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7621" w:rsidRPr="000B7621" w:rsidRDefault="000B7621" w:rsidP="000B7621">
      <w:pPr>
        <w:jc w:val="center"/>
        <w:rPr>
          <w:b/>
          <w:sz w:val="28"/>
          <w:szCs w:val="28"/>
        </w:rPr>
      </w:pPr>
      <w:r w:rsidRPr="000B7621">
        <w:rPr>
          <w:b/>
          <w:sz w:val="28"/>
          <w:szCs w:val="28"/>
        </w:rPr>
        <w:t>Расширенное вакуумное уравнение Эйнштейна</w:t>
      </w:r>
    </w:p>
    <w:p w:rsidR="00267EE9" w:rsidRDefault="000B7621" w:rsidP="000B7621">
      <w:pPr>
        <w:jc w:val="center"/>
        <w:rPr>
          <w:b/>
          <w:sz w:val="28"/>
          <w:szCs w:val="28"/>
        </w:rPr>
      </w:pPr>
      <w:r w:rsidRPr="000B7621">
        <w:rPr>
          <w:b/>
          <w:sz w:val="28"/>
          <w:szCs w:val="28"/>
        </w:rPr>
        <w:t xml:space="preserve">и его решения </w:t>
      </w:r>
    </w:p>
    <w:p w:rsidR="003325D7" w:rsidRPr="00267EE9" w:rsidRDefault="00267EE9" w:rsidP="000B7621">
      <w:pPr>
        <w:jc w:val="center"/>
        <w:rPr>
          <w:sz w:val="20"/>
          <w:szCs w:val="20"/>
        </w:rPr>
      </w:pPr>
      <w:r w:rsidRPr="00267EE9">
        <w:rPr>
          <w:sz w:val="20"/>
          <w:szCs w:val="20"/>
        </w:rPr>
        <w:t>(научно-религиозный вариант)</w:t>
      </w:r>
    </w:p>
    <w:p w:rsidR="000B7621" w:rsidRPr="000B7621" w:rsidRDefault="000B7621" w:rsidP="000B7621">
      <w:pPr>
        <w:jc w:val="center"/>
        <w:rPr>
          <w:b/>
          <w:sz w:val="28"/>
          <w:szCs w:val="28"/>
        </w:rPr>
      </w:pPr>
    </w:p>
    <w:p w:rsidR="00A86E0E" w:rsidRPr="00E257FA" w:rsidRDefault="000B7621" w:rsidP="00E257FA">
      <w:pPr>
        <w:jc w:val="center"/>
        <w:rPr>
          <w:sz w:val="20"/>
          <w:szCs w:val="20"/>
        </w:rPr>
      </w:pPr>
      <w:r w:rsidRPr="00E257FA">
        <w:rPr>
          <w:sz w:val="20"/>
          <w:szCs w:val="20"/>
        </w:rPr>
        <w:t xml:space="preserve">Михаил </w:t>
      </w:r>
      <w:r w:rsidR="003325D7" w:rsidRPr="00E257FA">
        <w:rPr>
          <w:sz w:val="20"/>
          <w:szCs w:val="20"/>
        </w:rPr>
        <w:t>Батанов</w:t>
      </w:r>
      <w:r w:rsidRPr="00E257FA">
        <w:rPr>
          <w:rStyle w:val="affb"/>
          <w:sz w:val="20"/>
          <w:szCs w:val="20"/>
        </w:rPr>
        <w:footnoteReference w:id="1"/>
      </w:r>
      <w:r w:rsidR="003325D7" w:rsidRPr="00E257FA">
        <w:rPr>
          <w:sz w:val="20"/>
          <w:szCs w:val="20"/>
        </w:rPr>
        <w:t>, к.т.н., доцент</w:t>
      </w:r>
      <w:r w:rsidR="00A86E0E" w:rsidRPr="00E257FA">
        <w:rPr>
          <w:sz w:val="20"/>
          <w:szCs w:val="20"/>
        </w:rPr>
        <w:t>,</w:t>
      </w:r>
    </w:p>
    <w:p w:rsidR="003325D7" w:rsidRPr="00E257FA" w:rsidRDefault="00A86E0E" w:rsidP="00E257FA">
      <w:pPr>
        <w:jc w:val="center"/>
        <w:rPr>
          <w:color w:val="000000"/>
          <w:sz w:val="20"/>
          <w:szCs w:val="20"/>
        </w:rPr>
      </w:pPr>
      <w:r w:rsidRPr="00E257FA">
        <w:rPr>
          <w:sz w:val="20"/>
          <w:szCs w:val="20"/>
        </w:rPr>
        <w:t xml:space="preserve">кафедра 207 </w:t>
      </w:r>
      <w:r w:rsidR="003325D7" w:rsidRPr="00E257FA">
        <w:rPr>
          <w:sz w:val="20"/>
          <w:szCs w:val="20"/>
        </w:rPr>
        <w:t>М</w:t>
      </w:r>
      <w:r w:rsidR="000B7621" w:rsidRPr="00E257FA">
        <w:rPr>
          <w:sz w:val="20"/>
          <w:szCs w:val="20"/>
        </w:rPr>
        <w:t>осковского авиационного института</w:t>
      </w:r>
      <w:r w:rsidR="000B7621" w:rsidRPr="00E257FA">
        <w:rPr>
          <w:color w:val="000000"/>
          <w:sz w:val="20"/>
          <w:szCs w:val="20"/>
        </w:rPr>
        <w:t xml:space="preserve"> </w:t>
      </w:r>
    </w:p>
    <w:p w:rsidR="000B7621" w:rsidRPr="00E257FA" w:rsidRDefault="000B7621" w:rsidP="00E257FA">
      <w:pPr>
        <w:jc w:val="center"/>
        <w:rPr>
          <w:color w:val="000000"/>
          <w:sz w:val="20"/>
          <w:szCs w:val="20"/>
        </w:rPr>
      </w:pPr>
      <w:r w:rsidRPr="00E257FA">
        <w:rPr>
          <w:color w:val="000000"/>
          <w:sz w:val="20"/>
          <w:szCs w:val="20"/>
        </w:rPr>
        <w:t>Москва, Россия</w:t>
      </w:r>
    </w:p>
    <w:p w:rsidR="000B7621" w:rsidRDefault="000B7621" w:rsidP="00227A63">
      <w:pPr>
        <w:spacing w:line="360" w:lineRule="auto"/>
        <w:jc w:val="center"/>
        <w:rPr>
          <w:color w:val="000000"/>
          <w:sz w:val="23"/>
          <w:szCs w:val="23"/>
        </w:rPr>
      </w:pPr>
    </w:p>
    <w:p w:rsidR="000B7621" w:rsidRDefault="003325D7" w:rsidP="000B7621">
      <w:pPr>
        <w:pStyle w:val="a3"/>
        <w:spacing w:line="360" w:lineRule="auto"/>
        <w:ind w:firstLine="0"/>
        <w:jc w:val="center"/>
        <w:rPr>
          <w:b/>
          <w:sz w:val="24"/>
          <w:szCs w:val="24"/>
        </w:rPr>
      </w:pPr>
      <w:r w:rsidRPr="00B8530F">
        <w:rPr>
          <w:b/>
          <w:sz w:val="24"/>
          <w:szCs w:val="24"/>
        </w:rPr>
        <w:t>Аннотация</w:t>
      </w:r>
    </w:p>
    <w:p w:rsidR="001977BD" w:rsidRPr="00267EE9" w:rsidRDefault="001977BD" w:rsidP="001977BD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 w:rsidRPr="00267EE9">
        <w:rPr>
          <w:sz w:val="24"/>
          <w:szCs w:val="24"/>
        </w:rPr>
        <w:t xml:space="preserve">Предпринята попытка полностью отказаться от понятия «масса», и предложен вариант построения </w:t>
      </w:r>
      <w:r w:rsidR="00BA2170" w:rsidRPr="00267EE9">
        <w:rPr>
          <w:sz w:val="24"/>
          <w:szCs w:val="24"/>
        </w:rPr>
        <w:t>безмассовой</w:t>
      </w:r>
      <w:r w:rsidRPr="00267EE9">
        <w:rPr>
          <w:sz w:val="24"/>
          <w:szCs w:val="24"/>
        </w:rPr>
        <w:t xml:space="preserve"> геометрофизики</w:t>
      </w:r>
      <w:r w:rsidRPr="00267EE9">
        <w:rPr>
          <w:rStyle w:val="affb"/>
          <w:sz w:val="24"/>
          <w:szCs w:val="24"/>
        </w:rPr>
        <w:footnoteReference w:id="2"/>
      </w:r>
      <w:r w:rsidRPr="00267EE9">
        <w:rPr>
          <w:sz w:val="24"/>
          <w:szCs w:val="24"/>
        </w:rPr>
        <w:t xml:space="preserve">.  </w:t>
      </w:r>
    </w:p>
    <w:p w:rsidR="00EE1795" w:rsidRPr="00267EE9" w:rsidRDefault="002B0619" w:rsidP="003325D7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 w:rsidRPr="00267EE9">
        <w:rPr>
          <w:sz w:val="24"/>
          <w:szCs w:val="24"/>
        </w:rPr>
        <w:t>Рассмотрены взаимосвязи меж</w:t>
      </w:r>
      <w:r w:rsidR="009E33D8" w:rsidRPr="00267EE9">
        <w:rPr>
          <w:sz w:val="24"/>
          <w:szCs w:val="24"/>
        </w:rPr>
        <w:t>д</w:t>
      </w:r>
      <w:r w:rsidRPr="00267EE9">
        <w:rPr>
          <w:sz w:val="24"/>
          <w:szCs w:val="24"/>
        </w:rPr>
        <w:t xml:space="preserve">у различными решениями вакуумных уравнений Эйнштейна. </w:t>
      </w:r>
      <w:r w:rsidR="00EE1795" w:rsidRPr="00267EE9">
        <w:rPr>
          <w:sz w:val="24"/>
          <w:szCs w:val="24"/>
        </w:rPr>
        <w:t>Предложено расширенно</w:t>
      </w:r>
      <w:r w:rsidR="00542848" w:rsidRPr="00267EE9">
        <w:rPr>
          <w:sz w:val="24"/>
          <w:szCs w:val="24"/>
        </w:rPr>
        <w:t>е вакуумное уравнение Эйнштейна</w:t>
      </w:r>
      <w:r w:rsidR="00EE1795" w:rsidRPr="00267EE9">
        <w:rPr>
          <w:sz w:val="24"/>
          <w:szCs w:val="24"/>
        </w:rPr>
        <w:t xml:space="preserve"> и приведены </w:t>
      </w:r>
      <w:r w:rsidR="002F7A00" w:rsidRPr="00267EE9">
        <w:rPr>
          <w:sz w:val="24"/>
          <w:szCs w:val="24"/>
        </w:rPr>
        <w:t>его</w:t>
      </w:r>
      <w:r w:rsidR="00EE1795" w:rsidRPr="00267EE9">
        <w:rPr>
          <w:sz w:val="24"/>
          <w:szCs w:val="24"/>
        </w:rPr>
        <w:t xml:space="preserve"> решения.</w:t>
      </w:r>
    </w:p>
    <w:p w:rsidR="00ED5CFB" w:rsidRPr="00267EE9" w:rsidRDefault="00ED5CFB" w:rsidP="00ED5CFB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 w:rsidRPr="00267EE9">
        <w:rPr>
          <w:sz w:val="24"/>
          <w:szCs w:val="24"/>
        </w:rPr>
        <w:t>На основа</w:t>
      </w:r>
      <w:r w:rsidR="00F943A5" w:rsidRPr="00267EE9">
        <w:rPr>
          <w:sz w:val="24"/>
          <w:szCs w:val="24"/>
        </w:rPr>
        <w:t>нии решений вакуумных уравнений</w:t>
      </w:r>
      <w:r w:rsidRPr="00267EE9">
        <w:rPr>
          <w:sz w:val="24"/>
          <w:szCs w:val="24"/>
        </w:rPr>
        <w:t>, предложены метрико-динамические модели сферических вакуумных образований различного масштаба</w:t>
      </w:r>
      <w:r w:rsidR="00542848" w:rsidRPr="00267EE9">
        <w:rPr>
          <w:sz w:val="24"/>
          <w:szCs w:val="24"/>
        </w:rPr>
        <w:t>, среди которых выделены</w:t>
      </w:r>
      <w:r w:rsidRPr="00267EE9">
        <w:rPr>
          <w:sz w:val="24"/>
          <w:szCs w:val="24"/>
        </w:rPr>
        <w:t xml:space="preserve"> </w:t>
      </w:r>
      <w:r w:rsidR="00F943A5" w:rsidRPr="00267EE9">
        <w:rPr>
          <w:sz w:val="24"/>
          <w:szCs w:val="24"/>
        </w:rPr>
        <w:t xml:space="preserve">практически все </w:t>
      </w:r>
      <w:r w:rsidRPr="00267EE9">
        <w:rPr>
          <w:sz w:val="24"/>
          <w:szCs w:val="24"/>
        </w:rPr>
        <w:t>элементарны</w:t>
      </w:r>
      <w:r w:rsidR="00542848" w:rsidRPr="00267EE9">
        <w:rPr>
          <w:sz w:val="24"/>
          <w:szCs w:val="24"/>
        </w:rPr>
        <w:t>е</w:t>
      </w:r>
      <w:r w:rsidRPr="00267EE9">
        <w:rPr>
          <w:sz w:val="24"/>
          <w:szCs w:val="24"/>
        </w:rPr>
        <w:t xml:space="preserve"> «частиц</w:t>
      </w:r>
      <w:r w:rsidR="00542848" w:rsidRPr="00267EE9">
        <w:rPr>
          <w:sz w:val="24"/>
          <w:szCs w:val="24"/>
        </w:rPr>
        <w:t>ы</w:t>
      </w:r>
      <w:r w:rsidRPr="00267EE9">
        <w:rPr>
          <w:sz w:val="24"/>
          <w:szCs w:val="24"/>
        </w:rPr>
        <w:t>», входящи</w:t>
      </w:r>
      <w:r w:rsidR="00F943A5" w:rsidRPr="00267EE9">
        <w:rPr>
          <w:sz w:val="24"/>
          <w:szCs w:val="24"/>
        </w:rPr>
        <w:t>е</w:t>
      </w:r>
      <w:r w:rsidRPr="00267EE9">
        <w:rPr>
          <w:sz w:val="24"/>
          <w:szCs w:val="24"/>
        </w:rPr>
        <w:t xml:space="preserve"> в состав Стандартной модели.</w:t>
      </w:r>
    </w:p>
    <w:p w:rsidR="002C1006" w:rsidRDefault="00ED5CFB" w:rsidP="003325D7">
      <w:pPr>
        <w:pStyle w:val="a3"/>
        <w:spacing w:line="360" w:lineRule="auto"/>
        <w:ind w:firstLine="709"/>
        <w:jc w:val="both"/>
        <w:rPr>
          <w:b/>
          <w:sz w:val="24"/>
          <w:szCs w:val="24"/>
        </w:rPr>
      </w:pPr>
      <w:r w:rsidRPr="00267EE9">
        <w:rPr>
          <w:b/>
          <w:sz w:val="24"/>
          <w:szCs w:val="24"/>
        </w:rPr>
        <w:t xml:space="preserve">Ключевые слова: </w:t>
      </w:r>
      <w:r w:rsidR="002C1006" w:rsidRPr="00267EE9">
        <w:rPr>
          <w:sz w:val="24"/>
          <w:szCs w:val="24"/>
        </w:rPr>
        <w:t xml:space="preserve">вакуум, </w:t>
      </w:r>
      <w:r w:rsidR="003B136C" w:rsidRPr="00267EE9">
        <w:rPr>
          <w:sz w:val="24"/>
          <w:szCs w:val="24"/>
        </w:rPr>
        <w:t>в</w:t>
      </w:r>
      <w:r w:rsidRPr="00267EE9">
        <w:rPr>
          <w:sz w:val="24"/>
          <w:szCs w:val="24"/>
        </w:rPr>
        <w:t>акуумное уравнение Эйнштейна</w:t>
      </w:r>
      <w:r w:rsidRPr="00ED5CFB">
        <w:rPr>
          <w:sz w:val="24"/>
          <w:szCs w:val="24"/>
        </w:rPr>
        <w:t>, Риччи-плоское пространство,</w:t>
      </w:r>
      <w:r w:rsidR="00F943A5">
        <w:rPr>
          <w:sz w:val="24"/>
          <w:szCs w:val="24"/>
        </w:rPr>
        <w:t xml:space="preserve"> </w:t>
      </w:r>
      <w:r w:rsidRPr="00ED5CFB">
        <w:rPr>
          <w:sz w:val="24"/>
          <w:szCs w:val="24"/>
        </w:rPr>
        <w:t>сигнатура метри</w:t>
      </w:r>
      <w:r w:rsidR="00BA2170">
        <w:rPr>
          <w:sz w:val="24"/>
          <w:szCs w:val="24"/>
        </w:rPr>
        <w:t>ки</w:t>
      </w:r>
      <w:r w:rsidRPr="00ED5CFB">
        <w:rPr>
          <w:sz w:val="24"/>
          <w:szCs w:val="24"/>
        </w:rPr>
        <w:t>, вакуумная протяженность</w:t>
      </w:r>
      <w:r w:rsidR="00BA2170">
        <w:rPr>
          <w:sz w:val="24"/>
          <w:szCs w:val="24"/>
        </w:rPr>
        <w:t>, Стандартная модель</w:t>
      </w:r>
      <w:r w:rsidRPr="00ED5CFB">
        <w:rPr>
          <w:sz w:val="24"/>
          <w:szCs w:val="24"/>
        </w:rPr>
        <w:t>.</w:t>
      </w:r>
    </w:p>
    <w:p w:rsidR="0039036F" w:rsidRDefault="003325D7" w:rsidP="003325D7">
      <w:pPr>
        <w:pStyle w:val="a3"/>
        <w:spacing w:line="360" w:lineRule="auto"/>
        <w:ind w:firstLine="709"/>
        <w:jc w:val="both"/>
        <w:rPr>
          <w:b/>
          <w:sz w:val="24"/>
          <w:szCs w:val="24"/>
        </w:rPr>
      </w:pPr>
      <w:r w:rsidRPr="0060575A">
        <w:rPr>
          <w:b/>
          <w:sz w:val="24"/>
          <w:szCs w:val="24"/>
        </w:rPr>
        <w:t xml:space="preserve"> </w:t>
      </w:r>
    </w:p>
    <w:p w:rsidR="003325D7" w:rsidRPr="00752A9B" w:rsidRDefault="003649E0" w:rsidP="000B7621">
      <w:pPr>
        <w:pStyle w:val="a3"/>
        <w:spacing w:line="360" w:lineRule="auto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1</w:t>
      </w:r>
      <w:r w:rsidR="00752A9B" w:rsidRPr="00752A9B">
        <w:rPr>
          <w:b/>
          <w:sz w:val="24"/>
          <w:szCs w:val="24"/>
        </w:rPr>
        <w:t xml:space="preserve">. </w:t>
      </w:r>
      <w:r>
        <w:rPr>
          <w:b/>
          <w:sz w:val="24"/>
          <w:szCs w:val="24"/>
        </w:rPr>
        <w:t>Краткий а</w:t>
      </w:r>
      <w:r w:rsidR="00752A9B" w:rsidRPr="00752A9B">
        <w:rPr>
          <w:b/>
          <w:sz w:val="24"/>
          <w:szCs w:val="24"/>
        </w:rPr>
        <w:t xml:space="preserve">нализ </w:t>
      </w:r>
      <w:r>
        <w:rPr>
          <w:b/>
          <w:sz w:val="24"/>
          <w:szCs w:val="24"/>
        </w:rPr>
        <w:t xml:space="preserve">основных </w:t>
      </w:r>
      <w:r w:rsidR="00752A9B" w:rsidRPr="00752A9B">
        <w:rPr>
          <w:b/>
          <w:sz w:val="24"/>
          <w:szCs w:val="24"/>
        </w:rPr>
        <w:t>противоречий в ОТО</w:t>
      </w:r>
    </w:p>
    <w:p w:rsidR="003325D7" w:rsidRPr="00050051" w:rsidRDefault="000F5CF9" w:rsidP="003325D7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Напомним, что в</w:t>
      </w:r>
      <w:r w:rsidR="003325D7">
        <w:rPr>
          <w:sz w:val="24"/>
          <w:szCs w:val="24"/>
        </w:rPr>
        <w:t xml:space="preserve"> ньютоновской механике потенциал гравитационного </w:t>
      </w:r>
      <w:r w:rsidR="003325D7" w:rsidRPr="001F6122">
        <w:rPr>
          <w:i/>
          <w:sz w:val="24"/>
          <w:szCs w:val="24"/>
        </w:rPr>
        <w:t>φ</w:t>
      </w:r>
      <w:r w:rsidR="003325D7">
        <w:rPr>
          <w:sz w:val="24"/>
          <w:szCs w:val="24"/>
        </w:rPr>
        <w:t xml:space="preserve"> поля, создаваемого массивным телом, распредел</w:t>
      </w:r>
      <w:r w:rsidR="002C1006">
        <w:rPr>
          <w:sz w:val="24"/>
          <w:szCs w:val="24"/>
        </w:rPr>
        <w:t>е</w:t>
      </w:r>
      <w:r w:rsidR="003325D7">
        <w:rPr>
          <w:sz w:val="24"/>
          <w:szCs w:val="24"/>
        </w:rPr>
        <w:t xml:space="preserve">нным в 3-мерном пространстве с плотностью массы </w:t>
      </w:r>
      <w:r w:rsidR="003325D7" w:rsidRPr="001F6122">
        <w:rPr>
          <w:i/>
          <w:sz w:val="24"/>
          <w:szCs w:val="24"/>
        </w:rPr>
        <w:t>ρ</w:t>
      </w:r>
      <w:r w:rsidR="003325D7">
        <w:rPr>
          <w:sz w:val="24"/>
          <w:szCs w:val="24"/>
        </w:rPr>
        <w:t xml:space="preserve">, описывается уравнением Пуассона        </w:t>
      </w:r>
    </w:p>
    <w:p w:rsidR="003325D7" w:rsidRPr="00050051" w:rsidRDefault="003325D7" w:rsidP="00B344FB">
      <w:pPr>
        <w:pStyle w:val="a3"/>
        <w:spacing w:line="360" w:lineRule="auto"/>
        <w:ind w:firstLine="709"/>
        <w:rPr>
          <w:sz w:val="24"/>
          <w:szCs w:val="24"/>
        </w:rPr>
      </w:pPr>
      <w:r w:rsidRPr="00050051">
        <w:rPr>
          <w:sz w:val="24"/>
          <w:szCs w:val="24"/>
        </w:rPr>
        <w:t xml:space="preserve">                                     </w:t>
      </w:r>
      <w:r>
        <w:rPr>
          <w:sz w:val="24"/>
          <w:szCs w:val="24"/>
        </w:rPr>
        <w:t xml:space="preserve"> </w:t>
      </w:r>
      <w:r w:rsidR="00334C0C">
        <w:rPr>
          <w:sz w:val="24"/>
          <w:szCs w:val="24"/>
        </w:rPr>
        <w:t xml:space="preserve">       </w:t>
      </w:r>
      <w:r w:rsidRPr="00050051">
        <w:rPr>
          <w:sz w:val="24"/>
          <w:szCs w:val="24"/>
        </w:rPr>
        <w:t xml:space="preserve">  </w:t>
      </w:r>
      <w:r w:rsidR="00334C0C">
        <w:rPr>
          <w:sz w:val="24"/>
          <w:szCs w:val="24"/>
        </w:rPr>
        <w:t xml:space="preserve"> </w:t>
      </w:r>
      <w:r w:rsidRPr="00050051">
        <w:rPr>
          <w:sz w:val="24"/>
          <w:szCs w:val="24"/>
        </w:rPr>
        <w:t xml:space="preserve"> </w:t>
      </w:r>
      <w:r w:rsidR="00B344FB">
        <w:rPr>
          <w:sz w:val="24"/>
          <w:szCs w:val="24"/>
        </w:rPr>
        <w:t xml:space="preserve"> </w:t>
      </w:r>
      <w:r w:rsidR="003A0562">
        <w:rPr>
          <w:sz w:val="24"/>
          <w:szCs w:val="24"/>
        </w:rPr>
        <w:t xml:space="preserve"> </w:t>
      </w:r>
      <w:r w:rsidR="00B344FB">
        <w:rPr>
          <w:sz w:val="24"/>
          <w:szCs w:val="24"/>
        </w:rPr>
        <w:t xml:space="preserve">  </w:t>
      </w:r>
      <w:r w:rsidRPr="00050051">
        <w:rPr>
          <w:sz w:val="24"/>
          <w:szCs w:val="24"/>
        </w:rPr>
        <w:t xml:space="preserve">  </w:t>
      </w:r>
      <w:r w:rsidRPr="00050051">
        <w:rPr>
          <w:position w:val="-10"/>
          <w:sz w:val="24"/>
          <w:szCs w:val="24"/>
        </w:rPr>
        <w:object w:dxaOrig="1200" w:dyaOrig="320">
          <v:shape id="_x0000_i1025" type="#_x0000_t75" style="width:69pt;height:15pt" o:ole="">
            <v:imagedata r:id="rId8" o:title=""/>
          </v:shape>
          <o:OLEObject Type="Embed" ProgID="Equation.3" ShapeID="_x0000_i1025" DrawAspect="Content" ObjectID="_1589964643" r:id="rId9"/>
        </w:object>
      </w:r>
      <w:r>
        <w:rPr>
          <w:sz w:val="24"/>
          <w:szCs w:val="24"/>
        </w:rPr>
        <w:t>,</w:t>
      </w:r>
      <w:r w:rsidRPr="00050051">
        <w:rPr>
          <w:sz w:val="24"/>
          <w:szCs w:val="24"/>
        </w:rPr>
        <w:t xml:space="preserve">                         </w:t>
      </w:r>
      <w:r w:rsidR="00334C0C">
        <w:rPr>
          <w:sz w:val="24"/>
          <w:szCs w:val="24"/>
        </w:rPr>
        <w:t xml:space="preserve">    </w:t>
      </w:r>
      <w:r w:rsidRPr="00050051">
        <w:rPr>
          <w:sz w:val="24"/>
          <w:szCs w:val="24"/>
        </w:rPr>
        <w:t xml:space="preserve">   </w:t>
      </w:r>
      <w:r w:rsidR="00334C0C">
        <w:rPr>
          <w:sz w:val="24"/>
          <w:szCs w:val="24"/>
        </w:rPr>
        <w:t xml:space="preserve">   </w:t>
      </w:r>
      <w:r w:rsidRPr="00050051">
        <w:rPr>
          <w:sz w:val="24"/>
          <w:szCs w:val="24"/>
        </w:rPr>
        <w:t xml:space="preserve">  </w:t>
      </w:r>
      <w:r w:rsidR="00691ADE">
        <w:rPr>
          <w:sz w:val="24"/>
          <w:szCs w:val="24"/>
        </w:rPr>
        <w:t xml:space="preserve"> </w:t>
      </w:r>
      <w:r w:rsidRPr="00050051">
        <w:rPr>
          <w:sz w:val="24"/>
          <w:szCs w:val="24"/>
        </w:rPr>
        <w:t xml:space="preserve"> </w:t>
      </w:r>
      <w:r w:rsidR="00B344FB">
        <w:rPr>
          <w:sz w:val="24"/>
          <w:szCs w:val="24"/>
        </w:rPr>
        <w:t xml:space="preserve">           </w:t>
      </w:r>
      <w:r w:rsidRPr="0005005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  </w:t>
      </w:r>
      <w:r w:rsidR="00A826A1">
        <w:rPr>
          <w:sz w:val="24"/>
          <w:szCs w:val="24"/>
        </w:rPr>
        <w:t xml:space="preserve">    </w:t>
      </w:r>
      <w:r>
        <w:rPr>
          <w:sz w:val="24"/>
          <w:szCs w:val="24"/>
        </w:rPr>
        <w:t xml:space="preserve">   </w:t>
      </w:r>
      <w:r w:rsidRPr="00050051">
        <w:rPr>
          <w:sz w:val="24"/>
          <w:szCs w:val="24"/>
        </w:rPr>
        <w:t xml:space="preserve">   (1</w:t>
      </w:r>
      <w:r w:rsidR="00444B93">
        <w:rPr>
          <w:sz w:val="24"/>
          <w:szCs w:val="24"/>
        </w:rPr>
        <w:t>.1</w:t>
      </w:r>
      <w:r w:rsidRPr="00050051">
        <w:rPr>
          <w:sz w:val="24"/>
          <w:szCs w:val="24"/>
        </w:rPr>
        <w:t>)</w:t>
      </w:r>
    </w:p>
    <w:p w:rsidR="003325D7" w:rsidRDefault="003325D7" w:rsidP="003325D7">
      <w:pPr>
        <w:pStyle w:val="a3"/>
        <w:spacing w:line="36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г</w:t>
      </w:r>
      <w:r w:rsidRPr="00050051">
        <w:rPr>
          <w:sz w:val="24"/>
          <w:szCs w:val="24"/>
        </w:rPr>
        <w:t xml:space="preserve">де </w:t>
      </w:r>
      <w:r w:rsidRPr="00050051">
        <w:rPr>
          <w:i/>
          <w:sz w:val="24"/>
          <w:szCs w:val="24"/>
          <w:lang w:val="en-US"/>
        </w:rPr>
        <w:t>G</w:t>
      </w:r>
      <w:r w:rsidRPr="00050051">
        <w:rPr>
          <w:sz w:val="24"/>
          <w:szCs w:val="24"/>
        </w:rPr>
        <w:t xml:space="preserve"> </w:t>
      </w:r>
      <w:r>
        <w:rPr>
          <w:sz w:val="24"/>
          <w:szCs w:val="24"/>
        </w:rPr>
        <w:t>= 6,67·10</w:t>
      </w:r>
      <w:r>
        <w:rPr>
          <w:sz w:val="24"/>
          <w:szCs w:val="24"/>
          <w:vertAlign w:val="superscript"/>
        </w:rPr>
        <w:t>-11</w:t>
      </w:r>
      <w:r>
        <w:rPr>
          <w:sz w:val="24"/>
          <w:szCs w:val="24"/>
        </w:rPr>
        <w:t xml:space="preserve"> Н·м</w:t>
      </w:r>
      <w:r w:rsidRPr="00CE3D73"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>/кг</w:t>
      </w:r>
      <w:r w:rsidRPr="00CE3D73">
        <w:rPr>
          <w:sz w:val="24"/>
          <w:szCs w:val="24"/>
          <w:vertAlign w:val="superscript"/>
        </w:rPr>
        <w:t>3</w:t>
      </w:r>
      <w:r>
        <w:rPr>
          <w:sz w:val="24"/>
          <w:szCs w:val="24"/>
          <w:vertAlign w:val="superscript"/>
        </w:rPr>
        <w:t xml:space="preserve">  </w:t>
      </w:r>
      <w:r w:rsidRPr="00050051">
        <w:rPr>
          <w:sz w:val="24"/>
          <w:szCs w:val="24"/>
        </w:rPr>
        <w:t xml:space="preserve">– </w:t>
      </w:r>
      <w:r>
        <w:rPr>
          <w:sz w:val="24"/>
          <w:szCs w:val="24"/>
        </w:rPr>
        <w:t xml:space="preserve">гравитационная постоянная. </w:t>
      </w:r>
    </w:p>
    <w:p w:rsidR="003325D7" w:rsidRPr="00050051" w:rsidRDefault="003325D7" w:rsidP="003325D7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Вне массивного тела уравнение Пуассона (1</w:t>
      </w:r>
      <w:r w:rsidR="00A4710A">
        <w:rPr>
          <w:sz w:val="24"/>
          <w:szCs w:val="24"/>
        </w:rPr>
        <w:t>.1</w:t>
      </w:r>
      <w:r>
        <w:rPr>
          <w:sz w:val="24"/>
          <w:szCs w:val="24"/>
        </w:rPr>
        <w:t>) переходит в уравнение Лапласа</w:t>
      </w:r>
      <w:r w:rsidR="00334C0C">
        <w:rPr>
          <w:sz w:val="24"/>
          <w:szCs w:val="24"/>
        </w:rPr>
        <w:t xml:space="preserve"> </w:t>
      </w:r>
      <w:r w:rsidR="00E217A4" w:rsidRPr="00050051">
        <w:rPr>
          <w:position w:val="-10"/>
          <w:sz w:val="24"/>
          <w:szCs w:val="24"/>
        </w:rPr>
        <w:object w:dxaOrig="740" w:dyaOrig="320">
          <v:shape id="_x0000_i1026" type="#_x0000_t75" style="width:44.25pt;height:17.25pt" o:ole="">
            <v:imagedata r:id="rId10" o:title=""/>
          </v:shape>
          <o:OLEObject Type="Embed" ProgID="Equation.3" ShapeID="_x0000_i1026" DrawAspect="Content" ObjectID="_1589964644" r:id="rId11"/>
        </w:object>
      </w:r>
      <w:r>
        <w:rPr>
          <w:sz w:val="24"/>
          <w:szCs w:val="24"/>
        </w:rPr>
        <w:t xml:space="preserve">, решение которого для сферически симметричного тела с массой </w:t>
      </w:r>
      <w:r w:rsidRPr="00E752C4">
        <w:rPr>
          <w:i/>
          <w:sz w:val="24"/>
          <w:szCs w:val="24"/>
        </w:rPr>
        <w:t>М</w:t>
      </w:r>
      <w:r>
        <w:rPr>
          <w:sz w:val="24"/>
          <w:szCs w:val="24"/>
        </w:rPr>
        <w:t xml:space="preserve"> имеет вид </w:t>
      </w:r>
    </w:p>
    <w:p w:rsidR="009A31F2" w:rsidRDefault="00334C0C" w:rsidP="009A31F2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  <w:r w:rsidR="003325D7">
        <w:rPr>
          <w:sz w:val="24"/>
          <w:szCs w:val="24"/>
        </w:rPr>
        <w:t xml:space="preserve">      </w:t>
      </w:r>
      <w:r w:rsidR="009A31F2">
        <w:rPr>
          <w:sz w:val="24"/>
          <w:szCs w:val="24"/>
        </w:rPr>
        <w:t xml:space="preserve">              </w:t>
      </w:r>
      <w:r w:rsidR="003325D7">
        <w:rPr>
          <w:sz w:val="24"/>
          <w:szCs w:val="24"/>
        </w:rPr>
        <w:t xml:space="preserve">  </w:t>
      </w:r>
      <w:r w:rsidR="003C1025">
        <w:rPr>
          <w:sz w:val="24"/>
          <w:szCs w:val="24"/>
        </w:rPr>
        <w:t xml:space="preserve">      </w:t>
      </w:r>
      <w:r w:rsidR="005D50A5">
        <w:rPr>
          <w:sz w:val="24"/>
          <w:szCs w:val="24"/>
        </w:rPr>
        <w:t xml:space="preserve"> </w:t>
      </w:r>
      <w:r w:rsidR="003C1025">
        <w:rPr>
          <w:sz w:val="24"/>
          <w:szCs w:val="24"/>
        </w:rPr>
        <w:t xml:space="preserve"> </w:t>
      </w:r>
      <w:r w:rsidR="003325D7">
        <w:rPr>
          <w:sz w:val="24"/>
          <w:szCs w:val="24"/>
        </w:rPr>
        <w:t xml:space="preserve">      </w:t>
      </w:r>
      <w:r w:rsidR="003A05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</w:t>
      </w:r>
      <w:r w:rsidR="003325D7">
        <w:rPr>
          <w:sz w:val="24"/>
          <w:szCs w:val="24"/>
        </w:rPr>
        <w:t xml:space="preserve"> </w:t>
      </w:r>
      <w:r w:rsidR="003325D7" w:rsidRPr="008D7F3D">
        <w:rPr>
          <w:sz w:val="24"/>
          <w:szCs w:val="24"/>
        </w:rPr>
        <w:t xml:space="preserve">   </w:t>
      </w:r>
      <w:r w:rsidR="003325D7" w:rsidRPr="00BB7283">
        <w:rPr>
          <w:position w:val="-24"/>
          <w:sz w:val="24"/>
          <w:szCs w:val="24"/>
        </w:rPr>
        <w:object w:dxaOrig="1100" w:dyaOrig="620">
          <v:shape id="_x0000_i1027" type="#_x0000_t75" style="width:61.5pt;height:29.25pt" o:ole="">
            <v:imagedata r:id="rId12" o:title=""/>
          </v:shape>
          <o:OLEObject Type="Embed" ProgID="Equation.3" ShapeID="_x0000_i1027" DrawAspect="Content" ObjectID="_1589964645" r:id="rId13"/>
        </w:object>
      </w:r>
      <w:r w:rsidR="003325D7">
        <w:rPr>
          <w:sz w:val="24"/>
          <w:szCs w:val="24"/>
        </w:rPr>
        <w:t xml:space="preserve">, </w:t>
      </w:r>
      <w:r w:rsidR="003325D7" w:rsidRPr="008D7F3D">
        <w:rPr>
          <w:sz w:val="24"/>
          <w:szCs w:val="24"/>
        </w:rPr>
        <w:t xml:space="preserve">  </w:t>
      </w:r>
      <w:r w:rsidR="009A31F2">
        <w:rPr>
          <w:sz w:val="24"/>
          <w:szCs w:val="24"/>
        </w:rPr>
        <w:t xml:space="preserve">                               </w:t>
      </w:r>
      <w:r w:rsidR="003C1025">
        <w:rPr>
          <w:sz w:val="24"/>
          <w:szCs w:val="24"/>
        </w:rPr>
        <w:t xml:space="preserve">     </w:t>
      </w:r>
      <w:r w:rsidR="009A31F2">
        <w:rPr>
          <w:sz w:val="24"/>
          <w:szCs w:val="24"/>
        </w:rPr>
        <w:t xml:space="preserve">       </w:t>
      </w:r>
      <w:r w:rsidR="005D50A5">
        <w:rPr>
          <w:sz w:val="24"/>
          <w:szCs w:val="24"/>
        </w:rPr>
        <w:t xml:space="preserve">           </w:t>
      </w:r>
      <w:r w:rsidR="003A0562">
        <w:rPr>
          <w:sz w:val="24"/>
          <w:szCs w:val="24"/>
        </w:rPr>
        <w:t xml:space="preserve"> </w:t>
      </w:r>
      <w:r w:rsidR="009A31F2">
        <w:rPr>
          <w:sz w:val="24"/>
          <w:szCs w:val="24"/>
        </w:rPr>
        <w:t xml:space="preserve">        </w:t>
      </w:r>
      <w:r w:rsidR="00A826A1">
        <w:rPr>
          <w:sz w:val="24"/>
          <w:szCs w:val="24"/>
        </w:rPr>
        <w:t xml:space="preserve"> </w:t>
      </w:r>
      <w:r w:rsidR="009A31F2">
        <w:rPr>
          <w:sz w:val="24"/>
          <w:szCs w:val="24"/>
        </w:rPr>
        <w:t xml:space="preserve"> </w:t>
      </w:r>
      <w:r w:rsidR="003325D7" w:rsidRPr="008D7F3D">
        <w:rPr>
          <w:sz w:val="24"/>
          <w:szCs w:val="24"/>
        </w:rPr>
        <w:t xml:space="preserve">  </w:t>
      </w:r>
      <w:r w:rsidR="009A31F2">
        <w:rPr>
          <w:sz w:val="24"/>
          <w:szCs w:val="24"/>
        </w:rPr>
        <w:t>(</w:t>
      </w:r>
      <w:r w:rsidR="00444B93">
        <w:rPr>
          <w:sz w:val="24"/>
          <w:szCs w:val="24"/>
        </w:rPr>
        <w:t>1.2</w:t>
      </w:r>
      <w:r w:rsidR="009A31F2">
        <w:rPr>
          <w:sz w:val="24"/>
          <w:szCs w:val="24"/>
        </w:rPr>
        <w:t>)</w:t>
      </w:r>
    </w:p>
    <w:p w:rsidR="00A86E0E" w:rsidRDefault="003325D7" w:rsidP="009A31F2">
      <w:pPr>
        <w:pStyle w:val="a3"/>
        <w:spacing w:line="36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 xml:space="preserve">где </w:t>
      </w:r>
      <w:r w:rsidR="00543881" w:rsidRPr="00BB7283">
        <w:rPr>
          <w:position w:val="-14"/>
          <w:sz w:val="24"/>
          <w:szCs w:val="24"/>
        </w:rPr>
        <w:object w:dxaOrig="1719" w:dyaOrig="460">
          <v:shape id="_x0000_i1028" type="#_x0000_t75" style="width:83.25pt;height:21.75pt" o:ole="">
            <v:imagedata r:id="rId14" o:title=""/>
          </v:shape>
          <o:OLEObject Type="Embed" ProgID="Equation.3" ShapeID="_x0000_i1028" DrawAspect="Content" ObjectID="_1589964646" r:id="rId15"/>
        </w:object>
      </w:r>
      <w:r w:rsidR="009A31F2" w:rsidRPr="00050051">
        <w:rPr>
          <w:sz w:val="24"/>
          <w:szCs w:val="24"/>
        </w:rPr>
        <w:t>–</w:t>
      </w:r>
      <w:r>
        <w:rPr>
          <w:sz w:val="24"/>
          <w:szCs w:val="24"/>
        </w:rPr>
        <w:t xml:space="preserve"> </w:t>
      </w:r>
      <w:r w:rsidR="009A31F2">
        <w:rPr>
          <w:sz w:val="24"/>
          <w:szCs w:val="24"/>
        </w:rPr>
        <w:t xml:space="preserve">расстояние от центра тела до точки наблюдения.  </w:t>
      </w:r>
      <w:r w:rsidR="00334C0C">
        <w:rPr>
          <w:sz w:val="24"/>
          <w:szCs w:val="24"/>
        </w:rPr>
        <w:t xml:space="preserve"> </w:t>
      </w:r>
    </w:p>
    <w:p w:rsidR="000F5CF9" w:rsidRDefault="000F5CF9" w:rsidP="000F5CF9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Изначально Эйнштейн строил общую теорию относительности</w:t>
      </w:r>
      <w:r w:rsidR="00EE1795">
        <w:rPr>
          <w:sz w:val="24"/>
          <w:szCs w:val="24"/>
        </w:rPr>
        <w:t xml:space="preserve"> (ОТО)</w:t>
      </w:r>
      <w:r>
        <w:rPr>
          <w:sz w:val="24"/>
          <w:szCs w:val="24"/>
        </w:rPr>
        <w:t xml:space="preserve"> таким образом, чтобы </w:t>
      </w:r>
      <w:r w:rsidR="00444B93">
        <w:rPr>
          <w:sz w:val="24"/>
          <w:szCs w:val="24"/>
        </w:rPr>
        <w:t xml:space="preserve">ковариантные уравнения в нерелятивистском пределе </w:t>
      </w:r>
      <w:r w:rsidR="00A4710A">
        <w:rPr>
          <w:sz w:val="24"/>
          <w:szCs w:val="24"/>
        </w:rPr>
        <w:t>(т.е.</w:t>
      </w:r>
      <w:r w:rsidR="00A4710A" w:rsidRPr="00BC6588">
        <w:rPr>
          <w:sz w:val="24"/>
          <w:szCs w:val="24"/>
        </w:rPr>
        <w:t xml:space="preserve"> </w:t>
      </w:r>
      <w:r w:rsidR="00A4710A">
        <w:rPr>
          <w:sz w:val="24"/>
          <w:szCs w:val="24"/>
        </w:rPr>
        <w:t xml:space="preserve">для слабого гравитационного поля) </w:t>
      </w:r>
      <w:r>
        <w:rPr>
          <w:sz w:val="24"/>
          <w:szCs w:val="24"/>
        </w:rPr>
        <w:t>сводилась к теории тяготения Ньютона.</w:t>
      </w:r>
    </w:p>
    <w:p w:rsidR="003325D7" w:rsidRPr="009A548E" w:rsidRDefault="00461BFF" w:rsidP="003325D7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результате </w:t>
      </w:r>
      <w:r w:rsidR="003325D7">
        <w:rPr>
          <w:sz w:val="24"/>
          <w:szCs w:val="24"/>
        </w:rPr>
        <w:t>А</w:t>
      </w:r>
      <w:r w:rsidR="003325D7" w:rsidRPr="009A548E">
        <w:rPr>
          <w:sz w:val="24"/>
          <w:szCs w:val="24"/>
        </w:rPr>
        <w:t xml:space="preserve">. Эйнштейн и Д. Гильберт разными способами получили уравнение </w:t>
      </w:r>
    </w:p>
    <w:p w:rsidR="003325D7" w:rsidRPr="009A548E" w:rsidRDefault="003325D7" w:rsidP="003325D7">
      <w:pPr>
        <w:pStyle w:val="a6"/>
        <w:spacing w:line="360" w:lineRule="auto"/>
        <w:ind w:firstLine="0"/>
        <w:rPr>
          <w:sz w:val="24"/>
          <w:szCs w:val="24"/>
        </w:rPr>
      </w:pPr>
      <w:r w:rsidRPr="009A548E">
        <w:rPr>
          <w:sz w:val="24"/>
          <w:szCs w:val="24"/>
        </w:rPr>
        <w:lastRenderedPageBreak/>
        <w:t xml:space="preserve">                                                </w:t>
      </w:r>
      <w:r w:rsidR="005D50A5">
        <w:rPr>
          <w:sz w:val="24"/>
          <w:szCs w:val="24"/>
        </w:rPr>
        <w:t xml:space="preserve">   </w:t>
      </w:r>
      <w:r w:rsidRPr="009A548E">
        <w:rPr>
          <w:sz w:val="24"/>
          <w:szCs w:val="24"/>
        </w:rPr>
        <w:t xml:space="preserve">       </w:t>
      </w:r>
      <w:r w:rsidRPr="009A548E">
        <w:rPr>
          <w:position w:val="-24"/>
          <w:sz w:val="24"/>
          <w:szCs w:val="24"/>
        </w:rPr>
        <w:object w:dxaOrig="2120" w:dyaOrig="620">
          <v:shape id="_x0000_i1029" type="#_x0000_t75" style="width:119.25pt;height:30pt" o:ole="">
            <v:imagedata r:id="rId16" o:title=""/>
          </v:shape>
          <o:OLEObject Type="Embed" ProgID="Equation.3" ShapeID="_x0000_i1029" DrawAspect="Content" ObjectID="_1589964647" r:id="rId17"/>
        </w:object>
      </w:r>
      <w:r w:rsidRPr="009A548E">
        <w:rPr>
          <w:sz w:val="24"/>
          <w:szCs w:val="24"/>
        </w:rPr>
        <w:t xml:space="preserve">,                         </w:t>
      </w:r>
      <w:r w:rsidR="005D50A5">
        <w:rPr>
          <w:sz w:val="24"/>
          <w:szCs w:val="24"/>
        </w:rPr>
        <w:t xml:space="preserve">       </w:t>
      </w:r>
      <w:r w:rsidRPr="009A548E">
        <w:rPr>
          <w:sz w:val="24"/>
          <w:szCs w:val="24"/>
        </w:rPr>
        <w:t xml:space="preserve">        </w:t>
      </w:r>
      <w:r w:rsidR="00227A63">
        <w:rPr>
          <w:sz w:val="24"/>
          <w:szCs w:val="24"/>
        </w:rPr>
        <w:t xml:space="preserve">     </w:t>
      </w:r>
      <w:r w:rsidRPr="009A548E">
        <w:rPr>
          <w:sz w:val="24"/>
          <w:szCs w:val="24"/>
        </w:rPr>
        <w:t xml:space="preserve">     </w:t>
      </w:r>
      <w:r w:rsidR="00A826A1">
        <w:rPr>
          <w:sz w:val="24"/>
          <w:szCs w:val="24"/>
        </w:rPr>
        <w:t xml:space="preserve">  </w:t>
      </w:r>
      <w:r w:rsidRPr="009A548E">
        <w:rPr>
          <w:sz w:val="24"/>
          <w:szCs w:val="24"/>
        </w:rPr>
        <w:t xml:space="preserve"> </w:t>
      </w:r>
      <w:r w:rsidR="00007FFD">
        <w:rPr>
          <w:sz w:val="24"/>
          <w:szCs w:val="24"/>
        </w:rPr>
        <w:t xml:space="preserve">  </w:t>
      </w:r>
      <w:r w:rsidRPr="009A548E">
        <w:rPr>
          <w:sz w:val="24"/>
          <w:szCs w:val="24"/>
        </w:rPr>
        <w:t xml:space="preserve">   </w:t>
      </w:r>
      <w:r w:rsidRPr="009A548E">
        <w:rPr>
          <w:i/>
          <w:sz w:val="24"/>
          <w:szCs w:val="24"/>
          <w:vertAlign w:val="subscript"/>
        </w:rPr>
        <w:t xml:space="preserve"> </w:t>
      </w:r>
      <w:r w:rsidRPr="009A548E">
        <w:rPr>
          <w:sz w:val="24"/>
          <w:szCs w:val="24"/>
        </w:rPr>
        <w:t>(</w:t>
      </w:r>
      <w:r w:rsidR="00444B93">
        <w:rPr>
          <w:sz w:val="24"/>
          <w:szCs w:val="24"/>
        </w:rPr>
        <w:t>1.</w:t>
      </w:r>
      <w:r w:rsidRPr="009A548E">
        <w:rPr>
          <w:sz w:val="24"/>
          <w:szCs w:val="24"/>
        </w:rPr>
        <w:t>3)</w:t>
      </w:r>
    </w:p>
    <w:p w:rsidR="009A548E" w:rsidRPr="009A548E" w:rsidRDefault="00461BFF" w:rsidP="00444B93">
      <w:pPr>
        <w:pStyle w:val="a6"/>
        <w:spacing w:line="360" w:lineRule="auto"/>
        <w:ind w:left="851" w:hanging="851"/>
        <w:jc w:val="left"/>
        <w:rPr>
          <w:i/>
          <w:sz w:val="24"/>
          <w:szCs w:val="24"/>
        </w:rPr>
      </w:pPr>
      <w:r>
        <w:rPr>
          <w:sz w:val="24"/>
          <w:szCs w:val="24"/>
        </w:rPr>
        <w:t>г</w:t>
      </w:r>
      <w:r w:rsidR="003325D7" w:rsidRPr="009A548E">
        <w:rPr>
          <w:sz w:val="24"/>
          <w:szCs w:val="24"/>
        </w:rPr>
        <w:t>де</w:t>
      </w:r>
      <w:r>
        <w:rPr>
          <w:sz w:val="24"/>
          <w:szCs w:val="24"/>
        </w:rPr>
        <w:t xml:space="preserve"> </w:t>
      </w:r>
      <w:r w:rsidR="003325D7" w:rsidRPr="009A548E">
        <w:rPr>
          <w:i/>
          <w:sz w:val="24"/>
          <w:szCs w:val="24"/>
          <w:lang w:val="en-US"/>
        </w:rPr>
        <w:t>g</w:t>
      </w:r>
      <w:r w:rsidR="003325D7" w:rsidRPr="009A548E">
        <w:rPr>
          <w:i/>
          <w:sz w:val="24"/>
          <w:szCs w:val="24"/>
          <w:vertAlign w:val="subscript"/>
          <w:lang w:val="en-US"/>
        </w:rPr>
        <w:t>ij</w:t>
      </w:r>
      <w:r w:rsidR="003325D7" w:rsidRPr="009A548E">
        <w:rPr>
          <w:sz w:val="24"/>
          <w:szCs w:val="24"/>
          <w:vertAlign w:val="subscript"/>
        </w:rPr>
        <w:t xml:space="preserve">  </w:t>
      </w:r>
      <w:r w:rsidR="003325D7" w:rsidRPr="009A548E">
        <w:rPr>
          <w:sz w:val="24"/>
          <w:szCs w:val="24"/>
        </w:rPr>
        <w:t xml:space="preserve">– компоненты метрического тензора, </w:t>
      </w:r>
      <w:r w:rsidR="00DE061E">
        <w:rPr>
          <w:sz w:val="24"/>
          <w:szCs w:val="24"/>
        </w:rPr>
        <w:t>отражающие условия распространения луча света в искривл</w:t>
      </w:r>
      <w:r w:rsidR="00444B93">
        <w:rPr>
          <w:sz w:val="24"/>
          <w:szCs w:val="24"/>
        </w:rPr>
        <w:t>е</w:t>
      </w:r>
      <w:r w:rsidR="00DE061E">
        <w:rPr>
          <w:sz w:val="24"/>
          <w:szCs w:val="24"/>
        </w:rPr>
        <w:t xml:space="preserve">нном </w:t>
      </w:r>
      <w:r w:rsidR="00444B93">
        <w:rPr>
          <w:sz w:val="24"/>
          <w:szCs w:val="24"/>
        </w:rPr>
        <w:t xml:space="preserve">4-мерном </w:t>
      </w:r>
      <w:r w:rsidR="00DE061E">
        <w:rPr>
          <w:sz w:val="24"/>
          <w:szCs w:val="24"/>
        </w:rPr>
        <w:t>пространстве через</w:t>
      </w:r>
      <w:r w:rsidR="00691ADE" w:rsidRPr="009A548E">
        <w:rPr>
          <w:sz w:val="24"/>
          <w:szCs w:val="24"/>
        </w:rPr>
        <w:t xml:space="preserve"> </w:t>
      </w:r>
      <w:r w:rsidR="00DE061E">
        <w:rPr>
          <w:sz w:val="24"/>
          <w:szCs w:val="24"/>
        </w:rPr>
        <w:t xml:space="preserve">определение интервала </w:t>
      </w:r>
      <w:r w:rsidR="003325D7" w:rsidRPr="009A548E">
        <w:rPr>
          <w:i/>
          <w:sz w:val="24"/>
          <w:szCs w:val="24"/>
          <w:lang w:val="en-US"/>
        </w:rPr>
        <w:t>ds</w:t>
      </w:r>
      <w:r w:rsidR="003325D7" w:rsidRPr="009A548E">
        <w:rPr>
          <w:sz w:val="24"/>
          <w:szCs w:val="24"/>
          <w:vertAlign w:val="superscript"/>
        </w:rPr>
        <w:t>2</w:t>
      </w:r>
      <w:r w:rsidR="003325D7" w:rsidRPr="009A548E">
        <w:rPr>
          <w:sz w:val="24"/>
          <w:szCs w:val="24"/>
        </w:rPr>
        <w:t xml:space="preserve"> = </w:t>
      </w:r>
      <w:r w:rsidR="003325D7" w:rsidRPr="009A548E">
        <w:rPr>
          <w:i/>
          <w:sz w:val="24"/>
          <w:szCs w:val="24"/>
          <w:lang w:val="en-US"/>
        </w:rPr>
        <w:t>g</w:t>
      </w:r>
      <w:r w:rsidR="003325D7" w:rsidRPr="009A548E">
        <w:rPr>
          <w:i/>
          <w:sz w:val="24"/>
          <w:szCs w:val="24"/>
          <w:vertAlign w:val="subscript"/>
          <w:lang w:val="en-US"/>
        </w:rPr>
        <w:t>i</w:t>
      </w:r>
      <w:r w:rsidR="00E77F87">
        <w:rPr>
          <w:i/>
          <w:sz w:val="24"/>
          <w:szCs w:val="24"/>
          <w:vertAlign w:val="subscript"/>
          <w:lang w:val="en-US"/>
        </w:rPr>
        <w:t>k</w:t>
      </w:r>
      <w:r w:rsidR="003325D7" w:rsidRPr="009A548E">
        <w:rPr>
          <w:i/>
          <w:sz w:val="24"/>
          <w:szCs w:val="24"/>
          <w:vertAlign w:val="subscript"/>
        </w:rPr>
        <w:t xml:space="preserve"> </w:t>
      </w:r>
      <w:r w:rsidR="003325D7" w:rsidRPr="009A548E">
        <w:rPr>
          <w:i/>
          <w:sz w:val="24"/>
          <w:szCs w:val="24"/>
          <w:lang w:val="en-US"/>
        </w:rPr>
        <w:t>dx</w:t>
      </w:r>
      <w:r w:rsidR="003325D7" w:rsidRPr="00E77F87">
        <w:rPr>
          <w:i/>
          <w:sz w:val="24"/>
          <w:szCs w:val="24"/>
          <w:vertAlign w:val="superscript"/>
          <w:lang w:val="en-US"/>
        </w:rPr>
        <w:t>i</w:t>
      </w:r>
      <w:r w:rsidR="003325D7" w:rsidRPr="00E77F87">
        <w:rPr>
          <w:i/>
          <w:sz w:val="24"/>
          <w:szCs w:val="24"/>
          <w:vertAlign w:val="superscript"/>
        </w:rPr>
        <w:t xml:space="preserve"> </w:t>
      </w:r>
      <w:r w:rsidR="003325D7" w:rsidRPr="009A548E">
        <w:rPr>
          <w:i/>
          <w:sz w:val="24"/>
          <w:szCs w:val="24"/>
          <w:lang w:val="en-US"/>
        </w:rPr>
        <w:t>dx</w:t>
      </w:r>
      <w:r w:rsidR="00E77F87" w:rsidRPr="00E77F87">
        <w:rPr>
          <w:i/>
          <w:sz w:val="24"/>
          <w:szCs w:val="24"/>
          <w:vertAlign w:val="superscript"/>
          <w:lang w:val="en-US"/>
        </w:rPr>
        <w:t>k</w:t>
      </w:r>
      <w:r w:rsidR="003325D7" w:rsidRPr="009A548E">
        <w:rPr>
          <w:sz w:val="24"/>
          <w:szCs w:val="24"/>
        </w:rPr>
        <w:t>;</w:t>
      </w:r>
      <w:r w:rsidR="003325D7" w:rsidRPr="009A548E">
        <w:rPr>
          <w:i/>
          <w:sz w:val="24"/>
          <w:szCs w:val="24"/>
        </w:rPr>
        <w:t xml:space="preserve">            </w:t>
      </w:r>
    </w:p>
    <w:p w:rsidR="003325D7" w:rsidRPr="009A548E" w:rsidRDefault="00461BFF" w:rsidP="009A548E">
      <w:pPr>
        <w:pStyle w:val="a6"/>
        <w:spacing w:line="360" w:lineRule="auto"/>
        <w:ind w:left="993" w:hanging="993"/>
        <w:jc w:val="left"/>
        <w:rPr>
          <w:i/>
          <w:sz w:val="24"/>
          <w:szCs w:val="24"/>
        </w:rPr>
      </w:pPr>
      <w:r>
        <w:rPr>
          <w:sz w:val="24"/>
          <w:szCs w:val="24"/>
        </w:rPr>
        <w:t xml:space="preserve">      </w:t>
      </w:r>
      <w:r w:rsidR="003325D7" w:rsidRPr="009A548E">
        <w:rPr>
          <w:sz w:val="24"/>
          <w:szCs w:val="24"/>
        </w:rPr>
        <w:t xml:space="preserve"> </w:t>
      </w:r>
      <w:r w:rsidR="00E1426F" w:rsidRPr="00921624">
        <w:rPr>
          <w:position w:val="-24"/>
          <w:sz w:val="24"/>
          <w:szCs w:val="24"/>
        </w:rPr>
        <w:object w:dxaOrig="3360" w:dyaOrig="660">
          <v:shape id="_x0000_i1030" type="#_x0000_t75" style="width:189pt;height:33.75pt" o:ole="">
            <v:imagedata r:id="rId18" o:title=""/>
          </v:shape>
          <o:OLEObject Type="Embed" ProgID="Equation.3" ShapeID="_x0000_i1030" DrawAspect="Content" ObjectID="_1589964648" r:id="rId19"/>
        </w:object>
      </w:r>
      <w:r w:rsidR="003325D7" w:rsidRPr="009A548E">
        <w:rPr>
          <w:sz w:val="24"/>
          <w:szCs w:val="24"/>
        </w:rPr>
        <w:t xml:space="preserve">– </w:t>
      </w:r>
      <w:r w:rsidR="003325D7" w:rsidRPr="00E1426F">
        <w:rPr>
          <w:sz w:val="24"/>
          <w:szCs w:val="24"/>
        </w:rPr>
        <w:t>тензор Риччи;</w:t>
      </w:r>
      <w:r w:rsidR="003325D7" w:rsidRPr="009A548E">
        <w:rPr>
          <w:sz w:val="24"/>
          <w:szCs w:val="24"/>
        </w:rPr>
        <w:t xml:space="preserve">                </w:t>
      </w:r>
      <w:r w:rsidR="00DE061E">
        <w:rPr>
          <w:sz w:val="24"/>
          <w:szCs w:val="24"/>
        </w:rPr>
        <w:t xml:space="preserve">    </w:t>
      </w:r>
      <w:r w:rsidR="003325D7" w:rsidRPr="009A548E">
        <w:rPr>
          <w:sz w:val="24"/>
          <w:szCs w:val="24"/>
        </w:rPr>
        <w:t xml:space="preserve">  </w:t>
      </w:r>
      <w:r w:rsidR="00025A09">
        <w:rPr>
          <w:sz w:val="24"/>
          <w:szCs w:val="24"/>
        </w:rPr>
        <w:t xml:space="preserve">        </w:t>
      </w:r>
      <w:r w:rsidR="003325D7" w:rsidRPr="009A548E">
        <w:rPr>
          <w:sz w:val="24"/>
          <w:szCs w:val="24"/>
        </w:rPr>
        <w:t xml:space="preserve">  </w:t>
      </w:r>
      <w:r w:rsidR="009A548E">
        <w:rPr>
          <w:sz w:val="24"/>
          <w:szCs w:val="24"/>
        </w:rPr>
        <w:t xml:space="preserve">       </w:t>
      </w:r>
      <w:r w:rsidR="00007FFD">
        <w:rPr>
          <w:sz w:val="24"/>
          <w:szCs w:val="24"/>
        </w:rPr>
        <w:t xml:space="preserve">  </w:t>
      </w:r>
      <w:r w:rsidR="00691ADE" w:rsidRPr="009A548E">
        <w:rPr>
          <w:sz w:val="24"/>
          <w:szCs w:val="24"/>
        </w:rPr>
        <w:t xml:space="preserve">    </w:t>
      </w:r>
      <w:r w:rsidR="00E752C4">
        <w:rPr>
          <w:sz w:val="24"/>
          <w:szCs w:val="24"/>
        </w:rPr>
        <w:t xml:space="preserve"> </w:t>
      </w:r>
      <w:r w:rsidR="00B344FB">
        <w:rPr>
          <w:sz w:val="24"/>
          <w:szCs w:val="24"/>
        </w:rPr>
        <w:t xml:space="preserve">        </w:t>
      </w:r>
      <w:r w:rsidR="00691ADE" w:rsidRPr="009A548E">
        <w:rPr>
          <w:sz w:val="24"/>
          <w:szCs w:val="24"/>
        </w:rPr>
        <w:t xml:space="preserve">  </w:t>
      </w:r>
      <w:r w:rsidR="00A31309">
        <w:rPr>
          <w:sz w:val="24"/>
          <w:szCs w:val="24"/>
        </w:rPr>
        <w:t xml:space="preserve"> </w:t>
      </w:r>
      <w:r w:rsidR="00691ADE" w:rsidRPr="009A548E">
        <w:rPr>
          <w:sz w:val="24"/>
          <w:szCs w:val="24"/>
        </w:rPr>
        <w:t xml:space="preserve">   </w:t>
      </w:r>
      <w:r w:rsidR="003325D7" w:rsidRPr="009A548E">
        <w:rPr>
          <w:sz w:val="24"/>
          <w:szCs w:val="24"/>
        </w:rPr>
        <w:t>(</w:t>
      </w:r>
      <w:r w:rsidR="00444B93">
        <w:rPr>
          <w:sz w:val="24"/>
          <w:szCs w:val="24"/>
        </w:rPr>
        <w:t>1.</w:t>
      </w:r>
      <w:r w:rsidR="003325D7" w:rsidRPr="009A548E">
        <w:rPr>
          <w:sz w:val="24"/>
          <w:szCs w:val="24"/>
        </w:rPr>
        <w:t>4)</w:t>
      </w:r>
    </w:p>
    <w:p w:rsidR="003325D7" w:rsidRPr="009A548E" w:rsidRDefault="00461BFF" w:rsidP="003325D7">
      <w:pPr>
        <w:spacing w:line="360" w:lineRule="auto"/>
        <w:jc w:val="both"/>
      </w:pPr>
      <w:r>
        <w:rPr>
          <w:i/>
        </w:rPr>
        <w:t xml:space="preserve">      </w:t>
      </w:r>
      <w:r w:rsidR="00DE061E">
        <w:rPr>
          <w:i/>
        </w:rPr>
        <w:t xml:space="preserve"> </w:t>
      </w:r>
      <w:r w:rsidR="003325D7" w:rsidRPr="009A548E">
        <w:rPr>
          <w:i/>
          <w:lang w:val="en-US"/>
        </w:rPr>
        <w:t>R</w:t>
      </w:r>
      <w:r w:rsidR="003325D7" w:rsidRPr="009A548E">
        <w:t xml:space="preserve"> = </w:t>
      </w:r>
      <w:r w:rsidR="003325D7" w:rsidRPr="009A548E">
        <w:rPr>
          <w:i/>
          <w:lang w:val="en-US"/>
        </w:rPr>
        <w:t>g</w:t>
      </w:r>
      <w:r w:rsidR="003325D7" w:rsidRPr="009A548E">
        <w:rPr>
          <w:i/>
          <w:vertAlign w:val="superscript"/>
          <w:lang w:val="en-US"/>
        </w:rPr>
        <w:t>ik</w:t>
      </w:r>
      <w:r w:rsidR="003325D7" w:rsidRPr="009A548E">
        <w:rPr>
          <w:i/>
          <w:lang w:val="en-US"/>
        </w:rPr>
        <w:t>R</w:t>
      </w:r>
      <w:r w:rsidR="003325D7" w:rsidRPr="009A548E">
        <w:rPr>
          <w:i/>
          <w:vertAlign w:val="subscript"/>
          <w:lang w:val="en-US"/>
        </w:rPr>
        <w:t>ik</w:t>
      </w:r>
      <w:r w:rsidR="003325D7" w:rsidRPr="009A548E">
        <w:rPr>
          <w:i/>
        </w:rPr>
        <w:t xml:space="preserve"> </w:t>
      </w:r>
      <w:r w:rsidR="003325D7" w:rsidRPr="009A548E">
        <w:t xml:space="preserve"> – скалярная кривизна;  </w:t>
      </w:r>
      <w:r w:rsidR="00007FFD">
        <w:t xml:space="preserve"> </w:t>
      </w:r>
      <w:r w:rsidR="009A548E" w:rsidRPr="009A548E">
        <w:t xml:space="preserve">            </w:t>
      </w:r>
      <w:r w:rsidR="003325D7" w:rsidRPr="009A548E">
        <w:t xml:space="preserve">                                </w:t>
      </w:r>
      <w:r w:rsidR="009A548E">
        <w:t xml:space="preserve">        </w:t>
      </w:r>
      <w:r w:rsidR="003325D7" w:rsidRPr="009A548E">
        <w:t xml:space="preserve">   </w:t>
      </w:r>
      <w:r w:rsidR="00025A09">
        <w:t xml:space="preserve">    </w:t>
      </w:r>
      <w:r w:rsidR="00DE061E">
        <w:t xml:space="preserve">       </w:t>
      </w:r>
      <w:r w:rsidR="00025A09">
        <w:t xml:space="preserve">   </w:t>
      </w:r>
      <w:r w:rsidR="005D50A5">
        <w:t xml:space="preserve">        </w:t>
      </w:r>
      <w:r w:rsidR="00025A09">
        <w:t xml:space="preserve"> </w:t>
      </w:r>
      <w:r w:rsidR="003325D7" w:rsidRPr="009A548E">
        <w:t xml:space="preserve"> </w:t>
      </w:r>
      <w:r w:rsidR="00227A63">
        <w:t xml:space="preserve">          </w:t>
      </w:r>
      <w:r w:rsidR="00007FFD">
        <w:t xml:space="preserve"> </w:t>
      </w:r>
      <w:r w:rsidR="003325D7" w:rsidRPr="009A548E">
        <w:t xml:space="preserve">  (</w:t>
      </w:r>
      <w:r w:rsidR="00444B93">
        <w:t>1.</w:t>
      </w:r>
      <w:r w:rsidR="003325D7" w:rsidRPr="009A548E">
        <w:t>5)</w:t>
      </w:r>
    </w:p>
    <w:p w:rsidR="009A548E" w:rsidRPr="009A548E" w:rsidRDefault="00461BFF" w:rsidP="009A548E">
      <w:pPr>
        <w:spacing w:line="360" w:lineRule="auto"/>
        <w:jc w:val="both"/>
      </w:pPr>
      <w:r>
        <w:t xml:space="preserve">      </w:t>
      </w:r>
      <w:r w:rsidR="003325D7" w:rsidRPr="009A548E">
        <w:rPr>
          <w:position w:val="-28"/>
        </w:rPr>
        <w:object w:dxaOrig="2820" w:dyaOrig="660">
          <v:shape id="_x0000_i1031" type="#_x0000_t75" style="width:161.25pt;height:36.75pt" o:ole="">
            <v:imagedata r:id="rId20" o:title=""/>
          </v:shape>
          <o:OLEObject Type="Embed" ProgID="Equation.3" ShapeID="_x0000_i1031" DrawAspect="Content" ObjectID="_1589964649" r:id="rId21"/>
        </w:object>
      </w:r>
      <w:r w:rsidR="003325D7" w:rsidRPr="009A548E">
        <w:t xml:space="preserve">  – символы Кристоффеля</w:t>
      </w:r>
      <w:r w:rsidR="001B2ED6">
        <w:t>;</w:t>
      </w:r>
      <w:r w:rsidR="00025A09">
        <w:t xml:space="preserve">        </w:t>
      </w:r>
      <w:r w:rsidR="00007FFD">
        <w:t xml:space="preserve"> </w:t>
      </w:r>
      <w:r w:rsidR="009A548E" w:rsidRPr="009A548E">
        <w:t xml:space="preserve">        </w:t>
      </w:r>
      <w:r w:rsidR="009A548E">
        <w:t xml:space="preserve">        </w:t>
      </w:r>
      <w:r w:rsidR="009A548E" w:rsidRPr="009A548E">
        <w:t xml:space="preserve">  </w:t>
      </w:r>
      <w:r w:rsidR="003325D7" w:rsidRPr="009A548E">
        <w:t xml:space="preserve">  </w:t>
      </w:r>
      <w:r w:rsidR="00227A63">
        <w:t xml:space="preserve">     </w:t>
      </w:r>
      <w:r w:rsidR="00DE061E">
        <w:t xml:space="preserve">      </w:t>
      </w:r>
      <w:r w:rsidR="005D50A5">
        <w:t xml:space="preserve">     </w:t>
      </w:r>
      <w:r w:rsidR="00DE061E">
        <w:t xml:space="preserve"> </w:t>
      </w:r>
      <w:r w:rsidR="00227A63">
        <w:t xml:space="preserve"> </w:t>
      </w:r>
      <w:r w:rsidR="003325D7" w:rsidRPr="009A548E">
        <w:t xml:space="preserve"> </w:t>
      </w:r>
      <w:r w:rsidR="00444B93">
        <w:t xml:space="preserve">  </w:t>
      </w:r>
      <w:r w:rsidR="00007FFD">
        <w:t xml:space="preserve"> </w:t>
      </w:r>
      <w:r w:rsidR="003325D7" w:rsidRPr="009A548E">
        <w:t xml:space="preserve"> (</w:t>
      </w:r>
      <w:r w:rsidR="00444B93">
        <w:t>1.</w:t>
      </w:r>
      <w:r w:rsidR="003325D7" w:rsidRPr="009A548E">
        <w:t xml:space="preserve">6)           </w:t>
      </w:r>
      <w:r w:rsidR="009A548E" w:rsidRPr="009A548E">
        <w:t xml:space="preserve">     </w:t>
      </w:r>
    </w:p>
    <w:p w:rsidR="009A548E" w:rsidRDefault="00461BFF" w:rsidP="009A548E">
      <w:pPr>
        <w:spacing w:line="360" w:lineRule="auto"/>
        <w:jc w:val="both"/>
      </w:pPr>
      <w:r>
        <w:t xml:space="preserve">       </w:t>
      </w:r>
      <w:r w:rsidR="009A548E" w:rsidRPr="009A548E">
        <w:rPr>
          <w:position w:val="-28"/>
        </w:rPr>
        <w:object w:dxaOrig="5000" w:dyaOrig="680">
          <v:shape id="_x0000_i1032" type="#_x0000_t75" style="width:238.5pt;height:36.75pt" o:ole="">
            <v:imagedata r:id="rId22" o:title=""/>
          </v:shape>
          <o:OLEObject Type="Embed" ProgID="Equation.3" ShapeID="_x0000_i1032" DrawAspect="Content" ObjectID="_1589964650" r:id="rId23"/>
        </w:object>
      </w:r>
      <w:r w:rsidR="009A548E" w:rsidRPr="009A548E">
        <w:t xml:space="preserve"> </w:t>
      </w:r>
      <w:r w:rsidR="009A548E">
        <w:t xml:space="preserve">                     </w:t>
      </w:r>
      <w:r w:rsidR="00007FFD">
        <w:t xml:space="preserve">       </w:t>
      </w:r>
      <w:r w:rsidR="009A548E">
        <w:t xml:space="preserve">      </w:t>
      </w:r>
      <w:r w:rsidR="00025A09">
        <w:t xml:space="preserve">  </w:t>
      </w:r>
      <w:r w:rsidR="00DE061E">
        <w:t xml:space="preserve">        </w:t>
      </w:r>
      <w:r w:rsidR="00025A09">
        <w:t xml:space="preserve">      </w:t>
      </w:r>
      <w:r w:rsidR="00444B93">
        <w:t xml:space="preserve">   </w:t>
      </w:r>
      <w:r w:rsidR="00227A63">
        <w:t xml:space="preserve">    </w:t>
      </w:r>
      <w:r w:rsidR="009A548E">
        <w:t xml:space="preserve">    </w:t>
      </w:r>
      <w:r w:rsidR="005D50A5">
        <w:t xml:space="preserve">     </w:t>
      </w:r>
      <w:r w:rsidR="009A548E">
        <w:t xml:space="preserve"> </w:t>
      </w:r>
      <w:r w:rsidR="00B344FB">
        <w:t xml:space="preserve">  </w:t>
      </w:r>
      <w:r w:rsidR="009A548E">
        <w:t xml:space="preserve"> </w:t>
      </w:r>
      <w:r w:rsidR="009A548E" w:rsidRPr="009A548E">
        <w:t>(</w:t>
      </w:r>
      <w:r w:rsidR="00444B93">
        <w:t>1.</w:t>
      </w:r>
      <w:r w:rsidR="009A548E" w:rsidRPr="009A548E">
        <w:t>7)</w:t>
      </w:r>
    </w:p>
    <w:p w:rsidR="009A548E" w:rsidRDefault="009A548E" w:rsidP="009A548E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 w:rsidRPr="009A548E">
        <w:rPr>
          <w:sz w:val="24"/>
          <w:szCs w:val="24"/>
        </w:rPr>
        <w:t xml:space="preserve">– </w:t>
      </w:r>
      <w:r w:rsidR="00B23B72" w:rsidRPr="00D56168">
        <w:rPr>
          <w:sz w:val="24"/>
          <w:szCs w:val="24"/>
        </w:rPr>
        <w:t xml:space="preserve">один из вариантов </w:t>
      </w:r>
      <w:r w:rsidR="00255B15" w:rsidRPr="00D56168">
        <w:rPr>
          <w:sz w:val="24"/>
          <w:szCs w:val="24"/>
        </w:rPr>
        <w:t>записи</w:t>
      </w:r>
      <w:r w:rsidR="00255B15">
        <w:rPr>
          <w:sz w:val="24"/>
          <w:szCs w:val="24"/>
        </w:rPr>
        <w:t xml:space="preserve"> </w:t>
      </w:r>
      <w:r w:rsidRPr="009A548E">
        <w:rPr>
          <w:sz w:val="24"/>
          <w:szCs w:val="24"/>
        </w:rPr>
        <w:t>тензор</w:t>
      </w:r>
      <w:r w:rsidR="00B23B72">
        <w:rPr>
          <w:sz w:val="24"/>
          <w:szCs w:val="24"/>
        </w:rPr>
        <w:t>а</w:t>
      </w:r>
      <w:r w:rsidRPr="009A548E">
        <w:rPr>
          <w:sz w:val="24"/>
          <w:szCs w:val="24"/>
        </w:rPr>
        <w:t xml:space="preserve"> энергии-импульса</w:t>
      </w:r>
      <w:r w:rsidR="00B23B72">
        <w:rPr>
          <w:sz w:val="24"/>
          <w:szCs w:val="24"/>
        </w:rPr>
        <w:t>, соответствующ</w:t>
      </w:r>
      <w:r w:rsidR="00255B15">
        <w:rPr>
          <w:sz w:val="24"/>
          <w:szCs w:val="24"/>
        </w:rPr>
        <w:t>его</w:t>
      </w:r>
      <w:r>
        <w:rPr>
          <w:sz w:val="24"/>
          <w:szCs w:val="24"/>
        </w:rPr>
        <w:t xml:space="preserve"> материальной сред</w:t>
      </w:r>
      <w:r w:rsidR="00B23B72">
        <w:rPr>
          <w:sz w:val="24"/>
          <w:szCs w:val="24"/>
        </w:rPr>
        <w:t>е</w:t>
      </w:r>
      <w:r>
        <w:rPr>
          <w:sz w:val="24"/>
          <w:szCs w:val="24"/>
        </w:rPr>
        <w:t xml:space="preserve"> с параметрами </w:t>
      </w:r>
      <w:r w:rsidRPr="009A548E">
        <w:rPr>
          <w:i/>
          <w:sz w:val="24"/>
          <w:szCs w:val="24"/>
        </w:rPr>
        <w:t>р</w:t>
      </w:r>
      <w:r w:rsidRPr="009A548E">
        <w:rPr>
          <w:sz w:val="24"/>
          <w:szCs w:val="24"/>
        </w:rPr>
        <w:t>,</w:t>
      </w:r>
      <w:r w:rsidRPr="009A548E">
        <w:rPr>
          <w:i/>
          <w:sz w:val="24"/>
          <w:szCs w:val="24"/>
        </w:rPr>
        <w:t xml:space="preserve"> ε</w:t>
      </w:r>
      <w:r w:rsidRPr="009A548E">
        <w:rPr>
          <w:sz w:val="24"/>
          <w:szCs w:val="24"/>
        </w:rPr>
        <w:t>,</w:t>
      </w:r>
      <w:r w:rsidRPr="009A548E">
        <w:rPr>
          <w:i/>
          <w:sz w:val="24"/>
          <w:szCs w:val="24"/>
        </w:rPr>
        <w:t xml:space="preserve"> </w:t>
      </w:r>
      <w:r w:rsidRPr="009A548E">
        <w:rPr>
          <w:i/>
          <w:sz w:val="24"/>
          <w:szCs w:val="24"/>
          <w:lang w:val="en-US"/>
        </w:rPr>
        <w:t>u</w:t>
      </w:r>
      <w:r w:rsidRPr="009A548E">
        <w:rPr>
          <w:i/>
          <w:sz w:val="24"/>
          <w:szCs w:val="24"/>
          <w:vertAlign w:val="subscript"/>
          <w:lang w:val="en-US"/>
        </w:rPr>
        <w:t>i</w:t>
      </w:r>
      <w:r w:rsidRPr="009A548E">
        <w:rPr>
          <w:i/>
          <w:sz w:val="24"/>
          <w:szCs w:val="24"/>
        </w:rPr>
        <w:t xml:space="preserve"> </w:t>
      </w:r>
      <w:r w:rsidR="006F4704">
        <w:rPr>
          <w:sz w:val="24"/>
          <w:szCs w:val="24"/>
        </w:rPr>
        <w:t>(</w:t>
      </w:r>
      <w:r w:rsidRPr="009A548E">
        <w:rPr>
          <w:sz w:val="24"/>
          <w:szCs w:val="24"/>
        </w:rPr>
        <w:t>давление, плотность энергии</w:t>
      </w:r>
      <w:r w:rsidR="00025A09">
        <w:rPr>
          <w:sz w:val="24"/>
          <w:szCs w:val="24"/>
        </w:rPr>
        <w:t>,</w:t>
      </w:r>
      <w:r w:rsidRPr="009A548E">
        <w:rPr>
          <w:sz w:val="24"/>
          <w:szCs w:val="24"/>
        </w:rPr>
        <w:t xml:space="preserve"> 4-скорость</w:t>
      </w:r>
      <w:r w:rsidR="006F4704">
        <w:rPr>
          <w:sz w:val="24"/>
          <w:szCs w:val="24"/>
        </w:rPr>
        <w:t>)</w:t>
      </w:r>
      <w:r w:rsidR="00007FFD">
        <w:rPr>
          <w:sz w:val="24"/>
          <w:szCs w:val="24"/>
        </w:rPr>
        <w:t>, находящейся</w:t>
      </w:r>
      <w:r w:rsidR="006F4704">
        <w:rPr>
          <w:sz w:val="24"/>
          <w:szCs w:val="24"/>
        </w:rPr>
        <w:t xml:space="preserve"> в электрическом поле</w:t>
      </w:r>
      <w:r w:rsidRPr="009A548E">
        <w:rPr>
          <w:sz w:val="24"/>
          <w:szCs w:val="24"/>
        </w:rPr>
        <w:t xml:space="preserve"> </w:t>
      </w:r>
      <w:r w:rsidRPr="009A548E">
        <w:rPr>
          <w:i/>
          <w:sz w:val="24"/>
          <w:szCs w:val="24"/>
          <w:lang w:val="en-US"/>
        </w:rPr>
        <w:t>F</w:t>
      </w:r>
      <w:r w:rsidRPr="009A548E">
        <w:rPr>
          <w:i/>
          <w:sz w:val="24"/>
          <w:szCs w:val="24"/>
          <w:vertAlign w:val="subscript"/>
          <w:lang w:val="en-US"/>
        </w:rPr>
        <w:t>il</w:t>
      </w:r>
      <w:r w:rsidRPr="009A548E">
        <w:rPr>
          <w:i/>
          <w:sz w:val="24"/>
          <w:szCs w:val="24"/>
          <w:vertAlign w:val="subscript"/>
        </w:rPr>
        <w:t xml:space="preserve"> </w:t>
      </w:r>
      <w:r w:rsidR="006F4704">
        <w:rPr>
          <w:i/>
          <w:sz w:val="24"/>
          <w:szCs w:val="24"/>
          <w:vertAlign w:val="subscript"/>
        </w:rPr>
        <w:t xml:space="preserve"> </w:t>
      </w:r>
      <w:r w:rsidR="00534ED1">
        <w:rPr>
          <w:sz w:val="24"/>
          <w:szCs w:val="24"/>
        </w:rPr>
        <w:t>(</w:t>
      </w:r>
      <w:r w:rsidR="00444B93">
        <w:rPr>
          <w:sz w:val="24"/>
          <w:szCs w:val="24"/>
        </w:rPr>
        <w:t xml:space="preserve">Ландау, Лифшиц </w:t>
      </w:r>
      <w:r w:rsidR="00534ED1">
        <w:rPr>
          <w:sz w:val="24"/>
          <w:szCs w:val="24"/>
        </w:rPr>
        <w:t>1988)</w:t>
      </w:r>
      <w:r w:rsidRPr="009A548E">
        <w:rPr>
          <w:sz w:val="24"/>
          <w:szCs w:val="24"/>
        </w:rPr>
        <w:t xml:space="preserve">. </w:t>
      </w:r>
    </w:p>
    <w:p w:rsidR="003325D7" w:rsidRDefault="00007FFD" w:rsidP="003325D7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Для</w:t>
      </w:r>
      <w:r w:rsidR="003325D7">
        <w:rPr>
          <w:sz w:val="24"/>
          <w:szCs w:val="24"/>
        </w:rPr>
        <w:t xml:space="preserve"> пылевидной </w:t>
      </w:r>
      <w:r w:rsidR="001B7FFC">
        <w:rPr>
          <w:sz w:val="24"/>
          <w:szCs w:val="24"/>
        </w:rPr>
        <w:t xml:space="preserve">неподвижной </w:t>
      </w:r>
      <w:r w:rsidR="003325D7">
        <w:rPr>
          <w:sz w:val="24"/>
          <w:szCs w:val="24"/>
        </w:rPr>
        <w:t xml:space="preserve">материи </w:t>
      </w:r>
      <w:r w:rsidR="001B7FFC">
        <w:rPr>
          <w:sz w:val="24"/>
          <w:szCs w:val="24"/>
        </w:rPr>
        <w:t>(</w:t>
      </w:r>
      <w:r w:rsidR="00255B15">
        <w:rPr>
          <w:sz w:val="24"/>
          <w:szCs w:val="24"/>
        </w:rPr>
        <w:t xml:space="preserve">т.е. при </w:t>
      </w:r>
      <w:r w:rsidR="00255B15" w:rsidRPr="008C09D0">
        <w:rPr>
          <w:i/>
          <w:sz w:val="24"/>
          <w:szCs w:val="24"/>
        </w:rPr>
        <w:t>р</w:t>
      </w:r>
      <w:r w:rsidR="00255B15">
        <w:rPr>
          <w:sz w:val="24"/>
          <w:szCs w:val="24"/>
        </w:rPr>
        <w:t xml:space="preserve"> = 0,  </w:t>
      </w:r>
      <w:r w:rsidR="00255B15" w:rsidRPr="009A548E">
        <w:rPr>
          <w:i/>
          <w:sz w:val="24"/>
          <w:szCs w:val="24"/>
          <w:lang w:val="en-US"/>
        </w:rPr>
        <w:t>u</w:t>
      </w:r>
      <w:r w:rsidR="00255B15" w:rsidRPr="009A548E">
        <w:rPr>
          <w:i/>
          <w:sz w:val="24"/>
          <w:szCs w:val="24"/>
          <w:vertAlign w:val="subscript"/>
          <w:lang w:val="en-US"/>
        </w:rPr>
        <w:t>i</w:t>
      </w:r>
      <w:r w:rsidR="00255B15">
        <w:rPr>
          <w:sz w:val="24"/>
          <w:szCs w:val="24"/>
        </w:rPr>
        <w:t xml:space="preserve"> = 0  и  </w:t>
      </w:r>
      <w:r w:rsidR="00255B15" w:rsidRPr="009A548E">
        <w:rPr>
          <w:i/>
          <w:sz w:val="24"/>
          <w:szCs w:val="24"/>
          <w:lang w:val="en-US"/>
        </w:rPr>
        <w:t>F</w:t>
      </w:r>
      <w:r w:rsidR="00255B15" w:rsidRPr="009A548E">
        <w:rPr>
          <w:i/>
          <w:sz w:val="24"/>
          <w:szCs w:val="24"/>
          <w:vertAlign w:val="subscript"/>
          <w:lang w:val="en-US"/>
        </w:rPr>
        <w:t>il</w:t>
      </w:r>
      <w:r w:rsidR="00255B15">
        <w:rPr>
          <w:sz w:val="24"/>
          <w:szCs w:val="24"/>
        </w:rPr>
        <w:t xml:space="preserve"> = 0</w:t>
      </w:r>
      <w:r w:rsidR="001B7FFC">
        <w:rPr>
          <w:sz w:val="24"/>
          <w:szCs w:val="24"/>
        </w:rPr>
        <w:t xml:space="preserve">) </w:t>
      </w:r>
      <w:r w:rsidR="003325D7">
        <w:rPr>
          <w:sz w:val="24"/>
          <w:szCs w:val="24"/>
        </w:rPr>
        <w:t xml:space="preserve">тензор энергии-импульса </w:t>
      </w:r>
      <w:r w:rsidR="006F4704">
        <w:rPr>
          <w:sz w:val="24"/>
          <w:szCs w:val="24"/>
        </w:rPr>
        <w:t>(</w:t>
      </w:r>
      <w:r w:rsidR="00534ED1">
        <w:rPr>
          <w:sz w:val="24"/>
          <w:szCs w:val="24"/>
        </w:rPr>
        <w:t>1.</w:t>
      </w:r>
      <w:r w:rsidR="006F4704">
        <w:rPr>
          <w:sz w:val="24"/>
          <w:szCs w:val="24"/>
        </w:rPr>
        <w:t>7) принимает</w:t>
      </w:r>
      <w:r w:rsidR="00A31309">
        <w:rPr>
          <w:sz w:val="24"/>
          <w:szCs w:val="24"/>
        </w:rPr>
        <w:t xml:space="preserve"> упрощенный</w:t>
      </w:r>
      <w:r w:rsidR="006F4704">
        <w:rPr>
          <w:sz w:val="24"/>
          <w:szCs w:val="24"/>
        </w:rPr>
        <w:t xml:space="preserve"> вид </w:t>
      </w:r>
      <w:r w:rsidR="001B7FFC" w:rsidRPr="001B7FFC">
        <w:rPr>
          <w:i/>
          <w:sz w:val="24"/>
          <w:szCs w:val="24"/>
          <w:lang w:val="en-US"/>
        </w:rPr>
        <w:t>T</w:t>
      </w:r>
      <w:r w:rsidR="001B7FFC" w:rsidRPr="001B7FFC">
        <w:rPr>
          <w:sz w:val="24"/>
          <w:szCs w:val="24"/>
          <w:vertAlign w:val="subscript"/>
        </w:rPr>
        <w:t>00</w:t>
      </w:r>
      <w:r w:rsidR="00C57457">
        <w:rPr>
          <w:sz w:val="24"/>
          <w:szCs w:val="24"/>
          <w:vertAlign w:val="subscript"/>
        </w:rPr>
        <w:t xml:space="preserve"> </w:t>
      </w:r>
      <w:r w:rsidR="001B7FFC" w:rsidRPr="001B7FFC">
        <w:rPr>
          <w:sz w:val="24"/>
          <w:szCs w:val="24"/>
        </w:rPr>
        <w:t xml:space="preserve">= </w:t>
      </w:r>
      <w:r w:rsidR="001B7FFC" w:rsidRPr="001B7FFC">
        <w:rPr>
          <w:i/>
          <w:sz w:val="24"/>
          <w:szCs w:val="24"/>
        </w:rPr>
        <w:t>ρ</w:t>
      </w:r>
      <w:r w:rsidR="001B7FFC" w:rsidRPr="001B7FFC">
        <w:rPr>
          <w:i/>
          <w:sz w:val="24"/>
          <w:szCs w:val="24"/>
          <w:lang w:val="en-US"/>
        </w:rPr>
        <w:t>c</w:t>
      </w:r>
      <w:r w:rsidR="001B7FFC" w:rsidRPr="001B7FFC">
        <w:rPr>
          <w:sz w:val="24"/>
          <w:szCs w:val="24"/>
          <w:vertAlign w:val="superscript"/>
        </w:rPr>
        <w:t>2</w:t>
      </w:r>
      <w:r w:rsidR="001B7FFC" w:rsidRPr="001B7FFC">
        <w:rPr>
          <w:sz w:val="24"/>
          <w:szCs w:val="24"/>
        </w:rPr>
        <w:t xml:space="preserve"> </w:t>
      </w:r>
      <w:r w:rsidR="001B7FFC">
        <w:rPr>
          <w:sz w:val="24"/>
          <w:szCs w:val="24"/>
        </w:rPr>
        <w:t xml:space="preserve">или </w:t>
      </w:r>
      <w:r w:rsidR="001B7FFC" w:rsidRPr="001B7FFC">
        <w:rPr>
          <w:sz w:val="24"/>
          <w:szCs w:val="24"/>
        </w:rPr>
        <w:t xml:space="preserve"> </w:t>
      </w:r>
    </w:p>
    <w:p w:rsidR="003325D7" w:rsidRDefault="003325D7" w:rsidP="003325D7">
      <w:pPr>
        <w:pStyle w:val="a3"/>
        <w:spacing w:line="360" w:lineRule="auto"/>
        <w:ind w:firstLine="709"/>
        <w:rPr>
          <w:sz w:val="24"/>
          <w:szCs w:val="24"/>
        </w:rPr>
      </w:pPr>
      <w:r>
        <w:t xml:space="preserve">                   </w:t>
      </w:r>
      <w:r w:rsidR="00227A63">
        <w:t xml:space="preserve">  </w:t>
      </w:r>
      <w:r w:rsidR="00887839">
        <w:t xml:space="preserve">           </w:t>
      </w:r>
      <w:r>
        <w:t xml:space="preserve">   </w:t>
      </w:r>
      <w:r w:rsidR="00887839" w:rsidRPr="004C377E">
        <w:rPr>
          <w:position w:val="-68"/>
        </w:rPr>
        <w:object w:dxaOrig="2240" w:dyaOrig="1480">
          <v:shape id="_x0000_i1033" type="#_x0000_t75" style="width:129pt;height:78pt" o:ole="">
            <v:imagedata r:id="rId24" o:title=""/>
          </v:shape>
          <o:OLEObject Type="Embed" ProgID="Equation.3" ShapeID="_x0000_i1033" DrawAspect="Content" ObjectID="_1589964651" r:id="rId25"/>
        </w:object>
      </w:r>
      <w:r w:rsidR="00887839">
        <w:t xml:space="preserve">                  </w:t>
      </w:r>
      <w:r>
        <w:t xml:space="preserve">                  </w:t>
      </w:r>
      <w:r w:rsidR="00A826A1">
        <w:t xml:space="preserve">          </w:t>
      </w:r>
      <w:r>
        <w:t xml:space="preserve">       </w:t>
      </w:r>
      <w:r w:rsidRPr="00F606A4">
        <w:rPr>
          <w:sz w:val="24"/>
          <w:szCs w:val="24"/>
        </w:rPr>
        <w:t>(</w:t>
      </w:r>
      <w:r w:rsidR="00534ED1">
        <w:rPr>
          <w:sz w:val="24"/>
          <w:szCs w:val="24"/>
        </w:rPr>
        <w:t>1.</w:t>
      </w:r>
      <w:r>
        <w:rPr>
          <w:sz w:val="24"/>
          <w:szCs w:val="24"/>
        </w:rPr>
        <w:t>8</w:t>
      </w:r>
      <w:r w:rsidRPr="00F606A4">
        <w:rPr>
          <w:sz w:val="24"/>
          <w:szCs w:val="24"/>
        </w:rPr>
        <w:t>)</w:t>
      </w:r>
    </w:p>
    <w:p w:rsidR="00E217A4" w:rsidRDefault="00007FFD" w:rsidP="00097A82">
      <w:pPr>
        <w:pStyle w:val="a3"/>
        <w:tabs>
          <w:tab w:val="left" w:pos="882"/>
        </w:tabs>
        <w:spacing w:line="360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>при этом в</w:t>
      </w:r>
      <w:r w:rsidR="006F4704">
        <w:rPr>
          <w:sz w:val="24"/>
          <w:szCs w:val="24"/>
        </w:rPr>
        <w:t xml:space="preserve"> приближении слабого гравитационного поля</w:t>
      </w:r>
      <w:r w:rsidR="00A31309">
        <w:rPr>
          <w:sz w:val="24"/>
          <w:szCs w:val="24"/>
        </w:rPr>
        <w:t xml:space="preserve"> </w:t>
      </w:r>
      <w:r w:rsidR="00AF6514" w:rsidRPr="002B1CC4">
        <w:rPr>
          <w:position w:val="-12"/>
          <w:sz w:val="24"/>
          <w:szCs w:val="24"/>
        </w:rPr>
        <w:object w:dxaOrig="1520" w:dyaOrig="380">
          <v:shape id="_x0000_i1034" type="#_x0000_t75" style="width:65.25pt;height:18.75pt" o:ole="">
            <v:imagedata r:id="rId26" o:title=""/>
          </v:shape>
          <o:OLEObject Type="Embed" ProgID="Equation.3" ShapeID="_x0000_i1034" DrawAspect="Content" ObjectID="_1589964652" r:id="rId27"/>
        </w:object>
      </w:r>
      <w:r w:rsidR="00A31309">
        <w:rPr>
          <w:sz w:val="24"/>
          <w:szCs w:val="24"/>
        </w:rPr>
        <w:t xml:space="preserve"> </w:t>
      </w:r>
      <w:r w:rsidR="003325D7">
        <w:rPr>
          <w:sz w:val="24"/>
          <w:szCs w:val="24"/>
        </w:rPr>
        <w:t>уравнение Эйнштейна-Гильберта (</w:t>
      </w:r>
      <w:r w:rsidR="00534ED1">
        <w:rPr>
          <w:sz w:val="24"/>
          <w:szCs w:val="24"/>
        </w:rPr>
        <w:t>1.</w:t>
      </w:r>
      <w:r w:rsidR="003325D7">
        <w:rPr>
          <w:sz w:val="24"/>
          <w:szCs w:val="24"/>
        </w:rPr>
        <w:t>3) сво</w:t>
      </w:r>
      <w:r w:rsidR="00E217A4">
        <w:rPr>
          <w:sz w:val="24"/>
          <w:szCs w:val="24"/>
        </w:rPr>
        <w:t>дится к уравнению Пуассона (</w:t>
      </w:r>
      <w:r w:rsidR="00534ED1">
        <w:rPr>
          <w:sz w:val="24"/>
          <w:szCs w:val="24"/>
        </w:rPr>
        <w:t>1.</w:t>
      </w:r>
      <w:r w:rsidR="00E217A4">
        <w:rPr>
          <w:sz w:val="24"/>
          <w:szCs w:val="24"/>
        </w:rPr>
        <w:t>1).</w:t>
      </w:r>
    </w:p>
    <w:p w:rsidR="00A86E0E" w:rsidRPr="00CB1BBE" w:rsidRDefault="00E217A4" w:rsidP="00E217A4">
      <w:pPr>
        <w:pStyle w:val="a3"/>
        <w:tabs>
          <w:tab w:val="left" w:pos="882"/>
        </w:tabs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 w:rsidR="003325D7">
        <w:rPr>
          <w:sz w:val="24"/>
          <w:szCs w:val="24"/>
        </w:rPr>
        <w:t>омножитель 8</w:t>
      </w:r>
      <w:r w:rsidR="003325D7" w:rsidRPr="006F4704">
        <w:rPr>
          <w:i/>
          <w:sz w:val="24"/>
          <w:szCs w:val="24"/>
        </w:rPr>
        <w:t>π</w:t>
      </w:r>
      <w:r w:rsidR="003325D7" w:rsidRPr="006F4704">
        <w:rPr>
          <w:i/>
          <w:sz w:val="24"/>
          <w:szCs w:val="24"/>
          <w:lang w:val="en-US"/>
        </w:rPr>
        <w:t>G</w:t>
      </w:r>
      <w:r w:rsidR="003325D7" w:rsidRPr="00BB6D9B">
        <w:rPr>
          <w:sz w:val="24"/>
          <w:szCs w:val="24"/>
        </w:rPr>
        <w:t>/</w:t>
      </w:r>
      <w:r w:rsidR="003325D7" w:rsidRPr="00BB6D9B">
        <w:rPr>
          <w:i/>
          <w:sz w:val="24"/>
          <w:szCs w:val="24"/>
          <w:lang w:val="en-US"/>
        </w:rPr>
        <w:t>c</w:t>
      </w:r>
      <w:r w:rsidR="003325D7" w:rsidRPr="00BB6D9B">
        <w:rPr>
          <w:sz w:val="24"/>
          <w:szCs w:val="24"/>
          <w:vertAlign w:val="superscript"/>
        </w:rPr>
        <w:t>4</w:t>
      </w:r>
      <w:r w:rsidR="003325D7" w:rsidRPr="00BB6D9B">
        <w:rPr>
          <w:sz w:val="24"/>
          <w:szCs w:val="24"/>
        </w:rPr>
        <w:t xml:space="preserve"> </w:t>
      </w:r>
      <w:r w:rsidR="003325D7">
        <w:rPr>
          <w:sz w:val="24"/>
          <w:szCs w:val="24"/>
        </w:rPr>
        <w:t>в правой части</w:t>
      </w:r>
      <w:r w:rsidR="00B82632">
        <w:rPr>
          <w:sz w:val="24"/>
          <w:szCs w:val="24"/>
        </w:rPr>
        <w:t xml:space="preserve"> </w:t>
      </w:r>
      <w:r w:rsidR="00D3651E">
        <w:rPr>
          <w:sz w:val="24"/>
          <w:szCs w:val="24"/>
        </w:rPr>
        <w:t>уравнения (</w:t>
      </w:r>
      <w:r w:rsidR="00F160DF">
        <w:rPr>
          <w:sz w:val="24"/>
          <w:szCs w:val="24"/>
        </w:rPr>
        <w:t>1.</w:t>
      </w:r>
      <w:r w:rsidR="00D3651E">
        <w:rPr>
          <w:sz w:val="24"/>
          <w:szCs w:val="24"/>
        </w:rPr>
        <w:t xml:space="preserve">3) </w:t>
      </w:r>
      <w:r w:rsidR="00C94F30">
        <w:rPr>
          <w:sz w:val="24"/>
          <w:szCs w:val="24"/>
        </w:rPr>
        <w:t xml:space="preserve">был </w:t>
      </w:r>
      <w:r w:rsidR="003325D7">
        <w:rPr>
          <w:sz w:val="24"/>
          <w:szCs w:val="24"/>
        </w:rPr>
        <w:t>введен Эйнштейном для того, чтобы</w:t>
      </w:r>
      <w:r>
        <w:rPr>
          <w:sz w:val="24"/>
          <w:szCs w:val="24"/>
        </w:rPr>
        <w:t xml:space="preserve"> </w:t>
      </w:r>
      <w:r w:rsidR="006F75AC">
        <w:rPr>
          <w:sz w:val="24"/>
          <w:szCs w:val="24"/>
        </w:rPr>
        <w:t>согласов</w:t>
      </w:r>
      <w:r w:rsidR="00B82632">
        <w:rPr>
          <w:sz w:val="24"/>
          <w:szCs w:val="24"/>
        </w:rPr>
        <w:t>а</w:t>
      </w:r>
      <w:r w:rsidR="006F75AC">
        <w:rPr>
          <w:sz w:val="24"/>
          <w:szCs w:val="24"/>
        </w:rPr>
        <w:t xml:space="preserve">ть </w:t>
      </w:r>
      <w:r w:rsidR="00B82632">
        <w:rPr>
          <w:sz w:val="24"/>
          <w:szCs w:val="24"/>
        </w:rPr>
        <w:t xml:space="preserve">размерности </w:t>
      </w:r>
      <w:r w:rsidR="00411069">
        <w:rPr>
          <w:sz w:val="24"/>
          <w:szCs w:val="24"/>
        </w:rPr>
        <w:t xml:space="preserve">двух </w:t>
      </w:r>
      <w:r w:rsidR="000B7EFD">
        <w:rPr>
          <w:sz w:val="24"/>
          <w:szCs w:val="24"/>
        </w:rPr>
        <w:t>сторон</w:t>
      </w:r>
      <w:r w:rsidR="00411069">
        <w:rPr>
          <w:sz w:val="24"/>
          <w:szCs w:val="24"/>
        </w:rPr>
        <w:t xml:space="preserve"> этого уравнен</w:t>
      </w:r>
      <w:r w:rsidR="00F147DD">
        <w:rPr>
          <w:sz w:val="24"/>
          <w:szCs w:val="24"/>
        </w:rPr>
        <w:t>и</w:t>
      </w:r>
      <w:r w:rsidR="00411069">
        <w:rPr>
          <w:sz w:val="24"/>
          <w:szCs w:val="24"/>
        </w:rPr>
        <w:t>я</w:t>
      </w:r>
      <w:r w:rsidR="00D3651E">
        <w:rPr>
          <w:sz w:val="24"/>
          <w:szCs w:val="24"/>
        </w:rPr>
        <w:t>,</w:t>
      </w:r>
      <w:r w:rsidR="000B7EFD">
        <w:rPr>
          <w:sz w:val="24"/>
          <w:szCs w:val="24"/>
        </w:rPr>
        <w:t xml:space="preserve"> и чтобы при </w:t>
      </w:r>
      <w:r w:rsidR="00C57457">
        <w:rPr>
          <w:sz w:val="24"/>
          <w:szCs w:val="24"/>
        </w:rPr>
        <w:t>услови</w:t>
      </w:r>
      <w:r w:rsidR="00D3651E">
        <w:rPr>
          <w:sz w:val="24"/>
          <w:szCs w:val="24"/>
        </w:rPr>
        <w:t xml:space="preserve">и слабого гравитационного поля </w:t>
      </w:r>
      <w:r w:rsidR="003325D7">
        <w:rPr>
          <w:sz w:val="24"/>
          <w:szCs w:val="24"/>
        </w:rPr>
        <w:t>из уравнения (</w:t>
      </w:r>
      <w:r w:rsidR="00534ED1">
        <w:rPr>
          <w:sz w:val="24"/>
          <w:szCs w:val="24"/>
        </w:rPr>
        <w:t>1.</w:t>
      </w:r>
      <w:r w:rsidR="003325D7">
        <w:rPr>
          <w:sz w:val="24"/>
          <w:szCs w:val="24"/>
        </w:rPr>
        <w:t>3) вытекало уравнение (</w:t>
      </w:r>
      <w:r w:rsidR="00534ED1">
        <w:rPr>
          <w:sz w:val="24"/>
          <w:szCs w:val="24"/>
        </w:rPr>
        <w:t>1.</w:t>
      </w:r>
      <w:r w:rsidR="003325D7">
        <w:rPr>
          <w:sz w:val="24"/>
          <w:szCs w:val="24"/>
        </w:rPr>
        <w:t xml:space="preserve">1). </w:t>
      </w:r>
      <w:r w:rsidR="00A86E0E" w:rsidRPr="00CB1BBE">
        <w:rPr>
          <w:sz w:val="24"/>
          <w:szCs w:val="24"/>
        </w:rPr>
        <w:t>Вместе с тем</w:t>
      </w:r>
      <w:r w:rsidR="00274AD3">
        <w:rPr>
          <w:sz w:val="24"/>
          <w:szCs w:val="24"/>
        </w:rPr>
        <w:t>,</w:t>
      </w:r>
      <w:r w:rsidR="00A86E0E" w:rsidRPr="00CB1BBE">
        <w:rPr>
          <w:sz w:val="24"/>
          <w:szCs w:val="24"/>
        </w:rPr>
        <w:t xml:space="preserve"> Эйнштейн считал, что это </w:t>
      </w:r>
      <w:r w:rsidR="00534ED1" w:rsidRPr="00CB1BBE">
        <w:rPr>
          <w:sz w:val="24"/>
          <w:szCs w:val="24"/>
        </w:rPr>
        <w:t>меры</w:t>
      </w:r>
      <w:r w:rsidR="00534ED1">
        <w:rPr>
          <w:sz w:val="24"/>
          <w:szCs w:val="24"/>
        </w:rPr>
        <w:t xml:space="preserve"> вынужденные и</w:t>
      </w:r>
      <w:r w:rsidR="00534ED1" w:rsidRPr="00CB1BBE">
        <w:rPr>
          <w:sz w:val="24"/>
          <w:szCs w:val="24"/>
        </w:rPr>
        <w:t xml:space="preserve"> временные</w:t>
      </w:r>
      <w:r w:rsidR="00CB1BBE">
        <w:rPr>
          <w:sz w:val="24"/>
          <w:szCs w:val="24"/>
        </w:rPr>
        <w:t>. Он</w:t>
      </w:r>
      <w:r w:rsidR="00A86E0E" w:rsidRPr="00CB1BBE">
        <w:rPr>
          <w:sz w:val="24"/>
          <w:szCs w:val="24"/>
        </w:rPr>
        <w:t xml:space="preserve"> писал</w:t>
      </w:r>
      <w:r w:rsidR="00F160DF">
        <w:rPr>
          <w:sz w:val="24"/>
          <w:szCs w:val="24"/>
        </w:rPr>
        <w:t xml:space="preserve"> (</w:t>
      </w:r>
      <w:r w:rsidR="00F160DF" w:rsidRPr="00E57953">
        <w:rPr>
          <w:sz w:val="24"/>
          <w:szCs w:val="24"/>
        </w:rPr>
        <w:t>Эйнштейн 1967</w:t>
      </w:r>
      <w:r w:rsidR="00F160DF">
        <w:rPr>
          <w:sz w:val="24"/>
          <w:szCs w:val="24"/>
        </w:rPr>
        <w:t>)</w:t>
      </w:r>
      <w:r w:rsidR="00A86E0E" w:rsidRPr="00CB1BBE">
        <w:rPr>
          <w:sz w:val="24"/>
          <w:szCs w:val="24"/>
        </w:rPr>
        <w:t>:</w:t>
      </w:r>
      <w:r w:rsidR="00274AD3">
        <w:rPr>
          <w:sz w:val="24"/>
          <w:szCs w:val="24"/>
        </w:rPr>
        <w:t xml:space="preserve"> </w:t>
      </w:r>
      <w:r w:rsidR="00274AD3" w:rsidRPr="0031518F">
        <w:rPr>
          <w:i/>
          <w:sz w:val="24"/>
          <w:szCs w:val="24"/>
        </w:rPr>
        <w:t>–</w:t>
      </w:r>
      <w:r w:rsidR="00274AD3">
        <w:rPr>
          <w:i/>
          <w:sz w:val="24"/>
          <w:szCs w:val="24"/>
        </w:rPr>
        <w:t xml:space="preserve"> </w:t>
      </w:r>
      <w:r w:rsidR="00316AB2">
        <w:rPr>
          <w:sz w:val="24"/>
          <w:szCs w:val="24"/>
        </w:rPr>
        <w:t>"</w:t>
      </w:r>
      <w:r w:rsidR="00274AD3">
        <w:rPr>
          <w:sz w:val="24"/>
          <w:szCs w:val="24"/>
        </w:rPr>
        <w:t>П</w:t>
      </w:r>
      <w:r w:rsidR="00A86E0E" w:rsidRPr="00CB1BBE">
        <w:rPr>
          <w:sz w:val="24"/>
          <w:szCs w:val="24"/>
        </w:rPr>
        <w:t>равая часть [</w:t>
      </w:r>
      <w:r w:rsidR="00274AD3" w:rsidRPr="002C3E67">
        <w:rPr>
          <w:i/>
          <w:sz w:val="24"/>
          <w:szCs w:val="24"/>
        </w:rPr>
        <w:t xml:space="preserve">уравнения </w:t>
      </w:r>
      <w:r w:rsidR="00A86E0E" w:rsidRPr="002C3E67">
        <w:rPr>
          <w:i/>
          <w:sz w:val="24"/>
          <w:szCs w:val="24"/>
        </w:rPr>
        <w:t>(</w:t>
      </w:r>
      <w:r w:rsidR="00534ED1" w:rsidRPr="002C3E67">
        <w:rPr>
          <w:i/>
          <w:sz w:val="24"/>
          <w:szCs w:val="24"/>
        </w:rPr>
        <w:t>1.</w:t>
      </w:r>
      <w:r w:rsidR="00A86E0E" w:rsidRPr="002C3E67">
        <w:rPr>
          <w:i/>
          <w:sz w:val="24"/>
          <w:szCs w:val="24"/>
        </w:rPr>
        <w:t>3)</w:t>
      </w:r>
      <w:r w:rsidR="00A86E0E" w:rsidRPr="00CB1BBE">
        <w:rPr>
          <w:sz w:val="24"/>
          <w:szCs w:val="24"/>
        </w:rPr>
        <w:t>] включает в себя все то, что не может быть пока объединено единой теорией поля</w:t>
      </w:r>
      <w:r w:rsidR="00316AB2">
        <w:rPr>
          <w:sz w:val="24"/>
          <w:szCs w:val="24"/>
        </w:rPr>
        <w:t>"</w:t>
      </w:r>
      <w:r w:rsidR="00A4710A">
        <w:rPr>
          <w:sz w:val="24"/>
          <w:szCs w:val="24"/>
        </w:rPr>
        <w:t>.</w:t>
      </w:r>
    </w:p>
    <w:p w:rsidR="00065BCF" w:rsidRPr="0031518F" w:rsidRDefault="00A50E65" w:rsidP="00276D5C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 w:rsidRPr="00A50E65">
        <w:rPr>
          <w:sz w:val="24"/>
          <w:szCs w:val="24"/>
        </w:rPr>
        <w:t>Вынужденно с</w:t>
      </w:r>
      <w:r w:rsidR="00B813AC" w:rsidRPr="00A50E65">
        <w:rPr>
          <w:sz w:val="24"/>
          <w:szCs w:val="24"/>
        </w:rPr>
        <w:t xml:space="preserve">вязав </w:t>
      </w:r>
      <w:r w:rsidR="00B813AC" w:rsidRPr="00A86E0E">
        <w:rPr>
          <w:sz w:val="24"/>
          <w:szCs w:val="24"/>
        </w:rPr>
        <w:t>правую часть уравнения (</w:t>
      </w:r>
      <w:r w:rsidR="00F160DF">
        <w:rPr>
          <w:sz w:val="24"/>
          <w:szCs w:val="24"/>
        </w:rPr>
        <w:t>1.</w:t>
      </w:r>
      <w:r w:rsidR="00B813AC" w:rsidRPr="00A86E0E">
        <w:rPr>
          <w:sz w:val="24"/>
          <w:szCs w:val="24"/>
        </w:rPr>
        <w:t>3) с феноменологическими свойства</w:t>
      </w:r>
      <w:r w:rsidR="00276D5C" w:rsidRPr="00A86E0E">
        <w:rPr>
          <w:sz w:val="24"/>
          <w:szCs w:val="24"/>
        </w:rPr>
        <w:t>ми</w:t>
      </w:r>
      <w:r w:rsidR="00B813AC" w:rsidRPr="00A86E0E">
        <w:rPr>
          <w:sz w:val="24"/>
          <w:szCs w:val="24"/>
        </w:rPr>
        <w:t xml:space="preserve"> материи</w:t>
      </w:r>
      <w:r w:rsidR="001F23DA" w:rsidRPr="00A86E0E">
        <w:rPr>
          <w:sz w:val="24"/>
          <w:szCs w:val="24"/>
        </w:rPr>
        <w:t xml:space="preserve"> (</w:t>
      </w:r>
      <w:r w:rsidR="007A6A30" w:rsidRPr="00A86E0E">
        <w:rPr>
          <w:bCs/>
          <w:i/>
          <w:sz w:val="24"/>
          <w:szCs w:val="24"/>
        </w:rPr>
        <w:t>terra</w:t>
      </w:r>
      <w:r w:rsidR="007A6A30" w:rsidRPr="00A86E0E">
        <w:rPr>
          <w:i/>
          <w:sz w:val="24"/>
          <w:szCs w:val="24"/>
        </w:rPr>
        <w:t xml:space="preserve"> </w:t>
      </w:r>
      <w:r w:rsidR="007A6A30" w:rsidRPr="00A86E0E">
        <w:rPr>
          <w:bCs/>
          <w:i/>
          <w:sz w:val="24"/>
          <w:szCs w:val="24"/>
        </w:rPr>
        <w:t>incognita</w:t>
      </w:r>
      <w:r w:rsidR="001F23DA" w:rsidRPr="00A86E0E">
        <w:rPr>
          <w:sz w:val="24"/>
          <w:szCs w:val="24"/>
        </w:rPr>
        <w:t>)</w:t>
      </w:r>
      <w:r w:rsidR="00276D5C" w:rsidRPr="00A86E0E">
        <w:rPr>
          <w:sz w:val="24"/>
          <w:szCs w:val="24"/>
        </w:rPr>
        <w:t>,</w:t>
      </w:r>
      <w:r w:rsidR="00B813AC" w:rsidRPr="00A86E0E">
        <w:rPr>
          <w:sz w:val="24"/>
          <w:szCs w:val="24"/>
        </w:rPr>
        <w:t xml:space="preserve"> </w:t>
      </w:r>
      <w:r w:rsidR="000A76A9" w:rsidRPr="00A86E0E">
        <w:rPr>
          <w:sz w:val="24"/>
          <w:szCs w:val="24"/>
        </w:rPr>
        <w:t xml:space="preserve">Эйнштейн </w:t>
      </w:r>
      <w:r w:rsidR="00B813AC" w:rsidRPr="00A86E0E">
        <w:rPr>
          <w:sz w:val="24"/>
          <w:szCs w:val="24"/>
        </w:rPr>
        <w:t>внес в</w:t>
      </w:r>
      <w:r w:rsidR="000103C9" w:rsidRPr="00A86E0E">
        <w:rPr>
          <w:sz w:val="24"/>
          <w:szCs w:val="24"/>
        </w:rPr>
        <w:t xml:space="preserve"> </w:t>
      </w:r>
      <w:r w:rsidR="00B813AC" w:rsidRPr="00A86E0E">
        <w:rPr>
          <w:sz w:val="24"/>
          <w:szCs w:val="24"/>
        </w:rPr>
        <w:t xml:space="preserve">ОТО </w:t>
      </w:r>
      <w:r w:rsidR="00276D5C" w:rsidRPr="00A86E0E">
        <w:rPr>
          <w:sz w:val="24"/>
          <w:szCs w:val="24"/>
        </w:rPr>
        <w:t xml:space="preserve">две основные проблемы. </w:t>
      </w:r>
    </w:p>
    <w:p w:rsidR="00276D5C" w:rsidRDefault="00276D5C" w:rsidP="00276D5C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Первая проблема ОТО обусловлена</w:t>
      </w:r>
      <w:r w:rsidR="003325D7">
        <w:rPr>
          <w:sz w:val="24"/>
          <w:szCs w:val="24"/>
        </w:rPr>
        <w:t xml:space="preserve"> присутствием </w:t>
      </w:r>
      <w:r>
        <w:rPr>
          <w:sz w:val="24"/>
          <w:szCs w:val="24"/>
        </w:rPr>
        <w:t xml:space="preserve">в </w:t>
      </w:r>
      <w:r w:rsidR="003325D7">
        <w:rPr>
          <w:sz w:val="24"/>
          <w:szCs w:val="24"/>
        </w:rPr>
        <w:t>правой части</w:t>
      </w:r>
      <w:r>
        <w:rPr>
          <w:sz w:val="24"/>
          <w:szCs w:val="24"/>
        </w:rPr>
        <w:t xml:space="preserve"> (</w:t>
      </w:r>
      <w:r w:rsidR="00F160DF">
        <w:rPr>
          <w:sz w:val="24"/>
          <w:szCs w:val="24"/>
        </w:rPr>
        <w:t>1.</w:t>
      </w:r>
      <w:r>
        <w:rPr>
          <w:sz w:val="24"/>
          <w:szCs w:val="24"/>
        </w:rPr>
        <w:t xml:space="preserve">3) </w:t>
      </w:r>
      <w:r w:rsidR="003325D7">
        <w:rPr>
          <w:sz w:val="24"/>
          <w:szCs w:val="24"/>
        </w:rPr>
        <w:t xml:space="preserve">плотности массы вещества </w:t>
      </w:r>
      <w:r w:rsidR="003325D7" w:rsidRPr="001F6122">
        <w:rPr>
          <w:i/>
          <w:sz w:val="24"/>
          <w:szCs w:val="24"/>
        </w:rPr>
        <w:t>ρ</w:t>
      </w:r>
      <w:r w:rsidR="003325D7">
        <w:rPr>
          <w:sz w:val="24"/>
          <w:szCs w:val="24"/>
        </w:rPr>
        <w:t xml:space="preserve"> с размерностью кг/м</w:t>
      </w:r>
      <w:r w:rsidR="003325D7">
        <w:rPr>
          <w:sz w:val="24"/>
          <w:szCs w:val="24"/>
          <w:vertAlign w:val="superscript"/>
        </w:rPr>
        <w:t>3</w:t>
      </w:r>
      <w:r>
        <w:rPr>
          <w:sz w:val="24"/>
          <w:szCs w:val="24"/>
          <w:vertAlign w:val="superscript"/>
        </w:rPr>
        <w:t xml:space="preserve"> </w:t>
      </w:r>
      <w:r>
        <w:rPr>
          <w:sz w:val="24"/>
          <w:szCs w:val="24"/>
        </w:rPr>
        <w:t xml:space="preserve">и размерной константы </w:t>
      </w:r>
      <w:r w:rsidRPr="00276D5C">
        <w:rPr>
          <w:i/>
          <w:sz w:val="24"/>
          <w:szCs w:val="24"/>
          <w:lang w:val="en-US"/>
        </w:rPr>
        <w:t>G</w:t>
      </w:r>
      <w:r w:rsidR="004D7C7F">
        <w:rPr>
          <w:i/>
          <w:sz w:val="24"/>
          <w:szCs w:val="24"/>
        </w:rPr>
        <w:t xml:space="preserve"> </w:t>
      </w:r>
      <w:r w:rsidR="004D7C7F">
        <w:rPr>
          <w:sz w:val="24"/>
          <w:szCs w:val="24"/>
        </w:rPr>
        <w:t>(Н·м</w:t>
      </w:r>
      <w:r w:rsidR="004D7C7F" w:rsidRPr="00CE3D73">
        <w:rPr>
          <w:sz w:val="24"/>
          <w:szCs w:val="24"/>
          <w:vertAlign w:val="superscript"/>
        </w:rPr>
        <w:t>2</w:t>
      </w:r>
      <w:r w:rsidR="004D7C7F">
        <w:rPr>
          <w:sz w:val="24"/>
          <w:szCs w:val="24"/>
        </w:rPr>
        <w:t>/кг</w:t>
      </w:r>
      <w:r w:rsidR="004D7C7F" w:rsidRPr="00CE3D73">
        <w:rPr>
          <w:sz w:val="24"/>
          <w:szCs w:val="24"/>
          <w:vertAlign w:val="superscript"/>
        </w:rPr>
        <w:t>3</w:t>
      </w:r>
      <w:r w:rsidR="004D7C7F">
        <w:rPr>
          <w:sz w:val="24"/>
          <w:szCs w:val="24"/>
        </w:rPr>
        <w:t>)</w:t>
      </w:r>
      <w:r w:rsidR="003325D7">
        <w:rPr>
          <w:sz w:val="24"/>
          <w:szCs w:val="24"/>
        </w:rPr>
        <w:t>, котор</w:t>
      </w:r>
      <w:r>
        <w:rPr>
          <w:sz w:val="24"/>
          <w:szCs w:val="24"/>
        </w:rPr>
        <w:t xml:space="preserve">ые </w:t>
      </w:r>
      <w:r w:rsidR="00F147DD">
        <w:rPr>
          <w:sz w:val="24"/>
          <w:szCs w:val="24"/>
        </w:rPr>
        <w:t xml:space="preserve">в принципе невозможно ввести </w:t>
      </w:r>
      <w:r w:rsidR="003325D7">
        <w:rPr>
          <w:sz w:val="24"/>
          <w:szCs w:val="24"/>
        </w:rPr>
        <w:t>в полностью геометризированную теорию</w:t>
      </w:r>
      <w:r w:rsidR="00F160DF">
        <w:rPr>
          <w:sz w:val="24"/>
          <w:szCs w:val="24"/>
        </w:rPr>
        <w:t>. Никаким преобразованием коор</w:t>
      </w:r>
      <w:r w:rsidR="00F160DF">
        <w:rPr>
          <w:sz w:val="24"/>
          <w:szCs w:val="24"/>
        </w:rPr>
        <w:lastRenderedPageBreak/>
        <w:t>динат, кручением, вращением или деформацией пространства</w:t>
      </w:r>
      <w:r w:rsidR="002C3E67">
        <w:rPr>
          <w:sz w:val="24"/>
          <w:szCs w:val="24"/>
        </w:rPr>
        <w:t>-времени</w:t>
      </w:r>
      <w:r w:rsidR="00F160DF">
        <w:rPr>
          <w:sz w:val="24"/>
          <w:szCs w:val="24"/>
        </w:rPr>
        <w:t xml:space="preserve"> невозможно получить размерность «килограмм».   </w:t>
      </w:r>
    </w:p>
    <w:p w:rsidR="0031518F" w:rsidRDefault="0031518F" w:rsidP="0031518F">
      <w:pPr>
        <w:pStyle w:val="a3"/>
        <w:spacing w:line="360" w:lineRule="auto"/>
        <w:ind w:firstLine="709"/>
        <w:jc w:val="both"/>
        <w:rPr>
          <w:i/>
          <w:sz w:val="24"/>
          <w:szCs w:val="24"/>
        </w:rPr>
      </w:pPr>
      <w:r w:rsidRPr="00F160DF">
        <w:rPr>
          <w:i/>
          <w:sz w:val="24"/>
          <w:szCs w:val="24"/>
        </w:rPr>
        <w:t>Если последовательно развивать геометрофизику, исходя</w:t>
      </w:r>
      <w:r w:rsidRPr="0031518F">
        <w:rPr>
          <w:i/>
          <w:sz w:val="24"/>
          <w:szCs w:val="24"/>
        </w:rPr>
        <w:t xml:space="preserve"> только из метрических </w:t>
      </w:r>
      <w:r>
        <w:rPr>
          <w:i/>
          <w:sz w:val="24"/>
          <w:szCs w:val="24"/>
        </w:rPr>
        <w:t>и топологических</w:t>
      </w:r>
      <w:r w:rsidR="00E1638F">
        <w:rPr>
          <w:i/>
          <w:sz w:val="24"/>
          <w:szCs w:val="24"/>
        </w:rPr>
        <w:t xml:space="preserve"> свойств</w:t>
      </w:r>
      <w:r w:rsidRPr="0031518F">
        <w:rPr>
          <w:i/>
          <w:sz w:val="24"/>
          <w:szCs w:val="24"/>
        </w:rPr>
        <w:t xml:space="preserve"> </w:t>
      </w:r>
      <w:r w:rsidR="00136B27">
        <w:rPr>
          <w:sz w:val="24"/>
          <w:szCs w:val="24"/>
        </w:rPr>
        <w:t>"</w:t>
      </w:r>
      <w:r w:rsidRPr="0031518F">
        <w:rPr>
          <w:i/>
          <w:sz w:val="24"/>
          <w:szCs w:val="24"/>
        </w:rPr>
        <w:t>вакуумной протяженности</w:t>
      </w:r>
      <w:r w:rsidR="00136B27">
        <w:rPr>
          <w:sz w:val="24"/>
          <w:szCs w:val="24"/>
        </w:rPr>
        <w:t>"</w:t>
      </w:r>
      <w:r w:rsidR="00926A45">
        <w:rPr>
          <w:i/>
          <w:sz w:val="24"/>
          <w:szCs w:val="24"/>
        </w:rPr>
        <w:t xml:space="preserve"> (</w:t>
      </w:r>
      <w:r w:rsidR="00F429C3">
        <w:rPr>
          <w:i/>
          <w:sz w:val="24"/>
          <w:szCs w:val="24"/>
        </w:rPr>
        <w:t xml:space="preserve">т.е. пустого </w:t>
      </w:r>
      <w:r w:rsidR="00926A45">
        <w:rPr>
          <w:i/>
          <w:sz w:val="24"/>
          <w:szCs w:val="24"/>
        </w:rPr>
        <w:t>пространства)</w:t>
      </w:r>
      <w:r w:rsidRPr="0031518F">
        <w:rPr>
          <w:i/>
          <w:sz w:val="24"/>
          <w:szCs w:val="24"/>
        </w:rPr>
        <w:t xml:space="preserve">, то все физические величины должны иметь размерность, выраженную </w:t>
      </w:r>
      <w:r w:rsidR="00A50E65">
        <w:rPr>
          <w:i/>
          <w:sz w:val="24"/>
          <w:szCs w:val="24"/>
        </w:rPr>
        <w:t xml:space="preserve">только </w:t>
      </w:r>
      <w:r w:rsidRPr="0031518F">
        <w:rPr>
          <w:i/>
          <w:sz w:val="24"/>
          <w:szCs w:val="24"/>
        </w:rPr>
        <w:t>через размерность расстояния</w:t>
      </w:r>
      <w:r w:rsidR="00E1638F">
        <w:rPr>
          <w:i/>
          <w:sz w:val="24"/>
          <w:szCs w:val="24"/>
        </w:rPr>
        <w:t xml:space="preserve"> </w:t>
      </w:r>
      <w:r w:rsidRPr="0031518F">
        <w:rPr>
          <w:i/>
          <w:sz w:val="24"/>
          <w:szCs w:val="24"/>
        </w:rPr>
        <w:t xml:space="preserve"> </w:t>
      </w:r>
      <w:r w:rsidRPr="0031518F">
        <w:rPr>
          <w:i/>
          <w:sz w:val="24"/>
          <w:szCs w:val="24"/>
          <w:lang w:val="en-US"/>
        </w:rPr>
        <w:t>r</w:t>
      </w:r>
      <w:r w:rsidRPr="0031518F">
        <w:rPr>
          <w:i/>
          <w:sz w:val="24"/>
          <w:szCs w:val="24"/>
        </w:rPr>
        <w:t xml:space="preserve"> </w:t>
      </w:r>
      <w:r w:rsidRPr="0031518F">
        <w:rPr>
          <w:i/>
          <w:sz w:val="24"/>
          <w:szCs w:val="24"/>
          <w:vertAlign w:val="superscript"/>
        </w:rPr>
        <w:t xml:space="preserve">± </w:t>
      </w:r>
      <w:r w:rsidRPr="0031518F">
        <w:rPr>
          <w:i/>
          <w:sz w:val="24"/>
          <w:szCs w:val="24"/>
          <w:vertAlign w:val="superscript"/>
          <w:lang w:val="en-US"/>
        </w:rPr>
        <w:t>n</w:t>
      </w:r>
      <w:r w:rsidRPr="0031518F">
        <w:rPr>
          <w:i/>
          <w:sz w:val="24"/>
          <w:szCs w:val="24"/>
          <w:vertAlign w:val="superscript"/>
        </w:rPr>
        <w:t>/</w:t>
      </w:r>
      <w:r w:rsidRPr="0031518F">
        <w:rPr>
          <w:i/>
          <w:sz w:val="24"/>
          <w:szCs w:val="24"/>
          <w:vertAlign w:val="superscript"/>
          <w:lang w:val="en-US"/>
        </w:rPr>
        <w:t>m</w:t>
      </w:r>
      <w:r w:rsidR="00F160DF" w:rsidRPr="00F160DF">
        <w:rPr>
          <w:sz w:val="24"/>
          <w:szCs w:val="24"/>
        </w:rPr>
        <w:t>,</w:t>
      </w:r>
      <w:r w:rsidRPr="0031518F">
        <w:rPr>
          <w:i/>
          <w:sz w:val="24"/>
          <w:szCs w:val="24"/>
        </w:rPr>
        <w:t xml:space="preserve"> </w:t>
      </w:r>
      <w:r>
        <w:rPr>
          <w:i/>
          <w:sz w:val="24"/>
          <w:szCs w:val="24"/>
        </w:rPr>
        <w:t>или</w:t>
      </w:r>
      <w:r w:rsidR="00A50E65">
        <w:rPr>
          <w:i/>
          <w:sz w:val="24"/>
          <w:szCs w:val="24"/>
        </w:rPr>
        <w:t xml:space="preserve"> только</w:t>
      </w:r>
      <w:r w:rsidR="00E1638F">
        <w:rPr>
          <w:i/>
          <w:sz w:val="24"/>
          <w:szCs w:val="24"/>
        </w:rPr>
        <w:t xml:space="preserve"> через</w:t>
      </w:r>
      <w:r>
        <w:rPr>
          <w:i/>
          <w:sz w:val="24"/>
          <w:szCs w:val="24"/>
        </w:rPr>
        <w:t xml:space="preserve"> </w:t>
      </w:r>
      <w:r w:rsidR="00E1638F">
        <w:rPr>
          <w:i/>
          <w:sz w:val="24"/>
          <w:szCs w:val="24"/>
        </w:rPr>
        <w:t xml:space="preserve">размерность </w:t>
      </w:r>
      <w:r>
        <w:rPr>
          <w:i/>
          <w:sz w:val="24"/>
          <w:szCs w:val="24"/>
        </w:rPr>
        <w:t xml:space="preserve">времени </w:t>
      </w:r>
      <w:r>
        <w:rPr>
          <w:i/>
          <w:sz w:val="24"/>
          <w:szCs w:val="24"/>
          <w:lang w:val="en-US"/>
        </w:rPr>
        <w:t>t</w:t>
      </w:r>
      <w:r w:rsidRPr="0031518F">
        <w:rPr>
          <w:i/>
          <w:sz w:val="24"/>
          <w:szCs w:val="24"/>
        </w:rPr>
        <w:t xml:space="preserve"> </w:t>
      </w:r>
      <w:r w:rsidRPr="0031518F">
        <w:rPr>
          <w:i/>
          <w:sz w:val="24"/>
          <w:szCs w:val="24"/>
          <w:vertAlign w:val="superscript"/>
        </w:rPr>
        <w:t xml:space="preserve">± </w:t>
      </w:r>
      <w:r w:rsidRPr="0031518F">
        <w:rPr>
          <w:i/>
          <w:sz w:val="24"/>
          <w:szCs w:val="24"/>
          <w:vertAlign w:val="superscript"/>
          <w:lang w:val="en-US"/>
        </w:rPr>
        <w:t>m</w:t>
      </w:r>
      <w:r w:rsidRPr="0031518F">
        <w:rPr>
          <w:i/>
          <w:sz w:val="24"/>
          <w:szCs w:val="24"/>
          <w:vertAlign w:val="superscript"/>
        </w:rPr>
        <w:t>/</w:t>
      </w:r>
      <w:r w:rsidRPr="0031518F">
        <w:rPr>
          <w:i/>
          <w:sz w:val="24"/>
          <w:szCs w:val="24"/>
          <w:vertAlign w:val="superscript"/>
          <w:lang w:val="en-US"/>
        </w:rPr>
        <w:t>n</w:t>
      </w:r>
      <w:r w:rsidRPr="0031518F">
        <w:rPr>
          <w:i/>
          <w:sz w:val="24"/>
          <w:szCs w:val="24"/>
        </w:rPr>
        <w:t xml:space="preserve"> (</w:t>
      </w:r>
      <w:r w:rsidR="00E1638F">
        <w:rPr>
          <w:i/>
          <w:sz w:val="24"/>
          <w:szCs w:val="24"/>
        </w:rPr>
        <w:t xml:space="preserve">где </w:t>
      </w:r>
      <w:r w:rsidRPr="0031518F">
        <w:rPr>
          <w:i/>
          <w:sz w:val="24"/>
          <w:szCs w:val="24"/>
          <w:lang w:val="en-US"/>
        </w:rPr>
        <w:t>n</w:t>
      </w:r>
      <w:r w:rsidRPr="0031518F">
        <w:rPr>
          <w:i/>
          <w:sz w:val="24"/>
          <w:szCs w:val="24"/>
        </w:rPr>
        <w:t xml:space="preserve">, </w:t>
      </w:r>
      <w:r w:rsidRPr="0031518F">
        <w:rPr>
          <w:i/>
          <w:sz w:val="24"/>
          <w:szCs w:val="24"/>
          <w:lang w:val="en-US"/>
        </w:rPr>
        <w:t>m</w:t>
      </w:r>
      <w:r w:rsidRPr="0031518F">
        <w:rPr>
          <w:i/>
          <w:sz w:val="24"/>
          <w:szCs w:val="24"/>
        </w:rPr>
        <w:t xml:space="preserve"> – натуральные числа). </w:t>
      </w:r>
    </w:p>
    <w:p w:rsidR="00F429C3" w:rsidRDefault="00E257FA" w:rsidP="0031518F">
      <w:pPr>
        <w:pStyle w:val="a3"/>
        <w:spacing w:line="360" w:lineRule="auto"/>
        <w:ind w:firstLine="709"/>
        <w:jc w:val="both"/>
        <w:rPr>
          <w:i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691B86BE" wp14:editId="600D208E">
                <wp:simplePos x="0" y="0"/>
                <wp:positionH relativeFrom="column">
                  <wp:posOffset>3870960</wp:posOffset>
                </wp:positionH>
                <wp:positionV relativeFrom="paragraph">
                  <wp:posOffset>236220</wp:posOffset>
                </wp:positionV>
                <wp:extent cx="2409190" cy="4343400"/>
                <wp:effectExtent l="0" t="0" r="0" b="0"/>
                <wp:wrapSquare wrapText="bothSides"/>
                <wp:docPr id="55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9190" cy="434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2CD" w:rsidRPr="001F2884" w:rsidRDefault="002D22CD" w:rsidP="00C45FDD">
                            <w:bookmarkStart w:id="0" w:name="_GoBack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D6382F" wp14:editId="0E3626E3">
                                  <wp:extent cx="2273299" cy="2984500"/>
                                  <wp:effectExtent l="0" t="0" r="0" b="6350"/>
                                  <wp:docPr id="61" name="Рисунок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8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77079" cy="29894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  <w:p w:rsidR="002D22CD" w:rsidRDefault="002D22CD" w:rsidP="00C45FDD">
                            <w:pPr>
                              <w:pStyle w:val="af2"/>
                              <w:jc w:val="center"/>
                              <w:rPr>
                                <w:bCs w:val="0"/>
                                <w:szCs w:val="24"/>
                              </w:rPr>
                            </w:pPr>
                          </w:p>
                          <w:p w:rsidR="002D22CD" w:rsidRPr="00E257FA" w:rsidRDefault="002D22CD" w:rsidP="00C45FDD">
                            <w:pPr>
                              <w:pStyle w:val="af2"/>
                              <w:jc w:val="center"/>
                              <w:rPr>
                                <w:bCs w:val="0"/>
                                <w:i/>
                              </w:rPr>
                            </w:pPr>
                            <w:r w:rsidRPr="00E257FA">
                              <w:rPr>
                                <w:b/>
                                <w:bCs w:val="0"/>
                              </w:rPr>
                              <w:t>Рис. 1.1.</w:t>
                            </w:r>
                            <w:r w:rsidRPr="00E257FA">
                              <w:rPr>
                                <w:bCs w:val="0"/>
                                <w:i/>
                              </w:rPr>
                              <w:t xml:space="preserve"> </w:t>
                            </w:r>
                            <w:r w:rsidRPr="00E257FA">
                              <w:t>"</w:t>
                            </w:r>
                            <w:r w:rsidRPr="00E257FA">
                              <w:rPr>
                                <w:i/>
                              </w:rPr>
                              <w:t>вакуумная протяженность</w:t>
                            </w:r>
                            <w:r w:rsidRPr="00E257FA">
                              <w:t>"</w:t>
                            </w:r>
                            <w:r w:rsidRPr="00E257FA">
                              <w:rPr>
                                <w:i/>
                              </w:rPr>
                              <w:t xml:space="preserve"> (или </w:t>
                            </w:r>
                            <w:r w:rsidRPr="00E257FA">
                              <w:t>"</w:t>
                            </w:r>
                            <w:r w:rsidRPr="00E257FA">
                              <w:rPr>
                                <w:i/>
                              </w:rPr>
                              <w:sym w:font="Symbol" w:char="F06C"/>
                            </w:r>
                            <w:r w:rsidRPr="00E257FA">
                              <w:rPr>
                                <w:i/>
                                <w:vertAlign w:val="subscript"/>
                                <w:lang w:val="en-US"/>
                              </w:rPr>
                              <w:t>m</w:t>
                            </w:r>
                            <w:r w:rsidRPr="00E257FA">
                              <w:rPr>
                                <w:i/>
                                <w:vertAlign w:val="subscript"/>
                              </w:rPr>
                              <w:sym w:font="Symbol" w:char="F0B8"/>
                            </w:r>
                            <w:r w:rsidRPr="00E257FA">
                              <w:rPr>
                                <w:i/>
                                <w:vertAlign w:val="subscript"/>
                                <w:lang w:val="en-US"/>
                              </w:rPr>
                              <w:t>n</w:t>
                            </w:r>
                            <w:r w:rsidRPr="00E257FA">
                              <w:rPr>
                                <w:i/>
                                <w:iCs/>
                              </w:rPr>
                              <w:t>-</w:t>
                            </w:r>
                            <w:r w:rsidRPr="00E257FA">
                              <w:rPr>
                                <w:i/>
                              </w:rPr>
                              <w:t>вакуум</w:t>
                            </w:r>
                            <w:r w:rsidRPr="00E257FA">
                              <w:t>"</w:t>
                            </w:r>
                            <w:r w:rsidRPr="00E257FA">
                              <w:rPr>
                                <w:i/>
                              </w:rPr>
                              <w:t xml:space="preserve">) – это результат зондирования пустоты взаимно перпендикулярными монохроматическими лучами света с длиной волны </w:t>
                            </w:r>
                            <w:r w:rsidRPr="00E257FA">
                              <w:rPr>
                                <w:i/>
                              </w:rPr>
                              <w:sym w:font="Symbol" w:char="F06C"/>
                            </w:r>
                            <w:r w:rsidRPr="00E257FA">
                              <w:rPr>
                                <w:i/>
                                <w:vertAlign w:val="subscript"/>
                                <w:lang w:val="en-US"/>
                              </w:rPr>
                              <w:t>m</w:t>
                            </w:r>
                            <w:r w:rsidRPr="00E257FA">
                              <w:rPr>
                                <w:i/>
                                <w:vertAlign w:val="subscript"/>
                              </w:rPr>
                              <w:sym w:font="Symbol" w:char="F0B8"/>
                            </w:r>
                            <w:r w:rsidRPr="00E257FA">
                              <w:rPr>
                                <w:i/>
                                <w:vertAlign w:val="subscript"/>
                                <w:lang w:val="en-US"/>
                              </w:rPr>
                              <w:t>n</w:t>
                            </w:r>
                            <w:r w:rsidRPr="00E257FA">
                              <w:rPr>
                                <w:i/>
                              </w:rPr>
                              <w:t xml:space="preserve"> (из диапазона Δ</w:t>
                            </w:r>
                            <w:r w:rsidRPr="00E257FA">
                              <w:rPr>
                                <w:i/>
                              </w:rPr>
                              <w:sym w:font="Symbol" w:char="F06C"/>
                            </w:r>
                            <w:r w:rsidRPr="00E257FA">
                              <w:rPr>
                                <w:i/>
                              </w:rPr>
                              <w:t xml:space="preserve"> =10</w:t>
                            </w:r>
                            <w:r w:rsidRPr="00E257FA">
                              <w:rPr>
                                <w:i/>
                                <w:vertAlign w:val="superscript"/>
                                <w:lang w:val="en-US"/>
                              </w:rPr>
                              <w:t>m</w:t>
                            </w:r>
                            <w:r w:rsidRPr="00E257FA">
                              <w:rPr>
                                <w:i/>
                                <w:vertAlign w:val="superscript"/>
                              </w:rPr>
                              <w:t xml:space="preserve"> </w:t>
                            </w:r>
                            <w:r w:rsidRPr="00E257FA">
                              <w:rPr>
                                <w:i/>
                              </w:rPr>
                              <w:sym w:font="Symbol" w:char="F0B8"/>
                            </w:r>
                            <w:r w:rsidRPr="00E257FA">
                              <w:rPr>
                                <w:i/>
                              </w:rPr>
                              <w:t xml:space="preserve"> 10</w:t>
                            </w:r>
                            <w:r w:rsidRPr="00E257FA">
                              <w:rPr>
                                <w:i/>
                                <w:vertAlign w:val="superscript"/>
                                <w:lang w:val="en-US"/>
                              </w:rPr>
                              <w:t>n</w:t>
                            </w:r>
                            <w:r w:rsidRPr="00E257FA">
                              <w:rPr>
                                <w:i/>
                                <w:vertAlign w:val="superscript"/>
                              </w:rPr>
                              <w:t xml:space="preserve"> </w:t>
                            </w:r>
                            <w:r w:rsidRPr="00E257FA">
                              <w:rPr>
                                <w:i/>
                              </w:rPr>
                              <w:t xml:space="preserve">см)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91B86BE" id="_x0000_t202" coordsize="21600,21600" o:spt="202" path="m,l,21600r21600,l21600,xe">
                <v:stroke joinstyle="miter"/>
                <v:path gradientshapeok="t" o:connecttype="rect"/>
              </v:shapetype>
              <v:shape id="Text Box 95" o:spid="_x0000_s1026" type="#_x0000_t202" style="position:absolute;left:0;text-align:left;margin-left:304.8pt;margin-top:18.6pt;width:189.7pt;height:342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OzTgwIAABIFAAAOAAAAZHJzL2Uyb0RvYy54bWysVG1v2yAQ/j5p/wHxPbWd2W1sxamadJkm&#10;dS9Sux9AAMdoGBiQ2N20/74DJ2nWbdI0zZEIcMfD3T3PMb8eOon23DqhVY2zixQjrqhmQm1r/Olh&#10;PZlh5DxRjEiteI0fucPXi5cv5r2p+FS3WjJuEYAoV/Wmxq33pkoSR1veEXehDVdgbLTtiIel3SbM&#10;kh7QO5lM0/Qy6bVlxmrKnYPd29GIFxG/aTj1H5rGcY9kjSE2H0cbx00Yk8WcVFtLTCvoIQzyD1F0&#10;RCi49AR1SzxBOyt+geoEtdrpxl9Q3SW6aQTlMQfIJkufZXPfEsNjLlAcZ05lcv8Plr7ff7RIsBoX&#10;BUaKdMDRAx88WuoBlUWoT29cBW73Bhz9APvAc8zVmTtNPzuk9KolastvrNV9ywmD+LJwMjk7OuK4&#10;ALLp32kG95Cd1xFoaGwXigflQIAOPD2euAmxUNic5mmZlWCiYMtfwS+N7CWkOh431vk3XHcoTGps&#10;gfwIT/Z3zodwSHV0Cbc5LQVbCynjwm43K2nRnoBQ1vGLGTxzkyo4Kx2OjYjjDkQJdwRbiDcS/63M&#10;IObltJysL2dXk3ydF5PyKp1N0qxclpdpXua36+8hwCyvWsEYV3dC8aMIs/zvSD60wyifKEPU17gs&#10;psXI0R+TTOP3uyQ74aEnpehqPDs5kSow+1oxSJtUngg5zpOfw49Vhhoc/2NVog4C9aMI/LAZACWI&#10;Y6PZIyjCauALuIWHBCattl8x6qEpa+y+7IjlGMm3ClRVZnkeujgu8uJqCgt7btmcW4iiAFVjj9E4&#10;Xfmx83fGim0LN406VvoGlNiIqJGnqA76hcaLyRweidDZ5+vo9fSULX4AAAD//wMAUEsDBBQABgAI&#10;AAAAIQDxaV9b3gAAAAoBAAAPAAAAZHJzL2Rvd25yZXYueG1sTI/RToNAEEXfTfyHzZj4YuxSVCjI&#10;0KiJxtfWfsAAWyCys4TdFvr3jk/6OJmTe88ttosd1NlMvneMsF5FoAzXrum5RTh8vd9vQPlA3NDg&#10;2CBcjIdteX1VUN64mXfmvA+tkhD2OSF0IYy51r7ujCW/cqNh+R3dZCnIObW6mWiWcDvoOIoSbaln&#10;aehoNG+dqb/3J4tw/JzvnrK5+giHdPeYvFKfVu6CeHuzvDyDCmYJfzD86os6lOJUuRM3Xg0ISZQl&#10;giI8pDEoAbJNJuMqhDRex6DLQv+fUP4AAAD//wMAUEsBAi0AFAAGAAgAAAAhALaDOJL+AAAA4QEA&#10;ABMAAAAAAAAAAAAAAAAAAAAAAFtDb250ZW50X1R5cGVzXS54bWxQSwECLQAUAAYACAAAACEAOP0h&#10;/9YAAACUAQAACwAAAAAAAAAAAAAAAAAvAQAAX3JlbHMvLnJlbHNQSwECLQAUAAYACAAAACEAkhDs&#10;04MCAAASBQAADgAAAAAAAAAAAAAAAAAuAgAAZHJzL2Uyb0RvYy54bWxQSwECLQAUAAYACAAAACEA&#10;8WlfW94AAAAKAQAADwAAAAAAAAAAAAAAAADdBAAAZHJzL2Rvd25yZXYueG1sUEsFBgAAAAAEAAQA&#10;8wAAAOgFAAAAAA==&#10;" stroked="f">
                <v:textbox>
                  <w:txbxContent>
                    <w:p w:rsidR="002D22CD" w:rsidRPr="001F2884" w:rsidRDefault="002D22CD" w:rsidP="00C45FDD">
                      <w:bookmarkStart w:id="1" w:name="_GoBack"/>
                      <w:r>
                        <w:rPr>
                          <w:noProof/>
                        </w:rPr>
                        <w:drawing>
                          <wp:inline distT="0" distB="0" distL="0" distR="0" wp14:anchorId="2DD6382F" wp14:editId="0E3626E3">
                            <wp:extent cx="2273299" cy="2984500"/>
                            <wp:effectExtent l="0" t="0" r="0" b="6350"/>
                            <wp:docPr id="61" name="Рисунок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8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77079" cy="29894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  <w:p w:rsidR="002D22CD" w:rsidRDefault="002D22CD" w:rsidP="00C45FDD">
                      <w:pPr>
                        <w:pStyle w:val="af2"/>
                        <w:jc w:val="center"/>
                        <w:rPr>
                          <w:bCs w:val="0"/>
                          <w:szCs w:val="24"/>
                        </w:rPr>
                      </w:pPr>
                    </w:p>
                    <w:p w:rsidR="002D22CD" w:rsidRPr="00E257FA" w:rsidRDefault="002D22CD" w:rsidP="00C45FDD">
                      <w:pPr>
                        <w:pStyle w:val="af2"/>
                        <w:jc w:val="center"/>
                        <w:rPr>
                          <w:bCs w:val="0"/>
                          <w:i/>
                        </w:rPr>
                      </w:pPr>
                      <w:r w:rsidRPr="00E257FA">
                        <w:rPr>
                          <w:b/>
                          <w:bCs w:val="0"/>
                        </w:rPr>
                        <w:t>Рис. 1.1.</w:t>
                      </w:r>
                      <w:r w:rsidRPr="00E257FA">
                        <w:rPr>
                          <w:bCs w:val="0"/>
                          <w:i/>
                        </w:rPr>
                        <w:t xml:space="preserve"> </w:t>
                      </w:r>
                      <w:r w:rsidRPr="00E257FA">
                        <w:t>"</w:t>
                      </w:r>
                      <w:r w:rsidRPr="00E257FA">
                        <w:rPr>
                          <w:i/>
                        </w:rPr>
                        <w:t>вакуумная протяженность</w:t>
                      </w:r>
                      <w:r w:rsidRPr="00E257FA">
                        <w:t>"</w:t>
                      </w:r>
                      <w:r w:rsidRPr="00E257FA">
                        <w:rPr>
                          <w:i/>
                        </w:rPr>
                        <w:t xml:space="preserve"> (или </w:t>
                      </w:r>
                      <w:r w:rsidRPr="00E257FA">
                        <w:t>"</w:t>
                      </w:r>
                      <w:r w:rsidRPr="00E257FA">
                        <w:rPr>
                          <w:i/>
                        </w:rPr>
                        <w:sym w:font="Symbol" w:char="F06C"/>
                      </w:r>
                      <w:r w:rsidRPr="00E257FA">
                        <w:rPr>
                          <w:i/>
                          <w:vertAlign w:val="subscript"/>
                          <w:lang w:val="en-US"/>
                        </w:rPr>
                        <w:t>m</w:t>
                      </w:r>
                      <w:r w:rsidRPr="00E257FA">
                        <w:rPr>
                          <w:i/>
                          <w:vertAlign w:val="subscript"/>
                        </w:rPr>
                        <w:sym w:font="Symbol" w:char="F0B8"/>
                      </w:r>
                      <w:r w:rsidRPr="00E257FA">
                        <w:rPr>
                          <w:i/>
                          <w:vertAlign w:val="subscript"/>
                          <w:lang w:val="en-US"/>
                        </w:rPr>
                        <w:t>n</w:t>
                      </w:r>
                      <w:r w:rsidRPr="00E257FA">
                        <w:rPr>
                          <w:i/>
                          <w:iCs/>
                        </w:rPr>
                        <w:t>-</w:t>
                      </w:r>
                      <w:r w:rsidRPr="00E257FA">
                        <w:rPr>
                          <w:i/>
                        </w:rPr>
                        <w:t>вакуум</w:t>
                      </w:r>
                      <w:r w:rsidRPr="00E257FA">
                        <w:t>"</w:t>
                      </w:r>
                      <w:r w:rsidRPr="00E257FA">
                        <w:rPr>
                          <w:i/>
                        </w:rPr>
                        <w:t xml:space="preserve">) – это результат зондирования пустоты взаимно перпендикулярными монохроматическими лучами света с длиной волны </w:t>
                      </w:r>
                      <w:r w:rsidRPr="00E257FA">
                        <w:rPr>
                          <w:i/>
                        </w:rPr>
                        <w:sym w:font="Symbol" w:char="F06C"/>
                      </w:r>
                      <w:r w:rsidRPr="00E257FA">
                        <w:rPr>
                          <w:i/>
                          <w:vertAlign w:val="subscript"/>
                          <w:lang w:val="en-US"/>
                        </w:rPr>
                        <w:t>m</w:t>
                      </w:r>
                      <w:r w:rsidRPr="00E257FA">
                        <w:rPr>
                          <w:i/>
                          <w:vertAlign w:val="subscript"/>
                        </w:rPr>
                        <w:sym w:font="Symbol" w:char="F0B8"/>
                      </w:r>
                      <w:r w:rsidRPr="00E257FA">
                        <w:rPr>
                          <w:i/>
                          <w:vertAlign w:val="subscript"/>
                          <w:lang w:val="en-US"/>
                        </w:rPr>
                        <w:t>n</w:t>
                      </w:r>
                      <w:r w:rsidRPr="00E257FA">
                        <w:rPr>
                          <w:i/>
                        </w:rPr>
                        <w:t xml:space="preserve"> (из диапазона Δ</w:t>
                      </w:r>
                      <w:r w:rsidRPr="00E257FA">
                        <w:rPr>
                          <w:i/>
                        </w:rPr>
                        <w:sym w:font="Symbol" w:char="F06C"/>
                      </w:r>
                      <w:r w:rsidRPr="00E257FA">
                        <w:rPr>
                          <w:i/>
                        </w:rPr>
                        <w:t xml:space="preserve"> =10</w:t>
                      </w:r>
                      <w:r w:rsidRPr="00E257FA">
                        <w:rPr>
                          <w:i/>
                          <w:vertAlign w:val="superscript"/>
                          <w:lang w:val="en-US"/>
                        </w:rPr>
                        <w:t>m</w:t>
                      </w:r>
                      <w:r w:rsidRPr="00E257FA">
                        <w:rPr>
                          <w:i/>
                          <w:vertAlign w:val="superscript"/>
                        </w:rPr>
                        <w:t xml:space="preserve"> </w:t>
                      </w:r>
                      <w:r w:rsidRPr="00E257FA">
                        <w:rPr>
                          <w:i/>
                        </w:rPr>
                        <w:sym w:font="Symbol" w:char="F0B8"/>
                      </w:r>
                      <w:r w:rsidRPr="00E257FA">
                        <w:rPr>
                          <w:i/>
                        </w:rPr>
                        <w:t xml:space="preserve"> 10</w:t>
                      </w:r>
                      <w:r w:rsidRPr="00E257FA">
                        <w:rPr>
                          <w:i/>
                          <w:vertAlign w:val="superscript"/>
                          <w:lang w:val="en-US"/>
                        </w:rPr>
                        <w:t>n</w:t>
                      </w:r>
                      <w:r w:rsidRPr="00E257FA">
                        <w:rPr>
                          <w:i/>
                          <w:vertAlign w:val="superscript"/>
                        </w:rPr>
                        <w:t xml:space="preserve"> </w:t>
                      </w:r>
                      <w:r w:rsidRPr="00E257FA">
                        <w:rPr>
                          <w:i/>
                        </w:rPr>
                        <w:t xml:space="preserve">см)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26A45">
        <w:rPr>
          <w:i/>
          <w:sz w:val="24"/>
          <w:szCs w:val="24"/>
        </w:rPr>
        <w:t>В данной работе</w:t>
      </w:r>
      <w:r w:rsidR="00BB31AB">
        <w:rPr>
          <w:i/>
          <w:sz w:val="24"/>
          <w:szCs w:val="24"/>
        </w:rPr>
        <w:t xml:space="preserve"> </w:t>
      </w:r>
      <w:r w:rsidR="00926A45">
        <w:rPr>
          <w:i/>
          <w:sz w:val="24"/>
          <w:szCs w:val="24"/>
        </w:rPr>
        <w:t>поняти</w:t>
      </w:r>
      <w:r w:rsidR="00F429C3">
        <w:rPr>
          <w:i/>
          <w:sz w:val="24"/>
          <w:szCs w:val="24"/>
        </w:rPr>
        <w:t>я</w:t>
      </w:r>
      <w:r w:rsidR="00926A45">
        <w:rPr>
          <w:i/>
          <w:sz w:val="24"/>
          <w:szCs w:val="24"/>
        </w:rPr>
        <w:t xml:space="preserve"> </w:t>
      </w:r>
      <w:r w:rsidR="00136B27">
        <w:rPr>
          <w:sz w:val="24"/>
          <w:szCs w:val="24"/>
        </w:rPr>
        <w:t>"</w:t>
      </w:r>
      <w:r w:rsidR="00926A45">
        <w:rPr>
          <w:i/>
          <w:sz w:val="24"/>
          <w:szCs w:val="24"/>
        </w:rPr>
        <w:t>вакуумная протяженность</w:t>
      </w:r>
      <w:r w:rsidR="00136B27">
        <w:rPr>
          <w:sz w:val="24"/>
          <w:szCs w:val="24"/>
        </w:rPr>
        <w:t>"</w:t>
      </w:r>
      <w:r w:rsidR="00926A45">
        <w:rPr>
          <w:i/>
          <w:sz w:val="24"/>
          <w:szCs w:val="24"/>
        </w:rPr>
        <w:t xml:space="preserve"> и 3-мерноне </w:t>
      </w:r>
      <w:r w:rsidR="00136B27">
        <w:rPr>
          <w:sz w:val="24"/>
          <w:szCs w:val="24"/>
        </w:rPr>
        <w:t>"</w:t>
      </w:r>
      <w:r w:rsidR="00926A45">
        <w:rPr>
          <w:i/>
          <w:sz w:val="24"/>
          <w:szCs w:val="24"/>
        </w:rPr>
        <w:t>пустое пространство</w:t>
      </w:r>
      <w:r w:rsidR="00136B27">
        <w:rPr>
          <w:sz w:val="24"/>
          <w:szCs w:val="24"/>
        </w:rPr>
        <w:t>"</w:t>
      </w:r>
      <w:r w:rsidR="00926A45">
        <w:rPr>
          <w:i/>
          <w:sz w:val="24"/>
          <w:szCs w:val="24"/>
        </w:rPr>
        <w:t xml:space="preserve"> часто выступают как синонимы. Но по мере изложения </w:t>
      </w:r>
      <w:r w:rsidR="001E3254">
        <w:rPr>
          <w:i/>
          <w:sz w:val="24"/>
          <w:szCs w:val="24"/>
        </w:rPr>
        <w:t xml:space="preserve">термин </w:t>
      </w:r>
      <w:r w:rsidR="00136B27">
        <w:rPr>
          <w:sz w:val="24"/>
          <w:szCs w:val="24"/>
        </w:rPr>
        <w:t>"</w:t>
      </w:r>
      <w:r w:rsidR="00926A45">
        <w:rPr>
          <w:i/>
          <w:sz w:val="24"/>
          <w:szCs w:val="24"/>
        </w:rPr>
        <w:t>вакуумная протяженность</w:t>
      </w:r>
      <w:r w:rsidR="00136B27">
        <w:rPr>
          <w:sz w:val="24"/>
          <w:szCs w:val="24"/>
        </w:rPr>
        <w:t>"</w:t>
      </w:r>
      <w:r w:rsidR="00926A45">
        <w:rPr>
          <w:i/>
          <w:sz w:val="24"/>
          <w:szCs w:val="24"/>
        </w:rPr>
        <w:t xml:space="preserve"> будет наполняться все новыми и новыми смыслами такими, как: </w:t>
      </w:r>
      <w:r w:rsidR="00316AB2">
        <w:rPr>
          <w:sz w:val="24"/>
          <w:szCs w:val="24"/>
        </w:rPr>
        <w:t>"</w:t>
      </w:r>
      <w:r w:rsidR="00926A45">
        <w:rPr>
          <w:i/>
          <w:sz w:val="24"/>
          <w:szCs w:val="24"/>
        </w:rPr>
        <w:t>двусторонность</w:t>
      </w:r>
      <w:r w:rsidR="00316AB2">
        <w:rPr>
          <w:sz w:val="24"/>
          <w:szCs w:val="24"/>
        </w:rPr>
        <w:t>"</w:t>
      </w:r>
      <w:r w:rsidR="00926A45">
        <w:rPr>
          <w:i/>
          <w:sz w:val="24"/>
          <w:szCs w:val="24"/>
        </w:rPr>
        <w:t xml:space="preserve">, </w:t>
      </w:r>
      <w:r w:rsidR="00316AB2">
        <w:rPr>
          <w:sz w:val="24"/>
          <w:szCs w:val="24"/>
        </w:rPr>
        <w:t>"</w:t>
      </w:r>
      <w:r w:rsidR="00926A45">
        <w:rPr>
          <w:i/>
          <w:sz w:val="24"/>
          <w:szCs w:val="24"/>
        </w:rPr>
        <w:t>многослойность</w:t>
      </w:r>
      <w:r w:rsidR="00316AB2">
        <w:rPr>
          <w:sz w:val="24"/>
          <w:szCs w:val="24"/>
        </w:rPr>
        <w:t>"</w:t>
      </w:r>
      <w:r w:rsidR="00926A45">
        <w:rPr>
          <w:i/>
          <w:sz w:val="24"/>
          <w:szCs w:val="24"/>
        </w:rPr>
        <w:t xml:space="preserve">, </w:t>
      </w:r>
      <w:r w:rsidR="00316AB2">
        <w:rPr>
          <w:sz w:val="24"/>
          <w:szCs w:val="24"/>
        </w:rPr>
        <w:t>"</w:t>
      </w:r>
      <w:r w:rsidR="00926A45">
        <w:rPr>
          <w:i/>
          <w:sz w:val="24"/>
          <w:szCs w:val="24"/>
        </w:rPr>
        <w:t>подвижность</w:t>
      </w:r>
      <w:r w:rsidR="00136B27">
        <w:rPr>
          <w:sz w:val="24"/>
          <w:szCs w:val="24"/>
        </w:rPr>
        <w:t>"</w:t>
      </w:r>
      <w:r w:rsidR="00926A45">
        <w:rPr>
          <w:i/>
          <w:sz w:val="24"/>
          <w:szCs w:val="24"/>
        </w:rPr>
        <w:t xml:space="preserve"> и </w:t>
      </w:r>
      <w:r w:rsidR="00316AB2">
        <w:rPr>
          <w:sz w:val="24"/>
          <w:szCs w:val="24"/>
        </w:rPr>
        <w:t>"</w:t>
      </w:r>
      <w:r w:rsidR="00926A45">
        <w:rPr>
          <w:i/>
          <w:sz w:val="24"/>
          <w:szCs w:val="24"/>
        </w:rPr>
        <w:t>упруго-пластичность</w:t>
      </w:r>
      <w:r w:rsidR="00316AB2">
        <w:rPr>
          <w:sz w:val="24"/>
          <w:szCs w:val="24"/>
        </w:rPr>
        <w:t>"</w:t>
      </w:r>
      <w:r w:rsidR="00BB31AB">
        <w:rPr>
          <w:i/>
          <w:sz w:val="24"/>
          <w:szCs w:val="24"/>
        </w:rPr>
        <w:t xml:space="preserve">. </w:t>
      </w:r>
    </w:p>
    <w:p w:rsidR="00926A45" w:rsidRDefault="00F429C3" w:rsidP="0031518F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i/>
          <w:sz w:val="24"/>
          <w:szCs w:val="24"/>
        </w:rPr>
        <w:t xml:space="preserve">Трехмерная </w:t>
      </w:r>
      <w:r w:rsidR="00136B27">
        <w:rPr>
          <w:sz w:val="24"/>
          <w:szCs w:val="24"/>
        </w:rPr>
        <w:t>"</w:t>
      </w:r>
      <w:r w:rsidR="00BB31AB">
        <w:rPr>
          <w:i/>
          <w:sz w:val="24"/>
          <w:szCs w:val="24"/>
        </w:rPr>
        <w:t>вакуумная протяженность</w:t>
      </w:r>
      <w:r w:rsidR="00136B27">
        <w:rPr>
          <w:sz w:val="24"/>
          <w:szCs w:val="24"/>
        </w:rPr>
        <w:t>"</w:t>
      </w:r>
      <w:r w:rsidR="000F689A">
        <w:rPr>
          <w:i/>
          <w:sz w:val="24"/>
          <w:szCs w:val="24"/>
        </w:rPr>
        <w:t xml:space="preserve"> </w:t>
      </w:r>
      <w:r>
        <w:rPr>
          <w:i/>
          <w:sz w:val="24"/>
          <w:szCs w:val="24"/>
        </w:rPr>
        <w:t>определена в</w:t>
      </w:r>
      <w:r w:rsidR="000F689A">
        <w:rPr>
          <w:i/>
          <w:sz w:val="24"/>
          <w:szCs w:val="24"/>
        </w:rPr>
        <w:t xml:space="preserve"> </w:t>
      </w:r>
      <w:r w:rsidR="000F689A" w:rsidRPr="000F689A">
        <w:rPr>
          <w:i/>
          <w:sz w:val="24"/>
          <w:szCs w:val="24"/>
        </w:rPr>
        <w:t>(</w:t>
      </w:r>
      <w:r w:rsidR="000F689A">
        <w:rPr>
          <w:i/>
          <w:sz w:val="24"/>
          <w:szCs w:val="24"/>
        </w:rPr>
        <w:t xml:space="preserve">Гаухман 2007/2008/2009) </w:t>
      </w:r>
      <w:r>
        <w:rPr>
          <w:i/>
          <w:sz w:val="24"/>
          <w:szCs w:val="24"/>
        </w:rPr>
        <w:t>как</w:t>
      </w:r>
      <w:r w:rsidR="000F689A">
        <w:rPr>
          <w:i/>
          <w:sz w:val="24"/>
          <w:szCs w:val="24"/>
        </w:rPr>
        <w:t xml:space="preserve"> результат зондирования пустоты </w:t>
      </w:r>
      <w:r>
        <w:rPr>
          <w:i/>
          <w:sz w:val="24"/>
          <w:szCs w:val="24"/>
        </w:rPr>
        <w:t xml:space="preserve">взаимно перпендикулярными </w:t>
      </w:r>
      <w:r w:rsidR="000F689A">
        <w:rPr>
          <w:i/>
          <w:sz w:val="24"/>
          <w:szCs w:val="24"/>
        </w:rPr>
        <w:t>монохроматическими лучами света</w:t>
      </w:r>
      <w:r w:rsidR="008C0B4E">
        <w:rPr>
          <w:i/>
          <w:sz w:val="24"/>
          <w:szCs w:val="24"/>
        </w:rPr>
        <w:t xml:space="preserve"> с </w:t>
      </w:r>
      <w:r w:rsidR="001E3254" w:rsidRPr="001E3254">
        <w:rPr>
          <w:i/>
          <w:sz w:val="24"/>
          <w:szCs w:val="24"/>
        </w:rPr>
        <w:t xml:space="preserve">длиной волны </w:t>
      </w:r>
      <w:r w:rsidR="001E3254" w:rsidRPr="001E3254">
        <w:rPr>
          <w:i/>
          <w:sz w:val="24"/>
          <w:szCs w:val="24"/>
        </w:rPr>
        <w:sym w:font="Symbol" w:char="F06C"/>
      </w:r>
      <w:r w:rsidR="001E3254" w:rsidRPr="001E3254">
        <w:rPr>
          <w:i/>
          <w:sz w:val="24"/>
          <w:szCs w:val="24"/>
          <w:vertAlign w:val="subscript"/>
          <w:lang w:val="en-US"/>
        </w:rPr>
        <w:t>m</w:t>
      </w:r>
      <w:r w:rsidR="001E3254" w:rsidRPr="001E3254">
        <w:rPr>
          <w:i/>
          <w:sz w:val="24"/>
          <w:szCs w:val="24"/>
          <w:vertAlign w:val="subscript"/>
        </w:rPr>
        <w:sym w:font="Symbol" w:char="F0B8"/>
      </w:r>
      <w:r w:rsidR="001E3254" w:rsidRPr="001E3254">
        <w:rPr>
          <w:i/>
          <w:sz w:val="24"/>
          <w:szCs w:val="24"/>
          <w:vertAlign w:val="subscript"/>
          <w:lang w:val="en-US"/>
        </w:rPr>
        <w:t>n</w:t>
      </w:r>
      <w:r w:rsidR="001E3254" w:rsidRPr="001E3254">
        <w:rPr>
          <w:i/>
          <w:sz w:val="24"/>
          <w:szCs w:val="24"/>
        </w:rPr>
        <w:t xml:space="preserve"> (из диапазона Δ</w:t>
      </w:r>
      <w:r w:rsidR="001E3254" w:rsidRPr="001E3254">
        <w:rPr>
          <w:i/>
          <w:sz w:val="24"/>
          <w:szCs w:val="24"/>
        </w:rPr>
        <w:sym w:font="Symbol" w:char="F06C"/>
      </w:r>
      <w:r w:rsidR="001E3254" w:rsidRPr="001E3254">
        <w:rPr>
          <w:i/>
          <w:sz w:val="24"/>
          <w:szCs w:val="24"/>
        </w:rPr>
        <w:t xml:space="preserve"> =10</w:t>
      </w:r>
      <w:r w:rsidR="001E3254" w:rsidRPr="001E3254">
        <w:rPr>
          <w:i/>
          <w:sz w:val="24"/>
          <w:szCs w:val="24"/>
          <w:vertAlign w:val="superscript"/>
          <w:lang w:val="en-US"/>
        </w:rPr>
        <w:t>m</w:t>
      </w:r>
      <w:r w:rsidR="001E3254" w:rsidRPr="001E3254">
        <w:rPr>
          <w:i/>
          <w:sz w:val="24"/>
          <w:szCs w:val="24"/>
          <w:vertAlign w:val="superscript"/>
        </w:rPr>
        <w:t xml:space="preserve"> </w:t>
      </w:r>
      <w:r w:rsidR="001E3254" w:rsidRPr="001E3254">
        <w:rPr>
          <w:i/>
          <w:sz w:val="24"/>
          <w:szCs w:val="24"/>
        </w:rPr>
        <w:sym w:font="Symbol" w:char="F0B8"/>
      </w:r>
      <w:r w:rsidR="001E3254" w:rsidRPr="001E3254">
        <w:rPr>
          <w:i/>
          <w:sz w:val="24"/>
          <w:szCs w:val="24"/>
        </w:rPr>
        <w:t xml:space="preserve"> 10</w:t>
      </w:r>
      <w:r w:rsidR="001E3254" w:rsidRPr="001E3254">
        <w:rPr>
          <w:i/>
          <w:sz w:val="24"/>
          <w:szCs w:val="24"/>
          <w:vertAlign w:val="superscript"/>
          <w:lang w:val="en-US"/>
        </w:rPr>
        <w:t>n</w:t>
      </w:r>
      <w:r w:rsidR="001E3254" w:rsidRPr="001E3254">
        <w:rPr>
          <w:i/>
          <w:sz w:val="24"/>
          <w:szCs w:val="24"/>
          <w:vertAlign w:val="superscript"/>
        </w:rPr>
        <w:t xml:space="preserve"> </w:t>
      </w:r>
      <w:r w:rsidR="001E3254" w:rsidRPr="001E3254">
        <w:rPr>
          <w:i/>
          <w:sz w:val="24"/>
          <w:szCs w:val="24"/>
        </w:rPr>
        <w:t>см)</w:t>
      </w:r>
      <w:r w:rsidR="00926A45">
        <w:rPr>
          <w:i/>
          <w:sz w:val="24"/>
          <w:szCs w:val="24"/>
        </w:rPr>
        <w:t>.</w:t>
      </w:r>
      <w:r w:rsidR="008C0B4E">
        <w:rPr>
          <w:i/>
          <w:sz w:val="24"/>
          <w:szCs w:val="24"/>
        </w:rPr>
        <w:t xml:space="preserve"> Ландшафт, который проявляется в пустоте посредствам</w:t>
      </w:r>
      <w:r w:rsidR="001E3254">
        <w:rPr>
          <w:i/>
          <w:sz w:val="24"/>
          <w:szCs w:val="24"/>
        </w:rPr>
        <w:t xml:space="preserve"> такой</w:t>
      </w:r>
      <w:r w:rsidR="008C0B4E">
        <w:rPr>
          <w:i/>
          <w:sz w:val="24"/>
          <w:szCs w:val="24"/>
        </w:rPr>
        <w:t xml:space="preserve"> 3-мерной световой решетки</w:t>
      </w:r>
      <w:r w:rsidR="00F63CCF">
        <w:rPr>
          <w:i/>
          <w:sz w:val="24"/>
          <w:szCs w:val="24"/>
        </w:rPr>
        <w:t xml:space="preserve"> (рис.1.1)</w:t>
      </w:r>
      <w:r w:rsidR="001E3254">
        <w:rPr>
          <w:i/>
          <w:sz w:val="24"/>
          <w:szCs w:val="24"/>
        </w:rPr>
        <w:t>,</w:t>
      </w:r>
      <w:r w:rsidR="008C0B4E">
        <w:rPr>
          <w:i/>
          <w:sz w:val="24"/>
          <w:szCs w:val="24"/>
        </w:rPr>
        <w:t xml:space="preserve"> по сути</w:t>
      </w:r>
      <w:r w:rsidR="001E3254">
        <w:rPr>
          <w:i/>
          <w:sz w:val="24"/>
          <w:szCs w:val="24"/>
        </w:rPr>
        <w:t>,</w:t>
      </w:r>
      <w:r w:rsidR="008C0B4E">
        <w:rPr>
          <w:i/>
          <w:sz w:val="24"/>
          <w:szCs w:val="24"/>
        </w:rPr>
        <w:t xml:space="preserve"> и называется «вакуумной протяженностью» или </w:t>
      </w:r>
      <w:r w:rsidR="001E3254" w:rsidRPr="001E3254">
        <w:rPr>
          <w:i/>
          <w:sz w:val="24"/>
          <w:szCs w:val="24"/>
        </w:rPr>
        <w:sym w:font="Symbol" w:char="F06C"/>
      </w:r>
      <w:r w:rsidR="001E3254" w:rsidRPr="001E3254">
        <w:rPr>
          <w:i/>
          <w:sz w:val="24"/>
          <w:szCs w:val="24"/>
          <w:vertAlign w:val="subscript"/>
          <w:lang w:val="en-US"/>
        </w:rPr>
        <w:t>m</w:t>
      </w:r>
      <w:r w:rsidR="001E3254" w:rsidRPr="001E3254">
        <w:rPr>
          <w:i/>
          <w:sz w:val="24"/>
          <w:szCs w:val="24"/>
          <w:vertAlign w:val="subscript"/>
        </w:rPr>
        <w:sym w:font="Symbol" w:char="F0B8"/>
      </w:r>
      <w:r w:rsidR="001E3254" w:rsidRPr="001E3254">
        <w:rPr>
          <w:i/>
          <w:sz w:val="24"/>
          <w:szCs w:val="24"/>
          <w:vertAlign w:val="subscript"/>
          <w:lang w:val="en-US"/>
        </w:rPr>
        <w:t>n</w:t>
      </w:r>
      <w:r w:rsidR="001E3254">
        <w:rPr>
          <w:i/>
          <w:iCs/>
          <w:sz w:val="24"/>
          <w:szCs w:val="24"/>
        </w:rPr>
        <w:t>-</w:t>
      </w:r>
      <w:r w:rsidR="001E3254" w:rsidRPr="001E3254">
        <w:rPr>
          <w:i/>
          <w:sz w:val="24"/>
          <w:szCs w:val="24"/>
        </w:rPr>
        <w:t>вакуумом</w:t>
      </w:r>
      <w:r w:rsidR="001E3254">
        <w:rPr>
          <w:i/>
          <w:sz w:val="24"/>
          <w:szCs w:val="24"/>
        </w:rPr>
        <w:t xml:space="preserve"> </w:t>
      </w:r>
      <w:r w:rsidR="001E3254" w:rsidRPr="000F689A">
        <w:rPr>
          <w:i/>
          <w:sz w:val="24"/>
          <w:szCs w:val="24"/>
        </w:rPr>
        <w:t>(</w:t>
      </w:r>
      <w:r w:rsidR="001E3254">
        <w:rPr>
          <w:i/>
          <w:sz w:val="24"/>
          <w:szCs w:val="24"/>
        </w:rPr>
        <w:t>Гаухман 2007/</w:t>
      </w:r>
      <w:r w:rsidR="00F63CCF">
        <w:rPr>
          <w:i/>
          <w:sz w:val="24"/>
          <w:szCs w:val="24"/>
        </w:rPr>
        <w:t xml:space="preserve"> </w:t>
      </w:r>
      <w:r w:rsidR="001E3254">
        <w:rPr>
          <w:i/>
          <w:sz w:val="24"/>
          <w:szCs w:val="24"/>
        </w:rPr>
        <w:t>2008/2009)</w:t>
      </w:r>
      <w:r w:rsidR="001E3254">
        <w:rPr>
          <w:sz w:val="24"/>
          <w:szCs w:val="24"/>
        </w:rPr>
        <w:t>.</w:t>
      </w:r>
      <w:r w:rsidR="001E3254">
        <w:rPr>
          <w:i/>
          <w:sz w:val="24"/>
          <w:szCs w:val="24"/>
        </w:rPr>
        <w:t xml:space="preserve"> В данной работе</w:t>
      </w:r>
      <w:r w:rsidR="00734C3C">
        <w:rPr>
          <w:i/>
          <w:sz w:val="24"/>
          <w:szCs w:val="24"/>
        </w:rPr>
        <w:t xml:space="preserve"> для краткости</w:t>
      </w:r>
      <w:r w:rsidR="001E3254">
        <w:rPr>
          <w:i/>
          <w:sz w:val="24"/>
          <w:szCs w:val="24"/>
        </w:rPr>
        <w:t xml:space="preserve"> вместо терминов </w:t>
      </w:r>
      <w:r w:rsidR="00316AB2">
        <w:rPr>
          <w:sz w:val="24"/>
          <w:szCs w:val="24"/>
        </w:rPr>
        <w:t>"</w:t>
      </w:r>
      <w:r w:rsidR="001E3254" w:rsidRPr="001E3254">
        <w:rPr>
          <w:i/>
          <w:sz w:val="24"/>
          <w:szCs w:val="24"/>
        </w:rPr>
        <w:sym w:font="Symbol" w:char="F06C"/>
      </w:r>
      <w:r w:rsidR="001E3254" w:rsidRPr="001E3254">
        <w:rPr>
          <w:i/>
          <w:sz w:val="24"/>
          <w:szCs w:val="24"/>
          <w:vertAlign w:val="subscript"/>
          <w:lang w:val="en-US"/>
        </w:rPr>
        <w:t>m</w:t>
      </w:r>
      <w:r w:rsidR="001E3254" w:rsidRPr="001E3254">
        <w:rPr>
          <w:i/>
          <w:sz w:val="24"/>
          <w:szCs w:val="24"/>
          <w:vertAlign w:val="subscript"/>
        </w:rPr>
        <w:sym w:font="Symbol" w:char="F0B8"/>
      </w:r>
      <w:r w:rsidR="001E3254" w:rsidRPr="001E3254">
        <w:rPr>
          <w:i/>
          <w:sz w:val="24"/>
          <w:szCs w:val="24"/>
          <w:vertAlign w:val="subscript"/>
          <w:lang w:val="en-US"/>
        </w:rPr>
        <w:t>n</w:t>
      </w:r>
      <w:r w:rsidR="001E3254">
        <w:rPr>
          <w:i/>
          <w:iCs/>
          <w:sz w:val="24"/>
          <w:szCs w:val="24"/>
        </w:rPr>
        <w:t>-</w:t>
      </w:r>
      <w:r w:rsidR="001E3254" w:rsidRPr="001E3254">
        <w:rPr>
          <w:i/>
          <w:sz w:val="24"/>
          <w:szCs w:val="24"/>
        </w:rPr>
        <w:t>вакуум</w:t>
      </w:r>
      <w:r w:rsidR="00316AB2">
        <w:rPr>
          <w:sz w:val="24"/>
          <w:szCs w:val="24"/>
        </w:rPr>
        <w:t>"</w:t>
      </w:r>
      <w:r w:rsidR="001E3254">
        <w:rPr>
          <w:i/>
          <w:sz w:val="24"/>
          <w:szCs w:val="24"/>
        </w:rPr>
        <w:t xml:space="preserve"> </w:t>
      </w:r>
      <w:r w:rsidR="0096068D">
        <w:rPr>
          <w:i/>
          <w:sz w:val="24"/>
          <w:szCs w:val="24"/>
        </w:rPr>
        <w:t>=</w:t>
      </w:r>
      <w:r w:rsidR="001E3254">
        <w:rPr>
          <w:i/>
          <w:sz w:val="24"/>
          <w:szCs w:val="24"/>
        </w:rPr>
        <w:t xml:space="preserve"> </w:t>
      </w:r>
      <w:r w:rsidR="00316AB2">
        <w:rPr>
          <w:sz w:val="24"/>
          <w:szCs w:val="24"/>
        </w:rPr>
        <w:t>"</w:t>
      </w:r>
      <w:r w:rsidR="0096068D">
        <w:rPr>
          <w:i/>
          <w:sz w:val="24"/>
          <w:szCs w:val="24"/>
        </w:rPr>
        <w:t>вакуумная протяженность</w:t>
      </w:r>
      <w:r w:rsidR="00316AB2">
        <w:rPr>
          <w:sz w:val="24"/>
          <w:szCs w:val="24"/>
        </w:rPr>
        <w:t xml:space="preserve">" </w:t>
      </w:r>
      <w:r w:rsidR="001E3254">
        <w:rPr>
          <w:i/>
          <w:sz w:val="24"/>
          <w:szCs w:val="24"/>
        </w:rPr>
        <w:t>часто используется</w:t>
      </w:r>
      <w:r w:rsidR="0096068D">
        <w:rPr>
          <w:i/>
          <w:sz w:val="24"/>
          <w:szCs w:val="24"/>
        </w:rPr>
        <w:t xml:space="preserve"> просто </w:t>
      </w:r>
      <w:r w:rsidR="00316AB2">
        <w:rPr>
          <w:sz w:val="24"/>
          <w:szCs w:val="24"/>
        </w:rPr>
        <w:t>"</w:t>
      </w:r>
      <w:r w:rsidR="0096068D">
        <w:rPr>
          <w:i/>
          <w:sz w:val="24"/>
          <w:szCs w:val="24"/>
        </w:rPr>
        <w:t>вакуум</w:t>
      </w:r>
      <w:r w:rsidR="00316AB2">
        <w:rPr>
          <w:sz w:val="24"/>
          <w:szCs w:val="24"/>
        </w:rPr>
        <w:t>"</w:t>
      </w:r>
      <w:r w:rsidR="0096068D">
        <w:rPr>
          <w:i/>
          <w:sz w:val="24"/>
          <w:szCs w:val="24"/>
        </w:rPr>
        <w:t xml:space="preserve">. </w:t>
      </w:r>
      <w:r w:rsidR="001E3254">
        <w:rPr>
          <w:i/>
          <w:sz w:val="24"/>
          <w:szCs w:val="24"/>
        </w:rPr>
        <w:t xml:space="preserve">    </w:t>
      </w:r>
      <w:r w:rsidR="001E3254">
        <w:rPr>
          <w:sz w:val="24"/>
          <w:szCs w:val="24"/>
        </w:rPr>
        <w:t xml:space="preserve"> </w:t>
      </w:r>
    </w:p>
    <w:p w:rsidR="003325D7" w:rsidRDefault="00276D5C" w:rsidP="005E52C9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Вторая проблема</w:t>
      </w:r>
      <w:r w:rsidR="005E52C9">
        <w:rPr>
          <w:sz w:val="24"/>
          <w:szCs w:val="24"/>
        </w:rPr>
        <w:t xml:space="preserve"> ОТО</w:t>
      </w:r>
      <w:r>
        <w:rPr>
          <w:sz w:val="24"/>
          <w:szCs w:val="24"/>
        </w:rPr>
        <w:t xml:space="preserve"> связана с возможностью </w:t>
      </w:r>
      <w:r w:rsidR="005E52C9">
        <w:rPr>
          <w:sz w:val="24"/>
          <w:szCs w:val="24"/>
        </w:rPr>
        <w:t>нарушения</w:t>
      </w:r>
      <w:r w:rsidR="003325D7">
        <w:rPr>
          <w:sz w:val="24"/>
          <w:szCs w:val="24"/>
        </w:rPr>
        <w:t xml:space="preserve"> закона сохранения</w:t>
      </w:r>
      <w:r w:rsidR="005E52C9">
        <w:rPr>
          <w:sz w:val="24"/>
          <w:szCs w:val="24"/>
        </w:rPr>
        <w:t xml:space="preserve"> энергии</w:t>
      </w:r>
      <w:r w:rsidR="00A50E65">
        <w:rPr>
          <w:sz w:val="24"/>
          <w:szCs w:val="24"/>
        </w:rPr>
        <w:t xml:space="preserve"> - импульса</w:t>
      </w:r>
      <w:r w:rsidR="005E52C9">
        <w:rPr>
          <w:sz w:val="24"/>
          <w:szCs w:val="24"/>
        </w:rPr>
        <w:t xml:space="preserve">. </w:t>
      </w:r>
      <w:r w:rsidR="003325D7">
        <w:rPr>
          <w:sz w:val="24"/>
          <w:szCs w:val="24"/>
        </w:rPr>
        <w:t xml:space="preserve">Дело в том, что законы сохранения </w:t>
      </w:r>
      <w:r w:rsidR="005E52C9">
        <w:rPr>
          <w:sz w:val="24"/>
          <w:szCs w:val="24"/>
        </w:rPr>
        <w:t xml:space="preserve">должны </w:t>
      </w:r>
      <w:r w:rsidR="003325D7">
        <w:rPr>
          <w:sz w:val="24"/>
          <w:szCs w:val="24"/>
        </w:rPr>
        <w:t>име</w:t>
      </w:r>
      <w:r w:rsidR="005E52C9">
        <w:rPr>
          <w:sz w:val="24"/>
          <w:szCs w:val="24"/>
        </w:rPr>
        <w:t>ть</w:t>
      </w:r>
      <w:r w:rsidR="003325D7">
        <w:rPr>
          <w:sz w:val="24"/>
          <w:szCs w:val="24"/>
        </w:rPr>
        <w:t xml:space="preserve"> </w:t>
      </w:r>
      <w:r w:rsidR="003325D7" w:rsidRPr="005569EA">
        <w:rPr>
          <w:sz w:val="24"/>
          <w:szCs w:val="24"/>
        </w:rPr>
        <w:t xml:space="preserve">вид </w:t>
      </w:r>
    </w:p>
    <w:p w:rsidR="003325D7" w:rsidRDefault="003325D7" w:rsidP="003325D7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</w:t>
      </w:r>
      <w:r w:rsidRPr="00F329B4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 </w:t>
      </w:r>
      <w:r w:rsidR="00A826A1">
        <w:rPr>
          <w:sz w:val="24"/>
          <w:szCs w:val="24"/>
        </w:rPr>
        <w:t xml:space="preserve">     </w:t>
      </w:r>
      <w:r>
        <w:rPr>
          <w:sz w:val="24"/>
          <w:szCs w:val="24"/>
        </w:rPr>
        <w:t xml:space="preserve">    </w:t>
      </w:r>
      <w:r w:rsidRPr="005569EA">
        <w:rPr>
          <w:sz w:val="24"/>
          <w:szCs w:val="24"/>
        </w:rPr>
        <w:sym w:font="Symbol" w:char="F0B6"/>
      </w:r>
      <w:r w:rsidRPr="005569EA">
        <w:rPr>
          <w:i/>
          <w:sz w:val="24"/>
          <w:szCs w:val="24"/>
          <w:lang w:val="en-US"/>
        </w:rPr>
        <w:t>T</w:t>
      </w:r>
      <w:r w:rsidRPr="00EE653F">
        <w:rPr>
          <w:i/>
          <w:sz w:val="24"/>
          <w:szCs w:val="24"/>
          <w:vertAlign w:val="subscript"/>
          <w:lang w:val="en-US"/>
        </w:rPr>
        <w:t>ik</w:t>
      </w:r>
      <w:r w:rsidRPr="005569EA">
        <w:rPr>
          <w:i/>
          <w:sz w:val="24"/>
          <w:szCs w:val="24"/>
          <w:vertAlign w:val="subscript"/>
        </w:rPr>
        <w:t xml:space="preserve"> </w:t>
      </w:r>
      <w:r w:rsidRPr="005569EA">
        <w:rPr>
          <w:i/>
          <w:sz w:val="24"/>
          <w:szCs w:val="24"/>
        </w:rPr>
        <w:t>/</w:t>
      </w:r>
      <w:r w:rsidRPr="005569EA">
        <w:rPr>
          <w:sz w:val="24"/>
          <w:szCs w:val="24"/>
        </w:rPr>
        <w:sym w:font="Symbol" w:char="F0B6"/>
      </w:r>
      <w:r w:rsidRPr="005569EA">
        <w:rPr>
          <w:i/>
          <w:sz w:val="24"/>
          <w:szCs w:val="24"/>
          <w:lang w:val="en-US"/>
        </w:rPr>
        <w:t>x</w:t>
      </w:r>
      <w:r w:rsidRPr="005569EA">
        <w:rPr>
          <w:i/>
          <w:sz w:val="24"/>
          <w:szCs w:val="24"/>
          <w:vertAlign w:val="superscript"/>
          <w:lang w:val="en-US"/>
        </w:rPr>
        <w:t>k</w:t>
      </w:r>
      <w:r w:rsidRPr="005569EA">
        <w:rPr>
          <w:i/>
          <w:sz w:val="24"/>
          <w:szCs w:val="24"/>
          <w:vertAlign w:val="superscript"/>
        </w:rPr>
        <w:t xml:space="preserve"> </w:t>
      </w:r>
      <w:r w:rsidRPr="005569EA">
        <w:rPr>
          <w:sz w:val="24"/>
          <w:szCs w:val="24"/>
        </w:rPr>
        <w:t>= 0</w:t>
      </w:r>
      <w:r>
        <w:rPr>
          <w:sz w:val="24"/>
          <w:szCs w:val="24"/>
        </w:rPr>
        <w:t xml:space="preserve">,                                          </w:t>
      </w:r>
      <w:r w:rsidR="009B55FB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  </w:t>
      </w:r>
      <w:r w:rsidR="0032774B">
        <w:rPr>
          <w:sz w:val="24"/>
          <w:szCs w:val="24"/>
        </w:rPr>
        <w:t xml:space="preserve">   </w:t>
      </w:r>
      <w:r>
        <w:rPr>
          <w:sz w:val="24"/>
          <w:szCs w:val="24"/>
        </w:rPr>
        <w:t xml:space="preserve"> </w:t>
      </w:r>
      <w:r w:rsidRPr="00231BA6">
        <w:rPr>
          <w:sz w:val="24"/>
          <w:szCs w:val="24"/>
        </w:rPr>
        <w:t xml:space="preserve">  </w:t>
      </w:r>
      <w:r w:rsidR="00A826A1">
        <w:rPr>
          <w:sz w:val="24"/>
          <w:szCs w:val="24"/>
        </w:rPr>
        <w:t xml:space="preserve">   </w:t>
      </w:r>
      <w:r w:rsidR="00564943">
        <w:rPr>
          <w:sz w:val="24"/>
          <w:szCs w:val="24"/>
        </w:rPr>
        <w:t xml:space="preserve">    </w:t>
      </w:r>
      <w:r w:rsidR="00A826A1">
        <w:rPr>
          <w:sz w:val="24"/>
          <w:szCs w:val="24"/>
        </w:rPr>
        <w:t xml:space="preserve">    </w:t>
      </w:r>
      <w:r w:rsidRPr="00106C8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</w:t>
      </w:r>
      <w:r w:rsidRPr="00F606A4">
        <w:rPr>
          <w:sz w:val="24"/>
          <w:szCs w:val="24"/>
        </w:rPr>
        <w:t>(</w:t>
      </w:r>
      <w:r w:rsidR="00926A45">
        <w:rPr>
          <w:sz w:val="24"/>
          <w:szCs w:val="24"/>
        </w:rPr>
        <w:t>1.</w:t>
      </w:r>
      <w:r>
        <w:rPr>
          <w:sz w:val="24"/>
          <w:szCs w:val="24"/>
        </w:rPr>
        <w:t>9</w:t>
      </w:r>
      <w:r w:rsidRPr="00F606A4">
        <w:rPr>
          <w:sz w:val="24"/>
          <w:szCs w:val="24"/>
        </w:rPr>
        <w:t>)</w:t>
      </w:r>
    </w:p>
    <w:p w:rsidR="003325D7" w:rsidRDefault="003325D7" w:rsidP="003325D7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а </w:t>
      </w:r>
      <w:r w:rsidR="00831FFE">
        <w:rPr>
          <w:sz w:val="24"/>
          <w:szCs w:val="24"/>
        </w:rPr>
        <w:t>в искривлённом</w:t>
      </w:r>
      <w:r>
        <w:rPr>
          <w:sz w:val="24"/>
          <w:szCs w:val="24"/>
        </w:rPr>
        <w:t xml:space="preserve"> пространств</w:t>
      </w:r>
      <w:r w:rsidR="00831FFE">
        <w:rPr>
          <w:sz w:val="24"/>
          <w:szCs w:val="24"/>
        </w:rPr>
        <w:t>е</w:t>
      </w:r>
      <w:r>
        <w:rPr>
          <w:sz w:val="24"/>
          <w:szCs w:val="24"/>
        </w:rPr>
        <w:t xml:space="preserve"> </w:t>
      </w:r>
      <w:r w:rsidR="00A50E65">
        <w:rPr>
          <w:sz w:val="24"/>
          <w:szCs w:val="24"/>
        </w:rPr>
        <w:t>справедливо тождество:</w:t>
      </w:r>
    </w:p>
    <w:p w:rsidR="003325D7" w:rsidRDefault="003325D7" w:rsidP="003325D7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t xml:space="preserve">                       </w:t>
      </w:r>
      <w:r w:rsidRPr="00F329B4">
        <w:t xml:space="preserve">          </w:t>
      </w:r>
      <w:r>
        <w:t xml:space="preserve"> </w:t>
      </w:r>
      <w:r w:rsidRPr="00F329B4">
        <w:t xml:space="preserve"> </w:t>
      </w:r>
      <w:r w:rsidR="00FD49FA">
        <w:t xml:space="preserve">    </w:t>
      </w:r>
      <w:r>
        <w:t xml:space="preserve"> </w:t>
      </w:r>
      <w:r w:rsidRPr="00F329B4">
        <w:t xml:space="preserve"> </w:t>
      </w:r>
      <w:r>
        <w:t xml:space="preserve">    </w:t>
      </w:r>
      <w:r w:rsidR="008C09D0">
        <w:t xml:space="preserve">  </w:t>
      </w:r>
      <w:r>
        <w:t xml:space="preserve">  </w:t>
      </w:r>
      <w:r w:rsidR="008C09D0" w:rsidRPr="00EE653F">
        <w:rPr>
          <w:position w:val="-24"/>
        </w:rPr>
        <w:object w:dxaOrig="3060" w:dyaOrig="660">
          <v:shape id="_x0000_i1035" type="#_x0000_t75" style="width:141.75pt;height:33.75pt" o:ole="">
            <v:imagedata r:id="rId29" o:title=""/>
          </v:shape>
          <o:OLEObject Type="Embed" ProgID="Equation.3" ShapeID="_x0000_i1035" DrawAspect="Content" ObjectID="_1589964653" r:id="rId30"/>
        </w:object>
      </w:r>
      <w:r>
        <w:t>,</w:t>
      </w:r>
      <w:r w:rsidRPr="00F329B4">
        <w:t xml:space="preserve">                 </w:t>
      </w:r>
      <w:r w:rsidR="00423C52">
        <w:t xml:space="preserve">   </w:t>
      </w:r>
      <w:r w:rsidR="00FD49FA">
        <w:t xml:space="preserve"> </w:t>
      </w:r>
      <w:r w:rsidR="00423C52">
        <w:t xml:space="preserve">    </w:t>
      </w:r>
      <w:r w:rsidRPr="00F329B4">
        <w:t xml:space="preserve">     </w:t>
      </w:r>
      <w:r w:rsidR="00FD49FA">
        <w:t xml:space="preserve"> </w:t>
      </w:r>
      <w:r w:rsidRPr="00F329B4">
        <w:t xml:space="preserve">  </w:t>
      </w:r>
      <w:r w:rsidR="00A826A1">
        <w:t xml:space="preserve">     </w:t>
      </w:r>
      <w:r w:rsidRPr="00F329B4">
        <w:t xml:space="preserve">     </w:t>
      </w:r>
      <w:r w:rsidRPr="00F606A4">
        <w:rPr>
          <w:sz w:val="24"/>
          <w:szCs w:val="24"/>
        </w:rPr>
        <w:t>(</w:t>
      </w:r>
      <w:r w:rsidR="00926A45">
        <w:rPr>
          <w:sz w:val="24"/>
          <w:szCs w:val="24"/>
        </w:rPr>
        <w:t>1.</w:t>
      </w:r>
      <w:r w:rsidRPr="00F329B4">
        <w:rPr>
          <w:sz w:val="24"/>
          <w:szCs w:val="24"/>
        </w:rPr>
        <w:t>10</w:t>
      </w:r>
      <w:r w:rsidRPr="00F606A4">
        <w:rPr>
          <w:sz w:val="24"/>
          <w:szCs w:val="24"/>
        </w:rPr>
        <w:t>)</w:t>
      </w:r>
    </w:p>
    <w:p w:rsidR="003325D7" w:rsidRDefault="00774929" w:rsidP="003325D7">
      <w:pPr>
        <w:pStyle w:val="a3"/>
        <w:spacing w:line="360" w:lineRule="auto"/>
        <w:ind w:firstLine="0"/>
        <w:jc w:val="both"/>
      </w:pPr>
      <w:r>
        <w:rPr>
          <w:sz w:val="24"/>
          <w:szCs w:val="24"/>
        </w:rPr>
        <w:t xml:space="preserve">которое </w:t>
      </w:r>
      <w:r w:rsidR="00715EA7">
        <w:rPr>
          <w:sz w:val="24"/>
          <w:szCs w:val="24"/>
        </w:rPr>
        <w:t>отлича</w:t>
      </w:r>
      <w:r>
        <w:rPr>
          <w:sz w:val="24"/>
          <w:szCs w:val="24"/>
        </w:rPr>
        <w:t>ется</w:t>
      </w:r>
      <w:r w:rsidR="00715EA7">
        <w:rPr>
          <w:sz w:val="24"/>
          <w:szCs w:val="24"/>
        </w:rPr>
        <w:t xml:space="preserve"> от закон</w:t>
      </w:r>
      <w:r>
        <w:rPr>
          <w:sz w:val="24"/>
          <w:szCs w:val="24"/>
        </w:rPr>
        <w:t>ов</w:t>
      </w:r>
      <w:r w:rsidR="00715EA7">
        <w:rPr>
          <w:sz w:val="24"/>
          <w:szCs w:val="24"/>
        </w:rPr>
        <w:t xml:space="preserve"> сохранения (</w:t>
      </w:r>
      <w:r w:rsidR="00926A45">
        <w:rPr>
          <w:sz w:val="24"/>
          <w:szCs w:val="24"/>
        </w:rPr>
        <w:t>1.</w:t>
      </w:r>
      <w:r w:rsidR="00715EA7">
        <w:rPr>
          <w:sz w:val="24"/>
          <w:szCs w:val="24"/>
        </w:rPr>
        <w:t>9) на величину</w:t>
      </w:r>
      <w:r w:rsidR="00B058AD" w:rsidRPr="00715EA7">
        <w:rPr>
          <w:position w:val="-14"/>
        </w:rPr>
        <w:object w:dxaOrig="1340" w:dyaOrig="400">
          <v:shape id="_x0000_i1036" type="#_x0000_t75" style="width:65.25pt;height:21.75pt" o:ole="">
            <v:imagedata r:id="rId31" o:title=""/>
          </v:shape>
          <o:OLEObject Type="Embed" ProgID="Equation.3" ShapeID="_x0000_i1036" DrawAspect="Content" ObjectID="_1589964654" r:id="rId32"/>
        </w:object>
      </w:r>
      <w:r w:rsidR="003325D7">
        <w:rPr>
          <w:sz w:val="24"/>
          <w:szCs w:val="24"/>
        </w:rPr>
        <w:t xml:space="preserve">. </w:t>
      </w:r>
      <w:r w:rsidR="00715EA7">
        <w:rPr>
          <w:sz w:val="24"/>
          <w:szCs w:val="24"/>
        </w:rPr>
        <w:t>Т</w:t>
      </w:r>
      <w:r w:rsidR="003325D7" w:rsidRPr="00F661A6">
        <w:rPr>
          <w:sz w:val="24"/>
          <w:szCs w:val="24"/>
        </w:rPr>
        <w:t>олько для локально-инерциальной системы отсчета, в которой все символы Кристоффеля</w:t>
      </w:r>
      <w:r w:rsidR="003325D7" w:rsidRPr="00F661A6">
        <w:rPr>
          <w:position w:val="-14"/>
          <w:sz w:val="24"/>
          <w:szCs w:val="24"/>
        </w:rPr>
        <w:object w:dxaOrig="740" w:dyaOrig="400">
          <v:shape id="_x0000_i1037" type="#_x0000_t75" style="width:38.25pt;height:21.75pt" o:ole="">
            <v:imagedata r:id="rId33" o:title=""/>
          </v:shape>
          <o:OLEObject Type="Embed" ProgID="Equation.3" ShapeID="_x0000_i1037" DrawAspect="Content" ObjectID="_1589964655" r:id="rId34"/>
        </w:object>
      </w:r>
      <w:r w:rsidR="003325D7" w:rsidRPr="00F661A6">
        <w:rPr>
          <w:sz w:val="24"/>
          <w:szCs w:val="24"/>
        </w:rPr>
        <w:t xml:space="preserve">, </w:t>
      </w:r>
      <w:r w:rsidR="00715EA7">
        <w:rPr>
          <w:sz w:val="24"/>
          <w:szCs w:val="24"/>
        </w:rPr>
        <w:t>получается полноценный закон сохранения</w:t>
      </w:r>
      <w:r w:rsidR="003325D7">
        <w:rPr>
          <w:sz w:val="24"/>
          <w:szCs w:val="24"/>
        </w:rPr>
        <w:t xml:space="preserve"> </w:t>
      </w:r>
      <w:r w:rsidR="00CB1BBE">
        <w:rPr>
          <w:sz w:val="24"/>
          <w:szCs w:val="24"/>
        </w:rPr>
        <w:t>энергии-импульса</w:t>
      </w:r>
      <w:r w:rsidR="00356080" w:rsidRPr="00F329B4">
        <w:rPr>
          <w:position w:val="-14"/>
        </w:rPr>
        <w:object w:dxaOrig="2020" w:dyaOrig="400">
          <v:shape id="_x0000_i1038" type="#_x0000_t75" style="width:99pt;height:21.75pt" o:ole="">
            <v:imagedata r:id="rId35" o:title=""/>
          </v:shape>
          <o:OLEObject Type="Embed" ProgID="Equation.3" ShapeID="_x0000_i1038" DrawAspect="Content" ObjectID="_1589964656" r:id="rId36"/>
        </w:object>
      </w:r>
      <w:r w:rsidR="003325D7">
        <w:t>.</w:t>
      </w:r>
    </w:p>
    <w:p w:rsidR="003325D7" w:rsidRDefault="0053413D" w:rsidP="00831D8E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В </w:t>
      </w:r>
      <w:r w:rsidR="003325D7">
        <w:rPr>
          <w:sz w:val="24"/>
          <w:szCs w:val="24"/>
        </w:rPr>
        <w:t>общем случае</w:t>
      </w:r>
      <w:r w:rsidR="00831D8E">
        <w:rPr>
          <w:sz w:val="24"/>
          <w:szCs w:val="24"/>
        </w:rPr>
        <w:t xml:space="preserve"> при </w:t>
      </w:r>
      <w:r w:rsidR="00831D8E" w:rsidRPr="00FF19FD">
        <w:rPr>
          <w:i/>
          <w:sz w:val="24"/>
          <w:szCs w:val="24"/>
          <w:lang w:val="en-US"/>
        </w:rPr>
        <w:t>T</w:t>
      </w:r>
      <w:r w:rsidR="00831D8E" w:rsidRPr="00FF19FD">
        <w:rPr>
          <w:i/>
          <w:sz w:val="24"/>
          <w:szCs w:val="24"/>
          <w:vertAlign w:val="subscript"/>
          <w:lang w:val="en-US"/>
        </w:rPr>
        <w:t>i</w:t>
      </w:r>
      <w:r w:rsidR="00831D8E">
        <w:rPr>
          <w:i/>
          <w:sz w:val="24"/>
          <w:szCs w:val="24"/>
          <w:vertAlign w:val="subscript"/>
          <w:lang w:val="en-US"/>
        </w:rPr>
        <w:t>k</w:t>
      </w:r>
      <w:r w:rsidR="00831D8E">
        <w:rPr>
          <w:i/>
          <w:sz w:val="24"/>
          <w:szCs w:val="24"/>
          <w:vertAlign w:val="subscript"/>
        </w:rPr>
        <w:t xml:space="preserve"> </w:t>
      </w:r>
      <w:r w:rsidR="00831D8E">
        <w:rPr>
          <w:sz w:val="24"/>
          <w:szCs w:val="24"/>
        </w:rPr>
        <w:t>≠ 0 уравнение</w:t>
      </w:r>
      <w:r w:rsidR="003325D7">
        <w:rPr>
          <w:sz w:val="24"/>
          <w:szCs w:val="24"/>
        </w:rPr>
        <w:t xml:space="preserve"> (</w:t>
      </w:r>
      <w:r w:rsidR="006322BD">
        <w:rPr>
          <w:sz w:val="24"/>
          <w:szCs w:val="24"/>
        </w:rPr>
        <w:t>1.</w:t>
      </w:r>
      <w:r w:rsidR="003325D7">
        <w:rPr>
          <w:sz w:val="24"/>
          <w:szCs w:val="24"/>
        </w:rPr>
        <w:t>3)</w:t>
      </w:r>
      <w:r w:rsidR="00831D8E">
        <w:rPr>
          <w:sz w:val="24"/>
          <w:szCs w:val="24"/>
        </w:rPr>
        <w:t xml:space="preserve"> </w:t>
      </w:r>
      <w:r w:rsidR="003325D7">
        <w:rPr>
          <w:sz w:val="24"/>
          <w:szCs w:val="24"/>
        </w:rPr>
        <w:t xml:space="preserve">допускает </w:t>
      </w:r>
      <w:r w:rsidR="00CB1BBE">
        <w:rPr>
          <w:sz w:val="24"/>
          <w:szCs w:val="24"/>
        </w:rPr>
        <w:t>изменение</w:t>
      </w:r>
      <w:r w:rsidR="003325D7">
        <w:rPr>
          <w:sz w:val="24"/>
          <w:szCs w:val="24"/>
        </w:rPr>
        <w:t xml:space="preserve"> энергии</w:t>
      </w:r>
      <w:r w:rsidR="00CB1BBE">
        <w:rPr>
          <w:sz w:val="24"/>
          <w:szCs w:val="24"/>
        </w:rPr>
        <w:t xml:space="preserve">-импульса локального участка вакуумной </w:t>
      </w:r>
      <w:r w:rsidR="000755F6">
        <w:rPr>
          <w:sz w:val="24"/>
          <w:szCs w:val="24"/>
        </w:rPr>
        <w:t>протяженности</w:t>
      </w:r>
      <w:r w:rsidR="003325D7">
        <w:rPr>
          <w:sz w:val="24"/>
          <w:szCs w:val="24"/>
        </w:rPr>
        <w:t xml:space="preserve"> одним только преобразованием координат, т.е. субъективным выбором системы отсчёта. Это противоречит устоям современной науки. </w:t>
      </w:r>
      <w:r w:rsidR="003325D7" w:rsidRPr="00222B60">
        <w:rPr>
          <w:sz w:val="24"/>
          <w:szCs w:val="24"/>
        </w:rPr>
        <w:t xml:space="preserve"> </w:t>
      </w:r>
      <w:r w:rsidR="003325D7">
        <w:rPr>
          <w:sz w:val="24"/>
          <w:szCs w:val="24"/>
        </w:rPr>
        <w:t xml:space="preserve">  </w:t>
      </w:r>
    </w:p>
    <w:p w:rsidR="003325D7" w:rsidRDefault="00E77F87" w:rsidP="003325D7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Сторонники</w:t>
      </w:r>
      <w:r w:rsidR="003325D7">
        <w:rPr>
          <w:sz w:val="24"/>
          <w:szCs w:val="24"/>
        </w:rPr>
        <w:t xml:space="preserve"> ОТО утверждают</w:t>
      </w:r>
      <w:r w:rsidR="00194B07">
        <w:rPr>
          <w:sz w:val="24"/>
          <w:szCs w:val="24"/>
        </w:rPr>
        <w:t xml:space="preserve">, что нарушение законов сохранения в ОТО связано с тем, что </w:t>
      </w:r>
      <w:r w:rsidR="003325D7">
        <w:rPr>
          <w:sz w:val="24"/>
          <w:szCs w:val="24"/>
        </w:rPr>
        <w:t>уравнение Эйнштейна-Гильберта (</w:t>
      </w:r>
      <w:r w:rsidR="006322BD">
        <w:rPr>
          <w:sz w:val="24"/>
          <w:szCs w:val="24"/>
        </w:rPr>
        <w:t>1.</w:t>
      </w:r>
      <w:r w:rsidR="003325D7">
        <w:rPr>
          <w:sz w:val="24"/>
          <w:szCs w:val="24"/>
        </w:rPr>
        <w:t xml:space="preserve">3) не полно, т.к. оно не включает энергию-импульс самого гравитационного поля, задаваемого таким псевдотензором </w:t>
      </w:r>
      <w:r w:rsidR="003325D7" w:rsidRPr="00C5472C">
        <w:rPr>
          <w:i/>
          <w:sz w:val="24"/>
          <w:szCs w:val="24"/>
          <w:lang w:val="en-US"/>
        </w:rPr>
        <w:t>t</w:t>
      </w:r>
      <w:r w:rsidR="003325D7" w:rsidRPr="00C5472C">
        <w:rPr>
          <w:i/>
          <w:sz w:val="24"/>
          <w:szCs w:val="24"/>
          <w:vertAlign w:val="subscript"/>
          <w:lang w:val="en-US"/>
        </w:rPr>
        <w:t>ik</w:t>
      </w:r>
      <w:r w:rsidR="003325D7">
        <w:rPr>
          <w:sz w:val="24"/>
          <w:szCs w:val="24"/>
        </w:rPr>
        <w:t>, что:</w:t>
      </w:r>
    </w:p>
    <w:p w:rsidR="003325D7" w:rsidRPr="003D3268" w:rsidRDefault="003325D7" w:rsidP="003325D7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t xml:space="preserve">                              </w:t>
      </w:r>
      <w:r w:rsidR="00B02C26">
        <w:t xml:space="preserve"> </w:t>
      </w:r>
      <w:r>
        <w:t xml:space="preserve">   </w:t>
      </w:r>
      <w:r w:rsidR="00FD49FA">
        <w:t xml:space="preserve">  </w:t>
      </w:r>
      <w:r>
        <w:t xml:space="preserve">      </w:t>
      </w:r>
      <w:r w:rsidRPr="003D3268">
        <w:rPr>
          <w:position w:val="-24"/>
          <w:sz w:val="24"/>
          <w:szCs w:val="24"/>
        </w:rPr>
        <w:object w:dxaOrig="2079" w:dyaOrig="620">
          <v:shape id="_x0000_i1039" type="#_x0000_t75" style="width:107.25pt;height:30.75pt" o:ole="">
            <v:imagedata r:id="rId37" o:title=""/>
          </v:shape>
          <o:OLEObject Type="Embed" ProgID="Equation.3" ShapeID="_x0000_i1039" DrawAspect="Content" ObjectID="_1589964657" r:id="rId38"/>
        </w:object>
      </w:r>
      <w:r w:rsidRPr="003D3268">
        <w:rPr>
          <w:sz w:val="24"/>
          <w:szCs w:val="24"/>
        </w:rPr>
        <w:t xml:space="preserve">.                      </w:t>
      </w:r>
      <w:r w:rsidR="003D3268">
        <w:rPr>
          <w:sz w:val="24"/>
          <w:szCs w:val="24"/>
        </w:rPr>
        <w:t xml:space="preserve">        </w:t>
      </w:r>
      <w:r w:rsidRPr="003D3268">
        <w:rPr>
          <w:sz w:val="24"/>
          <w:szCs w:val="24"/>
        </w:rPr>
        <w:t xml:space="preserve"> </w:t>
      </w:r>
      <w:r w:rsidR="00194B07" w:rsidRPr="003D3268">
        <w:rPr>
          <w:sz w:val="24"/>
          <w:szCs w:val="24"/>
        </w:rPr>
        <w:t xml:space="preserve"> </w:t>
      </w:r>
      <w:r w:rsidRPr="003D3268">
        <w:rPr>
          <w:sz w:val="24"/>
          <w:szCs w:val="24"/>
        </w:rPr>
        <w:t xml:space="preserve"> </w:t>
      </w:r>
      <w:r w:rsidR="00FD49FA">
        <w:rPr>
          <w:sz w:val="24"/>
          <w:szCs w:val="24"/>
        </w:rPr>
        <w:t xml:space="preserve"> </w:t>
      </w:r>
      <w:r w:rsidR="00552EEB" w:rsidRPr="003D3268">
        <w:rPr>
          <w:sz w:val="24"/>
          <w:szCs w:val="24"/>
        </w:rPr>
        <w:t xml:space="preserve"> </w:t>
      </w:r>
      <w:r w:rsidRPr="003D3268">
        <w:rPr>
          <w:sz w:val="24"/>
          <w:szCs w:val="24"/>
        </w:rPr>
        <w:t xml:space="preserve">   </w:t>
      </w:r>
      <w:r w:rsidR="00001A73">
        <w:rPr>
          <w:sz w:val="24"/>
          <w:szCs w:val="24"/>
        </w:rPr>
        <w:t xml:space="preserve">        </w:t>
      </w:r>
      <w:r w:rsidR="003D3268" w:rsidRPr="003D3268">
        <w:rPr>
          <w:sz w:val="24"/>
          <w:szCs w:val="24"/>
        </w:rPr>
        <w:t xml:space="preserve">     </w:t>
      </w:r>
      <w:r w:rsidRPr="003D3268">
        <w:rPr>
          <w:sz w:val="24"/>
          <w:szCs w:val="24"/>
        </w:rPr>
        <w:t xml:space="preserve">       </w:t>
      </w:r>
      <w:r w:rsidR="003D3268" w:rsidRPr="003D3268">
        <w:rPr>
          <w:sz w:val="24"/>
          <w:szCs w:val="24"/>
        </w:rPr>
        <w:t>(</w:t>
      </w:r>
      <w:r w:rsidR="003E1FA2">
        <w:rPr>
          <w:sz w:val="24"/>
          <w:szCs w:val="24"/>
        </w:rPr>
        <w:t>1.</w:t>
      </w:r>
      <w:r w:rsidR="003D3268" w:rsidRPr="003D3268">
        <w:rPr>
          <w:sz w:val="24"/>
          <w:szCs w:val="24"/>
        </w:rPr>
        <w:t>11)</w:t>
      </w:r>
      <w:r w:rsidRPr="003D3268">
        <w:rPr>
          <w:sz w:val="24"/>
          <w:szCs w:val="24"/>
        </w:rPr>
        <w:t xml:space="preserve">     </w:t>
      </w:r>
    </w:p>
    <w:p w:rsidR="003325D7" w:rsidRDefault="00ED5E37" w:rsidP="003325D7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Один из я</w:t>
      </w:r>
      <w:r w:rsidR="003325D7" w:rsidRPr="00144E1E">
        <w:rPr>
          <w:sz w:val="24"/>
          <w:szCs w:val="24"/>
        </w:rPr>
        <w:t>вны</w:t>
      </w:r>
      <w:r>
        <w:rPr>
          <w:sz w:val="24"/>
          <w:szCs w:val="24"/>
        </w:rPr>
        <w:t>х</w:t>
      </w:r>
      <w:r w:rsidR="003325D7" w:rsidRPr="00144E1E">
        <w:rPr>
          <w:sz w:val="24"/>
          <w:szCs w:val="24"/>
        </w:rPr>
        <w:t xml:space="preserve"> вид</w:t>
      </w:r>
      <w:r>
        <w:rPr>
          <w:sz w:val="24"/>
          <w:szCs w:val="24"/>
        </w:rPr>
        <w:t>ов</w:t>
      </w:r>
      <w:r w:rsidR="003325D7" w:rsidRPr="00144E1E">
        <w:rPr>
          <w:sz w:val="24"/>
          <w:szCs w:val="24"/>
        </w:rPr>
        <w:t xml:space="preserve"> псевдотензора </w:t>
      </w:r>
      <w:r w:rsidR="003325D7" w:rsidRPr="00144E1E">
        <w:rPr>
          <w:i/>
          <w:sz w:val="24"/>
          <w:szCs w:val="24"/>
          <w:lang w:val="en-US"/>
        </w:rPr>
        <w:t>t</w:t>
      </w:r>
      <w:r w:rsidR="003325D7" w:rsidRPr="00144E1E">
        <w:rPr>
          <w:i/>
          <w:sz w:val="24"/>
          <w:szCs w:val="24"/>
          <w:vertAlign w:val="subscript"/>
          <w:lang w:val="en-US"/>
        </w:rPr>
        <w:t>ik</w:t>
      </w:r>
      <w:r w:rsidR="003325D7" w:rsidRPr="00144E1E">
        <w:rPr>
          <w:sz w:val="24"/>
          <w:szCs w:val="24"/>
        </w:rPr>
        <w:t xml:space="preserve"> выписан в </w:t>
      </w:r>
      <w:r w:rsidR="006322BD">
        <w:rPr>
          <w:sz w:val="24"/>
          <w:szCs w:val="24"/>
        </w:rPr>
        <w:t>(Ландау, Лифшиц 1988):</w:t>
      </w:r>
    </w:p>
    <w:p w:rsidR="000F689A" w:rsidRPr="000F689A" w:rsidRDefault="000F689A" w:rsidP="003325D7">
      <w:pPr>
        <w:pStyle w:val="a3"/>
        <w:spacing w:line="360" w:lineRule="auto"/>
        <w:ind w:firstLine="709"/>
        <w:jc w:val="both"/>
        <w:rPr>
          <w:sz w:val="12"/>
          <w:szCs w:val="12"/>
        </w:rPr>
      </w:pPr>
    </w:p>
    <w:p w:rsidR="00E752C4" w:rsidRDefault="00B344FB" w:rsidP="00423C52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936530" w:rsidRPr="000103C9">
        <w:rPr>
          <w:position w:val="-48"/>
          <w:sz w:val="24"/>
          <w:szCs w:val="24"/>
        </w:rPr>
        <w:object w:dxaOrig="10320" w:dyaOrig="1080">
          <v:shape id="_x0000_i1040" type="#_x0000_t75" style="width:477.75pt;height:57pt" o:ole="">
            <v:imagedata r:id="rId39" o:title=""/>
          </v:shape>
          <o:OLEObject Type="Embed" ProgID="Equation.3" ShapeID="_x0000_i1040" DrawAspect="Content" ObjectID="_1589964658" r:id="rId40"/>
        </w:object>
      </w:r>
      <w:r w:rsidR="00423C52">
        <w:rPr>
          <w:sz w:val="24"/>
          <w:szCs w:val="24"/>
        </w:rPr>
        <w:t xml:space="preserve"> </w:t>
      </w:r>
    </w:p>
    <w:p w:rsidR="000F689A" w:rsidRPr="000F689A" w:rsidRDefault="000F689A" w:rsidP="008C09D0">
      <w:pPr>
        <w:pStyle w:val="a3"/>
        <w:spacing w:line="360" w:lineRule="auto"/>
        <w:ind w:firstLine="709"/>
        <w:jc w:val="both"/>
        <w:rPr>
          <w:sz w:val="12"/>
          <w:szCs w:val="12"/>
        </w:rPr>
      </w:pPr>
    </w:p>
    <w:p w:rsidR="00194B07" w:rsidRPr="000F689A" w:rsidRDefault="004D7C7F" w:rsidP="008C09D0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Однако,</w:t>
      </w:r>
      <w:r w:rsidR="001A411B">
        <w:rPr>
          <w:sz w:val="24"/>
          <w:szCs w:val="24"/>
        </w:rPr>
        <w:t xml:space="preserve"> если</w:t>
      </w:r>
      <w:r w:rsidR="00194B07">
        <w:rPr>
          <w:sz w:val="24"/>
          <w:szCs w:val="24"/>
        </w:rPr>
        <w:t xml:space="preserve"> бы псевдотензор </w:t>
      </w:r>
      <w:r w:rsidR="00194B07" w:rsidRPr="00C5472C">
        <w:rPr>
          <w:i/>
          <w:sz w:val="24"/>
          <w:szCs w:val="24"/>
          <w:lang w:val="en-US"/>
        </w:rPr>
        <w:t>t</w:t>
      </w:r>
      <w:r w:rsidR="00194B07" w:rsidRPr="00C5472C">
        <w:rPr>
          <w:i/>
          <w:sz w:val="24"/>
          <w:szCs w:val="24"/>
          <w:vertAlign w:val="subscript"/>
          <w:lang w:val="en-US"/>
        </w:rPr>
        <w:t>ik</w:t>
      </w:r>
      <w:r w:rsidR="00194B07">
        <w:rPr>
          <w:sz w:val="24"/>
          <w:szCs w:val="24"/>
        </w:rPr>
        <w:t xml:space="preserve"> был включен в правую часть уравнения (</w:t>
      </w:r>
      <w:r w:rsidR="00EA4F0E">
        <w:rPr>
          <w:sz w:val="24"/>
          <w:szCs w:val="24"/>
        </w:rPr>
        <w:t>1.</w:t>
      </w:r>
      <w:r w:rsidR="00194B07">
        <w:rPr>
          <w:sz w:val="24"/>
          <w:szCs w:val="24"/>
        </w:rPr>
        <w:t>3)</w:t>
      </w:r>
      <w:r w:rsidR="001A411B">
        <w:rPr>
          <w:sz w:val="24"/>
          <w:szCs w:val="24"/>
        </w:rPr>
        <w:t>, то п</w:t>
      </w:r>
      <w:r w:rsidR="00281AFF">
        <w:rPr>
          <w:sz w:val="24"/>
          <w:szCs w:val="24"/>
        </w:rPr>
        <w:t xml:space="preserve">о логике ОТО </w:t>
      </w:r>
      <w:r w:rsidR="0024609C" w:rsidRPr="009A548E">
        <w:rPr>
          <w:sz w:val="24"/>
          <w:szCs w:val="24"/>
        </w:rPr>
        <w:t>–</w:t>
      </w:r>
      <w:r w:rsidR="000103C9">
        <w:rPr>
          <w:sz w:val="24"/>
          <w:szCs w:val="24"/>
        </w:rPr>
        <w:t xml:space="preserve"> </w:t>
      </w:r>
      <w:r w:rsidR="00281AFF">
        <w:rPr>
          <w:sz w:val="24"/>
          <w:szCs w:val="24"/>
        </w:rPr>
        <w:t>это означало бы, что кривизна пространства была бы источни</w:t>
      </w:r>
      <w:r w:rsidR="00FB0C31">
        <w:rPr>
          <w:sz w:val="24"/>
          <w:szCs w:val="24"/>
        </w:rPr>
        <w:t>ком его же</w:t>
      </w:r>
      <w:r w:rsidR="00281AFF">
        <w:rPr>
          <w:sz w:val="24"/>
          <w:szCs w:val="24"/>
        </w:rPr>
        <w:t xml:space="preserve"> </w:t>
      </w:r>
      <w:r w:rsidR="00FB0C31">
        <w:rPr>
          <w:sz w:val="24"/>
          <w:szCs w:val="24"/>
        </w:rPr>
        <w:t>кривизны</w:t>
      </w:r>
      <w:r w:rsidR="000103C9">
        <w:rPr>
          <w:sz w:val="24"/>
          <w:szCs w:val="24"/>
        </w:rPr>
        <w:t>, с бесконечно сложными последствиями.</w:t>
      </w:r>
      <w:r w:rsidR="00ED5E37">
        <w:rPr>
          <w:sz w:val="24"/>
          <w:szCs w:val="24"/>
        </w:rPr>
        <w:t xml:space="preserve"> Кроме того, с</w:t>
      </w:r>
      <w:r w:rsidR="002F04B9">
        <w:rPr>
          <w:sz w:val="24"/>
          <w:szCs w:val="24"/>
        </w:rPr>
        <w:t xml:space="preserve">о всеми </w:t>
      </w:r>
      <w:r w:rsidR="00796CBC">
        <w:rPr>
          <w:sz w:val="24"/>
          <w:szCs w:val="24"/>
        </w:rPr>
        <w:t xml:space="preserve">известными </w:t>
      </w:r>
      <w:r w:rsidR="002F04B9">
        <w:rPr>
          <w:sz w:val="24"/>
          <w:szCs w:val="24"/>
        </w:rPr>
        <w:t>видами</w:t>
      </w:r>
      <w:r w:rsidR="00ED5E37">
        <w:rPr>
          <w:sz w:val="24"/>
          <w:szCs w:val="24"/>
        </w:rPr>
        <w:t xml:space="preserve"> </w:t>
      </w:r>
      <w:r w:rsidR="00F35B5E">
        <w:rPr>
          <w:sz w:val="24"/>
          <w:szCs w:val="24"/>
        </w:rPr>
        <w:t>псевдо</w:t>
      </w:r>
      <w:r w:rsidR="00ED5E37">
        <w:rPr>
          <w:sz w:val="24"/>
          <w:szCs w:val="24"/>
        </w:rPr>
        <w:t>тензоро</w:t>
      </w:r>
      <w:r w:rsidR="002F04B9">
        <w:rPr>
          <w:sz w:val="24"/>
          <w:szCs w:val="24"/>
        </w:rPr>
        <w:t>в</w:t>
      </w:r>
      <w:r w:rsidR="00ED5E37">
        <w:rPr>
          <w:sz w:val="24"/>
          <w:szCs w:val="24"/>
        </w:rPr>
        <w:t xml:space="preserve"> </w:t>
      </w:r>
      <w:r w:rsidR="002F04B9" w:rsidRPr="00C5472C">
        <w:rPr>
          <w:i/>
          <w:sz w:val="24"/>
          <w:szCs w:val="24"/>
          <w:lang w:val="en-US"/>
        </w:rPr>
        <w:t>t</w:t>
      </w:r>
      <w:r w:rsidR="002F04B9" w:rsidRPr="00C5472C">
        <w:rPr>
          <w:i/>
          <w:sz w:val="24"/>
          <w:szCs w:val="24"/>
          <w:vertAlign w:val="subscript"/>
          <w:lang w:val="en-US"/>
        </w:rPr>
        <w:t>ik</w:t>
      </w:r>
      <w:r w:rsidR="002F04B9">
        <w:rPr>
          <w:sz w:val="24"/>
          <w:szCs w:val="24"/>
        </w:rPr>
        <w:t xml:space="preserve"> </w:t>
      </w:r>
      <w:r w:rsidR="00ED5E37">
        <w:rPr>
          <w:sz w:val="24"/>
          <w:szCs w:val="24"/>
        </w:rPr>
        <w:t>связаны проблемы</w:t>
      </w:r>
      <w:r w:rsidR="00F35B5E">
        <w:rPr>
          <w:sz w:val="24"/>
          <w:szCs w:val="24"/>
        </w:rPr>
        <w:t xml:space="preserve">, типа </w:t>
      </w:r>
      <w:r w:rsidR="00316AB2">
        <w:rPr>
          <w:sz w:val="24"/>
          <w:szCs w:val="24"/>
        </w:rPr>
        <w:t>"</w:t>
      </w:r>
      <w:r w:rsidR="00F35B5E">
        <w:rPr>
          <w:sz w:val="24"/>
          <w:szCs w:val="24"/>
        </w:rPr>
        <w:t>парадокса Бауэра</w:t>
      </w:r>
      <w:r w:rsidR="00316AB2">
        <w:rPr>
          <w:sz w:val="24"/>
          <w:szCs w:val="24"/>
        </w:rPr>
        <w:t>"</w:t>
      </w:r>
      <w:r w:rsidR="00F35B5E">
        <w:rPr>
          <w:sz w:val="24"/>
          <w:szCs w:val="24"/>
        </w:rPr>
        <w:t xml:space="preserve"> </w:t>
      </w:r>
      <w:r w:rsidR="00EA4F0E" w:rsidRPr="000F689A">
        <w:rPr>
          <w:sz w:val="24"/>
          <w:szCs w:val="24"/>
        </w:rPr>
        <w:t>(</w:t>
      </w:r>
      <w:r w:rsidR="00EA4F0E" w:rsidRPr="000F689A">
        <w:rPr>
          <w:bCs/>
          <w:sz w:val="24"/>
          <w:szCs w:val="24"/>
        </w:rPr>
        <w:t>Владимиров 2005</w:t>
      </w:r>
      <w:r w:rsidR="00EA4F0E" w:rsidRPr="000F689A">
        <w:rPr>
          <w:sz w:val="24"/>
          <w:szCs w:val="24"/>
        </w:rPr>
        <w:t xml:space="preserve">) </w:t>
      </w:r>
      <w:r w:rsidR="00B058AD" w:rsidRPr="000F689A">
        <w:rPr>
          <w:sz w:val="24"/>
          <w:szCs w:val="24"/>
        </w:rPr>
        <w:t>(</w:t>
      </w:r>
      <w:r w:rsidR="00A739B6">
        <w:rPr>
          <w:sz w:val="24"/>
          <w:szCs w:val="24"/>
        </w:rPr>
        <w:t xml:space="preserve">компоненты </w:t>
      </w:r>
      <w:r w:rsidR="00B058AD" w:rsidRPr="000F689A">
        <w:rPr>
          <w:sz w:val="24"/>
          <w:szCs w:val="24"/>
        </w:rPr>
        <w:t>псевдотензор</w:t>
      </w:r>
      <w:r w:rsidR="00A739B6">
        <w:rPr>
          <w:sz w:val="24"/>
          <w:szCs w:val="24"/>
        </w:rPr>
        <w:t>а</w:t>
      </w:r>
      <w:r w:rsidR="00B058AD" w:rsidRPr="000F689A">
        <w:rPr>
          <w:sz w:val="24"/>
          <w:szCs w:val="24"/>
        </w:rPr>
        <w:t xml:space="preserve"> </w:t>
      </w:r>
      <w:r w:rsidR="00B058AD" w:rsidRPr="000F689A">
        <w:rPr>
          <w:i/>
          <w:sz w:val="24"/>
          <w:szCs w:val="24"/>
          <w:lang w:val="en-US"/>
        </w:rPr>
        <w:t>t</w:t>
      </w:r>
      <w:r w:rsidR="00B058AD" w:rsidRPr="000F689A">
        <w:rPr>
          <w:i/>
          <w:sz w:val="24"/>
          <w:szCs w:val="24"/>
          <w:vertAlign w:val="subscript"/>
          <w:lang w:val="en-US"/>
        </w:rPr>
        <w:t>ik</w:t>
      </w:r>
      <w:r w:rsidR="00F35B5E" w:rsidRPr="000F689A">
        <w:rPr>
          <w:sz w:val="24"/>
          <w:szCs w:val="24"/>
        </w:rPr>
        <w:t xml:space="preserve"> </w:t>
      </w:r>
      <w:r w:rsidR="00EA2957" w:rsidRPr="000F689A">
        <w:rPr>
          <w:sz w:val="24"/>
          <w:szCs w:val="24"/>
        </w:rPr>
        <w:t>оказываются не равными нулю даже для плоского псевдо-евклидового пространства, метрика которого задается в криволинейных координатах</w:t>
      </w:r>
      <w:r w:rsidR="001837FA" w:rsidRPr="000F689A">
        <w:rPr>
          <w:sz w:val="24"/>
          <w:szCs w:val="24"/>
        </w:rPr>
        <w:t>)</w:t>
      </w:r>
      <w:r w:rsidR="00EA2957" w:rsidRPr="000F689A">
        <w:rPr>
          <w:sz w:val="24"/>
          <w:szCs w:val="24"/>
        </w:rPr>
        <w:t xml:space="preserve">.   </w:t>
      </w:r>
      <w:r w:rsidR="00B058AD" w:rsidRPr="000F689A">
        <w:rPr>
          <w:sz w:val="24"/>
          <w:szCs w:val="24"/>
        </w:rPr>
        <w:t xml:space="preserve">  </w:t>
      </w:r>
      <w:r w:rsidR="000103C9" w:rsidRPr="000F689A">
        <w:rPr>
          <w:sz w:val="24"/>
          <w:szCs w:val="24"/>
        </w:rPr>
        <w:t xml:space="preserve"> </w:t>
      </w:r>
      <w:r w:rsidR="00281AFF" w:rsidRPr="000F689A">
        <w:rPr>
          <w:sz w:val="24"/>
          <w:szCs w:val="24"/>
        </w:rPr>
        <w:t xml:space="preserve">   </w:t>
      </w:r>
    </w:p>
    <w:p w:rsidR="00CB1AFD" w:rsidRDefault="000103C9" w:rsidP="00C41222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 w:rsidR="0071039E">
        <w:rPr>
          <w:sz w:val="24"/>
          <w:szCs w:val="24"/>
        </w:rPr>
        <w:t xml:space="preserve">ам </w:t>
      </w:r>
      <w:r w:rsidR="003325D7">
        <w:rPr>
          <w:sz w:val="24"/>
          <w:szCs w:val="24"/>
        </w:rPr>
        <w:t>Эйнштейн и многие его последователи пытались геометризировать правую часть уравнения (</w:t>
      </w:r>
      <w:r w:rsidR="00EA4F0E">
        <w:rPr>
          <w:sz w:val="24"/>
          <w:szCs w:val="24"/>
        </w:rPr>
        <w:t>1.</w:t>
      </w:r>
      <w:r w:rsidR="003325D7">
        <w:rPr>
          <w:sz w:val="24"/>
          <w:szCs w:val="24"/>
        </w:rPr>
        <w:t xml:space="preserve">3) </w:t>
      </w:r>
      <w:r w:rsidR="00F66155">
        <w:rPr>
          <w:sz w:val="24"/>
          <w:szCs w:val="24"/>
        </w:rPr>
        <w:t>посредством</w:t>
      </w:r>
      <w:r w:rsidR="003325D7">
        <w:rPr>
          <w:sz w:val="24"/>
          <w:szCs w:val="24"/>
        </w:rPr>
        <w:t xml:space="preserve"> усложнения свойств</w:t>
      </w:r>
      <w:r w:rsidR="004247AE">
        <w:rPr>
          <w:sz w:val="24"/>
          <w:szCs w:val="24"/>
        </w:rPr>
        <w:t xml:space="preserve"> </w:t>
      </w:r>
      <w:r w:rsidR="003325D7">
        <w:rPr>
          <w:sz w:val="24"/>
          <w:szCs w:val="24"/>
        </w:rPr>
        <w:t>пространства-времени</w:t>
      </w:r>
      <w:r w:rsidR="00932F20">
        <w:rPr>
          <w:sz w:val="24"/>
          <w:szCs w:val="24"/>
        </w:rPr>
        <w:t>.</w:t>
      </w:r>
      <w:r w:rsidR="00246B00">
        <w:rPr>
          <w:sz w:val="24"/>
          <w:szCs w:val="24"/>
        </w:rPr>
        <w:t xml:space="preserve"> </w:t>
      </w:r>
      <w:r w:rsidR="00932F20">
        <w:rPr>
          <w:sz w:val="24"/>
          <w:szCs w:val="24"/>
        </w:rPr>
        <w:t>Р</w:t>
      </w:r>
      <w:r w:rsidR="003325D7">
        <w:rPr>
          <w:sz w:val="24"/>
          <w:szCs w:val="24"/>
        </w:rPr>
        <w:t>ассматрива</w:t>
      </w:r>
      <w:r w:rsidR="00932F20">
        <w:rPr>
          <w:sz w:val="24"/>
          <w:szCs w:val="24"/>
        </w:rPr>
        <w:t>лись</w:t>
      </w:r>
      <w:r w:rsidR="003325D7">
        <w:rPr>
          <w:sz w:val="24"/>
          <w:szCs w:val="24"/>
        </w:rPr>
        <w:t>,</w:t>
      </w:r>
      <w:r w:rsidR="00C41222">
        <w:rPr>
          <w:sz w:val="24"/>
          <w:szCs w:val="24"/>
        </w:rPr>
        <w:t xml:space="preserve"> </w:t>
      </w:r>
      <w:r w:rsidR="003325D7">
        <w:rPr>
          <w:sz w:val="24"/>
          <w:szCs w:val="24"/>
        </w:rPr>
        <w:t>например, пространство-время с кручением</w:t>
      </w:r>
      <w:r w:rsidR="00A47D11">
        <w:rPr>
          <w:sz w:val="24"/>
          <w:szCs w:val="24"/>
        </w:rPr>
        <w:t>, или пространства с пятью и более измерениями</w:t>
      </w:r>
      <w:r w:rsidR="003325D7">
        <w:rPr>
          <w:sz w:val="24"/>
          <w:szCs w:val="24"/>
        </w:rPr>
        <w:t xml:space="preserve">. </w:t>
      </w:r>
      <w:r w:rsidR="003325D7" w:rsidRPr="00B972E0">
        <w:rPr>
          <w:sz w:val="24"/>
          <w:szCs w:val="24"/>
        </w:rPr>
        <w:t>Обзор различных попыток геометризировать правую часть уравнения Эйнштейна-</w:t>
      </w:r>
      <w:r w:rsidR="003325D7" w:rsidRPr="00423C52">
        <w:rPr>
          <w:sz w:val="24"/>
          <w:szCs w:val="24"/>
        </w:rPr>
        <w:t>Гильберта</w:t>
      </w:r>
      <w:r w:rsidR="00BA5CE7" w:rsidRPr="00423C52">
        <w:rPr>
          <w:sz w:val="24"/>
          <w:szCs w:val="24"/>
        </w:rPr>
        <w:t xml:space="preserve"> (</w:t>
      </w:r>
      <w:r w:rsidR="00EA4F0E">
        <w:rPr>
          <w:sz w:val="24"/>
          <w:szCs w:val="24"/>
        </w:rPr>
        <w:t>1.</w:t>
      </w:r>
      <w:r w:rsidR="00BA5CE7" w:rsidRPr="00423C52">
        <w:rPr>
          <w:sz w:val="24"/>
          <w:szCs w:val="24"/>
        </w:rPr>
        <w:t xml:space="preserve">3) можно найти в </w:t>
      </w:r>
      <w:r w:rsidR="00EA4F0E" w:rsidRPr="00EA4F0E">
        <w:rPr>
          <w:sz w:val="24"/>
          <w:szCs w:val="24"/>
        </w:rPr>
        <w:t>(</w:t>
      </w:r>
      <w:r w:rsidR="00A739B6" w:rsidRPr="00EA4F0E">
        <w:rPr>
          <w:bCs/>
          <w:sz w:val="24"/>
          <w:szCs w:val="24"/>
        </w:rPr>
        <w:t>Владимиров 2005</w:t>
      </w:r>
      <w:r w:rsidR="008E4252">
        <w:rPr>
          <w:bCs/>
          <w:sz w:val="24"/>
          <w:szCs w:val="24"/>
        </w:rPr>
        <w:t>;</w:t>
      </w:r>
      <w:r w:rsidR="00A739B6">
        <w:rPr>
          <w:bCs/>
          <w:sz w:val="24"/>
          <w:szCs w:val="24"/>
        </w:rPr>
        <w:t xml:space="preserve"> </w:t>
      </w:r>
      <w:r w:rsidR="00EA4F0E" w:rsidRPr="00EA4F0E">
        <w:rPr>
          <w:bCs/>
          <w:sz w:val="24"/>
          <w:szCs w:val="24"/>
        </w:rPr>
        <w:t>Иваненко, Пронин, Сарданашвили 1985</w:t>
      </w:r>
      <w:r w:rsidR="00EA4F0E" w:rsidRPr="00EA4F0E">
        <w:rPr>
          <w:sz w:val="24"/>
          <w:szCs w:val="24"/>
        </w:rPr>
        <w:t>)</w:t>
      </w:r>
      <w:r w:rsidR="00423C52" w:rsidRPr="00EA4F0E">
        <w:rPr>
          <w:sz w:val="24"/>
          <w:szCs w:val="24"/>
        </w:rPr>
        <w:t>.</w:t>
      </w:r>
      <w:r w:rsidR="00423C52" w:rsidRPr="00423C52">
        <w:rPr>
          <w:sz w:val="24"/>
          <w:szCs w:val="24"/>
        </w:rPr>
        <w:t xml:space="preserve"> </w:t>
      </w:r>
      <w:r w:rsidR="00C824FA">
        <w:rPr>
          <w:sz w:val="24"/>
          <w:szCs w:val="24"/>
        </w:rPr>
        <w:t xml:space="preserve">Однако такие разновидности </w:t>
      </w:r>
      <w:r w:rsidR="00A4292E">
        <w:rPr>
          <w:sz w:val="24"/>
          <w:szCs w:val="24"/>
        </w:rPr>
        <w:t>геометрофизики</w:t>
      </w:r>
      <w:r w:rsidR="00C824FA">
        <w:rPr>
          <w:sz w:val="24"/>
          <w:szCs w:val="24"/>
        </w:rPr>
        <w:t xml:space="preserve"> сталкиваются с другими видами затруднений. Например, </w:t>
      </w:r>
      <w:r w:rsidR="00C66F96">
        <w:rPr>
          <w:sz w:val="24"/>
          <w:szCs w:val="24"/>
        </w:rPr>
        <w:t xml:space="preserve">как только тензор в </w:t>
      </w:r>
      <w:r w:rsidR="00A34CF4">
        <w:rPr>
          <w:sz w:val="24"/>
          <w:szCs w:val="24"/>
        </w:rPr>
        <w:t>правой части уравнения (</w:t>
      </w:r>
      <w:r w:rsidR="00EA4F0E">
        <w:rPr>
          <w:sz w:val="24"/>
          <w:szCs w:val="24"/>
        </w:rPr>
        <w:t>1.</w:t>
      </w:r>
      <w:r w:rsidR="00A34CF4">
        <w:rPr>
          <w:sz w:val="24"/>
          <w:szCs w:val="24"/>
        </w:rPr>
        <w:t>3) оказывается не равным нулю</w:t>
      </w:r>
    </w:p>
    <w:p w:rsidR="00CB1AFD" w:rsidRDefault="00CB1AFD" w:rsidP="005A5055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</w:t>
      </w:r>
      <w:r w:rsidR="00796CB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      </w:t>
      </w:r>
      <w:r w:rsidR="001D4713" w:rsidRPr="00C66F96">
        <w:rPr>
          <w:position w:val="-12"/>
          <w:sz w:val="24"/>
          <w:szCs w:val="24"/>
        </w:rPr>
        <w:object w:dxaOrig="2180" w:dyaOrig="360">
          <v:shape id="_x0000_i1041" type="#_x0000_t75" style="width:122.25pt;height:18.75pt" o:ole="">
            <v:imagedata r:id="rId41" o:title=""/>
          </v:shape>
          <o:OLEObject Type="Embed" ProgID="Equation.3" ShapeID="_x0000_i1041" DrawAspect="Content" ObjectID="_1589964659" r:id="rId42"/>
        </w:object>
      </w:r>
      <w:r w:rsidR="00A34CF4">
        <w:rPr>
          <w:sz w:val="24"/>
          <w:szCs w:val="24"/>
        </w:rPr>
        <w:t>,</w:t>
      </w:r>
      <w:r w:rsidR="00796CBC">
        <w:rPr>
          <w:sz w:val="24"/>
          <w:szCs w:val="24"/>
        </w:rPr>
        <w:t xml:space="preserve">                                     </w:t>
      </w:r>
      <w:r w:rsidR="00A826A1">
        <w:rPr>
          <w:sz w:val="24"/>
          <w:szCs w:val="24"/>
        </w:rPr>
        <w:t xml:space="preserve">  </w:t>
      </w:r>
      <w:r w:rsidR="00796CBC">
        <w:rPr>
          <w:sz w:val="24"/>
          <w:szCs w:val="24"/>
        </w:rPr>
        <w:t xml:space="preserve">    </w:t>
      </w:r>
      <w:r w:rsidR="00EA4F0E">
        <w:rPr>
          <w:sz w:val="24"/>
          <w:szCs w:val="24"/>
        </w:rPr>
        <w:t xml:space="preserve">     </w:t>
      </w:r>
      <w:r w:rsidR="00796CBC">
        <w:rPr>
          <w:sz w:val="24"/>
          <w:szCs w:val="24"/>
        </w:rPr>
        <w:t xml:space="preserve">       </w:t>
      </w:r>
      <w:r w:rsidR="00A34CF4">
        <w:rPr>
          <w:sz w:val="24"/>
          <w:szCs w:val="24"/>
        </w:rPr>
        <w:t xml:space="preserve"> </w:t>
      </w:r>
      <w:r w:rsidR="00796CBC">
        <w:rPr>
          <w:sz w:val="24"/>
          <w:szCs w:val="24"/>
        </w:rPr>
        <w:t>(</w:t>
      </w:r>
      <w:r w:rsidR="00EA4F0E">
        <w:rPr>
          <w:sz w:val="24"/>
          <w:szCs w:val="24"/>
        </w:rPr>
        <w:t>1.</w:t>
      </w:r>
      <w:r w:rsidR="00796CBC">
        <w:rPr>
          <w:sz w:val="24"/>
          <w:szCs w:val="24"/>
        </w:rPr>
        <w:t>12)</w:t>
      </w:r>
    </w:p>
    <w:p w:rsidR="005B0CCB" w:rsidRDefault="00CB1AFD" w:rsidP="00CB1AFD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тогда </w:t>
      </w:r>
      <w:r w:rsidR="00A34CF4">
        <w:rPr>
          <w:sz w:val="24"/>
          <w:szCs w:val="24"/>
        </w:rPr>
        <w:t>сразу же возникают проблемы</w:t>
      </w:r>
      <w:r w:rsidR="009D16C7">
        <w:rPr>
          <w:sz w:val="24"/>
          <w:szCs w:val="24"/>
        </w:rPr>
        <w:t>,</w:t>
      </w:r>
      <w:r w:rsidR="00A34CF4">
        <w:rPr>
          <w:sz w:val="24"/>
          <w:szCs w:val="24"/>
        </w:rPr>
        <w:t xml:space="preserve"> связанные с законами сохранения энергии </w:t>
      </w:r>
      <w:r w:rsidR="008C09D0">
        <w:rPr>
          <w:sz w:val="24"/>
          <w:szCs w:val="24"/>
        </w:rPr>
        <w:t>(</w:t>
      </w:r>
      <w:r w:rsidR="00EA4F0E">
        <w:rPr>
          <w:sz w:val="24"/>
          <w:szCs w:val="24"/>
        </w:rPr>
        <w:t>1.</w:t>
      </w:r>
      <w:r w:rsidR="008C09D0">
        <w:rPr>
          <w:sz w:val="24"/>
          <w:szCs w:val="24"/>
        </w:rPr>
        <w:t xml:space="preserve">10) </w:t>
      </w:r>
      <w:r w:rsidR="00A34CF4">
        <w:rPr>
          <w:sz w:val="24"/>
          <w:szCs w:val="24"/>
        </w:rPr>
        <w:t>и</w:t>
      </w:r>
      <w:r>
        <w:rPr>
          <w:sz w:val="24"/>
          <w:szCs w:val="24"/>
        </w:rPr>
        <w:t>, следовательно,</w:t>
      </w:r>
      <w:r w:rsidR="00A34CF4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со стабильностью </w:t>
      </w:r>
      <w:r w:rsidR="00A34CF4">
        <w:rPr>
          <w:sz w:val="24"/>
          <w:szCs w:val="24"/>
        </w:rPr>
        <w:t>вакуумн</w:t>
      </w:r>
      <w:r>
        <w:rPr>
          <w:sz w:val="24"/>
          <w:szCs w:val="24"/>
        </w:rPr>
        <w:t>ого образования</w:t>
      </w:r>
      <w:r w:rsidR="00EA4F0E">
        <w:rPr>
          <w:sz w:val="24"/>
          <w:szCs w:val="24"/>
        </w:rPr>
        <w:t>, которое описывается данным уравнением</w:t>
      </w:r>
      <w:r w:rsidR="00A34CF4">
        <w:rPr>
          <w:sz w:val="24"/>
          <w:szCs w:val="24"/>
        </w:rPr>
        <w:t xml:space="preserve">. </w:t>
      </w:r>
    </w:p>
    <w:p w:rsidR="000F689A" w:rsidRDefault="000F689A" w:rsidP="00CB1AFD">
      <w:pPr>
        <w:pStyle w:val="a3"/>
        <w:spacing w:line="360" w:lineRule="auto"/>
        <w:ind w:firstLine="0"/>
        <w:jc w:val="both"/>
        <w:rPr>
          <w:sz w:val="24"/>
          <w:szCs w:val="24"/>
        </w:rPr>
      </w:pPr>
    </w:p>
    <w:p w:rsidR="00EA4F0E" w:rsidRDefault="00EA4F0E" w:rsidP="00EA4F0E">
      <w:pPr>
        <w:pStyle w:val="a3"/>
        <w:spacing w:line="360" w:lineRule="auto"/>
        <w:ind w:firstLine="709"/>
        <w:jc w:val="both"/>
        <w:rPr>
          <w:i/>
          <w:sz w:val="24"/>
          <w:szCs w:val="24"/>
        </w:rPr>
      </w:pPr>
      <w:r w:rsidRPr="00EA4F0E">
        <w:rPr>
          <w:i/>
          <w:sz w:val="24"/>
          <w:szCs w:val="24"/>
        </w:rPr>
        <w:t>Под ста</w:t>
      </w:r>
      <w:r>
        <w:rPr>
          <w:i/>
          <w:sz w:val="24"/>
          <w:szCs w:val="24"/>
        </w:rPr>
        <w:t xml:space="preserve">бильным вакуумным образованием в данной работе подразумевается такое локальное искривление вакуумной протяженности, форма и топологическая конфигурация которого не зависит от времени.   </w:t>
      </w:r>
    </w:p>
    <w:p w:rsidR="00BB05D3" w:rsidRDefault="000C2434" w:rsidP="005B0CCB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В этой ситуации тензор </w:t>
      </w:r>
      <w:r w:rsidR="00936530" w:rsidRPr="00C66F96">
        <w:rPr>
          <w:position w:val="-12"/>
          <w:sz w:val="24"/>
          <w:szCs w:val="24"/>
        </w:rPr>
        <w:object w:dxaOrig="820" w:dyaOrig="360">
          <v:shape id="_x0000_i1042" type="#_x0000_t75" style="width:42pt;height:17.25pt" o:ole="">
            <v:imagedata r:id="rId43" o:title=""/>
          </v:shape>
          <o:OLEObject Type="Embed" ProgID="Equation.3" ShapeID="_x0000_i1042" DrawAspect="Content" ObjectID="_1589964660" r:id="rId44"/>
        </w:object>
      </w:r>
      <w:r>
        <w:rPr>
          <w:sz w:val="24"/>
          <w:szCs w:val="24"/>
        </w:rPr>
        <w:t>следует рассматривать</w:t>
      </w:r>
      <w:r w:rsidR="002C39C3">
        <w:rPr>
          <w:sz w:val="24"/>
          <w:szCs w:val="24"/>
        </w:rPr>
        <w:t xml:space="preserve"> только</w:t>
      </w:r>
      <w:r>
        <w:rPr>
          <w:sz w:val="24"/>
          <w:szCs w:val="24"/>
        </w:rPr>
        <w:t xml:space="preserve">, как </w:t>
      </w:r>
      <w:r w:rsidR="00CB1AFD">
        <w:rPr>
          <w:sz w:val="24"/>
          <w:szCs w:val="24"/>
        </w:rPr>
        <w:t>характеристик</w:t>
      </w:r>
      <w:r w:rsidR="000E6064">
        <w:rPr>
          <w:sz w:val="24"/>
          <w:szCs w:val="24"/>
        </w:rPr>
        <w:t>и</w:t>
      </w:r>
      <w:r w:rsidR="00CB1AFD">
        <w:rPr>
          <w:sz w:val="24"/>
          <w:szCs w:val="24"/>
        </w:rPr>
        <w:t xml:space="preserve"> </w:t>
      </w:r>
      <w:r>
        <w:rPr>
          <w:sz w:val="24"/>
          <w:szCs w:val="24"/>
        </w:rPr>
        <w:t>временно</w:t>
      </w:r>
      <w:r w:rsidR="00CB1AFD">
        <w:rPr>
          <w:sz w:val="24"/>
          <w:szCs w:val="24"/>
        </w:rPr>
        <w:t xml:space="preserve">го </w:t>
      </w:r>
      <w:r>
        <w:rPr>
          <w:sz w:val="24"/>
          <w:szCs w:val="24"/>
        </w:rPr>
        <w:t>отклонени</w:t>
      </w:r>
      <w:r w:rsidR="00CB1AFD">
        <w:rPr>
          <w:sz w:val="24"/>
          <w:szCs w:val="24"/>
        </w:rPr>
        <w:t>я</w:t>
      </w:r>
      <w:r>
        <w:rPr>
          <w:sz w:val="24"/>
          <w:szCs w:val="24"/>
        </w:rPr>
        <w:t xml:space="preserve"> от стабильного состояния </w:t>
      </w:r>
      <w:r w:rsidR="00CB1AFD">
        <w:rPr>
          <w:sz w:val="24"/>
          <w:szCs w:val="24"/>
        </w:rPr>
        <w:t>локального вакуумного образования</w:t>
      </w:r>
      <w:r>
        <w:rPr>
          <w:sz w:val="24"/>
          <w:szCs w:val="24"/>
        </w:rPr>
        <w:t>, описываемого вакуумны</w:t>
      </w:r>
      <w:r w:rsidR="009D16C7">
        <w:rPr>
          <w:sz w:val="24"/>
          <w:szCs w:val="24"/>
        </w:rPr>
        <w:t xml:space="preserve">м </w:t>
      </w:r>
      <w:r>
        <w:rPr>
          <w:sz w:val="24"/>
          <w:szCs w:val="24"/>
        </w:rPr>
        <w:t>уравнением</w:t>
      </w:r>
      <w:r w:rsidR="004F5FC8" w:rsidRPr="00C66F96">
        <w:rPr>
          <w:position w:val="-12"/>
          <w:sz w:val="24"/>
          <w:szCs w:val="24"/>
        </w:rPr>
        <w:object w:dxaOrig="1560" w:dyaOrig="360">
          <v:shape id="_x0000_i1043" type="#_x0000_t75" style="width:77.25pt;height:18.75pt" o:ole="">
            <v:imagedata r:id="rId45" o:title=""/>
          </v:shape>
          <o:OLEObject Type="Embed" ProgID="Equation.3" ShapeID="_x0000_i1043" DrawAspect="Content" ObjectID="_1589964661" r:id="rId46"/>
        </w:object>
      </w:r>
      <w:r w:rsidR="009D16C7">
        <w:rPr>
          <w:sz w:val="24"/>
          <w:szCs w:val="24"/>
        </w:rPr>
        <w:t>.</w:t>
      </w:r>
    </w:p>
    <w:p w:rsidR="005B0CCB" w:rsidRDefault="00B10559" w:rsidP="00B10559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</w:t>
      </w:r>
      <w:r w:rsidR="007F2BDF">
        <w:rPr>
          <w:sz w:val="24"/>
          <w:szCs w:val="24"/>
        </w:rPr>
        <w:t xml:space="preserve">се </w:t>
      </w:r>
      <w:r w:rsidR="00CF5521" w:rsidRPr="00CF5521">
        <w:rPr>
          <w:sz w:val="24"/>
          <w:szCs w:val="24"/>
        </w:rPr>
        <w:t>компоненты</w:t>
      </w:r>
      <w:r w:rsidR="00477C24">
        <w:rPr>
          <w:sz w:val="24"/>
          <w:szCs w:val="24"/>
        </w:rPr>
        <w:t xml:space="preserve"> </w:t>
      </w:r>
      <w:r w:rsidR="00477C24" w:rsidRPr="00CF5521">
        <w:rPr>
          <w:sz w:val="24"/>
          <w:szCs w:val="24"/>
        </w:rPr>
        <w:t>тензор</w:t>
      </w:r>
      <w:r w:rsidR="00477C24">
        <w:rPr>
          <w:sz w:val="24"/>
          <w:szCs w:val="24"/>
        </w:rPr>
        <w:t xml:space="preserve">а </w:t>
      </w:r>
      <w:r w:rsidR="00477C24" w:rsidRPr="00CF5521">
        <w:rPr>
          <w:sz w:val="24"/>
          <w:szCs w:val="24"/>
        </w:rPr>
        <w:t xml:space="preserve"> </w:t>
      </w:r>
      <w:r w:rsidR="00477C24" w:rsidRPr="00CF5521">
        <w:rPr>
          <w:i/>
          <w:sz w:val="24"/>
          <w:szCs w:val="24"/>
        </w:rPr>
        <w:t>Н</w:t>
      </w:r>
      <w:r w:rsidR="00477C24" w:rsidRPr="007F2BDF">
        <w:rPr>
          <w:i/>
          <w:sz w:val="24"/>
          <w:szCs w:val="24"/>
          <w:vertAlign w:val="subscript"/>
          <w:lang w:val="en-US"/>
        </w:rPr>
        <w:t>ik</w:t>
      </w:r>
      <w:r w:rsidR="00477C24" w:rsidRPr="007F2BDF">
        <w:rPr>
          <w:i/>
          <w:sz w:val="24"/>
          <w:szCs w:val="24"/>
          <w:vertAlign w:val="superscript"/>
        </w:rPr>
        <w:t xml:space="preserve"> </w:t>
      </w:r>
      <w:r w:rsidR="00477C24" w:rsidRPr="00CF5521">
        <w:rPr>
          <w:sz w:val="24"/>
          <w:szCs w:val="24"/>
          <w:vertAlign w:val="superscript"/>
        </w:rPr>
        <w:t xml:space="preserve"> </w:t>
      </w:r>
      <w:r w:rsidR="00CF5521" w:rsidRPr="00CF5521">
        <w:rPr>
          <w:sz w:val="24"/>
          <w:szCs w:val="24"/>
        </w:rPr>
        <w:t xml:space="preserve"> имеют</w:t>
      </w:r>
      <w:r w:rsidR="00CF5521" w:rsidRPr="00CF5521">
        <w:rPr>
          <w:sz w:val="24"/>
          <w:szCs w:val="24"/>
          <w:vertAlign w:val="superscript"/>
        </w:rPr>
        <w:t xml:space="preserve">  </w:t>
      </w:r>
      <w:r w:rsidR="003A0626" w:rsidRPr="00CF5521">
        <w:rPr>
          <w:sz w:val="24"/>
          <w:szCs w:val="24"/>
        </w:rPr>
        <w:t xml:space="preserve">размерность </w:t>
      </w:r>
      <w:r w:rsidR="00316AB2">
        <w:rPr>
          <w:sz w:val="24"/>
          <w:szCs w:val="24"/>
        </w:rPr>
        <w:t>"</w:t>
      </w:r>
      <w:r w:rsidR="00CF5521">
        <w:rPr>
          <w:sz w:val="24"/>
          <w:szCs w:val="24"/>
        </w:rPr>
        <w:t>метр</w:t>
      </w:r>
      <w:r w:rsidR="007F2BDF" w:rsidRPr="00EA4F0E">
        <w:rPr>
          <w:sz w:val="24"/>
          <w:szCs w:val="24"/>
          <w:vertAlign w:val="superscript"/>
        </w:rPr>
        <w:t>–</w:t>
      </w:r>
      <w:r w:rsidR="00CF5521" w:rsidRPr="00EA4F0E">
        <w:rPr>
          <w:sz w:val="24"/>
          <w:szCs w:val="24"/>
          <w:vertAlign w:val="superscript"/>
        </w:rPr>
        <w:t>2</w:t>
      </w:r>
      <w:r w:rsidR="00EA4F0E">
        <w:rPr>
          <w:sz w:val="24"/>
          <w:szCs w:val="24"/>
          <w:vertAlign w:val="subscript"/>
        </w:rPr>
        <w:t xml:space="preserve"> </w:t>
      </w:r>
      <w:r w:rsidR="00EA4F0E">
        <w:rPr>
          <w:sz w:val="24"/>
          <w:szCs w:val="24"/>
        </w:rPr>
        <w:t xml:space="preserve"> или </w:t>
      </w:r>
      <w:r w:rsidR="00EA4F0E" w:rsidRPr="00EA4F0E">
        <w:rPr>
          <w:i/>
          <w:sz w:val="24"/>
          <w:szCs w:val="24"/>
          <w:lang w:val="en-US"/>
        </w:rPr>
        <w:t>r</w:t>
      </w:r>
      <w:r w:rsidR="00EA4F0E">
        <w:rPr>
          <w:i/>
          <w:sz w:val="24"/>
          <w:szCs w:val="24"/>
        </w:rPr>
        <w:t xml:space="preserve"> </w:t>
      </w:r>
      <w:r w:rsidR="00EA4F0E" w:rsidRPr="00EA4F0E">
        <w:rPr>
          <w:sz w:val="24"/>
          <w:szCs w:val="24"/>
          <w:vertAlign w:val="superscript"/>
        </w:rPr>
        <w:t>–2</w:t>
      </w:r>
      <w:r w:rsidR="00316AB2">
        <w:rPr>
          <w:sz w:val="24"/>
          <w:szCs w:val="24"/>
        </w:rPr>
        <w:t>"</w:t>
      </w:r>
      <w:r w:rsidR="00263711">
        <w:rPr>
          <w:sz w:val="24"/>
          <w:szCs w:val="24"/>
        </w:rPr>
        <w:t>,</w:t>
      </w:r>
      <w:r w:rsidR="001D4713" w:rsidRPr="00CF5521">
        <w:rPr>
          <w:sz w:val="24"/>
          <w:szCs w:val="24"/>
        </w:rPr>
        <w:t xml:space="preserve"> </w:t>
      </w:r>
      <w:r w:rsidR="007F2BDF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соответствуют </w:t>
      </w:r>
      <w:r w:rsidR="007F2BDF">
        <w:rPr>
          <w:sz w:val="24"/>
          <w:szCs w:val="24"/>
        </w:rPr>
        <w:t>следующ</w:t>
      </w:r>
      <w:r>
        <w:rPr>
          <w:sz w:val="24"/>
          <w:szCs w:val="24"/>
        </w:rPr>
        <w:t>ему геометро-физическому (или метрико-динамическому) смыслу</w:t>
      </w:r>
      <w:r w:rsidR="001D4713" w:rsidRPr="00CF5521">
        <w:rPr>
          <w:sz w:val="24"/>
          <w:szCs w:val="24"/>
        </w:rPr>
        <w:t xml:space="preserve">  </w:t>
      </w:r>
      <w:r w:rsidR="000E6064" w:rsidRPr="00CF5521">
        <w:rPr>
          <w:sz w:val="24"/>
          <w:szCs w:val="24"/>
        </w:rPr>
        <w:t xml:space="preserve">  </w:t>
      </w:r>
      <w:r w:rsidR="001D4713" w:rsidRPr="00CF5521">
        <w:rPr>
          <w:sz w:val="24"/>
          <w:szCs w:val="24"/>
        </w:rPr>
        <w:t xml:space="preserve"> </w:t>
      </w:r>
    </w:p>
    <w:p w:rsidR="00C52A9D" w:rsidRDefault="00C52A9D" w:rsidP="00B10559">
      <w:pPr>
        <w:pStyle w:val="a3"/>
        <w:spacing w:line="360" w:lineRule="auto"/>
        <w:ind w:firstLine="709"/>
        <w:jc w:val="both"/>
        <w:rPr>
          <w:sz w:val="24"/>
          <w:szCs w:val="24"/>
        </w:rPr>
      </w:pPr>
    </w:p>
    <w:p w:rsidR="001D4713" w:rsidRDefault="00175FAC" w:rsidP="003A0626">
      <w:pPr>
        <w:pStyle w:val="a3"/>
        <w:spacing w:line="360" w:lineRule="auto"/>
        <w:ind w:firstLine="709"/>
        <w:rPr>
          <w:sz w:val="24"/>
          <w:szCs w:val="24"/>
        </w:rPr>
      </w:pPr>
      <w:r>
        <w:t xml:space="preserve">        </w:t>
      </w:r>
      <w:r w:rsidR="003A0626">
        <w:t xml:space="preserve">      </w:t>
      </w:r>
      <w:r w:rsidR="002C3E67" w:rsidRPr="001D4713">
        <w:rPr>
          <w:position w:val="-68"/>
        </w:rPr>
        <w:object w:dxaOrig="5600" w:dyaOrig="1480">
          <v:shape id="_x0000_i1044" type="#_x0000_t75" style="width:285.75pt;height:77.25pt" o:ole="">
            <v:imagedata r:id="rId47" o:title=""/>
          </v:shape>
          <o:OLEObject Type="Embed" ProgID="Equation.3" ShapeID="_x0000_i1044" DrawAspect="Content" ObjectID="_1589964662" r:id="rId48"/>
        </w:object>
      </w:r>
      <w:r w:rsidR="001D4713" w:rsidRPr="001D4713">
        <w:t xml:space="preserve">         </w:t>
      </w:r>
      <w:r w:rsidR="000E6064">
        <w:t xml:space="preserve">             </w:t>
      </w:r>
      <w:r w:rsidR="003E1FA2">
        <w:t xml:space="preserve"> </w:t>
      </w:r>
      <w:r w:rsidR="000E6064">
        <w:t xml:space="preserve">   </w:t>
      </w:r>
      <w:r w:rsidR="001D4713" w:rsidRPr="001D4713">
        <w:t xml:space="preserve"> </w:t>
      </w:r>
      <w:r w:rsidR="000E6064" w:rsidRPr="005B0CCB">
        <w:rPr>
          <w:sz w:val="24"/>
          <w:szCs w:val="24"/>
        </w:rPr>
        <w:t>(</w:t>
      </w:r>
      <w:r w:rsidR="003E1FA2">
        <w:rPr>
          <w:sz w:val="24"/>
          <w:szCs w:val="24"/>
        </w:rPr>
        <w:t>1</w:t>
      </w:r>
      <w:r w:rsidR="000E6064" w:rsidRPr="005B0CCB">
        <w:rPr>
          <w:sz w:val="24"/>
          <w:szCs w:val="24"/>
        </w:rPr>
        <w:t>.1</w:t>
      </w:r>
      <w:r w:rsidR="003E1FA2">
        <w:rPr>
          <w:sz w:val="24"/>
          <w:szCs w:val="24"/>
        </w:rPr>
        <w:t>3</w:t>
      </w:r>
      <w:r w:rsidR="000E6064" w:rsidRPr="005B0CCB">
        <w:rPr>
          <w:sz w:val="24"/>
          <w:szCs w:val="24"/>
        </w:rPr>
        <w:t>)</w:t>
      </w:r>
    </w:p>
    <w:p w:rsidR="00C52A9D" w:rsidRDefault="00C52A9D" w:rsidP="003A0626">
      <w:pPr>
        <w:pStyle w:val="a3"/>
        <w:spacing w:line="360" w:lineRule="auto"/>
        <w:ind w:firstLine="709"/>
        <w:rPr>
          <w:sz w:val="24"/>
          <w:szCs w:val="24"/>
        </w:rPr>
      </w:pPr>
    </w:p>
    <w:p w:rsidR="001D4713" w:rsidRPr="001D4713" w:rsidRDefault="001D4713" w:rsidP="000E6064">
      <w:pPr>
        <w:spacing w:line="360" w:lineRule="auto"/>
        <w:jc w:val="both"/>
      </w:pPr>
      <w:r w:rsidRPr="001D4713">
        <w:t xml:space="preserve">где </w:t>
      </w:r>
      <w:r w:rsidR="00D44510">
        <w:rPr>
          <w:i/>
        </w:rPr>
        <w:t>Н</w:t>
      </w:r>
      <w:r w:rsidR="00D44510" w:rsidRPr="000E6064">
        <w:rPr>
          <w:i/>
          <w:vertAlign w:val="subscript"/>
        </w:rPr>
        <w:t xml:space="preserve"> </w:t>
      </w:r>
      <w:r w:rsidR="00D44510" w:rsidRPr="000E6064">
        <w:rPr>
          <w:vertAlign w:val="subscript"/>
        </w:rPr>
        <w:t>00</w:t>
      </w:r>
      <w:r w:rsidR="00D44510" w:rsidRPr="001D4713">
        <w:rPr>
          <w:vertAlign w:val="superscript"/>
        </w:rPr>
        <w:t xml:space="preserve"> </w:t>
      </w:r>
      <w:r w:rsidR="00D44510" w:rsidRPr="001D4713">
        <w:rPr>
          <w:i/>
        </w:rPr>
        <w:t>=</w:t>
      </w:r>
      <w:r w:rsidR="00D44510">
        <w:rPr>
          <w:i/>
        </w:rPr>
        <w:t xml:space="preserve"> </w:t>
      </w:r>
      <w:r w:rsidRPr="001D4713">
        <w:rPr>
          <w:i/>
          <w:lang w:val="en-US"/>
        </w:rPr>
        <w:t>W</w:t>
      </w:r>
      <w:r w:rsidRPr="001D4713">
        <w:rPr>
          <w:i/>
          <w:vertAlign w:val="subscript"/>
          <w:lang w:val="en-US"/>
        </w:rPr>
        <w:t>tt</w:t>
      </w:r>
      <w:r w:rsidR="00D44510">
        <w:rPr>
          <w:i/>
          <w:vertAlign w:val="subscript"/>
        </w:rPr>
        <w:t xml:space="preserve">   </w:t>
      </w:r>
      <w:r w:rsidRPr="001D4713">
        <w:t>–</w:t>
      </w:r>
      <w:r w:rsidRPr="001D4713">
        <w:rPr>
          <w:vertAlign w:val="superscript"/>
        </w:rPr>
        <w:t xml:space="preserve">  </w:t>
      </w:r>
      <w:r w:rsidR="007F2BDF">
        <w:t xml:space="preserve">вакуумная </w:t>
      </w:r>
      <w:r w:rsidR="000E6064">
        <w:t>интенсивность</w:t>
      </w:r>
      <w:r w:rsidR="007F2BDF">
        <w:rPr>
          <w:rStyle w:val="affb"/>
        </w:rPr>
        <w:footnoteReference w:id="3"/>
      </w:r>
      <w:r w:rsidR="000E6064">
        <w:t xml:space="preserve"> (аналог </w:t>
      </w:r>
      <w:r w:rsidRPr="001D4713">
        <w:t>плотност</w:t>
      </w:r>
      <w:r w:rsidR="000E6064">
        <w:t>и</w:t>
      </w:r>
      <w:r w:rsidRPr="001D4713">
        <w:t xml:space="preserve"> энергии</w:t>
      </w:r>
      <w:r w:rsidR="00B10559">
        <w:t xml:space="preserve"> материи</w:t>
      </w:r>
      <w:r w:rsidR="000E6064">
        <w:t>)</w:t>
      </w:r>
      <w:r w:rsidRPr="001D4713">
        <w:t xml:space="preserve">; </w:t>
      </w:r>
    </w:p>
    <w:p w:rsidR="001D4713" w:rsidRPr="001D4713" w:rsidRDefault="001D4713" w:rsidP="00477C24">
      <w:pPr>
        <w:spacing w:line="360" w:lineRule="auto"/>
        <w:ind w:left="1701" w:hanging="1701"/>
      </w:pPr>
      <w:r w:rsidRPr="001D4713">
        <w:t xml:space="preserve">     </w:t>
      </w:r>
      <w:r w:rsidR="00D44510">
        <w:t xml:space="preserve">  </w:t>
      </w:r>
      <w:r w:rsidR="00D44510">
        <w:rPr>
          <w:i/>
        </w:rPr>
        <w:t>Н</w:t>
      </w:r>
      <w:r w:rsidR="00D44510" w:rsidRPr="000E6064">
        <w:rPr>
          <w:i/>
          <w:vertAlign w:val="subscript"/>
        </w:rPr>
        <w:t xml:space="preserve"> </w:t>
      </w:r>
      <w:r w:rsidR="00D44510" w:rsidRPr="000E6064">
        <w:rPr>
          <w:vertAlign w:val="subscript"/>
        </w:rPr>
        <w:t>0</w:t>
      </w:r>
      <w:r w:rsidR="00D44510" w:rsidRPr="000E6064">
        <w:rPr>
          <w:i/>
          <w:vertAlign w:val="subscript"/>
          <w:lang w:val="en-US"/>
        </w:rPr>
        <w:t>i</w:t>
      </w:r>
      <w:r w:rsidR="00D44510" w:rsidRPr="001D4713">
        <w:rPr>
          <w:i/>
          <w:vertAlign w:val="superscript"/>
        </w:rPr>
        <w:t xml:space="preserve"> </w:t>
      </w:r>
      <w:r w:rsidR="00D44510">
        <w:rPr>
          <w:i/>
          <w:vertAlign w:val="superscript"/>
        </w:rPr>
        <w:t xml:space="preserve"> </w:t>
      </w:r>
      <w:r w:rsidR="00D44510" w:rsidRPr="001D4713">
        <w:rPr>
          <w:i/>
        </w:rPr>
        <w:t>=</w:t>
      </w:r>
      <w:r w:rsidR="00D44510">
        <w:rPr>
          <w:i/>
        </w:rPr>
        <w:t xml:space="preserve"> </w:t>
      </w:r>
      <w:r w:rsidRPr="001D4713">
        <w:rPr>
          <w:i/>
          <w:lang w:val="en-US"/>
        </w:rPr>
        <w:t>S</w:t>
      </w:r>
      <w:r w:rsidRPr="001D4713">
        <w:rPr>
          <w:i/>
          <w:vertAlign w:val="subscript"/>
          <w:lang w:val="en-US"/>
        </w:rPr>
        <w:t>ti</w:t>
      </w:r>
      <w:r w:rsidRPr="001D4713">
        <w:rPr>
          <w:i/>
        </w:rPr>
        <w:t xml:space="preserve"> </w:t>
      </w:r>
      <w:r w:rsidR="00D44510">
        <w:t xml:space="preserve">  </w:t>
      </w:r>
      <w:r w:rsidRPr="001D4713">
        <w:t xml:space="preserve">– </w:t>
      </w:r>
      <w:r w:rsidR="003A0626">
        <w:t>компоненты вектора</w:t>
      </w:r>
      <w:r w:rsidR="000E6064">
        <w:t xml:space="preserve"> подвижност</w:t>
      </w:r>
      <w:r w:rsidR="003A0626">
        <w:t>и</w:t>
      </w:r>
      <w:r w:rsidR="007F2BDF">
        <w:t xml:space="preserve"> вакуума</w:t>
      </w:r>
      <w:r w:rsidR="000E6064">
        <w:t xml:space="preserve"> (аналог </w:t>
      </w:r>
      <w:r w:rsidRPr="001D4713">
        <w:t xml:space="preserve">компонент вектора </w:t>
      </w:r>
      <w:r w:rsidR="00477C24">
        <w:t xml:space="preserve">                         </w:t>
      </w:r>
      <w:r w:rsidRPr="001D4713">
        <w:t>плотности импульса</w:t>
      </w:r>
      <w:r w:rsidR="00B10559">
        <w:t xml:space="preserve"> материи</w:t>
      </w:r>
      <w:r w:rsidR="000E6064">
        <w:t>)</w:t>
      </w:r>
      <w:r w:rsidRPr="001D4713">
        <w:t>;</w:t>
      </w:r>
    </w:p>
    <w:p w:rsidR="007F2BDF" w:rsidRDefault="001D4713" w:rsidP="003A0626">
      <w:pPr>
        <w:spacing w:line="360" w:lineRule="auto"/>
      </w:pPr>
      <w:r w:rsidRPr="001D4713">
        <w:rPr>
          <w:i/>
        </w:rPr>
        <w:t xml:space="preserve">   </w:t>
      </w:r>
      <w:r w:rsidR="00D44510">
        <w:rPr>
          <w:i/>
        </w:rPr>
        <w:t xml:space="preserve"> </w:t>
      </w:r>
      <w:r w:rsidRPr="001D4713">
        <w:rPr>
          <w:i/>
        </w:rPr>
        <w:t xml:space="preserve"> </w:t>
      </w:r>
      <w:r w:rsidR="00D44510">
        <w:rPr>
          <w:i/>
        </w:rPr>
        <w:t xml:space="preserve"> </w:t>
      </w:r>
      <w:r w:rsidRPr="001D4713">
        <w:rPr>
          <w:i/>
        </w:rPr>
        <w:t xml:space="preserve"> </w:t>
      </w:r>
      <w:r w:rsidR="00D44510">
        <w:rPr>
          <w:i/>
        </w:rPr>
        <w:t>Н</w:t>
      </w:r>
      <w:r w:rsidR="00D44510" w:rsidRPr="001D4713">
        <w:rPr>
          <w:i/>
          <w:vertAlign w:val="subscript"/>
        </w:rPr>
        <w:sym w:font="Symbol" w:char="F061"/>
      </w:r>
      <w:r w:rsidR="00D44510" w:rsidRPr="001D4713">
        <w:rPr>
          <w:i/>
          <w:vertAlign w:val="subscript"/>
        </w:rPr>
        <w:sym w:font="Symbol" w:char="F062"/>
      </w:r>
      <w:r w:rsidR="00D44510" w:rsidRPr="001D4713">
        <w:rPr>
          <w:vertAlign w:val="subscript"/>
        </w:rPr>
        <w:t xml:space="preserve"> </w:t>
      </w:r>
      <w:r w:rsidR="00D44510">
        <w:rPr>
          <w:b/>
        </w:rPr>
        <w:t xml:space="preserve"> </w:t>
      </w:r>
      <w:r w:rsidR="00D44510" w:rsidRPr="00D44510">
        <w:t>=</w:t>
      </w:r>
      <w:r w:rsidR="00D44510">
        <w:t xml:space="preserve"> </w:t>
      </w:r>
      <w:r w:rsidR="000E6064" w:rsidRPr="001D4713">
        <w:rPr>
          <w:i/>
        </w:rPr>
        <w:sym w:font="Symbol" w:char="F073"/>
      </w:r>
      <w:r w:rsidR="000E6064" w:rsidRPr="001D4713">
        <w:rPr>
          <w:i/>
          <w:vertAlign w:val="subscript"/>
        </w:rPr>
        <w:sym w:font="Symbol" w:char="F061"/>
      </w:r>
      <w:r w:rsidR="000E6064" w:rsidRPr="001D4713">
        <w:rPr>
          <w:i/>
          <w:vertAlign w:val="subscript"/>
        </w:rPr>
        <w:sym w:font="Symbol" w:char="F062"/>
      </w:r>
      <w:r w:rsidR="000E6064" w:rsidRPr="001D4713">
        <w:rPr>
          <w:vertAlign w:val="subscript"/>
        </w:rPr>
        <w:t xml:space="preserve">  </w:t>
      </w:r>
      <w:r w:rsidR="00D44510">
        <w:rPr>
          <w:vertAlign w:val="subscript"/>
        </w:rPr>
        <w:t xml:space="preserve"> </w:t>
      </w:r>
      <w:r w:rsidRPr="001D4713">
        <w:t xml:space="preserve">– </w:t>
      </w:r>
      <w:r w:rsidR="000E6064" w:rsidRPr="001D4713">
        <w:t>компоненты тензора</w:t>
      </w:r>
      <w:r w:rsidR="000E6064">
        <w:t xml:space="preserve"> 3</w:t>
      </w:r>
      <w:r w:rsidR="007F2BDF">
        <w:t>-</w:t>
      </w:r>
      <w:r w:rsidR="000E6064">
        <w:t>натяжений</w:t>
      </w:r>
      <w:r w:rsidR="007F2BDF">
        <w:t xml:space="preserve"> вакуума</w:t>
      </w:r>
      <w:r w:rsidR="000E6064">
        <w:t xml:space="preserve"> </w:t>
      </w:r>
      <w:r w:rsidR="003A0626">
        <w:t>(</w:t>
      </w:r>
      <w:r w:rsidR="000E6064">
        <w:t xml:space="preserve">аналог </w:t>
      </w:r>
      <w:r w:rsidRPr="001D4713">
        <w:t xml:space="preserve">компонент тензора </w:t>
      </w:r>
    </w:p>
    <w:p w:rsidR="001D4713" w:rsidRDefault="007F2BDF" w:rsidP="007F2BDF">
      <w:pPr>
        <w:spacing w:line="360" w:lineRule="auto"/>
        <w:ind w:left="1701" w:hanging="1701"/>
      </w:pPr>
      <w:r>
        <w:t xml:space="preserve">                           </w:t>
      </w:r>
      <w:r w:rsidR="001D4713" w:rsidRPr="001D4713">
        <w:t>3-напряжений</w:t>
      </w:r>
      <w:r w:rsidR="00B10559">
        <w:t xml:space="preserve"> материи</w:t>
      </w:r>
      <w:r w:rsidR="003A0626">
        <w:t>)</w:t>
      </w:r>
      <w:r w:rsidR="001D4713" w:rsidRPr="001D4713">
        <w:t>.</w:t>
      </w:r>
    </w:p>
    <w:p w:rsidR="00B71667" w:rsidRDefault="005B0CCB" w:rsidP="004F5FC8">
      <w:pPr>
        <w:spacing w:line="360" w:lineRule="auto"/>
        <w:ind w:firstLine="709"/>
        <w:jc w:val="both"/>
      </w:pPr>
      <w:r>
        <w:t>В</w:t>
      </w:r>
      <w:r w:rsidR="004F5FC8">
        <w:t xml:space="preserve"> отличие от ОТО Эйнштейна </w:t>
      </w:r>
      <w:r w:rsidR="00B10559">
        <w:t xml:space="preserve">в данной работе </w:t>
      </w:r>
      <w:r w:rsidR="00B10559" w:rsidRPr="00CF5521">
        <w:t xml:space="preserve">тензор </w:t>
      </w:r>
      <w:r w:rsidR="00B10559" w:rsidRPr="00CF5521">
        <w:rPr>
          <w:i/>
        </w:rPr>
        <w:t>Н</w:t>
      </w:r>
      <w:r w:rsidR="00B10559" w:rsidRPr="007F2BDF">
        <w:rPr>
          <w:i/>
          <w:vertAlign w:val="subscript"/>
          <w:lang w:val="en-US"/>
        </w:rPr>
        <w:t>ik</w:t>
      </w:r>
      <w:r w:rsidR="00B10559" w:rsidRPr="007F2BDF">
        <w:rPr>
          <w:i/>
          <w:vertAlign w:val="superscript"/>
        </w:rPr>
        <w:t xml:space="preserve"> </w:t>
      </w:r>
      <w:r w:rsidR="00B10559" w:rsidRPr="00CF5521">
        <w:rPr>
          <w:vertAlign w:val="superscript"/>
        </w:rPr>
        <w:t xml:space="preserve"> </w:t>
      </w:r>
      <w:r w:rsidR="004F5FC8">
        <w:t>характеризует не параметры материальных тел, являющиеся причиной искривления окружающего их пространства (</w:t>
      </w:r>
      <w:r>
        <w:t xml:space="preserve">точнее </w:t>
      </w:r>
      <w:r w:rsidR="004F5FC8">
        <w:t>вакуума), а упругопластические свойства самого вакуума. Поэтому будем называть</w:t>
      </w:r>
      <w:r w:rsidR="00597FCA">
        <w:t xml:space="preserve"> взаимосвя</w:t>
      </w:r>
      <w:r w:rsidR="009B60C1">
        <w:t xml:space="preserve">занный, </w:t>
      </w:r>
      <w:r w:rsidR="00597FCA" w:rsidRPr="009B4819">
        <w:t>ковариантный набор характеристик</w:t>
      </w:r>
      <w:r w:rsidR="00597FCA">
        <w:t xml:space="preserve"> вакуумной протяженности</w:t>
      </w:r>
      <w:r>
        <w:t xml:space="preserve"> </w:t>
      </w:r>
    </w:p>
    <w:p w:rsidR="005B0CCB" w:rsidRDefault="005B0CCB" w:rsidP="004F5FC8">
      <w:pPr>
        <w:spacing w:line="360" w:lineRule="auto"/>
        <w:ind w:firstLine="709"/>
        <w:jc w:val="both"/>
      </w:pPr>
      <w:r>
        <w:t xml:space="preserve">                                     </w:t>
      </w:r>
      <w:r w:rsidR="00F764D4">
        <w:t xml:space="preserve">   </w:t>
      </w:r>
      <w:r>
        <w:t xml:space="preserve">     </w:t>
      </w:r>
      <w:r w:rsidR="003A0562">
        <w:t xml:space="preserve">  </w:t>
      </w:r>
      <w:r>
        <w:t xml:space="preserve">    </w:t>
      </w:r>
      <w:r w:rsidRPr="00C66F96">
        <w:rPr>
          <w:position w:val="-12"/>
        </w:rPr>
        <w:object w:dxaOrig="2180" w:dyaOrig="360">
          <v:shape id="_x0000_i1045" type="#_x0000_t75" style="width:108.75pt;height:18.75pt" o:ole="">
            <v:imagedata r:id="rId49" o:title=""/>
          </v:shape>
          <o:OLEObject Type="Embed" ProgID="Equation.3" ShapeID="_x0000_i1045" DrawAspect="Content" ObjectID="_1589964663" r:id="rId50"/>
        </w:object>
      </w:r>
      <w:r w:rsidR="004F5FC8">
        <w:t xml:space="preserve"> </w:t>
      </w:r>
      <w:r>
        <w:t xml:space="preserve">      </w:t>
      </w:r>
      <w:r w:rsidR="00477C24">
        <w:t xml:space="preserve">  </w:t>
      </w:r>
      <w:r>
        <w:t xml:space="preserve">                                   </w:t>
      </w:r>
      <w:r w:rsidR="00597FCA">
        <w:t xml:space="preserve">        </w:t>
      </w:r>
      <w:r>
        <w:t xml:space="preserve">    </w:t>
      </w:r>
      <w:r w:rsidRPr="005B0CCB">
        <w:t>(</w:t>
      </w:r>
      <w:r w:rsidR="00597FCA">
        <w:t>1</w:t>
      </w:r>
      <w:r w:rsidRPr="005B0CCB">
        <w:t>.</w:t>
      </w:r>
      <w:r w:rsidR="00597FCA">
        <w:t>14</w:t>
      </w:r>
      <w:r w:rsidRPr="005B0CCB">
        <w:t>)</w:t>
      </w:r>
    </w:p>
    <w:p w:rsidR="00B10559" w:rsidRPr="00B10559" w:rsidRDefault="00597FCA" w:rsidP="005B0CCB">
      <w:pPr>
        <w:spacing w:line="360" w:lineRule="auto"/>
        <w:jc w:val="both"/>
      </w:pPr>
      <w:r w:rsidRPr="001D4713">
        <w:t>–</w:t>
      </w:r>
      <w:r>
        <w:t xml:space="preserve"> </w:t>
      </w:r>
      <w:r w:rsidR="004F5FC8">
        <w:t xml:space="preserve">тензором </w:t>
      </w:r>
      <w:r w:rsidR="005B0CCB">
        <w:t>«</w:t>
      </w:r>
      <w:r w:rsidR="004F5FC8">
        <w:t>4-натяжений вакуума</w:t>
      </w:r>
      <w:r w:rsidR="005B0CCB">
        <w:t>»</w:t>
      </w:r>
      <w:r w:rsidR="004F5FC8">
        <w:t xml:space="preserve">. </w:t>
      </w:r>
    </w:p>
    <w:p w:rsidR="00A24F11" w:rsidRDefault="00A24F11" w:rsidP="00A24F11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 w:rsidRPr="00395900">
        <w:rPr>
          <w:sz w:val="24"/>
          <w:szCs w:val="24"/>
        </w:rPr>
        <w:t>Итак</w:t>
      </w:r>
      <w:r>
        <w:rPr>
          <w:sz w:val="24"/>
          <w:szCs w:val="24"/>
        </w:rPr>
        <w:t xml:space="preserve">, предлагается полностью отказаться от понятия </w:t>
      </w:r>
      <w:r w:rsidR="00316AB2">
        <w:rPr>
          <w:sz w:val="24"/>
          <w:szCs w:val="24"/>
        </w:rPr>
        <w:t>"</w:t>
      </w:r>
      <w:r>
        <w:rPr>
          <w:sz w:val="24"/>
          <w:szCs w:val="24"/>
        </w:rPr>
        <w:t>масса</w:t>
      </w:r>
      <w:r w:rsidR="00316AB2">
        <w:rPr>
          <w:sz w:val="24"/>
          <w:szCs w:val="24"/>
        </w:rPr>
        <w:t>"</w:t>
      </w:r>
      <w:r>
        <w:rPr>
          <w:sz w:val="24"/>
          <w:szCs w:val="24"/>
        </w:rPr>
        <w:t xml:space="preserve">, и рассматривать вакуум как сплошную </w:t>
      </w:r>
      <w:r w:rsidR="00AF6514">
        <w:rPr>
          <w:sz w:val="24"/>
          <w:szCs w:val="24"/>
        </w:rPr>
        <w:t xml:space="preserve">упруго-пластическую </w:t>
      </w:r>
      <w:r w:rsidR="00316AB2">
        <w:rPr>
          <w:sz w:val="24"/>
          <w:szCs w:val="24"/>
        </w:rPr>
        <w:t>"</w:t>
      </w:r>
      <w:r>
        <w:rPr>
          <w:sz w:val="24"/>
          <w:szCs w:val="24"/>
        </w:rPr>
        <w:t>среду</w:t>
      </w:r>
      <w:r w:rsidR="00316AB2">
        <w:rPr>
          <w:sz w:val="24"/>
          <w:szCs w:val="24"/>
        </w:rPr>
        <w:t>"</w:t>
      </w:r>
      <w:r>
        <w:rPr>
          <w:sz w:val="24"/>
          <w:szCs w:val="24"/>
        </w:rPr>
        <w:t xml:space="preserve">, свойства которой задаются тензором </w:t>
      </w:r>
      <w:r w:rsidRPr="005B0CCB">
        <w:rPr>
          <w:sz w:val="24"/>
          <w:szCs w:val="24"/>
        </w:rPr>
        <w:t>(</w:t>
      </w:r>
      <w:r>
        <w:rPr>
          <w:sz w:val="24"/>
          <w:szCs w:val="24"/>
        </w:rPr>
        <w:t>1</w:t>
      </w:r>
      <w:r w:rsidRPr="005B0CCB">
        <w:rPr>
          <w:sz w:val="24"/>
          <w:szCs w:val="24"/>
        </w:rPr>
        <w:t>.1</w:t>
      </w:r>
      <w:r>
        <w:rPr>
          <w:sz w:val="24"/>
          <w:szCs w:val="24"/>
        </w:rPr>
        <w:t>3</w:t>
      </w:r>
      <w:r w:rsidRPr="005B0CCB">
        <w:rPr>
          <w:sz w:val="24"/>
          <w:szCs w:val="24"/>
        </w:rPr>
        <w:t>)</w:t>
      </w:r>
      <w:r>
        <w:rPr>
          <w:sz w:val="24"/>
          <w:szCs w:val="24"/>
        </w:rPr>
        <w:t xml:space="preserve">. </w:t>
      </w:r>
    </w:p>
    <w:p w:rsidR="00A24F11" w:rsidRDefault="00A24F11" w:rsidP="00A24F11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Правомерен вопрос: </w:t>
      </w:r>
      <w:r w:rsidRPr="001D4713">
        <w:t>–</w:t>
      </w:r>
      <w:r>
        <w:rPr>
          <w:sz w:val="24"/>
          <w:szCs w:val="24"/>
        </w:rPr>
        <w:t xml:space="preserve"> </w:t>
      </w:r>
      <w:r w:rsidR="00316AB2">
        <w:rPr>
          <w:sz w:val="24"/>
          <w:szCs w:val="24"/>
        </w:rPr>
        <w:t>"</w:t>
      </w:r>
      <w:r>
        <w:rPr>
          <w:sz w:val="24"/>
          <w:szCs w:val="24"/>
        </w:rPr>
        <w:t>Если вообще нет никаких материальных образований, тогда что такое частицы, которые мы наблюдаем в экспериментах?</w:t>
      </w:r>
      <w:r w:rsidR="00316AB2" w:rsidRPr="00316AB2">
        <w:rPr>
          <w:sz w:val="24"/>
          <w:szCs w:val="24"/>
        </w:rPr>
        <w:t xml:space="preserve"> </w:t>
      </w:r>
      <w:r w:rsidR="00316AB2">
        <w:rPr>
          <w:sz w:val="24"/>
          <w:szCs w:val="24"/>
        </w:rPr>
        <w:t>"</w:t>
      </w:r>
      <w:r>
        <w:rPr>
          <w:sz w:val="24"/>
          <w:szCs w:val="24"/>
        </w:rPr>
        <w:t xml:space="preserve"> </w:t>
      </w:r>
      <w:r w:rsidR="00A83B7D">
        <w:rPr>
          <w:sz w:val="24"/>
          <w:szCs w:val="24"/>
        </w:rPr>
        <w:t>Попыткам о</w:t>
      </w:r>
      <w:r>
        <w:rPr>
          <w:sz w:val="24"/>
          <w:szCs w:val="24"/>
        </w:rPr>
        <w:t>твет</w:t>
      </w:r>
      <w:r w:rsidR="00A83B7D">
        <w:rPr>
          <w:sz w:val="24"/>
          <w:szCs w:val="24"/>
        </w:rPr>
        <w:t>ить</w:t>
      </w:r>
      <w:r>
        <w:rPr>
          <w:sz w:val="24"/>
          <w:szCs w:val="24"/>
        </w:rPr>
        <w:t xml:space="preserve"> на эт</w:t>
      </w:r>
      <w:r w:rsidR="00AF6514">
        <w:rPr>
          <w:sz w:val="24"/>
          <w:szCs w:val="24"/>
        </w:rPr>
        <w:t>от</w:t>
      </w:r>
      <w:r>
        <w:rPr>
          <w:sz w:val="24"/>
          <w:szCs w:val="24"/>
        </w:rPr>
        <w:t xml:space="preserve"> вопрос и посвящена эта статья. </w:t>
      </w:r>
    </w:p>
    <w:p w:rsidR="00C52A9D" w:rsidRDefault="00A83B7D" w:rsidP="00A24F11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Сразу отметим, что на первый взгляд</w:t>
      </w:r>
      <w:r w:rsidR="00D7498C">
        <w:rPr>
          <w:sz w:val="24"/>
          <w:szCs w:val="24"/>
        </w:rPr>
        <w:t xml:space="preserve"> может показаться, что автор разделяет мнение о голографической природе бытия, но данная статья построена на отношении к вакууму, как к объективной реальности, наделенной субстанциональными свойствами.   </w:t>
      </w:r>
    </w:p>
    <w:p w:rsidR="00C52A9D" w:rsidRDefault="00C52A9D" w:rsidP="00A24F11">
      <w:pPr>
        <w:pStyle w:val="a3"/>
        <w:spacing w:line="360" w:lineRule="auto"/>
        <w:ind w:firstLine="709"/>
        <w:jc w:val="both"/>
        <w:rPr>
          <w:sz w:val="24"/>
          <w:szCs w:val="24"/>
        </w:rPr>
      </w:pPr>
    </w:p>
    <w:p w:rsidR="000C66F6" w:rsidRPr="00752A9B" w:rsidRDefault="003649E0" w:rsidP="00346BD9">
      <w:pPr>
        <w:pStyle w:val="a3"/>
        <w:spacing w:line="360" w:lineRule="auto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2. Первое в</w:t>
      </w:r>
      <w:r w:rsidR="00752A9B" w:rsidRPr="00752A9B">
        <w:rPr>
          <w:b/>
          <w:sz w:val="24"/>
          <w:szCs w:val="24"/>
        </w:rPr>
        <w:t>акуумн</w:t>
      </w:r>
      <w:r>
        <w:rPr>
          <w:b/>
          <w:sz w:val="24"/>
          <w:szCs w:val="24"/>
        </w:rPr>
        <w:t>ое</w:t>
      </w:r>
      <w:r w:rsidR="00752A9B" w:rsidRPr="00752A9B">
        <w:rPr>
          <w:b/>
          <w:sz w:val="24"/>
          <w:szCs w:val="24"/>
        </w:rPr>
        <w:t xml:space="preserve"> уравнени</w:t>
      </w:r>
      <w:r>
        <w:rPr>
          <w:b/>
          <w:sz w:val="24"/>
          <w:szCs w:val="24"/>
        </w:rPr>
        <w:t>е</w:t>
      </w:r>
      <w:r w:rsidR="00752A9B" w:rsidRPr="00752A9B">
        <w:rPr>
          <w:b/>
          <w:sz w:val="24"/>
          <w:szCs w:val="24"/>
        </w:rPr>
        <w:t xml:space="preserve"> </w:t>
      </w:r>
      <w:r w:rsidR="00752A9B">
        <w:rPr>
          <w:b/>
          <w:sz w:val="24"/>
          <w:szCs w:val="24"/>
        </w:rPr>
        <w:t>Э</w:t>
      </w:r>
      <w:r w:rsidR="00752A9B" w:rsidRPr="00752A9B">
        <w:rPr>
          <w:b/>
          <w:sz w:val="24"/>
          <w:szCs w:val="24"/>
        </w:rPr>
        <w:t>йнштейна</w:t>
      </w:r>
      <w:r>
        <w:rPr>
          <w:b/>
          <w:sz w:val="24"/>
          <w:szCs w:val="24"/>
        </w:rPr>
        <w:t xml:space="preserve"> и его решения</w:t>
      </w:r>
    </w:p>
    <w:p w:rsidR="000C66F6" w:rsidRDefault="003E1D17" w:rsidP="002202E1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</w:t>
      </w:r>
      <w:r w:rsidR="00EF38AB">
        <w:rPr>
          <w:sz w:val="24"/>
          <w:szCs w:val="24"/>
        </w:rPr>
        <w:t>роблемная с</w:t>
      </w:r>
      <w:r w:rsidR="000C66F6">
        <w:rPr>
          <w:sz w:val="24"/>
          <w:szCs w:val="24"/>
        </w:rPr>
        <w:t>итуация</w:t>
      </w:r>
      <w:r w:rsidR="00EF38AB">
        <w:rPr>
          <w:sz w:val="24"/>
          <w:szCs w:val="24"/>
        </w:rPr>
        <w:t xml:space="preserve"> </w:t>
      </w:r>
      <w:r>
        <w:rPr>
          <w:sz w:val="24"/>
          <w:szCs w:val="24"/>
        </w:rPr>
        <w:t>с</w:t>
      </w:r>
      <w:r w:rsidR="00263711">
        <w:rPr>
          <w:sz w:val="24"/>
          <w:szCs w:val="24"/>
        </w:rPr>
        <w:t xml:space="preserve"> законами сохранения и</w:t>
      </w:r>
      <w:r>
        <w:rPr>
          <w:sz w:val="24"/>
          <w:szCs w:val="24"/>
        </w:rPr>
        <w:t xml:space="preserve"> размерными константами в ОТО</w:t>
      </w:r>
      <w:r w:rsidR="00A4292E">
        <w:rPr>
          <w:sz w:val="24"/>
          <w:szCs w:val="24"/>
        </w:rPr>
        <w:t xml:space="preserve"> </w:t>
      </w:r>
      <w:r w:rsidR="003B14E3">
        <w:rPr>
          <w:sz w:val="24"/>
          <w:szCs w:val="24"/>
        </w:rPr>
        <w:t xml:space="preserve">полностью </w:t>
      </w:r>
      <w:r w:rsidR="00EF38AB">
        <w:rPr>
          <w:sz w:val="24"/>
          <w:szCs w:val="24"/>
        </w:rPr>
        <w:t>разрешается</w:t>
      </w:r>
      <w:r w:rsidR="000C66F6">
        <w:rPr>
          <w:sz w:val="24"/>
          <w:szCs w:val="24"/>
        </w:rPr>
        <w:t>, когда правая часть уравнения (</w:t>
      </w:r>
      <w:r>
        <w:rPr>
          <w:sz w:val="24"/>
          <w:szCs w:val="24"/>
        </w:rPr>
        <w:t>1.</w:t>
      </w:r>
      <w:r w:rsidR="000C66F6">
        <w:rPr>
          <w:sz w:val="24"/>
          <w:szCs w:val="24"/>
        </w:rPr>
        <w:t>3)</w:t>
      </w:r>
      <w:r w:rsidR="001C56DD">
        <w:rPr>
          <w:sz w:val="24"/>
          <w:szCs w:val="24"/>
        </w:rPr>
        <w:t xml:space="preserve"> </w:t>
      </w:r>
      <w:r w:rsidR="002202E1">
        <w:rPr>
          <w:sz w:val="24"/>
          <w:szCs w:val="24"/>
        </w:rPr>
        <w:t>при</w:t>
      </w:r>
      <w:r w:rsidR="001C56DD">
        <w:rPr>
          <w:sz w:val="24"/>
          <w:szCs w:val="24"/>
        </w:rPr>
        <w:t>равн</w:t>
      </w:r>
      <w:r w:rsidR="002202E1">
        <w:rPr>
          <w:sz w:val="24"/>
          <w:szCs w:val="24"/>
        </w:rPr>
        <w:t xml:space="preserve">ивается </w:t>
      </w:r>
      <w:r w:rsidR="000C66F6">
        <w:rPr>
          <w:sz w:val="24"/>
          <w:szCs w:val="24"/>
        </w:rPr>
        <w:t>нулю</w:t>
      </w:r>
    </w:p>
    <w:p w:rsidR="005A3684" w:rsidRDefault="002202E1" w:rsidP="003D3268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position w:val="-24"/>
          <w:sz w:val="24"/>
          <w:szCs w:val="24"/>
        </w:rPr>
        <w:t xml:space="preserve">                                  </w:t>
      </w:r>
      <w:r w:rsidR="00241222">
        <w:rPr>
          <w:position w:val="-24"/>
          <w:sz w:val="24"/>
          <w:szCs w:val="24"/>
        </w:rPr>
        <w:t xml:space="preserve">     </w:t>
      </w:r>
      <w:r w:rsidR="00F85FB6">
        <w:rPr>
          <w:position w:val="-24"/>
          <w:sz w:val="24"/>
          <w:szCs w:val="24"/>
        </w:rPr>
        <w:t xml:space="preserve">    </w:t>
      </w:r>
      <w:r w:rsidR="00241222">
        <w:rPr>
          <w:position w:val="-24"/>
          <w:sz w:val="24"/>
          <w:szCs w:val="24"/>
        </w:rPr>
        <w:t xml:space="preserve">  </w:t>
      </w:r>
      <w:r>
        <w:rPr>
          <w:position w:val="-24"/>
          <w:sz w:val="24"/>
          <w:szCs w:val="24"/>
        </w:rPr>
        <w:t xml:space="preserve">  </w:t>
      </w:r>
      <w:r w:rsidR="003C6F18">
        <w:rPr>
          <w:position w:val="-24"/>
          <w:sz w:val="24"/>
          <w:szCs w:val="24"/>
        </w:rPr>
        <w:t xml:space="preserve">    </w:t>
      </w:r>
      <w:r>
        <w:rPr>
          <w:position w:val="-24"/>
          <w:sz w:val="24"/>
          <w:szCs w:val="24"/>
        </w:rPr>
        <w:t xml:space="preserve">   </w:t>
      </w:r>
      <w:r w:rsidR="009F08ED" w:rsidRPr="00BB7283">
        <w:rPr>
          <w:position w:val="-24"/>
          <w:sz w:val="24"/>
          <w:szCs w:val="24"/>
        </w:rPr>
        <w:object w:dxaOrig="1600" w:dyaOrig="620">
          <v:shape id="_x0000_i1046" type="#_x0000_t75" style="width:96.75pt;height:35.25pt" o:ole="">
            <v:imagedata r:id="rId51" o:title=""/>
          </v:shape>
          <o:OLEObject Type="Embed" ProgID="Equation.3" ShapeID="_x0000_i1046" DrawAspect="Content" ObjectID="_1589964664" r:id="rId52"/>
        </w:object>
      </w:r>
      <w:r w:rsidR="005A3684">
        <w:rPr>
          <w:sz w:val="24"/>
          <w:szCs w:val="24"/>
        </w:rPr>
        <w:t xml:space="preserve">   </w:t>
      </w:r>
      <w:r>
        <w:rPr>
          <w:sz w:val="24"/>
          <w:szCs w:val="24"/>
        </w:rPr>
        <w:t xml:space="preserve"> </w:t>
      </w:r>
      <w:r w:rsidR="003D3268">
        <w:rPr>
          <w:sz w:val="24"/>
          <w:szCs w:val="24"/>
        </w:rPr>
        <w:t xml:space="preserve">      </w:t>
      </w:r>
      <w:r w:rsidR="00CA7B64">
        <w:rPr>
          <w:sz w:val="24"/>
          <w:szCs w:val="24"/>
        </w:rPr>
        <w:t xml:space="preserve">    </w:t>
      </w:r>
      <w:r w:rsidR="003D3268">
        <w:rPr>
          <w:sz w:val="24"/>
          <w:szCs w:val="24"/>
        </w:rPr>
        <w:t xml:space="preserve">    </w:t>
      </w:r>
      <w:r>
        <w:rPr>
          <w:sz w:val="24"/>
          <w:szCs w:val="24"/>
        </w:rPr>
        <w:t xml:space="preserve">             </w:t>
      </w:r>
      <w:r w:rsidR="00F34DFA">
        <w:rPr>
          <w:sz w:val="24"/>
          <w:szCs w:val="24"/>
        </w:rPr>
        <w:t xml:space="preserve">          </w:t>
      </w:r>
      <w:r>
        <w:rPr>
          <w:sz w:val="24"/>
          <w:szCs w:val="24"/>
        </w:rPr>
        <w:t xml:space="preserve"> </w:t>
      </w:r>
      <w:r w:rsidR="00F85FB6">
        <w:rPr>
          <w:sz w:val="24"/>
          <w:szCs w:val="24"/>
        </w:rPr>
        <w:t xml:space="preserve">     </w:t>
      </w:r>
      <w:r>
        <w:rPr>
          <w:sz w:val="24"/>
          <w:szCs w:val="24"/>
        </w:rPr>
        <w:t xml:space="preserve"> </w:t>
      </w:r>
      <w:r w:rsidR="00C70E0B">
        <w:rPr>
          <w:sz w:val="24"/>
          <w:szCs w:val="24"/>
        </w:rPr>
        <w:t xml:space="preserve">   </w:t>
      </w:r>
      <w:r w:rsidR="00A826A1">
        <w:rPr>
          <w:sz w:val="24"/>
          <w:szCs w:val="24"/>
        </w:rPr>
        <w:t xml:space="preserve">    </w:t>
      </w:r>
      <w:r w:rsidR="00C70E0B">
        <w:rPr>
          <w:sz w:val="24"/>
          <w:szCs w:val="24"/>
        </w:rPr>
        <w:t xml:space="preserve">    </w:t>
      </w:r>
      <w:r w:rsidR="003E1D17">
        <w:rPr>
          <w:sz w:val="24"/>
          <w:szCs w:val="24"/>
        </w:rPr>
        <w:t>(2.1)</w:t>
      </w:r>
      <w:r>
        <w:rPr>
          <w:sz w:val="24"/>
          <w:szCs w:val="24"/>
        </w:rPr>
        <w:t xml:space="preserve">  </w:t>
      </w:r>
      <w:r w:rsidR="003E1D17">
        <w:rPr>
          <w:sz w:val="24"/>
          <w:szCs w:val="24"/>
        </w:rPr>
        <w:t xml:space="preserve">     </w:t>
      </w:r>
    </w:p>
    <w:p w:rsidR="00EF38AB" w:rsidRDefault="00EF38AB" w:rsidP="00EF38AB">
      <w:pPr>
        <w:pStyle w:val="a3"/>
        <w:spacing w:line="360" w:lineRule="auto"/>
        <w:ind w:firstLine="709"/>
        <w:jc w:val="both"/>
        <w:rPr>
          <w:i/>
          <w:sz w:val="24"/>
          <w:szCs w:val="24"/>
        </w:rPr>
      </w:pPr>
      <w:r w:rsidRPr="009323C6">
        <w:rPr>
          <w:i/>
          <w:sz w:val="24"/>
          <w:szCs w:val="24"/>
        </w:rPr>
        <w:t xml:space="preserve">Эйнштейн писал </w:t>
      </w:r>
      <w:r w:rsidR="003E1D17">
        <w:rPr>
          <w:i/>
          <w:sz w:val="24"/>
          <w:szCs w:val="24"/>
        </w:rPr>
        <w:t>(</w:t>
      </w:r>
      <w:r w:rsidR="003E1D17" w:rsidRPr="003E1D17">
        <w:rPr>
          <w:i/>
          <w:sz w:val="24"/>
          <w:szCs w:val="24"/>
        </w:rPr>
        <w:t>Эйнштейн 1966)</w:t>
      </w:r>
      <w:r w:rsidRPr="003E1D17">
        <w:rPr>
          <w:i/>
          <w:sz w:val="24"/>
          <w:szCs w:val="24"/>
        </w:rPr>
        <w:t>:</w:t>
      </w:r>
      <w:r w:rsidRPr="009323C6">
        <w:rPr>
          <w:i/>
          <w:sz w:val="24"/>
          <w:szCs w:val="24"/>
        </w:rPr>
        <w:t xml:space="preserve"> </w:t>
      </w:r>
      <w:r w:rsidRPr="009A548E">
        <w:rPr>
          <w:sz w:val="24"/>
          <w:szCs w:val="24"/>
        </w:rPr>
        <w:t>–</w:t>
      </w:r>
      <w:r w:rsidRPr="009323C6">
        <w:rPr>
          <w:i/>
          <w:sz w:val="24"/>
          <w:szCs w:val="24"/>
        </w:rPr>
        <w:t xml:space="preserve"> «Уравнение гравитации для пустого пространства представляют собой единственный рационально обоснованный случай теории поля, который может претендовать на строгость».    </w:t>
      </w:r>
    </w:p>
    <w:p w:rsidR="0000037E" w:rsidRDefault="0014429D" w:rsidP="0014429D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 терминологии ОТО уравнение (</w:t>
      </w:r>
      <w:r w:rsidR="00517DEA">
        <w:rPr>
          <w:sz w:val="24"/>
          <w:szCs w:val="24"/>
        </w:rPr>
        <w:t>2.1</w:t>
      </w:r>
      <w:r>
        <w:rPr>
          <w:sz w:val="24"/>
          <w:szCs w:val="24"/>
        </w:rPr>
        <w:t xml:space="preserve">) описывает состояние </w:t>
      </w:r>
      <w:r w:rsidR="001E1E7A">
        <w:rPr>
          <w:sz w:val="24"/>
          <w:szCs w:val="24"/>
        </w:rPr>
        <w:t>пустого пространства (вакуума</w:t>
      </w:r>
      <w:r w:rsidR="004901CD">
        <w:rPr>
          <w:sz w:val="24"/>
          <w:szCs w:val="24"/>
        </w:rPr>
        <w:t>)</w:t>
      </w:r>
      <w:r>
        <w:rPr>
          <w:sz w:val="24"/>
          <w:szCs w:val="24"/>
        </w:rPr>
        <w:t xml:space="preserve">. </w:t>
      </w:r>
      <w:r w:rsidR="004E66EE">
        <w:rPr>
          <w:sz w:val="24"/>
          <w:szCs w:val="24"/>
        </w:rPr>
        <w:t>В этом случае нет проблем ни с</w:t>
      </w:r>
      <w:r w:rsidR="00A7607C">
        <w:rPr>
          <w:sz w:val="24"/>
          <w:szCs w:val="24"/>
        </w:rPr>
        <w:t xml:space="preserve"> массовыми</w:t>
      </w:r>
      <w:r w:rsidR="004E66EE">
        <w:rPr>
          <w:sz w:val="24"/>
          <w:szCs w:val="24"/>
        </w:rPr>
        <w:t xml:space="preserve"> </w:t>
      </w:r>
      <w:r w:rsidR="00A7607C">
        <w:rPr>
          <w:sz w:val="24"/>
          <w:szCs w:val="24"/>
        </w:rPr>
        <w:t xml:space="preserve">величинами, ни с </w:t>
      </w:r>
      <w:r w:rsidR="004E66EE">
        <w:rPr>
          <w:sz w:val="24"/>
          <w:szCs w:val="24"/>
        </w:rPr>
        <w:t>размерными константами, ни с законами сохранения</w:t>
      </w:r>
      <w:r w:rsidR="00EB0AA2">
        <w:rPr>
          <w:sz w:val="24"/>
          <w:szCs w:val="24"/>
        </w:rPr>
        <w:t xml:space="preserve">, т.к. </w:t>
      </w:r>
      <w:r w:rsidR="00664A80">
        <w:rPr>
          <w:sz w:val="24"/>
          <w:szCs w:val="24"/>
        </w:rPr>
        <w:t>подставляя</w:t>
      </w:r>
      <w:r w:rsidR="00EB0AA2">
        <w:rPr>
          <w:sz w:val="24"/>
          <w:szCs w:val="24"/>
        </w:rPr>
        <w:t xml:space="preserve"> </w:t>
      </w:r>
      <w:r w:rsidR="008C09D0">
        <w:rPr>
          <w:i/>
          <w:sz w:val="24"/>
          <w:szCs w:val="24"/>
          <w:lang w:val="en-US"/>
        </w:rPr>
        <w:t>H</w:t>
      </w:r>
      <w:r w:rsidR="0000037E" w:rsidRPr="00FF19FD">
        <w:rPr>
          <w:i/>
          <w:sz w:val="24"/>
          <w:szCs w:val="24"/>
          <w:vertAlign w:val="subscript"/>
          <w:lang w:val="en-US"/>
        </w:rPr>
        <w:t>i</w:t>
      </w:r>
      <w:r w:rsidR="0000037E">
        <w:rPr>
          <w:i/>
          <w:sz w:val="24"/>
          <w:szCs w:val="24"/>
          <w:vertAlign w:val="subscript"/>
          <w:lang w:val="en-US"/>
        </w:rPr>
        <w:t>k</w:t>
      </w:r>
      <w:r w:rsidR="0000037E">
        <w:rPr>
          <w:i/>
          <w:sz w:val="24"/>
          <w:szCs w:val="24"/>
          <w:vertAlign w:val="subscript"/>
        </w:rPr>
        <w:t xml:space="preserve"> </w:t>
      </w:r>
      <w:r w:rsidR="0000037E">
        <w:rPr>
          <w:sz w:val="24"/>
          <w:szCs w:val="24"/>
        </w:rPr>
        <w:t>= 0</w:t>
      </w:r>
      <w:r w:rsidR="00664A80">
        <w:rPr>
          <w:sz w:val="24"/>
          <w:szCs w:val="24"/>
        </w:rPr>
        <w:t xml:space="preserve"> в (</w:t>
      </w:r>
      <w:r w:rsidR="0067239C">
        <w:rPr>
          <w:sz w:val="24"/>
          <w:szCs w:val="24"/>
        </w:rPr>
        <w:t>1.</w:t>
      </w:r>
      <w:r w:rsidR="00664A80">
        <w:rPr>
          <w:sz w:val="24"/>
          <w:szCs w:val="24"/>
        </w:rPr>
        <w:t>10) имеем</w:t>
      </w:r>
      <w:r w:rsidR="004901CD">
        <w:rPr>
          <w:sz w:val="24"/>
          <w:szCs w:val="24"/>
        </w:rPr>
        <w:t xml:space="preserve"> </w:t>
      </w:r>
      <w:r w:rsidR="0000037E">
        <w:rPr>
          <w:sz w:val="24"/>
          <w:szCs w:val="24"/>
        </w:rPr>
        <w:t xml:space="preserve"> </w:t>
      </w:r>
      <w:r w:rsidR="004E66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</w:t>
      </w:r>
    </w:p>
    <w:p w:rsidR="00EB0AA2" w:rsidRDefault="0000037E" w:rsidP="00A24F11">
      <w:pPr>
        <w:pStyle w:val="a3"/>
        <w:spacing w:line="360" w:lineRule="auto"/>
        <w:ind w:firstLine="709"/>
        <w:rPr>
          <w:sz w:val="24"/>
          <w:szCs w:val="24"/>
        </w:rPr>
      </w:pPr>
      <w:r>
        <w:rPr>
          <w:position w:val="-24"/>
        </w:rPr>
        <w:t xml:space="preserve">                  </w:t>
      </w:r>
      <w:r w:rsidR="00B71667">
        <w:rPr>
          <w:position w:val="-24"/>
        </w:rPr>
        <w:t xml:space="preserve">   </w:t>
      </w:r>
      <w:r>
        <w:rPr>
          <w:position w:val="-24"/>
        </w:rPr>
        <w:t xml:space="preserve"> </w:t>
      </w:r>
      <w:r w:rsidR="000F2E9B">
        <w:rPr>
          <w:position w:val="-24"/>
        </w:rPr>
        <w:t xml:space="preserve"> </w:t>
      </w:r>
      <w:r w:rsidR="003D3268">
        <w:rPr>
          <w:position w:val="-24"/>
        </w:rPr>
        <w:t xml:space="preserve"> </w:t>
      </w:r>
      <w:r w:rsidR="00E83818">
        <w:rPr>
          <w:position w:val="-24"/>
        </w:rPr>
        <w:t xml:space="preserve">  </w:t>
      </w:r>
      <w:r w:rsidR="00A24F11">
        <w:rPr>
          <w:position w:val="-24"/>
        </w:rPr>
        <w:t xml:space="preserve">     </w:t>
      </w:r>
      <w:r w:rsidR="00E83818">
        <w:rPr>
          <w:position w:val="-24"/>
        </w:rPr>
        <w:t xml:space="preserve"> </w:t>
      </w:r>
      <w:r>
        <w:rPr>
          <w:position w:val="-24"/>
        </w:rPr>
        <w:t xml:space="preserve">      </w:t>
      </w:r>
      <w:r w:rsidR="000F2E9B" w:rsidRPr="0000037E">
        <w:rPr>
          <w:position w:val="-22"/>
        </w:rPr>
        <w:object w:dxaOrig="2920" w:dyaOrig="540">
          <v:shape id="_x0000_i1047" type="#_x0000_t75" style="width:171pt;height:32.25pt" o:ole="">
            <v:imagedata r:id="rId53" o:title=""/>
          </v:shape>
          <o:OLEObject Type="Embed" ProgID="Equation.3" ShapeID="_x0000_i1047" DrawAspect="Content" ObjectID="_1589964665" r:id="rId54"/>
        </w:object>
      </w:r>
      <w:r w:rsidR="0067239C">
        <w:rPr>
          <w:position w:val="-22"/>
        </w:rPr>
        <w:t xml:space="preserve">                  </w:t>
      </w:r>
      <w:r w:rsidR="00A24F11">
        <w:rPr>
          <w:position w:val="-22"/>
        </w:rPr>
        <w:t xml:space="preserve"> </w:t>
      </w:r>
      <w:r w:rsidR="00CA7B64">
        <w:rPr>
          <w:position w:val="-22"/>
        </w:rPr>
        <w:t xml:space="preserve">     </w:t>
      </w:r>
      <w:r w:rsidR="00A24F11">
        <w:rPr>
          <w:position w:val="-22"/>
        </w:rPr>
        <w:t xml:space="preserve"> </w:t>
      </w:r>
      <w:r w:rsidR="00CA7B64">
        <w:rPr>
          <w:position w:val="-22"/>
        </w:rPr>
        <w:t xml:space="preserve">     </w:t>
      </w:r>
      <w:r w:rsidR="0067239C">
        <w:rPr>
          <w:position w:val="-22"/>
        </w:rPr>
        <w:t xml:space="preserve">        </w:t>
      </w:r>
      <w:r w:rsidR="0067239C">
        <w:rPr>
          <w:sz w:val="24"/>
          <w:szCs w:val="24"/>
        </w:rPr>
        <w:t>(2.2)</w:t>
      </w:r>
    </w:p>
    <w:p w:rsidR="000C66F6" w:rsidRPr="004E66EE" w:rsidRDefault="00F8122B" w:rsidP="00E56543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У</w:t>
      </w:r>
      <w:r w:rsidR="000C66F6">
        <w:rPr>
          <w:sz w:val="24"/>
          <w:szCs w:val="24"/>
        </w:rPr>
        <w:t>множ</w:t>
      </w:r>
      <w:r w:rsidR="00EA0315">
        <w:rPr>
          <w:sz w:val="24"/>
          <w:szCs w:val="24"/>
        </w:rPr>
        <w:t>ая</w:t>
      </w:r>
      <w:r w:rsidR="000C66F6">
        <w:rPr>
          <w:sz w:val="24"/>
          <w:szCs w:val="24"/>
        </w:rPr>
        <w:t xml:space="preserve"> обе части </w:t>
      </w:r>
      <w:r w:rsidR="0014429D">
        <w:rPr>
          <w:sz w:val="24"/>
          <w:szCs w:val="24"/>
        </w:rPr>
        <w:t xml:space="preserve">уравнения </w:t>
      </w:r>
      <w:r w:rsidR="000C66F6">
        <w:rPr>
          <w:sz w:val="24"/>
          <w:szCs w:val="24"/>
        </w:rPr>
        <w:t>(</w:t>
      </w:r>
      <w:r w:rsidR="0067239C">
        <w:rPr>
          <w:sz w:val="24"/>
          <w:szCs w:val="24"/>
        </w:rPr>
        <w:t>2.1</w:t>
      </w:r>
      <w:r w:rsidR="000C66F6">
        <w:rPr>
          <w:sz w:val="24"/>
          <w:szCs w:val="24"/>
        </w:rPr>
        <w:t xml:space="preserve">) на </w:t>
      </w:r>
      <w:r w:rsidR="003835B3" w:rsidRPr="003835B3">
        <w:rPr>
          <w:i/>
          <w:sz w:val="24"/>
          <w:szCs w:val="24"/>
          <w:lang w:val="en-US"/>
        </w:rPr>
        <w:t>g</w:t>
      </w:r>
      <w:r w:rsidR="003835B3" w:rsidRPr="003835B3">
        <w:rPr>
          <w:i/>
          <w:sz w:val="24"/>
          <w:szCs w:val="24"/>
          <w:vertAlign w:val="superscript"/>
          <w:lang w:val="en-US"/>
        </w:rPr>
        <w:t>ik</w:t>
      </w:r>
      <w:r w:rsidR="003835B3">
        <w:rPr>
          <w:sz w:val="24"/>
          <w:szCs w:val="24"/>
        </w:rPr>
        <w:t>,</w:t>
      </w:r>
      <w:r w:rsidR="0068018F">
        <w:rPr>
          <w:sz w:val="24"/>
          <w:szCs w:val="24"/>
        </w:rPr>
        <w:t xml:space="preserve"> </w:t>
      </w:r>
      <w:r w:rsidR="00E83032" w:rsidRPr="00E83032">
        <w:rPr>
          <w:sz w:val="24"/>
          <w:szCs w:val="24"/>
        </w:rPr>
        <w:t>получим</w:t>
      </w:r>
      <w:r w:rsidR="004E66EE">
        <w:rPr>
          <w:sz w:val="24"/>
          <w:szCs w:val="24"/>
        </w:rPr>
        <w:t xml:space="preserve"> </w:t>
      </w:r>
      <w:r w:rsidR="000D737A">
        <w:rPr>
          <w:sz w:val="24"/>
          <w:szCs w:val="24"/>
        </w:rPr>
        <w:t xml:space="preserve">свертку </w:t>
      </w:r>
      <w:r w:rsidR="0067239C">
        <w:rPr>
          <w:sz w:val="24"/>
          <w:szCs w:val="24"/>
        </w:rPr>
        <w:t>(</w:t>
      </w:r>
      <w:r w:rsidR="0067239C" w:rsidRPr="007E3046">
        <w:rPr>
          <w:bCs/>
          <w:sz w:val="24"/>
          <w:szCs w:val="24"/>
        </w:rPr>
        <w:t>Новиков, Тайманов</w:t>
      </w:r>
      <w:r w:rsidR="0067239C">
        <w:rPr>
          <w:bCs/>
          <w:sz w:val="24"/>
          <w:szCs w:val="24"/>
        </w:rPr>
        <w:t xml:space="preserve"> </w:t>
      </w:r>
      <w:r w:rsidR="0067239C" w:rsidRPr="007E3046">
        <w:rPr>
          <w:bCs/>
          <w:sz w:val="24"/>
          <w:szCs w:val="24"/>
        </w:rPr>
        <w:t>2014</w:t>
      </w:r>
      <w:r w:rsidR="0067239C">
        <w:rPr>
          <w:sz w:val="24"/>
          <w:szCs w:val="24"/>
        </w:rPr>
        <w:t>)</w:t>
      </w:r>
    </w:p>
    <w:p w:rsidR="009D4842" w:rsidRPr="009D4842" w:rsidRDefault="0014429D" w:rsidP="00A24F11">
      <w:pPr>
        <w:pStyle w:val="a3"/>
        <w:spacing w:line="360" w:lineRule="auto"/>
        <w:ind w:firstLine="0"/>
        <w:rPr>
          <w:sz w:val="24"/>
          <w:szCs w:val="24"/>
        </w:rPr>
      </w:pPr>
      <w:r>
        <w:rPr>
          <w:position w:val="-28"/>
          <w:sz w:val="24"/>
          <w:szCs w:val="24"/>
        </w:rPr>
        <w:t xml:space="preserve">                                   </w:t>
      </w:r>
      <w:r w:rsidR="00A24F11">
        <w:rPr>
          <w:position w:val="-28"/>
          <w:sz w:val="24"/>
          <w:szCs w:val="24"/>
        </w:rPr>
        <w:t xml:space="preserve">   </w:t>
      </w:r>
      <w:r>
        <w:rPr>
          <w:position w:val="-28"/>
          <w:sz w:val="24"/>
          <w:szCs w:val="24"/>
        </w:rPr>
        <w:t xml:space="preserve"> </w:t>
      </w:r>
      <w:r w:rsidR="00A24F11">
        <w:rPr>
          <w:position w:val="-28"/>
          <w:sz w:val="24"/>
          <w:szCs w:val="24"/>
        </w:rPr>
        <w:t xml:space="preserve">   </w:t>
      </w:r>
      <w:r>
        <w:rPr>
          <w:position w:val="-28"/>
          <w:sz w:val="24"/>
          <w:szCs w:val="24"/>
        </w:rPr>
        <w:t xml:space="preserve">   </w:t>
      </w:r>
      <w:r w:rsidR="00A24F11">
        <w:rPr>
          <w:position w:val="-28"/>
          <w:sz w:val="24"/>
          <w:szCs w:val="24"/>
        </w:rPr>
        <w:t xml:space="preserve">  </w:t>
      </w:r>
      <w:r>
        <w:rPr>
          <w:position w:val="-28"/>
          <w:sz w:val="24"/>
          <w:szCs w:val="24"/>
        </w:rPr>
        <w:t xml:space="preserve"> </w:t>
      </w:r>
      <w:r w:rsidR="005D2EFC">
        <w:rPr>
          <w:position w:val="-28"/>
          <w:sz w:val="24"/>
          <w:szCs w:val="24"/>
        </w:rPr>
        <w:t xml:space="preserve">  </w:t>
      </w:r>
      <w:r>
        <w:rPr>
          <w:position w:val="-28"/>
          <w:sz w:val="24"/>
          <w:szCs w:val="24"/>
        </w:rPr>
        <w:t xml:space="preserve">  </w:t>
      </w:r>
      <w:r w:rsidR="005D2EFC">
        <w:rPr>
          <w:position w:val="-28"/>
          <w:sz w:val="24"/>
          <w:szCs w:val="24"/>
        </w:rPr>
        <w:t xml:space="preserve"> </w:t>
      </w:r>
      <w:r>
        <w:rPr>
          <w:position w:val="-28"/>
          <w:sz w:val="24"/>
          <w:szCs w:val="24"/>
        </w:rPr>
        <w:t xml:space="preserve">  </w:t>
      </w:r>
      <w:r w:rsidR="00146D2B" w:rsidRPr="009D4842">
        <w:rPr>
          <w:position w:val="-28"/>
          <w:sz w:val="24"/>
          <w:szCs w:val="24"/>
        </w:rPr>
        <w:object w:dxaOrig="3120" w:dyaOrig="680">
          <v:shape id="_x0000_i1048" type="#_x0000_t75" style="width:175.5pt;height:36.75pt" o:ole="">
            <v:imagedata r:id="rId55" o:title=""/>
          </v:shape>
          <o:OLEObject Type="Embed" ProgID="Equation.3" ShapeID="_x0000_i1048" DrawAspect="Content" ObjectID="_1589964666" r:id="rId56"/>
        </w:object>
      </w:r>
      <w:r w:rsidR="005A3684">
        <w:rPr>
          <w:sz w:val="24"/>
          <w:szCs w:val="24"/>
        </w:rPr>
        <w:t xml:space="preserve">          </w:t>
      </w:r>
      <w:r w:rsidR="00FB0C31">
        <w:rPr>
          <w:sz w:val="24"/>
          <w:szCs w:val="24"/>
        </w:rPr>
        <w:t xml:space="preserve">        </w:t>
      </w:r>
      <w:r w:rsidR="005A3684">
        <w:rPr>
          <w:sz w:val="24"/>
          <w:szCs w:val="24"/>
        </w:rPr>
        <w:t xml:space="preserve">  </w:t>
      </w:r>
      <w:r w:rsidR="00C70E0B">
        <w:rPr>
          <w:sz w:val="24"/>
          <w:szCs w:val="24"/>
        </w:rPr>
        <w:t xml:space="preserve">   </w:t>
      </w:r>
      <w:r w:rsidR="00CA7B64">
        <w:rPr>
          <w:sz w:val="24"/>
          <w:szCs w:val="24"/>
        </w:rPr>
        <w:t xml:space="preserve">  </w:t>
      </w:r>
      <w:r w:rsidR="00A24F11">
        <w:rPr>
          <w:sz w:val="24"/>
          <w:szCs w:val="24"/>
        </w:rPr>
        <w:t xml:space="preserve"> </w:t>
      </w:r>
      <w:r w:rsidR="00CA7B64">
        <w:rPr>
          <w:sz w:val="24"/>
          <w:szCs w:val="24"/>
        </w:rPr>
        <w:t xml:space="preserve">    </w:t>
      </w:r>
      <w:r w:rsidR="00A24F11">
        <w:rPr>
          <w:sz w:val="24"/>
          <w:szCs w:val="24"/>
        </w:rPr>
        <w:t xml:space="preserve">  </w:t>
      </w:r>
      <w:r w:rsidR="00F764D4">
        <w:rPr>
          <w:sz w:val="24"/>
          <w:szCs w:val="24"/>
        </w:rPr>
        <w:t xml:space="preserve">      </w:t>
      </w:r>
      <w:r w:rsidR="00CA7B64">
        <w:rPr>
          <w:sz w:val="24"/>
          <w:szCs w:val="24"/>
        </w:rPr>
        <w:t xml:space="preserve"> </w:t>
      </w:r>
      <w:r w:rsidR="00C70E0B">
        <w:rPr>
          <w:sz w:val="24"/>
          <w:szCs w:val="24"/>
        </w:rPr>
        <w:t xml:space="preserve"> </w:t>
      </w:r>
      <w:r w:rsidR="00A826A1">
        <w:rPr>
          <w:sz w:val="24"/>
          <w:szCs w:val="24"/>
        </w:rPr>
        <w:t xml:space="preserve">    </w:t>
      </w:r>
      <w:r w:rsidR="0067239C">
        <w:rPr>
          <w:sz w:val="24"/>
          <w:szCs w:val="24"/>
        </w:rPr>
        <w:t>(2.3)</w:t>
      </w:r>
      <w:r w:rsidR="00C70E0B">
        <w:rPr>
          <w:sz w:val="24"/>
          <w:szCs w:val="24"/>
        </w:rPr>
        <w:t xml:space="preserve"> </w:t>
      </w:r>
      <w:r w:rsidR="005A3684">
        <w:rPr>
          <w:sz w:val="24"/>
          <w:szCs w:val="24"/>
        </w:rPr>
        <w:t xml:space="preserve">   </w:t>
      </w:r>
    </w:p>
    <w:p w:rsidR="0014429D" w:rsidRPr="00241222" w:rsidRDefault="00FB0C31" w:rsidP="006A3723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>т.к.</w:t>
      </w:r>
      <w:r w:rsidR="009D4842" w:rsidRPr="005A3684">
        <w:rPr>
          <w:sz w:val="24"/>
          <w:szCs w:val="24"/>
        </w:rPr>
        <w:t xml:space="preserve"> </w:t>
      </w:r>
      <w:r w:rsidR="00E44338" w:rsidRPr="005A3684">
        <w:rPr>
          <w:position w:val="-12"/>
          <w:sz w:val="24"/>
          <w:szCs w:val="24"/>
        </w:rPr>
        <w:object w:dxaOrig="980" w:dyaOrig="380">
          <v:shape id="_x0000_i1049" type="#_x0000_t75" style="width:47.25pt;height:18.75pt" o:ole="">
            <v:imagedata r:id="rId57" o:title=""/>
          </v:shape>
          <o:OLEObject Type="Embed" ProgID="Equation.3" ShapeID="_x0000_i1049" DrawAspect="Content" ObjectID="_1589964667" r:id="rId58"/>
        </w:object>
      </w:r>
      <w:r w:rsidR="00E44338">
        <w:rPr>
          <w:position w:val="-12"/>
          <w:sz w:val="24"/>
          <w:szCs w:val="24"/>
        </w:rPr>
        <w:t xml:space="preserve"> </w:t>
      </w:r>
      <w:r w:rsidR="0024609C" w:rsidRPr="009A548E">
        <w:rPr>
          <w:sz w:val="24"/>
          <w:szCs w:val="24"/>
        </w:rPr>
        <w:t>–</w:t>
      </w:r>
      <w:r w:rsidR="009D4842" w:rsidRPr="005A3684">
        <w:rPr>
          <w:sz w:val="24"/>
          <w:szCs w:val="24"/>
        </w:rPr>
        <w:t xml:space="preserve"> </w:t>
      </w:r>
      <w:r w:rsidR="00D33453" w:rsidRPr="005A3684">
        <w:rPr>
          <w:sz w:val="24"/>
          <w:szCs w:val="24"/>
        </w:rPr>
        <w:t>число измерений пространства</w:t>
      </w:r>
      <w:r w:rsidR="005A3684">
        <w:rPr>
          <w:sz w:val="24"/>
          <w:szCs w:val="24"/>
        </w:rPr>
        <w:t xml:space="preserve">. </w:t>
      </w:r>
    </w:p>
    <w:p w:rsidR="00262DB0" w:rsidRDefault="005A3684" w:rsidP="00E56543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 w:rsidRPr="004E66EE">
        <w:rPr>
          <w:sz w:val="24"/>
          <w:szCs w:val="24"/>
        </w:rPr>
        <w:t>Д</w:t>
      </w:r>
      <w:r w:rsidR="00D33453" w:rsidRPr="004E66EE">
        <w:rPr>
          <w:sz w:val="24"/>
          <w:szCs w:val="24"/>
        </w:rPr>
        <w:t xml:space="preserve">ля </w:t>
      </w:r>
      <w:r w:rsidR="0014429D" w:rsidRPr="004E66EE">
        <w:rPr>
          <w:sz w:val="24"/>
          <w:szCs w:val="24"/>
        </w:rPr>
        <w:t xml:space="preserve">любого </w:t>
      </w:r>
      <w:r w:rsidR="0014429D" w:rsidRPr="004E66EE">
        <w:rPr>
          <w:i/>
          <w:sz w:val="24"/>
          <w:szCs w:val="24"/>
          <w:lang w:val="en-US"/>
        </w:rPr>
        <w:t>n</w:t>
      </w:r>
      <w:r w:rsidR="00D33453" w:rsidRPr="004E66EE">
        <w:rPr>
          <w:sz w:val="24"/>
          <w:szCs w:val="24"/>
        </w:rPr>
        <w:t>-мерного пространства</w:t>
      </w:r>
      <w:r w:rsidR="0014429D" w:rsidRPr="004E66EE">
        <w:rPr>
          <w:sz w:val="24"/>
          <w:szCs w:val="24"/>
        </w:rPr>
        <w:t xml:space="preserve"> (кроме </w:t>
      </w:r>
      <w:r w:rsidR="0014429D" w:rsidRPr="004E66EE">
        <w:rPr>
          <w:i/>
          <w:sz w:val="24"/>
          <w:szCs w:val="24"/>
          <w:lang w:val="en-US"/>
        </w:rPr>
        <w:t>n</w:t>
      </w:r>
      <w:r w:rsidR="0014429D" w:rsidRPr="004E66EE">
        <w:rPr>
          <w:sz w:val="24"/>
          <w:szCs w:val="24"/>
        </w:rPr>
        <w:t xml:space="preserve"> = 2</w:t>
      </w:r>
      <w:r w:rsidR="004E66EE" w:rsidRPr="004E66EE">
        <w:rPr>
          <w:sz w:val="24"/>
          <w:szCs w:val="24"/>
        </w:rPr>
        <w:t xml:space="preserve">) </w:t>
      </w:r>
      <w:r w:rsidR="000B3963">
        <w:rPr>
          <w:sz w:val="24"/>
          <w:szCs w:val="24"/>
        </w:rPr>
        <w:t>равенство</w:t>
      </w:r>
      <w:r w:rsidR="004E66EE" w:rsidRPr="004E66EE">
        <w:rPr>
          <w:sz w:val="24"/>
          <w:szCs w:val="24"/>
        </w:rPr>
        <w:t xml:space="preserve"> (</w:t>
      </w:r>
      <w:r w:rsidR="0067239C">
        <w:rPr>
          <w:sz w:val="24"/>
          <w:szCs w:val="24"/>
        </w:rPr>
        <w:t>2.3</w:t>
      </w:r>
      <w:r w:rsidR="004E66EE" w:rsidRPr="004E66EE">
        <w:rPr>
          <w:sz w:val="24"/>
          <w:szCs w:val="24"/>
        </w:rPr>
        <w:t xml:space="preserve">) </w:t>
      </w:r>
      <w:r w:rsidR="00F8122B">
        <w:rPr>
          <w:sz w:val="24"/>
          <w:szCs w:val="24"/>
        </w:rPr>
        <w:t xml:space="preserve">может быть </w:t>
      </w:r>
      <w:r w:rsidR="004E66EE" w:rsidRPr="004E66EE">
        <w:rPr>
          <w:sz w:val="24"/>
          <w:szCs w:val="24"/>
        </w:rPr>
        <w:t>выполн</w:t>
      </w:r>
      <w:r w:rsidR="00F8122B">
        <w:rPr>
          <w:sz w:val="24"/>
          <w:szCs w:val="24"/>
        </w:rPr>
        <w:t>ено</w:t>
      </w:r>
      <w:r w:rsidR="004E66EE" w:rsidRPr="004E66EE">
        <w:rPr>
          <w:sz w:val="24"/>
          <w:szCs w:val="24"/>
        </w:rPr>
        <w:t xml:space="preserve"> </w:t>
      </w:r>
      <w:r w:rsidR="006D763C" w:rsidRPr="004E66EE">
        <w:rPr>
          <w:sz w:val="24"/>
          <w:szCs w:val="24"/>
        </w:rPr>
        <w:t>только</w:t>
      </w:r>
      <w:r w:rsidR="004E66EE" w:rsidRPr="004E66EE">
        <w:rPr>
          <w:sz w:val="24"/>
          <w:szCs w:val="24"/>
        </w:rPr>
        <w:t xml:space="preserve"> при </w:t>
      </w:r>
      <w:r w:rsidR="000C7908" w:rsidRPr="004E66EE">
        <w:rPr>
          <w:i/>
          <w:sz w:val="24"/>
          <w:szCs w:val="24"/>
          <w:lang w:val="en-US"/>
        </w:rPr>
        <w:t>R</w:t>
      </w:r>
      <w:r w:rsidR="000C7908" w:rsidRPr="004E66EE">
        <w:rPr>
          <w:sz w:val="24"/>
          <w:szCs w:val="24"/>
        </w:rPr>
        <w:t xml:space="preserve"> = 0</w:t>
      </w:r>
      <w:r w:rsidR="00F8122B">
        <w:rPr>
          <w:sz w:val="24"/>
          <w:szCs w:val="24"/>
        </w:rPr>
        <w:t xml:space="preserve">. Поэтому </w:t>
      </w:r>
      <w:r w:rsidR="000C7908" w:rsidRPr="004E66EE">
        <w:rPr>
          <w:sz w:val="24"/>
          <w:szCs w:val="24"/>
        </w:rPr>
        <w:t xml:space="preserve">при </w:t>
      </w:r>
      <w:r w:rsidR="00F8122B" w:rsidRPr="004E66EE">
        <w:rPr>
          <w:i/>
          <w:sz w:val="24"/>
          <w:szCs w:val="24"/>
          <w:lang w:val="en-US"/>
        </w:rPr>
        <w:t>n</w:t>
      </w:r>
      <w:r w:rsidR="00F8122B">
        <w:rPr>
          <w:sz w:val="24"/>
          <w:szCs w:val="24"/>
        </w:rPr>
        <w:t xml:space="preserve"> = 4 уравнение</w:t>
      </w:r>
      <w:r w:rsidR="0068018F" w:rsidRPr="0068018F">
        <w:rPr>
          <w:sz w:val="24"/>
          <w:szCs w:val="24"/>
        </w:rPr>
        <w:t xml:space="preserve"> </w:t>
      </w:r>
      <w:r w:rsidR="00C865F5">
        <w:rPr>
          <w:sz w:val="24"/>
          <w:szCs w:val="24"/>
        </w:rPr>
        <w:t>(</w:t>
      </w:r>
      <w:r w:rsidR="009B60C1">
        <w:rPr>
          <w:sz w:val="24"/>
          <w:szCs w:val="24"/>
        </w:rPr>
        <w:t>2.1</w:t>
      </w:r>
      <w:r w:rsidR="00C865F5">
        <w:rPr>
          <w:sz w:val="24"/>
          <w:szCs w:val="24"/>
        </w:rPr>
        <w:t xml:space="preserve">) </w:t>
      </w:r>
      <w:r w:rsidR="0068018F" w:rsidRPr="004E66EE">
        <w:rPr>
          <w:sz w:val="24"/>
          <w:szCs w:val="24"/>
        </w:rPr>
        <w:t>принимает вид</w:t>
      </w:r>
      <w:r w:rsidR="00262DB0">
        <w:rPr>
          <w:sz w:val="24"/>
          <w:szCs w:val="24"/>
        </w:rPr>
        <w:t xml:space="preserve"> </w:t>
      </w:r>
    </w:p>
    <w:p w:rsidR="009D4842" w:rsidRPr="004E66EE" w:rsidRDefault="004E66EE" w:rsidP="006A3723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 w:rsidRPr="004E66EE">
        <w:rPr>
          <w:position w:val="-12"/>
          <w:sz w:val="24"/>
          <w:szCs w:val="24"/>
        </w:rPr>
        <w:t xml:space="preserve">                                       </w:t>
      </w:r>
      <w:r w:rsidR="00F8122B">
        <w:rPr>
          <w:position w:val="-12"/>
          <w:sz w:val="24"/>
          <w:szCs w:val="24"/>
        </w:rPr>
        <w:t xml:space="preserve">       </w:t>
      </w:r>
      <w:r w:rsidRPr="004E66EE">
        <w:rPr>
          <w:position w:val="-12"/>
          <w:sz w:val="24"/>
          <w:szCs w:val="24"/>
        </w:rPr>
        <w:t xml:space="preserve">        </w:t>
      </w:r>
      <w:r w:rsidR="00F85FB6">
        <w:rPr>
          <w:position w:val="-12"/>
          <w:sz w:val="24"/>
          <w:szCs w:val="24"/>
        </w:rPr>
        <w:t xml:space="preserve">   </w:t>
      </w:r>
      <w:r w:rsidRPr="004E66EE">
        <w:rPr>
          <w:position w:val="-12"/>
          <w:sz w:val="24"/>
          <w:szCs w:val="24"/>
        </w:rPr>
        <w:t xml:space="preserve">      </w:t>
      </w:r>
      <w:r w:rsidR="00F85FB6">
        <w:rPr>
          <w:position w:val="-12"/>
          <w:sz w:val="24"/>
          <w:szCs w:val="24"/>
        </w:rPr>
        <w:t xml:space="preserve">  </w:t>
      </w:r>
      <w:r w:rsidRPr="004E66EE">
        <w:rPr>
          <w:position w:val="-12"/>
          <w:sz w:val="24"/>
          <w:szCs w:val="24"/>
        </w:rPr>
        <w:t xml:space="preserve">     </w:t>
      </w:r>
      <w:r w:rsidR="007356A3" w:rsidRPr="004E66EE">
        <w:rPr>
          <w:position w:val="-12"/>
          <w:sz w:val="24"/>
          <w:szCs w:val="24"/>
        </w:rPr>
        <w:object w:dxaOrig="700" w:dyaOrig="360">
          <v:shape id="_x0000_i1050" type="#_x0000_t75" style="width:45.75pt;height:18.75pt" o:ole="">
            <v:imagedata r:id="rId59" o:title=""/>
          </v:shape>
          <o:OLEObject Type="Embed" ProgID="Equation.3" ShapeID="_x0000_i1050" DrawAspect="Content" ObjectID="_1589964668" r:id="rId60"/>
        </w:object>
      </w:r>
      <w:r w:rsidR="00277662">
        <w:rPr>
          <w:sz w:val="24"/>
          <w:szCs w:val="24"/>
        </w:rPr>
        <w:t>.</w:t>
      </w:r>
      <w:r w:rsidR="00762829">
        <w:rPr>
          <w:sz w:val="24"/>
          <w:szCs w:val="24"/>
        </w:rPr>
        <w:t xml:space="preserve">                                           </w:t>
      </w:r>
      <w:r w:rsidR="00F85FB6">
        <w:rPr>
          <w:sz w:val="24"/>
          <w:szCs w:val="24"/>
        </w:rPr>
        <w:t xml:space="preserve">   </w:t>
      </w:r>
      <w:r w:rsidR="0067239C">
        <w:rPr>
          <w:sz w:val="24"/>
          <w:szCs w:val="24"/>
        </w:rPr>
        <w:t xml:space="preserve">    </w:t>
      </w:r>
      <w:r w:rsidR="00F764D4">
        <w:rPr>
          <w:sz w:val="24"/>
          <w:szCs w:val="24"/>
        </w:rPr>
        <w:t xml:space="preserve">   </w:t>
      </w:r>
      <w:r w:rsidR="00364C35">
        <w:rPr>
          <w:sz w:val="24"/>
          <w:szCs w:val="24"/>
        </w:rPr>
        <w:t xml:space="preserve">         </w:t>
      </w:r>
      <w:r w:rsidR="00F764D4">
        <w:rPr>
          <w:sz w:val="24"/>
          <w:szCs w:val="24"/>
        </w:rPr>
        <w:t xml:space="preserve"> </w:t>
      </w:r>
      <w:r w:rsidR="00C70E0B">
        <w:rPr>
          <w:sz w:val="24"/>
          <w:szCs w:val="24"/>
        </w:rPr>
        <w:t xml:space="preserve"> </w:t>
      </w:r>
      <w:r w:rsidR="00CA7B64">
        <w:rPr>
          <w:sz w:val="24"/>
          <w:szCs w:val="24"/>
        </w:rPr>
        <w:t xml:space="preserve"> </w:t>
      </w:r>
      <w:r w:rsidR="00C70E0B">
        <w:rPr>
          <w:sz w:val="24"/>
          <w:szCs w:val="24"/>
        </w:rPr>
        <w:t xml:space="preserve"> </w:t>
      </w:r>
      <w:r w:rsidR="00F85FB6">
        <w:rPr>
          <w:sz w:val="24"/>
          <w:szCs w:val="24"/>
        </w:rPr>
        <w:t xml:space="preserve">     </w:t>
      </w:r>
      <w:r w:rsidR="0067239C">
        <w:rPr>
          <w:sz w:val="24"/>
          <w:szCs w:val="24"/>
        </w:rPr>
        <w:t>(2.4)</w:t>
      </w:r>
    </w:p>
    <w:p w:rsidR="00F26D03" w:rsidRDefault="007356A3" w:rsidP="006A3723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>Данный р</w:t>
      </w:r>
      <w:r w:rsidR="00C865F5">
        <w:rPr>
          <w:sz w:val="24"/>
          <w:szCs w:val="24"/>
        </w:rPr>
        <w:t>авный нулю тензор Риччи</w:t>
      </w:r>
      <w:r>
        <w:rPr>
          <w:sz w:val="24"/>
          <w:szCs w:val="24"/>
        </w:rPr>
        <w:t>,</w:t>
      </w:r>
      <w:r w:rsidR="00C865F5">
        <w:rPr>
          <w:sz w:val="24"/>
          <w:szCs w:val="24"/>
        </w:rPr>
        <w:t xml:space="preserve"> называют в</w:t>
      </w:r>
      <w:r w:rsidR="004E66EE">
        <w:rPr>
          <w:sz w:val="24"/>
          <w:szCs w:val="24"/>
        </w:rPr>
        <w:t>акуумным уравнением Эйнштейна</w:t>
      </w:r>
      <w:r w:rsidR="00E21B02">
        <w:rPr>
          <w:sz w:val="24"/>
          <w:szCs w:val="24"/>
        </w:rPr>
        <w:t xml:space="preserve">, </w:t>
      </w:r>
      <w:r w:rsidR="00A12778">
        <w:rPr>
          <w:sz w:val="24"/>
          <w:szCs w:val="24"/>
        </w:rPr>
        <w:t>а описываем</w:t>
      </w:r>
      <w:r w:rsidR="00F26D03">
        <w:rPr>
          <w:sz w:val="24"/>
          <w:szCs w:val="24"/>
        </w:rPr>
        <w:t>ую</w:t>
      </w:r>
      <w:r w:rsidR="00A12778">
        <w:rPr>
          <w:sz w:val="24"/>
          <w:szCs w:val="24"/>
        </w:rPr>
        <w:t xml:space="preserve"> им вакуумн</w:t>
      </w:r>
      <w:r w:rsidR="00F26D03">
        <w:rPr>
          <w:sz w:val="24"/>
          <w:szCs w:val="24"/>
        </w:rPr>
        <w:t>ую</w:t>
      </w:r>
      <w:r w:rsidR="00A12778">
        <w:rPr>
          <w:sz w:val="24"/>
          <w:szCs w:val="24"/>
        </w:rPr>
        <w:t xml:space="preserve"> протяженность </w:t>
      </w:r>
      <w:r w:rsidR="00EF38AB" w:rsidRPr="009A548E">
        <w:rPr>
          <w:sz w:val="24"/>
          <w:szCs w:val="24"/>
        </w:rPr>
        <w:t>–</w:t>
      </w:r>
      <w:r w:rsidR="00A12778">
        <w:rPr>
          <w:sz w:val="24"/>
          <w:szCs w:val="24"/>
        </w:rPr>
        <w:t xml:space="preserve"> </w:t>
      </w:r>
      <w:r w:rsidR="00316AB2">
        <w:rPr>
          <w:sz w:val="24"/>
          <w:szCs w:val="24"/>
        </w:rPr>
        <w:t>"</w:t>
      </w:r>
      <w:r w:rsidR="00A12778">
        <w:rPr>
          <w:sz w:val="24"/>
          <w:szCs w:val="24"/>
        </w:rPr>
        <w:t>Риччи-плоским вакуумом</w:t>
      </w:r>
      <w:r w:rsidR="003649E0" w:rsidRPr="003649E0">
        <w:rPr>
          <w:sz w:val="24"/>
          <w:szCs w:val="24"/>
        </w:rPr>
        <w:t xml:space="preserve"> </w:t>
      </w:r>
      <w:r w:rsidR="003649E0" w:rsidRPr="0067239C">
        <w:rPr>
          <w:sz w:val="24"/>
          <w:szCs w:val="24"/>
        </w:rPr>
        <w:t>(или пространством)</w:t>
      </w:r>
      <w:r w:rsidR="00316AB2">
        <w:rPr>
          <w:sz w:val="24"/>
          <w:szCs w:val="24"/>
        </w:rPr>
        <w:t>"</w:t>
      </w:r>
      <w:r w:rsidR="00A12778">
        <w:rPr>
          <w:sz w:val="24"/>
          <w:szCs w:val="24"/>
        </w:rPr>
        <w:t>.</w:t>
      </w:r>
      <w:r w:rsidR="00C772C6">
        <w:rPr>
          <w:sz w:val="24"/>
          <w:szCs w:val="24"/>
        </w:rPr>
        <w:t xml:space="preserve"> </w:t>
      </w:r>
    </w:p>
    <w:p w:rsidR="00B344FB" w:rsidRDefault="00B344FB" w:rsidP="00B344FB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Уравнение </w:t>
      </w:r>
      <w:r w:rsidRPr="00B344FB">
        <w:rPr>
          <w:sz w:val="24"/>
          <w:szCs w:val="24"/>
        </w:rPr>
        <w:t>(</w:t>
      </w:r>
      <w:r w:rsidR="0067239C">
        <w:rPr>
          <w:sz w:val="24"/>
          <w:szCs w:val="24"/>
        </w:rPr>
        <w:t>2.4</w:t>
      </w:r>
      <w:r w:rsidRPr="00B344FB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рассмотрено во многих </w:t>
      </w:r>
      <w:r w:rsidR="002D5168">
        <w:rPr>
          <w:sz w:val="24"/>
          <w:szCs w:val="24"/>
        </w:rPr>
        <w:t>работах</w:t>
      </w:r>
      <w:r>
        <w:rPr>
          <w:sz w:val="24"/>
          <w:szCs w:val="24"/>
        </w:rPr>
        <w:t xml:space="preserve"> по современной дифференциальной геометрии и ОТО. Однако ни в одном из известных автору </w:t>
      </w:r>
      <w:r w:rsidR="002D5168">
        <w:rPr>
          <w:sz w:val="24"/>
          <w:szCs w:val="24"/>
        </w:rPr>
        <w:t>изданий</w:t>
      </w:r>
      <w:r>
        <w:rPr>
          <w:sz w:val="24"/>
          <w:szCs w:val="24"/>
        </w:rPr>
        <w:t xml:space="preserve"> по ОТО не обсуждается взаимосвязь между </w:t>
      </w:r>
      <w:r w:rsidR="002B0619">
        <w:rPr>
          <w:sz w:val="24"/>
          <w:szCs w:val="24"/>
        </w:rPr>
        <w:t>различными</w:t>
      </w:r>
      <w:r>
        <w:rPr>
          <w:sz w:val="24"/>
          <w:szCs w:val="24"/>
        </w:rPr>
        <w:t xml:space="preserve"> решениями</w:t>
      </w:r>
      <w:r w:rsidR="002B0619">
        <w:rPr>
          <w:sz w:val="24"/>
          <w:szCs w:val="24"/>
        </w:rPr>
        <w:t xml:space="preserve"> этого уравнения</w:t>
      </w:r>
      <w:r w:rsidR="00965FBD">
        <w:rPr>
          <w:sz w:val="24"/>
          <w:szCs w:val="24"/>
        </w:rPr>
        <w:t xml:space="preserve">, поэтому рассмотрим его достаточно подробно. </w:t>
      </w:r>
      <w:r>
        <w:rPr>
          <w:sz w:val="24"/>
          <w:szCs w:val="24"/>
        </w:rPr>
        <w:t xml:space="preserve"> </w:t>
      </w:r>
    </w:p>
    <w:p w:rsidR="00B344FB" w:rsidRDefault="00B344FB" w:rsidP="00B344FB">
      <w:pPr>
        <w:spacing w:line="360" w:lineRule="auto"/>
        <w:ind w:firstLine="709"/>
        <w:jc w:val="both"/>
        <w:rPr>
          <w:iCs/>
        </w:rPr>
      </w:pPr>
      <w:r>
        <w:rPr>
          <w:iCs/>
        </w:rPr>
        <w:t xml:space="preserve">Решения </w:t>
      </w:r>
      <w:r>
        <w:t>уравнения (</w:t>
      </w:r>
      <w:r w:rsidR="00965FBD">
        <w:t>2.4</w:t>
      </w:r>
      <w:r>
        <w:t xml:space="preserve">) ищут, как правило, в </w:t>
      </w:r>
      <w:r>
        <w:rPr>
          <w:iCs/>
        </w:rPr>
        <w:t xml:space="preserve">сферической системе координат </w:t>
      </w:r>
      <w:r w:rsidRPr="008A511F">
        <w:rPr>
          <w:iCs/>
        </w:rPr>
        <w:t>(</w:t>
      </w:r>
      <w:r>
        <w:rPr>
          <w:i/>
          <w:iCs/>
        </w:rPr>
        <w:t>х</w:t>
      </w:r>
      <w:r w:rsidRPr="008A511F">
        <w:rPr>
          <w:iCs/>
          <w:vertAlign w:val="subscript"/>
        </w:rPr>
        <w:t>0</w:t>
      </w:r>
      <w:r>
        <w:rPr>
          <w:iCs/>
        </w:rPr>
        <w:t>,</w:t>
      </w:r>
      <w:r w:rsidRPr="008A511F">
        <w:rPr>
          <w:i/>
          <w:iCs/>
        </w:rPr>
        <w:t xml:space="preserve"> </w:t>
      </w:r>
      <w:r>
        <w:rPr>
          <w:i/>
          <w:iCs/>
        </w:rPr>
        <w:t>х</w:t>
      </w:r>
      <w:r>
        <w:rPr>
          <w:iCs/>
          <w:vertAlign w:val="subscript"/>
        </w:rPr>
        <w:t>1</w:t>
      </w:r>
      <w:r>
        <w:rPr>
          <w:iCs/>
        </w:rPr>
        <w:t>,</w:t>
      </w:r>
      <w:r w:rsidRPr="008A511F">
        <w:rPr>
          <w:i/>
          <w:iCs/>
        </w:rPr>
        <w:t xml:space="preserve"> </w:t>
      </w:r>
      <w:r>
        <w:rPr>
          <w:i/>
          <w:iCs/>
        </w:rPr>
        <w:t>х</w:t>
      </w:r>
      <w:r>
        <w:rPr>
          <w:iCs/>
          <w:vertAlign w:val="subscript"/>
        </w:rPr>
        <w:t>2</w:t>
      </w:r>
      <w:r>
        <w:rPr>
          <w:iCs/>
        </w:rPr>
        <w:t>,</w:t>
      </w:r>
      <w:r w:rsidRPr="008A511F">
        <w:rPr>
          <w:i/>
          <w:iCs/>
        </w:rPr>
        <w:t xml:space="preserve"> </w:t>
      </w:r>
      <w:r>
        <w:rPr>
          <w:i/>
          <w:iCs/>
        </w:rPr>
        <w:t>х</w:t>
      </w:r>
      <w:r>
        <w:rPr>
          <w:iCs/>
          <w:vertAlign w:val="subscript"/>
        </w:rPr>
        <w:t>3</w:t>
      </w:r>
      <w:r>
        <w:rPr>
          <w:iCs/>
        </w:rPr>
        <w:t>) = (</w:t>
      </w:r>
      <w:r w:rsidRPr="008A511F">
        <w:rPr>
          <w:i/>
          <w:iCs/>
          <w:lang w:val="en-US"/>
        </w:rPr>
        <w:t>ct</w:t>
      </w:r>
      <w:r w:rsidRPr="008A511F">
        <w:rPr>
          <w:iCs/>
        </w:rPr>
        <w:t>,</w:t>
      </w:r>
      <w:r>
        <w:rPr>
          <w:i/>
          <w:iCs/>
          <w:vertAlign w:val="subscript"/>
        </w:rPr>
        <w:t xml:space="preserve">  </w:t>
      </w:r>
      <w:r w:rsidRPr="00747E1B">
        <w:rPr>
          <w:i/>
          <w:iCs/>
          <w:lang w:val="en-US"/>
        </w:rPr>
        <w:t>r</w:t>
      </w:r>
      <w:r>
        <w:rPr>
          <w:iCs/>
        </w:rPr>
        <w:t xml:space="preserve">, </w:t>
      </w:r>
      <w:r w:rsidRPr="00747E1B">
        <w:rPr>
          <w:i/>
          <w:iCs/>
        </w:rPr>
        <w:sym w:font="Symbol" w:char="F071"/>
      </w:r>
      <w:r>
        <w:rPr>
          <w:iCs/>
        </w:rPr>
        <w:t xml:space="preserve">, </w:t>
      </w:r>
      <w:r w:rsidRPr="00747E1B">
        <w:rPr>
          <w:i/>
          <w:iCs/>
        </w:rPr>
        <w:sym w:font="Symbol" w:char="F06A"/>
      </w:r>
      <w:r w:rsidRPr="008A511F">
        <w:rPr>
          <w:iCs/>
        </w:rPr>
        <w:t>)</w:t>
      </w:r>
      <w:r>
        <w:rPr>
          <w:iCs/>
        </w:rPr>
        <w:t xml:space="preserve"> в виде метрик:</w:t>
      </w:r>
    </w:p>
    <w:p w:rsidR="00CA7B64" w:rsidRDefault="00B344FB" w:rsidP="00364C35">
      <w:pPr>
        <w:spacing w:line="360" w:lineRule="auto"/>
        <w:rPr>
          <w:i/>
        </w:rPr>
      </w:pPr>
      <w:r>
        <w:rPr>
          <w:i/>
        </w:rPr>
        <w:t xml:space="preserve">   </w:t>
      </w:r>
      <w:r w:rsidR="00F85FB6">
        <w:rPr>
          <w:i/>
        </w:rPr>
        <w:t xml:space="preserve">   </w:t>
      </w:r>
      <w:r>
        <w:rPr>
          <w:i/>
        </w:rPr>
        <w:t xml:space="preserve">     </w:t>
      </w:r>
      <w:r w:rsidR="00F85FB6">
        <w:rPr>
          <w:i/>
        </w:rPr>
        <w:t xml:space="preserve">   </w:t>
      </w:r>
      <w:r>
        <w:rPr>
          <w:i/>
        </w:rPr>
        <w:t xml:space="preserve">    </w:t>
      </w:r>
      <w:r>
        <w:rPr>
          <w:i/>
          <w:lang w:val="en-US"/>
        </w:rPr>
        <w:t>ds</w:t>
      </w:r>
      <w:r w:rsidRPr="007A117E">
        <w:rPr>
          <w:vertAlign w:val="superscript"/>
        </w:rPr>
        <w:t>(–)2</w:t>
      </w:r>
      <w:r w:rsidRPr="007A117E">
        <w:t xml:space="preserve"> </w:t>
      </w:r>
      <w:r w:rsidRPr="00643378">
        <w:rPr>
          <w:iCs/>
        </w:rPr>
        <w:t xml:space="preserve">= </w:t>
      </w:r>
      <w:r w:rsidR="00364C35">
        <w:rPr>
          <w:iCs/>
        </w:rPr>
        <w:t xml:space="preserve">  </w:t>
      </w:r>
      <w:r w:rsidRPr="00747E1B">
        <w:rPr>
          <w:i/>
          <w:iCs/>
        </w:rPr>
        <w:t>е</w:t>
      </w:r>
      <w:r w:rsidRPr="00747E1B">
        <w:rPr>
          <w:i/>
          <w:iCs/>
          <w:vertAlign w:val="superscript"/>
        </w:rPr>
        <w:sym w:font="Symbol" w:char="F06E"/>
      </w:r>
      <w:r w:rsidRPr="00747E1B">
        <w:rPr>
          <w:i/>
          <w:iCs/>
        </w:rPr>
        <w:t>с</w:t>
      </w:r>
      <w:r w:rsidRPr="00643378">
        <w:rPr>
          <w:iCs/>
          <w:vertAlign w:val="superscript"/>
        </w:rPr>
        <w:t>2</w:t>
      </w:r>
      <w:r w:rsidRPr="00747E1B">
        <w:rPr>
          <w:i/>
          <w:iCs/>
          <w:lang w:val="en-US"/>
        </w:rPr>
        <w:t>dt</w:t>
      </w:r>
      <w:r w:rsidRPr="00643378">
        <w:rPr>
          <w:iCs/>
          <w:vertAlign w:val="superscript"/>
        </w:rPr>
        <w:t>2</w:t>
      </w:r>
      <w:r w:rsidRPr="00643378">
        <w:rPr>
          <w:i/>
          <w:iCs/>
          <w:vertAlign w:val="superscript"/>
        </w:rPr>
        <w:t xml:space="preserve"> </w:t>
      </w:r>
      <w:r w:rsidRPr="00643378">
        <w:rPr>
          <w:i/>
          <w:iCs/>
        </w:rPr>
        <w:t xml:space="preserve">– </w:t>
      </w:r>
      <w:r w:rsidRPr="00747E1B">
        <w:rPr>
          <w:i/>
          <w:iCs/>
        </w:rPr>
        <w:t>е</w:t>
      </w:r>
      <w:r w:rsidRPr="00747E1B">
        <w:rPr>
          <w:i/>
          <w:iCs/>
          <w:vertAlign w:val="superscript"/>
        </w:rPr>
        <w:sym w:font="Symbol" w:char="F06C"/>
      </w:r>
      <w:r w:rsidRPr="00747E1B">
        <w:rPr>
          <w:i/>
          <w:iCs/>
          <w:lang w:val="en-US"/>
        </w:rPr>
        <w:t>dr</w:t>
      </w:r>
      <w:r w:rsidRPr="00643378">
        <w:rPr>
          <w:iCs/>
          <w:vertAlign w:val="superscript"/>
        </w:rPr>
        <w:t xml:space="preserve">2 </w:t>
      </w:r>
      <w:r w:rsidRPr="00643378">
        <w:rPr>
          <w:i/>
          <w:iCs/>
        </w:rPr>
        <w:t xml:space="preserve">– </w:t>
      </w:r>
      <w:r w:rsidRPr="00747E1B">
        <w:rPr>
          <w:i/>
          <w:iCs/>
          <w:lang w:val="en-US"/>
        </w:rPr>
        <w:t>r</w:t>
      </w:r>
      <w:r w:rsidRPr="00643378">
        <w:rPr>
          <w:iCs/>
          <w:vertAlign w:val="superscript"/>
        </w:rPr>
        <w:t>2</w:t>
      </w:r>
      <w:r w:rsidRPr="00747E1B">
        <w:rPr>
          <w:i/>
          <w:iCs/>
          <w:lang w:val="en-US"/>
        </w:rPr>
        <w:t>d</w:t>
      </w:r>
      <w:r w:rsidRPr="00747E1B">
        <w:rPr>
          <w:i/>
          <w:iCs/>
          <w:lang w:val="en-US"/>
        </w:rPr>
        <w:sym w:font="Symbol" w:char="F071"/>
      </w:r>
      <w:r w:rsidRPr="00643378">
        <w:rPr>
          <w:i/>
          <w:iCs/>
        </w:rPr>
        <w:t xml:space="preserve"> </w:t>
      </w:r>
      <w:r w:rsidRPr="00643378">
        <w:rPr>
          <w:iCs/>
          <w:vertAlign w:val="superscript"/>
        </w:rPr>
        <w:t>2</w:t>
      </w:r>
      <w:r w:rsidRPr="00643378">
        <w:rPr>
          <w:i/>
          <w:iCs/>
        </w:rPr>
        <w:t xml:space="preserve"> </w:t>
      </w:r>
      <w:r w:rsidR="00364C35" w:rsidRPr="00643378">
        <w:rPr>
          <w:i/>
          <w:iCs/>
        </w:rPr>
        <w:t>–</w:t>
      </w:r>
      <w:r w:rsidR="00364C35" w:rsidRPr="00364C35">
        <w:rPr>
          <w:i/>
          <w:iCs/>
        </w:rPr>
        <w:t xml:space="preserve"> </w:t>
      </w:r>
      <w:r w:rsidR="00364C35" w:rsidRPr="00747E1B">
        <w:rPr>
          <w:i/>
          <w:iCs/>
          <w:lang w:val="en-US"/>
        </w:rPr>
        <w:t>r</w:t>
      </w:r>
      <w:r w:rsidR="00364C35" w:rsidRPr="00643378">
        <w:rPr>
          <w:iCs/>
          <w:vertAlign w:val="superscript"/>
        </w:rPr>
        <w:t>2</w:t>
      </w:r>
      <w:r w:rsidRPr="00643378">
        <w:rPr>
          <w:i/>
          <w:iCs/>
        </w:rPr>
        <w:t xml:space="preserve"> </w:t>
      </w:r>
      <w:r w:rsidRPr="001B7183">
        <w:rPr>
          <w:iCs/>
          <w:lang w:val="en-US"/>
        </w:rPr>
        <w:t>sin</w:t>
      </w:r>
      <w:r w:rsidRPr="00643378">
        <w:rPr>
          <w:iCs/>
          <w:vertAlign w:val="superscript"/>
        </w:rPr>
        <w:t>2</w:t>
      </w:r>
      <w:r w:rsidRPr="00747E1B">
        <w:rPr>
          <w:i/>
          <w:iCs/>
          <w:lang w:val="en-US"/>
        </w:rPr>
        <w:sym w:font="Symbol" w:char="F071"/>
      </w:r>
      <w:r w:rsidRPr="00643378">
        <w:rPr>
          <w:i/>
          <w:iCs/>
        </w:rPr>
        <w:t xml:space="preserve"> </w:t>
      </w:r>
      <w:r w:rsidRPr="00747E1B">
        <w:rPr>
          <w:i/>
          <w:iCs/>
          <w:lang w:val="en-US"/>
        </w:rPr>
        <w:t>d</w:t>
      </w:r>
      <w:r w:rsidRPr="00747E1B">
        <w:rPr>
          <w:i/>
          <w:iCs/>
        </w:rPr>
        <w:sym w:font="Symbol" w:char="F06A"/>
      </w:r>
      <w:r w:rsidRPr="00643378">
        <w:rPr>
          <w:i/>
          <w:iCs/>
        </w:rPr>
        <w:t xml:space="preserve"> </w:t>
      </w:r>
      <w:r w:rsidRPr="00643378">
        <w:rPr>
          <w:iCs/>
          <w:vertAlign w:val="superscript"/>
        </w:rPr>
        <w:t>2</w:t>
      </w:r>
      <w:r>
        <w:rPr>
          <w:iCs/>
        </w:rPr>
        <w:t xml:space="preserve"> </w:t>
      </w:r>
      <w:r w:rsidR="00364C35">
        <w:rPr>
          <w:iCs/>
        </w:rPr>
        <w:t xml:space="preserve"> </w:t>
      </w:r>
      <w:r>
        <w:t xml:space="preserve">с сигнатурой (+ – – –), </w:t>
      </w:r>
      <w:r w:rsidR="00F764D4">
        <w:t xml:space="preserve">   </w:t>
      </w:r>
      <w:r w:rsidRPr="004B732B">
        <w:t>или</w:t>
      </w:r>
      <w:r w:rsidR="00CA7B64">
        <w:t xml:space="preserve">       </w:t>
      </w:r>
      <w:r w:rsidRPr="004B732B">
        <w:t xml:space="preserve"> </w:t>
      </w:r>
      <w:r w:rsidR="00F764D4">
        <w:t xml:space="preserve">  </w:t>
      </w:r>
      <w:r w:rsidR="00364C35">
        <w:t xml:space="preserve">   </w:t>
      </w:r>
      <w:r w:rsidRPr="004B732B">
        <w:t xml:space="preserve">  </w:t>
      </w:r>
      <w:r w:rsidR="0067239C">
        <w:t>(2.5)</w:t>
      </w:r>
      <w:r w:rsidRPr="004B732B">
        <w:t xml:space="preserve"> </w:t>
      </w:r>
      <w:r w:rsidRPr="004B732B">
        <w:rPr>
          <w:i/>
        </w:rPr>
        <w:t xml:space="preserve">     </w:t>
      </w:r>
      <w:r w:rsidR="00F85FB6">
        <w:rPr>
          <w:i/>
        </w:rPr>
        <w:t xml:space="preserve">     </w:t>
      </w:r>
      <w:r w:rsidRPr="004B732B">
        <w:rPr>
          <w:i/>
        </w:rPr>
        <w:t xml:space="preserve">        </w:t>
      </w:r>
      <w:r w:rsidR="00CA7B64">
        <w:rPr>
          <w:i/>
        </w:rPr>
        <w:t xml:space="preserve"> </w:t>
      </w:r>
    </w:p>
    <w:p w:rsidR="00CA7B64" w:rsidRDefault="00CA7B64" w:rsidP="00364C35">
      <w:pPr>
        <w:spacing w:line="360" w:lineRule="auto"/>
        <w:rPr>
          <w:iCs/>
        </w:rPr>
      </w:pPr>
      <w:r>
        <w:rPr>
          <w:i/>
        </w:rPr>
        <w:t xml:space="preserve">                  </w:t>
      </w:r>
      <w:r w:rsidR="00B344FB" w:rsidRPr="004B732B">
        <w:rPr>
          <w:i/>
          <w:lang w:val="en-US"/>
        </w:rPr>
        <w:t>ds</w:t>
      </w:r>
      <w:r w:rsidR="00B344FB" w:rsidRPr="004B732B">
        <w:rPr>
          <w:vertAlign w:val="superscript"/>
        </w:rPr>
        <w:t>(+)2</w:t>
      </w:r>
      <w:r w:rsidR="00B344FB" w:rsidRPr="004B732B">
        <w:t xml:space="preserve"> </w:t>
      </w:r>
      <w:r w:rsidR="00B344FB" w:rsidRPr="004B732B">
        <w:rPr>
          <w:iCs/>
        </w:rPr>
        <w:t xml:space="preserve">= </w:t>
      </w:r>
      <w:r w:rsidR="00B344FB" w:rsidRPr="004B732B">
        <w:rPr>
          <w:i/>
          <w:iCs/>
        </w:rPr>
        <w:t>–е</w:t>
      </w:r>
      <w:r w:rsidR="00B344FB" w:rsidRPr="004B732B">
        <w:rPr>
          <w:i/>
          <w:iCs/>
          <w:vertAlign w:val="superscript"/>
        </w:rPr>
        <w:sym w:font="Symbol" w:char="F06E"/>
      </w:r>
      <w:r w:rsidR="00B344FB" w:rsidRPr="004B732B">
        <w:rPr>
          <w:i/>
          <w:iCs/>
        </w:rPr>
        <w:t>с</w:t>
      </w:r>
      <w:r w:rsidR="00B344FB" w:rsidRPr="004B732B">
        <w:rPr>
          <w:iCs/>
          <w:vertAlign w:val="superscript"/>
        </w:rPr>
        <w:t>2</w:t>
      </w:r>
      <w:r w:rsidR="00B344FB" w:rsidRPr="004B732B">
        <w:rPr>
          <w:i/>
          <w:iCs/>
          <w:lang w:val="en-US"/>
        </w:rPr>
        <w:t>dt</w:t>
      </w:r>
      <w:r w:rsidR="00B344FB" w:rsidRPr="004B732B">
        <w:rPr>
          <w:iCs/>
          <w:vertAlign w:val="superscript"/>
        </w:rPr>
        <w:t>2</w:t>
      </w:r>
      <w:r w:rsidR="00B344FB" w:rsidRPr="004B732B">
        <w:rPr>
          <w:i/>
          <w:iCs/>
          <w:vertAlign w:val="superscript"/>
        </w:rPr>
        <w:t xml:space="preserve"> </w:t>
      </w:r>
      <w:r w:rsidR="00B344FB" w:rsidRPr="004B732B">
        <w:rPr>
          <w:i/>
          <w:iCs/>
        </w:rPr>
        <w:t>+ е</w:t>
      </w:r>
      <w:r w:rsidR="00B344FB" w:rsidRPr="004B732B">
        <w:rPr>
          <w:i/>
          <w:iCs/>
          <w:vertAlign w:val="superscript"/>
        </w:rPr>
        <w:sym w:font="Symbol" w:char="F06C"/>
      </w:r>
      <w:r w:rsidR="00B344FB" w:rsidRPr="004B732B">
        <w:rPr>
          <w:i/>
          <w:iCs/>
          <w:lang w:val="en-US"/>
        </w:rPr>
        <w:t>dr</w:t>
      </w:r>
      <w:r w:rsidR="00B344FB" w:rsidRPr="004B732B">
        <w:rPr>
          <w:iCs/>
          <w:vertAlign w:val="superscript"/>
        </w:rPr>
        <w:t xml:space="preserve">2 </w:t>
      </w:r>
      <w:r w:rsidR="00B344FB" w:rsidRPr="004B732B">
        <w:rPr>
          <w:i/>
          <w:iCs/>
        </w:rPr>
        <w:t xml:space="preserve">+ </w:t>
      </w:r>
      <w:r w:rsidR="00B344FB" w:rsidRPr="004B732B">
        <w:rPr>
          <w:i/>
          <w:iCs/>
          <w:lang w:val="en-US"/>
        </w:rPr>
        <w:t>r</w:t>
      </w:r>
      <w:r w:rsidR="00B344FB" w:rsidRPr="004B732B">
        <w:rPr>
          <w:iCs/>
          <w:vertAlign w:val="superscript"/>
        </w:rPr>
        <w:t>2</w:t>
      </w:r>
      <w:r w:rsidR="00B344FB" w:rsidRPr="004B732B">
        <w:rPr>
          <w:i/>
          <w:iCs/>
          <w:lang w:val="en-US"/>
        </w:rPr>
        <w:t>d</w:t>
      </w:r>
      <w:r w:rsidR="00B344FB" w:rsidRPr="004B732B">
        <w:rPr>
          <w:i/>
          <w:iCs/>
          <w:lang w:val="en-US"/>
        </w:rPr>
        <w:sym w:font="Symbol" w:char="F071"/>
      </w:r>
      <w:r w:rsidR="00B344FB" w:rsidRPr="004B732B">
        <w:rPr>
          <w:i/>
          <w:iCs/>
        </w:rPr>
        <w:t xml:space="preserve"> </w:t>
      </w:r>
      <w:r w:rsidR="00B344FB" w:rsidRPr="004B732B">
        <w:rPr>
          <w:iCs/>
          <w:vertAlign w:val="superscript"/>
        </w:rPr>
        <w:t>2</w:t>
      </w:r>
      <w:r w:rsidR="00B344FB" w:rsidRPr="004B732B">
        <w:rPr>
          <w:i/>
          <w:iCs/>
        </w:rPr>
        <w:t xml:space="preserve"> + </w:t>
      </w:r>
      <w:r w:rsidR="00364C35" w:rsidRPr="004B732B">
        <w:rPr>
          <w:i/>
          <w:iCs/>
          <w:lang w:val="en-US"/>
        </w:rPr>
        <w:t>r</w:t>
      </w:r>
      <w:r w:rsidR="00364C35" w:rsidRPr="004B732B">
        <w:rPr>
          <w:iCs/>
          <w:vertAlign w:val="superscript"/>
        </w:rPr>
        <w:t>2</w:t>
      </w:r>
      <w:r w:rsidR="00B344FB" w:rsidRPr="004B732B">
        <w:rPr>
          <w:iCs/>
          <w:lang w:val="en-US"/>
        </w:rPr>
        <w:t>sin</w:t>
      </w:r>
      <w:r w:rsidR="00B344FB" w:rsidRPr="004B732B">
        <w:rPr>
          <w:iCs/>
          <w:vertAlign w:val="superscript"/>
        </w:rPr>
        <w:t>2</w:t>
      </w:r>
      <w:r w:rsidR="00B344FB" w:rsidRPr="004B732B">
        <w:rPr>
          <w:i/>
          <w:iCs/>
          <w:lang w:val="en-US"/>
        </w:rPr>
        <w:sym w:font="Symbol" w:char="F071"/>
      </w:r>
      <w:r w:rsidR="00B344FB" w:rsidRPr="004B732B">
        <w:rPr>
          <w:i/>
          <w:iCs/>
        </w:rPr>
        <w:t xml:space="preserve"> </w:t>
      </w:r>
      <w:r w:rsidR="00B344FB" w:rsidRPr="004B732B">
        <w:rPr>
          <w:i/>
          <w:iCs/>
          <w:lang w:val="en-US"/>
        </w:rPr>
        <w:t>d</w:t>
      </w:r>
      <w:r w:rsidR="00B344FB" w:rsidRPr="004B732B">
        <w:rPr>
          <w:i/>
          <w:iCs/>
        </w:rPr>
        <w:sym w:font="Symbol" w:char="F06A"/>
      </w:r>
      <w:r w:rsidR="00B344FB" w:rsidRPr="004B732B">
        <w:rPr>
          <w:i/>
          <w:iCs/>
        </w:rPr>
        <w:t xml:space="preserve"> </w:t>
      </w:r>
      <w:r w:rsidR="00B344FB" w:rsidRPr="004B732B">
        <w:rPr>
          <w:iCs/>
          <w:vertAlign w:val="superscript"/>
        </w:rPr>
        <w:t>2</w:t>
      </w:r>
      <w:r w:rsidR="00B344FB" w:rsidRPr="004B732B">
        <w:rPr>
          <w:iCs/>
        </w:rPr>
        <w:t xml:space="preserve"> </w:t>
      </w:r>
      <w:r w:rsidR="00B344FB">
        <w:rPr>
          <w:iCs/>
        </w:rPr>
        <w:t xml:space="preserve"> </w:t>
      </w:r>
      <w:r w:rsidR="00B344FB" w:rsidRPr="004B732B">
        <w:rPr>
          <w:iCs/>
        </w:rPr>
        <w:t xml:space="preserve">с </w:t>
      </w:r>
      <w:r w:rsidR="00B344FB" w:rsidRPr="004B732B">
        <w:t>сигнатурой</w:t>
      </w:r>
      <w:r w:rsidR="00B344FB" w:rsidRPr="004B732B">
        <w:rPr>
          <w:b/>
        </w:rPr>
        <w:t xml:space="preserve"> </w:t>
      </w:r>
      <w:r w:rsidR="00B344FB" w:rsidRPr="004B732B">
        <w:t>(– + + +)</w:t>
      </w:r>
      <w:r w:rsidR="00B344FB" w:rsidRPr="004B732B">
        <w:rPr>
          <w:iCs/>
        </w:rPr>
        <w:t xml:space="preserve">,    </w:t>
      </w:r>
      <w:r>
        <w:rPr>
          <w:iCs/>
        </w:rPr>
        <w:t xml:space="preserve">      </w:t>
      </w:r>
      <w:r w:rsidR="00B344FB" w:rsidRPr="004B732B">
        <w:rPr>
          <w:iCs/>
        </w:rPr>
        <w:t xml:space="preserve"> </w:t>
      </w:r>
      <w:r w:rsidR="00F764D4">
        <w:rPr>
          <w:iCs/>
        </w:rPr>
        <w:t xml:space="preserve"> </w:t>
      </w:r>
      <w:r w:rsidR="00364C35">
        <w:rPr>
          <w:iCs/>
        </w:rPr>
        <w:t xml:space="preserve">   </w:t>
      </w:r>
      <w:r w:rsidR="00F764D4">
        <w:rPr>
          <w:iCs/>
        </w:rPr>
        <w:t xml:space="preserve">  </w:t>
      </w:r>
      <w:r w:rsidR="00B344FB" w:rsidRPr="004B732B">
        <w:rPr>
          <w:iCs/>
        </w:rPr>
        <w:t xml:space="preserve">  </w:t>
      </w:r>
      <w:r w:rsidR="00364C35">
        <w:rPr>
          <w:iCs/>
        </w:rPr>
        <w:t xml:space="preserve">    </w:t>
      </w:r>
      <w:r w:rsidR="00B344FB" w:rsidRPr="004B732B">
        <w:rPr>
          <w:iCs/>
        </w:rPr>
        <w:t xml:space="preserve"> </w:t>
      </w:r>
      <w:r w:rsidR="0067239C">
        <w:t>(2.6)</w:t>
      </w:r>
      <w:r w:rsidR="00A826A1">
        <w:rPr>
          <w:iCs/>
        </w:rPr>
        <w:t xml:space="preserve">  </w:t>
      </w:r>
      <w:r w:rsidR="00F85FB6">
        <w:rPr>
          <w:iCs/>
        </w:rPr>
        <w:t xml:space="preserve"> </w:t>
      </w:r>
    </w:p>
    <w:p w:rsidR="00B344FB" w:rsidRDefault="00B344FB" w:rsidP="00B344FB">
      <w:pPr>
        <w:spacing w:line="360" w:lineRule="auto"/>
        <w:jc w:val="both"/>
        <w:rPr>
          <w:iCs/>
        </w:rPr>
      </w:pPr>
      <w:r>
        <w:rPr>
          <w:iCs/>
        </w:rPr>
        <w:t xml:space="preserve">где </w:t>
      </w:r>
      <w:r w:rsidRPr="009012E6">
        <w:rPr>
          <w:i/>
          <w:iCs/>
        </w:rPr>
        <w:sym w:font="Symbol" w:char="F06E"/>
      </w:r>
      <w:r>
        <w:rPr>
          <w:iCs/>
        </w:rPr>
        <w:t xml:space="preserve">  и  </w:t>
      </w:r>
      <w:r w:rsidRPr="001B7183">
        <w:rPr>
          <w:i/>
          <w:iCs/>
        </w:rPr>
        <w:sym w:font="Symbol" w:char="F06C"/>
      </w:r>
      <w:r>
        <w:rPr>
          <w:iCs/>
        </w:rPr>
        <w:t xml:space="preserve">  –  искомые функции </w:t>
      </w:r>
      <w:r w:rsidRPr="001B7183">
        <w:rPr>
          <w:i/>
          <w:iCs/>
          <w:lang w:val="en-US"/>
        </w:rPr>
        <w:t>t</w:t>
      </w:r>
      <w:r w:rsidRPr="001B7183">
        <w:rPr>
          <w:i/>
          <w:iCs/>
        </w:rPr>
        <w:t xml:space="preserve"> </w:t>
      </w:r>
      <w:r>
        <w:rPr>
          <w:iCs/>
        </w:rPr>
        <w:t xml:space="preserve">и </w:t>
      </w:r>
      <w:r w:rsidRPr="008A511F">
        <w:rPr>
          <w:i/>
          <w:iCs/>
          <w:lang w:val="en-US"/>
        </w:rPr>
        <w:t>r</w:t>
      </w:r>
      <w:r>
        <w:t xml:space="preserve">.   </w:t>
      </w:r>
    </w:p>
    <w:p w:rsidR="00B344FB" w:rsidRDefault="00B344FB" w:rsidP="00B344FB">
      <w:pPr>
        <w:spacing w:line="360" w:lineRule="auto"/>
        <w:ind w:firstLine="709"/>
        <w:jc w:val="both"/>
        <w:rPr>
          <w:iCs/>
        </w:rPr>
      </w:pPr>
      <w:r>
        <w:rPr>
          <w:iCs/>
        </w:rPr>
        <w:t>В метрике (</w:t>
      </w:r>
      <w:r w:rsidR="00965FBD">
        <w:rPr>
          <w:iCs/>
        </w:rPr>
        <w:t>2.5</w:t>
      </w:r>
      <w:r>
        <w:rPr>
          <w:iCs/>
        </w:rPr>
        <w:t>) отличные от нуля компоненты метрического тензора равны</w:t>
      </w:r>
    </w:p>
    <w:p w:rsidR="00B344FB" w:rsidRPr="001E3880" w:rsidRDefault="00B344FB" w:rsidP="00364C35">
      <w:pPr>
        <w:spacing w:line="360" w:lineRule="auto"/>
        <w:ind w:firstLine="342"/>
        <w:rPr>
          <w:lang w:val="en-US"/>
        </w:rPr>
      </w:pPr>
      <w:r w:rsidRPr="004C096D">
        <w:rPr>
          <w:iCs/>
        </w:rPr>
        <w:t xml:space="preserve">          </w:t>
      </w:r>
      <w:r w:rsidR="00F85FB6" w:rsidRPr="004C096D">
        <w:rPr>
          <w:iCs/>
        </w:rPr>
        <w:t xml:space="preserve">  </w:t>
      </w:r>
      <w:r w:rsidRPr="004C096D">
        <w:rPr>
          <w:iCs/>
        </w:rPr>
        <w:t xml:space="preserve">     </w:t>
      </w:r>
      <w:r w:rsidR="00A826A1" w:rsidRPr="004C096D">
        <w:rPr>
          <w:iCs/>
        </w:rPr>
        <w:t xml:space="preserve">   </w:t>
      </w:r>
      <w:r w:rsidRPr="004C096D">
        <w:rPr>
          <w:iCs/>
        </w:rPr>
        <w:t xml:space="preserve">   </w:t>
      </w:r>
      <w:r w:rsidRPr="001B7183">
        <w:rPr>
          <w:i/>
          <w:iCs/>
          <w:lang w:val="en-US"/>
        </w:rPr>
        <w:t>g</w:t>
      </w:r>
      <w:r w:rsidRPr="00643378">
        <w:rPr>
          <w:iCs/>
          <w:vertAlign w:val="subscript"/>
          <w:lang w:val="en-US"/>
        </w:rPr>
        <w:t>00</w:t>
      </w:r>
      <w:r w:rsidRPr="00643378">
        <w:rPr>
          <w:iCs/>
          <w:lang w:val="en-US"/>
        </w:rPr>
        <w:t xml:space="preserve"> = </w:t>
      </w:r>
      <w:r w:rsidRPr="001B7183">
        <w:rPr>
          <w:i/>
          <w:iCs/>
        </w:rPr>
        <w:t>е</w:t>
      </w:r>
      <w:r w:rsidRPr="001B7183">
        <w:rPr>
          <w:i/>
          <w:iCs/>
          <w:vertAlign w:val="superscript"/>
        </w:rPr>
        <w:sym w:font="Symbol" w:char="F06E"/>
      </w:r>
      <w:r w:rsidRPr="00643378">
        <w:rPr>
          <w:iCs/>
          <w:lang w:val="en-US"/>
        </w:rPr>
        <w:t xml:space="preserve">,    </w:t>
      </w:r>
      <w:r w:rsidRPr="00E116AC">
        <w:rPr>
          <w:iCs/>
          <w:lang w:val="en-US"/>
        </w:rPr>
        <w:t xml:space="preserve">   </w:t>
      </w:r>
      <w:r w:rsidRPr="00643378">
        <w:rPr>
          <w:iCs/>
          <w:lang w:val="en-US"/>
        </w:rPr>
        <w:t xml:space="preserve"> </w:t>
      </w:r>
      <w:r w:rsidRPr="001B7183">
        <w:rPr>
          <w:i/>
          <w:iCs/>
          <w:lang w:val="en-US"/>
        </w:rPr>
        <w:t>g</w:t>
      </w:r>
      <w:r w:rsidRPr="00643378">
        <w:rPr>
          <w:iCs/>
          <w:vertAlign w:val="subscript"/>
          <w:lang w:val="en-US"/>
        </w:rPr>
        <w:t>11</w:t>
      </w:r>
      <w:r w:rsidRPr="00643378">
        <w:rPr>
          <w:iCs/>
          <w:lang w:val="en-US"/>
        </w:rPr>
        <w:t xml:space="preserve"> = – </w:t>
      </w:r>
      <w:r w:rsidRPr="001B7183">
        <w:rPr>
          <w:i/>
          <w:iCs/>
        </w:rPr>
        <w:t>е</w:t>
      </w:r>
      <w:r w:rsidRPr="001B7183">
        <w:rPr>
          <w:i/>
          <w:iCs/>
          <w:vertAlign w:val="superscript"/>
        </w:rPr>
        <w:sym w:font="Symbol" w:char="F06C"/>
      </w:r>
      <w:r w:rsidRPr="00643378">
        <w:rPr>
          <w:iCs/>
          <w:lang w:val="en-US"/>
        </w:rPr>
        <w:t xml:space="preserve">,  </w:t>
      </w:r>
      <w:r w:rsidRPr="007F4FE4">
        <w:rPr>
          <w:iCs/>
          <w:lang w:val="en-US"/>
        </w:rPr>
        <w:t xml:space="preserve"> </w:t>
      </w:r>
      <w:r w:rsidRPr="00643378">
        <w:rPr>
          <w:iCs/>
          <w:lang w:val="en-US"/>
        </w:rPr>
        <w:t xml:space="preserve"> </w:t>
      </w:r>
      <w:r w:rsidRPr="00E116AC">
        <w:rPr>
          <w:iCs/>
          <w:lang w:val="en-US"/>
        </w:rPr>
        <w:t xml:space="preserve"> </w:t>
      </w:r>
      <w:r w:rsidRPr="00643378">
        <w:rPr>
          <w:iCs/>
          <w:lang w:val="en-US"/>
        </w:rPr>
        <w:t xml:space="preserve">  </w:t>
      </w:r>
      <w:r w:rsidRPr="00E116AC">
        <w:rPr>
          <w:iCs/>
          <w:lang w:val="en-US"/>
        </w:rPr>
        <w:t xml:space="preserve"> </w:t>
      </w:r>
      <w:r w:rsidRPr="001B7183">
        <w:rPr>
          <w:i/>
          <w:iCs/>
          <w:lang w:val="en-US"/>
        </w:rPr>
        <w:t>g</w:t>
      </w:r>
      <w:r w:rsidRPr="00643378">
        <w:rPr>
          <w:iCs/>
          <w:vertAlign w:val="subscript"/>
          <w:lang w:val="en-US"/>
        </w:rPr>
        <w:t>22</w:t>
      </w:r>
      <w:r w:rsidRPr="00643378">
        <w:rPr>
          <w:iCs/>
          <w:lang w:val="en-US"/>
        </w:rPr>
        <w:t xml:space="preserve"> = – </w:t>
      </w:r>
      <w:r w:rsidRPr="001B7183">
        <w:rPr>
          <w:i/>
          <w:iCs/>
          <w:lang w:val="en-US"/>
        </w:rPr>
        <w:t>r</w:t>
      </w:r>
      <w:r w:rsidRPr="00643378">
        <w:rPr>
          <w:iCs/>
          <w:vertAlign w:val="superscript"/>
          <w:lang w:val="en-US"/>
        </w:rPr>
        <w:t>2</w:t>
      </w:r>
      <w:r w:rsidRPr="00643378">
        <w:rPr>
          <w:iCs/>
          <w:lang w:val="en-US"/>
        </w:rPr>
        <w:t xml:space="preserve">,  </w:t>
      </w:r>
      <w:r w:rsidRPr="00E116AC">
        <w:rPr>
          <w:iCs/>
          <w:lang w:val="en-US"/>
        </w:rPr>
        <w:t xml:space="preserve">  </w:t>
      </w:r>
      <w:r>
        <w:rPr>
          <w:iCs/>
          <w:lang w:val="en-US"/>
        </w:rPr>
        <w:t xml:space="preserve"> </w:t>
      </w:r>
      <w:r w:rsidRPr="007F4FE4">
        <w:rPr>
          <w:iCs/>
          <w:lang w:val="en-US"/>
        </w:rPr>
        <w:t xml:space="preserve">  </w:t>
      </w:r>
      <w:r w:rsidRPr="00E116AC">
        <w:rPr>
          <w:iCs/>
          <w:lang w:val="en-US"/>
        </w:rPr>
        <w:t xml:space="preserve"> </w:t>
      </w:r>
      <w:r w:rsidRPr="001B7183">
        <w:rPr>
          <w:i/>
          <w:iCs/>
          <w:lang w:val="en-US"/>
        </w:rPr>
        <w:t>g</w:t>
      </w:r>
      <w:r w:rsidRPr="00643378">
        <w:rPr>
          <w:iCs/>
          <w:vertAlign w:val="subscript"/>
          <w:lang w:val="en-US"/>
        </w:rPr>
        <w:t>33</w:t>
      </w:r>
      <w:r w:rsidRPr="00643378">
        <w:rPr>
          <w:iCs/>
          <w:lang w:val="en-US"/>
        </w:rPr>
        <w:t xml:space="preserve"> = – </w:t>
      </w:r>
      <w:r w:rsidRPr="001B7183">
        <w:rPr>
          <w:i/>
          <w:iCs/>
          <w:lang w:val="en-US"/>
        </w:rPr>
        <w:t>r</w:t>
      </w:r>
      <w:r w:rsidRPr="00643378">
        <w:rPr>
          <w:iCs/>
          <w:vertAlign w:val="superscript"/>
          <w:lang w:val="en-US"/>
        </w:rPr>
        <w:t>2</w:t>
      </w:r>
      <w:r>
        <w:rPr>
          <w:iCs/>
          <w:lang w:val="en-US"/>
        </w:rPr>
        <w:t>sin</w:t>
      </w:r>
      <w:r w:rsidRPr="00643378">
        <w:rPr>
          <w:iCs/>
          <w:vertAlign w:val="superscript"/>
          <w:lang w:val="en-US"/>
        </w:rPr>
        <w:t>2</w:t>
      </w:r>
      <w:r>
        <w:rPr>
          <w:iCs/>
          <w:lang w:val="en-US"/>
        </w:rPr>
        <w:sym w:font="Symbol" w:char="F071"/>
      </w:r>
      <w:r w:rsidRPr="001E3880">
        <w:rPr>
          <w:iCs/>
          <w:lang w:val="en-US"/>
        </w:rPr>
        <w:t>,</w:t>
      </w:r>
      <w:r w:rsidRPr="00643378">
        <w:rPr>
          <w:iCs/>
          <w:lang w:val="en-US"/>
        </w:rPr>
        <w:t xml:space="preserve">     </w:t>
      </w:r>
      <w:r w:rsidRPr="004B0B6B">
        <w:rPr>
          <w:iCs/>
          <w:lang w:val="en-US"/>
        </w:rPr>
        <w:t xml:space="preserve"> </w:t>
      </w:r>
      <w:r w:rsidRPr="00074480">
        <w:rPr>
          <w:iCs/>
          <w:lang w:val="en-US"/>
        </w:rPr>
        <w:t xml:space="preserve">   </w:t>
      </w:r>
      <w:r w:rsidRPr="007F4FE4">
        <w:rPr>
          <w:iCs/>
          <w:lang w:val="en-US"/>
        </w:rPr>
        <w:t xml:space="preserve"> </w:t>
      </w:r>
      <w:r w:rsidRPr="00074480">
        <w:rPr>
          <w:iCs/>
          <w:lang w:val="en-US"/>
        </w:rPr>
        <w:t xml:space="preserve">    </w:t>
      </w:r>
      <w:r w:rsidR="00CA7B64" w:rsidRPr="00CA7B64">
        <w:rPr>
          <w:iCs/>
          <w:lang w:val="en-US"/>
        </w:rPr>
        <w:t xml:space="preserve">    </w:t>
      </w:r>
      <w:r w:rsidR="00F764D4" w:rsidRPr="00F764D4">
        <w:rPr>
          <w:iCs/>
          <w:lang w:val="en-US"/>
        </w:rPr>
        <w:t xml:space="preserve"> </w:t>
      </w:r>
      <w:r w:rsidR="00CA7B64" w:rsidRPr="00CA7B64">
        <w:rPr>
          <w:iCs/>
          <w:lang w:val="en-US"/>
        </w:rPr>
        <w:t xml:space="preserve">   </w:t>
      </w:r>
      <w:r w:rsidR="00364C35" w:rsidRPr="00364C35">
        <w:rPr>
          <w:iCs/>
          <w:lang w:val="en-US"/>
        </w:rPr>
        <w:t xml:space="preserve">        </w:t>
      </w:r>
      <w:r w:rsidR="00CA7B64" w:rsidRPr="00CA7B64">
        <w:rPr>
          <w:iCs/>
          <w:lang w:val="en-US"/>
        </w:rPr>
        <w:t xml:space="preserve">  </w:t>
      </w:r>
      <w:r w:rsidRPr="00074480">
        <w:rPr>
          <w:iCs/>
          <w:lang w:val="en-US"/>
        </w:rPr>
        <w:t xml:space="preserve">   </w:t>
      </w:r>
      <w:r w:rsidR="00F85FB6" w:rsidRPr="00F85FB6">
        <w:rPr>
          <w:iCs/>
          <w:lang w:val="en-US"/>
        </w:rPr>
        <w:t xml:space="preserve"> </w:t>
      </w:r>
      <w:r w:rsidR="0067239C" w:rsidRPr="0067239C">
        <w:rPr>
          <w:lang w:val="en-US"/>
        </w:rPr>
        <w:t>(2.</w:t>
      </w:r>
      <w:r w:rsidR="00965FBD" w:rsidRPr="00965FBD">
        <w:rPr>
          <w:lang w:val="en-US"/>
        </w:rPr>
        <w:t>7</w:t>
      </w:r>
      <w:r w:rsidR="0067239C" w:rsidRPr="0067239C">
        <w:rPr>
          <w:lang w:val="en-US"/>
        </w:rPr>
        <w:t>)</w:t>
      </w:r>
      <w:r w:rsidRPr="00074480">
        <w:rPr>
          <w:iCs/>
          <w:lang w:val="en-US"/>
        </w:rPr>
        <w:t xml:space="preserve"> </w:t>
      </w:r>
    </w:p>
    <w:p w:rsidR="00B344FB" w:rsidRDefault="00B344FB" w:rsidP="00B344FB">
      <w:pPr>
        <w:spacing w:line="360" w:lineRule="auto"/>
        <w:jc w:val="both"/>
        <w:rPr>
          <w:iCs/>
        </w:rPr>
      </w:pPr>
      <w:r>
        <w:rPr>
          <w:iCs/>
        </w:rPr>
        <w:lastRenderedPageBreak/>
        <w:t xml:space="preserve">а контравариантные им компоненты равны </w:t>
      </w:r>
    </w:p>
    <w:p w:rsidR="00B344FB" w:rsidRPr="004C096D" w:rsidRDefault="00B344FB" w:rsidP="00B344FB">
      <w:pPr>
        <w:spacing w:line="360" w:lineRule="auto"/>
        <w:ind w:firstLine="342"/>
        <w:jc w:val="both"/>
        <w:rPr>
          <w:iCs/>
        </w:rPr>
      </w:pPr>
      <w:r w:rsidRPr="001D5E9C">
        <w:rPr>
          <w:i/>
          <w:iCs/>
        </w:rPr>
        <w:t xml:space="preserve">               </w:t>
      </w:r>
      <w:r w:rsidR="00364C35" w:rsidRPr="001D5E9C">
        <w:rPr>
          <w:i/>
          <w:iCs/>
        </w:rPr>
        <w:t xml:space="preserve">     </w:t>
      </w:r>
      <w:r w:rsidR="00F85FB6" w:rsidRPr="001D5E9C">
        <w:rPr>
          <w:i/>
          <w:iCs/>
        </w:rPr>
        <w:t xml:space="preserve">     </w:t>
      </w:r>
      <w:r w:rsidRPr="001D5E9C">
        <w:rPr>
          <w:i/>
          <w:iCs/>
        </w:rPr>
        <w:t xml:space="preserve">   </w:t>
      </w:r>
      <w:r w:rsidRPr="001B7183">
        <w:rPr>
          <w:i/>
          <w:iCs/>
          <w:lang w:val="en-US"/>
        </w:rPr>
        <w:t>g</w:t>
      </w:r>
      <w:r w:rsidRPr="002D22CD">
        <w:rPr>
          <w:iCs/>
          <w:vertAlign w:val="superscript"/>
          <w:lang w:val="en-US"/>
        </w:rPr>
        <w:t>00</w:t>
      </w:r>
      <w:r w:rsidRPr="002D22CD">
        <w:rPr>
          <w:iCs/>
          <w:lang w:val="en-US"/>
        </w:rPr>
        <w:t xml:space="preserve"> = </w:t>
      </w:r>
      <w:r w:rsidRPr="001B7183">
        <w:rPr>
          <w:i/>
          <w:iCs/>
        </w:rPr>
        <w:t>е</w:t>
      </w:r>
      <w:r w:rsidRPr="002D22CD">
        <w:rPr>
          <w:i/>
          <w:iCs/>
          <w:lang w:val="en-US"/>
        </w:rPr>
        <w:t xml:space="preserve"> </w:t>
      </w:r>
      <w:r w:rsidRPr="002D22CD">
        <w:rPr>
          <w:i/>
          <w:iCs/>
          <w:vertAlign w:val="superscript"/>
          <w:lang w:val="en-US"/>
        </w:rPr>
        <w:t>–</w:t>
      </w:r>
      <w:r w:rsidRPr="001B7183">
        <w:rPr>
          <w:i/>
          <w:iCs/>
          <w:vertAlign w:val="superscript"/>
        </w:rPr>
        <w:sym w:font="Symbol" w:char="F06E"/>
      </w:r>
      <w:r w:rsidRPr="002D22CD">
        <w:rPr>
          <w:iCs/>
          <w:lang w:val="en-US"/>
        </w:rPr>
        <w:t xml:space="preserve">,     </w:t>
      </w:r>
      <w:r w:rsidRPr="001B7183">
        <w:rPr>
          <w:i/>
          <w:iCs/>
          <w:lang w:val="en-US"/>
        </w:rPr>
        <w:t>g</w:t>
      </w:r>
      <w:r w:rsidRPr="002D22CD">
        <w:rPr>
          <w:iCs/>
          <w:vertAlign w:val="superscript"/>
          <w:lang w:val="en-US"/>
        </w:rPr>
        <w:t>11</w:t>
      </w:r>
      <w:r w:rsidRPr="002D22CD">
        <w:rPr>
          <w:iCs/>
          <w:lang w:val="en-US"/>
        </w:rPr>
        <w:t xml:space="preserve"> = – </w:t>
      </w:r>
      <w:r w:rsidRPr="001B7183">
        <w:rPr>
          <w:i/>
          <w:iCs/>
        </w:rPr>
        <w:t>е</w:t>
      </w:r>
      <w:r w:rsidRPr="002D22CD">
        <w:rPr>
          <w:i/>
          <w:iCs/>
          <w:lang w:val="en-US"/>
        </w:rPr>
        <w:t xml:space="preserve"> </w:t>
      </w:r>
      <w:r w:rsidRPr="002D22CD">
        <w:rPr>
          <w:i/>
          <w:iCs/>
          <w:vertAlign w:val="superscript"/>
          <w:lang w:val="en-US"/>
        </w:rPr>
        <w:t xml:space="preserve">– </w:t>
      </w:r>
      <w:r w:rsidRPr="001B7183">
        <w:rPr>
          <w:i/>
          <w:iCs/>
          <w:vertAlign w:val="superscript"/>
        </w:rPr>
        <w:sym w:font="Symbol" w:char="F06C"/>
      </w:r>
      <w:r w:rsidRPr="002D22CD">
        <w:rPr>
          <w:iCs/>
          <w:lang w:val="en-US"/>
        </w:rPr>
        <w:t xml:space="preserve">,     </w:t>
      </w:r>
      <w:r w:rsidRPr="001B7183">
        <w:rPr>
          <w:i/>
          <w:iCs/>
          <w:lang w:val="en-US"/>
        </w:rPr>
        <w:t>g</w:t>
      </w:r>
      <w:r w:rsidRPr="002D22CD">
        <w:rPr>
          <w:iCs/>
          <w:vertAlign w:val="superscript"/>
          <w:lang w:val="en-US"/>
        </w:rPr>
        <w:t>22</w:t>
      </w:r>
      <w:r w:rsidRPr="002D22CD">
        <w:rPr>
          <w:iCs/>
          <w:lang w:val="en-US"/>
        </w:rPr>
        <w:t xml:space="preserve"> = – </w:t>
      </w:r>
      <w:r w:rsidRPr="001B7183">
        <w:rPr>
          <w:i/>
          <w:iCs/>
          <w:lang w:val="en-US"/>
        </w:rPr>
        <w:t>r</w:t>
      </w:r>
      <w:r w:rsidRPr="002D22CD">
        <w:rPr>
          <w:iCs/>
          <w:lang w:val="en-US"/>
        </w:rPr>
        <w:t xml:space="preserve"> </w:t>
      </w:r>
      <w:r w:rsidRPr="002D22CD">
        <w:rPr>
          <w:iCs/>
          <w:vertAlign w:val="superscript"/>
          <w:lang w:val="en-US"/>
        </w:rPr>
        <w:t>– 2</w:t>
      </w:r>
      <w:r w:rsidRPr="002D22CD">
        <w:rPr>
          <w:iCs/>
          <w:lang w:val="en-US"/>
        </w:rPr>
        <w:t xml:space="preserve">,     </w:t>
      </w:r>
      <w:r>
        <w:rPr>
          <w:iCs/>
          <w:lang w:val="en-US"/>
        </w:rPr>
        <w:t>g</w:t>
      </w:r>
      <w:r w:rsidRPr="002D22CD">
        <w:rPr>
          <w:iCs/>
          <w:vertAlign w:val="superscript"/>
          <w:lang w:val="en-US"/>
        </w:rPr>
        <w:t>33</w:t>
      </w:r>
      <w:r w:rsidRPr="002D22CD">
        <w:rPr>
          <w:iCs/>
          <w:lang w:val="en-US"/>
        </w:rPr>
        <w:t xml:space="preserve"> = – </w:t>
      </w:r>
      <w:r w:rsidRPr="001B7183">
        <w:rPr>
          <w:i/>
          <w:iCs/>
          <w:lang w:val="en-US"/>
        </w:rPr>
        <w:t>r</w:t>
      </w:r>
      <w:r w:rsidRPr="002D22CD">
        <w:rPr>
          <w:i/>
          <w:iCs/>
          <w:lang w:val="en-US"/>
        </w:rPr>
        <w:t xml:space="preserve"> </w:t>
      </w:r>
      <w:r w:rsidRPr="002D22CD">
        <w:rPr>
          <w:iCs/>
          <w:vertAlign w:val="superscript"/>
          <w:lang w:val="en-US"/>
        </w:rPr>
        <w:t>– 2</w:t>
      </w:r>
      <w:r>
        <w:rPr>
          <w:iCs/>
          <w:lang w:val="en-US"/>
        </w:rPr>
        <w:t>sin</w:t>
      </w:r>
      <w:r w:rsidRPr="002D22CD">
        <w:rPr>
          <w:iCs/>
          <w:vertAlign w:val="superscript"/>
          <w:lang w:val="en-US"/>
        </w:rPr>
        <w:t>– 2</w:t>
      </w:r>
      <w:r>
        <w:rPr>
          <w:iCs/>
          <w:lang w:val="en-US"/>
        </w:rPr>
        <w:sym w:font="Symbol" w:char="F071"/>
      </w:r>
      <w:r w:rsidRPr="002D22CD">
        <w:rPr>
          <w:iCs/>
          <w:lang w:val="en-US"/>
        </w:rPr>
        <w:t xml:space="preserve">.        </w:t>
      </w:r>
      <w:r w:rsidR="00CA7B64" w:rsidRPr="002D22CD">
        <w:rPr>
          <w:iCs/>
          <w:lang w:val="en-US"/>
        </w:rPr>
        <w:t xml:space="preserve">      </w:t>
      </w:r>
      <w:r w:rsidR="00364C35" w:rsidRPr="002D22CD">
        <w:rPr>
          <w:iCs/>
          <w:lang w:val="en-US"/>
        </w:rPr>
        <w:t xml:space="preserve">    </w:t>
      </w:r>
      <w:r w:rsidR="00CA7B64" w:rsidRPr="002D22CD">
        <w:rPr>
          <w:iCs/>
          <w:lang w:val="en-US"/>
        </w:rPr>
        <w:t xml:space="preserve"> </w:t>
      </w:r>
      <w:r w:rsidR="00364C35" w:rsidRPr="002D22CD">
        <w:rPr>
          <w:iCs/>
          <w:lang w:val="en-US"/>
        </w:rPr>
        <w:t xml:space="preserve"> </w:t>
      </w:r>
      <w:r w:rsidR="00CA7B64" w:rsidRPr="002D22CD">
        <w:rPr>
          <w:iCs/>
          <w:lang w:val="en-US"/>
        </w:rPr>
        <w:t xml:space="preserve"> </w:t>
      </w:r>
      <w:r w:rsidRPr="002D22CD">
        <w:rPr>
          <w:iCs/>
          <w:lang w:val="en-US"/>
        </w:rPr>
        <w:t xml:space="preserve">     </w:t>
      </w:r>
      <w:r w:rsidR="0067239C" w:rsidRPr="004C096D">
        <w:t>(2.</w:t>
      </w:r>
      <w:r w:rsidR="00965FBD" w:rsidRPr="004C096D">
        <w:t>8</w:t>
      </w:r>
      <w:r w:rsidR="0067239C" w:rsidRPr="004C096D">
        <w:t>)</w:t>
      </w:r>
      <w:r w:rsidR="00F85FB6" w:rsidRPr="004C096D">
        <w:rPr>
          <w:iCs/>
        </w:rPr>
        <w:t xml:space="preserve">  </w:t>
      </w:r>
    </w:p>
    <w:p w:rsidR="00B344FB" w:rsidRDefault="00B344FB" w:rsidP="00B344FB">
      <w:pPr>
        <w:spacing w:line="360" w:lineRule="auto"/>
        <w:ind w:firstLine="709"/>
        <w:jc w:val="both"/>
        <w:rPr>
          <w:iCs/>
        </w:rPr>
      </w:pPr>
      <w:r>
        <w:rPr>
          <w:iCs/>
        </w:rPr>
        <w:t xml:space="preserve">В результате подстановки </w:t>
      </w:r>
      <w:r w:rsidRPr="00643378">
        <w:t>(</w:t>
      </w:r>
      <w:r w:rsidR="00965FBD">
        <w:t>2.7</w:t>
      </w:r>
      <w:r w:rsidRPr="00643378">
        <w:t>)</w:t>
      </w:r>
      <w:r>
        <w:t xml:space="preserve"> и </w:t>
      </w:r>
      <w:r w:rsidRPr="00643378">
        <w:t>(</w:t>
      </w:r>
      <w:r w:rsidR="00965FBD">
        <w:t>2.8</w:t>
      </w:r>
      <w:r w:rsidRPr="00643378">
        <w:t>)</w:t>
      </w:r>
      <w:r>
        <w:t xml:space="preserve"> в </w:t>
      </w:r>
      <w:r>
        <w:rPr>
          <w:iCs/>
        </w:rPr>
        <w:t xml:space="preserve">символы Кристоффеля </w:t>
      </w:r>
      <w:r w:rsidRPr="002A5144">
        <w:t>(</w:t>
      </w:r>
      <w:r w:rsidR="00965FBD">
        <w:t>1.</w:t>
      </w:r>
      <w:r>
        <w:t>6</w:t>
      </w:r>
      <w:r w:rsidRPr="002A5144">
        <w:t>)</w:t>
      </w:r>
      <w:r>
        <w:t xml:space="preserve"> </w:t>
      </w:r>
      <w:r>
        <w:rPr>
          <w:iCs/>
        </w:rPr>
        <w:t xml:space="preserve">и далее в компоненты тензора Риччи </w:t>
      </w:r>
      <w:r w:rsidRPr="00161FDA">
        <w:rPr>
          <w:i/>
          <w:iCs/>
          <w:lang w:val="en-US"/>
        </w:rPr>
        <w:t>g</w:t>
      </w:r>
      <w:r w:rsidRPr="00161FDA">
        <w:rPr>
          <w:i/>
          <w:iCs/>
          <w:vertAlign w:val="superscript"/>
          <w:lang w:val="en-US"/>
        </w:rPr>
        <w:t>kl</w:t>
      </w:r>
      <w:r w:rsidRPr="00161FDA">
        <w:rPr>
          <w:i/>
          <w:lang w:val="en-US"/>
        </w:rPr>
        <w:t>R</w:t>
      </w:r>
      <w:r w:rsidRPr="00161FDA">
        <w:rPr>
          <w:i/>
          <w:vertAlign w:val="subscript"/>
          <w:lang w:val="en-US"/>
        </w:rPr>
        <w:t>ik</w:t>
      </w:r>
      <w:r w:rsidRPr="00161FDA">
        <w:t xml:space="preserve"> = </w:t>
      </w:r>
      <w:r w:rsidRPr="000538F9">
        <w:rPr>
          <w:i/>
          <w:lang w:val="en-US"/>
        </w:rPr>
        <w:t>R</w:t>
      </w:r>
      <w:r>
        <w:rPr>
          <w:i/>
          <w:vertAlign w:val="subscript"/>
          <w:lang w:val="en-US"/>
        </w:rPr>
        <w:t>i</w:t>
      </w:r>
      <w:r>
        <w:rPr>
          <w:i/>
          <w:vertAlign w:val="superscript"/>
          <w:lang w:val="en-US"/>
        </w:rPr>
        <w:t>l</w:t>
      </w:r>
      <w:r w:rsidRPr="000538F9">
        <w:t xml:space="preserve"> = 0</w:t>
      </w:r>
      <w:r>
        <w:rPr>
          <w:iCs/>
        </w:rPr>
        <w:t xml:space="preserve">, для стационарного (т. е. не зависящего от времени) состояния вакуума получаются три уравнения </w:t>
      </w:r>
      <w:r w:rsidR="00965FBD">
        <w:rPr>
          <w:iCs/>
        </w:rPr>
        <w:t>(Ландау, Лифшиц 1988)</w:t>
      </w:r>
      <w:r>
        <w:rPr>
          <w:iCs/>
        </w:rPr>
        <w:t>:</w:t>
      </w:r>
      <w:r w:rsidR="00F85FB6">
        <w:rPr>
          <w:iCs/>
        </w:rPr>
        <w:t xml:space="preserve"> </w:t>
      </w:r>
    </w:p>
    <w:p w:rsidR="00B344FB" w:rsidRDefault="00B344FB" w:rsidP="00364C35">
      <w:pPr>
        <w:spacing w:line="360" w:lineRule="auto"/>
        <w:ind w:firstLine="709"/>
        <w:rPr>
          <w:iCs/>
        </w:rPr>
      </w:pPr>
      <w:r>
        <w:rPr>
          <w:i/>
          <w:iCs/>
        </w:rPr>
        <w:t xml:space="preserve">                                         </w:t>
      </w:r>
      <w:r w:rsidR="00F85FB6">
        <w:rPr>
          <w:i/>
          <w:iCs/>
        </w:rPr>
        <w:t xml:space="preserve"> </w:t>
      </w:r>
      <w:r w:rsidR="00364C35">
        <w:rPr>
          <w:i/>
          <w:iCs/>
        </w:rPr>
        <w:t xml:space="preserve">   </w:t>
      </w:r>
      <w:r w:rsidR="00F85FB6">
        <w:rPr>
          <w:i/>
          <w:iCs/>
        </w:rPr>
        <w:t xml:space="preserve"> </w:t>
      </w:r>
      <w:r>
        <w:rPr>
          <w:i/>
          <w:iCs/>
        </w:rPr>
        <w:t xml:space="preserve">    </w:t>
      </w:r>
      <w:r w:rsidR="00F85FB6">
        <w:rPr>
          <w:i/>
          <w:iCs/>
        </w:rPr>
        <w:t xml:space="preserve"> </w:t>
      </w:r>
      <w:r>
        <w:rPr>
          <w:i/>
          <w:iCs/>
        </w:rPr>
        <w:t xml:space="preserve">     </w:t>
      </w:r>
      <w:r w:rsidR="00364C35">
        <w:rPr>
          <w:i/>
          <w:iCs/>
        </w:rPr>
        <w:t xml:space="preserve">  </w:t>
      </w:r>
      <w:r>
        <w:rPr>
          <w:i/>
          <w:iCs/>
        </w:rPr>
        <w:t xml:space="preserve">   </w:t>
      </w:r>
      <w:r w:rsidRPr="00C72FBE">
        <w:rPr>
          <w:i/>
          <w:iCs/>
          <w:lang w:val="en-US"/>
        </w:rPr>
        <w:sym w:font="Symbol" w:char="F06E"/>
      </w:r>
      <w:r w:rsidRPr="00C72FBE">
        <w:rPr>
          <w:i/>
          <w:iCs/>
        </w:rPr>
        <w:t xml:space="preserve">  = – </w:t>
      </w:r>
      <w:r w:rsidRPr="00C72FBE">
        <w:rPr>
          <w:i/>
          <w:iCs/>
        </w:rPr>
        <w:sym w:font="Symbol" w:char="006C"/>
      </w:r>
      <w:r>
        <w:rPr>
          <w:iCs/>
        </w:rPr>
        <w:t xml:space="preserve">;                                          </w:t>
      </w:r>
      <w:r w:rsidR="00CA7B64">
        <w:rPr>
          <w:iCs/>
        </w:rPr>
        <w:t xml:space="preserve"> </w:t>
      </w:r>
      <w:r>
        <w:rPr>
          <w:iCs/>
        </w:rPr>
        <w:t xml:space="preserve">          </w:t>
      </w:r>
      <w:r w:rsidR="00F764D4">
        <w:rPr>
          <w:iCs/>
        </w:rPr>
        <w:t xml:space="preserve">  </w:t>
      </w:r>
      <w:r>
        <w:rPr>
          <w:iCs/>
        </w:rPr>
        <w:t xml:space="preserve">  </w:t>
      </w:r>
      <w:r w:rsidR="00364C35">
        <w:rPr>
          <w:iCs/>
        </w:rPr>
        <w:t xml:space="preserve"> </w:t>
      </w:r>
      <w:r>
        <w:rPr>
          <w:iCs/>
        </w:rPr>
        <w:t xml:space="preserve"> </w:t>
      </w:r>
      <w:r w:rsidR="00BA1686">
        <w:rPr>
          <w:iCs/>
        </w:rPr>
        <w:t xml:space="preserve"> </w:t>
      </w:r>
      <w:r w:rsidR="00E64638">
        <w:rPr>
          <w:iCs/>
        </w:rPr>
        <w:t xml:space="preserve"> </w:t>
      </w:r>
      <w:r w:rsidR="00F85FB6">
        <w:rPr>
          <w:iCs/>
        </w:rPr>
        <w:t xml:space="preserve"> </w:t>
      </w:r>
      <w:r w:rsidR="00364C35">
        <w:rPr>
          <w:iCs/>
        </w:rPr>
        <w:t xml:space="preserve">    </w:t>
      </w:r>
      <w:r w:rsidR="00F85FB6">
        <w:rPr>
          <w:iCs/>
        </w:rPr>
        <w:t xml:space="preserve">    </w:t>
      </w:r>
      <w:r w:rsidR="0067239C">
        <w:t>(2.</w:t>
      </w:r>
      <w:r w:rsidR="00965FBD">
        <w:t>9</w:t>
      </w:r>
      <w:r w:rsidR="0067239C">
        <w:t>)</w:t>
      </w:r>
      <w:r>
        <w:rPr>
          <w:iCs/>
        </w:rPr>
        <w:t xml:space="preserve">    </w:t>
      </w:r>
    </w:p>
    <w:p w:rsidR="00B344FB" w:rsidRDefault="00B344FB" w:rsidP="00364C35">
      <w:pPr>
        <w:spacing w:line="360" w:lineRule="auto"/>
        <w:ind w:firstLine="284"/>
        <w:rPr>
          <w:iCs/>
        </w:rPr>
      </w:pPr>
      <w:r>
        <w:rPr>
          <w:iCs/>
        </w:rPr>
        <w:t xml:space="preserve">                                       </w:t>
      </w:r>
      <w:r w:rsidR="00364C35">
        <w:rPr>
          <w:iCs/>
        </w:rPr>
        <w:t xml:space="preserve">    </w:t>
      </w:r>
      <w:r>
        <w:rPr>
          <w:iCs/>
        </w:rPr>
        <w:t xml:space="preserve">  </w:t>
      </w:r>
      <w:r w:rsidR="00F85FB6">
        <w:rPr>
          <w:iCs/>
        </w:rPr>
        <w:t xml:space="preserve">   </w:t>
      </w:r>
      <w:r>
        <w:rPr>
          <w:iCs/>
        </w:rPr>
        <w:t xml:space="preserve">   </w:t>
      </w:r>
      <w:r w:rsidRPr="00FB5BB1">
        <w:rPr>
          <w:iCs/>
        </w:rPr>
        <w:t>–</w:t>
      </w:r>
      <w:r w:rsidRPr="00FB5BB1">
        <w:rPr>
          <w:iCs/>
          <w:vertAlign w:val="subscript"/>
        </w:rPr>
        <w:t xml:space="preserve">  </w:t>
      </w:r>
      <w:r w:rsidRPr="00BC251D">
        <w:rPr>
          <w:i/>
          <w:iCs/>
        </w:rPr>
        <w:t>е</w:t>
      </w:r>
      <w:r w:rsidRPr="00FB5BB1">
        <w:rPr>
          <w:i/>
          <w:iCs/>
        </w:rPr>
        <w:t xml:space="preserve"> </w:t>
      </w:r>
      <w:r w:rsidRPr="00BC251D">
        <w:rPr>
          <w:i/>
          <w:iCs/>
          <w:vertAlign w:val="superscript"/>
        </w:rPr>
        <w:sym w:font="Symbol" w:char="F06E"/>
      </w:r>
      <w:r w:rsidRPr="00FB5BB1">
        <w:rPr>
          <w:iCs/>
          <w:vertAlign w:val="superscript"/>
        </w:rPr>
        <w:t xml:space="preserve"> </w:t>
      </w:r>
      <w:r w:rsidRPr="00FB5BB1">
        <w:rPr>
          <w:iCs/>
        </w:rPr>
        <w:t>(</w:t>
      </w:r>
      <w:r w:rsidRPr="00BC251D">
        <w:rPr>
          <w:i/>
          <w:iCs/>
          <w:lang w:val="en-US"/>
        </w:rPr>
        <w:sym w:font="Symbol" w:char="F06E"/>
      </w:r>
      <w:r w:rsidRPr="00BC251D">
        <w:rPr>
          <w:i/>
          <w:iCs/>
        </w:rPr>
        <w:sym w:font="Symbol" w:char="F0A2"/>
      </w:r>
      <w:r>
        <w:rPr>
          <w:i/>
          <w:iCs/>
        </w:rPr>
        <w:t xml:space="preserve"> </w:t>
      </w:r>
      <w:r w:rsidRPr="00FB5BB1">
        <w:rPr>
          <w:i/>
          <w:iCs/>
        </w:rPr>
        <w:t>/</w:t>
      </w:r>
      <w:r w:rsidRPr="00BC251D">
        <w:rPr>
          <w:i/>
          <w:iCs/>
          <w:lang w:val="en-US"/>
        </w:rPr>
        <w:t>r</w:t>
      </w:r>
      <w:r w:rsidRPr="00FB5BB1">
        <w:rPr>
          <w:iCs/>
        </w:rPr>
        <w:t xml:space="preserve">  + 1/</w:t>
      </w:r>
      <w:r w:rsidRPr="00BC251D">
        <w:rPr>
          <w:i/>
          <w:iCs/>
          <w:lang w:val="en-US"/>
        </w:rPr>
        <w:t>r</w:t>
      </w:r>
      <w:r w:rsidRPr="00FB5BB1">
        <w:rPr>
          <w:iCs/>
          <w:vertAlign w:val="superscript"/>
        </w:rPr>
        <w:t>2</w:t>
      </w:r>
      <w:r w:rsidRPr="00FB5BB1">
        <w:rPr>
          <w:iCs/>
        </w:rPr>
        <w:t>) + 1/</w:t>
      </w:r>
      <w:r w:rsidRPr="00BC251D">
        <w:rPr>
          <w:i/>
          <w:iCs/>
          <w:lang w:val="en-US"/>
        </w:rPr>
        <w:t>r</w:t>
      </w:r>
      <w:r w:rsidRPr="00FB5BB1">
        <w:rPr>
          <w:iCs/>
          <w:vertAlign w:val="superscript"/>
        </w:rPr>
        <w:t>2</w:t>
      </w:r>
      <w:r>
        <w:rPr>
          <w:iCs/>
        </w:rPr>
        <w:t xml:space="preserve"> = 0;</w:t>
      </w:r>
      <w:r w:rsidRPr="00FB5BB1">
        <w:t xml:space="preserve"> </w:t>
      </w:r>
      <w:r>
        <w:t xml:space="preserve">               </w:t>
      </w:r>
      <w:r w:rsidR="00CA7B64">
        <w:t xml:space="preserve">      </w:t>
      </w:r>
      <w:r>
        <w:t xml:space="preserve">         </w:t>
      </w:r>
      <w:r w:rsidR="00BA1686">
        <w:t xml:space="preserve"> </w:t>
      </w:r>
      <w:r>
        <w:t xml:space="preserve">  </w:t>
      </w:r>
      <w:r w:rsidR="00364C35">
        <w:t xml:space="preserve">   </w:t>
      </w:r>
      <w:r>
        <w:t xml:space="preserve">      </w:t>
      </w:r>
      <w:r w:rsidR="00F764D4">
        <w:t xml:space="preserve">   </w:t>
      </w:r>
      <w:r>
        <w:t xml:space="preserve"> </w:t>
      </w:r>
      <w:r w:rsidR="00E64638">
        <w:t xml:space="preserve">  </w:t>
      </w:r>
      <w:r>
        <w:t xml:space="preserve">   </w:t>
      </w:r>
      <w:r w:rsidR="00F85FB6">
        <w:t xml:space="preserve"> </w:t>
      </w:r>
      <w:r w:rsidR="0067239C">
        <w:t>(2.1</w:t>
      </w:r>
      <w:r w:rsidR="00965FBD">
        <w:t>0</w:t>
      </w:r>
      <w:r w:rsidR="0067239C">
        <w:t>)</w:t>
      </w:r>
      <w:r>
        <w:t xml:space="preserve">  </w:t>
      </w:r>
      <w:r w:rsidR="00A826A1">
        <w:t xml:space="preserve">   </w:t>
      </w:r>
      <w:r>
        <w:t xml:space="preserve">     </w:t>
      </w:r>
    </w:p>
    <w:p w:rsidR="00B344FB" w:rsidRDefault="00B344FB" w:rsidP="00364C35">
      <w:pPr>
        <w:spacing w:line="360" w:lineRule="auto"/>
        <w:ind w:firstLine="284"/>
        <w:rPr>
          <w:iCs/>
        </w:rPr>
      </w:pPr>
      <w:r>
        <w:rPr>
          <w:iCs/>
        </w:rPr>
        <w:t xml:space="preserve">                                           </w:t>
      </w:r>
      <w:r w:rsidR="00F85FB6">
        <w:rPr>
          <w:iCs/>
        </w:rPr>
        <w:t xml:space="preserve">   </w:t>
      </w:r>
      <w:r>
        <w:rPr>
          <w:iCs/>
        </w:rPr>
        <w:t xml:space="preserve">   </w:t>
      </w:r>
      <w:r w:rsidR="00364C35">
        <w:rPr>
          <w:iCs/>
        </w:rPr>
        <w:t xml:space="preserve">   </w:t>
      </w:r>
      <w:r>
        <w:rPr>
          <w:iCs/>
        </w:rPr>
        <w:t xml:space="preserve">   </w:t>
      </w:r>
      <w:r w:rsidRPr="00FB5BB1">
        <w:rPr>
          <w:i/>
          <w:iCs/>
        </w:rPr>
        <w:t xml:space="preserve"> </w:t>
      </w:r>
      <w:r w:rsidRPr="00BC251D">
        <w:rPr>
          <w:i/>
          <w:iCs/>
          <w:lang w:val="en-US"/>
        </w:rPr>
        <w:sym w:font="Symbol" w:char="F06E"/>
      </w:r>
      <w:r w:rsidRPr="00BC251D">
        <w:rPr>
          <w:i/>
          <w:iCs/>
        </w:rPr>
        <w:sym w:font="Symbol" w:char="F0A2"/>
      </w:r>
      <w:r w:rsidRPr="00BC251D">
        <w:rPr>
          <w:i/>
          <w:iCs/>
        </w:rPr>
        <w:sym w:font="Symbol" w:char="F0A2"/>
      </w:r>
      <w:r>
        <w:rPr>
          <w:iCs/>
        </w:rPr>
        <w:t xml:space="preserve"> + </w:t>
      </w:r>
      <w:r w:rsidRPr="00BC251D">
        <w:rPr>
          <w:i/>
          <w:iCs/>
          <w:lang w:val="en-US"/>
        </w:rPr>
        <w:sym w:font="Symbol" w:char="F06E"/>
      </w:r>
      <w:r w:rsidRPr="00BC251D">
        <w:rPr>
          <w:i/>
          <w:iCs/>
        </w:rPr>
        <w:sym w:font="Symbol" w:char="F0A2"/>
      </w:r>
      <w:r>
        <w:rPr>
          <w:iCs/>
          <w:vertAlign w:val="superscript"/>
        </w:rPr>
        <w:t xml:space="preserve"> 2</w:t>
      </w:r>
      <w:r>
        <w:rPr>
          <w:iCs/>
        </w:rPr>
        <w:t xml:space="preserve"> + 2</w:t>
      </w:r>
      <w:r w:rsidRPr="00BC251D">
        <w:rPr>
          <w:i/>
          <w:iCs/>
          <w:lang w:val="en-US"/>
        </w:rPr>
        <w:sym w:font="Symbol" w:char="F06E"/>
      </w:r>
      <w:r w:rsidRPr="00BC251D">
        <w:rPr>
          <w:i/>
          <w:iCs/>
        </w:rPr>
        <w:sym w:font="Symbol" w:char="F0A2"/>
      </w:r>
      <w:r>
        <w:rPr>
          <w:i/>
          <w:iCs/>
        </w:rPr>
        <w:t xml:space="preserve"> </w:t>
      </w:r>
      <w:r w:rsidRPr="00BC251D">
        <w:rPr>
          <w:i/>
          <w:iCs/>
        </w:rPr>
        <w:t>/</w:t>
      </w:r>
      <w:r w:rsidRPr="00BC251D">
        <w:rPr>
          <w:i/>
          <w:iCs/>
          <w:lang w:val="en-US"/>
        </w:rPr>
        <w:t>r</w:t>
      </w:r>
      <w:r>
        <w:rPr>
          <w:iCs/>
        </w:rPr>
        <w:t xml:space="preserve">  = 0.</w:t>
      </w:r>
      <w:r>
        <w:t xml:space="preserve">                               </w:t>
      </w:r>
      <w:r w:rsidR="00CA7B64">
        <w:t xml:space="preserve">   </w:t>
      </w:r>
      <w:r w:rsidR="00BA1686">
        <w:t xml:space="preserve"> </w:t>
      </w:r>
      <w:r w:rsidR="00CA7B64">
        <w:t xml:space="preserve"> </w:t>
      </w:r>
      <w:r>
        <w:t xml:space="preserve">          </w:t>
      </w:r>
      <w:r w:rsidR="00E64638">
        <w:t xml:space="preserve"> </w:t>
      </w:r>
      <w:r w:rsidR="00F764D4">
        <w:t xml:space="preserve">   </w:t>
      </w:r>
      <w:r w:rsidR="00364C35">
        <w:t xml:space="preserve">     </w:t>
      </w:r>
      <w:r w:rsidR="00E64638">
        <w:t xml:space="preserve">  </w:t>
      </w:r>
      <w:r>
        <w:t xml:space="preserve">  </w:t>
      </w:r>
      <w:r w:rsidR="00F85FB6">
        <w:t xml:space="preserve"> </w:t>
      </w:r>
      <w:r w:rsidR="0067239C">
        <w:t>(2.1</w:t>
      </w:r>
      <w:r w:rsidR="00965FBD">
        <w:t>1</w:t>
      </w:r>
      <w:r w:rsidR="0067239C">
        <w:t>)</w:t>
      </w:r>
      <w:r w:rsidR="00A826A1">
        <w:t xml:space="preserve"> </w:t>
      </w:r>
      <w:r>
        <w:t xml:space="preserve">           </w:t>
      </w:r>
    </w:p>
    <w:p w:rsidR="00B344FB" w:rsidRDefault="00B344FB" w:rsidP="00B344FB">
      <w:pPr>
        <w:spacing w:line="360" w:lineRule="auto"/>
        <w:ind w:firstLine="709"/>
        <w:jc w:val="both"/>
        <w:rPr>
          <w:iCs/>
        </w:rPr>
      </w:pPr>
      <w:r>
        <w:rPr>
          <w:iCs/>
        </w:rPr>
        <w:t xml:space="preserve">Дифференциальное уравнение </w:t>
      </w:r>
      <w:r w:rsidRPr="00FB2E46">
        <w:t>(</w:t>
      </w:r>
      <w:r w:rsidR="002D5168">
        <w:t>2</w:t>
      </w:r>
      <w:r w:rsidR="007C31C7">
        <w:t>.</w:t>
      </w:r>
      <w:r w:rsidR="002D5168">
        <w:t>1</w:t>
      </w:r>
      <w:r w:rsidR="007C31C7">
        <w:t>0</w:t>
      </w:r>
      <w:r w:rsidRPr="00FB2E46">
        <w:t>)</w:t>
      </w:r>
      <w:r>
        <w:t xml:space="preserve"> </w:t>
      </w:r>
      <w:r>
        <w:rPr>
          <w:iCs/>
        </w:rPr>
        <w:t xml:space="preserve">имеет три решения: </w:t>
      </w:r>
    </w:p>
    <w:p w:rsidR="00B344FB" w:rsidRPr="00A826A1" w:rsidRDefault="00B344FB" w:rsidP="00B344FB">
      <w:pPr>
        <w:spacing w:line="360" w:lineRule="auto"/>
        <w:ind w:firstLine="284"/>
        <w:jc w:val="both"/>
        <w:rPr>
          <w:i/>
          <w:iCs/>
          <w:lang w:val="en-US"/>
        </w:rPr>
      </w:pPr>
      <w:r w:rsidRPr="004C096D">
        <w:rPr>
          <w:i/>
          <w:iCs/>
        </w:rPr>
        <w:t xml:space="preserve">                  </w:t>
      </w:r>
      <w:r w:rsidR="00BA1686" w:rsidRPr="004C096D">
        <w:rPr>
          <w:i/>
          <w:iCs/>
        </w:rPr>
        <w:t xml:space="preserve">  </w:t>
      </w:r>
      <w:r w:rsidRPr="004C096D">
        <w:rPr>
          <w:i/>
          <w:iCs/>
        </w:rPr>
        <w:t xml:space="preserve">   </w:t>
      </w:r>
      <w:r w:rsidR="00364C35" w:rsidRPr="004C096D">
        <w:rPr>
          <w:i/>
          <w:iCs/>
        </w:rPr>
        <w:t xml:space="preserve">   </w:t>
      </w:r>
      <w:r w:rsidRPr="004C096D">
        <w:rPr>
          <w:i/>
          <w:iCs/>
        </w:rPr>
        <w:t xml:space="preserve">        </w:t>
      </w:r>
      <w:r w:rsidRPr="00BC251D">
        <w:rPr>
          <w:i/>
          <w:iCs/>
          <w:lang w:val="en-US"/>
        </w:rPr>
        <w:sym w:font="Symbol" w:char="F06E"/>
      </w:r>
      <w:r w:rsidRPr="00364C35">
        <w:rPr>
          <w:i/>
          <w:iCs/>
          <w:lang w:val="en-US"/>
        </w:rPr>
        <w:t xml:space="preserve"> </w:t>
      </w:r>
      <w:r w:rsidRPr="00364C35">
        <w:rPr>
          <w:iCs/>
          <w:vertAlign w:val="subscript"/>
          <w:lang w:val="en-US"/>
        </w:rPr>
        <w:t>1</w:t>
      </w:r>
      <w:r w:rsidRPr="00364C35">
        <w:rPr>
          <w:iCs/>
          <w:lang w:val="en-US"/>
        </w:rPr>
        <w:t xml:space="preserve"> = </w:t>
      </w:r>
      <w:r>
        <w:rPr>
          <w:iCs/>
          <w:lang w:val="en-US"/>
        </w:rPr>
        <w:t>ln</w:t>
      </w:r>
      <w:r w:rsidRPr="00364C35">
        <w:rPr>
          <w:iCs/>
          <w:lang w:val="en-US"/>
        </w:rPr>
        <w:t>(</w:t>
      </w:r>
      <w:r>
        <w:rPr>
          <w:i/>
          <w:iCs/>
          <w:lang w:val="en-US"/>
        </w:rPr>
        <w:t>h</w:t>
      </w:r>
      <w:r w:rsidRPr="00364C35">
        <w:rPr>
          <w:iCs/>
          <w:vertAlign w:val="subscript"/>
          <w:lang w:val="en-US"/>
        </w:rPr>
        <w:t>1</w:t>
      </w:r>
      <w:r w:rsidRPr="00364C35">
        <w:rPr>
          <w:iCs/>
          <w:lang w:val="en-US"/>
        </w:rPr>
        <w:t xml:space="preserve">+ </w:t>
      </w:r>
      <w:r>
        <w:rPr>
          <w:i/>
          <w:iCs/>
          <w:lang w:val="en-US"/>
        </w:rPr>
        <w:t>h</w:t>
      </w:r>
      <w:r w:rsidRPr="00364C35">
        <w:rPr>
          <w:iCs/>
          <w:vertAlign w:val="subscript"/>
          <w:lang w:val="en-US"/>
        </w:rPr>
        <w:t xml:space="preserve">2 </w:t>
      </w:r>
      <w:r w:rsidRPr="00364C35">
        <w:rPr>
          <w:i/>
          <w:iCs/>
          <w:lang w:val="en-US"/>
        </w:rPr>
        <w:t>/</w:t>
      </w:r>
      <w:r w:rsidRPr="00BC251D">
        <w:rPr>
          <w:i/>
          <w:iCs/>
          <w:lang w:val="en-US"/>
        </w:rPr>
        <w:t>r</w:t>
      </w:r>
      <w:r w:rsidRPr="00364C35">
        <w:rPr>
          <w:iCs/>
          <w:lang w:val="en-US"/>
        </w:rPr>
        <w:t>),</w:t>
      </w:r>
      <w:r w:rsidRPr="00364C35">
        <w:rPr>
          <w:i/>
          <w:iCs/>
          <w:lang w:val="en-US"/>
        </w:rPr>
        <w:t xml:space="preserve">     </w:t>
      </w:r>
      <w:r w:rsidRPr="00BC251D">
        <w:rPr>
          <w:i/>
          <w:iCs/>
          <w:lang w:val="en-US"/>
        </w:rPr>
        <w:sym w:font="Symbol" w:char="F06E"/>
      </w:r>
      <w:r w:rsidRPr="00A4710A">
        <w:rPr>
          <w:i/>
          <w:iCs/>
          <w:lang w:val="en-US"/>
        </w:rPr>
        <w:t xml:space="preserve"> </w:t>
      </w:r>
      <w:r w:rsidRPr="00F85FB6">
        <w:rPr>
          <w:iCs/>
          <w:vertAlign w:val="subscript"/>
          <w:lang w:val="en-US"/>
        </w:rPr>
        <w:t>2</w:t>
      </w:r>
      <w:r w:rsidRPr="00F85FB6">
        <w:rPr>
          <w:iCs/>
          <w:lang w:val="en-US"/>
        </w:rPr>
        <w:t xml:space="preserve"> = </w:t>
      </w:r>
      <w:r>
        <w:rPr>
          <w:iCs/>
          <w:lang w:val="en-US"/>
        </w:rPr>
        <w:t>ln</w:t>
      </w:r>
      <w:r w:rsidRPr="00F85FB6">
        <w:rPr>
          <w:iCs/>
          <w:lang w:val="en-US"/>
        </w:rPr>
        <w:t>(</w:t>
      </w:r>
      <w:r>
        <w:rPr>
          <w:i/>
          <w:iCs/>
          <w:lang w:val="en-US"/>
        </w:rPr>
        <w:t>h</w:t>
      </w:r>
      <w:r w:rsidRPr="00F85FB6">
        <w:rPr>
          <w:iCs/>
          <w:vertAlign w:val="subscript"/>
          <w:lang w:val="en-US"/>
        </w:rPr>
        <w:t>1</w:t>
      </w:r>
      <w:r w:rsidRPr="00F85FB6">
        <w:rPr>
          <w:iCs/>
          <w:lang w:val="en-US"/>
        </w:rPr>
        <w:t xml:space="preserve"> – </w:t>
      </w:r>
      <w:r>
        <w:rPr>
          <w:i/>
          <w:iCs/>
          <w:lang w:val="en-US"/>
        </w:rPr>
        <w:t>h</w:t>
      </w:r>
      <w:r w:rsidRPr="00A826A1">
        <w:rPr>
          <w:iCs/>
          <w:vertAlign w:val="subscript"/>
          <w:lang w:val="en-US"/>
        </w:rPr>
        <w:t xml:space="preserve">2 </w:t>
      </w:r>
      <w:r w:rsidRPr="00A826A1">
        <w:rPr>
          <w:i/>
          <w:iCs/>
          <w:lang w:val="en-US"/>
        </w:rPr>
        <w:t>/</w:t>
      </w:r>
      <w:r w:rsidRPr="00BC251D">
        <w:rPr>
          <w:i/>
          <w:iCs/>
          <w:lang w:val="en-US"/>
        </w:rPr>
        <w:t>r</w:t>
      </w:r>
      <w:r w:rsidRPr="00A826A1">
        <w:rPr>
          <w:iCs/>
          <w:lang w:val="en-US"/>
        </w:rPr>
        <w:t xml:space="preserve">),  </w:t>
      </w:r>
      <w:r w:rsidR="00CF792E" w:rsidRPr="00CF792E">
        <w:rPr>
          <w:iCs/>
          <w:lang w:val="en-US"/>
        </w:rPr>
        <w:t xml:space="preserve"> </w:t>
      </w:r>
      <w:r w:rsidRPr="00A826A1">
        <w:rPr>
          <w:iCs/>
          <w:lang w:val="en-US"/>
        </w:rPr>
        <w:t xml:space="preserve">    </w:t>
      </w:r>
      <w:r w:rsidRPr="00BC251D">
        <w:rPr>
          <w:i/>
          <w:iCs/>
          <w:lang w:val="en-US"/>
        </w:rPr>
        <w:sym w:font="Symbol" w:char="006E"/>
      </w:r>
      <w:r w:rsidRPr="00A826A1">
        <w:rPr>
          <w:iCs/>
          <w:vertAlign w:val="subscript"/>
          <w:lang w:val="en-US"/>
        </w:rPr>
        <w:t>3</w:t>
      </w:r>
      <w:r w:rsidRPr="00A826A1">
        <w:rPr>
          <w:iCs/>
          <w:lang w:val="en-US"/>
        </w:rPr>
        <w:t xml:space="preserve"> = </w:t>
      </w:r>
      <w:r>
        <w:rPr>
          <w:i/>
          <w:iCs/>
          <w:lang w:val="en-US"/>
        </w:rPr>
        <w:t>h</w:t>
      </w:r>
      <w:r w:rsidRPr="00A826A1">
        <w:rPr>
          <w:iCs/>
          <w:vertAlign w:val="subscript"/>
          <w:lang w:val="en-US"/>
        </w:rPr>
        <w:t>3</w:t>
      </w:r>
      <w:r w:rsidRPr="00A826A1">
        <w:rPr>
          <w:iCs/>
          <w:lang w:val="en-US"/>
        </w:rPr>
        <w:t>,</w:t>
      </w:r>
      <w:r w:rsidRPr="00A826A1">
        <w:rPr>
          <w:i/>
          <w:iCs/>
          <w:lang w:val="en-US"/>
        </w:rPr>
        <w:t xml:space="preserve">          </w:t>
      </w:r>
      <w:r w:rsidR="00CA7B64" w:rsidRPr="00CA7B64">
        <w:rPr>
          <w:i/>
          <w:iCs/>
          <w:lang w:val="en-US"/>
        </w:rPr>
        <w:t xml:space="preserve">    </w:t>
      </w:r>
      <w:r w:rsidRPr="00A826A1">
        <w:rPr>
          <w:i/>
          <w:iCs/>
          <w:lang w:val="en-US"/>
        </w:rPr>
        <w:t xml:space="preserve">  </w:t>
      </w:r>
      <w:r w:rsidR="00BA1686" w:rsidRPr="00BA1686">
        <w:rPr>
          <w:i/>
          <w:iCs/>
          <w:lang w:val="en-US"/>
        </w:rPr>
        <w:t xml:space="preserve">    </w:t>
      </w:r>
      <w:r w:rsidRPr="00A826A1">
        <w:rPr>
          <w:i/>
          <w:iCs/>
          <w:lang w:val="en-US"/>
        </w:rPr>
        <w:t xml:space="preserve">  </w:t>
      </w:r>
      <w:r w:rsidR="00F85FB6" w:rsidRPr="00F85FB6">
        <w:rPr>
          <w:i/>
          <w:iCs/>
          <w:lang w:val="en-US"/>
        </w:rPr>
        <w:t xml:space="preserve"> </w:t>
      </w:r>
      <w:r w:rsidR="00E64638" w:rsidRPr="00E64638">
        <w:rPr>
          <w:i/>
          <w:iCs/>
          <w:lang w:val="en-US"/>
        </w:rPr>
        <w:t xml:space="preserve">    </w:t>
      </w:r>
      <w:r w:rsidR="00F85FB6" w:rsidRPr="00F85FB6">
        <w:rPr>
          <w:i/>
          <w:iCs/>
          <w:lang w:val="en-US"/>
        </w:rPr>
        <w:t xml:space="preserve"> </w:t>
      </w:r>
      <w:r w:rsidR="00364C35" w:rsidRPr="00364C35">
        <w:rPr>
          <w:i/>
          <w:iCs/>
          <w:lang w:val="en-US"/>
        </w:rPr>
        <w:t xml:space="preserve"> </w:t>
      </w:r>
      <w:r w:rsidR="00F85FB6" w:rsidRPr="00F85FB6">
        <w:rPr>
          <w:i/>
          <w:iCs/>
          <w:lang w:val="en-US"/>
        </w:rPr>
        <w:t xml:space="preserve">     </w:t>
      </w:r>
      <w:r w:rsidR="0067239C" w:rsidRPr="0067239C">
        <w:rPr>
          <w:lang w:val="en-US"/>
        </w:rPr>
        <w:t>(2.1</w:t>
      </w:r>
      <w:r w:rsidR="00965FBD" w:rsidRPr="00965FBD">
        <w:rPr>
          <w:lang w:val="en-US"/>
        </w:rPr>
        <w:t>2</w:t>
      </w:r>
      <w:r w:rsidR="0067239C" w:rsidRPr="0067239C">
        <w:rPr>
          <w:lang w:val="en-US"/>
        </w:rPr>
        <w:t>)</w:t>
      </w:r>
      <w:r w:rsidRPr="00A826A1">
        <w:rPr>
          <w:i/>
          <w:iCs/>
          <w:lang w:val="en-US"/>
        </w:rPr>
        <w:t xml:space="preserve">    </w:t>
      </w:r>
    </w:p>
    <w:p w:rsidR="00B344FB" w:rsidRDefault="00B344FB" w:rsidP="00B344FB">
      <w:pPr>
        <w:spacing w:line="360" w:lineRule="auto"/>
        <w:jc w:val="both"/>
      </w:pPr>
      <w:r>
        <w:t xml:space="preserve">где </w:t>
      </w:r>
      <w:r>
        <w:rPr>
          <w:i/>
          <w:lang w:val="en-US"/>
        </w:rPr>
        <w:t>h</w:t>
      </w:r>
      <w:r>
        <w:rPr>
          <w:vertAlign w:val="subscript"/>
        </w:rPr>
        <w:t>1</w:t>
      </w:r>
      <w:r>
        <w:t xml:space="preserve">, </w:t>
      </w:r>
      <w:r>
        <w:rPr>
          <w:i/>
          <w:lang w:val="en-US"/>
        </w:rPr>
        <w:t>h</w:t>
      </w:r>
      <w:r>
        <w:rPr>
          <w:vertAlign w:val="subscript"/>
        </w:rPr>
        <w:t>2</w:t>
      </w:r>
      <w:r>
        <w:t xml:space="preserve">, </w:t>
      </w:r>
      <w:r>
        <w:rPr>
          <w:i/>
          <w:lang w:val="en-US"/>
        </w:rPr>
        <w:t>h</w:t>
      </w:r>
      <w:r>
        <w:rPr>
          <w:vertAlign w:val="subscript"/>
        </w:rPr>
        <w:t xml:space="preserve">3 </w:t>
      </w:r>
      <w:r>
        <w:t>– константы интегрирования. В этом легко убедиться непосредственной подстановкой каждого из этих решений в уравнение (</w:t>
      </w:r>
      <w:r w:rsidR="002D5168">
        <w:t>2</w:t>
      </w:r>
      <w:r w:rsidR="00965FBD">
        <w:t>.</w:t>
      </w:r>
      <w:r w:rsidR="002D5168">
        <w:t>1</w:t>
      </w:r>
      <w:r w:rsidR="00965FBD">
        <w:t>0</w:t>
      </w:r>
      <w:r>
        <w:t xml:space="preserve">). </w:t>
      </w:r>
    </w:p>
    <w:p w:rsidR="00B344FB" w:rsidRDefault="00B344FB" w:rsidP="00B344FB">
      <w:pPr>
        <w:spacing w:line="360" w:lineRule="auto"/>
        <w:ind w:firstLine="709"/>
        <w:jc w:val="both"/>
        <w:rPr>
          <w:iCs/>
        </w:rPr>
      </w:pPr>
      <w:r>
        <w:rPr>
          <w:iCs/>
        </w:rPr>
        <w:t xml:space="preserve">Уравнение </w:t>
      </w:r>
      <w:r w:rsidRPr="00FB2E46">
        <w:t>(</w:t>
      </w:r>
      <w:r w:rsidR="002D5168">
        <w:t>2</w:t>
      </w:r>
      <w:r w:rsidR="00965FBD">
        <w:t>.11</w:t>
      </w:r>
      <w:r w:rsidRPr="00FB2E46">
        <w:t>)</w:t>
      </w:r>
      <w:r w:rsidRPr="0099365E">
        <w:t xml:space="preserve"> </w:t>
      </w:r>
      <w:r>
        <w:rPr>
          <w:iCs/>
        </w:rPr>
        <w:t xml:space="preserve">также имеет три решения: </w:t>
      </w:r>
    </w:p>
    <w:p w:rsidR="00B344FB" w:rsidRPr="0099365E" w:rsidRDefault="00B344FB" w:rsidP="00B344FB">
      <w:pPr>
        <w:spacing w:line="360" w:lineRule="auto"/>
        <w:ind w:firstLine="342"/>
        <w:jc w:val="both"/>
        <w:rPr>
          <w:b/>
          <w:i/>
          <w:iCs/>
        </w:rPr>
      </w:pPr>
      <w:r>
        <w:rPr>
          <w:iCs/>
        </w:rPr>
        <w:t xml:space="preserve">                    </w:t>
      </w:r>
      <w:r w:rsidR="00A24F11">
        <w:rPr>
          <w:iCs/>
        </w:rPr>
        <w:t xml:space="preserve">    </w:t>
      </w:r>
      <w:r w:rsidRPr="0099365E">
        <w:rPr>
          <w:iCs/>
        </w:rPr>
        <w:t xml:space="preserve"> </w:t>
      </w:r>
      <w:r w:rsidR="00F85FB6">
        <w:rPr>
          <w:iCs/>
        </w:rPr>
        <w:t xml:space="preserve">     </w:t>
      </w:r>
      <w:r w:rsidRPr="0099365E">
        <w:rPr>
          <w:iCs/>
        </w:rPr>
        <w:t xml:space="preserve">    </w:t>
      </w:r>
      <w:r>
        <w:rPr>
          <w:iCs/>
        </w:rPr>
        <w:t xml:space="preserve"> </w:t>
      </w:r>
      <w:r w:rsidRPr="00E26F59">
        <w:rPr>
          <w:i/>
          <w:iCs/>
          <w:lang w:val="en-US"/>
        </w:rPr>
        <w:sym w:font="Symbol" w:char="F06E"/>
      </w:r>
      <w:r w:rsidRPr="0099365E">
        <w:rPr>
          <w:iCs/>
          <w:vertAlign w:val="subscript"/>
        </w:rPr>
        <w:t xml:space="preserve"> 1</w:t>
      </w:r>
      <w:r w:rsidRPr="0099365E">
        <w:rPr>
          <w:iCs/>
        </w:rPr>
        <w:t xml:space="preserve"> = </w:t>
      </w:r>
      <w:r>
        <w:rPr>
          <w:iCs/>
          <w:lang w:val="en-US"/>
        </w:rPr>
        <w:t>ln</w:t>
      </w:r>
      <w:r w:rsidRPr="0099365E">
        <w:rPr>
          <w:iCs/>
        </w:rPr>
        <w:t xml:space="preserve">(1+ </w:t>
      </w:r>
      <w:r>
        <w:rPr>
          <w:i/>
          <w:iCs/>
          <w:lang w:val="en-US"/>
        </w:rPr>
        <w:t>b</w:t>
      </w:r>
      <w:r w:rsidRPr="0099365E">
        <w:rPr>
          <w:i/>
          <w:iCs/>
        </w:rPr>
        <w:t>/</w:t>
      </w:r>
      <w:r w:rsidRPr="00E26F59">
        <w:rPr>
          <w:i/>
          <w:iCs/>
          <w:lang w:val="en-US"/>
        </w:rPr>
        <w:t>r</w:t>
      </w:r>
      <w:r w:rsidRPr="0099365E">
        <w:rPr>
          <w:iCs/>
        </w:rPr>
        <w:t>),</w:t>
      </w:r>
      <w:r w:rsidRPr="0099365E">
        <w:rPr>
          <w:i/>
          <w:iCs/>
        </w:rPr>
        <w:t xml:space="preserve"> </w:t>
      </w:r>
      <w:r>
        <w:rPr>
          <w:i/>
          <w:iCs/>
        </w:rPr>
        <w:t xml:space="preserve"> </w:t>
      </w:r>
      <w:r w:rsidR="00A24F11">
        <w:rPr>
          <w:i/>
          <w:iCs/>
        </w:rPr>
        <w:t xml:space="preserve"> </w:t>
      </w:r>
      <w:r>
        <w:rPr>
          <w:i/>
          <w:iCs/>
        </w:rPr>
        <w:t xml:space="preserve">   </w:t>
      </w:r>
      <w:r w:rsidRPr="00E26F59">
        <w:rPr>
          <w:i/>
          <w:iCs/>
          <w:lang w:val="en-US"/>
        </w:rPr>
        <w:sym w:font="Symbol" w:char="F06E"/>
      </w:r>
      <w:r w:rsidRPr="0099365E">
        <w:rPr>
          <w:iCs/>
          <w:vertAlign w:val="subscript"/>
        </w:rPr>
        <w:t xml:space="preserve"> 2</w:t>
      </w:r>
      <w:r w:rsidRPr="0099365E">
        <w:rPr>
          <w:iCs/>
        </w:rPr>
        <w:t xml:space="preserve"> = </w:t>
      </w:r>
      <w:r>
        <w:rPr>
          <w:iCs/>
          <w:lang w:val="en-US"/>
        </w:rPr>
        <w:t>ln</w:t>
      </w:r>
      <w:r w:rsidRPr="0099365E">
        <w:rPr>
          <w:iCs/>
        </w:rPr>
        <w:t xml:space="preserve">(1 – </w:t>
      </w:r>
      <w:r>
        <w:rPr>
          <w:i/>
          <w:iCs/>
          <w:lang w:val="en-US"/>
        </w:rPr>
        <w:t>b</w:t>
      </w:r>
      <w:r w:rsidRPr="0099365E">
        <w:rPr>
          <w:i/>
          <w:iCs/>
        </w:rPr>
        <w:t>/</w:t>
      </w:r>
      <w:r w:rsidRPr="00E26F59">
        <w:rPr>
          <w:i/>
          <w:iCs/>
          <w:lang w:val="en-US"/>
        </w:rPr>
        <w:t>r</w:t>
      </w:r>
      <w:r w:rsidRPr="0099365E">
        <w:rPr>
          <w:iCs/>
        </w:rPr>
        <w:t>),</w:t>
      </w:r>
      <w:r w:rsidRPr="0099365E">
        <w:rPr>
          <w:i/>
          <w:iCs/>
        </w:rPr>
        <w:t xml:space="preserve"> </w:t>
      </w:r>
      <w:r>
        <w:rPr>
          <w:i/>
          <w:iCs/>
        </w:rPr>
        <w:t xml:space="preserve">  </w:t>
      </w:r>
      <w:r w:rsidR="00A24F11">
        <w:rPr>
          <w:i/>
          <w:iCs/>
        </w:rPr>
        <w:t xml:space="preserve"> </w:t>
      </w:r>
      <w:r>
        <w:rPr>
          <w:i/>
          <w:iCs/>
        </w:rPr>
        <w:t xml:space="preserve">    </w:t>
      </w:r>
      <w:r w:rsidRPr="00E26F59">
        <w:rPr>
          <w:i/>
          <w:iCs/>
          <w:lang w:val="en-US"/>
        </w:rPr>
        <w:sym w:font="Symbol" w:char="006E"/>
      </w:r>
      <w:r w:rsidRPr="0099365E">
        <w:rPr>
          <w:iCs/>
          <w:vertAlign w:val="subscript"/>
        </w:rPr>
        <w:t xml:space="preserve"> 3</w:t>
      </w:r>
      <w:r w:rsidRPr="0099365E">
        <w:rPr>
          <w:iCs/>
        </w:rPr>
        <w:t xml:space="preserve"> = 0,</w:t>
      </w:r>
      <w:r w:rsidRPr="0099365E">
        <w:t xml:space="preserve"> </w:t>
      </w:r>
      <w:r>
        <w:t xml:space="preserve"> </w:t>
      </w:r>
      <w:r w:rsidRPr="0099365E">
        <w:rPr>
          <w:i/>
          <w:iCs/>
        </w:rPr>
        <w:t xml:space="preserve">          </w:t>
      </w:r>
      <w:r w:rsidR="00CA7B64">
        <w:rPr>
          <w:i/>
          <w:iCs/>
        </w:rPr>
        <w:t xml:space="preserve">   </w:t>
      </w:r>
      <w:r>
        <w:rPr>
          <w:i/>
          <w:iCs/>
        </w:rPr>
        <w:t xml:space="preserve">  </w:t>
      </w:r>
      <w:r w:rsidR="00E64638">
        <w:rPr>
          <w:i/>
          <w:iCs/>
        </w:rPr>
        <w:t xml:space="preserve">      </w:t>
      </w:r>
      <w:r w:rsidR="00A24F11">
        <w:rPr>
          <w:i/>
          <w:iCs/>
        </w:rPr>
        <w:t xml:space="preserve">     </w:t>
      </w:r>
      <w:r w:rsidR="00364C35">
        <w:rPr>
          <w:i/>
          <w:iCs/>
        </w:rPr>
        <w:t xml:space="preserve">   </w:t>
      </w:r>
      <w:r w:rsidRPr="00B344FB">
        <w:rPr>
          <w:i/>
          <w:iCs/>
        </w:rPr>
        <w:t xml:space="preserve">     </w:t>
      </w:r>
      <w:r>
        <w:rPr>
          <w:i/>
          <w:iCs/>
        </w:rPr>
        <w:t xml:space="preserve">  </w:t>
      </w:r>
      <w:r w:rsidR="0067239C">
        <w:t>(2.1</w:t>
      </w:r>
      <w:r w:rsidR="00965FBD">
        <w:t>3</w:t>
      </w:r>
      <w:r w:rsidR="0067239C">
        <w:t>)</w:t>
      </w:r>
      <w:r w:rsidR="00A826A1">
        <w:rPr>
          <w:i/>
          <w:iCs/>
        </w:rPr>
        <w:t xml:space="preserve">   </w:t>
      </w:r>
    </w:p>
    <w:p w:rsidR="00B344FB" w:rsidRPr="0099365E" w:rsidRDefault="00B344FB" w:rsidP="00B344FB">
      <w:pPr>
        <w:spacing w:line="360" w:lineRule="auto"/>
        <w:jc w:val="both"/>
        <w:rPr>
          <w:iCs/>
        </w:rPr>
      </w:pPr>
      <w:r>
        <w:rPr>
          <w:iCs/>
        </w:rPr>
        <w:t xml:space="preserve">где </w:t>
      </w:r>
      <w:r>
        <w:rPr>
          <w:i/>
          <w:lang w:val="en-US"/>
        </w:rPr>
        <w:t>b</w:t>
      </w:r>
      <w:r w:rsidRPr="0099365E">
        <w:rPr>
          <w:vertAlign w:val="subscript"/>
        </w:rPr>
        <w:t xml:space="preserve"> </w:t>
      </w:r>
      <w:r>
        <w:rPr>
          <w:iCs/>
        </w:rPr>
        <w:t xml:space="preserve">– константа интегрирования. </w:t>
      </w:r>
    </w:p>
    <w:p w:rsidR="00B344FB" w:rsidRPr="006900AD" w:rsidRDefault="00B344FB" w:rsidP="00B344FB">
      <w:pPr>
        <w:spacing w:line="360" w:lineRule="auto"/>
        <w:ind w:firstLine="709"/>
        <w:jc w:val="both"/>
        <w:rPr>
          <w:iCs/>
        </w:rPr>
      </w:pPr>
      <w:r>
        <w:rPr>
          <w:iCs/>
        </w:rPr>
        <w:t xml:space="preserve">При </w:t>
      </w:r>
      <w:r>
        <w:rPr>
          <w:i/>
          <w:iCs/>
          <w:lang w:val="en-US"/>
        </w:rPr>
        <w:t>h</w:t>
      </w:r>
      <w:r>
        <w:rPr>
          <w:iCs/>
          <w:vertAlign w:val="subscript"/>
        </w:rPr>
        <w:t>1</w:t>
      </w:r>
      <w:r>
        <w:rPr>
          <w:iCs/>
        </w:rPr>
        <w:t xml:space="preserve"> = 1, </w:t>
      </w:r>
      <w:r>
        <w:rPr>
          <w:i/>
          <w:iCs/>
          <w:lang w:val="en-US"/>
        </w:rPr>
        <w:t>h</w:t>
      </w:r>
      <w:r>
        <w:rPr>
          <w:iCs/>
          <w:vertAlign w:val="subscript"/>
        </w:rPr>
        <w:t xml:space="preserve">2 </w:t>
      </w:r>
      <w:r>
        <w:rPr>
          <w:iCs/>
        </w:rPr>
        <w:t xml:space="preserve">= </w:t>
      </w:r>
      <w:r>
        <w:rPr>
          <w:i/>
          <w:lang w:val="en-US"/>
        </w:rPr>
        <w:t>b</w:t>
      </w:r>
      <w:r>
        <w:rPr>
          <w:i/>
        </w:rPr>
        <w:t xml:space="preserve"> </w:t>
      </w:r>
      <w:r>
        <w:t xml:space="preserve">и </w:t>
      </w:r>
      <w:r>
        <w:rPr>
          <w:i/>
          <w:iCs/>
          <w:lang w:val="en-US"/>
        </w:rPr>
        <w:t>h</w:t>
      </w:r>
      <w:r>
        <w:rPr>
          <w:iCs/>
          <w:vertAlign w:val="subscript"/>
        </w:rPr>
        <w:t xml:space="preserve">3 </w:t>
      </w:r>
      <w:r>
        <w:rPr>
          <w:iCs/>
        </w:rPr>
        <w:t>= 0 решения (</w:t>
      </w:r>
      <w:r w:rsidR="002D5168">
        <w:rPr>
          <w:iCs/>
        </w:rPr>
        <w:t>2</w:t>
      </w:r>
      <w:r w:rsidR="00965FBD">
        <w:rPr>
          <w:iCs/>
        </w:rPr>
        <w:t>.12</w:t>
      </w:r>
      <w:r>
        <w:rPr>
          <w:iCs/>
        </w:rPr>
        <w:t>) и (</w:t>
      </w:r>
      <w:r w:rsidR="002D5168">
        <w:rPr>
          <w:iCs/>
        </w:rPr>
        <w:t>2</w:t>
      </w:r>
      <w:r w:rsidR="00965FBD">
        <w:rPr>
          <w:iCs/>
        </w:rPr>
        <w:t>.13</w:t>
      </w:r>
      <w:r>
        <w:rPr>
          <w:iCs/>
        </w:rPr>
        <w:t>) оказываются одинаковыми</w:t>
      </w:r>
      <w:r w:rsidRPr="006B7685">
        <w:rPr>
          <w:iCs/>
        </w:rPr>
        <w:t xml:space="preserve"> </w:t>
      </w:r>
      <w:r>
        <w:rPr>
          <w:iCs/>
        </w:rPr>
        <w:t>для обоих дифференциальных уравнений (</w:t>
      </w:r>
      <w:r w:rsidR="002D5168">
        <w:rPr>
          <w:iCs/>
        </w:rPr>
        <w:t>2</w:t>
      </w:r>
      <w:r w:rsidR="00965FBD">
        <w:rPr>
          <w:iCs/>
        </w:rPr>
        <w:t>.</w:t>
      </w:r>
      <w:r w:rsidR="002D5168">
        <w:rPr>
          <w:iCs/>
        </w:rPr>
        <w:t>1</w:t>
      </w:r>
      <w:r w:rsidR="00965FBD">
        <w:rPr>
          <w:iCs/>
        </w:rPr>
        <w:t>0</w:t>
      </w:r>
      <w:r>
        <w:rPr>
          <w:iCs/>
        </w:rPr>
        <w:t>) и (</w:t>
      </w:r>
      <w:r w:rsidR="002D5168">
        <w:rPr>
          <w:iCs/>
        </w:rPr>
        <w:t>2</w:t>
      </w:r>
      <w:r w:rsidR="00965FBD">
        <w:rPr>
          <w:iCs/>
        </w:rPr>
        <w:t>.11</w:t>
      </w:r>
      <w:r>
        <w:rPr>
          <w:iCs/>
        </w:rPr>
        <w:t xml:space="preserve">). </w:t>
      </w:r>
    </w:p>
    <w:p w:rsidR="00B344FB" w:rsidRDefault="00B344FB" w:rsidP="00B344FB">
      <w:pPr>
        <w:spacing w:line="360" w:lineRule="auto"/>
        <w:ind w:firstLine="709"/>
        <w:jc w:val="both"/>
        <w:rPr>
          <w:iCs/>
        </w:rPr>
      </w:pPr>
      <w:r>
        <w:rPr>
          <w:iCs/>
        </w:rPr>
        <w:t>Подставляя три возможных решения (</w:t>
      </w:r>
      <w:r w:rsidR="002D5168">
        <w:t>2</w:t>
      </w:r>
      <w:r w:rsidR="00242E2B">
        <w:t>.13</w:t>
      </w:r>
      <w:r>
        <w:rPr>
          <w:iCs/>
        </w:rPr>
        <w:t>)</w:t>
      </w:r>
      <w:r w:rsidRPr="00B53797">
        <w:t xml:space="preserve"> </w:t>
      </w:r>
      <w:r>
        <w:rPr>
          <w:iCs/>
        </w:rPr>
        <w:t xml:space="preserve">в метрику </w:t>
      </w:r>
      <w:r w:rsidRPr="00643378">
        <w:t>(</w:t>
      </w:r>
      <w:r w:rsidR="00242E2B">
        <w:t>2.5</w:t>
      </w:r>
      <w:r w:rsidRPr="00643378">
        <w:t>)</w:t>
      </w:r>
      <w:r>
        <w:t xml:space="preserve"> </w:t>
      </w:r>
      <w:r>
        <w:rPr>
          <w:iCs/>
        </w:rPr>
        <w:t>с учетом (</w:t>
      </w:r>
      <w:r w:rsidR="00017DD3">
        <w:rPr>
          <w:iCs/>
        </w:rPr>
        <w:t>2</w:t>
      </w:r>
      <w:r w:rsidR="00242E2B">
        <w:rPr>
          <w:iCs/>
        </w:rPr>
        <w:t>.9</w:t>
      </w:r>
      <w:r>
        <w:rPr>
          <w:iCs/>
        </w:rPr>
        <w:t>) получим три метрики с одинаковой сигнатурой (+ – – –):</w:t>
      </w:r>
    </w:p>
    <w:p w:rsidR="00B344FB" w:rsidRPr="00974CE8" w:rsidRDefault="00B344FB" w:rsidP="00B344FB">
      <w:pPr>
        <w:spacing w:line="360" w:lineRule="auto"/>
        <w:ind w:firstLine="342"/>
        <w:jc w:val="both"/>
        <w:rPr>
          <w:iCs/>
          <w:lang w:val="en-US"/>
        </w:rPr>
      </w:pPr>
      <w:r w:rsidRPr="004C096D">
        <w:rPr>
          <w:i/>
          <w:iCs/>
        </w:rPr>
        <w:t xml:space="preserve">            </w:t>
      </w:r>
      <w:r w:rsidR="005E336E" w:rsidRPr="004C096D">
        <w:rPr>
          <w:i/>
          <w:iCs/>
        </w:rPr>
        <w:t xml:space="preserve"> </w:t>
      </w:r>
      <w:r w:rsidRPr="004C096D">
        <w:rPr>
          <w:i/>
          <w:iCs/>
        </w:rPr>
        <w:t xml:space="preserve">     </w:t>
      </w:r>
      <w:r w:rsidRPr="000F32F8">
        <w:rPr>
          <w:i/>
          <w:iCs/>
          <w:lang w:val="en-US"/>
        </w:rPr>
        <w:t>ds</w:t>
      </w:r>
      <w:r w:rsidR="00AA1FD1" w:rsidRPr="00AA1FD1">
        <w:rPr>
          <w:i/>
          <w:iCs/>
          <w:vertAlign w:val="subscript"/>
          <w:lang w:val="en-US"/>
        </w:rPr>
        <w:t>a</w:t>
      </w:r>
      <w:r w:rsidRPr="007C348D">
        <w:rPr>
          <w:iCs/>
          <w:vertAlign w:val="superscript"/>
          <w:lang w:val="en-US"/>
        </w:rPr>
        <w:t>(</w:t>
      </w:r>
      <w:r w:rsidRPr="00404209">
        <w:rPr>
          <w:iCs/>
          <w:vertAlign w:val="superscript"/>
          <w:lang w:val="en-US"/>
        </w:rPr>
        <w:t>–</w:t>
      </w:r>
      <w:r w:rsidRPr="007C348D">
        <w:rPr>
          <w:iCs/>
          <w:vertAlign w:val="superscript"/>
          <w:lang w:val="en-US"/>
        </w:rPr>
        <w:t>)2</w:t>
      </w:r>
      <w:r w:rsidRPr="007C348D">
        <w:rPr>
          <w:iCs/>
          <w:lang w:val="en-US"/>
        </w:rPr>
        <w:t xml:space="preserve"> = (1– </w:t>
      </w:r>
      <w:r>
        <w:rPr>
          <w:i/>
          <w:lang w:val="en-US"/>
        </w:rPr>
        <w:t>r</w:t>
      </w:r>
      <w:r w:rsidRPr="00997911">
        <w:rPr>
          <w:vertAlign w:val="subscript"/>
          <w:lang w:val="en-US"/>
        </w:rPr>
        <w:t>0</w:t>
      </w:r>
      <w:r w:rsidRPr="007C348D">
        <w:rPr>
          <w:i/>
          <w:iCs/>
          <w:vertAlign w:val="subscript"/>
          <w:lang w:val="en-US"/>
        </w:rPr>
        <w:t xml:space="preserve"> </w:t>
      </w:r>
      <w:r w:rsidRPr="007C348D">
        <w:rPr>
          <w:i/>
          <w:iCs/>
          <w:lang w:val="en-US"/>
        </w:rPr>
        <w:t>/</w:t>
      </w:r>
      <w:r w:rsidRPr="000F32F8">
        <w:rPr>
          <w:i/>
          <w:iCs/>
          <w:lang w:val="en-US"/>
        </w:rPr>
        <w:t>r</w:t>
      </w:r>
      <w:r w:rsidRPr="007C348D">
        <w:rPr>
          <w:iCs/>
          <w:lang w:val="en-US"/>
        </w:rPr>
        <w:t>)</w:t>
      </w:r>
      <w:r w:rsidRPr="000F32F8">
        <w:rPr>
          <w:i/>
          <w:iCs/>
        </w:rPr>
        <w:t>с</w:t>
      </w:r>
      <w:r w:rsidRPr="007C348D">
        <w:rPr>
          <w:iCs/>
          <w:vertAlign w:val="superscript"/>
          <w:lang w:val="en-US"/>
        </w:rPr>
        <w:t>2</w:t>
      </w:r>
      <w:r w:rsidRPr="000F32F8">
        <w:rPr>
          <w:i/>
          <w:iCs/>
          <w:lang w:val="en-US"/>
        </w:rPr>
        <w:t>dt</w:t>
      </w:r>
      <w:r w:rsidRPr="007C348D">
        <w:rPr>
          <w:iCs/>
          <w:vertAlign w:val="superscript"/>
          <w:lang w:val="en-US"/>
        </w:rPr>
        <w:t>2</w:t>
      </w:r>
      <w:r w:rsidRPr="000B092B">
        <w:rPr>
          <w:iCs/>
          <w:vertAlign w:val="superscript"/>
          <w:lang w:val="en-US"/>
        </w:rPr>
        <w:t xml:space="preserve"> </w:t>
      </w:r>
      <w:r w:rsidRPr="007C348D">
        <w:rPr>
          <w:iCs/>
          <w:lang w:val="en-US"/>
        </w:rPr>
        <w:t xml:space="preserve">– (1– </w:t>
      </w:r>
      <w:r>
        <w:rPr>
          <w:i/>
          <w:lang w:val="en-US"/>
        </w:rPr>
        <w:t>r</w:t>
      </w:r>
      <w:r w:rsidRPr="00997911">
        <w:rPr>
          <w:vertAlign w:val="subscript"/>
          <w:lang w:val="en-US"/>
        </w:rPr>
        <w:t>0</w:t>
      </w:r>
      <w:r w:rsidRPr="007C348D">
        <w:rPr>
          <w:i/>
          <w:iCs/>
          <w:vertAlign w:val="subscript"/>
          <w:lang w:val="en-US"/>
        </w:rPr>
        <w:t xml:space="preserve"> </w:t>
      </w:r>
      <w:r w:rsidRPr="007C348D">
        <w:rPr>
          <w:i/>
          <w:iCs/>
          <w:lang w:val="en-US"/>
        </w:rPr>
        <w:t>/</w:t>
      </w:r>
      <w:r w:rsidRPr="000F32F8">
        <w:rPr>
          <w:i/>
          <w:iCs/>
          <w:lang w:val="en-US"/>
        </w:rPr>
        <w:t>r</w:t>
      </w:r>
      <w:r w:rsidRPr="007C348D">
        <w:rPr>
          <w:iCs/>
          <w:lang w:val="en-US"/>
        </w:rPr>
        <w:t>)</w:t>
      </w:r>
      <w:r w:rsidRPr="007C348D">
        <w:rPr>
          <w:iCs/>
          <w:vertAlign w:val="superscript"/>
          <w:lang w:val="en-US"/>
        </w:rPr>
        <w:t xml:space="preserve"> –1</w:t>
      </w:r>
      <w:r w:rsidRPr="00884147">
        <w:rPr>
          <w:i/>
          <w:iCs/>
          <w:lang w:val="en-US"/>
        </w:rPr>
        <w:t>dr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 xml:space="preserve"> – </w:t>
      </w:r>
      <w:r w:rsidRPr="00884147">
        <w:rPr>
          <w:i/>
          <w:iCs/>
          <w:lang w:val="en-US"/>
        </w:rPr>
        <w:t>r</w:t>
      </w:r>
      <w:r w:rsidRPr="007C348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71"/>
      </w:r>
      <w:r w:rsidRPr="007C348D">
        <w:rPr>
          <w:iCs/>
          <w:vertAlign w:val="superscript"/>
          <w:lang w:val="en-US"/>
        </w:rPr>
        <w:t xml:space="preserve"> 2</w:t>
      </w:r>
      <w:r w:rsidRPr="007C348D">
        <w:rPr>
          <w:iCs/>
          <w:lang w:val="en-US"/>
        </w:rPr>
        <w:t xml:space="preserve"> </w:t>
      </w:r>
      <w:r w:rsidRPr="003A523A">
        <w:rPr>
          <w:iCs/>
          <w:lang w:val="en-US"/>
        </w:rPr>
        <w:t xml:space="preserve">– </w:t>
      </w:r>
      <w:r w:rsidRPr="00FC3E62">
        <w:rPr>
          <w:i/>
          <w:iCs/>
          <w:lang w:val="en-US"/>
        </w:rPr>
        <w:t>r</w:t>
      </w:r>
      <w:r w:rsidRPr="003A523A">
        <w:rPr>
          <w:iCs/>
          <w:vertAlign w:val="superscript"/>
          <w:lang w:val="en-US"/>
        </w:rPr>
        <w:t>2</w:t>
      </w:r>
      <w:r>
        <w:rPr>
          <w:iCs/>
          <w:lang w:val="en-US"/>
        </w:rPr>
        <w:t>sin</w:t>
      </w:r>
      <w:r w:rsidRPr="007C348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sym w:font="Symbol" w:char="F071"/>
      </w:r>
      <w:r w:rsidRPr="007C348D">
        <w:rPr>
          <w:iCs/>
          <w:lang w:val="en-US"/>
        </w:rPr>
        <w:t xml:space="preserve"> 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6A"/>
      </w:r>
      <w:r w:rsidRPr="007C348D">
        <w:rPr>
          <w:i/>
          <w:iCs/>
          <w:lang w:val="en-US"/>
        </w:rPr>
        <w:t xml:space="preserve"> 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>,</w:t>
      </w:r>
      <w:r w:rsidRPr="000B092B">
        <w:rPr>
          <w:lang w:val="en-US"/>
        </w:rPr>
        <w:t xml:space="preserve">         </w:t>
      </w:r>
      <w:r>
        <w:rPr>
          <w:lang w:val="en-US"/>
        </w:rPr>
        <w:t xml:space="preserve">    </w:t>
      </w:r>
      <w:r w:rsidRPr="000B092B">
        <w:rPr>
          <w:lang w:val="en-US"/>
        </w:rPr>
        <w:t xml:space="preserve"> </w:t>
      </w:r>
      <w:r>
        <w:rPr>
          <w:lang w:val="en-US"/>
        </w:rPr>
        <w:t xml:space="preserve"> </w:t>
      </w:r>
      <w:r w:rsidR="005E336E" w:rsidRPr="005E336E">
        <w:rPr>
          <w:lang w:val="en-US"/>
        </w:rPr>
        <w:t xml:space="preserve"> </w:t>
      </w:r>
      <w:r w:rsidR="00CA7B64" w:rsidRPr="00CA7B64">
        <w:rPr>
          <w:lang w:val="en-US"/>
        </w:rPr>
        <w:t xml:space="preserve">    </w:t>
      </w:r>
      <w:r w:rsidR="00364C35" w:rsidRPr="00364C35">
        <w:rPr>
          <w:lang w:val="en-US"/>
        </w:rPr>
        <w:t xml:space="preserve">       </w:t>
      </w:r>
      <w:r w:rsidR="00CA7B64" w:rsidRPr="00CA7B64">
        <w:rPr>
          <w:lang w:val="en-US"/>
        </w:rPr>
        <w:t xml:space="preserve"> </w:t>
      </w:r>
      <w:r w:rsidR="00E64638" w:rsidRPr="00E64638">
        <w:rPr>
          <w:lang w:val="en-US"/>
        </w:rPr>
        <w:t xml:space="preserve">  </w:t>
      </w:r>
      <w:r w:rsidR="00CA7B64" w:rsidRPr="00CA7B64">
        <w:rPr>
          <w:lang w:val="en-US"/>
        </w:rPr>
        <w:t xml:space="preserve">  </w:t>
      </w:r>
      <w:r w:rsidR="005E336E" w:rsidRPr="005E336E">
        <w:rPr>
          <w:lang w:val="en-US"/>
        </w:rPr>
        <w:t xml:space="preserve">  </w:t>
      </w:r>
      <w:r w:rsidR="0067239C" w:rsidRPr="0067239C">
        <w:rPr>
          <w:lang w:val="en-US"/>
        </w:rPr>
        <w:t>(2.1</w:t>
      </w:r>
      <w:r w:rsidR="00361130" w:rsidRPr="00361130">
        <w:rPr>
          <w:lang w:val="en-US"/>
        </w:rPr>
        <w:t>4</w:t>
      </w:r>
      <w:r w:rsidR="0067239C" w:rsidRPr="0067239C">
        <w:rPr>
          <w:lang w:val="en-US"/>
        </w:rPr>
        <w:t>)</w:t>
      </w:r>
      <w:r w:rsidRPr="000B092B">
        <w:rPr>
          <w:lang w:val="en-US"/>
        </w:rPr>
        <w:t xml:space="preserve"> </w:t>
      </w:r>
      <w:r w:rsidR="00A826A1" w:rsidRPr="00A826A1">
        <w:rPr>
          <w:lang w:val="en-US"/>
        </w:rPr>
        <w:t xml:space="preserve"> </w:t>
      </w:r>
      <w:r w:rsidR="00AF4F1C" w:rsidRPr="00AF4F1C">
        <w:rPr>
          <w:lang w:val="en-US"/>
        </w:rPr>
        <w:t xml:space="preserve"> </w:t>
      </w:r>
      <w:r w:rsidR="00A826A1" w:rsidRPr="00A826A1">
        <w:rPr>
          <w:lang w:val="en-US"/>
        </w:rPr>
        <w:t xml:space="preserve"> </w:t>
      </w:r>
      <w:r w:rsidR="005E336E" w:rsidRPr="005E336E">
        <w:rPr>
          <w:lang w:val="en-US"/>
        </w:rPr>
        <w:t xml:space="preserve"> </w:t>
      </w:r>
    </w:p>
    <w:p w:rsidR="00B344FB" w:rsidRPr="000B092B" w:rsidRDefault="00B344FB" w:rsidP="00B344FB">
      <w:pPr>
        <w:spacing w:line="360" w:lineRule="auto"/>
        <w:ind w:firstLine="342"/>
        <w:jc w:val="both"/>
        <w:rPr>
          <w:iCs/>
          <w:lang w:val="en-US"/>
        </w:rPr>
      </w:pPr>
      <w:r w:rsidRPr="00997911">
        <w:rPr>
          <w:i/>
          <w:iCs/>
          <w:lang w:val="en-US"/>
        </w:rPr>
        <w:t xml:space="preserve">         </w:t>
      </w:r>
      <w:r>
        <w:rPr>
          <w:i/>
          <w:iCs/>
          <w:lang w:val="en-US"/>
        </w:rPr>
        <w:t xml:space="preserve">   </w:t>
      </w:r>
      <w:r w:rsidRPr="00997911">
        <w:rPr>
          <w:i/>
          <w:iCs/>
          <w:lang w:val="en-US"/>
        </w:rPr>
        <w:t xml:space="preserve"> </w:t>
      </w:r>
      <w:r>
        <w:rPr>
          <w:i/>
          <w:iCs/>
          <w:lang w:val="en-US"/>
        </w:rPr>
        <w:t xml:space="preserve">  </w:t>
      </w:r>
      <w:r w:rsidR="005E336E" w:rsidRPr="005E336E">
        <w:rPr>
          <w:i/>
          <w:iCs/>
          <w:lang w:val="en-US"/>
        </w:rPr>
        <w:t xml:space="preserve"> </w:t>
      </w:r>
      <w:r w:rsidRPr="00997911">
        <w:rPr>
          <w:i/>
          <w:iCs/>
          <w:lang w:val="en-US"/>
        </w:rPr>
        <w:t xml:space="preserve"> </w:t>
      </w:r>
      <w:r w:rsidRPr="007C348D">
        <w:rPr>
          <w:i/>
          <w:iCs/>
          <w:lang w:val="en-US"/>
        </w:rPr>
        <w:t xml:space="preserve"> </w:t>
      </w:r>
      <w:r w:rsidRPr="000F32F8">
        <w:rPr>
          <w:i/>
          <w:iCs/>
          <w:lang w:val="en-US"/>
        </w:rPr>
        <w:t>ds</w:t>
      </w:r>
      <w:r w:rsidR="00AA1FD1" w:rsidRPr="00AA1FD1">
        <w:rPr>
          <w:i/>
          <w:iCs/>
          <w:vertAlign w:val="subscript"/>
          <w:lang w:val="en-US"/>
        </w:rPr>
        <w:t>b</w:t>
      </w:r>
      <w:r w:rsidRPr="007C348D">
        <w:rPr>
          <w:iCs/>
          <w:vertAlign w:val="superscript"/>
          <w:lang w:val="en-US"/>
        </w:rPr>
        <w:t>(</w:t>
      </w:r>
      <w:r w:rsidRPr="00404209">
        <w:rPr>
          <w:iCs/>
          <w:vertAlign w:val="superscript"/>
          <w:lang w:val="en-US"/>
        </w:rPr>
        <w:t>–</w:t>
      </w:r>
      <w:r w:rsidRPr="007C348D">
        <w:rPr>
          <w:iCs/>
          <w:vertAlign w:val="superscript"/>
          <w:lang w:val="en-US"/>
        </w:rPr>
        <w:t>)2</w:t>
      </w:r>
      <w:r>
        <w:rPr>
          <w:iCs/>
          <w:lang w:val="en-US"/>
        </w:rPr>
        <w:t xml:space="preserve"> = (1+</w:t>
      </w:r>
      <w:r w:rsidRPr="000B092B">
        <w:rPr>
          <w:iCs/>
          <w:lang w:val="en-US"/>
        </w:rPr>
        <w:t xml:space="preserve"> </w:t>
      </w:r>
      <w:r>
        <w:rPr>
          <w:i/>
          <w:lang w:val="en-US"/>
        </w:rPr>
        <w:t>r</w:t>
      </w:r>
      <w:r w:rsidRPr="00997911">
        <w:rPr>
          <w:vertAlign w:val="subscript"/>
          <w:lang w:val="en-US"/>
        </w:rPr>
        <w:t>0</w:t>
      </w:r>
      <w:r w:rsidRPr="007C348D">
        <w:rPr>
          <w:i/>
          <w:iCs/>
          <w:vertAlign w:val="subscript"/>
          <w:lang w:val="en-US"/>
        </w:rPr>
        <w:t xml:space="preserve"> </w:t>
      </w:r>
      <w:r w:rsidRPr="007C348D">
        <w:rPr>
          <w:i/>
          <w:iCs/>
          <w:lang w:val="en-US"/>
        </w:rPr>
        <w:t>/</w:t>
      </w:r>
      <w:r w:rsidRPr="000F32F8">
        <w:rPr>
          <w:i/>
          <w:iCs/>
          <w:lang w:val="en-US"/>
        </w:rPr>
        <w:t>r</w:t>
      </w:r>
      <w:r w:rsidRPr="007C348D">
        <w:rPr>
          <w:iCs/>
          <w:lang w:val="en-US"/>
        </w:rPr>
        <w:t>)</w:t>
      </w:r>
      <w:r w:rsidRPr="00884147">
        <w:rPr>
          <w:i/>
          <w:iCs/>
        </w:rPr>
        <w:t>с</w:t>
      </w:r>
      <w:r w:rsidRPr="007C348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t>dt</w:t>
      </w:r>
      <w:r w:rsidRPr="007C348D">
        <w:rPr>
          <w:iCs/>
          <w:vertAlign w:val="superscript"/>
          <w:lang w:val="en-US"/>
        </w:rPr>
        <w:t>2</w:t>
      </w:r>
      <w:r w:rsidRPr="003013C7">
        <w:rPr>
          <w:iCs/>
          <w:vertAlign w:val="superscript"/>
          <w:lang w:val="en-US"/>
        </w:rPr>
        <w:t xml:space="preserve"> </w:t>
      </w:r>
      <w:r w:rsidRPr="007C348D">
        <w:rPr>
          <w:iCs/>
          <w:lang w:val="en-US"/>
        </w:rPr>
        <w:t xml:space="preserve">– (1+ </w:t>
      </w:r>
      <w:r>
        <w:rPr>
          <w:i/>
          <w:lang w:val="en-US"/>
        </w:rPr>
        <w:t>r</w:t>
      </w:r>
      <w:r w:rsidRPr="00997911">
        <w:rPr>
          <w:vertAlign w:val="subscript"/>
          <w:lang w:val="en-US"/>
        </w:rPr>
        <w:t>0</w:t>
      </w:r>
      <w:r w:rsidRPr="007C348D">
        <w:rPr>
          <w:i/>
          <w:iCs/>
          <w:vertAlign w:val="subscript"/>
          <w:lang w:val="en-US"/>
        </w:rPr>
        <w:t xml:space="preserve"> </w:t>
      </w:r>
      <w:r w:rsidRPr="007C348D">
        <w:rPr>
          <w:i/>
          <w:iCs/>
          <w:lang w:val="en-US"/>
        </w:rPr>
        <w:t>/</w:t>
      </w:r>
      <w:r w:rsidRPr="00884147">
        <w:rPr>
          <w:i/>
          <w:iCs/>
          <w:lang w:val="en-US"/>
        </w:rPr>
        <w:t>r</w:t>
      </w:r>
      <w:r w:rsidRPr="007C348D">
        <w:rPr>
          <w:iCs/>
          <w:lang w:val="en-US"/>
        </w:rPr>
        <w:t>)</w:t>
      </w:r>
      <w:r w:rsidRPr="007C348D">
        <w:rPr>
          <w:iCs/>
          <w:vertAlign w:val="superscript"/>
          <w:lang w:val="en-US"/>
        </w:rPr>
        <w:t xml:space="preserve"> –1</w:t>
      </w:r>
      <w:r w:rsidRPr="00884147">
        <w:rPr>
          <w:i/>
          <w:iCs/>
          <w:lang w:val="en-US"/>
        </w:rPr>
        <w:t>dr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 xml:space="preserve"> – </w:t>
      </w:r>
      <w:r w:rsidRPr="00884147">
        <w:rPr>
          <w:i/>
          <w:iCs/>
          <w:lang w:val="en-US"/>
        </w:rPr>
        <w:t>r</w:t>
      </w:r>
      <w:r w:rsidRPr="007C348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71"/>
      </w:r>
      <w:r w:rsidRPr="007C348D">
        <w:rPr>
          <w:iCs/>
          <w:vertAlign w:val="superscript"/>
          <w:lang w:val="en-US"/>
        </w:rPr>
        <w:t xml:space="preserve"> 2</w:t>
      </w:r>
      <w:r w:rsidRPr="007C348D">
        <w:rPr>
          <w:iCs/>
          <w:lang w:val="en-US"/>
        </w:rPr>
        <w:t xml:space="preserve"> </w:t>
      </w:r>
      <w:r w:rsidRPr="003A523A">
        <w:rPr>
          <w:iCs/>
          <w:lang w:val="en-US"/>
        </w:rPr>
        <w:t xml:space="preserve">– </w:t>
      </w:r>
      <w:r w:rsidRPr="00FC3E62">
        <w:rPr>
          <w:i/>
          <w:iCs/>
          <w:lang w:val="en-US"/>
        </w:rPr>
        <w:t>r</w:t>
      </w:r>
      <w:r w:rsidRPr="003A523A">
        <w:rPr>
          <w:iCs/>
          <w:vertAlign w:val="superscript"/>
          <w:lang w:val="en-US"/>
        </w:rPr>
        <w:t>2</w:t>
      </w:r>
      <w:r>
        <w:rPr>
          <w:iCs/>
          <w:lang w:val="en-US"/>
        </w:rPr>
        <w:t>sin</w:t>
      </w:r>
      <w:r w:rsidRPr="007C348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sym w:font="Symbol" w:char="F071"/>
      </w:r>
      <w:r w:rsidRPr="007C348D">
        <w:rPr>
          <w:i/>
          <w:iCs/>
          <w:lang w:val="en-US"/>
        </w:rPr>
        <w:t xml:space="preserve"> 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6A"/>
      </w:r>
      <w:r w:rsidRPr="007C348D">
        <w:rPr>
          <w:i/>
          <w:iCs/>
          <w:lang w:val="en-US"/>
        </w:rPr>
        <w:t xml:space="preserve"> 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>,</w:t>
      </w:r>
      <w:r w:rsidRPr="000B092B">
        <w:rPr>
          <w:lang w:val="en-US"/>
        </w:rPr>
        <w:t xml:space="preserve">           </w:t>
      </w:r>
      <w:r>
        <w:rPr>
          <w:lang w:val="en-US"/>
        </w:rPr>
        <w:t xml:space="preserve"> </w:t>
      </w:r>
      <w:r w:rsidR="00CA7B64" w:rsidRPr="00CA7B64">
        <w:rPr>
          <w:lang w:val="en-US"/>
        </w:rPr>
        <w:t xml:space="preserve">        </w:t>
      </w:r>
      <w:r w:rsidR="00E64638" w:rsidRPr="00E64638">
        <w:rPr>
          <w:lang w:val="en-US"/>
        </w:rPr>
        <w:t xml:space="preserve"> </w:t>
      </w:r>
      <w:r>
        <w:rPr>
          <w:lang w:val="en-US"/>
        </w:rPr>
        <w:t xml:space="preserve"> </w:t>
      </w:r>
      <w:r w:rsidR="00364C35" w:rsidRPr="00364C35">
        <w:rPr>
          <w:lang w:val="en-US"/>
        </w:rPr>
        <w:t xml:space="preserve">      </w:t>
      </w:r>
      <w:r>
        <w:rPr>
          <w:lang w:val="en-US"/>
        </w:rPr>
        <w:t xml:space="preserve"> </w:t>
      </w:r>
      <w:r w:rsidR="00364C35" w:rsidRPr="00364C35">
        <w:rPr>
          <w:lang w:val="en-US"/>
        </w:rPr>
        <w:t xml:space="preserve"> </w:t>
      </w:r>
      <w:r>
        <w:rPr>
          <w:lang w:val="en-US"/>
        </w:rPr>
        <w:t xml:space="preserve"> </w:t>
      </w:r>
      <w:r w:rsidR="00E64638" w:rsidRPr="00E64638">
        <w:rPr>
          <w:lang w:val="en-US"/>
        </w:rPr>
        <w:t xml:space="preserve"> </w:t>
      </w:r>
      <w:r w:rsidRPr="00280596">
        <w:rPr>
          <w:lang w:val="en-US"/>
        </w:rPr>
        <w:t xml:space="preserve"> </w:t>
      </w:r>
      <w:r w:rsidRPr="006B7685">
        <w:rPr>
          <w:lang w:val="en-US"/>
        </w:rPr>
        <w:t xml:space="preserve"> </w:t>
      </w:r>
      <w:r w:rsidR="0067239C" w:rsidRPr="0067239C">
        <w:rPr>
          <w:lang w:val="en-US"/>
        </w:rPr>
        <w:t>(2.1</w:t>
      </w:r>
      <w:r w:rsidR="00361130" w:rsidRPr="00361130">
        <w:rPr>
          <w:lang w:val="en-US"/>
        </w:rPr>
        <w:t>5</w:t>
      </w:r>
      <w:r w:rsidR="0067239C" w:rsidRPr="0067239C">
        <w:rPr>
          <w:lang w:val="en-US"/>
        </w:rPr>
        <w:t>)</w:t>
      </w:r>
      <w:r w:rsidR="00A826A1" w:rsidRPr="00A826A1">
        <w:rPr>
          <w:lang w:val="en-US"/>
        </w:rPr>
        <w:t xml:space="preserve"> </w:t>
      </w:r>
      <w:r w:rsidR="005E336E" w:rsidRPr="005E336E">
        <w:rPr>
          <w:lang w:val="en-US"/>
        </w:rPr>
        <w:t xml:space="preserve">  </w:t>
      </w:r>
    </w:p>
    <w:p w:rsidR="00B344FB" w:rsidRPr="00791651" w:rsidRDefault="00B344FB" w:rsidP="00B344FB">
      <w:pPr>
        <w:spacing w:line="360" w:lineRule="auto"/>
        <w:ind w:firstLine="342"/>
        <w:jc w:val="both"/>
        <w:rPr>
          <w:iCs/>
        </w:rPr>
      </w:pPr>
      <w:r w:rsidRPr="00997911">
        <w:rPr>
          <w:i/>
          <w:iCs/>
          <w:lang w:val="en-US"/>
        </w:rPr>
        <w:t xml:space="preserve">         </w:t>
      </w:r>
      <w:r>
        <w:rPr>
          <w:i/>
          <w:iCs/>
          <w:lang w:val="en-US"/>
        </w:rPr>
        <w:t xml:space="preserve"> </w:t>
      </w:r>
      <w:r w:rsidRPr="006917F7">
        <w:rPr>
          <w:i/>
          <w:iCs/>
          <w:lang w:val="en-US"/>
        </w:rPr>
        <w:t xml:space="preserve"> </w:t>
      </w:r>
      <w:r>
        <w:rPr>
          <w:i/>
          <w:iCs/>
          <w:lang w:val="en-US"/>
        </w:rPr>
        <w:t xml:space="preserve">   </w:t>
      </w:r>
      <w:r w:rsidR="00A826A1" w:rsidRPr="00A826A1">
        <w:rPr>
          <w:i/>
          <w:iCs/>
          <w:lang w:val="en-US"/>
        </w:rPr>
        <w:t xml:space="preserve">   </w:t>
      </w:r>
      <w:r w:rsidR="005E336E" w:rsidRPr="005E336E">
        <w:rPr>
          <w:i/>
          <w:iCs/>
          <w:lang w:val="en-US"/>
        </w:rPr>
        <w:t xml:space="preserve"> </w:t>
      </w:r>
      <w:r w:rsidRPr="00EA71F5">
        <w:rPr>
          <w:i/>
          <w:iCs/>
          <w:lang w:val="en-US"/>
        </w:rPr>
        <w:t>ds</w:t>
      </w:r>
      <w:r w:rsidR="00AA1FD1">
        <w:rPr>
          <w:iCs/>
          <w:vertAlign w:val="subscript"/>
          <w:lang w:val="en-US"/>
        </w:rPr>
        <w:t>c</w:t>
      </w:r>
      <w:r w:rsidRPr="007C348D">
        <w:rPr>
          <w:iCs/>
          <w:vertAlign w:val="superscript"/>
          <w:lang w:val="en-US"/>
        </w:rPr>
        <w:t>(</w:t>
      </w:r>
      <w:r w:rsidRPr="00404209">
        <w:rPr>
          <w:iCs/>
          <w:vertAlign w:val="superscript"/>
          <w:lang w:val="en-US"/>
        </w:rPr>
        <w:t>–</w:t>
      </w:r>
      <w:r w:rsidRPr="007C348D">
        <w:rPr>
          <w:iCs/>
          <w:vertAlign w:val="superscript"/>
          <w:lang w:val="en-US"/>
        </w:rPr>
        <w:t>)2</w:t>
      </w:r>
      <w:r w:rsidRPr="007C348D">
        <w:rPr>
          <w:iCs/>
          <w:lang w:val="en-US"/>
        </w:rPr>
        <w:t xml:space="preserve"> = </w:t>
      </w:r>
      <w:r w:rsidRPr="00EA71F5">
        <w:rPr>
          <w:i/>
          <w:iCs/>
        </w:rPr>
        <w:t>с</w:t>
      </w:r>
      <w:r w:rsidRPr="007C348D">
        <w:rPr>
          <w:iCs/>
          <w:vertAlign w:val="superscript"/>
          <w:lang w:val="en-US"/>
        </w:rPr>
        <w:t>2</w:t>
      </w:r>
      <w:r w:rsidRPr="00EA71F5">
        <w:rPr>
          <w:i/>
          <w:iCs/>
          <w:lang w:val="en-US"/>
        </w:rPr>
        <w:t>dt</w:t>
      </w:r>
      <w:r w:rsidRPr="007C348D">
        <w:rPr>
          <w:iCs/>
          <w:vertAlign w:val="superscript"/>
          <w:lang w:val="en-US"/>
        </w:rPr>
        <w:t>2</w:t>
      </w:r>
      <w:r w:rsidRPr="000B092B">
        <w:rPr>
          <w:iCs/>
          <w:vertAlign w:val="superscript"/>
          <w:lang w:val="en-US"/>
        </w:rPr>
        <w:t xml:space="preserve"> </w:t>
      </w:r>
      <w:r w:rsidRPr="007C348D">
        <w:rPr>
          <w:iCs/>
          <w:lang w:val="en-US"/>
        </w:rPr>
        <w:t xml:space="preserve">– </w:t>
      </w:r>
      <w:r w:rsidRPr="00EA71F5">
        <w:rPr>
          <w:i/>
          <w:iCs/>
          <w:lang w:val="en-US"/>
        </w:rPr>
        <w:t>dr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 xml:space="preserve"> – </w:t>
      </w:r>
      <w:r w:rsidRPr="00EA71F5">
        <w:rPr>
          <w:i/>
          <w:iCs/>
          <w:lang w:val="en-US"/>
        </w:rPr>
        <w:t>r</w:t>
      </w:r>
      <w:r w:rsidRPr="007C348D">
        <w:rPr>
          <w:iCs/>
          <w:vertAlign w:val="superscript"/>
          <w:lang w:val="en-US"/>
        </w:rPr>
        <w:t>2</w:t>
      </w:r>
      <w:r w:rsidRPr="00EA71F5">
        <w:rPr>
          <w:i/>
          <w:iCs/>
          <w:lang w:val="en-US"/>
        </w:rPr>
        <w:t>d</w:t>
      </w:r>
      <w:r w:rsidRPr="00EA71F5">
        <w:rPr>
          <w:i/>
          <w:iCs/>
          <w:lang w:val="en-US"/>
        </w:rPr>
        <w:sym w:font="Symbol" w:char="F071"/>
      </w:r>
      <w:r w:rsidRPr="007C348D">
        <w:rPr>
          <w:iCs/>
          <w:vertAlign w:val="superscript"/>
          <w:lang w:val="en-US"/>
        </w:rPr>
        <w:t xml:space="preserve">  2</w:t>
      </w:r>
      <w:r w:rsidRPr="007C348D">
        <w:rPr>
          <w:iCs/>
          <w:lang w:val="en-US"/>
        </w:rPr>
        <w:t xml:space="preserve"> </w:t>
      </w:r>
      <w:r w:rsidRPr="003A523A">
        <w:rPr>
          <w:iCs/>
          <w:lang w:val="en-US"/>
        </w:rPr>
        <w:t xml:space="preserve">– </w:t>
      </w:r>
      <w:r w:rsidRPr="00FC3E62">
        <w:rPr>
          <w:i/>
          <w:iCs/>
          <w:lang w:val="en-US"/>
        </w:rPr>
        <w:t>r</w:t>
      </w:r>
      <w:r w:rsidRPr="003A523A">
        <w:rPr>
          <w:iCs/>
          <w:vertAlign w:val="superscript"/>
          <w:lang w:val="en-US"/>
        </w:rPr>
        <w:t>2</w:t>
      </w:r>
      <w:r>
        <w:rPr>
          <w:iCs/>
          <w:lang w:val="en-US"/>
        </w:rPr>
        <w:t>sin</w:t>
      </w:r>
      <w:r w:rsidRPr="007C348D">
        <w:rPr>
          <w:iCs/>
          <w:vertAlign w:val="superscript"/>
          <w:lang w:val="en-US"/>
        </w:rPr>
        <w:t>2</w:t>
      </w:r>
      <w:r w:rsidRPr="00EA71F5">
        <w:rPr>
          <w:i/>
          <w:iCs/>
          <w:lang w:val="en-US"/>
        </w:rPr>
        <w:sym w:font="Symbol" w:char="F071"/>
      </w:r>
      <w:r w:rsidRPr="007C348D">
        <w:rPr>
          <w:iCs/>
          <w:lang w:val="en-US"/>
        </w:rPr>
        <w:t xml:space="preserve"> </w:t>
      </w:r>
      <w:r w:rsidRPr="00EA71F5">
        <w:rPr>
          <w:i/>
          <w:iCs/>
          <w:lang w:val="en-US"/>
        </w:rPr>
        <w:t>d</w:t>
      </w:r>
      <w:r w:rsidRPr="00EA71F5">
        <w:rPr>
          <w:i/>
          <w:iCs/>
          <w:lang w:val="en-US"/>
        </w:rPr>
        <w:sym w:font="Symbol" w:char="F06A"/>
      </w:r>
      <w:r w:rsidRPr="007C348D">
        <w:rPr>
          <w:iCs/>
          <w:vertAlign w:val="superscript"/>
          <w:lang w:val="en-US"/>
        </w:rPr>
        <w:t xml:space="preserve"> 2</w:t>
      </w:r>
      <w:r w:rsidRPr="007C348D">
        <w:rPr>
          <w:iCs/>
          <w:lang w:val="en-US"/>
        </w:rPr>
        <w:t>.</w:t>
      </w:r>
      <w:r w:rsidRPr="000B092B">
        <w:rPr>
          <w:lang w:val="en-US"/>
        </w:rPr>
        <w:t xml:space="preserve">                                   </w:t>
      </w:r>
      <w:r w:rsidRPr="006900AD">
        <w:rPr>
          <w:lang w:val="en-US"/>
        </w:rPr>
        <w:t xml:space="preserve">  </w:t>
      </w:r>
      <w:r>
        <w:rPr>
          <w:lang w:val="en-US"/>
        </w:rPr>
        <w:t xml:space="preserve"> </w:t>
      </w:r>
      <w:r w:rsidRPr="000B092B">
        <w:rPr>
          <w:lang w:val="en-US"/>
        </w:rPr>
        <w:t xml:space="preserve"> </w:t>
      </w:r>
      <w:r w:rsidRPr="00280596">
        <w:rPr>
          <w:lang w:val="en-US"/>
        </w:rPr>
        <w:t xml:space="preserve"> </w:t>
      </w:r>
      <w:r w:rsidR="00CA7B64" w:rsidRPr="00CA7B64">
        <w:rPr>
          <w:lang w:val="en-US"/>
        </w:rPr>
        <w:t xml:space="preserve">       </w:t>
      </w:r>
      <w:r w:rsidR="00E64638" w:rsidRPr="00E64638">
        <w:rPr>
          <w:lang w:val="en-US"/>
        </w:rPr>
        <w:t xml:space="preserve"> </w:t>
      </w:r>
      <w:r w:rsidR="00CA7B64" w:rsidRPr="00CA7B64">
        <w:rPr>
          <w:lang w:val="en-US"/>
        </w:rPr>
        <w:t xml:space="preserve">   </w:t>
      </w:r>
      <w:r w:rsidRPr="000B092B">
        <w:rPr>
          <w:lang w:val="en-US"/>
        </w:rPr>
        <w:t xml:space="preserve"> </w:t>
      </w:r>
      <w:r w:rsidR="00E64638" w:rsidRPr="00E64638">
        <w:rPr>
          <w:lang w:val="en-US"/>
        </w:rPr>
        <w:t xml:space="preserve"> </w:t>
      </w:r>
      <w:r>
        <w:rPr>
          <w:lang w:val="en-US"/>
        </w:rPr>
        <w:t xml:space="preserve"> </w:t>
      </w:r>
      <w:r w:rsidR="00364C35" w:rsidRPr="00364C35">
        <w:rPr>
          <w:lang w:val="en-US"/>
        </w:rPr>
        <w:t xml:space="preserve">         </w:t>
      </w:r>
      <w:r>
        <w:rPr>
          <w:lang w:val="en-US"/>
        </w:rPr>
        <w:t xml:space="preserve">  </w:t>
      </w:r>
      <w:r w:rsidR="0067239C">
        <w:t>(2.1</w:t>
      </w:r>
      <w:r w:rsidR="00361130">
        <w:t>6</w:t>
      </w:r>
      <w:r w:rsidR="0067239C">
        <w:t>)</w:t>
      </w:r>
      <w:r w:rsidR="00A826A1" w:rsidRPr="000F6A45">
        <w:t xml:space="preserve">     </w:t>
      </w:r>
      <w:r w:rsidR="005E336E" w:rsidRPr="000F6A45">
        <w:t xml:space="preserve">    </w:t>
      </w:r>
      <w:r w:rsidR="00AF4F1C" w:rsidRPr="000F6A45">
        <w:t xml:space="preserve"> </w:t>
      </w:r>
      <w:r w:rsidRPr="000F6A45">
        <w:t xml:space="preserve">    </w:t>
      </w:r>
    </w:p>
    <w:p w:rsidR="00B344FB" w:rsidRDefault="00B344FB" w:rsidP="00B344FB">
      <w:pPr>
        <w:spacing w:line="360" w:lineRule="auto"/>
        <w:jc w:val="both"/>
      </w:pPr>
      <w:r>
        <w:rPr>
          <w:iCs/>
        </w:rPr>
        <w:t xml:space="preserve">где </w:t>
      </w:r>
      <w:r>
        <w:rPr>
          <w:i/>
          <w:lang w:val="en-US"/>
        </w:rPr>
        <w:t>r</w:t>
      </w:r>
      <w:r w:rsidRPr="00997911">
        <w:rPr>
          <w:vertAlign w:val="subscript"/>
        </w:rPr>
        <w:t xml:space="preserve">0 </w:t>
      </w:r>
      <w:r w:rsidRPr="00997911">
        <w:t>=</w:t>
      </w:r>
      <w:r w:rsidRPr="00997911">
        <w:rPr>
          <w:vertAlign w:val="subscript"/>
        </w:rPr>
        <w:t xml:space="preserve"> </w:t>
      </w:r>
      <w:r>
        <w:rPr>
          <w:i/>
          <w:lang w:val="en-US"/>
        </w:rPr>
        <w:t>b</w:t>
      </w:r>
      <w:r>
        <w:rPr>
          <w:i/>
        </w:rPr>
        <w:t xml:space="preserve"> – </w:t>
      </w:r>
      <w:r>
        <w:t xml:space="preserve">радиус замкнутого шарообразного объема. </w:t>
      </w:r>
    </w:p>
    <w:p w:rsidR="00B344FB" w:rsidRPr="008F023E" w:rsidRDefault="00B344FB" w:rsidP="00B344FB">
      <w:pPr>
        <w:spacing w:line="360" w:lineRule="auto"/>
        <w:ind w:firstLine="709"/>
        <w:jc w:val="both"/>
      </w:pPr>
      <w:r w:rsidRPr="00870B6F">
        <w:rPr>
          <w:iCs/>
        </w:rPr>
        <w:t xml:space="preserve">Вакуумное уравнение Эйнштейна </w:t>
      </w:r>
      <w:r w:rsidRPr="00870B6F">
        <w:t>(</w:t>
      </w:r>
      <w:r w:rsidR="007F048C">
        <w:t>2.4</w:t>
      </w:r>
      <w:r w:rsidRPr="00870B6F">
        <w:t xml:space="preserve">) </w:t>
      </w:r>
      <w:r w:rsidRPr="00870B6F">
        <w:rPr>
          <w:iCs/>
        </w:rPr>
        <w:t xml:space="preserve">всесторонне изучено. Оно имеет бесконечное </w:t>
      </w:r>
      <w:r w:rsidRPr="00870B6F">
        <w:t>количество решений, зависящих от выбора системы отсчета. Эти решения рассортированы на неприводимые друг в друга группы. Метрики (</w:t>
      </w:r>
      <w:r w:rsidR="00361130">
        <w:t>2.14</w:t>
      </w:r>
      <w:r w:rsidRPr="00870B6F">
        <w:t>) – (</w:t>
      </w:r>
      <w:r w:rsidR="00017DD3">
        <w:t>2</w:t>
      </w:r>
      <w:r w:rsidR="00361130">
        <w:t>.16</w:t>
      </w:r>
      <w:r w:rsidRPr="00870B6F">
        <w:t xml:space="preserve">) относятся к разным группам, и никаким преобразованием координат не могут быть преобразованы друг в друга. </w:t>
      </w:r>
      <w:r>
        <w:t xml:space="preserve">Отметим только, что при </w:t>
      </w:r>
      <w:r>
        <w:rPr>
          <w:i/>
          <w:lang w:val="en-US"/>
        </w:rPr>
        <w:t>r</w:t>
      </w:r>
      <w:r w:rsidRPr="00997911">
        <w:rPr>
          <w:vertAlign w:val="subscript"/>
        </w:rPr>
        <w:t xml:space="preserve">0 </w:t>
      </w:r>
      <w:r w:rsidRPr="00997911">
        <w:t>=</w:t>
      </w:r>
      <w:r w:rsidRPr="00997911">
        <w:rPr>
          <w:vertAlign w:val="subscript"/>
        </w:rPr>
        <w:t xml:space="preserve"> </w:t>
      </w:r>
      <w:r>
        <w:t xml:space="preserve">0 метрики </w:t>
      </w:r>
      <w:r w:rsidRPr="00954265">
        <w:t>(</w:t>
      </w:r>
      <w:r w:rsidR="00DA75E6">
        <w:t>2.14</w:t>
      </w:r>
      <w:r w:rsidRPr="00954265">
        <w:t xml:space="preserve">) </w:t>
      </w:r>
      <w:r>
        <w:t xml:space="preserve">и </w:t>
      </w:r>
      <w:r w:rsidRPr="00954265">
        <w:t>(</w:t>
      </w:r>
      <w:r w:rsidR="00DA75E6">
        <w:t>2.15</w:t>
      </w:r>
      <w:r w:rsidRPr="00954265">
        <w:t xml:space="preserve">) </w:t>
      </w:r>
      <w:r>
        <w:t xml:space="preserve">переходят в </w:t>
      </w:r>
      <w:r w:rsidRPr="00954265">
        <w:t>(</w:t>
      </w:r>
      <w:r w:rsidR="00017DD3">
        <w:t>2</w:t>
      </w:r>
      <w:r w:rsidR="00DA75E6">
        <w:t>.16</w:t>
      </w:r>
      <w:r w:rsidRPr="00954265">
        <w:t>)</w:t>
      </w:r>
      <w:r>
        <w:t>.</w:t>
      </w:r>
    </w:p>
    <w:p w:rsidR="00B344FB" w:rsidRDefault="00B344FB" w:rsidP="00B344FB">
      <w:pPr>
        <w:spacing w:line="360" w:lineRule="auto"/>
        <w:ind w:firstLine="709"/>
        <w:jc w:val="both"/>
      </w:pPr>
      <w:r>
        <w:t xml:space="preserve">Проделывая аналогичные операции с компонентами метрического тензора из метрики </w:t>
      </w:r>
      <w:r w:rsidRPr="00643378">
        <w:t>(</w:t>
      </w:r>
      <w:r w:rsidR="00361130">
        <w:t>2.6</w:t>
      </w:r>
      <w:r w:rsidRPr="00643378">
        <w:t>)</w:t>
      </w:r>
      <w:r>
        <w:t xml:space="preserve">, получим еще три метрики, </w:t>
      </w:r>
      <w:r w:rsidR="00017DD3">
        <w:t xml:space="preserve">также </w:t>
      </w:r>
      <w:r>
        <w:t>удовлетворяющие уравнению (</w:t>
      </w:r>
      <w:r w:rsidR="00361130">
        <w:t>2.4</w:t>
      </w:r>
      <w:r>
        <w:t>), но с противоположной</w:t>
      </w:r>
      <w:r>
        <w:rPr>
          <w:i/>
        </w:rPr>
        <w:t xml:space="preserve"> </w:t>
      </w:r>
      <w:r>
        <w:t>сигнатурой</w:t>
      </w:r>
      <w:r>
        <w:rPr>
          <w:b/>
        </w:rPr>
        <w:t xml:space="preserve"> </w:t>
      </w:r>
      <w:r>
        <w:t xml:space="preserve">(– + + </w:t>
      </w:r>
      <w:r w:rsidRPr="00271955">
        <w:t>+):</w:t>
      </w:r>
    </w:p>
    <w:p w:rsidR="00B344FB" w:rsidRPr="002D22CD" w:rsidRDefault="00B344FB" w:rsidP="00364C35">
      <w:pPr>
        <w:spacing w:line="360" w:lineRule="auto"/>
        <w:rPr>
          <w:lang w:val="en-US"/>
        </w:rPr>
      </w:pPr>
      <w:r w:rsidRPr="007B291E">
        <w:rPr>
          <w:i/>
          <w:iCs/>
        </w:rPr>
        <w:t xml:space="preserve">                 </w:t>
      </w:r>
      <w:r w:rsidR="005E336E" w:rsidRPr="007B291E">
        <w:rPr>
          <w:i/>
          <w:iCs/>
        </w:rPr>
        <w:t xml:space="preserve">   </w:t>
      </w:r>
      <w:r w:rsidRPr="007B291E">
        <w:rPr>
          <w:i/>
          <w:iCs/>
        </w:rPr>
        <w:t xml:space="preserve">    </w:t>
      </w:r>
      <w:r w:rsidRPr="000F32F8">
        <w:rPr>
          <w:i/>
          <w:iCs/>
          <w:lang w:val="en-US"/>
        </w:rPr>
        <w:t>ds</w:t>
      </w:r>
      <w:r w:rsidR="00AA1FD1" w:rsidRPr="00AA1FD1">
        <w:rPr>
          <w:i/>
          <w:iCs/>
          <w:vertAlign w:val="subscript"/>
          <w:lang w:val="en-US"/>
        </w:rPr>
        <w:t>a</w:t>
      </w:r>
      <w:r w:rsidRPr="002D22CD">
        <w:rPr>
          <w:iCs/>
          <w:vertAlign w:val="superscript"/>
          <w:lang w:val="en-US"/>
        </w:rPr>
        <w:t>(+)2</w:t>
      </w:r>
      <w:r w:rsidRPr="002D22CD">
        <w:rPr>
          <w:iCs/>
          <w:lang w:val="en-US"/>
        </w:rPr>
        <w:t xml:space="preserve"> = – (1– </w:t>
      </w:r>
      <w:r>
        <w:rPr>
          <w:i/>
          <w:lang w:val="en-US"/>
        </w:rPr>
        <w:t>r</w:t>
      </w:r>
      <w:r w:rsidRPr="002D22CD">
        <w:rPr>
          <w:vertAlign w:val="subscript"/>
          <w:lang w:val="en-US"/>
        </w:rPr>
        <w:t>0</w:t>
      </w:r>
      <w:r w:rsidRPr="002D22CD">
        <w:rPr>
          <w:i/>
          <w:iCs/>
          <w:vertAlign w:val="subscript"/>
          <w:lang w:val="en-US"/>
        </w:rPr>
        <w:t xml:space="preserve"> </w:t>
      </w:r>
      <w:r w:rsidRPr="002D22CD">
        <w:rPr>
          <w:i/>
          <w:iCs/>
          <w:lang w:val="en-US"/>
        </w:rPr>
        <w:t>/</w:t>
      </w:r>
      <w:r w:rsidRPr="000F32F8">
        <w:rPr>
          <w:i/>
          <w:iCs/>
          <w:lang w:val="en-US"/>
        </w:rPr>
        <w:t>r</w:t>
      </w:r>
      <w:r w:rsidRPr="002D22CD">
        <w:rPr>
          <w:iCs/>
          <w:lang w:val="en-US"/>
        </w:rPr>
        <w:t>)</w:t>
      </w:r>
      <w:r w:rsidRPr="000F32F8">
        <w:rPr>
          <w:i/>
          <w:iCs/>
        </w:rPr>
        <w:t>с</w:t>
      </w:r>
      <w:r w:rsidRPr="002D22CD">
        <w:rPr>
          <w:iCs/>
          <w:vertAlign w:val="superscript"/>
          <w:lang w:val="en-US"/>
        </w:rPr>
        <w:t>2</w:t>
      </w:r>
      <w:r w:rsidRPr="000F32F8">
        <w:rPr>
          <w:i/>
          <w:iCs/>
          <w:lang w:val="en-US"/>
        </w:rPr>
        <w:t>dt</w:t>
      </w:r>
      <w:r w:rsidRPr="002D22CD">
        <w:rPr>
          <w:iCs/>
          <w:vertAlign w:val="superscript"/>
          <w:lang w:val="en-US"/>
        </w:rPr>
        <w:t xml:space="preserve">2 </w:t>
      </w:r>
      <w:r w:rsidRPr="002D22CD">
        <w:rPr>
          <w:iCs/>
          <w:lang w:val="en-US"/>
        </w:rPr>
        <w:t xml:space="preserve">+ (1– </w:t>
      </w:r>
      <w:r>
        <w:rPr>
          <w:i/>
          <w:lang w:val="en-US"/>
        </w:rPr>
        <w:t>r</w:t>
      </w:r>
      <w:r w:rsidRPr="002D22CD">
        <w:rPr>
          <w:vertAlign w:val="subscript"/>
          <w:lang w:val="en-US"/>
        </w:rPr>
        <w:t>0</w:t>
      </w:r>
      <w:r w:rsidRPr="002D22CD">
        <w:rPr>
          <w:i/>
          <w:iCs/>
          <w:vertAlign w:val="subscript"/>
          <w:lang w:val="en-US"/>
        </w:rPr>
        <w:t xml:space="preserve"> </w:t>
      </w:r>
      <w:r w:rsidRPr="002D22CD">
        <w:rPr>
          <w:i/>
          <w:iCs/>
          <w:lang w:val="en-US"/>
        </w:rPr>
        <w:t>/</w:t>
      </w:r>
      <w:r w:rsidRPr="000F32F8">
        <w:rPr>
          <w:i/>
          <w:iCs/>
          <w:lang w:val="en-US"/>
        </w:rPr>
        <w:t>r</w:t>
      </w:r>
      <w:r w:rsidRPr="002D22CD">
        <w:rPr>
          <w:iCs/>
          <w:lang w:val="en-US"/>
        </w:rPr>
        <w:t>)</w:t>
      </w:r>
      <w:r w:rsidRPr="002D22CD">
        <w:rPr>
          <w:iCs/>
          <w:vertAlign w:val="superscript"/>
          <w:lang w:val="en-US"/>
        </w:rPr>
        <w:t xml:space="preserve"> –1</w:t>
      </w:r>
      <w:r w:rsidRPr="00884147">
        <w:rPr>
          <w:i/>
          <w:iCs/>
          <w:lang w:val="en-US"/>
        </w:rPr>
        <w:t>dr</w:t>
      </w:r>
      <w:r w:rsidRPr="002D22CD">
        <w:rPr>
          <w:iCs/>
          <w:vertAlign w:val="superscript"/>
          <w:lang w:val="en-US"/>
        </w:rPr>
        <w:t>2</w:t>
      </w:r>
      <w:r w:rsidRPr="002D22CD">
        <w:rPr>
          <w:iCs/>
          <w:lang w:val="en-US"/>
        </w:rPr>
        <w:t xml:space="preserve"> + </w:t>
      </w:r>
      <w:r w:rsidRPr="00884147">
        <w:rPr>
          <w:i/>
          <w:iCs/>
          <w:lang w:val="en-US"/>
        </w:rPr>
        <w:t>r</w:t>
      </w:r>
      <w:r w:rsidRPr="002D22C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71"/>
      </w:r>
      <w:r w:rsidRPr="002D22CD">
        <w:rPr>
          <w:iCs/>
          <w:vertAlign w:val="superscript"/>
          <w:lang w:val="en-US"/>
        </w:rPr>
        <w:t xml:space="preserve"> 2</w:t>
      </w:r>
      <w:r w:rsidRPr="002D22CD">
        <w:rPr>
          <w:iCs/>
          <w:lang w:val="en-US"/>
        </w:rPr>
        <w:t xml:space="preserve"> + </w:t>
      </w:r>
      <w:r w:rsidR="00890EE4" w:rsidRPr="00884147">
        <w:rPr>
          <w:i/>
          <w:iCs/>
          <w:lang w:val="en-US"/>
        </w:rPr>
        <w:t>r</w:t>
      </w:r>
      <w:r w:rsidR="00890EE4" w:rsidRPr="002D22CD">
        <w:rPr>
          <w:iCs/>
          <w:vertAlign w:val="superscript"/>
          <w:lang w:val="en-US"/>
        </w:rPr>
        <w:t>2</w:t>
      </w:r>
      <w:r>
        <w:rPr>
          <w:iCs/>
          <w:lang w:val="en-US"/>
        </w:rPr>
        <w:t>sin</w:t>
      </w:r>
      <w:r w:rsidRPr="002D22C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sym w:font="Symbol" w:char="F071"/>
      </w:r>
      <w:r w:rsidRPr="002D22CD">
        <w:rPr>
          <w:iCs/>
          <w:lang w:val="en-US"/>
        </w:rPr>
        <w:t xml:space="preserve"> 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6A"/>
      </w:r>
      <w:r w:rsidRPr="002D22CD">
        <w:rPr>
          <w:i/>
          <w:iCs/>
          <w:lang w:val="en-US"/>
        </w:rPr>
        <w:t xml:space="preserve"> </w:t>
      </w:r>
      <w:r w:rsidRPr="002D22CD">
        <w:rPr>
          <w:iCs/>
          <w:vertAlign w:val="superscript"/>
          <w:lang w:val="en-US"/>
        </w:rPr>
        <w:t>2</w:t>
      </w:r>
      <w:r w:rsidRPr="002D22CD">
        <w:rPr>
          <w:iCs/>
          <w:lang w:val="en-US"/>
        </w:rPr>
        <w:t>,</w:t>
      </w:r>
      <w:r w:rsidR="005576CF" w:rsidRPr="002D22CD">
        <w:rPr>
          <w:lang w:val="en-US"/>
        </w:rPr>
        <w:t xml:space="preserve">    </w:t>
      </w:r>
      <w:r w:rsidRPr="002D22CD">
        <w:rPr>
          <w:lang w:val="en-US"/>
        </w:rPr>
        <w:t xml:space="preserve">   </w:t>
      </w:r>
      <w:r w:rsidR="00CA7B64" w:rsidRPr="002D22CD">
        <w:rPr>
          <w:lang w:val="en-US"/>
        </w:rPr>
        <w:t xml:space="preserve">        </w:t>
      </w:r>
      <w:r w:rsidR="00E64638" w:rsidRPr="002D22CD">
        <w:rPr>
          <w:lang w:val="en-US"/>
        </w:rPr>
        <w:t xml:space="preserve">  </w:t>
      </w:r>
      <w:r w:rsidRPr="002D22CD">
        <w:rPr>
          <w:lang w:val="en-US"/>
        </w:rPr>
        <w:t xml:space="preserve"> </w:t>
      </w:r>
      <w:r w:rsidR="00E64638" w:rsidRPr="002D22CD">
        <w:rPr>
          <w:lang w:val="en-US"/>
        </w:rPr>
        <w:t xml:space="preserve">  </w:t>
      </w:r>
      <w:r w:rsidRPr="002D22CD">
        <w:rPr>
          <w:lang w:val="en-US"/>
        </w:rPr>
        <w:t xml:space="preserve">   </w:t>
      </w:r>
      <w:r w:rsidR="00364C35" w:rsidRPr="002D22CD">
        <w:rPr>
          <w:lang w:val="en-US"/>
        </w:rPr>
        <w:t xml:space="preserve">      </w:t>
      </w:r>
      <w:r w:rsidRPr="002D22CD">
        <w:rPr>
          <w:lang w:val="en-US"/>
        </w:rPr>
        <w:t xml:space="preserve"> </w:t>
      </w:r>
      <w:r w:rsidR="0067239C" w:rsidRPr="002D22CD">
        <w:rPr>
          <w:lang w:val="en-US"/>
        </w:rPr>
        <w:t>(2.1</w:t>
      </w:r>
      <w:r w:rsidR="005576CF" w:rsidRPr="002D22CD">
        <w:rPr>
          <w:lang w:val="en-US"/>
        </w:rPr>
        <w:t>7</w:t>
      </w:r>
      <w:r w:rsidR="0067239C" w:rsidRPr="002D22CD">
        <w:rPr>
          <w:lang w:val="en-US"/>
        </w:rPr>
        <w:t>)</w:t>
      </w:r>
      <w:r w:rsidR="00A826A1" w:rsidRPr="002D22CD">
        <w:rPr>
          <w:lang w:val="en-US"/>
        </w:rPr>
        <w:t xml:space="preserve"> </w:t>
      </w:r>
      <w:r w:rsidRPr="002D22CD">
        <w:rPr>
          <w:lang w:val="en-US"/>
        </w:rPr>
        <w:t xml:space="preserve">  </w:t>
      </w:r>
      <w:r w:rsidR="00A826A1" w:rsidRPr="002D22CD">
        <w:rPr>
          <w:lang w:val="en-US"/>
        </w:rPr>
        <w:t xml:space="preserve"> </w:t>
      </w:r>
      <w:r w:rsidRPr="002D22CD">
        <w:rPr>
          <w:lang w:val="en-US"/>
        </w:rPr>
        <w:t xml:space="preserve"> </w:t>
      </w:r>
      <w:r w:rsidR="005E336E" w:rsidRPr="002D22CD">
        <w:rPr>
          <w:lang w:val="en-US"/>
        </w:rPr>
        <w:t xml:space="preserve">  </w:t>
      </w:r>
    </w:p>
    <w:p w:rsidR="00B344FB" w:rsidRPr="009B243E" w:rsidRDefault="00B344FB" w:rsidP="00364C35">
      <w:pPr>
        <w:spacing w:line="360" w:lineRule="auto"/>
        <w:rPr>
          <w:lang w:val="en-US"/>
        </w:rPr>
      </w:pPr>
      <w:r w:rsidRPr="002D22CD">
        <w:rPr>
          <w:i/>
          <w:iCs/>
          <w:lang w:val="en-US"/>
        </w:rPr>
        <w:t xml:space="preserve">               </w:t>
      </w:r>
      <w:r w:rsidR="005E336E" w:rsidRPr="002D22CD">
        <w:rPr>
          <w:i/>
          <w:iCs/>
          <w:lang w:val="en-US"/>
        </w:rPr>
        <w:t xml:space="preserve">   </w:t>
      </w:r>
      <w:r w:rsidRPr="002D22CD">
        <w:rPr>
          <w:i/>
          <w:iCs/>
          <w:lang w:val="en-US"/>
        </w:rPr>
        <w:t xml:space="preserve">      </w:t>
      </w:r>
      <w:r w:rsidRPr="000F32F8">
        <w:rPr>
          <w:i/>
          <w:iCs/>
          <w:lang w:val="en-US"/>
        </w:rPr>
        <w:t>ds</w:t>
      </w:r>
      <w:r w:rsidR="00AA1FD1" w:rsidRPr="00AA1FD1">
        <w:rPr>
          <w:i/>
          <w:iCs/>
          <w:vertAlign w:val="subscript"/>
          <w:lang w:val="en-US"/>
        </w:rPr>
        <w:t>b</w:t>
      </w:r>
      <w:r w:rsidRPr="007C348D">
        <w:rPr>
          <w:iCs/>
          <w:vertAlign w:val="superscript"/>
          <w:lang w:val="en-US"/>
        </w:rPr>
        <w:t>(</w:t>
      </w:r>
      <w:r w:rsidRPr="00D52DF9">
        <w:rPr>
          <w:iCs/>
          <w:vertAlign w:val="superscript"/>
          <w:lang w:val="en-US"/>
        </w:rPr>
        <w:t>+</w:t>
      </w:r>
      <w:r w:rsidRPr="007C348D">
        <w:rPr>
          <w:iCs/>
          <w:vertAlign w:val="superscript"/>
          <w:lang w:val="en-US"/>
        </w:rPr>
        <w:t>)2</w:t>
      </w:r>
      <w:r>
        <w:rPr>
          <w:iCs/>
          <w:lang w:val="en-US"/>
        </w:rPr>
        <w:t xml:space="preserve"> = </w:t>
      </w:r>
      <w:r w:rsidRPr="007C348D">
        <w:rPr>
          <w:iCs/>
          <w:lang w:val="en-US"/>
        </w:rPr>
        <w:t>–</w:t>
      </w:r>
      <w:r>
        <w:rPr>
          <w:iCs/>
          <w:lang w:val="en-US"/>
        </w:rPr>
        <w:t xml:space="preserve"> (1+</w:t>
      </w:r>
      <w:r w:rsidRPr="000B092B">
        <w:rPr>
          <w:iCs/>
          <w:lang w:val="en-US"/>
        </w:rPr>
        <w:t xml:space="preserve"> </w:t>
      </w:r>
      <w:r>
        <w:rPr>
          <w:i/>
          <w:lang w:val="en-US"/>
        </w:rPr>
        <w:t>r</w:t>
      </w:r>
      <w:r w:rsidRPr="00997911">
        <w:rPr>
          <w:vertAlign w:val="subscript"/>
          <w:lang w:val="en-US"/>
        </w:rPr>
        <w:t>0</w:t>
      </w:r>
      <w:r w:rsidRPr="007C348D">
        <w:rPr>
          <w:i/>
          <w:iCs/>
          <w:lang w:val="en-US"/>
        </w:rPr>
        <w:t>/</w:t>
      </w:r>
      <w:r w:rsidRPr="000F32F8">
        <w:rPr>
          <w:i/>
          <w:iCs/>
          <w:lang w:val="en-US"/>
        </w:rPr>
        <w:t>r</w:t>
      </w:r>
      <w:r w:rsidRPr="007C348D">
        <w:rPr>
          <w:iCs/>
          <w:lang w:val="en-US"/>
        </w:rPr>
        <w:t>)</w:t>
      </w:r>
      <w:r w:rsidRPr="00884147">
        <w:rPr>
          <w:i/>
          <w:iCs/>
        </w:rPr>
        <w:t>с</w:t>
      </w:r>
      <w:r w:rsidRPr="007C348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t>dt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 xml:space="preserve"> </w:t>
      </w:r>
      <w:r w:rsidRPr="00404209">
        <w:rPr>
          <w:iCs/>
          <w:lang w:val="en-US"/>
        </w:rPr>
        <w:t xml:space="preserve">+ </w:t>
      </w:r>
      <w:r w:rsidRPr="007C348D">
        <w:rPr>
          <w:iCs/>
          <w:lang w:val="en-US"/>
        </w:rPr>
        <w:t xml:space="preserve">(1+ </w:t>
      </w:r>
      <w:r>
        <w:rPr>
          <w:i/>
          <w:lang w:val="en-US"/>
        </w:rPr>
        <w:t>r</w:t>
      </w:r>
      <w:r w:rsidRPr="00997911">
        <w:rPr>
          <w:vertAlign w:val="subscript"/>
          <w:lang w:val="en-US"/>
        </w:rPr>
        <w:t>0</w:t>
      </w:r>
      <w:r w:rsidRPr="007C348D">
        <w:rPr>
          <w:i/>
          <w:iCs/>
          <w:vertAlign w:val="subscript"/>
          <w:lang w:val="en-US"/>
        </w:rPr>
        <w:t xml:space="preserve"> </w:t>
      </w:r>
      <w:r w:rsidRPr="007C348D">
        <w:rPr>
          <w:i/>
          <w:iCs/>
          <w:lang w:val="en-US"/>
        </w:rPr>
        <w:t>/</w:t>
      </w:r>
      <w:r w:rsidRPr="00884147">
        <w:rPr>
          <w:i/>
          <w:iCs/>
          <w:lang w:val="en-US"/>
        </w:rPr>
        <w:t>r</w:t>
      </w:r>
      <w:r w:rsidRPr="007C348D">
        <w:rPr>
          <w:iCs/>
          <w:lang w:val="en-US"/>
        </w:rPr>
        <w:t>)</w:t>
      </w:r>
      <w:r w:rsidRPr="007C348D">
        <w:rPr>
          <w:iCs/>
          <w:vertAlign w:val="superscript"/>
          <w:lang w:val="en-US"/>
        </w:rPr>
        <w:t xml:space="preserve"> –1</w:t>
      </w:r>
      <w:r w:rsidRPr="00884147">
        <w:rPr>
          <w:i/>
          <w:iCs/>
          <w:lang w:val="en-US"/>
        </w:rPr>
        <w:t>dr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 xml:space="preserve"> </w:t>
      </w:r>
      <w:r w:rsidRPr="00404209">
        <w:rPr>
          <w:iCs/>
          <w:lang w:val="en-US"/>
        </w:rPr>
        <w:t>+</w:t>
      </w:r>
      <w:r w:rsidRPr="007C348D">
        <w:rPr>
          <w:iCs/>
          <w:lang w:val="en-US"/>
        </w:rPr>
        <w:t xml:space="preserve"> </w:t>
      </w:r>
      <w:r w:rsidRPr="00884147">
        <w:rPr>
          <w:i/>
          <w:iCs/>
          <w:lang w:val="en-US"/>
        </w:rPr>
        <w:t>r</w:t>
      </w:r>
      <w:r w:rsidRPr="007C348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71"/>
      </w:r>
      <w:r w:rsidRPr="007C348D">
        <w:rPr>
          <w:iCs/>
          <w:vertAlign w:val="superscript"/>
          <w:lang w:val="en-US"/>
        </w:rPr>
        <w:t xml:space="preserve"> 2</w:t>
      </w:r>
      <w:r w:rsidRPr="007C348D">
        <w:rPr>
          <w:iCs/>
          <w:lang w:val="en-US"/>
        </w:rPr>
        <w:t xml:space="preserve"> + </w:t>
      </w:r>
      <w:r w:rsidR="00890EE4" w:rsidRPr="00884147">
        <w:rPr>
          <w:i/>
          <w:iCs/>
          <w:lang w:val="en-US"/>
        </w:rPr>
        <w:t>r</w:t>
      </w:r>
      <w:r w:rsidR="00890EE4" w:rsidRPr="00890EE4">
        <w:rPr>
          <w:iCs/>
          <w:vertAlign w:val="superscript"/>
          <w:lang w:val="en-US"/>
        </w:rPr>
        <w:t>2</w:t>
      </w:r>
      <w:r>
        <w:rPr>
          <w:iCs/>
          <w:lang w:val="en-US"/>
        </w:rPr>
        <w:t>sin</w:t>
      </w:r>
      <w:r w:rsidRPr="007C348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sym w:font="Symbol" w:char="F071"/>
      </w:r>
      <w:r w:rsidRPr="007C348D">
        <w:rPr>
          <w:i/>
          <w:iCs/>
          <w:lang w:val="en-US"/>
        </w:rPr>
        <w:t xml:space="preserve"> 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6A"/>
      </w:r>
      <w:r w:rsidRPr="007C348D">
        <w:rPr>
          <w:i/>
          <w:iCs/>
          <w:lang w:val="en-US"/>
        </w:rPr>
        <w:t xml:space="preserve"> 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>,</w:t>
      </w:r>
      <w:r w:rsidRPr="000B092B">
        <w:rPr>
          <w:lang w:val="en-US"/>
        </w:rPr>
        <w:t xml:space="preserve">         </w:t>
      </w:r>
      <w:r w:rsidR="00CA7B64" w:rsidRPr="00CA7B64">
        <w:rPr>
          <w:lang w:val="en-US"/>
        </w:rPr>
        <w:t xml:space="preserve">       </w:t>
      </w:r>
      <w:r w:rsidR="00E64638" w:rsidRPr="00E64638">
        <w:rPr>
          <w:lang w:val="en-US"/>
        </w:rPr>
        <w:t xml:space="preserve">   </w:t>
      </w:r>
      <w:r w:rsidR="00364C35" w:rsidRPr="00364C35">
        <w:rPr>
          <w:lang w:val="en-US"/>
        </w:rPr>
        <w:t xml:space="preserve">   </w:t>
      </w:r>
      <w:r w:rsidR="00E64638" w:rsidRPr="00E64638">
        <w:rPr>
          <w:lang w:val="en-US"/>
        </w:rPr>
        <w:t xml:space="preserve"> </w:t>
      </w:r>
      <w:r w:rsidR="00CA7B64" w:rsidRPr="00CA7B64">
        <w:rPr>
          <w:lang w:val="en-US"/>
        </w:rPr>
        <w:t xml:space="preserve"> </w:t>
      </w:r>
      <w:r w:rsidR="00364C35" w:rsidRPr="00364C35">
        <w:rPr>
          <w:lang w:val="en-US"/>
        </w:rPr>
        <w:t xml:space="preserve">   </w:t>
      </w:r>
      <w:r w:rsidRPr="000B092B">
        <w:rPr>
          <w:lang w:val="en-US"/>
        </w:rPr>
        <w:t xml:space="preserve"> </w:t>
      </w:r>
      <w:r w:rsidRPr="006917F7">
        <w:rPr>
          <w:lang w:val="en-US"/>
        </w:rPr>
        <w:t xml:space="preserve">  </w:t>
      </w:r>
      <w:r w:rsidR="0067239C" w:rsidRPr="0067239C">
        <w:rPr>
          <w:lang w:val="en-US"/>
        </w:rPr>
        <w:t>(2.1</w:t>
      </w:r>
      <w:r w:rsidR="005576CF" w:rsidRPr="005576CF">
        <w:rPr>
          <w:lang w:val="en-US"/>
        </w:rPr>
        <w:t>8</w:t>
      </w:r>
      <w:r w:rsidR="0067239C" w:rsidRPr="0067239C">
        <w:rPr>
          <w:lang w:val="en-US"/>
        </w:rPr>
        <w:t>)</w:t>
      </w:r>
      <w:r w:rsidR="00A826A1" w:rsidRPr="00A826A1">
        <w:rPr>
          <w:lang w:val="en-US"/>
        </w:rPr>
        <w:t xml:space="preserve">  </w:t>
      </w:r>
      <w:r w:rsidR="005E336E" w:rsidRPr="005E336E">
        <w:rPr>
          <w:lang w:val="en-US"/>
        </w:rPr>
        <w:t xml:space="preserve">  </w:t>
      </w:r>
    </w:p>
    <w:p w:rsidR="00B344FB" w:rsidRPr="006917F7" w:rsidRDefault="00B344FB" w:rsidP="00364C35">
      <w:pPr>
        <w:spacing w:line="360" w:lineRule="auto"/>
        <w:rPr>
          <w:iCs/>
        </w:rPr>
      </w:pPr>
      <w:r w:rsidRPr="006917F7">
        <w:rPr>
          <w:i/>
          <w:iCs/>
          <w:lang w:val="en-US"/>
        </w:rPr>
        <w:t xml:space="preserve">                  </w:t>
      </w:r>
      <w:r w:rsidR="005E336E" w:rsidRPr="005E336E">
        <w:rPr>
          <w:i/>
          <w:iCs/>
          <w:lang w:val="en-US"/>
        </w:rPr>
        <w:t xml:space="preserve">   </w:t>
      </w:r>
      <w:r w:rsidRPr="00404209">
        <w:rPr>
          <w:i/>
          <w:iCs/>
          <w:lang w:val="en-US"/>
        </w:rPr>
        <w:t xml:space="preserve">   </w:t>
      </w:r>
      <w:r w:rsidRPr="00EA71F5">
        <w:rPr>
          <w:i/>
          <w:iCs/>
          <w:lang w:val="en-US"/>
        </w:rPr>
        <w:t>ds</w:t>
      </w:r>
      <w:r w:rsidR="00AA1FD1" w:rsidRPr="00AA1FD1">
        <w:rPr>
          <w:i/>
          <w:iCs/>
          <w:vertAlign w:val="subscript"/>
          <w:lang w:val="en-US"/>
        </w:rPr>
        <w:t>c</w:t>
      </w:r>
      <w:r w:rsidRPr="007C348D">
        <w:rPr>
          <w:iCs/>
          <w:vertAlign w:val="superscript"/>
          <w:lang w:val="en-US"/>
        </w:rPr>
        <w:t>(</w:t>
      </w:r>
      <w:r w:rsidRPr="00D52DF9">
        <w:rPr>
          <w:iCs/>
          <w:vertAlign w:val="superscript"/>
          <w:lang w:val="en-US"/>
        </w:rPr>
        <w:t>+</w:t>
      </w:r>
      <w:r w:rsidRPr="007C348D">
        <w:rPr>
          <w:iCs/>
          <w:vertAlign w:val="superscript"/>
          <w:lang w:val="en-US"/>
        </w:rPr>
        <w:t>)2</w:t>
      </w:r>
      <w:r w:rsidRPr="007C348D">
        <w:rPr>
          <w:iCs/>
          <w:lang w:val="en-US"/>
        </w:rPr>
        <w:t xml:space="preserve"> = –</w:t>
      </w:r>
      <w:r w:rsidRPr="00404209">
        <w:rPr>
          <w:iCs/>
          <w:lang w:val="en-US"/>
        </w:rPr>
        <w:t xml:space="preserve"> </w:t>
      </w:r>
      <w:r w:rsidRPr="00EA71F5">
        <w:rPr>
          <w:i/>
          <w:iCs/>
        </w:rPr>
        <w:t>с</w:t>
      </w:r>
      <w:r w:rsidRPr="007C348D">
        <w:rPr>
          <w:iCs/>
          <w:vertAlign w:val="superscript"/>
          <w:lang w:val="en-US"/>
        </w:rPr>
        <w:t>2</w:t>
      </w:r>
      <w:r w:rsidRPr="00EA71F5">
        <w:rPr>
          <w:i/>
          <w:iCs/>
          <w:lang w:val="en-US"/>
        </w:rPr>
        <w:t>dt</w:t>
      </w:r>
      <w:r w:rsidRPr="007C348D">
        <w:rPr>
          <w:iCs/>
          <w:vertAlign w:val="superscript"/>
          <w:lang w:val="en-US"/>
        </w:rPr>
        <w:t>2</w:t>
      </w:r>
      <w:r w:rsidRPr="000B092B">
        <w:rPr>
          <w:iCs/>
          <w:vertAlign w:val="superscript"/>
          <w:lang w:val="en-US"/>
        </w:rPr>
        <w:t xml:space="preserve"> </w:t>
      </w:r>
      <w:r w:rsidRPr="00404209">
        <w:rPr>
          <w:iCs/>
          <w:lang w:val="en-US"/>
        </w:rPr>
        <w:t>+</w:t>
      </w:r>
      <w:r w:rsidRPr="007C348D">
        <w:rPr>
          <w:iCs/>
          <w:lang w:val="en-US"/>
        </w:rPr>
        <w:t xml:space="preserve"> </w:t>
      </w:r>
      <w:r w:rsidRPr="00EA71F5">
        <w:rPr>
          <w:i/>
          <w:iCs/>
          <w:lang w:val="en-US"/>
        </w:rPr>
        <w:t>dr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 xml:space="preserve"> </w:t>
      </w:r>
      <w:r w:rsidRPr="00404209">
        <w:rPr>
          <w:iCs/>
          <w:lang w:val="en-US"/>
        </w:rPr>
        <w:t>+</w:t>
      </w:r>
      <w:r w:rsidRPr="007C348D">
        <w:rPr>
          <w:iCs/>
          <w:lang w:val="en-US"/>
        </w:rPr>
        <w:t xml:space="preserve"> </w:t>
      </w:r>
      <w:r w:rsidRPr="00EA71F5">
        <w:rPr>
          <w:i/>
          <w:iCs/>
          <w:lang w:val="en-US"/>
        </w:rPr>
        <w:t>r</w:t>
      </w:r>
      <w:r w:rsidRPr="007C348D">
        <w:rPr>
          <w:iCs/>
          <w:vertAlign w:val="superscript"/>
          <w:lang w:val="en-US"/>
        </w:rPr>
        <w:t>2</w:t>
      </w:r>
      <w:r w:rsidRPr="00EA71F5">
        <w:rPr>
          <w:i/>
          <w:iCs/>
          <w:lang w:val="en-US"/>
        </w:rPr>
        <w:t>d</w:t>
      </w:r>
      <w:r w:rsidRPr="00EA71F5">
        <w:rPr>
          <w:i/>
          <w:iCs/>
          <w:lang w:val="en-US"/>
        </w:rPr>
        <w:sym w:font="Symbol" w:char="F071"/>
      </w:r>
      <w:r w:rsidRPr="007C348D">
        <w:rPr>
          <w:iCs/>
          <w:vertAlign w:val="superscript"/>
          <w:lang w:val="en-US"/>
        </w:rPr>
        <w:t xml:space="preserve">  2</w:t>
      </w:r>
      <w:r w:rsidRPr="007C348D">
        <w:rPr>
          <w:iCs/>
          <w:lang w:val="en-US"/>
        </w:rPr>
        <w:t xml:space="preserve"> + </w:t>
      </w:r>
      <w:r w:rsidR="00890EE4" w:rsidRPr="00884147">
        <w:rPr>
          <w:i/>
          <w:iCs/>
          <w:lang w:val="en-US"/>
        </w:rPr>
        <w:t>r</w:t>
      </w:r>
      <w:r w:rsidR="00890EE4" w:rsidRPr="00890EE4">
        <w:rPr>
          <w:iCs/>
          <w:vertAlign w:val="superscript"/>
          <w:lang w:val="en-US"/>
        </w:rPr>
        <w:t>2</w:t>
      </w:r>
      <w:r>
        <w:rPr>
          <w:iCs/>
          <w:lang w:val="en-US"/>
        </w:rPr>
        <w:t>sin</w:t>
      </w:r>
      <w:r w:rsidRPr="007C348D">
        <w:rPr>
          <w:iCs/>
          <w:vertAlign w:val="superscript"/>
          <w:lang w:val="en-US"/>
        </w:rPr>
        <w:t>2</w:t>
      </w:r>
      <w:r w:rsidRPr="00EA71F5">
        <w:rPr>
          <w:i/>
          <w:iCs/>
          <w:lang w:val="en-US"/>
        </w:rPr>
        <w:sym w:font="Symbol" w:char="F071"/>
      </w:r>
      <w:r w:rsidRPr="007C348D">
        <w:rPr>
          <w:iCs/>
          <w:lang w:val="en-US"/>
        </w:rPr>
        <w:t xml:space="preserve"> </w:t>
      </w:r>
      <w:r w:rsidRPr="00EA71F5">
        <w:rPr>
          <w:i/>
          <w:iCs/>
          <w:lang w:val="en-US"/>
        </w:rPr>
        <w:t>d</w:t>
      </w:r>
      <w:r w:rsidRPr="00EA71F5">
        <w:rPr>
          <w:i/>
          <w:iCs/>
          <w:lang w:val="en-US"/>
        </w:rPr>
        <w:sym w:font="Symbol" w:char="F06A"/>
      </w:r>
      <w:r w:rsidRPr="007C348D">
        <w:rPr>
          <w:iCs/>
          <w:vertAlign w:val="superscript"/>
          <w:lang w:val="en-US"/>
        </w:rPr>
        <w:t xml:space="preserve"> 2</w:t>
      </w:r>
      <w:r w:rsidRPr="007C348D">
        <w:rPr>
          <w:iCs/>
          <w:lang w:val="en-US"/>
        </w:rPr>
        <w:t>.</w:t>
      </w:r>
      <w:r w:rsidRPr="000B092B">
        <w:rPr>
          <w:lang w:val="en-US"/>
        </w:rPr>
        <w:t xml:space="preserve">                        </w:t>
      </w:r>
      <w:r w:rsidRPr="00ED6ACC">
        <w:rPr>
          <w:lang w:val="en-US"/>
        </w:rPr>
        <w:t xml:space="preserve"> </w:t>
      </w:r>
      <w:r w:rsidRPr="006B7685">
        <w:rPr>
          <w:lang w:val="en-US"/>
        </w:rPr>
        <w:t xml:space="preserve">      </w:t>
      </w:r>
      <w:r w:rsidRPr="000B092B">
        <w:rPr>
          <w:lang w:val="en-US"/>
        </w:rPr>
        <w:t xml:space="preserve">  </w:t>
      </w:r>
      <w:r w:rsidRPr="00271955">
        <w:rPr>
          <w:lang w:val="en-US"/>
        </w:rPr>
        <w:t xml:space="preserve"> </w:t>
      </w:r>
      <w:r w:rsidRPr="000B092B">
        <w:rPr>
          <w:lang w:val="en-US"/>
        </w:rPr>
        <w:t xml:space="preserve">     </w:t>
      </w:r>
      <w:r w:rsidR="00CA7B64" w:rsidRPr="00CA7B64">
        <w:rPr>
          <w:lang w:val="en-US"/>
        </w:rPr>
        <w:t xml:space="preserve">       </w:t>
      </w:r>
      <w:r w:rsidR="00E64638" w:rsidRPr="00E64638">
        <w:rPr>
          <w:lang w:val="en-US"/>
        </w:rPr>
        <w:t xml:space="preserve">    </w:t>
      </w:r>
      <w:r w:rsidR="00364C35" w:rsidRPr="00364C35">
        <w:rPr>
          <w:lang w:val="en-US"/>
        </w:rPr>
        <w:t xml:space="preserve">      </w:t>
      </w:r>
      <w:r w:rsidRPr="000B092B">
        <w:rPr>
          <w:lang w:val="en-US"/>
        </w:rPr>
        <w:t xml:space="preserve"> </w:t>
      </w:r>
      <w:r w:rsidR="00364C35" w:rsidRPr="00364C35">
        <w:rPr>
          <w:lang w:val="en-US"/>
        </w:rPr>
        <w:t xml:space="preserve">  </w:t>
      </w:r>
      <w:r w:rsidRPr="000B092B">
        <w:rPr>
          <w:lang w:val="en-US"/>
        </w:rPr>
        <w:t xml:space="preserve">  </w:t>
      </w:r>
      <w:r w:rsidR="0067239C">
        <w:t>(2.1</w:t>
      </w:r>
      <w:r w:rsidR="005576CF">
        <w:t>9</w:t>
      </w:r>
      <w:r w:rsidR="0067239C">
        <w:t>)</w:t>
      </w:r>
      <w:r w:rsidR="003B70CA" w:rsidRPr="005576CF">
        <w:t xml:space="preserve"> </w:t>
      </w:r>
      <w:r w:rsidRPr="005576CF">
        <w:t xml:space="preserve"> </w:t>
      </w:r>
    </w:p>
    <w:p w:rsidR="00B344FB" w:rsidRDefault="00B344FB" w:rsidP="00B344FB">
      <w:pPr>
        <w:spacing w:line="360" w:lineRule="auto"/>
        <w:ind w:firstLine="709"/>
        <w:jc w:val="both"/>
        <w:rPr>
          <w:iCs/>
        </w:rPr>
      </w:pPr>
      <w:r>
        <w:lastRenderedPageBreak/>
        <w:t xml:space="preserve">Все шесть </w:t>
      </w:r>
      <w:r>
        <w:rPr>
          <w:iCs/>
        </w:rPr>
        <w:t>неприводим</w:t>
      </w:r>
      <w:r w:rsidR="004C096D">
        <w:rPr>
          <w:iCs/>
        </w:rPr>
        <w:t>ых</w:t>
      </w:r>
      <w:r>
        <w:rPr>
          <w:iCs/>
        </w:rPr>
        <w:t xml:space="preserve"> друг в друга</w:t>
      </w:r>
      <w:r>
        <w:t xml:space="preserve"> метрики </w:t>
      </w:r>
      <w:r w:rsidRPr="00CF6457">
        <w:t>(</w:t>
      </w:r>
      <w:r w:rsidR="005576CF">
        <w:t>2.14</w:t>
      </w:r>
      <w:r w:rsidRPr="00CF6457">
        <w:t>)</w:t>
      </w:r>
      <w:r>
        <w:t xml:space="preserve"> </w:t>
      </w:r>
      <w:r w:rsidRPr="00870B6F">
        <w:t>–</w:t>
      </w:r>
      <w:r w:rsidRPr="00CF6457">
        <w:t xml:space="preserve"> (</w:t>
      </w:r>
      <w:r w:rsidR="005576CF">
        <w:t>2.19</w:t>
      </w:r>
      <w:r w:rsidRPr="00CF6457">
        <w:t>)</w:t>
      </w:r>
      <w:r>
        <w:t xml:space="preserve"> удовлетворяют вакуумному уравнению </w:t>
      </w:r>
      <w:r w:rsidR="00017DD3">
        <w:t xml:space="preserve">Эйнштейна </w:t>
      </w:r>
      <w:r>
        <w:t>(</w:t>
      </w:r>
      <w:r w:rsidR="00B663EC">
        <w:t>2.4</w:t>
      </w:r>
      <w:r>
        <w:t>), но только квадратичную форму (</w:t>
      </w:r>
      <w:r w:rsidR="0015325D">
        <w:t>2.14</w:t>
      </w:r>
      <w:r>
        <w:t xml:space="preserve">) </w:t>
      </w:r>
      <w:r w:rsidRPr="002D5BF6">
        <w:rPr>
          <w:iCs/>
        </w:rPr>
        <w:t xml:space="preserve">при </w:t>
      </w:r>
      <w:r w:rsidRPr="002D5BF6">
        <w:rPr>
          <w:i/>
          <w:iCs/>
        </w:rPr>
        <w:t>r</w:t>
      </w:r>
      <w:r w:rsidRPr="002D5BF6">
        <w:rPr>
          <w:iCs/>
          <w:vertAlign w:val="subscript"/>
        </w:rPr>
        <w:t xml:space="preserve">0 </w:t>
      </w:r>
      <w:r w:rsidRPr="002D5BF6">
        <w:rPr>
          <w:iCs/>
        </w:rPr>
        <w:t xml:space="preserve">= </w:t>
      </w:r>
      <w:r w:rsidRPr="002D5BF6">
        <w:rPr>
          <w:i/>
          <w:iCs/>
        </w:rPr>
        <w:t>r</w:t>
      </w:r>
      <w:r w:rsidRPr="002D5BF6">
        <w:rPr>
          <w:iCs/>
          <w:vertAlign w:val="subscript"/>
          <w:lang w:val="en-US"/>
        </w:rPr>
        <w:t>g</w:t>
      </w:r>
      <w:r w:rsidRPr="002D5BF6">
        <w:rPr>
          <w:iCs/>
          <w:vertAlign w:val="subscript"/>
        </w:rPr>
        <w:t xml:space="preserve"> </w:t>
      </w:r>
      <w:r w:rsidRPr="002D5BF6">
        <w:rPr>
          <w:iCs/>
        </w:rPr>
        <w:t>=</w:t>
      </w:r>
      <w:r>
        <w:rPr>
          <w:iCs/>
          <w:vertAlign w:val="subscript"/>
        </w:rPr>
        <w:t xml:space="preserve"> </w:t>
      </w:r>
      <w:r>
        <w:rPr>
          <w:iCs/>
        </w:rPr>
        <w:t>2</w:t>
      </w:r>
      <w:r w:rsidRPr="002D5BF6">
        <w:rPr>
          <w:i/>
          <w:iCs/>
        </w:rPr>
        <w:t>GМ</w:t>
      </w:r>
      <w:r w:rsidRPr="002D5BF6">
        <w:rPr>
          <w:iCs/>
        </w:rPr>
        <w:t>/</w:t>
      </w:r>
      <w:r w:rsidRPr="002D5BF6">
        <w:rPr>
          <w:i/>
          <w:iCs/>
        </w:rPr>
        <w:t>c</w:t>
      </w:r>
      <w:r w:rsidR="00B42BCB">
        <w:rPr>
          <w:iCs/>
          <w:vertAlign w:val="superscript"/>
        </w:rPr>
        <w:t>2</w:t>
      </w:r>
      <w:r>
        <w:rPr>
          <w:iCs/>
          <w:vertAlign w:val="superscript"/>
        </w:rPr>
        <w:t xml:space="preserve"> </w:t>
      </w:r>
      <w:r w:rsidR="00017DD3">
        <w:rPr>
          <w:iCs/>
        </w:rPr>
        <w:t xml:space="preserve">(где </w:t>
      </w:r>
      <w:r w:rsidR="00017DD3" w:rsidRPr="002D5BF6">
        <w:rPr>
          <w:i/>
          <w:iCs/>
        </w:rPr>
        <w:t>r</w:t>
      </w:r>
      <w:r w:rsidR="00017DD3" w:rsidRPr="002D5BF6">
        <w:rPr>
          <w:iCs/>
          <w:vertAlign w:val="subscript"/>
          <w:lang w:val="en-US"/>
        </w:rPr>
        <w:t>g</w:t>
      </w:r>
      <w:r w:rsidR="00017DD3" w:rsidRPr="002D5BF6">
        <w:rPr>
          <w:iCs/>
          <w:vertAlign w:val="subscript"/>
        </w:rPr>
        <w:t xml:space="preserve"> </w:t>
      </w:r>
      <w:r w:rsidR="00017DD3">
        <w:rPr>
          <w:iCs/>
          <w:vertAlign w:val="subscript"/>
        </w:rPr>
        <w:t xml:space="preserve"> </w:t>
      </w:r>
      <w:r w:rsidR="00882524" w:rsidRPr="00870B6F">
        <w:t>–</w:t>
      </w:r>
      <w:r w:rsidR="007F048C">
        <w:t xml:space="preserve"> </w:t>
      </w:r>
      <w:r>
        <w:rPr>
          <w:iCs/>
        </w:rPr>
        <w:t xml:space="preserve">гравитационный радиус небесного тела: планеты или звезды с массой </w:t>
      </w:r>
      <w:r w:rsidRPr="00C317FF">
        <w:rPr>
          <w:i/>
          <w:iCs/>
        </w:rPr>
        <w:t>М</w:t>
      </w:r>
      <w:r w:rsidR="00017DD3" w:rsidRPr="00017DD3">
        <w:rPr>
          <w:iCs/>
        </w:rPr>
        <w:t>)</w:t>
      </w:r>
      <w:r>
        <w:rPr>
          <w:iCs/>
        </w:rPr>
        <w:t xml:space="preserve">, </w:t>
      </w:r>
      <w:r>
        <w:t>называют метрикой Шварцшильда</w:t>
      </w:r>
      <w:r>
        <w:rPr>
          <w:iCs/>
        </w:rPr>
        <w:t xml:space="preserve">. </w:t>
      </w:r>
    </w:p>
    <w:p w:rsidR="00684E66" w:rsidRPr="00280596" w:rsidRDefault="00684E66" w:rsidP="00684E66">
      <w:pPr>
        <w:spacing w:line="360" w:lineRule="auto"/>
        <w:ind w:firstLine="709"/>
        <w:jc w:val="both"/>
        <w:rPr>
          <w:iCs/>
        </w:rPr>
      </w:pPr>
      <w:r w:rsidRPr="00617F24">
        <w:rPr>
          <w:i/>
          <w:iCs/>
        </w:rPr>
        <w:t xml:space="preserve">Будем называть </w:t>
      </w:r>
      <w:r w:rsidRPr="0015325D">
        <w:rPr>
          <w:i/>
          <w:iCs/>
        </w:rPr>
        <w:t xml:space="preserve">метрики </w:t>
      </w:r>
      <w:r w:rsidR="0015325D" w:rsidRPr="0015325D">
        <w:rPr>
          <w:i/>
        </w:rPr>
        <w:t xml:space="preserve">(2.14) – (2.19) </w:t>
      </w:r>
      <w:r w:rsidRPr="0015325D">
        <w:rPr>
          <w:i/>
        </w:rPr>
        <w:t>обобщенными</w:t>
      </w:r>
      <w:r w:rsidRPr="00617F24">
        <w:rPr>
          <w:i/>
        </w:rPr>
        <w:t xml:space="preserve"> метриками Шварцшильда. При этом метрики</w:t>
      </w:r>
      <w:r w:rsidR="0015325D">
        <w:rPr>
          <w:i/>
        </w:rPr>
        <w:t xml:space="preserve"> </w:t>
      </w:r>
      <w:r w:rsidRPr="00617F24">
        <w:rPr>
          <w:i/>
        </w:rPr>
        <w:t>(</w:t>
      </w:r>
      <w:r w:rsidR="0015325D">
        <w:rPr>
          <w:i/>
        </w:rPr>
        <w:t>2.16</w:t>
      </w:r>
      <w:r w:rsidRPr="00617F24">
        <w:rPr>
          <w:i/>
        </w:rPr>
        <w:t>) и (</w:t>
      </w:r>
      <w:r w:rsidR="0015325D">
        <w:rPr>
          <w:i/>
        </w:rPr>
        <w:t>2.19</w:t>
      </w:r>
      <w:r w:rsidRPr="00617F24">
        <w:rPr>
          <w:i/>
        </w:rPr>
        <w:t xml:space="preserve">) </w:t>
      </w:r>
      <w:r w:rsidR="0015325D">
        <w:rPr>
          <w:i/>
        </w:rPr>
        <w:t>также</w:t>
      </w:r>
      <w:r w:rsidR="0015325D" w:rsidRPr="00617F24">
        <w:rPr>
          <w:i/>
        </w:rPr>
        <w:t xml:space="preserve"> </w:t>
      </w:r>
      <w:r w:rsidRPr="00617F24">
        <w:rPr>
          <w:i/>
        </w:rPr>
        <w:t xml:space="preserve">являются частными случаями </w:t>
      </w:r>
      <w:r w:rsidR="0015325D">
        <w:rPr>
          <w:i/>
        </w:rPr>
        <w:t xml:space="preserve">обобщенных </w:t>
      </w:r>
      <w:r w:rsidRPr="00617F24">
        <w:rPr>
          <w:i/>
        </w:rPr>
        <w:t>метрик Шварцшильда (</w:t>
      </w:r>
      <w:r w:rsidR="0015325D">
        <w:rPr>
          <w:i/>
        </w:rPr>
        <w:t>2.14</w:t>
      </w:r>
      <w:r w:rsidRPr="00617F24">
        <w:rPr>
          <w:i/>
        </w:rPr>
        <w:t>) – (</w:t>
      </w:r>
      <w:r w:rsidR="0015325D">
        <w:rPr>
          <w:i/>
        </w:rPr>
        <w:t>2.15</w:t>
      </w:r>
      <w:r w:rsidRPr="00617F24">
        <w:rPr>
          <w:i/>
        </w:rPr>
        <w:t>) и (</w:t>
      </w:r>
      <w:r w:rsidR="0015325D">
        <w:rPr>
          <w:i/>
        </w:rPr>
        <w:t>2.17</w:t>
      </w:r>
      <w:r w:rsidRPr="00617F24">
        <w:rPr>
          <w:i/>
        </w:rPr>
        <w:t>) – (</w:t>
      </w:r>
      <w:r w:rsidR="0015325D">
        <w:rPr>
          <w:i/>
        </w:rPr>
        <w:t>2.18</w:t>
      </w:r>
      <w:r w:rsidRPr="00617F24">
        <w:rPr>
          <w:i/>
        </w:rPr>
        <w:t>)</w:t>
      </w:r>
      <w:r w:rsidR="00E96291">
        <w:rPr>
          <w:i/>
        </w:rPr>
        <w:t>,</w:t>
      </w:r>
      <w:r w:rsidRPr="00617F24">
        <w:rPr>
          <w:i/>
        </w:rPr>
        <w:t xml:space="preserve"> соответственно</w:t>
      </w:r>
      <w:r w:rsidR="00E96291">
        <w:rPr>
          <w:i/>
        </w:rPr>
        <w:t>,</w:t>
      </w:r>
      <w:r w:rsidRPr="00617F24">
        <w:rPr>
          <w:i/>
        </w:rPr>
        <w:t xml:space="preserve"> при</w:t>
      </w:r>
      <w:r>
        <w:t xml:space="preserve"> </w:t>
      </w:r>
      <w:r w:rsidRPr="002D5BF6">
        <w:rPr>
          <w:i/>
          <w:iCs/>
        </w:rPr>
        <w:t>r</w:t>
      </w:r>
      <w:r w:rsidRPr="002D5BF6">
        <w:rPr>
          <w:iCs/>
          <w:vertAlign w:val="subscript"/>
        </w:rPr>
        <w:t>0</w:t>
      </w:r>
      <w:r>
        <w:t xml:space="preserve"> </w:t>
      </w:r>
      <w:r w:rsidRPr="005E336E">
        <w:rPr>
          <w:i/>
        </w:rPr>
        <w:t>=</w:t>
      </w:r>
      <w:r w:rsidRPr="00C3799F">
        <w:t xml:space="preserve"> 0</w:t>
      </w:r>
      <w:r w:rsidRPr="005E336E">
        <w:rPr>
          <w:i/>
        </w:rPr>
        <w:t xml:space="preserve">. </w:t>
      </w:r>
    </w:p>
    <w:p w:rsidR="004D7268" w:rsidRDefault="00882524" w:rsidP="00B344FB">
      <w:pPr>
        <w:spacing w:line="360" w:lineRule="auto"/>
        <w:ind w:firstLine="709"/>
        <w:jc w:val="both"/>
        <w:rPr>
          <w:iCs/>
        </w:rPr>
      </w:pPr>
      <w:r>
        <w:rPr>
          <w:iCs/>
        </w:rPr>
        <w:t xml:space="preserve">Очевидно, что </w:t>
      </w:r>
      <w:r>
        <w:t xml:space="preserve">метрики </w:t>
      </w:r>
      <w:r w:rsidRPr="00CF6457">
        <w:t>(</w:t>
      </w:r>
      <w:r w:rsidR="0015325D">
        <w:t>2.14</w:t>
      </w:r>
      <w:r w:rsidRPr="00CF6457">
        <w:t>)</w:t>
      </w:r>
      <w:r>
        <w:t xml:space="preserve"> </w:t>
      </w:r>
      <w:r w:rsidRPr="00870B6F">
        <w:t>–</w:t>
      </w:r>
      <w:r w:rsidRPr="00CF6457">
        <w:t xml:space="preserve"> (</w:t>
      </w:r>
      <w:r w:rsidR="0015325D">
        <w:t>2.19</w:t>
      </w:r>
      <w:r w:rsidRPr="00CF6457">
        <w:t>)</w:t>
      </w:r>
      <w:r>
        <w:t xml:space="preserve"> описывают состояние одной и той же области вакуума в окрестности </w:t>
      </w:r>
      <w:r w:rsidRPr="002D5BF6">
        <w:rPr>
          <w:i/>
          <w:iCs/>
        </w:rPr>
        <w:t>r</w:t>
      </w:r>
      <w:r w:rsidRPr="002D5BF6">
        <w:rPr>
          <w:iCs/>
          <w:vertAlign w:val="subscript"/>
        </w:rPr>
        <w:t xml:space="preserve"> </w:t>
      </w:r>
      <w:r>
        <w:rPr>
          <w:iCs/>
        </w:rPr>
        <w:t>&gt;</w:t>
      </w:r>
      <w:r w:rsidRPr="002D5BF6">
        <w:rPr>
          <w:iCs/>
        </w:rPr>
        <w:t xml:space="preserve"> </w:t>
      </w:r>
      <w:r w:rsidRPr="002D5BF6">
        <w:rPr>
          <w:i/>
          <w:iCs/>
        </w:rPr>
        <w:t>r</w:t>
      </w:r>
      <w:r w:rsidRPr="002D5BF6">
        <w:rPr>
          <w:iCs/>
          <w:vertAlign w:val="subscript"/>
        </w:rPr>
        <w:t>0</w:t>
      </w:r>
      <w:r>
        <w:rPr>
          <w:iCs/>
        </w:rPr>
        <w:t xml:space="preserve">, и не одна из них не является </w:t>
      </w:r>
      <w:r w:rsidR="0015325D">
        <w:rPr>
          <w:iCs/>
        </w:rPr>
        <w:t xml:space="preserve">изначально </w:t>
      </w:r>
      <w:r>
        <w:rPr>
          <w:iCs/>
        </w:rPr>
        <w:t>предпочтительн</w:t>
      </w:r>
      <w:r w:rsidR="004D7268">
        <w:rPr>
          <w:iCs/>
        </w:rPr>
        <w:t>ой</w:t>
      </w:r>
      <w:r>
        <w:rPr>
          <w:iCs/>
        </w:rPr>
        <w:t xml:space="preserve">. Поэтому </w:t>
      </w:r>
      <w:r w:rsidR="003D52E5">
        <w:rPr>
          <w:iCs/>
        </w:rPr>
        <w:t>следует учитывать всю</w:t>
      </w:r>
      <w:r w:rsidR="004D7268">
        <w:rPr>
          <w:iCs/>
        </w:rPr>
        <w:t xml:space="preserve"> совокупность данных метрик. </w:t>
      </w:r>
    </w:p>
    <w:p w:rsidR="00882524" w:rsidRPr="004D7268" w:rsidRDefault="004D7268" w:rsidP="004D7268">
      <w:pPr>
        <w:spacing w:line="360" w:lineRule="auto"/>
        <w:ind w:firstLine="709"/>
        <w:jc w:val="both"/>
      </w:pPr>
      <w:r>
        <w:rPr>
          <w:iCs/>
        </w:rPr>
        <w:t xml:space="preserve">Напрашивается простейшая идея об арифметическом усреднении метрик </w:t>
      </w:r>
      <w:r w:rsidR="00B663EC" w:rsidRPr="00CF6457">
        <w:t>(</w:t>
      </w:r>
      <w:r w:rsidR="00B663EC">
        <w:t>2.14</w:t>
      </w:r>
      <w:r w:rsidR="00B663EC" w:rsidRPr="00CF6457">
        <w:t>)</w:t>
      </w:r>
      <w:r w:rsidR="00B663EC">
        <w:t xml:space="preserve"> </w:t>
      </w:r>
      <w:r w:rsidR="00B663EC" w:rsidRPr="00870B6F">
        <w:t>–</w:t>
      </w:r>
      <w:r w:rsidR="00B663EC" w:rsidRPr="00CF6457">
        <w:t xml:space="preserve"> (</w:t>
      </w:r>
      <w:r w:rsidR="00B663EC">
        <w:t>2.19</w:t>
      </w:r>
      <w:r w:rsidR="00B663EC" w:rsidRPr="00CF6457">
        <w:t>)</w:t>
      </w:r>
      <w:r>
        <w:t xml:space="preserve">. </w:t>
      </w:r>
      <w:r w:rsidR="00B663EC">
        <w:t>Э</w:t>
      </w:r>
      <w:r w:rsidR="00252AC7">
        <w:t xml:space="preserve">то означает, что каждая из </w:t>
      </w:r>
      <w:r w:rsidR="00EB7219">
        <w:t xml:space="preserve">данных метрик </w:t>
      </w:r>
      <w:r w:rsidR="00252AC7">
        <w:t xml:space="preserve">описывает один из </w:t>
      </w:r>
      <w:r w:rsidR="00B663EC">
        <w:t xml:space="preserve">шести одновременных </w:t>
      </w:r>
      <w:r w:rsidR="00252AC7">
        <w:t>«</w:t>
      </w:r>
      <w:r w:rsidR="007F048C">
        <w:t>под-</w:t>
      </w:r>
      <w:r w:rsidR="00252AC7">
        <w:t>процессов», происходящих в рассматриваемой области вакуума</w:t>
      </w:r>
      <w:r w:rsidR="007F048C">
        <w:t xml:space="preserve">, а наблюдаемым является только результирующий «процесс». </w:t>
      </w:r>
      <w:r>
        <w:rPr>
          <w:iCs/>
        </w:rPr>
        <w:t>Но уравнение (</w:t>
      </w:r>
      <w:r w:rsidR="00B663EC">
        <w:rPr>
          <w:iCs/>
        </w:rPr>
        <w:t>2.4</w:t>
      </w:r>
      <w:r>
        <w:rPr>
          <w:iCs/>
        </w:rPr>
        <w:t xml:space="preserve">) </w:t>
      </w:r>
      <w:r>
        <w:t xml:space="preserve">нелинейное, </w:t>
      </w:r>
      <w:r w:rsidR="00EB7219">
        <w:t xml:space="preserve">поэтому, </w:t>
      </w:r>
      <w:r>
        <w:t>как правило</w:t>
      </w:r>
      <w:r w:rsidR="00EB7219">
        <w:t>,</w:t>
      </w:r>
      <w:r>
        <w:t xml:space="preserve"> в таких случаях сумма его решений</w:t>
      </w:r>
      <w:r w:rsidRPr="004D7268">
        <w:t xml:space="preserve"> </w:t>
      </w:r>
      <w:r>
        <w:t>не</w:t>
      </w:r>
      <w:r w:rsidR="00EB7219">
        <w:t xml:space="preserve"> является</w:t>
      </w:r>
      <w:r>
        <w:t xml:space="preserve"> его же решением.</w:t>
      </w:r>
    </w:p>
    <w:p w:rsidR="00B344FB" w:rsidRDefault="00B344FB" w:rsidP="00B344FB">
      <w:pPr>
        <w:spacing w:line="360" w:lineRule="auto"/>
        <w:ind w:firstLine="709"/>
        <w:jc w:val="both"/>
      </w:pPr>
      <w:r>
        <w:t>Осознавая сложность ситуации, тем не менее, рассмотрим различные варианты аддитивного наложения (т.е. сложения</w:t>
      </w:r>
      <w:r w:rsidR="007F048C">
        <w:t xml:space="preserve"> или усреднения</w:t>
      </w:r>
      <w:r>
        <w:t xml:space="preserve">) метрик </w:t>
      </w:r>
      <w:r w:rsidR="00BF3A57" w:rsidRPr="00CF6457">
        <w:t>(</w:t>
      </w:r>
      <w:r w:rsidR="00BF3A57">
        <w:t>2.14</w:t>
      </w:r>
      <w:r w:rsidR="00BF3A57" w:rsidRPr="00CF6457">
        <w:t>)</w:t>
      </w:r>
      <w:r w:rsidR="00BF3A57">
        <w:t xml:space="preserve"> </w:t>
      </w:r>
      <w:r w:rsidR="00BF3A57" w:rsidRPr="00870B6F">
        <w:t>–</w:t>
      </w:r>
      <w:r w:rsidR="00BF3A57" w:rsidRPr="00CF6457">
        <w:t xml:space="preserve"> (</w:t>
      </w:r>
      <w:r w:rsidR="00BF3A57">
        <w:t>2.19</w:t>
      </w:r>
      <w:r w:rsidR="00B71667">
        <w:t>.</w:t>
      </w:r>
    </w:p>
    <w:p w:rsidR="00B344FB" w:rsidRDefault="00B344FB" w:rsidP="00B344FB">
      <w:pPr>
        <w:spacing w:line="360" w:lineRule="auto"/>
        <w:ind w:firstLine="709"/>
        <w:jc w:val="both"/>
        <w:rPr>
          <w:iCs/>
        </w:rPr>
      </w:pPr>
      <w:r>
        <w:t>Если центры вакуумных образований, описываемых метриками (</w:t>
      </w:r>
      <w:r w:rsidR="00B663EC">
        <w:t>2.14</w:t>
      </w:r>
      <w:r>
        <w:t xml:space="preserve">) </w:t>
      </w:r>
      <w:r w:rsidRPr="00B32BA1">
        <w:rPr>
          <w:iCs/>
        </w:rPr>
        <w:t>–</w:t>
      </w:r>
      <w:r>
        <w:t xml:space="preserve"> (</w:t>
      </w:r>
      <w:r w:rsidR="00B663EC">
        <w:t>2.16</w:t>
      </w:r>
      <w:r>
        <w:t>) и (</w:t>
      </w:r>
      <w:r w:rsidR="00B663EC">
        <w:t>2.17</w:t>
      </w:r>
      <w:r>
        <w:t xml:space="preserve">) </w:t>
      </w:r>
      <w:r w:rsidRPr="00B32BA1">
        <w:rPr>
          <w:iCs/>
        </w:rPr>
        <w:t>–</w:t>
      </w:r>
      <w:r>
        <w:t xml:space="preserve"> (</w:t>
      </w:r>
      <w:r w:rsidR="00B663EC">
        <w:t>2.19</w:t>
      </w:r>
      <w:r>
        <w:t xml:space="preserve">) совмещены, то очевидно, что сумма этих шести метрик </w:t>
      </w:r>
      <w:r>
        <w:rPr>
          <w:iCs/>
        </w:rPr>
        <w:t xml:space="preserve">равна нулю </w:t>
      </w:r>
    </w:p>
    <w:p w:rsidR="00B344FB" w:rsidRDefault="00364C35" w:rsidP="00B344FB">
      <w:pPr>
        <w:spacing w:line="360" w:lineRule="auto"/>
        <w:jc w:val="both"/>
      </w:pPr>
      <w:r>
        <w:rPr>
          <w:i/>
          <w:iCs/>
        </w:rPr>
        <w:t xml:space="preserve"> </w:t>
      </w:r>
      <w:r w:rsidR="00340FB7">
        <w:rPr>
          <w:i/>
          <w:iCs/>
        </w:rPr>
        <w:t xml:space="preserve"> </w:t>
      </w:r>
      <w:r w:rsidR="00D00AFB">
        <w:rPr>
          <w:i/>
          <w:iCs/>
        </w:rPr>
        <w:t xml:space="preserve">      </w:t>
      </w:r>
      <w:r w:rsidR="00B344FB" w:rsidRPr="000F32F8">
        <w:rPr>
          <w:i/>
          <w:iCs/>
          <w:lang w:val="en-US"/>
        </w:rPr>
        <w:t>ds</w:t>
      </w:r>
      <w:r w:rsidR="00AA1FD1" w:rsidRPr="00AA1FD1">
        <w:rPr>
          <w:i/>
          <w:iCs/>
          <w:vertAlign w:val="subscript"/>
          <w:lang w:val="en-US"/>
        </w:rPr>
        <w:t>a</w:t>
      </w:r>
      <w:r w:rsidR="00B344FB" w:rsidRPr="0093782C">
        <w:rPr>
          <w:iCs/>
          <w:vertAlign w:val="superscript"/>
        </w:rPr>
        <w:t>(–)2</w:t>
      </w:r>
      <w:r w:rsidR="00B344FB" w:rsidRPr="0093782C">
        <w:rPr>
          <w:iCs/>
        </w:rPr>
        <w:t>+</w:t>
      </w:r>
      <w:r w:rsidR="00B344FB" w:rsidRPr="000F32F8">
        <w:rPr>
          <w:i/>
          <w:iCs/>
          <w:lang w:val="en-US"/>
        </w:rPr>
        <w:t>ds</w:t>
      </w:r>
      <w:r w:rsidR="00AA1FD1" w:rsidRPr="00AA1FD1">
        <w:rPr>
          <w:i/>
          <w:iCs/>
          <w:vertAlign w:val="subscript"/>
          <w:lang w:val="en-US"/>
        </w:rPr>
        <w:t>b</w:t>
      </w:r>
      <w:r w:rsidR="00B344FB" w:rsidRPr="0093782C">
        <w:rPr>
          <w:iCs/>
          <w:vertAlign w:val="superscript"/>
        </w:rPr>
        <w:t>(–)2</w:t>
      </w:r>
      <w:r w:rsidR="00B344FB" w:rsidRPr="0093782C">
        <w:rPr>
          <w:iCs/>
        </w:rPr>
        <w:t>+</w:t>
      </w:r>
      <w:r w:rsidR="00B344FB" w:rsidRPr="000F32F8">
        <w:rPr>
          <w:i/>
          <w:iCs/>
          <w:lang w:val="en-US"/>
        </w:rPr>
        <w:t>ds</w:t>
      </w:r>
      <w:r w:rsidR="00AA1FD1" w:rsidRPr="00AA1FD1">
        <w:rPr>
          <w:i/>
          <w:iCs/>
          <w:vertAlign w:val="subscript"/>
          <w:lang w:val="en-US"/>
        </w:rPr>
        <w:t>c</w:t>
      </w:r>
      <w:r w:rsidR="00B344FB" w:rsidRPr="0093782C">
        <w:rPr>
          <w:iCs/>
          <w:vertAlign w:val="superscript"/>
        </w:rPr>
        <w:t>(–)2</w:t>
      </w:r>
      <w:r w:rsidR="00B344FB" w:rsidRPr="0093782C">
        <w:rPr>
          <w:i/>
          <w:iCs/>
        </w:rPr>
        <w:t>+</w:t>
      </w:r>
      <w:r w:rsidR="00B344FB" w:rsidRPr="000F32F8">
        <w:rPr>
          <w:i/>
          <w:iCs/>
          <w:lang w:val="en-US"/>
        </w:rPr>
        <w:t>ds</w:t>
      </w:r>
      <w:r w:rsidR="00AA1FD1" w:rsidRPr="00AA1FD1">
        <w:rPr>
          <w:i/>
          <w:iCs/>
          <w:vertAlign w:val="subscript"/>
          <w:lang w:val="en-US"/>
        </w:rPr>
        <w:t>a</w:t>
      </w:r>
      <w:r w:rsidR="00B344FB" w:rsidRPr="0093782C">
        <w:rPr>
          <w:iCs/>
          <w:vertAlign w:val="superscript"/>
        </w:rPr>
        <w:t>(+)2</w:t>
      </w:r>
      <w:r w:rsidR="00B344FB" w:rsidRPr="0093782C">
        <w:rPr>
          <w:iCs/>
        </w:rPr>
        <w:t>+</w:t>
      </w:r>
      <w:r w:rsidR="00B344FB" w:rsidRPr="000F32F8">
        <w:rPr>
          <w:i/>
          <w:iCs/>
          <w:lang w:val="en-US"/>
        </w:rPr>
        <w:t>ds</w:t>
      </w:r>
      <w:r w:rsidR="005C3018" w:rsidRPr="00AA1FD1">
        <w:rPr>
          <w:i/>
          <w:iCs/>
          <w:vertAlign w:val="subscript"/>
          <w:lang w:val="en-US"/>
        </w:rPr>
        <w:t>b</w:t>
      </w:r>
      <w:r w:rsidR="00B344FB" w:rsidRPr="0093782C">
        <w:rPr>
          <w:iCs/>
          <w:vertAlign w:val="superscript"/>
        </w:rPr>
        <w:t>(+)2</w:t>
      </w:r>
      <w:r w:rsidR="00B344FB" w:rsidRPr="0093782C">
        <w:rPr>
          <w:iCs/>
        </w:rPr>
        <w:t>+</w:t>
      </w:r>
      <w:r w:rsidR="00B344FB" w:rsidRPr="000F32F8">
        <w:rPr>
          <w:i/>
          <w:iCs/>
          <w:lang w:val="en-US"/>
        </w:rPr>
        <w:t>ds</w:t>
      </w:r>
      <w:r w:rsidR="005C3018" w:rsidRPr="005C3018">
        <w:rPr>
          <w:i/>
          <w:iCs/>
          <w:vertAlign w:val="subscript"/>
          <w:lang w:val="en-US"/>
        </w:rPr>
        <w:t>c</w:t>
      </w:r>
      <w:r w:rsidR="00B344FB" w:rsidRPr="0093782C">
        <w:rPr>
          <w:iCs/>
          <w:vertAlign w:val="superscript"/>
        </w:rPr>
        <w:t>(+)2</w:t>
      </w:r>
      <w:r w:rsidR="00B344FB">
        <w:rPr>
          <w:iCs/>
          <w:vertAlign w:val="superscript"/>
        </w:rPr>
        <w:t xml:space="preserve"> </w:t>
      </w:r>
      <w:r w:rsidR="00B344FB" w:rsidRPr="0093782C">
        <w:rPr>
          <w:iCs/>
        </w:rPr>
        <w:t>=</w:t>
      </w:r>
      <w:r w:rsidR="00B344FB">
        <w:rPr>
          <w:iCs/>
        </w:rPr>
        <w:t xml:space="preserve"> </w:t>
      </w:r>
      <w:r w:rsidR="00B344FB" w:rsidRPr="0093782C">
        <w:rPr>
          <w:iCs/>
        </w:rPr>
        <w:t>0</w:t>
      </w:r>
      <w:r w:rsidR="00B344FB" w:rsidRPr="0093782C">
        <w:rPr>
          <w:i/>
          <w:iCs/>
        </w:rPr>
        <w:t>∙</w:t>
      </w:r>
      <w:r w:rsidR="00B344FB" w:rsidRPr="00747E1B">
        <w:rPr>
          <w:i/>
          <w:iCs/>
        </w:rPr>
        <w:t>с</w:t>
      </w:r>
      <w:r w:rsidR="00B344FB" w:rsidRPr="0093782C">
        <w:rPr>
          <w:iCs/>
          <w:vertAlign w:val="superscript"/>
        </w:rPr>
        <w:t>2</w:t>
      </w:r>
      <w:r w:rsidR="00B344FB" w:rsidRPr="00747E1B">
        <w:rPr>
          <w:i/>
          <w:iCs/>
          <w:lang w:val="en-US"/>
        </w:rPr>
        <w:t>dt</w:t>
      </w:r>
      <w:r w:rsidR="00B344FB" w:rsidRPr="0093782C">
        <w:rPr>
          <w:iCs/>
          <w:vertAlign w:val="superscript"/>
        </w:rPr>
        <w:t>2</w:t>
      </w:r>
      <w:r w:rsidR="00B344FB" w:rsidRPr="0093782C">
        <w:rPr>
          <w:i/>
          <w:iCs/>
          <w:vertAlign w:val="superscript"/>
        </w:rPr>
        <w:t xml:space="preserve"> </w:t>
      </w:r>
      <w:r w:rsidR="006D2BF7">
        <w:rPr>
          <w:i/>
          <w:iCs/>
        </w:rPr>
        <w:t>+</w:t>
      </w:r>
      <w:r w:rsidR="00B344FB" w:rsidRPr="0093782C">
        <w:rPr>
          <w:i/>
          <w:iCs/>
        </w:rPr>
        <w:t xml:space="preserve"> </w:t>
      </w:r>
      <w:r w:rsidR="00B344FB" w:rsidRPr="0093782C">
        <w:rPr>
          <w:iCs/>
        </w:rPr>
        <w:t>0</w:t>
      </w:r>
      <w:r w:rsidR="00B344FB" w:rsidRPr="0093782C">
        <w:rPr>
          <w:i/>
          <w:iCs/>
        </w:rPr>
        <w:t>∙</w:t>
      </w:r>
      <w:r w:rsidR="00B344FB" w:rsidRPr="00747E1B">
        <w:rPr>
          <w:i/>
          <w:iCs/>
          <w:lang w:val="en-US"/>
        </w:rPr>
        <w:t>dr</w:t>
      </w:r>
      <w:r w:rsidR="00B344FB" w:rsidRPr="0093782C">
        <w:rPr>
          <w:iCs/>
          <w:vertAlign w:val="superscript"/>
        </w:rPr>
        <w:t xml:space="preserve">2 </w:t>
      </w:r>
      <w:r w:rsidR="006D2BF7">
        <w:rPr>
          <w:i/>
          <w:iCs/>
        </w:rPr>
        <w:t>+</w:t>
      </w:r>
      <w:r w:rsidR="00B344FB" w:rsidRPr="0093782C">
        <w:rPr>
          <w:iCs/>
        </w:rPr>
        <w:t>0</w:t>
      </w:r>
      <w:r w:rsidR="00B344FB">
        <w:rPr>
          <w:i/>
          <w:iCs/>
        </w:rPr>
        <w:t>∙</w:t>
      </w:r>
      <w:r w:rsidR="00B344FB" w:rsidRPr="0093782C">
        <w:rPr>
          <w:iCs/>
        </w:rPr>
        <w:t xml:space="preserve"> </w:t>
      </w:r>
      <w:r w:rsidR="00B344FB" w:rsidRPr="00747E1B">
        <w:rPr>
          <w:i/>
          <w:iCs/>
          <w:lang w:val="en-US"/>
        </w:rPr>
        <w:t>d</w:t>
      </w:r>
      <w:r w:rsidR="00B344FB" w:rsidRPr="00747E1B">
        <w:rPr>
          <w:i/>
          <w:iCs/>
          <w:lang w:val="en-US"/>
        </w:rPr>
        <w:sym w:font="Symbol" w:char="F071"/>
      </w:r>
      <w:r w:rsidR="00B344FB" w:rsidRPr="0093782C">
        <w:rPr>
          <w:i/>
          <w:iCs/>
        </w:rPr>
        <w:t xml:space="preserve"> </w:t>
      </w:r>
      <w:r w:rsidR="00B344FB" w:rsidRPr="0093782C">
        <w:rPr>
          <w:iCs/>
          <w:vertAlign w:val="superscript"/>
        </w:rPr>
        <w:t>2</w:t>
      </w:r>
      <w:r w:rsidR="00B344FB" w:rsidRPr="0093782C">
        <w:rPr>
          <w:i/>
          <w:iCs/>
        </w:rPr>
        <w:t xml:space="preserve">+ </w:t>
      </w:r>
      <w:r w:rsidR="00B344FB" w:rsidRPr="0093782C">
        <w:rPr>
          <w:iCs/>
        </w:rPr>
        <w:t>0</w:t>
      </w:r>
      <w:r w:rsidR="00B344FB">
        <w:rPr>
          <w:i/>
          <w:iCs/>
        </w:rPr>
        <w:t>∙</w:t>
      </w:r>
      <w:r w:rsidR="00B344FB" w:rsidRPr="001B7183">
        <w:rPr>
          <w:iCs/>
          <w:lang w:val="en-US"/>
        </w:rPr>
        <w:t>sin</w:t>
      </w:r>
      <w:r w:rsidR="00B344FB" w:rsidRPr="0093782C">
        <w:rPr>
          <w:iCs/>
          <w:vertAlign w:val="superscript"/>
        </w:rPr>
        <w:t>2</w:t>
      </w:r>
      <w:r w:rsidR="00B344FB" w:rsidRPr="00747E1B">
        <w:rPr>
          <w:i/>
          <w:iCs/>
          <w:lang w:val="en-US"/>
        </w:rPr>
        <w:sym w:font="Symbol" w:char="F071"/>
      </w:r>
      <w:r w:rsidR="00B344FB" w:rsidRPr="0093782C">
        <w:rPr>
          <w:i/>
          <w:iCs/>
        </w:rPr>
        <w:t xml:space="preserve"> </w:t>
      </w:r>
      <w:r w:rsidR="00B344FB" w:rsidRPr="00747E1B">
        <w:rPr>
          <w:i/>
          <w:iCs/>
          <w:lang w:val="en-US"/>
        </w:rPr>
        <w:t>d</w:t>
      </w:r>
      <w:r w:rsidR="00B344FB" w:rsidRPr="00747E1B">
        <w:rPr>
          <w:i/>
          <w:iCs/>
        </w:rPr>
        <w:sym w:font="Symbol" w:char="F06A"/>
      </w:r>
      <w:r w:rsidR="00B344FB" w:rsidRPr="0093782C">
        <w:rPr>
          <w:i/>
          <w:iCs/>
        </w:rPr>
        <w:t xml:space="preserve"> </w:t>
      </w:r>
      <w:r w:rsidR="00B344FB" w:rsidRPr="0093782C">
        <w:rPr>
          <w:iCs/>
          <w:vertAlign w:val="superscript"/>
        </w:rPr>
        <w:t>2</w:t>
      </w:r>
      <w:r w:rsidR="00B344FB">
        <w:rPr>
          <w:iCs/>
        </w:rPr>
        <w:t>= 0</w:t>
      </w:r>
      <w:r w:rsidR="00CF792E">
        <w:rPr>
          <w:iCs/>
        </w:rPr>
        <w:t>.</w:t>
      </w:r>
      <w:r w:rsidR="007C31C7">
        <w:t xml:space="preserve">    </w:t>
      </w:r>
      <w:r>
        <w:t xml:space="preserve">   </w:t>
      </w:r>
      <w:r w:rsidR="007C31C7">
        <w:t xml:space="preserve"> </w:t>
      </w:r>
      <w:r w:rsidR="00B344FB" w:rsidRPr="0093782C">
        <w:t xml:space="preserve"> </w:t>
      </w:r>
      <w:r w:rsidR="0067239C">
        <w:t>(2.</w:t>
      </w:r>
      <w:r w:rsidR="00B663EC">
        <w:t>20</w:t>
      </w:r>
      <w:r w:rsidR="0067239C">
        <w:t>)</w:t>
      </w:r>
      <w:r w:rsidR="0067239C" w:rsidRPr="0093782C">
        <w:t xml:space="preserve"> </w:t>
      </w:r>
    </w:p>
    <w:p w:rsidR="00D74A6C" w:rsidRDefault="00B663EC" w:rsidP="00B663EC">
      <w:pPr>
        <w:spacing w:line="360" w:lineRule="auto"/>
        <w:ind w:firstLine="709"/>
        <w:jc w:val="both"/>
        <w:rPr>
          <w:i/>
          <w:iCs/>
        </w:rPr>
      </w:pPr>
      <w:r>
        <w:rPr>
          <w:iCs/>
        </w:rPr>
        <w:t>П</w:t>
      </w:r>
      <w:r w:rsidR="00997B13">
        <w:rPr>
          <w:iCs/>
        </w:rPr>
        <w:t>олуч</w:t>
      </w:r>
      <w:r w:rsidR="00BD60F5">
        <w:rPr>
          <w:iCs/>
        </w:rPr>
        <w:t>енная</w:t>
      </w:r>
      <w:r w:rsidR="00997B13">
        <w:rPr>
          <w:iCs/>
        </w:rPr>
        <w:t xml:space="preserve"> </w:t>
      </w:r>
      <w:r>
        <w:rPr>
          <w:iCs/>
        </w:rPr>
        <w:t>при этом метрика</w:t>
      </w:r>
      <w:r w:rsidR="00D439A0" w:rsidRPr="00D74A6C">
        <w:rPr>
          <w:iCs/>
        </w:rPr>
        <w:t xml:space="preserve">            </w:t>
      </w:r>
    </w:p>
    <w:p w:rsidR="00D439A0" w:rsidRDefault="00D74A6C" w:rsidP="00B344FB">
      <w:pPr>
        <w:spacing w:line="360" w:lineRule="auto"/>
        <w:jc w:val="both"/>
        <w:rPr>
          <w:iCs/>
        </w:rPr>
      </w:pPr>
      <w:r w:rsidRPr="00D74A6C">
        <w:rPr>
          <w:i/>
          <w:iCs/>
        </w:rPr>
        <w:t xml:space="preserve">                                     </w:t>
      </w:r>
      <w:r>
        <w:rPr>
          <w:i/>
          <w:iCs/>
        </w:rPr>
        <w:t xml:space="preserve">  </w:t>
      </w:r>
      <w:r w:rsidRPr="00D74A6C">
        <w:rPr>
          <w:i/>
          <w:iCs/>
        </w:rPr>
        <w:t xml:space="preserve">          </w:t>
      </w:r>
      <w:r w:rsidR="00BD60F5">
        <w:rPr>
          <w:i/>
          <w:iCs/>
        </w:rPr>
        <w:t xml:space="preserve">      </w:t>
      </w:r>
      <w:r w:rsidRPr="00D74A6C">
        <w:rPr>
          <w:i/>
          <w:iCs/>
        </w:rPr>
        <w:t xml:space="preserve">       </w:t>
      </w:r>
      <w:r w:rsidRPr="00D74A6C">
        <w:rPr>
          <w:i/>
          <w:iCs/>
          <w:lang w:val="en-US"/>
        </w:rPr>
        <w:t>ds</w:t>
      </w:r>
      <w:r w:rsidRPr="00D74A6C">
        <w:rPr>
          <w:vertAlign w:val="superscript"/>
        </w:rPr>
        <w:t>(</w:t>
      </w:r>
      <w:r>
        <w:rPr>
          <w:vertAlign w:val="superscript"/>
        </w:rPr>
        <w:t>0</w:t>
      </w:r>
      <w:r w:rsidRPr="00D74A6C">
        <w:rPr>
          <w:vertAlign w:val="superscript"/>
        </w:rPr>
        <w:t xml:space="preserve">)2 </w:t>
      </w:r>
      <w:r w:rsidRPr="00D74A6C">
        <w:t xml:space="preserve">= </w:t>
      </w:r>
      <w:r w:rsidRPr="00D74A6C">
        <w:rPr>
          <w:i/>
          <w:lang w:val="en-US"/>
        </w:rPr>
        <w:t>g</w:t>
      </w:r>
      <w:r w:rsidRPr="00D74A6C">
        <w:rPr>
          <w:i/>
          <w:iCs/>
          <w:vertAlign w:val="subscript"/>
          <w:lang w:val="en-US"/>
        </w:rPr>
        <w:t>ij</w:t>
      </w:r>
      <w:r w:rsidRPr="00D74A6C">
        <w:rPr>
          <w:vertAlign w:val="superscript"/>
        </w:rPr>
        <w:t>(</w:t>
      </w:r>
      <w:r>
        <w:rPr>
          <w:vertAlign w:val="superscript"/>
        </w:rPr>
        <w:t>0</w:t>
      </w:r>
      <w:r w:rsidRPr="00D74A6C">
        <w:rPr>
          <w:vertAlign w:val="superscript"/>
        </w:rPr>
        <w:t>)</w:t>
      </w:r>
      <w:r w:rsidRPr="00D74A6C">
        <w:rPr>
          <w:i/>
          <w:iCs/>
          <w:lang w:val="en-US"/>
        </w:rPr>
        <w:t>dx</w:t>
      </w:r>
      <w:r w:rsidRPr="00E77F87">
        <w:rPr>
          <w:i/>
          <w:iCs/>
          <w:vertAlign w:val="superscript"/>
          <w:lang w:val="en-US"/>
        </w:rPr>
        <w:t>i</w:t>
      </w:r>
      <w:r w:rsidRPr="00D74A6C">
        <w:rPr>
          <w:vertAlign w:val="subscript"/>
        </w:rPr>
        <w:t xml:space="preserve"> </w:t>
      </w:r>
      <w:r w:rsidRPr="00D74A6C">
        <w:rPr>
          <w:i/>
          <w:iCs/>
          <w:lang w:val="en-US"/>
        </w:rPr>
        <w:t>dx</w:t>
      </w:r>
      <w:r w:rsidRPr="00E77F87">
        <w:rPr>
          <w:i/>
          <w:iCs/>
          <w:vertAlign w:val="superscript"/>
          <w:lang w:val="en-US"/>
        </w:rPr>
        <w:t>j</w:t>
      </w:r>
      <w:r w:rsidRPr="00D74A6C">
        <w:rPr>
          <w:i/>
          <w:iCs/>
          <w:vertAlign w:val="subscript"/>
        </w:rPr>
        <w:t xml:space="preserve"> </w:t>
      </w:r>
      <w:r w:rsidRPr="00D74A6C">
        <w:rPr>
          <w:iCs/>
        </w:rPr>
        <w:t>,</w:t>
      </w:r>
      <w:r w:rsidR="00BD60F5">
        <w:rPr>
          <w:iCs/>
        </w:rPr>
        <w:t xml:space="preserve">                                      </w:t>
      </w:r>
      <w:r w:rsidR="00CA7B64">
        <w:rPr>
          <w:iCs/>
        </w:rPr>
        <w:t xml:space="preserve"> </w:t>
      </w:r>
      <w:r w:rsidR="00BD60F5">
        <w:rPr>
          <w:iCs/>
        </w:rPr>
        <w:t xml:space="preserve">  </w:t>
      </w:r>
      <w:r w:rsidR="00E64638">
        <w:rPr>
          <w:iCs/>
        </w:rPr>
        <w:t xml:space="preserve">      </w:t>
      </w:r>
      <w:r w:rsidR="00BD60F5">
        <w:rPr>
          <w:iCs/>
        </w:rPr>
        <w:t xml:space="preserve">    </w:t>
      </w:r>
      <w:r w:rsidR="00364C35">
        <w:rPr>
          <w:iCs/>
        </w:rPr>
        <w:t xml:space="preserve"> </w:t>
      </w:r>
      <w:r w:rsidR="00BD60F5">
        <w:rPr>
          <w:iCs/>
        </w:rPr>
        <w:t xml:space="preserve"> </w:t>
      </w:r>
      <w:r w:rsidR="00364C35">
        <w:rPr>
          <w:iCs/>
        </w:rPr>
        <w:t xml:space="preserve">       </w:t>
      </w:r>
      <w:r w:rsidR="00BD60F5">
        <w:rPr>
          <w:iCs/>
        </w:rPr>
        <w:t xml:space="preserve">   </w:t>
      </w:r>
      <w:r w:rsidR="0067239C">
        <w:t>(2.</w:t>
      </w:r>
      <w:r w:rsidR="00B663EC">
        <w:t>2</w:t>
      </w:r>
      <w:r w:rsidR="0067239C">
        <w:t>1)</w:t>
      </w:r>
      <w:r w:rsidR="00BD60F5">
        <w:rPr>
          <w:iCs/>
        </w:rPr>
        <w:t xml:space="preserve"> </w:t>
      </w:r>
    </w:p>
    <w:p w:rsidR="00D74A6C" w:rsidRPr="00D74A6C" w:rsidRDefault="00D74A6C" w:rsidP="00B344FB">
      <w:pPr>
        <w:spacing w:line="360" w:lineRule="auto"/>
        <w:jc w:val="both"/>
        <w:rPr>
          <w:iCs/>
        </w:rPr>
      </w:pPr>
      <w:r>
        <w:rPr>
          <w:iCs/>
        </w:rPr>
        <w:t>где</w:t>
      </w:r>
    </w:p>
    <w:p w:rsidR="00D439A0" w:rsidRPr="00997B13" w:rsidRDefault="00D439A0" w:rsidP="00B344FB">
      <w:pPr>
        <w:spacing w:line="360" w:lineRule="auto"/>
        <w:jc w:val="both"/>
        <w:rPr>
          <w:iCs/>
        </w:rPr>
      </w:pPr>
      <w:r>
        <w:t xml:space="preserve">                                </w:t>
      </w:r>
      <w:r w:rsidRPr="00D74A6C">
        <w:t xml:space="preserve">              </w:t>
      </w:r>
      <w:r>
        <w:t xml:space="preserve">    </w:t>
      </w:r>
      <w:r w:rsidR="00BD60F5">
        <w:t xml:space="preserve">    </w:t>
      </w:r>
      <w:r>
        <w:t xml:space="preserve">   </w:t>
      </w:r>
      <w:r w:rsidR="009E33D8" w:rsidRPr="00D439A0">
        <w:rPr>
          <w:position w:val="-66"/>
        </w:rPr>
        <w:object w:dxaOrig="2120" w:dyaOrig="1440">
          <v:shape id="_x0000_i1051" type="#_x0000_t75" style="width:114pt;height:69.75pt" o:ole="">
            <v:imagedata r:id="rId61" o:title=""/>
          </v:shape>
          <o:OLEObject Type="Embed" ProgID="Equation.3" ShapeID="_x0000_i1051" DrawAspect="Content" ObjectID="_1589964669" r:id="rId62"/>
        </w:object>
      </w:r>
      <w:r w:rsidR="00BD60F5">
        <w:t xml:space="preserve">                                       </w:t>
      </w:r>
      <w:r w:rsidR="00CA7B64">
        <w:t xml:space="preserve"> </w:t>
      </w:r>
      <w:r w:rsidR="00BD60F5">
        <w:t xml:space="preserve"> </w:t>
      </w:r>
      <w:r w:rsidR="00E64638">
        <w:t xml:space="preserve">  </w:t>
      </w:r>
      <w:r w:rsidR="00F235D7">
        <w:t xml:space="preserve">  </w:t>
      </w:r>
      <w:r w:rsidR="00E64638">
        <w:t xml:space="preserve">   </w:t>
      </w:r>
      <w:r w:rsidR="00BD60F5">
        <w:t xml:space="preserve">    </w:t>
      </w:r>
      <w:r w:rsidR="00364C35">
        <w:t xml:space="preserve">    </w:t>
      </w:r>
      <w:r w:rsidR="00BD60F5">
        <w:t xml:space="preserve">    </w:t>
      </w:r>
      <w:r w:rsidR="0067239C">
        <w:t>(2.</w:t>
      </w:r>
      <w:r w:rsidR="00B663EC">
        <w:t>22</w:t>
      </w:r>
      <w:r w:rsidR="0067239C">
        <w:t>)</w:t>
      </w:r>
      <w:r w:rsidR="00BD60F5">
        <w:t xml:space="preserve"> </w:t>
      </w:r>
    </w:p>
    <w:p w:rsidR="00997B13" w:rsidRPr="00D417A4" w:rsidRDefault="00997B13" w:rsidP="00B344FB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>также является решением</w:t>
      </w:r>
      <w:r w:rsidR="00EC153C">
        <w:rPr>
          <w:sz w:val="24"/>
          <w:szCs w:val="24"/>
        </w:rPr>
        <w:t xml:space="preserve"> вакуумного</w:t>
      </w:r>
      <w:r>
        <w:rPr>
          <w:sz w:val="24"/>
          <w:szCs w:val="24"/>
        </w:rPr>
        <w:t xml:space="preserve"> уравнения </w:t>
      </w:r>
      <w:r w:rsidR="00BD60F5">
        <w:rPr>
          <w:sz w:val="24"/>
          <w:szCs w:val="24"/>
        </w:rPr>
        <w:t>(</w:t>
      </w:r>
      <w:r w:rsidR="00B663EC">
        <w:rPr>
          <w:sz w:val="24"/>
          <w:szCs w:val="24"/>
        </w:rPr>
        <w:t>2.4</w:t>
      </w:r>
      <w:r w:rsidR="00BD60F5">
        <w:rPr>
          <w:sz w:val="24"/>
          <w:szCs w:val="24"/>
        </w:rPr>
        <w:t>)</w:t>
      </w:r>
      <w:r w:rsidR="00D417A4">
        <w:rPr>
          <w:sz w:val="24"/>
          <w:szCs w:val="24"/>
        </w:rPr>
        <w:t>, в чем легко убедиться подстановкой компонент (</w:t>
      </w:r>
      <w:r w:rsidR="00B663EC">
        <w:rPr>
          <w:sz w:val="24"/>
          <w:szCs w:val="24"/>
        </w:rPr>
        <w:t>2.22</w:t>
      </w:r>
      <w:r w:rsidR="00D417A4">
        <w:rPr>
          <w:sz w:val="24"/>
          <w:szCs w:val="24"/>
        </w:rPr>
        <w:t>)</w:t>
      </w:r>
      <w:r w:rsidR="00692217">
        <w:rPr>
          <w:sz w:val="24"/>
          <w:szCs w:val="24"/>
        </w:rPr>
        <w:t xml:space="preserve"> в выражения (</w:t>
      </w:r>
      <w:r w:rsidR="00B663EC">
        <w:rPr>
          <w:sz w:val="24"/>
          <w:szCs w:val="24"/>
        </w:rPr>
        <w:t>1.</w:t>
      </w:r>
      <w:r w:rsidR="00692217">
        <w:rPr>
          <w:sz w:val="24"/>
          <w:szCs w:val="24"/>
        </w:rPr>
        <w:t>4) – (</w:t>
      </w:r>
      <w:r w:rsidR="00B663EC">
        <w:rPr>
          <w:sz w:val="24"/>
          <w:szCs w:val="24"/>
        </w:rPr>
        <w:t>1.</w:t>
      </w:r>
      <w:r w:rsidR="00692217">
        <w:rPr>
          <w:sz w:val="24"/>
          <w:szCs w:val="24"/>
        </w:rPr>
        <w:t xml:space="preserve">6). </w:t>
      </w:r>
    </w:p>
    <w:p w:rsidR="00692217" w:rsidRDefault="00692217" w:rsidP="00B344FB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 w:rsidRPr="00692217">
        <w:rPr>
          <w:sz w:val="24"/>
          <w:szCs w:val="24"/>
        </w:rPr>
        <w:t>Таким образом</w:t>
      </w:r>
      <w:r>
        <w:rPr>
          <w:sz w:val="24"/>
          <w:szCs w:val="24"/>
        </w:rPr>
        <w:t>,</w:t>
      </w:r>
      <w:r w:rsidRPr="00692217">
        <w:rPr>
          <w:sz w:val="24"/>
          <w:szCs w:val="24"/>
        </w:rPr>
        <w:t xml:space="preserve"> а</w:t>
      </w:r>
      <w:r w:rsidR="00B344FB" w:rsidRPr="00692217">
        <w:rPr>
          <w:sz w:val="24"/>
          <w:szCs w:val="24"/>
        </w:rPr>
        <w:t>ддитивное наложение</w:t>
      </w:r>
      <w:r w:rsidR="00B663EC">
        <w:rPr>
          <w:sz w:val="24"/>
          <w:szCs w:val="24"/>
        </w:rPr>
        <w:t xml:space="preserve"> (сложение)</w:t>
      </w:r>
      <w:r w:rsidR="00B344FB" w:rsidRPr="00692217">
        <w:rPr>
          <w:sz w:val="24"/>
          <w:szCs w:val="24"/>
        </w:rPr>
        <w:t xml:space="preserve"> шести метрик </w:t>
      </w:r>
      <w:r w:rsidRPr="00692217">
        <w:rPr>
          <w:sz w:val="24"/>
          <w:szCs w:val="24"/>
        </w:rPr>
        <w:t>(</w:t>
      </w:r>
      <w:r w:rsidR="00B663EC">
        <w:rPr>
          <w:sz w:val="24"/>
          <w:szCs w:val="24"/>
        </w:rPr>
        <w:t>2.14</w:t>
      </w:r>
      <w:r w:rsidRPr="00692217">
        <w:rPr>
          <w:sz w:val="24"/>
          <w:szCs w:val="24"/>
        </w:rPr>
        <w:t>) – (</w:t>
      </w:r>
      <w:r w:rsidR="00B663EC">
        <w:rPr>
          <w:sz w:val="24"/>
          <w:szCs w:val="24"/>
        </w:rPr>
        <w:t>2.19</w:t>
      </w:r>
      <w:r w:rsidRPr="00692217">
        <w:rPr>
          <w:sz w:val="24"/>
          <w:szCs w:val="24"/>
        </w:rPr>
        <w:t xml:space="preserve">) </w:t>
      </w:r>
      <w:r w:rsidR="00B344FB" w:rsidRPr="00692217">
        <w:rPr>
          <w:sz w:val="24"/>
          <w:szCs w:val="24"/>
        </w:rPr>
        <w:t>пр</w:t>
      </w:r>
      <w:r w:rsidR="00B344FB" w:rsidRPr="00945CF7">
        <w:rPr>
          <w:sz w:val="24"/>
          <w:szCs w:val="24"/>
        </w:rPr>
        <w:t>ивело к</w:t>
      </w:r>
      <w:r>
        <w:rPr>
          <w:sz w:val="24"/>
          <w:szCs w:val="24"/>
        </w:rPr>
        <w:t xml:space="preserve"> </w:t>
      </w:r>
      <w:r w:rsidR="0031297D">
        <w:rPr>
          <w:sz w:val="24"/>
          <w:szCs w:val="24"/>
        </w:rPr>
        <w:t>получению дополнительного</w:t>
      </w:r>
      <w:r>
        <w:rPr>
          <w:sz w:val="24"/>
          <w:szCs w:val="24"/>
        </w:rPr>
        <w:t xml:space="preserve"> решени</w:t>
      </w:r>
      <w:r w:rsidR="0031297D">
        <w:rPr>
          <w:sz w:val="24"/>
          <w:szCs w:val="24"/>
        </w:rPr>
        <w:t>я</w:t>
      </w:r>
      <w:r>
        <w:rPr>
          <w:sz w:val="24"/>
          <w:szCs w:val="24"/>
        </w:rPr>
        <w:t xml:space="preserve"> </w:t>
      </w:r>
      <w:r w:rsidR="0031297D">
        <w:rPr>
          <w:sz w:val="24"/>
          <w:szCs w:val="24"/>
        </w:rPr>
        <w:t>уравнения (</w:t>
      </w:r>
      <w:r w:rsidR="00B663EC">
        <w:rPr>
          <w:sz w:val="24"/>
          <w:szCs w:val="24"/>
        </w:rPr>
        <w:t>2.4</w:t>
      </w:r>
      <w:r w:rsidR="0031297D">
        <w:rPr>
          <w:sz w:val="24"/>
          <w:szCs w:val="24"/>
        </w:rPr>
        <w:t xml:space="preserve">).  </w:t>
      </w:r>
      <w:r w:rsidR="00B344FB" w:rsidRPr="00945CF7">
        <w:rPr>
          <w:sz w:val="24"/>
          <w:szCs w:val="24"/>
        </w:rPr>
        <w:t xml:space="preserve"> </w:t>
      </w:r>
    </w:p>
    <w:p w:rsidR="00B344FB" w:rsidRDefault="00B344FB" w:rsidP="00B344FB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Рассмотрим теперь арифметическое среднее двух метрик </w:t>
      </w:r>
      <w:r w:rsidRPr="006D426A">
        <w:rPr>
          <w:sz w:val="24"/>
          <w:szCs w:val="24"/>
        </w:rPr>
        <w:t>(</w:t>
      </w:r>
      <w:r w:rsidR="00B663EC">
        <w:rPr>
          <w:sz w:val="24"/>
          <w:szCs w:val="24"/>
        </w:rPr>
        <w:t>2.14</w:t>
      </w:r>
      <w:r w:rsidRPr="006D426A">
        <w:rPr>
          <w:sz w:val="24"/>
          <w:szCs w:val="24"/>
        </w:rPr>
        <w:t xml:space="preserve">) </w:t>
      </w:r>
      <w:r>
        <w:rPr>
          <w:sz w:val="24"/>
          <w:szCs w:val="24"/>
        </w:rPr>
        <w:t>и</w:t>
      </w:r>
      <w:r w:rsidRPr="006D426A">
        <w:rPr>
          <w:sz w:val="24"/>
          <w:szCs w:val="24"/>
        </w:rPr>
        <w:t xml:space="preserve"> (</w:t>
      </w:r>
      <w:r w:rsidR="00B663EC">
        <w:rPr>
          <w:sz w:val="24"/>
          <w:szCs w:val="24"/>
        </w:rPr>
        <w:t>2.15</w:t>
      </w:r>
      <w:r w:rsidRPr="006D426A">
        <w:rPr>
          <w:sz w:val="24"/>
          <w:szCs w:val="24"/>
        </w:rPr>
        <w:t>)</w:t>
      </w:r>
      <w:r>
        <w:rPr>
          <w:sz w:val="24"/>
          <w:szCs w:val="24"/>
        </w:rPr>
        <w:t xml:space="preserve">  </w:t>
      </w:r>
    </w:p>
    <w:p w:rsidR="00B344FB" w:rsidRPr="00B638F1" w:rsidRDefault="0051555B" w:rsidP="00B344FB">
      <w:pPr>
        <w:spacing w:line="360" w:lineRule="auto"/>
        <w:ind w:firstLine="342"/>
        <w:jc w:val="both"/>
        <w:rPr>
          <w:i/>
          <w:iCs/>
        </w:rPr>
      </w:pPr>
      <w:r>
        <w:t xml:space="preserve"> </w:t>
      </w:r>
      <w:r w:rsidR="00CA7B64">
        <w:t xml:space="preserve">   </w:t>
      </w:r>
      <w:r w:rsidR="0016273C">
        <w:t xml:space="preserve"> </w:t>
      </w:r>
      <w:r w:rsidR="00B344FB" w:rsidRPr="00B638F1">
        <w:t xml:space="preserve">       </w:t>
      </w:r>
      <w:r>
        <w:t xml:space="preserve">  </w:t>
      </w:r>
      <w:r w:rsidR="00B344FB" w:rsidRPr="00B638F1">
        <w:t xml:space="preserve"> </w:t>
      </w:r>
      <w:r w:rsidR="0016273C" w:rsidRPr="00460BA8">
        <w:rPr>
          <w:position w:val="-30"/>
        </w:rPr>
        <w:object w:dxaOrig="6840" w:dyaOrig="720">
          <v:shape id="_x0000_i1052" type="#_x0000_t75" style="width:363.75pt;height:36.75pt" o:ole="">
            <v:imagedata r:id="rId63" o:title=""/>
          </v:shape>
          <o:OLEObject Type="Embed" ProgID="Equation.3" ShapeID="_x0000_i1052" DrawAspect="Content" ObjectID="_1589964670" r:id="rId64"/>
        </w:object>
      </w:r>
      <w:r w:rsidR="00CF792E">
        <w:t>.</w:t>
      </w:r>
      <w:r w:rsidR="00CA7B64">
        <w:t xml:space="preserve">   </w:t>
      </w:r>
      <w:r w:rsidR="00B344FB">
        <w:t xml:space="preserve">  </w:t>
      </w:r>
      <w:r w:rsidR="00CF792E">
        <w:t xml:space="preserve"> </w:t>
      </w:r>
      <w:r w:rsidR="00F235D7">
        <w:t xml:space="preserve">  </w:t>
      </w:r>
      <w:r w:rsidR="00CA7B64">
        <w:t xml:space="preserve"> </w:t>
      </w:r>
      <w:r w:rsidR="00B344FB">
        <w:t xml:space="preserve">  </w:t>
      </w:r>
      <w:r w:rsidR="0067239C">
        <w:t>(2.</w:t>
      </w:r>
      <w:r w:rsidR="00B663EC">
        <w:t>23</w:t>
      </w:r>
      <w:r w:rsidR="0067239C">
        <w:t>)</w:t>
      </w:r>
      <w:r w:rsidR="00B344FB">
        <w:t xml:space="preserve"> </w:t>
      </w:r>
    </w:p>
    <w:p w:rsidR="00FA7448" w:rsidRDefault="00FA7448" w:rsidP="00B344FB">
      <w:pPr>
        <w:spacing w:line="360" w:lineRule="auto"/>
        <w:ind w:firstLine="709"/>
        <w:jc w:val="both"/>
        <w:rPr>
          <w:iCs/>
          <w:lang w:val="en-US"/>
        </w:rPr>
      </w:pPr>
    </w:p>
    <w:p w:rsidR="00B344FB" w:rsidRPr="005D737B" w:rsidRDefault="00B344FB" w:rsidP="00B344FB">
      <w:pPr>
        <w:spacing w:line="360" w:lineRule="auto"/>
        <w:ind w:firstLine="709"/>
        <w:jc w:val="both"/>
        <w:rPr>
          <w:iCs/>
        </w:rPr>
      </w:pPr>
      <w:r w:rsidRPr="005D737B">
        <w:rPr>
          <w:iCs/>
        </w:rPr>
        <w:t xml:space="preserve">Расстояние между двумя точками </w:t>
      </w:r>
      <w:r w:rsidRPr="005D737B">
        <w:rPr>
          <w:i/>
          <w:iCs/>
          <w:lang w:val="en-US"/>
        </w:rPr>
        <w:t>r</w:t>
      </w:r>
      <w:r w:rsidRPr="005D737B">
        <w:rPr>
          <w:iCs/>
          <w:vertAlign w:val="subscript"/>
        </w:rPr>
        <w:t xml:space="preserve">1 </w:t>
      </w:r>
      <w:r w:rsidRPr="005D737B">
        <w:rPr>
          <w:iCs/>
        </w:rPr>
        <w:t xml:space="preserve">и </w:t>
      </w:r>
      <w:r w:rsidRPr="0016273C">
        <w:rPr>
          <w:i/>
          <w:iCs/>
          <w:lang w:val="en-US"/>
        </w:rPr>
        <w:t>r</w:t>
      </w:r>
      <w:r w:rsidRPr="0016273C">
        <w:rPr>
          <w:iCs/>
          <w:vertAlign w:val="subscript"/>
        </w:rPr>
        <w:t>2</w:t>
      </w:r>
      <w:r w:rsidRPr="0016273C">
        <w:rPr>
          <w:iCs/>
        </w:rPr>
        <w:t xml:space="preserve"> </w:t>
      </w:r>
      <w:r w:rsidR="0016273C" w:rsidRPr="0016273C">
        <w:rPr>
          <w:iCs/>
        </w:rPr>
        <w:t xml:space="preserve">на протяженности с сигнатурой (+ – – –) </w:t>
      </w:r>
      <w:r w:rsidRPr="0016273C">
        <w:rPr>
          <w:iCs/>
        </w:rPr>
        <w:t>в ОТО</w:t>
      </w:r>
      <w:r w:rsidRPr="005D737B">
        <w:rPr>
          <w:iCs/>
        </w:rPr>
        <w:t xml:space="preserve"> определяется выражением </w:t>
      </w:r>
      <w:r w:rsidR="00B663EC">
        <w:rPr>
          <w:iCs/>
        </w:rPr>
        <w:t>(Ландау, Лифшиц 1988)</w:t>
      </w:r>
    </w:p>
    <w:p w:rsidR="00B344FB" w:rsidRPr="005D737B" w:rsidRDefault="00B344FB" w:rsidP="00B344FB">
      <w:pPr>
        <w:pStyle w:val="a7"/>
        <w:ind w:right="-2" w:firstLine="284"/>
        <w:jc w:val="both"/>
        <w:rPr>
          <w:iCs/>
        </w:rPr>
      </w:pPr>
      <w:r w:rsidRPr="005D737B">
        <w:rPr>
          <w:i/>
          <w:iCs/>
        </w:rPr>
        <w:t xml:space="preserve">                       </w:t>
      </w:r>
      <w:r w:rsidR="00E64638">
        <w:rPr>
          <w:i/>
          <w:iCs/>
        </w:rPr>
        <w:t xml:space="preserve">  </w:t>
      </w:r>
      <w:r w:rsidRPr="005D737B">
        <w:rPr>
          <w:i/>
          <w:iCs/>
        </w:rPr>
        <w:t xml:space="preserve">         </w:t>
      </w:r>
      <w:r>
        <w:rPr>
          <w:i/>
          <w:iCs/>
        </w:rPr>
        <w:t xml:space="preserve">  </w:t>
      </w:r>
      <w:r w:rsidRPr="005D737B">
        <w:rPr>
          <w:i/>
          <w:iCs/>
        </w:rPr>
        <w:t xml:space="preserve">       </w:t>
      </w:r>
      <w:r>
        <w:rPr>
          <w:i/>
          <w:iCs/>
        </w:rPr>
        <w:t xml:space="preserve"> </w:t>
      </w:r>
      <w:r w:rsidRPr="005D737B">
        <w:rPr>
          <w:i/>
          <w:iCs/>
        </w:rPr>
        <w:t xml:space="preserve">   </w:t>
      </w:r>
      <w:r w:rsidR="00A52727">
        <w:rPr>
          <w:i/>
          <w:iCs/>
        </w:rPr>
        <w:t xml:space="preserve">   </w:t>
      </w:r>
      <w:r w:rsidRPr="005D737B">
        <w:rPr>
          <w:i/>
          <w:iCs/>
        </w:rPr>
        <w:t xml:space="preserve">        </w:t>
      </w:r>
      <w:r w:rsidRPr="000A1AE8">
        <w:rPr>
          <w:iCs/>
          <w:position w:val="-34"/>
        </w:rPr>
        <w:object w:dxaOrig="1939" w:dyaOrig="800">
          <v:shape id="_x0000_i1053" type="#_x0000_t75" style="width:99pt;height:42pt" o:ole="">
            <v:imagedata r:id="rId65" o:title=""/>
          </v:shape>
          <o:OLEObject Type="Embed" ProgID="Equation.3" ShapeID="_x0000_i1053" DrawAspect="Content" ObjectID="_1589964671" r:id="rId66"/>
        </w:object>
      </w:r>
      <w:r w:rsidRPr="005D737B">
        <w:rPr>
          <w:iCs/>
        </w:rPr>
        <w:t xml:space="preserve">.              </w:t>
      </w:r>
      <w:r>
        <w:rPr>
          <w:iCs/>
        </w:rPr>
        <w:t xml:space="preserve">         </w:t>
      </w:r>
      <w:r w:rsidRPr="005D737B">
        <w:rPr>
          <w:iCs/>
        </w:rPr>
        <w:t xml:space="preserve">       </w:t>
      </w:r>
      <w:r>
        <w:rPr>
          <w:iCs/>
        </w:rPr>
        <w:t xml:space="preserve"> </w:t>
      </w:r>
      <w:r w:rsidRPr="005D737B">
        <w:rPr>
          <w:iCs/>
        </w:rPr>
        <w:t xml:space="preserve">   </w:t>
      </w:r>
      <w:r w:rsidR="00E64638">
        <w:rPr>
          <w:iCs/>
        </w:rPr>
        <w:t xml:space="preserve">  </w:t>
      </w:r>
      <w:r w:rsidRPr="005D737B">
        <w:rPr>
          <w:iCs/>
        </w:rPr>
        <w:t xml:space="preserve">      </w:t>
      </w:r>
      <w:r w:rsidR="00A52727">
        <w:rPr>
          <w:iCs/>
        </w:rPr>
        <w:t xml:space="preserve">     </w:t>
      </w:r>
      <w:r w:rsidRPr="005D737B">
        <w:rPr>
          <w:iCs/>
        </w:rPr>
        <w:t xml:space="preserve">  </w:t>
      </w:r>
      <w:r w:rsidR="00CA7B64">
        <w:rPr>
          <w:iCs/>
        </w:rPr>
        <w:t xml:space="preserve"> </w:t>
      </w:r>
      <w:r w:rsidRPr="005D737B">
        <w:rPr>
          <w:iCs/>
        </w:rPr>
        <w:t xml:space="preserve">  </w:t>
      </w:r>
      <w:r w:rsidR="00F235D7">
        <w:rPr>
          <w:iCs/>
        </w:rPr>
        <w:t xml:space="preserve"> </w:t>
      </w:r>
      <w:r w:rsidRPr="005D737B">
        <w:rPr>
          <w:iCs/>
        </w:rPr>
        <w:t xml:space="preserve">   </w:t>
      </w:r>
      <w:r>
        <w:rPr>
          <w:iCs/>
        </w:rPr>
        <w:t xml:space="preserve"> </w:t>
      </w:r>
      <w:r w:rsidR="009E70A0">
        <w:rPr>
          <w:iCs/>
        </w:rPr>
        <w:t xml:space="preserve"> </w:t>
      </w:r>
      <w:r w:rsidR="0067239C">
        <w:t>(2.</w:t>
      </w:r>
      <w:r w:rsidR="00B663EC">
        <w:t>24</w:t>
      </w:r>
      <w:r w:rsidR="0067239C">
        <w:t>)</w:t>
      </w:r>
      <w:r>
        <w:rPr>
          <w:iCs/>
        </w:rPr>
        <w:t xml:space="preserve"> </w:t>
      </w:r>
    </w:p>
    <w:p w:rsidR="00B344FB" w:rsidRPr="0016273C" w:rsidRDefault="00B344FB" w:rsidP="00B344FB">
      <w:pPr>
        <w:pStyle w:val="a6"/>
        <w:spacing w:line="360" w:lineRule="auto"/>
        <w:ind w:firstLine="709"/>
        <w:rPr>
          <w:sz w:val="24"/>
          <w:szCs w:val="24"/>
        </w:rPr>
      </w:pPr>
      <w:r>
        <w:rPr>
          <w:sz w:val="24"/>
          <w:szCs w:val="24"/>
        </w:rPr>
        <w:t>Если в (</w:t>
      </w:r>
      <w:r w:rsidR="00B663EC">
        <w:rPr>
          <w:sz w:val="24"/>
          <w:szCs w:val="24"/>
        </w:rPr>
        <w:t>2.24</w:t>
      </w:r>
      <w:r>
        <w:rPr>
          <w:sz w:val="24"/>
          <w:szCs w:val="24"/>
        </w:rPr>
        <w:t xml:space="preserve">) </w:t>
      </w:r>
      <w:r w:rsidRPr="00D05DB5">
        <w:rPr>
          <w:sz w:val="24"/>
          <w:szCs w:val="24"/>
        </w:rPr>
        <w:t xml:space="preserve">подставить </w:t>
      </w:r>
      <w:r w:rsidRPr="00D05DB5">
        <w:rPr>
          <w:i/>
          <w:sz w:val="24"/>
          <w:szCs w:val="24"/>
          <w:lang w:val="en-US"/>
        </w:rPr>
        <w:t>g</w:t>
      </w:r>
      <w:r w:rsidRPr="00D05DB5">
        <w:rPr>
          <w:sz w:val="24"/>
          <w:szCs w:val="24"/>
          <w:vertAlign w:val="subscript"/>
        </w:rPr>
        <w:t>11</w:t>
      </w:r>
      <w:r w:rsidRPr="00D05DB5">
        <w:rPr>
          <w:sz w:val="24"/>
          <w:szCs w:val="24"/>
          <w:vertAlign w:val="superscript"/>
        </w:rPr>
        <w:t>(</w:t>
      </w:r>
      <w:r w:rsidR="00B663EC" w:rsidRPr="00AD0E91">
        <w:rPr>
          <w:iCs/>
          <w:sz w:val="24"/>
          <w:szCs w:val="24"/>
          <w:vertAlign w:val="superscript"/>
        </w:rPr>
        <w:t>–</w:t>
      </w:r>
      <w:r w:rsidRPr="00D05DB5">
        <w:rPr>
          <w:sz w:val="24"/>
          <w:szCs w:val="24"/>
          <w:vertAlign w:val="superscript"/>
        </w:rPr>
        <w:t xml:space="preserve">) </w:t>
      </w:r>
      <w:r w:rsidRPr="00D05DB5">
        <w:rPr>
          <w:sz w:val="24"/>
          <w:szCs w:val="24"/>
        </w:rPr>
        <w:t xml:space="preserve">= </w:t>
      </w:r>
      <w:r w:rsidRPr="00D05DB5">
        <w:rPr>
          <w:iCs/>
          <w:sz w:val="24"/>
          <w:szCs w:val="24"/>
        </w:rPr>
        <w:t xml:space="preserve">– (1– </w:t>
      </w:r>
      <w:r w:rsidRPr="00D05DB5">
        <w:rPr>
          <w:i/>
          <w:sz w:val="24"/>
          <w:szCs w:val="24"/>
          <w:lang w:val="en-US"/>
        </w:rPr>
        <w:t>r</w:t>
      </w:r>
      <w:r w:rsidRPr="00D05DB5">
        <w:rPr>
          <w:sz w:val="24"/>
          <w:szCs w:val="24"/>
          <w:vertAlign w:val="subscript"/>
        </w:rPr>
        <w:t>0</w:t>
      </w:r>
      <w:r w:rsidRPr="00D05DB5">
        <w:rPr>
          <w:i/>
          <w:iCs/>
          <w:sz w:val="24"/>
          <w:szCs w:val="24"/>
          <w:vertAlign w:val="subscript"/>
        </w:rPr>
        <w:t xml:space="preserve"> </w:t>
      </w:r>
      <w:r w:rsidRPr="00D05DB5">
        <w:rPr>
          <w:i/>
          <w:iCs/>
          <w:sz w:val="24"/>
          <w:szCs w:val="24"/>
        </w:rPr>
        <w:t>/</w:t>
      </w:r>
      <w:r w:rsidRPr="00D05DB5">
        <w:rPr>
          <w:i/>
          <w:iCs/>
          <w:sz w:val="24"/>
          <w:szCs w:val="24"/>
          <w:lang w:val="en-US"/>
        </w:rPr>
        <w:t>r</w:t>
      </w:r>
      <w:r w:rsidRPr="00D05DB5">
        <w:rPr>
          <w:iCs/>
          <w:sz w:val="24"/>
          <w:szCs w:val="24"/>
        </w:rPr>
        <w:t>)</w:t>
      </w:r>
      <w:r w:rsidRPr="00D05DB5">
        <w:rPr>
          <w:iCs/>
          <w:sz w:val="24"/>
          <w:szCs w:val="24"/>
          <w:vertAlign w:val="superscript"/>
        </w:rPr>
        <w:t xml:space="preserve"> –1 </w:t>
      </w:r>
      <w:r w:rsidRPr="00D05DB5">
        <w:rPr>
          <w:iCs/>
          <w:sz w:val="24"/>
          <w:szCs w:val="24"/>
        </w:rPr>
        <w:t>из (</w:t>
      </w:r>
      <w:r w:rsidR="00B663EC">
        <w:rPr>
          <w:iCs/>
          <w:sz w:val="24"/>
          <w:szCs w:val="24"/>
        </w:rPr>
        <w:t>2.14</w:t>
      </w:r>
      <w:r w:rsidRPr="00D05DB5">
        <w:rPr>
          <w:iCs/>
          <w:sz w:val="24"/>
          <w:szCs w:val="24"/>
        </w:rPr>
        <w:t xml:space="preserve">) или </w:t>
      </w:r>
      <w:r w:rsidRPr="00D05DB5">
        <w:rPr>
          <w:i/>
          <w:sz w:val="24"/>
          <w:szCs w:val="24"/>
          <w:lang w:val="en-US"/>
        </w:rPr>
        <w:t>g</w:t>
      </w:r>
      <w:r w:rsidRPr="00D05DB5">
        <w:rPr>
          <w:sz w:val="24"/>
          <w:szCs w:val="24"/>
          <w:vertAlign w:val="subscript"/>
        </w:rPr>
        <w:t>11</w:t>
      </w:r>
      <w:r w:rsidRPr="00D05DB5">
        <w:rPr>
          <w:sz w:val="24"/>
          <w:szCs w:val="24"/>
          <w:vertAlign w:val="superscript"/>
        </w:rPr>
        <w:t>(</w:t>
      </w:r>
      <w:r w:rsidR="00AD0E91" w:rsidRPr="00AD0E91">
        <w:rPr>
          <w:iCs/>
          <w:sz w:val="24"/>
          <w:szCs w:val="24"/>
          <w:vertAlign w:val="superscript"/>
        </w:rPr>
        <w:t>–</w:t>
      </w:r>
      <w:r w:rsidRPr="00D05DB5">
        <w:rPr>
          <w:sz w:val="24"/>
          <w:szCs w:val="24"/>
          <w:vertAlign w:val="superscript"/>
        </w:rPr>
        <w:t xml:space="preserve">) </w:t>
      </w:r>
      <w:r w:rsidRPr="00D05DB5">
        <w:rPr>
          <w:sz w:val="24"/>
          <w:szCs w:val="24"/>
        </w:rPr>
        <w:t xml:space="preserve">= </w:t>
      </w:r>
      <w:r w:rsidRPr="00D05DB5">
        <w:rPr>
          <w:iCs/>
          <w:sz w:val="24"/>
          <w:szCs w:val="24"/>
        </w:rPr>
        <w:t xml:space="preserve">– (1+ </w:t>
      </w:r>
      <w:r w:rsidRPr="00D05DB5">
        <w:rPr>
          <w:i/>
          <w:sz w:val="24"/>
          <w:szCs w:val="24"/>
          <w:lang w:val="en-US"/>
        </w:rPr>
        <w:t>r</w:t>
      </w:r>
      <w:r w:rsidRPr="00D05DB5">
        <w:rPr>
          <w:sz w:val="24"/>
          <w:szCs w:val="24"/>
          <w:vertAlign w:val="subscript"/>
        </w:rPr>
        <w:t>0</w:t>
      </w:r>
      <w:r w:rsidRPr="00D05DB5">
        <w:rPr>
          <w:i/>
          <w:iCs/>
          <w:sz w:val="24"/>
          <w:szCs w:val="24"/>
          <w:vertAlign w:val="subscript"/>
        </w:rPr>
        <w:t xml:space="preserve"> </w:t>
      </w:r>
      <w:r w:rsidRPr="00D05DB5">
        <w:rPr>
          <w:i/>
          <w:iCs/>
          <w:sz w:val="24"/>
          <w:szCs w:val="24"/>
        </w:rPr>
        <w:t>/</w:t>
      </w:r>
      <w:r w:rsidRPr="00D05DB5">
        <w:rPr>
          <w:i/>
          <w:iCs/>
          <w:sz w:val="24"/>
          <w:szCs w:val="24"/>
          <w:lang w:val="en-US"/>
        </w:rPr>
        <w:t>r</w:t>
      </w:r>
      <w:r w:rsidRPr="00D05DB5">
        <w:rPr>
          <w:iCs/>
          <w:sz w:val="24"/>
          <w:szCs w:val="24"/>
        </w:rPr>
        <w:t>)</w:t>
      </w:r>
      <w:r w:rsidRPr="00D05DB5">
        <w:rPr>
          <w:iCs/>
          <w:sz w:val="24"/>
          <w:szCs w:val="24"/>
          <w:vertAlign w:val="superscript"/>
        </w:rPr>
        <w:t xml:space="preserve"> –1</w:t>
      </w:r>
      <w:r>
        <w:rPr>
          <w:iCs/>
          <w:sz w:val="24"/>
          <w:szCs w:val="24"/>
        </w:rPr>
        <w:t xml:space="preserve"> из (</w:t>
      </w:r>
      <w:r w:rsidR="00B663EC">
        <w:rPr>
          <w:iCs/>
          <w:sz w:val="24"/>
          <w:szCs w:val="24"/>
        </w:rPr>
        <w:t>2.15</w:t>
      </w:r>
      <w:r>
        <w:rPr>
          <w:iCs/>
          <w:sz w:val="24"/>
          <w:szCs w:val="24"/>
        </w:rPr>
        <w:t xml:space="preserve">), то такой интеграл </w:t>
      </w:r>
      <w:r w:rsidRPr="00B13988">
        <w:rPr>
          <w:iCs/>
          <w:sz w:val="24"/>
          <w:szCs w:val="24"/>
        </w:rPr>
        <w:t xml:space="preserve">не </w:t>
      </w:r>
      <w:r>
        <w:rPr>
          <w:iCs/>
          <w:sz w:val="24"/>
          <w:szCs w:val="24"/>
        </w:rPr>
        <w:t xml:space="preserve">имеет аналитического решения, а в случае подстановки </w:t>
      </w:r>
      <w:r w:rsidRPr="00C840A2">
        <w:rPr>
          <w:i/>
          <w:sz w:val="24"/>
          <w:szCs w:val="24"/>
          <w:lang w:val="en-US"/>
        </w:rPr>
        <w:t>g</w:t>
      </w:r>
      <w:r w:rsidRPr="00C840A2">
        <w:rPr>
          <w:sz w:val="24"/>
          <w:szCs w:val="24"/>
          <w:vertAlign w:val="subscript"/>
        </w:rPr>
        <w:t>1</w:t>
      </w:r>
      <w:r>
        <w:rPr>
          <w:sz w:val="24"/>
          <w:szCs w:val="24"/>
          <w:vertAlign w:val="subscript"/>
        </w:rPr>
        <w:t>1</w:t>
      </w:r>
      <w:r w:rsidRPr="002A70DC">
        <w:rPr>
          <w:sz w:val="24"/>
          <w:szCs w:val="24"/>
          <w:vertAlign w:val="superscript"/>
        </w:rPr>
        <w:t>(</w:t>
      </w:r>
      <w:r w:rsidR="00AD0E91" w:rsidRPr="00AD0E91">
        <w:rPr>
          <w:iCs/>
          <w:sz w:val="24"/>
          <w:szCs w:val="24"/>
          <w:vertAlign w:val="superscript"/>
        </w:rPr>
        <w:t>–</w:t>
      </w:r>
      <w:r w:rsidRPr="002A70DC">
        <w:rPr>
          <w:sz w:val="24"/>
          <w:szCs w:val="24"/>
          <w:vertAlign w:val="superscript"/>
        </w:rPr>
        <w:t xml:space="preserve">) </w:t>
      </w:r>
      <w:r w:rsidRPr="002A70DC">
        <w:rPr>
          <w:sz w:val="24"/>
          <w:szCs w:val="24"/>
        </w:rPr>
        <w:t xml:space="preserve">из </w:t>
      </w:r>
      <w:r>
        <w:rPr>
          <w:sz w:val="24"/>
          <w:szCs w:val="24"/>
        </w:rPr>
        <w:t xml:space="preserve">усредненной метрики </w:t>
      </w:r>
      <w:r w:rsidRPr="002A70DC">
        <w:rPr>
          <w:sz w:val="24"/>
          <w:szCs w:val="24"/>
        </w:rPr>
        <w:t>(</w:t>
      </w:r>
      <w:r w:rsidR="00B663EC">
        <w:rPr>
          <w:sz w:val="24"/>
          <w:szCs w:val="24"/>
        </w:rPr>
        <w:t>2.24</w:t>
      </w:r>
      <w:r w:rsidRPr="002A70DC">
        <w:rPr>
          <w:sz w:val="24"/>
          <w:szCs w:val="24"/>
        </w:rPr>
        <w:t>)</w:t>
      </w:r>
      <w:r>
        <w:rPr>
          <w:sz w:val="24"/>
          <w:szCs w:val="24"/>
        </w:rPr>
        <w:t>, по</w:t>
      </w:r>
      <w:r w:rsidRPr="0016273C">
        <w:rPr>
          <w:sz w:val="24"/>
          <w:szCs w:val="24"/>
        </w:rPr>
        <w:t>лучаем</w:t>
      </w:r>
    </w:p>
    <w:p w:rsidR="00B6685C" w:rsidRPr="005D737B" w:rsidRDefault="00B344FB" w:rsidP="00B6685C">
      <w:pPr>
        <w:pStyle w:val="a7"/>
        <w:ind w:right="-2" w:firstLine="284"/>
        <w:jc w:val="both"/>
        <w:rPr>
          <w:iCs/>
        </w:rPr>
      </w:pPr>
      <w:r w:rsidRPr="0016273C">
        <w:rPr>
          <w:iCs/>
        </w:rPr>
        <w:t xml:space="preserve">             </w:t>
      </w:r>
      <w:r w:rsidR="0016273C" w:rsidRPr="0016273C">
        <w:rPr>
          <w:iCs/>
        </w:rPr>
        <w:t xml:space="preserve">      </w:t>
      </w:r>
      <w:r w:rsidR="00E64638" w:rsidRPr="0016273C">
        <w:rPr>
          <w:iCs/>
        </w:rPr>
        <w:t xml:space="preserve">  </w:t>
      </w:r>
      <w:r w:rsidRPr="0016273C">
        <w:rPr>
          <w:iCs/>
        </w:rPr>
        <w:t xml:space="preserve">       </w:t>
      </w:r>
      <w:r w:rsidR="0016273C" w:rsidRPr="0016273C">
        <w:rPr>
          <w:iCs/>
          <w:position w:val="-42"/>
        </w:rPr>
        <w:object w:dxaOrig="5179" w:dyaOrig="880">
          <v:shape id="_x0000_i1054" type="#_x0000_t75" style="width:307.5pt;height:45pt" o:ole="">
            <v:imagedata r:id="rId67" o:title=""/>
          </v:shape>
          <o:OLEObject Type="Embed" ProgID="Equation.3" ShapeID="_x0000_i1054" DrawAspect="Content" ObjectID="_1589964672" r:id="rId68"/>
        </w:object>
      </w:r>
      <w:r w:rsidR="0016273C" w:rsidRPr="0016273C">
        <w:rPr>
          <w:iCs/>
        </w:rPr>
        <w:t>.</w:t>
      </w:r>
      <w:r w:rsidR="0016273C" w:rsidRPr="00FC70BE">
        <w:rPr>
          <w:iCs/>
        </w:rPr>
        <w:t xml:space="preserve">    </w:t>
      </w:r>
      <w:r w:rsidR="0016273C">
        <w:rPr>
          <w:iCs/>
        </w:rPr>
        <w:t xml:space="preserve"> </w:t>
      </w:r>
      <w:r w:rsidR="00CA7B64">
        <w:rPr>
          <w:iCs/>
        </w:rPr>
        <w:t xml:space="preserve"> </w:t>
      </w:r>
      <w:r w:rsidR="00A52727">
        <w:rPr>
          <w:iCs/>
        </w:rPr>
        <w:t xml:space="preserve"> </w:t>
      </w:r>
      <w:r w:rsidR="00CA7B64">
        <w:rPr>
          <w:iCs/>
        </w:rPr>
        <w:t xml:space="preserve">   </w:t>
      </w:r>
      <w:r w:rsidR="00F235D7">
        <w:rPr>
          <w:iCs/>
        </w:rPr>
        <w:t xml:space="preserve"> </w:t>
      </w:r>
      <w:r w:rsidR="00CA7B64">
        <w:rPr>
          <w:iCs/>
        </w:rPr>
        <w:t xml:space="preserve">  </w:t>
      </w:r>
      <w:r>
        <w:rPr>
          <w:iCs/>
        </w:rPr>
        <w:t xml:space="preserve"> </w:t>
      </w:r>
      <w:r w:rsidR="00B6685C">
        <w:rPr>
          <w:iCs/>
        </w:rPr>
        <w:t xml:space="preserve">   </w:t>
      </w:r>
      <w:r w:rsidR="00A826A1">
        <w:rPr>
          <w:iCs/>
        </w:rPr>
        <w:t xml:space="preserve"> </w:t>
      </w:r>
      <w:r w:rsidR="0067239C">
        <w:t>(2.</w:t>
      </w:r>
      <w:r w:rsidR="00B663EC">
        <w:t>25</w:t>
      </w:r>
      <w:r w:rsidR="0067239C">
        <w:t>)</w:t>
      </w:r>
      <w:r w:rsidR="00A826A1">
        <w:rPr>
          <w:iCs/>
        </w:rPr>
        <w:t xml:space="preserve"> </w:t>
      </w:r>
      <w:r w:rsidR="00B6685C">
        <w:rPr>
          <w:iCs/>
        </w:rPr>
        <w:t xml:space="preserve"> </w:t>
      </w:r>
      <w:r>
        <w:rPr>
          <w:iCs/>
        </w:rPr>
        <w:t xml:space="preserve">  </w:t>
      </w:r>
    </w:p>
    <w:p w:rsidR="00B344FB" w:rsidRPr="00FC70BE" w:rsidRDefault="00B344FB" w:rsidP="00B344FB">
      <w:pPr>
        <w:pStyle w:val="a6"/>
        <w:ind w:firstLine="851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   </w:t>
      </w:r>
      <w:r w:rsidRPr="00FC70BE">
        <w:rPr>
          <w:iCs/>
          <w:sz w:val="24"/>
          <w:szCs w:val="24"/>
        </w:rPr>
        <w:t xml:space="preserve">  </w:t>
      </w:r>
    </w:p>
    <w:p w:rsidR="00B344FB" w:rsidRDefault="00EC153C" w:rsidP="001357FD">
      <w:pPr>
        <w:spacing w:line="360" w:lineRule="auto"/>
        <w:ind w:firstLine="709"/>
        <w:jc w:val="both"/>
        <w:rPr>
          <w:i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1" locked="0" layoutInCell="1" allowOverlap="1" wp14:anchorId="2C2CDC22" wp14:editId="5005BD72">
                <wp:simplePos x="0" y="0"/>
                <wp:positionH relativeFrom="column">
                  <wp:posOffset>4277360</wp:posOffset>
                </wp:positionH>
                <wp:positionV relativeFrom="paragraph">
                  <wp:posOffset>80645</wp:posOffset>
                </wp:positionV>
                <wp:extent cx="2018665" cy="5016500"/>
                <wp:effectExtent l="0" t="0" r="635" b="0"/>
                <wp:wrapSquare wrapText="bothSides"/>
                <wp:docPr id="12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8665" cy="5016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2CD" w:rsidRDefault="002D22CD" w:rsidP="00346BD9">
                            <w:r>
                              <w:rPr>
                                <w:bCs/>
                                <w:i/>
                                <w:iCs/>
                                <w:noProof/>
                              </w:rPr>
                              <w:drawing>
                                <wp:inline distT="0" distB="0" distL="0" distR="0" wp14:anchorId="0D501248" wp14:editId="53DA0AA1">
                                  <wp:extent cx="1877291" cy="1606977"/>
                                  <wp:effectExtent l="0" t="0" r="8890" b="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6051" cy="1605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Default="002D22CD" w:rsidP="00480102">
                            <w:pPr>
                              <w:jc w:val="center"/>
                              <w:rPr>
                                <w:bCs/>
                                <w:iCs/>
                              </w:rPr>
                            </w:pPr>
                          </w:p>
                          <w:p w:rsidR="002D22CD" w:rsidRPr="00E257FA" w:rsidRDefault="002D22CD" w:rsidP="0048010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257FA">
                              <w:rPr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>Рис. 2.1.</w:t>
                            </w:r>
                            <w:r w:rsidRPr="00E257FA">
                              <w:rPr>
                                <w:iCs/>
                                <w:sz w:val="20"/>
                                <w:szCs w:val="20"/>
                              </w:rPr>
                              <w:t> </w:t>
                            </w:r>
                            <w:r w:rsidRPr="00E257FA">
                              <w:rPr>
                                <w:sz w:val="20"/>
                                <w:szCs w:val="20"/>
                              </w:rPr>
                              <w:t>Воздушный</w:t>
                            </w:r>
                          </w:p>
                          <w:p w:rsidR="002D22CD" w:rsidRPr="00E257FA" w:rsidRDefault="002D22CD" w:rsidP="00480102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257FA">
                              <w:rPr>
                                <w:sz w:val="20"/>
                                <w:szCs w:val="20"/>
                              </w:rPr>
                              <w:t>пузырь в жидкости</w:t>
                            </w:r>
                          </w:p>
                          <w:p w:rsidR="002D22CD" w:rsidRDefault="002D22CD" w:rsidP="00480102">
                            <w:pPr>
                              <w:jc w:val="center"/>
                            </w:pPr>
                          </w:p>
                          <w:p w:rsidR="002D22CD" w:rsidRDefault="002D22CD" w:rsidP="00346BD9">
                            <w: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D69E59" wp14:editId="3A85B0B2">
                                  <wp:extent cx="1711325" cy="1694180"/>
                                  <wp:effectExtent l="0" t="0" r="3175" b="1270"/>
                                  <wp:docPr id="157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1325" cy="16941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Pr="000C3044" w:rsidRDefault="002D22CD" w:rsidP="00346BD9">
                            <w:pPr>
                              <w:rPr>
                                <w:bCs/>
                                <w:i/>
                                <w:iCs/>
                                <w:sz w:val="14"/>
                                <w:szCs w:val="14"/>
                              </w:rPr>
                            </w:pPr>
                          </w:p>
                          <w:p w:rsidR="002D22CD" w:rsidRPr="00E257FA" w:rsidRDefault="002D22CD" w:rsidP="006F62B2">
                            <w:pPr>
                              <w:pStyle w:val="af2"/>
                              <w:jc w:val="center"/>
                              <w:rPr>
                                <w:bCs w:val="0"/>
                              </w:rPr>
                            </w:pPr>
                            <w:r w:rsidRPr="00E257FA">
                              <w:rPr>
                                <w:b/>
                                <w:bCs w:val="0"/>
                                <w:iCs/>
                              </w:rPr>
                              <w:t>Рис. 2.2.</w:t>
                            </w:r>
                            <w:r w:rsidRPr="00E257FA">
                              <w:rPr>
                                <w:iCs/>
                              </w:rPr>
                              <w:t> </w:t>
                            </w:r>
                            <w:r w:rsidRPr="00E257FA">
                              <w:t xml:space="preserve">График функции </w:t>
                            </w:r>
                            <w:r w:rsidRPr="00E257FA">
                              <w:rPr>
                                <w:i/>
                                <w:lang w:val="en-US"/>
                              </w:rPr>
                              <w:t>l</w:t>
                            </w:r>
                            <w:r w:rsidRPr="00E257FA">
                              <w:rPr>
                                <w:i/>
                                <w:vertAlign w:val="subscript"/>
                                <w:lang w:val="en-US"/>
                              </w:rPr>
                              <w:t>r</w:t>
                            </w:r>
                            <w:r w:rsidRPr="00E257FA">
                              <w:rPr>
                                <w:vertAlign w:val="superscript"/>
                              </w:rPr>
                              <w:t>(</w:t>
                            </w:r>
                            <w:r w:rsidRPr="00E257FA">
                              <w:rPr>
                                <w:iCs/>
                                <w:vertAlign w:val="superscript"/>
                              </w:rPr>
                              <w:t>–</w:t>
                            </w:r>
                            <w:r w:rsidRPr="00E257FA">
                              <w:rPr>
                                <w:vertAlign w:val="superscript"/>
                              </w:rPr>
                              <w:t xml:space="preserve">) </w:t>
                            </w:r>
                            <w:r w:rsidRPr="00E257FA">
                              <w:rPr>
                                <w:iCs/>
                              </w:rPr>
                              <w:t>–</w:t>
                            </w:r>
                            <w:r w:rsidRPr="00E257FA">
                              <w:t xml:space="preserve"> относительного удлинения вакуумной протяженности во внешней оболочке, окружающей шарообразную полость</w:t>
                            </w:r>
                          </w:p>
                          <w:p w:rsidR="002D22CD" w:rsidRPr="00E257FA" w:rsidRDefault="002D22CD" w:rsidP="00346BD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2CDC22" id="Text Box 94" o:spid="_x0000_s1027" type="#_x0000_t202" style="position:absolute;left:0;text-align:left;margin-left:336.8pt;margin-top:6.35pt;width:158.95pt;height:395pt;z-index:-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KLXhgIAABkFAAAOAAAAZHJzL2Uyb0RvYy54bWysVNuO2yAQfa/Uf0C8Z32RnY2tOKu9NFWl&#10;7UXa7QcQjGNUDBRI7G3Vf+8ASZpuW6mq6gcMzHCYmXOG5dU0CLRnxnIlG5xdpBgxSVXL5bbBHx/X&#10;swVG1hHZEqEka/ATs/hq9fLFctQ1y1WvRMsMAhBp61E3uHdO10liac8GYi+UZhKMnTIDcbA026Q1&#10;ZAT0QSR5ms6TUZlWG0WZtbB7F414FfC7jlH3vussc0g0GGJzYTRh3PgxWS1JvTVE95wewiD/EMVA&#10;uIRLT1B3xBG0M/wXqIFTo6zq3AVVQ6K6jlMWcoBssvRZNg890SzkAsWx+lQm+/9g6bv9B4N4C9zl&#10;GEkyAEePbHLoRk2oKnx9Rm1rcHvQ4Ogm2AffkKvV94p+skiq257ILbs2Ro09Iy3El/mTydnRiGM9&#10;yGZ8q1q4h+ycCkBTZwZfPCgHAnTg6enEjY+FwiaUZzGflxhRsJVpNi/TwF5C6uNxbax7zdSA/KTB&#10;BsgP8GR/b50Ph9RHF3+bVYK3ay5EWJjt5lYYtCcglHX4QgbP3IT0zlL5YxEx7kCUcIe3+XgD8V+r&#10;LC/Sm7yareeLy1mxLspZdZkuZmlW3VTztKiKu/U3H2BW1D1vWybvuWRHEWbF35F8aIconyBDNDa4&#10;KvMycvTHJNPw/S7JgTvoScGHBi9OTqT2zL6SLaRNake4iPPk5/BDlaEGx3+oStCBpz6KwE2bKUru&#10;KK+Nap9AGEYBbcA+vCcw6ZX5gtEIvdlg+3lHDMNIvJEgriorCt/MYVGUlzkszLllc24hkgJUgx1G&#10;cXrr4gOw04Zve7gpylmqaxBkx4NUvHJjVAcZQ/+FnA5vhW/w83Xw+vGirb4DAAD//wMAUEsDBBQA&#10;BgAIAAAAIQBiGFaw3gAAAAoBAAAPAAAAZHJzL2Rvd25yZXYueG1sTI/BToNAEIbvJr7DZky8GLu0&#10;WijI0qiJxmtrH2CAKRDZWcJuC317x5M9zvxf/vkm3862V2cafefYwHIRgSKuXN1xY+Dw/fG4AeUD&#10;co29YzJwIQ/b4vYmx6x2E+/ovA+NkhL2GRpoQxgyrX3VkkW/cAOxZEc3Wgwyjo2uR5yk3PZ6FUWx&#10;ttixXGhxoPeWqp/9yRo4fk0P63QqP8Mh2T3Hb9glpbsYc383v76ACjSHfxj+9EUdCnEq3Ylrr3oD&#10;cfIUCyrBKgElQJou16BKA5tINrrI9fULxS8AAAD//wMAUEsBAi0AFAAGAAgAAAAhALaDOJL+AAAA&#10;4QEAABMAAAAAAAAAAAAAAAAAAAAAAFtDb250ZW50X1R5cGVzXS54bWxQSwECLQAUAAYACAAAACEA&#10;OP0h/9YAAACUAQAACwAAAAAAAAAAAAAAAAAvAQAAX3JlbHMvLnJlbHNQSwECLQAUAAYACAAAACEA&#10;Zmii14YCAAAZBQAADgAAAAAAAAAAAAAAAAAuAgAAZHJzL2Uyb0RvYy54bWxQSwECLQAUAAYACAAA&#10;ACEAYhhWsN4AAAAKAQAADwAAAAAAAAAAAAAAAADgBAAAZHJzL2Rvd25yZXYueG1sUEsFBgAAAAAE&#10;AAQA8wAAAOsFAAAAAA==&#10;" stroked="f">
                <v:textbox>
                  <w:txbxContent>
                    <w:p w:rsidR="002D22CD" w:rsidRDefault="002D22CD" w:rsidP="00346BD9">
                      <w:r>
                        <w:rPr>
                          <w:bCs/>
                          <w:i/>
                          <w:iCs/>
                          <w:noProof/>
                        </w:rPr>
                        <w:drawing>
                          <wp:inline distT="0" distB="0" distL="0" distR="0" wp14:anchorId="0D501248" wp14:editId="53DA0AA1">
                            <wp:extent cx="1877291" cy="1606977"/>
                            <wp:effectExtent l="0" t="0" r="8890" b="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6051" cy="16059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Default="002D22CD" w:rsidP="00480102">
                      <w:pPr>
                        <w:jc w:val="center"/>
                        <w:rPr>
                          <w:bCs/>
                          <w:iCs/>
                        </w:rPr>
                      </w:pPr>
                    </w:p>
                    <w:p w:rsidR="002D22CD" w:rsidRPr="00E257FA" w:rsidRDefault="002D22CD" w:rsidP="0048010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E257FA">
                        <w:rPr>
                          <w:b/>
                          <w:bCs/>
                          <w:iCs/>
                          <w:sz w:val="20"/>
                          <w:szCs w:val="20"/>
                        </w:rPr>
                        <w:t>Рис. 2.1.</w:t>
                      </w:r>
                      <w:r w:rsidRPr="00E257FA">
                        <w:rPr>
                          <w:iCs/>
                          <w:sz w:val="20"/>
                          <w:szCs w:val="20"/>
                        </w:rPr>
                        <w:t> </w:t>
                      </w:r>
                      <w:r w:rsidRPr="00E257FA">
                        <w:rPr>
                          <w:sz w:val="20"/>
                          <w:szCs w:val="20"/>
                        </w:rPr>
                        <w:t>Воздушный</w:t>
                      </w:r>
                    </w:p>
                    <w:p w:rsidR="002D22CD" w:rsidRPr="00E257FA" w:rsidRDefault="002D22CD" w:rsidP="00480102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E257FA">
                        <w:rPr>
                          <w:sz w:val="20"/>
                          <w:szCs w:val="20"/>
                        </w:rPr>
                        <w:t>пузырь в жидкости</w:t>
                      </w:r>
                    </w:p>
                    <w:p w:rsidR="002D22CD" w:rsidRDefault="002D22CD" w:rsidP="00480102">
                      <w:pPr>
                        <w:jc w:val="center"/>
                      </w:pPr>
                    </w:p>
                    <w:p w:rsidR="002D22CD" w:rsidRDefault="002D22CD" w:rsidP="00346BD9">
                      <w: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ED69E59" wp14:editId="3A85B0B2">
                            <wp:extent cx="1711325" cy="1694180"/>
                            <wp:effectExtent l="0" t="0" r="3175" b="1270"/>
                            <wp:docPr id="157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1325" cy="16941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Pr="000C3044" w:rsidRDefault="002D22CD" w:rsidP="00346BD9">
                      <w:pPr>
                        <w:rPr>
                          <w:bCs/>
                          <w:i/>
                          <w:iCs/>
                          <w:sz w:val="14"/>
                          <w:szCs w:val="14"/>
                        </w:rPr>
                      </w:pPr>
                    </w:p>
                    <w:p w:rsidR="002D22CD" w:rsidRPr="00E257FA" w:rsidRDefault="002D22CD" w:rsidP="006F62B2">
                      <w:pPr>
                        <w:pStyle w:val="af2"/>
                        <w:jc w:val="center"/>
                        <w:rPr>
                          <w:bCs w:val="0"/>
                        </w:rPr>
                      </w:pPr>
                      <w:r w:rsidRPr="00E257FA">
                        <w:rPr>
                          <w:b/>
                          <w:bCs w:val="0"/>
                          <w:iCs/>
                        </w:rPr>
                        <w:t>Рис. 2.2.</w:t>
                      </w:r>
                      <w:r w:rsidRPr="00E257FA">
                        <w:rPr>
                          <w:iCs/>
                        </w:rPr>
                        <w:t> </w:t>
                      </w:r>
                      <w:r w:rsidRPr="00E257FA">
                        <w:t xml:space="preserve">График функции </w:t>
                      </w:r>
                      <w:r w:rsidRPr="00E257FA">
                        <w:rPr>
                          <w:i/>
                          <w:lang w:val="en-US"/>
                        </w:rPr>
                        <w:t>l</w:t>
                      </w:r>
                      <w:r w:rsidRPr="00E257FA">
                        <w:rPr>
                          <w:i/>
                          <w:vertAlign w:val="subscript"/>
                          <w:lang w:val="en-US"/>
                        </w:rPr>
                        <w:t>r</w:t>
                      </w:r>
                      <w:r w:rsidRPr="00E257FA">
                        <w:rPr>
                          <w:vertAlign w:val="superscript"/>
                        </w:rPr>
                        <w:t>(</w:t>
                      </w:r>
                      <w:r w:rsidRPr="00E257FA">
                        <w:rPr>
                          <w:iCs/>
                          <w:vertAlign w:val="superscript"/>
                        </w:rPr>
                        <w:t>–</w:t>
                      </w:r>
                      <w:r w:rsidRPr="00E257FA">
                        <w:rPr>
                          <w:vertAlign w:val="superscript"/>
                        </w:rPr>
                        <w:t xml:space="preserve">) </w:t>
                      </w:r>
                      <w:r w:rsidRPr="00E257FA">
                        <w:rPr>
                          <w:iCs/>
                        </w:rPr>
                        <w:t>–</w:t>
                      </w:r>
                      <w:r w:rsidRPr="00E257FA">
                        <w:t xml:space="preserve"> относительного удлинения вакуумной протяженности во внешней оболочке, окружающей шарообразную полость</w:t>
                      </w:r>
                    </w:p>
                    <w:p w:rsidR="002D22CD" w:rsidRPr="00E257FA" w:rsidRDefault="002D22CD" w:rsidP="00346BD9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86F54">
        <w:rPr>
          <w:iCs/>
        </w:rPr>
        <w:t>Н</w:t>
      </w:r>
      <w:r w:rsidR="00B344FB" w:rsidRPr="005D737B">
        <w:rPr>
          <w:iCs/>
        </w:rPr>
        <w:t xml:space="preserve">айдем сначала величину отрезка </w:t>
      </w:r>
      <w:r w:rsidR="00D72739">
        <w:rPr>
          <w:iCs/>
        </w:rPr>
        <w:t>(</w:t>
      </w:r>
      <w:r w:rsidR="00B663EC">
        <w:rPr>
          <w:iCs/>
        </w:rPr>
        <w:t>2.25</w:t>
      </w:r>
      <w:r w:rsidR="00D72739">
        <w:rPr>
          <w:iCs/>
        </w:rPr>
        <w:t xml:space="preserve">) </w:t>
      </w:r>
      <w:r w:rsidR="00B344FB" w:rsidRPr="005D737B">
        <w:rPr>
          <w:iCs/>
        </w:rPr>
        <w:t xml:space="preserve">между точками </w:t>
      </w:r>
      <w:r w:rsidR="00B344FB" w:rsidRPr="005D737B">
        <w:rPr>
          <w:i/>
          <w:iCs/>
          <w:lang w:val="en-US"/>
        </w:rPr>
        <w:t>r</w:t>
      </w:r>
      <w:r w:rsidR="00B344FB" w:rsidRPr="005D737B">
        <w:rPr>
          <w:iCs/>
          <w:vertAlign w:val="subscript"/>
        </w:rPr>
        <w:t>1</w:t>
      </w:r>
      <w:r w:rsidR="00B344FB" w:rsidRPr="005D737B">
        <w:rPr>
          <w:iCs/>
        </w:rPr>
        <w:t xml:space="preserve"> = 0  и  </w:t>
      </w:r>
      <w:r w:rsidR="00B344FB" w:rsidRPr="005D737B">
        <w:rPr>
          <w:i/>
          <w:iCs/>
          <w:lang w:val="en-US"/>
        </w:rPr>
        <w:t>r</w:t>
      </w:r>
      <w:r w:rsidR="001357FD">
        <w:rPr>
          <w:iCs/>
          <w:vertAlign w:val="subscript"/>
        </w:rPr>
        <w:t>2</w:t>
      </w:r>
      <w:r w:rsidR="00B344FB" w:rsidRPr="005D737B">
        <w:rPr>
          <w:iCs/>
        </w:rPr>
        <w:t xml:space="preserve"> = </w:t>
      </w:r>
      <w:r w:rsidR="00B344FB" w:rsidRPr="005D737B">
        <w:rPr>
          <w:i/>
          <w:iCs/>
          <w:lang w:val="en-US"/>
        </w:rPr>
        <w:t>r</w:t>
      </w:r>
      <w:r w:rsidR="00B344FB" w:rsidRPr="0003525C">
        <w:rPr>
          <w:iCs/>
          <w:vertAlign w:val="subscript"/>
        </w:rPr>
        <w:t>0</w:t>
      </w:r>
      <w:r w:rsidR="00B344FB" w:rsidRPr="005D737B">
        <w:rPr>
          <w:iCs/>
        </w:rPr>
        <w:t>:</w:t>
      </w:r>
    </w:p>
    <w:p w:rsidR="00B344FB" w:rsidRDefault="00837F90" w:rsidP="00B344FB">
      <w:pPr>
        <w:ind w:left="360" w:firstLine="851"/>
        <w:jc w:val="both"/>
        <w:rPr>
          <w:iCs/>
        </w:rPr>
      </w:pPr>
      <w:r>
        <w:rPr>
          <w:iCs/>
        </w:rPr>
        <w:t xml:space="preserve"> </w:t>
      </w:r>
      <w:r w:rsidR="00CA7B64">
        <w:rPr>
          <w:iCs/>
        </w:rPr>
        <w:t xml:space="preserve"> </w:t>
      </w:r>
      <w:r w:rsidR="00B344FB" w:rsidRPr="0003525C">
        <w:rPr>
          <w:iCs/>
          <w:position w:val="-16"/>
        </w:rPr>
        <w:object w:dxaOrig="3560" w:dyaOrig="480">
          <v:shape id="_x0000_i1055" type="#_x0000_t75" style="width:182.25pt;height:24.75pt" o:ole="">
            <v:imagedata r:id="rId71" o:title=""/>
          </v:shape>
          <o:OLEObject Type="Embed" ProgID="Equation.3" ShapeID="_x0000_i1055" DrawAspect="Content" ObjectID="_1589964673" r:id="rId72"/>
        </w:object>
      </w:r>
      <w:r w:rsidR="00B344FB" w:rsidRPr="005D737B">
        <w:rPr>
          <w:iCs/>
        </w:rPr>
        <w:t xml:space="preserve">. </w:t>
      </w:r>
      <w:r w:rsidR="00F63CCF">
        <w:rPr>
          <w:iCs/>
        </w:rPr>
        <w:t xml:space="preserve">  </w:t>
      </w:r>
      <w:r w:rsidR="00CA7B64">
        <w:rPr>
          <w:iCs/>
        </w:rPr>
        <w:t xml:space="preserve">    </w:t>
      </w:r>
      <w:r w:rsidR="00A52727">
        <w:rPr>
          <w:iCs/>
        </w:rPr>
        <w:t xml:space="preserve"> </w:t>
      </w:r>
      <w:r>
        <w:rPr>
          <w:iCs/>
        </w:rPr>
        <w:t xml:space="preserve">  </w:t>
      </w:r>
      <w:r w:rsidR="00CA7B64">
        <w:rPr>
          <w:iCs/>
        </w:rPr>
        <w:t xml:space="preserve"> </w:t>
      </w:r>
      <w:r w:rsidR="00F63CCF">
        <w:rPr>
          <w:iCs/>
        </w:rPr>
        <w:t xml:space="preserve"> </w:t>
      </w:r>
      <w:r w:rsidR="00CA7B64">
        <w:rPr>
          <w:iCs/>
        </w:rPr>
        <w:t xml:space="preserve">  </w:t>
      </w:r>
      <w:r w:rsidR="00B344FB" w:rsidRPr="005D737B">
        <w:rPr>
          <w:iCs/>
        </w:rPr>
        <w:t xml:space="preserve"> </w:t>
      </w:r>
      <w:r w:rsidR="0067239C">
        <w:t>(2.</w:t>
      </w:r>
      <w:r w:rsidR="00B663EC">
        <w:t>26</w:t>
      </w:r>
      <w:r w:rsidR="0067239C">
        <w:t>)</w:t>
      </w:r>
      <w:r w:rsidR="00B344FB">
        <w:rPr>
          <w:iCs/>
        </w:rPr>
        <w:t xml:space="preserve"> </w:t>
      </w:r>
      <w:r w:rsidR="009E70A0">
        <w:rPr>
          <w:iCs/>
        </w:rPr>
        <w:t xml:space="preserve">  </w:t>
      </w:r>
    </w:p>
    <w:p w:rsidR="00B344FB" w:rsidRPr="005D737B" w:rsidRDefault="00B344FB" w:rsidP="00B344FB">
      <w:pPr>
        <w:ind w:left="360" w:firstLine="851"/>
        <w:jc w:val="both"/>
        <w:rPr>
          <w:lang w:bidi="he-IL"/>
        </w:rPr>
      </w:pPr>
    </w:p>
    <w:p w:rsidR="00EC153C" w:rsidRDefault="00B344FB" w:rsidP="00EC153C">
      <w:pPr>
        <w:spacing w:line="360" w:lineRule="auto"/>
        <w:ind w:firstLine="709"/>
        <w:jc w:val="both"/>
        <w:rPr>
          <w:iCs/>
        </w:rPr>
      </w:pPr>
      <w:r w:rsidRPr="005D737B">
        <w:rPr>
          <w:iCs/>
        </w:rPr>
        <w:t xml:space="preserve">Длина этого отрезка равна радиусу </w:t>
      </w:r>
      <w:r>
        <w:rPr>
          <w:iCs/>
        </w:rPr>
        <w:t>полости</w:t>
      </w:r>
      <w:r w:rsidRPr="005D737B">
        <w:rPr>
          <w:i/>
          <w:iCs/>
        </w:rPr>
        <w:t xml:space="preserve"> </w:t>
      </w:r>
      <w:r w:rsidRPr="005D737B">
        <w:rPr>
          <w:i/>
          <w:iCs/>
          <w:lang w:val="en-US"/>
        </w:rPr>
        <w:t>r</w:t>
      </w:r>
      <w:r w:rsidRPr="0003525C">
        <w:rPr>
          <w:iCs/>
          <w:vertAlign w:val="subscript"/>
        </w:rPr>
        <w:t>0</w:t>
      </w:r>
      <w:r w:rsidRPr="005D737B">
        <w:rPr>
          <w:iCs/>
        </w:rPr>
        <w:t>, а мнимость этого результата</w:t>
      </w:r>
      <w:r>
        <w:rPr>
          <w:iCs/>
        </w:rPr>
        <w:t xml:space="preserve"> говорит о том, что </w:t>
      </w:r>
      <w:r w:rsidR="00EC153C">
        <w:rPr>
          <w:iCs/>
        </w:rPr>
        <w:t xml:space="preserve">метрики </w:t>
      </w:r>
      <w:r w:rsidR="00EC153C" w:rsidRPr="006D426A">
        <w:t>(</w:t>
      </w:r>
      <w:r w:rsidR="00EC153C">
        <w:t>2.14</w:t>
      </w:r>
      <w:r w:rsidR="00EC153C" w:rsidRPr="006D426A">
        <w:t xml:space="preserve">) </w:t>
      </w:r>
      <w:r w:rsidR="00EC153C">
        <w:t>и</w:t>
      </w:r>
      <w:r w:rsidR="00EC153C" w:rsidRPr="006D426A">
        <w:t xml:space="preserve"> (</w:t>
      </w:r>
      <w:r w:rsidR="00EC153C">
        <w:t>2.15</w:t>
      </w:r>
      <w:r w:rsidR="00EC153C" w:rsidRPr="006D426A">
        <w:t>)</w:t>
      </w:r>
      <w:r w:rsidR="00EC153C">
        <w:t xml:space="preserve"> </w:t>
      </w:r>
      <w:r>
        <w:rPr>
          <w:iCs/>
        </w:rPr>
        <w:t>не описыва</w:t>
      </w:r>
      <w:r w:rsidR="00EC153C">
        <w:rPr>
          <w:iCs/>
        </w:rPr>
        <w:t>ю</w:t>
      </w:r>
      <w:r>
        <w:rPr>
          <w:iCs/>
        </w:rPr>
        <w:t xml:space="preserve">т </w:t>
      </w:r>
      <w:r w:rsidR="00EC153C">
        <w:rPr>
          <w:iCs/>
        </w:rPr>
        <w:t>вакуум</w:t>
      </w:r>
      <w:r>
        <w:rPr>
          <w:iCs/>
        </w:rPr>
        <w:t xml:space="preserve"> внутри шарообразной полости с радиусом </w:t>
      </w:r>
      <w:r w:rsidRPr="005D737B">
        <w:rPr>
          <w:i/>
          <w:iCs/>
          <w:lang w:val="en-US"/>
        </w:rPr>
        <w:t>r</w:t>
      </w:r>
      <w:r w:rsidRPr="0003525C">
        <w:rPr>
          <w:iCs/>
          <w:vertAlign w:val="subscript"/>
        </w:rPr>
        <w:t>0</w:t>
      </w:r>
      <w:r w:rsidRPr="005D737B">
        <w:rPr>
          <w:iCs/>
        </w:rPr>
        <w:t>.</w:t>
      </w:r>
      <w:r>
        <w:rPr>
          <w:iCs/>
        </w:rPr>
        <w:t xml:space="preserve"> </w:t>
      </w:r>
      <w:r w:rsidR="00EC153C">
        <w:rPr>
          <w:iCs/>
        </w:rPr>
        <w:t xml:space="preserve">Вне этой полости </w:t>
      </w:r>
      <w:r>
        <w:rPr>
          <w:iCs/>
        </w:rPr>
        <w:t xml:space="preserve">от </w:t>
      </w:r>
      <w:r w:rsidR="003A0562" w:rsidRPr="005D737B">
        <w:rPr>
          <w:i/>
          <w:iCs/>
          <w:lang w:val="en-US"/>
        </w:rPr>
        <w:t>r</w:t>
      </w:r>
      <w:r w:rsidR="003A0562" w:rsidRPr="005D737B">
        <w:rPr>
          <w:iCs/>
          <w:vertAlign w:val="subscript"/>
        </w:rPr>
        <w:t>1</w:t>
      </w:r>
      <w:r w:rsidR="003A0562" w:rsidRPr="005D737B">
        <w:rPr>
          <w:iCs/>
        </w:rPr>
        <w:t xml:space="preserve"> =</w:t>
      </w:r>
      <w:r w:rsidR="003A0562">
        <w:rPr>
          <w:iCs/>
        </w:rPr>
        <w:t xml:space="preserve"> </w:t>
      </w:r>
      <w:r w:rsidRPr="005D737B">
        <w:rPr>
          <w:i/>
          <w:iCs/>
          <w:lang w:val="en-US"/>
        </w:rPr>
        <w:t>r</w:t>
      </w:r>
      <w:r>
        <w:rPr>
          <w:iCs/>
          <w:vertAlign w:val="subscript"/>
        </w:rPr>
        <w:t>0</w:t>
      </w:r>
      <w:r w:rsidRPr="005D737B">
        <w:rPr>
          <w:iCs/>
          <w:vertAlign w:val="subscript"/>
        </w:rPr>
        <w:t xml:space="preserve"> </w:t>
      </w:r>
      <w:r w:rsidRPr="00732839">
        <w:rPr>
          <w:iCs/>
        </w:rPr>
        <w:t xml:space="preserve">и </w:t>
      </w:r>
      <w:r>
        <w:rPr>
          <w:iCs/>
        </w:rPr>
        <w:t>до</w:t>
      </w:r>
      <w:r w:rsidRPr="005D737B">
        <w:rPr>
          <w:iCs/>
        </w:rPr>
        <w:t xml:space="preserve"> </w:t>
      </w:r>
      <w:r w:rsidRPr="005D737B">
        <w:rPr>
          <w:i/>
          <w:iCs/>
          <w:lang w:val="en-US"/>
        </w:rPr>
        <w:t>r</w:t>
      </w:r>
      <w:r w:rsidRPr="005D737B">
        <w:rPr>
          <w:iCs/>
          <w:vertAlign w:val="subscript"/>
        </w:rPr>
        <w:t xml:space="preserve">2 </w:t>
      </w:r>
      <w:r w:rsidRPr="005D737B">
        <w:rPr>
          <w:iCs/>
        </w:rPr>
        <w:t xml:space="preserve">= </w:t>
      </w:r>
      <w:r w:rsidRPr="005D737B">
        <w:rPr>
          <w:iCs/>
        </w:rPr>
        <w:sym w:font="Symbol" w:char="F0A5"/>
      </w:r>
      <w:r w:rsidR="00EC153C">
        <w:rPr>
          <w:iCs/>
        </w:rPr>
        <w:t xml:space="preserve"> имеем</w:t>
      </w:r>
    </w:p>
    <w:p w:rsidR="00B344FB" w:rsidRDefault="00902A05" w:rsidP="00EC153C">
      <w:pPr>
        <w:spacing w:line="360" w:lineRule="auto"/>
        <w:ind w:firstLine="709"/>
        <w:jc w:val="both"/>
        <w:rPr>
          <w:lang w:bidi="he-IL"/>
        </w:rPr>
      </w:pPr>
      <w:r>
        <w:rPr>
          <w:iCs/>
        </w:rPr>
        <w:t xml:space="preserve"> </w:t>
      </w:r>
      <w:r w:rsidR="00E64638">
        <w:rPr>
          <w:iCs/>
        </w:rPr>
        <w:t xml:space="preserve"> </w:t>
      </w:r>
      <w:r>
        <w:rPr>
          <w:iCs/>
        </w:rPr>
        <w:t xml:space="preserve">  </w:t>
      </w:r>
      <w:r w:rsidR="00AD0E91">
        <w:rPr>
          <w:iCs/>
        </w:rPr>
        <w:t xml:space="preserve">  </w:t>
      </w:r>
      <w:r w:rsidR="0006428B" w:rsidRPr="00A826A1">
        <w:rPr>
          <w:iCs/>
        </w:rPr>
        <w:t xml:space="preserve"> </w:t>
      </w:r>
      <w:r w:rsidR="00D72739">
        <w:rPr>
          <w:iCs/>
        </w:rPr>
        <w:t xml:space="preserve"> </w:t>
      </w:r>
      <w:r w:rsidR="00CF792E">
        <w:rPr>
          <w:iCs/>
        </w:rPr>
        <w:t xml:space="preserve"> </w:t>
      </w:r>
      <w:r w:rsidR="00A52727">
        <w:rPr>
          <w:iCs/>
        </w:rPr>
        <w:t xml:space="preserve">  </w:t>
      </w:r>
      <w:r w:rsidR="00CF792E">
        <w:rPr>
          <w:iCs/>
        </w:rPr>
        <w:t xml:space="preserve"> </w:t>
      </w:r>
      <w:r w:rsidR="009B4819" w:rsidRPr="009B4819">
        <w:rPr>
          <w:iCs/>
        </w:rPr>
        <w:t xml:space="preserve">  </w:t>
      </w:r>
      <w:r w:rsidR="001E5B03">
        <w:rPr>
          <w:iCs/>
        </w:rPr>
        <w:t xml:space="preserve"> </w:t>
      </w:r>
      <w:r w:rsidR="00B344FB" w:rsidRPr="005D737B">
        <w:rPr>
          <w:iCs/>
        </w:rPr>
        <w:t xml:space="preserve"> </w:t>
      </w:r>
      <w:r w:rsidR="00CF792E" w:rsidRPr="005D737B">
        <w:rPr>
          <w:iCs/>
          <w:position w:val="-18"/>
          <w:lang w:val="en-US"/>
        </w:rPr>
        <w:object w:dxaOrig="3060" w:dyaOrig="499">
          <v:shape id="_x0000_i1056" type="#_x0000_t75" style="width:150.75pt;height:24.75pt" o:ole="">
            <v:imagedata r:id="rId73" o:title=""/>
          </v:shape>
          <o:OLEObject Type="Embed" ProgID="Equation.3" ShapeID="_x0000_i1056" DrawAspect="Content" ObjectID="_1589964674" r:id="rId74"/>
        </w:object>
      </w:r>
      <w:r w:rsidR="00B344FB" w:rsidRPr="005D737B">
        <w:rPr>
          <w:iCs/>
        </w:rPr>
        <w:t xml:space="preserve">.  </w:t>
      </w:r>
      <w:r w:rsidR="00CA7B64">
        <w:rPr>
          <w:iCs/>
        </w:rPr>
        <w:t xml:space="preserve">     </w:t>
      </w:r>
      <w:r w:rsidR="00E64638">
        <w:rPr>
          <w:iCs/>
        </w:rPr>
        <w:t xml:space="preserve"> </w:t>
      </w:r>
      <w:r w:rsidR="00CA7B64">
        <w:rPr>
          <w:iCs/>
        </w:rPr>
        <w:t xml:space="preserve"> </w:t>
      </w:r>
      <w:r w:rsidR="00B344FB" w:rsidRPr="005D737B">
        <w:rPr>
          <w:iCs/>
        </w:rPr>
        <w:t xml:space="preserve">  </w:t>
      </w:r>
      <w:r>
        <w:rPr>
          <w:iCs/>
        </w:rPr>
        <w:t xml:space="preserve">  </w:t>
      </w:r>
      <w:r w:rsidR="00A52727">
        <w:rPr>
          <w:iCs/>
        </w:rPr>
        <w:t xml:space="preserve"> </w:t>
      </w:r>
      <w:r w:rsidR="009B4819" w:rsidRPr="009B4819">
        <w:rPr>
          <w:iCs/>
        </w:rPr>
        <w:t xml:space="preserve">  </w:t>
      </w:r>
      <w:r>
        <w:rPr>
          <w:iCs/>
        </w:rPr>
        <w:t xml:space="preserve"> </w:t>
      </w:r>
      <w:r w:rsidR="00837F90">
        <w:rPr>
          <w:iCs/>
        </w:rPr>
        <w:t xml:space="preserve"> </w:t>
      </w:r>
      <w:r w:rsidR="00B344FB" w:rsidRPr="005D737B">
        <w:rPr>
          <w:iCs/>
        </w:rPr>
        <w:t xml:space="preserve">  </w:t>
      </w:r>
      <w:r w:rsidR="0067239C">
        <w:t>(2.</w:t>
      </w:r>
      <w:r w:rsidR="00B663EC">
        <w:t>27</w:t>
      </w:r>
      <w:r w:rsidR="0067239C">
        <w:t>)</w:t>
      </w:r>
      <w:r w:rsidR="00A826A1">
        <w:rPr>
          <w:iCs/>
        </w:rPr>
        <w:t xml:space="preserve"> </w:t>
      </w:r>
    </w:p>
    <w:p w:rsidR="00B344FB" w:rsidRDefault="000C4ADA" w:rsidP="0012470A">
      <w:pPr>
        <w:tabs>
          <w:tab w:val="left" w:pos="8080"/>
        </w:tabs>
        <w:spacing w:line="360" w:lineRule="auto"/>
        <w:ind w:firstLine="709"/>
        <w:jc w:val="both"/>
        <w:rPr>
          <w:i/>
          <w:lang w:bidi="he-IL"/>
        </w:rPr>
      </w:pPr>
      <w:r>
        <w:rPr>
          <w:noProof/>
        </w:rPr>
        <w:t>В случае отсутствия</w:t>
      </w:r>
      <w:r w:rsidR="00B344FB" w:rsidRPr="005D737B">
        <w:rPr>
          <w:iCs/>
        </w:rPr>
        <w:t xml:space="preserve"> деформ</w:t>
      </w:r>
      <w:r>
        <w:rPr>
          <w:iCs/>
        </w:rPr>
        <w:t>ации</w:t>
      </w:r>
      <w:r w:rsidR="00B344FB" w:rsidRPr="005D737B">
        <w:rPr>
          <w:iCs/>
        </w:rPr>
        <w:t xml:space="preserve"> расстояние между точками </w:t>
      </w:r>
      <w:r w:rsidR="00B344FB" w:rsidRPr="005D737B">
        <w:rPr>
          <w:i/>
          <w:iCs/>
          <w:lang w:val="en-US"/>
        </w:rPr>
        <w:t>r</w:t>
      </w:r>
      <w:r w:rsidR="00B344FB" w:rsidRPr="005D737B">
        <w:rPr>
          <w:iCs/>
          <w:vertAlign w:val="subscript"/>
        </w:rPr>
        <w:t>2</w:t>
      </w:r>
      <w:r w:rsidR="00B344FB" w:rsidRPr="005D737B">
        <w:rPr>
          <w:iCs/>
        </w:rPr>
        <w:t xml:space="preserve"> = </w:t>
      </w:r>
      <w:r w:rsidR="00B344FB" w:rsidRPr="005D737B">
        <w:rPr>
          <w:iCs/>
        </w:rPr>
        <w:sym w:font="Symbol" w:char="F0A5"/>
      </w:r>
      <w:r w:rsidR="00B344FB" w:rsidRPr="005D737B">
        <w:rPr>
          <w:iCs/>
        </w:rPr>
        <w:t xml:space="preserve"> и </w:t>
      </w:r>
      <w:r w:rsidR="00B344FB" w:rsidRPr="005D737B">
        <w:rPr>
          <w:i/>
          <w:iCs/>
          <w:lang w:val="en-US"/>
        </w:rPr>
        <w:t>r</w:t>
      </w:r>
      <w:r w:rsidR="00B344FB" w:rsidRPr="005D737B">
        <w:rPr>
          <w:iCs/>
          <w:vertAlign w:val="subscript"/>
        </w:rPr>
        <w:t xml:space="preserve">1 </w:t>
      </w:r>
      <w:r w:rsidR="00B344FB" w:rsidRPr="005D737B">
        <w:rPr>
          <w:iCs/>
        </w:rPr>
        <w:t>=</w:t>
      </w:r>
      <w:r w:rsidR="00B344FB" w:rsidRPr="005D737B">
        <w:rPr>
          <w:iCs/>
          <w:vertAlign w:val="subscript"/>
        </w:rPr>
        <w:t xml:space="preserve"> </w:t>
      </w:r>
      <w:r w:rsidR="00B344FB" w:rsidRPr="005D737B">
        <w:rPr>
          <w:i/>
          <w:iCs/>
          <w:lang w:val="en-US"/>
        </w:rPr>
        <w:t>r</w:t>
      </w:r>
      <w:r w:rsidR="00B344FB" w:rsidRPr="005F365E">
        <w:rPr>
          <w:iCs/>
          <w:vertAlign w:val="subscript"/>
        </w:rPr>
        <w:t>0</w:t>
      </w:r>
      <w:r w:rsidR="00B344FB" w:rsidRPr="005D737B">
        <w:rPr>
          <w:iCs/>
        </w:rPr>
        <w:t xml:space="preserve"> равно </w:t>
      </w:r>
      <w:r w:rsidR="00B344FB" w:rsidRPr="005D737B">
        <w:rPr>
          <w:iCs/>
        </w:rPr>
        <w:sym w:font="Symbol" w:char="F0A5"/>
      </w:r>
      <w:r w:rsidR="00B344FB" w:rsidRPr="005D737B">
        <w:rPr>
          <w:iCs/>
        </w:rPr>
        <w:t xml:space="preserve"> – </w:t>
      </w:r>
      <w:r w:rsidR="00B344FB" w:rsidRPr="005D737B">
        <w:rPr>
          <w:i/>
          <w:iCs/>
          <w:lang w:val="en-US"/>
        </w:rPr>
        <w:t>r</w:t>
      </w:r>
      <w:r w:rsidR="00B344FB" w:rsidRPr="005F365E">
        <w:rPr>
          <w:iCs/>
          <w:vertAlign w:val="subscript"/>
        </w:rPr>
        <w:t>0</w:t>
      </w:r>
      <w:r w:rsidR="00B344FB" w:rsidRPr="00651B92">
        <w:rPr>
          <w:i/>
          <w:iCs/>
        </w:rPr>
        <w:t xml:space="preserve"> </w:t>
      </w:r>
      <w:r w:rsidR="00B344FB" w:rsidRPr="00B147E2">
        <w:rPr>
          <w:iCs/>
        </w:rPr>
        <w:t>,</w:t>
      </w:r>
      <w:r w:rsidR="00B344FB">
        <w:rPr>
          <w:i/>
          <w:iCs/>
        </w:rPr>
        <w:t xml:space="preserve"> </w:t>
      </w:r>
      <w:r w:rsidR="00B344FB" w:rsidRPr="00651B92">
        <w:rPr>
          <w:iCs/>
        </w:rPr>
        <w:t xml:space="preserve">а в </w:t>
      </w:r>
      <w:r>
        <w:rPr>
          <w:iCs/>
        </w:rPr>
        <w:t>р</w:t>
      </w:r>
      <w:r w:rsidR="00DC6000">
        <w:rPr>
          <w:iCs/>
        </w:rPr>
        <w:t xml:space="preserve">ассматриваемом </w:t>
      </w:r>
      <w:r w:rsidR="00B344FB" w:rsidRPr="00651B92">
        <w:rPr>
          <w:iCs/>
        </w:rPr>
        <w:t>случае</w:t>
      </w:r>
      <w:r w:rsidR="00B344FB">
        <w:rPr>
          <w:iCs/>
        </w:rPr>
        <w:t xml:space="preserve"> оно равно (</w:t>
      </w:r>
      <w:r w:rsidR="00B663EC">
        <w:rPr>
          <w:iCs/>
        </w:rPr>
        <w:t>2.27</w:t>
      </w:r>
      <w:r w:rsidR="00B344FB">
        <w:rPr>
          <w:iCs/>
        </w:rPr>
        <w:t>)</w:t>
      </w:r>
      <w:r w:rsidR="00DC6000">
        <w:rPr>
          <w:iCs/>
        </w:rPr>
        <w:t xml:space="preserve">. Разница между этими отрезками </w:t>
      </w:r>
      <w:r w:rsidR="00B663EC">
        <w:rPr>
          <w:iCs/>
        </w:rPr>
        <w:t xml:space="preserve">приближенно </w:t>
      </w:r>
      <w:r w:rsidR="00DC6000">
        <w:rPr>
          <w:iCs/>
        </w:rPr>
        <w:t>равна</w:t>
      </w:r>
      <w:r w:rsidR="008D787D">
        <w:rPr>
          <w:iCs/>
        </w:rPr>
        <w:t xml:space="preserve"> </w:t>
      </w:r>
      <w:r w:rsidR="00B344FB" w:rsidRPr="005D737B">
        <w:rPr>
          <w:i/>
          <w:lang w:bidi="he-IL"/>
        </w:rPr>
        <w:t xml:space="preserve"> </w:t>
      </w:r>
    </w:p>
    <w:p w:rsidR="00B344FB" w:rsidRDefault="000C4ADA" w:rsidP="0012470A">
      <w:pPr>
        <w:pStyle w:val="a7"/>
        <w:spacing w:line="360" w:lineRule="auto"/>
        <w:ind w:right="-5" w:firstLine="284"/>
        <w:jc w:val="both"/>
        <w:rPr>
          <w:iCs/>
        </w:rPr>
      </w:pPr>
      <w:r>
        <w:rPr>
          <w:iCs/>
        </w:rPr>
        <w:t xml:space="preserve"> </w:t>
      </w:r>
      <w:r w:rsidR="001E5B03">
        <w:rPr>
          <w:iCs/>
        </w:rPr>
        <w:t xml:space="preserve">   </w:t>
      </w:r>
      <w:r w:rsidR="00AD0E91">
        <w:rPr>
          <w:iCs/>
        </w:rPr>
        <w:t xml:space="preserve"> </w:t>
      </w:r>
      <w:r w:rsidR="001E1ED8">
        <w:rPr>
          <w:iCs/>
        </w:rPr>
        <w:t xml:space="preserve">            </w:t>
      </w:r>
      <w:r w:rsidR="001E5B03">
        <w:rPr>
          <w:iCs/>
        </w:rPr>
        <w:t xml:space="preserve">   </w:t>
      </w:r>
      <w:r w:rsidR="00A52727">
        <w:rPr>
          <w:iCs/>
        </w:rPr>
        <w:t xml:space="preserve"> </w:t>
      </w:r>
      <w:r w:rsidR="001E5B03">
        <w:rPr>
          <w:iCs/>
        </w:rPr>
        <w:t xml:space="preserve"> </w:t>
      </w:r>
      <w:r>
        <w:rPr>
          <w:iCs/>
        </w:rPr>
        <w:t xml:space="preserve">  </w:t>
      </w:r>
      <w:r w:rsidR="009B4819" w:rsidRPr="009B4819">
        <w:rPr>
          <w:iCs/>
        </w:rPr>
        <w:t xml:space="preserve"> </w:t>
      </w:r>
      <w:r w:rsidR="00A24B8C">
        <w:rPr>
          <w:iCs/>
        </w:rPr>
        <w:t xml:space="preserve">  </w:t>
      </w:r>
      <w:r>
        <w:rPr>
          <w:iCs/>
        </w:rPr>
        <w:t xml:space="preserve"> </w:t>
      </w:r>
      <w:r w:rsidR="00B344FB" w:rsidRPr="005D737B">
        <w:rPr>
          <w:iCs/>
          <w:position w:val="-16"/>
          <w:lang w:val="en-US"/>
        </w:rPr>
        <w:object w:dxaOrig="1939" w:dyaOrig="460">
          <v:shape id="_x0000_i1057" type="#_x0000_t75" style="width:120pt;height:27.75pt" o:ole="">
            <v:imagedata r:id="rId75" o:title=""/>
          </v:shape>
          <o:OLEObject Type="Embed" ProgID="Equation.3" ShapeID="_x0000_i1057" DrawAspect="Content" ObjectID="_1589964675" r:id="rId76"/>
        </w:object>
      </w:r>
      <w:r w:rsidR="00B344FB" w:rsidRPr="005D737B">
        <w:rPr>
          <w:iCs/>
        </w:rPr>
        <w:t xml:space="preserve">. </w:t>
      </w:r>
      <w:r w:rsidR="00A24B8C">
        <w:rPr>
          <w:iCs/>
        </w:rPr>
        <w:t xml:space="preserve">  </w:t>
      </w:r>
      <w:r w:rsidR="00902A05">
        <w:rPr>
          <w:iCs/>
        </w:rPr>
        <w:t xml:space="preserve">        </w:t>
      </w:r>
      <w:r w:rsidR="00AB29FE">
        <w:rPr>
          <w:iCs/>
        </w:rPr>
        <w:t xml:space="preserve">    </w:t>
      </w:r>
      <w:r w:rsidR="009B4819" w:rsidRPr="009B4819">
        <w:rPr>
          <w:iCs/>
        </w:rPr>
        <w:t xml:space="preserve">  </w:t>
      </w:r>
      <w:r w:rsidR="00AB29FE">
        <w:rPr>
          <w:iCs/>
        </w:rPr>
        <w:t xml:space="preserve"> </w:t>
      </w:r>
      <w:r w:rsidR="00A52727">
        <w:rPr>
          <w:iCs/>
        </w:rPr>
        <w:t xml:space="preserve"> </w:t>
      </w:r>
      <w:r w:rsidR="00B344FB" w:rsidRPr="005D737B">
        <w:rPr>
          <w:iCs/>
        </w:rPr>
        <w:t xml:space="preserve"> </w:t>
      </w:r>
      <w:r w:rsidR="00A52727">
        <w:rPr>
          <w:iCs/>
        </w:rPr>
        <w:t xml:space="preserve"> </w:t>
      </w:r>
      <w:r w:rsidR="00B344FB" w:rsidRPr="005D737B">
        <w:rPr>
          <w:iCs/>
        </w:rPr>
        <w:t xml:space="preserve">    </w:t>
      </w:r>
      <w:r w:rsidR="0067239C">
        <w:t>(2.</w:t>
      </w:r>
      <w:r w:rsidR="00AB29FE">
        <w:t>28</w:t>
      </w:r>
      <w:r w:rsidR="0067239C">
        <w:t>)</w:t>
      </w:r>
    </w:p>
    <w:p w:rsidR="001E5B03" w:rsidRDefault="00B344FB" w:rsidP="00FB02BF">
      <w:pPr>
        <w:pStyle w:val="a7"/>
        <w:spacing w:after="0" w:line="360" w:lineRule="auto"/>
        <w:ind w:firstLine="709"/>
        <w:jc w:val="both"/>
        <w:rPr>
          <w:i/>
          <w:iCs/>
        </w:rPr>
      </w:pPr>
      <w:r w:rsidRPr="00651B92">
        <w:rPr>
          <w:iCs/>
        </w:rPr>
        <w:t xml:space="preserve">Этот результат показывает, что </w:t>
      </w:r>
      <w:r w:rsidR="00A24B8C">
        <w:rPr>
          <w:iCs/>
        </w:rPr>
        <w:t xml:space="preserve">усредненная </w:t>
      </w:r>
      <w:r w:rsidR="0012470A">
        <w:rPr>
          <w:iCs/>
        </w:rPr>
        <w:t xml:space="preserve">вакуумная </w:t>
      </w:r>
      <w:r w:rsidRPr="00651B92">
        <w:rPr>
          <w:iCs/>
        </w:rPr>
        <w:t xml:space="preserve">протяженность </w:t>
      </w:r>
      <w:r w:rsidR="00A24B8C">
        <w:rPr>
          <w:iCs/>
        </w:rPr>
        <w:t xml:space="preserve">на отрезке </w:t>
      </w:r>
      <w:r w:rsidR="00A24B8C" w:rsidRPr="00A24B8C">
        <w:rPr>
          <w:iCs/>
        </w:rPr>
        <w:t>]</w:t>
      </w:r>
      <w:r w:rsidR="00A24B8C" w:rsidRPr="005D737B">
        <w:rPr>
          <w:i/>
          <w:iCs/>
          <w:lang w:val="en-US"/>
        </w:rPr>
        <w:t>r</w:t>
      </w:r>
      <w:r w:rsidR="00A24B8C" w:rsidRPr="005F365E">
        <w:rPr>
          <w:iCs/>
          <w:vertAlign w:val="subscript"/>
        </w:rPr>
        <w:t>0</w:t>
      </w:r>
      <w:r w:rsidR="00A24B8C" w:rsidRPr="00A24B8C">
        <w:rPr>
          <w:iCs/>
        </w:rPr>
        <w:t xml:space="preserve">, </w:t>
      </w:r>
      <w:r w:rsidR="00A24B8C" w:rsidRPr="005D737B">
        <w:rPr>
          <w:iCs/>
        </w:rPr>
        <w:sym w:font="Symbol" w:char="F0A5"/>
      </w:r>
      <w:r w:rsidR="00A24B8C">
        <w:rPr>
          <w:iCs/>
        </w:rPr>
        <w:t xml:space="preserve">[ </w:t>
      </w:r>
      <w:r>
        <w:rPr>
          <w:iCs/>
        </w:rPr>
        <w:t xml:space="preserve">сжата на величину </w:t>
      </w:r>
      <w:r w:rsidRPr="00651B92">
        <w:rPr>
          <w:iCs/>
        </w:rPr>
        <w:sym w:font="Symbol" w:char="F07E"/>
      </w:r>
      <w:r>
        <w:rPr>
          <w:iCs/>
        </w:rPr>
        <w:t xml:space="preserve"> </w:t>
      </w:r>
      <w:r w:rsidRPr="005D737B">
        <w:rPr>
          <w:i/>
          <w:iCs/>
          <w:lang w:val="en-US"/>
        </w:rPr>
        <w:t>r</w:t>
      </w:r>
      <w:r>
        <w:rPr>
          <w:iCs/>
          <w:vertAlign w:val="subscript"/>
        </w:rPr>
        <w:t xml:space="preserve">0 </w:t>
      </w:r>
      <w:r>
        <w:rPr>
          <w:iCs/>
        </w:rPr>
        <w:t>во всех радиальных направлениях</w:t>
      </w:r>
      <w:r w:rsidRPr="0073671E">
        <w:rPr>
          <w:iCs/>
        </w:rPr>
        <w:t xml:space="preserve">, </w:t>
      </w:r>
      <w:r w:rsidR="008D787D">
        <w:rPr>
          <w:iCs/>
        </w:rPr>
        <w:t xml:space="preserve">в силу того что она вытеснена из полости с </w:t>
      </w:r>
      <w:r w:rsidR="008D787D" w:rsidRPr="00CA7B64">
        <w:rPr>
          <w:iCs/>
        </w:rPr>
        <w:t>радиусом (</w:t>
      </w:r>
      <w:r w:rsidR="00CA7B64" w:rsidRPr="00CA7B64">
        <w:t>2.28</w:t>
      </w:r>
      <w:r w:rsidR="008D787D" w:rsidRPr="00CA7B64">
        <w:rPr>
          <w:iCs/>
        </w:rPr>
        <w:t xml:space="preserve">). </w:t>
      </w:r>
      <w:r w:rsidR="001E5B03" w:rsidRPr="00CA7B64">
        <w:rPr>
          <w:iCs/>
        </w:rPr>
        <w:t>Получившийся</w:t>
      </w:r>
      <w:r w:rsidR="001E5B03">
        <w:rPr>
          <w:iCs/>
        </w:rPr>
        <w:t xml:space="preserve"> результат подобен воз</w:t>
      </w:r>
      <w:r w:rsidR="00837F90">
        <w:rPr>
          <w:iCs/>
        </w:rPr>
        <w:t>душному пузырю в жидкости</w:t>
      </w:r>
      <w:r w:rsidR="00980E52">
        <w:rPr>
          <w:iCs/>
        </w:rPr>
        <w:t xml:space="preserve"> (рис. </w:t>
      </w:r>
      <w:r w:rsidR="00FD0A50">
        <w:rPr>
          <w:iCs/>
        </w:rPr>
        <w:t>2.</w:t>
      </w:r>
      <w:r w:rsidR="00980E52">
        <w:rPr>
          <w:iCs/>
        </w:rPr>
        <w:t>1)</w:t>
      </w:r>
      <w:r w:rsidR="00980E52">
        <w:rPr>
          <w:i/>
          <w:iCs/>
        </w:rPr>
        <w:t>.</w:t>
      </w:r>
      <w:r w:rsidR="001E5B03" w:rsidRPr="00980E52">
        <w:rPr>
          <w:i/>
          <w:iCs/>
        </w:rPr>
        <w:t xml:space="preserve"> </w:t>
      </w:r>
    </w:p>
    <w:p w:rsidR="0010272A" w:rsidRPr="00AB29FE" w:rsidRDefault="0010272A" w:rsidP="0010272A">
      <w:pPr>
        <w:spacing w:line="360" w:lineRule="auto"/>
        <w:ind w:firstLine="709"/>
        <w:jc w:val="both"/>
      </w:pPr>
      <w:r w:rsidRPr="00005387">
        <w:lastRenderedPageBreak/>
        <w:t>Отличие исходного (неискривленного</w:t>
      </w:r>
      <w:r w:rsidRPr="00AB29FE">
        <w:t xml:space="preserve">) состояния локального участка вакуума от его </w:t>
      </w:r>
      <w:r w:rsidR="00A17A45" w:rsidRPr="00AB29FE">
        <w:t>актуального (</w:t>
      </w:r>
      <w:r w:rsidRPr="00AB29FE">
        <w:t>иск</w:t>
      </w:r>
      <w:r w:rsidR="00A17A45" w:rsidRPr="00AB29FE">
        <w:t>ривленного)</w:t>
      </w:r>
      <w:r w:rsidRPr="00AB29FE">
        <w:t xml:space="preserve"> состояния о</w:t>
      </w:r>
      <w:r w:rsidR="00AB29FE" w:rsidRPr="00AB29FE">
        <w:t xml:space="preserve">пределим посредством разности </w:t>
      </w:r>
      <w:r w:rsidR="00CA7B64">
        <w:t>(</w:t>
      </w:r>
      <w:r w:rsidR="00AB29FE" w:rsidRPr="00AB29FE">
        <w:t>Седов 1994, Гаухман 2004</w:t>
      </w:r>
      <w:r w:rsidR="00CA7B64">
        <w:t>)</w:t>
      </w:r>
    </w:p>
    <w:p w:rsidR="0010272A" w:rsidRPr="000C283D" w:rsidRDefault="0010272A" w:rsidP="0010272A">
      <w:pPr>
        <w:spacing w:line="360" w:lineRule="auto"/>
        <w:ind w:firstLine="709"/>
        <w:jc w:val="both"/>
        <w:rPr>
          <w:i/>
          <w:vertAlign w:val="subscript"/>
        </w:rPr>
      </w:pPr>
      <w:r w:rsidRPr="000C283D">
        <w:rPr>
          <w:i/>
        </w:rPr>
        <w:t xml:space="preserve">   </w:t>
      </w:r>
      <w:r w:rsidR="00F63CCF">
        <w:rPr>
          <w:i/>
        </w:rPr>
        <w:t xml:space="preserve">             </w:t>
      </w:r>
      <w:r w:rsidRPr="000C283D">
        <w:rPr>
          <w:i/>
        </w:rPr>
        <w:t xml:space="preserve"> </w:t>
      </w:r>
      <w:r>
        <w:rPr>
          <w:i/>
        </w:rPr>
        <w:t xml:space="preserve">   </w:t>
      </w:r>
      <w:r w:rsidRPr="000C283D">
        <w:rPr>
          <w:i/>
        </w:rPr>
        <w:t xml:space="preserve">  </w:t>
      </w:r>
      <w:r w:rsidR="00EA7228">
        <w:rPr>
          <w:i/>
        </w:rPr>
        <w:t xml:space="preserve">   </w:t>
      </w:r>
      <w:r w:rsidR="00A52727">
        <w:rPr>
          <w:i/>
        </w:rPr>
        <w:t xml:space="preserve">   </w:t>
      </w:r>
      <w:r w:rsidR="00EA7228">
        <w:rPr>
          <w:i/>
        </w:rPr>
        <w:t xml:space="preserve">    </w:t>
      </w:r>
      <w:r w:rsidRPr="000C283D">
        <w:rPr>
          <w:i/>
        </w:rPr>
        <w:t xml:space="preserve">      </w:t>
      </w:r>
      <w:r w:rsidRPr="000C283D">
        <w:rPr>
          <w:i/>
          <w:lang w:val="en-US"/>
        </w:rPr>
        <w:t>ds</w:t>
      </w:r>
      <w:r w:rsidRPr="000C283D">
        <w:rPr>
          <w:vertAlign w:val="superscript"/>
        </w:rPr>
        <w:t>(–)2</w:t>
      </w:r>
      <w:r w:rsidRPr="000C283D">
        <w:t xml:space="preserve"> –</w:t>
      </w:r>
      <w:r w:rsidRPr="000C283D">
        <w:rPr>
          <w:i/>
        </w:rPr>
        <w:t xml:space="preserve"> </w:t>
      </w:r>
      <w:r w:rsidRPr="000C283D">
        <w:rPr>
          <w:i/>
          <w:lang w:val="en-US"/>
        </w:rPr>
        <w:t>ds</w:t>
      </w:r>
      <w:r w:rsidRPr="000C283D">
        <w:rPr>
          <w:vertAlign w:val="superscript"/>
        </w:rPr>
        <w:t>0(–)2</w:t>
      </w:r>
      <w:r w:rsidRPr="000C283D">
        <w:t xml:space="preserve"> </w:t>
      </w:r>
      <w:r w:rsidRPr="000C283D">
        <w:rPr>
          <w:i/>
        </w:rPr>
        <w:t xml:space="preserve">= </w:t>
      </w:r>
      <w:r w:rsidRPr="000C283D">
        <w:t>(</w:t>
      </w:r>
      <w:r w:rsidRPr="000C283D">
        <w:rPr>
          <w:i/>
          <w:lang w:val="en-US"/>
        </w:rPr>
        <w:t>g</w:t>
      </w:r>
      <w:r w:rsidRPr="000C283D">
        <w:rPr>
          <w:i/>
          <w:vertAlign w:val="subscript"/>
          <w:lang w:val="en-US"/>
        </w:rPr>
        <w:t>ij</w:t>
      </w:r>
      <w:r w:rsidRPr="000C283D">
        <w:rPr>
          <w:vertAlign w:val="superscript"/>
        </w:rPr>
        <w:t xml:space="preserve">(–)  </w:t>
      </w:r>
      <w:r w:rsidRPr="000C283D">
        <w:t xml:space="preserve">– </w:t>
      </w:r>
      <w:r w:rsidRPr="000C283D">
        <w:rPr>
          <w:i/>
          <w:lang w:val="en-US"/>
        </w:rPr>
        <w:t>g</w:t>
      </w:r>
      <w:r w:rsidRPr="000C283D">
        <w:rPr>
          <w:i/>
          <w:vertAlign w:val="subscript"/>
          <w:lang w:val="en-US"/>
        </w:rPr>
        <w:t>ij</w:t>
      </w:r>
      <w:r w:rsidRPr="000C283D">
        <w:rPr>
          <w:vertAlign w:val="superscript"/>
        </w:rPr>
        <w:t>0(–)</w:t>
      </w:r>
      <w:r w:rsidRPr="000C283D">
        <w:t xml:space="preserve">) </w:t>
      </w:r>
      <w:r w:rsidRPr="000C283D">
        <w:rPr>
          <w:i/>
          <w:lang w:val="en-US"/>
        </w:rPr>
        <w:t>dx</w:t>
      </w:r>
      <w:r w:rsidRPr="00AD0E91">
        <w:rPr>
          <w:i/>
          <w:vertAlign w:val="superscript"/>
          <w:lang w:val="en-US"/>
        </w:rPr>
        <w:t>i</w:t>
      </w:r>
      <w:r w:rsidRPr="000C283D">
        <w:rPr>
          <w:i/>
          <w:vertAlign w:val="subscript"/>
        </w:rPr>
        <w:t xml:space="preserve"> </w:t>
      </w:r>
      <w:r w:rsidRPr="000C283D">
        <w:rPr>
          <w:i/>
          <w:lang w:val="en-US"/>
        </w:rPr>
        <w:t>dx</w:t>
      </w:r>
      <w:r w:rsidRPr="00AD0E91">
        <w:rPr>
          <w:i/>
          <w:vertAlign w:val="superscript"/>
          <w:lang w:val="en-US"/>
        </w:rPr>
        <w:t>j</w:t>
      </w:r>
      <w:r w:rsidRPr="00AD0E91">
        <w:rPr>
          <w:i/>
          <w:vertAlign w:val="superscript"/>
        </w:rPr>
        <w:t xml:space="preserve"> </w:t>
      </w:r>
      <w:r w:rsidRPr="000C283D">
        <w:rPr>
          <w:i/>
          <w:vertAlign w:val="subscript"/>
        </w:rPr>
        <w:t xml:space="preserve"> </w:t>
      </w:r>
      <w:r w:rsidRPr="000C283D">
        <w:rPr>
          <w:i/>
        </w:rPr>
        <w:t>,</w:t>
      </w:r>
      <w:r w:rsidRPr="000C283D">
        <w:rPr>
          <w:i/>
          <w:vertAlign w:val="subscript"/>
        </w:rPr>
        <w:t xml:space="preserve">    </w:t>
      </w:r>
      <w:r w:rsidR="00AB29FE">
        <w:rPr>
          <w:i/>
          <w:vertAlign w:val="subscript"/>
        </w:rPr>
        <w:t xml:space="preserve">  </w:t>
      </w:r>
      <w:r w:rsidRPr="000C283D">
        <w:rPr>
          <w:i/>
          <w:vertAlign w:val="subscript"/>
        </w:rPr>
        <w:t xml:space="preserve">   </w:t>
      </w:r>
      <w:r w:rsidR="00EA7228">
        <w:rPr>
          <w:i/>
          <w:vertAlign w:val="subscript"/>
        </w:rPr>
        <w:t xml:space="preserve">                                 </w:t>
      </w:r>
      <w:r w:rsidR="00A52727">
        <w:rPr>
          <w:i/>
          <w:vertAlign w:val="subscript"/>
        </w:rPr>
        <w:t xml:space="preserve">  </w:t>
      </w:r>
      <w:r w:rsidR="00EA7228">
        <w:rPr>
          <w:i/>
          <w:vertAlign w:val="subscript"/>
        </w:rPr>
        <w:t xml:space="preserve">            </w:t>
      </w:r>
      <w:r w:rsidR="00E64638">
        <w:rPr>
          <w:i/>
          <w:vertAlign w:val="subscript"/>
        </w:rPr>
        <w:t xml:space="preserve"> </w:t>
      </w:r>
      <w:r w:rsidR="00EA7228">
        <w:rPr>
          <w:i/>
          <w:vertAlign w:val="subscript"/>
        </w:rPr>
        <w:t xml:space="preserve">  </w:t>
      </w:r>
      <w:r w:rsidR="00F235D7">
        <w:rPr>
          <w:i/>
          <w:vertAlign w:val="subscript"/>
        </w:rPr>
        <w:t xml:space="preserve"> </w:t>
      </w:r>
      <w:r w:rsidR="00EA7228">
        <w:rPr>
          <w:i/>
          <w:vertAlign w:val="subscript"/>
        </w:rPr>
        <w:t xml:space="preserve"> </w:t>
      </w:r>
      <w:r w:rsidRPr="000C283D">
        <w:rPr>
          <w:i/>
          <w:vertAlign w:val="subscript"/>
        </w:rPr>
        <w:t xml:space="preserve">     </w:t>
      </w:r>
      <w:r w:rsidRPr="00AB29FE">
        <w:rPr>
          <w:vertAlign w:val="subscript"/>
        </w:rPr>
        <w:t xml:space="preserve"> </w:t>
      </w:r>
      <w:r w:rsidR="0067239C" w:rsidRPr="00AB29FE">
        <w:t>(2.</w:t>
      </w:r>
      <w:r w:rsidR="00AB29FE" w:rsidRPr="00AB29FE">
        <w:t>29</w:t>
      </w:r>
      <w:r w:rsidR="0067239C" w:rsidRPr="00AB29FE">
        <w:t>)</w:t>
      </w:r>
    </w:p>
    <w:p w:rsidR="0010272A" w:rsidRPr="00AB29FE" w:rsidRDefault="0010272A" w:rsidP="0010272A">
      <w:pPr>
        <w:pStyle w:val="a6"/>
        <w:spacing w:line="360" w:lineRule="auto"/>
        <w:ind w:firstLine="0"/>
        <w:rPr>
          <w:sz w:val="24"/>
          <w:szCs w:val="24"/>
        </w:rPr>
      </w:pPr>
      <w:r w:rsidRPr="00AB29FE">
        <w:rPr>
          <w:sz w:val="24"/>
          <w:szCs w:val="24"/>
        </w:rPr>
        <w:t xml:space="preserve">где </w:t>
      </w:r>
      <w:r w:rsidRPr="00C840A2">
        <w:rPr>
          <w:i/>
          <w:sz w:val="24"/>
          <w:szCs w:val="24"/>
          <w:lang w:val="en-US"/>
        </w:rPr>
        <w:t>g</w:t>
      </w:r>
      <w:r w:rsidRPr="00C53F01">
        <w:rPr>
          <w:i/>
          <w:sz w:val="24"/>
          <w:szCs w:val="24"/>
          <w:vertAlign w:val="subscript"/>
          <w:lang w:val="en-US"/>
        </w:rPr>
        <w:t>ii</w:t>
      </w:r>
      <w:r w:rsidRPr="00C53F01">
        <w:rPr>
          <w:sz w:val="24"/>
          <w:szCs w:val="24"/>
          <w:vertAlign w:val="superscript"/>
        </w:rPr>
        <w:t>0(</w:t>
      </w:r>
      <w:r w:rsidRPr="00346BD9">
        <w:rPr>
          <w:iCs/>
          <w:sz w:val="24"/>
          <w:szCs w:val="24"/>
          <w:vertAlign w:val="superscript"/>
        </w:rPr>
        <w:t>–</w:t>
      </w:r>
      <w:r w:rsidRPr="00C840A2">
        <w:rPr>
          <w:sz w:val="24"/>
          <w:szCs w:val="24"/>
          <w:vertAlign w:val="superscript"/>
        </w:rPr>
        <w:t>)</w:t>
      </w:r>
      <w:r>
        <w:rPr>
          <w:sz w:val="24"/>
          <w:szCs w:val="24"/>
          <w:vertAlign w:val="superscript"/>
        </w:rPr>
        <w:t xml:space="preserve"> </w:t>
      </w:r>
      <w:r w:rsidRPr="005D737B">
        <w:rPr>
          <w:iCs/>
        </w:rPr>
        <w:t>–</w:t>
      </w:r>
      <w:r w:rsidRPr="00C53F01">
        <w:rPr>
          <w:sz w:val="24"/>
          <w:szCs w:val="24"/>
        </w:rPr>
        <w:t xml:space="preserve"> </w:t>
      </w:r>
      <w:r w:rsidRPr="00AB29FE">
        <w:rPr>
          <w:sz w:val="24"/>
          <w:szCs w:val="24"/>
        </w:rPr>
        <w:t xml:space="preserve">компоненты метрического тензора неискривленного </w:t>
      </w:r>
      <w:r w:rsidR="00A17A45" w:rsidRPr="00AB29FE">
        <w:rPr>
          <w:sz w:val="24"/>
          <w:szCs w:val="24"/>
        </w:rPr>
        <w:t xml:space="preserve">участка </w:t>
      </w:r>
      <w:r w:rsidRPr="00AB29FE">
        <w:rPr>
          <w:sz w:val="24"/>
          <w:szCs w:val="24"/>
        </w:rPr>
        <w:t>вакуум</w:t>
      </w:r>
      <w:r w:rsidR="00A17A45" w:rsidRPr="00AB29FE">
        <w:rPr>
          <w:sz w:val="24"/>
          <w:szCs w:val="24"/>
        </w:rPr>
        <w:t>а</w:t>
      </w:r>
      <w:r w:rsidRPr="00AB29FE">
        <w:rPr>
          <w:sz w:val="24"/>
          <w:szCs w:val="24"/>
        </w:rPr>
        <w:t xml:space="preserve">.   </w:t>
      </w:r>
    </w:p>
    <w:p w:rsidR="0010272A" w:rsidRPr="00AB29FE" w:rsidRDefault="0010272A" w:rsidP="0010272A">
      <w:pPr>
        <w:spacing w:line="360" w:lineRule="auto"/>
        <w:ind w:firstLine="709"/>
        <w:jc w:val="both"/>
      </w:pPr>
      <w:r w:rsidRPr="00AB29FE">
        <w:t xml:space="preserve">Относительное удлинение искривленного участка вакуума при этом равно </w:t>
      </w:r>
    </w:p>
    <w:p w:rsidR="0010272A" w:rsidRPr="000C283D" w:rsidRDefault="00381CAD" w:rsidP="0010272A">
      <w:pPr>
        <w:spacing w:line="360" w:lineRule="auto"/>
        <w:ind w:firstLine="709"/>
        <w:jc w:val="both"/>
      </w:pPr>
      <w:r>
        <w:t xml:space="preserve">   </w:t>
      </w:r>
      <w:r w:rsidR="0010272A" w:rsidRPr="000C283D">
        <w:t xml:space="preserve">    </w:t>
      </w:r>
      <w:r w:rsidR="0010272A">
        <w:t xml:space="preserve">  </w:t>
      </w:r>
      <w:r w:rsidR="0010272A" w:rsidRPr="000C283D">
        <w:t xml:space="preserve">     </w:t>
      </w:r>
      <w:r w:rsidR="00F63CCF">
        <w:t xml:space="preserve">                    </w:t>
      </w:r>
      <w:r w:rsidR="0010272A" w:rsidRPr="000C283D">
        <w:t xml:space="preserve">     </w:t>
      </w:r>
      <w:r w:rsidR="0010272A" w:rsidRPr="000C283D">
        <w:rPr>
          <w:position w:val="-32"/>
        </w:rPr>
        <w:object w:dxaOrig="2640" w:dyaOrig="740">
          <v:shape id="_x0000_i1058" type="#_x0000_t75" style="width:151.5pt;height:42.75pt" o:ole="">
            <v:imagedata r:id="rId77" o:title=""/>
          </v:shape>
          <o:OLEObject Type="Embed" ProgID="Equation.3" ShapeID="_x0000_i1058" DrawAspect="Content" ObjectID="_1589964676" r:id="rId78"/>
        </w:object>
      </w:r>
      <w:r w:rsidR="0010272A">
        <w:t>,</w:t>
      </w:r>
      <w:r w:rsidR="0010272A" w:rsidRPr="000C283D">
        <w:t xml:space="preserve">      </w:t>
      </w:r>
      <w:r w:rsidR="00EA7228">
        <w:t xml:space="preserve">                          </w:t>
      </w:r>
      <w:r w:rsidR="0010272A">
        <w:t xml:space="preserve">  </w:t>
      </w:r>
      <w:r w:rsidR="0010272A" w:rsidRPr="000C283D">
        <w:t xml:space="preserve">  </w:t>
      </w:r>
      <w:r w:rsidR="00F235D7">
        <w:t xml:space="preserve"> </w:t>
      </w:r>
      <w:r w:rsidR="0010272A" w:rsidRPr="000C283D">
        <w:t xml:space="preserve"> </w:t>
      </w:r>
      <w:r w:rsidR="00E64638">
        <w:t xml:space="preserve"> </w:t>
      </w:r>
      <w:r w:rsidR="00A52727">
        <w:t xml:space="preserve">       </w:t>
      </w:r>
      <w:r w:rsidR="00E64638">
        <w:t xml:space="preserve"> </w:t>
      </w:r>
      <w:r w:rsidR="0010272A" w:rsidRPr="000C283D">
        <w:t xml:space="preserve">      </w:t>
      </w:r>
      <w:r w:rsidR="0067239C">
        <w:t>(2.</w:t>
      </w:r>
      <w:r w:rsidR="00AB29FE">
        <w:t>30</w:t>
      </w:r>
      <w:r w:rsidR="0067239C">
        <w:t>)</w:t>
      </w:r>
    </w:p>
    <w:p w:rsidR="0010272A" w:rsidRPr="00812F29" w:rsidRDefault="0010272A" w:rsidP="0010272A">
      <w:pPr>
        <w:spacing w:line="360" w:lineRule="auto"/>
        <w:jc w:val="both"/>
      </w:pPr>
      <w:r w:rsidRPr="00812F29">
        <w:t>откуда следует</w:t>
      </w:r>
      <w:r w:rsidR="00837F90">
        <w:t xml:space="preserve">                                 </w:t>
      </w:r>
      <w:r w:rsidR="00837F90" w:rsidRPr="00837F90">
        <w:rPr>
          <w:i/>
        </w:rPr>
        <w:t xml:space="preserve"> </w:t>
      </w:r>
      <w:r w:rsidR="00837F90" w:rsidRPr="000C283D">
        <w:rPr>
          <w:i/>
          <w:lang w:val="en-US"/>
        </w:rPr>
        <w:t>ds</w:t>
      </w:r>
      <w:r w:rsidR="00837F90" w:rsidRPr="000C283D">
        <w:rPr>
          <w:vertAlign w:val="superscript"/>
        </w:rPr>
        <w:t>(–)2</w:t>
      </w:r>
      <w:r w:rsidR="00837F90" w:rsidRPr="000C283D">
        <w:t xml:space="preserve"> </w:t>
      </w:r>
      <w:r w:rsidR="00837F90" w:rsidRPr="000C283D">
        <w:rPr>
          <w:i/>
        </w:rPr>
        <w:t xml:space="preserve">= </w:t>
      </w:r>
      <w:r w:rsidR="00837F90" w:rsidRPr="000C283D">
        <w:t>(1</w:t>
      </w:r>
      <w:r w:rsidR="00837F90" w:rsidRPr="000C283D">
        <w:rPr>
          <w:vertAlign w:val="superscript"/>
        </w:rPr>
        <w:t xml:space="preserve"> </w:t>
      </w:r>
      <w:r w:rsidR="00837F90" w:rsidRPr="000C283D">
        <w:t xml:space="preserve">+ </w:t>
      </w:r>
      <w:r w:rsidR="00837F90" w:rsidRPr="000C283D">
        <w:rPr>
          <w:i/>
          <w:lang w:val="en-US"/>
        </w:rPr>
        <w:t>l</w:t>
      </w:r>
      <w:r w:rsidR="00837F90" w:rsidRPr="000C283D">
        <w:rPr>
          <w:vertAlign w:val="superscript"/>
        </w:rPr>
        <w:t>(–)</w:t>
      </w:r>
      <w:r w:rsidR="00837F90" w:rsidRPr="000C283D">
        <w:t>)</w:t>
      </w:r>
      <w:r w:rsidR="00837F90" w:rsidRPr="000C283D">
        <w:rPr>
          <w:vertAlign w:val="superscript"/>
        </w:rPr>
        <w:t xml:space="preserve">2 </w:t>
      </w:r>
      <w:r w:rsidR="00837F90" w:rsidRPr="000C283D">
        <w:rPr>
          <w:i/>
          <w:lang w:val="en-US"/>
        </w:rPr>
        <w:t>ds</w:t>
      </w:r>
      <w:r w:rsidR="00837F90" w:rsidRPr="000C283D">
        <w:rPr>
          <w:vertAlign w:val="superscript"/>
        </w:rPr>
        <w:t>0(–)2</w:t>
      </w:r>
      <w:r w:rsidR="00837F90">
        <w:t xml:space="preserve">, </w:t>
      </w:r>
      <w:r w:rsidR="00837F90" w:rsidRPr="000C283D">
        <w:rPr>
          <w:vertAlign w:val="superscript"/>
        </w:rPr>
        <w:t xml:space="preserve">  </w:t>
      </w:r>
      <w:r w:rsidR="00837F90">
        <w:rPr>
          <w:vertAlign w:val="superscript"/>
        </w:rPr>
        <w:t xml:space="preserve">                                                                    </w:t>
      </w:r>
      <w:r w:rsidR="00A52727">
        <w:rPr>
          <w:vertAlign w:val="superscript"/>
        </w:rPr>
        <w:t xml:space="preserve">   </w:t>
      </w:r>
      <w:r w:rsidR="00837F90">
        <w:rPr>
          <w:vertAlign w:val="superscript"/>
        </w:rPr>
        <w:t xml:space="preserve">       </w:t>
      </w:r>
      <w:r w:rsidR="00837F90" w:rsidRPr="000C283D">
        <w:rPr>
          <w:vertAlign w:val="superscript"/>
        </w:rPr>
        <w:t xml:space="preserve">     </w:t>
      </w:r>
      <w:r w:rsidR="00837F90">
        <w:t>(2.31)</w:t>
      </w:r>
    </w:p>
    <w:p w:rsidR="0010272A" w:rsidRPr="00AB29FE" w:rsidRDefault="00A826A1" w:rsidP="0010272A">
      <w:pPr>
        <w:spacing w:line="360" w:lineRule="auto"/>
        <w:jc w:val="both"/>
      </w:pPr>
      <w:r w:rsidRPr="00AB29FE">
        <w:t xml:space="preserve">   </w:t>
      </w:r>
      <w:r w:rsidR="00812F29">
        <w:t xml:space="preserve">   </w:t>
      </w:r>
      <w:r w:rsidR="00902A05">
        <w:t xml:space="preserve">  </w:t>
      </w:r>
      <w:r w:rsidR="00812F29">
        <w:t xml:space="preserve">  </w:t>
      </w:r>
      <w:r w:rsidR="00CF792E">
        <w:t xml:space="preserve">                          </w:t>
      </w:r>
      <w:r w:rsidRPr="00AB29FE">
        <w:t xml:space="preserve">   </w:t>
      </w:r>
      <w:r w:rsidR="0010272A" w:rsidRPr="00AB29FE">
        <w:t>и</w:t>
      </w:r>
    </w:p>
    <w:p w:rsidR="0010272A" w:rsidRPr="000C283D" w:rsidRDefault="00812F29" w:rsidP="0010272A">
      <w:pPr>
        <w:spacing w:line="360" w:lineRule="auto"/>
        <w:ind w:firstLine="709"/>
        <w:jc w:val="both"/>
      </w:pPr>
      <w:r>
        <w:t xml:space="preserve">      </w:t>
      </w:r>
      <w:r w:rsidR="00F63CCF">
        <w:t xml:space="preserve">                     </w:t>
      </w:r>
      <w:r w:rsidR="00E64638">
        <w:t xml:space="preserve">     </w:t>
      </w:r>
      <w:r w:rsidR="00F63CCF">
        <w:t xml:space="preserve">   </w:t>
      </w:r>
      <w:r>
        <w:t xml:space="preserve"> </w:t>
      </w:r>
      <w:r w:rsidR="001E1ED8" w:rsidRPr="0010272A">
        <w:rPr>
          <w:position w:val="-32"/>
        </w:rPr>
        <w:object w:dxaOrig="3760" w:dyaOrig="800">
          <v:shape id="_x0000_i1059" type="#_x0000_t75" style="width:182.25pt;height:39pt" o:ole="">
            <v:imagedata r:id="rId79" o:title=""/>
          </v:shape>
          <o:OLEObject Type="Embed" ProgID="Equation.3" ShapeID="_x0000_i1059" DrawAspect="Content" ObjectID="_1589964677" r:id="rId80"/>
        </w:object>
      </w:r>
      <w:r w:rsidR="0010272A" w:rsidRPr="000C283D">
        <w:t xml:space="preserve">  </w:t>
      </w:r>
      <w:r w:rsidR="00A17A45">
        <w:t xml:space="preserve"> </w:t>
      </w:r>
      <w:r w:rsidR="0010272A">
        <w:t xml:space="preserve"> </w:t>
      </w:r>
      <w:r w:rsidR="00EA7228">
        <w:t xml:space="preserve">                                   </w:t>
      </w:r>
      <w:r w:rsidR="0010272A">
        <w:t xml:space="preserve"> </w:t>
      </w:r>
      <w:r w:rsidR="00381CAD">
        <w:t xml:space="preserve"> </w:t>
      </w:r>
      <w:r w:rsidR="00F235D7">
        <w:t xml:space="preserve"> </w:t>
      </w:r>
      <w:r w:rsidR="00E64638">
        <w:t xml:space="preserve"> </w:t>
      </w:r>
      <w:r w:rsidR="00381CAD">
        <w:t xml:space="preserve">   </w:t>
      </w:r>
      <w:r w:rsidR="0067239C">
        <w:t>(2.</w:t>
      </w:r>
      <w:r w:rsidR="00AB29FE">
        <w:t>33</w:t>
      </w:r>
      <w:r w:rsidR="0067239C">
        <w:t>)</w:t>
      </w:r>
      <w:r w:rsidR="00381CAD">
        <w:t xml:space="preserve"> </w:t>
      </w:r>
      <w:r w:rsidR="0010272A" w:rsidRPr="000C283D">
        <w:t xml:space="preserve"> </w:t>
      </w:r>
    </w:p>
    <w:p w:rsidR="00346BD9" w:rsidRPr="00267EE9" w:rsidRDefault="00FB02BF" w:rsidP="00FB02BF">
      <w:pPr>
        <w:spacing w:line="360" w:lineRule="auto"/>
        <w:ind w:firstLine="709"/>
        <w:jc w:val="both"/>
        <w:rPr>
          <w:lang w:bidi="he-IL"/>
        </w:rPr>
      </w:pPr>
      <w:r w:rsidRPr="00267EE9">
        <w:t>Н</w:t>
      </w:r>
      <w:r w:rsidR="00346BD9" w:rsidRPr="00267EE9">
        <w:t xml:space="preserve">еискривленное состояние </w:t>
      </w:r>
      <w:r w:rsidRPr="00267EE9">
        <w:t xml:space="preserve">рассматриваемого участка </w:t>
      </w:r>
      <w:r w:rsidR="00346BD9" w:rsidRPr="00267EE9">
        <w:t>вакуума задается метрикой (</w:t>
      </w:r>
      <w:r w:rsidR="00AB29FE" w:rsidRPr="00267EE9">
        <w:t>2.16</w:t>
      </w:r>
      <w:r w:rsidR="00346BD9" w:rsidRPr="00267EE9">
        <w:t xml:space="preserve">), поэтому, подставляя компоненты </w:t>
      </w:r>
      <w:r w:rsidR="00346BD9" w:rsidRPr="00267EE9">
        <w:rPr>
          <w:i/>
          <w:lang w:val="en-US"/>
        </w:rPr>
        <w:t>g</w:t>
      </w:r>
      <w:r w:rsidR="00346BD9" w:rsidRPr="00267EE9">
        <w:rPr>
          <w:i/>
          <w:vertAlign w:val="subscript"/>
          <w:lang w:val="en-US"/>
        </w:rPr>
        <w:t>ii</w:t>
      </w:r>
      <w:r w:rsidR="00346BD9" w:rsidRPr="00267EE9">
        <w:rPr>
          <w:vertAlign w:val="superscript"/>
        </w:rPr>
        <w:t>0(</w:t>
      </w:r>
      <w:r w:rsidR="00346BD9" w:rsidRPr="00267EE9">
        <w:rPr>
          <w:iCs/>
          <w:vertAlign w:val="superscript"/>
        </w:rPr>
        <w:t>–</w:t>
      </w:r>
      <w:r w:rsidR="00346BD9" w:rsidRPr="00267EE9">
        <w:rPr>
          <w:vertAlign w:val="superscript"/>
        </w:rPr>
        <w:t xml:space="preserve">) </w:t>
      </w:r>
      <w:r w:rsidR="00346BD9" w:rsidRPr="00267EE9">
        <w:t xml:space="preserve">и </w:t>
      </w:r>
      <w:r w:rsidR="00346BD9" w:rsidRPr="00267EE9">
        <w:rPr>
          <w:i/>
          <w:lang w:val="en-US"/>
        </w:rPr>
        <w:t>g</w:t>
      </w:r>
      <w:r w:rsidR="00346BD9" w:rsidRPr="00267EE9">
        <w:rPr>
          <w:i/>
          <w:vertAlign w:val="subscript"/>
          <w:lang w:val="en-US"/>
        </w:rPr>
        <w:t>ii</w:t>
      </w:r>
      <w:r w:rsidR="00346BD9" w:rsidRPr="00267EE9">
        <w:rPr>
          <w:vertAlign w:val="superscript"/>
        </w:rPr>
        <w:t>(</w:t>
      </w:r>
      <w:r w:rsidR="00346BD9" w:rsidRPr="00267EE9">
        <w:rPr>
          <w:iCs/>
          <w:vertAlign w:val="superscript"/>
        </w:rPr>
        <w:t>–</w:t>
      </w:r>
      <w:r w:rsidR="00346BD9" w:rsidRPr="00267EE9">
        <w:rPr>
          <w:vertAlign w:val="superscript"/>
        </w:rPr>
        <w:t xml:space="preserve">) </w:t>
      </w:r>
      <w:r w:rsidR="00346BD9" w:rsidRPr="00267EE9">
        <w:t>соответственно из (</w:t>
      </w:r>
      <w:r w:rsidR="00AB29FE" w:rsidRPr="00267EE9">
        <w:t>2.16</w:t>
      </w:r>
      <w:r w:rsidR="00346BD9" w:rsidRPr="00267EE9">
        <w:t>)</w:t>
      </w:r>
      <w:r w:rsidR="00346BD9" w:rsidRPr="00267EE9">
        <w:rPr>
          <w:lang w:bidi="he-IL"/>
        </w:rPr>
        <w:t xml:space="preserve"> и </w:t>
      </w:r>
      <w:r w:rsidR="00346BD9" w:rsidRPr="00267EE9">
        <w:t>(</w:t>
      </w:r>
      <w:r w:rsidR="00AB29FE" w:rsidRPr="00267EE9">
        <w:t>2.23</w:t>
      </w:r>
      <w:r w:rsidR="00346BD9" w:rsidRPr="00267EE9">
        <w:t>)</w:t>
      </w:r>
      <w:r w:rsidRPr="00267EE9">
        <w:t xml:space="preserve"> в (</w:t>
      </w:r>
      <w:r w:rsidR="00AB29FE" w:rsidRPr="00267EE9">
        <w:t>2.33</w:t>
      </w:r>
      <w:r w:rsidR="00346BD9" w:rsidRPr="00267EE9">
        <w:t xml:space="preserve">), получим </w:t>
      </w:r>
      <w:r w:rsidR="00346BD9" w:rsidRPr="00267EE9">
        <w:rPr>
          <w:lang w:bidi="he-IL"/>
        </w:rPr>
        <w:t xml:space="preserve">      </w:t>
      </w:r>
    </w:p>
    <w:p w:rsidR="00346BD9" w:rsidRDefault="00F63CCF" w:rsidP="00FB02BF">
      <w:pPr>
        <w:spacing w:line="360" w:lineRule="auto"/>
        <w:jc w:val="both"/>
        <w:rPr>
          <w:iCs/>
        </w:rPr>
      </w:pPr>
      <w:r w:rsidRPr="00267EE9">
        <w:rPr>
          <w:iCs/>
          <w:noProof/>
        </w:rPr>
        <mc:AlternateContent>
          <mc:Choice Requires="wps">
            <w:drawing>
              <wp:anchor distT="0" distB="0" distL="114300" distR="114300" simplePos="0" relativeHeight="251670016" behindDoc="1" locked="0" layoutInCell="1" allowOverlap="1" wp14:anchorId="328665F8" wp14:editId="6902B1B5">
                <wp:simplePos x="0" y="0"/>
                <wp:positionH relativeFrom="column">
                  <wp:posOffset>4556760</wp:posOffset>
                </wp:positionH>
                <wp:positionV relativeFrom="paragraph">
                  <wp:posOffset>69850</wp:posOffset>
                </wp:positionV>
                <wp:extent cx="1942465" cy="5118100"/>
                <wp:effectExtent l="0" t="0" r="635" b="6350"/>
                <wp:wrapSquare wrapText="bothSides"/>
                <wp:docPr id="11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2465" cy="5118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2CD" w:rsidRPr="000C3044" w:rsidRDefault="002D22CD" w:rsidP="00DC4583">
                            <w:pPr>
                              <w:rPr>
                                <w:b/>
                                <w:bCs/>
                                <w:i/>
                                <w:i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C1727C" wp14:editId="7C51DEE0">
                                  <wp:extent cx="1682750" cy="1657350"/>
                                  <wp:effectExtent l="0" t="0" r="0" b="0"/>
                                  <wp:docPr id="21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81" cstate="screen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2">
                                                    <a14:imgEffect>
                                                      <a14:sharpenSoften amount="37000"/>
                                                    </a14:imgEffect>
                                                    <a14:imgEffect>
                                                      <a14:brightnessContrast contrast="48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5322" cy="16598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Default="002D22CD" w:rsidP="001E1ED8">
                            <w:pPr>
                              <w:jc w:val="center"/>
                              <w:rPr>
                                <w:bCs/>
                                <w:iCs/>
                                <w:lang w:val="en-US"/>
                              </w:rPr>
                            </w:pPr>
                          </w:p>
                          <w:p w:rsidR="002D22CD" w:rsidRPr="00E257FA" w:rsidRDefault="002D22CD" w:rsidP="001E1ED8">
                            <w:pPr>
                              <w:jc w:val="center"/>
                              <w:rPr>
                                <w:iCs/>
                                <w:sz w:val="20"/>
                                <w:szCs w:val="20"/>
                                <w:vertAlign w:val="superscript"/>
                              </w:rPr>
                            </w:pPr>
                            <w:r w:rsidRPr="00E257FA">
                              <w:rPr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>Рис. 2.3.</w:t>
                            </w:r>
                            <w:r w:rsidRPr="00E257FA">
                              <w:rPr>
                                <w:iCs/>
                                <w:sz w:val="20"/>
                                <w:szCs w:val="20"/>
                              </w:rPr>
                              <w:t> </w:t>
                            </w:r>
                            <w:r w:rsidRPr="00E257FA">
                              <w:rPr>
                                <w:sz w:val="20"/>
                                <w:szCs w:val="20"/>
                              </w:rPr>
                              <w:t xml:space="preserve">Соотношение              </w:t>
                            </w:r>
                            <w:r w:rsidRPr="00E257FA">
                              <w:rPr>
                                <w:iCs/>
                                <w:sz w:val="20"/>
                                <w:szCs w:val="20"/>
                              </w:rPr>
                              <w:t xml:space="preserve">отрезков </w:t>
                            </w:r>
                            <w:r w:rsidRPr="00E257FA">
                              <w:rPr>
                                <w:i/>
                                <w:iCs/>
                                <w:sz w:val="20"/>
                                <w:szCs w:val="20"/>
                                <w:lang w:val="en-US"/>
                              </w:rPr>
                              <w:t>ds</w:t>
                            </w:r>
                            <w:r w:rsidRPr="00E257FA">
                              <w:rPr>
                                <w:i/>
                                <w:iCs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a</w:t>
                            </w:r>
                            <w:r w:rsidRPr="00E257FA">
                              <w:rPr>
                                <w:iCs/>
                                <w:sz w:val="20"/>
                                <w:szCs w:val="20"/>
                                <w:vertAlign w:val="superscript"/>
                              </w:rPr>
                              <w:t>(–)</w:t>
                            </w:r>
                            <w:r w:rsidRPr="00E257FA">
                              <w:rPr>
                                <w:iCs/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 w:rsidRPr="00E257FA">
                              <w:rPr>
                                <w:iCs/>
                                <w:sz w:val="20"/>
                                <w:szCs w:val="20"/>
                              </w:rPr>
                              <w:t>и</w:t>
                            </w:r>
                            <w:r w:rsidRPr="00E257FA">
                              <w:rPr>
                                <w:iCs/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 w:rsidRPr="00E257FA">
                              <w:rPr>
                                <w:i/>
                                <w:iCs/>
                                <w:sz w:val="20"/>
                                <w:szCs w:val="20"/>
                                <w:lang w:val="en-US"/>
                              </w:rPr>
                              <w:t>ds</w:t>
                            </w:r>
                            <w:r w:rsidRPr="00E257FA">
                              <w:rPr>
                                <w:i/>
                                <w:iCs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b</w:t>
                            </w:r>
                            <w:r w:rsidRPr="00E257FA">
                              <w:rPr>
                                <w:iCs/>
                                <w:sz w:val="20"/>
                                <w:szCs w:val="20"/>
                                <w:vertAlign w:val="superscript"/>
                              </w:rPr>
                              <w:t xml:space="preserve"> (–)</w:t>
                            </w:r>
                          </w:p>
                          <w:p w:rsidR="002D22CD" w:rsidRDefault="002D22CD" w:rsidP="001E1ED8">
                            <w:pPr>
                              <w:jc w:val="center"/>
                              <w:rPr>
                                <w:iCs/>
                                <w:vertAlign w:val="superscript"/>
                              </w:rPr>
                            </w:pPr>
                          </w:p>
                          <w:p w:rsidR="002D22CD" w:rsidRDefault="002D22CD" w:rsidP="001E1ED8">
                            <w:pPr>
                              <w:jc w:val="center"/>
                              <w:rPr>
                                <w:i/>
                                <w:iCs/>
                              </w:rPr>
                            </w:pPr>
                          </w:p>
                          <w:p w:rsidR="002D22CD" w:rsidRDefault="002D22CD" w:rsidP="001E1ED8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E043CA" wp14:editId="15958583">
                                  <wp:extent cx="654050" cy="1473200"/>
                                  <wp:effectExtent l="0" t="0" r="0" b="0"/>
                                  <wp:docPr id="14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 cstate="screen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4">
                                                    <a14:imgEffect>
                                                      <a14:sharpenSoften amount="24000"/>
                                                    </a14:imgEffect>
                                                    <a14:imgEffect>
                                                      <a14:brightnessContrast bright="8000" contrast="16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7830" cy="14817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Default="002D22CD" w:rsidP="001E1ED8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2D22CD" w:rsidRPr="00002A06" w:rsidRDefault="002D22CD" w:rsidP="00E257FA">
                            <w:pPr>
                              <w:jc w:val="center"/>
                              <w:rPr>
                                <w:iCs/>
                                <w:sz w:val="20"/>
                                <w:szCs w:val="20"/>
                              </w:rPr>
                            </w:pPr>
                            <w:r w:rsidRPr="00E257FA">
                              <w:rPr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>Рис. 2.4.</w:t>
                            </w:r>
                            <w:r w:rsidRPr="00E257FA">
                              <w:rPr>
                                <w:iCs/>
                                <w:sz w:val="20"/>
                                <w:szCs w:val="20"/>
                              </w:rPr>
                              <w:t> </w:t>
                            </w:r>
                            <w:r w:rsidRPr="00002A06">
                              <w:rPr>
                                <w:iCs/>
                                <w:sz w:val="20"/>
                                <w:szCs w:val="20"/>
                              </w:rPr>
                              <w:t xml:space="preserve">Если спроецировать такую двойную спираль на плоскость, то в месте пересечения ее линии всегда взаимно перпендикулярны </w:t>
                            </w:r>
                          </w:p>
                          <w:p w:rsidR="002D22CD" w:rsidRPr="00254A1D" w:rsidRDefault="002D22CD" w:rsidP="00E257FA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8665F8" id="Text Box 92" o:spid="_x0000_s1028" type="#_x0000_t202" style="position:absolute;left:0;text-align:left;margin-left:358.8pt;margin-top:5.5pt;width:152.95pt;height:403pt;z-index:-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UkmhQIAABkFAAAOAAAAZHJzL2Uyb0RvYy54bWysVNmO0zAUfUfiHyy/d7Io7TRR09G0QxHS&#10;sEgzfIBrO42FYxvbbTIg/p1rpy1lAAkh8uB4uT53Oed6cTN0Eh24dUKrGmdXKUZcUc2E2tX44+Nm&#10;MsfIeaIYkVrxGj9xh2+WL18selPxXLdaMm4RgChX9abGrfemShJHW94Rd6UNV3DYaNsRD0u7S5gl&#10;PaB3MsnTdJb02jJjNeXOwe7deIiXEb9pOPXvm8Zxj2SNITYfRxvHbRiT5YJUO0tMK+gxDPIPUXRE&#10;KHB6hrojnqC9Fb9AdYJa7XTjr6juEt00gvKYA2STpc+yeWiJ4TEXKI4z5zK5/wdL3x0+WCQYcJdh&#10;pEgHHD3ywaOVHlCZh/r0xlVg9mDA0A+wD7YxV2fuNf3kkNLrlqgdv7VW9y0nDOLLws3k4uqI4wLI&#10;tn+rGfghe68j0NDYLhQPyoEAHXh6OnMTYqHBZVnkxWyKEYWzaZbNszSyl5DqdN1Y519z3aEwqbEF&#10;8iM8Odw7H8Ih1ckkeHNaCrYRUsaF3W3X0qIDAaFs4hczeGYmVTBWOlwbEccdiBJ8hLMQbyT+a5nl&#10;RbrKy8lmNr+eFJtiOimv0/kkzcpVOUuLsrjbfAsBZkXVCsa4uheKn0SYFX9H8rEdRvlEGaK+xuU0&#10;n44c/THJNH6/S7ITHnpSiq7G87MRqQKzrxSDtEnliZDjPPk5/FhlqMHpH6sSdRCoH0Xgh+0QJXeW&#10;11azJxCG1UAbsA/vCUxabb9g1ENv1th93hPLMZJvFIirzIoiNHNcFNPrHBb28mR7eUIUBagae4zG&#10;6dqPD8DeWLFrwdMoZ6VvQZCNiFIJyh2jOsoY+i/mdHwrQoNfrqPVjxdt+R0AAP//AwBQSwMEFAAG&#10;AAgAAAAhAOppNO3eAAAACwEAAA8AAABkcnMvZG93bnJldi54bWxMj0FOwzAQRfdI3MEaJDaIOik0&#10;LiFOBUggti09wCSeJhHxOIrdJr097oouR//pz/vFZra9ONHoO8ca0kUCgrh2puNGw/7n83ENwgdk&#10;g71j0nAmD5vy9qbA3LiJt3TahUbEEvY5amhDGHIpfd2SRb9wA3HMDm60GOI5NtKMOMVy28tlkmTS&#10;YsfxQ4sDfbRU/+6OVsPhe3pYvUzVV9ir7XP2jp2q3Fnr+7v57RVEoDn8w3DRj+pQRqfKHdl40WtQ&#10;qcoiGoM0broAyfJpBaLSsE5VArIs5PWG8g8AAP//AwBQSwECLQAUAAYACAAAACEAtoM4kv4AAADh&#10;AQAAEwAAAAAAAAAAAAAAAAAAAAAAW0NvbnRlbnRfVHlwZXNdLnhtbFBLAQItABQABgAIAAAAIQA4&#10;/SH/1gAAAJQBAAALAAAAAAAAAAAAAAAAAC8BAABfcmVscy8ucmVsc1BLAQItABQABgAIAAAAIQDq&#10;rUkmhQIAABkFAAAOAAAAAAAAAAAAAAAAAC4CAABkcnMvZTJvRG9jLnhtbFBLAQItABQABgAIAAAA&#10;IQDqaTTt3gAAAAsBAAAPAAAAAAAAAAAAAAAAAN8EAABkcnMvZG93bnJldi54bWxQSwUGAAAAAAQA&#10;BADzAAAA6gUAAAAA&#10;" stroked="f">
                <v:textbox>
                  <w:txbxContent>
                    <w:p w:rsidR="002D22CD" w:rsidRPr="000C3044" w:rsidRDefault="002D22CD" w:rsidP="00DC4583">
                      <w:pPr>
                        <w:rPr>
                          <w:b/>
                          <w:bCs/>
                          <w:i/>
                          <w:iCs/>
                          <w:sz w:val="12"/>
                          <w:szCs w:val="1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4C1727C" wp14:editId="7C51DEE0">
                            <wp:extent cx="1682750" cy="1657350"/>
                            <wp:effectExtent l="0" t="0" r="0" b="0"/>
                            <wp:docPr id="21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81" cstate="screen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2">
                                              <a14:imgEffect>
                                                <a14:sharpenSoften amount="37000"/>
                                              </a14:imgEffect>
                                              <a14:imgEffect>
                                                <a14:brightnessContrast contrast="48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5322" cy="16598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Default="002D22CD" w:rsidP="001E1ED8">
                      <w:pPr>
                        <w:jc w:val="center"/>
                        <w:rPr>
                          <w:bCs/>
                          <w:iCs/>
                          <w:lang w:val="en-US"/>
                        </w:rPr>
                      </w:pPr>
                    </w:p>
                    <w:p w:rsidR="002D22CD" w:rsidRPr="00E257FA" w:rsidRDefault="002D22CD" w:rsidP="001E1ED8">
                      <w:pPr>
                        <w:jc w:val="center"/>
                        <w:rPr>
                          <w:iCs/>
                          <w:sz w:val="20"/>
                          <w:szCs w:val="20"/>
                          <w:vertAlign w:val="superscript"/>
                        </w:rPr>
                      </w:pPr>
                      <w:r w:rsidRPr="00E257FA">
                        <w:rPr>
                          <w:b/>
                          <w:bCs/>
                          <w:iCs/>
                          <w:sz w:val="20"/>
                          <w:szCs w:val="20"/>
                        </w:rPr>
                        <w:t>Рис. 2.3.</w:t>
                      </w:r>
                      <w:r w:rsidRPr="00E257FA">
                        <w:rPr>
                          <w:iCs/>
                          <w:sz w:val="20"/>
                          <w:szCs w:val="20"/>
                        </w:rPr>
                        <w:t> </w:t>
                      </w:r>
                      <w:r w:rsidRPr="00E257FA">
                        <w:rPr>
                          <w:sz w:val="20"/>
                          <w:szCs w:val="20"/>
                        </w:rPr>
                        <w:t xml:space="preserve">Соотношение              </w:t>
                      </w:r>
                      <w:r w:rsidRPr="00E257FA">
                        <w:rPr>
                          <w:iCs/>
                          <w:sz w:val="20"/>
                          <w:szCs w:val="20"/>
                        </w:rPr>
                        <w:t xml:space="preserve">отрезков </w:t>
                      </w:r>
                      <w:r w:rsidRPr="00E257FA">
                        <w:rPr>
                          <w:i/>
                          <w:iCs/>
                          <w:sz w:val="20"/>
                          <w:szCs w:val="20"/>
                          <w:lang w:val="en-US"/>
                        </w:rPr>
                        <w:t>ds</w:t>
                      </w:r>
                      <w:r w:rsidRPr="00E257FA">
                        <w:rPr>
                          <w:i/>
                          <w:iCs/>
                          <w:sz w:val="20"/>
                          <w:szCs w:val="20"/>
                          <w:vertAlign w:val="subscript"/>
                          <w:lang w:val="en-US"/>
                        </w:rPr>
                        <w:t>a</w:t>
                      </w:r>
                      <w:r w:rsidRPr="00E257FA">
                        <w:rPr>
                          <w:iCs/>
                          <w:sz w:val="20"/>
                          <w:szCs w:val="20"/>
                          <w:vertAlign w:val="superscript"/>
                        </w:rPr>
                        <w:t>(–)</w:t>
                      </w:r>
                      <w:r w:rsidRPr="00E257FA">
                        <w:rPr>
                          <w:iCs/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E257FA">
                        <w:rPr>
                          <w:iCs/>
                          <w:sz w:val="20"/>
                          <w:szCs w:val="20"/>
                        </w:rPr>
                        <w:t>и</w:t>
                      </w:r>
                      <w:r w:rsidRPr="00E257FA">
                        <w:rPr>
                          <w:iCs/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E257FA">
                        <w:rPr>
                          <w:i/>
                          <w:iCs/>
                          <w:sz w:val="20"/>
                          <w:szCs w:val="20"/>
                          <w:lang w:val="en-US"/>
                        </w:rPr>
                        <w:t>ds</w:t>
                      </w:r>
                      <w:r w:rsidRPr="00E257FA">
                        <w:rPr>
                          <w:i/>
                          <w:iCs/>
                          <w:sz w:val="20"/>
                          <w:szCs w:val="20"/>
                          <w:vertAlign w:val="subscript"/>
                          <w:lang w:val="en-US"/>
                        </w:rPr>
                        <w:t>b</w:t>
                      </w:r>
                      <w:r w:rsidRPr="00E257FA">
                        <w:rPr>
                          <w:iCs/>
                          <w:sz w:val="20"/>
                          <w:szCs w:val="20"/>
                          <w:vertAlign w:val="superscript"/>
                        </w:rPr>
                        <w:t xml:space="preserve"> (–)</w:t>
                      </w:r>
                    </w:p>
                    <w:p w:rsidR="002D22CD" w:rsidRDefault="002D22CD" w:rsidP="001E1ED8">
                      <w:pPr>
                        <w:jc w:val="center"/>
                        <w:rPr>
                          <w:iCs/>
                          <w:vertAlign w:val="superscript"/>
                        </w:rPr>
                      </w:pPr>
                    </w:p>
                    <w:p w:rsidR="002D22CD" w:rsidRDefault="002D22CD" w:rsidP="001E1ED8">
                      <w:pPr>
                        <w:jc w:val="center"/>
                        <w:rPr>
                          <w:i/>
                          <w:iCs/>
                        </w:rPr>
                      </w:pPr>
                    </w:p>
                    <w:p w:rsidR="002D22CD" w:rsidRDefault="002D22CD" w:rsidP="001E1ED8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BE043CA" wp14:editId="15958583">
                            <wp:extent cx="654050" cy="1473200"/>
                            <wp:effectExtent l="0" t="0" r="0" b="0"/>
                            <wp:docPr id="14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3" cstate="screen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4">
                                              <a14:imgEffect>
                                                <a14:sharpenSoften amount="24000"/>
                                              </a14:imgEffect>
                                              <a14:imgEffect>
                                                <a14:brightnessContrast bright="8000" contrast="16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7830" cy="14817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Default="002D22CD" w:rsidP="001E1ED8">
                      <w:pPr>
                        <w:jc w:val="center"/>
                        <w:rPr>
                          <w:noProof/>
                        </w:rPr>
                      </w:pPr>
                    </w:p>
                    <w:p w:rsidR="002D22CD" w:rsidRPr="00002A06" w:rsidRDefault="002D22CD" w:rsidP="00E257FA">
                      <w:pPr>
                        <w:jc w:val="center"/>
                        <w:rPr>
                          <w:iCs/>
                          <w:sz w:val="20"/>
                          <w:szCs w:val="20"/>
                        </w:rPr>
                      </w:pPr>
                      <w:r w:rsidRPr="00E257FA">
                        <w:rPr>
                          <w:b/>
                          <w:bCs/>
                          <w:iCs/>
                          <w:sz w:val="20"/>
                          <w:szCs w:val="20"/>
                        </w:rPr>
                        <w:t>Рис. 2.4.</w:t>
                      </w:r>
                      <w:r w:rsidRPr="00E257FA">
                        <w:rPr>
                          <w:iCs/>
                          <w:sz w:val="20"/>
                          <w:szCs w:val="20"/>
                        </w:rPr>
                        <w:t> </w:t>
                      </w:r>
                      <w:r w:rsidRPr="00002A06">
                        <w:rPr>
                          <w:iCs/>
                          <w:sz w:val="20"/>
                          <w:szCs w:val="20"/>
                        </w:rPr>
                        <w:t xml:space="preserve">Если спроецировать такую двойную спираль на плоскость, то в месте пересечения ее линии всегда взаимно перпендикулярны </w:t>
                      </w:r>
                    </w:p>
                    <w:p w:rsidR="002D22CD" w:rsidRPr="00254A1D" w:rsidRDefault="002D22CD" w:rsidP="00E257FA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E26C1" w:rsidRPr="00267EE9">
        <w:t xml:space="preserve">     </w:t>
      </w:r>
      <w:r w:rsidR="0014025E" w:rsidRPr="00267EE9">
        <w:t xml:space="preserve">  </w:t>
      </w:r>
      <w:r w:rsidR="0014025E" w:rsidRPr="00267EE9">
        <w:rPr>
          <w:iCs/>
          <w:position w:val="-12"/>
        </w:rPr>
        <w:object w:dxaOrig="740" w:dyaOrig="380">
          <v:shape id="_x0000_i1060" type="#_x0000_t75" style="width:41.25pt;height:18.75pt" o:ole="">
            <v:imagedata r:id="rId85" o:title=""/>
          </v:shape>
          <o:OLEObject Type="Embed" ProgID="Equation.3" ShapeID="_x0000_i1060" DrawAspect="Content" ObjectID="_1589964678" r:id="rId86"/>
        </w:object>
      </w:r>
      <w:r w:rsidR="0014025E" w:rsidRPr="00267EE9">
        <w:rPr>
          <w:iCs/>
        </w:rPr>
        <w:t xml:space="preserve">, </w:t>
      </w:r>
      <w:r w:rsidR="004E26C1" w:rsidRPr="00267EE9">
        <w:t xml:space="preserve">  </w:t>
      </w:r>
      <w:r w:rsidR="00346BD9" w:rsidRPr="00267EE9">
        <w:t xml:space="preserve"> </w:t>
      </w:r>
      <w:r w:rsidR="004E26C1" w:rsidRPr="00267EE9">
        <w:rPr>
          <w:iCs/>
          <w:position w:val="-32"/>
        </w:rPr>
        <w:object w:dxaOrig="1860" w:dyaOrig="820">
          <v:shape id="_x0000_i1061" type="#_x0000_t75" style="width:105pt;height:41.25pt" o:ole="">
            <v:imagedata r:id="rId87" o:title=""/>
          </v:shape>
          <o:OLEObject Type="Embed" ProgID="Equation.3" ShapeID="_x0000_i1061" DrawAspect="Content" ObjectID="_1589964679" r:id="rId88"/>
        </w:object>
      </w:r>
      <w:r w:rsidR="00346BD9" w:rsidRPr="00267EE9">
        <w:rPr>
          <w:iCs/>
        </w:rPr>
        <w:t>,</w:t>
      </w:r>
      <w:r w:rsidR="00346BD9" w:rsidRPr="00F12BAB">
        <w:rPr>
          <w:iCs/>
        </w:rPr>
        <w:t xml:space="preserve"> </w:t>
      </w:r>
      <w:r w:rsidR="00346BD9">
        <w:rPr>
          <w:iCs/>
        </w:rPr>
        <w:t xml:space="preserve"> </w:t>
      </w:r>
      <w:r w:rsidR="004E26C1">
        <w:rPr>
          <w:iCs/>
        </w:rPr>
        <w:t xml:space="preserve"> </w:t>
      </w:r>
      <w:r w:rsidR="00346BD9" w:rsidRPr="00F12BAB">
        <w:rPr>
          <w:iCs/>
        </w:rPr>
        <w:t xml:space="preserve"> </w:t>
      </w:r>
      <w:r w:rsidRPr="00F12BAB">
        <w:rPr>
          <w:iCs/>
          <w:position w:val="-12"/>
        </w:rPr>
        <w:object w:dxaOrig="680" w:dyaOrig="380">
          <v:shape id="_x0000_i1062" type="#_x0000_t75" style="width:39.75pt;height:21.75pt" o:ole="">
            <v:imagedata r:id="rId89" o:title=""/>
          </v:shape>
          <o:OLEObject Type="Embed" ProgID="Equation.3" ShapeID="_x0000_i1062" DrawAspect="Content" ObjectID="_1589964680" r:id="rId90"/>
        </w:object>
      </w:r>
      <w:r w:rsidR="00346BD9" w:rsidRPr="00F12BAB">
        <w:rPr>
          <w:iCs/>
        </w:rPr>
        <w:t xml:space="preserve">,  </w:t>
      </w:r>
      <w:r w:rsidR="004E26C1">
        <w:rPr>
          <w:iCs/>
        </w:rPr>
        <w:t xml:space="preserve"> </w:t>
      </w:r>
      <w:r w:rsidR="00346BD9" w:rsidRPr="00F12BAB">
        <w:rPr>
          <w:iCs/>
        </w:rPr>
        <w:t xml:space="preserve"> </w:t>
      </w:r>
      <w:r w:rsidRPr="00F12BAB">
        <w:rPr>
          <w:iCs/>
          <w:position w:val="-12"/>
        </w:rPr>
        <w:object w:dxaOrig="680" w:dyaOrig="360">
          <v:shape id="_x0000_i1063" type="#_x0000_t75" style="width:39pt;height:21.75pt" o:ole="">
            <v:imagedata r:id="rId91" o:title=""/>
          </v:shape>
          <o:OLEObject Type="Embed" ProgID="Equation.3" ShapeID="_x0000_i1063" DrawAspect="Content" ObjectID="_1589964681" r:id="rId92"/>
        </w:object>
      </w:r>
      <w:r w:rsidR="00346BD9" w:rsidRPr="00F12BAB">
        <w:rPr>
          <w:iCs/>
        </w:rPr>
        <w:t>.</w:t>
      </w:r>
      <w:r>
        <w:rPr>
          <w:iCs/>
        </w:rPr>
        <w:t xml:space="preserve">  </w:t>
      </w:r>
      <w:r w:rsidR="00346BD9">
        <w:rPr>
          <w:iCs/>
        </w:rPr>
        <w:t xml:space="preserve"> </w:t>
      </w:r>
      <w:r w:rsidR="004E26C1">
        <w:rPr>
          <w:iCs/>
        </w:rPr>
        <w:t xml:space="preserve"> </w:t>
      </w:r>
      <w:r w:rsidR="0067239C">
        <w:t>(2.</w:t>
      </w:r>
      <w:r w:rsidR="00812F29">
        <w:t>34</w:t>
      </w:r>
      <w:r w:rsidR="0067239C">
        <w:t>)</w:t>
      </w:r>
    </w:p>
    <w:p w:rsidR="00346BD9" w:rsidRDefault="00346BD9" w:rsidP="00DC4583">
      <w:pPr>
        <w:tabs>
          <w:tab w:val="left" w:pos="-1701"/>
        </w:tabs>
        <w:spacing w:line="360" w:lineRule="auto"/>
        <w:ind w:firstLine="709"/>
        <w:jc w:val="both"/>
      </w:pPr>
      <w:r w:rsidRPr="00364CAB">
        <w:t xml:space="preserve">График </w:t>
      </w:r>
      <w:r>
        <w:t xml:space="preserve">функции </w:t>
      </w:r>
      <w:r w:rsidR="00812F29">
        <w:t xml:space="preserve">(2.34) </w:t>
      </w:r>
      <w:r>
        <w:t xml:space="preserve">приведен </w:t>
      </w:r>
      <w:r w:rsidRPr="0067458B">
        <w:t xml:space="preserve">на рис. </w:t>
      </w:r>
      <w:r>
        <w:t>2</w:t>
      </w:r>
      <w:r w:rsidRPr="0067458B">
        <w:t>.</w:t>
      </w:r>
      <w:r w:rsidR="00EA7228">
        <w:t>2.</w:t>
      </w:r>
      <w:r w:rsidRPr="0067458B">
        <w:t xml:space="preserve"> При</w:t>
      </w:r>
      <w:r>
        <w:t xml:space="preserve"> </w:t>
      </w:r>
      <w:r w:rsidRPr="005D737B">
        <w:rPr>
          <w:i/>
          <w:iCs/>
          <w:lang w:val="en-US"/>
        </w:rPr>
        <w:t>r</w:t>
      </w:r>
      <w:r>
        <w:rPr>
          <w:iCs/>
          <w:vertAlign w:val="subscript"/>
        </w:rPr>
        <w:t xml:space="preserve"> </w:t>
      </w:r>
      <w:r>
        <w:rPr>
          <w:i/>
          <w:iCs/>
        </w:rPr>
        <w:t xml:space="preserve">= </w:t>
      </w:r>
      <w:r w:rsidRPr="005D737B">
        <w:rPr>
          <w:i/>
          <w:iCs/>
          <w:lang w:val="en-US"/>
        </w:rPr>
        <w:t>r</w:t>
      </w:r>
      <w:r w:rsidRPr="005F365E">
        <w:rPr>
          <w:iCs/>
          <w:vertAlign w:val="subscript"/>
        </w:rPr>
        <w:t>0</w:t>
      </w:r>
      <w:r>
        <w:rPr>
          <w:iCs/>
        </w:rPr>
        <w:t xml:space="preserve"> данная функция стремиться к </w:t>
      </w:r>
      <w:r w:rsidRPr="005F393E">
        <w:rPr>
          <w:iCs/>
        </w:rPr>
        <w:t>бесконечности, а при</w:t>
      </w:r>
      <w:r>
        <w:rPr>
          <w:iCs/>
        </w:rPr>
        <w:t xml:space="preserve">  </w:t>
      </w:r>
      <w:r w:rsidRPr="005D737B">
        <w:rPr>
          <w:i/>
          <w:iCs/>
          <w:lang w:val="en-US"/>
        </w:rPr>
        <w:t>r</w:t>
      </w:r>
      <w:r>
        <w:rPr>
          <w:iCs/>
          <w:vertAlign w:val="subscript"/>
        </w:rPr>
        <w:t xml:space="preserve"> </w:t>
      </w:r>
      <w:r>
        <w:rPr>
          <w:iCs/>
        </w:rPr>
        <w:t>&lt;</w:t>
      </w:r>
      <w:r>
        <w:rPr>
          <w:i/>
          <w:iCs/>
        </w:rPr>
        <w:t xml:space="preserve"> </w:t>
      </w:r>
      <w:r w:rsidRPr="005D737B">
        <w:rPr>
          <w:i/>
          <w:iCs/>
          <w:lang w:val="en-US"/>
        </w:rPr>
        <w:t>r</w:t>
      </w:r>
      <w:r w:rsidRPr="005F365E">
        <w:rPr>
          <w:iCs/>
          <w:vertAlign w:val="subscript"/>
        </w:rPr>
        <w:t>0</w:t>
      </w:r>
      <w:r>
        <w:rPr>
          <w:iCs/>
          <w:vertAlign w:val="subscript"/>
        </w:rPr>
        <w:t xml:space="preserve"> </w:t>
      </w:r>
      <w:r>
        <w:rPr>
          <w:iCs/>
        </w:rPr>
        <w:t xml:space="preserve"> она</w:t>
      </w:r>
      <w:r>
        <w:rPr>
          <w:iCs/>
          <w:vertAlign w:val="subscript"/>
        </w:rPr>
        <w:t xml:space="preserve"> </w:t>
      </w:r>
      <w:r w:rsidRPr="00364CAB">
        <w:rPr>
          <w:iCs/>
        </w:rPr>
        <w:t>становится</w:t>
      </w:r>
      <w:r>
        <w:rPr>
          <w:iCs/>
        </w:rPr>
        <w:t xml:space="preserve"> мнимой</w:t>
      </w:r>
      <w:r w:rsidR="00902A05">
        <w:rPr>
          <w:iCs/>
        </w:rPr>
        <w:t>. Это</w:t>
      </w:r>
      <w:r>
        <w:rPr>
          <w:iCs/>
        </w:rPr>
        <w:t xml:space="preserve"> еще раз подтверждает</w:t>
      </w:r>
      <w:r w:rsidR="00902A05">
        <w:rPr>
          <w:iCs/>
        </w:rPr>
        <w:t xml:space="preserve">, что внутри сферы [0, </w:t>
      </w:r>
      <w:r w:rsidR="00902A05" w:rsidRPr="005D737B">
        <w:rPr>
          <w:i/>
          <w:iCs/>
          <w:lang w:val="en-US"/>
        </w:rPr>
        <w:t>r</w:t>
      </w:r>
      <w:r w:rsidR="00902A05" w:rsidRPr="005F365E">
        <w:rPr>
          <w:iCs/>
          <w:vertAlign w:val="subscript"/>
        </w:rPr>
        <w:t>0</w:t>
      </w:r>
      <w:r w:rsidR="00902A05" w:rsidRPr="00A24B8C">
        <w:rPr>
          <w:iCs/>
        </w:rPr>
        <w:t>]</w:t>
      </w:r>
      <w:r w:rsidR="00902A05">
        <w:rPr>
          <w:iCs/>
        </w:rPr>
        <w:t xml:space="preserve"> имеется </w:t>
      </w:r>
      <w:r>
        <w:t xml:space="preserve">полость </w:t>
      </w:r>
      <w:r w:rsidR="00902A05">
        <w:rPr>
          <w:iCs/>
        </w:rPr>
        <w:t xml:space="preserve">рис. </w:t>
      </w:r>
      <w:r w:rsidR="00FD0A50">
        <w:rPr>
          <w:iCs/>
        </w:rPr>
        <w:t>2.</w:t>
      </w:r>
      <w:r w:rsidR="00902A05">
        <w:rPr>
          <w:iCs/>
        </w:rPr>
        <w:t>1</w:t>
      </w:r>
      <w:r w:rsidR="00DC4583">
        <w:rPr>
          <w:iCs/>
        </w:rPr>
        <w:t xml:space="preserve"> и 2</w:t>
      </w:r>
      <w:r w:rsidR="00FD0A50">
        <w:rPr>
          <w:iCs/>
        </w:rPr>
        <w:t>.2</w:t>
      </w:r>
      <w:r>
        <w:rPr>
          <w:iCs/>
        </w:rPr>
        <w:t>.</w:t>
      </w:r>
      <w:r>
        <w:rPr>
          <w:iCs/>
          <w:vertAlign w:val="subscript"/>
        </w:rPr>
        <w:t xml:space="preserve"> </w:t>
      </w:r>
    </w:p>
    <w:p w:rsidR="00E127B1" w:rsidRDefault="001E5B03" w:rsidP="00FB02BF">
      <w:pPr>
        <w:pStyle w:val="a7"/>
        <w:spacing w:after="0" w:line="360" w:lineRule="auto"/>
        <w:ind w:firstLine="709"/>
        <w:jc w:val="both"/>
      </w:pPr>
      <w:r>
        <w:rPr>
          <w:iCs/>
        </w:rPr>
        <w:t>Таким образом</w:t>
      </w:r>
      <w:r w:rsidR="007C4D45">
        <w:rPr>
          <w:iCs/>
        </w:rPr>
        <w:t>,</w:t>
      </w:r>
      <w:r>
        <w:rPr>
          <w:iCs/>
        </w:rPr>
        <w:t xml:space="preserve"> усреднение </w:t>
      </w:r>
      <w:r w:rsidR="007C4D45">
        <w:rPr>
          <w:iCs/>
        </w:rPr>
        <w:t xml:space="preserve">метрик </w:t>
      </w:r>
      <w:r w:rsidR="007C4D45" w:rsidRPr="006D426A">
        <w:t>(</w:t>
      </w:r>
      <w:r w:rsidR="00AF1D3A">
        <w:t>2.14</w:t>
      </w:r>
      <w:r w:rsidR="007C4D45" w:rsidRPr="006D426A">
        <w:t xml:space="preserve">) </w:t>
      </w:r>
      <w:r w:rsidR="007C4D45">
        <w:t>и</w:t>
      </w:r>
      <w:r w:rsidR="007C4D45" w:rsidRPr="006D426A">
        <w:t xml:space="preserve"> (</w:t>
      </w:r>
      <w:r w:rsidR="00AF1D3A">
        <w:t>2.15</w:t>
      </w:r>
      <w:r w:rsidR="007C4D45" w:rsidRPr="006D426A">
        <w:t>)</w:t>
      </w:r>
      <w:r w:rsidR="007C4D45">
        <w:t xml:space="preserve"> приводит к </w:t>
      </w:r>
      <w:r w:rsidR="00980E52">
        <w:t xml:space="preserve">метрико-динамическому описанию стабильного вакуумного образования типа </w:t>
      </w:r>
      <w:r w:rsidR="00316AB2">
        <w:t>"</w:t>
      </w:r>
      <w:r w:rsidR="00980E52">
        <w:t>воздушный пузырь</w:t>
      </w:r>
      <w:r w:rsidR="00AF1D3A">
        <w:t xml:space="preserve"> в </w:t>
      </w:r>
      <w:r w:rsidR="00837F90">
        <w:t>жидкости</w:t>
      </w:r>
      <w:r w:rsidR="00316AB2">
        <w:t>"</w:t>
      </w:r>
      <w:r w:rsidR="00D72739">
        <w:t xml:space="preserve">, тогда как по отдельности данные метрики </w:t>
      </w:r>
      <w:r w:rsidR="00AF1D3A">
        <w:t>к таким результатам не приводят</w:t>
      </w:r>
      <w:r w:rsidR="00D40F07">
        <w:t xml:space="preserve">. </w:t>
      </w:r>
    </w:p>
    <w:p w:rsidR="004005D7" w:rsidRDefault="00156CC5" w:rsidP="004005D7">
      <w:pPr>
        <w:spacing w:line="360" w:lineRule="auto"/>
        <w:ind w:firstLine="709"/>
        <w:jc w:val="both"/>
        <w:rPr>
          <w:iCs/>
        </w:rPr>
      </w:pPr>
      <w:r w:rsidRPr="005643C6">
        <w:rPr>
          <w:iCs/>
        </w:rPr>
        <w:t>Отметим</w:t>
      </w:r>
      <w:r w:rsidR="00B16A3F" w:rsidRPr="005643C6">
        <w:rPr>
          <w:iCs/>
        </w:rPr>
        <w:t xml:space="preserve"> </w:t>
      </w:r>
      <w:r w:rsidR="00A71FAF" w:rsidRPr="005643C6">
        <w:rPr>
          <w:iCs/>
        </w:rPr>
        <w:t xml:space="preserve">следующее </w:t>
      </w:r>
      <w:r w:rsidR="005643C6" w:rsidRPr="005643C6">
        <w:rPr>
          <w:iCs/>
        </w:rPr>
        <w:t xml:space="preserve">важное </w:t>
      </w:r>
      <w:r w:rsidR="00A71FAF" w:rsidRPr="005643C6">
        <w:rPr>
          <w:iCs/>
        </w:rPr>
        <w:t>обстоятельство</w:t>
      </w:r>
      <w:r w:rsidR="00272862">
        <w:rPr>
          <w:iCs/>
        </w:rPr>
        <w:t>.</w:t>
      </w:r>
      <w:r w:rsidR="001B3587">
        <w:rPr>
          <w:iCs/>
        </w:rPr>
        <w:t xml:space="preserve"> </w:t>
      </w:r>
      <w:r w:rsidR="00272862">
        <w:rPr>
          <w:iCs/>
        </w:rPr>
        <w:t>У</w:t>
      </w:r>
      <w:r w:rsidR="00B16A3F" w:rsidRPr="005643C6">
        <w:rPr>
          <w:iCs/>
        </w:rPr>
        <w:t>средненная</w:t>
      </w:r>
      <w:r w:rsidR="00906E8F" w:rsidRPr="005643C6">
        <w:rPr>
          <w:iCs/>
        </w:rPr>
        <w:t xml:space="preserve"> квадратичн</w:t>
      </w:r>
      <w:r w:rsidR="00B16A3F" w:rsidRPr="005643C6">
        <w:rPr>
          <w:iCs/>
        </w:rPr>
        <w:t>ая</w:t>
      </w:r>
      <w:r w:rsidR="00906E8F" w:rsidRPr="005643C6">
        <w:rPr>
          <w:iCs/>
        </w:rPr>
        <w:t xml:space="preserve"> форм</w:t>
      </w:r>
      <w:r w:rsidR="00B16A3F" w:rsidRPr="005643C6">
        <w:rPr>
          <w:iCs/>
        </w:rPr>
        <w:t>а</w:t>
      </w:r>
      <w:r w:rsidR="00906E8F" w:rsidRPr="005643C6">
        <w:rPr>
          <w:iCs/>
        </w:rPr>
        <w:t xml:space="preserve"> </w:t>
      </w:r>
      <w:r w:rsidR="00802927" w:rsidRPr="005643C6">
        <w:rPr>
          <w:iCs/>
        </w:rPr>
        <w:t>(</w:t>
      </w:r>
      <w:r w:rsidR="001B3587">
        <w:t>2.23</w:t>
      </w:r>
      <w:r w:rsidR="00802927" w:rsidRPr="005643C6">
        <w:rPr>
          <w:iCs/>
        </w:rPr>
        <w:t>)</w:t>
      </w:r>
      <w:r w:rsidR="00906E8F" w:rsidRPr="005643C6">
        <w:rPr>
          <w:iCs/>
        </w:rPr>
        <w:t xml:space="preserve"> </w:t>
      </w:r>
    </w:p>
    <w:p w:rsidR="004005D7" w:rsidRDefault="004005D7" w:rsidP="004005D7">
      <w:pPr>
        <w:spacing w:line="360" w:lineRule="auto"/>
        <w:ind w:firstLine="709"/>
        <w:jc w:val="both"/>
        <w:rPr>
          <w:iCs/>
          <w:noProof/>
        </w:rPr>
      </w:pPr>
      <w:r>
        <w:rPr>
          <w:iCs/>
        </w:rPr>
        <w:t xml:space="preserve">               </w:t>
      </w:r>
      <w:r w:rsidR="00A52727">
        <w:rPr>
          <w:iCs/>
        </w:rPr>
        <w:t xml:space="preserve"> </w:t>
      </w:r>
      <w:r>
        <w:rPr>
          <w:iCs/>
        </w:rPr>
        <w:t xml:space="preserve"> </w:t>
      </w:r>
      <w:r w:rsidR="00E64638">
        <w:rPr>
          <w:iCs/>
        </w:rPr>
        <w:t xml:space="preserve">    </w:t>
      </w:r>
      <w:r>
        <w:rPr>
          <w:iCs/>
        </w:rPr>
        <w:t xml:space="preserve">    </w:t>
      </w:r>
      <w:r w:rsidR="00906E8F" w:rsidRPr="000F32F8">
        <w:rPr>
          <w:i/>
          <w:iCs/>
          <w:lang w:val="en-US"/>
        </w:rPr>
        <w:t>ds</w:t>
      </w:r>
      <w:r w:rsidR="005C3018" w:rsidRPr="005C3018">
        <w:rPr>
          <w:i/>
          <w:iCs/>
          <w:vertAlign w:val="subscript"/>
          <w:lang w:val="en-US"/>
        </w:rPr>
        <w:t>ab</w:t>
      </w:r>
      <w:r w:rsidR="00906E8F" w:rsidRPr="00906E8F">
        <w:rPr>
          <w:iCs/>
          <w:vertAlign w:val="superscript"/>
        </w:rPr>
        <w:t xml:space="preserve">(–)2 </w:t>
      </w:r>
      <w:r w:rsidR="00906E8F" w:rsidRPr="00906E8F">
        <w:rPr>
          <w:iCs/>
        </w:rPr>
        <w:t>=</w:t>
      </w:r>
      <w:r w:rsidR="00906E8F" w:rsidRPr="00906E8F">
        <w:rPr>
          <w:iCs/>
          <w:vertAlign w:val="superscript"/>
        </w:rPr>
        <w:t xml:space="preserve"> </w:t>
      </w:r>
      <w:r w:rsidR="00906E8F" w:rsidRPr="003E34E4">
        <w:rPr>
          <w:position w:val="-10"/>
          <w:sz w:val="20"/>
          <w:szCs w:val="20"/>
        </w:rPr>
        <w:object w:dxaOrig="260" w:dyaOrig="320">
          <v:shape id="_x0000_i1064" type="#_x0000_t75" style="width:11.25pt;height:15pt" o:ole="">
            <v:imagedata r:id="rId93" o:title=""/>
          </v:shape>
          <o:OLEObject Type="Embed" ProgID="Equation.3" ShapeID="_x0000_i1064" DrawAspect="Content" ObjectID="_1589964682" r:id="rId94"/>
        </w:object>
      </w:r>
      <w:r w:rsidR="00906E8F" w:rsidRPr="00906E8F">
        <w:rPr>
          <w:iCs/>
        </w:rPr>
        <w:t>(</w:t>
      </w:r>
      <w:r w:rsidR="00906E8F" w:rsidRPr="000F32F8">
        <w:rPr>
          <w:i/>
          <w:iCs/>
          <w:lang w:val="en-US"/>
        </w:rPr>
        <w:t>ds</w:t>
      </w:r>
      <w:r w:rsidR="001B3587" w:rsidRPr="005C3018">
        <w:rPr>
          <w:i/>
          <w:iCs/>
          <w:vertAlign w:val="subscript"/>
          <w:lang w:val="en-US"/>
        </w:rPr>
        <w:t>a</w:t>
      </w:r>
      <w:r w:rsidR="001B3587" w:rsidRPr="00906E8F">
        <w:rPr>
          <w:iCs/>
          <w:vertAlign w:val="superscript"/>
        </w:rPr>
        <w:t xml:space="preserve"> </w:t>
      </w:r>
      <w:r w:rsidR="00906E8F" w:rsidRPr="00906E8F">
        <w:rPr>
          <w:iCs/>
          <w:vertAlign w:val="superscript"/>
        </w:rPr>
        <w:t>(–)2</w:t>
      </w:r>
      <w:r w:rsidR="00906E8F" w:rsidRPr="00906E8F">
        <w:rPr>
          <w:i/>
          <w:iCs/>
        </w:rPr>
        <w:t xml:space="preserve">+ </w:t>
      </w:r>
      <w:r w:rsidR="00906E8F" w:rsidRPr="000F32F8">
        <w:rPr>
          <w:i/>
          <w:iCs/>
          <w:lang w:val="en-US"/>
        </w:rPr>
        <w:t>ds</w:t>
      </w:r>
      <w:r w:rsidR="001B3587" w:rsidRPr="001B3587">
        <w:rPr>
          <w:i/>
          <w:iCs/>
          <w:vertAlign w:val="subscript"/>
          <w:lang w:val="en-US"/>
        </w:rPr>
        <w:t>b</w:t>
      </w:r>
      <w:r w:rsidR="001B3587" w:rsidRPr="00906E8F">
        <w:rPr>
          <w:iCs/>
          <w:vertAlign w:val="superscript"/>
        </w:rPr>
        <w:t xml:space="preserve"> </w:t>
      </w:r>
      <w:r w:rsidR="00906E8F" w:rsidRPr="00906E8F">
        <w:rPr>
          <w:iCs/>
          <w:vertAlign w:val="superscript"/>
        </w:rPr>
        <w:t>(–)2</w:t>
      </w:r>
      <w:r w:rsidR="00906E8F" w:rsidRPr="00906E8F">
        <w:rPr>
          <w:iCs/>
        </w:rPr>
        <w:t>)</w:t>
      </w:r>
      <w:r w:rsidR="001E1ED8" w:rsidRPr="001E1ED8">
        <w:rPr>
          <w:iCs/>
          <w:noProof/>
        </w:rPr>
        <w:t xml:space="preserve"> </w:t>
      </w:r>
      <w:r w:rsidR="0067239C">
        <w:rPr>
          <w:iCs/>
          <w:noProof/>
        </w:rPr>
        <w:t xml:space="preserve">                        </w:t>
      </w:r>
      <w:r w:rsidR="0067239C">
        <w:t>(2.</w:t>
      </w:r>
      <w:r w:rsidR="00F50ED1">
        <w:t>35</w:t>
      </w:r>
      <w:r w:rsidR="0067239C">
        <w:t>)</w:t>
      </w:r>
    </w:p>
    <w:p w:rsidR="008F51E7" w:rsidRPr="005643C6" w:rsidRDefault="00906E8F" w:rsidP="004005D7">
      <w:pPr>
        <w:spacing w:line="360" w:lineRule="auto"/>
        <w:jc w:val="both"/>
        <w:rPr>
          <w:iCs/>
        </w:rPr>
      </w:pPr>
      <w:r w:rsidRPr="005643C6">
        <w:rPr>
          <w:iCs/>
        </w:rPr>
        <w:t>напоминает теорему Пифагора</w:t>
      </w:r>
      <w:r>
        <w:rPr>
          <w:iCs/>
        </w:rPr>
        <w:t xml:space="preserve"> </w:t>
      </w:r>
      <w:r w:rsidRPr="00806FB8">
        <w:rPr>
          <w:i/>
          <w:iCs/>
          <w:lang w:val="en-US"/>
        </w:rPr>
        <w:t>a</w:t>
      </w:r>
      <w:r w:rsidRPr="00A44965">
        <w:rPr>
          <w:iCs/>
          <w:vertAlign w:val="superscript"/>
        </w:rPr>
        <w:t>2</w:t>
      </w:r>
      <w:r>
        <w:rPr>
          <w:iCs/>
          <w:vertAlign w:val="superscript"/>
        </w:rPr>
        <w:t xml:space="preserve"> </w:t>
      </w:r>
      <w:r w:rsidRPr="00A639E5">
        <w:rPr>
          <w:iCs/>
        </w:rPr>
        <w:t>+</w:t>
      </w:r>
      <w:r>
        <w:rPr>
          <w:iCs/>
        </w:rPr>
        <w:t xml:space="preserve"> </w:t>
      </w:r>
      <w:r w:rsidRPr="00806FB8">
        <w:rPr>
          <w:i/>
          <w:iCs/>
          <w:lang w:val="en-US"/>
        </w:rPr>
        <w:t>b</w:t>
      </w:r>
      <w:r w:rsidRPr="00A44965">
        <w:rPr>
          <w:iCs/>
          <w:vertAlign w:val="superscript"/>
        </w:rPr>
        <w:t>2</w:t>
      </w:r>
      <w:r>
        <w:rPr>
          <w:iCs/>
          <w:vertAlign w:val="superscript"/>
        </w:rPr>
        <w:t xml:space="preserve"> </w:t>
      </w:r>
      <w:r w:rsidRPr="00A639E5">
        <w:rPr>
          <w:iCs/>
        </w:rPr>
        <w:t>=</w:t>
      </w:r>
      <w:r>
        <w:rPr>
          <w:iCs/>
        </w:rPr>
        <w:t xml:space="preserve"> </w:t>
      </w:r>
      <w:r w:rsidRPr="00806FB8">
        <w:rPr>
          <w:i/>
          <w:iCs/>
          <w:lang w:val="en-US"/>
        </w:rPr>
        <w:t>c</w:t>
      </w:r>
      <w:r w:rsidRPr="00A44965">
        <w:rPr>
          <w:iCs/>
          <w:vertAlign w:val="superscript"/>
        </w:rPr>
        <w:t>2</w:t>
      </w:r>
      <w:r>
        <w:rPr>
          <w:iCs/>
        </w:rPr>
        <w:t xml:space="preserve">. </w:t>
      </w:r>
      <w:r w:rsidR="00802927" w:rsidRPr="005643C6">
        <w:rPr>
          <w:iCs/>
        </w:rPr>
        <w:t>Э</w:t>
      </w:r>
      <w:r w:rsidRPr="005643C6">
        <w:rPr>
          <w:iCs/>
        </w:rPr>
        <w:t>то означает, что отрезки</w:t>
      </w:r>
      <w:r w:rsidR="00156CC5" w:rsidRPr="005643C6">
        <w:rPr>
          <w:iCs/>
        </w:rPr>
        <w:t xml:space="preserve"> </w:t>
      </w:r>
      <w:r w:rsidRPr="005643C6">
        <w:rPr>
          <w:iCs/>
        </w:rPr>
        <w:t xml:space="preserve">линий </w:t>
      </w:r>
      <w:r>
        <w:rPr>
          <w:iCs/>
        </w:rPr>
        <w:t>(</w:t>
      </w:r>
      <w:r w:rsidRPr="003E34E4">
        <w:rPr>
          <w:position w:val="-10"/>
          <w:sz w:val="20"/>
          <w:szCs w:val="20"/>
        </w:rPr>
        <w:object w:dxaOrig="260" w:dyaOrig="320">
          <v:shape id="_x0000_i1065" type="#_x0000_t75" style="width:11.25pt;height:15pt" o:ole="">
            <v:imagedata r:id="rId93" o:title=""/>
          </v:shape>
          <o:OLEObject Type="Embed" ProgID="Equation.3" ShapeID="_x0000_i1065" DrawAspect="Content" ObjectID="_1589964683" r:id="rId95"/>
        </w:object>
      </w:r>
      <w:r>
        <w:rPr>
          <w:sz w:val="20"/>
          <w:szCs w:val="20"/>
        </w:rPr>
        <w:t>)</w:t>
      </w:r>
      <w:r w:rsidRPr="00906E8F">
        <w:rPr>
          <w:sz w:val="20"/>
          <w:szCs w:val="20"/>
          <w:vertAlign w:val="superscript"/>
        </w:rPr>
        <w:t>1/2</w:t>
      </w:r>
      <w:r w:rsidRPr="000F32F8">
        <w:rPr>
          <w:i/>
          <w:iCs/>
          <w:lang w:val="en-US"/>
        </w:rPr>
        <w:t>ds</w:t>
      </w:r>
      <w:r w:rsidR="005C3018" w:rsidRPr="005C3018">
        <w:rPr>
          <w:i/>
          <w:iCs/>
          <w:vertAlign w:val="subscript"/>
          <w:lang w:val="en-US"/>
        </w:rPr>
        <w:t>a</w:t>
      </w:r>
      <w:r w:rsidRPr="00A44965">
        <w:rPr>
          <w:iCs/>
          <w:vertAlign w:val="superscript"/>
        </w:rPr>
        <w:t>(–)</w:t>
      </w:r>
      <w:r>
        <w:rPr>
          <w:iCs/>
          <w:vertAlign w:val="subscript"/>
        </w:rPr>
        <w:t xml:space="preserve"> </w:t>
      </w:r>
      <w:r w:rsidR="00B16A3F">
        <w:rPr>
          <w:iCs/>
          <w:vertAlign w:val="subscript"/>
        </w:rPr>
        <w:t xml:space="preserve"> </w:t>
      </w:r>
      <w:r w:rsidRPr="005643C6">
        <w:rPr>
          <w:iCs/>
        </w:rPr>
        <w:t>и</w:t>
      </w:r>
      <w:r w:rsidRPr="005643C6">
        <w:rPr>
          <w:iCs/>
          <w:vertAlign w:val="subscript"/>
        </w:rPr>
        <w:t xml:space="preserve"> </w:t>
      </w:r>
      <w:r>
        <w:rPr>
          <w:iCs/>
          <w:vertAlign w:val="subscript"/>
        </w:rPr>
        <w:t xml:space="preserve"> </w:t>
      </w:r>
      <w:r>
        <w:rPr>
          <w:iCs/>
        </w:rPr>
        <w:t>(</w:t>
      </w:r>
      <w:r w:rsidRPr="003E34E4">
        <w:rPr>
          <w:position w:val="-10"/>
          <w:sz w:val="20"/>
          <w:szCs w:val="20"/>
        </w:rPr>
        <w:object w:dxaOrig="260" w:dyaOrig="320">
          <v:shape id="_x0000_i1066" type="#_x0000_t75" style="width:11.25pt;height:15pt" o:ole="">
            <v:imagedata r:id="rId93" o:title=""/>
          </v:shape>
          <o:OLEObject Type="Embed" ProgID="Equation.3" ShapeID="_x0000_i1066" DrawAspect="Content" ObjectID="_1589964684" r:id="rId96"/>
        </w:object>
      </w:r>
      <w:r>
        <w:rPr>
          <w:sz w:val="20"/>
          <w:szCs w:val="20"/>
        </w:rPr>
        <w:t>)</w:t>
      </w:r>
      <w:r w:rsidRPr="00906E8F">
        <w:rPr>
          <w:sz w:val="20"/>
          <w:szCs w:val="20"/>
          <w:vertAlign w:val="superscript"/>
        </w:rPr>
        <w:t>1/2</w:t>
      </w:r>
      <w:r w:rsidRPr="000F32F8">
        <w:rPr>
          <w:i/>
          <w:iCs/>
          <w:lang w:val="en-US"/>
        </w:rPr>
        <w:t>ds</w:t>
      </w:r>
      <w:r w:rsidR="005C3018" w:rsidRPr="001B3587">
        <w:rPr>
          <w:i/>
          <w:iCs/>
          <w:vertAlign w:val="subscript"/>
          <w:lang w:val="en-US"/>
        </w:rPr>
        <w:t>b</w:t>
      </w:r>
      <w:r w:rsidRPr="00A44965">
        <w:rPr>
          <w:iCs/>
          <w:vertAlign w:val="superscript"/>
        </w:rPr>
        <w:t>(–)</w:t>
      </w:r>
      <w:r>
        <w:rPr>
          <w:iCs/>
        </w:rPr>
        <w:t xml:space="preserve"> </w:t>
      </w:r>
      <w:r w:rsidRPr="005643C6">
        <w:rPr>
          <w:iCs/>
        </w:rPr>
        <w:t>всегда взаимно перпендикулярны по отношению друг к другу</w:t>
      </w:r>
      <w:r w:rsidR="00B16A3F" w:rsidRPr="005643C6">
        <w:rPr>
          <w:iCs/>
        </w:rPr>
        <w:t xml:space="preserve"> </w:t>
      </w:r>
      <w:r w:rsidRPr="000F32F8">
        <w:rPr>
          <w:i/>
          <w:iCs/>
          <w:lang w:val="en-US"/>
        </w:rPr>
        <w:t>ds</w:t>
      </w:r>
      <w:r w:rsidR="003053B7" w:rsidRPr="003053B7">
        <w:rPr>
          <w:i/>
          <w:iCs/>
          <w:vertAlign w:val="subscript"/>
          <w:lang w:val="en-US"/>
        </w:rPr>
        <w:t>a</w:t>
      </w:r>
      <w:r w:rsidRPr="00A44965">
        <w:rPr>
          <w:iCs/>
          <w:vertAlign w:val="superscript"/>
        </w:rPr>
        <w:t>(–)</w:t>
      </w:r>
      <w:r w:rsidRPr="00DC0C93">
        <w:rPr>
          <w:iCs/>
          <w:sz w:val="28"/>
          <w:szCs w:val="28"/>
          <w:vertAlign w:val="subscript"/>
        </w:rPr>
        <w:sym w:font="Symbol" w:char="F05E"/>
      </w:r>
      <w:r>
        <w:rPr>
          <w:iCs/>
          <w:sz w:val="28"/>
          <w:szCs w:val="28"/>
          <w:vertAlign w:val="subscript"/>
        </w:rPr>
        <w:t xml:space="preserve"> </w:t>
      </w:r>
      <w:r w:rsidRPr="000F32F8">
        <w:rPr>
          <w:i/>
          <w:iCs/>
          <w:lang w:val="en-US"/>
        </w:rPr>
        <w:t>ds</w:t>
      </w:r>
      <w:r w:rsidR="003053B7" w:rsidRPr="003053B7">
        <w:rPr>
          <w:i/>
          <w:iCs/>
          <w:vertAlign w:val="subscript"/>
          <w:lang w:val="en-US"/>
        </w:rPr>
        <w:t>b</w:t>
      </w:r>
      <w:r w:rsidRPr="00A44965">
        <w:rPr>
          <w:iCs/>
          <w:vertAlign w:val="superscript"/>
        </w:rPr>
        <w:t>(–)</w:t>
      </w:r>
      <w:r w:rsidR="008F184C">
        <w:rPr>
          <w:iCs/>
          <w:vertAlign w:val="superscript"/>
        </w:rPr>
        <w:t xml:space="preserve"> </w:t>
      </w:r>
      <w:r w:rsidR="008F184C" w:rsidRPr="005643C6">
        <w:rPr>
          <w:iCs/>
        </w:rPr>
        <w:t>(рис.</w:t>
      </w:r>
      <w:r w:rsidR="00FD0A50">
        <w:rPr>
          <w:iCs/>
        </w:rPr>
        <w:t xml:space="preserve"> 2.</w:t>
      </w:r>
      <w:r w:rsidR="004A4350" w:rsidRPr="005643C6">
        <w:rPr>
          <w:iCs/>
        </w:rPr>
        <w:t>3</w:t>
      </w:r>
      <w:r w:rsidR="008F184C" w:rsidRPr="005643C6">
        <w:rPr>
          <w:iCs/>
        </w:rPr>
        <w:t>)</w:t>
      </w:r>
      <w:r w:rsidR="004005D7" w:rsidRPr="005643C6">
        <w:rPr>
          <w:iCs/>
        </w:rPr>
        <w:t xml:space="preserve">, а </w:t>
      </w:r>
      <w:r w:rsidR="00A71FAF" w:rsidRPr="005643C6">
        <w:rPr>
          <w:iCs/>
        </w:rPr>
        <w:t>д</w:t>
      </w:r>
      <w:r w:rsidR="008F51E7" w:rsidRPr="005643C6">
        <w:rPr>
          <w:iCs/>
        </w:rPr>
        <w:t>ве линии направленные в одном и том же направлении могут быть всегда взаимно перпендикулярны, только в том случае, когда они образуют двойную спираль</w:t>
      </w:r>
      <w:r w:rsidR="004005D7" w:rsidRPr="005643C6">
        <w:rPr>
          <w:iCs/>
        </w:rPr>
        <w:t xml:space="preserve"> (рис.</w:t>
      </w:r>
      <w:r w:rsidR="00BA1686">
        <w:rPr>
          <w:iCs/>
        </w:rPr>
        <w:t xml:space="preserve"> </w:t>
      </w:r>
      <w:r w:rsidR="00FD0A50">
        <w:rPr>
          <w:iCs/>
        </w:rPr>
        <w:t>2.</w:t>
      </w:r>
      <w:r w:rsidR="004A4350" w:rsidRPr="005643C6">
        <w:rPr>
          <w:iCs/>
        </w:rPr>
        <w:t>4</w:t>
      </w:r>
      <w:r w:rsidR="004005D7" w:rsidRPr="005643C6">
        <w:rPr>
          <w:iCs/>
        </w:rPr>
        <w:t>)</w:t>
      </w:r>
      <w:r w:rsidR="005643C6">
        <w:rPr>
          <w:iCs/>
        </w:rPr>
        <w:t>.</w:t>
      </w:r>
    </w:p>
    <w:p w:rsidR="00906E8F" w:rsidRDefault="004005D7" w:rsidP="00B16A3F">
      <w:pPr>
        <w:spacing w:line="360" w:lineRule="auto"/>
        <w:ind w:firstLine="709"/>
        <w:jc w:val="both"/>
        <w:rPr>
          <w:iCs/>
        </w:rPr>
      </w:pPr>
      <w:r w:rsidRPr="005643C6">
        <w:rPr>
          <w:iCs/>
        </w:rPr>
        <w:lastRenderedPageBreak/>
        <w:t xml:space="preserve">Таким образом, </w:t>
      </w:r>
      <w:r w:rsidR="00623D37">
        <w:rPr>
          <w:iCs/>
        </w:rPr>
        <w:t>усредненная</w:t>
      </w:r>
      <w:r w:rsidR="00802927" w:rsidRPr="005643C6">
        <w:rPr>
          <w:iCs/>
        </w:rPr>
        <w:t xml:space="preserve"> </w:t>
      </w:r>
      <w:r w:rsidR="00906E8F" w:rsidRPr="005643C6">
        <w:rPr>
          <w:iCs/>
        </w:rPr>
        <w:t>метрик</w:t>
      </w:r>
      <w:r w:rsidR="00802927" w:rsidRPr="005643C6">
        <w:rPr>
          <w:iCs/>
        </w:rPr>
        <w:t>а</w:t>
      </w:r>
      <w:r w:rsidR="00906E8F" w:rsidRPr="005643C6">
        <w:rPr>
          <w:iCs/>
        </w:rPr>
        <w:t xml:space="preserve"> </w:t>
      </w:r>
      <w:r w:rsidR="00906E8F" w:rsidRPr="005643C6">
        <w:t>(</w:t>
      </w:r>
      <w:r w:rsidR="00623D37">
        <w:t>2.23</w:t>
      </w:r>
      <w:r w:rsidR="00906E8F" w:rsidRPr="005643C6">
        <w:t xml:space="preserve">) </w:t>
      </w:r>
      <w:r w:rsidR="00906E8F" w:rsidRPr="005643C6">
        <w:rPr>
          <w:iCs/>
        </w:rPr>
        <w:t xml:space="preserve">соответствует </w:t>
      </w:r>
      <w:r w:rsidR="00802927" w:rsidRPr="005643C6">
        <w:rPr>
          <w:iCs/>
        </w:rPr>
        <w:t>деформированному</w:t>
      </w:r>
      <w:r w:rsidR="006F62B2" w:rsidRPr="005643C6">
        <w:rPr>
          <w:iCs/>
        </w:rPr>
        <w:t xml:space="preserve"> отрезку </w:t>
      </w:r>
      <w:r w:rsidR="00906E8F" w:rsidRPr="005643C6">
        <w:rPr>
          <w:iCs/>
        </w:rPr>
        <w:t>«жгут</w:t>
      </w:r>
      <w:r w:rsidR="006F62B2" w:rsidRPr="005643C6">
        <w:rPr>
          <w:iCs/>
        </w:rPr>
        <w:t>а</w:t>
      </w:r>
      <w:r w:rsidR="00906E8F" w:rsidRPr="005643C6">
        <w:rPr>
          <w:iCs/>
        </w:rPr>
        <w:t>»</w:t>
      </w:r>
      <w:r w:rsidR="00B16A3F" w:rsidRPr="005643C6">
        <w:rPr>
          <w:iCs/>
        </w:rPr>
        <w:t>,</w:t>
      </w:r>
      <w:r w:rsidR="001D7E65" w:rsidRPr="005643C6">
        <w:rPr>
          <w:iCs/>
        </w:rPr>
        <w:t xml:space="preserve"> </w:t>
      </w:r>
      <w:r w:rsidR="00906E8F" w:rsidRPr="005643C6">
        <w:rPr>
          <w:iCs/>
        </w:rPr>
        <w:t xml:space="preserve">состоящему из двух взаимно перпендикулярных </w:t>
      </w:r>
      <w:r w:rsidR="00DD1B40">
        <w:rPr>
          <w:iCs/>
        </w:rPr>
        <w:t>линий</w:t>
      </w:r>
      <w:r w:rsidR="00623D37">
        <w:rPr>
          <w:iCs/>
        </w:rPr>
        <w:t xml:space="preserve"> (спиралей)</w:t>
      </w:r>
      <w:r w:rsidR="00906E8F">
        <w:rPr>
          <w:iCs/>
        </w:rPr>
        <w:t xml:space="preserve"> </w:t>
      </w:r>
      <w:r w:rsidR="00906E8F" w:rsidRPr="000F32F8">
        <w:rPr>
          <w:i/>
          <w:iCs/>
          <w:lang w:val="en-US"/>
        </w:rPr>
        <w:t>s</w:t>
      </w:r>
      <w:r w:rsidR="005C3018" w:rsidRPr="005C3018">
        <w:rPr>
          <w:i/>
          <w:iCs/>
          <w:vertAlign w:val="subscript"/>
          <w:lang w:val="en-US"/>
        </w:rPr>
        <w:t>a</w:t>
      </w:r>
      <w:r w:rsidR="00906E8F" w:rsidRPr="00A44965">
        <w:rPr>
          <w:iCs/>
          <w:vertAlign w:val="superscript"/>
        </w:rPr>
        <w:t>(–</w:t>
      </w:r>
      <w:r w:rsidR="00906E8F">
        <w:rPr>
          <w:iCs/>
          <w:vertAlign w:val="superscript"/>
        </w:rPr>
        <w:t>)</w:t>
      </w:r>
      <w:r w:rsidR="00906E8F">
        <w:rPr>
          <w:iCs/>
          <w:vertAlign w:val="subscript"/>
        </w:rPr>
        <w:t xml:space="preserve"> </w:t>
      </w:r>
      <w:r w:rsidR="00906E8F" w:rsidRPr="005643C6">
        <w:rPr>
          <w:iCs/>
        </w:rPr>
        <w:t>и</w:t>
      </w:r>
      <w:r w:rsidR="00906E8F">
        <w:rPr>
          <w:iCs/>
          <w:vertAlign w:val="subscript"/>
        </w:rPr>
        <w:t xml:space="preserve">  </w:t>
      </w:r>
      <w:r w:rsidR="00906E8F" w:rsidRPr="000F32F8">
        <w:rPr>
          <w:i/>
          <w:iCs/>
          <w:lang w:val="en-US"/>
        </w:rPr>
        <w:t>s</w:t>
      </w:r>
      <w:r w:rsidR="005C3018" w:rsidRPr="005C3018">
        <w:rPr>
          <w:i/>
          <w:iCs/>
          <w:vertAlign w:val="subscript"/>
          <w:lang w:val="en-US"/>
        </w:rPr>
        <w:t>b</w:t>
      </w:r>
      <w:r w:rsidR="00906E8F" w:rsidRPr="00A44965">
        <w:rPr>
          <w:iCs/>
          <w:vertAlign w:val="superscript"/>
        </w:rPr>
        <w:t>(–)</w:t>
      </w:r>
      <w:r w:rsidR="001D7E65">
        <w:rPr>
          <w:iCs/>
        </w:rPr>
        <w:t xml:space="preserve">. </w:t>
      </w:r>
      <w:r w:rsidR="00B16A3F" w:rsidRPr="005643C6">
        <w:rPr>
          <w:iCs/>
        </w:rPr>
        <w:t>П</w:t>
      </w:r>
      <w:r w:rsidR="00906E8F" w:rsidRPr="005643C6">
        <w:rPr>
          <w:iCs/>
        </w:rPr>
        <w:t>ри этом</w:t>
      </w:r>
      <w:r w:rsidR="00C769BB">
        <w:rPr>
          <w:iCs/>
        </w:rPr>
        <w:t xml:space="preserve"> участок</w:t>
      </w:r>
      <w:r w:rsidR="00B16A3F" w:rsidRPr="005643C6">
        <w:rPr>
          <w:iCs/>
        </w:rPr>
        <w:t xml:space="preserve"> данной </w:t>
      </w:r>
      <w:r w:rsidR="00316AB2">
        <w:t>"</w:t>
      </w:r>
      <w:r w:rsidR="00B16A3F" w:rsidRPr="005643C6">
        <w:rPr>
          <w:iCs/>
        </w:rPr>
        <w:t>двойной спирали</w:t>
      </w:r>
      <w:r w:rsidR="00316AB2">
        <w:t>"</w:t>
      </w:r>
      <w:r w:rsidR="006F62B2" w:rsidRPr="005643C6">
        <w:rPr>
          <w:iCs/>
        </w:rPr>
        <w:t xml:space="preserve"> </w:t>
      </w:r>
      <w:r w:rsidR="00A91748" w:rsidRPr="005643C6">
        <w:rPr>
          <w:iCs/>
        </w:rPr>
        <w:t xml:space="preserve">можно описать </w:t>
      </w:r>
      <w:r w:rsidR="00233D98">
        <w:rPr>
          <w:iCs/>
        </w:rPr>
        <w:t>комплексным числом</w:t>
      </w:r>
      <w:r w:rsidR="00906E8F">
        <w:rPr>
          <w:iCs/>
        </w:rPr>
        <w:t xml:space="preserve"> </w:t>
      </w:r>
    </w:p>
    <w:p w:rsidR="00906E8F" w:rsidRDefault="00906E8F" w:rsidP="00906E8F">
      <w:pPr>
        <w:spacing w:line="360" w:lineRule="auto"/>
        <w:ind w:firstLine="709"/>
        <w:jc w:val="both"/>
      </w:pPr>
      <w:r w:rsidRPr="00BB2DFF">
        <w:rPr>
          <w:i/>
          <w:iCs/>
        </w:rPr>
        <w:t xml:space="preserve"> </w:t>
      </w:r>
      <w:r w:rsidR="004005D7">
        <w:rPr>
          <w:i/>
          <w:iCs/>
        </w:rPr>
        <w:t xml:space="preserve"> </w:t>
      </w:r>
      <w:r w:rsidR="00381CAD">
        <w:rPr>
          <w:i/>
          <w:iCs/>
        </w:rPr>
        <w:t xml:space="preserve">                         </w:t>
      </w:r>
      <w:r w:rsidR="004005D7">
        <w:rPr>
          <w:i/>
          <w:iCs/>
        </w:rPr>
        <w:t xml:space="preserve">   </w:t>
      </w:r>
      <w:r w:rsidR="00233D98">
        <w:rPr>
          <w:i/>
          <w:iCs/>
        </w:rPr>
        <w:t xml:space="preserve">     </w:t>
      </w:r>
      <w:r w:rsidR="004005D7">
        <w:rPr>
          <w:i/>
          <w:iCs/>
        </w:rPr>
        <w:t xml:space="preserve">      </w:t>
      </w:r>
      <w:r w:rsidRPr="00BB2DFF">
        <w:rPr>
          <w:i/>
          <w:iCs/>
        </w:rPr>
        <w:t xml:space="preserve">    </w:t>
      </w:r>
      <w:r w:rsidR="00802927" w:rsidRPr="000F32F8">
        <w:rPr>
          <w:i/>
          <w:iCs/>
          <w:lang w:val="en-US"/>
        </w:rPr>
        <w:t>ds</w:t>
      </w:r>
      <w:r w:rsidR="005C3018" w:rsidRPr="005C3018">
        <w:rPr>
          <w:i/>
          <w:iCs/>
          <w:vertAlign w:val="subscript"/>
          <w:lang w:val="en-US"/>
        </w:rPr>
        <w:t>ab</w:t>
      </w:r>
      <w:r w:rsidR="005C3018" w:rsidRPr="00A44965">
        <w:rPr>
          <w:iCs/>
          <w:vertAlign w:val="superscript"/>
        </w:rPr>
        <w:t xml:space="preserve"> </w:t>
      </w:r>
      <w:r w:rsidR="00802927" w:rsidRPr="00A44965">
        <w:rPr>
          <w:iCs/>
          <w:vertAlign w:val="superscript"/>
        </w:rPr>
        <w:t>(–)</w:t>
      </w:r>
      <w:r w:rsidR="00802927">
        <w:rPr>
          <w:i/>
          <w:iCs/>
        </w:rPr>
        <w:t>=</w:t>
      </w:r>
      <w:r w:rsidRPr="00AE3FC6">
        <w:rPr>
          <w:position w:val="-14"/>
          <w:sz w:val="20"/>
          <w:szCs w:val="20"/>
        </w:rPr>
        <w:object w:dxaOrig="380" w:dyaOrig="360">
          <v:shape id="_x0000_i1067" type="#_x0000_t75" style="width:20.25pt;height:21.75pt" o:ole="">
            <v:imagedata r:id="rId97" o:title=""/>
          </v:shape>
          <o:OLEObject Type="Embed" ProgID="Equation.3" ShapeID="_x0000_i1067" DrawAspect="Content" ObjectID="_1589964685" r:id="rId98"/>
        </w:object>
      </w:r>
      <w:r>
        <w:rPr>
          <w:iCs/>
        </w:rPr>
        <w:t>(</w:t>
      </w:r>
      <w:r w:rsidRPr="000F32F8">
        <w:rPr>
          <w:i/>
          <w:iCs/>
          <w:lang w:val="en-US"/>
        </w:rPr>
        <w:t>ds</w:t>
      </w:r>
      <w:r w:rsidR="005C3018" w:rsidRPr="005C3018">
        <w:rPr>
          <w:i/>
          <w:iCs/>
          <w:vertAlign w:val="subscript"/>
          <w:lang w:val="en-US"/>
        </w:rPr>
        <w:t>a</w:t>
      </w:r>
      <w:r w:rsidR="005C3018" w:rsidRPr="00A44965">
        <w:rPr>
          <w:iCs/>
          <w:vertAlign w:val="superscript"/>
        </w:rPr>
        <w:t xml:space="preserve"> </w:t>
      </w:r>
      <w:r w:rsidRPr="00A44965">
        <w:rPr>
          <w:iCs/>
          <w:vertAlign w:val="superscript"/>
        </w:rPr>
        <w:t>(–)</w:t>
      </w:r>
      <w:r>
        <w:rPr>
          <w:i/>
          <w:iCs/>
        </w:rPr>
        <w:t>+</w:t>
      </w:r>
      <w:r w:rsidR="00233D98">
        <w:rPr>
          <w:b/>
          <w:color w:val="000000"/>
          <w:lang w:val="en-US"/>
        </w:rPr>
        <w:t>i</w:t>
      </w:r>
      <w:r w:rsidRPr="000F32F8">
        <w:rPr>
          <w:i/>
          <w:iCs/>
          <w:lang w:val="en-US"/>
        </w:rPr>
        <w:t>ds</w:t>
      </w:r>
      <w:r w:rsidR="005C3018" w:rsidRPr="005C3018">
        <w:rPr>
          <w:i/>
          <w:iCs/>
          <w:vertAlign w:val="subscript"/>
          <w:lang w:val="en-US"/>
        </w:rPr>
        <w:t>b</w:t>
      </w:r>
      <w:r w:rsidR="005C3018" w:rsidRPr="00A44965">
        <w:rPr>
          <w:iCs/>
          <w:vertAlign w:val="superscript"/>
        </w:rPr>
        <w:t xml:space="preserve"> </w:t>
      </w:r>
      <w:r w:rsidRPr="00A44965">
        <w:rPr>
          <w:iCs/>
          <w:vertAlign w:val="superscript"/>
        </w:rPr>
        <w:t>(–)</w:t>
      </w:r>
      <w:r>
        <w:rPr>
          <w:iCs/>
        </w:rPr>
        <w:t>)</w:t>
      </w:r>
      <w:r>
        <w:rPr>
          <w:iCs/>
          <w:vertAlign w:val="superscript"/>
        </w:rPr>
        <w:t xml:space="preserve"> </w:t>
      </w:r>
      <w:r w:rsidR="000A28F7">
        <w:rPr>
          <w:iCs/>
        </w:rPr>
        <w:t>,</w:t>
      </w:r>
      <w:r w:rsidR="00CF792E">
        <w:rPr>
          <w:iCs/>
        </w:rPr>
        <w:t xml:space="preserve"> </w:t>
      </w:r>
      <w:r>
        <w:rPr>
          <w:iCs/>
          <w:vertAlign w:val="superscript"/>
        </w:rPr>
        <w:t xml:space="preserve">             </w:t>
      </w:r>
      <w:r w:rsidR="00381CAD">
        <w:rPr>
          <w:iCs/>
          <w:vertAlign w:val="superscript"/>
        </w:rPr>
        <w:t xml:space="preserve">      </w:t>
      </w:r>
      <w:r w:rsidR="009B4819" w:rsidRPr="00E64638">
        <w:rPr>
          <w:iCs/>
          <w:vertAlign w:val="superscript"/>
        </w:rPr>
        <w:t xml:space="preserve">   </w:t>
      </w:r>
      <w:r w:rsidR="00381CAD">
        <w:rPr>
          <w:iCs/>
          <w:vertAlign w:val="superscript"/>
        </w:rPr>
        <w:t xml:space="preserve">                        </w:t>
      </w:r>
      <w:r w:rsidR="001B6F3A">
        <w:rPr>
          <w:iCs/>
          <w:vertAlign w:val="superscript"/>
        </w:rPr>
        <w:t xml:space="preserve">                 </w:t>
      </w:r>
      <w:r w:rsidR="009B4819" w:rsidRPr="00E64638">
        <w:rPr>
          <w:iCs/>
          <w:vertAlign w:val="superscript"/>
        </w:rPr>
        <w:t xml:space="preserve"> </w:t>
      </w:r>
      <w:r w:rsidR="00E64638">
        <w:rPr>
          <w:iCs/>
          <w:vertAlign w:val="superscript"/>
        </w:rPr>
        <w:t xml:space="preserve"> </w:t>
      </w:r>
      <w:r w:rsidR="001B6F3A">
        <w:rPr>
          <w:iCs/>
          <w:vertAlign w:val="superscript"/>
        </w:rPr>
        <w:t xml:space="preserve">  </w:t>
      </w:r>
      <w:r w:rsidR="00381CAD">
        <w:rPr>
          <w:iCs/>
          <w:vertAlign w:val="superscript"/>
        </w:rPr>
        <w:t xml:space="preserve">  </w:t>
      </w:r>
      <w:r w:rsidR="00A52727">
        <w:rPr>
          <w:iCs/>
          <w:vertAlign w:val="superscript"/>
        </w:rPr>
        <w:t xml:space="preserve"> </w:t>
      </w:r>
      <w:r w:rsidR="00381CAD">
        <w:rPr>
          <w:iCs/>
          <w:vertAlign w:val="superscript"/>
        </w:rPr>
        <w:t xml:space="preserve">       </w:t>
      </w:r>
      <w:r w:rsidR="0067239C">
        <w:t>(2.</w:t>
      </w:r>
      <w:r w:rsidR="00F50ED1">
        <w:t>36</w:t>
      </w:r>
      <w:r w:rsidR="0067239C">
        <w:t>)</w:t>
      </w:r>
      <w:r w:rsidR="00A826A1">
        <w:rPr>
          <w:iCs/>
          <w:vertAlign w:val="superscript"/>
        </w:rPr>
        <w:t xml:space="preserve">  </w:t>
      </w:r>
      <w:r>
        <w:rPr>
          <w:iCs/>
          <w:vertAlign w:val="superscript"/>
        </w:rPr>
        <w:t xml:space="preserve"> </w:t>
      </w:r>
    </w:p>
    <w:p w:rsidR="000A28F7" w:rsidRDefault="000A28F7" w:rsidP="000A28F7">
      <w:pPr>
        <w:spacing w:line="360" w:lineRule="auto"/>
        <w:jc w:val="both"/>
      </w:pPr>
      <w:r>
        <w:rPr>
          <w:iCs/>
        </w:rPr>
        <w:t xml:space="preserve">квадрат модуля которого равен </w:t>
      </w:r>
      <w:r>
        <w:t>(2.35).</w:t>
      </w:r>
    </w:p>
    <w:p w:rsidR="000A28F7" w:rsidRPr="00623D37" w:rsidRDefault="000A28F7" w:rsidP="000A28F7">
      <w:pPr>
        <w:spacing w:line="360" w:lineRule="auto"/>
        <w:ind w:firstLine="709"/>
        <w:jc w:val="both"/>
        <w:rPr>
          <w:i/>
        </w:rPr>
      </w:pPr>
      <w:r w:rsidRPr="00623D37">
        <w:rPr>
          <w:i/>
        </w:rPr>
        <w:t>В связи с вышесказанным будем называть ус</w:t>
      </w:r>
      <w:r>
        <w:rPr>
          <w:i/>
        </w:rPr>
        <w:t>ред</w:t>
      </w:r>
      <w:r w:rsidRPr="00623D37">
        <w:rPr>
          <w:i/>
        </w:rPr>
        <w:t>ненн</w:t>
      </w:r>
      <w:r>
        <w:rPr>
          <w:i/>
        </w:rPr>
        <w:t>ые</w:t>
      </w:r>
      <w:r w:rsidRPr="00623D37">
        <w:rPr>
          <w:i/>
        </w:rPr>
        <w:t xml:space="preserve"> метрик</w:t>
      </w:r>
      <w:r>
        <w:rPr>
          <w:i/>
        </w:rPr>
        <w:t>и</w:t>
      </w:r>
      <w:r w:rsidRPr="00623D37">
        <w:rPr>
          <w:i/>
        </w:rPr>
        <w:t xml:space="preserve"> </w:t>
      </w:r>
      <w:r w:rsidR="0018579C">
        <w:t>"</w:t>
      </w:r>
      <w:r>
        <w:rPr>
          <w:i/>
          <w:lang w:val="en-US"/>
        </w:rPr>
        <w:t>k</w:t>
      </w:r>
      <w:r w:rsidRPr="00363C85">
        <w:rPr>
          <w:i/>
        </w:rPr>
        <w:t>-</w:t>
      </w:r>
      <w:r w:rsidRPr="00623D37">
        <w:rPr>
          <w:i/>
        </w:rPr>
        <w:t>жгут</w:t>
      </w:r>
      <w:r>
        <w:rPr>
          <w:i/>
        </w:rPr>
        <w:t>ами</w:t>
      </w:r>
      <w:r w:rsidR="0018579C">
        <w:t>"</w:t>
      </w:r>
      <w:r w:rsidRPr="00870F94">
        <w:rPr>
          <w:i/>
        </w:rPr>
        <w:t xml:space="preserve"> (</w:t>
      </w:r>
      <w:r>
        <w:rPr>
          <w:i/>
        </w:rPr>
        <w:t xml:space="preserve">где </w:t>
      </w:r>
      <w:r>
        <w:rPr>
          <w:i/>
          <w:lang w:val="en-US"/>
        </w:rPr>
        <w:t>k</w:t>
      </w:r>
      <w:r>
        <w:rPr>
          <w:i/>
        </w:rPr>
        <w:t xml:space="preserve"> – число нитей). В частности, усредненная метрика </w:t>
      </w:r>
      <w:r w:rsidRPr="00870F94">
        <w:rPr>
          <w:i/>
        </w:rPr>
        <w:t>(</w:t>
      </w:r>
      <w:r>
        <w:rPr>
          <w:i/>
        </w:rPr>
        <w:t>2</w:t>
      </w:r>
      <w:r w:rsidRPr="00870F94">
        <w:rPr>
          <w:i/>
        </w:rPr>
        <w:t>.23)</w:t>
      </w:r>
      <w:r>
        <w:rPr>
          <w:i/>
        </w:rPr>
        <w:t xml:space="preserve"> называется </w:t>
      </w:r>
      <w:r w:rsidR="0018579C">
        <w:t>"</w:t>
      </w:r>
      <w:r>
        <w:rPr>
          <w:i/>
        </w:rPr>
        <w:t>2-жгутом</w:t>
      </w:r>
      <w:r w:rsidR="0018579C">
        <w:t>"</w:t>
      </w:r>
      <w:r>
        <w:rPr>
          <w:i/>
        </w:rPr>
        <w:t xml:space="preserve">, так как он </w:t>
      </w:r>
      <w:r w:rsidR="0018579C">
        <w:t>"</w:t>
      </w:r>
      <w:r>
        <w:rPr>
          <w:i/>
        </w:rPr>
        <w:t>скручен</w:t>
      </w:r>
      <w:r w:rsidR="0018579C">
        <w:t>"</w:t>
      </w:r>
      <w:r>
        <w:rPr>
          <w:i/>
        </w:rPr>
        <w:t xml:space="preserve"> из 2-х линий</w:t>
      </w:r>
      <w:r w:rsidRPr="00870F94">
        <w:rPr>
          <w:i/>
          <w:iCs/>
        </w:rPr>
        <w:t xml:space="preserve"> </w:t>
      </w:r>
      <w:r w:rsidRPr="000F32F8">
        <w:rPr>
          <w:i/>
          <w:iCs/>
          <w:lang w:val="en-US"/>
        </w:rPr>
        <w:t>ds</w:t>
      </w:r>
      <w:r w:rsidRPr="003053B7">
        <w:rPr>
          <w:i/>
          <w:iCs/>
          <w:vertAlign w:val="subscript"/>
          <w:lang w:val="en-US"/>
        </w:rPr>
        <w:t>a</w:t>
      </w:r>
      <w:r w:rsidRPr="00A44965">
        <w:rPr>
          <w:iCs/>
          <w:vertAlign w:val="superscript"/>
        </w:rPr>
        <w:t>(–)</w:t>
      </w:r>
      <w:r>
        <w:rPr>
          <w:iCs/>
          <w:sz w:val="28"/>
          <w:szCs w:val="28"/>
          <w:vertAlign w:val="subscript"/>
        </w:rPr>
        <w:t xml:space="preserve"> </w:t>
      </w:r>
      <w:r w:rsidRPr="00870F94">
        <w:rPr>
          <w:iCs/>
        </w:rPr>
        <w:t>и</w:t>
      </w:r>
      <w:r>
        <w:rPr>
          <w:iCs/>
          <w:sz w:val="28"/>
          <w:szCs w:val="28"/>
          <w:vertAlign w:val="subscript"/>
        </w:rPr>
        <w:t xml:space="preserve">  </w:t>
      </w:r>
      <w:r w:rsidRPr="000F32F8">
        <w:rPr>
          <w:i/>
          <w:iCs/>
          <w:lang w:val="en-US"/>
        </w:rPr>
        <w:t>ds</w:t>
      </w:r>
      <w:r w:rsidRPr="003053B7">
        <w:rPr>
          <w:i/>
          <w:iCs/>
          <w:vertAlign w:val="subscript"/>
          <w:lang w:val="en-US"/>
        </w:rPr>
        <w:t>b</w:t>
      </w:r>
      <w:r w:rsidRPr="00A44965">
        <w:rPr>
          <w:iCs/>
          <w:vertAlign w:val="superscript"/>
        </w:rPr>
        <w:t>(–)</w:t>
      </w:r>
      <w:r>
        <w:rPr>
          <w:i/>
        </w:rPr>
        <w:t>.</w:t>
      </w:r>
    </w:p>
    <w:p w:rsidR="003B70CA" w:rsidRPr="00870F94" w:rsidRDefault="003B70CA" w:rsidP="003B70CA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 w:rsidRPr="00870F94">
        <w:rPr>
          <w:sz w:val="24"/>
          <w:szCs w:val="24"/>
        </w:rPr>
        <w:t>Аналогично усреднение метрик (</w:t>
      </w:r>
      <w:r w:rsidR="00870F94" w:rsidRPr="00870F94">
        <w:rPr>
          <w:sz w:val="24"/>
          <w:szCs w:val="24"/>
        </w:rPr>
        <w:t>2.17</w:t>
      </w:r>
      <w:r w:rsidRPr="00870F94">
        <w:rPr>
          <w:sz w:val="24"/>
          <w:szCs w:val="24"/>
        </w:rPr>
        <w:t>) и (</w:t>
      </w:r>
      <w:r w:rsidR="00870F94" w:rsidRPr="00870F94">
        <w:rPr>
          <w:sz w:val="24"/>
          <w:szCs w:val="24"/>
        </w:rPr>
        <w:t>2.1</w:t>
      </w:r>
      <w:r w:rsidR="00F50ED1">
        <w:rPr>
          <w:sz w:val="24"/>
          <w:szCs w:val="24"/>
        </w:rPr>
        <w:t>8</w:t>
      </w:r>
      <w:r w:rsidRPr="00870F94">
        <w:rPr>
          <w:sz w:val="24"/>
          <w:szCs w:val="24"/>
        </w:rPr>
        <w:t>) приводит к</w:t>
      </w:r>
      <w:r w:rsidR="004005D7" w:rsidRPr="00870F94">
        <w:rPr>
          <w:sz w:val="24"/>
          <w:szCs w:val="24"/>
        </w:rPr>
        <w:t xml:space="preserve"> </w:t>
      </w:r>
      <w:r w:rsidR="0018579C">
        <w:rPr>
          <w:sz w:val="24"/>
          <w:szCs w:val="24"/>
        </w:rPr>
        <w:t>"</w:t>
      </w:r>
      <w:r w:rsidR="00870F94" w:rsidRPr="00870F94">
        <w:rPr>
          <w:sz w:val="24"/>
          <w:szCs w:val="24"/>
        </w:rPr>
        <w:t>2-</w:t>
      </w:r>
      <w:r w:rsidRPr="00870F94">
        <w:rPr>
          <w:sz w:val="24"/>
          <w:szCs w:val="24"/>
        </w:rPr>
        <w:t>жгут</w:t>
      </w:r>
      <w:r w:rsidR="00870F94">
        <w:rPr>
          <w:sz w:val="24"/>
          <w:szCs w:val="24"/>
        </w:rPr>
        <w:t>у</w:t>
      </w:r>
      <w:r w:rsidR="0018579C">
        <w:rPr>
          <w:sz w:val="24"/>
          <w:szCs w:val="24"/>
        </w:rPr>
        <w:t>"</w:t>
      </w:r>
      <w:r w:rsidRPr="00870F94">
        <w:rPr>
          <w:sz w:val="24"/>
          <w:szCs w:val="24"/>
        </w:rPr>
        <w:t xml:space="preserve"> </w:t>
      </w:r>
    </w:p>
    <w:p w:rsidR="003B70CA" w:rsidRDefault="00A826A1" w:rsidP="003B70CA">
      <w:pPr>
        <w:spacing w:line="360" w:lineRule="auto"/>
        <w:ind w:firstLine="342"/>
        <w:jc w:val="both"/>
      </w:pPr>
      <w:r>
        <w:t xml:space="preserve">        </w:t>
      </w:r>
      <w:r w:rsidR="003B70CA" w:rsidRPr="00B638F1">
        <w:t xml:space="preserve">    </w:t>
      </w:r>
      <w:r w:rsidR="003B70CA">
        <w:t xml:space="preserve">  </w:t>
      </w:r>
      <w:r w:rsidR="003B70CA" w:rsidRPr="00B638F1">
        <w:t xml:space="preserve"> </w:t>
      </w:r>
      <w:r w:rsidR="0016273C" w:rsidRPr="00460BA8">
        <w:rPr>
          <w:position w:val="-30"/>
        </w:rPr>
        <w:object w:dxaOrig="6780" w:dyaOrig="720">
          <v:shape id="_x0000_i1068" type="#_x0000_t75" style="width:368.25pt;height:36.75pt" o:ole="">
            <v:imagedata r:id="rId99" o:title=""/>
          </v:shape>
          <o:OLEObject Type="Embed" ProgID="Equation.3" ShapeID="_x0000_i1068" DrawAspect="Content" ObjectID="_1589964686" r:id="rId100"/>
        </w:object>
      </w:r>
      <w:r w:rsidR="00EF51A2">
        <w:t>,</w:t>
      </w:r>
      <w:r w:rsidR="001B6F3A">
        <w:t xml:space="preserve">         </w:t>
      </w:r>
      <w:r w:rsidR="00F50ED1">
        <w:rPr>
          <w:position w:val="-30"/>
        </w:rPr>
        <w:t xml:space="preserve">  </w:t>
      </w:r>
      <w:r w:rsidR="0067239C">
        <w:t>(2.</w:t>
      </w:r>
      <w:r w:rsidR="00F50ED1">
        <w:t>37</w:t>
      </w:r>
      <w:r w:rsidR="0067239C">
        <w:t>)</w:t>
      </w:r>
      <w:r>
        <w:t xml:space="preserve">  </w:t>
      </w:r>
      <w:r w:rsidR="003B70CA">
        <w:t xml:space="preserve">  </w:t>
      </w:r>
      <w:r w:rsidR="001B6F3A">
        <w:t xml:space="preserve"> </w:t>
      </w:r>
    </w:p>
    <w:p w:rsidR="0016273C" w:rsidRPr="0016273C" w:rsidRDefault="004005D7" w:rsidP="0016273C">
      <w:pPr>
        <w:tabs>
          <w:tab w:val="left" w:pos="-1800"/>
        </w:tabs>
        <w:spacing w:line="360" w:lineRule="auto"/>
        <w:jc w:val="both"/>
        <w:rPr>
          <w:iCs/>
        </w:rPr>
      </w:pPr>
      <w:r>
        <w:t xml:space="preserve">также </w:t>
      </w:r>
      <w:r w:rsidR="003B70CA">
        <w:t xml:space="preserve">описывающему метрико-динамическое состояние стабильного вакуумного образования типа </w:t>
      </w:r>
      <w:r w:rsidR="0018579C">
        <w:t>"</w:t>
      </w:r>
      <w:r w:rsidR="003B70CA">
        <w:t>воздушный пузырь</w:t>
      </w:r>
      <w:r w:rsidR="00F50ED1">
        <w:t xml:space="preserve"> в </w:t>
      </w:r>
      <w:r w:rsidR="00837F90">
        <w:t>жидкости</w:t>
      </w:r>
      <w:r w:rsidR="0018579C">
        <w:t>"</w:t>
      </w:r>
      <w:r w:rsidR="004A4350">
        <w:t>, но</w:t>
      </w:r>
      <w:r w:rsidR="004B3F6A">
        <w:t xml:space="preserve"> </w:t>
      </w:r>
      <w:r w:rsidR="004A4350">
        <w:t>являющемуся</w:t>
      </w:r>
      <w:r w:rsidR="004B3F6A">
        <w:t xml:space="preserve"> полным антиподом вакуумному образованию, описываемому </w:t>
      </w:r>
      <w:r w:rsidR="0018579C">
        <w:t>"</w:t>
      </w:r>
      <w:r w:rsidR="00F50ED1">
        <w:t>2-жгутом</w:t>
      </w:r>
      <w:r w:rsidR="0018579C">
        <w:t>"</w:t>
      </w:r>
      <w:r w:rsidR="004B3F6A">
        <w:t xml:space="preserve"> </w:t>
      </w:r>
      <w:r w:rsidR="004B3F6A" w:rsidRPr="008E40E0">
        <w:t>(</w:t>
      </w:r>
      <w:r w:rsidR="00F50ED1">
        <w:t>2.37</w:t>
      </w:r>
      <w:r w:rsidR="004B3F6A" w:rsidRPr="008E40E0">
        <w:t>)</w:t>
      </w:r>
      <w:r w:rsidR="004B3F6A">
        <w:t xml:space="preserve">. </w:t>
      </w:r>
      <w:r w:rsidR="0016273C" w:rsidRPr="0016273C">
        <w:rPr>
          <w:iCs/>
        </w:rPr>
        <w:t xml:space="preserve">В этом случае следует учитывать, что расстояние между двумя точками </w:t>
      </w:r>
      <w:r w:rsidR="0016273C" w:rsidRPr="0016273C">
        <w:rPr>
          <w:i/>
          <w:iCs/>
          <w:lang w:val="en-US"/>
        </w:rPr>
        <w:t>r</w:t>
      </w:r>
      <w:r w:rsidR="0016273C" w:rsidRPr="0016273C">
        <w:rPr>
          <w:iCs/>
          <w:vertAlign w:val="subscript"/>
        </w:rPr>
        <w:t xml:space="preserve">1 </w:t>
      </w:r>
      <w:r w:rsidR="0016273C" w:rsidRPr="0016273C">
        <w:rPr>
          <w:iCs/>
        </w:rPr>
        <w:t xml:space="preserve">и </w:t>
      </w:r>
      <w:r w:rsidR="0016273C" w:rsidRPr="0016273C">
        <w:rPr>
          <w:i/>
          <w:iCs/>
          <w:lang w:val="en-US"/>
        </w:rPr>
        <w:t>r</w:t>
      </w:r>
      <w:r w:rsidR="0016273C" w:rsidRPr="0016273C">
        <w:rPr>
          <w:iCs/>
          <w:vertAlign w:val="subscript"/>
        </w:rPr>
        <w:t>2</w:t>
      </w:r>
      <w:r w:rsidR="0016273C" w:rsidRPr="0016273C">
        <w:rPr>
          <w:iCs/>
        </w:rPr>
        <w:t xml:space="preserve"> на протяженности с сигнатурой (– + + +) определяется выражением </w:t>
      </w:r>
    </w:p>
    <w:p w:rsidR="002C2401" w:rsidRDefault="0016273C" w:rsidP="0016273C">
      <w:pPr>
        <w:tabs>
          <w:tab w:val="left" w:pos="-1800"/>
        </w:tabs>
        <w:spacing w:line="360" w:lineRule="auto"/>
        <w:jc w:val="both"/>
      </w:pPr>
      <w:r w:rsidRPr="0016273C">
        <w:rPr>
          <w:i/>
          <w:iCs/>
        </w:rPr>
        <w:t xml:space="preserve">                                                 </w:t>
      </w:r>
      <w:r>
        <w:rPr>
          <w:i/>
          <w:iCs/>
        </w:rPr>
        <w:t xml:space="preserve">    </w:t>
      </w:r>
      <w:r w:rsidRPr="0016273C">
        <w:rPr>
          <w:i/>
          <w:iCs/>
        </w:rPr>
        <w:t xml:space="preserve">        </w:t>
      </w:r>
      <w:r w:rsidRPr="0016273C">
        <w:rPr>
          <w:iCs/>
          <w:position w:val="-34"/>
        </w:rPr>
        <w:object w:dxaOrig="1780" w:dyaOrig="780">
          <v:shape id="_x0000_i1069" type="#_x0000_t75" style="width:90.75pt;height:41.25pt" o:ole="">
            <v:imagedata r:id="rId101" o:title=""/>
          </v:shape>
          <o:OLEObject Type="Embed" ProgID="Equation.3" ShapeID="_x0000_i1069" DrawAspect="Content" ObjectID="_1589964687" r:id="rId102"/>
        </w:object>
      </w:r>
      <w:r w:rsidRPr="0016273C">
        <w:rPr>
          <w:iCs/>
        </w:rPr>
        <w:t>.</w:t>
      </w:r>
      <w:r w:rsidRPr="001A509D">
        <w:rPr>
          <w:iCs/>
        </w:rPr>
        <w:t xml:space="preserve">                                                           </w:t>
      </w:r>
    </w:p>
    <w:p w:rsidR="00773FAE" w:rsidRDefault="00F50ED1" w:rsidP="002C2401">
      <w:pPr>
        <w:tabs>
          <w:tab w:val="left" w:pos="-1800"/>
        </w:tabs>
        <w:spacing w:line="360" w:lineRule="auto"/>
        <w:ind w:firstLine="709"/>
        <w:jc w:val="both"/>
      </w:pPr>
      <w:r>
        <w:t>Е</w:t>
      </w:r>
      <w:r w:rsidR="004B3F6A">
        <w:t xml:space="preserve">сли условно полагать, что </w:t>
      </w:r>
      <w:r>
        <w:t>2-жгут (</w:t>
      </w:r>
      <w:r w:rsidR="004B3F6A">
        <w:t>усредненная метрика</w:t>
      </w:r>
      <w:r>
        <w:t>)</w:t>
      </w:r>
      <w:r w:rsidR="004B3F6A">
        <w:t xml:space="preserve"> (</w:t>
      </w:r>
      <w:r>
        <w:t>2.23</w:t>
      </w:r>
      <w:r w:rsidR="004B3F6A">
        <w:t xml:space="preserve">) описывает метрико-динамическое состояние стабильной </w:t>
      </w:r>
      <w:r w:rsidR="00136B27">
        <w:t>"</w:t>
      </w:r>
      <w:r w:rsidR="004B3F6A">
        <w:t>выпуклости</w:t>
      </w:r>
      <w:r w:rsidR="00136B27">
        <w:t>"</w:t>
      </w:r>
      <w:r w:rsidR="004B3F6A">
        <w:t xml:space="preserve"> в вакуумной протяженности</w:t>
      </w:r>
      <w:r w:rsidR="002C2401">
        <w:t xml:space="preserve"> (рис. </w:t>
      </w:r>
      <w:r w:rsidR="00DF1C2B">
        <w:t>2.1</w:t>
      </w:r>
      <w:r>
        <w:t xml:space="preserve"> и </w:t>
      </w:r>
      <w:r w:rsidR="00DF1C2B">
        <w:t xml:space="preserve"> 2.</w:t>
      </w:r>
      <w:r>
        <w:t>2</w:t>
      </w:r>
      <w:r w:rsidR="002C2401">
        <w:t>)</w:t>
      </w:r>
      <w:r w:rsidR="004B3F6A">
        <w:t xml:space="preserve">, то </w:t>
      </w:r>
      <w:r>
        <w:t xml:space="preserve">2-антижгут (антиподная </w:t>
      </w:r>
      <w:r w:rsidR="004B3F6A">
        <w:t>усредненная метрика</w:t>
      </w:r>
      <w:r>
        <w:t>)</w:t>
      </w:r>
      <w:r w:rsidR="004B3F6A">
        <w:t xml:space="preserve"> (</w:t>
      </w:r>
      <w:r>
        <w:t>2.37</w:t>
      </w:r>
      <w:r w:rsidR="004B3F6A">
        <w:t xml:space="preserve">) описывает точно такую же «вогнутость» в той же протяженности.  </w:t>
      </w:r>
    </w:p>
    <w:p w:rsidR="00246B00" w:rsidRPr="00F34DFA" w:rsidRDefault="005645C1" w:rsidP="00F34DFA">
      <w:pPr>
        <w:spacing w:line="360" w:lineRule="auto"/>
        <w:ind w:firstLine="709"/>
        <w:jc w:val="both"/>
      </w:pPr>
      <w:r w:rsidRPr="00252D22">
        <w:t>Подстановка</w:t>
      </w:r>
      <w:r w:rsidR="008C78CE" w:rsidRPr="00252D22">
        <w:t xml:space="preserve"> в</w:t>
      </w:r>
      <w:r w:rsidR="00246B00" w:rsidRPr="00252D22">
        <w:t xml:space="preserve"> выражение</w:t>
      </w:r>
      <w:r w:rsidRPr="00252D22">
        <w:t xml:space="preserve"> </w:t>
      </w:r>
      <w:r w:rsidR="008C78CE" w:rsidRPr="00252D22">
        <w:t>(</w:t>
      </w:r>
      <w:r w:rsidR="00252D22">
        <w:t>2.33</w:t>
      </w:r>
      <w:r w:rsidR="008C78CE" w:rsidRPr="00252D22">
        <w:t>) компонент</w:t>
      </w:r>
      <w:r w:rsidR="00246B00" w:rsidRPr="00252D22">
        <w:t>ы</w:t>
      </w:r>
      <w:r w:rsidR="008C78CE" w:rsidRPr="00252D22">
        <w:t xml:space="preserve"> </w:t>
      </w:r>
      <w:r w:rsidR="008C78CE" w:rsidRPr="00252D22">
        <w:rPr>
          <w:i/>
          <w:lang w:val="en-US"/>
        </w:rPr>
        <w:t>g</w:t>
      </w:r>
      <w:r w:rsidR="008C78CE" w:rsidRPr="00252D22">
        <w:rPr>
          <w:i/>
          <w:vertAlign w:val="subscript"/>
          <w:lang w:val="en-US"/>
        </w:rPr>
        <w:t>ii</w:t>
      </w:r>
      <w:r w:rsidR="008C78CE" w:rsidRPr="00252D22">
        <w:rPr>
          <w:vertAlign w:val="superscript"/>
        </w:rPr>
        <w:t>0(</w:t>
      </w:r>
      <w:r w:rsidR="008C78CE" w:rsidRPr="00252D22">
        <w:rPr>
          <w:iCs/>
          <w:vertAlign w:val="superscript"/>
        </w:rPr>
        <w:t>–</w:t>
      </w:r>
      <w:r w:rsidR="008C78CE" w:rsidRPr="00252D22">
        <w:rPr>
          <w:vertAlign w:val="superscript"/>
        </w:rPr>
        <w:t xml:space="preserve">) </w:t>
      </w:r>
      <w:r w:rsidR="00246B00" w:rsidRPr="00252D22">
        <w:rPr>
          <w:vertAlign w:val="superscript"/>
        </w:rPr>
        <w:t xml:space="preserve"> </w:t>
      </w:r>
      <w:r w:rsidR="00246B00" w:rsidRPr="00252D22">
        <w:t>из метрики (</w:t>
      </w:r>
      <w:r w:rsidR="00252D22" w:rsidRPr="00252D22">
        <w:t>2.1</w:t>
      </w:r>
      <w:r w:rsidR="00252D22">
        <w:t>6</w:t>
      </w:r>
      <w:r w:rsidR="00246B00" w:rsidRPr="00252D22">
        <w:t xml:space="preserve">) </w:t>
      </w:r>
      <w:r w:rsidR="008C78CE" w:rsidRPr="00252D22">
        <w:t>и</w:t>
      </w:r>
      <w:r w:rsidR="00246B00" w:rsidRPr="00252D22">
        <w:t xml:space="preserve"> </w:t>
      </w:r>
      <w:r w:rsidR="00122A4F" w:rsidRPr="00252D22">
        <w:t>компоненты</w:t>
      </w:r>
      <w:r w:rsidR="008C78CE" w:rsidRPr="00252D22">
        <w:t xml:space="preserve"> </w:t>
      </w:r>
      <w:r w:rsidR="008C78CE" w:rsidRPr="00252D22">
        <w:rPr>
          <w:i/>
          <w:lang w:val="en-US"/>
        </w:rPr>
        <w:t>g</w:t>
      </w:r>
      <w:r w:rsidR="00246B00" w:rsidRPr="00252D22">
        <w:rPr>
          <w:vertAlign w:val="subscript"/>
        </w:rPr>
        <w:t>11</w:t>
      </w:r>
      <w:r w:rsidR="008C78CE" w:rsidRPr="00252D22">
        <w:rPr>
          <w:vertAlign w:val="superscript"/>
        </w:rPr>
        <w:t>(</w:t>
      </w:r>
      <w:r w:rsidR="008C78CE" w:rsidRPr="00252D22">
        <w:rPr>
          <w:iCs/>
          <w:vertAlign w:val="superscript"/>
        </w:rPr>
        <w:t>–</w:t>
      </w:r>
      <w:r w:rsidR="008C78CE" w:rsidRPr="00252D22">
        <w:rPr>
          <w:vertAlign w:val="superscript"/>
        </w:rPr>
        <w:t>)</w:t>
      </w:r>
      <w:r w:rsidR="00246B00" w:rsidRPr="00252D22">
        <w:rPr>
          <w:vertAlign w:val="superscript"/>
        </w:rPr>
        <w:t xml:space="preserve"> </w:t>
      </w:r>
      <w:r w:rsidR="008C78CE" w:rsidRPr="00252D22">
        <w:t>из метрик (</w:t>
      </w:r>
      <w:r w:rsidR="00252D22" w:rsidRPr="00252D22">
        <w:t>2.14</w:t>
      </w:r>
      <w:r w:rsidR="008C78CE" w:rsidRPr="00252D22">
        <w:t>)</w:t>
      </w:r>
      <w:r w:rsidR="008C78CE" w:rsidRPr="00252D22">
        <w:rPr>
          <w:lang w:bidi="he-IL"/>
        </w:rPr>
        <w:t xml:space="preserve"> или </w:t>
      </w:r>
      <w:r w:rsidR="008C78CE" w:rsidRPr="00252D22">
        <w:t>(</w:t>
      </w:r>
      <w:r w:rsidR="00252D22" w:rsidRPr="00252D22">
        <w:t>2.1</w:t>
      </w:r>
      <w:r w:rsidR="00252D22">
        <w:t>5</w:t>
      </w:r>
      <w:r w:rsidR="008C78CE" w:rsidRPr="00252D22">
        <w:t>) приводит к абсурдны</w:t>
      </w:r>
      <w:r w:rsidR="00A70867" w:rsidRPr="00252D22">
        <w:t>м</w:t>
      </w:r>
      <w:r w:rsidR="008C78CE" w:rsidRPr="00252D22">
        <w:t xml:space="preserve"> результатам</w:t>
      </w:r>
      <w:r w:rsidR="00A70867" w:rsidRPr="00252D22">
        <w:t>, показанным на рис.</w:t>
      </w:r>
      <w:r w:rsidR="00EC3882">
        <w:t xml:space="preserve"> 2.</w:t>
      </w:r>
      <w:r w:rsidR="00246B00" w:rsidRPr="00252D22">
        <w:t xml:space="preserve">5. </w:t>
      </w:r>
      <w:r w:rsidR="00252D22">
        <w:t>Это еще раз подтверждает, что усреднение метрик, являющихся решениями одного и того же вакуумного уравнения Эйнштейна, не лишено смысла.</w:t>
      </w:r>
    </w:p>
    <w:p w:rsidR="00246B00" w:rsidRDefault="00A826A1" w:rsidP="00122A4F">
      <w:pPr>
        <w:ind w:firstLine="709"/>
        <w:jc w:val="both"/>
        <w:rPr>
          <w:bCs/>
          <w:iCs/>
        </w:rPr>
      </w:pPr>
      <w:r>
        <w:rPr>
          <w:noProof/>
        </w:rPr>
        <w:t xml:space="preserve">   </w:t>
      </w:r>
      <w:r w:rsidR="003A0562">
        <w:rPr>
          <w:noProof/>
        </w:rPr>
        <w:t xml:space="preserve">        </w:t>
      </w:r>
      <w:r>
        <w:rPr>
          <w:noProof/>
        </w:rPr>
        <w:t xml:space="preserve"> </w:t>
      </w:r>
      <w:r w:rsidR="00643C9F">
        <w:rPr>
          <w:noProof/>
        </w:rPr>
        <w:t xml:space="preserve">  </w:t>
      </w:r>
      <w:r w:rsidR="0030252C">
        <w:rPr>
          <w:noProof/>
        </w:rPr>
        <w:t xml:space="preserve"> </w:t>
      </w:r>
      <w:r w:rsidR="00122A4F">
        <w:rPr>
          <w:noProof/>
        </w:rPr>
        <w:t xml:space="preserve">    </w:t>
      </w:r>
      <w:r w:rsidR="005112E7">
        <w:rPr>
          <w:noProof/>
        </w:rPr>
        <w:drawing>
          <wp:inline distT="0" distB="0" distL="0" distR="0">
            <wp:extent cx="4146550" cy="1596524"/>
            <wp:effectExtent l="0" t="0" r="6350" b="3810"/>
            <wp:docPr id="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524" cy="1597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0867">
        <w:rPr>
          <w:bCs/>
          <w:iCs/>
        </w:rPr>
        <w:t xml:space="preserve">                 </w:t>
      </w:r>
    </w:p>
    <w:p w:rsidR="00122A4F" w:rsidRPr="00122A4F" w:rsidRDefault="00122A4F" w:rsidP="00122A4F">
      <w:pPr>
        <w:tabs>
          <w:tab w:val="left" w:pos="-1800"/>
        </w:tabs>
        <w:ind w:firstLine="709"/>
        <w:jc w:val="both"/>
        <w:rPr>
          <w:bCs/>
          <w:iCs/>
          <w:sz w:val="20"/>
          <w:szCs w:val="20"/>
        </w:rPr>
      </w:pPr>
      <w:r w:rsidRPr="00122A4F">
        <w:rPr>
          <w:bCs/>
          <w:iCs/>
          <w:sz w:val="20"/>
          <w:szCs w:val="20"/>
        </w:rPr>
        <w:t xml:space="preserve">                       </w:t>
      </w:r>
      <w:r w:rsidR="00252D22">
        <w:rPr>
          <w:bCs/>
          <w:iCs/>
          <w:sz w:val="20"/>
          <w:szCs w:val="20"/>
        </w:rPr>
        <w:t xml:space="preserve">   </w:t>
      </w:r>
      <w:r>
        <w:rPr>
          <w:bCs/>
          <w:iCs/>
          <w:sz w:val="20"/>
          <w:szCs w:val="20"/>
        </w:rPr>
        <w:t xml:space="preserve">  </w:t>
      </w:r>
      <w:r w:rsidRPr="00122A4F">
        <w:rPr>
          <w:bCs/>
          <w:iCs/>
          <w:sz w:val="20"/>
          <w:szCs w:val="20"/>
        </w:rPr>
        <w:t xml:space="preserve"> </w:t>
      </w:r>
      <w:r w:rsidR="00267EE9">
        <w:rPr>
          <w:bCs/>
          <w:iCs/>
          <w:sz w:val="20"/>
          <w:szCs w:val="20"/>
        </w:rPr>
        <w:t xml:space="preserve">                         </w:t>
      </w:r>
      <w:r w:rsidRPr="00122A4F">
        <w:rPr>
          <w:bCs/>
          <w:iCs/>
          <w:sz w:val="20"/>
          <w:szCs w:val="20"/>
        </w:rPr>
        <w:t xml:space="preserve">  а)                                       </w:t>
      </w:r>
      <w:r>
        <w:rPr>
          <w:bCs/>
          <w:iCs/>
          <w:sz w:val="20"/>
          <w:szCs w:val="20"/>
        </w:rPr>
        <w:t xml:space="preserve">         </w:t>
      </w:r>
      <w:r w:rsidRPr="00122A4F">
        <w:rPr>
          <w:bCs/>
          <w:iCs/>
          <w:sz w:val="20"/>
          <w:szCs w:val="20"/>
        </w:rPr>
        <w:t xml:space="preserve">            </w:t>
      </w:r>
      <w:r w:rsidR="00252D22">
        <w:rPr>
          <w:bCs/>
          <w:iCs/>
          <w:sz w:val="20"/>
          <w:szCs w:val="20"/>
        </w:rPr>
        <w:t xml:space="preserve"> </w:t>
      </w:r>
      <w:r w:rsidRPr="00122A4F">
        <w:rPr>
          <w:bCs/>
          <w:iCs/>
          <w:sz w:val="20"/>
          <w:szCs w:val="20"/>
        </w:rPr>
        <w:t xml:space="preserve">    б)</w:t>
      </w:r>
    </w:p>
    <w:p w:rsidR="00F3648A" w:rsidRPr="0067193E" w:rsidRDefault="00A70867" w:rsidP="0067193E">
      <w:pPr>
        <w:tabs>
          <w:tab w:val="left" w:pos="-1800"/>
        </w:tabs>
        <w:spacing w:line="360" w:lineRule="auto"/>
        <w:ind w:firstLine="709"/>
        <w:jc w:val="center"/>
        <w:rPr>
          <w:iCs/>
          <w:sz w:val="20"/>
          <w:szCs w:val="20"/>
        </w:rPr>
      </w:pPr>
      <w:r w:rsidRPr="0067193E">
        <w:rPr>
          <w:b/>
          <w:bCs/>
          <w:iCs/>
          <w:sz w:val="20"/>
          <w:szCs w:val="20"/>
        </w:rPr>
        <w:t>Рис.</w:t>
      </w:r>
      <w:r w:rsidR="00FD0A50" w:rsidRPr="0067193E">
        <w:rPr>
          <w:b/>
          <w:bCs/>
          <w:iCs/>
          <w:sz w:val="20"/>
          <w:szCs w:val="20"/>
        </w:rPr>
        <w:t>2.</w:t>
      </w:r>
      <w:r w:rsidRPr="0067193E">
        <w:rPr>
          <w:b/>
          <w:bCs/>
          <w:iCs/>
          <w:sz w:val="20"/>
          <w:szCs w:val="20"/>
        </w:rPr>
        <w:t>5.</w:t>
      </w:r>
      <w:r w:rsidRPr="0067193E">
        <w:rPr>
          <w:iCs/>
          <w:sz w:val="20"/>
          <w:szCs w:val="20"/>
        </w:rPr>
        <w:t> </w:t>
      </w:r>
      <w:r w:rsidR="00122A4F" w:rsidRPr="0067193E">
        <w:rPr>
          <w:iCs/>
          <w:sz w:val="20"/>
          <w:szCs w:val="20"/>
        </w:rPr>
        <w:t xml:space="preserve">а) График функции </w:t>
      </w:r>
      <w:r w:rsidR="00122A4F" w:rsidRPr="0067193E">
        <w:rPr>
          <w:iCs/>
          <w:position w:val="-32"/>
          <w:sz w:val="20"/>
          <w:szCs w:val="20"/>
        </w:rPr>
        <w:object w:dxaOrig="1660" w:dyaOrig="760">
          <v:shape id="_x0000_i1070" type="#_x0000_t75" style="width:78.75pt;height:32.25pt" o:ole="">
            <v:imagedata r:id="rId104" o:title=""/>
          </v:shape>
          <o:OLEObject Type="Embed" ProgID="Equation.3" ShapeID="_x0000_i1070" DrawAspect="Content" ObjectID="_1589964688" r:id="rId105"/>
        </w:object>
      </w:r>
      <w:r w:rsidR="00122A4F" w:rsidRPr="0067193E">
        <w:rPr>
          <w:iCs/>
          <w:sz w:val="20"/>
          <w:szCs w:val="20"/>
        </w:rPr>
        <w:t xml:space="preserve">;   б) График функции </w:t>
      </w:r>
      <w:r w:rsidR="00252D22" w:rsidRPr="0067193E">
        <w:rPr>
          <w:iCs/>
          <w:position w:val="-32"/>
          <w:sz w:val="20"/>
          <w:szCs w:val="20"/>
        </w:rPr>
        <w:object w:dxaOrig="1680" w:dyaOrig="760">
          <v:shape id="_x0000_i1071" type="#_x0000_t75" style="width:79.5pt;height:32.25pt" o:ole="">
            <v:imagedata r:id="rId106" o:title=""/>
          </v:shape>
          <o:OLEObject Type="Embed" ProgID="Equation.3" ShapeID="_x0000_i1071" DrawAspect="Content" ObjectID="_1589964689" r:id="rId107"/>
        </w:object>
      </w:r>
      <w:r w:rsidR="00F3648A" w:rsidRPr="0067193E">
        <w:rPr>
          <w:iCs/>
          <w:sz w:val="20"/>
          <w:szCs w:val="20"/>
        </w:rPr>
        <w:t>.</w:t>
      </w:r>
    </w:p>
    <w:p w:rsidR="00471AE1" w:rsidRPr="0067193E" w:rsidRDefault="00F3648A" w:rsidP="0067193E">
      <w:pPr>
        <w:tabs>
          <w:tab w:val="left" w:pos="-1800"/>
        </w:tabs>
        <w:spacing w:line="360" w:lineRule="auto"/>
        <w:ind w:firstLine="284"/>
        <w:jc w:val="center"/>
        <w:rPr>
          <w:sz w:val="20"/>
          <w:szCs w:val="20"/>
        </w:rPr>
      </w:pPr>
      <w:r w:rsidRPr="0067193E">
        <w:rPr>
          <w:iCs/>
          <w:sz w:val="20"/>
          <w:szCs w:val="20"/>
        </w:rPr>
        <w:lastRenderedPageBreak/>
        <w:t xml:space="preserve">Расчет выполнен </w:t>
      </w:r>
      <w:r w:rsidR="0030252C" w:rsidRPr="0067193E">
        <w:rPr>
          <w:iCs/>
          <w:sz w:val="20"/>
          <w:szCs w:val="20"/>
        </w:rPr>
        <w:t xml:space="preserve">при </w:t>
      </w:r>
      <w:r w:rsidR="0030252C" w:rsidRPr="0067193E">
        <w:rPr>
          <w:i/>
          <w:iCs/>
          <w:sz w:val="20"/>
          <w:szCs w:val="20"/>
          <w:lang w:val="en-US"/>
        </w:rPr>
        <w:t>r</w:t>
      </w:r>
      <w:r w:rsidR="0030252C" w:rsidRPr="0067193E">
        <w:rPr>
          <w:iCs/>
          <w:sz w:val="20"/>
          <w:szCs w:val="20"/>
          <w:vertAlign w:val="subscript"/>
        </w:rPr>
        <w:t xml:space="preserve">0 </w:t>
      </w:r>
      <w:r w:rsidR="00643C9F" w:rsidRPr="0067193E">
        <w:rPr>
          <w:iCs/>
          <w:sz w:val="20"/>
          <w:szCs w:val="20"/>
        </w:rPr>
        <w:t>= 5</w:t>
      </w:r>
      <w:r w:rsidR="00643C9F" w:rsidRPr="0067193E">
        <w:rPr>
          <w:iCs/>
          <w:sz w:val="20"/>
          <w:szCs w:val="20"/>
          <w:vertAlign w:val="subscript"/>
        </w:rPr>
        <w:t xml:space="preserve">, </w:t>
      </w:r>
      <w:r w:rsidRPr="0067193E">
        <w:rPr>
          <w:iCs/>
          <w:sz w:val="20"/>
          <w:szCs w:val="20"/>
        </w:rPr>
        <w:t>с помощью</w:t>
      </w:r>
      <w:r w:rsidR="00547D6A" w:rsidRPr="0067193E">
        <w:rPr>
          <w:iCs/>
          <w:sz w:val="20"/>
          <w:szCs w:val="20"/>
        </w:rPr>
        <w:t xml:space="preserve"> </w:t>
      </w:r>
      <w:r w:rsidR="0030252C" w:rsidRPr="0067193E">
        <w:rPr>
          <w:iCs/>
          <w:sz w:val="20"/>
          <w:szCs w:val="20"/>
        </w:rPr>
        <w:t xml:space="preserve">программного обеспечения </w:t>
      </w:r>
      <w:r w:rsidR="0030252C" w:rsidRPr="0067193E">
        <w:rPr>
          <w:iCs/>
          <w:sz w:val="20"/>
          <w:szCs w:val="20"/>
          <w:lang w:val="en-US"/>
        </w:rPr>
        <w:t>MathCad</w:t>
      </w:r>
      <w:r w:rsidR="0030252C" w:rsidRPr="0067193E">
        <w:rPr>
          <w:iCs/>
          <w:sz w:val="20"/>
          <w:szCs w:val="20"/>
        </w:rPr>
        <w:t xml:space="preserve"> 14</w:t>
      </w:r>
    </w:p>
    <w:p w:rsidR="0067193E" w:rsidRDefault="0067193E" w:rsidP="00B77C97">
      <w:pPr>
        <w:spacing w:line="360" w:lineRule="auto"/>
        <w:ind w:firstLine="709"/>
        <w:jc w:val="both"/>
        <w:rPr>
          <w:bCs/>
        </w:rPr>
      </w:pPr>
    </w:p>
    <w:p w:rsidR="00FB7F0C" w:rsidRDefault="00FB7F0C" w:rsidP="00B77C97">
      <w:pPr>
        <w:spacing w:line="360" w:lineRule="auto"/>
        <w:ind w:firstLine="709"/>
        <w:jc w:val="both"/>
      </w:pPr>
      <w:r w:rsidRPr="00FB7F0C">
        <w:rPr>
          <w:bCs/>
        </w:rPr>
        <w:t>Теперь</w:t>
      </w:r>
      <w:r w:rsidR="004803F6">
        <w:rPr>
          <w:bCs/>
        </w:rPr>
        <w:t>,</w:t>
      </w:r>
      <w:r w:rsidR="004803F6" w:rsidRPr="004803F6">
        <w:t xml:space="preserve"> </w:t>
      </w:r>
      <w:r w:rsidR="004803F6">
        <w:t>опираясь на</w:t>
      </w:r>
      <w:r w:rsidR="004803F6" w:rsidRPr="00B77C97">
        <w:rPr>
          <w:bCs/>
        </w:rPr>
        <w:t xml:space="preserve"> </w:t>
      </w:r>
      <w:r w:rsidR="004803F6">
        <w:rPr>
          <w:bCs/>
        </w:rPr>
        <w:t>(Гаухман 2007/2017),</w:t>
      </w:r>
      <w:r w:rsidRPr="00FB7F0C">
        <w:rPr>
          <w:bCs/>
        </w:rPr>
        <w:t xml:space="preserve"> </w:t>
      </w:r>
      <w:r w:rsidR="001A43AA">
        <w:rPr>
          <w:bCs/>
        </w:rPr>
        <w:t>обсудим</w:t>
      </w:r>
      <w:r w:rsidR="00B77C97">
        <w:rPr>
          <w:bCs/>
        </w:rPr>
        <w:t xml:space="preserve"> метрико-динамическую интерпретацию </w:t>
      </w:r>
      <w:r w:rsidRPr="00FB7F0C">
        <w:rPr>
          <w:bCs/>
        </w:rPr>
        <w:t xml:space="preserve">нулевых компонент метрических тензоров </w:t>
      </w:r>
      <w:r w:rsidRPr="00FB7F0C">
        <w:rPr>
          <w:bCs/>
          <w:i/>
        </w:rPr>
        <w:t>g</w:t>
      </w:r>
      <w:r w:rsidRPr="00FB7F0C">
        <w:rPr>
          <w:bCs/>
          <w:vertAlign w:val="subscript"/>
        </w:rPr>
        <w:t>00</w:t>
      </w:r>
      <w:r w:rsidRPr="00FB7F0C">
        <w:rPr>
          <w:bCs/>
          <w:vertAlign w:val="superscript"/>
        </w:rPr>
        <w:t>(–)</w:t>
      </w:r>
      <w:r w:rsidRPr="00FB7F0C">
        <w:rPr>
          <w:bCs/>
        </w:rPr>
        <w:t xml:space="preserve"> и </w:t>
      </w:r>
      <w:r w:rsidR="001B6F3A">
        <w:rPr>
          <w:bCs/>
        </w:rPr>
        <w:t xml:space="preserve"> </w:t>
      </w:r>
      <w:r w:rsidRPr="00FB7F0C">
        <w:rPr>
          <w:bCs/>
          <w:i/>
        </w:rPr>
        <w:t>g</w:t>
      </w:r>
      <w:r w:rsidRPr="00FB7F0C">
        <w:rPr>
          <w:bCs/>
          <w:vertAlign w:val="subscript"/>
        </w:rPr>
        <w:t>00</w:t>
      </w:r>
      <w:r w:rsidRPr="00FB7F0C">
        <w:rPr>
          <w:bCs/>
          <w:vertAlign w:val="superscript"/>
        </w:rPr>
        <w:t>(+)</w:t>
      </w:r>
      <w:r w:rsidRPr="00FB7F0C">
        <w:rPr>
          <w:bCs/>
        </w:rPr>
        <w:t xml:space="preserve"> </w:t>
      </w:r>
      <w:r w:rsidR="00B77C97">
        <w:rPr>
          <w:bCs/>
        </w:rPr>
        <w:t>в</w:t>
      </w:r>
      <w:r w:rsidRPr="00FB7F0C">
        <w:rPr>
          <w:bCs/>
        </w:rPr>
        <w:t xml:space="preserve"> </w:t>
      </w:r>
      <w:r w:rsidR="00B77C97">
        <w:rPr>
          <w:bCs/>
        </w:rPr>
        <w:t>метриках</w:t>
      </w:r>
      <w:r w:rsidRPr="00FB7F0C">
        <w:rPr>
          <w:bCs/>
        </w:rPr>
        <w:t xml:space="preserve"> </w:t>
      </w:r>
      <w:r w:rsidR="00B77C97" w:rsidRPr="00870B6F">
        <w:t>(</w:t>
      </w:r>
      <w:r w:rsidR="00252D22">
        <w:t>2.14</w:t>
      </w:r>
      <w:r w:rsidR="00B77C97" w:rsidRPr="00870B6F">
        <w:t>) – (</w:t>
      </w:r>
      <w:r w:rsidR="00252D22">
        <w:t>2.19</w:t>
      </w:r>
      <w:r w:rsidR="00B77C97" w:rsidRPr="00870B6F">
        <w:t>)</w:t>
      </w:r>
      <w:r w:rsidR="00B77C97">
        <w:t>.</w:t>
      </w:r>
    </w:p>
    <w:p w:rsidR="00FB7F0C" w:rsidRDefault="00FB7F0C" w:rsidP="00B77C97">
      <w:pPr>
        <w:widowControl w:val="0"/>
        <w:spacing w:line="360" w:lineRule="auto"/>
        <w:ind w:firstLine="709"/>
        <w:jc w:val="both"/>
        <w:rPr>
          <w:bCs/>
        </w:rPr>
      </w:pPr>
      <w:r w:rsidRPr="00FB7F0C">
        <w:rPr>
          <w:bCs/>
        </w:rPr>
        <w:t xml:space="preserve">Пусть </w:t>
      </w:r>
      <w:r w:rsidR="005C43FB">
        <w:rPr>
          <w:bCs/>
        </w:rPr>
        <w:t>неподвижное</w:t>
      </w:r>
      <w:r w:rsidRPr="00FB7F0C">
        <w:rPr>
          <w:bCs/>
        </w:rPr>
        <w:t xml:space="preserve"> состояние </w:t>
      </w:r>
      <w:r w:rsidR="0018579C">
        <w:t>"</w:t>
      </w:r>
      <w:r w:rsidRPr="00FB7F0C">
        <w:rPr>
          <w:bCs/>
        </w:rPr>
        <w:t>внешней</w:t>
      </w:r>
      <w:r w:rsidR="0018579C">
        <w:t>"</w:t>
      </w:r>
      <w:r w:rsidR="0094023F">
        <w:rPr>
          <w:rStyle w:val="affb"/>
          <w:bCs/>
        </w:rPr>
        <w:footnoteReference w:id="4"/>
      </w:r>
      <w:r w:rsidRPr="00FB7F0C">
        <w:rPr>
          <w:bCs/>
        </w:rPr>
        <w:t xml:space="preserve"> и </w:t>
      </w:r>
      <w:r w:rsidR="0018579C">
        <w:t>"</w:t>
      </w:r>
      <w:r w:rsidRPr="00FB7F0C">
        <w:rPr>
          <w:bCs/>
        </w:rPr>
        <w:t>внутренней</w:t>
      </w:r>
      <w:r w:rsidR="0018579C">
        <w:t>"</w:t>
      </w:r>
      <w:r w:rsidRPr="00FB7F0C">
        <w:rPr>
          <w:bCs/>
        </w:rPr>
        <w:t xml:space="preserve"> сторон локального участка вакуумной протяженности </w:t>
      </w:r>
      <w:r w:rsidR="005C43FB">
        <w:rPr>
          <w:bCs/>
        </w:rPr>
        <w:t>(</w:t>
      </w:r>
      <w:r w:rsidR="00D91D2C">
        <w:rPr>
          <w:bCs/>
        </w:rPr>
        <w:t>вакуума</w:t>
      </w:r>
      <w:r w:rsidR="005C43FB">
        <w:rPr>
          <w:bCs/>
        </w:rPr>
        <w:t xml:space="preserve">) </w:t>
      </w:r>
      <w:r w:rsidRPr="00FB7F0C">
        <w:rPr>
          <w:bCs/>
        </w:rPr>
        <w:t xml:space="preserve">задается псевдоевклидовыми метриками </w:t>
      </w:r>
      <w:r w:rsidR="004803F6">
        <w:t>(2.16)</w:t>
      </w:r>
      <w:r w:rsidR="004803F6" w:rsidRPr="000F6A45">
        <w:t xml:space="preserve"> </w:t>
      </w:r>
      <w:r w:rsidR="004803F6">
        <w:t xml:space="preserve"> и </w:t>
      </w:r>
      <w:r w:rsidR="004803F6" w:rsidRPr="000F6A45">
        <w:t xml:space="preserve"> </w:t>
      </w:r>
      <w:r w:rsidR="004803F6">
        <w:t>(2.19)</w:t>
      </w:r>
      <w:r w:rsidR="004803F6" w:rsidRPr="005576CF">
        <w:t xml:space="preserve">  </w:t>
      </w:r>
      <w:r w:rsidR="004803F6" w:rsidRPr="000F6A45">
        <w:t xml:space="preserve">            </w:t>
      </w:r>
      <w:r w:rsidRPr="00FB7F0C">
        <w:rPr>
          <w:bCs/>
        </w:rPr>
        <w:t xml:space="preserve"> </w:t>
      </w:r>
    </w:p>
    <w:p w:rsidR="00FB7F0C" w:rsidRDefault="001B6F3A" w:rsidP="00B77C97">
      <w:pPr>
        <w:widowControl w:val="0"/>
        <w:spacing w:line="360" w:lineRule="auto"/>
        <w:ind w:firstLine="709"/>
        <w:jc w:val="both"/>
        <w:rPr>
          <w:bCs/>
        </w:rPr>
      </w:pPr>
      <w:r>
        <w:rPr>
          <w:bCs/>
          <w:i/>
        </w:rPr>
        <w:t xml:space="preserve">  </w:t>
      </w:r>
      <w:r w:rsidR="00DA7FCD">
        <w:rPr>
          <w:bCs/>
          <w:i/>
        </w:rPr>
        <w:t xml:space="preserve">   </w:t>
      </w:r>
      <w:r w:rsidR="00FB7F0C" w:rsidRPr="00FB7F0C">
        <w:rPr>
          <w:bCs/>
          <w:i/>
        </w:rPr>
        <w:t>ds</w:t>
      </w:r>
      <w:r w:rsidR="00FB7F0C" w:rsidRPr="00FB7F0C">
        <w:rPr>
          <w:bCs/>
          <w:vertAlign w:val="superscript"/>
        </w:rPr>
        <w:t>(–)2</w:t>
      </w:r>
      <w:r w:rsidR="00FB7F0C" w:rsidRPr="00FB7F0C">
        <w:rPr>
          <w:bCs/>
        </w:rPr>
        <w:t xml:space="preserve">= </w:t>
      </w:r>
      <w:r w:rsidR="00FB7F0C" w:rsidRPr="00FB7F0C">
        <w:rPr>
          <w:bCs/>
          <w:i/>
        </w:rPr>
        <w:t>с</w:t>
      </w:r>
      <w:r w:rsidR="00FB7F0C" w:rsidRPr="00FB7F0C">
        <w:rPr>
          <w:bCs/>
          <w:vertAlign w:val="superscript"/>
        </w:rPr>
        <w:t>2</w:t>
      </w:r>
      <w:r w:rsidR="00FB7F0C" w:rsidRPr="00FB7F0C">
        <w:rPr>
          <w:bCs/>
          <w:i/>
        </w:rPr>
        <w:t>dt</w:t>
      </w:r>
      <w:r w:rsidR="00FB7F0C" w:rsidRPr="00FB7F0C">
        <w:rPr>
          <w:bCs/>
          <w:vertAlign w:val="superscript"/>
        </w:rPr>
        <w:t>2</w:t>
      </w:r>
      <w:r w:rsidR="00FB7F0C" w:rsidRPr="00FB7F0C">
        <w:rPr>
          <w:bCs/>
        </w:rPr>
        <w:t xml:space="preserve"> – </w:t>
      </w:r>
      <w:r w:rsidR="00FB7F0C" w:rsidRPr="00FB7F0C">
        <w:rPr>
          <w:bCs/>
          <w:i/>
        </w:rPr>
        <w:t>dr</w:t>
      </w:r>
      <w:r w:rsidR="00FB7F0C" w:rsidRPr="00FB7F0C">
        <w:rPr>
          <w:bCs/>
          <w:vertAlign w:val="superscript"/>
        </w:rPr>
        <w:t>2</w:t>
      </w:r>
      <w:r w:rsidR="00FB7F0C" w:rsidRPr="00FB7F0C">
        <w:rPr>
          <w:bCs/>
        </w:rPr>
        <w:t xml:space="preserve"> – </w:t>
      </w:r>
      <w:r w:rsidR="00FB7F0C" w:rsidRPr="00FB7F0C">
        <w:rPr>
          <w:bCs/>
          <w:i/>
        </w:rPr>
        <w:t>r</w:t>
      </w:r>
      <w:r w:rsidR="00FB7F0C" w:rsidRPr="00FB7F0C">
        <w:rPr>
          <w:bCs/>
          <w:vertAlign w:val="superscript"/>
        </w:rPr>
        <w:t>2</w:t>
      </w:r>
      <w:r w:rsidR="00FB7F0C" w:rsidRPr="00FB7F0C">
        <w:rPr>
          <w:bCs/>
          <w:i/>
        </w:rPr>
        <w:t>d</w:t>
      </w:r>
      <w:r w:rsidR="00FB7F0C" w:rsidRPr="00FB7F0C">
        <w:rPr>
          <w:bCs/>
          <w:i/>
        </w:rPr>
        <w:sym w:font="Symbol" w:char="F071"/>
      </w:r>
      <w:r w:rsidR="00FB7F0C" w:rsidRPr="00FB7F0C">
        <w:rPr>
          <w:bCs/>
          <w:i/>
        </w:rPr>
        <w:t xml:space="preserve"> </w:t>
      </w:r>
      <w:r w:rsidR="00FB7F0C" w:rsidRPr="00FB7F0C">
        <w:rPr>
          <w:bCs/>
          <w:vertAlign w:val="superscript"/>
        </w:rPr>
        <w:t>2</w:t>
      </w:r>
      <w:r w:rsidR="00FB7F0C" w:rsidRPr="00FB7F0C">
        <w:rPr>
          <w:bCs/>
        </w:rPr>
        <w:t xml:space="preserve"> – </w:t>
      </w:r>
      <w:r w:rsidR="00FB7F0C" w:rsidRPr="00FB7F0C">
        <w:rPr>
          <w:bCs/>
          <w:i/>
        </w:rPr>
        <w:t>r</w:t>
      </w:r>
      <w:r w:rsidR="00FB7F0C" w:rsidRPr="00FB7F0C">
        <w:rPr>
          <w:bCs/>
          <w:vertAlign w:val="superscript"/>
        </w:rPr>
        <w:t>2</w:t>
      </w:r>
      <w:r w:rsidR="00FB7F0C" w:rsidRPr="00FB7F0C">
        <w:rPr>
          <w:bCs/>
        </w:rPr>
        <w:t>sin</w:t>
      </w:r>
      <w:r w:rsidR="00FB7F0C" w:rsidRPr="00FB7F0C">
        <w:rPr>
          <w:bCs/>
          <w:vertAlign w:val="superscript"/>
        </w:rPr>
        <w:t>2</w:t>
      </w:r>
      <w:r w:rsidR="00FB7F0C" w:rsidRPr="00FB7F0C">
        <w:rPr>
          <w:bCs/>
          <w:i/>
        </w:rPr>
        <w:sym w:font="Symbol" w:char="F071"/>
      </w:r>
      <w:r w:rsidR="00FB7F0C" w:rsidRPr="00FB7F0C">
        <w:rPr>
          <w:bCs/>
        </w:rPr>
        <w:t xml:space="preserve"> </w:t>
      </w:r>
      <w:r w:rsidR="00FB7F0C" w:rsidRPr="00FB7F0C">
        <w:rPr>
          <w:bCs/>
          <w:i/>
        </w:rPr>
        <w:t>d</w:t>
      </w:r>
      <w:r w:rsidR="00FB7F0C" w:rsidRPr="00FB7F0C">
        <w:rPr>
          <w:bCs/>
          <w:i/>
        </w:rPr>
        <w:sym w:font="Symbol" w:char="F06A"/>
      </w:r>
      <w:r w:rsidR="00FB7F0C" w:rsidRPr="00FB7F0C">
        <w:rPr>
          <w:bCs/>
          <w:i/>
        </w:rPr>
        <w:t xml:space="preserve"> </w:t>
      </w:r>
      <w:r w:rsidR="00FB7F0C" w:rsidRPr="00FB7F0C">
        <w:rPr>
          <w:bCs/>
          <w:vertAlign w:val="superscript"/>
        </w:rPr>
        <w:t>2</w:t>
      </w:r>
      <w:r w:rsidR="00FB7F0C" w:rsidRPr="00FB7F0C">
        <w:rPr>
          <w:bCs/>
        </w:rPr>
        <w:t xml:space="preserve"> = </w:t>
      </w:r>
      <w:r w:rsidR="00FB7F0C" w:rsidRPr="00FB7F0C">
        <w:rPr>
          <w:bCs/>
          <w:i/>
        </w:rPr>
        <w:t>сdt</w:t>
      </w:r>
      <w:r w:rsidR="00FB7F0C" w:rsidRPr="00FB7F0C">
        <w:rPr>
          <w:bCs/>
        </w:rPr>
        <w:sym w:font="Symbol" w:char="F0A2"/>
      </w:r>
      <w:r w:rsidR="00FB7F0C" w:rsidRPr="00FB7F0C">
        <w:rPr>
          <w:bCs/>
          <w:i/>
        </w:rPr>
        <w:t>сdt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t xml:space="preserve">– </w:t>
      </w:r>
      <w:r w:rsidR="00FB7F0C" w:rsidRPr="00FB7F0C">
        <w:rPr>
          <w:bCs/>
          <w:i/>
        </w:rPr>
        <w:t>dx</w:t>
      </w:r>
      <w:r w:rsidR="00FB7F0C" w:rsidRPr="00FB7F0C">
        <w:rPr>
          <w:bCs/>
        </w:rPr>
        <w:sym w:font="Symbol" w:char="F0A2"/>
      </w:r>
      <w:r w:rsidR="00FB7F0C" w:rsidRPr="00FB7F0C">
        <w:rPr>
          <w:bCs/>
          <w:i/>
        </w:rPr>
        <w:t>dx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t xml:space="preserve">– </w:t>
      </w:r>
      <w:r w:rsidR="00FB7F0C" w:rsidRPr="00FB7F0C">
        <w:rPr>
          <w:bCs/>
          <w:i/>
        </w:rPr>
        <w:t>dy</w:t>
      </w:r>
      <w:r w:rsidR="00FB7F0C" w:rsidRPr="00FB7F0C">
        <w:rPr>
          <w:bCs/>
        </w:rPr>
        <w:sym w:font="Symbol" w:char="F0A2"/>
      </w:r>
      <w:r w:rsidR="00FB7F0C" w:rsidRPr="00FB7F0C">
        <w:rPr>
          <w:bCs/>
          <w:i/>
        </w:rPr>
        <w:t>dy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t xml:space="preserve">– </w:t>
      </w:r>
      <w:r w:rsidR="00FB7F0C" w:rsidRPr="00FB7F0C">
        <w:rPr>
          <w:bCs/>
          <w:i/>
        </w:rPr>
        <w:t>dz</w:t>
      </w:r>
      <w:r w:rsidR="00FB7F0C" w:rsidRPr="00FB7F0C">
        <w:rPr>
          <w:bCs/>
        </w:rPr>
        <w:sym w:font="Symbol" w:char="F0A2"/>
      </w:r>
      <w:r w:rsidR="00FB7F0C" w:rsidRPr="00FB7F0C">
        <w:rPr>
          <w:bCs/>
          <w:i/>
        </w:rPr>
        <w:t>dz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t xml:space="preserve">,    </w:t>
      </w:r>
      <w:r>
        <w:rPr>
          <w:bCs/>
        </w:rPr>
        <w:t xml:space="preserve">   </w:t>
      </w:r>
      <w:r w:rsidR="00F235D7">
        <w:rPr>
          <w:bCs/>
        </w:rPr>
        <w:t xml:space="preserve">  </w:t>
      </w:r>
      <w:r w:rsidR="00A52727">
        <w:rPr>
          <w:bCs/>
        </w:rPr>
        <w:t xml:space="preserve"> </w:t>
      </w:r>
      <w:r>
        <w:rPr>
          <w:bCs/>
        </w:rPr>
        <w:t xml:space="preserve"> </w:t>
      </w:r>
      <w:r w:rsidR="00A52727">
        <w:rPr>
          <w:bCs/>
        </w:rPr>
        <w:t xml:space="preserve">   </w:t>
      </w:r>
      <w:r w:rsidR="00FB7F0C" w:rsidRPr="00FB7F0C">
        <w:rPr>
          <w:bCs/>
        </w:rPr>
        <w:t xml:space="preserve">  </w:t>
      </w:r>
      <w:r w:rsidR="0067239C">
        <w:t>(2.</w:t>
      </w:r>
      <w:r w:rsidR="003B6BF7">
        <w:t>38</w:t>
      </w:r>
      <w:r w:rsidR="0067239C">
        <w:t>)</w:t>
      </w:r>
      <w:r w:rsidR="00DA7FCD">
        <w:rPr>
          <w:bCs/>
        </w:rPr>
        <w:t xml:space="preserve"> </w:t>
      </w:r>
      <w:r w:rsidR="00FB7F0C" w:rsidRPr="00FB7F0C">
        <w:rPr>
          <w:bCs/>
        </w:rPr>
        <w:t xml:space="preserve">  </w:t>
      </w:r>
    </w:p>
    <w:p w:rsidR="00FB7F0C" w:rsidRDefault="001B6F3A" w:rsidP="00B77C97">
      <w:pPr>
        <w:widowControl w:val="0"/>
        <w:spacing w:line="360" w:lineRule="auto"/>
        <w:ind w:firstLine="709"/>
        <w:jc w:val="both"/>
        <w:rPr>
          <w:bCs/>
        </w:rPr>
      </w:pPr>
      <w:r>
        <w:rPr>
          <w:bCs/>
          <w:i/>
        </w:rPr>
        <w:t xml:space="preserve">  </w:t>
      </w:r>
      <w:r w:rsidR="00DA7FCD">
        <w:rPr>
          <w:bCs/>
          <w:i/>
        </w:rPr>
        <w:t xml:space="preserve">   </w:t>
      </w:r>
      <w:r w:rsidR="00FB7F0C" w:rsidRPr="00FB7F0C">
        <w:rPr>
          <w:bCs/>
          <w:i/>
        </w:rPr>
        <w:t>ds</w:t>
      </w:r>
      <w:r w:rsidR="00FB7F0C" w:rsidRPr="00FB7F0C">
        <w:rPr>
          <w:bCs/>
          <w:vertAlign w:val="superscript"/>
        </w:rPr>
        <w:t>(+)2</w:t>
      </w:r>
      <w:r w:rsidR="00FB7F0C" w:rsidRPr="00FB7F0C">
        <w:rPr>
          <w:bCs/>
        </w:rPr>
        <w:t xml:space="preserve">= – </w:t>
      </w:r>
      <w:r w:rsidR="00FB7F0C" w:rsidRPr="00FB7F0C">
        <w:rPr>
          <w:bCs/>
          <w:i/>
        </w:rPr>
        <w:t>с</w:t>
      </w:r>
      <w:r w:rsidR="00FB7F0C" w:rsidRPr="00FB7F0C">
        <w:rPr>
          <w:bCs/>
          <w:vertAlign w:val="superscript"/>
        </w:rPr>
        <w:t>2</w:t>
      </w:r>
      <w:r w:rsidR="00FB7F0C" w:rsidRPr="00FB7F0C">
        <w:rPr>
          <w:bCs/>
          <w:i/>
        </w:rPr>
        <w:t>dt</w:t>
      </w:r>
      <w:r w:rsidR="00FB7F0C" w:rsidRPr="00FB7F0C">
        <w:rPr>
          <w:bCs/>
          <w:vertAlign w:val="superscript"/>
        </w:rPr>
        <w:t>2</w:t>
      </w:r>
      <w:r w:rsidR="00FB7F0C" w:rsidRPr="00FB7F0C">
        <w:rPr>
          <w:bCs/>
        </w:rPr>
        <w:t xml:space="preserve"> + </w:t>
      </w:r>
      <w:r w:rsidR="00FB7F0C" w:rsidRPr="00FB7F0C">
        <w:rPr>
          <w:bCs/>
          <w:i/>
        </w:rPr>
        <w:t>dr</w:t>
      </w:r>
      <w:r w:rsidR="00FB7F0C" w:rsidRPr="00FB7F0C">
        <w:rPr>
          <w:bCs/>
          <w:vertAlign w:val="superscript"/>
        </w:rPr>
        <w:t>2</w:t>
      </w:r>
      <w:r w:rsidR="00FB7F0C" w:rsidRPr="00FB7F0C">
        <w:rPr>
          <w:bCs/>
        </w:rPr>
        <w:t>+</w:t>
      </w:r>
      <w:r w:rsidR="00FB7F0C" w:rsidRPr="00FB7F0C">
        <w:rPr>
          <w:bCs/>
          <w:i/>
        </w:rPr>
        <w:t>r</w:t>
      </w:r>
      <w:r w:rsidR="00FB7F0C" w:rsidRPr="00FB7F0C">
        <w:rPr>
          <w:bCs/>
          <w:vertAlign w:val="superscript"/>
        </w:rPr>
        <w:t>2</w:t>
      </w:r>
      <w:r w:rsidR="00FB7F0C" w:rsidRPr="00FB7F0C">
        <w:rPr>
          <w:bCs/>
          <w:i/>
        </w:rPr>
        <w:t>d</w:t>
      </w:r>
      <w:r w:rsidR="00FB7F0C" w:rsidRPr="00FB7F0C">
        <w:rPr>
          <w:bCs/>
          <w:i/>
        </w:rPr>
        <w:sym w:font="Symbol" w:char="F071"/>
      </w:r>
      <w:r w:rsidR="00FB7F0C" w:rsidRPr="00FB7F0C">
        <w:rPr>
          <w:bCs/>
          <w:i/>
        </w:rPr>
        <w:t xml:space="preserve"> </w:t>
      </w:r>
      <w:r w:rsidR="00FB7F0C" w:rsidRPr="00FB7F0C">
        <w:rPr>
          <w:bCs/>
          <w:vertAlign w:val="superscript"/>
        </w:rPr>
        <w:t>2</w:t>
      </w:r>
      <w:r w:rsidR="00FB7F0C" w:rsidRPr="00FB7F0C">
        <w:rPr>
          <w:bCs/>
        </w:rPr>
        <w:t>+</w:t>
      </w:r>
      <w:r w:rsidR="00FB7F0C" w:rsidRPr="00FB7F0C">
        <w:rPr>
          <w:bCs/>
          <w:i/>
        </w:rPr>
        <w:t>r</w:t>
      </w:r>
      <w:r w:rsidR="00FB7F0C" w:rsidRPr="00FB7F0C">
        <w:rPr>
          <w:bCs/>
          <w:vertAlign w:val="superscript"/>
        </w:rPr>
        <w:t>2</w:t>
      </w:r>
      <w:r w:rsidR="00FB7F0C" w:rsidRPr="00FB7F0C">
        <w:rPr>
          <w:bCs/>
        </w:rPr>
        <w:t>sin</w:t>
      </w:r>
      <w:r w:rsidR="00FB7F0C" w:rsidRPr="00FB7F0C">
        <w:rPr>
          <w:bCs/>
          <w:vertAlign w:val="superscript"/>
        </w:rPr>
        <w:t>2</w:t>
      </w:r>
      <w:r w:rsidR="00FB7F0C" w:rsidRPr="00FB7F0C">
        <w:rPr>
          <w:bCs/>
          <w:i/>
        </w:rPr>
        <w:sym w:font="Symbol" w:char="F071"/>
      </w:r>
      <w:r w:rsidR="00FB7F0C" w:rsidRPr="00FB7F0C">
        <w:rPr>
          <w:bCs/>
        </w:rPr>
        <w:t xml:space="preserve"> </w:t>
      </w:r>
      <w:r w:rsidR="00FB7F0C" w:rsidRPr="00FB7F0C">
        <w:rPr>
          <w:bCs/>
          <w:i/>
        </w:rPr>
        <w:t>d</w:t>
      </w:r>
      <w:r w:rsidR="00FB7F0C" w:rsidRPr="00FB7F0C">
        <w:rPr>
          <w:bCs/>
          <w:i/>
        </w:rPr>
        <w:sym w:font="Symbol" w:char="F06A"/>
      </w:r>
      <w:r w:rsidR="00FB7F0C" w:rsidRPr="00FB7F0C">
        <w:rPr>
          <w:bCs/>
          <w:i/>
        </w:rPr>
        <w:t xml:space="preserve"> </w:t>
      </w:r>
      <w:r w:rsidR="00FB7F0C" w:rsidRPr="00FB7F0C">
        <w:rPr>
          <w:bCs/>
          <w:vertAlign w:val="superscript"/>
        </w:rPr>
        <w:t>2</w:t>
      </w:r>
      <w:r w:rsidR="00FB7F0C" w:rsidRPr="00FB7F0C">
        <w:rPr>
          <w:bCs/>
        </w:rPr>
        <w:t xml:space="preserve"> = – </w:t>
      </w:r>
      <w:r w:rsidR="00FB7F0C" w:rsidRPr="00FB7F0C">
        <w:rPr>
          <w:bCs/>
          <w:i/>
        </w:rPr>
        <w:t>сdt</w:t>
      </w:r>
      <w:r w:rsidR="00FB7F0C" w:rsidRPr="00FB7F0C">
        <w:rPr>
          <w:bCs/>
        </w:rPr>
        <w:sym w:font="Symbol" w:char="F0A2"/>
      </w:r>
      <w:r w:rsidR="00FB7F0C" w:rsidRPr="00FB7F0C">
        <w:rPr>
          <w:bCs/>
          <w:i/>
        </w:rPr>
        <w:t>сdt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t>+</w:t>
      </w:r>
      <w:r w:rsidR="00FB7F0C" w:rsidRPr="00FB7F0C">
        <w:rPr>
          <w:bCs/>
          <w:i/>
        </w:rPr>
        <w:t>dx</w:t>
      </w:r>
      <w:r w:rsidR="00FB7F0C" w:rsidRPr="00FB7F0C">
        <w:rPr>
          <w:bCs/>
        </w:rPr>
        <w:sym w:font="Symbol" w:char="F0A2"/>
      </w:r>
      <w:r w:rsidR="00FB7F0C" w:rsidRPr="00FB7F0C">
        <w:rPr>
          <w:bCs/>
          <w:i/>
        </w:rPr>
        <w:t>dx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t>+</w:t>
      </w:r>
      <w:r w:rsidR="00FB7F0C" w:rsidRPr="00FB7F0C">
        <w:rPr>
          <w:bCs/>
          <w:i/>
        </w:rPr>
        <w:t>dy</w:t>
      </w:r>
      <w:r w:rsidR="00FB7F0C" w:rsidRPr="00FB7F0C">
        <w:rPr>
          <w:bCs/>
        </w:rPr>
        <w:sym w:font="Symbol" w:char="F0A2"/>
      </w:r>
      <w:r w:rsidR="00FB7F0C" w:rsidRPr="00FB7F0C">
        <w:rPr>
          <w:bCs/>
          <w:i/>
        </w:rPr>
        <w:t>dy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t>+</w:t>
      </w:r>
      <w:r w:rsidR="00FB7F0C" w:rsidRPr="00FB7F0C">
        <w:rPr>
          <w:bCs/>
          <w:i/>
        </w:rPr>
        <w:t>dz</w:t>
      </w:r>
      <w:r w:rsidR="00FB7F0C" w:rsidRPr="00FB7F0C">
        <w:rPr>
          <w:bCs/>
        </w:rPr>
        <w:sym w:font="Symbol" w:char="F0A2"/>
      </w:r>
      <w:r w:rsidR="00FB7F0C" w:rsidRPr="00FB7F0C">
        <w:rPr>
          <w:bCs/>
          <w:i/>
        </w:rPr>
        <w:t>dz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 w:rsidR="00EF51A2">
        <w:rPr>
          <w:bCs/>
        </w:rPr>
        <w:t>.</w:t>
      </w:r>
      <w:r w:rsidR="00FB7F0C" w:rsidRPr="00FB7F0C">
        <w:rPr>
          <w:bCs/>
        </w:rPr>
        <w:t xml:space="preserve">  </w:t>
      </w:r>
      <w:r>
        <w:rPr>
          <w:bCs/>
        </w:rPr>
        <w:t xml:space="preserve">   </w:t>
      </w:r>
      <w:r w:rsidR="00A52727">
        <w:rPr>
          <w:bCs/>
        </w:rPr>
        <w:t xml:space="preserve">  </w:t>
      </w:r>
      <w:r w:rsidR="00F235D7">
        <w:rPr>
          <w:bCs/>
        </w:rPr>
        <w:t xml:space="preserve">  </w:t>
      </w:r>
      <w:r>
        <w:rPr>
          <w:bCs/>
        </w:rPr>
        <w:t xml:space="preserve"> </w:t>
      </w:r>
      <w:r w:rsidR="00A52727">
        <w:rPr>
          <w:bCs/>
        </w:rPr>
        <w:t xml:space="preserve"> </w:t>
      </w:r>
      <w:r>
        <w:rPr>
          <w:bCs/>
        </w:rPr>
        <w:t xml:space="preserve">    </w:t>
      </w:r>
      <w:r w:rsidR="001812CF">
        <w:rPr>
          <w:bCs/>
        </w:rPr>
        <w:t>(</w:t>
      </w:r>
      <w:r w:rsidR="0067239C">
        <w:t>2.</w:t>
      </w:r>
      <w:r w:rsidR="003B6BF7">
        <w:t>39</w:t>
      </w:r>
      <w:r w:rsidR="0067239C">
        <w:t>)</w:t>
      </w:r>
      <w:r w:rsidR="00FB7F0C" w:rsidRPr="00FB7F0C">
        <w:rPr>
          <w:bCs/>
        </w:rPr>
        <w:t xml:space="preserve">  </w:t>
      </w:r>
      <w:r w:rsidR="006876F2">
        <w:rPr>
          <w:bCs/>
        </w:rPr>
        <w:t xml:space="preserve"> </w:t>
      </w:r>
      <w:r w:rsidR="00FB7F0C" w:rsidRPr="00FB7F0C">
        <w:rPr>
          <w:bCs/>
        </w:rPr>
        <w:t xml:space="preserve">  </w:t>
      </w:r>
    </w:p>
    <w:p w:rsidR="005C43FB" w:rsidRDefault="005C43FB" w:rsidP="005C43FB">
      <w:pPr>
        <w:widowControl w:val="0"/>
        <w:spacing w:line="360" w:lineRule="auto"/>
        <w:ind w:firstLine="709"/>
        <w:jc w:val="both"/>
        <w:rPr>
          <w:bCs/>
        </w:rPr>
      </w:pPr>
      <w:r>
        <w:rPr>
          <w:bCs/>
        </w:rPr>
        <w:t>Введем условные названия для линейных</w:t>
      </w:r>
      <w:r w:rsidR="003657FF">
        <w:rPr>
          <w:bCs/>
        </w:rPr>
        <w:t xml:space="preserve"> (аффинных)</w:t>
      </w:r>
      <w:r>
        <w:rPr>
          <w:bCs/>
        </w:rPr>
        <w:t xml:space="preserve"> форм:</w:t>
      </w:r>
    </w:p>
    <w:p w:rsidR="00FB7F0C" w:rsidRPr="00FB7F0C" w:rsidRDefault="00DA7FCD" w:rsidP="005C43FB">
      <w:pPr>
        <w:widowControl w:val="0"/>
        <w:spacing w:line="360" w:lineRule="auto"/>
        <w:jc w:val="both"/>
        <w:rPr>
          <w:bCs/>
        </w:rPr>
      </w:pPr>
      <w:r>
        <w:rPr>
          <w:bCs/>
        </w:rPr>
        <w:t xml:space="preserve">       </w:t>
      </w:r>
      <w:r w:rsidR="00FB7F0C" w:rsidRPr="00FB7F0C">
        <w:rPr>
          <w:bCs/>
        </w:rPr>
        <w:t xml:space="preserve">  </w:t>
      </w:r>
      <w:r>
        <w:rPr>
          <w:bCs/>
        </w:rPr>
        <w:t xml:space="preserve">   </w:t>
      </w:r>
      <w:r w:rsidR="00E64638">
        <w:rPr>
          <w:bCs/>
        </w:rPr>
        <w:t xml:space="preserve">  </w:t>
      </w:r>
      <w:r>
        <w:rPr>
          <w:bCs/>
        </w:rPr>
        <w:t xml:space="preserve">    </w:t>
      </w:r>
      <w:r w:rsidR="00FB7F0C" w:rsidRPr="00FB7F0C">
        <w:rPr>
          <w:bCs/>
        </w:rPr>
        <w:t xml:space="preserve">  </w:t>
      </w:r>
      <w:r w:rsidR="00FB7F0C" w:rsidRPr="00FB7F0C">
        <w:rPr>
          <w:bCs/>
          <w:i/>
        </w:rPr>
        <w:t>ds</w:t>
      </w:r>
      <w:r w:rsidR="00FB7F0C" w:rsidRPr="00FB7F0C">
        <w:rPr>
          <w:bCs/>
          <w:vertAlign w:val="superscript"/>
        </w:rPr>
        <w:t>(–)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t xml:space="preserve"> = </w:t>
      </w:r>
      <w:r w:rsidR="00FB7F0C" w:rsidRPr="00FB7F0C">
        <w:rPr>
          <w:bCs/>
          <w:i/>
        </w:rPr>
        <w:t>сdt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t xml:space="preserve">– </w:t>
      </w:r>
      <w:r w:rsidR="00FB7F0C" w:rsidRPr="00FB7F0C">
        <w:rPr>
          <w:bCs/>
          <w:i/>
        </w:rPr>
        <w:t>dx</w:t>
      </w:r>
      <w:r w:rsidR="00FB7F0C" w:rsidRPr="00FB7F0C">
        <w:rPr>
          <w:bCs/>
        </w:rPr>
        <w:sym w:font="Symbol" w:char="F0A2"/>
      </w:r>
      <w:r w:rsidR="005C43FB">
        <w:rPr>
          <w:bCs/>
        </w:rPr>
        <w:t xml:space="preserve">– </w:t>
      </w:r>
      <w:r w:rsidR="00FB7F0C" w:rsidRPr="00FB7F0C">
        <w:rPr>
          <w:bCs/>
          <w:i/>
        </w:rPr>
        <w:t>d</w:t>
      </w:r>
      <w:r w:rsidR="006C0266">
        <w:rPr>
          <w:bCs/>
          <w:i/>
          <w:lang w:val="en-US"/>
        </w:rPr>
        <w:t>y</w:t>
      </w:r>
      <w:r w:rsidR="00FB7F0C" w:rsidRPr="00FB7F0C">
        <w:rPr>
          <w:bCs/>
        </w:rPr>
        <w:sym w:font="Symbol" w:char="F0A2"/>
      </w:r>
      <w:r w:rsidR="005C43FB">
        <w:rPr>
          <w:bCs/>
        </w:rPr>
        <w:t xml:space="preserve">– </w:t>
      </w:r>
      <w:r w:rsidR="00FB7F0C" w:rsidRPr="00FB7F0C">
        <w:rPr>
          <w:bCs/>
          <w:i/>
        </w:rPr>
        <w:t>dz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t xml:space="preserve"> </w:t>
      </w:r>
      <w:r>
        <w:rPr>
          <w:bCs/>
        </w:rPr>
        <w:t xml:space="preserve">     </w:t>
      </w:r>
      <w:r w:rsidR="00FB7F0C" w:rsidRPr="00FB7F0C">
        <w:rPr>
          <w:bCs/>
        </w:rPr>
        <w:t xml:space="preserve">  </w:t>
      </w:r>
      <w:r w:rsidR="005C43FB" w:rsidRPr="00FB7F0C">
        <w:rPr>
          <w:bCs/>
        </w:rPr>
        <w:t xml:space="preserve">– </w:t>
      </w:r>
      <w:r w:rsidR="0018579C">
        <w:t>"</w:t>
      </w:r>
      <w:r w:rsidR="005C43FB" w:rsidRPr="00FB7F0C">
        <w:rPr>
          <w:bCs/>
        </w:rPr>
        <w:t>личина</w:t>
      </w:r>
      <w:r w:rsidR="0018579C">
        <w:t>"</w:t>
      </w:r>
      <w:r w:rsidR="00FB7F0C" w:rsidRPr="00FB7F0C">
        <w:rPr>
          <w:bCs/>
        </w:rPr>
        <w:t xml:space="preserve"> </w:t>
      </w:r>
      <w:r w:rsidR="005C43FB">
        <w:rPr>
          <w:bCs/>
        </w:rPr>
        <w:t xml:space="preserve">внешней стороны </w:t>
      </w:r>
      <w:r w:rsidR="00D91D2C">
        <w:rPr>
          <w:bCs/>
        </w:rPr>
        <w:t>вакуума;</w:t>
      </w:r>
      <w:r w:rsidR="001B6F3A">
        <w:rPr>
          <w:bCs/>
        </w:rPr>
        <w:t xml:space="preserve">        </w:t>
      </w:r>
      <w:r w:rsidR="00E64638">
        <w:rPr>
          <w:bCs/>
        </w:rPr>
        <w:t xml:space="preserve">    </w:t>
      </w:r>
      <w:r w:rsidR="00F235D7">
        <w:rPr>
          <w:bCs/>
        </w:rPr>
        <w:t xml:space="preserve">  </w:t>
      </w:r>
      <w:r w:rsidR="00E64638">
        <w:rPr>
          <w:bCs/>
        </w:rPr>
        <w:t xml:space="preserve"> </w:t>
      </w:r>
      <w:r>
        <w:rPr>
          <w:bCs/>
        </w:rPr>
        <w:t xml:space="preserve">    </w:t>
      </w:r>
      <w:r w:rsidR="0067239C">
        <w:t>(2.</w:t>
      </w:r>
      <w:r w:rsidR="003B6BF7">
        <w:t>40</w:t>
      </w:r>
      <w:r w:rsidR="0067239C">
        <w:t>)</w:t>
      </w:r>
      <w:r>
        <w:rPr>
          <w:bCs/>
        </w:rPr>
        <w:t xml:space="preserve">  </w:t>
      </w:r>
    </w:p>
    <w:p w:rsidR="00FB7F0C" w:rsidRPr="00FB7F0C" w:rsidRDefault="00DA7FCD" w:rsidP="005C43FB">
      <w:pPr>
        <w:spacing w:line="360" w:lineRule="auto"/>
        <w:jc w:val="both"/>
        <w:rPr>
          <w:bCs/>
        </w:rPr>
      </w:pPr>
      <w:r>
        <w:rPr>
          <w:bCs/>
        </w:rPr>
        <w:t xml:space="preserve">            </w:t>
      </w:r>
      <w:r w:rsidR="005C43FB">
        <w:rPr>
          <w:bCs/>
        </w:rPr>
        <w:t xml:space="preserve">  </w:t>
      </w:r>
      <w:r>
        <w:rPr>
          <w:bCs/>
        </w:rPr>
        <w:t xml:space="preserve">   </w:t>
      </w:r>
      <w:r w:rsidR="00FB7F0C" w:rsidRPr="00FB7F0C">
        <w:rPr>
          <w:bCs/>
        </w:rPr>
        <w:t xml:space="preserve"> </w:t>
      </w:r>
      <w:r>
        <w:rPr>
          <w:bCs/>
        </w:rPr>
        <w:t xml:space="preserve"> </w:t>
      </w:r>
      <w:r w:rsidR="00FB7F0C" w:rsidRPr="00FB7F0C">
        <w:rPr>
          <w:bCs/>
        </w:rPr>
        <w:t xml:space="preserve"> </w:t>
      </w:r>
      <w:r w:rsidR="00FB7F0C" w:rsidRPr="00FB7F0C">
        <w:rPr>
          <w:bCs/>
          <w:i/>
        </w:rPr>
        <w:t>ds</w:t>
      </w:r>
      <w:r w:rsidR="00FB7F0C" w:rsidRPr="00FB7F0C">
        <w:rPr>
          <w:bCs/>
          <w:vertAlign w:val="superscript"/>
        </w:rPr>
        <w:t>(–)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 w:rsidR="005C43FB">
        <w:rPr>
          <w:bCs/>
        </w:rPr>
        <w:t xml:space="preserve"> = </w:t>
      </w:r>
      <w:r w:rsidR="00FB7F0C" w:rsidRPr="00FB7F0C">
        <w:rPr>
          <w:bCs/>
          <w:i/>
        </w:rPr>
        <w:t>сdt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 w:rsidR="005C43FB">
        <w:rPr>
          <w:bCs/>
        </w:rPr>
        <w:t xml:space="preserve">– </w:t>
      </w:r>
      <w:r w:rsidR="00FB7F0C" w:rsidRPr="00FB7F0C">
        <w:rPr>
          <w:bCs/>
          <w:i/>
        </w:rPr>
        <w:t>dx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 w:rsidR="005C43FB">
        <w:rPr>
          <w:bCs/>
        </w:rPr>
        <w:t xml:space="preserve">– </w:t>
      </w:r>
      <w:r w:rsidR="00FB7F0C" w:rsidRPr="00FB7F0C">
        <w:rPr>
          <w:bCs/>
          <w:i/>
        </w:rPr>
        <w:t>d</w:t>
      </w:r>
      <w:r w:rsidR="006C0266">
        <w:rPr>
          <w:bCs/>
          <w:i/>
          <w:lang w:val="en-US"/>
        </w:rPr>
        <w:t>y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 w:rsidR="005C43FB">
        <w:rPr>
          <w:bCs/>
        </w:rPr>
        <w:t xml:space="preserve">– </w:t>
      </w:r>
      <w:r w:rsidR="00FB7F0C" w:rsidRPr="00FB7F0C">
        <w:rPr>
          <w:bCs/>
          <w:i/>
        </w:rPr>
        <w:t>dz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>
        <w:rPr>
          <w:bCs/>
        </w:rPr>
        <w:t xml:space="preserve">   </w:t>
      </w:r>
      <w:r w:rsidRPr="00FB7F0C">
        <w:rPr>
          <w:bCs/>
        </w:rPr>
        <w:t xml:space="preserve">– </w:t>
      </w:r>
      <w:r w:rsidR="0018579C">
        <w:t>"</w:t>
      </w:r>
      <w:r w:rsidRPr="00FB7F0C">
        <w:rPr>
          <w:bCs/>
        </w:rPr>
        <w:t>изнанка</w:t>
      </w:r>
      <w:r w:rsidR="0018579C">
        <w:t>"</w:t>
      </w:r>
      <w:r w:rsidR="00FB7F0C" w:rsidRPr="00FB7F0C">
        <w:rPr>
          <w:bCs/>
        </w:rPr>
        <w:t xml:space="preserve"> </w:t>
      </w:r>
      <w:r>
        <w:rPr>
          <w:bCs/>
        </w:rPr>
        <w:t xml:space="preserve">внешней стороны </w:t>
      </w:r>
      <w:r w:rsidR="00D91D2C">
        <w:rPr>
          <w:bCs/>
        </w:rPr>
        <w:t>вакуума;</w:t>
      </w:r>
      <w:r w:rsidR="00FB7F0C" w:rsidRPr="00FB7F0C">
        <w:rPr>
          <w:bCs/>
        </w:rPr>
        <w:t xml:space="preserve">    </w:t>
      </w:r>
      <w:r>
        <w:rPr>
          <w:bCs/>
        </w:rPr>
        <w:t xml:space="preserve"> </w:t>
      </w:r>
      <w:r w:rsidR="006876F2">
        <w:rPr>
          <w:bCs/>
        </w:rPr>
        <w:t xml:space="preserve">   </w:t>
      </w:r>
      <w:r w:rsidR="00E64638">
        <w:rPr>
          <w:bCs/>
        </w:rPr>
        <w:t xml:space="preserve">      </w:t>
      </w:r>
      <w:r w:rsidR="001B6F3A">
        <w:rPr>
          <w:bCs/>
        </w:rPr>
        <w:t xml:space="preserve">    </w:t>
      </w:r>
      <w:r>
        <w:rPr>
          <w:bCs/>
        </w:rPr>
        <w:t xml:space="preserve"> </w:t>
      </w:r>
      <w:r w:rsidR="0067239C">
        <w:t>(2.</w:t>
      </w:r>
      <w:r w:rsidR="003B6BF7">
        <w:t>41</w:t>
      </w:r>
      <w:r w:rsidR="0067239C">
        <w:t>)</w:t>
      </w:r>
      <w:r>
        <w:rPr>
          <w:bCs/>
        </w:rPr>
        <w:t xml:space="preserve">   </w:t>
      </w:r>
    </w:p>
    <w:p w:rsidR="00FB7F0C" w:rsidRPr="00FB7F0C" w:rsidRDefault="00FB7F0C" w:rsidP="005C43FB">
      <w:pPr>
        <w:spacing w:line="360" w:lineRule="auto"/>
        <w:jc w:val="both"/>
        <w:rPr>
          <w:bCs/>
        </w:rPr>
      </w:pPr>
      <w:r w:rsidRPr="00FB7F0C">
        <w:rPr>
          <w:bCs/>
        </w:rPr>
        <w:t xml:space="preserve"> </w:t>
      </w:r>
      <w:r w:rsidR="00DA7FCD">
        <w:rPr>
          <w:bCs/>
        </w:rPr>
        <w:t xml:space="preserve">                 </w:t>
      </w:r>
      <w:r w:rsidRPr="00FB7F0C">
        <w:rPr>
          <w:bCs/>
        </w:rPr>
        <w:t xml:space="preserve">  </w:t>
      </w:r>
      <w:r w:rsidRPr="00FB7F0C">
        <w:rPr>
          <w:bCs/>
          <w:i/>
        </w:rPr>
        <w:t>ds</w:t>
      </w:r>
      <w:r w:rsidRPr="00FB7F0C">
        <w:rPr>
          <w:bCs/>
          <w:vertAlign w:val="superscript"/>
        </w:rPr>
        <w:t>(+)</w:t>
      </w:r>
      <w:r w:rsidRPr="00FB7F0C">
        <w:rPr>
          <w:bCs/>
        </w:rPr>
        <w:sym w:font="Symbol" w:char="F0A2"/>
      </w:r>
      <w:r w:rsidR="005C43FB">
        <w:rPr>
          <w:bCs/>
        </w:rPr>
        <w:t xml:space="preserve"> = – </w:t>
      </w:r>
      <w:r w:rsidRPr="00FB7F0C">
        <w:rPr>
          <w:bCs/>
          <w:i/>
        </w:rPr>
        <w:t>сdt</w:t>
      </w:r>
      <w:r w:rsidRPr="00FB7F0C">
        <w:rPr>
          <w:bCs/>
        </w:rPr>
        <w:sym w:font="Symbol" w:char="F0A2"/>
      </w:r>
      <w:r w:rsidR="005C43FB">
        <w:rPr>
          <w:bCs/>
        </w:rPr>
        <w:t xml:space="preserve">+ </w:t>
      </w:r>
      <w:r w:rsidRPr="00FB7F0C">
        <w:rPr>
          <w:bCs/>
          <w:i/>
        </w:rPr>
        <w:t>dx</w:t>
      </w:r>
      <w:r w:rsidRPr="00FB7F0C">
        <w:rPr>
          <w:bCs/>
        </w:rPr>
        <w:sym w:font="Symbol" w:char="F0A2"/>
      </w:r>
      <w:r w:rsidR="005C43FB">
        <w:rPr>
          <w:bCs/>
        </w:rPr>
        <w:t xml:space="preserve">+ </w:t>
      </w:r>
      <w:r w:rsidRPr="00FB7F0C">
        <w:rPr>
          <w:bCs/>
          <w:i/>
        </w:rPr>
        <w:t>d</w:t>
      </w:r>
      <w:r w:rsidR="006C0266">
        <w:rPr>
          <w:bCs/>
          <w:i/>
          <w:lang w:val="en-US"/>
        </w:rPr>
        <w:t>y</w:t>
      </w:r>
      <w:r w:rsidRPr="00FB7F0C">
        <w:rPr>
          <w:bCs/>
        </w:rPr>
        <w:sym w:font="Symbol" w:char="F0A2"/>
      </w:r>
      <w:r w:rsidR="005C43FB">
        <w:rPr>
          <w:bCs/>
        </w:rPr>
        <w:t xml:space="preserve">+ </w:t>
      </w:r>
      <w:r w:rsidRPr="00FB7F0C">
        <w:rPr>
          <w:bCs/>
          <w:i/>
        </w:rPr>
        <w:t>dz</w:t>
      </w:r>
      <w:r w:rsidRPr="00FB7F0C">
        <w:rPr>
          <w:bCs/>
        </w:rPr>
        <w:sym w:font="Symbol" w:char="F0A2"/>
      </w:r>
      <w:r w:rsidR="00DA7FCD">
        <w:rPr>
          <w:bCs/>
        </w:rPr>
        <w:t xml:space="preserve">     </w:t>
      </w:r>
      <w:r w:rsidR="00DA7FCD" w:rsidRPr="00FB7F0C">
        <w:rPr>
          <w:bCs/>
        </w:rPr>
        <w:t xml:space="preserve">– </w:t>
      </w:r>
      <w:r w:rsidR="0018579C">
        <w:t>"</w:t>
      </w:r>
      <w:r w:rsidR="00DA7FCD" w:rsidRPr="00FB7F0C">
        <w:rPr>
          <w:bCs/>
        </w:rPr>
        <w:t>личина</w:t>
      </w:r>
      <w:r w:rsidR="0018579C">
        <w:t>"</w:t>
      </w:r>
      <w:r w:rsidR="00DA7FCD" w:rsidRPr="00FB7F0C">
        <w:rPr>
          <w:bCs/>
        </w:rPr>
        <w:t xml:space="preserve"> </w:t>
      </w:r>
      <w:r w:rsidRPr="00FB7F0C">
        <w:rPr>
          <w:bCs/>
        </w:rPr>
        <w:t xml:space="preserve"> </w:t>
      </w:r>
      <w:r w:rsidR="00DA7FCD">
        <w:rPr>
          <w:bCs/>
        </w:rPr>
        <w:t xml:space="preserve">внутренней стороны </w:t>
      </w:r>
      <w:r w:rsidR="00D91D2C">
        <w:rPr>
          <w:bCs/>
        </w:rPr>
        <w:t>вакуума;</w:t>
      </w:r>
      <w:r w:rsidR="001B6F3A">
        <w:rPr>
          <w:bCs/>
        </w:rPr>
        <w:t xml:space="preserve">    </w:t>
      </w:r>
      <w:r w:rsidR="00E64638">
        <w:rPr>
          <w:bCs/>
        </w:rPr>
        <w:t xml:space="preserve">    </w:t>
      </w:r>
      <w:r w:rsidR="001B6F3A">
        <w:rPr>
          <w:bCs/>
        </w:rPr>
        <w:t xml:space="preserve">  </w:t>
      </w:r>
      <w:r w:rsidRPr="00FB7F0C">
        <w:rPr>
          <w:bCs/>
        </w:rPr>
        <w:t xml:space="preserve">  </w:t>
      </w:r>
      <w:r w:rsidR="0067239C">
        <w:t>(2.</w:t>
      </w:r>
      <w:r w:rsidR="003B6BF7">
        <w:t>42</w:t>
      </w:r>
      <w:r w:rsidR="0067239C">
        <w:t>)</w:t>
      </w:r>
      <w:r w:rsidRPr="00FB7F0C">
        <w:rPr>
          <w:bCs/>
        </w:rPr>
        <w:t xml:space="preserve">  </w:t>
      </w:r>
    </w:p>
    <w:p w:rsidR="00FB7F0C" w:rsidRDefault="00DA7FCD" w:rsidP="005C43FB">
      <w:pPr>
        <w:spacing w:line="360" w:lineRule="auto"/>
        <w:jc w:val="both"/>
        <w:rPr>
          <w:bCs/>
        </w:rPr>
      </w:pPr>
      <w:r>
        <w:rPr>
          <w:bCs/>
        </w:rPr>
        <w:t xml:space="preserve">                </w:t>
      </w:r>
      <w:r w:rsidR="005C43FB">
        <w:rPr>
          <w:bCs/>
        </w:rPr>
        <w:t xml:space="preserve"> </w:t>
      </w:r>
      <w:r w:rsidR="00FB7F0C" w:rsidRPr="00FB7F0C">
        <w:rPr>
          <w:bCs/>
        </w:rPr>
        <w:t xml:space="preserve">   </w:t>
      </w:r>
      <w:r w:rsidR="00FB7F0C" w:rsidRPr="00FB7F0C">
        <w:rPr>
          <w:bCs/>
          <w:i/>
        </w:rPr>
        <w:t>ds</w:t>
      </w:r>
      <w:r w:rsidR="00FB7F0C" w:rsidRPr="00FB7F0C">
        <w:rPr>
          <w:bCs/>
          <w:vertAlign w:val="superscript"/>
        </w:rPr>
        <w:t>(+)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 w:rsidR="005C43FB">
        <w:rPr>
          <w:bCs/>
        </w:rPr>
        <w:t xml:space="preserve"> = – </w:t>
      </w:r>
      <w:r w:rsidR="00FB7F0C" w:rsidRPr="00FB7F0C">
        <w:rPr>
          <w:bCs/>
          <w:i/>
        </w:rPr>
        <w:t>сdt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 w:rsidR="005C43FB">
        <w:rPr>
          <w:bCs/>
        </w:rPr>
        <w:t xml:space="preserve">+ </w:t>
      </w:r>
      <w:r w:rsidR="00FB7F0C" w:rsidRPr="00FB7F0C">
        <w:rPr>
          <w:bCs/>
          <w:i/>
        </w:rPr>
        <w:t>dx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 w:rsidR="005C43FB">
        <w:rPr>
          <w:bCs/>
        </w:rPr>
        <w:t xml:space="preserve">+ </w:t>
      </w:r>
      <w:r w:rsidR="00FB7F0C" w:rsidRPr="00FB7F0C">
        <w:rPr>
          <w:bCs/>
          <w:i/>
        </w:rPr>
        <w:t>d</w:t>
      </w:r>
      <w:r w:rsidR="006C0266">
        <w:rPr>
          <w:bCs/>
          <w:i/>
          <w:lang w:val="en-US"/>
        </w:rPr>
        <w:t>y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 w:rsidR="005C43FB">
        <w:rPr>
          <w:bCs/>
        </w:rPr>
        <w:t xml:space="preserve">+ </w:t>
      </w:r>
      <w:r w:rsidR="00FB7F0C" w:rsidRPr="00FB7F0C">
        <w:rPr>
          <w:bCs/>
          <w:i/>
        </w:rPr>
        <w:t>dz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t xml:space="preserve"> </w:t>
      </w:r>
      <w:r w:rsidRPr="00FB7F0C">
        <w:rPr>
          <w:bCs/>
        </w:rPr>
        <w:t xml:space="preserve">– </w:t>
      </w:r>
      <w:r w:rsidR="0018579C">
        <w:t>"</w:t>
      </w:r>
      <w:r w:rsidRPr="00FB7F0C">
        <w:rPr>
          <w:bCs/>
        </w:rPr>
        <w:t>изнанка</w:t>
      </w:r>
      <w:r w:rsidR="0018579C">
        <w:t>"</w:t>
      </w:r>
      <w:r w:rsidR="00FB7F0C" w:rsidRPr="00FB7F0C">
        <w:rPr>
          <w:bCs/>
        </w:rPr>
        <w:t xml:space="preserve"> </w:t>
      </w:r>
      <w:r>
        <w:rPr>
          <w:bCs/>
        </w:rPr>
        <w:t xml:space="preserve">внутренней стороны </w:t>
      </w:r>
      <w:r w:rsidR="00D91D2C">
        <w:rPr>
          <w:bCs/>
        </w:rPr>
        <w:t>вакуума.</w:t>
      </w:r>
      <w:r w:rsidR="00FB7F0C" w:rsidRPr="00FB7F0C">
        <w:rPr>
          <w:bCs/>
        </w:rPr>
        <w:t xml:space="preserve">  </w:t>
      </w:r>
      <w:r w:rsidR="00E64638">
        <w:rPr>
          <w:bCs/>
        </w:rPr>
        <w:t xml:space="preserve">     </w:t>
      </w:r>
      <w:r w:rsidR="001B6F3A">
        <w:rPr>
          <w:bCs/>
        </w:rPr>
        <w:t xml:space="preserve">    </w:t>
      </w:r>
      <w:r w:rsidR="00FB7F0C" w:rsidRPr="00FB7F0C">
        <w:rPr>
          <w:bCs/>
        </w:rPr>
        <w:t xml:space="preserve"> </w:t>
      </w:r>
      <w:r w:rsidR="0067239C">
        <w:t>(2.</w:t>
      </w:r>
      <w:r w:rsidR="003B6BF7">
        <w:t>43</w:t>
      </w:r>
      <w:r w:rsidR="0067239C">
        <w:t>)</w:t>
      </w:r>
      <w:r w:rsidR="006876F2">
        <w:rPr>
          <w:bCs/>
        </w:rPr>
        <w:t xml:space="preserve">  </w:t>
      </w:r>
    </w:p>
    <w:p w:rsidR="00FB7F0C" w:rsidRPr="00FB7F0C" w:rsidRDefault="00FB7F0C" w:rsidP="00B77C97">
      <w:pPr>
        <w:widowControl w:val="0"/>
        <w:spacing w:line="360" w:lineRule="auto"/>
        <w:ind w:firstLine="709"/>
        <w:jc w:val="both"/>
        <w:rPr>
          <w:bCs/>
        </w:rPr>
      </w:pPr>
      <w:r w:rsidRPr="00FB7F0C">
        <w:rPr>
          <w:bCs/>
        </w:rPr>
        <w:t xml:space="preserve">Пусть </w:t>
      </w:r>
      <w:r w:rsidR="0018579C">
        <w:t>"</w:t>
      </w:r>
      <w:r w:rsidRPr="00FB7F0C">
        <w:rPr>
          <w:bCs/>
        </w:rPr>
        <w:t>личина</w:t>
      </w:r>
      <w:r w:rsidR="0018579C">
        <w:t>"</w:t>
      </w:r>
      <w:r w:rsidRPr="00FB7F0C">
        <w:rPr>
          <w:bCs/>
        </w:rPr>
        <w:t xml:space="preserve"> и </w:t>
      </w:r>
      <w:r w:rsidR="0018579C">
        <w:t>"</w:t>
      </w:r>
      <w:r w:rsidRPr="00FB7F0C">
        <w:rPr>
          <w:bCs/>
        </w:rPr>
        <w:t>изнанка</w:t>
      </w:r>
      <w:r w:rsidR="0018579C">
        <w:t>"</w:t>
      </w:r>
      <w:r w:rsidRPr="00FB7F0C">
        <w:rPr>
          <w:bCs/>
        </w:rPr>
        <w:t xml:space="preserve"> </w:t>
      </w:r>
      <w:r w:rsidR="003B6BF7">
        <w:rPr>
          <w:bCs/>
        </w:rPr>
        <w:t xml:space="preserve">одной из сторон вакуума </w:t>
      </w:r>
      <w:r w:rsidRPr="00FB7F0C">
        <w:rPr>
          <w:bCs/>
        </w:rPr>
        <w:t xml:space="preserve">двигаются относительно </w:t>
      </w:r>
      <w:r w:rsidR="003B6BF7">
        <w:rPr>
          <w:bCs/>
        </w:rPr>
        <w:t xml:space="preserve">их </w:t>
      </w:r>
      <w:r w:rsidRPr="00FB7F0C">
        <w:rPr>
          <w:bCs/>
        </w:rPr>
        <w:t xml:space="preserve">исходного неподвижного состояния вдоль оси </w:t>
      </w:r>
      <w:r w:rsidRPr="00FB7F0C">
        <w:rPr>
          <w:bCs/>
          <w:i/>
        </w:rPr>
        <w:t>x</w:t>
      </w:r>
      <w:r w:rsidRPr="00FB7F0C">
        <w:rPr>
          <w:bCs/>
        </w:rPr>
        <w:t xml:space="preserve"> с одной и той же скоростью </w:t>
      </w:r>
      <w:r w:rsidRPr="00FB7F0C">
        <w:rPr>
          <w:bCs/>
          <w:i/>
        </w:rPr>
        <w:t>v</w:t>
      </w:r>
      <w:r w:rsidRPr="00FB7F0C">
        <w:rPr>
          <w:bCs/>
          <w:i/>
          <w:vertAlign w:val="subscript"/>
        </w:rPr>
        <w:t>x</w:t>
      </w:r>
      <w:r w:rsidRPr="00FB7F0C">
        <w:rPr>
          <w:bCs/>
        </w:rPr>
        <w:t xml:space="preserve">, но в разных направлениях. Это формально описывается преобразованием координат: </w:t>
      </w:r>
    </w:p>
    <w:p w:rsidR="00DA7FCD" w:rsidRPr="00FB7F0C" w:rsidRDefault="00A64292" w:rsidP="00DA7FCD">
      <w:pPr>
        <w:widowControl w:val="0"/>
        <w:spacing w:line="360" w:lineRule="auto"/>
        <w:ind w:firstLine="709"/>
        <w:jc w:val="both"/>
        <w:rPr>
          <w:bCs/>
        </w:rPr>
      </w:pPr>
      <w:r>
        <w:rPr>
          <w:bCs/>
        </w:rPr>
        <w:t xml:space="preserve">    </w:t>
      </w:r>
      <w:r w:rsidR="00FB7F0C" w:rsidRPr="00FB7F0C">
        <w:rPr>
          <w:bCs/>
        </w:rPr>
        <w:t xml:space="preserve">     </w:t>
      </w:r>
      <w:r w:rsidR="00274CBC">
        <w:rPr>
          <w:bCs/>
        </w:rPr>
        <w:t xml:space="preserve"> </w:t>
      </w:r>
      <w:r w:rsidR="00E64638">
        <w:rPr>
          <w:bCs/>
        </w:rPr>
        <w:t xml:space="preserve">    </w:t>
      </w:r>
      <w:r w:rsidR="00274CBC">
        <w:rPr>
          <w:bCs/>
        </w:rPr>
        <w:t xml:space="preserve"> </w:t>
      </w:r>
      <w:r w:rsidR="00FB7F0C" w:rsidRPr="00FB7F0C">
        <w:rPr>
          <w:bCs/>
        </w:rPr>
        <w:t xml:space="preserve">        </w:t>
      </w:r>
      <w:r w:rsidR="00FB7F0C" w:rsidRPr="00FB7F0C">
        <w:rPr>
          <w:bCs/>
          <w:i/>
        </w:rPr>
        <w:t>t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t xml:space="preserve">= </w:t>
      </w:r>
      <w:r w:rsidR="00FB7F0C" w:rsidRPr="00FB7F0C">
        <w:rPr>
          <w:bCs/>
          <w:i/>
        </w:rPr>
        <w:t>t</w:t>
      </w:r>
      <w:r w:rsidR="00FB7F0C" w:rsidRPr="00FB7F0C">
        <w:rPr>
          <w:bCs/>
        </w:rPr>
        <w:t xml:space="preserve">,  </w:t>
      </w:r>
      <w:r w:rsidR="006876F2">
        <w:rPr>
          <w:bCs/>
        </w:rPr>
        <w:t xml:space="preserve"> </w:t>
      </w:r>
      <w:r w:rsidR="00FB7F0C" w:rsidRPr="00FB7F0C">
        <w:rPr>
          <w:bCs/>
        </w:rPr>
        <w:t xml:space="preserve">   </w:t>
      </w:r>
      <w:r w:rsidR="00FB7F0C" w:rsidRPr="00FB7F0C">
        <w:rPr>
          <w:bCs/>
          <w:i/>
        </w:rPr>
        <w:t>x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t xml:space="preserve"> = </w:t>
      </w:r>
      <w:r w:rsidR="00FB7F0C" w:rsidRPr="00FB7F0C">
        <w:rPr>
          <w:bCs/>
          <w:i/>
        </w:rPr>
        <w:t xml:space="preserve">x </w:t>
      </w:r>
      <w:r w:rsidR="00FB7F0C" w:rsidRPr="00FB7F0C">
        <w:rPr>
          <w:bCs/>
        </w:rPr>
        <w:t xml:space="preserve">+ </w:t>
      </w:r>
      <w:r w:rsidR="00FB7F0C" w:rsidRPr="00FB7F0C">
        <w:rPr>
          <w:bCs/>
          <w:i/>
        </w:rPr>
        <w:t>v</w:t>
      </w:r>
      <w:r w:rsidR="00FB7F0C" w:rsidRPr="00FB7F0C">
        <w:rPr>
          <w:bCs/>
          <w:i/>
          <w:vertAlign w:val="subscript"/>
        </w:rPr>
        <w:t xml:space="preserve">x </w:t>
      </w:r>
      <w:r w:rsidR="00FB7F0C" w:rsidRPr="00FB7F0C">
        <w:rPr>
          <w:bCs/>
          <w:i/>
        </w:rPr>
        <w:t>t</w:t>
      </w:r>
      <w:r w:rsidR="00FB7F0C" w:rsidRPr="00FB7F0C">
        <w:rPr>
          <w:bCs/>
        </w:rPr>
        <w:t xml:space="preserve">,   </w:t>
      </w:r>
      <w:r w:rsidR="006876F2">
        <w:rPr>
          <w:bCs/>
        </w:rPr>
        <w:t xml:space="preserve"> </w:t>
      </w:r>
      <w:r w:rsidR="00FB7F0C" w:rsidRPr="00FB7F0C">
        <w:rPr>
          <w:bCs/>
        </w:rPr>
        <w:t xml:space="preserve">  </w:t>
      </w:r>
      <w:r w:rsidR="00FB7F0C" w:rsidRPr="00FB7F0C">
        <w:rPr>
          <w:bCs/>
          <w:i/>
        </w:rPr>
        <w:t>y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t xml:space="preserve">=  </w:t>
      </w:r>
      <w:r w:rsidR="00FB7F0C" w:rsidRPr="00FB7F0C">
        <w:rPr>
          <w:bCs/>
          <w:i/>
        </w:rPr>
        <w:t>y</w:t>
      </w:r>
      <w:r w:rsidR="00FB7F0C" w:rsidRPr="00FB7F0C">
        <w:rPr>
          <w:bCs/>
        </w:rPr>
        <w:t xml:space="preserve">,  </w:t>
      </w:r>
      <w:r w:rsidR="006876F2">
        <w:rPr>
          <w:bCs/>
        </w:rPr>
        <w:t xml:space="preserve"> </w:t>
      </w:r>
      <w:r w:rsidR="00FB7F0C" w:rsidRPr="00FB7F0C">
        <w:rPr>
          <w:bCs/>
        </w:rPr>
        <w:t xml:space="preserve">   </w:t>
      </w:r>
      <w:r w:rsidR="00FB7F0C" w:rsidRPr="00FB7F0C">
        <w:rPr>
          <w:bCs/>
          <w:i/>
        </w:rPr>
        <w:t>z</w:t>
      </w:r>
      <w:r w:rsidR="00FB7F0C" w:rsidRPr="00FB7F0C">
        <w:rPr>
          <w:bCs/>
        </w:rPr>
        <w:sym w:font="Symbol" w:char="F0A2"/>
      </w:r>
      <w:r w:rsidR="00FB7F0C" w:rsidRPr="00FB7F0C">
        <w:rPr>
          <w:bCs/>
        </w:rPr>
        <w:t xml:space="preserve">= </w:t>
      </w:r>
      <w:r w:rsidR="00FB7F0C" w:rsidRPr="00FB7F0C">
        <w:rPr>
          <w:bCs/>
          <w:i/>
        </w:rPr>
        <w:t>z</w:t>
      </w:r>
      <w:r w:rsidR="00FB7F0C" w:rsidRPr="00FB7F0C">
        <w:rPr>
          <w:bCs/>
        </w:rPr>
        <w:t xml:space="preserve">    </w:t>
      </w:r>
      <w:r w:rsidR="006876F2">
        <w:rPr>
          <w:bCs/>
        </w:rPr>
        <w:t xml:space="preserve"> </w:t>
      </w:r>
      <w:r w:rsidR="00FB7F0C" w:rsidRPr="00FB7F0C">
        <w:rPr>
          <w:bCs/>
        </w:rPr>
        <w:t xml:space="preserve">  </w:t>
      </w:r>
      <w:r w:rsidR="00DA7FCD" w:rsidRPr="00FB7F0C">
        <w:rPr>
          <w:bCs/>
        </w:rPr>
        <w:t xml:space="preserve">– для </w:t>
      </w:r>
      <w:r w:rsidR="0018579C">
        <w:t>"</w:t>
      </w:r>
      <w:r w:rsidR="00DA7FCD" w:rsidRPr="00FB7F0C">
        <w:rPr>
          <w:bCs/>
        </w:rPr>
        <w:t>личины</w:t>
      </w:r>
      <w:r w:rsidR="0018579C">
        <w:t>"</w:t>
      </w:r>
      <w:r w:rsidR="00DA7FCD" w:rsidRPr="00FB7F0C">
        <w:rPr>
          <w:bCs/>
        </w:rPr>
        <w:t>;</w:t>
      </w:r>
      <w:r w:rsidR="00DA7FCD" w:rsidRPr="00DA7FCD">
        <w:rPr>
          <w:bCs/>
        </w:rPr>
        <w:t xml:space="preserve"> </w:t>
      </w:r>
      <w:r w:rsidR="00DA7FCD">
        <w:rPr>
          <w:bCs/>
        </w:rPr>
        <w:t xml:space="preserve">         </w:t>
      </w:r>
      <w:r w:rsidR="001B6F3A">
        <w:rPr>
          <w:bCs/>
        </w:rPr>
        <w:t xml:space="preserve">  </w:t>
      </w:r>
      <w:r w:rsidR="00E64638">
        <w:rPr>
          <w:bCs/>
        </w:rPr>
        <w:t xml:space="preserve">   </w:t>
      </w:r>
      <w:r w:rsidR="001B6F3A">
        <w:rPr>
          <w:bCs/>
        </w:rPr>
        <w:t xml:space="preserve"> </w:t>
      </w:r>
      <w:r w:rsidR="00E64638">
        <w:rPr>
          <w:bCs/>
        </w:rPr>
        <w:t xml:space="preserve"> </w:t>
      </w:r>
      <w:r w:rsidR="00A52727">
        <w:rPr>
          <w:bCs/>
        </w:rPr>
        <w:t xml:space="preserve">   </w:t>
      </w:r>
      <w:r w:rsidR="001B6F3A">
        <w:rPr>
          <w:bCs/>
        </w:rPr>
        <w:t xml:space="preserve">  </w:t>
      </w:r>
      <w:r w:rsidR="00DA7FCD">
        <w:rPr>
          <w:bCs/>
        </w:rPr>
        <w:t xml:space="preserve">  </w:t>
      </w:r>
      <w:r w:rsidR="0067239C">
        <w:t>(2.</w:t>
      </w:r>
      <w:r w:rsidR="003B6BF7">
        <w:t>44</w:t>
      </w:r>
      <w:r w:rsidR="0067239C">
        <w:t>)</w:t>
      </w:r>
      <w:r w:rsidR="00DA7FCD">
        <w:rPr>
          <w:bCs/>
        </w:rPr>
        <w:t xml:space="preserve"> </w:t>
      </w:r>
    </w:p>
    <w:p w:rsidR="00FB7F0C" w:rsidRPr="00DA7FCD" w:rsidRDefault="00FB7F0C" w:rsidP="001F61BD">
      <w:pPr>
        <w:widowControl w:val="0"/>
        <w:spacing w:line="360" w:lineRule="auto"/>
        <w:ind w:firstLine="709"/>
        <w:rPr>
          <w:bCs/>
        </w:rPr>
      </w:pPr>
      <w:r w:rsidRPr="00DA7FCD">
        <w:rPr>
          <w:bCs/>
        </w:rPr>
        <w:t xml:space="preserve">           </w:t>
      </w:r>
      <w:r w:rsidR="001F61BD">
        <w:rPr>
          <w:bCs/>
        </w:rPr>
        <w:t xml:space="preserve">  </w:t>
      </w:r>
      <w:r w:rsidRPr="00DA7FCD">
        <w:rPr>
          <w:bCs/>
        </w:rPr>
        <w:t xml:space="preserve">  </w:t>
      </w:r>
      <w:r w:rsidR="00E64638">
        <w:rPr>
          <w:bCs/>
        </w:rPr>
        <w:t xml:space="preserve">   </w:t>
      </w:r>
      <w:r w:rsidRPr="00DA7FCD">
        <w:rPr>
          <w:bCs/>
        </w:rPr>
        <w:t xml:space="preserve">     </w:t>
      </w:r>
      <w:r w:rsidRPr="00FB7F0C">
        <w:rPr>
          <w:bCs/>
          <w:i/>
          <w:lang w:val="en-US"/>
        </w:rPr>
        <w:t>t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 w:rsidRPr="00DA7FCD">
        <w:rPr>
          <w:bCs/>
        </w:rPr>
        <w:t xml:space="preserve">= </w:t>
      </w:r>
      <w:r w:rsidRPr="00FB7F0C">
        <w:rPr>
          <w:bCs/>
          <w:i/>
          <w:lang w:val="en-US"/>
        </w:rPr>
        <w:t>t</w:t>
      </w:r>
      <w:r w:rsidRPr="00DA7FCD">
        <w:rPr>
          <w:bCs/>
        </w:rPr>
        <w:t xml:space="preserve">,  </w:t>
      </w:r>
      <w:r w:rsidR="006876F2">
        <w:rPr>
          <w:bCs/>
        </w:rPr>
        <w:t xml:space="preserve"> </w:t>
      </w:r>
      <w:r w:rsidRPr="00DA7FCD">
        <w:rPr>
          <w:bCs/>
        </w:rPr>
        <w:t xml:space="preserve">  </w:t>
      </w:r>
      <w:r w:rsidRPr="00FB7F0C">
        <w:rPr>
          <w:bCs/>
          <w:i/>
          <w:lang w:val="en-US"/>
        </w:rPr>
        <w:t>x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 w:rsidRPr="00DA7FCD">
        <w:rPr>
          <w:bCs/>
        </w:rPr>
        <w:t xml:space="preserve"> = </w:t>
      </w:r>
      <w:r w:rsidRPr="00FB7F0C">
        <w:rPr>
          <w:bCs/>
          <w:i/>
          <w:lang w:val="en-US"/>
        </w:rPr>
        <w:t>x</w:t>
      </w:r>
      <w:r w:rsidRPr="00DA7FCD">
        <w:rPr>
          <w:bCs/>
        </w:rPr>
        <w:t xml:space="preserve"> – </w:t>
      </w:r>
      <w:r w:rsidRPr="00FB7F0C">
        <w:rPr>
          <w:bCs/>
          <w:i/>
          <w:lang w:val="en-US"/>
        </w:rPr>
        <w:t>v</w:t>
      </w:r>
      <w:r w:rsidRPr="00FB7F0C">
        <w:rPr>
          <w:bCs/>
          <w:i/>
          <w:vertAlign w:val="subscript"/>
          <w:lang w:val="en-US"/>
        </w:rPr>
        <w:t>x</w:t>
      </w:r>
      <w:r w:rsidR="00A64292">
        <w:rPr>
          <w:bCs/>
          <w:vertAlign w:val="superscript"/>
        </w:rPr>
        <w:t xml:space="preserve"> </w:t>
      </w:r>
      <w:r w:rsidRPr="00FB7F0C">
        <w:rPr>
          <w:bCs/>
          <w:i/>
          <w:lang w:val="en-US"/>
        </w:rPr>
        <w:t>t</w:t>
      </w:r>
      <w:r w:rsidRPr="00DA7FCD">
        <w:rPr>
          <w:bCs/>
        </w:rPr>
        <w:t xml:space="preserve">,   </w:t>
      </w:r>
      <w:r w:rsidR="006876F2">
        <w:rPr>
          <w:bCs/>
        </w:rPr>
        <w:t xml:space="preserve"> </w:t>
      </w:r>
      <w:r w:rsidRPr="00DA7FCD">
        <w:rPr>
          <w:bCs/>
        </w:rPr>
        <w:t xml:space="preserve">  </w:t>
      </w:r>
      <w:r w:rsidRPr="00FB7F0C">
        <w:rPr>
          <w:bCs/>
          <w:i/>
          <w:lang w:val="en-US"/>
        </w:rPr>
        <w:t>y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 w:rsidRPr="00DA7FCD">
        <w:rPr>
          <w:bCs/>
        </w:rPr>
        <w:t xml:space="preserve">= </w:t>
      </w:r>
      <w:r w:rsidRPr="00FB7F0C">
        <w:rPr>
          <w:bCs/>
          <w:i/>
          <w:lang w:val="en-US"/>
        </w:rPr>
        <w:t>y</w:t>
      </w:r>
      <w:r w:rsidRPr="00DA7FCD">
        <w:rPr>
          <w:bCs/>
        </w:rPr>
        <w:t xml:space="preserve">,  </w:t>
      </w:r>
      <w:r w:rsidR="006876F2">
        <w:rPr>
          <w:bCs/>
        </w:rPr>
        <w:t xml:space="preserve"> </w:t>
      </w:r>
      <w:r w:rsidRPr="00DA7FCD">
        <w:rPr>
          <w:bCs/>
        </w:rPr>
        <w:t xml:space="preserve">  </w:t>
      </w:r>
      <w:r w:rsidRPr="00FB7F0C">
        <w:rPr>
          <w:bCs/>
          <w:i/>
          <w:lang w:val="en-US"/>
        </w:rPr>
        <w:t>z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 w:rsidRPr="00DA7FCD">
        <w:rPr>
          <w:bCs/>
        </w:rPr>
        <w:t xml:space="preserve">= </w:t>
      </w:r>
      <w:r w:rsidRPr="00FB7F0C">
        <w:rPr>
          <w:bCs/>
          <w:i/>
          <w:lang w:val="en-US"/>
        </w:rPr>
        <w:t>z</w:t>
      </w:r>
      <w:r w:rsidRPr="00DA7FCD">
        <w:rPr>
          <w:bCs/>
        </w:rPr>
        <w:t xml:space="preserve">    </w:t>
      </w:r>
      <w:r w:rsidR="00CF792E">
        <w:rPr>
          <w:bCs/>
        </w:rPr>
        <w:t xml:space="preserve">  </w:t>
      </w:r>
      <w:r w:rsidR="00DA7FCD" w:rsidRPr="00FB7F0C">
        <w:rPr>
          <w:bCs/>
        </w:rPr>
        <w:t xml:space="preserve">– для </w:t>
      </w:r>
      <w:r w:rsidR="0018579C">
        <w:t>"</w:t>
      </w:r>
      <w:r w:rsidR="00DA7FCD" w:rsidRPr="00FB7F0C">
        <w:rPr>
          <w:bCs/>
        </w:rPr>
        <w:t>изнанки</w:t>
      </w:r>
      <w:r w:rsidR="0018579C">
        <w:t>"</w:t>
      </w:r>
      <w:r w:rsidR="00DA7FCD" w:rsidRPr="00FB7F0C">
        <w:rPr>
          <w:bCs/>
        </w:rPr>
        <w:t xml:space="preserve">. </w:t>
      </w:r>
      <w:r w:rsidRPr="00DA7FCD">
        <w:rPr>
          <w:bCs/>
        </w:rPr>
        <w:t xml:space="preserve">   </w:t>
      </w:r>
      <w:r w:rsidR="001B6F3A">
        <w:rPr>
          <w:bCs/>
        </w:rPr>
        <w:t xml:space="preserve"> </w:t>
      </w:r>
      <w:r w:rsidRPr="00DA7FCD">
        <w:rPr>
          <w:bCs/>
        </w:rPr>
        <w:t xml:space="preserve">  </w:t>
      </w:r>
      <w:r w:rsidR="001F61BD">
        <w:rPr>
          <w:bCs/>
        </w:rPr>
        <w:t xml:space="preserve">      </w:t>
      </w:r>
      <w:r w:rsidRPr="00DA7FCD">
        <w:rPr>
          <w:bCs/>
        </w:rPr>
        <w:t xml:space="preserve">   </w:t>
      </w:r>
      <w:r w:rsidR="00E64638">
        <w:rPr>
          <w:bCs/>
        </w:rPr>
        <w:t xml:space="preserve"> </w:t>
      </w:r>
      <w:r w:rsidR="0018579C">
        <w:rPr>
          <w:bCs/>
        </w:rPr>
        <w:t xml:space="preserve">  </w:t>
      </w:r>
      <w:r w:rsidR="001B6F3A">
        <w:rPr>
          <w:bCs/>
        </w:rPr>
        <w:t xml:space="preserve">   </w:t>
      </w:r>
      <w:r w:rsidRPr="00DA7FCD">
        <w:rPr>
          <w:bCs/>
        </w:rPr>
        <w:t xml:space="preserve">  </w:t>
      </w:r>
      <w:r w:rsidR="0067239C">
        <w:t>(2.</w:t>
      </w:r>
      <w:r w:rsidR="003B6BF7">
        <w:t>45</w:t>
      </w:r>
      <w:r w:rsidR="0067239C">
        <w:t>)</w:t>
      </w:r>
      <w:r w:rsidRPr="00DA7FCD">
        <w:rPr>
          <w:bCs/>
        </w:rPr>
        <w:t xml:space="preserve"> </w:t>
      </w:r>
    </w:p>
    <w:p w:rsidR="00FB7F0C" w:rsidRPr="00FB7F0C" w:rsidRDefault="00FB7F0C" w:rsidP="00B77C97">
      <w:pPr>
        <w:widowControl w:val="0"/>
        <w:spacing w:line="360" w:lineRule="auto"/>
        <w:ind w:firstLine="709"/>
        <w:jc w:val="both"/>
        <w:rPr>
          <w:bCs/>
        </w:rPr>
      </w:pPr>
      <w:r w:rsidRPr="00FB7F0C">
        <w:rPr>
          <w:bCs/>
        </w:rPr>
        <w:t xml:space="preserve">Равенство модулей скоростей движения </w:t>
      </w:r>
      <w:r w:rsidRPr="00FB7F0C">
        <w:rPr>
          <w:bCs/>
          <w:i/>
        </w:rPr>
        <w:t>v</w:t>
      </w:r>
      <w:r w:rsidRPr="00FB7F0C">
        <w:rPr>
          <w:bCs/>
          <w:vertAlign w:val="subscript"/>
        </w:rPr>
        <w:t>x</w:t>
      </w:r>
      <w:r w:rsidRPr="00FB7F0C">
        <w:rPr>
          <w:bCs/>
        </w:rPr>
        <w:t xml:space="preserve"> </w:t>
      </w:r>
      <w:r w:rsidR="0018579C">
        <w:t>"</w:t>
      </w:r>
      <w:r w:rsidRPr="00FB7F0C">
        <w:rPr>
          <w:bCs/>
        </w:rPr>
        <w:t>личины</w:t>
      </w:r>
      <w:r w:rsidR="0018579C">
        <w:t>"</w:t>
      </w:r>
      <w:r w:rsidRPr="00FB7F0C">
        <w:rPr>
          <w:bCs/>
        </w:rPr>
        <w:t xml:space="preserve"> и </w:t>
      </w:r>
      <w:r w:rsidR="0018579C">
        <w:t>"</w:t>
      </w:r>
      <w:r w:rsidRPr="00FB7F0C">
        <w:rPr>
          <w:bCs/>
        </w:rPr>
        <w:t>изнанки</w:t>
      </w:r>
      <w:r w:rsidR="0018579C">
        <w:t>"</w:t>
      </w:r>
      <w:r w:rsidRPr="00FB7F0C">
        <w:rPr>
          <w:bCs/>
        </w:rPr>
        <w:t xml:space="preserve"> обусловлено  вакуумным условием, котор</w:t>
      </w:r>
      <w:r w:rsidR="006876F2">
        <w:rPr>
          <w:bCs/>
        </w:rPr>
        <w:t>ое</w:t>
      </w:r>
      <w:r w:rsidRPr="00FB7F0C">
        <w:rPr>
          <w:bCs/>
        </w:rPr>
        <w:t xml:space="preserve"> требует, чтобы каждому движению в вакууме соответствовало адекватное антидвижение</w:t>
      </w:r>
      <w:r w:rsidR="003B6BF7">
        <w:rPr>
          <w:bCs/>
        </w:rPr>
        <w:t xml:space="preserve"> (Гаухман 2007/</w:t>
      </w:r>
      <w:r w:rsidR="00E02BEA">
        <w:rPr>
          <w:bCs/>
        </w:rPr>
        <w:t>2008/</w:t>
      </w:r>
      <w:r w:rsidR="003B6BF7">
        <w:rPr>
          <w:bCs/>
        </w:rPr>
        <w:t>2017)</w:t>
      </w:r>
      <w:r w:rsidRPr="00FB7F0C">
        <w:rPr>
          <w:bCs/>
        </w:rPr>
        <w:t xml:space="preserve">.  </w:t>
      </w:r>
    </w:p>
    <w:p w:rsidR="00FB7F0C" w:rsidRDefault="00FB7F0C" w:rsidP="00B77C97">
      <w:pPr>
        <w:widowControl w:val="0"/>
        <w:spacing w:line="360" w:lineRule="auto"/>
        <w:ind w:firstLine="709"/>
        <w:jc w:val="both"/>
        <w:rPr>
          <w:bCs/>
        </w:rPr>
      </w:pPr>
      <w:r w:rsidRPr="00FB7F0C">
        <w:rPr>
          <w:bCs/>
        </w:rPr>
        <w:t>Продифференцировав (</w:t>
      </w:r>
      <w:r w:rsidR="00690C77">
        <w:t>2.44</w:t>
      </w:r>
      <w:r w:rsidRPr="00FB7F0C">
        <w:rPr>
          <w:bCs/>
        </w:rPr>
        <w:t>) и (</w:t>
      </w:r>
      <w:r w:rsidR="00690C77">
        <w:t>2.45</w:t>
      </w:r>
      <w:r w:rsidRPr="00FB7F0C">
        <w:rPr>
          <w:bCs/>
        </w:rPr>
        <w:t>) и подставив результаты дифференцирования в метрики (</w:t>
      </w:r>
      <w:r w:rsidR="00690C77">
        <w:t>2.38</w:t>
      </w:r>
      <w:r w:rsidRPr="00FB7F0C">
        <w:rPr>
          <w:bCs/>
        </w:rPr>
        <w:t>) и (</w:t>
      </w:r>
      <w:r w:rsidR="00690C77">
        <w:t>2.39</w:t>
      </w:r>
      <w:r w:rsidRPr="00FB7F0C">
        <w:rPr>
          <w:bCs/>
        </w:rPr>
        <w:t xml:space="preserve">), получим </w:t>
      </w:r>
      <w:r w:rsidR="00C94480">
        <w:rPr>
          <w:bCs/>
        </w:rPr>
        <w:t>метрики</w:t>
      </w:r>
      <w:r w:rsidRPr="00FB7F0C">
        <w:rPr>
          <w:bCs/>
        </w:rPr>
        <w:t xml:space="preserve"> </w:t>
      </w:r>
    </w:p>
    <w:p w:rsidR="00FB7F0C" w:rsidRPr="00DE7B12" w:rsidRDefault="00FB7F0C" w:rsidP="00A52727">
      <w:pPr>
        <w:widowControl w:val="0"/>
        <w:spacing w:line="360" w:lineRule="auto"/>
        <w:ind w:firstLine="709"/>
        <w:rPr>
          <w:bCs/>
          <w:lang w:val="en-US"/>
        </w:rPr>
      </w:pPr>
      <w:r w:rsidRPr="004C096D">
        <w:rPr>
          <w:bCs/>
        </w:rPr>
        <w:t xml:space="preserve">        </w:t>
      </w:r>
      <w:r w:rsidR="00274CBC" w:rsidRPr="004C096D">
        <w:rPr>
          <w:bCs/>
        </w:rPr>
        <w:t xml:space="preserve">         </w:t>
      </w:r>
      <w:r w:rsidRPr="004C096D">
        <w:rPr>
          <w:bCs/>
        </w:rPr>
        <w:t xml:space="preserve">   </w:t>
      </w:r>
      <w:r w:rsidR="001B6F3A" w:rsidRPr="004C096D">
        <w:rPr>
          <w:bCs/>
        </w:rPr>
        <w:t xml:space="preserve">  </w:t>
      </w:r>
      <w:r w:rsidR="00E64638" w:rsidRPr="004C096D">
        <w:rPr>
          <w:bCs/>
        </w:rPr>
        <w:t xml:space="preserve"> </w:t>
      </w:r>
      <w:r w:rsidRPr="004C096D">
        <w:rPr>
          <w:bCs/>
        </w:rPr>
        <w:t xml:space="preserve">   </w:t>
      </w:r>
      <w:r w:rsidR="00F235D7" w:rsidRPr="004C096D">
        <w:rPr>
          <w:bCs/>
        </w:rPr>
        <w:t xml:space="preserve"> </w:t>
      </w:r>
      <w:r w:rsidR="00CF792E" w:rsidRPr="004C096D">
        <w:rPr>
          <w:bCs/>
        </w:rPr>
        <w:t xml:space="preserve"> </w:t>
      </w:r>
      <w:r w:rsidRPr="004C096D">
        <w:rPr>
          <w:bCs/>
        </w:rPr>
        <w:t xml:space="preserve">   </w:t>
      </w:r>
      <w:r w:rsidRPr="00274CBC">
        <w:rPr>
          <w:bCs/>
          <w:i/>
          <w:lang w:val="en-US"/>
        </w:rPr>
        <w:t>ds</w:t>
      </w:r>
      <w:r w:rsidRPr="00274CBC">
        <w:rPr>
          <w:bCs/>
          <w:vertAlign w:val="superscript"/>
          <w:lang w:val="en-US"/>
        </w:rPr>
        <w:t>(–)2</w:t>
      </w:r>
      <w:r w:rsidRPr="00274CBC">
        <w:rPr>
          <w:bCs/>
          <w:lang w:val="en-US"/>
        </w:rPr>
        <w:t xml:space="preserve">= (1+ </w:t>
      </w:r>
      <w:r w:rsidRPr="00274CBC">
        <w:rPr>
          <w:bCs/>
          <w:i/>
          <w:lang w:val="en-US"/>
        </w:rPr>
        <w:t>v</w:t>
      </w:r>
      <w:r w:rsidRPr="00274CBC">
        <w:rPr>
          <w:bCs/>
          <w:i/>
          <w:vertAlign w:val="subscript"/>
          <w:lang w:val="en-US"/>
        </w:rPr>
        <w:t>x</w:t>
      </w:r>
      <w:r w:rsidR="00A64292" w:rsidRPr="00A64292">
        <w:rPr>
          <w:bCs/>
          <w:vertAlign w:val="superscript"/>
          <w:lang w:val="en-US"/>
        </w:rPr>
        <w:t>(–)</w:t>
      </w:r>
      <w:r w:rsidRPr="00274CBC">
        <w:rPr>
          <w:bCs/>
          <w:vertAlign w:val="superscript"/>
          <w:lang w:val="en-US"/>
        </w:rPr>
        <w:t>2</w:t>
      </w:r>
      <w:r w:rsidRPr="00274CBC">
        <w:rPr>
          <w:bCs/>
          <w:lang w:val="en-US"/>
        </w:rPr>
        <w:t>/</w:t>
      </w:r>
      <w:r w:rsidRPr="00FB7F0C">
        <w:rPr>
          <w:bCs/>
          <w:i/>
        </w:rPr>
        <w:t>с</w:t>
      </w:r>
      <w:r w:rsidRPr="00274CBC">
        <w:rPr>
          <w:bCs/>
          <w:vertAlign w:val="superscript"/>
          <w:lang w:val="en-US"/>
        </w:rPr>
        <w:t>2</w:t>
      </w:r>
      <w:r w:rsidRPr="00274CBC">
        <w:rPr>
          <w:bCs/>
          <w:lang w:val="en-US"/>
        </w:rPr>
        <w:t>)</w:t>
      </w:r>
      <w:r w:rsidRPr="00274CBC">
        <w:rPr>
          <w:bCs/>
          <w:i/>
          <w:lang w:val="en-US"/>
        </w:rPr>
        <w:t>c</w:t>
      </w:r>
      <w:r w:rsidRPr="00274CBC">
        <w:rPr>
          <w:bCs/>
          <w:vertAlign w:val="superscript"/>
          <w:lang w:val="en-US"/>
        </w:rPr>
        <w:t>2</w:t>
      </w:r>
      <w:r w:rsidRPr="00274CBC">
        <w:rPr>
          <w:bCs/>
          <w:i/>
          <w:lang w:val="en-US"/>
        </w:rPr>
        <w:t>dt</w:t>
      </w:r>
      <w:r w:rsidRPr="00274CBC">
        <w:rPr>
          <w:bCs/>
          <w:vertAlign w:val="superscript"/>
          <w:lang w:val="en-US"/>
        </w:rPr>
        <w:t>2</w:t>
      </w:r>
      <w:r w:rsidRPr="00274CBC">
        <w:rPr>
          <w:bCs/>
          <w:lang w:val="en-US"/>
        </w:rPr>
        <w:t xml:space="preserve"> – </w:t>
      </w:r>
      <w:r w:rsidRPr="00274CBC">
        <w:rPr>
          <w:bCs/>
          <w:i/>
          <w:lang w:val="en-US"/>
        </w:rPr>
        <w:t>dx</w:t>
      </w:r>
      <w:r w:rsidRPr="00274CBC">
        <w:rPr>
          <w:bCs/>
          <w:vertAlign w:val="superscript"/>
          <w:lang w:val="en-US"/>
        </w:rPr>
        <w:t>2</w:t>
      </w:r>
      <w:r w:rsidRPr="00274CBC">
        <w:rPr>
          <w:bCs/>
          <w:lang w:val="en-US"/>
        </w:rPr>
        <w:t xml:space="preserve"> – </w:t>
      </w:r>
      <w:r w:rsidRPr="00274CBC">
        <w:rPr>
          <w:bCs/>
          <w:i/>
          <w:lang w:val="en-US"/>
        </w:rPr>
        <w:t>dy</w:t>
      </w:r>
      <w:r w:rsidRPr="00274CBC">
        <w:rPr>
          <w:bCs/>
          <w:vertAlign w:val="superscript"/>
          <w:lang w:val="en-US"/>
        </w:rPr>
        <w:t>2</w:t>
      </w:r>
      <w:r w:rsidRPr="00274CBC">
        <w:rPr>
          <w:bCs/>
          <w:lang w:val="en-US"/>
        </w:rPr>
        <w:t xml:space="preserve"> – </w:t>
      </w:r>
      <w:r w:rsidRPr="00274CBC">
        <w:rPr>
          <w:bCs/>
          <w:i/>
          <w:lang w:val="en-US"/>
        </w:rPr>
        <w:t>dz</w:t>
      </w:r>
      <w:r w:rsidRPr="00274CBC">
        <w:rPr>
          <w:bCs/>
          <w:vertAlign w:val="superscript"/>
          <w:lang w:val="en-US"/>
        </w:rPr>
        <w:t>2</w:t>
      </w:r>
      <w:r w:rsidRPr="00274CBC">
        <w:rPr>
          <w:bCs/>
          <w:lang w:val="en-US"/>
        </w:rPr>
        <w:t xml:space="preserve">,            </w:t>
      </w:r>
      <w:r w:rsidR="00274CBC" w:rsidRPr="00274CBC">
        <w:rPr>
          <w:bCs/>
          <w:lang w:val="en-US"/>
        </w:rPr>
        <w:t xml:space="preserve"> </w:t>
      </w:r>
      <w:r w:rsidRPr="00274CBC">
        <w:rPr>
          <w:bCs/>
          <w:lang w:val="en-US"/>
        </w:rPr>
        <w:t xml:space="preserve">  </w:t>
      </w:r>
      <w:r w:rsidR="00CF792E" w:rsidRPr="00CF792E">
        <w:rPr>
          <w:bCs/>
          <w:lang w:val="en-US"/>
        </w:rPr>
        <w:t xml:space="preserve">     </w:t>
      </w:r>
      <w:r w:rsidRPr="00274CBC">
        <w:rPr>
          <w:bCs/>
          <w:lang w:val="en-US"/>
        </w:rPr>
        <w:t xml:space="preserve">   </w:t>
      </w:r>
      <w:r w:rsidR="001B6F3A" w:rsidRPr="001B6F3A">
        <w:rPr>
          <w:bCs/>
          <w:lang w:val="en-US"/>
        </w:rPr>
        <w:t xml:space="preserve"> </w:t>
      </w:r>
      <w:r w:rsidR="00274CBC" w:rsidRPr="00274CBC">
        <w:rPr>
          <w:bCs/>
          <w:lang w:val="en-US"/>
        </w:rPr>
        <w:t xml:space="preserve">  </w:t>
      </w:r>
      <w:r w:rsidR="009B4819">
        <w:rPr>
          <w:bCs/>
          <w:lang w:val="en-US"/>
        </w:rPr>
        <w:t xml:space="preserve"> </w:t>
      </w:r>
      <w:r w:rsidR="00274CBC" w:rsidRPr="00274CBC">
        <w:rPr>
          <w:bCs/>
          <w:lang w:val="en-US"/>
        </w:rPr>
        <w:t xml:space="preserve"> </w:t>
      </w:r>
      <w:r w:rsidR="001B6F3A" w:rsidRPr="001B6F3A">
        <w:rPr>
          <w:bCs/>
          <w:lang w:val="en-US"/>
        </w:rPr>
        <w:t xml:space="preserve"> </w:t>
      </w:r>
      <w:r w:rsidR="00274CBC" w:rsidRPr="00274CBC">
        <w:rPr>
          <w:bCs/>
          <w:lang w:val="en-US"/>
        </w:rPr>
        <w:t xml:space="preserve">     </w:t>
      </w:r>
      <w:r w:rsidR="00A52727" w:rsidRPr="00A52727">
        <w:rPr>
          <w:bCs/>
          <w:lang w:val="en-US"/>
        </w:rPr>
        <w:t xml:space="preserve">     </w:t>
      </w:r>
      <w:r w:rsidR="00E64638" w:rsidRPr="00E64638">
        <w:rPr>
          <w:bCs/>
          <w:lang w:val="en-US"/>
        </w:rPr>
        <w:t xml:space="preserve">  </w:t>
      </w:r>
      <w:r w:rsidR="00F235D7" w:rsidRPr="00F235D7">
        <w:rPr>
          <w:bCs/>
          <w:lang w:val="en-US"/>
        </w:rPr>
        <w:t xml:space="preserve">  </w:t>
      </w:r>
      <w:r w:rsidR="00274CBC" w:rsidRPr="00274CBC">
        <w:rPr>
          <w:bCs/>
          <w:lang w:val="en-US"/>
        </w:rPr>
        <w:t xml:space="preserve">   </w:t>
      </w:r>
      <w:r w:rsidR="0067239C" w:rsidRPr="0067239C">
        <w:rPr>
          <w:lang w:val="en-US"/>
        </w:rPr>
        <w:t>(2.</w:t>
      </w:r>
      <w:r w:rsidR="00990310" w:rsidRPr="00990310">
        <w:rPr>
          <w:lang w:val="en-US"/>
        </w:rPr>
        <w:t>46</w:t>
      </w:r>
      <w:r w:rsidR="0067239C" w:rsidRPr="0067239C">
        <w:rPr>
          <w:lang w:val="en-US"/>
        </w:rPr>
        <w:t>)</w:t>
      </w:r>
      <w:r w:rsidRPr="00274CBC">
        <w:rPr>
          <w:bCs/>
          <w:lang w:val="en-US"/>
        </w:rPr>
        <w:t xml:space="preserve"> </w:t>
      </w:r>
    </w:p>
    <w:p w:rsidR="00FB7F0C" w:rsidRPr="00381CAD" w:rsidRDefault="00FB7F0C" w:rsidP="00A52727">
      <w:pPr>
        <w:widowControl w:val="0"/>
        <w:spacing w:line="360" w:lineRule="auto"/>
        <w:ind w:firstLine="709"/>
        <w:rPr>
          <w:bCs/>
          <w:lang w:val="en-US"/>
        </w:rPr>
      </w:pPr>
      <w:r w:rsidRPr="00274CBC">
        <w:rPr>
          <w:bCs/>
          <w:lang w:val="en-US"/>
        </w:rPr>
        <w:t xml:space="preserve">                   </w:t>
      </w:r>
      <w:r w:rsidR="00A22D75" w:rsidRPr="00A22D75">
        <w:rPr>
          <w:bCs/>
          <w:lang w:val="en-US"/>
        </w:rPr>
        <w:t xml:space="preserve">    </w:t>
      </w:r>
      <w:r w:rsidR="001B6F3A" w:rsidRPr="001B6F3A">
        <w:rPr>
          <w:bCs/>
          <w:lang w:val="en-US"/>
        </w:rPr>
        <w:t xml:space="preserve">  </w:t>
      </w:r>
      <w:r w:rsidR="00E64638" w:rsidRPr="00E64638">
        <w:rPr>
          <w:bCs/>
          <w:lang w:val="en-US"/>
        </w:rPr>
        <w:t xml:space="preserve">   </w:t>
      </w:r>
      <w:r w:rsidR="001B6F3A" w:rsidRPr="001B6F3A">
        <w:rPr>
          <w:bCs/>
          <w:lang w:val="en-US"/>
        </w:rPr>
        <w:t xml:space="preserve"> </w:t>
      </w:r>
      <w:r w:rsidRPr="00274CBC">
        <w:rPr>
          <w:bCs/>
          <w:lang w:val="en-US"/>
        </w:rPr>
        <w:t xml:space="preserve">  </w:t>
      </w:r>
      <w:r w:rsidRPr="00274CBC">
        <w:rPr>
          <w:bCs/>
          <w:i/>
          <w:lang w:val="en-US"/>
        </w:rPr>
        <w:t>ds</w:t>
      </w:r>
      <w:r w:rsidRPr="00274CBC">
        <w:rPr>
          <w:bCs/>
          <w:vertAlign w:val="superscript"/>
          <w:lang w:val="en-US"/>
        </w:rPr>
        <w:t>(+)2</w:t>
      </w:r>
      <w:r w:rsidRPr="00274CBC">
        <w:rPr>
          <w:bCs/>
          <w:lang w:val="en-US"/>
        </w:rPr>
        <w:t xml:space="preserve">= – (1+ </w:t>
      </w:r>
      <w:r w:rsidRPr="00274CBC">
        <w:rPr>
          <w:bCs/>
          <w:i/>
          <w:lang w:val="en-US"/>
        </w:rPr>
        <w:t>v</w:t>
      </w:r>
      <w:r w:rsidRPr="00274CBC">
        <w:rPr>
          <w:bCs/>
          <w:i/>
          <w:vertAlign w:val="subscript"/>
          <w:lang w:val="en-US"/>
        </w:rPr>
        <w:t>x</w:t>
      </w:r>
      <w:r w:rsidR="00A64292" w:rsidRPr="00A64292">
        <w:rPr>
          <w:bCs/>
          <w:vertAlign w:val="superscript"/>
          <w:lang w:val="en-US"/>
        </w:rPr>
        <w:t>(+)</w:t>
      </w:r>
      <w:r w:rsidRPr="00274CBC">
        <w:rPr>
          <w:bCs/>
          <w:vertAlign w:val="superscript"/>
          <w:lang w:val="en-US"/>
        </w:rPr>
        <w:t>2</w:t>
      </w:r>
      <w:r w:rsidRPr="00274CBC">
        <w:rPr>
          <w:bCs/>
          <w:lang w:val="en-US"/>
        </w:rPr>
        <w:t>/</w:t>
      </w:r>
      <w:r w:rsidRPr="00FB7F0C">
        <w:rPr>
          <w:bCs/>
          <w:i/>
        </w:rPr>
        <w:t>с</w:t>
      </w:r>
      <w:r w:rsidRPr="00274CBC">
        <w:rPr>
          <w:bCs/>
          <w:vertAlign w:val="superscript"/>
          <w:lang w:val="en-US"/>
        </w:rPr>
        <w:t>2</w:t>
      </w:r>
      <w:r w:rsidRPr="00274CBC">
        <w:rPr>
          <w:bCs/>
          <w:lang w:val="en-US"/>
        </w:rPr>
        <w:t>)</w:t>
      </w:r>
      <w:r w:rsidRPr="00274CBC">
        <w:rPr>
          <w:bCs/>
          <w:i/>
          <w:lang w:val="en-US"/>
        </w:rPr>
        <w:t>c</w:t>
      </w:r>
      <w:r w:rsidRPr="00274CBC">
        <w:rPr>
          <w:bCs/>
          <w:vertAlign w:val="superscript"/>
          <w:lang w:val="en-US"/>
        </w:rPr>
        <w:t>2</w:t>
      </w:r>
      <w:r w:rsidRPr="00274CBC">
        <w:rPr>
          <w:bCs/>
          <w:i/>
          <w:lang w:val="en-US"/>
        </w:rPr>
        <w:t>dt</w:t>
      </w:r>
      <w:r w:rsidRPr="00274CBC">
        <w:rPr>
          <w:bCs/>
          <w:vertAlign w:val="superscript"/>
          <w:lang w:val="en-US"/>
        </w:rPr>
        <w:t>2</w:t>
      </w:r>
      <w:r w:rsidRPr="00274CBC">
        <w:rPr>
          <w:bCs/>
          <w:lang w:val="en-US"/>
        </w:rPr>
        <w:t xml:space="preserve">+ </w:t>
      </w:r>
      <w:r w:rsidRPr="00274CBC">
        <w:rPr>
          <w:bCs/>
          <w:i/>
          <w:lang w:val="en-US"/>
        </w:rPr>
        <w:t>dx</w:t>
      </w:r>
      <w:r w:rsidRPr="00274CBC">
        <w:rPr>
          <w:bCs/>
          <w:vertAlign w:val="superscript"/>
          <w:lang w:val="en-US"/>
        </w:rPr>
        <w:t>2</w:t>
      </w:r>
      <w:r w:rsidRPr="00274CBC">
        <w:rPr>
          <w:bCs/>
          <w:lang w:val="en-US"/>
        </w:rPr>
        <w:t xml:space="preserve">+ </w:t>
      </w:r>
      <w:r w:rsidRPr="00274CBC">
        <w:rPr>
          <w:bCs/>
          <w:i/>
          <w:lang w:val="en-US"/>
        </w:rPr>
        <w:t>dy</w:t>
      </w:r>
      <w:r w:rsidRPr="00274CBC">
        <w:rPr>
          <w:bCs/>
          <w:vertAlign w:val="superscript"/>
          <w:lang w:val="en-US"/>
        </w:rPr>
        <w:t>2</w:t>
      </w:r>
      <w:r w:rsidRPr="00274CBC">
        <w:rPr>
          <w:bCs/>
          <w:lang w:val="en-US"/>
        </w:rPr>
        <w:t>+</w:t>
      </w:r>
      <w:r w:rsidRPr="00274CBC">
        <w:rPr>
          <w:bCs/>
          <w:i/>
          <w:lang w:val="en-US"/>
        </w:rPr>
        <w:t>dz</w:t>
      </w:r>
      <w:r w:rsidRPr="00274CBC">
        <w:rPr>
          <w:bCs/>
          <w:vertAlign w:val="superscript"/>
          <w:lang w:val="en-US"/>
        </w:rPr>
        <w:t>2</w:t>
      </w:r>
      <w:r w:rsidRPr="00274CBC">
        <w:rPr>
          <w:bCs/>
          <w:lang w:val="en-US"/>
        </w:rPr>
        <w:t xml:space="preserve"> ,          </w:t>
      </w:r>
      <w:r w:rsidR="00A22D75" w:rsidRPr="00A22D75">
        <w:rPr>
          <w:bCs/>
          <w:lang w:val="en-US"/>
        </w:rPr>
        <w:t xml:space="preserve">       </w:t>
      </w:r>
      <w:r w:rsidRPr="00274CBC">
        <w:rPr>
          <w:bCs/>
          <w:lang w:val="en-US"/>
        </w:rPr>
        <w:t xml:space="preserve">         </w:t>
      </w:r>
      <w:r w:rsidR="00274CBC" w:rsidRPr="00274CBC">
        <w:rPr>
          <w:bCs/>
          <w:lang w:val="en-US"/>
        </w:rPr>
        <w:t xml:space="preserve">  </w:t>
      </w:r>
      <w:r w:rsidR="00E64638" w:rsidRPr="00E64638">
        <w:rPr>
          <w:bCs/>
          <w:lang w:val="en-US"/>
        </w:rPr>
        <w:t xml:space="preserve">    </w:t>
      </w:r>
      <w:r w:rsidR="009B4819">
        <w:rPr>
          <w:bCs/>
          <w:lang w:val="en-US"/>
        </w:rPr>
        <w:t xml:space="preserve"> </w:t>
      </w:r>
      <w:r w:rsidR="00A52727" w:rsidRPr="00A52727">
        <w:rPr>
          <w:bCs/>
          <w:lang w:val="en-US"/>
        </w:rPr>
        <w:t xml:space="preserve">  </w:t>
      </w:r>
      <w:r w:rsidR="001B6F3A" w:rsidRPr="001B6F3A">
        <w:rPr>
          <w:bCs/>
          <w:lang w:val="en-US"/>
        </w:rPr>
        <w:t xml:space="preserve">  </w:t>
      </w:r>
      <w:r w:rsidR="00274CBC" w:rsidRPr="00274CBC">
        <w:rPr>
          <w:bCs/>
          <w:lang w:val="en-US"/>
        </w:rPr>
        <w:t xml:space="preserve">        </w:t>
      </w:r>
      <w:r w:rsidR="0067239C" w:rsidRPr="0067239C">
        <w:rPr>
          <w:lang w:val="en-US"/>
        </w:rPr>
        <w:t>(2.</w:t>
      </w:r>
      <w:r w:rsidR="00990310" w:rsidRPr="00990310">
        <w:rPr>
          <w:lang w:val="en-US"/>
        </w:rPr>
        <w:t>47</w:t>
      </w:r>
      <w:r w:rsidR="0067239C" w:rsidRPr="0067239C">
        <w:rPr>
          <w:lang w:val="en-US"/>
        </w:rPr>
        <w:t>)</w:t>
      </w:r>
      <w:r w:rsidR="00990310" w:rsidRPr="00990310">
        <w:rPr>
          <w:lang w:val="en-US"/>
        </w:rPr>
        <w:t xml:space="preserve"> </w:t>
      </w:r>
    </w:p>
    <w:p w:rsidR="00FB7F0C" w:rsidRDefault="00FB7F0C" w:rsidP="00274CBC">
      <w:pPr>
        <w:widowControl w:val="0"/>
        <w:spacing w:line="360" w:lineRule="auto"/>
        <w:jc w:val="both"/>
        <w:rPr>
          <w:bCs/>
        </w:rPr>
      </w:pPr>
      <w:r w:rsidRPr="00FB7F0C">
        <w:rPr>
          <w:bCs/>
        </w:rPr>
        <w:t>описывающие кинематику</w:t>
      </w:r>
      <w:r w:rsidR="00263C9F">
        <w:rPr>
          <w:bCs/>
        </w:rPr>
        <w:t xml:space="preserve"> поступательного</w:t>
      </w:r>
      <w:r w:rsidRPr="00FB7F0C">
        <w:rPr>
          <w:bCs/>
        </w:rPr>
        <w:t xml:space="preserve"> движения </w:t>
      </w:r>
      <w:r w:rsidR="000D7F7E">
        <w:t>"</w:t>
      </w:r>
      <w:r w:rsidRPr="00FB7F0C">
        <w:rPr>
          <w:bCs/>
        </w:rPr>
        <w:t>внешней</w:t>
      </w:r>
      <w:r w:rsidR="000D7F7E">
        <w:t>"</w:t>
      </w:r>
      <w:r w:rsidRPr="00FB7F0C">
        <w:rPr>
          <w:bCs/>
        </w:rPr>
        <w:t xml:space="preserve"> и </w:t>
      </w:r>
      <w:r w:rsidR="000D7F7E">
        <w:t>"</w:t>
      </w:r>
      <w:r w:rsidRPr="00FB7F0C">
        <w:rPr>
          <w:bCs/>
        </w:rPr>
        <w:t>внутренней</w:t>
      </w:r>
      <w:r w:rsidR="000D7F7E">
        <w:t>"</w:t>
      </w:r>
      <w:r w:rsidR="00263C9F">
        <w:rPr>
          <w:bCs/>
        </w:rPr>
        <w:t xml:space="preserve"> сторон локального участка </w:t>
      </w:r>
      <w:r w:rsidRPr="00FB7F0C">
        <w:rPr>
          <w:bCs/>
        </w:rPr>
        <w:t>вакуум</w:t>
      </w:r>
      <w:r w:rsidR="00263C9F">
        <w:rPr>
          <w:bCs/>
        </w:rPr>
        <w:t>ной протяженности</w:t>
      </w:r>
      <w:r w:rsidRPr="00FB7F0C">
        <w:rPr>
          <w:bCs/>
        </w:rPr>
        <w:t>. При этом выполняется вакуумное условие</w:t>
      </w:r>
      <w:r w:rsidR="00C94480">
        <w:rPr>
          <w:bCs/>
        </w:rPr>
        <w:t>:</w:t>
      </w:r>
    </w:p>
    <w:p w:rsidR="00381CAD" w:rsidRDefault="00FB7F0C" w:rsidP="00274CBC">
      <w:pPr>
        <w:widowControl w:val="0"/>
        <w:spacing w:line="360" w:lineRule="auto"/>
        <w:ind w:firstLine="709"/>
        <w:jc w:val="both"/>
        <w:rPr>
          <w:bCs/>
        </w:rPr>
      </w:pPr>
      <w:r w:rsidRPr="00FB7F0C">
        <w:rPr>
          <w:bCs/>
        </w:rPr>
        <w:t xml:space="preserve">            </w:t>
      </w:r>
      <w:r w:rsidR="00AE383B">
        <w:rPr>
          <w:bCs/>
        </w:rPr>
        <w:t xml:space="preserve">      </w:t>
      </w:r>
      <w:r w:rsidR="001B6F3A">
        <w:rPr>
          <w:bCs/>
        </w:rPr>
        <w:t xml:space="preserve">    </w:t>
      </w:r>
      <w:r w:rsidR="00AE383B">
        <w:rPr>
          <w:bCs/>
        </w:rPr>
        <w:t xml:space="preserve">     </w:t>
      </w:r>
      <w:r w:rsidRPr="00FB7F0C">
        <w:rPr>
          <w:bCs/>
        </w:rPr>
        <w:t xml:space="preserve">    </w:t>
      </w:r>
      <w:r w:rsidRPr="00FB7F0C">
        <w:rPr>
          <w:bCs/>
          <w:i/>
        </w:rPr>
        <w:t>ds</w:t>
      </w:r>
      <w:r w:rsidRPr="00FB7F0C">
        <w:rPr>
          <w:bCs/>
          <w:vertAlign w:val="superscript"/>
        </w:rPr>
        <w:t xml:space="preserve">(–)2 </w:t>
      </w:r>
      <w:r w:rsidRPr="00FB7F0C">
        <w:rPr>
          <w:bCs/>
        </w:rPr>
        <w:t xml:space="preserve">+ </w:t>
      </w:r>
      <w:r w:rsidRPr="00FB7F0C">
        <w:rPr>
          <w:bCs/>
          <w:i/>
        </w:rPr>
        <w:t>ds</w:t>
      </w:r>
      <w:r w:rsidRPr="00FB7F0C">
        <w:rPr>
          <w:bCs/>
          <w:vertAlign w:val="superscript"/>
        </w:rPr>
        <w:t xml:space="preserve">(+)2 </w:t>
      </w:r>
      <w:r w:rsidRPr="00FB7F0C">
        <w:rPr>
          <w:bCs/>
        </w:rPr>
        <w:t>= 0∙</w:t>
      </w:r>
      <w:r w:rsidRPr="00FB7F0C">
        <w:rPr>
          <w:bCs/>
          <w:i/>
        </w:rPr>
        <w:t>c</w:t>
      </w:r>
      <w:r w:rsidRPr="00FB7F0C">
        <w:rPr>
          <w:bCs/>
          <w:vertAlign w:val="superscript"/>
        </w:rPr>
        <w:t>2</w:t>
      </w:r>
      <w:r w:rsidRPr="00FB7F0C">
        <w:rPr>
          <w:bCs/>
          <w:i/>
        </w:rPr>
        <w:t>dt</w:t>
      </w:r>
      <w:r w:rsidRPr="00FB7F0C">
        <w:rPr>
          <w:bCs/>
          <w:vertAlign w:val="superscript"/>
        </w:rPr>
        <w:t>2</w:t>
      </w:r>
      <w:r w:rsidRPr="00FB7F0C">
        <w:rPr>
          <w:bCs/>
        </w:rPr>
        <w:t xml:space="preserve"> </w:t>
      </w:r>
      <w:r w:rsidR="00A22D75">
        <w:rPr>
          <w:bCs/>
        </w:rPr>
        <w:t>+</w:t>
      </w:r>
      <w:r w:rsidRPr="00FB7F0C">
        <w:rPr>
          <w:bCs/>
        </w:rPr>
        <w:t xml:space="preserve"> 0∙</w:t>
      </w:r>
      <w:r w:rsidRPr="00FB7F0C">
        <w:rPr>
          <w:bCs/>
          <w:i/>
        </w:rPr>
        <w:t>dx</w:t>
      </w:r>
      <w:r w:rsidRPr="00FB7F0C">
        <w:rPr>
          <w:bCs/>
          <w:vertAlign w:val="superscript"/>
        </w:rPr>
        <w:t>2</w:t>
      </w:r>
      <w:r w:rsidRPr="00FB7F0C">
        <w:rPr>
          <w:bCs/>
        </w:rPr>
        <w:t xml:space="preserve"> </w:t>
      </w:r>
      <w:r w:rsidR="00A22D75">
        <w:rPr>
          <w:bCs/>
        </w:rPr>
        <w:t>+</w:t>
      </w:r>
      <w:r w:rsidRPr="00FB7F0C">
        <w:rPr>
          <w:bCs/>
        </w:rPr>
        <w:t xml:space="preserve"> 0∙</w:t>
      </w:r>
      <w:r w:rsidRPr="00FB7F0C">
        <w:rPr>
          <w:bCs/>
          <w:i/>
        </w:rPr>
        <w:t>dy</w:t>
      </w:r>
      <w:r w:rsidRPr="00FB7F0C">
        <w:rPr>
          <w:bCs/>
          <w:vertAlign w:val="superscript"/>
        </w:rPr>
        <w:t>2</w:t>
      </w:r>
      <w:r w:rsidRPr="00FB7F0C">
        <w:rPr>
          <w:bCs/>
        </w:rPr>
        <w:t xml:space="preserve"> </w:t>
      </w:r>
      <w:r w:rsidR="00A22D75">
        <w:rPr>
          <w:bCs/>
        </w:rPr>
        <w:t>+</w:t>
      </w:r>
      <w:r w:rsidRPr="00FB7F0C">
        <w:rPr>
          <w:bCs/>
        </w:rPr>
        <w:t xml:space="preserve"> 0∙</w:t>
      </w:r>
      <w:r w:rsidRPr="00FB7F0C">
        <w:rPr>
          <w:bCs/>
          <w:i/>
        </w:rPr>
        <w:t>dz</w:t>
      </w:r>
      <w:r w:rsidRPr="00FB7F0C">
        <w:rPr>
          <w:bCs/>
          <w:vertAlign w:val="superscript"/>
        </w:rPr>
        <w:t>2</w:t>
      </w:r>
      <w:r w:rsidRPr="00FB7F0C">
        <w:rPr>
          <w:bCs/>
        </w:rPr>
        <w:t xml:space="preserve"> = 0,        </w:t>
      </w:r>
      <w:r w:rsidR="001B6F3A">
        <w:rPr>
          <w:bCs/>
        </w:rPr>
        <w:t xml:space="preserve">        </w:t>
      </w:r>
      <w:r w:rsidR="00F235D7">
        <w:rPr>
          <w:bCs/>
        </w:rPr>
        <w:t xml:space="preserve"> </w:t>
      </w:r>
      <w:r w:rsidR="001B6F3A">
        <w:rPr>
          <w:bCs/>
        </w:rPr>
        <w:t xml:space="preserve">  </w:t>
      </w:r>
      <w:r w:rsidR="00AE383B">
        <w:rPr>
          <w:bCs/>
        </w:rPr>
        <w:t xml:space="preserve">   </w:t>
      </w:r>
      <w:r w:rsidR="0067239C">
        <w:rPr>
          <w:bCs/>
        </w:rPr>
        <w:t xml:space="preserve">  </w:t>
      </w:r>
      <w:r w:rsidRPr="00FB7F0C">
        <w:rPr>
          <w:bCs/>
        </w:rPr>
        <w:t xml:space="preserve">   </w:t>
      </w:r>
      <w:r w:rsidR="00E64638">
        <w:rPr>
          <w:bCs/>
        </w:rPr>
        <w:t xml:space="preserve"> </w:t>
      </w:r>
      <w:r w:rsidR="00A52727">
        <w:rPr>
          <w:bCs/>
        </w:rPr>
        <w:t xml:space="preserve"> </w:t>
      </w:r>
      <w:r w:rsidRPr="00FB7F0C">
        <w:rPr>
          <w:bCs/>
        </w:rPr>
        <w:t xml:space="preserve">  </w:t>
      </w:r>
      <w:r w:rsidR="00AE383B">
        <w:rPr>
          <w:bCs/>
        </w:rPr>
        <w:t xml:space="preserve">  </w:t>
      </w:r>
      <w:r w:rsidR="0067239C">
        <w:t>(2.</w:t>
      </w:r>
      <w:r w:rsidR="00990310">
        <w:t>48</w:t>
      </w:r>
      <w:r w:rsidR="0067239C">
        <w:t>)</w:t>
      </w:r>
      <w:r w:rsidR="00CF2A30" w:rsidRPr="00CF2A30">
        <w:rPr>
          <w:bCs/>
        </w:rPr>
        <w:t xml:space="preserve"> </w:t>
      </w:r>
      <w:r w:rsidR="00AE383B">
        <w:rPr>
          <w:bCs/>
        </w:rPr>
        <w:t xml:space="preserve"> </w:t>
      </w:r>
      <w:r w:rsidRPr="00FB7F0C">
        <w:rPr>
          <w:bCs/>
        </w:rPr>
        <w:t xml:space="preserve">   </w:t>
      </w:r>
    </w:p>
    <w:p w:rsidR="00FB7F0C" w:rsidRPr="00FB7F0C" w:rsidRDefault="00FB7F0C" w:rsidP="00274CBC">
      <w:pPr>
        <w:widowControl w:val="0"/>
        <w:spacing w:line="360" w:lineRule="auto"/>
        <w:jc w:val="both"/>
        <w:rPr>
          <w:bCs/>
        </w:rPr>
      </w:pPr>
      <w:r w:rsidRPr="00FB7F0C">
        <w:rPr>
          <w:bCs/>
        </w:rPr>
        <w:t>т.е. движени</w:t>
      </w:r>
      <w:r w:rsidR="00990310">
        <w:rPr>
          <w:bCs/>
        </w:rPr>
        <w:t xml:space="preserve">е </w:t>
      </w:r>
      <w:r w:rsidR="004C096D">
        <w:rPr>
          <w:bCs/>
        </w:rPr>
        <w:t>компенсируется</w:t>
      </w:r>
      <w:r w:rsidR="00990310">
        <w:rPr>
          <w:bCs/>
        </w:rPr>
        <w:t xml:space="preserve"> </w:t>
      </w:r>
      <w:r w:rsidRPr="00FB7F0C">
        <w:rPr>
          <w:bCs/>
        </w:rPr>
        <w:t>антидвижени</w:t>
      </w:r>
      <w:r w:rsidR="00A22D75">
        <w:rPr>
          <w:bCs/>
        </w:rPr>
        <w:t>ем</w:t>
      </w:r>
      <w:r w:rsidRPr="00FB7F0C">
        <w:rPr>
          <w:bCs/>
        </w:rPr>
        <w:t xml:space="preserve">.  </w:t>
      </w:r>
    </w:p>
    <w:p w:rsidR="00FB7F0C" w:rsidRPr="00E64638" w:rsidRDefault="00FB7F0C" w:rsidP="00B77C97">
      <w:pPr>
        <w:widowControl w:val="0"/>
        <w:spacing w:line="360" w:lineRule="auto"/>
        <w:ind w:firstLine="709"/>
        <w:jc w:val="both"/>
        <w:rPr>
          <w:bCs/>
        </w:rPr>
      </w:pPr>
      <w:r w:rsidRPr="00FB7F0C">
        <w:rPr>
          <w:bCs/>
        </w:rPr>
        <w:t>В сферических координатах метрики (</w:t>
      </w:r>
      <w:r w:rsidR="00690C77" w:rsidRPr="00690C77">
        <w:t>2.46</w:t>
      </w:r>
      <w:r w:rsidRPr="00FB7F0C">
        <w:rPr>
          <w:bCs/>
        </w:rPr>
        <w:t>) и (</w:t>
      </w:r>
      <w:r w:rsidR="00690C77" w:rsidRPr="00690C77">
        <w:t>2.4</w:t>
      </w:r>
      <w:r w:rsidR="00690C77">
        <w:t>7</w:t>
      </w:r>
      <w:r w:rsidRPr="00FB7F0C">
        <w:rPr>
          <w:bCs/>
        </w:rPr>
        <w:t xml:space="preserve">) приобретают вид: </w:t>
      </w:r>
    </w:p>
    <w:p w:rsidR="00FB7F0C" w:rsidRPr="00FB7F0C" w:rsidRDefault="00FB7F0C" w:rsidP="00B77C97">
      <w:pPr>
        <w:widowControl w:val="0"/>
        <w:spacing w:line="360" w:lineRule="auto"/>
        <w:ind w:firstLine="709"/>
        <w:jc w:val="both"/>
        <w:rPr>
          <w:bCs/>
        </w:rPr>
      </w:pPr>
      <w:r w:rsidRPr="00FB7F0C">
        <w:rPr>
          <w:bCs/>
        </w:rPr>
        <w:t xml:space="preserve">      </w:t>
      </w:r>
      <w:r w:rsidR="00AE383B">
        <w:rPr>
          <w:bCs/>
        </w:rPr>
        <w:t xml:space="preserve">   </w:t>
      </w:r>
      <w:r w:rsidR="001B6F3A">
        <w:rPr>
          <w:bCs/>
        </w:rPr>
        <w:t xml:space="preserve">  </w:t>
      </w:r>
      <w:r w:rsidR="00AE383B">
        <w:rPr>
          <w:bCs/>
        </w:rPr>
        <w:t xml:space="preserve">      </w:t>
      </w:r>
      <w:r w:rsidR="00A52727">
        <w:rPr>
          <w:bCs/>
        </w:rPr>
        <w:t xml:space="preserve"> </w:t>
      </w:r>
      <w:r w:rsidRPr="00FB7F0C">
        <w:rPr>
          <w:bCs/>
        </w:rPr>
        <w:t xml:space="preserve"> </w:t>
      </w:r>
      <w:r w:rsidR="00A52727">
        <w:rPr>
          <w:bCs/>
        </w:rPr>
        <w:t xml:space="preserve"> </w:t>
      </w:r>
      <w:r w:rsidRPr="00FB7F0C">
        <w:rPr>
          <w:bCs/>
        </w:rPr>
        <w:t xml:space="preserve">  </w:t>
      </w:r>
      <w:r w:rsidR="007152BE">
        <w:rPr>
          <w:bCs/>
        </w:rPr>
        <w:t xml:space="preserve"> </w:t>
      </w:r>
      <w:r w:rsidRPr="00FB7F0C">
        <w:rPr>
          <w:bCs/>
        </w:rPr>
        <w:t xml:space="preserve">  </w:t>
      </w:r>
      <w:r w:rsidRPr="00FB7F0C">
        <w:rPr>
          <w:bCs/>
          <w:i/>
        </w:rPr>
        <w:t xml:space="preserve"> ds</w:t>
      </w:r>
      <w:r w:rsidRPr="00FB7F0C">
        <w:rPr>
          <w:bCs/>
          <w:vertAlign w:val="superscript"/>
        </w:rPr>
        <w:t>(–)2</w:t>
      </w:r>
      <w:r w:rsidRPr="00FB7F0C">
        <w:rPr>
          <w:bCs/>
        </w:rPr>
        <w:t xml:space="preserve">= (1+ </w:t>
      </w:r>
      <w:r w:rsidRPr="00FB7F0C">
        <w:rPr>
          <w:bCs/>
          <w:i/>
        </w:rPr>
        <w:t>v</w:t>
      </w:r>
      <w:r w:rsidRPr="00FB7F0C">
        <w:rPr>
          <w:bCs/>
          <w:i/>
          <w:vertAlign w:val="subscript"/>
        </w:rPr>
        <w:t>r</w:t>
      </w:r>
      <w:r w:rsidR="007152BE" w:rsidRPr="007152BE">
        <w:rPr>
          <w:bCs/>
          <w:vertAlign w:val="superscript"/>
        </w:rPr>
        <w:t>(–)</w:t>
      </w:r>
      <w:r w:rsidRPr="00FB7F0C">
        <w:rPr>
          <w:bCs/>
          <w:vertAlign w:val="superscript"/>
        </w:rPr>
        <w:t>2</w:t>
      </w:r>
      <w:r w:rsidRPr="00FB7F0C">
        <w:rPr>
          <w:bCs/>
        </w:rPr>
        <w:t>/</w:t>
      </w:r>
      <w:r w:rsidRPr="00FB7F0C">
        <w:rPr>
          <w:bCs/>
          <w:i/>
        </w:rPr>
        <w:t>с</w:t>
      </w:r>
      <w:r w:rsidRPr="00FB7F0C">
        <w:rPr>
          <w:bCs/>
          <w:vertAlign w:val="superscript"/>
        </w:rPr>
        <w:t>2</w:t>
      </w:r>
      <w:r w:rsidRPr="00FB7F0C">
        <w:rPr>
          <w:bCs/>
        </w:rPr>
        <w:t>)</w:t>
      </w:r>
      <w:r w:rsidRPr="00FB7F0C">
        <w:rPr>
          <w:bCs/>
          <w:i/>
        </w:rPr>
        <w:t>с</w:t>
      </w:r>
      <w:r w:rsidRPr="00FB7F0C">
        <w:rPr>
          <w:bCs/>
          <w:vertAlign w:val="superscript"/>
        </w:rPr>
        <w:t>2</w:t>
      </w:r>
      <w:r w:rsidRPr="00FB7F0C">
        <w:rPr>
          <w:bCs/>
          <w:i/>
        </w:rPr>
        <w:t>dt</w:t>
      </w:r>
      <w:r w:rsidRPr="00FB7F0C">
        <w:rPr>
          <w:bCs/>
          <w:vertAlign w:val="superscript"/>
        </w:rPr>
        <w:t xml:space="preserve">2 </w:t>
      </w:r>
      <w:r w:rsidRPr="00FB7F0C">
        <w:rPr>
          <w:bCs/>
        </w:rPr>
        <w:t xml:space="preserve">– </w:t>
      </w:r>
      <w:r w:rsidRPr="00D34146">
        <w:rPr>
          <w:bCs/>
          <w:i/>
        </w:rPr>
        <w:t>d</w:t>
      </w:r>
      <w:r w:rsidRPr="00FB7F0C">
        <w:rPr>
          <w:bCs/>
          <w:i/>
        </w:rPr>
        <w:t>r</w:t>
      </w:r>
      <w:r w:rsidRPr="00FB7F0C">
        <w:rPr>
          <w:bCs/>
          <w:vertAlign w:val="superscript"/>
        </w:rPr>
        <w:t>2</w:t>
      </w:r>
      <w:r w:rsidRPr="00FB7F0C">
        <w:rPr>
          <w:bCs/>
        </w:rPr>
        <w:t xml:space="preserve"> – </w:t>
      </w:r>
      <w:r w:rsidRPr="00FB7F0C">
        <w:rPr>
          <w:bCs/>
          <w:i/>
        </w:rPr>
        <w:t>r</w:t>
      </w:r>
      <w:r w:rsidRPr="00274CBC">
        <w:rPr>
          <w:bCs/>
          <w:i/>
          <w:vertAlign w:val="superscript"/>
        </w:rPr>
        <w:t>2</w:t>
      </w:r>
      <w:r w:rsidRPr="00FB7F0C">
        <w:rPr>
          <w:bCs/>
          <w:i/>
        </w:rPr>
        <w:t>d</w:t>
      </w:r>
      <w:r w:rsidRPr="00FB7F0C">
        <w:rPr>
          <w:bCs/>
          <w:i/>
        </w:rPr>
        <w:sym w:font="Symbol" w:char="F071"/>
      </w:r>
      <w:r w:rsidRPr="00FB7F0C">
        <w:rPr>
          <w:bCs/>
          <w:i/>
        </w:rPr>
        <w:t xml:space="preserve"> </w:t>
      </w:r>
      <w:r w:rsidRPr="00FB7F0C">
        <w:rPr>
          <w:bCs/>
          <w:vertAlign w:val="superscript"/>
        </w:rPr>
        <w:t>2</w:t>
      </w:r>
      <w:r w:rsidRPr="00FB7F0C">
        <w:rPr>
          <w:bCs/>
        </w:rPr>
        <w:t xml:space="preserve"> – </w:t>
      </w:r>
      <w:r w:rsidRPr="00FB7F0C">
        <w:rPr>
          <w:bCs/>
          <w:i/>
        </w:rPr>
        <w:t>r</w:t>
      </w:r>
      <w:r w:rsidRPr="00FB7F0C">
        <w:rPr>
          <w:bCs/>
          <w:vertAlign w:val="superscript"/>
        </w:rPr>
        <w:t>2</w:t>
      </w:r>
      <w:r w:rsidRPr="00FB7F0C">
        <w:rPr>
          <w:bCs/>
        </w:rPr>
        <w:t>sin</w:t>
      </w:r>
      <w:r w:rsidRPr="00FB7F0C">
        <w:rPr>
          <w:bCs/>
          <w:vertAlign w:val="superscript"/>
        </w:rPr>
        <w:t>2</w:t>
      </w:r>
      <w:r w:rsidRPr="00FB7F0C">
        <w:rPr>
          <w:bCs/>
          <w:i/>
        </w:rPr>
        <w:sym w:font="Symbol" w:char="F071"/>
      </w:r>
      <w:r w:rsidRPr="00FB7F0C">
        <w:rPr>
          <w:bCs/>
        </w:rPr>
        <w:t xml:space="preserve"> </w:t>
      </w:r>
      <w:r w:rsidRPr="00FB7F0C">
        <w:rPr>
          <w:bCs/>
          <w:i/>
        </w:rPr>
        <w:t>d</w:t>
      </w:r>
      <w:r w:rsidRPr="00FB7F0C">
        <w:rPr>
          <w:bCs/>
          <w:i/>
        </w:rPr>
        <w:sym w:font="Symbol" w:char="F06A"/>
      </w:r>
      <w:r w:rsidRPr="00FB7F0C">
        <w:rPr>
          <w:bCs/>
          <w:i/>
        </w:rPr>
        <w:t xml:space="preserve"> </w:t>
      </w:r>
      <w:r w:rsidRPr="00FB7F0C">
        <w:rPr>
          <w:bCs/>
          <w:vertAlign w:val="superscript"/>
        </w:rPr>
        <w:t>2</w:t>
      </w:r>
      <w:r w:rsidRPr="00FB7F0C">
        <w:rPr>
          <w:bCs/>
        </w:rPr>
        <w:t xml:space="preserve">,      </w:t>
      </w:r>
      <w:r w:rsidR="00AE383B">
        <w:rPr>
          <w:bCs/>
        </w:rPr>
        <w:t xml:space="preserve">   </w:t>
      </w:r>
      <w:r w:rsidR="00E64638">
        <w:rPr>
          <w:bCs/>
        </w:rPr>
        <w:t xml:space="preserve"> </w:t>
      </w:r>
      <w:r w:rsidR="001B6F3A">
        <w:rPr>
          <w:bCs/>
        </w:rPr>
        <w:t xml:space="preserve"> </w:t>
      </w:r>
      <w:r w:rsidR="00AE383B">
        <w:rPr>
          <w:bCs/>
        </w:rPr>
        <w:t xml:space="preserve">        </w:t>
      </w:r>
      <w:r w:rsidR="00A52727">
        <w:rPr>
          <w:bCs/>
        </w:rPr>
        <w:t xml:space="preserve">      </w:t>
      </w:r>
      <w:r w:rsidR="00E64638">
        <w:rPr>
          <w:bCs/>
        </w:rPr>
        <w:t xml:space="preserve">   </w:t>
      </w:r>
      <w:r w:rsidR="00F235D7">
        <w:rPr>
          <w:bCs/>
        </w:rPr>
        <w:t xml:space="preserve"> </w:t>
      </w:r>
      <w:r w:rsidR="00E64638">
        <w:rPr>
          <w:bCs/>
        </w:rPr>
        <w:t xml:space="preserve"> </w:t>
      </w:r>
      <w:r w:rsidR="00AE383B">
        <w:rPr>
          <w:bCs/>
        </w:rPr>
        <w:t xml:space="preserve">    </w:t>
      </w:r>
      <w:r w:rsidR="0067239C">
        <w:t>(2.</w:t>
      </w:r>
      <w:r w:rsidR="00990310">
        <w:t>49</w:t>
      </w:r>
      <w:r w:rsidR="0067239C">
        <w:t>)</w:t>
      </w:r>
      <w:r w:rsidR="00CF2A30" w:rsidRPr="00CF2A30">
        <w:rPr>
          <w:bCs/>
        </w:rPr>
        <w:t xml:space="preserve"> </w:t>
      </w:r>
      <w:r w:rsidRPr="00FB7F0C">
        <w:rPr>
          <w:bCs/>
        </w:rPr>
        <w:t xml:space="preserve"> </w:t>
      </w:r>
    </w:p>
    <w:p w:rsidR="00FB7F0C" w:rsidRPr="00FB7F0C" w:rsidRDefault="00FB7F0C" w:rsidP="00B77C97">
      <w:pPr>
        <w:widowControl w:val="0"/>
        <w:spacing w:line="360" w:lineRule="auto"/>
        <w:ind w:firstLine="709"/>
        <w:jc w:val="both"/>
        <w:rPr>
          <w:bCs/>
        </w:rPr>
      </w:pPr>
      <w:r w:rsidRPr="00FB7F0C">
        <w:rPr>
          <w:bCs/>
        </w:rPr>
        <w:lastRenderedPageBreak/>
        <w:t xml:space="preserve">            </w:t>
      </w:r>
      <w:r w:rsidR="007152BE">
        <w:rPr>
          <w:bCs/>
        </w:rPr>
        <w:t xml:space="preserve">    </w:t>
      </w:r>
      <w:r w:rsidR="00D34146">
        <w:rPr>
          <w:bCs/>
        </w:rPr>
        <w:t xml:space="preserve"> </w:t>
      </w:r>
      <w:r w:rsidR="007152BE">
        <w:rPr>
          <w:bCs/>
        </w:rPr>
        <w:t xml:space="preserve"> </w:t>
      </w:r>
      <w:r w:rsidR="00AE383B">
        <w:rPr>
          <w:bCs/>
        </w:rPr>
        <w:t xml:space="preserve"> </w:t>
      </w:r>
      <w:r w:rsidRPr="00FB7F0C">
        <w:rPr>
          <w:bCs/>
        </w:rPr>
        <w:t xml:space="preserve"> </w:t>
      </w:r>
      <w:r w:rsidR="001B6F3A">
        <w:rPr>
          <w:bCs/>
        </w:rPr>
        <w:t xml:space="preserve">  </w:t>
      </w:r>
      <w:r w:rsidR="00A52727">
        <w:rPr>
          <w:bCs/>
        </w:rPr>
        <w:t xml:space="preserve">  </w:t>
      </w:r>
      <w:r w:rsidR="001B6F3A">
        <w:rPr>
          <w:bCs/>
        </w:rPr>
        <w:t xml:space="preserve"> </w:t>
      </w:r>
      <w:r w:rsidRPr="00FB7F0C">
        <w:rPr>
          <w:bCs/>
        </w:rPr>
        <w:t xml:space="preserve"> </w:t>
      </w:r>
      <w:r w:rsidRPr="00FB7F0C">
        <w:rPr>
          <w:bCs/>
          <w:i/>
        </w:rPr>
        <w:t>ds</w:t>
      </w:r>
      <w:r w:rsidRPr="00FB7F0C">
        <w:rPr>
          <w:bCs/>
          <w:vertAlign w:val="superscript"/>
        </w:rPr>
        <w:t>(+)2</w:t>
      </w:r>
      <w:r w:rsidRPr="00FB7F0C">
        <w:rPr>
          <w:bCs/>
        </w:rPr>
        <w:t xml:space="preserve">= – (1+ </w:t>
      </w:r>
      <w:r w:rsidRPr="00FB7F0C">
        <w:rPr>
          <w:bCs/>
          <w:i/>
        </w:rPr>
        <w:t>v</w:t>
      </w:r>
      <w:r w:rsidRPr="00FB7F0C">
        <w:rPr>
          <w:bCs/>
          <w:i/>
          <w:vertAlign w:val="subscript"/>
        </w:rPr>
        <w:t>r</w:t>
      </w:r>
      <w:r w:rsidR="007152BE" w:rsidRPr="00CF2A30">
        <w:rPr>
          <w:bCs/>
          <w:vertAlign w:val="superscript"/>
        </w:rPr>
        <w:t>(+)</w:t>
      </w:r>
      <w:r w:rsidRPr="00FB7F0C">
        <w:rPr>
          <w:bCs/>
          <w:vertAlign w:val="superscript"/>
        </w:rPr>
        <w:t>2</w:t>
      </w:r>
      <w:r w:rsidRPr="00FB7F0C">
        <w:rPr>
          <w:bCs/>
        </w:rPr>
        <w:t>/</w:t>
      </w:r>
      <w:r w:rsidRPr="00FB7F0C">
        <w:rPr>
          <w:bCs/>
          <w:i/>
        </w:rPr>
        <w:t>с</w:t>
      </w:r>
      <w:r w:rsidRPr="00FB7F0C">
        <w:rPr>
          <w:bCs/>
          <w:vertAlign w:val="superscript"/>
        </w:rPr>
        <w:t>2</w:t>
      </w:r>
      <w:r w:rsidRPr="00FB7F0C">
        <w:rPr>
          <w:bCs/>
        </w:rPr>
        <w:t>)</w:t>
      </w:r>
      <w:r w:rsidRPr="00FB7F0C">
        <w:rPr>
          <w:bCs/>
          <w:i/>
        </w:rPr>
        <w:t>с</w:t>
      </w:r>
      <w:r w:rsidRPr="00FB7F0C">
        <w:rPr>
          <w:bCs/>
          <w:vertAlign w:val="superscript"/>
        </w:rPr>
        <w:t>2</w:t>
      </w:r>
      <w:r w:rsidRPr="00FB7F0C">
        <w:rPr>
          <w:bCs/>
          <w:i/>
        </w:rPr>
        <w:t>dt</w:t>
      </w:r>
      <w:r w:rsidRPr="00FB7F0C">
        <w:rPr>
          <w:bCs/>
          <w:vertAlign w:val="superscript"/>
        </w:rPr>
        <w:t>2</w:t>
      </w:r>
      <w:r w:rsidRPr="00FB7F0C">
        <w:rPr>
          <w:bCs/>
        </w:rPr>
        <w:t xml:space="preserve"> + </w:t>
      </w:r>
      <w:r w:rsidRPr="00FB7F0C">
        <w:rPr>
          <w:bCs/>
          <w:i/>
        </w:rPr>
        <w:t>dr</w:t>
      </w:r>
      <w:r w:rsidRPr="00FB7F0C">
        <w:rPr>
          <w:bCs/>
          <w:vertAlign w:val="superscript"/>
        </w:rPr>
        <w:t>2</w:t>
      </w:r>
      <w:r w:rsidRPr="00FB7F0C">
        <w:rPr>
          <w:bCs/>
        </w:rPr>
        <w:t xml:space="preserve"> + </w:t>
      </w:r>
      <w:r w:rsidRPr="00FB7F0C">
        <w:rPr>
          <w:bCs/>
          <w:i/>
        </w:rPr>
        <w:t>r</w:t>
      </w:r>
      <w:r w:rsidRPr="00FB7F0C">
        <w:rPr>
          <w:bCs/>
          <w:vertAlign w:val="superscript"/>
        </w:rPr>
        <w:t>2</w:t>
      </w:r>
      <w:r w:rsidRPr="00FB7F0C">
        <w:rPr>
          <w:bCs/>
          <w:i/>
        </w:rPr>
        <w:t>d</w:t>
      </w:r>
      <w:r w:rsidRPr="00FB7F0C">
        <w:rPr>
          <w:bCs/>
          <w:i/>
        </w:rPr>
        <w:sym w:font="Symbol" w:char="F071"/>
      </w:r>
      <w:r w:rsidRPr="00FB7F0C">
        <w:rPr>
          <w:bCs/>
          <w:i/>
        </w:rPr>
        <w:t xml:space="preserve"> </w:t>
      </w:r>
      <w:r w:rsidRPr="00FB7F0C">
        <w:rPr>
          <w:bCs/>
          <w:vertAlign w:val="superscript"/>
        </w:rPr>
        <w:t>2</w:t>
      </w:r>
      <w:r w:rsidRPr="00FB7F0C">
        <w:rPr>
          <w:bCs/>
        </w:rPr>
        <w:t xml:space="preserve"> + </w:t>
      </w:r>
      <w:r w:rsidRPr="00FB7F0C">
        <w:rPr>
          <w:bCs/>
          <w:i/>
        </w:rPr>
        <w:t>r</w:t>
      </w:r>
      <w:r w:rsidRPr="00FB7F0C">
        <w:rPr>
          <w:bCs/>
          <w:vertAlign w:val="superscript"/>
        </w:rPr>
        <w:t>2</w:t>
      </w:r>
      <w:r w:rsidRPr="00FB7F0C">
        <w:rPr>
          <w:bCs/>
        </w:rPr>
        <w:t>sin</w:t>
      </w:r>
      <w:r w:rsidRPr="00FB7F0C">
        <w:rPr>
          <w:bCs/>
          <w:vertAlign w:val="superscript"/>
        </w:rPr>
        <w:t>2</w:t>
      </w:r>
      <w:r w:rsidRPr="00FB7F0C">
        <w:rPr>
          <w:bCs/>
          <w:i/>
        </w:rPr>
        <w:sym w:font="Symbol" w:char="F071"/>
      </w:r>
      <w:r w:rsidRPr="00FB7F0C">
        <w:rPr>
          <w:bCs/>
        </w:rPr>
        <w:t xml:space="preserve"> </w:t>
      </w:r>
      <w:r w:rsidRPr="00FB7F0C">
        <w:rPr>
          <w:bCs/>
          <w:i/>
        </w:rPr>
        <w:t>d</w:t>
      </w:r>
      <w:r w:rsidRPr="00FB7F0C">
        <w:rPr>
          <w:bCs/>
          <w:i/>
        </w:rPr>
        <w:sym w:font="Symbol" w:char="F06A"/>
      </w:r>
      <w:r w:rsidRPr="00FB7F0C">
        <w:rPr>
          <w:bCs/>
        </w:rPr>
        <w:t xml:space="preserve"> </w:t>
      </w:r>
      <w:r w:rsidRPr="00FB7F0C">
        <w:rPr>
          <w:bCs/>
          <w:vertAlign w:val="superscript"/>
        </w:rPr>
        <w:t>2</w:t>
      </w:r>
      <w:r w:rsidRPr="00FB7F0C">
        <w:rPr>
          <w:bCs/>
        </w:rPr>
        <w:t xml:space="preserve">.    </w:t>
      </w:r>
      <w:r w:rsidR="00AE383B">
        <w:rPr>
          <w:bCs/>
        </w:rPr>
        <w:t xml:space="preserve">     </w:t>
      </w:r>
      <w:r w:rsidR="00E64638">
        <w:rPr>
          <w:bCs/>
        </w:rPr>
        <w:t xml:space="preserve"> </w:t>
      </w:r>
      <w:r w:rsidR="00AE383B">
        <w:rPr>
          <w:bCs/>
        </w:rPr>
        <w:t xml:space="preserve"> </w:t>
      </w:r>
      <w:r w:rsidR="001B6F3A">
        <w:rPr>
          <w:bCs/>
        </w:rPr>
        <w:t xml:space="preserve">      </w:t>
      </w:r>
      <w:r w:rsidR="00AE383B">
        <w:rPr>
          <w:bCs/>
        </w:rPr>
        <w:t xml:space="preserve"> </w:t>
      </w:r>
      <w:r w:rsidR="00A52727">
        <w:rPr>
          <w:bCs/>
        </w:rPr>
        <w:t xml:space="preserve">   </w:t>
      </w:r>
      <w:r w:rsidR="00E64638">
        <w:rPr>
          <w:bCs/>
        </w:rPr>
        <w:t xml:space="preserve">  </w:t>
      </w:r>
      <w:r w:rsidR="00F235D7">
        <w:rPr>
          <w:bCs/>
        </w:rPr>
        <w:t xml:space="preserve">  </w:t>
      </w:r>
      <w:r w:rsidR="00AE383B">
        <w:rPr>
          <w:bCs/>
        </w:rPr>
        <w:t xml:space="preserve">    </w:t>
      </w:r>
      <w:r w:rsidR="0067239C">
        <w:t>(2.</w:t>
      </w:r>
      <w:r w:rsidR="00990310">
        <w:t>50</w:t>
      </w:r>
      <w:r w:rsidR="0067239C">
        <w:t>)</w:t>
      </w:r>
      <w:r w:rsidR="00CF2A30" w:rsidRPr="00CF2A30">
        <w:rPr>
          <w:bCs/>
        </w:rPr>
        <w:t xml:space="preserve"> </w:t>
      </w:r>
      <w:r w:rsidRPr="00FB7F0C">
        <w:rPr>
          <w:bCs/>
        </w:rPr>
        <w:t xml:space="preserve">  </w:t>
      </w:r>
    </w:p>
    <w:p w:rsidR="00FB7F0C" w:rsidRPr="00FB7F0C" w:rsidRDefault="00FB7F0C" w:rsidP="00B77C97">
      <w:pPr>
        <w:widowControl w:val="0"/>
        <w:spacing w:line="360" w:lineRule="auto"/>
        <w:ind w:firstLine="709"/>
        <w:jc w:val="both"/>
        <w:rPr>
          <w:bCs/>
        </w:rPr>
      </w:pPr>
      <w:r w:rsidRPr="00FB7F0C">
        <w:rPr>
          <w:bCs/>
        </w:rPr>
        <w:t xml:space="preserve">Кинематика </w:t>
      </w:r>
      <w:r w:rsidR="00990310">
        <w:rPr>
          <w:bCs/>
        </w:rPr>
        <w:t xml:space="preserve">и динамика </w:t>
      </w:r>
      <w:r w:rsidRPr="00FB7F0C">
        <w:rPr>
          <w:bCs/>
        </w:rPr>
        <w:t xml:space="preserve">вакуумных слоев подробно рассмотрена в </w:t>
      </w:r>
      <w:r w:rsidR="00990310">
        <w:rPr>
          <w:bCs/>
        </w:rPr>
        <w:t>(Гаухман 2007/2008/ 2009/2017)</w:t>
      </w:r>
      <w:r w:rsidR="00395221">
        <w:rPr>
          <w:bCs/>
        </w:rPr>
        <w:t>. В этой работе</w:t>
      </w:r>
      <w:r w:rsidRPr="00FB7F0C">
        <w:rPr>
          <w:bCs/>
        </w:rPr>
        <w:t xml:space="preserve"> </w:t>
      </w:r>
      <w:r w:rsidR="00990310" w:rsidRPr="00FB7F0C">
        <w:rPr>
          <w:bCs/>
        </w:rPr>
        <w:t>излагаются</w:t>
      </w:r>
      <w:r w:rsidR="00990310">
        <w:rPr>
          <w:bCs/>
        </w:rPr>
        <w:t xml:space="preserve"> только</w:t>
      </w:r>
      <w:r w:rsidRPr="00FB7F0C">
        <w:rPr>
          <w:bCs/>
        </w:rPr>
        <w:t xml:space="preserve"> </w:t>
      </w:r>
      <w:r w:rsidR="00990310">
        <w:rPr>
          <w:bCs/>
        </w:rPr>
        <w:t>некоторые</w:t>
      </w:r>
      <w:r w:rsidR="00990310" w:rsidRPr="00FB7F0C">
        <w:rPr>
          <w:bCs/>
        </w:rPr>
        <w:t xml:space="preserve"> </w:t>
      </w:r>
      <w:r w:rsidRPr="00FB7F0C">
        <w:rPr>
          <w:bCs/>
        </w:rPr>
        <w:t xml:space="preserve">формальные математические приемы, позволяющие извлекать информацию из совокупностей нескольких решений вакуумных уравнений Эйнштейна для одного и того же локального участка вакуумной протяженности.       </w:t>
      </w:r>
    </w:p>
    <w:p w:rsidR="00381CAD" w:rsidRDefault="00FB7F0C" w:rsidP="00B77C97">
      <w:pPr>
        <w:widowControl w:val="0"/>
        <w:spacing w:line="360" w:lineRule="auto"/>
        <w:ind w:firstLine="709"/>
        <w:jc w:val="both"/>
        <w:rPr>
          <w:bCs/>
        </w:rPr>
      </w:pPr>
      <w:r w:rsidRPr="00FB7F0C">
        <w:rPr>
          <w:bCs/>
        </w:rPr>
        <w:t xml:space="preserve">Метрики </w:t>
      </w:r>
      <w:r w:rsidR="00823C9C" w:rsidRPr="00FB7F0C">
        <w:rPr>
          <w:bCs/>
        </w:rPr>
        <w:t>(</w:t>
      </w:r>
      <w:r w:rsidR="00395221">
        <w:t>2.49</w:t>
      </w:r>
      <w:r w:rsidR="00823C9C" w:rsidRPr="00FB7F0C">
        <w:rPr>
          <w:bCs/>
        </w:rPr>
        <w:t xml:space="preserve">) </w:t>
      </w:r>
      <w:r w:rsidR="00823C9C">
        <w:rPr>
          <w:bCs/>
        </w:rPr>
        <w:t xml:space="preserve">и </w:t>
      </w:r>
      <w:r w:rsidR="00823C9C" w:rsidRPr="00FB7F0C">
        <w:rPr>
          <w:bCs/>
        </w:rPr>
        <w:t>(</w:t>
      </w:r>
      <w:r w:rsidR="00395221">
        <w:t>2.50</w:t>
      </w:r>
      <w:r w:rsidR="00823C9C" w:rsidRPr="00FB7F0C">
        <w:rPr>
          <w:bCs/>
        </w:rPr>
        <w:t xml:space="preserve">) </w:t>
      </w:r>
      <w:r w:rsidRPr="00FB7F0C">
        <w:rPr>
          <w:bCs/>
        </w:rPr>
        <w:t xml:space="preserve">получены кинематическим способом, поэтому они не учитывают искривление движущегося участка вакуумной протяженности. Непосредственной подстановкой легко убедиться, что они не являются решениями </w:t>
      </w:r>
      <w:r w:rsidR="00823C9C" w:rsidRPr="00FB7F0C">
        <w:rPr>
          <w:bCs/>
        </w:rPr>
        <w:t>вакуумн</w:t>
      </w:r>
      <w:r w:rsidR="00823C9C">
        <w:rPr>
          <w:bCs/>
        </w:rPr>
        <w:t>ого</w:t>
      </w:r>
      <w:r w:rsidRPr="00FB7F0C">
        <w:rPr>
          <w:bCs/>
        </w:rPr>
        <w:t xml:space="preserve"> уравнени</w:t>
      </w:r>
      <w:r w:rsidR="00AE383B">
        <w:rPr>
          <w:bCs/>
        </w:rPr>
        <w:t>я</w:t>
      </w:r>
      <w:r w:rsidRPr="00FB7F0C">
        <w:rPr>
          <w:bCs/>
        </w:rPr>
        <w:t xml:space="preserve"> (</w:t>
      </w:r>
      <w:r w:rsidR="00395221">
        <w:rPr>
          <w:bCs/>
        </w:rPr>
        <w:t>2.4</w:t>
      </w:r>
      <w:r w:rsidRPr="00FB7F0C">
        <w:rPr>
          <w:bCs/>
        </w:rPr>
        <w:t xml:space="preserve">). Этого следовало ожидать, поскольку любое движение в вакууме сопровождается не только антидвижением, но и искривлением </w:t>
      </w:r>
      <w:r w:rsidR="00395221">
        <w:rPr>
          <w:bCs/>
        </w:rPr>
        <w:t xml:space="preserve">и антиискривлением </w:t>
      </w:r>
      <w:r w:rsidRPr="00FB7F0C">
        <w:rPr>
          <w:bCs/>
        </w:rPr>
        <w:t>движущегося участка вакуума. И, наоборот, любое локальное искривление вакуума непременно сопровождается движением</w:t>
      </w:r>
      <w:r w:rsidR="00395221">
        <w:rPr>
          <w:bCs/>
        </w:rPr>
        <w:t xml:space="preserve"> и антидвижениеим </w:t>
      </w:r>
      <w:r w:rsidRPr="00FB7F0C">
        <w:rPr>
          <w:bCs/>
        </w:rPr>
        <w:t>его слоев</w:t>
      </w:r>
      <w:r w:rsidR="00395221">
        <w:rPr>
          <w:bCs/>
        </w:rPr>
        <w:t xml:space="preserve"> и под-слоев</w:t>
      </w:r>
      <w:r w:rsidRPr="00FB7F0C">
        <w:rPr>
          <w:bCs/>
        </w:rPr>
        <w:t>. Эти метри</w:t>
      </w:r>
      <w:r w:rsidR="00AE383B">
        <w:rPr>
          <w:bCs/>
        </w:rPr>
        <w:t>ко</w:t>
      </w:r>
      <w:r w:rsidRPr="00FB7F0C">
        <w:rPr>
          <w:bCs/>
        </w:rPr>
        <w:t xml:space="preserve">-динамические свойства вакуумной протяженности гармоничным образом учтены в вакуумных уравнениях Эйнштейна, чего невозможно добиться кинематическим способом.    </w:t>
      </w:r>
    </w:p>
    <w:p w:rsidR="00FB7F0C" w:rsidRPr="00FB7F0C" w:rsidRDefault="00FB7F0C" w:rsidP="00B77C97">
      <w:pPr>
        <w:widowControl w:val="0"/>
        <w:spacing w:line="360" w:lineRule="auto"/>
        <w:ind w:firstLine="709"/>
        <w:jc w:val="both"/>
        <w:rPr>
          <w:bCs/>
        </w:rPr>
      </w:pPr>
      <w:r w:rsidRPr="00FB7F0C">
        <w:rPr>
          <w:bCs/>
        </w:rPr>
        <w:t xml:space="preserve"> Тем не менее, метрики </w:t>
      </w:r>
      <w:r w:rsidR="008C4475" w:rsidRPr="00FB7F0C">
        <w:rPr>
          <w:bCs/>
        </w:rPr>
        <w:t>(</w:t>
      </w:r>
      <w:r w:rsidR="008C4475">
        <w:t>2.49</w:t>
      </w:r>
      <w:r w:rsidR="008C4475" w:rsidRPr="00FB7F0C">
        <w:rPr>
          <w:bCs/>
        </w:rPr>
        <w:t xml:space="preserve">) </w:t>
      </w:r>
      <w:r w:rsidR="008C4475">
        <w:rPr>
          <w:bCs/>
        </w:rPr>
        <w:t xml:space="preserve">и </w:t>
      </w:r>
      <w:r w:rsidR="008C4475" w:rsidRPr="00FB7F0C">
        <w:rPr>
          <w:bCs/>
        </w:rPr>
        <w:t>(</w:t>
      </w:r>
      <w:r w:rsidR="008C4475">
        <w:t>2.50</w:t>
      </w:r>
      <w:r w:rsidR="008C4475" w:rsidRPr="00FB7F0C">
        <w:rPr>
          <w:bCs/>
        </w:rPr>
        <w:t xml:space="preserve">) </w:t>
      </w:r>
      <w:r w:rsidRPr="00FB7F0C">
        <w:rPr>
          <w:bCs/>
        </w:rPr>
        <w:t xml:space="preserve">позволяют придать </w:t>
      </w:r>
      <w:r w:rsidR="00AE383B">
        <w:rPr>
          <w:bCs/>
        </w:rPr>
        <w:t>динамический</w:t>
      </w:r>
      <w:r w:rsidRPr="00FB7F0C">
        <w:rPr>
          <w:bCs/>
        </w:rPr>
        <w:t xml:space="preserve"> смысл нулевым компонентам метрическ</w:t>
      </w:r>
      <w:r w:rsidR="00AE383B">
        <w:rPr>
          <w:bCs/>
        </w:rPr>
        <w:t>их тензоров</w:t>
      </w:r>
      <w:r w:rsidRPr="00FB7F0C">
        <w:rPr>
          <w:bCs/>
        </w:rPr>
        <w:t xml:space="preserve"> </w:t>
      </w:r>
      <w:r w:rsidR="00AE383B" w:rsidRPr="00FB7F0C">
        <w:rPr>
          <w:bCs/>
          <w:i/>
        </w:rPr>
        <w:t>g</w:t>
      </w:r>
      <w:r w:rsidR="00AE383B" w:rsidRPr="00FB7F0C">
        <w:rPr>
          <w:bCs/>
          <w:vertAlign w:val="subscript"/>
        </w:rPr>
        <w:t>00</w:t>
      </w:r>
      <w:r w:rsidR="00AE383B" w:rsidRPr="00FB7F0C">
        <w:rPr>
          <w:bCs/>
          <w:vertAlign w:val="superscript"/>
        </w:rPr>
        <w:t>(–)</w:t>
      </w:r>
      <w:r w:rsidR="00AE383B" w:rsidRPr="00FB7F0C">
        <w:rPr>
          <w:bCs/>
        </w:rPr>
        <w:t xml:space="preserve"> и  </w:t>
      </w:r>
      <w:r w:rsidR="00AE383B" w:rsidRPr="00FB7F0C">
        <w:rPr>
          <w:bCs/>
          <w:i/>
        </w:rPr>
        <w:t>g</w:t>
      </w:r>
      <w:r w:rsidR="00AE383B" w:rsidRPr="00FB7F0C">
        <w:rPr>
          <w:bCs/>
          <w:vertAlign w:val="subscript"/>
        </w:rPr>
        <w:t>00</w:t>
      </w:r>
      <w:r w:rsidR="00AE383B" w:rsidRPr="00FB7F0C">
        <w:rPr>
          <w:bCs/>
          <w:vertAlign w:val="superscript"/>
        </w:rPr>
        <w:t>(+)</w:t>
      </w:r>
      <w:r w:rsidR="00AE383B" w:rsidRPr="00FB7F0C">
        <w:rPr>
          <w:bCs/>
        </w:rPr>
        <w:t xml:space="preserve"> </w:t>
      </w:r>
      <w:r w:rsidR="00AE383B">
        <w:rPr>
          <w:bCs/>
        </w:rPr>
        <w:t>в</w:t>
      </w:r>
      <w:r w:rsidR="00AE383B" w:rsidRPr="00FB7F0C">
        <w:rPr>
          <w:bCs/>
        </w:rPr>
        <w:t xml:space="preserve"> </w:t>
      </w:r>
      <w:r w:rsidR="00AE383B">
        <w:rPr>
          <w:bCs/>
        </w:rPr>
        <w:t>метриках</w:t>
      </w:r>
      <w:r w:rsidR="00AE383B" w:rsidRPr="00FB7F0C">
        <w:rPr>
          <w:bCs/>
        </w:rPr>
        <w:t xml:space="preserve"> </w:t>
      </w:r>
      <w:r w:rsidR="00AE383B" w:rsidRPr="00870B6F">
        <w:t>(</w:t>
      </w:r>
      <w:r w:rsidR="008C4475">
        <w:t>2.14</w:t>
      </w:r>
      <w:r w:rsidR="00AE383B" w:rsidRPr="00870B6F">
        <w:t>) – (</w:t>
      </w:r>
      <w:r w:rsidR="008C4475">
        <w:t>2.19</w:t>
      </w:r>
      <w:r w:rsidR="00AE383B" w:rsidRPr="00870B6F">
        <w:t>)</w:t>
      </w:r>
      <w:r w:rsidR="00823C9C">
        <w:t>.</w:t>
      </w:r>
    </w:p>
    <w:p w:rsidR="008C5C12" w:rsidRDefault="00AE383B" w:rsidP="008C5C12">
      <w:pPr>
        <w:widowControl w:val="0"/>
        <w:spacing w:line="360" w:lineRule="auto"/>
        <w:ind w:firstLine="709"/>
        <w:jc w:val="both"/>
        <w:rPr>
          <w:bCs/>
        </w:rPr>
      </w:pPr>
      <w:r>
        <w:rPr>
          <w:bCs/>
        </w:rPr>
        <w:t>С</w:t>
      </w:r>
      <w:r w:rsidR="00FB7F0C" w:rsidRPr="00FB7F0C">
        <w:rPr>
          <w:bCs/>
        </w:rPr>
        <w:t>равни</w:t>
      </w:r>
      <w:r w:rsidR="00690C77">
        <w:rPr>
          <w:bCs/>
        </w:rPr>
        <w:t>вая</w:t>
      </w:r>
      <w:r w:rsidR="00FB7F0C" w:rsidRPr="00FB7F0C">
        <w:rPr>
          <w:bCs/>
        </w:rPr>
        <w:t xml:space="preserve"> </w:t>
      </w:r>
      <w:r w:rsidR="00823C9C" w:rsidRPr="00FB7F0C">
        <w:rPr>
          <w:bCs/>
          <w:i/>
        </w:rPr>
        <w:t>g</w:t>
      </w:r>
      <w:r w:rsidR="00823C9C" w:rsidRPr="00FB7F0C">
        <w:rPr>
          <w:bCs/>
          <w:vertAlign w:val="subscript"/>
        </w:rPr>
        <w:t>00</w:t>
      </w:r>
      <w:r w:rsidR="00823C9C" w:rsidRPr="00FB7F0C">
        <w:rPr>
          <w:bCs/>
          <w:vertAlign w:val="superscript"/>
        </w:rPr>
        <w:t>(–)</w:t>
      </w:r>
      <w:r w:rsidR="00823C9C">
        <w:rPr>
          <w:bCs/>
          <w:vertAlign w:val="superscript"/>
        </w:rPr>
        <w:t xml:space="preserve"> </w:t>
      </w:r>
      <w:r w:rsidR="00823C9C">
        <w:rPr>
          <w:bCs/>
        </w:rPr>
        <w:t xml:space="preserve">в </w:t>
      </w:r>
      <w:r w:rsidR="00FB7F0C" w:rsidRPr="00FB7F0C">
        <w:rPr>
          <w:bCs/>
        </w:rPr>
        <w:t>метрик</w:t>
      </w:r>
      <w:r w:rsidR="00823C9C">
        <w:rPr>
          <w:bCs/>
        </w:rPr>
        <w:t>ах</w:t>
      </w:r>
      <w:r w:rsidR="00FB7F0C" w:rsidRPr="00FB7F0C">
        <w:rPr>
          <w:bCs/>
        </w:rPr>
        <w:t xml:space="preserve"> </w:t>
      </w:r>
      <w:r w:rsidRPr="00870B6F">
        <w:t>(</w:t>
      </w:r>
      <w:r w:rsidR="008C4475">
        <w:t>2.14</w:t>
      </w:r>
      <w:r w:rsidRPr="00870B6F">
        <w:t xml:space="preserve">) </w:t>
      </w:r>
      <w:r>
        <w:t>и</w:t>
      </w:r>
      <w:r w:rsidRPr="00870B6F">
        <w:t xml:space="preserve"> (</w:t>
      </w:r>
      <w:r w:rsidR="008C4475">
        <w:t>2.15</w:t>
      </w:r>
      <w:r w:rsidRPr="00870B6F">
        <w:t>)</w:t>
      </w:r>
      <w:r>
        <w:t xml:space="preserve"> </w:t>
      </w:r>
      <w:r w:rsidR="00FB7F0C" w:rsidRPr="00FB7F0C">
        <w:rPr>
          <w:bCs/>
        </w:rPr>
        <w:t xml:space="preserve">с </w:t>
      </w:r>
      <w:r w:rsidR="00823C9C" w:rsidRPr="00FB7F0C">
        <w:rPr>
          <w:bCs/>
          <w:i/>
        </w:rPr>
        <w:t>g</w:t>
      </w:r>
      <w:r w:rsidR="00823C9C" w:rsidRPr="00FB7F0C">
        <w:rPr>
          <w:bCs/>
          <w:vertAlign w:val="subscript"/>
        </w:rPr>
        <w:t>00</w:t>
      </w:r>
      <w:r w:rsidR="00823C9C" w:rsidRPr="00FB7F0C">
        <w:rPr>
          <w:bCs/>
          <w:vertAlign w:val="superscript"/>
        </w:rPr>
        <w:t>(–)</w:t>
      </w:r>
      <w:r w:rsidR="00823C9C">
        <w:rPr>
          <w:bCs/>
          <w:vertAlign w:val="superscript"/>
        </w:rPr>
        <w:t xml:space="preserve"> </w:t>
      </w:r>
      <w:r w:rsidR="00823C9C" w:rsidRPr="00823C9C">
        <w:rPr>
          <w:bCs/>
        </w:rPr>
        <w:t xml:space="preserve">в </w:t>
      </w:r>
      <w:r w:rsidR="00FB7F0C" w:rsidRPr="00FB7F0C">
        <w:rPr>
          <w:bCs/>
        </w:rPr>
        <w:t>метрик</w:t>
      </w:r>
      <w:r w:rsidR="00823C9C">
        <w:rPr>
          <w:bCs/>
        </w:rPr>
        <w:t>е</w:t>
      </w:r>
      <w:r w:rsidR="00FB7F0C" w:rsidRPr="00FB7F0C">
        <w:rPr>
          <w:bCs/>
        </w:rPr>
        <w:t xml:space="preserve"> (</w:t>
      </w:r>
      <w:r w:rsidR="008C4475">
        <w:t>2.49</w:t>
      </w:r>
      <w:r w:rsidR="00FB7F0C" w:rsidRPr="00FB7F0C">
        <w:rPr>
          <w:bCs/>
        </w:rPr>
        <w:t>)</w:t>
      </w:r>
      <w:r w:rsidR="00823C9C">
        <w:rPr>
          <w:bCs/>
        </w:rPr>
        <w:t xml:space="preserve">, </w:t>
      </w:r>
      <w:r w:rsidR="00B54886" w:rsidRPr="00FB7F0C">
        <w:rPr>
          <w:bCs/>
        </w:rPr>
        <w:t xml:space="preserve">а </w:t>
      </w:r>
      <w:r w:rsidR="00B54886" w:rsidRPr="00FB7F0C">
        <w:rPr>
          <w:bCs/>
          <w:i/>
        </w:rPr>
        <w:t>g</w:t>
      </w:r>
      <w:r w:rsidR="00B54886" w:rsidRPr="00FB7F0C">
        <w:rPr>
          <w:bCs/>
          <w:vertAlign w:val="subscript"/>
        </w:rPr>
        <w:t>00</w:t>
      </w:r>
      <w:r w:rsidR="00B54886" w:rsidRPr="00FB7F0C">
        <w:rPr>
          <w:bCs/>
          <w:vertAlign w:val="superscript"/>
        </w:rPr>
        <w:t>(+)</w:t>
      </w:r>
      <w:r w:rsidR="00B54886" w:rsidRPr="00FB7F0C">
        <w:rPr>
          <w:bCs/>
        </w:rPr>
        <w:t xml:space="preserve"> </w:t>
      </w:r>
      <w:r w:rsidR="007C240C">
        <w:rPr>
          <w:bCs/>
        </w:rPr>
        <w:t xml:space="preserve">в </w:t>
      </w:r>
      <w:r w:rsidR="00B54886" w:rsidRPr="00FB7F0C">
        <w:rPr>
          <w:bCs/>
        </w:rPr>
        <w:t>метрик</w:t>
      </w:r>
      <w:r w:rsidR="00B54886">
        <w:rPr>
          <w:bCs/>
        </w:rPr>
        <w:t>ах</w:t>
      </w:r>
      <w:r w:rsidR="00B54886" w:rsidRPr="00FB7F0C">
        <w:rPr>
          <w:bCs/>
        </w:rPr>
        <w:t xml:space="preserve"> (</w:t>
      </w:r>
      <w:r w:rsidR="008C4475">
        <w:t>2.17</w:t>
      </w:r>
      <w:r w:rsidR="00B54886" w:rsidRPr="00FB7F0C">
        <w:rPr>
          <w:bCs/>
        </w:rPr>
        <w:t xml:space="preserve">) </w:t>
      </w:r>
      <w:r w:rsidR="00B54886">
        <w:rPr>
          <w:bCs/>
        </w:rPr>
        <w:t xml:space="preserve">и </w:t>
      </w:r>
      <w:r w:rsidR="00B54886" w:rsidRPr="00FB7F0C">
        <w:rPr>
          <w:bCs/>
        </w:rPr>
        <w:t>(</w:t>
      </w:r>
      <w:r w:rsidR="008C4475">
        <w:t>2.18</w:t>
      </w:r>
      <w:r w:rsidR="00B54886" w:rsidRPr="00FB7F0C">
        <w:rPr>
          <w:bCs/>
        </w:rPr>
        <w:t>)</w:t>
      </w:r>
      <w:r w:rsidR="00B54886" w:rsidRPr="00823C9C">
        <w:rPr>
          <w:bCs/>
        </w:rPr>
        <w:t xml:space="preserve"> </w:t>
      </w:r>
      <w:r w:rsidR="00B54886" w:rsidRPr="00FB7F0C">
        <w:rPr>
          <w:bCs/>
        </w:rPr>
        <w:t xml:space="preserve">с </w:t>
      </w:r>
      <w:r w:rsidR="00B54886" w:rsidRPr="00FB7F0C">
        <w:rPr>
          <w:bCs/>
          <w:i/>
        </w:rPr>
        <w:t>g</w:t>
      </w:r>
      <w:r w:rsidR="00B54886" w:rsidRPr="00FB7F0C">
        <w:rPr>
          <w:bCs/>
          <w:vertAlign w:val="subscript"/>
        </w:rPr>
        <w:t>00</w:t>
      </w:r>
      <w:r w:rsidR="00B54886" w:rsidRPr="00FB7F0C">
        <w:rPr>
          <w:bCs/>
          <w:vertAlign w:val="superscript"/>
        </w:rPr>
        <w:t>(+)</w:t>
      </w:r>
      <w:r w:rsidR="00B54886" w:rsidRPr="00FB7F0C">
        <w:rPr>
          <w:bCs/>
        </w:rPr>
        <w:t xml:space="preserve"> </w:t>
      </w:r>
      <w:r w:rsidR="00B54886">
        <w:rPr>
          <w:bCs/>
        </w:rPr>
        <w:t xml:space="preserve">в </w:t>
      </w:r>
      <w:r w:rsidR="00B54886" w:rsidRPr="00FB7F0C">
        <w:rPr>
          <w:bCs/>
        </w:rPr>
        <w:t>метрик</w:t>
      </w:r>
      <w:r w:rsidR="00B54886">
        <w:rPr>
          <w:bCs/>
        </w:rPr>
        <w:t>е</w:t>
      </w:r>
      <w:r w:rsidR="00B54886" w:rsidRPr="00FB7F0C">
        <w:rPr>
          <w:bCs/>
        </w:rPr>
        <w:t xml:space="preserve"> (</w:t>
      </w:r>
      <w:r w:rsidR="008C4475">
        <w:t>2.50</w:t>
      </w:r>
      <w:r w:rsidR="00B54886">
        <w:rPr>
          <w:bCs/>
        </w:rPr>
        <w:t>)</w:t>
      </w:r>
      <w:r w:rsidR="00690C77">
        <w:rPr>
          <w:bCs/>
        </w:rPr>
        <w:t>,</w:t>
      </w:r>
      <w:r w:rsidR="00536222">
        <w:rPr>
          <w:bCs/>
        </w:rPr>
        <w:t xml:space="preserve"> соответственно получим</w:t>
      </w:r>
      <w:r w:rsidR="008C5C12">
        <w:rPr>
          <w:bCs/>
        </w:rPr>
        <w:t>:</w:t>
      </w:r>
      <w:r w:rsidR="00536222">
        <w:rPr>
          <w:bCs/>
        </w:rPr>
        <w:t xml:space="preserve"> </w:t>
      </w:r>
    </w:p>
    <w:p w:rsidR="0067193E" w:rsidRDefault="0067193E" w:rsidP="008C5C12">
      <w:pPr>
        <w:widowControl w:val="0"/>
        <w:spacing w:line="360" w:lineRule="auto"/>
        <w:ind w:firstLine="709"/>
        <w:jc w:val="both"/>
        <w:rPr>
          <w:bCs/>
        </w:rPr>
      </w:pPr>
    </w:p>
    <w:p w:rsidR="00536222" w:rsidRPr="008C5C12" w:rsidRDefault="008C5C12" w:rsidP="00690C77">
      <w:pPr>
        <w:widowControl w:val="0"/>
        <w:spacing w:line="360" w:lineRule="auto"/>
        <w:rPr>
          <w:bCs/>
        </w:rPr>
      </w:pPr>
      <w:r>
        <w:rPr>
          <w:bCs/>
        </w:rPr>
        <w:t xml:space="preserve">для </w:t>
      </w:r>
      <w:r w:rsidRPr="00FB7F0C">
        <w:rPr>
          <w:bCs/>
        </w:rPr>
        <w:t>метрик</w:t>
      </w:r>
      <w:r>
        <w:rPr>
          <w:bCs/>
        </w:rPr>
        <w:t>и</w:t>
      </w:r>
      <w:r w:rsidRPr="00FB7F0C">
        <w:rPr>
          <w:bCs/>
        </w:rPr>
        <w:t xml:space="preserve"> (</w:t>
      </w:r>
      <w:r w:rsidR="007938C8">
        <w:t>2.14</w:t>
      </w:r>
      <w:r w:rsidRPr="00FB7F0C">
        <w:rPr>
          <w:bCs/>
        </w:rPr>
        <w:t xml:space="preserve">) </w:t>
      </w:r>
      <w:r w:rsidR="00536222">
        <w:rPr>
          <w:bCs/>
        </w:rPr>
        <w:t xml:space="preserve"> </w:t>
      </w:r>
      <w:r w:rsidR="007938C8">
        <w:rPr>
          <w:bCs/>
        </w:rPr>
        <w:t xml:space="preserve"> </w:t>
      </w:r>
      <w:r w:rsidR="006E035D">
        <w:rPr>
          <w:bCs/>
        </w:rPr>
        <w:t xml:space="preserve"> </w:t>
      </w:r>
      <w:r w:rsidR="00536222">
        <w:rPr>
          <w:bCs/>
        </w:rPr>
        <w:t xml:space="preserve"> </w:t>
      </w:r>
      <w:r w:rsidR="007938C8">
        <w:rPr>
          <w:bCs/>
        </w:rPr>
        <w:t xml:space="preserve"> </w:t>
      </w:r>
      <w:r w:rsidR="007B291E" w:rsidRPr="00323142">
        <w:rPr>
          <w:bCs/>
        </w:rPr>
        <w:t xml:space="preserve">1– 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  <w:vertAlign w:val="subscript"/>
        </w:rPr>
        <w:t>0</w:t>
      </w:r>
      <w:r w:rsidR="007B291E" w:rsidRPr="00323142">
        <w:rPr>
          <w:bCs/>
        </w:rPr>
        <w:t>/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</w:rPr>
        <w:t xml:space="preserve"> = 1+ </w:t>
      </w:r>
      <w:r w:rsidR="007B291E" w:rsidRPr="00323142">
        <w:rPr>
          <w:bCs/>
          <w:i/>
          <w:lang w:val="en-US"/>
        </w:rPr>
        <w:t>v</w:t>
      </w:r>
      <w:r w:rsidR="007B291E" w:rsidRPr="00323142">
        <w:rPr>
          <w:bCs/>
          <w:i/>
          <w:vertAlign w:val="subscript"/>
          <w:lang w:val="en-US"/>
        </w:rPr>
        <w:t>r</w:t>
      </w:r>
      <w:r w:rsidR="007B291E" w:rsidRPr="00323142">
        <w:rPr>
          <w:bCs/>
          <w:vertAlign w:val="superscript"/>
        </w:rPr>
        <w:t xml:space="preserve"> (–</w:t>
      </w:r>
      <w:r w:rsidR="007B291E" w:rsidRPr="003E6D21">
        <w:rPr>
          <w:bCs/>
          <w:i/>
          <w:vertAlign w:val="superscript"/>
          <w:lang w:val="en-US"/>
        </w:rPr>
        <w:t>a</w:t>
      </w:r>
      <w:r w:rsidR="007B291E" w:rsidRPr="00323142">
        <w:rPr>
          <w:bCs/>
          <w:vertAlign w:val="superscript"/>
        </w:rPr>
        <w:t>)2</w:t>
      </w:r>
      <w:r w:rsidR="007B291E" w:rsidRPr="00323142">
        <w:rPr>
          <w:bCs/>
        </w:rPr>
        <w:t>/</w:t>
      </w:r>
      <w:r w:rsidR="007B291E" w:rsidRPr="00323142">
        <w:rPr>
          <w:bCs/>
          <w:i/>
          <w:lang w:val="en-US"/>
        </w:rPr>
        <w:t>c</w:t>
      </w:r>
      <w:r w:rsidR="007B291E" w:rsidRPr="00323142">
        <w:rPr>
          <w:bCs/>
          <w:vertAlign w:val="superscript"/>
        </w:rPr>
        <w:t>2</w:t>
      </w:r>
      <w:r w:rsidR="007B291E" w:rsidRPr="00323142">
        <w:rPr>
          <w:bCs/>
        </w:rPr>
        <w:t xml:space="preserve">       →   </w:t>
      </w:r>
      <w:r w:rsidR="007B291E" w:rsidRPr="00323142">
        <w:rPr>
          <w:bCs/>
          <w:i/>
          <w:lang w:val="en-US"/>
        </w:rPr>
        <w:t>v</w:t>
      </w:r>
      <w:r w:rsidR="007B291E" w:rsidRPr="00323142">
        <w:rPr>
          <w:bCs/>
          <w:i/>
          <w:vertAlign w:val="subscript"/>
          <w:lang w:val="en-US"/>
        </w:rPr>
        <w:t>r</w:t>
      </w:r>
      <w:r w:rsidR="007B291E" w:rsidRPr="00323142">
        <w:rPr>
          <w:bCs/>
          <w:vertAlign w:val="superscript"/>
        </w:rPr>
        <w:t>(–</w:t>
      </w:r>
      <w:r w:rsidR="007B291E" w:rsidRPr="003E6D21">
        <w:rPr>
          <w:bCs/>
          <w:i/>
          <w:vertAlign w:val="superscript"/>
          <w:lang w:val="en-US"/>
        </w:rPr>
        <w:t>a</w:t>
      </w:r>
      <w:r w:rsidR="007B291E" w:rsidRPr="00323142">
        <w:rPr>
          <w:bCs/>
          <w:vertAlign w:val="superscript"/>
        </w:rPr>
        <w:t>) 2</w:t>
      </w:r>
      <w:r w:rsidR="007B291E" w:rsidRPr="00323142">
        <w:rPr>
          <w:bCs/>
        </w:rPr>
        <w:t xml:space="preserve"> = – </w:t>
      </w:r>
      <w:r w:rsidR="007B291E" w:rsidRPr="00323142">
        <w:rPr>
          <w:bCs/>
          <w:i/>
          <w:lang w:val="en-US"/>
        </w:rPr>
        <w:t>c</w:t>
      </w:r>
      <w:r w:rsidR="007B291E" w:rsidRPr="00323142">
        <w:rPr>
          <w:bCs/>
          <w:vertAlign w:val="superscript"/>
        </w:rPr>
        <w:t>2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  <w:vertAlign w:val="subscript"/>
        </w:rPr>
        <w:t>0</w:t>
      </w:r>
      <w:r w:rsidR="007B291E" w:rsidRPr="00323142">
        <w:rPr>
          <w:bCs/>
        </w:rPr>
        <w:t>/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</w:rPr>
        <w:t xml:space="preserve">  →   </w:t>
      </w:r>
      <w:r w:rsidR="007B291E" w:rsidRPr="00323142">
        <w:rPr>
          <w:bCs/>
          <w:i/>
          <w:lang w:val="en-US"/>
        </w:rPr>
        <w:t>v</w:t>
      </w:r>
      <w:r w:rsidR="007B291E" w:rsidRPr="00323142">
        <w:rPr>
          <w:bCs/>
          <w:i/>
          <w:vertAlign w:val="subscript"/>
          <w:lang w:val="en-US"/>
        </w:rPr>
        <w:t>r</w:t>
      </w:r>
      <w:r w:rsidR="007B291E" w:rsidRPr="00323142">
        <w:rPr>
          <w:bCs/>
          <w:vertAlign w:val="superscript"/>
        </w:rPr>
        <w:t>(–</w:t>
      </w:r>
      <w:r w:rsidR="007B291E" w:rsidRPr="003E6D21">
        <w:rPr>
          <w:bCs/>
          <w:i/>
          <w:vertAlign w:val="superscript"/>
          <w:lang w:val="en-US"/>
        </w:rPr>
        <w:t>a</w:t>
      </w:r>
      <w:r w:rsidR="007B291E" w:rsidRPr="00323142">
        <w:rPr>
          <w:bCs/>
          <w:vertAlign w:val="superscript"/>
        </w:rPr>
        <w:t>)</w:t>
      </w:r>
      <w:r w:rsidR="007B291E" w:rsidRPr="00323142">
        <w:rPr>
          <w:bCs/>
        </w:rPr>
        <w:t xml:space="preserve"> = (– </w:t>
      </w:r>
      <w:r w:rsidR="007B291E" w:rsidRPr="00323142">
        <w:rPr>
          <w:bCs/>
          <w:i/>
          <w:lang w:val="en-US"/>
        </w:rPr>
        <w:t>c</w:t>
      </w:r>
      <w:r w:rsidR="007B291E" w:rsidRPr="00323142">
        <w:rPr>
          <w:bCs/>
          <w:vertAlign w:val="superscript"/>
        </w:rPr>
        <w:t>2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  <w:vertAlign w:val="subscript"/>
        </w:rPr>
        <w:t>0</w:t>
      </w:r>
      <w:r w:rsidR="007B291E" w:rsidRPr="00323142">
        <w:rPr>
          <w:bCs/>
        </w:rPr>
        <w:t>/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</w:rPr>
        <w:t>)</w:t>
      </w:r>
      <w:r w:rsidR="007B291E" w:rsidRPr="00323142">
        <w:rPr>
          <w:bCs/>
          <w:vertAlign w:val="superscript"/>
        </w:rPr>
        <w:t>½</w:t>
      </w:r>
      <w:r w:rsidR="007B291E" w:rsidRPr="00323142">
        <w:rPr>
          <w:bCs/>
        </w:rPr>
        <w:t xml:space="preserve"> </w:t>
      </w:r>
      <w:r w:rsidR="007B291E">
        <w:rPr>
          <w:bCs/>
        </w:rPr>
        <w:t>;</w:t>
      </w:r>
      <w:r w:rsidR="007B291E" w:rsidRPr="00323142">
        <w:rPr>
          <w:bCs/>
        </w:rPr>
        <w:t xml:space="preserve"> </w:t>
      </w:r>
      <w:r w:rsidR="007B291E">
        <w:rPr>
          <w:bCs/>
        </w:rPr>
        <w:t xml:space="preserve">    </w:t>
      </w:r>
      <w:r w:rsidR="008356C7">
        <w:rPr>
          <w:bCs/>
        </w:rPr>
        <w:t>(</w:t>
      </w:r>
      <w:r w:rsidR="007938C8">
        <w:t>2.51</w:t>
      </w:r>
      <w:r w:rsidR="00536222" w:rsidRPr="008C5C12">
        <w:rPr>
          <w:bCs/>
        </w:rPr>
        <w:t xml:space="preserve">)              </w:t>
      </w:r>
      <w:r w:rsidR="00823C9C" w:rsidRPr="008C5C12">
        <w:rPr>
          <w:bCs/>
        </w:rPr>
        <w:t xml:space="preserve">         </w:t>
      </w:r>
      <w:r w:rsidR="00536222">
        <w:rPr>
          <w:bCs/>
        </w:rPr>
        <w:t xml:space="preserve">     </w:t>
      </w:r>
      <w:r>
        <w:rPr>
          <w:bCs/>
        </w:rPr>
        <w:t xml:space="preserve">для </w:t>
      </w:r>
      <w:r w:rsidRPr="00FB7F0C">
        <w:rPr>
          <w:bCs/>
        </w:rPr>
        <w:t>метрик</w:t>
      </w:r>
      <w:r>
        <w:rPr>
          <w:bCs/>
        </w:rPr>
        <w:t>и</w:t>
      </w:r>
      <w:r w:rsidRPr="00FB7F0C">
        <w:rPr>
          <w:bCs/>
        </w:rPr>
        <w:t xml:space="preserve"> (</w:t>
      </w:r>
      <w:r w:rsidR="007938C8">
        <w:t>2.15</w:t>
      </w:r>
      <w:r w:rsidRPr="00FB7F0C">
        <w:rPr>
          <w:bCs/>
        </w:rPr>
        <w:t xml:space="preserve">) </w:t>
      </w:r>
      <w:r>
        <w:rPr>
          <w:bCs/>
        </w:rPr>
        <w:t xml:space="preserve"> </w:t>
      </w:r>
      <w:r w:rsidR="006E035D">
        <w:rPr>
          <w:bCs/>
        </w:rPr>
        <w:t xml:space="preserve"> </w:t>
      </w:r>
      <w:r w:rsidR="007B291E">
        <w:rPr>
          <w:bCs/>
        </w:rPr>
        <w:t xml:space="preserve">  </w:t>
      </w:r>
      <w:r w:rsidR="007938C8">
        <w:rPr>
          <w:bCs/>
        </w:rPr>
        <w:t xml:space="preserve"> </w:t>
      </w:r>
      <w:r w:rsidR="007B291E" w:rsidRPr="00323142">
        <w:rPr>
          <w:bCs/>
        </w:rPr>
        <w:t xml:space="preserve">1+ 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  <w:vertAlign w:val="subscript"/>
        </w:rPr>
        <w:t>0</w:t>
      </w:r>
      <w:r w:rsidR="007B291E" w:rsidRPr="00323142">
        <w:rPr>
          <w:bCs/>
        </w:rPr>
        <w:t>/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</w:rPr>
        <w:t xml:space="preserve"> = 1+ </w:t>
      </w:r>
      <w:r w:rsidR="007B291E" w:rsidRPr="00323142">
        <w:rPr>
          <w:bCs/>
          <w:i/>
          <w:lang w:val="en-US"/>
        </w:rPr>
        <w:t>v</w:t>
      </w:r>
      <w:r w:rsidR="007B291E" w:rsidRPr="00323142">
        <w:rPr>
          <w:bCs/>
          <w:i/>
          <w:vertAlign w:val="subscript"/>
          <w:lang w:val="en-US"/>
        </w:rPr>
        <w:t>r</w:t>
      </w:r>
      <w:r w:rsidR="007B291E" w:rsidRPr="00323142">
        <w:rPr>
          <w:bCs/>
          <w:vertAlign w:val="superscript"/>
        </w:rPr>
        <w:t xml:space="preserve"> (–</w:t>
      </w:r>
      <w:r w:rsidR="007B291E" w:rsidRPr="003E6D21">
        <w:rPr>
          <w:bCs/>
          <w:i/>
          <w:vertAlign w:val="superscript"/>
          <w:lang w:val="en-US"/>
        </w:rPr>
        <w:t>b</w:t>
      </w:r>
      <w:r w:rsidR="007B291E" w:rsidRPr="00323142">
        <w:rPr>
          <w:bCs/>
          <w:vertAlign w:val="superscript"/>
        </w:rPr>
        <w:t>)2</w:t>
      </w:r>
      <w:r w:rsidR="007B291E" w:rsidRPr="00323142">
        <w:rPr>
          <w:bCs/>
        </w:rPr>
        <w:t>/</w:t>
      </w:r>
      <w:r w:rsidR="007B291E" w:rsidRPr="00323142">
        <w:rPr>
          <w:bCs/>
          <w:i/>
          <w:lang w:val="en-US"/>
        </w:rPr>
        <w:t>c</w:t>
      </w:r>
      <w:r w:rsidR="007B291E" w:rsidRPr="00323142">
        <w:rPr>
          <w:bCs/>
          <w:vertAlign w:val="superscript"/>
        </w:rPr>
        <w:t>2</w:t>
      </w:r>
      <w:r w:rsidR="007B291E" w:rsidRPr="00323142">
        <w:rPr>
          <w:bCs/>
        </w:rPr>
        <w:t xml:space="preserve">       →    </w:t>
      </w:r>
      <w:r w:rsidR="007B291E" w:rsidRPr="00323142">
        <w:rPr>
          <w:bCs/>
          <w:i/>
          <w:lang w:val="en-US"/>
        </w:rPr>
        <w:t>v</w:t>
      </w:r>
      <w:r w:rsidR="007B291E" w:rsidRPr="00323142">
        <w:rPr>
          <w:bCs/>
          <w:i/>
          <w:vertAlign w:val="subscript"/>
          <w:lang w:val="en-US"/>
        </w:rPr>
        <w:t>r</w:t>
      </w:r>
      <w:r w:rsidR="007B291E" w:rsidRPr="00323142">
        <w:rPr>
          <w:bCs/>
          <w:vertAlign w:val="superscript"/>
        </w:rPr>
        <w:t>(–</w:t>
      </w:r>
      <w:r w:rsidR="007B291E" w:rsidRPr="003E6D21">
        <w:rPr>
          <w:bCs/>
          <w:i/>
          <w:vertAlign w:val="superscript"/>
          <w:lang w:val="en-US"/>
        </w:rPr>
        <w:t>b</w:t>
      </w:r>
      <w:r w:rsidR="007B291E" w:rsidRPr="00323142">
        <w:rPr>
          <w:bCs/>
          <w:vertAlign w:val="superscript"/>
        </w:rPr>
        <w:t>)2</w:t>
      </w:r>
      <w:r w:rsidR="007B291E" w:rsidRPr="00323142">
        <w:rPr>
          <w:bCs/>
        </w:rPr>
        <w:t xml:space="preserve"> = </w:t>
      </w:r>
      <w:r w:rsidR="007B291E" w:rsidRPr="00323142">
        <w:rPr>
          <w:bCs/>
          <w:i/>
          <w:lang w:val="en-US"/>
        </w:rPr>
        <w:t>c</w:t>
      </w:r>
      <w:r w:rsidR="007B291E" w:rsidRPr="00323142">
        <w:rPr>
          <w:bCs/>
          <w:vertAlign w:val="superscript"/>
        </w:rPr>
        <w:t>2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  <w:vertAlign w:val="subscript"/>
        </w:rPr>
        <w:t>0</w:t>
      </w:r>
      <w:r w:rsidR="007B291E" w:rsidRPr="00323142">
        <w:rPr>
          <w:bCs/>
        </w:rPr>
        <w:t>/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</w:rPr>
        <w:t xml:space="preserve">     →    </w:t>
      </w:r>
      <w:r w:rsidR="007B291E" w:rsidRPr="00323142">
        <w:rPr>
          <w:bCs/>
          <w:i/>
          <w:lang w:val="en-US"/>
        </w:rPr>
        <w:t>v</w:t>
      </w:r>
      <w:r w:rsidR="007B291E" w:rsidRPr="00323142">
        <w:rPr>
          <w:bCs/>
          <w:i/>
          <w:vertAlign w:val="subscript"/>
          <w:lang w:val="en-US"/>
        </w:rPr>
        <w:t>r</w:t>
      </w:r>
      <w:r w:rsidR="007B291E" w:rsidRPr="00323142">
        <w:rPr>
          <w:bCs/>
          <w:vertAlign w:val="superscript"/>
        </w:rPr>
        <w:t>(–</w:t>
      </w:r>
      <w:r w:rsidR="007B291E" w:rsidRPr="003E6D21">
        <w:rPr>
          <w:bCs/>
          <w:i/>
          <w:vertAlign w:val="superscript"/>
          <w:lang w:val="en-US"/>
        </w:rPr>
        <w:t>b</w:t>
      </w:r>
      <w:r w:rsidR="007B291E" w:rsidRPr="00323142">
        <w:rPr>
          <w:bCs/>
          <w:vertAlign w:val="superscript"/>
        </w:rPr>
        <w:t>)</w:t>
      </w:r>
      <w:r w:rsidR="007B291E" w:rsidRPr="00323142">
        <w:rPr>
          <w:bCs/>
        </w:rPr>
        <w:t xml:space="preserve"> = (</w:t>
      </w:r>
      <w:r w:rsidR="007B291E" w:rsidRPr="00323142">
        <w:rPr>
          <w:bCs/>
          <w:i/>
          <w:lang w:val="en-US"/>
        </w:rPr>
        <w:t>c</w:t>
      </w:r>
      <w:r w:rsidR="007B291E" w:rsidRPr="00323142">
        <w:rPr>
          <w:bCs/>
          <w:vertAlign w:val="superscript"/>
        </w:rPr>
        <w:t>2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  <w:vertAlign w:val="subscript"/>
        </w:rPr>
        <w:t>0</w:t>
      </w:r>
      <w:r w:rsidR="007B291E" w:rsidRPr="00323142">
        <w:rPr>
          <w:bCs/>
        </w:rPr>
        <w:t>/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</w:rPr>
        <w:t>)</w:t>
      </w:r>
      <w:r w:rsidR="007B291E" w:rsidRPr="00323142">
        <w:rPr>
          <w:bCs/>
          <w:vertAlign w:val="superscript"/>
        </w:rPr>
        <w:t>½</w:t>
      </w:r>
      <w:r w:rsidR="007B291E" w:rsidRPr="00323142">
        <w:rPr>
          <w:bCs/>
        </w:rPr>
        <w:t xml:space="preserve"> </w:t>
      </w:r>
      <w:r w:rsidR="007B291E">
        <w:rPr>
          <w:bCs/>
        </w:rPr>
        <w:t>;</w:t>
      </w:r>
      <w:r w:rsidR="007B291E" w:rsidRPr="00323142">
        <w:rPr>
          <w:bCs/>
        </w:rPr>
        <w:t xml:space="preserve">    </w:t>
      </w:r>
      <w:r w:rsidR="007B291E">
        <w:rPr>
          <w:bCs/>
        </w:rPr>
        <w:t xml:space="preserve">   </w:t>
      </w:r>
      <w:r w:rsidR="00536222" w:rsidRPr="008C5C12">
        <w:rPr>
          <w:bCs/>
        </w:rPr>
        <w:t>(</w:t>
      </w:r>
      <w:r w:rsidR="007938C8">
        <w:t>2.52</w:t>
      </w:r>
      <w:r w:rsidR="00536222" w:rsidRPr="008C5C12">
        <w:rPr>
          <w:bCs/>
        </w:rPr>
        <w:t xml:space="preserve">)                       </w:t>
      </w:r>
      <w:r w:rsidR="007152BE" w:rsidRPr="008C5C12">
        <w:rPr>
          <w:bCs/>
        </w:rPr>
        <w:t xml:space="preserve">            </w:t>
      </w:r>
      <w:r w:rsidR="00CF2A30" w:rsidRPr="008C5C12">
        <w:rPr>
          <w:bCs/>
        </w:rPr>
        <w:t xml:space="preserve">                </w:t>
      </w:r>
      <w:r>
        <w:rPr>
          <w:bCs/>
        </w:rPr>
        <w:t xml:space="preserve">для </w:t>
      </w:r>
      <w:r w:rsidRPr="00FB7F0C">
        <w:rPr>
          <w:bCs/>
        </w:rPr>
        <w:t>метрик</w:t>
      </w:r>
      <w:r>
        <w:rPr>
          <w:bCs/>
        </w:rPr>
        <w:t>и</w:t>
      </w:r>
      <w:r w:rsidRPr="00FB7F0C">
        <w:rPr>
          <w:bCs/>
        </w:rPr>
        <w:t xml:space="preserve"> (</w:t>
      </w:r>
      <w:r w:rsidR="007938C8">
        <w:t>2.17</w:t>
      </w:r>
      <w:r w:rsidRPr="00FB7F0C">
        <w:rPr>
          <w:bCs/>
        </w:rPr>
        <w:t>)</w:t>
      </w:r>
      <w:r w:rsidR="007938C8">
        <w:rPr>
          <w:bCs/>
        </w:rPr>
        <w:t xml:space="preserve"> </w:t>
      </w:r>
      <w:r w:rsidR="006E035D">
        <w:rPr>
          <w:bCs/>
        </w:rPr>
        <w:t xml:space="preserve"> </w:t>
      </w:r>
      <w:r w:rsidR="007B291E" w:rsidRPr="00323142">
        <w:rPr>
          <w:bCs/>
        </w:rPr>
        <w:t xml:space="preserve">– (1– 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  <w:vertAlign w:val="subscript"/>
        </w:rPr>
        <w:t>0</w:t>
      </w:r>
      <w:r w:rsidR="007B291E" w:rsidRPr="00323142">
        <w:rPr>
          <w:bCs/>
        </w:rPr>
        <w:t>/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</w:rPr>
        <w:t xml:space="preserve">) = – (1+ </w:t>
      </w:r>
      <w:r w:rsidR="007B291E" w:rsidRPr="00323142">
        <w:rPr>
          <w:bCs/>
          <w:i/>
          <w:lang w:val="en-US"/>
        </w:rPr>
        <w:t>v</w:t>
      </w:r>
      <w:r w:rsidR="007B291E" w:rsidRPr="00323142">
        <w:rPr>
          <w:bCs/>
          <w:i/>
          <w:vertAlign w:val="subscript"/>
          <w:lang w:val="en-US"/>
        </w:rPr>
        <w:t>r</w:t>
      </w:r>
      <w:r w:rsidR="007B291E" w:rsidRPr="00323142">
        <w:rPr>
          <w:bCs/>
          <w:vertAlign w:val="superscript"/>
        </w:rPr>
        <w:t>(+</w:t>
      </w:r>
      <w:r w:rsidR="007B291E" w:rsidRPr="003E6D21">
        <w:rPr>
          <w:bCs/>
          <w:i/>
          <w:vertAlign w:val="superscript"/>
          <w:lang w:val="en-US"/>
        </w:rPr>
        <w:t>a</w:t>
      </w:r>
      <w:r w:rsidR="007B291E" w:rsidRPr="00323142">
        <w:rPr>
          <w:bCs/>
          <w:vertAlign w:val="superscript"/>
        </w:rPr>
        <w:t>)2</w:t>
      </w:r>
      <w:r w:rsidR="007B291E" w:rsidRPr="00323142">
        <w:rPr>
          <w:bCs/>
        </w:rPr>
        <w:t>/</w:t>
      </w:r>
      <w:r w:rsidR="007B291E" w:rsidRPr="00323142">
        <w:rPr>
          <w:bCs/>
          <w:i/>
        </w:rPr>
        <w:t>с</w:t>
      </w:r>
      <w:r w:rsidR="007B291E" w:rsidRPr="00323142">
        <w:rPr>
          <w:bCs/>
          <w:vertAlign w:val="superscript"/>
        </w:rPr>
        <w:t>2</w:t>
      </w:r>
      <w:r w:rsidR="007B291E" w:rsidRPr="00323142">
        <w:rPr>
          <w:bCs/>
        </w:rPr>
        <w:t xml:space="preserve">)  →  </w:t>
      </w:r>
      <w:r w:rsidR="007B291E" w:rsidRPr="00323142">
        <w:rPr>
          <w:bCs/>
          <w:i/>
          <w:lang w:val="en-US"/>
        </w:rPr>
        <w:t>v</w:t>
      </w:r>
      <w:r w:rsidR="007B291E" w:rsidRPr="00323142">
        <w:rPr>
          <w:bCs/>
          <w:i/>
          <w:vertAlign w:val="subscript"/>
          <w:lang w:val="en-US"/>
        </w:rPr>
        <w:t>r</w:t>
      </w:r>
      <w:r w:rsidR="007B291E" w:rsidRPr="00323142">
        <w:rPr>
          <w:bCs/>
          <w:vertAlign w:val="superscript"/>
        </w:rPr>
        <w:t>(+</w:t>
      </w:r>
      <w:r w:rsidR="007B291E" w:rsidRPr="003E6D21">
        <w:rPr>
          <w:bCs/>
          <w:i/>
          <w:vertAlign w:val="superscript"/>
          <w:lang w:val="en-US"/>
        </w:rPr>
        <w:t>a</w:t>
      </w:r>
      <w:r w:rsidR="007B291E" w:rsidRPr="00323142">
        <w:rPr>
          <w:bCs/>
          <w:vertAlign w:val="superscript"/>
        </w:rPr>
        <w:t>)2</w:t>
      </w:r>
      <w:r w:rsidR="007B291E" w:rsidRPr="00323142">
        <w:rPr>
          <w:bCs/>
        </w:rPr>
        <w:t xml:space="preserve"> = – </w:t>
      </w:r>
      <w:r w:rsidR="007B291E" w:rsidRPr="00323142">
        <w:rPr>
          <w:bCs/>
          <w:i/>
          <w:lang w:val="en-US"/>
        </w:rPr>
        <w:t>c</w:t>
      </w:r>
      <w:r w:rsidR="007B291E" w:rsidRPr="00323142">
        <w:rPr>
          <w:bCs/>
          <w:vertAlign w:val="superscript"/>
        </w:rPr>
        <w:t>2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  <w:vertAlign w:val="subscript"/>
        </w:rPr>
        <w:t>0</w:t>
      </w:r>
      <w:r w:rsidR="007B291E" w:rsidRPr="00323142">
        <w:rPr>
          <w:bCs/>
        </w:rPr>
        <w:t>/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</w:rPr>
        <w:t xml:space="preserve">  →    </w:t>
      </w:r>
      <w:r w:rsidR="007B291E" w:rsidRPr="00323142">
        <w:rPr>
          <w:bCs/>
          <w:i/>
          <w:lang w:val="en-US"/>
        </w:rPr>
        <w:t>v</w:t>
      </w:r>
      <w:r w:rsidR="007B291E" w:rsidRPr="00323142">
        <w:rPr>
          <w:bCs/>
          <w:i/>
          <w:vertAlign w:val="subscript"/>
          <w:lang w:val="en-US"/>
        </w:rPr>
        <w:t>r</w:t>
      </w:r>
      <w:r w:rsidR="007B291E" w:rsidRPr="00323142">
        <w:rPr>
          <w:bCs/>
          <w:vertAlign w:val="superscript"/>
        </w:rPr>
        <w:t>(+</w:t>
      </w:r>
      <w:r w:rsidR="007B291E" w:rsidRPr="003E6D21">
        <w:rPr>
          <w:bCs/>
          <w:i/>
          <w:vertAlign w:val="superscript"/>
          <w:lang w:val="en-US"/>
        </w:rPr>
        <w:t>a</w:t>
      </w:r>
      <w:r w:rsidR="007B291E" w:rsidRPr="00323142">
        <w:rPr>
          <w:bCs/>
          <w:vertAlign w:val="superscript"/>
        </w:rPr>
        <w:t>)</w:t>
      </w:r>
      <w:r w:rsidR="007B291E" w:rsidRPr="00323142">
        <w:rPr>
          <w:bCs/>
        </w:rPr>
        <w:t xml:space="preserve"> = (– </w:t>
      </w:r>
      <w:r w:rsidR="007B291E" w:rsidRPr="00323142">
        <w:rPr>
          <w:bCs/>
          <w:i/>
          <w:lang w:val="en-US"/>
        </w:rPr>
        <w:t>c</w:t>
      </w:r>
      <w:r w:rsidR="007B291E" w:rsidRPr="00323142">
        <w:rPr>
          <w:bCs/>
          <w:vertAlign w:val="superscript"/>
        </w:rPr>
        <w:t>2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  <w:vertAlign w:val="subscript"/>
        </w:rPr>
        <w:t>0</w:t>
      </w:r>
      <w:r w:rsidR="007B291E" w:rsidRPr="00323142">
        <w:rPr>
          <w:bCs/>
        </w:rPr>
        <w:t>/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</w:rPr>
        <w:t>)</w:t>
      </w:r>
      <w:r w:rsidR="007B291E" w:rsidRPr="00323142">
        <w:rPr>
          <w:bCs/>
          <w:vertAlign w:val="superscript"/>
        </w:rPr>
        <w:t>½</w:t>
      </w:r>
      <w:r w:rsidR="007B291E">
        <w:rPr>
          <w:bCs/>
        </w:rPr>
        <w:t>;</w:t>
      </w:r>
      <w:r w:rsidR="007B291E" w:rsidRPr="00323142">
        <w:rPr>
          <w:bCs/>
        </w:rPr>
        <w:t xml:space="preserve"> </w:t>
      </w:r>
      <w:r w:rsidR="007B291E">
        <w:rPr>
          <w:bCs/>
        </w:rPr>
        <w:t xml:space="preserve">   </w:t>
      </w:r>
      <w:r w:rsidR="007B291E" w:rsidRPr="00323142">
        <w:rPr>
          <w:bCs/>
        </w:rPr>
        <w:t xml:space="preserve"> </w:t>
      </w:r>
      <w:r w:rsidR="00536222" w:rsidRPr="008C5C12">
        <w:rPr>
          <w:bCs/>
        </w:rPr>
        <w:t>(</w:t>
      </w:r>
      <w:r w:rsidR="007938C8">
        <w:t>2.53</w:t>
      </w:r>
      <w:r w:rsidR="00536222" w:rsidRPr="008C5C12">
        <w:rPr>
          <w:bCs/>
        </w:rPr>
        <w:t xml:space="preserve">)                       </w:t>
      </w:r>
      <w:r w:rsidR="007152BE" w:rsidRPr="008C5C12">
        <w:rPr>
          <w:bCs/>
        </w:rPr>
        <w:t xml:space="preserve">              </w:t>
      </w:r>
    </w:p>
    <w:p w:rsidR="0067193E" w:rsidRDefault="008C5C12" w:rsidP="00690C77">
      <w:pPr>
        <w:widowControl w:val="0"/>
        <w:spacing w:line="360" w:lineRule="auto"/>
        <w:rPr>
          <w:bCs/>
        </w:rPr>
      </w:pPr>
      <w:r>
        <w:rPr>
          <w:bCs/>
        </w:rPr>
        <w:t xml:space="preserve">для </w:t>
      </w:r>
      <w:r w:rsidRPr="00FB7F0C">
        <w:rPr>
          <w:bCs/>
        </w:rPr>
        <w:t>метрик</w:t>
      </w:r>
      <w:r>
        <w:rPr>
          <w:bCs/>
        </w:rPr>
        <w:t>и</w:t>
      </w:r>
      <w:r w:rsidRPr="00FB7F0C">
        <w:rPr>
          <w:bCs/>
        </w:rPr>
        <w:t xml:space="preserve"> (</w:t>
      </w:r>
      <w:r w:rsidR="007938C8">
        <w:t>2.18</w:t>
      </w:r>
      <w:r w:rsidRPr="00FB7F0C">
        <w:rPr>
          <w:bCs/>
        </w:rPr>
        <w:t xml:space="preserve">) </w:t>
      </w:r>
      <w:r w:rsidR="007938C8">
        <w:rPr>
          <w:bCs/>
        </w:rPr>
        <w:t xml:space="preserve"> </w:t>
      </w:r>
      <w:r w:rsidR="007B291E" w:rsidRPr="00323142">
        <w:rPr>
          <w:bCs/>
        </w:rPr>
        <w:t xml:space="preserve">– (1+ 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  <w:vertAlign w:val="subscript"/>
        </w:rPr>
        <w:t>0</w:t>
      </w:r>
      <w:r w:rsidR="007B291E" w:rsidRPr="00323142">
        <w:rPr>
          <w:bCs/>
        </w:rPr>
        <w:t>/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</w:rPr>
        <w:t xml:space="preserve">) = – (1+ </w:t>
      </w:r>
      <w:r w:rsidR="007B291E" w:rsidRPr="00323142">
        <w:rPr>
          <w:bCs/>
          <w:i/>
          <w:lang w:val="en-US"/>
        </w:rPr>
        <w:t>v</w:t>
      </w:r>
      <w:r w:rsidR="007B291E" w:rsidRPr="00323142">
        <w:rPr>
          <w:bCs/>
          <w:i/>
          <w:vertAlign w:val="subscript"/>
          <w:lang w:val="en-US"/>
        </w:rPr>
        <w:t>r</w:t>
      </w:r>
      <w:r w:rsidR="007B291E" w:rsidRPr="00323142">
        <w:rPr>
          <w:bCs/>
          <w:vertAlign w:val="superscript"/>
        </w:rPr>
        <w:t>(+</w:t>
      </w:r>
      <w:r w:rsidR="007B291E" w:rsidRPr="003E6D21">
        <w:rPr>
          <w:bCs/>
          <w:i/>
          <w:vertAlign w:val="superscript"/>
          <w:lang w:val="en-US"/>
        </w:rPr>
        <w:t>b</w:t>
      </w:r>
      <w:r w:rsidR="007B291E" w:rsidRPr="00323142">
        <w:rPr>
          <w:bCs/>
          <w:vertAlign w:val="superscript"/>
        </w:rPr>
        <w:t>)2</w:t>
      </w:r>
      <w:r w:rsidR="007B291E" w:rsidRPr="00323142">
        <w:rPr>
          <w:bCs/>
        </w:rPr>
        <w:t>/</w:t>
      </w:r>
      <w:r w:rsidR="007B291E" w:rsidRPr="00323142">
        <w:rPr>
          <w:bCs/>
          <w:i/>
        </w:rPr>
        <w:t>с</w:t>
      </w:r>
      <w:r w:rsidR="007B291E" w:rsidRPr="00323142">
        <w:rPr>
          <w:bCs/>
          <w:vertAlign w:val="superscript"/>
        </w:rPr>
        <w:t>2</w:t>
      </w:r>
      <w:r w:rsidR="007B291E" w:rsidRPr="00323142">
        <w:rPr>
          <w:bCs/>
        </w:rPr>
        <w:t xml:space="preserve">)  →   </w:t>
      </w:r>
      <w:r w:rsidR="007B291E" w:rsidRPr="00323142">
        <w:rPr>
          <w:bCs/>
          <w:i/>
          <w:lang w:val="en-US"/>
        </w:rPr>
        <w:t>v</w:t>
      </w:r>
      <w:r w:rsidR="007B291E" w:rsidRPr="00323142">
        <w:rPr>
          <w:bCs/>
          <w:i/>
          <w:vertAlign w:val="subscript"/>
          <w:lang w:val="en-US"/>
        </w:rPr>
        <w:t>r</w:t>
      </w:r>
      <w:r w:rsidR="007B291E" w:rsidRPr="00323142">
        <w:rPr>
          <w:bCs/>
          <w:vertAlign w:val="superscript"/>
        </w:rPr>
        <w:t>(+</w:t>
      </w:r>
      <w:r w:rsidR="007B291E" w:rsidRPr="003E6D21">
        <w:rPr>
          <w:bCs/>
          <w:i/>
          <w:vertAlign w:val="superscript"/>
          <w:lang w:val="en-US"/>
        </w:rPr>
        <w:t>b</w:t>
      </w:r>
      <w:r w:rsidR="007B291E" w:rsidRPr="00323142">
        <w:rPr>
          <w:bCs/>
          <w:vertAlign w:val="superscript"/>
        </w:rPr>
        <w:t>)2</w:t>
      </w:r>
      <w:r w:rsidR="007B291E" w:rsidRPr="00323142">
        <w:rPr>
          <w:bCs/>
        </w:rPr>
        <w:t xml:space="preserve"> =  </w:t>
      </w:r>
      <w:r w:rsidR="007B291E" w:rsidRPr="00323142">
        <w:rPr>
          <w:bCs/>
          <w:i/>
          <w:lang w:val="en-US"/>
        </w:rPr>
        <w:t>c</w:t>
      </w:r>
      <w:r w:rsidR="007B291E" w:rsidRPr="00323142">
        <w:rPr>
          <w:bCs/>
          <w:vertAlign w:val="superscript"/>
        </w:rPr>
        <w:t>2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  <w:vertAlign w:val="subscript"/>
        </w:rPr>
        <w:t>0</w:t>
      </w:r>
      <w:r w:rsidR="007B291E" w:rsidRPr="00323142">
        <w:rPr>
          <w:bCs/>
        </w:rPr>
        <w:t>/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</w:rPr>
        <w:t xml:space="preserve">     →    </w:t>
      </w:r>
      <w:r w:rsidR="007B291E" w:rsidRPr="00323142">
        <w:rPr>
          <w:bCs/>
          <w:i/>
          <w:lang w:val="en-US"/>
        </w:rPr>
        <w:t>v</w:t>
      </w:r>
      <w:r w:rsidR="007B291E" w:rsidRPr="00323142">
        <w:rPr>
          <w:bCs/>
          <w:i/>
          <w:vertAlign w:val="subscript"/>
          <w:lang w:val="en-US"/>
        </w:rPr>
        <w:t>r</w:t>
      </w:r>
      <w:r w:rsidR="007B291E" w:rsidRPr="00323142">
        <w:rPr>
          <w:bCs/>
          <w:vertAlign w:val="superscript"/>
        </w:rPr>
        <w:t>(+</w:t>
      </w:r>
      <w:r w:rsidR="007B291E" w:rsidRPr="003E6D21">
        <w:rPr>
          <w:bCs/>
          <w:i/>
          <w:vertAlign w:val="superscript"/>
          <w:lang w:val="en-US"/>
        </w:rPr>
        <w:t>b</w:t>
      </w:r>
      <w:r w:rsidR="007B291E" w:rsidRPr="00323142">
        <w:rPr>
          <w:bCs/>
          <w:vertAlign w:val="superscript"/>
        </w:rPr>
        <w:t>)</w:t>
      </w:r>
      <w:r w:rsidR="007B291E" w:rsidRPr="00323142">
        <w:rPr>
          <w:bCs/>
        </w:rPr>
        <w:t xml:space="preserve"> = (</w:t>
      </w:r>
      <w:r w:rsidR="007B291E" w:rsidRPr="00323142">
        <w:rPr>
          <w:bCs/>
          <w:i/>
          <w:lang w:val="en-US"/>
        </w:rPr>
        <w:t>c</w:t>
      </w:r>
      <w:r w:rsidR="007B291E" w:rsidRPr="00323142">
        <w:rPr>
          <w:bCs/>
          <w:vertAlign w:val="superscript"/>
        </w:rPr>
        <w:t>2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  <w:vertAlign w:val="subscript"/>
        </w:rPr>
        <w:t>0</w:t>
      </w:r>
      <w:r w:rsidR="007B291E" w:rsidRPr="00323142">
        <w:rPr>
          <w:bCs/>
        </w:rPr>
        <w:t>/</w:t>
      </w:r>
      <w:r w:rsidR="007B291E" w:rsidRPr="00323142">
        <w:rPr>
          <w:bCs/>
          <w:i/>
          <w:lang w:val="en-US"/>
        </w:rPr>
        <w:t>r</w:t>
      </w:r>
      <w:r w:rsidR="007B291E" w:rsidRPr="00323142">
        <w:rPr>
          <w:bCs/>
        </w:rPr>
        <w:t>)</w:t>
      </w:r>
      <w:r w:rsidR="007B291E" w:rsidRPr="00323142">
        <w:rPr>
          <w:bCs/>
          <w:vertAlign w:val="superscript"/>
        </w:rPr>
        <w:t>½</w:t>
      </w:r>
      <w:r w:rsidR="007B291E" w:rsidRPr="00323142">
        <w:rPr>
          <w:bCs/>
        </w:rPr>
        <w:t xml:space="preserve"> </w:t>
      </w:r>
      <w:r w:rsidR="007B291E">
        <w:rPr>
          <w:bCs/>
        </w:rPr>
        <w:t>.</w:t>
      </w:r>
      <w:r w:rsidR="007B291E" w:rsidRPr="00323142">
        <w:rPr>
          <w:bCs/>
        </w:rPr>
        <w:t xml:space="preserve"> </w:t>
      </w:r>
      <w:r w:rsidR="007B291E">
        <w:rPr>
          <w:bCs/>
        </w:rPr>
        <w:t xml:space="preserve">    </w:t>
      </w:r>
      <w:r w:rsidR="008356C7">
        <w:rPr>
          <w:bCs/>
        </w:rPr>
        <w:t>(</w:t>
      </w:r>
      <w:r w:rsidR="007938C8">
        <w:t>2.54</w:t>
      </w:r>
      <w:r w:rsidR="00536222" w:rsidRPr="008C5C12">
        <w:rPr>
          <w:bCs/>
        </w:rPr>
        <w:t xml:space="preserve">)  </w:t>
      </w:r>
    </w:p>
    <w:p w:rsidR="00823C9C" w:rsidRPr="008C5C12" w:rsidRDefault="00536222" w:rsidP="00690C77">
      <w:pPr>
        <w:widowControl w:val="0"/>
        <w:spacing w:line="360" w:lineRule="auto"/>
        <w:rPr>
          <w:bCs/>
        </w:rPr>
      </w:pPr>
      <w:r w:rsidRPr="008C5C12">
        <w:rPr>
          <w:bCs/>
        </w:rPr>
        <w:t xml:space="preserve">                     </w:t>
      </w:r>
      <w:r w:rsidR="007152BE" w:rsidRPr="008C5C12">
        <w:rPr>
          <w:bCs/>
        </w:rPr>
        <w:t xml:space="preserve">             </w:t>
      </w:r>
    </w:p>
    <w:p w:rsidR="00CF2A30" w:rsidRPr="00CF2A30" w:rsidRDefault="00FB7F0C" w:rsidP="00CF2A30">
      <w:pPr>
        <w:spacing w:line="360" w:lineRule="auto"/>
        <w:ind w:firstLine="709"/>
        <w:jc w:val="both"/>
        <w:rPr>
          <w:bCs/>
        </w:rPr>
      </w:pPr>
      <w:r w:rsidRPr="00FB7F0C">
        <w:rPr>
          <w:bCs/>
        </w:rPr>
        <w:t xml:space="preserve">Данные результаты позволяют полагать, что нулевые компоненты </w:t>
      </w:r>
      <w:r w:rsidR="008C5C12" w:rsidRPr="00FB7F0C">
        <w:rPr>
          <w:bCs/>
          <w:i/>
        </w:rPr>
        <w:t>g</w:t>
      </w:r>
      <w:r w:rsidR="008C5C12" w:rsidRPr="00FB7F0C">
        <w:rPr>
          <w:bCs/>
          <w:vertAlign w:val="subscript"/>
        </w:rPr>
        <w:t>00</w:t>
      </w:r>
      <w:r w:rsidR="008C5C12" w:rsidRPr="00FB7F0C">
        <w:rPr>
          <w:bCs/>
          <w:vertAlign w:val="superscript"/>
        </w:rPr>
        <w:t>(–)</w:t>
      </w:r>
      <w:r w:rsidR="008C5C12" w:rsidRPr="00FB7F0C">
        <w:rPr>
          <w:bCs/>
        </w:rPr>
        <w:t xml:space="preserve"> </w:t>
      </w:r>
      <w:r w:rsidRPr="00FB7F0C">
        <w:rPr>
          <w:bCs/>
        </w:rPr>
        <w:t>метрик</w:t>
      </w:r>
      <w:r w:rsidR="00CF2A30" w:rsidRPr="00CF2A30">
        <w:rPr>
          <w:bCs/>
        </w:rPr>
        <w:t xml:space="preserve"> </w:t>
      </w:r>
      <w:r w:rsidR="00CF2A30" w:rsidRPr="00870B6F">
        <w:t>(</w:t>
      </w:r>
      <w:r w:rsidR="007938C8">
        <w:t>2.14</w:t>
      </w:r>
      <w:r w:rsidR="00CF2A30" w:rsidRPr="00870B6F">
        <w:t>)</w:t>
      </w:r>
      <w:r w:rsidR="00CF2A30">
        <w:t>,</w:t>
      </w:r>
      <w:r w:rsidR="00CF2A30" w:rsidRPr="00870B6F">
        <w:t xml:space="preserve"> (</w:t>
      </w:r>
      <w:r w:rsidR="007938C8">
        <w:t>2.15</w:t>
      </w:r>
      <w:r w:rsidR="00CF2A30" w:rsidRPr="00870B6F">
        <w:t>)</w:t>
      </w:r>
      <w:r w:rsidR="00536222">
        <w:t xml:space="preserve"> и </w:t>
      </w:r>
      <w:r w:rsidR="008C5C12" w:rsidRPr="00FB7F0C">
        <w:rPr>
          <w:bCs/>
          <w:i/>
        </w:rPr>
        <w:t>g</w:t>
      </w:r>
      <w:r w:rsidR="008C5C12" w:rsidRPr="00FB7F0C">
        <w:rPr>
          <w:bCs/>
          <w:vertAlign w:val="subscript"/>
        </w:rPr>
        <w:t>00</w:t>
      </w:r>
      <w:r w:rsidR="008C5C12" w:rsidRPr="00FB7F0C">
        <w:rPr>
          <w:bCs/>
          <w:vertAlign w:val="superscript"/>
        </w:rPr>
        <w:t>(+)</w:t>
      </w:r>
      <w:r w:rsidR="008C5C12" w:rsidRPr="00FB7F0C">
        <w:rPr>
          <w:bCs/>
        </w:rPr>
        <w:t xml:space="preserve"> </w:t>
      </w:r>
      <w:r w:rsidR="008C5C12">
        <w:rPr>
          <w:bCs/>
        </w:rPr>
        <w:t>метрик</w:t>
      </w:r>
      <w:r w:rsidRPr="00FB7F0C">
        <w:rPr>
          <w:bCs/>
        </w:rPr>
        <w:t xml:space="preserve"> </w:t>
      </w:r>
      <w:r w:rsidR="00CF2A30" w:rsidRPr="00FB7F0C">
        <w:rPr>
          <w:bCs/>
        </w:rPr>
        <w:t>(</w:t>
      </w:r>
      <w:r w:rsidR="007938C8">
        <w:t>2.17</w:t>
      </w:r>
      <w:r w:rsidR="00CF2A30" w:rsidRPr="00FB7F0C">
        <w:rPr>
          <w:bCs/>
        </w:rPr>
        <w:t>)</w:t>
      </w:r>
      <w:r w:rsidR="00536222">
        <w:rPr>
          <w:bCs/>
        </w:rPr>
        <w:t xml:space="preserve">, </w:t>
      </w:r>
      <w:r w:rsidR="00CF2A30" w:rsidRPr="00FB7F0C">
        <w:rPr>
          <w:bCs/>
        </w:rPr>
        <w:t>(</w:t>
      </w:r>
      <w:r w:rsidR="007938C8">
        <w:t>2.18</w:t>
      </w:r>
      <w:r w:rsidR="00CF2A30">
        <w:rPr>
          <w:bCs/>
        </w:rPr>
        <w:t xml:space="preserve">) </w:t>
      </w:r>
      <w:r w:rsidRPr="00FB7F0C">
        <w:rPr>
          <w:bCs/>
        </w:rPr>
        <w:t xml:space="preserve">описывают </w:t>
      </w:r>
      <w:r w:rsidR="00CF2A30">
        <w:rPr>
          <w:bCs/>
        </w:rPr>
        <w:t xml:space="preserve">движения </w:t>
      </w:r>
      <w:r w:rsidR="00CF2A30" w:rsidRPr="00FB7F0C">
        <w:rPr>
          <w:bCs/>
        </w:rPr>
        <w:t>соответств</w:t>
      </w:r>
      <w:r w:rsidR="00CF2A30">
        <w:rPr>
          <w:bCs/>
        </w:rPr>
        <w:t xml:space="preserve">ующих слоев вакуумной протяженности в </w:t>
      </w:r>
      <w:r w:rsidR="008C5C12">
        <w:rPr>
          <w:bCs/>
        </w:rPr>
        <w:t>радиальном</w:t>
      </w:r>
      <w:r w:rsidR="00CF2A30">
        <w:rPr>
          <w:bCs/>
        </w:rPr>
        <w:t xml:space="preserve"> направлении с</w:t>
      </w:r>
      <w:r w:rsidR="00690C77">
        <w:rPr>
          <w:bCs/>
        </w:rPr>
        <w:t xml:space="preserve"> соответствующими </w:t>
      </w:r>
      <w:r w:rsidR="00CF2A30">
        <w:rPr>
          <w:bCs/>
        </w:rPr>
        <w:t>скоростями</w:t>
      </w:r>
      <w:r w:rsidR="00CF2A30" w:rsidRPr="00FB7F0C">
        <w:rPr>
          <w:bCs/>
        </w:rPr>
        <w:t xml:space="preserve"> </w:t>
      </w:r>
      <w:r w:rsidR="008C5C12" w:rsidRPr="00FB7F0C">
        <w:rPr>
          <w:bCs/>
          <w:i/>
          <w:lang w:val="en-US"/>
        </w:rPr>
        <w:t>v</w:t>
      </w:r>
      <w:r w:rsidR="008C5C12" w:rsidRPr="00FB7F0C">
        <w:rPr>
          <w:bCs/>
          <w:i/>
          <w:vertAlign w:val="subscript"/>
          <w:lang w:val="en-US"/>
        </w:rPr>
        <w:t>r</w:t>
      </w:r>
      <w:r w:rsidR="008C5C12" w:rsidRPr="00FB7F0C">
        <w:rPr>
          <w:bCs/>
        </w:rPr>
        <w:t xml:space="preserve"> (</w:t>
      </w:r>
      <w:r w:rsidR="007938C8">
        <w:t>2.51</w:t>
      </w:r>
      <w:r w:rsidR="008C5C12" w:rsidRPr="00FB7F0C">
        <w:rPr>
          <w:bCs/>
        </w:rPr>
        <w:t>)</w:t>
      </w:r>
      <w:r w:rsidR="008C5C12" w:rsidRPr="008C5C12">
        <w:rPr>
          <w:bCs/>
        </w:rPr>
        <w:t xml:space="preserve"> – </w:t>
      </w:r>
      <w:r w:rsidR="008C5C12" w:rsidRPr="00FB7F0C">
        <w:rPr>
          <w:bCs/>
        </w:rPr>
        <w:t>(</w:t>
      </w:r>
      <w:r w:rsidR="007938C8">
        <w:t>2.54</w:t>
      </w:r>
      <w:r w:rsidR="008C5C12" w:rsidRPr="00FB7F0C">
        <w:rPr>
          <w:bCs/>
        </w:rPr>
        <w:t>)</w:t>
      </w:r>
      <w:r w:rsidR="008C5C12">
        <w:rPr>
          <w:bCs/>
        </w:rPr>
        <w:t xml:space="preserve">, зависящими от расстояния </w:t>
      </w:r>
      <w:r w:rsidR="008C5C12" w:rsidRPr="00FB7F0C">
        <w:rPr>
          <w:bCs/>
          <w:i/>
          <w:lang w:val="en-US"/>
        </w:rPr>
        <w:t>r</w:t>
      </w:r>
      <w:r w:rsidR="008C5C12">
        <w:rPr>
          <w:bCs/>
          <w:i/>
        </w:rPr>
        <w:t xml:space="preserve"> </w:t>
      </w:r>
      <w:r w:rsidR="008C5C12" w:rsidRPr="008C5C12">
        <w:rPr>
          <w:bCs/>
        </w:rPr>
        <w:t>от сферы с радиусом</w:t>
      </w:r>
      <w:r w:rsidR="008C5C12">
        <w:rPr>
          <w:bCs/>
        </w:rPr>
        <w:t xml:space="preserve"> </w:t>
      </w:r>
      <w:r w:rsidR="008C5C12" w:rsidRPr="00FB7F0C">
        <w:rPr>
          <w:bCs/>
          <w:i/>
          <w:lang w:val="en-US"/>
        </w:rPr>
        <w:t>r</w:t>
      </w:r>
      <w:r w:rsidR="008C5C12" w:rsidRPr="008C5C12">
        <w:rPr>
          <w:bCs/>
          <w:vertAlign w:val="subscript"/>
        </w:rPr>
        <w:t>0</w:t>
      </w:r>
      <w:r w:rsidR="00CF2A30">
        <w:rPr>
          <w:bCs/>
        </w:rPr>
        <w:t>.</w:t>
      </w:r>
    </w:p>
    <w:p w:rsidR="00CF2A30" w:rsidRDefault="007938C8" w:rsidP="00B77C97">
      <w:pPr>
        <w:spacing w:line="360" w:lineRule="auto"/>
        <w:ind w:firstLine="709"/>
        <w:jc w:val="both"/>
        <w:rPr>
          <w:bCs/>
          <w:i/>
        </w:rPr>
      </w:pPr>
      <w:r>
        <w:rPr>
          <w:bCs/>
          <w:i/>
        </w:rPr>
        <w:t>Ч</w:t>
      </w:r>
      <w:r w:rsidR="008C5C12" w:rsidRPr="007F292D">
        <w:rPr>
          <w:bCs/>
          <w:i/>
        </w:rPr>
        <w:t>то</w:t>
      </w:r>
      <w:r w:rsidR="007F292D">
        <w:rPr>
          <w:bCs/>
          <w:i/>
        </w:rPr>
        <w:t xml:space="preserve"> </w:t>
      </w:r>
      <w:r w:rsidR="00CF4D0F" w:rsidRPr="007F292D">
        <w:rPr>
          <w:bCs/>
          <w:i/>
        </w:rPr>
        <w:t>движется</w:t>
      </w:r>
      <w:r w:rsidR="00CF4D0F">
        <w:rPr>
          <w:bCs/>
          <w:i/>
        </w:rPr>
        <w:t xml:space="preserve"> </w:t>
      </w:r>
      <w:r w:rsidR="007F292D">
        <w:rPr>
          <w:bCs/>
          <w:i/>
        </w:rPr>
        <w:t>в вакууме</w:t>
      </w:r>
      <w:r w:rsidR="008C5C12" w:rsidRPr="007F292D">
        <w:rPr>
          <w:bCs/>
          <w:i/>
        </w:rPr>
        <w:t xml:space="preserve"> </w:t>
      </w:r>
      <w:r w:rsidRPr="008C5C12">
        <w:rPr>
          <w:bCs/>
        </w:rPr>
        <w:t>–</w:t>
      </w:r>
      <w:r>
        <w:rPr>
          <w:bCs/>
          <w:i/>
        </w:rPr>
        <w:t xml:space="preserve"> неизвестно</w:t>
      </w:r>
      <w:r w:rsidR="007F292D" w:rsidRPr="007F292D">
        <w:rPr>
          <w:bCs/>
          <w:i/>
        </w:rPr>
        <w:t>,</w:t>
      </w:r>
      <w:r w:rsidR="008C5C12" w:rsidRPr="007F292D">
        <w:rPr>
          <w:bCs/>
          <w:i/>
        </w:rPr>
        <w:t xml:space="preserve"> т.к. никакой су</w:t>
      </w:r>
      <w:r w:rsidR="007F292D" w:rsidRPr="007F292D">
        <w:rPr>
          <w:bCs/>
          <w:i/>
        </w:rPr>
        <w:t>бстанциональности геометро</w:t>
      </w:r>
      <w:r>
        <w:rPr>
          <w:bCs/>
          <w:i/>
        </w:rPr>
        <w:t>динамика</w:t>
      </w:r>
      <w:r w:rsidR="007F292D" w:rsidRPr="007F292D">
        <w:rPr>
          <w:bCs/>
          <w:i/>
        </w:rPr>
        <w:t xml:space="preserve"> не </w:t>
      </w:r>
      <w:r w:rsidR="005A4CFB">
        <w:t>"</w:t>
      </w:r>
      <w:r w:rsidR="007F292D" w:rsidRPr="007F292D">
        <w:rPr>
          <w:bCs/>
          <w:i/>
        </w:rPr>
        <w:t>чувствует</w:t>
      </w:r>
      <w:r w:rsidR="005A4CFB">
        <w:t>"</w:t>
      </w:r>
      <w:r w:rsidR="007F292D">
        <w:rPr>
          <w:bCs/>
          <w:i/>
        </w:rPr>
        <w:t>. Тем не менее, для удобства восприятия вакуумных</w:t>
      </w:r>
      <w:r w:rsidR="006E035D">
        <w:rPr>
          <w:bCs/>
          <w:i/>
        </w:rPr>
        <w:t xml:space="preserve"> деформаций и</w:t>
      </w:r>
      <w:r w:rsidR="00AF4F1C">
        <w:rPr>
          <w:bCs/>
          <w:i/>
        </w:rPr>
        <w:t xml:space="preserve"> </w:t>
      </w:r>
      <w:r w:rsidR="00CF4D0F">
        <w:rPr>
          <w:bCs/>
          <w:i/>
        </w:rPr>
        <w:t>перемещений вакуумных слоев</w:t>
      </w:r>
      <w:r w:rsidR="00A11116">
        <w:rPr>
          <w:bCs/>
          <w:i/>
        </w:rPr>
        <w:t>,</w:t>
      </w:r>
      <w:r w:rsidR="007F292D">
        <w:rPr>
          <w:bCs/>
          <w:i/>
        </w:rPr>
        <w:t xml:space="preserve"> </w:t>
      </w:r>
      <w:r w:rsidR="00536EC8">
        <w:rPr>
          <w:bCs/>
          <w:i/>
        </w:rPr>
        <w:t>можно сопоставить эти слои с некими</w:t>
      </w:r>
      <w:r w:rsidR="007F292D">
        <w:rPr>
          <w:bCs/>
          <w:i/>
        </w:rPr>
        <w:t xml:space="preserve"> гипотетическ</w:t>
      </w:r>
      <w:r w:rsidR="00536EC8">
        <w:rPr>
          <w:bCs/>
          <w:i/>
        </w:rPr>
        <w:t>ими</w:t>
      </w:r>
      <w:r w:rsidR="007F292D">
        <w:rPr>
          <w:bCs/>
          <w:i/>
        </w:rPr>
        <w:t xml:space="preserve"> сплошн</w:t>
      </w:r>
      <w:r w:rsidR="00536EC8">
        <w:rPr>
          <w:bCs/>
          <w:i/>
        </w:rPr>
        <w:t>ыми</w:t>
      </w:r>
      <w:r w:rsidR="007F292D">
        <w:rPr>
          <w:bCs/>
          <w:i/>
        </w:rPr>
        <w:t xml:space="preserve"> псевдо-</w:t>
      </w:r>
      <w:r w:rsidR="007F292D" w:rsidRPr="00536EC8">
        <w:rPr>
          <w:bCs/>
          <w:i/>
        </w:rPr>
        <w:t>сред</w:t>
      </w:r>
      <w:r w:rsidR="00536EC8" w:rsidRPr="00536EC8">
        <w:rPr>
          <w:bCs/>
          <w:i/>
        </w:rPr>
        <w:t>ами</w:t>
      </w:r>
      <w:r w:rsidR="007F292D" w:rsidRPr="00536EC8">
        <w:rPr>
          <w:bCs/>
          <w:i/>
        </w:rPr>
        <w:t xml:space="preserve">. </w:t>
      </w:r>
      <w:r w:rsidR="006E035D" w:rsidRPr="00536EC8">
        <w:rPr>
          <w:bCs/>
          <w:i/>
        </w:rPr>
        <w:t>В</w:t>
      </w:r>
      <w:r w:rsidR="007F292D" w:rsidRPr="00536EC8">
        <w:rPr>
          <w:bCs/>
          <w:i/>
        </w:rPr>
        <w:t xml:space="preserve"> </w:t>
      </w:r>
      <w:r w:rsidR="00536EC8" w:rsidRPr="00536EC8">
        <w:rPr>
          <w:bCs/>
          <w:i/>
        </w:rPr>
        <w:t>(Гаухман 2007/2008/2009/2017)</w:t>
      </w:r>
      <w:r w:rsidR="007F292D" w:rsidRPr="00536EC8">
        <w:rPr>
          <w:bCs/>
          <w:i/>
        </w:rPr>
        <w:t xml:space="preserve"> данн</w:t>
      </w:r>
      <w:r w:rsidR="00536EC8">
        <w:rPr>
          <w:bCs/>
          <w:i/>
        </w:rPr>
        <w:t>ые</w:t>
      </w:r>
      <w:r w:rsidR="007F292D" w:rsidRPr="00536EC8">
        <w:rPr>
          <w:bCs/>
          <w:i/>
        </w:rPr>
        <w:t xml:space="preserve"> псевдо-сред</w:t>
      </w:r>
      <w:r w:rsidR="00536EC8">
        <w:rPr>
          <w:bCs/>
          <w:i/>
        </w:rPr>
        <w:t>ы</w:t>
      </w:r>
      <w:r w:rsidR="007F292D" w:rsidRPr="00536EC8">
        <w:rPr>
          <w:bCs/>
          <w:i/>
        </w:rPr>
        <w:t xml:space="preserve"> назван</w:t>
      </w:r>
      <w:r w:rsidR="00536EC8">
        <w:rPr>
          <w:bCs/>
          <w:i/>
        </w:rPr>
        <w:t>ы</w:t>
      </w:r>
      <w:r w:rsidR="007F292D" w:rsidRPr="00536EC8">
        <w:rPr>
          <w:bCs/>
          <w:i/>
        </w:rPr>
        <w:t xml:space="preserve"> </w:t>
      </w:r>
      <w:r w:rsidR="002A5A8A">
        <w:t>"</w:t>
      </w:r>
      <w:r w:rsidR="00A11116" w:rsidRPr="00536EC8">
        <w:rPr>
          <w:bCs/>
          <w:i/>
        </w:rPr>
        <w:t>субконт</w:t>
      </w:r>
      <w:r w:rsidR="00536EC8">
        <w:rPr>
          <w:bCs/>
          <w:i/>
        </w:rPr>
        <w:t>ами</w:t>
      </w:r>
      <w:r w:rsidR="002A5A8A">
        <w:t>"</w:t>
      </w:r>
      <w:r w:rsidR="00536EC8">
        <w:rPr>
          <w:bCs/>
          <w:i/>
        </w:rPr>
        <w:t xml:space="preserve"> и </w:t>
      </w:r>
      <w:r w:rsidR="002A5A8A">
        <w:t>"</w:t>
      </w:r>
      <w:r w:rsidR="00536EC8">
        <w:rPr>
          <w:bCs/>
          <w:i/>
        </w:rPr>
        <w:t>антисубконтами</w:t>
      </w:r>
      <w:r w:rsidR="002A5A8A">
        <w:t>"</w:t>
      </w:r>
      <w:r w:rsidR="00A11116" w:rsidRPr="00536EC8">
        <w:rPr>
          <w:bCs/>
          <w:i/>
        </w:rPr>
        <w:t xml:space="preserve"> (сокращение от </w:t>
      </w:r>
      <w:r w:rsidR="00536EC8">
        <w:rPr>
          <w:bCs/>
          <w:i/>
        </w:rPr>
        <w:t>«</w:t>
      </w:r>
      <w:r w:rsidR="00A11116" w:rsidRPr="00536EC8">
        <w:rPr>
          <w:bCs/>
          <w:i/>
        </w:rPr>
        <w:t>субстанциональный континуум</w:t>
      </w:r>
      <w:r w:rsidR="00536EC8">
        <w:rPr>
          <w:bCs/>
          <w:i/>
        </w:rPr>
        <w:t>»</w:t>
      </w:r>
      <w:r w:rsidR="00A11116" w:rsidRPr="00536EC8">
        <w:rPr>
          <w:bCs/>
          <w:i/>
        </w:rPr>
        <w:t>).</w:t>
      </w:r>
      <w:r w:rsidR="007F292D" w:rsidRPr="00536EC8">
        <w:rPr>
          <w:bCs/>
          <w:i/>
        </w:rPr>
        <w:t xml:space="preserve"> </w:t>
      </w:r>
      <w:r w:rsidR="00930F64">
        <w:rPr>
          <w:bCs/>
          <w:i/>
        </w:rPr>
        <w:t xml:space="preserve">Условные </w:t>
      </w:r>
      <w:r w:rsidR="00930F64">
        <w:rPr>
          <w:bCs/>
          <w:i/>
        </w:rPr>
        <w:lastRenderedPageBreak/>
        <w:t xml:space="preserve">названия </w:t>
      </w:r>
      <w:r w:rsidR="00536EC8">
        <w:rPr>
          <w:bCs/>
          <w:i/>
        </w:rPr>
        <w:t xml:space="preserve">вакуумных </w:t>
      </w:r>
      <w:r w:rsidR="00930F64">
        <w:rPr>
          <w:bCs/>
          <w:i/>
        </w:rPr>
        <w:t>слоев</w:t>
      </w:r>
      <w:r w:rsidR="00E368E9">
        <w:rPr>
          <w:bCs/>
          <w:i/>
        </w:rPr>
        <w:t>,</w:t>
      </w:r>
      <w:r w:rsidR="00690C77">
        <w:rPr>
          <w:bCs/>
          <w:i/>
        </w:rPr>
        <w:t xml:space="preserve"> </w:t>
      </w:r>
      <w:r w:rsidR="00930F64">
        <w:rPr>
          <w:bCs/>
          <w:i/>
        </w:rPr>
        <w:t xml:space="preserve">рассматриваемого </w:t>
      </w:r>
      <w:r w:rsidR="009E762A">
        <w:rPr>
          <w:bCs/>
          <w:i/>
        </w:rPr>
        <w:t>участка вакуумной протяженности</w:t>
      </w:r>
      <w:r w:rsidR="00930F64">
        <w:rPr>
          <w:bCs/>
          <w:i/>
        </w:rPr>
        <w:t xml:space="preserve"> </w:t>
      </w:r>
      <w:r w:rsidR="00E368E9">
        <w:rPr>
          <w:bCs/>
          <w:i/>
        </w:rPr>
        <w:t xml:space="preserve">как псевдо-сред, </w:t>
      </w:r>
      <w:r w:rsidR="009E762A">
        <w:rPr>
          <w:bCs/>
          <w:i/>
        </w:rPr>
        <w:t>приведены в табл.</w:t>
      </w:r>
      <w:r w:rsidR="001B6F3A">
        <w:rPr>
          <w:bCs/>
          <w:i/>
        </w:rPr>
        <w:t>2.</w:t>
      </w:r>
      <w:r w:rsidR="009E762A">
        <w:rPr>
          <w:bCs/>
          <w:i/>
        </w:rPr>
        <w:t>1</w:t>
      </w:r>
      <w:r w:rsidR="001B6F3A">
        <w:rPr>
          <w:bCs/>
          <w:i/>
        </w:rPr>
        <w:t>.</w:t>
      </w:r>
      <w:r w:rsidR="009E762A">
        <w:rPr>
          <w:bCs/>
          <w:i/>
        </w:rPr>
        <w:t xml:space="preserve"> </w:t>
      </w:r>
      <w:r w:rsidR="00C94480">
        <w:rPr>
          <w:bCs/>
          <w:i/>
        </w:rPr>
        <w:t xml:space="preserve">  </w:t>
      </w:r>
      <w:r w:rsidR="007F292D">
        <w:rPr>
          <w:bCs/>
          <w:i/>
        </w:rPr>
        <w:t xml:space="preserve">  </w:t>
      </w:r>
    </w:p>
    <w:p w:rsidR="003A0562" w:rsidRDefault="003A0562" w:rsidP="00B77C97">
      <w:pPr>
        <w:spacing w:line="360" w:lineRule="auto"/>
        <w:ind w:firstLine="709"/>
        <w:jc w:val="both"/>
        <w:rPr>
          <w:bCs/>
          <w:i/>
        </w:rPr>
      </w:pPr>
    </w:p>
    <w:p w:rsidR="0067193E" w:rsidRDefault="0067193E" w:rsidP="00B77C97">
      <w:pPr>
        <w:spacing w:line="360" w:lineRule="auto"/>
        <w:ind w:firstLine="709"/>
        <w:jc w:val="both"/>
        <w:rPr>
          <w:bCs/>
          <w:i/>
        </w:rPr>
      </w:pPr>
    </w:p>
    <w:p w:rsidR="003A0562" w:rsidRDefault="003A0562" w:rsidP="00B77C97">
      <w:pPr>
        <w:spacing w:line="360" w:lineRule="auto"/>
        <w:ind w:firstLine="709"/>
        <w:jc w:val="both"/>
        <w:rPr>
          <w:bCs/>
          <w:i/>
        </w:rPr>
      </w:pPr>
    </w:p>
    <w:p w:rsidR="00D34146" w:rsidRPr="000F6A45" w:rsidRDefault="000F6A45" w:rsidP="000F6A45">
      <w:pPr>
        <w:shd w:val="clear" w:color="auto" w:fill="FFFFFF" w:themeFill="background1"/>
        <w:ind w:firstLine="426"/>
        <w:rPr>
          <w:bCs/>
        </w:rPr>
      </w:pPr>
      <w:r w:rsidRPr="000F6A45">
        <w:rPr>
          <w:bCs/>
        </w:rPr>
        <w:t xml:space="preserve">                                                                                                                         </w:t>
      </w:r>
      <w:r w:rsidR="00D34146" w:rsidRPr="000F6A45">
        <w:rPr>
          <w:bCs/>
        </w:rPr>
        <w:t xml:space="preserve">  Таблица </w:t>
      </w:r>
      <w:r w:rsidR="00B751EF">
        <w:rPr>
          <w:bCs/>
        </w:rPr>
        <w:t>2.</w:t>
      </w:r>
      <w:r w:rsidR="00381BF7" w:rsidRPr="000F6A45">
        <w:rPr>
          <w:bCs/>
        </w:rPr>
        <w:t>1</w:t>
      </w:r>
    </w:p>
    <w:p w:rsidR="000F6A45" w:rsidRPr="009E762A" w:rsidRDefault="000F6A45" w:rsidP="00D34146">
      <w:pPr>
        <w:shd w:val="clear" w:color="auto" w:fill="FFFFFF" w:themeFill="background1"/>
        <w:ind w:firstLine="426"/>
        <w:jc w:val="right"/>
        <w:rPr>
          <w:bCs/>
          <w:i/>
        </w:rPr>
      </w:pPr>
    </w:p>
    <w:tbl>
      <w:tblPr>
        <w:tblW w:w="71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79"/>
        <w:gridCol w:w="1246"/>
        <w:gridCol w:w="3402"/>
        <w:gridCol w:w="1289"/>
      </w:tblGrid>
      <w:tr w:rsidR="003053B7" w:rsidRPr="009E762A" w:rsidTr="00536EC8">
        <w:trPr>
          <w:trHeight w:val="497"/>
          <w:jc w:val="center"/>
        </w:trPr>
        <w:tc>
          <w:tcPr>
            <w:tcW w:w="1179" w:type="dxa"/>
            <w:shd w:val="clear" w:color="auto" w:fill="FFFFFF" w:themeFill="background1"/>
            <w:vAlign w:val="center"/>
          </w:tcPr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20"/>
                <w:szCs w:val="20"/>
              </w:rPr>
            </w:pPr>
            <w:r w:rsidRPr="009E762A">
              <w:rPr>
                <w:bCs/>
                <w:i/>
                <w:sz w:val="20"/>
                <w:szCs w:val="20"/>
              </w:rPr>
              <w:t>Метрика/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20"/>
                <w:szCs w:val="20"/>
              </w:rPr>
            </w:pPr>
            <w:r w:rsidRPr="009E762A">
              <w:rPr>
                <w:bCs/>
                <w:i/>
                <w:sz w:val="20"/>
                <w:szCs w:val="20"/>
              </w:rPr>
              <w:t>сигнатура</w:t>
            </w:r>
          </w:p>
        </w:tc>
        <w:tc>
          <w:tcPr>
            <w:tcW w:w="1246" w:type="dxa"/>
            <w:shd w:val="clear" w:color="auto" w:fill="FFFFFF" w:themeFill="background1"/>
            <w:vAlign w:val="center"/>
          </w:tcPr>
          <w:p w:rsidR="003053B7" w:rsidRPr="009E762A" w:rsidRDefault="00930F64" w:rsidP="00930F64">
            <w:pPr>
              <w:shd w:val="clear" w:color="auto" w:fill="FFFFFF" w:themeFill="background1"/>
              <w:jc w:val="center"/>
              <w:rPr>
                <w:bCs/>
                <w:i/>
                <w:sz w:val="20"/>
                <w:szCs w:val="20"/>
              </w:rPr>
            </w:pPr>
            <w:r w:rsidRPr="009E762A">
              <w:rPr>
                <w:bCs/>
                <w:i/>
                <w:sz w:val="20"/>
                <w:szCs w:val="20"/>
              </w:rPr>
              <w:t>Номер метрики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:rsidR="003053B7" w:rsidRPr="009E762A" w:rsidRDefault="00381BF7" w:rsidP="00381BF7">
            <w:pPr>
              <w:shd w:val="clear" w:color="auto" w:fill="FFFFFF" w:themeFill="background1"/>
              <w:jc w:val="center"/>
              <w:rPr>
                <w:bCs/>
                <w:i/>
                <w:sz w:val="20"/>
                <w:szCs w:val="20"/>
              </w:rPr>
            </w:pPr>
            <w:r w:rsidRPr="009E762A">
              <w:rPr>
                <w:bCs/>
                <w:i/>
                <w:sz w:val="20"/>
                <w:szCs w:val="20"/>
              </w:rPr>
              <w:t>Условное название</w:t>
            </w: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20"/>
                <w:szCs w:val="20"/>
              </w:rPr>
            </w:pPr>
            <w:r w:rsidRPr="009E762A">
              <w:rPr>
                <w:bCs/>
                <w:i/>
                <w:sz w:val="20"/>
                <w:szCs w:val="20"/>
              </w:rPr>
              <w:t>Сторона        вакуума</w:t>
            </w:r>
          </w:p>
        </w:tc>
      </w:tr>
      <w:tr w:rsidR="003053B7" w:rsidRPr="009E762A" w:rsidTr="00536EC8">
        <w:trPr>
          <w:trHeight w:val="658"/>
          <w:jc w:val="center"/>
        </w:trPr>
        <w:tc>
          <w:tcPr>
            <w:tcW w:w="1179" w:type="dxa"/>
            <w:shd w:val="clear" w:color="auto" w:fill="FFFFFF" w:themeFill="background1"/>
            <w:vAlign w:val="center"/>
          </w:tcPr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</w:rPr>
            </w:pPr>
            <w:r w:rsidRPr="009E762A">
              <w:rPr>
                <w:bCs/>
                <w:i/>
              </w:rPr>
              <w:t>ds</w:t>
            </w:r>
            <w:r w:rsidRPr="009E762A">
              <w:rPr>
                <w:bCs/>
                <w:i/>
                <w:vertAlign w:val="subscript"/>
              </w:rPr>
              <w:t>a</w:t>
            </w:r>
            <w:r w:rsidRPr="009E762A">
              <w:rPr>
                <w:bCs/>
                <w:vertAlign w:val="superscript"/>
              </w:rPr>
              <w:t>(–)2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</w:rPr>
            </w:pPr>
            <w:r w:rsidRPr="009E762A">
              <w:rPr>
                <w:bCs/>
              </w:rPr>
              <w:t>(+ – – –)</w:t>
            </w:r>
          </w:p>
        </w:tc>
        <w:tc>
          <w:tcPr>
            <w:tcW w:w="1246" w:type="dxa"/>
            <w:shd w:val="clear" w:color="auto" w:fill="FFFFFF" w:themeFill="background1"/>
            <w:vAlign w:val="center"/>
          </w:tcPr>
          <w:p w:rsidR="003053B7" w:rsidRPr="009E762A" w:rsidRDefault="003053B7" w:rsidP="00536EC8">
            <w:pPr>
              <w:shd w:val="clear" w:color="auto" w:fill="FFFFFF" w:themeFill="background1"/>
              <w:jc w:val="center"/>
              <w:rPr>
                <w:bCs/>
              </w:rPr>
            </w:pPr>
            <w:r w:rsidRPr="009E762A">
              <w:rPr>
                <w:bCs/>
              </w:rPr>
              <w:t>(</w:t>
            </w:r>
            <w:r w:rsidR="00536EC8">
              <w:rPr>
                <w:bCs/>
                <w:lang w:val="en-US"/>
              </w:rPr>
              <w:t>2</w:t>
            </w:r>
            <w:r w:rsidR="00536EC8">
              <w:rPr>
                <w:bCs/>
              </w:rPr>
              <w:t>.</w:t>
            </w:r>
            <w:r w:rsidR="00536EC8">
              <w:rPr>
                <w:bCs/>
                <w:lang w:val="en-US"/>
              </w:rPr>
              <w:t>14</w:t>
            </w:r>
            <w:r w:rsidRPr="009E762A">
              <w:rPr>
                <w:bCs/>
              </w:rPr>
              <w:t>)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:rsidR="003053B7" w:rsidRPr="002A5A8A" w:rsidRDefault="002A5A8A" w:rsidP="00D34146">
            <w:pPr>
              <w:shd w:val="clear" w:color="auto" w:fill="FFFFFF" w:themeFill="background1"/>
              <w:jc w:val="center"/>
              <w:rPr>
                <w:bCs/>
                <w:i/>
                <w:sz w:val="18"/>
                <w:szCs w:val="18"/>
              </w:rPr>
            </w:pPr>
            <w:r w:rsidRPr="002A5A8A">
              <w:rPr>
                <w:sz w:val="18"/>
                <w:szCs w:val="18"/>
              </w:rPr>
              <w:t>"</w:t>
            </w:r>
            <w:r w:rsidR="003053B7" w:rsidRPr="002A5A8A">
              <w:rPr>
                <w:bCs/>
                <w:i/>
                <w:sz w:val="18"/>
                <w:szCs w:val="18"/>
              </w:rPr>
              <w:t>а - субконт</w:t>
            </w:r>
            <w:r w:rsidRPr="002A5A8A">
              <w:rPr>
                <w:sz w:val="18"/>
                <w:szCs w:val="18"/>
              </w:rPr>
              <w:t>"</w:t>
            </w:r>
            <w:r w:rsidR="003053B7" w:rsidRPr="002A5A8A">
              <w:rPr>
                <w:bCs/>
                <w:i/>
                <w:sz w:val="18"/>
                <w:szCs w:val="18"/>
              </w:rPr>
              <w:t xml:space="preserve"> – внешняя сторона внешней стороны вакуумной протяженности</w:t>
            </w:r>
          </w:p>
        </w:tc>
        <w:tc>
          <w:tcPr>
            <w:tcW w:w="1289" w:type="dxa"/>
            <w:vMerge w:val="restart"/>
            <w:shd w:val="clear" w:color="auto" w:fill="FFFFFF" w:themeFill="background1"/>
            <w:vAlign w:val="center"/>
          </w:tcPr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В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Н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Е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Ш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Н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О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С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Т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</w:rPr>
            </w:pPr>
            <w:r w:rsidRPr="009E762A">
              <w:rPr>
                <w:bCs/>
                <w:i/>
                <w:sz w:val="16"/>
                <w:szCs w:val="16"/>
              </w:rPr>
              <w:t>Ь</w:t>
            </w:r>
          </w:p>
        </w:tc>
      </w:tr>
      <w:tr w:rsidR="003053B7" w:rsidRPr="009E762A" w:rsidTr="00536EC8">
        <w:trPr>
          <w:trHeight w:val="658"/>
          <w:jc w:val="center"/>
        </w:trPr>
        <w:tc>
          <w:tcPr>
            <w:tcW w:w="1179" w:type="dxa"/>
            <w:shd w:val="clear" w:color="auto" w:fill="FFFFFF" w:themeFill="background1"/>
            <w:vAlign w:val="center"/>
          </w:tcPr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</w:rPr>
            </w:pPr>
            <w:r w:rsidRPr="009E762A">
              <w:rPr>
                <w:bCs/>
                <w:i/>
              </w:rPr>
              <w:t>ds</w:t>
            </w:r>
            <w:r w:rsidRPr="009E762A">
              <w:rPr>
                <w:bCs/>
                <w:i/>
                <w:vertAlign w:val="subscript"/>
              </w:rPr>
              <w:t>b</w:t>
            </w:r>
            <w:r w:rsidRPr="009E762A">
              <w:rPr>
                <w:bCs/>
                <w:vertAlign w:val="superscript"/>
              </w:rPr>
              <w:t>(–)2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</w:rPr>
            </w:pPr>
            <w:r w:rsidRPr="009E762A">
              <w:rPr>
                <w:bCs/>
              </w:rPr>
              <w:t>(+ – – –)</w:t>
            </w:r>
          </w:p>
        </w:tc>
        <w:tc>
          <w:tcPr>
            <w:tcW w:w="1246" w:type="dxa"/>
            <w:shd w:val="clear" w:color="auto" w:fill="FFFFFF" w:themeFill="background1"/>
            <w:vAlign w:val="center"/>
          </w:tcPr>
          <w:p w:rsidR="003053B7" w:rsidRPr="009E762A" w:rsidRDefault="003053B7" w:rsidP="00536EC8">
            <w:pPr>
              <w:shd w:val="clear" w:color="auto" w:fill="FFFFFF" w:themeFill="background1"/>
              <w:jc w:val="center"/>
              <w:rPr>
                <w:bCs/>
              </w:rPr>
            </w:pPr>
            <w:r w:rsidRPr="009E762A">
              <w:rPr>
                <w:bCs/>
              </w:rPr>
              <w:t>(</w:t>
            </w:r>
            <w:r w:rsidR="00536EC8">
              <w:rPr>
                <w:bCs/>
                <w:lang w:val="en-US"/>
              </w:rPr>
              <w:t>2</w:t>
            </w:r>
            <w:r w:rsidR="00536EC8">
              <w:rPr>
                <w:bCs/>
              </w:rPr>
              <w:t>.</w:t>
            </w:r>
            <w:r w:rsidR="00536EC8">
              <w:rPr>
                <w:bCs/>
                <w:lang w:val="en-US"/>
              </w:rPr>
              <w:t>1</w:t>
            </w:r>
            <w:r w:rsidR="00536EC8">
              <w:rPr>
                <w:bCs/>
              </w:rPr>
              <w:t>5</w:t>
            </w:r>
            <w:r w:rsidRPr="009E762A">
              <w:rPr>
                <w:bCs/>
              </w:rPr>
              <w:t>)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:rsidR="003053B7" w:rsidRPr="002A5A8A" w:rsidRDefault="002A5A8A" w:rsidP="00D34146">
            <w:pPr>
              <w:shd w:val="clear" w:color="auto" w:fill="FFFFFF" w:themeFill="background1"/>
              <w:jc w:val="center"/>
              <w:rPr>
                <w:bCs/>
                <w:i/>
                <w:sz w:val="18"/>
                <w:szCs w:val="18"/>
              </w:rPr>
            </w:pPr>
            <w:r w:rsidRPr="002A5A8A">
              <w:rPr>
                <w:sz w:val="18"/>
                <w:szCs w:val="18"/>
              </w:rPr>
              <w:t>"</w:t>
            </w:r>
            <w:r w:rsidR="003053B7" w:rsidRPr="002A5A8A">
              <w:rPr>
                <w:bCs/>
                <w:i/>
                <w:sz w:val="18"/>
                <w:szCs w:val="18"/>
              </w:rPr>
              <w:t>b - субконт</w:t>
            </w:r>
            <w:r w:rsidRPr="002A5A8A">
              <w:rPr>
                <w:sz w:val="18"/>
                <w:szCs w:val="18"/>
              </w:rPr>
              <w:t>"</w:t>
            </w:r>
            <w:r w:rsidR="003053B7" w:rsidRPr="002A5A8A">
              <w:rPr>
                <w:bCs/>
                <w:i/>
                <w:sz w:val="18"/>
                <w:szCs w:val="18"/>
              </w:rPr>
              <w:t xml:space="preserve"> – внутренняя сторона внешней стороны вакуумной протяженности</w:t>
            </w:r>
          </w:p>
        </w:tc>
        <w:tc>
          <w:tcPr>
            <w:tcW w:w="1289" w:type="dxa"/>
            <w:vMerge/>
            <w:shd w:val="clear" w:color="auto" w:fill="FFFFFF" w:themeFill="background1"/>
            <w:vAlign w:val="center"/>
          </w:tcPr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</w:rPr>
            </w:pPr>
          </w:p>
        </w:tc>
      </w:tr>
      <w:tr w:rsidR="003053B7" w:rsidRPr="009E762A" w:rsidTr="00536EC8">
        <w:trPr>
          <w:trHeight w:val="578"/>
          <w:jc w:val="center"/>
        </w:trPr>
        <w:tc>
          <w:tcPr>
            <w:tcW w:w="1179" w:type="dxa"/>
            <w:shd w:val="clear" w:color="auto" w:fill="FFFFFF" w:themeFill="background1"/>
            <w:vAlign w:val="center"/>
          </w:tcPr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vertAlign w:val="superscript"/>
              </w:rPr>
            </w:pPr>
            <w:r w:rsidRPr="009E762A">
              <w:rPr>
                <w:bCs/>
                <w:i/>
              </w:rPr>
              <w:t>ds</w:t>
            </w:r>
            <w:r w:rsidRPr="009E762A">
              <w:rPr>
                <w:bCs/>
                <w:i/>
                <w:vertAlign w:val="subscript"/>
              </w:rPr>
              <w:t>с</w:t>
            </w:r>
            <w:r w:rsidRPr="009E762A">
              <w:rPr>
                <w:bCs/>
                <w:vertAlign w:val="superscript"/>
              </w:rPr>
              <w:t>(–)2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</w:rPr>
            </w:pPr>
            <w:r w:rsidRPr="009E762A">
              <w:rPr>
                <w:bCs/>
              </w:rPr>
              <w:t>(+ – – –)</w:t>
            </w:r>
          </w:p>
        </w:tc>
        <w:tc>
          <w:tcPr>
            <w:tcW w:w="1246" w:type="dxa"/>
            <w:shd w:val="clear" w:color="auto" w:fill="FFFFFF" w:themeFill="background1"/>
            <w:vAlign w:val="center"/>
          </w:tcPr>
          <w:p w:rsidR="003053B7" w:rsidRPr="009E762A" w:rsidRDefault="003053B7" w:rsidP="00536EC8">
            <w:pPr>
              <w:shd w:val="clear" w:color="auto" w:fill="FFFFFF" w:themeFill="background1"/>
              <w:jc w:val="center"/>
              <w:rPr>
                <w:bCs/>
              </w:rPr>
            </w:pPr>
            <w:r w:rsidRPr="009E762A">
              <w:rPr>
                <w:bCs/>
              </w:rPr>
              <w:t>(</w:t>
            </w:r>
            <w:r w:rsidR="00536EC8">
              <w:rPr>
                <w:bCs/>
                <w:lang w:val="en-US"/>
              </w:rPr>
              <w:t>2</w:t>
            </w:r>
            <w:r w:rsidR="00536EC8">
              <w:rPr>
                <w:bCs/>
              </w:rPr>
              <w:t>.</w:t>
            </w:r>
            <w:r w:rsidR="00536EC8">
              <w:rPr>
                <w:bCs/>
                <w:lang w:val="en-US"/>
              </w:rPr>
              <w:t>1</w:t>
            </w:r>
            <w:r w:rsidR="00536EC8">
              <w:rPr>
                <w:bCs/>
              </w:rPr>
              <w:t>6</w:t>
            </w:r>
            <w:r w:rsidRPr="009E762A">
              <w:rPr>
                <w:bCs/>
              </w:rPr>
              <w:t>)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:rsidR="003053B7" w:rsidRPr="002A5A8A" w:rsidRDefault="009E762A" w:rsidP="00D34146">
            <w:pPr>
              <w:shd w:val="clear" w:color="auto" w:fill="FFFFFF" w:themeFill="background1"/>
              <w:jc w:val="center"/>
              <w:rPr>
                <w:bCs/>
                <w:i/>
                <w:sz w:val="18"/>
                <w:szCs w:val="18"/>
              </w:rPr>
            </w:pPr>
            <w:r w:rsidRPr="002A5A8A">
              <w:rPr>
                <w:bCs/>
                <w:i/>
                <w:sz w:val="18"/>
                <w:szCs w:val="18"/>
              </w:rPr>
              <w:t xml:space="preserve">исходная </w:t>
            </w:r>
            <w:r w:rsidR="003053B7" w:rsidRPr="002A5A8A">
              <w:rPr>
                <w:bCs/>
                <w:i/>
                <w:sz w:val="18"/>
                <w:szCs w:val="18"/>
              </w:rPr>
              <w:t>плоская внешняя сторона</w:t>
            </w:r>
          </w:p>
          <w:p w:rsidR="003053B7" w:rsidRPr="002A5A8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8"/>
                <w:szCs w:val="18"/>
              </w:rPr>
            </w:pPr>
            <w:r w:rsidRPr="002A5A8A">
              <w:rPr>
                <w:bCs/>
                <w:i/>
                <w:sz w:val="18"/>
                <w:szCs w:val="18"/>
              </w:rPr>
              <w:t>вакуумной протяженности</w:t>
            </w:r>
            <w:r w:rsidR="009E762A" w:rsidRPr="002A5A8A">
              <w:rPr>
                <w:bCs/>
                <w:i/>
                <w:sz w:val="18"/>
                <w:szCs w:val="18"/>
              </w:rPr>
              <w:t xml:space="preserve"> (решимо)</w:t>
            </w:r>
          </w:p>
        </w:tc>
        <w:tc>
          <w:tcPr>
            <w:tcW w:w="1289" w:type="dxa"/>
            <w:vMerge/>
            <w:shd w:val="clear" w:color="auto" w:fill="FFFFFF" w:themeFill="background1"/>
            <w:vAlign w:val="center"/>
          </w:tcPr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</w:rPr>
            </w:pPr>
          </w:p>
        </w:tc>
      </w:tr>
      <w:tr w:rsidR="003053B7" w:rsidRPr="009E762A" w:rsidTr="00536EC8">
        <w:trPr>
          <w:trHeight w:val="610"/>
          <w:jc w:val="center"/>
        </w:trPr>
        <w:tc>
          <w:tcPr>
            <w:tcW w:w="1179" w:type="dxa"/>
            <w:shd w:val="clear" w:color="auto" w:fill="FFFFFF" w:themeFill="background1"/>
            <w:vAlign w:val="center"/>
          </w:tcPr>
          <w:p w:rsidR="003053B7" w:rsidRPr="009E762A" w:rsidRDefault="00536EC8" w:rsidP="00D34146">
            <w:pPr>
              <w:shd w:val="clear" w:color="auto" w:fill="FFFFFF" w:themeFill="background1"/>
              <w:jc w:val="center"/>
              <w:rPr>
                <w:bCs/>
                <w:i/>
              </w:rPr>
            </w:pPr>
            <w:r w:rsidRPr="00536EC8">
              <w:rPr>
                <w:bCs/>
                <w:i/>
                <w:position w:val="-12"/>
              </w:rPr>
              <w:object w:dxaOrig="580" w:dyaOrig="380">
                <v:shape id="_x0000_i1072" type="#_x0000_t75" style="width:33.75pt;height:18.75pt" o:ole="">
                  <v:imagedata r:id="rId108" o:title=""/>
                </v:shape>
                <o:OLEObject Type="Embed" ProgID="Equation.3" ShapeID="_x0000_i1072" DrawAspect="Content" ObjectID="_1589964690" r:id="rId109"/>
              </w:objec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</w:rPr>
            </w:pPr>
            <w:r w:rsidRPr="009E762A">
              <w:rPr>
                <w:bCs/>
              </w:rPr>
              <w:t>(+ – – –)</w:t>
            </w:r>
          </w:p>
        </w:tc>
        <w:tc>
          <w:tcPr>
            <w:tcW w:w="1246" w:type="dxa"/>
            <w:shd w:val="clear" w:color="auto" w:fill="FFFFFF" w:themeFill="background1"/>
            <w:vAlign w:val="center"/>
          </w:tcPr>
          <w:p w:rsidR="003053B7" w:rsidRPr="009E762A" w:rsidRDefault="003053B7" w:rsidP="003053B7">
            <w:pPr>
              <w:shd w:val="clear" w:color="auto" w:fill="FFFFFF" w:themeFill="background1"/>
              <w:jc w:val="center"/>
              <w:rPr>
                <w:bCs/>
              </w:rPr>
            </w:pPr>
            <w:r w:rsidRPr="009E762A">
              <w:rPr>
                <w:bCs/>
              </w:rPr>
              <w:t>(</w:t>
            </w:r>
            <w:r w:rsidR="009D6101">
              <w:t>2.23</w:t>
            </w:r>
            <w:r w:rsidRPr="009E762A">
              <w:rPr>
                <w:bCs/>
              </w:rPr>
              <w:t>)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:rsidR="003053B7" w:rsidRPr="002A5A8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8"/>
                <w:szCs w:val="18"/>
              </w:rPr>
            </w:pPr>
            <w:r w:rsidRPr="002A5A8A">
              <w:rPr>
                <w:bCs/>
                <w:i/>
                <w:sz w:val="18"/>
                <w:szCs w:val="18"/>
              </w:rPr>
              <w:t>усредненная внешняя сторона                                       вакуумной протяженности</w:t>
            </w:r>
          </w:p>
        </w:tc>
        <w:tc>
          <w:tcPr>
            <w:tcW w:w="1289" w:type="dxa"/>
            <w:vMerge/>
            <w:shd w:val="clear" w:color="auto" w:fill="FFFFFF" w:themeFill="background1"/>
            <w:vAlign w:val="center"/>
          </w:tcPr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</w:rPr>
            </w:pPr>
          </w:p>
        </w:tc>
      </w:tr>
      <w:tr w:rsidR="003053B7" w:rsidRPr="009E762A" w:rsidTr="00536EC8">
        <w:trPr>
          <w:trHeight w:val="93"/>
          <w:jc w:val="center"/>
        </w:trPr>
        <w:tc>
          <w:tcPr>
            <w:tcW w:w="1179" w:type="dxa"/>
            <w:shd w:val="clear" w:color="auto" w:fill="FFFFFF" w:themeFill="background1"/>
            <w:vAlign w:val="center"/>
          </w:tcPr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</w:rPr>
            </w:pPr>
          </w:p>
        </w:tc>
        <w:tc>
          <w:tcPr>
            <w:tcW w:w="1246" w:type="dxa"/>
            <w:shd w:val="clear" w:color="auto" w:fill="FFFFFF" w:themeFill="background1"/>
            <w:vAlign w:val="center"/>
          </w:tcPr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</w:rPr>
            </w:pP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:rsidR="003053B7" w:rsidRPr="002A5A8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8"/>
                <w:szCs w:val="18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</w:rPr>
            </w:pPr>
          </w:p>
        </w:tc>
      </w:tr>
      <w:tr w:rsidR="003053B7" w:rsidRPr="009E762A" w:rsidTr="00536EC8">
        <w:trPr>
          <w:trHeight w:val="658"/>
          <w:jc w:val="center"/>
        </w:trPr>
        <w:tc>
          <w:tcPr>
            <w:tcW w:w="1179" w:type="dxa"/>
            <w:shd w:val="clear" w:color="auto" w:fill="FFFFFF" w:themeFill="background1"/>
            <w:vAlign w:val="center"/>
          </w:tcPr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</w:rPr>
            </w:pPr>
            <w:r w:rsidRPr="009E762A">
              <w:rPr>
                <w:bCs/>
                <w:i/>
              </w:rPr>
              <w:t>ds</w:t>
            </w:r>
            <w:r w:rsidRPr="009E762A">
              <w:rPr>
                <w:bCs/>
                <w:i/>
                <w:vertAlign w:val="subscript"/>
              </w:rPr>
              <w:t>a</w:t>
            </w:r>
            <w:r w:rsidRPr="009E762A">
              <w:rPr>
                <w:bCs/>
                <w:vertAlign w:val="superscript"/>
              </w:rPr>
              <w:t>(+)2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</w:rPr>
            </w:pPr>
            <w:r w:rsidRPr="009E762A">
              <w:rPr>
                <w:bCs/>
              </w:rPr>
              <w:t>(– + + +)</w:t>
            </w:r>
          </w:p>
        </w:tc>
        <w:tc>
          <w:tcPr>
            <w:tcW w:w="1246" w:type="dxa"/>
            <w:shd w:val="clear" w:color="auto" w:fill="FFFFFF" w:themeFill="background1"/>
            <w:vAlign w:val="center"/>
          </w:tcPr>
          <w:p w:rsidR="003053B7" w:rsidRPr="009E762A" w:rsidRDefault="003053B7" w:rsidP="00536EC8">
            <w:pPr>
              <w:shd w:val="clear" w:color="auto" w:fill="FFFFFF" w:themeFill="background1"/>
              <w:jc w:val="center"/>
              <w:rPr>
                <w:bCs/>
                <w:i/>
              </w:rPr>
            </w:pPr>
            <w:r w:rsidRPr="009E762A">
              <w:rPr>
                <w:bCs/>
              </w:rPr>
              <w:t>(</w:t>
            </w:r>
            <w:r w:rsidR="00536EC8">
              <w:rPr>
                <w:bCs/>
                <w:lang w:val="en-US"/>
              </w:rPr>
              <w:t>2</w:t>
            </w:r>
            <w:r w:rsidR="00536EC8">
              <w:rPr>
                <w:bCs/>
              </w:rPr>
              <w:t>.</w:t>
            </w:r>
            <w:r w:rsidR="00536EC8">
              <w:rPr>
                <w:bCs/>
                <w:lang w:val="en-US"/>
              </w:rPr>
              <w:t>1</w:t>
            </w:r>
            <w:r w:rsidR="00536EC8">
              <w:rPr>
                <w:bCs/>
              </w:rPr>
              <w:t>7</w:t>
            </w:r>
            <w:r w:rsidRPr="009E762A">
              <w:rPr>
                <w:bCs/>
              </w:rPr>
              <w:t>)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:rsidR="003053B7" w:rsidRPr="002A5A8A" w:rsidRDefault="002A5A8A" w:rsidP="00930F64">
            <w:pPr>
              <w:shd w:val="clear" w:color="auto" w:fill="FFFFFF" w:themeFill="background1"/>
              <w:jc w:val="center"/>
              <w:rPr>
                <w:bCs/>
                <w:i/>
                <w:sz w:val="18"/>
                <w:szCs w:val="18"/>
              </w:rPr>
            </w:pPr>
            <w:r w:rsidRPr="002A5A8A">
              <w:rPr>
                <w:sz w:val="18"/>
                <w:szCs w:val="18"/>
              </w:rPr>
              <w:t>"</w:t>
            </w:r>
            <w:r w:rsidR="003053B7" w:rsidRPr="002A5A8A">
              <w:rPr>
                <w:bCs/>
                <w:i/>
                <w:sz w:val="18"/>
                <w:szCs w:val="18"/>
              </w:rPr>
              <w:t>a - антисубконт</w:t>
            </w:r>
            <w:r w:rsidRPr="002A5A8A">
              <w:rPr>
                <w:sz w:val="18"/>
                <w:szCs w:val="18"/>
              </w:rPr>
              <w:t>"</w:t>
            </w:r>
            <w:r w:rsidR="003053B7" w:rsidRPr="002A5A8A">
              <w:rPr>
                <w:bCs/>
                <w:i/>
                <w:sz w:val="18"/>
                <w:szCs w:val="18"/>
              </w:rPr>
              <w:t xml:space="preserve"> – внешняя сторона внутренней стороны вакуумной протяженности</w:t>
            </w:r>
          </w:p>
        </w:tc>
        <w:tc>
          <w:tcPr>
            <w:tcW w:w="1289" w:type="dxa"/>
            <w:vMerge w:val="restart"/>
            <w:shd w:val="clear" w:color="auto" w:fill="FFFFFF" w:themeFill="background1"/>
            <w:vAlign w:val="center"/>
          </w:tcPr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В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Н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У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Т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Р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Е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Н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Н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О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С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6"/>
                <w:szCs w:val="16"/>
              </w:rPr>
            </w:pPr>
            <w:r w:rsidRPr="009E762A">
              <w:rPr>
                <w:bCs/>
                <w:i/>
                <w:sz w:val="16"/>
                <w:szCs w:val="16"/>
              </w:rPr>
              <w:t>Т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</w:rPr>
            </w:pPr>
            <w:r w:rsidRPr="009E762A">
              <w:rPr>
                <w:bCs/>
                <w:i/>
                <w:sz w:val="16"/>
                <w:szCs w:val="16"/>
              </w:rPr>
              <w:t>Ь</w:t>
            </w:r>
          </w:p>
        </w:tc>
      </w:tr>
      <w:tr w:rsidR="003053B7" w:rsidRPr="00536EC8" w:rsidTr="00536EC8">
        <w:trPr>
          <w:trHeight w:val="882"/>
          <w:jc w:val="center"/>
        </w:trPr>
        <w:tc>
          <w:tcPr>
            <w:tcW w:w="1179" w:type="dxa"/>
            <w:shd w:val="clear" w:color="auto" w:fill="FFFFFF" w:themeFill="background1"/>
            <w:vAlign w:val="center"/>
          </w:tcPr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</w:rPr>
            </w:pPr>
            <w:r w:rsidRPr="009E762A">
              <w:rPr>
                <w:bCs/>
                <w:i/>
              </w:rPr>
              <w:t>ds</w:t>
            </w:r>
            <w:r w:rsidRPr="009E762A">
              <w:rPr>
                <w:bCs/>
                <w:i/>
                <w:vertAlign w:val="subscript"/>
              </w:rPr>
              <w:t>b</w:t>
            </w:r>
            <w:r w:rsidRPr="009E762A">
              <w:rPr>
                <w:bCs/>
                <w:vertAlign w:val="superscript"/>
              </w:rPr>
              <w:t>(+)2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</w:rPr>
            </w:pPr>
            <w:r w:rsidRPr="009E762A">
              <w:rPr>
                <w:bCs/>
              </w:rPr>
              <w:t>(– + + +)</w:t>
            </w:r>
          </w:p>
        </w:tc>
        <w:tc>
          <w:tcPr>
            <w:tcW w:w="1246" w:type="dxa"/>
            <w:shd w:val="clear" w:color="auto" w:fill="FFFFFF" w:themeFill="background1"/>
            <w:vAlign w:val="center"/>
          </w:tcPr>
          <w:p w:rsidR="003053B7" w:rsidRPr="009E762A" w:rsidRDefault="003053B7" w:rsidP="00536EC8">
            <w:pPr>
              <w:shd w:val="clear" w:color="auto" w:fill="FFFFFF" w:themeFill="background1"/>
              <w:jc w:val="center"/>
              <w:rPr>
                <w:bCs/>
              </w:rPr>
            </w:pPr>
            <w:r w:rsidRPr="009E762A">
              <w:rPr>
                <w:bCs/>
              </w:rPr>
              <w:t>(</w:t>
            </w:r>
            <w:r w:rsidR="00536EC8">
              <w:rPr>
                <w:bCs/>
                <w:lang w:val="en-US"/>
              </w:rPr>
              <w:t>2</w:t>
            </w:r>
            <w:r w:rsidR="00536EC8">
              <w:rPr>
                <w:bCs/>
              </w:rPr>
              <w:t>.</w:t>
            </w:r>
            <w:r w:rsidR="00536EC8">
              <w:rPr>
                <w:bCs/>
                <w:lang w:val="en-US"/>
              </w:rPr>
              <w:t>1</w:t>
            </w:r>
            <w:r w:rsidR="00536EC8">
              <w:rPr>
                <w:bCs/>
              </w:rPr>
              <w:t>9</w:t>
            </w:r>
            <w:r w:rsidRPr="009E762A">
              <w:rPr>
                <w:bCs/>
              </w:rPr>
              <w:t>)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:rsidR="003053B7" w:rsidRPr="002A5A8A" w:rsidRDefault="002A5A8A" w:rsidP="00E368E9">
            <w:pPr>
              <w:shd w:val="clear" w:color="auto" w:fill="FFFFFF" w:themeFill="background1"/>
              <w:jc w:val="center"/>
              <w:rPr>
                <w:bCs/>
                <w:i/>
                <w:sz w:val="18"/>
                <w:szCs w:val="18"/>
              </w:rPr>
            </w:pPr>
            <w:r w:rsidRPr="002A5A8A">
              <w:rPr>
                <w:sz w:val="18"/>
                <w:szCs w:val="18"/>
              </w:rPr>
              <w:t>"</w:t>
            </w:r>
            <w:r w:rsidR="003053B7" w:rsidRPr="002A5A8A">
              <w:rPr>
                <w:bCs/>
                <w:i/>
                <w:sz w:val="18"/>
                <w:szCs w:val="18"/>
              </w:rPr>
              <w:t>b - антисубконт</w:t>
            </w:r>
            <w:r w:rsidRPr="002A5A8A">
              <w:rPr>
                <w:sz w:val="18"/>
                <w:szCs w:val="18"/>
              </w:rPr>
              <w:t>"</w:t>
            </w:r>
            <w:r w:rsidR="003053B7" w:rsidRPr="002A5A8A">
              <w:rPr>
                <w:bCs/>
                <w:i/>
                <w:sz w:val="18"/>
                <w:szCs w:val="18"/>
              </w:rPr>
              <w:t xml:space="preserve"> – внутренняя сторона внутренней стороны вакуумной протяженности</w:t>
            </w:r>
            <w:r w:rsidR="009E762A" w:rsidRPr="002A5A8A">
              <w:rPr>
                <w:bCs/>
                <w:i/>
                <w:sz w:val="18"/>
                <w:szCs w:val="18"/>
              </w:rPr>
              <w:t xml:space="preserve"> </w:t>
            </w:r>
          </w:p>
        </w:tc>
        <w:tc>
          <w:tcPr>
            <w:tcW w:w="1289" w:type="dxa"/>
            <w:vMerge/>
            <w:shd w:val="clear" w:color="auto" w:fill="FFFFFF" w:themeFill="background1"/>
          </w:tcPr>
          <w:p w:rsidR="003053B7" w:rsidRPr="009E762A" w:rsidRDefault="003053B7" w:rsidP="00D34146">
            <w:pPr>
              <w:shd w:val="clear" w:color="auto" w:fill="FFFFFF" w:themeFill="background1"/>
              <w:ind w:firstLine="426"/>
              <w:jc w:val="both"/>
              <w:rPr>
                <w:bCs/>
                <w:i/>
              </w:rPr>
            </w:pPr>
          </w:p>
        </w:tc>
      </w:tr>
      <w:tr w:rsidR="003053B7" w:rsidRPr="009E762A" w:rsidTr="00536EC8">
        <w:trPr>
          <w:trHeight w:val="578"/>
          <w:jc w:val="center"/>
        </w:trPr>
        <w:tc>
          <w:tcPr>
            <w:tcW w:w="1179" w:type="dxa"/>
            <w:shd w:val="clear" w:color="auto" w:fill="FFFFFF" w:themeFill="background1"/>
            <w:vAlign w:val="center"/>
          </w:tcPr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</w:rPr>
            </w:pPr>
            <w:r w:rsidRPr="009E762A">
              <w:rPr>
                <w:bCs/>
                <w:i/>
              </w:rPr>
              <w:t>ds</w:t>
            </w:r>
            <w:r w:rsidRPr="009E762A">
              <w:rPr>
                <w:bCs/>
                <w:i/>
                <w:vertAlign w:val="subscript"/>
              </w:rPr>
              <w:t>c</w:t>
            </w:r>
            <w:r w:rsidRPr="009E762A">
              <w:rPr>
                <w:bCs/>
                <w:vertAlign w:val="superscript"/>
              </w:rPr>
              <w:t>(+)2</w: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</w:rPr>
            </w:pPr>
            <w:r w:rsidRPr="009E762A">
              <w:rPr>
                <w:bCs/>
              </w:rPr>
              <w:t>(– + + +)</w:t>
            </w:r>
          </w:p>
        </w:tc>
        <w:tc>
          <w:tcPr>
            <w:tcW w:w="1246" w:type="dxa"/>
            <w:shd w:val="clear" w:color="auto" w:fill="FFFFFF" w:themeFill="background1"/>
            <w:vAlign w:val="center"/>
          </w:tcPr>
          <w:p w:rsidR="003053B7" w:rsidRPr="009E762A" w:rsidRDefault="003053B7" w:rsidP="003053B7">
            <w:pPr>
              <w:shd w:val="clear" w:color="auto" w:fill="FFFFFF" w:themeFill="background1"/>
              <w:jc w:val="center"/>
              <w:rPr>
                <w:bCs/>
              </w:rPr>
            </w:pPr>
            <w:r w:rsidRPr="009E762A">
              <w:rPr>
                <w:bCs/>
              </w:rPr>
              <w:t>(</w:t>
            </w:r>
            <w:r w:rsidR="00536EC8">
              <w:rPr>
                <w:bCs/>
                <w:lang w:val="en-US"/>
              </w:rPr>
              <w:t>2</w:t>
            </w:r>
            <w:r w:rsidR="00536EC8">
              <w:rPr>
                <w:bCs/>
              </w:rPr>
              <w:t>.</w:t>
            </w:r>
            <w:r w:rsidR="00536EC8">
              <w:rPr>
                <w:bCs/>
                <w:lang w:val="en-US"/>
              </w:rPr>
              <w:t>1</w:t>
            </w:r>
            <w:r w:rsidR="00536EC8">
              <w:rPr>
                <w:bCs/>
              </w:rPr>
              <w:t>5</w:t>
            </w:r>
            <w:r w:rsidRPr="009E762A">
              <w:rPr>
                <w:bCs/>
              </w:rPr>
              <w:t>)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:rsidR="003053B7" w:rsidRPr="002A5A8A" w:rsidRDefault="004A3D3A" w:rsidP="00D34146">
            <w:pPr>
              <w:shd w:val="clear" w:color="auto" w:fill="FFFFFF" w:themeFill="background1"/>
              <w:jc w:val="center"/>
              <w:rPr>
                <w:bCs/>
                <w:i/>
                <w:sz w:val="18"/>
                <w:szCs w:val="18"/>
              </w:rPr>
            </w:pPr>
            <w:r w:rsidRPr="002A5A8A">
              <w:rPr>
                <w:bCs/>
                <w:i/>
                <w:sz w:val="18"/>
                <w:szCs w:val="18"/>
              </w:rPr>
              <w:t>и</w:t>
            </w:r>
            <w:r w:rsidR="009E762A" w:rsidRPr="002A5A8A">
              <w:rPr>
                <w:bCs/>
                <w:i/>
                <w:sz w:val="18"/>
                <w:szCs w:val="18"/>
              </w:rPr>
              <w:t xml:space="preserve">сходная </w:t>
            </w:r>
            <w:r w:rsidR="003053B7" w:rsidRPr="002A5A8A">
              <w:rPr>
                <w:bCs/>
                <w:i/>
                <w:sz w:val="18"/>
                <w:szCs w:val="18"/>
              </w:rPr>
              <w:t>плоская внутренняя сторона                                  вакуумной протяженности</w:t>
            </w:r>
            <w:r w:rsidR="00E368E9" w:rsidRPr="002A5A8A">
              <w:rPr>
                <w:bCs/>
                <w:i/>
                <w:sz w:val="18"/>
                <w:szCs w:val="18"/>
              </w:rPr>
              <w:t xml:space="preserve"> (решимо)</w:t>
            </w:r>
          </w:p>
        </w:tc>
        <w:tc>
          <w:tcPr>
            <w:tcW w:w="1289" w:type="dxa"/>
            <w:vMerge/>
            <w:shd w:val="clear" w:color="auto" w:fill="FFFFFF" w:themeFill="background1"/>
          </w:tcPr>
          <w:p w:rsidR="003053B7" w:rsidRPr="009E762A" w:rsidRDefault="003053B7" w:rsidP="00D34146">
            <w:pPr>
              <w:shd w:val="clear" w:color="auto" w:fill="FFFFFF" w:themeFill="background1"/>
              <w:ind w:firstLine="426"/>
              <w:jc w:val="both"/>
              <w:rPr>
                <w:bCs/>
                <w:i/>
              </w:rPr>
            </w:pPr>
          </w:p>
        </w:tc>
      </w:tr>
      <w:tr w:rsidR="003053B7" w:rsidRPr="009E762A" w:rsidTr="00536EC8">
        <w:trPr>
          <w:trHeight w:val="674"/>
          <w:jc w:val="center"/>
        </w:trPr>
        <w:tc>
          <w:tcPr>
            <w:tcW w:w="1179" w:type="dxa"/>
            <w:shd w:val="clear" w:color="auto" w:fill="FFFFFF" w:themeFill="background1"/>
            <w:vAlign w:val="center"/>
          </w:tcPr>
          <w:p w:rsidR="003053B7" w:rsidRPr="009E762A" w:rsidRDefault="00536EC8" w:rsidP="00D34146">
            <w:pPr>
              <w:shd w:val="clear" w:color="auto" w:fill="FFFFFF" w:themeFill="background1"/>
              <w:jc w:val="center"/>
              <w:rPr>
                <w:bCs/>
                <w:i/>
              </w:rPr>
            </w:pPr>
            <w:r w:rsidRPr="00536EC8">
              <w:rPr>
                <w:bCs/>
                <w:i/>
                <w:position w:val="-12"/>
              </w:rPr>
              <w:object w:dxaOrig="580" w:dyaOrig="380">
                <v:shape id="_x0000_i1073" type="#_x0000_t75" style="width:24.75pt;height:15.75pt" o:ole="">
                  <v:imagedata r:id="rId110" o:title=""/>
                </v:shape>
                <o:OLEObject Type="Embed" ProgID="Equation.3" ShapeID="_x0000_i1073" DrawAspect="Content" ObjectID="_1589964691" r:id="rId111"/>
              </w:object>
            </w:r>
          </w:p>
          <w:p w:rsidR="003053B7" w:rsidRPr="009E762A" w:rsidRDefault="003053B7" w:rsidP="00D34146">
            <w:pPr>
              <w:shd w:val="clear" w:color="auto" w:fill="FFFFFF" w:themeFill="background1"/>
              <w:jc w:val="center"/>
              <w:rPr>
                <w:bCs/>
              </w:rPr>
            </w:pPr>
            <w:r w:rsidRPr="009E762A">
              <w:rPr>
                <w:bCs/>
              </w:rPr>
              <w:t>(– + + +)</w:t>
            </w:r>
          </w:p>
        </w:tc>
        <w:tc>
          <w:tcPr>
            <w:tcW w:w="1246" w:type="dxa"/>
            <w:shd w:val="clear" w:color="auto" w:fill="FFFFFF" w:themeFill="background1"/>
            <w:vAlign w:val="center"/>
          </w:tcPr>
          <w:p w:rsidR="003053B7" w:rsidRPr="009E762A" w:rsidRDefault="003053B7" w:rsidP="003053B7">
            <w:pPr>
              <w:shd w:val="clear" w:color="auto" w:fill="FFFFFF" w:themeFill="background1"/>
              <w:jc w:val="center"/>
              <w:rPr>
                <w:bCs/>
              </w:rPr>
            </w:pPr>
            <w:r w:rsidRPr="009E762A">
              <w:rPr>
                <w:bCs/>
              </w:rPr>
              <w:t>(</w:t>
            </w:r>
            <w:r w:rsidR="009D6101">
              <w:t>2.37</w:t>
            </w:r>
            <w:r w:rsidRPr="009E762A">
              <w:rPr>
                <w:bCs/>
              </w:rPr>
              <w:t>)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:rsidR="003053B7" w:rsidRPr="002A5A8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8"/>
                <w:szCs w:val="18"/>
              </w:rPr>
            </w:pPr>
            <w:r w:rsidRPr="002A5A8A">
              <w:rPr>
                <w:bCs/>
                <w:i/>
                <w:sz w:val="18"/>
                <w:szCs w:val="18"/>
              </w:rPr>
              <w:t>усредненная внутренняя сторона</w:t>
            </w:r>
          </w:p>
          <w:p w:rsidR="003053B7" w:rsidRPr="002A5A8A" w:rsidRDefault="003053B7" w:rsidP="00D34146">
            <w:pPr>
              <w:shd w:val="clear" w:color="auto" w:fill="FFFFFF" w:themeFill="background1"/>
              <w:jc w:val="center"/>
              <w:rPr>
                <w:bCs/>
                <w:i/>
                <w:sz w:val="18"/>
                <w:szCs w:val="18"/>
              </w:rPr>
            </w:pPr>
            <w:r w:rsidRPr="002A5A8A">
              <w:rPr>
                <w:bCs/>
                <w:i/>
                <w:sz w:val="18"/>
                <w:szCs w:val="18"/>
              </w:rPr>
              <w:t>вакуумной протяженности</w:t>
            </w:r>
          </w:p>
        </w:tc>
        <w:tc>
          <w:tcPr>
            <w:tcW w:w="1289" w:type="dxa"/>
            <w:vMerge/>
            <w:shd w:val="clear" w:color="auto" w:fill="FFFFFF" w:themeFill="background1"/>
          </w:tcPr>
          <w:p w:rsidR="003053B7" w:rsidRPr="009E762A" w:rsidRDefault="003053B7" w:rsidP="00D34146">
            <w:pPr>
              <w:shd w:val="clear" w:color="auto" w:fill="FFFFFF" w:themeFill="background1"/>
              <w:ind w:firstLine="426"/>
              <w:jc w:val="both"/>
              <w:rPr>
                <w:bCs/>
                <w:i/>
              </w:rPr>
            </w:pPr>
          </w:p>
        </w:tc>
      </w:tr>
    </w:tbl>
    <w:p w:rsidR="00D34146" w:rsidRPr="009E762A" w:rsidRDefault="00D34146" w:rsidP="00D34146">
      <w:pPr>
        <w:shd w:val="clear" w:color="auto" w:fill="FFFFFF" w:themeFill="background1"/>
        <w:ind w:firstLine="426"/>
        <w:jc w:val="both"/>
        <w:rPr>
          <w:bCs/>
          <w:i/>
        </w:rPr>
      </w:pPr>
    </w:p>
    <w:p w:rsidR="002A2CAE" w:rsidRDefault="002A2CAE" w:rsidP="00B77C97">
      <w:pPr>
        <w:spacing w:line="360" w:lineRule="auto"/>
        <w:ind w:firstLine="709"/>
        <w:jc w:val="both"/>
        <w:rPr>
          <w:bCs/>
        </w:rPr>
      </w:pPr>
      <w:r>
        <w:rPr>
          <w:bCs/>
        </w:rPr>
        <w:t xml:space="preserve">Усредняя скорости </w:t>
      </w:r>
      <w:r w:rsidRPr="008C5C12">
        <w:rPr>
          <w:bCs/>
        </w:rPr>
        <w:t>(</w:t>
      </w:r>
      <w:r w:rsidR="00E368E9">
        <w:t>2.51</w:t>
      </w:r>
      <w:r w:rsidRPr="008C5C12">
        <w:rPr>
          <w:bCs/>
        </w:rPr>
        <w:t xml:space="preserve">) </w:t>
      </w:r>
      <w:r>
        <w:rPr>
          <w:bCs/>
        </w:rPr>
        <w:t>и</w:t>
      </w:r>
      <w:r w:rsidRPr="008C5C12">
        <w:rPr>
          <w:bCs/>
        </w:rPr>
        <w:t xml:space="preserve"> (</w:t>
      </w:r>
      <w:r w:rsidR="00E368E9">
        <w:t>2.52</w:t>
      </w:r>
      <w:r>
        <w:rPr>
          <w:bCs/>
        </w:rPr>
        <w:t xml:space="preserve">), обнаруживаем, что </w:t>
      </w:r>
      <w:r w:rsidR="002256E4">
        <w:rPr>
          <w:bCs/>
        </w:rPr>
        <w:t>общее</w:t>
      </w:r>
      <w:r w:rsidR="00FB7F0C" w:rsidRPr="00FB7F0C">
        <w:rPr>
          <w:bCs/>
        </w:rPr>
        <w:t xml:space="preserve"> движение </w:t>
      </w:r>
      <w:r w:rsidR="00FC0C12">
        <w:rPr>
          <w:bCs/>
        </w:rPr>
        <w:t xml:space="preserve">аффинных слоев </w:t>
      </w:r>
      <w:r w:rsidR="00FB7F0C" w:rsidRPr="00FB7F0C">
        <w:rPr>
          <w:bCs/>
        </w:rPr>
        <w:t>внешней стороны вакуумной протяженности</w:t>
      </w:r>
      <w:r w:rsidR="00186474">
        <w:rPr>
          <w:bCs/>
        </w:rPr>
        <w:t xml:space="preserve"> (субконта)</w:t>
      </w:r>
      <w:r w:rsidR="00FB7F0C" w:rsidRPr="00FB7F0C">
        <w:rPr>
          <w:bCs/>
        </w:rPr>
        <w:t xml:space="preserve"> описывается усредненной комплекс</w:t>
      </w:r>
      <w:r w:rsidR="00E368E9">
        <w:rPr>
          <w:bCs/>
        </w:rPr>
        <w:t>ной скоростью</w:t>
      </w:r>
    </w:p>
    <w:p w:rsidR="002A2CAE" w:rsidRPr="00B07495" w:rsidRDefault="00FB7F0C" w:rsidP="008356C7">
      <w:pPr>
        <w:spacing w:line="360" w:lineRule="auto"/>
        <w:ind w:firstLine="709"/>
        <w:rPr>
          <w:bCs/>
          <w:lang w:val="en-US"/>
        </w:rPr>
      </w:pPr>
      <w:r w:rsidRPr="004C096D">
        <w:rPr>
          <w:bCs/>
        </w:rPr>
        <w:t xml:space="preserve">                            </w:t>
      </w:r>
      <w:r w:rsidR="00F85FB6" w:rsidRPr="004C096D">
        <w:rPr>
          <w:bCs/>
        </w:rPr>
        <w:t xml:space="preserve">  </w:t>
      </w:r>
      <w:r w:rsidRPr="004C096D">
        <w:rPr>
          <w:bCs/>
        </w:rPr>
        <w:t xml:space="preserve"> </w:t>
      </w:r>
      <w:r w:rsidR="00376A14" w:rsidRPr="004C096D">
        <w:rPr>
          <w:bCs/>
        </w:rPr>
        <w:t xml:space="preserve">   </w:t>
      </w:r>
      <w:r w:rsidRPr="004C096D">
        <w:rPr>
          <w:bCs/>
        </w:rPr>
        <w:t xml:space="preserve">      </w:t>
      </w:r>
      <w:r w:rsidRPr="00FB7F0C">
        <w:rPr>
          <w:bCs/>
          <w:i/>
          <w:lang w:val="en-US"/>
        </w:rPr>
        <w:t>v</w:t>
      </w:r>
      <w:r w:rsidRPr="00FB7F0C">
        <w:rPr>
          <w:bCs/>
          <w:i/>
          <w:vertAlign w:val="subscript"/>
          <w:lang w:val="en-US"/>
        </w:rPr>
        <w:t>rab</w:t>
      </w:r>
      <w:r w:rsidRPr="00FB7F0C">
        <w:rPr>
          <w:bCs/>
          <w:vertAlign w:val="superscript"/>
          <w:lang w:val="en-US"/>
        </w:rPr>
        <w:t>(–)</w:t>
      </w:r>
      <w:r w:rsidRPr="00FB7F0C">
        <w:rPr>
          <w:bCs/>
          <w:lang w:val="en-US"/>
        </w:rPr>
        <w:t>(</w:t>
      </w:r>
      <w:r w:rsidRPr="00FB7F0C">
        <w:rPr>
          <w:bCs/>
          <w:i/>
          <w:lang w:val="en-US"/>
        </w:rPr>
        <w:t>r</w:t>
      </w:r>
      <w:r w:rsidRPr="00FB7F0C">
        <w:rPr>
          <w:bCs/>
          <w:lang w:val="en-US"/>
        </w:rPr>
        <w:t>) = ½[(</w:t>
      </w:r>
      <w:r w:rsidRPr="00FB7F0C">
        <w:rPr>
          <w:bCs/>
          <w:i/>
          <w:lang w:val="en-US"/>
        </w:rPr>
        <w:t>c</w:t>
      </w:r>
      <w:r w:rsidRPr="00FB7F0C">
        <w:rPr>
          <w:bCs/>
          <w:vertAlign w:val="superscript"/>
          <w:lang w:val="en-US"/>
        </w:rPr>
        <w:t>2</w:t>
      </w:r>
      <w:r w:rsidRPr="00FB7F0C">
        <w:rPr>
          <w:bCs/>
          <w:i/>
          <w:lang w:val="en-US"/>
        </w:rPr>
        <w:t>r</w:t>
      </w:r>
      <w:r w:rsidRPr="00FB7F0C">
        <w:rPr>
          <w:bCs/>
          <w:vertAlign w:val="subscript"/>
          <w:lang w:val="en-US"/>
        </w:rPr>
        <w:t>0</w:t>
      </w:r>
      <w:r w:rsidRPr="00FB7F0C">
        <w:rPr>
          <w:bCs/>
          <w:lang w:val="en-US"/>
        </w:rPr>
        <w:t>/</w:t>
      </w:r>
      <w:r w:rsidRPr="00FB7F0C">
        <w:rPr>
          <w:bCs/>
          <w:i/>
          <w:lang w:val="en-US"/>
        </w:rPr>
        <w:t>r</w:t>
      </w:r>
      <w:r w:rsidRPr="00FB7F0C">
        <w:rPr>
          <w:bCs/>
          <w:lang w:val="en-US"/>
        </w:rPr>
        <w:t>)</w:t>
      </w:r>
      <w:r w:rsidRPr="00FB7F0C">
        <w:rPr>
          <w:bCs/>
          <w:vertAlign w:val="superscript"/>
          <w:lang w:val="en-US"/>
        </w:rPr>
        <w:t>½</w:t>
      </w:r>
      <w:r w:rsidRPr="00FB7F0C">
        <w:rPr>
          <w:bCs/>
          <w:lang w:val="en-US"/>
        </w:rPr>
        <w:t xml:space="preserve"> + </w:t>
      </w:r>
      <w:r w:rsidRPr="00FB7F0C">
        <w:rPr>
          <w:bCs/>
          <w:i/>
          <w:lang w:val="en-US"/>
        </w:rPr>
        <w:t>i</w:t>
      </w:r>
      <w:r w:rsidRPr="00FB7F0C">
        <w:rPr>
          <w:bCs/>
          <w:lang w:val="en-US"/>
        </w:rPr>
        <w:t>(</w:t>
      </w:r>
      <w:r w:rsidRPr="00FB7F0C">
        <w:rPr>
          <w:bCs/>
          <w:i/>
          <w:lang w:val="en-US"/>
        </w:rPr>
        <w:t>c</w:t>
      </w:r>
      <w:r w:rsidRPr="00FB7F0C">
        <w:rPr>
          <w:bCs/>
          <w:vertAlign w:val="superscript"/>
          <w:lang w:val="en-US"/>
        </w:rPr>
        <w:t>2</w:t>
      </w:r>
      <w:r w:rsidRPr="00FB7F0C">
        <w:rPr>
          <w:bCs/>
          <w:i/>
          <w:lang w:val="en-US"/>
        </w:rPr>
        <w:t>r</w:t>
      </w:r>
      <w:r w:rsidRPr="00FB7F0C">
        <w:rPr>
          <w:bCs/>
          <w:vertAlign w:val="subscript"/>
          <w:lang w:val="en-US"/>
        </w:rPr>
        <w:t>0</w:t>
      </w:r>
      <w:r w:rsidRPr="00FB7F0C">
        <w:rPr>
          <w:bCs/>
          <w:lang w:val="en-US"/>
        </w:rPr>
        <w:t>/</w:t>
      </w:r>
      <w:r w:rsidRPr="00FB7F0C">
        <w:rPr>
          <w:bCs/>
          <w:i/>
          <w:lang w:val="en-US"/>
        </w:rPr>
        <w:t>r</w:t>
      </w:r>
      <w:r w:rsidRPr="00FB7F0C">
        <w:rPr>
          <w:bCs/>
          <w:lang w:val="en-US"/>
        </w:rPr>
        <w:t>)</w:t>
      </w:r>
      <w:r w:rsidRPr="00FB7F0C">
        <w:rPr>
          <w:bCs/>
          <w:vertAlign w:val="superscript"/>
          <w:lang w:val="en-US"/>
        </w:rPr>
        <w:t>½</w:t>
      </w:r>
      <w:r w:rsidRPr="00FB7F0C">
        <w:rPr>
          <w:bCs/>
          <w:lang w:val="en-US"/>
        </w:rPr>
        <w:t xml:space="preserve">],          </w:t>
      </w:r>
      <w:r w:rsidR="009602F6" w:rsidRPr="009602F6">
        <w:rPr>
          <w:bCs/>
          <w:lang w:val="en-US"/>
        </w:rPr>
        <w:t xml:space="preserve">     </w:t>
      </w:r>
      <w:r w:rsidR="00BA1686" w:rsidRPr="00BA1686">
        <w:rPr>
          <w:bCs/>
          <w:lang w:val="en-US"/>
        </w:rPr>
        <w:t xml:space="preserve">    </w:t>
      </w:r>
      <w:r w:rsidR="009602F6" w:rsidRPr="009602F6">
        <w:rPr>
          <w:bCs/>
          <w:lang w:val="en-US"/>
        </w:rPr>
        <w:t xml:space="preserve">    </w:t>
      </w:r>
      <w:r w:rsidRPr="00FB7F0C">
        <w:rPr>
          <w:bCs/>
          <w:lang w:val="en-US"/>
        </w:rPr>
        <w:t xml:space="preserve"> </w:t>
      </w:r>
      <w:r w:rsidR="00B07495" w:rsidRPr="00B07495">
        <w:rPr>
          <w:bCs/>
          <w:lang w:val="en-US"/>
        </w:rPr>
        <w:t xml:space="preserve">     </w:t>
      </w:r>
      <w:r w:rsidR="00376A14" w:rsidRPr="00376A14">
        <w:rPr>
          <w:bCs/>
          <w:lang w:val="en-US"/>
        </w:rPr>
        <w:t xml:space="preserve">  </w:t>
      </w:r>
      <w:r w:rsidR="00B07495" w:rsidRPr="00B07495">
        <w:rPr>
          <w:bCs/>
          <w:lang w:val="en-US"/>
        </w:rPr>
        <w:t xml:space="preserve">        </w:t>
      </w:r>
      <w:r w:rsidR="008356C7" w:rsidRPr="008356C7">
        <w:rPr>
          <w:bCs/>
          <w:lang w:val="en-US"/>
        </w:rPr>
        <w:t xml:space="preserve">     </w:t>
      </w:r>
      <w:r w:rsidR="009602F6" w:rsidRPr="009602F6">
        <w:rPr>
          <w:bCs/>
          <w:lang w:val="en-US"/>
        </w:rPr>
        <w:t xml:space="preserve"> </w:t>
      </w:r>
      <w:r w:rsidR="00B07495" w:rsidRPr="00B07495">
        <w:rPr>
          <w:bCs/>
          <w:lang w:val="en-US"/>
        </w:rPr>
        <w:t xml:space="preserve">  </w:t>
      </w:r>
      <w:r w:rsidR="00186474" w:rsidRPr="00186474">
        <w:rPr>
          <w:bCs/>
          <w:lang w:val="en-US"/>
        </w:rPr>
        <w:t xml:space="preserve"> </w:t>
      </w:r>
      <w:r w:rsidR="0067239C" w:rsidRPr="0067239C">
        <w:rPr>
          <w:lang w:val="en-US"/>
        </w:rPr>
        <w:t>(2.</w:t>
      </w:r>
      <w:r w:rsidR="009D6101" w:rsidRPr="009D6101">
        <w:rPr>
          <w:lang w:val="en-US"/>
        </w:rPr>
        <w:t>55</w:t>
      </w:r>
      <w:r w:rsidR="0067239C" w:rsidRPr="0067239C">
        <w:rPr>
          <w:lang w:val="en-US"/>
        </w:rPr>
        <w:t>)</w:t>
      </w:r>
      <w:r w:rsidR="00B07495" w:rsidRPr="00B07495">
        <w:rPr>
          <w:bCs/>
          <w:lang w:val="en-US"/>
        </w:rPr>
        <w:t xml:space="preserve">    </w:t>
      </w:r>
    </w:p>
    <w:p w:rsidR="00E368E9" w:rsidRDefault="00FB7F0C" w:rsidP="00E368E9">
      <w:pPr>
        <w:spacing w:line="360" w:lineRule="auto"/>
        <w:jc w:val="both"/>
        <w:rPr>
          <w:bCs/>
        </w:rPr>
      </w:pPr>
      <w:r w:rsidRPr="00B07495">
        <w:t xml:space="preserve">а </w:t>
      </w:r>
      <w:r w:rsidR="002A2CAE" w:rsidRPr="00B07495">
        <w:t>у</w:t>
      </w:r>
      <w:r w:rsidR="002A2CAE" w:rsidRPr="00B07495">
        <w:rPr>
          <w:bCs/>
        </w:rPr>
        <w:t>среднение скоростей (</w:t>
      </w:r>
      <w:r w:rsidR="00E368E9">
        <w:t>2.53</w:t>
      </w:r>
      <w:r w:rsidR="002A2CAE" w:rsidRPr="00B07495">
        <w:rPr>
          <w:bCs/>
        </w:rPr>
        <w:t>) и (</w:t>
      </w:r>
      <w:r w:rsidR="00E368E9">
        <w:t>2.55</w:t>
      </w:r>
      <w:r w:rsidR="002A2CAE" w:rsidRPr="00B07495">
        <w:rPr>
          <w:bCs/>
        </w:rPr>
        <w:t xml:space="preserve">), </w:t>
      </w:r>
      <w:r w:rsidR="00B07495" w:rsidRPr="00B07495">
        <w:t>приводит</w:t>
      </w:r>
      <w:r w:rsidR="00B07495">
        <w:t xml:space="preserve"> к</w:t>
      </w:r>
      <w:r w:rsidRPr="00B07495">
        <w:t xml:space="preserve"> </w:t>
      </w:r>
      <w:r w:rsidR="00E368E9" w:rsidRPr="00FB7F0C">
        <w:rPr>
          <w:bCs/>
        </w:rPr>
        <w:t>усредненной комплекс</w:t>
      </w:r>
      <w:r w:rsidR="00E368E9">
        <w:rPr>
          <w:bCs/>
        </w:rPr>
        <w:t xml:space="preserve">ной </w:t>
      </w:r>
      <w:r w:rsidR="00BA1686">
        <w:rPr>
          <w:bCs/>
        </w:rPr>
        <w:t>скорост</w:t>
      </w:r>
      <w:r w:rsidR="00DA04E5">
        <w:rPr>
          <w:bCs/>
        </w:rPr>
        <w:t>и</w:t>
      </w:r>
    </w:p>
    <w:p w:rsidR="00FB7F0C" w:rsidRPr="001D5E9C" w:rsidRDefault="00FB7F0C" w:rsidP="00B77C97">
      <w:pPr>
        <w:spacing w:line="360" w:lineRule="auto"/>
        <w:ind w:firstLine="709"/>
        <w:jc w:val="both"/>
        <w:rPr>
          <w:iCs/>
        </w:rPr>
      </w:pPr>
      <w:r w:rsidRPr="00117DF4">
        <w:rPr>
          <w:i/>
          <w:iCs/>
        </w:rPr>
        <w:t xml:space="preserve">                 </w:t>
      </w:r>
      <w:r w:rsidR="00592C18" w:rsidRPr="00117DF4">
        <w:rPr>
          <w:i/>
          <w:iCs/>
        </w:rPr>
        <w:t xml:space="preserve">     </w:t>
      </w:r>
      <w:r w:rsidRPr="00117DF4">
        <w:rPr>
          <w:i/>
          <w:iCs/>
        </w:rPr>
        <w:t xml:space="preserve">        </w:t>
      </w:r>
      <w:r w:rsidR="00F85FB6" w:rsidRPr="00117DF4">
        <w:rPr>
          <w:i/>
          <w:iCs/>
        </w:rPr>
        <w:t xml:space="preserve"> </w:t>
      </w:r>
      <w:r w:rsidRPr="00117DF4">
        <w:rPr>
          <w:i/>
          <w:iCs/>
        </w:rPr>
        <w:t xml:space="preserve">  </w:t>
      </w:r>
      <w:r w:rsidR="00B07495" w:rsidRPr="00117DF4">
        <w:rPr>
          <w:i/>
          <w:iCs/>
        </w:rPr>
        <w:t xml:space="preserve">  </w:t>
      </w:r>
      <w:r w:rsidRPr="00117DF4">
        <w:rPr>
          <w:i/>
          <w:iCs/>
        </w:rPr>
        <w:t xml:space="preserve">     </w:t>
      </w:r>
      <w:r w:rsidRPr="00FB7F0C">
        <w:rPr>
          <w:i/>
          <w:iCs/>
          <w:lang w:val="en-US"/>
        </w:rPr>
        <w:t>v</w:t>
      </w:r>
      <w:r w:rsidRPr="00FB7F0C">
        <w:rPr>
          <w:i/>
          <w:iCs/>
          <w:vertAlign w:val="subscript"/>
          <w:lang w:val="en-US"/>
        </w:rPr>
        <w:t>rab</w:t>
      </w:r>
      <w:r w:rsidRPr="00FB7F0C">
        <w:rPr>
          <w:iCs/>
          <w:vertAlign w:val="superscript"/>
          <w:lang w:val="en-US"/>
        </w:rPr>
        <w:t>(</w:t>
      </w:r>
      <w:r w:rsidRPr="00FB7F0C">
        <w:rPr>
          <w:vertAlign w:val="superscript"/>
          <w:lang w:val="en-US"/>
        </w:rPr>
        <w:t>+</w:t>
      </w:r>
      <w:r w:rsidRPr="00FB7F0C">
        <w:rPr>
          <w:iCs/>
          <w:vertAlign w:val="superscript"/>
          <w:lang w:val="en-US"/>
        </w:rPr>
        <w:t>)</w:t>
      </w:r>
      <w:r w:rsidRPr="00FB7F0C">
        <w:rPr>
          <w:iCs/>
          <w:lang w:val="en-US"/>
        </w:rPr>
        <w:t>(</w:t>
      </w:r>
      <w:r w:rsidRPr="00FB7F0C">
        <w:rPr>
          <w:i/>
          <w:iCs/>
          <w:lang w:val="en-US"/>
        </w:rPr>
        <w:t>r</w:t>
      </w:r>
      <w:r w:rsidRPr="00FB7F0C">
        <w:rPr>
          <w:iCs/>
          <w:lang w:val="en-US"/>
        </w:rPr>
        <w:t>) =½[(</w:t>
      </w:r>
      <w:r w:rsidRPr="00FB7F0C">
        <w:rPr>
          <w:i/>
          <w:iCs/>
          <w:lang w:val="en-US"/>
        </w:rPr>
        <w:t>c</w:t>
      </w:r>
      <w:r w:rsidRPr="00FB7F0C">
        <w:rPr>
          <w:iCs/>
          <w:vertAlign w:val="superscript"/>
          <w:lang w:val="en-US"/>
        </w:rPr>
        <w:t>2</w:t>
      </w:r>
      <w:r w:rsidRPr="00FB7F0C">
        <w:rPr>
          <w:i/>
          <w:iCs/>
          <w:lang w:val="en-US"/>
        </w:rPr>
        <w:t>r</w:t>
      </w:r>
      <w:r w:rsidRPr="00FB7F0C">
        <w:rPr>
          <w:iCs/>
          <w:vertAlign w:val="subscript"/>
          <w:lang w:val="en-US"/>
        </w:rPr>
        <w:t>0</w:t>
      </w:r>
      <w:r w:rsidRPr="00FB7F0C">
        <w:rPr>
          <w:i/>
          <w:iCs/>
          <w:lang w:val="en-US"/>
        </w:rPr>
        <w:t xml:space="preserve"> /r</w:t>
      </w:r>
      <w:r w:rsidRPr="00FB7F0C">
        <w:rPr>
          <w:iCs/>
          <w:lang w:val="en-US"/>
        </w:rPr>
        <w:t>)</w:t>
      </w:r>
      <w:r w:rsidRPr="00FB7F0C">
        <w:rPr>
          <w:iCs/>
          <w:vertAlign w:val="superscript"/>
          <w:lang w:val="en-US"/>
        </w:rPr>
        <w:t xml:space="preserve">½ </w:t>
      </w:r>
      <w:r w:rsidRPr="00FB7F0C">
        <w:rPr>
          <w:iCs/>
          <w:lang w:val="en-US"/>
        </w:rPr>
        <w:t xml:space="preserve">+ </w:t>
      </w:r>
      <w:r w:rsidRPr="00FB7F0C">
        <w:rPr>
          <w:i/>
          <w:iCs/>
          <w:lang w:val="en-US"/>
        </w:rPr>
        <w:t>i</w:t>
      </w:r>
      <w:r w:rsidRPr="00FB7F0C">
        <w:rPr>
          <w:iCs/>
          <w:lang w:val="en-US"/>
        </w:rPr>
        <w:t>(</w:t>
      </w:r>
      <w:r w:rsidRPr="00FB7F0C">
        <w:rPr>
          <w:i/>
          <w:iCs/>
          <w:lang w:val="en-US"/>
        </w:rPr>
        <w:t>c</w:t>
      </w:r>
      <w:r w:rsidRPr="00FB7F0C">
        <w:rPr>
          <w:iCs/>
          <w:vertAlign w:val="superscript"/>
          <w:lang w:val="en-US"/>
        </w:rPr>
        <w:t>2</w:t>
      </w:r>
      <w:r w:rsidRPr="00FB7F0C">
        <w:rPr>
          <w:i/>
          <w:iCs/>
          <w:lang w:val="en-US"/>
        </w:rPr>
        <w:t>r</w:t>
      </w:r>
      <w:r w:rsidRPr="00FB7F0C">
        <w:rPr>
          <w:iCs/>
          <w:vertAlign w:val="subscript"/>
          <w:lang w:val="en-US"/>
        </w:rPr>
        <w:t>0</w:t>
      </w:r>
      <w:r w:rsidRPr="00FB7F0C">
        <w:rPr>
          <w:i/>
          <w:iCs/>
          <w:lang w:val="en-US"/>
        </w:rPr>
        <w:t xml:space="preserve"> /r</w:t>
      </w:r>
      <w:r w:rsidRPr="00FB7F0C">
        <w:rPr>
          <w:iCs/>
          <w:lang w:val="en-US"/>
        </w:rPr>
        <w:t>)</w:t>
      </w:r>
      <w:r w:rsidRPr="00FB7F0C">
        <w:rPr>
          <w:iCs/>
          <w:vertAlign w:val="superscript"/>
          <w:lang w:val="en-US"/>
        </w:rPr>
        <w:t>½</w:t>
      </w:r>
      <w:r w:rsidRPr="00FB7F0C">
        <w:rPr>
          <w:iCs/>
          <w:lang w:val="en-US"/>
        </w:rPr>
        <w:t xml:space="preserve">].       </w:t>
      </w:r>
      <w:r w:rsidR="00BA1686" w:rsidRPr="00BA1686">
        <w:rPr>
          <w:iCs/>
          <w:lang w:val="en-US"/>
        </w:rPr>
        <w:t xml:space="preserve">     </w:t>
      </w:r>
      <w:r w:rsidR="009D6101" w:rsidRPr="009D6101">
        <w:rPr>
          <w:iCs/>
          <w:lang w:val="en-US"/>
        </w:rPr>
        <w:t xml:space="preserve">          </w:t>
      </w:r>
      <w:r w:rsidR="00376A14" w:rsidRPr="00376A14">
        <w:rPr>
          <w:iCs/>
          <w:lang w:val="en-US"/>
        </w:rPr>
        <w:t xml:space="preserve">  </w:t>
      </w:r>
      <w:r w:rsidR="00BA1686" w:rsidRPr="00BA1686">
        <w:rPr>
          <w:iCs/>
          <w:lang w:val="en-US"/>
        </w:rPr>
        <w:t xml:space="preserve">  </w:t>
      </w:r>
      <w:r w:rsidR="00376A14" w:rsidRPr="00376A14">
        <w:rPr>
          <w:iCs/>
          <w:lang w:val="en-US"/>
        </w:rPr>
        <w:t xml:space="preserve"> </w:t>
      </w:r>
      <w:r w:rsidR="009602F6" w:rsidRPr="009602F6">
        <w:rPr>
          <w:iCs/>
          <w:lang w:val="en-US"/>
        </w:rPr>
        <w:t xml:space="preserve">            </w:t>
      </w:r>
      <w:r w:rsidR="009D6101" w:rsidRPr="009D6101">
        <w:rPr>
          <w:iCs/>
          <w:lang w:val="en-US"/>
        </w:rPr>
        <w:t xml:space="preserve">   </w:t>
      </w:r>
      <w:r w:rsidR="008356C7" w:rsidRPr="008356C7">
        <w:rPr>
          <w:iCs/>
          <w:lang w:val="en-US"/>
        </w:rPr>
        <w:t xml:space="preserve"> </w:t>
      </w:r>
      <w:r w:rsidRPr="00FB7F0C">
        <w:rPr>
          <w:iCs/>
          <w:lang w:val="en-US"/>
        </w:rPr>
        <w:t xml:space="preserve">   </w:t>
      </w:r>
      <w:r w:rsidR="00E70AE8" w:rsidRPr="00E70AE8">
        <w:rPr>
          <w:iCs/>
          <w:lang w:val="en-US"/>
        </w:rPr>
        <w:t xml:space="preserve"> </w:t>
      </w:r>
      <w:r w:rsidR="009D6101" w:rsidRPr="001D5E9C">
        <w:t>(2.56)</w:t>
      </w:r>
      <w:r w:rsidR="009D6101" w:rsidRPr="001D5E9C">
        <w:rPr>
          <w:bCs/>
        </w:rPr>
        <w:t xml:space="preserve">    </w:t>
      </w:r>
      <w:r w:rsidR="00F85FB6" w:rsidRPr="001D5E9C">
        <w:rPr>
          <w:iCs/>
        </w:rPr>
        <w:t xml:space="preserve"> </w:t>
      </w:r>
      <w:r w:rsidRPr="001D5E9C">
        <w:rPr>
          <w:iCs/>
        </w:rPr>
        <w:t xml:space="preserve">    </w:t>
      </w:r>
    </w:p>
    <w:p w:rsidR="00186474" w:rsidRDefault="00186474" w:rsidP="00186474">
      <w:pPr>
        <w:spacing w:line="360" w:lineRule="auto"/>
        <w:jc w:val="both"/>
      </w:pPr>
      <w:r>
        <w:t xml:space="preserve">который описывает </w:t>
      </w:r>
      <w:r w:rsidR="00FC0C12">
        <w:rPr>
          <w:bCs/>
        </w:rPr>
        <w:t>усредненное</w:t>
      </w:r>
      <w:r w:rsidR="002256E4">
        <w:rPr>
          <w:bCs/>
        </w:rPr>
        <w:t xml:space="preserve"> (общее)</w:t>
      </w:r>
      <w:r w:rsidR="00FC0C12">
        <w:rPr>
          <w:bCs/>
        </w:rPr>
        <w:t xml:space="preserve"> </w:t>
      </w:r>
      <w:r w:rsidRPr="00FB7F0C">
        <w:rPr>
          <w:bCs/>
        </w:rPr>
        <w:t xml:space="preserve">движение </w:t>
      </w:r>
      <w:r w:rsidR="00FC0C12">
        <w:rPr>
          <w:bCs/>
        </w:rPr>
        <w:t xml:space="preserve">аффинного слоя </w:t>
      </w:r>
      <w:r w:rsidRPr="00FB7F0C">
        <w:rPr>
          <w:bCs/>
        </w:rPr>
        <w:t>вн</w:t>
      </w:r>
      <w:r>
        <w:rPr>
          <w:bCs/>
        </w:rPr>
        <w:t>утренней</w:t>
      </w:r>
      <w:r w:rsidRPr="00FB7F0C">
        <w:rPr>
          <w:bCs/>
        </w:rPr>
        <w:t xml:space="preserve"> стороны вакуумной протяженности</w:t>
      </w:r>
      <w:r>
        <w:rPr>
          <w:bCs/>
        </w:rPr>
        <w:t xml:space="preserve"> (антисубконта).</w:t>
      </w:r>
    </w:p>
    <w:p w:rsidR="00FB7F0C" w:rsidRPr="00FB7F0C" w:rsidRDefault="00FC0C12" w:rsidP="00B77C97">
      <w:pPr>
        <w:spacing w:line="360" w:lineRule="auto"/>
        <w:ind w:firstLine="709"/>
        <w:jc w:val="both"/>
      </w:pPr>
      <w:r>
        <w:t>Модули</w:t>
      </w:r>
      <w:r w:rsidR="00FB7F0C" w:rsidRPr="00FB7F0C">
        <w:t xml:space="preserve"> комплексн</w:t>
      </w:r>
      <w:r w:rsidR="00051B29">
        <w:t>ых</w:t>
      </w:r>
      <w:r w:rsidR="00FB7F0C" w:rsidRPr="00FB7F0C">
        <w:t xml:space="preserve"> функци</w:t>
      </w:r>
      <w:r w:rsidR="008B20DC">
        <w:t>й</w:t>
      </w:r>
      <w:r w:rsidR="00186474">
        <w:t xml:space="preserve"> </w:t>
      </w:r>
      <w:r w:rsidR="00186474" w:rsidRPr="00186474">
        <w:rPr>
          <w:bCs/>
        </w:rPr>
        <w:t>(</w:t>
      </w:r>
      <w:r w:rsidR="009D6101">
        <w:t xml:space="preserve">2.55) </w:t>
      </w:r>
      <w:r w:rsidR="00051B29">
        <w:t xml:space="preserve">и </w:t>
      </w:r>
      <w:r w:rsidR="00051B29" w:rsidRPr="00186474">
        <w:rPr>
          <w:bCs/>
        </w:rPr>
        <w:t>(</w:t>
      </w:r>
      <w:r w:rsidR="009D6101">
        <w:t>2.56</w:t>
      </w:r>
      <w:r w:rsidR="00051B29" w:rsidRPr="00186474">
        <w:rPr>
          <w:bCs/>
        </w:rPr>
        <w:t>)</w:t>
      </w:r>
      <w:r w:rsidR="00051B29" w:rsidRPr="00FB7F0C">
        <w:t xml:space="preserve"> </w:t>
      </w:r>
      <w:r w:rsidR="00FB7F0C" w:rsidRPr="00FB7F0C">
        <w:t>равн</w:t>
      </w:r>
      <w:r w:rsidR="00051B29">
        <w:t xml:space="preserve">ы </w:t>
      </w:r>
      <w:r w:rsidR="00FB7F0C" w:rsidRPr="00FB7F0C">
        <w:t xml:space="preserve"> </w:t>
      </w:r>
    </w:p>
    <w:p w:rsidR="00051B29" w:rsidRDefault="00FB7F0C" w:rsidP="00376A14">
      <w:pPr>
        <w:spacing w:line="360" w:lineRule="auto"/>
        <w:ind w:firstLine="709"/>
        <w:rPr>
          <w:iCs/>
        </w:rPr>
      </w:pPr>
      <w:r w:rsidRPr="00FB7F0C">
        <w:rPr>
          <w:i/>
          <w:iCs/>
        </w:rPr>
        <w:t xml:space="preserve">                              </w:t>
      </w:r>
      <w:r w:rsidR="00B07495">
        <w:rPr>
          <w:i/>
          <w:iCs/>
        </w:rPr>
        <w:t xml:space="preserve">   </w:t>
      </w:r>
      <w:r w:rsidR="00376A14">
        <w:rPr>
          <w:i/>
          <w:iCs/>
        </w:rPr>
        <w:t xml:space="preserve">      </w:t>
      </w:r>
      <w:r w:rsidR="00B07495">
        <w:rPr>
          <w:i/>
          <w:iCs/>
        </w:rPr>
        <w:t xml:space="preserve">  </w:t>
      </w:r>
      <w:r w:rsidR="00F85FB6">
        <w:rPr>
          <w:i/>
          <w:iCs/>
        </w:rPr>
        <w:t xml:space="preserve"> </w:t>
      </w:r>
      <w:r w:rsidRPr="00FB7F0C">
        <w:rPr>
          <w:i/>
          <w:iCs/>
        </w:rPr>
        <w:t xml:space="preserve">     </w:t>
      </w:r>
      <w:r w:rsidR="00376A14">
        <w:rPr>
          <w:i/>
          <w:iCs/>
        </w:rPr>
        <w:t xml:space="preserve"> </w:t>
      </w:r>
      <w:r w:rsidRPr="00FB7F0C">
        <w:rPr>
          <w:i/>
          <w:iCs/>
        </w:rPr>
        <w:t xml:space="preserve"> </w:t>
      </w:r>
      <w:r w:rsidRPr="00FB7F0C">
        <w:rPr>
          <w:iCs/>
        </w:rPr>
        <w:t>|</w:t>
      </w:r>
      <w:r w:rsidRPr="00FB7F0C">
        <w:rPr>
          <w:i/>
          <w:iCs/>
          <w:lang w:val="en-US"/>
        </w:rPr>
        <w:t>v</w:t>
      </w:r>
      <w:r w:rsidRPr="00FB7F0C">
        <w:rPr>
          <w:i/>
          <w:iCs/>
          <w:vertAlign w:val="subscript"/>
          <w:lang w:val="en-US"/>
        </w:rPr>
        <w:t>rab</w:t>
      </w:r>
      <w:r w:rsidRPr="00FB7F0C">
        <w:rPr>
          <w:iCs/>
          <w:vertAlign w:val="superscript"/>
        </w:rPr>
        <w:t>(</w:t>
      </w:r>
      <w:r w:rsidRPr="00FB7F0C">
        <w:rPr>
          <w:vertAlign w:val="superscript"/>
        </w:rPr>
        <w:t>–</w:t>
      </w:r>
      <w:r w:rsidRPr="00FB7F0C">
        <w:rPr>
          <w:iCs/>
          <w:vertAlign w:val="superscript"/>
        </w:rPr>
        <w:t>)</w:t>
      </w:r>
      <w:r w:rsidRPr="00FB7F0C">
        <w:rPr>
          <w:iCs/>
        </w:rPr>
        <w:t>(</w:t>
      </w:r>
      <w:r w:rsidRPr="00FB7F0C">
        <w:rPr>
          <w:i/>
          <w:iCs/>
          <w:lang w:val="en-US"/>
        </w:rPr>
        <w:t>r</w:t>
      </w:r>
      <w:r w:rsidRPr="00FB7F0C">
        <w:rPr>
          <w:iCs/>
        </w:rPr>
        <w:t xml:space="preserve">)| = </w:t>
      </w:r>
      <w:r w:rsidR="00F71695">
        <w:rPr>
          <w:position w:val="-10"/>
        </w:rPr>
        <w:pict>
          <v:shape id="_x0000_i1074" type="#_x0000_t75" style="width:18.75pt;height:18pt">
            <v:imagedata r:id="rId112" o:title=""/>
          </v:shape>
        </w:pict>
      </w:r>
      <w:r w:rsidRPr="00FB7F0C">
        <w:rPr>
          <w:i/>
          <w:iCs/>
          <w:lang w:val="en-US"/>
        </w:rPr>
        <w:t>c</w:t>
      </w:r>
      <w:r w:rsidRPr="00FB7F0C">
        <w:rPr>
          <w:iCs/>
        </w:rPr>
        <w:t xml:space="preserve"> (</w:t>
      </w:r>
      <w:r w:rsidRPr="00FB7F0C">
        <w:rPr>
          <w:i/>
          <w:iCs/>
          <w:lang w:val="en-US"/>
        </w:rPr>
        <w:t>r</w:t>
      </w:r>
      <w:r w:rsidRPr="00FB7F0C">
        <w:rPr>
          <w:iCs/>
          <w:vertAlign w:val="subscript"/>
        </w:rPr>
        <w:t>0</w:t>
      </w:r>
      <w:r w:rsidRPr="00FB7F0C">
        <w:rPr>
          <w:i/>
          <w:iCs/>
        </w:rPr>
        <w:t xml:space="preserve"> /</w:t>
      </w:r>
      <w:r w:rsidRPr="00FB7F0C">
        <w:rPr>
          <w:i/>
          <w:iCs/>
          <w:lang w:val="en-US"/>
        </w:rPr>
        <w:t>r</w:t>
      </w:r>
      <w:r w:rsidRPr="00FB7F0C">
        <w:rPr>
          <w:iCs/>
        </w:rPr>
        <w:t>)</w:t>
      </w:r>
      <w:r w:rsidRPr="00FB7F0C">
        <w:rPr>
          <w:iCs/>
          <w:vertAlign w:val="superscript"/>
        </w:rPr>
        <w:t xml:space="preserve"> ½</w:t>
      </w:r>
      <w:r w:rsidRPr="00FB7F0C">
        <w:rPr>
          <w:iCs/>
        </w:rPr>
        <w:t xml:space="preserve">, </w:t>
      </w:r>
      <w:r w:rsidR="00395D69">
        <w:rPr>
          <w:iCs/>
        </w:rPr>
        <w:t xml:space="preserve">              </w:t>
      </w:r>
      <w:r w:rsidR="00F85FB6">
        <w:rPr>
          <w:iCs/>
        </w:rPr>
        <w:t xml:space="preserve">   </w:t>
      </w:r>
      <w:r w:rsidR="00395D69">
        <w:rPr>
          <w:iCs/>
        </w:rPr>
        <w:t xml:space="preserve">             </w:t>
      </w:r>
      <w:r w:rsidR="009602F6">
        <w:rPr>
          <w:iCs/>
        </w:rPr>
        <w:t xml:space="preserve">   </w:t>
      </w:r>
      <w:r w:rsidR="00376A14">
        <w:rPr>
          <w:iCs/>
        </w:rPr>
        <w:t xml:space="preserve">    </w:t>
      </w:r>
      <w:r w:rsidR="009602F6">
        <w:rPr>
          <w:iCs/>
        </w:rPr>
        <w:t xml:space="preserve">   </w:t>
      </w:r>
      <w:r w:rsidR="00376A14">
        <w:rPr>
          <w:iCs/>
        </w:rPr>
        <w:t xml:space="preserve"> </w:t>
      </w:r>
      <w:r w:rsidR="009602F6">
        <w:rPr>
          <w:iCs/>
        </w:rPr>
        <w:t xml:space="preserve">         </w:t>
      </w:r>
      <w:r w:rsidR="00376A14">
        <w:rPr>
          <w:iCs/>
        </w:rPr>
        <w:t xml:space="preserve"> </w:t>
      </w:r>
      <w:r w:rsidR="00395D69">
        <w:rPr>
          <w:iCs/>
        </w:rPr>
        <w:t xml:space="preserve">  </w:t>
      </w:r>
      <w:r w:rsidR="0067239C">
        <w:t>(2.</w:t>
      </w:r>
      <w:r w:rsidR="009D6101">
        <w:t>57</w:t>
      </w:r>
      <w:r w:rsidR="0067239C">
        <w:t>)</w:t>
      </w:r>
      <w:r w:rsidR="00395D69">
        <w:rPr>
          <w:iCs/>
        </w:rPr>
        <w:t xml:space="preserve"> </w:t>
      </w:r>
      <w:r w:rsidRPr="00FB7F0C">
        <w:rPr>
          <w:iCs/>
        </w:rPr>
        <w:t xml:space="preserve">     </w:t>
      </w:r>
    </w:p>
    <w:p w:rsidR="00051B29" w:rsidRPr="00FB7F0C" w:rsidRDefault="00FB7F0C" w:rsidP="00376A14">
      <w:pPr>
        <w:spacing w:line="360" w:lineRule="auto"/>
        <w:ind w:firstLine="709"/>
        <w:rPr>
          <w:iCs/>
        </w:rPr>
      </w:pPr>
      <w:r w:rsidRPr="00FB7F0C">
        <w:rPr>
          <w:iCs/>
        </w:rPr>
        <w:t xml:space="preserve">                </w:t>
      </w:r>
      <w:r w:rsidR="00B07495">
        <w:rPr>
          <w:iCs/>
        </w:rPr>
        <w:t xml:space="preserve">         </w:t>
      </w:r>
      <w:r w:rsidR="00051B29" w:rsidRPr="00FB7F0C">
        <w:rPr>
          <w:i/>
          <w:iCs/>
        </w:rPr>
        <w:t xml:space="preserve">         </w:t>
      </w:r>
      <w:r w:rsidR="002A5590">
        <w:rPr>
          <w:i/>
          <w:iCs/>
        </w:rPr>
        <w:t xml:space="preserve"> </w:t>
      </w:r>
      <w:r w:rsidR="00051B29" w:rsidRPr="00FB7F0C">
        <w:rPr>
          <w:i/>
          <w:iCs/>
        </w:rPr>
        <w:t xml:space="preserve">    </w:t>
      </w:r>
      <w:r w:rsidR="00376A14">
        <w:rPr>
          <w:i/>
          <w:iCs/>
        </w:rPr>
        <w:t xml:space="preserve">   </w:t>
      </w:r>
      <w:r w:rsidR="00051B29" w:rsidRPr="00FB7F0C">
        <w:rPr>
          <w:i/>
          <w:iCs/>
        </w:rPr>
        <w:t xml:space="preserve">       </w:t>
      </w:r>
      <w:r w:rsidR="00051B29" w:rsidRPr="00FB7F0C">
        <w:rPr>
          <w:iCs/>
        </w:rPr>
        <w:t>|</w:t>
      </w:r>
      <w:r w:rsidR="00051B29" w:rsidRPr="00FB7F0C">
        <w:rPr>
          <w:i/>
          <w:iCs/>
          <w:lang w:val="en-US"/>
        </w:rPr>
        <w:t>v</w:t>
      </w:r>
      <w:r w:rsidR="00051B29" w:rsidRPr="00FB7F0C">
        <w:rPr>
          <w:i/>
          <w:iCs/>
          <w:vertAlign w:val="subscript"/>
          <w:lang w:val="en-US"/>
        </w:rPr>
        <w:t>rab</w:t>
      </w:r>
      <w:r w:rsidR="00051B29" w:rsidRPr="00FB7F0C">
        <w:rPr>
          <w:iCs/>
          <w:vertAlign w:val="superscript"/>
        </w:rPr>
        <w:t>(</w:t>
      </w:r>
      <w:r w:rsidR="00051B29" w:rsidRPr="00FB7F0C">
        <w:rPr>
          <w:vertAlign w:val="superscript"/>
        </w:rPr>
        <w:t>+</w:t>
      </w:r>
      <w:r w:rsidR="00051B29" w:rsidRPr="00FB7F0C">
        <w:rPr>
          <w:iCs/>
          <w:vertAlign w:val="superscript"/>
        </w:rPr>
        <w:t>)</w:t>
      </w:r>
      <w:r w:rsidR="00051B29" w:rsidRPr="00FB7F0C">
        <w:rPr>
          <w:iCs/>
        </w:rPr>
        <w:t>(</w:t>
      </w:r>
      <w:r w:rsidR="00051B29" w:rsidRPr="00FB7F0C">
        <w:rPr>
          <w:i/>
          <w:iCs/>
          <w:lang w:val="en-US"/>
        </w:rPr>
        <w:t>r</w:t>
      </w:r>
      <w:r w:rsidR="00051B29" w:rsidRPr="00FB7F0C">
        <w:rPr>
          <w:iCs/>
        </w:rPr>
        <w:t xml:space="preserve">)| = </w:t>
      </w:r>
      <w:r w:rsidR="00051B29">
        <w:rPr>
          <w:noProof/>
          <w:position w:val="-10"/>
        </w:rPr>
        <w:drawing>
          <wp:inline distT="0" distB="0" distL="0" distR="0" wp14:anchorId="5A592498" wp14:editId="28DDC146">
            <wp:extent cx="238125" cy="2190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1B29" w:rsidRPr="00FB7F0C">
        <w:rPr>
          <w:i/>
          <w:iCs/>
          <w:lang w:val="en-US"/>
        </w:rPr>
        <w:t>c</w:t>
      </w:r>
      <w:r w:rsidR="00051B29" w:rsidRPr="00FB7F0C">
        <w:rPr>
          <w:iCs/>
        </w:rPr>
        <w:t xml:space="preserve"> (</w:t>
      </w:r>
      <w:r w:rsidR="00051B29" w:rsidRPr="00FB7F0C">
        <w:rPr>
          <w:i/>
          <w:iCs/>
          <w:lang w:val="en-US"/>
        </w:rPr>
        <w:t>r</w:t>
      </w:r>
      <w:r w:rsidR="00051B29" w:rsidRPr="00FB7F0C">
        <w:rPr>
          <w:iCs/>
          <w:vertAlign w:val="subscript"/>
        </w:rPr>
        <w:t>0</w:t>
      </w:r>
      <w:r w:rsidR="00051B29" w:rsidRPr="00FB7F0C">
        <w:rPr>
          <w:i/>
          <w:iCs/>
        </w:rPr>
        <w:t xml:space="preserve"> /</w:t>
      </w:r>
      <w:r w:rsidR="00051B29" w:rsidRPr="00FB7F0C">
        <w:rPr>
          <w:i/>
          <w:iCs/>
          <w:lang w:val="en-US"/>
        </w:rPr>
        <w:t>r</w:t>
      </w:r>
      <w:r w:rsidR="00051B29" w:rsidRPr="00FB7F0C">
        <w:rPr>
          <w:iCs/>
        </w:rPr>
        <w:t>)</w:t>
      </w:r>
      <w:r w:rsidR="00051B29" w:rsidRPr="00FB7F0C">
        <w:rPr>
          <w:iCs/>
          <w:vertAlign w:val="superscript"/>
        </w:rPr>
        <w:t xml:space="preserve"> ½</w:t>
      </w:r>
      <w:r w:rsidR="00051B29" w:rsidRPr="00FB7F0C">
        <w:rPr>
          <w:iCs/>
        </w:rPr>
        <w:t xml:space="preserve">,   </w:t>
      </w:r>
      <w:r w:rsidR="00395D69">
        <w:rPr>
          <w:iCs/>
        </w:rPr>
        <w:t xml:space="preserve">                </w:t>
      </w:r>
      <w:r w:rsidR="00F85FB6">
        <w:rPr>
          <w:iCs/>
        </w:rPr>
        <w:t xml:space="preserve">    </w:t>
      </w:r>
      <w:r w:rsidR="00395D69">
        <w:rPr>
          <w:iCs/>
        </w:rPr>
        <w:t xml:space="preserve">      </w:t>
      </w:r>
      <w:r w:rsidR="009602F6">
        <w:rPr>
          <w:iCs/>
        </w:rPr>
        <w:t xml:space="preserve">          </w:t>
      </w:r>
      <w:r w:rsidR="00376A14">
        <w:rPr>
          <w:iCs/>
        </w:rPr>
        <w:t xml:space="preserve"> </w:t>
      </w:r>
      <w:r w:rsidR="009602F6">
        <w:rPr>
          <w:iCs/>
        </w:rPr>
        <w:t xml:space="preserve">           </w:t>
      </w:r>
      <w:r w:rsidR="00395D69">
        <w:rPr>
          <w:iCs/>
        </w:rPr>
        <w:t xml:space="preserve">  </w:t>
      </w:r>
      <w:r w:rsidR="0067239C">
        <w:t>(2.</w:t>
      </w:r>
      <w:r w:rsidR="009D6101">
        <w:t>58</w:t>
      </w:r>
      <w:r w:rsidR="0067239C">
        <w:t>)</w:t>
      </w:r>
      <w:r w:rsidR="00395D69">
        <w:rPr>
          <w:iCs/>
        </w:rPr>
        <w:t xml:space="preserve">  </w:t>
      </w:r>
      <w:r w:rsidR="00051B29" w:rsidRPr="00FB7F0C">
        <w:rPr>
          <w:iCs/>
        </w:rPr>
        <w:t xml:space="preserve">   </w:t>
      </w:r>
    </w:p>
    <w:p w:rsidR="00FB7F0C" w:rsidRDefault="00FB7F0C" w:rsidP="00B07495">
      <w:pPr>
        <w:spacing w:line="360" w:lineRule="auto"/>
        <w:jc w:val="both"/>
        <w:rPr>
          <w:iCs/>
        </w:rPr>
      </w:pPr>
      <w:r w:rsidRPr="00FB7F0C">
        <w:lastRenderedPageBreak/>
        <w:t xml:space="preserve">откуда видно, что скорость </w:t>
      </w:r>
      <w:r w:rsidR="00FC0C12">
        <w:t>усредненн</w:t>
      </w:r>
      <w:r w:rsidR="00051B29">
        <w:t>ых</w:t>
      </w:r>
      <w:r w:rsidR="00FC0C12">
        <w:t xml:space="preserve"> аффинн</w:t>
      </w:r>
      <w:r w:rsidR="00051B29">
        <w:t>ых</w:t>
      </w:r>
      <w:r w:rsidR="00FC0C12">
        <w:t xml:space="preserve"> сло</w:t>
      </w:r>
      <w:r w:rsidR="00051B29">
        <w:t>ев</w:t>
      </w:r>
      <w:r w:rsidR="00FC0C12">
        <w:t xml:space="preserve"> </w:t>
      </w:r>
      <w:r w:rsidR="00186474">
        <w:t>внешней</w:t>
      </w:r>
      <w:r w:rsidR="00051B29">
        <w:t xml:space="preserve"> и внутренней</w:t>
      </w:r>
      <w:r w:rsidR="00186474">
        <w:t xml:space="preserve"> сторон вакуумной протяженности</w:t>
      </w:r>
      <w:r w:rsidR="00E5422C">
        <w:t xml:space="preserve"> (субконта</w:t>
      </w:r>
      <w:r w:rsidR="00051B29">
        <w:t xml:space="preserve"> и антисубконта</w:t>
      </w:r>
      <w:r w:rsidR="00E5422C">
        <w:t>)</w:t>
      </w:r>
      <w:r w:rsidR="00186474">
        <w:t xml:space="preserve"> </w:t>
      </w:r>
      <w:r w:rsidRPr="00FB7F0C">
        <w:t xml:space="preserve">при </w:t>
      </w:r>
      <w:r w:rsidRPr="00FB7F0C">
        <w:rPr>
          <w:i/>
          <w:iCs/>
          <w:lang w:val="en-US"/>
        </w:rPr>
        <w:t>r</w:t>
      </w:r>
      <w:r w:rsidRPr="00FB7F0C">
        <w:rPr>
          <w:iCs/>
          <w:vertAlign w:val="subscript"/>
        </w:rPr>
        <w:t>0</w:t>
      </w:r>
      <w:r w:rsidRPr="00FB7F0C">
        <w:rPr>
          <w:i/>
          <w:iCs/>
        </w:rPr>
        <w:t xml:space="preserve"> = </w:t>
      </w:r>
      <w:r w:rsidRPr="00FB7F0C">
        <w:rPr>
          <w:i/>
          <w:iCs/>
          <w:lang w:val="en-US"/>
        </w:rPr>
        <w:t>r</w:t>
      </w:r>
      <w:r w:rsidRPr="00FB7F0C">
        <w:rPr>
          <w:i/>
          <w:iCs/>
        </w:rPr>
        <w:t xml:space="preserve"> </w:t>
      </w:r>
      <w:r w:rsidRPr="00FB7F0C">
        <w:rPr>
          <w:iCs/>
        </w:rPr>
        <w:t xml:space="preserve">близка к скорости света </w:t>
      </w:r>
      <w:r w:rsidR="00F71695">
        <w:rPr>
          <w:position w:val="-10"/>
        </w:rPr>
        <w:pict>
          <v:shape id="_x0000_i1075" type="#_x0000_t75" style="width:18.75pt;height:18pt">
            <v:imagedata r:id="rId112" o:title=""/>
          </v:shape>
        </w:pict>
      </w:r>
      <w:r w:rsidRPr="00FB7F0C">
        <w:rPr>
          <w:i/>
          <w:iCs/>
          <w:lang w:val="en-US"/>
        </w:rPr>
        <w:t>c</w:t>
      </w:r>
      <w:r w:rsidRPr="00FB7F0C">
        <w:rPr>
          <w:iCs/>
        </w:rPr>
        <w:t xml:space="preserve">, а при удалении от </w:t>
      </w:r>
      <w:r w:rsidRPr="00FB7F0C">
        <w:rPr>
          <w:i/>
          <w:iCs/>
          <w:lang w:val="en-US"/>
        </w:rPr>
        <w:t>r</w:t>
      </w:r>
      <w:r w:rsidRPr="00FB7F0C">
        <w:rPr>
          <w:iCs/>
          <w:vertAlign w:val="subscript"/>
        </w:rPr>
        <w:t xml:space="preserve">0 </w:t>
      </w:r>
      <w:r w:rsidR="00051B29">
        <w:rPr>
          <w:iCs/>
        </w:rPr>
        <w:t>их</w:t>
      </w:r>
      <w:r w:rsidRPr="00FB7F0C">
        <w:rPr>
          <w:iCs/>
          <w:vertAlign w:val="subscript"/>
        </w:rPr>
        <w:t xml:space="preserve"> </w:t>
      </w:r>
      <w:r w:rsidRPr="00FB7F0C">
        <w:rPr>
          <w:iCs/>
        </w:rPr>
        <w:t>скорость оттекания постепенно убывает пропорционально 1</w:t>
      </w:r>
      <w:r w:rsidRPr="00FB7F0C">
        <w:rPr>
          <w:i/>
          <w:iCs/>
        </w:rPr>
        <w:t>/</w:t>
      </w:r>
      <w:r w:rsidRPr="00FB7F0C">
        <w:rPr>
          <w:i/>
          <w:iCs/>
          <w:lang w:val="en-US"/>
        </w:rPr>
        <w:t>r</w:t>
      </w:r>
      <w:r w:rsidRPr="00FB7F0C">
        <w:rPr>
          <w:iCs/>
          <w:vertAlign w:val="superscript"/>
        </w:rPr>
        <w:t>½</w:t>
      </w:r>
      <w:r w:rsidRPr="00FB7F0C">
        <w:rPr>
          <w:iCs/>
        </w:rPr>
        <w:t xml:space="preserve"> до нуля.</w:t>
      </w:r>
    </w:p>
    <w:p w:rsidR="00E5422C" w:rsidRPr="00FC0C12" w:rsidRDefault="00E5422C" w:rsidP="00E5422C">
      <w:pPr>
        <w:spacing w:line="360" w:lineRule="auto"/>
        <w:ind w:firstLine="709"/>
        <w:jc w:val="both"/>
      </w:pPr>
      <w:r>
        <w:rPr>
          <w:iCs/>
        </w:rPr>
        <w:t xml:space="preserve">Вместе с тем, </w:t>
      </w:r>
      <w:r w:rsidR="0010429F">
        <w:rPr>
          <w:iCs/>
        </w:rPr>
        <w:t xml:space="preserve">квадраты скоростей </w:t>
      </w:r>
      <w:r w:rsidR="0010429F" w:rsidRPr="008C5C12">
        <w:rPr>
          <w:bCs/>
        </w:rPr>
        <w:t>(</w:t>
      </w:r>
      <w:r w:rsidR="009D6101">
        <w:t>2.51</w:t>
      </w:r>
      <w:r w:rsidR="0010429F" w:rsidRPr="008C5C12">
        <w:rPr>
          <w:bCs/>
        </w:rPr>
        <w:t>)</w:t>
      </w:r>
      <w:r w:rsidR="006C042C">
        <w:rPr>
          <w:bCs/>
        </w:rPr>
        <w:t xml:space="preserve"> и</w:t>
      </w:r>
      <w:r w:rsidR="0010429F">
        <w:rPr>
          <w:bCs/>
        </w:rPr>
        <w:t xml:space="preserve"> </w:t>
      </w:r>
      <w:r w:rsidR="006C042C" w:rsidRPr="008C5C12">
        <w:rPr>
          <w:bCs/>
        </w:rPr>
        <w:t>(</w:t>
      </w:r>
      <w:r w:rsidR="009D6101">
        <w:t>2.52</w:t>
      </w:r>
      <w:r w:rsidR="006C042C" w:rsidRPr="008C5C12">
        <w:rPr>
          <w:bCs/>
        </w:rPr>
        <w:t>)</w:t>
      </w:r>
      <w:r w:rsidR="0010429F">
        <w:rPr>
          <w:bCs/>
        </w:rPr>
        <w:t xml:space="preserve"> равны и противоположны друг другу</w:t>
      </w:r>
      <w:r w:rsidR="006C042C" w:rsidRPr="006C042C">
        <w:rPr>
          <w:bCs/>
        </w:rPr>
        <w:t xml:space="preserve"> </w:t>
      </w:r>
      <w:r w:rsidR="006C042C">
        <w:rPr>
          <w:bCs/>
        </w:rPr>
        <w:t xml:space="preserve"> </w:t>
      </w:r>
      <w:r w:rsidR="006C042C" w:rsidRPr="0010429F">
        <w:rPr>
          <w:bCs/>
          <w:vertAlign w:val="superscript"/>
        </w:rPr>
        <w:t xml:space="preserve"> </w:t>
      </w:r>
      <w:r w:rsidR="006C042C" w:rsidRPr="00FB7F0C">
        <w:rPr>
          <w:bCs/>
          <w:i/>
          <w:lang w:val="en-US"/>
        </w:rPr>
        <w:t>v</w:t>
      </w:r>
      <w:r w:rsidR="006C042C" w:rsidRPr="00FB7F0C">
        <w:rPr>
          <w:bCs/>
          <w:i/>
          <w:vertAlign w:val="subscript"/>
          <w:lang w:val="en-US"/>
        </w:rPr>
        <w:t>r</w:t>
      </w:r>
      <w:r w:rsidR="006C042C">
        <w:rPr>
          <w:bCs/>
          <w:i/>
          <w:vertAlign w:val="subscript"/>
          <w:lang w:val="en-US"/>
        </w:rPr>
        <w:t>a</w:t>
      </w:r>
      <w:r w:rsidR="006C042C" w:rsidRPr="007152BE">
        <w:rPr>
          <w:bCs/>
          <w:vertAlign w:val="superscript"/>
        </w:rPr>
        <w:t>(–)</w:t>
      </w:r>
      <w:r w:rsidR="006C042C" w:rsidRPr="008C5C12">
        <w:rPr>
          <w:bCs/>
          <w:vertAlign w:val="superscript"/>
        </w:rPr>
        <w:t>2</w:t>
      </w:r>
      <w:r w:rsidR="006C042C">
        <w:rPr>
          <w:bCs/>
        </w:rPr>
        <w:t xml:space="preserve">= </w:t>
      </w:r>
      <w:r w:rsidR="006C042C">
        <w:rPr>
          <w:bCs/>
          <w:vertAlign w:val="superscript"/>
        </w:rPr>
        <w:t xml:space="preserve"> </w:t>
      </w:r>
      <w:r w:rsidR="006C042C" w:rsidRPr="008C5C12">
        <w:rPr>
          <w:bCs/>
        </w:rPr>
        <w:t>–</w:t>
      </w:r>
      <w:r w:rsidR="006C042C">
        <w:rPr>
          <w:bCs/>
        </w:rPr>
        <w:t xml:space="preserve"> </w:t>
      </w:r>
      <w:r w:rsidR="006C042C" w:rsidRPr="00FB7F0C">
        <w:rPr>
          <w:bCs/>
          <w:i/>
          <w:lang w:val="en-US"/>
        </w:rPr>
        <w:t>v</w:t>
      </w:r>
      <w:r w:rsidR="006C042C" w:rsidRPr="00FB7F0C">
        <w:rPr>
          <w:bCs/>
          <w:i/>
          <w:vertAlign w:val="subscript"/>
          <w:lang w:val="en-US"/>
        </w:rPr>
        <w:t>r</w:t>
      </w:r>
      <w:r w:rsidR="006C042C">
        <w:rPr>
          <w:bCs/>
          <w:i/>
          <w:vertAlign w:val="subscript"/>
          <w:lang w:val="en-US"/>
        </w:rPr>
        <w:t>b</w:t>
      </w:r>
      <w:r w:rsidR="006C042C" w:rsidRPr="007152BE">
        <w:rPr>
          <w:bCs/>
          <w:vertAlign w:val="superscript"/>
        </w:rPr>
        <w:t>(–)</w:t>
      </w:r>
      <w:r w:rsidR="006C042C" w:rsidRPr="008C5C12">
        <w:rPr>
          <w:bCs/>
          <w:vertAlign w:val="superscript"/>
        </w:rPr>
        <w:t>2</w:t>
      </w:r>
      <w:r w:rsidR="0010429F">
        <w:rPr>
          <w:bCs/>
        </w:rPr>
        <w:t xml:space="preserve">. Поэтому в усредненной метрике </w:t>
      </w:r>
      <w:r w:rsidR="00FC0C12" w:rsidRPr="008E40E0">
        <w:t>(</w:t>
      </w:r>
      <w:r w:rsidR="009D6101">
        <w:t>2.23</w:t>
      </w:r>
      <w:r w:rsidR="00FC0C12" w:rsidRPr="008E40E0">
        <w:t>)</w:t>
      </w:r>
      <w:r w:rsidR="00FC0C12">
        <w:t xml:space="preserve"> </w:t>
      </w:r>
      <w:r w:rsidR="00FC0C12" w:rsidRPr="00FB7F0C">
        <w:rPr>
          <w:bCs/>
          <w:i/>
        </w:rPr>
        <w:t>g</w:t>
      </w:r>
      <w:r w:rsidR="00FC0C12" w:rsidRPr="00FB7F0C">
        <w:rPr>
          <w:bCs/>
          <w:vertAlign w:val="subscript"/>
        </w:rPr>
        <w:t>00</w:t>
      </w:r>
      <w:r w:rsidR="00FC0C12" w:rsidRPr="00FB7F0C">
        <w:rPr>
          <w:bCs/>
          <w:vertAlign w:val="superscript"/>
        </w:rPr>
        <w:t>(–)</w:t>
      </w:r>
      <w:r w:rsidR="00FC0C12">
        <w:rPr>
          <w:bCs/>
          <w:vertAlign w:val="superscript"/>
        </w:rPr>
        <w:t xml:space="preserve"> </w:t>
      </w:r>
      <w:r w:rsidR="00FC0C12">
        <w:rPr>
          <w:bCs/>
        </w:rPr>
        <w:t>= 1</w:t>
      </w:r>
      <w:r w:rsidR="00051B29">
        <w:rPr>
          <w:bCs/>
        </w:rPr>
        <w:t xml:space="preserve">. </w:t>
      </w:r>
    </w:p>
    <w:p w:rsidR="006C042C" w:rsidRPr="00FC0C12" w:rsidRDefault="006C042C" w:rsidP="006C042C">
      <w:pPr>
        <w:spacing w:line="360" w:lineRule="auto"/>
        <w:ind w:firstLine="709"/>
        <w:jc w:val="both"/>
      </w:pPr>
      <w:r>
        <w:rPr>
          <w:iCs/>
        </w:rPr>
        <w:t xml:space="preserve">Аналогично, квадраты скоростей </w:t>
      </w:r>
      <w:r w:rsidRPr="008C5C12">
        <w:rPr>
          <w:bCs/>
        </w:rPr>
        <w:t>(</w:t>
      </w:r>
      <w:r w:rsidR="009D6101">
        <w:t>2.53</w:t>
      </w:r>
      <w:r w:rsidRPr="008C5C12">
        <w:rPr>
          <w:bCs/>
        </w:rPr>
        <w:t>)</w:t>
      </w:r>
      <w:r>
        <w:rPr>
          <w:bCs/>
        </w:rPr>
        <w:t xml:space="preserve"> и </w:t>
      </w:r>
      <w:r w:rsidRPr="008C5C12">
        <w:rPr>
          <w:bCs/>
        </w:rPr>
        <w:t>(</w:t>
      </w:r>
      <w:r w:rsidR="009D6101">
        <w:t>2.54</w:t>
      </w:r>
      <w:r w:rsidRPr="008C5C12">
        <w:rPr>
          <w:bCs/>
        </w:rPr>
        <w:t>)</w:t>
      </w:r>
      <w:r>
        <w:rPr>
          <w:bCs/>
        </w:rPr>
        <w:t xml:space="preserve"> равны и противоположны друг другу</w:t>
      </w:r>
      <w:r w:rsidRPr="006C042C">
        <w:rPr>
          <w:bCs/>
        </w:rPr>
        <w:t xml:space="preserve"> </w:t>
      </w:r>
      <w:r>
        <w:rPr>
          <w:bCs/>
        </w:rPr>
        <w:t xml:space="preserve"> </w:t>
      </w:r>
      <w:r w:rsidRPr="0010429F">
        <w:rPr>
          <w:bCs/>
          <w:vertAlign w:val="superscript"/>
        </w:rPr>
        <w:t xml:space="preserve"> </w:t>
      </w:r>
      <w:r w:rsidRPr="00FB7F0C">
        <w:rPr>
          <w:bCs/>
          <w:i/>
          <w:lang w:val="en-US"/>
        </w:rPr>
        <w:t>v</w:t>
      </w:r>
      <w:r w:rsidRPr="00FB7F0C">
        <w:rPr>
          <w:bCs/>
          <w:i/>
          <w:vertAlign w:val="subscript"/>
          <w:lang w:val="en-US"/>
        </w:rPr>
        <w:t>r</w:t>
      </w:r>
      <w:r>
        <w:rPr>
          <w:bCs/>
          <w:i/>
          <w:vertAlign w:val="subscript"/>
          <w:lang w:val="en-US"/>
        </w:rPr>
        <w:t>a</w:t>
      </w:r>
      <w:r w:rsidRPr="007152BE">
        <w:rPr>
          <w:bCs/>
          <w:vertAlign w:val="superscript"/>
        </w:rPr>
        <w:t>(</w:t>
      </w:r>
      <w:r>
        <w:rPr>
          <w:bCs/>
          <w:vertAlign w:val="superscript"/>
        </w:rPr>
        <w:t>+</w:t>
      </w:r>
      <w:r w:rsidRPr="007152BE">
        <w:rPr>
          <w:bCs/>
          <w:vertAlign w:val="superscript"/>
        </w:rPr>
        <w:t>)</w:t>
      </w:r>
      <w:r w:rsidRPr="008C5C12">
        <w:rPr>
          <w:bCs/>
          <w:vertAlign w:val="superscript"/>
        </w:rPr>
        <w:t>2</w:t>
      </w:r>
      <w:r>
        <w:rPr>
          <w:bCs/>
        </w:rPr>
        <w:t xml:space="preserve">= </w:t>
      </w:r>
      <w:r>
        <w:rPr>
          <w:bCs/>
          <w:vertAlign w:val="superscript"/>
        </w:rPr>
        <w:t xml:space="preserve"> </w:t>
      </w:r>
      <w:r w:rsidRPr="008C5C12">
        <w:rPr>
          <w:bCs/>
        </w:rPr>
        <w:t>–</w:t>
      </w:r>
      <w:r>
        <w:rPr>
          <w:bCs/>
        </w:rPr>
        <w:t xml:space="preserve"> </w:t>
      </w:r>
      <w:r w:rsidRPr="00FB7F0C">
        <w:rPr>
          <w:bCs/>
          <w:i/>
          <w:lang w:val="en-US"/>
        </w:rPr>
        <w:t>v</w:t>
      </w:r>
      <w:r w:rsidRPr="00FB7F0C">
        <w:rPr>
          <w:bCs/>
          <w:i/>
          <w:vertAlign w:val="subscript"/>
          <w:lang w:val="en-US"/>
        </w:rPr>
        <w:t>r</w:t>
      </w:r>
      <w:r>
        <w:rPr>
          <w:bCs/>
          <w:i/>
          <w:vertAlign w:val="subscript"/>
          <w:lang w:val="en-US"/>
        </w:rPr>
        <w:t>b</w:t>
      </w:r>
      <w:r w:rsidRPr="007152BE">
        <w:rPr>
          <w:bCs/>
          <w:vertAlign w:val="superscript"/>
        </w:rPr>
        <w:t>(</w:t>
      </w:r>
      <w:r>
        <w:rPr>
          <w:bCs/>
          <w:vertAlign w:val="superscript"/>
        </w:rPr>
        <w:t>+</w:t>
      </w:r>
      <w:r w:rsidRPr="007152BE">
        <w:rPr>
          <w:bCs/>
          <w:vertAlign w:val="superscript"/>
        </w:rPr>
        <w:t>)</w:t>
      </w:r>
      <w:r w:rsidRPr="008C5C12">
        <w:rPr>
          <w:bCs/>
          <w:vertAlign w:val="superscript"/>
        </w:rPr>
        <w:t>2</w:t>
      </w:r>
      <w:r>
        <w:rPr>
          <w:bCs/>
        </w:rPr>
        <w:t xml:space="preserve">. Поэтому в усредненной метрике </w:t>
      </w:r>
      <w:r w:rsidRPr="008E40E0">
        <w:t>(</w:t>
      </w:r>
      <w:r w:rsidR="009D6101">
        <w:t>2.37</w:t>
      </w:r>
      <w:r w:rsidRPr="008E40E0">
        <w:t>)</w:t>
      </w:r>
      <w:r w:rsidR="002256E4">
        <w:t xml:space="preserve"> также</w:t>
      </w:r>
      <w:r>
        <w:t xml:space="preserve"> </w:t>
      </w:r>
      <w:r w:rsidRPr="00FB7F0C">
        <w:rPr>
          <w:bCs/>
          <w:i/>
        </w:rPr>
        <w:t>g</w:t>
      </w:r>
      <w:r w:rsidRPr="00FB7F0C">
        <w:rPr>
          <w:bCs/>
          <w:vertAlign w:val="subscript"/>
        </w:rPr>
        <w:t>00</w:t>
      </w:r>
      <w:r w:rsidRPr="00FB7F0C">
        <w:rPr>
          <w:bCs/>
          <w:vertAlign w:val="superscript"/>
        </w:rPr>
        <w:t>(</w:t>
      </w:r>
      <w:r>
        <w:rPr>
          <w:bCs/>
          <w:vertAlign w:val="superscript"/>
        </w:rPr>
        <w:t>+</w:t>
      </w:r>
      <w:r w:rsidRPr="00FB7F0C">
        <w:rPr>
          <w:bCs/>
          <w:vertAlign w:val="superscript"/>
        </w:rPr>
        <w:t>)</w:t>
      </w:r>
      <w:r>
        <w:rPr>
          <w:bCs/>
          <w:vertAlign w:val="superscript"/>
        </w:rPr>
        <w:t xml:space="preserve"> </w:t>
      </w:r>
      <w:r>
        <w:rPr>
          <w:bCs/>
        </w:rPr>
        <w:t xml:space="preserve">= 1. </w:t>
      </w:r>
    </w:p>
    <w:p w:rsidR="00F243FD" w:rsidRDefault="006C042C" w:rsidP="00C0247A">
      <w:pPr>
        <w:spacing w:line="360" w:lineRule="auto"/>
        <w:ind w:firstLine="709"/>
        <w:jc w:val="both"/>
        <w:rPr>
          <w:bCs/>
        </w:rPr>
      </w:pPr>
      <w:r>
        <w:rPr>
          <w:bCs/>
        </w:rPr>
        <w:t>Это означает, что</w:t>
      </w:r>
      <w:r w:rsidR="002256E4">
        <w:rPr>
          <w:bCs/>
        </w:rPr>
        <w:t>, например,</w:t>
      </w:r>
      <w:r>
        <w:rPr>
          <w:bCs/>
        </w:rPr>
        <w:t xml:space="preserve"> движение метрических слоев</w:t>
      </w:r>
      <w:r w:rsidR="002256E4">
        <w:rPr>
          <w:bCs/>
        </w:rPr>
        <w:t xml:space="preserve"> </w:t>
      </w:r>
      <w:r w:rsidR="002256E4" w:rsidRPr="002256E4">
        <w:rPr>
          <w:bCs/>
          <w:i/>
          <w:lang w:val="en-US"/>
        </w:rPr>
        <w:t>a</w:t>
      </w:r>
      <w:r w:rsidR="002256E4" w:rsidRPr="002256E4">
        <w:rPr>
          <w:bCs/>
          <w:i/>
        </w:rPr>
        <w:t>-</w:t>
      </w:r>
      <w:r w:rsidR="002256E4">
        <w:rPr>
          <w:bCs/>
          <w:i/>
        </w:rPr>
        <w:t>субконта</w:t>
      </w:r>
      <w:r w:rsidR="002256E4">
        <w:rPr>
          <w:bCs/>
        </w:rPr>
        <w:t xml:space="preserve"> и </w:t>
      </w:r>
      <w:r w:rsidR="002256E4" w:rsidRPr="002256E4">
        <w:rPr>
          <w:bCs/>
          <w:i/>
          <w:lang w:val="en-US"/>
        </w:rPr>
        <w:t>b</w:t>
      </w:r>
      <w:r w:rsidR="002256E4">
        <w:rPr>
          <w:bCs/>
          <w:i/>
        </w:rPr>
        <w:t>-субконта</w:t>
      </w:r>
      <w:r>
        <w:rPr>
          <w:bCs/>
        </w:rPr>
        <w:t xml:space="preserve"> внешней</w:t>
      </w:r>
      <w:r w:rsidR="002256E4">
        <w:rPr>
          <w:bCs/>
        </w:rPr>
        <w:t xml:space="preserve"> </w:t>
      </w:r>
      <w:r>
        <w:rPr>
          <w:bCs/>
        </w:rPr>
        <w:t>сторон</w:t>
      </w:r>
      <w:r w:rsidR="002256E4">
        <w:rPr>
          <w:bCs/>
        </w:rPr>
        <w:t>ы</w:t>
      </w:r>
      <w:r>
        <w:rPr>
          <w:bCs/>
        </w:rPr>
        <w:t xml:space="preserve"> вакуумной протяженности взаимно-противоположны и полностью компенсируют проявления друг друг</w:t>
      </w:r>
      <w:r w:rsidR="00F243FD">
        <w:rPr>
          <w:bCs/>
        </w:rPr>
        <w:t>а в каждой точке</w:t>
      </w:r>
      <w:r w:rsidR="002256E4">
        <w:rPr>
          <w:bCs/>
        </w:rPr>
        <w:t xml:space="preserve"> с координатами</w:t>
      </w:r>
      <w:r w:rsidR="00F243FD">
        <w:rPr>
          <w:bCs/>
        </w:rPr>
        <w:t xml:space="preserve"> </w:t>
      </w:r>
      <w:r w:rsidR="00395D69" w:rsidRPr="00FB7F0C">
        <w:rPr>
          <w:bCs/>
          <w:i/>
        </w:rPr>
        <w:t>r</w:t>
      </w:r>
      <w:r w:rsidR="00395D69">
        <w:rPr>
          <w:bCs/>
          <w:i/>
        </w:rPr>
        <w:t>,</w:t>
      </w:r>
      <w:r w:rsidR="00F243FD">
        <w:rPr>
          <w:bCs/>
        </w:rPr>
        <w:t xml:space="preserve"> </w:t>
      </w:r>
      <w:r w:rsidR="00395D69" w:rsidRPr="00FB7F0C">
        <w:rPr>
          <w:bCs/>
          <w:i/>
        </w:rPr>
        <w:sym w:font="Symbol" w:char="F071"/>
      </w:r>
      <w:r w:rsidR="00395D69">
        <w:rPr>
          <w:bCs/>
        </w:rPr>
        <w:t>,</w:t>
      </w:r>
      <w:r w:rsidR="00395D69" w:rsidRPr="00395D69">
        <w:rPr>
          <w:bCs/>
          <w:i/>
        </w:rPr>
        <w:t xml:space="preserve"> </w:t>
      </w:r>
      <w:r w:rsidR="00395D69" w:rsidRPr="00FB7F0C">
        <w:rPr>
          <w:bCs/>
          <w:i/>
        </w:rPr>
        <w:sym w:font="Symbol" w:char="F06A"/>
      </w:r>
      <w:r w:rsidR="00395D69">
        <w:rPr>
          <w:bCs/>
        </w:rPr>
        <w:t xml:space="preserve"> </w:t>
      </w:r>
      <w:r w:rsidR="002256E4" w:rsidRPr="002256E4">
        <w:rPr>
          <w:bCs/>
        </w:rPr>
        <w:t xml:space="preserve"> </w:t>
      </w:r>
      <w:r w:rsidR="00F243FD">
        <w:rPr>
          <w:bCs/>
        </w:rPr>
        <w:t xml:space="preserve">вокруг полой сферы с радиусом </w:t>
      </w:r>
      <w:r w:rsidR="00F243FD" w:rsidRPr="00FB7F0C">
        <w:rPr>
          <w:i/>
          <w:iCs/>
          <w:lang w:val="en-US"/>
        </w:rPr>
        <w:t>r</w:t>
      </w:r>
      <w:r w:rsidR="00F243FD" w:rsidRPr="00F243FD">
        <w:rPr>
          <w:iCs/>
          <w:vertAlign w:val="subscript"/>
        </w:rPr>
        <w:t>0</w:t>
      </w:r>
      <w:r w:rsidR="00F243FD" w:rsidRPr="00F243FD">
        <w:rPr>
          <w:iCs/>
        </w:rPr>
        <w:t>.</w:t>
      </w:r>
      <w:r w:rsidR="00F243FD" w:rsidRPr="00F243FD">
        <w:rPr>
          <w:bCs/>
        </w:rPr>
        <w:t xml:space="preserve"> </w:t>
      </w:r>
      <w:r w:rsidR="003657FF">
        <w:rPr>
          <w:bCs/>
        </w:rPr>
        <w:t>Аналогично,</w:t>
      </w:r>
      <w:r w:rsidR="00C0247A">
        <w:rPr>
          <w:bCs/>
        </w:rPr>
        <w:t xml:space="preserve"> встречное</w:t>
      </w:r>
      <w:r w:rsidR="003657FF">
        <w:rPr>
          <w:bCs/>
        </w:rPr>
        <w:t xml:space="preserve"> движение метрических слоев </w:t>
      </w:r>
      <w:r w:rsidR="003657FF" w:rsidRPr="002256E4">
        <w:rPr>
          <w:bCs/>
          <w:i/>
          <w:lang w:val="en-US"/>
        </w:rPr>
        <w:t>a</w:t>
      </w:r>
      <w:r w:rsidR="00C0247A">
        <w:rPr>
          <w:bCs/>
          <w:i/>
        </w:rPr>
        <w:t xml:space="preserve"> </w:t>
      </w:r>
      <w:r w:rsidR="003657FF" w:rsidRPr="002256E4">
        <w:rPr>
          <w:bCs/>
          <w:i/>
        </w:rPr>
        <w:t>-</w:t>
      </w:r>
      <w:r w:rsidR="00C0247A">
        <w:rPr>
          <w:bCs/>
          <w:i/>
        </w:rPr>
        <w:t xml:space="preserve"> </w:t>
      </w:r>
      <w:r w:rsidR="003657FF">
        <w:rPr>
          <w:bCs/>
          <w:i/>
        </w:rPr>
        <w:t>антисубконта</w:t>
      </w:r>
      <w:r w:rsidR="003657FF">
        <w:rPr>
          <w:bCs/>
        </w:rPr>
        <w:t xml:space="preserve"> и </w:t>
      </w:r>
      <w:r w:rsidR="003657FF" w:rsidRPr="002256E4">
        <w:rPr>
          <w:bCs/>
          <w:i/>
          <w:lang w:val="en-US"/>
        </w:rPr>
        <w:t>b</w:t>
      </w:r>
      <w:r w:rsidR="00C0247A">
        <w:rPr>
          <w:bCs/>
          <w:i/>
        </w:rPr>
        <w:t xml:space="preserve"> </w:t>
      </w:r>
      <w:r w:rsidR="003657FF">
        <w:rPr>
          <w:bCs/>
          <w:i/>
        </w:rPr>
        <w:t>-</w:t>
      </w:r>
      <w:r w:rsidR="00C0247A">
        <w:rPr>
          <w:bCs/>
          <w:i/>
        </w:rPr>
        <w:t xml:space="preserve"> </w:t>
      </w:r>
      <w:r w:rsidR="003657FF">
        <w:rPr>
          <w:bCs/>
          <w:i/>
        </w:rPr>
        <w:t>антисубконта</w:t>
      </w:r>
      <w:r w:rsidR="003657FF">
        <w:rPr>
          <w:bCs/>
        </w:rPr>
        <w:t xml:space="preserve"> внутренней стороны вакуумной протяженности также полностью </w:t>
      </w:r>
      <w:r w:rsidR="00C0247A">
        <w:rPr>
          <w:bCs/>
        </w:rPr>
        <w:t xml:space="preserve">взаимно исключает их проявление. </w:t>
      </w:r>
      <w:r w:rsidR="003657FF">
        <w:rPr>
          <w:bCs/>
        </w:rPr>
        <w:t xml:space="preserve"> </w:t>
      </w:r>
    </w:p>
    <w:p w:rsidR="0010429F" w:rsidRDefault="006C042C" w:rsidP="00C0247A">
      <w:pPr>
        <w:spacing w:line="360" w:lineRule="auto"/>
        <w:ind w:firstLine="709"/>
        <w:jc w:val="both"/>
        <w:rPr>
          <w:iCs/>
        </w:rPr>
      </w:pPr>
      <w:r>
        <w:rPr>
          <w:bCs/>
        </w:rPr>
        <w:t>Данное обстоятельство обуславливает стабильность рассматриваемого вакуумного образования</w:t>
      </w:r>
      <w:r w:rsidR="00395D69">
        <w:rPr>
          <w:bCs/>
        </w:rPr>
        <w:t>, так как количество «притек</w:t>
      </w:r>
      <w:r w:rsidR="00D34146">
        <w:rPr>
          <w:bCs/>
        </w:rPr>
        <w:t>а</w:t>
      </w:r>
      <w:r w:rsidR="004C096D">
        <w:rPr>
          <w:bCs/>
        </w:rPr>
        <w:t>ющего</w:t>
      </w:r>
      <w:r w:rsidR="00395D69">
        <w:rPr>
          <w:bCs/>
        </w:rPr>
        <w:t xml:space="preserve">» </w:t>
      </w:r>
      <w:r w:rsidR="00395D69" w:rsidRPr="00395D69">
        <w:rPr>
          <w:bCs/>
          <w:i/>
        </w:rPr>
        <w:t>а</w:t>
      </w:r>
      <w:r w:rsidR="00395D69">
        <w:rPr>
          <w:bCs/>
        </w:rPr>
        <w:t>-</w:t>
      </w:r>
      <w:r w:rsidR="00395D69" w:rsidRPr="003657FF">
        <w:rPr>
          <w:bCs/>
          <w:i/>
        </w:rPr>
        <w:t>субконта</w:t>
      </w:r>
      <w:r w:rsidR="003657FF">
        <w:rPr>
          <w:bCs/>
        </w:rPr>
        <w:t xml:space="preserve"> оказывается равным количеству «оттека</w:t>
      </w:r>
      <w:r w:rsidR="004C096D">
        <w:rPr>
          <w:bCs/>
        </w:rPr>
        <w:t>ющего</w:t>
      </w:r>
      <w:r w:rsidR="003657FF">
        <w:rPr>
          <w:bCs/>
        </w:rPr>
        <w:t xml:space="preserve">» </w:t>
      </w:r>
      <w:r w:rsidR="003657FF" w:rsidRPr="002256E4">
        <w:rPr>
          <w:bCs/>
          <w:i/>
          <w:lang w:val="en-US"/>
        </w:rPr>
        <w:t>b</w:t>
      </w:r>
      <w:r w:rsidR="003657FF">
        <w:rPr>
          <w:bCs/>
          <w:i/>
        </w:rPr>
        <w:t>-субконта</w:t>
      </w:r>
      <w:r w:rsidR="003657FF" w:rsidRPr="003657FF">
        <w:rPr>
          <w:bCs/>
        </w:rPr>
        <w:t>.</w:t>
      </w:r>
    </w:p>
    <w:p w:rsidR="0030252C" w:rsidRDefault="00526B49" w:rsidP="0030252C">
      <w:pPr>
        <w:tabs>
          <w:tab w:val="left" w:pos="-1800"/>
        </w:tabs>
        <w:spacing w:line="360" w:lineRule="auto"/>
        <w:ind w:firstLine="709"/>
        <w:jc w:val="both"/>
      </w:pPr>
      <w:r>
        <w:t>Таким образом</w:t>
      </w:r>
      <w:r w:rsidR="00932F20">
        <w:t>, можно констатировать, что аддитивное наложение</w:t>
      </w:r>
      <w:r w:rsidR="0030252C">
        <w:t xml:space="preserve"> (усреднение)</w:t>
      </w:r>
      <w:r w:rsidR="00932F20">
        <w:t xml:space="preserve"> метрик</w:t>
      </w:r>
      <w:r w:rsidR="0030252C">
        <w:t xml:space="preserve"> (</w:t>
      </w:r>
      <w:r w:rsidR="00F17135">
        <w:t>2.14</w:t>
      </w:r>
      <w:r w:rsidR="0030252C">
        <w:t>) – (</w:t>
      </w:r>
      <w:r w:rsidR="00F17135">
        <w:t>2.16</w:t>
      </w:r>
      <w:r w:rsidR="0030252C">
        <w:t>)</w:t>
      </w:r>
      <w:r>
        <w:t xml:space="preserve"> или (</w:t>
      </w:r>
      <w:r w:rsidR="00F17135">
        <w:t>2.17</w:t>
      </w:r>
      <w:r>
        <w:t>) – (</w:t>
      </w:r>
      <w:r w:rsidR="00F17135">
        <w:t>2.19</w:t>
      </w:r>
      <w:r>
        <w:t>)</w:t>
      </w:r>
      <w:r w:rsidR="00932F20">
        <w:t xml:space="preserve">, являющихся </w:t>
      </w:r>
      <w:r w:rsidR="00932F20" w:rsidRPr="00932F20">
        <w:t>различными решениями</w:t>
      </w:r>
      <w:r w:rsidR="00830CFE">
        <w:t xml:space="preserve"> нелинейного</w:t>
      </w:r>
      <w:r w:rsidR="00932F20">
        <w:t xml:space="preserve"> вакуумного уравнения </w:t>
      </w:r>
      <w:r w:rsidR="002B1220">
        <w:t xml:space="preserve">Эйнштейна </w:t>
      </w:r>
      <w:r w:rsidR="00932F20">
        <w:t>(</w:t>
      </w:r>
      <w:r w:rsidR="00F17135">
        <w:t>2.4</w:t>
      </w:r>
      <w:r w:rsidR="00932F20">
        <w:t>), приводит к</w:t>
      </w:r>
      <w:r w:rsidR="0030252C">
        <w:t xml:space="preserve"> </w:t>
      </w:r>
      <w:r w:rsidR="00A475F2">
        <w:t xml:space="preserve">более </w:t>
      </w:r>
      <w:r w:rsidR="00D861AB">
        <w:t>сбалансированн</w:t>
      </w:r>
      <w:r w:rsidR="002B1220">
        <w:t xml:space="preserve">ому и информативному метрико-динамическому описанию </w:t>
      </w:r>
      <w:r w:rsidR="0030252C">
        <w:t xml:space="preserve"> локальн</w:t>
      </w:r>
      <w:r w:rsidR="002B1220">
        <w:t xml:space="preserve">ых </w:t>
      </w:r>
      <w:r w:rsidR="0030252C">
        <w:t>центрально-симметричн</w:t>
      </w:r>
      <w:r w:rsidR="002B1220">
        <w:t>ых</w:t>
      </w:r>
      <w:r>
        <w:t xml:space="preserve"> </w:t>
      </w:r>
      <w:r w:rsidR="0030252C">
        <w:t>вакуумн</w:t>
      </w:r>
      <w:r>
        <w:t>ых</w:t>
      </w:r>
      <w:r w:rsidR="0030252C">
        <w:t xml:space="preserve"> образовани</w:t>
      </w:r>
      <w:r w:rsidR="002B1220">
        <w:t>й,</w:t>
      </w:r>
      <w:r w:rsidR="0030252C">
        <w:t xml:space="preserve"> чем каждое из них по отдельности.</w:t>
      </w:r>
    </w:p>
    <w:p w:rsidR="00932F20" w:rsidRDefault="001B3587" w:rsidP="00932F20">
      <w:pPr>
        <w:tabs>
          <w:tab w:val="left" w:pos="-1800"/>
        </w:tabs>
        <w:spacing w:line="360" w:lineRule="auto"/>
        <w:ind w:firstLine="709"/>
        <w:jc w:val="both"/>
      </w:pPr>
      <w:r w:rsidRPr="002B1220">
        <w:rPr>
          <w:iCs/>
        </w:rPr>
        <w:t>Более</w:t>
      </w:r>
      <w:r w:rsidRPr="002B1220">
        <w:rPr>
          <w:iCs/>
          <w:vertAlign w:val="subscript"/>
        </w:rPr>
        <w:t xml:space="preserve"> </w:t>
      </w:r>
      <w:r w:rsidRPr="002B1220">
        <w:rPr>
          <w:iCs/>
        </w:rPr>
        <w:t xml:space="preserve">подробный анализ совокупности метрик </w:t>
      </w:r>
      <w:r w:rsidRPr="002B1220">
        <w:t>(2.14) – (2.19) и усредненн</w:t>
      </w:r>
      <w:r w:rsidR="002B1220">
        <w:t>ых</w:t>
      </w:r>
      <w:r w:rsidRPr="002B1220">
        <w:t xml:space="preserve"> </w:t>
      </w:r>
      <w:r w:rsidRPr="002B1220">
        <w:rPr>
          <w:iCs/>
        </w:rPr>
        <w:t>метрик (</w:t>
      </w:r>
      <w:r w:rsidRPr="002B1220">
        <w:t>2.23</w:t>
      </w:r>
      <w:r w:rsidRPr="002B1220">
        <w:rPr>
          <w:iCs/>
        </w:rPr>
        <w:t xml:space="preserve">) </w:t>
      </w:r>
      <w:r w:rsidR="002B1220">
        <w:rPr>
          <w:iCs/>
        </w:rPr>
        <w:t xml:space="preserve">и </w:t>
      </w:r>
      <w:r w:rsidR="002B1220" w:rsidRPr="009E762A">
        <w:rPr>
          <w:bCs/>
        </w:rPr>
        <w:t>(</w:t>
      </w:r>
      <w:r w:rsidR="002B1220">
        <w:t>2.37</w:t>
      </w:r>
      <w:r w:rsidR="002B1220" w:rsidRPr="009E762A">
        <w:rPr>
          <w:bCs/>
        </w:rPr>
        <w:t>)</w:t>
      </w:r>
      <w:r w:rsidR="002B1220">
        <w:rPr>
          <w:bCs/>
        </w:rPr>
        <w:t xml:space="preserve"> </w:t>
      </w:r>
      <w:r w:rsidRPr="002B1220">
        <w:t>приведен в (Гаухман 2008/ 2009</w:t>
      </w:r>
      <w:r w:rsidR="002B1220">
        <w:t>/2017</w:t>
      </w:r>
      <w:r w:rsidRPr="002B1220">
        <w:t>).</w:t>
      </w:r>
    </w:p>
    <w:p w:rsidR="00F63CCF" w:rsidRDefault="00F63CCF" w:rsidP="00932F20">
      <w:pPr>
        <w:tabs>
          <w:tab w:val="left" w:pos="-1800"/>
        </w:tabs>
        <w:spacing w:line="360" w:lineRule="auto"/>
        <w:ind w:firstLine="709"/>
        <w:jc w:val="both"/>
      </w:pPr>
    </w:p>
    <w:p w:rsidR="00FD563D" w:rsidRPr="00C52A9D" w:rsidRDefault="00CD68FF" w:rsidP="00C52A9D">
      <w:pPr>
        <w:tabs>
          <w:tab w:val="left" w:pos="-1800"/>
        </w:tabs>
        <w:spacing w:line="360" w:lineRule="auto"/>
        <w:ind w:firstLine="709"/>
        <w:jc w:val="both"/>
      </w:pPr>
      <w:r w:rsidRPr="00C52A9D">
        <w:t>3</w:t>
      </w:r>
      <w:r w:rsidR="00FD563D" w:rsidRPr="00C52A9D">
        <w:t>. Второе вакуумное уравнение Эйнштейна и его решения</w:t>
      </w:r>
    </w:p>
    <w:p w:rsidR="00F3354E" w:rsidRPr="00C52A9D" w:rsidRDefault="00CB1DA6" w:rsidP="00C52A9D">
      <w:pPr>
        <w:tabs>
          <w:tab w:val="left" w:pos="-1800"/>
        </w:tabs>
        <w:spacing w:line="360" w:lineRule="auto"/>
        <w:ind w:firstLine="709"/>
        <w:jc w:val="both"/>
      </w:pPr>
      <w:r w:rsidRPr="00C52A9D">
        <w:t xml:space="preserve">Учитывая </w:t>
      </w:r>
      <w:r w:rsidR="002359E5" w:rsidRPr="00C52A9D">
        <w:t xml:space="preserve">тождества </w:t>
      </w:r>
    </w:p>
    <w:p w:rsidR="002F6C64" w:rsidRPr="00C52A9D" w:rsidRDefault="00F3354E" w:rsidP="00C52A9D">
      <w:pPr>
        <w:tabs>
          <w:tab w:val="left" w:pos="-1800"/>
        </w:tabs>
        <w:spacing w:line="360" w:lineRule="auto"/>
        <w:ind w:firstLine="709"/>
        <w:jc w:val="both"/>
      </w:pPr>
      <w:r w:rsidRPr="00C52A9D">
        <w:t xml:space="preserve">                                               </w:t>
      </w:r>
      <w:r w:rsidR="009602F6" w:rsidRPr="00C52A9D">
        <w:t xml:space="preserve">  </w:t>
      </w:r>
      <w:r w:rsidR="00CB1DA6" w:rsidRPr="00C52A9D">
        <w:t xml:space="preserve"> </w:t>
      </w:r>
      <w:r w:rsidR="009602F6" w:rsidRPr="00C52A9D">
        <w:t xml:space="preserve"> </w:t>
      </w:r>
      <w:r w:rsidRPr="00C52A9D">
        <w:t xml:space="preserve">           </w:t>
      </w:r>
      <w:r w:rsidR="00BD3B78" w:rsidRPr="00C52A9D">
        <w:sym w:font="Symbol" w:char="F0D1"/>
      </w:r>
      <w:r w:rsidR="00BD3B78" w:rsidRPr="00C52A9D">
        <w:rPr>
          <w:i/>
          <w:vertAlign w:val="subscript"/>
        </w:rPr>
        <w:t>j</w:t>
      </w:r>
      <w:r w:rsidR="00BD3B78" w:rsidRPr="00C52A9D">
        <w:t xml:space="preserve"> </w:t>
      </w:r>
      <w:r w:rsidR="00BD3B78" w:rsidRPr="00C52A9D">
        <w:rPr>
          <w:i/>
        </w:rPr>
        <w:t>g</w:t>
      </w:r>
      <w:r w:rsidR="00BD3B78" w:rsidRPr="00C52A9D">
        <w:rPr>
          <w:i/>
          <w:vertAlign w:val="subscript"/>
        </w:rPr>
        <w:t>ik</w:t>
      </w:r>
      <w:r w:rsidR="00AF06EE" w:rsidRPr="00C52A9D">
        <w:t xml:space="preserve"> </w:t>
      </w:r>
      <w:r w:rsidR="00BD3B78" w:rsidRPr="00C52A9D">
        <w:t xml:space="preserve">= </w:t>
      </w:r>
      <w:r w:rsidR="00474B07" w:rsidRPr="00C52A9D">
        <w:t>0</w:t>
      </w:r>
      <w:r w:rsidR="002359E5" w:rsidRPr="00C52A9D">
        <w:t>,</w:t>
      </w:r>
      <w:r w:rsidRPr="00C52A9D">
        <w:t xml:space="preserve">                          </w:t>
      </w:r>
      <w:r w:rsidR="00F85FB6" w:rsidRPr="00C52A9D">
        <w:t xml:space="preserve">      </w:t>
      </w:r>
      <w:r w:rsidRPr="00C52A9D">
        <w:t xml:space="preserve">  </w:t>
      </w:r>
      <w:r w:rsidR="009602F6" w:rsidRPr="00C52A9D">
        <w:t xml:space="preserve">  </w:t>
      </w:r>
      <w:r w:rsidR="00255BD3" w:rsidRPr="00C52A9D">
        <w:t xml:space="preserve">   </w:t>
      </w:r>
      <w:r w:rsidR="009602F6" w:rsidRPr="00C52A9D">
        <w:t xml:space="preserve">                     </w:t>
      </w:r>
      <w:r w:rsidRPr="00C52A9D">
        <w:t xml:space="preserve">   </w:t>
      </w:r>
      <w:r w:rsidR="00A826A1" w:rsidRPr="00C52A9D">
        <w:t xml:space="preserve"> </w:t>
      </w:r>
      <w:r w:rsidRPr="00C52A9D">
        <w:t xml:space="preserve">    </w:t>
      </w:r>
      <w:r w:rsidR="000F6A45" w:rsidRPr="00C52A9D">
        <w:t>(3.1)</w:t>
      </w:r>
      <w:r w:rsidRPr="00C52A9D">
        <w:t xml:space="preserve">  </w:t>
      </w:r>
      <w:r w:rsidR="00F85FB6" w:rsidRPr="00C52A9D">
        <w:t xml:space="preserve">     </w:t>
      </w:r>
      <w:r w:rsidRPr="00C52A9D">
        <w:t xml:space="preserve">       </w:t>
      </w:r>
    </w:p>
    <w:p w:rsidR="002359E5" w:rsidRPr="00C52A9D" w:rsidRDefault="002359E5" w:rsidP="00C52A9D">
      <w:pPr>
        <w:tabs>
          <w:tab w:val="left" w:pos="-1800"/>
        </w:tabs>
        <w:spacing w:line="360" w:lineRule="auto"/>
        <w:ind w:firstLine="709"/>
        <w:jc w:val="both"/>
      </w:pPr>
      <w:r w:rsidRPr="00C52A9D">
        <w:t xml:space="preserve">                                         </w:t>
      </w:r>
      <w:r w:rsidR="00CB1DA6" w:rsidRPr="00C52A9D">
        <w:t xml:space="preserve">  </w:t>
      </w:r>
      <w:r w:rsidRPr="00C52A9D">
        <w:t xml:space="preserve">        </w:t>
      </w:r>
      <w:r w:rsidRPr="00C52A9D">
        <w:object w:dxaOrig="2020" w:dyaOrig="620">
          <v:shape id="_x0000_i1076" type="#_x0000_t75" style="width:112.5pt;height:30.75pt" o:ole="">
            <v:imagedata r:id="rId114" o:title=""/>
          </v:shape>
          <o:OLEObject Type="Embed" ProgID="Equation.3" ShapeID="_x0000_i1076" DrawAspect="Content" ObjectID="_1589964692" r:id="rId115"/>
        </w:object>
      </w:r>
      <w:r w:rsidRPr="00C52A9D">
        <w:t xml:space="preserve">              </w:t>
      </w:r>
      <w:r w:rsidR="00CB1DA6" w:rsidRPr="00C52A9D">
        <w:t xml:space="preserve">     </w:t>
      </w:r>
      <w:r w:rsidRPr="00C52A9D">
        <w:t xml:space="preserve">                         </w:t>
      </w:r>
      <w:r w:rsidR="009602F6" w:rsidRPr="00C52A9D">
        <w:t xml:space="preserve">  </w:t>
      </w:r>
      <w:r w:rsidRPr="00C52A9D">
        <w:t xml:space="preserve">  </w:t>
      </w:r>
      <w:r w:rsidR="00CB4D46" w:rsidRPr="00C52A9D">
        <w:t xml:space="preserve">   </w:t>
      </w:r>
      <w:r w:rsidRPr="00C52A9D">
        <w:t xml:space="preserve"> </w:t>
      </w:r>
      <w:r w:rsidR="00255BD3" w:rsidRPr="00C52A9D">
        <w:t xml:space="preserve">  </w:t>
      </w:r>
      <w:r w:rsidRPr="00C52A9D">
        <w:t xml:space="preserve">   </w:t>
      </w:r>
      <w:r>
        <w:t xml:space="preserve">(3.2)       </w:t>
      </w:r>
    </w:p>
    <w:p w:rsidR="00AF06EE" w:rsidRPr="00C52A9D" w:rsidRDefault="002F6C64" w:rsidP="00C52A9D">
      <w:pPr>
        <w:tabs>
          <w:tab w:val="left" w:pos="-1800"/>
        </w:tabs>
        <w:spacing w:line="360" w:lineRule="auto"/>
        <w:ind w:firstLine="709"/>
        <w:jc w:val="both"/>
      </w:pPr>
      <w:r w:rsidRPr="00C52A9D">
        <w:t>Эйнштейн</w:t>
      </w:r>
      <w:r w:rsidR="00F3354E" w:rsidRPr="00C52A9D">
        <w:t xml:space="preserve"> </w:t>
      </w:r>
      <w:r w:rsidR="00AF06EE" w:rsidRPr="00C52A9D">
        <w:t>дополни</w:t>
      </w:r>
      <w:r w:rsidR="008564AB" w:rsidRPr="00C52A9D">
        <w:t xml:space="preserve">л </w:t>
      </w:r>
      <w:r w:rsidR="00BD3B78" w:rsidRPr="00C52A9D">
        <w:t xml:space="preserve">уравнение </w:t>
      </w:r>
      <w:r w:rsidR="007D35E4" w:rsidRPr="00C52A9D">
        <w:t>(</w:t>
      </w:r>
      <w:r w:rsidR="002359E5" w:rsidRPr="00C52A9D">
        <w:t>2.1</w:t>
      </w:r>
      <w:r w:rsidR="007D35E4" w:rsidRPr="00C52A9D">
        <w:t xml:space="preserve">) </w:t>
      </w:r>
      <w:r w:rsidR="00BD3B78" w:rsidRPr="00C52A9D">
        <w:t>еще одним слагаемым</w:t>
      </w:r>
      <w:r w:rsidR="00D93449" w:rsidRPr="00C52A9D">
        <w:t xml:space="preserve"> (так называемы</w:t>
      </w:r>
      <w:r w:rsidR="009100FF" w:rsidRPr="00C52A9D">
        <w:t>м</w:t>
      </w:r>
      <w:r w:rsidR="00D93449" w:rsidRPr="00C52A9D">
        <w:t xml:space="preserve"> </w:t>
      </w:r>
      <w:r w:rsidR="00D93449" w:rsidRPr="00C52A9D">
        <w:sym w:font="Symbol" w:char="F04C"/>
      </w:r>
      <w:r w:rsidR="00D93449" w:rsidRPr="00C52A9D">
        <w:t xml:space="preserve">-членом) </w:t>
      </w:r>
      <w:r w:rsidR="00BD3B78" w:rsidRPr="00C52A9D">
        <w:t xml:space="preserve"> </w:t>
      </w:r>
      <w:r w:rsidR="00AF06EE" w:rsidRPr="00C52A9D">
        <w:t xml:space="preserve">                                                   </w:t>
      </w:r>
    </w:p>
    <w:p w:rsidR="00762829" w:rsidRPr="00C52A9D" w:rsidRDefault="00BD3B78" w:rsidP="00C52A9D">
      <w:pPr>
        <w:tabs>
          <w:tab w:val="left" w:pos="-1800"/>
        </w:tabs>
        <w:spacing w:line="360" w:lineRule="auto"/>
        <w:ind w:firstLine="709"/>
        <w:jc w:val="both"/>
      </w:pPr>
      <w:r w:rsidRPr="00C52A9D">
        <w:t xml:space="preserve">                             </w:t>
      </w:r>
      <w:r w:rsidR="003C6F18" w:rsidRPr="00C52A9D">
        <w:t xml:space="preserve">  </w:t>
      </w:r>
      <w:r w:rsidR="005D2A83" w:rsidRPr="00C52A9D">
        <w:t xml:space="preserve">       </w:t>
      </w:r>
      <w:r w:rsidRPr="00C52A9D">
        <w:t xml:space="preserve">     </w:t>
      </w:r>
      <w:r w:rsidR="00A826A1" w:rsidRPr="00C52A9D">
        <w:t xml:space="preserve">  </w:t>
      </w:r>
      <w:r w:rsidRPr="00C52A9D">
        <w:t xml:space="preserve"> </w:t>
      </w:r>
      <w:r w:rsidR="00AF06EE" w:rsidRPr="00C52A9D">
        <w:t xml:space="preserve"> </w:t>
      </w:r>
      <w:r w:rsidR="001B11D8" w:rsidRPr="00C52A9D">
        <w:object w:dxaOrig="1960" w:dyaOrig="540">
          <v:shape id="_x0000_i1077" type="#_x0000_t75" style="width:135pt;height:33pt" o:ole="">
            <v:imagedata r:id="rId116" o:title=""/>
          </v:shape>
          <o:OLEObject Type="Embed" ProgID="Equation.3" ShapeID="_x0000_i1077" DrawAspect="Content" ObjectID="_1589964693" r:id="rId117"/>
        </w:object>
      </w:r>
      <w:r w:rsidR="001378BB" w:rsidRPr="00C52A9D">
        <w:t xml:space="preserve">  </w:t>
      </w:r>
      <w:r w:rsidR="00A93A0B" w:rsidRPr="00C52A9D">
        <w:t xml:space="preserve">         </w:t>
      </w:r>
      <w:r w:rsidR="00F235D7" w:rsidRPr="00C52A9D">
        <w:t xml:space="preserve">      </w:t>
      </w:r>
      <w:r w:rsidR="00CB1DA6" w:rsidRPr="00C52A9D">
        <w:t xml:space="preserve">      </w:t>
      </w:r>
      <w:r w:rsidR="00F235D7" w:rsidRPr="00C52A9D">
        <w:t xml:space="preserve">                          </w:t>
      </w:r>
      <w:r w:rsidR="00255BD3" w:rsidRPr="00C52A9D">
        <w:t xml:space="preserve"> </w:t>
      </w:r>
      <w:r w:rsidR="009602F6" w:rsidRPr="00C52A9D">
        <w:t xml:space="preserve">   </w:t>
      </w:r>
      <w:r w:rsidR="000F6A45">
        <w:t>(3.3)</w:t>
      </w:r>
    </w:p>
    <w:p w:rsidR="001378BB" w:rsidRPr="00C52A9D" w:rsidRDefault="001378BB" w:rsidP="008A36B1">
      <w:pPr>
        <w:tabs>
          <w:tab w:val="left" w:pos="-1800"/>
        </w:tabs>
        <w:spacing w:line="360" w:lineRule="auto"/>
        <w:jc w:val="both"/>
      </w:pPr>
      <w:r w:rsidRPr="00C52A9D">
        <w:t xml:space="preserve">где </w:t>
      </w:r>
      <w:r w:rsidRPr="00C52A9D">
        <w:sym w:font="Symbol" w:char="F04C"/>
      </w:r>
      <w:r w:rsidRPr="00C52A9D">
        <w:t xml:space="preserve"> =</w:t>
      </w:r>
      <w:r w:rsidR="00AE466F" w:rsidRPr="00C52A9D">
        <w:t xml:space="preserve"> ±</w:t>
      </w:r>
      <w:r w:rsidR="005D4E4F" w:rsidRPr="00C52A9D">
        <w:t>3</w:t>
      </w:r>
      <w:r w:rsidR="00C95440" w:rsidRPr="00C52A9D">
        <w:t>/</w:t>
      </w:r>
      <w:r w:rsidR="00C95440" w:rsidRPr="008A36B1">
        <w:rPr>
          <w:i/>
        </w:rPr>
        <w:t>r</w:t>
      </w:r>
      <w:r w:rsidR="00C95440" w:rsidRPr="008A36B1">
        <w:rPr>
          <w:i/>
          <w:vertAlign w:val="subscript"/>
        </w:rPr>
        <w:t>a</w:t>
      </w:r>
      <w:r w:rsidR="00C95440" w:rsidRPr="008A36B1">
        <w:rPr>
          <w:vertAlign w:val="superscript"/>
        </w:rPr>
        <w:t xml:space="preserve">2 </w:t>
      </w:r>
      <w:r w:rsidR="00C95440" w:rsidRPr="00C52A9D">
        <w:t xml:space="preserve">= </w:t>
      </w:r>
      <w:r w:rsidRPr="00C52A9D">
        <w:t>const</w:t>
      </w:r>
      <w:r w:rsidR="00AE466F" w:rsidRPr="00C52A9D">
        <w:t xml:space="preserve">,  </w:t>
      </w:r>
      <w:r w:rsidR="00E91DD8" w:rsidRPr="008A36B1">
        <w:rPr>
          <w:i/>
        </w:rPr>
        <w:t>r</w:t>
      </w:r>
      <w:r w:rsidR="00E91DD8" w:rsidRPr="008A36B1">
        <w:rPr>
          <w:i/>
          <w:vertAlign w:val="subscript"/>
        </w:rPr>
        <w:t>a</w:t>
      </w:r>
      <w:r w:rsidR="00E91DD8" w:rsidRPr="008A36B1">
        <w:rPr>
          <w:vertAlign w:val="subscript"/>
        </w:rPr>
        <w:t xml:space="preserve"> </w:t>
      </w:r>
      <w:r w:rsidR="009D2F36" w:rsidRPr="008A36B1">
        <w:rPr>
          <w:vertAlign w:val="subscript"/>
        </w:rPr>
        <w:t xml:space="preserve"> </w:t>
      </w:r>
      <w:r w:rsidR="00AD2050" w:rsidRPr="00C52A9D">
        <w:t>–</w:t>
      </w:r>
      <w:r w:rsidR="00AE466F" w:rsidRPr="00C52A9D">
        <w:t xml:space="preserve"> </w:t>
      </w:r>
      <w:r w:rsidR="0035480B" w:rsidRPr="00C52A9D">
        <w:t xml:space="preserve">радиус сферического вакуумного образования. </w:t>
      </w:r>
    </w:p>
    <w:p w:rsidR="009D2F36" w:rsidRDefault="009D2F36" w:rsidP="009D2F36">
      <w:pPr>
        <w:pStyle w:val="a3"/>
        <w:spacing w:line="360" w:lineRule="auto"/>
        <w:ind w:firstLine="709"/>
        <w:jc w:val="both"/>
        <w:rPr>
          <w:position w:val="-24"/>
          <w:sz w:val="24"/>
          <w:szCs w:val="24"/>
        </w:rPr>
      </w:pPr>
      <w:r>
        <w:rPr>
          <w:position w:val="-24"/>
          <w:sz w:val="24"/>
          <w:szCs w:val="24"/>
        </w:rPr>
        <w:t xml:space="preserve">В этом случае </w:t>
      </w:r>
      <w:r w:rsidR="006902CE">
        <w:rPr>
          <w:position w:val="-24"/>
          <w:sz w:val="24"/>
          <w:szCs w:val="24"/>
        </w:rPr>
        <w:t xml:space="preserve"> </w:t>
      </w:r>
    </w:p>
    <w:p w:rsidR="009D2F36" w:rsidRDefault="009D2F36" w:rsidP="00CB1DA6">
      <w:pPr>
        <w:pStyle w:val="a3"/>
        <w:spacing w:line="360" w:lineRule="auto"/>
        <w:ind w:firstLine="0"/>
        <w:rPr>
          <w:position w:val="-24"/>
          <w:sz w:val="24"/>
          <w:szCs w:val="24"/>
        </w:rPr>
      </w:pPr>
      <w:r>
        <w:rPr>
          <w:position w:val="-28"/>
          <w:sz w:val="24"/>
          <w:szCs w:val="24"/>
        </w:rPr>
        <w:lastRenderedPageBreak/>
        <w:t xml:space="preserve"> </w:t>
      </w:r>
      <w:r w:rsidR="002650C9">
        <w:rPr>
          <w:position w:val="-28"/>
          <w:sz w:val="24"/>
          <w:szCs w:val="24"/>
        </w:rPr>
        <w:t xml:space="preserve"> </w:t>
      </w:r>
      <w:r>
        <w:rPr>
          <w:position w:val="-28"/>
          <w:sz w:val="24"/>
          <w:szCs w:val="24"/>
        </w:rPr>
        <w:t xml:space="preserve">              </w:t>
      </w:r>
      <w:r w:rsidR="003C6F18">
        <w:rPr>
          <w:position w:val="-28"/>
          <w:sz w:val="24"/>
          <w:szCs w:val="24"/>
        </w:rPr>
        <w:t xml:space="preserve">    </w:t>
      </w:r>
      <w:r w:rsidR="00965D20">
        <w:rPr>
          <w:position w:val="-28"/>
          <w:sz w:val="24"/>
          <w:szCs w:val="24"/>
        </w:rPr>
        <w:t xml:space="preserve"> </w:t>
      </w:r>
      <w:r w:rsidR="003C6F18">
        <w:rPr>
          <w:position w:val="-28"/>
          <w:sz w:val="24"/>
          <w:szCs w:val="24"/>
        </w:rPr>
        <w:t xml:space="preserve"> </w:t>
      </w:r>
      <w:r w:rsidR="00A93A0B">
        <w:rPr>
          <w:position w:val="-28"/>
          <w:sz w:val="24"/>
          <w:szCs w:val="24"/>
        </w:rPr>
        <w:t xml:space="preserve">  </w:t>
      </w:r>
      <w:r w:rsidR="00741887">
        <w:rPr>
          <w:position w:val="-28"/>
          <w:sz w:val="24"/>
          <w:szCs w:val="24"/>
        </w:rPr>
        <w:t xml:space="preserve">   </w:t>
      </w:r>
      <w:r w:rsidR="00A93A0B">
        <w:rPr>
          <w:position w:val="-28"/>
          <w:sz w:val="24"/>
          <w:szCs w:val="24"/>
        </w:rPr>
        <w:t xml:space="preserve"> </w:t>
      </w:r>
      <w:r w:rsidR="002359E5">
        <w:rPr>
          <w:position w:val="-28"/>
          <w:sz w:val="24"/>
          <w:szCs w:val="24"/>
        </w:rPr>
        <w:t xml:space="preserve">  </w:t>
      </w:r>
      <w:r w:rsidR="00A93A0B">
        <w:rPr>
          <w:position w:val="-28"/>
          <w:sz w:val="24"/>
          <w:szCs w:val="24"/>
        </w:rPr>
        <w:t xml:space="preserve">  </w:t>
      </w:r>
      <w:r w:rsidR="00612801">
        <w:rPr>
          <w:position w:val="-28"/>
          <w:sz w:val="24"/>
          <w:szCs w:val="24"/>
        </w:rPr>
        <w:t xml:space="preserve"> </w:t>
      </w:r>
      <w:r w:rsidR="00A826A1">
        <w:rPr>
          <w:position w:val="-28"/>
          <w:sz w:val="24"/>
          <w:szCs w:val="24"/>
        </w:rPr>
        <w:t xml:space="preserve">  </w:t>
      </w:r>
      <w:r w:rsidR="00612801">
        <w:rPr>
          <w:position w:val="-28"/>
          <w:sz w:val="24"/>
          <w:szCs w:val="24"/>
        </w:rPr>
        <w:t xml:space="preserve"> </w:t>
      </w:r>
      <w:r w:rsidR="00A93A0B">
        <w:rPr>
          <w:position w:val="-28"/>
          <w:sz w:val="24"/>
          <w:szCs w:val="24"/>
        </w:rPr>
        <w:t xml:space="preserve">  </w:t>
      </w:r>
      <w:r w:rsidR="00D93449">
        <w:rPr>
          <w:position w:val="-28"/>
          <w:sz w:val="24"/>
          <w:szCs w:val="24"/>
        </w:rPr>
        <w:t xml:space="preserve">   </w:t>
      </w:r>
      <w:r>
        <w:rPr>
          <w:position w:val="-28"/>
          <w:sz w:val="24"/>
          <w:szCs w:val="24"/>
        </w:rPr>
        <w:t xml:space="preserve">  </w:t>
      </w:r>
      <w:r w:rsidR="002359E5" w:rsidRPr="00741887">
        <w:rPr>
          <w:position w:val="-28"/>
          <w:sz w:val="24"/>
          <w:szCs w:val="24"/>
        </w:rPr>
        <w:object w:dxaOrig="4260" w:dyaOrig="680">
          <v:shape id="_x0000_i1078" type="#_x0000_t75" style="width:221.25pt;height:33.75pt" o:ole="">
            <v:imagedata r:id="rId118" o:title=""/>
          </v:shape>
          <o:OLEObject Type="Embed" ProgID="Equation.3" ShapeID="_x0000_i1078" DrawAspect="Content" ObjectID="_1589964694" r:id="rId119"/>
        </w:object>
      </w:r>
      <w:r w:rsidR="00A93A0B">
        <w:rPr>
          <w:position w:val="-28"/>
          <w:sz w:val="24"/>
          <w:szCs w:val="24"/>
        </w:rPr>
        <w:t xml:space="preserve">     </w:t>
      </w:r>
      <w:r w:rsidR="0084658D">
        <w:rPr>
          <w:position w:val="-28"/>
          <w:sz w:val="24"/>
          <w:szCs w:val="24"/>
        </w:rPr>
        <w:t xml:space="preserve">       </w:t>
      </w:r>
      <w:r w:rsidR="00A93A0B">
        <w:rPr>
          <w:position w:val="-28"/>
          <w:sz w:val="24"/>
          <w:szCs w:val="24"/>
        </w:rPr>
        <w:t xml:space="preserve"> </w:t>
      </w:r>
      <w:r w:rsidR="00D93449">
        <w:rPr>
          <w:position w:val="-28"/>
          <w:sz w:val="24"/>
          <w:szCs w:val="24"/>
        </w:rPr>
        <w:t xml:space="preserve">   </w:t>
      </w:r>
      <w:r w:rsidR="00C70E0B">
        <w:rPr>
          <w:position w:val="-28"/>
          <w:sz w:val="24"/>
          <w:szCs w:val="24"/>
        </w:rPr>
        <w:t xml:space="preserve"> </w:t>
      </w:r>
      <w:r w:rsidR="00A826A1">
        <w:rPr>
          <w:position w:val="-28"/>
          <w:sz w:val="24"/>
          <w:szCs w:val="24"/>
        </w:rPr>
        <w:t xml:space="preserve">     </w:t>
      </w:r>
      <w:r w:rsidR="00255BD3">
        <w:rPr>
          <w:position w:val="-28"/>
          <w:sz w:val="24"/>
          <w:szCs w:val="24"/>
        </w:rPr>
        <w:t xml:space="preserve">  </w:t>
      </w:r>
      <w:r w:rsidR="00C70E0B">
        <w:rPr>
          <w:position w:val="-28"/>
          <w:sz w:val="24"/>
          <w:szCs w:val="24"/>
        </w:rPr>
        <w:t xml:space="preserve">  </w:t>
      </w:r>
      <w:r w:rsidR="00CB4D46">
        <w:rPr>
          <w:position w:val="-28"/>
          <w:sz w:val="24"/>
          <w:szCs w:val="24"/>
        </w:rPr>
        <w:t xml:space="preserve"> </w:t>
      </w:r>
      <w:r w:rsidR="00CB1DA6">
        <w:rPr>
          <w:position w:val="-28"/>
          <w:sz w:val="24"/>
          <w:szCs w:val="24"/>
        </w:rPr>
        <w:t xml:space="preserve">      </w:t>
      </w:r>
      <w:r w:rsidR="009602F6">
        <w:rPr>
          <w:position w:val="-28"/>
          <w:sz w:val="24"/>
          <w:szCs w:val="24"/>
        </w:rPr>
        <w:t xml:space="preserve">       </w:t>
      </w:r>
      <w:r w:rsidR="000F6A45">
        <w:rPr>
          <w:sz w:val="24"/>
          <w:szCs w:val="24"/>
        </w:rPr>
        <w:t xml:space="preserve">(3.4)    </w:t>
      </w:r>
    </w:p>
    <w:p w:rsidR="009D2F36" w:rsidRDefault="009D2F36" w:rsidP="001378BB">
      <w:pPr>
        <w:pStyle w:val="a3"/>
        <w:spacing w:line="360" w:lineRule="auto"/>
        <w:ind w:firstLine="0"/>
        <w:jc w:val="both"/>
        <w:rPr>
          <w:position w:val="-28"/>
          <w:sz w:val="24"/>
          <w:szCs w:val="24"/>
        </w:rPr>
      </w:pPr>
      <w:r>
        <w:rPr>
          <w:position w:val="-28"/>
          <w:sz w:val="24"/>
          <w:szCs w:val="24"/>
        </w:rPr>
        <w:t xml:space="preserve">откуда следует </w:t>
      </w:r>
    </w:p>
    <w:p w:rsidR="00A93A0B" w:rsidRDefault="009D2F36" w:rsidP="001378BB">
      <w:pPr>
        <w:pStyle w:val="a3"/>
        <w:spacing w:line="360" w:lineRule="auto"/>
        <w:ind w:firstLine="0"/>
        <w:jc w:val="both"/>
        <w:rPr>
          <w:position w:val="-28"/>
          <w:sz w:val="24"/>
          <w:szCs w:val="24"/>
        </w:rPr>
      </w:pPr>
      <w:r>
        <w:rPr>
          <w:position w:val="-28"/>
          <w:sz w:val="24"/>
          <w:szCs w:val="24"/>
        </w:rPr>
        <w:t xml:space="preserve">                        </w:t>
      </w:r>
      <w:r w:rsidR="0050558C">
        <w:rPr>
          <w:position w:val="-28"/>
          <w:sz w:val="24"/>
          <w:szCs w:val="24"/>
        </w:rPr>
        <w:t xml:space="preserve">      </w:t>
      </w:r>
      <w:r>
        <w:rPr>
          <w:position w:val="-28"/>
          <w:sz w:val="24"/>
          <w:szCs w:val="24"/>
        </w:rPr>
        <w:t xml:space="preserve">   </w:t>
      </w:r>
      <w:r w:rsidR="0050558C">
        <w:rPr>
          <w:position w:val="-28"/>
          <w:sz w:val="24"/>
          <w:szCs w:val="24"/>
        </w:rPr>
        <w:t xml:space="preserve"> </w:t>
      </w:r>
      <w:r w:rsidR="00A93A0B">
        <w:rPr>
          <w:position w:val="-28"/>
          <w:sz w:val="24"/>
          <w:szCs w:val="24"/>
        </w:rPr>
        <w:t xml:space="preserve">  </w:t>
      </w:r>
      <w:r w:rsidR="003C6F18">
        <w:rPr>
          <w:position w:val="-28"/>
          <w:sz w:val="24"/>
          <w:szCs w:val="24"/>
        </w:rPr>
        <w:t xml:space="preserve">         </w:t>
      </w:r>
      <w:r w:rsidR="00D93449">
        <w:rPr>
          <w:position w:val="-28"/>
          <w:sz w:val="24"/>
          <w:szCs w:val="24"/>
        </w:rPr>
        <w:t xml:space="preserve">   </w:t>
      </w:r>
      <w:r w:rsidR="003C6F18">
        <w:rPr>
          <w:position w:val="-28"/>
          <w:sz w:val="24"/>
          <w:szCs w:val="24"/>
        </w:rPr>
        <w:t xml:space="preserve"> </w:t>
      </w:r>
      <w:r w:rsidR="00A93A0B">
        <w:rPr>
          <w:position w:val="-28"/>
          <w:sz w:val="24"/>
          <w:szCs w:val="24"/>
        </w:rPr>
        <w:t xml:space="preserve">     </w:t>
      </w:r>
      <w:r w:rsidR="00255BD3">
        <w:rPr>
          <w:position w:val="-28"/>
          <w:sz w:val="24"/>
          <w:szCs w:val="24"/>
        </w:rPr>
        <w:t xml:space="preserve"> </w:t>
      </w:r>
      <w:r w:rsidR="00A93A0B">
        <w:rPr>
          <w:position w:val="-28"/>
          <w:sz w:val="24"/>
          <w:szCs w:val="24"/>
        </w:rPr>
        <w:t xml:space="preserve"> </w:t>
      </w:r>
      <w:r w:rsidR="00A826A1">
        <w:rPr>
          <w:position w:val="-28"/>
          <w:sz w:val="24"/>
          <w:szCs w:val="24"/>
        </w:rPr>
        <w:t xml:space="preserve">  </w:t>
      </w:r>
      <w:r w:rsidR="00255BD3">
        <w:rPr>
          <w:position w:val="-28"/>
          <w:sz w:val="24"/>
          <w:szCs w:val="24"/>
        </w:rPr>
        <w:t xml:space="preserve">     </w:t>
      </w:r>
      <w:r w:rsidR="0050558C">
        <w:rPr>
          <w:position w:val="-28"/>
          <w:sz w:val="24"/>
          <w:szCs w:val="24"/>
        </w:rPr>
        <w:t xml:space="preserve">   </w:t>
      </w:r>
      <w:r w:rsidR="003C6F18">
        <w:rPr>
          <w:position w:val="-28"/>
          <w:sz w:val="24"/>
          <w:szCs w:val="24"/>
        </w:rPr>
        <w:t xml:space="preserve"> </w:t>
      </w:r>
      <w:r>
        <w:rPr>
          <w:position w:val="-28"/>
          <w:sz w:val="24"/>
          <w:szCs w:val="24"/>
        </w:rPr>
        <w:t xml:space="preserve">   </w:t>
      </w:r>
      <w:r w:rsidR="00664A80" w:rsidRPr="00664A80">
        <w:rPr>
          <w:position w:val="-24"/>
          <w:sz w:val="24"/>
          <w:szCs w:val="24"/>
        </w:rPr>
        <w:object w:dxaOrig="1240" w:dyaOrig="620">
          <v:shape id="_x0000_i1079" type="#_x0000_t75" style="width:69.75pt;height:30.75pt" o:ole="">
            <v:imagedata r:id="rId120" o:title=""/>
          </v:shape>
          <o:OLEObject Type="Embed" ProgID="Equation.3" ShapeID="_x0000_i1079" DrawAspect="Content" ObjectID="_1589964695" r:id="rId121"/>
        </w:object>
      </w:r>
      <w:r w:rsidR="0050558C">
        <w:rPr>
          <w:position w:val="-28"/>
          <w:sz w:val="24"/>
          <w:szCs w:val="24"/>
        </w:rPr>
        <w:t xml:space="preserve">    </w:t>
      </w:r>
      <w:r w:rsidR="00A93A0B">
        <w:rPr>
          <w:position w:val="-28"/>
          <w:sz w:val="24"/>
          <w:szCs w:val="24"/>
        </w:rPr>
        <w:t xml:space="preserve">   </w:t>
      </w:r>
      <w:r w:rsidR="008356C7">
        <w:rPr>
          <w:position w:val="-28"/>
          <w:sz w:val="24"/>
          <w:szCs w:val="24"/>
        </w:rPr>
        <w:t xml:space="preserve"> </w:t>
      </w:r>
      <w:r w:rsidR="00660C60">
        <w:rPr>
          <w:position w:val="-28"/>
          <w:sz w:val="24"/>
          <w:szCs w:val="24"/>
        </w:rPr>
        <w:t xml:space="preserve">            </w:t>
      </w:r>
      <w:r w:rsidR="00255BD3">
        <w:rPr>
          <w:position w:val="-28"/>
          <w:sz w:val="24"/>
          <w:szCs w:val="24"/>
        </w:rPr>
        <w:t xml:space="preserve">         </w:t>
      </w:r>
      <w:r w:rsidR="00660C60">
        <w:rPr>
          <w:position w:val="-28"/>
          <w:sz w:val="24"/>
          <w:szCs w:val="24"/>
        </w:rPr>
        <w:t xml:space="preserve">     </w:t>
      </w:r>
      <w:r w:rsidR="00CB1DA6">
        <w:rPr>
          <w:position w:val="-28"/>
          <w:sz w:val="24"/>
          <w:szCs w:val="24"/>
        </w:rPr>
        <w:t xml:space="preserve"> </w:t>
      </w:r>
      <w:r w:rsidR="008356C7">
        <w:rPr>
          <w:position w:val="-28"/>
          <w:sz w:val="24"/>
          <w:szCs w:val="24"/>
        </w:rPr>
        <w:t xml:space="preserve"> </w:t>
      </w:r>
      <w:r w:rsidR="00CB1DA6">
        <w:rPr>
          <w:position w:val="-28"/>
          <w:sz w:val="24"/>
          <w:szCs w:val="24"/>
        </w:rPr>
        <w:t xml:space="preserve"> </w:t>
      </w:r>
      <w:r w:rsidR="00660C60">
        <w:rPr>
          <w:position w:val="-28"/>
          <w:sz w:val="24"/>
          <w:szCs w:val="24"/>
        </w:rPr>
        <w:t xml:space="preserve">        </w:t>
      </w:r>
      <w:r w:rsidR="00A93A0B">
        <w:rPr>
          <w:position w:val="-28"/>
          <w:sz w:val="24"/>
          <w:szCs w:val="24"/>
        </w:rPr>
        <w:t xml:space="preserve">    </w:t>
      </w:r>
      <w:r w:rsidR="000F6A45">
        <w:rPr>
          <w:position w:val="-28"/>
          <w:sz w:val="24"/>
          <w:szCs w:val="24"/>
        </w:rPr>
        <w:t xml:space="preserve"> </w:t>
      </w:r>
      <w:r w:rsidR="00F85FB6">
        <w:rPr>
          <w:position w:val="-28"/>
          <w:sz w:val="24"/>
          <w:szCs w:val="24"/>
        </w:rPr>
        <w:t xml:space="preserve">   </w:t>
      </w:r>
      <w:r w:rsidR="00255BD3">
        <w:rPr>
          <w:position w:val="-28"/>
          <w:sz w:val="24"/>
          <w:szCs w:val="24"/>
        </w:rPr>
        <w:t xml:space="preserve"> </w:t>
      </w:r>
      <w:r w:rsidR="00F85FB6">
        <w:rPr>
          <w:position w:val="-28"/>
          <w:sz w:val="24"/>
          <w:szCs w:val="24"/>
        </w:rPr>
        <w:t xml:space="preserve"> </w:t>
      </w:r>
      <w:r w:rsidR="00A826A1">
        <w:rPr>
          <w:position w:val="-28"/>
          <w:sz w:val="24"/>
          <w:szCs w:val="24"/>
        </w:rPr>
        <w:t xml:space="preserve"> </w:t>
      </w:r>
      <w:r w:rsidR="00A93A0B">
        <w:rPr>
          <w:position w:val="-28"/>
          <w:sz w:val="24"/>
          <w:szCs w:val="24"/>
        </w:rPr>
        <w:t xml:space="preserve">  </w:t>
      </w:r>
      <w:r w:rsidR="008356C7">
        <w:rPr>
          <w:position w:val="-28"/>
          <w:sz w:val="24"/>
          <w:szCs w:val="24"/>
        </w:rPr>
        <w:t xml:space="preserve">  </w:t>
      </w:r>
      <w:r w:rsidR="0084658D">
        <w:rPr>
          <w:position w:val="-28"/>
          <w:sz w:val="24"/>
          <w:szCs w:val="24"/>
        </w:rPr>
        <w:t xml:space="preserve">  </w:t>
      </w:r>
      <w:r w:rsidR="009602F6">
        <w:rPr>
          <w:position w:val="-28"/>
          <w:sz w:val="24"/>
          <w:szCs w:val="24"/>
        </w:rPr>
        <w:t xml:space="preserve">  </w:t>
      </w:r>
      <w:r w:rsidR="000F6A45">
        <w:rPr>
          <w:sz w:val="24"/>
          <w:szCs w:val="24"/>
        </w:rPr>
        <w:t>(3.5)</w:t>
      </w:r>
    </w:p>
    <w:p w:rsidR="009D2F36" w:rsidRDefault="00D93449" w:rsidP="001378BB">
      <w:pPr>
        <w:pStyle w:val="a3"/>
        <w:spacing w:line="360" w:lineRule="auto"/>
        <w:ind w:firstLine="0"/>
        <w:jc w:val="both"/>
        <w:rPr>
          <w:position w:val="-28"/>
          <w:sz w:val="24"/>
          <w:szCs w:val="24"/>
        </w:rPr>
      </w:pPr>
      <w:r>
        <w:rPr>
          <w:position w:val="-28"/>
          <w:sz w:val="24"/>
          <w:szCs w:val="24"/>
        </w:rPr>
        <w:t>при этом</w:t>
      </w:r>
      <w:r w:rsidR="00A93A0B">
        <w:rPr>
          <w:position w:val="-28"/>
          <w:sz w:val="24"/>
          <w:szCs w:val="24"/>
        </w:rPr>
        <w:t xml:space="preserve"> уравнение (</w:t>
      </w:r>
      <w:r w:rsidR="002359E5">
        <w:rPr>
          <w:position w:val="-28"/>
          <w:sz w:val="24"/>
          <w:szCs w:val="24"/>
        </w:rPr>
        <w:t>3.3</w:t>
      </w:r>
      <w:r w:rsidR="00A93A0B">
        <w:rPr>
          <w:position w:val="-28"/>
          <w:sz w:val="24"/>
          <w:szCs w:val="24"/>
        </w:rPr>
        <w:t>) принимает вид</w:t>
      </w:r>
    </w:p>
    <w:p w:rsidR="00B933A8" w:rsidRDefault="0050558C" w:rsidP="001378BB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position w:val="-24"/>
          <w:sz w:val="24"/>
          <w:szCs w:val="24"/>
        </w:rPr>
        <w:t xml:space="preserve">        </w:t>
      </w:r>
      <w:r w:rsidR="00A93A0B">
        <w:rPr>
          <w:position w:val="-24"/>
          <w:sz w:val="24"/>
          <w:szCs w:val="24"/>
        </w:rPr>
        <w:t xml:space="preserve">  </w:t>
      </w:r>
      <w:r w:rsidR="003C6F18">
        <w:rPr>
          <w:position w:val="-24"/>
          <w:sz w:val="24"/>
          <w:szCs w:val="24"/>
        </w:rPr>
        <w:t xml:space="preserve">        </w:t>
      </w:r>
      <w:r w:rsidR="00A93A0B">
        <w:rPr>
          <w:position w:val="-24"/>
          <w:sz w:val="24"/>
          <w:szCs w:val="24"/>
        </w:rPr>
        <w:t xml:space="preserve">    </w:t>
      </w:r>
      <w:r w:rsidR="00694BA2">
        <w:rPr>
          <w:position w:val="-24"/>
          <w:sz w:val="24"/>
          <w:szCs w:val="24"/>
        </w:rPr>
        <w:t xml:space="preserve"> </w:t>
      </w:r>
      <w:r w:rsidR="00A826A1">
        <w:rPr>
          <w:position w:val="-24"/>
          <w:sz w:val="24"/>
          <w:szCs w:val="24"/>
        </w:rPr>
        <w:t xml:space="preserve">    </w:t>
      </w:r>
      <w:r w:rsidR="00694BA2">
        <w:rPr>
          <w:position w:val="-24"/>
          <w:sz w:val="24"/>
          <w:szCs w:val="24"/>
        </w:rPr>
        <w:t xml:space="preserve">   </w:t>
      </w:r>
      <w:r w:rsidR="004916A2">
        <w:rPr>
          <w:position w:val="-24"/>
          <w:sz w:val="24"/>
          <w:szCs w:val="24"/>
        </w:rPr>
        <w:t xml:space="preserve"> </w:t>
      </w:r>
      <w:r w:rsidR="00A826A1">
        <w:rPr>
          <w:position w:val="-24"/>
          <w:sz w:val="24"/>
          <w:szCs w:val="24"/>
        </w:rPr>
        <w:t xml:space="preserve"> </w:t>
      </w:r>
      <w:r w:rsidR="00CB1DA6">
        <w:rPr>
          <w:position w:val="-24"/>
          <w:sz w:val="24"/>
          <w:szCs w:val="24"/>
        </w:rPr>
        <w:t xml:space="preserve">  </w:t>
      </w:r>
      <w:r w:rsidR="004916A2">
        <w:rPr>
          <w:position w:val="-24"/>
          <w:sz w:val="24"/>
          <w:szCs w:val="24"/>
        </w:rPr>
        <w:t xml:space="preserve">   </w:t>
      </w:r>
      <w:r>
        <w:rPr>
          <w:position w:val="-24"/>
          <w:sz w:val="24"/>
          <w:szCs w:val="24"/>
        </w:rPr>
        <w:t xml:space="preserve">  </w:t>
      </w:r>
      <w:r w:rsidR="004916A2" w:rsidRPr="0050558C">
        <w:rPr>
          <w:position w:val="-22"/>
          <w:sz w:val="24"/>
          <w:szCs w:val="24"/>
        </w:rPr>
        <w:object w:dxaOrig="3680" w:dyaOrig="560">
          <v:shape id="_x0000_i1080" type="#_x0000_t75" style="width:255pt;height:33.75pt" o:ole="">
            <v:imagedata r:id="rId122" o:title=""/>
          </v:shape>
          <o:OLEObject Type="Embed" ProgID="Equation.3" ShapeID="_x0000_i1080" DrawAspect="Content" ObjectID="_1589964696" r:id="rId123"/>
        </w:object>
      </w:r>
      <w:r w:rsidR="00A93A0B">
        <w:rPr>
          <w:position w:val="-24"/>
          <w:sz w:val="24"/>
          <w:szCs w:val="24"/>
        </w:rPr>
        <w:t xml:space="preserve">      </w:t>
      </w:r>
      <w:r w:rsidR="00694BA2">
        <w:rPr>
          <w:position w:val="-24"/>
          <w:sz w:val="24"/>
          <w:szCs w:val="24"/>
        </w:rPr>
        <w:t xml:space="preserve"> </w:t>
      </w:r>
      <w:r w:rsidR="004916A2">
        <w:rPr>
          <w:position w:val="-24"/>
          <w:sz w:val="24"/>
          <w:szCs w:val="24"/>
        </w:rPr>
        <w:t xml:space="preserve"> </w:t>
      </w:r>
      <w:r w:rsidR="004D7C7F">
        <w:rPr>
          <w:position w:val="-24"/>
          <w:sz w:val="24"/>
          <w:szCs w:val="24"/>
        </w:rPr>
        <w:t xml:space="preserve">    </w:t>
      </w:r>
      <w:r w:rsidR="00F85FB6">
        <w:rPr>
          <w:position w:val="-24"/>
          <w:sz w:val="24"/>
          <w:szCs w:val="24"/>
        </w:rPr>
        <w:t xml:space="preserve">    </w:t>
      </w:r>
      <w:r w:rsidR="00CB1DA6">
        <w:rPr>
          <w:position w:val="-24"/>
          <w:sz w:val="24"/>
          <w:szCs w:val="24"/>
        </w:rPr>
        <w:t xml:space="preserve">     </w:t>
      </w:r>
      <w:r w:rsidR="00F85FB6">
        <w:rPr>
          <w:position w:val="-24"/>
          <w:sz w:val="24"/>
          <w:szCs w:val="24"/>
        </w:rPr>
        <w:t xml:space="preserve">  </w:t>
      </w:r>
      <w:r w:rsidR="00A93A0B">
        <w:rPr>
          <w:position w:val="-24"/>
          <w:sz w:val="24"/>
          <w:szCs w:val="24"/>
        </w:rPr>
        <w:t xml:space="preserve">   </w:t>
      </w:r>
      <w:r w:rsidR="00255BD3">
        <w:rPr>
          <w:position w:val="-24"/>
          <w:sz w:val="24"/>
          <w:szCs w:val="24"/>
        </w:rPr>
        <w:t xml:space="preserve"> </w:t>
      </w:r>
      <w:r w:rsidR="004D7C7F">
        <w:rPr>
          <w:position w:val="-24"/>
          <w:sz w:val="24"/>
          <w:szCs w:val="24"/>
        </w:rPr>
        <w:t xml:space="preserve"> </w:t>
      </w:r>
      <w:r w:rsidR="009602F6">
        <w:rPr>
          <w:position w:val="-24"/>
          <w:sz w:val="24"/>
          <w:szCs w:val="24"/>
        </w:rPr>
        <w:t xml:space="preserve">     </w:t>
      </w:r>
      <w:r w:rsidR="000F6A45">
        <w:rPr>
          <w:sz w:val="24"/>
          <w:szCs w:val="24"/>
        </w:rPr>
        <w:t>(3.6)</w:t>
      </w:r>
    </w:p>
    <w:p w:rsidR="00DF5A0D" w:rsidRDefault="002359E5" w:rsidP="002359E5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0558C" w:rsidRPr="00664A80">
        <w:rPr>
          <w:sz w:val="24"/>
          <w:szCs w:val="24"/>
        </w:rPr>
        <w:t>4-мерного пространства</w:t>
      </w:r>
      <w:r w:rsidR="00B570D6">
        <w:rPr>
          <w:sz w:val="24"/>
          <w:szCs w:val="24"/>
        </w:rPr>
        <w:t>:</w:t>
      </w:r>
      <w:r w:rsidR="0050558C" w:rsidRPr="00664A80">
        <w:rPr>
          <w:sz w:val="24"/>
          <w:szCs w:val="24"/>
        </w:rPr>
        <w:t xml:space="preserve"> </w:t>
      </w:r>
      <w:r w:rsidR="0050558C" w:rsidRPr="00102697">
        <w:rPr>
          <w:i/>
          <w:sz w:val="24"/>
          <w:szCs w:val="24"/>
        </w:rPr>
        <w:t>n</w:t>
      </w:r>
      <w:r w:rsidR="0050558C" w:rsidRPr="00664A80">
        <w:rPr>
          <w:sz w:val="24"/>
          <w:szCs w:val="24"/>
        </w:rPr>
        <w:t xml:space="preserve"> = 4, </w:t>
      </w:r>
      <w:r w:rsidR="0050558C" w:rsidRPr="00102697">
        <w:rPr>
          <w:i/>
          <w:sz w:val="24"/>
          <w:szCs w:val="24"/>
        </w:rPr>
        <w:t>R</w:t>
      </w:r>
      <w:r w:rsidR="0050558C" w:rsidRPr="00664A80">
        <w:rPr>
          <w:sz w:val="24"/>
          <w:szCs w:val="24"/>
        </w:rPr>
        <w:t xml:space="preserve"> = 4</w:t>
      </w:r>
      <w:r w:rsidR="0050558C" w:rsidRPr="00664A80">
        <w:rPr>
          <w:sz w:val="24"/>
          <w:szCs w:val="24"/>
        </w:rPr>
        <w:sym w:font="Symbol" w:char="F04C"/>
      </w:r>
      <w:r w:rsidR="000B3963">
        <w:rPr>
          <w:sz w:val="24"/>
          <w:szCs w:val="24"/>
        </w:rPr>
        <w:t>, а</w:t>
      </w:r>
      <w:r w:rsidR="00B933A8" w:rsidRPr="00664A80">
        <w:rPr>
          <w:sz w:val="24"/>
          <w:szCs w:val="24"/>
        </w:rPr>
        <w:t xml:space="preserve"> </w:t>
      </w:r>
      <w:r w:rsidR="009425F4">
        <w:rPr>
          <w:sz w:val="24"/>
          <w:szCs w:val="24"/>
        </w:rPr>
        <w:t xml:space="preserve">уравнение </w:t>
      </w:r>
      <w:r w:rsidR="00B933A8" w:rsidRPr="00664A80">
        <w:rPr>
          <w:sz w:val="24"/>
          <w:szCs w:val="24"/>
        </w:rPr>
        <w:t>(</w:t>
      </w:r>
      <w:r>
        <w:rPr>
          <w:sz w:val="24"/>
          <w:szCs w:val="24"/>
        </w:rPr>
        <w:t>3.6</w:t>
      </w:r>
      <w:r w:rsidR="00B933A8" w:rsidRPr="00664A80">
        <w:rPr>
          <w:sz w:val="24"/>
          <w:szCs w:val="24"/>
        </w:rPr>
        <w:t xml:space="preserve">) </w:t>
      </w:r>
      <w:r w:rsidR="009425F4">
        <w:rPr>
          <w:sz w:val="24"/>
          <w:szCs w:val="24"/>
        </w:rPr>
        <w:t>становится самым простым из возможных вариантов</w:t>
      </w:r>
    </w:p>
    <w:p w:rsidR="00A32566" w:rsidRDefault="00A93A0B" w:rsidP="002650C9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 w:rsidRPr="00664A80">
        <w:rPr>
          <w:sz w:val="24"/>
          <w:szCs w:val="24"/>
        </w:rPr>
        <w:t xml:space="preserve">         </w:t>
      </w:r>
      <w:r w:rsidR="00146D15">
        <w:rPr>
          <w:sz w:val="24"/>
          <w:szCs w:val="24"/>
        </w:rPr>
        <w:t xml:space="preserve">     </w:t>
      </w:r>
      <w:r w:rsidR="007356A3" w:rsidRPr="00664A80">
        <w:rPr>
          <w:sz w:val="24"/>
          <w:szCs w:val="24"/>
        </w:rPr>
        <w:t xml:space="preserve">  </w:t>
      </w:r>
      <w:r w:rsidR="0065323A" w:rsidRPr="00664A80">
        <w:rPr>
          <w:sz w:val="24"/>
          <w:szCs w:val="24"/>
        </w:rPr>
        <w:t xml:space="preserve">    </w:t>
      </w:r>
      <w:r w:rsidR="00A32566">
        <w:rPr>
          <w:sz w:val="24"/>
          <w:szCs w:val="24"/>
        </w:rPr>
        <w:t xml:space="preserve">   </w:t>
      </w:r>
      <w:r w:rsidR="00A826A1">
        <w:rPr>
          <w:sz w:val="24"/>
          <w:szCs w:val="24"/>
        </w:rPr>
        <w:t xml:space="preserve">     </w:t>
      </w:r>
      <w:r w:rsidR="00A32566">
        <w:rPr>
          <w:sz w:val="24"/>
          <w:szCs w:val="24"/>
        </w:rPr>
        <w:t xml:space="preserve">        </w:t>
      </w:r>
      <w:r w:rsidR="00CB1DA6">
        <w:rPr>
          <w:sz w:val="24"/>
          <w:szCs w:val="24"/>
        </w:rPr>
        <w:t xml:space="preserve"> </w:t>
      </w:r>
      <w:r w:rsidR="00A32566">
        <w:rPr>
          <w:sz w:val="24"/>
          <w:szCs w:val="24"/>
        </w:rPr>
        <w:t xml:space="preserve">  </w:t>
      </w:r>
      <w:r w:rsidR="00A826A1">
        <w:rPr>
          <w:sz w:val="24"/>
          <w:szCs w:val="24"/>
        </w:rPr>
        <w:t xml:space="preserve">   </w:t>
      </w:r>
      <w:r w:rsidR="00694BA2">
        <w:rPr>
          <w:sz w:val="24"/>
          <w:szCs w:val="24"/>
        </w:rPr>
        <w:t xml:space="preserve"> </w:t>
      </w:r>
      <w:r w:rsidR="007356A3" w:rsidRPr="00664A80">
        <w:rPr>
          <w:sz w:val="24"/>
          <w:szCs w:val="24"/>
        </w:rPr>
        <w:t xml:space="preserve">   </w:t>
      </w:r>
      <w:r w:rsidR="00D74198" w:rsidRPr="0041775B">
        <w:rPr>
          <w:position w:val="-12"/>
          <w:sz w:val="24"/>
          <w:szCs w:val="24"/>
        </w:rPr>
        <w:object w:dxaOrig="1400" w:dyaOrig="360">
          <v:shape id="_x0000_i1081" type="#_x0000_t75" style="width:83.25pt;height:18.75pt" o:ole="">
            <v:imagedata r:id="rId124" o:title=""/>
          </v:shape>
          <o:OLEObject Type="Embed" ProgID="Equation.3" ShapeID="_x0000_i1081" DrawAspect="Content" ObjectID="_1589964697" r:id="rId125"/>
        </w:object>
      </w:r>
      <w:r w:rsidR="007356A3" w:rsidRPr="00664A80">
        <w:rPr>
          <w:sz w:val="24"/>
          <w:szCs w:val="24"/>
        </w:rPr>
        <w:t xml:space="preserve"> </w:t>
      </w:r>
      <w:r w:rsidR="0041775B">
        <w:rPr>
          <w:sz w:val="24"/>
          <w:szCs w:val="24"/>
        </w:rPr>
        <w:t xml:space="preserve"> или</w:t>
      </w:r>
      <w:r w:rsidR="00A32566">
        <w:rPr>
          <w:sz w:val="24"/>
          <w:szCs w:val="24"/>
        </w:rPr>
        <w:t xml:space="preserve">   </w:t>
      </w:r>
      <w:r w:rsidR="00EF51A2" w:rsidRPr="00B26B00">
        <w:rPr>
          <w:position w:val="-30"/>
          <w:sz w:val="24"/>
          <w:szCs w:val="24"/>
        </w:rPr>
        <w:object w:dxaOrig="1380" w:dyaOrig="680">
          <v:shape id="_x0000_i1082" type="#_x0000_t75" style="width:84pt;height:36.75pt" o:ole="">
            <v:imagedata r:id="rId126" o:title=""/>
          </v:shape>
          <o:OLEObject Type="Embed" ProgID="Equation.3" ShapeID="_x0000_i1082" DrawAspect="Content" ObjectID="_1589964698" r:id="rId127"/>
        </w:object>
      </w:r>
      <w:r w:rsidR="00A32566">
        <w:rPr>
          <w:sz w:val="24"/>
          <w:szCs w:val="24"/>
        </w:rPr>
        <w:t xml:space="preserve">     </w:t>
      </w:r>
      <w:r w:rsidR="00A826A1">
        <w:rPr>
          <w:sz w:val="24"/>
          <w:szCs w:val="24"/>
        </w:rPr>
        <w:t xml:space="preserve"> </w:t>
      </w:r>
      <w:r w:rsidR="00CB1DA6">
        <w:rPr>
          <w:sz w:val="24"/>
          <w:szCs w:val="24"/>
        </w:rPr>
        <w:t xml:space="preserve">  </w:t>
      </w:r>
      <w:r w:rsidR="00A826A1">
        <w:rPr>
          <w:sz w:val="24"/>
          <w:szCs w:val="24"/>
        </w:rPr>
        <w:t xml:space="preserve">    </w:t>
      </w:r>
      <w:r w:rsidR="00A32566">
        <w:rPr>
          <w:sz w:val="24"/>
          <w:szCs w:val="24"/>
        </w:rPr>
        <w:t xml:space="preserve">             </w:t>
      </w:r>
      <w:r w:rsidR="00CB1DA6">
        <w:rPr>
          <w:sz w:val="24"/>
          <w:szCs w:val="24"/>
        </w:rPr>
        <w:t xml:space="preserve">     </w:t>
      </w:r>
      <w:r w:rsidR="00A32566">
        <w:rPr>
          <w:sz w:val="24"/>
          <w:szCs w:val="24"/>
        </w:rPr>
        <w:t xml:space="preserve"> </w:t>
      </w:r>
      <w:r w:rsidR="00A826A1">
        <w:rPr>
          <w:sz w:val="24"/>
          <w:szCs w:val="24"/>
        </w:rPr>
        <w:t xml:space="preserve"> </w:t>
      </w:r>
      <w:r w:rsidR="00F85FB6">
        <w:rPr>
          <w:sz w:val="24"/>
          <w:szCs w:val="24"/>
        </w:rPr>
        <w:t xml:space="preserve">  </w:t>
      </w:r>
      <w:r w:rsidR="007253F7">
        <w:rPr>
          <w:sz w:val="24"/>
          <w:szCs w:val="24"/>
        </w:rPr>
        <w:t xml:space="preserve"> </w:t>
      </w:r>
      <w:r w:rsidR="007356A3" w:rsidRPr="00664A80">
        <w:rPr>
          <w:sz w:val="24"/>
          <w:szCs w:val="24"/>
        </w:rPr>
        <w:t xml:space="preserve"> </w:t>
      </w:r>
      <w:r w:rsidR="00146D15">
        <w:rPr>
          <w:sz w:val="24"/>
          <w:szCs w:val="24"/>
        </w:rPr>
        <w:t xml:space="preserve"> </w:t>
      </w:r>
      <w:r w:rsidR="00255BD3">
        <w:rPr>
          <w:sz w:val="24"/>
          <w:szCs w:val="24"/>
        </w:rPr>
        <w:t xml:space="preserve"> </w:t>
      </w:r>
      <w:r w:rsidR="00CB4D46">
        <w:rPr>
          <w:sz w:val="24"/>
          <w:szCs w:val="24"/>
        </w:rPr>
        <w:t xml:space="preserve"> </w:t>
      </w:r>
      <w:r w:rsidR="00146D15">
        <w:rPr>
          <w:sz w:val="24"/>
          <w:szCs w:val="24"/>
        </w:rPr>
        <w:t xml:space="preserve"> </w:t>
      </w:r>
      <w:r w:rsidR="007356A3" w:rsidRPr="00664A80">
        <w:rPr>
          <w:sz w:val="24"/>
          <w:szCs w:val="24"/>
        </w:rPr>
        <w:t xml:space="preserve"> </w:t>
      </w:r>
      <w:r w:rsidR="009602F6">
        <w:rPr>
          <w:sz w:val="24"/>
          <w:szCs w:val="24"/>
        </w:rPr>
        <w:t xml:space="preserve">   </w:t>
      </w:r>
      <w:r w:rsidR="000F6A45">
        <w:rPr>
          <w:sz w:val="24"/>
          <w:szCs w:val="24"/>
        </w:rPr>
        <w:t>(3.7)</w:t>
      </w:r>
    </w:p>
    <w:p w:rsidR="00310C6F" w:rsidRDefault="00A32566" w:rsidP="00A32566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У</w:t>
      </w:r>
      <w:r w:rsidR="00664A80">
        <w:rPr>
          <w:sz w:val="24"/>
          <w:szCs w:val="24"/>
        </w:rPr>
        <w:t>равнение</w:t>
      </w:r>
      <w:r>
        <w:rPr>
          <w:sz w:val="24"/>
          <w:szCs w:val="24"/>
        </w:rPr>
        <w:t xml:space="preserve"> (</w:t>
      </w:r>
      <w:r w:rsidR="009425F4">
        <w:rPr>
          <w:sz w:val="24"/>
          <w:szCs w:val="24"/>
        </w:rPr>
        <w:t>3</w:t>
      </w:r>
      <w:r w:rsidR="008D15D6">
        <w:rPr>
          <w:sz w:val="24"/>
          <w:szCs w:val="24"/>
        </w:rPr>
        <w:t>.</w:t>
      </w:r>
      <w:r w:rsidR="009425F4">
        <w:rPr>
          <w:sz w:val="24"/>
          <w:szCs w:val="24"/>
        </w:rPr>
        <w:t>7</w:t>
      </w:r>
      <w:r>
        <w:rPr>
          <w:sz w:val="24"/>
          <w:szCs w:val="24"/>
        </w:rPr>
        <w:t>)</w:t>
      </w:r>
      <w:r w:rsidR="00310C6F">
        <w:rPr>
          <w:sz w:val="24"/>
          <w:szCs w:val="24"/>
        </w:rPr>
        <w:t xml:space="preserve"> будем называть вторым вакуумным уравнением Эйнштейна.</w:t>
      </w:r>
    </w:p>
    <w:p w:rsidR="0074277F" w:rsidRPr="00B26B00" w:rsidRDefault="0074277F" w:rsidP="00B26B00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 w:rsidRPr="00B26B00">
        <w:rPr>
          <w:sz w:val="24"/>
          <w:szCs w:val="24"/>
        </w:rPr>
        <w:t>Решениями уравнения (</w:t>
      </w:r>
      <w:r w:rsidR="009425F4">
        <w:rPr>
          <w:sz w:val="24"/>
          <w:szCs w:val="24"/>
        </w:rPr>
        <w:t>3.7</w:t>
      </w:r>
      <w:r w:rsidRPr="00B26B00">
        <w:rPr>
          <w:sz w:val="24"/>
          <w:szCs w:val="24"/>
        </w:rPr>
        <w:t xml:space="preserve">) являются следующие метрики </w:t>
      </w:r>
      <w:r w:rsidRPr="00B26B00">
        <w:rPr>
          <w:iCs/>
          <w:sz w:val="24"/>
          <w:szCs w:val="24"/>
        </w:rPr>
        <w:t>с</w:t>
      </w:r>
      <w:r w:rsidR="002238E3">
        <w:rPr>
          <w:iCs/>
          <w:sz w:val="24"/>
          <w:szCs w:val="24"/>
        </w:rPr>
        <w:t xml:space="preserve"> </w:t>
      </w:r>
      <w:r w:rsidRPr="00B26B00">
        <w:rPr>
          <w:iCs/>
          <w:sz w:val="24"/>
          <w:szCs w:val="24"/>
        </w:rPr>
        <w:t xml:space="preserve">сигнатурой (+ – – –) </w:t>
      </w:r>
      <w:r w:rsidR="00B26B00">
        <w:rPr>
          <w:iCs/>
          <w:sz w:val="24"/>
          <w:szCs w:val="24"/>
        </w:rPr>
        <w:t>(</w:t>
      </w:r>
      <w:r w:rsidR="00F5208F">
        <w:rPr>
          <w:iCs/>
          <w:sz w:val="24"/>
          <w:szCs w:val="24"/>
        </w:rPr>
        <w:t>т.</w:t>
      </w:r>
      <w:r w:rsidR="00445DE4">
        <w:rPr>
          <w:iCs/>
          <w:sz w:val="24"/>
          <w:szCs w:val="24"/>
        </w:rPr>
        <w:t xml:space="preserve"> </w:t>
      </w:r>
      <w:r w:rsidR="00F5208F">
        <w:rPr>
          <w:iCs/>
          <w:sz w:val="24"/>
          <w:szCs w:val="24"/>
        </w:rPr>
        <w:t xml:space="preserve">е. </w:t>
      </w:r>
      <w:r w:rsidRPr="00B26B00">
        <w:rPr>
          <w:iCs/>
          <w:sz w:val="24"/>
          <w:szCs w:val="24"/>
        </w:rPr>
        <w:t>для</w:t>
      </w:r>
      <w:r w:rsidR="00C33680">
        <w:rPr>
          <w:iCs/>
          <w:sz w:val="24"/>
          <w:szCs w:val="24"/>
        </w:rPr>
        <w:t xml:space="preserve"> условной</w:t>
      </w:r>
      <w:r w:rsidR="00B26B00">
        <w:rPr>
          <w:iCs/>
          <w:sz w:val="24"/>
          <w:szCs w:val="24"/>
        </w:rPr>
        <w:t xml:space="preserve"> </w:t>
      </w:r>
      <w:r w:rsidR="005A4CFB">
        <w:rPr>
          <w:sz w:val="24"/>
          <w:szCs w:val="24"/>
        </w:rPr>
        <w:t>"</w:t>
      </w:r>
      <w:r w:rsidRPr="00614396">
        <w:rPr>
          <w:iCs/>
          <w:sz w:val="24"/>
          <w:szCs w:val="24"/>
        </w:rPr>
        <w:t>выпуклости</w:t>
      </w:r>
      <w:r w:rsidR="005A4CFB">
        <w:rPr>
          <w:sz w:val="24"/>
          <w:szCs w:val="24"/>
        </w:rPr>
        <w:t>"</w:t>
      </w:r>
      <w:r w:rsidR="007253F7" w:rsidRPr="00614396">
        <w:rPr>
          <w:iCs/>
          <w:sz w:val="24"/>
          <w:szCs w:val="24"/>
        </w:rPr>
        <w:t xml:space="preserve"> в вакуумной протяженности</w:t>
      </w:r>
      <w:r w:rsidR="00B26B00" w:rsidRPr="00614396">
        <w:rPr>
          <w:iCs/>
          <w:sz w:val="24"/>
          <w:szCs w:val="24"/>
        </w:rPr>
        <w:t>)</w:t>
      </w:r>
      <w:r w:rsidRPr="00614396">
        <w:rPr>
          <w:iCs/>
          <w:sz w:val="24"/>
          <w:szCs w:val="24"/>
        </w:rPr>
        <w:t>:</w:t>
      </w:r>
      <w:r w:rsidRPr="00B26B00">
        <w:rPr>
          <w:iCs/>
          <w:sz w:val="24"/>
          <w:szCs w:val="24"/>
        </w:rPr>
        <w:t xml:space="preserve"> </w:t>
      </w:r>
    </w:p>
    <w:p w:rsidR="0074277F" w:rsidRDefault="0074277F" w:rsidP="002E2435">
      <w:r>
        <w:t xml:space="preserve">      </w:t>
      </w:r>
      <w:r w:rsidR="00A826A1">
        <w:t xml:space="preserve">              </w:t>
      </w:r>
      <w:r w:rsidR="00214981" w:rsidRPr="00DE7B12">
        <w:t xml:space="preserve">   </w:t>
      </w:r>
      <w:r w:rsidR="001E1ED8">
        <w:t xml:space="preserve"> </w:t>
      </w:r>
      <w:r w:rsidR="00A826A1">
        <w:t xml:space="preserve">   </w:t>
      </w:r>
      <w:r>
        <w:t xml:space="preserve">  </w:t>
      </w:r>
      <w:r w:rsidR="00214981" w:rsidRPr="00D669A0">
        <w:rPr>
          <w:position w:val="-64"/>
        </w:rPr>
        <w:object w:dxaOrig="5420" w:dyaOrig="1040">
          <v:shape id="_x0000_i1083" type="#_x0000_t75" style="width:298.5pt;height:57.75pt" o:ole="">
            <v:imagedata r:id="rId128" o:title=""/>
          </v:shape>
          <o:OLEObject Type="Embed" ProgID="Equation.3" ShapeID="_x0000_i1083" DrawAspect="Content" ObjectID="_1589964699" r:id="rId129"/>
        </w:object>
      </w:r>
      <w:r>
        <w:t xml:space="preserve">,     </w:t>
      </w:r>
      <w:r w:rsidR="009602F6">
        <w:t xml:space="preserve">           </w:t>
      </w:r>
      <w:r>
        <w:t xml:space="preserve">  </w:t>
      </w:r>
      <w:r w:rsidR="00CB1DA6">
        <w:t xml:space="preserve">  </w:t>
      </w:r>
      <w:r w:rsidR="00255BD3">
        <w:t xml:space="preserve"> </w:t>
      </w:r>
      <w:r>
        <w:t xml:space="preserve">  </w:t>
      </w:r>
      <w:r w:rsidR="00C0247A">
        <w:t xml:space="preserve"> </w:t>
      </w:r>
      <w:r w:rsidR="00F235D7">
        <w:t xml:space="preserve"> </w:t>
      </w:r>
      <w:r w:rsidR="00C0247A">
        <w:t xml:space="preserve">  </w:t>
      </w:r>
      <w:r w:rsidR="00C33680">
        <w:t>(3.8)</w:t>
      </w:r>
      <w:r w:rsidR="00C0247A">
        <w:t xml:space="preserve">   </w:t>
      </w:r>
      <w:r>
        <w:t xml:space="preserve">    </w:t>
      </w:r>
    </w:p>
    <w:p w:rsidR="0074277F" w:rsidRDefault="0074277F" w:rsidP="002E2435">
      <w:r w:rsidRPr="009E7A44">
        <w:rPr>
          <w:b/>
        </w:rPr>
        <w:t xml:space="preserve"> </w:t>
      </w:r>
      <w:r>
        <w:t xml:space="preserve">     </w:t>
      </w:r>
      <w:r w:rsidR="00A826A1">
        <w:t xml:space="preserve">                    </w:t>
      </w:r>
      <w:r>
        <w:t xml:space="preserve">  </w:t>
      </w:r>
      <w:r w:rsidR="00214981" w:rsidRPr="00B26B00">
        <w:rPr>
          <w:position w:val="-68"/>
        </w:rPr>
        <w:object w:dxaOrig="6259" w:dyaOrig="1120">
          <v:shape id="_x0000_i1084" type="#_x0000_t75" style="width:310.5pt;height:54.75pt" o:ole="">
            <v:imagedata r:id="rId130" o:title=""/>
          </v:shape>
          <o:OLEObject Type="Embed" ProgID="Equation.3" ShapeID="_x0000_i1084" DrawAspect="Content" ObjectID="_1589964700" r:id="rId131"/>
        </w:object>
      </w:r>
      <w:r>
        <w:t xml:space="preserve">,  </w:t>
      </w:r>
      <w:r w:rsidR="009602F6">
        <w:t xml:space="preserve">          </w:t>
      </w:r>
      <w:r>
        <w:t xml:space="preserve">  </w:t>
      </w:r>
      <w:r w:rsidR="00CB1DA6">
        <w:t xml:space="preserve"> </w:t>
      </w:r>
      <w:r>
        <w:t xml:space="preserve"> </w:t>
      </w:r>
      <w:r w:rsidR="00CB1DA6">
        <w:t xml:space="preserve">  </w:t>
      </w:r>
      <w:r w:rsidR="00255BD3">
        <w:t xml:space="preserve"> </w:t>
      </w:r>
      <w:r>
        <w:t xml:space="preserve">  </w:t>
      </w:r>
      <w:r w:rsidR="00F235D7">
        <w:t xml:space="preserve"> </w:t>
      </w:r>
      <w:r>
        <w:t xml:space="preserve">  </w:t>
      </w:r>
      <w:r w:rsidR="000F6A45">
        <w:t>(3.9)</w:t>
      </w:r>
      <w:r w:rsidR="00C0247A">
        <w:t xml:space="preserve"> </w:t>
      </w:r>
      <w:r>
        <w:t xml:space="preserve">      </w:t>
      </w:r>
    </w:p>
    <w:p w:rsidR="0074277F" w:rsidRDefault="0074277F" w:rsidP="002E2435">
      <w:r>
        <w:t xml:space="preserve">     </w:t>
      </w:r>
      <w:r w:rsidR="00A826A1">
        <w:t xml:space="preserve">                    </w:t>
      </w:r>
      <w:r>
        <w:t xml:space="preserve">  </w:t>
      </w:r>
      <w:r w:rsidR="00F235D7">
        <w:t xml:space="preserve">  </w:t>
      </w:r>
      <w:r w:rsidR="00F5208F" w:rsidRPr="00CF1D04">
        <w:rPr>
          <w:position w:val="-66"/>
        </w:rPr>
        <w:object w:dxaOrig="6180" w:dyaOrig="1100">
          <v:shape id="_x0000_i1085" type="#_x0000_t75" style="width:296.25pt;height:53.25pt" o:ole="">
            <v:imagedata r:id="rId132" o:title=""/>
          </v:shape>
          <o:OLEObject Type="Embed" ProgID="Equation.3" ShapeID="_x0000_i1085" DrawAspect="Content" ObjectID="_1589964701" r:id="rId133"/>
        </w:object>
      </w:r>
      <w:r>
        <w:t xml:space="preserve">,             </w:t>
      </w:r>
      <w:r w:rsidR="009602F6">
        <w:t xml:space="preserve">        </w:t>
      </w:r>
      <w:r w:rsidR="00F235D7">
        <w:t xml:space="preserve"> </w:t>
      </w:r>
      <w:r w:rsidR="00255BD3">
        <w:t xml:space="preserve"> </w:t>
      </w:r>
      <w:r w:rsidR="009602F6">
        <w:t xml:space="preserve">  </w:t>
      </w:r>
      <w:r>
        <w:t xml:space="preserve"> </w:t>
      </w:r>
      <w:r w:rsidR="000F6A45">
        <w:t>(3.10)</w:t>
      </w:r>
      <w:r w:rsidR="00C0247A">
        <w:t xml:space="preserve">  </w:t>
      </w:r>
      <w:r>
        <w:t xml:space="preserve"> </w:t>
      </w:r>
      <w:r w:rsidR="00C0247A">
        <w:t xml:space="preserve"> </w:t>
      </w:r>
      <w:r>
        <w:t xml:space="preserve">   </w:t>
      </w:r>
    </w:p>
    <w:p w:rsidR="0074277F" w:rsidRDefault="0074277F" w:rsidP="002E2435">
      <w:r>
        <w:t xml:space="preserve"> </w:t>
      </w:r>
      <w:r w:rsidR="00F5208F">
        <w:t xml:space="preserve">   </w:t>
      </w:r>
      <w:r w:rsidR="00A826A1">
        <w:t xml:space="preserve">                      </w:t>
      </w:r>
      <w:r w:rsidR="00F5208F">
        <w:t xml:space="preserve">  </w:t>
      </w:r>
      <w:r w:rsidR="00F5208F" w:rsidRPr="00CF1D04">
        <w:rPr>
          <w:position w:val="-66"/>
        </w:rPr>
        <w:object w:dxaOrig="6220" w:dyaOrig="1100">
          <v:shape id="_x0000_i1086" type="#_x0000_t75" style="width:298.5pt;height:53.25pt" o:ole="">
            <v:imagedata r:id="rId134" o:title=""/>
          </v:shape>
          <o:OLEObject Type="Embed" ProgID="Equation.3" ShapeID="_x0000_i1086" DrawAspect="Content" ObjectID="_1589964702" r:id="rId135"/>
        </w:object>
      </w:r>
      <w:r>
        <w:t xml:space="preserve">,     </w:t>
      </w:r>
      <w:r w:rsidRPr="0074277F">
        <w:t xml:space="preserve"> </w:t>
      </w:r>
      <w:r>
        <w:t xml:space="preserve">  </w:t>
      </w:r>
      <w:r w:rsidR="009602F6">
        <w:t xml:space="preserve">       </w:t>
      </w:r>
      <w:r w:rsidR="00255BD3">
        <w:t xml:space="preserve"> </w:t>
      </w:r>
      <w:r w:rsidR="00F235D7">
        <w:t xml:space="preserve">  </w:t>
      </w:r>
      <w:r w:rsidR="00CB1DA6">
        <w:t xml:space="preserve">  </w:t>
      </w:r>
      <w:r w:rsidR="00F235D7">
        <w:t xml:space="preserve"> </w:t>
      </w:r>
      <w:r w:rsidR="009602F6">
        <w:t xml:space="preserve">     </w:t>
      </w:r>
      <w:r>
        <w:t xml:space="preserve"> </w:t>
      </w:r>
      <w:r w:rsidR="000F6A45">
        <w:t>(3.11)</w:t>
      </w:r>
      <w:r>
        <w:t xml:space="preserve"> </w:t>
      </w:r>
      <w:r w:rsidR="00F5208F">
        <w:t xml:space="preserve"> </w:t>
      </w:r>
      <w:r>
        <w:t xml:space="preserve">  </w:t>
      </w:r>
      <w:r w:rsidR="00C0247A">
        <w:t xml:space="preserve"> </w:t>
      </w:r>
      <w:r>
        <w:t xml:space="preserve">  </w:t>
      </w:r>
    </w:p>
    <w:p w:rsidR="0074277F" w:rsidRDefault="0074277F" w:rsidP="002E2435"/>
    <w:p w:rsidR="0074277F" w:rsidRDefault="0074277F" w:rsidP="002E2435">
      <w:r w:rsidRPr="009E7A44">
        <w:rPr>
          <w:b/>
        </w:rPr>
        <w:t xml:space="preserve">  </w:t>
      </w:r>
      <w:r w:rsidRPr="009E7A44">
        <w:rPr>
          <w:b/>
          <w:i/>
        </w:rPr>
        <w:t xml:space="preserve"> </w:t>
      </w:r>
      <w:r>
        <w:t xml:space="preserve">  </w:t>
      </w:r>
      <w:r w:rsidRPr="0096741E">
        <w:t xml:space="preserve"> </w:t>
      </w:r>
      <w:r>
        <w:t xml:space="preserve"> </w:t>
      </w:r>
      <w:r w:rsidR="00A826A1">
        <w:t xml:space="preserve">            </w:t>
      </w:r>
      <w:r w:rsidR="00CB1DA6">
        <w:t xml:space="preserve"> </w:t>
      </w:r>
      <w:r w:rsidR="00A826A1">
        <w:t xml:space="preserve">  </w:t>
      </w:r>
      <w:r w:rsidR="00214981" w:rsidRPr="00DE7B12">
        <w:t xml:space="preserve">  </w:t>
      </w:r>
      <w:r w:rsidR="00A826A1">
        <w:t xml:space="preserve">  </w:t>
      </w:r>
      <w:r>
        <w:t xml:space="preserve">  </w:t>
      </w:r>
      <w:r w:rsidR="004230CF" w:rsidRPr="00C62FCF">
        <w:rPr>
          <w:position w:val="-12"/>
        </w:rPr>
        <w:object w:dxaOrig="4020" w:dyaOrig="380">
          <v:shape id="_x0000_i1087" type="#_x0000_t75" style="width:192pt;height:18.75pt" o:ole="">
            <v:imagedata r:id="rId136" o:title=""/>
          </v:shape>
          <o:OLEObject Type="Embed" ProgID="Equation.3" ShapeID="_x0000_i1087" DrawAspect="Content" ObjectID="_1589964703" r:id="rId137"/>
        </w:object>
      </w:r>
      <w:r>
        <w:t xml:space="preserve">; </w:t>
      </w:r>
      <w:r w:rsidRPr="0074277F">
        <w:t xml:space="preserve"> </w:t>
      </w:r>
      <w:r>
        <w:t xml:space="preserve">                         </w:t>
      </w:r>
      <w:r w:rsidR="00CB1DA6">
        <w:t xml:space="preserve">  </w:t>
      </w:r>
      <w:r>
        <w:t xml:space="preserve">          </w:t>
      </w:r>
      <w:r w:rsidR="009602F6">
        <w:t xml:space="preserve">     </w:t>
      </w:r>
      <w:r>
        <w:t xml:space="preserve"> </w:t>
      </w:r>
      <w:r w:rsidR="00CB4D46">
        <w:t xml:space="preserve">  </w:t>
      </w:r>
      <w:r w:rsidR="00CB1DA6">
        <w:t xml:space="preserve">   </w:t>
      </w:r>
      <w:r w:rsidR="00CB4D46">
        <w:t xml:space="preserve"> </w:t>
      </w:r>
      <w:r>
        <w:t xml:space="preserve"> </w:t>
      </w:r>
      <w:r w:rsidR="00F235D7">
        <w:t xml:space="preserve">  </w:t>
      </w:r>
      <w:r>
        <w:t xml:space="preserve">   </w:t>
      </w:r>
      <w:r w:rsidR="00255BD3">
        <w:t xml:space="preserve"> </w:t>
      </w:r>
      <w:r w:rsidR="00CB1DA6">
        <w:t xml:space="preserve"> </w:t>
      </w:r>
      <w:r>
        <w:t xml:space="preserve">   </w:t>
      </w:r>
      <w:r w:rsidR="000F6A45">
        <w:t>(3.12)</w:t>
      </w:r>
      <w:r w:rsidR="00C0247A">
        <w:t xml:space="preserve">    </w:t>
      </w:r>
      <w:r>
        <w:t xml:space="preserve">  </w:t>
      </w:r>
    </w:p>
    <w:p w:rsidR="0074277F" w:rsidRDefault="0074277F" w:rsidP="002E2435"/>
    <w:p w:rsidR="0074277F" w:rsidRDefault="0074277F" w:rsidP="0074277F">
      <w:pPr>
        <w:jc w:val="both"/>
        <w:rPr>
          <w:iCs/>
        </w:rPr>
      </w:pPr>
      <w:r w:rsidRPr="00614396">
        <w:t xml:space="preserve">и </w:t>
      </w:r>
      <w:r w:rsidRPr="00614396">
        <w:rPr>
          <w:iCs/>
        </w:rPr>
        <w:t xml:space="preserve">сигнатурой (– + + +) </w:t>
      </w:r>
      <w:r w:rsidR="007253F7" w:rsidRPr="00614396">
        <w:rPr>
          <w:iCs/>
        </w:rPr>
        <w:t>(т.е. для условной «вогнутости» в вакуумной протяженности):</w:t>
      </w:r>
    </w:p>
    <w:p w:rsidR="0074277F" w:rsidRDefault="0074277F" w:rsidP="0074277F">
      <w:pPr>
        <w:jc w:val="both"/>
        <w:rPr>
          <w:iCs/>
        </w:rPr>
      </w:pPr>
    </w:p>
    <w:p w:rsidR="00F5208F" w:rsidRDefault="00A826A1" w:rsidP="002E2435">
      <w:r>
        <w:t xml:space="preserve">                 </w:t>
      </w:r>
      <w:r w:rsidR="0074277F" w:rsidRPr="000065DA">
        <w:t xml:space="preserve"> </w:t>
      </w:r>
      <w:r w:rsidR="0074277F">
        <w:t xml:space="preserve"> </w:t>
      </w:r>
      <w:r w:rsidR="00F5208F">
        <w:t xml:space="preserve">       </w:t>
      </w:r>
      <w:r w:rsidR="00EF51A2" w:rsidRPr="0096741E">
        <w:rPr>
          <w:position w:val="-68"/>
        </w:rPr>
        <w:object w:dxaOrig="6580" w:dyaOrig="1120">
          <v:shape id="_x0000_i1088" type="#_x0000_t75" style="width:330pt;height:54.75pt" o:ole="">
            <v:imagedata r:id="rId138" o:title=""/>
          </v:shape>
          <o:OLEObject Type="Embed" ProgID="Equation.3" ShapeID="_x0000_i1088" DrawAspect="Content" ObjectID="_1589964704" r:id="rId139"/>
        </w:object>
      </w:r>
      <w:r w:rsidR="00F5208F">
        <w:t xml:space="preserve">  </w:t>
      </w:r>
      <w:r w:rsidR="007253F7">
        <w:t xml:space="preserve">  </w:t>
      </w:r>
      <w:r w:rsidR="009602F6">
        <w:t xml:space="preserve">            </w:t>
      </w:r>
      <w:r w:rsidR="007253F7">
        <w:t xml:space="preserve">   </w:t>
      </w:r>
      <w:r w:rsidR="000F6A45">
        <w:t>(3.13)</w:t>
      </w:r>
      <w:r w:rsidR="00A475F2">
        <w:t xml:space="preserve">  </w:t>
      </w:r>
      <w:r>
        <w:t xml:space="preserve"> </w:t>
      </w:r>
      <w:r w:rsidR="00C0247A">
        <w:t xml:space="preserve">  </w:t>
      </w:r>
      <w:r>
        <w:t xml:space="preserve"> </w:t>
      </w:r>
      <w:r w:rsidR="00F5208F">
        <w:t xml:space="preserve"> </w:t>
      </w:r>
    </w:p>
    <w:p w:rsidR="00F5208F" w:rsidRDefault="00F5208F" w:rsidP="002E2435">
      <w:r>
        <w:lastRenderedPageBreak/>
        <w:t xml:space="preserve">      </w:t>
      </w:r>
      <w:r w:rsidR="00A826A1">
        <w:t xml:space="preserve">    </w:t>
      </w:r>
      <w:r w:rsidR="008277D8">
        <w:t xml:space="preserve"> </w:t>
      </w:r>
      <w:r w:rsidR="00A826A1">
        <w:t xml:space="preserve">              </w:t>
      </w:r>
      <w:r>
        <w:t xml:space="preserve">  </w:t>
      </w:r>
      <w:r w:rsidRPr="00CF1D04">
        <w:rPr>
          <w:position w:val="-68"/>
        </w:rPr>
        <w:object w:dxaOrig="6580" w:dyaOrig="1120">
          <v:shape id="_x0000_i1089" type="#_x0000_t75" style="width:308.25pt;height:53.25pt" o:ole="">
            <v:imagedata r:id="rId140" o:title=""/>
          </v:shape>
          <o:OLEObject Type="Embed" ProgID="Equation.3" ShapeID="_x0000_i1089" DrawAspect="Content" ObjectID="_1589964705" r:id="rId141"/>
        </w:object>
      </w:r>
      <w:r>
        <w:t xml:space="preserve">        </w:t>
      </w:r>
      <w:r w:rsidR="009602F6">
        <w:t xml:space="preserve">         </w:t>
      </w:r>
      <w:r w:rsidR="00EF51A2">
        <w:t xml:space="preserve">   </w:t>
      </w:r>
      <w:r w:rsidR="009602F6">
        <w:t xml:space="preserve">   </w:t>
      </w:r>
      <w:r>
        <w:t xml:space="preserve">  </w:t>
      </w:r>
      <w:r w:rsidR="000F6A45">
        <w:t>(3.14)</w:t>
      </w:r>
      <w:r w:rsidR="00A475F2">
        <w:t xml:space="preserve">   </w:t>
      </w:r>
      <w:r>
        <w:t xml:space="preserve">   </w:t>
      </w:r>
    </w:p>
    <w:p w:rsidR="00F5208F" w:rsidRDefault="00F5208F" w:rsidP="002E2435">
      <w:r>
        <w:t xml:space="preserve">       </w:t>
      </w:r>
      <w:r w:rsidR="008277D8">
        <w:t xml:space="preserve">                  </w:t>
      </w:r>
      <w:r>
        <w:t xml:space="preserve"> </w:t>
      </w:r>
      <w:r w:rsidRPr="00CF1D04">
        <w:rPr>
          <w:position w:val="-68"/>
        </w:rPr>
        <w:object w:dxaOrig="6500" w:dyaOrig="1120">
          <v:shape id="_x0000_i1090" type="#_x0000_t75" style="width:316.5pt;height:53.25pt" o:ole="">
            <v:imagedata r:id="rId142" o:title=""/>
          </v:shape>
          <o:OLEObject Type="Embed" ProgID="Equation.3" ShapeID="_x0000_i1090" DrawAspect="Content" ObjectID="_1589964706" r:id="rId143"/>
        </w:object>
      </w:r>
      <w:r>
        <w:t xml:space="preserve">      </w:t>
      </w:r>
      <w:r w:rsidR="009602F6">
        <w:t xml:space="preserve">        </w:t>
      </w:r>
      <w:r w:rsidR="00255BD3">
        <w:t xml:space="preserve"> </w:t>
      </w:r>
      <w:r w:rsidR="009602F6">
        <w:t xml:space="preserve"> </w:t>
      </w:r>
      <w:r w:rsidR="008356C7">
        <w:t xml:space="preserve">  </w:t>
      </w:r>
      <w:r w:rsidR="009602F6">
        <w:t xml:space="preserve">  </w:t>
      </w:r>
      <w:r>
        <w:t xml:space="preserve">  </w:t>
      </w:r>
      <w:r w:rsidRPr="0074277F">
        <w:t xml:space="preserve"> </w:t>
      </w:r>
      <w:r w:rsidR="000F6A45">
        <w:t>(3.15)</w:t>
      </w:r>
      <w:r w:rsidR="00A475F2">
        <w:t xml:space="preserve">  </w:t>
      </w:r>
      <w:r>
        <w:t xml:space="preserve">    </w:t>
      </w:r>
    </w:p>
    <w:p w:rsidR="0074277F" w:rsidRDefault="00F5208F" w:rsidP="002E2435">
      <w:r>
        <w:t xml:space="preserve">    </w:t>
      </w:r>
      <w:r w:rsidR="008277D8">
        <w:t xml:space="preserve">                  </w:t>
      </w:r>
      <w:r>
        <w:t xml:space="preserve">    </w:t>
      </w:r>
      <w:r w:rsidRPr="00C74837">
        <w:rPr>
          <w:position w:val="-68"/>
        </w:rPr>
        <w:object w:dxaOrig="6780" w:dyaOrig="1120">
          <v:shape id="_x0000_i1091" type="#_x0000_t75" style="width:318pt;height:53.25pt" o:ole="">
            <v:imagedata r:id="rId144" o:title=""/>
          </v:shape>
          <o:OLEObject Type="Embed" ProgID="Equation.3" ShapeID="_x0000_i1091" DrawAspect="Content" ObjectID="_1589964707" r:id="rId145"/>
        </w:object>
      </w:r>
      <w:r w:rsidR="0074277F">
        <w:t xml:space="preserve">    </w:t>
      </w:r>
      <w:r w:rsidR="009602F6">
        <w:t xml:space="preserve">             </w:t>
      </w:r>
      <w:r w:rsidR="0074277F" w:rsidRPr="000065DA">
        <w:t xml:space="preserve"> </w:t>
      </w:r>
      <w:r w:rsidR="008356C7">
        <w:t xml:space="preserve">  </w:t>
      </w:r>
      <w:r w:rsidR="0074277F">
        <w:t xml:space="preserve">   </w:t>
      </w:r>
      <w:r w:rsidR="000F6A45">
        <w:t>(3.16)</w:t>
      </w:r>
      <w:r w:rsidR="00A475F2">
        <w:t xml:space="preserve"> </w:t>
      </w:r>
    </w:p>
    <w:p w:rsidR="00F5208F" w:rsidRDefault="00F5208F" w:rsidP="002E2435">
      <w:r>
        <w:t xml:space="preserve">       </w:t>
      </w:r>
      <w:r w:rsidR="008277D8">
        <w:t xml:space="preserve">      </w:t>
      </w:r>
      <w:r w:rsidR="009B4819" w:rsidRPr="009B4819">
        <w:t xml:space="preserve">  </w:t>
      </w:r>
      <w:r w:rsidR="008277D8">
        <w:t xml:space="preserve">    </w:t>
      </w:r>
      <w:r w:rsidR="009B4819" w:rsidRPr="00E64638">
        <w:t xml:space="preserve"> </w:t>
      </w:r>
      <w:r w:rsidR="001E1ED8">
        <w:t xml:space="preserve">  </w:t>
      </w:r>
      <w:r w:rsidR="008277D8">
        <w:t xml:space="preserve">   </w:t>
      </w:r>
      <w:r>
        <w:t xml:space="preserve"> </w:t>
      </w:r>
      <w:r w:rsidR="001E1ED8" w:rsidRPr="00C62FCF">
        <w:rPr>
          <w:position w:val="-12"/>
        </w:rPr>
        <w:object w:dxaOrig="4260" w:dyaOrig="380">
          <v:shape id="_x0000_i1092" type="#_x0000_t75" style="width:207pt;height:18.75pt" o:ole="">
            <v:imagedata r:id="rId146" o:title=""/>
          </v:shape>
          <o:OLEObject Type="Embed" ProgID="Equation.3" ShapeID="_x0000_i1092" DrawAspect="Content" ObjectID="_1589964708" r:id="rId147"/>
        </w:object>
      </w:r>
      <w:r w:rsidR="00D74198">
        <w:t>,</w:t>
      </w:r>
      <w:r>
        <w:t xml:space="preserve">                                       </w:t>
      </w:r>
      <w:r w:rsidR="008277D8">
        <w:t xml:space="preserve">  </w:t>
      </w:r>
      <w:r w:rsidR="009602F6">
        <w:t xml:space="preserve"> </w:t>
      </w:r>
      <w:r w:rsidR="00CB4D46">
        <w:t xml:space="preserve">  </w:t>
      </w:r>
      <w:r w:rsidR="009B4819" w:rsidRPr="009B4819">
        <w:t xml:space="preserve"> </w:t>
      </w:r>
      <w:r w:rsidR="008356C7">
        <w:t xml:space="preserve">     </w:t>
      </w:r>
      <w:r w:rsidR="009B4819" w:rsidRPr="009B4819">
        <w:t xml:space="preserve"> </w:t>
      </w:r>
      <w:r w:rsidR="008356C7">
        <w:t xml:space="preserve"> </w:t>
      </w:r>
      <w:r w:rsidR="009602F6">
        <w:t xml:space="preserve">   </w:t>
      </w:r>
      <w:r w:rsidR="008277D8">
        <w:t xml:space="preserve">    </w:t>
      </w:r>
      <w:r w:rsidR="000F6A45">
        <w:t>(3.17)</w:t>
      </w:r>
      <w:r w:rsidRPr="0074277F">
        <w:t xml:space="preserve"> </w:t>
      </w:r>
    </w:p>
    <w:p w:rsidR="00330A1F" w:rsidRPr="00330A1F" w:rsidRDefault="00330A1F" w:rsidP="00330A1F">
      <w:pPr>
        <w:spacing w:line="360" w:lineRule="auto"/>
        <w:jc w:val="both"/>
      </w:pPr>
      <w:r>
        <w:t xml:space="preserve">где  </w:t>
      </w:r>
      <w:r>
        <w:rPr>
          <w:i/>
          <w:lang w:val="en-US"/>
        </w:rPr>
        <w:t>r</w:t>
      </w:r>
      <w:r w:rsidRPr="00330A1F">
        <w:rPr>
          <w:i/>
          <w:vertAlign w:val="subscript"/>
          <w:lang w:val="en-US"/>
        </w:rPr>
        <w:t>b</w:t>
      </w:r>
      <w:r>
        <w:rPr>
          <w:vertAlign w:val="subscript"/>
        </w:rPr>
        <w:t xml:space="preserve"> </w:t>
      </w:r>
      <w:r>
        <w:t xml:space="preserve"> </w:t>
      </w:r>
      <w:r w:rsidR="002238E3" w:rsidRPr="005D4710">
        <w:rPr>
          <w:i/>
        </w:rPr>
        <w:t>–</w:t>
      </w:r>
      <w:r>
        <w:t xml:space="preserve"> </w:t>
      </w:r>
      <w:r>
        <w:rPr>
          <w:vertAlign w:val="subscript"/>
        </w:rPr>
        <w:t xml:space="preserve"> </w:t>
      </w:r>
      <w:r>
        <w:rPr>
          <w:iCs/>
        </w:rPr>
        <w:t>константа интегрирования, подобная</w:t>
      </w:r>
      <w:r w:rsidRPr="00330A1F">
        <w:rPr>
          <w:i/>
        </w:rPr>
        <w:t xml:space="preserve"> </w:t>
      </w:r>
      <w:r>
        <w:rPr>
          <w:i/>
          <w:lang w:val="en-US"/>
        </w:rPr>
        <w:t>b</w:t>
      </w:r>
      <w:r>
        <w:rPr>
          <w:i/>
        </w:rPr>
        <w:t xml:space="preserve"> </w:t>
      </w:r>
      <w:r w:rsidRPr="00997911">
        <w:t>=</w:t>
      </w:r>
      <w:r w:rsidRPr="00330A1F">
        <w:rPr>
          <w:i/>
        </w:rPr>
        <w:t xml:space="preserve"> </w:t>
      </w:r>
      <w:r>
        <w:rPr>
          <w:i/>
          <w:lang w:val="en-US"/>
        </w:rPr>
        <w:t>r</w:t>
      </w:r>
      <w:r w:rsidRPr="00997911">
        <w:rPr>
          <w:vertAlign w:val="subscript"/>
        </w:rPr>
        <w:t xml:space="preserve">0 </w:t>
      </w:r>
      <w:r>
        <w:rPr>
          <w:vertAlign w:val="subscript"/>
        </w:rPr>
        <w:t xml:space="preserve"> </w:t>
      </w:r>
      <w:r>
        <w:t xml:space="preserve">в решениях </w:t>
      </w:r>
      <w:r w:rsidRPr="00FB2E46">
        <w:t>(</w:t>
      </w:r>
      <w:r w:rsidR="00C33680">
        <w:t>2.13</w:t>
      </w:r>
      <w:r w:rsidRPr="00FB2E46">
        <w:t>)</w:t>
      </w:r>
      <w:r>
        <w:t>.</w:t>
      </w:r>
    </w:p>
    <w:p w:rsidR="004148B3" w:rsidRDefault="0074277F" w:rsidP="0074277F">
      <w:pPr>
        <w:spacing w:line="360" w:lineRule="auto"/>
        <w:ind w:firstLine="709"/>
        <w:jc w:val="both"/>
      </w:pPr>
      <w:r>
        <w:t>Напомним, что метрикой Коттлера обычно называют</w:t>
      </w:r>
      <w:r w:rsidRPr="00433671">
        <w:t xml:space="preserve"> </w:t>
      </w:r>
      <w:r>
        <w:t>только метрику (</w:t>
      </w:r>
      <w:r w:rsidR="00C33680">
        <w:t>3.8</w:t>
      </w:r>
      <w:r w:rsidRPr="000B28BA">
        <w:t>).</w:t>
      </w:r>
      <w:r>
        <w:t xml:space="preserve"> Однако </w:t>
      </w:r>
      <w:r w:rsidR="009001DE">
        <w:t xml:space="preserve">все остальные метрики </w:t>
      </w:r>
      <w:r w:rsidR="009001DE" w:rsidRPr="0038149A">
        <w:t>(</w:t>
      </w:r>
      <w:r w:rsidR="00212CED">
        <w:t>3.9</w:t>
      </w:r>
      <w:r w:rsidR="009001DE" w:rsidRPr="0038149A">
        <w:t>)</w:t>
      </w:r>
      <w:r w:rsidR="009001DE">
        <w:t xml:space="preserve"> – </w:t>
      </w:r>
      <w:r w:rsidR="009001DE" w:rsidRPr="0038149A">
        <w:t>(</w:t>
      </w:r>
      <w:r w:rsidR="00212CED">
        <w:t>3.17</w:t>
      </w:r>
      <w:r w:rsidR="009001DE" w:rsidRPr="0038149A">
        <w:t>)</w:t>
      </w:r>
      <w:r w:rsidR="009001DE">
        <w:t xml:space="preserve">, также являются решениями </w:t>
      </w:r>
      <w:r w:rsidR="009001DE" w:rsidRPr="005D4710">
        <w:t>второго вакуумного уравнения Эйнштейна (</w:t>
      </w:r>
      <w:r w:rsidR="005D4710">
        <w:t>3.7</w:t>
      </w:r>
      <w:r w:rsidR="009001DE" w:rsidRPr="005D4710">
        <w:t xml:space="preserve">), в чем можно убедиться подстановкой компонент метрических тензоров </w:t>
      </w:r>
      <w:r w:rsidR="009001DE" w:rsidRPr="005D4710">
        <w:rPr>
          <w:i/>
          <w:lang w:val="en-US"/>
        </w:rPr>
        <w:t>g</w:t>
      </w:r>
      <w:r w:rsidR="009001DE" w:rsidRPr="005D4710">
        <w:rPr>
          <w:i/>
          <w:vertAlign w:val="subscript"/>
          <w:lang w:val="en-US"/>
        </w:rPr>
        <w:t>ij</w:t>
      </w:r>
      <w:r w:rsidR="009001DE" w:rsidRPr="005D4710">
        <w:rPr>
          <w:i/>
          <w:vertAlign w:val="subscript"/>
        </w:rPr>
        <w:t xml:space="preserve"> </w:t>
      </w:r>
      <w:r w:rsidR="00330A1F" w:rsidRPr="005D4710">
        <w:t>из</w:t>
      </w:r>
      <w:r w:rsidR="00330A1F">
        <w:t xml:space="preserve"> </w:t>
      </w:r>
      <w:r w:rsidR="009001DE">
        <w:t xml:space="preserve">данных метрик в это уравнение. </w:t>
      </w:r>
    </w:p>
    <w:p w:rsidR="00684E66" w:rsidRPr="00684E66" w:rsidRDefault="00684E66" w:rsidP="00684E66">
      <w:pPr>
        <w:spacing w:line="360" w:lineRule="auto"/>
        <w:ind w:firstLine="709"/>
        <w:jc w:val="both"/>
        <w:rPr>
          <w:i/>
          <w:iCs/>
        </w:rPr>
      </w:pPr>
      <w:r w:rsidRPr="005D4710">
        <w:rPr>
          <w:i/>
          <w:iCs/>
        </w:rPr>
        <w:t xml:space="preserve">Будем называть метрики </w:t>
      </w:r>
      <w:r w:rsidRPr="005D4710">
        <w:rPr>
          <w:i/>
        </w:rPr>
        <w:t>(</w:t>
      </w:r>
      <w:r w:rsidR="005D4710" w:rsidRPr="005D4710">
        <w:rPr>
          <w:i/>
        </w:rPr>
        <w:t>3.8</w:t>
      </w:r>
      <w:r w:rsidRPr="005D4710">
        <w:rPr>
          <w:i/>
        </w:rPr>
        <w:t>) – (</w:t>
      </w:r>
      <w:r w:rsidR="005D4710" w:rsidRPr="005D4710">
        <w:rPr>
          <w:i/>
        </w:rPr>
        <w:t>3.17</w:t>
      </w:r>
      <w:r w:rsidRPr="005D4710">
        <w:rPr>
          <w:i/>
        </w:rPr>
        <w:t>)</w:t>
      </w:r>
      <w:r w:rsidRPr="00684E66">
        <w:rPr>
          <w:i/>
        </w:rPr>
        <w:t xml:space="preserve"> обобщенными метриками </w:t>
      </w:r>
      <w:r w:rsidR="0016693E">
        <w:rPr>
          <w:i/>
        </w:rPr>
        <w:t>Коттлера</w:t>
      </w:r>
      <w:r w:rsidRPr="00684E66">
        <w:rPr>
          <w:i/>
        </w:rPr>
        <w:t>. При этом метрики (</w:t>
      </w:r>
      <w:r w:rsidR="005D4710" w:rsidRPr="005D4710">
        <w:rPr>
          <w:i/>
        </w:rPr>
        <w:t>3.1</w:t>
      </w:r>
      <w:r w:rsidR="005D4710">
        <w:rPr>
          <w:i/>
        </w:rPr>
        <w:t>2</w:t>
      </w:r>
      <w:r w:rsidRPr="00684E66">
        <w:rPr>
          <w:i/>
        </w:rPr>
        <w:t>) и (</w:t>
      </w:r>
      <w:r w:rsidR="005D4710" w:rsidRPr="005D4710">
        <w:rPr>
          <w:i/>
        </w:rPr>
        <w:t>3.17</w:t>
      </w:r>
      <w:r w:rsidRPr="00684E66">
        <w:rPr>
          <w:i/>
        </w:rPr>
        <w:t xml:space="preserve">) являются частными случаями метрик </w:t>
      </w:r>
      <w:r w:rsidR="0016693E">
        <w:rPr>
          <w:i/>
        </w:rPr>
        <w:t>Коттлера</w:t>
      </w:r>
      <w:r w:rsidRPr="00684E66">
        <w:rPr>
          <w:i/>
        </w:rPr>
        <w:t xml:space="preserve"> (</w:t>
      </w:r>
      <w:r w:rsidR="005D4710" w:rsidRPr="005D4710">
        <w:rPr>
          <w:i/>
        </w:rPr>
        <w:t>3.</w:t>
      </w:r>
      <w:r w:rsidR="005D4710">
        <w:rPr>
          <w:i/>
        </w:rPr>
        <w:t>8</w:t>
      </w:r>
      <w:r w:rsidRPr="00684E66">
        <w:rPr>
          <w:i/>
        </w:rPr>
        <w:t>) – (</w:t>
      </w:r>
      <w:r w:rsidR="005D4710" w:rsidRPr="005D4710">
        <w:rPr>
          <w:i/>
        </w:rPr>
        <w:t>3.1</w:t>
      </w:r>
      <w:r w:rsidR="005D4710">
        <w:rPr>
          <w:i/>
        </w:rPr>
        <w:t>1</w:t>
      </w:r>
      <w:r w:rsidRPr="00684E66">
        <w:rPr>
          <w:i/>
        </w:rPr>
        <w:t>) и (</w:t>
      </w:r>
      <w:r w:rsidR="005D4710" w:rsidRPr="005D4710">
        <w:rPr>
          <w:i/>
        </w:rPr>
        <w:t>3.1</w:t>
      </w:r>
      <w:r w:rsidR="005D4710">
        <w:rPr>
          <w:i/>
        </w:rPr>
        <w:t>3</w:t>
      </w:r>
      <w:r w:rsidRPr="00684E66">
        <w:rPr>
          <w:i/>
        </w:rPr>
        <w:t>) – (</w:t>
      </w:r>
      <w:r w:rsidR="005D4710" w:rsidRPr="005D4710">
        <w:rPr>
          <w:i/>
        </w:rPr>
        <w:t>3.1</w:t>
      </w:r>
      <w:r w:rsidR="005D4710">
        <w:rPr>
          <w:i/>
        </w:rPr>
        <w:t>6</w:t>
      </w:r>
      <w:r w:rsidRPr="00684E66">
        <w:rPr>
          <w:i/>
        </w:rPr>
        <w:t>)</w:t>
      </w:r>
      <w:r w:rsidR="00D05ACB">
        <w:rPr>
          <w:i/>
        </w:rPr>
        <w:t>,</w:t>
      </w:r>
      <w:r w:rsidRPr="00684E66">
        <w:rPr>
          <w:i/>
        </w:rPr>
        <w:t xml:space="preserve"> соответственно</w:t>
      </w:r>
      <w:r w:rsidR="00D05ACB">
        <w:rPr>
          <w:i/>
        </w:rPr>
        <w:t>,</w:t>
      </w:r>
      <w:r w:rsidRPr="00684E66">
        <w:rPr>
          <w:i/>
        </w:rPr>
        <w:t xml:space="preserve"> при </w:t>
      </w:r>
      <w:r w:rsidRPr="00684E66">
        <w:rPr>
          <w:i/>
          <w:iCs/>
        </w:rPr>
        <w:t>r</w:t>
      </w:r>
      <w:r w:rsidR="0016693E">
        <w:rPr>
          <w:i/>
          <w:vertAlign w:val="subscript"/>
          <w:lang w:val="en-US"/>
        </w:rPr>
        <w:t>b</w:t>
      </w:r>
      <w:r w:rsidRPr="00684E66">
        <w:rPr>
          <w:i/>
        </w:rPr>
        <w:t xml:space="preserve"> = </w:t>
      </w:r>
      <w:r w:rsidRPr="0016693E">
        <w:t>0</w:t>
      </w:r>
      <w:r w:rsidR="0016693E">
        <w:rPr>
          <w:i/>
        </w:rPr>
        <w:t xml:space="preserve"> и </w:t>
      </w:r>
      <w:r w:rsidR="0016693E" w:rsidRPr="005859A6">
        <w:rPr>
          <w:i/>
        </w:rPr>
        <w:t>r</w:t>
      </w:r>
      <w:r w:rsidR="0016693E" w:rsidRPr="005859A6">
        <w:rPr>
          <w:i/>
          <w:vertAlign w:val="subscript"/>
        </w:rPr>
        <w:t>a</w:t>
      </w:r>
      <w:r w:rsidR="0016693E">
        <w:rPr>
          <w:i/>
          <w:vertAlign w:val="subscript"/>
        </w:rPr>
        <w:t xml:space="preserve"> </w:t>
      </w:r>
      <w:r w:rsidR="0016693E">
        <w:rPr>
          <w:i/>
        </w:rPr>
        <w:t xml:space="preserve">= </w:t>
      </w:r>
      <w:r w:rsidR="0016693E" w:rsidRPr="005D737B">
        <w:rPr>
          <w:iCs/>
        </w:rPr>
        <w:sym w:font="Symbol" w:char="F0A5"/>
      </w:r>
      <w:r w:rsidRPr="00684E66">
        <w:rPr>
          <w:i/>
        </w:rPr>
        <w:t xml:space="preserve">. </w:t>
      </w:r>
    </w:p>
    <w:p w:rsidR="00865AD7" w:rsidRPr="005D4710" w:rsidRDefault="002238E3" w:rsidP="0074277F">
      <w:pPr>
        <w:spacing w:line="360" w:lineRule="auto"/>
        <w:ind w:firstLine="709"/>
        <w:jc w:val="both"/>
      </w:pPr>
      <w:r>
        <w:t>С</w:t>
      </w:r>
      <w:r w:rsidR="004148B3" w:rsidRPr="005D4710">
        <w:t>умма всех</w:t>
      </w:r>
      <w:r w:rsidR="00865AD7" w:rsidRPr="005D4710">
        <w:t xml:space="preserve"> метрик</w:t>
      </w:r>
      <w:r w:rsidR="004148B3" w:rsidRPr="005D4710">
        <w:t xml:space="preserve"> </w:t>
      </w:r>
      <w:r w:rsidR="00865AD7" w:rsidRPr="005D4710">
        <w:t>(</w:t>
      </w:r>
      <w:r w:rsidR="005D4710" w:rsidRPr="005D4710">
        <w:t>3.8</w:t>
      </w:r>
      <w:r w:rsidR="00865AD7" w:rsidRPr="005D4710">
        <w:t>) – (</w:t>
      </w:r>
      <w:r w:rsidR="005D4710" w:rsidRPr="005D4710">
        <w:t>3.17</w:t>
      </w:r>
      <w:r w:rsidR="00865AD7" w:rsidRPr="005D4710">
        <w:t>) вновь приводит к метрике (</w:t>
      </w:r>
      <w:r w:rsidR="005D4710">
        <w:t>2.21</w:t>
      </w:r>
      <w:r w:rsidR="00865AD7" w:rsidRPr="005D4710">
        <w:t>), которая также является тривиальным решением уравнения (</w:t>
      </w:r>
      <w:r w:rsidR="005D4710" w:rsidRPr="005D4710">
        <w:t>3.7</w:t>
      </w:r>
      <w:r w:rsidR="00865AD7" w:rsidRPr="005D4710">
        <w:t>).</w:t>
      </w:r>
    </w:p>
    <w:p w:rsidR="00865AD7" w:rsidRPr="00614396" w:rsidRDefault="002238E3" w:rsidP="00277096">
      <w:pPr>
        <w:spacing w:line="360" w:lineRule="auto"/>
        <w:ind w:firstLine="709"/>
        <w:jc w:val="both"/>
        <w:rPr>
          <w:iCs/>
        </w:rPr>
      </w:pPr>
      <w:r>
        <w:t>П</w:t>
      </w:r>
      <w:r w:rsidR="00277096">
        <w:t xml:space="preserve">ри </w:t>
      </w:r>
      <w:r w:rsidR="0016693E" w:rsidRPr="005859A6">
        <w:rPr>
          <w:i/>
        </w:rPr>
        <w:t>r</w:t>
      </w:r>
      <w:r w:rsidR="0016693E" w:rsidRPr="005859A6">
        <w:rPr>
          <w:i/>
          <w:vertAlign w:val="subscript"/>
        </w:rPr>
        <w:t>a</w:t>
      </w:r>
      <w:r w:rsidR="0016693E">
        <w:rPr>
          <w:i/>
          <w:vertAlign w:val="subscript"/>
        </w:rPr>
        <w:t xml:space="preserve"> </w:t>
      </w:r>
      <w:r w:rsidR="0016693E">
        <w:rPr>
          <w:i/>
        </w:rPr>
        <w:t xml:space="preserve">= </w:t>
      </w:r>
      <w:r w:rsidR="0016693E" w:rsidRPr="005D737B">
        <w:rPr>
          <w:iCs/>
        </w:rPr>
        <w:sym w:font="Symbol" w:char="F0A5"/>
      </w:r>
      <w:r w:rsidR="0016693E">
        <w:rPr>
          <w:iCs/>
        </w:rPr>
        <w:t xml:space="preserve"> </w:t>
      </w:r>
      <w:r w:rsidR="00601144">
        <w:rPr>
          <w:iCs/>
        </w:rPr>
        <w:t xml:space="preserve">и </w:t>
      </w:r>
      <w:r w:rsidR="00601144" w:rsidRPr="005859A6">
        <w:rPr>
          <w:i/>
        </w:rPr>
        <w:t>r</w:t>
      </w:r>
      <w:r w:rsidR="00601144">
        <w:rPr>
          <w:i/>
          <w:vertAlign w:val="subscript"/>
          <w:lang w:val="en-US"/>
        </w:rPr>
        <w:t>b</w:t>
      </w:r>
      <w:r w:rsidR="00601144" w:rsidRPr="00BB1793">
        <w:t xml:space="preserve"> ≠ 0 </w:t>
      </w:r>
      <w:r w:rsidR="00277096">
        <w:t xml:space="preserve">обобщённые метрики Коттлера </w:t>
      </w:r>
      <w:r w:rsidR="005D4710" w:rsidRPr="005D4710">
        <w:t xml:space="preserve">(3.8) – (3.17) </w:t>
      </w:r>
      <w:r w:rsidR="0016693E">
        <w:t>превращаются в обобщенные метрики Шварцшильда</w:t>
      </w:r>
      <w:r w:rsidR="00200E0E">
        <w:t xml:space="preserve"> </w:t>
      </w:r>
      <w:r w:rsidR="00A47B89" w:rsidRPr="00CF6457">
        <w:t>(</w:t>
      </w:r>
      <w:r w:rsidR="00A47B89">
        <w:t>2.14</w:t>
      </w:r>
      <w:r w:rsidR="00A47B89" w:rsidRPr="00CF6457">
        <w:t>)</w:t>
      </w:r>
      <w:r w:rsidR="00A47B89">
        <w:t xml:space="preserve"> </w:t>
      </w:r>
      <w:r w:rsidR="00A47B89" w:rsidRPr="00870B6F">
        <w:t>–</w:t>
      </w:r>
      <w:r w:rsidR="00A47B89" w:rsidRPr="00CF6457">
        <w:t xml:space="preserve"> (</w:t>
      </w:r>
      <w:r w:rsidR="00A47B89">
        <w:t>2.19</w:t>
      </w:r>
      <w:r w:rsidR="00A47B89" w:rsidRPr="00CF6457">
        <w:t>)</w:t>
      </w:r>
      <w:r w:rsidR="001766E4">
        <w:t xml:space="preserve">, а при </w:t>
      </w:r>
      <w:r w:rsidR="001766E4" w:rsidRPr="005859A6">
        <w:rPr>
          <w:i/>
        </w:rPr>
        <w:t>r</w:t>
      </w:r>
      <w:r w:rsidR="001766E4">
        <w:rPr>
          <w:i/>
          <w:vertAlign w:val="subscript"/>
          <w:lang w:val="en-US"/>
        </w:rPr>
        <w:t>b</w:t>
      </w:r>
      <w:r w:rsidR="001766E4">
        <w:rPr>
          <w:i/>
          <w:vertAlign w:val="subscript"/>
        </w:rPr>
        <w:t xml:space="preserve"> </w:t>
      </w:r>
      <w:r w:rsidR="001766E4">
        <w:rPr>
          <w:i/>
        </w:rPr>
        <w:t xml:space="preserve">= </w:t>
      </w:r>
      <w:r w:rsidR="001766E4">
        <w:rPr>
          <w:iCs/>
        </w:rPr>
        <w:t>0</w:t>
      </w:r>
      <w:r w:rsidR="00601144">
        <w:rPr>
          <w:iCs/>
        </w:rPr>
        <w:t xml:space="preserve"> </w:t>
      </w:r>
      <w:r w:rsidR="009A50F5">
        <w:rPr>
          <w:iCs/>
        </w:rPr>
        <w:t xml:space="preserve">и </w:t>
      </w:r>
      <w:r w:rsidR="009A50F5" w:rsidRPr="00BB1793">
        <w:t>1</w:t>
      </w:r>
      <w:r w:rsidR="009A50F5" w:rsidRPr="00BB1793">
        <w:rPr>
          <w:i/>
        </w:rPr>
        <w:t>/r</w:t>
      </w:r>
      <w:r w:rsidR="009A50F5" w:rsidRPr="00BB1793">
        <w:rPr>
          <w:i/>
          <w:vertAlign w:val="subscript"/>
        </w:rPr>
        <w:t xml:space="preserve">a </w:t>
      </w:r>
      <w:r w:rsidR="00540F70" w:rsidRPr="00540F70">
        <w:rPr>
          <w:i/>
        </w:rPr>
        <w:t>=</w:t>
      </w:r>
      <w:r w:rsidR="00540F70" w:rsidRPr="00BB1793">
        <w:t>1</w:t>
      </w:r>
      <w:r w:rsidR="00540F70" w:rsidRPr="00BB1793">
        <w:rPr>
          <w:i/>
        </w:rPr>
        <w:t>/r</w:t>
      </w:r>
      <w:r w:rsidR="00540F70" w:rsidRPr="00540F70">
        <w:rPr>
          <w:vertAlign w:val="subscript"/>
        </w:rPr>
        <w:t xml:space="preserve">0 </w:t>
      </w:r>
      <w:r w:rsidR="009A50F5" w:rsidRPr="00BB1793">
        <w:t xml:space="preserve">≠ 0 </w:t>
      </w:r>
      <w:r w:rsidR="00601144">
        <w:rPr>
          <w:iCs/>
        </w:rPr>
        <w:t xml:space="preserve">метрики </w:t>
      </w:r>
      <w:r w:rsidR="005D4710" w:rsidRPr="005D4710">
        <w:t xml:space="preserve">(3.8) – (3.17) </w:t>
      </w:r>
      <w:r w:rsidR="0068505E" w:rsidRPr="00614396">
        <w:t>становятся</w:t>
      </w:r>
      <w:r w:rsidR="00601144" w:rsidRPr="00614396">
        <w:t xml:space="preserve"> метрик</w:t>
      </w:r>
      <w:r w:rsidR="00614396" w:rsidRPr="00614396">
        <w:t>ами</w:t>
      </w:r>
      <w:r w:rsidR="00601144" w:rsidRPr="00614396">
        <w:t xml:space="preserve"> де Ситтера</w:t>
      </w:r>
      <w:r w:rsidR="009A50F5" w:rsidRPr="00614396">
        <w:t>:</w:t>
      </w:r>
    </w:p>
    <w:p w:rsidR="0074277F" w:rsidRDefault="001766E4" w:rsidP="009A50F5">
      <w:pPr>
        <w:spacing w:line="360" w:lineRule="auto"/>
        <w:jc w:val="both"/>
      </w:pPr>
      <w:r w:rsidRPr="00614396">
        <w:t xml:space="preserve">          </w:t>
      </w:r>
      <w:r w:rsidR="0074277F" w:rsidRPr="00614396">
        <w:rPr>
          <w:iCs/>
        </w:rPr>
        <w:t>- для выпуклости</w:t>
      </w:r>
      <w:r w:rsidR="0068505E" w:rsidRPr="00614396">
        <w:rPr>
          <w:iCs/>
        </w:rPr>
        <w:t>,</w:t>
      </w:r>
      <w:r w:rsidR="0074277F" w:rsidRPr="00614396">
        <w:rPr>
          <w:iCs/>
        </w:rPr>
        <w:t xml:space="preserve"> </w:t>
      </w:r>
      <w:r w:rsidR="0074277F" w:rsidRPr="00614396">
        <w:t xml:space="preserve">с </w:t>
      </w:r>
      <w:r w:rsidR="0074277F" w:rsidRPr="00614396">
        <w:rPr>
          <w:iCs/>
        </w:rPr>
        <w:t>сигнатурой (+ – – –)</w:t>
      </w:r>
      <w:r w:rsidR="0074277F">
        <w:rPr>
          <w:iCs/>
        </w:rPr>
        <w:t xml:space="preserve"> </w:t>
      </w:r>
    </w:p>
    <w:p w:rsidR="0074277F" w:rsidRDefault="0074277F" w:rsidP="002E2435">
      <w:r>
        <w:t xml:space="preserve">             </w:t>
      </w:r>
      <w:r w:rsidR="008277D8">
        <w:t xml:space="preserve">     </w:t>
      </w:r>
      <w:r>
        <w:t xml:space="preserve">            </w:t>
      </w:r>
      <w:r w:rsidR="00614396" w:rsidRPr="00214981">
        <w:rPr>
          <w:position w:val="-68"/>
        </w:rPr>
        <w:object w:dxaOrig="5260" w:dyaOrig="1120">
          <v:shape id="_x0000_i1093" type="#_x0000_t75" style="width:260.25pt;height:56.25pt" o:ole="">
            <v:imagedata r:id="rId148" o:title=""/>
          </v:shape>
          <o:OLEObject Type="Embed" ProgID="Equation.3" ShapeID="_x0000_i1093" DrawAspect="Content" ObjectID="_1589964709" r:id="rId149"/>
        </w:object>
      </w:r>
      <w:r w:rsidR="00EF51A2">
        <w:t>,</w:t>
      </w:r>
      <w:r>
        <w:t xml:space="preserve">      </w:t>
      </w:r>
      <w:r w:rsidR="009602F6">
        <w:t xml:space="preserve">          </w:t>
      </w:r>
      <w:r>
        <w:t xml:space="preserve">     </w:t>
      </w:r>
      <w:r w:rsidR="00CB4D46">
        <w:t xml:space="preserve">  </w:t>
      </w:r>
      <w:r w:rsidR="009602F6">
        <w:t xml:space="preserve">  </w:t>
      </w:r>
      <w:r>
        <w:t xml:space="preserve"> </w:t>
      </w:r>
      <w:r w:rsidR="00255BD3">
        <w:t xml:space="preserve">  </w:t>
      </w:r>
      <w:r>
        <w:t xml:space="preserve"> </w:t>
      </w:r>
      <w:r w:rsidR="008356C7">
        <w:t xml:space="preserve">    </w:t>
      </w:r>
      <w:r w:rsidR="00255BD3">
        <w:t xml:space="preserve"> </w:t>
      </w:r>
      <w:r>
        <w:t xml:space="preserve">   </w:t>
      </w:r>
      <w:r w:rsidR="00FD0A50">
        <w:t>(3.18)</w:t>
      </w:r>
      <w:r>
        <w:t xml:space="preserve"> </w:t>
      </w:r>
    </w:p>
    <w:p w:rsidR="0074277F" w:rsidRDefault="0074277F" w:rsidP="002E2435">
      <w:r>
        <w:t xml:space="preserve">                   </w:t>
      </w:r>
      <w:r w:rsidR="008277D8">
        <w:t xml:space="preserve">      </w:t>
      </w:r>
      <w:r>
        <w:t xml:space="preserve"> </w:t>
      </w:r>
      <w:r w:rsidR="00EF51A2">
        <w:t xml:space="preserve">  </w:t>
      </w:r>
      <w:r>
        <w:t xml:space="preserve">   </w:t>
      </w:r>
      <w:r w:rsidR="00EF51A2" w:rsidRPr="00214981">
        <w:rPr>
          <w:position w:val="-68"/>
        </w:rPr>
        <w:object w:dxaOrig="5539" w:dyaOrig="1120">
          <v:shape id="_x0000_i1094" type="#_x0000_t75" style="width:267.75pt;height:53.25pt" o:ole="">
            <v:imagedata r:id="rId150" o:title=""/>
          </v:shape>
          <o:OLEObject Type="Embed" ProgID="Equation.3" ShapeID="_x0000_i1094" DrawAspect="Content" ObjectID="_1589964710" r:id="rId151"/>
        </w:object>
      </w:r>
      <w:r>
        <w:t xml:space="preserve">              </w:t>
      </w:r>
      <w:r w:rsidR="009602F6">
        <w:t xml:space="preserve">   </w:t>
      </w:r>
      <w:r w:rsidR="00445DE4">
        <w:t xml:space="preserve"> </w:t>
      </w:r>
      <w:r w:rsidR="009602F6">
        <w:t xml:space="preserve">        </w:t>
      </w:r>
      <w:r w:rsidR="00CB4D46">
        <w:t xml:space="preserve">  </w:t>
      </w:r>
      <w:r w:rsidR="00255BD3">
        <w:t xml:space="preserve">   </w:t>
      </w:r>
      <w:r w:rsidR="009602F6">
        <w:t xml:space="preserve"> </w:t>
      </w:r>
      <w:r>
        <w:t xml:space="preserve">   </w:t>
      </w:r>
      <w:r w:rsidR="00FD0A50">
        <w:t>(3.19)</w:t>
      </w:r>
      <w:r w:rsidR="008277D8">
        <w:t xml:space="preserve"> </w:t>
      </w:r>
    </w:p>
    <w:p w:rsidR="009602F6" w:rsidRDefault="009602F6" w:rsidP="002E2435"/>
    <w:p w:rsidR="0014025E" w:rsidRDefault="0014025E" w:rsidP="002E2435">
      <w:r w:rsidRPr="009E7A44">
        <w:rPr>
          <w:b/>
        </w:rPr>
        <w:t xml:space="preserve">  </w:t>
      </w:r>
      <w:r w:rsidRPr="009E7A44">
        <w:rPr>
          <w:b/>
          <w:i/>
        </w:rPr>
        <w:t xml:space="preserve"> </w:t>
      </w:r>
      <w:r>
        <w:t xml:space="preserve">  </w:t>
      </w:r>
      <w:r w:rsidRPr="0096741E">
        <w:t xml:space="preserve"> </w:t>
      </w:r>
      <w:r>
        <w:t xml:space="preserve">   </w:t>
      </w:r>
      <w:r w:rsidRPr="00A826A1">
        <w:t xml:space="preserve">          </w:t>
      </w:r>
      <w:r w:rsidR="008277D8">
        <w:t xml:space="preserve">     </w:t>
      </w:r>
      <w:r w:rsidRPr="00A826A1">
        <w:t xml:space="preserve">      </w:t>
      </w:r>
      <w:r w:rsidR="00214981" w:rsidRPr="00C62FCF">
        <w:rPr>
          <w:position w:val="-12"/>
        </w:rPr>
        <w:object w:dxaOrig="4000" w:dyaOrig="380">
          <v:shape id="_x0000_i1095" type="#_x0000_t75" style="width:191.25pt;height:18.75pt" o:ole="">
            <v:imagedata r:id="rId152" o:title=""/>
          </v:shape>
          <o:OLEObject Type="Embed" ProgID="Equation.3" ShapeID="_x0000_i1095" DrawAspect="Content" ObjectID="_1589964711" r:id="rId153"/>
        </w:object>
      </w:r>
      <w:r w:rsidR="00EF51A2">
        <w:t>;</w:t>
      </w:r>
      <w:r w:rsidRPr="0074277F">
        <w:t xml:space="preserve"> </w:t>
      </w:r>
      <w:r>
        <w:t xml:space="preserve">                     </w:t>
      </w:r>
      <w:r w:rsidRPr="00A826A1">
        <w:t xml:space="preserve"> </w:t>
      </w:r>
      <w:r>
        <w:t xml:space="preserve">             </w:t>
      </w:r>
      <w:r w:rsidR="009602F6">
        <w:t xml:space="preserve">       </w:t>
      </w:r>
      <w:r w:rsidR="00CB4D46">
        <w:t xml:space="preserve">   </w:t>
      </w:r>
      <w:r w:rsidR="009602F6">
        <w:t xml:space="preserve"> </w:t>
      </w:r>
      <w:r w:rsidR="00255BD3">
        <w:t xml:space="preserve"> </w:t>
      </w:r>
      <w:r w:rsidR="009602F6">
        <w:t xml:space="preserve"> </w:t>
      </w:r>
      <w:r w:rsidR="00255BD3">
        <w:t xml:space="preserve"> </w:t>
      </w:r>
      <w:r w:rsidR="008356C7">
        <w:t xml:space="preserve">      </w:t>
      </w:r>
      <w:r w:rsidR="009602F6">
        <w:t xml:space="preserve">  </w:t>
      </w:r>
      <w:r>
        <w:t xml:space="preserve"> </w:t>
      </w:r>
      <w:r w:rsidR="00255BD3">
        <w:t xml:space="preserve"> </w:t>
      </w:r>
      <w:r>
        <w:t xml:space="preserve"> </w:t>
      </w:r>
      <w:r w:rsidR="00FD0A50">
        <w:t>(3.20)</w:t>
      </w:r>
      <w:r w:rsidR="008277D8">
        <w:t xml:space="preserve"> </w:t>
      </w:r>
    </w:p>
    <w:p w:rsidR="009602F6" w:rsidRPr="00DE7B12" w:rsidRDefault="009602F6" w:rsidP="0014025E">
      <w:pPr>
        <w:jc w:val="both"/>
      </w:pPr>
    </w:p>
    <w:p w:rsidR="0074277F" w:rsidRDefault="0074277F" w:rsidP="0074277F">
      <w:pPr>
        <w:spacing w:line="360" w:lineRule="auto"/>
        <w:ind w:firstLine="709"/>
        <w:jc w:val="both"/>
      </w:pPr>
      <w:r>
        <w:rPr>
          <w:iCs/>
        </w:rPr>
        <w:t xml:space="preserve">- </w:t>
      </w:r>
      <w:r w:rsidRPr="00614396">
        <w:rPr>
          <w:iCs/>
        </w:rPr>
        <w:t>для вогнутости</w:t>
      </w:r>
      <w:r w:rsidR="0068505E" w:rsidRPr="00614396">
        <w:rPr>
          <w:iCs/>
        </w:rPr>
        <w:t>,</w:t>
      </w:r>
      <w:r w:rsidRPr="00614396">
        <w:t xml:space="preserve"> с </w:t>
      </w:r>
      <w:r w:rsidRPr="00614396">
        <w:rPr>
          <w:iCs/>
        </w:rPr>
        <w:t>сигнатурой (– + + +)</w:t>
      </w:r>
    </w:p>
    <w:p w:rsidR="0074277F" w:rsidRDefault="0074277F" w:rsidP="0074277F">
      <w:pPr>
        <w:jc w:val="both"/>
      </w:pPr>
      <w:r>
        <w:t xml:space="preserve">                     </w:t>
      </w:r>
      <w:r w:rsidR="008277D8">
        <w:t xml:space="preserve">     </w:t>
      </w:r>
      <w:r>
        <w:t xml:space="preserve">    </w:t>
      </w:r>
      <w:r w:rsidR="00EF51A2" w:rsidRPr="00445DE4">
        <w:rPr>
          <w:position w:val="-68"/>
        </w:rPr>
        <w:object w:dxaOrig="5640" w:dyaOrig="1120">
          <v:shape id="_x0000_i1096" type="#_x0000_t75" style="width:279pt;height:53.25pt" o:ole="">
            <v:imagedata r:id="rId154" o:title=""/>
          </v:shape>
          <o:OLEObject Type="Embed" ProgID="Equation.3" ShapeID="_x0000_i1096" DrawAspect="Content" ObjectID="_1589964712" r:id="rId155"/>
        </w:object>
      </w:r>
      <w:r>
        <w:t xml:space="preserve">    </w:t>
      </w:r>
      <w:r w:rsidR="00D861AB">
        <w:t xml:space="preserve"> </w:t>
      </w:r>
      <w:r>
        <w:t xml:space="preserve">    </w:t>
      </w:r>
      <w:r w:rsidR="009602F6">
        <w:t xml:space="preserve">             </w:t>
      </w:r>
      <w:r>
        <w:t xml:space="preserve">  </w:t>
      </w:r>
      <w:r w:rsidR="00255BD3">
        <w:t xml:space="preserve"> </w:t>
      </w:r>
      <w:r>
        <w:t xml:space="preserve">  </w:t>
      </w:r>
      <w:r w:rsidR="009B4819" w:rsidRPr="002238E3">
        <w:t xml:space="preserve"> </w:t>
      </w:r>
      <w:r w:rsidR="008356C7">
        <w:t xml:space="preserve"> </w:t>
      </w:r>
      <w:r w:rsidR="008277D8">
        <w:t xml:space="preserve">  </w:t>
      </w:r>
      <w:r w:rsidR="00540F70" w:rsidRPr="00A47B89">
        <w:t xml:space="preserve"> </w:t>
      </w:r>
      <w:r w:rsidR="00FD0A50">
        <w:t>(3.21)</w:t>
      </w:r>
      <w:r w:rsidR="00540F70" w:rsidRPr="00A47B89">
        <w:t xml:space="preserve"> </w:t>
      </w:r>
    </w:p>
    <w:p w:rsidR="009602F6" w:rsidRDefault="0074277F" w:rsidP="0074277F">
      <w:pPr>
        <w:jc w:val="both"/>
      </w:pPr>
      <w:r>
        <w:lastRenderedPageBreak/>
        <w:t xml:space="preserve">                      </w:t>
      </w:r>
      <w:r w:rsidR="008277D8">
        <w:t xml:space="preserve">    </w:t>
      </w:r>
      <w:r>
        <w:t xml:space="preserve">    </w:t>
      </w:r>
      <w:r w:rsidR="00EF51A2" w:rsidRPr="00445DE4">
        <w:rPr>
          <w:position w:val="-68"/>
        </w:rPr>
        <w:object w:dxaOrig="5640" w:dyaOrig="1120">
          <v:shape id="_x0000_i1097" type="#_x0000_t75" style="width:283.5pt;height:54.75pt" o:ole="">
            <v:imagedata r:id="rId156" o:title=""/>
          </v:shape>
          <o:OLEObject Type="Embed" ProgID="Equation.3" ShapeID="_x0000_i1097" DrawAspect="Content" ObjectID="_1589964713" r:id="rId157"/>
        </w:object>
      </w:r>
      <w:r>
        <w:t xml:space="preserve">        </w:t>
      </w:r>
      <w:r w:rsidR="009602F6">
        <w:t xml:space="preserve">             </w:t>
      </w:r>
      <w:r w:rsidR="00255BD3">
        <w:t xml:space="preserve"> </w:t>
      </w:r>
      <w:r w:rsidR="009602F6">
        <w:t xml:space="preserve"> </w:t>
      </w:r>
      <w:r w:rsidR="00CB4D46">
        <w:t xml:space="preserve"> </w:t>
      </w:r>
      <w:r w:rsidR="009602F6">
        <w:t xml:space="preserve"> </w:t>
      </w:r>
      <w:r w:rsidR="009B4819" w:rsidRPr="002238E3">
        <w:t xml:space="preserve"> </w:t>
      </w:r>
      <w:r>
        <w:t xml:space="preserve"> </w:t>
      </w:r>
      <w:r w:rsidR="008356C7">
        <w:t xml:space="preserve">  </w:t>
      </w:r>
      <w:r>
        <w:t xml:space="preserve">  </w:t>
      </w:r>
      <w:r w:rsidR="00FD0A50">
        <w:t>(3.22)</w:t>
      </w:r>
      <w:r w:rsidR="008277D8">
        <w:t xml:space="preserve"> </w:t>
      </w:r>
    </w:p>
    <w:p w:rsidR="0014025E" w:rsidRPr="008277D8" w:rsidRDefault="0074277F" w:rsidP="00E70AE8">
      <w:r>
        <w:t xml:space="preserve"> </w:t>
      </w:r>
      <w:r w:rsidR="009602F6">
        <w:t xml:space="preserve">                 </w:t>
      </w:r>
      <w:r w:rsidR="00CA6DE1">
        <w:t xml:space="preserve">         </w:t>
      </w:r>
      <w:r w:rsidR="0014025E" w:rsidRPr="008277D8">
        <w:t xml:space="preserve"> </w:t>
      </w:r>
      <w:r w:rsidR="00E70AE8">
        <w:t xml:space="preserve"> </w:t>
      </w:r>
      <w:r w:rsidR="00214981" w:rsidRPr="00C62FCF">
        <w:rPr>
          <w:position w:val="-12"/>
        </w:rPr>
        <w:object w:dxaOrig="4220" w:dyaOrig="380">
          <v:shape id="_x0000_i1098" type="#_x0000_t75" style="width:216.75pt;height:18.75pt" o:ole="">
            <v:imagedata r:id="rId158" o:title=""/>
          </v:shape>
          <o:OLEObject Type="Embed" ProgID="Equation.3" ShapeID="_x0000_i1098" DrawAspect="Content" ObjectID="_1589964714" r:id="rId159"/>
        </w:object>
      </w:r>
      <w:r w:rsidR="0014025E">
        <w:t xml:space="preserve">.   </w:t>
      </w:r>
      <w:r w:rsidR="009602F6">
        <w:t xml:space="preserve">    </w:t>
      </w:r>
      <w:r w:rsidR="00E70AE8">
        <w:t xml:space="preserve">      </w:t>
      </w:r>
      <w:r w:rsidR="00E013B4">
        <w:t xml:space="preserve">                                      </w:t>
      </w:r>
      <w:r w:rsidR="009602F6">
        <w:t xml:space="preserve">  </w:t>
      </w:r>
      <w:r w:rsidR="00E013B4">
        <w:t xml:space="preserve">(3.23) </w:t>
      </w:r>
      <w:r w:rsidR="009602F6">
        <w:t xml:space="preserve">                                </w:t>
      </w:r>
      <w:r w:rsidR="008356C7">
        <w:t xml:space="preserve">     </w:t>
      </w:r>
      <w:r w:rsidR="009602F6">
        <w:t xml:space="preserve">   </w:t>
      </w:r>
      <w:r w:rsidR="00CB4D46">
        <w:t xml:space="preserve"> </w:t>
      </w:r>
      <w:r w:rsidR="009B4819" w:rsidRPr="002238E3">
        <w:t xml:space="preserve"> </w:t>
      </w:r>
      <w:r w:rsidR="00CB4D46">
        <w:t xml:space="preserve">  </w:t>
      </w:r>
      <w:r w:rsidR="0014025E">
        <w:t xml:space="preserve">  </w:t>
      </w:r>
    </w:p>
    <w:p w:rsidR="00CA6DE1" w:rsidRDefault="00CA6DE1" w:rsidP="0074277F">
      <w:pPr>
        <w:spacing w:line="360" w:lineRule="auto"/>
        <w:ind w:firstLine="709"/>
        <w:jc w:val="both"/>
      </w:pPr>
    </w:p>
    <w:p w:rsidR="0078039F" w:rsidRPr="00A47B89" w:rsidRDefault="009602F6" w:rsidP="0078039F">
      <w:pPr>
        <w:spacing w:line="360" w:lineRule="auto"/>
        <w:ind w:firstLine="709"/>
        <w:jc w:val="both"/>
        <w:rPr>
          <w:i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7D0679CB" wp14:editId="7C7B53C2">
                <wp:simplePos x="0" y="0"/>
                <wp:positionH relativeFrom="column">
                  <wp:posOffset>-68580</wp:posOffset>
                </wp:positionH>
                <wp:positionV relativeFrom="paragraph">
                  <wp:posOffset>68580</wp:posOffset>
                </wp:positionV>
                <wp:extent cx="2606040" cy="5753100"/>
                <wp:effectExtent l="0" t="0" r="3810" b="0"/>
                <wp:wrapSquare wrapText="bothSides"/>
                <wp:docPr id="10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6040" cy="575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2CD" w:rsidRPr="001F2884" w:rsidRDefault="002D22CD" w:rsidP="00B4729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ACCB9D" wp14:editId="1C0C360E">
                                  <wp:extent cx="2297430" cy="2919095"/>
                                  <wp:effectExtent l="0" t="0" r="7620" b="0"/>
                                  <wp:docPr id="54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0" cstate="screen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61">
                                                    <a14:imgEffect>
                                                      <a14:sharpenSoften amount="58000"/>
                                                    </a14:imgEffect>
                                                    <a14:imgEffect>
                                                      <a14:brightnessContrast bright="36000" contrast="2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7430" cy="2919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Pr="00E70AE8" w:rsidRDefault="002D22CD" w:rsidP="00B4729C">
                            <w:pPr>
                              <w:pStyle w:val="af2"/>
                              <w:jc w:val="center"/>
                              <w:rPr>
                                <w:b/>
                                <w:bCs w:val="0"/>
                                <w:szCs w:val="24"/>
                              </w:rPr>
                            </w:pPr>
                          </w:p>
                          <w:p w:rsidR="002D22CD" w:rsidRDefault="002D22CD" w:rsidP="00B4729C">
                            <w:pPr>
                              <w:pStyle w:val="af2"/>
                              <w:jc w:val="center"/>
                            </w:pPr>
                            <w:r w:rsidRPr="00E70AE8">
                              <w:rPr>
                                <w:b/>
                                <w:bCs w:val="0"/>
                              </w:rPr>
                              <w:t>Рис. 3.1.</w:t>
                            </w:r>
                            <w:r w:rsidRPr="00E70AE8">
                              <w:rPr>
                                <w:bCs w:val="0"/>
                              </w:rPr>
                              <w:t xml:space="preserve"> График функции</w:t>
                            </w:r>
                            <w:r w:rsidRPr="00E70AE8">
                              <w:rPr>
                                <w:i/>
                              </w:rPr>
                              <w:t xml:space="preserve"> </w:t>
                            </w:r>
                            <w:r w:rsidRPr="00E70AE8">
                              <w:rPr>
                                <w:i/>
                                <w:lang w:val="en-US"/>
                              </w:rPr>
                              <w:t>l</w:t>
                            </w:r>
                            <w:r w:rsidRPr="00E70AE8">
                              <w:rPr>
                                <w:i/>
                                <w:vertAlign w:val="subscript"/>
                                <w:lang w:val="en-US"/>
                              </w:rPr>
                              <w:t>r</w:t>
                            </w:r>
                            <w:r w:rsidRPr="00E70AE8">
                              <w:t xml:space="preserve"> - относительного удлинения вакуумной протяженности в «ядре» (т.е. внутри шарообразной полости)</w:t>
                            </w:r>
                          </w:p>
                          <w:p w:rsidR="002D22CD" w:rsidRPr="00E70AE8" w:rsidRDefault="002D22CD" w:rsidP="00E70AE8"/>
                          <w:p w:rsidR="002D22CD" w:rsidRDefault="002D22CD" w:rsidP="007D20FD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     </w:t>
                            </w:r>
                            <w:r w:rsidRPr="007D20FD"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70547179" wp14:editId="729219E1">
                                  <wp:extent cx="1807676" cy="1701800"/>
                                  <wp:effectExtent l="0" t="0" r="2540" b="0"/>
                                  <wp:docPr id="60" name="Рисунок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2" cstate="screen">
                                            <a:lum contrast="13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3323" cy="17071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Pr="00E70AE8" w:rsidRDefault="002D22CD" w:rsidP="00CA6DE1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70AE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Рис. 3.2.</w:t>
                            </w:r>
                            <w:r w:rsidRPr="00E70AE8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 Вращающееся ядро  </w:t>
                            </w:r>
                            <w:r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       </w:t>
                            </w:r>
                            <w:r w:rsidRPr="00E70AE8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                вакуумного образования</w:t>
                            </w:r>
                          </w:p>
                          <w:p w:rsidR="002D22CD" w:rsidRDefault="002D22C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0679CB" id="_x0000_s1029" type="#_x0000_t202" style="position:absolute;left:0;text-align:left;margin-left:-5.4pt;margin-top:5.4pt;width:205.2pt;height:453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NrYhwIAABkFAAAOAAAAZHJzL2Uyb0RvYy54bWysVNuO2yAQfa/Uf0C8Z31ZO4mtOKtNtqkq&#10;bS/Sbj+AGByjYqBAYm+r/nsHnKTptpWqqnlwgBkOZ+YcWNwMnUAHZixXssLJVYwRk7WiXO4q/PFx&#10;M5ljZB2RlAglWYWfmMU3y5cvFr0uWapaJSgzCECkLXtd4dY5XUaRrVvWEXulNJMQbJTpiIOp2UXU&#10;kB7QOxGlcTyNemWoNqpm1sLq3RjEy4DfNKx275vGModEhYGbC18Tvlv/jZYLUu4M0S2vjzTIP7Do&#10;CJdw6BnqjjiC9ob/AtXx2iirGndVqy5STcNrFmqAapL4WTUPLdEs1ALNsfrcJvv/YOt3hw8GcQra&#10;QXsk6UCjRzY4tFIDKnLfn17bEtIeNCS6AdYhN9Rq9b2qP1kk1bolcsdujVF9ywgFfonfGV1sHXGs&#10;B9n2bxWFc8jeqQA0NKbzzYN2IEAHIk9nbTyXGhbTaTyNMwjVEMtn+XUSB/UiUp62a2Pda6Y65AcV&#10;NiB+gCeHe+s8HVKeUvxpVglON1yIMDG77VoYdCBglE34hQqepQnpk6Xy20bEcQVYwhk+5vkG4b8W&#10;SZrFq7SYbKbz2STbZPmkmMXzSZwUqwJqKbK7zTdPMMnKllPK5D2X7GTCJPs7kY/XYbRPsCHqK1zk&#10;aT5q9Mci4/D7XZEdd3AnBe8qPD8nkdIr+0pSKJuUjnAxjqOf6YcuQw9O/6ErwQde+tEEbtgOwXLX&#10;J3ttFX0CYxgFsoHE8J7AoFXmC0Y93M0K2897YhhG4o0EcxVJ5p3gwiTLZylMzGVkexkhsgaoCjuM&#10;xuHajQ/AXhu+a+Gk0c5S3YIhGx6s4p07sjraGO5fqOn4VvgLfjkPWT9etOV3AAAA//8DAFBLAwQU&#10;AAYACAAAACEAgEdNid8AAAAKAQAADwAAAGRycy9kb3ducmV2LnhtbEyPzW6DQAyE75X6DitX6qVK&#10;FvpDAmWJ2kqtek2aBzDgACrrRewmkLevc2pOI2tGM5/zzWx7daLRd44NxMsIFHHl6o4bA/ufz8Ua&#10;lA/INfaOycCZPGyK25scs9pNvKXTLjRKSthnaKANYci09lVLFv3SDcTiHdxoMcg5NroecZJy2+vH&#10;KEq0xY5locWBPlqqfndHa+DwPT28pFP5Ffar7XPyjt2qdGdj7u/mt1dQgebwH4YLvqBDIUylO3Lt&#10;VW9gEUeCHsS4qASe0jQBVRpI42QNusj19QvFHwAAAP//AwBQSwECLQAUAAYACAAAACEAtoM4kv4A&#10;AADhAQAAEwAAAAAAAAAAAAAAAAAAAAAAW0NvbnRlbnRfVHlwZXNdLnhtbFBLAQItABQABgAIAAAA&#10;IQA4/SH/1gAAAJQBAAALAAAAAAAAAAAAAAAAAC8BAABfcmVscy8ucmVsc1BLAQItABQABgAIAAAA&#10;IQC+mNrYhwIAABkFAAAOAAAAAAAAAAAAAAAAAC4CAABkcnMvZTJvRG9jLnhtbFBLAQItABQABgAI&#10;AAAAIQCAR02J3wAAAAoBAAAPAAAAAAAAAAAAAAAAAOEEAABkcnMvZG93bnJldi54bWxQSwUGAAAA&#10;AAQABADzAAAA7QUAAAAA&#10;" stroked="f">
                <v:textbox>
                  <w:txbxContent>
                    <w:p w:rsidR="002D22CD" w:rsidRPr="001F2884" w:rsidRDefault="002D22CD" w:rsidP="00B4729C">
                      <w:r>
                        <w:rPr>
                          <w:noProof/>
                        </w:rPr>
                        <w:drawing>
                          <wp:inline distT="0" distB="0" distL="0" distR="0" wp14:anchorId="4CACCB9D" wp14:editId="1C0C360E">
                            <wp:extent cx="2297430" cy="2919095"/>
                            <wp:effectExtent l="0" t="0" r="7620" b="0"/>
                            <wp:docPr id="54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0" cstate="screen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61">
                                              <a14:imgEffect>
                                                <a14:sharpenSoften amount="58000"/>
                                              </a14:imgEffect>
                                              <a14:imgEffect>
                                                <a14:brightnessContrast bright="36000" contrast="2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97430" cy="2919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Pr="00E70AE8" w:rsidRDefault="002D22CD" w:rsidP="00B4729C">
                      <w:pPr>
                        <w:pStyle w:val="af2"/>
                        <w:jc w:val="center"/>
                        <w:rPr>
                          <w:b/>
                          <w:bCs w:val="0"/>
                          <w:szCs w:val="24"/>
                        </w:rPr>
                      </w:pPr>
                    </w:p>
                    <w:p w:rsidR="002D22CD" w:rsidRDefault="002D22CD" w:rsidP="00B4729C">
                      <w:pPr>
                        <w:pStyle w:val="af2"/>
                        <w:jc w:val="center"/>
                      </w:pPr>
                      <w:r w:rsidRPr="00E70AE8">
                        <w:rPr>
                          <w:b/>
                          <w:bCs w:val="0"/>
                        </w:rPr>
                        <w:t>Рис. 3.1.</w:t>
                      </w:r>
                      <w:r w:rsidRPr="00E70AE8">
                        <w:rPr>
                          <w:bCs w:val="0"/>
                        </w:rPr>
                        <w:t xml:space="preserve"> График функции</w:t>
                      </w:r>
                      <w:r w:rsidRPr="00E70AE8">
                        <w:rPr>
                          <w:i/>
                        </w:rPr>
                        <w:t xml:space="preserve"> </w:t>
                      </w:r>
                      <w:r w:rsidRPr="00E70AE8">
                        <w:rPr>
                          <w:i/>
                          <w:lang w:val="en-US"/>
                        </w:rPr>
                        <w:t>l</w:t>
                      </w:r>
                      <w:r w:rsidRPr="00E70AE8">
                        <w:rPr>
                          <w:i/>
                          <w:vertAlign w:val="subscript"/>
                          <w:lang w:val="en-US"/>
                        </w:rPr>
                        <w:t>r</w:t>
                      </w:r>
                      <w:r w:rsidRPr="00E70AE8">
                        <w:t xml:space="preserve"> - относительного удлинения вакуумной протяженности в «ядре» (т.е. внутри шарообразной полости)</w:t>
                      </w:r>
                    </w:p>
                    <w:p w:rsidR="002D22CD" w:rsidRPr="00E70AE8" w:rsidRDefault="002D22CD" w:rsidP="00E70AE8"/>
                    <w:p w:rsidR="002D22CD" w:rsidRDefault="002D22CD" w:rsidP="007D20FD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        </w:t>
                      </w:r>
                      <w:r w:rsidRPr="007D20FD">
                        <w:rPr>
                          <w:b/>
                          <w:noProof/>
                        </w:rPr>
                        <w:drawing>
                          <wp:inline distT="0" distB="0" distL="0" distR="0" wp14:anchorId="70547179" wp14:editId="729219E1">
                            <wp:extent cx="1807676" cy="1701800"/>
                            <wp:effectExtent l="0" t="0" r="2540" b="0"/>
                            <wp:docPr id="60" name="Рисунок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2" cstate="screen">
                                      <a:lum contrast="13000"/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3323" cy="17071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Pr="00E70AE8" w:rsidRDefault="002D22CD" w:rsidP="00CA6DE1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70AE8">
                        <w:rPr>
                          <w:b/>
                          <w:bCs/>
                          <w:sz w:val="20"/>
                          <w:szCs w:val="20"/>
                        </w:rPr>
                        <w:t>Рис. 3.2.</w:t>
                      </w:r>
                      <w:r w:rsidRPr="00E70AE8">
                        <w:rPr>
                          <w:bCs/>
                          <w:sz w:val="20"/>
                          <w:szCs w:val="20"/>
                        </w:rPr>
                        <w:t xml:space="preserve"> Вращающееся ядро  </w:t>
                      </w:r>
                      <w:r>
                        <w:rPr>
                          <w:bCs/>
                          <w:sz w:val="20"/>
                          <w:szCs w:val="20"/>
                        </w:rPr>
                        <w:t xml:space="preserve">       </w:t>
                      </w:r>
                      <w:r w:rsidRPr="00E70AE8">
                        <w:rPr>
                          <w:bCs/>
                          <w:sz w:val="20"/>
                          <w:szCs w:val="20"/>
                        </w:rPr>
                        <w:t xml:space="preserve">                вакуумного образования</w:t>
                      </w:r>
                    </w:p>
                    <w:p w:rsidR="002D22CD" w:rsidRDefault="002D22CD"/>
                  </w:txbxContent>
                </v:textbox>
                <w10:wrap type="square"/>
              </v:shape>
            </w:pict>
          </mc:Fallback>
        </mc:AlternateContent>
      </w:r>
      <w:r w:rsidR="0074277F">
        <w:t xml:space="preserve">При </w:t>
      </w:r>
      <w:r w:rsidR="0074277F" w:rsidRPr="005859A6">
        <w:rPr>
          <w:i/>
        </w:rPr>
        <w:t>r</w:t>
      </w:r>
      <w:r w:rsidR="0074277F">
        <w:rPr>
          <w:i/>
          <w:vertAlign w:val="subscript"/>
        </w:rPr>
        <w:t xml:space="preserve">а </w:t>
      </w:r>
      <w:r w:rsidR="0074277F">
        <w:t xml:space="preserve">= </w:t>
      </w:r>
      <w:r w:rsidR="0074277F" w:rsidRPr="005859A6">
        <w:rPr>
          <w:i/>
        </w:rPr>
        <w:t>r</w:t>
      </w:r>
      <w:r w:rsidR="0074277F" w:rsidRPr="0057284B">
        <w:rPr>
          <w:vertAlign w:val="subscript"/>
        </w:rPr>
        <w:t>0</w:t>
      </w:r>
      <w:r w:rsidR="0074277F" w:rsidRPr="00D8285A">
        <w:t xml:space="preserve"> </w:t>
      </w:r>
      <w:r w:rsidR="0074277F">
        <w:t>метрики (</w:t>
      </w:r>
      <w:r w:rsidR="00A47B89">
        <w:t>3.18</w:t>
      </w:r>
      <w:r w:rsidR="0074277F">
        <w:t>) и (</w:t>
      </w:r>
      <w:r w:rsidR="00A47B89">
        <w:t>3.19</w:t>
      </w:r>
      <w:r w:rsidR="0074277F">
        <w:t xml:space="preserve">) описывают замкнутое выпуклое (шарообразное) вакуумное образование (т.е. </w:t>
      </w:r>
      <w:r w:rsidR="000E581B">
        <w:t>"</w:t>
      </w:r>
      <w:r w:rsidR="0074277F">
        <w:t>ядро</w:t>
      </w:r>
      <w:r w:rsidR="000E581B">
        <w:t>"</w:t>
      </w:r>
      <w:r w:rsidR="0074277F">
        <w:t xml:space="preserve">) в интервале </w:t>
      </w:r>
      <w:r w:rsidR="0074277F" w:rsidRPr="00046B78">
        <w:t>[0</w:t>
      </w:r>
      <w:r w:rsidR="0074277F">
        <w:t xml:space="preserve">, </w:t>
      </w:r>
      <w:r w:rsidR="0074277F" w:rsidRPr="005D737B">
        <w:rPr>
          <w:i/>
          <w:iCs/>
          <w:lang w:val="en-US"/>
        </w:rPr>
        <w:t>r</w:t>
      </w:r>
      <w:r w:rsidR="0074277F" w:rsidRPr="005F365E">
        <w:rPr>
          <w:iCs/>
          <w:vertAlign w:val="subscript"/>
        </w:rPr>
        <w:t>0</w:t>
      </w:r>
      <w:r w:rsidR="0074277F" w:rsidRPr="00046B78">
        <w:rPr>
          <w:iCs/>
        </w:rPr>
        <w:t>]</w:t>
      </w:r>
      <w:r w:rsidR="00A47B89">
        <w:rPr>
          <w:iCs/>
        </w:rPr>
        <w:t xml:space="preserve"> (рис. 3.1)</w:t>
      </w:r>
      <w:r w:rsidR="0074277F">
        <w:rPr>
          <w:iCs/>
        </w:rPr>
        <w:t xml:space="preserve">, </w:t>
      </w:r>
      <w:r w:rsidR="0078039F">
        <w:rPr>
          <w:iCs/>
        </w:rPr>
        <w:t xml:space="preserve">это как раз та область вакуума которая была определена как </w:t>
      </w:r>
      <w:r w:rsidR="000E581B">
        <w:t>"</w:t>
      </w:r>
      <w:r w:rsidR="0078039F">
        <w:rPr>
          <w:iCs/>
        </w:rPr>
        <w:t>полость</w:t>
      </w:r>
      <w:r w:rsidR="000E581B">
        <w:t>"</w:t>
      </w:r>
      <w:r w:rsidR="0078039F">
        <w:rPr>
          <w:iCs/>
        </w:rPr>
        <w:t xml:space="preserve"> при решении первого вакуумного уравнения (2</w:t>
      </w:r>
      <w:r w:rsidR="0078039F" w:rsidRPr="00A47B89">
        <w:rPr>
          <w:iCs/>
        </w:rPr>
        <w:t xml:space="preserve">.4) (рис. </w:t>
      </w:r>
      <w:r w:rsidR="0078039F" w:rsidRPr="00A47B89">
        <w:rPr>
          <w:bCs/>
          <w:iCs/>
        </w:rPr>
        <w:t>2.2)</w:t>
      </w:r>
      <w:r w:rsidR="0078039F" w:rsidRPr="00A47B89">
        <w:rPr>
          <w:iCs/>
        </w:rPr>
        <w:t xml:space="preserve">. </w:t>
      </w:r>
    </w:p>
    <w:p w:rsidR="002238E3" w:rsidRDefault="00B307EB" w:rsidP="0078039F">
      <w:pPr>
        <w:spacing w:line="360" w:lineRule="auto"/>
        <w:ind w:firstLine="709"/>
        <w:jc w:val="both"/>
      </w:pPr>
      <w:r w:rsidRPr="00A47B89">
        <w:t>А</w:t>
      </w:r>
      <w:r w:rsidR="00ED1011" w:rsidRPr="00A47B89">
        <w:t xml:space="preserve">рифметическое среднее двух метрик </w:t>
      </w:r>
      <w:r w:rsidR="00A47B89" w:rsidRPr="00A47B89">
        <w:t xml:space="preserve">(3.18) и (3.19) </w:t>
      </w:r>
      <w:r w:rsidR="00C41222" w:rsidRPr="00A47B89">
        <w:t xml:space="preserve">образует </w:t>
      </w:r>
      <w:r w:rsidR="000E581B">
        <w:t>"</w:t>
      </w:r>
      <w:r w:rsidR="00A47B89">
        <w:t>2-</w:t>
      </w:r>
      <w:r w:rsidR="00C41222" w:rsidRPr="00A47B89">
        <w:t>жгут</w:t>
      </w:r>
      <w:r w:rsidR="000E581B">
        <w:t>"</w:t>
      </w:r>
      <w:r w:rsidR="00C41222" w:rsidRPr="00A47B89">
        <w:t xml:space="preserve">: </w:t>
      </w:r>
      <w:r w:rsidR="00ED1011" w:rsidRPr="00A47B89">
        <w:t xml:space="preserve"> </w:t>
      </w:r>
    </w:p>
    <w:p w:rsidR="008A19C2" w:rsidRPr="002238E3" w:rsidRDefault="002238E3" w:rsidP="002238E3">
      <w:pPr>
        <w:pStyle w:val="a3"/>
        <w:spacing w:line="360" w:lineRule="auto"/>
        <w:ind w:firstLine="0"/>
        <w:rPr>
          <w:sz w:val="24"/>
          <w:szCs w:val="24"/>
        </w:rPr>
      </w:pPr>
      <w:r>
        <w:t xml:space="preserve">     </w:t>
      </w:r>
      <w:r w:rsidR="008A19C2">
        <w:t xml:space="preserve"> </w:t>
      </w:r>
      <w:r w:rsidR="001D5E9C" w:rsidRPr="001D5E9C">
        <w:rPr>
          <w:position w:val="-68"/>
          <w:sz w:val="24"/>
          <w:szCs w:val="24"/>
        </w:rPr>
        <w:object w:dxaOrig="4640" w:dyaOrig="1100">
          <v:shape id="_x0000_i1099" type="#_x0000_t75" style="width:222.75pt;height:52.5pt" o:ole="">
            <v:imagedata r:id="rId163" o:title=""/>
          </v:shape>
          <o:OLEObject Type="Embed" ProgID="Equation.3" ShapeID="_x0000_i1099" DrawAspect="Content" ObjectID="_1589964715" r:id="rId164"/>
        </w:object>
      </w:r>
      <w:r w:rsidR="00C41222" w:rsidRPr="002238E3">
        <w:rPr>
          <w:sz w:val="24"/>
          <w:szCs w:val="24"/>
        </w:rPr>
        <w:t xml:space="preserve"> </w:t>
      </w:r>
      <w:r w:rsidR="0022301E" w:rsidRPr="002238E3">
        <w:rPr>
          <w:sz w:val="24"/>
          <w:szCs w:val="24"/>
        </w:rPr>
        <w:t xml:space="preserve"> </w:t>
      </w:r>
      <w:r w:rsidR="008277D8" w:rsidRPr="002238E3">
        <w:rPr>
          <w:sz w:val="24"/>
          <w:szCs w:val="24"/>
        </w:rPr>
        <w:t xml:space="preserve"> </w:t>
      </w:r>
      <w:r w:rsidR="00FD0A50" w:rsidRPr="002238E3">
        <w:rPr>
          <w:sz w:val="24"/>
          <w:szCs w:val="24"/>
        </w:rPr>
        <w:t>(3.24)</w:t>
      </w:r>
      <w:r w:rsidR="00A6356B" w:rsidRPr="002238E3">
        <w:rPr>
          <w:sz w:val="24"/>
          <w:szCs w:val="24"/>
        </w:rPr>
        <w:t xml:space="preserve">  </w:t>
      </w:r>
      <w:r w:rsidR="009602F6" w:rsidRPr="002238E3">
        <w:rPr>
          <w:sz w:val="24"/>
          <w:szCs w:val="24"/>
        </w:rPr>
        <w:t xml:space="preserve">  </w:t>
      </w:r>
    </w:p>
    <w:p w:rsidR="001E1ED8" w:rsidRDefault="00C41222" w:rsidP="009602F6">
      <w:pPr>
        <w:spacing w:line="360" w:lineRule="auto"/>
        <w:ind w:firstLine="709"/>
        <w:jc w:val="both"/>
      </w:pPr>
      <w:r>
        <w:t>П</w:t>
      </w:r>
      <w:r w:rsidR="00B307EB">
        <w:t xml:space="preserve">одставляя компоненты </w:t>
      </w:r>
      <w:r w:rsidR="00B307EB" w:rsidRPr="00C840A2">
        <w:rPr>
          <w:i/>
          <w:lang w:val="en-US"/>
        </w:rPr>
        <w:t>g</w:t>
      </w:r>
      <w:r w:rsidR="00B307EB" w:rsidRPr="00C53F01">
        <w:rPr>
          <w:i/>
          <w:vertAlign w:val="subscript"/>
          <w:lang w:val="en-US"/>
        </w:rPr>
        <w:t>ii</w:t>
      </w:r>
      <w:r w:rsidR="00B307EB" w:rsidRPr="00C53F01">
        <w:rPr>
          <w:vertAlign w:val="superscript"/>
        </w:rPr>
        <w:t>0(</w:t>
      </w:r>
      <w:r w:rsidR="00B307EB" w:rsidRPr="00346BD9">
        <w:rPr>
          <w:iCs/>
          <w:vertAlign w:val="superscript"/>
        </w:rPr>
        <w:t>–</w:t>
      </w:r>
      <w:r w:rsidR="00B307EB" w:rsidRPr="00C840A2">
        <w:rPr>
          <w:vertAlign w:val="superscript"/>
        </w:rPr>
        <w:t>)</w:t>
      </w:r>
      <w:r w:rsidR="00B307EB">
        <w:rPr>
          <w:vertAlign w:val="superscript"/>
        </w:rPr>
        <w:t xml:space="preserve"> </w:t>
      </w:r>
      <w:r w:rsidR="00B307EB">
        <w:t xml:space="preserve">и </w:t>
      </w:r>
      <w:r w:rsidR="00B307EB" w:rsidRPr="00C840A2">
        <w:rPr>
          <w:i/>
          <w:lang w:val="en-US"/>
        </w:rPr>
        <w:t>g</w:t>
      </w:r>
      <w:r w:rsidR="00B307EB" w:rsidRPr="00C53F01">
        <w:rPr>
          <w:i/>
          <w:vertAlign w:val="subscript"/>
          <w:lang w:val="en-US"/>
        </w:rPr>
        <w:t>ii</w:t>
      </w:r>
      <w:r w:rsidR="00B307EB" w:rsidRPr="00C53F01">
        <w:rPr>
          <w:vertAlign w:val="superscript"/>
        </w:rPr>
        <w:t>(</w:t>
      </w:r>
      <w:r w:rsidR="00B307EB" w:rsidRPr="00346BD9">
        <w:rPr>
          <w:iCs/>
          <w:vertAlign w:val="superscript"/>
        </w:rPr>
        <w:t>–</w:t>
      </w:r>
      <w:r w:rsidR="00B307EB" w:rsidRPr="00C840A2">
        <w:rPr>
          <w:vertAlign w:val="superscript"/>
        </w:rPr>
        <w:t>)</w:t>
      </w:r>
      <w:r w:rsidR="0022301E">
        <w:rPr>
          <w:vertAlign w:val="superscript"/>
        </w:rPr>
        <w:t xml:space="preserve"> </w:t>
      </w:r>
      <w:r w:rsidR="00B307EB">
        <w:t xml:space="preserve">соответственно из </w:t>
      </w:r>
      <w:r w:rsidR="00B307EB" w:rsidRPr="00F12BAB">
        <w:t>(</w:t>
      </w:r>
      <w:r w:rsidR="00A47B89">
        <w:t>3.20</w:t>
      </w:r>
      <w:r w:rsidR="00B307EB" w:rsidRPr="00F12BAB">
        <w:t>)</w:t>
      </w:r>
      <w:r w:rsidR="00B307EB" w:rsidRPr="00F12BAB">
        <w:rPr>
          <w:lang w:bidi="he-IL"/>
        </w:rPr>
        <w:t xml:space="preserve"> и </w:t>
      </w:r>
      <w:r w:rsidR="00B307EB" w:rsidRPr="00F12BAB">
        <w:t>(</w:t>
      </w:r>
      <w:r w:rsidR="00B307EB">
        <w:t>3</w:t>
      </w:r>
      <w:r w:rsidR="00A47B89">
        <w:t>.2</w:t>
      </w:r>
      <w:r w:rsidR="00B307EB">
        <w:t>4</w:t>
      </w:r>
      <w:r w:rsidR="00B307EB" w:rsidRPr="00F12BAB">
        <w:t>)</w:t>
      </w:r>
      <w:r w:rsidR="00B307EB">
        <w:t xml:space="preserve"> в (</w:t>
      </w:r>
      <w:r w:rsidR="00A47B89">
        <w:t>2.33</w:t>
      </w:r>
      <w:r w:rsidR="00B307EB">
        <w:t xml:space="preserve">), </w:t>
      </w:r>
      <w:r w:rsidR="00B307EB" w:rsidRPr="00F12BAB">
        <w:t xml:space="preserve">получим </w:t>
      </w:r>
      <w:r w:rsidR="0014025E">
        <w:t>относительное удлинение</w:t>
      </w:r>
      <w:r w:rsidR="00A6356B">
        <w:t xml:space="preserve">               </w:t>
      </w:r>
      <w:r w:rsidR="00A47B89">
        <w:t xml:space="preserve">    </w:t>
      </w:r>
      <w:r w:rsidR="00A6356B">
        <w:t xml:space="preserve">                     </w:t>
      </w:r>
      <w:r w:rsidR="009602F6">
        <w:t xml:space="preserve">         </w:t>
      </w:r>
      <w:r w:rsidR="0022301E">
        <w:t xml:space="preserve">     </w:t>
      </w:r>
      <w:r w:rsidR="009602F6">
        <w:t xml:space="preserve">    </w:t>
      </w:r>
      <w:r w:rsidR="00FD0A50">
        <w:t>(3.25)</w:t>
      </w:r>
      <w:r w:rsidR="00A6356B">
        <w:t xml:space="preserve">    </w:t>
      </w:r>
      <w:r w:rsidR="00A6356B">
        <w:rPr>
          <w:iCs/>
        </w:rPr>
        <w:t xml:space="preserve">  </w:t>
      </w:r>
    </w:p>
    <w:p w:rsidR="00B307EB" w:rsidRDefault="00CF5E0D" w:rsidP="00D74198">
      <w:pPr>
        <w:spacing w:line="360" w:lineRule="auto"/>
        <w:jc w:val="center"/>
        <w:rPr>
          <w:iCs/>
        </w:rPr>
      </w:pPr>
      <w:r w:rsidRPr="00F12BAB">
        <w:rPr>
          <w:iCs/>
          <w:position w:val="-12"/>
        </w:rPr>
        <w:object w:dxaOrig="780" w:dyaOrig="380">
          <v:shape id="_x0000_i1100" type="#_x0000_t75" style="width:39.75pt;height:17.25pt" o:ole="">
            <v:imagedata r:id="rId165" o:title=""/>
          </v:shape>
          <o:OLEObject Type="Embed" ProgID="Equation.3" ShapeID="_x0000_i1100" DrawAspect="Content" ObjectID="_1589964716" r:id="rId166"/>
        </w:object>
      </w:r>
      <w:r>
        <w:rPr>
          <w:iCs/>
          <w:position w:val="-12"/>
        </w:rPr>
        <w:t xml:space="preserve">   </w:t>
      </w:r>
      <w:r w:rsidRPr="00900241">
        <w:rPr>
          <w:iCs/>
          <w:position w:val="-36"/>
        </w:rPr>
        <w:object w:dxaOrig="2620" w:dyaOrig="820">
          <v:shape id="_x0000_i1101" type="#_x0000_t75" style="width:129.75pt;height:37.5pt" o:ole="">
            <v:imagedata r:id="rId167" o:title=""/>
          </v:shape>
          <o:OLEObject Type="Embed" ProgID="Equation.3" ShapeID="_x0000_i1101" DrawAspect="Content" ObjectID="_1589964717" r:id="rId168"/>
        </w:object>
      </w:r>
      <w:r w:rsidR="00B307EB" w:rsidRPr="00F12BAB">
        <w:rPr>
          <w:iCs/>
        </w:rPr>
        <w:t>,</w:t>
      </w:r>
      <w:r>
        <w:rPr>
          <w:iCs/>
        </w:rPr>
        <w:t xml:space="preserve">   </w:t>
      </w:r>
      <w:r w:rsidRPr="00F12BAB">
        <w:rPr>
          <w:iCs/>
          <w:position w:val="-12"/>
        </w:rPr>
        <w:object w:dxaOrig="680" w:dyaOrig="380">
          <v:shape id="_x0000_i1102" type="#_x0000_t75" style="width:36.75pt;height:20.25pt" o:ole="">
            <v:imagedata r:id="rId89" o:title=""/>
          </v:shape>
          <o:OLEObject Type="Embed" ProgID="Equation.3" ShapeID="_x0000_i1102" DrawAspect="Content" ObjectID="_1589964718" r:id="rId169"/>
        </w:object>
      </w:r>
      <w:r w:rsidR="00B307EB" w:rsidRPr="00F12BAB">
        <w:rPr>
          <w:iCs/>
        </w:rPr>
        <w:t>,</w:t>
      </w:r>
      <w:r>
        <w:rPr>
          <w:iCs/>
        </w:rPr>
        <w:t xml:space="preserve">   </w:t>
      </w:r>
      <w:r w:rsidR="00D74198" w:rsidRPr="00F12BAB">
        <w:rPr>
          <w:iCs/>
          <w:position w:val="-12"/>
        </w:rPr>
        <w:object w:dxaOrig="680" w:dyaOrig="360">
          <v:shape id="_x0000_i1103" type="#_x0000_t75" style="width:39pt;height:21.75pt" o:ole="">
            <v:imagedata r:id="rId91" o:title=""/>
          </v:shape>
          <o:OLEObject Type="Embed" ProgID="Equation.3" ShapeID="_x0000_i1103" DrawAspect="Content" ObjectID="_1589964719" r:id="rId170"/>
        </w:object>
      </w:r>
      <w:r w:rsidR="00B307EB" w:rsidRPr="00F12BAB">
        <w:rPr>
          <w:iCs/>
        </w:rPr>
        <w:t xml:space="preserve">.   </w:t>
      </w:r>
      <w:r w:rsidR="008277D8">
        <w:rPr>
          <w:iCs/>
        </w:rPr>
        <w:t xml:space="preserve">             </w:t>
      </w:r>
      <w:r w:rsidR="009B3A22">
        <w:rPr>
          <w:iCs/>
        </w:rPr>
        <w:t xml:space="preserve">  </w:t>
      </w:r>
      <w:r w:rsidR="00B307EB" w:rsidRPr="00F12BAB">
        <w:rPr>
          <w:iCs/>
        </w:rPr>
        <w:t xml:space="preserve">  </w:t>
      </w:r>
    </w:p>
    <w:p w:rsidR="00B4729C" w:rsidRPr="006F62B2" w:rsidRDefault="006F62B2" w:rsidP="00E24519">
      <w:pPr>
        <w:spacing w:line="360" w:lineRule="auto"/>
        <w:jc w:val="both"/>
      </w:pPr>
      <w:r>
        <w:rPr>
          <w:bCs/>
        </w:rPr>
        <w:t xml:space="preserve">График </w:t>
      </w:r>
      <w:r w:rsidRPr="00A52DBD">
        <w:rPr>
          <w:bCs/>
        </w:rPr>
        <w:t>функции</w:t>
      </w:r>
      <w:r w:rsidRPr="00A52DBD">
        <w:rPr>
          <w:i/>
        </w:rPr>
        <w:t xml:space="preserve"> </w:t>
      </w:r>
      <w:r w:rsidRPr="00A52DBD">
        <w:rPr>
          <w:i/>
          <w:lang w:val="en-US"/>
        </w:rPr>
        <w:t>l</w:t>
      </w:r>
      <w:r w:rsidRPr="00A52DBD">
        <w:rPr>
          <w:i/>
          <w:vertAlign w:val="subscript"/>
          <w:lang w:val="en-US"/>
        </w:rPr>
        <w:t>r</w:t>
      </w:r>
      <w:r>
        <w:t xml:space="preserve"> (относительного удлинения вакуумной протяженности в </w:t>
      </w:r>
      <w:r w:rsidR="000E581B">
        <w:t>"</w:t>
      </w:r>
      <w:r>
        <w:t>ядре</w:t>
      </w:r>
      <w:r w:rsidR="000E581B">
        <w:t>"</w:t>
      </w:r>
      <w:r>
        <w:t xml:space="preserve">) показан на рис. </w:t>
      </w:r>
      <w:r w:rsidR="00A47B89">
        <w:t>3.1</w:t>
      </w:r>
      <w:r>
        <w:t>.</w:t>
      </w:r>
    </w:p>
    <w:p w:rsidR="00F830F6" w:rsidRPr="00F830F6" w:rsidRDefault="00512032" w:rsidP="00F830F6">
      <w:pPr>
        <w:spacing w:line="360" w:lineRule="auto"/>
        <w:ind w:firstLine="709"/>
        <w:jc w:val="both"/>
        <w:rPr>
          <w:iCs/>
        </w:rPr>
      </w:pPr>
      <w:r>
        <w:rPr>
          <w:iCs/>
        </w:rPr>
        <w:t>Более п</w:t>
      </w:r>
      <w:r w:rsidR="00F830F6">
        <w:rPr>
          <w:iCs/>
        </w:rPr>
        <w:t xml:space="preserve">одробное рассмотрение </w:t>
      </w:r>
      <w:r>
        <w:rPr>
          <w:iCs/>
        </w:rPr>
        <w:t xml:space="preserve">совокупности </w:t>
      </w:r>
      <w:r w:rsidR="00F830F6">
        <w:rPr>
          <w:iCs/>
        </w:rPr>
        <w:t xml:space="preserve">обобщенных метрик Коттлера </w:t>
      </w:r>
      <w:r w:rsidR="00A34D7B" w:rsidRPr="005D4710">
        <w:t>(3.8) – (3.1</w:t>
      </w:r>
      <w:r w:rsidR="00270FCF">
        <w:t>7</w:t>
      </w:r>
      <w:r w:rsidR="00A34D7B" w:rsidRPr="005D4710">
        <w:t>)</w:t>
      </w:r>
      <w:r w:rsidR="00F830F6">
        <w:rPr>
          <w:iCs/>
        </w:rPr>
        <w:t xml:space="preserve">, и описываемых ими вакуумных образований, приведено в </w:t>
      </w:r>
      <w:r w:rsidR="00A34D7B">
        <w:rPr>
          <w:bCs/>
        </w:rPr>
        <w:t>(Гаухман 2007/2008/ 2009/2017)</w:t>
      </w:r>
      <w:r w:rsidR="00F830F6" w:rsidRPr="00F830F6">
        <w:rPr>
          <w:iCs/>
        </w:rPr>
        <w:t>.</w:t>
      </w:r>
    </w:p>
    <w:p w:rsidR="00277096" w:rsidRPr="004C096D" w:rsidRDefault="00860133" w:rsidP="00E013B4">
      <w:pPr>
        <w:spacing w:line="360" w:lineRule="auto"/>
        <w:ind w:firstLine="709"/>
        <w:jc w:val="both"/>
        <w:rPr>
          <w:iCs/>
        </w:rPr>
      </w:pPr>
      <w:r>
        <w:t xml:space="preserve">Отметим, что </w:t>
      </w:r>
      <w:r w:rsidR="00277096">
        <w:t xml:space="preserve">в этом случае </w:t>
      </w:r>
      <w:r w:rsidR="00E24519">
        <w:t>"</w:t>
      </w:r>
      <w:r w:rsidR="00A34D7B">
        <w:t>4-жгут</w:t>
      </w:r>
      <w:r w:rsidR="00E24519">
        <w:t>"</w:t>
      </w:r>
      <w:r w:rsidR="00277096">
        <w:t xml:space="preserve"> </w:t>
      </w:r>
      <w:r w:rsidR="00277096" w:rsidRPr="000F32F8">
        <w:rPr>
          <w:i/>
          <w:iCs/>
          <w:lang w:val="en-US"/>
        </w:rPr>
        <w:t>ds</w:t>
      </w:r>
      <w:r w:rsidR="00277096" w:rsidRPr="002E56C1">
        <w:rPr>
          <w:iCs/>
          <w:vertAlign w:val="subscript"/>
        </w:rPr>
        <w:t>1-4</w:t>
      </w:r>
      <w:r w:rsidR="00277096" w:rsidRPr="002E56C1">
        <w:rPr>
          <w:iCs/>
          <w:vertAlign w:val="superscript"/>
        </w:rPr>
        <w:t>(–)</w:t>
      </w:r>
      <w:r w:rsidR="00512032">
        <w:rPr>
          <w:iCs/>
        </w:rPr>
        <w:t xml:space="preserve">, </w:t>
      </w:r>
      <w:r>
        <w:t>образованн</w:t>
      </w:r>
      <w:r w:rsidR="00270FCF">
        <w:t>ы</w:t>
      </w:r>
      <w:r w:rsidR="00512032">
        <w:t>й</w:t>
      </w:r>
      <w:r w:rsidR="00233D98">
        <w:t xml:space="preserve">, например, </w:t>
      </w:r>
      <w:r w:rsidR="00270FCF">
        <w:t>спиралями</w:t>
      </w:r>
      <w:r w:rsidR="00CF6DDA">
        <w:t xml:space="preserve"> </w:t>
      </w:r>
      <w:r w:rsidR="000D7CEA" w:rsidRPr="000F32F8">
        <w:rPr>
          <w:i/>
          <w:iCs/>
          <w:lang w:val="en-US"/>
        </w:rPr>
        <w:t>ds</w:t>
      </w:r>
      <w:r w:rsidR="000D7CEA" w:rsidRPr="000D7CEA">
        <w:rPr>
          <w:i/>
          <w:iCs/>
          <w:vertAlign w:val="subscript"/>
          <w:lang w:val="en-US"/>
        </w:rPr>
        <w:t>i</w:t>
      </w:r>
      <w:r w:rsidR="000D7CEA" w:rsidRPr="000D7CEA">
        <w:rPr>
          <w:iCs/>
          <w:vertAlign w:val="superscript"/>
        </w:rPr>
        <w:t>(–)</w:t>
      </w:r>
      <w:r w:rsidR="00445DE4">
        <w:rPr>
          <w:iCs/>
          <w:vertAlign w:val="superscript"/>
        </w:rPr>
        <w:t xml:space="preserve"> </w:t>
      </w:r>
      <w:r w:rsidR="00CF6DDA">
        <w:rPr>
          <w:iCs/>
        </w:rPr>
        <w:t xml:space="preserve">из </w:t>
      </w:r>
      <w:r>
        <w:t xml:space="preserve">четырех метрик </w:t>
      </w:r>
      <w:r w:rsidR="00A34D7B" w:rsidRPr="005D4710">
        <w:t>(3.8) – (3.1</w:t>
      </w:r>
      <w:r w:rsidR="00270FCF">
        <w:t>1</w:t>
      </w:r>
      <w:r w:rsidR="00A34D7B" w:rsidRPr="005D4710">
        <w:t>)</w:t>
      </w:r>
      <w:r>
        <w:rPr>
          <w:iCs/>
        </w:rPr>
        <w:t xml:space="preserve">, </w:t>
      </w:r>
      <w:r w:rsidR="00F830F6">
        <w:t>описывается кватернионом</w:t>
      </w:r>
      <w:r w:rsidR="00CA6DE1" w:rsidRPr="004C096D">
        <w:rPr>
          <w:i/>
          <w:iCs/>
        </w:rPr>
        <w:t xml:space="preserve">  </w:t>
      </w:r>
      <w:r w:rsidR="008356C7" w:rsidRPr="004C096D">
        <w:rPr>
          <w:i/>
          <w:iCs/>
        </w:rPr>
        <w:t xml:space="preserve">     </w:t>
      </w:r>
      <w:r w:rsidR="00CA6DE1" w:rsidRPr="004C096D">
        <w:rPr>
          <w:i/>
          <w:iCs/>
        </w:rPr>
        <w:t xml:space="preserve">   </w:t>
      </w:r>
      <w:r w:rsidR="00E013B4">
        <w:rPr>
          <w:i/>
          <w:iCs/>
        </w:rPr>
        <w:t xml:space="preserve">                     </w:t>
      </w:r>
      <w:r w:rsidR="00CA6DE1" w:rsidRPr="004C096D">
        <w:rPr>
          <w:i/>
          <w:iCs/>
        </w:rPr>
        <w:t xml:space="preserve">   </w:t>
      </w:r>
      <w:r w:rsidR="00CF5E0D" w:rsidRPr="004C096D">
        <w:rPr>
          <w:i/>
          <w:iCs/>
        </w:rPr>
        <w:t xml:space="preserve"> </w:t>
      </w:r>
      <w:r w:rsidR="00F830F6" w:rsidRPr="000F32F8">
        <w:rPr>
          <w:i/>
          <w:iCs/>
          <w:lang w:val="en-US"/>
        </w:rPr>
        <w:t>ds</w:t>
      </w:r>
      <w:r w:rsidR="00F830F6" w:rsidRPr="00E013B4">
        <w:rPr>
          <w:iCs/>
          <w:vertAlign w:val="subscript"/>
        </w:rPr>
        <w:t>1-4</w:t>
      </w:r>
      <w:r w:rsidR="00F830F6" w:rsidRPr="00E013B4">
        <w:rPr>
          <w:iCs/>
          <w:vertAlign w:val="superscript"/>
        </w:rPr>
        <w:t xml:space="preserve">(–)  </w:t>
      </w:r>
      <w:r w:rsidR="00F830F6" w:rsidRPr="00E013B4">
        <w:rPr>
          <w:iCs/>
        </w:rPr>
        <w:t>=</w:t>
      </w:r>
      <w:r w:rsidR="00F830F6" w:rsidRPr="00E013B4">
        <w:rPr>
          <w:iCs/>
          <w:vertAlign w:val="superscript"/>
        </w:rPr>
        <w:t xml:space="preserve"> </w:t>
      </w:r>
      <w:r w:rsidR="00277096" w:rsidRPr="00AE3FC6">
        <w:rPr>
          <w:position w:val="-14"/>
          <w:sz w:val="20"/>
          <w:szCs w:val="20"/>
        </w:rPr>
        <w:object w:dxaOrig="380" w:dyaOrig="360">
          <v:shape id="_x0000_i1104" type="#_x0000_t75" style="width:20.25pt;height:21.75pt" o:ole="">
            <v:imagedata r:id="rId171" o:title=""/>
          </v:shape>
          <o:OLEObject Type="Embed" ProgID="Equation.3" ShapeID="_x0000_i1104" DrawAspect="Content" ObjectID="_1589964720" r:id="rId172"/>
        </w:object>
      </w:r>
      <w:r w:rsidR="00277096" w:rsidRPr="00E013B4">
        <w:rPr>
          <w:iCs/>
        </w:rPr>
        <w:t>(</w:t>
      </w:r>
      <w:r w:rsidR="00277096" w:rsidRPr="000F32F8">
        <w:rPr>
          <w:i/>
          <w:iCs/>
          <w:lang w:val="en-US"/>
        </w:rPr>
        <w:t>ds</w:t>
      </w:r>
      <w:r w:rsidR="00277096" w:rsidRPr="00E013B4">
        <w:rPr>
          <w:iCs/>
          <w:vertAlign w:val="subscript"/>
        </w:rPr>
        <w:t>1</w:t>
      </w:r>
      <w:r w:rsidR="00277096" w:rsidRPr="00E013B4">
        <w:rPr>
          <w:iCs/>
          <w:vertAlign w:val="superscript"/>
        </w:rPr>
        <w:t xml:space="preserve">(–) </w:t>
      </w:r>
      <w:r w:rsidR="00277096" w:rsidRPr="00E013B4">
        <w:rPr>
          <w:i/>
          <w:iCs/>
        </w:rPr>
        <w:t xml:space="preserve">+ </w:t>
      </w:r>
      <w:r w:rsidR="00277096" w:rsidRPr="00B74946">
        <w:rPr>
          <w:b/>
          <w:iCs/>
          <w:lang w:val="en-US"/>
        </w:rPr>
        <w:t>i</w:t>
      </w:r>
      <w:r w:rsidR="00277096" w:rsidRPr="000F32F8">
        <w:rPr>
          <w:i/>
          <w:iCs/>
          <w:lang w:val="en-US"/>
        </w:rPr>
        <w:t>ds</w:t>
      </w:r>
      <w:r w:rsidR="00277096" w:rsidRPr="00E013B4">
        <w:rPr>
          <w:iCs/>
          <w:vertAlign w:val="subscript"/>
        </w:rPr>
        <w:t>2</w:t>
      </w:r>
      <w:r w:rsidR="00277096" w:rsidRPr="00E013B4">
        <w:rPr>
          <w:iCs/>
          <w:vertAlign w:val="superscript"/>
        </w:rPr>
        <w:t xml:space="preserve">(–) </w:t>
      </w:r>
      <w:r w:rsidR="00277096" w:rsidRPr="00E013B4">
        <w:rPr>
          <w:iCs/>
        </w:rPr>
        <w:t xml:space="preserve">+ </w:t>
      </w:r>
      <w:r w:rsidR="00F830F6" w:rsidRPr="00F830F6">
        <w:rPr>
          <w:b/>
          <w:iCs/>
          <w:lang w:val="en-US"/>
        </w:rPr>
        <w:t>j</w:t>
      </w:r>
      <w:r w:rsidR="00277096" w:rsidRPr="000F32F8">
        <w:rPr>
          <w:i/>
          <w:iCs/>
          <w:lang w:val="en-US"/>
        </w:rPr>
        <w:t>ds</w:t>
      </w:r>
      <w:r w:rsidR="00277096" w:rsidRPr="00E013B4">
        <w:rPr>
          <w:iCs/>
          <w:vertAlign w:val="subscript"/>
        </w:rPr>
        <w:t>3</w:t>
      </w:r>
      <w:r w:rsidR="00277096" w:rsidRPr="00E013B4">
        <w:rPr>
          <w:iCs/>
          <w:vertAlign w:val="superscript"/>
        </w:rPr>
        <w:t>(–)</w:t>
      </w:r>
      <w:r w:rsidR="00277096" w:rsidRPr="00E013B4">
        <w:rPr>
          <w:i/>
          <w:iCs/>
        </w:rPr>
        <w:t>+</w:t>
      </w:r>
      <w:r w:rsidR="00F830F6">
        <w:rPr>
          <w:b/>
          <w:iCs/>
          <w:lang w:val="en-US"/>
        </w:rPr>
        <w:t>k</w:t>
      </w:r>
      <w:r w:rsidR="00277096" w:rsidRPr="000F32F8">
        <w:rPr>
          <w:i/>
          <w:iCs/>
          <w:lang w:val="en-US"/>
        </w:rPr>
        <w:t>ds</w:t>
      </w:r>
      <w:r w:rsidR="00277096" w:rsidRPr="00E013B4">
        <w:rPr>
          <w:iCs/>
          <w:vertAlign w:val="subscript"/>
        </w:rPr>
        <w:t>4</w:t>
      </w:r>
      <w:r w:rsidR="00277096" w:rsidRPr="00E013B4">
        <w:rPr>
          <w:iCs/>
          <w:vertAlign w:val="superscript"/>
        </w:rPr>
        <w:t>(–)</w:t>
      </w:r>
      <w:r w:rsidR="00277096" w:rsidRPr="00E013B4">
        <w:rPr>
          <w:iCs/>
        </w:rPr>
        <w:t>)</w:t>
      </w:r>
      <w:r w:rsidR="00213B97" w:rsidRPr="00E013B4">
        <w:rPr>
          <w:iCs/>
        </w:rPr>
        <w:t>.</w:t>
      </w:r>
      <w:r w:rsidR="00FD0A50" w:rsidRPr="00E013B4">
        <w:rPr>
          <w:iCs/>
        </w:rPr>
        <w:t xml:space="preserve"> </w:t>
      </w:r>
      <w:r w:rsidR="00CA6DE1" w:rsidRPr="00E013B4">
        <w:rPr>
          <w:iCs/>
        </w:rPr>
        <w:t xml:space="preserve">         </w:t>
      </w:r>
      <w:r w:rsidR="00445DE4" w:rsidRPr="00E013B4">
        <w:rPr>
          <w:iCs/>
        </w:rPr>
        <w:t xml:space="preserve">      </w:t>
      </w:r>
      <w:r w:rsidR="00CA6DE1" w:rsidRPr="00E013B4">
        <w:rPr>
          <w:iCs/>
        </w:rPr>
        <w:t xml:space="preserve">    </w:t>
      </w:r>
      <w:r w:rsidR="008356C7" w:rsidRPr="00E013B4">
        <w:rPr>
          <w:iCs/>
        </w:rPr>
        <w:t xml:space="preserve"> </w:t>
      </w:r>
      <w:r w:rsidR="00F34DFA">
        <w:rPr>
          <w:iCs/>
        </w:rPr>
        <w:t xml:space="preserve">     </w:t>
      </w:r>
      <w:r w:rsidR="008356C7" w:rsidRPr="00E013B4">
        <w:rPr>
          <w:iCs/>
        </w:rPr>
        <w:t xml:space="preserve"> </w:t>
      </w:r>
      <w:r w:rsidR="00CA6DE1" w:rsidRPr="00E013B4">
        <w:rPr>
          <w:iCs/>
        </w:rPr>
        <w:t xml:space="preserve">          </w:t>
      </w:r>
      <w:r w:rsidR="00FD0A50" w:rsidRPr="00E013B4">
        <w:rPr>
          <w:iCs/>
        </w:rPr>
        <w:t xml:space="preserve"> </w:t>
      </w:r>
      <w:r w:rsidR="00FD0A50" w:rsidRPr="004C096D">
        <w:t>(3.26)</w:t>
      </w:r>
      <w:r w:rsidR="00606F67" w:rsidRPr="004C096D">
        <w:rPr>
          <w:iCs/>
        </w:rPr>
        <w:t xml:space="preserve">  </w:t>
      </w:r>
    </w:p>
    <w:p w:rsidR="00763AC9" w:rsidRPr="00DE7B12" w:rsidRDefault="00763AC9" w:rsidP="00763AC9">
      <w:pPr>
        <w:widowControl w:val="0"/>
        <w:spacing w:line="360" w:lineRule="auto"/>
        <w:ind w:firstLine="709"/>
        <w:jc w:val="both"/>
        <w:rPr>
          <w:bCs/>
        </w:rPr>
      </w:pPr>
      <w:r>
        <w:rPr>
          <w:bCs/>
        </w:rPr>
        <w:t>С</w:t>
      </w:r>
      <w:r w:rsidRPr="00FB7F0C">
        <w:rPr>
          <w:bCs/>
        </w:rPr>
        <w:t>равни</w:t>
      </w:r>
      <w:r w:rsidR="00270FCF">
        <w:rPr>
          <w:bCs/>
        </w:rPr>
        <w:t>вая</w:t>
      </w:r>
      <w:r w:rsidRPr="00FB7F0C">
        <w:rPr>
          <w:bCs/>
        </w:rPr>
        <w:t xml:space="preserve"> </w:t>
      </w:r>
      <w:r w:rsidRPr="00FB7F0C">
        <w:rPr>
          <w:bCs/>
          <w:i/>
        </w:rPr>
        <w:t>g</w:t>
      </w:r>
      <w:r w:rsidRPr="00FB7F0C">
        <w:rPr>
          <w:bCs/>
          <w:vertAlign w:val="subscript"/>
        </w:rPr>
        <w:t>00</w:t>
      </w:r>
      <w:r w:rsidRPr="00FB7F0C">
        <w:rPr>
          <w:bCs/>
          <w:vertAlign w:val="superscript"/>
        </w:rPr>
        <w:t>(–)</w:t>
      </w:r>
      <w:r>
        <w:rPr>
          <w:bCs/>
          <w:vertAlign w:val="superscript"/>
        </w:rPr>
        <w:t xml:space="preserve"> </w:t>
      </w:r>
      <w:r>
        <w:rPr>
          <w:bCs/>
        </w:rPr>
        <w:t xml:space="preserve">в </w:t>
      </w:r>
      <w:r w:rsidRPr="00FB7F0C">
        <w:rPr>
          <w:bCs/>
        </w:rPr>
        <w:t>метрик</w:t>
      </w:r>
      <w:r>
        <w:rPr>
          <w:bCs/>
        </w:rPr>
        <w:t>ах</w:t>
      </w:r>
      <w:r w:rsidRPr="00FB7F0C">
        <w:rPr>
          <w:bCs/>
        </w:rPr>
        <w:t xml:space="preserve"> </w:t>
      </w:r>
      <w:r w:rsidRPr="00870B6F">
        <w:t>(</w:t>
      </w:r>
      <w:r w:rsidR="00270FCF">
        <w:t>3.18</w:t>
      </w:r>
      <w:r w:rsidRPr="00870B6F">
        <w:t xml:space="preserve">) </w:t>
      </w:r>
      <w:r>
        <w:t>и</w:t>
      </w:r>
      <w:r w:rsidRPr="00870B6F">
        <w:t xml:space="preserve"> (</w:t>
      </w:r>
      <w:r w:rsidR="00270FCF">
        <w:t>3.19</w:t>
      </w:r>
      <w:r w:rsidRPr="00870B6F">
        <w:t>)</w:t>
      </w:r>
      <w:r>
        <w:t xml:space="preserve"> </w:t>
      </w:r>
      <w:r w:rsidRPr="00FB7F0C">
        <w:rPr>
          <w:bCs/>
        </w:rPr>
        <w:t xml:space="preserve">с </w:t>
      </w:r>
      <w:r w:rsidRPr="00FB7F0C">
        <w:rPr>
          <w:bCs/>
          <w:i/>
        </w:rPr>
        <w:t>g</w:t>
      </w:r>
      <w:r w:rsidRPr="00FB7F0C">
        <w:rPr>
          <w:bCs/>
          <w:vertAlign w:val="subscript"/>
        </w:rPr>
        <w:t>00</w:t>
      </w:r>
      <w:r w:rsidRPr="00FB7F0C">
        <w:rPr>
          <w:bCs/>
          <w:vertAlign w:val="superscript"/>
        </w:rPr>
        <w:t>(–)</w:t>
      </w:r>
      <w:r>
        <w:rPr>
          <w:bCs/>
          <w:vertAlign w:val="superscript"/>
        </w:rPr>
        <w:t xml:space="preserve"> </w:t>
      </w:r>
      <w:r w:rsidRPr="00823C9C">
        <w:rPr>
          <w:bCs/>
        </w:rPr>
        <w:t xml:space="preserve">в </w:t>
      </w:r>
      <w:r w:rsidRPr="00FB7F0C">
        <w:rPr>
          <w:bCs/>
        </w:rPr>
        <w:t>метрик</w:t>
      </w:r>
      <w:r>
        <w:rPr>
          <w:bCs/>
        </w:rPr>
        <w:t>е</w:t>
      </w:r>
      <w:r w:rsidRPr="00FB7F0C">
        <w:rPr>
          <w:bCs/>
        </w:rPr>
        <w:t xml:space="preserve"> (</w:t>
      </w:r>
      <w:r w:rsidR="007D20FD">
        <w:t>2.49</w:t>
      </w:r>
      <w:r w:rsidRPr="00FB7F0C">
        <w:rPr>
          <w:bCs/>
        </w:rPr>
        <w:t>)</w:t>
      </w:r>
      <w:r>
        <w:rPr>
          <w:bCs/>
        </w:rPr>
        <w:t xml:space="preserve">, </w:t>
      </w:r>
      <w:r w:rsidRPr="00FB7F0C">
        <w:rPr>
          <w:bCs/>
        </w:rPr>
        <w:t xml:space="preserve">а </w:t>
      </w:r>
      <w:r w:rsidRPr="00FB7F0C">
        <w:rPr>
          <w:bCs/>
          <w:i/>
        </w:rPr>
        <w:t>g</w:t>
      </w:r>
      <w:r w:rsidRPr="00FB7F0C">
        <w:rPr>
          <w:bCs/>
          <w:vertAlign w:val="subscript"/>
        </w:rPr>
        <w:t>00</w:t>
      </w:r>
      <w:r w:rsidRPr="00FB7F0C">
        <w:rPr>
          <w:bCs/>
          <w:vertAlign w:val="superscript"/>
        </w:rPr>
        <w:t>(+)</w:t>
      </w:r>
      <w:r w:rsidRPr="00FB7F0C">
        <w:rPr>
          <w:bCs/>
        </w:rPr>
        <w:t xml:space="preserve"> </w:t>
      </w:r>
      <w:r w:rsidR="00270FCF">
        <w:rPr>
          <w:bCs/>
        </w:rPr>
        <w:t xml:space="preserve">в </w:t>
      </w:r>
      <w:r w:rsidRPr="00FB7F0C">
        <w:rPr>
          <w:bCs/>
        </w:rPr>
        <w:t>метрик</w:t>
      </w:r>
      <w:r>
        <w:rPr>
          <w:bCs/>
        </w:rPr>
        <w:t>ах</w:t>
      </w:r>
      <w:r w:rsidRPr="00FB7F0C">
        <w:rPr>
          <w:bCs/>
        </w:rPr>
        <w:t xml:space="preserve"> (</w:t>
      </w:r>
      <w:r w:rsidR="00270FCF">
        <w:t>3.21</w:t>
      </w:r>
      <w:r w:rsidRPr="00FB7F0C">
        <w:rPr>
          <w:bCs/>
        </w:rPr>
        <w:t xml:space="preserve">) </w:t>
      </w:r>
      <w:r>
        <w:rPr>
          <w:bCs/>
        </w:rPr>
        <w:t xml:space="preserve">и </w:t>
      </w:r>
      <w:r w:rsidRPr="00FB7F0C">
        <w:rPr>
          <w:bCs/>
        </w:rPr>
        <w:t>(</w:t>
      </w:r>
      <w:r w:rsidR="00270FCF">
        <w:t>3.22</w:t>
      </w:r>
      <w:r w:rsidRPr="00FB7F0C">
        <w:rPr>
          <w:bCs/>
        </w:rPr>
        <w:t>)</w:t>
      </w:r>
      <w:r w:rsidRPr="00823C9C">
        <w:rPr>
          <w:bCs/>
        </w:rPr>
        <w:t xml:space="preserve"> </w:t>
      </w:r>
      <w:r w:rsidRPr="00FB7F0C">
        <w:rPr>
          <w:bCs/>
        </w:rPr>
        <w:t xml:space="preserve">с </w:t>
      </w:r>
      <w:r w:rsidRPr="00FB7F0C">
        <w:rPr>
          <w:bCs/>
          <w:i/>
        </w:rPr>
        <w:t>g</w:t>
      </w:r>
      <w:r w:rsidRPr="00FB7F0C">
        <w:rPr>
          <w:bCs/>
          <w:vertAlign w:val="subscript"/>
        </w:rPr>
        <w:t>00</w:t>
      </w:r>
      <w:r w:rsidRPr="00FB7F0C">
        <w:rPr>
          <w:bCs/>
          <w:vertAlign w:val="superscript"/>
        </w:rPr>
        <w:t>(+)</w:t>
      </w:r>
      <w:r w:rsidRPr="00FB7F0C">
        <w:rPr>
          <w:bCs/>
        </w:rPr>
        <w:t xml:space="preserve"> </w:t>
      </w:r>
      <w:r>
        <w:rPr>
          <w:bCs/>
        </w:rPr>
        <w:t xml:space="preserve">в </w:t>
      </w:r>
      <w:r w:rsidRPr="00FB7F0C">
        <w:rPr>
          <w:bCs/>
        </w:rPr>
        <w:t>метрик</w:t>
      </w:r>
      <w:r>
        <w:rPr>
          <w:bCs/>
        </w:rPr>
        <w:t>е</w:t>
      </w:r>
      <w:r w:rsidRPr="00FB7F0C">
        <w:rPr>
          <w:bCs/>
        </w:rPr>
        <w:t xml:space="preserve"> (</w:t>
      </w:r>
      <w:r w:rsidR="007D20FD">
        <w:t>2.50</w:t>
      </w:r>
      <w:r>
        <w:rPr>
          <w:bCs/>
        </w:rPr>
        <w:t>)</w:t>
      </w:r>
      <w:r w:rsidR="007D20FD">
        <w:rPr>
          <w:bCs/>
        </w:rPr>
        <w:t xml:space="preserve">, </w:t>
      </w:r>
      <w:r>
        <w:rPr>
          <w:bCs/>
        </w:rPr>
        <w:t>получим</w:t>
      </w:r>
      <w:r w:rsidR="00214981">
        <w:rPr>
          <w:bCs/>
        </w:rPr>
        <w:t xml:space="preserve"> скорости </w:t>
      </w:r>
      <w:r w:rsidR="007D20FD">
        <w:rPr>
          <w:bCs/>
        </w:rPr>
        <w:t xml:space="preserve">перемещения </w:t>
      </w:r>
      <w:r w:rsidR="00214981">
        <w:rPr>
          <w:bCs/>
        </w:rPr>
        <w:t xml:space="preserve">вакуумных слоев </w:t>
      </w:r>
      <w:r w:rsidR="007D20FD">
        <w:rPr>
          <w:bCs/>
        </w:rPr>
        <w:t xml:space="preserve">в каждой точке </w:t>
      </w:r>
      <w:r w:rsidR="00132BE3">
        <w:rPr>
          <w:bCs/>
        </w:rPr>
        <w:t>«</w:t>
      </w:r>
      <w:r w:rsidR="007D20FD">
        <w:rPr>
          <w:bCs/>
        </w:rPr>
        <w:t>ядра</w:t>
      </w:r>
      <w:r w:rsidR="00132BE3">
        <w:rPr>
          <w:bCs/>
        </w:rPr>
        <w:t>»</w:t>
      </w:r>
      <w:r w:rsidR="007D20FD">
        <w:rPr>
          <w:bCs/>
        </w:rPr>
        <w:t xml:space="preserve"> вакуумного образования (рис. 3.1)</w:t>
      </w:r>
      <w:r>
        <w:rPr>
          <w:bCs/>
        </w:rPr>
        <w:t xml:space="preserve">: </w:t>
      </w:r>
    </w:p>
    <w:p w:rsidR="007D20FD" w:rsidRDefault="007D20FD" w:rsidP="00763AC9">
      <w:pPr>
        <w:widowControl w:val="0"/>
        <w:spacing w:line="360" w:lineRule="auto"/>
        <w:rPr>
          <w:bCs/>
        </w:rPr>
      </w:pPr>
      <w:r>
        <w:rPr>
          <w:bCs/>
        </w:rPr>
        <w:t xml:space="preserve">  </w:t>
      </w:r>
      <w:r w:rsidR="00763AC9">
        <w:rPr>
          <w:bCs/>
        </w:rPr>
        <w:t>для</w:t>
      </w:r>
      <w:r w:rsidR="00763AC9" w:rsidRPr="00DE7B12">
        <w:rPr>
          <w:bCs/>
        </w:rPr>
        <w:t xml:space="preserve"> </w:t>
      </w:r>
      <w:r w:rsidR="00763AC9" w:rsidRPr="00FB7F0C">
        <w:rPr>
          <w:bCs/>
        </w:rPr>
        <w:t>метрик</w:t>
      </w:r>
      <w:r w:rsidR="00763AC9">
        <w:rPr>
          <w:bCs/>
        </w:rPr>
        <w:t>и</w:t>
      </w:r>
      <w:r w:rsidR="00763AC9" w:rsidRPr="00DE7B12">
        <w:rPr>
          <w:bCs/>
        </w:rPr>
        <w:t xml:space="preserve"> (</w:t>
      </w:r>
      <w:r>
        <w:t>3.18</w:t>
      </w:r>
      <w:r w:rsidR="00763AC9" w:rsidRPr="00DE7B12">
        <w:rPr>
          <w:bCs/>
        </w:rPr>
        <w:t xml:space="preserve">)   </w:t>
      </w:r>
      <w:r w:rsidR="00540F70" w:rsidRPr="00DE7B12">
        <w:rPr>
          <w:bCs/>
        </w:rPr>
        <w:t xml:space="preserve">  </w:t>
      </w:r>
      <w:r w:rsidR="00763AC9" w:rsidRPr="00DE7B12">
        <w:rPr>
          <w:bCs/>
        </w:rPr>
        <w:t>1</w:t>
      </w:r>
      <w:r w:rsidR="00540F70" w:rsidRPr="00DE7B12">
        <w:rPr>
          <w:bCs/>
        </w:rPr>
        <w:t xml:space="preserve"> + </w:t>
      </w:r>
      <w:r w:rsidR="00763AC9" w:rsidRPr="00823C9C">
        <w:rPr>
          <w:bCs/>
          <w:i/>
          <w:lang w:val="en-US"/>
        </w:rPr>
        <w:t>r</w:t>
      </w:r>
      <w:r w:rsidR="00A6356B" w:rsidRPr="00DE7B12">
        <w:rPr>
          <w:bCs/>
          <w:vertAlign w:val="superscript"/>
        </w:rPr>
        <w:t>2</w:t>
      </w:r>
      <w:r w:rsidR="00763AC9" w:rsidRPr="00DE7B12">
        <w:rPr>
          <w:bCs/>
        </w:rPr>
        <w:t>/</w:t>
      </w:r>
      <w:r w:rsidR="00763AC9" w:rsidRPr="00823C9C">
        <w:rPr>
          <w:bCs/>
          <w:i/>
          <w:lang w:val="en-US"/>
        </w:rPr>
        <w:t>r</w:t>
      </w:r>
      <w:r w:rsidR="00614396" w:rsidRPr="00DE7B12">
        <w:rPr>
          <w:vertAlign w:val="subscript"/>
        </w:rPr>
        <w:t>0</w:t>
      </w:r>
      <w:r w:rsidR="00A6356B" w:rsidRPr="00DE7B12">
        <w:rPr>
          <w:bCs/>
          <w:vertAlign w:val="superscript"/>
        </w:rPr>
        <w:t>2</w:t>
      </w:r>
      <w:r w:rsidR="00763AC9" w:rsidRPr="00DE7B12">
        <w:rPr>
          <w:bCs/>
        </w:rPr>
        <w:t xml:space="preserve"> = 1+ </w:t>
      </w:r>
      <w:r w:rsidR="00763AC9" w:rsidRPr="00823C9C">
        <w:rPr>
          <w:bCs/>
          <w:i/>
          <w:lang w:val="en-US"/>
        </w:rPr>
        <w:t>v</w:t>
      </w:r>
      <w:r w:rsidR="00763AC9" w:rsidRPr="00823C9C">
        <w:rPr>
          <w:bCs/>
          <w:i/>
          <w:vertAlign w:val="subscript"/>
          <w:lang w:val="en-US"/>
        </w:rPr>
        <w:t>r</w:t>
      </w:r>
      <w:r w:rsidR="00763AC9">
        <w:rPr>
          <w:bCs/>
          <w:i/>
          <w:vertAlign w:val="subscript"/>
          <w:lang w:val="en-US"/>
        </w:rPr>
        <w:t>a</w:t>
      </w:r>
      <w:r w:rsidR="00763AC9" w:rsidRPr="00DE7B12">
        <w:rPr>
          <w:bCs/>
          <w:vertAlign w:val="superscript"/>
        </w:rPr>
        <w:t>(–)2</w:t>
      </w:r>
      <w:r w:rsidR="00763AC9" w:rsidRPr="00DE7B12">
        <w:rPr>
          <w:bCs/>
        </w:rPr>
        <w:t>/</w:t>
      </w:r>
      <w:r w:rsidR="00763AC9" w:rsidRPr="00823C9C">
        <w:rPr>
          <w:bCs/>
          <w:i/>
          <w:lang w:val="en-US"/>
        </w:rPr>
        <w:t>c</w:t>
      </w:r>
      <w:r w:rsidR="00763AC9" w:rsidRPr="00DE7B12">
        <w:rPr>
          <w:bCs/>
          <w:vertAlign w:val="superscript"/>
        </w:rPr>
        <w:t>2</w:t>
      </w:r>
      <w:r w:rsidR="00763AC9" w:rsidRPr="00DE7B12">
        <w:rPr>
          <w:bCs/>
        </w:rPr>
        <w:t xml:space="preserve">   </w:t>
      </w:r>
      <w:r>
        <w:rPr>
          <w:bCs/>
        </w:rPr>
        <w:t xml:space="preserve">  </w:t>
      </w:r>
      <w:r w:rsidR="00763AC9" w:rsidRPr="00DE7B12">
        <w:rPr>
          <w:bCs/>
        </w:rPr>
        <w:t xml:space="preserve"> </w:t>
      </w:r>
      <w:r w:rsidR="00A6356B" w:rsidRPr="00DE7B12">
        <w:rPr>
          <w:bCs/>
        </w:rPr>
        <w:t xml:space="preserve"> </w:t>
      </w:r>
      <w:r w:rsidR="00763AC9" w:rsidRPr="00DE7B12">
        <w:rPr>
          <w:bCs/>
        </w:rPr>
        <w:t xml:space="preserve">  →   </w:t>
      </w:r>
      <w:r w:rsidR="00763AC9" w:rsidRPr="00FB7F0C">
        <w:rPr>
          <w:bCs/>
          <w:i/>
          <w:lang w:val="en-US"/>
        </w:rPr>
        <w:t>v</w:t>
      </w:r>
      <w:r w:rsidR="00763AC9" w:rsidRPr="00FB7F0C">
        <w:rPr>
          <w:bCs/>
          <w:i/>
          <w:vertAlign w:val="subscript"/>
          <w:lang w:val="en-US"/>
        </w:rPr>
        <w:t>r</w:t>
      </w:r>
      <w:r w:rsidR="00763AC9">
        <w:rPr>
          <w:bCs/>
          <w:i/>
          <w:vertAlign w:val="subscript"/>
          <w:lang w:val="en-US"/>
        </w:rPr>
        <w:t>a</w:t>
      </w:r>
      <w:r w:rsidR="00763AC9" w:rsidRPr="00DE7B12">
        <w:rPr>
          <w:bCs/>
          <w:vertAlign w:val="superscript"/>
        </w:rPr>
        <w:t>(–)2</w:t>
      </w:r>
      <w:r w:rsidR="00763AC9" w:rsidRPr="00DE7B12">
        <w:rPr>
          <w:bCs/>
        </w:rPr>
        <w:t xml:space="preserve"> =  </w:t>
      </w:r>
      <w:r w:rsidR="00763AC9" w:rsidRPr="00FB7F0C">
        <w:rPr>
          <w:bCs/>
          <w:i/>
          <w:lang w:val="en-US"/>
        </w:rPr>
        <w:t>c</w:t>
      </w:r>
      <w:r w:rsidR="00763AC9" w:rsidRPr="00DE7B12">
        <w:rPr>
          <w:bCs/>
          <w:vertAlign w:val="superscript"/>
        </w:rPr>
        <w:t>2</w:t>
      </w:r>
      <w:r w:rsidR="00A6356B" w:rsidRPr="00823C9C">
        <w:rPr>
          <w:bCs/>
          <w:i/>
          <w:lang w:val="en-US"/>
        </w:rPr>
        <w:t>r</w:t>
      </w:r>
      <w:r w:rsidR="00A6356B" w:rsidRPr="00DE7B12">
        <w:rPr>
          <w:bCs/>
          <w:vertAlign w:val="superscript"/>
        </w:rPr>
        <w:t>2</w:t>
      </w:r>
      <w:r w:rsidR="00A6356B" w:rsidRPr="00DE7B12">
        <w:rPr>
          <w:bCs/>
        </w:rPr>
        <w:t>/</w:t>
      </w:r>
      <w:r w:rsidR="00A6356B" w:rsidRPr="00823C9C">
        <w:rPr>
          <w:bCs/>
          <w:i/>
          <w:lang w:val="en-US"/>
        </w:rPr>
        <w:t>r</w:t>
      </w:r>
      <w:r w:rsidR="00614396" w:rsidRPr="00DE7B12">
        <w:rPr>
          <w:vertAlign w:val="subscript"/>
        </w:rPr>
        <w:t>0</w:t>
      </w:r>
      <w:r w:rsidR="00A6356B" w:rsidRPr="00DE7B12">
        <w:rPr>
          <w:bCs/>
          <w:vertAlign w:val="superscript"/>
        </w:rPr>
        <w:t xml:space="preserve">2 </w:t>
      </w:r>
      <w:r w:rsidR="00540F70" w:rsidRPr="00DE7B12">
        <w:rPr>
          <w:bCs/>
          <w:vertAlign w:val="superscript"/>
        </w:rPr>
        <w:t xml:space="preserve">    </w:t>
      </w:r>
      <w:r w:rsidR="00763AC9" w:rsidRPr="00DE7B12">
        <w:rPr>
          <w:bCs/>
        </w:rPr>
        <w:t xml:space="preserve">→  </w:t>
      </w:r>
      <w:r w:rsidR="00540F70" w:rsidRPr="00DE7B12">
        <w:rPr>
          <w:bCs/>
        </w:rPr>
        <w:t xml:space="preserve"> </w:t>
      </w:r>
      <w:r w:rsidR="00763AC9" w:rsidRPr="00FB7F0C">
        <w:rPr>
          <w:bCs/>
          <w:i/>
          <w:lang w:val="en-US"/>
        </w:rPr>
        <w:t>v</w:t>
      </w:r>
      <w:r w:rsidR="00763AC9" w:rsidRPr="00FB7F0C">
        <w:rPr>
          <w:bCs/>
          <w:i/>
          <w:vertAlign w:val="subscript"/>
          <w:lang w:val="en-US"/>
        </w:rPr>
        <w:t>r</w:t>
      </w:r>
      <w:r w:rsidR="00763AC9">
        <w:rPr>
          <w:bCs/>
          <w:i/>
          <w:vertAlign w:val="subscript"/>
          <w:lang w:val="en-US"/>
        </w:rPr>
        <w:t>a</w:t>
      </w:r>
      <w:r w:rsidR="00763AC9" w:rsidRPr="00DE7B12">
        <w:rPr>
          <w:bCs/>
          <w:vertAlign w:val="superscript"/>
        </w:rPr>
        <w:t>(–)</w:t>
      </w:r>
      <w:r w:rsidR="00763AC9" w:rsidRPr="00DE7B12">
        <w:rPr>
          <w:bCs/>
        </w:rPr>
        <w:t xml:space="preserve"> = </w:t>
      </w:r>
      <w:r w:rsidR="00540F70" w:rsidRPr="00DE7B12">
        <w:rPr>
          <w:bCs/>
        </w:rPr>
        <w:t xml:space="preserve"> </w:t>
      </w:r>
      <w:r w:rsidR="00763AC9" w:rsidRPr="00DE7B12">
        <w:rPr>
          <w:bCs/>
        </w:rPr>
        <w:t xml:space="preserve"> </w:t>
      </w:r>
      <w:r w:rsidR="00763AC9" w:rsidRPr="00FB7F0C">
        <w:rPr>
          <w:bCs/>
          <w:i/>
          <w:lang w:val="en-US"/>
        </w:rPr>
        <w:t>cr</w:t>
      </w:r>
      <w:r w:rsidR="00763AC9" w:rsidRPr="00DE7B12">
        <w:rPr>
          <w:bCs/>
        </w:rPr>
        <w:t>/</w:t>
      </w:r>
      <w:r w:rsidR="00763AC9" w:rsidRPr="00FB7F0C">
        <w:rPr>
          <w:bCs/>
          <w:i/>
          <w:lang w:val="en-US"/>
        </w:rPr>
        <w:t>r</w:t>
      </w:r>
      <w:r w:rsidR="00614396" w:rsidRPr="00DE7B12">
        <w:rPr>
          <w:vertAlign w:val="subscript"/>
        </w:rPr>
        <w:t>0</w:t>
      </w:r>
      <w:r w:rsidR="00763AC9" w:rsidRPr="00DE7B12">
        <w:rPr>
          <w:bCs/>
        </w:rPr>
        <w:t xml:space="preserve">  </w:t>
      </w:r>
      <w:r>
        <w:rPr>
          <w:bCs/>
        </w:rPr>
        <w:t xml:space="preserve">     </w:t>
      </w:r>
      <w:r w:rsidR="00763AC9" w:rsidRPr="00DE7B12">
        <w:rPr>
          <w:bCs/>
        </w:rPr>
        <w:t>(</w:t>
      </w:r>
      <w:r w:rsidRPr="007D20FD">
        <w:t>3.2</w:t>
      </w:r>
      <w:r>
        <w:t>7</w:t>
      </w:r>
      <w:r w:rsidR="00763AC9" w:rsidRPr="00DE7B12">
        <w:rPr>
          <w:bCs/>
        </w:rPr>
        <w:t xml:space="preserve">)                            </w:t>
      </w:r>
      <w:r>
        <w:rPr>
          <w:bCs/>
        </w:rPr>
        <w:t xml:space="preserve">   </w:t>
      </w:r>
    </w:p>
    <w:p w:rsidR="007D20FD" w:rsidRDefault="007D20FD" w:rsidP="00763AC9">
      <w:pPr>
        <w:widowControl w:val="0"/>
        <w:spacing w:line="360" w:lineRule="auto"/>
        <w:rPr>
          <w:bCs/>
        </w:rPr>
      </w:pPr>
      <w:r>
        <w:rPr>
          <w:bCs/>
        </w:rPr>
        <w:lastRenderedPageBreak/>
        <w:t xml:space="preserve">  </w:t>
      </w:r>
      <w:r w:rsidR="00763AC9">
        <w:rPr>
          <w:bCs/>
        </w:rPr>
        <w:t>для</w:t>
      </w:r>
      <w:r w:rsidR="00763AC9" w:rsidRPr="00DE7B12">
        <w:rPr>
          <w:bCs/>
        </w:rPr>
        <w:t xml:space="preserve"> </w:t>
      </w:r>
      <w:r w:rsidR="00763AC9" w:rsidRPr="00FB7F0C">
        <w:rPr>
          <w:bCs/>
        </w:rPr>
        <w:t>метрик</w:t>
      </w:r>
      <w:r w:rsidR="00763AC9">
        <w:rPr>
          <w:bCs/>
        </w:rPr>
        <w:t>и</w:t>
      </w:r>
      <w:r w:rsidR="00763AC9" w:rsidRPr="00DE7B12">
        <w:rPr>
          <w:bCs/>
        </w:rPr>
        <w:t xml:space="preserve"> (</w:t>
      </w:r>
      <w:r>
        <w:t>3.19</w:t>
      </w:r>
      <w:r w:rsidR="00763AC9" w:rsidRPr="00DE7B12">
        <w:rPr>
          <w:bCs/>
        </w:rPr>
        <w:t>)</w:t>
      </w:r>
      <w:r w:rsidR="00A6356B" w:rsidRPr="00DE7B12">
        <w:rPr>
          <w:bCs/>
        </w:rPr>
        <w:t xml:space="preserve"> </w:t>
      </w:r>
      <w:r w:rsidR="00214981" w:rsidRPr="00DE7B12">
        <w:rPr>
          <w:bCs/>
        </w:rPr>
        <w:t xml:space="preserve">  </w:t>
      </w:r>
      <w:r w:rsidR="00540F70" w:rsidRPr="00DE7B12">
        <w:rPr>
          <w:bCs/>
        </w:rPr>
        <w:t xml:space="preserve"> </w:t>
      </w:r>
      <w:r w:rsidR="00763AC9" w:rsidRPr="00DE7B12">
        <w:rPr>
          <w:bCs/>
        </w:rPr>
        <w:t xml:space="preserve"> 1</w:t>
      </w:r>
      <w:r w:rsidR="00540F70" w:rsidRPr="00DE7B12">
        <w:rPr>
          <w:bCs/>
        </w:rPr>
        <w:t xml:space="preserve"> – </w:t>
      </w:r>
      <w:r w:rsidR="00A6356B" w:rsidRPr="00823C9C">
        <w:rPr>
          <w:bCs/>
          <w:i/>
          <w:lang w:val="en-US"/>
        </w:rPr>
        <w:t>r</w:t>
      </w:r>
      <w:r w:rsidR="00A6356B" w:rsidRPr="00DE7B12">
        <w:rPr>
          <w:bCs/>
          <w:vertAlign w:val="superscript"/>
        </w:rPr>
        <w:t>2</w:t>
      </w:r>
      <w:r w:rsidR="00A6356B" w:rsidRPr="00DE7B12">
        <w:rPr>
          <w:bCs/>
        </w:rPr>
        <w:t>/</w:t>
      </w:r>
      <w:r w:rsidR="00A6356B" w:rsidRPr="00823C9C">
        <w:rPr>
          <w:bCs/>
          <w:i/>
          <w:lang w:val="en-US"/>
        </w:rPr>
        <w:t>r</w:t>
      </w:r>
      <w:r w:rsidR="00614396" w:rsidRPr="00DE7B12">
        <w:rPr>
          <w:vertAlign w:val="subscript"/>
        </w:rPr>
        <w:t>0</w:t>
      </w:r>
      <w:r w:rsidR="00A6356B" w:rsidRPr="00DE7B12">
        <w:rPr>
          <w:bCs/>
          <w:vertAlign w:val="superscript"/>
        </w:rPr>
        <w:t>2</w:t>
      </w:r>
      <w:r w:rsidR="00A6356B" w:rsidRPr="00DE7B12">
        <w:rPr>
          <w:bCs/>
        </w:rPr>
        <w:t xml:space="preserve"> </w:t>
      </w:r>
      <w:r w:rsidR="00763AC9" w:rsidRPr="00DE7B12">
        <w:rPr>
          <w:bCs/>
        </w:rPr>
        <w:t xml:space="preserve">= 1+ </w:t>
      </w:r>
      <w:r w:rsidR="00763AC9" w:rsidRPr="00823C9C">
        <w:rPr>
          <w:bCs/>
          <w:i/>
          <w:lang w:val="en-US"/>
        </w:rPr>
        <w:t>v</w:t>
      </w:r>
      <w:r w:rsidR="00763AC9" w:rsidRPr="00823C9C">
        <w:rPr>
          <w:bCs/>
          <w:i/>
          <w:vertAlign w:val="subscript"/>
          <w:lang w:val="en-US"/>
        </w:rPr>
        <w:t>r</w:t>
      </w:r>
      <w:r w:rsidR="00763AC9">
        <w:rPr>
          <w:bCs/>
          <w:i/>
          <w:vertAlign w:val="subscript"/>
          <w:lang w:val="en-US"/>
        </w:rPr>
        <w:t>b</w:t>
      </w:r>
      <w:r w:rsidR="00763AC9" w:rsidRPr="00DE7B12">
        <w:rPr>
          <w:bCs/>
          <w:vertAlign w:val="superscript"/>
        </w:rPr>
        <w:t>(–)2</w:t>
      </w:r>
      <w:r w:rsidR="00763AC9" w:rsidRPr="00DE7B12">
        <w:rPr>
          <w:bCs/>
        </w:rPr>
        <w:t>/</w:t>
      </w:r>
      <w:r w:rsidR="00763AC9" w:rsidRPr="00823C9C">
        <w:rPr>
          <w:bCs/>
          <w:i/>
          <w:lang w:val="en-US"/>
        </w:rPr>
        <w:t>c</w:t>
      </w:r>
      <w:r w:rsidR="00763AC9" w:rsidRPr="00DE7B12">
        <w:rPr>
          <w:bCs/>
          <w:vertAlign w:val="superscript"/>
        </w:rPr>
        <w:t>2</w:t>
      </w:r>
      <w:r w:rsidR="00763AC9" w:rsidRPr="00DE7B12">
        <w:rPr>
          <w:bCs/>
        </w:rPr>
        <w:t xml:space="preserve">    </w:t>
      </w:r>
      <w:r w:rsidR="00A6356B" w:rsidRPr="00DE7B12">
        <w:rPr>
          <w:bCs/>
        </w:rPr>
        <w:t xml:space="preserve"> </w:t>
      </w:r>
      <w:r w:rsidR="00763AC9" w:rsidRPr="00DE7B12">
        <w:rPr>
          <w:bCs/>
        </w:rPr>
        <w:t xml:space="preserve">    →   </w:t>
      </w:r>
      <w:r w:rsidR="00763AC9" w:rsidRPr="00FB7F0C">
        <w:rPr>
          <w:bCs/>
          <w:i/>
          <w:lang w:val="en-US"/>
        </w:rPr>
        <w:t>v</w:t>
      </w:r>
      <w:r w:rsidR="00763AC9" w:rsidRPr="00FB7F0C">
        <w:rPr>
          <w:bCs/>
          <w:i/>
          <w:vertAlign w:val="subscript"/>
          <w:lang w:val="en-US"/>
        </w:rPr>
        <w:t>r</w:t>
      </w:r>
      <w:r w:rsidR="00763AC9">
        <w:rPr>
          <w:bCs/>
          <w:i/>
          <w:vertAlign w:val="subscript"/>
          <w:lang w:val="en-US"/>
        </w:rPr>
        <w:t>b</w:t>
      </w:r>
      <w:r w:rsidR="00763AC9" w:rsidRPr="00DE7B12">
        <w:rPr>
          <w:bCs/>
          <w:vertAlign w:val="superscript"/>
        </w:rPr>
        <w:t>(–)2</w:t>
      </w:r>
      <w:r w:rsidR="00763AC9" w:rsidRPr="00DE7B12">
        <w:rPr>
          <w:bCs/>
        </w:rPr>
        <w:t xml:space="preserve"> = </w:t>
      </w:r>
      <w:r w:rsidR="00540F70" w:rsidRPr="00DE7B12">
        <w:rPr>
          <w:bCs/>
        </w:rPr>
        <w:t>–</w:t>
      </w:r>
      <w:r w:rsidR="00763AC9" w:rsidRPr="00FB7F0C">
        <w:rPr>
          <w:bCs/>
          <w:i/>
          <w:lang w:val="en-US"/>
        </w:rPr>
        <w:t>c</w:t>
      </w:r>
      <w:r w:rsidR="00763AC9" w:rsidRPr="00DE7B12">
        <w:rPr>
          <w:bCs/>
          <w:vertAlign w:val="superscript"/>
        </w:rPr>
        <w:t>2</w:t>
      </w:r>
      <w:r w:rsidR="00A6356B" w:rsidRPr="00823C9C">
        <w:rPr>
          <w:bCs/>
          <w:i/>
          <w:lang w:val="en-US"/>
        </w:rPr>
        <w:t>r</w:t>
      </w:r>
      <w:r w:rsidR="00A6356B" w:rsidRPr="00DE7B12">
        <w:rPr>
          <w:bCs/>
          <w:vertAlign w:val="superscript"/>
        </w:rPr>
        <w:t>2</w:t>
      </w:r>
      <w:r w:rsidR="00A6356B" w:rsidRPr="00DE7B12">
        <w:rPr>
          <w:bCs/>
        </w:rPr>
        <w:t>/</w:t>
      </w:r>
      <w:r w:rsidR="00A6356B" w:rsidRPr="00823C9C">
        <w:rPr>
          <w:bCs/>
          <w:i/>
          <w:lang w:val="en-US"/>
        </w:rPr>
        <w:t>r</w:t>
      </w:r>
      <w:r w:rsidR="00614396" w:rsidRPr="00DE7B12">
        <w:rPr>
          <w:vertAlign w:val="subscript"/>
        </w:rPr>
        <w:t>0</w:t>
      </w:r>
      <w:r w:rsidR="00A6356B" w:rsidRPr="00DE7B12">
        <w:rPr>
          <w:bCs/>
          <w:vertAlign w:val="superscript"/>
        </w:rPr>
        <w:t>2</w:t>
      </w:r>
      <w:r w:rsidR="00A6356B" w:rsidRPr="00DE7B12">
        <w:rPr>
          <w:bCs/>
        </w:rPr>
        <w:t xml:space="preserve"> </w:t>
      </w:r>
      <w:r w:rsidR="00540F70" w:rsidRPr="00DE7B12">
        <w:rPr>
          <w:bCs/>
        </w:rPr>
        <w:t xml:space="preserve"> </w:t>
      </w:r>
      <w:r w:rsidR="00A6356B" w:rsidRPr="00DE7B12">
        <w:rPr>
          <w:bCs/>
        </w:rPr>
        <w:t xml:space="preserve"> </w:t>
      </w:r>
      <w:r w:rsidR="00763AC9" w:rsidRPr="00DE7B12">
        <w:rPr>
          <w:bCs/>
        </w:rPr>
        <w:t xml:space="preserve">→   </w:t>
      </w:r>
      <w:r w:rsidR="00763AC9" w:rsidRPr="00FB7F0C">
        <w:rPr>
          <w:bCs/>
          <w:i/>
          <w:lang w:val="en-US"/>
        </w:rPr>
        <w:t>v</w:t>
      </w:r>
      <w:r w:rsidR="00763AC9" w:rsidRPr="00FB7F0C">
        <w:rPr>
          <w:bCs/>
          <w:i/>
          <w:vertAlign w:val="subscript"/>
          <w:lang w:val="en-US"/>
        </w:rPr>
        <w:t>r</w:t>
      </w:r>
      <w:r w:rsidR="00763AC9">
        <w:rPr>
          <w:bCs/>
          <w:i/>
          <w:vertAlign w:val="subscript"/>
          <w:lang w:val="en-US"/>
        </w:rPr>
        <w:t>b</w:t>
      </w:r>
      <w:r w:rsidR="00763AC9" w:rsidRPr="00DE7B12">
        <w:rPr>
          <w:bCs/>
          <w:vertAlign w:val="superscript"/>
        </w:rPr>
        <w:t>(–)</w:t>
      </w:r>
      <w:r w:rsidR="00A6356B" w:rsidRPr="00DE7B12">
        <w:rPr>
          <w:bCs/>
        </w:rPr>
        <w:t xml:space="preserve"> = </w:t>
      </w:r>
      <w:r w:rsidR="00540F70" w:rsidRPr="00DE7B12">
        <w:rPr>
          <w:bCs/>
        </w:rPr>
        <w:t xml:space="preserve">– </w:t>
      </w:r>
      <w:r w:rsidR="00763AC9" w:rsidRPr="00FB7F0C">
        <w:rPr>
          <w:bCs/>
          <w:i/>
          <w:lang w:val="en-US"/>
        </w:rPr>
        <w:t>c</w:t>
      </w:r>
      <w:r w:rsidR="00A6356B" w:rsidRPr="00FB7F0C">
        <w:rPr>
          <w:bCs/>
          <w:i/>
          <w:lang w:val="en-US"/>
        </w:rPr>
        <w:t>r</w:t>
      </w:r>
      <w:r w:rsidR="00A6356B" w:rsidRPr="00DE7B12">
        <w:rPr>
          <w:bCs/>
        </w:rPr>
        <w:t>/</w:t>
      </w:r>
      <w:r w:rsidR="00A6356B" w:rsidRPr="00FB7F0C">
        <w:rPr>
          <w:bCs/>
          <w:i/>
          <w:lang w:val="en-US"/>
        </w:rPr>
        <w:t>r</w:t>
      </w:r>
      <w:r w:rsidR="00614396" w:rsidRPr="00DE7B12">
        <w:rPr>
          <w:vertAlign w:val="subscript"/>
        </w:rPr>
        <w:t>0</w:t>
      </w:r>
      <w:r w:rsidR="00A6356B" w:rsidRPr="00DE7B12">
        <w:rPr>
          <w:bCs/>
        </w:rPr>
        <w:t xml:space="preserve"> </w:t>
      </w:r>
      <w:r>
        <w:rPr>
          <w:bCs/>
        </w:rPr>
        <w:t xml:space="preserve">    </w:t>
      </w:r>
      <w:r w:rsidR="00A6356B" w:rsidRPr="00DE7B12">
        <w:rPr>
          <w:bCs/>
        </w:rPr>
        <w:t xml:space="preserve"> </w:t>
      </w:r>
      <w:r w:rsidR="00763AC9" w:rsidRPr="00DE7B12">
        <w:rPr>
          <w:bCs/>
        </w:rPr>
        <w:t>(</w:t>
      </w:r>
      <w:r w:rsidRPr="007D20FD">
        <w:t>3.2</w:t>
      </w:r>
      <w:r>
        <w:t>8</w:t>
      </w:r>
      <w:r w:rsidR="00763AC9" w:rsidRPr="00DE7B12">
        <w:rPr>
          <w:bCs/>
        </w:rPr>
        <w:t xml:space="preserve">)                                                   </w:t>
      </w:r>
      <w:r>
        <w:rPr>
          <w:bCs/>
        </w:rPr>
        <w:t xml:space="preserve">  </w:t>
      </w:r>
    </w:p>
    <w:p w:rsidR="00763AC9" w:rsidRPr="00DE7B12" w:rsidRDefault="007D20FD" w:rsidP="00763AC9">
      <w:pPr>
        <w:widowControl w:val="0"/>
        <w:spacing w:line="360" w:lineRule="auto"/>
        <w:rPr>
          <w:bCs/>
        </w:rPr>
      </w:pPr>
      <w:r>
        <w:rPr>
          <w:bCs/>
        </w:rPr>
        <w:t xml:space="preserve">  </w:t>
      </w:r>
      <w:r w:rsidR="00763AC9">
        <w:rPr>
          <w:bCs/>
        </w:rPr>
        <w:t>для</w:t>
      </w:r>
      <w:r w:rsidR="00763AC9" w:rsidRPr="00DE7B12">
        <w:rPr>
          <w:bCs/>
        </w:rPr>
        <w:t xml:space="preserve"> </w:t>
      </w:r>
      <w:r w:rsidR="00763AC9" w:rsidRPr="00FB7F0C">
        <w:rPr>
          <w:bCs/>
        </w:rPr>
        <w:t>метрик</w:t>
      </w:r>
      <w:r w:rsidR="00763AC9">
        <w:rPr>
          <w:bCs/>
        </w:rPr>
        <w:t>и</w:t>
      </w:r>
      <w:r w:rsidR="00763AC9" w:rsidRPr="00DE7B12">
        <w:rPr>
          <w:bCs/>
        </w:rPr>
        <w:t xml:space="preserve"> (</w:t>
      </w:r>
      <w:r>
        <w:t>3.21</w:t>
      </w:r>
      <w:r w:rsidR="00763AC9" w:rsidRPr="00DE7B12">
        <w:rPr>
          <w:bCs/>
        </w:rPr>
        <w:t>)</w:t>
      </w:r>
      <w:r w:rsidR="00214981" w:rsidRPr="00DE7B12">
        <w:rPr>
          <w:bCs/>
        </w:rPr>
        <w:t xml:space="preserve"> </w:t>
      </w:r>
      <w:r w:rsidR="00763AC9" w:rsidRPr="00DE7B12">
        <w:rPr>
          <w:bCs/>
        </w:rPr>
        <w:t xml:space="preserve"> – (1</w:t>
      </w:r>
      <w:r w:rsidR="00540F70" w:rsidRPr="00DE7B12">
        <w:rPr>
          <w:bCs/>
        </w:rPr>
        <w:t>+</w:t>
      </w:r>
      <w:r w:rsidR="00763AC9" w:rsidRPr="00DE7B12">
        <w:rPr>
          <w:bCs/>
        </w:rPr>
        <w:t xml:space="preserve"> </w:t>
      </w:r>
      <w:r w:rsidR="00A6356B" w:rsidRPr="00823C9C">
        <w:rPr>
          <w:bCs/>
          <w:i/>
          <w:lang w:val="en-US"/>
        </w:rPr>
        <w:t>r</w:t>
      </w:r>
      <w:r w:rsidR="00A6356B" w:rsidRPr="00DE7B12">
        <w:rPr>
          <w:bCs/>
          <w:vertAlign w:val="superscript"/>
        </w:rPr>
        <w:t>2</w:t>
      </w:r>
      <w:r w:rsidR="00A6356B" w:rsidRPr="00DE7B12">
        <w:rPr>
          <w:bCs/>
        </w:rPr>
        <w:t>/</w:t>
      </w:r>
      <w:r w:rsidR="00A6356B" w:rsidRPr="00823C9C">
        <w:rPr>
          <w:bCs/>
          <w:i/>
          <w:lang w:val="en-US"/>
        </w:rPr>
        <w:t>r</w:t>
      </w:r>
      <w:r w:rsidR="00614396" w:rsidRPr="00DE7B12">
        <w:rPr>
          <w:vertAlign w:val="subscript"/>
        </w:rPr>
        <w:t>0</w:t>
      </w:r>
      <w:r w:rsidR="00A6356B" w:rsidRPr="00DE7B12">
        <w:rPr>
          <w:bCs/>
          <w:vertAlign w:val="superscript"/>
        </w:rPr>
        <w:t>2</w:t>
      </w:r>
      <w:r w:rsidR="00763AC9" w:rsidRPr="00DE7B12">
        <w:rPr>
          <w:bCs/>
        </w:rPr>
        <w:t xml:space="preserve">) = – (1+ </w:t>
      </w:r>
      <w:r w:rsidR="00763AC9" w:rsidRPr="00B54886">
        <w:rPr>
          <w:bCs/>
          <w:i/>
          <w:lang w:val="en-US"/>
        </w:rPr>
        <w:t>v</w:t>
      </w:r>
      <w:r w:rsidR="00763AC9" w:rsidRPr="00B54886">
        <w:rPr>
          <w:bCs/>
          <w:i/>
          <w:vertAlign w:val="subscript"/>
          <w:lang w:val="en-US"/>
        </w:rPr>
        <w:t>r</w:t>
      </w:r>
      <w:r w:rsidR="00763AC9">
        <w:rPr>
          <w:bCs/>
          <w:i/>
          <w:vertAlign w:val="subscript"/>
          <w:lang w:val="en-US"/>
        </w:rPr>
        <w:t>a</w:t>
      </w:r>
      <w:r w:rsidR="00763AC9" w:rsidRPr="00DE7B12">
        <w:rPr>
          <w:bCs/>
          <w:vertAlign w:val="superscript"/>
        </w:rPr>
        <w:t>(+)2</w:t>
      </w:r>
      <w:r w:rsidR="00763AC9" w:rsidRPr="00DE7B12">
        <w:rPr>
          <w:bCs/>
        </w:rPr>
        <w:t>/</w:t>
      </w:r>
      <w:r w:rsidR="00763AC9" w:rsidRPr="00FB7F0C">
        <w:rPr>
          <w:bCs/>
          <w:i/>
        </w:rPr>
        <w:t>с</w:t>
      </w:r>
      <w:r w:rsidR="00763AC9" w:rsidRPr="00DE7B12">
        <w:rPr>
          <w:bCs/>
          <w:vertAlign w:val="superscript"/>
        </w:rPr>
        <w:t>2</w:t>
      </w:r>
      <w:r w:rsidR="00763AC9" w:rsidRPr="00DE7B12">
        <w:rPr>
          <w:bCs/>
        </w:rPr>
        <w:t xml:space="preserve">)  → </w:t>
      </w:r>
      <w:r w:rsidR="00763AC9" w:rsidRPr="00DE7B12">
        <w:rPr>
          <w:bCs/>
          <w:i/>
        </w:rPr>
        <w:t xml:space="preserve"> </w:t>
      </w:r>
      <w:r w:rsidR="00763AC9" w:rsidRPr="00FB7F0C">
        <w:rPr>
          <w:bCs/>
          <w:i/>
          <w:lang w:val="en-US"/>
        </w:rPr>
        <w:t>v</w:t>
      </w:r>
      <w:r w:rsidR="00763AC9" w:rsidRPr="00FB7F0C">
        <w:rPr>
          <w:bCs/>
          <w:i/>
          <w:vertAlign w:val="subscript"/>
          <w:lang w:val="en-US"/>
        </w:rPr>
        <w:t>r</w:t>
      </w:r>
      <w:r w:rsidR="00763AC9">
        <w:rPr>
          <w:bCs/>
          <w:i/>
          <w:vertAlign w:val="subscript"/>
          <w:lang w:val="en-US"/>
        </w:rPr>
        <w:t>a</w:t>
      </w:r>
      <w:r w:rsidR="00763AC9" w:rsidRPr="00DE7B12">
        <w:rPr>
          <w:bCs/>
          <w:vertAlign w:val="superscript"/>
        </w:rPr>
        <w:t>(+)2</w:t>
      </w:r>
      <w:r w:rsidR="00763AC9" w:rsidRPr="00DE7B12">
        <w:rPr>
          <w:bCs/>
        </w:rPr>
        <w:t xml:space="preserve"> = </w:t>
      </w:r>
      <w:r w:rsidR="00763AC9" w:rsidRPr="00FB7F0C">
        <w:rPr>
          <w:bCs/>
          <w:i/>
          <w:lang w:val="en-US"/>
        </w:rPr>
        <w:t>c</w:t>
      </w:r>
      <w:r w:rsidR="00763AC9" w:rsidRPr="00DE7B12">
        <w:rPr>
          <w:bCs/>
          <w:vertAlign w:val="superscript"/>
        </w:rPr>
        <w:t>2</w:t>
      </w:r>
      <w:r w:rsidR="00A6356B" w:rsidRPr="00823C9C">
        <w:rPr>
          <w:bCs/>
          <w:i/>
          <w:lang w:val="en-US"/>
        </w:rPr>
        <w:t>r</w:t>
      </w:r>
      <w:r w:rsidR="00A6356B" w:rsidRPr="00DE7B12">
        <w:rPr>
          <w:bCs/>
          <w:vertAlign w:val="superscript"/>
        </w:rPr>
        <w:t>2</w:t>
      </w:r>
      <w:r w:rsidR="00A6356B" w:rsidRPr="00DE7B12">
        <w:rPr>
          <w:bCs/>
        </w:rPr>
        <w:t>/</w:t>
      </w:r>
      <w:r w:rsidR="00A6356B" w:rsidRPr="00823C9C">
        <w:rPr>
          <w:bCs/>
          <w:i/>
          <w:lang w:val="en-US"/>
        </w:rPr>
        <w:t>r</w:t>
      </w:r>
      <w:r w:rsidR="00614396" w:rsidRPr="00DE7B12">
        <w:rPr>
          <w:vertAlign w:val="subscript"/>
        </w:rPr>
        <w:t>0</w:t>
      </w:r>
      <w:r w:rsidR="00A6356B" w:rsidRPr="00DE7B12">
        <w:rPr>
          <w:bCs/>
          <w:vertAlign w:val="superscript"/>
        </w:rPr>
        <w:t>2</w:t>
      </w:r>
      <w:r w:rsidR="00540F70" w:rsidRPr="00DE7B12">
        <w:rPr>
          <w:bCs/>
          <w:vertAlign w:val="superscript"/>
        </w:rPr>
        <w:t xml:space="preserve">      </w:t>
      </w:r>
      <w:r w:rsidR="00A6356B" w:rsidRPr="00DE7B12">
        <w:rPr>
          <w:bCs/>
        </w:rPr>
        <w:t xml:space="preserve"> </w:t>
      </w:r>
      <w:r w:rsidR="00763AC9" w:rsidRPr="00DE7B12">
        <w:rPr>
          <w:bCs/>
        </w:rPr>
        <w:t xml:space="preserve">→  </w:t>
      </w:r>
      <w:r w:rsidR="00A6356B" w:rsidRPr="00DE7B12">
        <w:rPr>
          <w:bCs/>
        </w:rPr>
        <w:t xml:space="preserve"> </w:t>
      </w:r>
      <w:r w:rsidR="00763AC9" w:rsidRPr="00FB7F0C">
        <w:rPr>
          <w:bCs/>
          <w:i/>
          <w:lang w:val="en-US"/>
        </w:rPr>
        <w:t>v</w:t>
      </w:r>
      <w:r w:rsidR="00763AC9" w:rsidRPr="00FB7F0C">
        <w:rPr>
          <w:bCs/>
          <w:i/>
          <w:vertAlign w:val="subscript"/>
          <w:lang w:val="en-US"/>
        </w:rPr>
        <w:t>r</w:t>
      </w:r>
      <w:r w:rsidR="00763AC9">
        <w:rPr>
          <w:bCs/>
          <w:i/>
          <w:vertAlign w:val="subscript"/>
          <w:lang w:val="en-US"/>
        </w:rPr>
        <w:t>a</w:t>
      </w:r>
      <w:r w:rsidR="00763AC9" w:rsidRPr="00DE7B12">
        <w:rPr>
          <w:bCs/>
          <w:vertAlign w:val="superscript"/>
        </w:rPr>
        <w:t>(+)</w:t>
      </w:r>
      <w:r w:rsidR="00763AC9" w:rsidRPr="00DE7B12">
        <w:rPr>
          <w:bCs/>
        </w:rPr>
        <w:t xml:space="preserve"> =  </w:t>
      </w:r>
      <w:r w:rsidR="00540F70" w:rsidRPr="00DE7B12">
        <w:rPr>
          <w:bCs/>
        </w:rPr>
        <w:t xml:space="preserve"> </w:t>
      </w:r>
      <w:r w:rsidR="00763AC9" w:rsidRPr="00FB7F0C">
        <w:rPr>
          <w:bCs/>
          <w:i/>
          <w:lang w:val="en-US"/>
        </w:rPr>
        <w:t>c</w:t>
      </w:r>
      <w:r w:rsidR="00A6356B" w:rsidRPr="00FB7F0C">
        <w:rPr>
          <w:bCs/>
          <w:i/>
          <w:lang w:val="en-US"/>
        </w:rPr>
        <w:t>r</w:t>
      </w:r>
      <w:r w:rsidR="00A6356B" w:rsidRPr="00DE7B12">
        <w:rPr>
          <w:bCs/>
        </w:rPr>
        <w:t>/</w:t>
      </w:r>
      <w:r w:rsidR="00A6356B" w:rsidRPr="00FB7F0C">
        <w:rPr>
          <w:bCs/>
          <w:i/>
          <w:lang w:val="en-US"/>
        </w:rPr>
        <w:t>r</w:t>
      </w:r>
      <w:r w:rsidR="00614396" w:rsidRPr="00DE7B12">
        <w:rPr>
          <w:vertAlign w:val="subscript"/>
        </w:rPr>
        <w:t>0</w:t>
      </w:r>
      <w:r w:rsidR="00A6356B" w:rsidRPr="00DE7B12">
        <w:rPr>
          <w:bCs/>
        </w:rPr>
        <w:t xml:space="preserve">  </w:t>
      </w:r>
      <w:r>
        <w:rPr>
          <w:bCs/>
        </w:rPr>
        <w:t xml:space="preserve">     </w:t>
      </w:r>
      <w:r w:rsidR="00763AC9" w:rsidRPr="00DE7B12">
        <w:rPr>
          <w:bCs/>
        </w:rPr>
        <w:t>(</w:t>
      </w:r>
      <w:r w:rsidRPr="007D20FD">
        <w:t>3.2</w:t>
      </w:r>
      <w:r>
        <w:t>9</w:t>
      </w:r>
      <w:r w:rsidR="00763AC9" w:rsidRPr="00DE7B12">
        <w:rPr>
          <w:bCs/>
        </w:rPr>
        <w:t xml:space="preserve">)                                     </w:t>
      </w:r>
    </w:p>
    <w:p w:rsidR="00763AC9" w:rsidRPr="00DE7B12" w:rsidRDefault="007D20FD" w:rsidP="00763AC9">
      <w:pPr>
        <w:widowControl w:val="0"/>
        <w:spacing w:line="360" w:lineRule="auto"/>
        <w:jc w:val="both"/>
        <w:rPr>
          <w:bCs/>
        </w:rPr>
      </w:pPr>
      <w:r>
        <w:rPr>
          <w:bCs/>
        </w:rPr>
        <w:t xml:space="preserve">  </w:t>
      </w:r>
      <w:r w:rsidR="00763AC9">
        <w:rPr>
          <w:bCs/>
        </w:rPr>
        <w:t>для</w:t>
      </w:r>
      <w:r w:rsidR="00763AC9" w:rsidRPr="00DE7B12">
        <w:rPr>
          <w:bCs/>
        </w:rPr>
        <w:t xml:space="preserve"> </w:t>
      </w:r>
      <w:r w:rsidR="00763AC9" w:rsidRPr="00FB7F0C">
        <w:rPr>
          <w:bCs/>
        </w:rPr>
        <w:t>метрик</w:t>
      </w:r>
      <w:r w:rsidR="00763AC9">
        <w:rPr>
          <w:bCs/>
        </w:rPr>
        <w:t>и</w:t>
      </w:r>
      <w:r w:rsidR="00763AC9" w:rsidRPr="00DE7B12">
        <w:rPr>
          <w:bCs/>
        </w:rPr>
        <w:t xml:space="preserve"> (</w:t>
      </w:r>
      <w:r>
        <w:t>3.22</w:t>
      </w:r>
      <w:r w:rsidR="00763AC9" w:rsidRPr="00DE7B12">
        <w:rPr>
          <w:bCs/>
        </w:rPr>
        <w:t xml:space="preserve">) </w:t>
      </w:r>
      <w:r w:rsidR="00214981" w:rsidRPr="00DE7B12">
        <w:rPr>
          <w:bCs/>
        </w:rPr>
        <w:t xml:space="preserve"> </w:t>
      </w:r>
      <w:r w:rsidR="00763AC9" w:rsidRPr="00DE7B12">
        <w:rPr>
          <w:bCs/>
        </w:rPr>
        <w:t>– (1</w:t>
      </w:r>
      <w:r w:rsidR="00540F70" w:rsidRPr="00DE7B12">
        <w:rPr>
          <w:bCs/>
        </w:rPr>
        <w:t xml:space="preserve"> – </w:t>
      </w:r>
      <w:r w:rsidR="00A6356B" w:rsidRPr="00823C9C">
        <w:rPr>
          <w:bCs/>
          <w:i/>
          <w:lang w:val="en-US"/>
        </w:rPr>
        <w:t>r</w:t>
      </w:r>
      <w:r w:rsidR="00A6356B" w:rsidRPr="00DE7B12">
        <w:rPr>
          <w:bCs/>
          <w:vertAlign w:val="superscript"/>
        </w:rPr>
        <w:t>2</w:t>
      </w:r>
      <w:r w:rsidR="00A6356B" w:rsidRPr="00DE7B12">
        <w:rPr>
          <w:bCs/>
        </w:rPr>
        <w:t>/</w:t>
      </w:r>
      <w:r w:rsidR="00A6356B" w:rsidRPr="00823C9C">
        <w:rPr>
          <w:bCs/>
          <w:i/>
          <w:lang w:val="en-US"/>
        </w:rPr>
        <w:t>r</w:t>
      </w:r>
      <w:r w:rsidR="00614396" w:rsidRPr="00DE7B12">
        <w:rPr>
          <w:vertAlign w:val="subscript"/>
        </w:rPr>
        <w:t>0</w:t>
      </w:r>
      <w:r w:rsidR="00A6356B" w:rsidRPr="00DE7B12">
        <w:rPr>
          <w:bCs/>
          <w:vertAlign w:val="superscript"/>
        </w:rPr>
        <w:t>2</w:t>
      </w:r>
      <w:r w:rsidR="00763AC9" w:rsidRPr="00DE7B12">
        <w:rPr>
          <w:bCs/>
        </w:rPr>
        <w:t xml:space="preserve">) = – (1+ </w:t>
      </w:r>
      <w:r w:rsidR="00763AC9" w:rsidRPr="00B54886">
        <w:rPr>
          <w:bCs/>
          <w:i/>
          <w:lang w:val="en-US"/>
        </w:rPr>
        <w:t>v</w:t>
      </w:r>
      <w:r w:rsidR="00763AC9" w:rsidRPr="00B54886">
        <w:rPr>
          <w:bCs/>
          <w:i/>
          <w:vertAlign w:val="subscript"/>
          <w:lang w:val="en-US"/>
        </w:rPr>
        <w:t>r</w:t>
      </w:r>
      <w:r w:rsidR="00763AC9">
        <w:rPr>
          <w:bCs/>
          <w:i/>
          <w:vertAlign w:val="subscript"/>
          <w:lang w:val="en-US"/>
        </w:rPr>
        <w:t>b</w:t>
      </w:r>
      <w:r w:rsidR="00763AC9" w:rsidRPr="00DE7B12">
        <w:rPr>
          <w:bCs/>
          <w:vertAlign w:val="superscript"/>
        </w:rPr>
        <w:t>(+)2</w:t>
      </w:r>
      <w:r w:rsidR="00763AC9" w:rsidRPr="00DE7B12">
        <w:rPr>
          <w:bCs/>
        </w:rPr>
        <w:t>/</w:t>
      </w:r>
      <w:r w:rsidR="00763AC9" w:rsidRPr="00FB7F0C">
        <w:rPr>
          <w:bCs/>
          <w:i/>
        </w:rPr>
        <w:t>с</w:t>
      </w:r>
      <w:r w:rsidR="00763AC9" w:rsidRPr="00DE7B12">
        <w:rPr>
          <w:bCs/>
          <w:vertAlign w:val="superscript"/>
        </w:rPr>
        <w:t>2</w:t>
      </w:r>
      <w:r w:rsidR="00763AC9" w:rsidRPr="00DE7B12">
        <w:rPr>
          <w:bCs/>
        </w:rPr>
        <w:t xml:space="preserve">) →   </w:t>
      </w:r>
      <w:r w:rsidR="00763AC9" w:rsidRPr="00FB7F0C">
        <w:rPr>
          <w:bCs/>
          <w:i/>
          <w:lang w:val="en-US"/>
        </w:rPr>
        <w:t>v</w:t>
      </w:r>
      <w:r w:rsidR="00763AC9" w:rsidRPr="00FB7F0C">
        <w:rPr>
          <w:bCs/>
          <w:i/>
          <w:vertAlign w:val="subscript"/>
          <w:lang w:val="en-US"/>
        </w:rPr>
        <w:t>r</w:t>
      </w:r>
      <w:r w:rsidR="00763AC9">
        <w:rPr>
          <w:bCs/>
          <w:i/>
          <w:vertAlign w:val="subscript"/>
          <w:lang w:val="en-US"/>
        </w:rPr>
        <w:t>b</w:t>
      </w:r>
      <w:r w:rsidR="00763AC9" w:rsidRPr="00DE7B12">
        <w:rPr>
          <w:bCs/>
          <w:vertAlign w:val="superscript"/>
        </w:rPr>
        <w:t>(+)2</w:t>
      </w:r>
      <w:r w:rsidR="00763AC9" w:rsidRPr="00DE7B12">
        <w:rPr>
          <w:bCs/>
        </w:rPr>
        <w:t xml:space="preserve"> = </w:t>
      </w:r>
      <w:r w:rsidR="00540F70" w:rsidRPr="00DE7B12">
        <w:rPr>
          <w:bCs/>
        </w:rPr>
        <w:t>–</w:t>
      </w:r>
      <w:r w:rsidR="00763AC9" w:rsidRPr="00FB7F0C">
        <w:rPr>
          <w:bCs/>
          <w:i/>
          <w:lang w:val="en-US"/>
        </w:rPr>
        <w:t>c</w:t>
      </w:r>
      <w:r w:rsidR="00763AC9" w:rsidRPr="00DE7B12">
        <w:rPr>
          <w:bCs/>
          <w:vertAlign w:val="superscript"/>
        </w:rPr>
        <w:t>2</w:t>
      </w:r>
      <w:r w:rsidR="00A6356B" w:rsidRPr="00823C9C">
        <w:rPr>
          <w:bCs/>
          <w:i/>
          <w:lang w:val="en-US"/>
        </w:rPr>
        <w:t>r</w:t>
      </w:r>
      <w:r w:rsidR="00A6356B" w:rsidRPr="00DE7B12">
        <w:rPr>
          <w:bCs/>
          <w:vertAlign w:val="superscript"/>
        </w:rPr>
        <w:t>2</w:t>
      </w:r>
      <w:r w:rsidR="00A6356B" w:rsidRPr="00DE7B12">
        <w:rPr>
          <w:bCs/>
        </w:rPr>
        <w:t>/</w:t>
      </w:r>
      <w:r w:rsidR="00A6356B" w:rsidRPr="00823C9C">
        <w:rPr>
          <w:bCs/>
          <w:i/>
          <w:lang w:val="en-US"/>
        </w:rPr>
        <w:t>r</w:t>
      </w:r>
      <w:r w:rsidR="00614396" w:rsidRPr="00DE7B12">
        <w:rPr>
          <w:vertAlign w:val="subscript"/>
        </w:rPr>
        <w:t>0</w:t>
      </w:r>
      <w:r w:rsidR="00A6356B" w:rsidRPr="00DE7B12">
        <w:rPr>
          <w:bCs/>
          <w:vertAlign w:val="superscript"/>
        </w:rPr>
        <w:t>2</w:t>
      </w:r>
      <w:r w:rsidR="00540F70" w:rsidRPr="00DE7B12">
        <w:rPr>
          <w:bCs/>
          <w:vertAlign w:val="superscript"/>
        </w:rPr>
        <w:t xml:space="preserve">  </w:t>
      </w:r>
      <w:r w:rsidR="00A6356B" w:rsidRPr="00DE7B12">
        <w:rPr>
          <w:bCs/>
        </w:rPr>
        <w:t xml:space="preserve"> </w:t>
      </w:r>
      <w:r w:rsidR="00763AC9" w:rsidRPr="00DE7B12">
        <w:rPr>
          <w:bCs/>
        </w:rPr>
        <w:t xml:space="preserve">→  </w:t>
      </w:r>
      <w:r w:rsidR="00A6356B" w:rsidRPr="00DE7B12">
        <w:rPr>
          <w:bCs/>
        </w:rPr>
        <w:t xml:space="preserve"> </w:t>
      </w:r>
      <w:r w:rsidR="00763AC9" w:rsidRPr="00FB7F0C">
        <w:rPr>
          <w:bCs/>
          <w:i/>
          <w:lang w:val="en-US"/>
        </w:rPr>
        <w:t>v</w:t>
      </w:r>
      <w:r w:rsidR="00763AC9" w:rsidRPr="00FB7F0C">
        <w:rPr>
          <w:bCs/>
          <w:i/>
          <w:vertAlign w:val="subscript"/>
          <w:lang w:val="en-US"/>
        </w:rPr>
        <w:t>r</w:t>
      </w:r>
      <w:r w:rsidR="00763AC9">
        <w:rPr>
          <w:bCs/>
          <w:i/>
          <w:vertAlign w:val="subscript"/>
          <w:lang w:val="en-US"/>
        </w:rPr>
        <w:t>b</w:t>
      </w:r>
      <w:r w:rsidR="00763AC9" w:rsidRPr="00DE7B12">
        <w:rPr>
          <w:bCs/>
          <w:vertAlign w:val="superscript"/>
        </w:rPr>
        <w:t>(+)</w:t>
      </w:r>
      <w:r w:rsidR="00763AC9" w:rsidRPr="00DE7B12">
        <w:rPr>
          <w:bCs/>
        </w:rPr>
        <w:t xml:space="preserve"> = – </w:t>
      </w:r>
      <w:r w:rsidR="00763AC9" w:rsidRPr="00FB7F0C">
        <w:rPr>
          <w:bCs/>
          <w:i/>
          <w:lang w:val="en-US"/>
        </w:rPr>
        <w:t>c</w:t>
      </w:r>
      <w:r w:rsidR="00A6356B" w:rsidRPr="00FB7F0C">
        <w:rPr>
          <w:bCs/>
          <w:i/>
          <w:lang w:val="en-US"/>
        </w:rPr>
        <w:t>r</w:t>
      </w:r>
      <w:r w:rsidR="00A6356B" w:rsidRPr="00DE7B12">
        <w:rPr>
          <w:bCs/>
        </w:rPr>
        <w:t>/</w:t>
      </w:r>
      <w:r w:rsidR="00A6356B" w:rsidRPr="00FB7F0C">
        <w:rPr>
          <w:bCs/>
          <w:i/>
          <w:lang w:val="en-US"/>
        </w:rPr>
        <w:t>r</w:t>
      </w:r>
      <w:r w:rsidR="004E26C1" w:rsidRPr="00DE7B12">
        <w:rPr>
          <w:vertAlign w:val="subscript"/>
        </w:rPr>
        <w:t>0</w:t>
      </w:r>
      <w:r w:rsidR="00A6356B" w:rsidRPr="00DE7B12">
        <w:rPr>
          <w:bCs/>
        </w:rPr>
        <w:t xml:space="preserve">  </w:t>
      </w:r>
      <w:r w:rsidR="00614396" w:rsidRPr="00DE7B12">
        <w:rPr>
          <w:bCs/>
        </w:rPr>
        <w:t xml:space="preserve"> </w:t>
      </w:r>
      <w:r>
        <w:rPr>
          <w:bCs/>
        </w:rPr>
        <w:t xml:space="preserve">   </w:t>
      </w:r>
      <w:r w:rsidR="00763AC9" w:rsidRPr="00DE7B12">
        <w:rPr>
          <w:bCs/>
        </w:rPr>
        <w:t>(</w:t>
      </w:r>
      <w:r w:rsidRPr="007D20FD">
        <w:t>3.</w:t>
      </w:r>
      <w:r>
        <w:t>30</w:t>
      </w:r>
      <w:r w:rsidR="00763AC9" w:rsidRPr="00DE7B12">
        <w:rPr>
          <w:bCs/>
        </w:rPr>
        <w:t xml:space="preserve">)                                    </w:t>
      </w:r>
    </w:p>
    <w:p w:rsidR="009460C7" w:rsidRDefault="007D20FD" w:rsidP="00C41222">
      <w:pPr>
        <w:spacing w:line="360" w:lineRule="auto"/>
        <w:ind w:firstLine="709"/>
        <w:jc w:val="both"/>
      </w:pPr>
      <w:r w:rsidRPr="00C16A99">
        <w:rPr>
          <w:iCs/>
        </w:rPr>
        <w:t>Из</w:t>
      </w:r>
      <w:r w:rsidR="00C16A99" w:rsidRPr="00C16A99">
        <w:rPr>
          <w:iCs/>
        </w:rPr>
        <w:t xml:space="preserve"> выражений</w:t>
      </w:r>
      <w:r w:rsidR="00C16A99">
        <w:rPr>
          <w:iCs/>
        </w:rPr>
        <w:t xml:space="preserve"> </w:t>
      </w:r>
      <w:r w:rsidR="00C16A99" w:rsidRPr="00DE7B12">
        <w:rPr>
          <w:bCs/>
        </w:rPr>
        <w:t>(</w:t>
      </w:r>
      <w:r w:rsidR="00C16A99" w:rsidRPr="007D20FD">
        <w:t>3.2</w:t>
      </w:r>
      <w:r w:rsidR="00C16A99">
        <w:t>7</w:t>
      </w:r>
      <w:r w:rsidR="00C16A99" w:rsidRPr="00DE7B12">
        <w:rPr>
          <w:bCs/>
        </w:rPr>
        <w:t>)</w:t>
      </w:r>
      <w:r w:rsidR="00C16A99">
        <w:rPr>
          <w:bCs/>
        </w:rPr>
        <w:t xml:space="preserve"> </w:t>
      </w:r>
      <w:r w:rsidR="00C16A99" w:rsidRPr="00DE7B12">
        <w:rPr>
          <w:bCs/>
        </w:rPr>
        <w:t>–</w:t>
      </w:r>
      <w:r w:rsidR="00C16A99">
        <w:rPr>
          <w:bCs/>
        </w:rPr>
        <w:t xml:space="preserve"> </w:t>
      </w:r>
      <w:r w:rsidR="00C16A99" w:rsidRPr="00DE7B12">
        <w:rPr>
          <w:bCs/>
        </w:rPr>
        <w:t>(</w:t>
      </w:r>
      <w:r w:rsidR="00C16A99" w:rsidRPr="007D20FD">
        <w:t>3.</w:t>
      </w:r>
      <w:r w:rsidR="00C16A99">
        <w:t>28</w:t>
      </w:r>
      <w:r w:rsidR="00C16A99" w:rsidRPr="00DE7B12">
        <w:rPr>
          <w:bCs/>
        </w:rPr>
        <w:t>)</w:t>
      </w:r>
      <w:r w:rsidR="00C16A99">
        <w:rPr>
          <w:iCs/>
        </w:rPr>
        <w:t xml:space="preserve"> видно, что</w:t>
      </w:r>
      <w:r w:rsidR="00B751EF">
        <w:rPr>
          <w:iCs/>
        </w:rPr>
        <w:t xml:space="preserve"> взаимно противоположные</w:t>
      </w:r>
      <w:r w:rsidR="00C16A99">
        <w:rPr>
          <w:iCs/>
        </w:rPr>
        <w:t xml:space="preserve"> скорости перемещения вакуумных слоев </w:t>
      </w:r>
      <w:r w:rsidR="00C16A99" w:rsidRPr="00FB7F0C">
        <w:rPr>
          <w:bCs/>
          <w:i/>
          <w:lang w:val="en-US"/>
        </w:rPr>
        <w:t>v</w:t>
      </w:r>
      <w:r w:rsidR="00C16A99" w:rsidRPr="00FB7F0C">
        <w:rPr>
          <w:bCs/>
          <w:i/>
          <w:vertAlign w:val="subscript"/>
          <w:lang w:val="en-US"/>
        </w:rPr>
        <w:t>r</w:t>
      </w:r>
      <w:r w:rsidR="00C16A99">
        <w:rPr>
          <w:bCs/>
          <w:i/>
          <w:vertAlign w:val="subscript"/>
          <w:lang w:val="en-US"/>
        </w:rPr>
        <w:t>a</w:t>
      </w:r>
      <w:r w:rsidR="00C16A99" w:rsidRPr="00DE7B12">
        <w:rPr>
          <w:bCs/>
          <w:vertAlign w:val="superscript"/>
        </w:rPr>
        <w:t>(–)</w:t>
      </w:r>
      <w:r w:rsidR="00C16A99" w:rsidRPr="00DE7B12">
        <w:rPr>
          <w:bCs/>
        </w:rPr>
        <w:t xml:space="preserve"> </w:t>
      </w:r>
      <w:r w:rsidR="00B751EF">
        <w:rPr>
          <w:bCs/>
        </w:rPr>
        <w:t xml:space="preserve">= </w:t>
      </w:r>
      <w:r w:rsidR="00B751EF" w:rsidRPr="00DE7B12">
        <w:rPr>
          <w:bCs/>
        </w:rPr>
        <w:t>–</w:t>
      </w:r>
      <w:r w:rsidR="00B751EF">
        <w:rPr>
          <w:bCs/>
        </w:rPr>
        <w:t xml:space="preserve"> </w:t>
      </w:r>
      <w:r w:rsidR="00C16A99" w:rsidRPr="00FB7F0C">
        <w:rPr>
          <w:bCs/>
          <w:i/>
          <w:lang w:val="en-US"/>
        </w:rPr>
        <w:t>v</w:t>
      </w:r>
      <w:r w:rsidR="00C16A99" w:rsidRPr="00FB7F0C">
        <w:rPr>
          <w:bCs/>
          <w:i/>
          <w:vertAlign w:val="subscript"/>
          <w:lang w:val="en-US"/>
        </w:rPr>
        <w:t>r</w:t>
      </w:r>
      <w:r w:rsidR="00C16A99">
        <w:rPr>
          <w:bCs/>
          <w:i/>
          <w:vertAlign w:val="subscript"/>
          <w:lang w:val="en-US"/>
        </w:rPr>
        <w:t>b</w:t>
      </w:r>
      <w:r w:rsidR="00C16A99" w:rsidRPr="00DE7B12">
        <w:rPr>
          <w:bCs/>
          <w:vertAlign w:val="superscript"/>
        </w:rPr>
        <w:t>(–)</w:t>
      </w:r>
      <w:r w:rsidR="00C16A99" w:rsidRPr="00DE7B12">
        <w:rPr>
          <w:bCs/>
        </w:rPr>
        <w:t xml:space="preserve"> </w:t>
      </w:r>
      <w:r w:rsidR="00C16A99" w:rsidRPr="00614396">
        <w:t>в це</w:t>
      </w:r>
      <w:r w:rsidR="00C16A99">
        <w:t>н</w:t>
      </w:r>
      <w:r w:rsidR="00C16A99" w:rsidRPr="00614396">
        <w:t xml:space="preserve">тре </w:t>
      </w:r>
      <w:r w:rsidR="00C16A99">
        <w:t xml:space="preserve">«ядра» (при </w:t>
      </w:r>
      <w:r w:rsidR="00C16A99" w:rsidRPr="005859A6">
        <w:rPr>
          <w:i/>
        </w:rPr>
        <w:t>r</w:t>
      </w:r>
      <w:r w:rsidR="00C16A99">
        <w:rPr>
          <w:i/>
        </w:rPr>
        <w:t xml:space="preserve"> = </w:t>
      </w:r>
      <w:r w:rsidR="00C16A99" w:rsidRPr="00614396">
        <w:t>0</w:t>
      </w:r>
      <w:r w:rsidR="00B751EF">
        <w:t>, рис. 3.1</w:t>
      </w:r>
      <w:r w:rsidR="00C16A99" w:rsidRPr="00614396">
        <w:t>)</w:t>
      </w:r>
      <w:r w:rsidR="00C16A99">
        <w:t xml:space="preserve"> равны нулю, а на </w:t>
      </w:r>
      <w:r w:rsidR="00C16A99">
        <w:rPr>
          <w:iCs/>
        </w:rPr>
        <w:t>периферии «ядра» с ради</w:t>
      </w:r>
      <w:r w:rsidR="00822DBE">
        <w:rPr>
          <w:iCs/>
        </w:rPr>
        <w:t>у</w:t>
      </w:r>
      <w:r w:rsidR="00C16A99">
        <w:rPr>
          <w:iCs/>
        </w:rPr>
        <w:t xml:space="preserve">сом </w:t>
      </w:r>
      <w:r w:rsidR="00C16A99" w:rsidRPr="005859A6">
        <w:rPr>
          <w:i/>
        </w:rPr>
        <w:t>r</w:t>
      </w:r>
      <w:r w:rsidR="00C16A99" w:rsidRPr="0057284B">
        <w:rPr>
          <w:vertAlign w:val="subscript"/>
        </w:rPr>
        <w:t>0</w:t>
      </w:r>
      <w:r w:rsidR="00C16A99">
        <w:rPr>
          <w:vertAlign w:val="subscript"/>
        </w:rPr>
        <w:t xml:space="preserve"> </w:t>
      </w:r>
      <w:r w:rsidR="00C16A99">
        <w:t>они двигаются со скоростью</w:t>
      </w:r>
      <w:r w:rsidR="00822DBE">
        <w:t xml:space="preserve"> </w:t>
      </w:r>
      <w:r w:rsidR="00C16A99">
        <w:t xml:space="preserve">света </w:t>
      </w:r>
      <w:r w:rsidR="00C16A99" w:rsidRPr="00614396">
        <w:rPr>
          <w:i/>
        </w:rPr>
        <w:t>с</w:t>
      </w:r>
      <w:r w:rsidR="00C16A99">
        <w:t>.</w:t>
      </w:r>
      <w:r w:rsidR="00C16A99" w:rsidRPr="00614396">
        <w:t xml:space="preserve"> </w:t>
      </w:r>
    </w:p>
    <w:p w:rsidR="0055069C" w:rsidRDefault="0078039F" w:rsidP="00C41222">
      <w:pPr>
        <w:spacing w:line="360" w:lineRule="auto"/>
        <w:ind w:firstLine="709"/>
        <w:jc w:val="both"/>
        <w:rPr>
          <w:iCs/>
        </w:rPr>
      </w:pPr>
      <w:r>
        <w:rPr>
          <w:iCs/>
        </w:rPr>
        <w:t>Б</w:t>
      </w:r>
      <w:r w:rsidR="00B751EF">
        <w:rPr>
          <w:iCs/>
        </w:rPr>
        <w:t>оле</w:t>
      </w:r>
      <w:r w:rsidR="00F65B37">
        <w:rPr>
          <w:iCs/>
        </w:rPr>
        <w:t>е</w:t>
      </w:r>
      <w:r w:rsidR="00B751EF">
        <w:rPr>
          <w:iCs/>
        </w:rPr>
        <w:t xml:space="preserve"> физической представляется ситуация, когда </w:t>
      </w:r>
      <w:r w:rsidR="00E24519">
        <w:t>"</w:t>
      </w:r>
      <w:r w:rsidR="00B751EF">
        <w:rPr>
          <w:iCs/>
        </w:rPr>
        <w:t>ядро</w:t>
      </w:r>
      <w:r w:rsidR="00E24519">
        <w:t>"</w:t>
      </w:r>
      <w:r w:rsidR="00F65B37">
        <w:rPr>
          <w:iCs/>
        </w:rPr>
        <w:t xml:space="preserve"> вакуумного образования</w:t>
      </w:r>
      <w:r w:rsidR="00B751EF">
        <w:rPr>
          <w:iCs/>
        </w:rPr>
        <w:t xml:space="preserve"> вращается. При этом, согласно классификации приведенной в табл. 2.1, </w:t>
      </w:r>
      <w:r w:rsidR="00B751EF" w:rsidRPr="00B751EF">
        <w:rPr>
          <w:i/>
          <w:iCs/>
        </w:rPr>
        <w:t>а</w:t>
      </w:r>
      <w:r w:rsidR="00B751EF">
        <w:rPr>
          <w:iCs/>
        </w:rPr>
        <w:t xml:space="preserve">-субконт </w:t>
      </w:r>
      <w:r w:rsidR="00F65B37">
        <w:rPr>
          <w:iCs/>
        </w:rPr>
        <w:t xml:space="preserve">вращается на периферии ядра со скоростью света </w:t>
      </w:r>
      <w:r w:rsidR="00F65B37" w:rsidRPr="00FB7F0C">
        <w:rPr>
          <w:bCs/>
          <w:i/>
          <w:lang w:val="en-US"/>
        </w:rPr>
        <w:t>v</w:t>
      </w:r>
      <w:r w:rsidR="00F65B37" w:rsidRPr="00FB7F0C">
        <w:rPr>
          <w:bCs/>
          <w:i/>
          <w:vertAlign w:val="subscript"/>
          <w:lang w:val="en-US"/>
        </w:rPr>
        <w:t>r</w:t>
      </w:r>
      <w:r w:rsidR="00F65B37">
        <w:rPr>
          <w:bCs/>
          <w:i/>
          <w:vertAlign w:val="subscript"/>
          <w:lang w:val="en-US"/>
        </w:rPr>
        <w:t>a</w:t>
      </w:r>
      <w:r w:rsidR="00F65B37" w:rsidRPr="00DE7B12">
        <w:rPr>
          <w:bCs/>
          <w:vertAlign w:val="superscript"/>
        </w:rPr>
        <w:t>(–)</w:t>
      </w:r>
      <w:r w:rsidR="00F65B37" w:rsidRPr="00DE7B12">
        <w:rPr>
          <w:bCs/>
        </w:rPr>
        <w:t xml:space="preserve"> </w:t>
      </w:r>
      <w:r w:rsidR="00F65B37">
        <w:rPr>
          <w:bCs/>
        </w:rPr>
        <w:t>(</w:t>
      </w:r>
      <w:r w:rsidR="00F65B37" w:rsidRPr="005859A6">
        <w:rPr>
          <w:i/>
        </w:rPr>
        <w:t>r</w:t>
      </w:r>
      <w:r w:rsidR="00F65B37" w:rsidRPr="0057284B">
        <w:rPr>
          <w:vertAlign w:val="subscript"/>
        </w:rPr>
        <w:t>0</w:t>
      </w:r>
      <w:r w:rsidR="00F65B37" w:rsidRPr="00F65B37">
        <w:t>)</w:t>
      </w:r>
      <w:r w:rsidR="00F65B37">
        <w:rPr>
          <w:iCs/>
        </w:rPr>
        <w:t xml:space="preserve">= </w:t>
      </w:r>
      <w:r w:rsidR="00F65B37" w:rsidRPr="00F65B37">
        <w:rPr>
          <w:i/>
          <w:iCs/>
        </w:rPr>
        <w:t>с</w:t>
      </w:r>
      <w:r w:rsidR="00F65B37">
        <w:rPr>
          <w:i/>
          <w:iCs/>
        </w:rPr>
        <w:t xml:space="preserve"> </w:t>
      </w:r>
      <w:r w:rsidR="00F65B37">
        <w:rPr>
          <w:iCs/>
        </w:rPr>
        <w:t>(рис. 3.2). Затем он по спирали стекается</w:t>
      </w:r>
      <w:r w:rsidR="009460C7">
        <w:rPr>
          <w:iCs/>
        </w:rPr>
        <w:t xml:space="preserve"> с замедлением</w:t>
      </w:r>
      <w:r w:rsidR="00F65B37">
        <w:rPr>
          <w:iCs/>
        </w:rPr>
        <w:t xml:space="preserve"> к центру «ядра», где практически</w:t>
      </w:r>
      <w:r w:rsidR="00F65B37" w:rsidRPr="00F65B37">
        <w:rPr>
          <w:iCs/>
        </w:rPr>
        <w:t xml:space="preserve"> </w:t>
      </w:r>
      <w:r w:rsidR="00F65B37">
        <w:rPr>
          <w:iCs/>
        </w:rPr>
        <w:t xml:space="preserve">останавливается </w:t>
      </w:r>
      <w:r w:rsidR="00F65B37" w:rsidRPr="00FB7F0C">
        <w:rPr>
          <w:bCs/>
          <w:i/>
          <w:lang w:val="en-US"/>
        </w:rPr>
        <w:t>v</w:t>
      </w:r>
      <w:r w:rsidR="00F65B37" w:rsidRPr="00FB7F0C">
        <w:rPr>
          <w:bCs/>
          <w:i/>
          <w:vertAlign w:val="subscript"/>
          <w:lang w:val="en-US"/>
        </w:rPr>
        <w:t>r</w:t>
      </w:r>
      <w:r w:rsidR="00F65B37">
        <w:rPr>
          <w:bCs/>
          <w:i/>
          <w:vertAlign w:val="subscript"/>
          <w:lang w:val="en-US"/>
        </w:rPr>
        <w:t>a</w:t>
      </w:r>
      <w:r w:rsidR="00F65B37" w:rsidRPr="00DE7B12">
        <w:rPr>
          <w:bCs/>
          <w:vertAlign w:val="superscript"/>
        </w:rPr>
        <w:t>(–)</w:t>
      </w:r>
      <w:r w:rsidR="00F65B37" w:rsidRPr="00DE7B12">
        <w:rPr>
          <w:bCs/>
        </w:rPr>
        <w:t xml:space="preserve"> </w:t>
      </w:r>
      <w:r w:rsidR="00F65B37">
        <w:rPr>
          <w:bCs/>
        </w:rPr>
        <w:t>(</w:t>
      </w:r>
      <w:r w:rsidR="00F65B37" w:rsidRPr="00F65B37">
        <w:t xml:space="preserve">0) </w:t>
      </w:r>
      <w:r w:rsidR="00F65B37">
        <w:rPr>
          <w:iCs/>
        </w:rPr>
        <w:t xml:space="preserve">= </w:t>
      </w:r>
      <w:r w:rsidR="00F65B37" w:rsidRPr="00F65B37">
        <w:rPr>
          <w:iCs/>
        </w:rPr>
        <w:t>0</w:t>
      </w:r>
      <w:r w:rsidR="00F65B37">
        <w:rPr>
          <w:iCs/>
        </w:rPr>
        <w:t xml:space="preserve"> и превращается в  </w:t>
      </w:r>
      <w:r w:rsidR="008356C7">
        <w:rPr>
          <w:iCs/>
        </w:rPr>
        <w:t xml:space="preserve">          </w:t>
      </w:r>
      <w:r w:rsidR="00F65B37">
        <w:rPr>
          <w:i/>
          <w:iCs/>
          <w:lang w:val="en-US"/>
        </w:rPr>
        <w:t>b</w:t>
      </w:r>
      <w:r w:rsidR="00F65B37">
        <w:rPr>
          <w:iCs/>
        </w:rPr>
        <w:t xml:space="preserve">-субконт. В свою очередь </w:t>
      </w:r>
      <w:r w:rsidR="00F65B37">
        <w:rPr>
          <w:i/>
          <w:iCs/>
          <w:lang w:val="en-US"/>
        </w:rPr>
        <w:t>b</w:t>
      </w:r>
      <w:r w:rsidR="00F65B37">
        <w:rPr>
          <w:iCs/>
        </w:rPr>
        <w:t xml:space="preserve">-субконт, оттекает по спирали от центра </w:t>
      </w:r>
      <w:r w:rsidR="00E24519">
        <w:t>"</w:t>
      </w:r>
      <w:r w:rsidR="00F65B37">
        <w:rPr>
          <w:iCs/>
        </w:rPr>
        <w:t>ядра</w:t>
      </w:r>
      <w:r w:rsidR="00E24519">
        <w:t>"</w:t>
      </w:r>
      <w:r w:rsidR="00F65B37">
        <w:rPr>
          <w:iCs/>
        </w:rPr>
        <w:t xml:space="preserve"> с ускорением, начиная со скорости </w:t>
      </w:r>
      <w:r w:rsidR="00F65B37" w:rsidRPr="00FB7F0C">
        <w:rPr>
          <w:bCs/>
          <w:i/>
          <w:lang w:val="en-US"/>
        </w:rPr>
        <w:t>v</w:t>
      </w:r>
      <w:r w:rsidR="00F65B37" w:rsidRPr="00FB7F0C">
        <w:rPr>
          <w:bCs/>
          <w:i/>
          <w:vertAlign w:val="subscript"/>
          <w:lang w:val="en-US"/>
        </w:rPr>
        <w:t>r</w:t>
      </w:r>
      <w:r w:rsidR="009460C7">
        <w:rPr>
          <w:bCs/>
          <w:i/>
          <w:vertAlign w:val="subscript"/>
          <w:lang w:val="en-US"/>
        </w:rPr>
        <w:t>b</w:t>
      </w:r>
      <w:r w:rsidR="00F65B37" w:rsidRPr="00DE7B12">
        <w:rPr>
          <w:bCs/>
          <w:vertAlign w:val="superscript"/>
        </w:rPr>
        <w:t>(–)</w:t>
      </w:r>
      <w:r w:rsidR="00F65B37" w:rsidRPr="00DE7B12">
        <w:rPr>
          <w:bCs/>
        </w:rPr>
        <w:t xml:space="preserve"> </w:t>
      </w:r>
      <w:r w:rsidR="00F65B37">
        <w:rPr>
          <w:bCs/>
        </w:rPr>
        <w:t>(</w:t>
      </w:r>
      <w:r w:rsidR="00F65B37" w:rsidRPr="00F65B37">
        <w:t xml:space="preserve">0) </w:t>
      </w:r>
      <w:r w:rsidR="00F65B37">
        <w:rPr>
          <w:iCs/>
        </w:rPr>
        <w:t xml:space="preserve">= </w:t>
      </w:r>
      <w:r w:rsidR="00F65B37" w:rsidRPr="00F65B37">
        <w:rPr>
          <w:iCs/>
        </w:rPr>
        <w:t>0</w:t>
      </w:r>
      <w:r w:rsidR="00F65B37">
        <w:rPr>
          <w:iCs/>
        </w:rPr>
        <w:t xml:space="preserve"> и заканчивая </w:t>
      </w:r>
      <w:r w:rsidR="009460C7">
        <w:rPr>
          <w:iCs/>
        </w:rPr>
        <w:t xml:space="preserve">вращением </w:t>
      </w:r>
      <w:r w:rsidR="00F65B37">
        <w:rPr>
          <w:iCs/>
        </w:rPr>
        <w:t xml:space="preserve">на периферии </w:t>
      </w:r>
      <w:r w:rsidR="00E24519">
        <w:t>"</w:t>
      </w:r>
      <w:r w:rsidR="009460C7">
        <w:rPr>
          <w:iCs/>
        </w:rPr>
        <w:t>ядра</w:t>
      </w:r>
      <w:r w:rsidR="00E24519">
        <w:t>"</w:t>
      </w:r>
      <w:r w:rsidR="009460C7">
        <w:rPr>
          <w:iCs/>
        </w:rPr>
        <w:t xml:space="preserve"> со скоростью</w:t>
      </w:r>
      <w:r w:rsidR="009460C7" w:rsidRPr="009460C7">
        <w:rPr>
          <w:iCs/>
        </w:rPr>
        <w:t xml:space="preserve"> </w:t>
      </w:r>
      <w:r w:rsidR="009460C7">
        <w:rPr>
          <w:iCs/>
        </w:rPr>
        <w:t xml:space="preserve">света </w:t>
      </w:r>
      <w:r w:rsidR="009460C7" w:rsidRPr="00FB7F0C">
        <w:rPr>
          <w:bCs/>
          <w:i/>
          <w:lang w:val="en-US"/>
        </w:rPr>
        <w:t>v</w:t>
      </w:r>
      <w:r w:rsidR="009460C7" w:rsidRPr="00FB7F0C">
        <w:rPr>
          <w:bCs/>
          <w:i/>
          <w:vertAlign w:val="subscript"/>
          <w:lang w:val="en-US"/>
        </w:rPr>
        <w:t>r</w:t>
      </w:r>
      <w:r w:rsidR="009460C7">
        <w:rPr>
          <w:bCs/>
          <w:i/>
          <w:vertAlign w:val="subscript"/>
          <w:lang w:val="en-US"/>
        </w:rPr>
        <w:t>b</w:t>
      </w:r>
      <w:r w:rsidR="009460C7" w:rsidRPr="00DE7B12">
        <w:rPr>
          <w:bCs/>
          <w:vertAlign w:val="superscript"/>
        </w:rPr>
        <w:t>(–)</w:t>
      </w:r>
      <w:r w:rsidR="009460C7" w:rsidRPr="00DE7B12">
        <w:rPr>
          <w:bCs/>
        </w:rPr>
        <w:t xml:space="preserve"> </w:t>
      </w:r>
      <w:r w:rsidR="009460C7">
        <w:rPr>
          <w:bCs/>
        </w:rPr>
        <w:t>(</w:t>
      </w:r>
      <w:r w:rsidR="009460C7" w:rsidRPr="005859A6">
        <w:rPr>
          <w:i/>
        </w:rPr>
        <w:t>r</w:t>
      </w:r>
      <w:r w:rsidR="009460C7" w:rsidRPr="0057284B">
        <w:rPr>
          <w:vertAlign w:val="subscript"/>
        </w:rPr>
        <w:t>0</w:t>
      </w:r>
      <w:r w:rsidR="009460C7" w:rsidRPr="00F65B37">
        <w:t>)</w:t>
      </w:r>
      <w:r w:rsidR="009460C7" w:rsidRPr="009460C7">
        <w:t xml:space="preserve"> </w:t>
      </w:r>
      <w:r w:rsidR="009460C7">
        <w:rPr>
          <w:iCs/>
        </w:rPr>
        <w:t xml:space="preserve">= </w:t>
      </w:r>
      <w:r w:rsidR="009460C7" w:rsidRPr="00F65B37">
        <w:rPr>
          <w:i/>
          <w:iCs/>
        </w:rPr>
        <w:t>с</w:t>
      </w:r>
      <w:r w:rsidR="009460C7">
        <w:rPr>
          <w:iCs/>
        </w:rPr>
        <w:t xml:space="preserve">, где он превращается в </w:t>
      </w:r>
      <w:r w:rsidR="009460C7" w:rsidRPr="00B751EF">
        <w:rPr>
          <w:i/>
          <w:iCs/>
        </w:rPr>
        <w:t>а</w:t>
      </w:r>
      <w:r w:rsidR="009460C7">
        <w:rPr>
          <w:iCs/>
        </w:rPr>
        <w:t xml:space="preserve">-субконт. Таким образом, </w:t>
      </w:r>
      <w:r w:rsidR="0055069C">
        <w:rPr>
          <w:iCs/>
        </w:rPr>
        <w:t>внутриядерны</w:t>
      </w:r>
      <w:r w:rsidR="00ED305A">
        <w:rPr>
          <w:iCs/>
        </w:rPr>
        <w:t>е</w:t>
      </w:r>
      <w:r w:rsidR="0055069C">
        <w:rPr>
          <w:iCs/>
        </w:rPr>
        <w:t xml:space="preserve"> </w:t>
      </w:r>
      <w:r w:rsidR="009460C7" w:rsidRPr="009460C7">
        <w:rPr>
          <w:i/>
          <w:iCs/>
          <w:lang w:val="en-US"/>
        </w:rPr>
        <w:t>ab</w:t>
      </w:r>
      <w:r w:rsidR="0055069C">
        <w:rPr>
          <w:i/>
          <w:iCs/>
        </w:rPr>
        <w:t xml:space="preserve"> </w:t>
      </w:r>
      <w:r w:rsidR="009460C7">
        <w:rPr>
          <w:iCs/>
        </w:rPr>
        <w:t>-</w:t>
      </w:r>
      <w:r w:rsidR="0055069C">
        <w:rPr>
          <w:iCs/>
        </w:rPr>
        <w:t xml:space="preserve"> </w:t>
      </w:r>
      <w:r w:rsidR="009460C7">
        <w:rPr>
          <w:iCs/>
        </w:rPr>
        <w:t>субконтны</w:t>
      </w:r>
      <w:r w:rsidR="00ED305A">
        <w:rPr>
          <w:iCs/>
        </w:rPr>
        <w:t>е</w:t>
      </w:r>
      <w:r w:rsidR="009460C7">
        <w:rPr>
          <w:iCs/>
        </w:rPr>
        <w:t xml:space="preserve"> «процесс</w:t>
      </w:r>
      <w:r w:rsidR="00ED305A">
        <w:rPr>
          <w:iCs/>
        </w:rPr>
        <w:t>ы</w:t>
      </w:r>
      <w:r w:rsidR="009460C7">
        <w:rPr>
          <w:iCs/>
        </w:rPr>
        <w:t>»</w:t>
      </w:r>
      <w:r w:rsidR="00ED305A">
        <w:rPr>
          <w:iCs/>
        </w:rPr>
        <w:t xml:space="preserve"> (</w:t>
      </w:r>
      <w:r w:rsidR="00822DBE">
        <w:rPr>
          <w:iCs/>
        </w:rPr>
        <w:t>т.е.</w:t>
      </w:r>
      <w:r w:rsidR="00ED305A">
        <w:rPr>
          <w:iCs/>
        </w:rPr>
        <w:t xml:space="preserve"> встречные течения или </w:t>
      </w:r>
      <w:r w:rsidR="00E24519">
        <w:t>"</w:t>
      </w:r>
      <w:r w:rsidR="00ED305A">
        <w:rPr>
          <w:iCs/>
        </w:rPr>
        <w:t>токи</w:t>
      </w:r>
      <w:r w:rsidR="00E24519">
        <w:t>"</w:t>
      </w:r>
      <w:r w:rsidR="00ED305A">
        <w:rPr>
          <w:iCs/>
        </w:rPr>
        <w:t>)</w:t>
      </w:r>
      <w:r w:rsidR="009460C7">
        <w:rPr>
          <w:iCs/>
        </w:rPr>
        <w:t xml:space="preserve"> закольцовыва</w:t>
      </w:r>
      <w:r w:rsidR="00822DBE">
        <w:rPr>
          <w:iCs/>
        </w:rPr>
        <w:t>ю</w:t>
      </w:r>
      <w:r w:rsidR="009460C7">
        <w:rPr>
          <w:iCs/>
        </w:rPr>
        <w:t>тся</w:t>
      </w:r>
      <w:r w:rsidR="00132BE3">
        <w:rPr>
          <w:iCs/>
        </w:rPr>
        <w:t>,</w:t>
      </w:r>
      <w:r w:rsidR="009460C7">
        <w:rPr>
          <w:iCs/>
        </w:rPr>
        <w:t xml:space="preserve"> и поддержива</w:t>
      </w:r>
      <w:r w:rsidR="00ED305A">
        <w:rPr>
          <w:iCs/>
        </w:rPr>
        <w:t>ю</w:t>
      </w:r>
      <w:r w:rsidR="009460C7">
        <w:rPr>
          <w:iCs/>
        </w:rPr>
        <w:t xml:space="preserve">т сильно деформированную периферию </w:t>
      </w:r>
      <w:r w:rsidR="00E24519">
        <w:t>"</w:t>
      </w:r>
      <w:r w:rsidR="009460C7">
        <w:rPr>
          <w:iCs/>
        </w:rPr>
        <w:t>ядра</w:t>
      </w:r>
      <w:r w:rsidR="00E24519">
        <w:t>"</w:t>
      </w:r>
      <w:r w:rsidR="009460C7">
        <w:rPr>
          <w:iCs/>
        </w:rPr>
        <w:t xml:space="preserve"> вакуумного образования </w:t>
      </w:r>
      <w:r w:rsidR="0055069C">
        <w:rPr>
          <w:iCs/>
        </w:rPr>
        <w:t xml:space="preserve">(рис. 3.1) </w:t>
      </w:r>
      <w:r w:rsidR="009460C7">
        <w:rPr>
          <w:iCs/>
        </w:rPr>
        <w:t xml:space="preserve">в стационарном состоянии.  </w:t>
      </w:r>
    </w:p>
    <w:p w:rsidR="0055069C" w:rsidRDefault="0055069C" w:rsidP="0055069C">
      <w:pPr>
        <w:spacing w:line="360" w:lineRule="auto"/>
        <w:ind w:firstLine="709"/>
        <w:jc w:val="both"/>
        <w:rPr>
          <w:iCs/>
        </w:rPr>
      </w:pPr>
      <w:r>
        <w:rPr>
          <w:iCs/>
        </w:rPr>
        <w:t xml:space="preserve">Кроме того, поскольку </w:t>
      </w:r>
      <w:r w:rsidR="00ED305A">
        <w:rPr>
          <w:iCs/>
        </w:rPr>
        <w:t xml:space="preserve">взаимно перпендикулярные </w:t>
      </w:r>
      <w:r>
        <w:rPr>
          <w:iCs/>
        </w:rPr>
        <w:t xml:space="preserve">линии </w:t>
      </w:r>
      <w:r w:rsidRPr="000F32F8">
        <w:rPr>
          <w:i/>
          <w:iCs/>
          <w:lang w:val="en-US"/>
        </w:rPr>
        <w:t>ds</w:t>
      </w:r>
      <w:r>
        <w:rPr>
          <w:bCs/>
          <w:i/>
          <w:vertAlign w:val="subscript"/>
          <w:lang w:val="en-US"/>
        </w:rPr>
        <w:t>a</w:t>
      </w:r>
      <w:r w:rsidRPr="0055069C">
        <w:rPr>
          <w:iCs/>
          <w:vertAlign w:val="superscript"/>
        </w:rPr>
        <w:t xml:space="preserve"> (–)</w:t>
      </w:r>
      <w:r>
        <w:rPr>
          <w:iCs/>
          <w:vertAlign w:val="superscript"/>
        </w:rPr>
        <w:t xml:space="preserve"> </w:t>
      </w:r>
      <w:r>
        <w:rPr>
          <w:iCs/>
        </w:rPr>
        <w:t xml:space="preserve">и </w:t>
      </w:r>
      <w:r w:rsidRPr="000F32F8">
        <w:rPr>
          <w:i/>
          <w:iCs/>
          <w:lang w:val="en-US"/>
        </w:rPr>
        <w:t>ds</w:t>
      </w:r>
      <w:r>
        <w:rPr>
          <w:bCs/>
          <w:i/>
          <w:vertAlign w:val="subscript"/>
          <w:lang w:val="en-US"/>
        </w:rPr>
        <w:t>b</w:t>
      </w:r>
      <w:r w:rsidRPr="0055069C">
        <w:rPr>
          <w:iCs/>
          <w:vertAlign w:val="superscript"/>
        </w:rPr>
        <w:t xml:space="preserve"> (–)</w:t>
      </w:r>
      <w:r>
        <w:rPr>
          <w:iCs/>
          <w:vertAlign w:val="superscript"/>
        </w:rPr>
        <w:t xml:space="preserve"> </w:t>
      </w:r>
      <w:r>
        <w:rPr>
          <w:iCs/>
        </w:rPr>
        <w:t xml:space="preserve"> образуют двойную спираль</w:t>
      </w:r>
      <w:r w:rsidR="00337DC3">
        <w:rPr>
          <w:iCs/>
        </w:rPr>
        <w:t xml:space="preserve"> (рис. </w:t>
      </w:r>
      <w:r w:rsidR="00337DC3">
        <w:rPr>
          <w:bCs/>
          <w:iCs/>
        </w:rPr>
        <w:t>2.</w:t>
      </w:r>
      <w:r w:rsidR="00337DC3" w:rsidRPr="006F62B2">
        <w:rPr>
          <w:bCs/>
          <w:iCs/>
        </w:rPr>
        <w:t>4</w:t>
      </w:r>
      <w:r w:rsidR="00337DC3">
        <w:rPr>
          <w:bCs/>
          <w:iCs/>
        </w:rPr>
        <w:t>)</w:t>
      </w:r>
      <w:r>
        <w:rPr>
          <w:iCs/>
        </w:rPr>
        <w:t xml:space="preserve">, то </w:t>
      </w:r>
      <w:r w:rsidR="00F10659">
        <w:rPr>
          <w:iCs/>
        </w:rPr>
        <w:t xml:space="preserve">и </w:t>
      </w:r>
      <w:r w:rsidR="00ED305A">
        <w:rPr>
          <w:iCs/>
        </w:rPr>
        <w:t xml:space="preserve">встречные </w:t>
      </w:r>
      <w:r w:rsidR="00F10659" w:rsidRPr="00B751EF">
        <w:rPr>
          <w:i/>
          <w:iCs/>
        </w:rPr>
        <w:t>а</w:t>
      </w:r>
      <w:r w:rsidR="00F10659">
        <w:rPr>
          <w:iCs/>
        </w:rPr>
        <w:t>-субконт</w:t>
      </w:r>
      <w:r w:rsidR="00ED305A">
        <w:rPr>
          <w:iCs/>
        </w:rPr>
        <w:t xml:space="preserve">ный и </w:t>
      </w:r>
      <w:r w:rsidR="00F10659">
        <w:rPr>
          <w:i/>
          <w:iCs/>
          <w:lang w:val="en-US"/>
        </w:rPr>
        <w:t>b</w:t>
      </w:r>
      <w:r w:rsidR="00F10659">
        <w:rPr>
          <w:iCs/>
        </w:rPr>
        <w:t>-субконт</w:t>
      </w:r>
      <w:r w:rsidR="00ED305A">
        <w:rPr>
          <w:iCs/>
        </w:rPr>
        <w:t xml:space="preserve">ный </w:t>
      </w:r>
      <w:r w:rsidR="00E24519">
        <w:t>"</w:t>
      </w:r>
      <w:r w:rsidR="00ED305A">
        <w:rPr>
          <w:iCs/>
        </w:rPr>
        <w:t>токи</w:t>
      </w:r>
      <w:r w:rsidR="00E24519">
        <w:t>"</w:t>
      </w:r>
      <w:r w:rsidR="00ED305A">
        <w:rPr>
          <w:iCs/>
        </w:rPr>
        <w:t xml:space="preserve"> дв</w:t>
      </w:r>
      <w:r w:rsidR="008018C5">
        <w:rPr>
          <w:iCs/>
        </w:rPr>
        <w:t>ижутся навстречу друг другу как-</w:t>
      </w:r>
      <w:r w:rsidR="00ED305A">
        <w:rPr>
          <w:iCs/>
        </w:rPr>
        <w:t>бы по двум сторонам ленты Мебиуса</w:t>
      </w:r>
      <w:r w:rsidR="00337DC3">
        <w:rPr>
          <w:iCs/>
        </w:rPr>
        <w:t xml:space="preserve"> (рис. 3.3 </w:t>
      </w:r>
      <w:r w:rsidR="00337DC3" w:rsidRPr="008018C5">
        <w:rPr>
          <w:i/>
          <w:iCs/>
        </w:rPr>
        <w:t>а</w:t>
      </w:r>
      <w:r w:rsidR="00337DC3">
        <w:rPr>
          <w:iCs/>
        </w:rPr>
        <w:t>)</w:t>
      </w:r>
      <w:r w:rsidR="00ED305A">
        <w:rPr>
          <w:iCs/>
        </w:rPr>
        <w:t xml:space="preserve">, </w:t>
      </w:r>
      <w:r w:rsidR="008018C5">
        <w:rPr>
          <w:iCs/>
        </w:rPr>
        <w:t>з</w:t>
      </w:r>
      <w:r w:rsidR="00ED305A">
        <w:rPr>
          <w:iCs/>
        </w:rPr>
        <w:t xml:space="preserve">акрученной </w:t>
      </w:r>
      <w:r w:rsidR="008018C5">
        <w:rPr>
          <w:iCs/>
        </w:rPr>
        <w:t>в спираль. Таким образом</w:t>
      </w:r>
      <w:r w:rsidR="00822624">
        <w:rPr>
          <w:iCs/>
        </w:rPr>
        <w:t>,</w:t>
      </w:r>
      <w:r w:rsidR="008018C5">
        <w:rPr>
          <w:iCs/>
        </w:rPr>
        <w:t xml:space="preserve"> встречные </w:t>
      </w:r>
      <w:r w:rsidR="00822624">
        <w:rPr>
          <w:iCs/>
        </w:rPr>
        <w:t xml:space="preserve">внутриядерные </w:t>
      </w:r>
      <w:r w:rsidR="008018C5" w:rsidRPr="00B751EF">
        <w:rPr>
          <w:i/>
          <w:iCs/>
        </w:rPr>
        <w:t>а</w:t>
      </w:r>
      <w:r w:rsidR="008018C5">
        <w:rPr>
          <w:iCs/>
        </w:rPr>
        <w:t xml:space="preserve">-субконтный и </w:t>
      </w:r>
      <w:r w:rsidR="008018C5">
        <w:rPr>
          <w:i/>
          <w:iCs/>
          <w:lang w:val="en-US"/>
        </w:rPr>
        <w:t>b</w:t>
      </w:r>
      <w:r w:rsidR="008018C5">
        <w:rPr>
          <w:iCs/>
        </w:rPr>
        <w:t xml:space="preserve">-субконтный </w:t>
      </w:r>
      <w:r w:rsidR="00E24519">
        <w:t>"</w:t>
      </w:r>
      <w:r w:rsidR="008018C5">
        <w:rPr>
          <w:iCs/>
        </w:rPr>
        <w:t>токи</w:t>
      </w:r>
      <w:r w:rsidR="00E24519">
        <w:t>"</w:t>
      </w:r>
      <w:r w:rsidR="008018C5">
        <w:rPr>
          <w:iCs/>
        </w:rPr>
        <w:t xml:space="preserve"> в</w:t>
      </w:r>
      <w:r w:rsidR="00822624">
        <w:rPr>
          <w:iCs/>
        </w:rPr>
        <w:t>ов</w:t>
      </w:r>
      <w:r w:rsidR="008018C5">
        <w:rPr>
          <w:iCs/>
        </w:rPr>
        <w:t xml:space="preserve">лечены сразу в два </w:t>
      </w:r>
      <w:r w:rsidR="00822624">
        <w:rPr>
          <w:iCs/>
        </w:rPr>
        <w:t xml:space="preserve">спиральных процесса (рис. 3.3 </w:t>
      </w:r>
      <w:r w:rsidR="00822624">
        <w:rPr>
          <w:i/>
          <w:iCs/>
        </w:rPr>
        <w:t>б</w:t>
      </w:r>
      <w:r w:rsidR="00822624">
        <w:rPr>
          <w:iCs/>
        </w:rPr>
        <w:t xml:space="preserve">): </w:t>
      </w:r>
      <w:r w:rsidR="00C82F1B">
        <w:rPr>
          <w:iCs/>
        </w:rPr>
        <w:t xml:space="preserve">1) </w:t>
      </w:r>
      <w:r w:rsidR="00822624">
        <w:rPr>
          <w:iCs/>
        </w:rPr>
        <w:t>в спиральное течение - антитечение от периферии «ядра»</w:t>
      </w:r>
      <w:r w:rsidR="00ED305A">
        <w:rPr>
          <w:iCs/>
        </w:rPr>
        <w:t xml:space="preserve"> </w:t>
      </w:r>
      <w:r w:rsidR="00822624">
        <w:rPr>
          <w:iCs/>
        </w:rPr>
        <w:t>к его центру и обратно</w:t>
      </w:r>
      <w:r w:rsidR="00952B99">
        <w:rPr>
          <w:iCs/>
        </w:rPr>
        <w:t>;</w:t>
      </w:r>
      <w:r w:rsidR="00822624">
        <w:rPr>
          <w:iCs/>
        </w:rPr>
        <w:t xml:space="preserve"> и </w:t>
      </w:r>
      <w:r w:rsidR="00C82F1B">
        <w:rPr>
          <w:iCs/>
        </w:rPr>
        <w:t xml:space="preserve">2) </w:t>
      </w:r>
      <w:r w:rsidR="00822624">
        <w:rPr>
          <w:iCs/>
        </w:rPr>
        <w:t xml:space="preserve">в двойную спираль друг относительно друга. </w:t>
      </w:r>
      <w:r w:rsidR="00ED305A">
        <w:rPr>
          <w:iCs/>
        </w:rPr>
        <w:t xml:space="preserve">   </w:t>
      </w:r>
    </w:p>
    <w:p w:rsidR="004E26C1" w:rsidRPr="0055069C" w:rsidRDefault="004E26C1" w:rsidP="0055069C">
      <w:pPr>
        <w:spacing w:line="360" w:lineRule="auto"/>
        <w:ind w:firstLine="709"/>
        <w:jc w:val="both"/>
        <w:rPr>
          <w:i/>
          <w:iCs/>
        </w:rPr>
      </w:pPr>
    </w:p>
    <w:p w:rsidR="00B27154" w:rsidRDefault="00ED305A" w:rsidP="0055069C">
      <w:pPr>
        <w:spacing w:line="360" w:lineRule="auto"/>
        <w:jc w:val="both"/>
        <w:rPr>
          <w:i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>
                <wp:simplePos x="0" y="0"/>
                <wp:positionH relativeFrom="column">
                  <wp:posOffset>450215</wp:posOffset>
                </wp:positionH>
                <wp:positionV relativeFrom="paragraph">
                  <wp:posOffset>106045</wp:posOffset>
                </wp:positionV>
                <wp:extent cx="6064250" cy="3103245"/>
                <wp:effectExtent l="0" t="0" r="0" b="1905"/>
                <wp:wrapSquare wrapText="bothSides"/>
                <wp:docPr id="89" name="Поле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4250" cy="3103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2CD" w:rsidRPr="00FF4EE5" w:rsidRDefault="002D22CD" w:rsidP="00ED305A">
                            <w:pPr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</w:pPr>
                            <w:r w:rsidRPr="00FF4EE5"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  <w:t xml:space="preserve">   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  <w:t xml:space="preserve">                  </w:t>
                            </w:r>
                            <w:r w:rsidRPr="00FF4EE5"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color w:val="0000FF"/>
                                <w:sz w:val="19"/>
                                <w:szCs w:val="19"/>
                              </w:rPr>
                              <w:drawing>
                                <wp:inline distT="0" distB="0" distL="0" distR="0">
                                  <wp:extent cx="1346200" cy="1511300"/>
                                  <wp:effectExtent l="0" t="0" r="6350" b="0"/>
                                  <wp:docPr id="88" name="Рисунок 88" descr="Картинка 53 из 219">
                                    <a:hlinkClick xmlns:a="http://schemas.openxmlformats.org/drawingml/2006/main" r:id="rId173" tgtFrame="_blank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3" descr="Картинка 53 из 2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4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6200" cy="1511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37C14B" wp14:editId="24FF62D8">
                                  <wp:extent cx="2763982" cy="2155398"/>
                                  <wp:effectExtent l="0" t="0" r="0" b="0"/>
                                  <wp:docPr id="90" name="Рисунок 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5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6150" cy="21570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Pr="00FF4EE5" w:rsidRDefault="002D22CD" w:rsidP="00ED305A">
                            <w:pPr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</w:pPr>
                          </w:p>
                          <w:p w:rsidR="002D22CD" w:rsidRPr="008018C5" w:rsidRDefault="002D22CD" w:rsidP="00ED305A">
                            <w:pPr>
                              <w:rPr>
                                <w:color w:val="000000"/>
                                <w:sz w:val="19"/>
                                <w:szCs w:val="19"/>
                              </w:rPr>
                            </w:pPr>
                            <w:r w:rsidRPr="008018C5">
                              <w:rPr>
                                <w:color w:val="000000"/>
                                <w:sz w:val="19"/>
                                <w:szCs w:val="19"/>
                              </w:rPr>
                              <w:t xml:space="preserve">                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</w:rPr>
                              <w:t xml:space="preserve">                         </w:t>
                            </w:r>
                            <w:r w:rsidRPr="008018C5">
                              <w:rPr>
                                <w:color w:val="000000"/>
                                <w:sz w:val="19"/>
                                <w:szCs w:val="19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</w:rPr>
                              <w:t xml:space="preserve">  </w:t>
                            </w:r>
                            <w:r w:rsidRPr="008018C5">
                              <w:rPr>
                                <w:color w:val="000000"/>
                                <w:sz w:val="19"/>
                                <w:szCs w:val="19"/>
                              </w:rPr>
                              <w:t xml:space="preserve">  </w:t>
                            </w:r>
                            <w:r w:rsidRPr="008018C5">
                              <w:rPr>
                                <w:i/>
                                <w:color w:val="000000"/>
                                <w:sz w:val="19"/>
                                <w:szCs w:val="19"/>
                              </w:rPr>
                              <w:t xml:space="preserve"> а</w:t>
                            </w:r>
                            <w:r w:rsidRPr="008018C5">
                              <w:rPr>
                                <w:color w:val="000000"/>
                                <w:sz w:val="19"/>
                                <w:szCs w:val="19"/>
                              </w:rPr>
                              <w:t>)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</w:rPr>
                              <w:t xml:space="preserve">                                                             </w:t>
                            </w:r>
                            <w:r w:rsidRPr="008018C5">
                              <w:rPr>
                                <w:i/>
                                <w:color w:val="000000"/>
                                <w:sz w:val="19"/>
                                <w:szCs w:val="19"/>
                              </w:rPr>
                              <w:t>б</w:t>
                            </w:r>
                            <w:r>
                              <w:rPr>
                                <w:color w:val="000000"/>
                                <w:sz w:val="19"/>
                                <w:szCs w:val="19"/>
                              </w:rPr>
                              <w:t>)</w:t>
                            </w:r>
                          </w:p>
                          <w:p w:rsidR="002D22CD" w:rsidRPr="00E70AE8" w:rsidRDefault="002D22CD" w:rsidP="0082262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70AE8">
                              <w:rPr>
                                <w:b/>
                                <w:sz w:val="20"/>
                                <w:szCs w:val="20"/>
                              </w:rPr>
                              <w:t xml:space="preserve">Рис. 3.3. </w:t>
                            </w:r>
                            <w:r w:rsidRPr="00E70AE8">
                              <w:rPr>
                                <w:i/>
                                <w:sz w:val="20"/>
                                <w:szCs w:val="20"/>
                              </w:rPr>
                              <w:t>а</w:t>
                            </w:r>
                            <w:r w:rsidRPr="00E70AE8">
                              <w:rPr>
                                <w:sz w:val="20"/>
                                <w:szCs w:val="20"/>
                              </w:rPr>
                              <w:t>) Двухсторонняя лента Мебиуса;</w:t>
                            </w:r>
                          </w:p>
                          <w:p w:rsidR="002D22CD" w:rsidRPr="00E70AE8" w:rsidRDefault="002D22CD" w:rsidP="008018C5">
                            <w:pPr>
                              <w:jc w:val="center"/>
                              <w:rPr>
                                <w:iCs/>
                                <w:sz w:val="20"/>
                                <w:szCs w:val="20"/>
                              </w:rPr>
                            </w:pPr>
                            <w:r w:rsidRPr="00E70AE8">
                              <w:rPr>
                                <w:i/>
                                <w:sz w:val="20"/>
                                <w:szCs w:val="20"/>
                              </w:rPr>
                              <w:t>б</w:t>
                            </w:r>
                            <w:r w:rsidRPr="00E70AE8">
                              <w:rPr>
                                <w:sz w:val="20"/>
                                <w:szCs w:val="20"/>
                              </w:rPr>
                              <w:t xml:space="preserve">) Фрактальная иллюстрация биспиральных </w:t>
                            </w:r>
                            <w:r w:rsidRPr="00E70AE8">
                              <w:rPr>
                                <w:i/>
                                <w:iCs/>
                                <w:sz w:val="20"/>
                                <w:szCs w:val="20"/>
                                <w:lang w:val="en-US"/>
                              </w:rPr>
                              <w:t>ab</w:t>
                            </w:r>
                            <w:r w:rsidRPr="00E70AE8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70AE8">
                              <w:rPr>
                                <w:iCs/>
                                <w:sz w:val="20"/>
                                <w:szCs w:val="20"/>
                              </w:rPr>
                              <w:t xml:space="preserve">- субконтных </w:t>
                            </w:r>
                            <w:r w:rsidRPr="00E70AE8">
                              <w:rPr>
                                <w:sz w:val="20"/>
                                <w:szCs w:val="20"/>
                              </w:rPr>
                              <w:t>"</w:t>
                            </w:r>
                            <w:r w:rsidRPr="00E70AE8">
                              <w:rPr>
                                <w:iCs/>
                                <w:sz w:val="20"/>
                                <w:szCs w:val="20"/>
                              </w:rPr>
                              <w:t>процессов</w:t>
                            </w:r>
                            <w:r w:rsidRPr="00E70AE8">
                              <w:rPr>
                                <w:sz w:val="20"/>
                                <w:szCs w:val="20"/>
                              </w:rPr>
                              <w:t>"</w:t>
                            </w:r>
                          </w:p>
                          <w:p w:rsidR="002D22CD" w:rsidRPr="00E70AE8" w:rsidRDefault="002D22CD" w:rsidP="008018C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70AE8">
                              <w:rPr>
                                <w:iCs/>
                                <w:sz w:val="20"/>
                                <w:szCs w:val="20"/>
                              </w:rPr>
                              <w:t xml:space="preserve">внутри </w:t>
                            </w:r>
                            <w:r w:rsidRPr="00E70AE8">
                              <w:rPr>
                                <w:sz w:val="20"/>
                                <w:szCs w:val="20"/>
                              </w:rPr>
                              <w:t>"</w:t>
                            </w:r>
                            <w:r w:rsidRPr="00E70AE8">
                              <w:rPr>
                                <w:iCs/>
                                <w:sz w:val="20"/>
                                <w:szCs w:val="20"/>
                              </w:rPr>
                              <w:t>ядра</w:t>
                            </w:r>
                            <w:r w:rsidRPr="00E70AE8">
                              <w:rPr>
                                <w:sz w:val="20"/>
                                <w:szCs w:val="20"/>
                              </w:rPr>
                              <w:t>"</w:t>
                            </w:r>
                            <w:r w:rsidRPr="00E70AE8">
                              <w:rPr>
                                <w:iCs/>
                                <w:sz w:val="20"/>
                                <w:szCs w:val="20"/>
                              </w:rPr>
                              <w:t xml:space="preserve"> вакуумного образования</w:t>
                            </w:r>
                          </w:p>
                          <w:p w:rsidR="002D22CD" w:rsidRPr="00E70AE8" w:rsidRDefault="002D22CD" w:rsidP="008018C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9" o:spid="_x0000_s1030" type="#_x0000_t202" style="position:absolute;left:0;text-align:left;margin-left:35.45pt;margin-top:8.35pt;width:477.5pt;height:244.35pt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T/6lAIAABkFAAAOAAAAZHJzL2Uyb0RvYy54bWysVFuO2yAU/a/UPSD+M34MycTWOKOZpKkq&#10;TR/StAsgGMeoGFwgsadV19JV9KtS15Al9YKTTKYPqarqDwzcy7mPc+Dyqm8k2nJjhVYFTs5ijLhi&#10;uhRqXeB3b5ejKUbWUVVSqRUv8D23+Gr29Mll1+Y81bWWJTcIQJTNu7bAtXNtHkWW1byh9ky3XIGx&#10;0qahDpZmHZWGdoDeyCiN40nUaVO2RjNuLewuBiOeBfyq4sy9rirLHZIFhtxcGE0YV36MZpc0Xxva&#10;1oLt06D/kEVDhYKgR6gFdRRtjPgFqhHMaKsrd8Z0E+mqEoyHGqCaJP6pmruatjzUAs2x7bFN9v/B&#10;slfbNwaJssDTDCNFG+Bo92X3ffdt9xXBFvSna20ObnctOLr+RvfAc6jVtreavbdI6XlN1ZpfG6O7&#10;mtMS8kv8yejk6IBjPciqe6lLiEM3TgegvjKNbx60AwE68HR/5Ib3DjHYnMQTko7BxMB2nsTnKRmH&#10;GDQ/HG+Ndc+5bpCfFNgA+QGebm+t8+nQ/ODio1ktRbkUUoaFWa/m0qAtBaEsw7dHf+QmlXdW2h8b&#10;EIcdyBJieJvPNxD/KUtSEt+k2Wg5mV6MyJKMR9lFPB3FSXaTTWKSkcXys08wIXktypKrW6H4QYQJ&#10;+TuS99dhkE+QIeoKnI3T8cDRH4uMw/e7Ihvh4E5K0YAojk4098w+UyWUTXNHhRzm0eP0Q5ehB4d/&#10;6ErQgad+EIHrV32QHPHRvUZWurwHYRgNtAHF8J7ApNbmI0Yd3M0C2w8bajhG8oUCcWUJIf4yhwUZ&#10;X6SwMKeW1amFKgZQBXYYDdO5Gx6ATWvEuoZIg5yVvgZBViJI5SGrvYzh/oWa9m+Fv+Cn6+D18KLN&#10;fgAAAP//AwBQSwMEFAAGAAgAAAAhAPxNiIndAAAACgEAAA8AAABkcnMvZG93bnJldi54bWxMj8FO&#10;wzAQRO9I/IO1lbggalM1CQ1xKkACcW3pB2zibRI1Xkex26R/j3uC486MZt8U29n24kKj7xxreF4q&#10;EMS1Mx03Gg4/n08vIHxANtg7Jg1X8rAt7+8KzI2beEeXfWhELGGfo4Y2hCGX0tctWfRLNxBH7+hG&#10;iyGeYyPNiFMst71cKZVKix3HDy0O9NFSfdqfrYbj9/SYbKbqKxyy3Tp9xy6r3FXrh8X89goi0Bz+&#10;wnDDj+hQRqbKndl40WvI1CYmo55mIG6+WiVRqTQkKlmDLAv5f0L5CwAA//8DAFBLAQItABQABgAI&#10;AAAAIQC2gziS/gAAAOEBAAATAAAAAAAAAAAAAAAAAAAAAABbQ29udGVudF9UeXBlc10ueG1sUEsB&#10;Ai0AFAAGAAgAAAAhADj9If/WAAAAlAEAAAsAAAAAAAAAAAAAAAAALwEAAF9yZWxzLy5yZWxzUEsB&#10;Ai0AFAAGAAgAAAAhAMKBP/qUAgAAGQUAAA4AAAAAAAAAAAAAAAAALgIAAGRycy9lMm9Eb2MueG1s&#10;UEsBAi0AFAAGAAgAAAAhAPxNiIndAAAACgEAAA8AAAAAAAAAAAAAAAAA7gQAAGRycy9kb3ducmV2&#10;LnhtbFBLBQYAAAAABAAEAPMAAAD4BQAAAAA=&#10;" stroked="f">
                <v:textbox>
                  <w:txbxContent>
                    <w:p w:rsidR="002D22CD" w:rsidRPr="00FF4EE5" w:rsidRDefault="002D22CD" w:rsidP="00ED305A">
                      <w:pPr>
                        <w:rPr>
                          <w:rFonts w:ascii="Arial" w:hAnsi="Arial" w:cs="Arial"/>
                          <w:color w:val="000000"/>
                          <w:sz w:val="19"/>
                          <w:szCs w:val="19"/>
                        </w:rPr>
                      </w:pPr>
                      <w:r w:rsidRPr="00FF4EE5">
                        <w:rPr>
                          <w:rFonts w:ascii="Arial" w:hAnsi="Arial" w:cs="Arial"/>
                          <w:color w:val="000000"/>
                          <w:sz w:val="19"/>
                          <w:szCs w:val="19"/>
                        </w:rPr>
                        <w:t xml:space="preserve">    </w:t>
                      </w:r>
                      <w:r>
                        <w:rPr>
                          <w:rFonts w:ascii="Arial" w:hAnsi="Arial" w:cs="Arial"/>
                          <w:color w:val="000000"/>
                          <w:sz w:val="19"/>
                          <w:szCs w:val="19"/>
                        </w:rPr>
                        <w:t xml:space="preserve">                  </w:t>
                      </w:r>
                      <w:r w:rsidRPr="00FF4EE5">
                        <w:rPr>
                          <w:rFonts w:ascii="Arial" w:hAnsi="Arial" w:cs="Arial"/>
                          <w:color w:val="000000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noProof/>
                          <w:color w:val="0000FF"/>
                          <w:sz w:val="19"/>
                          <w:szCs w:val="19"/>
                        </w:rPr>
                        <w:drawing>
                          <wp:inline distT="0" distB="0" distL="0" distR="0">
                            <wp:extent cx="1346200" cy="1511300"/>
                            <wp:effectExtent l="0" t="0" r="6350" b="0"/>
                            <wp:docPr id="88" name="Рисунок 88" descr="Картинка 53 из 219">
                              <a:hlinkClick xmlns:a="http://schemas.openxmlformats.org/drawingml/2006/main" r:id="rId173" tgtFrame="_blank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3" descr="Картинка 53 из 2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4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6200" cy="1511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B37C14B" wp14:editId="24FF62D8">
                            <wp:extent cx="2763982" cy="2155398"/>
                            <wp:effectExtent l="0" t="0" r="0" b="0"/>
                            <wp:docPr id="90" name="Рисунок 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5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6150" cy="21570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Pr="00FF4EE5" w:rsidRDefault="002D22CD" w:rsidP="00ED305A">
                      <w:pPr>
                        <w:rPr>
                          <w:rFonts w:ascii="Arial" w:hAnsi="Arial" w:cs="Arial"/>
                          <w:color w:val="000000"/>
                          <w:sz w:val="19"/>
                          <w:szCs w:val="19"/>
                        </w:rPr>
                      </w:pPr>
                    </w:p>
                    <w:p w:rsidR="002D22CD" w:rsidRPr="008018C5" w:rsidRDefault="002D22CD" w:rsidP="00ED305A">
                      <w:pPr>
                        <w:rPr>
                          <w:color w:val="000000"/>
                          <w:sz w:val="19"/>
                          <w:szCs w:val="19"/>
                        </w:rPr>
                      </w:pPr>
                      <w:r w:rsidRPr="008018C5">
                        <w:rPr>
                          <w:color w:val="000000"/>
                          <w:sz w:val="19"/>
                          <w:szCs w:val="19"/>
                        </w:rPr>
                        <w:t xml:space="preserve">                 </w:t>
                      </w:r>
                      <w:r>
                        <w:rPr>
                          <w:color w:val="000000"/>
                          <w:sz w:val="19"/>
                          <w:szCs w:val="19"/>
                        </w:rPr>
                        <w:t xml:space="preserve">                         </w:t>
                      </w:r>
                      <w:r w:rsidRPr="008018C5">
                        <w:rPr>
                          <w:color w:val="000000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color w:val="000000"/>
                          <w:sz w:val="19"/>
                          <w:szCs w:val="19"/>
                        </w:rPr>
                        <w:t xml:space="preserve">  </w:t>
                      </w:r>
                      <w:r w:rsidRPr="008018C5">
                        <w:rPr>
                          <w:color w:val="000000"/>
                          <w:sz w:val="19"/>
                          <w:szCs w:val="19"/>
                        </w:rPr>
                        <w:t xml:space="preserve">  </w:t>
                      </w:r>
                      <w:r w:rsidRPr="008018C5">
                        <w:rPr>
                          <w:i/>
                          <w:color w:val="000000"/>
                          <w:sz w:val="19"/>
                          <w:szCs w:val="19"/>
                        </w:rPr>
                        <w:t xml:space="preserve"> а</w:t>
                      </w:r>
                      <w:r w:rsidRPr="008018C5">
                        <w:rPr>
                          <w:color w:val="000000"/>
                          <w:sz w:val="19"/>
                          <w:szCs w:val="19"/>
                        </w:rPr>
                        <w:t>)</w:t>
                      </w:r>
                      <w:r>
                        <w:rPr>
                          <w:color w:val="000000"/>
                          <w:sz w:val="19"/>
                          <w:szCs w:val="19"/>
                        </w:rPr>
                        <w:t xml:space="preserve">                                                             </w:t>
                      </w:r>
                      <w:r w:rsidRPr="008018C5">
                        <w:rPr>
                          <w:i/>
                          <w:color w:val="000000"/>
                          <w:sz w:val="19"/>
                          <w:szCs w:val="19"/>
                        </w:rPr>
                        <w:t>б</w:t>
                      </w:r>
                      <w:r>
                        <w:rPr>
                          <w:color w:val="000000"/>
                          <w:sz w:val="19"/>
                          <w:szCs w:val="19"/>
                        </w:rPr>
                        <w:t>)</w:t>
                      </w:r>
                    </w:p>
                    <w:p w:rsidR="002D22CD" w:rsidRPr="00E70AE8" w:rsidRDefault="002D22CD" w:rsidP="0082262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E70AE8">
                        <w:rPr>
                          <w:b/>
                          <w:sz w:val="20"/>
                          <w:szCs w:val="20"/>
                        </w:rPr>
                        <w:t xml:space="preserve">Рис. 3.3. </w:t>
                      </w:r>
                      <w:r w:rsidRPr="00E70AE8">
                        <w:rPr>
                          <w:i/>
                          <w:sz w:val="20"/>
                          <w:szCs w:val="20"/>
                        </w:rPr>
                        <w:t>а</w:t>
                      </w:r>
                      <w:r w:rsidRPr="00E70AE8">
                        <w:rPr>
                          <w:sz w:val="20"/>
                          <w:szCs w:val="20"/>
                        </w:rPr>
                        <w:t>) Двухсторонняя лента Мебиуса;</w:t>
                      </w:r>
                    </w:p>
                    <w:p w:rsidR="002D22CD" w:rsidRPr="00E70AE8" w:rsidRDefault="002D22CD" w:rsidP="008018C5">
                      <w:pPr>
                        <w:jc w:val="center"/>
                        <w:rPr>
                          <w:iCs/>
                          <w:sz w:val="20"/>
                          <w:szCs w:val="20"/>
                        </w:rPr>
                      </w:pPr>
                      <w:r w:rsidRPr="00E70AE8">
                        <w:rPr>
                          <w:i/>
                          <w:sz w:val="20"/>
                          <w:szCs w:val="20"/>
                        </w:rPr>
                        <w:t>б</w:t>
                      </w:r>
                      <w:r w:rsidRPr="00E70AE8">
                        <w:rPr>
                          <w:sz w:val="20"/>
                          <w:szCs w:val="20"/>
                        </w:rPr>
                        <w:t xml:space="preserve">) Фрактальная иллюстрация биспиральных </w:t>
                      </w:r>
                      <w:r w:rsidRPr="00E70AE8">
                        <w:rPr>
                          <w:i/>
                          <w:iCs/>
                          <w:sz w:val="20"/>
                          <w:szCs w:val="20"/>
                          <w:lang w:val="en-US"/>
                        </w:rPr>
                        <w:t>ab</w:t>
                      </w:r>
                      <w:r w:rsidRPr="00E70AE8">
                        <w:rPr>
                          <w:i/>
                          <w:iCs/>
                          <w:sz w:val="20"/>
                          <w:szCs w:val="20"/>
                        </w:rPr>
                        <w:t xml:space="preserve"> </w:t>
                      </w:r>
                      <w:r w:rsidRPr="00E70AE8">
                        <w:rPr>
                          <w:iCs/>
                          <w:sz w:val="20"/>
                          <w:szCs w:val="20"/>
                        </w:rPr>
                        <w:t xml:space="preserve">- субконтных </w:t>
                      </w:r>
                      <w:r w:rsidRPr="00E70AE8">
                        <w:rPr>
                          <w:sz w:val="20"/>
                          <w:szCs w:val="20"/>
                        </w:rPr>
                        <w:t>"</w:t>
                      </w:r>
                      <w:r w:rsidRPr="00E70AE8">
                        <w:rPr>
                          <w:iCs/>
                          <w:sz w:val="20"/>
                          <w:szCs w:val="20"/>
                        </w:rPr>
                        <w:t>процессов</w:t>
                      </w:r>
                      <w:r w:rsidRPr="00E70AE8">
                        <w:rPr>
                          <w:sz w:val="20"/>
                          <w:szCs w:val="20"/>
                        </w:rPr>
                        <w:t>"</w:t>
                      </w:r>
                    </w:p>
                    <w:p w:rsidR="002D22CD" w:rsidRPr="00E70AE8" w:rsidRDefault="002D22CD" w:rsidP="008018C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E70AE8">
                        <w:rPr>
                          <w:iCs/>
                          <w:sz w:val="20"/>
                          <w:szCs w:val="20"/>
                        </w:rPr>
                        <w:t xml:space="preserve">внутри </w:t>
                      </w:r>
                      <w:r w:rsidRPr="00E70AE8">
                        <w:rPr>
                          <w:sz w:val="20"/>
                          <w:szCs w:val="20"/>
                        </w:rPr>
                        <w:t>"</w:t>
                      </w:r>
                      <w:r w:rsidRPr="00E70AE8">
                        <w:rPr>
                          <w:iCs/>
                          <w:sz w:val="20"/>
                          <w:szCs w:val="20"/>
                        </w:rPr>
                        <w:t>ядра</w:t>
                      </w:r>
                      <w:r w:rsidRPr="00E70AE8">
                        <w:rPr>
                          <w:sz w:val="20"/>
                          <w:szCs w:val="20"/>
                        </w:rPr>
                        <w:t>"</w:t>
                      </w:r>
                      <w:r w:rsidRPr="00E70AE8">
                        <w:rPr>
                          <w:iCs/>
                          <w:sz w:val="20"/>
                          <w:szCs w:val="20"/>
                        </w:rPr>
                        <w:t xml:space="preserve"> вакуумного образования</w:t>
                      </w:r>
                    </w:p>
                    <w:p w:rsidR="002D22CD" w:rsidRPr="00E70AE8" w:rsidRDefault="002D22CD" w:rsidP="008018C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27154" w:rsidRDefault="00B27154" w:rsidP="0055069C">
      <w:pPr>
        <w:spacing w:line="360" w:lineRule="auto"/>
        <w:jc w:val="both"/>
        <w:rPr>
          <w:iCs/>
        </w:rPr>
      </w:pPr>
    </w:p>
    <w:p w:rsidR="00B27154" w:rsidRDefault="00B27154" w:rsidP="0055069C">
      <w:pPr>
        <w:spacing w:line="360" w:lineRule="auto"/>
        <w:jc w:val="both"/>
        <w:rPr>
          <w:iCs/>
        </w:rPr>
      </w:pPr>
    </w:p>
    <w:p w:rsidR="00B27154" w:rsidRDefault="00B27154" w:rsidP="0055069C">
      <w:pPr>
        <w:spacing w:line="360" w:lineRule="auto"/>
        <w:jc w:val="both"/>
        <w:rPr>
          <w:iCs/>
        </w:rPr>
      </w:pPr>
    </w:p>
    <w:p w:rsidR="00B27154" w:rsidRDefault="00B27154" w:rsidP="0055069C">
      <w:pPr>
        <w:spacing w:line="360" w:lineRule="auto"/>
        <w:jc w:val="both"/>
        <w:rPr>
          <w:iCs/>
        </w:rPr>
      </w:pPr>
    </w:p>
    <w:p w:rsidR="00B27154" w:rsidRPr="0055069C" w:rsidRDefault="00B27154" w:rsidP="0055069C">
      <w:pPr>
        <w:spacing w:line="360" w:lineRule="auto"/>
        <w:jc w:val="both"/>
        <w:rPr>
          <w:iCs/>
        </w:rPr>
      </w:pPr>
    </w:p>
    <w:p w:rsidR="0055069C" w:rsidRPr="0055069C" w:rsidRDefault="0055069C" w:rsidP="0055069C">
      <w:pPr>
        <w:spacing w:line="360" w:lineRule="auto"/>
        <w:ind w:firstLine="709"/>
        <w:jc w:val="both"/>
        <w:rPr>
          <w:iCs/>
        </w:rPr>
      </w:pPr>
    </w:p>
    <w:p w:rsidR="0055069C" w:rsidRPr="0055069C" w:rsidRDefault="0055069C" w:rsidP="0055069C">
      <w:pPr>
        <w:spacing w:line="360" w:lineRule="auto"/>
        <w:ind w:firstLine="709"/>
        <w:jc w:val="both"/>
        <w:rPr>
          <w:iCs/>
        </w:rPr>
      </w:pPr>
    </w:p>
    <w:p w:rsidR="0055069C" w:rsidRPr="0055069C" w:rsidRDefault="009460C7" w:rsidP="0055069C">
      <w:pPr>
        <w:spacing w:line="360" w:lineRule="auto"/>
        <w:ind w:firstLine="709"/>
        <w:jc w:val="both"/>
        <w:rPr>
          <w:iCs/>
        </w:rPr>
      </w:pPr>
      <w:r w:rsidRPr="0055069C">
        <w:rPr>
          <w:iCs/>
        </w:rPr>
        <w:t xml:space="preserve"> </w:t>
      </w:r>
      <w:r w:rsidR="00F65B37" w:rsidRPr="0055069C">
        <w:rPr>
          <w:iCs/>
        </w:rPr>
        <w:t xml:space="preserve">  </w:t>
      </w:r>
    </w:p>
    <w:p w:rsidR="000508A2" w:rsidRDefault="000508A2" w:rsidP="0055069C">
      <w:pPr>
        <w:spacing w:line="360" w:lineRule="auto"/>
        <w:ind w:firstLine="709"/>
        <w:jc w:val="both"/>
        <w:rPr>
          <w:iCs/>
        </w:rPr>
      </w:pPr>
    </w:p>
    <w:p w:rsidR="004E26C1" w:rsidRDefault="004E26C1" w:rsidP="0055069C">
      <w:pPr>
        <w:spacing w:line="360" w:lineRule="auto"/>
        <w:ind w:firstLine="709"/>
        <w:jc w:val="both"/>
        <w:rPr>
          <w:iCs/>
        </w:rPr>
      </w:pPr>
    </w:p>
    <w:p w:rsidR="004E26C1" w:rsidRDefault="004E26C1" w:rsidP="0055069C">
      <w:pPr>
        <w:spacing w:line="360" w:lineRule="auto"/>
        <w:ind w:firstLine="709"/>
        <w:jc w:val="both"/>
        <w:rPr>
          <w:iCs/>
        </w:rPr>
      </w:pPr>
    </w:p>
    <w:p w:rsidR="004E26C1" w:rsidRDefault="004E26C1" w:rsidP="0055069C">
      <w:pPr>
        <w:spacing w:line="360" w:lineRule="auto"/>
        <w:ind w:firstLine="709"/>
        <w:jc w:val="both"/>
        <w:rPr>
          <w:iCs/>
        </w:rPr>
      </w:pPr>
    </w:p>
    <w:p w:rsidR="00B27154" w:rsidRDefault="00952B99" w:rsidP="0055069C">
      <w:pPr>
        <w:spacing w:line="360" w:lineRule="auto"/>
        <w:ind w:firstLine="709"/>
        <w:jc w:val="both"/>
        <w:rPr>
          <w:iCs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737600" behindDoc="0" locked="0" layoutInCell="1" allowOverlap="1" wp14:anchorId="26665F5D" wp14:editId="406539E4">
            <wp:simplePos x="0" y="0"/>
            <wp:positionH relativeFrom="column">
              <wp:posOffset>1180435</wp:posOffset>
            </wp:positionH>
            <wp:positionV relativeFrom="paragraph">
              <wp:posOffset>218122</wp:posOffset>
            </wp:positionV>
            <wp:extent cx="3933645" cy="5123847"/>
            <wp:effectExtent l="0" t="4763" r="5398" b="5397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33645" cy="5123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2B99">
        <w:rPr>
          <w:i/>
          <w:iCs/>
        </w:rPr>
        <w:t>Фракталы обладают удивительным свойством</w:t>
      </w:r>
      <w:r>
        <w:rPr>
          <w:i/>
          <w:iCs/>
        </w:rPr>
        <w:t xml:space="preserve"> отображать суть процессов, которые не видимы для человеческого глаза. Иногда фракталы </w:t>
      </w:r>
      <w:r w:rsidR="00AE711E">
        <w:rPr>
          <w:i/>
          <w:iCs/>
        </w:rPr>
        <w:t xml:space="preserve">чрезвычайно </w:t>
      </w:r>
      <w:r>
        <w:rPr>
          <w:i/>
          <w:iCs/>
        </w:rPr>
        <w:t xml:space="preserve">точно иллюстрируют то, что </w:t>
      </w:r>
      <w:r w:rsidR="00C82F1B">
        <w:rPr>
          <w:i/>
          <w:iCs/>
        </w:rPr>
        <w:t>умозрительно постигает</w:t>
      </w:r>
      <w:r w:rsidR="00340438">
        <w:rPr>
          <w:i/>
          <w:iCs/>
        </w:rPr>
        <w:t>ся</w:t>
      </w:r>
      <w:r w:rsidR="00C82F1B">
        <w:rPr>
          <w:i/>
          <w:iCs/>
        </w:rPr>
        <w:t xml:space="preserve"> </w:t>
      </w:r>
      <w:r w:rsidR="00AE711E">
        <w:rPr>
          <w:i/>
          <w:iCs/>
        </w:rPr>
        <w:t xml:space="preserve">с большим трудом </w:t>
      </w:r>
      <w:r>
        <w:rPr>
          <w:i/>
          <w:iCs/>
        </w:rPr>
        <w:t xml:space="preserve">(рис. 3.3 и 3.4). </w:t>
      </w:r>
      <w:r w:rsidRPr="00952B99">
        <w:rPr>
          <w:i/>
          <w:iCs/>
        </w:rPr>
        <w:t xml:space="preserve"> </w:t>
      </w:r>
    </w:p>
    <w:p w:rsidR="00B27154" w:rsidRDefault="00B27154" w:rsidP="0055069C">
      <w:pPr>
        <w:spacing w:line="360" w:lineRule="auto"/>
        <w:ind w:firstLine="709"/>
        <w:jc w:val="both"/>
        <w:rPr>
          <w:iCs/>
        </w:rPr>
      </w:pPr>
    </w:p>
    <w:p w:rsidR="00B27154" w:rsidRDefault="00B27154" w:rsidP="0055069C">
      <w:pPr>
        <w:spacing w:line="360" w:lineRule="auto"/>
        <w:ind w:firstLine="709"/>
        <w:jc w:val="both"/>
        <w:rPr>
          <w:iCs/>
        </w:rPr>
      </w:pPr>
    </w:p>
    <w:p w:rsidR="00B27154" w:rsidRDefault="00B27154" w:rsidP="0055069C">
      <w:pPr>
        <w:spacing w:line="360" w:lineRule="auto"/>
        <w:ind w:firstLine="709"/>
        <w:jc w:val="both"/>
        <w:rPr>
          <w:iCs/>
        </w:rPr>
      </w:pPr>
    </w:p>
    <w:p w:rsidR="00B27154" w:rsidRDefault="00B27154" w:rsidP="0055069C">
      <w:pPr>
        <w:spacing w:line="360" w:lineRule="auto"/>
        <w:ind w:firstLine="709"/>
        <w:jc w:val="both"/>
        <w:rPr>
          <w:iCs/>
        </w:rPr>
      </w:pPr>
    </w:p>
    <w:p w:rsidR="00B27154" w:rsidRDefault="00B27154" w:rsidP="0055069C">
      <w:pPr>
        <w:spacing w:line="360" w:lineRule="auto"/>
        <w:ind w:firstLine="709"/>
        <w:jc w:val="both"/>
        <w:rPr>
          <w:iCs/>
        </w:rPr>
      </w:pPr>
    </w:p>
    <w:p w:rsidR="00B27154" w:rsidRDefault="00B27154" w:rsidP="0055069C">
      <w:pPr>
        <w:spacing w:line="360" w:lineRule="auto"/>
        <w:ind w:firstLine="709"/>
        <w:jc w:val="both"/>
        <w:rPr>
          <w:iCs/>
        </w:rPr>
      </w:pPr>
    </w:p>
    <w:p w:rsidR="00B27154" w:rsidRDefault="00B27154" w:rsidP="0055069C">
      <w:pPr>
        <w:spacing w:line="360" w:lineRule="auto"/>
        <w:ind w:firstLine="709"/>
        <w:jc w:val="both"/>
        <w:rPr>
          <w:iCs/>
        </w:rPr>
      </w:pPr>
    </w:p>
    <w:p w:rsidR="00B27154" w:rsidRDefault="00B27154" w:rsidP="0055069C">
      <w:pPr>
        <w:spacing w:line="360" w:lineRule="auto"/>
        <w:ind w:firstLine="709"/>
        <w:jc w:val="both"/>
        <w:rPr>
          <w:iCs/>
        </w:rPr>
      </w:pPr>
    </w:p>
    <w:p w:rsidR="00B27154" w:rsidRDefault="00B27154" w:rsidP="0055069C">
      <w:pPr>
        <w:spacing w:line="360" w:lineRule="auto"/>
        <w:ind w:firstLine="709"/>
        <w:jc w:val="both"/>
        <w:rPr>
          <w:iCs/>
        </w:rPr>
      </w:pPr>
    </w:p>
    <w:p w:rsidR="00B27154" w:rsidRDefault="00B27154" w:rsidP="0055069C">
      <w:pPr>
        <w:spacing w:line="360" w:lineRule="auto"/>
        <w:ind w:firstLine="709"/>
        <w:jc w:val="both"/>
        <w:rPr>
          <w:iCs/>
        </w:rPr>
      </w:pPr>
    </w:p>
    <w:p w:rsidR="00B27154" w:rsidRDefault="00B27154" w:rsidP="0055069C">
      <w:pPr>
        <w:spacing w:line="360" w:lineRule="auto"/>
        <w:ind w:firstLine="709"/>
        <w:jc w:val="both"/>
        <w:rPr>
          <w:iCs/>
        </w:rPr>
      </w:pPr>
    </w:p>
    <w:p w:rsidR="00B27154" w:rsidRDefault="00B27154" w:rsidP="0055069C">
      <w:pPr>
        <w:spacing w:line="360" w:lineRule="auto"/>
        <w:ind w:firstLine="709"/>
        <w:jc w:val="both"/>
        <w:rPr>
          <w:iCs/>
        </w:rPr>
      </w:pPr>
    </w:p>
    <w:p w:rsidR="00B27154" w:rsidRDefault="00B27154" w:rsidP="0055069C">
      <w:pPr>
        <w:spacing w:line="360" w:lineRule="auto"/>
        <w:ind w:firstLine="709"/>
        <w:jc w:val="both"/>
        <w:rPr>
          <w:iCs/>
        </w:rPr>
      </w:pPr>
    </w:p>
    <w:p w:rsidR="00B27154" w:rsidRDefault="00B27154" w:rsidP="0055069C">
      <w:pPr>
        <w:spacing w:line="360" w:lineRule="auto"/>
        <w:ind w:firstLine="709"/>
        <w:jc w:val="both"/>
        <w:rPr>
          <w:iCs/>
        </w:rPr>
      </w:pPr>
    </w:p>
    <w:p w:rsidR="00B27154" w:rsidRDefault="00B27154" w:rsidP="0055069C">
      <w:pPr>
        <w:spacing w:line="360" w:lineRule="auto"/>
        <w:ind w:firstLine="709"/>
        <w:jc w:val="both"/>
        <w:rPr>
          <w:iCs/>
        </w:rPr>
      </w:pPr>
    </w:p>
    <w:p w:rsidR="00B27154" w:rsidRDefault="00952B99" w:rsidP="0055069C">
      <w:pPr>
        <w:spacing w:line="360" w:lineRule="auto"/>
        <w:ind w:firstLine="709"/>
        <w:jc w:val="both"/>
        <w:rPr>
          <w:iCs/>
        </w:rPr>
      </w:pPr>
      <w:r>
        <w:rPr>
          <w:iCs/>
          <w:noProof/>
        </w:rPr>
        <w:drawing>
          <wp:anchor distT="0" distB="0" distL="114300" distR="114300" simplePos="0" relativeHeight="251728384" behindDoc="0" locked="0" layoutInCell="1" allowOverlap="1" wp14:anchorId="6D016662" wp14:editId="69C1B017">
            <wp:simplePos x="0" y="0"/>
            <wp:positionH relativeFrom="column">
              <wp:posOffset>589915</wp:posOffset>
            </wp:positionH>
            <wp:positionV relativeFrom="paragraph">
              <wp:posOffset>172720</wp:posOffset>
            </wp:positionV>
            <wp:extent cx="5123815" cy="3571240"/>
            <wp:effectExtent l="0" t="0" r="635" b="0"/>
            <wp:wrapSquare wrapText="bothSides"/>
            <wp:docPr id="66" name="Рисунок 66" descr="http://pre05.deviantart.net/100f/th/pre/f/2011/013/b/9/creation_by_azbroolah-d374r4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pre05.deviantart.net/100f/th/pre/f/2011/013/b/9/creation_by_azbroolah-d374r4r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815" cy="357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8A2" w:rsidRDefault="000508A2" w:rsidP="0055069C">
      <w:pPr>
        <w:spacing w:line="360" w:lineRule="auto"/>
        <w:ind w:firstLine="709"/>
        <w:jc w:val="both"/>
        <w:rPr>
          <w:iCs/>
        </w:rPr>
      </w:pPr>
    </w:p>
    <w:p w:rsidR="000508A2" w:rsidRDefault="000508A2" w:rsidP="0055069C">
      <w:pPr>
        <w:spacing w:line="360" w:lineRule="auto"/>
        <w:ind w:firstLine="709"/>
        <w:jc w:val="both"/>
        <w:rPr>
          <w:iCs/>
        </w:rPr>
      </w:pPr>
    </w:p>
    <w:p w:rsidR="000508A2" w:rsidRDefault="000508A2" w:rsidP="0055069C">
      <w:pPr>
        <w:spacing w:line="360" w:lineRule="auto"/>
        <w:ind w:firstLine="709"/>
        <w:jc w:val="both"/>
        <w:rPr>
          <w:iCs/>
        </w:rPr>
      </w:pPr>
    </w:p>
    <w:p w:rsidR="000508A2" w:rsidRDefault="000508A2" w:rsidP="0055069C">
      <w:pPr>
        <w:spacing w:line="360" w:lineRule="auto"/>
        <w:ind w:firstLine="709"/>
        <w:jc w:val="both"/>
        <w:rPr>
          <w:iCs/>
        </w:rPr>
      </w:pPr>
    </w:p>
    <w:p w:rsidR="000508A2" w:rsidRDefault="000508A2" w:rsidP="0055069C">
      <w:pPr>
        <w:spacing w:line="360" w:lineRule="auto"/>
        <w:ind w:firstLine="709"/>
        <w:jc w:val="both"/>
        <w:rPr>
          <w:iCs/>
        </w:rPr>
      </w:pPr>
    </w:p>
    <w:p w:rsidR="000508A2" w:rsidRDefault="000508A2" w:rsidP="0055069C">
      <w:pPr>
        <w:spacing w:line="360" w:lineRule="auto"/>
        <w:ind w:firstLine="709"/>
        <w:jc w:val="both"/>
        <w:rPr>
          <w:iCs/>
        </w:rPr>
      </w:pPr>
    </w:p>
    <w:p w:rsidR="0055069C" w:rsidRDefault="000508A2" w:rsidP="00C41222">
      <w:pPr>
        <w:spacing w:line="360" w:lineRule="auto"/>
        <w:ind w:firstLine="709"/>
        <w:jc w:val="both"/>
        <w:rPr>
          <w:iCs/>
        </w:rPr>
      </w:pPr>
      <w:r>
        <w:rPr>
          <w:iCs/>
          <w:noProof/>
        </w:rPr>
        <w:drawing>
          <wp:anchor distT="0" distB="0" distL="114300" distR="114300" simplePos="0" relativeHeight="251727360" behindDoc="0" locked="0" layoutInCell="1" allowOverlap="1" wp14:anchorId="4A7E974E" wp14:editId="757F7189">
            <wp:simplePos x="0" y="0"/>
            <wp:positionH relativeFrom="column">
              <wp:posOffset>1869440</wp:posOffset>
            </wp:positionH>
            <wp:positionV relativeFrom="paragraph">
              <wp:posOffset>6109970</wp:posOffset>
            </wp:positionV>
            <wp:extent cx="3848735" cy="3106420"/>
            <wp:effectExtent l="0" t="0" r="0" b="0"/>
            <wp:wrapNone/>
            <wp:docPr id="63" name="Рисунок 63" descr="http://pre05.deviantart.net/100f/th/pre/f/2011/013/b/9/creation_by_azbroolah-d374r4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pre05.deviantart.net/100f/th/pre/f/2011/013/b/9/creation_by_azbroolah-d374r4r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310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Cs/>
          <w:noProof/>
        </w:rPr>
        <w:drawing>
          <wp:anchor distT="0" distB="0" distL="114300" distR="114300" simplePos="0" relativeHeight="251726336" behindDoc="0" locked="0" layoutInCell="1" allowOverlap="1" wp14:anchorId="35338BAF" wp14:editId="1582763E">
            <wp:simplePos x="0" y="0"/>
            <wp:positionH relativeFrom="column">
              <wp:posOffset>1869440</wp:posOffset>
            </wp:positionH>
            <wp:positionV relativeFrom="paragraph">
              <wp:posOffset>6109970</wp:posOffset>
            </wp:positionV>
            <wp:extent cx="3848735" cy="3106420"/>
            <wp:effectExtent l="0" t="0" r="0" b="0"/>
            <wp:wrapNone/>
            <wp:docPr id="62" name="Рисунок 62" descr="http://pre05.deviantart.net/100f/th/pre/f/2011/013/b/9/creation_by_azbroolah-d374r4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pre05.deviantart.net/100f/th/pre/f/2011/013/b/9/creation_by_azbroolah-d374r4r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310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069C" w:rsidRDefault="0055069C" w:rsidP="00C41222">
      <w:pPr>
        <w:spacing w:line="360" w:lineRule="auto"/>
        <w:ind w:firstLine="709"/>
        <w:jc w:val="both"/>
        <w:rPr>
          <w:iCs/>
        </w:rPr>
      </w:pPr>
    </w:p>
    <w:p w:rsidR="00B27154" w:rsidRDefault="00B27154" w:rsidP="00C41222">
      <w:pPr>
        <w:spacing w:line="360" w:lineRule="auto"/>
        <w:ind w:firstLine="709"/>
        <w:jc w:val="both"/>
        <w:rPr>
          <w:iCs/>
        </w:rPr>
      </w:pPr>
    </w:p>
    <w:p w:rsidR="00B27154" w:rsidRDefault="00B27154" w:rsidP="00C41222">
      <w:pPr>
        <w:spacing w:line="360" w:lineRule="auto"/>
        <w:ind w:firstLine="709"/>
        <w:jc w:val="both"/>
        <w:rPr>
          <w:iCs/>
        </w:rPr>
      </w:pPr>
    </w:p>
    <w:p w:rsidR="00B27154" w:rsidRDefault="00B27154" w:rsidP="00C41222">
      <w:pPr>
        <w:spacing w:line="360" w:lineRule="auto"/>
        <w:ind w:firstLine="709"/>
        <w:jc w:val="both"/>
        <w:rPr>
          <w:iCs/>
        </w:rPr>
      </w:pPr>
    </w:p>
    <w:p w:rsidR="00B27154" w:rsidRDefault="00B27154" w:rsidP="00C41222">
      <w:pPr>
        <w:spacing w:line="360" w:lineRule="auto"/>
        <w:ind w:firstLine="709"/>
        <w:jc w:val="both"/>
        <w:rPr>
          <w:iCs/>
        </w:rPr>
      </w:pPr>
    </w:p>
    <w:p w:rsidR="00B27154" w:rsidRDefault="00B27154" w:rsidP="00C41222">
      <w:pPr>
        <w:spacing w:line="360" w:lineRule="auto"/>
        <w:ind w:firstLine="709"/>
        <w:jc w:val="both"/>
        <w:rPr>
          <w:iCs/>
        </w:rPr>
      </w:pPr>
    </w:p>
    <w:p w:rsidR="00B27154" w:rsidRDefault="00B27154" w:rsidP="00C41222">
      <w:pPr>
        <w:spacing w:line="360" w:lineRule="auto"/>
        <w:ind w:firstLine="709"/>
        <w:jc w:val="both"/>
        <w:rPr>
          <w:iCs/>
        </w:rPr>
      </w:pPr>
    </w:p>
    <w:p w:rsidR="00952B99" w:rsidRPr="00E70AE8" w:rsidRDefault="00952B99" w:rsidP="00952B99">
      <w:pPr>
        <w:jc w:val="center"/>
        <w:rPr>
          <w:i/>
          <w:iCs/>
          <w:sz w:val="20"/>
          <w:szCs w:val="20"/>
        </w:rPr>
      </w:pPr>
      <w:r w:rsidRPr="00E70AE8">
        <w:rPr>
          <w:b/>
          <w:sz w:val="20"/>
          <w:szCs w:val="20"/>
        </w:rPr>
        <w:t>Рис. 3.4.</w:t>
      </w:r>
      <w:r w:rsidRPr="00E70AE8">
        <w:rPr>
          <w:i/>
          <w:sz w:val="20"/>
          <w:szCs w:val="20"/>
        </w:rPr>
        <w:t xml:space="preserve"> Фрактальные иллюстрации внутри-вакуумных</w:t>
      </w:r>
      <w:r w:rsidRPr="00E70AE8">
        <w:rPr>
          <w:i/>
          <w:iCs/>
          <w:sz w:val="20"/>
          <w:szCs w:val="20"/>
        </w:rPr>
        <w:t xml:space="preserve"> </w:t>
      </w:r>
      <w:r w:rsidR="00E24519" w:rsidRPr="00E70AE8">
        <w:rPr>
          <w:sz w:val="20"/>
          <w:szCs w:val="20"/>
        </w:rPr>
        <w:t>"</w:t>
      </w:r>
      <w:r w:rsidRPr="00E70AE8">
        <w:rPr>
          <w:i/>
          <w:iCs/>
          <w:sz w:val="20"/>
          <w:szCs w:val="20"/>
        </w:rPr>
        <w:t>процессов</w:t>
      </w:r>
      <w:r w:rsidR="00E24519" w:rsidRPr="00E70AE8">
        <w:rPr>
          <w:sz w:val="20"/>
          <w:szCs w:val="20"/>
        </w:rPr>
        <w:t>"</w:t>
      </w:r>
    </w:p>
    <w:p w:rsidR="00952B99" w:rsidRPr="00E70AE8" w:rsidRDefault="00952B99" w:rsidP="00952B99">
      <w:pPr>
        <w:jc w:val="center"/>
        <w:rPr>
          <w:i/>
          <w:sz w:val="20"/>
          <w:szCs w:val="20"/>
        </w:rPr>
      </w:pPr>
      <w:r w:rsidRPr="00E70AE8">
        <w:rPr>
          <w:i/>
          <w:iCs/>
          <w:sz w:val="20"/>
          <w:szCs w:val="20"/>
        </w:rPr>
        <w:t>и деформаций вакуумной протяженности</w:t>
      </w:r>
    </w:p>
    <w:p w:rsidR="00CD68FF" w:rsidRPr="004E193E" w:rsidRDefault="00EC3882" w:rsidP="00CD68FF">
      <w:pPr>
        <w:pStyle w:val="a3"/>
        <w:spacing w:line="360" w:lineRule="auto"/>
        <w:ind w:firstLine="709"/>
        <w:jc w:val="both"/>
        <w:rPr>
          <w:b/>
          <w:bCs/>
          <w:iCs/>
          <w:sz w:val="24"/>
          <w:szCs w:val="24"/>
        </w:rPr>
      </w:pPr>
      <w:r>
        <w:rPr>
          <w:b/>
          <w:bCs/>
          <w:iCs/>
          <w:sz w:val="24"/>
          <w:szCs w:val="24"/>
        </w:rPr>
        <w:t>4</w:t>
      </w:r>
      <w:r w:rsidR="00CD68FF" w:rsidRPr="004E193E">
        <w:rPr>
          <w:b/>
          <w:bCs/>
          <w:iCs/>
          <w:sz w:val="24"/>
          <w:szCs w:val="24"/>
        </w:rPr>
        <w:t>. Нериманова геометрия с кручением</w:t>
      </w:r>
      <w:r w:rsidR="00AE711E">
        <w:rPr>
          <w:b/>
          <w:bCs/>
          <w:iCs/>
          <w:sz w:val="24"/>
          <w:szCs w:val="24"/>
        </w:rPr>
        <w:t xml:space="preserve"> и вращением</w:t>
      </w:r>
    </w:p>
    <w:p w:rsidR="00EF77A0" w:rsidRDefault="00EF77A0" w:rsidP="00EF77A0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t xml:space="preserve">В предыдущем пункте было показано, что следует учитывать вращение </w:t>
      </w:r>
      <w:r w:rsidR="00E24519">
        <w:rPr>
          <w:sz w:val="24"/>
          <w:szCs w:val="24"/>
        </w:rPr>
        <w:t>"</w:t>
      </w:r>
      <w:r>
        <w:rPr>
          <w:bCs/>
          <w:iCs/>
          <w:sz w:val="24"/>
          <w:szCs w:val="24"/>
        </w:rPr>
        <w:t>ядер</w:t>
      </w:r>
      <w:r w:rsidR="00E24519">
        <w:rPr>
          <w:sz w:val="24"/>
          <w:szCs w:val="24"/>
        </w:rPr>
        <w:t>"</w:t>
      </w:r>
      <w:r>
        <w:rPr>
          <w:bCs/>
          <w:iCs/>
          <w:sz w:val="24"/>
          <w:szCs w:val="24"/>
        </w:rPr>
        <w:t xml:space="preserve"> стабильных вакуумных образований, поэтому коснемся некоторых аспектов геометрии с кручением и вращением. </w:t>
      </w:r>
    </w:p>
    <w:p w:rsidR="00CD68FF" w:rsidRPr="004E193E" w:rsidRDefault="00CD68FF" w:rsidP="00CD68FF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 w:rsidRPr="004E193E">
        <w:rPr>
          <w:bCs/>
          <w:iCs/>
          <w:sz w:val="24"/>
          <w:szCs w:val="24"/>
        </w:rPr>
        <w:t>Из неримановых геометрий наиболее важной представляется геометрия пространства Римана-Картана с абсолютным параллелизмом, которую ча</w:t>
      </w:r>
      <w:r w:rsidR="00A21100">
        <w:rPr>
          <w:bCs/>
          <w:iCs/>
          <w:sz w:val="24"/>
          <w:szCs w:val="24"/>
        </w:rPr>
        <w:t>сто</w:t>
      </w:r>
      <w:r w:rsidRPr="004E193E">
        <w:rPr>
          <w:bCs/>
          <w:iCs/>
          <w:sz w:val="24"/>
          <w:szCs w:val="24"/>
        </w:rPr>
        <w:t xml:space="preserve"> использовал Эйнштейн </w:t>
      </w:r>
      <w:r w:rsidRPr="00134F81">
        <w:rPr>
          <w:bCs/>
          <w:iCs/>
          <w:sz w:val="24"/>
          <w:szCs w:val="24"/>
        </w:rPr>
        <w:t>(</w:t>
      </w:r>
      <w:r w:rsidRPr="007E3046">
        <w:rPr>
          <w:sz w:val="24"/>
          <w:szCs w:val="24"/>
          <w:lang w:val="en-US"/>
        </w:rPr>
        <w:t>Einstein</w:t>
      </w:r>
      <w:r>
        <w:rPr>
          <w:sz w:val="24"/>
          <w:szCs w:val="24"/>
        </w:rPr>
        <w:t xml:space="preserve"> </w:t>
      </w:r>
      <w:r w:rsidRPr="00134F81">
        <w:rPr>
          <w:sz w:val="24"/>
          <w:szCs w:val="24"/>
        </w:rPr>
        <w:t>1928</w:t>
      </w:r>
      <w:r w:rsidRPr="00134F81">
        <w:rPr>
          <w:bCs/>
          <w:iCs/>
          <w:sz w:val="24"/>
          <w:szCs w:val="24"/>
        </w:rPr>
        <w:t>)</w:t>
      </w:r>
      <w:r w:rsidRPr="004E193E">
        <w:rPr>
          <w:bCs/>
          <w:iCs/>
          <w:sz w:val="24"/>
          <w:szCs w:val="24"/>
        </w:rPr>
        <w:t xml:space="preserve">. Тензор кривизны Римана-Кристоффеля этой геометрии, приведенный в </w:t>
      </w:r>
      <w:r w:rsidRPr="00134F81">
        <w:rPr>
          <w:bCs/>
          <w:iCs/>
          <w:sz w:val="24"/>
          <w:szCs w:val="24"/>
        </w:rPr>
        <w:t>(</w:t>
      </w:r>
      <w:r>
        <w:rPr>
          <w:bCs/>
          <w:sz w:val="24"/>
          <w:szCs w:val="24"/>
        </w:rPr>
        <w:t>Иваненко</w:t>
      </w:r>
      <w:r w:rsidRPr="007E3046">
        <w:rPr>
          <w:bCs/>
          <w:sz w:val="24"/>
          <w:szCs w:val="24"/>
        </w:rPr>
        <w:t>, Пронин, Сарданашвили 1985</w:t>
      </w:r>
      <w:r>
        <w:rPr>
          <w:bCs/>
          <w:sz w:val="24"/>
          <w:szCs w:val="24"/>
        </w:rPr>
        <w:t>)</w:t>
      </w:r>
      <w:r w:rsidRPr="004E193E">
        <w:rPr>
          <w:bCs/>
          <w:iCs/>
          <w:sz w:val="24"/>
          <w:szCs w:val="24"/>
        </w:rPr>
        <w:t xml:space="preserve">, равен нулю </w:t>
      </w:r>
    </w:p>
    <w:p w:rsidR="00CD68FF" w:rsidRPr="00267EE9" w:rsidRDefault="00CD68FF" w:rsidP="00CD68FF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 w:rsidRPr="004E193E">
        <w:rPr>
          <w:bCs/>
          <w:iCs/>
          <w:sz w:val="24"/>
          <w:szCs w:val="24"/>
        </w:rPr>
        <w:t xml:space="preserve">                      </w:t>
      </w:r>
      <w:r w:rsidRPr="00267EE9">
        <w:rPr>
          <w:bCs/>
          <w:iCs/>
          <w:position w:val="-14"/>
          <w:sz w:val="24"/>
          <w:szCs w:val="24"/>
        </w:rPr>
        <w:object w:dxaOrig="4760" w:dyaOrig="380">
          <v:shape id="_x0000_i1105" type="#_x0000_t75" style="width:292.5pt;height:24.75pt" o:ole="">
            <v:imagedata r:id="rId178" o:title=""/>
          </v:shape>
          <o:OLEObject Type="Embed" ProgID="Equation.3" ShapeID="_x0000_i1105" DrawAspect="Content" ObjectID="_1589964721" r:id="rId179"/>
        </w:object>
      </w:r>
      <w:r w:rsidRPr="00267EE9">
        <w:rPr>
          <w:bCs/>
          <w:iCs/>
          <w:sz w:val="24"/>
          <w:szCs w:val="24"/>
        </w:rPr>
        <w:t xml:space="preserve">   </w:t>
      </w:r>
      <w:r w:rsidR="00F94BCA" w:rsidRPr="00267EE9">
        <w:rPr>
          <w:bCs/>
          <w:iCs/>
          <w:sz w:val="24"/>
          <w:szCs w:val="24"/>
        </w:rPr>
        <w:t xml:space="preserve">           </w:t>
      </w:r>
      <w:r w:rsidR="00BA1686" w:rsidRPr="00267EE9">
        <w:rPr>
          <w:bCs/>
          <w:iCs/>
          <w:sz w:val="24"/>
          <w:szCs w:val="24"/>
        </w:rPr>
        <w:t xml:space="preserve"> </w:t>
      </w:r>
      <w:r w:rsidR="00F94BCA" w:rsidRPr="00267EE9">
        <w:rPr>
          <w:bCs/>
          <w:iCs/>
          <w:sz w:val="24"/>
          <w:szCs w:val="24"/>
        </w:rPr>
        <w:t xml:space="preserve">      </w:t>
      </w:r>
      <w:r w:rsidRPr="00267EE9">
        <w:rPr>
          <w:bCs/>
          <w:iCs/>
          <w:sz w:val="24"/>
          <w:szCs w:val="24"/>
        </w:rPr>
        <w:t xml:space="preserve">  </w:t>
      </w:r>
      <w:r w:rsidR="00CB4D46" w:rsidRPr="00267EE9">
        <w:rPr>
          <w:bCs/>
          <w:iCs/>
          <w:sz w:val="24"/>
          <w:szCs w:val="24"/>
        </w:rPr>
        <w:t xml:space="preserve"> </w:t>
      </w:r>
      <w:r w:rsidRPr="00267EE9">
        <w:rPr>
          <w:bCs/>
          <w:iCs/>
          <w:sz w:val="24"/>
          <w:szCs w:val="24"/>
        </w:rPr>
        <w:t xml:space="preserve">  (</w:t>
      </w:r>
      <w:r w:rsidR="00435A1F" w:rsidRPr="00267EE9">
        <w:rPr>
          <w:bCs/>
          <w:iCs/>
          <w:sz w:val="24"/>
          <w:szCs w:val="24"/>
        </w:rPr>
        <w:t>4</w:t>
      </w:r>
      <w:r w:rsidRPr="00267EE9">
        <w:rPr>
          <w:bCs/>
          <w:iCs/>
          <w:sz w:val="24"/>
          <w:szCs w:val="24"/>
        </w:rPr>
        <w:t xml:space="preserve">.1)     </w:t>
      </w:r>
    </w:p>
    <w:p w:rsidR="00CD68FF" w:rsidRPr="00267EE9" w:rsidRDefault="00CD68FF" w:rsidP="00CD68FF">
      <w:pPr>
        <w:pStyle w:val="a3"/>
        <w:spacing w:line="360" w:lineRule="auto"/>
        <w:ind w:firstLine="0"/>
        <w:jc w:val="both"/>
        <w:rPr>
          <w:bCs/>
          <w:iCs/>
          <w:sz w:val="24"/>
          <w:szCs w:val="24"/>
        </w:rPr>
      </w:pPr>
      <w:r w:rsidRPr="00267EE9">
        <w:rPr>
          <w:bCs/>
          <w:iCs/>
          <w:sz w:val="24"/>
          <w:szCs w:val="24"/>
        </w:rPr>
        <w:t xml:space="preserve">где </w:t>
      </w:r>
      <w:r w:rsidRPr="00267EE9">
        <w:rPr>
          <w:bCs/>
          <w:iCs/>
          <w:position w:val="-14"/>
          <w:sz w:val="24"/>
          <w:szCs w:val="24"/>
        </w:rPr>
        <w:object w:dxaOrig="460" w:dyaOrig="380">
          <v:shape id="_x0000_i1106" type="#_x0000_t75" style="width:29.25pt;height:24.75pt" o:ole="">
            <v:imagedata r:id="rId180" o:title=""/>
          </v:shape>
          <o:OLEObject Type="Embed" ProgID="Equation.3" ShapeID="_x0000_i1106" DrawAspect="Content" ObjectID="_1589964722" r:id="rId181"/>
        </w:object>
      </w:r>
      <w:r w:rsidRPr="00267EE9">
        <w:rPr>
          <w:bCs/>
          <w:iCs/>
          <w:sz w:val="24"/>
          <w:szCs w:val="24"/>
        </w:rPr>
        <w:t xml:space="preserve">– тензор кривизны Римана; </w:t>
      </w:r>
    </w:p>
    <w:p w:rsidR="00CD68FF" w:rsidRPr="00267EE9" w:rsidRDefault="00646CBF" w:rsidP="00646CBF">
      <w:pPr>
        <w:pStyle w:val="a3"/>
        <w:spacing w:line="360" w:lineRule="auto"/>
        <w:ind w:firstLine="0"/>
        <w:jc w:val="both"/>
        <w:rPr>
          <w:bCs/>
          <w:iCs/>
          <w:sz w:val="24"/>
          <w:szCs w:val="24"/>
        </w:rPr>
      </w:pPr>
      <w:r w:rsidRPr="00267EE9">
        <w:rPr>
          <w:bCs/>
          <w:iCs/>
          <w:position w:val="-14"/>
          <w:sz w:val="24"/>
          <w:szCs w:val="24"/>
        </w:rPr>
        <w:t xml:space="preserve">      </w:t>
      </w:r>
      <w:r w:rsidRPr="00267EE9">
        <w:rPr>
          <w:bCs/>
          <w:iCs/>
          <w:position w:val="-14"/>
          <w:sz w:val="24"/>
          <w:szCs w:val="24"/>
        </w:rPr>
        <w:object w:dxaOrig="2439" w:dyaOrig="400">
          <v:shape id="_x0000_i1107" type="#_x0000_t75" style="width:131.25pt;height:21.75pt" o:ole="">
            <v:imagedata r:id="rId182" o:title=""/>
          </v:shape>
          <o:OLEObject Type="Embed" ProgID="Equation.3" ShapeID="_x0000_i1107" DrawAspect="Content" ObjectID="_1589964723" r:id="rId183"/>
        </w:object>
      </w:r>
      <w:r w:rsidRPr="00267EE9">
        <w:rPr>
          <w:bCs/>
          <w:iCs/>
          <w:sz w:val="24"/>
          <w:szCs w:val="24"/>
        </w:rPr>
        <w:t xml:space="preserve">– тензор конторсии, </w:t>
      </w:r>
      <w:r w:rsidRPr="00267EE9">
        <w:rPr>
          <w:bCs/>
          <w:iCs/>
          <w:position w:val="-14"/>
          <w:sz w:val="24"/>
          <w:szCs w:val="24"/>
        </w:rPr>
        <w:object w:dxaOrig="1460" w:dyaOrig="400">
          <v:shape id="_x0000_i1108" type="#_x0000_t75" style="width:79.5pt;height:21.75pt" o:ole="">
            <v:imagedata r:id="rId184" o:title=""/>
          </v:shape>
          <o:OLEObject Type="Embed" ProgID="Equation.3" ShapeID="_x0000_i1108" DrawAspect="Content" ObjectID="_1589964724" r:id="rId185"/>
        </w:object>
      </w:r>
      <w:r w:rsidRPr="00267EE9">
        <w:rPr>
          <w:bCs/>
          <w:iCs/>
          <w:sz w:val="24"/>
          <w:szCs w:val="24"/>
        </w:rPr>
        <w:t xml:space="preserve">;                                            </w:t>
      </w:r>
      <w:r w:rsidR="00CD68FF" w:rsidRPr="00267EE9">
        <w:rPr>
          <w:bCs/>
          <w:iCs/>
          <w:sz w:val="24"/>
          <w:szCs w:val="24"/>
        </w:rPr>
        <w:t>(</w:t>
      </w:r>
      <w:r w:rsidR="00435A1F" w:rsidRPr="00267EE9">
        <w:rPr>
          <w:bCs/>
          <w:iCs/>
          <w:sz w:val="24"/>
          <w:szCs w:val="24"/>
        </w:rPr>
        <w:t>4</w:t>
      </w:r>
      <w:r w:rsidR="00CD68FF" w:rsidRPr="00267EE9">
        <w:rPr>
          <w:bCs/>
          <w:iCs/>
          <w:sz w:val="24"/>
          <w:szCs w:val="24"/>
        </w:rPr>
        <w:t xml:space="preserve">.2)           </w:t>
      </w:r>
    </w:p>
    <w:p w:rsidR="00CD68FF" w:rsidRPr="004E193E" w:rsidRDefault="00CD68FF" w:rsidP="00CD68FF">
      <w:pPr>
        <w:pStyle w:val="a3"/>
        <w:spacing w:line="360" w:lineRule="auto"/>
        <w:ind w:firstLine="0"/>
        <w:jc w:val="both"/>
        <w:rPr>
          <w:bCs/>
          <w:iCs/>
          <w:sz w:val="24"/>
          <w:szCs w:val="24"/>
        </w:rPr>
      </w:pPr>
      <w:r w:rsidRPr="00267EE9">
        <w:rPr>
          <w:bCs/>
          <w:iCs/>
          <w:sz w:val="24"/>
          <w:szCs w:val="24"/>
        </w:rPr>
        <w:t xml:space="preserve">      </w:t>
      </w:r>
      <w:r w:rsidRPr="00267EE9">
        <w:rPr>
          <w:bCs/>
          <w:iCs/>
          <w:position w:val="-12"/>
          <w:sz w:val="24"/>
          <w:szCs w:val="24"/>
        </w:rPr>
        <w:object w:dxaOrig="1740" w:dyaOrig="360">
          <v:shape id="_x0000_i1109" type="#_x0000_t75" style="width:107.25pt;height:21.75pt" o:ole="">
            <v:imagedata r:id="rId186" o:title=""/>
          </v:shape>
          <o:OLEObject Type="Embed" ProgID="Equation.3" ShapeID="_x0000_i1109" DrawAspect="Content" ObjectID="_1589964725" r:id="rId187"/>
        </w:object>
      </w:r>
      <w:r w:rsidRPr="00267EE9">
        <w:rPr>
          <w:bCs/>
          <w:iCs/>
          <w:sz w:val="24"/>
          <w:szCs w:val="24"/>
        </w:rPr>
        <w:t xml:space="preserve"> – кручение.</w:t>
      </w:r>
      <w:r w:rsidRPr="004E193E">
        <w:rPr>
          <w:bCs/>
          <w:iCs/>
          <w:sz w:val="24"/>
          <w:szCs w:val="24"/>
        </w:rPr>
        <w:t xml:space="preserve">                     </w:t>
      </w:r>
      <w:r>
        <w:rPr>
          <w:bCs/>
          <w:iCs/>
          <w:sz w:val="24"/>
          <w:szCs w:val="24"/>
        </w:rPr>
        <w:t xml:space="preserve">     </w:t>
      </w:r>
      <w:r w:rsidRPr="004E193E">
        <w:rPr>
          <w:bCs/>
          <w:iCs/>
          <w:sz w:val="24"/>
          <w:szCs w:val="24"/>
        </w:rPr>
        <w:t xml:space="preserve">                                </w:t>
      </w:r>
      <w:r>
        <w:rPr>
          <w:bCs/>
          <w:iCs/>
          <w:sz w:val="24"/>
          <w:szCs w:val="24"/>
        </w:rPr>
        <w:t xml:space="preserve">        </w:t>
      </w:r>
      <w:r w:rsidR="00F94BCA">
        <w:rPr>
          <w:bCs/>
          <w:iCs/>
          <w:sz w:val="24"/>
          <w:szCs w:val="24"/>
        </w:rPr>
        <w:t xml:space="preserve">       </w:t>
      </w:r>
      <w:r w:rsidR="00CB4D46">
        <w:rPr>
          <w:bCs/>
          <w:iCs/>
          <w:sz w:val="24"/>
          <w:szCs w:val="24"/>
        </w:rPr>
        <w:t xml:space="preserve">    </w:t>
      </w:r>
      <w:r w:rsidR="00F94BCA">
        <w:rPr>
          <w:bCs/>
          <w:iCs/>
          <w:sz w:val="24"/>
          <w:szCs w:val="24"/>
        </w:rPr>
        <w:t xml:space="preserve">   </w:t>
      </w:r>
      <w:r>
        <w:rPr>
          <w:bCs/>
          <w:iCs/>
          <w:sz w:val="24"/>
          <w:szCs w:val="24"/>
        </w:rPr>
        <w:t xml:space="preserve"> </w:t>
      </w:r>
      <w:r w:rsidR="00CB4D46">
        <w:rPr>
          <w:bCs/>
          <w:iCs/>
          <w:sz w:val="24"/>
          <w:szCs w:val="24"/>
        </w:rPr>
        <w:t xml:space="preserve"> </w:t>
      </w:r>
      <w:r>
        <w:rPr>
          <w:bCs/>
          <w:iCs/>
          <w:sz w:val="24"/>
          <w:szCs w:val="24"/>
        </w:rPr>
        <w:t xml:space="preserve">  </w:t>
      </w:r>
      <w:r w:rsidR="008356C7">
        <w:rPr>
          <w:bCs/>
          <w:iCs/>
          <w:sz w:val="24"/>
          <w:szCs w:val="24"/>
        </w:rPr>
        <w:t xml:space="preserve">       </w:t>
      </w:r>
      <w:r>
        <w:rPr>
          <w:bCs/>
          <w:iCs/>
          <w:sz w:val="24"/>
          <w:szCs w:val="24"/>
        </w:rPr>
        <w:t xml:space="preserve">   </w:t>
      </w:r>
      <w:r w:rsidRPr="00134F81">
        <w:rPr>
          <w:bCs/>
          <w:iCs/>
          <w:sz w:val="24"/>
          <w:szCs w:val="24"/>
        </w:rPr>
        <w:t>(</w:t>
      </w:r>
      <w:r w:rsidR="00435A1F">
        <w:rPr>
          <w:bCs/>
          <w:iCs/>
          <w:sz w:val="24"/>
          <w:szCs w:val="24"/>
        </w:rPr>
        <w:t>4</w:t>
      </w:r>
      <w:r>
        <w:rPr>
          <w:bCs/>
          <w:iCs/>
          <w:sz w:val="24"/>
          <w:szCs w:val="24"/>
        </w:rPr>
        <w:t>.3)</w:t>
      </w:r>
      <w:r w:rsidRPr="004E193E">
        <w:rPr>
          <w:bCs/>
          <w:iCs/>
          <w:sz w:val="24"/>
          <w:szCs w:val="24"/>
        </w:rPr>
        <w:t xml:space="preserve">   </w:t>
      </w:r>
      <w:r>
        <w:rPr>
          <w:bCs/>
          <w:iCs/>
          <w:sz w:val="24"/>
          <w:szCs w:val="24"/>
        </w:rPr>
        <w:t xml:space="preserve">  </w:t>
      </w:r>
      <w:r w:rsidRPr="004E193E">
        <w:rPr>
          <w:bCs/>
          <w:iCs/>
          <w:sz w:val="24"/>
          <w:szCs w:val="24"/>
        </w:rPr>
        <w:t xml:space="preserve">   </w:t>
      </w:r>
    </w:p>
    <w:p w:rsidR="00CD68FF" w:rsidRPr="004E193E" w:rsidRDefault="00CD68FF" w:rsidP="00CD68FF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 w:rsidRPr="004E193E">
        <w:rPr>
          <w:bCs/>
          <w:iCs/>
          <w:sz w:val="24"/>
          <w:szCs w:val="24"/>
        </w:rPr>
        <w:t>Тождество (</w:t>
      </w:r>
      <w:r w:rsidR="00A110FC">
        <w:rPr>
          <w:bCs/>
          <w:iCs/>
          <w:sz w:val="24"/>
          <w:szCs w:val="24"/>
        </w:rPr>
        <w:t>4</w:t>
      </w:r>
      <w:r w:rsidRPr="004E193E">
        <w:rPr>
          <w:bCs/>
          <w:iCs/>
          <w:sz w:val="24"/>
          <w:szCs w:val="24"/>
        </w:rPr>
        <w:t xml:space="preserve">.1) означает, что в геометрии с абсолютным параллелизмом компоненты тензора римановой кривизны </w:t>
      </w:r>
      <w:r w:rsidRPr="004E193E">
        <w:rPr>
          <w:bCs/>
          <w:iCs/>
          <w:position w:val="-14"/>
          <w:sz w:val="24"/>
          <w:szCs w:val="24"/>
        </w:rPr>
        <w:object w:dxaOrig="460" w:dyaOrig="380">
          <v:shape id="_x0000_i1110" type="#_x0000_t75" style="width:27.75pt;height:21.75pt" o:ole="">
            <v:imagedata r:id="rId188" o:title=""/>
          </v:shape>
          <o:OLEObject Type="Embed" ProgID="Equation.3" ShapeID="_x0000_i1110" DrawAspect="Content" ObjectID="_1589964726" r:id="rId189"/>
        </w:object>
      </w:r>
      <w:r w:rsidRPr="004E193E">
        <w:rPr>
          <w:bCs/>
          <w:iCs/>
          <w:sz w:val="24"/>
          <w:szCs w:val="24"/>
        </w:rPr>
        <w:t xml:space="preserve">оказываются полностью скомпенсированными кручением. При этом вместо </w:t>
      </w:r>
      <w:r w:rsidRPr="00337DC3">
        <w:rPr>
          <w:bCs/>
          <w:iCs/>
          <w:sz w:val="24"/>
          <w:szCs w:val="24"/>
        </w:rPr>
        <w:t>уравнения (</w:t>
      </w:r>
      <w:r w:rsidR="00337DC3" w:rsidRPr="00337DC3">
        <w:rPr>
          <w:bCs/>
          <w:iCs/>
          <w:sz w:val="24"/>
          <w:szCs w:val="24"/>
        </w:rPr>
        <w:t>3</w:t>
      </w:r>
      <w:r w:rsidRPr="00337DC3">
        <w:rPr>
          <w:bCs/>
          <w:iCs/>
          <w:sz w:val="24"/>
          <w:szCs w:val="24"/>
        </w:rPr>
        <w:t>.</w:t>
      </w:r>
      <w:r w:rsidR="00337DC3" w:rsidRPr="00337DC3">
        <w:rPr>
          <w:bCs/>
          <w:iCs/>
          <w:sz w:val="24"/>
          <w:szCs w:val="24"/>
        </w:rPr>
        <w:t>7</w:t>
      </w:r>
      <w:r w:rsidRPr="00337DC3">
        <w:rPr>
          <w:bCs/>
          <w:iCs/>
          <w:sz w:val="24"/>
          <w:szCs w:val="24"/>
        </w:rPr>
        <w:t>) в</w:t>
      </w:r>
      <w:r w:rsidRPr="004E193E">
        <w:rPr>
          <w:bCs/>
          <w:iCs/>
          <w:sz w:val="24"/>
          <w:szCs w:val="24"/>
        </w:rPr>
        <w:t xml:space="preserve"> данной геометрии на основании вариационного принципа получается уравнение Эйнштейна - Картана </w:t>
      </w:r>
      <w:r w:rsidRPr="00134F81">
        <w:rPr>
          <w:bCs/>
          <w:iCs/>
          <w:sz w:val="24"/>
          <w:szCs w:val="24"/>
        </w:rPr>
        <w:t>(</w:t>
      </w:r>
      <w:r>
        <w:rPr>
          <w:bCs/>
          <w:sz w:val="24"/>
          <w:szCs w:val="24"/>
        </w:rPr>
        <w:t>Иваненко</w:t>
      </w:r>
      <w:r w:rsidRPr="007E3046">
        <w:rPr>
          <w:bCs/>
          <w:sz w:val="24"/>
          <w:szCs w:val="24"/>
        </w:rPr>
        <w:t>, Пронин, Сарданашвили 1985</w:t>
      </w:r>
      <w:r>
        <w:rPr>
          <w:bCs/>
          <w:sz w:val="24"/>
          <w:szCs w:val="24"/>
        </w:rPr>
        <w:t>)</w:t>
      </w:r>
      <w:r w:rsidRPr="004E193E">
        <w:rPr>
          <w:bCs/>
          <w:iCs/>
          <w:sz w:val="24"/>
          <w:szCs w:val="24"/>
        </w:rPr>
        <w:t xml:space="preserve">     </w:t>
      </w:r>
    </w:p>
    <w:p w:rsidR="00CD68FF" w:rsidRPr="004E193E" w:rsidRDefault="00CD68FF" w:rsidP="00CD68FF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t xml:space="preserve">    </w:t>
      </w:r>
      <w:r w:rsidRPr="004E193E">
        <w:rPr>
          <w:bCs/>
          <w:iCs/>
          <w:sz w:val="24"/>
          <w:szCs w:val="24"/>
        </w:rPr>
        <w:t xml:space="preserve">                </w:t>
      </w:r>
      <w:r w:rsidR="00CB4D46">
        <w:rPr>
          <w:bCs/>
          <w:iCs/>
          <w:sz w:val="24"/>
          <w:szCs w:val="24"/>
        </w:rPr>
        <w:t xml:space="preserve">          </w:t>
      </w:r>
      <w:r w:rsidRPr="004E193E">
        <w:rPr>
          <w:bCs/>
          <w:iCs/>
          <w:sz w:val="24"/>
          <w:szCs w:val="24"/>
        </w:rPr>
        <w:t xml:space="preserve">   </w:t>
      </w:r>
      <w:r w:rsidR="00BA1686">
        <w:rPr>
          <w:bCs/>
          <w:iCs/>
          <w:sz w:val="24"/>
          <w:szCs w:val="24"/>
        </w:rPr>
        <w:t xml:space="preserve">    </w:t>
      </w:r>
      <w:r w:rsidRPr="004E193E">
        <w:rPr>
          <w:bCs/>
          <w:iCs/>
          <w:sz w:val="24"/>
          <w:szCs w:val="24"/>
        </w:rPr>
        <w:t xml:space="preserve">   </w:t>
      </w:r>
      <w:r w:rsidRPr="002D12A1">
        <w:rPr>
          <w:bCs/>
          <w:iCs/>
          <w:position w:val="-14"/>
          <w:sz w:val="24"/>
          <w:szCs w:val="24"/>
        </w:rPr>
        <w:object w:dxaOrig="3040" w:dyaOrig="380">
          <v:shape id="_x0000_i1111" type="#_x0000_t75" style="width:151.5pt;height:20.25pt" o:ole="">
            <v:imagedata r:id="rId190" o:title=""/>
          </v:shape>
          <o:OLEObject Type="Embed" ProgID="Equation.3" ShapeID="_x0000_i1111" DrawAspect="Content" ObjectID="_1589964727" r:id="rId191"/>
        </w:object>
      </w:r>
      <w:r w:rsidRPr="004E193E">
        <w:rPr>
          <w:bCs/>
          <w:iCs/>
          <w:sz w:val="24"/>
          <w:szCs w:val="24"/>
        </w:rPr>
        <w:t xml:space="preserve">                   </w:t>
      </w:r>
      <w:r>
        <w:rPr>
          <w:bCs/>
          <w:iCs/>
          <w:sz w:val="24"/>
          <w:szCs w:val="24"/>
        </w:rPr>
        <w:t xml:space="preserve">    </w:t>
      </w:r>
      <w:r w:rsidR="00BA1686">
        <w:rPr>
          <w:bCs/>
          <w:iCs/>
          <w:sz w:val="24"/>
          <w:szCs w:val="24"/>
        </w:rPr>
        <w:t xml:space="preserve">    </w:t>
      </w:r>
      <w:r>
        <w:rPr>
          <w:bCs/>
          <w:iCs/>
          <w:sz w:val="24"/>
          <w:szCs w:val="24"/>
        </w:rPr>
        <w:t xml:space="preserve">    </w:t>
      </w:r>
      <w:r w:rsidR="00F94BCA">
        <w:rPr>
          <w:bCs/>
          <w:iCs/>
          <w:sz w:val="24"/>
          <w:szCs w:val="24"/>
        </w:rPr>
        <w:t xml:space="preserve">           </w:t>
      </w:r>
      <w:r>
        <w:rPr>
          <w:bCs/>
          <w:iCs/>
          <w:sz w:val="24"/>
          <w:szCs w:val="24"/>
        </w:rPr>
        <w:t xml:space="preserve">   </w:t>
      </w:r>
      <w:r w:rsidR="00CB4D46">
        <w:rPr>
          <w:bCs/>
          <w:iCs/>
          <w:sz w:val="24"/>
          <w:szCs w:val="24"/>
        </w:rPr>
        <w:t xml:space="preserve">     </w:t>
      </w:r>
      <w:r>
        <w:rPr>
          <w:bCs/>
          <w:iCs/>
          <w:sz w:val="24"/>
          <w:szCs w:val="24"/>
        </w:rPr>
        <w:t xml:space="preserve">     </w:t>
      </w:r>
      <w:r w:rsidRPr="00134F81">
        <w:rPr>
          <w:bCs/>
          <w:iCs/>
          <w:sz w:val="24"/>
          <w:szCs w:val="24"/>
        </w:rPr>
        <w:t>(</w:t>
      </w:r>
      <w:r w:rsidR="00435A1F">
        <w:rPr>
          <w:bCs/>
          <w:iCs/>
          <w:sz w:val="24"/>
          <w:szCs w:val="24"/>
        </w:rPr>
        <w:t>4</w:t>
      </w:r>
      <w:r>
        <w:rPr>
          <w:bCs/>
          <w:iCs/>
          <w:sz w:val="24"/>
          <w:szCs w:val="24"/>
        </w:rPr>
        <w:t xml:space="preserve">.4) </w:t>
      </w:r>
      <w:r w:rsidRPr="004E193E">
        <w:rPr>
          <w:bCs/>
          <w:iCs/>
          <w:sz w:val="24"/>
          <w:szCs w:val="24"/>
        </w:rPr>
        <w:t xml:space="preserve">         </w:t>
      </w:r>
    </w:p>
    <w:p w:rsidR="00CD68FF" w:rsidRPr="004E193E" w:rsidRDefault="00EF51A2" w:rsidP="00CD68FF">
      <w:pPr>
        <w:pStyle w:val="a3"/>
        <w:spacing w:line="360" w:lineRule="auto"/>
        <w:ind w:firstLine="0"/>
        <w:jc w:val="both"/>
        <w:rPr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t>г</w:t>
      </w:r>
      <w:r w:rsidR="00CD68FF" w:rsidRPr="004E193E">
        <w:rPr>
          <w:bCs/>
          <w:iCs/>
          <w:sz w:val="24"/>
          <w:szCs w:val="24"/>
        </w:rPr>
        <w:t>де</w:t>
      </w:r>
      <w:r>
        <w:rPr>
          <w:bCs/>
          <w:iCs/>
          <w:sz w:val="24"/>
          <w:szCs w:val="24"/>
        </w:rPr>
        <w:t xml:space="preserve">  </w:t>
      </w:r>
      <w:r w:rsidRPr="00EF51A2">
        <w:rPr>
          <w:bCs/>
          <w:iCs/>
          <w:position w:val="-14"/>
          <w:sz w:val="24"/>
          <w:szCs w:val="24"/>
        </w:rPr>
        <w:object w:dxaOrig="7140" w:dyaOrig="400">
          <v:shape id="_x0000_i1112" type="#_x0000_t75" style="width:387pt;height:22.5pt" o:ole="">
            <v:imagedata r:id="rId192" o:title=""/>
          </v:shape>
          <o:OLEObject Type="Embed" ProgID="Equation.3" ShapeID="_x0000_i1112" DrawAspect="Content" ObjectID="_1589964728" r:id="rId193"/>
        </w:object>
      </w:r>
      <w:r w:rsidR="00F94BCA">
        <w:rPr>
          <w:bCs/>
          <w:iCs/>
          <w:sz w:val="24"/>
          <w:szCs w:val="24"/>
        </w:rPr>
        <w:t xml:space="preserve">       </w:t>
      </w:r>
      <w:r w:rsidR="00CB4D46">
        <w:rPr>
          <w:bCs/>
          <w:iCs/>
          <w:sz w:val="24"/>
          <w:szCs w:val="24"/>
        </w:rPr>
        <w:t xml:space="preserve">    </w:t>
      </w:r>
      <w:r w:rsidR="00F94BCA">
        <w:rPr>
          <w:bCs/>
          <w:iCs/>
          <w:sz w:val="24"/>
          <w:szCs w:val="24"/>
        </w:rPr>
        <w:t xml:space="preserve">  </w:t>
      </w:r>
      <w:r w:rsidR="008356C7">
        <w:rPr>
          <w:bCs/>
          <w:iCs/>
          <w:sz w:val="24"/>
          <w:szCs w:val="24"/>
        </w:rPr>
        <w:t xml:space="preserve"> </w:t>
      </w:r>
      <w:r w:rsidR="009C0EE9">
        <w:rPr>
          <w:bCs/>
          <w:iCs/>
          <w:sz w:val="24"/>
          <w:szCs w:val="24"/>
        </w:rPr>
        <w:t xml:space="preserve">  </w:t>
      </w:r>
      <w:r w:rsidR="00CD68FF">
        <w:rPr>
          <w:bCs/>
          <w:iCs/>
          <w:sz w:val="24"/>
          <w:szCs w:val="24"/>
        </w:rPr>
        <w:t xml:space="preserve">    </w:t>
      </w:r>
      <w:r w:rsidR="00CD68FF" w:rsidRPr="00134F81">
        <w:rPr>
          <w:bCs/>
          <w:iCs/>
          <w:sz w:val="24"/>
          <w:szCs w:val="24"/>
        </w:rPr>
        <w:t>(</w:t>
      </w:r>
      <w:r w:rsidR="00435A1F">
        <w:rPr>
          <w:bCs/>
          <w:iCs/>
          <w:sz w:val="24"/>
          <w:szCs w:val="24"/>
        </w:rPr>
        <w:t>4</w:t>
      </w:r>
      <w:r w:rsidR="00CD68FF">
        <w:rPr>
          <w:bCs/>
          <w:iCs/>
          <w:sz w:val="24"/>
          <w:szCs w:val="24"/>
        </w:rPr>
        <w:t>.5)</w:t>
      </w:r>
      <w:r w:rsidR="00CD68FF" w:rsidRPr="004E193E">
        <w:rPr>
          <w:bCs/>
          <w:iCs/>
          <w:sz w:val="24"/>
          <w:szCs w:val="24"/>
        </w:rPr>
        <w:t xml:space="preserve">     </w:t>
      </w:r>
      <w:r w:rsidR="00CD68FF">
        <w:rPr>
          <w:bCs/>
          <w:iCs/>
          <w:sz w:val="24"/>
          <w:szCs w:val="24"/>
        </w:rPr>
        <w:t xml:space="preserve">  </w:t>
      </w:r>
      <w:r w:rsidR="00CD68FF" w:rsidRPr="004E193E">
        <w:rPr>
          <w:bCs/>
          <w:iCs/>
          <w:sz w:val="24"/>
          <w:szCs w:val="24"/>
        </w:rPr>
        <w:t xml:space="preserve">  </w:t>
      </w:r>
    </w:p>
    <w:p w:rsidR="00CD68FF" w:rsidRPr="004E193E" w:rsidRDefault="00CD68FF" w:rsidP="00CD68FF">
      <w:pPr>
        <w:pStyle w:val="a3"/>
        <w:spacing w:line="360" w:lineRule="auto"/>
        <w:ind w:firstLine="0"/>
        <w:jc w:val="both"/>
        <w:rPr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t xml:space="preserve">          </w:t>
      </w:r>
      <w:r w:rsidRPr="004E193E">
        <w:rPr>
          <w:bCs/>
          <w:iCs/>
          <w:sz w:val="24"/>
          <w:szCs w:val="24"/>
        </w:rPr>
        <w:t xml:space="preserve">– тензор Картана-Схоутена;         </w:t>
      </w:r>
    </w:p>
    <w:p w:rsidR="00CD68FF" w:rsidRPr="004E193E" w:rsidRDefault="00CD68FF" w:rsidP="00CD68FF">
      <w:pPr>
        <w:pStyle w:val="a3"/>
        <w:spacing w:line="360" w:lineRule="auto"/>
        <w:ind w:firstLine="426"/>
        <w:jc w:val="both"/>
        <w:rPr>
          <w:bCs/>
          <w:iCs/>
          <w:sz w:val="24"/>
          <w:szCs w:val="24"/>
        </w:rPr>
      </w:pPr>
      <w:r w:rsidRPr="004E193E">
        <w:rPr>
          <w:bCs/>
          <w:iCs/>
          <w:position w:val="-10"/>
          <w:sz w:val="24"/>
          <w:szCs w:val="24"/>
        </w:rPr>
        <w:object w:dxaOrig="1340" w:dyaOrig="340">
          <v:shape id="_x0000_i1113" type="#_x0000_t75" style="width:63pt;height:21.75pt" o:ole="">
            <v:imagedata r:id="rId194" o:title=""/>
          </v:shape>
          <o:OLEObject Type="Embed" ProgID="Equation.3" ShapeID="_x0000_i1113" DrawAspect="Content" ObjectID="_1589964729" r:id="rId195"/>
        </w:object>
      </w:r>
      <w:r w:rsidRPr="004E193E">
        <w:rPr>
          <w:bCs/>
          <w:iCs/>
          <w:sz w:val="24"/>
          <w:szCs w:val="24"/>
        </w:rPr>
        <w:t xml:space="preserve"> – след тензора конторсии.                                                              </w:t>
      </w:r>
    </w:p>
    <w:p w:rsidR="00CD68FF" w:rsidRPr="004E193E" w:rsidRDefault="00CD68FF" w:rsidP="00CD68FF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 w:rsidRPr="004E193E">
        <w:rPr>
          <w:bCs/>
          <w:iCs/>
          <w:sz w:val="24"/>
          <w:szCs w:val="24"/>
        </w:rPr>
        <w:t>Уравнение (</w:t>
      </w:r>
      <w:r w:rsidR="00337DC3">
        <w:rPr>
          <w:bCs/>
          <w:iCs/>
          <w:sz w:val="24"/>
          <w:szCs w:val="24"/>
        </w:rPr>
        <w:t>4</w:t>
      </w:r>
      <w:r w:rsidRPr="004E193E">
        <w:rPr>
          <w:bCs/>
          <w:iCs/>
          <w:sz w:val="24"/>
          <w:szCs w:val="24"/>
        </w:rPr>
        <w:t xml:space="preserve">.4), представленное в виде </w:t>
      </w:r>
    </w:p>
    <w:p w:rsidR="00CD68FF" w:rsidRPr="004E193E" w:rsidRDefault="00CD68FF" w:rsidP="00CD68FF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 w:rsidRPr="004E193E">
        <w:rPr>
          <w:bCs/>
          <w:iCs/>
          <w:sz w:val="24"/>
          <w:szCs w:val="24"/>
        </w:rPr>
        <w:t xml:space="preserve">                           </w:t>
      </w:r>
      <w:r>
        <w:rPr>
          <w:bCs/>
          <w:iCs/>
          <w:sz w:val="24"/>
          <w:szCs w:val="24"/>
        </w:rPr>
        <w:t xml:space="preserve">  </w:t>
      </w:r>
      <w:r w:rsidR="00BA1686">
        <w:rPr>
          <w:bCs/>
          <w:iCs/>
          <w:sz w:val="24"/>
          <w:szCs w:val="24"/>
        </w:rPr>
        <w:t xml:space="preserve">  </w:t>
      </w:r>
      <w:r w:rsidR="00A110FC">
        <w:rPr>
          <w:bCs/>
          <w:iCs/>
          <w:sz w:val="24"/>
          <w:szCs w:val="24"/>
        </w:rPr>
        <w:t xml:space="preserve"> </w:t>
      </w:r>
      <w:r w:rsidR="008356C7">
        <w:rPr>
          <w:bCs/>
          <w:iCs/>
          <w:sz w:val="24"/>
          <w:szCs w:val="24"/>
        </w:rPr>
        <w:t xml:space="preserve">    </w:t>
      </w:r>
      <w:r w:rsidR="00A110FC">
        <w:rPr>
          <w:bCs/>
          <w:iCs/>
          <w:sz w:val="24"/>
          <w:szCs w:val="24"/>
        </w:rPr>
        <w:t xml:space="preserve">     </w:t>
      </w:r>
      <w:r>
        <w:rPr>
          <w:bCs/>
          <w:iCs/>
          <w:sz w:val="24"/>
          <w:szCs w:val="24"/>
        </w:rPr>
        <w:t xml:space="preserve"> </w:t>
      </w:r>
      <w:r w:rsidRPr="004E193E">
        <w:rPr>
          <w:bCs/>
          <w:iCs/>
          <w:sz w:val="24"/>
          <w:szCs w:val="24"/>
        </w:rPr>
        <w:t xml:space="preserve">   </w:t>
      </w:r>
      <w:r w:rsidRPr="00427F37">
        <w:rPr>
          <w:bCs/>
          <w:iCs/>
          <w:position w:val="-14"/>
          <w:sz w:val="24"/>
          <w:szCs w:val="24"/>
        </w:rPr>
        <w:object w:dxaOrig="2740" w:dyaOrig="380">
          <v:shape id="_x0000_i1114" type="#_x0000_t75" style="width:129pt;height:20.25pt" o:ole="">
            <v:imagedata r:id="rId196" o:title=""/>
          </v:shape>
          <o:OLEObject Type="Embed" ProgID="Equation.3" ShapeID="_x0000_i1114" DrawAspect="Content" ObjectID="_1589964730" r:id="rId197"/>
        </w:object>
      </w:r>
      <w:r w:rsidRPr="004E193E">
        <w:rPr>
          <w:bCs/>
          <w:iCs/>
          <w:sz w:val="24"/>
          <w:szCs w:val="24"/>
        </w:rPr>
        <w:t xml:space="preserve">          </w:t>
      </w:r>
      <w:r>
        <w:rPr>
          <w:bCs/>
          <w:iCs/>
          <w:sz w:val="24"/>
          <w:szCs w:val="24"/>
        </w:rPr>
        <w:t xml:space="preserve">      </w:t>
      </w:r>
      <w:r w:rsidRPr="004E193E">
        <w:rPr>
          <w:bCs/>
          <w:iCs/>
          <w:sz w:val="24"/>
          <w:szCs w:val="24"/>
        </w:rPr>
        <w:t xml:space="preserve">      </w:t>
      </w:r>
      <w:r w:rsidR="00BA1686">
        <w:rPr>
          <w:bCs/>
          <w:iCs/>
          <w:sz w:val="24"/>
          <w:szCs w:val="24"/>
        </w:rPr>
        <w:t xml:space="preserve">  </w:t>
      </w:r>
      <w:r w:rsidRPr="004E193E">
        <w:rPr>
          <w:bCs/>
          <w:iCs/>
          <w:sz w:val="24"/>
          <w:szCs w:val="24"/>
        </w:rPr>
        <w:t xml:space="preserve">  </w:t>
      </w:r>
      <w:r w:rsidR="00BA1686">
        <w:rPr>
          <w:bCs/>
          <w:iCs/>
          <w:sz w:val="24"/>
          <w:szCs w:val="24"/>
        </w:rPr>
        <w:t xml:space="preserve">  </w:t>
      </w:r>
      <w:r w:rsidRPr="004E193E">
        <w:rPr>
          <w:bCs/>
          <w:iCs/>
          <w:sz w:val="24"/>
          <w:szCs w:val="24"/>
        </w:rPr>
        <w:t xml:space="preserve">   </w:t>
      </w:r>
      <w:r w:rsidR="008356C7">
        <w:rPr>
          <w:bCs/>
          <w:iCs/>
          <w:sz w:val="24"/>
          <w:szCs w:val="24"/>
        </w:rPr>
        <w:t xml:space="preserve">     </w:t>
      </w:r>
      <w:r w:rsidR="00F94BCA">
        <w:rPr>
          <w:bCs/>
          <w:iCs/>
          <w:sz w:val="24"/>
          <w:szCs w:val="24"/>
        </w:rPr>
        <w:t xml:space="preserve">         </w:t>
      </w:r>
      <w:r>
        <w:rPr>
          <w:bCs/>
          <w:iCs/>
          <w:sz w:val="24"/>
          <w:szCs w:val="24"/>
        </w:rPr>
        <w:t xml:space="preserve">      </w:t>
      </w:r>
      <w:r w:rsidR="00CB4D46">
        <w:rPr>
          <w:bCs/>
          <w:iCs/>
          <w:sz w:val="24"/>
          <w:szCs w:val="24"/>
        </w:rPr>
        <w:t xml:space="preserve">   </w:t>
      </w:r>
      <w:r>
        <w:rPr>
          <w:bCs/>
          <w:iCs/>
          <w:sz w:val="24"/>
          <w:szCs w:val="24"/>
        </w:rPr>
        <w:t xml:space="preserve"> </w:t>
      </w:r>
      <w:r w:rsidRPr="004E193E">
        <w:rPr>
          <w:bCs/>
          <w:iCs/>
          <w:sz w:val="24"/>
          <w:szCs w:val="24"/>
        </w:rPr>
        <w:t xml:space="preserve">  </w:t>
      </w:r>
      <w:r w:rsidRPr="00134F81">
        <w:rPr>
          <w:bCs/>
          <w:iCs/>
          <w:sz w:val="24"/>
          <w:szCs w:val="24"/>
        </w:rPr>
        <w:t>(</w:t>
      </w:r>
      <w:r w:rsidR="00435A1F">
        <w:rPr>
          <w:bCs/>
          <w:iCs/>
          <w:sz w:val="24"/>
          <w:szCs w:val="24"/>
        </w:rPr>
        <w:t>4</w:t>
      </w:r>
      <w:r>
        <w:rPr>
          <w:bCs/>
          <w:iCs/>
          <w:sz w:val="24"/>
          <w:szCs w:val="24"/>
        </w:rPr>
        <w:t>.6)</w:t>
      </w:r>
      <w:r w:rsidRPr="004E193E">
        <w:rPr>
          <w:bCs/>
          <w:iCs/>
          <w:sz w:val="24"/>
          <w:szCs w:val="24"/>
        </w:rPr>
        <w:t xml:space="preserve">     </w:t>
      </w:r>
    </w:p>
    <w:p w:rsidR="00CD68FF" w:rsidRPr="00516BBA" w:rsidRDefault="00CD68FF" w:rsidP="00CD68FF">
      <w:pPr>
        <w:pStyle w:val="a3"/>
        <w:spacing w:line="360" w:lineRule="auto"/>
        <w:ind w:firstLine="0"/>
        <w:jc w:val="both"/>
        <w:rPr>
          <w:bCs/>
          <w:iCs/>
          <w:sz w:val="24"/>
          <w:szCs w:val="24"/>
        </w:rPr>
      </w:pPr>
      <w:r w:rsidRPr="00516BBA">
        <w:rPr>
          <w:bCs/>
          <w:iCs/>
          <w:sz w:val="24"/>
          <w:szCs w:val="24"/>
        </w:rPr>
        <w:t>некоторые исследователи интерпретируют как уравнение Эйнштейна с полностью геометризированной правой частью. Оно действительно выглядит так, как если бы кручение пространства</w:t>
      </w:r>
      <w:r w:rsidR="00EC3882">
        <w:rPr>
          <w:bCs/>
          <w:iCs/>
          <w:sz w:val="24"/>
          <w:szCs w:val="24"/>
        </w:rPr>
        <w:t>,</w:t>
      </w:r>
      <w:r w:rsidRPr="00516BBA">
        <w:rPr>
          <w:bCs/>
          <w:iCs/>
          <w:sz w:val="24"/>
          <w:szCs w:val="24"/>
        </w:rPr>
        <w:t xml:space="preserve"> точнее вращательная инерция </w:t>
      </w:r>
      <w:r w:rsidR="00EC3882">
        <w:rPr>
          <w:bCs/>
          <w:iCs/>
          <w:sz w:val="24"/>
          <w:szCs w:val="24"/>
        </w:rPr>
        <w:t>(</w:t>
      </w:r>
      <w:r w:rsidR="00EC3882" w:rsidRPr="007E3046">
        <w:rPr>
          <w:bCs/>
          <w:sz w:val="24"/>
          <w:szCs w:val="24"/>
        </w:rPr>
        <w:t>Шипов</w:t>
      </w:r>
      <w:r w:rsidR="00EC3882">
        <w:rPr>
          <w:bCs/>
          <w:sz w:val="24"/>
          <w:szCs w:val="24"/>
        </w:rPr>
        <w:t xml:space="preserve"> </w:t>
      </w:r>
      <w:r w:rsidR="00EC3882" w:rsidRPr="007E3046">
        <w:rPr>
          <w:bCs/>
          <w:sz w:val="24"/>
          <w:szCs w:val="24"/>
        </w:rPr>
        <w:t>1997</w:t>
      </w:r>
      <w:r w:rsidR="00EC3882">
        <w:rPr>
          <w:bCs/>
          <w:sz w:val="24"/>
          <w:szCs w:val="24"/>
        </w:rPr>
        <w:t>)</w:t>
      </w:r>
      <w:r w:rsidR="00EC3882">
        <w:rPr>
          <w:bCs/>
          <w:iCs/>
          <w:sz w:val="24"/>
          <w:szCs w:val="24"/>
        </w:rPr>
        <w:t xml:space="preserve">, </w:t>
      </w:r>
      <w:r w:rsidRPr="00516BBA">
        <w:rPr>
          <w:bCs/>
          <w:iCs/>
          <w:sz w:val="24"/>
          <w:szCs w:val="24"/>
        </w:rPr>
        <w:t xml:space="preserve"> являл</w:t>
      </w:r>
      <w:r w:rsidR="00822DBE">
        <w:rPr>
          <w:bCs/>
          <w:iCs/>
          <w:sz w:val="24"/>
          <w:szCs w:val="24"/>
        </w:rPr>
        <w:t>а</w:t>
      </w:r>
      <w:r w:rsidRPr="00516BBA">
        <w:rPr>
          <w:bCs/>
          <w:iCs/>
          <w:sz w:val="24"/>
          <w:szCs w:val="24"/>
        </w:rPr>
        <w:t xml:space="preserve">сь источником его кривизны. Верным выглядит и обратное утверждение, что кривизна пространства инициирует его кручение (т.е. вращательную инерцию). Однако </w:t>
      </w:r>
      <w:r w:rsidR="00337DC3">
        <w:rPr>
          <w:bCs/>
          <w:iCs/>
          <w:sz w:val="24"/>
          <w:szCs w:val="24"/>
        </w:rPr>
        <w:t>ниже</w:t>
      </w:r>
      <w:r w:rsidRPr="00516BBA">
        <w:rPr>
          <w:bCs/>
          <w:iCs/>
          <w:sz w:val="24"/>
          <w:szCs w:val="24"/>
        </w:rPr>
        <w:t xml:space="preserve"> покажем, что это не совсем так.                                                             </w:t>
      </w:r>
    </w:p>
    <w:p w:rsidR="00CD68FF" w:rsidRDefault="00E956DA" w:rsidP="00CD68FF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t xml:space="preserve">В </w:t>
      </w:r>
      <w:r w:rsidRPr="00516BBA">
        <w:rPr>
          <w:bCs/>
          <w:iCs/>
          <w:sz w:val="24"/>
          <w:szCs w:val="24"/>
        </w:rPr>
        <w:t>работ</w:t>
      </w:r>
      <w:r>
        <w:rPr>
          <w:bCs/>
          <w:iCs/>
          <w:sz w:val="24"/>
          <w:szCs w:val="24"/>
        </w:rPr>
        <w:t>ах</w:t>
      </w:r>
      <w:r w:rsidRPr="00516BBA">
        <w:rPr>
          <w:bCs/>
          <w:iCs/>
          <w:sz w:val="24"/>
          <w:szCs w:val="24"/>
        </w:rPr>
        <w:t xml:space="preserve"> Р. Вайценбека</w:t>
      </w:r>
      <w:r>
        <w:rPr>
          <w:bCs/>
          <w:iCs/>
          <w:sz w:val="24"/>
          <w:szCs w:val="24"/>
        </w:rPr>
        <w:t xml:space="preserve">, </w:t>
      </w:r>
      <w:r w:rsidRPr="00516BBA">
        <w:rPr>
          <w:bCs/>
          <w:iCs/>
          <w:sz w:val="24"/>
          <w:szCs w:val="24"/>
        </w:rPr>
        <w:t xml:space="preserve">Д. Витали </w:t>
      </w:r>
      <w:r>
        <w:rPr>
          <w:bCs/>
          <w:iCs/>
          <w:sz w:val="24"/>
          <w:szCs w:val="24"/>
        </w:rPr>
        <w:t xml:space="preserve">и </w:t>
      </w:r>
      <w:r w:rsidRPr="00516BBA">
        <w:rPr>
          <w:bCs/>
          <w:iCs/>
          <w:sz w:val="24"/>
          <w:szCs w:val="24"/>
        </w:rPr>
        <w:t>Г. Шипов</w:t>
      </w:r>
      <w:r>
        <w:rPr>
          <w:bCs/>
          <w:iCs/>
          <w:sz w:val="24"/>
          <w:szCs w:val="24"/>
        </w:rPr>
        <w:t xml:space="preserve">а в </w:t>
      </w:r>
      <w:r w:rsidR="00CD68FF" w:rsidRPr="00516BBA">
        <w:rPr>
          <w:bCs/>
          <w:iCs/>
          <w:sz w:val="24"/>
          <w:szCs w:val="24"/>
        </w:rPr>
        <w:t>рамках геометрии с абсолютным параллелизмом также получ</w:t>
      </w:r>
      <w:r>
        <w:rPr>
          <w:bCs/>
          <w:iCs/>
          <w:sz w:val="24"/>
          <w:szCs w:val="24"/>
        </w:rPr>
        <w:t>ено</w:t>
      </w:r>
      <w:r w:rsidR="00CD68FF" w:rsidRPr="00516BBA">
        <w:rPr>
          <w:bCs/>
          <w:iCs/>
          <w:sz w:val="24"/>
          <w:szCs w:val="24"/>
        </w:rPr>
        <w:t xml:space="preserve"> полностью геометризированное уравнение </w:t>
      </w:r>
      <w:r w:rsidR="00337DC3">
        <w:rPr>
          <w:bCs/>
          <w:iCs/>
          <w:sz w:val="24"/>
          <w:szCs w:val="24"/>
        </w:rPr>
        <w:t>(</w:t>
      </w:r>
      <w:r w:rsidR="00337DC3" w:rsidRPr="007E3046">
        <w:rPr>
          <w:bCs/>
          <w:sz w:val="24"/>
          <w:szCs w:val="24"/>
        </w:rPr>
        <w:t>Шипов</w:t>
      </w:r>
      <w:r w:rsidR="00337DC3">
        <w:rPr>
          <w:bCs/>
          <w:sz w:val="24"/>
          <w:szCs w:val="24"/>
        </w:rPr>
        <w:t xml:space="preserve"> </w:t>
      </w:r>
      <w:r w:rsidR="00337DC3" w:rsidRPr="007E3046">
        <w:rPr>
          <w:bCs/>
          <w:sz w:val="24"/>
          <w:szCs w:val="24"/>
        </w:rPr>
        <w:t>1997</w:t>
      </w:r>
      <w:r w:rsidR="00337DC3">
        <w:rPr>
          <w:bCs/>
          <w:sz w:val="24"/>
          <w:szCs w:val="24"/>
        </w:rPr>
        <w:t>)</w:t>
      </w:r>
    </w:p>
    <w:p w:rsidR="00CD68FF" w:rsidRPr="00516BBA" w:rsidRDefault="00CD68FF" w:rsidP="00CD68FF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lastRenderedPageBreak/>
        <w:t xml:space="preserve">               </w:t>
      </w:r>
      <w:r w:rsidR="001070BD">
        <w:rPr>
          <w:bCs/>
          <w:iCs/>
          <w:sz w:val="24"/>
          <w:szCs w:val="24"/>
        </w:rPr>
        <w:t xml:space="preserve">     </w:t>
      </w:r>
      <w:r>
        <w:rPr>
          <w:bCs/>
          <w:iCs/>
          <w:sz w:val="24"/>
          <w:szCs w:val="24"/>
        </w:rPr>
        <w:t xml:space="preserve">             </w:t>
      </w:r>
      <w:r w:rsidR="008356C7">
        <w:rPr>
          <w:bCs/>
          <w:iCs/>
          <w:sz w:val="24"/>
          <w:szCs w:val="24"/>
        </w:rPr>
        <w:t xml:space="preserve"> </w:t>
      </w:r>
      <w:r>
        <w:rPr>
          <w:bCs/>
          <w:iCs/>
          <w:sz w:val="24"/>
          <w:szCs w:val="24"/>
        </w:rPr>
        <w:t xml:space="preserve">        </w:t>
      </w:r>
      <w:r w:rsidR="001F60C1" w:rsidRPr="00516BBA">
        <w:rPr>
          <w:bCs/>
          <w:iCs/>
          <w:position w:val="-14"/>
          <w:sz w:val="24"/>
          <w:szCs w:val="24"/>
        </w:rPr>
        <w:object w:dxaOrig="2880" w:dyaOrig="380">
          <v:shape id="_x0000_i1115" type="#_x0000_t75" style="width:2in;height:20.25pt" o:ole="">
            <v:imagedata r:id="rId198" o:title=""/>
          </v:shape>
          <o:OLEObject Type="Embed" ProgID="Equation.3" ShapeID="_x0000_i1115" DrawAspect="Content" ObjectID="_1589964731" r:id="rId199"/>
        </w:object>
      </w:r>
      <w:r>
        <w:rPr>
          <w:bCs/>
          <w:iCs/>
          <w:sz w:val="24"/>
          <w:szCs w:val="24"/>
        </w:rPr>
        <w:t xml:space="preserve">                         </w:t>
      </w:r>
      <w:r w:rsidR="008356C7">
        <w:rPr>
          <w:bCs/>
          <w:iCs/>
          <w:sz w:val="24"/>
          <w:szCs w:val="24"/>
        </w:rPr>
        <w:t xml:space="preserve">     </w:t>
      </w:r>
      <w:r>
        <w:rPr>
          <w:bCs/>
          <w:iCs/>
          <w:sz w:val="24"/>
          <w:szCs w:val="24"/>
        </w:rPr>
        <w:t xml:space="preserve">       </w:t>
      </w:r>
      <w:r w:rsidR="00F94BCA">
        <w:rPr>
          <w:bCs/>
          <w:iCs/>
          <w:sz w:val="24"/>
          <w:szCs w:val="24"/>
        </w:rPr>
        <w:t xml:space="preserve">  </w:t>
      </w:r>
      <w:r w:rsidR="0034446A">
        <w:rPr>
          <w:bCs/>
          <w:iCs/>
          <w:sz w:val="24"/>
          <w:szCs w:val="24"/>
        </w:rPr>
        <w:t xml:space="preserve">       </w:t>
      </w:r>
      <w:r w:rsidR="00F94BCA">
        <w:rPr>
          <w:bCs/>
          <w:iCs/>
          <w:sz w:val="24"/>
          <w:szCs w:val="24"/>
        </w:rPr>
        <w:t xml:space="preserve"> </w:t>
      </w:r>
      <w:r>
        <w:rPr>
          <w:bCs/>
          <w:iCs/>
          <w:sz w:val="24"/>
          <w:szCs w:val="24"/>
        </w:rPr>
        <w:t xml:space="preserve">        </w:t>
      </w:r>
      <w:r w:rsidRPr="00134F81">
        <w:rPr>
          <w:bCs/>
          <w:iCs/>
          <w:sz w:val="24"/>
          <w:szCs w:val="24"/>
        </w:rPr>
        <w:t>(</w:t>
      </w:r>
      <w:r w:rsidR="00435A1F">
        <w:rPr>
          <w:bCs/>
          <w:iCs/>
          <w:sz w:val="24"/>
          <w:szCs w:val="24"/>
        </w:rPr>
        <w:t>4</w:t>
      </w:r>
      <w:r>
        <w:rPr>
          <w:bCs/>
          <w:iCs/>
          <w:sz w:val="24"/>
          <w:szCs w:val="24"/>
        </w:rPr>
        <w:t xml:space="preserve">.7) </w:t>
      </w:r>
    </w:p>
    <w:p w:rsidR="00CD68FF" w:rsidRPr="00516BBA" w:rsidRDefault="00CD68FF" w:rsidP="00CD68FF">
      <w:pPr>
        <w:pStyle w:val="a7"/>
        <w:spacing w:line="360" w:lineRule="auto"/>
        <w:jc w:val="both"/>
        <w:rPr>
          <w:bCs/>
          <w:iCs/>
        </w:rPr>
      </w:pPr>
      <w:r w:rsidRPr="00516BBA">
        <w:rPr>
          <w:bCs/>
          <w:iCs/>
        </w:rPr>
        <w:t xml:space="preserve">где правая часть выражена в терминах реперного формализма:   </w:t>
      </w:r>
    </w:p>
    <w:p w:rsidR="00CD68FF" w:rsidRPr="00516BBA" w:rsidRDefault="00CD68FF" w:rsidP="00CD68FF">
      <w:pPr>
        <w:pStyle w:val="a7"/>
        <w:spacing w:line="360" w:lineRule="auto"/>
        <w:ind w:firstLine="709"/>
        <w:jc w:val="both"/>
        <w:rPr>
          <w:bCs/>
          <w:iCs/>
        </w:rPr>
      </w:pPr>
      <w:r w:rsidRPr="00516BBA">
        <w:rPr>
          <w:bCs/>
          <w:iCs/>
        </w:rPr>
        <w:t xml:space="preserve">              </w:t>
      </w:r>
      <w:r w:rsidR="00F94BCA">
        <w:rPr>
          <w:bCs/>
          <w:iCs/>
        </w:rPr>
        <w:t xml:space="preserve"> </w:t>
      </w:r>
      <w:r w:rsidRPr="00516BBA">
        <w:rPr>
          <w:bCs/>
          <w:iCs/>
        </w:rPr>
        <w:t xml:space="preserve">           </w:t>
      </w:r>
      <w:r w:rsidRPr="00516BBA">
        <w:rPr>
          <w:bCs/>
          <w:iCs/>
          <w:position w:val="-28"/>
        </w:rPr>
        <w:object w:dxaOrig="7119" w:dyaOrig="680">
          <v:shape id="_x0000_i1116" type="#_x0000_t75" style="width:261.75pt;height:27pt" o:ole="">
            <v:imagedata r:id="rId200" o:title=""/>
          </v:shape>
          <o:OLEObject Type="Embed" ProgID="Equation.3" ShapeID="_x0000_i1116" DrawAspect="Content" ObjectID="_1589964732" r:id="rId201"/>
        </w:object>
      </w:r>
      <w:r>
        <w:rPr>
          <w:bCs/>
          <w:iCs/>
        </w:rPr>
        <w:t xml:space="preserve">   </w:t>
      </w:r>
      <w:r w:rsidR="001070BD">
        <w:rPr>
          <w:bCs/>
          <w:iCs/>
        </w:rPr>
        <w:t xml:space="preserve">  </w:t>
      </w:r>
      <w:r>
        <w:rPr>
          <w:bCs/>
          <w:iCs/>
        </w:rPr>
        <w:t xml:space="preserve"> </w:t>
      </w:r>
      <w:r w:rsidR="00F94BCA">
        <w:rPr>
          <w:bCs/>
          <w:iCs/>
        </w:rPr>
        <w:t xml:space="preserve">               </w:t>
      </w:r>
      <w:r>
        <w:rPr>
          <w:bCs/>
          <w:iCs/>
        </w:rPr>
        <w:t xml:space="preserve"> </w:t>
      </w:r>
      <w:r w:rsidR="00CB4D46">
        <w:rPr>
          <w:bCs/>
          <w:iCs/>
        </w:rPr>
        <w:t xml:space="preserve"> </w:t>
      </w:r>
      <w:r w:rsidRPr="00516BBA">
        <w:rPr>
          <w:bCs/>
          <w:iCs/>
        </w:rPr>
        <w:t xml:space="preserve">  </w:t>
      </w:r>
      <w:r w:rsidR="008356C7">
        <w:rPr>
          <w:bCs/>
          <w:iCs/>
        </w:rPr>
        <w:t xml:space="preserve"> </w:t>
      </w:r>
      <w:r w:rsidRPr="00516BBA">
        <w:rPr>
          <w:bCs/>
          <w:iCs/>
        </w:rPr>
        <w:t xml:space="preserve"> </w:t>
      </w:r>
      <w:r>
        <w:rPr>
          <w:bCs/>
          <w:iCs/>
        </w:rPr>
        <w:t xml:space="preserve">  </w:t>
      </w:r>
      <w:r w:rsidRPr="00134F81">
        <w:rPr>
          <w:bCs/>
          <w:iCs/>
        </w:rPr>
        <w:t>(</w:t>
      </w:r>
      <w:r w:rsidR="00435A1F">
        <w:rPr>
          <w:bCs/>
          <w:iCs/>
        </w:rPr>
        <w:t>4</w:t>
      </w:r>
      <w:r>
        <w:rPr>
          <w:bCs/>
          <w:iCs/>
        </w:rPr>
        <w:t xml:space="preserve">.8)    </w:t>
      </w:r>
    </w:p>
    <w:p w:rsidR="00CD68FF" w:rsidRPr="00516BBA" w:rsidRDefault="00CD68FF" w:rsidP="00CD68FF">
      <w:pPr>
        <w:pStyle w:val="a7"/>
        <w:spacing w:line="360" w:lineRule="auto"/>
        <w:ind w:firstLine="709"/>
        <w:jc w:val="both"/>
        <w:rPr>
          <w:bCs/>
          <w:iCs/>
        </w:rPr>
      </w:pPr>
      <w:r w:rsidRPr="00516BBA">
        <w:rPr>
          <w:bCs/>
          <w:iCs/>
        </w:rPr>
        <w:t xml:space="preserve"> – тензор Вайценбека-Витали-Шипова;       </w:t>
      </w:r>
    </w:p>
    <w:p w:rsidR="00CD68FF" w:rsidRPr="00516BBA" w:rsidRDefault="00CD68FF" w:rsidP="00CD68FF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 w:rsidRPr="00516BBA">
        <w:rPr>
          <w:bCs/>
          <w:iCs/>
          <w:sz w:val="24"/>
          <w:szCs w:val="24"/>
        </w:rPr>
        <w:t xml:space="preserve">                             </w:t>
      </w:r>
      <w:r>
        <w:rPr>
          <w:bCs/>
          <w:iCs/>
          <w:sz w:val="24"/>
          <w:szCs w:val="24"/>
        </w:rPr>
        <w:t xml:space="preserve">              </w:t>
      </w:r>
      <w:r w:rsidRPr="00516BBA">
        <w:rPr>
          <w:bCs/>
          <w:iCs/>
          <w:sz w:val="24"/>
          <w:szCs w:val="24"/>
        </w:rPr>
        <w:t xml:space="preserve">   </w:t>
      </w:r>
      <w:r w:rsidRPr="00516BBA">
        <w:rPr>
          <w:bCs/>
          <w:iCs/>
          <w:position w:val="-18"/>
          <w:sz w:val="24"/>
          <w:szCs w:val="24"/>
        </w:rPr>
        <w:object w:dxaOrig="3940" w:dyaOrig="520">
          <v:shape id="_x0000_i1117" type="#_x0000_t75" style="width:144.75pt;height:20.25pt" o:ole="" fillcolor="window">
            <v:imagedata r:id="rId202" o:title=""/>
          </v:shape>
          <o:OLEObject Type="Embed" ProgID="Equation.3" ShapeID="_x0000_i1117" DrawAspect="Content" ObjectID="_1589964733" r:id="rId203"/>
        </w:object>
      </w:r>
      <w:r w:rsidRPr="00516BBA">
        <w:rPr>
          <w:bCs/>
          <w:iCs/>
          <w:sz w:val="24"/>
          <w:szCs w:val="24"/>
        </w:rPr>
        <w:t xml:space="preserve">        </w:t>
      </w:r>
      <w:r>
        <w:rPr>
          <w:bCs/>
          <w:iCs/>
          <w:sz w:val="24"/>
          <w:szCs w:val="24"/>
        </w:rPr>
        <w:t xml:space="preserve">        </w:t>
      </w:r>
      <w:r w:rsidR="00F94BCA">
        <w:rPr>
          <w:bCs/>
          <w:iCs/>
          <w:sz w:val="24"/>
          <w:szCs w:val="24"/>
        </w:rPr>
        <w:t xml:space="preserve">      </w:t>
      </w:r>
      <w:r w:rsidR="008356C7">
        <w:rPr>
          <w:bCs/>
          <w:iCs/>
          <w:sz w:val="24"/>
          <w:szCs w:val="24"/>
        </w:rPr>
        <w:t xml:space="preserve">     </w:t>
      </w:r>
      <w:r w:rsidR="00F94BCA">
        <w:rPr>
          <w:bCs/>
          <w:iCs/>
          <w:sz w:val="24"/>
          <w:szCs w:val="24"/>
        </w:rPr>
        <w:t xml:space="preserve">     </w:t>
      </w:r>
      <w:r>
        <w:rPr>
          <w:bCs/>
          <w:iCs/>
          <w:sz w:val="24"/>
          <w:szCs w:val="24"/>
        </w:rPr>
        <w:t xml:space="preserve">            </w:t>
      </w:r>
      <w:r w:rsidR="00CB4D46">
        <w:rPr>
          <w:bCs/>
          <w:iCs/>
          <w:sz w:val="24"/>
          <w:szCs w:val="24"/>
        </w:rPr>
        <w:t xml:space="preserve">   </w:t>
      </w:r>
      <w:r>
        <w:rPr>
          <w:bCs/>
          <w:iCs/>
          <w:sz w:val="24"/>
          <w:szCs w:val="24"/>
        </w:rPr>
        <w:t xml:space="preserve">  </w:t>
      </w:r>
      <w:r w:rsidRPr="00134F81">
        <w:rPr>
          <w:bCs/>
          <w:iCs/>
          <w:sz w:val="24"/>
          <w:szCs w:val="24"/>
        </w:rPr>
        <w:t>(</w:t>
      </w:r>
      <w:r w:rsidR="00435A1F">
        <w:rPr>
          <w:bCs/>
          <w:iCs/>
          <w:sz w:val="24"/>
          <w:szCs w:val="24"/>
        </w:rPr>
        <w:t>4</w:t>
      </w:r>
      <w:r>
        <w:rPr>
          <w:bCs/>
          <w:iCs/>
          <w:sz w:val="24"/>
          <w:szCs w:val="24"/>
        </w:rPr>
        <w:t xml:space="preserve">.9) </w:t>
      </w:r>
    </w:p>
    <w:p w:rsidR="00CD68FF" w:rsidRPr="00516BBA" w:rsidRDefault="00CD68FF" w:rsidP="00CD68FF">
      <w:pPr>
        <w:spacing w:line="360" w:lineRule="auto"/>
        <w:ind w:firstLine="709"/>
        <w:jc w:val="both"/>
        <w:rPr>
          <w:bCs/>
        </w:rPr>
      </w:pPr>
      <w:r w:rsidRPr="00516BBA">
        <w:rPr>
          <w:bCs/>
        </w:rPr>
        <w:t xml:space="preserve">– коэффициенты вращения Риччи;                            </w:t>
      </w:r>
    </w:p>
    <w:p w:rsidR="00CD68FF" w:rsidRPr="00516BBA" w:rsidRDefault="00CD68FF" w:rsidP="00CD68FF">
      <w:pPr>
        <w:spacing w:line="360" w:lineRule="auto"/>
        <w:ind w:firstLine="709"/>
        <w:jc w:val="both"/>
        <w:rPr>
          <w:bCs/>
        </w:rPr>
      </w:pPr>
      <w:r w:rsidRPr="00516BBA">
        <w:rPr>
          <w:bCs/>
        </w:rPr>
        <w:t xml:space="preserve">                               </w:t>
      </w:r>
      <w:r>
        <w:rPr>
          <w:bCs/>
        </w:rPr>
        <w:t xml:space="preserve">    </w:t>
      </w:r>
      <w:r w:rsidRPr="00516BBA">
        <w:rPr>
          <w:bCs/>
        </w:rPr>
        <w:t xml:space="preserve">                 </w:t>
      </w:r>
      <w:r w:rsidR="0060241C" w:rsidRPr="003E34BA">
        <w:rPr>
          <w:bCs/>
          <w:iCs/>
          <w:position w:val="-12"/>
        </w:rPr>
        <w:object w:dxaOrig="1860" w:dyaOrig="360">
          <v:shape id="_x0000_i1118" type="#_x0000_t75" style="width:104.25pt;height:24.75pt" o:ole="">
            <v:imagedata r:id="rId204" o:title=""/>
          </v:shape>
          <o:OLEObject Type="Embed" ProgID="Equation.3" ShapeID="_x0000_i1118" DrawAspect="Content" ObjectID="_1589964734" r:id="rId205"/>
        </w:object>
      </w:r>
      <w:r w:rsidRPr="00516BBA">
        <w:rPr>
          <w:bCs/>
        </w:rPr>
        <w:t xml:space="preserve">    </w:t>
      </w:r>
      <w:r w:rsidR="0060241C">
        <w:rPr>
          <w:bCs/>
        </w:rPr>
        <w:t xml:space="preserve">    </w:t>
      </w:r>
      <w:r w:rsidRPr="00516BBA">
        <w:rPr>
          <w:bCs/>
        </w:rPr>
        <w:t xml:space="preserve">      </w:t>
      </w:r>
      <w:r w:rsidR="00F94BCA">
        <w:rPr>
          <w:bCs/>
        </w:rPr>
        <w:t xml:space="preserve">                              </w:t>
      </w:r>
      <w:r w:rsidR="008356C7">
        <w:rPr>
          <w:bCs/>
        </w:rPr>
        <w:t xml:space="preserve">     </w:t>
      </w:r>
      <w:r w:rsidR="00CB4D46">
        <w:rPr>
          <w:bCs/>
        </w:rPr>
        <w:t xml:space="preserve"> </w:t>
      </w:r>
      <w:r>
        <w:rPr>
          <w:bCs/>
        </w:rPr>
        <w:t xml:space="preserve"> </w:t>
      </w:r>
      <w:r w:rsidRPr="00516BBA">
        <w:rPr>
          <w:bCs/>
        </w:rPr>
        <w:t xml:space="preserve">     </w:t>
      </w:r>
      <w:r w:rsidRPr="00134F81">
        <w:rPr>
          <w:bCs/>
          <w:iCs/>
        </w:rPr>
        <w:t>(</w:t>
      </w:r>
      <w:r w:rsidR="00435A1F">
        <w:rPr>
          <w:bCs/>
          <w:iCs/>
        </w:rPr>
        <w:t>4</w:t>
      </w:r>
      <w:r>
        <w:rPr>
          <w:bCs/>
          <w:iCs/>
        </w:rPr>
        <w:t>.10)</w:t>
      </w:r>
      <w:r w:rsidRPr="00516BBA">
        <w:rPr>
          <w:bCs/>
        </w:rPr>
        <w:t xml:space="preserve">  </w:t>
      </w:r>
    </w:p>
    <w:p w:rsidR="00CD68FF" w:rsidRPr="00516BBA" w:rsidRDefault="00CD68FF" w:rsidP="00CD68FF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 w:rsidRPr="00516BBA">
        <w:rPr>
          <w:bCs/>
          <w:iCs/>
          <w:sz w:val="24"/>
          <w:szCs w:val="24"/>
        </w:rPr>
        <w:t>– объект неголономности;</w:t>
      </w:r>
    </w:p>
    <w:p w:rsidR="00CD68FF" w:rsidRPr="004E193E" w:rsidRDefault="00F822DF" w:rsidP="008A654A">
      <w:pPr>
        <w:spacing w:line="360" w:lineRule="auto"/>
        <w:ind w:left="851" w:hanging="425"/>
        <w:jc w:val="both"/>
        <w:rPr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5847B41F" wp14:editId="51D5F861">
                <wp:simplePos x="0" y="0"/>
                <wp:positionH relativeFrom="column">
                  <wp:posOffset>3940810</wp:posOffset>
                </wp:positionH>
                <wp:positionV relativeFrom="paragraph">
                  <wp:posOffset>7620</wp:posOffset>
                </wp:positionV>
                <wp:extent cx="2409190" cy="2736850"/>
                <wp:effectExtent l="0" t="0" r="0" b="6350"/>
                <wp:wrapSquare wrapText="bothSides"/>
                <wp:docPr id="93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9190" cy="2736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2CD" w:rsidRDefault="002D22CD" w:rsidP="00F822DF">
                            <w:pPr>
                              <w:pStyle w:val="af2"/>
                              <w:jc w:val="center"/>
                              <w:rPr>
                                <w:bCs w:val="0"/>
                                <w:szCs w:val="24"/>
                              </w:rPr>
                            </w:pPr>
                            <w:r>
                              <w:rPr>
                                <w:bCs w:val="0"/>
                                <w:noProof/>
                                <w:szCs w:val="24"/>
                              </w:rPr>
                              <w:drawing>
                                <wp:inline distT="0" distB="0" distL="0" distR="0">
                                  <wp:extent cx="1906155" cy="1612900"/>
                                  <wp:effectExtent l="0" t="0" r="0" b="6350"/>
                                  <wp:docPr id="95" name="Рисунок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6155" cy="1612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Default="002D22CD" w:rsidP="00F822DF">
                            <w:pPr>
                              <w:pStyle w:val="af2"/>
                              <w:jc w:val="center"/>
                              <w:rPr>
                                <w:bCs w:val="0"/>
                                <w:sz w:val="24"/>
                                <w:szCs w:val="24"/>
                              </w:rPr>
                            </w:pPr>
                          </w:p>
                          <w:p w:rsidR="002D22CD" w:rsidRPr="00E70AE8" w:rsidRDefault="002D22CD" w:rsidP="00F822DF">
                            <w:pPr>
                              <w:pStyle w:val="af2"/>
                              <w:jc w:val="center"/>
                              <w:rPr>
                                <w:bCs w:val="0"/>
                              </w:rPr>
                            </w:pPr>
                            <w:r w:rsidRPr="00E70AE8">
                              <w:rPr>
                                <w:b/>
                                <w:bCs w:val="0"/>
                              </w:rPr>
                              <w:t>Рис. 4.1.</w:t>
                            </w:r>
                            <w:r w:rsidRPr="00E70AE8">
                              <w:rPr>
                                <w:bCs w:val="0"/>
                              </w:rPr>
                              <w:t xml:space="preserve"> </w:t>
                            </w:r>
                            <w:r w:rsidRPr="00E70AE8">
                              <w:t xml:space="preserve"> </w:t>
                            </w:r>
                            <w:r w:rsidRPr="00E70AE8">
                              <w:rPr>
                                <w:bCs w:val="0"/>
                              </w:rPr>
                              <w:t xml:space="preserve">3-реперные базисы, имеют дополнительные степени свободы, связанные с возможностью их вращения вокруг собственной центральной точки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47B41F" id="_x0000_s1031" type="#_x0000_t202" style="position:absolute;left:0;text-align:left;margin-left:310.3pt;margin-top:.6pt;width:189.7pt;height:215.5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4FrhgIAABkFAAAOAAAAZHJzL2Uyb0RvYy54bWysVNuO2yAQfa/Uf0C8Z31Z52IrzmovTVVp&#10;e5F2+wEEcIyKgQKJva367x1wkqbbVqqq+gEDMxxm5pxheTV0Eu25dUKrGmcXKUZcUc2E2tb44+N6&#10;ssDIeaIYkVrxGj9xh69WL18se1PxXLdaMm4RgChX9abGrfemShJHW94Rd6ENV2BstO2Ih6XdJsyS&#10;HtA7meRpOkt6bZmxmnLnYPduNOJVxG8aTv37pnHcI1ljiM3H0cZxE8ZktSTV1hLTCnoIg/xDFB0R&#10;Ci49Qd0RT9DOil+gOkGtdrrxF1R3iW4aQXnMAbLJ0mfZPLTE8JgLFMeZU5nc/4Ol7/YfLBKsxuUl&#10;Rop0wNEjHzy60QMqp6E+vXEVuD0YcPQD7APPMVdn7jX95JDSty1RW35tre5bThjEl4WTydnREccF&#10;kE3/VjO4h+y8jkBDY7tQPCgHAnTg6enETYiFwmZepGVWgomCLZ9fzhbTyF5CquNxY51/zXWHwqTG&#10;FsiP8GR/73wIh1RHl3Cb01KwtZAyLux2cyst2hMQyjp+MYNnblIFZ6XDsRFx3IEo4Y5gC/FG4r+W&#10;GcR8k5eT9WwxnxTrYjop5+likmblTTlLi7K4W38LAWZF1QrGuLoXih9FmBV/R/KhHUb5RBmiHsic&#10;5tORoz8mmcbvd0l2wkNPStHVeHFyIlVg9pVikDapPBFynCc/hx+rDDU4/mNVog4C9aMI/LAZouRO&#10;8tpo9gTCsBpoA4rhPYFJq+0XjHrozRq7zztiOUbyjQJxlVlRhGaOi2I6z2Fhzy2bcwtRFKBq7DEa&#10;p7d+fAB2xoptCzeNclb6GgTZiCiVoNwxqoOMof9iToe3IjT4+Tp6/XjRVt8BAAD//wMAUEsDBBQA&#10;BgAIAAAAIQC5LZx73AAAAAoBAAAPAAAAZHJzL2Rvd25yZXYueG1sTI/BTsMwDIbvSLxDZCQuiCWE&#10;0UFpOgESaNeNPYDbeG1Fk1RNtnZvj3cC36zv1+/PxXp2vTjRGLvgDTwsFAjydbCdbwzsvz/vn0HE&#10;hN5iHzwZOFOEdXl9VWBuw+S3dNqlRnCJjzkaaFMacilj3ZLDuAgDeWaHMDpMvI6NtCNOXO56qZXK&#10;pMPO84UWB/poqf7ZHZ2Bw2a6e3qZqq+0X22X2Tt2qyqcjbm9md9eQSSa018YLvqsDiU7VeHobRS9&#10;gUyrjKMMNIgLVzwgKgPLR61BloX8/0L5CwAA//8DAFBLAQItABQABgAIAAAAIQC2gziS/gAAAOEB&#10;AAATAAAAAAAAAAAAAAAAAAAAAABbQ29udGVudF9UeXBlc10ueG1sUEsBAi0AFAAGAAgAAAAhADj9&#10;If/WAAAAlAEAAAsAAAAAAAAAAAAAAAAALwEAAF9yZWxzLy5yZWxzUEsBAi0AFAAGAAgAAAAhAJNH&#10;gWuGAgAAGQUAAA4AAAAAAAAAAAAAAAAALgIAAGRycy9lMm9Eb2MueG1sUEsBAi0AFAAGAAgAAAAh&#10;ALktnHvcAAAACgEAAA8AAAAAAAAAAAAAAAAA4AQAAGRycy9kb3ducmV2LnhtbFBLBQYAAAAABAAE&#10;APMAAADpBQAAAAA=&#10;" stroked="f">
                <v:textbox>
                  <w:txbxContent>
                    <w:p w:rsidR="002D22CD" w:rsidRDefault="002D22CD" w:rsidP="00F822DF">
                      <w:pPr>
                        <w:pStyle w:val="af2"/>
                        <w:jc w:val="center"/>
                        <w:rPr>
                          <w:bCs w:val="0"/>
                          <w:szCs w:val="24"/>
                        </w:rPr>
                      </w:pPr>
                      <w:r>
                        <w:rPr>
                          <w:bCs w:val="0"/>
                          <w:noProof/>
                          <w:szCs w:val="24"/>
                        </w:rPr>
                        <w:drawing>
                          <wp:inline distT="0" distB="0" distL="0" distR="0">
                            <wp:extent cx="1906155" cy="1612900"/>
                            <wp:effectExtent l="0" t="0" r="0" b="6350"/>
                            <wp:docPr id="95" name="Рисунок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6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6155" cy="1612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Default="002D22CD" w:rsidP="00F822DF">
                      <w:pPr>
                        <w:pStyle w:val="af2"/>
                        <w:jc w:val="center"/>
                        <w:rPr>
                          <w:bCs w:val="0"/>
                          <w:sz w:val="24"/>
                          <w:szCs w:val="24"/>
                        </w:rPr>
                      </w:pPr>
                    </w:p>
                    <w:p w:rsidR="002D22CD" w:rsidRPr="00E70AE8" w:rsidRDefault="002D22CD" w:rsidP="00F822DF">
                      <w:pPr>
                        <w:pStyle w:val="af2"/>
                        <w:jc w:val="center"/>
                        <w:rPr>
                          <w:bCs w:val="0"/>
                        </w:rPr>
                      </w:pPr>
                      <w:r w:rsidRPr="00E70AE8">
                        <w:rPr>
                          <w:b/>
                          <w:bCs w:val="0"/>
                        </w:rPr>
                        <w:t>Рис. 4.1.</w:t>
                      </w:r>
                      <w:r w:rsidRPr="00E70AE8">
                        <w:rPr>
                          <w:bCs w:val="0"/>
                        </w:rPr>
                        <w:t xml:space="preserve"> </w:t>
                      </w:r>
                      <w:r w:rsidRPr="00E70AE8">
                        <w:t xml:space="preserve"> </w:t>
                      </w:r>
                      <w:r w:rsidRPr="00E70AE8">
                        <w:rPr>
                          <w:bCs w:val="0"/>
                        </w:rPr>
                        <w:t xml:space="preserve">3-реперные базисы, имеют дополнительные степени свободы, связанные с возможностью их вращения вокруг собственной центральной точки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D68FF" w:rsidRPr="004E193E">
        <w:rPr>
          <w:bCs/>
          <w:i/>
        </w:rPr>
        <w:t>e</w:t>
      </w:r>
      <w:r w:rsidR="00CD68FF" w:rsidRPr="004E193E">
        <w:rPr>
          <w:bCs/>
          <w:i/>
          <w:vertAlign w:val="subscript"/>
        </w:rPr>
        <w:t>ak</w:t>
      </w:r>
      <w:r w:rsidR="00CD68FF" w:rsidRPr="004E193E">
        <w:rPr>
          <w:bCs/>
        </w:rPr>
        <w:t xml:space="preserve"> – компоненты </w:t>
      </w:r>
      <w:r>
        <w:rPr>
          <w:bCs/>
        </w:rPr>
        <w:t xml:space="preserve">единичного </w:t>
      </w:r>
      <w:r w:rsidR="00337DC3" w:rsidRPr="004E193E">
        <w:rPr>
          <w:bCs/>
        </w:rPr>
        <w:t xml:space="preserve">вектора </w:t>
      </w:r>
      <w:r>
        <w:rPr>
          <w:bCs/>
        </w:rPr>
        <w:t>3</w:t>
      </w:r>
      <w:r w:rsidR="00337DC3">
        <w:rPr>
          <w:bCs/>
        </w:rPr>
        <w:t>-реперного базиса</w:t>
      </w:r>
      <w:r w:rsidR="008A654A">
        <w:rPr>
          <w:bCs/>
        </w:rPr>
        <w:t xml:space="preserve"> (рис. 4.1)</w:t>
      </w:r>
      <w:r w:rsidR="00CD68FF" w:rsidRPr="004E193E">
        <w:rPr>
          <w:bCs/>
        </w:rPr>
        <w:t xml:space="preserve">, заданного в каждой точке </w:t>
      </w:r>
      <w:r w:rsidR="00337DC3">
        <w:rPr>
          <w:bCs/>
        </w:rPr>
        <w:t xml:space="preserve">вакуумной протяженности. </w:t>
      </w:r>
      <w:r>
        <w:rPr>
          <w:bCs/>
        </w:rPr>
        <w:t xml:space="preserve">При этом данные </w:t>
      </w:r>
      <w:r w:rsidR="008A654A">
        <w:rPr>
          <w:bCs/>
        </w:rPr>
        <w:t>3</w:t>
      </w:r>
      <w:r>
        <w:rPr>
          <w:bCs/>
        </w:rPr>
        <w:t>-реперные базисы имеют дополнительн</w:t>
      </w:r>
      <w:r w:rsidR="00340438">
        <w:rPr>
          <w:bCs/>
        </w:rPr>
        <w:t>ые</w:t>
      </w:r>
      <w:r>
        <w:rPr>
          <w:bCs/>
        </w:rPr>
        <w:t xml:space="preserve"> степен</w:t>
      </w:r>
      <w:r w:rsidR="00340438">
        <w:rPr>
          <w:bCs/>
        </w:rPr>
        <w:t>и</w:t>
      </w:r>
      <w:r>
        <w:rPr>
          <w:bCs/>
        </w:rPr>
        <w:t xml:space="preserve"> свободы, связанные с возможностью их вращения вокруг собственной центральной точки.  </w:t>
      </w:r>
    </w:p>
    <w:p w:rsidR="00CD68FF" w:rsidRDefault="003547A5" w:rsidP="00CD68FF">
      <w:pPr>
        <w:spacing w:line="360" w:lineRule="auto"/>
        <w:ind w:firstLine="709"/>
        <w:jc w:val="both"/>
        <w:rPr>
          <w:bCs/>
        </w:rPr>
      </w:pPr>
      <w:r>
        <w:rPr>
          <w:bCs/>
        </w:rPr>
        <w:t>Р</w:t>
      </w:r>
      <w:r w:rsidR="00CD68FF" w:rsidRPr="004E193E">
        <w:rPr>
          <w:bCs/>
        </w:rPr>
        <w:t>азличные подходы Картана-Схоутена и Вайценбека-Витали</w:t>
      </w:r>
      <w:r w:rsidR="00401B5D">
        <w:rPr>
          <w:bCs/>
        </w:rPr>
        <w:t>-Шипова</w:t>
      </w:r>
      <w:r w:rsidR="00CD68FF" w:rsidRPr="004E193E">
        <w:rPr>
          <w:bCs/>
        </w:rPr>
        <w:t xml:space="preserve"> к построению геометрии </w:t>
      </w:r>
      <w:r w:rsidR="009C0EE9" w:rsidRPr="004E193E">
        <w:rPr>
          <w:bCs/>
        </w:rPr>
        <w:t>с</w:t>
      </w:r>
      <w:r w:rsidR="009C0EE9">
        <w:rPr>
          <w:bCs/>
        </w:rPr>
        <w:t xml:space="preserve"> кручением</w:t>
      </w:r>
      <w:r w:rsidR="009C0EE9" w:rsidRPr="004E193E">
        <w:rPr>
          <w:bCs/>
        </w:rPr>
        <w:t xml:space="preserve"> </w:t>
      </w:r>
      <w:r w:rsidR="009C0EE9">
        <w:rPr>
          <w:bCs/>
        </w:rPr>
        <w:t>и</w:t>
      </w:r>
      <w:r w:rsidR="009C0EE9" w:rsidRPr="004E193E">
        <w:rPr>
          <w:bCs/>
        </w:rPr>
        <w:t xml:space="preserve"> вращением</w:t>
      </w:r>
      <w:r>
        <w:rPr>
          <w:bCs/>
        </w:rPr>
        <w:t xml:space="preserve"> </w:t>
      </w:r>
      <w:r w:rsidR="00CD68FF" w:rsidRPr="004E193E">
        <w:rPr>
          <w:bCs/>
        </w:rPr>
        <w:t>взаимосвязаны</w:t>
      </w:r>
      <w:r w:rsidR="00401B5D">
        <w:rPr>
          <w:bCs/>
        </w:rPr>
        <w:t xml:space="preserve">. </w:t>
      </w:r>
      <w:r w:rsidR="009C0EE9">
        <w:rPr>
          <w:bCs/>
        </w:rPr>
        <w:t>О</w:t>
      </w:r>
      <w:r w:rsidR="00CD68FF" w:rsidRPr="004E193E">
        <w:rPr>
          <w:bCs/>
        </w:rPr>
        <w:t xml:space="preserve">ни характеризуют </w:t>
      </w:r>
      <w:r w:rsidR="002455FF">
        <w:rPr>
          <w:bCs/>
        </w:rPr>
        <w:t>различные</w:t>
      </w:r>
      <w:r w:rsidR="00CD68FF" w:rsidRPr="004E193E">
        <w:rPr>
          <w:bCs/>
        </w:rPr>
        <w:t xml:space="preserve"> </w:t>
      </w:r>
      <w:r w:rsidR="002455FF">
        <w:rPr>
          <w:bCs/>
        </w:rPr>
        <w:t>типы</w:t>
      </w:r>
      <w:r w:rsidR="00CD68FF" w:rsidRPr="004E193E">
        <w:rPr>
          <w:bCs/>
        </w:rPr>
        <w:t xml:space="preserve"> </w:t>
      </w:r>
      <w:r w:rsidR="002455FF">
        <w:rPr>
          <w:bCs/>
        </w:rPr>
        <w:t xml:space="preserve">вращения </w:t>
      </w:r>
      <w:r w:rsidR="00CD68FF" w:rsidRPr="004E193E">
        <w:rPr>
          <w:bCs/>
        </w:rPr>
        <w:t xml:space="preserve">пространства. Если тензор </w:t>
      </w:r>
      <w:r w:rsidR="00CD68FF" w:rsidRPr="004E193E">
        <w:rPr>
          <w:bCs/>
          <w:i/>
        </w:rPr>
        <w:t>Y</w:t>
      </w:r>
      <w:r w:rsidR="00CD68FF" w:rsidRPr="004E193E">
        <w:rPr>
          <w:bCs/>
          <w:i/>
          <w:vertAlign w:val="subscript"/>
        </w:rPr>
        <w:t>μν</w:t>
      </w:r>
      <w:r w:rsidR="00CD68FF" w:rsidRPr="004E193E">
        <w:rPr>
          <w:bCs/>
          <w:i/>
        </w:rPr>
        <w:t xml:space="preserve"> </w:t>
      </w:r>
      <w:r w:rsidR="00CD68FF" w:rsidRPr="004E193E">
        <w:rPr>
          <w:bCs/>
        </w:rPr>
        <w:t xml:space="preserve">характеризует движение начала пробного вектора (репера) </w:t>
      </w:r>
      <w:r w:rsidR="00EC3882">
        <w:rPr>
          <w:bCs/>
        </w:rPr>
        <w:t>по искривленной и вращающейся вакуумной протяженности</w:t>
      </w:r>
      <w:r w:rsidR="00CD68FF" w:rsidRPr="004E193E">
        <w:rPr>
          <w:bCs/>
        </w:rPr>
        <w:t xml:space="preserve">, то тензор </w:t>
      </w:r>
      <w:r w:rsidR="00CD68FF" w:rsidRPr="004E193E">
        <w:rPr>
          <w:bCs/>
          <w:i/>
        </w:rPr>
        <w:t>Ф</w:t>
      </w:r>
      <w:r w:rsidR="00CD68FF" w:rsidRPr="004E193E">
        <w:rPr>
          <w:bCs/>
          <w:i/>
          <w:vertAlign w:val="subscript"/>
        </w:rPr>
        <w:t>ik</w:t>
      </w:r>
      <w:r w:rsidR="00CD68FF" w:rsidRPr="004E193E">
        <w:rPr>
          <w:bCs/>
        </w:rPr>
        <w:t xml:space="preserve"> характеризует </w:t>
      </w:r>
      <w:r w:rsidR="00EC3882">
        <w:rPr>
          <w:bCs/>
        </w:rPr>
        <w:t xml:space="preserve">торсионное </w:t>
      </w:r>
      <w:r w:rsidR="00CD68FF" w:rsidRPr="004E193E">
        <w:rPr>
          <w:bCs/>
        </w:rPr>
        <w:t xml:space="preserve">вращение того же </w:t>
      </w:r>
      <w:r w:rsidR="00EC3882">
        <w:rPr>
          <w:bCs/>
        </w:rPr>
        <w:t xml:space="preserve">реперного </w:t>
      </w:r>
      <w:r w:rsidR="00CD68FF" w:rsidRPr="004E193E">
        <w:rPr>
          <w:bCs/>
        </w:rPr>
        <w:t>вектора вокруг свое</w:t>
      </w:r>
      <w:r w:rsidR="008A654A">
        <w:rPr>
          <w:bCs/>
        </w:rPr>
        <w:t>й центральной точки</w:t>
      </w:r>
      <w:r w:rsidR="00CD68FF" w:rsidRPr="004E193E">
        <w:rPr>
          <w:bCs/>
        </w:rPr>
        <w:t xml:space="preserve">. </w:t>
      </w:r>
    </w:p>
    <w:p w:rsidR="008966DE" w:rsidRDefault="008966DE" w:rsidP="00CD68FF">
      <w:pPr>
        <w:spacing w:line="360" w:lineRule="auto"/>
        <w:ind w:firstLine="709"/>
        <w:jc w:val="both"/>
        <w:rPr>
          <w:bCs/>
        </w:rPr>
      </w:pPr>
      <w:r>
        <w:rPr>
          <w:bCs/>
        </w:rPr>
        <w:t>В общем случае</w:t>
      </w:r>
      <w:r w:rsidR="00601EA0">
        <w:rPr>
          <w:bCs/>
        </w:rPr>
        <w:t>,</w:t>
      </w:r>
      <w:r>
        <w:rPr>
          <w:bCs/>
        </w:rPr>
        <w:t xml:space="preserve"> при неравенств</w:t>
      </w:r>
      <w:r w:rsidR="00601EA0">
        <w:rPr>
          <w:bCs/>
        </w:rPr>
        <w:t xml:space="preserve">е </w:t>
      </w:r>
      <w:r>
        <w:rPr>
          <w:bCs/>
        </w:rPr>
        <w:t xml:space="preserve">нулю </w:t>
      </w:r>
      <w:r w:rsidR="00601EA0">
        <w:rPr>
          <w:bCs/>
        </w:rPr>
        <w:t xml:space="preserve">как </w:t>
      </w:r>
      <w:r w:rsidRPr="004E193E">
        <w:rPr>
          <w:bCs/>
          <w:iCs/>
        </w:rPr>
        <w:t>тензора конторсии</w:t>
      </w:r>
      <w:r>
        <w:rPr>
          <w:bCs/>
          <w:iCs/>
        </w:rPr>
        <w:t xml:space="preserve"> </w:t>
      </w:r>
      <w:r w:rsidRPr="00134F81">
        <w:rPr>
          <w:bCs/>
          <w:iCs/>
        </w:rPr>
        <w:t>(</w:t>
      </w:r>
      <w:r>
        <w:rPr>
          <w:bCs/>
          <w:iCs/>
        </w:rPr>
        <w:t xml:space="preserve">4.2) и </w:t>
      </w:r>
      <w:r w:rsidR="00601EA0">
        <w:rPr>
          <w:bCs/>
          <w:iCs/>
        </w:rPr>
        <w:t xml:space="preserve">так и </w:t>
      </w:r>
      <w:r w:rsidRPr="00516BBA">
        <w:rPr>
          <w:bCs/>
          <w:iCs/>
        </w:rPr>
        <w:t>объект</w:t>
      </w:r>
      <w:r>
        <w:rPr>
          <w:bCs/>
          <w:iCs/>
        </w:rPr>
        <w:t>а</w:t>
      </w:r>
      <w:r w:rsidRPr="00516BBA">
        <w:rPr>
          <w:bCs/>
          <w:iCs/>
        </w:rPr>
        <w:t xml:space="preserve"> неголономности</w:t>
      </w:r>
      <w:r>
        <w:rPr>
          <w:bCs/>
          <w:iCs/>
        </w:rPr>
        <w:t xml:space="preserve"> </w:t>
      </w:r>
      <w:r w:rsidR="00F47CAC">
        <w:rPr>
          <w:bCs/>
          <w:iCs/>
        </w:rPr>
        <w:t>(</w:t>
      </w:r>
      <w:r>
        <w:rPr>
          <w:bCs/>
          <w:iCs/>
        </w:rPr>
        <w:t>4.10</w:t>
      </w:r>
      <w:r w:rsidR="00601EA0">
        <w:rPr>
          <w:bCs/>
          <w:iCs/>
        </w:rPr>
        <w:t>),</w:t>
      </w:r>
      <w:r>
        <w:rPr>
          <w:bCs/>
          <w:iCs/>
        </w:rPr>
        <w:t xml:space="preserve"> </w:t>
      </w:r>
      <w:r w:rsidR="00601EA0">
        <w:rPr>
          <w:bCs/>
          <w:iCs/>
        </w:rPr>
        <w:t>полностью геометризированное уравнение</w:t>
      </w:r>
      <w:r w:rsidRPr="004E193E">
        <w:rPr>
          <w:bCs/>
          <w:iCs/>
        </w:rPr>
        <w:t xml:space="preserve"> </w:t>
      </w:r>
      <w:r w:rsidR="00601EA0">
        <w:rPr>
          <w:bCs/>
          <w:iCs/>
        </w:rPr>
        <w:t xml:space="preserve">имеет вид  </w:t>
      </w:r>
      <w:r w:rsidRPr="004E193E">
        <w:rPr>
          <w:bCs/>
          <w:iCs/>
        </w:rPr>
        <w:t xml:space="preserve">                                                           </w:t>
      </w:r>
    </w:p>
    <w:p w:rsidR="008966DE" w:rsidRPr="004E193E" w:rsidRDefault="008966DE" w:rsidP="00CD68FF">
      <w:pPr>
        <w:spacing w:line="360" w:lineRule="auto"/>
        <w:ind w:firstLine="709"/>
        <w:jc w:val="both"/>
        <w:rPr>
          <w:bCs/>
        </w:rPr>
      </w:pPr>
      <w:r>
        <w:rPr>
          <w:bCs/>
          <w:iCs/>
          <w:position w:val="-14"/>
        </w:rPr>
        <w:t xml:space="preserve">                                  </w:t>
      </w:r>
      <w:r w:rsidR="00475F09">
        <w:rPr>
          <w:bCs/>
          <w:iCs/>
          <w:position w:val="-14"/>
        </w:rPr>
        <w:t xml:space="preserve">      </w:t>
      </w:r>
      <w:r>
        <w:rPr>
          <w:bCs/>
          <w:iCs/>
          <w:position w:val="-14"/>
        </w:rPr>
        <w:t xml:space="preserve">        </w:t>
      </w:r>
      <w:r w:rsidR="00601EA0" w:rsidRPr="002D12A1">
        <w:rPr>
          <w:bCs/>
          <w:iCs/>
          <w:position w:val="-14"/>
        </w:rPr>
        <w:object w:dxaOrig="3280" w:dyaOrig="380">
          <v:shape id="_x0000_i1119" type="#_x0000_t75" style="width:162.75pt;height:20.25pt" o:ole="">
            <v:imagedata r:id="rId207" o:title=""/>
          </v:shape>
          <o:OLEObject Type="Embed" ProgID="Equation.3" ShapeID="_x0000_i1119" DrawAspect="Content" ObjectID="_1589964735" r:id="rId208"/>
        </w:object>
      </w:r>
      <w:r w:rsidRPr="004E193E">
        <w:rPr>
          <w:bCs/>
          <w:iCs/>
        </w:rPr>
        <w:t xml:space="preserve">        </w:t>
      </w:r>
      <w:r w:rsidR="00601EA0">
        <w:rPr>
          <w:bCs/>
          <w:iCs/>
        </w:rPr>
        <w:t xml:space="preserve">              </w:t>
      </w:r>
      <w:r w:rsidR="00BA1686">
        <w:rPr>
          <w:bCs/>
          <w:iCs/>
        </w:rPr>
        <w:t xml:space="preserve">    </w:t>
      </w:r>
      <w:r w:rsidR="00F94BCA">
        <w:rPr>
          <w:bCs/>
          <w:iCs/>
        </w:rPr>
        <w:t xml:space="preserve"> </w:t>
      </w:r>
      <w:r w:rsidR="00601EA0">
        <w:rPr>
          <w:bCs/>
          <w:iCs/>
        </w:rPr>
        <w:t xml:space="preserve">   </w:t>
      </w:r>
      <w:r w:rsidRPr="004E193E">
        <w:rPr>
          <w:bCs/>
          <w:iCs/>
        </w:rPr>
        <w:t xml:space="preserve">  </w:t>
      </w:r>
      <w:r w:rsidR="008356C7">
        <w:rPr>
          <w:bCs/>
          <w:iCs/>
        </w:rPr>
        <w:t xml:space="preserve"> </w:t>
      </w:r>
      <w:r w:rsidRPr="004E193E">
        <w:rPr>
          <w:bCs/>
          <w:iCs/>
        </w:rPr>
        <w:t xml:space="preserve">  </w:t>
      </w:r>
      <w:r w:rsidR="0060241C">
        <w:rPr>
          <w:bCs/>
          <w:iCs/>
        </w:rPr>
        <w:t xml:space="preserve">   </w:t>
      </w:r>
      <w:r w:rsidRPr="004E193E">
        <w:rPr>
          <w:bCs/>
          <w:iCs/>
        </w:rPr>
        <w:t xml:space="preserve">   </w:t>
      </w:r>
      <w:r w:rsidR="00601EA0" w:rsidRPr="00134F81">
        <w:rPr>
          <w:bCs/>
          <w:iCs/>
        </w:rPr>
        <w:t>(</w:t>
      </w:r>
      <w:r w:rsidR="00601EA0">
        <w:rPr>
          <w:bCs/>
          <w:iCs/>
        </w:rPr>
        <w:t>4.11)</w:t>
      </w:r>
      <w:r w:rsidR="00601EA0" w:rsidRPr="00516BBA">
        <w:rPr>
          <w:bCs/>
        </w:rPr>
        <w:t xml:space="preserve">         </w:t>
      </w:r>
    </w:p>
    <w:p w:rsidR="00CD68FF" w:rsidRPr="00516BBA" w:rsidRDefault="00CD68FF" w:rsidP="008966DE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 w:rsidRPr="00516BBA">
        <w:rPr>
          <w:bCs/>
          <w:iCs/>
          <w:sz w:val="24"/>
          <w:szCs w:val="24"/>
        </w:rPr>
        <w:t>Однако, как уже отмечалось в конце п</w:t>
      </w:r>
      <w:r w:rsidR="008966DE">
        <w:rPr>
          <w:bCs/>
          <w:iCs/>
          <w:sz w:val="24"/>
          <w:szCs w:val="24"/>
        </w:rPr>
        <w:t>ункта</w:t>
      </w:r>
      <w:r w:rsidRPr="00516BBA">
        <w:rPr>
          <w:bCs/>
          <w:iCs/>
          <w:sz w:val="24"/>
          <w:szCs w:val="24"/>
        </w:rPr>
        <w:t xml:space="preserve"> </w:t>
      </w:r>
      <w:r>
        <w:rPr>
          <w:bCs/>
          <w:iCs/>
          <w:sz w:val="24"/>
          <w:szCs w:val="24"/>
        </w:rPr>
        <w:t>1</w:t>
      </w:r>
      <w:r w:rsidRPr="00516BBA">
        <w:rPr>
          <w:bCs/>
          <w:iCs/>
          <w:sz w:val="24"/>
          <w:szCs w:val="24"/>
        </w:rPr>
        <w:t>, неравенство нулю правых частей уравнений (</w:t>
      </w:r>
      <w:r w:rsidR="001070BD">
        <w:rPr>
          <w:bCs/>
          <w:iCs/>
          <w:sz w:val="24"/>
          <w:szCs w:val="24"/>
        </w:rPr>
        <w:t>4.6</w:t>
      </w:r>
      <w:r w:rsidR="00601EA0">
        <w:rPr>
          <w:bCs/>
          <w:iCs/>
          <w:sz w:val="24"/>
          <w:szCs w:val="24"/>
        </w:rPr>
        <w:t xml:space="preserve">), </w:t>
      </w:r>
      <w:r w:rsidRPr="00516BBA">
        <w:rPr>
          <w:bCs/>
          <w:iCs/>
          <w:sz w:val="24"/>
          <w:szCs w:val="24"/>
        </w:rPr>
        <w:t>(</w:t>
      </w:r>
      <w:r w:rsidR="001070BD">
        <w:rPr>
          <w:bCs/>
          <w:iCs/>
          <w:sz w:val="24"/>
          <w:szCs w:val="24"/>
        </w:rPr>
        <w:t>4</w:t>
      </w:r>
      <w:r w:rsidRPr="00516BBA">
        <w:rPr>
          <w:bCs/>
          <w:iCs/>
          <w:sz w:val="24"/>
          <w:szCs w:val="24"/>
        </w:rPr>
        <w:t xml:space="preserve">.7) </w:t>
      </w:r>
      <w:r w:rsidR="00601EA0">
        <w:rPr>
          <w:bCs/>
          <w:iCs/>
          <w:sz w:val="24"/>
          <w:szCs w:val="24"/>
        </w:rPr>
        <w:t xml:space="preserve">и (4.11) неизбежно </w:t>
      </w:r>
      <w:r w:rsidRPr="00516BBA">
        <w:rPr>
          <w:bCs/>
          <w:iCs/>
          <w:sz w:val="24"/>
          <w:szCs w:val="24"/>
        </w:rPr>
        <w:t xml:space="preserve">приводит к </w:t>
      </w:r>
      <w:r w:rsidR="001070BD">
        <w:rPr>
          <w:bCs/>
          <w:iCs/>
          <w:sz w:val="24"/>
          <w:szCs w:val="24"/>
        </w:rPr>
        <w:t>нестационарн</w:t>
      </w:r>
      <w:r w:rsidR="00601EA0">
        <w:rPr>
          <w:bCs/>
          <w:iCs/>
          <w:sz w:val="24"/>
          <w:szCs w:val="24"/>
        </w:rPr>
        <w:t>ости</w:t>
      </w:r>
      <w:r w:rsidR="008966DE">
        <w:rPr>
          <w:bCs/>
          <w:iCs/>
          <w:sz w:val="24"/>
          <w:szCs w:val="24"/>
        </w:rPr>
        <w:t xml:space="preserve"> вакуумной протяженности</w:t>
      </w:r>
      <w:r w:rsidRPr="00516BBA">
        <w:rPr>
          <w:bCs/>
          <w:iCs/>
          <w:sz w:val="24"/>
          <w:szCs w:val="24"/>
        </w:rPr>
        <w:t xml:space="preserve">, т.к. </w:t>
      </w:r>
      <w:r w:rsidRPr="003E34BA">
        <w:rPr>
          <w:bCs/>
          <w:i/>
          <w:iCs/>
          <w:sz w:val="24"/>
          <w:szCs w:val="24"/>
        </w:rPr>
        <w:t>Y</w:t>
      </w:r>
      <w:r w:rsidRPr="003E34BA">
        <w:rPr>
          <w:bCs/>
          <w:i/>
          <w:iCs/>
          <w:sz w:val="24"/>
          <w:szCs w:val="24"/>
          <w:vertAlign w:val="subscript"/>
        </w:rPr>
        <w:t>μν</w:t>
      </w:r>
      <w:r w:rsidRPr="003E34BA">
        <w:rPr>
          <w:bCs/>
          <w:i/>
          <w:iCs/>
          <w:sz w:val="24"/>
          <w:szCs w:val="24"/>
        </w:rPr>
        <w:t xml:space="preserve"> </w:t>
      </w:r>
      <w:r w:rsidR="00601EA0">
        <w:rPr>
          <w:bCs/>
          <w:i/>
          <w:iCs/>
          <w:sz w:val="24"/>
          <w:szCs w:val="24"/>
        </w:rPr>
        <w:t xml:space="preserve">≠ </w:t>
      </w:r>
      <w:r w:rsidR="00601EA0" w:rsidRPr="00601EA0">
        <w:rPr>
          <w:bCs/>
          <w:iCs/>
          <w:sz w:val="24"/>
          <w:szCs w:val="24"/>
        </w:rPr>
        <w:t>0</w:t>
      </w:r>
      <w:r w:rsidR="00601EA0">
        <w:rPr>
          <w:bCs/>
          <w:i/>
          <w:iCs/>
          <w:sz w:val="24"/>
          <w:szCs w:val="24"/>
        </w:rPr>
        <w:t xml:space="preserve"> </w:t>
      </w:r>
      <w:r w:rsidRPr="00516BBA">
        <w:rPr>
          <w:bCs/>
          <w:iCs/>
          <w:sz w:val="24"/>
          <w:szCs w:val="24"/>
        </w:rPr>
        <w:t xml:space="preserve">и </w:t>
      </w:r>
      <w:r w:rsidRPr="003E34BA">
        <w:rPr>
          <w:bCs/>
          <w:i/>
          <w:iCs/>
          <w:sz w:val="24"/>
          <w:szCs w:val="24"/>
        </w:rPr>
        <w:t>Ф</w:t>
      </w:r>
      <w:r w:rsidRPr="003E34BA">
        <w:rPr>
          <w:bCs/>
          <w:i/>
          <w:iCs/>
          <w:sz w:val="24"/>
          <w:szCs w:val="24"/>
          <w:vertAlign w:val="subscript"/>
        </w:rPr>
        <w:t>μν</w:t>
      </w:r>
      <w:r w:rsidRPr="00516BBA">
        <w:rPr>
          <w:bCs/>
          <w:iCs/>
          <w:sz w:val="24"/>
          <w:szCs w:val="24"/>
        </w:rPr>
        <w:t xml:space="preserve"> </w:t>
      </w:r>
      <w:r w:rsidR="00601EA0">
        <w:rPr>
          <w:bCs/>
          <w:i/>
          <w:iCs/>
          <w:sz w:val="24"/>
          <w:szCs w:val="24"/>
        </w:rPr>
        <w:t xml:space="preserve">≠ </w:t>
      </w:r>
      <w:r w:rsidR="00601EA0" w:rsidRPr="00601EA0">
        <w:rPr>
          <w:bCs/>
          <w:iCs/>
          <w:sz w:val="24"/>
          <w:szCs w:val="24"/>
        </w:rPr>
        <w:t>0</w:t>
      </w:r>
      <w:r w:rsidR="00601EA0">
        <w:rPr>
          <w:bCs/>
          <w:i/>
          <w:iCs/>
          <w:sz w:val="24"/>
          <w:szCs w:val="24"/>
        </w:rPr>
        <w:t xml:space="preserve"> </w:t>
      </w:r>
      <w:r w:rsidRPr="00516BBA">
        <w:rPr>
          <w:bCs/>
          <w:iCs/>
          <w:sz w:val="24"/>
          <w:szCs w:val="24"/>
        </w:rPr>
        <w:t xml:space="preserve">тензоры, </w:t>
      </w:r>
      <w:r w:rsidR="00601EA0">
        <w:rPr>
          <w:bCs/>
          <w:iCs/>
          <w:sz w:val="24"/>
          <w:szCs w:val="24"/>
        </w:rPr>
        <w:t>поэтому</w:t>
      </w:r>
      <w:r w:rsidRPr="00516BBA">
        <w:rPr>
          <w:bCs/>
          <w:iCs/>
          <w:sz w:val="24"/>
          <w:szCs w:val="24"/>
        </w:rPr>
        <w:t xml:space="preserve"> они </w:t>
      </w:r>
      <w:r w:rsidR="008966DE">
        <w:rPr>
          <w:bCs/>
          <w:iCs/>
          <w:sz w:val="24"/>
          <w:szCs w:val="24"/>
        </w:rPr>
        <w:t>подчиняются</w:t>
      </w:r>
      <w:r w:rsidRPr="00516BBA">
        <w:rPr>
          <w:bCs/>
          <w:iCs/>
          <w:sz w:val="24"/>
          <w:szCs w:val="24"/>
        </w:rPr>
        <w:t xml:space="preserve"> закону (</w:t>
      </w:r>
      <w:r w:rsidR="008966DE">
        <w:rPr>
          <w:bCs/>
          <w:iCs/>
          <w:sz w:val="24"/>
          <w:szCs w:val="24"/>
        </w:rPr>
        <w:t>1.</w:t>
      </w:r>
      <w:r w:rsidRPr="00516BBA">
        <w:rPr>
          <w:bCs/>
          <w:iCs/>
          <w:sz w:val="24"/>
          <w:szCs w:val="24"/>
        </w:rPr>
        <w:t xml:space="preserve">10), который не является законом сохранения. </w:t>
      </w:r>
    </w:p>
    <w:p w:rsidR="00475F09" w:rsidRDefault="00601EA0" w:rsidP="00CD68FF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t>Таким образом</w:t>
      </w:r>
      <w:r w:rsidR="008A654A">
        <w:rPr>
          <w:bCs/>
          <w:iCs/>
          <w:sz w:val="24"/>
          <w:szCs w:val="24"/>
        </w:rPr>
        <w:t>,</w:t>
      </w:r>
      <w:r>
        <w:rPr>
          <w:bCs/>
          <w:iCs/>
          <w:sz w:val="24"/>
          <w:szCs w:val="24"/>
        </w:rPr>
        <w:t xml:space="preserve"> для стабильных вакуумных образований все компоненты</w:t>
      </w:r>
      <w:r w:rsidR="00CD68FF" w:rsidRPr="003E34BA">
        <w:rPr>
          <w:bCs/>
          <w:iCs/>
          <w:sz w:val="24"/>
          <w:szCs w:val="24"/>
        </w:rPr>
        <w:t xml:space="preserve"> тензора Картана-Схоутена </w:t>
      </w:r>
      <w:r w:rsidR="00CD68FF" w:rsidRPr="003E34BA">
        <w:rPr>
          <w:bCs/>
          <w:i/>
          <w:iCs/>
          <w:sz w:val="24"/>
          <w:szCs w:val="24"/>
        </w:rPr>
        <w:t>Y</w:t>
      </w:r>
      <w:r w:rsidR="00CD68FF" w:rsidRPr="003E34BA">
        <w:rPr>
          <w:bCs/>
          <w:i/>
          <w:iCs/>
          <w:sz w:val="24"/>
          <w:szCs w:val="24"/>
          <w:vertAlign w:val="subscript"/>
        </w:rPr>
        <w:t>μν</w:t>
      </w:r>
      <w:r w:rsidR="00CD68FF" w:rsidRPr="003E34BA">
        <w:rPr>
          <w:bCs/>
          <w:iCs/>
          <w:sz w:val="24"/>
          <w:szCs w:val="24"/>
          <w:vertAlign w:val="subscript"/>
        </w:rPr>
        <w:t xml:space="preserve"> </w:t>
      </w:r>
      <w:r w:rsidR="00CD68FF" w:rsidRPr="003E34BA">
        <w:rPr>
          <w:bCs/>
          <w:iCs/>
          <w:sz w:val="24"/>
          <w:szCs w:val="24"/>
        </w:rPr>
        <w:t xml:space="preserve">и тензора Вайценбека-Витали-Шипова </w:t>
      </w:r>
      <w:r w:rsidR="00CD68FF" w:rsidRPr="003E34BA">
        <w:rPr>
          <w:bCs/>
          <w:i/>
          <w:iCs/>
          <w:sz w:val="24"/>
          <w:szCs w:val="24"/>
        </w:rPr>
        <w:t>Ф</w:t>
      </w:r>
      <w:r w:rsidR="00CD68FF" w:rsidRPr="003E34BA">
        <w:rPr>
          <w:bCs/>
          <w:i/>
          <w:iCs/>
          <w:sz w:val="24"/>
          <w:szCs w:val="24"/>
          <w:vertAlign w:val="subscript"/>
        </w:rPr>
        <w:t>ik</w:t>
      </w:r>
      <w:r>
        <w:rPr>
          <w:bCs/>
          <w:iCs/>
          <w:sz w:val="24"/>
          <w:szCs w:val="24"/>
        </w:rPr>
        <w:t xml:space="preserve"> должны быть равными нулю</w:t>
      </w:r>
      <w:r w:rsidR="000E0BAB">
        <w:rPr>
          <w:bCs/>
          <w:iCs/>
          <w:sz w:val="24"/>
          <w:szCs w:val="24"/>
        </w:rPr>
        <w:t>.</w:t>
      </w:r>
      <w:r w:rsidR="00CD68FF" w:rsidRPr="003E34BA">
        <w:rPr>
          <w:bCs/>
          <w:iCs/>
          <w:sz w:val="24"/>
          <w:szCs w:val="24"/>
        </w:rPr>
        <w:t xml:space="preserve"> При этом тождеств</w:t>
      </w:r>
      <w:r w:rsidR="00475F09">
        <w:rPr>
          <w:bCs/>
          <w:iCs/>
          <w:sz w:val="24"/>
          <w:szCs w:val="24"/>
        </w:rPr>
        <w:t>о</w:t>
      </w:r>
      <w:r w:rsidR="00CD68FF" w:rsidRPr="003E34BA">
        <w:rPr>
          <w:bCs/>
          <w:iCs/>
          <w:sz w:val="24"/>
          <w:szCs w:val="24"/>
        </w:rPr>
        <w:t xml:space="preserve"> (</w:t>
      </w:r>
      <w:r w:rsidR="00475F09">
        <w:rPr>
          <w:bCs/>
          <w:iCs/>
          <w:sz w:val="24"/>
          <w:szCs w:val="24"/>
        </w:rPr>
        <w:t>4.11</w:t>
      </w:r>
      <w:r w:rsidR="00CD68FF" w:rsidRPr="003E34BA">
        <w:rPr>
          <w:bCs/>
          <w:iCs/>
          <w:sz w:val="24"/>
          <w:szCs w:val="24"/>
        </w:rPr>
        <w:t>) распада</w:t>
      </w:r>
      <w:r w:rsidR="003547A5">
        <w:rPr>
          <w:bCs/>
          <w:iCs/>
          <w:sz w:val="24"/>
          <w:szCs w:val="24"/>
        </w:rPr>
        <w:t>е</w:t>
      </w:r>
      <w:r w:rsidR="00CD68FF" w:rsidRPr="003E34BA">
        <w:rPr>
          <w:bCs/>
          <w:iCs/>
          <w:sz w:val="24"/>
          <w:szCs w:val="24"/>
        </w:rPr>
        <w:t>тся на систему из</w:t>
      </w:r>
      <w:r w:rsidR="004E26C1">
        <w:rPr>
          <w:bCs/>
          <w:iCs/>
          <w:sz w:val="24"/>
          <w:szCs w:val="24"/>
        </w:rPr>
        <w:t xml:space="preserve"> двух или </w:t>
      </w:r>
      <w:r w:rsidR="00CD68FF" w:rsidRPr="003E34BA">
        <w:rPr>
          <w:bCs/>
          <w:iCs/>
          <w:sz w:val="24"/>
          <w:szCs w:val="24"/>
        </w:rPr>
        <w:t>трех уравнений</w:t>
      </w:r>
    </w:p>
    <w:p w:rsidR="00475F09" w:rsidRDefault="004E26C1" w:rsidP="00CD68FF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lastRenderedPageBreak/>
        <w:t xml:space="preserve">                    </w:t>
      </w:r>
      <w:r w:rsidRPr="003E34BA">
        <w:rPr>
          <w:bCs/>
          <w:iCs/>
          <w:sz w:val="24"/>
          <w:szCs w:val="24"/>
        </w:rPr>
        <w:t xml:space="preserve">  </w:t>
      </w:r>
      <w:r w:rsidRPr="00267EE9">
        <w:rPr>
          <w:bCs/>
          <w:iCs/>
          <w:position w:val="-34"/>
          <w:sz w:val="24"/>
          <w:szCs w:val="24"/>
        </w:rPr>
        <w:object w:dxaOrig="2680" w:dyaOrig="800">
          <v:shape id="_x0000_i1120" type="#_x0000_t75" style="width:132.75pt;height:42.75pt" o:ole="">
            <v:imagedata r:id="rId209" o:title=""/>
          </v:shape>
          <o:OLEObject Type="Embed" ProgID="Equation.3" ShapeID="_x0000_i1120" DrawAspect="Content" ObjectID="_1589964736" r:id="rId210"/>
        </w:object>
      </w:r>
      <w:r w:rsidRPr="00267EE9">
        <w:rPr>
          <w:bCs/>
          <w:iCs/>
          <w:position w:val="-36"/>
          <w:sz w:val="24"/>
          <w:szCs w:val="24"/>
        </w:rPr>
        <w:t xml:space="preserve">     </w:t>
      </w:r>
      <w:r w:rsidRPr="00267EE9">
        <w:rPr>
          <w:bCs/>
          <w:iCs/>
          <w:position w:val="-54"/>
          <w:sz w:val="24"/>
          <w:szCs w:val="24"/>
        </w:rPr>
        <w:object w:dxaOrig="2680" w:dyaOrig="1200">
          <v:shape id="_x0000_i1121" type="#_x0000_t75" style="width:132.75pt;height:63pt" o:ole="">
            <v:imagedata r:id="rId211" o:title=""/>
          </v:shape>
          <o:OLEObject Type="Embed" ProgID="Equation.3" ShapeID="_x0000_i1121" DrawAspect="Content" ObjectID="_1589964737" r:id="rId212"/>
        </w:object>
      </w:r>
      <w:r w:rsidRPr="003E34BA">
        <w:rPr>
          <w:bCs/>
          <w:iCs/>
          <w:sz w:val="24"/>
          <w:szCs w:val="24"/>
        </w:rPr>
        <w:t xml:space="preserve">  </w:t>
      </w:r>
      <w:r w:rsidR="0060241C" w:rsidRPr="003E34BA">
        <w:rPr>
          <w:bCs/>
          <w:iCs/>
          <w:sz w:val="24"/>
          <w:szCs w:val="24"/>
        </w:rPr>
        <w:t xml:space="preserve">      </w:t>
      </w:r>
      <w:r w:rsidR="0060241C">
        <w:rPr>
          <w:bCs/>
          <w:iCs/>
          <w:sz w:val="24"/>
          <w:szCs w:val="24"/>
        </w:rPr>
        <w:t xml:space="preserve">  </w:t>
      </w:r>
      <w:r>
        <w:rPr>
          <w:bCs/>
          <w:iCs/>
          <w:sz w:val="24"/>
          <w:szCs w:val="24"/>
        </w:rPr>
        <w:t xml:space="preserve">       </w:t>
      </w:r>
      <w:r w:rsidR="0060241C">
        <w:rPr>
          <w:bCs/>
          <w:iCs/>
          <w:sz w:val="24"/>
          <w:szCs w:val="24"/>
        </w:rPr>
        <w:t xml:space="preserve">  </w:t>
      </w:r>
      <w:r w:rsidR="008356C7">
        <w:rPr>
          <w:bCs/>
          <w:iCs/>
          <w:sz w:val="24"/>
          <w:szCs w:val="24"/>
        </w:rPr>
        <w:t xml:space="preserve"> </w:t>
      </w:r>
      <w:r w:rsidR="0060241C">
        <w:rPr>
          <w:bCs/>
          <w:iCs/>
          <w:sz w:val="24"/>
          <w:szCs w:val="24"/>
        </w:rPr>
        <w:t xml:space="preserve">   </w:t>
      </w:r>
      <w:r w:rsidR="0060241C" w:rsidRPr="00134F81">
        <w:rPr>
          <w:bCs/>
          <w:iCs/>
          <w:sz w:val="24"/>
          <w:szCs w:val="24"/>
        </w:rPr>
        <w:t>(</w:t>
      </w:r>
      <w:r w:rsidR="0060241C">
        <w:rPr>
          <w:bCs/>
          <w:iCs/>
          <w:sz w:val="24"/>
          <w:szCs w:val="24"/>
        </w:rPr>
        <w:t xml:space="preserve">4.12)    </w:t>
      </w:r>
      <w:r w:rsidR="0060241C" w:rsidRPr="003E34BA">
        <w:rPr>
          <w:bCs/>
          <w:iCs/>
          <w:sz w:val="24"/>
          <w:szCs w:val="24"/>
        </w:rPr>
        <w:t xml:space="preserve">   </w:t>
      </w:r>
    </w:p>
    <w:p w:rsidR="00CD68FF" w:rsidRPr="003E34BA" w:rsidRDefault="00CD68FF" w:rsidP="00CD68FF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 w:rsidRPr="003E34BA">
        <w:rPr>
          <w:bCs/>
          <w:iCs/>
          <w:sz w:val="24"/>
          <w:szCs w:val="24"/>
        </w:rPr>
        <w:t>Важно отметить, что в пространстве Римана-Картана из-за несимметричности символов Кристоффеля</w:t>
      </w:r>
      <w:r w:rsidRPr="003E34BA">
        <w:rPr>
          <w:bCs/>
          <w:iCs/>
          <w:position w:val="-10"/>
          <w:sz w:val="24"/>
          <w:szCs w:val="24"/>
        </w:rPr>
        <w:object w:dxaOrig="820" w:dyaOrig="340">
          <v:shape id="_x0000_i1122" type="#_x0000_t75" style="width:47.25pt;height:21.75pt" o:ole="">
            <v:imagedata r:id="rId213" o:title=""/>
          </v:shape>
          <o:OLEObject Type="Embed" ProgID="Equation.3" ShapeID="_x0000_i1122" DrawAspect="Content" ObjectID="_1589964738" r:id="rId214"/>
        </w:object>
      </w:r>
      <w:r w:rsidRPr="003E34BA">
        <w:rPr>
          <w:bCs/>
          <w:iCs/>
          <w:sz w:val="24"/>
          <w:szCs w:val="24"/>
        </w:rPr>
        <w:t xml:space="preserve"> несимметричным оказывается и тензор Риччи </w:t>
      </w:r>
      <w:r w:rsidRPr="003E34BA">
        <w:rPr>
          <w:bCs/>
          <w:i/>
          <w:iCs/>
          <w:sz w:val="24"/>
          <w:szCs w:val="24"/>
        </w:rPr>
        <w:t>R</w:t>
      </w:r>
      <w:r w:rsidRPr="003E34BA">
        <w:rPr>
          <w:bCs/>
          <w:i/>
          <w:iCs/>
          <w:sz w:val="24"/>
          <w:szCs w:val="24"/>
          <w:vertAlign w:val="subscript"/>
        </w:rPr>
        <w:t>μν</w:t>
      </w:r>
      <w:r w:rsidRPr="003E34BA">
        <w:rPr>
          <w:bCs/>
          <w:i/>
          <w:iCs/>
          <w:sz w:val="24"/>
          <w:szCs w:val="24"/>
        </w:rPr>
        <w:t xml:space="preserve"> ≠ R</w:t>
      </w:r>
      <w:r w:rsidRPr="003E34BA">
        <w:rPr>
          <w:bCs/>
          <w:i/>
          <w:iCs/>
          <w:sz w:val="24"/>
          <w:szCs w:val="24"/>
          <w:vertAlign w:val="subscript"/>
        </w:rPr>
        <w:t>νμ</w:t>
      </w:r>
      <w:r w:rsidRPr="003E34BA">
        <w:rPr>
          <w:bCs/>
          <w:iCs/>
          <w:sz w:val="24"/>
          <w:szCs w:val="24"/>
        </w:rPr>
        <w:t>. Но в частном случае</w:t>
      </w:r>
      <w:r w:rsidR="0060241C">
        <w:rPr>
          <w:bCs/>
          <w:iCs/>
          <w:sz w:val="24"/>
          <w:szCs w:val="24"/>
        </w:rPr>
        <w:t xml:space="preserve">  Λ = 0, </w:t>
      </w:r>
      <w:r w:rsidRPr="003E34BA">
        <w:rPr>
          <w:bCs/>
          <w:iCs/>
          <w:sz w:val="24"/>
          <w:szCs w:val="24"/>
        </w:rPr>
        <w:t xml:space="preserve"> </w:t>
      </w:r>
      <w:r w:rsidRPr="003E34BA">
        <w:rPr>
          <w:bCs/>
          <w:i/>
          <w:iCs/>
          <w:sz w:val="24"/>
          <w:szCs w:val="24"/>
        </w:rPr>
        <w:t>Y</w:t>
      </w:r>
      <w:r w:rsidRPr="003E34BA">
        <w:rPr>
          <w:bCs/>
          <w:i/>
          <w:iCs/>
          <w:sz w:val="24"/>
          <w:szCs w:val="24"/>
          <w:vertAlign w:val="subscript"/>
        </w:rPr>
        <w:t>μν</w:t>
      </w:r>
      <w:r w:rsidRPr="003E34BA">
        <w:rPr>
          <w:bCs/>
          <w:iCs/>
          <w:sz w:val="24"/>
          <w:szCs w:val="24"/>
        </w:rPr>
        <w:t xml:space="preserve"> = 0 и </w:t>
      </w:r>
      <w:r w:rsidRPr="003E34BA">
        <w:rPr>
          <w:bCs/>
          <w:i/>
          <w:iCs/>
          <w:sz w:val="24"/>
          <w:szCs w:val="24"/>
        </w:rPr>
        <w:t>Ф</w:t>
      </w:r>
      <w:r w:rsidRPr="003E34BA">
        <w:rPr>
          <w:bCs/>
          <w:i/>
          <w:iCs/>
          <w:sz w:val="24"/>
          <w:szCs w:val="24"/>
          <w:vertAlign w:val="subscript"/>
        </w:rPr>
        <w:t>μν</w:t>
      </w:r>
      <w:r w:rsidRPr="003E34BA">
        <w:rPr>
          <w:bCs/>
          <w:i/>
          <w:iCs/>
          <w:sz w:val="24"/>
          <w:szCs w:val="24"/>
        </w:rPr>
        <w:t xml:space="preserve"> </w:t>
      </w:r>
      <w:r w:rsidRPr="003E34BA">
        <w:rPr>
          <w:bCs/>
          <w:iCs/>
          <w:sz w:val="24"/>
          <w:szCs w:val="24"/>
        </w:rPr>
        <w:t xml:space="preserve">= 0 из уравнений </w:t>
      </w:r>
      <w:r w:rsidR="0060241C">
        <w:rPr>
          <w:sz w:val="24"/>
          <w:szCs w:val="24"/>
        </w:rPr>
        <w:t>(3.5)</w:t>
      </w:r>
      <w:r w:rsidR="0060241C" w:rsidRPr="003E34BA">
        <w:rPr>
          <w:bCs/>
          <w:iCs/>
          <w:sz w:val="24"/>
          <w:szCs w:val="24"/>
        </w:rPr>
        <w:t xml:space="preserve"> </w:t>
      </w:r>
      <w:r w:rsidR="0060241C">
        <w:rPr>
          <w:bCs/>
          <w:iCs/>
          <w:sz w:val="24"/>
          <w:szCs w:val="24"/>
        </w:rPr>
        <w:t xml:space="preserve">и </w:t>
      </w:r>
      <w:r w:rsidRPr="003E34BA">
        <w:rPr>
          <w:bCs/>
          <w:iCs/>
          <w:sz w:val="24"/>
          <w:szCs w:val="24"/>
        </w:rPr>
        <w:t>(</w:t>
      </w:r>
      <w:r w:rsidR="0060241C">
        <w:rPr>
          <w:bCs/>
          <w:iCs/>
          <w:sz w:val="24"/>
          <w:szCs w:val="24"/>
        </w:rPr>
        <w:t>4.11</w:t>
      </w:r>
      <w:r w:rsidRPr="003E34BA">
        <w:rPr>
          <w:bCs/>
          <w:iCs/>
          <w:sz w:val="24"/>
          <w:szCs w:val="24"/>
        </w:rPr>
        <w:t xml:space="preserve">) следует, что </w:t>
      </w:r>
      <w:r w:rsidRPr="003E34BA">
        <w:rPr>
          <w:bCs/>
          <w:i/>
          <w:iCs/>
          <w:sz w:val="24"/>
          <w:szCs w:val="24"/>
        </w:rPr>
        <w:t>R</w:t>
      </w:r>
      <w:r w:rsidRPr="003E34BA">
        <w:rPr>
          <w:bCs/>
          <w:i/>
          <w:iCs/>
          <w:sz w:val="24"/>
          <w:szCs w:val="24"/>
          <w:vertAlign w:val="subscript"/>
        </w:rPr>
        <w:t>μν</w:t>
      </w:r>
      <w:r w:rsidRPr="003E34BA">
        <w:rPr>
          <w:bCs/>
          <w:iCs/>
          <w:sz w:val="24"/>
          <w:szCs w:val="24"/>
        </w:rPr>
        <w:t xml:space="preserve"> = 0 и </w:t>
      </w:r>
      <w:r w:rsidRPr="00427F37">
        <w:rPr>
          <w:bCs/>
          <w:i/>
          <w:iCs/>
          <w:sz w:val="24"/>
          <w:szCs w:val="24"/>
        </w:rPr>
        <w:t>R</w:t>
      </w:r>
      <w:r w:rsidRPr="00427F37">
        <w:rPr>
          <w:bCs/>
          <w:i/>
          <w:iCs/>
          <w:sz w:val="24"/>
          <w:szCs w:val="24"/>
          <w:vertAlign w:val="subscript"/>
        </w:rPr>
        <w:t>νμ</w:t>
      </w:r>
      <w:r w:rsidRPr="003E34BA">
        <w:rPr>
          <w:bCs/>
          <w:iCs/>
          <w:sz w:val="24"/>
          <w:szCs w:val="24"/>
        </w:rPr>
        <w:t xml:space="preserve"> = 0, поэтому они оказываются тождественно равными </w:t>
      </w:r>
      <w:r w:rsidRPr="003E34BA">
        <w:rPr>
          <w:bCs/>
          <w:iCs/>
          <w:position w:val="-12"/>
          <w:sz w:val="24"/>
          <w:szCs w:val="24"/>
        </w:rPr>
        <w:object w:dxaOrig="880" w:dyaOrig="320">
          <v:shape id="_x0000_i1123" type="#_x0000_t75" style="width:53.25pt;height:18.75pt" o:ole="">
            <v:imagedata r:id="rId215" o:title=""/>
          </v:shape>
          <o:OLEObject Type="Embed" ProgID="Equation.3" ShapeID="_x0000_i1123" DrawAspect="Content" ObjectID="_1589964739" r:id="rId216"/>
        </w:object>
      </w:r>
      <w:r w:rsidRPr="003E34BA">
        <w:rPr>
          <w:bCs/>
          <w:iCs/>
          <w:sz w:val="24"/>
          <w:szCs w:val="24"/>
        </w:rPr>
        <w:t xml:space="preserve">. </w:t>
      </w:r>
    </w:p>
    <w:p w:rsidR="000E0BAB" w:rsidRDefault="000E0BAB" w:rsidP="000E0BAB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t>В</w:t>
      </w:r>
      <w:r w:rsidR="00CD68FF" w:rsidRPr="003E34BA">
        <w:rPr>
          <w:bCs/>
          <w:iCs/>
          <w:sz w:val="24"/>
          <w:szCs w:val="24"/>
        </w:rPr>
        <w:t xml:space="preserve"> рамках геометрии с абсолютным параллелизмом кручение </w:t>
      </w:r>
      <w:r w:rsidR="00BA1686" w:rsidRPr="003E34BA">
        <w:rPr>
          <w:bCs/>
          <w:iCs/>
          <w:position w:val="-12"/>
          <w:sz w:val="24"/>
          <w:szCs w:val="24"/>
        </w:rPr>
        <w:object w:dxaOrig="1800" w:dyaOrig="360">
          <v:shape id="_x0000_i1124" type="#_x0000_t75" style="width:89.25pt;height:21.75pt" o:ole="">
            <v:imagedata r:id="rId217" o:title=""/>
          </v:shape>
          <o:OLEObject Type="Embed" ProgID="Equation.3" ShapeID="_x0000_i1124" DrawAspect="Content" ObjectID="_1589964740" r:id="rId218"/>
        </w:object>
      </w:r>
      <w:r w:rsidR="00CD68FF" w:rsidRPr="003E34BA">
        <w:rPr>
          <w:bCs/>
          <w:iCs/>
          <w:sz w:val="24"/>
          <w:szCs w:val="24"/>
        </w:rPr>
        <w:t xml:space="preserve"> и объекты неголономности </w:t>
      </w:r>
      <w:r w:rsidR="00CD68FF" w:rsidRPr="003E34BA">
        <w:rPr>
          <w:bCs/>
          <w:iCs/>
          <w:position w:val="-12"/>
          <w:sz w:val="24"/>
          <w:szCs w:val="24"/>
        </w:rPr>
        <w:object w:dxaOrig="1860" w:dyaOrig="360">
          <v:shape id="_x0000_i1125" type="#_x0000_t75" style="width:93.75pt;height:21.75pt" o:ole="">
            <v:imagedata r:id="rId204" o:title=""/>
          </v:shape>
          <o:OLEObject Type="Embed" ProgID="Equation.3" ShapeID="_x0000_i1125" DrawAspect="Content" ObjectID="_1589964741" r:id="rId219"/>
        </w:object>
      </w:r>
      <w:r w:rsidR="00CD68FF" w:rsidRPr="003E34BA">
        <w:rPr>
          <w:bCs/>
          <w:iCs/>
          <w:sz w:val="24"/>
          <w:szCs w:val="24"/>
        </w:rPr>
        <w:t xml:space="preserve"> могут быть не равными нулю, однако </w:t>
      </w:r>
      <w:r>
        <w:rPr>
          <w:bCs/>
          <w:iCs/>
          <w:sz w:val="24"/>
          <w:szCs w:val="24"/>
        </w:rPr>
        <w:t>при этом</w:t>
      </w:r>
      <w:r w:rsidR="008A654A">
        <w:rPr>
          <w:bCs/>
          <w:iCs/>
          <w:sz w:val="24"/>
          <w:szCs w:val="24"/>
        </w:rPr>
        <w:t xml:space="preserve"> может оказаться, что</w:t>
      </w:r>
      <w:r>
        <w:rPr>
          <w:bCs/>
          <w:iCs/>
          <w:sz w:val="24"/>
          <w:szCs w:val="24"/>
        </w:rPr>
        <w:t xml:space="preserve"> </w:t>
      </w:r>
      <w:r w:rsidRPr="003E34BA">
        <w:rPr>
          <w:bCs/>
          <w:i/>
          <w:iCs/>
          <w:sz w:val="24"/>
          <w:szCs w:val="24"/>
        </w:rPr>
        <w:t>Y</w:t>
      </w:r>
      <w:r w:rsidRPr="003E34BA">
        <w:rPr>
          <w:bCs/>
          <w:i/>
          <w:iCs/>
          <w:sz w:val="24"/>
          <w:szCs w:val="24"/>
          <w:vertAlign w:val="subscript"/>
        </w:rPr>
        <w:t>μν</w:t>
      </w:r>
      <w:r w:rsidRPr="003E34BA">
        <w:rPr>
          <w:bCs/>
          <w:iCs/>
          <w:sz w:val="24"/>
          <w:szCs w:val="24"/>
        </w:rPr>
        <w:t xml:space="preserve">= 0 </w:t>
      </w:r>
      <w:r w:rsidR="00CB084F">
        <w:rPr>
          <w:bCs/>
          <w:iCs/>
          <w:sz w:val="24"/>
          <w:szCs w:val="24"/>
        </w:rPr>
        <w:t xml:space="preserve"> </w:t>
      </w:r>
      <w:r w:rsidRPr="003E34BA">
        <w:rPr>
          <w:bCs/>
          <w:iCs/>
          <w:sz w:val="24"/>
          <w:szCs w:val="24"/>
        </w:rPr>
        <w:t>и</w:t>
      </w:r>
      <w:r w:rsidR="00CB084F">
        <w:rPr>
          <w:bCs/>
          <w:iCs/>
          <w:sz w:val="24"/>
          <w:szCs w:val="24"/>
        </w:rPr>
        <w:t xml:space="preserve"> </w:t>
      </w:r>
      <w:r w:rsidRPr="003E34BA">
        <w:rPr>
          <w:bCs/>
          <w:iCs/>
          <w:sz w:val="24"/>
          <w:szCs w:val="24"/>
        </w:rPr>
        <w:t xml:space="preserve"> </w:t>
      </w:r>
      <w:r w:rsidRPr="003E34BA">
        <w:rPr>
          <w:bCs/>
          <w:i/>
          <w:iCs/>
          <w:sz w:val="24"/>
          <w:szCs w:val="24"/>
        </w:rPr>
        <w:t>Ф</w:t>
      </w:r>
      <w:r w:rsidRPr="003E34BA">
        <w:rPr>
          <w:bCs/>
          <w:i/>
          <w:iCs/>
          <w:sz w:val="24"/>
          <w:szCs w:val="24"/>
          <w:vertAlign w:val="subscript"/>
        </w:rPr>
        <w:t>μν</w:t>
      </w:r>
      <w:r w:rsidRPr="003E34BA">
        <w:rPr>
          <w:bCs/>
          <w:iCs/>
          <w:sz w:val="24"/>
          <w:szCs w:val="24"/>
        </w:rPr>
        <w:t>= 0</w:t>
      </w:r>
      <w:r w:rsidR="008A654A">
        <w:rPr>
          <w:bCs/>
          <w:iCs/>
          <w:sz w:val="24"/>
          <w:szCs w:val="24"/>
        </w:rPr>
        <w:t>.</w:t>
      </w:r>
      <w:r>
        <w:rPr>
          <w:bCs/>
          <w:iCs/>
          <w:sz w:val="24"/>
          <w:szCs w:val="24"/>
        </w:rPr>
        <w:t xml:space="preserve"> </w:t>
      </w:r>
      <w:r w:rsidR="008A654A">
        <w:rPr>
          <w:bCs/>
          <w:iCs/>
          <w:sz w:val="24"/>
          <w:szCs w:val="24"/>
        </w:rPr>
        <w:t>Э</w:t>
      </w:r>
      <w:r>
        <w:rPr>
          <w:bCs/>
          <w:iCs/>
          <w:sz w:val="24"/>
          <w:szCs w:val="24"/>
        </w:rPr>
        <w:t xml:space="preserve">то соответствует таким типам </w:t>
      </w:r>
      <w:r w:rsidRPr="003E34BA">
        <w:rPr>
          <w:bCs/>
          <w:iCs/>
          <w:sz w:val="24"/>
          <w:szCs w:val="24"/>
        </w:rPr>
        <w:t>вращени</w:t>
      </w:r>
      <w:r>
        <w:rPr>
          <w:bCs/>
          <w:iCs/>
          <w:sz w:val="24"/>
          <w:szCs w:val="24"/>
        </w:rPr>
        <w:t xml:space="preserve">й вакуума, которые </w:t>
      </w:r>
      <w:r w:rsidRPr="003E34BA">
        <w:rPr>
          <w:bCs/>
          <w:iCs/>
          <w:sz w:val="24"/>
          <w:szCs w:val="24"/>
        </w:rPr>
        <w:t xml:space="preserve"> не оказыва</w:t>
      </w:r>
      <w:r w:rsidR="00822DBE">
        <w:rPr>
          <w:bCs/>
          <w:iCs/>
          <w:sz w:val="24"/>
          <w:szCs w:val="24"/>
        </w:rPr>
        <w:t>ю</w:t>
      </w:r>
      <w:r w:rsidRPr="003E34BA">
        <w:rPr>
          <w:bCs/>
          <w:iCs/>
          <w:sz w:val="24"/>
          <w:szCs w:val="24"/>
        </w:rPr>
        <w:t xml:space="preserve">т влияние на тензор Риччи </w:t>
      </w:r>
      <w:r w:rsidRPr="003E34BA">
        <w:rPr>
          <w:bCs/>
          <w:i/>
          <w:iCs/>
          <w:sz w:val="24"/>
          <w:szCs w:val="24"/>
        </w:rPr>
        <w:t>R</w:t>
      </w:r>
      <w:r w:rsidRPr="003E34BA">
        <w:rPr>
          <w:bCs/>
          <w:i/>
          <w:iCs/>
          <w:sz w:val="24"/>
          <w:szCs w:val="24"/>
          <w:vertAlign w:val="subscript"/>
        </w:rPr>
        <w:t>μν</w:t>
      </w:r>
      <w:r w:rsidRPr="003E34BA">
        <w:rPr>
          <w:bCs/>
          <w:iCs/>
          <w:sz w:val="24"/>
          <w:szCs w:val="24"/>
        </w:rPr>
        <w:t>, но на компоненты тензора кривизны</w:t>
      </w:r>
      <w:r w:rsidRPr="003E34BA">
        <w:rPr>
          <w:bCs/>
          <w:iCs/>
          <w:position w:val="-14"/>
          <w:sz w:val="24"/>
          <w:szCs w:val="24"/>
        </w:rPr>
        <w:object w:dxaOrig="460" w:dyaOrig="380">
          <v:shape id="_x0000_i1126" type="#_x0000_t75" style="width:27.75pt;height:24.75pt" o:ole="">
            <v:imagedata r:id="rId220" o:title=""/>
          </v:shape>
          <o:OLEObject Type="Embed" ProgID="Equation.3" ShapeID="_x0000_i1126" DrawAspect="Content" ObjectID="_1589964742" r:id="rId221"/>
        </w:object>
      </w:r>
      <w:r w:rsidRPr="003E34BA">
        <w:rPr>
          <w:bCs/>
          <w:iCs/>
          <w:sz w:val="24"/>
          <w:szCs w:val="24"/>
        </w:rPr>
        <w:t xml:space="preserve">они </w:t>
      </w:r>
      <w:r>
        <w:rPr>
          <w:bCs/>
          <w:iCs/>
          <w:sz w:val="24"/>
          <w:szCs w:val="24"/>
        </w:rPr>
        <w:t xml:space="preserve">могут </w:t>
      </w:r>
      <w:r w:rsidRPr="003E34BA">
        <w:rPr>
          <w:bCs/>
          <w:iCs/>
          <w:sz w:val="24"/>
          <w:szCs w:val="24"/>
        </w:rPr>
        <w:t>влия</w:t>
      </w:r>
      <w:r>
        <w:rPr>
          <w:bCs/>
          <w:iCs/>
          <w:sz w:val="24"/>
          <w:szCs w:val="24"/>
        </w:rPr>
        <w:t>ть</w:t>
      </w:r>
      <w:r w:rsidRPr="003E34BA">
        <w:rPr>
          <w:bCs/>
          <w:iCs/>
          <w:sz w:val="24"/>
          <w:szCs w:val="24"/>
        </w:rPr>
        <w:t>. Это похоже на то, что некий объем пространства вращается по отношению к внешнему наблюдателю, но те, кто находятся внутри этого объема, не ощущают такого вращения, хотя некоторые внутренние явления свидетельствуют о данном глобальном вращательном движении</w:t>
      </w:r>
      <w:r>
        <w:rPr>
          <w:bCs/>
          <w:iCs/>
          <w:sz w:val="24"/>
          <w:szCs w:val="24"/>
        </w:rPr>
        <w:t xml:space="preserve">. </w:t>
      </w:r>
      <w:r w:rsidR="00CB084F">
        <w:rPr>
          <w:bCs/>
          <w:iCs/>
          <w:sz w:val="24"/>
          <w:szCs w:val="24"/>
        </w:rPr>
        <w:t xml:space="preserve">Именно такое вращение «ядра» вакуумного образования рассмотрено в предыдущем пункте </w:t>
      </w:r>
      <w:r w:rsidR="00CB084F" w:rsidRPr="00CB084F">
        <w:rPr>
          <w:bCs/>
          <w:iCs/>
          <w:sz w:val="24"/>
          <w:szCs w:val="24"/>
        </w:rPr>
        <w:t xml:space="preserve">(рис </w:t>
      </w:r>
      <w:r w:rsidR="00CB084F" w:rsidRPr="00CB084F">
        <w:rPr>
          <w:bCs/>
          <w:sz w:val="24"/>
          <w:szCs w:val="24"/>
        </w:rPr>
        <w:t>3.2 и 3.3 б).</w:t>
      </w:r>
      <w:r w:rsidR="00CB084F">
        <w:rPr>
          <w:bCs/>
          <w:iCs/>
          <w:sz w:val="24"/>
          <w:szCs w:val="24"/>
        </w:rPr>
        <w:t xml:space="preserve"> </w:t>
      </w:r>
    </w:p>
    <w:p w:rsidR="000E0BAB" w:rsidRDefault="000E0BAB" w:rsidP="000E0BAB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 w:rsidRPr="003E34BA">
        <w:rPr>
          <w:bCs/>
          <w:iCs/>
          <w:sz w:val="24"/>
          <w:szCs w:val="24"/>
        </w:rPr>
        <w:t xml:space="preserve">Примером такого </w:t>
      </w:r>
      <w:r w:rsidR="00CB084F">
        <w:rPr>
          <w:bCs/>
          <w:iCs/>
          <w:sz w:val="24"/>
          <w:szCs w:val="24"/>
        </w:rPr>
        <w:t>вращения</w:t>
      </w:r>
      <w:r w:rsidRPr="003E34BA">
        <w:rPr>
          <w:bCs/>
          <w:iCs/>
          <w:sz w:val="24"/>
          <w:szCs w:val="24"/>
        </w:rPr>
        <w:t xml:space="preserve"> является вращение нашей планеты. Находясь на поверхности Земли очень сложно ощутить, что </w:t>
      </w:r>
      <w:r>
        <w:rPr>
          <w:bCs/>
          <w:iCs/>
          <w:sz w:val="24"/>
          <w:szCs w:val="24"/>
        </w:rPr>
        <w:t>о</w:t>
      </w:r>
      <w:r w:rsidRPr="003E34BA">
        <w:rPr>
          <w:bCs/>
          <w:iCs/>
          <w:sz w:val="24"/>
          <w:szCs w:val="24"/>
        </w:rPr>
        <w:t>на вращается. Тем не менее, существуют эффекты, свидетельствующие о существовании сил инерции, обусловленны</w:t>
      </w:r>
      <w:r>
        <w:rPr>
          <w:bCs/>
          <w:iCs/>
          <w:sz w:val="24"/>
          <w:szCs w:val="24"/>
        </w:rPr>
        <w:t>е</w:t>
      </w:r>
      <w:r w:rsidRPr="003E34BA">
        <w:rPr>
          <w:bCs/>
          <w:iCs/>
          <w:sz w:val="24"/>
          <w:szCs w:val="24"/>
        </w:rPr>
        <w:t xml:space="preserve"> вращательным движением планеты, например, отклонения маятника Фуко, разная крутизна </w:t>
      </w:r>
      <w:r w:rsidR="003547A5">
        <w:rPr>
          <w:bCs/>
          <w:iCs/>
          <w:sz w:val="24"/>
          <w:szCs w:val="24"/>
        </w:rPr>
        <w:t xml:space="preserve">левых и правых </w:t>
      </w:r>
      <w:r w:rsidRPr="003E34BA">
        <w:rPr>
          <w:bCs/>
          <w:iCs/>
          <w:sz w:val="24"/>
          <w:szCs w:val="24"/>
        </w:rPr>
        <w:t xml:space="preserve">берегов рек и т.д. </w:t>
      </w:r>
    </w:p>
    <w:p w:rsidR="000E0BAB" w:rsidRDefault="000E0BAB" w:rsidP="000E0BAB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bCs/>
          <w:iCs/>
          <w:sz w:val="24"/>
          <w:szCs w:val="24"/>
        </w:rPr>
        <w:t>В дальнейшем будем исследовать только первое из трех уравнений из системы (4.12)</w:t>
      </w:r>
      <w:r w:rsidR="00CB084F">
        <w:rPr>
          <w:bCs/>
          <w:iCs/>
          <w:sz w:val="24"/>
          <w:szCs w:val="24"/>
        </w:rPr>
        <w:t>, отвечающее за 4-деформации локального участка вакуумной протяженности</w:t>
      </w:r>
      <w:r>
        <w:rPr>
          <w:bCs/>
          <w:iCs/>
          <w:sz w:val="24"/>
          <w:szCs w:val="24"/>
        </w:rPr>
        <w:t xml:space="preserve">. Но при этом </w:t>
      </w:r>
      <w:r w:rsidR="00CB084F">
        <w:rPr>
          <w:bCs/>
          <w:iCs/>
          <w:sz w:val="24"/>
          <w:szCs w:val="24"/>
        </w:rPr>
        <w:t xml:space="preserve">не следует </w:t>
      </w:r>
      <w:r>
        <w:rPr>
          <w:bCs/>
          <w:iCs/>
          <w:sz w:val="24"/>
          <w:szCs w:val="24"/>
        </w:rPr>
        <w:t xml:space="preserve">забывать, что рассматриваемый участок вакуума может </w:t>
      </w:r>
      <w:r w:rsidR="00CB084F">
        <w:rPr>
          <w:bCs/>
          <w:iCs/>
          <w:sz w:val="24"/>
          <w:szCs w:val="24"/>
        </w:rPr>
        <w:t>быть подвержен</w:t>
      </w:r>
      <w:r w:rsidR="005A1E52">
        <w:rPr>
          <w:bCs/>
          <w:iCs/>
          <w:sz w:val="24"/>
          <w:szCs w:val="24"/>
        </w:rPr>
        <w:t xml:space="preserve"> не только</w:t>
      </w:r>
      <w:r w:rsidR="00CB084F">
        <w:rPr>
          <w:bCs/>
          <w:iCs/>
          <w:sz w:val="24"/>
          <w:szCs w:val="24"/>
        </w:rPr>
        <w:t xml:space="preserve">  локальным искривлениям, но и участвовать</w:t>
      </w:r>
      <w:r>
        <w:rPr>
          <w:bCs/>
          <w:iCs/>
          <w:sz w:val="24"/>
          <w:szCs w:val="24"/>
        </w:rPr>
        <w:t xml:space="preserve"> во вращательном и/или винтовом движении </w:t>
      </w:r>
      <w:r w:rsidR="00CB084F">
        <w:rPr>
          <w:bCs/>
          <w:iCs/>
          <w:sz w:val="24"/>
          <w:szCs w:val="24"/>
        </w:rPr>
        <w:t>более глобального масштаба</w:t>
      </w:r>
      <w:r w:rsidR="005A1E52">
        <w:rPr>
          <w:bCs/>
          <w:iCs/>
          <w:sz w:val="24"/>
          <w:szCs w:val="24"/>
        </w:rPr>
        <w:t xml:space="preserve">, хотя такое вращение оказывается практически неощутимым. </w:t>
      </w:r>
      <w:r>
        <w:rPr>
          <w:bCs/>
          <w:iCs/>
          <w:sz w:val="24"/>
          <w:szCs w:val="24"/>
        </w:rPr>
        <w:t xml:space="preserve">  </w:t>
      </w:r>
    </w:p>
    <w:p w:rsidR="002359E5" w:rsidRDefault="002359E5" w:rsidP="000E0BAB">
      <w:pPr>
        <w:pStyle w:val="a3"/>
        <w:spacing w:line="360" w:lineRule="auto"/>
        <w:ind w:firstLine="709"/>
        <w:jc w:val="both"/>
        <w:rPr>
          <w:sz w:val="24"/>
          <w:szCs w:val="24"/>
        </w:rPr>
      </w:pPr>
    </w:p>
    <w:p w:rsidR="00481900" w:rsidRDefault="001E6CF1" w:rsidP="007D35E4">
      <w:pPr>
        <w:pStyle w:val="a3"/>
        <w:spacing w:line="360" w:lineRule="auto"/>
        <w:ind w:firstLine="709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5</w:t>
      </w:r>
      <w:r w:rsidR="00481900" w:rsidRPr="00481900">
        <w:rPr>
          <w:b/>
          <w:sz w:val="24"/>
          <w:szCs w:val="24"/>
        </w:rPr>
        <w:t xml:space="preserve">. Расширенное (третье) вакуумное уравнение Эйнштейна </w:t>
      </w:r>
    </w:p>
    <w:p w:rsidR="006E051A" w:rsidRDefault="00481900" w:rsidP="001E6CF1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До этого момента были рассмотрены совокупности </w:t>
      </w:r>
      <w:r w:rsidR="00526B49">
        <w:rPr>
          <w:sz w:val="24"/>
          <w:szCs w:val="24"/>
        </w:rPr>
        <w:t xml:space="preserve">решений </w:t>
      </w:r>
      <w:r>
        <w:rPr>
          <w:sz w:val="24"/>
          <w:szCs w:val="24"/>
        </w:rPr>
        <w:t>хорошо известных специалистам вакуумных уравнений Эйнштейна</w:t>
      </w:r>
      <w:r w:rsidR="006E051A">
        <w:rPr>
          <w:sz w:val="24"/>
          <w:szCs w:val="24"/>
        </w:rPr>
        <w:t xml:space="preserve"> (</w:t>
      </w:r>
      <w:r w:rsidR="001E6CF1">
        <w:rPr>
          <w:sz w:val="24"/>
          <w:szCs w:val="24"/>
        </w:rPr>
        <w:t>2.4</w:t>
      </w:r>
      <w:r w:rsidR="006E051A">
        <w:rPr>
          <w:sz w:val="24"/>
          <w:szCs w:val="24"/>
        </w:rPr>
        <w:t>) и (</w:t>
      </w:r>
      <w:r w:rsidR="001E6CF1">
        <w:rPr>
          <w:sz w:val="24"/>
          <w:szCs w:val="24"/>
        </w:rPr>
        <w:t>3.7</w:t>
      </w:r>
      <w:r w:rsidR="006E051A">
        <w:rPr>
          <w:sz w:val="24"/>
          <w:szCs w:val="24"/>
        </w:rPr>
        <w:t xml:space="preserve">). В этом пункте </w:t>
      </w:r>
      <w:r w:rsidR="00526B49">
        <w:rPr>
          <w:sz w:val="24"/>
          <w:szCs w:val="24"/>
        </w:rPr>
        <w:t xml:space="preserve">впервые </w:t>
      </w:r>
      <w:r w:rsidR="006E051A">
        <w:rPr>
          <w:sz w:val="24"/>
          <w:szCs w:val="24"/>
        </w:rPr>
        <w:t xml:space="preserve">предлагается </w:t>
      </w:r>
      <w:r w:rsidR="003547A5">
        <w:rPr>
          <w:sz w:val="24"/>
          <w:szCs w:val="24"/>
        </w:rPr>
        <w:t>рассмотреть расширенный вариант</w:t>
      </w:r>
      <w:r w:rsidR="00526B49">
        <w:rPr>
          <w:sz w:val="24"/>
          <w:szCs w:val="24"/>
        </w:rPr>
        <w:t xml:space="preserve"> данных</w:t>
      </w:r>
      <w:r w:rsidR="006E051A">
        <w:rPr>
          <w:sz w:val="24"/>
          <w:szCs w:val="24"/>
        </w:rPr>
        <w:t xml:space="preserve"> уравнений</w:t>
      </w:r>
      <w:r w:rsidR="00092B3C">
        <w:rPr>
          <w:sz w:val="24"/>
          <w:szCs w:val="24"/>
        </w:rPr>
        <w:t>.</w:t>
      </w:r>
    </w:p>
    <w:p w:rsidR="00092B3C" w:rsidRDefault="00E91DD8" w:rsidP="001E6CF1">
      <w:pPr>
        <w:pStyle w:val="a3"/>
        <w:spacing w:line="360" w:lineRule="auto"/>
        <w:ind w:firstLine="709"/>
        <w:jc w:val="both"/>
        <w:rPr>
          <w:position w:val="-28"/>
          <w:sz w:val="24"/>
          <w:szCs w:val="24"/>
        </w:rPr>
      </w:pPr>
      <w:r>
        <w:rPr>
          <w:position w:val="-28"/>
          <w:sz w:val="24"/>
          <w:szCs w:val="24"/>
        </w:rPr>
        <w:t>В силу</w:t>
      </w:r>
      <w:r w:rsidR="00A32566">
        <w:rPr>
          <w:position w:val="-28"/>
          <w:sz w:val="24"/>
          <w:szCs w:val="24"/>
        </w:rPr>
        <w:t xml:space="preserve"> свойств</w:t>
      </w:r>
      <w:r w:rsidR="00F1280E">
        <w:rPr>
          <w:position w:val="-28"/>
          <w:sz w:val="24"/>
          <w:szCs w:val="24"/>
        </w:rPr>
        <w:t>а</w:t>
      </w:r>
      <w:r w:rsidR="00A32566">
        <w:rPr>
          <w:position w:val="-28"/>
          <w:sz w:val="24"/>
          <w:szCs w:val="24"/>
        </w:rPr>
        <w:t xml:space="preserve"> </w:t>
      </w:r>
      <w:r w:rsidR="001E6CF1">
        <w:rPr>
          <w:position w:val="-28"/>
          <w:sz w:val="24"/>
          <w:szCs w:val="24"/>
        </w:rPr>
        <w:t>компонент метрического тензора</w:t>
      </w:r>
      <w:r w:rsidR="00A32566" w:rsidRPr="00D56168">
        <w:rPr>
          <w:position w:val="-28"/>
          <w:sz w:val="24"/>
          <w:szCs w:val="24"/>
        </w:rPr>
        <w:t xml:space="preserve"> </w:t>
      </w:r>
      <w:r w:rsidR="00092B3C">
        <w:rPr>
          <w:position w:val="-28"/>
          <w:sz w:val="24"/>
          <w:szCs w:val="24"/>
        </w:rPr>
        <w:t>(</w:t>
      </w:r>
      <w:r w:rsidR="001E6CF1">
        <w:rPr>
          <w:position w:val="-28"/>
          <w:sz w:val="24"/>
          <w:szCs w:val="24"/>
        </w:rPr>
        <w:t>3.1</w:t>
      </w:r>
      <w:r w:rsidR="00092B3C">
        <w:rPr>
          <w:position w:val="-28"/>
          <w:sz w:val="24"/>
          <w:szCs w:val="24"/>
        </w:rPr>
        <w:t>)</w:t>
      </w:r>
      <w:r w:rsidR="004A786D">
        <w:rPr>
          <w:position w:val="-28"/>
          <w:sz w:val="24"/>
          <w:szCs w:val="24"/>
        </w:rPr>
        <w:t>,</w:t>
      </w:r>
      <w:r w:rsidR="00092B3C">
        <w:rPr>
          <w:position w:val="-28"/>
          <w:sz w:val="24"/>
          <w:szCs w:val="24"/>
        </w:rPr>
        <w:t xml:space="preserve"> легко показать, что </w:t>
      </w:r>
    </w:p>
    <w:p w:rsidR="002958FE" w:rsidRDefault="00092B3C" w:rsidP="0035480B">
      <w:pPr>
        <w:pStyle w:val="a3"/>
        <w:spacing w:line="360" w:lineRule="auto"/>
        <w:ind w:firstLine="709"/>
        <w:jc w:val="both"/>
        <w:rPr>
          <w:position w:val="-28"/>
          <w:sz w:val="24"/>
          <w:szCs w:val="24"/>
        </w:rPr>
      </w:pPr>
      <w:r w:rsidRPr="00A32CAD">
        <w:rPr>
          <w:sz w:val="24"/>
          <w:szCs w:val="24"/>
        </w:rPr>
        <w:t xml:space="preserve">                             </w:t>
      </w:r>
      <w:r w:rsidR="004A786D" w:rsidRPr="00A32CAD">
        <w:rPr>
          <w:sz w:val="24"/>
          <w:szCs w:val="24"/>
        </w:rPr>
        <w:t xml:space="preserve">           </w:t>
      </w:r>
      <w:r w:rsidR="008356C7" w:rsidRPr="00A32CAD">
        <w:rPr>
          <w:sz w:val="24"/>
          <w:szCs w:val="24"/>
        </w:rPr>
        <w:t xml:space="preserve">    </w:t>
      </w:r>
      <w:r w:rsidR="004A786D" w:rsidRPr="00A32CAD">
        <w:rPr>
          <w:sz w:val="24"/>
          <w:szCs w:val="24"/>
        </w:rPr>
        <w:t xml:space="preserve">    </w:t>
      </w:r>
      <w:r w:rsidR="00A32CAD">
        <w:rPr>
          <w:sz w:val="24"/>
          <w:szCs w:val="24"/>
        </w:rPr>
        <w:t xml:space="preserve">  </w:t>
      </w:r>
      <w:r w:rsidRPr="00A32CAD">
        <w:rPr>
          <w:sz w:val="24"/>
          <w:szCs w:val="24"/>
        </w:rPr>
        <w:t xml:space="preserve">    </w:t>
      </w:r>
      <w:r w:rsidR="006E051A" w:rsidRPr="00A32CAD">
        <w:rPr>
          <w:sz w:val="24"/>
          <w:szCs w:val="24"/>
        </w:rPr>
        <w:sym w:font="Symbol" w:char="F0D1"/>
      </w:r>
      <w:r w:rsidR="006E051A" w:rsidRPr="00A32CAD">
        <w:rPr>
          <w:i/>
          <w:sz w:val="24"/>
          <w:szCs w:val="24"/>
          <w:vertAlign w:val="subscript"/>
        </w:rPr>
        <w:t>j</w:t>
      </w:r>
      <w:r w:rsidR="006E051A" w:rsidRPr="00A32CAD">
        <w:rPr>
          <w:sz w:val="24"/>
          <w:szCs w:val="24"/>
        </w:rPr>
        <w:t xml:space="preserve"> </w:t>
      </w:r>
      <w:r w:rsidR="006E051A" w:rsidRPr="00A32CAD">
        <w:rPr>
          <w:sz w:val="24"/>
          <w:szCs w:val="24"/>
        </w:rPr>
        <w:sym w:font="Symbol" w:char="F04C"/>
      </w:r>
      <w:r w:rsidR="006E051A" w:rsidRPr="00A32CAD">
        <w:rPr>
          <w:i/>
          <w:sz w:val="24"/>
          <w:szCs w:val="24"/>
        </w:rPr>
        <w:t xml:space="preserve">g </w:t>
      </w:r>
      <w:r w:rsidR="006E051A" w:rsidRPr="00A32CAD">
        <w:rPr>
          <w:i/>
          <w:sz w:val="24"/>
          <w:szCs w:val="24"/>
          <w:vertAlign w:val="subscript"/>
        </w:rPr>
        <w:t>ik</w:t>
      </w:r>
      <w:r w:rsidR="006E051A" w:rsidRPr="00A32CAD">
        <w:rPr>
          <w:sz w:val="24"/>
          <w:szCs w:val="24"/>
        </w:rPr>
        <w:t xml:space="preserve"> = </w:t>
      </w:r>
      <w:r w:rsidR="006E051A" w:rsidRPr="00A32CAD">
        <w:rPr>
          <w:sz w:val="24"/>
          <w:szCs w:val="24"/>
        </w:rPr>
        <w:sym w:font="Symbol" w:char="F04C"/>
      </w:r>
      <w:r w:rsidR="00E91DD8" w:rsidRPr="00A32CAD">
        <w:rPr>
          <w:sz w:val="24"/>
          <w:szCs w:val="24"/>
        </w:rPr>
        <w:sym w:font="Symbol" w:char="F0D1"/>
      </w:r>
      <w:r w:rsidR="00E91DD8" w:rsidRPr="00A32CAD">
        <w:rPr>
          <w:i/>
          <w:sz w:val="24"/>
          <w:szCs w:val="24"/>
          <w:vertAlign w:val="subscript"/>
        </w:rPr>
        <w:t>j</w:t>
      </w:r>
      <w:r w:rsidR="00E91DD8" w:rsidRPr="00A32CAD">
        <w:rPr>
          <w:sz w:val="24"/>
          <w:szCs w:val="24"/>
        </w:rPr>
        <w:t xml:space="preserve"> </w:t>
      </w:r>
      <w:r w:rsidR="00E91DD8" w:rsidRPr="00A32CAD">
        <w:rPr>
          <w:i/>
          <w:sz w:val="24"/>
          <w:szCs w:val="24"/>
        </w:rPr>
        <w:t>g</w:t>
      </w:r>
      <w:r w:rsidR="00E91DD8" w:rsidRPr="00A32CAD">
        <w:rPr>
          <w:i/>
          <w:sz w:val="24"/>
          <w:szCs w:val="24"/>
          <w:vertAlign w:val="subscript"/>
        </w:rPr>
        <w:t>ik</w:t>
      </w:r>
      <w:r w:rsidR="00E91DD8" w:rsidRPr="00A32CAD">
        <w:rPr>
          <w:sz w:val="24"/>
          <w:szCs w:val="24"/>
        </w:rPr>
        <w:t xml:space="preserve"> = 0</w:t>
      </w:r>
      <w:r w:rsidR="009C148F" w:rsidRPr="00A32CAD">
        <w:rPr>
          <w:sz w:val="24"/>
          <w:szCs w:val="24"/>
        </w:rPr>
        <w:t>.</w:t>
      </w:r>
      <w:r w:rsidR="00E91DD8" w:rsidRPr="00A32CAD">
        <w:rPr>
          <w:sz w:val="24"/>
          <w:szCs w:val="24"/>
        </w:rPr>
        <w:t xml:space="preserve"> </w:t>
      </w:r>
      <w:r w:rsidR="001E1ED8" w:rsidRPr="00A32CAD">
        <w:rPr>
          <w:sz w:val="24"/>
          <w:szCs w:val="24"/>
        </w:rPr>
        <w:t xml:space="preserve">     </w:t>
      </w:r>
      <w:r w:rsidR="005E15CE" w:rsidRPr="00A32CAD">
        <w:rPr>
          <w:sz w:val="24"/>
          <w:szCs w:val="24"/>
        </w:rPr>
        <w:t xml:space="preserve">    </w:t>
      </w:r>
      <w:r w:rsidR="00D64F77" w:rsidRPr="00A32CAD">
        <w:rPr>
          <w:sz w:val="24"/>
          <w:szCs w:val="24"/>
        </w:rPr>
        <w:t xml:space="preserve">   </w:t>
      </w:r>
      <w:r w:rsidR="001E6CF1" w:rsidRPr="00A32CAD">
        <w:rPr>
          <w:sz w:val="24"/>
          <w:szCs w:val="24"/>
        </w:rPr>
        <w:t xml:space="preserve">         </w:t>
      </w:r>
      <w:r w:rsidR="008356C7" w:rsidRPr="00A32CAD">
        <w:rPr>
          <w:sz w:val="24"/>
          <w:szCs w:val="24"/>
        </w:rPr>
        <w:t xml:space="preserve">      </w:t>
      </w:r>
      <w:r w:rsidR="001E6CF1" w:rsidRPr="00A32CAD">
        <w:rPr>
          <w:sz w:val="24"/>
          <w:szCs w:val="24"/>
        </w:rPr>
        <w:t xml:space="preserve"> </w:t>
      </w:r>
      <w:r w:rsidR="00F94BCA" w:rsidRPr="00A32CAD">
        <w:rPr>
          <w:sz w:val="24"/>
          <w:szCs w:val="24"/>
        </w:rPr>
        <w:t xml:space="preserve">  </w:t>
      </w:r>
      <w:r w:rsidR="00A32CAD">
        <w:rPr>
          <w:sz w:val="24"/>
          <w:szCs w:val="24"/>
        </w:rPr>
        <w:t xml:space="preserve">        </w:t>
      </w:r>
      <w:r w:rsidR="00F94BCA" w:rsidRPr="00A32CAD">
        <w:rPr>
          <w:sz w:val="24"/>
          <w:szCs w:val="24"/>
        </w:rPr>
        <w:t xml:space="preserve">          </w:t>
      </w:r>
      <w:r w:rsidR="001E6CF1" w:rsidRPr="00A32CAD">
        <w:rPr>
          <w:sz w:val="24"/>
          <w:szCs w:val="24"/>
        </w:rPr>
        <w:t xml:space="preserve">      </w:t>
      </w:r>
      <w:r w:rsidR="00D64F77" w:rsidRPr="00A32CAD">
        <w:rPr>
          <w:sz w:val="24"/>
          <w:szCs w:val="24"/>
        </w:rPr>
        <w:t xml:space="preserve"> </w:t>
      </w:r>
      <w:r w:rsidR="001E6CF1" w:rsidRPr="00A32CAD">
        <w:rPr>
          <w:sz w:val="24"/>
          <w:szCs w:val="24"/>
        </w:rPr>
        <w:t>(5.</w:t>
      </w:r>
      <w:r w:rsidR="00A32CAD">
        <w:rPr>
          <w:sz w:val="24"/>
          <w:szCs w:val="24"/>
        </w:rPr>
        <w:t>1)</w:t>
      </w:r>
      <w:r w:rsidR="00D64F77">
        <w:rPr>
          <w:position w:val="-28"/>
          <w:sz w:val="24"/>
          <w:szCs w:val="24"/>
        </w:rPr>
        <w:t xml:space="preserve"> </w:t>
      </w:r>
    </w:p>
    <w:p w:rsidR="006E051A" w:rsidRDefault="00092B3C" w:rsidP="00092B3C">
      <w:pPr>
        <w:pStyle w:val="a3"/>
        <w:spacing w:line="360" w:lineRule="auto"/>
        <w:ind w:firstLine="709"/>
        <w:jc w:val="both"/>
        <w:rPr>
          <w:position w:val="-28"/>
          <w:sz w:val="24"/>
          <w:szCs w:val="24"/>
        </w:rPr>
      </w:pPr>
      <w:r>
        <w:rPr>
          <w:position w:val="-28"/>
          <w:sz w:val="24"/>
          <w:szCs w:val="24"/>
        </w:rPr>
        <w:lastRenderedPageBreak/>
        <w:t>Также очевидно выполнение равенства</w:t>
      </w:r>
      <w:r w:rsidRPr="00D56168">
        <w:rPr>
          <w:position w:val="-28"/>
          <w:sz w:val="24"/>
          <w:szCs w:val="24"/>
        </w:rPr>
        <w:t xml:space="preserve"> </w:t>
      </w:r>
    </w:p>
    <w:p w:rsidR="002958FE" w:rsidRPr="0024609C" w:rsidRDefault="009E70A0" w:rsidP="00BE5E71">
      <w:pPr>
        <w:pStyle w:val="a3"/>
        <w:spacing w:line="360" w:lineRule="auto"/>
        <w:ind w:firstLine="0"/>
        <w:jc w:val="both"/>
        <w:rPr>
          <w:position w:val="-28"/>
          <w:sz w:val="24"/>
          <w:szCs w:val="24"/>
        </w:rPr>
      </w:pPr>
      <w:r>
        <w:rPr>
          <w:position w:val="-28"/>
          <w:sz w:val="24"/>
          <w:szCs w:val="24"/>
        </w:rPr>
        <w:t xml:space="preserve"> </w:t>
      </w:r>
      <w:r w:rsidR="00BE5E71" w:rsidRPr="0024609C">
        <w:rPr>
          <w:position w:val="-28"/>
          <w:sz w:val="24"/>
          <w:szCs w:val="24"/>
        </w:rPr>
        <w:t xml:space="preserve">   </w:t>
      </w:r>
      <w:r w:rsidR="006A7226">
        <w:rPr>
          <w:position w:val="-28"/>
          <w:sz w:val="24"/>
          <w:szCs w:val="24"/>
        </w:rPr>
        <w:t xml:space="preserve">  </w:t>
      </w:r>
      <w:r w:rsidR="00BE5E71" w:rsidRPr="0024609C">
        <w:rPr>
          <w:position w:val="-28"/>
          <w:sz w:val="24"/>
          <w:szCs w:val="24"/>
        </w:rPr>
        <w:object w:dxaOrig="8740" w:dyaOrig="380">
          <v:shape id="_x0000_i1127" type="#_x0000_t75" style="width:439.5pt;height:18.75pt" o:ole="">
            <v:imagedata r:id="rId222" o:title=""/>
          </v:shape>
          <o:OLEObject Type="Embed" ProgID="Equation.3" ShapeID="_x0000_i1127" DrawAspect="Content" ObjectID="_1589964743" r:id="rId223"/>
        </w:object>
      </w:r>
      <w:r w:rsidR="001E6CF1">
        <w:rPr>
          <w:position w:val="-28"/>
          <w:sz w:val="24"/>
          <w:szCs w:val="24"/>
        </w:rPr>
        <w:t xml:space="preserve">  </w:t>
      </w:r>
      <w:r w:rsidR="006A7226">
        <w:rPr>
          <w:position w:val="-28"/>
          <w:sz w:val="24"/>
          <w:szCs w:val="24"/>
        </w:rPr>
        <w:t xml:space="preserve"> </w:t>
      </w:r>
      <w:r w:rsidR="001E6CF1">
        <w:rPr>
          <w:position w:val="-28"/>
          <w:sz w:val="24"/>
          <w:szCs w:val="24"/>
        </w:rPr>
        <w:t xml:space="preserve">  (5.2)</w:t>
      </w:r>
    </w:p>
    <w:p w:rsidR="00092B3C" w:rsidRDefault="0024609C" w:rsidP="001D0189">
      <w:pPr>
        <w:pStyle w:val="a3"/>
        <w:spacing w:line="360" w:lineRule="auto"/>
        <w:ind w:firstLine="0"/>
        <w:jc w:val="both"/>
        <w:rPr>
          <w:position w:val="-28"/>
          <w:sz w:val="24"/>
          <w:szCs w:val="24"/>
        </w:rPr>
      </w:pPr>
      <w:r w:rsidRPr="0024609C">
        <w:rPr>
          <w:position w:val="-28"/>
          <w:sz w:val="24"/>
          <w:szCs w:val="24"/>
        </w:rPr>
        <w:t xml:space="preserve">где </w:t>
      </w:r>
      <w:r w:rsidRPr="0024609C">
        <w:rPr>
          <w:position w:val="-28"/>
          <w:sz w:val="24"/>
          <w:szCs w:val="24"/>
        </w:rPr>
        <w:sym w:font="Symbol" w:char="F04C"/>
      </w:r>
      <w:r w:rsidRPr="0024609C">
        <w:rPr>
          <w:position w:val="-28"/>
          <w:sz w:val="24"/>
          <w:szCs w:val="24"/>
          <w:vertAlign w:val="subscript"/>
        </w:rPr>
        <w:t>1</w:t>
      </w:r>
      <w:r w:rsidRPr="0024609C">
        <w:rPr>
          <w:position w:val="-28"/>
          <w:sz w:val="24"/>
          <w:szCs w:val="24"/>
        </w:rPr>
        <w:t xml:space="preserve">, </w:t>
      </w:r>
      <w:r w:rsidRPr="0024609C">
        <w:rPr>
          <w:position w:val="-28"/>
          <w:sz w:val="24"/>
          <w:szCs w:val="24"/>
        </w:rPr>
        <w:sym w:font="Symbol" w:char="F04C"/>
      </w:r>
      <w:r w:rsidRPr="0024609C">
        <w:rPr>
          <w:position w:val="-28"/>
          <w:sz w:val="24"/>
          <w:szCs w:val="24"/>
          <w:vertAlign w:val="subscript"/>
        </w:rPr>
        <w:t>2</w:t>
      </w:r>
      <w:r w:rsidRPr="0024609C">
        <w:rPr>
          <w:position w:val="-28"/>
          <w:sz w:val="24"/>
          <w:szCs w:val="24"/>
        </w:rPr>
        <w:t>,</w:t>
      </w:r>
      <w:r w:rsidR="00F1280E">
        <w:rPr>
          <w:position w:val="-28"/>
          <w:sz w:val="24"/>
          <w:szCs w:val="24"/>
        </w:rPr>
        <w:t xml:space="preserve"> </w:t>
      </w:r>
      <w:r w:rsidRPr="0024609C">
        <w:rPr>
          <w:position w:val="-28"/>
          <w:sz w:val="24"/>
          <w:szCs w:val="24"/>
        </w:rPr>
        <w:t>…</w:t>
      </w:r>
      <w:r w:rsidR="00F1280E">
        <w:rPr>
          <w:position w:val="-28"/>
          <w:sz w:val="24"/>
          <w:szCs w:val="24"/>
        </w:rPr>
        <w:t xml:space="preserve"> </w:t>
      </w:r>
      <w:r w:rsidRPr="0024609C">
        <w:rPr>
          <w:position w:val="-28"/>
          <w:sz w:val="24"/>
          <w:szCs w:val="24"/>
        </w:rPr>
        <w:t xml:space="preserve">, </w:t>
      </w:r>
      <w:r w:rsidRPr="0024609C">
        <w:rPr>
          <w:position w:val="-28"/>
          <w:sz w:val="24"/>
          <w:szCs w:val="24"/>
        </w:rPr>
        <w:sym w:font="Symbol" w:char="F04C"/>
      </w:r>
      <w:r w:rsidRPr="0024609C">
        <w:rPr>
          <w:position w:val="-28"/>
          <w:sz w:val="24"/>
          <w:szCs w:val="24"/>
          <w:vertAlign w:val="subscript"/>
        </w:rPr>
        <w:t>∞</w:t>
      </w:r>
      <w:r w:rsidRPr="0024609C">
        <w:rPr>
          <w:position w:val="-28"/>
          <w:sz w:val="24"/>
          <w:szCs w:val="24"/>
        </w:rPr>
        <w:t xml:space="preserve"> –</w:t>
      </w:r>
      <w:r>
        <w:rPr>
          <w:position w:val="-28"/>
          <w:sz w:val="24"/>
          <w:szCs w:val="24"/>
        </w:rPr>
        <w:t xml:space="preserve"> </w:t>
      </w:r>
      <w:r w:rsidRPr="0024609C">
        <w:rPr>
          <w:position w:val="-28"/>
          <w:sz w:val="24"/>
          <w:szCs w:val="24"/>
        </w:rPr>
        <w:t xml:space="preserve">константы. </w:t>
      </w:r>
    </w:p>
    <w:p w:rsidR="0035480B" w:rsidRPr="003C6F18" w:rsidRDefault="004A786D" w:rsidP="004A786D">
      <w:pPr>
        <w:pStyle w:val="a3"/>
        <w:spacing w:line="360" w:lineRule="auto"/>
        <w:ind w:firstLine="709"/>
        <w:jc w:val="both"/>
        <w:rPr>
          <w:position w:val="-28"/>
          <w:sz w:val="24"/>
          <w:szCs w:val="24"/>
        </w:rPr>
      </w:pPr>
      <w:r>
        <w:rPr>
          <w:position w:val="-28"/>
          <w:sz w:val="24"/>
          <w:szCs w:val="24"/>
        </w:rPr>
        <w:t>Следовательно</w:t>
      </w:r>
      <w:r w:rsidR="009E25E0">
        <w:rPr>
          <w:position w:val="-28"/>
          <w:sz w:val="24"/>
          <w:szCs w:val="24"/>
        </w:rPr>
        <w:t xml:space="preserve">, руководствуясь теми же соображениями, которые применил Эйнштейн для ввода </w:t>
      </w:r>
      <w:r w:rsidR="009E25E0" w:rsidRPr="0024609C">
        <w:rPr>
          <w:position w:val="-28"/>
          <w:sz w:val="24"/>
          <w:szCs w:val="24"/>
        </w:rPr>
        <w:sym w:font="Symbol" w:char="F04C"/>
      </w:r>
      <w:r w:rsidR="008605D0">
        <w:rPr>
          <w:position w:val="-28"/>
          <w:sz w:val="24"/>
          <w:szCs w:val="24"/>
        </w:rPr>
        <w:t xml:space="preserve"> - </w:t>
      </w:r>
      <w:r w:rsidR="009E25E0">
        <w:rPr>
          <w:position w:val="-28"/>
          <w:sz w:val="24"/>
          <w:szCs w:val="24"/>
        </w:rPr>
        <w:t>члена в уравнение (</w:t>
      </w:r>
      <w:r w:rsidR="001E6CF1">
        <w:rPr>
          <w:position w:val="-28"/>
          <w:sz w:val="24"/>
          <w:szCs w:val="24"/>
        </w:rPr>
        <w:t>3.3</w:t>
      </w:r>
      <w:r w:rsidR="009E25E0">
        <w:rPr>
          <w:position w:val="-28"/>
          <w:sz w:val="24"/>
          <w:szCs w:val="24"/>
        </w:rPr>
        <w:t xml:space="preserve">), </w:t>
      </w:r>
      <w:r w:rsidR="00F1280E">
        <w:rPr>
          <w:position w:val="-28"/>
          <w:sz w:val="24"/>
          <w:szCs w:val="24"/>
        </w:rPr>
        <w:t xml:space="preserve">можно записать </w:t>
      </w:r>
    </w:p>
    <w:p w:rsidR="00E91DD8" w:rsidRPr="004E66EE" w:rsidRDefault="00E91DD8" w:rsidP="00E91DD8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position w:val="-24"/>
          <w:sz w:val="24"/>
          <w:szCs w:val="24"/>
        </w:rPr>
        <w:t xml:space="preserve">     </w:t>
      </w:r>
      <w:r w:rsidR="001E1ED8">
        <w:rPr>
          <w:position w:val="-24"/>
          <w:sz w:val="24"/>
          <w:szCs w:val="24"/>
        </w:rPr>
        <w:t xml:space="preserve">     </w:t>
      </w:r>
      <w:r>
        <w:rPr>
          <w:position w:val="-24"/>
          <w:sz w:val="24"/>
          <w:szCs w:val="24"/>
        </w:rPr>
        <w:t xml:space="preserve">      </w:t>
      </w:r>
      <w:r w:rsidR="009E70A0">
        <w:rPr>
          <w:position w:val="-24"/>
          <w:sz w:val="24"/>
          <w:szCs w:val="24"/>
        </w:rPr>
        <w:t xml:space="preserve">    </w:t>
      </w:r>
      <w:r>
        <w:rPr>
          <w:position w:val="-24"/>
          <w:sz w:val="24"/>
          <w:szCs w:val="24"/>
        </w:rPr>
        <w:t xml:space="preserve">     </w:t>
      </w:r>
      <w:r w:rsidR="003C6F18">
        <w:rPr>
          <w:position w:val="-24"/>
          <w:sz w:val="24"/>
          <w:szCs w:val="24"/>
        </w:rPr>
        <w:t xml:space="preserve">  </w:t>
      </w:r>
      <w:r>
        <w:rPr>
          <w:position w:val="-24"/>
          <w:sz w:val="24"/>
          <w:szCs w:val="24"/>
        </w:rPr>
        <w:t xml:space="preserve">    </w:t>
      </w:r>
      <w:r w:rsidR="00D64F77" w:rsidRPr="001B2ED6">
        <w:rPr>
          <w:position w:val="-24"/>
          <w:sz w:val="24"/>
          <w:szCs w:val="24"/>
        </w:rPr>
        <w:object w:dxaOrig="5120" w:dyaOrig="620">
          <v:shape id="_x0000_i1128" type="#_x0000_t75" style="width:282.75pt;height:30pt" o:ole="">
            <v:imagedata r:id="rId224" o:title=""/>
          </v:shape>
          <o:OLEObject Type="Embed" ProgID="Equation.3" ShapeID="_x0000_i1128" DrawAspect="Content" ObjectID="_1589964744" r:id="rId225"/>
        </w:object>
      </w:r>
      <w:r w:rsidR="003C6F18">
        <w:rPr>
          <w:position w:val="-20"/>
          <w:sz w:val="24"/>
          <w:szCs w:val="24"/>
        </w:rPr>
        <w:t xml:space="preserve"> </w:t>
      </w:r>
      <w:r w:rsidR="001E6CF1">
        <w:rPr>
          <w:position w:val="-20"/>
          <w:sz w:val="24"/>
          <w:szCs w:val="24"/>
        </w:rPr>
        <w:t xml:space="preserve">  </w:t>
      </w:r>
      <w:r w:rsidR="00F94BCA">
        <w:rPr>
          <w:position w:val="-20"/>
          <w:sz w:val="24"/>
          <w:szCs w:val="24"/>
        </w:rPr>
        <w:t xml:space="preserve">   </w:t>
      </w:r>
      <w:r w:rsidR="006A7226">
        <w:rPr>
          <w:position w:val="-20"/>
          <w:sz w:val="24"/>
          <w:szCs w:val="24"/>
        </w:rPr>
        <w:t xml:space="preserve"> </w:t>
      </w:r>
      <w:r w:rsidR="00F94BCA">
        <w:rPr>
          <w:position w:val="-20"/>
          <w:sz w:val="24"/>
          <w:szCs w:val="24"/>
        </w:rPr>
        <w:t xml:space="preserve">         </w:t>
      </w:r>
      <w:r w:rsidR="001E6CF1">
        <w:rPr>
          <w:position w:val="-20"/>
          <w:sz w:val="24"/>
          <w:szCs w:val="24"/>
        </w:rPr>
        <w:t xml:space="preserve">    </w:t>
      </w:r>
      <w:r w:rsidR="008356C7">
        <w:rPr>
          <w:position w:val="-20"/>
          <w:sz w:val="24"/>
          <w:szCs w:val="24"/>
        </w:rPr>
        <w:t xml:space="preserve">   </w:t>
      </w:r>
      <w:r w:rsidR="001E6CF1">
        <w:rPr>
          <w:position w:val="-20"/>
          <w:sz w:val="24"/>
          <w:szCs w:val="24"/>
        </w:rPr>
        <w:t xml:space="preserve">  </w:t>
      </w:r>
      <w:r w:rsidR="006A7226">
        <w:rPr>
          <w:position w:val="-20"/>
          <w:sz w:val="24"/>
          <w:szCs w:val="24"/>
        </w:rPr>
        <w:t xml:space="preserve"> </w:t>
      </w:r>
      <w:r w:rsidR="001E6CF1">
        <w:rPr>
          <w:position w:val="-20"/>
          <w:sz w:val="24"/>
          <w:szCs w:val="24"/>
        </w:rPr>
        <w:t xml:space="preserve"> </w:t>
      </w:r>
      <w:r w:rsidR="008356C7">
        <w:rPr>
          <w:position w:val="-20"/>
          <w:sz w:val="24"/>
          <w:szCs w:val="24"/>
        </w:rPr>
        <w:t xml:space="preserve">  </w:t>
      </w:r>
      <w:r w:rsidR="001E6CF1">
        <w:rPr>
          <w:position w:val="-20"/>
          <w:sz w:val="24"/>
          <w:szCs w:val="24"/>
        </w:rPr>
        <w:t xml:space="preserve">  </w:t>
      </w:r>
      <w:r w:rsidR="003C6F18">
        <w:rPr>
          <w:position w:val="-20"/>
          <w:sz w:val="24"/>
          <w:szCs w:val="24"/>
        </w:rPr>
        <w:t xml:space="preserve"> </w:t>
      </w:r>
      <w:r w:rsidR="001E6CF1">
        <w:rPr>
          <w:position w:val="-28"/>
          <w:sz w:val="24"/>
          <w:szCs w:val="24"/>
        </w:rPr>
        <w:t>(5.3)</w:t>
      </w:r>
      <w:r w:rsidR="001B2ED6">
        <w:rPr>
          <w:position w:val="-20"/>
          <w:sz w:val="24"/>
          <w:szCs w:val="24"/>
        </w:rPr>
        <w:t xml:space="preserve"> </w:t>
      </w:r>
      <w:r w:rsidR="003C6F18">
        <w:rPr>
          <w:position w:val="-20"/>
          <w:sz w:val="24"/>
          <w:szCs w:val="24"/>
        </w:rPr>
        <w:t xml:space="preserve">  </w:t>
      </w:r>
      <w:r w:rsidR="00F45EF8">
        <w:rPr>
          <w:position w:val="-20"/>
          <w:sz w:val="24"/>
          <w:szCs w:val="24"/>
        </w:rPr>
        <w:t xml:space="preserve"> </w:t>
      </w:r>
    </w:p>
    <w:p w:rsidR="00E91DD8" w:rsidRPr="003C6F18" w:rsidRDefault="00E91DD8" w:rsidP="003C6F18">
      <w:pPr>
        <w:pStyle w:val="a3"/>
        <w:spacing w:line="360" w:lineRule="auto"/>
        <w:ind w:firstLine="0"/>
        <w:jc w:val="both"/>
      </w:pPr>
      <w:r w:rsidRPr="005D5E36">
        <w:rPr>
          <w:sz w:val="24"/>
          <w:szCs w:val="24"/>
        </w:rPr>
        <w:t xml:space="preserve">или </w:t>
      </w:r>
      <w:r>
        <w:rPr>
          <w:position w:val="-24"/>
          <w:sz w:val="24"/>
          <w:szCs w:val="24"/>
        </w:rPr>
        <w:t xml:space="preserve">    </w:t>
      </w:r>
      <w:r w:rsidR="008A3EAC">
        <w:rPr>
          <w:position w:val="-24"/>
          <w:sz w:val="24"/>
          <w:szCs w:val="24"/>
        </w:rPr>
        <w:t xml:space="preserve">      </w:t>
      </w:r>
      <w:r>
        <w:rPr>
          <w:position w:val="-24"/>
          <w:sz w:val="24"/>
          <w:szCs w:val="24"/>
        </w:rPr>
        <w:t xml:space="preserve"> </w:t>
      </w:r>
      <w:r w:rsidR="003C6F18">
        <w:rPr>
          <w:position w:val="-24"/>
          <w:sz w:val="24"/>
          <w:szCs w:val="24"/>
        </w:rPr>
        <w:t xml:space="preserve"> </w:t>
      </w:r>
      <w:r w:rsidR="001E1ED8">
        <w:rPr>
          <w:position w:val="-24"/>
          <w:sz w:val="24"/>
          <w:szCs w:val="24"/>
        </w:rPr>
        <w:t xml:space="preserve">     </w:t>
      </w:r>
      <w:r w:rsidR="009E70A0">
        <w:rPr>
          <w:position w:val="-24"/>
          <w:sz w:val="24"/>
          <w:szCs w:val="24"/>
        </w:rPr>
        <w:t xml:space="preserve">   </w:t>
      </w:r>
      <w:r>
        <w:rPr>
          <w:position w:val="-24"/>
          <w:sz w:val="24"/>
          <w:szCs w:val="24"/>
        </w:rPr>
        <w:t xml:space="preserve"> </w:t>
      </w:r>
      <w:r w:rsidR="009E70A0">
        <w:rPr>
          <w:position w:val="-24"/>
          <w:sz w:val="24"/>
          <w:szCs w:val="24"/>
        </w:rPr>
        <w:t xml:space="preserve">  </w:t>
      </w:r>
      <w:r>
        <w:rPr>
          <w:position w:val="-24"/>
          <w:sz w:val="24"/>
          <w:szCs w:val="24"/>
        </w:rPr>
        <w:t xml:space="preserve">  </w:t>
      </w:r>
      <w:r w:rsidR="00D649D8" w:rsidRPr="00F97FA1">
        <w:rPr>
          <w:position w:val="-24"/>
          <w:sz w:val="24"/>
          <w:szCs w:val="24"/>
        </w:rPr>
        <w:object w:dxaOrig="4400" w:dyaOrig="620">
          <v:shape id="_x0000_i1129" type="#_x0000_t75" style="width:255pt;height:30.75pt" o:ole="">
            <v:imagedata r:id="rId226" o:title=""/>
          </v:shape>
          <o:OLEObject Type="Embed" ProgID="Equation.3" ShapeID="_x0000_i1129" DrawAspect="Content" ObjectID="_1589964745" r:id="rId227"/>
        </w:object>
      </w:r>
      <w:r w:rsidR="003C6F18">
        <w:rPr>
          <w:position w:val="-24"/>
          <w:sz w:val="24"/>
          <w:szCs w:val="24"/>
        </w:rPr>
        <w:t xml:space="preserve">    </w:t>
      </w:r>
      <w:r w:rsidR="008A3EAC">
        <w:rPr>
          <w:position w:val="-24"/>
          <w:sz w:val="24"/>
          <w:szCs w:val="24"/>
        </w:rPr>
        <w:t xml:space="preserve">      </w:t>
      </w:r>
      <w:r w:rsidR="003C6F18">
        <w:rPr>
          <w:position w:val="-24"/>
          <w:sz w:val="24"/>
          <w:szCs w:val="24"/>
        </w:rPr>
        <w:t xml:space="preserve">     </w:t>
      </w:r>
      <w:r w:rsidR="001E6CF1">
        <w:rPr>
          <w:position w:val="-24"/>
          <w:sz w:val="24"/>
          <w:szCs w:val="24"/>
        </w:rPr>
        <w:t xml:space="preserve"> </w:t>
      </w:r>
      <w:r w:rsidR="003C6F18">
        <w:rPr>
          <w:position w:val="-24"/>
          <w:sz w:val="24"/>
          <w:szCs w:val="24"/>
        </w:rPr>
        <w:t xml:space="preserve"> </w:t>
      </w:r>
      <w:r w:rsidR="001E6CF1">
        <w:rPr>
          <w:position w:val="-24"/>
          <w:sz w:val="24"/>
          <w:szCs w:val="24"/>
        </w:rPr>
        <w:t xml:space="preserve"> </w:t>
      </w:r>
      <w:r w:rsidR="00F94BCA">
        <w:rPr>
          <w:position w:val="-24"/>
          <w:sz w:val="24"/>
          <w:szCs w:val="24"/>
        </w:rPr>
        <w:t xml:space="preserve">   </w:t>
      </w:r>
      <w:r w:rsidR="008356C7">
        <w:rPr>
          <w:position w:val="-24"/>
          <w:sz w:val="24"/>
          <w:szCs w:val="24"/>
        </w:rPr>
        <w:t xml:space="preserve">    </w:t>
      </w:r>
      <w:r w:rsidR="006A7226">
        <w:rPr>
          <w:position w:val="-24"/>
          <w:sz w:val="24"/>
          <w:szCs w:val="24"/>
        </w:rPr>
        <w:t xml:space="preserve"> </w:t>
      </w:r>
      <w:r w:rsidR="00F94BCA">
        <w:rPr>
          <w:position w:val="-24"/>
          <w:sz w:val="24"/>
          <w:szCs w:val="24"/>
        </w:rPr>
        <w:t xml:space="preserve">         </w:t>
      </w:r>
      <w:r w:rsidR="00D64F77">
        <w:rPr>
          <w:position w:val="-24"/>
          <w:sz w:val="24"/>
          <w:szCs w:val="24"/>
        </w:rPr>
        <w:t xml:space="preserve"> </w:t>
      </w:r>
      <w:r w:rsidR="008356C7">
        <w:rPr>
          <w:position w:val="-24"/>
          <w:sz w:val="24"/>
          <w:szCs w:val="24"/>
        </w:rPr>
        <w:t xml:space="preserve"> </w:t>
      </w:r>
      <w:r w:rsidR="00D64F77">
        <w:rPr>
          <w:position w:val="-24"/>
          <w:sz w:val="24"/>
          <w:szCs w:val="24"/>
        </w:rPr>
        <w:t xml:space="preserve">   </w:t>
      </w:r>
      <w:r w:rsidR="001E6CF1">
        <w:rPr>
          <w:position w:val="-28"/>
          <w:sz w:val="24"/>
          <w:szCs w:val="24"/>
        </w:rPr>
        <w:t>(5.4)</w:t>
      </w:r>
      <w:r w:rsidR="00FC76A0">
        <w:rPr>
          <w:position w:val="-24"/>
          <w:sz w:val="24"/>
          <w:szCs w:val="24"/>
        </w:rPr>
        <w:t xml:space="preserve">   </w:t>
      </w:r>
      <w:r w:rsidR="001E1ED8">
        <w:rPr>
          <w:position w:val="-24"/>
          <w:sz w:val="24"/>
          <w:szCs w:val="24"/>
        </w:rPr>
        <w:t xml:space="preserve">  </w:t>
      </w:r>
    </w:p>
    <w:p w:rsidR="002541A8" w:rsidRDefault="0035480B" w:rsidP="002541A8">
      <w:pPr>
        <w:pStyle w:val="a3"/>
        <w:spacing w:line="360" w:lineRule="auto"/>
        <w:ind w:firstLine="0"/>
        <w:jc w:val="both"/>
        <w:rPr>
          <w:position w:val="-24"/>
          <w:sz w:val="24"/>
          <w:szCs w:val="24"/>
        </w:rPr>
      </w:pPr>
      <w:r>
        <w:rPr>
          <w:position w:val="-24"/>
          <w:sz w:val="24"/>
          <w:szCs w:val="24"/>
        </w:rPr>
        <w:t xml:space="preserve">где </w:t>
      </w:r>
      <w:r>
        <w:rPr>
          <w:position w:val="-24"/>
          <w:sz w:val="24"/>
          <w:szCs w:val="24"/>
        </w:rPr>
        <w:sym w:font="Symbol" w:char="F04C"/>
      </w:r>
      <w:r>
        <w:rPr>
          <w:i/>
          <w:position w:val="-24"/>
          <w:sz w:val="24"/>
          <w:szCs w:val="24"/>
          <w:vertAlign w:val="subscript"/>
          <w:lang w:val="en-US"/>
        </w:rPr>
        <w:t>k</w:t>
      </w:r>
      <w:r w:rsidR="008A3EAC">
        <w:rPr>
          <w:i/>
          <w:position w:val="-24"/>
          <w:sz w:val="24"/>
          <w:szCs w:val="24"/>
          <w:vertAlign w:val="subscript"/>
        </w:rPr>
        <w:t xml:space="preserve"> </w:t>
      </w:r>
      <w:r>
        <w:rPr>
          <w:position w:val="-24"/>
          <w:sz w:val="24"/>
          <w:szCs w:val="24"/>
        </w:rPr>
        <w:t xml:space="preserve">= </w:t>
      </w:r>
      <w:r w:rsidR="005D5E36">
        <w:rPr>
          <w:position w:val="-24"/>
          <w:sz w:val="24"/>
          <w:szCs w:val="24"/>
        </w:rPr>
        <w:sym w:font="Symbol" w:char="F0B1"/>
      </w:r>
      <w:r w:rsidR="00AC0406">
        <w:rPr>
          <w:position w:val="-24"/>
          <w:sz w:val="24"/>
          <w:szCs w:val="24"/>
        </w:rPr>
        <w:t>3</w:t>
      </w:r>
      <w:r>
        <w:rPr>
          <w:position w:val="-24"/>
          <w:sz w:val="24"/>
          <w:szCs w:val="24"/>
        </w:rPr>
        <w:t>/</w:t>
      </w:r>
      <w:r w:rsidRPr="00C95440">
        <w:rPr>
          <w:i/>
          <w:position w:val="-24"/>
          <w:sz w:val="24"/>
          <w:szCs w:val="24"/>
          <w:lang w:val="en-US"/>
        </w:rPr>
        <w:t>r</w:t>
      </w:r>
      <w:r>
        <w:rPr>
          <w:i/>
          <w:position w:val="-24"/>
          <w:sz w:val="24"/>
          <w:szCs w:val="24"/>
          <w:vertAlign w:val="subscript"/>
          <w:lang w:val="en-US"/>
        </w:rPr>
        <w:t>k</w:t>
      </w:r>
      <w:r w:rsidRPr="00C95440">
        <w:rPr>
          <w:position w:val="-24"/>
          <w:sz w:val="24"/>
          <w:szCs w:val="24"/>
          <w:vertAlign w:val="superscript"/>
        </w:rPr>
        <w:t>2</w:t>
      </w:r>
      <w:r w:rsidR="002541A8">
        <w:rPr>
          <w:position w:val="-24"/>
          <w:sz w:val="24"/>
          <w:szCs w:val="24"/>
        </w:rPr>
        <w:t xml:space="preserve">, </w:t>
      </w:r>
      <w:r w:rsidR="00073ED7">
        <w:rPr>
          <w:position w:val="-24"/>
          <w:sz w:val="24"/>
          <w:szCs w:val="24"/>
        </w:rPr>
        <w:t>здесь</w:t>
      </w:r>
      <w:r w:rsidR="002541A8">
        <w:rPr>
          <w:position w:val="-24"/>
          <w:sz w:val="24"/>
          <w:szCs w:val="24"/>
        </w:rPr>
        <w:t xml:space="preserve"> </w:t>
      </w:r>
      <w:r w:rsidR="002541A8" w:rsidRPr="00C95440">
        <w:rPr>
          <w:i/>
          <w:position w:val="-24"/>
          <w:sz w:val="24"/>
          <w:szCs w:val="24"/>
          <w:lang w:val="en-US"/>
        </w:rPr>
        <w:t>r</w:t>
      </w:r>
      <w:r w:rsidR="002541A8">
        <w:rPr>
          <w:i/>
          <w:position w:val="-24"/>
          <w:sz w:val="24"/>
          <w:szCs w:val="24"/>
          <w:vertAlign w:val="subscript"/>
          <w:lang w:val="en-US"/>
        </w:rPr>
        <w:t>k</w:t>
      </w:r>
      <w:r w:rsidR="002541A8">
        <w:rPr>
          <w:i/>
          <w:position w:val="-24"/>
          <w:sz w:val="24"/>
          <w:szCs w:val="24"/>
          <w:vertAlign w:val="subscript"/>
        </w:rPr>
        <w:t xml:space="preserve"> </w:t>
      </w:r>
      <w:r w:rsidR="002541A8" w:rsidRPr="009D2F36">
        <w:rPr>
          <w:position w:val="-24"/>
          <w:sz w:val="24"/>
          <w:szCs w:val="24"/>
        </w:rPr>
        <w:t xml:space="preserve"> </w:t>
      </w:r>
      <w:r w:rsidR="007F04A1" w:rsidRPr="007F04A1">
        <w:rPr>
          <w:position w:val="-24"/>
          <w:sz w:val="24"/>
          <w:szCs w:val="24"/>
        </w:rPr>
        <w:t>–</w:t>
      </w:r>
      <w:r w:rsidR="007F04A1">
        <w:rPr>
          <w:position w:val="-24"/>
          <w:sz w:val="24"/>
          <w:szCs w:val="24"/>
        </w:rPr>
        <w:t xml:space="preserve"> </w:t>
      </w:r>
      <w:r w:rsidR="002541A8">
        <w:rPr>
          <w:position w:val="-24"/>
          <w:sz w:val="24"/>
          <w:szCs w:val="24"/>
        </w:rPr>
        <w:t>радиус</w:t>
      </w:r>
      <w:r w:rsidR="00073ED7">
        <w:rPr>
          <w:position w:val="-24"/>
          <w:sz w:val="24"/>
          <w:szCs w:val="24"/>
        </w:rPr>
        <w:t xml:space="preserve"> </w:t>
      </w:r>
      <w:r w:rsidR="002541A8" w:rsidRPr="00FE2600">
        <w:rPr>
          <w:i/>
          <w:position w:val="-24"/>
          <w:sz w:val="24"/>
          <w:szCs w:val="24"/>
        </w:rPr>
        <w:t>k</w:t>
      </w:r>
      <w:r w:rsidR="002541A8" w:rsidRPr="002541A8">
        <w:rPr>
          <w:position w:val="-24"/>
          <w:sz w:val="24"/>
          <w:szCs w:val="24"/>
        </w:rPr>
        <w:t>-</w:t>
      </w:r>
      <w:r w:rsidR="002541A8">
        <w:rPr>
          <w:position w:val="-24"/>
          <w:sz w:val="24"/>
          <w:szCs w:val="24"/>
        </w:rPr>
        <w:t xml:space="preserve">го сферического вакуумного образования. </w:t>
      </w:r>
    </w:p>
    <w:p w:rsidR="001D0189" w:rsidRDefault="00BE5E71" w:rsidP="00F97FA1">
      <w:pPr>
        <w:pStyle w:val="a3"/>
        <w:spacing w:line="360" w:lineRule="auto"/>
        <w:ind w:firstLine="709"/>
        <w:jc w:val="both"/>
        <w:rPr>
          <w:position w:val="-24"/>
          <w:sz w:val="24"/>
          <w:szCs w:val="24"/>
        </w:rPr>
      </w:pPr>
      <w:r w:rsidRPr="00694A2F">
        <w:rPr>
          <w:position w:val="-24"/>
          <w:sz w:val="24"/>
          <w:szCs w:val="24"/>
        </w:rPr>
        <w:t>Уравнение (</w:t>
      </w:r>
      <w:r w:rsidR="005445AA">
        <w:rPr>
          <w:position w:val="-24"/>
          <w:sz w:val="24"/>
          <w:szCs w:val="24"/>
        </w:rPr>
        <w:t>5</w:t>
      </w:r>
      <w:r w:rsidR="00FF4EE5">
        <w:rPr>
          <w:position w:val="-24"/>
          <w:sz w:val="24"/>
          <w:szCs w:val="24"/>
        </w:rPr>
        <w:t>.</w:t>
      </w:r>
      <w:r w:rsidR="005445AA">
        <w:rPr>
          <w:position w:val="-24"/>
          <w:sz w:val="24"/>
          <w:szCs w:val="24"/>
        </w:rPr>
        <w:t>4</w:t>
      </w:r>
      <w:r w:rsidRPr="00694A2F">
        <w:rPr>
          <w:position w:val="-24"/>
          <w:sz w:val="24"/>
          <w:szCs w:val="24"/>
        </w:rPr>
        <w:t>) может удовлетворять всем требованиям, которым удовлетворяет уравнение (</w:t>
      </w:r>
      <w:r w:rsidR="00FF4EE5">
        <w:rPr>
          <w:position w:val="-24"/>
          <w:sz w:val="24"/>
          <w:szCs w:val="24"/>
        </w:rPr>
        <w:t>3.3</w:t>
      </w:r>
      <w:r w:rsidRPr="00694A2F">
        <w:rPr>
          <w:position w:val="-24"/>
          <w:sz w:val="24"/>
          <w:szCs w:val="24"/>
        </w:rPr>
        <w:t>)</w:t>
      </w:r>
      <w:r w:rsidR="001D0189">
        <w:rPr>
          <w:position w:val="-24"/>
          <w:sz w:val="24"/>
          <w:szCs w:val="24"/>
        </w:rPr>
        <w:t>, если</w:t>
      </w:r>
      <w:r w:rsidR="00C54AE2" w:rsidRPr="00F97FA1">
        <w:rPr>
          <w:position w:val="-24"/>
          <w:sz w:val="24"/>
          <w:szCs w:val="24"/>
        </w:rPr>
        <w:t xml:space="preserve"> </w:t>
      </w:r>
      <w:r w:rsidR="00F97FA1">
        <w:rPr>
          <w:position w:val="-24"/>
          <w:sz w:val="24"/>
          <w:szCs w:val="24"/>
        </w:rPr>
        <w:sym w:font="Symbol" w:char="F04C"/>
      </w:r>
      <w:r w:rsidR="0024609C" w:rsidRPr="0024609C">
        <w:rPr>
          <w:position w:val="-24"/>
          <w:sz w:val="24"/>
          <w:szCs w:val="24"/>
          <w:vertAlign w:val="subscript"/>
        </w:rPr>
        <w:t>1</w:t>
      </w:r>
      <w:r w:rsidR="00F1280E">
        <w:rPr>
          <w:position w:val="-24"/>
          <w:sz w:val="24"/>
          <w:szCs w:val="24"/>
          <w:vertAlign w:val="subscript"/>
        </w:rPr>
        <w:t xml:space="preserve"> </w:t>
      </w:r>
      <w:r w:rsidR="00F97FA1">
        <w:rPr>
          <w:position w:val="-24"/>
          <w:sz w:val="24"/>
          <w:szCs w:val="24"/>
        </w:rPr>
        <w:t>+</w:t>
      </w:r>
      <w:r w:rsidR="00F1280E">
        <w:rPr>
          <w:position w:val="-24"/>
          <w:sz w:val="24"/>
          <w:szCs w:val="24"/>
        </w:rPr>
        <w:t xml:space="preserve"> </w:t>
      </w:r>
      <w:r w:rsidR="00F97FA1">
        <w:rPr>
          <w:position w:val="-24"/>
          <w:sz w:val="24"/>
          <w:szCs w:val="24"/>
        </w:rPr>
        <w:sym w:font="Symbol" w:char="F04C"/>
      </w:r>
      <w:r w:rsidR="0024609C">
        <w:rPr>
          <w:position w:val="-24"/>
          <w:sz w:val="24"/>
          <w:szCs w:val="24"/>
          <w:vertAlign w:val="subscript"/>
        </w:rPr>
        <w:t>2</w:t>
      </w:r>
      <w:r w:rsidR="00F1280E">
        <w:rPr>
          <w:position w:val="-24"/>
          <w:sz w:val="24"/>
          <w:szCs w:val="24"/>
          <w:vertAlign w:val="subscript"/>
        </w:rPr>
        <w:t xml:space="preserve"> </w:t>
      </w:r>
      <w:r w:rsidR="00F97FA1">
        <w:rPr>
          <w:position w:val="-24"/>
          <w:sz w:val="24"/>
          <w:szCs w:val="24"/>
        </w:rPr>
        <w:t>+</w:t>
      </w:r>
      <w:r w:rsidR="00F1280E">
        <w:rPr>
          <w:position w:val="-24"/>
          <w:sz w:val="24"/>
          <w:szCs w:val="24"/>
        </w:rPr>
        <w:t xml:space="preserve"> </w:t>
      </w:r>
      <w:r w:rsidR="00F97FA1">
        <w:rPr>
          <w:position w:val="-24"/>
          <w:sz w:val="24"/>
          <w:szCs w:val="24"/>
        </w:rPr>
        <w:sym w:font="Symbol" w:char="F04C"/>
      </w:r>
      <w:r w:rsidR="0024609C" w:rsidRPr="0024609C">
        <w:rPr>
          <w:position w:val="-24"/>
          <w:sz w:val="24"/>
          <w:szCs w:val="24"/>
          <w:vertAlign w:val="subscript"/>
        </w:rPr>
        <w:t>3</w:t>
      </w:r>
      <w:r w:rsidR="00F1280E">
        <w:rPr>
          <w:position w:val="-24"/>
          <w:sz w:val="24"/>
          <w:szCs w:val="24"/>
          <w:vertAlign w:val="subscript"/>
        </w:rPr>
        <w:t xml:space="preserve"> </w:t>
      </w:r>
      <w:r w:rsidR="00F97FA1" w:rsidRPr="0024609C">
        <w:rPr>
          <w:position w:val="-24"/>
          <w:sz w:val="24"/>
          <w:szCs w:val="24"/>
        </w:rPr>
        <w:t>+</w:t>
      </w:r>
      <w:r w:rsidR="00F97FA1">
        <w:rPr>
          <w:position w:val="-24"/>
          <w:sz w:val="24"/>
          <w:szCs w:val="24"/>
        </w:rPr>
        <w:t>…+</w:t>
      </w:r>
      <w:r w:rsidR="00F1280E">
        <w:rPr>
          <w:position w:val="-24"/>
          <w:sz w:val="24"/>
          <w:szCs w:val="24"/>
        </w:rPr>
        <w:t xml:space="preserve"> </w:t>
      </w:r>
      <w:r w:rsidR="00F97FA1">
        <w:rPr>
          <w:position w:val="-24"/>
          <w:sz w:val="24"/>
          <w:szCs w:val="24"/>
        </w:rPr>
        <w:sym w:font="Symbol" w:char="F04C"/>
      </w:r>
      <w:r w:rsidR="0024609C" w:rsidRPr="0024609C">
        <w:rPr>
          <w:i/>
          <w:position w:val="-24"/>
          <w:sz w:val="24"/>
          <w:szCs w:val="24"/>
          <w:vertAlign w:val="subscript"/>
        </w:rPr>
        <w:t>∞</w:t>
      </w:r>
      <w:r w:rsidR="00F97FA1">
        <w:rPr>
          <w:i/>
          <w:position w:val="-24"/>
          <w:sz w:val="24"/>
          <w:szCs w:val="24"/>
          <w:vertAlign w:val="subscript"/>
        </w:rPr>
        <w:t xml:space="preserve"> </w:t>
      </w:r>
      <w:r w:rsidR="00F97FA1">
        <w:rPr>
          <w:i/>
          <w:position w:val="-24"/>
          <w:sz w:val="24"/>
          <w:szCs w:val="24"/>
        </w:rPr>
        <w:t>=</w:t>
      </w:r>
      <w:r w:rsidR="00F1280E">
        <w:rPr>
          <w:i/>
          <w:position w:val="-24"/>
          <w:sz w:val="24"/>
          <w:szCs w:val="24"/>
        </w:rPr>
        <w:t xml:space="preserve"> </w:t>
      </w:r>
      <w:r w:rsidR="00F97FA1" w:rsidRPr="00F97FA1">
        <w:rPr>
          <w:position w:val="-24"/>
          <w:sz w:val="24"/>
          <w:szCs w:val="24"/>
          <w:lang w:val="en-US"/>
        </w:rPr>
        <w:t>Λ</w:t>
      </w:r>
      <w:r w:rsidR="00F97FA1" w:rsidRPr="00F97FA1">
        <w:rPr>
          <w:position w:val="-24"/>
          <w:sz w:val="24"/>
          <w:szCs w:val="24"/>
          <w:vertAlign w:val="subscript"/>
        </w:rPr>
        <w:t>0</w:t>
      </w:r>
      <w:r w:rsidR="00F97FA1">
        <w:rPr>
          <w:i/>
          <w:position w:val="-24"/>
          <w:sz w:val="24"/>
          <w:szCs w:val="24"/>
        </w:rPr>
        <w:t xml:space="preserve"> </w:t>
      </w:r>
      <w:r w:rsidR="00F97FA1" w:rsidRPr="00F97FA1">
        <w:rPr>
          <w:position w:val="-24"/>
          <w:sz w:val="24"/>
          <w:szCs w:val="24"/>
        </w:rPr>
        <w:t>(т.е.</w:t>
      </w:r>
      <w:r w:rsidR="00F97FA1">
        <w:rPr>
          <w:position w:val="-24"/>
          <w:sz w:val="24"/>
          <w:szCs w:val="24"/>
        </w:rPr>
        <w:t xml:space="preserve"> </w:t>
      </w:r>
      <w:r w:rsidR="000B3963">
        <w:rPr>
          <w:position w:val="-24"/>
          <w:sz w:val="24"/>
          <w:szCs w:val="24"/>
        </w:rPr>
        <w:t xml:space="preserve">если </w:t>
      </w:r>
      <w:r w:rsidR="009E25E0">
        <w:rPr>
          <w:position w:val="-24"/>
          <w:sz w:val="24"/>
          <w:szCs w:val="24"/>
        </w:rPr>
        <w:t xml:space="preserve">сумма </w:t>
      </w:r>
      <w:r w:rsidR="00694A2F">
        <w:rPr>
          <w:position w:val="-24"/>
          <w:sz w:val="24"/>
          <w:szCs w:val="24"/>
        </w:rPr>
        <w:t>данн</w:t>
      </w:r>
      <w:r w:rsidR="009E25E0">
        <w:rPr>
          <w:position w:val="-24"/>
          <w:sz w:val="24"/>
          <w:szCs w:val="24"/>
        </w:rPr>
        <w:t>ого</w:t>
      </w:r>
      <w:r w:rsidR="00694A2F">
        <w:rPr>
          <w:position w:val="-24"/>
          <w:sz w:val="24"/>
          <w:szCs w:val="24"/>
        </w:rPr>
        <w:t xml:space="preserve"> ряд</w:t>
      </w:r>
      <w:r w:rsidR="009E25E0">
        <w:rPr>
          <w:position w:val="-24"/>
          <w:sz w:val="24"/>
          <w:szCs w:val="24"/>
        </w:rPr>
        <w:t>а</w:t>
      </w:r>
      <w:r w:rsidR="00694A2F">
        <w:rPr>
          <w:position w:val="-24"/>
          <w:sz w:val="24"/>
          <w:szCs w:val="24"/>
        </w:rPr>
        <w:t xml:space="preserve"> </w:t>
      </w:r>
      <w:r w:rsidR="00C54AE2" w:rsidRPr="00F97FA1">
        <w:rPr>
          <w:position w:val="-24"/>
          <w:sz w:val="24"/>
          <w:szCs w:val="24"/>
        </w:rPr>
        <w:t xml:space="preserve">сходится к </w:t>
      </w:r>
      <w:r w:rsidR="00C54AE2" w:rsidRPr="00F97FA1">
        <w:rPr>
          <w:position w:val="-24"/>
          <w:sz w:val="24"/>
          <w:szCs w:val="24"/>
          <w:lang w:val="en-US"/>
        </w:rPr>
        <w:t>Λ</w:t>
      </w:r>
      <w:r w:rsidR="00C54AE2" w:rsidRPr="00F97FA1">
        <w:rPr>
          <w:position w:val="-24"/>
          <w:sz w:val="24"/>
          <w:szCs w:val="24"/>
          <w:vertAlign w:val="subscript"/>
        </w:rPr>
        <w:t>0</w:t>
      </w:r>
      <w:r w:rsidR="00C54AE2" w:rsidRPr="00F97FA1">
        <w:rPr>
          <w:position w:val="-24"/>
          <w:sz w:val="24"/>
          <w:szCs w:val="24"/>
        </w:rPr>
        <w:t>)</w:t>
      </w:r>
      <w:r w:rsidR="001D0189">
        <w:rPr>
          <w:position w:val="-24"/>
          <w:sz w:val="24"/>
          <w:szCs w:val="24"/>
        </w:rPr>
        <w:t>.</w:t>
      </w:r>
      <w:r w:rsidR="00F1280E">
        <w:rPr>
          <w:position w:val="-24"/>
          <w:sz w:val="24"/>
          <w:szCs w:val="24"/>
        </w:rPr>
        <w:t xml:space="preserve"> Действительно, в</w:t>
      </w:r>
      <w:r w:rsidR="001D0189">
        <w:rPr>
          <w:position w:val="-24"/>
          <w:sz w:val="24"/>
          <w:szCs w:val="24"/>
        </w:rPr>
        <w:t xml:space="preserve"> этом случае</w:t>
      </w:r>
      <w:r w:rsidR="00694A2F">
        <w:rPr>
          <w:position w:val="-24"/>
          <w:sz w:val="24"/>
          <w:szCs w:val="24"/>
        </w:rPr>
        <w:t xml:space="preserve"> </w:t>
      </w:r>
      <w:r w:rsidR="005968D6" w:rsidRPr="00F97FA1">
        <w:rPr>
          <w:position w:val="-24"/>
          <w:sz w:val="24"/>
          <w:szCs w:val="24"/>
        </w:rPr>
        <w:t>уравнение (</w:t>
      </w:r>
      <w:r w:rsidR="00FF4EE5">
        <w:rPr>
          <w:position w:val="-24"/>
          <w:sz w:val="24"/>
          <w:szCs w:val="24"/>
        </w:rPr>
        <w:t>5.4)</w:t>
      </w:r>
      <w:r w:rsidR="005968D6" w:rsidRPr="00F97FA1">
        <w:rPr>
          <w:position w:val="-24"/>
          <w:sz w:val="24"/>
          <w:szCs w:val="24"/>
        </w:rPr>
        <w:t xml:space="preserve"> </w:t>
      </w:r>
      <w:r w:rsidR="00FE45F9" w:rsidRPr="00F97FA1">
        <w:rPr>
          <w:position w:val="-24"/>
          <w:sz w:val="24"/>
          <w:szCs w:val="24"/>
        </w:rPr>
        <w:t>при</w:t>
      </w:r>
      <w:r w:rsidR="001D0189">
        <w:rPr>
          <w:position w:val="-24"/>
          <w:sz w:val="24"/>
          <w:szCs w:val="24"/>
        </w:rPr>
        <w:t>водится к виду (</w:t>
      </w:r>
      <w:r w:rsidR="00FF4EE5">
        <w:rPr>
          <w:position w:val="-24"/>
          <w:sz w:val="24"/>
          <w:szCs w:val="24"/>
        </w:rPr>
        <w:t>3.3</w:t>
      </w:r>
      <w:r w:rsidR="001D0189">
        <w:rPr>
          <w:position w:val="-24"/>
          <w:sz w:val="24"/>
          <w:szCs w:val="24"/>
        </w:rPr>
        <w:t>)</w:t>
      </w:r>
    </w:p>
    <w:p w:rsidR="00397E10" w:rsidRDefault="00694A2F" w:rsidP="00F97FA1">
      <w:pPr>
        <w:pStyle w:val="a3"/>
        <w:spacing w:line="360" w:lineRule="auto"/>
        <w:ind w:firstLine="709"/>
        <w:jc w:val="both"/>
        <w:rPr>
          <w:position w:val="-20"/>
          <w:sz w:val="24"/>
          <w:szCs w:val="24"/>
        </w:rPr>
      </w:pPr>
      <w:r>
        <w:rPr>
          <w:position w:val="-24"/>
          <w:sz w:val="24"/>
          <w:szCs w:val="24"/>
        </w:rPr>
        <w:t xml:space="preserve">           </w:t>
      </w:r>
      <w:r w:rsidR="00FE45F9">
        <w:rPr>
          <w:position w:val="-24"/>
          <w:sz w:val="24"/>
          <w:szCs w:val="24"/>
        </w:rPr>
        <w:t xml:space="preserve">   </w:t>
      </w:r>
      <w:r>
        <w:rPr>
          <w:position w:val="-24"/>
          <w:sz w:val="24"/>
          <w:szCs w:val="24"/>
        </w:rPr>
        <w:t xml:space="preserve">     </w:t>
      </w:r>
      <w:r w:rsidR="001D0189">
        <w:rPr>
          <w:position w:val="-24"/>
          <w:sz w:val="24"/>
          <w:szCs w:val="24"/>
        </w:rPr>
        <w:t xml:space="preserve">      </w:t>
      </w:r>
      <w:r w:rsidR="008356C7">
        <w:rPr>
          <w:position w:val="-24"/>
          <w:sz w:val="24"/>
          <w:szCs w:val="24"/>
        </w:rPr>
        <w:t xml:space="preserve">   </w:t>
      </w:r>
      <w:r w:rsidR="001D0189">
        <w:rPr>
          <w:position w:val="-24"/>
          <w:sz w:val="24"/>
          <w:szCs w:val="24"/>
        </w:rPr>
        <w:t xml:space="preserve">   </w:t>
      </w:r>
      <w:r>
        <w:rPr>
          <w:position w:val="-24"/>
          <w:sz w:val="24"/>
          <w:szCs w:val="24"/>
        </w:rPr>
        <w:t xml:space="preserve">     </w:t>
      </w:r>
      <w:r w:rsidR="009E70A0">
        <w:rPr>
          <w:position w:val="-24"/>
          <w:sz w:val="24"/>
          <w:szCs w:val="24"/>
        </w:rPr>
        <w:t xml:space="preserve">     </w:t>
      </w:r>
      <w:r>
        <w:rPr>
          <w:position w:val="-24"/>
          <w:sz w:val="24"/>
          <w:szCs w:val="24"/>
        </w:rPr>
        <w:t xml:space="preserve">     </w:t>
      </w:r>
      <w:r w:rsidR="00FE45F9" w:rsidRPr="00694A2F">
        <w:rPr>
          <w:position w:val="-24"/>
          <w:sz w:val="24"/>
          <w:szCs w:val="24"/>
        </w:rPr>
        <w:object w:dxaOrig="2360" w:dyaOrig="620">
          <v:shape id="_x0000_i1130" type="#_x0000_t75" style="width:137.25pt;height:30.75pt" o:ole="">
            <v:imagedata r:id="rId228" o:title=""/>
          </v:shape>
          <o:OLEObject Type="Embed" ProgID="Equation.3" ShapeID="_x0000_i1130" DrawAspect="Content" ObjectID="_1589964746" r:id="rId229"/>
        </w:object>
      </w:r>
      <w:r w:rsidR="00FC76A0">
        <w:rPr>
          <w:position w:val="-20"/>
          <w:sz w:val="24"/>
          <w:szCs w:val="24"/>
        </w:rPr>
        <w:t xml:space="preserve">               </w:t>
      </w:r>
      <w:r w:rsidR="001E1ED8">
        <w:rPr>
          <w:position w:val="-20"/>
          <w:sz w:val="24"/>
          <w:szCs w:val="24"/>
        </w:rPr>
        <w:t xml:space="preserve">  </w:t>
      </w:r>
      <w:r w:rsidR="00FC76A0">
        <w:rPr>
          <w:position w:val="-20"/>
          <w:sz w:val="24"/>
          <w:szCs w:val="24"/>
        </w:rPr>
        <w:t xml:space="preserve">    </w:t>
      </w:r>
      <w:r w:rsidR="008356C7">
        <w:rPr>
          <w:position w:val="-20"/>
          <w:sz w:val="24"/>
          <w:szCs w:val="24"/>
        </w:rPr>
        <w:t xml:space="preserve">   </w:t>
      </w:r>
      <w:r w:rsidR="001E6CF1">
        <w:rPr>
          <w:position w:val="-20"/>
          <w:sz w:val="24"/>
          <w:szCs w:val="24"/>
        </w:rPr>
        <w:t xml:space="preserve">  </w:t>
      </w:r>
      <w:r w:rsidR="00FC76A0">
        <w:rPr>
          <w:position w:val="-20"/>
          <w:sz w:val="24"/>
          <w:szCs w:val="24"/>
        </w:rPr>
        <w:t xml:space="preserve">   </w:t>
      </w:r>
      <w:r w:rsidR="001E1ED8">
        <w:rPr>
          <w:position w:val="-20"/>
          <w:sz w:val="24"/>
          <w:szCs w:val="24"/>
        </w:rPr>
        <w:t xml:space="preserve"> </w:t>
      </w:r>
      <w:r w:rsidR="00FC76A0">
        <w:rPr>
          <w:position w:val="-20"/>
          <w:sz w:val="24"/>
          <w:szCs w:val="24"/>
        </w:rPr>
        <w:t xml:space="preserve"> </w:t>
      </w:r>
      <w:r w:rsidR="001E6CF1">
        <w:rPr>
          <w:position w:val="-20"/>
          <w:sz w:val="24"/>
          <w:szCs w:val="24"/>
        </w:rPr>
        <w:t xml:space="preserve">      </w:t>
      </w:r>
      <w:r w:rsidR="008356C7">
        <w:rPr>
          <w:position w:val="-20"/>
          <w:sz w:val="24"/>
          <w:szCs w:val="24"/>
        </w:rPr>
        <w:t xml:space="preserve">     </w:t>
      </w:r>
      <w:r w:rsidR="001E6CF1">
        <w:rPr>
          <w:position w:val="-20"/>
          <w:sz w:val="24"/>
          <w:szCs w:val="24"/>
        </w:rPr>
        <w:t xml:space="preserve">    </w:t>
      </w:r>
      <w:r w:rsidR="00F94BCA">
        <w:rPr>
          <w:position w:val="-20"/>
          <w:sz w:val="24"/>
          <w:szCs w:val="24"/>
        </w:rPr>
        <w:t xml:space="preserve">       </w:t>
      </w:r>
      <w:r w:rsidR="001E6CF1">
        <w:rPr>
          <w:position w:val="-20"/>
          <w:sz w:val="24"/>
          <w:szCs w:val="24"/>
        </w:rPr>
        <w:t>(5.5)</w:t>
      </w:r>
    </w:p>
    <w:p w:rsidR="005968D6" w:rsidRPr="00F97FA1" w:rsidRDefault="00E1426F" w:rsidP="00FE45F9">
      <w:pPr>
        <w:pStyle w:val="a3"/>
        <w:spacing w:line="360" w:lineRule="auto"/>
        <w:ind w:firstLine="709"/>
        <w:jc w:val="both"/>
        <w:rPr>
          <w:position w:val="-24"/>
          <w:sz w:val="24"/>
          <w:szCs w:val="24"/>
        </w:rPr>
      </w:pPr>
      <w:r>
        <w:rPr>
          <w:position w:val="-24"/>
          <w:sz w:val="24"/>
          <w:szCs w:val="24"/>
        </w:rPr>
        <w:t xml:space="preserve">Свертывая уравнение </w:t>
      </w:r>
      <w:r w:rsidRPr="00F97FA1">
        <w:rPr>
          <w:position w:val="-24"/>
          <w:sz w:val="24"/>
          <w:szCs w:val="24"/>
        </w:rPr>
        <w:t>(</w:t>
      </w:r>
      <w:r>
        <w:rPr>
          <w:position w:val="-24"/>
          <w:sz w:val="24"/>
          <w:szCs w:val="24"/>
        </w:rPr>
        <w:t>5.4</w:t>
      </w:r>
      <w:r w:rsidRPr="00F97FA1">
        <w:rPr>
          <w:position w:val="-24"/>
          <w:sz w:val="24"/>
          <w:szCs w:val="24"/>
        </w:rPr>
        <w:t xml:space="preserve">) </w:t>
      </w:r>
      <w:r>
        <w:rPr>
          <w:position w:val="-24"/>
          <w:sz w:val="24"/>
          <w:szCs w:val="24"/>
        </w:rPr>
        <w:t>с</w:t>
      </w:r>
      <w:r w:rsidRPr="00F97FA1">
        <w:rPr>
          <w:position w:val="-24"/>
          <w:sz w:val="24"/>
          <w:szCs w:val="24"/>
        </w:rPr>
        <w:t xml:space="preserve"> </w:t>
      </w:r>
      <w:r w:rsidRPr="00F97FA1">
        <w:rPr>
          <w:i/>
          <w:position w:val="-24"/>
          <w:sz w:val="24"/>
          <w:szCs w:val="24"/>
          <w:lang w:val="en-US"/>
        </w:rPr>
        <w:t>g</w:t>
      </w:r>
      <w:r w:rsidRPr="00765B7C">
        <w:rPr>
          <w:i/>
          <w:position w:val="-24"/>
          <w:sz w:val="24"/>
          <w:szCs w:val="24"/>
          <w:vertAlign w:val="superscript"/>
          <w:lang w:val="en-US"/>
        </w:rPr>
        <w:t>ik</w:t>
      </w:r>
      <w:r w:rsidRPr="00E70695">
        <w:rPr>
          <w:position w:val="-24"/>
          <w:sz w:val="24"/>
          <w:szCs w:val="24"/>
        </w:rPr>
        <w:t xml:space="preserve">, </w:t>
      </w:r>
      <w:r w:rsidRPr="00F97FA1">
        <w:rPr>
          <w:position w:val="-24"/>
          <w:sz w:val="24"/>
          <w:szCs w:val="24"/>
        </w:rPr>
        <w:t xml:space="preserve">получим </w:t>
      </w:r>
    </w:p>
    <w:p w:rsidR="005968D6" w:rsidRDefault="00F94BCA" w:rsidP="005968D6">
      <w:pPr>
        <w:pStyle w:val="a3"/>
        <w:spacing w:line="360" w:lineRule="auto"/>
        <w:ind w:firstLine="0"/>
        <w:jc w:val="both"/>
        <w:rPr>
          <w:position w:val="-28"/>
          <w:sz w:val="24"/>
          <w:szCs w:val="24"/>
        </w:rPr>
      </w:pPr>
      <w:r>
        <w:rPr>
          <w:sz w:val="24"/>
          <w:szCs w:val="24"/>
        </w:rPr>
        <w:t xml:space="preserve">         </w:t>
      </w:r>
      <w:r w:rsidR="005968D6" w:rsidRPr="00E35E79">
        <w:rPr>
          <w:position w:val="-24"/>
          <w:sz w:val="24"/>
          <w:szCs w:val="24"/>
        </w:rPr>
        <w:object w:dxaOrig="7660" w:dyaOrig="580">
          <v:shape id="_x0000_i1131" type="#_x0000_t75" style="width:416.25pt;height:35.25pt" o:ole="">
            <v:imagedata r:id="rId230" o:title=""/>
          </v:shape>
          <o:OLEObject Type="Embed" ProgID="Equation.3" ShapeID="_x0000_i1131" DrawAspect="Content" ObjectID="_1589964747" r:id="rId231"/>
        </w:object>
      </w:r>
      <w:r w:rsidR="005968D6">
        <w:rPr>
          <w:position w:val="-28"/>
          <w:sz w:val="24"/>
          <w:szCs w:val="24"/>
        </w:rPr>
        <w:t xml:space="preserve"> </w:t>
      </w:r>
      <w:r w:rsidR="001E6CF1">
        <w:rPr>
          <w:position w:val="-28"/>
          <w:sz w:val="24"/>
          <w:szCs w:val="24"/>
        </w:rPr>
        <w:t xml:space="preserve"> </w:t>
      </w:r>
      <w:r w:rsidR="001E1ED8">
        <w:rPr>
          <w:position w:val="-28"/>
          <w:sz w:val="24"/>
          <w:szCs w:val="24"/>
        </w:rPr>
        <w:t xml:space="preserve"> </w:t>
      </w:r>
      <w:r w:rsidR="001E6CF1">
        <w:rPr>
          <w:position w:val="-28"/>
          <w:sz w:val="24"/>
          <w:szCs w:val="24"/>
        </w:rPr>
        <w:t xml:space="preserve">      </w:t>
      </w:r>
      <w:r w:rsidR="001E6CF1">
        <w:rPr>
          <w:sz w:val="24"/>
          <w:szCs w:val="24"/>
        </w:rPr>
        <w:t>(5.6)</w:t>
      </w:r>
      <w:r w:rsidR="005968D6">
        <w:rPr>
          <w:position w:val="-28"/>
          <w:sz w:val="24"/>
          <w:szCs w:val="24"/>
        </w:rPr>
        <w:t xml:space="preserve"> </w:t>
      </w:r>
      <w:r w:rsidR="001E6CF1">
        <w:rPr>
          <w:position w:val="-28"/>
          <w:sz w:val="24"/>
          <w:szCs w:val="24"/>
        </w:rPr>
        <w:t xml:space="preserve"> </w:t>
      </w:r>
    </w:p>
    <w:p w:rsidR="00C877FD" w:rsidRDefault="005968D6" w:rsidP="005968D6">
      <w:pPr>
        <w:pStyle w:val="a3"/>
        <w:spacing w:line="360" w:lineRule="auto"/>
        <w:ind w:firstLine="0"/>
        <w:jc w:val="both"/>
        <w:rPr>
          <w:position w:val="-28"/>
          <w:sz w:val="24"/>
          <w:szCs w:val="24"/>
        </w:rPr>
      </w:pPr>
      <w:r>
        <w:rPr>
          <w:position w:val="-28"/>
          <w:sz w:val="24"/>
          <w:szCs w:val="24"/>
        </w:rPr>
        <w:t xml:space="preserve">откуда следует     </w:t>
      </w:r>
    </w:p>
    <w:p w:rsidR="005968D6" w:rsidRPr="00C224B3" w:rsidRDefault="005968D6" w:rsidP="00E6500A">
      <w:pPr>
        <w:pStyle w:val="a3"/>
        <w:spacing w:line="360" w:lineRule="auto"/>
        <w:ind w:firstLine="0"/>
        <w:rPr>
          <w:position w:val="-28"/>
          <w:sz w:val="24"/>
          <w:szCs w:val="24"/>
        </w:rPr>
      </w:pPr>
      <w:r>
        <w:rPr>
          <w:position w:val="-28"/>
          <w:sz w:val="24"/>
          <w:szCs w:val="24"/>
        </w:rPr>
        <w:t xml:space="preserve">                              </w:t>
      </w:r>
      <w:r w:rsidR="00E6500A">
        <w:rPr>
          <w:position w:val="-28"/>
          <w:sz w:val="24"/>
          <w:szCs w:val="24"/>
        </w:rPr>
        <w:t xml:space="preserve">                </w:t>
      </w:r>
      <w:r w:rsidR="00986CF8">
        <w:rPr>
          <w:position w:val="-28"/>
          <w:sz w:val="24"/>
          <w:szCs w:val="24"/>
        </w:rPr>
        <w:t xml:space="preserve">          </w:t>
      </w:r>
      <w:r>
        <w:rPr>
          <w:position w:val="-28"/>
          <w:sz w:val="24"/>
          <w:szCs w:val="24"/>
        </w:rPr>
        <w:t xml:space="preserve"> </w:t>
      </w:r>
      <w:r w:rsidR="00EE42EC" w:rsidRPr="00986CF8">
        <w:rPr>
          <w:position w:val="-28"/>
          <w:sz w:val="24"/>
          <w:szCs w:val="24"/>
        </w:rPr>
        <w:object w:dxaOrig="2659" w:dyaOrig="680">
          <v:shape id="_x0000_i1132" type="#_x0000_t75" style="width:144.75pt;height:33.75pt" o:ole="">
            <v:imagedata r:id="rId232" o:title=""/>
          </v:shape>
          <o:OLEObject Type="Embed" ProgID="Equation.3" ShapeID="_x0000_i1132" DrawAspect="Content" ObjectID="_1589964748" r:id="rId233"/>
        </w:object>
      </w:r>
      <w:r>
        <w:rPr>
          <w:position w:val="-28"/>
          <w:sz w:val="24"/>
          <w:szCs w:val="24"/>
        </w:rPr>
        <w:t xml:space="preserve">      </w:t>
      </w:r>
      <w:r w:rsidR="00F94BCA">
        <w:rPr>
          <w:position w:val="-28"/>
          <w:sz w:val="24"/>
          <w:szCs w:val="24"/>
        </w:rPr>
        <w:t xml:space="preserve">              </w:t>
      </w:r>
      <w:r>
        <w:rPr>
          <w:position w:val="-28"/>
          <w:sz w:val="24"/>
          <w:szCs w:val="24"/>
        </w:rPr>
        <w:t xml:space="preserve">    </w:t>
      </w:r>
      <w:r w:rsidR="00986CF8">
        <w:rPr>
          <w:position w:val="-28"/>
          <w:sz w:val="24"/>
          <w:szCs w:val="24"/>
        </w:rPr>
        <w:t xml:space="preserve">                </w:t>
      </w:r>
      <w:r>
        <w:rPr>
          <w:position w:val="-28"/>
          <w:sz w:val="24"/>
          <w:szCs w:val="24"/>
        </w:rPr>
        <w:t xml:space="preserve">   </w:t>
      </w:r>
      <w:r w:rsidR="001E1ED8">
        <w:rPr>
          <w:position w:val="-28"/>
          <w:sz w:val="24"/>
          <w:szCs w:val="24"/>
        </w:rPr>
        <w:t xml:space="preserve">  </w:t>
      </w:r>
      <w:r w:rsidR="00CB4D46">
        <w:rPr>
          <w:position w:val="-28"/>
          <w:sz w:val="24"/>
          <w:szCs w:val="24"/>
        </w:rPr>
        <w:t xml:space="preserve"> </w:t>
      </w:r>
      <w:r w:rsidR="001E1ED8">
        <w:rPr>
          <w:position w:val="-28"/>
          <w:sz w:val="24"/>
          <w:szCs w:val="24"/>
        </w:rPr>
        <w:t xml:space="preserve"> </w:t>
      </w:r>
      <w:r>
        <w:rPr>
          <w:position w:val="-28"/>
          <w:sz w:val="24"/>
          <w:szCs w:val="24"/>
        </w:rPr>
        <w:t xml:space="preserve">     </w:t>
      </w:r>
      <w:r w:rsidR="001E6CF1">
        <w:rPr>
          <w:sz w:val="24"/>
          <w:szCs w:val="24"/>
        </w:rPr>
        <w:t xml:space="preserve">(5.7)         </w:t>
      </w:r>
      <w:r>
        <w:rPr>
          <w:position w:val="-28"/>
          <w:sz w:val="24"/>
          <w:szCs w:val="24"/>
        </w:rPr>
        <w:t xml:space="preserve"> </w:t>
      </w:r>
      <w:r w:rsidR="001E6CF1">
        <w:rPr>
          <w:position w:val="-28"/>
          <w:sz w:val="24"/>
          <w:szCs w:val="24"/>
        </w:rPr>
        <w:t xml:space="preserve"> </w:t>
      </w:r>
    </w:p>
    <w:p w:rsidR="000B3963" w:rsidRDefault="005968D6" w:rsidP="00FC76A0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Подставляя (</w:t>
      </w:r>
      <w:r w:rsidR="00FF4EE5">
        <w:rPr>
          <w:sz w:val="24"/>
          <w:szCs w:val="24"/>
        </w:rPr>
        <w:t>5.7</w:t>
      </w:r>
      <w:r>
        <w:rPr>
          <w:sz w:val="24"/>
          <w:szCs w:val="24"/>
        </w:rPr>
        <w:t>) в (</w:t>
      </w:r>
      <w:r w:rsidR="00FF4EE5">
        <w:rPr>
          <w:sz w:val="24"/>
          <w:szCs w:val="24"/>
        </w:rPr>
        <w:t>5.6</w:t>
      </w:r>
      <w:r>
        <w:rPr>
          <w:sz w:val="24"/>
          <w:szCs w:val="24"/>
        </w:rPr>
        <w:t xml:space="preserve">), </w:t>
      </w:r>
      <w:r w:rsidR="00986CF8">
        <w:rPr>
          <w:sz w:val="24"/>
          <w:szCs w:val="24"/>
        </w:rPr>
        <w:t xml:space="preserve">при </w:t>
      </w:r>
      <w:r w:rsidR="00986CF8" w:rsidRPr="00986CF8">
        <w:rPr>
          <w:i/>
          <w:sz w:val="24"/>
          <w:szCs w:val="24"/>
          <w:lang w:val="en-US"/>
        </w:rPr>
        <w:t>n</w:t>
      </w:r>
      <w:r w:rsidR="000B3963">
        <w:rPr>
          <w:i/>
          <w:sz w:val="24"/>
          <w:szCs w:val="24"/>
        </w:rPr>
        <w:t xml:space="preserve"> </w:t>
      </w:r>
      <w:r w:rsidR="00986CF8" w:rsidRPr="00986CF8">
        <w:rPr>
          <w:sz w:val="24"/>
          <w:szCs w:val="24"/>
        </w:rPr>
        <w:t>=</w:t>
      </w:r>
      <w:r w:rsidR="000B3963">
        <w:rPr>
          <w:sz w:val="24"/>
          <w:szCs w:val="24"/>
        </w:rPr>
        <w:t xml:space="preserve"> </w:t>
      </w:r>
      <w:r w:rsidR="00986CF8" w:rsidRPr="00986CF8">
        <w:rPr>
          <w:sz w:val="24"/>
          <w:szCs w:val="24"/>
        </w:rPr>
        <w:t xml:space="preserve">4 </w:t>
      </w:r>
      <w:r>
        <w:rPr>
          <w:sz w:val="24"/>
          <w:szCs w:val="24"/>
        </w:rPr>
        <w:t xml:space="preserve">получим </w:t>
      </w:r>
      <w:r w:rsidR="002114B1">
        <w:rPr>
          <w:sz w:val="24"/>
          <w:szCs w:val="24"/>
        </w:rPr>
        <w:t>простейш</w:t>
      </w:r>
      <w:r w:rsidR="00FC76A0">
        <w:rPr>
          <w:sz w:val="24"/>
          <w:szCs w:val="24"/>
        </w:rPr>
        <w:t xml:space="preserve">ий </w:t>
      </w:r>
      <w:r w:rsidR="00FF4EE5">
        <w:rPr>
          <w:sz w:val="24"/>
          <w:szCs w:val="24"/>
        </w:rPr>
        <w:t xml:space="preserve">(для рассматриваемого случая) </w:t>
      </w:r>
      <w:r w:rsidR="00FC76A0">
        <w:rPr>
          <w:sz w:val="24"/>
          <w:szCs w:val="24"/>
        </w:rPr>
        <w:t>вариант</w:t>
      </w:r>
      <w:r w:rsidR="002114B1">
        <w:rPr>
          <w:sz w:val="24"/>
          <w:szCs w:val="24"/>
        </w:rPr>
        <w:t xml:space="preserve"> </w:t>
      </w:r>
      <w:r>
        <w:rPr>
          <w:sz w:val="24"/>
          <w:szCs w:val="24"/>
        </w:rPr>
        <w:t>расширенно</w:t>
      </w:r>
      <w:r w:rsidR="00FC76A0">
        <w:rPr>
          <w:sz w:val="24"/>
          <w:szCs w:val="24"/>
        </w:rPr>
        <w:t>го</w:t>
      </w:r>
      <w:r>
        <w:rPr>
          <w:sz w:val="24"/>
          <w:szCs w:val="24"/>
        </w:rPr>
        <w:t xml:space="preserve"> вакуумно</w:t>
      </w:r>
      <w:r w:rsidR="00FC76A0">
        <w:rPr>
          <w:sz w:val="24"/>
          <w:szCs w:val="24"/>
        </w:rPr>
        <w:t>го</w:t>
      </w:r>
      <w:r>
        <w:rPr>
          <w:sz w:val="24"/>
          <w:szCs w:val="24"/>
        </w:rPr>
        <w:t xml:space="preserve"> уравнение</w:t>
      </w:r>
      <w:r w:rsidR="00017103">
        <w:rPr>
          <w:sz w:val="24"/>
          <w:szCs w:val="24"/>
        </w:rPr>
        <w:t xml:space="preserve"> Эйнштейна</w:t>
      </w:r>
    </w:p>
    <w:p w:rsidR="005968D6" w:rsidRDefault="005968D6" w:rsidP="005968D6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position w:val="-24"/>
          <w:sz w:val="24"/>
          <w:szCs w:val="24"/>
        </w:rPr>
        <w:t xml:space="preserve"> </w:t>
      </w:r>
      <w:r w:rsidR="0066717E">
        <w:rPr>
          <w:position w:val="-24"/>
          <w:sz w:val="24"/>
          <w:szCs w:val="24"/>
        </w:rPr>
        <w:t xml:space="preserve"> </w:t>
      </w:r>
      <w:r>
        <w:rPr>
          <w:position w:val="-24"/>
          <w:sz w:val="24"/>
          <w:szCs w:val="24"/>
        </w:rPr>
        <w:t xml:space="preserve">                         </w:t>
      </w:r>
      <w:r w:rsidR="00986CF8">
        <w:rPr>
          <w:position w:val="-24"/>
          <w:sz w:val="24"/>
          <w:szCs w:val="24"/>
        </w:rPr>
        <w:t xml:space="preserve">           </w:t>
      </w:r>
      <w:r w:rsidR="00017103">
        <w:rPr>
          <w:position w:val="-24"/>
          <w:sz w:val="24"/>
          <w:szCs w:val="24"/>
        </w:rPr>
        <w:t xml:space="preserve">     </w:t>
      </w:r>
      <w:r w:rsidR="00986CF8">
        <w:rPr>
          <w:position w:val="-24"/>
          <w:sz w:val="24"/>
          <w:szCs w:val="24"/>
        </w:rPr>
        <w:t xml:space="preserve">      </w:t>
      </w:r>
      <w:r>
        <w:rPr>
          <w:position w:val="-24"/>
          <w:sz w:val="24"/>
          <w:szCs w:val="24"/>
        </w:rPr>
        <w:t xml:space="preserve">   </w:t>
      </w:r>
      <w:r w:rsidR="00691541">
        <w:rPr>
          <w:position w:val="-24"/>
          <w:sz w:val="24"/>
          <w:szCs w:val="24"/>
        </w:rPr>
        <w:t xml:space="preserve">  </w:t>
      </w:r>
      <w:r w:rsidR="008356C7">
        <w:rPr>
          <w:position w:val="-24"/>
          <w:sz w:val="24"/>
          <w:szCs w:val="24"/>
        </w:rPr>
        <w:t xml:space="preserve">    </w:t>
      </w:r>
      <w:r w:rsidR="00691541">
        <w:rPr>
          <w:position w:val="-24"/>
          <w:sz w:val="24"/>
          <w:szCs w:val="24"/>
        </w:rPr>
        <w:t xml:space="preserve">     </w:t>
      </w:r>
      <w:r w:rsidR="00881421" w:rsidRPr="00986CF8">
        <w:rPr>
          <w:position w:val="-28"/>
          <w:sz w:val="24"/>
          <w:szCs w:val="24"/>
        </w:rPr>
        <w:object w:dxaOrig="1860" w:dyaOrig="680">
          <v:shape id="_x0000_i1133" type="#_x0000_t75" style="width:101.25pt;height:33.75pt" o:ole="">
            <v:imagedata r:id="rId234" o:title=""/>
          </v:shape>
          <o:OLEObject Type="Embed" ProgID="Equation.3" ShapeID="_x0000_i1133" DrawAspect="Content" ObjectID="_1589964749" r:id="rId235"/>
        </w:object>
      </w:r>
      <w:r>
        <w:rPr>
          <w:position w:val="-10"/>
          <w:sz w:val="24"/>
          <w:szCs w:val="24"/>
        </w:rPr>
        <w:t xml:space="preserve">            </w:t>
      </w:r>
      <w:r w:rsidR="0066717E">
        <w:rPr>
          <w:position w:val="-10"/>
          <w:sz w:val="24"/>
          <w:szCs w:val="24"/>
        </w:rPr>
        <w:t xml:space="preserve"> </w:t>
      </w:r>
      <w:r>
        <w:rPr>
          <w:position w:val="-10"/>
          <w:sz w:val="24"/>
          <w:szCs w:val="24"/>
        </w:rPr>
        <w:t xml:space="preserve">            </w:t>
      </w:r>
      <w:r w:rsidR="00986CF8">
        <w:rPr>
          <w:position w:val="-10"/>
          <w:sz w:val="24"/>
          <w:szCs w:val="24"/>
        </w:rPr>
        <w:t xml:space="preserve"> </w:t>
      </w:r>
      <w:r w:rsidR="008356C7">
        <w:rPr>
          <w:position w:val="-10"/>
          <w:sz w:val="24"/>
          <w:szCs w:val="24"/>
        </w:rPr>
        <w:t xml:space="preserve">     </w:t>
      </w:r>
      <w:r w:rsidR="00986CF8">
        <w:rPr>
          <w:position w:val="-10"/>
          <w:sz w:val="24"/>
          <w:szCs w:val="24"/>
        </w:rPr>
        <w:t xml:space="preserve">          </w:t>
      </w:r>
      <w:r w:rsidR="00017103">
        <w:rPr>
          <w:position w:val="-10"/>
          <w:sz w:val="24"/>
          <w:szCs w:val="24"/>
        </w:rPr>
        <w:t xml:space="preserve"> </w:t>
      </w:r>
      <w:r w:rsidR="00986CF8">
        <w:rPr>
          <w:position w:val="-10"/>
          <w:sz w:val="24"/>
          <w:szCs w:val="24"/>
        </w:rPr>
        <w:t xml:space="preserve">  </w:t>
      </w:r>
      <w:r>
        <w:rPr>
          <w:position w:val="-10"/>
          <w:sz w:val="24"/>
          <w:szCs w:val="24"/>
        </w:rPr>
        <w:t xml:space="preserve"> </w:t>
      </w:r>
      <w:r w:rsidR="00F94BCA">
        <w:rPr>
          <w:position w:val="-10"/>
          <w:sz w:val="24"/>
          <w:szCs w:val="24"/>
        </w:rPr>
        <w:t xml:space="preserve">    </w:t>
      </w:r>
      <w:r w:rsidR="00CB4D46">
        <w:rPr>
          <w:position w:val="-10"/>
          <w:sz w:val="24"/>
          <w:szCs w:val="24"/>
        </w:rPr>
        <w:t xml:space="preserve">  </w:t>
      </w:r>
      <w:r w:rsidR="00F94BCA">
        <w:rPr>
          <w:position w:val="-10"/>
          <w:sz w:val="24"/>
          <w:szCs w:val="24"/>
        </w:rPr>
        <w:t xml:space="preserve">      </w:t>
      </w:r>
      <w:r>
        <w:rPr>
          <w:position w:val="-10"/>
          <w:sz w:val="24"/>
          <w:szCs w:val="24"/>
        </w:rPr>
        <w:t xml:space="preserve"> </w:t>
      </w:r>
      <w:r w:rsidR="00B54080">
        <w:rPr>
          <w:position w:val="-10"/>
          <w:sz w:val="24"/>
          <w:szCs w:val="24"/>
        </w:rPr>
        <w:t xml:space="preserve">  </w:t>
      </w:r>
      <w:r w:rsidR="001E6CF1">
        <w:rPr>
          <w:sz w:val="24"/>
          <w:szCs w:val="24"/>
        </w:rPr>
        <w:t>(5.8)</w:t>
      </w:r>
    </w:p>
    <w:p w:rsidR="00FC76A0" w:rsidRDefault="00FC76A0" w:rsidP="00FC76A0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Данное выражение будем называть </w:t>
      </w:r>
      <w:r w:rsidR="005A4CFB">
        <w:rPr>
          <w:sz w:val="24"/>
          <w:szCs w:val="24"/>
        </w:rPr>
        <w:t>"</w:t>
      </w:r>
      <w:r>
        <w:rPr>
          <w:sz w:val="24"/>
          <w:szCs w:val="24"/>
        </w:rPr>
        <w:t>третьим вакуумным уравнением Эйнштейна</w:t>
      </w:r>
      <w:r w:rsidR="005A4CFB">
        <w:rPr>
          <w:sz w:val="24"/>
          <w:szCs w:val="24"/>
        </w:rPr>
        <w:t>"</w:t>
      </w:r>
      <w:r w:rsidR="000039F6">
        <w:rPr>
          <w:sz w:val="24"/>
          <w:szCs w:val="24"/>
        </w:rPr>
        <w:t>.</w:t>
      </w:r>
      <w:r>
        <w:rPr>
          <w:sz w:val="24"/>
          <w:szCs w:val="24"/>
        </w:rPr>
        <w:t xml:space="preserve">  </w:t>
      </w:r>
    </w:p>
    <w:p w:rsidR="00B61028" w:rsidRDefault="00F404AD" w:rsidP="000039F6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Сумма </w:t>
      </w:r>
      <w:r w:rsidR="00986CF8">
        <w:rPr>
          <w:sz w:val="24"/>
          <w:szCs w:val="24"/>
        </w:rPr>
        <w:t>ряд</w:t>
      </w:r>
      <w:r>
        <w:rPr>
          <w:sz w:val="24"/>
          <w:szCs w:val="24"/>
        </w:rPr>
        <w:t>а</w:t>
      </w:r>
      <w:r w:rsidR="00986CF8">
        <w:rPr>
          <w:sz w:val="24"/>
          <w:szCs w:val="24"/>
        </w:rPr>
        <w:t xml:space="preserve"> </w:t>
      </w:r>
      <w:r w:rsidR="00E6500A">
        <w:rPr>
          <w:sz w:val="24"/>
          <w:szCs w:val="24"/>
        </w:rPr>
        <w:t>в уравнении (</w:t>
      </w:r>
      <w:r w:rsidR="00FF4EE5">
        <w:rPr>
          <w:sz w:val="24"/>
          <w:szCs w:val="24"/>
        </w:rPr>
        <w:t>5.4</w:t>
      </w:r>
      <w:r w:rsidR="00E6500A">
        <w:rPr>
          <w:sz w:val="24"/>
          <w:szCs w:val="24"/>
        </w:rPr>
        <w:t>)</w:t>
      </w:r>
      <w:r w:rsidR="00B54080">
        <w:rPr>
          <w:sz w:val="24"/>
          <w:szCs w:val="24"/>
        </w:rPr>
        <w:t>,</w:t>
      </w:r>
      <w:r w:rsidR="00881421">
        <w:rPr>
          <w:sz w:val="24"/>
          <w:szCs w:val="24"/>
        </w:rPr>
        <w:t xml:space="preserve"> </w:t>
      </w:r>
      <w:r w:rsidR="00B54080">
        <w:rPr>
          <w:sz w:val="24"/>
          <w:szCs w:val="24"/>
        </w:rPr>
        <w:t>с учетом (</w:t>
      </w:r>
      <w:r w:rsidR="00FF4EE5">
        <w:rPr>
          <w:sz w:val="24"/>
          <w:szCs w:val="24"/>
        </w:rPr>
        <w:t>5.7</w:t>
      </w:r>
      <w:r w:rsidR="00B54080">
        <w:rPr>
          <w:sz w:val="24"/>
          <w:szCs w:val="24"/>
        </w:rPr>
        <w:t>)</w:t>
      </w:r>
      <w:r w:rsidR="000B3963">
        <w:rPr>
          <w:sz w:val="24"/>
          <w:szCs w:val="24"/>
        </w:rPr>
        <w:t xml:space="preserve"> и </w:t>
      </w:r>
      <w:r w:rsidR="000B3963" w:rsidRPr="00986CF8">
        <w:rPr>
          <w:i/>
          <w:sz w:val="24"/>
          <w:szCs w:val="24"/>
          <w:lang w:val="en-US"/>
        </w:rPr>
        <w:t>n</w:t>
      </w:r>
      <w:r w:rsidR="000B3963">
        <w:rPr>
          <w:i/>
          <w:sz w:val="24"/>
          <w:szCs w:val="24"/>
        </w:rPr>
        <w:t xml:space="preserve"> </w:t>
      </w:r>
      <w:r w:rsidR="000B3963" w:rsidRPr="00986CF8">
        <w:rPr>
          <w:sz w:val="24"/>
          <w:szCs w:val="24"/>
        </w:rPr>
        <w:t>=</w:t>
      </w:r>
      <w:r w:rsidR="000B3963">
        <w:rPr>
          <w:sz w:val="24"/>
          <w:szCs w:val="24"/>
        </w:rPr>
        <w:t xml:space="preserve"> </w:t>
      </w:r>
      <w:r w:rsidR="000B3963" w:rsidRPr="00986CF8">
        <w:rPr>
          <w:sz w:val="24"/>
          <w:szCs w:val="24"/>
        </w:rPr>
        <w:t>4</w:t>
      </w:r>
      <w:r w:rsidR="00B54080">
        <w:rPr>
          <w:sz w:val="24"/>
          <w:szCs w:val="24"/>
        </w:rPr>
        <w:t xml:space="preserve">, </w:t>
      </w:r>
      <w:r w:rsidR="00986CF8">
        <w:rPr>
          <w:sz w:val="24"/>
          <w:szCs w:val="24"/>
        </w:rPr>
        <w:t>может</w:t>
      </w:r>
      <w:r w:rsidR="00881421">
        <w:rPr>
          <w:sz w:val="24"/>
          <w:szCs w:val="24"/>
        </w:rPr>
        <w:t xml:space="preserve"> </w:t>
      </w:r>
      <w:r>
        <w:rPr>
          <w:sz w:val="24"/>
          <w:szCs w:val="24"/>
        </w:rPr>
        <w:t>сходиться</w:t>
      </w:r>
      <w:r w:rsidR="00986CF8">
        <w:rPr>
          <w:sz w:val="24"/>
          <w:szCs w:val="24"/>
        </w:rPr>
        <w:t xml:space="preserve"> к </w:t>
      </w:r>
      <w:r w:rsidR="00986CF8" w:rsidRPr="00986CF8">
        <w:rPr>
          <w:i/>
          <w:sz w:val="24"/>
          <w:szCs w:val="24"/>
          <w:lang w:val="en-US"/>
        </w:rPr>
        <w:t>R</w:t>
      </w:r>
      <w:r w:rsidR="00986CF8" w:rsidRPr="00986CF8">
        <w:rPr>
          <w:sz w:val="24"/>
          <w:szCs w:val="24"/>
        </w:rPr>
        <w:t>/4</w:t>
      </w:r>
      <w:r w:rsidR="005968D6">
        <w:rPr>
          <w:sz w:val="24"/>
          <w:szCs w:val="24"/>
        </w:rPr>
        <w:t xml:space="preserve">: </w:t>
      </w:r>
    </w:p>
    <w:p w:rsidR="005968D6" w:rsidRDefault="00B61028" w:rsidP="00B61028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="007A4B77">
        <w:rPr>
          <w:sz w:val="24"/>
          <w:szCs w:val="24"/>
        </w:rPr>
        <w:t xml:space="preserve">                    </w:t>
      </w:r>
      <w:r>
        <w:rPr>
          <w:sz w:val="24"/>
          <w:szCs w:val="24"/>
        </w:rPr>
        <w:t xml:space="preserve"> </w:t>
      </w:r>
      <w:r w:rsidR="00525F0F" w:rsidRPr="009A548E">
        <w:rPr>
          <w:sz w:val="24"/>
          <w:szCs w:val="24"/>
        </w:rPr>
        <w:t>–</w:t>
      </w:r>
      <w:r w:rsidR="005968D6">
        <w:rPr>
          <w:sz w:val="24"/>
          <w:szCs w:val="24"/>
        </w:rPr>
        <w:t xml:space="preserve"> абсолютно  </w:t>
      </w:r>
      <w:r>
        <w:rPr>
          <w:sz w:val="24"/>
          <w:szCs w:val="24"/>
        </w:rPr>
        <w:t xml:space="preserve">     </w:t>
      </w:r>
      <w:r w:rsidR="001D5E9C" w:rsidRPr="00F404AD">
        <w:rPr>
          <w:position w:val="-30"/>
          <w:sz w:val="24"/>
          <w:szCs w:val="24"/>
        </w:rPr>
        <w:object w:dxaOrig="2680" w:dyaOrig="700">
          <v:shape id="_x0000_i1134" type="#_x0000_t75" style="width:159pt;height:35.25pt" o:ole="">
            <v:imagedata r:id="rId236" o:title=""/>
          </v:shape>
          <o:OLEObject Type="Embed" ProgID="Equation.3" ShapeID="_x0000_i1134" DrawAspect="Content" ObjectID="_1589964750" r:id="rId237"/>
        </w:object>
      </w:r>
      <w:r w:rsidR="00140416" w:rsidRPr="00C627AB">
        <w:rPr>
          <w:position w:val="-30"/>
          <w:sz w:val="24"/>
          <w:szCs w:val="24"/>
        </w:rPr>
        <w:t xml:space="preserve">        </w:t>
      </w:r>
      <w:r w:rsidR="0057027E">
        <w:rPr>
          <w:position w:val="-30"/>
          <w:sz w:val="24"/>
          <w:szCs w:val="24"/>
        </w:rPr>
        <w:t xml:space="preserve"> </w:t>
      </w:r>
      <w:r w:rsidR="005968D6">
        <w:rPr>
          <w:position w:val="-30"/>
          <w:sz w:val="24"/>
          <w:szCs w:val="24"/>
        </w:rPr>
        <w:t xml:space="preserve"> </w:t>
      </w:r>
      <w:r w:rsidR="007A4B77">
        <w:rPr>
          <w:position w:val="-30"/>
          <w:sz w:val="24"/>
          <w:szCs w:val="24"/>
        </w:rPr>
        <w:t xml:space="preserve">  </w:t>
      </w:r>
      <w:r w:rsidR="00F404AD">
        <w:rPr>
          <w:position w:val="-30"/>
          <w:sz w:val="24"/>
          <w:szCs w:val="24"/>
        </w:rPr>
        <w:t xml:space="preserve">      </w:t>
      </w:r>
      <w:r w:rsidR="00D64F77">
        <w:rPr>
          <w:position w:val="-30"/>
          <w:sz w:val="24"/>
          <w:szCs w:val="24"/>
        </w:rPr>
        <w:t xml:space="preserve">       </w:t>
      </w:r>
      <w:r w:rsidR="00F94BCA">
        <w:rPr>
          <w:position w:val="-30"/>
          <w:sz w:val="24"/>
          <w:szCs w:val="24"/>
        </w:rPr>
        <w:t xml:space="preserve">         </w:t>
      </w:r>
      <w:r w:rsidR="008356C7">
        <w:rPr>
          <w:position w:val="-30"/>
          <w:sz w:val="24"/>
          <w:szCs w:val="24"/>
        </w:rPr>
        <w:t xml:space="preserve">       </w:t>
      </w:r>
      <w:r w:rsidR="00F94BCA">
        <w:rPr>
          <w:position w:val="-30"/>
          <w:sz w:val="24"/>
          <w:szCs w:val="24"/>
        </w:rPr>
        <w:t xml:space="preserve">   </w:t>
      </w:r>
      <w:r w:rsidR="00F404AD">
        <w:rPr>
          <w:position w:val="-30"/>
          <w:sz w:val="24"/>
          <w:szCs w:val="24"/>
        </w:rPr>
        <w:t xml:space="preserve"> </w:t>
      </w:r>
      <w:r w:rsidR="001527E7">
        <w:rPr>
          <w:position w:val="-30"/>
          <w:sz w:val="24"/>
          <w:szCs w:val="24"/>
        </w:rPr>
        <w:t xml:space="preserve"> </w:t>
      </w:r>
      <w:r w:rsidR="005968D6">
        <w:rPr>
          <w:position w:val="-30"/>
          <w:sz w:val="24"/>
          <w:szCs w:val="24"/>
        </w:rPr>
        <w:t xml:space="preserve">  </w:t>
      </w:r>
      <w:r w:rsidR="001E6CF1">
        <w:rPr>
          <w:sz w:val="24"/>
          <w:szCs w:val="24"/>
        </w:rPr>
        <w:t>(5.9)</w:t>
      </w:r>
    </w:p>
    <w:p w:rsidR="00B61028" w:rsidRPr="00B61028" w:rsidRDefault="00B61028" w:rsidP="005968D6">
      <w:pPr>
        <w:pStyle w:val="a3"/>
        <w:spacing w:line="360" w:lineRule="auto"/>
        <w:ind w:firstLine="709"/>
        <w:jc w:val="both"/>
        <w:rPr>
          <w:position w:val="-30"/>
          <w:sz w:val="24"/>
          <w:szCs w:val="24"/>
        </w:rPr>
      </w:pPr>
      <w:r>
        <w:rPr>
          <w:sz w:val="24"/>
          <w:szCs w:val="24"/>
        </w:rPr>
        <w:t xml:space="preserve">   или</w:t>
      </w:r>
    </w:p>
    <w:p w:rsidR="005968D6" w:rsidRPr="00C627AB" w:rsidRDefault="007A4B77" w:rsidP="00B61028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</w:t>
      </w:r>
      <w:r w:rsidR="00B61028">
        <w:rPr>
          <w:sz w:val="24"/>
          <w:szCs w:val="24"/>
        </w:rPr>
        <w:t xml:space="preserve">   </w:t>
      </w:r>
      <w:r>
        <w:rPr>
          <w:sz w:val="24"/>
          <w:szCs w:val="24"/>
        </w:rPr>
        <w:t xml:space="preserve">  </w:t>
      </w:r>
      <w:r w:rsidR="00B61028">
        <w:rPr>
          <w:sz w:val="24"/>
          <w:szCs w:val="24"/>
        </w:rPr>
        <w:t xml:space="preserve">    </w:t>
      </w:r>
      <w:r w:rsidR="00525F0F" w:rsidRPr="009A548E">
        <w:rPr>
          <w:sz w:val="24"/>
          <w:szCs w:val="24"/>
        </w:rPr>
        <w:t>–</w:t>
      </w:r>
      <w:r w:rsidR="005968D6">
        <w:rPr>
          <w:sz w:val="24"/>
          <w:szCs w:val="24"/>
        </w:rPr>
        <w:t xml:space="preserve"> знакопеременно   </w:t>
      </w:r>
      <w:r w:rsidR="001D5E9C" w:rsidRPr="00432B32">
        <w:rPr>
          <w:position w:val="-30"/>
          <w:sz w:val="24"/>
          <w:szCs w:val="24"/>
        </w:rPr>
        <w:object w:dxaOrig="2400" w:dyaOrig="700">
          <v:shape id="_x0000_i1135" type="#_x0000_t75" style="width:147pt;height:35.25pt" o:ole="">
            <v:imagedata r:id="rId238" o:title=""/>
          </v:shape>
          <o:OLEObject Type="Embed" ProgID="Equation.3" ShapeID="_x0000_i1135" DrawAspect="Content" ObjectID="_1589964751" r:id="rId239"/>
        </w:object>
      </w:r>
      <w:r w:rsidR="00140416">
        <w:rPr>
          <w:position w:val="-30"/>
          <w:sz w:val="24"/>
          <w:szCs w:val="24"/>
        </w:rPr>
        <w:t xml:space="preserve">    </w:t>
      </w:r>
      <w:r w:rsidR="005968D6">
        <w:rPr>
          <w:position w:val="-30"/>
          <w:sz w:val="24"/>
          <w:szCs w:val="24"/>
        </w:rPr>
        <w:t xml:space="preserve">            </w:t>
      </w:r>
      <w:r w:rsidR="00B86991">
        <w:rPr>
          <w:position w:val="-30"/>
          <w:sz w:val="24"/>
          <w:szCs w:val="24"/>
        </w:rPr>
        <w:t xml:space="preserve">       </w:t>
      </w:r>
      <w:r w:rsidR="00B61028">
        <w:rPr>
          <w:position w:val="-30"/>
          <w:sz w:val="24"/>
          <w:szCs w:val="24"/>
        </w:rPr>
        <w:t xml:space="preserve"> </w:t>
      </w:r>
      <w:r w:rsidR="00D64F77">
        <w:rPr>
          <w:position w:val="-30"/>
          <w:sz w:val="24"/>
          <w:szCs w:val="24"/>
        </w:rPr>
        <w:t xml:space="preserve"> </w:t>
      </w:r>
      <w:r>
        <w:rPr>
          <w:position w:val="-30"/>
          <w:sz w:val="24"/>
          <w:szCs w:val="24"/>
        </w:rPr>
        <w:t xml:space="preserve">   </w:t>
      </w:r>
      <w:r w:rsidR="00F94BCA">
        <w:rPr>
          <w:position w:val="-30"/>
          <w:sz w:val="24"/>
          <w:szCs w:val="24"/>
        </w:rPr>
        <w:t xml:space="preserve">        </w:t>
      </w:r>
      <w:r w:rsidR="00CB4D46">
        <w:rPr>
          <w:position w:val="-30"/>
          <w:sz w:val="24"/>
          <w:szCs w:val="24"/>
        </w:rPr>
        <w:t xml:space="preserve"> </w:t>
      </w:r>
      <w:r w:rsidR="00F94BCA">
        <w:rPr>
          <w:position w:val="-30"/>
          <w:sz w:val="24"/>
          <w:szCs w:val="24"/>
        </w:rPr>
        <w:t xml:space="preserve">   </w:t>
      </w:r>
      <w:r w:rsidR="005968D6">
        <w:rPr>
          <w:position w:val="-30"/>
          <w:sz w:val="24"/>
          <w:szCs w:val="24"/>
        </w:rPr>
        <w:t xml:space="preserve">  </w:t>
      </w:r>
      <w:r w:rsidR="0057027E">
        <w:rPr>
          <w:position w:val="-30"/>
          <w:sz w:val="24"/>
          <w:szCs w:val="24"/>
        </w:rPr>
        <w:t xml:space="preserve"> </w:t>
      </w:r>
      <w:r w:rsidR="005968D6">
        <w:rPr>
          <w:position w:val="-30"/>
          <w:sz w:val="24"/>
          <w:szCs w:val="24"/>
        </w:rPr>
        <w:t xml:space="preserve"> </w:t>
      </w:r>
      <w:r w:rsidR="001E6CF1">
        <w:rPr>
          <w:sz w:val="24"/>
          <w:szCs w:val="24"/>
        </w:rPr>
        <w:t>(5.10)</w:t>
      </w:r>
    </w:p>
    <w:p w:rsidR="00140416" w:rsidRPr="00547CE0" w:rsidRDefault="00140416" w:rsidP="00140416">
      <w:pPr>
        <w:pStyle w:val="a3"/>
        <w:spacing w:line="360" w:lineRule="auto"/>
        <w:ind w:firstLine="0"/>
        <w:jc w:val="both"/>
        <w:rPr>
          <w:position w:val="-30"/>
          <w:sz w:val="24"/>
          <w:szCs w:val="24"/>
        </w:rPr>
      </w:pPr>
      <w:r>
        <w:rPr>
          <w:sz w:val="24"/>
          <w:szCs w:val="24"/>
        </w:rPr>
        <w:t>г</w:t>
      </w:r>
      <w:r w:rsidRPr="00547CE0">
        <w:rPr>
          <w:sz w:val="24"/>
          <w:szCs w:val="24"/>
        </w:rPr>
        <w:t>де</w:t>
      </w:r>
      <w:r>
        <w:rPr>
          <w:i/>
          <w:sz w:val="24"/>
          <w:szCs w:val="24"/>
        </w:rPr>
        <w:t xml:space="preserve"> </w:t>
      </w:r>
      <w:r w:rsidRPr="00547CE0">
        <w:rPr>
          <w:i/>
          <w:sz w:val="24"/>
          <w:szCs w:val="24"/>
          <w:lang w:val="en-US"/>
        </w:rPr>
        <w:t>N</w:t>
      </w:r>
      <w:r w:rsidRPr="00547CE0">
        <w:rPr>
          <w:i/>
          <w:sz w:val="24"/>
          <w:szCs w:val="24"/>
          <w:vertAlign w:val="subscript"/>
          <w:lang w:val="en-US"/>
        </w:rPr>
        <w:t>k</w:t>
      </w:r>
      <w:r>
        <w:rPr>
          <w:i/>
          <w:sz w:val="24"/>
          <w:szCs w:val="24"/>
        </w:rPr>
        <w:t xml:space="preserve">  </w:t>
      </w:r>
      <w:r w:rsidRPr="009A548E">
        <w:rPr>
          <w:sz w:val="24"/>
          <w:szCs w:val="24"/>
        </w:rPr>
        <w:t>–</w:t>
      </w:r>
      <w:r>
        <w:rPr>
          <w:sz w:val="24"/>
          <w:szCs w:val="24"/>
        </w:rPr>
        <w:t xml:space="preserve"> последовательность чисел.</w:t>
      </w:r>
      <w:r w:rsidRPr="00547CE0">
        <w:rPr>
          <w:i/>
          <w:sz w:val="24"/>
          <w:szCs w:val="24"/>
        </w:rPr>
        <w:t xml:space="preserve"> </w:t>
      </w:r>
    </w:p>
    <w:p w:rsidR="00A652DA" w:rsidRDefault="005968D6" w:rsidP="00FF4EE5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Особ</w:t>
      </w:r>
      <w:r w:rsidR="00040CB5">
        <w:rPr>
          <w:sz w:val="24"/>
          <w:szCs w:val="24"/>
        </w:rPr>
        <w:t xml:space="preserve">ый интерес представляет </w:t>
      </w:r>
      <w:r w:rsidR="00A652DA">
        <w:rPr>
          <w:sz w:val="24"/>
          <w:szCs w:val="24"/>
        </w:rPr>
        <w:t xml:space="preserve">в среднем </w:t>
      </w:r>
      <w:r w:rsidR="00FF4EE5">
        <w:rPr>
          <w:sz w:val="24"/>
          <w:szCs w:val="24"/>
        </w:rPr>
        <w:t>Р</w:t>
      </w:r>
      <w:r>
        <w:rPr>
          <w:sz w:val="24"/>
          <w:szCs w:val="24"/>
        </w:rPr>
        <w:t>иччи-плоск</w:t>
      </w:r>
      <w:r w:rsidR="00FF4EE5">
        <w:rPr>
          <w:sz w:val="24"/>
          <w:szCs w:val="24"/>
        </w:rPr>
        <w:t>ая ваку</w:t>
      </w:r>
      <w:r w:rsidR="006A7226">
        <w:rPr>
          <w:sz w:val="24"/>
          <w:szCs w:val="24"/>
        </w:rPr>
        <w:t xml:space="preserve">умная протяженность </w:t>
      </w:r>
      <w:r w:rsidR="00FF4EE5">
        <w:rPr>
          <w:sz w:val="24"/>
          <w:szCs w:val="24"/>
        </w:rPr>
        <w:t>с</w:t>
      </w:r>
      <w:r w:rsidR="00A652DA">
        <w:rPr>
          <w:sz w:val="24"/>
          <w:szCs w:val="24"/>
        </w:rPr>
        <w:t xml:space="preserve"> </w:t>
      </w:r>
      <w:r w:rsidR="006A7226">
        <w:rPr>
          <w:sz w:val="24"/>
          <w:szCs w:val="24"/>
        </w:rPr>
        <w:t xml:space="preserve">             </w:t>
      </w:r>
      <w:r w:rsidR="00A652DA" w:rsidRPr="000538F9">
        <w:rPr>
          <w:i/>
          <w:sz w:val="24"/>
          <w:szCs w:val="24"/>
          <w:lang w:val="en-US"/>
        </w:rPr>
        <w:t>R</w:t>
      </w:r>
      <w:r w:rsidR="00A652DA">
        <w:rPr>
          <w:i/>
          <w:sz w:val="24"/>
          <w:szCs w:val="24"/>
          <w:vertAlign w:val="subscript"/>
          <w:lang w:val="en-US"/>
        </w:rPr>
        <w:t>ik</w:t>
      </w:r>
      <w:r w:rsidR="00A652DA" w:rsidRPr="000538F9">
        <w:rPr>
          <w:sz w:val="24"/>
          <w:szCs w:val="24"/>
        </w:rPr>
        <w:t xml:space="preserve"> = 0</w:t>
      </w:r>
      <w:r w:rsidR="00A652DA">
        <w:rPr>
          <w:sz w:val="24"/>
          <w:szCs w:val="24"/>
        </w:rPr>
        <w:t xml:space="preserve">. </w:t>
      </w:r>
      <w:r w:rsidR="006A6B3E">
        <w:rPr>
          <w:sz w:val="24"/>
          <w:szCs w:val="24"/>
        </w:rPr>
        <w:t xml:space="preserve"> </w:t>
      </w:r>
      <w:r w:rsidR="00A652DA" w:rsidRPr="00A652DA">
        <w:rPr>
          <w:sz w:val="24"/>
          <w:szCs w:val="24"/>
        </w:rPr>
        <w:t xml:space="preserve">В </w:t>
      </w:r>
      <w:r>
        <w:rPr>
          <w:sz w:val="24"/>
          <w:szCs w:val="24"/>
        </w:rPr>
        <w:t>этом</w:t>
      </w:r>
      <w:r w:rsidR="00017103">
        <w:rPr>
          <w:sz w:val="24"/>
          <w:szCs w:val="24"/>
        </w:rPr>
        <w:t xml:space="preserve"> случае</w:t>
      </w:r>
      <w:r w:rsidR="00F17C1F">
        <w:rPr>
          <w:sz w:val="24"/>
          <w:szCs w:val="24"/>
        </w:rPr>
        <w:t xml:space="preserve"> согласно (</w:t>
      </w:r>
      <w:r w:rsidR="00EE3F35">
        <w:rPr>
          <w:sz w:val="24"/>
          <w:szCs w:val="24"/>
        </w:rPr>
        <w:t>5.8</w:t>
      </w:r>
      <w:r w:rsidR="00F17C1F">
        <w:rPr>
          <w:sz w:val="24"/>
          <w:szCs w:val="24"/>
        </w:rPr>
        <w:t>)</w:t>
      </w:r>
      <w:r>
        <w:rPr>
          <w:sz w:val="24"/>
          <w:szCs w:val="24"/>
        </w:rPr>
        <w:t xml:space="preserve"> </w:t>
      </w:r>
      <w:r w:rsidR="00F17C1F" w:rsidRPr="00B4426C">
        <w:rPr>
          <w:position w:val="-28"/>
        </w:rPr>
        <w:object w:dxaOrig="1500" w:dyaOrig="680">
          <v:shape id="_x0000_i1136" type="#_x0000_t75" style="width:71.25pt;height:30.75pt" o:ole="">
            <v:imagedata r:id="rId240" o:title=""/>
          </v:shape>
          <o:OLEObject Type="Embed" ProgID="Equation.3" ShapeID="_x0000_i1136" DrawAspect="Content" ObjectID="_1589964752" r:id="rId241"/>
        </w:object>
      </w:r>
      <w:r w:rsidR="00F17C1F">
        <w:t xml:space="preserve"> </w:t>
      </w:r>
      <w:r>
        <w:rPr>
          <w:sz w:val="24"/>
          <w:szCs w:val="24"/>
        </w:rPr>
        <w:t>и</w:t>
      </w:r>
      <w:r w:rsidR="00002ED7">
        <w:rPr>
          <w:sz w:val="24"/>
          <w:szCs w:val="24"/>
        </w:rPr>
        <w:t xml:space="preserve"> </w:t>
      </w:r>
      <w:r w:rsidR="00F17C1F">
        <w:rPr>
          <w:sz w:val="24"/>
          <w:szCs w:val="24"/>
        </w:rPr>
        <w:t xml:space="preserve"> </w:t>
      </w:r>
      <w:r w:rsidR="00F17C1F" w:rsidRPr="000538F9">
        <w:rPr>
          <w:i/>
          <w:sz w:val="24"/>
          <w:szCs w:val="24"/>
          <w:lang w:val="en-US"/>
        </w:rPr>
        <w:t>R</w:t>
      </w:r>
      <w:r w:rsidR="00F17C1F" w:rsidRPr="000538F9">
        <w:rPr>
          <w:sz w:val="24"/>
          <w:szCs w:val="24"/>
        </w:rPr>
        <w:t xml:space="preserve"> = 0</w:t>
      </w:r>
      <w:r w:rsidR="00F17C1F">
        <w:rPr>
          <w:sz w:val="24"/>
          <w:szCs w:val="24"/>
        </w:rPr>
        <w:t xml:space="preserve"> </w:t>
      </w:r>
      <w:r w:rsidR="00EE3F35">
        <w:rPr>
          <w:sz w:val="24"/>
          <w:szCs w:val="24"/>
        </w:rPr>
        <w:t>. П</w:t>
      </w:r>
      <w:r w:rsidR="00A652DA">
        <w:rPr>
          <w:sz w:val="24"/>
          <w:szCs w:val="24"/>
        </w:rPr>
        <w:t>ри этом</w:t>
      </w:r>
      <w:r w:rsidR="00EE3F35">
        <w:rPr>
          <w:sz w:val="24"/>
          <w:szCs w:val="24"/>
        </w:rPr>
        <w:t>, как будет показано ниже,</w:t>
      </w:r>
      <w:r w:rsidR="00A652DA">
        <w:rPr>
          <w:sz w:val="24"/>
          <w:szCs w:val="24"/>
        </w:rPr>
        <w:t xml:space="preserve"> прослеживается связь с</w:t>
      </w:r>
      <w:r w:rsidR="006A7226">
        <w:rPr>
          <w:sz w:val="24"/>
          <w:szCs w:val="24"/>
        </w:rPr>
        <w:t xml:space="preserve"> глобально</w:t>
      </w:r>
      <w:r w:rsidR="00A652DA">
        <w:rPr>
          <w:sz w:val="24"/>
          <w:szCs w:val="24"/>
        </w:rPr>
        <w:t xml:space="preserve"> </w:t>
      </w:r>
      <w:r w:rsidR="00EE3F35">
        <w:rPr>
          <w:sz w:val="24"/>
          <w:szCs w:val="24"/>
        </w:rPr>
        <w:t>Р</w:t>
      </w:r>
      <w:r w:rsidR="00A652DA">
        <w:rPr>
          <w:sz w:val="24"/>
          <w:szCs w:val="24"/>
        </w:rPr>
        <w:t>иччи-плоскими пространствами Калаби-Яу</w:t>
      </w:r>
      <w:r w:rsidR="006A6B3E">
        <w:rPr>
          <w:sz w:val="24"/>
          <w:szCs w:val="24"/>
        </w:rPr>
        <w:t>.</w:t>
      </w:r>
    </w:p>
    <w:p w:rsidR="00941287" w:rsidRDefault="00941287" w:rsidP="005968D6">
      <w:pPr>
        <w:pStyle w:val="a3"/>
        <w:spacing w:line="360" w:lineRule="auto"/>
        <w:ind w:firstLine="709"/>
        <w:jc w:val="both"/>
        <w:rPr>
          <w:sz w:val="24"/>
          <w:szCs w:val="24"/>
        </w:rPr>
      </w:pPr>
    </w:p>
    <w:p w:rsidR="00F769A1" w:rsidRPr="00941287" w:rsidRDefault="001E6CF1" w:rsidP="00941287">
      <w:pPr>
        <w:pStyle w:val="a3"/>
        <w:spacing w:line="360" w:lineRule="auto"/>
        <w:ind w:firstLine="709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6</w:t>
      </w:r>
      <w:r w:rsidR="00941287" w:rsidRPr="00481900">
        <w:rPr>
          <w:b/>
          <w:sz w:val="24"/>
          <w:szCs w:val="24"/>
        </w:rPr>
        <w:t>. Р</w:t>
      </w:r>
      <w:r w:rsidR="00941287">
        <w:rPr>
          <w:b/>
          <w:sz w:val="24"/>
          <w:szCs w:val="24"/>
        </w:rPr>
        <w:t>ешени</w:t>
      </w:r>
      <w:r w:rsidR="0021311C">
        <w:rPr>
          <w:b/>
          <w:sz w:val="24"/>
          <w:szCs w:val="24"/>
        </w:rPr>
        <w:t>я</w:t>
      </w:r>
      <w:r w:rsidR="00941287">
        <w:rPr>
          <w:b/>
          <w:sz w:val="24"/>
          <w:szCs w:val="24"/>
        </w:rPr>
        <w:t xml:space="preserve"> </w:t>
      </w:r>
      <w:r w:rsidR="00941287" w:rsidRPr="00481900">
        <w:rPr>
          <w:b/>
          <w:sz w:val="24"/>
          <w:szCs w:val="24"/>
        </w:rPr>
        <w:t>третье</w:t>
      </w:r>
      <w:r w:rsidR="00941287">
        <w:rPr>
          <w:b/>
          <w:sz w:val="24"/>
          <w:szCs w:val="24"/>
        </w:rPr>
        <w:t>го</w:t>
      </w:r>
      <w:r w:rsidR="00941287" w:rsidRPr="00481900">
        <w:rPr>
          <w:b/>
          <w:sz w:val="24"/>
          <w:szCs w:val="24"/>
        </w:rPr>
        <w:t xml:space="preserve"> вакуумно</w:t>
      </w:r>
      <w:r w:rsidR="00941287">
        <w:rPr>
          <w:b/>
          <w:sz w:val="24"/>
          <w:szCs w:val="24"/>
        </w:rPr>
        <w:t>го</w:t>
      </w:r>
      <w:r w:rsidR="00941287" w:rsidRPr="00481900">
        <w:rPr>
          <w:b/>
          <w:sz w:val="24"/>
          <w:szCs w:val="24"/>
        </w:rPr>
        <w:t xml:space="preserve"> уравнени</w:t>
      </w:r>
      <w:r w:rsidR="00941287">
        <w:rPr>
          <w:b/>
          <w:sz w:val="24"/>
          <w:szCs w:val="24"/>
        </w:rPr>
        <w:t>я</w:t>
      </w:r>
      <w:r w:rsidR="00941287" w:rsidRPr="00481900">
        <w:rPr>
          <w:b/>
          <w:sz w:val="24"/>
          <w:szCs w:val="24"/>
        </w:rPr>
        <w:t xml:space="preserve"> Эйнштейна </w:t>
      </w:r>
    </w:p>
    <w:p w:rsidR="009E30F2" w:rsidRDefault="009E30F2" w:rsidP="00AD3E21">
      <w:pPr>
        <w:pStyle w:val="a3"/>
        <w:spacing w:line="360" w:lineRule="auto"/>
        <w:ind w:firstLine="709"/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Рассмотрим наиболее </w:t>
      </w:r>
      <w:r w:rsidR="002D27CE">
        <w:rPr>
          <w:iCs/>
          <w:sz w:val="24"/>
          <w:szCs w:val="24"/>
        </w:rPr>
        <w:t>важный</w:t>
      </w:r>
      <w:r>
        <w:rPr>
          <w:iCs/>
          <w:sz w:val="24"/>
          <w:szCs w:val="24"/>
        </w:rPr>
        <w:t xml:space="preserve">, на наш взгляд, случай, когда третье вакуумное уравнение Эйнштейна </w:t>
      </w:r>
      <w:r w:rsidR="007A73F9">
        <w:rPr>
          <w:sz w:val="24"/>
          <w:szCs w:val="24"/>
        </w:rPr>
        <w:t xml:space="preserve">(5.8) </w:t>
      </w:r>
      <w:r>
        <w:rPr>
          <w:iCs/>
          <w:sz w:val="24"/>
          <w:szCs w:val="24"/>
        </w:rPr>
        <w:t xml:space="preserve">имеет вид </w:t>
      </w:r>
    </w:p>
    <w:p w:rsidR="00A64686" w:rsidRDefault="009E30F2" w:rsidP="00AD3E21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iCs/>
          <w:sz w:val="24"/>
          <w:szCs w:val="24"/>
        </w:rPr>
        <w:t xml:space="preserve">      </w:t>
      </w:r>
      <w:r w:rsidR="00A64686">
        <w:rPr>
          <w:iCs/>
          <w:sz w:val="24"/>
          <w:szCs w:val="24"/>
        </w:rPr>
        <w:t xml:space="preserve">    </w:t>
      </w:r>
      <w:r w:rsidR="00F36294">
        <w:rPr>
          <w:iCs/>
          <w:sz w:val="24"/>
          <w:szCs w:val="24"/>
        </w:rPr>
        <w:t xml:space="preserve">                        </w:t>
      </w:r>
      <w:r w:rsidR="008356C7">
        <w:rPr>
          <w:iCs/>
          <w:sz w:val="24"/>
          <w:szCs w:val="24"/>
        </w:rPr>
        <w:t xml:space="preserve">      </w:t>
      </w:r>
      <w:r w:rsidR="00A64686">
        <w:rPr>
          <w:iCs/>
          <w:sz w:val="24"/>
          <w:szCs w:val="24"/>
        </w:rPr>
        <w:t xml:space="preserve">   </w:t>
      </w:r>
      <w:r w:rsidR="00DC5BDA">
        <w:rPr>
          <w:iCs/>
          <w:sz w:val="24"/>
          <w:szCs w:val="24"/>
        </w:rPr>
        <w:t xml:space="preserve">     </w:t>
      </w:r>
      <w:r w:rsidR="00A64686">
        <w:rPr>
          <w:iCs/>
          <w:sz w:val="24"/>
          <w:szCs w:val="24"/>
        </w:rPr>
        <w:t xml:space="preserve">     </w:t>
      </w:r>
      <w:r w:rsidRPr="00986CF8">
        <w:rPr>
          <w:position w:val="-28"/>
          <w:sz w:val="24"/>
          <w:szCs w:val="24"/>
        </w:rPr>
        <w:object w:dxaOrig="1480" w:dyaOrig="680">
          <v:shape id="_x0000_i1137" type="#_x0000_t75" style="width:78pt;height:33.75pt" o:ole="">
            <v:imagedata r:id="rId242" o:title=""/>
          </v:shape>
          <o:OLEObject Type="Embed" ProgID="Equation.3" ShapeID="_x0000_i1137" DrawAspect="Content" ObjectID="_1589964753" r:id="rId243"/>
        </w:object>
      </w:r>
      <w:r w:rsidR="00A64686">
        <w:rPr>
          <w:sz w:val="24"/>
          <w:szCs w:val="24"/>
        </w:rPr>
        <w:t xml:space="preserve">,           </w:t>
      </w:r>
      <w:r w:rsidR="00DC5BDA">
        <w:rPr>
          <w:sz w:val="24"/>
          <w:szCs w:val="24"/>
        </w:rPr>
        <w:t xml:space="preserve">      </w:t>
      </w:r>
      <w:r w:rsidR="00F36294">
        <w:rPr>
          <w:sz w:val="24"/>
          <w:szCs w:val="24"/>
        </w:rPr>
        <w:t xml:space="preserve">       </w:t>
      </w:r>
      <w:r w:rsidR="00F94BCA">
        <w:rPr>
          <w:sz w:val="24"/>
          <w:szCs w:val="24"/>
        </w:rPr>
        <w:t xml:space="preserve">        </w:t>
      </w:r>
      <w:r w:rsidR="00140416" w:rsidRPr="00C627AB">
        <w:rPr>
          <w:sz w:val="24"/>
          <w:szCs w:val="24"/>
        </w:rPr>
        <w:t xml:space="preserve">       </w:t>
      </w:r>
      <w:r w:rsidR="00F94BCA">
        <w:rPr>
          <w:sz w:val="24"/>
          <w:szCs w:val="24"/>
        </w:rPr>
        <w:t xml:space="preserve"> </w:t>
      </w:r>
      <w:r w:rsidR="00F36294">
        <w:rPr>
          <w:sz w:val="24"/>
          <w:szCs w:val="24"/>
        </w:rPr>
        <w:t xml:space="preserve">  </w:t>
      </w:r>
      <w:r w:rsidR="00CB4D46">
        <w:rPr>
          <w:sz w:val="24"/>
          <w:szCs w:val="24"/>
        </w:rPr>
        <w:t xml:space="preserve">  </w:t>
      </w:r>
      <w:r w:rsidR="008356C7">
        <w:rPr>
          <w:sz w:val="24"/>
          <w:szCs w:val="24"/>
        </w:rPr>
        <w:t xml:space="preserve">     </w:t>
      </w:r>
      <w:r w:rsidR="00CB4D46">
        <w:rPr>
          <w:sz w:val="24"/>
          <w:szCs w:val="24"/>
        </w:rPr>
        <w:t xml:space="preserve">  </w:t>
      </w:r>
      <w:r w:rsidR="00F94BCA">
        <w:rPr>
          <w:sz w:val="24"/>
          <w:szCs w:val="24"/>
        </w:rPr>
        <w:t xml:space="preserve"> </w:t>
      </w:r>
      <w:r w:rsidR="008356C7">
        <w:rPr>
          <w:sz w:val="24"/>
          <w:szCs w:val="24"/>
        </w:rPr>
        <w:t xml:space="preserve">        </w:t>
      </w:r>
      <w:r w:rsidR="00F36294">
        <w:rPr>
          <w:sz w:val="24"/>
          <w:szCs w:val="24"/>
        </w:rPr>
        <w:t xml:space="preserve">     </w:t>
      </w:r>
      <w:r w:rsidR="00D07E23">
        <w:rPr>
          <w:sz w:val="24"/>
          <w:szCs w:val="24"/>
        </w:rPr>
        <w:t>(6.1)</w:t>
      </w:r>
      <w:r w:rsidR="00F36294">
        <w:rPr>
          <w:sz w:val="24"/>
          <w:szCs w:val="24"/>
        </w:rPr>
        <w:t xml:space="preserve">  </w:t>
      </w:r>
    </w:p>
    <w:p w:rsidR="009E30F2" w:rsidRDefault="00110C8F" w:rsidP="00AD3E21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где                    </w:t>
      </w:r>
      <w:r w:rsidR="009E30F2">
        <w:rPr>
          <w:sz w:val="24"/>
          <w:szCs w:val="24"/>
        </w:rPr>
        <w:t xml:space="preserve">           </w:t>
      </w:r>
      <w:r w:rsidR="00DC5BDA">
        <w:rPr>
          <w:sz w:val="24"/>
          <w:szCs w:val="24"/>
        </w:rPr>
        <w:t xml:space="preserve">      </w:t>
      </w:r>
      <w:r w:rsidR="009E30F2">
        <w:rPr>
          <w:sz w:val="24"/>
          <w:szCs w:val="24"/>
        </w:rPr>
        <w:t xml:space="preserve">    </w:t>
      </w:r>
      <w:r w:rsidR="009E30F2" w:rsidRPr="00695DE1">
        <w:rPr>
          <w:sz w:val="24"/>
          <w:szCs w:val="24"/>
        </w:rPr>
        <w:t xml:space="preserve"> </w:t>
      </w:r>
      <w:r w:rsidR="001D5E9C" w:rsidRPr="00432B32">
        <w:rPr>
          <w:position w:val="-30"/>
          <w:sz w:val="24"/>
          <w:szCs w:val="24"/>
        </w:rPr>
        <w:object w:dxaOrig="3040" w:dyaOrig="700">
          <v:shape id="_x0000_i1138" type="#_x0000_t75" style="width:182.25pt;height:33.75pt" o:ole="">
            <v:imagedata r:id="rId244" o:title=""/>
          </v:shape>
          <o:OLEObject Type="Embed" ProgID="Equation.3" ShapeID="_x0000_i1138" DrawAspect="Content" ObjectID="_1589964754" r:id="rId245"/>
        </w:object>
      </w:r>
      <w:r w:rsidR="00140416">
        <w:rPr>
          <w:sz w:val="24"/>
          <w:szCs w:val="24"/>
        </w:rPr>
        <w:t xml:space="preserve">    </w:t>
      </w:r>
      <w:r w:rsidR="009E30F2">
        <w:rPr>
          <w:sz w:val="24"/>
          <w:szCs w:val="24"/>
        </w:rPr>
        <w:t xml:space="preserve"> </w:t>
      </w:r>
      <w:r w:rsidR="007A04ED">
        <w:rPr>
          <w:sz w:val="24"/>
          <w:szCs w:val="24"/>
        </w:rPr>
        <w:t xml:space="preserve">    </w:t>
      </w:r>
      <w:r w:rsidR="00DC5BDA">
        <w:rPr>
          <w:sz w:val="24"/>
          <w:szCs w:val="24"/>
        </w:rPr>
        <w:t xml:space="preserve">    </w:t>
      </w:r>
      <w:r w:rsidR="00D07E23">
        <w:rPr>
          <w:sz w:val="24"/>
          <w:szCs w:val="24"/>
        </w:rPr>
        <w:t xml:space="preserve">       </w:t>
      </w:r>
      <w:r w:rsidR="00F94BCA">
        <w:rPr>
          <w:sz w:val="24"/>
          <w:szCs w:val="24"/>
        </w:rPr>
        <w:t xml:space="preserve">          </w:t>
      </w:r>
      <w:r w:rsidR="00D07E23">
        <w:rPr>
          <w:sz w:val="24"/>
          <w:szCs w:val="24"/>
        </w:rPr>
        <w:t xml:space="preserve">  </w:t>
      </w:r>
      <w:r w:rsidR="00DC5BDA">
        <w:rPr>
          <w:sz w:val="24"/>
          <w:szCs w:val="24"/>
        </w:rPr>
        <w:t xml:space="preserve"> </w:t>
      </w:r>
      <w:r w:rsidR="00F94BCA">
        <w:rPr>
          <w:sz w:val="24"/>
          <w:szCs w:val="24"/>
        </w:rPr>
        <w:t xml:space="preserve"> </w:t>
      </w:r>
      <w:r w:rsidR="00CB4D46">
        <w:rPr>
          <w:sz w:val="24"/>
          <w:szCs w:val="24"/>
        </w:rPr>
        <w:t xml:space="preserve">  </w:t>
      </w:r>
      <w:r w:rsidR="00F94BCA">
        <w:rPr>
          <w:sz w:val="24"/>
          <w:szCs w:val="24"/>
        </w:rPr>
        <w:t xml:space="preserve"> </w:t>
      </w:r>
      <w:r w:rsidR="00CB4D46">
        <w:rPr>
          <w:sz w:val="24"/>
          <w:szCs w:val="24"/>
        </w:rPr>
        <w:t xml:space="preserve"> </w:t>
      </w:r>
      <w:r w:rsidR="008356C7">
        <w:rPr>
          <w:sz w:val="24"/>
          <w:szCs w:val="24"/>
        </w:rPr>
        <w:t xml:space="preserve">    </w:t>
      </w:r>
      <w:r w:rsidR="00F94BCA">
        <w:rPr>
          <w:sz w:val="24"/>
          <w:szCs w:val="24"/>
        </w:rPr>
        <w:t xml:space="preserve">  </w:t>
      </w:r>
      <w:r w:rsidR="00DC5BDA">
        <w:rPr>
          <w:sz w:val="24"/>
          <w:szCs w:val="24"/>
        </w:rPr>
        <w:t xml:space="preserve">     </w:t>
      </w:r>
      <w:r w:rsidR="00D07E23">
        <w:rPr>
          <w:sz w:val="24"/>
          <w:szCs w:val="24"/>
        </w:rPr>
        <w:t xml:space="preserve">(6.2) </w:t>
      </w:r>
      <w:r w:rsidR="00DC5BDA">
        <w:rPr>
          <w:sz w:val="24"/>
          <w:szCs w:val="24"/>
        </w:rPr>
        <w:t xml:space="preserve"> </w:t>
      </w:r>
      <w:r w:rsidR="007A04ED">
        <w:rPr>
          <w:sz w:val="24"/>
          <w:szCs w:val="24"/>
        </w:rPr>
        <w:t xml:space="preserve"> </w:t>
      </w:r>
    </w:p>
    <w:p w:rsidR="00110C8F" w:rsidRDefault="002F3187" w:rsidP="00AD3E21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 w:rsidRPr="00175DF1">
        <w:rPr>
          <w:sz w:val="24"/>
          <w:szCs w:val="24"/>
        </w:rPr>
        <w:t>–</w:t>
      </w:r>
      <w:r>
        <w:rPr>
          <w:sz w:val="24"/>
          <w:szCs w:val="24"/>
        </w:rPr>
        <w:t xml:space="preserve"> </w:t>
      </w:r>
      <w:r w:rsidR="00110C8F">
        <w:rPr>
          <w:sz w:val="24"/>
          <w:szCs w:val="24"/>
        </w:rPr>
        <w:t xml:space="preserve">знакочередующийся ряд, сумма которого </w:t>
      </w:r>
      <w:r w:rsidR="007E053B">
        <w:rPr>
          <w:sz w:val="24"/>
          <w:szCs w:val="24"/>
        </w:rPr>
        <w:t>равна</w:t>
      </w:r>
      <w:r w:rsidR="00110C8F">
        <w:rPr>
          <w:sz w:val="24"/>
          <w:szCs w:val="24"/>
        </w:rPr>
        <w:t xml:space="preserve"> </w:t>
      </w:r>
      <w:r w:rsidR="007A73F9">
        <w:rPr>
          <w:sz w:val="24"/>
          <w:szCs w:val="24"/>
        </w:rPr>
        <w:t>нулю</w:t>
      </w:r>
      <w:r w:rsidR="00AD3E21">
        <w:rPr>
          <w:sz w:val="24"/>
          <w:szCs w:val="24"/>
        </w:rPr>
        <w:t>.</w:t>
      </w:r>
    </w:p>
    <w:p w:rsidR="007A04ED" w:rsidRDefault="007A04ED" w:rsidP="00AD3E21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Прежде всего, найдем решения уравнения (</w:t>
      </w:r>
      <w:r w:rsidR="007A73F9">
        <w:rPr>
          <w:sz w:val="24"/>
          <w:szCs w:val="24"/>
        </w:rPr>
        <w:t>5.8</w:t>
      </w:r>
      <w:r>
        <w:rPr>
          <w:sz w:val="24"/>
          <w:szCs w:val="24"/>
        </w:rPr>
        <w:t>) при</w:t>
      </w:r>
      <w:r w:rsidRPr="007A04ED">
        <w:rPr>
          <w:position w:val="-28"/>
          <w:sz w:val="24"/>
          <w:szCs w:val="24"/>
        </w:rPr>
        <w:object w:dxaOrig="1140" w:dyaOrig="680">
          <v:shape id="_x0000_i1139" type="#_x0000_t75" style="width:71.25pt;height:33.75pt" o:ole="">
            <v:imagedata r:id="rId246" o:title=""/>
          </v:shape>
          <o:OLEObject Type="Embed" ProgID="Equation.3" ShapeID="_x0000_i1139" DrawAspect="Content" ObjectID="_1589964755" r:id="rId247"/>
        </w:object>
      </w:r>
      <w:r w:rsidR="00B57CF9">
        <w:rPr>
          <w:sz w:val="24"/>
          <w:szCs w:val="24"/>
        </w:rPr>
        <w:t>:</w:t>
      </w:r>
    </w:p>
    <w:p w:rsidR="008368E4" w:rsidRDefault="000357E5" w:rsidP="00AD3E21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</w:t>
      </w:r>
      <w:r w:rsidR="00DF03F1">
        <w:rPr>
          <w:sz w:val="24"/>
          <w:szCs w:val="24"/>
        </w:rPr>
        <w:t xml:space="preserve">     </w:t>
      </w:r>
      <w:r>
        <w:rPr>
          <w:sz w:val="24"/>
          <w:szCs w:val="24"/>
        </w:rPr>
        <w:t xml:space="preserve"> </w:t>
      </w:r>
      <w:r w:rsidR="008368E4">
        <w:rPr>
          <w:sz w:val="24"/>
          <w:szCs w:val="24"/>
        </w:rPr>
        <w:t xml:space="preserve">                </w:t>
      </w:r>
      <w:r w:rsidR="00DC5BDA">
        <w:rPr>
          <w:sz w:val="24"/>
          <w:szCs w:val="24"/>
        </w:rPr>
        <w:t xml:space="preserve">    </w:t>
      </w:r>
      <w:r w:rsidR="001E1ED8">
        <w:rPr>
          <w:sz w:val="24"/>
          <w:szCs w:val="24"/>
        </w:rPr>
        <w:t xml:space="preserve">    </w:t>
      </w:r>
      <w:r w:rsidR="00DC5BDA">
        <w:rPr>
          <w:sz w:val="24"/>
          <w:szCs w:val="24"/>
        </w:rPr>
        <w:t xml:space="preserve"> </w:t>
      </w:r>
      <w:r w:rsidR="00695DE1" w:rsidRPr="00695DE1">
        <w:rPr>
          <w:sz w:val="24"/>
          <w:szCs w:val="24"/>
        </w:rPr>
        <w:t xml:space="preserve">   </w:t>
      </w:r>
      <w:r w:rsidR="008368E4">
        <w:rPr>
          <w:sz w:val="24"/>
          <w:szCs w:val="24"/>
        </w:rPr>
        <w:t xml:space="preserve">  </w:t>
      </w:r>
      <w:r w:rsidR="00695DE1" w:rsidRPr="00D57007">
        <w:rPr>
          <w:sz w:val="24"/>
          <w:szCs w:val="24"/>
        </w:rPr>
        <w:t xml:space="preserve"> </w:t>
      </w:r>
      <w:r w:rsidR="005468D5">
        <w:rPr>
          <w:sz w:val="24"/>
          <w:szCs w:val="24"/>
        </w:rPr>
        <w:t xml:space="preserve">  </w:t>
      </w:r>
      <w:r w:rsidR="00695DE1" w:rsidRPr="00D57007">
        <w:rPr>
          <w:sz w:val="24"/>
          <w:szCs w:val="24"/>
        </w:rPr>
        <w:t xml:space="preserve"> </w:t>
      </w:r>
      <w:r w:rsidR="008368E4">
        <w:rPr>
          <w:sz w:val="24"/>
          <w:szCs w:val="24"/>
        </w:rPr>
        <w:t xml:space="preserve"> </w:t>
      </w:r>
      <w:r w:rsidR="00995D16" w:rsidRPr="005468D5">
        <w:rPr>
          <w:position w:val="-12"/>
          <w:sz w:val="24"/>
          <w:szCs w:val="24"/>
        </w:rPr>
        <w:object w:dxaOrig="1520" w:dyaOrig="360">
          <v:shape id="_x0000_i1140" type="#_x0000_t75" style="width:90pt;height:18.75pt" o:ole="">
            <v:imagedata r:id="rId248" o:title=""/>
          </v:shape>
          <o:OLEObject Type="Embed" ProgID="Equation.3" ShapeID="_x0000_i1140" DrawAspect="Content" ObjectID="_1589964756" r:id="rId249"/>
        </w:object>
      </w:r>
      <w:r>
        <w:rPr>
          <w:sz w:val="24"/>
          <w:szCs w:val="24"/>
        </w:rPr>
        <w:t xml:space="preserve"> </w:t>
      </w:r>
      <w:r w:rsidR="000E7ABF">
        <w:rPr>
          <w:sz w:val="24"/>
          <w:szCs w:val="24"/>
        </w:rPr>
        <w:t xml:space="preserve">                       </w:t>
      </w:r>
      <w:r w:rsidR="00DC5BDA">
        <w:rPr>
          <w:sz w:val="24"/>
          <w:szCs w:val="24"/>
        </w:rPr>
        <w:t xml:space="preserve">      </w:t>
      </w:r>
      <w:r w:rsidR="00D07E23">
        <w:rPr>
          <w:sz w:val="24"/>
          <w:szCs w:val="24"/>
        </w:rPr>
        <w:t xml:space="preserve">  </w:t>
      </w:r>
      <w:r w:rsidR="00DC5BDA">
        <w:rPr>
          <w:sz w:val="24"/>
          <w:szCs w:val="24"/>
        </w:rPr>
        <w:t xml:space="preserve"> </w:t>
      </w:r>
      <w:r w:rsidR="00F94BCA">
        <w:rPr>
          <w:sz w:val="24"/>
          <w:szCs w:val="24"/>
        </w:rPr>
        <w:t xml:space="preserve">         </w:t>
      </w:r>
      <w:r w:rsidR="008356C7">
        <w:rPr>
          <w:sz w:val="24"/>
          <w:szCs w:val="24"/>
        </w:rPr>
        <w:t xml:space="preserve">          </w:t>
      </w:r>
      <w:r w:rsidR="00F94BCA">
        <w:rPr>
          <w:sz w:val="24"/>
          <w:szCs w:val="24"/>
        </w:rPr>
        <w:t xml:space="preserve">  </w:t>
      </w:r>
      <w:r w:rsidR="00DC5BDA">
        <w:rPr>
          <w:sz w:val="24"/>
          <w:szCs w:val="24"/>
        </w:rPr>
        <w:t xml:space="preserve">   </w:t>
      </w:r>
      <w:r w:rsidR="000E7ABF">
        <w:rPr>
          <w:sz w:val="24"/>
          <w:szCs w:val="24"/>
        </w:rPr>
        <w:t xml:space="preserve"> </w:t>
      </w:r>
      <w:r w:rsidR="00A00887">
        <w:rPr>
          <w:sz w:val="24"/>
          <w:szCs w:val="24"/>
        </w:rPr>
        <w:t xml:space="preserve">  </w:t>
      </w:r>
      <w:r w:rsidR="00CB4D46">
        <w:rPr>
          <w:sz w:val="24"/>
          <w:szCs w:val="24"/>
        </w:rPr>
        <w:t xml:space="preserve"> </w:t>
      </w:r>
      <w:r w:rsidR="000E7ABF">
        <w:rPr>
          <w:sz w:val="24"/>
          <w:szCs w:val="24"/>
        </w:rPr>
        <w:t xml:space="preserve">  </w:t>
      </w:r>
      <w:r w:rsidR="00D07E23">
        <w:rPr>
          <w:sz w:val="24"/>
          <w:szCs w:val="24"/>
        </w:rPr>
        <w:t xml:space="preserve">(6.3) </w:t>
      </w:r>
      <w:r w:rsidR="00110C8F">
        <w:rPr>
          <w:sz w:val="24"/>
          <w:szCs w:val="24"/>
        </w:rPr>
        <w:t xml:space="preserve"> </w:t>
      </w:r>
    </w:p>
    <w:p w:rsidR="00674F4B" w:rsidRPr="00175DF1" w:rsidRDefault="005468D5" w:rsidP="00AD3E21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Вид уравнения </w:t>
      </w:r>
      <w:r w:rsidRPr="0065323A">
        <w:rPr>
          <w:sz w:val="24"/>
          <w:szCs w:val="24"/>
        </w:rPr>
        <w:t>(</w:t>
      </w:r>
      <w:r w:rsidR="007A73F9">
        <w:rPr>
          <w:sz w:val="24"/>
          <w:szCs w:val="24"/>
        </w:rPr>
        <w:t>6.3</w:t>
      </w:r>
      <w:r w:rsidRPr="0065323A">
        <w:rPr>
          <w:sz w:val="24"/>
          <w:szCs w:val="24"/>
        </w:rPr>
        <w:t>)</w:t>
      </w:r>
      <w:r>
        <w:rPr>
          <w:sz w:val="24"/>
          <w:szCs w:val="24"/>
        </w:rPr>
        <w:t xml:space="preserve"> </w:t>
      </w:r>
      <w:r w:rsidR="00B57CF9">
        <w:rPr>
          <w:sz w:val="24"/>
          <w:szCs w:val="24"/>
        </w:rPr>
        <w:t>полностью совпадает с</w:t>
      </w:r>
      <w:r>
        <w:rPr>
          <w:sz w:val="24"/>
          <w:szCs w:val="24"/>
        </w:rPr>
        <w:t xml:space="preserve"> вид</w:t>
      </w:r>
      <w:r w:rsidR="00B57CF9">
        <w:rPr>
          <w:sz w:val="24"/>
          <w:szCs w:val="24"/>
        </w:rPr>
        <w:t>ом</w:t>
      </w:r>
      <w:r>
        <w:rPr>
          <w:sz w:val="24"/>
          <w:szCs w:val="24"/>
        </w:rPr>
        <w:t xml:space="preserve"> </w:t>
      </w:r>
      <w:r w:rsidR="00FA5EE0">
        <w:rPr>
          <w:sz w:val="24"/>
          <w:szCs w:val="24"/>
        </w:rPr>
        <w:t xml:space="preserve">второго вакуумного уравнения Эйнштейна </w:t>
      </w:r>
      <w:r w:rsidRPr="0065323A">
        <w:rPr>
          <w:sz w:val="24"/>
          <w:szCs w:val="24"/>
        </w:rPr>
        <w:t>(</w:t>
      </w:r>
      <w:r w:rsidR="00175DF1">
        <w:rPr>
          <w:sz w:val="24"/>
          <w:szCs w:val="24"/>
        </w:rPr>
        <w:t>3.7</w:t>
      </w:r>
      <w:r w:rsidRPr="0065323A">
        <w:rPr>
          <w:sz w:val="24"/>
          <w:szCs w:val="24"/>
        </w:rPr>
        <w:t>)</w:t>
      </w:r>
      <w:r w:rsidR="00FA5EE0">
        <w:rPr>
          <w:sz w:val="24"/>
          <w:szCs w:val="24"/>
        </w:rPr>
        <w:t>. П</w:t>
      </w:r>
      <w:r w:rsidR="007F4E7F" w:rsidRPr="005D2F11">
        <w:rPr>
          <w:sz w:val="24"/>
          <w:szCs w:val="24"/>
        </w:rPr>
        <w:t>оэтому</w:t>
      </w:r>
      <w:r w:rsidR="00FA5EE0">
        <w:rPr>
          <w:sz w:val="24"/>
          <w:szCs w:val="24"/>
        </w:rPr>
        <w:t xml:space="preserve"> р</w:t>
      </w:r>
      <w:r w:rsidR="00FA5EE0" w:rsidRPr="005D2F11">
        <w:rPr>
          <w:sz w:val="24"/>
          <w:szCs w:val="24"/>
        </w:rPr>
        <w:t>ешениями</w:t>
      </w:r>
      <w:r w:rsidR="007F4E7F" w:rsidRPr="005D2F11">
        <w:rPr>
          <w:sz w:val="24"/>
          <w:szCs w:val="24"/>
        </w:rPr>
        <w:t xml:space="preserve"> </w:t>
      </w:r>
      <w:r w:rsidR="005521B0">
        <w:rPr>
          <w:sz w:val="24"/>
          <w:szCs w:val="24"/>
        </w:rPr>
        <w:t xml:space="preserve">уравнения </w:t>
      </w:r>
      <w:r w:rsidR="005D2F11" w:rsidRPr="005D2F11">
        <w:rPr>
          <w:sz w:val="24"/>
          <w:szCs w:val="24"/>
        </w:rPr>
        <w:t>(</w:t>
      </w:r>
      <w:r w:rsidR="00175DF1">
        <w:rPr>
          <w:sz w:val="24"/>
          <w:szCs w:val="24"/>
        </w:rPr>
        <w:t>6.3</w:t>
      </w:r>
      <w:r w:rsidR="005D2F11" w:rsidRPr="005D2F11">
        <w:rPr>
          <w:sz w:val="24"/>
          <w:szCs w:val="24"/>
        </w:rPr>
        <w:t>)</w:t>
      </w:r>
      <w:r w:rsidR="004325D9" w:rsidRPr="005D2F11">
        <w:rPr>
          <w:sz w:val="24"/>
          <w:szCs w:val="24"/>
        </w:rPr>
        <w:t xml:space="preserve"> являются </w:t>
      </w:r>
      <w:r w:rsidR="00E9750F">
        <w:rPr>
          <w:sz w:val="24"/>
          <w:szCs w:val="24"/>
        </w:rPr>
        <w:t xml:space="preserve">обобщенные </w:t>
      </w:r>
      <w:r w:rsidR="004325D9" w:rsidRPr="005D2F11">
        <w:rPr>
          <w:sz w:val="24"/>
          <w:szCs w:val="24"/>
        </w:rPr>
        <w:t>метрики Коттлера</w:t>
      </w:r>
      <w:r w:rsidR="005D2F11">
        <w:rPr>
          <w:sz w:val="24"/>
          <w:szCs w:val="24"/>
        </w:rPr>
        <w:t xml:space="preserve">, </w:t>
      </w:r>
      <w:r w:rsidR="005D2F11" w:rsidRPr="005D2F11">
        <w:rPr>
          <w:sz w:val="24"/>
          <w:szCs w:val="24"/>
        </w:rPr>
        <w:t>подобные</w:t>
      </w:r>
      <w:r w:rsidR="005521B0">
        <w:rPr>
          <w:sz w:val="24"/>
          <w:szCs w:val="24"/>
        </w:rPr>
        <w:t xml:space="preserve"> метрикам </w:t>
      </w:r>
      <w:r w:rsidR="00175DF1" w:rsidRPr="00175DF1">
        <w:rPr>
          <w:sz w:val="24"/>
          <w:szCs w:val="24"/>
        </w:rPr>
        <w:t>(3.8) – (3.17)</w:t>
      </w:r>
      <w:r w:rsidR="005D2F11" w:rsidRPr="00175DF1">
        <w:rPr>
          <w:sz w:val="24"/>
          <w:szCs w:val="24"/>
        </w:rPr>
        <w:t>:</w:t>
      </w:r>
      <w:r w:rsidR="004325D9" w:rsidRPr="00175DF1">
        <w:rPr>
          <w:sz w:val="24"/>
          <w:szCs w:val="24"/>
        </w:rPr>
        <w:t xml:space="preserve"> </w:t>
      </w:r>
    </w:p>
    <w:p w:rsidR="006268E3" w:rsidRDefault="007F4E7F" w:rsidP="008368E4">
      <w:pPr>
        <w:pStyle w:val="a3"/>
        <w:spacing w:line="360" w:lineRule="auto"/>
        <w:ind w:firstLine="0"/>
        <w:jc w:val="both"/>
        <w:rPr>
          <w:iCs/>
          <w:sz w:val="24"/>
          <w:szCs w:val="24"/>
        </w:rPr>
      </w:pPr>
      <w:r w:rsidRPr="005D2F11">
        <w:rPr>
          <w:sz w:val="24"/>
          <w:szCs w:val="24"/>
        </w:rPr>
        <w:t xml:space="preserve"> </w:t>
      </w:r>
      <w:r w:rsidRPr="00CA29F0">
        <w:rPr>
          <w:sz w:val="24"/>
          <w:szCs w:val="24"/>
        </w:rPr>
        <w:t xml:space="preserve"> </w:t>
      </w:r>
      <w:r w:rsidR="00B57CF9">
        <w:rPr>
          <w:iCs/>
          <w:sz w:val="24"/>
          <w:szCs w:val="24"/>
        </w:rPr>
        <w:t xml:space="preserve">  </w:t>
      </w:r>
      <w:r w:rsidR="006268E3" w:rsidRPr="00CA29F0">
        <w:rPr>
          <w:iCs/>
          <w:sz w:val="24"/>
          <w:szCs w:val="24"/>
        </w:rPr>
        <w:t xml:space="preserve"> - с сигнатурой (+ – – –)</w:t>
      </w:r>
      <w:r w:rsidR="006227D2">
        <w:rPr>
          <w:iCs/>
          <w:sz w:val="24"/>
          <w:szCs w:val="24"/>
        </w:rPr>
        <w:t>,</w:t>
      </w:r>
      <w:r w:rsidR="005521B0">
        <w:rPr>
          <w:iCs/>
          <w:sz w:val="24"/>
          <w:szCs w:val="24"/>
        </w:rPr>
        <w:t xml:space="preserve"> для выпукл</w:t>
      </w:r>
      <w:r w:rsidR="00D57007">
        <w:rPr>
          <w:iCs/>
          <w:sz w:val="24"/>
          <w:szCs w:val="24"/>
        </w:rPr>
        <w:t>ого</w:t>
      </w:r>
      <w:r w:rsidR="005521B0">
        <w:rPr>
          <w:iCs/>
          <w:sz w:val="24"/>
          <w:szCs w:val="24"/>
        </w:rPr>
        <w:t xml:space="preserve"> вакуумн</w:t>
      </w:r>
      <w:r w:rsidR="00D57007">
        <w:rPr>
          <w:iCs/>
          <w:sz w:val="24"/>
          <w:szCs w:val="24"/>
        </w:rPr>
        <w:t>ого</w:t>
      </w:r>
      <w:r w:rsidR="005521B0">
        <w:rPr>
          <w:iCs/>
          <w:sz w:val="24"/>
          <w:szCs w:val="24"/>
        </w:rPr>
        <w:t xml:space="preserve"> </w:t>
      </w:r>
      <w:r w:rsidR="00A60BAD">
        <w:rPr>
          <w:iCs/>
          <w:sz w:val="24"/>
          <w:szCs w:val="24"/>
        </w:rPr>
        <w:t>образовани</w:t>
      </w:r>
      <w:r w:rsidR="00D57007">
        <w:rPr>
          <w:iCs/>
          <w:sz w:val="24"/>
          <w:szCs w:val="24"/>
        </w:rPr>
        <w:t>я</w:t>
      </w:r>
    </w:p>
    <w:p w:rsidR="00977FF1" w:rsidRDefault="00DC5BDA" w:rsidP="009E6150">
      <w:pPr>
        <w:jc w:val="both"/>
      </w:pPr>
      <w:r>
        <w:t xml:space="preserve">       </w:t>
      </w:r>
      <w:r w:rsidR="00154D16">
        <w:rPr>
          <w:lang w:val="en-US"/>
        </w:rPr>
        <w:t>H</w:t>
      </w:r>
      <w:r w:rsidR="00154D16">
        <w:t>´</w:t>
      </w:r>
      <w:r w:rsidR="00B57CF9">
        <w:t xml:space="preserve">    </w:t>
      </w:r>
      <w:r w:rsidR="006268E3">
        <w:t xml:space="preserve"> </w:t>
      </w:r>
      <w:r w:rsidR="00154D16">
        <w:t xml:space="preserve">  </w:t>
      </w:r>
      <w:r>
        <w:t xml:space="preserve">  </w:t>
      </w:r>
      <w:r w:rsidR="00154D16">
        <w:t xml:space="preserve"> </w:t>
      </w:r>
      <w:r w:rsidR="007B1BB4" w:rsidRPr="00B37214">
        <w:rPr>
          <w:position w:val="-72"/>
        </w:rPr>
        <w:object w:dxaOrig="6840" w:dyaOrig="1160">
          <v:shape id="_x0000_i1141" type="#_x0000_t75" style="width:322.5pt;height:51.75pt" o:ole="">
            <v:imagedata r:id="rId250" o:title=""/>
          </v:shape>
          <o:OLEObject Type="Embed" ProgID="Equation.3" ShapeID="_x0000_i1141" DrawAspect="Content" ObjectID="_1589964757" r:id="rId251"/>
        </w:object>
      </w:r>
      <w:r w:rsidR="007F4E7F">
        <w:t xml:space="preserve">,    </w:t>
      </w:r>
      <w:r w:rsidR="00932E53">
        <w:t xml:space="preserve"> </w:t>
      </w:r>
      <w:r w:rsidR="007F4E7F">
        <w:t xml:space="preserve">  </w:t>
      </w:r>
      <w:r w:rsidR="006B253A">
        <w:t xml:space="preserve">  </w:t>
      </w:r>
      <w:r w:rsidR="00F94BCA">
        <w:t xml:space="preserve">           </w:t>
      </w:r>
      <w:r w:rsidR="00CB4D46">
        <w:t xml:space="preserve"> </w:t>
      </w:r>
      <w:r w:rsidR="00F94BCA">
        <w:t xml:space="preserve">  </w:t>
      </w:r>
      <w:r w:rsidR="006B253A">
        <w:t xml:space="preserve">   </w:t>
      </w:r>
      <w:r w:rsidR="005A4547">
        <w:t xml:space="preserve"> </w:t>
      </w:r>
      <w:r w:rsidR="007A73F9">
        <w:t xml:space="preserve">(6.4) </w:t>
      </w:r>
    </w:p>
    <w:p w:rsidR="007F4E7F" w:rsidRDefault="00DC5BDA" w:rsidP="009E6150">
      <w:pPr>
        <w:jc w:val="both"/>
      </w:pPr>
      <w:r>
        <w:t xml:space="preserve">       </w:t>
      </w:r>
      <w:r w:rsidR="00154D16">
        <w:rPr>
          <w:lang w:val="en-US"/>
        </w:rPr>
        <w:t>V</w:t>
      </w:r>
      <w:r w:rsidR="00B57CF9">
        <w:t xml:space="preserve">  </w:t>
      </w:r>
      <w:r w:rsidR="00154D16">
        <w:t xml:space="preserve">      </w:t>
      </w:r>
      <w:r w:rsidR="00B57CF9">
        <w:t xml:space="preserve"> </w:t>
      </w:r>
      <w:r>
        <w:t xml:space="preserve">  </w:t>
      </w:r>
      <w:r w:rsidR="007B1BB4" w:rsidRPr="00B37214">
        <w:rPr>
          <w:position w:val="-72"/>
        </w:rPr>
        <w:object w:dxaOrig="6740" w:dyaOrig="1180">
          <v:shape id="_x0000_i1142" type="#_x0000_t75" style="width:326.25pt;height:50.25pt" o:ole="">
            <v:imagedata r:id="rId252" o:title=""/>
          </v:shape>
          <o:OLEObject Type="Embed" ProgID="Equation.3" ShapeID="_x0000_i1142" DrawAspect="Content" ObjectID="_1589964758" r:id="rId253"/>
        </w:object>
      </w:r>
      <w:r w:rsidR="007F4E7F" w:rsidRPr="005D2F11">
        <w:t xml:space="preserve">,    </w:t>
      </w:r>
      <w:r w:rsidR="00D65AC5">
        <w:t xml:space="preserve"> </w:t>
      </w:r>
      <w:r w:rsidR="00540C8B">
        <w:t xml:space="preserve">  </w:t>
      </w:r>
      <w:r w:rsidR="007F4E7F" w:rsidRPr="005D2F11">
        <w:t xml:space="preserve"> </w:t>
      </w:r>
      <w:r w:rsidR="00460540" w:rsidRPr="00F56BB9">
        <w:t xml:space="preserve"> </w:t>
      </w:r>
      <w:r w:rsidR="00F94BCA">
        <w:t xml:space="preserve">       </w:t>
      </w:r>
      <w:r w:rsidR="008356C7">
        <w:t xml:space="preserve">   </w:t>
      </w:r>
      <w:r w:rsidR="00460540" w:rsidRPr="00F56BB9">
        <w:t xml:space="preserve"> </w:t>
      </w:r>
      <w:r w:rsidR="0034446A">
        <w:t xml:space="preserve"> </w:t>
      </w:r>
      <w:r w:rsidR="005A4547">
        <w:t xml:space="preserve"> </w:t>
      </w:r>
      <w:r w:rsidR="00CB4D46">
        <w:t xml:space="preserve"> </w:t>
      </w:r>
      <w:r w:rsidR="005A4547">
        <w:t xml:space="preserve"> </w:t>
      </w:r>
      <w:r w:rsidR="00F56BB9">
        <w:t xml:space="preserve">  </w:t>
      </w:r>
      <w:r w:rsidR="007A73F9">
        <w:t xml:space="preserve">(6.5) </w:t>
      </w:r>
      <w:r>
        <w:t xml:space="preserve"> </w:t>
      </w:r>
    </w:p>
    <w:p w:rsidR="00D57007" w:rsidRPr="00F56BB9" w:rsidRDefault="00DC5BDA" w:rsidP="009E6150">
      <w:pPr>
        <w:jc w:val="both"/>
      </w:pPr>
      <w:r>
        <w:t xml:space="preserve">       </w:t>
      </w:r>
      <w:r w:rsidR="00154D16">
        <w:rPr>
          <w:lang w:val="en-US"/>
        </w:rPr>
        <w:t>H</w:t>
      </w:r>
      <w:r w:rsidR="00B57CF9">
        <w:t xml:space="preserve">    </w:t>
      </w:r>
      <w:r w:rsidR="00154D16">
        <w:t xml:space="preserve">    </w:t>
      </w:r>
      <w:r>
        <w:t xml:space="preserve">   </w:t>
      </w:r>
      <w:r w:rsidR="007B1BB4" w:rsidRPr="00A21693">
        <w:rPr>
          <w:position w:val="-70"/>
        </w:rPr>
        <w:object w:dxaOrig="5899" w:dyaOrig="1140">
          <v:shape id="_x0000_i1143" type="#_x0000_t75" style="width:335.25pt;height:57pt" o:ole="">
            <v:imagedata r:id="rId254" o:title=""/>
          </v:shape>
          <o:OLEObject Type="Embed" ProgID="Equation.3" ShapeID="_x0000_i1143" DrawAspect="Content" ObjectID="_1589964759" r:id="rId255"/>
        </w:object>
      </w:r>
      <w:r w:rsidR="00460540" w:rsidRPr="00F56BB9">
        <w:t xml:space="preserve">,    </w:t>
      </w:r>
      <w:r w:rsidR="00F56BB9">
        <w:t xml:space="preserve">  </w:t>
      </w:r>
      <w:r w:rsidR="00F94BCA">
        <w:t xml:space="preserve">         </w:t>
      </w:r>
      <w:r w:rsidR="00CB4D46">
        <w:t xml:space="preserve">  </w:t>
      </w:r>
      <w:r w:rsidR="008356C7">
        <w:t xml:space="preserve">  </w:t>
      </w:r>
      <w:r w:rsidR="00F94BCA">
        <w:t xml:space="preserve"> </w:t>
      </w:r>
      <w:r w:rsidR="00F56BB9">
        <w:t xml:space="preserve">  </w:t>
      </w:r>
      <w:r w:rsidR="00F0508D">
        <w:t xml:space="preserve"> </w:t>
      </w:r>
      <w:r w:rsidR="007A73F9">
        <w:t xml:space="preserve">(6.6) </w:t>
      </w:r>
      <w:r w:rsidR="00995D16">
        <w:t xml:space="preserve"> </w:t>
      </w:r>
    </w:p>
    <w:p w:rsidR="009B0200" w:rsidRDefault="00DC5BDA" w:rsidP="009E6150">
      <w:pPr>
        <w:jc w:val="both"/>
      </w:pPr>
      <w:r>
        <w:t xml:space="preserve">        </w:t>
      </w:r>
      <w:r w:rsidR="00154D16">
        <w:rPr>
          <w:lang w:val="en-US"/>
        </w:rPr>
        <w:t>I</w:t>
      </w:r>
      <w:r w:rsidR="00B57CF9">
        <w:t xml:space="preserve">     </w:t>
      </w:r>
      <w:r w:rsidR="00A21693" w:rsidRPr="005D2F11">
        <w:t xml:space="preserve"> </w:t>
      </w:r>
      <w:r w:rsidR="00A21693" w:rsidRPr="005D2F11">
        <w:rPr>
          <w:b/>
        </w:rPr>
        <w:t xml:space="preserve"> </w:t>
      </w:r>
      <w:r w:rsidR="00154D16">
        <w:rPr>
          <w:b/>
        </w:rPr>
        <w:t xml:space="preserve">  </w:t>
      </w:r>
      <w:r w:rsidR="00995D16">
        <w:rPr>
          <w:b/>
        </w:rPr>
        <w:t xml:space="preserve"> </w:t>
      </w:r>
      <w:r>
        <w:rPr>
          <w:b/>
        </w:rPr>
        <w:t xml:space="preserve">  </w:t>
      </w:r>
      <w:r w:rsidR="007B1BB4" w:rsidRPr="00A21693">
        <w:rPr>
          <w:position w:val="-70"/>
        </w:rPr>
        <w:object w:dxaOrig="5920" w:dyaOrig="1140">
          <v:shape id="_x0000_i1144" type="#_x0000_t75" style="width:342pt;height:61.5pt" o:ole="">
            <v:imagedata r:id="rId256" o:title=""/>
          </v:shape>
          <o:OLEObject Type="Embed" ProgID="Equation.3" ShapeID="_x0000_i1144" DrawAspect="Content" ObjectID="_1589964760" r:id="rId257"/>
        </w:object>
      </w:r>
      <w:r w:rsidR="00460540" w:rsidRPr="00F56BB9">
        <w:t xml:space="preserve">,    </w:t>
      </w:r>
      <w:r w:rsidR="00F56BB9">
        <w:t xml:space="preserve"> </w:t>
      </w:r>
      <w:r w:rsidR="00F94BCA">
        <w:t xml:space="preserve">       </w:t>
      </w:r>
      <w:r w:rsidR="008356C7">
        <w:t xml:space="preserve">  </w:t>
      </w:r>
      <w:r w:rsidR="00F94BCA">
        <w:t xml:space="preserve">  </w:t>
      </w:r>
      <w:r w:rsidR="00CB4D46">
        <w:t xml:space="preserve"> </w:t>
      </w:r>
      <w:r w:rsidR="00F94BCA">
        <w:t xml:space="preserve"> </w:t>
      </w:r>
      <w:r w:rsidR="00F56BB9">
        <w:t xml:space="preserve"> </w:t>
      </w:r>
      <w:r w:rsidR="00540C8B">
        <w:t xml:space="preserve">  </w:t>
      </w:r>
      <w:r w:rsidR="007A73F9">
        <w:t xml:space="preserve">(6.7) </w:t>
      </w:r>
      <w:r w:rsidR="00154D16">
        <w:t xml:space="preserve"> </w:t>
      </w:r>
      <w:r w:rsidR="00995D16">
        <w:t xml:space="preserve"> </w:t>
      </w:r>
      <w:r w:rsidR="00F56BB9">
        <w:t xml:space="preserve">  </w:t>
      </w:r>
      <w:r w:rsidR="00460540" w:rsidRPr="00F56BB9">
        <w:t xml:space="preserve"> </w:t>
      </w:r>
    </w:p>
    <w:p w:rsidR="00A21693" w:rsidRPr="00F56BB9" w:rsidRDefault="00F56BB9" w:rsidP="009E6150">
      <w:pPr>
        <w:jc w:val="both"/>
      </w:pPr>
      <w:r>
        <w:t xml:space="preserve">      </w:t>
      </w:r>
      <w:r w:rsidR="00460540" w:rsidRPr="00F56BB9">
        <w:t xml:space="preserve">   </w:t>
      </w:r>
    </w:p>
    <w:p w:rsidR="00B57CF9" w:rsidRDefault="00DC5BDA" w:rsidP="00B57CF9">
      <w:pPr>
        <w:jc w:val="both"/>
      </w:pPr>
      <w:r>
        <w:rPr>
          <w:i/>
        </w:rPr>
        <w:t xml:space="preserve">        </w:t>
      </w:r>
      <w:r w:rsidR="00154D16" w:rsidRPr="00154D16">
        <w:rPr>
          <w:i/>
          <w:lang w:val="en-US"/>
        </w:rPr>
        <w:t>i</w:t>
      </w:r>
      <w:r w:rsidR="00B57CF9" w:rsidRPr="00154D16">
        <w:rPr>
          <w:i/>
        </w:rPr>
        <w:t xml:space="preserve"> </w:t>
      </w:r>
      <w:r w:rsidR="00B57CF9">
        <w:t xml:space="preserve">    </w:t>
      </w:r>
      <w:r w:rsidR="00154D16">
        <w:t xml:space="preserve"> </w:t>
      </w:r>
      <w:r>
        <w:t xml:space="preserve">     </w:t>
      </w:r>
      <w:r w:rsidR="00B57CF9">
        <w:t xml:space="preserve">  </w:t>
      </w:r>
      <w:r w:rsidR="00A21693" w:rsidRPr="00A21693">
        <w:rPr>
          <w:position w:val="-10"/>
        </w:rPr>
        <w:object w:dxaOrig="3560" w:dyaOrig="340">
          <v:shape id="_x0000_i1145" type="#_x0000_t75" style="width:192pt;height:18.75pt" o:ole="">
            <v:imagedata r:id="rId258" o:title=""/>
          </v:shape>
          <o:OLEObject Type="Embed" ProgID="Equation.3" ShapeID="_x0000_i1145" DrawAspect="Content" ObjectID="_1589964761" r:id="rId259"/>
        </w:object>
      </w:r>
      <w:r w:rsidR="00B57CF9">
        <w:t>;</w:t>
      </w:r>
      <w:r w:rsidR="007F4E7F" w:rsidRPr="005D2F11">
        <w:t xml:space="preserve">                           </w:t>
      </w:r>
      <w:r w:rsidR="00381C48">
        <w:t xml:space="preserve">  </w:t>
      </w:r>
      <w:r w:rsidR="007F4E7F" w:rsidRPr="005D2F11">
        <w:t xml:space="preserve">              </w:t>
      </w:r>
      <w:r>
        <w:t xml:space="preserve">   </w:t>
      </w:r>
      <w:r w:rsidR="00D65AC5">
        <w:t xml:space="preserve">  </w:t>
      </w:r>
      <w:r w:rsidR="00F94BCA">
        <w:t xml:space="preserve">     </w:t>
      </w:r>
      <w:r w:rsidR="00D65AC5">
        <w:t xml:space="preserve">   </w:t>
      </w:r>
      <w:r w:rsidR="00995D16">
        <w:t xml:space="preserve">  </w:t>
      </w:r>
      <w:r w:rsidR="0034446A">
        <w:t xml:space="preserve"> </w:t>
      </w:r>
      <w:r w:rsidR="00CB4D46">
        <w:t xml:space="preserve"> </w:t>
      </w:r>
      <w:r w:rsidR="008356C7">
        <w:t xml:space="preserve">      </w:t>
      </w:r>
      <w:r w:rsidR="0034446A">
        <w:t xml:space="preserve"> </w:t>
      </w:r>
      <w:r w:rsidR="00995D16">
        <w:t xml:space="preserve">   </w:t>
      </w:r>
      <w:r w:rsidR="007A73F9">
        <w:t xml:space="preserve">(6.8) </w:t>
      </w:r>
    </w:p>
    <w:p w:rsidR="00175DF1" w:rsidRDefault="00175DF1" w:rsidP="00B57CF9">
      <w:pPr>
        <w:jc w:val="both"/>
      </w:pPr>
    </w:p>
    <w:p w:rsidR="00B57CF9" w:rsidRDefault="00B57CF9" w:rsidP="00B57CF9">
      <w:pPr>
        <w:jc w:val="both"/>
      </w:pPr>
    </w:p>
    <w:p w:rsidR="007F4E7F" w:rsidRDefault="00B57CF9" w:rsidP="00B57CF9">
      <w:pPr>
        <w:jc w:val="both"/>
        <w:rPr>
          <w:iCs/>
        </w:rPr>
      </w:pPr>
      <w:r>
        <w:t xml:space="preserve">  </w:t>
      </w:r>
      <w:r w:rsidR="006268E3" w:rsidRPr="005D2F11">
        <w:t>-</w:t>
      </w:r>
      <w:r w:rsidR="007F4E7F" w:rsidRPr="005D2F11">
        <w:t xml:space="preserve"> </w:t>
      </w:r>
      <w:r w:rsidR="007F4E7F">
        <w:rPr>
          <w:iCs/>
        </w:rPr>
        <w:t>сигнатурой</w:t>
      </w:r>
      <w:r w:rsidR="007F4E7F" w:rsidRPr="005D2F11">
        <w:rPr>
          <w:iCs/>
        </w:rPr>
        <w:t xml:space="preserve"> (– + + +)</w:t>
      </w:r>
      <w:r w:rsidR="006227D2">
        <w:rPr>
          <w:iCs/>
        </w:rPr>
        <w:t>,</w:t>
      </w:r>
      <w:r w:rsidR="007F4E7F" w:rsidRPr="005D2F11">
        <w:rPr>
          <w:iCs/>
        </w:rPr>
        <w:t xml:space="preserve"> </w:t>
      </w:r>
      <w:r w:rsidR="00A60BAD">
        <w:rPr>
          <w:iCs/>
        </w:rPr>
        <w:t>для вогнут</w:t>
      </w:r>
      <w:r w:rsidR="00D57007">
        <w:rPr>
          <w:iCs/>
        </w:rPr>
        <w:t>ого</w:t>
      </w:r>
      <w:r w:rsidR="00A60BAD">
        <w:rPr>
          <w:iCs/>
        </w:rPr>
        <w:t xml:space="preserve"> вакуумн</w:t>
      </w:r>
      <w:r w:rsidR="00D57007">
        <w:rPr>
          <w:iCs/>
        </w:rPr>
        <w:t>ого</w:t>
      </w:r>
      <w:r w:rsidR="00A60BAD">
        <w:rPr>
          <w:iCs/>
        </w:rPr>
        <w:t xml:space="preserve"> образовани</w:t>
      </w:r>
      <w:r w:rsidR="00D57007">
        <w:rPr>
          <w:iCs/>
        </w:rPr>
        <w:t>я</w:t>
      </w:r>
    </w:p>
    <w:p w:rsidR="00154D16" w:rsidRDefault="00154D16" w:rsidP="00B57CF9">
      <w:pPr>
        <w:jc w:val="both"/>
        <w:rPr>
          <w:iCs/>
        </w:rPr>
      </w:pPr>
    </w:p>
    <w:p w:rsidR="00154D16" w:rsidRDefault="00DC5BDA" w:rsidP="00BF5DEF">
      <w:r>
        <w:rPr>
          <w:i/>
        </w:rPr>
        <w:t xml:space="preserve">        </w:t>
      </w:r>
      <w:r w:rsidR="00154D16" w:rsidRPr="00154D16">
        <w:rPr>
          <w:i/>
          <w:lang w:val="en-US"/>
        </w:rPr>
        <w:t>i</w:t>
      </w:r>
      <w:r w:rsidR="00154D16">
        <w:t xml:space="preserve">           </w:t>
      </w:r>
      <w:r>
        <w:t xml:space="preserve">   </w:t>
      </w:r>
      <w:r w:rsidR="00154D16" w:rsidRPr="00A21693">
        <w:rPr>
          <w:position w:val="-10"/>
        </w:rPr>
        <w:object w:dxaOrig="3800" w:dyaOrig="340">
          <v:shape id="_x0000_i1146" type="#_x0000_t75" style="width:201pt;height:18.75pt" o:ole="">
            <v:imagedata r:id="rId260" o:title=""/>
          </v:shape>
          <o:OLEObject Type="Embed" ProgID="Equation.3" ShapeID="_x0000_i1146" DrawAspect="Content" ObjectID="_1589964762" r:id="rId261"/>
        </w:object>
      </w:r>
      <w:r w:rsidR="00154D16">
        <w:t>,</w:t>
      </w:r>
      <w:r w:rsidR="00154D16" w:rsidRPr="00733CC4">
        <w:t xml:space="preserve">     </w:t>
      </w:r>
      <w:r w:rsidR="00154D16">
        <w:t xml:space="preserve">                                          </w:t>
      </w:r>
      <w:r w:rsidR="00F94BCA">
        <w:t xml:space="preserve"> </w:t>
      </w:r>
      <w:r w:rsidR="008356C7">
        <w:t xml:space="preserve">       </w:t>
      </w:r>
      <w:r w:rsidR="00F94BCA">
        <w:t xml:space="preserve">      </w:t>
      </w:r>
      <w:r w:rsidR="00154D16">
        <w:t xml:space="preserve">    </w:t>
      </w:r>
      <w:r w:rsidR="007A73F9">
        <w:t xml:space="preserve">(6.9) </w:t>
      </w:r>
    </w:p>
    <w:p w:rsidR="00154D16" w:rsidRDefault="00154D16" w:rsidP="00BF5DEF">
      <w:pPr>
        <w:rPr>
          <w:iCs/>
        </w:rPr>
      </w:pPr>
      <w:r>
        <w:t xml:space="preserve"> </w:t>
      </w:r>
      <w:r w:rsidRPr="00733CC4">
        <w:t xml:space="preserve">          </w:t>
      </w:r>
      <w:r>
        <w:t xml:space="preserve">           </w:t>
      </w:r>
      <w:r w:rsidRPr="00733CC4">
        <w:t xml:space="preserve">       </w:t>
      </w:r>
      <w:r>
        <w:t xml:space="preserve"> </w:t>
      </w:r>
      <w:r w:rsidRPr="00733CC4">
        <w:t xml:space="preserve">    </w:t>
      </w:r>
      <w:r>
        <w:t xml:space="preserve">             </w:t>
      </w:r>
      <w:r w:rsidRPr="00733CC4">
        <w:t xml:space="preserve">              </w:t>
      </w:r>
      <w:r>
        <w:t xml:space="preserve"> </w:t>
      </w:r>
      <w:r w:rsidRPr="00733CC4">
        <w:t xml:space="preserve">      </w:t>
      </w:r>
    </w:p>
    <w:p w:rsidR="00154D16" w:rsidRDefault="00DC5BDA" w:rsidP="00BF5DEF">
      <w:r>
        <w:t xml:space="preserve">        </w:t>
      </w:r>
      <w:r w:rsidR="00154D16">
        <w:rPr>
          <w:lang w:val="en-US"/>
        </w:rPr>
        <w:t>I</w:t>
      </w:r>
      <w:r w:rsidR="00154D16">
        <w:t xml:space="preserve">         </w:t>
      </w:r>
      <w:r>
        <w:t xml:space="preserve">   </w:t>
      </w:r>
      <w:r w:rsidR="00F767AB">
        <w:t xml:space="preserve"> </w:t>
      </w:r>
      <w:r w:rsidR="00154D16">
        <w:t xml:space="preserve"> </w:t>
      </w:r>
      <w:r w:rsidR="00154D16" w:rsidRPr="00A21693">
        <w:rPr>
          <w:position w:val="-70"/>
        </w:rPr>
        <w:object w:dxaOrig="6160" w:dyaOrig="1140">
          <v:shape id="_x0000_i1147" type="#_x0000_t75" style="width:337.5pt;height:61.5pt" o:ole="">
            <v:imagedata r:id="rId262" o:title=""/>
          </v:shape>
          <o:OLEObject Type="Embed" ProgID="Equation.3" ShapeID="_x0000_i1147" DrawAspect="Content" ObjectID="_1589964763" r:id="rId263"/>
        </w:object>
      </w:r>
      <w:r w:rsidR="00154D16">
        <w:t xml:space="preserve">  </w:t>
      </w:r>
      <w:r w:rsidR="00F94BCA">
        <w:t xml:space="preserve">         </w:t>
      </w:r>
      <w:r w:rsidR="008356C7">
        <w:t xml:space="preserve">    </w:t>
      </w:r>
      <w:r w:rsidR="00F94BCA">
        <w:t xml:space="preserve"> </w:t>
      </w:r>
      <w:r w:rsidR="00154D16">
        <w:t xml:space="preserve">   </w:t>
      </w:r>
      <w:r w:rsidR="007A73F9">
        <w:t xml:space="preserve">(6.10) </w:t>
      </w:r>
    </w:p>
    <w:p w:rsidR="00154D16" w:rsidRDefault="00DC5BDA" w:rsidP="00BF5DEF">
      <w:r>
        <w:t xml:space="preserve">        </w:t>
      </w:r>
      <w:r w:rsidR="00154D16">
        <w:rPr>
          <w:lang w:val="en-US"/>
        </w:rPr>
        <w:t>H</w:t>
      </w:r>
      <w:r w:rsidR="00154D16">
        <w:t xml:space="preserve">        </w:t>
      </w:r>
      <w:r>
        <w:t xml:space="preserve"> </w:t>
      </w:r>
      <w:r w:rsidR="00F767AB">
        <w:t xml:space="preserve"> </w:t>
      </w:r>
      <w:r>
        <w:t xml:space="preserve">   </w:t>
      </w:r>
      <w:r w:rsidR="00154D16">
        <w:t xml:space="preserve"> </w:t>
      </w:r>
      <w:r w:rsidR="00154D16" w:rsidRPr="00A21693">
        <w:rPr>
          <w:position w:val="-70"/>
        </w:rPr>
        <w:object w:dxaOrig="6160" w:dyaOrig="1140">
          <v:shape id="_x0000_i1148" type="#_x0000_t75" style="width:335.25pt;height:57pt" o:ole="">
            <v:imagedata r:id="rId264" o:title=""/>
          </v:shape>
          <o:OLEObject Type="Embed" ProgID="Equation.3" ShapeID="_x0000_i1148" DrawAspect="Content" ObjectID="_1589964764" r:id="rId265"/>
        </w:object>
      </w:r>
      <w:r w:rsidR="00154D16">
        <w:t xml:space="preserve">  </w:t>
      </w:r>
      <w:r w:rsidR="00F94BCA">
        <w:t xml:space="preserve">             </w:t>
      </w:r>
      <w:r w:rsidR="00154D16">
        <w:t xml:space="preserve">   </w:t>
      </w:r>
      <w:r w:rsidR="007A73F9">
        <w:t xml:space="preserve">(6.11) </w:t>
      </w:r>
    </w:p>
    <w:p w:rsidR="00154D16" w:rsidRDefault="00DC5BDA" w:rsidP="00BF5DEF">
      <w:pPr>
        <w:rPr>
          <w:iCs/>
        </w:rPr>
      </w:pPr>
      <w:r>
        <w:t xml:space="preserve">        </w:t>
      </w:r>
      <w:r w:rsidR="00154D16">
        <w:rPr>
          <w:lang w:val="en-US"/>
        </w:rPr>
        <w:t>V</w:t>
      </w:r>
      <w:r w:rsidR="00154D16">
        <w:t xml:space="preserve">        </w:t>
      </w:r>
      <w:r>
        <w:t xml:space="preserve">     </w:t>
      </w:r>
      <w:r w:rsidR="00154D16">
        <w:t xml:space="preserve"> </w:t>
      </w:r>
      <w:r w:rsidR="00154D16" w:rsidRPr="00A21693">
        <w:rPr>
          <w:position w:val="-70"/>
        </w:rPr>
        <w:object w:dxaOrig="6160" w:dyaOrig="1140">
          <v:shape id="_x0000_i1149" type="#_x0000_t75" style="width:339.75pt;height:57pt" o:ole="">
            <v:imagedata r:id="rId266" o:title=""/>
          </v:shape>
          <o:OLEObject Type="Embed" ProgID="Equation.3" ShapeID="_x0000_i1149" DrawAspect="Content" ObjectID="_1589964765" r:id="rId267"/>
        </w:object>
      </w:r>
      <w:r w:rsidR="00154D16" w:rsidRPr="00733CC4">
        <w:t xml:space="preserve"> </w:t>
      </w:r>
      <w:r w:rsidR="00F94BCA">
        <w:t xml:space="preserve">              </w:t>
      </w:r>
      <w:r w:rsidR="00154D16" w:rsidRPr="00733CC4">
        <w:t xml:space="preserve"> </w:t>
      </w:r>
      <w:r w:rsidR="00154D16">
        <w:t xml:space="preserve"> </w:t>
      </w:r>
      <w:r w:rsidR="007A73F9">
        <w:t>(6.12)</w:t>
      </w:r>
    </w:p>
    <w:p w:rsidR="00B57CF9" w:rsidRPr="00B57CF9" w:rsidRDefault="00B57CF9" w:rsidP="00BF5DEF"/>
    <w:p w:rsidR="00B57CF9" w:rsidRDefault="00DC5BDA" w:rsidP="00BF5DEF">
      <w:pPr>
        <w:spacing w:line="360" w:lineRule="auto"/>
      </w:pPr>
      <w:r>
        <w:t xml:space="preserve">        </w:t>
      </w:r>
      <w:r w:rsidR="00154D16">
        <w:rPr>
          <w:lang w:val="en-US"/>
        </w:rPr>
        <w:t>H</w:t>
      </w:r>
      <w:r w:rsidR="00154D16">
        <w:t>´</w:t>
      </w:r>
      <w:r w:rsidR="00B57CF9">
        <w:t xml:space="preserve">    </w:t>
      </w:r>
      <w:r>
        <w:t xml:space="preserve">      </w:t>
      </w:r>
      <w:r w:rsidR="00B57CF9">
        <w:t xml:space="preserve"> </w:t>
      </w:r>
      <w:r w:rsidR="00B57CF9" w:rsidRPr="00977FF1">
        <w:rPr>
          <w:position w:val="-72"/>
        </w:rPr>
        <w:object w:dxaOrig="6240" w:dyaOrig="1160">
          <v:shape id="_x0000_i1150" type="#_x0000_t75" style="width:337.5pt;height:60.75pt" o:ole="">
            <v:imagedata r:id="rId268" o:title=""/>
          </v:shape>
          <o:OLEObject Type="Embed" ProgID="Equation.3" ShapeID="_x0000_i1150" DrawAspect="Content" ObjectID="_1589964766" r:id="rId269"/>
        </w:object>
      </w:r>
      <w:r w:rsidR="00B57CF9" w:rsidRPr="00977FF1">
        <w:t xml:space="preserve"> </w:t>
      </w:r>
      <w:r w:rsidR="00F94BCA">
        <w:t xml:space="preserve">         </w:t>
      </w:r>
      <w:r w:rsidR="00F767AB">
        <w:t xml:space="preserve">  </w:t>
      </w:r>
      <w:r w:rsidR="008356C7">
        <w:t xml:space="preserve">  </w:t>
      </w:r>
      <w:r w:rsidR="00F767AB">
        <w:t xml:space="preserve">  </w:t>
      </w:r>
      <w:r w:rsidR="00B57CF9" w:rsidRPr="00977FF1">
        <w:t xml:space="preserve">   </w:t>
      </w:r>
      <w:r w:rsidR="007A73F9">
        <w:t xml:space="preserve">(6.13) </w:t>
      </w:r>
      <w:r w:rsidR="00B57CF9" w:rsidRPr="00977FF1">
        <w:t xml:space="preserve">  </w:t>
      </w:r>
    </w:p>
    <w:p w:rsidR="008A25B3" w:rsidRDefault="008A25B3" w:rsidP="00BF5DEF">
      <w:pPr>
        <w:pStyle w:val="a3"/>
        <w:spacing w:line="36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 xml:space="preserve">где                              </w:t>
      </w:r>
      <w:r w:rsidR="001D5E9C" w:rsidRPr="00432B32">
        <w:rPr>
          <w:position w:val="-30"/>
          <w:sz w:val="24"/>
          <w:szCs w:val="24"/>
        </w:rPr>
        <w:object w:dxaOrig="3640" w:dyaOrig="700">
          <v:shape id="_x0000_i1151" type="#_x0000_t75" style="width:221.25pt;height:32.25pt" o:ole="">
            <v:imagedata r:id="rId270" o:title=""/>
          </v:shape>
          <o:OLEObject Type="Embed" ProgID="Equation.3" ShapeID="_x0000_i1151" DrawAspect="Content" ObjectID="_1589964767" r:id="rId271"/>
        </w:object>
      </w:r>
      <w:r w:rsidR="00E523FC">
        <w:rPr>
          <w:sz w:val="24"/>
          <w:szCs w:val="24"/>
        </w:rPr>
        <w:t xml:space="preserve">,     </w:t>
      </w:r>
      <w:r>
        <w:rPr>
          <w:sz w:val="24"/>
          <w:szCs w:val="24"/>
        </w:rPr>
        <w:t xml:space="preserve">                                </w:t>
      </w:r>
      <w:r w:rsidR="008356C7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     (6.14)  </w:t>
      </w:r>
    </w:p>
    <w:p w:rsidR="008A25B3" w:rsidRPr="00733CC4" w:rsidRDefault="008A25B3" w:rsidP="00BF5DEF">
      <w:pPr>
        <w:pStyle w:val="a3"/>
        <w:spacing w:line="36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</w:t>
      </w:r>
      <w:r w:rsidR="00C70DAB" w:rsidRPr="00B52F6B">
        <w:rPr>
          <w:position w:val="-28"/>
          <w:sz w:val="24"/>
          <w:szCs w:val="24"/>
        </w:rPr>
        <w:object w:dxaOrig="2320" w:dyaOrig="680">
          <v:shape id="_x0000_i1152" type="#_x0000_t75" style="width:119.25pt;height:33.75pt" o:ole="">
            <v:imagedata r:id="rId272" o:title=""/>
          </v:shape>
          <o:OLEObject Type="Embed" ProgID="Equation.3" ShapeID="_x0000_i1152" DrawAspect="Content" ObjectID="_1589964768" r:id="rId273"/>
        </w:object>
      </w:r>
      <w:r>
        <w:rPr>
          <w:sz w:val="24"/>
          <w:szCs w:val="24"/>
        </w:rPr>
        <w:t xml:space="preserve">                                                       </w:t>
      </w:r>
      <w:r w:rsidR="008356C7">
        <w:rPr>
          <w:sz w:val="24"/>
          <w:szCs w:val="24"/>
        </w:rPr>
        <w:t xml:space="preserve">     </w:t>
      </w:r>
      <w:r>
        <w:rPr>
          <w:sz w:val="24"/>
          <w:szCs w:val="24"/>
        </w:rPr>
        <w:t xml:space="preserve">(6.15) </w:t>
      </w:r>
    </w:p>
    <w:p w:rsidR="00EE77F3" w:rsidRDefault="00EE77F3" w:rsidP="00EE77F3">
      <w:pPr>
        <w:spacing w:line="360" w:lineRule="auto"/>
        <w:jc w:val="both"/>
        <w:rPr>
          <w:iCs/>
        </w:rPr>
      </w:pPr>
      <w:r>
        <w:rPr>
          <w:iCs/>
        </w:rPr>
        <w:t xml:space="preserve">т.к. </w:t>
      </w:r>
      <w:r w:rsidR="009A489F">
        <w:rPr>
          <w:iCs/>
        </w:rPr>
        <w:t>допустимо</w:t>
      </w:r>
      <w:r>
        <w:rPr>
          <w:iCs/>
        </w:rPr>
        <w:t xml:space="preserve"> </w:t>
      </w:r>
      <w:r w:rsidR="006227D2">
        <w:rPr>
          <w:iCs/>
        </w:rPr>
        <w:t xml:space="preserve">подставить </w:t>
      </w:r>
      <w:r w:rsidR="006227D2">
        <w:rPr>
          <w:i/>
          <w:iCs/>
          <w:lang w:val="en-US"/>
        </w:rPr>
        <w:t>b</w:t>
      </w:r>
      <w:r w:rsidR="006227D2">
        <w:rPr>
          <w:i/>
          <w:iCs/>
        </w:rPr>
        <w:t xml:space="preserve"> =</w:t>
      </w:r>
      <w:r w:rsidR="006227D2" w:rsidRPr="00B52F6B">
        <w:rPr>
          <w:i/>
          <w:iCs/>
        </w:rPr>
        <w:t xml:space="preserve"> </w:t>
      </w:r>
      <w:r w:rsidR="006227D2" w:rsidRPr="00B52F6B">
        <w:rPr>
          <w:i/>
          <w:iCs/>
          <w:sz w:val="28"/>
          <w:szCs w:val="28"/>
          <w:lang w:val="en-US"/>
        </w:rPr>
        <w:t>r</w:t>
      </w:r>
      <w:r w:rsidR="006227D2" w:rsidRPr="00B52F6B">
        <w:rPr>
          <w:i/>
          <w:iCs/>
          <w:sz w:val="20"/>
          <w:szCs w:val="20"/>
          <w:vertAlign w:val="subscript"/>
          <w:lang w:val="en-US"/>
        </w:rPr>
        <w:t>f</w:t>
      </w:r>
      <w:r w:rsidR="006227D2" w:rsidRPr="00B52F6B">
        <w:rPr>
          <w:iCs/>
          <w:sz w:val="20"/>
          <w:szCs w:val="20"/>
          <w:vertAlign w:val="subscript"/>
        </w:rPr>
        <w:t>.</w:t>
      </w:r>
      <w:r w:rsidR="006227D2">
        <w:rPr>
          <w:iCs/>
        </w:rPr>
        <w:t xml:space="preserve"> </w:t>
      </w:r>
      <w:r>
        <w:rPr>
          <w:iCs/>
        </w:rPr>
        <w:t xml:space="preserve">в решения </w:t>
      </w:r>
      <w:r w:rsidR="002A2A68">
        <w:rPr>
          <w:iCs/>
        </w:rPr>
        <w:t>(</w:t>
      </w:r>
      <w:r w:rsidR="00A90FB1">
        <w:t>2.13</w:t>
      </w:r>
      <w:r w:rsidR="002A2A68">
        <w:rPr>
          <w:iCs/>
        </w:rPr>
        <w:t>)</w:t>
      </w:r>
      <w:r w:rsidR="00471C10">
        <w:rPr>
          <w:iCs/>
        </w:rPr>
        <w:t>.</w:t>
      </w:r>
    </w:p>
    <w:p w:rsidR="007B0ABF" w:rsidRPr="002A2A68" w:rsidRDefault="007B0ABF" w:rsidP="004F05F8">
      <w:pPr>
        <w:spacing w:line="360" w:lineRule="auto"/>
        <w:ind w:firstLine="709"/>
        <w:jc w:val="both"/>
        <w:rPr>
          <w:iCs/>
        </w:rPr>
      </w:pPr>
      <w:r>
        <w:rPr>
          <w:iCs/>
        </w:rPr>
        <w:t>Далее будут рассмотрены два частных</w:t>
      </w:r>
      <w:r w:rsidR="004F05F8">
        <w:rPr>
          <w:iCs/>
        </w:rPr>
        <w:t>, но</w:t>
      </w:r>
      <w:r w:rsidR="00F52AFA">
        <w:rPr>
          <w:iCs/>
        </w:rPr>
        <w:t>,</w:t>
      </w:r>
      <w:r w:rsidR="004F05F8">
        <w:rPr>
          <w:iCs/>
        </w:rPr>
        <w:t xml:space="preserve"> на взгляд автора</w:t>
      </w:r>
      <w:r w:rsidR="00F52AFA">
        <w:rPr>
          <w:iCs/>
        </w:rPr>
        <w:t xml:space="preserve">, </w:t>
      </w:r>
      <w:r w:rsidR="004F05F8">
        <w:rPr>
          <w:iCs/>
        </w:rPr>
        <w:t>важных</w:t>
      </w:r>
      <w:r w:rsidR="00F52AFA">
        <w:rPr>
          <w:iCs/>
        </w:rPr>
        <w:t xml:space="preserve"> </w:t>
      </w:r>
      <w:r>
        <w:rPr>
          <w:iCs/>
        </w:rPr>
        <w:t>случая</w:t>
      </w:r>
      <w:r w:rsidR="000D4713">
        <w:rPr>
          <w:iCs/>
        </w:rPr>
        <w:t xml:space="preserve">, которые будем условно называть </w:t>
      </w:r>
      <w:r w:rsidR="00963D04">
        <w:t>"</w:t>
      </w:r>
      <w:r w:rsidR="000D4713">
        <w:rPr>
          <w:iCs/>
        </w:rPr>
        <w:t xml:space="preserve">Иерархия десяти </w:t>
      </w:r>
      <w:r w:rsidR="000D4713" w:rsidRPr="00936B51">
        <w:rPr>
          <w:iCs/>
        </w:rPr>
        <w:t>сфер</w:t>
      </w:r>
      <w:r w:rsidR="00963D04">
        <w:t>"</w:t>
      </w:r>
      <w:r w:rsidR="000D4713" w:rsidRPr="00936B51">
        <w:rPr>
          <w:iCs/>
        </w:rPr>
        <w:t xml:space="preserve"> и </w:t>
      </w:r>
      <w:r w:rsidR="00963D04">
        <w:t>"</w:t>
      </w:r>
      <w:r w:rsidR="00F767AB">
        <w:rPr>
          <w:iCs/>
        </w:rPr>
        <w:t>Ветви</w:t>
      </w:r>
      <w:r w:rsidR="000D4713" w:rsidRPr="00936B51">
        <w:rPr>
          <w:iCs/>
        </w:rPr>
        <w:t xml:space="preserve"> </w:t>
      </w:r>
      <w:r w:rsidR="00AB7A17">
        <w:rPr>
          <w:iCs/>
        </w:rPr>
        <w:t xml:space="preserve">Люки - </w:t>
      </w:r>
      <w:r w:rsidR="000D4713" w:rsidRPr="00936B51">
        <w:rPr>
          <w:iCs/>
        </w:rPr>
        <w:t>Фибоначчи</w:t>
      </w:r>
      <w:r w:rsidR="00963D04">
        <w:t>"</w:t>
      </w:r>
      <w:r w:rsidR="000D4713" w:rsidRPr="00936B51">
        <w:rPr>
          <w:iCs/>
        </w:rPr>
        <w:t>.</w:t>
      </w:r>
      <w:r>
        <w:rPr>
          <w:iCs/>
        </w:rPr>
        <w:t xml:space="preserve"> </w:t>
      </w:r>
    </w:p>
    <w:p w:rsidR="00DF03F1" w:rsidRDefault="00DF03F1" w:rsidP="00FE11AF">
      <w:pPr>
        <w:pStyle w:val="a3"/>
        <w:spacing w:line="360" w:lineRule="auto"/>
        <w:ind w:firstLine="709"/>
        <w:jc w:val="both"/>
        <w:rPr>
          <w:sz w:val="24"/>
          <w:szCs w:val="24"/>
        </w:rPr>
      </w:pPr>
    </w:p>
    <w:p w:rsidR="00DF03F1" w:rsidRPr="0091461B" w:rsidRDefault="007A73F9" w:rsidP="0091461B">
      <w:pPr>
        <w:pStyle w:val="a3"/>
        <w:spacing w:line="360" w:lineRule="auto"/>
        <w:ind w:firstLine="709"/>
        <w:rPr>
          <w:b/>
          <w:sz w:val="24"/>
          <w:szCs w:val="24"/>
        </w:rPr>
      </w:pPr>
      <w:r>
        <w:rPr>
          <w:b/>
          <w:sz w:val="24"/>
          <w:szCs w:val="24"/>
        </w:rPr>
        <w:t>7</w:t>
      </w:r>
      <w:r w:rsidR="0091461B" w:rsidRPr="0091461B">
        <w:rPr>
          <w:b/>
          <w:sz w:val="24"/>
          <w:szCs w:val="24"/>
        </w:rPr>
        <w:t xml:space="preserve">. </w:t>
      </w:r>
      <w:r w:rsidR="007B0ABF">
        <w:rPr>
          <w:b/>
          <w:sz w:val="24"/>
          <w:szCs w:val="24"/>
        </w:rPr>
        <w:t>Иерархия десяти сфер</w:t>
      </w:r>
    </w:p>
    <w:p w:rsidR="002B0BC5" w:rsidRDefault="00C70DAB" w:rsidP="00094B49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Исследуем</w:t>
      </w:r>
      <w:r w:rsidR="00DF0E5F">
        <w:rPr>
          <w:sz w:val="24"/>
          <w:szCs w:val="24"/>
        </w:rPr>
        <w:t xml:space="preserve"> частный случай, когда </w:t>
      </w:r>
      <w:r w:rsidR="00A30E61">
        <w:rPr>
          <w:sz w:val="24"/>
          <w:szCs w:val="24"/>
        </w:rPr>
        <w:t xml:space="preserve">ряды </w:t>
      </w:r>
      <w:r w:rsidR="002B0BC5" w:rsidRPr="00733CC4">
        <w:rPr>
          <w:sz w:val="24"/>
          <w:szCs w:val="24"/>
        </w:rPr>
        <w:t>(</w:t>
      </w:r>
      <w:r w:rsidR="00A30E61">
        <w:rPr>
          <w:sz w:val="24"/>
          <w:szCs w:val="24"/>
        </w:rPr>
        <w:t>6.14</w:t>
      </w:r>
      <w:r w:rsidR="002B0BC5" w:rsidRPr="00733CC4">
        <w:rPr>
          <w:sz w:val="24"/>
          <w:szCs w:val="24"/>
        </w:rPr>
        <w:t>)</w:t>
      </w:r>
      <w:r w:rsidR="002B0BC5">
        <w:rPr>
          <w:sz w:val="24"/>
          <w:szCs w:val="24"/>
        </w:rPr>
        <w:t xml:space="preserve"> и </w:t>
      </w:r>
      <w:r w:rsidR="002B0BC5" w:rsidRPr="00733CC4">
        <w:rPr>
          <w:sz w:val="24"/>
          <w:szCs w:val="24"/>
        </w:rPr>
        <w:t>(</w:t>
      </w:r>
      <w:r w:rsidR="00A30E61">
        <w:rPr>
          <w:sz w:val="24"/>
          <w:szCs w:val="24"/>
        </w:rPr>
        <w:t>6.15</w:t>
      </w:r>
      <w:r w:rsidR="002B0BC5" w:rsidRPr="00733CC4">
        <w:rPr>
          <w:sz w:val="24"/>
          <w:szCs w:val="24"/>
        </w:rPr>
        <w:t>)</w:t>
      </w:r>
      <w:r w:rsidR="002B0BC5">
        <w:rPr>
          <w:sz w:val="24"/>
          <w:szCs w:val="24"/>
        </w:rPr>
        <w:t xml:space="preserve"> имеют упрощенный вид:</w:t>
      </w:r>
    </w:p>
    <w:p w:rsidR="002B0BC5" w:rsidRDefault="002B0BC5" w:rsidP="001E1ED8">
      <w:pPr>
        <w:pStyle w:val="a3"/>
        <w:spacing w:line="360" w:lineRule="auto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="001E1ED8">
        <w:rPr>
          <w:sz w:val="24"/>
          <w:szCs w:val="24"/>
        </w:rPr>
        <w:t xml:space="preserve">       </w:t>
      </w:r>
      <w:r>
        <w:rPr>
          <w:sz w:val="24"/>
          <w:szCs w:val="24"/>
        </w:rPr>
        <w:t xml:space="preserve">                  </w:t>
      </w:r>
      <w:r w:rsidR="001D5E9C" w:rsidRPr="00CE19EF">
        <w:rPr>
          <w:position w:val="-32"/>
          <w:sz w:val="24"/>
          <w:szCs w:val="24"/>
        </w:rPr>
        <w:object w:dxaOrig="3500" w:dyaOrig="760">
          <v:shape id="_x0000_i1153" type="#_x0000_t75" style="width:219pt;height:37.5pt" o:ole="">
            <v:imagedata r:id="rId274" o:title=""/>
          </v:shape>
          <o:OLEObject Type="Embed" ProgID="Equation.3" ShapeID="_x0000_i1153" DrawAspect="Content" ObjectID="_1589964769" r:id="rId275"/>
        </w:object>
      </w:r>
      <w:r>
        <w:rPr>
          <w:sz w:val="24"/>
          <w:szCs w:val="24"/>
        </w:rPr>
        <w:t xml:space="preserve">             </w:t>
      </w:r>
      <w:r w:rsidR="00F94BCA">
        <w:rPr>
          <w:sz w:val="24"/>
          <w:szCs w:val="24"/>
        </w:rPr>
        <w:t xml:space="preserve">     </w:t>
      </w:r>
      <w:r w:rsidR="002E7782">
        <w:rPr>
          <w:sz w:val="24"/>
          <w:szCs w:val="24"/>
        </w:rPr>
        <w:t xml:space="preserve"> </w:t>
      </w:r>
      <w:r w:rsidR="00F94BCA">
        <w:rPr>
          <w:sz w:val="24"/>
          <w:szCs w:val="24"/>
        </w:rPr>
        <w:t xml:space="preserve">  </w:t>
      </w:r>
      <w:r w:rsidR="003F634D" w:rsidRPr="00E64638">
        <w:rPr>
          <w:sz w:val="24"/>
          <w:szCs w:val="24"/>
        </w:rPr>
        <w:t xml:space="preserve"> </w:t>
      </w:r>
      <w:r w:rsidR="00F94BCA">
        <w:rPr>
          <w:sz w:val="24"/>
          <w:szCs w:val="24"/>
        </w:rPr>
        <w:t xml:space="preserve">          </w:t>
      </w:r>
      <w:r>
        <w:rPr>
          <w:sz w:val="24"/>
          <w:szCs w:val="24"/>
        </w:rPr>
        <w:t xml:space="preserve">  </w:t>
      </w:r>
      <w:r w:rsidRPr="00836CDF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</w:t>
      </w:r>
      <w:r w:rsidR="00332E76">
        <w:rPr>
          <w:sz w:val="24"/>
          <w:szCs w:val="24"/>
        </w:rPr>
        <w:t>(7.1)</w:t>
      </w:r>
      <w:r w:rsidR="001E1ED8">
        <w:rPr>
          <w:sz w:val="24"/>
          <w:szCs w:val="24"/>
        </w:rPr>
        <w:t xml:space="preserve">   </w:t>
      </w:r>
    </w:p>
    <w:p w:rsidR="00591520" w:rsidRDefault="002B0BC5" w:rsidP="002B0BC5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</w:t>
      </w:r>
      <w:r w:rsidR="008356C7">
        <w:rPr>
          <w:sz w:val="24"/>
          <w:szCs w:val="24"/>
        </w:rPr>
        <w:t xml:space="preserve">      </w:t>
      </w:r>
      <w:r>
        <w:rPr>
          <w:sz w:val="24"/>
          <w:szCs w:val="24"/>
        </w:rPr>
        <w:t xml:space="preserve">     </w:t>
      </w:r>
      <w:r w:rsidRPr="00B52F6B">
        <w:rPr>
          <w:sz w:val="24"/>
          <w:szCs w:val="24"/>
        </w:rPr>
        <w:t xml:space="preserve"> </w:t>
      </w:r>
      <w:r w:rsidRPr="00733CC4">
        <w:rPr>
          <w:sz w:val="24"/>
          <w:szCs w:val="24"/>
        </w:rPr>
        <w:t xml:space="preserve"> </w:t>
      </w:r>
      <w:r w:rsidRPr="00836CDF">
        <w:rPr>
          <w:position w:val="-28"/>
          <w:sz w:val="24"/>
          <w:szCs w:val="24"/>
        </w:rPr>
        <w:object w:dxaOrig="2420" w:dyaOrig="680">
          <v:shape id="_x0000_i1154" type="#_x0000_t75" style="width:136.5pt;height:36.75pt" o:ole="">
            <v:imagedata r:id="rId276" o:title=""/>
          </v:shape>
          <o:OLEObject Type="Embed" ProgID="Equation.3" ShapeID="_x0000_i1154" DrawAspect="Content" ObjectID="_1589964770" r:id="rId277"/>
        </w:object>
      </w:r>
      <w:r w:rsidRPr="00733CC4">
        <w:rPr>
          <w:sz w:val="24"/>
          <w:szCs w:val="24"/>
        </w:rPr>
        <w:t xml:space="preserve">        </w:t>
      </w:r>
      <w:r>
        <w:rPr>
          <w:sz w:val="24"/>
          <w:szCs w:val="24"/>
        </w:rPr>
        <w:t xml:space="preserve">  </w:t>
      </w:r>
      <w:r w:rsidRPr="00836CDF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             </w:t>
      </w:r>
      <w:r w:rsidR="001E1ED8">
        <w:rPr>
          <w:sz w:val="24"/>
          <w:szCs w:val="24"/>
        </w:rPr>
        <w:t xml:space="preserve">        </w:t>
      </w:r>
      <w:r w:rsidR="00F94BCA">
        <w:rPr>
          <w:sz w:val="24"/>
          <w:szCs w:val="24"/>
        </w:rPr>
        <w:t xml:space="preserve">       </w:t>
      </w:r>
      <w:r w:rsidR="001E1ED8">
        <w:rPr>
          <w:sz w:val="24"/>
          <w:szCs w:val="24"/>
        </w:rPr>
        <w:t xml:space="preserve">   </w:t>
      </w:r>
      <w:r>
        <w:rPr>
          <w:sz w:val="24"/>
          <w:szCs w:val="24"/>
        </w:rPr>
        <w:t xml:space="preserve"> </w:t>
      </w:r>
      <w:r w:rsidR="00CB4D46">
        <w:rPr>
          <w:sz w:val="24"/>
          <w:szCs w:val="24"/>
        </w:rPr>
        <w:t xml:space="preserve"> </w:t>
      </w:r>
      <w:r w:rsidR="008356C7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</w:t>
      </w:r>
      <w:r w:rsidR="003F634D" w:rsidRPr="00E64638">
        <w:rPr>
          <w:sz w:val="24"/>
          <w:szCs w:val="24"/>
        </w:rPr>
        <w:t xml:space="preserve"> </w:t>
      </w:r>
      <w:r w:rsidRPr="00604A5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 </w:t>
      </w:r>
      <w:r w:rsidR="00332E76">
        <w:rPr>
          <w:sz w:val="24"/>
          <w:szCs w:val="24"/>
        </w:rPr>
        <w:t>(7.</w:t>
      </w:r>
      <w:r w:rsidR="007A31A6">
        <w:rPr>
          <w:sz w:val="24"/>
          <w:szCs w:val="24"/>
        </w:rPr>
        <w:t>2</w:t>
      </w:r>
      <w:r w:rsidR="00332E76">
        <w:rPr>
          <w:sz w:val="24"/>
          <w:szCs w:val="24"/>
        </w:rPr>
        <w:t>)</w:t>
      </w:r>
      <w:r w:rsidR="009E70A0">
        <w:rPr>
          <w:sz w:val="24"/>
          <w:szCs w:val="24"/>
        </w:rPr>
        <w:t xml:space="preserve"> </w:t>
      </w:r>
    </w:p>
    <w:p w:rsidR="002B0BC5" w:rsidRPr="00733CC4" w:rsidRDefault="002B0BC5" w:rsidP="002B0BC5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733CC4">
        <w:rPr>
          <w:sz w:val="24"/>
          <w:szCs w:val="24"/>
        </w:rPr>
        <w:t xml:space="preserve">   </w:t>
      </w:r>
      <w:r>
        <w:rPr>
          <w:sz w:val="24"/>
          <w:szCs w:val="24"/>
        </w:rPr>
        <w:t xml:space="preserve"> </w:t>
      </w:r>
      <w:r w:rsidRPr="00733CC4">
        <w:rPr>
          <w:sz w:val="24"/>
          <w:szCs w:val="24"/>
        </w:rPr>
        <w:t xml:space="preserve">     </w:t>
      </w:r>
      <w:r w:rsidR="00591520">
        <w:rPr>
          <w:sz w:val="24"/>
          <w:szCs w:val="24"/>
        </w:rPr>
        <w:t xml:space="preserve">Рассмотрим по отдельности ряды с положительными и </w:t>
      </w:r>
      <w:r w:rsidR="00DA64ED">
        <w:rPr>
          <w:sz w:val="24"/>
          <w:szCs w:val="24"/>
        </w:rPr>
        <w:t>отрицательными слагаемыми</w:t>
      </w:r>
      <w:r>
        <w:rPr>
          <w:sz w:val="24"/>
          <w:szCs w:val="24"/>
        </w:rPr>
        <w:t xml:space="preserve"> </w:t>
      </w:r>
      <w:r w:rsidRPr="00733CC4">
        <w:rPr>
          <w:sz w:val="24"/>
          <w:szCs w:val="24"/>
        </w:rPr>
        <w:t xml:space="preserve">   </w:t>
      </w:r>
    </w:p>
    <w:p w:rsidR="00914D1E" w:rsidRDefault="00591520" w:rsidP="00591520">
      <w:pPr>
        <w:jc w:val="both"/>
      </w:pPr>
      <w:r>
        <w:t xml:space="preserve">                    </w:t>
      </w:r>
    </w:p>
    <w:p w:rsidR="00591520" w:rsidRDefault="00DA64ED" w:rsidP="001D5E9C">
      <w:r>
        <w:t xml:space="preserve">           </w:t>
      </w:r>
      <w:r w:rsidR="00591520">
        <w:t xml:space="preserve">   </w:t>
      </w:r>
      <w:r w:rsidR="002B0508">
        <w:t xml:space="preserve">   </w:t>
      </w:r>
      <w:r w:rsidR="001E1ED8">
        <w:t xml:space="preserve">    </w:t>
      </w:r>
      <w:r w:rsidR="002B0508">
        <w:t xml:space="preserve">  </w:t>
      </w:r>
      <w:r w:rsidR="005A4547">
        <w:t xml:space="preserve"> </w:t>
      </w:r>
      <w:r w:rsidR="009E70A0">
        <w:t xml:space="preserve"> </w:t>
      </w:r>
      <w:r w:rsidR="00914D1E">
        <w:t xml:space="preserve">             </w:t>
      </w:r>
      <w:r w:rsidR="005A4547">
        <w:t xml:space="preserve"> </w:t>
      </w:r>
      <w:r w:rsidR="00591520">
        <w:t xml:space="preserve"> </w:t>
      </w:r>
      <w:r w:rsidR="00F767AB">
        <w:t xml:space="preserve">    </w:t>
      </w:r>
      <w:r w:rsidR="001D5E9C" w:rsidRPr="00E53C19">
        <w:t xml:space="preserve">      </w:t>
      </w:r>
      <w:r w:rsidR="00F767AB">
        <w:t xml:space="preserve"> </w:t>
      </w:r>
      <w:r w:rsidR="00591520">
        <w:t xml:space="preserve">  </w:t>
      </w:r>
      <w:r w:rsidR="00E53C19" w:rsidRPr="00AB7892">
        <w:rPr>
          <w:position w:val="-28"/>
        </w:rPr>
        <w:object w:dxaOrig="999" w:dyaOrig="680">
          <v:shape id="_x0000_i1155" type="#_x0000_t75" style="width:53.25pt;height:35.25pt" o:ole="">
            <v:imagedata r:id="rId278" o:title=""/>
          </v:shape>
          <o:OLEObject Type="Embed" ProgID="Equation.3" ShapeID="_x0000_i1155" DrawAspect="Content" ObjectID="_1589964771" r:id="rId279"/>
        </w:object>
      </w:r>
      <w:r w:rsidR="005A4547">
        <w:t xml:space="preserve">,   </w:t>
      </w:r>
      <w:r w:rsidR="00F767AB">
        <w:t xml:space="preserve">  </w:t>
      </w:r>
      <w:r w:rsidR="005A4547">
        <w:t xml:space="preserve">   </w:t>
      </w:r>
      <w:r w:rsidR="00591520" w:rsidRPr="00B03CD1">
        <w:rPr>
          <w:position w:val="-30"/>
        </w:rPr>
        <w:object w:dxaOrig="1240" w:dyaOrig="700">
          <v:shape id="_x0000_i1156" type="#_x0000_t75" style="width:69.75pt;height:36.75pt" o:ole="">
            <v:imagedata r:id="rId280" o:title=""/>
          </v:shape>
          <o:OLEObject Type="Embed" ProgID="Equation.3" ShapeID="_x0000_i1156" DrawAspect="Content" ObjectID="_1589964772" r:id="rId281"/>
        </w:object>
      </w:r>
      <w:r w:rsidR="00591520">
        <w:t xml:space="preserve">                   </w:t>
      </w:r>
      <w:r w:rsidR="00F94BCA">
        <w:t xml:space="preserve">       </w:t>
      </w:r>
      <w:r w:rsidR="00F767AB">
        <w:t xml:space="preserve">  </w:t>
      </w:r>
      <w:r w:rsidR="00914D1E">
        <w:t xml:space="preserve">  </w:t>
      </w:r>
      <w:r w:rsidR="00E53C19">
        <w:t xml:space="preserve"> </w:t>
      </w:r>
      <w:r w:rsidR="001D5E9C" w:rsidRPr="00E53C19">
        <w:t xml:space="preserve">      </w:t>
      </w:r>
      <w:r w:rsidR="00914D1E">
        <w:t xml:space="preserve">  </w:t>
      </w:r>
      <w:r w:rsidR="00F767AB">
        <w:t xml:space="preserve">   </w:t>
      </w:r>
      <w:r w:rsidR="00F94BCA">
        <w:t xml:space="preserve">  </w:t>
      </w:r>
      <w:r w:rsidR="00CB4D46">
        <w:t xml:space="preserve">  </w:t>
      </w:r>
      <w:r w:rsidR="00F94BCA">
        <w:t xml:space="preserve"> </w:t>
      </w:r>
      <w:r w:rsidR="008356C7">
        <w:t xml:space="preserve">   </w:t>
      </w:r>
      <w:r w:rsidR="002B0508">
        <w:t xml:space="preserve"> </w:t>
      </w:r>
      <w:r w:rsidR="00591520">
        <w:t xml:space="preserve"> </w:t>
      </w:r>
      <w:r w:rsidR="002B0508">
        <w:t xml:space="preserve">  </w:t>
      </w:r>
      <w:r w:rsidR="00332E76">
        <w:t>(7.</w:t>
      </w:r>
      <w:r w:rsidR="007A31A6">
        <w:t>3</w:t>
      </w:r>
      <w:r w:rsidR="00332E76">
        <w:t>)</w:t>
      </w:r>
      <w:r w:rsidR="002B0508">
        <w:t xml:space="preserve"> </w:t>
      </w:r>
    </w:p>
    <w:p w:rsidR="00591520" w:rsidRPr="00D95D80" w:rsidRDefault="00591520" w:rsidP="001D5E9C">
      <w:r>
        <w:t xml:space="preserve">                       </w:t>
      </w:r>
      <w:r w:rsidR="00DA64ED">
        <w:t xml:space="preserve">     </w:t>
      </w:r>
      <w:r w:rsidR="00D36DC2">
        <w:t xml:space="preserve">  </w:t>
      </w:r>
      <w:r w:rsidR="00DA64ED">
        <w:t xml:space="preserve"> </w:t>
      </w:r>
      <w:r w:rsidR="002B0508">
        <w:t xml:space="preserve">   </w:t>
      </w:r>
      <w:r w:rsidR="00DA64ED">
        <w:t xml:space="preserve"> </w:t>
      </w:r>
      <w:r w:rsidR="005A4547">
        <w:t xml:space="preserve">    </w:t>
      </w:r>
      <w:r w:rsidR="002B0508">
        <w:t xml:space="preserve">  </w:t>
      </w:r>
      <w:r w:rsidR="005A4547">
        <w:t xml:space="preserve">  </w:t>
      </w:r>
      <w:r w:rsidR="009E70A0">
        <w:t xml:space="preserve">   </w:t>
      </w:r>
      <w:r w:rsidR="00DA64ED">
        <w:t xml:space="preserve"> </w:t>
      </w:r>
      <w:r w:rsidR="002B0508">
        <w:t xml:space="preserve"> </w:t>
      </w:r>
      <w:r w:rsidR="00DA64ED">
        <w:t xml:space="preserve"> </w:t>
      </w:r>
      <w:r>
        <w:t xml:space="preserve">    </w:t>
      </w:r>
      <w:r w:rsidR="00E53C19" w:rsidRPr="00AB7892">
        <w:rPr>
          <w:position w:val="-28"/>
        </w:rPr>
        <w:object w:dxaOrig="1260" w:dyaOrig="680">
          <v:shape id="_x0000_i1157" type="#_x0000_t75" style="width:68.25pt;height:35.25pt" o:ole="">
            <v:imagedata r:id="rId282" o:title=""/>
          </v:shape>
          <o:OLEObject Type="Embed" ProgID="Equation.3" ShapeID="_x0000_i1157" DrawAspect="Content" ObjectID="_1589964773" r:id="rId283"/>
        </w:object>
      </w:r>
      <w:r w:rsidR="005A4547">
        <w:t>,</w:t>
      </w:r>
      <w:r>
        <w:t xml:space="preserve"> </w:t>
      </w:r>
      <w:r w:rsidR="00D36DC2">
        <w:t xml:space="preserve"> </w:t>
      </w:r>
      <w:r>
        <w:t xml:space="preserve"> </w:t>
      </w:r>
      <w:r w:rsidR="00E53C19" w:rsidRPr="00B03CD1">
        <w:rPr>
          <w:position w:val="-30"/>
        </w:rPr>
        <w:object w:dxaOrig="1540" w:dyaOrig="700">
          <v:shape id="_x0000_i1158" type="#_x0000_t75" style="width:87pt;height:36.75pt" o:ole="">
            <v:imagedata r:id="rId284" o:title=""/>
          </v:shape>
          <o:OLEObject Type="Embed" ProgID="Equation.3" ShapeID="_x0000_i1158" DrawAspect="Content" ObjectID="_1589964774" r:id="rId285"/>
        </w:object>
      </w:r>
      <w:r>
        <w:t xml:space="preserve">               </w:t>
      </w:r>
      <w:r w:rsidR="00DA64ED">
        <w:t xml:space="preserve">   </w:t>
      </w:r>
      <w:r w:rsidR="00F94BCA">
        <w:t xml:space="preserve">       </w:t>
      </w:r>
      <w:r w:rsidR="00E53C19">
        <w:t xml:space="preserve">  </w:t>
      </w:r>
      <w:r w:rsidR="00F94BCA">
        <w:t xml:space="preserve">       </w:t>
      </w:r>
      <w:r w:rsidR="008356C7">
        <w:t xml:space="preserve">     </w:t>
      </w:r>
      <w:r w:rsidR="00F94BCA">
        <w:t xml:space="preserve">    </w:t>
      </w:r>
      <w:r w:rsidR="00DA64ED">
        <w:t xml:space="preserve">   </w:t>
      </w:r>
      <w:r w:rsidR="002B0508">
        <w:t xml:space="preserve"> </w:t>
      </w:r>
      <w:r w:rsidR="00DA64ED">
        <w:t xml:space="preserve"> </w:t>
      </w:r>
      <w:r w:rsidR="00332E76">
        <w:t>(7.</w:t>
      </w:r>
      <w:r w:rsidR="007A31A6">
        <w:t>4</w:t>
      </w:r>
      <w:r w:rsidR="00332E76">
        <w:t>)</w:t>
      </w:r>
      <w:r>
        <w:t xml:space="preserve"> </w:t>
      </w:r>
    </w:p>
    <w:p w:rsidR="00591520" w:rsidRDefault="005A4547" w:rsidP="00A912D9">
      <w:pPr>
        <w:spacing w:line="360" w:lineRule="auto"/>
        <w:ind w:firstLine="709"/>
        <w:jc w:val="both"/>
      </w:pPr>
      <w:r>
        <w:lastRenderedPageBreak/>
        <w:t xml:space="preserve">Подставим </w:t>
      </w:r>
      <w:r w:rsidR="00323831">
        <w:t>ряды (</w:t>
      </w:r>
      <w:r w:rsidR="00A30E61">
        <w:t>7.3</w:t>
      </w:r>
      <w:r w:rsidR="00323831">
        <w:t xml:space="preserve">) </w:t>
      </w:r>
      <w:r w:rsidR="006E4F25">
        <w:t xml:space="preserve">в метрики </w:t>
      </w:r>
      <w:r w:rsidR="006E4F25" w:rsidRPr="0065323A">
        <w:t>(</w:t>
      </w:r>
      <w:r w:rsidR="00A30E61">
        <w:t>6.4</w:t>
      </w:r>
      <w:r w:rsidR="006E4F25" w:rsidRPr="0065323A">
        <w:t>)</w:t>
      </w:r>
      <w:r w:rsidR="006E4F25">
        <w:t xml:space="preserve"> – </w:t>
      </w:r>
      <w:r w:rsidR="006E4F25" w:rsidRPr="0065323A">
        <w:t>(</w:t>
      </w:r>
      <w:r w:rsidR="00A30E61">
        <w:t>6.7</w:t>
      </w:r>
      <w:r w:rsidR="006E4F25" w:rsidRPr="0065323A">
        <w:t>)</w:t>
      </w:r>
      <w:r w:rsidR="006E4F25">
        <w:t xml:space="preserve"> вместо рядов </w:t>
      </w:r>
      <w:r w:rsidR="00A30E61" w:rsidRPr="00733CC4">
        <w:t>(</w:t>
      </w:r>
      <w:r w:rsidR="00A30E61">
        <w:t>6.14</w:t>
      </w:r>
      <w:r w:rsidR="00A30E61" w:rsidRPr="00733CC4">
        <w:t>)</w:t>
      </w:r>
      <w:r w:rsidR="00A30E61">
        <w:t xml:space="preserve"> и </w:t>
      </w:r>
      <w:r w:rsidR="00A30E61" w:rsidRPr="00733CC4">
        <w:t>(</w:t>
      </w:r>
      <w:r w:rsidR="00A30E61">
        <w:t>6.15</w:t>
      </w:r>
      <w:r w:rsidR="00A30E61" w:rsidRPr="00733CC4">
        <w:t>)</w:t>
      </w:r>
      <w:r w:rsidR="00A30E61">
        <w:t xml:space="preserve"> </w:t>
      </w:r>
      <w:r w:rsidR="00591520">
        <w:t xml:space="preserve">и учтем, что можно записать </w:t>
      </w:r>
    </w:p>
    <w:p w:rsidR="005D2A86" w:rsidRDefault="00EB2206" w:rsidP="008356C7">
      <w:pPr>
        <w:spacing w:line="360" w:lineRule="auto"/>
      </w:pPr>
      <w:r>
        <w:t xml:space="preserve">  </w:t>
      </w:r>
      <w:r w:rsidR="002B0508">
        <w:t xml:space="preserve">   </w:t>
      </w:r>
      <w:r>
        <w:t xml:space="preserve"> </w:t>
      </w:r>
      <w:r w:rsidR="002B0508">
        <w:t xml:space="preserve"> </w:t>
      </w:r>
      <w:r>
        <w:t xml:space="preserve"> </w:t>
      </w:r>
      <w:r w:rsidR="00C608EB">
        <w:t xml:space="preserve">   </w:t>
      </w:r>
      <w:r w:rsidR="009C148F" w:rsidRPr="00D6767B">
        <w:rPr>
          <w:position w:val="-110"/>
        </w:rPr>
        <w:object w:dxaOrig="9080" w:dyaOrig="2320">
          <v:shape id="_x0000_i1159" type="#_x0000_t75" style="width:398.25pt;height:106.5pt" o:ole="">
            <v:imagedata r:id="rId286" o:title=""/>
          </v:shape>
          <o:OLEObject Type="Embed" ProgID="Equation.3" ShapeID="_x0000_i1159" DrawAspect="Content" ObjectID="_1589964775" r:id="rId287"/>
        </w:object>
      </w:r>
      <w:r>
        <w:t xml:space="preserve">  </w:t>
      </w:r>
      <w:r w:rsidR="00F94BCA">
        <w:t xml:space="preserve">           </w:t>
      </w:r>
      <w:r w:rsidR="00332E76">
        <w:t>(7</w:t>
      </w:r>
      <w:r w:rsidR="004A7CCD">
        <w:t>.5</w:t>
      </w:r>
      <w:r w:rsidR="00332E76">
        <w:t>)</w:t>
      </w:r>
      <w:r w:rsidR="00332E76" w:rsidRPr="0091393F">
        <w:t xml:space="preserve"> </w:t>
      </w:r>
    </w:p>
    <w:p w:rsidR="008F1BC5" w:rsidRDefault="008F1BC5" w:rsidP="008356C7">
      <w:pPr>
        <w:spacing w:line="360" w:lineRule="auto"/>
      </w:pPr>
    </w:p>
    <w:p w:rsidR="00DA64ED" w:rsidRDefault="002B0508" w:rsidP="008356C7">
      <w:pPr>
        <w:spacing w:line="360" w:lineRule="auto"/>
        <w:ind w:firstLine="709"/>
      </w:pPr>
      <w:r>
        <w:rPr>
          <w:position w:val="-70"/>
        </w:rPr>
        <w:t xml:space="preserve">  </w:t>
      </w:r>
      <w:r w:rsidR="009C148F" w:rsidRPr="00DD54D5">
        <w:rPr>
          <w:position w:val="-70"/>
        </w:rPr>
        <w:object w:dxaOrig="7940" w:dyaOrig="1520">
          <v:shape id="_x0000_i1160" type="#_x0000_t75" style="width:355.5pt;height:69pt" o:ole="">
            <v:imagedata r:id="rId288" o:title=""/>
          </v:shape>
          <o:OLEObject Type="Embed" ProgID="Equation.3" ShapeID="_x0000_i1160" DrawAspect="Content" ObjectID="_1589964776" r:id="rId289"/>
        </w:object>
      </w:r>
      <w:r w:rsidR="001E65BB">
        <w:t xml:space="preserve">     </w:t>
      </w:r>
      <w:r w:rsidR="00F94BCA">
        <w:t xml:space="preserve">             </w:t>
      </w:r>
      <w:r w:rsidR="001E65BB">
        <w:t xml:space="preserve">  </w:t>
      </w:r>
      <w:r>
        <w:t xml:space="preserve">     </w:t>
      </w:r>
      <w:r w:rsidR="00332E76">
        <w:t>(7.</w:t>
      </w:r>
      <w:r w:rsidR="004A7CCD">
        <w:t>6</w:t>
      </w:r>
      <w:r w:rsidR="00332E76">
        <w:t>)</w:t>
      </w:r>
      <w:r w:rsidR="001E65BB">
        <w:t xml:space="preserve"> </w:t>
      </w:r>
    </w:p>
    <w:p w:rsidR="00DA64ED" w:rsidRDefault="00DA64ED" w:rsidP="008356C7">
      <w:pPr>
        <w:spacing w:line="360" w:lineRule="auto"/>
        <w:ind w:firstLine="709"/>
      </w:pPr>
    </w:p>
    <w:p w:rsidR="00C608EB" w:rsidRDefault="002B0508" w:rsidP="008356C7">
      <w:pPr>
        <w:spacing w:line="360" w:lineRule="auto"/>
        <w:ind w:firstLine="709"/>
      </w:pPr>
      <w:r>
        <w:rPr>
          <w:position w:val="-70"/>
        </w:rPr>
        <w:t xml:space="preserve"> </w:t>
      </w:r>
      <w:r w:rsidR="009C148F" w:rsidRPr="00DD54D5">
        <w:rPr>
          <w:position w:val="-70"/>
        </w:rPr>
        <w:object w:dxaOrig="7940" w:dyaOrig="1520">
          <v:shape id="_x0000_i1161" type="#_x0000_t75" style="width:353.25pt;height:65.25pt" o:ole="">
            <v:imagedata r:id="rId290" o:title=""/>
          </v:shape>
          <o:OLEObject Type="Embed" ProgID="Equation.3" ShapeID="_x0000_i1161" DrawAspect="Content" ObjectID="_1589964777" r:id="rId291"/>
        </w:object>
      </w:r>
      <w:r w:rsidR="001E65BB">
        <w:t xml:space="preserve">          </w:t>
      </w:r>
      <w:r>
        <w:t xml:space="preserve"> </w:t>
      </w:r>
      <w:r w:rsidR="00F94BCA">
        <w:t xml:space="preserve">           </w:t>
      </w:r>
      <w:r>
        <w:t xml:space="preserve">   </w:t>
      </w:r>
      <w:r w:rsidR="009E70A0">
        <w:t xml:space="preserve">  </w:t>
      </w:r>
      <w:r w:rsidR="00332E76">
        <w:t>(7.</w:t>
      </w:r>
      <w:r w:rsidR="004A7CCD">
        <w:t>7</w:t>
      </w:r>
      <w:r w:rsidR="00332E76">
        <w:t>)</w:t>
      </w:r>
    </w:p>
    <w:p w:rsidR="008F1BC5" w:rsidRDefault="008F1BC5" w:rsidP="008356C7">
      <w:pPr>
        <w:spacing w:line="360" w:lineRule="auto"/>
        <w:ind w:firstLine="709"/>
      </w:pPr>
    </w:p>
    <w:p w:rsidR="00C608EB" w:rsidRDefault="002B0508" w:rsidP="008356C7">
      <w:pPr>
        <w:spacing w:line="360" w:lineRule="auto"/>
        <w:ind w:firstLine="709"/>
      </w:pPr>
      <w:r>
        <w:rPr>
          <w:position w:val="-70"/>
        </w:rPr>
        <w:t xml:space="preserve"> </w:t>
      </w:r>
      <w:r w:rsidR="008F1BC5" w:rsidRPr="00DD54D5">
        <w:rPr>
          <w:position w:val="-70"/>
        </w:rPr>
        <w:object w:dxaOrig="7600" w:dyaOrig="1520">
          <v:shape id="_x0000_i1162" type="#_x0000_t75" style="width:336.75pt;height:65.25pt" o:ole="">
            <v:imagedata r:id="rId292" o:title=""/>
          </v:shape>
          <o:OLEObject Type="Embed" ProgID="Equation.3" ShapeID="_x0000_i1162" DrawAspect="Content" ObjectID="_1589964778" r:id="rId293"/>
        </w:object>
      </w:r>
      <w:r w:rsidR="001E65BB">
        <w:t xml:space="preserve">           </w:t>
      </w:r>
      <w:r>
        <w:t xml:space="preserve"> </w:t>
      </w:r>
      <w:r w:rsidR="00F94BCA">
        <w:t xml:space="preserve">            </w:t>
      </w:r>
      <w:r>
        <w:t xml:space="preserve">    </w:t>
      </w:r>
      <w:r w:rsidR="009E70A0">
        <w:t xml:space="preserve">   </w:t>
      </w:r>
      <w:r>
        <w:t xml:space="preserve"> </w:t>
      </w:r>
      <w:r w:rsidR="00332E76">
        <w:t>(7.</w:t>
      </w:r>
      <w:r w:rsidR="004A7CCD">
        <w:t>8</w:t>
      </w:r>
      <w:r w:rsidR="00332E76">
        <w:t>)</w:t>
      </w:r>
      <w:r>
        <w:t xml:space="preserve"> </w:t>
      </w:r>
    </w:p>
    <w:p w:rsidR="00F94BCA" w:rsidRDefault="00F94BCA" w:rsidP="008F1BC5">
      <w:pPr>
        <w:spacing w:line="360" w:lineRule="auto"/>
        <w:ind w:firstLine="709"/>
        <w:jc w:val="both"/>
      </w:pPr>
    </w:p>
    <w:p w:rsidR="008F1BC5" w:rsidRDefault="008D27AC" w:rsidP="008F1BC5">
      <w:pPr>
        <w:spacing w:line="360" w:lineRule="auto"/>
        <w:ind w:firstLine="709"/>
        <w:jc w:val="both"/>
        <w:rPr>
          <w:iCs/>
        </w:rPr>
      </w:pPr>
      <w:r>
        <w:t>В результате</w:t>
      </w:r>
      <w:r w:rsidR="00F17E23">
        <w:t xml:space="preserve"> </w:t>
      </w:r>
      <w:r w:rsidR="00F0508D">
        <w:t>получим</w:t>
      </w:r>
      <w:r w:rsidR="00FC458D">
        <w:t xml:space="preserve"> метрики</w:t>
      </w:r>
      <w:r w:rsidR="00591520" w:rsidRPr="00CA29F0">
        <w:rPr>
          <w:iCs/>
        </w:rPr>
        <w:t xml:space="preserve"> с сигнатурой (+ – – –)</w:t>
      </w:r>
      <w:r w:rsidR="005C65C0">
        <w:rPr>
          <w:iCs/>
        </w:rPr>
        <w:t>:</w:t>
      </w:r>
      <w:r w:rsidR="008F1BC5">
        <w:rPr>
          <w:iCs/>
        </w:rPr>
        <w:t xml:space="preserve">            </w:t>
      </w:r>
    </w:p>
    <w:p w:rsidR="008F1BC5" w:rsidRDefault="00154D16" w:rsidP="008F1BC5">
      <w:pPr>
        <w:spacing w:line="360" w:lineRule="auto"/>
        <w:jc w:val="both"/>
      </w:pPr>
      <w:r>
        <w:rPr>
          <w:lang w:val="en-US"/>
        </w:rPr>
        <w:t>H</w:t>
      </w:r>
      <w:r>
        <w:t xml:space="preserve">´  </w:t>
      </w:r>
      <w:r w:rsidR="002B0508">
        <w:t xml:space="preserve"> </w:t>
      </w:r>
      <w:r w:rsidRPr="00553BC8">
        <w:t xml:space="preserve"> </w:t>
      </w:r>
      <w:r w:rsidR="002B0508" w:rsidRPr="002B0508">
        <w:rPr>
          <w:position w:val="-114"/>
        </w:rPr>
        <w:object w:dxaOrig="9340" w:dyaOrig="2400">
          <v:shape id="_x0000_i1163" type="#_x0000_t75" style="width:430.5pt;height:105pt" o:ole="">
            <v:imagedata r:id="rId294" o:title=""/>
          </v:shape>
          <o:OLEObject Type="Embed" ProgID="Equation.3" ShapeID="_x0000_i1163" DrawAspect="Content" ObjectID="_1589964779" r:id="rId295"/>
        </w:object>
      </w:r>
      <w:r w:rsidR="005C65C0">
        <w:t xml:space="preserve"> </w:t>
      </w:r>
      <w:r w:rsidR="00F94BCA">
        <w:t xml:space="preserve">   </w:t>
      </w:r>
      <w:r w:rsidR="009E70A0">
        <w:t xml:space="preserve"> </w:t>
      </w:r>
      <w:r w:rsidR="00332E76">
        <w:t>(7.</w:t>
      </w:r>
      <w:r w:rsidR="004A7CCD">
        <w:t>9</w:t>
      </w:r>
      <w:r w:rsidR="00332E76">
        <w:t>)</w:t>
      </w:r>
      <w:r w:rsidR="002B0508">
        <w:t xml:space="preserve"> </w:t>
      </w:r>
    </w:p>
    <w:p w:rsidR="008F1BC5" w:rsidRPr="008F1BC5" w:rsidRDefault="008F1BC5" w:rsidP="008F1BC5">
      <w:pPr>
        <w:spacing w:line="360" w:lineRule="auto"/>
        <w:jc w:val="both"/>
        <w:rPr>
          <w:sz w:val="16"/>
          <w:szCs w:val="16"/>
        </w:rPr>
      </w:pPr>
    </w:p>
    <w:p w:rsidR="008F1BC5" w:rsidRDefault="00154D16" w:rsidP="008F1BC5">
      <w:pPr>
        <w:spacing w:line="360" w:lineRule="auto"/>
        <w:jc w:val="both"/>
      </w:pPr>
      <w:r>
        <w:rPr>
          <w:lang w:val="en-US"/>
        </w:rPr>
        <w:t>V</w:t>
      </w:r>
      <w:r w:rsidRPr="00553BC8">
        <w:t xml:space="preserve">   </w:t>
      </w:r>
      <w:r w:rsidR="002B0508" w:rsidRPr="002B0508">
        <w:rPr>
          <w:position w:val="-114"/>
        </w:rPr>
        <w:object w:dxaOrig="9200" w:dyaOrig="2400">
          <v:shape id="_x0000_i1164" type="#_x0000_t75" style="width:421.5pt;height:108.75pt" o:ole="">
            <v:imagedata r:id="rId296" o:title=""/>
          </v:shape>
          <o:OLEObject Type="Embed" ProgID="Equation.3" ShapeID="_x0000_i1164" DrawAspect="Content" ObjectID="_1589964780" r:id="rId297"/>
        </w:object>
      </w:r>
      <w:r w:rsidR="005C65C0">
        <w:t xml:space="preserve">  </w:t>
      </w:r>
      <w:r w:rsidR="009E70A0">
        <w:t xml:space="preserve">    </w:t>
      </w:r>
      <w:r w:rsidR="005C65C0">
        <w:t xml:space="preserve"> </w:t>
      </w:r>
      <w:r w:rsidR="00553BC8">
        <w:t xml:space="preserve"> </w:t>
      </w:r>
      <w:r w:rsidR="00332E76">
        <w:t>(7.</w:t>
      </w:r>
      <w:r w:rsidR="004A7CCD">
        <w:t>10</w:t>
      </w:r>
      <w:r w:rsidR="00332E76">
        <w:t>)</w:t>
      </w:r>
      <w:r w:rsidR="005C65C0">
        <w:t xml:space="preserve"> </w:t>
      </w:r>
    </w:p>
    <w:p w:rsidR="008F1BC5" w:rsidRPr="008F1BC5" w:rsidRDefault="008F1BC5" w:rsidP="008F1BC5">
      <w:pPr>
        <w:spacing w:line="360" w:lineRule="auto"/>
        <w:jc w:val="both"/>
        <w:rPr>
          <w:sz w:val="16"/>
          <w:szCs w:val="16"/>
        </w:rPr>
      </w:pPr>
    </w:p>
    <w:p w:rsidR="008F1BC5" w:rsidRDefault="00154D16" w:rsidP="008F1BC5">
      <w:pPr>
        <w:spacing w:line="360" w:lineRule="auto"/>
        <w:jc w:val="both"/>
      </w:pPr>
      <w:r>
        <w:rPr>
          <w:lang w:val="en-US"/>
        </w:rPr>
        <w:t>H</w:t>
      </w:r>
      <w:r w:rsidR="005C65C0">
        <w:t xml:space="preserve"> </w:t>
      </w:r>
      <w:r w:rsidR="002B0508">
        <w:t xml:space="preserve"> </w:t>
      </w:r>
      <w:r w:rsidRPr="00553BC8">
        <w:t xml:space="preserve">  </w:t>
      </w:r>
      <w:r w:rsidR="002B0508" w:rsidRPr="002B0508">
        <w:rPr>
          <w:position w:val="-114"/>
        </w:rPr>
        <w:object w:dxaOrig="9400" w:dyaOrig="2400">
          <v:shape id="_x0000_i1165" type="#_x0000_t75" style="width:431.25pt;height:108.75pt" o:ole="">
            <v:imagedata r:id="rId298" o:title=""/>
          </v:shape>
          <o:OLEObject Type="Embed" ProgID="Equation.3" ShapeID="_x0000_i1165" DrawAspect="Content" ObjectID="_1589964781" r:id="rId299"/>
        </w:object>
      </w:r>
      <w:r w:rsidR="00553BC8">
        <w:t xml:space="preserve"> </w:t>
      </w:r>
      <w:r w:rsidR="00332E76">
        <w:t>(7.1</w:t>
      </w:r>
      <w:r w:rsidR="004A7CCD">
        <w:t>1</w:t>
      </w:r>
      <w:r w:rsidR="00332E76">
        <w:t>)</w:t>
      </w:r>
      <w:r w:rsidR="002B0508">
        <w:t xml:space="preserve"> </w:t>
      </w:r>
      <w:r w:rsidR="008F1BC5">
        <w:t xml:space="preserve">  </w:t>
      </w:r>
      <w:r>
        <w:rPr>
          <w:lang w:val="en-US"/>
        </w:rPr>
        <w:t>I</w:t>
      </w:r>
      <w:r w:rsidRPr="00553BC8">
        <w:t xml:space="preserve">     </w:t>
      </w:r>
      <w:r w:rsidR="002B0508" w:rsidRPr="002B0508">
        <w:rPr>
          <w:position w:val="-114"/>
        </w:rPr>
        <w:object w:dxaOrig="9180" w:dyaOrig="2400">
          <v:shape id="_x0000_i1166" type="#_x0000_t75" style="width:435.75pt;height:111pt" o:ole="">
            <v:imagedata r:id="rId300" o:title=""/>
          </v:shape>
          <o:OLEObject Type="Embed" ProgID="Equation.3" ShapeID="_x0000_i1166" DrawAspect="Content" ObjectID="_1589964782" r:id="rId301"/>
        </w:object>
      </w:r>
      <w:r w:rsidR="00553BC8">
        <w:t xml:space="preserve"> </w:t>
      </w:r>
      <w:r w:rsidR="009E70A0">
        <w:t xml:space="preserve">    </w:t>
      </w:r>
    </w:p>
    <w:p w:rsidR="008F1BC5" w:rsidRPr="008F1BC5" w:rsidRDefault="008F1BC5" w:rsidP="008F1BC5">
      <w:pPr>
        <w:spacing w:line="360" w:lineRule="auto"/>
        <w:jc w:val="both"/>
        <w:rPr>
          <w:sz w:val="16"/>
          <w:szCs w:val="16"/>
        </w:rPr>
      </w:pPr>
    </w:p>
    <w:p w:rsidR="00FC458D" w:rsidRDefault="00154D16" w:rsidP="008F1BC5">
      <w:pPr>
        <w:spacing w:line="360" w:lineRule="auto"/>
        <w:jc w:val="both"/>
      </w:pPr>
      <w:r w:rsidRPr="00154D16">
        <w:rPr>
          <w:i/>
          <w:lang w:val="en-US"/>
        </w:rPr>
        <w:t>i</w:t>
      </w:r>
      <w:r w:rsidR="00591520">
        <w:t xml:space="preserve"> </w:t>
      </w:r>
      <w:r w:rsidR="00FC458D">
        <w:t xml:space="preserve"> </w:t>
      </w:r>
      <w:r w:rsidRPr="00553BC8">
        <w:t xml:space="preserve"> </w:t>
      </w:r>
      <w:r w:rsidR="002B0508">
        <w:t xml:space="preserve">  </w:t>
      </w:r>
      <w:r w:rsidRPr="00553BC8">
        <w:t xml:space="preserve">   </w:t>
      </w:r>
      <w:r w:rsidR="00BB30A6" w:rsidRPr="00C62FCF">
        <w:rPr>
          <w:position w:val="-12"/>
        </w:rPr>
        <w:object w:dxaOrig="4200" w:dyaOrig="380">
          <v:shape id="_x0000_i1167" type="#_x0000_t75" style="width:191.25pt;height:17.25pt" o:ole="">
            <v:imagedata r:id="rId302" o:title=""/>
          </v:shape>
          <o:OLEObject Type="Embed" ProgID="Equation.3" ShapeID="_x0000_i1167" DrawAspect="Content" ObjectID="_1589964783" r:id="rId303"/>
        </w:object>
      </w:r>
      <w:r w:rsidR="00FC458D" w:rsidRPr="005D2F11">
        <w:t xml:space="preserve">              </w:t>
      </w:r>
      <w:r w:rsidR="002B0508">
        <w:t xml:space="preserve">  </w:t>
      </w:r>
      <w:r w:rsidR="00FC458D">
        <w:t xml:space="preserve">    </w:t>
      </w:r>
      <w:r w:rsidR="00FC458D" w:rsidRPr="005D2F11">
        <w:t xml:space="preserve">   </w:t>
      </w:r>
      <w:r w:rsidR="00FC458D">
        <w:t xml:space="preserve">          </w:t>
      </w:r>
      <w:r w:rsidR="00FC458D" w:rsidRPr="005D2F11">
        <w:t xml:space="preserve">    </w:t>
      </w:r>
      <w:r w:rsidR="00FC458D">
        <w:t xml:space="preserve">         </w:t>
      </w:r>
      <w:r w:rsidR="00FC458D" w:rsidRPr="005D2F11">
        <w:t xml:space="preserve">  </w:t>
      </w:r>
      <w:r w:rsidR="00FC458D">
        <w:t xml:space="preserve"> </w:t>
      </w:r>
      <w:r w:rsidR="00FC458D" w:rsidRPr="005D2F11">
        <w:t xml:space="preserve">  </w:t>
      </w:r>
      <w:r w:rsidR="00FC458D">
        <w:t xml:space="preserve">        </w:t>
      </w:r>
      <w:r w:rsidR="00FC458D" w:rsidRPr="005D2F11">
        <w:t xml:space="preserve">      </w:t>
      </w:r>
      <w:r w:rsidR="00FC458D">
        <w:t xml:space="preserve">  </w:t>
      </w:r>
      <w:r w:rsidR="005C65C0">
        <w:t xml:space="preserve">    </w:t>
      </w:r>
      <w:r w:rsidR="0057477A">
        <w:t xml:space="preserve">   </w:t>
      </w:r>
      <w:r w:rsidR="005C65C0">
        <w:t xml:space="preserve">    </w:t>
      </w:r>
      <w:r w:rsidR="009E70A0">
        <w:t xml:space="preserve"> </w:t>
      </w:r>
      <w:r w:rsidR="00FC458D">
        <w:t xml:space="preserve"> </w:t>
      </w:r>
      <w:r w:rsidR="00FC458D" w:rsidRPr="005D2F11">
        <w:t xml:space="preserve"> </w:t>
      </w:r>
      <w:r w:rsidR="00FC458D">
        <w:t xml:space="preserve"> </w:t>
      </w:r>
      <w:r w:rsidR="00332E76">
        <w:t>(7.1</w:t>
      </w:r>
      <w:r w:rsidR="004A7CCD">
        <w:t>2</w:t>
      </w:r>
      <w:r w:rsidR="00332E76">
        <w:t>)</w:t>
      </w:r>
      <w:r w:rsidR="00FC458D">
        <w:t xml:space="preserve"> </w:t>
      </w:r>
    </w:p>
    <w:p w:rsidR="00F94BCA" w:rsidRDefault="00F94BCA" w:rsidP="008F1BC5">
      <w:pPr>
        <w:spacing w:line="360" w:lineRule="auto"/>
        <w:ind w:firstLine="709"/>
        <w:jc w:val="both"/>
      </w:pPr>
    </w:p>
    <w:p w:rsidR="008F1BC5" w:rsidRDefault="00FC458D" w:rsidP="008F1BC5">
      <w:pPr>
        <w:spacing w:line="360" w:lineRule="auto"/>
        <w:ind w:firstLine="709"/>
        <w:jc w:val="both"/>
        <w:rPr>
          <w:iCs/>
        </w:rPr>
      </w:pPr>
      <w:r w:rsidRPr="001479FA">
        <w:t>Точно также</w:t>
      </w:r>
      <w:r w:rsidR="009B0200">
        <w:t xml:space="preserve">, </w:t>
      </w:r>
      <w:r w:rsidR="00764761">
        <w:t xml:space="preserve">подстановка </w:t>
      </w:r>
      <w:r w:rsidR="009B0200">
        <w:t>ряд</w:t>
      </w:r>
      <w:r w:rsidR="00764761">
        <w:t>ов</w:t>
      </w:r>
      <w:r w:rsidRPr="001479FA">
        <w:t xml:space="preserve"> </w:t>
      </w:r>
      <w:r w:rsidR="009B0200" w:rsidRPr="0091393F">
        <w:t>(</w:t>
      </w:r>
      <w:r w:rsidR="00A30E61">
        <w:t>7.4</w:t>
      </w:r>
      <w:r w:rsidR="009B0200" w:rsidRPr="0091393F">
        <w:t>)</w:t>
      </w:r>
      <w:r w:rsidR="009B0200">
        <w:t xml:space="preserve"> </w:t>
      </w:r>
      <w:r w:rsidR="00764761">
        <w:t>в</w:t>
      </w:r>
      <w:r w:rsidRPr="001479FA">
        <w:t xml:space="preserve"> метрик</w:t>
      </w:r>
      <w:r w:rsidR="00764761">
        <w:t>и</w:t>
      </w:r>
      <w:r w:rsidRPr="001479FA">
        <w:t xml:space="preserve"> (</w:t>
      </w:r>
      <w:r w:rsidR="00A30E61">
        <w:t>6.10</w:t>
      </w:r>
      <w:r w:rsidRPr="001479FA">
        <w:t>) – (</w:t>
      </w:r>
      <w:r w:rsidR="00A30E61">
        <w:t>6.13</w:t>
      </w:r>
      <w:r w:rsidRPr="001479FA">
        <w:t xml:space="preserve">) </w:t>
      </w:r>
      <w:r w:rsidR="00764761">
        <w:t xml:space="preserve">приводит к </w:t>
      </w:r>
      <w:r w:rsidRPr="001479FA">
        <w:t>получ</w:t>
      </w:r>
      <w:r w:rsidR="00764761">
        <w:t>ению</w:t>
      </w:r>
      <w:r w:rsidR="009B0200">
        <w:t xml:space="preserve"> метрик </w:t>
      </w:r>
      <w:r w:rsidRPr="001479FA">
        <w:t xml:space="preserve">с </w:t>
      </w:r>
      <w:r w:rsidR="00A30E61">
        <w:t>антиподной</w:t>
      </w:r>
      <w:r w:rsidR="00A30E61" w:rsidRPr="001479FA">
        <w:t xml:space="preserve"> </w:t>
      </w:r>
      <w:r w:rsidRPr="001479FA">
        <w:t xml:space="preserve">сигнатурой </w:t>
      </w:r>
      <w:r w:rsidR="002B0508">
        <w:rPr>
          <w:iCs/>
        </w:rPr>
        <w:t>(– + + +):</w:t>
      </w:r>
    </w:p>
    <w:p w:rsidR="00F94BCA" w:rsidRDefault="00F94BCA" w:rsidP="008F1BC5">
      <w:pPr>
        <w:spacing w:line="360" w:lineRule="auto"/>
        <w:ind w:firstLine="709"/>
        <w:jc w:val="both"/>
        <w:rPr>
          <w:iCs/>
        </w:rPr>
      </w:pPr>
    </w:p>
    <w:p w:rsidR="008F1BC5" w:rsidRDefault="00323831" w:rsidP="008F1BC5">
      <w:pPr>
        <w:spacing w:line="360" w:lineRule="auto"/>
        <w:jc w:val="both"/>
      </w:pPr>
      <w:r w:rsidRPr="00323831">
        <w:rPr>
          <w:i/>
          <w:lang w:val="en-US"/>
        </w:rPr>
        <w:t>i</w:t>
      </w:r>
      <w:r w:rsidR="00154D16" w:rsidRPr="00323831">
        <w:t xml:space="preserve">    </w:t>
      </w:r>
      <w:r w:rsidRPr="00323831">
        <w:t xml:space="preserve">    </w:t>
      </w:r>
      <w:r w:rsidR="00292058" w:rsidRPr="00C62FCF">
        <w:rPr>
          <w:position w:val="-12"/>
        </w:rPr>
        <w:object w:dxaOrig="4320" w:dyaOrig="380">
          <v:shape id="_x0000_i1168" type="#_x0000_t75" style="width:196.5pt;height:17.25pt" o:ole="">
            <v:imagedata r:id="rId304" o:title=""/>
          </v:shape>
          <o:OLEObject Type="Embed" ProgID="Equation.3" ShapeID="_x0000_i1168" DrawAspect="Content" ObjectID="_1589964784" r:id="rId305"/>
        </w:object>
      </w:r>
      <w:r w:rsidR="00154D16" w:rsidRPr="005D2F11">
        <w:t xml:space="preserve">           </w:t>
      </w:r>
      <w:r w:rsidR="00154D16" w:rsidRPr="00323831">
        <w:t xml:space="preserve">                                      </w:t>
      </w:r>
      <w:r w:rsidRPr="00323831">
        <w:t xml:space="preserve">          </w:t>
      </w:r>
      <w:r w:rsidR="00154D16" w:rsidRPr="00323831">
        <w:t xml:space="preserve">   </w:t>
      </w:r>
      <w:r w:rsidR="00F94BCA">
        <w:t xml:space="preserve">  </w:t>
      </w:r>
      <w:r w:rsidR="0057477A">
        <w:t xml:space="preserve">     </w:t>
      </w:r>
      <w:r w:rsidR="00F94BCA">
        <w:t xml:space="preserve">   </w:t>
      </w:r>
      <w:r w:rsidR="00154D16" w:rsidRPr="00323831">
        <w:t xml:space="preserve">  </w:t>
      </w:r>
      <w:r w:rsidR="00F767AB">
        <w:t xml:space="preserve">  </w:t>
      </w:r>
      <w:r w:rsidR="00154D16" w:rsidRPr="00323831">
        <w:t xml:space="preserve">  </w:t>
      </w:r>
      <w:r w:rsidR="0033187F">
        <w:t xml:space="preserve">  </w:t>
      </w:r>
      <w:r w:rsidR="00332E76">
        <w:t>(7.1</w:t>
      </w:r>
      <w:r w:rsidR="004A7CCD">
        <w:t>3</w:t>
      </w:r>
      <w:r w:rsidR="00332E76">
        <w:t>)</w:t>
      </w:r>
      <w:r w:rsidR="00154D16" w:rsidRPr="00323831">
        <w:t xml:space="preserve"> </w:t>
      </w:r>
    </w:p>
    <w:p w:rsidR="00267EE9" w:rsidRDefault="00267EE9" w:rsidP="008F1BC5">
      <w:pPr>
        <w:spacing w:line="360" w:lineRule="auto"/>
        <w:jc w:val="both"/>
      </w:pPr>
    </w:p>
    <w:p w:rsidR="008F1BC5" w:rsidRDefault="00323831" w:rsidP="008F1BC5">
      <w:pPr>
        <w:spacing w:line="360" w:lineRule="auto"/>
        <w:jc w:val="both"/>
      </w:pPr>
      <w:r>
        <w:rPr>
          <w:lang w:val="en-US"/>
        </w:rPr>
        <w:t>I</w:t>
      </w:r>
      <w:r w:rsidRPr="00323831">
        <w:t xml:space="preserve">   </w:t>
      </w:r>
      <w:r w:rsidR="00DB48BA" w:rsidRPr="002B0508">
        <w:rPr>
          <w:position w:val="-114"/>
        </w:rPr>
        <w:object w:dxaOrig="9499" w:dyaOrig="2400">
          <v:shape id="_x0000_i1169" type="#_x0000_t75" style="width:437.25pt;height:114pt" o:ole="">
            <v:imagedata r:id="rId306" o:title=""/>
          </v:shape>
          <o:OLEObject Type="Embed" ProgID="Equation.3" ShapeID="_x0000_i1169" DrawAspect="Content" ObjectID="_1589964785" r:id="rId307"/>
        </w:object>
      </w:r>
      <w:r w:rsidR="008F1BC5">
        <w:rPr>
          <w:position w:val="-114"/>
        </w:rPr>
        <w:t xml:space="preserve"> </w:t>
      </w:r>
      <w:r w:rsidR="00F94BCA">
        <w:rPr>
          <w:position w:val="-114"/>
        </w:rPr>
        <w:t xml:space="preserve">  </w:t>
      </w:r>
      <w:r w:rsidR="008F1BC5">
        <w:rPr>
          <w:position w:val="-114"/>
        </w:rPr>
        <w:t xml:space="preserve"> </w:t>
      </w:r>
      <w:r w:rsidR="00F767AB">
        <w:rPr>
          <w:position w:val="-114"/>
        </w:rPr>
        <w:t xml:space="preserve"> </w:t>
      </w:r>
      <w:r w:rsidR="00332E76">
        <w:t>(7.1</w:t>
      </w:r>
      <w:r w:rsidR="004A7CCD">
        <w:t>4</w:t>
      </w:r>
      <w:r w:rsidR="00332E76">
        <w:t xml:space="preserve">) </w:t>
      </w:r>
    </w:p>
    <w:p w:rsidR="008F1BC5" w:rsidRDefault="00323831" w:rsidP="008F1BC5">
      <w:pPr>
        <w:spacing w:line="360" w:lineRule="auto"/>
        <w:jc w:val="both"/>
      </w:pPr>
      <w:r>
        <w:rPr>
          <w:lang w:val="en-US"/>
        </w:rPr>
        <w:t>H</w:t>
      </w:r>
      <w:r w:rsidR="003F634D" w:rsidRPr="00E64638">
        <w:t xml:space="preserve"> </w:t>
      </w:r>
      <w:r w:rsidR="00DB48BA" w:rsidRPr="002B0508">
        <w:rPr>
          <w:position w:val="-114"/>
        </w:rPr>
        <w:object w:dxaOrig="9340" w:dyaOrig="2400">
          <v:shape id="_x0000_i1170" type="#_x0000_t75" style="width:447pt;height:114pt" o:ole="">
            <v:imagedata r:id="rId308" o:title=""/>
          </v:shape>
          <o:OLEObject Type="Embed" ProgID="Equation.3" ShapeID="_x0000_i1170" DrawAspect="Content" ObjectID="_1589964786" r:id="rId309"/>
        </w:object>
      </w:r>
      <w:r w:rsidR="008F1BC5">
        <w:rPr>
          <w:position w:val="-114"/>
        </w:rPr>
        <w:t xml:space="preserve">  </w:t>
      </w:r>
      <w:r w:rsidR="00332E76">
        <w:t>(7.</w:t>
      </w:r>
      <w:r w:rsidR="003F634D" w:rsidRPr="00E64638">
        <w:t>1</w:t>
      </w:r>
      <w:r w:rsidR="004A7CCD">
        <w:t>5</w:t>
      </w:r>
      <w:r w:rsidR="00332E76">
        <w:t xml:space="preserve">) </w:t>
      </w:r>
    </w:p>
    <w:p w:rsidR="00F94BCA" w:rsidRDefault="00F94BCA" w:rsidP="008F1BC5">
      <w:pPr>
        <w:spacing w:line="360" w:lineRule="auto"/>
        <w:jc w:val="both"/>
      </w:pPr>
    </w:p>
    <w:p w:rsidR="00110112" w:rsidRDefault="00323831" w:rsidP="008F1BC5">
      <w:pPr>
        <w:spacing w:line="360" w:lineRule="auto"/>
        <w:jc w:val="both"/>
      </w:pPr>
      <w:r>
        <w:rPr>
          <w:lang w:val="en-US"/>
        </w:rPr>
        <w:lastRenderedPageBreak/>
        <w:t>V</w:t>
      </w:r>
      <w:r>
        <w:t xml:space="preserve"> </w:t>
      </w:r>
      <w:r w:rsidRPr="00323831">
        <w:t xml:space="preserve">    </w:t>
      </w:r>
      <w:r w:rsidR="00DB48BA" w:rsidRPr="002B0508">
        <w:rPr>
          <w:position w:val="-114"/>
        </w:rPr>
        <w:object w:dxaOrig="9360" w:dyaOrig="2400">
          <v:shape id="_x0000_i1171" type="#_x0000_t75" style="width:433.5pt;height:114pt" o:ole="">
            <v:imagedata r:id="rId310" o:title=""/>
          </v:shape>
          <o:OLEObject Type="Embed" ProgID="Equation.3" ShapeID="_x0000_i1171" DrawAspect="Content" ObjectID="_1589964787" r:id="rId311"/>
        </w:object>
      </w:r>
      <w:r w:rsidR="00154D16">
        <w:t xml:space="preserve">  </w:t>
      </w:r>
      <w:r w:rsidR="00332E76">
        <w:t>(7.1</w:t>
      </w:r>
      <w:r w:rsidR="004A7CCD">
        <w:t>6</w:t>
      </w:r>
      <w:r w:rsidR="00332E76">
        <w:t xml:space="preserve">) </w:t>
      </w:r>
    </w:p>
    <w:p w:rsidR="00F94BCA" w:rsidRDefault="00F94BCA" w:rsidP="008F1BC5">
      <w:pPr>
        <w:spacing w:line="360" w:lineRule="auto"/>
        <w:jc w:val="both"/>
      </w:pPr>
    </w:p>
    <w:p w:rsidR="008F1BC5" w:rsidRDefault="00323831" w:rsidP="008F1BC5">
      <w:pPr>
        <w:spacing w:line="360" w:lineRule="auto"/>
        <w:jc w:val="both"/>
      </w:pPr>
      <w:r>
        <w:rPr>
          <w:lang w:val="en-US"/>
        </w:rPr>
        <w:t>H</w:t>
      </w:r>
      <w:r>
        <w:t>´</w:t>
      </w:r>
      <w:r w:rsidR="009C148F">
        <w:t xml:space="preserve">  </w:t>
      </w:r>
      <w:r w:rsidR="005B40EA" w:rsidRPr="002B0508">
        <w:rPr>
          <w:position w:val="-114"/>
        </w:rPr>
        <w:object w:dxaOrig="9340" w:dyaOrig="2400">
          <v:shape id="_x0000_i1172" type="#_x0000_t75" style="width:437.25pt;height:114.75pt" o:ole="">
            <v:imagedata r:id="rId312" o:title=""/>
          </v:shape>
          <o:OLEObject Type="Embed" ProgID="Equation.3" ShapeID="_x0000_i1172" DrawAspect="Content" ObjectID="_1589964788" r:id="rId313"/>
        </w:object>
      </w:r>
      <w:r w:rsidR="003F634D" w:rsidRPr="00E64638">
        <w:t xml:space="preserve"> </w:t>
      </w:r>
      <w:r w:rsidR="008F1BC5">
        <w:t xml:space="preserve"> </w:t>
      </w:r>
      <w:r w:rsidR="009E70A0">
        <w:t xml:space="preserve"> </w:t>
      </w:r>
      <w:r w:rsidR="00110112">
        <w:t>(7.1</w:t>
      </w:r>
      <w:r w:rsidR="004A7CCD">
        <w:t>7</w:t>
      </w:r>
      <w:r w:rsidR="00110112">
        <w:t>)</w:t>
      </w:r>
      <w:r w:rsidR="008F1BC5">
        <w:t xml:space="preserve">  </w:t>
      </w:r>
      <w:r w:rsidR="005C65C0">
        <w:t xml:space="preserve"> </w:t>
      </w:r>
    </w:p>
    <w:p w:rsidR="00F94BCA" w:rsidRDefault="00F94BCA" w:rsidP="008F1BC5">
      <w:pPr>
        <w:spacing w:line="360" w:lineRule="auto"/>
        <w:jc w:val="both"/>
      </w:pPr>
    </w:p>
    <w:p w:rsidR="008F1BC5" w:rsidRDefault="00F767AB" w:rsidP="008F1BC5">
      <w:pPr>
        <w:spacing w:line="360" w:lineRule="auto"/>
        <w:ind w:firstLine="709"/>
        <w:jc w:val="both"/>
      </w:pPr>
      <w:r>
        <w:t>Р</w:t>
      </w:r>
      <w:r w:rsidR="00323831">
        <w:t>ассмотрим</w:t>
      </w:r>
      <w:r w:rsidR="00A83875">
        <w:t>,</w:t>
      </w:r>
      <w:r w:rsidR="00323831">
        <w:t xml:space="preserve"> чему могут быть равны радиусы </w:t>
      </w:r>
      <w:r w:rsidR="00323831" w:rsidRPr="00E26F59">
        <w:rPr>
          <w:i/>
          <w:iCs/>
          <w:lang w:val="en-US"/>
        </w:rPr>
        <w:t>r</w:t>
      </w:r>
      <w:r w:rsidR="00323831">
        <w:rPr>
          <w:i/>
          <w:iCs/>
          <w:vertAlign w:val="subscript"/>
          <w:lang w:val="en-US"/>
        </w:rPr>
        <w:t>k</w:t>
      </w:r>
      <w:r w:rsidR="00323831">
        <w:t xml:space="preserve"> в метриках </w:t>
      </w:r>
      <w:r w:rsidR="00A83875">
        <w:t>(</w:t>
      </w:r>
      <w:r w:rsidR="00452E59">
        <w:t>7.5</w:t>
      </w:r>
      <w:r w:rsidR="00A83875">
        <w:t>) – (</w:t>
      </w:r>
      <w:r w:rsidR="004A7CCD">
        <w:t>7.17</w:t>
      </w:r>
      <w:r w:rsidR="00A83875">
        <w:t xml:space="preserve">). </w:t>
      </w:r>
    </w:p>
    <w:p w:rsidR="005177F4" w:rsidRDefault="00A406F4" w:rsidP="008F1BC5">
      <w:pPr>
        <w:spacing w:line="360" w:lineRule="auto"/>
        <w:ind w:firstLine="709"/>
        <w:jc w:val="both"/>
      </w:pPr>
      <w:r>
        <w:t>Естественно предположить, что в полностью геометризированной физике должны присутствовать только геометри</w:t>
      </w:r>
      <w:r w:rsidR="00F767AB">
        <w:t>ческие</w:t>
      </w:r>
      <w:r>
        <w:t xml:space="preserve"> константы. К таким константам могут относиться</w:t>
      </w:r>
      <w:r w:rsidR="00A83875">
        <w:t xml:space="preserve">: </w:t>
      </w:r>
      <w:r w:rsidRPr="00E7478C">
        <w:rPr>
          <w:i/>
          <w:lang w:val="en-US"/>
        </w:rPr>
        <w:t>R</w:t>
      </w:r>
      <w:r w:rsidRPr="00856129">
        <w:rPr>
          <w:i/>
          <w:vertAlign w:val="subscript"/>
          <w:lang w:val="en-US"/>
        </w:rPr>
        <w:t>v</w:t>
      </w:r>
      <w:r w:rsidRPr="00E7478C">
        <w:rPr>
          <w:i/>
        </w:rPr>
        <w:t xml:space="preserve"> </w:t>
      </w:r>
      <w:r>
        <w:t>– параметрический радиус Вселенной</w:t>
      </w:r>
      <w:r w:rsidR="00A83875">
        <w:t>,</w:t>
      </w:r>
      <w:r>
        <w:t xml:space="preserve"> и </w:t>
      </w:r>
      <w:r w:rsidR="00CB15A9" w:rsidRPr="001F3054">
        <w:rPr>
          <w:i/>
          <w:lang w:val="en-US"/>
        </w:rPr>
        <w:t>l</w:t>
      </w:r>
      <w:r w:rsidR="005177F4" w:rsidRPr="005177F4">
        <w:rPr>
          <w:i/>
          <w:vertAlign w:val="subscript"/>
        </w:rPr>
        <w:t>с</w:t>
      </w:r>
      <w:r w:rsidR="00CB15A9" w:rsidRPr="001F3054">
        <w:rPr>
          <w:i/>
          <w:vertAlign w:val="subscript"/>
        </w:rPr>
        <w:t xml:space="preserve"> </w:t>
      </w:r>
      <w:r w:rsidR="00CB15A9" w:rsidRPr="001F3054">
        <w:rPr>
          <w:i/>
        </w:rPr>
        <w:t>≈ с</w:t>
      </w:r>
      <w:r w:rsidR="00323831" w:rsidRPr="00323831">
        <w:t xml:space="preserve"> </w:t>
      </w:r>
      <w:r w:rsidR="00323831">
        <w:t>Δ</w:t>
      </w:r>
      <w:r w:rsidR="00323831" w:rsidRPr="007044FF">
        <w:rPr>
          <w:i/>
          <w:lang w:val="en-US"/>
        </w:rPr>
        <w:t>t</w:t>
      </w:r>
      <w:r w:rsidR="00CB15A9" w:rsidRPr="001F3054">
        <w:rPr>
          <w:i/>
        </w:rPr>
        <w:t xml:space="preserve"> ≈ </w:t>
      </w:r>
      <w:r w:rsidR="00323831" w:rsidRPr="001F3054">
        <w:rPr>
          <w:i/>
        </w:rPr>
        <w:t>с·</w:t>
      </w:r>
      <w:r w:rsidR="00323831" w:rsidRPr="001F3054">
        <w:t>1сек</w:t>
      </w:r>
      <w:r w:rsidR="00323831" w:rsidRPr="001F3054">
        <w:rPr>
          <w:i/>
        </w:rPr>
        <w:t xml:space="preserve"> ≈ </w:t>
      </w:r>
      <w:r w:rsidR="00CB15A9" w:rsidRPr="001F3054">
        <w:t>2,9·10</w:t>
      </w:r>
      <w:r w:rsidR="00CB15A9" w:rsidRPr="001F3054">
        <w:rPr>
          <w:vertAlign w:val="superscript"/>
        </w:rPr>
        <w:t xml:space="preserve">10 </w:t>
      </w:r>
      <w:r w:rsidR="00CB15A9" w:rsidRPr="001F3054">
        <w:t>см</w:t>
      </w:r>
      <w:r w:rsidR="00A83875">
        <w:t xml:space="preserve"> </w:t>
      </w:r>
      <w:r>
        <w:t>–</w:t>
      </w:r>
      <w:r>
        <w:rPr>
          <w:i/>
        </w:rPr>
        <w:t xml:space="preserve"> </w:t>
      </w:r>
      <w:r>
        <w:t>расстояние, которое проходит луч света в вакууме за единичный промежуток времени</w:t>
      </w:r>
      <w:r w:rsidRPr="007044FF">
        <w:t xml:space="preserve"> </w:t>
      </w:r>
      <w:r>
        <w:t>Δ</w:t>
      </w:r>
      <w:r w:rsidRPr="007044FF">
        <w:rPr>
          <w:i/>
          <w:lang w:val="en-US"/>
        </w:rPr>
        <w:t>t</w:t>
      </w:r>
      <w:r w:rsidR="00BA2AFE">
        <w:rPr>
          <w:i/>
        </w:rPr>
        <w:t xml:space="preserve"> </w:t>
      </w:r>
      <w:r w:rsidR="00BA2AFE" w:rsidRPr="00BA2AFE">
        <w:rPr>
          <w:i/>
        </w:rPr>
        <w:t xml:space="preserve">= </w:t>
      </w:r>
      <w:r w:rsidR="00BA2AFE" w:rsidRPr="005A4547">
        <w:t>1сек</w:t>
      </w:r>
      <w:r w:rsidRPr="005A4547">
        <w:t>.</w:t>
      </w:r>
      <w:r>
        <w:t xml:space="preserve"> </w:t>
      </w:r>
    </w:p>
    <w:p w:rsidR="005177F4" w:rsidRPr="00E64638" w:rsidRDefault="00A83875" w:rsidP="00A406F4">
      <w:pPr>
        <w:spacing w:line="360" w:lineRule="auto"/>
        <w:ind w:firstLine="709"/>
        <w:jc w:val="both"/>
      </w:pPr>
      <w:r>
        <w:t>Предположим</w:t>
      </w:r>
      <w:r w:rsidR="00A406F4">
        <w:t xml:space="preserve">, что </w:t>
      </w:r>
      <w:r w:rsidR="005A4547">
        <w:t>радиусы</w:t>
      </w:r>
      <w:r w:rsidR="00A406F4">
        <w:t xml:space="preserve"> </w:t>
      </w:r>
      <w:r w:rsidR="00A406F4" w:rsidRPr="00E26F59">
        <w:rPr>
          <w:i/>
          <w:iCs/>
          <w:lang w:val="en-US"/>
        </w:rPr>
        <w:t>r</w:t>
      </w:r>
      <w:r w:rsidR="00A406F4">
        <w:rPr>
          <w:i/>
          <w:iCs/>
          <w:vertAlign w:val="subscript"/>
          <w:lang w:val="en-US"/>
        </w:rPr>
        <w:t>k</w:t>
      </w:r>
      <w:r w:rsidR="00A406F4" w:rsidRPr="00196C80">
        <w:rPr>
          <w:i/>
          <w:iCs/>
          <w:vertAlign w:val="subscript"/>
        </w:rPr>
        <w:t xml:space="preserve"> </w:t>
      </w:r>
      <w:r w:rsidR="005A4547">
        <w:rPr>
          <w:i/>
          <w:iCs/>
          <w:vertAlign w:val="subscript"/>
        </w:rPr>
        <w:t xml:space="preserve"> </w:t>
      </w:r>
      <w:r w:rsidR="00A406F4">
        <w:t xml:space="preserve">в </w:t>
      </w:r>
      <w:r w:rsidR="00FA2D09">
        <w:t xml:space="preserve">метриках </w:t>
      </w:r>
      <w:r>
        <w:t>(</w:t>
      </w:r>
      <w:r w:rsidR="00FA2D09">
        <w:t>7.5</w:t>
      </w:r>
      <w:r w:rsidR="00541F01">
        <w:t>) – (</w:t>
      </w:r>
      <w:r w:rsidR="00FA2D09">
        <w:t>7.17</w:t>
      </w:r>
      <w:r>
        <w:t>)</w:t>
      </w:r>
      <w:r w:rsidR="00A406F4">
        <w:t xml:space="preserve"> оцен</w:t>
      </w:r>
      <w:r>
        <w:t>иваются</w:t>
      </w:r>
      <w:r w:rsidR="00A406F4">
        <w:t xml:space="preserve"> соотношением  </w:t>
      </w:r>
    </w:p>
    <w:p w:rsidR="005177F4" w:rsidRPr="00E64638" w:rsidRDefault="00A406F4" w:rsidP="00A406F4">
      <w:pPr>
        <w:spacing w:line="360" w:lineRule="auto"/>
        <w:ind w:firstLine="709"/>
        <w:jc w:val="both"/>
      </w:pPr>
      <w:r>
        <w:t xml:space="preserve">       </w:t>
      </w:r>
      <w:r w:rsidR="005177F4">
        <w:t xml:space="preserve">                                     </w:t>
      </w:r>
      <w:r w:rsidR="0057477A">
        <w:t xml:space="preserve">   </w:t>
      </w:r>
      <w:r w:rsidR="005177F4" w:rsidRPr="005177F4">
        <w:t xml:space="preserve">    </w:t>
      </w:r>
      <w:r w:rsidR="005177F4">
        <w:t xml:space="preserve">     </w:t>
      </w:r>
      <w:r>
        <w:t xml:space="preserve">  </w:t>
      </w:r>
      <w:r w:rsidRPr="00E26F59">
        <w:rPr>
          <w:i/>
          <w:iCs/>
          <w:lang w:val="en-US"/>
        </w:rPr>
        <w:t>r</w:t>
      </w:r>
      <w:r>
        <w:rPr>
          <w:i/>
          <w:iCs/>
          <w:vertAlign w:val="subscript"/>
          <w:lang w:val="en-US"/>
        </w:rPr>
        <w:t>k</w:t>
      </w:r>
      <w:r w:rsidRPr="006C1E08">
        <w:rPr>
          <w:i/>
        </w:rPr>
        <w:t xml:space="preserve"> </w:t>
      </w:r>
      <w:r>
        <w:rPr>
          <w:i/>
        </w:rPr>
        <w:t>~</w:t>
      </w:r>
      <w:r w:rsidRPr="006C1E08">
        <w:rPr>
          <w:i/>
        </w:rPr>
        <w:t xml:space="preserve"> </w:t>
      </w:r>
      <w:r w:rsidRPr="006C1E08">
        <w:rPr>
          <w:i/>
          <w:lang w:val="en-US"/>
        </w:rPr>
        <w:t>R</w:t>
      </w:r>
      <w:r w:rsidRPr="009F2165">
        <w:rPr>
          <w:i/>
          <w:vertAlign w:val="subscript"/>
          <w:lang w:val="en-US"/>
        </w:rPr>
        <w:t>v</w:t>
      </w:r>
      <w:r w:rsidRPr="006C514B">
        <w:rPr>
          <w:vertAlign w:val="superscript"/>
        </w:rPr>
        <w:t>2</w:t>
      </w:r>
      <w:r w:rsidRPr="006C1E08">
        <w:rPr>
          <w:i/>
          <w:iCs/>
        </w:rPr>
        <w:t>/</w:t>
      </w:r>
      <w:r>
        <w:rPr>
          <w:i/>
          <w:lang w:val="en-US"/>
        </w:rPr>
        <w:t>l</w:t>
      </w:r>
      <w:r w:rsidR="005177F4">
        <w:rPr>
          <w:i/>
          <w:vertAlign w:val="subscript"/>
        </w:rPr>
        <w:t>с</w:t>
      </w:r>
      <w:r w:rsidR="005177F4" w:rsidRPr="00304D6D">
        <w:rPr>
          <w:i/>
          <w:vertAlign w:val="subscript"/>
          <w:lang w:val="en-US"/>
        </w:rPr>
        <w:t>k</w:t>
      </w:r>
      <w:r w:rsidRPr="00E91BC0">
        <w:t xml:space="preserve"> </w:t>
      </w:r>
      <w:r w:rsidR="009C148F">
        <w:t>,</w:t>
      </w:r>
      <w:r w:rsidR="005177F4" w:rsidRPr="00A826A1">
        <w:t xml:space="preserve">                                        </w:t>
      </w:r>
      <w:r w:rsidR="0057477A">
        <w:t xml:space="preserve">        </w:t>
      </w:r>
      <w:r w:rsidR="005177F4" w:rsidRPr="00A826A1">
        <w:t xml:space="preserve">       </w:t>
      </w:r>
      <w:r w:rsidR="00323831">
        <w:t xml:space="preserve"> </w:t>
      </w:r>
      <w:r w:rsidR="00F94BCA">
        <w:t xml:space="preserve"> </w:t>
      </w:r>
      <w:r w:rsidR="00323831">
        <w:t xml:space="preserve">    </w:t>
      </w:r>
      <w:r w:rsidR="0034446A">
        <w:t xml:space="preserve">   </w:t>
      </w:r>
      <w:r w:rsidR="00323831">
        <w:t xml:space="preserve"> </w:t>
      </w:r>
      <w:r w:rsidR="007F1E12">
        <w:t xml:space="preserve">  </w:t>
      </w:r>
      <w:r w:rsidR="00110112">
        <w:t>(7.1</w:t>
      </w:r>
      <w:r w:rsidR="00FA2D09">
        <w:t>8</w:t>
      </w:r>
      <w:r w:rsidR="00110112">
        <w:t>)</w:t>
      </w:r>
      <w:r w:rsidR="005177F4" w:rsidRPr="00A826A1">
        <w:t xml:space="preserve">  </w:t>
      </w:r>
    </w:p>
    <w:p w:rsidR="00304D6D" w:rsidRPr="009B43FC" w:rsidRDefault="00304D6D" w:rsidP="00304D6D">
      <w:pPr>
        <w:spacing w:line="360" w:lineRule="auto"/>
        <w:jc w:val="both"/>
        <w:rPr>
          <w:iCs/>
        </w:rPr>
      </w:pPr>
      <w:r>
        <w:rPr>
          <w:iCs/>
        </w:rPr>
        <w:t xml:space="preserve">где </w:t>
      </w:r>
      <w:r w:rsidR="009C148F">
        <w:rPr>
          <w:iCs/>
        </w:rPr>
        <w:t xml:space="preserve"> </w:t>
      </w:r>
      <w:r w:rsidR="009B43FC">
        <w:rPr>
          <w:i/>
          <w:lang w:val="en-US"/>
        </w:rPr>
        <w:t>l</w:t>
      </w:r>
      <w:r w:rsidR="009B43FC">
        <w:rPr>
          <w:i/>
          <w:vertAlign w:val="subscript"/>
        </w:rPr>
        <w:t>с</w:t>
      </w:r>
      <w:r w:rsidR="009B43FC" w:rsidRPr="00304D6D">
        <w:rPr>
          <w:i/>
          <w:vertAlign w:val="subscript"/>
          <w:lang w:val="en-US"/>
        </w:rPr>
        <w:t>k</w:t>
      </w:r>
      <w:r w:rsidR="009B43FC">
        <w:rPr>
          <w:i/>
        </w:rPr>
        <w:t xml:space="preserve"> = </w:t>
      </w:r>
      <w:r w:rsidR="009B43FC">
        <w:t>(</w:t>
      </w:r>
      <w:r w:rsidR="009B43FC" w:rsidRPr="001F3054">
        <w:t>2,9·10</w:t>
      </w:r>
      <w:r w:rsidR="009B43FC" w:rsidRPr="001F3054">
        <w:rPr>
          <w:vertAlign w:val="superscript"/>
        </w:rPr>
        <w:t>10</w:t>
      </w:r>
      <w:r w:rsidR="009B43FC">
        <w:t>)</w:t>
      </w:r>
      <w:r w:rsidR="009B43FC" w:rsidRPr="009B43FC">
        <w:rPr>
          <w:i/>
          <w:vertAlign w:val="superscript"/>
        </w:rPr>
        <w:t xml:space="preserve"> </w:t>
      </w:r>
      <w:r w:rsidR="009B43FC" w:rsidRPr="009B43FC">
        <w:rPr>
          <w:i/>
          <w:vertAlign w:val="superscript"/>
          <w:lang w:val="en-US"/>
        </w:rPr>
        <w:t>k</w:t>
      </w:r>
      <w:r w:rsidR="009B43FC">
        <w:rPr>
          <w:i/>
        </w:rPr>
        <w:t xml:space="preserve"> </w:t>
      </w:r>
      <w:r w:rsidR="009B43FC" w:rsidRPr="009B43FC">
        <w:t>см</w:t>
      </w:r>
      <w:r w:rsidR="009B43FC">
        <w:rPr>
          <w:i/>
        </w:rPr>
        <w:t xml:space="preserve"> </w:t>
      </w:r>
      <w:r w:rsidR="009B43FC">
        <w:t xml:space="preserve">– расстояние полученное путем возведения </w:t>
      </w:r>
      <w:r w:rsidR="00F767AB">
        <w:t xml:space="preserve">числа </w:t>
      </w:r>
      <w:r w:rsidR="00F767AB" w:rsidRPr="001F3054">
        <w:t>2,9·10</w:t>
      </w:r>
      <w:r w:rsidR="00F767AB" w:rsidRPr="001F3054">
        <w:rPr>
          <w:vertAlign w:val="superscript"/>
        </w:rPr>
        <w:t>10</w:t>
      </w:r>
      <w:r w:rsidR="00D553A8">
        <w:rPr>
          <w:vertAlign w:val="superscript"/>
        </w:rPr>
        <w:t xml:space="preserve"> </w:t>
      </w:r>
      <w:r w:rsidR="009B43FC">
        <w:t xml:space="preserve">в степень </w:t>
      </w:r>
      <w:r w:rsidR="009B43FC" w:rsidRPr="009B43FC">
        <w:rPr>
          <w:i/>
          <w:lang w:val="en-US"/>
        </w:rPr>
        <w:t>k</w:t>
      </w:r>
      <w:r w:rsidR="009B43FC">
        <w:t xml:space="preserve">. </w:t>
      </w:r>
    </w:p>
    <w:p w:rsidR="00A406F4" w:rsidRPr="00E64638" w:rsidRDefault="00A406F4" w:rsidP="00A406F4">
      <w:pPr>
        <w:spacing w:line="360" w:lineRule="auto"/>
        <w:ind w:firstLine="709"/>
        <w:jc w:val="both"/>
      </w:pPr>
      <w:r>
        <w:rPr>
          <w:iCs/>
        </w:rPr>
        <w:t xml:space="preserve">Если положить, что </w:t>
      </w:r>
      <w:r w:rsidRPr="006C1E08">
        <w:rPr>
          <w:i/>
          <w:lang w:val="en-US"/>
        </w:rPr>
        <w:t>R</w:t>
      </w:r>
      <w:r w:rsidRPr="00EB5AAB">
        <w:rPr>
          <w:i/>
          <w:vertAlign w:val="subscript"/>
          <w:lang w:val="en-US"/>
        </w:rPr>
        <w:t>v</w:t>
      </w:r>
      <w:r>
        <w:rPr>
          <w:i/>
        </w:rPr>
        <w:t xml:space="preserve"> ≈ </w:t>
      </w:r>
      <w:r w:rsidRPr="006C514B">
        <w:t>10</w:t>
      </w:r>
      <w:r>
        <w:rPr>
          <w:vertAlign w:val="superscript"/>
        </w:rPr>
        <w:t xml:space="preserve">25 </w:t>
      </w:r>
      <w:r>
        <w:t xml:space="preserve">см, </w:t>
      </w:r>
      <w:r w:rsidRPr="001F3054">
        <w:t>то</w:t>
      </w:r>
      <w:r>
        <w:t xml:space="preserve"> получим приближенн</w:t>
      </w:r>
      <w:r w:rsidR="0033187F">
        <w:t>ое</w:t>
      </w:r>
      <w:r>
        <w:t xml:space="preserve"> </w:t>
      </w:r>
      <w:r w:rsidR="0033187F">
        <w:t>отношение</w:t>
      </w:r>
      <w:r>
        <w:t xml:space="preserve"> </w:t>
      </w:r>
    </w:p>
    <w:p w:rsidR="00A406F4" w:rsidRDefault="00A406F4" w:rsidP="00A406F4">
      <w:pPr>
        <w:jc w:val="both"/>
      </w:pPr>
      <w:r>
        <w:t xml:space="preserve">              </w:t>
      </w:r>
      <w:r w:rsidRPr="006F12FB">
        <w:t xml:space="preserve"> </w:t>
      </w:r>
      <w:r w:rsidR="005177F4" w:rsidRPr="005177F4">
        <w:t xml:space="preserve">                    </w:t>
      </w:r>
      <w:r w:rsidR="007F1E12">
        <w:t xml:space="preserve">    </w:t>
      </w:r>
      <w:r w:rsidR="005177F4" w:rsidRPr="005177F4">
        <w:t xml:space="preserve">    </w:t>
      </w:r>
      <w:r w:rsidR="0057477A">
        <w:t xml:space="preserve">    </w:t>
      </w:r>
      <w:r w:rsidR="005177F4" w:rsidRPr="005177F4">
        <w:t xml:space="preserve">  </w:t>
      </w:r>
      <w:r w:rsidR="00CF5E0D">
        <w:t xml:space="preserve"> </w:t>
      </w:r>
      <w:r w:rsidR="005177F4" w:rsidRPr="005177F4">
        <w:t xml:space="preserve"> </w:t>
      </w:r>
      <w:r w:rsidR="00FA2D09">
        <w:t xml:space="preserve"> </w:t>
      </w:r>
      <w:r w:rsidRPr="006F12FB">
        <w:t xml:space="preserve"> </w:t>
      </w:r>
      <w:r w:rsidR="00DB48BA">
        <w:t xml:space="preserve"> </w:t>
      </w:r>
      <w:r>
        <w:t xml:space="preserve">    </w:t>
      </w:r>
      <w:r w:rsidR="00FA2D09" w:rsidRPr="00A0544E">
        <w:rPr>
          <w:position w:val="-30"/>
        </w:rPr>
        <w:object w:dxaOrig="2140" w:dyaOrig="720">
          <v:shape id="_x0000_i1173" type="#_x0000_t75" style="width:120.75pt;height:36.75pt" o:ole="">
            <v:imagedata r:id="rId314" o:title=""/>
          </v:shape>
          <o:OLEObject Type="Embed" ProgID="Equation.3" ShapeID="_x0000_i1173" DrawAspect="Content" ObjectID="_1589964789" r:id="rId315"/>
        </w:object>
      </w:r>
      <w:r>
        <w:t xml:space="preserve">см,  </w:t>
      </w:r>
      <w:r w:rsidRPr="006F12FB">
        <w:t xml:space="preserve"> </w:t>
      </w:r>
      <w:r>
        <w:t xml:space="preserve">       </w:t>
      </w:r>
      <w:r w:rsidR="005177F4" w:rsidRPr="005177F4">
        <w:t xml:space="preserve">          </w:t>
      </w:r>
      <w:r w:rsidR="00CF5E0D">
        <w:t xml:space="preserve">  </w:t>
      </w:r>
      <w:r w:rsidR="005177F4" w:rsidRPr="005177F4">
        <w:t xml:space="preserve"> </w:t>
      </w:r>
      <w:r w:rsidR="007F1E12">
        <w:t xml:space="preserve">   </w:t>
      </w:r>
      <w:r w:rsidR="005177F4" w:rsidRPr="005177F4">
        <w:t xml:space="preserve">      </w:t>
      </w:r>
      <w:r w:rsidR="00F94BCA">
        <w:t xml:space="preserve"> </w:t>
      </w:r>
      <w:r w:rsidR="0057477A">
        <w:t xml:space="preserve">      </w:t>
      </w:r>
      <w:r w:rsidR="00F94BCA">
        <w:t xml:space="preserve">     </w:t>
      </w:r>
      <w:r w:rsidR="005177F4" w:rsidRPr="005177F4">
        <w:t xml:space="preserve"> </w:t>
      </w:r>
      <w:r w:rsidR="0034446A">
        <w:t xml:space="preserve">  </w:t>
      </w:r>
      <w:r w:rsidR="00DB48BA">
        <w:t xml:space="preserve">  </w:t>
      </w:r>
      <w:r w:rsidR="005177F4" w:rsidRPr="005177F4">
        <w:t xml:space="preserve">   </w:t>
      </w:r>
      <w:r w:rsidR="00110112">
        <w:t>(7.1</w:t>
      </w:r>
      <w:r w:rsidR="00FA2D09">
        <w:t>9</w:t>
      </w:r>
      <w:r w:rsidR="00110112">
        <w:t>)</w:t>
      </w:r>
      <w:r w:rsidR="007F1E12">
        <w:t xml:space="preserve"> </w:t>
      </w:r>
    </w:p>
    <w:p w:rsidR="00A406F4" w:rsidRDefault="000A65EA" w:rsidP="00A406F4">
      <w:pPr>
        <w:spacing w:line="360" w:lineRule="auto"/>
        <w:jc w:val="both"/>
        <w:rPr>
          <w:iCs/>
        </w:rPr>
      </w:pPr>
      <w:r>
        <w:rPr>
          <w:iCs/>
        </w:rPr>
        <w:t>из</w:t>
      </w:r>
      <w:r w:rsidR="000D48C6">
        <w:rPr>
          <w:iCs/>
        </w:rPr>
        <w:t xml:space="preserve"> </w:t>
      </w:r>
      <w:r w:rsidR="00A406F4">
        <w:rPr>
          <w:iCs/>
        </w:rPr>
        <w:t>котор</w:t>
      </w:r>
      <w:r w:rsidR="00026929">
        <w:rPr>
          <w:iCs/>
        </w:rPr>
        <w:t>ого</w:t>
      </w:r>
      <w:r w:rsidR="00A406F4">
        <w:rPr>
          <w:iCs/>
        </w:rPr>
        <w:t xml:space="preserve"> следу</w:t>
      </w:r>
      <w:r w:rsidR="00026929">
        <w:rPr>
          <w:iCs/>
        </w:rPr>
        <w:t>ет</w:t>
      </w:r>
      <w:r w:rsidR="005177F4" w:rsidRPr="005177F4">
        <w:rPr>
          <w:iCs/>
        </w:rPr>
        <w:t xml:space="preserve"> </w:t>
      </w:r>
      <w:r w:rsidR="009B43FC">
        <w:rPr>
          <w:iCs/>
        </w:rPr>
        <w:t>иерархическая</w:t>
      </w:r>
      <w:r w:rsidR="009B43FC" w:rsidRPr="009B43FC">
        <w:rPr>
          <w:iCs/>
        </w:rPr>
        <w:t xml:space="preserve"> </w:t>
      </w:r>
      <w:r w:rsidR="005177F4">
        <w:rPr>
          <w:iCs/>
        </w:rPr>
        <w:t xml:space="preserve">последовательность радиусов </w:t>
      </w:r>
      <w:r w:rsidR="009B43FC">
        <w:rPr>
          <w:iCs/>
        </w:rPr>
        <w:t xml:space="preserve">десяти </w:t>
      </w:r>
      <w:r w:rsidR="005177F4">
        <w:rPr>
          <w:iCs/>
        </w:rPr>
        <w:t>сфер</w:t>
      </w:r>
      <w:r w:rsidR="00A406F4">
        <w:rPr>
          <w:iCs/>
        </w:rPr>
        <w:t>:</w:t>
      </w:r>
    </w:p>
    <w:p w:rsidR="00CB15A9" w:rsidRDefault="00A406F4" w:rsidP="007B0B2B">
      <w:pPr>
        <w:spacing w:line="360" w:lineRule="auto"/>
        <w:ind w:firstLine="993"/>
        <w:jc w:val="both"/>
      </w:pPr>
      <w:r w:rsidRPr="00E26F59">
        <w:rPr>
          <w:i/>
          <w:iCs/>
          <w:lang w:val="en-US"/>
        </w:rPr>
        <w:t>r</w:t>
      </w:r>
      <w:r>
        <w:rPr>
          <w:vertAlign w:val="subscript"/>
        </w:rPr>
        <w:t xml:space="preserve">1 </w:t>
      </w:r>
      <w:r w:rsidRPr="00B02E58">
        <w:t>~</w:t>
      </w:r>
      <w:r>
        <w:t xml:space="preserve"> 3,4·10</w:t>
      </w:r>
      <w:r w:rsidRPr="00FB1DB5">
        <w:rPr>
          <w:vertAlign w:val="superscript"/>
        </w:rPr>
        <w:t>3</w:t>
      </w:r>
      <w:r w:rsidRPr="00EB5AAB">
        <w:rPr>
          <w:vertAlign w:val="superscript"/>
        </w:rPr>
        <w:t>9</w:t>
      </w:r>
      <w:r>
        <w:rPr>
          <w:vertAlign w:val="superscript"/>
        </w:rPr>
        <w:t xml:space="preserve"> </w:t>
      </w:r>
      <w:r>
        <w:t>см –</w:t>
      </w:r>
      <w:r w:rsidRPr="00EB5AAB">
        <w:t xml:space="preserve"> </w:t>
      </w:r>
      <w:r>
        <w:t>радиус</w:t>
      </w:r>
      <w:r w:rsidR="00764761">
        <w:t>,</w:t>
      </w:r>
      <w:r w:rsidR="005177F4">
        <w:t xml:space="preserve"> соизмеримый с радиусом</w:t>
      </w:r>
      <w:r>
        <w:t xml:space="preserve"> замкнутой Вселенной</w:t>
      </w:r>
      <w:r w:rsidR="00E71FB2">
        <w:t>*</w:t>
      </w:r>
      <w:r w:rsidR="003D33F7">
        <w:rPr>
          <w:rStyle w:val="affb"/>
        </w:rPr>
        <w:footnoteReference w:id="5"/>
      </w:r>
      <w:r>
        <w:t xml:space="preserve">; </w:t>
      </w:r>
      <w:r w:rsidR="002C402C">
        <w:t xml:space="preserve">    </w:t>
      </w:r>
      <w:r w:rsidR="00887C56">
        <w:t xml:space="preserve">    </w:t>
      </w:r>
      <w:r w:rsidR="002C402C">
        <w:t xml:space="preserve"> </w:t>
      </w:r>
      <w:r w:rsidR="00110112">
        <w:t>(7.</w:t>
      </w:r>
      <w:r w:rsidR="00FA2D09">
        <w:t>20</w:t>
      </w:r>
      <w:r w:rsidR="00110112">
        <w:t>)</w:t>
      </w:r>
    </w:p>
    <w:p w:rsidR="00CB15A9" w:rsidRPr="00A826A1" w:rsidRDefault="00A406F4" w:rsidP="007B0B2B">
      <w:pPr>
        <w:spacing w:line="360" w:lineRule="auto"/>
        <w:ind w:firstLine="993"/>
        <w:jc w:val="both"/>
        <w:rPr>
          <w:i/>
        </w:rPr>
      </w:pPr>
      <w:r w:rsidRPr="00E26F59">
        <w:rPr>
          <w:i/>
          <w:iCs/>
          <w:lang w:val="en-US"/>
        </w:rPr>
        <w:t>r</w:t>
      </w:r>
      <w:r>
        <w:rPr>
          <w:vertAlign w:val="subscript"/>
        </w:rPr>
        <w:t xml:space="preserve">2 </w:t>
      </w:r>
      <w:r w:rsidRPr="00B02E58">
        <w:t>~</w:t>
      </w:r>
      <w:r>
        <w:t xml:space="preserve"> 1,2·10</w:t>
      </w:r>
      <w:r>
        <w:rPr>
          <w:vertAlign w:val="superscript"/>
        </w:rPr>
        <w:t xml:space="preserve">29 </w:t>
      </w:r>
      <w:r>
        <w:t>см – радиус</w:t>
      </w:r>
      <w:r w:rsidR="00764761">
        <w:t>,</w:t>
      </w:r>
      <w:r>
        <w:t xml:space="preserve"> </w:t>
      </w:r>
      <w:r w:rsidR="0036503C">
        <w:t xml:space="preserve">соизмеримый с радиусом </w:t>
      </w:r>
      <w:r>
        <w:t>ядра метагалактики</w:t>
      </w:r>
      <w:r w:rsidR="005177F4">
        <w:t>;</w:t>
      </w:r>
      <w:r>
        <w:rPr>
          <w:i/>
        </w:rPr>
        <w:t xml:space="preserve"> </w:t>
      </w:r>
    </w:p>
    <w:p w:rsidR="00CB15A9" w:rsidRDefault="00A406F4" w:rsidP="007B0B2B">
      <w:pPr>
        <w:spacing w:line="360" w:lineRule="auto"/>
        <w:ind w:firstLine="993"/>
        <w:jc w:val="both"/>
      </w:pPr>
      <w:r w:rsidRPr="00E26F59">
        <w:rPr>
          <w:i/>
          <w:iCs/>
          <w:lang w:val="en-US"/>
        </w:rPr>
        <w:t>r</w:t>
      </w:r>
      <w:r>
        <w:rPr>
          <w:vertAlign w:val="subscript"/>
        </w:rPr>
        <w:t xml:space="preserve">3 </w:t>
      </w:r>
      <w:r w:rsidRPr="00B02E58">
        <w:t>~</w:t>
      </w:r>
      <w:r>
        <w:t xml:space="preserve"> 4·10</w:t>
      </w:r>
      <w:r>
        <w:rPr>
          <w:vertAlign w:val="superscript"/>
        </w:rPr>
        <w:t xml:space="preserve">18 </w:t>
      </w:r>
      <w:r>
        <w:t>см – радиус</w:t>
      </w:r>
      <w:r w:rsidR="00764761">
        <w:t>,</w:t>
      </w:r>
      <w:r>
        <w:t xml:space="preserve"> </w:t>
      </w:r>
      <w:r w:rsidR="0036503C">
        <w:t xml:space="preserve">соизмеримый с радиусом </w:t>
      </w:r>
      <w:r>
        <w:t xml:space="preserve">ядра галактики; </w:t>
      </w:r>
    </w:p>
    <w:p w:rsidR="00CB15A9" w:rsidRDefault="00A406F4" w:rsidP="007B0B2B">
      <w:pPr>
        <w:spacing w:line="360" w:lineRule="auto"/>
        <w:ind w:firstLine="993"/>
        <w:jc w:val="both"/>
      </w:pPr>
      <w:r w:rsidRPr="00E26F59">
        <w:rPr>
          <w:i/>
          <w:iCs/>
          <w:lang w:val="en-US"/>
        </w:rPr>
        <w:t>r</w:t>
      </w:r>
      <w:r>
        <w:rPr>
          <w:vertAlign w:val="subscript"/>
        </w:rPr>
        <w:t>4</w:t>
      </w:r>
      <w:r w:rsidRPr="00BE58CE">
        <w:rPr>
          <w:vertAlign w:val="subscript"/>
        </w:rPr>
        <w:t xml:space="preserve"> </w:t>
      </w:r>
      <w:r w:rsidRPr="00B02E58">
        <w:t>~</w:t>
      </w:r>
      <w:r>
        <w:t xml:space="preserve"> 1,4·10</w:t>
      </w:r>
      <w:r>
        <w:rPr>
          <w:vertAlign w:val="superscript"/>
        </w:rPr>
        <w:t xml:space="preserve">8 </w:t>
      </w:r>
      <w:r>
        <w:t>см – радиус</w:t>
      </w:r>
      <w:r w:rsidR="00764761">
        <w:t>,</w:t>
      </w:r>
      <w:r>
        <w:t xml:space="preserve"> </w:t>
      </w:r>
      <w:r w:rsidR="0036503C">
        <w:t xml:space="preserve">соизмеримый с радиусом </w:t>
      </w:r>
      <w:r>
        <w:t>ядра звезды (планеты);</w:t>
      </w:r>
    </w:p>
    <w:p w:rsidR="00CB15A9" w:rsidRDefault="00A406F4" w:rsidP="007B0B2B">
      <w:pPr>
        <w:spacing w:line="360" w:lineRule="auto"/>
        <w:ind w:firstLine="993"/>
        <w:jc w:val="both"/>
      </w:pPr>
      <w:r w:rsidRPr="00E26F59">
        <w:rPr>
          <w:i/>
          <w:iCs/>
          <w:lang w:val="en-US"/>
        </w:rPr>
        <w:t>r</w:t>
      </w:r>
      <w:r>
        <w:rPr>
          <w:vertAlign w:val="subscript"/>
        </w:rPr>
        <w:t>5</w:t>
      </w:r>
      <w:r w:rsidRPr="00BE58CE">
        <w:rPr>
          <w:vertAlign w:val="subscript"/>
        </w:rPr>
        <w:t xml:space="preserve"> </w:t>
      </w:r>
      <w:r w:rsidRPr="00B02E58">
        <w:t>~</w:t>
      </w:r>
      <w:r>
        <w:t xml:space="preserve"> 4,9·10</w:t>
      </w:r>
      <w:r>
        <w:rPr>
          <w:vertAlign w:val="superscript"/>
        </w:rPr>
        <w:t xml:space="preserve">-3 </w:t>
      </w:r>
      <w:r>
        <w:t>см – радиус</w:t>
      </w:r>
      <w:r w:rsidR="00764761">
        <w:t>,</w:t>
      </w:r>
      <w:r>
        <w:t xml:space="preserve"> </w:t>
      </w:r>
      <w:r w:rsidR="0036503C">
        <w:t xml:space="preserve">соизмеримый с радиусом </w:t>
      </w:r>
      <w:r>
        <w:t xml:space="preserve">биологической клетки; </w:t>
      </w:r>
    </w:p>
    <w:p w:rsidR="00CB15A9" w:rsidRDefault="00A406F4" w:rsidP="007B0B2B">
      <w:pPr>
        <w:spacing w:line="360" w:lineRule="auto"/>
        <w:ind w:firstLine="993"/>
        <w:jc w:val="both"/>
      </w:pPr>
      <w:r w:rsidRPr="00E26F59">
        <w:rPr>
          <w:i/>
          <w:iCs/>
          <w:lang w:val="en-US"/>
        </w:rPr>
        <w:t>r</w:t>
      </w:r>
      <w:r>
        <w:rPr>
          <w:vertAlign w:val="subscript"/>
        </w:rPr>
        <w:t>6</w:t>
      </w:r>
      <w:r w:rsidRPr="00BE58CE">
        <w:rPr>
          <w:vertAlign w:val="subscript"/>
        </w:rPr>
        <w:t xml:space="preserve"> </w:t>
      </w:r>
      <w:r w:rsidRPr="00B02E58">
        <w:t>~</w:t>
      </w:r>
      <w:r>
        <w:t>1,7·10</w:t>
      </w:r>
      <w:r>
        <w:rPr>
          <w:vertAlign w:val="superscript"/>
        </w:rPr>
        <w:t>-13</w:t>
      </w:r>
      <w:r w:rsidR="00B84BB7">
        <w:t>см</w:t>
      </w:r>
      <w:r w:rsidR="00FA2D09">
        <w:t xml:space="preserve"> </w:t>
      </w:r>
      <w:r>
        <w:t xml:space="preserve"> радиус</w:t>
      </w:r>
      <w:r w:rsidR="00764761">
        <w:t>,</w:t>
      </w:r>
      <w:r>
        <w:t xml:space="preserve"> </w:t>
      </w:r>
      <w:r w:rsidR="0036503C">
        <w:t xml:space="preserve">соизмеримый с радиусом </w:t>
      </w:r>
      <w:r>
        <w:t xml:space="preserve">ядра элементарной частицы; </w:t>
      </w:r>
    </w:p>
    <w:p w:rsidR="00CB15A9" w:rsidRDefault="00A406F4" w:rsidP="007B0B2B">
      <w:pPr>
        <w:spacing w:line="360" w:lineRule="auto"/>
        <w:ind w:firstLine="993"/>
        <w:jc w:val="both"/>
      </w:pPr>
      <w:r w:rsidRPr="00E26F59">
        <w:rPr>
          <w:i/>
          <w:iCs/>
          <w:lang w:val="en-US"/>
        </w:rPr>
        <w:t>r</w:t>
      </w:r>
      <w:r>
        <w:rPr>
          <w:vertAlign w:val="subscript"/>
        </w:rPr>
        <w:t>7</w:t>
      </w:r>
      <w:r w:rsidRPr="00BE58CE">
        <w:rPr>
          <w:vertAlign w:val="subscript"/>
        </w:rPr>
        <w:t xml:space="preserve"> </w:t>
      </w:r>
      <w:r w:rsidRPr="00B02E58">
        <w:t>~</w:t>
      </w:r>
      <w:r>
        <w:t xml:space="preserve"> 5,8·10</w:t>
      </w:r>
      <w:r>
        <w:rPr>
          <w:vertAlign w:val="superscript"/>
        </w:rPr>
        <w:t xml:space="preserve">-24 </w:t>
      </w:r>
      <w:r>
        <w:t>см – радиус</w:t>
      </w:r>
      <w:r w:rsidR="00B84BB7">
        <w:t>,</w:t>
      </w:r>
      <w:r>
        <w:t xml:space="preserve"> </w:t>
      </w:r>
      <w:r w:rsidR="0036503C">
        <w:t xml:space="preserve">соизмеримый с радиусом </w:t>
      </w:r>
      <w:r>
        <w:t xml:space="preserve">ядра </w:t>
      </w:r>
      <w:r w:rsidR="0036503C">
        <w:t>прото-</w:t>
      </w:r>
      <w:r>
        <w:t>кварка</w:t>
      </w:r>
      <w:r w:rsidR="00E71FB2">
        <w:t>*;</w:t>
      </w:r>
      <w:r>
        <w:t xml:space="preserve">                 </w:t>
      </w:r>
    </w:p>
    <w:p w:rsidR="00CB15A9" w:rsidRDefault="00A406F4" w:rsidP="007B0B2B">
      <w:pPr>
        <w:spacing w:line="360" w:lineRule="auto"/>
        <w:ind w:firstLine="993"/>
        <w:jc w:val="both"/>
      </w:pPr>
      <w:r w:rsidRPr="00E26F59">
        <w:rPr>
          <w:i/>
          <w:iCs/>
          <w:lang w:val="en-US"/>
        </w:rPr>
        <w:lastRenderedPageBreak/>
        <w:t>r</w:t>
      </w:r>
      <w:r>
        <w:rPr>
          <w:vertAlign w:val="subscript"/>
        </w:rPr>
        <w:t xml:space="preserve">8 </w:t>
      </w:r>
      <w:r w:rsidRPr="00B02E58">
        <w:t>~</w:t>
      </w:r>
      <w:r>
        <w:t xml:space="preserve"> 2,1·10</w:t>
      </w:r>
      <w:r>
        <w:rPr>
          <w:vertAlign w:val="superscript"/>
        </w:rPr>
        <w:t xml:space="preserve">-34 </w:t>
      </w:r>
      <w:r>
        <w:t>см – радиус</w:t>
      </w:r>
      <w:r w:rsidR="00B84BB7">
        <w:t>,</w:t>
      </w:r>
      <w:r>
        <w:t xml:space="preserve"> </w:t>
      </w:r>
      <w:r w:rsidR="0036503C">
        <w:t xml:space="preserve">соизмеримый с радиусом </w:t>
      </w:r>
      <w:r>
        <w:t>ядра планктона</w:t>
      </w:r>
      <w:r w:rsidR="00E71FB2">
        <w:t>*</w:t>
      </w:r>
      <w:r>
        <w:t xml:space="preserve">; </w:t>
      </w:r>
    </w:p>
    <w:p w:rsidR="00CB15A9" w:rsidRPr="00292058" w:rsidRDefault="00A406F4" w:rsidP="007B0B2B">
      <w:pPr>
        <w:spacing w:line="360" w:lineRule="auto"/>
        <w:ind w:firstLine="993"/>
        <w:jc w:val="both"/>
      </w:pPr>
      <w:r w:rsidRPr="00E26F59">
        <w:rPr>
          <w:i/>
          <w:iCs/>
          <w:lang w:val="en-US"/>
        </w:rPr>
        <w:t>r</w:t>
      </w:r>
      <w:r>
        <w:rPr>
          <w:vertAlign w:val="subscript"/>
        </w:rPr>
        <w:t>9</w:t>
      </w:r>
      <w:r>
        <w:t xml:space="preserve"> </w:t>
      </w:r>
      <w:r w:rsidRPr="00B02E58">
        <w:t>~</w:t>
      </w:r>
      <w:r>
        <w:t xml:space="preserve"> 7·10</w:t>
      </w:r>
      <w:r>
        <w:rPr>
          <w:vertAlign w:val="superscript"/>
        </w:rPr>
        <w:t xml:space="preserve">-45 </w:t>
      </w:r>
      <w:r>
        <w:t>см – радиус</w:t>
      </w:r>
      <w:r w:rsidR="00B84BB7">
        <w:t>,</w:t>
      </w:r>
      <w:r>
        <w:t xml:space="preserve"> </w:t>
      </w:r>
      <w:r w:rsidR="0036503C">
        <w:t xml:space="preserve">соизмеримый с радиусом </w:t>
      </w:r>
      <w:r>
        <w:t xml:space="preserve">ядра </w:t>
      </w:r>
      <w:r w:rsidRPr="00292058">
        <w:t>прото-планктона</w:t>
      </w:r>
      <w:r w:rsidR="00E71FB2" w:rsidRPr="00292058">
        <w:t>*</w:t>
      </w:r>
      <w:r w:rsidRPr="00292058">
        <w:t xml:space="preserve">;         </w:t>
      </w:r>
    </w:p>
    <w:p w:rsidR="002F0326" w:rsidRPr="00292058" w:rsidRDefault="00A406F4" w:rsidP="007B0B2B">
      <w:pPr>
        <w:spacing w:line="360" w:lineRule="auto"/>
        <w:ind w:firstLine="993"/>
        <w:jc w:val="both"/>
      </w:pPr>
      <w:r w:rsidRPr="00292058">
        <w:rPr>
          <w:i/>
          <w:iCs/>
          <w:lang w:val="en-US"/>
        </w:rPr>
        <w:t>r</w:t>
      </w:r>
      <w:r w:rsidRPr="00292058">
        <w:rPr>
          <w:vertAlign w:val="subscript"/>
        </w:rPr>
        <w:t xml:space="preserve">10  </w:t>
      </w:r>
      <w:r w:rsidRPr="00292058">
        <w:t>~ 2,4·10</w:t>
      </w:r>
      <w:r w:rsidRPr="00292058">
        <w:rPr>
          <w:vertAlign w:val="superscript"/>
        </w:rPr>
        <w:t xml:space="preserve">-55 </w:t>
      </w:r>
      <w:r w:rsidRPr="00292058">
        <w:t>см – радиус</w:t>
      </w:r>
      <w:r w:rsidR="00B84BB7" w:rsidRPr="00292058">
        <w:t>,</w:t>
      </w:r>
      <w:r w:rsidRPr="00292058">
        <w:t xml:space="preserve"> </w:t>
      </w:r>
      <w:r w:rsidR="0036503C" w:rsidRPr="00292058">
        <w:t xml:space="preserve">соизмеримый с радиусом </w:t>
      </w:r>
      <w:r w:rsidRPr="00292058">
        <w:t>ядра и</w:t>
      </w:r>
      <w:r w:rsidR="00CA3BCD" w:rsidRPr="00292058">
        <w:t>н</w:t>
      </w:r>
      <w:r w:rsidRPr="00292058">
        <w:t>стантона</w:t>
      </w:r>
      <w:r w:rsidR="00E71FB2" w:rsidRPr="00292058">
        <w:t>*</w:t>
      </w:r>
      <w:r w:rsidRPr="00292058">
        <w:t xml:space="preserve">. </w:t>
      </w:r>
    </w:p>
    <w:p w:rsidR="00F960E8" w:rsidRDefault="00887C56" w:rsidP="00F960E8">
      <w:pPr>
        <w:spacing w:line="360" w:lineRule="auto"/>
        <w:ind w:firstLine="709"/>
        <w:jc w:val="both"/>
      </w:pPr>
      <w:r>
        <w:rPr>
          <w:bCs/>
          <w:noProof/>
        </w:rPr>
        <w:drawing>
          <wp:anchor distT="0" distB="0" distL="114300" distR="114300" simplePos="0" relativeHeight="251806208" behindDoc="0" locked="0" layoutInCell="1" allowOverlap="1" wp14:anchorId="0883BE90" wp14:editId="413261B8">
            <wp:simplePos x="0" y="0"/>
            <wp:positionH relativeFrom="column">
              <wp:posOffset>41910</wp:posOffset>
            </wp:positionH>
            <wp:positionV relativeFrom="paragraph">
              <wp:posOffset>1431290</wp:posOffset>
            </wp:positionV>
            <wp:extent cx="6299200" cy="4870450"/>
            <wp:effectExtent l="0" t="0" r="6350" b="6350"/>
            <wp:wrapSquare wrapText="bothSides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487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1FB2" w:rsidRPr="00292058">
        <w:t xml:space="preserve">Радиусы </w:t>
      </w:r>
      <w:r w:rsidR="003D33F7" w:rsidRPr="00292058">
        <w:rPr>
          <w:i/>
          <w:iCs/>
          <w:lang w:val="en-US"/>
        </w:rPr>
        <w:t>r</w:t>
      </w:r>
      <w:r w:rsidR="003D33F7" w:rsidRPr="00292058">
        <w:rPr>
          <w:vertAlign w:val="subscript"/>
        </w:rPr>
        <w:t>2</w:t>
      </w:r>
      <w:r w:rsidR="003D33F7" w:rsidRPr="00292058">
        <w:t>,</w:t>
      </w:r>
      <w:r w:rsidR="003D33F7" w:rsidRPr="00292058">
        <w:rPr>
          <w:i/>
          <w:iCs/>
        </w:rPr>
        <w:t xml:space="preserve"> </w:t>
      </w:r>
      <w:r w:rsidR="003D33F7" w:rsidRPr="00292058">
        <w:rPr>
          <w:i/>
          <w:iCs/>
          <w:lang w:val="en-US"/>
        </w:rPr>
        <w:t>r</w:t>
      </w:r>
      <w:r w:rsidR="003D33F7" w:rsidRPr="00292058">
        <w:rPr>
          <w:vertAlign w:val="subscript"/>
        </w:rPr>
        <w:t>3</w:t>
      </w:r>
      <w:r w:rsidR="003D33F7" w:rsidRPr="00292058">
        <w:t>,</w:t>
      </w:r>
      <w:r w:rsidR="003D33F7" w:rsidRPr="00292058">
        <w:rPr>
          <w:i/>
          <w:iCs/>
        </w:rPr>
        <w:t xml:space="preserve"> </w:t>
      </w:r>
      <w:r w:rsidR="003D33F7" w:rsidRPr="00292058">
        <w:rPr>
          <w:i/>
          <w:iCs/>
          <w:lang w:val="en-US"/>
        </w:rPr>
        <w:t>r</w:t>
      </w:r>
      <w:r w:rsidR="003D33F7" w:rsidRPr="00292058">
        <w:rPr>
          <w:vertAlign w:val="subscript"/>
        </w:rPr>
        <w:t>4</w:t>
      </w:r>
      <w:r w:rsidR="00B14484" w:rsidRPr="00292058">
        <w:t xml:space="preserve"> и </w:t>
      </w:r>
      <w:r w:rsidR="003D33F7" w:rsidRPr="00292058">
        <w:rPr>
          <w:i/>
          <w:iCs/>
          <w:lang w:val="en-US"/>
        </w:rPr>
        <w:t>r</w:t>
      </w:r>
      <w:r w:rsidR="003D33F7" w:rsidRPr="00292058">
        <w:rPr>
          <w:vertAlign w:val="subscript"/>
        </w:rPr>
        <w:t>5</w:t>
      </w:r>
      <w:r w:rsidR="003D33F7" w:rsidRPr="00292058">
        <w:t xml:space="preserve"> </w:t>
      </w:r>
      <w:r w:rsidR="00026929" w:rsidRPr="00292058">
        <w:t>практически</w:t>
      </w:r>
      <w:r w:rsidR="00B14D15" w:rsidRPr="00292058">
        <w:rPr>
          <w:vertAlign w:val="subscript"/>
        </w:rPr>
        <w:t xml:space="preserve"> </w:t>
      </w:r>
      <w:r w:rsidR="003D33F7" w:rsidRPr="00292058">
        <w:t>совпали с</w:t>
      </w:r>
      <w:r w:rsidR="00B84BB7" w:rsidRPr="00292058">
        <w:t xml:space="preserve"> усредненными</w:t>
      </w:r>
      <w:r w:rsidR="003D33F7" w:rsidRPr="00292058">
        <w:t xml:space="preserve"> радиусами </w:t>
      </w:r>
      <w:r w:rsidR="00B84BB7" w:rsidRPr="00292058">
        <w:t>ядер</w:t>
      </w:r>
      <w:r w:rsidR="00B84BB7">
        <w:t xml:space="preserve"> реальных </w:t>
      </w:r>
      <w:r w:rsidR="003D33F7">
        <w:t>сферических образований</w:t>
      </w:r>
      <w:r w:rsidR="00B84BB7">
        <w:t>: метагалактик, галактик,</w:t>
      </w:r>
      <w:r w:rsidR="003D33F7">
        <w:t xml:space="preserve"> </w:t>
      </w:r>
      <w:r w:rsidR="00B84BB7">
        <w:t>звезд</w:t>
      </w:r>
      <w:r w:rsidR="00B14484">
        <w:t xml:space="preserve"> </w:t>
      </w:r>
      <w:r w:rsidR="009B43FC">
        <w:t xml:space="preserve">(планет) </w:t>
      </w:r>
      <w:r w:rsidR="00B14484">
        <w:t>и</w:t>
      </w:r>
      <w:r w:rsidR="00B84BB7">
        <w:t xml:space="preserve"> биологических клеток</w:t>
      </w:r>
      <w:r w:rsidR="00B14484">
        <w:t xml:space="preserve">, а радиус </w:t>
      </w:r>
      <w:r w:rsidR="00B14484" w:rsidRPr="00E26F59">
        <w:rPr>
          <w:i/>
          <w:iCs/>
          <w:lang w:val="en-US"/>
        </w:rPr>
        <w:t>r</w:t>
      </w:r>
      <w:r w:rsidR="00B14484">
        <w:rPr>
          <w:vertAlign w:val="subscript"/>
        </w:rPr>
        <w:t>6</w:t>
      </w:r>
      <w:r w:rsidR="00B84BB7">
        <w:t xml:space="preserve"> </w:t>
      </w:r>
      <w:r w:rsidR="00B14D15">
        <w:t>п</w:t>
      </w:r>
      <w:r w:rsidR="00D553A8">
        <w:t>рактически</w:t>
      </w:r>
      <w:r w:rsidR="00B14D15">
        <w:t xml:space="preserve"> </w:t>
      </w:r>
      <w:r w:rsidR="00B14484">
        <w:t xml:space="preserve">совпал </w:t>
      </w:r>
      <w:r w:rsidR="009B43FC">
        <w:t xml:space="preserve">с </w:t>
      </w:r>
      <w:r w:rsidR="002C7F74">
        <w:t>"</w:t>
      </w:r>
      <w:r w:rsidR="00B84BB7">
        <w:t>классическ</w:t>
      </w:r>
      <w:r w:rsidR="00B14484">
        <w:t>им радиусом</w:t>
      </w:r>
      <w:r w:rsidR="002C7F74">
        <w:t xml:space="preserve">" </w:t>
      </w:r>
      <w:r w:rsidR="00B84BB7">
        <w:t>электрона</w:t>
      </w:r>
      <w:r w:rsidR="00D553A8">
        <w:t xml:space="preserve"> </w:t>
      </w:r>
      <w:r w:rsidR="00026929">
        <w:t>2,8·10</w:t>
      </w:r>
      <w:r w:rsidR="00026929">
        <w:rPr>
          <w:vertAlign w:val="superscript"/>
        </w:rPr>
        <w:t>-13</w:t>
      </w:r>
      <w:r w:rsidR="00D553A8">
        <w:t>см</w:t>
      </w:r>
      <w:r w:rsidR="00B84BB7">
        <w:t xml:space="preserve">. </w:t>
      </w:r>
      <w:r w:rsidR="00C2564E">
        <w:t xml:space="preserve">Поэтому не исключено, что и </w:t>
      </w:r>
      <w:r w:rsidR="00B14484">
        <w:t xml:space="preserve">оставшиеся </w:t>
      </w:r>
      <w:r w:rsidR="00C2564E">
        <w:t xml:space="preserve">радиусы </w:t>
      </w:r>
      <w:r w:rsidR="00B14484" w:rsidRPr="00E26F59">
        <w:rPr>
          <w:i/>
          <w:iCs/>
          <w:lang w:val="en-US"/>
        </w:rPr>
        <w:t>r</w:t>
      </w:r>
      <w:r w:rsidR="00B14484">
        <w:rPr>
          <w:vertAlign w:val="subscript"/>
        </w:rPr>
        <w:t>1</w:t>
      </w:r>
      <w:r w:rsidR="00B14484">
        <w:t>,</w:t>
      </w:r>
      <w:r w:rsidR="00B14484" w:rsidRPr="003D33F7">
        <w:rPr>
          <w:i/>
          <w:iCs/>
        </w:rPr>
        <w:t xml:space="preserve"> </w:t>
      </w:r>
      <w:r w:rsidR="00B14484" w:rsidRPr="00E26F59">
        <w:rPr>
          <w:i/>
          <w:iCs/>
          <w:lang w:val="en-US"/>
        </w:rPr>
        <w:t>r</w:t>
      </w:r>
      <w:r w:rsidR="00B14484">
        <w:rPr>
          <w:vertAlign w:val="subscript"/>
        </w:rPr>
        <w:t>7</w:t>
      </w:r>
      <w:r w:rsidR="00B14484">
        <w:t>,</w:t>
      </w:r>
      <w:r w:rsidR="00B14484" w:rsidRPr="003D33F7">
        <w:rPr>
          <w:i/>
          <w:iCs/>
        </w:rPr>
        <w:t xml:space="preserve"> </w:t>
      </w:r>
      <w:r w:rsidR="00B14484" w:rsidRPr="00E26F59">
        <w:rPr>
          <w:i/>
          <w:iCs/>
          <w:lang w:val="en-US"/>
        </w:rPr>
        <w:t>r</w:t>
      </w:r>
      <w:r w:rsidR="00B14484">
        <w:rPr>
          <w:vertAlign w:val="subscript"/>
        </w:rPr>
        <w:t>8</w:t>
      </w:r>
      <w:r w:rsidR="00B14484">
        <w:t>,</w:t>
      </w:r>
      <w:r w:rsidR="00B14484" w:rsidRPr="003D33F7">
        <w:rPr>
          <w:i/>
          <w:iCs/>
        </w:rPr>
        <w:t xml:space="preserve"> </w:t>
      </w:r>
      <w:r w:rsidR="00B14484" w:rsidRPr="00E26F59">
        <w:rPr>
          <w:i/>
          <w:iCs/>
          <w:lang w:val="en-US"/>
        </w:rPr>
        <w:t>r</w:t>
      </w:r>
      <w:r w:rsidR="00B14484">
        <w:rPr>
          <w:vertAlign w:val="subscript"/>
        </w:rPr>
        <w:t>9</w:t>
      </w:r>
      <w:r w:rsidR="00B14D15">
        <w:rPr>
          <w:vertAlign w:val="subscript"/>
        </w:rPr>
        <w:t xml:space="preserve"> </w:t>
      </w:r>
      <w:r w:rsidR="00B14D15">
        <w:t xml:space="preserve">и </w:t>
      </w:r>
      <w:r w:rsidR="00B14484" w:rsidRPr="00E26F59">
        <w:rPr>
          <w:i/>
          <w:iCs/>
          <w:lang w:val="en-US"/>
        </w:rPr>
        <w:t>r</w:t>
      </w:r>
      <w:r w:rsidR="00B14484">
        <w:rPr>
          <w:vertAlign w:val="subscript"/>
        </w:rPr>
        <w:t xml:space="preserve">10 </w:t>
      </w:r>
      <w:r w:rsidR="00C2564E">
        <w:t>данной последовательности</w:t>
      </w:r>
      <w:r w:rsidR="00B14484">
        <w:t>,</w:t>
      </w:r>
      <w:r w:rsidR="00C2564E">
        <w:t xml:space="preserve"> </w:t>
      </w:r>
      <w:r w:rsidR="00B14484">
        <w:t xml:space="preserve">также </w:t>
      </w:r>
      <w:r w:rsidR="00C2564E">
        <w:t>соответствуют</w:t>
      </w:r>
      <w:r w:rsidR="00B14484">
        <w:t xml:space="preserve"> усредненным</w:t>
      </w:r>
      <w:r w:rsidR="00C2564E">
        <w:t xml:space="preserve"> </w:t>
      </w:r>
      <w:r w:rsidR="00B14484">
        <w:t xml:space="preserve">радиусам </w:t>
      </w:r>
      <w:r w:rsidR="00C2564E">
        <w:t>частиц</w:t>
      </w:r>
      <w:r w:rsidR="00B14484">
        <w:t>, населяющих окружающий мир</w:t>
      </w:r>
      <w:r w:rsidR="001B38DD">
        <w:t xml:space="preserve"> (рис. </w:t>
      </w:r>
      <w:r w:rsidR="00D014EC">
        <w:t>7.1</w:t>
      </w:r>
      <w:r w:rsidR="001B38DD">
        <w:t>)</w:t>
      </w:r>
      <w:r w:rsidR="00B14484">
        <w:t>.</w:t>
      </w:r>
    </w:p>
    <w:p w:rsidR="00887C56" w:rsidRDefault="00887C56" w:rsidP="00F960E8">
      <w:pPr>
        <w:spacing w:line="360" w:lineRule="auto"/>
        <w:ind w:firstLine="709"/>
        <w:jc w:val="both"/>
      </w:pPr>
    </w:p>
    <w:p w:rsidR="00887C56" w:rsidRPr="00887C56" w:rsidRDefault="00887C56" w:rsidP="00887C56">
      <w:pPr>
        <w:pStyle w:val="af2"/>
        <w:jc w:val="center"/>
        <w:rPr>
          <w:bCs w:val="0"/>
        </w:rPr>
      </w:pPr>
      <w:r w:rsidRPr="00887C56">
        <w:rPr>
          <w:b/>
          <w:bCs w:val="0"/>
        </w:rPr>
        <w:t>Рис. 7.1.</w:t>
      </w:r>
      <w:r w:rsidRPr="00887C56">
        <w:rPr>
          <w:bCs w:val="0"/>
        </w:rPr>
        <w:t xml:space="preserve"> Фрактальная иллюстрация </w:t>
      </w:r>
    </w:p>
    <w:p w:rsidR="00887C56" w:rsidRPr="00887C56" w:rsidRDefault="00887C56" w:rsidP="00887C56">
      <w:pPr>
        <w:pStyle w:val="af2"/>
        <w:jc w:val="center"/>
        <w:rPr>
          <w:bCs w:val="0"/>
        </w:rPr>
      </w:pPr>
      <w:r w:rsidRPr="00887C56">
        <w:rPr>
          <w:bCs w:val="0"/>
        </w:rPr>
        <w:t xml:space="preserve">иерархии сфер </w:t>
      </w:r>
    </w:p>
    <w:p w:rsidR="00887C56" w:rsidRDefault="00887C56" w:rsidP="00F960E8">
      <w:pPr>
        <w:spacing w:line="360" w:lineRule="auto"/>
        <w:ind w:firstLine="709"/>
        <w:jc w:val="both"/>
      </w:pPr>
    </w:p>
    <w:p w:rsidR="00F960E8" w:rsidRDefault="000223B1" w:rsidP="00CF5E0D">
      <w:pPr>
        <w:spacing w:line="360" w:lineRule="auto"/>
        <w:ind w:firstLine="709"/>
        <w:jc w:val="both"/>
        <w:rPr>
          <w:i/>
          <w:sz w:val="22"/>
          <w:szCs w:val="22"/>
        </w:rPr>
      </w:pPr>
      <w:r>
        <w:rPr>
          <w:i/>
        </w:rPr>
        <w:t xml:space="preserve">В </w:t>
      </w:r>
      <w:r w:rsidR="002F0326" w:rsidRPr="000D48C6">
        <w:rPr>
          <w:i/>
        </w:rPr>
        <w:t xml:space="preserve">пользу высказанной выше гипотезы свидетельствует следующее высказывание рабби Мойши Кардоверо (РаМаК), записанное в книге </w:t>
      </w:r>
      <w:r w:rsidR="002C7F74">
        <w:t>"</w:t>
      </w:r>
      <w:r w:rsidR="002F0326" w:rsidRPr="000D48C6">
        <w:rPr>
          <w:i/>
        </w:rPr>
        <w:t>Пардес Рим</w:t>
      </w:r>
      <w:r w:rsidR="00822DBE">
        <w:rPr>
          <w:i/>
        </w:rPr>
        <w:t>о</w:t>
      </w:r>
      <w:r w:rsidR="002F0326" w:rsidRPr="000D48C6">
        <w:rPr>
          <w:i/>
        </w:rPr>
        <w:t>ним</w:t>
      </w:r>
      <w:r w:rsidR="002C7F74">
        <w:t>"</w:t>
      </w:r>
      <w:r w:rsidR="002F0326" w:rsidRPr="000D48C6">
        <w:rPr>
          <w:i/>
        </w:rPr>
        <w:t xml:space="preserve">: </w:t>
      </w:r>
      <w:r w:rsidR="000A65EA">
        <w:rPr>
          <w:i/>
          <w:sz w:val="22"/>
          <w:szCs w:val="22"/>
        </w:rPr>
        <w:t>–</w:t>
      </w:r>
      <w:r w:rsidR="00152A8E">
        <w:rPr>
          <w:i/>
          <w:sz w:val="22"/>
          <w:szCs w:val="22"/>
        </w:rPr>
        <w:t xml:space="preserve"> </w:t>
      </w:r>
      <w:r w:rsidR="002F0326" w:rsidRPr="000D48C6">
        <w:rPr>
          <w:i/>
        </w:rPr>
        <w:t>«</w:t>
      </w:r>
      <w:r w:rsidR="002F0326">
        <w:rPr>
          <w:i/>
        </w:rPr>
        <w:t>Из ТОРЫ мы знаем</w:t>
      </w:r>
      <w:r w:rsidR="005A2C73">
        <w:rPr>
          <w:i/>
        </w:rPr>
        <w:t>,</w:t>
      </w:r>
      <w:r w:rsidR="002F0326">
        <w:rPr>
          <w:i/>
        </w:rPr>
        <w:t xml:space="preserve"> что между  </w:t>
      </w:r>
      <w:r w:rsidR="002F0326" w:rsidRPr="009A2DCA">
        <w:rPr>
          <w:i/>
          <w:sz w:val="28"/>
          <w:szCs w:val="28"/>
          <w:rtl/>
          <w:lang w:bidi="he-IL"/>
        </w:rPr>
        <w:t>רקיע</w:t>
      </w:r>
      <w:r w:rsidR="002F0326">
        <w:rPr>
          <w:i/>
        </w:rPr>
        <w:t xml:space="preserve">  (</w:t>
      </w:r>
      <w:r w:rsidR="002F0326" w:rsidRPr="009A2DCA">
        <w:rPr>
          <w:b/>
          <w:i/>
        </w:rPr>
        <w:t>ракиями</w:t>
      </w:r>
      <w:r w:rsidR="002F0326">
        <w:rPr>
          <w:i/>
        </w:rPr>
        <w:t xml:space="preserve"> </w:t>
      </w:r>
      <w:r w:rsidR="000A65EA">
        <w:rPr>
          <w:i/>
          <w:sz w:val="22"/>
          <w:szCs w:val="22"/>
        </w:rPr>
        <w:t xml:space="preserve"> – </w:t>
      </w:r>
      <w:r w:rsidR="002F0326">
        <w:rPr>
          <w:i/>
        </w:rPr>
        <w:t>с</w:t>
      </w:r>
      <w:r w:rsidR="005A2C73">
        <w:rPr>
          <w:i/>
        </w:rPr>
        <w:t>водами</w:t>
      </w:r>
      <w:r w:rsidR="002F0326">
        <w:rPr>
          <w:i/>
        </w:rPr>
        <w:t xml:space="preserve">, небесами) шестьсот </w:t>
      </w:r>
      <w:r w:rsidR="002F0326" w:rsidRPr="009A2DCA">
        <w:rPr>
          <w:sz w:val="28"/>
          <w:szCs w:val="28"/>
          <w:rtl/>
          <w:lang w:bidi="he-IL"/>
        </w:rPr>
        <w:t>שנה</w:t>
      </w:r>
      <w:r w:rsidR="002F0326" w:rsidRPr="009A2DCA">
        <w:rPr>
          <w:sz w:val="22"/>
          <w:szCs w:val="22"/>
        </w:rPr>
        <w:t xml:space="preserve"> </w:t>
      </w:r>
      <w:r w:rsidR="002F0326" w:rsidRPr="009A2DCA">
        <w:rPr>
          <w:i/>
          <w:sz w:val="22"/>
          <w:szCs w:val="22"/>
        </w:rPr>
        <w:t xml:space="preserve">(шана </w:t>
      </w:r>
      <w:r w:rsidR="000A65EA">
        <w:rPr>
          <w:i/>
          <w:sz w:val="22"/>
          <w:szCs w:val="22"/>
        </w:rPr>
        <w:t xml:space="preserve"> – </w:t>
      </w:r>
      <w:r w:rsidR="002F0326" w:rsidRPr="009A2DCA">
        <w:rPr>
          <w:i/>
          <w:sz w:val="22"/>
          <w:szCs w:val="22"/>
        </w:rPr>
        <w:t>лет) пути</w:t>
      </w:r>
      <w:r w:rsidR="002F0326">
        <w:rPr>
          <w:i/>
          <w:sz w:val="22"/>
          <w:szCs w:val="22"/>
        </w:rPr>
        <w:t>».</w:t>
      </w:r>
    </w:p>
    <w:p w:rsidR="000A65EA" w:rsidRDefault="000E58A9" w:rsidP="00F960E8">
      <w:pPr>
        <w:spacing w:line="360" w:lineRule="auto"/>
        <w:ind w:firstLine="709"/>
        <w:jc w:val="both"/>
        <w:rPr>
          <w:i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2C9298E8" wp14:editId="0F00C2DE">
                <wp:simplePos x="0" y="0"/>
                <wp:positionH relativeFrom="column">
                  <wp:posOffset>3686810</wp:posOffset>
                </wp:positionH>
                <wp:positionV relativeFrom="paragraph">
                  <wp:posOffset>48260</wp:posOffset>
                </wp:positionV>
                <wp:extent cx="2629535" cy="8121650"/>
                <wp:effectExtent l="0" t="0" r="0" b="0"/>
                <wp:wrapSquare wrapText="bothSides"/>
                <wp:docPr id="8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9535" cy="8121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2CD" w:rsidRPr="001F2884" w:rsidRDefault="002D22CD" w:rsidP="0011011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A5FEB0" wp14:editId="027AB636">
                                  <wp:extent cx="2446655" cy="2405494"/>
                                  <wp:effectExtent l="0" t="0" r="0" b="0"/>
                                  <wp:docPr id="57" name="Рисунок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17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46655" cy="24054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Default="002D22CD" w:rsidP="00110112">
                            <w:pPr>
                              <w:pStyle w:val="af2"/>
                              <w:jc w:val="center"/>
                              <w:rPr>
                                <w:bCs w:val="0"/>
                                <w:sz w:val="24"/>
                                <w:szCs w:val="24"/>
                              </w:rPr>
                            </w:pPr>
                          </w:p>
                          <w:p w:rsidR="002D22CD" w:rsidRPr="00887C56" w:rsidRDefault="002D22CD" w:rsidP="00110112">
                            <w:pPr>
                              <w:pStyle w:val="af2"/>
                              <w:jc w:val="center"/>
                            </w:pPr>
                            <w:r w:rsidRPr="00887C56">
                              <w:rPr>
                                <w:b/>
                                <w:bCs w:val="0"/>
                              </w:rPr>
                              <w:t>Рис. 7.2.</w:t>
                            </w:r>
                            <w:r w:rsidRPr="00887C56">
                              <w:rPr>
                                <w:bCs w:val="0"/>
                              </w:rPr>
                              <w:t xml:space="preserve"> </w:t>
                            </w:r>
                            <w:r w:rsidRPr="00887C56">
                              <w:t>Последовательность вложенных друг в друга сферических вакуумных</w:t>
                            </w:r>
                            <w:r>
                              <w:t xml:space="preserve">          </w:t>
                            </w:r>
                            <w:r w:rsidRPr="00887C56">
                              <w:t>образований</w:t>
                            </w:r>
                          </w:p>
                          <w:p w:rsidR="002D22CD" w:rsidRPr="00887C56" w:rsidRDefault="002D22CD" w:rsidP="00D014E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D22CD" w:rsidRDefault="002D22CD" w:rsidP="0011011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FAE31F" wp14:editId="32E7E2EC">
                                  <wp:extent cx="2446655" cy="3899638"/>
                                  <wp:effectExtent l="0" t="0" r="0" b="5715"/>
                                  <wp:docPr id="70" name="Рисунок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18" cstate="screen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19">
                                                    <a14:imgEffect>
                                                      <a14:sharpenSoften amount="22000"/>
                                                    </a14:imgEffect>
                                                    <a14:imgEffect>
                                                      <a14:brightnessContrast bright="2000" contrast="12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46655" cy="38996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Default="002D22CD" w:rsidP="00110112">
                            <w:pPr>
                              <w:jc w:val="center"/>
                            </w:pPr>
                          </w:p>
                          <w:p w:rsidR="002D22CD" w:rsidRPr="00887C56" w:rsidRDefault="002D22CD" w:rsidP="00110112">
                            <w:pPr>
                              <w:jc w:val="center"/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  <w:r w:rsidRPr="00887C56">
                              <w:rPr>
                                <w:b/>
                                <w:sz w:val="20"/>
                                <w:szCs w:val="20"/>
                              </w:rPr>
                              <w:t>Рис. 7.3.</w:t>
                            </w:r>
                            <w:r w:rsidRPr="00887C56">
                              <w:rPr>
                                <w:sz w:val="20"/>
                                <w:szCs w:val="20"/>
                              </w:rPr>
                              <w:t xml:space="preserve"> Иерархия десяти вложенных друг в друга сферических вакуумных образований</w:t>
                            </w:r>
                          </w:p>
                          <w:p w:rsidR="002D22CD" w:rsidRPr="00887C56" w:rsidRDefault="002D22CD" w:rsidP="00110112">
                            <w:pPr>
                              <w:spacing w:line="360" w:lineRule="auto"/>
                              <w:ind w:firstLine="709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2D22CD" w:rsidRPr="00594AAA" w:rsidRDefault="002D22CD" w:rsidP="0011011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9298E8" id="Text Box 105" o:spid="_x0000_s1032" type="#_x0000_t202" style="position:absolute;left:0;text-align:left;margin-left:290.3pt;margin-top:3.8pt;width:207.05pt;height:639.5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JxMiAIAABkFAAAOAAAAZHJzL2Uyb0RvYy54bWysVNuO2yAQfa/Uf0C8Z32pnY2tdVZ7aapK&#10;24u02w8ggGNUDBRI7O2q/94BJ2m6baWqqh8wMMNhZs4ZLi7HXqIdt05o1eDsLMWIK6qZUJsGf3pY&#10;zRYYOU8UI1Ir3uBH7vDl8uWLi8HUPNedloxbBCDK1YNpcOe9qZPE0Y73xJ1pwxUYW2174mFpNwmz&#10;ZAD0XiZ5ms6TQVtmrKbcOdi9nYx4GfHbllP/oW0d90g2GGLzcbRxXIcxWV6QemOJ6QTdh0H+IYqe&#10;CAWXHqFuiSdoa8UvUL2gVjvd+jOq+0S3raA85gDZZOmzbO47YnjMBYrjzLFM7v/B0ve7jxYJ1mAg&#10;SpEeKHrgo0fXekRZWob6DMbV4HZvwNGPYACeY67O3Gn62SGlbzqiNvzKWj10nDCILwsnk5OjE44L&#10;IOvhnWZwEdl6HYHG1vaheFAOBOjA0+ORmxAMhc18nlflqxIjCrZFlmfzMrKXkPpw3Fjn33DdozBp&#10;sAXyIzzZ3TkfwiH1wSXc5rQUbCWkjAu7Wd9Ii3YEhLKKX8zgmZtUwVnpcGxCnHYgSrgj2EK8kfin&#10;KsuL9DqvZqv54nxWrIpyVp2ni1maVdfVPC2q4nb1LQSYFXUnGOPqTih+EGFW/B3J+3aY5BNliIYG&#10;V2VeThz9Mck0fr9LshceelKKHgp9dCJ1YPa1YpA2qT0RcponP4cfqww1OPxjVaIOAvWTCPy4HqPk&#10;5gd5rTV7BGFYDbQB+/CewKTT9itGA/Rmg92XLbEcI/lWgbiqrChCM8dFUZ7nsLCnlvWphSgKUA32&#10;GE3TGz89AFtjxaaDmyY5K30FgmxFlEpQ7hTVXsbQfzGn/VsRGvx0Hb1+vGjL7wAAAP//AwBQSwME&#10;FAAGAAgAAAAhAFaa5NneAAAACgEAAA8AAABkcnMvZG93bnJldi54bWxMj8tOwzAQRfdI/IM1SGwQ&#10;daha50GcCpBAbFv6AU48TSLicRS7Tfr3DCtYjUb36M6Zcre4QVxwCr0nDU+rBARS421PrYbj1/tj&#10;BiJEQ9YMnlDDFQPsqtub0hTWz7THyyG2gksoFEZDF+NYSBmaDp0JKz8icXbykzOR16mVdjIzl7tB&#10;rpNESWd64gudGfGtw+b7cHYaTp/zwzaf6494TPcb9Wr6tPZXre/vlpdnEBGX+AfDrz6rQ8VOtT+T&#10;DWLQsM0SxaiGlAfneb5JQdQMrjOlQFal/P9C9QMAAP//AwBQSwECLQAUAAYACAAAACEAtoM4kv4A&#10;AADhAQAAEwAAAAAAAAAAAAAAAAAAAAAAW0NvbnRlbnRfVHlwZXNdLnhtbFBLAQItABQABgAIAAAA&#10;IQA4/SH/1gAAAJQBAAALAAAAAAAAAAAAAAAAAC8BAABfcmVscy8ucmVsc1BLAQItABQABgAIAAAA&#10;IQCs3JxMiAIAABkFAAAOAAAAAAAAAAAAAAAAAC4CAABkcnMvZTJvRG9jLnhtbFBLAQItABQABgAI&#10;AAAAIQBWmuTZ3gAAAAoBAAAPAAAAAAAAAAAAAAAAAOIEAABkcnMvZG93bnJldi54bWxQSwUGAAAA&#10;AAQABADzAAAA7QUAAAAA&#10;" stroked="f">
                <v:textbox>
                  <w:txbxContent>
                    <w:p w:rsidR="002D22CD" w:rsidRPr="001F2884" w:rsidRDefault="002D22CD" w:rsidP="00110112">
                      <w:r>
                        <w:rPr>
                          <w:noProof/>
                        </w:rPr>
                        <w:drawing>
                          <wp:inline distT="0" distB="0" distL="0" distR="0" wp14:anchorId="29A5FEB0" wp14:editId="027AB636">
                            <wp:extent cx="2446655" cy="2405494"/>
                            <wp:effectExtent l="0" t="0" r="0" b="0"/>
                            <wp:docPr id="57" name="Рисунок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17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46655" cy="24054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Default="002D22CD" w:rsidP="00110112">
                      <w:pPr>
                        <w:pStyle w:val="af2"/>
                        <w:jc w:val="center"/>
                        <w:rPr>
                          <w:bCs w:val="0"/>
                          <w:sz w:val="24"/>
                          <w:szCs w:val="24"/>
                        </w:rPr>
                      </w:pPr>
                    </w:p>
                    <w:p w:rsidR="002D22CD" w:rsidRPr="00887C56" w:rsidRDefault="002D22CD" w:rsidP="00110112">
                      <w:pPr>
                        <w:pStyle w:val="af2"/>
                        <w:jc w:val="center"/>
                      </w:pPr>
                      <w:r w:rsidRPr="00887C56">
                        <w:rPr>
                          <w:b/>
                          <w:bCs w:val="0"/>
                        </w:rPr>
                        <w:t>Рис. 7.2.</w:t>
                      </w:r>
                      <w:r w:rsidRPr="00887C56">
                        <w:rPr>
                          <w:bCs w:val="0"/>
                        </w:rPr>
                        <w:t xml:space="preserve"> </w:t>
                      </w:r>
                      <w:r w:rsidRPr="00887C56">
                        <w:t>Последовательность вложенных друг в друга сферических вакуумных</w:t>
                      </w:r>
                      <w:r>
                        <w:t xml:space="preserve">          </w:t>
                      </w:r>
                      <w:r w:rsidRPr="00887C56">
                        <w:t>образований</w:t>
                      </w:r>
                    </w:p>
                    <w:p w:rsidR="002D22CD" w:rsidRPr="00887C56" w:rsidRDefault="002D22CD" w:rsidP="00D014EC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2D22CD" w:rsidRDefault="002D22CD" w:rsidP="00110112">
                      <w:r>
                        <w:rPr>
                          <w:noProof/>
                        </w:rPr>
                        <w:drawing>
                          <wp:inline distT="0" distB="0" distL="0" distR="0" wp14:anchorId="0BFAE31F" wp14:editId="32E7E2EC">
                            <wp:extent cx="2446655" cy="3899638"/>
                            <wp:effectExtent l="0" t="0" r="0" b="5715"/>
                            <wp:docPr id="70" name="Рисунок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18" cstate="screen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19">
                                              <a14:imgEffect>
                                                <a14:sharpenSoften amount="22000"/>
                                              </a14:imgEffect>
                                              <a14:imgEffect>
                                                <a14:brightnessContrast bright="2000" contrast="12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46655" cy="38996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Default="002D22CD" w:rsidP="00110112">
                      <w:pPr>
                        <w:jc w:val="center"/>
                      </w:pPr>
                    </w:p>
                    <w:p w:rsidR="002D22CD" w:rsidRPr="00887C56" w:rsidRDefault="002D22CD" w:rsidP="00110112">
                      <w:pPr>
                        <w:jc w:val="center"/>
                        <w:rPr>
                          <w:i/>
                          <w:sz w:val="20"/>
                          <w:szCs w:val="20"/>
                        </w:rPr>
                      </w:pPr>
                      <w:r w:rsidRPr="00887C56">
                        <w:rPr>
                          <w:b/>
                          <w:sz w:val="20"/>
                          <w:szCs w:val="20"/>
                        </w:rPr>
                        <w:t>Рис. 7.3.</w:t>
                      </w:r>
                      <w:r w:rsidRPr="00887C56">
                        <w:rPr>
                          <w:sz w:val="20"/>
                          <w:szCs w:val="20"/>
                        </w:rPr>
                        <w:t xml:space="preserve"> Иерархия десяти вложенных друг в друга сферических вакуумных образований</w:t>
                      </w:r>
                    </w:p>
                    <w:p w:rsidR="002D22CD" w:rsidRPr="00887C56" w:rsidRDefault="002D22CD" w:rsidP="00110112">
                      <w:pPr>
                        <w:spacing w:line="360" w:lineRule="auto"/>
                        <w:ind w:firstLine="709"/>
                        <w:jc w:val="both"/>
                        <w:rPr>
                          <w:sz w:val="20"/>
                          <w:szCs w:val="20"/>
                        </w:rPr>
                      </w:pPr>
                    </w:p>
                    <w:p w:rsidR="002D22CD" w:rsidRPr="00594AAA" w:rsidRDefault="002D22CD" w:rsidP="00110112"/>
                  </w:txbxContent>
                </v:textbox>
                <w10:wrap type="square"/>
              </v:shape>
            </w:pict>
          </mc:Fallback>
        </mc:AlternateContent>
      </w:r>
      <w:r w:rsidR="002F0326">
        <w:rPr>
          <w:i/>
          <w:sz w:val="22"/>
          <w:szCs w:val="22"/>
        </w:rPr>
        <w:t xml:space="preserve"> Оценим</w:t>
      </w:r>
      <w:r w:rsidR="002C402C">
        <w:rPr>
          <w:i/>
          <w:sz w:val="22"/>
          <w:szCs w:val="22"/>
        </w:rPr>
        <w:t>,</w:t>
      </w:r>
      <w:r w:rsidR="002F0326">
        <w:rPr>
          <w:i/>
          <w:sz w:val="22"/>
          <w:szCs w:val="22"/>
        </w:rPr>
        <w:t xml:space="preserve"> чему ра</w:t>
      </w:r>
      <w:r w:rsidR="002C402C">
        <w:rPr>
          <w:i/>
          <w:sz w:val="22"/>
          <w:szCs w:val="22"/>
        </w:rPr>
        <w:t>вен</w:t>
      </w:r>
      <w:r w:rsidR="002F0326">
        <w:rPr>
          <w:i/>
          <w:sz w:val="22"/>
          <w:szCs w:val="22"/>
        </w:rPr>
        <w:t xml:space="preserve"> это</w:t>
      </w:r>
      <w:r w:rsidR="002C402C">
        <w:rPr>
          <w:i/>
          <w:sz w:val="22"/>
          <w:szCs w:val="22"/>
        </w:rPr>
        <w:t>т</w:t>
      </w:r>
      <w:r w:rsidR="002F0326">
        <w:rPr>
          <w:i/>
          <w:sz w:val="22"/>
          <w:szCs w:val="22"/>
        </w:rPr>
        <w:t xml:space="preserve"> </w:t>
      </w:r>
      <w:r w:rsidR="002C402C">
        <w:rPr>
          <w:i/>
          <w:sz w:val="22"/>
          <w:szCs w:val="22"/>
        </w:rPr>
        <w:t>путь</w:t>
      </w:r>
      <w:r w:rsidR="002F0326">
        <w:rPr>
          <w:i/>
          <w:sz w:val="22"/>
          <w:szCs w:val="22"/>
        </w:rPr>
        <w:t xml:space="preserve">. Числовое значение слова  </w:t>
      </w:r>
      <w:r w:rsidR="002F0326" w:rsidRPr="009A2DCA">
        <w:rPr>
          <w:sz w:val="28"/>
          <w:szCs w:val="28"/>
          <w:rtl/>
          <w:lang w:bidi="he-IL"/>
        </w:rPr>
        <w:t>שנה</w:t>
      </w:r>
      <w:r w:rsidR="002F0326" w:rsidRPr="009A2DCA">
        <w:rPr>
          <w:sz w:val="22"/>
          <w:szCs w:val="22"/>
        </w:rPr>
        <w:t xml:space="preserve"> </w:t>
      </w:r>
      <w:r w:rsidR="002F0326" w:rsidRPr="009A2DCA">
        <w:rPr>
          <w:i/>
          <w:sz w:val="22"/>
          <w:szCs w:val="22"/>
        </w:rPr>
        <w:t>(</w:t>
      </w:r>
      <w:r w:rsidR="002F0326">
        <w:rPr>
          <w:i/>
          <w:sz w:val="22"/>
          <w:szCs w:val="22"/>
        </w:rPr>
        <w:t>шана</w:t>
      </w:r>
      <w:r w:rsidR="002F0326" w:rsidRPr="009A2DCA">
        <w:rPr>
          <w:i/>
          <w:sz w:val="22"/>
          <w:szCs w:val="22"/>
        </w:rPr>
        <w:t xml:space="preserve">) </w:t>
      </w:r>
      <w:r w:rsidR="002F0326">
        <w:rPr>
          <w:i/>
          <w:sz w:val="22"/>
          <w:szCs w:val="22"/>
        </w:rPr>
        <w:t>равно</w:t>
      </w:r>
      <w:r w:rsidR="002F0326" w:rsidRPr="009A2DCA">
        <w:rPr>
          <w:i/>
        </w:rPr>
        <w:t xml:space="preserve"> </w:t>
      </w:r>
      <w:r w:rsidR="002F0326">
        <w:rPr>
          <w:i/>
          <w:sz w:val="22"/>
          <w:szCs w:val="22"/>
        </w:rPr>
        <w:t xml:space="preserve">355 – </w:t>
      </w:r>
      <w:r w:rsidR="00F04ADC">
        <w:rPr>
          <w:i/>
          <w:sz w:val="22"/>
          <w:szCs w:val="22"/>
        </w:rPr>
        <w:t xml:space="preserve">это </w:t>
      </w:r>
      <w:r w:rsidR="002F0326">
        <w:rPr>
          <w:i/>
          <w:sz w:val="22"/>
          <w:szCs w:val="22"/>
        </w:rPr>
        <w:t xml:space="preserve">число дней в лунном году </w:t>
      </w:r>
      <w:r w:rsidR="00F04ADC" w:rsidRPr="00F04ADC">
        <w:rPr>
          <w:i/>
          <w:sz w:val="22"/>
          <w:szCs w:val="22"/>
        </w:rPr>
        <w:t>[</w:t>
      </w:r>
      <w:r w:rsidR="002F0326">
        <w:rPr>
          <w:i/>
          <w:sz w:val="22"/>
          <w:szCs w:val="22"/>
        </w:rPr>
        <w:t>12</w:t>
      </w:r>
      <w:r w:rsidR="00F04ADC">
        <w:rPr>
          <w:i/>
          <w:sz w:val="22"/>
          <w:szCs w:val="22"/>
        </w:rPr>
        <w:t xml:space="preserve"> (месяцев)</w:t>
      </w:r>
      <w:r w:rsidR="00A84750" w:rsidRPr="00A84750">
        <w:rPr>
          <w:sz w:val="22"/>
          <w:szCs w:val="22"/>
        </w:rPr>
        <w:t xml:space="preserve"> </w:t>
      </w:r>
      <w:r w:rsidR="00A84750">
        <w:rPr>
          <w:sz w:val="22"/>
          <w:szCs w:val="22"/>
        </w:rPr>
        <w:t xml:space="preserve">× </w:t>
      </w:r>
      <w:r w:rsidR="002F0326">
        <w:rPr>
          <w:i/>
          <w:sz w:val="22"/>
          <w:szCs w:val="22"/>
        </w:rPr>
        <w:t>29,58</w:t>
      </w:r>
      <w:r w:rsidR="00F04ADC">
        <w:rPr>
          <w:i/>
          <w:sz w:val="22"/>
          <w:szCs w:val="22"/>
        </w:rPr>
        <w:t xml:space="preserve"> (</w:t>
      </w:r>
      <w:r w:rsidR="00F960E8">
        <w:rPr>
          <w:i/>
          <w:sz w:val="22"/>
          <w:szCs w:val="22"/>
        </w:rPr>
        <w:t xml:space="preserve">среднее число </w:t>
      </w:r>
      <w:r w:rsidR="00F04ADC">
        <w:rPr>
          <w:i/>
          <w:sz w:val="22"/>
          <w:szCs w:val="22"/>
        </w:rPr>
        <w:t>дней в месяце)</w:t>
      </w:r>
      <w:r w:rsidR="002F0326">
        <w:rPr>
          <w:i/>
          <w:sz w:val="22"/>
          <w:szCs w:val="22"/>
        </w:rPr>
        <w:t xml:space="preserve"> = 355</w:t>
      </w:r>
      <w:r w:rsidR="00F04ADC" w:rsidRPr="00F04ADC">
        <w:rPr>
          <w:i/>
          <w:sz w:val="22"/>
          <w:szCs w:val="22"/>
        </w:rPr>
        <w:t>]</w:t>
      </w:r>
      <w:r w:rsidR="002F0326">
        <w:rPr>
          <w:i/>
          <w:sz w:val="22"/>
          <w:szCs w:val="22"/>
        </w:rPr>
        <w:t xml:space="preserve">. </w:t>
      </w:r>
      <w:r w:rsidR="00F04ADC">
        <w:rPr>
          <w:i/>
          <w:sz w:val="22"/>
          <w:szCs w:val="22"/>
        </w:rPr>
        <w:t>Народ, в</w:t>
      </w:r>
      <w:r w:rsidR="002F0326">
        <w:rPr>
          <w:i/>
          <w:sz w:val="22"/>
          <w:szCs w:val="22"/>
        </w:rPr>
        <w:t>ышедши</w:t>
      </w:r>
      <w:r w:rsidR="00F04ADC">
        <w:rPr>
          <w:i/>
          <w:sz w:val="22"/>
          <w:szCs w:val="22"/>
        </w:rPr>
        <w:t>й</w:t>
      </w:r>
      <w:r w:rsidR="002F0326">
        <w:rPr>
          <w:i/>
          <w:sz w:val="22"/>
          <w:szCs w:val="22"/>
        </w:rPr>
        <w:t xml:space="preserve"> из Мицраима (Египта)</w:t>
      </w:r>
      <w:r w:rsidR="00F04ADC">
        <w:rPr>
          <w:i/>
          <w:sz w:val="22"/>
          <w:szCs w:val="22"/>
        </w:rPr>
        <w:t>, мог перемещаться по пустыне</w:t>
      </w:r>
      <w:r w:rsidR="00F04ADC" w:rsidRPr="00F04ADC">
        <w:rPr>
          <w:i/>
          <w:sz w:val="22"/>
          <w:szCs w:val="22"/>
        </w:rPr>
        <w:t xml:space="preserve"> </w:t>
      </w:r>
      <w:r w:rsidR="00F04ADC">
        <w:rPr>
          <w:i/>
          <w:sz w:val="22"/>
          <w:szCs w:val="22"/>
        </w:rPr>
        <w:t xml:space="preserve">355 – 51(Суббота) – </w:t>
      </w:r>
      <w:r w:rsidR="00FA2D09">
        <w:rPr>
          <w:i/>
          <w:sz w:val="22"/>
          <w:szCs w:val="22"/>
        </w:rPr>
        <w:t>7</w:t>
      </w:r>
      <w:r w:rsidR="00F04ADC">
        <w:rPr>
          <w:i/>
          <w:sz w:val="22"/>
          <w:szCs w:val="22"/>
        </w:rPr>
        <w:t xml:space="preserve"> (Праздник</w:t>
      </w:r>
      <w:r w:rsidR="00FA2D09">
        <w:rPr>
          <w:i/>
          <w:sz w:val="22"/>
          <w:szCs w:val="22"/>
        </w:rPr>
        <w:t>ов</w:t>
      </w:r>
      <w:r w:rsidR="00F04ADC">
        <w:rPr>
          <w:i/>
          <w:sz w:val="22"/>
          <w:szCs w:val="22"/>
        </w:rPr>
        <w:t xml:space="preserve">) = </w:t>
      </w:r>
      <w:r w:rsidR="00FA2D09">
        <w:rPr>
          <w:i/>
          <w:sz w:val="22"/>
          <w:szCs w:val="22"/>
        </w:rPr>
        <w:t>297</w:t>
      </w:r>
      <w:r w:rsidR="000A65EA">
        <w:rPr>
          <w:i/>
          <w:sz w:val="22"/>
          <w:szCs w:val="22"/>
        </w:rPr>
        <w:t xml:space="preserve"> </w:t>
      </w:r>
      <w:r w:rsidR="000A65EA" w:rsidRPr="00F04ADC">
        <w:rPr>
          <w:i/>
          <w:sz w:val="22"/>
          <w:szCs w:val="22"/>
        </w:rPr>
        <w:t>(</w:t>
      </w:r>
      <w:r w:rsidR="000A65EA" w:rsidRPr="00F04ADC">
        <w:rPr>
          <w:i/>
          <w:sz w:val="22"/>
          <w:szCs w:val="22"/>
          <w:rtl/>
          <w:lang w:bidi="he-IL"/>
        </w:rPr>
        <w:t>ש</w:t>
      </w:r>
      <w:r w:rsidR="000A65EA" w:rsidRPr="00F04ADC">
        <w:rPr>
          <w:i/>
          <w:sz w:val="22"/>
          <w:szCs w:val="22"/>
        </w:rPr>
        <w:t>)</w:t>
      </w:r>
      <w:r w:rsidR="004C0B50">
        <w:rPr>
          <w:i/>
          <w:sz w:val="22"/>
          <w:szCs w:val="22"/>
        </w:rPr>
        <w:t xml:space="preserve"> дней в году, а в </w:t>
      </w:r>
      <w:r w:rsidR="00F04ADC" w:rsidRPr="00F04ADC">
        <w:rPr>
          <w:i/>
        </w:rPr>
        <w:t>течени</w:t>
      </w:r>
      <w:r w:rsidR="00F04ADC">
        <w:rPr>
          <w:i/>
        </w:rPr>
        <w:t>е</w:t>
      </w:r>
      <w:r w:rsidR="00F04ADC" w:rsidRPr="00F04ADC">
        <w:rPr>
          <w:i/>
        </w:rPr>
        <w:t xml:space="preserve"> </w:t>
      </w:r>
      <w:r w:rsidR="000A65EA">
        <w:rPr>
          <w:i/>
        </w:rPr>
        <w:t xml:space="preserve">одного </w:t>
      </w:r>
      <w:r w:rsidR="00F04ADC" w:rsidRPr="00F04ADC">
        <w:rPr>
          <w:i/>
        </w:rPr>
        <w:t xml:space="preserve">дня </w:t>
      </w:r>
      <w:r w:rsidR="004C0B50">
        <w:rPr>
          <w:i/>
        </w:rPr>
        <w:t xml:space="preserve">они </w:t>
      </w:r>
      <w:r w:rsidR="00F04ADC" w:rsidRPr="00F04ADC">
        <w:rPr>
          <w:i/>
        </w:rPr>
        <w:t>мог</w:t>
      </w:r>
      <w:r w:rsidR="004C0B50">
        <w:rPr>
          <w:i/>
        </w:rPr>
        <w:t>ли</w:t>
      </w:r>
      <w:r w:rsidR="00F04ADC" w:rsidRPr="00F04ADC">
        <w:rPr>
          <w:i/>
        </w:rPr>
        <w:t xml:space="preserve"> в среднем п</w:t>
      </w:r>
      <w:r w:rsidR="00A84750">
        <w:rPr>
          <w:i/>
        </w:rPr>
        <w:t>р</w:t>
      </w:r>
      <w:r w:rsidR="00F04ADC" w:rsidRPr="00F04ADC">
        <w:rPr>
          <w:i/>
        </w:rPr>
        <w:t>ойти</w:t>
      </w:r>
      <w:r w:rsidR="00F04ADC">
        <w:t xml:space="preserve"> </w:t>
      </w:r>
      <w:r w:rsidR="00F04ADC" w:rsidRPr="00F04ADC">
        <w:rPr>
          <w:i/>
        </w:rPr>
        <w:t xml:space="preserve">5 км/ч </w:t>
      </w:r>
      <w:r w:rsidR="00A84750">
        <w:rPr>
          <w:sz w:val="22"/>
          <w:szCs w:val="22"/>
        </w:rPr>
        <w:t>×</w:t>
      </w:r>
      <w:r w:rsidR="00F04ADC" w:rsidRPr="00F04ADC">
        <w:rPr>
          <w:i/>
        </w:rPr>
        <w:t xml:space="preserve"> 8 ч = 40 км</w:t>
      </w:r>
      <w:r w:rsidR="00A84750">
        <w:rPr>
          <w:i/>
        </w:rPr>
        <w:t xml:space="preserve">. </w:t>
      </w:r>
    </w:p>
    <w:p w:rsidR="00F960E8" w:rsidRDefault="00A84750" w:rsidP="00F960E8">
      <w:pPr>
        <w:spacing w:line="360" w:lineRule="auto"/>
        <w:ind w:firstLine="709"/>
        <w:jc w:val="both"/>
        <w:rPr>
          <w:i/>
          <w:sz w:val="22"/>
          <w:szCs w:val="22"/>
        </w:rPr>
      </w:pPr>
      <w:r>
        <w:rPr>
          <w:i/>
        </w:rPr>
        <w:t>Таким образом, в течение года путь</w:t>
      </w:r>
      <w:r w:rsidR="005A2C73">
        <w:rPr>
          <w:i/>
        </w:rPr>
        <w:t xml:space="preserve"> детей Израиля</w:t>
      </w:r>
      <w:r>
        <w:rPr>
          <w:i/>
        </w:rPr>
        <w:t xml:space="preserve"> мог быть равным </w:t>
      </w:r>
      <w:r w:rsidRPr="00A84750">
        <w:rPr>
          <w:i/>
          <w:sz w:val="22"/>
          <w:szCs w:val="22"/>
        </w:rPr>
        <w:t xml:space="preserve">40 км </w:t>
      </w:r>
      <w:r>
        <w:rPr>
          <w:sz w:val="22"/>
          <w:szCs w:val="22"/>
        </w:rPr>
        <w:t>×</w:t>
      </w:r>
      <w:r w:rsidRPr="00A84750">
        <w:rPr>
          <w:i/>
          <w:sz w:val="22"/>
          <w:szCs w:val="22"/>
        </w:rPr>
        <w:t xml:space="preserve"> </w:t>
      </w:r>
      <w:r w:rsidR="00104D70">
        <w:rPr>
          <w:i/>
          <w:sz w:val="22"/>
          <w:szCs w:val="22"/>
        </w:rPr>
        <w:t>297</w:t>
      </w:r>
      <w:r w:rsidRPr="00A84750">
        <w:rPr>
          <w:i/>
          <w:sz w:val="22"/>
          <w:szCs w:val="22"/>
        </w:rPr>
        <w:t xml:space="preserve"> дней = 1</w:t>
      </w:r>
      <w:r w:rsidR="00104D70">
        <w:rPr>
          <w:i/>
          <w:sz w:val="22"/>
          <w:szCs w:val="22"/>
        </w:rPr>
        <w:t>188</w:t>
      </w:r>
      <w:r w:rsidRPr="00A84750">
        <w:rPr>
          <w:i/>
          <w:sz w:val="22"/>
          <w:szCs w:val="22"/>
        </w:rPr>
        <w:t>0 км</w:t>
      </w:r>
      <w:r>
        <w:rPr>
          <w:i/>
          <w:sz w:val="22"/>
          <w:szCs w:val="22"/>
        </w:rPr>
        <w:t>, а в течение 600 лет народ мог</w:t>
      </w:r>
      <w:r w:rsidR="00F960E8">
        <w:rPr>
          <w:i/>
          <w:sz w:val="22"/>
          <w:szCs w:val="22"/>
        </w:rPr>
        <w:t xml:space="preserve"> бы</w:t>
      </w:r>
      <w:r>
        <w:rPr>
          <w:i/>
          <w:sz w:val="22"/>
          <w:szCs w:val="22"/>
        </w:rPr>
        <w:t xml:space="preserve"> переместиться на</w:t>
      </w:r>
      <w:r w:rsidR="00F960E8">
        <w:rPr>
          <w:i/>
          <w:sz w:val="22"/>
          <w:szCs w:val="22"/>
        </w:rPr>
        <w:t xml:space="preserve"> </w:t>
      </w:r>
      <w:r>
        <w:rPr>
          <w:i/>
          <w:sz w:val="22"/>
          <w:szCs w:val="22"/>
        </w:rPr>
        <w:t xml:space="preserve">12 000 </w:t>
      </w:r>
      <w:r>
        <w:rPr>
          <w:sz w:val="22"/>
          <w:szCs w:val="22"/>
        </w:rPr>
        <w:t>×</w:t>
      </w:r>
      <w:r>
        <w:rPr>
          <w:i/>
          <w:sz w:val="22"/>
          <w:szCs w:val="22"/>
        </w:rPr>
        <w:t xml:space="preserve"> 600 </w:t>
      </w:r>
      <w:r w:rsidR="00104D70">
        <w:rPr>
          <w:i/>
          <w:sz w:val="22"/>
          <w:szCs w:val="22"/>
        </w:rPr>
        <w:t>≈</w:t>
      </w:r>
      <w:r w:rsidRPr="00A84750">
        <w:rPr>
          <w:i/>
          <w:sz w:val="22"/>
          <w:szCs w:val="22"/>
        </w:rPr>
        <w:t xml:space="preserve"> 7 </w:t>
      </w:r>
      <w:r w:rsidR="00104D70">
        <w:rPr>
          <w:i/>
          <w:sz w:val="22"/>
          <w:szCs w:val="22"/>
        </w:rPr>
        <w:t>1</w:t>
      </w:r>
      <w:r w:rsidRPr="00A84750">
        <w:rPr>
          <w:i/>
          <w:sz w:val="22"/>
          <w:szCs w:val="22"/>
        </w:rPr>
        <w:t xml:space="preserve">00 000 км </w:t>
      </w:r>
      <w:r w:rsidR="00104D70">
        <w:rPr>
          <w:i/>
          <w:sz w:val="22"/>
          <w:szCs w:val="22"/>
        </w:rPr>
        <w:t>≈</w:t>
      </w:r>
      <w:r w:rsidRPr="00A84750">
        <w:rPr>
          <w:i/>
          <w:sz w:val="22"/>
          <w:szCs w:val="22"/>
        </w:rPr>
        <w:t xml:space="preserve"> </w:t>
      </w:r>
      <w:r w:rsidR="00104D70">
        <w:rPr>
          <w:i/>
          <w:sz w:val="22"/>
          <w:szCs w:val="22"/>
        </w:rPr>
        <w:t>71</w:t>
      </w:r>
      <w:r w:rsidRPr="00A84750">
        <w:rPr>
          <w:i/>
          <w:sz w:val="22"/>
          <w:szCs w:val="22"/>
        </w:rPr>
        <w:t>·10</w:t>
      </w:r>
      <w:r w:rsidRPr="00A84750">
        <w:rPr>
          <w:i/>
          <w:sz w:val="22"/>
          <w:szCs w:val="22"/>
          <w:vertAlign w:val="superscript"/>
        </w:rPr>
        <w:t>10</w:t>
      </w:r>
      <w:r w:rsidRPr="00A84750">
        <w:rPr>
          <w:i/>
          <w:sz w:val="22"/>
          <w:szCs w:val="22"/>
        </w:rPr>
        <w:t xml:space="preserve"> см</w:t>
      </w:r>
      <w:r>
        <w:rPr>
          <w:i/>
          <w:sz w:val="22"/>
          <w:szCs w:val="22"/>
        </w:rPr>
        <w:t xml:space="preserve">. </w:t>
      </w:r>
    </w:p>
    <w:p w:rsidR="0033187F" w:rsidRDefault="00A84750" w:rsidP="000A65EA">
      <w:pPr>
        <w:spacing w:line="360" w:lineRule="auto"/>
        <w:ind w:firstLine="709"/>
        <w:jc w:val="both"/>
        <w:rPr>
          <w:i/>
        </w:rPr>
      </w:pPr>
      <w:r>
        <w:rPr>
          <w:i/>
          <w:sz w:val="22"/>
          <w:szCs w:val="22"/>
        </w:rPr>
        <w:t>Получившееся расстояние</w:t>
      </w:r>
      <w:r w:rsidR="00F960E8">
        <w:rPr>
          <w:i/>
          <w:sz w:val="22"/>
          <w:szCs w:val="22"/>
        </w:rPr>
        <w:t xml:space="preserve"> </w:t>
      </w:r>
      <w:r w:rsidR="00F960E8" w:rsidRPr="00A84750">
        <w:rPr>
          <w:i/>
          <w:sz w:val="22"/>
          <w:szCs w:val="22"/>
        </w:rPr>
        <w:t>7</w:t>
      </w:r>
      <w:r w:rsidR="00104D70">
        <w:rPr>
          <w:i/>
          <w:sz w:val="22"/>
          <w:szCs w:val="22"/>
        </w:rPr>
        <w:t>1</w:t>
      </w:r>
      <w:r w:rsidR="00F960E8" w:rsidRPr="00A84750">
        <w:rPr>
          <w:i/>
          <w:sz w:val="22"/>
          <w:szCs w:val="22"/>
        </w:rPr>
        <w:t>·10</w:t>
      </w:r>
      <w:r w:rsidR="00F960E8" w:rsidRPr="00A84750">
        <w:rPr>
          <w:i/>
          <w:sz w:val="22"/>
          <w:szCs w:val="22"/>
          <w:vertAlign w:val="superscript"/>
        </w:rPr>
        <w:t>10</w:t>
      </w:r>
      <w:r w:rsidR="00F960E8" w:rsidRPr="00A84750">
        <w:rPr>
          <w:i/>
          <w:sz w:val="22"/>
          <w:szCs w:val="22"/>
        </w:rPr>
        <w:t xml:space="preserve"> см</w:t>
      </w:r>
      <w:r>
        <w:rPr>
          <w:i/>
          <w:sz w:val="22"/>
          <w:szCs w:val="22"/>
        </w:rPr>
        <w:t xml:space="preserve">, оказалось </w:t>
      </w:r>
      <w:r w:rsidR="00F960E8">
        <w:rPr>
          <w:i/>
          <w:sz w:val="22"/>
          <w:szCs w:val="22"/>
        </w:rPr>
        <w:t xml:space="preserve">близким к </w:t>
      </w:r>
      <w:r w:rsidR="00F960E8" w:rsidRPr="00F960E8">
        <w:rPr>
          <w:i/>
          <w:lang w:val="en-US"/>
        </w:rPr>
        <w:t>l</w:t>
      </w:r>
      <w:r w:rsidR="00F960E8" w:rsidRPr="00F960E8">
        <w:rPr>
          <w:i/>
          <w:vertAlign w:val="subscript"/>
        </w:rPr>
        <w:t xml:space="preserve">с </w:t>
      </w:r>
      <w:r w:rsidR="00F960E8" w:rsidRPr="00F960E8">
        <w:rPr>
          <w:i/>
        </w:rPr>
        <w:t>≈</w:t>
      </w:r>
      <w:r w:rsidR="00F960E8" w:rsidRPr="001F3054">
        <w:rPr>
          <w:i/>
        </w:rPr>
        <w:t xml:space="preserve"> с</w:t>
      </w:r>
      <w:r w:rsidR="00F960E8">
        <w:t>Δ</w:t>
      </w:r>
      <w:r w:rsidR="00F960E8" w:rsidRPr="007044FF">
        <w:rPr>
          <w:i/>
          <w:lang w:val="en-US"/>
        </w:rPr>
        <w:t>t</w:t>
      </w:r>
      <w:r w:rsidR="00F960E8" w:rsidRPr="00F960E8">
        <w:rPr>
          <w:i/>
        </w:rPr>
        <w:t xml:space="preserve"> </w:t>
      </w:r>
      <w:r w:rsidR="00F960E8" w:rsidRPr="001F3054">
        <w:rPr>
          <w:i/>
        </w:rPr>
        <w:t>≈</w:t>
      </w:r>
      <w:r w:rsidR="00F960E8">
        <w:rPr>
          <w:i/>
        </w:rPr>
        <w:t xml:space="preserve"> </w:t>
      </w:r>
      <w:r w:rsidR="00F960E8" w:rsidRPr="00F960E8">
        <w:rPr>
          <w:i/>
        </w:rPr>
        <w:t>3·10</w:t>
      </w:r>
      <w:r w:rsidR="00F960E8" w:rsidRPr="00F960E8">
        <w:rPr>
          <w:i/>
          <w:vertAlign w:val="superscript"/>
        </w:rPr>
        <w:t xml:space="preserve">10 </w:t>
      </w:r>
      <w:r w:rsidR="00F960E8" w:rsidRPr="00F960E8">
        <w:rPr>
          <w:i/>
        </w:rPr>
        <w:t>см</w:t>
      </w:r>
      <w:r w:rsidR="00F960E8">
        <w:rPr>
          <w:i/>
          <w:sz w:val="22"/>
          <w:szCs w:val="22"/>
        </w:rPr>
        <w:t xml:space="preserve">, а если принять </w:t>
      </w:r>
      <w:r w:rsidR="005A2C73">
        <w:rPr>
          <w:i/>
          <w:sz w:val="22"/>
          <w:szCs w:val="22"/>
        </w:rPr>
        <w:t xml:space="preserve"> </w:t>
      </w:r>
      <w:r w:rsidR="00F960E8" w:rsidRPr="00F960E8">
        <w:rPr>
          <w:i/>
          <w:sz w:val="22"/>
          <w:szCs w:val="22"/>
        </w:rPr>
        <w:t>Δ</w:t>
      </w:r>
      <w:r w:rsidR="00F960E8" w:rsidRPr="00F960E8">
        <w:rPr>
          <w:i/>
          <w:sz w:val="22"/>
          <w:szCs w:val="22"/>
          <w:lang w:val="en-US"/>
        </w:rPr>
        <w:t>t</w:t>
      </w:r>
      <w:r w:rsidR="00F960E8" w:rsidRPr="00F960E8">
        <w:rPr>
          <w:i/>
          <w:sz w:val="22"/>
          <w:szCs w:val="22"/>
        </w:rPr>
        <w:t xml:space="preserve"> = 24 сек</w:t>
      </w:r>
      <w:r w:rsidR="00F960E8">
        <w:rPr>
          <w:i/>
          <w:sz w:val="22"/>
          <w:szCs w:val="22"/>
        </w:rPr>
        <w:t>, то</w:t>
      </w:r>
      <w:r w:rsidR="000A65EA">
        <w:rPr>
          <w:i/>
          <w:sz w:val="22"/>
          <w:szCs w:val="22"/>
        </w:rPr>
        <w:t xml:space="preserve"> эти расстояния</w:t>
      </w:r>
      <w:r w:rsidR="00F960E8">
        <w:rPr>
          <w:i/>
          <w:sz w:val="22"/>
          <w:szCs w:val="22"/>
        </w:rPr>
        <w:t xml:space="preserve"> практически</w:t>
      </w:r>
      <w:r w:rsidR="000A65EA">
        <w:rPr>
          <w:i/>
          <w:sz w:val="22"/>
          <w:szCs w:val="22"/>
        </w:rPr>
        <w:t xml:space="preserve"> совпадут</w:t>
      </w:r>
      <w:r w:rsidR="00F960E8">
        <w:rPr>
          <w:i/>
          <w:sz w:val="22"/>
          <w:szCs w:val="22"/>
        </w:rPr>
        <w:t xml:space="preserve">. </w:t>
      </w:r>
      <w:r w:rsidR="002C402C">
        <w:rPr>
          <w:i/>
          <w:sz w:val="22"/>
          <w:szCs w:val="22"/>
        </w:rPr>
        <w:t xml:space="preserve">Кроме того, разница между ближайшими радиусами из иерархической </w:t>
      </w:r>
      <w:r w:rsidR="002C402C" w:rsidRPr="008D1855">
        <w:rPr>
          <w:i/>
          <w:sz w:val="22"/>
          <w:szCs w:val="22"/>
        </w:rPr>
        <w:t>последовательности (</w:t>
      </w:r>
      <w:r w:rsidR="008D1855" w:rsidRPr="008D1855">
        <w:rPr>
          <w:i/>
        </w:rPr>
        <w:t>7.20</w:t>
      </w:r>
      <w:r w:rsidR="002C402C" w:rsidRPr="008D1855">
        <w:rPr>
          <w:i/>
          <w:sz w:val="22"/>
          <w:szCs w:val="22"/>
        </w:rPr>
        <w:t>)</w:t>
      </w:r>
      <w:r w:rsidR="002C402C">
        <w:rPr>
          <w:i/>
          <w:sz w:val="22"/>
          <w:szCs w:val="22"/>
        </w:rPr>
        <w:t xml:space="preserve"> так же приближенно равн</w:t>
      </w:r>
      <w:r w:rsidR="004C0B50">
        <w:rPr>
          <w:i/>
          <w:sz w:val="22"/>
          <w:szCs w:val="22"/>
        </w:rPr>
        <w:t xml:space="preserve">а   </w:t>
      </w:r>
      <w:r w:rsidR="002C402C">
        <w:rPr>
          <w:i/>
          <w:sz w:val="22"/>
          <w:szCs w:val="22"/>
        </w:rPr>
        <w:t xml:space="preserve"> </w:t>
      </w:r>
      <w:r w:rsidR="002C402C" w:rsidRPr="00E26F59">
        <w:rPr>
          <w:i/>
          <w:iCs/>
          <w:lang w:val="en-US"/>
        </w:rPr>
        <w:t>r</w:t>
      </w:r>
      <w:r w:rsidR="002C402C">
        <w:rPr>
          <w:i/>
          <w:iCs/>
          <w:vertAlign w:val="subscript"/>
          <w:lang w:val="en-US"/>
        </w:rPr>
        <w:t>k</w:t>
      </w:r>
      <w:r w:rsidR="002C402C" w:rsidRPr="00196C80">
        <w:rPr>
          <w:i/>
          <w:iCs/>
          <w:vertAlign w:val="subscript"/>
        </w:rPr>
        <w:t xml:space="preserve"> </w:t>
      </w:r>
      <w:r w:rsidR="002C402C">
        <w:rPr>
          <w:i/>
          <w:sz w:val="22"/>
          <w:szCs w:val="22"/>
        </w:rPr>
        <w:t xml:space="preserve">– </w:t>
      </w:r>
      <w:r w:rsidR="002C402C" w:rsidRPr="00E26F59">
        <w:rPr>
          <w:i/>
          <w:iCs/>
          <w:lang w:val="en-US"/>
        </w:rPr>
        <w:t>r</w:t>
      </w:r>
      <w:r w:rsidR="002C402C">
        <w:rPr>
          <w:i/>
          <w:iCs/>
          <w:vertAlign w:val="subscript"/>
          <w:lang w:val="en-US"/>
        </w:rPr>
        <w:t>k</w:t>
      </w:r>
      <w:r w:rsidR="002C402C">
        <w:rPr>
          <w:i/>
          <w:iCs/>
          <w:vertAlign w:val="subscript"/>
        </w:rPr>
        <w:t>-</w:t>
      </w:r>
      <w:r w:rsidR="002C402C" w:rsidRPr="002C402C">
        <w:rPr>
          <w:iCs/>
          <w:vertAlign w:val="subscript"/>
        </w:rPr>
        <w:t>1</w:t>
      </w:r>
      <w:r w:rsidR="002C402C" w:rsidRPr="00B02E58">
        <w:t>~</w:t>
      </w:r>
      <w:r w:rsidR="008826A3">
        <w:rPr>
          <w:i/>
          <w:sz w:val="22"/>
          <w:szCs w:val="22"/>
        </w:rPr>
        <w:t>2,8</w:t>
      </w:r>
      <w:r w:rsidR="008826A3" w:rsidRPr="00F960E8">
        <w:rPr>
          <w:i/>
        </w:rPr>
        <w:t>·</w:t>
      </w:r>
      <w:r w:rsidR="002C402C" w:rsidRPr="00F960E8">
        <w:rPr>
          <w:i/>
        </w:rPr>
        <w:t>10</w:t>
      </w:r>
      <w:r w:rsidR="002C402C" w:rsidRPr="00F960E8">
        <w:rPr>
          <w:i/>
          <w:vertAlign w:val="superscript"/>
        </w:rPr>
        <w:t xml:space="preserve">10 </w:t>
      </w:r>
      <w:r w:rsidR="002C402C" w:rsidRPr="00F960E8">
        <w:rPr>
          <w:i/>
        </w:rPr>
        <w:t>см</w:t>
      </w:r>
      <w:r w:rsidR="002C402C">
        <w:rPr>
          <w:i/>
        </w:rPr>
        <w:t xml:space="preserve">. </w:t>
      </w:r>
    </w:p>
    <w:p w:rsidR="0033187F" w:rsidRPr="0033187F" w:rsidRDefault="009B75E9" w:rsidP="000A65EA">
      <w:pPr>
        <w:spacing w:line="360" w:lineRule="auto"/>
        <w:ind w:firstLine="709"/>
        <w:jc w:val="both"/>
      </w:pPr>
      <w:r>
        <w:t>М</w:t>
      </w:r>
      <w:r w:rsidR="0033187F">
        <w:t xml:space="preserve">етрики </w:t>
      </w:r>
      <w:r w:rsidR="008D1855">
        <w:t>(7.5) – (7.17)</w:t>
      </w:r>
      <w:r w:rsidR="0033187F">
        <w:t xml:space="preserve">, являющиеся решением упрощенного третьего вакуумного уравнения Эйнштейна </w:t>
      </w:r>
      <w:r w:rsidR="0033187F" w:rsidRPr="0065323A">
        <w:t>(</w:t>
      </w:r>
      <w:r w:rsidR="000E58A9">
        <w:t>6.1</w:t>
      </w:r>
      <w:r w:rsidR="0033187F" w:rsidRPr="0065323A">
        <w:t>)</w:t>
      </w:r>
      <w:r w:rsidR="0033187F">
        <w:t xml:space="preserve">    </w:t>
      </w:r>
    </w:p>
    <w:p w:rsidR="007B0B2B" w:rsidRDefault="00D3371D" w:rsidP="007B0B2B">
      <w:pPr>
        <w:pStyle w:val="a3"/>
        <w:spacing w:line="360" w:lineRule="auto"/>
        <w:ind w:firstLine="709"/>
        <w:jc w:val="both"/>
      </w:pPr>
      <w:r>
        <w:rPr>
          <w:iCs/>
          <w:sz w:val="24"/>
          <w:szCs w:val="24"/>
        </w:rPr>
        <w:t xml:space="preserve">          </w:t>
      </w:r>
      <w:r w:rsidR="00756614">
        <w:rPr>
          <w:iCs/>
          <w:sz w:val="24"/>
          <w:szCs w:val="24"/>
        </w:rPr>
        <w:t xml:space="preserve">  </w:t>
      </w:r>
      <w:r w:rsidR="00CF5E0D">
        <w:rPr>
          <w:iCs/>
          <w:sz w:val="24"/>
          <w:szCs w:val="24"/>
        </w:rPr>
        <w:t xml:space="preserve">   </w:t>
      </w:r>
      <w:r w:rsidR="009E70A0">
        <w:rPr>
          <w:iCs/>
          <w:sz w:val="24"/>
          <w:szCs w:val="24"/>
        </w:rPr>
        <w:t xml:space="preserve">  </w:t>
      </w:r>
      <w:r w:rsidR="00CF5E0D">
        <w:rPr>
          <w:iCs/>
          <w:sz w:val="24"/>
          <w:szCs w:val="24"/>
        </w:rPr>
        <w:t xml:space="preserve">  </w:t>
      </w:r>
      <w:r w:rsidR="00756614">
        <w:rPr>
          <w:iCs/>
          <w:sz w:val="24"/>
          <w:szCs w:val="24"/>
        </w:rPr>
        <w:t xml:space="preserve"> </w:t>
      </w:r>
      <w:r w:rsidR="0033187F" w:rsidRPr="00986CF8">
        <w:rPr>
          <w:position w:val="-28"/>
          <w:sz w:val="24"/>
          <w:szCs w:val="24"/>
        </w:rPr>
        <w:object w:dxaOrig="1800" w:dyaOrig="680">
          <v:shape id="_x0000_i1174" type="#_x0000_t75" style="width:96.75pt;height:33.75pt" o:ole="">
            <v:imagedata r:id="rId320" o:title=""/>
          </v:shape>
          <o:OLEObject Type="Embed" ProgID="Equation.3" ShapeID="_x0000_i1174" DrawAspect="Content" ObjectID="_1589964790" r:id="rId321"/>
        </w:object>
      </w:r>
      <w:r w:rsidR="0033187F">
        <w:rPr>
          <w:sz w:val="24"/>
          <w:szCs w:val="24"/>
        </w:rPr>
        <w:t xml:space="preserve">,       </w:t>
      </w:r>
      <w:r>
        <w:rPr>
          <w:sz w:val="24"/>
          <w:szCs w:val="24"/>
        </w:rPr>
        <w:t xml:space="preserve">    </w:t>
      </w:r>
      <w:r w:rsidR="0057477A">
        <w:rPr>
          <w:sz w:val="24"/>
          <w:szCs w:val="24"/>
        </w:rPr>
        <w:t xml:space="preserve">   </w:t>
      </w:r>
      <w:r w:rsidR="009650C6">
        <w:rPr>
          <w:sz w:val="24"/>
          <w:szCs w:val="24"/>
        </w:rPr>
        <w:t xml:space="preserve">   </w:t>
      </w:r>
      <w:r w:rsidR="00594AAA">
        <w:rPr>
          <w:sz w:val="24"/>
          <w:szCs w:val="24"/>
        </w:rPr>
        <w:t xml:space="preserve"> </w:t>
      </w:r>
      <w:r w:rsidR="009E70A0">
        <w:rPr>
          <w:sz w:val="24"/>
          <w:szCs w:val="24"/>
        </w:rPr>
        <w:t xml:space="preserve"> </w:t>
      </w:r>
      <w:r w:rsidR="00110112">
        <w:rPr>
          <w:sz w:val="24"/>
          <w:szCs w:val="24"/>
        </w:rPr>
        <w:t>(7.</w:t>
      </w:r>
      <w:r w:rsidR="007A31A6">
        <w:rPr>
          <w:sz w:val="24"/>
          <w:szCs w:val="24"/>
        </w:rPr>
        <w:t>2</w:t>
      </w:r>
      <w:r w:rsidR="000E58A9">
        <w:rPr>
          <w:sz w:val="24"/>
          <w:szCs w:val="24"/>
        </w:rPr>
        <w:t>1</w:t>
      </w:r>
      <w:r w:rsidR="00110112">
        <w:rPr>
          <w:sz w:val="24"/>
          <w:szCs w:val="24"/>
        </w:rPr>
        <w:t>)</w:t>
      </w:r>
      <w:r w:rsidR="00110112">
        <w:t xml:space="preserve"> </w:t>
      </w:r>
    </w:p>
    <w:p w:rsidR="0033187F" w:rsidRPr="007B0B2B" w:rsidRDefault="007B0B2B" w:rsidP="007B0B2B">
      <w:pPr>
        <w:pStyle w:val="a3"/>
        <w:spacing w:line="360" w:lineRule="auto"/>
        <w:ind w:firstLine="0"/>
        <w:jc w:val="both"/>
      </w:pPr>
      <w:r>
        <w:rPr>
          <w:sz w:val="24"/>
          <w:szCs w:val="24"/>
        </w:rPr>
        <w:t xml:space="preserve">где           </w:t>
      </w:r>
      <w:r w:rsidR="001D5E9C" w:rsidRPr="00CE19EF">
        <w:rPr>
          <w:position w:val="-32"/>
          <w:sz w:val="24"/>
          <w:szCs w:val="24"/>
        </w:rPr>
        <w:object w:dxaOrig="3000" w:dyaOrig="760">
          <v:shape id="_x0000_i1175" type="#_x0000_t75" style="width:188.25pt;height:37.5pt" o:ole="">
            <v:imagedata r:id="rId322" o:title=""/>
          </v:shape>
          <o:OLEObject Type="Embed" ProgID="Equation.3" ShapeID="_x0000_i1175" DrawAspect="Content" ObjectID="_1589964791" r:id="rId323"/>
        </w:object>
      </w:r>
      <w:r>
        <w:rPr>
          <w:sz w:val="24"/>
          <w:szCs w:val="24"/>
        </w:rPr>
        <w:t xml:space="preserve">          </w:t>
      </w:r>
      <w:r w:rsidRPr="00836CDF">
        <w:rPr>
          <w:sz w:val="24"/>
          <w:szCs w:val="24"/>
        </w:rPr>
        <w:t xml:space="preserve"> </w:t>
      </w:r>
      <w:r w:rsidR="00110112">
        <w:t xml:space="preserve"> </w:t>
      </w:r>
      <w:r w:rsidR="0033187F">
        <w:rPr>
          <w:sz w:val="24"/>
          <w:szCs w:val="24"/>
        </w:rPr>
        <w:t xml:space="preserve"> </w:t>
      </w:r>
    </w:p>
    <w:p w:rsidR="0033187F" w:rsidRPr="0033187F" w:rsidRDefault="0033187F" w:rsidP="0033187F">
      <w:pPr>
        <w:spacing w:line="360" w:lineRule="auto"/>
        <w:jc w:val="both"/>
      </w:pPr>
      <w:r>
        <w:t xml:space="preserve">при </w:t>
      </w:r>
      <w:r w:rsidR="000E58A9">
        <w:t>иерархии радиусов</w:t>
      </w:r>
      <w:r w:rsidR="00756614">
        <w:t xml:space="preserve"> </w:t>
      </w:r>
      <w:r w:rsidRPr="00E26F59">
        <w:rPr>
          <w:i/>
          <w:iCs/>
          <w:lang w:val="en-US"/>
        </w:rPr>
        <w:t>r</w:t>
      </w:r>
      <w:r>
        <w:rPr>
          <w:i/>
          <w:iCs/>
          <w:vertAlign w:val="subscript"/>
          <w:lang w:val="en-US"/>
        </w:rPr>
        <w:t>k</w:t>
      </w:r>
      <w:r>
        <w:rPr>
          <w:iCs/>
        </w:rPr>
        <w:t xml:space="preserve"> </w:t>
      </w:r>
      <w:r w:rsidRPr="005D2F11">
        <w:t>(</w:t>
      </w:r>
      <w:r w:rsidR="000E58A9">
        <w:t>7.20</w:t>
      </w:r>
      <w:r w:rsidRPr="005D2F11">
        <w:t>)</w:t>
      </w:r>
      <w:r w:rsidR="00713A78">
        <w:t>, описывают последовательность вложенных друг в друга сферических вакуумных образований</w:t>
      </w:r>
      <w:r w:rsidR="009B75E9">
        <w:t xml:space="preserve"> (рис</w:t>
      </w:r>
      <w:r w:rsidR="00713A78">
        <w:t>.</w:t>
      </w:r>
      <w:r w:rsidR="00D014EC">
        <w:t xml:space="preserve"> 7.2, 7.3 и 7.4</w:t>
      </w:r>
      <w:r w:rsidR="001B38DD">
        <w:t xml:space="preserve">).  </w:t>
      </w:r>
      <w:r w:rsidR="00713A78">
        <w:t xml:space="preserve">  </w:t>
      </w:r>
    </w:p>
    <w:p w:rsidR="00065D7A" w:rsidRDefault="000C0AFF" w:rsidP="00065D7A">
      <w:pPr>
        <w:spacing w:line="360" w:lineRule="auto"/>
        <w:ind w:firstLine="709"/>
        <w:jc w:val="both"/>
      </w:pPr>
      <w:r>
        <w:t>Для примера р</w:t>
      </w:r>
      <w:r w:rsidR="00065D7A">
        <w:t xml:space="preserve">ассмотрим одно </w:t>
      </w:r>
      <w:r>
        <w:t xml:space="preserve">вакуумное образование </w:t>
      </w:r>
      <w:r w:rsidR="00065D7A">
        <w:t>из иерархии</w:t>
      </w:r>
      <w:r>
        <w:t xml:space="preserve"> (</w:t>
      </w:r>
      <w:r w:rsidR="00D014EC">
        <w:t>7.20</w:t>
      </w:r>
      <w:r>
        <w:t xml:space="preserve">), </w:t>
      </w:r>
      <w:r w:rsidR="00065D7A">
        <w:t>с радиусом</w:t>
      </w:r>
      <w:r>
        <w:t xml:space="preserve"> </w:t>
      </w:r>
      <w:r w:rsidRPr="00E26F59">
        <w:rPr>
          <w:i/>
          <w:iCs/>
          <w:lang w:val="en-US"/>
        </w:rPr>
        <w:t>r</w:t>
      </w:r>
      <w:r>
        <w:rPr>
          <w:vertAlign w:val="subscript"/>
        </w:rPr>
        <w:t>6</w:t>
      </w:r>
      <w:r w:rsidRPr="00BE58CE">
        <w:rPr>
          <w:vertAlign w:val="subscript"/>
        </w:rPr>
        <w:t xml:space="preserve"> </w:t>
      </w:r>
      <w:r w:rsidRPr="00B02E58">
        <w:t>~</w:t>
      </w:r>
      <w:r>
        <w:t>1,7·10</w:t>
      </w:r>
      <w:r>
        <w:rPr>
          <w:vertAlign w:val="superscript"/>
        </w:rPr>
        <w:t>-13</w:t>
      </w:r>
      <w:r>
        <w:t>см</w:t>
      </w:r>
      <w:r w:rsidR="00065D7A">
        <w:t xml:space="preserve">, </w:t>
      </w:r>
      <w:r w:rsidR="005A7DF2">
        <w:t>соответствующим</w:t>
      </w:r>
      <w:r>
        <w:t xml:space="preserve"> характерным размерам </w:t>
      </w:r>
      <w:r w:rsidR="006F71F4">
        <w:t>«</w:t>
      </w:r>
      <w:r w:rsidR="00D014EC">
        <w:t>яд</w:t>
      </w:r>
      <w:r w:rsidR="006F71F4">
        <w:t>е</w:t>
      </w:r>
      <w:r w:rsidR="00D014EC">
        <w:t>р</w:t>
      </w:r>
      <w:r w:rsidR="006F71F4">
        <w:t>»</w:t>
      </w:r>
      <w:r w:rsidR="00D014EC">
        <w:t xml:space="preserve"> </w:t>
      </w:r>
      <w:r>
        <w:t xml:space="preserve">элементарных частиц. </w:t>
      </w:r>
      <w:r w:rsidR="005A7DF2">
        <w:t xml:space="preserve"> </w:t>
      </w:r>
      <w:r w:rsidR="00065D7A">
        <w:t xml:space="preserve">  </w:t>
      </w:r>
    </w:p>
    <w:p w:rsidR="00916028" w:rsidRPr="00065D7A" w:rsidRDefault="000C0AFF" w:rsidP="00065D7A">
      <w:pPr>
        <w:spacing w:line="360" w:lineRule="auto"/>
        <w:ind w:firstLine="709"/>
        <w:jc w:val="both"/>
      </w:pPr>
      <w:r>
        <w:t>Все остальные вакуумные образования  из рассматриваемой иерархии (</w:t>
      </w:r>
      <w:r w:rsidR="00D014EC">
        <w:t>7.20</w:t>
      </w:r>
      <w:r>
        <w:t xml:space="preserve">) устроены аналогично. </w:t>
      </w:r>
    </w:p>
    <w:p w:rsidR="00585EE0" w:rsidRDefault="00585EE0" w:rsidP="00585EE0">
      <w:pPr>
        <w:spacing w:line="360" w:lineRule="auto"/>
        <w:ind w:firstLine="709"/>
      </w:pPr>
    </w:p>
    <w:p w:rsidR="00585EE0" w:rsidRDefault="00585EE0" w:rsidP="00585EE0">
      <w:pPr>
        <w:spacing w:line="360" w:lineRule="auto"/>
        <w:ind w:firstLine="709"/>
      </w:pPr>
    </w:p>
    <w:p w:rsidR="00585EE0" w:rsidRDefault="00F2526E" w:rsidP="00585EE0">
      <w:pPr>
        <w:spacing w:line="360" w:lineRule="auto"/>
        <w:ind w:firstLine="709"/>
      </w:pPr>
      <w:r>
        <w:rPr>
          <w:noProof/>
        </w:rPr>
        <w:lastRenderedPageBreak/>
        <w:drawing>
          <wp:anchor distT="0" distB="0" distL="114300" distR="114300" simplePos="0" relativeHeight="251803136" behindDoc="0" locked="0" layoutInCell="1" allowOverlap="1">
            <wp:simplePos x="0" y="0"/>
            <wp:positionH relativeFrom="column">
              <wp:posOffset>255270</wp:posOffset>
            </wp:positionH>
            <wp:positionV relativeFrom="paragraph">
              <wp:posOffset>97790</wp:posOffset>
            </wp:positionV>
            <wp:extent cx="5902325" cy="6900545"/>
            <wp:effectExtent l="0" t="0" r="3175" b="0"/>
            <wp:wrapSquare wrapText="bothSides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2325" cy="6900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5EE0" w:rsidRPr="00887C56" w:rsidRDefault="00D014EC" w:rsidP="00887C56">
      <w:pPr>
        <w:spacing w:line="360" w:lineRule="auto"/>
        <w:ind w:firstLine="709"/>
        <w:jc w:val="center"/>
        <w:rPr>
          <w:i/>
          <w:sz w:val="20"/>
          <w:szCs w:val="20"/>
        </w:rPr>
      </w:pPr>
      <w:r w:rsidRPr="00887C56">
        <w:rPr>
          <w:b/>
          <w:sz w:val="20"/>
          <w:szCs w:val="20"/>
        </w:rPr>
        <w:t>Рис. 7.4</w:t>
      </w:r>
      <w:r w:rsidR="00585EE0" w:rsidRPr="00887C56">
        <w:rPr>
          <w:b/>
          <w:sz w:val="20"/>
          <w:szCs w:val="20"/>
        </w:rPr>
        <w:t>.</w:t>
      </w:r>
      <w:r w:rsidR="00585EE0" w:rsidRPr="00887C56">
        <w:rPr>
          <w:sz w:val="20"/>
          <w:szCs w:val="20"/>
        </w:rPr>
        <w:t xml:space="preserve"> Фрактальная иллюстрация иерархии сферических вакуумных образований</w:t>
      </w:r>
    </w:p>
    <w:p w:rsidR="00430EE9" w:rsidRDefault="00430EE9" w:rsidP="000223B1">
      <w:pPr>
        <w:spacing w:line="360" w:lineRule="auto"/>
        <w:ind w:firstLine="709"/>
        <w:jc w:val="both"/>
      </w:pPr>
    </w:p>
    <w:p w:rsidR="00C05CF3" w:rsidRDefault="00143AEE" w:rsidP="000223B1">
      <w:pPr>
        <w:spacing w:line="360" w:lineRule="auto"/>
        <w:ind w:firstLine="709"/>
        <w:jc w:val="both"/>
      </w:pPr>
      <w:r w:rsidRPr="000223B1">
        <w:t xml:space="preserve">В метриках </w:t>
      </w:r>
      <w:r w:rsidR="00C05CF3" w:rsidRPr="000223B1">
        <w:t>(</w:t>
      </w:r>
      <w:r w:rsidR="000223B1" w:rsidRPr="000223B1">
        <w:t>7.9</w:t>
      </w:r>
      <w:r w:rsidR="00C05CF3" w:rsidRPr="000223B1">
        <w:t xml:space="preserve">) </w:t>
      </w:r>
      <w:r w:rsidRPr="000223B1">
        <w:rPr>
          <w:iCs/>
        </w:rPr>
        <w:t>–</w:t>
      </w:r>
      <w:r w:rsidRPr="000223B1">
        <w:t xml:space="preserve"> </w:t>
      </w:r>
      <w:r w:rsidR="00C05CF3" w:rsidRPr="000223B1">
        <w:t>(</w:t>
      </w:r>
      <w:r w:rsidR="000223B1">
        <w:t>7.12</w:t>
      </w:r>
      <w:r w:rsidR="00C05CF3" w:rsidRPr="000223B1">
        <w:t>)</w:t>
      </w:r>
      <w:r w:rsidR="00D6767B" w:rsidRPr="000223B1">
        <w:t xml:space="preserve">, </w:t>
      </w:r>
      <w:r w:rsidRPr="000223B1">
        <w:t>оставим только</w:t>
      </w:r>
      <w:r>
        <w:t xml:space="preserve"> те слагаемые, которые содержат радиусы </w:t>
      </w:r>
      <w:r w:rsidRPr="00E26F59">
        <w:rPr>
          <w:i/>
          <w:iCs/>
          <w:lang w:val="en-US"/>
        </w:rPr>
        <w:t>r</w:t>
      </w:r>
      <w:r>
        <w:rPr>
          <w:vertAlign w:val="subscript"/>
        </w:rPr>
        <w:t>6</w:t>
      </w:r>
      <w:r w:rsidRPr="00BE58CE">
        <w:rPr>
          <w:vertAlign w:val="subscript"/>
        </w:rPr>
        <w:t xml:space="preserve"> </w:t>
      </w:r>
      <w:r>
        <w:t xml:space="preserve">. </w:t>
      </w:r>
      <w:r w:rsidR="006F71F4">
        <w:t xml:space="preserve">           </w:t>
      </w:r>
      <w:r>
        <w:t>В результате получим следующую метрико-динамическую модель условно выпуклого вакуумного образования, котор</w:t>
      </w:r>
      <w:r w:rsidR="006F71F4">
        <w:t>ую</w:t>
      </w:r>
      <w:r>
        <w:t xml:space="preserve"> будем называть «электрон»</w:t>
      </w:r>
      <w:r w:rsidR="00150913">
        <w:t xml:space="preserve">, </w:t>
      </w:r>
      <w:r w:rsidR="000223B1">
        <w:t xml:space="preserve">т.к. радиус ядра такого образования практически совпадает с </w:t>
      </w:r>
      <w:r w:rsidR="002C7F74">
        <w:t>"</w:t>
      </w:r>
      <w:r w:rsidR="000223B1">
        <w:t>классическим радиусом</w:t>
      </w:r>
      <w:r w:rsidR="002C7F74">
        <w:t>"</w:t>
      </w:r>
      <w:r w:rsidR="000223B1">
        <w:t xml:space="preserve"> электрона 2,8·10</w:t>
      </w:r>
      <w:r w:rsidR="000223B1">
        <w:rPr>
          <w:vertAlign w:val="superscript"/>
        </w:rPr>
        <w:t>-13</w:t>
      </w:r>
      <w:r w:rsidR="000223B1">
        <w:t>см</w:t>
      </w:r>
      <w:r w:rsidR="00DC7783">
        <w:t>:</w:t>
      </w:r>
    </w:p>
    <w:p w:rsidR="00C05CF3" w:rsidRPr="00D6551D" w:rsidRDefault="000E330A" w:rsidP="0061281D">
      <w:pPr>
        <w:spacing w:line="360" w:lineRule="auto"/>
      </w:pPr>
      <w:r>
        <w:lastRenderedPageBreak/>
        <w:t xml:space="preserve">         </w:t>
      </w:r>
      <w:r w:rsidR="00D6551D">
        <w:rPr>
          <w:b/>
          <w:sz w:val="32"/>
          <w:szCs w:val="32"/>
        </w:rPr>
        <w:t xml:space="preserve">                                    </w:t>
      </w:r>
      <w:r w:rsidR="00C94BD4">
        <w:rPr>
          <w:b/>
          <w:sz w:val="32"/>
          <w:szCs w:val="32"/>
        </w:rPr>
        <w:t xml:space="preserve"> </w:t>
      </w:r>
      <w:r w:rsidR="00D6551D">
        <w:rPr>
          <w:b/>
          <w:sz w:val="32"/>
          <w:szCs w:val="32"/>
        </w:rPr>
        <w:t xml:space="preserve">   </w:t>
      </w:r>
      <w:r w:rsidR="00C05CF3" w:rsidRPr="00C05CF3">
        <w:rPr>
          <w:b/>
          <w:sz w:val="32"/>
          <w:szCs w:val="32"/>
        </w:rPr>
        <w:t>«ЭЛЕКТРОН»</w:t>
      </w:r>
      <w:r w:rsidR="006233BA" w:rsidRPr="006233BA">
        <w:rPr>
          <w:rStyle w:val="affb"/>
        </w:rPr>
        <w:footnoteReference w:id="6"/>
      </w:r>
      <w:r w:rsidR="00D6551D" w:rsidRPr="006233BA">
        <w:t xml:space="preserve"> </w:t>
      </w:r>
      <w:r w:rsidR="00D6551D">
        <w:rPr>
          <w:b/>
          <w:sz w:val="32"/>
          <w:szCs w:val="32"/>
        </w:rPr>
        <w:t xml:space="preserve">                          </w:t>
      </w:r>
      <w:r w:rsidR="00D3371D">
        <w:rPr>
          <w:b/>
          <w:sz w:val="32"/>
          <w:szCs w:val="32"/>
        </w:rPr>
        <w:t xml:space="preserve">        </w:t>
      </w:r>
      <w:r w:rsidR="00D6551D">
        <w:rPr>
          <w:b/>
          <w:sz w:val="32"/>
          <w:szCs w:val="32"/>
        </w:rPr>
        <w:t xml:space="preserve"> </w:t>
      </w:r>
      <w:r w:rsidR="00D3371D">
        <w:rPr>
          <w:b/>
          <w:sz w:val="32"/>
          <w:szCs w:val="32"/>
        </w:rPr>
        <w:t xml:space="preserve">   </w:t>
      </w:r>
      <w:r w:rsidR="00D6551D">
        <w:rPr>
          <w:b/>
          <w:sz w:val="32"/>
          <w:szCs w:val="32"/>
        </w:rPr>
        <w:t xml:space="preserve">  </w:t>
      </w:r>
      <w:r w:rsidR="00110112">
        <w:t>(7.</w:t>
      </w:r>
      <w:r w:rsidR="007A31A6">
        <w:t>2</w:t>
      </w:r>
      <w:r w:rsidR="000E58A9">
        <w:t>2</w:t>
      </w:r>
      <w:r w:rsidR="00110112">
        <w:t xml:space="preserve">) </w:t>
      </w:r>
      <w:r w:rsidR="00D6551D">
        <w:rPr>
          <w:b/>
          <w:sz w:val="32"/>
          <w:szCs w:val="32"/>
        </w:rPr>
        <w:t xml:space="preserve">  </w:t>
      </w:r>
    </w:p>
    <w:p w:rsidR="00C94BD4" w:rsidRDefault="00C05CF3" w:rsidP="00C05CF3">
      <w:pPr>
        <w:jc w:val="center"/>
      </w:pPr>
      <w:r>
        <w:t>«Выпуклое» вакуумное образование</w:t>
      </w:r>
      <w:r w:rsidRPr="00C05CF3">
        <w:t xml:space="preserve"> с сигнатурой</w:t>
      </w:r>
      <w:r>
        <w:t xml:space="preserve"> </w:t>
      </w:r>
    </w:p>
    <w:p w:rsidR="00C05CF3" w:rsidRPr="00292058" w:rsidRDefault="00C05CF3" w:rsidP="00C05CF3">
      <w:pPr>
        <w:jc w:val="center"/>
        <w:rPr>
          <w:iCs/>
          <w:sz w:val="32"/>
          <w:szCs w:val="32"/>
        </w:rPr>
      </w:pPr>
      <w:r w:rsidRPr="00292058">
        <w:rPr>
          <w:iCs/>
          <w:sz w:val="32"/>
          <w:szCs w:val="32"/>
        </w:rPr>
        <w:t>(+ – – –)</w:t>
      </w:r>
    </w:p>
    <w:p w:rsidR="00143AEE" w:rsidRPr="00292058" w:rsidRDefault="00150913" w:rsidP="00C05CF3">
      <w:pPr>
        <w:jc w:val="center"/>
        <w:rPr>
          <w:iCs/>
        </w:rPr>
      </w:pPr>
      <w:r w:rsidRPr="00292058">
        <w:rPr>
          <w:iCs/>
        </w:rPr>
        <w:t>состоящее из:</w:t>
      </w:r>
    </w:p>
    <w:p w:rsidR="00150913" w:rsidRPr="00292058" w:rsidRDefault="00150913" w:rsidP="00C05CF3">
      <w:pPr>
        <w:jc w:val="center"/>
        <w:rPr>
          <w:iCs/>
        </w:rPr>
      </w:pPr>
    </w:p>
    <w:p w:rsidR="00C05CF3" w:rsidRPr="00292058" w:rsidRDefault="00C05CF3" w:rsidP="00C05CF3">
      <w:pPr>
        <w:jc w:val="center"/>
        <w:rPr>
          <w:b/>
          <w:sz w:val="18"/>
          <w:szCs w:val="18"/>
        </w:rPr>
      </w:pPr>
      <w:r w:rsidRPr="00292058">
        <w:rPr>
          <w:b/>
        </w:rPr>
        <w:t>Внешняя оболочка «электрона»</w:t>
      </w:r>
      <w:r w:rsidR="00EA0F39" w:rsidRPr="00292058">
        <w:t xml:space="preserve"> </w:t>
      </w:r>
      <w:r w:rsidR="00EA0F39" w:rsidRPr="00292058">
        <w:rPr>
          <w:sz w:val="20"/>
          <w:szCs w:val="20"/>
        </w:rPr>
        <w:t xml:space="preserve">(рис. </w:t>
      </w:r>
      <w:r w:rsidR="00430EE9" w:rsidRPr="00292058">
        <w:rPr>
          <w:bCs/>
          <w:sz w:val="20"/>
          <w:szCs w:val="20"/>
        </w:rPr>
        <w:t>7.5</w:t>
      </w:r>
      <w:r w:rsidR="00EA0F39" w:rsidRPr="00292058">
        <w:rPr>
          <w:sz w:val="20"/>
          <w:szCs w:val="20"/>
        </w:rPr>
        <w:t>)</w:t>
      </w:r>
    </w:p>
    <w:p w:rsidR="005D2A85" w:rsidRPr="00292058" w:rsidRDefault="00054ABD" w:rsidP="005D2A85">
      <w:pPr>
        <w:jc w:val="center"/>
      </w:pPr>
      <w:r w:rsidRPr="00292058">
        <w:t>в интервале [</w:t>
      </w:r>
      <w:r w:rsidRPr="00292058">
        <w:rPr>
          <w:i/>
          <w:iCs/>
          <w:lang w:val="en-US"/>
        </w:rPr>
        <w:t>r</w:t>
      </w:r>
      <w:r w:rsidRPr="00292058">
        <w:rPr>
          <w:vertAlign w:val="subscript"/>
        </w:rPr>
        <w:t>5</w:t>
      </w:r>
      <w:r w:rsidRPr="00292058">
        <w:rPr>
          <w:i/>
          <w:iCs/>
        </w:rPr>
        <w:t xml:space="preserve"> , </w:t>
      </w:r>
      <w:r w:rsidRPr="00292058">
        <w:rPr>
          <w:i/>
          <w:iCs/>
          <w:lang w:val="en-US"/>
        </w:rPr>
        <w:t>r</w:t>
      </w:r>
      <w:r w:rsidRPr="00292058">
        <w:rPr>
          <w:vertAlign w:val="subscript"/>
        </w:rPr>
        <w:t>6</w:t>
      </w:r>
      <w:r w:rsidRPr="00292058">
        <w:t>]</w:t>
      </w:r>
    </w:p>
    <w:p w:rsidR="005D2A85" w:rsidRPr="00292058" w:rsidRDefault="005D2A85" w:rsidP="005D2A85">
      <w:pPr>
        <w:rPr>
          <w:sz w:val="16"/>
          <w:szCs w:val="16"/>
        </w:rPr>
      </w:pPr>
      <w:r w:rsidRPr="00292058">
        <w:rPr>
          <w:sz w:val="16"/>
          <w:szCs w:val="16"/>
        </w:rPr>
        <w:t xml:space="preserve">                                             </w:t>
      </w:r>
      <w:r w:rsidRPr="00292058">
        <w:rPr>
          <w:i/>
          <w:sz w:val="16"/>
          <w:szCs w:val="16"/>
        </w:rPr>
        <w:t xml:space="preserve"> </w:t>
      </w:r>
      <w:r w:rsidRPr="00292058">
        <w:rPr>
          <w:i/>
          <w:sz w:val="16"/>
          <w:szCs w:val="16"/>
          <w:lang w:val="en-US"/>
        </w:rPr>
        <w:t>i</w:t>
      </w:r>
      <w:r w:rsidRPr="00292058">
        <w:rPr>
          <w:i/>
          <w:sz w:val="16"/>
          <w:szCs w:val="16"/>
        </w:rPr>
        <w:t xml:space="preserve">                         </w:t>
      </w:r>
      <w:r w:rsidRPr="00292058">
        <w:rPr>
          <w:sz w:val="16"/>
          <w:szCs w:val="16"/>
          <w:lang w:val="en-US"/>
        </w:rPr>
        <w:t>I</w:t>
      </w:r>
      <w:r w:rsidRPr="00292058">
        <w:rPr>
          <w:sz w:val="16"/>
          <w:szCs w:val="16"/>
        </w:rPr>
        <w:t xml:space="preserve">                                              </w:t>
      </w:r>
      <w:r w:rsidRPr="00292058">
        <w:rPr>
          <w:sz w:val="16"/>
          <w:szCs w:val="16"/>
          <w:lang w:val="en-US"/>
        </w:rPr>
        <w:t>H</w:t>
      </w:r>
      <w:r w:rsidRPr="00292058">
        <w:rPr>
          <w:sz w:val="16"/>
          <w:szCs w:val="16"/>
        </w:rPr>
        <w:t xml:space="preserve">                  </w:t>
      </w:r>
      <w:r w:rsidR="00726CEF" w:rsidRPr="00292058">
        <w:rPr>
          <w:sz w:val="16"/>
          <w:szCs w:val="16"/>
        </w:rPr>
        <w:t xml:space="preserve"> </w:t>
      </w:r>
      <w:r w:rsidRPr="00292058">
        <w:rPr>
          <w:sz w:val="16"/>
          <w:szCs w:val="16"/>
        </w:rPr>
        <w:t xml:space="preserve">        </w:t>
      </w:r>
      <w:r w:rsidRPr="00292058">
        <w:rPr>
          <w:sz w:val="16"/>
          <w:szCs w:val="16"/>
          <w:lang w:val="en-US"/>
        </w:rPr>
        <w:t>V</w:t>
      </w:r>
      <w:r w:rsidRPr="00292058">
        <w:rPr>
          <w:sz w:val="16"/>
          <w:szCs w:val="16"/>
        </w:rPr>
        <w:t xml:space="preserve">                     </w:t>
      </w:r>
      <w:r w:rsidRPr="00292058">
        <w:rPr>
          <w:sz w:val="16"/>
          <w:szCs w:val="16"/>
          <w:lang w:val="en-US"/>
        </w:rPr>
        <w:t>H</w:t>
      </w:r>
      <w:r w:rsidRPr="00292058">
        <w:rPr>
          <w:sz w:val="16"/>
          <w:szCs w:val="16"/>
        </w:rPr>
        <w:t xml:space="preserve">´  </w:t>
      </w:r>
    </w:p>
    <w:p w:rsidR="00847182" w:rsidRPr="00292058" w:rsidRDefault="00847182" w:rsidP="00847182">
      <w:pPr>
        <w:jc w:val="both"/>
      </w:pPr>
      <w:r w:rsidRPr="00292058">
        <w:rPr>
          <w:lang w:val="en-US"/>
        </w:rPr>
        <w:t>I</w:t>
      </w:r>
      <w:r w:rsidRPr="00292058">
        <w:t xml:space="preserve">                      </w:t>
      </w:r>
      <w:r w:rsidRPr="00292058">
        <w:rPr>
          <w:position w:val="-68"/>
        </w:rPr>
        <w:object w:dxaOrig="6360" w:dyaOrig="1120">
          <v:shape id="_x0000_i1176" type="#_x0000_t75" style="width:309.75pt;height:53.25pt" o:ole="">
            <v:imagedata r:id="rId325" o:title=""/>
          </v:shape>
          <o:OLEObject Type="Embed" ProgID="Equation.3" ShapeID="_x0000_i1176" DrawAspect="Content" ObjectID="_1589964792" r:id="rId326"/>
        </w:object>
      </w:r>
      <w:r w:rsidRPr="00292058">
        <w:t xml:space="preserve">,                         </w:t>
      </w:r>
      <w:r w:rsidR="00BE32DC">
        <w:t xml:space="preserve">  </w:t>
      </w:r>
      <w:r w:rsidRPr="00292058">
        <w:t xml:space="preserve">(7.23)        </w:t>
      </w:r>
    </w:p>
    <w:p w:rsidR="00847182" w:rsidRPr="00292058" w:rsidRDefault="00847182" w:rsidP="00847182">
      <w:pPr>
        <w:jc w:val="both"/>
      </w:pPr>
      <w:r w:rsidRPr="00292058">
        <w:rPr>
          <w:lang w:val="en-US"/>
        </w:rPr>
        <w:t>H</w:t>
      </w:r>
      <w:r w:rsidRPr="00292058">
        <w:t xml:space="preserve">                     </w:t>
      </w:r>
      <w:r w:rsidRPr="00292058">
        <w:rPr>
          <w:position w:val="-66"/>
        </w:rPr>
        <w:object w:dxaOrig="6480" w:dyaOrig="1100">
          <v:shape id="_x0000_i1177" type="#_x0000_t75" style="width:310.5pt;height:53.25pt" o:ole="">
            <v:imagedata r:id="rId327" o:title=""/>
          </v:shape>
          <o:OLEObject Type="Embed" ProgID="Equation.3" ShapeID="_x0000_i1177" DrawAspect="Content" ObjectID="_1589964793" r:id="rId328"/>
        </w:object>
      </w:r>
      <w:r w:rsidRPr="00292058">
        <w:t xml:space="preserve">,                          (7.24)          </w:t>
      </w:r>
    </w:p>
    <w:p w:rsidR="00847182" w:rsidRPr="00292058" w:rsidRDefault="00847182" w:rsidP="00847182">
      <w:pPr>
        <w:jc w:val="both"/>
      </w:pPr>
      <w:r w:rsidRPr="00292058">
        <w:rPr>
          <w:lang w:val="en-US"/>
        </w:rPr>
        <w:t>V</w:t>
      </w:r>
      <w:r w:rsidRPr="00292058">
        <w:t xml:space="preserve">                    </w:t>
      </w:r>
      <w:r w:rsidRPr="00292058">
        <w:rPr>
          <w:position w:val="-66"/>
        </w:rPr>
        <w:object w:dxaOrig="6440" w:dyaOrig="1100">
          <v:shape id="_x0000_i1178" type="#_x0000_t75" style="width:310.5pt;height:53.25pt" o:ole="">
            <v:imagedata r:id="rId329" o:title=""/>
          </v:shape>
          <o:OLEObject Type="Embed" ProgID="Equation.3" ShapeID="_x0000_i1178" DrawAspect="Content" ObjectID="_1589964794" r:id="rId330"/>
        </w:object>
      </w:r>
      <w:r w:rsidRPr="00292058">
        <w:t xml:space="preserve">,                            (7.25)         </w:t>
      </w:r>
    </w:p>
    <w:p w:rsidR="00847182" w:rsidRPr="00292058" w:rsidRDefault="00847182" w:rsidP="00847182">
      <w:pPr>
        <w:jc w:val="both"/>
      </w:pPr>
      <w:r w:rsidRPr="00292058">
        <w:rPr>
          <w:lang w:val="en-US"/>
        </w:rPr>
        <w:t>H</w:t>
      </w:r>
      <w:r w:rsidRPr="00292058">
        <w:t xml:space="preserve">´                 </w:t>
      </w:r>
      <w:r w:rsidRPr="00292058">
        <w:rPr>
          <w:position w:val="-66"/>
        </w:rPr>
        <w:object w:dxaOrig="6480" w:dyaOrig="1100">
          <v:shape id="_x0000_i1179" type="#_x0000_t75" style="width:315pt;height:51.75pt" o:ole="">
            <v:imagedata r:id="rId331" o:title=""/>
          </v:shape>
          <o:OLEObject Type="Embed" ProgID="Equation.3" ShapeID="_x0000_i1179" DrawAspect="Content" ObjectID="_1589964795" r:id="rId332"/>
        </w:object>
      </w:r>
      <w:r w:rsidRPr="00292058">
        <w:t xml:space="preserve">,                           (7.26)    </w:t>
      </w:r>
    </w:p>
    <w:p w:rsidR="00C05CF3" w:rsidRPr="00292058" w:rsidRDefault="00C05CF3" w:rsidP="0057477A"/>
    <w:p w:rsidR="00C05CF3" w:rsidRPr="00292058" w:rsidRDefault="00C05CF3" w:rsidP="00C05CF3">
      <w:pPr>
        <w:jc w:val="center"/>
        <w:rPr>
          <w:b/>
        </w:rPr>
      </w:pPr>
      <w:r w:rsidRPr="00292058">
        <w:rPr>
          <w:b/>
        </w:rPr>
        <w:t>Ядро «электрона»</w:t>
      </w:r>
      <w:r w:rsidR="00DC7783" w:rsidRPr="00292058">
        <w:rPr>
          <w:b/>
        </w:rPr>
        <w:t xml:space="preserve"> </w:t>
      </w:r>
      <w:r w:rsidR="00DC7783" w:rsidRPr="00292058">
        <w:rPr>
          <w:sz w:val="20"/>
          <w:szCs w:val="20"/>
        </w:rPr>
        <w:t xml:space="preserve">(рис. </w:t>
      </w:r>
      <w:r w:rsidR="00430EE9" w:rsidRPr="00292058">
        <w:rPr>
          <w:bCs/>
          <w:sz w:val="20"/>
          <w:szCs w:val="20"/>
        </w:rPr>
        <w:t>7.5</w:t>
      </w:r>
      <w:r w:rsidR="00DC7783" w:rsidRPr="00292058">
        <w:rPr>
          <w:sz w:val="20"/>
          <w:szCs w:val="20"/>
        </w:rPr>
        <w:t>)</w:t>
      </w:r>
    </w:p>
    <w:p w:rsidR="00054ABD" w:rsidRPr="00292058" w:rsidRDefault="00054ABD" w:rsidP="00054ABD">
      <w:pPr>
        <w:jc w:val="center"/>
      </w:pPr>
      <w:r w:rsidRPr="00292058">
        <w:t>в интервале [</w:t>
      </w:r>
      <w:r w:rsidRPr="00292058">
        <w:rPr>
          <w:i/>
          <w:iCs/>
          <w:lang w:val="en-US"/>
        </w:rPr>
        <w:t>r</w:t>
      </w:r>
      <w:r w:rsidRPr="00292058">
        <w:rPr>
          <w:vertAlign w:val="subscript"/>
        </w:rPr>
        <w:t>6</w:t>
      </w:r>
      <w:r w:rsidRPr="00292058">
        <w:rPr>
          <w:i/>
          <w:iCs/>
        </w:rPr>
        <w:t xml:space="preserve"> , </w:t>
      </w:r>
      <w:r w:rsidRPr="00292058">
        <w:rPr>
          <w:i/>
          <w:iCs/>
          <w:lang w:val="en-US"/>
        </w:rPr>
        <w:t>r</w:t>
      </w:r>
      <w:r w:rsidRPr="00292058">
        <w:rPr>
          <w:vertAlign w:val="subscript"/>
        </w:rPr>
        <w:t>7</w:t>
      </w:r>
      <w:r w:rsidRPr="00292058">
        <w:t>]</w:t>
      </w:r>
    </w:p>
    <w:p w:rsidR="00726CEF" w:rsidRPr="007B291E" w:rsidRDefault="00726CEF" w:rsidP="00726CEF">
      <w:pPr>
        <w:rPr>
          <w:sz w:val="16"/>
          <w:szCs w:val="16"/>
        </w:rPr>
      </w:pPr>
      <w:r w:rsidRPr="00292058">
        <w:rPr>
          <w:sz w:val="16"/>
          <w:szCs w:val="16"/>
        </w:rPr>
        <w:t xml:space="preserve">                                             </w:t>
      </w:r>
      <w:r w:rsidRPr="00292058">
        <w:rPr>
          <w:i/>
          <w:sz w:val="16"/>
          <w:szCs w:val="16"/>
        </w:rPr>
        <w:t xml:space="preserve"> </w:t>
      </w:r>
      <w:r w:rsidRPr="00292058">
        <w:rPr>
          <w:i/>
          <w:sz w:val="16"/>
          <w:szCs w:val="16"/>
          <w:lang w:val="en-US"/>
        </w:rPr>
        <w:t>i</w:t>
      </w:r>
      <w:r w:rsidRPr="007B291E">
        <w:rPr>
          <w:i/>
          <w:sz w:val="16"/>
          <w:szCs w:val="16"/>
        </w:rPr>
        <w:t xml:space="preserve">                         </w:t>
      </w:r>
      <w:r w:rsidRPr="00292058">
        <w:rPr>
          <w:sz w:val="16"/>
          <w:szCs w:val="16"/>
          <w:lang w:val="en-US"/>
        </w:rPr>
        <w:t>I</w:t>
      </w:r>
      <w:r w:rsidRPr="007B291E">
        <w:rPr>
          <w:sz w:val="16"/>
          <w:szCs w:val="16"/>
        </w:rPr>
        <w:t xml:space="preserve">                                              </w:t>
      </w:r>
      <w:r w:rsidRPr="00292058">
        <w:rPr>
          <w:sz w:val="16"/>
          <w:szCs w:val="16"/>
          <w:lang w:val="en-US"/>
        </w:rPr>
        <w:t>H</w:t>
      </w:r>
      <w:r w:rsidRPr="007B291E">
        <w:rPr>
          <w:sz w:val="16"/>
          <w:szCs w:val="16"/>
        </w:rPr>
        <w:t xml:space="preserve">                          </w:t>
      </w:r>
      <w:r w:rsidRPr="00292058">
        <w:rPr>
          <w:sz w:val="16"/>
          <w:szCs w:val="16"/>
          <w:lang w:val="en-US"/>
        </w:rPr>
        <w:t>V</w:t>
      </w:r>
      <w:r w:rsidRPr="007B291E">
        <w:rPr>
          <w:sz w:val="16"/>
          <w:szCs w:val="16"/>
        </w:rPr>
        <w:t xml:space="preserve">                     </w:t>
      </w:r>
      <w:r w:rsidRPr="00292058">
        <w:rPr>
          <w:sz w:val="16"/>
          <w:szCs w:val="16"/>
          <w:lang w:val="en-US"/>
        </w:rPr>
        <w:t>H</w:t>
      </w:r>
      <w:r w:rsidRPr="007B291E">
        <w:rPr>
          <w:sz w:val="16"/>
          <w:szCs w:val="16"/>
        </w:rPr>
        <w:t xml:space="preserve">´  </w:t>
      </w:r>
    </w:p>
    <w:p w:rsidR="00847182" w:rsidRPr="007B291E" w:rsidRDefault="00847182" w:rsidP="00847182">
      <w:pPr>
        <w:jc w:val="both"/>
      </w:pPr>
      <w:r w:rsidRPr="00292058">
        <w:rPr>
          <w:lang w:val="en-US"/>
        </w:rPr>
        <w:t>I</w:t>
      </w:r>
      <w:r w:rsidRPr="007B291E">
        <w:t xml:space="preserve">                     </w:t>
      </w:r>
      <w:r w:rsidRPr="00292058">
        <w:rPr>
          <w:position w:val="-66"/>
        </w:rPr>
        <w:object w:dxaOrig="6440" w:dyaOrig="1100">
          <v:shape id="_x0000_i1180" type="#_x0000_t75" style="width:318.75pt;height:52.5pt" o:ole="">
            <v:imagedata r:id="rId333" o:title=""/>
          </v:shape>
          <o:OLEObject Type="Embed" ProgID="Equation.3" ShapeID="_x0000_i1180" DrawAspect="Content" ObjectID="_1589964796" r:id="rId334"/>
        </w:object>
      </w:r>
      <w:r w:rsidRPr="007B291E">
        <w:t xml:space="preserve">,                          (7.27)        </w:t>
      </w:r>
    </w:p>
    <w:p w:rsidR="00847182" w:rsidRPr="007B291E" w:rsidRDefault="00847182" w:rsidP="00847182">
      <w:pPr>
        <w:jc w:val="both"/>
      </w:pPr>
      <w:r w:rsidRPr="00292058">
        <w:rPr>
          <w:lang w:val="en-US"/>
        </w:rPr>
        <w:t>H</w:t>
      </w:r>
      <w:r w:rsidRPr="007B291E">
        <w:rPr>
          <w:b/>
        </w:rPr>
        <w:t xml:space="preserve"> </w:t>
      </w:r>
      <w:r w:rsidRPr="007B291E">
        <w:t xml:space="preserve">                </w:t>
      </w:r>
      <w:r w:rsidRPr="00292058">
        <w:rPr>
          <w:position w:val="-66"/>
        </w:rPr>
        <w:object w:dxaOrig="6480" w:dyaOrig="1100">
          <v:shape id="_x0000_i1181" type="#_x0000_t75" style="width:310.5pt;height:53.25pt" o:ole="">
            <v:imagedata r:id="rId335" o:title=""/>
          </v:shape>
          <o:OLEObject Type="Embed" ProgID="Equation.3" ShapeID="_x0000_i1181" DrawAspect="Content" ObjectID="_1589964797" r:id="rId336"/>
        </w:object>
      </w:r>
      <w:r w:rsidRPr="007B291E">
        <w:t xml:space="preserve">,                           (7.28)      </w:t>
      </w:r>
    </w:p>
    <w:p w:rsidR="00847182" w:rsidRPr="007B291E" w:rsidRDefault="00847182" w:rsidP="00847182">
      <w:pPr>
        <w:jc w:val="both"/>
      </w:pPr>
      <w:r w:rsidRPr="00292058">
        <w:rPr>
          <w:lang w:val="en-US"/>
        </w:rPr>
        <w:t>V</w:t>
      </w:r>
      <w:r w:rsidRPr="007B291E">
        <w:t xml:space="preserve">                  </w:t>
      </w:r>
      <w:r w:rsidRPr="00292058">
        <w:rPr>
          <w:position w:val="-66"/>
        </w:rPr>
        <w:object w:dxaOrig="6440" w:dyaOrig="1100">
          <v:shape id="_x0000_i1182" type="#_x0000_t75" style="width:310.5pt;height:53.25pt" o:ole="">
            <v:imagedata r:id="rId337" o:title=""/>
          </v:shape>
          <o:OLEObject Type="Embed" ProgID="Equation.3" ShapeID="_x0000_i1182" DrawAspect="Content" ObjectID="_1589964798" r:id="rId338"/>
        </w:object>
      </w:r>
      <w:r w:rsidRPr="007B291E">
        <w:t xml:space="preserve">,                            (7.29)       </w:t>
      </w:r>
    </w:p>
    <w:p w:rsidR="00847182" w:rsidRPr="007B291E" w:rsidRDefault="00847182" w:rsidP="00847182">
      <w:pPr>
        <w:jc w:val="both"/>
      </w:pPr>
      <w:r w:rsidRPr="00292058">
        <w:rPr>
          <w:lang w:val="en-US"/>
        </w:rPr>
        <w:t>H</w:t>
      </w:r>
      <w:r w:rsidRPr="007B291E">
        <w:t xml:space="preserve">´                </w:t>
      </w:r>
      <w:r w:rsidRPr="00292058">
        <w:rPr>
          <w:position w:val="-66"/>
        </w:rPr>
        <w:object w:dxaOrig="6480" w:dyaOrig="1100">
          <v:shape id="_x0000_i1183" type="#_x0000_t75" style="width:310.5pt;height:53.25pt" o:ole="">
            <v:imagedata r:id="rId339" o:title=""/>
          </v:shape>
          <o:OLEObject Type="Embed" ProgID="Equation.3" ShapeID="_x0000_i1183" DrawAspect="Content" ObjectID="_1589964799" r:id="rId340"/>
        </w:object>
      </w:r>
      <w:r w:rsidRPr="007B291E">
        <w:t xml:space="preserve">,                           (7.30)        </w:t>
      </w:r>
    </w:p>
    <w:p w:rsidR="00143AEE" w:rsidRPr="007B291E" w:rsidRDefault="00143AEE" w:rsidP="00C05CF3">
      <w:pPr>
        <w:jc w:val="both"/>
      </w:pPr>
    </w:p>
    <w:p w:rsidR="00747A87" w:rsidRPr="007B291E" w:rsidRDefault="00747A87" w:rsidP="00747A87">
      <w:pPr>
        <w:jc w:val="center"/>
        <w:rPr>
          <w:b/>
        </w:rPr>
      </w:pPr>
      <w:r w:rsidRPr="00292058">
        <w:rPr>
          <w:b/>
        </w:rPr>
        <w:t>Шельт</w:t>
      </w:r>
      <w:r w:rsidRPr="007B291E">
        <w:rPr>
          <w:b/>
        </w:rPr>
        <w:t xml:space="preserve"> «</w:t>
      </w:r>
      <w:r w:rsidRPr="00292058">
        <w:rPr>
          <w:b/>
        </w:rPr>
        <w:t>электрона</w:t>
      </w:r>
      <w:r w:rsidRPr="007B291E">
        <w:rPr>
          <w:b/>
        </w:rPr>
        <w:t>»</w:t>
      </w:r>
      <w:r w:rsidR="00DC7783" w:rsidRPr="007B291E">
        <w:rPr>
          <w:b/>
        </w:rPr>
        <w:t xml:space="preserve"> </w:t>
      </w:r>
    </w:p>
    <w:p w:rsidR="00747A87" w:rsidRPr="00292058" w:rsidRDefault="00747A87" w:rsidP="00747A87">
      <w:pPr>
        <w:jc w:val="center"/>
      </w:pPr>
      <w:r w:rsidRPr="00292058">
        <w:t>в интервале [</w:t>
      </w:r>
      <w:r w:rsidRPr="00292058">
        <w:rPr>
          <w:iCs/>
        </w:rPr>
        <w:t>0</w:t>
      </w:r>
      <w:r w:rsidRPr="00292058">
        <w:rPr>
          <w:i/>
          <w:iCs/>
        </w:rPr>
        <w:t xml:space="preserve"> , </w:t>
      </w:r>
      <w:r w:rsidRPr="00292058">
        <w:rPr>
          <w:iCs/>
        </w:rPr>
        <w:sym w:font="Symbol" w:char="F0A5"/>
      </w:r>
      <w:r w:rsidRPr="00292058">
        <w:t>]</w:t>
      </w:r>
    </w:p>
    <w:p w:rsidR="00847182" w:rsidRDefault="00847182" w:rsidP="00847182">
      <w:pPr>
        <w:jc w:val="both"/>
      </w:pPr>
      <w:r w:rsidRPr="00292058">
        <w:rPr>
          <w:b/>
          <w:i/>
          <w:lang w:val="en-US"/>
        </w:rPr>
        <w:t>i</w:t>
      </w:r>
      <w:r w:rsidRPr="00292058">
        <w:rPr>
          <w:b/>
        </w:rPr>
        <w:t xml:space="preserve"> </w:t>
      </w:r>
      <w:r w:rsidRPr="00292058">
        <w:rPr>
          <w:b/>
          <w:i/>
        </w:rPr>
        <w:t xml:space="preserve"> </w:t>
      </w:r>
      <w:r w:rsidRPr="00292058">
        <w:t xml:space="preserve">                                   </w:t>
      </w:r>
      <w:r w:rsidRPr="00292058">
        <w:rPr>
          <w:position w:val="-12"/>
        </w:rPr>
        <w:object w:dxaOrig="4280" w:dyaOrig="380">
          <v:shape id="_x0000_i1184" type="#_x0000_t75" style="width:203.25pt;height:18.75pt" o:ole="">
            <v:imagedata r:id="rId341" o:title=""/>
          </v:shape>
          <o:OLEObject Type="Embed" ProgID="Equation.3" ShapeID="_x0000_i1184" DrawAspect="Content" ObjectID="_1589964800" r:id="rId342"/>
        </w:object>
      </w:r>
      <w:r w:rsidRPr="00292058">
        <w:t>.                                          (7.31)</w:t>
      </w:r>
      <w:r>
        <w:t xml:space="preserve">       </w:t>
      </w:r>
    </w:p>
    <w:p w:rsidR="00747A87" w:rsidRPr="00143AEE" w:rsidRDefault="00747A87" w:rsidP="00DC7783">
      <w:pPr>
        <w:spacing w:line="360" w:lineRule="auto"/>
        <w:ind w:firstLine="284"/>
        <w:jc w:val="both"/>
      </w:pPr>
      <w:r w:rsidRPr="00C05CF3">
        <w:lastRenderedPageBreak/>
        <w:t xml:space="preserve">    </w:t>
      </w:r>
      <w:r>
        <w:t xml:space="preserve">Аналогично в метриках </w:t>
      </w:r>
      <w:r w:rsidRPr="00143AEE">
        <w:t>(</w:t>
      </w:r>
      <w:r w:rsidR="008C7B67">
        <w:t>7.13</w:t>
      </w:r>
      <w:r w:rsidRPr="00143AEE">
        <w:t xml:space="preserve">) </w:t>
      </w:r>
      <w:r w:rsidRPr="00C05CF3">
        <w:rPr>
          <w:iCs/>
        </w:rPr>
        <w:t>–</w:t>
      </w:r>
      <w:r w:rsidRPr="00143AEE">
        <w:t xml:space="preserve"> (</w:t>
      </w:r>
      <w:r w:rsidR="008C7B67">
        <w:t>7.17</w:t>
      </w:r>
      <w:r w:rsidRPr="00143AEE">
        <w:t>)</w:t>
      </w:r>
      <w:r>
        <w:t xml:space="preserve"> оставим только те слагаемые, которые содержат радиусы </w:t>
      </w:r>
      <w:r w:rsidRPr="00E26F59">
        <w:rPr>
          <w:i/>
          <w:iCs/>
          <w:lang w:val="en-US"/>
        </w:rPr>
        <w:t>r</w:t>
      </w:r>
      <w:r>
        <w:rPr>
          <w:vertAlign w:val="subscript"/>
        </w:rPr>
        <w:t>6</w:t>
      </w:r>
      <w:r w:rsidRPr="00BE58CE">
        <w:rPr>
          <w:vertAlign w:val="subscript"/>
        </w:rPr>
        <w:t xml:space="preserve"> </w:t>
      </w:r>
      <w:r>
        <w:t>. В результате получим следующую метрико-динамическую модель условно выгнутого вакуумного образования, котор</w:t>
      </w:r>
      <w:r w:rsidR="008C7B67">
        <w:t>ую</w:t>
      </w:r>
      <w:r>
        <w:t xml:space="preserve"> будем называть «позитрон»</w:t>
      </w:r>
      <w:r w:rsidR="00DC7783">
        <w:t>:</w:t>
      </w:r>
    </w:p>
    <w:p w:rsidR="00054ABD" w:rsidRPr="00C05CF3" w:rsidRDefault="00D6551D" w:rsidP="00D6551D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       </w:t>
      </w:r>
      <w:r w:rsidR="00054ABD" w:rsidRPr="00C05CF3">
        <w:rPr>
          <w:b/>
          <w:sz w:val="32"/>
          <w:szCs w:val="32"/>
        </w:rPr>
        <w:t>«</w:t>
      </w:r>
      <w:r w:rsidR="00054ABD">
        <w:rPr>
          <w:b/>
          <w:sz w:val="32"/>
          <w:szCs w:val="32"/>
        </w:rPr>
        <w:t>ПО</w:t>
      </w:r>
      <w:r w:rsidR="00143AEE">
        <w:rPr>
          <w:b/>
          <w:sz w:val="32"/>
          <w:szCs w:val="32"/>
        </w:rPr>
        <w:t>ЗИ</w:t>
      </w:r>
      <w:r w:rsidR="00054ABD">
        <w:rPr>
          <w:b/>
          <w:sz w:val="32"/>
          <w:szCs w:val="32"/>
        </w:rPr>
        <w:t>Т</w:t>
      </w:r>
      <w:r w:rsidR="00143AEE">
        <w:rPr>
          <w:b/>
          <w:sz w:val="32"/>
          <w:szCs w:val="32"/>
        </w:rPr>
        <w:t>Р</w:t>
      </w:r>
      <w:r w:rsidR="00054ABD">
        <w:rPr>
          <w:b/>
          <w:sz w:val="32"/>
          <w:szCs w:val="32"/>
        </w:rPr>
        <w:t>ОН</w:t>
      </w:r>
      <w:r w:rsidR="00054ABD" w:rsidRPr="00C05CF3">
        <w:rPr>
          <w:b/>
          <w:sz w:val="32"/>
          <w:szCs w:val="32"/>
        </w:rPr>
        <w:t>»</w:t>
      </w:r>
      <w:r w:rsidRPr="00DE7B12">
        <w:t xml:space="preserve"> </w:t>
      </w:r>
      <w:r>
        <w:t xml:space="preserve">                           </w:t>
      </w:r>
      <w:r w:rsidR="00D3371D">
        <w:t xml:space="preserve">                     </w:t>
      </w:r>
      <w:r>
        <w:t xml:space="preserve">       </w:t>
      </w:r>
      <w:r w:rsidR="00110112">
        <w:t>(7.</w:t>
      </w:r>
      <w:r w:rsidR="007A31A6">
        <w:t>3</w:t>
      </w:r>
      <w:r w:rsidR="000E58A9">
        <w:t>2</w:t>
      </w:r>
      <w:r w:rsidR="00110112">
        <w:t xml:space="preserve">)   </w:t>
      </w:r>
      <w:r>
        <w:t xml:space="preserve">   </w:t>
      </w:r>
    </w:p>
    <w:p w:rsidR="00C94BD4" w:rsidRDefault="00054ABD" w:rsidP="00054ABD">
      <w:pPr>
        <w:jc w:val="center"/>
      </w:pPr>
      <w:r>
        <w:t>«Вогнутое» вакуумное образование</w:t>
      </w:r>
      <w:r w:rsidRPr="00C05CF3">
        <w:t xml:space="preserve"> с сигнатурой</w:t>
      </w:r>
      <w:r>
        <w:t xml:space="preserve"> </w:t>
      </w:r>
    </w:p>
    <w:p w:rsidR="00054ABD" w:rsidRPr="00C94BD4" w:rsidRDefault="00054ABD" w:rsidP="00054ABD">
      <w:pPr>
        <w:jc w:val="center"/>
        <w:rPr>
          <w:iCs/>
          <w:sz w:val="32"/>
          <w:szCs w:val="32"/>
        </w:rPr>
      </w:pPr>
      <w:r w:rsidRPr="00C94BD4">
        <w:rPr>
          <w:iCs/>
          <w:sz w:val="32"/>
          <w:szCs w:val="32"/>
        </w:rPr>
        <w:t>(– + + +)</w:t>
      </w:r>
    </w:p>
    <w:p w:rsidR="008C7B67" w:rsidRDefault="008C7B67" w:rsidP="008C7B67">
      <w:pPr>
        <w:jc w:val="center"/>
        <w:rPr>
          <w:iCs/>
        </w:rPr>
      </w:pPr>
      <w:r>
        <w:rPr>
          <w:iCs/>
        </w:rPr>
        <w:t>состоящее из:</w:t>
      </w:r>
    </w:p>
    <w:p w:rsidR="008C7B67" w:rsidRDefault="008C7B67" w:rsidP="00054ABD">
      <w:pPr>
        <w:jc w:val="center"/>
        <w:rPr>
          <w:b/>
        </w:rPr>
      </w:pPr>
    </w:p>
    <w:p w:rsidR="00054ABD" w:rsidRPr="00292058" w:rsidRDefault="00054ABD" w:rsidP="00054ABD">
      <w:pPr>
        <w:jc w:val="center"/>
        <w:rPr>
          <w:b/>
        </w:rPr>
      </w:pPr>
      <w:r w:rsidRPr="00292058">
        <w:rPr>
          <w:b/>
        </w:rPr>
        <w:t>Внешняя оболочка «</w:t>
      </w:r>
      <w:r w:rsidR="00143AEE" w:rsidRPr="00292058">
        <w:rPr>
          <w:b/>
        </w:rPr>
        <w:t>позитрона</w:t>
      </w:r>
      <w:r w:rsidRPr="00292058">
        <w:rPr>
          <w:b/>
        </w:rPr>
        <w:t>»</w:t>
      </w:r>
    </w:p>
    <w:p w:rsidR="00054ABD" w:rsidRPr="00292058" w:rsidRDefault="00054ABD" w:rsidP="00054ABD">
      <w:pPr>
        <w:jc w:val="center"/>
      </w:pPr>
      <w:r w:rsidRPr="00292058">
        <w:t>в интервале [</w:t>
      </w:r>
      <w:r w:rsidRPr="00292058">
        <w:rPr>
          <w:i/>
          <w:iCs/>
          <w:lang w:val="en-US"/>
        </w:rPr>
        <w:t>r</w:t>
      </w:r>
      <w:r w:rsidRPr="00292058">
        <w:rPr>
          <w:vertAlign w:val="subscript"/>
        </w:rPr>
        <w:t>5</w:t>
      </w:r>
      <w:r w:rsidRPr="00292058">
        <w:rPr>
          <w:i/>
          <w:iCs/>
        </w:rPr>
        <w:t xml:space="preserve"> , </w:t>
      </w:r>
      <w:r w:rsidRPr="00292058">
        <w:rPr>
          <w:i/>
          <w:iCs/>
          <w:lang w:val="en-US"/>
        </w:rPr>
        <w:t>r</w:t>
      </w:r>
      <w:r w:rsidRPr="00292058">
        <w:rPr>
          <w:vertAlign w:val="subscript"/>
        </w:rPr>
        <w:t>6</w:t>
      </w:r>
      <w:r w:rsidRPr="00292058">
        <w:t>]</w:t>
      </w:r>
    </w:p>
    <w:p w:rsidR="00645E54" w:rsidRPr="00292058" w:rsidRDefault="00645E54" w:rsidP="00645E54">
      <w:pPr>
        <w:rPr>
          <w:sz w:val="16"/>
          <w:szCs w:val="16"/>
        </w:rPr>
      </w:pPr>
      <w:r w:rsidRPr="00292058">
        <w:rPr>
          <w:i/>
          <w:sz w:val="16"/>
          <w:szCs w:val="16"/>
        </w:rPr>
        <w:t xml:space="preserve">                                                </w:t>
      </w:r>
      <w:r w:rsidRPr="00292058">
        <w:rPr>
          <w:i/>
          <w:sz w:val="16"/>
          <w:szCs w:val="16"/>
          <w:lang w:val="en-US"/>
        </w:rPr>
        <w:t>i</w:t>
      </w:r>
      <w:r w:rsidRPr="00292058">
        <w:rPr>
          <w:i/>
          <w:sz w:val="16"/>
          <w:szCs w:val="16"/>
        </w:rPr>
        <w:t xml:space="preserve">                              </w:t>
      </w:r>
      <w:r w:rsidRPr="00292058">
        <w:rPr>
          <w:sz w:val="16"/>
          <w:szCs w:val="16"/>
          <w:lang w:val="en-US"/>
        </w:rPr>
        <w:t>I</w:t>
      </w:r>
      <w:r w:rsidRPr="00292058">
        <w:rPr>
          <w:sz w:val="16"/>
          <w:szCs w:val="16"/>
        </w:rPr>
        <w:t xml:space="preserve">                                             </w:t>
      </w:r>
      <w:r w:rsidRPr="00292058">
        <w:rPr>
          <w:sz w:val="16"/>
          <w:szCs w:val="16"/>
          <w:lang w:val="en-US"/>
        </w:rPr>
        <w:t>H</w:t>
      </w:r>
      <w:r w:rsidRPr="00292058">
        <w:rPr>
          <w:sz w:val="16"/>
          <w:szCs w:val="16"/>
        </w:rPr>
        <w:t xml:space="preserve">                           </w:t>
      </w:r>
      <w:r w:rsidRPr="00292058">
        <w:rPr>
          <w:sz w:val="16"/>
          <w:szCs w:val="16"/>
          <w:lang w:val="en-US"/>
        </w:rPr>
        <w:t>V</w:t>
      </w:r>
      <w:r w:rsidRPr="00292058">
        <w:rPr>
          <w:sz w:val="16"/>
          <w:szCs w:val="16"/>
        </w:rPr>
        <w:t xml:space="preserve">            </w:t>
      </w:r>
      <w:r w:rsidR="001A40E0" w:rsidRPr="00292058">
        <w:rPr>
          <w:sz w:val="16"/>
          <w:szCs w:val="16"/>
        </w:rPr>
        <w:t xml:space="preserve"> </w:t>
      </w:r>
      <w:r w:rsidRPr="00292058">
        <w:rPr>
          <w:sz w:val="16"/>
          <w:szCs w:val="16"/>
        </w:rPr>
        <w:t xml:space="preserve">        </w:t>
      </w:r>
      <w:r w:rsidRPr="00292058">
        <w:rPr>
          <w:sz w:val="16"/>
          <w:szCs w:val="16"/>
          <w:lang w:val="en-US"/>
        </w:rPr>
        <w:t>H</w:t>
      </w:r>
      <w:r w:rsidRPr="00292058">
        <w:rPr>
          <w:sz w:val="16"/>
          <w:szCs w:val="16"/>
        </w:rPr>
        <w:t xml:space="preserve">´  </w:t>
      </w:r>
    </w:p>
    <w:p w:rsidR="002155E9" w:rsidRPr="00292058" w:rsidRDefault="002155E9" w:rsidP="002155E9">
      <w:pPr>
        <w:jc w:val="both"/>
      </w:pPr>
      <w:r w:rsidRPr="00292058">
        <w:rPr>
          <w:lang w:val="en-US"/>
        </w:rPr>
        <w:t>I</w:t>
      </w:r>
      <w:r w:rsidRPr="00292058">
        <w:t xml:space="preserve">                   </w:t>
      </w:r>
      <w:r w:rsidRPr="00292058">
        <w:rPr>
          <w:position w:val="-66"/>
        </w:rPr>
        <w:object w:dxaOrig="6600" w:dyaOrig="1100">
          <v:shape id="_x0000_i1185" type="#_x0000_t75" style="width:318pt;height:51.75pt" o:ole="">
            <v:imagedata r:id="rId343" o:title=""/>
          </v:shape>
          <o:OLEObject Type="Embed" ProgID="Equation.3" ShapeID="_x0000_i1185" DrawAspect="Content" ObjectID="_1589964801" r:id="rId344"/>
        </w:object>
      </w:r>
      <w:r w:rsidRPr="00292058">
        <w:t xml:space="preserve">,                         (7.33)       </w:t>
      </w:r>
    </w:p>
    <w:p w:rsidR="002155E9" w:rsidRPr="00292058" w:rsidRDefault="002155E9" w:rsidP="002155E9">
      <w:pPr>
        <w:jc w:val="both"/>
      </w:pPr>
      <w:r w:rsidRPr="00292058">
        <w:rPr>
          <w:lang w:val="en-US"/>
        </w:rPr>
        <w:t>H</w:t>
      </w:r>
      <w:r w:rsidRPr="00292058">
        <w:t xml:space="preserve">                  </w:t>
      </w:r>
      <w:r w:rsidRPr="00292058">
        <w:rPr>
          <w:position w:val="-66"/>
        </w:rPr>
        <w:object w:dxaOrig="6640" w:dyaOrig="1100">
          <v:shape id="_x0000_i1186" type="#_x0000_t75" style="width:321.75pt;height:53.25pt" o:ole="">
            <v:imagedata r:id="rId345" o:title=""/>
          </v:shape>
          <o:OLEObject Type="Embed" ProgID="Equation.3" ShapeID="_x0000_i1186" DrawAspect="Content" ObjectID="_1589964802" r:id="rId346"/>
        </w:object>
      </w:r>
      <w:r w:rsidRPr="00292058">
        <w:t xml:space="preserve">,                         (7.34)  </w:t>
      </w:r>
    </w:p>
    <w:p w:rsidR="002155E9" w:rsidRPr="00292058" w:rsidRDefault="002155E9" w:rsidP="002155E9">
      <w:pPr>
        <w:jc w:val="both"/>
      </w:pPr>
      <w:r w:rsidRPr="00292058">
        <w:rPr>
          <w:lang w:val="en-US"/>
        </w:rPr>
        <w:t>V</w:t>
      </w:r>
      <w:r w:rsidRPr="00292058">
        <w:t xml:space="preserve">                  </w:t>
      </w:r>
      <w:r w:rsidRPr="00292058">
        <w:rPr>
          <w:position w:val="-66"/>
        </w:rPr>
        <w:object w:dxaOrig="6580" w:dyaOrig="1100">
          <v:shape id="_x0000_i1187" type="#_x0000_t75" style="width:315.75pt;height:53.25pt" o:ole="">
            <v:imagedata r:id="rId347" o:title=""/>
          </v:shape>
          <o:OLEObject Type="Embed" ProgID="Equation.3" ShapeID="_x0000_i1187" DrawAspect="Content" ObjectID="_1589964803" r:id="rId348"/>
        </w:object>
      </w:r>
      <w:r w:rsidRPr="00292058">
        <w:t xml:space="preserve">,                          (7.35)      </w:t>
      </w:r>
    </w:p>
    <w:p w:rsidR="002155E9" w:rsidRPr="00292058" w:rsidRDefault="002155E9" w:rsidP="002155E9">
      <w:pPr>
        <w:jc w:val="both"/>
      </w:pPr>
      <w:r w:rsidRPr="00292058">
        <w:rPr>
          <w:lang w:val="en-US"/>
        </w:rPr>
        <w:t>H</w:t>
      </w:r>
      <w:r w:rsidRPr="00292058">
        <w:t xml:space="preserve">´                  </w:t>
      </w:r>
      <w:r w:rsidRPr="00292058">
        <w:rPr>
          <w:position w:val="-66"/>
        </w:rPr>
        <w:object w:dxaOrig="6640" w:dyaOrig="1100">
          <v:shape id="_x0000_i1188" type="#_x0000_t75" style="width:321.75pt;height:53.25pt" o:ole="">
            <v:imagedata r:id="rId349" o:title=""/>
          </v:shape>
          <o:OLEObject Type="Embed" ProgID="Equation.3" ShapeID="_x0000_i1188" DrawAspect="Content" ObjectID="_1589964804" r:id="rId350"/>
        </w:object>
      </w:r>
      <w:r w:rsidRPr="00292058">
        <w:t xml:space="preserve">,                         (7.36)     </w:t>
      </w:r>
    </w:p>
    <w:p w:rsidR="00054ABD" w:rsidRPr="00292058" w:rsidRDefault="00054ABD" w:rsidP="00054ABD">
      <w:pPr>
        <w:jc w:val="both"/>
      </w:pPr>
    </w:p>
    <w:p w:rsidR="00054ABD" w:rsidRPr="00292058" w:rsidRDefault="00054ABD" w:rsidP="00054ABD">
      <w:pPr>
        <w:jc w:val="center"/>
        <w:rPr>
          <w:b/>
        </w:rPr>
      </w:pPr>
      <w:r w:rsidRPr="00292058">
        <w:rPr>
          <w:b/>
        </w:rPr>
        <w:t>Ядро «</w:t>
      </w:r>
      <w:r w:rsidR="00143AEE" w:rsidRPr="00292058">
        <w:rPr>
          <w:b/>
        </w:rPr>
        <w:t>позитрона</w:t>
      </w:r>
      <w:r w:rsidRPr="00292058">
        <w:rPr>
          <w:b/>
        </w:rPr>
        <w:t>»</w:t>
      </w:r>
    </w:p>
    <w:p w:rsidR="00054ABD" w:rsidRPr="00292058" w:rsidRDefault="00054ABD" w:rsidP="00054ABD">
      <w:pPr>
        <w:jc w:val="center"/>
      </w:pPr>
      <w:r w:rsidRPr="00292058">
        <w:t>в интервале [</w:t>
      </w:r>
      <w:r w:rsidRPr="00292058">
        <w:rPr>
          <w:i/>
          <w:iCs/>
          <w:lang w:val="en-US"/>
        </w:rPr>
        <w:t>r</w:t>
      </w:r>
      <w:r w:rsidRPr="00292058">
        <w:rPr>
          <w:vertAlign w:val="subscript"/>
        </w:rPr>
        <w:t>6</w:t>
      </w:r>
      <w:r w:rsidRPr="00292058">
        <w:rPr>
          <w:i/>
          <w:iCs/>
        </w:rPr>
        <w:t xml:space="preserve"> , </w:t>
      </w:r>
      <w:r w:rsidRPr="00292058">
        <w:rPr>
          <w:i/>
          <w:iCs/>
          <w:lang w:val="en-US"/>
        </w:rPr>
        <w:t>r</w:t>
      </w:r>
      <w:r w:rsidRPr="00292058">
        <w:rPr>
          <w:vertAlign w:val="subscript"/>
        </w:rPr>
        <w:t>7</w:t>
      </w:r>
      <w:r w:rsidRPr="00292058">
        <w:t>]</w:t>
      </w:r>
    </w:p>
    <w:p w:rsidR="00645E54" w:rsidRPr="00292058" w:rsidRDefault="00645E54" w:rsidP="00645E54">
      <w:pPr>
        <w:rPr>
          <w:sz w:val="16"/>
          <w:szCs w:val="16"/>
        </w:rPr>
      </w:pPr>
      <w:r w:rsidRPr="00292058">
        <w:rPr>
          <w:i/>
          <w:sz w:val="16"/>
          <w:szCs w:val="16"/>
        </w:rPr>
        <w:t xml:space="preserve">                                                 </w:t>
      </w:r>
      <w:r w:rsidRPr="00292058">
        <w:rPr>
          <w:i/>
          <w:sz w:val="16"/>
          <w:szCs w:val="16"/>
          <w:lang w:val="en-US"/>
        </w:rPr>
        <w:t>i</w:t>
      </w:r>
      <w:r w:rsidRPr="00292058">
        <w:rPr>
          <w:i/>
          <w:sz w:val="16"/>
          <w:szCs w:val="16"/>
        </w:rPr>
        <w:t xml:space="preserve">                               </w:t>
      </w:r>
      <w:r w:rsidRPr="00292058">
        <w:rPr>
          <w:sz w:val="16"/>
          <w:szCs w:val="16"/>
          <w:lang w:val="en-US"/>
        </w:rPr>
        <w:t>I</w:t>
      </w:r>
      <w:r w:rsidRPr="00292058">
        <w:rPr>
          <w:sz w:val="16"/>
          <w:szCs w:val="16"/>
        </w:rPr>
        <w:t xml:space="preserve">                                </w:t>
      </w:r>
      <w:r w:rsidR="001A40E0" w:rsidRPr="00292058">
        <w:rPr>
          <w:sz w:val="16"/>
          <w:szCs w:val="16"/>
        </w:rPr>
        <w:t xml:space="preserve"> </w:t>
      </w:r>
      <w:r w:rsidRPr="00292058">
        <w:rPr>
          <w:sz w:val="16"/>
          <w:szCs w:val="16"/>
        </w:rPr>
        <w:t xml:space="preserve">          </w:t>
      </w:r>
      <w:r w:rsidRPr="00292058">
        <w:rPr>
          <w:sz w:val="16"/>
          <w:szCs w:val="16"/>
          <w:lang w:val="en-US"/>
        </w:rPr>
        <w:t>H</w:t>
      </w:r>
      <w:r w:rsidRPr="00292058">
        <w:rPr>
          <w:sz w:val="16"/>
          <w:szCs w:val="16"/>
        </w:rPr>
        <w:t xml:space="preserve">                         </w:t>
      </w:r>
      <w:r w:rsidR="001A40E0" w:rsidRPr="00292058">
        <w:rPr>
          <w:sz w:val="16"/>
          <w:szCs w:val="16"/>
        </w:rPr>
        <w:t xml:space="preserve"> </w:t>
      </w:r>
      <w:r w:rsidRPr="00292058">
        <w:rPr>
          <w:sz w:val="16"/>
          <w:szCs w:val="16"/>
        </w:rPr>
        <w:t xml:space="preserve">   </w:t>
      </w:r>
      <w:r w:rsidRPr="00292058">
        <w:rPr>
          <w:sz w:val="16"/>
          <w:szCs w:val="16"/>
          <w:lang w:val="en-US"/>
        </w:rPr>
        <w:t>V</w:t>
      </w:r>
      <w:r w:rsidRPr="00292058">
        <w:rPr>
          <w:sz w:val="16"/>
          <w:szCs w:val="16"/>
        </w:rPr>
        <w:t xml:space="preserve">              </w:t>
      </w:r>
      <w:r w:rsidR="001A40E0" w:rsidRPr="00292058">
        <w:rPr>
          <w:sz w:val="16"/>
          <w:szCs w:val="16"/>
        </w:rPr>
        <w:t xml:space="preserve"> </w:t>
      </w:r>
      <w:r w:rsidRPr="00292058">
        <w:rPr>
          <w:sz w:val="16"/>
          <w:szCs w:val="16"/>
        </w:rPr>
        <w:t xml:space="preserve">        </w:t>
      </w:r>
      <w:r w:rsidRPr="00292058">
        <w:rPr>
          <w:sz w:val="16"/>
          <w:szCs w:val="16"/>
          <w:lang w:val="en-US"/>
        </w:rPr>
        <w:t>H</w:t>
      </w:r>
      <w:r w:rsidRPr="00292058">
        <w:rPr>
          <w:sz w:val="16"/>
          <w:szCs w:val="16"/>
        </w:rPr>
        <w:t xml:space="preserve">´  </w:t>
      </w:r>
    </w:p>
    <w:p w:rsidR="002155E9" w:rsidRPr="00292058" w:rsidRDefault="002155E9" w:rsidP="002155E9">
      <w:r w:rsidRPr="00292058">
        <w:rPr>
          <w:lang w:val="en-US"/>
        </w:rPr>
        <w:t>I</w:t>
      </w:r>
      <w:r w:rsidRPr="00292058">
        <w:t xml:space="preserve">                     </w:t>
      </w:r>
      <w:r w:rsidRPr="00292058">
        <w:rPr>
          <w:position w:val="-66"/>
        </w:rPr>
        <w:object w:dxaOrig="6600" w:dyaOrig="1100">
          <v:shape id="_x0000_i1189" type="#_x0000_t75" style="width:318pt;height:51.75pt" o:ole="">
            <v:imagedata r:id="rId351" o:title=""/>
          </v:shape>
          <o:OLEObject Type="Embed" ProgID="Equation.3" ShapeID="_x0000_i1189" DrawAspect="Content" ObjectID="_1589964805" r:id="rId352"/>
        </w:object>
      </w:r>
      <w:r w:rsidRPr="00292058">
        <w:t xml:space="preserve">,                    </w:t>
      </w:r>
      <w:r w:rsidR="00867CB0" w:rsidRPr="00292058">
        <w:t xml:space="preserve">  </w:t>
      </w:r>
      <w:r w:rsidRPr="00292058">
        <w:t xml:space="preserve">    (7.37)    </w:t>
      </w:r>
    </w:p>
    <w:p w:rsidR="002155E9" w:rsidRPr="00292058" w:rsidRDefault="002155E9" w:rsidP="002155E9">
      <w:r w:rsidRPr="00292058">
        <w:rPr>
          <w:lang w:val="en-US"/>
        </w:rPr>
        <w:t>H</w:t>
      </w:r>
      <w:r w:rsidRPr="00292058">
        <w:t xml:space="preserve">                     </w:t>
      </w:r>
      <w:r w:rsidRPr="00292058">
        <w:rPr>
          <w:position w:val="-66"/>
        </w:rPr>
        <w:object w:dxaOrig="6640" w:dyaOrig="1100">
          <v:shape id="_x0000_i1190" type="#_x0000_t75" style="width:321.75pt;height:53.25pt" o:ole="">
            <v:imagedata r:id="rId353" o:title=""/>
          </v:shape>
          <o:OLEObject Type="Embed" ProgID="Equation.3" ShapeID="_x0000_i1190" DrawAspect="Content" ObjectID="_1589964806" r:id="rId354"/>
        </w:object>
      </w:r>
      <w:r w:rsidRPr="00292058">
        <w:t xml:space="preserve">,                       (7.38)    </w:t>
      </w:r>
    </w:p>
    <w:p w:rsidR="002155E9" w:rsidRPr="00292058" w:rsidRDefault="002155E9" w:rsidP="002155E9">
      <w:r w:rsidRPr="00292058">
        <w:rPr>
          <w:lang w:val="en-US"/>
        </w:rPr>
        <w:t>V</w:t>
      </w:r>
      <w:r w:rsidRPr="00292058">
        <w:t xml:space="preserve">                     </w:t>
      </w:r>
      <w:r w:rsidRPr="00292058">
        <w:rPr>
          <w:position w:val="-66"/>
        </w:rPr>
        <w:object w:dxaOrig="6580" w:dyaOrig="1100">
          <v:shape id="_x0000_i1191" type="#_x0000_t75" style="width:315.75pt;height:53.25pt" o:ole="">
            <v:imagedata r:id="rId355" o:title=""/>
          </v:shape>
          <o:OLEObject Type="Embed" ProgID="Equation.3" ShapeID="_x0000_i1191" DrawAspect="Content" ObjectID="_1589964807" r:id="rId356"/>
        </w:object>
      </w:r>
      <w:r w:rsidRPr="00292058">
        <w:t xml:space="preserve">,                         (7.39)   </w:t>
      </w:r>
    </w:p>
    <w:p w:rsidR="002155E9" w:rsidRPr="00292058" w:rsidRDefault="002155E9" w:rsidP="002155E9">
      <w:r w:rsidRPr="00292058">
        <w:rPr>
          <w:lang w:val="en-US"/>
        </w:rPr>
        <w:t>H</w:t>
      </w:r>
      <w:r w:rsidRPr="00292058">
        <w:t xml:space="preserve">´                    </w:t>
      </w:r>
      <w:r w:rsidRPr="00292058">
        <w:rPr>
          <w:position w:val="-66"/>
        </w:rPr>
        <w:object w:dxaOrig="6640" w:dyaOrig="1100">
          <v:shape id="_x0000_i1192" type="#_x0000_t75" style="width:321.75pt;height:53.25pt" o:ole="">
            <v:imagedata r:id="rId357" o:title=""/>
          </v:shape>
          <o:OLEObject Type="Embed" ProgID="Equation.3" ShapeID="_x0000_i1192" DrawAspect="Content" ObjectID="_1589964808" r:id="rId358"/>
        </w:object>
      </w:r>
      <w:r w:rsidRPr="00292058">
        <w:t xml:space="preserve">,                       (7.40)      </w:t>
      </w:r>
    </w:p>
    <w:p w:rsidR="00054ABD" w:rsidRPr="00292058" w:rsidRDefault="00054ABD" w:rsidP="00645E54"/>
    <w:p w:rsidR="00747A87" w:rsidRPr="00292058" w:rsidRDefault="00747A87" w:rsidP="00747A87">
      <w:pPr>
        <w:jc w:val="center"/>
        <w:rPr>
          <w:b/>
        </w:rPr>
      </w:pPr>
      <w:r w:rsidRPr="00292058">
        <w:rPr>
          <w:b/>
        </w:rPr>
        <w:t>Шельт «позитрона»</w:t>
      </w:r>
    </w:p>
    <w:p w:rsidR="00747A87" w:rsidRPr="00292058" w:rsidRDefault="00747A87" w:rsidP="00747A87">
      <w:pPr>
        <w:jc w:val="center"/>
      </w:pPr>
      <w:r w:rsidRPr="00292058">
        <w:t>в интервале [</w:t>
      </w:r>
      <w:r w:rsidRPr="00292058">
        <w:rPr>
          <w:iCs/>
        </w:rPr>
        <w:t>0</w:t>
      </w:r>
      <w:r w:rsidRPr="00292058">
        <w:rPr>
          <w:i/>
          <w:iCs/>
        </w:rPr>
        <w:t xml:space="preserve"> , </w:t>
      </w:r>
      <w:r w:rsidRPr="00292058">
        <w:rPr>
          <w:iCs/>
        </w:rPr>
        <w:sym w:font="Symbol" w:char="F0A5"/>
      </w:r>
      <w:r w:rsidRPr="00292058">
        <w:t>]</w:t>
      </w:r>
    </w:p>
    <w:p w:rsidR="002155E9" w:rsidRPr="00292058" w:rsidRDefault="002155E9" w:rsidP="00D62739">
      <w:r w:rsidRPr="00292058">
        <w:rPr>
          <w:i/>
          <w:lang w:val="en-US"/>
        </w:rPr>
        <w:t>i</w:t>
      </w:r>
      <w:r w:rsidRPr="00292058">
        <w:rPr>
          <w:b/>
        </w:rPr>
        <w:t xml:space="preserve">  </w:t>
      </w:r>
      <w:r w:rsidRPr="00292058">
        <w:rPr>
          <w:b/>
          <w:i/>
        </w:rPr>
        <w:t xml:space="preserve"> </w:t>
      </w:r>
      <w:r w:rsidRPr="00292058">
        <w:t xml:space="preserve">                                      </w:t>
      </w:r>
      <w:r w:rsidRPr="00292058">
        <w:rPr>
          <w:position w:val="-12"/>
        </w:rPr>
        <w:object w:dxaOrig="4280" w:dyaOrig="380">
          <v:shape id="_x0000_i1193" type="#_x0000_t75" style="width:203.25pt;height:18.75pt" o:ole="">
            <v:imagedata r:id="rId359" o:title=""/>
          </v:shape>
          <o:OLEObject Type="Embed" ProgID="Equation.3" ShapeID="_x0000_i1193" DrawAspect="Content" ObjectID="_1589964809" r:id="rId360"/>
        </w:object>
      </w:r>
      <w:r w:rsidRPr="00292058">
        <w:t xml:space="preserve">.                              </w:t>
      </w:r>
      <w:r w:rsidR="00D62739">
        <w:t xml:space="preserve">         </w:t>
      </w:r>
      <w:r w:rsidRPr="00292058">
        <w:t xml:space="preserve">     (7.41)    </w:t>
      </w:r>
    </w:p>
    <w:p w:rsidR="00054ABD" w:rsidRDefault="005112E7" w:rsidP="00054ABD">
      <w:pPr>
        <w:jc w:val="both"/>
      </w:pPr>
      <w:r w:rsidRPr="00292058">
        <w:rPr>
          <w:noProof/>
        </w:rPr>
        <w:lastRenderedPageBreak/>
        <w:drawing>
          <wp:anchor distT="0" distB="0" distL="114300" distR="114300" simplePos="0" relativeHeight="251653632" behindDoc="0" locked="0" layoutInCell="1" allowOverlap="1" wp14:anchorId="4AF6F360" wp14:editId="7EE3885B">
            <wp:simplePos x="0" y="0"/>
            <wp:positionH relativeFrom="column">
              <wp:posOffset>2242185</wp:posOffset>
            </wp:positionH>
            <wp:positionV relativeFrom="paragraph">
              <wp:posOffset>114300</wp:posOffset>
            </wp:positionV>
            <wp:extent cx="3915410" cy="3728085"/>
            <wp:effectExtent l="0" t="0" r="8890" b="5715"/>
            <wp:wrapSquare wrapText="bothSides"/>
            <wp:docPr id="1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410" cy="372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6885">
        <w:rPr>
          <w:noProof/>
        </w:rPr>
        <w:t xml:space="preserve">                    </w:t>
      </w:r>
    </w:p>
    <w:p w:rsidR="00054ABD" w:rsidRDefault="00430EE9" w:rsidP="00054ABD">
      <w:pPr>
        <w:jc w:val="both"/>
      </w:pPr>
      <w:r>
        <w:rPr>
          <w:noProof/>
        </w:rPr>
        <w:drawing>
          <wp:anchor distT="0" distB="0" distL="114300" distR="114300" simplePos="0" relativeHeight="251748864" behindDoc="0" locked="0" layoutInCell="1" allowOverlap="1" wp14:anchorId="7FDC3FF3" wp14:editId="3F8E4430">
            <wp:simplePos x="0" y="0"/>
            <wp:positionH relativeFrom="column">
              <wp:posOffset>165735</wp:posOffset>
            </wp:positionH>
            <wp:positionV relativeFrom="paragraph">
              <wp:posOffset>26670</wp:posOffset>
            </wp:positionV>
            <wp:extent cx="2038350" cy="1732347"/>
            <wp:effectExtent l="0" t="0" r="0" b="127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535" cy="1731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5CF3" w:rsidRDefault="00C05CF3" w:rsidP="00C05CF3">
      <w:pPr>
        <w:jc w:val="both"/>
      </w:pPr>
    </w:p>
    <w:p w:rsidR="00EA0F39" w:rsidRDefault="00EA0F39" w:rsidP="002E6885">
      <w:pPr>
        <w:pStyle w:val="af2"/>
        <w:jc w:val="center"/>
        <w:rPr>
          <w:bCs w:val="0"/>
          <w:sz w:val="24"/>
          <w:szCs w:val="24"/>
        </w:rPr>
      </w:pPr>
    </w:p>
    <w:p w:rsidR="00EA0F39" w:rsidRDefault="00EA0F39" w:rsidP="002E6885">
      <w:pPr>
        <w:pStyle w:val="af2"/>
        <w:jc w:val="center"/>
        <w:rPr>
          <w:bCs w:val="0"/>
          <w:sz w:val="24"/>
          <w:szCs w:val="24"/>
        </w:rPr>
      </w:pPr>
    </w:p>
    <w:p w:rsidR="00EA0F39" w:rsidRDefault="00EA0F39" w:rsidP="002E6885">
      <w:pPr>
        <w:pStyle w:val="af2"/>
        <w:jc w:val="center"/>
        <w:rPr>
          <w:bCs w:val="0"/>
          <w:sz w:val="24"/>
          <w:szCs w:val="24"/>
        </w:rPr>
      </w:pPr>
    </w:p>
    <w:p w:rsidR="00EA0F39" w:rsidRDefault="00EA0F39" w:rsidP="002E6885">
      <w:pPr>
        <w:pStyle w:val="af2"/>
        <w:jc w:val="center"/>
        <w:rPr>
          <w:bCs w:val="0"/>
          <w:sz w:val="24"/>
          <w:szCs w:val="24"/>
        </w:rPr>
      </w:pPr>
    </w:p>
    <w:p w:rsidR="00EA0F39" w:rsidRDefault="00BB30A6" w:rsidP="002E6885">
      <w:pPr>
        <w:pStyle w:val="af2"/>
        <w:jc w:val="center"/>
        <w:rPr>
          <w:bCs w:val="0"/>
          <w:sz w:val="24"/>
          <w:szCs w:val="24"/>
        </w:rPr>
      </w:pPr>
      <w:r>
        <w:rPr>
          <w:bCs w:val="0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5CB553CB" wp14:editId="335C8131">
                <wp:simplePos x="0" y="0"/>
                <wp:positionH relativeFrom="column">
                  <wp:posOffset>1560048</wp:posOffset>
                </wp:positionH>
                <wp:positionV relativeFrom="paragraph">
                  <wp:posOffset>69459</wp:posOffset>
                </wp:positionV>
                <wp:extent cx="966764" cy="70485"/>
                <wp:effectExtent l="38100" t="0" r="24130" b="81915"/>
                <wp:wrapNone/>
                <wp:docPr id="5" name="AutoShap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66764" cy="70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1C25BBE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44" o:spid="_x0000_s1026" type="#_x0000_t32" style="position:absolute;margin-left:122.85pt;margin-top:5.45pt;width:76.1pt;height:5.55pt;flip:x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Xr7QAIAAGwEAAAOAAAAZHJzL2Uyb0RvYy54bWysVMGO2jAQvVfqP1i+QxIaAkSE1SqB9rDd&#10;rrTbDzC2Q6w6tmUbAqr67x0bli3tpaqagzOOZ968Gb/J8u7YS3Tg1gmtKpyNU4y4opoJtavw15fN&#10;aI6R80QxIrXiFT5xh+9W798tB1Pyie60ZNwiAFGuHEyFO+9NmSSOdrwnbqwNV3DYatsTD1u7S5gl&#10;A6D3MpmkaZEM2jJjNeXOwdfmfIhXEb9tOfVf2tZxj2SFgZuPq43rNqzJaknKnSWmE/RCg/wDi54I&#10;BUmvUA3xBO2t+AOqF9Rqp1s/prpPdNsKymMNUE2W/lbNc0cMj7VAc5y5tsn9P1j6eHiySLAKTzFS&#10;pIcrut97HTOjLM9DgwbjSvCr1ZMNJdKjejYPmn5zSOm6I2rHo/vLyUB0FiKSm5CwcQbSbIfPmoEP&#10;gQyxW8fW9qiVwnwKgQEcOoKO8XpO1+vhR48ofFwUxazIMaJwNEvz+TSmImVACbHGOv+R6x4Fo8LO&#10;WyJ2na+1UqADbc8ZyOHB+cDxLSAEK70RUkY5SIUGyDadTCMlp6Vg4TC4Obvb1tKiAwFBbTYpPBcW&#10;N25W7xWLYB0nbH2xPRESbORjp7wV0DvJccjWc4aR5DBDwTrTkypkhOqB8MU6a+r7Il2s5+t5Pson&#10;xXqUp00zut/U+ajYZLNp86Gp6yb7EchnedkJxrgK/F/1neV/p5/LpJ2VeVX4tVHJLXrsKJB9fUfS&#10;UQjh7s8q2mp2erKhuqAJkHR0voxfmJlf99Hr7Sex+gkAAP//AwBQSwMEFAAGAAgAAAAhAMtLsPbf&#10;AAAACQEAAA8AAABkcnMvZG93bnJldi54bWxMj8FOg0AQhu8mvsNmTLw0dlcqIsjSNBpjT0arB48L&#10;TAFlZ5FdWnx7x5PeZvL9+eebfD3bXhxw9J0jDZdLBQKpcnVHjYa314eLGxA+GKpN7wg1fKOHdXF6&#10;kpusdkd6wcMuNIJLyGdGQxvCkEnpqxat8Us3IDHbu9GawOvYyHo0Ry63vYyUupbWdMQXWjPgXYvV&#10;526yGpI9Ltw73j99xXGZLjYfj9vnaaX1+dm8uQURcA5/YfjVZ3Uo2Kl0E9Ve9BqiqzjhKAOVguDA&#10;Kk14KJlECmSRy/8fFD8AAAD//wMAUEsBAi0AFAAGAAgAAAAhALaDOJL+AAAA4QEAABMAAAAAAAAA&#10;AAAAAAAAAAAAAFtDb250ZW50X1R5cGVzXS54bWxQSwECLQAUAAYACAAAACEAOP0h/9YAAACUAQAA&#10;CwAAAAAAAAAAAAAAAAAvAQAAX3JlbHMvLnJlbHNQSwECLQAUAAYACAAAACEAdKl6+0ACAABsBAAA&#10;DgAAAAAAAAAAAAAAAAAuAgAAZHJzL2Uyb0RvYy54bWxQSwECLQAUAAYACAAAACEAy0uw9t8AAAAJ&#10;AQAADwAAAAAAAAAAAAAAAACaBAAAZHJzL2Rvd25yZXYueG1sUEsFBgAAAAAEAAQA8wAAAKYFAAAA&#10;AA==&#10;" strokecolor="red">
                <v:stroke endarrow="block"/>
              </v:shape>
            </w:pict>
          </mc:Fallback>
        </mc:AlternateContent>
      </w:r>
      <w:r w:rsidR="005112E7">
        <w:rPr>
          <w:bCs w:val="0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ED50499" wp14:editId="4D1E4C94">
                <wp:simplePos x="0" y="0"/>
                <wp:positionH relativeFrom="column">
                  <wp:posOffset>1653833</wp:posOffset>
                </wp:positionH>
                <wp:positionV relativeFrom="paragraph">
                  <wp:posOffset>69459</wp:posOffset>
                </wp:positionV>
                <wp:extent cx="870586" cy="1225550"/>
                <wp:effectExtent l="38100" t="0" r="24765" b="50800"/>
                <wp:wrapNone/>
                <wp:docPr id="6" name="AutoShap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70586" cy="1225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BDFBBF" id="AutoShape 147" o:spid="_x0000_s1026" type="#_x0000_t32" style="position:absolute;margin-left:130.2pt;margin-top:5.45pt;width:68.55pt;height:96.5pt;flip:x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bGvRAIAAG4EAAAOAAAAZHJzL2Uyb0RvYy54bWysVE2P2yAQvVfqf0DcE9upnQ8rzmplJ+1h&#10;20ba7Q8ggGNUDAhInKjqf+9Astnd9lJV9QEPZubNm5mHl3enXqIjt05oVeFsnGLEFdVMqH2Fvz1t&#10;RnOMnCeKEakVr/CZO3y3ev9uOZiST3SnJeMWAYhy5WAq3HlvyiRxtOM9cWNtuILDVtueeNjafcIs&#10;GQC9l8kkTafJoC0zVlPuHHxtLod4FfHbllP/tW0d90hWGLj5uNq47sKarJak3FtiOkGvNMg/sOiJ&#10;UJD0BtUQT9DBij+gekGtdrr1Y6r7RLetoDzWANVk6W/VPHbE8FgLNMeZW5vc/4OlX45biwSr8BQj&#10;RXoY0f3B65gZZfksNGgwrgS/Wm1tKJGe1KN50PS7Q0rXHVF7Ht2fzgaisxCRvAkJG2cgzW74rBn4&#10;EMgQu3VqbY9aKcynEBjAoSPoFMdzvo2Hnzyi8HE+S4s50KRwlE0mRVHE+SWkDDgh2ljnP3Ldo2BU&#10;2HlLxL7ztVYKlKDtJQc5PjgfWL4EhGClN0LKKAip0FDhRTEpIimnpWDhMLg5u9/V0qIjAUltNik8&#10;sWQ4ee1m9UGxCNZxwtZX2xMhwUY+9spbAd2THIdsPWcYSQ63KFgXelKFjFA/EL5aF1X9WKSL9Xw9&#10;z0f5ZLoe5WnTjO43dT6abrJZ0Xxo6rrJfgbyWV52gjGuAv9nhWf53ynoetcu2rxp/Nao5C167CiQ&#10;fX5H0lEKYfoXHe00O29tqC6oAkQdna8XMNya1/vo9fKbWP0CAAD//wMAUEsDBBQABgAIAAAAIQDG&#10;D+484AAAAAoBAAAPAAAAZHJzL2Rvd25yZXYueG1sTI9BT4NAEIXvJv6HzZh4aeyuRVpBlqbRGD0Z&#10;bXvwuMAUUHYW2aXFf+940uPke3nvm2w92U4ccfCtIw3XcwUCqXRVS7WG/e7x6haED4Yq0zlCDd/o&#10;YZ2fn2UmrdyJ3vC4DbXgEvKp0dCE0KdS+rJBa/zc9UjMDm6wJvA51LIazInLbScXSi2lNS3xQmN6&#10;vG+w/NyOVsPqgDP3jg8vX3FcJLPNx9Pz6xhpfXkxbe5ABJzCXxh+9VkdcnYq3EiVF52GxVLdcJSB&#10;SkBwIEpWMYiCiYoSkHkm/7+Q/wAAAP//AwBQSwECLQAUAAYACAAAACEAtoM4kv4AAADhAQAAEwAA&#10;AAAAAAAAAAAAAAAAAAAAW0NvbnRlbnRfVHlwZXNdLnhtbFBLAQItABQABgAIAAAAIQA4/SH/1gAA&#10;AJQBAAALAAAAAAAAAAAAAAAAAC8BAABfcmVscy8ucmVsc1BLAQItABQABgAIAAAAIQC0qbGvRAIA&#10;AG4EAAAOAAAAAAAAAAAAAAAAAC4CAABkcnMvZTJvRG9jLnhtbFBLAQItABQABgAIAAAAIQDGD+48&#10;4AAAAAoBAAAPAAAAAAAAAAAAAAAAAJ4EAABkcnMvZG93bnJldi54bWxQSwUGAAAAAAQABADzAAAA&#10;qwUAAAAA&#10;" strokecolor="red">
                <v:stroke endarrow="block"/>
              </v:shape>
            </w:pict>
          </mc:Fallback>
        </mc:AlternateContent>
      </w:r>
    </w:p>
    <w:p w:rsidR="00EA0F39" w:rsidRDefault="00EA0F39" w:rsidP="002E6885">
      <w:pPr>
        <w:pStyle w:val="af2"/>
        <w:jc w:val="center"/>
        <w:rPr>
          <w:bCs w:val="0"/>
          <w:sz w:val="24"/>
          <w:szCs w:val="24"/>
        </w:rPr>
      </w:pPr>
    </w:p>
    <w:p w:rsidR="00EA0F39" w:rsidRDefault="00EA0F39" w:rsidP="002E6885">
      <w:pPr>
        <w:pStyle w:val="af2"/>
        <w:jc w:val="center"/>
        <w:rPr>
          <w:bCs w:val="0"/>
          <w:sz w:val="24"/>
          <w:szCs w:val="24"/>
        </w:rPr>
      </w:pPr>
    </w:p>
    <w:p w:rsidR="00EA0F39" w:rsidRDefault="00EA0F39" w:rsidP="002E6885">
      <w:pPr>
        <w:pStyle w:val="af2"/>
        <w:jc w:val="center"/>
        <w:rPr>
          <w:bCs w:val="0"/>
          <w:sz w:val="24"/>
          <w:szCs w:val="24"/>
        </w:rPr>
      </w:pPr>
    </w:p>
    <w:p w:rsidR="00EA0F39" w:rsidRDefault="005112E7" w:rsidP="002E6885">
      <w:pPr>
        <w:pStyle w:val="af2"/>
        <w:jc w:val="center"/>
        <w:rPr>
          <w:bCs w:val="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1E6CB24B" wp14:editId="4B00A9A2">
                <wp:simplePos x="0" y="0"/>
                <wp:positionH relativeFrom="column">
                  <wp:posOffset>152400</wp:posOffset>
                </wp:positionH>
                <wp:positionV relativeFrom="paragraph">
                  <wp:posOffset>83820</wp:posOffset>
                </wp:positionV>
                <wp:extent cx="2059940" cy="1594485"/>
                <wp:effectExtent l="0" t="0" r="16510" b="5715"/>
                <wp:wrapNone/>
                <wp:docPr id="4" name="Группа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9940" cy="1594485"/>
                          <a:chOff x="0" y="0"/>
                          <a:chExt cx="5937250" cy="4451350"/>
                        </a:xfrm>
                      </wpg:grpSpPr>
                      <pic:pic xmlns:pic="http://schemas.openxmlformats.org/drawingml/2006/picture">
                        <pic:nvPicPr>
                          <pic:cNvPr id="103" name="Рисунок 103"/>
                          <pic:cNvPicPr>
                            <a:picLocks noChangeAspect="1"/>
                          </pic:cNvPicPr>
                        </pic:nvPicPr>
                        <pic:blipFill>
                          <a:blip r:embed="rId3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4">
                                    <a14:imgEffect>
                                      <a14:brightnessContrast contrast="1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250" cy="4451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27" name="Прямоугольник 127"/>
                        <wps:cNvSpPr/>
                        <wps:spPr>
                          <a:xfrm>
                            <a:off x="4972050" y="4311650"/>
                            <a:ext cx="933450" cy="107950"/>
                          </a:xfrm>
                          <a:prstGeom prst="rect">
                            <a:avLst/>
                          </a:prstGeom>
                          <a:solidFill>
                            <a:srgbClr val="4F81BD"/>
                          </a:solidFill>
                          <a:ln w="25400" cap="flat" cmpd="sng" algn="ctr">
                            <a:solidFill>
                              <a:srgbClr val="4F81B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DD812D" id="Группа 160" o:spid="_x0000_s1026" style="position:absolute;margin-left:12pt;margin-top:6.6pt;width:162.2pt;height:125.55pt;z-index:251654656" coordsize="59372,44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78SliAQAAAQKAAAOAAAAZHJzL2Uyb0RvYy54bWycVt1u2zYUvh+wdxB0&#10;71iy5dgW4hSukxQFsjZYOvSapiiLqERyJB0nGwZs2O2AXewBtkcYsJtiP90rOG+0j6TsOE6AZo0R&#10;4VA8pM75zvcd8ujZdVNHV0wbLsUkTg+SOGKCyoKLxST+6s1ZZxRHxhJRkFoKNolvmImfHX/+2dFK&#10;5awnK1kXTEfYRJh8pSZxZa3Ku11DK9YQcyAVE5gspW6IxVAvuoUmK+ze1N1ekhx2V1IXSkvKjMHb&#10;kzAZH/v9y5JR+7osDbNRPYkRm/VP7Z9z9+weH5F8oYmqOG3DIJ8QRUO4wEe3W50QS6Kl5g+2ajjV&#10;0sjSHlDZdGVZcsp8DsgmTfayeaHlUvlcFvlqobYwAdo9nD55W/rq6kJHvJjEWRwJ0qBE619uv7/9&#10;cf0vfr9H6aHHaKUWOVxfaHWpLnRIFOa5pO8MIOzuz7vx4s75utSNW4R8o2sP/s0WfHZtI4qXvWQw&#10;HmeoEcVcOhhn2WgQykMr1PDBOlqdtisH4/6wN2hXZtkg7WPgoiJ5+LAPbxuO4jTHf4smrAdofpx1&#10;WGWXmsXtJs2T9miIfrdUHRReEcvnvOb2xpMYJXZBiasLTh26bnBXmDTpb0vz2/r97Q8ozj/rD+s/&#10;IzeDPDfuYTFxyfnCRELOKiIWbGoUhABUPSr33btueO/L85qrM17XrmDObnOEaPZI9whMgdAnki4b&#10;JmxQqGY10pXCVFyZONI5a+YMhNMvixTVRnewYJ3SXFgAQXIQ4tzY1goi+rY3mibJuPe8Mxsks06W&#10;DE8703E27AyT02GWZKN0ls6+c6vTLF8ahvRJfaJ4GzrePgj+UcW0vSVo0Ws6uiK+cwQ6ITRPq02I&#10;YJhDyMVqNP0SIMMPttXM0sqZJYBs38N5O+FRvwPa1cBAWNF89YUsgAZZWunBeIpyPsp/UEIb+4LJ&#10;JnIGoEekfntyBahDbhsXF7WQjgA+l1pEq0k8HvQGfsHOTMMtWnfNm0k8StxfUGvFSHEqCr/YEl4H&#10;G8nXAthtMm1NDF2rRu83G55h9LRiuc7/WNe8rIhiCNZtu6Oi3nCrol/R4H5e/73+ACX9ASX9dfsT&#10;FPXeKQpeiLxd6npdO3LVccjs1SMbD9G30HrQs7J+mh6GzuNJ7LvauN/PNq0pTYbjvc70vytjZM2L&#10;jTqNXsxntQ4czc5G6fMTr3AQbdctlLA3yFCiiBKcsiUUCbNRkKERizgi9QLHN7XaF/ne6sc+4kle&#10;kYKFTw821XcUDzF5mdzbx/HrhJgqLPFTbbCOGEDMn9YtHV0BAuTOmsviBuLQEtRFCkbRM47dzomx&#10;F0TjvMZL3EHsazzKWoKvsrXiqJL6m8feO3/wDLNxtML5DyC+XhLX0uuXAgwcp5k7jKwfZAOUGa1r&#10;d2a+OyOWzUyiUaChITpvOn9bb8xSy+YtCDt1X8UUERTfDpC3g5kN9xJcdiibTr1bOCvOxaXCCZP6&#10;4jgc31y/JVq1YrboRq/khvUk39N08A2qnqKtlNwL/g5XlMoNoEBv+auGL197LXJ3md2x97q7vB3/&#10;B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AWRxyt8AAAAJAQAADwAAAGRycy9k&#10;b3ducmV2LnhtbEyPTUvDQBCG74L/YRnBm918WUrMppSinopgK4i3aXaahGZ3Q3abpP/e8WSPM8/w&#10;zvMW69l0YqTBt84qiBcRCLKV062tFXwd3p5WIHxAq7FzlhRcycO6vL8rMNdusp807kMtOMT6HBU0&#10;IfS5lL5qyKBfuJ4ss5MbDAYeh1rqAScON51MomgpDbaWPzTY07ah6ry/GAXvE06bNH4dd+fT9vpz&#10;eP743sWk1OPDvHkBEWgO/8fwp8/qULLT0V2s9qJTkGRcJfA+TUAwT7NVBuLIYJmlIMtC3jYofwEA&#10;AP//AwBQSwMECgAAAAAAAAAhADuyLVDb9wYA2/cGABQAAABkcnMvbWVkaWEvaW1hZ2UxLnBuZ4lQ&#10;TkcNChoKAAAADUlIRFIAAAHwAAABfwgCAAAAOSgMvAAAAAFzUkdCAK7OHOkAAAAEZ0FNQQAAsY8L&#10;/GEFAAAACXBIWXMAACHVAAAh1QEEnLSdAAD/pUlEQVR4Xkz9B2xd6XUtjo9Ob5dF0oxGM6MuNrFe&#10;lst6K3HJy06wEywiQYokWMEGNrCCDaIokJQIipKgDpWZEaY3wzXubey4xR7HiUscO3mx48ROXvyS&#10;98N/rSM/4A9cEJR0de8539l77bX2t/f+nlOdF/ASzzUKUWViVIkcXysnn1fTeqzsUSNz+EBcs5TY&#10;Iic0K4ltSkqb6uy0sobFlH41c0rNnpGcPaoTf39ewd9nDqpJLUJsnRRXL0TXiNHVemKTGlchRJUI&#10;0WVSbLl4tlg8UyhGFchRRdLpQgm/xJbIcdVidKl0xi+d9Mmng/KZkHwqIJ3Ik8/my2eD4umAeBL/&#10;5FfwH2Mq5agy5WyxFFulZo2Yhdty7pzqWZDz5sXsWTVvUctbtgJrmm9NC2wqgS2jYEfzr2veZc09&#10;b7hnlYwRNWNIcfboGb1KSofqbJcTW6T4RjWpWT5Xp5yrVRPq8cliTIUcXaHElKtRpXpCvRLfIEaV&#10;S2cKcW24ZjGqQohrFlKHrMLLWnBbLb4hha7rxTfMoht60XW1+KZUctuqf9OsuK+HruqBi7pvVfMs&#10;aTnTWtaE6hpWM/rUtAuys11J6cSaS4mtKq4hDt/SqCW2yjH1amy1GlcqxxQJUeVyUpuY2m8VbqmF&#10;17TSu0bZfavikVH1RK96qle/ZdW/Y9W8apTdtop3zeCm4VvV8xb03Bkte1LNGlcyhtT0QdnZq6b2&#10;yMntWkornqCc1IpvFOMbcVNqXL0c2yAlteGduv+i5N3WS+8b1a8Zda9rNa9q1a8ala86at92tH7G&#10;0fS2UfnAwgUU7uvBbcO3rntWlZxZLWdKyxpVXX1q+oCWge/qwdpKKZ16Rp+W2i2ndEjOC4qzS0m9&#10;oKS0yyntenqfnHwBb+AruVNIOI9vxyLgFzXlAl5CfCuuUElqEqIrxZgaJaEZfyMktqnpQ7S0nFnJ&#10;s6IX7umhm1roplpyWy27e/TCh3LR7bD61+WyuxGNbyhFN43S21roula4pwZ39NAVNbitFVzRC3e1&#10;gqtW4a5ZfE0ruaaWXNdKbhjFt4zia3ipRXtq2b5WshdWtBdefM0quWWVPrKqXw1rftNs/dA6/+mI&#10;lvetmjeN8sdqwXWz4KriXdP9q2rWtJDSr6T1iAkNwtnSA1EFwtmgfLZQjSpX45s1Z6+SPWvmXzbL&#10;HxrNnzvS+zVH4VU5Y0R2L4ZV33OU3VC9G3pg/9TCLw8u/T5s6Cda3fuK/zIsRExqxzJqmcNq7pTq&#10;ntPcS6p7Wc1bgBUZXv5i4avz5lVnl5zUISTBlrqw8mrmqO5ZU4P74fVvGEXX9Lwp0dmhuPojiq9G&#10;TX5Dd6/pWZOOortHVv8lcua3Yf3fM6qfanjouMik82pGr5Y7rnoXVP+anr+held1XIl3U/WuqdmT&#10;QnwLTFGE5Z/KF096pVN+KSokxFSISY1SWo+aPa/6NvXyO3r9O47e7xyc+vvD0z99ef4nx1Z/+tLm&#10;b17c/ePBa38O3/kf6+L/iRj/R7Pzi3LBrpg5JqUN6jlzZvCKXnLXqn1sld5WA1cUz0UZK5YzpTp7&#10;pfgWKaZSiS2XogrFMwG+TgcAAvLZAny7CPSIKhHP4mcRfleiitSzIeADFl8+nS+dzhfPAltKiWYx&#10;VVJMjRxbI8XVygmNanK7ntqvZ07o3hWr6IpWtK8Er2oFO2bhjpa/rQUua4FLsntZwZp7FnAZQkqX&#10;AFSE45/yKVHFSkypeLZAPOUXTnoFXExUSI2pUGOq5agS4gO/vUA6W6jElSuJjXpqFz0uuhyXpwC1&#10;YiqlmCo1sUFNbhLO1Qox1fRBuD8cMLlNiMdfNutp3YarX0y5gOeiZgyaeQuqa+TAuTo1pd2RMy4D&#10;LpJb5NRuAe4T34DnrmSOa+l9QlwDgMKRM6Q6z0txlYDH5+DkVkZfWFa/dK5Bjm8Uk87D/WQnHK9b&#10;cw3hg4z0nvDsQSnxvMBXu+js1bMntexpyzOvpMFLO9SUDiGhFT4sA9DPNWjJrYazRYyphmcqePbR&#10;5UBJM7lBO1clng0JWJSzIelskYDVjwrp8TUyAJ0PDIBeIADoTwfFkx7pNP4YkE/5xRNe4bhHPO6l&#10;t5yrN4ELab0HnH1y5iSs3Aysm8GLOn4G1lXPipK3rHjWtOAVo2jPKNiGdRr+ZSVnRs2aVF2jumtE&#10;cfZqaT02lHQqyeclPObEZjGuRgagJzZIjC4VchzsoAJGoyBynKtB+IE1S1HFcmy14ewMc0/JWTOy&#10;d0Mt3DWKb2hFN6zyB0bZA7Xorlb+yATglt4DBOv5lzW4Ys6snjOjZYyp6cNaWr/q7NbggcntqrOD&#10;YTKxGSGQ1nauVsY1RFepMVVKTBltMaHFzJ2EA6vBK2rJHav2qaPmdbPmqVb7VljjuxGIGaV3YIsq&#10;7tq9qGRP4e6A4EpqH0E8vY8Oj8eBL0puU4jjLbxTOGFcrXKuXomrF+Pq1dRuI29J9e1YZfcO1j+J&#10;bHzDqH1Lr7VDReO7Yc0fmLVv6uX3ldCuVrhj5O+o3kuKB5gyz6/LnlQyhpX0fiWVXyel2NgNm0Ok&#10;RKxKaoUN8B4B60DqpE4xpVd1TYppo3rurJI5abjndPe8nD1l+RZl1zjikJk7KzoB3BNm7ric2qO5&#10;BsI804hMWvZouG/B4V/VEZj9awjSjpIbWsGeUXxdDQGL95WCPS10TQleAVir+VtwTtW/YeZv6oAn&#10;3xrR0LsKw0CYV/0XVQR73wo/yr2ogg1kz+q5y7p7Q3Ff1gpvWcUAl0da0T3Zs6+6t/UAPuoKQFwt&#10;u2OU37cQ1crvmgjexft6aMsKbqq5C4ZnTkkfEBLa5eQ2ObFViKqWYuvw7CSsRtakDnAs3Hc0vBdW&#10;81TJXpCSL6hZYxFle5GlV/XcecU1e6jlI8f4L8IHvm81fmgUXlWzx6XkDhgnVkB1DeHNKpYa1psz&#10;A2tXc2dlmHHOjJ43p+ZMI36bvmV4tYyAlzWpeVcQw+Si60ebnyByCHEtsAG8J6ziup4za8CRc9aP&#10;Lf4qYuIX1oVv0ZACl2AwuFTZ2SGnD6hAUs+iyvixZPpXFfciuIjlX5FTB+WkCzoYG7jO6QL5TFCN&#10;LlUS6hTABx599jwinFpy09H8QdiFrx2d+cnhC5+z/FesrBUrczW8YP/kxX84svufkZf+fGj29+bg&#10;d7Ty+6Z7UUodQAQCBVELdkGJHBX3HcU3tcAWOJmRMyUkIUR1a2m9cmytcDIon/Qqp7zSCS/wQTzl&#10;EwEaZ3AZBcrZQpEcC2gbJJLidaZAOAMoL5PB/OLrlcQWJbldSe4A14SzA9Ok5HYhvl1K6VFcY5pn&#10;EYxQL7yq5G/DxbQgMH3LKtw28jc0gsaK6OxDfLWyB9RzVdKpAL5CQSw5GRBOuAFWCC1qdIkSDZRA&#10;1CkGjgHfgeaIMXJchRJfpyY2ibG1BBNw2agy4WwJooue3ESQOVcrxSHG1IlxDVpKu5XRDfcUEprJ&#10;rgC2mYNyap+U2me4Fy3PrITLhkOlDQrJHSJ8KnPIyBlVk88rqT34Vy2tG7/D2MSktgP4lijw5rrn&#10;ALsIX2Z6N0KBmtpl5U6AZIEcAdCB3QgXUkqXAWrp7AYXM3InYEOwLck1JqbBn/uV5G7LNYAlExKa&#10;7GjTqCQ26SlNuGgBPDeuRompAoVBjALtxc0D0IngiLGng8JpP4IbaTuWDMEfkTYWa1RMVn7CKx7P&#10;E47lCvjJl+cAnlxim+meNwPLUua45Z5XgUcAcZiyf031XdT9G6A5eugaXa7wiupbJzum307B4pX0&#10;YZu09ug2oENtSFhEMPTk5mdLDFS1uWGVGl8jxVZCrCDO4zkhriD2iLHVZIuu0fCCDbPwSmTNQ6P8&#10;nlF6x1HxUCt/rFU8cQBzKx4Ba8zAJkBWzQLIjqhpxFY1uVNF2AO8IpAktipYqETE5DoFmuBcLT5Z&#10;RtiIxXeVqlEgJvVkr5lj4SVXjaL9sNrXwhreseretmrftGrfsGpfM0puqf5N3LucNS1ljItpw3j8&#10;YHYSInFCC+xYToDdNKkJDc9kB8xLiof1VMsQH2AKcaAP/UrGGIi5VXbLrH7iaHjLUfemUfO22fhR&#10;eONHEbVvmsW3AI6yD3xtRc6dUrLGVdeEmoHXiJIxqGYM2PcFcQYQ71LB8mA5NqLhFwR+Mb5ZTITD&#10;9wlpw+SYnhXwuPCKu1ohGPF1q/wOgNgouakW7mmFu3AqNbBlFWxbBZfxyBCYDe+i5ob2mle9iFXj&#10;GiIixIdnUcmd5eO2MVrzrcveVcmzZhZs6QEg8hJZM9+2oOXOalAquTM2Gk5BHiH84CXlTKiZeCKw&#10;VVh1j+wakfFfSu6HX/jWkcXfvrDxr8/v/MdLe//x0tbvji7/Q1j/x3LFE8V3CQAn5C7K3jUtf9OA&#10;UQGDCveUgm34v+6/xDUMrGs5s5ZvSc+eVtMojAAEcuaIBE0GWCzcUYpuRVY9UHPnxXMtfEZYPbyw&#10;bqkDkdWPIgd/4Oj4Cp6sXrCj582QiJ1rhGXKKXDvbl4t7DZzTHWNIbzJGaOwZMQ/KWtWcq8awS0D&#10;McO9qEEzIW4VbOuIc/5LcuqQFAMRVgclKkKrpfYCKXTvxkvj3w/v/77V9kUDUi+woWYOiwmtUgKh&#10;X8EXucYhu0HU1ByEDegDygItd97hWXTkTUtJHQeiKiCyiVDx9VCZBhQ8AnxgO7LhdR2WWf30SM1d&#10;yTUpZQyJWcNa9riRNSVlr59e+/vnL//p8MqfjPG/jWj60PRdUtJHQDDVrGHVt6L4t2gVRdeN0C6e&#10;PqKsnDZkuWf0rDH5XIN0Mqie8CgnPDLQ4IRHOO6WAO4nPfIpL4BeOu0nxJ8MiKcK5LNg0BVyfB1Y&#10;GlMOCFFZEzokjmdJZwhf0tyzUMm4TSm5S4EihErIm4f81aHPqOeumIVX9eBlxbNiBS+pXkTKCYd3&#10;XncNiLE1wqkCfguI+XE3AF0E9QS5jC1T/4ISxVpcuUxYh2IoEaJLmeew4wopeWIDYB0EETSRpC2u&#10;Rk9qMpKb5HN10rl6Ob4JXqM5mTAQ4LzOTt1FQJedfaJr0vAsmDljgrPXyJnUXIMiACRrVIENA+LT&#10;B6S0IREel9YppQ+COQnQEHHVpmvkOVzQgbOlQmw9PpR2ljFiZg2ByVo5Y2bOOD5OzRiSnN1iSo/g&#10;HKBv5M2qoFSUdYR4FaEM1IOe3KSndqoprdAU0rkaMa5SiC7TExs0oAmixxkIFrxKBK5FhX6uChEP&#10;4kU+lS+czEcMlLBep4NyLJamBNJJPJYrHsuRjufi7wH3+C9ycquY3C2kDuMCNO9yWGjb8F9yhHYM&#10;uDQeTHAL7geAsEpvMN76N8jCcqa1bMKQmjH8LP+gAFuhWZIQvVvl+AYgHYAPII6FVhPqxJhK6AlG&#10;+JhyqDk5uliFsDobPHCmEAtneUEq52RYZMGeDNVf+kCveKSW3dcqH5rVD82S60AW8r7MESWtX3Je&#10;EJNaoMfxFbAzZnVgbQDuuGoV2BqLb8SrUsL9xpTDSQRodtx4bL2Z2hfmX5IRn0pvg+9rla+ZYM11&#10;b4XXvWmV3WU2yXtR811UvVAkYKB4LeFxkNA5LzxLIjE4xVYrsZVqDLQeXsBxRFC6ImKJ6Ow3fBcR&#10;eKzy+0bNE73+dbPhzfBGsMg3tZK7avC6HrymQXS7V7HISs6c5MLTx7p1yYmISedJGZgYaQENxwua&#10;XUtsRNiQ42CdzWICNRygR8yZs0JXNOBLyR2j4jG83VH/jlHzhlrxql71mlX3pqP+jfC61xxYutLb&#10;8Gd4FJ4gYFrJA0+cx4MTXeNKLsBlQs6ckFwTeh5weQLgDuZrAOtzpk3vouldUrJn5OwZMAz8Jd7J&#10;9+CJZ43RezMAhaN49BCwKslHB7xdAYQlgpOOqoFVteJ25ODHEQu/PbLzH8fv/MexO/967M4fTt77&#10;jxO3/+vw1h8jZn7laPmsDtqbPSmkDcr4HMQGz7LsWZW9zIRAgdlXu6TlzKnuWd0zj8uzPEuOwEWI&#10;ehBeo2ADIAsSCg1hFWwJyT1CXKPC/F6NlNgmZc8+3/y20fARJJFafIvGA+cCtsLVY2tgM2oyoBbs&#10;sltJ64VF4RFrMK10/BzTMkcVMAZ8e96S7l0zgzthZTfVgj28wsv2tZxJIbYWT5+Ik9gI1BZT+yIr&#10;bjnaPudo/5Kj8X216AYIOJYFjw+iDTIRiI9QpGVAxY7rmRNyxjigWcmelqAJEB3h8q4xvsd+6FB+&#10;IIyKaxhaBw/ucNObRsXDU70f6ljk5E4rbcBCJHOv2LRm8vna145u/z5i5Y9hIz8Pb/6cHtxFWCLZ&#10;zLiAh6sxUu4gqMNnraIrNk2ZxFMDeEmx1WB7EiHbJ9j0TjqRR0w4li0dy5Lwi43mMnwzugLaXQaJ&#10;wUK5RqBgIMgQICndim7IRbfU0jtqaN+A0PSva+B2KV1CUoeKlXQvGqEroBdqwRXoGxA1uBXeI+Us&#10;qHlzYsbogaQumLQcA5IORMqTT7oV0vMgsesMMw3CafwspIg/G2K0o7wuls4WKWdDhKy4WhFgGFup&#10;nIN0A6pUSdGVKhQ50aZeS2qCUBbPNaoI3oxDlNSys9NAqEsfFNJwI/NmHgwe9j+mkIx2IViCXckA&#10;sYwhM3cK75dSux2eOR0E61y1hSibOfGclYQPbdBSu/ESktqFpG7JiRDRLyGaQc1lDJtYd+Z/h3Ug&#10;qU2CJEIkIkkP1X1qj5zUrqcSTWTQ8wTqelyukdQgMNlSJcdWgo/jpcdXydHlB4DgZ7AETDwhwCon&#10;89WzJQpk1Cm/gNcZSieQYj6wY9nqKa9ylkhnONstzwwfRsY4HpjsXhY9dqbPv6kELsNt5MA286Ql&#10;+2o+iN4aaAvzQhnDhmtQTe1m0AaLhDkmAolwnQ3AcSY6CHxViDcQEGpslU3JS1Um74qEUwFIB1tS&#10;lByIqYWhWIWbWnDbUX7bKLtnVjwyK58QzSvu62W31NCW6luWsyZEhE3oo7QBMa1PZNrrvJjYLMQ3&#10;CHi0+KLoMjka0bsIL8X+ydfZItz1Aeg1UJKUHoCXlr+hh64b5Y/U8sdqxROr5vWwmidKcE/yXhY9&#10;G3Lhdb3qdUfrZyM7vxRx/nNg7nrJLSN42QAOpg8w7xFfj++CVYFHYDHFMzC+QiGqVElqdrinNf9F&#10;NXRdK7+LOGTVvhXZ9GF43VvwcCWwrfoua0U38ZeOts9abZ83at/FnarBy5pngTwxuZM7CoAbqC5E&#10;i9gqhcqxlrk1qOOEFlsnzoKSW2U39PIHRtVr4c0fRJ7/TGTLp/hqfj+y+b3w+jfDal+1Kh/iGvTC&#10;XYO0aBvRV/VB5i8xvZA9RUUMRAZmke0OwQjB6fC7ktEPI7QRbURO5e/8Y8aIBgGBN/P3IbAbwB8t&#10;M9WO3/CBpHY1hQkuJR6uVa3Af/B/QS2hflo/EzH0syOLf3hl8hPDe1HP6LVwm1lzz9c/Pbv5hyMX&#10;/yty6JOwuqeWfx0cWQaEQWbh8xknhg2iKiLHJASrjgAG3pQ3Cd9TGV2gMABnS1Zo2yq7rhZdM0qY&#10;1jfzN2U4Tgo/R8mcVIHyEHY1r6mhG8z1exbhxkBYGCTtENEXbp/YDFVub/lcINnCrTm7Deju9F4l&#10;tVfPnWIKK2cOYd4qvmGE9s3iG2poT83fkNP7hVjuYx0A30/uVjxL4VUPjfq3IxreVkI3AG26ewEy&#10;C2JOIrcAprdSQUJ1YXFSh7QM3N24nk17ViGSbI1r5iJczUF3yljbjEEte1L3L6v521bRTa1gV8ic&#10;ERM6AfRy9vjBmlsRVdcl7yxpeObSscv/YM389oWhX1itn4boVDKnBDCP5GYqlZxZqEAVK4xbKNiB&#10;bgChBtDDnMSERj25EURYAKCT3mXJx7KEl11Ac+GVTPF4jnQawApiXiWfa2KwyRiQMqd0QHZwW4UZ&#10;1zwNb/mU2fr5sK6vW51fc3R8yWr6QC29D5QAc5dS+6WULu6reVe461AMTIdS3IR3WPmXEFccwYtY&#10;WyGl38gcsdK7VcA0I4pbjSpQowpxSdIp6AP7dZopfoh4NbpUjSsXo0nVudV3ltAhRJWBwGnnauAv&#10;dBlQxqgyKaZaJb2rVUGGEpulc02wT5und8gpnXjEuBfESyl91HLbeJszqedMkZJmAuVnmDfOgnKd&#10;5q4VFBi3BoHeXUpy+4GYpuc0Jz4C7xiL8E1LqT16zriRMyXiocJM0+BRI2oqsHsAIG767P0ZKF/g&#10;e3o/VQBMLa1LTm7TYOuJbaAVCDtUFrG4hzo5qlKIqVDjq5lFORuySWKpdCYgnQrihhFaxZN++WRA&#10;jSrBeikQUCDpdtIcCyccyxKP4bG5JYTBmGrYtJ4zaXpXzMDFyLJdNXAJlEQP7Jh4PIW7DLCFu2bJ&#10;DatwR4P2zJ2js1E9MI8EIJMTEWmI4FhH4hFJUBU1UUyFQhAvIZ3BtZ0NwURU7tkGlZMehBwhqkJN&#10;bjVcQyI8ELiTv4NQb5Y/0MseaGX3rcpHVtkt7qXkzkpZ02ruAhiHCvocuKTlX9JAghB7IJPtmIco&#10;IkZXcjPnbKFyJggVopzOpxahmssXoiuM9D4rsCz71szSa1bJXa30gVH9JLL5bbPsruTfUsDHfduO&#10;5s8cGvskcuGfIlf+ELnw+4iJX4X1f9/R8WWt4rFecEUHKLhGmS7EDUaVcCMLr9NB/FHF884Yoblj&#10;xUpuqZWPwprejqh/TSvclwNXEB318ieRwz88vPyPBzf/NfLSvx9c/f3Bmd+E937XaPpQLb5p+C9q&#10;sARnO5xfgohhtCAlEaLKhbh6LaOPDBpxtPiaUQkofz286b2I5g8Onf+UVf26Wf7IAE8vvqUW7HLr&#10;D0uUt6TkgmXPwZ/BasFM5cwxJXMUSA3r5IvPrhf4QlaCh5jaL+P6U7u5AZjer6YzDQhpCINWUvuo&#10;UpMvyCkXmFJ0djKZltgsJzTDVSDb5bg6O2xXi1GgSNXcHEvvB4M2Cq/pTR84ej9+YeBjOWdDdU1Y&#10;nuXY3vetwJKRPeEovn9s9tfhQz+1Wj+vIfYg2Di7wVek+CaYouy8oCFm4AIAInSEARmhNGMIyC4B&#10;7rPH1LwpLW8ed6r4LwGszeJretGNVzreg4I8VIV1uBJZ+0gp2DeKbuqhfbyBmxMIBri7+GYsL9Qh&#10;08EI/3Ci+GamgwG4znYtjRsVzFek90hp/TLImmvMyJ3W8hZlD5NCZsm+Vnr3zMiXzYItREcpY1TO&#10;mTDci4dq7qiFN8JrXjWKboARMwkGBYOPiq/nt4A8ElxaqOVxDWl8YW2Z8EkbMrMnzcxxBZrGvWTk&#10;XwIrh0nLqYP4cNW3qPg3jYJrLzfcE9MHpLh6NakZoBNZfzOsYlfPmSDcuGafn/z40NQvI3p+4Dj/&#10;AelwzoyY2CbGNyLuKlmjUABK3pziXtHBzHwXzcLLpn9ZgO4HCc0cUBPrxeMe5XimdCxTeCldetkl&#10;HssWj+eKpzw2pJSrwP3UXjl9WIF+wn9HPAvdONjywcELXw7r/BpTTAM/CR/5WdjgJ+F937Pav2zU&#10;v6WCRoD9cA+/hxzCv2GUXmfuJbiF3zVo37xl3KYOFZg95YAcTOulqTP96xFPBRhgTjLzgxcv45RH&#10;4J6f3+ZPhbgqJboMwEIWC6rO9Eu5eBYSuRxo/iztqeKxxtWIMEvK9wY16bycCHXbTLCCAdPge/Gl&#10;ugv6cpKo65nV8ZQR7+1UEoMuZGvGhOSEDdBsxKQuCW/OHJJja58TEtrhFcyfkHGD+AwZOZNqxpiV&#10;N6tnTehZY3rmMN5t+pdAe03PgpLB6hc+b+BUSrvmBPNtVhOa9aQW6Vy1mlArxZGVA8eZaYkqgeqX&#10;wXPPENBxe7hz6RRAHLhZDNwUTniYb2EOnTgOGQV6ruI9JxCT8eTcWkIN8EJwDggQDdlMHcr+TRV8&#10;PHDFzIdOv6IU7ABHzOJ9I3gFls1sI6QfeBAUAzhvLHgZqHGFxAy+XcaDSyJ2gx3jegCvAPEigDgC&#10;DEBKPmvrg+N4YG6AL7inkdEfmU8SYZZcs4r3HWV31ZK7KnfJ7jsgCLyrQuaUnLcgI7wX3bdq3rVa&#10;Pms0fMqoeUcvf2iCncFEeFXj1M5JzVJcBVk5QPaEVzjmFo97ufMTXS4lNMnwH++inH9ZCV1TQ7cd&#10;tU+t2scgU6pnVcxblwrvHOr+9vOLvzu0/d+Hdv+/yN3/OXjlvyMW/xg2/Vu9/8fm+S9qpfeg68HX&#10;wN0kfBHuF9ePlY+qAATALsnNn21h1Tw4WP8amBq3HNxLSuBqePe3nl/5/Yu7//fYvf958eH/HL3z&#10;X0f3/nRw9d/DJ//R6vmmUfXEDO4awF9oHYiw6ArITLL+2GozvZ9ABpsrvKJB2FY8Nhvei2j8KKz2&#10;NaPyFj5Z9V7T869hudSK11REwdC+nL/B/HjGCBPZsKIUoHC3nHpBTO0U7ZoNsi3IKdhVchu4Auxb&#10;SexSEoHUeEOHnAaIxy/d+F4atLMfhIX/xCqsTimpTUw8z2oZ+AwcBs4DqnsGCw5PK5aiKxSEdpZn&#10;zFj5W3rp7fCmd4+0fiBkTEnOLi0NWDwDss+Pzb74Qv/HVttX9dq3cc3Ma4GbxzeC80pxdRKdkJSW&#10;eogbCT0UB2mDfIKuYTljUMkaAYFVsqdBgIzAOoKxDDWJUFp0HdJELboVWf+6VnTdKr1plt6E2Jfy&#10;uH/ONUmE3TYKMVXPncGDKxNZHVEjxdarLIpgnRKFQkqXlj5AjZI+qGcN61kjMpzZvciElfeiGtyV&#10;A1eVwM5LrU+1ov2DdY+04K4GmAPjKdqHGNI9K7JrEi7P3fI4OGmBGFUoxpQxN5jUKmIB7b00iG+Q&#10;U9k5wCojSCXAd+6snDMPcQPAdeSv6/6LsnvFLNqTfZtYn+fizwux5WJ8jZJywcyaNGjwCLcDqv/i&#10;2eVPQDsiez7WKl/VQlfV3GmZqR7WbyAiqlncFVcR4D3Lkv35LDLxzMmZk2JyhxhdKp7IJSt/OUN6&#10;xaWQ52VLIMigRHGVSkI9d27SBxE+Fe+aWbmnl96JaPtMZMdXjQvfOjL284jRnx+a/qfImd9Fzv5T&#10;+PQvrOEfOvq+qde9pRVcgQSRk7t5a/j2/Etm8S6A3iYc61gizbvCpJZrVEzp5tYUHsSZIuGEXwDX&#10;PJ4jn3SroOQAruN5ImHdD0HPao5TQfCnZ8obypgoF11ssx8gTJl4tuTZzhx5ZHSZFlctP8vAxNQq&#10;5xq0pBaFe2DcA4BdwUoV8Ol0e2PcPa+5F6HqIE+tXFD1PpPibFpIG7Z8i2b2OAh3eGDByBkF6D2n&#10;g1CkD8CXNBhiar+YijgwIkPkusYU1whoHcg/OC9rA/LmGB/Sh2lPoAmw5qQ2plMTmpR42FwdlD7z&#10;g9wrKH+2YwCuocaAAhdLZ4CVUCJwLcY3e4e6EKvAXeNTXvm0n3vZx3MFPi0v2LpyEiQ997mTPiWp&#10;yeGd1Zg2nQorWNf861bRnhHas0LXyDXydwjoRVeZggRupo8CEYSEVhFaEnwKgB5XD0y3S27K6SFR&#10;JQgtSlSIuQhcw5kCCQgO4zgFskzWDDSnLADUnvIzMqWwqkeFZ4J3QxJS1d5Wy+6bNY+Nkn3FvSS4&#10;psh3QtfCz38qsuevI/p/HDH6U2voE0f/D632rzoaPwD6M7cAWuoak5wdSlK9ElMu43tP+KTjHuG4&#10;TzhTYqVfCMsbV3OnjOAlOJ5WcttR9dgACBbuKnnzMpC04Hpk33cOrfxr5P7/PXLnv4/f/PdjV37z&#10;4sYvj23889Hlfwob/WlY97esuqcmUNW9DBvlbhh8NbZad3boGeCPo5p7xSi4apbcclTd10uvG8EN&#10;xbMqZC+r3kthnV+KXPvD87f+77EH//vFsa9Ypddh2WHVb7y48Ovw8b8zOr9i1L5uFO6yMAPxPvG8&#10;GAM2V8/NEiBL3jxYP95vVNwLr30SUfNYL72n5O/o+Zcl7xWr+oPnx35yePM3z1/93cvbf3xh5XeR&#10;4z+P7PymWfLQ8G0o2ePccj/Xwvz7uRoxoUZKaFAS7R3dxCbSYbsyR0xsklK7hdQhJWtGy54zfeuq&#10;Z51qKXCJUbbgouJZsgJrrKTMm9eypiSQyqxRAJ8Iypl8XoiuEaIqpagqgCMiEMQ+HqgMX3WvaoVX&#10;1KI7Vul96G4huV1IOC8mdYhJ50XQ/8Alq+4Ns+apXnyTm3VwqpQLKsyJGquUqTN4Y3wtZB9gUUHU&#10;SWmzg9AFLZ1ZEWZ+MobE9CFuyULRuhcNrJJ31RHaUQEZgR0D2Brag6bEL4j6ZsFlK38DdyFljEMJ&#10;Ga5h2DBCmpLcLLD2rEWMa+AeWmKz6mxTienPXp38ujTwtTHDs6gADfOWcF9GwTbTwaE9OXQjsv4N&#10;xA+EDYgDNXhFzltkmUD6iH079QAXbi2y3qxYjqtSEhpZyGhXJ0PxQLgLyd1a5hApHShz5hhIK+BP&#10;zp03gpdZVhTckgNbjuIrh0IbckKrEF0CkOXOJBOb7RLW09l3rPON8AufPzT4nfDWz6ml9/SCTSA4&#10;vkWOrQFuUA2kD9v7sRMaPjl7iqU1YM2eBSN3XkzsQJBQoouVMyG71C1HPpEL5gfPFaB042o1Z6ue&#10;3qvg9gMXWZxadD2s7p2w1i/p7V95ce6nYaM/jlz8hTX7y8Mrfzi8+q8vLP1L5NQvHSM/dlz4slZ2&#10;j1IDyg/rgIgFaRu8ZEBIhfYU77qBJ85UxIzDMwOBKDGl3GWlNFOys1IDQSVHpP967V886tl8BXhy&#10;EmqbRTh4CbYyBmd/9tPmizYAEtBJJcEz5KhScCMlqsKubQNs1rACDWuSdB4Pl5VjqRB/WJxRAK/G&#10;OLoGRzayaSFaJvj4GHi2wg2eIQA1c+CMoD3PaXnTlm8ei2J55oy8WYAXC0iyJiz3NMVj7rSSPWMy&#10;ezAvU3kNs1KNtXdtMjf9Gp8lVVkbDhOPotbghUaV4dLt7G0BYhTCKZMYZwrtXLlPBIKfCbLwCJEN&#10;EY/1rQHlFBYoR3jFRUyHujmWJ5wKCtGV8DQJISRnmmlxhE3uomyp+Zc1hFOE2dBVq2jXAPeEbE/r&#10;gxIXoL5xY+l9qgt0yRbvLMm4wP2f+AZuLlMNFYunC+zSWuZ5EEKoDxBpwQVO5FHQHcsFYbdSO8K8&#10;M0r2VFhwHf5mW/A1AJaj5olatKv7V4SMCfoPuHPXN8PG/z5y9d8jLv5H+PofI1f+LWL2t9bg31g9&#10;3w4//3mz4iFTQ54laCI6ZFwdlcEZBnMBYR9UBdooe0qBN+ZvOSruhVU9NErv6PCW3DkhYxKsIbzt&#10;85Ezvz509b9fvvvnl2a+oXqXwpJGIxJG9IzZyNaPjo5+91Df162a1/TQVTALLQP6CVbYxoKnzHHD&#10;s6z5LzmAGkXXzdC+hff41tTscSF9VIFEbXg3bO43h3f+fHb7f0H36LCb4CUYgA6vc1883P9VR9sX&#10;QKzUoiuKexYxHmgogFZnDJvuOc27bBZtGcXXualQhgveNvMvKrlLim9NK334wvjfH736x+OP/ivq&#10;7p+i9n577OpvXtn/4wtYnKFfHOz4ilp6U8/fVGBRyefVuErm3CCPwKZjgLwAyjY5pRfGhodOpR/a&#10;1Et2rKo7Dubfnzqq3gqrfBpW/Tq3MSoequWPtPJHeuldrWDfQuDxARkvcUcub053z0FQgvlaEJ2p&#10;fcBZI4dlM3I2Ln4dwKcV7nPboGhH88yJGWNC6rCYMWr5loyiK3rFA6X4hhbcxh2pWZMspEtoZl1v&#10;LCJEGSNQXLUQXyckNOD1LAghfsh2Wb0GAfFshyl9UEodZM1+zjQYH1wJt6P71mX3Gtm0HZawDmbw&#10;sp5/CeEcGssKQJOxGlXzgMfMyrkTpncOsUFO74c0ORDfzLLlhEY5peVZFQPcHvQZDAw+G+ZfIRL5&#10;1xAhZHx44RWj6IZauG+W3jBKb4RX3pHzluXsWT1zQoGbxNUxAwBSeRLsEiwHJKxGZVfEX/QH+wmo&#10;mfCz2y6OHgGgIxZKWTO4WqvshgG6HdxRA5uQF1J8KxShFg0qWsyEwzksS7vqXdCK9l4c+Iqj6SO9&#10;4jFL/n2roJlcSRYX1rGYJ61Xe5YIzhyF1JDBezLGDfeSw7tqZE1Srjk7tcRWuMwBqPnTPuCGDNEP&#10;4hjfhOirZ40avhWohMjaJ1rJI0fbZ18a/fjI3McR59+J2vghCMrLs987cekfIzb+5fD6vz6/8LvI&#10;6V9b3R8bdW8Z+ZdhxhR2eFhM16xpwR3mrIJQ/5tazqyRO2PkTgqp/cBQK3dST2kS4LDHvPJxH+U1&#10;08I5BHSQdLv0BS/lDJA9+JeUA8IkfwGyE+IBgKRxpIxBCQIXdP5MoXQWzBJAX2ynDcokKPVYSEDY&#10;f5OtxhBZu9S0fqwJpZ5vBeSAuy9w6txpdpxkjlveBSF9xMidAsoD+tSMgecEZ5+YNoClFEHM4bEZ&#10;Y3L6OFxXhnjMHpOy7XJaSM6sSe5BwUwhlBJbJJZtVLNOA4vLjb5iXCViEZbbxu5nd+WXzgTks/ki&#10;wPqUH3dL/gvEZC2n3/7dKwA9WYEOXpwLNBfxOpapnMjBX6rnavQMwEf/AecAyxvy6AlaYMMq3GEB&#10;GTyt6KpVsmsCzWFktLkOJa1fy8EFLxr5F/XgJl52YamtLTIhRPoZihKblXO1cnS5eNYuMMeTwCM5&#10;li28kikdz7QT9zkCwu/ZUpbY40nDtbzL4KGAS7PsrlX5WC+5rvqXZUTF3Fmt8NrBjq9FTP5j+MZ/&#10;hV35n4gr//389v8+vPnHg3O/Pjrzc0fXNx0dXwyrf9ssuWPkb8p4Bmm9ILlwJJAjluendcipPSI+&#10;yr2s5W9bpbdAolneHrwCKiSlDoANgeNHDv7g4Nofj+z9z7HJH2muBcO/oAVWweil7D4pey6s6lFY&#10;0/sqSEfRnuZZ5f6BaxS2KLnG8Ued21bX9cJrRsGuEbgMV4FWEFK6EULAuyN6vmXM//7opX8Pr3rN&#10;yplz+C7Gj34JXFJO6xZcA5F1jyMb3leLH0gACIb5WcMHoFzAmhv5W2bRVQ3AB2ZUeFX1X4JXi6Ba&#10;eUugP5GTf/vizn+dvv4vkX0fGQV7Zu66Bossvf3K7CcRQz+x2r8GxNf9IGsTsrMNSshOHINB16p4&#10;iKkDeu6CiUstAPG/oVXdsxrfCWv+9MGWz0Q2vh/R8qGj+YOI5vfDG96GKLEa3jTr3rBqnlgV95nB&#10;gIQC+Q1uGwWXnzV2gYhBzpvuBRMqM2fG8i5ZvhWWsvlWrSLg3XU79XH9SP09q2TPKgG43zhS+1gv&#10;uq2V3DdL7lpF+xBnrE32LojMj9sbsM4B6Fw1cwTGpuVNydkT4D3UEK5RPjLngJhi83QYW0qXnRLl&#10;9ixgC2GSVBTGnD3NAJ87pz2rDgRTwYPLh+a4rBdCgF4zi/fYGIWFJfFkGYYV2tF9ECJsqoCeZsV6&#10;AmRBJ/Euld8C40e4YmU63uNeULyLACnFe8kovMp8QnBHK9zTgqzydATWocLF5E4IOCW6VIBWPsMd&#10;ETGqVIur1uLr9CTEp2ZgOusokjs0u0rVht1hPDIWwiNeBi4B+LDadgHJVdyREFMD+aLAsPEoE9rl&#10;zIkXmh4dbHkrsvkDrfiRWXIbLFgBJKX2yucalOhy5VwVJAj3e1O71XQEjAGN9Y5jsF7FRQgiYLln&#10;HO4ZKblTjCo+cDLAzMaZQjm2XE1s0P4CduOsdmUV7K0TEx8f7vxMZPtbBxvvarkLqgtheELLmLfK&#10;7ryw+fcHL//LC+v/Gjb9a8fAj8JaP2dgNaARwfMSW1nLD+ECqy7ahWCC/SDkw/dZ18ci3V4QeSm+&#10;5gBW6VShxuZHv03Vs8VXmALiL8fz5GdZ9RNeYJfEdkhCvARkA6YT3wPgsnZi2U67AwP5Zjdig8wt&#10;Vi9ilXQGBJ8FIxDxSlw10x5JzZqzk5sZWRNK7pzhgzH/pQ6bvmOXscoZY5Z7lpUCzv5w99RzQmKb&#10;BjKbMQhzNECEsyZM8PQsVoBJsD+b7bNAFfcMOsAESwOzkxQLrKNg2AFw21ua9oXmiSfdNmojduXg&#10;ovE3uHn8whtGKDtGFswbO4X7seuQ+H78PVYnQ3wpXTqWKZ3IFU75waat7GGHB1g8ERFcY80vMDrf&#10;1tr52zrWvegq/lKDfSf3sHUFpuBfg7TUQG8rn+jVT/FSSu6pxbfJIhGQ3QusDEsfVFM61EQofbvL&#10;C1GX6WxoAoSTdPwUoKHiKnRnO/SmnDWtgCEGNvSCK2bxvqP8nhYCmq/LYBNpIyp4StO7EWN/H77+&#10;vwHlL+3/1yuXfnVi9OtHuz4fNfbtY9M/eHHiB3rrX2lVb6iFtxH/VfgY6xy6Zda91MGSzKxhwz0n&#10;5y1YIFMsyoYzX9Ugz3MXJCduqgu/67VvRYx8AkB/ZevftMAVR/aS4b90rOtD1bvBNGVKFzl1+b3w&#10;uteA2rJnHRCPO7WCwNwNdk8Et9XAZQIuIINyewguym1w97JVejei61sRM/90cuGXhvuS7JqQ88bV&#10;4ILo6teS2tXkwYjSG3rotha6w21nz6rl2zAKLgErWQGdv63lb6qBiwYLimaktCFWuObMASKP9H07&#10;cv53xzb+zSq+peUtOapvR1bfNLIX1PQZNXTd6vmy0fiRlX/D9K7CzEQnm9+4g58xKmaMwGTJjwr3&#10;zFLEzocH694Iq35qVr2ulj1Ui27pgR3Bu3EgsCn4t1XfFcO3Y/oua+51xbeq+ZYN/wqr0aFMvSus&#10;fWQDDstmWKQBt6cbTMmZz1p1ZpkJ8axAo8gQCoHLin+Le2VFe0rwilG8Dxi1QNZI4XdsKNzRYHsF&#10;l/HTvvcts4D7NzS20L5efEMtuaOW3DJLb+lAz4Iddre5F0HJxVRoxCFCWHKHzu1cVhnD1yTmSUZV&#10;WzuzSgf6DJcEFEa4hX6ivW0ZRdcsNjo8tqpeBb01yh9ZfCHM3NQDl7B6Uuqomoan2a44ydaB6dxm&#10;TB+AIytZ4G7zrO+E7POucdM1AEEA/AWmb5swCfeymDVtwLlSO2WiRivzUTFVB6IqpGjWvcD71IRm&#10;u8mgwwTaOi8A1rWMQSr9DHz+NGv+/GtWMduYTw5/ESsmZ04KST1CAqyrH7hzsPK6XnLTrHwUXvOa&#10;WXjTwnJ5IVJHGbOh6c8WgQtK8bUSIoedtVfSEJN62KvIGo1hKb3HzrCzDlVO7ZXO1QsshAd3LJVi&#10;KqVziP3deuaY6Qc93wirvKsW3wTfCgvthhesSviPyV1Gcpfu7NGdfZprLKzq3pHFn4XP/4Nj7OeR&#10;Iz+1Wj7HWJ47zUwD5AJEJ7EOIfAiVDL4IlwMjFhIHQSnVFOYZsQFqEDYqHJWMYCGHs+W8DqWJb6S&#10;KbwMIpglA+7+H9Y9wzSiH3AfXB74BtZ4PFcm4j0ru8zif2dKwM36eryB70cMAJZCu4PUF4F0gtRS&#10;+bH2pB9Bjs0B7gU5e/oZT9fBJ6CZoM/gO04WsMjOvucQGx154w4viw24OwEVnDUq4d/oA7OgNvSE&#10;NKB5NztWEqrtFlgWYD6rwRS4D1Agns4XTvjFU4hOHvE4LhHhKwdXf+CVrAOMYKwoJ2SzGJF/D7gX&#10;TtiRjX/Mxb2Bm0sv/wXQcW8CxEgcHnabkgobmoC5S+5lxe4ogUfpBVeZQACm5MwqKd1iUidb6YJb&#10;atl9q+kDq+1LVuc3I3q/Y134xsGeb1jNnzKqXjPK7oJRgnvqefPMIUKAc1OoRooqYW6HmJ4lM+GT&#10;JZwIGClNYXljLNhyz1mBNdW3oUOYMxG5Dx6NZy+l9uKruZ/e/7Fj9n+FX/7vI9t/PDH3AxaGQ1nn&#10;TEmuKc23GdH45ksT3z42+NWImldZGOtfgTNoacM2pALIeqDxldxFZiQLdvQgXltAGT1vBmJCgqkB&#10;AgKXreaPwgd/FDn7j9Hrv5ZT8SAn9byllxsfqtlzWmInqyCyp19seZ0TAgqvKYEdCUAf3NIKtxFv&#10;mJT3sCZazZtnPjdjWAbZOdfEbADYa8ndiLYvRA7/+Pner+FtYkqn5myXnReowOLrAK/4NEh1s/Rm&#10;ROUDcFWjgN10gBuCjnuJhRxgmoAPZzekq5raa3hXrarXIrv+2jHxz4cHfqC6prWMMSN/zQgsggQx&#10;5x68pNe+qpbedhRchuRSchd075LERMSiHljTCzaN0BWzhN9old4witjIpwS27MrU3bDm9w8O//WR&#10;hV89v/CPL8794+Ghv3E0fsTia++qmAVpPCDD6NNh9xTvimuYez/4yVINvqjeMln1yGI11xhgQnFN&#10;qHmzSt4ssckDxrDGhfIuafkXZc8yd3rdC4wQkLp4IcrC9vKh+SAddowQEP8GqF9Y1YPI2tcim94K&#10;b3orrOHNyKa3Ixrfjmx6x6p+AiahBq+yWjELXjcmpfaDIgiIlEAubkHh1a2lAyUH9MwhVo5lsXtI&#10;z5nW8mY0zwL4OE09eAW6LaLmcWTj2xEN71hQe3VvmXWvQ5SowT0ruC1mTIjcIGULm5hywXANGlkj&#10;ZC0E3xE9Z9b0LMJCzAArKdlP5Luo529ZoatG4ZYEKZY7I2dNWd5Z0WlXfDo7xbhG7jyx2ZJd30pi&#10;K3en7TkNOj4TC+gaM/LmLLCT3DnFu8ZkfWAHpnK05XUtsGWC5QQuSe7V8NLrkBrgUhBwhn9Dz1kA&#10;trB+JqlZji6TWaPCQSO2FDjP+RCgotyB6FLTB6ycETn1gpTagzDPlkB8L4usuvWUdo3ZLUSaNgnE&#10;KH0EgRzBzyq/cbD63rne9yiS/nK1vYB1KWtUdPUZ6V1G+vQrsz8In/7ZkfnfhPX/MOz8F7TQTQh3&#10;ZibjG+WUDs01zMkZ0HO+dTsJtiXlzCtZE2HuCXBkrIma0mWkXtATatleBIwCjjOdANRyATekVzIE&#10;vI5lyieAddn8SUYL5g6IY8GegPfj5zMMBBiS+ILUgpKHpLPF8tli1a6ZZm0M5xawLJAv/ALqHN+I&#10;9QGmg4+bDNLcMSbnxnriBQqeOy05h0xQcGf/c4h+ctqAAIaVMSa4xmW8I2cUbBdB2AK4IBpgNbHK&#10;CS2Iq/Y3sTqHLbaxVUz3sBi5hp0yeOEJnS1SIEkQYU76RW4aALUZvuyfLhns245OvEPcvB3i+LKh&#10;XHwpVXg5DX9UokK6swXgIsS3KYgl3MJaMIIwxIvcoWLVLWT1VS13Gf8qJbbjeYOzqKUPrfYvhfX9&#10;dcTwTyNG/84Y/PGh8b8zO799aOR7YW2fVytftyoeO0qvg8+yYC6L4xHkpCYOb8E6nipAdJVwtce9&#10;wukSEQwaIOUaZbWieyms5LpefIcVZoFtNW8Bdg/PgXDRKl49NPRjx/y/Htz6r6itf1azlrTcKSV3&#10;RocGB1FK71NyJvXg5cjmtxVYDwtdV9TcSZJ014jFffwpw7caUXwFd2TXbK2ToOVNMzWU3CaAH4HO&#10;5O8Yte9Z3R9HjP709NTfiBkzB0CU0nrgWhyWcq5RjK0Fs5a8IF/XjaL98Kr7FntMrmqhK4r/IvNF&#10;uYByPP5RBdzQ2ckMbHwDJ3j4V5htqHtDa/p05IUvgJyKaQPiuWYhrkWIbeaUnvxLh5rfUor3jLJ9&#10;rfA6sEkGHMCBCcQz/EwI8LQBOfmCcK5FSmjVMwYMAH3RXavls+aFbxxqfd9IH5GTEG671cTzUlIr&#10;yKnp3zGLn2h4T8meGtxkyAEVDW5yNk7gohm6rOVf4qP0rEJgStmTknteyr8W3v6Vl1Z/e+rGf0Td&#10;/49Tt//x5d2fnrj9Ly9f++PhpX8+NPQjveI16DYpc5wFJ5DPCS0cWZPSLqXYbd8peHU8K/JVQZOB&#10;fSl9irOP6J86zP0G5nAHtYwRdlfQQyYRKdXMGSNrVsvCbc4owFk2T07blH+Omhf037ugekB+10F7&#10;Jd+mHOAmpFV+x6h4aNa+YTS8ZTV+FN76GUfj20Be9scWgRTPa3lTsCtcmJx0niXniezMwkMhBcPT&#10;TO3iboqzj3VpdsEMqJUMOvWsAjJ/B9LTUf80rOlts/VD0049gbwjioOWgrKJzl4xiel7tiUjdqb1&#10;Mryljxg5U4A5CG45k9kSzU7iU7EVbBvFu0bRLjipAhQD3favGnnzStqgkT4AOxHP1YncqWvQk8+r&#10;Se0QGWwwBOfNHDZyZyQu1KwMmIaI9CNOXEJ4I8Wpe0L1DEkHLhKENFyFMGWIAkdM6RLt0ho5ChDG&#10;uiORVfD1BGh2xuJ5ca4U+LKY0iM6OxDquPmRPsRG/LwFk/0Qg1IyJEWbmdGnuoZMIHLuvFqwFVZ2&#10;Q/atia4RIbGZnffJnQYujyF5GZiupXVqaWMnlr7//KXfWAM/jhz4vtX8GbXgGh9ucrsUWycnnqd+&#10;IvRBty2B3DgKtxBQ5ZwZwdnPTXJnT0TepI5riylnlviYSzmWYaMZ0Vx+OUMCfNmYDmSz8Y0vG+Kh&#10;+/GXgP4sgPj/K+TLZ40fIDSuinvIbO2GJbRyPwnrAE+x70LmaAE2Y3KEwLl67r1zDM6U4QWRmgFh&#10;f5ZGx08JDNU17nDPyGmDz6lpg1gv+mf2hOWZhz5VMkdkMAXPom4PiAHwqQmNckylXXZTKsVWswLB&#10;3g2nUnZ2sYIK5oi7RaRlZR6bo7jBFQVwzydnP5FL5vtKOuIYbw9L8EqmyMiWIb7sFF9yCkec4oup&#10;+EV8xcklOFsMc3TksWsD0tgKrNIZvEts+/ZvGCW7emgH8KdljYjcAu3l1lnxbev8FxB7wyd/GTH7&#10;2yNLvz208itt5KfHVv5FvfDNF0b/+vDAt8NqP3zWWaD5L2q5c6wdTkXsrVWZ+ysRTvuEM34VUg5g&#10;ijXFXWeNye4lqxTMF0Zv5y5YL2xTAGATULjunfCBTxyL/3Zw4/dH2j8F/yde04JXsZgQkmJSB9jf&#10;weY3IqtfNRkPVhX3FGiFnD0L7NPxCcxarDMVw2otoDme06CWCqSupxTNHNLyN/WKVyM6vxze953I&#10;3q/j9iW7PkGOb2LZb3SFGFOj+1bDy+8Zhftm8b5StM9ieY4fWNXxmSC/TLeNslbP2alwE7tWSmDp&#10;HuiJkb/FDFLpXav+TdBMFtFng0sOy1mTh6tv60U3DjW8phTs6aFdbt9h8XGFWdPMD7BgfEADACWd&#10;l841iHCJhBbEMPadFV5VS+5ZtW+EVT8ANEtpeEZdQnKnXYqw+QLiR+iuUXpXK9rVC7fU4AaCtOZj&#10;V6rG25+Dddqbun1wJIRDLbDj6Pxq+MI/H9v548Guv9LBx/M25Nx5yKzwpvdfnP9teP8PHU3va6Gr&#10;ihtI1CvHN9A+ubNUZRdxs3KcmhqsMKkFQCBz7koXoF9wQiSxblJEGEjvh1ZVoQUzhuxf+u1XL7fT&#10;8bKnjzHKwmDAkoCSab1SGv5jj+QckDImZc+q6IWSuGogbBffF/JvyZ4rqv+6UXrfrHviaHo7rPld&#10;rfKRVnZLL96FAjDc9pZPQruaAHSDlreHQCQ0SomNuE6g/LOOfFy2mNzBGgZ4r2dZ9KwLnkuqf8cK&#10;7pol9xw1r4c1vQf1ZtS9E1bzulpwxSi4KGcMIYDRNhBf03vkNN4gA7lrWENsyBihd8MeoNxhor6L&#10;GtRG0a5Veh16SMNTftbVkb9jFe6Irgn8RzmxVYoFiWbphcyy0Qusj05l5yqEv/WsqdK3Fla8C+Uq&#10;+i+GV9/Xy+5IhbtGyQ0wAFZJuhfMvGkmqbGeWP/4RmCIyiK3fLg58FFh+3QdESaRDwiUmX0GjBwX&#10;7DWHbuhT0gcRhwwf6Q4i4oF4O8WU3udAnPOuqIVbL9W/qmVPC7F1LFSNq8OVm4H1lzqeAuWVzGE1&#10;tV1LGz0y8AW15xtHJn9qtX3Z0fgu937gpEkcBMZicIRV7pHYYdsN3Tav+Vas4Lrg5EQ/Vp7gymOq&#10;2C503AMEUwHoL6cRzV9JF46mSmCiL9sI9hJ+SbeR3fUXQAdJBx8/BaaYz1LpGDaHqwkNwBkp5bya&#10;zuJO9gCDvWWPM+6S8IEqgXkQeCX4uD1rTDlXa2M6vGxe9ywpmVMK5ItrzHLPQf8xFebsxaU+F+Gd&#10;17KgoeCoEzJLFfGhk5p7zvCy8pEGAaeNYVE5yDgQgXcOK89iAQ13Bclc5hE3bD8fh+BlNgNWZZeB&#10;K9GVCgIRZAXExQkQdgQ3UnU2CLyULryYLBxJFF5MFI8kS0dThaMpB15OPfBKrnCqCFfP3YD0AdJk&#10;16RAm17R/JfMwitm8VWwOXAlGU89uR26EirYqnsnsu+7ESOfRMz/88HFPzx/8V9eWPtV2MyPD858&#10;8sry30b2fk1r+dyR7q+9NPQVq+qBCb0cuMjqXVevmNikAeCiqyR7ipue1BqWNWLACDJGLP8KATe4&#10;rbHjAGwX+DjFgWcJzdTvvg1H4/thvT8MX8B3/VNk7etq5oSaMxFWcjVn/busQbYB9EDyBSW46YB9&#10;5+/oBZuyZ5Gcwrtmt0ducEQB5LzbJn05s9zohyZNZi5ITKhXM/EtKyp4dP1bRtMHEe2fjqx9BAnF&#10;Dvu4JjG2nkXKacNK/tVDTe/oRTc5FqP0huReZqIADDcTEn6UuyPk0biYJoVtQeBEdfAHOXVQz13Q&#10;fGtmaNsovGoV3zRBJIuvHWt/zQxdtYeWXFMCW4gNsnuFo5RyZ7kDkTkuQzPBx6CRE5rk2FqQCARv&#10;Nb6Ozwv/mrekFwCs93XI7dBVs3Ansvy6nn85ovIOPjCs8oFasGeCvjHFcVHJBXeDmU1TCLrsGiq7&#10;6lQAH8wYxTOKqLgTMfjdyOlfHjn/eS110vDOvtDwqhXYMjL6EauOnH8v7PxHWvldEHxeW2qXDejs&#10;kOSEHABiIm5zSMoYk7IAZKD8s6pvUXbPmj7m/UERJNLtReavM6bU1DGsyYGULgGORPXWoiY3M80I&#10;Z4Y8TWjUkprs2TiIpvVCYhMUEoIlpBWI+ZGerxyZ+eWRzT++vPenk/t/eGnz1wenPtaqXld9twzf&#10;HmItM1F1b4VXPjJL8Ji2ZfcC5ym6BoRzTSxJhMyNLpejS5VoboiRF8PGUjqBOJp/XcFK1r0V1vmN&#10;yN7vhnd+y2z4glpwTwvsWYU3w6ufRrR9Tm18X6t6bJXfVvM3Dc8SdLeYyClpz0oqbfoP7m+3dyIS&#10;w+yB6blMcxHWQVMA4iU3rOqHZvUTpeSBWn5PK7kNtReB8JPNnXkhoU2I57QM1XleT+1kUZ2zU88e&#10;MT2z3Od3z6r+ZTsjuuIouyHlX2E1C/d1YfOXhUymm6CkFVhgXIMAeDodVE54gAbSmZCCW46tArpp&#10;WG12S/LDIUBBpwToDKaAuomnbKiZ5GiHvBkjj9VWStqw4BzUcpdk96KQuxgJhufsFqIrbXRuUjJG&#10;wou3X26+z/0SUpkONXP65f6vvLT+K631q5EdX1JKHzC9mTGC5ytGlXPDAN+LcEgXntY80GGzgDUL&#10;khrIRoZxQYipOBBVDEHPWs8TAemlTNlOKkh4vewUXkwBmolH8TNFPApimiEdz7Lzt7lgtPLZoBpT&#10;gkcscERXiwzfQZTNglmOaoBfD7foDTCbwEUDmjVwEVQMlIVtQOl9anILOApbk8DTExoUEGjXKMIk&#10;HrTGtokJNYvztaD4qWPSB54DXZfSh4TUQbyYl8mehMozSM9nFcTV5A5OrTpbiuikgDNidUDymVtc&#10;Z9sYVFvhFcgro2AbTstuRrBCOAk+h5uof4nJcmyNbLcXcjTaSbfERBIYeprwYhLQXDgSLxxJAKZj&#10;LQ4g4nEMAnvKORkytUdMH+T0GO+i7NswOQT1KosBIB3gpSnnJWeHnjttFN8IO/9X4YM/ccz+KnLl&#10;Dwcv/tuLe797aerjI3WvHam8far7/bCa16LWfhYGnVX+RAnekIN7ev6WDJfOZW24Bj4eWwtTgxiU&#10;4pvllB6iQObMM2WqBTcRS1TPAr4INyUnt4vxjYifRuCSXvm648K3oAmOzP38xdZ3cUnkrXnzjuAG&#10;RxIinMJRzzVY3vnnq2Dc2zJ0bvDywdq7MCYTSwdB6oH4gG9Ps+MraxzPgw87oUGOrhKhudK6OEYD&#10;dLvouln1+FDb+wcb34gsvwYzFdNGIK/0rLHIsusRta/rpfetstsEXx8CzxJHcOADEecz+lmqnNJO&#10;SMJTsLsbIOXUJARmsK0RajfPEp6dUXgN32KU3TLKb8v5HF5Ii/euGr4VMEQS50zQ/AEWbKR0IFor&#10;4JUxlSAsIrRzVAl5MehV2hBB03ORT6p4n9UaJTfCKu9R3hZelwNbcoBl4xB/nH+SBRyfYluD3bsM&#10;/OJA0fh66Rw+qll1jZm+SxyEUv9eROtfhRfdtBuILoDrcewXGEPOPOdcltwzC/dU7zpHd7lGJFxe&#10;ai/iMeQXiKHBjTtY6RW9aN8qvu0ou+uoemTVvhZW/3ZY/QdW/XtW1etW+X2r+DpVSOFVJf8SLk+C&#10;D2eN4ivYip0AxVnPIIGbZZazmL3E0XaVRXqf4Vk2Sm5FtH3q8OSvXrn0ry+v/+ro5MevzH3n+N6v&#10;Tjz540v7/35w6Cd6wX3DsyJ55pXAZSO0b5Xd0Utv68V7esFl3btE807rExM4pZY9bmcKlKhCJa5K&#10;TT6vu4YYRwGs7Z+PHPlJ5NLvX9j+30f3//cLN/54ZPt3kWM/VMte13xXED6t2ifhze8aVa+qpQ+M&#10;4pty3jL7gJydIjc2G0jC/pLboYzGZVNkALxgbzlTUJAUlAXbnJhW8TCy6V2z7qla+cSofqqXPcKn&#10;WSW7UGwsiQMpTmxQk5rk5DYSqbQu0BopbVACu0R4yFuQ8dPOiDrK9tWCHUfpTdB/KXdJyZrSQRYh&#10;psE/cJun8hXuDeYBDdQolkuCl0CSyudA0ltFTlFuFxM5kdtw9QPT2RUMkZTJ5phnVWfhoR3Tv6lk&#10;z4UFNwFEQtasmDYkRFWwezG6XAKVTu23Z8KMm6yybUdUeKH53kvj33J0fzuy7+OwhvfUopvcB8oY&#10;kFmMXyaDqvIbe0EpuMeYOWqXeE+JmaS2EYEluNKBmEohrlJNadaSGhVA2UuZ0lGn9BJfJKZ/eSUJ&#10;R/BK4Y7gCc5llDjyt4iDN5gIapUSWxGuQPskGL8f8LKuF26DPDH5WXFXL7mtFcM2bmksHNrVoW+g&#10;WbnBC51UjQ+RYiuU5BayyewZHbwtd0EHpcieAoZTWKcNhnmmnhOcA/iDkjFs5E4i9LEI1LuMCMCW&#10;InLMBhL+s2V2z3QvF9S/ruHLSm6qxXcc1Y+U4nthda/LRXe00ruO8jtGaI9CHmw6Z1YDLUrrh69K&#10;ULsJ9ewwji55VhXD0kDokb+sRQJ4ushfUoRj2VZCvZXOMl4x5YLDM2nkTTCP4VmQ/ZusMg5cVnF5&#10;wFZnr5TQIKW0695Fveyeo/PrjpG/O7j8r4eW/+3w1u8PdX9eS5/WOfeuX8gclDPGrcLNyKq7J6a+&#10;dXL8W3LoekT5HYVgOgPhrKVeUKF2oSudbWLSeSG5S8mc0DyrjkIScyoD7wJNH7Td2cV+pbhaXB65&#10;bdnD8La/snq++/zIjw41viVB3DBja1cHO+2xxWxSrSQOIs4Fr1glN8Fb1aJrauCS4l1X3awapgTm&#10;PCkwX05iQdRkcxasPK6Wn+YaYSFg4LIZ2gMTV4J7wB1H2XWoY9xOROVtyb+jBveUwA4VNGPDDHer&#10;siY11xgTBc5uuAcH52Lx2d5VIJ7htEs5rpoeDvPNmlYDF6G4ueVLLXJF9F6ScW2s9rNLRBAYmCvH&#10;c+yyMZdNZDLgG57DgRUc3S7E1YtJbVrWCMccgjj4N83Cq0bBFVw2VAgrB7zrBlY7b9bwTGu547A3&#10;zTWipPX+hT3BRpMaxXM18G1uw8SUEjjSBvSsRRWAFbpulFzXS/cU77LsHJZTumRI/px5tfimWHxX&#10;L75tgQkGr2BJjeAGLtvMv2gENrSCLaNw2yrccRTvs5yx/JZedc8qvxdR8SCi/L6B4Fd+wyrfj6x5&#10;GF7/llX3dnj9mxG1T57NyNVCQNttJW8ZJMj2Am5ggl4ciOZEaIpf3D6sBcEbTzB0U296Tx38YWTz&#10;+6pzXMucdEB7ZUKt7x9b+rtDW3+InP6pVnZP8a5yg4pTaldU/6YevGLydRlayvIvgTlBl7B2GysQ&#10;XSrZgxLVzFEdN4Ig1Pm1yLG/O7r6L0dmf3Zk4jsvXfrbM3f/8MqdPz+/+W9W2xd036aORx+67qh9&#10;Gt74jlbxUCvcs/Iv6tDgSW0IDOKz+cxM7HByiPosV2snrOGbOizZHszCXW6EnMJrVs2jsMa39dq3&#10;jdp39eo3QNu10FUreBFSWEhslTiEAP+Rk6SAgGrakJwOqTdtMZU0K2VxNosW4CxMTsQNboP2aZ5l&#10;ByfxDpBVwHiiSthPd8JHqs5scinnsXDcKa6wGVxBd3ay15f9TReg9YWkDt01YGZzno+QPixlz5nB&#10;HaNgT85dUXIXrPxLYYUbZlY/0Fw+jQhRqMRWQHaz5jipRQc/S2gTIVWLdl+Z+o5Z9+nIni8BNDms&#10;GIIY7hxTzTgdV60ln9coYuzSzMwRRCBmilxjTFcAbTLHhPjzZlqXldHDKX6n/cJLqX8BcSJ40jNu&#10;Toh/OQ1oDhzDDQqnGZvl+DrxXCMdBFqZWZ0pzb8Cv7CAA4DykpsHm95Syx4btW8d6vg8SIZeQ4PU&#10;yu5rRfaQHwip9AHAgl3aW6xAI1IKj4I4ctolO+mGrTzICF458PY5yEyHe1LPAqmhONU9SyacOXMS&#10;/6amtEkc81TMCOakAORePyCp7H54w9tqxRvhTR9EdH7RbHjfavnMoc7PgSBoJXfBQXCt8CXmKPLm&#10;ZJ63MCAhpEM7AEeiK0WWc/qF4zng6fIrLubQj9qa5ajzuZddSmyl7uwys0aY++PW4rDoGpNz58zQ&#10;DkKFPWJwnjDHao1aeBrVStWrjq5vho3+3LHwu6PLv4te/YXmmtMh3DK6jXTO91BTmJMFEQ4r2lHz&#10;d+UCDjBRfZd03zLARc/ol/E4M/qtvHEpo0/OGjtYvA29DySVOWjJntpIXOuDkcE9EC1Jb93zVvEt&#10;q+5Nq/MrVttXXhn9hpg7LyV1MoWH5QI3j62y21MrtczxQzW3pQLABJblmgyq7lmxAutqNmMePxno&#10;BlGZ2q0CfOMbOB+RuFapQAqAuqaP4OEpeYsmC+y2taJ9mWz6hqPyvllyWy+Eatlh9Y53iVsgmWOA&#10;ciC14sTVdrIYIK7R1okA3xDrec6WQIsICU2aa8j0LHBnwruq+DeZ/0GkhDfmLVg+1qqDksMq2EcG&#10;TpfaRQLOwc2NwrkG8Rx4XzN+SomNeuYg0BkByfTMc/KtZ1F2c1tJymEFC8SE5VuAXMB79KwhNR3y&#10;2T52A7icAiLG3jTpXJ0YV8OrOlNKohpXi7+XU/sV17SWwxElWskVtXjPLLz2QtUtI38zrHDXCu4e&#10;rLqjFu1opbsgg2w0s2souTsCdOMg5Yuqf80AA/KuKe5Vmc33l1TfVbXgnlX1ttX6KbPzU1br+0bF&#10;q2LBbdG/qwR31ALuE5rk8vtWaM8qJOACGU33nOWepcOkkzCK4I9J7EaR0gdZrZx/RS6+HVb/plGw&#10;KfGaRw6X75iF6xagzXft6NwvI4Z/GtnyeT14FRJbAEKl9muZEya4FQIGi4UWuVnlngOdsvImQBQA&#10;mqDDUCFAE82/xtlBrZ892PctR8Wrevrk4czhsOxpI7j2yvz3X77+Z4hRq/2LindTda8p/ssapCrg&#10;uPKeCbDwrGo5U3rmEJ/XX6ZfVEkcJAI6XMuR0fENYhxnxciJbUIK55iKGVNy9gKnloauhdW9Ftb0&#10;rtX4vqPhA0ftG2bZHVBvKXuKQw4A6CntUnKbmTFosaIGfjoEqsiqMNaDznHPHDrMu07lx13udbAf&#10;IR2SuicsF57bIpwpEc4UC2fsRpAzhUpMuRbPcafgVUxtJYP/gWD9ZdQBvk6zJ0epLlDPIS1vzoK6&#10;LdglGsBQfeumfwUILp7mEROQOGT9cZUSbjOuWoir1ZN7T154+kLnB2FN71vAyprX2DaBlc8cA6eR&#10;o0l0EKFZSYIYAMzhNgnviAMO04aoLdhRNakBHhPbxdg6uJJwIufAS8CrZ6zcTrO85BSZSc+QjmWz&#10;6Z07BCH4Gofk2ONZuE/JNNcCI3roihzcM0vvv9jxoVn9ml73zsHuL5vNnwnr/HJE19ciOr9sNX5a&#10;q3lTr3qV4zT8lxEDSCXP1XALM66abV9Mek8a3iXTtyymc6Qo4Nrg0UPdz1Gfcnun266un9Whv3IX&#10;WCno7IH2F6PLlegybhpAvHsW2HtW8cCsfeNQ+2cPdn3NqH3vxdEfSlXvvjj+I7nqrfCOz7/Y9xWt&#10;4okS4rRrOAZcgjeQM0MIBjYltso23lEcnfLLJ9x2ZT4HNbBgkWXg2TzhKKpaiMHTbWONHQfQTEWU&#10;wGkv0kY9KwqzWgNqwnlu14BiwOjLHoZ1fcMx8lPH1K8dy7841PkBnocBYpUxLmVOS9BNKX2QLVQb&#10;qb3PV9081vWeWXwjouy6mDMP8m64hiWsgH38gu6dNxA/PRtK7jxVvF3LzMwANGwq2G6riJAeXQEa&#10;LiOGw7CqH6p1b0d0fj3swudO9L8P7SOca7EJbBk4LIcNxNapOXN62Q2z5okauOYAGIUQ6hYMgCkT&#10;DqPMOWSOwpMVxLyEZpWJkVI2kp0NyTEVsG8ltUtM69dz4WwzTL+ErunF160SgM4V+LAMZhpYY+0d&#10;nk72NDWjk7Vf4FBSAtsaOXkxuhKUHy4kIbqkgIlAggyb/mXDv6aBzueBNc/KmVNKzoxd2jiqu0bB&#10;p5hyzRjg8RQIMyRN5zkTDnIHKji1z4Js4ibKhJEHMJrjbhK+HV7N3RQKDlYHckuArATXL2VA5g9A&#10;/eCZQnlIidxkk1M6hPgWJgTimdlg6HVynAu8yHLPc96DZ8H2Xsg+pvUAu3LBNufGBDiZT0UAo5JY&#10;ZCkqpAYuHksK0IFUcnEGqUTFPSC6oPBW1eL7h/q/+dLmb4/f+c+T9/7j5O1/PXXvj2fu/PHk5d8+&#10;3/9t/KsCaZI1I8Py8SF5+Hb7wAcPT8Ngl3LePA/iyIMxTILPmr45EDctZ4EpHciRon09uMNkPdYq&#10;pcPup+2Vs+Zf7vw8NL7W9CkTIjp7io6WcJ5hG8HbPsJC44pNM+dGjjzH7GLOtAFFiD9mTSj40sJt&#10;s+xuRP3rQvaCmtqr54wfbX/HKthSsxZPjH/3yOa/h03/Uq9+XXcvibhyUKj8baP4ull6Ry+6rgc3&#10;lZxpgV0XjcxFAA5YXFHMFFkMpxewwy6JNc7Mo2IN8d/dq1ruCsKDnH9ZKtp31L/lqP/Q0fiRVf+u&#10;WvEorOqu7l2GqBUSWgTACgwJIQoaK53TDsT0IQQ/Jrtd44zigBHgJigComyQBa+cjpI7JfEUrVYz&#10;rV2MqQKHFc8EiQa8pAr2356r4ciw+HotuVVP7STRtoey4UuN7GE9e4TW5VlSEbNBQYKciS/nLnFU&#10;9WnwlWIJsH4myOlmMeVMqaech1NDwkZ0fmhVPAmreaKX3KDszplh3398EyGSjlbJOQT4LidHVCmp&#10;3RT3qX1m9qiVOy6BC7pGrJwJOfH8gdMlHBNyykOkejmNTJQvQjk3BV/JPHA8l33v0SUInMzUnWvA&#10;B5r4v64xw7diFlyGPotsehpe+zSy/l2z9u3Iji8c6vuW3vqFI+M/1Fq/+OL43xzs+9jR8dWDF750&#10;sP0zeuUTRHSsOZxRSmjiYUHRxASKJDAMOKwHDGxOzRgB/beyh4Xkzuc44RrYB9/jpGnopiWWCT6b&#10;9hBnD0qMKmOTcdY4O3qKb4CTmk2fPtjzjYiB7+ktnz6+9DPl/JePTv9MrXz72MzfaXXvm9XvRHR/&#10;LaL9o/CKG5xUHrA5tZvlj7qrlwM6aF4V3BKB/D/B2Sls9D+WJ5/O1+LwUGsPRFeJcfUasy7det50&#10;WHBDg3J3L1kwDtxDFvOD6rkGjoNI6TShOwpvOs5/0er53pHZf3CM/ySi9r6R2W85B6ScGcXHGRoa&#10;+L6zlZsBWF/wrLwFFQw9sK36ly3/opwxJiTbewM5c7YbA+OWeM1YkDyA1CgkGAuZnW1KYgO3JrCm&#10;ia34Sw5YKLwaUfPIKH3AAS8lNyHV5ewp4VwzoBMwKsQ0gAhEVt2RC/fCah+zDxv0BxEub1bMGBMR&#10;+bPHEVoJYbgjYDfCLzyNWSkwl6AUXYxrFhNamd1LGwaVC6u46Si7wT6X/EuKd0XKsyt/Mic5xCaD&#10;VAJcBkqC1cQ8RoPkFyQF16OmdAmJ7PhweO3yL6aJx/myq5twGc94vcpexz4QClvWgFmAjg1LaSN4&#10;v+FbkHKZ+LOCGyyR9q6apPNzKuDSxUGydoOD3cOd2gMmS9/g6Sg9VMpAN2I662eEDO6l8wLwmfT/&#10;KSNv1gJQ2iXYQEzEOQNPGfIlb5ExJg+RD+oSz2VO8y0JudNS3izCLQAID469l4hAULJ2Mtou++vi&#10;TiCnwdQjAuF2YDl64bXwrm8cmfr7V6Z+bJXcCPMshgc2YE6Okmsnpr53dOk34QM/0Eof4I5Ayni0&#10;EIwfzwWkMnNMBuNhEQJ+4UsBziJ45IFtcUPVDG5aoat6aA+kmFIpd05MRcwblLKmjYKdsKoHavl9&#10;pWifJwTZgA71LXFqSp3CHaBuNW0Y60O6wy16gDhi6hxMGp7IdtYgJ6rriBahPTl7Vki6oKT3mb4F&#10;IwfCbkbPv/7Kyj+FTf4qsuNLqn9LdE3gZhFvOAoY8Q+MKrTLfRqo2+wxBerqbBkAlKZ1OqAA2UGt&#10;EFxdo4ZvERallz+0Gj+K7PySdeFLkQ0f6QW3BP+GGryqlzwGSbfwav6UXvka97oD6yAEwEqFm8b1&#10;QGeYHGIYbkfnHOMRCYaUOYpwpedB3S5aDL3rUDysleTfTEsZIw7vtJzaxbmY8fVUD5yax1wW0cpu&#10;9lHJPNrklPOsT38mE6HtOHEQdssjJ43Ca5ybVnDdUXpTzxoTT4Wkk+zJVMCOzxQRTONbwkOXTvZ8&#10;oIVukQsX33KUwUO3mEF1DSlgeHE8Q40MnbGtjsmov+RLWcxDIWLnfGRnn5E1YcE4XYNCbI1wNqRG&#10;l2jRpeopH5noK2DlLul4DvveWZWYB0BXoyq0xGY4kZDETI4GCMpb0bxrVumO6t81yh4Y1a9Htn7+&#10;6MQP5ebPH5n5xLzwrWMrvzLav3Fw4AeR439jDX730MB3Ijo4dUMruaWBy8ICk1t5lufZYjW+jslY&#10;qCIwj1yQ9BXJNS6lD4jJXWZ6/3PMIKf3MYkGfgosAw3MGFUQlJLaEbgAuwikuElwNw4zKr1r1r8N&#10;afDi+A+s/o8j+r71ysLPrZ7vv7j6G635/ednfqxUvvXi6MeRHV+RS59qxffUopuRtY9U37ZesCNl&#10;sudTgdZOBClrgB5h+gyffyJPOZknHPcqUWVGSquR3sMDKBKbrZwxfKnuhXJfUXOX7VkoUwYYDeg5&#10;SME52oGW0g7qpBXddDR8FNHznYiBnxxZ/NXRgc/KLjYrS8Dc/I3cje+a/iU5tRsak2mQmCrNNRpR&#10;dNXe9ANMzKs50L/zMBGeW+Zfl2FzcCf3HIIqTTN7BNSSm8uwABaH8kwpFvAAsKA8vCtQfxySXnzz&#10;pda3jjS/rgUvA3lNitNRHiiTf/lw7T0mefN3WC0DCIarQ2LnzUAS6ZnDNvaxl4f7QpxoVsRerZOc&#10;BSGTaFSDbmtAPTi5f0NyryG2AcTtNZnH87ICy3i0WvqgmTMp4JbhDODmSTyoUExsYe2a84KUNmi5&#10;Zy33nD3WDmDKtmaoSNwdIFimtOxTYHZwGyg7ELqMQQFAw3EL01ZwNSzEPguzYBc0kxuM4MhwdTyO&#10;7FnGEh6wN0it6uzS7QG2CB6korCwjGEAouVZMDgxaleHTA5dM4sANFfB18wCfOwlM5+hmvIC14aH&#10;i7AKdINYTGNtOFPYkAsZI4BUMWOIfSJQikDY1H4FGhaXbWf27QbuFimhQY6vozKNqXg2i5+jvmDb&#10;gN3CXbPunciOL2uhe4pr0socPFK4Fp7HDlIp99Lzgx+Hd33VqnhgQe1BWyR3KNBVoAvxCIptbDFP&#10;6dZYodunpfbraQM6VfmAxvp0eNS84l5RA5c1bgNeN0JXrKIdR2jrUPVdtXBfL72j2cUesC4OKnF2&#10;M76yOZ5inFUGRJAOJbVTSe/Fg3jWh4l1gEEqUB5Y9pJrIJUGXoENKaXPPkIEMAfSOqh6Lr0w/D2r&#10;7/thLZ8BfMMaJar7LrbF5i0zOenbYNWEf80B1pLaKyY0E+aiSsSzzHKocEM8tbwltv5W3Ivo+LI1&#10;8JOI+X92rP3hyNofjy7+NrLnYz14V/VdRkSJbHjTanhXq37DqHgIBaC4l6S0XgFBAneR1GzP9cWD&#10;6GArQNogT08kOQCbniIrh3NBWAPOiq5YhZfx0MVc0iboOSNn3JE7ysxbbC3LXXjoI89vg5hmRiih&#10;UUpqlZLbddcA7BN3B+FoZM/YCas5uAMi1gtNr0dU3dc8q1JKN6tBovjchbgmXoN7QfRd0ktvakU3&#10;zJJbSj4ULXxnUc4cBxrwKyCFQZ6iikikEjgYS4JY5Kg1u+CYR0TwwEjQKSPrmVkOMK6kdnKOeVy1&#10;fNILQBdY0JIpn8yz9wM4fkuO4mRZNamJ+5ksyBmy2GlxVQlsvdDxRmT1kxODXznU9Vmt9PGR4a8e&#10;7fvisbFvHun5yqGx74UPfOfFqZ+ZvR+bF75htX7ZaPxUZMsHWultQArwGQwAekI8XYivhppnfS1M&#10;JXvO9C6bviUtewIiRkm+8JyW3mtkj7KD0T1P7pY5TncCWkFSxVQy1jGB3k0ggDNXPAxv/iC862vP&#10;w5IGvvPy3N9FjnxinP/msdVfRna+69z8xKx4nHDxR2bodljLO5GdXzje/3lHzRMpn1t5AGUm8l3j&#10;+DTN2cnT16LLtdhKjjg4kSue8rMAI75Rz+gx0i9wY9c5IOfMKZ5FQjl+yZ6mPgWRgRsnc1obKymT&#10;WjhPo3DXqn0rvP2LRsd3Isd+8nz/5+TscYRWSEIpe4oDA3LnVWe/Et8ox9gDIJ2dz5dswUPYyENZ&#10;vXa48paj6Iri5TRHzbei5M2JrhEpbchgBm1AgkBmEViLEs98iHgWFsDhn8BBujQEEXR38IpGi9mW&#10;4QC4nuLrkv/KmYHP81xKDzsMVe8ap4Oy0HMKqw9Txo0AbVlVhtsBT4Ehcj5lCCLUnmNewIxNQjPH&#10;cwfZpkjgyOFOiJI5pcOsmQgaY2MkLI+tRv2is+NAQjOPyuOxnIMSJLB3gUkV7wo4telbxSOm22eM&#10;szv8WeLexcOV7P0xvLrgNkBPUjDcS9EtHqdZeT+s7rFV/YAbiaHravCy4l2Vc2ZZlsONTSxOD3dp&#10;klu1lDZYP+clpI8pOQuy/6Jasqexy/G1yNo3wuvejKh7Glb1yCq9xXmZIEqBi6yv4CGl0/Qx1uQM&#10;MmVPat/FBplnrxSo4D6ZP/vxi+Tsk9IG4Niisw+wDjeGzASJE+Kb6f/xdTaUA9B57AZQnn1zmVN4&#10;xDw5OnTbLLwuu8bF5Auic5Cv1BEEJ7PykVx8V2ND/JIAiE/ulGJrOcYaejy6Wj7XyIrPRM4lx5NS&#10;UwDxPG6CTpE+wCJOLAWDn51hCGzyrNf8bYMDWDgGHb/wZuF13kXEJ473SyJ+CRygyJ5MGUIquUVy&#10;thGw0uwSPZaNj7P8PG/ZPodrzyi5GVl9/2DJDsQ1wvYBJ+T2bGTZjci2T5nNn1ZL70McwK4QGziH&#10;GY8Di0n6BmUMublocJzRtOWeMrMGhfhG0Ez5XD0NL21A9W5o0BaN70b0fz9i6jeH1v796LX/fOn2&#10;n5+//z8Re/91ZOEfw2rfVv24o6twZEfDW3rN60blE/D0sMINGACWHcilJDXiLtgUw4iCJzWgpg0h&#10;HnP3O2dSyZ6k8MU15F/UIDhCexQcvksmcArU1bPAkQ9ZnNglRPP8B44Mi62EYJV5ejLP7cPK4EHr&#10;mf1mzrgFIMokFwEpMQPrnHXh3aAcKdoDUTVzxiz3tJQ58VLDXTW4HVl5F55o06nLnBrinldyJmRo&#10;0GTuDoKes8n+LGtjmOxObIINq872Z6WZBgcedHAac8oFIZGHm8OWtMyJMPeMnHhejC7jUBMCejrr&#10;sE8wwaBGV6rnmtTEOimhSgSgZ40abs4EBgMzSm+rwWtS1QMtdN0quuVc+a7oWT/ccBPIdrB816q8&#10;eWzym8dmfhg5+MOj8z8/PPKjg/3feWHgY+6OcurcNnCGM2fAJjkov0JG4Hm2hctc2Zxd+wtqBdzu&#10;fE5O7RFSekEKuBVG/jsK2c6iURhxlK3RYqtVuw+FT6LyUVjrpw/2f2y0fz2y9/sRk59oHV8/u/KT&#10;g5X3Hd45LW1ESJs0/AuRuXNHWu8dOf8eh7HBkQrA7Hb0nCVOzMmaElKgngjKMCzIBwQ0nlXEleV+&#10;NyeUxlZxxgKon3tZzgMPndPh88wJjGg8TO4CtR5rM4vlhAbmIn1rWsmdyNaPDvf/td7+laOjX1NB&#10;tEFV4IF4M9AN9CqhXY2rA5rzKPGz5cAFIQvRYtUR2gbaIn6q3ovwH9Zc5kD58nhiVqc8OygHbpbU&#10;BjHIEaNR9tx69m4R03EjsC2e/+JeNgObYA1hoStqYEcJXoM6CYfizr+i518KK9qG4JJz563AEhwP&#10;JgUuQzR3dsBqub//bLAMz7LiJDbWbrI+qZfb2bkzdkvFvO5Z4PGe2RPsQbCTGxJisg0uUlIn5+cB&#10;YjKGIL0RAgHKHN8RhGDfg8xkPZmb4gAxAALlWSyR4dIp7TwODWoMQJk1YxRu8ziLyseO2tcjG96O&#10;4D7SU/yNik/IX1O8CwrbDoHjbDrl7QPEU9rY/kevs6EzsKmE9sNqXz3U+Nahxncjm96zat9RSx+C&#10;rsr+LbgfBJCcMyPjRki08TlQBs94fTv3OTgNqpNDEZwDQirPFRGhr1n2t8JhWwG7WDYfLO8yQq+9&#10;B8BKIR2OmjUBEDQyRxAPLNeAiaeW2mNmDxu5E3imjGese9kDVbcKLkF2MFXlWwOVBm0EA9V4DN4O&#10;i6mZahvjhVF085AgNhCl98mZEBz9YuagkN4vpA8dgP2k9gnObh67kXoBTkQ75BCVSTl7ll3EUFGe&#10;VTNwibvN+ZtaACH/sgm+7FmCZAE1YY8P4jHzM/0Hkll2zQ7SvxxxcMFOMuADJ4y8Bc2zIvsvywWc&#10;fxtevm8VXQ2ruq8Gr1rljLhSIUdCaj6ebcJkRXyNxEOc20DUCOsMDNMAMhk4mDtruGfwl7ATbko7&#10;e3TXmOlZ5b03fBDe99cvTX5yqO1zkXbwODb//WMP/nzo9n8fvvhvVv2Hsm8Lj08vuxvZ+oFe+VQt&#10;uWcW7UNDKKn9rDXkpmIt0y/xTWxHYCF/r85x3rgFu7UF344b8a1yigMH9XAIncJeB4i2PTWwYQXX&#10;pfRBEcqSZyuXy7EVanyDAbKcAEBvFVko2QlA17OGReeQkmYfhML7WpLylqTcxedr7mngH4VXD1bd&#10;YkERXNu7IrN5CkzoIjse8uZhctzLgbPYUptd9aeCwsl8+9ijclZ/gAGca0BElBJJ1aEbQAiUlDYd&#10;4j4BZAVg0gWWyXS0s4Nnh3L6NwdSAc05k+tUkAduJDabqRzqwPp9cPP8dehRybN6rPtDzbcTs/Rx&#10;RGhby5yWMoaExA7B2c5xjyAQWCv32pH+L0eO/fDg3N8fnvppZO93tNqPDp3/lFrMOaYcVZbUJoHw&#10;nS5g0URiM/PkQFHXoJYzA5Kn585ZuRNicvtzB5IuAJJI5XKmWemZMUwbhWHFQ5Lw/0sxFWRMnCx4&#10;1ah8GN76kdn6V8dmfh459OPw3m+9svmLiNq7VItJzQhKYkLrgeRmPa5eY1vErOxdfKXvg/CGV49e&#10;eNsI7Wgle1ZwQ2Q7MuRnp0Du0wxTwOrIcTVGchMLmKJKsNx2yn/W8K6Y/kUYpZTGSRc6VA8IF8I1&#10;xDXVQ0iGVoIvce/oql5274Xur0Z0fjG86/NnZr6mZI9x5y22FiJAj6tV2QJTzk0hjkEvVjP6YF5S&#10;Hp73pgZF7L9E/pu3YLpnzZwJJWPQyB7WOGK4l9uVsNGkFk4s4glHxfKZApnnY5ThOqVE6M0eUstM&#10;m1LlzOug+fjA4FVHyb5VuK2DWXtWCa/uJbZxAxBZCWcDMSurznOdY6vtayM34RHVcbVKfJOVM2GA&#10;XOfOcqcRIJ6OSwKtBh+EmB3imAuXPZU+BaAzJCYPGExkzzoKts3ifZUHGuxZpTc5SaPgCpkjZG82&#10;nBlQPoA1ZAdHcquach5QLqb0KpkTuFSr7K5Z+7rV9P7B9s8AzY3iW0pwkzUw4OMwDGBcCpUKpRvo&#10;WEKDAlVxroGTxCG58maM/A18XVjda+HN71r1b3KbMXBDyr+hhG6ZpfeU0E3Jf1mlvBgDRMJFFaa5&#10;63h0Q3wDlJkAapkMROsG4ZWy5wwWrmyHld8JA4eoe8NR+2ZE/VtWxROr8pFZfs8qu2WVXAO0IVYh&#10;XnLCD+9xAfCnZ02DRhnZY3rWKI+yQ3jOnbFV/xLPYvVf0nCdBZuAV61gkwEMOMs9iS08Nd2/bgZg&#10;cnjZo758PCFLDyB+7EDds7Ie0I/YH8L/ukSFAUWbN82DmLOg5wAWNr+GMcAd0gdhrjrIu51zkBDG&#10;vGvAF1wDp538pRFhx0Rwyr8MsWj4ljlbJh0EHCGkl7mLVA540O04wUFRXoiMKyBVSsH1iIY3paI7&#10;RtldtfgG63NoWhMyhEt8qxRbKcTCg2oB7vbEq166EgXQuL2HNgvm7vDOW+45dnJlTkK8aqE9q+nd&#10;8POfM4tvcSslZ9LyLhs5q2FVD07f/v3B3f86NPULveyxhGAMfCy+Gdn4lqPmdbX4tuK77PAv62yP&#10;amD1l33iObeCuMGI8Iyw1GMXjXAOpa0YWNSIlYfWt8rvOiofgIcphTfUohu4BsW3HhZc1VxDrMqP&#10;qWb727l6Lekv0xGo6RHwoM5dYxbrCIfk7BkjCOeFZ8HpVpTgrs44cUN0r+kQ37lzwDTTsyi5Jjl4&#10;gOgBy2e/GM9kj+ZUPnt6dj4nlUeXqHFVdtdYA3BMwvc6QXRa5ORWI/2Cld4l2427uAwlBfGg00jr&#10;0lKa7cMCyxV81NlCCcLa7ueUuPIXLHCj3EUhc1LxLmqBLaVgSw5ctvKWrcI1MCclpp6CACoQpPBc&#10;g8oOOEi0ociq+4d7v2Ke/5J6/gvhPd94efhjMCGz9DabEAEaEHY2fPHIIJBLsLF0IA8H5UKR6Dkz&#10;eI+Y0vUcS3Nypy3fIvfo2QSIENQjpbTL8fXcOTkVJHLB/cCAwPyLb6nVTyO7v6a2fvX5ib99YfTj&#10;08ufqOmTagLWnScUQ7aIiQ2EpNg6KbZeim/mdGm7RUXLWQJ6wqXFzFHLPam7+jnFP7ldtDfuEPSA&#10;jFA6kKJqeq9VsAY0VznVaAihW8scB4oBXjVSy3aJR2eVy6cLcW0yPgS6w7uuF+6KxXePdnzGqHkv&#10;suUjLKjIIW2N7LXFonN/v0g6XaggLJ8qFJ2dEaVXIivuOYqvK/6LesG2VXiZHYPZU5ZnHmqAWbaU&#10;Lh3+mdYL+gnwYustAJ1ndOSzOeJMIcehQSLgxpPaNNcgtwTdi2YxDzZip4Z/XfUsyrnTEgARdAxO&#10;xcF7zBuQf6V26yxFsk8NtofbCVixxFYre0jmPLJJAxgEbs7aFbC5cTaDwD0gCBD8qff5EhLbhORu&#10;qDY5d9kR3A4vu6OWPbT59WtW5QPoYt2/YXgWjZxpJjSBMkAcSv52tnSzprhDdA4CX/TimxYQs+Uj&#10;+mrlAzm4LwSuS0FbJAa2Ob8le5pj8AC4cfVybI0UVSFGVfEsROB79hTHPZbsh1c/DK951ap4oAb2&#10;lOB+RPdnjq7/7PTNfzux+8cTm384Mv33kV1f0UvvklZnDjNNGVsjRFcJ0Wzm4k25hkFsqZZKroWV&#10;346ovH+w9lFY2Q29cE/M35MLrsv5+1JgVw1cVX2XZfcqz/3ImQbP5fYPh9nCQkbJnmDDqTyqBdjK&#10;nn6eNcFKGzljUMuakF2Tkn3mGdHNBnoJn5M7p2Wz1Adkhy0O8A0Otp03vUxWWIEN3X/JLOA4TKv4&#10;RnjlvcjqBwfrHh+ufz2y9tWwyvs8dajwKrvMc+fwRVAqoJO2BuJsFuqPdKDqIECfyo81LQs60Bl6&#10;rnCH1Uplt8zKe1bFPZBWWA6sUfEsihxxPkA6CYkJxoBYzqLAad2zonov64EdLMuzKWZ6wRVO0s/j&#10;HA/5XJsYXSFE22UbWNUkYBB3+bhdDA4IUKD6nDLcCybPwl8Bt1W8G+yoCl07XPdIyZwBz5ByxiLq&#10;bjhKd82cpcjWt1/c/dOh9f+I7P42QhG4BadxFV5z1DxhW2mQHddsQAflZwEbDw1WYivl2CriAKCK&#10;G6d2Q5NNelhHkD3B+i4/D8/CLYfVva6XPjAqHuGFCGEWXZPdPHQMqlGIseuD7akDGghlMkvgWesC&#10;sKLOGNKzpqwCe3KGZxbi1Sq7aRVfNwuvYmEdhVtK3iI7VPJmuC2R2ivyXFlW+tup2hKJBzME5JM+&#10;Gfh2FqrdHm0IFCKgNyqJDbrzPHi6zVAbFJ5lWA+qATTQUi/gMsjwuJPXrQEYecoCBEqNaJfSswY3&#10;sRUCAmBiFWzLeatq7krM9JchJeW4dh6dH1vFw2fi67T4JpKqxCZ8nZJYpyZ2wvjjLv/dsfm/e3nu&#10;l46Or+o1b0XUP0UIpwwFEEE6AHzOFKix5UoSXK+dw3/SB2DYag5E+Yyew2K858y8OYd3gYlF56DO&#10;4ZZgBx0yL/QZoOcDwoBZZO6eNb34hlX7VK1978XpH4f1f8ds/uhQx0dq+rhCQG/T4nkouAoJD3cF&#10;0sVVKjGlLLQ41ypnDIQH18LLb4rsJl0EC4DuExPP62k9hrMdgI5vRAi18qZ4MnXuJIEsZ0ZJ54Bp&#10;yiv6KrAVCv2CAivBtcVUIFjhYags1u5lhj2waZXf1kM3jKrXT099fLjm3smOx0AKIaZSYDYjRGbN&#10;qWEBIaroALDev2kU3XCU3JC8F9mGGtxEqOdo0PRhWD98iRkMUmBIyPPMisRWcQj96QKefcrt7ABn&#10;psdx6CiT4Pii1EEjsGYV74E50mTdSzApieWi83retGRDjJXF0ydkrJKddGYvSWw9LIa97Ok8Zk/N&#10;m7UCa+Sb2XNk/Zz6D9sdAUI9EyicMOXssHdFemTXMEAkvOxWWPUjo/KuxpNCP7STJDcYUcCzOA0R&#10;ErWXe2WgOSA7PKWhQYxvEZK7DO8SgrRVcT+86X1H8wdGxV3Vt2OUPnZ0ffHI3CeHF395ePLvw7q/&#10;bda+wY1Q94yY0c9zc1iJX4dPQJAw8RUhoBL8/5ZedF0O7or+q44L3zi19c/xt/7l6PyPIts/HVn9&#10;2vPtXzw6/fPI3o85SCsAumFvDzLP08Nu5KxJ3bdsFlxSS/YNgFRo1553f00pfhh24XOvLHxyZusf&#10;oy7/Y/TFfzg2/bPI83+lhW6BH8iuEYQTSHJQJ9IuJrjbyOaSzstJ5wU4JAI/bCwF9txjp6c7xNQu&#10;IbVfBLjbe5tAW/wTp3RxX7qbpYQggNwfRuy0p7ik9kEJcfcvrV/MGseXgpPKCHJFD+WSJ1LwlhTg&#10;eXKA+LCax1bVA6v8Fs8e8i/b6ZcRIYldXdCgIH3sfXW2Mx3BdAq+EQFmXMqeFtxzcmBdob68G1bz&#10;GoRRZMObPEHlL8Uk4zyggweO8+BgSDQwG9OuoWS9GmQle5S2eRp1wTrik5I6hM8XztUKPEC1Bq7H&#10;ZnG7RxSWwxRipn1eXRYbRJnWz99AVAA75kSX4JacNiLCFNOGHcVsbnDkQq2unLr8+/ClP4YN/Ajv&#10;1HMmEWlU3ypLeqCTSm6Zoavs7mG6tZen2oNg2VUDdgaDZ2YqPCWuQUluVlJ4BtMzUgn313wrEBxG&#10;6a3w+rf0qjeUssdWzeuOKrCQvcjSPZiEkNCGdQNrho+w3BlYnNgMJNWYTOvXMwa0tGEle07MmZdc&#10;Y478ZTN0RXJfVFnhYzcl+NalrFkxdcDIHNRSu8C41aQmFV4cBdwoYIaE82zpxaRoPDyonKV3sdVs&#10;iWC5Yb0A6ZzYzLNE7ANMQCX1jH4QEYH8o0vLmbJyp7j/HwdkqAQO6GmcsMZXeo+Q2iNnTz5ffl3N&#10;BX2Z0X2LiO7CmXIlqhBhT0hsENnYxfpI1dkmA50T7TNS3EuHer+i139Orf/MS8PfMiufWhUP1fwt&#10;KhvAUUy1wPBTyHkJCQ2EaHwXzDW9TwZxyRxhqWvm5HM8Vso1LvOo7yGeLQcGl8oNQG43U5j4eTab&#10;nUbXwfVYpfcEVM5q/2JY/8eRYz9IWPtEzVsUExAAWp6JI3BJGZjo7FbYVElKK50OgbxHFm+El92Q&#10;3KsHS3fD8tdsrtrDrj8OYOO547g+jiPgBP1pMp3UAbyUtCEH/kiEZfuo3SzTCi2msPCxgOlmsGb8&#10;DUIRYrv/kqP0hl56RyjYNwDuoB4IbjkwDtZs8YgQvD8qdCC2BvbkqLyr5l9xULlf4UGL4LkcjDDG&#10;bHJKl+aCKQwwDOLDk5pZ1RRbIZ9lhBNYk5MtnvDxnGtOjKvhmCrXqM4JU8tMoboRjWYRkCwPIuWE&#10;ljtt5EyBuGH1eRwr7gK2gmCO9UlGmO1htZlnTvMu8UAG8PpneWEw9CzwqRGZ01a7paQuJaVHfjag&#10;g1nFCxIYSglozl2j+g2z/v2wxvcd9U/VklvsRHBDaY5i0dhMAA2U3MJqUd5CDU/ji28wXEOGZ5kN&#10;xzWvgQWY5Y/UfMSAu4dG//rYzX879vBPp+796fjVP764+r8iR34cfv6zVtE13b0gZ46JKZ1icoeZ&#10;NWrkzoC6WoW7RtE1tnjABnLnpYK9Fwa+c+zyH16a+YHqvhjpu3wotBGZNWxmTDkqHmvlr1Jfe1bt&#10;xmXOrjHAEwPrRvCSHrhoMis1y1vOW1QLr0MFnt76l+iNn77Q+ylH/b3D5duRVXdenvjRC8N/E978&#10;kR66qudNwWA47AlMP6ZGiKuDpwkJ58GkuHGKwOwa03Lm5ZxFABDLlrirvKZ51vn5OfOia0amJB0E&#10;Eea2Ko+saxUTwM6gmep50mMsVH+1EFcjJbcARPBo1NK7kT1fObH8i6ir/yvq1r/F3PqXqN3fHJ3+&#10;iVX7oZ6/q+Zf1UPsSuUMhtCefR7TlJY5hovkPmScLVhj6tR4yO06sFcxsd2u6RxTsxc0D5BoEy/N&#10;t2mF9hx1r0e2fiqi8R3K7ZIbcvaimP6ssZZ7wqprUMoYpryAn3OzcRUx0ghucnfBf5FdgeyZ6KP2&#10;5RTcBim+iTsc7NBhGofBhhW6M6ACuCmLB1iz/s8BWZk5LsQjBjRTzYDOQ15kLR4e/wmP3+r/nlH1&#10;GIYNjsxtc+8KJUvomt1gvMWpOPDWeHtUS1SxwNGvRTy2LLqKeYm4SjGWE8xFPKOERh75n9KhQD9l&#10;26MCSm5adW9YdYD1pzpTag+M0psSFiR3DneBW7DTOLYOxtNJBnHmbADQrGdnwNqjiWGN05D+qn/D&#10;wSa7dUfx3qHyffwrG6b45nYoS3Za8kybAum4j1Xkx1w8oYyH8IRkntZUIbNmulqKq9E4YbAOGGim&#10;dzHxAqhNbESow+82aWgHTppA85xJHs4X1yCcLpWjqxCzhZQOi6PIpxGJuSOdtyxnzUmJHUJUlV1r&#10;X8S8Ashoeh8n+QB4oR2JMC3KuRbV2fFS2+OXJr93eumXSssX9OrXDza9axTf5hlPmcO4faynCFVx&#10;thAMnZPZefxIByVyGlCUp9o6vPN4rM+pmcMcvMkte1Z68h1OohhTAdElon2mM9EzqQ1XybnvPLjv&#10;TbP23YN9X3d0fy2i/m2QBXYqc+QeAL0LmAg7UzwLEmffgOaXqByeXkibRkCDIs6eljKnxbThMA/U&#10;0yS3krkX0Ur66RqCKGO9IIwyc9TIHrNzvv0ky3ZlKLuZEWywKAT04LPjEMECKE7tVCOEoZy/w1rJ&#10;ov3I6vtS4MqJzneFzBn4rZ4O8lKjZ3RTqudfPlR9j6deeNeMwEUL7sEixRGNp69OKq4RbnOxb+JZ&#10;g6vt3tGlbFvglDHEdgC6RzkdQJAQ4xu07DEruMYttTwgKef7AJjE9FGTim+cqIFbA/ok2kfMwJqB&#10;yBxBdUHLmeQsSc+y5F4zmfbZJoH1LLNkMHNcTuOcE4Q9HQEjuQ1SBlyeaZbUIegJvfh6RO3TiPoP&#10;HK0fOprf04vva94tw7Moc8gXIvSAmtInJ3bg8uTYSp6LzZaCciW5DdrcCqxbRfvhNY/Dqx8pAKPA&#10;rln59osbfzjx4M8vLX/PKrsWnr0anrF8sOn9w11fBOXXg7uMlzkzugdmOm/410ju2B/AQzOk9FES&#10;t/w1q+Gtw6N/e3T8x2LOssbHNynnjgnOXi1rDnJYK76pF93QA5s88Mi3piOAsYQJyM59BSgY2CEE&#10;MsR4ePfXj0z99IWOz6muSTN3NqJoEw4gYmHzr1jVTxUwdE5nm2YRNzCRmQ1OnjLwWN0LnG3Eed/X&#10;jaI9q2zfUXErovJ+ZMWrVsXrjvIHBytuO4q2zeIraglCEeT5BgtA2a87xk3mZFoXnT8GwrxSjKoA&#10;X2NZi2tYz7+kVj5xdH/zYP+3rOCGhZiUvxVWee/l8W+evfrbFyd+rFa+Ifu3ET8U75pcsMNzJAou&#10;c++EpjWopl4QYusETg4oJ+qBwSS3GOn9Dt9Freiuo+0rB0c/eX765y/M/G14z19pZXeUwK5a/tjR&#10;/E5442O15I5WuKXmjOM22YpMy6Q7QNLBWVjekDPH9j3fuj0jaMcIwoouccBT1piRNQqnY2trUqtm&#10;Zz842wdcyp5jCnLNxGBwi9K2cN8Mbh1w9onnmC1RzjUDu3XP5SOjPwzr+5vwC9/Qyx7iceNpcquA&#10;Pk4ABWfCnVoFl0EvtMxhEGGWRcIr+Qpy2DfFcRlbVanqmhE1QUqkFHbMchJnxiSbpwq2wqofW7Xv&#10;GLXvmPVPI5vfUgr3w0v2wITA0+WEJj2lxUw9DxEmxrcq9iFQCE6Ss587Xu55w95elrNn+FzyWdQL&#10;YofwRlKVOaG5xgzwVJ4HWyry9DSvPUvKxeoUnsDjY2X2Wc5EUwHodv2iltTEDD5wPPk8x02fa8Tq&#10;caeUV9LO3UF73qTASptJ6B6Om45roHKNb1QzQGfZcm/lr584/9iA6I+qALMGEWRRI6KFs8MMrB1r&#10;ecieuPRB4DIkCJxUdE093/iUUe38Xx2d/JEUugnprBfsqKCz6d08co+5Ab98pkCxZ+HBLNm/7ezW&#10;XEzGkhkDZ9KGnhOdnQgs3EHO6BOS2hA8oQIQNCglYsp4csVxH0s1ExpJ4XMXuEcEgyt7HN75ZbXx&#10;80fGv3ty5K+U1BHQEIRoknRQAN9y5tLXdN+KDGUBlyBJ5/FRwqlCIn7eHMxIyVtQ4L0ELLvdNtMu&#10;ncyd1tmABzRkb4KVO0FWksTzcNkwZqMhiW1sjRJTKZ8tEAmpBWx7S8RSIkwNS5mTwBrFd0n2boQX&#10;X4Ms1f0bYhZ7QCKLt4TsWdm3caTpKesL81ZZruteUuAP7PGZ4BQ3bmSNsubPLjngNjdEK8gFjPJs&#10;CIAunQoCyu2T8/wqZBoefHqf5pnX/RzhDWyCjyE2AJjYeZs+hOctplzg5AOYAh4eO63BInss95zp&#10;gxNeZBlM6LpVetsI7VNesVPXPjHKBS7fz2xSMkSJLRih1OKbIKyU/G29/KGj8d2wpo/CGz9jlEJq&#10;bMn+K2bhDSt0wyi+qcLHgGtgiHAbrAz4ETv+y8WkFsMNJNq0z9J7aDeIr0mey2bVm0cXf332+r9H&#10;ND0EM3qlAYa4BEoou9cj615Ti+6qBfuqj3Pg7E1CDqLhITjUdkOKswU4qGVOgqdb1a+ZrZ8/2PCh&#10;6l4RUnsF5yDCtpw7b3JY7o5eeIWdrt417dlRxSx0GQEwPWuRhZ4TnYOkz1iHqqeOujc0/6aUPnbA&#10;OcjP4eSGWXyCXnSLh4f5VxEMLPDEvAUzb870LJjeRcvHg3R1/yWNx4puqPk7csGuXnZDr3voaH1q&#10;NT3Ra+9pJdc5Dye4p/u3yE4gMhDb/MuWd8HyzIP2UrCCVqcPc3eOg3Z7+BBpmbD8TaCeVXJHcs2q&#10;CIr5KxZiknPSyr/1wuyvw/s+1ktu83g2u4pUyxpnYsS7QuHlmTPzJrWMPgNiK/m8eK4RkhHM3cga&#10;w2cadW+GDX73yMovX1n7+xMrP4nd+6dz9/7z2PKPzfonYpAFi47aJ+F1D43iK7ha2QUE6RNhlnYB&#10;pZoGZO/XOVZzknl/fB0PA7lqFMMMbpgl+zz207dueBd40mTyBY6gImNl4wz3FTIndD/gb1WBwZTe&#10;PtLwmppPaGb1jrMH8B1Z8zSs7fORbV+y6t5Vi27i87lDEN9CSYrHBxFpl5FYBVuabw0IJaf1MVyd&#10;yreP6rXPwmcfZjnB0a6S1LImAcGwfMN/UfPa533ngiggrmwYZbcgMXnaZ907Zt2bevkdybPGU455&#10;3tN5OakekUZJ6tDtLMqz4y+0LLot263xgOAyubMcq5k7xwIH7xr9CyjvmYcsVqFROF6tmMdhPhv4&#10;ag+2Zb86T3fgHAIpqpStmHhbHIQsj20SY6EqGuC5JtY5uZm1AEmtOrO+rGIk0c4a0/Jm2Smdga9o&#10;wz+Ztvsf4IAsjpiGw/LIVp6yyc1IBqfMgcjyvRdqboqucRncLh4SpEZNaoyovnVi5oeHB78nFj16&#10;sfcLCoQvlBO8LHOESeaYcrZNnfCrZ0M8t/lcLQNMUpuQcgGK2d5RY+WS4Rp8juen4PGwNaCTDAUr&#10;ldjEQQqMaeVgwcJxnqzB4tCkDqbwvCus36h6+ELLh5GtH704/HW54LrqXpASzxNnIdmSzyuZIw7/&#10;Egexp/dw2iLr4YPSaZ980i/Ft1j+pcOV1wjornEEfG6qcLbympV/kXmPrCmLDgCwYBc7ND5u20jv&#10;0UDPE9tkBAxcGyhzdAVn5J8KMGqdDXFAXWIThAKrArLHpaxpDkuBrXiWJPiYdxnWCbMTs1dk/9UX&#10;mt7Sg1ckVqSsOPClEG6ZE4Z7jrsKaQPcPk6Gw7AiFRfPMvzYKjszWMhnfwpfWnDgRABmaoIlcft+&#10;WsicULIm7EgwZEJVQLFCanBTqxvmqKV2wv2eFS+DlbO5MXeBHYbF+3rxTaPsrqPyIZtIA9vsUMfV&#10;Zo0r4HRM7HYRyrGwLLLmPFUlbYinylU8tOrfhSo3ap5Koetq/o2I5o8OTvxNxPyvI2Z+6+j9rnX+&#10;s9x+9G3omROIqexOTGzV8ZnQHwWbetF1lijkXyGzA78LXo0c+uHhlX8/3Pux7hqHWLH8lyDqBXy7&#10;Z1UL3dBL7+mhGybAlOOteU4NtzdcI4AkTvE+V/uMw3LkcsGWXnRbK7hrFV0HRQorBAatW4VbJPhA&#10;WDcnnkM9YHF4ayBZiG3nGjlNIapCBXlhYBgF9QNxNkO7dtn7hhZY1r3zVmDZCl4EhdTztzVmpRbU&#10;vAUCAfexp5+N1uNpJ84BKXUY5qTkb4U3f3Ri6qcJF/8heulvXpn+9osTX49a+8mZjV8enfgbvfJ1&#10;03MRQUhKHSJdzbCP72IX6Dg7QnFrrmGYn46bAlZm29ukiBxQcgVbRv4Oq2UyoDzwdYxYonc9vOGd&#10;sNqnCEUaSAyee2IzKz3grhzJMirZ/aXcD8yesAhAI6CNMHspa0Lyr4pF182GdyPq35Qy5jXXlOm9&#10;CJZ6fOOTY3u/Dxv6oerbZ+1v8TWz+qFWfk8HWHsWBShdMBsAHBP0rcxzMkvOoyfY5cAFvKSH9s3K&#10;RwZeFXYPQcEVrJuSPgROx+kLz94Pk8iBippSvMuK7zLHLxfvR9Q+NsuuW6Eds+KOWnTfqn3DZNUp&#10;ZyCzUgW86hzPumQtb9YoH2juPNm6Z9UKXsLDJSkEH4dyJZoXsoCEg7zbtYxRnlYIyll0w6h8Nazl&#10;o7DWz5gN7+slT1TfnuRdE3xLWvFuZP07WuVbet3bRs1rSmg/kpmTKSGhXYivhW7QkjsMBpsLkrPD&#10;HowDccYzsk3ctWtIdo3zZGfEAIhIWA683ruguWcEzirgDGQLiwaFdJzHM/AANZ4c5LMnXBb//6XR&#10;ISZY8cLBnwS0ej3lvJbSDmInxNaCjWmI8QBQ3JGzk0nw3Jkw6qd5JXXQzBqLCK4pPPS1X0pqFc6E&#10;BJA/HiLq51LEVYswDMSGrDEpHXQBaF4H6Q/iD3uTQ3tqxdMjw9/Viq+H1TyREMsDl/WsWVA6QjHn&#10;sPvFEwyQgCNwOy2llce22NMXrKxBPlDnBT21+zk8YCt7CJziWbud5oTqZDUhTy2IJQuWTvikEx5W&#10;RrNED1R6grhTeE0vu3+k+1Phje8c6fpc8srHetY0MyfAPg6IsDeCWZ/faufiQW+Dwml+jnAiyDn0&#10;oG8pPRAI7ET3Lsk5s47CTUfBJrCVFZcId/D5DDjbs8nIDDOsUwbfT2rlRCFW0VTZ2XlELUQ/FpPa&#10;U2GbKPqw1vYBvrJrjBONPUvQYoZ/jW2y7lUewF90Hd8FyQ8XDS/cZIDNHLdA9HKmWaeY3MameQ7C&#10;buYMIzxgu/YcgC6dKZbOlksxVUJMtQj74Pa6fRAXD2wdhNoigrOi4NkcQXskLBY9qYV9m8mdcvqI&#10;lDXL1ErZLVahlD+wal4Nq3oEhs62VXAc2CLYRHovQizhG1fC7sd6iD5EAs40Ltx1VD+KaHwnovFd&#10;rfS+HNjVKx8eWf75i/t/Onb7v45d+c8jK3+KnPgHq/ubWtUjg/0IsxI77/tE1xiL8AouGzwek0dK&#10;QhWCESOMOSrvhvV+O2Lyb63a12SQneQLchLCfhewPrzipsFGOzozFSIw1DVqD3HsUhJbWJkTXSnG&#10;1PHEd+4CjajueYsNsTyNyIKS828b+SvsAs1ZJiymDwLgWNadAh3dCPLCLERMDUuPeSDLeco1UJ7c&#10;Scu/YPpB4taNgO2TviU2pubZ028yJ21hN2ifSsFcHIuUk86TCkH2Jp7H+lvuBbPkbmTbF490fkVy&#10;raupo1belJk5o6SMa4G953u+Ftb6EXtH82YAByyowPLiBfaa3M4154ZVJ34iBtvn/gzgrhEk2CEC&#10;y+cRbutGwUUV3Dawroe29aKrRuiaVshmGSlnVkkflDh0F/yuhh3FSfjALhnInj7ACkJoQYS0rCk8&#10;a52jMVc5t6vwpp5/VUwbV50DkSWQMqDJ0y+NffzSxX890vttxbcpukFELhmhPato3x57t2jkTglJ&#10;HXZqvhp6XEmsV5MRQpiK5Y6ua4ShDmIldM1R/SSs4U2r9nWj4qEaRFReF9J4+CRTVem9UuqgkTth&#10;gnu5l3mwbcGOHNw72PK2WnpXLr0FywS+8Dhc/0U1dxoWjsfEadgcqc955RxDhNvJnVGyZ3igCpDU&#10;PWNkDZDeni0S7bmeDDlpA9DB7Icovms1fRjW/W1r6JOwiV8enPtN5NQ/RAz+UKt4VfJd5pHWoRvh&#10;dW+adW9ZDW/LJXctBBXPipY9KSa2srE2oVE5B49o4lklAHRugHca4FLQ9Lgd12gYtHLWhIIAjEjJ&#10;PYYlw7+KmCokdBgZfY7MQSmuUThVIJwMgKcKxyG17eqGM4VqTJkSXanH14IaSrEVWlKjltjwbJaZ&#10;FFdtt2Ixo6Kn9fBsIzxQcBE82dQ+9qB41hBEBYB46qCcPatkz1ruadXZKpz0qsezhZNuAjqL4jin&#10;lzn0+AYeNBZXrcRWCjG1kEpRI587PvoNvfjWke7PWWXXzeLbamAHi8l9ggRoC4iegHjcY28BlnBD&#10;wq6LU9hJy5JHDhxOOK8md4jxrc9BwUnOC2IiXKJFd7azPAhxI76REhg8/2wBi3uOsw9KjK6SE87r&#10;rlEDvg35WbQHfFGKbx08/35EGVT/hoSPIq+voGw5xz0lEueoMsgEO6fmE0/kKi9nSsc9ckylkdol&#10;pPTCcNlFBjXtWQKaSxz6Osx5YaksOIOg4GFpaV0ShCrICM9n4lEDzyZkscv2jB1vbEXDmh7uwNTw&#10;aIL0blY4pPbqYFugbJnwxgUF+s7PAyus0BUAsZI7I8LoCVITGoMHCPWglMITvvXUTjWllV8UW61y&#10;8GwpvkuMKhKjSo2kVkdGj5jUgYfHuT85s5xAkj0OMNKyWGFtyx8eyi4jAtuZFiWpCRJbSu0PL7xs&#10;lVw3y+9plY/UyseRLe/qFQ/Il32X2MMJ5g6sZOhq46AJBEXOw6sUsIyIjnCY4BW17JFZ8zSi/g01&#10;dEP27US0fnBk+3fHHv3PsSv//FLXp49U3n+h+4uHhz8J6/iiWn4bZJzjAXJnTcBiAJFs2whs2SJg&#10;FpEc6hs0QfOvwmOtpnetlg/BMTX3JXiFmDcj+zYiivbskwp2ZQ6/nee2M9RfGvQv2QpsnROoo1jM&#10;ACoKKa3k8dwlw7fKuSu+GTFvWs+BRYL8Dol4BM5uAyiZ1A52KfIMtmejnTrANM3MfmaZM0elbPyX&#10;MdZ050xL2VMUW5w6NMZKxIwRzkiBVYCcJrfDk8V4hFv2ZIkwd3Z1lsuxtQr7mzjHwoDcBuUJ7Sp5&#10;CGkjYtqEkDosZwybgVW16JqEf/KvyRwkPSgm2Sd1nKunkyS0cIwtk5CdAAiR+6v2o7T5LFgIiyvS&#10;+zkXOnvRyl3Q8tidD67An8FN1o0AUHKm8KwZaeJBPhpIr+KbqF9ZZY8Aj2jNSkqeaQ6I9K3w+K3Q&#10;FQMsL3eK/wsxL3XYdPZrniuHJn4WPvR9R/VjvE3OGDKgjz2run38ADgKVkxP65LZHFsmxJTDVCS6&#10;eo2YYLOHVCZVAKOy77IauglAD296N6z1w7C619XAJdOzIKb0icxH9zPhCft3TXCcFtg9HnfJDSV0&#10;3Si76QhdUYOXZQ97g3lkM7R/Qr0cUy0DhsB4WHMyoMKKsp6dhjoj2ceGANNBG0WG6hq8jbMTwNJ8&#10;6yqiUe1bkZ1fDx/6JHz2nw5u/OehrT+H7/yfyEv/cWTql+H1H8meq7J3QyvZD298y6x9Q6t8opfe&#10;0QuvhBfwPHRyLMBrTAXznDA50POk8wpPoOSTlVK77CTnCOfTZU/JULq+BcW9Yvo3Iwo2oLpU14CS&#10;1sXW1sQmR3KzfKZYOOGXjrPcBZjOiomzpdT9+PyYMlYWgslFl3P+bRw4e7VdrtPCbTxKhC5YMrNS&#10;mRMO/0XNQ5vXKc2H9LzZyMKLZt4Uj7HE53OObi6TE2eC0PdqVDHndlEQFBNPEIzB/8DkCnaPjX3M&#10;GchNb0ihfUfwCk9LBnYld6hxtaCS+BD5lFs6E3yWQIdu4EZxPHg6bqdFTmwz03oNnr3TYqdcUnho&#10;g8R/Rthh+t/ukq8lPjLr5Ocx/MdzoRr4WbQVmCMbSazivci6x47KB5E1DyNqH0SNf05F8OduUoEQ&#10;VaicBbEF5oYQDGSEQZ76n6XwfH0fwqzlmVbdHIrPU2OejR5kUcckrFBNH2AqKnNUdDLY6M7zzCAD&#10;HBES4xu5I8pOnDIhulg4E5ROeTg54LgbX6FA6CF+JDSCFNvHUHSZ6T1y8gVK5vzLLI0IbsnuFc23&#10;LD0rCMschSmAOWqp3dyosQcMgRqzyAkvziC2ky0xPKcVf+SuTkq3kTut5c1bQISsafBcHhLGRpIB&#10;GDeeNGI4aJ2YZKva5PNsPIMmyp3U8b0FN8zKV43q14yaN8Ob31UphDcZzzJAzUDJuXMF6spiL+iP&#10;mDIJNxhdThPMneEB86V3wxretqqfaP5NzbcR1v5Xz2//5/H7//Vi/2fU7DUjb0V1z0iZ01bVEwcQ&#10;HwyrYFfxXsR1cgf12TEdbnZpqel9ME2gDCck583pgUuwJ+6JQfsX3WDdWM19lYdWbykeGOuykjGm&#10;gaXaKwPdald01R4ArU5o1VN7rLR+EzHePa3kTjPv5BrnuRmZWBZwUvZP8bQaqAEscg4nC8JSLe8i&#10;p8pwEArLeMhbsYBpAyAEMpQiC0aBnuDyvTLPextW0kY55ACOyhZB4PugfSZGj71d3A1Ordt6U3Z2&#10;aa5BPWtEyxrllBvvRdO7YeavsQyUw80XDR+npWv5Gyyt8S7D9wxGnUndHk9m5Uya9hYOOye8i5QI&#10;3hWdvelLmnde5nyCSVabQBzYgwdwzSTdLp4lwOpy1rDPGXkLhhuItmx5V/g7k/KT7Nh0jXBWAXhx&#10;crcKS+PIp14WhmdC1syoCDP5m+HF13TvBhPBGQgY8+DjES3vafXvMDUfWJeh/yBSGQnmOJyWBVFr&#10;JrRLxoAA7sWp1CXy2VIFGIqI6xoFOVUCG6ydL7yu5u8pgSty0b5Z+zSy9dMRja9bJbdV9xZiD2gT&#10;TBqxysgZlzMnNC9WaRWUUy/Y4QlWpTeM4j3JvUpT55ZsE/euzhQrwD4EckTlZEiZXp3aq5+ZBNeY&#10;4abyoCO7xuwiKzqCgUXwX9TL75p17z0/8NdHpv/u2NKvjy39w5mt/3X0+p+O7P/PwZ3/jpz/jdn8&#10;Wcm7Cc6BWBLW8IZW8cSquM9GufxNJQvquYujQ2PK7RPj8MQ7mLIDVcc1QJRkDEmMhX0AVp5QAc3t&#10;XwRfVvMWOS+IfHECvAGyxswecmQNiXFN7Bg/XaCc9ConfdIpjvSCFhc4ubqUMRLRMaHerkRoYWC2&#10;D2ziTmFSK080ha0iwGeNW+5lA1Q6d8rMm1PSRliGlDYgRlcLx3hGscxj8bN5DOdpv3zKL54MsNXz&#10;VBDAJUSVQexGDbxnld4yCvYjqx4wC1q4TXxnMb493jWuXgWVPOkTjuXa+7ecPMO6vvg6LRl6pclI&#10;bWOY4QgwliZCsT3HU7sQ0hlIoTHbRYg4rBeCoQ3oCCMcR8lT/LOYb4oqFTnmtAdPSPcuKb6LcnAH&#10;qvxw/ROt5IZRcV3LW5KSOYHoOVb4FYhnAoxOpz0y7uSYH5+jHHdJx13C6aCa2hdecDmscA/MUfWu&#10;KDx6fMEBGZs1YdeeDztyx3RAD08IsveXoX8h1XmySS3ooZ3UZruXdMJjn8qawyNCTnpFO58usQyW&#10;9QkU1IkdVmDFEdoxC8FrNrnthuidMy3bww6fJetZPujsMrIGSa6hlyln6jUQt5hquyahBogf4Z4A&#10;xAjOIbBpGD0HpoOe502L4I+c1NoNav+MmON7uQmRwAAgJLbDTxxFV82yB47GD63GD8Ka33M0vKaG&#10;rinuNTVzEiFaBJ0BJcSlxnG/lxLnLGJVIWyLcSVrginRohthNVjkm6p/W8pb00vuHpr82dGrfz4y&#10;8m0ra+352jsHq28Y6SMCLDu4xR7RkpvsWCnivD3dv6HkLivZ1CJgiBBxiIgqtXAbd/xyuIlk4DmG&#10;rgHZmbENwKlWmCvPtJUHcB++lAiCeQHUD5FPzxzS2FY+xoogrKRrUk0dNVKHdXy4s1NO7xCgkOA/&#10;uUBGhBOe/qzzoLttLf+S5r+owF6zZ3WgM3d9Ad/tkvM8p/dxQ76bHQ/ZU0yAAgJCl9X8S2bBDh6c&#10;I38tzL9qwtxtac8NzOwxXkl6H+iJhuCR9qxSi12a3ITIGMEVilkjau44S244q3aMw2+zyBV0kkru&#10;fODFLWgOe7DLk2AbuDzAcfCSVbhjha6aoauQdOEle+HFe2GhHauAE6E5vYCEo5uDUxC0nmWx04DR&#10;YLsDGsiaDSU6OHtgzcrHR20bRVtawSVu57inJVefbE8oVFOxvKNq+oSWtyD5lpWCDYReWEtY6XWj&#10;6LocwotnXakQcGm9YLvg+yxmTxvgNUMg8uDpGSN7FBAjnmuSYsEim4HOWt6sVbATVvN2ZN9fR078&#10;4sjsL4+M/MCqe1dm4fzDiLo3wls/UmvfsIqvKjnjAri8s8seljCgZ05ynJabc2kkKNrgNl54cCYE&#10;Qe40GD33PM6WCqdCAFbOjExuxQowlZzex0OFEJuxjLi27GlHYMWeIz/MFx5o8JIK66194/Dglw81&#10;v615trTMVS1zJbLywamtX71w5/+Arb8w+Uu99KHmXgNP10vvRjS9o5U/1EtuaaFds2DD4ZkVbQf5&#10;f4O02H9g9y5xHLHuQlCBoqJoYMU9vhSPOAc8Y16FtxZehtkYXpbecY8tbVBIZmefntTMAUpnQ2Do&#10;sn0IpRRboSbWybEVkDv4IoNs0q6C53B2xI8WuKSehufOkQ/MNGaMi65xMXucY7fdCxIn5Y5wNBMo&#10;5rEc8RW3dDxX4Bn/bvmkR+HLhwUUz9VC5at5C2FVPKHFKLrxcttb9NzQFnNlMEtwGiB1TCUjDefR&#10;EtAVgBtTBWWg9gAl8VyDwFe9AJ0az8J5IM9zakwVKC1oIHcUU9oV6FYOLamTo5kwQbDiOBgAJS6O&#10;2iRfji7XkltB1rAoCs+d2GJirmhfKdx9pfMNrWDH8G9EFK5gucVThaxsOZknn8iRXsmVjnmlY3m4&#10;SflYlnDMC/CSYTr+i/BYjWwX7HIGi275Flj3Q2i4wEIriOvEVg4RTGyFuCD7puiDyi6VzxYrpwtk&#10;APormXwdy5aO58hn/GzDPRNScF9J5zkzNr3f9NlDcT1Lau484FVhXIUSp1Kz3MQFcB/YpZberadd&#10;sFM6ley1i6sTY+s5qQconzqos8973lG4aQYusjwxexZ8hBw/bYDb6Nz/7MLnSMnnGTzj61hCm9xh&#10;eUG1rlo1r1tNn1Lr3o9ofd+seiAF12S2qq/q7jXDs6657dOcYYKQ5Fh8bjmEhDPFB2LqWMbn2zCK&#10;b7Avv/g63EzOnJI8G+EXvvLC8u+OX/p3w73tyGJDqZwzBbQVkrr0/E2jiAXCnA8FLACaZ88rrmcj&#10;kbu0hGY1ulo6w9Y4phrS+pSsSS57AU+s1qCL3Uss1cjkIYLASn5mCmwXbBSeMG145nmeYe4Cz+Rk&#10;gSn+nlkmDcQkqV9yDgquUYUNn1vhRbvhpTf0kn25eFcp3GT1DiwVKwZWCwSEE3I+YhOrv1PI4tXM&#10;Kd2zAmJolN3Wim9aoJb5m4RC/2UjsK151mFsuHc5fZhJbcQtLDgCABe8Q8ADgnskdSjJXQIPmB5U&#10;UwY056DsHBTTR4XUQeZAUvvFFND/XtaupPD9bJRNgF21sW+FZ+U0QR5JYHyg4bhaRNDGd18c+Por&#10;E98/NvadIxc+F1H/VAvdNPL3rdCOveWzanjnOODbNcZSPHvCpQCg4SFtzSz3skuzyKnZ/b/E/v7C&#10;q1bpXavkjqPkuiN/R8tbFrMnReeQCpaQBu4/SpXjXlJ9F5XAls45J7ta8LIM8wAwQa/ENSvRNRxJ&#10;CMGK+AHk4p4tpS1VY+YoR/7iBtOGgRR64Y7W8LZj8G9eWPu3Y1f/99l7fz57709HVv9Wa/xACVy3&#10;ah9bbR9EVr9tlOyqviWsj4IFTOwwEQvh14DCvFkpZ073r0PAgSCrYEK+ddk1Y2WNQ9sdYJt7CZM8&#10;cMbkFtg8N2ZZPNejc9z0OEOyB/FsCexHhMXmzBsFWzDIyMonB8tvk7/jCWaPKL4Zwz2v+C8e3//n&#10;w/v/36Hlf4+48FXVty1lQbVsGxWPwpve1crus64/tIO/lJKxCE0U6DHlxEQSL5aoK/BfprMuILDB&#10;GhHwDKxM+jAUEstG3UskB/5N3XdJgi9kT+vuOaxSuHfWyho6EFd/ILZK4MmCIR6OQQVQq8ZVqEy2&#10;cKY56/3i61gt7SRXk2CxSW2Q3YzlaT2wFuq5IM+TE33rWuiyCVaa3MJCOBJNG9ZB0k/kCZz3EpBO&#10;BZXkC8+XrKmeBSlw+VjPh0pg2x7lvSmx4g7PcUSBbdunV3OowAkPyLR04hmgF6mIN3HcNWFpfHwD&#10;h/ch5MTX4VLxpVZmHwC9Uk9qQbBimTqURQzL+LXERs7JAm7GQMeFmDA5nicSNHO5KRxTIXFwe7d9&#10;TvQMh2H6LyGMh5Xu4uLCq+691PRAdQ0xpxlVA4lBYv5MehzLFF7BfXqk0yEro5eC0b+u+NcdoU3T&#10;u6zk4NnPkjSlcVomu+zO8ch20GfTNaAlt/HyOP2ghoU70aXcFD2ZL59gYan8iss+LiRLOuXhEXen&#10;8tXYap5xkT4EWa25Z0XXhJBOUwOmyGmDuHJwNJ76ZrfUK3hOdgTWuSfchNUBpguxjWLSBTx1Hq+a&#10;syDkrYC6ssgksEHNC9IEF+K8F+5/kpiz1P+8lMRTB9kml9wBrNTzL1vVT4zad6yGD8LrnhrF+3Jg&#10;S/JC1tyzGt42Gt8zqt/Six8ZwV2eogDxDlkdXweFwTOx0oeBgxpP5ryls1ZvXQTou0bUgqthvd8O&#10;G//l0ZlfqO51lqOkdAhJrQeS2rTMmfDKB2FVD6EAtAJwecSwOaY40/q4KR+P5wvVVcxq6Lh6mL7l&#10;ntK5IYZYNfeXQxXsRll2Vzn7WF2Oewc6+NfN4GWzYEv3Iwgtq5nT3K6B2UFApDRLKa1iWi9IqxG4&#10;HA60qnxsld13FO6b/l3Tfw0hx8qDFgHp6GXiHh4C+4mtYTkEYnbmCFzaCGwaBdcsVuzsWmV3jnR+&#10;+tjYx2cW//bYwo9fHP+uo+k9pXBPyZ3hMUzxTaAnUlytEFsHa+b0CNBGZz9HfWWNcqoqgpP3ouVd&#10;CwM19q8zPeXZMD0r+BYtZ4bk0e4UBfDJCa0a3AafE1MjYVmiK2yvaEMQhawxKh++0PvliPrXwTnM&#10;or0jja8eH/xC1OInL/R8Qyu4Jvs2FKZilnQfRxnrXORJRAtmL+2NSk75AC2IrQGykzCCsPuBjNta&#10;cNcKXjELcJt3HRX3HaV7Bmi7e05CFHH266nEUzwI5gq8K9yT8K8Z+Wsm2F/WlJyCaz7PYQm4Tngo&#10;K5F7qEjwmOyhhqZ7xvTMArDk3EU9f9useHz4wufC6l61y/hWX+z+8Oz13x+99Qer72uad9sq2nM0&#10;vGPWsBnNCFxSIO+S2oHLsAp6hF3kzq3svEXFu6Ih3hfsmGDruCoYIUwOAt8eackECJlyq85KuQua&#10;awBBV8wYp0XBTfxrPMLbv0FuUbB7pOmJDqJtBwAtZzai/LrmvWi4Fw/Vv/HCjT9HbvwpfPgHWsl9&#10;3KySPYf369WvHmx+Rwnta6GrUt6yw7NoQNFGV4vRJbK9S8dNV4jplPN25yQQFmqjFwaspo1w1LaL&#10;ldDUc741alAsOzRH7oLhB9pM65yXMMTEY1qXAEhhZtgHDAUFBlUn4+GhY5WcH36uDixWc4IxtNmH&#10;mLfpGezaMbO4u6OyKnpNy78cVn79cN0DzbtG6DjjF45nimDWfGUfOOFjJQWsN75Zzp6K7npd8q8L&#10;fgjQK4jfPO3Ss8yeDBaAgdU1IWwDeMUTHgQDwhp3VgPCacgIHqvNu060D5xKaOLZ5fgjICuuVoxv&#10;fI5n4MY3GfiUZy31cdX4yWNbY6qUONwM8/fS6aBw3I2AA3IN4cBJCLE8+wY8i9uAWRNWYBXSkuQi&#10;sCn5tsTcNSV7Vsscj/DiAfQeOFUknMgXT/7/yPoP2DjT81ocX329DYtWu1rvqksUeydnhjPkFA5m&#10;2AvYCVaBFaxgAxvYBJIiSEmQRAmiClQX2xfb3BK4xHbsNHttp1cncZzEKddOru9NnN/9B/if83J9&#10;gR9+wEDQasmZb77vfc9zzvM+z3lKj5wOvHC6RDofOXK+Gk8dJM5V8UArAXdbdoUuYwdybk7ehJzN&#10;llYDOpqGKn1yVg87a8QhoZbWwnxLUo2aVKXjC58JK6cCuGXSawB0N3i6dAqRMCCdjSgpzUb+ZFzo&#10;sgkg8IBLzigcU4nHzPlEIAhO0Qx0DY0G2XvZqaQz4rHIku2CHdAEdM13L+JLaUFsKgjPO07lgWBM&#10;YgYT0xETh3lzI28Q+xYhhxQPdy+t9Uhqh1W86lTedTW9ZTd9FNf5ZaC5EbuthG8ade8eG/vT48s/&#10;SVz7+/ilHyVM/jCu+2t61ROWhUHyi0uSMwWsBLfssls0uYzdAmpo0Pg5A0wXQIF2fSVh9NOEwd+2&#10;qh8BC46AcuYNGb75xDq6HZkVD9TQNRATdtDhIsETP7MZaDpyEYGqEWIC/87cMX4AH8qyvxnW1eaz&#10;u0fMyV0yQtsGtHYFvvUdp2LfKt3lATKwpmCSJ5Oiw16BBkJQDKwY0StOzV1gsVH6wKx9/tLwl09v&#10;/v6Jaz9++fKPXxr+nlP1hslm/TlodgmMmGwOeLHuCl52RBGLHNgEW8GdOTP3adL8917q/jix/pkT&#10;umaU3n6x5YPEhnfs2C1SLRbY9GPrIpZwH3pnDB9QbMkJrdkR7FgwnVsGu38fOQ1vxzc9c2rv6+X3&#10;NNzYUna6056leNn2zdtF7LgxaH0FnS76dHIHOfgYIapgDCiAaC1mk4KWbsmF08LJdukIYoZ/8+TQ&#10;byR2fRkQAwIr05Z9yMKveKFXlliViPiUN2zl9CFaHEltlzO6ebjqnbei15zWz78y8yfnt36Ssf/T&#10;pL0/Pz77LaPhbSP6xKl96tSCgV5VacE/p2SzBlxjAcmkhuANSPWvWsFNWoaFLuP6wUKU3CEps4fn&#10;t1m9PNjA3WA2nykmq2SFSX8oLSy2skdx9W/q3nXECYhUC2qp9ODs9b8/ced/JY5+Vw1fVcpvOA3v&#10;JrZ9aFY+0kK7SiEWGA1jRUVZv8n0ERv9mNsJbLKrPoowsA/ZZAWwtJZp65YzwFQPu/NZs6Ay+4GL&#10;B6ZPc9/5l9Xidad8n3lwUJbyAy1yTS4YldKbFYBjyeWUuW8poWuWb+Foyd4rd//nsau/cE39kVH/&#10;vl28zg5EqOqK+079m666Z2bFgRrYZdVs/oSUDIACSa+RCbvVh352whigjw0fAA2ePOPip3hK6cP1&#10;L7FGK7hrx/YRxozSq0Yp4vEWB6X6Vp3gRlxgWUrrlM5X0X9RDAtTiJv11NkpwtsDFJj9va0I2Cxg&#10;Kxw1OcAatGBYwvMqmLX8tHKj2XrJDqQAZ7YU9B+Bzk6qBrNkdj6tFbEWkkUtnOUxHthh+IpdtW8E&#10;rkDBaG52U8qcLSPG9qY2aUkVChg9SPAJj6iXD2lJZXRLTKqSLlRLdOwBODdKSXVMvwCr01qOCC/4&#10;F8zCEZWVLa0I+yCGWlqzBaROEd6EuGXJUCI1yrky6UxIZrYEMccrnwmxbZJ5nBY8eIQpwzsni2at&#10;hMqbkJZ68faLtffU0O7xttedsisyrjK711U4rKZ1HklqtAsGqcuAUBBB0KHBDVbLFc4a4CAFMwa0&#10;GI+MSD1Mz7Qh/BNoRc3ek1Yz87ORmxL7+Evls0HAt3Ka5w/ya275hJeB51ypBBmR0WkWYatv2yXr&#10;LIXEW3kmlHzcfc60xDaWsxHDaCSg4jmlt5vZ3bQ9S21j0Xdmj+adiivbMyI3tOgtLXLLLr9nl981&#10;mMG4yrjlW6QyEhWKQuux1pvuOanNfOHX3XOIbUb1c2xjq/XzTutHavSuFrrm6v7qS1f+x0sH//Xy&#10;/f9z7MYvX9z6+dG5v3H1f9ds/oBVGYHLPAxhzF8ApXLKb7OvGusPDNozrQImQEOKFqimwe9aPwTD&#10;imt4Oy52V4vuH2t94pRd45j80usc51i8xhwL0AraEDs/tVNJbaeGwNVyeuqSyalAWEk04Ne5koZ5&#10;z90s4tZL9+zqh079c1fdE27F8J7qE8lQAAcodlqbmtEipbdJ2YPMopTuMOdbcc+I3TPr3jq18UfJ&#10;N/7mcxPfSKx5qEcOEjq/FNf+sV5xj4P5fcvYXZALCDMWQAoXQOOkcXbclWzG1z763NjvJLa8y45Q&#10;z5SJ6JU/o/qW7MgeS79B8YpXDZ6pzpu+WaNoBrFZ1LaO46V45lR865rXT45+O2nmd14b+MrLg187&#10;3vfJ8YEvn5/79HjvV6FyAItK3qSU1U/lx3wIa07AKFn9xtw9j1UFkh4iI/t0GBED607JugEKxtbK&#10;GT10RS9laxIRE08K0SUNa6aDrtmiv0N0yY0bBZMmO+ZGTGFdwjr04JZS+RCPzI7dM4o29Nj14+O/&#10;kbT312c3/tysf1cvu4/VxcBZDv64Chii3Wk235MlKHiO0DfFyxroUWTHDu+aoSvYa4BvIJeSJeqp&#10;mMHHlkFoATWGotpzKu7QEKbioeW7rGWAB8wnNj5AoDL9185e+7nr8r+wVwhRNrTH3qXGt4yKBzxh&#10;yp9U0rvpkJPewQItvK04jcDD4ikrTzVu2xX3OOMCIRbsO7jKwo/MLk0kl0Uto3BroXHuDH3TStbp&#10;fFf9SC+7Z1XcT6i+z9MmYiUk/rjpWzS9y5p3yBXcStz6p6Nr/+aM/77d+LEV2NJzOAeOzaiVD52q&#10;R67qxyztLWYQ5cPCkk6u5gkh6KYoB9QzsHOFIworxES+iwKd0+MgXxCTaHEV3rPK75hVuJgDulTi&#10;DcN7NtSJb13JnzbyhomBF2uILUk1zATgPVl+Kmb1MWfdDPJnecaxU0TT2dBh+6GRP2F7lpiXzx+R&#10;vQt22T5oEGQB1pvj5zQuLgzPzPHWp7Kfc2lebHhoetfUogWr9LLlhahaNTwznATNVCT2KeRdNYsp&#10;wU2BacDbUz75XAhhhrWV7GhtBFDr6c2IZOrFGi292cqj7w1QXk+pBaCDvoH8QggDwevV1GZmZyAV&#10;wePS6vEu6oWKwzYB9XQJGDpnWp/yqefC7IO/WG9ld+q53SDRkMM21qJvXsFC9624IjvqIVkompey&#10;sVXGnJI1MDJoecM7D4kRV3NP8q2CNYOME3ChE5nI46hvlmHkMtFp5o2y5im7W8JthZJIaRb+ujVG&#10;MjRRuYQveSbAHDpJuk85USifdKtJ5QBWOb3HgBR1zzJC4M1FrLaLpmnGlDtisjpwCLoPopWz37IA&#10;5e12TjczX2ntav6YE9xUA1d4PAggKLvnqn0aV/vERGwX1eKg53wAhXiuomeMRyUdwDiNs3IaWF1T&#10;OOmU36CZZ9P7VvMn8W0fKLF9NbRv9X37+PWfv/zs/3fy2f88sf6nr/Z9+7WR778695cJ/T8wGz9k&#10;hyTWcdGyGdy0YtcPTcxBJciL3RAT7OLRcKmeKSrZMmE0X/7AjD2wyx9a1U9ctY90QH/kml0s7OMh&#10;w8lnB6A2RInVqJQ7zhLGALb0EttNQTwLJtS8cd727H4mwb0remTX1fj0xeYP4hvek6oey7F9ECi2&#10;s+fPqtmDuDlyGmtyITkpIAKbrthNutcGtrTQzbjOryZt/fXLXR/ovo344JbDwXjzNkhuGY28gcgc&#10;P+1bcLzTNkQDHmtOB03ZsPfyJ63iy3b4hk4TgmsqQhGT+Aumf9EOivEm/nWVVRMzKm0U8QQBYazS&#10;QWhBHNWyBwzvEihwXP1TV+0T2b0h583brFWflgsX9dB1s/yBFrkNLqbmT0lZA1J6t5LRwXx3Zpck&#10;OtHx1fBiuGIXW7+SNwjdCeDgMEkC07TlmbO8s+z2RFAJ0oTdDKxD34BEQ3PIWQznJKrpXWomXer0&#10;7D4ju9/OHbDzBy33GM9Ig6t6bMekst6S8hCuZuOKL+uF68e7Pjm/9bdO+1fUINvKmOqJXQVq8/vm&#10;j9FIJKOVj++QhrMPaNEMbDqRm66y/fjym0541w5scoZiPp6viEl5I7J/QfKvWcGdw7S1XXZTLZym&#10;1xU0XMGIljv/uakfHF3/p8TRT7XS2wAgXBK9G2ueWWUHzPV7ORxGwl5Lb9Ey29RcPCDEuQlmxnnA&#10;iLe9ZVc/MOqeGpUsimeDbvEKiCprc0GTecBGCWVzdv6c5l1Q/Rta6CqEpl3zCGpJKpgEtcQWNjJa&#10;9dweA2K0YDi+6sGx5b+Om/vbuJFPrfr3rNC2lkPZZAJSIjdA7V0Vj5zyuwqYjW8xoWTezOmThH8q&#10;AEpOEoRadHiCRzMrizUPfpb92SgSyz3O4emHfa1RXPxjvLB3AOtgUQaL324hQsdFt5W8ESaRLlSy&#10;Bjq5RszZaJVpZ93Ocwu6dOELMtDKWRy0wE5dxrwZA3fGy+mjVslqXMV1PbKnglSV3kgov6PkT0oQ&#10;0PkTVnBdds8hyEFt6yxXX5RoUTWqsOKAPUDsKkhrIA0/G1FOFoOhCkD3KWcC5NPnxJiEi9VGSp2e&#10;XGtlNAn3wxo9tcHMalFTwdbpI/+CDPgGqUxpQGgi6uNeZLSCzwPc+QuiapLt9ecj6pmgxnNbj3TS&#10;wyT96TBrzNOapNQGOa3FBL+jI8cQNgPjuXfhCLYEmEXBFHOI7nnFu5xQtsf0Jb5V6bVjzc+NEMg7&#10;ze3IQIFlgK3sSxCbHODgnaaXELvOAJQMjxoz+20qLjqpEl8MHBxMXD0b1M6UQJuAmEsnfYg0uGaT&#10;HljzRiEnFNM9la4Xo+y/B3az3wcvLGvawrCZJbsXZIQpb7pZXsL1awiqNL/mOaRe9VRY0b4JmqBj&#10;YwS2dd8ayyQgKrlW+kDnaWWJcMj0VC3fB+8AxK+4azW8aTa+k9D5sVy2rwWuOm2fP773s1cf/9ep&#10;Oz+1yh8aRduOd00uWtUqD44PfT2u5X2oSw30P7Bpx8QZVGRXD3KuBW4Xa6Qy29mxld4uSNMMGIda&#10;fJnwXXnf5HAcBIwd/DxnDbMVc4qrBPyRZ/FjqmfWxq4rvWKFhTE6rp/l+bgPxK8j7Abg6bTd/I7T&#10;9kWj6nUWNlQ/Pdr61fie33SaPrDLb9kly1i70Ac8mi8E/q5wG+Py/MtS4Rww11X7+PjEdxM6vyK7&#10;1+T8aSlvWimcs4rXEqJ7ZvAKW06g3BlghpimS++UUlqPXGxQUoFWYoQ58Ld4xSy5bBSzzs/yLdFJ&#10;/LC5LFdMd4SUpr9Qp5TeeYSH1Xg1ySlYrnSpVj2Q58t6+LIe3qDlt2/GQNjzTANowEmZ9mVTEvB3&#10;CvBqFQzjZReM2Pi7Z8LxzVqcbrrOTw9e0QNXrMAV23/ZJAVmDQzwVxJ1ikreGP7CEqzDgnT3BPvX&#10;mPYB3OMTZ0gGWQg7LRdMsTsxZ0Bm2fKgOPJdoKorWWeEC25LdMed0XCXvJeP9n3j2PB3nKp7eKZU&#10;J1h+zK5s45K0AkiKS0wGQjGz27udNfgAHc+8GrqsA/qrsEqfWJUP7OiO7V7Qc8bZP5k/bOXNWl72&#10;ChnhGwm1j0x8qG8Z21CYK1x5aeBbrtE/cC59C4tHK5qT86c47i52mzIUbDoMXJuQ07s4Zya1AZ+r&#10;EcUucS2xumbRLIFQ2DOq7se3vGPU0tPcrjyg64B7SoJSyWS9HNkxEy+sxsE6oTEAF9WD8+NfcWLX&#10;OADoIhuv5Ix2rijf6vGeL8ePfho/8X1X99fMyicWmR/k4CWq1ZJNHfIrsu9UHOAvPO8pnFIyejjP&#10;C9h3ThhynC/XLlSqrGVoYEXDZ303TARxj3PjgzV+5lVgxA5ctc+smmd6OfeOUX7HKIP4vq6WXJYK&#10;Z7FE1aQGkHTGieRqPQObjrbsBrhzeguATsno0vPGXP5lAw+aU2VGbB7/blMTg3N45hSef+zizluR&#10;G4pvjVDOeQbT5FjeeXZF5E1gkTv+RUATDx4QKrI6gHIEYZHflk8F1BNecShYxANIOiQyZc1MCdUD&#10;whiCWbV0oYqNrxeqgIq8G8mN+NYv6CT5PAPk26U0CcuCNjJN/Esy6+doonuhTL0QBaCrp/wKa1RA&#10;0vGnXzvHusgjuJWpTSZ4RPYlEB8lu8/B5gG486uuQdfjm8RFBJSwP3ucU9VDe1r4Oh4t4pUBACrZ&#10;wCPHD2Or6FgEECOiyULL6mT6P7lBT6EXqA7KkMR8C30WEcRY2x5UzpZIZ4OsbOFc80rwR7NgIgEq&#10;BjrRw7I2cR7NXmFQclbIZfcoOb1MbqZ16Zk9JlPzLUpqg5TaBUafUA4qcUsHr0EMr3rqNL8f1/aR&#10;UfnYgOoHfoHYgrIdQiF+MaNdBYKn4kbx0P/IhWo1oyM+vA5mpFaCnr8b1/KeGrsjA1Ai948u/vkr&#10;d/7zzL2f6aW37OAOuJXhX5QK+iTvuFNzoFeSMrCDtPoeuLnBytkNFpAxeLA9j8/7IvNlSkYnFB/d&#10;RYoW46IgfbfU0K5RekUc8iyohePiVHOUuA+9CaUZvQnNS8pfuiPQHOGBxYJsiczs4Q0vXuPUyta3&#10;rIZHaul+wuDXTu3/Y/rDn6Xu/eTE4t8k9v6GXnlHC6ziSkz3gulbh3yxQFSL5kTw7tHyh8GjuSuq&#10;n0I0MGYAHENb2MZO8YqNACOuh/ecZqRtzNUIMxPO98juY9l+4SiHdUDxsOR8XMsbpW5gwwuHzOGF&#10;MGzmD4HtGjl9Vj4br/QccXxNQwWhrBG2CyY/83QDBCByUPULS3TwXBALjojqw9MneURs4IsznhSE&#10;eQR775wW2jFjB4mNbya2vZvY9lZC83Oz6h5VeekNE/8rcNkqFp2uBWOSKGhho1BmN64Ej8bIvWQU&#10;DBmFY6x/RwgBfy/dY4NV8IrsW5e8yxIr6EfUAnpAghDghoOsAQVwJ13Rq2DHrE0Ecwysk2pk4hsx&#10;wiFqWtgX3lUjfwDcDRwLFIwgmw4GCjIxobqX1cA1kAOn+lFi8xtm/QMd3NCDn59jp3H+AHs4EUpD&#10;uzYISsUdlu1W3qELbv07RvPnjbo3XVhpkNTYaHljUG9gqXaM4/khiUywq8wulrcnVbPwWQzjZzEu&#10;tALWDKJXaAsMFxvEaf/EbnwHetTFuf4L9ALLhF4fANvVCiHHZ0QyfV0p2dZKb8phyLW7TvSGVDAL&#10;dS6DvQXXXup4+2jXrx8d/G1Xz9dskKfYTaN4RcOjwSLB4vctsdazdNdCSIjux5XdVAroOGZkcBQ7&#10;CyhpfSVeF8oBDodN/OrFOjqXYL/QQxjStkfN4bkRPeXDbLywa59btc/MivtWxQE5e+UBPze8k1C6&#10;gX0hMYdeq6VU04WRbK9VpeM5dl+bkn3Jcs/YXlCcSawfaDhHFNGZ9MOYVItm7PCuK3rXDt9yIruy&#10;dx7UxylZP5I7YXoXEvGTeVNyJg8bWDye3W0BzdOa2DJ6gbyZ5lSni+UThwlkkd8+VayeDesXYpr4&#10;drIw+2UkS6pivVNyg3QOEF0LhHRySXpeAHzzLBRxOL0FaMgQxCw7DwT0jBb+5gUEQDD0qKh1CbCs&#10;8iRIulsU00ALhPFSwe5BInATkxvNnEs2dDELwvpAYeyiGTl3BCQIkplT/L1ztOEmndyhdC0W5Xru&#10;WSe44RQv0riAsX0UPJqZ/axWkF+WKrKxm8ksGl1erNYQo85HaeJ4pvTIubCUFLVy2vS8QSm1lRM1&#10;3bMciME260l8OgKDWUjrMUR1NavXyOsDrECw6xmQe3Ti1TNb9OwOyCXVt+mA8NY+1muf6TWvO83v&#10;uVre18rvcUwEVlXBmAYcB7ZiWfPcuIEL/WI1j8URYM5X0pssd4h58Ngds+Ftp/ldRH7Nz4yB2fb5&#10;hMs/PXrjl8cGf5MNLFU3Uue+Bl4Mzst1Fr6plz80a57oVQ/V2G2DzuzretEiWSqgChQjXQynvlDB&#10;lsjUdqAeyK8VuMw5liWbqneJJ1csvx2h4s4dJakHnlbwMMqufGhgpYauIBoxWILtQppgM4D6Fcw6&#10;kb246oO4+mdq2WOj6aMLN3584dqPEzs+b/q2jKI1s/ldHUQmBkDftQK7dsm2hW3vndUAtVm9PEFJ&#10;b2ETFngHJzbs2mH24LDrlW6R80r+lMzufIAgdZtwfx6wC4HOg2aBsKgWTfZy7iB+gNu7cInVHSww&#10;3TIC22bJOvvjwdk5opejV8CGgBSsUcN9w/WzKH5Yzh6ivQZxHz/D5DWpKEgcE0oIvWz1lKHQ6dXX&#10;IXOiJtZ58xGa7tLjU0WEKJ43Y9cSm9461vSWHtm3K+4dbXj9eNv7J4e+8nL7B0bkhoqHiMfhmXJ8&#10;k7ZnnBU14HFsc2sFJYT+pS0qRGRmF0ssipZA8wWpvGFGr7vKrrtie3Zwk1V37nkVYJ07zInDvlVQ&#10;dYobROXoDTm4q3qWqGDSO5nAwVvlDRoF+LgF0H/LPW7mcRwKbTMyOvX8ESOwjHUCMmtWvaFHaQRk&#10;1z1JaP/IqXvdjNyUPJyjxFIxSBzQAsjf8FWn+qFZ/diqemhAbpY/MKM3qbEgZVhY1c4hrvhJ0OHQ&#10;HpE9sIG4Il1sYtE0DWYrsQIJ62xDvcTqz/xpDoQJ7Tm1+NwPnLaPneYPjfL70BYSLTDp/KEXDiNa&#10;QLg4eDfIhRBT8Frs9svt7+mxu/HVD8CXX+p8Xau8F9/0QXzrF/QqTmUxaBg7zVP3NGwoMR/Vt6CD&#10;UgSvaMGrZlj0P/vm49wjakqzdCYKVqeeKZHPlEiiP0g9X6aeL1cuALiqRdd6nQR6ClWX1g4ShjtM&#10;BokbEr3j1L9h1r2hVz8za57hyklHKu7qwS0ZfCKjk5B4sZoRgpS/BbFNTW6itXJ2N8dc8NylH8wA&#10;X5DHaQVTWh641CS2AF2kOGdxzcD25EnMhla0DGKOBSyY1pCZN8CKQ8gIIC1uL4g2eDfbjkqUUz75&#10;pEd+rVA+4eZfaPNLwxkWOyZVHF6PDgZJNK9zMluN1Ho1qULk1usOT25fwF0TxgItZnanndsNHcS7&#10;wBvBA1IQe/1ilQb+y4lNpWx2Os1yF7oJn3Ar+DCWWPqVcxFIHmFmW2tkthtZHQqtYNjQxTif1q5A&#10;mwi2ZZWsar41ybPiIOSWQI9MstUldxg7E8QTe4/7PLOT6fLMNgVaIZPDZ/WsHj2rHQGG5URMucQI&#10;6CDFSbV4Scm1EBY2x7+OI3KAa5DrMTk1ohy25/EjwPfBy/osrLPsLjZZZXVhHeM6pbQ2gHUCC+rv&#10;4gG7Wt93Wt63m98Dv9ZieMBXOJwakJR5CdRMzuxQsI1Tm0gBkqppEHo2wnL7pDqrcNwByQpfs6of&#10;OzxluocdqxXMOSXb9si3E9b/+RUAet37jm9aCywSXrOH9WSI6GGn5oFV8xg02al+ALpNmPYtGe4Z&#10;0dFzCYFWZR9gJU+38XSy+20wXyz6ksuKf9WE3Mnn1H8sFyVvUnND4W4SyuufO41vm5UPLKjU4lX2&#10;smL9MW/TClBjk2fxslF22655BIaiR25b7V9Ouv0vx0e/ppfsJESvg8gDETj+ovzAidy2g3sGQq9v&#10;kp4KOT1sa2bpWJOe3kkjOg/gScz68c5KnFs/S3/EgmnFPQtYN/hEljj50DvPjtNDkCUcd8o5l3jG&#10;5V202VoJibYDKLEQz8JXrfBV7FtggYI7D32d2kGYo+M5eyDwNMHdhMHeKjanBQAt2bLCe2Cj/MXg&#10;LqMCPtc7ZbvHwO5pf5g7aOb2s5oLuzoHTJPFdqD8et4AeDez9vh0vJubRwvY87J7QS7ZjKu950Df&#10;BLeUgimmyzN7RYIYwoIj4VndlNPHAJPGUjHQLg0RJbDpqjo4NvyNE4u//+r8D1+d+J2j7R9ZoKWR&#10;63FlVxGidNDYfLAcjtqAxmcuyEfzL6N4jUCf2y9ldh4BVLH2udsAI86f0gtmHM8sfRTyOHZDy5+A&#10;XjRqnx4d/e7x5R+dufrTV7d+lNj3DS18z6x94mp7C1HcDO6oBZPgUoiF4FKMsqFdpfQG+z8r77Fl&#10;2r+hFC1hg7CJP6VBw9rAXfXMstHMv25Bh4HMglpldFHOg0Wlivr3vCGjaNaACEM0AvoXbxmlN/SK&#10;+672j53Or7jaPu+AlwQ2EfwQk/B8FZF7sbGei5at0KarErvsuhq9w9HhTe/q0ft6+W06HyDAQKbE&#10;9vXwLil5wQjkL+IH0FOHgPNMAtMPE7NmiLaOZmCFDg3JjcKVxUeKeVq4ppwJC54OVdHI+nFwwWyW&#10;I5OKse+vH0CkcI75NKtCy+86Te/otW8bta87Nc+c2mcJTW9y6mnJRlzJPIALcVo6V07T6bR2HWh+&#10;sVFDQGXipVFJb9SzWs2cw4L0IS27T828pBdM28Etzb8keWZU3zwbD0u2lMBlFQHJMyll9sgZHaYo&#10;ZmeaJYNTevRkAHq5draUjT4n3cqJAvm1fPnVQknQcwVgS/+roHSaBewgjsyX0IOEPVBacq34C77v&#10;4VlCpZRU9YKB5cicpjhMAHakMit/yDgQ2fATAFD9YgVLFc+XSTROCSqniqQTbuk1r/yqR3o1XzpZ&#10;oJzhmFTpdLGGAJAOKl3DQv2UJit/yMzu0pIbKXKhIsNbVE/YHt5ltZD9e+BctHjO4ch5tiCDaoGQ&#10;ZkDgYDV3qpldQFslHQ+mWctoPQR0kT1H5IhpyfXi0IPFM3Jqh5Q3bviXQf/BO7D9LI7DZys/lhTi&#10;BMfIZdBCUmeDUu+hvRdrkgDoWQO4HihfveqJ1fSO1fy+q/Xz8W3vadF91b+pYGMXcvoi06A0xR1n&#10;lpzsrIMJu/PlLHU6Xy6ltHKVlFyxKoDLj8XgqCsqdGXBlB6+4Qx8++jC3724/A+JDe8LF29ga6fG&#10;c/MO8GtA+dE20Pk7VMcgTd45SFpgHzezcDOXk2qkC7Ws9vVMmL5Fg71kS4elO8yf5NNmhFYnJZet&#10;qntO7fPElnedumda9Kbm31CBHUCidNZCYWkeSW5h5i6wRhNE8JHwnhrYMWvfOrX+Ny/1/Zaav6h7&#10;RlVw21zEoS0ndssuvcZaMSaIESDZZ0z5D6mEQJvbZ+SN0meR0QLSalTKm2B6ARS1ZAPP2g5vQY0y&#10;WcHq2iFsJ3bDpvdIWf2ItQAvs2TVYmfZzbiaxyd7P39+/Fuv9n/5ePcnrw1+Hd8CW4uNM0CZrF5d&#10;NFCYuT0k+Cwam+R9CGxCXrzc+s7Lre+DUL/c/PbLze8eb//YBTUd3tHccwgGKr23OvGSM9qxzlWW&#10;cNCzk+5ACCfZfVL2gJhqxHCo5k0Y0Is8Tp/mEy/aMIpZ7MjEF8XNIEMLGTS2dJvM+cWXpKw+Vtni&#10;IoWypLE7nk7kmhW5Zfk2jYJ5V2jrlY63T8/97ivD31BjBxrzaVft4DbzrfkjUvZny54DcTwzpm/J&#10;YlUlu7rAQqRMvH8P3WYg41hePUljL6LDPEBTi91zGj9/vOc3j9e/f3zga+f2/+7s7Z/Ed30JvCSu&#10;5XWn4QlQWylaPDRr0gsnuGBAGIM7UA8WrjC8AzXJDZjexj6dlAY8XB7xIbyxpGcVMYYmz4DmdB5f&#10;K7iB+I749MiuVf3Qbvowvuurrs6vmtXvKKX4XnchZxM6vpTQ+WVXw1ug3gq7GXBPsDCwPsc07A4s&#10;7MCaGtikhXrVQ73igV37VC+77ZTtG8GrlDXBDU4TxAVkdzOTCRQCNWTz5wQtJfDdi1k/aoQ2OX4g&#10;f5yd1aC3Z0NMU5yhqaHK8Z5VrFtjecVhV9ecjiDKUs4tuhqIA3Y5f5IG3RTTt536t4ya51b1UxB2&#10;/EUFfSm7aRUvg8CBpUF+6anNBqJ4RqsCxEht5AgUSHzw97QWVp3h2jzTFk+bh/DUlEIOCrdxhaVb&#10;Km5j8XICOEHkCh25AbPJbFMSvodNxNWkMlwzJ6ABzV9zy6/myp/LkT6XK50AoLvxj8oZDl1QwKRp&#10;hl5KRyzAOo3m6fkqX6gQCfQaMHT5XJlyoVK7WPOCmTvkFIwAX3hGcbFOYrq9AqHDyu7U0psA6Ih4&#10;pOc8Yy1T8Y64cad9CstdPNIr+dIrufJruYrIwEgni1RRwsnR9efLtIv1UlqHntaMgKln97oimwad&#10;yq9A5tP3IA8PaQr7B2Ak6r1GcF+0gnElmxPp5Iw2kqDcIUAeRVNShQThk1JnJNeKqpty+henNpn5&#10;I/HACyrxEQ2MLLghe5YUDzPdtmeSJY+5gzYQigodZKcbcULlgXUvxI5ysZoVQtl9Cbjdsbsvtr3r&#10;anvfaP7AaHiXVqjR26w3L6YC5d9jd6yy21YEzJGHATQ7RlhOawNPhwiysttBz1UoQXDeigdm7I6J&#10;HytaIKC4p7ToLVfbl+NH//DF6T97afAbuncDe1jKAD/tVTwzLzY+tsruMTkT2uMgRNAiwvQoYz6U&#10;DVYAnj2iWkY3Z9gHVsziFcMLCjNtFowinqlASSCCZ9qM7hg1jxO7vwBtga3Cei/sHA6GBiYOMDAg&#10;hoH14D4HVsGCadXiwxeZA6QmXvqqM/p7Tuv7StGqkT9OyAhv0yw3fEXxzmuFo8IavkdK65YzWeoH&#10;FmkWDhtupqflPPxfUOYB0EAzuBUX3XOVXQdm4QKwYRT3jJI7DBBEGAAIKpndRsGI5ZkyaRuwTM/V&#10;yoenBn/taPMbHFLjW5fci7KP4xpssDwi14wONpo/wsjNptBe6TP/rBHDt4SF5Kq4qxVvS+55PHTF&#10;PS8Dhbl1t1nSUDjFVAzT5b18ZbVbud12LiTasCFqVxRsdagK/wq7fjyLOgKAe1YWY55Y9JbTR+dh&#10;sAEiKa2MzbxBK3eAp1h57ApmPAPWgPIzEQfGcIk3IXdQGG/NmyUrvI1Y3iw6XJTyFhKbP3xt8rf1&#10;irtq8aZZvG4HVp3AAscP5Y1y4FdGJy6VZ/juKZvjzVZc7Milw76aP6jmkZTgzdnSKQaTmviO0Ztm&#10;2R0e5HomHe+0E9xJ6P4k9eCfEsZ/oESeOGDitU9prhlYF1MphJOze0phWcsmeK4d5YgSHlbnDanp&#10;bUeS6pTUZhPMEaIwb5QPzruo+5cdJkV5TxCPqfMgH2N3nNYPE4a+lzD7dwlr/+P49k9fmvmBWfuO&#10;Gr7lqnse1/Elp/1LOkRq5W3DM8WWhex+qArLy+NiPBeiqhipalceWNW4yMd6dF/2bbCFzcO6LJ5+&#10;Z3AYg5pcwww4u7iFKz1Wgm9WQYxn/yfvjOmdsSDoL1apYLg0Y4kJNG9ilhJEByu/eJ2TLsr29apH&#10;Rt3rej0TLNATHGJVvACyBTVsld+16143q5/Ztc+d+jfp7lt5D4uQ+g+Si8Oj2calsr6r/gjWcPYl&#10;irOsXiWtHSvf8nPkLy1I6eExqOQP2yUrjug1U0FYi+btyDWjeJ3VfVhUGWSTPNtnzXtQmFCJPlLA&#10;6WvEUul4lvRKjnyiUJi2085EPRvWRNJbv1CBv2jny4yL1TR4IYJXGcDJTDD9WvynDphNbniBY3Rw&#10;3eltWmqjehFMUJyiJtWwuD2tQbnIxiL8KN4RvBg0XDkrxjtADiCGAM0RUl7JRmyRXssHyrM/lf4q&#10;IeZnEDpAqy8ielRCj9glkHIIsGtWyRqehEZiMsoTM88UVpuUNej4Z20/NvCQcNFrpRzOGcC10b7y&#10;0DQnqcK8WMW2dTpaQLZ3yZzOPK66Z6HmnBiC/CaPU1iQd1j42C+6RQZF6fElhFkAuij+6wLtVfC9&#10;MjuV/Gkruq9XPLMb3gCi2c2fdwHNYzd5bBvas+qex3d//ejQ7yX2f8vp+BINpivv61GO69QLwaAR&#10;ITjz0MgbsaDZS69aVQcGKFjpHvvT8oYhsrAZrOhVA4Ku49fMjq/FdXz5aCursqBY7dIbR+mJuI9d&#10;p+M/IztYpkrBNEiTKJDn8E8ptQN7ycHaLVk1cAMBr1imIqGEiEKNnzOkBNaN8vvxzR/Ht3/ernwu&#10;lz4wa95wtXxgQtJWPjTCOxzKzLsxBBgFZTZLIVova4UzcvYwcM2O7GpVD1WOxbmLgGRGr2OfmxAK&#10;NGnhyTZ+F3vSyh+3wF5pfcV4I27vgAQNCzgoWrJLrzrRa4AYV+M7L/Z/49jgb8a1f5GG5rgt2FpU&#10;YKB+I6Z7jIMZ84Z5Glk4xZFpiD2RfQVfHIoKLLhwkrIDUZD2OAQRzrhhZqyZB/UsjOHuApgKIjnL&#10;bBiWEH4Rn8J0BN4cEopDQSGxdTx3tvV3gXuq0CgZnbQ/+yz2XLYrbrlq7rtq7iXUPoivue+U3aGt&#10;UGDL8K+QCBcwV8MeiOxemUqRfWfcJhkdNNrNxa5mVyQYpYaQULxmlqyB+rHEhQewI6zHdSNuzZig&#10;nN55aEd6apbd5RTjwLZcwKMdvWDU9M+aPnDSSYYEvHNKk5TOQWvMj7knzOJVrIrDGbNK0TKPGXL7&#10;pTzSbd27CCg36Y6wC/BV80YcrEnfplPx4PT1f3YN/K4RghS46ap9xFKWkm0wAKa5EHvy2G0gCu05&#10;qxqL0w5tQRNoWX24P3Jqk5qJJQcIRhib0gtxeSzWdBDgi+i3xTb62F2n+f3EsU+Pbfzs+K1fvvbo&#10;Pz/34H8dv/XvrktfZ79+1bP4rq+4eFL6lhHYYMVkFqLgqMVnys+lsQRtHbed8n0jum9UPdDK7ijF&#10;l8XCHsamptsrNjtP/6q0FDBicT0FwHTIQayNGYsrk1bsVpjzH0icz0aYSk7l8lAyO1n37F3ATbOw&#10;uaqfOM0fOj1fd/p/yxn6btzQp/EDv+t0fkEvv2OUXFYLF/CNGPzqX9dB0uteNyof6eUP9ei1xMp9&#10;C1yeZ4rVzL0k1XC4KLsWhs38YZ2dMR2IPYLZsPqQ6wqxMH+QfnO4w0LnqYWzmmcJJIyd83jioCaI&#10;alkDKkdNBNQzxezAP+WRgJ+v5EjHs6XjgNNc9QSw1C2d8KpMuQRpEg5AT6pUwZIvVFlpYPc18vkK&#10;Pbmeif5UKHhQ9TIZt+ti3QtqaivdaFkOWG2kAPvL9TTW/UgXGyUeFlfpF6tN8mJEiahyNixxAJtf&#10;PVUkv1YIdXAI6PzLa/nyawX4X8qZElaFnw5oYOt00G2SUlo5Sq2IRhwydinXCoRYP80Q8gZtL6cY&#10;C+o3iJti4KaktdFdPr1VzeigUwGH4dXRXvl8Gbk5dFDuQGJwhdsJvNg9I3sXOesrdAXPBvsK+9zx&#10;ccOADCKcsuItu09O48wBGnvhBWKOJ3SxzvFOYj+4ah4bNa/Ht33ebvrA1fyOBnwJ7EJCJvb/RuLs&#10;nycu/33i0k8T5/8hYfJPXZe+FdfyISI8q6oRwEmQe4E7ch6Ptjn6K3rDCO9SDuNZ5lwCDQf2GdSY&#10;t/TKJ2bdWwgJAFm9/MCufOxUP4+vfcNkU8mByrktS1gB4N0mbTB75Mxezh8Q4tcJb5nBdYRDxTOP&#10;eyh6rwYYpfJGlOCG0ng/sevXEmo+kCP3zc4vvLj2l2eu/4/jKz+JH/0jvekjNXZNFYyGNXPhLQOa&#10;F8wxf5hlmuTLY6B7GjPXN0B4EZPk4K5SvCFDghSMS9hgBSDsS7pv1SoG398wcc8B5VBRh2kT77zN&#10;+doHeuzRS8PfPLv0vVd7P0qsuB9f9dSueKKHboB0G+55m99rWM/DNXdLqaxyUUFwgLwQECWbnBjl&#10;njULD3cFpyHKbKES7T+Z3dw2Ge1GRjtxHHs1q0PL7qDZAEcc9Mt5NEmWc/G7dKzldCc87iwxbD4T&#10;EpMLicdCTBO1SMmtbLzO5UBLq2QFcKAWr0ueZbwUFvltucqvu8qvgbODVlNdCZ4Ods+RMTliCBld&#10;dlvYeg7llIHYMKYXAXOvu+qevdj8ZmL9E3arcgoPT6rlgmkpZ5SlfgXCasK3bJdsgM0wcZc3Ap3B&#10;Yzqa4vWbBSN24SiP2iBlLrZJF3G1rVJWj5Q3pBTNsnYgdtOuuuuUXeX0BsCiOAQ+PEIQvfXXtKJZ&#10;qWBCZnHe4vHh33tp9i9tUObAFbzs6I24shtOaFvKB1/ul9PFQIz8MdU9z9Oa4CbitxO9agURyZaP&#10;5IwelpPzpBTQn8+Uhcqh0pwJpZWsKwFO/XcaPzza/524xvfiAzcTo/c/N//pmbd++bmDXzj939BK&#10;79jVzxO7fx0walbcQ5hX8iZAUPBoQGAhWRTwLd+iFdpSiy/Tyok64zanaGFxemekzG76fV8oE36z&#10;MT25Ts9ow9OUEVkhjHgzp5itgsYiVYe6WuBGSzosAWo06AiPgD3F1G70plP/jtX8RefSd1wjv++a&#10;+svEpX9IWPrHxMWfJsz8VeLg7yD26MVbdCkI7sTVPjFqn+t1b7AKs/qxFrtplF7VCucRX0ElWRtC&#10;295mg3P6QRGwEthIiJVJWsmSaGDaKNQbAE1UuE7gmxLQ3XNa0QLEh+qblwrG4gJzBoJBRofM9qWY&#10;dLpUOuGTX8uVPpclHc8kPT+eLX8uVzsp+onocSv63kmjI8BeDa/zMY3ndjGOvGctRjmuTTpfKSVV&#10;y2wLbXxBDOZo5Axl0PCkKry0jGabZ3FYWLUseyTVrxQ5dLxK5TMIGsXySY8CXfBq/mFI4Z/Hc8jT&#10;eSkehBewde18RE9v5taiL8QCa/sLxkCRoLtZEl44Qnc9cOTsHqtwzAbEZ/XKLGhpM/EIEWlZAyvM&#10;+5MbzeQmI6WWJ7TprRq4TC79exH3rBBC/WUsaNZuh66ovjVaIbNwbZz5O5BHbG9xpooHQNOD9GZw&#10;cy2FR75SWgdWMCfjVD82G962Gj+Jb/1EL7ulMMl4kDj1x4lrPz9647/j7/x3/K3/dDb/LX7xx66R&#10;H1jtv0Zojt7gkR3p5JSNnRDc47jk8HUztKOXrGtFS6wDoWtjKzcPyALBlI0eJj6u4q4GIl99z6o+&#10;0Er31OBlpXhZYf34NCOEaGKkfMufhFKjy3b0OhWib5FAwGPSIQIW8XTMDl5x6t5yOj92qh7osXuv&#10;XP6zC0/+7fTen784/K1XRr77Uu93zIqnrFaExMbOQcALrOtQvrikdMZIJZ3nYCyP5bDQyxpbMRcA&#10;QGreuJQHMrXklGy6gBf0bzmkGIN0r0zrQrCBeLeK1/Cl9MheXOPb52e/56p8ZBatGixHm7QDUJ3r&#10;HIPpHqMJdRZnpQNSBbay18HO7bXAoPGGfLHbSwci40pIbUb1/EErr8/MObRj43Q6Hjlm9tDuMXdc&#10;zZ/lCRuNajfsAK1urcCGUUSTAyayueXaOaQF35GnL62i5qyN9Qnk1xzewqKx3EEmPfPESFL8JXeY&#10;gyKBNd45gw9iBIxVTe9WUttpskYXpHa8WKuKGJOOzcwMiZI9pCNc4f7E9jmiL3rzePPzV9reeanp&#10;DYZ23HCwUTfge0yh4YzoIy0cNz2TiIsG6D90Q1qrRIcAxIwBI2/Iyh+y8XRwhSAfgFTPhBlaUytu&#10;6zVP9NgDK3pgVtw3Kx8BfLUCHqvSa1pU9TmhXTEqegsPy9XwvtX5666mNyya/8yBSHHGHmQi1oB7&#10;VsrolVOpM/CJNDLyzugQfwD08n0OpSq9ahYvS6zhETEVFwO2i6XoXyL6l14zsICh5Coex9U9l3xT&#10;qnsoni7BuwmdH519+p/Hb/4cQtYI3zSrniV0fEmrfcuueshij9wRLAAmqQpH8LjxlPGGsmfBDG0y&#10;vRa9DjEBTFeKFgn62e0y2wZLwSBZ0pbaCLUqzqJBgYeY3CjAGhhzFc9bxUuKd8HwL1IyCqtq1gKC&#10;BkEfh2lpZ9W+k3jpG4lDv3d05i8SV/8p/vL/TNz5Zfzha+Vfjo7+wAIfL1lXvctm9GZc01t63dvg&#10;dvhFp/Yha959a07RDFQ4SxjTGlQ28tSxFUY4DahpTGOqWBU5fQZitgcyq5eVFwWTkNRG4ZSazxMv&#10;J7isemfBojTfAlMRKS3scU1pwKM3gb1nQsqrOfLnMqTj6dLxDBmA/kqedsJLB5gzAeVMUAJJF/3w&#10;bKI8G1I4yBOviJjXFubUIM7eqTMyD0dUAtDxN54XtWoZtL46klR3JLmBVCiNpoYiA8NSdPlcFG+k&#10;4i6fxceAg3uU1/LVk4XSq3kC0HEd2dIrWdJr+axoFH9yrmBqI0i3qH+YZxBjgqyX9V65w5Z70swb&#10;VtM5N5ZLGf8rk8dNEBE66M9FqASgOVWCfKFWv8i6eAhSxzMRF1xRvCtq8abs25BAbEuvWmX0FCRg&#10;Fa9DL2sFkyaTcdiog79iavSPZDY/pY5ZNjyVjE6raF4P7bjqn1mNbxv1b8a1fN6ueKpADodvJvZ/&#10;O/HKvx+999+vPPrvC7d/dnLhD14a/62Xp394bPz7CZe+YdW9abNNf5tlW35mWtiUEbutl2wbftbd&#10;IzKDkvBhUzB2slDJPUGHrOJVLbjN5uma+3rshg6oLdlwQmu0naM8n1Jy+nnIljtmBS+bpbtO+S2r&#10;/BZBH7/onkZsNxmcRBK5YNKOXHPVPDna/K5ecc+ofv7qzb8/ff+f4+vfdNwrWuGCFti06h7o7OW7&#10;7UA9AK99S6zkA9NJb+Epa3ITNDg4ER3pPECxWfZG5mGrTFj+JVd4yxW56kSuGsUbav6Ukt3PPH5K&#10;g5Teg8twFU07xUtg1kpw16x78+TgrzvBKwQXKmKe2hn+Bc5myxuWoKCzaCPMzr3MTjO7C9cPWBRJ&#10;Z44qV4vmtJJVMjWEwwA9FchesxA22tgbDA4LIGAKgvY+umeGNSRlN+nCGN2zS6/ouFHhLad02wqs&#10;AtA5mA3on9oM2Y4XYT2TGQzWogBMqYKnjCL64APayKF+5a1Gl39AGF10ugEKkPnYF2Z6G5VBdoeB&#10;V44Y5kXFPSDlDnACBosmxZEmoqyHHpA8BvTMSR4g7M6xludO5W1ArebhbEKbWS/ouUuc8U3/7iG9&#10;YMgqBDFnmxLUgJTZJ7Py55KSe0nPHzALR3C1SiHo+bZV/fprU989d/kvki//6YmBr1jl901w5PLb&#10;ZnCTCQ0EQsg477Ia2jYqb5DtlgP9D8woZ3KxHz27nyEKMS+8Z7Lsagqgw8UJoGSvZq9WMKIWzRvh&#10;Had8P46jLG9zcrRvWc4ZBnky8wCjwxp72da0EH3K7KoDpqGj+/gBEAIIu5O9H+rB3eNjX33l/v85&#10;tv73VvSeEbxuVL8e1/EFq+4Np/yO5VvBwobQoW03ggQEIrNGuGwsFdCyK3z6sVtWZFfzzLr8U2p6&#10;y5HzFdKFcpntQnVMLCACkesMMBeEGEP1MIr1o3jmEBUQscCuGJvzR7BTrPC2Hr2V2PS22fjBS6O/&#10;dXrp918Z/51Xpr9/Zutvk279/NXbv0zY/29777/il/8hvu+bKkRV0SqUol35wG56T695DkA3Kx9o&#10;pTcQBZ3iFTmzh9ZdqTQEZAnNhWp6deX0kJ7T/qQRGsthv8ugDP6R1Utk84jEaQEbiLAp2IzmoUOy&#10;ljsuJzdLF0Ga25z8YSu7Cyz5iDiJFNmObIUJD/ylEICung0C0LXzYQWofS6sX4jK5yJHzkWkpAod&#10;ASa5Wjofxb9rINxJdSDBTE2zU1QYoOP66BObDfrcJaU2KsmNKmc7gLNzJikrbUXRt3QmKJ8u4bCL&#10;kx75RL50okB6rVB+NV9+JUd9JUt+JfPIr45oj5wsks5E1NQmo3DU9C84vnmTRmji1IhFipDtdNXA&#10;91eEI6VK1tBGN06woYsN7FMlz+oEEKvJLPNgHjMbYmoO2xhkhIO4wtet8jtONcjpLTN6VePkI2IT&#10;t65oa6STTlYX3gfsTE1p0lMbtYvVclIFeCJAlsQzdpvV31hzze+5Gt/k+Wdgx2r5/IvrP33xzi9P&#10;PP3fryx91/Bt2wVLBjv9LsfVv/7a6LeOdnxIol16TfgvIpyI2cehK5xf7l8EdSVGgMol4wbW0lwQ&#10;0iy3X80f4SlcaAtbESCrlezYoPPeFTpQM2MwIoPF5E1iE5KV83vdcyrAmHb04mXy1txBE98orQWK&#10;mEM5QlecmsdO4+ta+b5W9vrxnb87d+vHZvHeKw1PzeJ5KXfULF53Kg5MbOzILfwdeM2m+Zxelupf&#10;bFTToUyBKcxZsyUnb4yuIAAmjmDftysf2mX4xZta6a7qpxsUBIGa2m1kD7AQ0DsFRcXlK+yTzIgY&#10;sxnco/Vr8azkmeb9zwbPGsb2MzifhCMdjJxe1u9ndilg2QUTbKYN79mxG/G195zqA1rH4FW6y9wu&#10;r7OHpaVAVdaqkmoo4OnAdM+kEVjSAytSwYSUPwwiiZdSOCqLciYECTo0ieNf5tZICJqFbxTiwTCY&#10;rBW6bIQ2IFPs8CZ4PW41gIDcE7gg8vUsE2Rip+2Q3Svsl24QVcx4NbGpNW/I9MyaQXYG8VQDuoqm&#10;b5P0xcbl5Q7Qlr1gXPOBK1yxsFBLVkFv8ZURBsy8IbsAwWOAvlpseW1n40xOv1kwylvqnTWg0IG/&#10;v2oxZXoBgbYEMmjfKb0ruzdV/9bRng8ubP/xy0PfUMsf21UPOLfIt6QWTDM55p2UfRw1ZUbvOKU3&#10;dN+m6lnAUpToUdzJM4aiRYPeyMtgnSwAZZa1BpyDHUPZzIDpvlUnet1VR78wq+KeVrINzSTCz4CW&#10;P2IUzYvC8yuQjFblgRO5ZmSPqemXVM+UHlw2g4tYDGfv/sfRK//uav3EKNmSg9fM+ueJ7e+bVU/0&#10;0DU8WRmfki7sK4jpIxbEAf1eFpk4CjGi07wIm6J4jck3xNfUFukCIAjsGLEHz6WL/JeJ2UFgOv2g&#10;IP1x38S4D0QgCRiKUF20YOA/I7eOd3x4tOsLiW0fvtj8XPeAEoFpLenFV07M/+DE3V8k3v3vhJ1f&#10;xE/9qdX4oV68rboXzPAeh0PVvm5WPOAcsShQ5ZpUsIC4BUhkXcb5MgQYwAgXSVYH7xubt5vpYwMq&#10;ltHDVBUN4hHvB3iRoCBAc/eMWTih5U+Bi8SVboLFSqnNVt6Aw3nLzaw1PBOVT4fY6A44ZaELXvnM&#10;c5wuVk6XANBZvXM+Zl6sFDkWMmwzDZDIWhX1Qox1KGyFwbWVSefKXoAg5UkI+2u6sOvM3D7h61LH&#10;gUyMkOX0qcGDJ8OPaOcjBHQey7rlkwX4k/D9ap7yuVztlUwZDJ2X4tMv8ArkpGoIXgA6jfzJg2i5&#10;peBLFo5abkokjkzF1sVyyeoWLf6tenYnjy7Z64/d2Mb5yGBqF2uUlHrbN2uUrKg+uidroausfo3s&#10;s/gJZDl2C3KSQ/cBBwC7PE6UxuYEmuPbcahpaouW3Ai5hK8jQaFAmuVPcBJg2YFV89Ssez2+5QNQ&#10;ZqxXM7z/4sQfO3v/8dLD/z679me6e8UIb+jBDShcPWdQA/jG7orhxbdAKOLrnxj49CibMHn+41+g&#10;r5Mo2mGPPtCcagiY3kCPC/c4oNkMX6GXaWCDI9b8S6oYs0LBmDNEE9TAJp0Ua546jW+ZlfdJlNgf&#10;PKpl9+rpnWpKm5TWAbDWwUmrDwDoWuk1NXTt6OifnLzxM6fqkVM4rxTNEOPyZ+LL7rgqH9KytWSJ&#10;Oce8EdYFA+yAjNn9lnvKAuUHSxJIxBKIolk7dtVVJRr5at9+qfc3Xu77plP7nO8AcuGe5Fmob5Yt&#10;nbn9opYUUeqw9W5a98/L0PIIDCz3hqAe1zxshWcLaF6vwpGqwC+WT5gFIxrYYnDTVbnvqrxlM1yt&#10;K+4FUFGWW7hnVexkTo9sAymTkxuUlFo8fUrdjBbcQym7F2tJzhnhFCrmyqFwe9WMLlFJ1koUTj0M&#10;23VaMihMHZu/WI/bqWX2ibwzcH8QCKWyTfQSwhioK7Mfuf1GVqeO30X0ZVKoSUnHRm0R+0K4rXE1&#10;tiAagQdY3nkONGcX1Y4rdt2JXuNpcHCLqVJR2kgPtdwBOW9C4/y8CR6gsQmrQ07rVBBHgeC5/WZO&#10;Nxc5QkUS/Q9o948FWbRkQ1cVrxlekhJgupqHJTfOeV6hy7p/RcmbtH2rpn/7lb5fT1r6gV7xSNT8&#10;XUNwYozMGbByRvTCWdW/qAdp0MgWTcBHWqsEpZjWgY8WAmXOwg+4J2m5nMRmAnIdIFRuv4LA4FlV&#10;QzeMyscJre/HNbwJGq4WLcvicAur1HDPQjsS0ysPjnW8i4h1BIKDuxigP6G6189v/sS1/NOEod/G&#10;DZGKltTINbv2qdP0rhq9hzuGZSYjvjKhBEwHtwOHncT1qNi2xesUuJEb0L6cA16y6aJh4Yic0ozA&#10;o+CBghQDN9kYOMSJ+whghbSv4BouWlb8G3goBmIbO+8X6VJXesMsv2fFbjmhyxpCI0/UOBvW8i3q&#10;RWuvrf3Ry/d+mXjtl8dW/8nu+KYevqYxN7Wqlx3ENb9jVz82y+6x9iF6HVgfH1zngNALYlpQSj0g&#10;xWAFINAcL7FIROEcD+qzsdTbsEqNwkOn2H6QJLN03fJia4yzljcKDjfLgqXsfim1/QV2ttcZGV1O&#10;docCqn7CI7+Wr76WpwBRWRcOjPUz2cJD0ah2PqYC2ZmJivF1LgqGLZ+vAJpLZwKCqkf1pMoXWEaT&#10;0SV8jpq5H1Ia9Yt1OtvrywDi+AnlfJV6rowV++D/5/AnAN0rXof9oh4B6NnKKyKpj/ByNqBn1Apy&#10;xDYEECs5oxsMi7lsYAcdw8U0W7xYT4a7gO3UjQeGDUlvZUBhGoRMLVi5kYz9SQMm+jX6FlkTHdt3&#10;qu9alRyZ5tS97lQ/MkCQwzsGtC1L9IDmwNNDK2Bxssqt2KAl12ss1CmTzpceuViD2ECNFrmm47FV&#10;PUlsfdeqOFCLl1SEhOq3Ehd/nHDjP0/c+4UTvq+VbuoVtxJrH5m+WSW350hWjxW5crTugV1536h6&#10;ZFYe6JGbLEsKbKpcKIfz7AfUrC6aNSdV4KZrtNCsB3l0QutWcMsMbIEHkcyCShSM0OoSkiV/3PQs&#10;WbGbZsPThLb3EhvfYKFVgFYe2APgccAUlcc+DeBZ9EiovAdpwsBQfNmpfPbi5F8dX/wbjgXIG2WB&#10;mncZEGNxrPMV+kpjJWUPyVn9WGcSh4HNWEULFgCU4136RIvmrBHadFXtG7F7CW0fJW392cnFT1+6&#10;9NWjHTxROFTfNr0cRJdpegu7OZLB6TgjmP2ZecJZoWCMI76Kl43AGrO6hVNMTYhxKrTiww9TuQ8o&#10;eRx5TleA8BWzaIFVesyMAV5pA8DRAUCHTBb5ChjFbmlUMlqkzA4lB/iLmAfSOoMAY7JvcwbKnb1/&#10;Ge1qivDB4OkInnUjoTmdddMK4B5IBHnO87Qxja1to/TfQCRguy9IVgf9ZDh2vElPA7TVf5YqTWe3&#10;NySCkcWJ7yxhzOpXDl/ZjH8KC/9HJGax5w3fGmEdwYklN+OiovGSmsnRGfggEBcaFWSLqlkoTkSX&#10;tE6m4BFCsjvUDITYViWrU8OT9a/ZkRtUjTwkvE7D4cIZXDMUgFo4a5essaygULB498rxni+8MvYd&#10;OXpPC1xhfjy4SUN2PE0ml4YoZXwLVmDVKF7UvVNMYdFsq5X8CQEG28QzA9FMrZyGa+jCrqH9b+me&#10;Edm3gnek0n2wlqP1bzvtX7Zqn+lgHgVjBi2XxyRR6KKHdszoPsVZaEfOm5VyxqAG7NrXX575k4SZ&#10;v0zo/00jcl12z7CSOHLNqX1iVz/BDyscmMUsK+45GXcWyJzg2rha0OoSMCdRl1Jxz4je1gO7HLZX&#10;OGXkD9G1ikln2n8zbZXFIxAenucOc2qVn7NMERKcirsW50ltWNjapftnBz6v+lak9B6aauFbB4Rh&#10;VDF0/HpC9Npr9/9X4t4vX1z+54S+3wEtA6sAaeNAj6oncU0f6NHbdsWBFr5uhXdt/xIi7hHElaRq&#10;I5VdwaJLHIukSc9up8ELq18uWYWgrX1iRl2PhY/DqsazwO5mFd8IRbBnTvVBxa5w2eSP436yLD2z&#10;0/HPWjlD5JrMfPikk7ksW3xNlBEKP3CZeZGQcjoIwq6fDahn8GcYgMyG2KQaLblKPh8BxGtMzde/&#10;gL0kiny7aQ6Ju3axBrxdOhfjB+CHLlbryfX/F9Dp+3XKzzr0037h3V4kpgW5pc8VkJt/jsWLbGBN&#10;rcHScYo4nkYGG+KWuMSGOjCRjHYaDKTSoJ1rWtSTYfdiK4ocUAt9NbGTk+ulC+yAYrE5R6+ua37w&#10;FOEHX7avld2xqp+xf6Gc8wZZeuxb1Fj+cVjw16Njr6bwNFXkjurEbKMy5WyMXw03EbwgcJkublUP&#10;nfo3ndpnRuSaDHIduGw1fZy49JOjV/8j6dbP4gt3jZIlp/r2ia539aIZNYvpDrlgRiu9qcUO7KqH&#10;VtUDNXzVDO4wO4btwWbrYZYHcKZSNUSQdLZMxjrI6OIRIqeFrRu+Fc5Thozg8SZ2PvT1GKst6x4Z&#10;ze/EdXzs1L2pha4rRSsS++YhPMXpNIeNNAEdqJdj123gbGBTLpjTS9atuqdxvd9I7PmaU3XPpt/F&#10;DWbeI3u4XcAXmuTljlAAFk7ZdKzFa0F3j7HWCDQBaFU0Z0ZvWpX3tOjds0u/f3L+Uzt2x6Jp1JJa&#10;fhv4Yvg36KOQO6hkAZ3rZRKlbg7f4HrtJ4IUzLFEJ7jLooLKA7viLs3kwJ4YVrtFNxBbf8EVZOik&#10;7B7eIk5tnpbyJkC3QZkpTlkF0QsAZXYFWCyoMasIMtkeYnumHYRzEFjvgoWLKZymobkbX60Pqwhb&#10;XQwdrJG5oKGHWMuF38UVWu5xkCOzcEwMgaSjluOdtN2jZBKZHToPOegqyrRDCrsc5IukETJdo0Wu&#10;DBoxu58f51+kswqNwxYNdv3MqLnjYtr1gMQj+iHVM8/WXxHGeHhLygY62Y3tKpq8ETBaeMCbc8nK&#10;7bOJ+AP83cw+LYOuMjS2y5u0/FtO7OB47xdf7f3Cyb7PJ9Q+sEK7JgtkZxXw/YJp2mb4weJXENS1&#10;iodWy4dYhIdzoLC6XOHLon5mmO2srNYdobTyL9vBNc5ZzJ9ANJLBjlnWjdAoqkRw2bifBWxApaFx&#10;xf3E3q8em/7B0fEfOu0f6qEbTs0biZ2ftyDUYrekPDq+sY/Bz9okvfSqU343vuYRH3r5TVf1HVfz&#10;u3bX152+33KaPgCwqt5ZqEnoZjZwVD3AwrBKd5ziRSm9C3sQ+x18S8/uYSkRmIF7mqUEgU0oQhPi&#10;suaxVX7PjELD7eL7ckZjajtjQEabkd3NMgr3KCcOFiKg4ovMq/hdhMMKLL87WugKkB0XrxatshYL&#10;kALA9Uwfb3n6Stc7wHRoKcs9f+LuzxN3/vfR5Z8mDn8XlydDJuaOsX0hdtdpeIdmfLE7RoR+lkoh&#10;eylYv5jECcnyhUpu6qQaJvdTGsU6aSU5APGCWGTiAZy1lxUffMog6aO2dxqArhZMsWgYisFHJ1HT&#10;zQoRrGEeGkHAcUBSi36xWTkXlE+J+Wuis0c6XcIc+hkiOIdEX4iKc9GIklRppDcZGc16cg2dA1id&#10;iJjX9AJr4wuG7fwBBEANy/pitUQmK6rRmTGootMNC2VKOav00NTwhJda4GSx+ppbP+lW6b/I6XQ6&#10;/V6C+HjpQoWc3eNA7OePKTkDRv6wLWpaJPphMROiCKnCRnasdaiw1CYWXQDTWYrQCuULLOaVJFch&#10;4kGEJlbet8r2E6ofx3PA4IFW+Si+9QPy6wj7dHlWlj+qZwFJu1QQLrwtPbxqOX/vfJV8rkI5i2gU&#10;kM9E1KQ6C4uycIYlesJI01X/Bh6h7l8DvoATOc2fJMz89dHtXxy//LeWd5epBt+85V4wswbs1Frp&#10;Yovunnux9d2EJppRGACv0j3Nu6ZAr/kANHQ0BolgRy/uHiss6y3OdcK+WuKaE96T2FpMBwtayv8M&#10;7eqVD+32j17s/rxd+VCOXOOKLNlxoEB9y2bBKICA/Vm5I+Boduy6Fdk1D5OMuaNGYFUrv65XsPAA&#10;LMMsu2viqjjPfplOVXljzCq6p63Qih2+DDlveBb1vHE1u5ucFzuzaBX3wSi/qZY/SV7707iGtzT3&#10;OrBSKRxyAit28QZ4k5o/xtM/4ZEtTgVFKw1HW/RxBIF/TQ/fTKh7/Xj7+y82vh5f89As22dVA7YZ&#10;viMJaQudAsGaU+pZoZTVDYIMhgJ1zxMFsMiiRZ7+gXaltYn8RqOWhlXRKE7tWnnKQllNEww632b0&#10;yum9MgdVd8isIGRuUL1YpSZXiYHaVWK2L1YRFlWXxiFzINT9LBBMB7C2s0yQxJyH//TFTK4FfeHO&#10;vFgrUjS1bMXg+RtHqrN6gVu0hwUqrIwEyRoFQbHcU3bRssMNie+Ih9gF3g0MlekUJOosM5ldpfWQ&#10;MPxjNgPvltqqJLdJF5t5ZIVtXDDC7lPqJ45bwT2h103hDFDVDmxInhXFf+WljvdPDn8VMpRdYGCX&#10;zDCArbOEg3Sk9LoSuWWEtm0vm2mVnBHDM4sdxxHJYK8gSZAC2YP0HC9acErWnNCWjefinjw8vsKu&#10;FGe5s2rxKkd6eWZZlF3+wOn9jcTFP33l+n+cuv0fxzb/Sm94y4odJHR+YjBtcovXTMUzKrsRxdcB&#10;vlpkP7HlLR1CueYRvfhr3tCr6cdihbfAIVh+WjAJ8qFHbnGiHnSnHyA7ICc36wSWGjxlJb2Tx115&#10;w/hJzbtED/rIVav8rqvhDa3yiV7xwIxep1mxZ0aiuGkxMpmY/azoGURYdMCy0LtknfMrqg4gK3FV&#10;R2vv485g4WnAATxx93RC1X5c1W2zZFVxIzQuH9/7h6NbP0+c+7Fr4LcIKd4FPAIeioSvmRX37bpn&#10;RsU9s/Q6bgvLvQIrrsIhumKdZZcms3ksCKTlIWiBlUmNqKa2G9m9JmtzOdUIopBl08wOjZgeDtEG&#10;jTOLVykmREcOoh2WvVkwjAVwJLVNyepy3FNm7ph0oUo65dXPligcfB9Uz4XZn3+W6RQdrAU8m2wb&#10;yFwNBOdUrIs1gBrRhwVO3PyCnNULRWnm9tB552KNzsPTMuHpRd8yhiOatMQQH0D79fMR7WxA2A6w&#10;x0k9CUAvUE56pDNBvDvT1mDZ58uPnK9Uc3oFwA1rXG3gSqOMV5ndUEw8GoL8Z+sgno3A94v1+Cwe&#10;fWSK4W0XoSNqiOygb/kzctEawFeL4FEd8CSa82iwhp7Z0Wu0d0Bsx11jipk8SKazWB17zMDuKTLK&#10;OO/iVBHtIXH9qa0J/jkakwa2jbK78fXP2dgS3NU800ruuBXccpo+jB/7k4TFn76y+teuyD0wXPpR&#10;gFult+gptXJKm1q0YZQ/SGx+D5ehBLZBVVwBcNhZrWCMKyyrl/h1sY4J9JRGKa3HArUMHbaPLxje&#10;GQCTzciMez7AkhL/RlzDc1f7JwmdHxmxh2bgnlX9ZnzXF1ytn9hVT7GUqbIR2/MnIUit2A09chWM&#10;zMgfZWMhKIB7mkUCgS0rCtHAc1oT/7doTs5jxYUCahn+rMqY5flu4GavktGBLaTn9YP4mOGbWnBX&#10;Ld373Oh3jvd8QytckgrHFO8EftgoIu9jOQfIbN6gmTdk5o1htbFAgkVKQySkCDy1T441PY+rPFD8&#10;l6XCBWpzzyyYjpyF4C2EVzotJQBwLD7JvoTwAJJrB9ac8IYTXsU+cUD38sa1w7w58DSlgY3BHMjS&#10;qKS2sS8UfCe3X8m9pNFeUdShA/cPNS8QgaZRHFuDPUbrj6wOMDiTRLifdVP4Mw/8t4dHWMyocM4c&#10;Wy6S6w8bL7A9sM5ZyctXDdEWNxYkWljsmgUjVv4gFQakQG4fDyEyOE4dOGXg/+YP8aSXliO48mZW&#10;YqQjTjSpHBTTxIwN0byNlSSIDSCYwKNU5vpVfIv8YXBtp3TPLLumhzaM4nmlYJRMv2AcwhwERS2c&#10;USGS/JuvdL1/FGQ5coujNgDWDNLjct4YoMf0r+BmmsBN6Ly0biW9B1TXKJq2imY4DDatE6pORlAE&#10;XLLbYNGJ7LjKrnPuIx1yBpnsgqJ1T1BzFK9xFJcYURLX/GFCcPflusfnr/3o7PNfGL1fgXo72vFh&#10;XOt7OpYZZ/kPQR4Z3jmjeJV0JHZbg1CuIdMyYrdZrxIEFxGVu5ntFGreWa3kshm5bsX2jfCOCX4K&#10;WsqZwBWfWTmy3qadEg2QClDzLwPTzcoHrrYP9No3jOrHdvmBHtjGDpVTaRJFEwKsZK7DQdvL2iql&#10;cFb0NGyzPAEkHVQvsEu/xgvVn4UNLAbcFvbEDauFC0Z0//j238fP/13i1F85l74BeGEZXnYfxQou&#10;teyWVfOEZ85l+wrAx7+Cu8cCcxDzczG+SNcAksI0JoULjxljikvwAFbjsB+NU3oGaECfz5eNvV/I&#10;wSlWcEMvXrdKrwATpJxhl3/W8c/pObilk67iaQVkK6lOOVumnA4rp0MEdNYsAtYB6BV6UrkqEug0&#10;1zofYw5AtPtTOvCkAXKh+QXcHWCQzJIMegeqFytBdpSLdPMy05v5j+Sb4LlRAKJ6rlQ7E1RP+jUW&#10;RZYIE92iI6f8R86VqukNgBiXe0QCsKZ3OG5O8qUqz7okZfBYH8REy+xUWHLQR5JIl6hWK/eSmdMj&#10;is1r9LR6PaOZMScJ3LZcSmmzPIuJ5bdBw526h07tc7AAs+ZRfMNbrpqnTJj4l7WCSTlnWBbJTTWL&#10;Q/dZM5PFPKya1iCGVFVyuN/ZYvlMyZFzMSm1jXmMolU8eDEU/4BjxvycuqJmD9lgB9VPXJe+HT/2&#10;x0dn/+ho95d0/wZLDsB3LjZAKmI7Ha1/klj/uh65q4ZvGKFNPuzCOYRfPG8e7aa2SinNUmozxDW9&#10;B1iVtaZyQvzcYUKG6xvwhHuC+BG5CnbzYvcXnJYP1OgDs/7jVxb/+uXNfz269g/x439oNX2EkCMX&#10;X+Yk7tIrTAti8xzabGV0QrGyfxLAmj9j+tb14I4CHoTtjV0EAsUAsOaUXXdV3jYi11TPKgimlNEu&#10;0SW41cyfcIXWaXEOLQ+eVXmg1zzXYret8GUncNkilM/JuePUy4XzpmfW9oyz5yWrRxK9SFbBKDSH&#10;GdqKq74f3/BM9izTFIwZpCEy1hzhKyuqRfWsNvZwC2KO6G75F11hxLZVgn7+OA8nEewze1ljzlom&#10;0g2F7RuHDrFdZu6AhZ2AGJA3ZuWNiDKvHhAiMmuuYHAOikiAAoi5SiQFdHYZ2E7pnUpaG54FRxOk&#10;NTM5DtSgSWcVj6mpmvFbZFjsRSQx54wxUU7ToUJDpHcrmZdYi5LeDfkM7GBI4wEv+8iE/a+Yuc6M&#10;DURti5aMS4L6rqOdKVP5HAkmJ9MKif6g6SxxozUYSGjWJcgLcBo+OM+MHb5ild1zKu4erb6bUH7d&#10;LNnU3AuAS8bLQnamENwhT9s+YBWdfx233fHNQDWCIRF98kaMwgnbN6+7Z7SsfjmVo94RbEAaOM4p&#10;bxj0SE5hlQ7PRXG3PfNKcMcpv8mB4CVrEAdQBoxVIF6IDZFrYNA02g3vsjbJv2yWXHl55jcvPPpF&#10;XO/X1ej9+Ka32U5Zts9Js/lD2DKmm1OYteLLVtlNqNW42kd6aEfzrymeJVUEaUqojDbqUc+M6A69&#10;okMEhzch3KWLTTQoPVemni8DvHBKME/d2phjBAv0ginv6hX3Ets/sOrfsmrfcGqeOrEbpneOdZ/0&#10;huThhDh//mz4BrtSglukL7UPtIoHTsUBbiAkMiK3dLFBBsKwTqYDK1MqXD87/buu6T85NvdXCf3f&#10;N5rft8pusP0iswvixiheMUt3jbLbTtV9i9VoWwil0JQUFqlttHYBNAFJz5RKF2KQhjJ0YRJNRLRM&#10;npHiJT6lG/tFFPIPstWDjowTYOiaG9e5qvrWaLpQsilh83rn1Hyo9mm9YFbKuXQkCxy318np17Gq&#10;TwXk08XKKVDnEhn4fiasng0z2XAuop2PymdC8tlSBBW8wNaB1TZYS3LTC1S4rGmpks8fznOqZGEf&#10;6X292Dz4s8FIYZWLdCrE4XOnAurJEpX1NBEe+vFXyHFIijmXuVfN6TfdMzbCrG8ZhE7J6Nay+6BG&#10;2caCZ5beIvFcuBkgLl+s15KZdaHTTXKtBPAFNxfnsdKFGimjUxH1eTq4ZzkA/XWj7ole+9TV8LYZ&#10;3WfzFSudIbhmeArnWzWKAa/rum+Z6zt/BNGF8QOkjOe65cr5Smbn84el/EkretWquG3QL/+qAX7t&#10;nmFldNaAUbRklO/brR+6er+VMPrdYxO/HV/9zIldhRY2c6eUopW46ntQc1rktlHKHnE7so2P1nIn&#10;wCw0RCmR41MzO6SsXuhNJ3TZFdnhUY9vWVjOjoDTEc2ZdR2haVzts4TuL1mN78mlB66Bb5+89S9J&#10;j35x5vo/nVz928SRHzhNH3AsZHAXy8vmPM/L/GrQAXhzISRx38jIijkDVwPJ8oyrecNS7qRatEJX&#10;6yqa96vBXdm7QimQ089e2ew+SFdAKmMh23l6OQiieMMIX9FB3ISVMXlQ3jRCkcPxmwtABwA0woCa&#10;0Qli5eAr5I+AENEiPHRo6i+cZ3IGeHrBcDXIM4wM5kOYu8hqY+USaLJnwvYvkPXnjAIlWYCUgRct&#10;MgiFWGZJQj9i1WW2mrndVh7bjhAJ8LkyQlc6ABrMtw7wzQcqHOYAxxw/loYA0AAqQEbMR4B926qm&#10;N3LkyKEuPlz0whCDpQJsksY7gNeAvnAQMBic+MVO8Q54ibNQBAYxU1BgN+34FeyUlHqV4UTU0lFW&#10;ku7gGvBWfDdWK+PdwNeatdQ2HtXyF5sPcyxW8SKteLBgRAeplDss50+oBbNyAQ0OAbJxlXedMo4u&#10;Y4027yRxEDiuBXewWqjV8qHcRy2AtYeD4eUMJr7wL6Z70vHOmFgbmT0gHywTAtoWThgFE0Zuv5zC&#10;cn6+GwDFv8qODaB29QMnekMrWpXzx9lfWjgJdWWGd2kOU3oN4Rxb71jtfb1499WFT0/f/Fej4WM9&#10;cjuh8Q2z4U09dkP1TErZl+i+UDDFasgA5+4aZXdsjq+6rHiXpaxBfH3RXdmo50AR0jfb8K1isXHg&#10;tW9Rzu7nFB0QQcATIitvHcCBLcQq7Y4HoS/14JZZeT+x/WOr8UO78X298iGEtVowBd2mZQoTVtov&#10;D4FW28VLPOEAMwMOxG7EN755ovsj5lGTmyG8JB5jstgMGsvwjJ3sfC+u75svLf5FwtDvJbR/Vau6&#10;yzMJcAsQAoQ3bKXAphHetcpv07AvLGaDgIoVTpkFoxqC9DmI/qgC9DtbCgDEOtSZ2OBsDfxfE2ue&#10;mcNmLYtlIJARPJAvGFbyeH4LQDd8CDyXtcBWXOU+mCX9BItXZfc07V8QrnL640vWLPc0iD+Nc08W&#10;CR/dIulksXwqqAqv8kNbLdw66WxYvhCTktj0D7jmFOjkhhc0wCsW97ky3FasTnAKJbleOl+lQa2c&#10;L2ehC71gyjWWOsbk00HtpJ/tqsB0vF1SuZkLJtWPnSlEa6V0sdksmLRZ5zBjF81xGeX0Oe5Rk23N&#10;2DMdJuuRscLqgf56SjNuBD4Of6dbljAowP2CjgDCxgWXdHDG2gOz+kl847sQQXrtM6f5HavsLtBE&#10;cc9IINqsur1txO6aFQ+Miodm2QHEqR66SmSHCgNmHRZEJjFyWHmDTOv7oS6vGeAUkRsWBKB/BeuS&#10;MiWjB9dshneMyvtO03txrV9wmj481vz+sdY3tcjVhNp7avT2qZGvsFay4sApvcrhWL4FjT7do2b+&#10;sJZ9idaJmT2On+ZBRmjbijAI66x+ndELaDdosMKnR4K88q+QcbR/Ka75AzlyL3Hkt889+0XSjR87&#10;lff0wjWj6Gp82/ta9WODg0wPWEWDqACyD27OArgGrFEFrDD7klU0ofvmVe+0Wjgs5/ZxnHHJtlN1&#10;4NQ9pR9F5LbFCn1IGeAyK2Et75JdtKgVTqsZPXJKG/dk3rAF+PDN0fCTFiiDtLsLXmHLa9Gikjd0&#10;BGgOgMvpdXIHbJ74sU2URZb543iBetDxPI/17KIMZojZ5NRWKFA9o0X4bjayxweRNeczX0Mtd4Tz&#10;58C12WQA7lyj0Z8Zr1qaNrOYgYOZWNuDzcBj0hY1FZwXOA5QhsyMyViKF0T5KdV0o57eBIrNU03S&#10;8FrBuyslcaQvZKmo8RK/BWRnYwizNNXkK2kg1PUaXoBgFsa0QPuL7oF67aKIMdiovDb8YkxNKuPr&#10;AtUuB/gyiUkqQzmbwlY1YSHHPBtAXM9sM2jdxZwPDcX40AdYr1k8D6ITF1iNC66zVZKulv14CnLe&#10;kJQ/IftW4qruki36OQpG3F6eGGt54wzDBQDx0SMQu9Bn+SMcq5Yr3B/TOgWCjxpF81bRrOnmCQ2W&#10;GbPkuZBWY1BU1Mr5k45vw4keWHVv0qAqcjeu6olT/RxEWIIswBPEL/qXoALjqm/rwXUld1TOmzTd&#10;y5p/7+y1n700++dS6R0tciOh6U2oWD28I0OTQQTgURaOs7OpZEML7EAU2tGremCD1VZsmq+hjTgw&#10;DuBL9z1RnAoSULzhBNcMJjFE0gwPDgEVt6uAg8sBoAowtGgBgUEO7OkVj492fdFs/Ci+7ROz8lFC&#10;5T7tzMiCmSu2OCJ4RC2YACBo+C3EjPCOWnpdjdC5zPQtS+msGQUjkXMHJe/C8fbnTs0b8Ze+kTjy&#10;XdbwVL1J/zL/EhgnZCL9o4RLDGIJpK0RxWa/o3iXDPeUq2SJ3exYpSCN1NoaAAD/9ElEQVTLgL6z&#10;EQ6KO0tsJakFZCXVsmWH5zFYWqwpAsPDxmFHMWXTsFowfthLhdiJ97diNzgplxbEa4p/gV4I3mW9&#10;aMFku+ywDESCtjgbAayrIOlA3VMBBR96oRwEiHlCBJVzEfUCKDXWZxkNXy9wHb7AaV4XxDkp1npK&#10;g6hJaFOAgBeqZQSE0wGQmkOer2Jxn4/q7Psvlk4hVpTKFyu07E7HO+HyjMrYDLRLHrZZvDWr5LAg&#10;D7pMZi8A6IYY9JzZZecNqVkdMtPlHVZmJ/azmkzHXVaGYD+cBYGqkFPq5ZxLTnjLKNvXgHHVj526&#10;N6zapyb+rHoI1aZ6WOSkxG5aDW+5On894dK3Enq/mdD9TaflIwg0+veXXmOCr3AK10CHpuQWDRoc&#10;LDV/mpZGMaD5NdBS/gxucR4Wn3BFB9YULVmR6+C2BMQyMXWQjc532elT89iouK+FrhscwbyhF85R&#10;CiBoM2hRAAINQcxV/6oVu85Vwi7qDdOL3cIDTObNDwdulayZFbetlg+d1g/VyG2z4+PT9/7n6Z0f&#10;aSXXrRACwLSSO2OX3TarHtlVj1hOG6QvEsKGnt0PVi6l1CnprY57ErtXL+KsVFAADUTMM6dGbiTW&#10;PcTFG1Vvvjz66WuLf3Rs8Ct6xW2dHZgr0HrsW8sd0TK6leRGEDewEuZPCkaUvBEJuq9omb5dpde0&#10;8A1EO5Z58TSS8yisvEsAWTH4rZHkOqtXyR6UckfVwmmjZM0VueIE180iDk1mmhuPUlSRy8n17PXH&#10;ncejF6MdLe+kXTTFNsicS+S8yQ0gtoIvV7EYidUpbUZWh5nNpBk3Od6K7sFVWMfyuRjYnCoSiIwB&#10;iAScJsMsDcBXQ5AD/8AyBm+CFCWHih3+iRcZDZhUMn4LVFq4PiVX88WJAfj0SpGEIUbLFyrpj4Hf&#10;wu9yx2LP4NfFO3ByAjD9cIglNnA1AJ1GH+Ds5Pht7Ddhu3UbA1L2JVbXeMbxrTkTA9JQtJgyywFO&#10;7ZmxStacMK2Swd2U3D4sTpYqFy3SFg2hVMzBYC8eFi1ICa0Wh/CfRIeM9iOprMgEAkLz4d7K4Lac&#10;H9DNh+WftwPC4QQsO6tfyR0wCkdtqCjPHH3xYjdeGvrOycs/PrXxZwlt7+vRO4l1j4yye2rhCktf&#10;8sfM4nXsL/wYVoJcOCsVzMm+3ZOLf3F89k+t+jdkoE94z1XzxKo4AM08bBogTQZV9y1wOAlEW+Sa&#10;E90D8TTck2pyk3QBN6eJbWK5A6ygxXL1AqlXLCg874yU3iHjytOA+H0k+yUbZvQ6bfqrHsSVP7AD&#10;101QcnCsqvtxHZ+42nm2RF9l7L6CMdYUAFtA5zMvAeLtwLIZWoMEwX6xY1eV8N7xzvdtbOTAlhNY&#10;M3wLLzUcKNEbxy99wax5M6H9C/EdX9KrnoMC4ufZMJzeoYFf4g1Bm/yL2KQ0Ww1f5XijAOjUPFMu&#10;uNoLlcqZkHomJJ0O8ljxDIGRKw0LQxw64qWnQLcx28ZkI9bwYSmLCFfgUjxYBqCXQBZfc1Ue6MFd&#10;K3wFwsKJXlFBLktWOFSAveXj4MFk2+AQ50LSKb8od/kVoF9kETaXKBNWYtnT1KUS2+EFIDjuOBfx&#10;hQqwFU7wgQpOboSul85VcDgpUzkh+UyEBIeGi5xSpKc0aFDBHMvUomZ0g4wAU9SCsYTSDVBg1b1o&#10;+7EoecgLDsI6Hna1dLCZG8xLtDLx4IgpHYjoKgQSzqSGQD4Tkc+X8+DLPcWz0LI7Vu1ju/aZWfW6&#10;Xv26U/tEL92RvYu4C3rFk8Te7xwd/9Oji3/nzP/INfNnzsj3E0a+a7d92Wp4G1rJDl2xi1fY+YKV&#10;mnGJTrz5E7iPCVV3qDrxFLEsoBZBV7P72bKFB5DVTRMx34oe2Ib8RPwELmulN7DujfK7duU9LXxN&#10;5TAd7MMFEF4HbAJkIR2kqVvK6bNL183onlXBn9RjNzWsfpaysXybXTAZnUp6J4eQxW5pTe84re/z&#10;zLP84ed2f3ru7s+N4PUXG+6/WHMTN03Kn6RfWPlDs3zfxMN2z9IHGDuZnSmdKi3/xwyG+lnccJBl&#10;LWtQK1x0ojcTGl9XK54dm/k09dqPPjf+nfjOrxjVb1tQMOEdkA6D3uKDalqHlCyGQNHNfAgPTs28&#10;RDmJLxW+ntj81msj3zwx+FVXxR1oWHZt0ACvhwQHy53neyw9ZHq9aBHaOS62A5WDFUmhA+XOCM2C&#10;FuIsVBdtqbuNgiHbM+bgmvHp2b1g66wAS21kGy2RGjwXRLuBb55NPwrSdp5e8vxDAvU4F5POR+Xz&#10;EZktFZDn5TqBuJKmqTwgATchcAvGJOoBsMc+SzXSqYKzu2jzxHov9TwZDafj8lewD/F3/iL35DlO&#10;KaE59dmQdDYkn4OwxStEZc1zMA7B0S5UarSfRkiAQqoTrfOieYISG39pN3ke22OzEOgSa7qywM17&#10;ZZ7dDViFo04R/ZwBzWoW/peYdOOfN4RJjp7Xz/PVzC4VP5/LpnY8KfqtZwAHL5m53Wpmu4RQkdVl&#10;5Q648gDrfZyhyPw+FnYfPlRnKUG9zCOiIdXLEw6sf9J8MZFVKRxRvDPg3XL5db3mkVX26OWGNy5u&#10;/vC17T9RK5/GVz0FQDv+NS1/TMuf0b3LID0gJawJKdu3a5+7ur6S2Pd1rsnAtuxeZJ925R2HA+cW&#10;WbcKfZADqTdEfuNbBoAKTL9uYf3nDLJGi9UXLfhqWNuQHaZ7FozeDKzQg8Uzy3MUBqdhsA0eFFU9&#10;iev8dafvdzn+f+wHdttXjfADM3Bdr3qY0Pl5s/WLTvMXnKon8eErUoaomss5PKVnIyvUKna0K7ob&#10;V3FDj1xTSm+Ztc+OdbwLAodt66q9p1feO9r2bmIDkOQpyJkRu8llz2tggkhLaYICpr8Naw1Y2C4s&#10;47fiyq7aoQ0pq59J4LRm1lkAFU+XyKeKRdu8mKrBxFE5gj25syhBYRIJyA7tyJY0Ma84d5BdhJ5p&#10;nhBA0AR3zRg09D6LhYovM61actmJ7FjBDfxAYmTD8U1D5WCDYBnLJ4s4xhl/OR+FNlWxZQ4Xv0gq&#10;6in4T1CiGkD3CzQUzmhlapLXAebC+UZGRquR1QkVid9Xsb5PlkgnS5TTAYA73b/Ollq5XbZ3Ugd9&#10;SOHICDWrX84dOcJxLWsARM0zz/Qr4nb+MPg7iJua1W3lCSsuBAyeWHKkEyuI+XHgaNgkVbT9hcQ4&#10;X2kVDCeU77GkuvqRXnnfrn5mVb/hNLxrRG/QnrtkXa98ljjw3YTFnyas/3v81v+K3/zZ0ZV/OL74&#10;44SJP44f+a7Z8okGfg0gDlxR3HMcWZA/4ZQsWeHLHKJPmbPFUir/KmERtxhrIoVmA9iczP9iWQP7&#10;vLO6b0nxrfH4tPLAqboPcWqEGEWd8Ibpm8Pq1Nj+OqTmDECR0eInekOvfGBVPwap55GOb4ltJkBz&#10;9hm1ssQ+fwyCFAIiruk9PXLH9m8ldP/G8av/+erkp2bhgu6d0XLHlLRhDeSlDrtOMGsEc1qU9GNv&#10;Sxk9WuGkAyZSvMTsah4rQTkC37NsVTxKYI/V3ZObf3ly+QdG4IpOLbKjY8XgK5esALIZWYX7q5bV&#10;Q1u4zwrJR7CBIUriGl4/OfL1o7UPNO+K6d/Qizcl9yIbx9NZ8wdWyCib0aZk90A5IqS5Ylft8DaZ&#10;C5ggXtmDcnoXqBZ3BWhByiFAd7NQxDspCh85dQjPnXXiPKwWtIJstwrSkk2hoJk8U2rGHuDBPSgP&#10;ObKg22cj2oWYnlQmjKFBhdixBVBm1xzhG3SJ8w2Us0HtbFA/FwKjUYHFZ4N4qedo+CzjRR9Q7kCx&#10;CYvFYubfFR7vs8ECL/y6ypECrBVjblcQc5aLJQHK8WeVzmY35s3ZwSQqLPGNuGwoJjrw0sha2Ear&#10;EXz7TI4E+axiEhHUdo9aAL5stjUxy5fdg01O6prdhXgg2FwHyyQyWKvDZcMa9lYtvRN/R7ST0li1&#10;oqcjbPTZ+cM6TdI5RYsJDTBckCe8sJ59YDybRul1B+Ky9IpSOI0gQY1YNG+EdpzQruVZ0/OX1OKd&#10;F4e/dmH3b2i6UPMIilAHFeUkP6bF6XlXfhMrSq94qEHyVtx3xfZt/xqbYtwzCOFW+b5Vumv6FuWM&#10;XogwCG4jb5gE3L+KfWdFbjmx21ghTomYFAE5mEE7Mz1niBbHYDn+Oc235IS2ncA6CxZpRbdmlt81&#10;mz5wDfxewvRfv7T+sxd3fpF4+aeJUz/Uq17Xwrfs6idx7V+02r9m1L9rx26pbuzBYZoYYwvQ73AM&#10;ECRO1Fb14GUFcaX8blzz22bdUxW8EFwYgAD0LL2JK9ci1/VSpoYMyNz8ESYSL9axHw23HTIILBA8&#10;2rfE8l//GueyYndDVxWOOAX9WlrDEVZve9WTReppv/A0x/LDqqMhImkESQCIKYfwqOAfAF8smLRm&#10;PtnsXj1/iP3kRUvs+yu9ZrHa+I5acsVhS9Q2HpCG3RfYUrxLR3LGGGnSW7HmmXg5HP8Pbs1REyJV&#10;hbABJoRXci3QW4yyqHlBNFjXi9RHlUgGlUvYSEk0OeOZEjbS+ahxIapz5D9z89LZqIQ3yu40i6bj&#10;fHN6dr/jGbOhnnImLEib4hXNzdYPAqVIuYCegEfILLPrwZIVspqWikTztHoTm+FXeU/jYiUu/UhS&#10;PR4MvpIRuWVVPDCrH9J4nrZtTxnWcKOjN+P6f+vFpX+M3/tl4o3/evHm//7cnZ+9euMfE2b/4PjM&#10;D14c+a1Xp34vru1jvfIRix3964ZvWRE9ODTDCu/ZpXQKxaNiMqtwEiyVAQl08mINbhMNvDI7mRnM&#10;G6Ilt2fBKbvulN/CrYdidUKcE60iQjD7OcThisDEwik7AmL+wGbJ1ztmBQcPaUWcQUo1mkHPXiYf&#10;Mnt4Olp2O77huV12U0ZQidxImPiha+NfX+z9spY/L2UP0empaM2uvg9+xKGO/kUgOKiclAVBOg4C&#10;YgQRh9boHI3Nc+gMXDxvVtx2Kh+q5U8vbP75K4NfVMObRvGilD/NUajhqw6CVv6ILGynsPMRLDX8&#10;Z24/SKKWN8YpYqW3X+765Hj7u5pvTXYv0EgaGoh2gz2cqsVP4Sh3PDtOB/RM24H1hLKrWHCAcrbg&#10;8wi0k9kGVo6zaI/dFsn1xG6wM1BOcNKcfiO7Fz/D4hw62jMrLYbeglxgIzXiRd80roRqHjqdjSpn&#10;ANYh9WypeiaqgSCfxZ8x9WyMIZ+ZwCDh+FQx8Fc9A6T2yaeKDmcFKKfw8ksn8S+f/Sn+wn+XsQlP&#10;42d8+AH1dPH/96WdDuing9rpIMfncuAi2AzZPUKLyoQPYszhvErm0A8lNktuwMVYBMn8D5OnVBi4&#10;AxSdJEZg8SlNEC4gd6xMFw3MPDWFJOXtEhX33O2tnOsizh5+xfqZxuHEifQe4V7QoWS2sW82heky&#10;yuJ8jgoB+jDlKsZ+iUU7qQU2zeoHxzo/SWx4jx6NsVv0pQBM541jzTtiGUvYoZCPvpXEzvfO7/yV&#10;XvZUr7lnV941ORUSEXqYczJ9iPTXnLLbVvkNDejjv8zyAQj67D52JEEBR/bs0GV8usISVVHQknOJ&#10;9U6MB9scqVpxYEZv0kDGDbIpXCrxuzzGHKV5J96kZNMKCpM7vCCay+7FdXzx6PD3ji3+6Ojez48f&#10;/PLVg/969fYvj679o17xuh6+7ap9w9XxZaPlQ6PmYWL1XUgEmS1p3SozNuNi4grTVkyYFK9z2nX0&#10;lhK7zYry8rtG+Koreo1wGaT3BsKJMOoY5rzvFM7axOPD3mdvJ4JlwRSz+Z55K7DO2mgOG4GaH2MD&#10;5sVqEoJTXuWkWz3pEQ36WFp+GRThNP0RaaB4NkQ2TaXI7J+EJc0D/FotnVaj4g5M4FnwpC22b5az&#10;4dxEjAntUfcE6GWNkCkVzDj+hXjfBHbTEdahFPPNz0VEkAAx5+x/PVXUoQPNxcwfGYCusPGJZS0a&#10;AZ0cmZOn6UcMDoW/h6EjIHJ5iZwwV4mvhId6hHv1kprLkzGtYNSk2FmJi+5ahLxFp2RFRajnOfso&#10;NKYBKpHZrYDCZHUpqVDTjRpN2OtkIHhSnZ5UC0nLDCm0TFI1F6V3QQtsu6ruAyWN6od61WOOiQI9&#10;d88bxRtG3TuJc3+deOUX8Xf+++Sd/zq7/qOEmqfxwW1X8ZZdsn126AtW1eO41vcT297RQZlD20rR&#10;quylqZBVds0o3TVKtujvDG0I3YfbihXGKsAmyn+RCEOkQSxl1hJ0o3jFoHEzYuZlzbPABmUveMEo&#10;lCZ0sQxF6V2wIdyEYYWr+T2OvwhdVpncEP5cafiaDSx5Tm22i+aMyHVoDqf8jl6yJBUtahW344a/&#10;40z8wYuXfg0xg7ny6NX4hkdW7IYduGwUzSkF2FrsZ1EKZrAn7cgVNpi42bFNs1C66M075Tc4lqF0&#10;/5Wp7786/SlCF5swC2bx82bwsuZflPAmPB+j7zy7K/MI7rS+yx93StaM0htHW9871vyO5F4FFoik&#10;+ShLwSAsclnNTS5JfyuWuLClyDNlAQjcsxyJmYPLGGRnfGYHoTy5DtyclsssFAN+tUGWIaThfWhN&#10;B1kGGcSENWt4yc2xHInmUGl1GsARSw5cgSdOpZy2RWvPiA6ag+2B16mAcjKgnGL3M1uUuaP8oh/C&#10;p/BPMYDxpJd/YZubRzpx2Gt3+MK/e6UTYoz6Z6+i/9eLP8Ou68PXr9osAPFk8cKTugTCFJfBgynI&#10;be5Y5k+5Y0Xq5tC8G39h04f4dizCOV+h8qysUhz5QoNio4nhjhfrmfTH9ma/Bc/QFMA9bg42pyiS&#10;ITimA9+bOKiAqdh2Kwf3kCWPNAXi9Bwge5eCaIrQ7l8xSta0gik8C8rBgjHNvypHbrvq3jjZ+WHS&#10;zHde7PjQiOw70Wsclp83LoGEhTdIOd1zUt6o5Fn83PTvHxv9nh66bpXdsKrusgk5d8QE0WH6cdVk&#10;NdcOtKnuXVXzETnYUkDnNcLxmkVr5WUwBgmYeHigndnJdLxnniuwbN+pfmCVH0AC4uNEeXEvdCFP&#10;tgomNKzqYtD5TVYihPe08HW97H5cywcv93/FrnqUWHrdFb39yuIPzzz75ct3/+Olxb/QYg/NyH5i&#10;+0dOxxesprfi6p7TbzVnUCID67M8E6aHXqGmf5mHE4E13b8OeRpXfQ+K2a66T/dgRo4lxTOrFk7S&#10;DRF7P7NLTWnFDsUj01PrqESxYvHduRemRKHhLC2I/at28DIoFz1Kz8VofMLlVHg4m186weptgeZY&#10;vSJHJ5Y3goTwUq9m+/FFyNA6GTGDwq6Do6/cEzxpKN21K+4ZZQeshY9cs6LXVchr0sfLeKzx4Q3D&#10;PY4Plc5wL3yWP6Q8FYUuh+exgE18IrDrImPSC1Cvn1UO0IwReymo8OS0nIIXCxosicBfzTwmdERy&#10;g+UZd4LLct6Q5Z1gnU3epOyZlt2zJoQJmK9/lTOuvPNq4YzCyophqEJxVtZDOyc87DQ2y+rY7Tzs&#10;quCJMM9CWQPEDFRKk1004wJyRfaM2L5RcV+veuA0vXmoB7XCWSt8Lf7StxPX/jXx+n8du/2LE2t/&#10;LnvWAbKWe1wrHNHyBzX3ZHzVraNNzzmjmUMnODjYKbtF1ItctSO7YLimf4lDXsBl8kaMnD4trZ02&#10;SRcqRF41piDiJTepeSNOMSeUimC+DBlreObY2IlVnjfKs01IEA7WuGZWv643vZ/Q/YlecaAFtuSC&#10;SQlcKbuHvQYpjUS3pDpILTweq/KeVXHXKNnkYAT3rBO94ap702n8wK5/T6k+MKoeGOUPCfq+VZVT&#10;BaZkugmO2cWrrqjI5uMOc0zSoJbWKWMhuqed6E2bDGhTr33rlenvJ9Y/A8vGDrdCm3Qa4CAVGo8Y&#10;HFY5b9AJfZjWu0Bn94TlW4CMMCI3aHAW2CZfA2liseAAh1MXjMs5A3IarSpoeZjVIerheuRsjsRl&#10;lUveGKfRe2dxD+mIQBVSB1qAIA1I0rMQAPDce4E+gCdRAVLN/uHzPNsElWBhVRJEISm5BATEAoBo&#10;hQokXB6CpkBMpimL/y/1Vk/5gNSQusBowjQH6QKd8Zci6bXP/kX4gPIlvXaI8sR0/oU9E8R6gjv/&#10;xUf+Ll5ssMbrhPiZE4XiZ/AOYF54MRgcfrSg8MX0NT3t085AHNAMTyRtmLcRlx0k7znkZWci1BmQ&#10;FKIVRSPKQ/jixcQmB70ztnEUDnN9LK0BslerdC9g6brQssL7iY2vdUxUQuUABPNGQZB5/gnllDdi&#10;+ZZc0auuyjtQe0wkFkyrOYOsVgS5DlyWPUty0eUTQ792euJbZuyuCbDw8bBUz58y6WV/xcSGDe0d&#10;bX7/+NinZtVzs2SDxSHlt6mzRS6RhNezoBevcWRdcFPJx/ppQrTGCkTI1zyzWvGqFYIInpEyaN/I&#10;hC8P7VmAoGIVlaya5bechjet6tetsrvQlxKbVPuhgDnpUKgEVlKCjVXd03GFlQ8SG98APyUu5w/F&#10;B2aNopWjA187/cb/c2z/PxIHv6WFr+mxg8SuL+v179h1bzsVB4Z/QaGvai8PlnMH2YVXMAP8YSGv&#10;d5HfEd86fDO+/ilAAAKUGM2ynwFAuYG7iu8CvnW+EviopdTSWie7VwVk0WluzBJOy3R4hawJbmoF&#10;03QguFits7mSiwqArpwCCeBEZaI53gQBm/K0mWYAmd3CurkHyhhXSCXBRuUODQIrFXSnl2BSvG5F&#10;9+2qB1r0NjAd2p3HzpV3tJJNJ7wFCivlsJsHZIjW8EAnJhhLSCkOixfPRrFNsLqYGGRup/4FYjfZ&#10;OzMt8umQdjYMPq9DLaa2qBeqyJLwC6cB66DPWFhtQGc6StMscNUV3oRyscNbEAiu2HX6GhdviNrk&#10;Watojum8QtA9oHmvwalvkJ/tEJvyxQZxhoOoyNQkpDcHvGJ7IIQkt0DuUYuFdm2w3YoHeuUjp+4Z&#10;1qvmmVe9s3rsTuLI7ydu/PzFm788ffd/xlU80oNzZtGGXbKp+afkPHESDfpZfPl41wcmQDC8p8du&#10;H218w4je0UEBeFC5zNY1KEpaGA/wmB7Iy/ZZ7EBsSKiTKtHiPxtXum2zrWuFo2nd06Zniu0SiAG5&#10;l1gW5p1zau66mt8xGj6K7/i8TqTeUvPZJsDxYwUjWBmaGJfD+gQIt7Jb2CpmaEt3T4MjawUTTmjL&#10;id5ic10ZQhd4BFs9edBfRFsJMGjVPW9H6SkKGq6WbEjuGRlrAnIed5JtKdt4B/yMWrJl1T22Gt7Q&#10;6VR3nYcE/iWmAnm8M2cWbzjg+4XT+KagUWpWp100LrjMME3YS1bswJrmnafQ5oSHSQRprDMtZ4Dz&#10;lMF9Mtr01EYWFKay+pBJoQIGA9u/YPlnEbChZtjUc7GOOSvmChtEGUyPoPYtoj4V2F2u8IyxlDwC&#10;UVz0+DDlwgVaylMZMG4BiyJLCPVaTIcJvgC+wNPPMJfEmQhL1OYQlRPQvIW0/DztA+iLHyBSqyeL&#10;8dJOQ6UGVFoaBQ8nmMun/TxZAgQjTmATsraXLxoTYVvyfwmO/9mLHy24GMMDo8KJIgWv17wqPgL4&#10;zrxNAKTn8LKVs0FZzB845OziHBUkvVz0MTFLI0P+JsV4zIu9Bv7O7Vd7OGuGXa/AcUa+BsHK2Xlo&#10;iEJmObNbzmghGYIcpB38iu5fVvIQqoeB3cwMhHYg+xJa30vEUgxfN33rau6ElsvWROxBhUOr1xJr&#10;Hp+b/LZW9pDVusWr9O/MZ6rdLN2lDRxTzA+d8rsAFzAzTveO7mneJTV7gM+xYFQunMQWsMKbdF4r&#10;HMe1gW8qCPOsWZymURotwGbUrD4AOvBESWuUREO/lDfAaVlldxOaP3DVvcVFXrLKgT6sTrkEscga&#10;M/8KSLpTeWBUPjTKD5zyfdWzoGX2mhCLlddc4Cve7ZNX/uzlB//n+NpPgAZq+JpT86ar7UOj7m1X&#10;7TOteEPOHsLa5nlDZq8BsBZOWLZ/ycQ39a+wJCa0q4u52GzmgPov4LQN1qqKyihyODwyCMTkOgRR&#10;nouCrtFagLkXHuQS3CeYJEH48S1C7FrpDYBviWsGCw/rFg8dC7uabTQkQJ082OBNnuBBsWeGdNC3&#10;ZOBGMc07o+EOsJ+uU6QBpml5DwQov6vFDoyyO6B0HHBWej2x6jYNIIuWXIFVI3+QRbFMNvqOnCqS&#10;zpRC87EZhfnJiH4uZvCkpwpU6QXurou1BoQAHtK5Cu18uZ5cBfWhi5Yc6UJUOhM+cjqipzU5hZzw&#10;At2heBeVItEPVrSi+tcV2i9cP6ypVH24AsDfDEABJJcn7DmXaOeG7Z3SDOgEAcGVYeeDp4CtsKSX&#10;PajcDPhHB8/DO68H1p2KWxpHfd531b8OYssh4mDH/kWn5kn8yA8TL/888fovX9n+G9ONT5y1SraP&#10;tbxpRHdZS5vJQihWfQV2lCDkzB274oDHDsE9I3DFCW/SP1OoBxV3PG8AP88EelKler5UPVPCeonk&#10;ZopZPLmiRQo095xWiK8zpQO88IyxiHP6yHZL90zw69YvJ3Z8TY89YAawZFuPXtPLdqzIruXfMArn&#10;1Ox+NrO5Z6EMAOiE2qJFEp+MDnIE74xStCwjBEZv2OX7dCUtFjNF8yePYE9i8ZXdcWqfWNAWuBKW&#10;eHdKQPO0Vm7X0GWTjIkzP7FJ9NJdrfSqEd6x6GwzqxVO8OiyeMkp3WQvX+6YlM7h9waUqRs6ZvhI&#10;Zo/EvrgBngjljXEMkBsaedsO77Jsjrx7QMvu1DKaZZYGQkpD4/eClbuKZuP98+CANB3M7CWFBwax&#10;y6aGpDu5HngE6OexHmv4APScGA7xd1ijclgCKHIUMfUsR9QyicGCAf+vUJv0GX8K4AY6i/wJ4ZWZ&#10;cdE1x7lcPJwXR5pMhuCpgTEJjkxfukN2fzrM5mmQJr54dioxonxWKgP1iW0gEuXQASHpDC4DiB/C&#10;lYhkushXMuUC0D8MFYB1XA9no6u4sMPsjYB7cWH4AfwYYhJhHfKCDdUXKI3F8AFmPNnkgRh2sZZH&#10;WDxIaFCTPmtPxZ8s+kqluaOZywEm9PP67BB1zC6aVvA0s/v1zB4rf8QJLDvRvbjojk2n9Wk2ARRM&#10;Y5VKhfNG8MqrXe+7qp9wBh6dfIbZn+meV9yzkmfhWNObrw58QwUNjOyaJctksmAngOPgulW6w35p&#10;rF7PPK3bCyeMwAYHmSIesCaN7fvsT/YvWaAgIcjEaYmPvlUTxYg8tPfMmSXrTJSzQbdRyeyg4yOg&#10;HzTZjU20ocZuOa1vxbV+4KrF5W3SYiiH08Y1/AxrY1a08FVOtqt66JTdlnMnecyQP/Jy67NjLU9A&#10;XBIa3/zcg//z8va/OR2/ppbs6KFb8W0fWI3vWzXPndituNC6lNlDLGZZuqhTyB1mUYZ3QQa5Dl/W&#10;waKE+T5uEWeh+GZpvAMWcqGSfOJUgKkzMnQCOr0fWCTaTxM33MP8MdpSFkyy8cK74IQ3wNW01Hoe&#10;Tgqzco3BOwYWyBNy9hX2sLq0YNL0L3MidviKUXrVYQsuC1pwtTZ9NC+bgJe8YZ5s5Q7Ri4aHzHfY&#10;Qcm6l1v4YS22r4b3OGKhZAUXrGV1HWHNITMZbA86X01b3ORaLSn2q+qvCuVi1ZGkyhcArGpSrZne&#10;rF2sV+iUCzaB7ccOKCO1Skthuv2Fc5VaZpdTNJUQYl+4A8ACLwhvs9QmCFHDOSl66Q0gAoI8vraA&#10;P07cZy0jHRZJ9MA72HbBHCs7O8Q+x/aGLAhKJ/3S2ZCa2uh4Z5j/KlkHgutQIrVPnNpHQDTECQR2&#10;Tu+tfBQ//Gn86r8k7v3H8bU/M/JXhDXP2om+jxOqbhsF41CpOnNVrZCKWnCPUYEOMPcQ+UV8XsRa&#10;p30gzVuGlOxuevtBJYEx4b6wVaraKhw1fUvgQVoRc0dsRoXwzGPhoJU/iNiL5WhG9syGN+M6vvhi&#10;95eNikdq6S2t6mFC95ddl75mdnygVz0yoQa8qzRZ9i1a2BsA+vCuWswmJloPginj2ef10TsF0ZvB&#10;APdtznBPsdAF8QOCq/LAVfdcjR3I/i2642PnZHRgq+gF49ANJhNQ03I6R/9o+NaeWRZa4c4fzpj2&#10;zpnhHT22rwU/GxnBnHj+iFkwAupxJLWNVD2b+I7ogi9oQGzFbsRX3YuvvGMFN1U2l/fK6ez/klPr&#10;2fbG6aPjruIlq5DTi7AftAw6JSEGIxaK8xnm5ZhsYadlK0g98wlJFRIwlKS1FItKnP7jJmMngDUH&#10;RB4c0EwoF+BI3n04HUVw8MOMCtMdAE2VKY4S7RAxRXshWTC4FcNDTKQUWZ+ObUk1gMV9oYJThiH+&#10;RMYDPyPKH/ESFhwQCiIFqbMmHb+FH+NwALZBnInghWAg4B7oLEpl8LmAeOZbmPw5TMUcRppfvYSA&#10;OEzr4xtRDYC4gaaECeuc7QtkB6zX0JuaxV2NOkdotWqZbbT5zumi5XJGN2DOzBu0CthRzFNrerPM&#10;kscUzdk8OOkHEZHdC4fnVa7SKyQcUHLgjDQMmZSKNuMb3khsfK4HtzTPopQ7rrtHEBJ4JBO5ndjy&#10;jll+Ry7e+gxQcke17CGjcNwomjdK1tnGmQ8+JM66yAZWscy0vFEAOrGSGZ4xcDU7fIVRv2QdTIJW&#10;EMD0PMD9lO5d5q7Bes7pk7Hx3TNUt9EDHcgQvaoGd7XogdP6kdP6iV3zxA5tQeqpOZxvZxROOWzk&#10;uaJHbtkVD442PJe9i1J6s5HepefPav4lo3jRKN0/vv+LuMv/Fj/wXaN4R/OtqZX3Eru+TEZV9RDM&#10;RmbLW5uec4n104RjjgcBBVTdiHYLqn+FlbvhPTNyzQxty3lYw4N6eodyHoBO8GHWIqlcS65lIMno&#10;ZBhj434fGDRQAmqGFvy5iH8zIGeQDjJYKSgCqINolddTsEea5PR2jhUk7s+RFQHBYjetqoda5ZO4&#10;5g+c5g/spg/MxnfNhreBD3rZLSu0iTghZfXxRMG3ZIPVgblGb/EQO3LTqryrAWTCW1AwL+RAdvSD&#10;d2INQ1JYWDxJjVZ6k57CU0+gKFY1BJ+SUi+lNrwALMMeYFfFxSqsaS50cJlTIekkrbiYXgf/ohsO&#10;gskorkCA3YZocGIPApivVX7XiN3S6DRCy2Y2yn/WuwxuzuoI7HAe9bBBFtDJQhpuPGxvZhuD4iTK&#10;S92dVK9kDYJ16sUrVuQqO4lrHmMJIngQWHPYmq/HDuIHfitu9m+Pbv781JW/c0p29QIA9JRUsuIA&#10;B3MuIU6KCuU68IiXmp8ntLyrVTxUI2zz0Ys3NKiHwlmeeOC+49mzWbGR7k48u6hgl3B6h0idbxug&#10;vb4Fs2jOFB7rBo04emXOBR7BmrDrnsV1fimu/Ytm5WO8eXzP119c+MnxlZ8dnfmJM/CpiSdXcUMr&#10;WaGVXfQ6XvS4KFnj7NqcHlpQQSthBeT0WH5stmXIscNEBzPXuRPA94T6Jwm1j4zobTl00yi9btPt&#10;eo4ThTxTRnCdd75gQgV1grbI6AYrsTyTzJNQiU/i6TixfT12X698blU9tsI7hneW7uGFE0pOP6sn&#10;cYsymvVsKj4sUBC0+Jr7dhmiJkTJPD5FysSD44muCtxHgMzuMnL7DVB7aFUOyevFt2AjaCrRHAsG&#10;uAmdZ6SxqIPjRPCUL1B4iaORkArtdZ4kQriAsnxQUN1f5cH5J/07f5UwASweknEgOMFUOhNQsSB5&#10;CMnKAawZ1oeJmkLANLYTroEYDbgEYaGeqGW1SUoDi2cOzVUoB7H2cLU8mfwV1peJWgDIRFbNCpBt&#10;YKdfUo0mbDBEh3dMOsujI0ryc2H1PND58CsIcOcX+eyaBaCDp1NJ/EpecMivEB8i48niy1IhEWJk&#10;D2RRYhQiZwC0sIw9U5SBZXXLGUxY0fmLPnxDUg5e/XreKP0d/Yuk1VlDavaIjG1SsuEqu2oGNxT6&#10;GnJgKTi76lk51vDIqryjBXd0UGxxKEISE9gGqwAJ033LLJ8oXnZ8EIvCShNI7Zm3i1ds75yadUlN&#10;5gyjwyMis3jZdE9C8rK9AHsZe1DUZoDtclcWzdHlIqvH4PiISc0zZ5es2MxPzqiA/tj1+Pq3jw1/&#10;68XJTxMu/aZR9twsveM0f3i0+0vxtY90/xo+97O5z9i5rHLZwYI/3vq2XnpNyuwzkpvk7C4pr08v&#10;nE2sf++lK//kWvmn+P7vWWBp4D2le0b1666md3m6hgDjn9eyu9nmAmXD6+FJDzvvPJMQHCC5oLo0&#10;EQFPj15DPFDyp+K9k3pqs3Q6fFhIDtrL9Hdqk8Yj324WdNEsbAAcSJwbDePm2EULLK/ELsb7pzRI&#10;FyqlC1UKInRmO7gRrXpBvErWWVQOil1+16p7frTnS2bbl52ebySOfeoa+j1n+Pecwd92er9ht36i&#10;Vz60wrtAVHBE1kQG+FuIAWb0JtvRy/ahJ1yRPT2wLXtXneCGyzOuJWPZgBlUKuewhMqk8yHgu3QO&#10;l1EDZQymaGZ3v6CcD4tidbbSMdoklUMLK6fCGl5Qo2ejiFrxvmnbvyAVzNoBmqWYCKeBbfB0PbRH&#10;D+JynrdoJaxvYWV3vjhzyGLHIG4ZjfGwzWh/SCMBnrVyn4exXaFtsRM0IVrl8xHhikkTZ6d0E08X&#10;6sOufmTGbpklkDnjUlaXCQEVu+MAScf/MHH2b4+v/vil3s9r0Im57MEzsROgW1MhZiuZb8Iyjd4x&#10;a1+Pa3zdKLup+Ne5yALrWMp6PhjrIDsdUluU5HrlYjWgXM1sV3MHZGC9f0UtWpXds2rhNOItdQbk&#10;YQ5oaTeQjrG05lFc5xfju75kV76plj6Jn/z0+K1/O3b3/zl+95dH13+aOPRDs/EDvfyWgihduuuU&#10;3TFLdzU2c8/QwAu0F2EDLxC0Aipok+OzZ8DcFbAhwGtkL77+WVzjO0rskd3w/sv9v3Gs42Or7LaK&#10;24vwwNn/q6wKzezCSuJTzO5z3GN63pDwBpk2glt6+X279vWL0799Zvw37aoHbIj1LXD2RXY/LdLS&#10;Wp2cDiOzg8Vn3nknejWu6g7ijUSRPgh6JTxgO/W0NjbO8VyulX2PmV2iaLpPR/AoHDbAKMHcBb3F&#10;MyX3ZIkLO+nZVcQT9YhIfQSB5pxsy8w4njVT1UQ6kZUWp47gtl5mUZjRFj8jZpwzZ8LyxIiElXlI&#10;rsGgQa6Bs2DTh1lp0nCiM09iRS2BKpwU2fKT0oA4LbIZtDwkpQCRBCkRhZWycIwR1SZ12Aniz2oN&#10;/3hRJLJTGhlxRZm5mChUy4Kwswwe0ASIInwdZl1FjBEHAKISht+O9ZEiP0NtgZcAdx+QHTFAOl0s&#10;neEXZKpdtLzK+Ea4dSl1tK3GNadwtpmRxSl6eEwq9ieoev6QmtmhZNAxQvNOO8ULFqAW7ApPM3cM&#10;SyK+bM8MrKssbx3U6YM4fWizrGP5uSctzxyiggxqBVwrgninepayB/GPlmeaCJ43jFWt5AyZYMpF&#10;C7ZnnuIgpYnltiBw7nnTN89suBjzq9HR/hKd2cHTy/ft6FXNt0y3O55zDgCbtKJFHhf5l1kYBlho&#10;+Shh/I8S1n/+8q3/Or79U6flC1Lpg/iOTxI7PnJqHmr+dYnMdxhw5hSvmMEtI3zVLr8TV/fULruh&#10;Yz1nCllQsv3KxPeOzv8ofvJP4rq+oYd2lUJohTWmaOqe2/XPNbqWb+G78yJFYajG2VKi4AdYVDBu&#10;Fs2rHEi9pdOXlAPlNdwK75yc3sWaBbDYs3gcomAcypLO3q2GOMAkj8nj4TA7TnADCyfYHFs4w6m5&#10;ecN6ZgcPyVKbwc0hNRDGFM+iFd7TS2/ENTwHMX914jt2x5ec/u8kjH/fGf/9+Nk/T1z464T5v06Y&#10;/Qtn6FOn62tm1VNsWJozYzMWLbBYuXwfgG5GOaPYKb1qha4ofoDhLgfCFIwxBw5iRCqM3RGUz4XU&#10;C1VGarNJFzYxdiqj7QWuy7NRgKAwEqumCGVHKLUn/tcR/K+0NqtozokCvnfwCNk9xYu+CqTQQtfo&#10;Qy9cMTVK/lktf4xZ40weftIlI6lGlEViB4pcD6jK6RCh/FRAHDF55Nfc0omiIyeLlZQax4Pnuqyx&#10;M5hjdhnGY3cRrg3fsoanld5qFEzY4WtG3RtO37cTx/80ceYvj81+N65il8VYHIPCOXPYgUcuVIGH&#10;Iqad6P+iXHqHEzCgMYuXjSI267MKkOqhn+Xn2OEE9Bq2QRaM2uENK8LhR/Rp4WzfWcHNhyCE9Vz2&#10;5pneadx0s/E9p+vXncZ39NB+/PC3P/f4l6cf/++XRr5hIQKV33/pEv+XUfk4jib9vH4oA75b4ZiR&#10;3SWOEKrVtGYzH1p4SfcscbhdATRdv1wwARIR3/iGWfumVv7sxMpfnbr68+OLP7I7v6JG7xqhHTOw&#10;IQZgAs27NXFKqUOS07Z3gDYpBVMMsdH94wNfOzX2ddW/Q3Ed2dGLQevY7anQXasXWMCEIyiVdwHB&#10;w6m6o0C1YHXm9GnZ7Gjl8TWLoBvUtDo8FCm5ns3A4IycST9KA7mMDmF3TLN/5i7Ogwew9g7IyMQL&#10;8Jd9xYRyRfwp6nNBVH3KqSIg3Wflg0Q6D/5FZCcCzHSfBftmkl0IOHJY8uXDLh5xZmikNespTQrd&#10;smiUcVjNDRwkAU/BC89R9Ptc5EtJYe+12GzglZc0ujgNcpOLRw8+xRaSNOqJz1wehasoPSdEkclh&#10;YY/Kbgl8KGD90EcasYSJGuoSADHP8ytUJmqiYqaMKEPmieshc/9V3BLfVHxZ3AEWxohzVNwWJvpF&#10;PoonqApnieH1WWjksgQTSmulB30O52traS1KVoeJ4O2eBtCAy9MMmSN75kwfx96LPqMBOWeYCVym&#10;78Q8v7xRUezEbkysE4ARS9fFaFkQGqtgjFbdOX0sdoDwyhsD6Kv+VUgx1oxjg4BgFU4aXjE2iN3j&#10;WAzNclYfDReD23FVB07FAQCXs0py+pjZY1/7ql2CfXRVLTvQa99+qe9rx/p+4/jE95IO/sfJR//T&#10;6f7ikeh9V/snrraPsFYNrD0sKuEOht81QltQigbF5SOn+YEeupZY8zCx+0On9ztxgz+Mv/QNs/5d&#10;vXRPorPxLFDIqDhwNb5plOMaLmsIb9AQWLopTXhweOjgedi/Nkv1p0zfkgFSVQJwvGLEbmCjQazL&#10;uSMuxIb0VlVIMfY2YtlDMDGg0ghXBW3KYO6F5ep0wRRz+PwrTmTHLFrSsvuM7B4sJDX3EnQtyW7J&#10;plV6PbHhmVPz7MXeL1ktH78y9d0Xpz51jX/64vJfHd/8qWvxx66lf4hf+akz/Tdxo3/gtH3ZBMQV&#10;LdFZGlQyuG2X7dN/KXZbj962oreM0C5rOkOXj+QiivdpFxuPQFKcKWF/BmgxVs6FciOtXk9vlFld&#10;Q0uAF2jJcq78sz5s+p5DHvIwh5a5kKj4YjnDUu6o7JnWStaVki01sMOxEpE9M3ZNj+1bVfcJ7vTO&#10;Z5U+m1BwRzhvSNhcsDAL3JyuF0zsiC5t0hN8ChgNiweguEHT/OBBjHg5A2r+pOpbAdAYsVvs5mLV&#10;xzy9SrD3svvM4jWz4p6NyN/3Hdfw9xH9zOqnLzU+kvInsECPJDdLQMz0Dskzp0V5kYao+sAb0k66&#10;ZIWZNRKWYW5ykRxkdEUEwneEXApvgXroxWv0uS9gbNdyBJrT+LdLyuy3wtt27VO79eO4jo+1srt2&#10;44fH7/7s7Bu/dOqe2b41xzOj5U87QMmax3r1U6vqIQ3yA1vsmwCa53Rr6bRUlYAR+UN2ySpZRv6M&#10;wZl5UBjDWGqJjW9aNY/Uug8u3Pz7i6vft8ofOZXPIM30in2jdMcqXmWyCJBKFtkEVs4Wp1xs4z6p&#10;YEpk6u+8NvF7L3d9zPpc0KjgKuu3EMCymFu0oA+A5hwPTeM9np6HNp2Sddxw1qgxVwg50s+B9+lA&#10;MXpdcXBPWgsRkD6RCGmImk3gtuDITM2xZKWSmUdm0ipAYJkYOR3Ew1Xxp8iS01RIFKuQjJOSA+nE&#10;+eHpgCDvPFMC4dWAkudjhmht4/kqVif7zkCo+Se4tpFF6kqIyekFY9DwJxANsSezB4/PZOb0V3U1&#10;KXS1Feb4zXJao4wdntaupvcoCGNspBxh+VAeIijHiCtZnWoWNm2bmg4gYBk4+z/xSm8Gr9dYwYaP&#10;68HP8PCcBwOAcogDUUSfVKuDtNJtEWs7Kp2lEx4PYGk/wOoXfE2RgQGas2ZZPcHkkipKIxDGVB6f&#10;csYAIxmPbcGfEBhY7ChS/Oy6wgvyUccdgBRjpxKNcSiheCvatax2BbID/5mLpzNANyHemT5gEDY/&#10;Z3PnDh7J6JIJ3CN0x2NrUq9F188RgJEkerxZfuoe17K7JMQt7IXcUcW/YobWbc+smjWoMMPLnh1T&#10;TB2QqGJ7tfwp3bsiF6/p4V2n8r6r9iH2BSQgbq9cAO48ZxevO9GbWuU9s+qRK3JX9iyp3jkrfC3p&#10;7j+efPTvSttHZvmDhN4vGW0fOWX7aj7iDUeIgKmw3S+wrYVuuhreim99S4vdtauf2A1vmPXvWY2f&#10;OA1vm4gfwcsSCxMGtOIVAJFRft+pfkxDysC67R5jBz/Cf2odDbTZBjHIg01OE50FUzQC7Cpinwdw&#10;M3pD8SwnBFZx66SL9RIW8KHnOLQdFCroeXYvUzdZfUbuGM1wcD8RNT1Myuu+RbrgZg+A7NoFg1BC&#10;UuGs7l83Q1cscNzYgdH4lqvmjZSdP9ArDi4ufiuu4fXTa98/ufuXCSt/c2zj58d3/u3Fy//DmfxR&#10;3MCnRs0bZMP5oxLeH+q/7KZVziIOPXLLYa/4th3Z41eGiPFMOvkj8sUGiflGUHBxBsmDd3CgiDg6&#10;YiHsC4RXfA1amNbw/7H1jqUCSlKZklLreEfiAmCFU05w1WF5OKvo2LADuIQ0qDwg7HIUziy1SZZw&#10;OU9lk5uaQbMxbBX2QYBMASOwSVLBp9gXyhOt08HDMzG8jiCogE+xjqefNk+lOywXARaHdgyakOBu&#10;9jPpnNmlF04bpXta+QP6cLV+6ZWR7xzt/tKx1necsptHK6/jXscFlqH4Xmp7K6H5bTVE/wAbAbl4&#10;3QBM03SfbgRGwSg4GogniDzQ0FW8YJes81gfDJeu4itMHCF0Q0axoryb2eqMXo7irDiwm99P7PhE&#10;LbsvR+6+uvm3Z978Tx7OBG8ca3ikesWIdN+qUXFPA8Wouo8HrHkWGOqwZDPaGZNoLTBqsQ9rkQWz&#10;PO4fAFOwStat+jfj6l83Kx6fv/PTl8e+ifWquGdxPXjGiJ1G8WUdoS7nkpTB6hTbPW6B0SM45UBN&#10;zzhY0JG7Jwa/ltj6ruRelYHmTCDOyaxgGzZ4zgYB2yNz6hCdRljUnD9muKelvEkpdwK4b/sWTMTs&#10;3D6IVhXSiub47FcGQ8TvSpmcjKGy6bFePD6RPUPUJ5rXiPPtiHS6RJxblmhAq8NE+WeFKzw2JBk/&#10;VcTqEQHlLAU5i+X4qxNLcVZJigqBeJFJbfJ9Uu9agbOc0cy5M6y4YN8H7b0KRujviJtQOKGJqf9Y&#10;PNT+eaIMCZuZF9zKtUcmLuYd5vbh0VueacsDooo/50z3HP60mBUdotVzWjtdR0TrJmNDRgfIrIlA&#10;SO8KNvHjMsj9kxFyamTmwWtwl3i7SI5oqysoS0g+V8LDA9oPgI/jVrDy8rBlCVFNBLZfEXZAP3UM&#10;CNdhOxXrEQ5fuC2UOzzEwm0BuFdjuyLKfnZDUhpZT5LSCCqtpLbhUrWsDuw+DToMSyK9U8vowsXT&#10;/judPQQ6H/olJb0LEZ1iq3AUf4osYhcgjxBPxx4OVAL3N9yTNnRqcFspmGZUy+2FELTduGkztAz0&#10;LXPwf8V9sEsedda8bje8DjRQCqZo+ghq5Z7Tgldodgi2F9qWskewoeKr72il987e+9dX9/5Wiz2D&#10;zrY76bRlhbeAVhoF6zRg1w5u66x4ucNRcDVPjfIHZsUDveweYoCFf8T/9c6J7tAexTMDRs/RH7iS&#10;6E0jeJmwmNzCh5JSLQPQEJKJ6RxxR0di34IGmR7e0sK7Zvkdo+yOFrhiFYPQTHEhZXWyPOQ8ll8d&#10;1gBbdhHCydBF3QECgzD1BYUCGOoeJp8N7K8sltVr7mmgB+l/6dVXuz60onfTln/LKtlRIxta3qTK&#10;5pVFI2/RKto+OffdF/f+PmHzn+NX/zlx5Z8Sxv44rv2LBDrvDE9BgKKIkcCN2AEdwkO7VumuFthS&#10;/JwqFR+YN/P6JSyz8xEjiXWKKoj42VKJucoQ9qDC+aKNL2jCtuLwrJ8nTmdBrHxHTnmPnAkeSa7R&#10;CwadwCLH1Qcu86Q4dFUvZXwzym5blfftiru8xcy7DbH9Nx0UAASQXpH0dcLLLZoPAaDcZiytJ76n&#10;cjQSaxLYDVhKXpNcb+UP2iwMH2ezfulVM3qNvislmyzeKJwkPUxpwILDnTWLV4zIDbPyoVP/BhZE&#10;Yut7n+v5QlzdM4f233uJ1QdQanrFQ1fTu1rpLQJ6ZE/1LnIw4GEFCB5wdo+BK+H8+z4ZWqZoCZHD&#10;Kbtl0PCWtuMaliagH7wVDC6jhZOOs4aZ0Kh57rR/wQYjKL3ptH7xxas/P/3wZ07+shO+cbThnlQw&#10;znSkb/N4x/tG1UOWwCOQQPzmDYEeHkltBywavjkndNnyr+DhUQRgj+UMq95Vu/Ie8+aR++d3fvTa&#10;zO9YpTuu0IqEa4hu05LUv2kUzKqQL7k9Cn5LuBrpWYN6RrdcOGYGN+3gDaf2/RNjv8kBV95ZbDyz&#10;AMSHdtUmu0MHJXx6Gk97sHCZq6FtSA/NBgpmQW2c0IZTvAR9ClxQEHTpLsujRdLz7C4+06weM7uD&#10;aH6BQwlEkTUwnUBD3GELJSvH1dNgoH4edQK2RJ5BQDkoOctURKU5wCvMgkWAF35RZMClCxVCzLGb&#10;jrKRL1yDaLdJJayDOBO5gMsA9MNsfo5wFMgDY5qzihdN/zyHNBYtOIFVZmOLeM+FdumnXsauBp/l&#10;9qYlr5TVJ2cP6ri3bEeYwRaVC8YVMTKbJbYQv5lYG7SdYWInU8wmFZBnFkBLDdL7N6uHlCWVyTrs&#10;fwhhDQEDl0fbg1o5qUy6AEwH1w4r50Lq+TALe3iLOL7xM84usjGUp6cOk+zFIgBgOxzasZYD0P9v&#10;WY7E81toAsQ8VvErFyuxfdiIxBNgjvuhtYAIQpAyPBYirHPsOy4S12/lMNsmpSOe8ShIYo1Ti57T&#10;A0znNPqcdppSZI9aeRCRPayLZQXUJdUza4a3nVJ2nMlMWA0YeVO2ZwksUi1Z12M3Xuz5yktTf+wa&#10;+F018sipeRbX8i7ASMvlEDUe/gfWQclBqNXoppyF351+semeHdw71v3x+Uf/4br0u1rpvqvpTaf5&#10;I7PqnsJE/DClQP4I3l8v3tBKtuzyu5xNBrEbuUUzvpIrNNISWVAQOyC1BtULcAjt6NiM5bcB7lLe&#10;GN3rkuoYAhF02WQLFYJt3ougpRZOsm4tsM6557F9p/ohMB27Xg9sucKbpnsKkkVOYr6LLa/pLWAD&#10;sjjJgBwEi0K8B6aRioGfeWbYvle6S/N3jgabMUo2DDrC78vh22rJFRpeZvYfAYegk90lKQ/LZtjO&#10;HVM8S6+tfjd+4x/i1v/l6Pq/xk/8eULP1/ToXUap7EFoFM1/2S4/sDhc8yaCol26w1F/ACXvgpQ9&#10;KGe2H8GWORsCbdLPRKSTwgODI0ZFviitSU9vI6CDLrEIl0nMkNCJPh5PYa9mdkIIHMmbZE10YEdk&#10;6/dZ0xK5yRRP5QMrwgS3DlHPgYqspQd+WYENI7RthPdM5tnpa8giHtx6YJBnitIeqpCj1htp0oTr&#10;wyulwcwfdLzTdJzwrztlNzgYE8/Vt8JiPlCw7F78PFsuQZrw1AHB4qnoZbfV0n3ekdLbeqlo0mGr&#10;zj6tbvH3wBXZt8H5RO4ZKLvPBlAh6qbiUbH/KC6waoc2zdI94CkrL1mosw6MMGjVMoxHqGY0K+kN&#10;claP5Vu1QRAa3jWbPyCDCO4lDH038dp/Hb/yd4lZE/xehf1S2iUld8qF+yOehx7YOBzsCdSm2XrB&#10;hEYbPNzJTd29AKnL7tmsbvwMW4eqn2iR23GXvnP+5j9pnmXNMy3nTBr+JT16BWvFzJsFl5chyujF&#10;sWR4Z5TcAZZD5I1gSVnYA2DotW/ic53ghu6dJG/NnTRAPzm0bETK6Ab/wsY2Mjuki7TB0jO7mL8q&#10;mgeUc762mC0lZwDrm0GKtdQalYOS2aCIAMxcB6taaZrPbABNGsqZPj5fTnA/E2QC4ZCHipdAc7cM&#10;qKK/ChQYcJzTVZjy49Ei88UayCbwKJWZboWbh0qO2XmQTSAj4k2mcF7MADy1MCXKQaBtairU3qGJ&#10;FXmDgZUA7PDMaIBm7wK0keJbk9zLkmeRTVjuec2zohUu8GAtF0qL5wcaoAosPp/sHmE1LrJjYQGA&#10;rJSsWiUrPKP2zjCrm9PH+RvUBG1gtVpWHxvrsSryp7SCQ5+iPoW2/k0c3p1Cq05AKo9heRLbAjUJ&#10;nQHBIZ2PsgGbCqaMEC8Oh3FPyNZPeMnWWQHJk2H6o+JGCS8B9Ty1P2D9sKRBcHN2lmKnCKr+f6eO&#10;MZyIs2hsJTHsiRAGNUxvAAAZYhIuDALFzO3VqO1ox29md+lpTRzyl95puMdcRZPQakATfGUQQANh&#10;En/PHaU/XckaT1liN3X/qgwwAj8gJs7r4V05duC0fnxy+oend/8h6erfO7Vvm7UPEpveciLX1DzI&#10;nTG1EL9+GYgR3/iIJQYZgwrAoWhR9m6cvvfLl5Z/YkT29ciNuLZP9Lo3zLIbCKu4NnJBNz1mncAa&#10;NqMW2XeqHmC7KdzC83r+oc0fVynL5xBjCKxrwgvsKmW9b8lxj7O8j8GvHLcINwe4weUEABHuTIhP&#10;Bp3LrprlB3H1T1VcBhAjvCdDSRdyLoJCO4pa3iXwmMwuK28AEk0V6RcD6oSNphNy3rjqXTLKb5sV&#10;t5WiJWw6MHTVv3G07t7xhnugaFIys2RKRhvEIpYNCJbhHlULBjTvzPGGp5+7+s8vX/33uOV/TJz6&#10;i4Se39ChQvxLcvYA9I0OfQ/NUX4P8GVGrxqBTbxcsatG0TKtk/BcMjrotSWqpw4rCLBaNE5hrCXl&#10;TW5g6z9r4wWas2WDab4A00npbXG+WYfzTNcSK+9Y0Vv0/0O0jO7jI6Gn7Io77IxHgMoZ4tkL+FH0&#10;KpQXrk+teAp80SufGdXPWHZaydn8Jg9OedhIm5fcAZ7DZHC6P/U1VhjEYAYe56wd2rbCAlgRS4Fo&#10;LA6hDTTkP2tRktmIyPNr77wKZAzv4Nngebii12z8HeIlct0qxxXuWeEr7Awq3rCDl2nNzHGFEyRZ&#10;Wd1KOsjyJTl/ht3SpTcg2SzKHMZqrDlR0TjInGxGu5xSL4GW5g7xksrvJXR8ZFQ+VH1rRvhG4sin&#10;iev/9srG35v5y0fyL6lZILPjevEVB4AOuRTctnDx7knKwMxeKXfULFlzIjs2rsq3rOaNGzn9PHXJ&#10;GzXDV1xVBxwKGr3/0uKPXpv4rlS0JOdNO/4NJ7gNISkXzCg5o5zpzK5OMRQYYR/aH4jmX9C9q4hS&#10;tFGO7NqBDdO7LIOnFMzrRRs6q0gRCVjEyuPQ9DY5mZa2TG0Jt1InuAa6wQQ65Dl7zZlPYPviBZYJ&#10;ARoA5RpIH/4RmCJO/xQaH5JCMltyplTm+KpigjgrOtwSWSf4JghBETszWXcIHAeIl4MfCN8SMUAS&#10;XDIdkrZdzRSigVkUnliycS5nwCocczxQFWzjQtxScgZEVZKYqQ3SII6hxKsH6MwDuhwaI6vueTu4&#10;FRe7bkeu2mXX7DL8eSOufJ+VYUVLCvYhUJidbiwFQSBk11vBtOZd1IpWsAyM0JXDY2dsLc09pzKi&#10;D/Lj+Il9fNHof8b2s98PuodV2AiB4qhZRpgBsjNf36RldmCBqZkczcGcu7iZMu4n63PK1AusgJTZ&#10;ZIgNyQy7ODJl5BNVm6xhJ6yL+6ZdoLuRaOmm94vC+QmsrVQ5Vg3imiNymFEVpmDsakltAnwjYPMo&#10;lQOhoJiZQWLrKWIkhGneEJvaM9qtTBqEydDTuKWFszYkr29GokDpM3MnrPxxtXAGeGpw294xore5&#10;pAPbErMHQ6p3kid1sftG5V0puKF5tl8a/Ob5B/9st3zeqn7TbnimgUfzZGiam5cFfPetigP2WOYM&#10;HkE4LNk5fuWnL6/8BJRLK9nWYvcSOz+ygNrFa3J2P3U8pFXBOO6zVrRqcsTEDdA7nWW7C2x6Qohl&#10;oqkBmA6exMAM0g1NjycY3LbDm/hdObnpyDlRgsH8coVGKdPAOCechQwoWnZ+bBqxm3b1Q6fuuVH5&#10;yKYX464rtq1CyzJ7BrbLuMjqg8xeEDtwUPpvA+joBzCNXQPaalbcAaYr+HQQguC27F3hkA1IQIhL&#10;UTDD5inExeJ1B4KDbijDqmf6WOzO2f2fvXTlnxOWfhI//seuzl9n6YdvASiBW6R72SQPdDXK7qrB&#10;KwyKgU2Zgy+WbP9qXMmajSvEbgKgny1RL4TV86VaUpmZUqunsDYXi+0FhS2kVfjyQhIWaaf9OqQf&#10;4n9ah1E4ZRWvGhypvKWClsbo8yAA/baDL1O6rbqnVWy5/FGtZI2l6NXPrNbPuy59K27wt13d30zs&#10;/aar/dfsxg9dTe9a1aDMdzRca2ATew8CB5SBXl1sk2ukrs8dlHJGEko3sSc1/xZNOP3LuEEi3yJs&#10;dLAEAei0gWwizwI7K5xEYAeNVTzz2LT00AldM8oP7Cp2ljLY+JYV75IN9edm1Tn9JVjkwH4Bzrcs&#10;4yALs/qZ0/Amng30BE9cC6fx5Lgn0xuZc0iq5ZG3e8oou2nVPqP3Vgmv3yi9FdfzraOTf5k48YeJ&#10;Te9rpVhS0Ec3E5ufOuV8Kx0wkTcGkCKtLppji130us3T41VmooBK6e1y+iXKEXx07LpcsuqqeXZs&#10;6HcSe76KOxwX2bNjezp+OH9SAx3wzFqhbQegA8qf1XckuUUBd/BOgaEoWZcIebSam0DwYO2jF7ry&#10;ql52z6jeN0KrVgGH07PVE/ctrYWJJtBV/6IT3lDyx2X8OhY6tAKrzhuwJniCDeGZ2sYBnun8Rz25&#10;mjSTaM4DbeV8hAeAPPTzqSc9onPS81mhnsAjma2bQeV8qSLq0+lECBgCxyd5pOU/5zjT6QXPAsQQ&#10;eD1mFE4ahdMcuINw5Z0DoEj5U4p7DnfACW1axStilsi4+IJQKsNkW/gWuTQdA0yDbpveBcu3zql4&#10;4W09vCUaSdj1RnHpQ2BbVjwLCI1kWPkgm8Ny7oiS2y/nkTRpbGzZVrB/WNu6JHsWVQC9e47Hpyxa&#10;7eOgS/zJc+MJs2gBiwcU0i5etQAN7gnOQ0/vAIxyNhMCVQ6YZj/ghhmeVJD3wwEd5NdkUthZkKS0&#10;X6cbAVNVPG/4rCqfN5MvnhvLpwMac5Jg61W4jYgNamo9AqGRwfIeiXXHHQZ9d2njJSx3oGmA4PhE&#10;3GpyUlwGrgE/AFkjQ6UhinPA1gi/DjYUbiBuI0RwYAtkywysgQqA9+gFw8xsBK86dW+dnv7e8ZFv&#10;axWPyHiCV+S8CdpaeBcgoJ3onuZZQOQDOCYMf/38/r/o9e86re/FNTwluuUhgo5rnnmT9cccxu9E&#10;boK1HO34JGH2DxPHf9+of1Mt3gTiWzWPnNrn3BreeZYFZ10yRKxlDXQJtP4VBGYzes0KXZaywQKb&#10;D6tUmU7BuiX6T+JTQGzNkst2ZEcrnOTYufMxrECNbS4gE4cuC/WQLyrr/buEefoC5+0BK+petyAR&#10;Kh8ZIMWlN5TCeSWjV0qix9zhbFuZc8OZb2H/J0vmQbcndc80rs0uv2FE90DItJKt+Ir9uOgOVqN8&#10;DmSoUk+qkUHPc0cTyvcK9/9QKeW9wp1XCieO1t9/efWv7Jk/T1z8ceL4HzgtH7PqpmiGZ2PYcR7E&#10;vA1gqVP9iInl4JZTui1BnQjjVXKvtBbpNJm3ei5sJIFasfWacUvkQiHsXgBEshMHIuVMECuJCwtL&#10;LalaZkvkmJQ3owc2lOC2U8Wid71sHzrIKjugzaN/UWIN6RDTKXhmzR/EX/q2a/RTa+B7iTN/Hjf6&#10;+4nDn744hNfvqLXvvnTp15z61+2qu1b0OmNv0TxYEpeUGPZqF01ZkAJFHPOK5SV7V8V4HVFoWMhN&#10;BYau8lkyRcPHk9asgAFRdwPLRrHIDN+8UjgTX3nXAUYjtBRvGrQJ3VTci6Jtl6UgStaAlNHNgQP0&#10;T9iiV0zVY1fT2wjRRvQ6nhDLm7CBQW1oOMNNKJ2vtfOHrOC6UXHHqX3KFiHPrJI3aYSvIVAl9P5m&#10;XM9vJLZ/ERTDqnydPQ6VzPMovlUsMgsPILuf5auhTafiNo90AlvACJ7OpYFitBueBQf6IHodlFz1&#10;LdsVt52qZ2rF63rsNri8VrxBiy5uwhlXZBerTQXQ5PQcSeuQEJCKpi33FN2yoLNyoApHbRYXj6j+&#10;WWiO423vJTbifa7yRD5rmE7lIoOhUwPS78L0z/MINwdoNWDlQ470EtB5ew/HTTBhrXFQfTP9s7A2&#10;KODYMa/R8SZEgsC2SQDQYQ3iZ73vQHlSS2hALrUKTqIADPHYkCaCrHg7bP3IYBWBktbBEQ25g2bh&#10;BOeKQOrlT0HA2SV0trNLrziRXQeqq3hd8y5rviUZHA2kL/j/Z+o/YOK8tu5xOJmnlxkYwOCGeze9&#10;92EGDUMH0RFdVFFlimiiiibAiCqqbFzkbtlxiRPLqTe9OLnpcbqTmzjNKU7xvYnv77/2w30/fdIo&#10;Iok9zJznnLXX2mfvtbvF8A6epA/oNvkWUDYcLz+ascf6NUE7c2ADEQPAaD6cFKsU3i+F9vORY7Jl&#10;lMqxANb+LYJfI1gFNYkEt8uRQ/rYWZfs044pR53SjooxcxB5etB88rZsomPsUwlwxBZicGKpEhlw&#10;08EFdZIvEPUQVEsg8sD0/dQlpMPmcQf5LaJuDLqKLKC4SIndeIARlWNihcl2I0YHWKeiskgWrJzy&#10;MATr2pUpYTq5gNFsGRM1JW63MjttZHy2mjSndHk2UFukO1vEmzyat+VVrFCLaQm7n/r18a90fQLG&#10;Chz0oLsB8jkJJ+ATAlp1XhXkwelTzZPNxpw+6RhvmoR85ACIPlV8YIMU3kOjUeKPGwsf2znwjpxy&#10;VIlZkiIPsr5gUTRUWraM2UUOPuxTq5gR2wa3tr7sOvAxY12yTzsmxc0xoV106x6E5W3lI4fIwSLu&#10;sD7ukJR4Usp5VJ/3mBC/woX2kUdI1IQ+4Qj10YT3PuxWxrsVQBVx3tWUTglsFSGaLaMSqCT0vT/1&#10;5dGcy+3U1UnQDAqMRx/YRMlMRGUaz9+u4FvvTcOOpcY06nin3h9sP/LIpRvvHEA2NDdVqpjH5PgV&#10;feZFJfGUGH/YLvmIEjVlZ+rj6VilYKklL+pgYNzyaJwDFVMAi8jdBZ+EfL5M/WSjFDXOhEEfDMlB&#10;zXSzQhM0wWMSWbdsUEOoH71pBJoe25tqsfwaDPmnHVpvObV/blf7jlr4HGVKwf/8a3SUFyqkG8fw&#10;HgEBjHBshr51SCdirRrZBWoI0Gf3pdNcOpJxWq8GmRRF4MuSlQW5k0Y/xEA443/Qf4qkCrONASAO&#10;kke2GtpISB3SZR8zKUSNcwho0Qepkdc2TwOoVp+9ZhgESBJTzhrKXrWr/9Cu9VNj/afGpi/WD30n&#10;Vr2xrus2m/+0a+e7Ss5jXMxRhB19/LJsOUi0K4RijuBPJdh0ixLajUUh27+wXjpIlJlpELR8JbgY&#10;3abitOxOxmJp2TGARSIEJkgK757HUbdxJVmmWICD1IADuUeVHiEdckAriBWLv+5dKvnUMu4lQkC9&#10;PnrckHJESD5ul3NRTT1OhTph3ZxfPUtF1jk6CuapYJeQybpdabxPjWIZUeKXResUDgOkOs17NSGK&#10;zglxKzRJw7Ykxy7LsYtCzBxvGlahDIJaaC6zNxhKG43eT1zGmYFopcIs9wJ8C2ZXks6zHJRH1S4h&#10;yHkmoEGJHNDunEflqCExtItu/PxqIDLIWTd6gkCK3MHKQFEhkKWgWtbjf7NgeF9SHqJnlRzUJVgn&#10;1+U/woWNgpZKUHlelZqneSHlN/ZmSB6UEACP0JGJRDkIrxLUICHaAXG0EZoAHR3IICQ86Dy11cSS&#10;H+xqIxj10ZhWbbMoV/C/ImsqOdUKyQFM2FLR1Oa+atGzM4ZbHTi+O57ZDYJJJd5ks7M3g4de3pNO&#10;6WYajl5MI8TcwWdLiP6EtKrhXfT1g7vZkB4+tEcI7WNDe6ldNnbBmHlOSTwqWibl4B4lqEOiG+AW&#10;jowzsTI1lCsnZkfDjuXElU3VT68rfXxdyRWX4strK667Vt1QEhbkqGEce6yM6lcv4g8DUDQ44LEB&#10;IoaYyFE2elaMX1GTj+CRKeZxIaRfG05bS/l630qqfQpqksL61ahx7ST3Qg8xUIr4v9ilVN6qtUZ7&#10;5GnlfRW8XzU2DBF28K89NDUX+MIThUoC6FCtMIKl1qPEapXs2tquYjp+AKCTdxglr0him2iI0g5t&#10;uAH+IpQTFZJRfQsZFCPeuNEllgzyGFDHepEMhdyh677wLsavhsHeRlgy9RpiZ/W2aSG8k/GrRnAi&#10;PWceccw+t6nySUPSimg5qNnqVglgDBG9UvgAtZXaxvcMvKeknVegJs0DwHTC1tBuFcctpPth7wbB&#10;t0EJH9oycVfNvCja5vU4XNGTjH8D9Toh+IV1C6YROXpWxdkHi7LNgRFKURMQQzqAY0i3QqM7aVIz&#10;VZd5FoFHg8BJvtVYeVK64cD0MSo0jByQQ5oQunTbNaGzPxOwQLfZCFp+ByRKz7bgM1PznXcJBU7K&#10;DVJpOZ4IKRLqKamSaC4NonIpYToCBvZV6kkl9ZyUckTG1489LJhG6YzvzdaaYylRQ7SDSgMgvKgd&#10;l+a7BreKUI2RvfrYecW2IFhAB4c4t1KqTdpsoT7kXUn4vdgGgB3Bs4J8dTxLoZDksOHdBz+xq3/f&#10;pfmWvvg5NeeaADaJEAuxuDeL9ywm+U7vPChoXn7U3QoKEkztYFqHQa3kVym6Z2npcbqdIu858O+t&#10;4XT9vs3Mb4l6iJyJqE7RjH9nIZbpFj5U2JuqBtUZIrtlclvuZcMHgClS9DiYuBK/RFUuYT2IGFRv&#10;F9Erxi4bCp+1O/ChsfO2Q//39p13DG23d4x849L51sbmm7sH37MruOxUdN0x/5pr2RNSwgoXNY0n&#10;xEMF+x0QsPk8i2X/Gpl6zAYQtKnHDKfLv0kMbBEDVifKlzJa1QFAhypzqdYNVNFGxRhaQo02gU8d&#10;9d2Y+sDj+JAWKbyVA4nzq6fkPnYGpV/pGo1c04AOIMtxh+W0s8bcRxCfIP2o392zgrw98VZ0p5SB&#10;rcDsTpNwgEM7VSwuNXwexA7AOeFAvmig1yB2v2Ae482TCKcyTSkapWlKgc0y9KZ3JR/aylqn5dSz&#10;ChkSDQo+NOKZ35+t25uB8waCoFpG1YheATQTKO9TRkXlIR2UDQ9tRnRBiFLCOtToWS52kTFPQBIp&#10;eMwBbQrUImS+Z6GOyqWzRLrCKnzYu0gIweecdc48RYsADFrNAlNmo4gD+96bLu3P4oGn+3KYfQWc&#10;V6kUWCP5V4G4gZuvutlQDIN2Q5iEOF2dgUIUkvohhS2R3BYq0tCcVcjGBP8khr4phN9i4mgzETGn&#10;WsbtNmb7/0piid1r3TpU47wvE1BOFIbuTvI4AJyW5wXPonhDrVtaybBvDUO68AAX0Cbj+yYs22Wd&#10;c6SxYcfs8Mgsc1zEGBcBZtRHl2amESliSMGGwS6FQscxowUknU4X15ETgpmME6SoScE8w0XS3YYY&#10;NcKa+9nIbj68Rbulb+L8yBKPxYoFd0phfVLEqGCe4onBgF70iyHdcki7FNhEbhZUznwA2EEXYtDC&#10;0RNq7DSeC82Esoxw4T0M9ht1IFOrLXEIn3I5qB4vfC+6AHAjfzoENoJjYPreFHpRFS/W+X+XWEBw&#10;7XqZ8un/W2TqrQ2hyTirBmREvKzUK0srnCjsS6dLDqqxy5cBUjTcjgxSlMBaSGdt6GujEtamj6TK&#10;YwhuKBIxogt61D5xWY7o5/1qgGs0vC2sVxc84Fp0yTHjNPY5G9TC+NZKQc167GfwpOBWNWZu98A7&#10;VIsF5mga1AFG/eul0F6DeUIKG0JU4CIG13d+tqH+JmdZkKPn7BKWpKhx+gA+tVRqHNIFRi+BC8Yt&#10;sqYxHAc8KdGfzj7934gBGcASM02SGoedNgnQrRCEhrL5QDQaFUCJFw6wQxo3n3KDe1M49ywyp8W2&#10;8a/XDJqaJbp468QK4PDyNKw5HfKIAir+ACJ9WI9s6pcsYE7dQAkWEZ1KMMeM2efV1NNi8kkl7aRg&#10;m8ZBA7nW7SLvKfwuqvmhLUqjOdQgSgxS4h56MaSdLjBjl9cXXnRIWZH8G3B88BzJeI7YTAKrnVB8&#10;BgYf2LNSjBzY3f+mXPi0c8stfdHzUuZVKeW0YJkUApqxYchfATuHHM1aqW4ialyNA+aMqpTZbiI7&#10;Kb86Q3ibHFgr7s+kglfXANohmyO4bSZuu4nZqnXnbbY8REhPrUcR/NZIfrOJps1tjqT2HOotrgXf&#10;gV7Qx01TRhL4FT0DQYpfg7VjPcuou8k8omY8Yqh6y771S+eeH+z67qoD37oe/Gpt/iVyXgyEJm1j&#10;wnpcso7oUw/xthmH7FNczLwh9QgLmqMNANL5aC4QkX1QfKpWCcQHt+FBag0vNFlcuxAr4PZn4TAQ&#10;9QPEbCJbVCwcT/f+8SB6angHJbPwLEPbec3AXg5uoA5JyupUCB6lgC2dV75qHVHiVuyyL0rp5xwL&#10;rgLNKQ2y6u5Cx7sFQo+4GM2mSNe5FXBBbULUGJlb4ruH9Ai+9ex+6syGmib8xUlAHDKPKNHTomkU&#10;u5aa7KkyspIysNZxNe24mnKch1AN7BT8G2WEFogJj2I+uIWmVYT3UHGnWy72DSWy6TMDZRo4Oma1&#10;fNiQGn9Iilo2Zl1f2/y2knJaNR0UAV4glV6lFHXwMbyKeTwFr0I+uJmNmnbKOUesltpHqYKepy1Y&#10;oiOPLTJvQeTT7U4jMe5dRnMBfcrpdhSHB4IUnIIKA6Kpdx8MeleyVjkXCQQBXtOwqv+7wdMKM6gY&#10;kdscJmyllgXwAErIkE8W4TiVXpDnYioEAU+1K7lUCgkR7VVOJfCeRTwJaqICnE85nTSvIurb1Mw3&#10;iORCTlF3IqVQ5Qgcv1ExfFQIGxbBnU3DHHCT7OuGBdNBIWZ5TdFVIXGZixrDFqVx76HddPUS0sWF&#10;tHNhLXx4F9lRENpOCpYFu6hp+6gJ1TohIkZa5/ioaSlyBGSFpHpwG71COknqJh1eV3hVjF5gI0bw&#10;S0XzOE8ANIR35nGu/A9AIfE+AIhq2jDB3VLEMIi8bJvQ7jwAJXWUBvSimwkdlLuW1pACG+QgMjgS&#10;fSoQwzSlkszsJkji92lOA5oxBmUJSAmRKRiIOaB8tSELgRMrTyWhZA6jdZlSM6CVfMcQgDUHG3Y3&#10;EXbJuxiMRLcfIqxMDqrj/WupMhVaMKheb+7jgzqx7Ixfhc6vXjIdNMYvSJZ+Mub0rhLxvfybdcG9&#10;6/LPGzNPC9YJJqid9UE0apaCW3m/ZsG30T5peWPbP0Xrgp7qXnp5v1qwLim0x842rtomJGB9wZOO&#10;pc/y1kUhrF8P/he7RBcSUJ9e5TJiYVCH5mY+RT5cgW1UKeTxP4tEYLEYOUwm0uZhRB3alto1JmWr&#10;/KpwnMVwamKiiy6aqjykhjSDQdPt5f4MSmB6lRB/8qkj9A/t5IGzIZSwJgtft3zRp1QMqKf5dtGT&#10;UuyimHBESDklJh3nY1bnRHZSpUbsvDHzkj7zkpR+Skg4pAfp9G/U7c8HiVx9f4nKVbE5S0E4KET5&#10;kijhg5rpqsZK9teCdVrnVffwziTSW+Q+FEUlSbvxXKhpQNhfam8DRZhxPPCSmP742oa3lZxratpZ&#10;wlKAAHbU/kzy2dZimEhmWd1EASNH5KhRfDwgJGUUvcoZt0IqHtmRQB6lm8gDjjwzyAYuHDBOgL7F&#10;/ND/iWhqA9EcosOxRWTfcpBZED29dViKGuVMQ3zkEFXvR88psXN07+Rfz7gVcQENonVSn3/Drv6W&#10;Xee3xr5fHAZ/2jr+vRCzKOM7Uw6xFMjCAMW8EB6q9Obe9dmHGTPdRvLhQ2rkAMIvZxrWJyyQD314&#10;P+gVH0yIrIS2gA1RZYJ3BcIjgQL1eQN6YqgREVoDO36rGdv64R0J+C36yB4ZlCq0QwppV3A4/Q/Q&#10;NABKeIH6lYkeJZRuBt22TonJ58SMy3a5l6W4Q3zECBfcpSAeRo7hi8h45ODdZE9IbuasTw00tYzv&#10;CxQAW8R/1y4lIAsIqrxLOQA0BLgJH3uAnoFfg0S8uIIJrJdiZ+zSz9ulHJWtY0L4iICvHDVO3y6g&#10;WQ4iy2nB1Ec34PhqYK+7kkmm4Nj7NyIUM3h+wd2G+CUhenFr++vr6162S7uETy5EIf41AyPICNe9&#10;SKWG/mKdR4ESUCeGDcgJx+TYeTYQW62K86oUfWohTag9kpIAGTpyYkvTuYGtlKjBmksXJdZzVkXP&#10;qjU5aIWwO5HuMLfHUmeZZnBIrUDYHtpYn//jjMEaA4jU6qy16SjkcpXA0SGk2m2OzLuLKJ+LmAFm&#10;CqUZ3KS5FtfjgRIjBpUO7+TxUQNoghoJKXrhZ9AQYpGrwZUuuxCbA5uoNcE6YZdxYkPNE2sKH91U&#10;9czOpte3tbxlzH9Cij+m2uZU60HJNExtXKE9oM/gB7x/MxfQxYWPMLaFNVX/2NjyrmPWBWPaSfvk&#10;48b8R10bXkFQBztBkGCBTTjtpn6adh07x8etOBQ8vrX5tZ1tr26pfcal9PrWhpcM6aexPahpOaRV&#10;IQOJJvwKcB0yNYwc4SLHyKsHgSFI8zLy0fx/EKIIaMppDwc0UK9NQLMIYedbybrnU9fSXsA6GJxm&#10;M0D3nGlUm0AuMTSPRhs1E6HJaiz+apMtLT5PQzaolp9Or5Y5hWAlPohQuiuRWnzdc7H+NNTUsxBh&#10;W8QR8CjGAeT8GxTTgBjSyWqijYeIBGNIXsZZBgGkqxp/cuLVBXSuL74iA/XMBxnKvdSRize+OB5E&#10;yPD69veE9NNq1KRqmRJB1BB6g+okU4cM+hyzKMQeEhJW8KTwu+SwTjl2RrGOsr4HWLdCEQoMjzWs&#10;BzCiRI2q4d2cVwW7N4cDBQbDAMWGtIokqFGA3QjqdCiSqLDaM58yRQE0sQvvLMUtibZ5MizybwDJ&#10;g9jVboYLRVrnGiGomc5UUKsc0asHWSTBVAEVIoZ10OmLO6TPvaIWP6uvvGlf9YZD9RtqzmOCbYkL&#10;G2YiR/RJxymZnnVBSj2lTz1DIRwRC7ADPuQGEQkAKWDcizgaKtKshLRJAdrY4bAeNqRPB1EYNWln&#10;HeHBn3YmaQ6Itod3puh2p9NtSmCjFNS7oepxh7InDSVPymkXXCqfk5OPUysPAekBKjCFUMNSQG0Q&#10;pLRI2iBT7GdDzDgAXQxpM4S2St6lzO4MmgO+K1WzcSfbOKD5qn0QODuNsthufYjbSnehdFDBAnCG&#10;t5ko3xJYYzB1CiFtfEgHqDSPqGgbxzOWYxbkmFnyuUcA9ITMbxFsM3Ylz6g17xu7vjeO3HMa/n5t&#10;8VOSX4tM6bNqLgDRrAYhjlqrd6dK+wqww3AwjInLKjhvaDcL+Rw1aZ+8wptHeShcbaAEubUBjEDZ&#10;fKtlcnzFauYyVASWyO6IZvGBV6MTvsyOWOqXwaIAbcGmAxtpID2FUK0tCHxQKz2mEteAA4bYKTX1&#10;lJx5xZD3mF3GWd48yUZOCbFHDLmPG4qeo1mFice1brR+Du8W2CSb+qi/yTqBD0ZDiwA3VA6v+eLv&#10;SqGCaL96CAuiD9D7OOGgIfilUF6WcSX9jDHzvBC9zMcdsy94yqH4hpB4hIOYDelWTH0yvqZGIhAe&#10;Ht6ZzLrnYa1EwrtanVc1F9xpiF/kY49s7b5pzD3O+jfJEe18VB8b3kHRgvr4y2XfSihB6lTyr5YC&#10;GuXwXsUyyoV0MD7VOIQUNgA3vgeIvECg7UmhdiEqwCBrRs67HIecTEKgWLGkVFoeszosjYP8327V&#10;UScnoBxoQg2f5LpDGQAa2klTIEAHtprIFxeUfFeCVkamlfpC1mC1qWqlSiu5AUBQTYgS1imFdjGB&#10;bTr/VprLGj1qHzchRfaLoe1MUAfwlIsYoiRJSA9hN8iapmeBIzQyLbCODWmi9bfOComnhPRLUsZF&#10;OfkkF7Oks8yx0XNyzBRZE0dN85YZ/BOcQ7WOUUuzbVSyTSpx83LCITXjgn3xc45t76/rvrW+55ZT&#10;69v6iufEzItiwmEpdg6sXIwaESKHOHAiE3XPceZpxjTLRi9JiSfJ8jT1tJBwBGSKamaCO7jAFgZC&#10;KqILMV6yzTrlXnYpekKyTHLhQ7xphK5wgjuoVp18FBBWK0W/GjWsXTXToOGH8Y1866jdya1gtSsV&#10;mE7d1BCgVOZIjqQ0AYPm2BGyE2RTQzUdz9VoirBKcpswHc9o1QBnFdYpstI53xlPHkralAzRq1CB&#10;DKLiThoYSTcH2NIQCji5XsUMtodp1JC4gA+m8fQyGnUU1Ir4tLH0mmCZhlbmAg5gQ+KYq+YBKWpC&#10;n3ZKzTzPWSYMpiG9eZghI40yPgCY3i9RamsCSySF4aRUc761kqlXBmiEdVEfLzaqjzbTLqyLjL0i&#10;h+j62r1Yt5P8DPAJ6ewg5Ef0KOYBHCtmVxpDBVdxiHOCB/5upRDUICLo2mbVhMNK7KIcNSGHtOrc&#10;aEwEABFfh0on/OspSRvQKEVQeKaLa3zH4BYJTypmToTGLXhKX/m6fevnjl3fGbt/tO/4ylj7Jhtz&#10;DDsQ6sGYdVbOeERJvygkHFXjllRTL+eWR3JqbxbvXghNAFjH6lGzAoDRtx6kRI06KIUP8OHdzpnH&#10;7RKWhchBPqhFH1iDQ0odUnQH2e7Z+hwfNbW24jqfeGpj2dNCwmE19ThQFN8U4R9RH1GNOqEg1zyh&#10;SGqAJHQ5FAzpAJ4xABTCk+KhaN0K8TFw9iXPAsR+smyh+lfyg1vdGFB1iPQPYXPo6MQC0APZzSFU&#10;vIizTf14NICKC2wmAxPrKJUNWCbp6s8yjqXH42eAbgD02Dk1/4a+5l3n7h/sur9bN/0DWSsE1HF+&#10;1Vxghxjar4T2S6AnXvnMflLi7O40RE6HOHInFyN69AnTVDluOQh1zId1caE09U0MbeN8qZkbR4L6&#10;bj2LNLcvPPsEHdXMafcAq4U7Htm0BKEdxOb8GnjsJEqzQMuTnOc8EL2LQIgedsth8QeiF3C21ezL&#10;djmP8FGzXOSkmnnZeOA9ffNtfdMXxtp3DPnXxbhl7EIuvBcqHlRCAr+mFicI+Tber5IuYPcgPMax&#10;O5PxmME0sVcogRvYrFVcACtLJeB12kX73KuCdU7NenRd37dO3Xfsqm4KCcdEfFPzCF6kqvxqiWLs&#10;TtXty5ZAc4LrOd9KnWc5F9ioxlDRoWvrW05F16WQfnAcOaJrdU4F616KiCjTHKgSnVue4FsGscyQ&#10;7XW9EEC11axPAwfQtA5TOgvY4ZbH0VDwFLqEpGaTAm5/Ie9RIvvQtiBJSDUDNmZbLA3iAkMkNDHp&#10;aLgaiDn2CnBkdboblUiTuPvf1RxYeRyVPxMlpKZTOpOQpVRzUkuaNLBRCWuXwztpZEdQhxDaQwVY&#10;tgk1bla0TXKRwxxNturhTaNy/LJLwWU5elaOHBUQ58J7Eeb5kC4Z3yKciLMYMYj/JUfiQYwIlmHO&#10;Ai01IUZNibZFJfGYmnhMijssxRx2KLhmn/2IGLskmg8CmtmIYSFiVMR7Ro1x1mnGuiBGzfFmSOMF&#10;3naIiz0kxS/TCGPbrGgFEo3SNVT4oBDWTTeBEcOK5aASPS5FT1B/B6A8eka0aq5JkcM0liu0S8JD&#10;xytigLdMKElHXEqubap5Zk32OYfUoyp0HiKQVh7DeZUjBkN8IBLIlkHFMoDnSPk9rwrBo5gHj6aq&#10;mEzd/lzK0oKNUqtnsg5hdQexPFJOZJNHFaKrKS/KrW/UzCm13AukPV1dILhus+i0SqTVS2nKoZGB&#10;UqqwD/osj6UWrRweyAiq698k+NSw3oWMd4kY2IpwKCO4BjfyOHEQdmC4pkG7+EUlagrgq4Q1U9Gw&#10;T40OhMYypFpG5egFPmKQCzqgWgaUiG7Wu5bxqqQ70vAuiCQQc60UpEznrs07tYwqUcOALd0+6u2k&#10;DBtYLR5xJJ0CKbCR2ZUJvsnTvW6ZVnHURkw8qAWfmRxJt0VT/9SeTA5/3bsMHEsyjypxy/rkE0Ls&#10;kmwhr3/WowSATk4eXqX/uxIIaBTCesFBZTydgBasPD1f24KcfsGp+lWnpnccOz5xGvjRZepv+/H7&#10;Dn3fOeJsWiZ4hLq4BSXjspx2SUpcMaSc4kP7KBO4P0vwyJW8SwToTo8iQiQoMDxQ/3qJapGn1Ujs&#10;tB7WNC7EHOZsi2syT0hhtIFdsk+w0VMgwWrsEhM3oyQcZmMP26WdEmJmeai9yAFRq/Rj3XKZnUns&#10;rnh+PzF0Sjz6NYgBLWTcFNqFtbK3jWIvsV6EaXqIg4B6coLEOV1NgdLBDOZJxgUBxnWbIh5a7fHT&#10;rfdj1/vTGQZZA6fzKHjYrQSBCI8NxwwYIUQMqnHzUswCGdsCv7wAKAVUzhkzq8+/oVa+ad9622Xo&#10;J/vujw0QXwE1vH8Vh5NsHt1Zd4NKVvFf3KgxmmZL7kxkgIx4zMHdLGRg1JgQOabGTCBsUM4aNA17&#10;AtQmoFYOrOPwnDwL6eJ7V7KWGYAaXbUtNbE74kSvMntLP4+jRWaKrRScgxoZQJ5ftexTRt5D+7PJ&#10;hj+wQY6dovGyWY/qs64IsYuMbdyQ/aRT3/eO03+sGfq3sfs7+8ZPDWWvSCmncHopFQMQofKSMfAC&#10;ypVT9WQJg/O2K4mY6Z5MwacKAhxbkKFieWodJIPT0E41/pAx+xoXtWQoemL7ws+ugx87lTxrV/CE&#10;EHdEBb8AMIUNcP7N1Fi0J51KXGlIE7h5FTlT+zaS6oydMRY+sbHyKTagg9KC2OUhHdDIrGeNEtCi&#10;D6rhQbj25vDkx1JJDMUDhKuE9SLvXyWyX7GNI1LSBwaak71nJo0Gp8vJDAoeXkUylB04NQ48lViQ&#10;1R+/Q3PFgojTmvg1+CBKqHP113o+qXOYLG0BHDtj8BABOmRf5Q7Okkue8lhnfBgEYGq1p9FiVCOP&#10;oO5TzfofkMK79DZs6ykRAhNk0DSki5zgzPPG5FMbSh53KX2cjVkSo6cl4HXUEA4AHw0AnZLAl4O6&#10;+BAoNio9pEnteBDQcMD0mFm7ohuube8Zcx93KbjmWvPSpv7bm8bu2JW9LMad1Mcsy4mLIo00mVGB&#10;yODvlK2aleJn+LhFhFVD8mlj+hl96nG7tBU14ahgWwFqY+/JYCrh/aAUUPSSbVqfeca+5Ekx8Yze&#10;uqDGL6iJy6J1QYicpBblsD4ONDyoDS/EADLxMI1ypgk18bBD5glD0qJknhBCugjRoLo0akIT9+lR&#10;tiuRg6plRA/CTgXsxTjPnBsCLSWpBB9qpNLKPDLoKoLMLKGc8LLqaMOT2xeZ5FD6i7Lq/3suW838&#10;zmhSrjvJvUPj6fjX/w36oKKa3f+z5+Wp2JcMXujyjWxeoF9L8Kmg8MiFQjM2oLYAGlvYKYW3A7UF&#10;AHcwYboOTDyoXjb1CEE9ckAT7b2ABimyjw1u0pF9RSllRUK7wMYEGvAPPZ3F4s2Dm0mKUYKljEqb&#10;qDS7hPJppkHy5MAD9a5kEXL2QTvmUPuYXyMoLc6yGt6p1YMnUK8sPvneHA7ABzILHWweM6QeV9PP&#10;ivEriLXQoxrm5gAKxYAabHsJfyasgwntFiwH1ZhpPnxQjp4R4o+oGRdda/5hTD2xJm7eMefklt6P&#10;XA/97bDw95rBH/SlL3CmgwgzatYFMeOyknpKSTwhxiyrUWO8V7nknS94F1BvKlkOFGvHrVTwI8sa&#10;qj+BFA6HFpnE01dB0s1jbCgQqRc8mIsccco6CSoApWgXv0x3OeYx0TJKHmFBZJeCSEb+vcSNksm5&#10;wbNQpKaKejGoiYxxwIODsBrdlH70qWXdi1mqJM4UEO/BvEmxaYm41XozzUkCyP7Q6tFlNvgx63w4&#10;12CQecWvQg1uwGOmOpPgduxaCbTFPCrbiKfQeJ3AJtL7CFkBDaJlQkq7aKi4qa+/Zez6l2PHrTU5&#10;56ge0Zsm6SBuu2QdlhEVAHkeOcyeVGZHIrM9lt2dqg/vcEw+ZJd0WImZZSNGAP049jj8gn8DgID3&#10;rQbS0chK8qikYQvC3gz6i9p+RdQho+rd6XiKcmgnTWYgO61GCD0qk/CiwlusDlgJBxQD3IDrQXpn&#10;P6LPvqpPPQ85KaRecB760XjoD9eVX1073nPJubKm5FnnihfwZ4TYBTV62piCcz4FJU6dF9pNKeeZ&#10;x9B0TZpqL/tWquEdxEeCqbeCjqJnkc7vAGedsy+8IccdlbMe3bpyd23rC4JvHxvQDUBR8AFs0xp3&#10;a2VpWDN4U4EU2EBRAVQO8cCzTDD1qGR8tri140MhaoHxb1FDacgG59/E+hxQglqV4DacE93eXDBi&#10;2aeC3Z/D704VPSCnShjfetU8qEaP0H2ydzU5MWALArj3pHKa4TuYIB1jzR0XeEH3yYiOq6UpGhMk&#10;rUaXKKvEXOtHp/gfQfn0raCBMdgbmuM5yWSgA84hR+bR1JovuEGB5UIQIPritONDUjkQtqx/nRTa&#10;Bn3DBrUxQe0gwmr8vGvF485F1+wyz0hR03zkiBg9JtlG9dF4+gsOJU+61D4vxh0iTLdN6K2zkmWS&#10;B6MP7eNDuhnQFhNwf1HJedLY8N7a/ttO/Z869H3o1HTTsexFfcENteCymHFajD9CLWPmack0zocP&#10;MUQJB0Tbsn3hEy7tb9uVP8WZp9noWd60YCh/Sa14SU2/YBe/JMXPIxKoyYf1KSfE1HN83jNrB++4&#10;Dn3pWH5dzTjOxS0aih+VMs8JEOPRExJ4OmRccBcb0kO0nUgJXb1CB0hRBwHZangPVY+AdUI8BdHY&#10;Yq1aY4iLGGbC+qHqqOEQT9ADuxRxFww6jywtaRRtCYCDksvanBDCdEqFxTBbaWLf6ggBHF3tdpoM&#10;A0DV6QHhORJ84wX5SA4BVKSk+WponWKJnGZgSQ53NFUqh8I8tbYXMG5UvMFTlT1lRfDsIBO1j30A&#10;pwk/ywF1SkAtNpgO/DqwUSbD2wM6jyLGowC4o+JL+TXq3IvIiQVIiqUO6wCxxW+h2yafCkCeHN6t&#10;hjQKZNUJEpBP16HQK+ZRNXpctQyDkOr25XHa7Q6V/Ac18yFtCh60dxV1SNGIWkS7CsH7gIBd7V3N&#10;BrQItik164zWrriCHcX5lDPktlSolWZWU3odHD+8R7CMqwmLfNSkghMdu7g+5ySNOvJp4gJb2bAO&#10;LrjfufbFTSv318z9x7HjNvgWbxrm4w9Dwcupp9WUkwKVMI5wnhXsviwwOZAhsFjBF3qlkoWS9muA&#10;PsDBZPybFPOgIW6GM0+CC+KX6mOnId2IX0f0MXS3OSzSMLkBGgkS3gfFQJzVp4ocgXankSstTt+e&#10;ZIgzUrpe5bxvLdkRBjYYIrookxzSoY/s0Ye14WTpoFd2I8jFUPvexiB+Na1CyL7qSk2vh7SObX/d&#10;eh9uvTeLH7Za8L5UBEqFMg2Q8GT0itWJHNa6Q8dpX+JhexWx+zNxYpXIIZwfNf9ptepNx9ZPjbXv&#10;7Bu6xQZ1ih6aGxc+NzaHfw2x7P0ZZK69PZajsncb61HOh48JtmVVm2IB4s+FdFG+GLsktBkvrB2B&#10;AhWcZFKaaXca5Qc1fyJ+f5bsVwHglrXiBCYQAQ2YWE0SRruM5jzyRW+yZAJTkPABoiflTMTeS8a8&#10;K0L0Imuec2n91GX5geuhX+iu2bdVDmzhfNsl65ycckKIP0TTxG1Q6OOSeVgMaZfAs/AstSZ4HZ7B&#10;/jwaMBTezeBv0dUr1FAxleSbR/Tp54xp57moqQ0z/3Lp+lBF2A/t5D3LsHGVuDnRMkbznhBy8Czx&#10;t4KaxbAuGljqWcZ6FlAVbfSoaBpVUs64lD8nmKeVyD6sA+Ii40uNV+DpOm+csVIQBAVkaj8CZLK0&#10;P4NzLwRPgZxXowaZgGbEWt69kHfHumULu1JEykVSzb7oje1SyADNCdBX79+oE10bJR7FbDJpTfyr&#10;lRWrLxDASO7/vJS16ulEvCG3UzMo302GWTTxgMoQszi3TMGTujB4qmMhN0fKwFAvRg3IBfEL7xri&#10;s+YhwTrBWSZY0xj1EJrHFduiwbai2FbWlD7u2vGOa99Hau4Nu5TzUvyyEjvPRk8K1kklakKNmcIC&#10;2sUtG1MOO2Sfsc+9rKSdg/RWE1fY+GXOPMuZD/HWI0rsUSn5hBx/TIo9JCeuyEmH5eQVNemoIeaw&#10;GntCzn7C2PHRjkO/7Dnyk9vRu3uXf9y1cs+l91M5/bJsnmdNE5AOLHmMzOgTVqDnDHnX7Gtfdhn8&#10;YuvEj1umf3Udu+Nc/YocfViyQG2MKdaDqnVcpcAzr8+6uqX2VTXmiEydYgelKAg7qiAmNx7AXFAz&#10;SU/TgBI77ZB+jDEd1IX00ihk7CtKKhYDzYF0oM+UWABZBrJ7FCJkMpQEAyInkhkqDjN5zZs4zT5v&#10;lYetBl0dhLUWd7WbbaA/+TJSPo0aCwjNKYlKI7wB6wmapVcKB8AlypxLnnr7ckSIfbc8zYyzjKcS&#10;nSLgqUgFJ5SxlP1BG6toCC02HjhcQKOObuYzRY8iFXQ+uEvnQakJSgeDfUf0yBEdLNBndwplt4Ek&#10;wTRSHF/t4d3p5ExA1o8VYlCbbCHXQylyBFKG2v0oJ0NwhuCHrS4DlOmypwAAKga2CRHDqnlEBakP&#10;7daF9QLTHXIvKYS8RwRTLw2IAO57g0PQaCExtE3r/h3RQ1fR+PU5xXJQwtFwKxDcCjnQ6vAe8r0I&#10;6nQd+8xx+YFx8Ff7oqd50xhnGTfmXJTTz0vJx6ED8JTxZcnwC5rJPZcsKqlXq5r1qsRpVU2I2a10&#10;6wN4jBiApgeaAzQ0H6cBNQK/opcJaAFJheLR0L+R0jU+VVhG8j2megR6vtQ/vDeV358t0gi9Sioc&#10;QFjyreN968ntMrBZDm1XQloAOwB0VjOUpl2B07reD4jNEo7768DIN/jj9ZBuoy/+hd3gza7zZDb6&#10;PewaDhKKAK7blyvgNIKcRvSwod2Ua7OOU8kRIgyNviwCXeU8C6XgVsCxmnZBKXxGX//WmvZPDLWv&#10;7u55XQhqf5iAFTieI+zP1BpVqFmOvIe2RdDcDY8SyXxQiFkQYmbVOKhjwj4apwmRTpsGAF0BQMdW&#10;I5WxK5W8LLBZsad3aANOQxqlsHaDhbyrxJBWaHzJr0aivwXGAUQj61RmH75FvhzWJSWsSJlX5KzL&#10;aspxzjJll/2489jdTSfuQ7MbQsdUkD7qoS8XEE5ip7n4ZTHxiBq3iIhNLgoQpD6V2nUodZqJvuVS&#10;cBMeEh/aBVlAEcurGNSAAnXcgkP2Bck641DxrOfyT6J50iFlEQQNjwffTrJNsWE9vH8tDjDjWamE&#10;dED38MEtjHcZni7Oj2QeEkNBcHqE2EWEE0mbGIkzz/o3COTjPAjSQRPE/aoVn0p+fyGNlXHPoHPo&#10;XQnhr48eZgMaGET41QzM6rUbzs8ORPUUurT0zIdkIcer3clYRiqYpdYyq7DdQn0rrqHQZ1qvEBQ9&#10;ZcxZAAceFkVQIolaKQtwIRlIQUaD+2i2C+UK3PK161CAUSHVdSFQYbkoyVAlQrtQA2cteUgEQsh3&#10;0bejF37o4i3DWOe1DTc3Dd3eMPCZS9s7au5lIe4oG7PExM0JsbP6pKMikD3tgpR0jEaFmMdZHH7r&#10;tBC9IFiXpJgFNX5RSlqGlFZynzJWPr+m9Mk1uY+urXhBX3PTWPyamnFVTT0mJS8qyYcc08+uy3t0&#10;TekL9tX/tG9436HtlrH9lrH5A9B8h/p3nerfdKx4zrHwujHrETJ0tS2oMXOKbU60zQvR82LMITX+&#10;tCH7MaXoSWP5c3bZ19T4wwB9IXKMjxwToiCoD0npVx1qXt8y+Klj9TNi7KISNo5PyFqmufB+ni7Y&#10;G7GLqBg3rFeOnnRIO2aXuMyaRrmwPshqzQG0jMQTCBDwFIfZr1bEU/YtX7W7YHatTvnQLjm2R9Md&#10;xv/GWNNN9WoAxs9E3gHr2mU1sJtqGSnTkkJlqXhqNGkvnqfeXWrfxUMUyAIeSisLVJrTnANo5Pf+&#10;fMkbUV/zi0ZIhvLbm8ngmPtXUi0m/jtAh/h7I+dOBQLUChvYJAc0CfvyKDcCSA1qkiJ7xdAWctrY&#10;lwsmxONgBreQObNXCbCF4hP0gVcZuCcOBR6iEjVGBTbUv4MVqCAKGNyqhnWp4Z0U8wJw3PrEmFk5&#10;+biSfkFNOsmaxkXTsJJw3D7nsiHrAh89Sxeq0PFeVBFLBCKgAapdiBii/AEB+qJ93CxQmNmXDWbJ&#10;hnRsLr9KRdKhnQ6l11yW/2M/ct9Y95YAih3eryRSMQwAnSYf4OOZ+qjf2y1HdMvGPie2BG5HN/+1&#10;pK0RdQKauIAWOXLAEDtJPZ+Wcck2I+K0UsKNzDko2UBnoYaOhhd1DoOMrzZga0YaOF8JVJ7klgMS&#10;Ru9MzeF1oj+gv0YOblIQnLACwc2sV5niXaL6VdA77EmivOh6b2a9j26dN7vBV3v5cRv9HmLWeenW&#10;ejPrvLl13roN/uzOGGwjajbxyFfDQM/baVhEBE0S4U1DZENDRYF1WDuqNaaK7Co5ok+KW9JnXTLk&#10;PeVy4G0l7x/G0qcV66wc3qPzKGX2ZNKwPuxLIMt2G13Kb4t8GBHGu9qYOL8m6yhrGmLD+9ngLsa/&#10;mWqkAlsAAYyHZg7nXkh1oPsy6FoP9JDsLNI493y8rc67bnWmFHg9RyIAUF4JKMGeEMF2yWoKgJ5N&#10;ZbCRw1LSCSH1gmPhYzh+XPi4S8snTnN/bln6RggdtIs+uLb0EbLx2l8keJQaYyftM07x0UtiFDbN&#10;oBLeSbeXhI/kwaRzKxKhB6lioYsS60TPEbQKaF5J9Lh92glEDj72kMvQD5vq39JDsWJjYTeQp/kU&#10;h48a2Mz5VuEBy6G9Kj4V3XOWUp24d4ES2iUhznvXcdgH4T2UegptBTHX+ZJNEm+dUuIX6JoutI1y&#10;naBvdLmfy3nk6DwoKamYesACGOqCK8PWoQSRez4UK0P5U+q8p3pztyyqeEG03mZlyKxVs02mvvNQ&#10;qnEmNIeQp/onre3TTCb6O1bHpGltLFp3IruXuhMZ92zWK5/1ouZDKtsn8406BB4q5gtopipyMDUq&#10;1GvhA1vxNUFPCNfwQ1gnlhqiRIQcQQCLW5bTLvKJZ3grtWUJMYsAdEP2eX3aaUPcMSD1uq5bzg1v&#10;8gmnGMu8bFu0SzmuTz4kJy1IsXOydVq1Lakp59XSFx0HPpEKLvIxB5WcQ8bKGzuO/bq+9zM1/ZJq&#10;npGIdk0zMUu6+EUdHqtlUYqY4SNndNELurhFNu4wZz3MxR3BD9QCHTMvRc8q0TNy1JQIKE88Kicf&#10;VZPB9E8KcSts9AJjmeViD6k47QmHlNg5lUa5T1HnaiSUxCKfdtrY9NLmkc+2Dv1re9dHauYjom2G&#10;mqJDW6WgJnIQA00L6yd1ErtgTDvmlH5Mb6VWYWA6D/gj95UyOahBCW3h/A/QHB9yNs/SXPQojoKn&#10;00lGZIWiorrSSKozpmtSstOhKjUq/dKaj7SWd2EPDVZd9U/XGhFSdDRKGPEYepfekCdPMfKGpGKb&#10;vRmSZx4HTN+XpY0YBNBnKz5UDaXd2RbLPuWCR75uXwY+lezfoIAD4SQC5nxKJURuzwqinBBtCEvB&#10;zdCLSmSvzrOScaMvpWE6jeel4KGl7Di3fJ13DRvSpcbP6xMPKeaDYPc66pwok6jCvUEM6VRMNBwG&#10;B1wyj0pJh/Qlz+hr33do/Ni56lUhekUXtQhBbMi+os96RI6ZwebHhiQ6jw8TQPMbRNOAbB4xJC7z&#10;scts+JDOrURHwSkfe29NwVlqMgjrMiYe27j0h3H4D4eGD3jE7+B2wTJml3eJp3vXZUPiIhPco/Oq&#10;pqL4vSkMFAZoLhCGcLmMwwMFAcVWB4mO6CGXKhAy04hL1nEhYpDxoaJJ0Q+noxRrQuUJml2S1nMQ&#10;x+yAPo7EMdRuOwBr6cSNPAsRJjnPEpbu0svouwRQvYPOp4YuCKFd3IsFiO+9Gbqtloc3+OnWeXEb&#10;fNj13vgnABw/4J8PMS4ejIsXvdZ6Y2cI+1Jl3yp9SLN2T1JDVXTaCEGRBrkN0JiI4BZqaPYsgOJm&#10;dqXR1TmIauSIFH/IkP2InPeoWvC0Xfk/tna9bp9+mA/polaRPSS1dDuTqMlzq023PRZxUgjplKza&#10;FVNEP1V5h4CeN8mhHZAqvF89bWWtuAp7iFIuYBk7sRdpDqcc2qbzwwr2UYMJ5aognRqpTg7Uxqea&#10;9D6NxMQxSIdWIhOleJzM4/qsy0rySXLvssw5dX3tNP332qbXNJelAfvEWc6/mlqKPcs567iScZzs&#10;vSJonC4VWmlO7pTDARYjVOKjmvBLO6nKEDvVk7ySOcSh2DnAjWiZVZPPGQd+NJa/rPeuY70OCKY+&#10;2TZDzYQANZ8qHSRVWKdKxpi9iEDY2QS1frVCZB+NDMeXBb2FSg2kDCbve4DuA6Pn15XdMOacR/DH&#10;XuS8S1l3ukajkhsSpOVaqVOjzruW8amFNJNDIG8rqE9hTyK3J47ZHafRsUy88AMZ4W/R+spo/AIQ&#10;IVwbRhFAyTgqdgqlYVJatxtdr5HRQiygnE7g3mxEEUhC0ZcMfHQgHaHtsqlf1FL8XHCPZBmXwVBI&#10;FFOPjxjeL2kPl4wswEwRBSPwQyfEBOVPrVNq9DxZFkdRuZtinZNjDkvplx1LnwEFU5KOrW9/bcf8&#10;t65Td8Xy15zKXthS87xLwRU18bhoXRAtU4BpOXxIskwIMYfta1/bMv/zngv3d137Y8eVP1xP3dP3&#10;3xar37CvuLm2+o31Va+ur3xufcl1x8wLDtnk9OBSeNkx/1HHkuftS19wrHnFWPGioeg5OetxKem8&#10;EHdEsC3wYGqgz2Dfthkp5YxS8rKh9p9rKl5yLX1ybfFjas4lLvYwa50RaPeOCiby+2RtE4JtVoqe&#10;F6xzfOxhIeOyPv8JMeUMJVXDehH+6bYwrJtuESIGRfNBPnKcM42KUVOSdRoLRSrQt5IIrGcxC14S&#10;1CSGdwLgaJQPFa2nMUATAuJU8jHelybsSqAsGTWS0JQYyqpvDGAJ02m+tlYDYyInBlDyVa9BUCLs&#10;Ga9chopq0qlpHj9oTbzaDJBMTnP7wp6RPCj5o93TZuugw9yzJWwwnxJsct6TDgKrTd0CqMnBjeDd&#10;OvdSDsfNp5Tzr8HOZFaHEYLEhHSoUSMyENmnGruUmpb9GyhR6VOuc8db0c254Fev82/kIkfVpCN2&#10;iccky4gOR8yrRMb/ojbUbjFigHoLwJqjp9XU0/qSl42tXxl77m4Yv2ff+omUeJyLXjbmXrHLu46j&#10;LQEKwOc07gzGyYEaA3zC+gTrzMaKG2tSl4FUtJP3QVWUgVlzIc1yUJtj9pX1U78b+3421L7L2xb5&#10;wBYqgkg5oc9+RIxfIbunqAk5vJtuRHcnEaS4F1Jgw5NyK2J9QNJbcOJIfoGr4eGG9uD5QrfR7wXQ&#10;U5lAMeuRS0V6+8kwnFsd3EaVCGZmSzi7zYQjhgeEgEpXDpRDX51iWir5gp5WaJNjK1i/OjEUTLdO&#10;tzNZtz2O22ZhNgTqXHyYtV4aHfekl4vH6g8P6Zz307+4uOP18DofBH9BS8/T3HfPEsRYNaIPAASC&#10;SeAS1EbDiVYNyinHl8Tt0RYohJoLlLhlQ+ZZKfnsxrqX5bTzTgVXtlRdd8k4wga1y6HtOo9y1r2I&#10;nqJnhWrqXZN5EtpZF0R9vSq4p3mYtntIuxhEHvZYMoHcV8oo5eKWxZKvSCqzL4/1qaaMVfiAfdyM&#10;YBkVI4e4kHbAH5W+rnZzQLZgOxIHSde5F2ttYHNC0gmHnIs4PDQRP/GIvvW289RfLrVvyEEteoAp&#10;sMk9V7cnlw9sc8o8JoBzRY7IeGdycaoVfUqptAhxC+gfParYJqBXiG9qQE9pB99yxUqbUrRO4XHa&#10;pV90aPrAqf6mPmZGjaLmNN4yyUAA4heBm5u65NgZbHTOp46KAbRxdFJ4G84w5I5ub7roVa741mNT&#10;st41+KaybW5j2XWq/YjoI6DE0/UokKmEPI/dnyPS7GPy29J5lWN7KcQEGymC7s+hwgYqkCDrG8Et&#10;k/JupHZjVqcuUDplKxXDaU1Dmman/vIwrY9fq2uGlqLrNbD7DMqoeBRC8YFhKaSfwMQJccjKI6wf&#10;pIYP7lJiZh0yqECIphxEDnDmgw4ZF5TEk0LMvEwT4jXjQ8uoAhy3jILLCBHDXMQYiDDktmzuk6LG&#10;hOhFQ91N1+kfN6/8vvnYby5z36mdH9vVvmNf8bJC1xKzwEryLo4/Liaf16dfNRY8Yax80anxLceG&#10;DxwaPzF23Fa7v9a3fW1s/cIF61/7T2Pxy2rGE0L8KT5umQF9tswxlmk2epqNXRTyrtu1fOrU8Yma&#10;cFZMPeGYdc2p4QOl7RO76jecal51Kn/OofCGPuOCGHNYSbu0YejOrhP31KKrIo532Kix4FEHPNz8&#10;x9W0k2LCPL6UEI6vPEzjy22H9QknyQ8kdkEXuywnH1MTl6TYKY74So8a2q8H04SKzzxrl3uFCudN&#10;o0LECPYkVKkAdMATJ5pJJmuAPxlhIBS8rJrzKmb259CNBXQqafNsfm86uzNBs9kxk80OYrAreXtp&#10;GTPi6SzZ80Yymy10171DK6LYn7FagcdAvLoXSD6lAjXmaPaQVAWfDzlLSL0vU/YqpBsyD2ytLHZX&#10;Cv676F8h0NQq0JcyybuE2Z/1MCiaVwn2mwLm6F2pI8O7SiGgmnXLx7lj3XIY73IoD8gdKXxQ8C5n&#10;IOh968SARhUS03917EGXYhlFaNdRQcSwIf24nHJKbz4oeGgFnXS3qV2xRo0pcYiUc0ryGYciGk+6&#10;tublrVN31x36y6nrY9a2JMcvKXmPGtKuKnELfMABxr2I9y4mehvcAhpKJVKRB1nTNFQUYJfWcE8S&#10;gpmA7+tTIQT2rq296dT3o0PHHfvKm4IVxK4RH4yPmbfPviIlnhRjlsXoSTm8gyZdQOtoo0o1UV4M&#10;ZAf3oilLfjWMNzR3G1QyH9qD8COT1Ssgoh1wD1rMIFjuwlGK4bbGsFujCcehojaT+woLBbwjDoCO&#10;gAokYcCZtNEFlB0JqASurl7DqqFNNBw8sI7dm4onLmwz063JWl/WBWj+//da561b6/2Qbp0nqLtu&#10;HQDe7WEXL8qh09T8RHZ3Bp4651tDSU9AWGgPdalSSoQKbIlB/+/SJoHYIkglSCsIGk5s8hEh9rCc&#10;fBJhU0w8IkTP8VETm4tOUYF5cJsxflKK7MPXVhNX7NJPU/s1BYxRcognj/l61ovmqpDuQEQFWaAK&#10;iiyyfvUskgJqWP96JrgDskiKpgIJjQC2CkEHyPOTulJpUhokCYgJsFIOalQsw5TTTDujTzkuRQ4L&#10;wZ1y/GFD8yfGgZ83dH8hhA6AJjPuxczeXJqhHjkkxsxIMZNC5KAY3stRbTuZiVMeI7hFMA/Jtkka&#10;gBfazUMRe5WwkMMA9MADsm0KG4slX7BeOfG4fdETfPJZIWZBiZnGRxXDOgRfGpbER3RJcTT7lQ1Y&#10;Tb4XEUoGN4vg1F4luj3pePYSpaGrWS9ygxOjJrdUPyFaJ6FIaPi6bzXWRMJmdaf8uOhFEwzwYrVh&#10;vtojP0D+4PtztQELVPfG7ogVQOvcMrEdyYJ1WxSz1cRui8Cuoiy566pU14j5ZtMqNyeP3P81lKfi&#10;C5L9pHcFpbMQNYNaWf8WjXwNikDtsH4oWdYy65BzAfGMM1NmU6V2xFHnnGuuDa8LiSco9x01wVpn&#10;hdhD+oTD0qrjDfZJ/JKo3RJTpWD4ABsxyUcdtsu67lj5xpoDt4xVb6g514XE06z1KJdwTM25Ylf+&#10;glL6qn3tW2rlqw5lLxrTzqt4t+SjQvIpLuEsH39OsK0ItmU2doWLPSbEnxaTL3CpjwjZ56X0s1LK&#10;OTHlJN2j2JYk0wxvXlDLn19/+LdtN+6vH3jXqfcdQ8k/ts3/6Dzzs13tTSH5jGhbkeNOGQufdml+&#10;f33rp3Y1H9gPf7P54u+7H723+dBn2w7d2TD7o6HqdTnlopp0yiH3khGSH5vcMudQ9qRLxztK0VOO&#10;GVfsU0/JMSuieV62jsvR1Cosmg6K4QPgPVzcsY0HbroUI05D0wxT5hCkJLiVMr9060AEk+4Jgzr4&#10;YCrgk4OoTJAmIu1O5faQuTk1Ku9Np3OqVaBz+OemCKo51m5KtfAcym0ysZtNzGbo+ihAPxFnqjxJ&#10;Fz3zqM/Ou0zxr8KZ0oYwlEm+NTSn2CNXcMtF/IYOZvHQ3fNFQNi+bGwqcDiJal2oTU/bftnM6q7D&#10;xyNFWMkA6fyqRCCDh1aVgDcMaBcjBvWxVNkF2cFSEUu9CG4XRsUb1DITv2wsuK7m3hDMC0L0rCHz&#10;EZUsGNsZnypsOcrLh3bwlmFKNsYuKTGLqm2a928VAtqBvNsmv1p/+L5j/atC5IyQcd4u+4aSeoxa&#10;AmkBy/HtEDzIqjq0y2A7CPEEUFqTfpjxqQPiM1QPU8b6t64tvObS9pGh5Uv7Ax/p854kvzC/eqAQ&#10;lbfFH9WnnRZil6mvMKAZCA6443GO3HPBqDjtCpfqkXzJXERrH8W5aNPh25mHlcgBfGWCNVM3lS25&#10;ZZFN5vZoYauVQ5SluBsCaaWDPgbfAoTuSiJzaUgoMCcoIbI5otFvZD0Cgu+lTbnzqaRcPH4Xgi61&#10;c8eRa9taQnDC8XWryXRfdoP/Q9xGP90GvHy5Db66jUH8zgTECt2eDJACJbBGDmkWI+guS47sJ8Cl&#10;DGk9MWjA3P4sKp/YZiN3Src8mssX3EqobRmRY6cNScty3IJdyhE1adkh/bAUNcpCeod2SxZKxIPJ&#10;yjHa7bN5mAo/yP0dsa6ePrdnCbYadVFi3fdmsZA5mlEflkZv6RbN/QBcJXGRJ7cswEEPF9RCOX0f&#10;moAseOSRfqRpAAnMnkwxqFmxjguxS4asC3TBFdIDOgnkpd7f5k/XtH3qVPwED3Ed0CoGd4KVu5Y8&#10;AkBXYyYJsgNbyThbczvCz4p1QkpYolGEUGQBDVBGoCG6PalYB9U0rMTN81EQjI1iUAclVSG0bfh2&#10;82LUGHg9PrnofYAN7ZISZsjDi0xCAP2tnP8BOaRNCm4DO9PtzwCai97FIuStN3kqCFGjG4uvqdFz&#10;DCQLFgeMHljvR5pUt0eb6bM/ixJZOFpepdB9YkADTTh0L6QiFq1jCE9d2J1MmU0EdhA6mkEcyW4B&#10;O1itNA/UbSDzWyJ3OPnQ72Bz22OZnYmgMDQ/CNuLbjhrqeI4pJEuKoLbVFO/ah7E+jChvWLUuEPa&#10;Ufu0o5xlggPZNE8I1gVj6oWdvW87VT7FxK6wseDU44aEGSlpZWP7h45lr2vlwCfltFNK7KRkGWfM&#10;BPT2GcedCy85F9+A/tUnn2KtM3zUuJC0ouReM9a8srHpn/alz6o5TxubP7Lv/9ZYd1OIO0KD4aMX&#10;uNhDYtJJKf2MnHsRutuh5Dlj9avG+nfXtd3e0P7Jhs5b63q/NnbccWi97dJ0a0PzrY1dn23s/WxD&#10;72dOTbfUA5/qx37YeOanrc/8tuXpP11O/6L2fS5mX9fK0pd46zxvW+LM83ziilp+zbH+Haf2bww9&#10;39qPfm8cumOo/1DKvs7iz0QdRHCSrTNrCq+5Vt2U8l9zHLqzee6OnHGCt87YpZxTsh4TbMcU8zTI&#10;OBNOpfRiWK8UMcGZl4z5V3d2v+mQe1VJPCFAf4T38YH1vH8F50sLroR3qdEHIYuJvuDQgbF6FgDT&#10;KdkKAe2etzpGit2VQI4uVGhA3l5a36CG6drlNksuHwjelH6hbgOt6A0sjzpTIME9i2S/cs67mMxe&#10;ApvU0EZsMGho3rOUDAURvL2BziXUzOFZJfg1iqFNQjCEY4nkWaJiKwLB/RvY4C7ZPKBEdDJeFYgB&#10;sl+9GtjA+9Xj64iWadE8qNoOKpBEEeDpZYJ3FdXmh3bi/yKSkatlxc01bbedm2/zCafV2CVj9mUh&#10;5ZAuqI1qwHxr8P48dfxPKbGH8H+pLtujRB/UTL085vGtp/9wGf9Jjb8oxB2mwJB1wZByhMXOpDt5&#10;ulrUCmyapKhBPmaCiZnlYxftk46KkePUcB91cF3xVWPxM/qqN6WKt9WSF4XE41JEH+QRfikVGtJI&#10;yONywjJnGjOYhwwIt2SpTZ45zN4MLCC5EnmWiH41cgAOZiULSR3QwIe0imHdEKwijaYZJF8aSAG3&#10;HHZ3JrMtlqXcpr9uQyBVA2+hBj2cULqg3pmo25XCUtERDe1SfUoEL9JMonep4k/j7GlGoDcNXFTD&#10;OhX/Wn5fLtnnbbGwGwLZDQEAca2+xY9Z78e7Bj2kETTNRW9jIL/VIrtny96lehB+8EfvCvKFCW0j&#10;v5uwLvLiCdIa3Alti8gqD9BJEyZjuF0plNT3q9KmYrcrFsp8yZYRljJKwyxt5QEmtEeNHpOiRgTw&#10;FMsoPScQWEBnQBP5eNA1WgMAHUxB9KPLBAnSCQyUDPvTBc8iID4f1sNFjpKjTewCHzVDhj4U7aEY&#10;6Aqecsr70mkONRZoexy3P58q6KMnQR6V5GMiwq8/fhGAclyf+5h92cv6yjf0pS865IJeTerjyAdO&#10;TTjEWcY56KbAFjGokRoyPcs0j80JcAeVzEVHyb3Lq4iK4nclP7w7SfSr10fNSdEzfHgbC0GKLxIC&#10;DtJJXhCWCQAf/jzrA4HZJscvqFQ2Oy0laDl6Mh7pIksTv3pQ7IfJbLMYipval/wq5MgBOW7FJe+i&#10;LrBTCDiA1QBnIWdK32qdWyEVlkAckHduBnH2wHrQfJ1XFeNeQqPK9xF3Q/BnqS4lnsZ07II8p+YU&#10;buv/+d9qgM65BnN0I0om5oB7yBpIbCh6mqOo6VbOm8zKpYADlMz1rZKDmuXgVtavQafJYUqUkf6g&#10;tDie5rqS6zta/rmm7EU+foWJngXm2sctknF8yrH1ve+79N82FL3oUPCUiEWInuOil4T0045FV9W0&#10;03zcCuitap5iQWmTThrTz7gUPKrmPaMH5kJWRywa88/pK6/svvjTthN/quWvCBlXjeWvODe85dz4&#10;9tq61+3yrsmZZ5S8q3zRP8QD7zsPfisVviwlnhOjj+orXnOc/l1s+QzvJpgPydbjQtxZOf2KsfIF&#10;h5Z3XDq/cB36fm3/D2tHflo/enfT0J1Nw3c29v9rXfsXaxreN5S+YMgnByU54SQffUSIOSGmX1Ly&#10;rzs0vuHS8ZFrz2cuTe/YFz8rJp7mbcu8bUayLTtk3XCqf9/Y++W2o7/tW/zeuef9NQMfG4pfMCSd&#10;lxPnOesI+caEdMgR/ZJlirPMcjFAoic2H7i5tvApxbokhfcLgdRDQPfwAU3AHTVmHBqUD2ymnm3I&#10;VrpYy2T3ZQge+TIIr6fmKQ1M305TDtjtdNdNlelU96KNot4UotsUzK96qOH8b4nidlixK6C9RM98&#10;yvhRWSG5oVF/f9ABJQQHsIbxrJCDWgyWQTm8l/Gu5UBovCtF7OqoET5SM1b0LANEUAlcSKcQNclZ&#10;JhXbJKgV41VF7rL+dfjDUM90n1zwuGA9IsWuKIlLUBsMcNa3HBwcgRC6U4xZdCh+1qXpja2TP60b&#10;+Zq8VpJP22VfUUxjHLFGzQo4vIu6DuMO8TGLOqp/LxEC2/ZWPyqYhte1vrb20H/sK1+n2Jl+Xsq4&#10;pCSf4ExDOu8qFjHJv0YJOkA0MbxLZ+rjYyftsk4aM8+z5jk1flGMO2SffUnNva7mP2UofEZMPSNE&#10;T9PtIEihb40Ifh0zL8cfUpMO82boqh4poB6cEqxI2JNCyhVaB+jnSSX8CBurTtQSAh55uCPe9HNh&#10;A3LUKNiwji4YylWfGn5Xmm4znosPUJgB3moTYHBIear1SOapLFvzzqMRHHm6/Tl4uKB3CiIuCQL8&#10;XAIEEIOBdTQIm9keo9sYDBDXZoTRVCJKuFEsD36I32qmaicqhCKfRYQg0aNI9i5k3HN1XpV8YJsS&#10;2aNG9qzCrjbLrYLKRfFl3PNpmOGOWOo62RELVghOp/WMHeACqL9RJvrcTr2mIZ34J00WDaNGDC58&#10;ULaM84C8cJo1ygY04qWEd+gju3i/Wp1nsdZ7RvU9ogcNkARmGS3dVGYUOyvFLNqnQsgvSJYJKayH&#10;+jX8aGgn/hjIC11c7IilXvadifrAWu1GcVZJPKK5KvbxPtWIpTRDMnZRn3FBzbompl8Wk44hPIix&#10;i1LcEh81hU+lNw+Qm5IfJeVpEql1Uko4YpdyQomeRITAuQKY0kMF9mHFw3sV6xxCFO9XyeIxeNBY&#10;LIgYMbSL/P+oaKmK8WtQokeNiYeEmBVj/c0NDe+KsUepjiKMyhDBr+mS07tIIhZWCY4gA/0tB50g&#10;5ONmIXqo8wLAGtxA5r2+NRB6NM+ebinTBfcc0adMCapb7QFRfCtpFiJdo8fipTF0qj7GgSeHZHrE&#10;9OC1WrdgrZYZ0g8MzkJDPkHk9+ENKc2K7wX6xrjRJCPBswSsDf8q+VVCmXGknSuhGDRd1cqHtDFB&#10;LeCeADUu/jgXtSCYD0pRgOZlQ/F1Y9kTrp1v7Zj7ya79Y7noBp9wQrKs6BNP2hVeN1beVEufE5NO&#10;i9Y51jwhJh4z5D1mzLmgJh9nzfOc7ZCcf33j+J1djz7Y99T9nS/8e+tT/zYe/kXs+spl8Nstw99s&#10;aHoHpAwigItalBAMLJNy1LIh70XXiXu7n/zvxku3Nxx7b8OpT9yevbf72oM1fV+IGZd48O64I3TJ&#10;mXIav5eNO8XGH9PFndXFX9YlXuAywA0fFVKvyplXxZQLcsZFff6jSspZl7wbTnlPOla/aCh/US14&#10;Tsx4nEs4y8QeZWOOSamPGLIedSh8zLH8hiHzESX9mBA/L1iX9alX7SpeNbR/YBz80qH3C/vSF6T4&#10;41BsauyiXfwCB30DShszJdqWqLkpdgr/RPAWrSDpQ5QSJIJSQ4VeVHzdbxczrkYNEZ3yO8B4lYG4&#10;8W7ZVD5IpeKlvHsBFajsjKdiJGoQs2lepOF0NaLlXij9simE2xKOY04+jtsitVI5etwCKCd4iXue&#10;RIXVFTrsq4AaNbSFBgN416phHQbrsBLZz0Ia+lRCaOpj5o2pZPdKPd7eZaxfHR/WK8fOryu6osQd&#10;FiE9Qzt0AAd/QFs7tX/HLW5seX9z/9dy8gU1cV5JmtVBiONMQUqahgTbrAJmZhpl/dsk88FdMz+4&#10;DnzGWuewkoaUU1xYj86rhnQJIJKo4fSGgtNCaMvDboU4klJEr2wZNMQd3rjyb4eezwWc0KhZY/4N&#10;NRk0f4YPaqYJ+lTrUk/wGtEnRvaK0SNCzKQYt6gkHAJYCzGLavIxQ9ppOeGIGLsk2aZp4KVvFcCU&#10;qD0FqhnRtgBkkG2TiED4XmSqDkW+K5HflUBe5zh6gB2aF6bFNqgB/1qqdqOBVp1AOdU2YYjC6lVC&#10;+khA4V3pD1FTGNFznWsoRwn0KO2QJgi7U2Sorn1pVFJMATubUs1UVkdm91RiRM+6DGeQarJ9y3U0&#10;viNSqz2nnAoDTrbVxCM80MB9y0MCHX7bqh8TMbXt0GUZut1JD9MszRoptI8P7SR3Vsgo/3o56ADo&#10;MLW0eWEz5QNWKEVDos9K5RB7UiHVAQcUIamkD9+zTgoCRdUsp33rac5pSLdsHVdtM6pllApRw9rF&#10;kDaQPoqlAQcAf3TXD51C4xAztARxIZQLldlET4lxS0Lsipp8QrZRPwJZ2q8WDmKLU71tIrcjhsZ5&#10;bLXqsEx4BmEDUsyCHLdMJoshbcB9MqUKbJTNQ5JtDrGBLERiZshxn6wNZwTLGLFmrdGf8a5gfaok&#10;04CQdNQ+7zL5doZ267whryo4ryKqPdifj91GLjfmESrl9CyiuA0V7F1E5R+rZTC+leALsqnPmIoj&#10;fWhT19sb2t91yLwqWOcV8wi1TtAEZxrgK/vXIUxCCMtY5JBuaj6MnpFMg2DljE81B4Vk6lcieqk6&#10;07OY24vHT4sjetJYcQ4rRl08Vdhh3J6M/9mzUPCPF/as9vdH0lUMHjxAnK5AAejgbmHMFq3SfJc2&#10;0Gt/JrQ81T9ovh/Mvmxy2PDI4/DxiImU8TTDr4LzqdLKkBtEaOfARh2UJtUd9yvRU5x5gjqbzYN0&#10;C5p8ekPLLZeez9e0vWuX+7QYfYqzzqsZZ9aWPOOQcUVIu7h25geXoa+FlPMgTRtrX1pf85IYe1w2&#10;z+LoCpEHoZOYxKNC2XNy26fq8LfGg3fXjP3sMvCdseGWWPgPJu6MkHKRTzkn5VwFW5dyrosg6VlX&#10;pKwbQuVNu+EvNp79acujP7te+dVh+Z7Sc8eu/XPngTuugz+uH/huTcdnLi3vOtXdNNbcNNa/bqh5&#10;zVD7ln3NO4aaf8q1rwvlz/MFTxoyr+qTTgsxS1RMGYXXspR1Van+p0PHN+vav9na+aVL43tKxT+E&#10;nAti3GHJPC9ZlmTLgpJ4WE0/bcy+xMef0NkWufgVY8lLa2rfc6p8VU48LkRMS6ZJwTqtT11RUlaE&#10;xGPrGm8aSm5IiAGxs4JtWo4+qEYNkOsTzdJrBRIxQe1MWB8f0a9YD9rFTWq+2A3gEwQ6VOBUyHmW&#10;EkP0JEyHFANr47bHEcHaQil1POL/6z8K0m0OYbaaOOoj+79yVbLxorF21DjqUaD4VnDuBdQs6l8H&#10;PgGVwHmVg2apUcNiRB/rU4MjrF0ATK3LPQ2dygS2MGCdwcDiUWPKsV2NL6vJp6B0OQAF5VVaZRzP&#10;6AnJMmPIvbZv5DM17YSUtIhIz0HbQfOFtQlRB5W4ORm8B4Igok2OO7Jz6We7mmf52MP2+ZfJfiO4&#10;g8q3A+pkU68YMaJap+SoYZ1PNbO/gCrBgluV6EPr53537r0j4IBHDqvp55S0R2hUaUg75UA8Sqnb&#10;yK8eB18K6xbC+iDNlfhFOuk28vAhYwDbpGqdIG8lsjRoZLTechrsqSkMgAaUtGyb4kK71IgONaCa&#10;BDEk745Y8HRK7VJ3K0EttRrhW/vVysFNvB9lq7jgTvJ6Mw9SoapPvc6jUIcDC0TdFk1mWZvCdHgc&#10;O0ktMTviuB0JHA19TJU8svj9GfgMsk+Z6FlASRiQZu9ics0kcxEwvwKIddY9j4X+JooWQX3dm8No&#10;Ch11J9HkvIdwnoW9idzOGBqriiC/J03Ym0md4vvT1dBWo3UcmoUBblLEq8N5RowlakCeBgWAAJBi&#10;KqUAoGtF8pr9Ho2pBdDwgDwNaEBCoYBEP5pYqLeO6ONmwHblSLI04f2bsH2V4BbAH7Xs429B77uD&#10;JBZqPiTZ0Pty5KAMbh6/yCccNeZepVMUNU4lH77V1GJOfczppA9oOKr2Sbbb6AbJr040jxKXt81B&#10;KorBjdj6oDbUjowDg7gd0aeGdwvhvYjPhsQFPnJYNPVJYZ0cWLBvJedXy4W2yHFz+qyLctoJ3jTK&#10;B7RLIZ1UCU5+WNVgKORTYRllw8k4RYSAxaLtSabZzeGUnpJ9iG7z4b1qwiHBtrKx99aG6n+wft3k&#10;LBg9Dt0j+1ZzHmWCT60MGuJbw7gX8N5FenxO3yboG5qx698CDOVDGiTbpCFuXoK+8S5nsKr7s8m1&#10;nNoFMmnkKfV9VFO/0t4sZmcyq2kULfjHrjYQaS6sUOKrqVWibLSltkTSPtgZx1F1P94tk3I4q2WU&#10;+wDuNKCSR8DAJ/SshNyjbJj/AT4QoVdrZA9q5qjWpV0w98uINGE9YiS1O7Oh3XQ7mnTSLu+GCtpr&#10;W+Jj58WU03bFL9kXPcuYJhwrHt86++WW4/fk2g/WtX+xtv59IeOazrpEHX2QQdmPral9y7Xz881D&#10;X7sO3Vnf9ZVd41v6oqeFlMt8wnkh47Jc+Kx97Vv6Ax/Ytd42tH/l3PvN2u6vXIe/3zx6d8v0T5sW&#10;ftk4f2/j4r31h+86L/7qsvCry8R3LoPfGJs+VGtvKmUvSRmXIQKMScf0CaftCl+Raz429P+0YfTu&#10;1qHbG/o+3zT+o1P/HYee79WmLwz179qXPC8kn2ZtC8ay59fO3F174k8h/zFD/DG73Ouu/V8Z2740&#10;1n9kKH2JTTvDRU0JkaPECTIvqiUvGCteV7OvSwnn2KgVKfW0Q8XjxrJr+vTjfMw8Y11Qk046FT2p&#10;1Ly5c/I72XYYMUONX5asM6L5INVBhvdSrVc4uTnS7Vz0FIu4TsIREr6D9J8Xzog2rgy4prWrUHJy&#10;L3h6Ars9TgCV0UQzs8mklTCCEmqscBM5HnPbaawwp53W/5WlUlIula5kPEnpM+5FUnCzGtwIlkCl&#10;U8EtetuYjI3nRd6ZDGJ5ZL9z9jnBPMH5HuB86+WwDiGkjwsa3ln/opJ0HHyWp4x/oxTSK1lG+ZBm&#10;bGZ96tHtBz8TYo86JR0TIkaAfTQMOqxLtE2DD7Ee5Vxkl2PCtHPNU66LPwm248as02raKdE8TJO8&#10;fCrIo9s0ItuWwKmxyPi9jHetLrDLofwlp6G7jgc+lxOO8gD9mAX7vMeFxOM0VBpqZh/0ZZHgV8X4&#10;1kJYIxpJUWSFjz9mTD3KRgzxYd0i+YB20lkLouFKLN3AQStX8oFNPCDeMixET66WrkEcSz4V1Oa6&#10;I45AZmccCaN9GfQgvIqAQpSvp3LJAzyiIK1JJz4/AoZgGlSwej7lvE+JIbBK2JtOA4WA6VtM7PYo&#10;nFBtwkkSuytZq0Mh+0J+fzbFbGripQIkSDHqmCWb1UKWBAoodS0QgKd7MpBpsHKzbpuV25OEDwMq&#10;/BAep7g/TXKjpDBNnvUuFskPq0jnUaSEdMih3Sy5OtDHlUMaadQW+dlSCxkYHHmUQ6pTX3gsDQ7e&#10;Yma3I+zYqMOY3G5p+jPvkatbbdAiQ+FC0dQL0sGFgPWT2zXvA31XRxbhZCsKbl5AawoZ6IOYUaRz&#10;K6b+AtuMFLukJByWUs8rGRdp1F5YF/Ca88hn3SkPSNd3brkEcDSQFwiVqgTUULsTtYzPUoNrWDfv&#10;X0++6nszeY98rZ2MmCYX0MyGdJFleeQgF97JBDWKEArQR5A2QS1iwpySecku4zwbPSpGjELag+9L&#10;CEVh/UJAm2DukaL6KZMT0o4Ih6DNItK65fHQX2CvJB3KoTyo9yT+sLH8xtaed/nwAda/kUZcRo3y&#10;/o3gAqBCEsAxoJ58k93zlIB6fDBiFnQpRAkiKBvFNi7HLVBlq18t3Vm55bN7MgjQd9MKM275sl8F&#10;lffsW/36sZo90/8BOvX0Q4CDktMcZyJrm4KJr4Gm7dDGyVMXYgI9xN2pVOmsdZqQ9vIo5rENfCto&#10;+poP1qReCmqC1gbjEEM7pWDEtg4xohv7XhfRr0YMqaYBHUXHAdU2rU85qk85IdC95bwSvyynnxJy&#10;rzt0frb10A+7jn+36+IfTnM/OXR9azzwrpx+hTMf4TIuqsXP2Ne85dLyEdDcruBJIe0sm3iMiVkR&#10;Yo8LyWeEnGv6slcc6j8EHdsy8vOmge9dJ+85jvwhtf8gV77BJ56VYo/x8Sf55HNc6kUu5ZKQ/hiX&#10;dYPPepLLuKFLe0zOexK/SMl5TMm4JqVdEmi4wZJgWdZnXDf2/2vdmf+sm7rDRZ/Up18Ts551Hv9N&#10;7b6rNH6+pv0z174760d+cO79Qi26qXZ+svf5/+x66q7L9HtC2Tn7rrfXTvwsVn9srP9wfct7LvVv&#10;InqxeM/iJ516P3Xs/8qx4qUtTW+vqXwNv5GPPiTELIsJK3LycWh8ybYoWBfV9EvOze/tnP1xfcc/&#10;OeuSmnIazJE3E9BoU6vIbB3a0bXiSSF6WgiHnusmK3a/Su3+v4BUuXcpjUPyrwEY0a7em6bbQUYu&#10;ws44djt5v5DjB541JV6o7YhiuTZ7AdtjNe1OyK7Z2QMa8NdX9T7vXakC42giYwGD4BHUpscBCWmn&#10;8a1+1UxgE56pMf2MGD6kA7j416ghTZwvVO/49tabrG2J6lN9akhwIw5FdvHe9aqpb13dU+ubXxOi&#10;l1SIbHKDqRZDW3HooEt43ybGt14f1iJFDu1euKcvfE6MnrHLPi/ELnDged4lclADE9LFm0CDZh0z&#10;T8uxi0rcokPGGWPN22rDR3Y1N8W4BSG4UzIfVNNOK6mnpJhZNqCFhk16l2k9E9U0DS2sixYWvNsy&#10;pdpmOZoG3krVDZrLMRlPIZjt1gYMYdvj8JJHWx/1JFon1egxEDjOPU+3IxFozgPiKBAm8wB0KHL6&#10;KzSdjt4HOjukiQZfhOIh9okWsuKSTf26gBYxtE0OqhPcspmtNnYLOBa5Hws7YmhaPwXUDJpJDbWE&#10;U7yb+rwYqAFK4RbS6F23PAoblA4qw4Mgg2J8NSAGDUpNJacHOu9JlALyqXmIMBEw50YTcIC8dLUa&#10;dEANa+YD6lR8K8RbsIAAPMta3qeaBlxRzqGU11p+tJJYrR4OIILNsTkSmo6yNxT8wRPj6VfuJiFA&#10;zlyexaxvjRzeDaXG+NXjDZXgBsm/jqG0bBVN3gEs+pZB5mNxOTeaACthaUCuYxfllJNC8nGQZWqL&#10;j+xn/esfBlcFlabOYDKyoY8HEPQsBFvHQiC2AwEV2zQNrMHBALUB4/YsYvZkUPEWFeRSswPNwAMh&#10;ihjgw3qE8A4+iEaY4kWpQFOvknTGPu9JNv6QDoEh84JDzetq4VNi4jHBMsaG96tRY4p5kCqrEFrw&#10;gXel6PZkqIF1MlgJcJkKuSpk84A+CYd5ce/Mx6p5Wg3vY/wa9RFgsh2sL3VCQQMpwU2sZ/HD+3JA&#10;WxS/Km4/FZhTBykokl+dah03xi0yfm2cXw3jVUR1ZvuyuT2E5rqdydzeTMm3AuGEblH2k1qi87k1&#10;WnN0Isml05xXOYA40TSgOZnII6pzO7RZ8qDzOxMR2+n6fo+2NT2w7MUU8Pxq6dH7d+iwQUPbRdMw&#10;WZ6G9aimfjG8XzSPC9YZPpKsKJXoUck8JYQPKdYRNXZeiVkk77PoORwzJX5OjJ4Uohfss686tr5n&#10;HLxj7P3Boetru4Z32ZTLbMJZNfcJY/M/1/bcdu78Vm66LRS+wAARoifEmCNS2uNq0Yv66peca99Z&#10;13Jbaf7SOPSLY9ctDhQs6ypf8MTWKw/WH/7Dqe5NNuYUn3ROn/O4feEzdsXP6UteMJS/bl/1rn3t&#10;Ow4tH9t3fm3s/dqx57ax7WtwarX1C7XttqHllr76RT7nUbXh7Y2Xf/P66IHrU3ddz3294cJXe176&#10;74aVX43Vr2u3eYfVnKvOTe+7zvzkMn9PGbvjcObH7a/97vb2f/be/Hv92d+MXbeEpIti1BF97lOu&#10;nV9sbPtKyH/NcfjLnTf+LZfe4BJPKGnn17e/p1a+IiRfQIQTo6bkqHGwEz7+GEtXqStywdPrBj7Z&#10;MvOD68gdffFz2CqSeYRcJYLbuJAO3jQsRs+7lj5rn3icMfUxEa0cHoc3tCZV6Oo86UlJgQe0vhAq&#10;oqVWXtKpCXSPgkO+OgYWgkwTZxqmB0OnA9MBTGTqsD0aYk67c4oj//Fd1OrJEEstp7kF2AkeBaxf&#10;vRQ1IpqHWFBywJZftS6g3TH1qBw9Q+ZL3jXQ0EJgIxvUZpe84lr+GPgWaDtZsgS2GCJ62cA2qtIJ&#10;G9x78BMh8Zg+aUW2gGXXQuByYd2SdUyNHuJ8mh7yrReDB3aOfu/U9I4QOa0kH1NSjwvmYZoB7VcN&#10;JiFFAh8nIHbFOHC7Q4aUk/r8x9Sy59W8azSaLqABywVwMKSfhk6STL2QL2CQWCW684OmpMH5XWSI&#10;bZmUoqfwdYSwdtBTauUni+nVwjBNqnqV8P61bDBV9/HhfZJ1XDYP03gyECw3mhZEWUptVhoNdyUP&#10;FjLA4LSJowhULHmxtchakkeOOihZJ2TLGBNMNiHgZxxZDRbhATFbgJaU+6L32Y3YAG6eJOzPlDxy&#10;8RlowIB7jupXKnsTgSOXG5x9ryLJv0oMaZND22WfCnKvBPbitS8Nf5EcGtwKZf/ah2T/KsaNGg2o&#10;ZQDxwS0XS0DDW/0byErQt4H3rVPDW+Vg6lgR6OaNKjFYfCz3PBBeSr/SFHOQgmiaYrMlQkdTg2ko&#10;NeI/S4XqMfhfVArtU8mD3IEsg8AChf1oPA0lzf2rwASp6pwiTInWm5DJ7MlmPMqMMWNK/IIEupd8&#10;Ss44r087IZpHuMBmiAY8D8RPhWb1HtTEfqfG96mFmuSJf7MUdZAAHfEgok8IahWwMzwKVh2+BMoL&#10;peP7S8FkwgCWLYR1skGNvD8JWJKEiIEJi3YFj+I38pZpp6qbjr3fO/Tdsau8KSadFuJneduYZB4n&#10;6xUwEYR3UJs9mXRzQCWGB/AxOKp/alTp7mvBvuRJ1+ZXeL9WwasBHxsSjPOr1YGbI2iHtvE+lcze&#10;LN67TParFhGQydIoi3pJyN1lwJAARtMj4Q1ByqCs8QdozdO1lp800bNA8tWmB3gWCPszOE1rs9ti&#10;Vm+qdZtXR94Ekf8aAJ0mDUHoWSGnNLfVWAa7c1cyQ/XmmdqOpLwKtekGtZDbtalXJifVLiF2yph7&#10;QQLUmg/KkUN89KKa/aiQcBJcSY1bAGRLUdNSPLliCVGTbOSEABxMPSnaZgSsLYhV1Lyafd2p+daG&#10;1i/s85/jEo6xSUf0eddd6t/d3HXbruiamnbJdebXDSt/ONfdZBLPGEqecWm6ta7ttlPtWw5g67bD&#10;ctplpfXzdef+3nr1V/uBN11Pf7Pz1bt733lgmPgXX/SifdMHTv3fOnd/s6Hnzrquf7n0fOXSf0ff&#10;8a3T9J9rFv5wnf/FefjO5uU/7Ob/Nk78uWboZ+ehH9dN3du48Ofaw7+4TP1gHLlrt/Dz+ut3t7z0&#10;86bnf3U68YPa/CaXdVVIOaMknROTzrGJJ9jks2rxsy5dn2yZv+c89Ytx5hf98Hdy43ti/hNC4lFy&#10;uLYs8jHL9hVPb+j/ytj9jf3893v/cX/P+R+MNS+49H2ptnyk1rxsX/a0mHicMjMRw6JtlqaTJx9n&#10;rUtizFH70pfVsleU9EfAYaHx1ahRaHbsYT6slzMN85bZdYVXnXIfYaPnGfDfgAYRPJ1uNchsHdAp&#10;rY489SqBSmMg26kYI4mu73bEMtDNOIzanFKtIoJK1Cn9AlT6P4td4pvaC8Ka3RHP7QFOZQhu2FH5&#10;CPAMYD2klRxfceioHLCUSrwjRx2yTlOZmT9d4YpBB9jABgD99vpnEbdk6wRZzvmAvLfzkf06f2BI&#10;69qaV50qnxdiaWC6FNYJxgCYFkz9snVUiZkQTCNq3Mr69k/WNr1HnvVRs/aZ58SYOShCuq31qySn&#10;DSjjqGkl8RAlzWOXxbh5MRFBdxnqkPfBuzVByqhJRyVQeMswMap9OZx7LpXw+9B8VC6oBbwNn1yO&#10;mYZEVs19As4OFAlFwTjIGh4UB2yPRpXh1zUJwc3g6aQzIgbIWCakERRYR1cUNDAd4EagB+gDRyZf&#10;jRyBLi1LBf9aAregNqrIiEQ8nlLj5jnif+TCDcDRR3SQaSC0FN5hq4VmI+9ANI3HW/G7U/h96czu&#10;VAA075ZNjBnrvxffIp9yAD5lnE85jQX1b5D9anS70sGYhf3pqk+R6FOmcytmPEuVwNqHRIRcCHny&#10;sybfFUpKAFhB0IJaqNkhqJULaIWAoktCkGj3EgQHmnHsXbKayyORvov8JfidGiNwDdNtoHYVzeAp&#10;jPbNNgsoIVZKDKgDQokQO/5NfECjDK7hVwvYEqjqvJxmgkBFUllFIflIANbxkLCb45bljHNy5gVj&#10;zmWt1RNaqYsccGKX5JQzEoAeDzVmDrGX+ggQKvwbpNAO0GcaWBVFVV/af8f2qkAE4gDoYK/bIDNT&#10;GPdiWRslQ9OIED/JCK0C5wRLJpknDNnX1KxLXNScsfL5jbP3XKd+Wlv/zpri59SE4wB0MQEoNiqG&#10;dIgIS2Ax4Ne+lUpoK1U+QTd4lWK5VMugGjfHWefXN71nn39DCOpSQ7tUczcb3Ki1a7VL5j4msBGP&#10;AREYTwGxBJFM3J8ueOboPIr5oC597JxgHmR9K0WvfBqy5V1FNUz7slbtlsjiBs/brZA6hvdlQnkh&#10;7P+v4hicazO1k2n3n5RF1ebGRYBZAPSxmf7HyPZkQluwIAWexUpQo1aS2ASqBa6t2CY46ufsEiIm&#10;N5Y8pSQdhS4B0CB8GgqeWNf5sZr5iJq4zMQus/FH1ZwrWC4gL2i7ffZFY9YpIXqSM89IMSvOedc2&#10;Nt50BJNKvcBaF/mEFUP+Dbvym8aOL42dnwHOHKpfWDP4rufNv4xLP0nVb28YvLtx5Benjk/4jAtM&#10;1CwfvcLHLPJJJ/RY/JV7W1+8v+/d+9tv/uH86M/6qbtOC/c2nvpr/ZHfHUdv2ze+ZVf0jBRzUopa&#10;UVMvyw0fG5fuuxz6WZdwcl3Z02zGY+uv/u00/7ta+wGTclZIOqJmXTcceM9x8Iv1yz9sPPWb64U/&#10;nY/95nz8D5cjv288dH/jwn2XyZ8d+762b4KofxNaQc19Rkx5lEm5qpS85ND0ofPgv1znft48f2/j&#10;+F3Hrq8cSl8Xch7hEvEFT9pX3XTu+2bN8D2no3ddn7q389H7m0e/Nxa8JGVecyx/zrn0KTl6Xoqa&#10;VNJOqgWPKwXXueQTXPScmn7OqfhxOWGZImLEsJ765vtphpd1TLCO8VGTatJp14rnwHBFU4dAffbY&#10;q+VSAJk90JVGQKMSSIALDQqiDdJHE6j3pFDYpi7zCIZaSUM0QA9iaf6kVpy+3QahJu5KIAbwf5VR&#10;0HbsbuBUurAnU1i17vEsAvaJPhWibynjWUjD3kA/Y2cR3ZWQduqY86tWwlvUyAGnnAvaoK5ZGdzc&#10;F+q5jjScdVCJHHYuedm5/i3GuqDEzqvWEUAKRCqkqmgZERLm1dglfdp5Y8UrxqLnEBLYsEE5bllN&#10;PMKHD+g8wHXKQP7E0C7JclCMmVbAcqxz4HZi5JhqGpUDWnmvKg7vRo2Bc3LcEpCUUrKAFKgWylRU&#10;QEZQIwVoH+R45AgNrono0/nUcG55lIkmGgSiEycAmkm7l4GkA5rpfjikS4wYMJj6aND8nlRmi4Xb&#10;rI3xpHYtutXUDCwBxHSnRRcb3uWgqlJwq4C/aB6mWc8JVPtIU7comdbLBXXo3IupQnFHrLAD648F&#10;j+c0Q01mVyLFY1DkfVm6Pem6vens3ixmD81LgmQHSLLgjpRBalaCm0HjdDu1SWTu+VS8h/DjV8d4&#10;lz9Ekt+7Wg1pAjaBJtNltyZSgFZCSKtsapewjtgxvlTGR7LCswSMnqii1i7M7k0n+6dVjwJskU0R&#10;7MZgjgBdu3/bHA6JR5UnCDv+NbKpWwrtpH4B/3rK5ADXfGuwL3kIn/355F/jmU8XqjTBpNw+ZkSK&#10;W1Azz0np55SMC+RQbBrhwgbY6CU170m7stfsKt6wr3hNzX/CLvuSYJuj9nHyLm/lQ7oIyqMmRMQD&#10;/JegFirMQKB2z6VJQ1ujmW023e50upgObhOC22moNn2SWqwaNe9E9BiSzxjznpZjTwkZlzcu3d04&#10;87UQPsT4dQmRk2r8ITl+WY6ZpLkfmp0L45aHJ0Q5MvB6SDPoG/ciIahJjR7nI0el6Lm1Fa8Ych5R&#10;oybUyD6Aps63lgtslayjDJ5xSCvWgczVEFb3IxpniZ6r1cG1UuSoXdwsH9LCUGQukyi5jz1KiTMq&#10;hoVCpM5SrbsM/BrovM3GbNH8PbZHA80RTUlf0+nFMQ7ltpj41eTpjljdznjdrmTsFVFL1tPsAv8G&#10;JaKbCWzjqVeAxgKw4WNM5LgQs+ha+5wh/pRgmZJiJiTTqEvRo9v7P5LynuBiV6S4JUPmOTXnwobh&#10;2w5Nt9T0qxtr/6GmnRFsi3z8Ubv8J9eUvWiXdhHnk8Mr/phccM2u4imn4mel3JeNY3e3XXuw+9o9&#10;95v3d75237DynWH6Z9fFnx3aP+Jzn9ElX5TSLq/Je9K++EXgo0PjG07tt4x9Pxin7zkt/7H2+P2N&#10;p+5vPnbPcfy22viWlPccm3xFSLksplyk5HvyMTbjgrH3iy1P/sf71oN1F+64nPl+4xM/77/9301X&#10;7xsbP+RSzkkZJ/V5j6uZl4X0a1zG43z200LRTan6TbvW99Xm9/SdH9j3fGTXfsul9zPXwdvOHbfW&#10;931pbP7U2PiJUvuuUnVTLXyGy3yMz7ohZD6l5r/g3PD+huaP1rV8bF/zlpr3jJR8kU08I5Y869Tz&#10;ufP4j4b222LJ61zsWcE8JVtn1OQzWxpvYnHkwhfWH/zB2PqBQ8FjLqU3hOSTQswRY9Jpu+QV0TJB&#10;E3ejp+SYWSlhWZ/xCLXaRk/wUVNqzLxoHoTuBjHnvKhRQA5ppUJbGrdG1z9gQuShqF2KUG2rloVj&#10;t5k13x4K8ES2QNWpOiICB5bfHgNMF3bFk0Hjbs1ud0cctzueIVPGFGF3OtkMUD0rje7kPACOVMPG&#10;+zbQ4IWQNsp2BhKOYA8rpj7IMin+EBATP/NBbTrfciGwTYnoU2xTUtJZY+ET5I4HFI6dksK7yNcI&#10;oB8KfnZQjl/kYpeF+CNywjHRMskEtIiWcWotNh8kNqZN/5DI361XMA8rMVMCwl5oP0iSGNAE/cq6&#10;kU0j3etEHZTjFkXruCGyRyRHowzCEyLpFUJgPTgyAEHUnKn0sdNsYKsafABiXbcFNEizM9ufQX5K&#10;3viC1QiWgn8dE9AshPco4V2idyW7K52B8KWr5tCHN5l0Wy0MXRkiEIIeaTN16RoTmF4mAt+ALRG9&#10;kvWgHEvOoKJtGvRUtY4xgUQfJb8qZmeyAEwHFd6VKO1H7AQ3T2b2psleBZJ3MbMX3JpajQT3fH1A&#10;NVn9kGd9gehTDg2NxSe08anQuWU/DCHlW0vm6cEtrH/9Q/jFOv9GOQJQ205T/P3r8bOK6BfWxwY2&#10;cgHVADuerOUrOIRovDUgz6NY8S4l6NcAnbge+X7QdRy5AoELbCB/Xhp24xoEma/bHqfbly0HUp0m&#10;zSejchcaa0n1cB4lvEcxeYztySWJ4UmARSzDp1KKGhbiDimZF9WsR+yyLgq2WWwU3jprrHzZruW2&#10;feePxs7v9Q2f6aveUgueUtLOiLE0wp/8ccIHZKoDm5ZMg9TjE9hEGXbEDM3kS7edkvtQGDgJUni3&#10;ENQqBjVRIZR3FeNRxPiUC5ZRfeZVfdYF3jzrPHRrx7GfxMgZfXgv9gfNe42fF2xLSsQ4VVzh/HjS&#10;6DUptE2K7BdC2qlS26MA/Fq19Eu2CSa0V7EcVBNWuOgxAVstuFPne0D0aVajxjnLpGCbxB+jYaQB&#10;zTS8Rhvsy4J0e9PlgZav6NFq50FkulQ8MN8qzdMjlS4tdiboIBW1q2DtXjqWCJfmiEup8/+Ntlmt&#10;RA7hydYcOslK7h90/QVCkQVBJgMUvGukkBbiU8FdUuSgPnpcjhpnwkcFy7RL7iPrS54UrFO8dVQA&#10;hUw+v/HAm649n8pp54WoOX3ySbv0c1L0gmPF05sXfpZqP3CpeYOLW2Hijqs5zxgrbxqKnuJoTsW8&#10;GHvUmH99Q82rhvSLNBrUuqBmX3XovuUy94PD0Z8My3eNiz9tGP/JsfkjLucfYtZjhpJ/GOvf1zff&#10;NvZ+u27kp42T9zbO/bFu4Z7L1LdrR2679N6Sa17jy17h856Xs5/TV72tNn5kaPrE2PK5sfVze/yz&#10;7bZa+6FY+a48+NW6R3/a+96vbrfu7bz5+5qTv4rd/1KbvnDs/5fDwL8MXXcMrV/S3238QK1/V4/f&#10;eOBdqfYtufw1Q+HzatHzbOZjbOIFznqMiVzk406o5S/oWz5aM3rPafS+88jPdj1f65s/Uitfl3Me&#10;ZxJP6KBOog8bsx51qnjNpemWofymnHudTbwoZDxhPPDPzWN3XPv+ZSx/SUw4xlsXBNuRdfVvOTR8&#10;YN9/e/eZe1LSGSHmxNqyZ9WMC0IsDcajm/zoad48SW6U6Wc2dH5mX3BNwKOxjCLMi5GDNE8RkOFb&#10;zXqV00hxhGHLCE9Tm2l+L7YEpREAx9gewOLdCPZQ9+Tk9b8wr+VeOPxMwzEojSuAZu5OIq/dfWkg&#10;PeyueN0ewimRrs1TqMCBSujyGLyzB0EM5waZXw2KpvMFUNZRIPEki3DeNEBFXMFtUkibHNHD+VQx&#10;3vVqAHB2jIufEm1TqnlYF9QlWCcVyyAEOt17+TWo4T2S7aAQOwWwJquf0C4qTQnp1seQn6UY3Ma4&#10;0aAlAdARRPW7smVEiRqXIgYZ3wYy7IWGoLK6Ypm8vgd464yMvxXWRc5WIMJ70jicLK8SquYIaCCc&#10;DesRzGNS9IxgGpRCWnX7c1bLfKnuWRtLrVV8a4a3ftVSWDuDQBJE1eVgn9zeDJoepd1FUb0KIiX5&#10;sdhWMZ3ZmcTuAVUnTSD4HRDDu4mk4+wkHeFtC5xlQrGOieG9atSgHNKEz0aDerbh72o30oR7abxb&#10;luhFdJm4mls2wJ2noTHF1MRL96I5vEch51uPRTbYDpJXhE8pB8jyrWV9aln/RsXS8xAT0s6HtXOB&#10;DXST61MnBbTw4cNOSYtiWA+L2BjUIAbUYSHwLpwXDZzl9lNxj+RVJEKIgUq7URKKim+g2rZFaYOy&#10;wjmIO7J/84fYpyIKMHrvagRzzq8aeo0uB7zJS4w6VjwKZQRPr1Jmbx6Fo33pNMXDrUAI65RsM4as&#10;R+TMS3L6WTX1mGAeZaOm7EtfNvZ8bTd6337k/pqBH9d2fb628Z92BTeU1HP2KcchA3kE9sRlgYYN&#10;DVNpo5aEIYtXzU2Mmkh3xOl2pkr+tYqpRwDLCGzmfeuo1di7iMZeh3VLiSt2+Y9KsQtC6tnNh+86&#10;1zxuiF9ygMpDwPdrNCQsUStzWD+1CCMsuReDpyuWPkRBqpDBk3DLYfwOqIhG4d063wY1rFc2DYuR&#10;fWJou+hTx/o2qpYxPmbJmHXFIe+iEDUKWoEYybrnUnvU6mA/7DxfWi6gOe9VIQZ3QttKAQ3YKLRd&#10;dicDvqmYZ1+G4Fkg7CFvYaLeW6KA2njReCrKm1PbGOMazm428VvN/DYL3VRD2e3HRinAMYCi5LHn&#10;gluhmdigVsk8oMZMSqYBjlwQhu2SDoMfCYAP0yAXM+tY8/ymnk8cK1+Rog/x5Cu7Yp91TrAd3jb3&#10;5dalX/RtH6kFT+qiDsvZT6xtet++8WNj+x1jwz+Z+GU1+8b6ps+cyl4UE44KlkU+al5IOCoXPGls&#10;v71u/N66+d9dRr/SV7zAp15Vsp/R137g2PnlmpEfHGZ/cZy6b9dzV614Xcq8zCecYEHc0i/wWY8r&#10;Ra+q5a/ZN3xgbLvjNPiDw9Svxtk/nabvu0z9tnbxJ5fFvzccfrDl+F/bzoOb/2ftpT+dzt91uvij&#10;85VfXa/8Z8fl/+585MGG43+7LP++Yfaey/A3W8Z+cxn9xWn6R6fx3xxm7uvn/nCcvucy8Iux/Xt9&#10;+6fGplv25W+pGVdE6xF93tOG/m+MS/edF3536fvSZfj2luX7xqFfDB1fqHVvK8VPi3HHRSto5nGl&#10;4CVj81dru360a7illD0vZl5iEk6pRU85NryzvuWWfcGzQsJxzrxoLP6HseO2w8zd3Vd/X9d1U4g7&#10;bqx6WS14hos9RLaalhHNXPugYJ0QC25sHLxtzLykkOAbJRgK76UGaRxMf6omZP1o/LwSNQL6qfOm&#10;UihxN+0KSDdxtcRgd6puq4bpVMMa9n9ZOEg3YHoku8Wi5dPjBHLZzSLff8SDfansHhpgIICqU3tk&#10;Bof3pMu3VEAexDRPpWhlrGcR41ks+VcDPRnvMim4QQw8IOAjQfSHtQtBjTrPMtGnhtKekBHhnUJY&#10;A90eBQPUxoSwdlAfKkMIaFZMmjdnaK8Y0KL41bKeJbxfg2IeAaDjq9EIM498kB6S2tifpkGFShKG&#10;yV8a3HYP5SvwB3BqCHZNwwqOf1gPfhEZY+xORkBCNGK9yiCgKZNMH4bKzGVqcO1icdY8Cx8mShrP&#10;7U4HvvGAUR8ysOV9K6k5hup0W2lIb1ATpYK3RfM01tjMbI/S7bSxgL496Xhpl5kURxmsPJWol1LL&#10;SxhI+oySdExKOoIwBu0rQHNEDjD+jTjpD29PpBIGuqNOpFl0e+hijNuVyu/PQOzkoBU8EERz6YEi&#10;umgji3n/A5q33aBoHmACDkAbGSK7DJY+jvxWK+3C2x5yyDiGuMEBLwLrlchuAfE/fBhkjQ9sZsjh&#10;GoBYB8KohLQq/jX45mQ5hhBN9YV5HFVcpNPl+M5E6msAPdQ6EsECWHrRiCxEfsmnwg7PMrBJDKpX&#10;Q5qBUyCbKhSNdxn4LLYFIdr+fCpzxB5CmPKpNECUET25qGZfMWSf56xTgqlfzbjs0PGtcfb+uvl/&#10;b+3/yjH3il3MgjFhwTnvvD71pBh7iAigbd4uZQWwTjfa4d2ULKI24nLePRexmqVyjjQGC4TvFdbN&#10;BLTSDbgPMQXeM58ai82jStopNfu8YJlyrH1t+9E/BfOggUboNeH/yqY+NW6GixyWIzrJ3xGxMRAA&#10;PULjKEM6oYmYfek6t3wlokeJ7OeogIcICOffBpGFZcQuJ69U6/SG0uubyx8TrfNATD6gjqVOsBIa&#10;dOueT1TCq4TSfwB3z1I5uEmN7AFhYcgDnVwnwSMghqCOqa8M6AxFvDNet0rPcWI3RWhoTkWK4Oar&#10;fluU8gIBwaZ3z+a9tHycXyXYB54FHivrS8WzcngX4ABSlw2CVOxTbRM8RUSIzUF8TjH1PJ92QWdd&#10;YuLnAD0Ola9vnr+7/fhvawe/NNa+xSSt6OKWjdWvOVW9psSeMbZ9sOXyX0L9my71t1wH78hF17nY&#10;OYRJMf8xp7pbrr0/uo7ddRn8XKl+jk17hE+9pBQ/p9S+b+z9fuP87xsnv1sz8pHL4p/O8/82dv1L&#10;yX2MjT+l5D9jV/WWofYj+wNfqB2fOw7+6DL1p8Ohv7ae/3v9/I+bTvzqcOov/dKfatfXUvmrcskz&#10;at1N+65bhsFPHSf/tQav6TvGya8Nw3fU7ttS3ZtS2T+V4pe4tKu6+ENC3Ekx9ZrY8JH9zL11R/5y&#10;Xbq7Ye77TWf/djz195qlP50P/mE3+Kux9xu15qYu7+k1iz/ue/3/OR7/xJDzmDHn0TUtt5zn/m2c&#10;+MNl+FdHkIyWt8XMR4Tkc87dnxon7zlP/eo8+tXasS8de27ry96WMh7XRR/iolfW5N9wLH/ePueG&#10;EHOcSzzl0PSx0n9346nft129t37pB7XiDWP+o3oc/shxLgyYPi1FTelNQxAurkNfOlc8K8YfEaNm&#10;+fABHsiFTRXUSBddoZ18WA8f2q1aBtTwLmJL+wu4vQBfzWXbAz9TRwz1iOJFA9aDKd5vhIAO5jaB&#10;ttO0I8hrHFWQM3KhAhPfnyW455AP+64kAD3d++2imgrBDZCXDZLO7ssgs09A4d5cHGSJ7Bgp+ywG&#10;1rPeVQ+7Ucs03fnT3VsxTZGmFE076086WPCuVSMHRVMf9VHjX31rRMjlyEGqUPCrp1o9KvQqByGT&#10;rWOKZQinDNqU88zjQf7Al8P6JcuoHEX9TawHDWajSgdqXoFcwLnuEyNHFPOgGtYGvavbmcDvottO&#10;nnh3heBLzgQCZET0NIi8Gn1QDOvGQYDe1VHHUJpAxfi5PJgvedPX0YWBH3kuUaVcYJNuXx65f2+3&#10;Uj/mLpAqaBqIgyLyDKAEZjEVL1B7Z7Zufz4ehBTcJoMVxS4pqSekuAXyqoue1cdNCRE9dqYOAKk2&#10;JcLK7YinSrO91H9OE8Gw2nSdSyPGSJpAsvuTKSx9/cAm8r+iWo8ePqiRKlaDKNH/sF8941PBexQ/&#10;JAa1gVpSXsynQo5oZ8N7yKk1jFLPJPODWjgisHg74G8JXaB5IDJXKhBZ+3PxZajAQytx19F8LET7&#10;SG7Lqkcz1bpAnjA7EznPUn0YlqOZ86uVKYADQGl6IUkJ93xqZ4AmgjwkD6lEdn8W41tDBRWJx5TM&#10;y0r6RUPqSd5ykDONONa84zD+l/ORv137PhJDh6HFELF5nyooUDl6yinrlBx/SEk4TEm06Ck+rJ+j&#10;kqkm0a9OBIS55axGUcQPJaxdb8aRoOIwynpryoOGXQU1qzHzdlkXhESE0xmX9s82LtyXA7sk7xog&#10;rA7vEzUix0zyET3kOu9ZokPYjBzQ2+bEiDHGpwFkQbc3hfOpUSN6IeUYjwKwdd4LW7xJDKjF0nMB&#10;zbJt1j7r/KaSK0xgBzSjGNTJUOK+QvarwiJwbnmydzHZ6e3PobsO32rVAl7QQBc1CEj7sigg0eTc&#10;OOLp+7QSzB3xmk+LiduGlae7Lw3NA5iNmjcTeARkE8Tg3jStiReHp4ysUCHMfStE7W4Ngkn01yak&#10;+NXq8KyDtZKGsC4+tJ0JbJWC++1sC2r8Cm+dVqzjSvS0GL9srHxRrbllrP3IkPs4Z13mUh+xq3vD&#10;qfg5IWp5Tfer+5+5bzf97Zq+Oxu7PuBSzwipF+3yX3Co/8y5+zssqSH3aT7uOB97SE27bCh+QV/9&#10;tkPn12sO/m6c+tPYcktNPS9nX3E5c2fXPx+smf6Wy/8HaLLT4I/G4XtOo7/SDWTPbWP3Xengn06n&#10;/6NUv+xS8Byf88yOx/52ffSBw9BdMeMK+K+a/5S+4B9yyWty2U2x9FW16i2l4j2l5gNj++f6+vcd&#10;aj4xVn6or35HKXlVSLms5F5zHP1l3Y3/bnnsPpd9bU3J02r1TedTf9lN/e4y9tuaqT+cV/6z9uif&#10;Lgd/kFs/dr1xz/3Ogy3P/6rO39pw8e7GR/8rDnxvX/f+xo4766d/WTP+rVr5hr75ne3/+HvDxe95&#10;21E16eravq/WDv1k3/ypXekLSuIpCHAmdl7NuLCh/AVDxlXWdkzOf8al419q86f6ureNBU8rcXNK&#10;2ll99gWquI3olxAL42cg2CFTnJrf2TLwtV3pdT5mig0DSW+jMxXUIlkG9XGTmk1/lxrRLYNIekE7&#10;5nMg1FDunoW0+XdpVvjbgelmZguOJ2k4xjWII1/GMHZLBHkGbIsWQBeorz2bc88h52qwHJya/RkA&#10;d6hDrQAjnbpa9mVTJ5pmU8W75dNcMOJM+aBKdDfmVwNaw+7Pk4NalKB6HQ4CDmBQE4lRnzrdvizO&#10;M1ckj60hynhA5eMXQW2AfpkHhQBgdy61RACgQcU0K1bWv4nZl6vbmwm4xIHlg0HDB5ToCTlqRAxu&#10;1O1OA25Q+turGH+FD27nQ3v0ltV0Sjbgnt9h43clUDWBO025o6S8lnWRY+eV2AU+cowL6WS9S7jd&#10;yQLeZx9+Sx6jlaxQMx1VbTRQuU4gFYlQBd3uNMq2a82iLM4U+CiVkDSD+5PRXnArBRV/RLUKnTuN&#10;xJNC2kXrhJx8lGpy4g9R0WrUpBQ1DspPmec9abrtNpxioJ/oQZl06i8hQM+RfIq18vNCMHSGqrpx&#10;VMs5vwPkeosTGtohh4GP1gihnfax44Bu2a9cty3xIRYovCtJ9iPDMMa3QQhskSAuQtvFkDZD1IBq&#10;6iELY3BYL3y+PB2Ctlse6w46SSOrEcZFkD4oMqzXzliqadFSdcARsEISa7uTdLvSWK8KfFsoF1BU&#10;xov6JzltjjNHhu6FrFsO55YteeXhfahdyqNAb+mnGWxJJ5SMR/SZF7EEbMSwknDSvuNr49x/dqzc&#10;k8HE8SGpHrFFuxko0CHemIYY87QUd4hstmwz5I4PFkMFpFUkKfZSZaEOqsKvHvsGdICamwjuIbiK&#10;BWxK7MWwHjX+iDHjHBsFOTbv1PqFy+SfaswC59fO4IFFj+sTl0isaYGEss80Z3UOTIFF6KZGTTyG&#10;AjmskxpQfRDwMnW7UhFLpIA63reMjAQQWuMO7Wx7jQvtY/xoADQ55XpTfzPx8X05slcBeSjuTuPd&#10;sqnyJLyTC+3WeVaI7nkicaJsytPtoKGRHHjT/gzoO5ZMscnfnNkS+j/mpV1Hc5vD8SzISn9nHH33&#10;fdkiVtujSPKtYDyKiTR5l1I1DmiFD6ULRb8q7BgxuBmxnAvtEELaIOIEU7feOiGZp0RsQesITagw&#10;DfHR88ai6+sqn6EhPjGH9NmXlMrXjb1fuRz8dMf5b/Y8+5e68Nuakd/BqUHqpYJn1MbbDj0/GXt+&#10;sKt6n0s4xNlm1NQrhso37Bs/dOn9wqnxlrHmlqHrXxvO/dvl+JfG+Vsbn7zr/a//rn3qvtB5e83S&#10;rxtO/OV66L5z/22l8Ek27iibcFxf957j2b93fPDAOP/huuXv7C/c8f3u/+18+YHc8S+x5A2H1i/1&#10;3d8YOr6y7/ze0PGDff8PxoG7FDCm7+tnfzfM/OEwed849Lt+8Gdj311jy5di8bOGjts7bv7X+7v/&#10;Ol24s/7wd2vO3N76/n+dT/9lX4uAdFkt/Mea0dtbz/21+dIDu5VfjOfubr/5277P/973xd+bnvlz&#10;zfDXcvbTuqgFMevq2pFvth/+j3H0e8Ph7z0//tv1+g+G7veFspsukz/b9//k0HnH4cB7ctYVJmZG&#10;iJqVMh5TK28aK16W0h9hk08bKl/a2PWpWvQsE73AWrGNF12Krwix87xtRki/JCee4WzTXOyynPmY&#10;nHVZAMpbgGXtYkATNDQX2q4mzBmSDzNhA2RaC8ACcaPiK8j2AhomQ5iezZDTUTS3w8ptt2j+yf+/&#10;+vRgbvOqq08kty0aCLiaNADTFL2LeW1KkYDjiR24F1s6RXTLEUA+oBex4cl/ooDZn8+7F8peRSCw&#10;2F2Sf7XoU0rA7VUt01TIoofBbMgRt1kJaAbL0e1LAZuWQ7pAlkGxtSmjlTRjIKIf6lbwqYQyoHS2&#10;bznwkZh7eLfoXU5VHwgtXqWURw3rFi1jcvQETjFwU7c7nd8HDl5ASRLgaXAHtfsHt+k8ivF18KW4&#10;bTbNdjSTigh8qqg0PmJAts0oCSsCdZmN6819EjB9VwrdUbnncuDFVFVSBoYuUsL5AOvXCOgEF6R0&#10;AkB/P+gRWDxRZu2idViKmpCtU3L0tBI9SdYdAIEAwHoZ51sLpCIbmbTTQsJRche3LShxi0xIH+ff&#10;oPUrxbI7aAoNvrI2t4CGOzLawDViddRfCb2ulahSVXEd49fIBrbhlwIfgB74YPhUamA1zVTaZHqI&#10;dfXX7YyVgxtl87BD0qIadVCxHqQMlH8zE9hOdg1BTdRkjLfD+vpBsxC51kZWZmt9OmkggIQaO2Og&#10;7ilXuzWSgczfEad45Sm+pVhuMF8lrBPSXvCrg3YAfZD8qiSfCsq30PzPHAYqD2sE1bMzBcAKuSTG&#10;zBsyz4kp5+wyz1N1c9igXdZ1fd9dp8P/2TL8sejfzpn71xaexzqyVEwKpM5Vzf3rCy9Rf7B1hguj&#10;4UpyaDs1fSEme+Tz0ImeJZB+VIsadVAEnQluRyDFRhHcKc8I3Sdhi8QfUxNW+Ih+2TZnrH1HbfrY&#10;pfgJPXRu7IIUjwc/iWfD+zVwPvVCcI8as6TGLnJhHTo/rHUpeY361lEyHVsT+E4l3ukSwokPuUUD&#10;IiXrjGvFE2rCIQQA6jWlwdblkj+1bj2stQ9Aw1KlPJiIW54UcMAQ2afzbdJ5VMjepbJnEfX+7IrD&#10;whIfwbbTenSx5sxm0KswZvNqO2gAuXRuoj4ASs9R70MaTqDkni/sR1Qo5LE59tPoEgQMgnXfSk1U&#10;1kNXagVwrRyES3gPF9opmfsE6xBLU/YnRdsEYxpgI4fk+MNrim4YMi4IMXNK4qKaddaYflotecl1&#10;5u6mkz/ZLf9kP/arU8fXXOqjavo1sG/n0W+2TH/vMPmDcfE3l74vhfTzatFzxq6vXEbvrGn+UE07&#10;z1sWlLzrzlPfbnnygc+X//X+6sHu9+8ZL9w1rvyx9dEHW07fdxz6Sip7iQGVTr+ipl8RMi6ppa+6&#10;rPyy+6P/+n73X+87D9x/euD61m/S1Dd2B39yXbm/7tC/XQ7fd1n6HWHAZfZ3lyN/rTn9t8sjD3Y9&#10;9mD7tb+33Hiw5vKDNWcfrDv1wOnkfZeTf7se+91+7Dtx5qtNb97z/vGBz50HPj/+d/sH/3We/0Mp&#10;epNPv6ymXRVSHxFKX7Afuu167s/Nj/977aP3DCd/sZv9wdD5uVr5llD6vJR/WUg7x8afB7vfsPzb&#10;+iP/Nhz+eftrv3t+8ZfHrQfbHnug7/1arnpnTcvn63u/MFQ9rYteMla+qrR9ru/+2qX1tkPF60Li&#10;BT7xrOOB19Y2vmeXeEI1TwnRKy7lL/Cpjzq3feLU+o6cd05NPCzEHDFkHFNiZ7lQ8vahjJn/AS6o&#10;mYkYUpMOY2sxocD0Zu3SqAD8kXHLI0oBFulVRAdtJ/YPjT2hS3JKjVIh4/8K0raCp5OLMqgYsz1G&#10;yztDOmcL3mCIOdSxCc7nDuym0XQCdiOwZn8OyAfovwT43p8v0gVbvm5vtuBVrAZUUnodJMm3SqJO&#10;lxwQdsm3Tg1pFf2rHobWdC+QcPpCWmWI3b05vFsBJdODOxTzMA3DIWxJp8Jo6r3sJIMtv7qHd6Vy&#10;e5Lpps27ktJNpn4lZlq2jkuhHRyAe3c6+blDCmg9TXgrMbxbDWslB5GtNqoB25FASVeQG2q5qKRw&#10;aB4FoCs04H9BsoyDcQJGWEDqXgqElJDwKoFylQIaqN0kqFWJ7CerQWCIdxnODs4v8fHwXrrniFsS&#10;E47KyafktPNq5iNK6lmQcdFCc5IZvwNaVdu4mnJCSDxO+XT84bhFwTJhjDkIJCQWuwPPBRoC6idL&#10;a/HLZqhrN4uaiQCVflVqUJ0cQDOThYADEGGqZQgxA6EO76/zPsC4Fz+8LYY8v1wDH9K5huk2AX8R&#10;M6vIXhwfImpSjZ4gZ6jwPi64DcKfLlixUv41UlAD3hRbhEwQtXtY8EQqn9wRo6P0nJbG3RJJSdud&#10;ibxnnhLcCAahRPYqdKXQgqVRArEcFdShQJliqELyU6Q+173pZHSwJxPMF4Fan3xYSDgipZ1T008z&#10;phE+YsAh/ylj/z3j8n2nxlfUoE4A68bC01JkL+ddwu9N0e3JYoM7eNuiIfUYDTaL6IfI4ChtTeU+&#10;VG2NT+tXi1ChxE6LZFDTB7lKd48Iy/uz8ZgB7ojYavJpKXoGJ0S0TtrlXTeUPKmkX5BsR6SYRdE2&#10;hY8hhJCjFkKrHD1lSFmBemJDe8XwTmrCCmxWTN3Ucep3gN2XA/qs+CAEHmC9yjifSuxUIWphz4Hn&#10;dAFdQkCDHNzE+TaIAc1SIIRLJcgy2NAq5aGGCOwkrQ2BAR/xr1KCaqm0gIa4xwDQqQh9T5qwO5nd&#10;HkPzPwHomg2T9grRvDPNoCT0B6CX8Yygl/HO2lHk9uXRWELK95VB3JCXQxBYnubjHLJqfD9E06mi&#10;xqXoCRZ8HGwxdo6POshZJuzSz9innRMs80L0oppyhmKtZVa0LQjxp8Si541dt136vzEUPsckn1GL&#10;rzu03No0+ZOaf423HXVZ/Hz3a/9VO2/LDe+uW/zTdeo3Q+GzQsxpMZ7OgJB6XSh8XWn7WJn+0e7w&#10;ry7nft30+H82X/jDvve2VPaGXPamWv2+Q8uX9m3/MvbcMfb/oO+8LfXcliZ/sDvzveOl7/QXflxz&#10;5d6WfzzY8vyDdY/+veHYb059X9lXvaHk3OCznpVbvrZb/H3jtb/19e/yeU+vGf1q7ZUH0uIfxqG7&#10;TmPfOM//vPbi/U3PPtj69IM1l+6pCCSPfG9/4q44/rM08I1+8Lb94Nf6rq/0rZ/pa95VCl7iC56T&#10;Gt8xjn218dS9zVcebL36YPOFBy6H/u04eNeu+VO7ijeE3CeZnBvG5ndcT95zOfGzYf5H/fRdu/4v&#10;DbVvCUknhejDdiUvbzr4g2PrJ0LpK1vO/rn++F0l8/rapg9dWm+pOY+ztiNCwpm15f+wz7rM2w4L&#10;sSecq19Xa9/dc/geb1m2izumJp8TrLNqzKIcNc0CSiKhvrv5oHY8ON40bEg+qk88ykcMk92pTxnv&#10;mQ/YpQY6aicu470KV+kXQ1ngGGE7MF0bSUp3pEE6bKEtEdDWtJ22mGnIyb50Zm86754N6sp6lAB5&#10;pYAaLZGYD0QDJrL7qchYtyeDFABdkJK/E6VigMU+EOUHAIuMJxC2hrIxINHQiCEHRNAs71rgu6AN&#10;mBaDmgCjzC7NfxsQH9lPSXP/A6ybdvWK8xvQLId2CeCXIK1U5JdEzZNAZHCOqHE5Zl6JGhP86+hN&#10;3OiKiH41ledBa3ZLYW084spq6yzkLDHrTHxmqpAGT8cC2hb0GaeFuCU5dlkyjwlB9fQmFMaKIR1Y&#10;8B5KdFRRQyywmybM9XOBLYymqjn/Rkr6U43Dgpp5Xk6/ZFf4jKHipqH6LX3lP+3KXlZzr3E4HaYe&#10;xr8Rv0uJXxaTTmhzrA5L8ctC9KwQMch5V4LF8rtoqDdP8wUzBbc8KnbwyAUwIjSKVLBYji9Fp1X7&#10;MJQhABBFjgmWKSVuQTEPgRw/jEisNRk89LBrMLsxhHM183uyEIV460EGfzRyWDH1G6xDUlgHgiTv&#10;A/VBzTJ48VpDGrdqU06ADmadzJKDBHZJlLA9iiwPd6Uh6ur25T7kTtPpsBBkowwqQbN4yOmJqv1A&#10;Wj2htrK1Xv8slsy4E1m3HL2pW7VqxaRJx/WZ5xHKdDR6td+h4Iax41vj9J8uvR/zAZ1qYLNI3maV&#10;vHsWlgO8QI4adsm/KFjn2IhhCdGbqsLJ6YK6lhD/oX0CmjjzmBSzOiiH8uCUW3enCUcE98Gtom1e&#10;jjssYpUR5E2Dcuwija+LWZSs8yr+FjX691BTKxRlxKCcvKjETTLmSSF2hW7VTf0MhGEkDTjlvcrY&#10;vTlgK5JfNXWseZADg2w9aJdyYn3JdSF0QAlq4/wqGf8D+FkAjIIC+JZzHnmsGzkdYrfR8aOBrmW8&#10;d4kaVEPt+Ah4kEGam5KwJ4XAekcsmedAJm8OoxHPxLOCaY7J/yVDyQUfGpkKWlPZfZCr2dRy5llE&#10;Hr/etVRLE1CPgI0PINH0+knJNKJGDfOg5NYFMQ78Ylq2zSNAYkl524Jjzlk18Si5MkUvGfKvgpgD&#10;6znTlJB0xrn5g/UD39jXvMYnHhfSzhorXnVu/8o49rNa95ac+7jL8a/cP/rL6ewvdiO/bD71H+Pw&#10;bS7rWTHzUUPFy2rj23Zdt51G7m489ufmq//ZcOXvrZfvO89+K7W+z5e9oZR/SOMpBn8xjt23G/u3&#10;ce7fTof/Wnv2wYbL/wXR3vn8g22vPNj8+oMtL/y9+bG/1hz52Tj8jXjgNld6k8t5hs99gs+4IGVf&#10;Xzt2Z8PTf+29/f/Etnc9jv+sjn20+9b/W3P1344tn7CJZ7j4S0LxK0rvrY1Hftp64f7Olx9seenB&#10;zpf/u+PlB5uee+B69cHGk/91mv/LcfSeY+8Pxo4fDc3f6ZtvKzXvCGVvcuVvKwfecur9fO3492tn&#10;fnOdvGfs+1Zu+dxY+75U8DxX8Lx944euh/9ce+o/GxfvOrS9p5J5+ikmalHIftx14heHwe/tZu94&#10;3/y3vvkFKevimopnXNtv68tfEuIOs7bDatopQ85ZPuEoH7vkVPGqy8DXOw/f1eec1cesqGlnEVNl&#10;64wUPcZADloGJcuoFDUmRY7ypnEp4ZAx64SIqExDtcgrgvOgucMi2UGX4eSSBduOeJxW6vvfAkwn&#10;X0Ytnx6s0+aD82S8SiIbLI2M27DZqPy8TOdeTAwR+5auMauV4BYcZ8qauoF/FFK9Dc41/tU9F8jA&#10;uBXQXBR/BIAyKHIwG0AVdc34FCuhHfrQbsajlIFuBqMKamCh43cn8buTKDCQ8fpBNXIIAYMKPHAE&#10;IB8D26SQDjmgmmZb74yjCbfYyVDDYT0g6eQwAU1PdSO5ZCenkXQa3kB96R2cTw3AAZGM6vGo9rEU&#10;YI2ApPMsZ/0bxMhBwKs+65wQf5QaUMO7dIB7oAGlqopkrd6MahnAwOhetJOUfUSPzvcAeJgQ3AWO&#10;L0RPGnE0sq/Yl7+ir3tbabpl3/iFXce3auuX2An6omeEmHkhtIv1b5asE1S7kXiUqHr8ijHzFBs2&#10;LAa1CVjPvTSHiFoB9q4Ws+cL+zLxNfExWM9SrDzjUcL74DMXs15VUlCbHNGrRh80JMwbUw5hEdg9&#10;WQ/TuHBSWjTgAkQdQCB45KuRA2r8ohw9QV7MCPIIdFgaL0TjCtIX2s0eBa49GTxeCHd4SHvIVITu&#10;0EEet5vFnTHC3gzJr0YCO3YvYgPrZerV7KNWiIA6BRDsg9XBe0LyF+I3rnJScAGtjzZeByoN0ooN&#10;GrOEJbbPOi/ZpnWBUE8DEDJUazz468axH+XoRRHMl24y8xi6Gk6jm33LKAcMipnDX6fKpKAWMhgi&#10;H2EEjwp9RLdiHaOL5lgaLkHlqAh6QPPdaezOJEQXzdNxgdwCAlsZzzI+uJUM3CMHQFfJRQB0NaxT&#10;9WtjfYrZkDZDwlG79GO8edaQ/+ya6rfUxONSNE2no0H+vpUc4r97keS/arKh1bRG9mPPKYmH+LjD&#10;kmlU8G1hsJ5Af/OEapnisSw0Wz0b2hawqyWIwK0KGO8ScHNyx4WA2J3C78AhjMFSU8nwzjjKa5EF&#10;LoRzEOcawFLRQohus4nZHk2XNnuTeaqgSmN2pbN70zi33NWB4oj2ol+9FNong9yF9ECp8JHDxsxL&#10;YsIx0TatWkYgP9XiJ+3L/yEknzbkXJCti4LtqFr4uJxxmbMugjY61b2qTycHYBwAu6JnXds/dqp4&#10;hYs5xiecUPOfdKz955rG94Taj1yO/mf3q/fd3v3d/dZf+kfuOh79Y+vib/qGt5mcp/WVbxubPjd0&#10;/uA0cW/d0t/Uljl+x2ngE7n6daHwBaH4pnrgC7v+u/ZTvzkc+tP51H2XC/ddLj5wXvnLefKe09jX&#10;jkOfOA9/4jj4idLxgdz5qdjyCV//vlj3idr1tbHnB2P3d44DPzr0/WjX/qVaeks48NmGF/7jfe//&#10;bf30d5c3f9zzzX3Pu//P+dH7Uv27csUrTo2fGBs+kuveEmrf4yr/KTZ+KDR/bOz/2tD7qf3gbePI&#10;7TUHv1k7fsd5+M6GxXsuC/92mP63YeJX+/F7jsPkS6PW39KXvsHmPstkXlFyH1vX8YHzwB3nobuG&#10;zm/Uhg+lsptC/sty5U2XkX9tmP/DZeoPY/dt+/KXlZSLTPIjLkP/cpn5zeHEXfe37687+Ymh+XlH&#10;fOWOr4xVN4Xks2LUBDSimnlWSjmpizlsX/C048B32479aqy/aah9VYo/IURNC6Yh2TII1ShFTYnJ&#10;x11KnubNC6x5kAxSzCMSmYeUU9EUiDAINaATNAVsjCpeKEHK74xndmgpu1X/dK3bCDigjZyl4ihG&#10;swcgGrE3TfahEiycOCWwHmeNqhJN3TLlcCsB4kTYIcSDW+hfPYtFUJP9uYB7MvkiG1HqTRe8C3W7&#10;U3T7s3AqqfA8ROvpJwFaJwU3MG5kVkrDI72rpPBBxTq1WsZOWUFKeTcKoW1SEKVESJ7iyO/PJqc/&#10;/waFUhkrSuKyHDFEeAeKCWChm0yysRWC25Xwbt6nlqfpMfhd1CwqhfcCkYTgDq0EoE2wThtyHhFT&#10;Tkkpp4TIUSVAK3bUsu2UpKXup1qR+qca+YAWLrhbiT4oWRAvW+iwWCedc86KCUccyp60K3lqXctb&#10;rn2fOnfddhj9VR3+zanrR7vmT/SFTwqWcRr3FkFzN3HQ5OSTEvmwL+JX29sOyn41ZL9BPrpkfcru&#10;S9XtSePphbhVgAenhlJWFsDCUMcTUKVFCGhm/RtZKLPIITGwjdmdraMufY2ha7Peg3RbIx/ekyFF&#10;9MiWcUCbGEL9k+TO7FMtuBeIPnTVoITRjE2qut+fw+/PET3yJc980SOXpYof8uDWbbPotkVD14j+&#10;NYaINqgSxdKrpwn3A7Kplw9sQFijh0QRopR4qIc2FXNvOliA1sEYRxc4IR14SFLMopJyypB2Etqf&#10;CWihbEDCEWPtO4a2O/btt9c3vC6YxqCD6CpSQ0zojvXFlwDoqm0W9ISnAoBGxHDWo0C3P4/xrhNM&#10;w9A4iMbUcBTRSzX5njQRSbcjSbczCR9JtgxDvlH1un89lQ/i8QfUsYEN9MjDe/iwLi6kVfWuYfyr&#10;+ahx+wywpGWHitc3DX7rUve2GH9SjFmQTENKQAPouW4/HkMN9h9HFudFUlATFpYP7aTLicgx7DPG&#10;m/omJOu0S9ZJ1YLfWEdPjszHM3m3LC1MZujcCiRq2ajSAdzJLTOJ0HybTWvOjv9fD9dmnEDi5qxr&#10;AIczuTlCKyiO1a6jqbKVCmP3plOc8CyWfKtF/1o2oJEL6TUkLgsIXWFDFMJTj7k2vCEkHGdjZwxx&#10;0+AOmybvKOWvGYpuMHFLasoZ+4qXHZs+1te/KSSed23+QMq4IFiX5VRtMFvNTSn2BHUwpp9zKH91&#10;XcvbQsolLvHcmqYPnRd/db54z3D8rv2hnzec/dNp+LZS/IJQcdOu87bdwHeOAPGlB45Tv4m1N7nk&#10;83ziRSXnKWP5P+1abqm939gP/+6y9Pf6S//ZdPW+67Gf1j3yH7tH/1bHf1OL32ZjTymZj0nFr4h1&#10;H+o7vlI779j3/eI08ofz7J/6+T/sDv1pt3Rfv/SXunjfeOiey+If6tjP/MSdtY/d3fn1v3f99Pe2&#10;2/edLt/h+++oB+8Z5+/ZT/xpP3rfbugPu/4/7fp+dhj4Se39Vuj63n7wJ7XxO7nyHaHgRSH1ii7m&#10;pC75rNp8Sx37df25BxvPPdhw+r7dkb/UmV+MA9/qW780lL4upZ3VRc1wGY/qu75ynv7NefaecfhX&#10;ffttteamkPUPIe9Fx+YP1vTdcej/1q7upiHvKpd63v7Ae+sXfrOb/27r07/vef2B6/m/5AOfGuve&#10;dj5wU0o7z1lm2Kgpp9xLauYphFKl8Em17bN1k9+uG71jzH9STThKDaWhfSKZjYxCLW2oe80u5SJZ&#10;OkOPRwxSRSMEIjGnYsGnUglp5v0OQDJCznM0ozGOChmgibfRYMLVhiPdxiCdayhVvJB5ukWzkSCj&#10;N3ZngrA/gwZMay0zUsABxotG5ckRXXJYB37GLtVHdNJw1OB21qtcgvgGUvsdIDwNbacAQL2a5Tit&#10;Ovd8nWelFNJlsAxA+hPx9K6WAhrBM3R7yY6f9SgCcRaigABzQmgv61FCAI0vEtQiBjdDZBD4gPHg&#10;3cBYvWu5oH4ldgk6UoydlcLaQIPICcO7HGGDB6aHduktI/h1nHed6N8khvZIUTNi9LIasyIhIpqH&#10;mZBuNmJESThsyLqkpJ5R4g/po0Z5z1J2D1lu8e40OJTqdqD1g5ql4E4xbJDG7ETT2ZGtY7xl3ECF&#10;pItby68J5gEpos8+YcGp6NrGvi+cJ+45jf9lGPzdvukWhYrwPl1gOyijhuYrcsIhMXYebJUN7UYU&#10;pBF0O5PJ+1rry2VAMfetmqGXqSGNABDIFJ13OYPYBhAP6eGDWnXeNRyA0TqlIqSFtEB4Pbw5Uudq&#10;foj6ULZaZe8yfG05apSL6GZ86wlxwHDDewCvsn8tXeYikAZoQxjcNddgtxwQSYRiwZ3S6NSJDs4I&#10;NAE0uxdAzlD0C2zgNYcaPqyPDeoASacKE/9axHNEbHBGrf4JZJ9aH4FQup3xakAVlbiYQaUX9Wmn&#10;pNhl0TREvXBBzbx1wr7oWX31B2rdh8aam2trX1Rss/Zxk6Kpz5gwJ1hnDBmnEfH+P6b+Ayaq/Hsf&#10;x/c9M7fOnQ4Mbahip/feQhXBoIjGHhUNNbSAEBAILbQgJRSNPXZjr7Guq67riu6uXdd1XQs2RBEY&#10;ZuYOv3PGz/effzIxqDDcuff1es7znNc5zwHgxomXPgVsQCHjl0d5Yvafi2rGAYZpB9nELWIgLwBq&#10;HmuxjGn6fKEzLNbFTGApF4uciIGP7JUBMYmahUVOIq9sJqSCwfLNUlgiQJmB2ouT93DJ+8SLTk7t&#10;eidLPwpwxiR2UYkdTPhGiHwi19WA5njAiOsVSPEqFp3NC3DCS0AxxnnPTJF/Ph3RbrHwqCisEf02&#10;Ybm7olY1CcMFAtNpKtxq2DkCWFvAFFwXofuKM/riUlPn/Dh/RoGMaO4nQkBHFz2kVMDNseII5E4S&#10;hv2ZaYDmAo81TGChFFsBSgTAyuN65an7iQiILvVsTLdD0V90ygEmFv00qNge24K79oB3i6+QMf2y&#10;hYfNV1/gll+aul/L5P6lKftbmnaaSNjJLr+sKvxHlvkXM2c7zsNcegmYiGXhfQYNBbvQgGX+UTb7&#10;jrrji8NevWXnJ2rdHXrFDXHhI2nzV3X/uMsRXr3HKOmbENd8olZco+YdVWTdl5QPSmqGVM2jlj1a&#10;iz4grXrrkzpi1S+KlTclTf+4vNSrz2gBOtmM35Vl75R149J6rbz5u7xtVNGlM9tjsDg2bnXOoLli&#10;0JzjNSeMdicnNecNml8M9r8bHQZ4u1+/W135or4wbH3lq93NEZcBg+ZXo+Y8b33UqN6rV2+bMOvW&#10;q/r1is165VatYptO0TuubOMVm0alDcNyZPq/UelnzSteKXdMqC9MWvR9sGh95nx6Qn1Ma75lQtli&#10;MAdyXfgPvfAyl3GLa/mg2DGq3q932M/b7OSlm75wpS8k6++QqUeJpP3MkvPWNa8UJU+la26RC05Q&#10;K6+pGwctekbp6o/ikkfcmhsoTJecV5c/59JP0VHdVOph6fIbkhW3iPgt0oVnzLPviJf9wsw9QiVs&#10;k8zpZyIaiKCNNLaZ1JOxWxyL/8Axh+GtZGg9FWwypPPGMnDYv9gXHYgWuLTnWpx5NDUZYdok9fAU&#10;1CHclHgJxJddkMg+hHSKIrHrOAY5hDPQ+URqegpwLxHwDMAB7yyh+2qRbz4XVYtetZ7Z4uBSWVIP&#10;F9tCwubCvHkW7Hc6spWOaEKjMTzKApDNxkpqvwKs2Y0EMlFLeGEiCFgjG1AAXBjwC6cmeOcQIZVM&#10;4mb0zQasB8YGBD+gCN5QElaGdn6AsIGAThVkYLnIrxxYqnz+DjZ1DxvTCtIBaDVtyihgriYYkyR0&#10;GFzkBiqwkolqo+L65YtPK1deU679VbLoBB3dSQdW4/nkklPStMPc/IPC6B7sHZm5iPFYjm4HIDh8&#10;cyj/AggnTGC5OKKRS+xhEnrJiDbAH2FYi+3ivWRQFYQWE33OIAPySd9yLqTbvuFfZY9W0spLNn7i&#10;Vl2jIltFQNKj2tDDLmkHN28nDq+fs5kIqcPhX25LyRkL6dlLTWWg6SSqkDRqNtYOYfYVlBaAvvsa&#10;NrhEGt2Ip5tBZaRvHhdWKU/ZLI7dhLN3vOAO48HYT8C4BTOXUH55XHSD9bJ9VDSaJ4hA+ASX0xF1&#10;4ugmOrgcU+dwuW7LsVgHoBwWBLDIGWmCafOxXXhqMlZlAoJMncv5rYdnI/DKYULLhUHlkqReKqpZ&#10;DCQUCClEb29TeRxQBnhIM9MBNLE5bWoyOSVe4BD9P+c56AcQWMZEtVJxPVzyTjq2hw6thghmqvmr&#10;Y+bs4pZekaz5Vb7uJr3wNAdrff4eAiJt/GY2cTuXtIUKb4JIyEVUm/L1WJmDy8W/EOv5AYUXHcbz&#10;0sBy+C+c6uS6GMIJMQ0HluJQK5AFUc1Y8+SBs4coHNu6mPDKxRP2wHLsP/LMEnivo6PazBYeJ2K3&#10;O/X/p1hxhPQDoM+XxLVSMa1EQLnII1vkgS5dbBCyCcHMpawvTqWCjyz0WEN4radRN2WQYdXqhfup&#10;8E6BTxHpm0m4rWY9gBSkQVgmp6cIp6UQs9M5f4h8mcBQGM8VxIxUgQseO+O0FFN5qKkjNxhElqms&#10;BdDc5J8HQI9GP0kil7mA5ljJ67kaM6e+eZJIHE8sDNwIWl6VfkgUAYGwmY7c5Fjyh2ThcYxJCb10&#10;ZI9l8UOH1kFuyXlB3BbFohM4XSh5p0P3v+q+IfmGf7nll8nEQ5K8P+Ub38grXsvLn9DpJ+mV16zq&#10;P6tKngkTdlAJu7n0M/KC+1abPtvtnFA3f+IybhOLzrEZA8rSV7L2Ec0BXr3xmXjpVUXXoMsfRs3B&#10;CSr7rrzkhbp9XNk7Yt73XdP+mct5SpW/VR7UOdzRU1UPnY98trr60X3YaHVSKyp+regdUm2bUGw2&#10;Wmzh1Vu1mkO8+iCvvqq1/1Vn0fPG+sSw6sa4ZO93accXZf2gsvWDxe5Rq9N6x9/4KQO8ywD+qfmF&#10;t71kUB+asN6ulbd+kNY8Vre+su75qtg+bnOZt/+Fd/pZr7k4YX5ML9+hlfcYlF0GVf0Xcu1fZk2f&#10;XO4Yp70wiPPumRfellQ805w2mu/TW+7lFbu1Zl1aVfErYt1d9TGd86NJRcs/9PyzytKHmuO8sm9U&#10;tXFYkfePdPklKmYzFb1DkfWnZe17afEzbtWAKPWipOiRTfeoHdz5lb+K4ndQ0V3cgqOO1S+YJZfk&#10;WQOKujeykueqrAEqGXB8v1XuAJd+XBDZRUZvAkXFRDaKQmvZ2GYiqoNKPqwpuw/0Uwy0Bjs/imDJ&#10;AaYDwRJ65zPBlbQ/LEsc54/1Hi5zAdBB+ZkOY7CJwTQQA2ulsInUIQwAnXDG+hACp4fH/nAdgV0P&#10;qCH2ywQxDRADwCqOqBF45QJ6AtmUJ3WKI+twEikyoTJJ8lZuLnycdgJRfjXsBWBF4rAqJnaTMKID&#10;eC426JtwkPbPxwFe3gVsSLUYIDgc+++kSVvEETgjlIAw4JMLdEQchl4dRMAGGrhIfC/u66gmUUQ1&#10;Hd+hSD/Jzd1Jh9UI3daALjElagrokDIytJKKaiDD68iwOjquC08vV/zM5T3lyt9LN7wxz7oL/JqM&#10;3MQm75EvPCpOO04l7ZVGN4E+RjnivhIljmcGlnT75mJpTfBG2OmobmM62ZgeJqJV6J0jcF0kwB6u&#10;VbR3DhVYjP0xARVMQr/T5m/KDoOsflSa+xcV30sEllHhDVzqbioJGOEe6bzdZEwPB6w0ppn1Wodj&#10;yGak0wBKsxZSgKvTFmCL74x0Efw7JpFwIwMdZEM2guyggkohcGIKCK4HQiaEmdhGcUQ1gNtPEgCy&#10;oA04Kju0nIpsZuJ6MQngD1yyCO4dHVJB+uaL8FB7NRoHz8TpEzS8O66JNBT1ptlXQM8FTvH/mzqP&#10;9suTwP0NLDPNl2ilY7txElBoNRNURUOQhFgHb+WOxa0QEkjsc03GJJ1jrNAxBoQGntQFVVIRzWxi&#10;HztnKx3TwYZUkp6wItHuio1up4BoLzwsTjvEpR6Szj9Ix/WIE3uxkjQOuGELHlkEowxER2MQE0Ai&#10;fHLZqGacH7joODNvFzxXgXcBSBBTAWUWRCmB22qcUoh+PS1Y+gKPzW2ZYEYqMSVJMC0dg3wQvFsR&#10;5Y1tn7RvsXjeLi5ptyLriuOm51x4Mwc3yqtAHNtOwYrxLhR6YjO9OKwCbaNnLhLNWoaDboFxTJuP&#10;YtB7HQFLzb9YnNBnsWAnsAb4NlSjnlmk60rszZsBAdJUgeu+nPZZL3IHNF8Nz1iINznGNIwJvYhN&#10;Luc/nBT9TIXnwSLHSBLkkamBG5uzsLhlCeprkAU+BVh7E14nDGkEWmG+cBcV2UFENJunH3MuvitL&#10;P04CECR0KzOuurS+0jS9pVacFyT0EOmHZGtvEED6dn+w2jWqKPvArrhOJu8xL3pmXf5clvW703Gt&#10;Wf9Xcs1d244RVcFDau4+bvFZLvuhWdUH284x8/r/REvPE6knuVVX5HkD5pVvzdpGldu15luHyEXH&#10;nXtemR155fplUrbtO1c16LDPYL9/0rJrWJY1IIjfTSYfUWx8AZDq/mXS9QM/653ebWxS88co0zVo&#10;fUqnucrbnuftD+rUjf8qS/+iN7zkNmttbuoV3e/N1j1gSh66POMV13hJy2fRghv0gl/Ylb+LM/+i&#10;8h8TpW+omndU3SBVOUwVvRAXP6czHxArborSjgmSjnDZT+X9X9XXxiwOfeEq79od+WJ7U2t5yWh1&#10;ilcf11sdnFD2fBNWv7EdmJg9arQ8895683v1gY/2Azy3ZZSr+hduhfUR3u6oVlb7WtU/5DVkVB97&#10;PavvNbX0rHrXd4utWst+nbxpRFH2RrzqqmjOLmb5RaroH8UmrVntF0Xhc9GyC8Syc8oN9zXt38w3&#10;/M2mHaWierhFZ20aB+nMu87Hx81q7stST6pzB6hFRwSxW81XnVOkHxREbKKiN0nmbhZFb6JjO5jo&#10;TjKul0jeDZLLas1lIrKVDEAehx4mPlk4YMinhAurQqsA7JlYiIPdsXEae4/RONAhHH0EcRhpAAg+&#10;U+4lkpgSh0aMU+JFU2J/tEfCNxPAJT1XUR7LQKyjqyjgCM7pz4R3pkKrUS5j2302E1jERrVZrzwt&#10;Td7FQtTxykLHq8AyOqpRmrpLsvAYEbtVHN9BYP86ugGyANNBFTi4LnkXl3qAiOwQz9nCzd1CARFx&#10;XW3K+hbj2VhoFRFSzcR1MPMPKzNuKNZeEyVuFUV1KeYf5hYcwekWXrmw8TGpgDmfEjIUSEyLOKGT&#10;jGqn4vsli0+aZd9WlzxTN36VN48pG74q8h4Ko3pB4iuXHJMsOSddeIyO3oS2AW6mSjB4wa/2yxeH&#10;lQEjhmADDJVFo/9uCYSH0I3CGYuIqXMwQwK7OLiai+sgomqFISVUQKV9w0uzTr2yaVxe+ARYORWy&#10;kQiqZBP7xWlH6KTd2DEDHzC+i/AvF7iuELikkji6CGAnRQRcecYiINDUbLRHx2GQnmuQEaJ1eTYE&#10;S9IvH/g+HV4vgWAQ1crGtEvj2+BfBJ75PwHGiUM34khWnPqBEzKx5xtuHECbF/p6A7tEn1/0LUFz&#10;XoBjGkilx2rGbanJFmoOWunDI582l4Cg7ZVDBpST/mVUcA2DLjl9DOBs6EZx0EacrIYmsWsptxUQ&#10;G4AjgLLANhmnGMIhSugQTU2fLw1GFzcysombu5mO7wU6DLGB8FiD59cg2UBAAezGd7IJ3eK4HjZ6&#10;EwcCIqKRTdwMt4YKrxejQ1Y5gDgaRnojQxcFlAH3ZFP2KhYfF8V0CvGoegOW/UfWM2GV2BDkW4Tj&#10;1WNbmKgmCAZYFeO+VIC+o3Mo92VscDHWKWIbEboSSsOapGkHRdE9dh3P5WmHFKG1hG8eyEMyppkM&#10;zMNSJ+8cLgrU7gbcM9PTxF4ZrH8hjutzmYt9GfBI4MLCa+XzD4pCQG/CFcKNXU8BwQEiMHsRMR0N&#10;NEicGbQcq2U9VmNiHW9y4g+HT5O5PNBzNFf4fy7nOEGcxIaROJMb6lzMYmGt7lo2sEjkU8yEVnOR&#10;1URIDRPfo1q4m4psoUDlxfXIV1yhkvfRkW1sVCeZvNOs4D6b/ac4/SgV20XP3SNd/ZvNpo8ux0fU&#10;fSOqirdM+mlgf6rCJ+Z5A7KEQ9LCn93v6MT1rzRd3xUb/qHSjstXXZMVvVQ2fFHXf2aXXgL+KE0/&#10;IVt3ny16Yd44ZNUyTJX8o9oxNn2Atzj6dsrv3zyHeOvbXyVbh1yuGG3O6rimd9TKW2T6VcnaX6Vr&#10;b1CrbnM1/1qcHrH946vVvU/yi4PmF4ec7vLOA0brkxOq7hEy+w9R6ilR0iEu/5HlAf2Md7z62hfN&#10;kUH5gTduQ/yUR0b5pg90zlNsHWoeUTWOqVrHpc2jylaDokUva+dVvd+VoAmax1X1w6ryf5nV9+TV&#10;74C5z349yTb+a9c8yJT/4wxgvXdc0fXNYseYzQXe4VejzfkJesdb5yejriNGr0+857dJ538mLbZr&#10;ubV3ybmHZaXP1IfGna8YFTu+WFz7OusL7/zoq9Wvg45/8YptWqbmg7Lru2XfhFndO9HSq8ryZ9Y7&#10;tGZ79ZbdY07935XV/0nW3aPSzpAQACpfqUpfR6klXgAA//RJREFUiVf8QiTu5Jaft2l8x236OO3K&#10;d1nGZXLuXsuyR/S8Y6LYrbLU/fLUvUDx6IQtZstOsAtOKtffIub00/Htwvi9XNoJFiAvtIbAGmqc&#10;X8wGbmCDN+LQ9pAy7AWZvVw0FRAkCRv9gUa4mGy+7cNMzukm2/T/s2OMwoGO00DzxWNH0hSc74jt&#10;ylgFuxC4JKxSNmgDB8TZKxs4n9C3SJLQycW2C3wKgCOzQeWCoEbN2vOYdA6qACJPATJEt3LzdjkV&#10;D5ituMgk9HARNULPQpEnMnR0uIvrpBeftih8qFh5URjTj0OIYjsAK2E9kwDQwRshNrCxrWh9vvyc&#10;LP+JsuyduvRvInEv3AfZ8tNMym7M5ABYwUbzyoNPTQVXMTHt3JzNWGcRv02RftQsZbc0fqtq0Un7&#10;5kHrfr2iaUiy7DwR0QIoIV50Wr7wCBW3hQuvhjBj8uRYa2rnyYZwgko9ELhRkxjeLWErAI4AKCPQ&#10;UEx5LwbxIUntm7Hxdzq8hQ7aIPKrsK15Lt+kU9QOywqe0Ml7adPQfNArElMvOp0IDwsURjPCml82&#10;Dp/D+XaJwhnzaE/052C817NAnbGRfumPpDegk8h9DeG+hvbPlcU2YrVeZANOnolpFQSUU37FnH/J&#10;TxAA0breP5cO3wiqBDSOOKoBngcyR6zyWYulyniYmY0dqDPSTR06WP0GvwwrHacvoGakCqYm0Z7L&#10;xeGVZHC5OBokQAtAhjhxMweqKqKJBuYbAPQcU/AgH8iZ6cjNXeZggwPOOQoxTbkME7okoSVCYCkT&#10;DQy9hwZpAyopsBwZ+o/WLG8c2AGqCt6QCasBUUkElDOR6DiMXozBVXRAGT5C72wKfQXWYgVrDETy&#10;fdLFJySJJn+MiAZmTrc4dT8zdycbuwlPO4OqxFHtICao0FrsH/PMAKYMH0c4NZXzBwEIwSmP9Fon&#10;dF8r8MlhE7eajtR3u/QMysPbCc9MoW8B3FOQIHgI453LRtYy4YDUeThb2XWFOAD+MQst5mem0x6r&#10;BW5rRX4lIINUy44JgY94rxN6ZuJZRUAJ4bVGOBvk1Xx0OpueRkwHTEedhQVFEPYcAaxR9hJ4Fhoh&#10;0oQKbQPxpQkRoC9uLEgc+C8MQiChPNYKPTLowEIRnoJUo9m/fwmQJnFMOxXRQARWoIiJaWfieylM&#10;cdZRkY1UXJ904Qk29TAV2yuZu5VKOaDIuquuec2W/mtR/JxJOUmmHFbk31dVDQrjd1o3/+l1Vyvb&#10;+0Xd+11R9JRKvyjPHFBsHJJ3axX1Q2zWYzLlELXolKToqbL2i3XDkCp3QDBnv6Lgoc0+7bSnRvf3&#10;xqnPtIqLg6ozw46/TlofGGcLn3FZTyUFfyvrRpQNWlXHsFnPd+XWEYvjI1aXR9T3xl2e8jMeTFpc&#10;5OU9X7iiV1T23+LCR/Kif6T5L4jMh+abx6a/N87UGV0+aGdpja5ao/rcOFHzWbVZb7aDV2w1KHr1&#10;ij69fJtWsYNXH9Arjo1bHNYp9+lVO+F/9ap+raLhC1X8BgDdXTupvvnR5vQHiwsfZr83qs8YuJJ/&#10;yMU/cxXPzQ9+d/idd3nAq64Oyy5/ML/+Tn3uA9c9RBW9ptbeY1f9Si++zGYNWO/+NuUGb37mu+zs&#10;kMPj0alv+SkPJ613j0tz7pNp51S1/1nv16k6B6mSZ9Nu8S7XR0VJp8RLLmp6vlrUD0lyH1BpZ5GA&#10;r/lFmf+UW32NmLtFvPSqWcOwYu9394vfubWnJDkD0pwHzPxjTGwfE9fHpGwXxnfTSTvkK67ZtQ2y&#10;6SdlCf3wEAHd6LhN8NBpbJsAPMqBfSSFBRDWQIKCDCkjPHOFM4H9xREzUtGQCyeZzcFTUPtwoT26&#10;R/zoIBXYhwicIoFPkD/8sV1ARqM7IGxV0fRkYhbWwuIkAPgtPvkANMi6Asu4OX2AJCY/vnyhd5E4&#10;psdm5TkqchMisncmGdbAhjVSwXVOGx9w8/cp5nSIgquEXtmsfybmRuL7uLT9FgUDzi1DshWXxQk7&#10;FKl7RWE1Ak+cwoxeclFNbHwvk9CnWHxMmfGbbdUrm16touJvMrJbkraPW3aFi+kBki7wXk97ZtLe&#10;xVRABR3eCOwQ5w7G9NKw2n3zRb7lwuAKNmyTQ/tr9Q7erPIVSCIibrNk2VnZkpNU0kE2slngvlI4&#10;ewGQVKFbBuZvsRy+HNuRwmqAQVqtuypN3YEUzTkOUBgYJ+G1ThxYwgRUomuNTwHrV+vc+EbeOqao&#10;+SLJukcnbQfgJvxKmKgWLmU3PWc7Hd+PHySqTRLTwgWXCGcuJqfB3kevWdPxJGCsaVDRrKWkqbAC&#10;fjtoDhLoued6BhQDsEb/EqEfDuKggssJwLGIRnFY3U9scKnAPYNC19wqUeBGkV8pJmiAeOK0B3xC&#10;8GG40A1ccDHrsx4HmM5cKMIOoPl4JD09BWejwF+nLiTcMtAMK7KejmzCjsq4PpweEtuN7mIhVZRf&#10;EYRNNBREu1ccaGsaUh6Hh3v24fhyjMX2ItAEwRtpWHkQlqOacOoHRAL0O14EjJ7A4pP16Pvok4/u&#10;Wv65pG+hOLwBWCcWbwWVgXBDVEXbr9WC2avJwArp3O3iBSdly88Ssa2iiDZu6WUu5y9J5j1myUVq&#10;zlbs4w+tFcdsQrN8WP1+hdjuhK1ieLTLBJZQgRtI7F3GWlo6rJKbu4dK2MwtPKlpfCOO6AdNI46s&#10;Y6LqATFx9mZgmSS2GevuMeGO7mOsf64A5MWMhQw8GxQ6mXRIJRfTyiX2gY4B9UT6bxBH1rNBoEJW&#10;C2emCafNo6anCqdijzJ2c8CzhEg2da4Q+/ujySlA0iPxLBSLzLCHCJv9sMIsRuQcj566M9MYPEJZ&#10;z/hDhC6AJ81FVFEBpThpD+cO4+G4yBc7ldmYZiq8kY3AA2QirE4yd4csdZ8wvkuc2CuOBmXaIoB/&#10;yXxoU/RMmLSbnrdHufoWm//UYuvIjGsTs/7QSXYPWXSPyfIfUYsv0kWPzds/arYDXI6p9urVXSOi&#10;JdfMql5bbtFZtH3kVl8WxmxmkvdQCy8SWU/oxlfs1kHliW+OtwxOl/Wy3kGi8LGk/BXwaFkXr+jW&#10;qXborI8ZHC5M2v1sAD5uf5PX3DCo9g9LmgbFVSOKuhF501dZ+6h5r17ZY1T06WQdQ9TG95KdQ06P&#10;tN6DE9NejcuufJbv+2J9k7e5abS8wqtP8xbH9JbH9VaneOsbvNVveoe7vP3vvOVt3vKyzvIUb3bS&#10;aH7SKOkfpvvfz3qv8x6fdB/RQ1SY8WnSfP8YlfOEXjvArb5Lr/1T3vZefWZsygPe5THv/ECnuam1&#10;OaNX7zJA+FE0fDPb+FGaBwHmAdv0yu6izvEmrz47zm39QtZ8IDKf04t/oebsIuYcUla9cjjMK7aM&#10;KI4Pub/mzfvfWmQ8VuT/rQSq2DomzX3BLr8oiO/gErercwa49TeopCP08p/NaocVW764XB6fdtig&#10;KvpXse53dv5xJrqbjmpikreQ8f1cykHFhieajX+bRk53stEt4pgWMrQa7YP8i0SeuYRvMXA1SWwn&#10;UArCL5vyXUe4LgX4wP6GWQuxrmFqMiwzHHfpEGry6USejkPlHcIw34IJ9EQKDdPRlVA0NVE4bQ7W&#10;2E2fL5q1xNTzst7EolYBk5UkoTMBenEDCnvnigIqbVcclyZtNlWbZMOeYkKBdeVxkZ1O9U+omD42&#10;ug1LwgFegBjFdrNRraRfjWLB4ambcaK/+cLjVMwm7DMHogb4BTs9HnRJH5GwSeC/gQ4otSq/Zws6&#10;aeUpOq5DtuyyZO4eNnSjyGc945XJ+JVwAEoRjUBfmMStkjl9QpAsOI4mBwQ6G9ogn7fFYc+Euu2r&#10;NO0UZrQXHubSTnJpx+iYDjIASC2eQgGZAwhiQyrFEbUAKQhKka1CU75L6L7eVG6YgEdW6Ha7gvVc&#10;Q8B1BhSrFu63rP0PFra09I004zZWo/sXC2EnhjewAErJO+nEzfBhZXN6RYFVOPZ6ejo5dR49Yz5Q&#10;dZwpCjcWc7aLTY62y0xVc0XYAAzh2WM9Ukb/DThmJLwOx+ygxyQO0BACQ8dDM08QR5VMaAMX2UwC&#10;hPmahoia/N3hOQlmrTT5GgO+r6LclsCzJ6alQGAH9BFgTi1RAIrDbQ3lVUgEVtIQJeK6aGB8Kbup&#10;+K0UTkNvxAZZuBS3ZQQ6eaVi1dTUZGLaXAz7P1gnlrgkib3XcmEVQrjKuC5TWXcTUgz/UlgWolnw&#10;aX+sHnQExlwEpi/Wom9ORD2KDAAs/2JxQBFcKolFr6sILPRulM7fL1tykZ1/SBjTJll1WbHxk6Jm&#10;mMt/Jl37GzVvPw2KL7EHLxiUS2AZ5Z1Fzl6GJagey+ggTFYQARtI70zCY6XQbR0X3ShO2iWK6pAt&#10;OqMqemSWfkoc08nFtFChlaR3HuVdgLN0Y9pAATFY514uNn1qNF1zXWZyUkRXOYg64vBaFsQXpvIL&#10;gD5LAVt9C0Szl5lC3Tx0bJ86DwIn4wnBeREF0QUHiUUTaJUXKcTN9v96te2CCKdwBHS0VE4GNCfd&#10;QSFmQfQGQMcKJ/88k+dMpsgrhwoCHYDGmZRfgTiijgitwfOGoBpYE9I5XWzCFmHMFnHidhqfVwsZ&#10;vdkub8As4xoRt5VKO6xc/wu39JJZ4UOHvm+K/o9c+5Bl3zdu3U0m/RJX/I9tj1Zd+pBIPa6sfzzr&#10;6aRi8ydJ9WuHfby64xO16gqVdkyx/q6i5KWydtBm8+iUS7zTDaPTJYOq9xNV9FKc/0JWh9ReuV2r&#10;PjJudVavPsub79ea9w0pmv9WVr7kil9Q+f9QZR8UjeOKdr0c6PY+ncVe3ny3QXnAoDw1ZntV73jD&#10;aDOgVf3+zWLgvdX9r44v+ZmvDPZPec3NSZvjEza7hixaXilqBmVbR82uazW/6y12fnS+NGF1T6e8&#10;rtdc4h1u6m3u6Z3uGzW/jUnP/2cz8Mnl2Rf7gW/iPUNE3UdZy4iqddSiedi8YVhc9onIe0VXvVHu&#10;+qK5YoCAofl9UnOd15znLbbx8k28rPa72cYPkpyXVM5jaec7zWUDsH6Xn3m7A1pF65C0/B9J1m/E&#10;govK0r8dT+ikB4bUP39xf2e0Of9Rc/qbcrdWXv/Nsvm7vPgfcfo5ELhEwnZ1yQNF5h1q0Ukq7Zx1&#10;/Se2dlBW88K89IFkyWmzrN+ZlENMeIPJIGgzEdNLpZ3SNL/RbLxLhXZIErYKYV0B4Q3eyKAYL4FA&#10;LgLuHNsmiUZrVZHPagJ09vRlaKM4cyHluhgrvqb8yOz9/6ajwDILEmgA03FEvWlU6XxgkULshJgj&#10;dIkncCwG7kq0dXIFyrICuKTJK6mBjWoA3Ul7ZrG+2SLgN+FNVsuPghSmfIpI/3wuHFjaei64zDb/&#10;pmTpGQlAW8AGZPRBFUxUKxdSybjB12W2FXcsywfYmD7ZgoMUYDQEA4BjBP0ONhEtN4TuGVxgCR3W&#10;ZN81ZNk2iHXJC47LFp8CFizAGvx1hHcuGVBEBtdQ0V3SlJ1sdOv/AMdmLgG6o1mxF/Cd9S223frN&#10;rGdctf6eKGoTl7JLsfQyk3aIm7cD1DbhtZb1WYfNTZ7rsM7C5GvIxbayMa3Ah9SL97ERDYIZSwQu&#10;KZgwmQYcF/bgEtjO0oQudfEdZfV/0vJBWc4jOu0UHdOGw4e9c+mIWmbOZtnCvSRAfFw3hUd31Uxg&#10;MTbTTpnzf/NnXOYgqzN10QOlo7G4fhUWvOEw5zVohOWZzYRsZMMBsRtI/zIiqJyNbqTCqkB+AaCv&#10;YoJKxZHNVEijOLKRDi039YWuBWRkAwsZU54E3kjgvgI7X5C9AiInU7PSGbflFCDs1CRg61xgviyq&#10;jo1qls7pA8VHxW2WpuxlEraw8IagFCCquJq8vDFjsxi9U1yXoj8kUIOZqbAs4CWalgJ4hIeQYfVM&#10;9CY8ug2vMbkhAttdR2IHUArhkgR/4iAVdLFJF3muYYLL4Z6iU09wGY4qRZOzDBK4rfsqMrCES96K&#10;wzGWnRIBSUw9ZtE8ZN2ldawfVGfeVq++yM7dSSb2w82lYzrR4AWUi1cGMXspPCFQqfA44UYTvgV4&#10;HAGLFR5SfBsT143jAVP2iJedp+K20LGd2HkUUAQSTxxWK07oFcb0KhYdBnVCgG4IKEHTm5lLGK8M&#10;rLt3W8X55+OgLNAB3plCrywqpJyLaRD5FxEea/D0Y/oCdDZ3SSKmpZrqQSE4YxjDs1BHdLIWOYYL&#10;TeOef+w0Av7qGIGOCxBQ4dG4LYVIBrsCZIHQMwNraUDemkp94LaQAYW4GfzyIGQSwdVkeD2N961e&#10;Et/BxHUIIjqZxB2SxC1kRBuZsNUyc0C+8DwR3SVesE+d8QsRuwtnN887Sq+8Z9UyYt0ySC0+xS26&#10;IMv527x13Kp9hEo6atUxaHfrs8tDA9s65HiSN+/+IM64w60aUG54w9V9VfTqrA/x1kf06j3j0qZB&#10;KutPJueBrGrIslmn3MqbnzHaX8eeT7PzBvEWLZvzXJh8iF59XVL8QbHxq6pZq+jkVdt4s/1a9Vmt&#10;4udR9W2d9a8GzXWjzS8G2195za/GKU8nHf41Or8x2v83qXk2aXlDqzrwnWsZEZe+Jdb8IoBNvu6e&#10;2W6tw2Pe8thXcfG/dPXbKc946Vkt1zhk0fif5cERrG58Puk8aLR/M2H793e7+yPOAzqHW0aLiwYF&#10;EOqtRnmXUdZuULTqlI1aduMnpmKI2fBB0fRR3vrBvHdMc1Cr3qs32zqhaBkza9DLG4aZwr/p3L8l&#10;1YPqXd/VhyesD0+adU1wVZ8lRc+Z5de4oj/sjmrNjoxLTnxwuD8y+5FRfWRCXPyPtOhfy5Zv6tK3&#10;9LzDJKDYugFZ+WtpySvx0nPUgmPmG18rq9+Q849TUT1k3Fbr3Fts0m42soWFNbxgNxm9RbrkjG3z&#10;31Y1/0pXXhfF9ZJAU8Jq6aCNYpDIwRWi4HJhaJU8vpsNbQTRBvwMoA0AHVcaKEjXJbDw0PPEAe2Y&#10;AMexhgr9dUMw8eIQTuBsoxQswJhqqo3BYiqg7YDpKWhOi22GaCQrwFRnIRNSTgcUUwDBnuuY4BJB&#10;WIPN2rNEZCcVWoXWrQFlsD1p/2w2vGVqxQM6tl8W3Uz6FGIdS0S9JKqecM8Ux9VyCVtm9H+gEvuk&#10;6fCRW4QgzdHvpYyKapXP20EGFOPM+vAm86Qe81Vn7LeNsQsOs3P3SpedgwgHHBm+WeSdyQQXs7BJ&#10;I9okc7cp520WeGYKZy4FtsfFtcB7yjzzrbo/mPXrzQqeUxBvojcpll6iFuzn5u8RhdTAZ8FyF7eV&#10;mErCY7lc+O1sdBMDvC26lU3aRsX2gLIn4T2xmXOlAIhvwAZ12l4u/YRyw1Nlxb+yzPuylSDOdjJh&#10;tRAVSKB04dV0Qq8kdReZ0Ecl9JCRjVxknTS8Em4doLkpr5VATU8B2cR4mHpTsE0nFeCeBKrql0f5&#10;ZOH5MIAzwIhvIeFfhLgXVKFM6sIhJ34bfhK4LmFDNnAQc0JqcNJSYCGe6kJE8sgQua+BLzi/bAxT&#10;rksFM9OFmF0BQE+lXRcD6NCz0A9dMHOJyC8fTWUjW6mYbiphM7zk8/ew8T04MAjt6lcIZy/5P08c&#10;ABes+c8nfHJJUGquy0xOIwuwKdltlcADbnQbi9PjGuhwWIWmhlW4lRAApuMsV1hw5BRscgOVIHBf&#10;iUPdohpxMmFgEeFbBHoCU/+eawSz0TpRsuAgt+yseN5OIqLPvPQf+x0GddmfwqAmwreSCq2XJG0h&#10;525nkraJYzpokxMA6bESmDKOOQ0qYyPrySC8eNJtqWDWUjqwTBa/iQyvpSDIxbTjYVRUM56jBpXB&#10;BwFhK0noJeK22OZcV6+9RMb1wEaCz4jOc3i4kYGTPz3XMl7r4cGTHmsBwUU+udK4RjJ4g9ADfUex&#10;nwhPibFqCBOaEOpcF6GfMNJz3GAipwjTYYNphBjQc/tQIdpvRSNdwlMNeP9VhMcquMPwpwCHEGYQ&#10;6Ii/jvHJxQY5uE4QDWE1ONg6vImN20RENHMJ/eL4XkFkOzN3h2z+bjK2jZyzRb3+F3beHmFcD5d6&#10;zHr9HTp6Cx3VQSbsUObfc+gaUm54Jko9xi27Kit4Kql+K2sfsTuhU2197fLH99n/Gri9X5xOGcx7&#10;35Pr7sny/pFXfxVv0prt4DW7eevWj9KMK9SiczSAVNkbRe2IvHPcYte4+SWD83UdV/HErGvQ5SGv&#10;vjxp0fRNvPaOouETAKikl5f0T6i3YzCwuamd8cTgeEfn8IC3+F0n2TvKNb5nqx4x9a8UfV+4jvdc&#10;5yDXMcS1fmfrv4prvpq1jitqvyqqhySlb6j8p9YX9NO/TVrfGp7x84ji8KsZI0brO5NczTvRwvPk&#10;6gGm6rVy27DdzQnHR7zzy0mHFwaXF0bre3rb3402V3jLE0azfROKHSPqXTrVZoP5Tl7SrZVtGoGL&#10;pHMfC5ffppZfkBY+sOj8YnXQqNzNK7bpLfom5A0jXNFrLvcpnfOnsvZfh+3YLCqrH+IqXjHr/qDW&#10;3bPb+s3xDC/d9YWq/UgVvqRXXxXEbZGs/8Wm67tZ+d/0squa7hFpj9asRWtR/ZZZcZVIOwlPwa5m&#10;ULzwHAngGNunKbxHxu+jU/aLFx1j5x8VJGyTrrgkK31uXvE3l7yXhgcaWgNQTgVXAlfj4tpFkS1U&#10;eIssrkcc3iACgHDDyl3Y17TXGuzpm70IJ9M6xuB4d6AL/6/iBXm6fajAMZKYkkACe8Bh8+huiK5S&#10;LnMR36fPI2fOF01fAFRdhHnRtUBZ0HXEJwdr0mHLRzQqFuAMcSBAoGVxQkBYDeWXL/AqnrXxMRO/&#10;XRbbJvIvE3rl4eTL6BZsgwwsZX3rprY841aeFafskc7fBZ+C9AKNW4rFf4m9VNhGAUjnwCJpXBMX&#10;0zRrz4hZ/j0quke+7JR04SGgklh1451J+6N7DJ4fxvYgIfMvEc5IJ3BkxHq08PUosG4bVG7SmoMw&#10;imonI5rkS84w8/dTKTvEcR2UTz4OS/JcLfbN5UzV91RAKRlSLQitJ6La2eRd7NxdFul7qbA6RXyL&#10;LLaFS+ixXnnCYs0lbuXPsty/pOvuyJZeZFP20TEdlH8x/FLKK4sBnIztECdtESdvE0W1A9xRQeWE&#10;d75wxmJ0Wp+WSM6Em7mAdkULJrS0BNI8fT6WVvvlwmfB81607sDKdLzDAPGgwkEMhdaQARUCj9yf&#10;QOBTfrlkCBaHmFrD10DAoUGwe64VzVommLUcoQE9d+AXLEHmOAvUWZpweqpg+lxTWF7GQogACR+L&#10;52xs0lZqzlYudbd4Tj8EUjqgBCgz9uP4goYqpUJrmfB6JqKRMjl/kf7FiJiYoQZOvZpF79ZKPJ+M&#10;ABlSRwSXg1zCwjsQGlgxmYYV1rjUooXOcaBKSM+VSMyDN2Ivg9c6ZPc+WYChP5Ib0oROiJPcsotc&#10;XB83/4i6d9Sp/xMZXCsOqQTUE3nkUtHtrKlOgAmpBxmBfNZjBdwsCEJsdAsy9IASuAmArQCRTFiN&#10;JKYDMBGjXXAVFQjIWE5juMoFIsACFYrfos64Yp95lYzEqe1sUCmAqcgjQwx3HCv9l4q9QaYsF4Lc&#10;c1sp9FgvDqviohoEnnmk+xoGtKopqmERJ3CfqdjBASEay8mdf7jjRggdsfUD0dzWn7ALFtmH41wx&#10;lzmimfMhHmC3iPtyzIoClIOaAa1jOp1HKMeCMGy1JQHHo9upsGYuvpeM7qAS+iQpe0BnQPRVrzxN&#10;JWwVJe6Sr/+NW3CUje5ikw9aFDwBAUvGddMLDpmVPNfUD3LLz5Nz97ArfpEXPVVX/ENl/qHq+Op4&#10;w+jx0mB37Tu376PmrNaiZ4hcfV++YVDR+l2OiRQg1zpJzZAg/QK14KhF4d+ymmGu+buii1cfMJgd&#10;0JlfmFBt/qgufaqo+3vKa63Lm0lp/4isdki5nQdkNNurNz8+YX8eWPy4xe8TNoe+i5b8Ke0bnPrf&#10;pOqcTrLxDbnsZ2np39LKz6r6MWWLVtWpl3dNKLZNKHZrZTu/m+2dsNjJW/Qa6I1D8m1jU4eN7uO8&#10;/cMvUz9rZ2onbW/qyPJPsqr3ytYRWcMXWc1Xuvwj3fSZavtG937hekcUvUMW3cMWbR+ULf/Z7Prq&#10;dMFgfVGvvjAhP/VdfdKg3sub9ejN279LNr6SrLkpnHeOzX4q7vyiPjuhuWBUH+Xlu/SKHq2ieliS&#10;+ZRIP0csPKCueGa9aUzROqSsG5bm/0euGlDU/Wd9ROtyile3DzH5f3JpJ0RRW2RFd+12fGdL/nXc&#10;O+7yu4FadEFd8NCy8TO79ndm7l5u7XV1+Ut60Vkqrl+x4Khl/n125Q3r6hfy7D/Z9DNk9Fb5ivPk&#10;4lNs/DYWICm8RhRYgtMwwhrkybtUaUcJxPRaLqaZ9CtGbxOTTa4QF4ypzmpaisgpHium0KUrFMtd&#10;bPzwzAZJeojAKVwIdGpaKjVzEYnuUekCl2RTadY8EU6sT0ODwFlobkV7rBD8sARAkrGOCtoIBAir&#10;y0NqaDS3Ws8Gl3NYLN+sKcG+Nml8B4QczJCAYI1q4sIbsJjds9gs/5q67DEV3cfOB9wEkptJeOUQ&#10;gZVcfJcsrlfgU4ylvf5FgoAq575hc1gP4ZskC/YzCw4DswRGj5QU37OQjmpgEnoVqXuksR3AowWz&#10;14qA//rkiyP7rDd9UzV+V+Y9wqKJ0Drx/P2yRccA0Lm4TsorH7WL5yoKKwULhPD9oRVM6EZRcJUY&#10;4CVpK06XjO4kIEYm9VIxndzc3VzqXnXmFSb9pGLNTcnis0CVsOUVtD5gzsyl2G8VUkXHtAM8igEq&#10;AehDa9Eb0jsfwEEwJRHtVKcn42SS2el4qAa3FHjezIVYDuedSXmshgAjclvJ+ucBwmD3LHq1ouc5&#10;lsoEl1A+mQjotGl8Kk6x8ViGjg3Yr5XF+JjOME29jv/nZjk7HZiyqTQSp+QInWMAVUUzl8jCK+Vz&#10;Oqi4LgYzGNtAX4hT9zJx2DVAYotBHhlcTgGZje+iEvrphH4GX33wqeiwWlMXJR53kN5ZoA9AzlCR&#10;zViIE4F4imkQv3w8csG69UVAzDHz4BAhcI7HBgffXAxuARvQXR7iJwQhr/WgBgSzllH+G9iELdyi&#10;U/L042xkh6z4sWbfhPmaQ+KYdllSN+2dLZi9hg6vk6XtZeL72DC01Tc5jq7BPF1YPY0UuwrHPs02&#10;WQR7ZXJRmI9CCwGIFrCqvPOYwFLaH1A7Q+RTyiX00sm7nGr+ovyqyYANOK3KD5YaHkajKdIMoNsr&#10;Wa91Jt8fdFMD7iCNbgP5RrivpWajzwbwI9wSprYg4VQQXOnAerBczCla5BBOOoaZ0ppBONsP5xBh&#10;PRk8AiT1EMkxP7OEmLmQRGPFpVhd6pGJByFo01iGewnYEKB5fI84fjM7t4OJ7xDF9EgWnVdk3iZS&#10;jlnm/kol7aQS9yuwWuM2t+AAFbvPovyVPOM3KmazeMkpyYaX6qrXZOIeUeIObu1VedEzm/K/RfFb&#10;mbRDsrxHOAao9Z3Z/jGnU3pF7Usy46688qOs/ZvVYcOUqwb18QmL43pl/yhd+JQrfKZqGFP08Oqd&#10;E5rt48rqQWnbV8cBfsqf47Ltr9XnP8zWGqf/y5NtH6yP8bY3jJprvOawwXzTO7bsNbNtxOkpb3v8&#10;q8u+r5IdL2ePGx2f84qmb5LyjxZdBlWPUdk7qdjBq/YaLY8b1Ze0iita5QWD8vSE8oRWfXJCfZBn&#10;27+ob31xnzB68kZPLe/8XEv1fJb3j5nv1im2T8o386p+XtFjVGw1SDYhDZe0alUNI3TRK2rtn4L5&#10;50Vrb4s3DSvOaW3/1E97xqvvjVteNFgc0Cu3G5U9BkXVIL16wLx7VHPJYPu7Vn3wu/3p75pfecVB&#10;nXmPXtGkV5S+4ZYcF8TtFWf8qeoat+zTKdpGpbWf6ZyHdOZjdeMHu128xeYJafkbyapboqT9iuqn&#10;mp08t+mD50teUXuPW3HefMMz84ZP3JrfRXE7ZGnHLQr/Ei88TUdvVmff5rIfTdkzZp75q/mKy7L0&#10;U1TcVuWqE0zcVgpEGGyokEqcQhVazUZuss24JghDv1kgcCDPgQfgjnZbDhiBJ1Luq2BFiXCGTizp&#10;HC10jESbF1s/wnQ6ip1HaNoVgyISgGYWJmqwnn0W2kjhwRgajpsmsaFH42KIE/AChUpg73QOSFv0&#10;9fQtYIKKsbjLO5cFLIvaJFl6lkvexUQ0sDFtSMy9ssgQwOsOFhAjtNG8+IFl+T9UWDs3byeX0C3y&#10;KUKLpMAN2KoS109FtBLeBSLfDWTMVk37iEXlGyK8TZzQzaUfA+VN4DyKDC4Q8K4A69kiW4Gky+ft&#10;5ub0iYJrhUGVbFyfdfET87ov8tLXitW/0BEtwA7pxH7ZkhNsym42rhsz+67LYVsJZy/F9kbvbDZk&#10;gzi8igypwoIxfMNunL6QtBkIOxXdIU3ZKZ67Q7xgrzh1PzVnB5O4BQ1+w3EME6A5CULfOxdtvSOb&#10;qNguds42JFgBFWxwhTSqnvXLQcPtKXGCKfGgywmA9empjDsOERLOXES4rhC6riAAnGGnu6/CHni/&#10;PJFPtsg7iwmGd6hmAyvEgXD31vyEpuQ4LrqI9AIEx2mTImywxMQxoAy8WK+1pNtS0Yz52MeIkJQO&#10;j42cioOdID7jaBK/IlF4IxFnckqBiJS8R5q6j4lqIbDfPY8Kr6bie3Au6JLTshUXZMvPSxafFqce&#10;ZJO2MbEdNBB2uKDAUtK7AAeRRDaJY9uwtCjUNO3TJw+wDwKMyHUpIDgeyyDARZpOUDO4sEoaAqap&#10;Iw6ZMp5drKE8VwjdVnAgMFP2itNPSFJ20xGtqvr3mh3j8sRWRWybcm4nUAbB7JXy+FaIK0REC04r&#10;9yvAkR2emWIgL4k9WPoaUArxTDht3v8A0H3ygdFQoRWAv8S0dGL2MtovD4fbweV5ZDARtaaVcV2e&#10;thNrcgJLmOAyAUC/d44E1q7baghFYs8MavYKAUqnpViWHlwiheUL981zHetbzAQUCt2WYabM5NOC&#10;9Nx1EWnysBQ6RMJGIjDZEiywxepgnFzhECFyjgMyhVMI4LaAhkAJnA46BvYkqgqvXKF/MR1RA08B&#10;DeFg8cX12eT/AQyOnr+bjO5Xrzgp2/CnuuWVZN1v8vRzVPx2RfYdRenfFq0fxBnXVRsemRc/FSXs&#10;Ei+9rNjwt0XlW0HyATKmQ7HisqrirV31a0H0Lip2B516VLz+jrp72OEkb7VjSJx9l1rzQL7hk6JT&#10;a3tMZ791iFl1Qd7yYuYbo8OvPFX8yqz3q80xg+0Ro7r9AwUsctFFs+avmgHjrNHJ2SO827jRY5iX&#10;nf1gdXPM8R+j+jedeteIuOShMPUku+IP1Y7vLm95lw966aVBiztfXPW88xOeahxR7NMpD+vNDmpV&#10;h3XKY1rl6TGz61rze+Pqv8Ztnxqt/uBtBnjre7zdU6PTY6PZrSHZrbdW94fMbn+WnB20uq7T3DKo&#10;L+lUR42gFRR7xy0P8RZHDHYnDWZ7x5W7dWZbdKp+vXndN2nWY2n5P5aneZfHRtszI3ThC7urY5qH&#10;vOXveuVVrRn86m08VfSP6qjW5f2k0++jXM4dYtlVp6sTNr/wlscnxDsMXNe4pOgpufyirPI/rmvE&#10;4tC49VFetlUvr/8qKf6HWv8bk3vHum3ItkMrKX+tWPc7kX7BrOmdevd31YlPs5/qZQ13xNm/KVvG&#10;cTD66p/R4DNpp2rNZcn8k6L4HRbFj1TNH5y2vyNiNyuWnKRT94vjtioW7AWxSIQ2wNIlgioB0OnQ&#10;euncXeYrzlLBDaKgH3RkHZYYuKIXKeo5XKWLCZdkkRMAOpbJmmpkA4To+xaAixB0oUMU+gHA9odV&#10;N2sxdleYbJ2wFwarsxaYisTwRbkvEeBIo9UEiGZYlj7rSSBSHmvZwHwAIyDpdGApoDasTIByIJhM&#10;TAsVbHKGge2M9ny9XOJm+brfLfL+okKbYatKkrcSgRtJzyxg1lRYHRXfr160Xxy7SZzYZ7b+prLi&#10;rVnREzKshYpukSw+xszdSQRXCr3gl64nffNwHHxEIyCvIu0AiGl4K9m8HeZrLiqy/+RynnHr/wBE&#10;QocS/1I6rlO+9CSdtAurriNqRa7LMT65LcYxlt6ZBEAzcLVAiIg1ksRu8Zw+LP+N7kC76ehmKrKR&#10;BV4f2wWsnAHCGtHAYENPPk4dwmLEFZRvHgA61iNEd3BJ22gIS3BhAaWAMGjG52wa9Q4aCItEE3GD&#10;z4T7CfcZNTdIfMZrrdB1CRqKeKwTABZ5Z1AB8IYVpF855V0kDiwm/fN/onyyAVIFPoVCzwyc0wGw&#10;jsUx6yAmELOXYMm5x3LQYvDWJATh6di0gr6905KpGanwDWxQIRVexyT20XO2UglbxCkgOvZwczaD&#10;PhL4FpDR9dScPvmqK7Kse7K8x+Ls+5LMAem629zSC1TKfuWiQ/Dh0ewlqFLgVyoKrqai2sTwdMPr&#10;yeBKTJbB54fo6olZZjyPnTIH1pnAMfZ/LqlwkWI81d2AprjeeRQEdvg2U+5C4LaagcAwb79yxXkK&#10;0wub1A2fNVsmZNHtUogZfrnCWcuFHuu5WAR0DB4ArF5ZhNtKLO+L7UQ1FF4NrBwd3WakAnkRQ+SI&#10;bEBfXIheLqmYNvHNgeeE5YxeeVx8IxW3xaX2TzKoDDAa0JwMwIGt4qAi2jdf4IbNZizcW/QiN40K&#10;9FwP/EiMTc9ZQux1roLPAuQdOA4AOtAf7DqbOR/brGFHOYT/6Mk21RsEiuxwUxFOMdTUJPgeTMtM&#10;x3nhJnq+lISQ5pXF+uTAYxaFNcgWHqIS+3DAeVyTOH6XTd07MvUEEbtVOf8wFdRm3/zSbMO/Zhk/&#10;E3FbzDJvqddfl5fdczqppwueW9cPiubu45b+zFW8UtYPcQXPJasvE+ln1U3Ddi1fqQUnqeT9sowB&#10;ReUbzbZxzS6tsu5f0fLb8qy/lMB0WrTqw7zdER2b+WLG1g9c7yuvb0bbm1q27aPtDV59Sa/uGaZW&#10;3GGWXaDWXCNy/uF6vmlujTs9+Wb18Jv05qD18xH717ztHV6+ZZwpeUXlP5EXP+dyXnLNQ/YP+Nn6&#10;yRmGSTfdpMd3o/zYiOKIwWrAoP7VYHnNoLnOO93kNbcNU14YZr7iXe5rXf7j1Q+1VjcBVXXmf47Y&#10;fBh3+GJwGZmE1/Qx+JN3+GzUvOLtHhrtbkw6XucBfC0uadW/Gs1ujKt/4xWXUVsoDhrMdxqVtd+5&#10;uiHN40nP75NMxz/qtiHFtnea+zrFCa3VNSN+rp+Nis2j8m1fZ43yTo9GNGeH2I0vHW7ouLPfLY7q&#10;NCeN6r0GVceIaO1f6j1ahwG95rLOqm/Q6ZjWcp9B0f5dUfaaXnlLMO+4RfF9y+YhZcUraeY9atFV&#10;ddug5a4R9YnP3k/5GQMG895vZiXvZeUvxCsvEbHtTOJWxZob7Px95Jz9ZhXvbPeN2fU+JyO7rdb/&#10;RsbvouN7xXO2EZHtbEwrG9tGRjQzUW10eJvFinOS5F0EbDGs4EL/RbRL9FjDgEz3zmQ9V+MUNJdE&#10;cgrOwUAhqAkGTDf5AQQSDiE4ktQxEhvcps4lZyzAEfWuy5HpmzrpcK6AqTBDNN1U3j4bm6VJkPiA&#10;JF5rAFX+B+rZZz2e27uvITyzAN1EoTg/nYCdHllLhW0kPDMZQOHgSiqul43tppP3sgsOU+HNQLy4&#10;uZuZyAaRB6ATjsIgI9rouF4xwOLcXYo1P3Pr78pW/UyEN5Lhddz8/UArudj2/wHwAX8CKR9YQoVU&#10;k1FtTMJmes42GrgzsOkFh2QrLsvX/IpEJ7aHggjnV0jFtHNpB4Ffs4mbyeAqwWw0WQKaSJvKXYCn&#10;i8MqaEDhsBoaOGtki2zuFvnczVQo9qhDQMIUeSi+0K4dfqlXFk49nQ43JA3beoBZAwGF4BrVRsV0&#10;Ad9igjcSvjhKG4nylARySqwQ7y3gQKLQBUtFADTQA8BUKQcUUzBrMXBobAL3xpnGJPzpWyj0woNJ&#10;LqSCCCj7CT4DF7aRCcQ2dJyPZzq7wyfktgKrp92WCuGpYJt+KtaZgLaalQ68FYkkIM6sxVxoGeb1&#10;4dYnbuHm7YYbIZ23C81mMYhVk4nbFGtuyvOfS8veyyo/KqreSfLuK3PvKdZdt1h7CYgGMHpQK+I4&#10;WHAN8uR+JqELSDrQdjKogvQpwEMVuGJYczhmMFWI4zSxoAf4NeGbD1oSFyVgqB+APvALuOalOLXE&#10;N0eMc84OKpaeEKIdT4951QerDq0seT/lXSZwXyNwX89FNcjnbSdBVYXV0qgEc7CyJbqBmbebSeg1&#10;udmsgUiGstErk4moxjmrvlmwUgUu8wD6MUnlnYM9tEGVijmdsoWHHdb+LACaj8bNG4Te2URgAYOD&#10;pAuxGAsQ1hOdHTGBAyTaB55BPjayeqxlgsrwAABLgOYT8OlMznZ4BoLHoXHobA5o/n9TCH7YVSNF&#10;okDzTksmsZ8rRTQNDZSxasg01FwcupEOgjtfQkV32WZeF0a3o8lnZJNjwV1VFuzzfvm8HeLYHsWG&#10;X522jEpzbovgAa2+qVoDpG+Ly55Xqu3DNjXD7KKr1NJLqopBs/bv6n6t7f4JJueBqva9Zb+WWnaF&#10;ST+tyP9TWvfZYovebNOgqTbxiiLnb1XFe7O2b+rNE1TXV9uftZZnhhX73876T+c6xIsPDTrd4W1v&#10;Tcq2jDJZz+W5z82qPps1j6naRySbRmR7h82vDdk/1bu8N055ZbS5YhC3jEprRpQtWkX3hKpfZ94z&#10;wTWPUO2fbK+PuL3TurwbU/7+0ebe6PQPvMO/E5oBg9VZvarvM9v4VnxsxP6RTrV/UJDz1OkPrdVD&#10;PbdtXFo1qOj9YHt+wvlPg8sb3vE97zzI2/9j0NzlLS5OKPcOqzr/U3S+Uh36bvGbzubF+IxB3vEV&#10;b/PUaH3LqLo6qrwwYb7fSDZ8nvKvAZSB+tpH9dl3Tk+1zi94xeYJru6j1ZExu7u8y0OjeP8H+39G&#10;fcaNU15qnZ9q3YeMyovjdP1HVfdXu3O81TmerX9vcWR01ohRsee9KuNXeuXVKZd5s30GWduYCqn3&#10;LUHcVtmKn9V172Rlr+Tr/iSX3DBrHLTcO8F2Dam2D9l2fZau/UtZ9J952WtmwWEytpdJ2meZeY1J&#10;OUylXVJUvXbcN+rc+8685Il4xSX0N47uEsfDhmrGnEDCNjb1APwLGd2tXn1Gnn6QCK01rUzQ5auF&#10;iHp5eHqJ51WLgFWABES9CJhuaksGho4HpIDpjqE4CN4xisCyReTpaEnosRogBmeBzlwMuAHMHdYw&#10;gBHtvkSE7HKFcPZikdsSrA6YtRQgkvNHCxB0UvQrYIJKgPlicVpAoTiqhvLOZdxxhrsovJWL62DR&#10;PqSNCqkigqu5xG4gaoRXDuwdEr4trAY+HcAOlbCVmrOTnX8E0yyh1aKgcsBibt4BKqpd4AnosYZB&#10;DxlMz+KtSOxnkXpuJnHawRYqfis3dxcb3y8Oq4VYAm+Luf6527n5+4joLjaqkfbJ+pFcojxxgBHy&#10;yOBS0r8ErWtNzoNMzCY6qlUAHNm/BA1WffJM5WQ/JidDnFtBzFxgqlJPx5GnfhBaShHxw+vhp2QJ&#10;nThMzicfbgIOIZmBGl00JU7oFAVkDk/Ips6lXXFaNw5RmrUUtJQp5bKC9sok8YgOYmS2NKwMWDXh&#10;k4MF6RFNP5Hw671y0QcKe1LWYMEjPJgZiyAskKZRPkIgqjhvHkA8mcYhoouxUAngxjkeneP9ivC0&#10;LbEfJB6btIOeu1uSvA00BRGEZt+yFTdVxa9kG78oGkZVNYNTWt9qSu/KFhyaknuVS+h3XH8OfoqI&#10;6QSVREa3wrKDqEWFN4kjGlgIdL4F4sBC5MIQZlwXY+U7gN3UFAh0TECROKKWjajFY0msAsz+sS7h&#10;22Dp0EGl4oR+ccp+SeoeYWSzMKbbrOiFef2QpugBG9ENYYCLaWHiu9mkLcJInA8LBB8YOqgtcWIv&#10;t2AfEdEq8ikk/PJpvzzCO5sJrRRH1uFq8FqDzv3TF4r9sykAdNOZJx3WxMZ2KFeeVy8+D8+JhUcV&#10;UCzwyqbCKsnIRhqTOYUQRZGhQKTBlMgK0nMVrAx4MIx3Jhe8QYTNVgtN7ddJ2KGAOfR55NRkwhkA&#10;HeA71DSNKPAHoAsdIoE6UabaTeG0FFgo6N1jOn0SeeWCQuRiWkHoAD1XLznKJe+mYjYxkW2qFeft&#10;Nr4gE7eTCVu4pcclS0447RuRlzwXpewhF5y2zXtMBm6y63vleF7LNX81y7xLLjkhL39pU/6cTjps&#10;e+ity009Xf3GcQ8vK3pCrbipyH1mVvtV3WeQb3xFJB+k5x1QFDyTA9x3jpvVD1IZAxYt3+yuTc7+&#10;PumunXQd1Mkufrb7c8JugFf1j9H5g8raEfMOrUUfb76HV53T2t8z2j8zOgCn/nvS/qZesnUE0Nyi&#10;e0K5RSfZbTA/ZFQd1Zuf11pdwQpF64FvVg8+2LwamTrCu4xM2L/Xa34zWOzVMhWvhEtucYWvzC7w&#10;s79Mqo68sz04bnt7eOoQD3KBXntfnPM3UzZE1wxRzZ/oni/SraNMxzDdMMxUf6MLXtGrBoiMe/Kt&#10;X9W/GVyeGNiGQfsrE5q/9XZPtfYPJzR/AvQb5Qe/mv0y5KEzeo9Peo4Yp+uxPlLROSpcdI3Kumt1&#10;TAtM3+Ulb3btk9WLL+7jRrfxSYdnvHqHVpJ5X5h+yqzrvcN1o+amntky6DHE2/3x1eHIe6rgns05&#10;vdVxnWoXYrqi/C27+DI2BKz7E4eg1nyQ5T8VLLmlbP3PYY9OUveGWH6eTdpLxu20rnhlVvJMGL9D&#10;PHcPtfK6PHOAnHNYvOiasmpQtemjddt78eqrAEkU+jq0sNEtREw3Nf+IbcmfbMo+LroV/gr6lYpp&#10;w5MnrG1FPz/Qi5h6Bfloyv4RzgkEJgATRU7RQrtg7OU2+Xri144/JtVFCjHvl0y7AUYvQ2XvuVbo&#10;igODKM81oEexdG32Ilic2B/nuvh/01MZz1W056qfZiyF3QqUUTgTfmodF1iAreA4hCgD09O+BTSe&#10;0K4DQs2EN5hKdDYAfxd654ljWlBVB5YKcdZjJhdSRofVcgm9TEwngKM4tgNYmsi/WORXKAaWnbIX&#10;/bMC0coU6akXfj8WYgDTT0KLGGF4KxXZyka1clHNWP3lm4clISBZwutA1ktSd1FxED8aaJ8cAEM8&#10;wEMPK+C72IIv8ilgsM+ojo5ogF9tGjVXRfjgTiewq3y1EKieO3zwJaZKhzk4JMR9KdaboHouokIr&#10;2PAanNwf1UwBToI6wcl8WcKpqQJnQPMYwjGCcIqisVMnCXtTMK26CNBD7IlWfSLXZRALcYoORF+g&#10;m/4FAJJw5XD3uLhNP8EVU66rRDOXwcMQuoO+WGaC8h+u3AtMeLGccl8mBAoJQAN/Tp+PZ3fOsUKX&#10;uaxfNtoxxveJk3eySTvFc3cBoLMg84M3kqG1bPJuef7f8tphWZtW3THiUPWYiWrG4iS/EsK3CCIV&#10;F9koju1Upu2gYgDNe/AHY7uZqFYyqEroVwx8E+4yKAscI4siLlkwdS7W5ICGCKk05dmriYBSjIfe&#10;mTSmZVaiBySsjOAyZs422fxD3Jx+YRAWUwIJlRU+VmT/oVp+WZq6DYAbYjg2PYXXwq0kAc09s5m4&#10;Ti51L4uGlvV4hBiLBf9E4Ebs3cASq0J0qgHeMWspE5gvghDivprwzeGiN4miWxUrz8pSj3PRTaKQ&#10;CqFXNh1QCpKKSdiKfrwguzwzBK6LKI9lolnLGY+VxCxUOQL3ZTgDxStXMBv5tQi7ZxNFzvHCKaaj&#10;Tqwe+/+zVDQVngvtw0jnWApoEU7TTjYB+nyUC96ZeIQQsEEav4kCGRhez87ZYbnqLARUKrrPPOuW&#10;puofJmUfEd/DzjtuVf3PlM1fVSUv2IXHKBCeWX8qal7Zb39j/7OOa/8mL35Kphxk8x7Zd36l5xxU&#10;VP0189Go4tCQ1Y4xi7rn1KJL0pJXZs0jltuM4uYRrug5t+i8OOcvZdM3i816VeN/opRD1LzDkoL7&#10;0p4hydGv3JH30guf7R7zDrcM0s0jbNkn9SatYrNOsY+3OKFXX5mwvMVbXdRqLuqUB7+xTZ+oiiH5&#10;Jp2kf9zswIT5Sb3q0rjyqs7iV97yns72qcFh0KD5OGE/zDt/n5z6yWj3zKA4Mc41fBdXfeMqhriy&#10;12zha/UF3fRRg+b5iPr20JTXozNGjfKjOsnGj+a9esW2CdUOvdl2veUeHr5WH+TN98IXvKJjXFUz&#10;RBS+sjilnf3BaH1lSF41oto/6viG506PKA5OaH41Or3gZw4aFb99tn46NPurwe3bpNMrPbd3lN3w&#10;GUswi16SRS9kR0ad/jXOHuQtH47Kzn+mdg/SjR/Ywi9c9hNx1oBo5e+Wu7463uGtb4xZ3BiCkOD8&#10;bnzKc63zH7ysb8S8V2e516Ds/ibJf0otOSepfk3XDal36mWbvigq3wqW/iwvem6/bVzd/kW86joT&#10;00/F77Vr/8it+022/iZX/QbovDJzQDT3OLfmlrL4ObX0F5wbteSwOHmHCOhRTDMV3S6K32qVP6Ba&#10;fgFWLBXTzkZ3UmHVVNAGwpSrRFjHhvhCOqAQ7XZNh2T/p8KdY0UOEZj0w0y6qeIFeIZTjACA3jlG&#10;CPRiJh75iABufDPRf9E3F/st3FcCsRXioSiwMUAVHIIIwCL2WgvyWui+hjH1fMDWpoDS+uZjGhOI&#10;cGAJ1pthBw2Q93wGZ9tXkqB3sRJ8LR1WLY5tI7HcAOebk0CqwqqZ6FasmguqoAI3cAGFQs9s2Jtc&#10;eK14znY6FgEd6/TcVzLwGX3yiMByOroVgB79XEOqSfRmwV5TxjcfcJ/AaJSFvzQGG5eYhG5RUCVW&#10;b5ssD03NU2hQzvrno0G5fzEOXYCIEreJjm4HdBaHVGCJBGgRoL8zF4BAEU1NxrLjKXEA6KTbUjx2&#10;BoLoX0gGlWF3TnAVxFppbDPhuR5QC3a9ED0Ko01dhJEip6gfXnsEzv1YQLstIWYuxmna8IXbMtpz&#10;ndgXUGuVED6XXz7hBYE5nwooE4XWAKBnUW6rGI/V2H3utpKYsQj0hdhrFSZbpuMzoN1WsNi1CCwS&#10;ndcFmBmIo1zi0DEyoJCJaSNieyQLDuDIm7m7xfP20rEdQv8SLHNecka68YO8dVzVp9U0/kME1zOg&#10;RDC5gaOqRK7LBW4ZdGgl5sXCG/EmAuIk9MENwgbRkAqQNpQ3yJZ18DwwuqAJGY4lxEKUkCqsbgwD&#10;4lyG9eNIz+F5mAy/PFaKo+up+C2KtIOghvCUI6SaS9knWf0zu/yKeP4JkFoYOeJ6sIU1oATZvU8W&#10;Ae+T1C9ZuB+eDRXRLll4CGQXFdtFhDaykc2YHfPOgUcF953xy2MDIRSvF7li75IYxyTVMXO30TG9&#10;dES1MKBY6J2LR7JJO2xXn8axMv5FaNXruYKAJwE/7gbYnSwC6eOTAaxf4JZJeCzDCXMQKlwSRFOA&#10;FmFhLyA7zh76fw17COj2ISLHSAJbOZLQTxHi9kw02KR9s7FswM9kMRbXLghrYuJ6rNZeJmJ66OgW&#10;ybz9lsVPuMVn6OhGJqGXSz5iVviAy/lTsey8KK5PvvgUs/K2puuz5c4vkvrPFhteksn7Fat+M68Z&#10;kTe8J1cctb857HRnXLHjq/XmYeHiq+KCf+UdI/aH9WYHDKqjRssdOnL9fUXbkOagUd31hVl5kV6I&#10;k+zF+X/Jq15b7x1zvKt3fjppf0UrbhgUl39TdGoV2/XKk1qLazrN7UnLizzX+0mc84Ba85QuGrQA&#10;DdejM9vKqw8ZFef0FgMGp/sT9s/0dg8m7AHTz+ltL+vtfuFtruvNTo+Ltw+zfSOyPq3Z9gnlLnhN&#10;ynbouJbv0p3fPIaNs3STU4bHfLRG92EjseOzxQ6d+WGj2RGjar/O7CgPocLmMq84q1Wd0pqd4q0O&#10;8Vb9PJB3qxvjbjqjxa1Br7sTVgPDU74azY+M0kX/Sjvf2d3mHd7y00eMdv+NqP4aUl79yuz7It/5&#10;zWqXntvKW3TpzJvG6MovzKbvdjf10//DBiXnl8DHecvDRsXmcWXzqKrsPZn31GzXF8dHvMWdEdm1&#10;QZe/x2YOTjrcMao7vlMZj9U9H+2O6NRtI8Tae+pDeqdLRtv9vNV+nUXvqHzDK2rZL+z6Acv2b2ZN&#10;n7m115n4rdKM6zZdQ2zeE5czvLLljV3FS2neAJW43zpjQF3wgIjpI6O6FYuOEjEdgFzi6DZhbKc4&#10;9eCU+n8YnF3XJgmrZ8MqBf4bQAcjQ/daywWXUQBwAUWwovC0E3vc5uBcNBD+P3y7YCnaAqCDUkSv&#10;ZhGguWMUDiJ3mUPijEMsrQNuJPTMlIQUi/1zBa4rRNi6DMw9A8DEZJG04Ic9FGZ44JtdlwlmwE+t&#10;EweWAuUUTUuDzUgHYWeGcNZSGpg+oF5YjdBjHTljIc4RDdzARDdy4VWIm64rEUkAjoEURuNpqsgr&#10;m/VYI3RbAyKDDalkEvrY+E7kYW5rsHXefSUIbuD7RGgdFd3GxbYBR8bTV/QUWw/kDJOrrj/KCjdS&#10;kc3iOYBFXejFHVSIlWMgzSEguS7B0UsAmL75hG8hA5cXUomzRCJaxdHNwFCxlgQ2MsRC5wSTj3ws&#10;OpoBKJuOGxHK0HIyhwFkCyhhQ6vpsHpxeI0ArnlmOspuxyjCIQLnjZimdYucY0mTDT1sdkxhzVgI&#10;mE67A5qvJNxM7SxwD71B4pTQvkUizzwmBA0AfsIElscayns9i3nh9Xi2hl0qOLMYLgKLZqYtMJUl&#10;pWLtObBCuD6nGMolXjhzocArRxhcI0nqZxK3AprTIOjm7WYjm3AoakyXdO0toOeqTRPqvmF58g4G&#10;VozpCWHxuNd6TLTNSBPOXET7FciTt8gX7BMDyEa2k2H12CAaXEYHlmAfP1yb23JYLlj74bFKGlqO&#10;AI1RsRVuB0Aq6ZtNemWgV/vMNCAUoEfgV7AJm+UpOyEOC7C5q4iJbqMTtlGJ2+i4XipmEzenj4nr&#10;psPqmMBikEgiryw6pk26aJ84ZbMoarMqa0BR/JRZdJJM3MLGdbAgu4LKsIx/9iKcLhi0kQFNg2bQ&#10;GaaC+ioiqFQc0UiHVdJBaJpBwSaJ7tRkXGJCasmQOsorxyT61sDtAiJDoEHuPIHbUiYglwH64J7J&#10;+GRTHqtNwTxegJYscymXRNIpFvi4yD7YNLwCmFGgEHQuhHqXRFM7WRJ2bJs6ONiQUmFguTCkWp64&#10;iQyrJSNbLVdfphO2iiLqaRRPveJ5h+joThI2dmwPFdfLLTqtWnNNFNsHckS68Ci36JR49S2u8Lll&#10;xSsy+RC97LS84Imk6qPNSb3nc4PjrRHpts+arSPClde5/MeK5u82e7/LC2+JKx/NfGW0u2YgN77V&#10;nOXVO8a4ggf0quvK8o/YKrlzXHPR6AxwdnlU3jtE5rxk64bMO3nlIYMKy/4mXB7zVr9PyE6OSVre&#10;U0tvKyuHFB0T5n0G8+284iivuDhh/4Cf9sY44/mE4z865c0v8u2jRP4zUeZfVNlHpva7vEmn2m5Q&#10;7tGbHdQrT2nVJ/RWZ41W53CcP9szZHvjs6vO6MYbPccnLX7/LD7x2ebGpOV1o9lFg/qszuISr/5l&#10;QnlrzPq+zvL2hPQXvfmFMavTk7JurcXFkdl6o8vQuNWjD7PGjNM+84o9X6jsf+jsp3Tde/V53dQ3&#10;k1O/G6eM8w4jvNPwpOMzo+V1XnmKt9zNq/oN5j28opGn6r9Jdo5aXoOQAAFp0u7XSdVRA1qAtevM&#10;akbIglfK7cNT/jA6PeblJ75QHR/Jyjd05l/E/HPChadst312PMszdW+tr+g8/uPp/PviFWdttn1W&#10;dY5wG17Si2+IV/6qrn2lKn8lX3VNmHLIovGtouGz/cUx89Z7VNQei9LH8tU3hNF7zDJvK9ZfpSK6&#10;qZh+i+XHyIgGnHuevIWI7lVkXncs+p2KMh3HhVZTgWWkTxEADQFaPqAMiIjIr5ANKkDfaTwaTcLJ&#10;tNNSgMDhakS3dOxSFtgFCh3CCOcohHUglei/OBcbyEG8+mQJ3QHBAWWKkCx7rqEC8qjAQmTcPyph&#10;XJexvutNJ7F4xIcMbPZi4LyEX75g1jLGYzmwe4BLU2JgGelfQAHs+uQC/lDTF+KJYliVOKJK5JGB&#10;CWV4c/jmsGp08QupQuCeCVR6IQH8PbCMimkTJ3SII2pQ4qOl+HLKJxsTA8FYEc9Et3BAjf0LRbNX&#10;UPC/AJfTUwnXxQiAgWhLy8S0YL0K3Dog1LMWE9PmCafPo9wWUx4rIJwgiYRgAOADsgArrVsgroA0&#10;h/smnGGaZA0s2w5uTrTQJQZuDnIv4HMeq0ytIbk4AsmvCAvSQ6sxKvjmQ/xD7Q66HIsgQkUOoTiP&#10;zBGiZiwKd0zDJqOr9uzFOJYHYg9OZVon9jPZHXrnkt4FhF8BG76RCav9Cc/6TK09qAjgv+FnXBcL&#10;Zi4UYWU7xCWIDKkAN3gKNxPn6RDTsJdM6BRHeSyXRGzE+Z+xXVRcH5u8m0reJUnZSYXWAS8G+FBm&#10;DSirPik7Jqy2jjKBTURoMRVeZ7Zwj+WSPdiY67ocVQYICgjXwIITtykW7OGStpARTYD7RECJCC3I&#10;0SAMAB19u6YvwBYpwPrwBnFcJxnZQoXWkgHFpA+Q3FUgiHCOnUsS470emDubuFmc0GeadpQp9FzL&#10;hFYgH49sIiPryPBaNg5oeCOBBpB5GFp880GBKpacoaJ7pZl/2jaPWJe+VC07RSX0M/FdePThV0C6&#10;rxK6LYOQzgZV4okE3FOPDA7NCQoJ7yzSp5j0y0cPdI8cLrIOPohi3g6RdxEdAPIwAy4JFcmsRbAg&#10;IICjva3HCnRjx7Ev8L8Z8JCADWH6bEo86lzYIQ6meaH/x4kChPbBQqcooOfwEsI3YHXBSpzkB1ce&#10;XCkKrALGwUU1iiDYRDXT8V1ERKMouIIM3cjFdzIJpiLZyHa0hEzabrbmFyJuGz3/gHjePnFkB+xt&#10;Rfbvmrq3wuQjbPoJdeEfXMYdgAzbnSPi3iFZ7xfNzhFq1U1u3T1Zw6B6j8Fsw1NNMbDyv30/8mbH&#10;Plsd0TldMXI1L9nMp8rqIWmHATi45RmD5XGtddd7pvAvce4rde2EYhNvuU1vdkU75aHB5uAnruKF&#10;yx2dy6AReLe49KOic0SxW6s4YFQd1lv9orX8S+/wXGv7y8j/8p+pL4xOHeStf+a58vfyqkFl34T5&#10;Dt5qt1FxEI1f7H/mrX7Tqm+OW93QW94aV9/Ra+7w8ksf5L9/sHrxRXV/yOyvIZcPRqd3RstnvPWA&#10;zuKOTnNX5/QPr3nL27wy2P/LWz3hLf4aN79nsPrFwOwedP3Cz+T5aZM6Vx2vGdCRTV/lbVifrtyk&#10;52pHmM5vivNjdk95u1e81TO9wyODwx+8xQ1ecWICqyf38KodBnmPQdo2TtUPiRu+qndNWBwft73C&#10;qw6C8jCqNhkVjWNc+RDX/Nn2F4PzX0aXX42We8fV9V/M8l9wK27Q2bftzhisz+oVh955feLNt/47&#10;q+axtOAvzX6tsm1EVvCcTT9Lpx43L3nBFT2lll6g5p/V9EDE/eA5oDXfcJude8S2/o1wyVlBfK9q&#10;3S9c+gkyukeefpxL20/N2U6lHCHmbCbjezVlz60Ln4qStgI4oluWTz5rGmhD+BWJI2tANYp8ACbW&#10;Yt2UC7a5kdNMCUATSTcdzmOjssA+BBYk6RxD4gleLCYWgOdNT2N/ZNJnr+QCCtCLymMNEA4uslrk&#10;V4CJb9jIALtAw32zBVgbsxrLoIGYe2ZwwUXwg8Amgd8AlRZMx5Qv5bWODqtgQ8pFs5cDpmNiPahc&#10;HFYFGI2l2W4r4H3IoHI8xgytEXlkCqfNxxoB4KMBJRDG2LhNTFg1bDHB9DRi1iITEBdiyzQwwthN&#10;dGSz0KcANDemHKbMAUWCbRxe67DbMbQGvbjjNgH7BsolnI4tfoCBWE6GRHuNaShdPmbDA0op2FYR&#10;TYqkbvhB1i+X88oQAtnFk+QIkC/ojjAdxTRqFIBsT6x9ZPxzERl8QViXovMwYLFPFuu5HOgams7a&#10;h6FZIXzhEIFtKFNMU2ummXi6qcwfq24A8dxXm47x1tK+BYx/icg3H8QNEVjxk8n8ZA2BszeX4eii&#10;2YuxgGbWYmCUQuC8M9No90XY2jt1LolW3fPQvMUpXuAUJ5y1mAW+HNVMRW+Spmyn52xnUnaK52wB&#10;nBX5lQAXlq+/o6z+pGrnrbaOM8HNVFAu3F9pQq8qpY9GM5qlFNx9+AzTFlAhG7nk7WRMlyBykzC4&#10;WhxWIQ4tx85P+PDe6xiQGBAk3ZYxAKzwv/FdbAIQ7XbMgvkXgFqEhYLtDGhqkwzPmI5oNAmuLozb&#10;nhmmE5v1NHynf5HQv4hEYVJHBldiY6pXJpLuiFp24UFx2hFq7k777o+a8ntUYAMb2wVvwiT0oKQA&#10;cee2HPCaC69mAkpN5zmLGJ9caWglxELsdfbAyddogONXzEQ32WWeFwVXkb75CNawCr2zhW4r8Kxp&#10;1o9jiTTabTntgbM1aAg/wFzQfj3hB6CTLvFYmgmP8/8I0Q8TrggR1jPBNyQKp80DmoA9sV65YixB&#10;3cCG12Mmzr9U5F9Ch8PyqiFDKkX+G2CVS2Lb0aEiBj4FGkmbr7ggit9MJWyVLTxORXcQka3yNb9o&#10;yl+QCXuYtAOK3N9lC8+TsbuoxaeoZddsOkfsto1Sa37hVtxSbBg079Opd2m5ttfSlqf2T8amvtRK&#10;jw65XDeq2z+RWc9U9SPmvQazPXrrk0b19lEu9y8y9aq8ZFDRpFV0Tki2jqlPGzXXDdZ3dVTNG6u+&#10;Ye7g4Gyd0fEJT7QMWx4zWF7QqW4YHX/lrQ+OMHtH1ANjTne0qt6vip0f3SaMdv/x4vYRs+4x9X7e&#10;7CCvOgYsXmt+w6C+M6F5adC80Vm9hC90Du94l6/G6VrjFC3vqOWdtLyL1uj8xWj/ktf8wVuf05pf&#10;GFH/Nqp5q3V5Z5j2r37a8OSU17zzf7z9IO/4mbd9+l3x2+C09+OzPmutb39ht31Qn9Sbn+QVB3hQ&#10;AxY7efU2g6xrTNr1Xdz2TdI9brNPa777s8XRYYgrlr/yivM68/PjNudN04vgVrRqqZJXZOEDruKh&#10;84FRyyN6+R6daguv7DSIa4ap8kHVzq/qyyOaW7zsoFHRrDUrG6TW/SGreeX0My87/V7zdMT1tVbe&#10;99Ji12fl/gn1Fl7RMCLPe0AnHaISDthWPOXyHknSLrLrrik2f7U8PTL7l2/inJ+5hreKvCfi5D1M&#10;9FbFynM4IDBuuzrrF/GKX9Rlz7hFh0hQaSlHLbLvcSsukLHtaOAXmE/7lVC+JUKgoqFl4ogGgHgS&#10;MGHWYixsA94KnBd0OU7AiBTZh8CaxBcsTqCQztEUGvSbKtad47DPGSdTLsdSRc9MDoAYEMc7TxID&#10;QrZO4JlHIQblUMD2gjeIfNZj1Qco3WlpotnLxIEFaOPlhvwXp1S6rhBMTaXcl9EBBeLwKuB2oplp&#10;WPXgWwQMhgsqEsxaBHsQuy4CCunwOjShCiwVwOaCa3BdQvrkkMFVTCQCPeGVZdp08wkAeu9sTLOE&#10;VtIRwNC76OCNrE+GAEIRTnaEi0+HoIJZGggS4XUs+u7VYQWd6xLkzvBt01Ko2Yt+4DJamICAwJ77&#10;KjK8EdCfDIIL28B4rsMByxDwgGg7xWIGFTasqWaf8lyFwQD7H7GcRuRbIA6tlEZUkz75EMCA2grs&#10;woHD4XBgTYjADng6kPQIkXMMDmp2SYQrRJcFU40yAbQbE7k41U/kmUP7FQMr5XDEa9VP8OFBEGE5&#10;HdwvU3UdOWsp57WWdlsBoQkNd0CJYA3GXOxMdZkDLxIxfY5gxiKBTwFQXW4O2hOjKUrKbnHiZuwP&#10;grsW28Wtui6pHFTUaRXtI8q0/ejpCncnaAM2bnmspDBDkiJwSYEnCkCvXryfigb0aSNCNopDNrDB&#10;pTiYA8Sg+0rEa7g870xJVD0T28km9osT+/BwIxBAP5tyX0nOXCSC93GO/59LstBjPRPZgqWH0dit&#10;QHhkCGcupWYvozFttx6WFxtuKhSFy4B1A3ffEz0ApMvPwFq3Kr3n3PVaGFpFe+cSARXy5M1kVBsZ&#10;UAbxAMQUnroAoPvmgdz734xFYv8iLrCUcF2KPbTua0GsAR+hAiskc/rhs6BPsW8O7bkSh2P4oAMD&#10;6Y6AjrwD1g2EzJkgwVYzPutEaLKYgrVKsDEwqYJd1zh8XRMo+DGI3T6UcEbxhckWUCEzkLmADoUV&#10;jD768Ilw5GkJ4Y1zTOjwCupHMjSwWhLVzkS0iWO7ccJcRJ0i/SAZt5WK6QLxwSXtoiM7uKVn1aXP&#10;qaT9VMI2xfrfVWtuUdFb4XvEKy/adn3V9I5QK66yK65wBU+t2yaojUPmB7UzXhr9hoxTX+klxwcd&#10;bunVu79R2c/Mmkelm7WKoxM2V3jpoXGu8Zt4zT3x+rvK5glFPy/bM6Y+rrPeN8Fht6fR7rcR82Ov&#10;VDfeufP8lIdaZteQzZ9oSGt3m+fa34nWDig7R60f8LO+8maXXlldeTPbYJj+xUj2fbQ6rVNfmjQ7&#10;x5td4NU3J2yeAnzzLsO8y4hR80Fv+XDc5vaE+k+95sOks37SyWB04Xnn77zDv0arawbpzi9U9gu6&#10;+LnqlHbGe6Ni/2e25aXLe17x24jlJZ31Xb3VB70zBIARg83rb+rnX6yfjTq+NNo80KpvjFifMZod&#10;5ZXHecXRMfn+MYsDvPkuo6KDZyu+UjkPhMtvchXvrM9opzzm1fe1Zte1VmcN1od5s628ovWrrOCZ&#10;aMFV+FA4t+jKhNlZreUBXrXVAEGOLnzNlA+a79GqT+rMd+oh8snKP1Dr78o7Xrvc5mXHP2sefvf9&#10;Mjnr9aTygF7a9NW6j+dqP3Orf2Oje5g5B20aPijyHlNpZ+QVf8u7v1ofHpn5m9G894tZ3n+ydXfI&#10;hB4mfot84VE6cbNi4TEu64nztu/c/MPytANk3GZJ2iEqfhv2coeVk9jmU8IGV1HhVQIso25gQsoJ&#10;IOw4ggbNdbGVH5Q6MAmHKJMZALoJ/V/NlWMk5RJHwKIFNDdNuUHIm5VGAdq6roItTPmCyM4EqsHF&#10;tsKGItwzKO9CiBlURD0RWCJ0XwXcCLBb5LqS9Mnlwspx6ILHGto7k/VaDzwPCClsK3F4NR1WLXJf&#10;iYeWntlAimn/QtiAgmmp1Owl8M0mS+oWEKCC2csF01MRr2DDAncOqUJ364ACJLbYhbcY6BeyY9gg&#10;4U04QA57UHIE05IBMclpyTT8IBaiAFKXYCMSCP2IBi6wmHVbKnJOgL1JYr2KKTMDuAxUDBhb0Abs&#10;h0dvmW7gkVRAhdB9HRBigXO00CkMoiDlMs80KBhbuEENwA+K0Y57PYYWvwLCt4BFV8FCAHQ0VdWE&#10;EDa+pI03YetnmkQWBDeZcIoknGMIpzjSOYFySQJijTUzrjgpG8umQVJ45wFDx2JFAITgqp/EIWVA&#10;3UG/sD7rOb8sLK9xXUpDNINIO2MhqBi0L582n5oB0W8uKgiIVHh0myT2yeRAo0U24YhuYLLxm6UL&#10;DiIZDKxA1xi4F0vOcAXPVAAEDV8cap5TwbXogm9qTsPS6WnzhC4p/3NJRQe1qFZhVCeETdmcLrR5&#10;wURKLumN5+/Ar4UzF+Pkfu98MqKRjO+XzNvDJvRgwRCEDWzYSSempooAyl0SRbMWsUElOPourgft&#10;eAJLAbJRncGzn5YqAv3hV8hF1ZMA9BBUvNbD/4r8y6TJO80WHSVjeqZ0fVKsvsDFdpBeOOsHNRd8&#10;OrgYeABYC9WCcs9jrXBGGuGxShxcRvvko46ZNo9Ba/+1cHO5yEbV4iNsTAfhW8TgZIwMIqQSj1n8&#10;8gj35cAy8OkCrE+dL5qeTntnCLEYYBHES6xvcYoBek4AE3cMF9qjLxI6t2iCCTx6gigdJ3RJxkXp&#10;gVNrab98SWgZ6Q2ywCQ+fHMJr0ws6YU9CeIgsIqLaoH7SUW2s3F9oqhNsuRdbMoeQXQnl3rQfOUF&#10;uI1U6jHr4qdMyhEqpkO25rqi4hU9/yCRuF2y/qZl06B5x5Bo4Rku/YIk74FFw6A87wmT9ZfFtq+O&#10;F3SKk0PcgSHH27x6/3cy5wlXM6zYwlud5WfeNdhc0Tv9wasu6RVtHyQV/6p26pRH9fZn9LY9H8mV&#10;9xXdI45/8bO1Bvevem8t767lza6+d3o84fCR1wAf3zFG5T8n19xkKgYtb8K3Gb3GeNcR3tPAT38z&#10;QR98Z/eAN3/Aqx9OaB4Ypj4ABB9xHtRyW9+pz3+b8o7nzo5xrZ8VPYPqc1rbOzrbAZ365pji1Ajd&#10;Oyxp1sqrtOLi/7iyfzV39DOGeW7PILPt3cxh3mJggql/Y771vf19fuoQ72KYdOLhZbTX83bfeJdB&#10;o91DnfLXUcXPvOoKb3XDqAEmfnZCcuybcq9O2atTVH0QrX2o6Bgxv6C1uT/hMqif8spgdXdCeUWr&#10;PMSb7+TNW75S6x4pat/Jdn1XXtTZ3eNtboyrTxgUe3lF+7is+DWx6pZ55XPN1u/qzTxgurx2mFz/&#10;VNYz7ALMHe7zjkGzg1rL3lF6/YBZxUvLXp206g2TvF++4iaR+0hS+4HNeixKPW9Z+1bR+oWueWXZ&#10;8C+zesCs/AW3+BgR1cUm7pAv2EdE98kyBzT9n+XLz+GQ9JTddOIW+RyUngQAa0ARqHUquJyLbUOa&#10;GVzDxTRQgLZuK/GICzY+Ano6MF885XOIILHcBYUjGn8C7UBb3XgSO2IQ8kzOuimwnoWzlsCyxJqZ&#10;H804QMUi6oWe2YDFbGwrl7wV9i/8O+VhKrABCetXhINrQgAQsQCG9lqPZlXT03BmUFA5kGXCr0g4&#10;e7kpb16IWxIErksy7mugodhx2iyObaUCigTAk5ALryV9C0iso6uFrQGsEWu6QXDg6eA6lObhdUx8&#10;NxPbLgJK5L5KMHUu5kJnLyFhI3tlwUWihWFoNfoXeuWIpi0QmAzL8JMCR4b9i018aDpG+RczoRWY&#10;8wH+GtstjmwW+hZygYXoXOaEDqmUSzJm55HGoYkT4bpK5Gaa2e2fywTkCYGz+uPwa7gqdEYDGWTr&#10;T9j6EjiMDF4QOAMwe+MQQThGE44xFI4UnkNMm0vMxLMHtG/yXE16ZWNnZWAxHVxBh9b+hMYuAKno&#10;77qSBIbutkwwK11gGmFBQrCdnYZe29Pg64X/d3AHvxUCsstcGsRRcAUZVoejrAFhE7dIUg8goIP2&#10;d19NA/bN3SnPuC0peKoofaOseKnOv86F1YnQR2WFYMZCLNSbkY7GA2HVjjlXqMTtFOqgDiKsgTTx&#10;TTYgn/HNxBKX2csY7/WwzrikfiZlDzcPjWIwdYWDL5ahU8r0NGpqqnDaXBLeLWgDjiKK6URLlsAS&#10;0DjC2QvRuxlWG1Bp3zyIqEL/Uqz/91oncFtDBFfLUvfJUnYRi45M2/mNi+9UJXUBQ6EDK9iYVjKk&#10;hvLOAdZPhFTTMW3ADpBQmLJ7TFA56ZmLljKz08Ww/jzWkH55sALMl53mgPsEmvydYfFBGIhuoPzy&#10;ha5L0VIRnsTMBWh4O3sxALrAdTnjsRw9pp3iBKYzEKFpnD9uGNOEAQJNuCDaY7IFHjnwFCxS9Mpi&#10;/PJAmQrdTAMPgVN45VI++XTABjKoGv2PwurFca0C+BNnkvUR8ZsVy08xcX1EzFbrortU0h4maa8y&#10;974s6y4d0wcM3bJ2UJnzhzBuB5fxm9nG95qW78TcQ+z8fdL8J/Laz1YbXwlittLpx6gVv5JFL5WH&#10;Rp1/NVjvGibWPZXVfsEB+Ue002/p6IJfqZLnLn9pZ76flG8flvaNWt3g7W/w6q3fRMt+ptKv06X/&#10;qg/rHF9NztZOTh8xqJ8MWf7z3WWE1/zLqw+MUTXfuOovZi3fFNVjdOtXu6c6twnT2eaYUXlryPal&#10;durIpNM7g80tvWL3GNP0QXFp3O2LkW78QHe98fw+qfmLp8pfcTn/SmpHpR3fuZ6vih1ai0MG80Na&#10;66NGxU5e2aNj6r85PubdR3nbB1+s73/xGJ+0um+k8v9jsv+mGofNjo5onk44vzfOHDZOfc9bPRi3&#10;HTCY/6J1+JN3esrbPBm3eaIFDm55b8L6ut72vF59yKjs5KnqD5Y/81M+8y6/6sgN/1ld/er8mrd7&#10;yKuvGlTHebMtBrpk0ObwuAPoiWe82YkvTr9rNQMTipNa1S69snNEWvicWHCOWXVZvXkIAoB8k0FR&#10;943OfqHcPOTyy6T1eT1X+Z5a/Ydw3lFq7n5NxwfLbVpi2U3Lxs+Kvu+KrnGzpm/y9fdFaRctmz+q&#10;mwbJtNNU0m5m/hl1yRM6bjs6paQeppN3Yy9l+eOZu79Qif0KHLG2WTy3m4qsp4KrgW0IfXOIoCIm&#10;qt0sdQ8Rgvk6Ngyk7VoRCHTYMrPSabclyOeApTpEUg5h/88MAOAmCG11AeZckqgfRnJ4zJOIBnMz&#10;FwJs0QFFlMcqFNkBpZK4Fqw49MkUhdUp0vZL4ntpfyxAxPRIYCkTWU+EN4mjGwlv4JSrGJM5IGx8&#10;oetKYHI4ryOqiQCY9lhOgCgPLBH75YMoJ4DizFyMg5DC6sQJ3WxELexoAfyLh6miHM3+KrDBe2Ya&#10;5jOnJiF5ggAAex80enwHM6eXjmwCjgyqFwQBHrRir3UmNs9jZ2kVGVIN24qYvhAYFYEW1tHAoxGg&#10;IWZgsXwW5VuABYgRjXRctxhIUngLiRmhciGIeBDcTtGIv9PnY73GzEU0WmOthpgBdwbiHOGVIfTK&#10;BHouDq3kgjfANQPACjSh/y/Rip1cAOigigiHSMx3OSCmizD9kgARCOS+aPZiAvta0B8bQosooJwO&#10;rftJABrBYx3eWQ/A9BXC2aYZ0G5LhTPT8VR3djpEafh5oOd4QoLj+U1pnSmJArel//PKAdliAtBu&#10;OnEbm7wd7XMDYTWspvxy6ZhN3MKTyswBZeFTad5jVeE959I7XGIfF9NGBlVC4KWCK2WxzWjKGN8r&#10;TeplQQEFbSQDy/DigON7Z+MJJy6I1aRPgSS2g0rYKUk7zs7dbtJKEDawQ4fwxFN1ynUVNWuZyD2L&#10;CtyIc1ojmkh4Hr55SBBmpQuB9rqYkv5o+FVOB5WK4HnjUXAGG90uBU0a3y9ef9Ol+yPhUwyPUIg9&#10;DvUUxPzActY7WxRQxMR1wYoXeBfA7yK91jNBxUj/PVYDiUDW4JkBjAaHSETUc4k9VHgtRHiRVy4T&#10;Xi9J3gyrB1MurkuwP2vmfJP5+zzaAxumsSbHdTEmskwziUylYD9qfuGh+hP2IRQ+yCicPADLyH0Z&#10;6Y2zUgmQpV4Z8LwId2wVI7wLWO88InQjZvDhzoTV0rHbKNBMid1c2n4mbjOXfkacOSBdckW2+qoi&#10;67ooZrds3W156StJ9kNu8VlV/mN1w6Bozj5qzXVJ+X/qllFyyU1BVKcs866iYcS+bViUsotKOcyt&#10;/V1R88bumN76Am/eM0it+QPzaW1axU6t5orO+oSWK/rD7dSI5s5nz9FJyd4Pdr8Z1I/0lsd4ackr&#10;Ou+pvOYDV/2Zq/xKtg7T+z+a3/xo/2HcacJoOwhUdIRuGlJvNSp2Ga0OGNX7eeXeMWbzkPLCoPW9&#10;9+aP3tsNjbvojQ7vedu7OtXOcSrzPlf8n/qawWt0UnVl0PrOkKvW6PLJyHZ+VXfy5ruN6oN6s4MT&#10;6lM6+alRzUVeeXJCfZm3OMJzbSOODyfc9EbLf4adPozN0hutfjWI68csNxsU23UQmbiuL9y2EW7r&#10;GNP7XdI9Jmv6RuS+IMvfKg6PWL8YnfbFYP9RZzc4oX5gABBXXzEqDvBU69DUV5OuY0bV4bfK9iGr&#10;S99sn47Z3NU63jWqbhnNzhqJmmHNI8P0CaPy6Edp8XOm4qnjX0bLOzr10QnFFoOiZYTLukcsuiIu&#10;+U+9fUJ5SKfo18vrhtm8V9L6DzZnDfYXeGXrF3HBYyb1qCT7uuaATlH/znzHkMuAUdE75NA3rG4a&#10;4tb/SaSfsW0atKx6BdGaiu5V595VZfwmjOmkU3bLl50jY7coll+yaPts2/hUtvi0EDvO2sUxm4R4&#10;oNcgBsEOzCOsSj7/IBneSASib76pPgI0OvbUUK7/z+vUMYb8sT6RcCBJx8pah0isrpuWjIlmPMED&#10;nh5PYCdzOg1bA/av2yrYCxKgNaHVAu/1pF+OKHCjRdpBKqINbRd9MkThVQxwtYRdANx0cCllOlsC&#10;PifyygGiTfgWsmFVoI8FyPdXM57riKB8xq+ImLZIND0JJa/bKhoCUmwvHdtNBZUJ0OpkFRYgIpcv&#10;4ULLae+1AhQQsagzZi2mPdcxsHmjcOI8Hd8N6kTovlqAWuRHjx4WFwIVw8GNwdXSiAaILgT8OLZt&#10;R5nwFH6pyeAaApV3NqbRcYZRizhxCxvfjz4taJKTCXEF7XCnxGJbCbb1wJ1c8sOkj4GoBpsXAh4A&#10;sV8+qH/GO5sEPQQ7Hfi4Y5jAIUxgHyJCD74IoPk4/905Dq3qgUzDC2DdEQveiOkpgOmk+yog6Tg+&#10;Exh6RO1PXCAWY2LNhn8O470Oh9N7rEATcIhaphM84Omi6ckgpqipc0mAcpMzMnBM1i8b7c6x/7WB&#10;im6j5/Qxczbj8LmAMgB0kedaCHHACMTpx8Urr3MZA7J1v1tk3lKvvSCbt1uass1iwQ4qvJlL6KZi&#10;urikzZKETiK4iggs58I2Yk+XV6YQsNh1pWg2yIpMJqxGmryNnrtPseQUHdcFwUDomSvyyqZRaJSi&#10;26J3LsK6Xwk2K8W0Q+DFElHfPMyEQHxGD7NEYMQ4DAWn+AOlBQqwBsIGHb1JvugEC9eQO+DY8Vng&#10;Vy3wLCaCiuVzuoiIGtI3n/TMJuGSErrpkFo0awaNFlgG2hD7SGdhaTksPvy87qvZ4A2ioArG1L8q&#10;wPFyxZL4djKyBb4AksK4L8PT9pkL4EmQM/DUG3NqcKtnpImmJAIFMD2qKJzob7LJJTSBpEMoiWbo&#10;ccRUPI2hPNHEGZ8fFi1BnFuFtbreOYRfCRtQJgIVGYELi4zuoNPOKtJOSJefo+Zso1P3KzLuWPd8&#10;k+Y+VFe+oObsYRcft9r4n7xpxHrfGJV9x757iFt3jUu7pCp6ZtY6zm14y+U8FqWdMmt4r9k+weXc&#10;pBYeU+U+UdZ9sd5j0OzXK2pfkStvS0sGuaZvqr4x6x16yf5xlz+N6qNDmkufXEd0Lh904nODM/6d&#10;tL/Ni9uG2bJBs5ZRyx28+T5ec9pgf8/g8mFyxgg/7YvR5e9J2f5RWZ/W+qBBdlBrdd5ofnHc4obR&#10;8h7v+IJ3GdRNHdEDlDvyvNO4EUiubOeYuEHLVQ2SRW/MTxpmjPPOw6OqP967aSeBrRMdQ+oDvOIM&#10;rzqts7hoUN8waO7zVn/oNQ8MFr+NW/7CK4+Myq+8BUB3M/CuPO8xZiR3f1TsNqiBwh/hzY7w6mM6&#10;s8N6q5O82QGDrF8rrf9Grv9b0vLF8pZu+hve+vwXzcCX6V8m7QcNVk91lne1lld5puf97GHeY1Rv&#10;/ctLswtvXT8YbB5NSPZ9tbry3f7ppP2DSXbz0JTnejf9pNnlwWmnvprvf6d5iMTf9mej7JjOol/H&#10;5T6VV75W7JzgDo1orvAWxw2yLaNmjUNU9hOq5qXtXi3cdlXjd3nuU9HCM2ad7+yOTMj7P3sMGqm8&#10;y1zyQZtNX6TV/7Erf6aXXLSpeyfP+4tK2M4k73OofUXNOyhbd4vKuMMsw0GAioJHmvaPmtb33PLL&#10;THQHFdVIRbRSYY2SiFp06QAxGt2lTN2OTl5+hdjb4baMnLWIQEOnFSAosTIdp9dGovcnHvBgTgBr&#10;Ge3DQf4CoFNTU0wOJIDpCXjSNi0VPaBwlM1KQBxJZA3QcCE27meJfEssFuxlo7tJ/yKgR6KIGjax&#10;d0rOTTp+K5B0U73jOjYA4koBG7oRc+5hDeL4Tjq6lvJYhwZKviDfi2G/C10XA3YLPTIEwKmjcLaw&#10;OLoJ/mrirRlYVRFUhmOBvdYLsKxjjmhqCuYGYN8BEIfVoRvi3G1MTKs4ZINw1hIStL7bCmxZ8lpP&#10;B+QDJ6NDqliIeUDpXOZiUbnpnAAAXTA1GUcUQQDwNDVAhVayUc3wbmzSdpzWG1oji6ymfbIELsl4&#10;Yoy5fvQeR2NLd+y/AawAvKV8srjAQiagAK4TBLdw+kKBI6Ar0mW0L3aCP+OB4MOvo/B0GsudIUwS&#10;wM3R6RZLnDHJPB2QwZTThw+LJTdVP4kDixj/ArTrRZK+Go3BEKcWI+KAzpoxH63rp6H7F1qIoNkh&#10;1tOA2BH75oiDy0WBJkyPaRHP7acTe2GJYLYB56suJeGuRVRT8CTmH6AWnGQWneMWnhYvOKJYfIxL&#10;3klFdzJxiOYkkPpYU+9WaA1OxTYdegBBAAZKe62FDw+AhZYUSTu5+YdlaQcorJYtpgLK4UeYmHY2&#10;po0Or0eo9SsE/SiJaWOj2+BpEf54JkPCo8XiyDkQnACCmRD0NkPrc7SSWEkHlrAJvZL5B6nIdvH6&#10;W+r6d4rFJ6mobsyex7bTENt9c4TeRWzcJjRHjkBnTiqmVQSfFyIZCMBZps4xiLduqygvzM1hot8X&#10;DQMEnjlMWJUyqUvgXwarE42nYWWjg8J8zLfMABWWLoIN47oUVobIOR6iLgEM/YfpuSYQky12wSI0&#10;zYgWTgFGsJB0XUbCBcMDArnnBkF3FXwEXHl+BaKASiYCqxXR/xru6txdtlX/KNcOSBefE8b3W6z/&#10;mZxzaMqxMa74X3nun1TyMfPSxxaZv5k1PXe5auAqP9luGhalHZXlPTFv+aLo5bGQru8bse6h/V7e&#10;vOWDaNlFRe7fitovZpv1Vrt1XPYdIu28oviFonFc2Wmw3jour/4o2TFi+zc/QzvpqZt0H9Zzvw46&#10;vjU4PZ40A6pbN6zaYrDZZTQ/aFBcnrD802D/YtLmmcHusc7i/Ci16bOyR6/ablAd06p/0QHmmt+b&#10;MH+ot3/H2w8bbL8Z7LX8VJ1x6hBvOWAgt3xVbJkw3zqp2skr+yaY7q9T3htm8fpZWt7VaJz1mae2&#10;f7S5YbS4ZbS6arS4oVff1Vs+nLB8PWr+fMT2kd76gdH+Ic+e+s/to97LYPTU8Zp7X7kTn21vGK2u&#10;8OrzvPqiwfwq1laqf9aqzmnNjxnUO3iuclh1cNTlC+/0dJysHDQ78dn+jcHigdb2pcFl0Oj0j1Fy&#10;7LPLJ/1snp81pp89bpj1fdL85wl241tZ6wf1r7zTB17z54jV7c+een7GV531E4gHRpuHvGT7mNUJ&#10;g80t3uoUz1UNq7ZpbZ8apz7hbQ+NzfxZa3HWoNymVdZ/o7KeSAsfmnUNqdFX/ZM0+zG1dsDu2Lh0&#10;y9dZL/WWFz5Z5YH8fWbTM8HlPaMWnJCs/Nmi8j/ZystEzGZ14X1F7h/q+vdmbe8V+Q+p1APitNPi&#10;7AeSvPvSJeeoubsIUJNhTVRoAxPTTMX1M1GdRESjYt5OJqqDDNoowkKAJZhddAPasRqRaPp8TDg4&#10;RhGOET8amE2vQBOpjEKago4UyeT/mzuKx3ewzmcsIGcvBWwRB5cxWFRuKnv3zSdCGtTp++mQGoBv&#10;MnQjHV4rS9qqzv5NHN8BVEzklQWgBD/CRrVw8/YSsTvohH4uvp02eQiS3llsUCmLFQE5OLIHWLlf&#10;Ach9dHuN78JE6w/GA7QXO1oAGfIRr2diwR/htlzoukTksQq9HmPbJQv2oqVgZKPQPQPkCAlb0nTg&#10;SXhlAgrhrM6QjYR3DmbhsXU2icDpmzieCXNKJlJPAKb754sj67Bhft4eOr6fimwFzg6hSwCkG24F&#10;bPDpWJpCuS+hPZcTWL+4lvbOAsgVeKwTemUJQBDgdLO1xLR56KfinID9XNOSRS4pFJaoLBJhLgiQ&#10;eTnluQKLA0HTA0mdliqAMIPzu+HbcDS8CQArf8KSIEwG5QAkgTjCHlls5EmHqALcXAgPaTq8cEI/&#10;6RyPzxKHggNJjxXMXoTTpYMquKgmIrxZmrKDTegGZGECywDm0D5w9lLKv4AJq8Z8RdJ2EDji5J3w&#10;ouJ60VUxtp0Kxx8ESMUSw7B6JqyWBVoNfBZL9FdBdGG815KemcLAjVTiVibtsHTRMSyLDKslQmvJ&#10;qE52/hEu7Sg9dzeDponNppxXPReLhj4g7tCv3DeXckdjCsG0eZgSCUDHNQrH7a+nPFYKZi8nA8vQ&#10;2CF5F/w4vfiMPP++atVlKn47HdcnimyiA0zDm0KqucTNVEwPk3ZSueYSFdfNRjVg05P7GuHsVaxv&#10;DuO1TjBrOeObTftkY5mt52rCc43AO18S1wovkXc+JqBglSDNWQSLAJgLOR3nwGLIxDrcFMy3OEST&#10;TpGi/xsZGiC0DRSh5ooUOsWBZMNggKU+y/ALZEwrTU1i2XB76aANZGijNHUPO3cbFQ93speN3WzX&#10;9kGS+TsVt02xFGLnQdW6XxwPj6pL3xHJRxXrbqkL/qLnHXLY/1JzdNimc4xefZ3KuK5s/WDbPyKr&#10;fj/zIa8+oZW0DU05wnP5z7isJ6qqcWU/oDkvLn8lTD4uXndL0fBVsXlMs9ugKHkqWvSzvOG5+uiY&#10;3U2txZVh7vJHh/8mcADFYR3X9N18B686zKvP8ObXeOu/eJsBre1ZXr1tjK3/zNV/l2/Ryvdo1afR&#10;JdH2Ma9+btC8Mzi/AajV2fw24fDQaPdYa3ZpRLx9VLpFa3kEOLLR7IRBfWFSfY6X7hhRnvnmOT7p&#10;yhtn8bz102HzX7/bPjeo7+utfgU0n7B6qXX6yNuN6DTfDXavjJpB3mGIn/JKZzbwyfblR/XD94pb&#10;XxxeGq2fGsx/M1he59U34QqNdk95mz+1mrsGm+u89fFJcct3uJKZukmLPz85XhmxfzQy5Z1RfnDU&#10;4oLW+l/9tFFe86/W/K8hV73RQ2/0Gjc6PjUwfcNUzgty7WPzg+P2/2ldRgyKPz47vR331Bo9dPzU&#10;L5M2l/TSsreymtea83rb+7xk11erM2MztZNmZwfFRQ+o7IHpA5OKE3plH6+oHKKX36TWXrFs+WTe&#10;Ni5Ht/Q78uoXjuf00uNDMwcNFvueWfa/U/Tp5XXfZJl3ybgt8tXXzArus4tOkfOOWDcNKlo/uxz4&#10;yKVf0BQ/EsXuUKy9yS06TcZvJlJ2UbEtVGCVOLyRjG5jU/ZZrzhDRjYCIVCnHwJGTPjkYA+zKzB0&#10;0KDrAB9h9WIPBBBVpyiRqSYdFiqO0AKSbheKR/o4ugjAZb4QoBzUPHLJuVjBNQMNOUzZiWLKu5B0&#10;R0T+n185AnpYE2wQ0rcAGLfIp0ST/zsb38dE1OHUML98NqyGiutTrLpmlnOPiN0mTdqCWXKPTEBq&#10;OqiIDirDJr6wanFcO1ZABFcyCf3oSB7ViGMGPFbhxK6AEgInaVRhpaA7si7s6/HNFnqug2DARjVK&#10;5u8lkvYw8d2Y3/9hOO4BemIt5ZvFBhYSfiDWy5mgUvRDn4GOHViHDtECWDzgJHDtmYsEgLM+mTTE&#10;nvhuLu0gzgkATI9qw3lnnmtMdilYLASALpqdLgIsdluKjft+ucDG0NXAB53i0cHbv4ByR5dywdQU&#10;iD2022Jk1QAaXhlCz7WgGNBuJKAIv98vD2UNKBVXYKvYvY+oAnEXByoV/cSFlgHnp33xkA0AHUs7&#10;0SEsnYCANgsHWZDTk8ipCaACSOdY0jHc9AhDBCC+PBZTvpkYW0w+XBDkSWTZtcDQRXhcuZSYOp90&#10;XYnvHFyJtaLA4mOb6ehmLqYFYjUQWFFAGRvZyCV2iuM3EcEbyYBScdAGeLSYw4Lo4r5KBFTUN1eR&#10;vJmZf5BIPaxcdoqK7haE1BNzdkgzfpNk/yVdP8CtuMKmHqDje8mIZiqmUxzbBVEdni7WwAATh2gM&#10;asV1CRNQxAEQ42S4ItorA4AeZ52E1XA/ZooGVZDxWySLT5GJO9C3M66LgkXgUyDwyhXHtEqSd6KG&#10;rXkhW3mRit2E/RcQ893Xkt65YhCGHquFs5aJ/XMhAglnLGJgQcAX/qXSpF5RYCXhkSlyX4uhxWsd&#10;VoBNmwfPGPsUpqfS7ksxbs9IxcMWh0gC7i3Or8CZRGiTi44Z0UAK4OkyWPK4GNF/1kKM8HiIj33M&#10;EMNweF54u3PxHTZ5pyiul4vvliw8bN3+gV1yWBS3zSLzFyp666wjw9K2j9JVN5mkw+qSV2zySVnl&#10;jVn3tVzfO8vGd8TCi5KK/+x7RsTzz3Nr73j8q5UdHLY5rFN3f6ZW31FUf1R069XHjFz/V2X7N2ne&#10;M7bkhXorb3lSq+obFKacoJZfY9Y9ZPLfc21frK6NuryZnP6fUX5ojKoblXZrlUcNZld16ntjmn94&#10;qwG9fN83tug5seyequmbWT+vOqBTnZiwuMSb39VaDWpdvvLTvxqUD0dkB3WSDW+pgpd01bCic8xi&#10;D87sV5waM/953ObOhPmtCcu7Os2AQXFqRPX7e5ehced3I/I/3k0dNjqP8I7vDS7/8NNfwdd6Fy0/&#10;/bvRngcoN2o+aO20+mmGyWkTRqcJfto47zIx6aLj7T7rLZ/q1A+1qscj5i/Gbf/TWz0bt3g4rro9&#10;YXNjkukfcXgyATHD4u8PmldDs7RGl+c8V/eZ3PC33R96h08jU/RGpzday/tDVnfeK069JXuGJF1a&#10;dRdv0TZGVY1YndJPGzE6aY2WT0ZU196bX/zI7RoR1wwzGX+JFt1Q93/XPOXt/tDJT793m+Ctr3/2&#10;ODdClz61vaK1/HlCsVenaNcqS99S809Qi86atQ0p6ofNSl6LVt217PtkfWxceeKb+0uj42+TXOeI&#10;onFEtuGVfOkZIqJTsfZXxfo7ZOJu5YZHkqaPXpdGqHkH5CtuKpaeI2P6rLOvUbH9RFSLOKlNFNZI&#10;B9eIIlqBpU4pvkNEtFMRLTSIPJzflodm2u7LkRh6ZSDGwSIEYgQMA/a+Q6QIFKSphJGwx8paHHuL&#10;ZYvJWMQ1M004NQXJLA4BTsY2C4BCt+UIgsAdgdJ6ryeDqy3S9jKRraRfAemZxQWWAE4pUvdYrj6P&#10;PZy+BUKffGyFi+4ULzhqX/7IbM0VFrGyHSdaeGWTAQUgx9kQQJVWZt4u2aLTREwPEd0lX7CfTegT&#10;gQ7Aw89MoW8+kraIOhxU4IvshwmvpTHXVIeVEUEbmcTNkkXHqKQdXHQj7FMCC0PWCPFMNROhP6CE&#10;Dq+RRNdRwNWwaBK2PESaApywEVjO+ONEBJFnpgDYcWAxE9MmTtklSTvIJG2jYrokIDV884TT0mDL&#10;07PxYFk4cxEENgLrL1cSOKV5DTBXCnUAXFUNDvOBGw4kbxZaVGJBJ0gZEApBxaKAIip8IxlahUM/&#10;IurpyAYaPhFwU6DO3jnY8wghE1tkVzF+uT/BpYACIrE9bD0DMc3VVPf9o9Uee0RBPcWTLnEiiMyA&#10;OzhpAShkMDElUey3ThpSQvuXYJ1pPAB6Fx3dgkE1oFTokyt0W0FMRasAlGx4FwoxogaXk1i5WUbA&#10;TQkqEfgWcjENphHa9QDB8D3Y5otonoUPw3WFYOYSPK2O6WTmH2HTj8sXHiYjO8mYHkXmbeXGT4rK&#10;D7KiF/Lse9ziMyx6YPYpUnfBCsCT69CNLPBr70yIqMLpaUDG4bfjOOmgjSROnV6LR5Tua5iIesmc&#10;fqDnhG+hOBIiTReORY1sYKObYMVQXoUCvzJJYgcd3WdX+Ui95rwotIWFaBRZJ4AF574GRBnjnyec&#10;iTqO9c3EBzZtAZr9Q1AMrUHP0kCI0tiby4Lug4+Gjg3JoqlzBc6JsO5NGmih6azpB6AD6wkw9foD&#10;8QlBCyQIotPn4VkNDk6aj2XsELc9V2L1fVAFShx0uK6jw7s0JXfJ2H4qYTMdXO/c/kZZdJ+M3UIv&#10;OCHNum3b99pix7Ci5B9Rwh7Z2puKig/m7a88f/9ucfCrRe8XavlV6ep75k3fLOrecfOvWB394Paa&#10;5/YOTTllIHMfcKX/qTrHNKcNlhcMmhu8w29GRduQtPmT3XmjzTGeyvmLWz8gr3lnvkmv3s9rBniH&#10;p/invP8zUf5N0au32DehOq9X35+Y9paf8i/v+Jw3uzah6Bmii1+ZbdMpD/DqY3rzMxPKX8edB3mX&#10;IV5xcNDm8si04Umz27ysZlBSOWSxnTffbzQ/xZtdMmj+4G0fTqiffFc/0lo+0dn8Z3D5ZHR6P+bw&#10;dsT+wwhAszM/afNea/3nhPLsN27PV4vH36cO6sU7X9sP6S2eaC1+1Vq+HHfQGh2MvMMkP4WftNca&#10;bd6P2D4dt7uvd/mPnz7ET9dO2o3wU0Ymrd/pLV/y1o8nFSfH7R+OuPOG6RP6WXp0ibE4r6XKB+nC&#10;N+LuIZdnhilajAozJoyOn7Wa51rbXyetLxhUBwyKHTpF7yRdPWJ2adTpMz/tq3Hqe4PV7+OKQzpl&#10;nx7nnVZ8ogr/1dw0uLyalF8emvVhwvW7wfbOZ5e/xh0GeMWh77anJhXbdfLG79zKO8BmJEWP1L28&#10;onlMWvyKWvenzRGd5X490/zRYudXZdUrRdFTddNXSe5DnCkYvcUi+y639Bwx95BF4xfNiTHb/hei&#10;qD770kdk4i4u6YBy6WlRBLa2M7FtsCXpyDYissWq4DaduAsZT1gNbWpfRBXvvgpzFCbPEMwQAlLj&#10;QV8CCZiONenAP2DFYiezyDEMj++Alc9cgCN+puPQUfzrVOAuKfCPmL1BCryC9VyBxYghNVwCMNlm&#10;KriIwOryMsovi/GvdCz9i4lrIQJLBV75dEg5F1knDKhkYjuntvwL0lkyb4sIYMQzC8vnI+q4qE10&#10;XLdk5SVV/nN5xm0yuotL3s2l7qPDGwRuayAIEb6wU0wgDvI9oILFcpQubJcBgRLVKgqqIiLbFYuO&#10;M6n7udhWkcc6wcxlqKex9CAbTxoBskOrxZH18AUBYAIcObCEiahlopvZ2A5x7CYuugXiChA7HP4O&#10;8AIQtOQoOhUmbgUkIXwKBdMWCqbMxQkHrqbzNs8MGhMhy5GtYqd3HuVfJPIrBkLJBBYLZy3FnI/H&#10;alD/tE8eAyHHFx0MqfBGuAM4ESl5GzBXJrGPSejFyuyYThymj8XZa9GYZPZi2mvtTwSeBRdROH50&#10;PQ2A7rYKpf3sxcJp88hpczHq4oDBaFO3S7DQZOaARyKacGpWGoGdXQgubHQLNvKE18PHg/CFp45w&#10;WZhCwqZVdI4FjEO74RwhhA0/k1OwdyYmmk1W8UKIn8FldEAxZvO9QU1kYEoBQ/oaIPLiudvZtOOy&#10;xaeYlB2iiC7piisW1R8UnVq7liHLrFtWqy6qlp2l5u5jEjbjqUh8HxUOcFyGxXygSuAezcbhgVxU&#10;E4OrB6eAgn7E4n+3NUxkgySxC2KdwDOL9cvjgksJiL2hlVRQGeOXh4euYfWy5O106p5pzf8Q/pWE&#10;TwFG8pBqoVcO7ZMrCYW1tf5/M3GaCe2zTogJr4Um6+RsJrRemthBBpUKPDJAoHChG7EAH6vv8VgD&#10;DzrQWmuBaFqq0Dke58I4hMMOAUA3mZTikDk0pDaV9BLTUwm07V2Akg31YJbIN18c066avxeeNBvZ&#10;YrnyjAKkA0Sj5L0WRX9YN75lU/eB1BAvu6ipf6vuH+aq3zALLrCpJySZf0kqX7ucMZht+2K+aVSR&#10;9yedfl5R+tK8a9zmwLjFyXeub3nFic/W5yckNS/pzIeKllHbI5Oa3kEie8Dq6pDb8KRk+5Dl8TFE&#10;nM4R8fqXyuav5n0AzUbLm7ztLd76tJZr+sBVDpl18uY7eIvjE2Z3Jqa+5ZX7h8mq/1z+GJ/xfVJz&#10;j2fqvqsOT5pfMFpc0ql/0zk9480GRqe94+WbPzK1nxz+GZs6ZlScGRG3jqiO6cxOG83P6dQ3dOq/&#10;dNavtDYfdE5DBvvPPCCvE2bYJ6fpJqfyRnuj1k6vc3zFa05qidyn4qbPjn8bXV5ohbWv3T/z9o+N&#10;TONH1aEvLv/yM0bhR4xTJyadPk9qHujVh0foje+pHUOWT0ddBg1TPkwArDt8N9p+1mneGxye85a/&#10;f/DUG92MvIdu0urP76L2IeW2CfU2XtWtIzs+W/+hm/Kd1xh4O+2E86jR6oXR/Pa4+jyvOKkz28+r&#10;N/Ns57DyxJjDI952UO+MKXVefV6n2D1h1j0uq/0kbn/n9ISf/h8vv/F52qDOd2Ry1tCkxWWea/1m&#10;sUtrfYpXbtVRGfelG57KWwdlfWNmoGlaR8T5L6ncp5qjY+q9WnLdAJN2UZi4y7pqUNH4mZx/hI7d&#10;olj3mzr7AZd8RJZ7n9v0bfbPE/Lq3xQl/zErroqjexRpB4g5gGid8uTtVGQzG9Uqhte8nfb5t+mI&#10;ZhJdGIF/oEE0SnavDOwUATryfzsaTZ4x8WJqfzOl0XGYEY5FBFICcDE1Gdc5jiBGszwBnhilYlkI&#10;mjIuFs1YyHgsJVyXoZlJWC06PoaUiLxy0GUlIF/oU6LJ/ZWN62EimoTehUxAqSyyGsfO+JXaFP8u&#10;W3uVS9lBRTUwnvD9aIsoju2mEzYrlhy3LX2iaRmSL78MUkO2+BAdvYn0zDEdFWIjErAr4LZkeBMV&#10;102n7uJWXTHLHFCuuAAyBd6NSzssXniUS97GhlcJZy8Xzl4C4EP55NB+BWg/FVrJRtSRgRV4fou+&#10;I3UURMHEfi7lILfgMJd6gI7rF0fUm7pGy9mYbln6YTZ1P5W0G5AXsAJPbl1MHZ44GmgZwqAHDvVE&#10;nueTxQUB8BZSfsVMSDlwUKHrGkAP1h8NvCjfYklkIxlSy6I7ZjdoFzp+M7fgoGLZWTr5oGLpaVn6&#10;MSp5N5W0nY7tYEKrSCwHXwY89ScqqBRvGcQK70ysqweMNtnnoqeMSwKW0ztGw6MCVYW17rbeQltf&#10;oS3gTrhw6jwIKfAwaHgqkThFAaAZEfP/Rj+vEQIDnZ4qnGIyMQf0n7UYyyJxst1KkBWYYPLKZUJr&#10;4JYRgSUkxEBfeHJ5pPd6AZYq4qAQAEGQVHTyLsnic/JFp4XxHWR0v3nFK3WPzq5nmJuzl/SvpnxK&#10;yNAmLnkXREU63jQRKqKJhUuCT4SADvC6jouoxRnekc1kYCmEX5xqNH0BrFEuppmLbScDyrHJ0305&#10;xDfCrxDdIYIg6GULsXOqjZuz0yznZ4v1FzmTczobXk0Elgk9M2n/Yg4LntYi/ffNxLz5dFPmy3UZ&#10;DWsxqFIculHgnSPyyUPF55MvwkHbaeikCEEOWDmerqRi7gWAG3aCQ4QpKYmTBAQ/LKddEkm4yGmp&#10;WF0wLRUPVOEK4fH7FgNJEcOSSoTdCPe8w6niDzJuCxPTbbbqklXjoGTtDTq+n07dx6YdVuXcZbIe&#10;meXeI6J3Way7zi372aLoIVfwWF772bLhHTHvGLd2QL5xkN046HDWMOPppOrYkProd/XuEWLdgLLy&#10;k7R/wvkczy2+PGPnF8WpNz4jk8yeQacB3u6qlih6YdEwbtavU+zTmV2atL5qsOj5RK4akBcOKtt1&#10;in5etVsLeK15xFs+mlAc+qrsGTE79m6GDns7xb1frf8/rr4DJqr0a39/M3PbzJ0ZLm1oQx96772G&#10;ao2iQpAWikRAY4uIEcSIEEQjIMEWe+zGXtbYe8Wyll3U3RV1xYZ0pt3hf864v+/78k9uCOLU9977&#10;nOc57znPuWVQPNHbv9Q6P9HLdvWZHBpV9fLKV0Out8Zsfv/qxfMOL3hJ+5DtVa3iqsHylt7ysVbR&#10;rXYd0ruO6V21eqd+neXvI9bdaudBAzaF6g3eGl71N8/uHaJX9lEVPUzDP/CCjh9HxId63b/qXd+P&#10;i2v6iCX/UO1f2P3fzc4My48MirepqZY+asnfVOkf1ue1XoPw9b9zJz44f9GZvx2z7Rl1HzW4qQ1m&#10;b/ps3/ervmgsH3wVH/ps8ytveZ43PaFRHDFY7NaLt/VLT/TZPNSqXvOKP9S2f+kdXuksr2m4c2OK&#10;k3rAdJM9aukWNdUxoLios74H/2tQ3NKbHdGbbufN2w1M3aB8z4Bbz7hjLy+58lV2+KvpwWHT9j56&#10;7m+Smj+UZ7XW53h6Ua/59lGr63rlBZ0NxIl9annjkHjhW7b6lfKQ1nrTKDvnkSB9OzvzosN2tbj8&#10;nrTwqnjeb9yyD5LSR8SUk4rVvbKWr+5nNdyqL1zVU5zXk7KZnnaYSmvlsg4TmbtA3VLJnaKUVgB0&#10;SeYuNFaKwsFpyCWxJG4OE76YCllIB80lQIOqJmFVoipd5JwksAdMiAQ0QKqO/S9Y2EehQeB09MLF&#10;5G2+wN24Lwo4gP6gM0ToBzWL9MW0Id6hIMojcF4Y7nPGLRfFrnace4XN2MkmbxAGLYT/ZeMB0BcD&#10;H5Jm7XFc9Yc4fQvWxQUCUFSJQUaAdjdaNhGxLba1r51aeoVJm7jco9LJu6iwGqTAIVVMZA0IcTaj&#10;HdAc59fnnWErXprXfJcvfseV3KLimpnMHWzOGTbrCMgFIQ7Mm00EFguwZA4LXRAN4laJExtFgOZx&#10;q8WpG8UTd8LjpYW3pKUPpHO62OJ79LSDZOIaIqyaSWiRZR1iph9hZ56gM3dI0lpx+xe+vhtENQRA&#10;tCsAWMMUPNDWOYDCZMg8zG5FLIWwykQsh6gpCKmUxENMrWUSmsjEddKpu8j0rZYFZ9kZx6X5F+mC&#10;qxYLnjF5N+Vz7spLrktmn6MnH6BTN4FSJ0OqgIv/gnZX4YshCAOcIeH3ycE6G4+pWKBjLKQTOcB5&#10;isc0GRJzpOdCZazQOYPxL0bj47BFwsjldMpaOKjYlQzQW/SkxSpvtABGx91JWEaNsynQiACYJgHs&#10;2GOmyK+IjlgqSWyEJWOil4mjltE45qMCkBHLSAPyQETAsorimqQzj7E5F6VZJ8mUdbKs45brB633&#10;qmVZR5joBghusDpC/xIqutZs5kHp1N1USisRswp3M4LQ1E3omycEfhGPM79RnoCQxP36aQLVVNAK&#10;mNYHYRFeLcRKW6DAOUTofCauFtvMAssFYVXSidskaVvcml8zaW1sVI0wdCl68AcDQVgkja+nI5aJ&#10;AkGawRVfKfDDKIXJbp98BqQZUIPQKlHgXElEtSyuDvfQffOwmBcnhU7ARmrVJCwfgmVxTkE+DgIW&#10;ZwjA8qLvuTF7joZBImM7HKba/fLo0AqITGREHVz3iuxDgvhWKrVVubhLln2CgKshaYsMKEPedcnE&#10;PVT6dhxBm7qRnHjYrrqbSt3FTj9lknsW7lsic5903itl6xA16xJbcFVe/cZswR8m83+zbv0qrv9k&#10;sXNUeVJNlT2WVr41aRmxOcKbndbI175nt3z0/KRR9ajNrvW5PDXIN3yXNvRxm/QWR3Tm17WKe1r5&#10;nhFm/lsm/7FFs9pkN1ByveK83vEWb3JgWPlU6/1Zb3G+x/bah0C1wUc9Ljn+VfmXwfE77/yHgdvV&#10;TxS/Ml03CNDvrTE49Ixa/vYlQDce/G6c3dNn/9xg+cxg+nLM8s0wdnIO8nav+h3eqe17Rs3PDXF7&#10;+m1ujihfaK0fa7hTw3RLv8lavXkbz7UMkat6XXt5d7XB5fOYOxD5zwaqqd9qJ2+5j+d2auSdasU2&#10;3mydQdGqM2scEC56q3yh9h8dJzt6rW7/8Pw+zp0Zcn6ot+nVORl4FW9wGlIr/v7q8H7U8U+D8jmv&#10;uMErLgHR1nMn1YoTvM0hXtIxBESY2z1ieWjY/tyY/TPe7j6vuK2xvo183Po0b7ZVx9YPcW1DJnt/&#10;2N/UW/0KS8Sb7eJNO/SSpiGTIyO23bzrB976lpYF6bPsH6r0ITH9gnLHD5d749zmftsLowGD44pD&#10;fSZLe1QnNRY7NbD+7JynJtXdip1686Y+ack9ImOPTVOvedM/kuo/lfvU0pZBWf03Ou8Cm3/VvOk7&#10;u/CZ5dI30rwbJgVXRIlbKMDBzFZhcqe04LKi5o1k5klB5g5m8gGnZc+YCVvIqDoGaFlguTGhXALK&#10;lQ5fTIdU0AH5wLgF2C6eAdctOgLaxxi38f8tSAcdb6zUnkRhVQV2tAi9c4CLAIhjkQwAPfwCdwFQ&#10;dZ88CBgi4wYpFVpBBMyhIpYAhljln8RceXILiZnb+YAndNRyImQxFbkioO09k7qRnbSTDqvGUo6I&#10;5VRyqzi1VRRYBcgrTu3w2tXP5J1nJx+AG0EU24B9mMFVZAQQvnpJZieTuZWesM0k+7h1eZdyZa+i&#10;XWO6eoCddEyS0irLOYVzpTM6cRyNfyFiV9BccQT2cKIhYuJak0mbiURA81YmdZtp9ll29mVZ5WP5&#10;kj9ly3vZms/c/Nfs9JNEQqMgrl48cYdk2kHgUjhgJAU0eg2BFZ/TGJ9ZTEAhNrL65mJRBnzr4Erc&#10;CMXsyCKAY4hMOHskZKEAIlDSWsxCJ65X5B0WpXbSU/eZF/7KFV+Vld40nX9PXHrPZMU7rvpPacVT&#10;tqKLK7svyz5LwwmNrScC5xo7RXFfAi2uMKVrtG356eeLZafGA02/nJPQKcYpHqUWtrpMEAcUsuHz&#10;REHziMjlDOBy7GoClFrkMgA7rN0GduxnHAQKkVmFE63Qe8w5FQfuGB29hV45ksjF0qQmrA2CSAiv&#10;EzgXq0dB2fkV0AF5Au9sOmqxbPI26ayTklnn2CkH6IT1JmV3FNvHlB3/0DFNbNwaOraORDuUmWRI&#10;pThjKwI6Gt430JFLITag5gqeI05YSafD6dwsjl9DAxfwycGL0j2LiVgsTm5hQIiFLCS8s7FNC6Jo&#10;iHH8IAhM/znCyCXs5N3ipHb/9k9kyDJBQBWsMs6kBuYSuQzbgqNWojgNnUeHzMXZgxCH/PIxSwhM&#10;3z9P6J8vCiyXRdeJw9FqjvDNN1a5TDYW6maSOJR1OgFL4ZQMgC74dywRToSB+4TEwl5j/hFbh6cT&#10;vrOpgBIJhL2EJmF0gyRto3zSNlH8WsnEbVzRVTKpnU1opBLWk2lbTXNPksltkgnbQTvDX6zn3mJn&#10;nham7zArv0FN2IGm87MvKDd8F5fcooGeV3XZ1L4lknYQ048Lcm8p2vuUx3nJ0mfS0rtcdS+3WS1t&#10;HTY7O+rby/uNGHz69Ozlb6pu3vr0mKTuu2mrhjuoVVxRK1/obB6qLS/yloe01PLPXKfa/MSoxWWN&#10;/U3epPWbvK7X5sKYe/+4m5731Y778QaPIb383j8qtcH6q055z8A2f2UX9lCLP3GHtD79Bm9e7avn&#10;vXmDXy8vu95n/5V3+mpQfdQ5vtBzt4Ydv2oVZ79JNvWGDozb3BsTLvrILP0mbhqSrh+Wd44p9vLm&#10;e3mb47z1Ib1k7ZDDG60XP6749t2d17v/w1OtfTbHxi2O8dxRtcUJncn+MYuTvOK4XrHTQLaMqb4a&#10;3IZ4q0c/bD4Nq77w8tavbPN3x48GR4PG2YCF8Cp+XKUdd+ofV7zVKR7xiut6y+s68/sa0xtjymu8&#10;4hRvtkXHrvlBzH1DLXzPnR51fGuw+6A3ezpqc19nenHYfP+o2UYNW/OJKnsmXfPG/orO6orW/KSO&#10;O6iTbRpmm7TcTrVTl8Gh22B9XWexW2e2dsRk3l+S5d2293jLG6OKa32BI+OyLT3KmscWK18oz/Gy&#10;1jH50h4y+7Js+VtFu5qd/0aSfUY+v0u5Z4xt+Ob7bNy86W+npi/ymm5q6glu+d/ckr+YzINUxm7F&#10;3NtU2g40sMtso9K2yHLPmzf2ygouMBk7yPQOevpxduJ2KraBDFuENtGAuYFlWJ0SUQ2Mkg4sBDKE&#10;/f1Yw4cTR4VI0kGvY0E6buM7AkRgO6Vxa3Qmms364dQ0yi/XaBQ+xViEZ5yp5oUAR/rki/yLmNAK&#10;kV8JvCOVsJpJ2whXKZPYQMXUgMDFtv64ekFINRG41Ke1l0rfIp56QBK3EsQ9drontUgzWkEuSyIW&#10;sYlNdmu7zZb9RqVu53JOAdcRYvt0JR21FPg1cvkJOwA0sT82bDEdvdp69UvLbTpuaTeZsI6deVQ2&#10;+5x0+n4ybJnQF9ikcTJR8DxjlctKcWobO2k7jWjeSaftEE/Y47zwnv2CR1bL/rBo+iZrHDKrH7Ks&#10;6qYm7BQkNJDJrVzOMXbGMcn0Q2KIH+mt6KnrnoV7ZmjngubkAOhAznCzEPhl+GKAFKlxiqcxIb5c&#10;nLqOiGsg45ogRFHJG8RpbZ4LLwoT1zlWXaKS2wObukxLL1nW95jWf+KWvpMv6+EWvmGL7zNZx2Hd&#10;qIgVvwBNBiRFMPLJBvAV/K8J12TCbQocWFfnPlmE+DIRC1FdM4Qu6JYp8pwK4VcYMEeWuFqKHvOr&#10;mTisVIEXhLXAoo7AImDZECEwyfAznjsmUE5xlEuC0CVF4D5NHGa0XkOzt4VkUCVcOuKQcjE8EWi1&#10;10yBT64Ilj5ziyTruHz2rwBSRFwrV/3GapfOddVvTEyjbe4B61k7haFVArh6gipMZ+wjUzuJhGYs&#10;dw1bSATOEfoXCYOr6JQWbC5N68DOeP8SHCgFQgHYdPRy9EmPa8CdYlADqolot48xE10YCf8yOr5e&#10;OmkXk9bpuf4TEY7YLU5uRl/fwHKIGUTiBhorapol0UupoHIAdDqwhATU9i+m/Y3m7P65RGCFLLYe&#10;oj0aK2LIzAVAF8Gd4JxGeUxBGaTKFDgkAs0hjOYtSHZwekAK5YZlvDhyz2Ma6ZNLBZaJgqrYuFUQ&#10;NUXxTebT98K5J4A7pHVSadskMWvY6NWi2DrAdyZzE4Xt/h1MXAM77YBl2XUiZTOEQ/Oii0TiRmr6&#10;Uavad4p5z0TJ20xKb3O1f7MzzzFpm6m8CxZNvfaHtVztX2TONenSd1zzgE3roHRRj/UerUOX3u6B&#10;jj30zeapxumBnqrtZZtGFPt4y/Ojqudam6M/XG+Oen83qD6Ms5tGLPZqnR7wDr8ZLI4OCQq6RCVd&#10;7Ibv1jd5jwGDt473HuOt3vxw+aZx1utVXwxmBzSS9aNch8Zisxr4tfzwkFefxl+r8+B5q9cDyl6t&#10;M29w/Ka2uTkqbvzKdAy7fDC4v1UT2987/zOq6uPFbQM2G3nFId72mFZxTM8dUivO6GVHR5H/7tNY&#10;3hgI1I+787wPzzs/H5Qe6lNeG7e6oLM6r+cOq61P6aUncMaF9RED3TbkM6xz02udv46463n7P3XE&#10;8l5qyTfx7kHnv/Qe6nF33birxmD3Te3wj8b1E6/oVit+U9u80CpeahTP1Zb3xrizY4pj46adY8L5&#10;b0w7BhXXtNZv1aohg/0nne1LreKhBhi9xRGD6fohpug3puK1dNuQ7UO94qHO7ILO8qQWWDZdPyBt&#10;67c7zTvcMZieVHOdWrOGUarqlfmxAadXBvZ0X9CgwephP9vwl7y91+qcntvDy9cMsXMfEjOOW698&#10;b7r6G1v1VDj7nO2OQem6Qb83vHjJDfHEo9bNn6XF90VTDtut/sck7zKV2s5mHbLMO0fHNVEgOjN3&#10;02nbTVe9tSi/yqVuptPXMxlbxKntdPzqnxUKaGAXPE8YtgSEKdxiwF5FaGsK1zBapQN2g5r8r3BH&#10;1xECOV+iEESnGwjQLAK74YqEfgVMSBkQVWy58MpGp2ufmeie6JtD++UDaRWHzCH9SrBUMXo5XOFk&#10;dD1uYsWt+I/RPINNWkMlraOSOp0bPuBIg8l7xaBTgZWHLGDiG8TJa7F/O2yJeWabadVlx/ZeOqmD&#10;m32aSm0TBc+HIASam4qpMw49RuL/H2SN5Vwkorzr3kHL1j4qdYdkyn5pzllp1hExQCq8aUApY5wC&#10;BuIAPg+WHqRvppI76NRN7MQt0kkdWOwQUstEr1fMuabs/MFt1HFrBrn8G2R0C5W4zmTmQWrKfln2&#10;cXbKHiKuSeBXJvREXcJgeCuANRSgnUuZMLBcGFQlBDYZsVSS1IyRDAJP9ApUJ9F1VHStS9FBOrpG&#10;GFIlCp4rCJiDZYtY5jiXiVutKL+sbHhnXvfBZOVXdskHbtFbtuQ2PXk3Fd/8Cw30PKCEQj/xaQJ0&#10;oJ0kQgNfnFWEQ+594Zgtwmk72QKPLKyJ9sDML2YMfHOEfoWCgHI2oV4cB/S8joiohpgG8oeANw4s&#10;FfkXCCEgY2JhAumSgm0yDrEih2gs5wCW6j1LHD6fDFtKwlNCF0iiFpLBZWRgMZaL+hf8LPBk4lcy&#10;EBunH4HlptO3iuJa5NV/KbboXFY+pyLRs5iKWgYBEK4J9JJFVbUF5/thBhBbpQS+xUzcSjpjE86W&#10;S15Hh85HtwB/LNHH/FrsSvLnNmngHCOgT6ZAc0Qvg0sZx+cDaic1sumbqIxNtiveyrIOSlJaGCQL&#10;CyDMsMlrRSmbFUXnmZQ2NBIIAEpeTAeVCbxmY+rQOxfd231zqIiFbOJqOHPoTxReBWoLQqPANZXA&#10;QRZY0SVwSRM4JBC4uRQuQH+MSJFDHBYUAZQbXe2FnllMcBkVOp8Iq5YmNRMxtZKMVnnGVhxFiNv3&#10;a+nEFkncGipyJZXYwE7cRKVspCfuMFb6twM9B0ZGpm5VzH0smXqYTtvFVj61qfsoTtsnnnTQpPqt&#10;XUMvmb6bzT3HLX9ns33MFG6YKafZqm7pqiHldh1bco/KPm8yv5uofi9pHXB9wLt38TQo+hX9Jht1&#10;pkc0yvt65Y1hUdFT043v7H7vD9Dw5qd/cBfGnHrG7R7x0tZv7MJ33KpPVNMPsnGU7RxkT38y6/rs&#10;/FUNbF2l4S3ujNHtY4oj49wJ3uZX3u7CuMURjeT4d9N7/ebd35Wfhrx0vIvWoOxR254aFZX+zqz4&#10;7Pgb7zWqt/170LVf46Me5472me5Rm1wYNbugNTuptTyuMT0xYnNdY31Pa32Llx37FDhq8DeMB/Lj&#10;tre/WjwasXqqV9zTml9WW/6qVZzT2l/nbW9oHG7yst19AaO8Ss+7jegCteNmF4ek7WqbPbxJh5pZ&#10;N2B2ZMj69qjiscbmkdbmopY7OuLQrVd91Tt+1yn/0dn/rbN9pbYBdL44rtisZ9f+sH2g9RkY9+zW&#10;SY/+6dGrc/rMK17ozK7pLM6Mc5s0VHWP5c5hi6t6eEHV33rbp/CBdebHtdz2MXFdL1fXa7Vfa3tR&#10;z+0aMV03Zl7XJ17yJyy79cNRqyc/AkYM3h/0qlfjGLoO8hyIpBUfqRlHyImHHNYNmtT0kIXXTJb+&#10;ZrVzxPnekPJiP5t9zrr+LVfdI56xn8k5owB9ADQ8dbNyXheZ2EFmdLKT99JpW9iyGx6b/mES29nM&#10;reLUVhous+haGufvVMKNSUfViCJrjHtjCwkjoBt53lTjYOEMvFxRXBo9dZVRcGv/LLcVuuDuqMhz&#10;uhgAHTh4eBXOePGYIcIp0nmEzyyR9wyAFHEg3LzZdECBGH1HSow2c4vIoAVU6GJJ7ArcLA2eh8WL&#10;EIemHrRa8JRI3wr3uDgNVDVadNBx9Wz6BjJqhcC/io5cYZ572KH9K5HWIc05JZu8Cy03AATDFrBA&#10;qhI2KPKOwbcQ+BSJQhaxaW1MWK39qmdWW0fYGWeplK1c3gU26xga8wVWEr6FOFYf+xCX0wCyOB5n&#10;E52xhZu8jY6uhZsdvpEosJIOXUaG11pWXLHeqWbb1Yqlb8VJW4m4RnbqbmbGEXr6QQB0KmkDrqRf&#10;PuWbTfnPxpLNwFK07sA6dxyQTUUZCzFiVovimpnkZiqmXj5hMxZGh8zFekSfHCC+2ODplQ3qH8ii&#10;EEIURL6IZdzsE7ZNn8ybB+S1X02WvZdVPWFmHKWT236h4b/9CoVu03E31nM6vLHRk8zo+gTLEQqy&#10;BZa13FhDWkL6zEanHp9ZEHMoVDpLmOgVOEM5ro4BWI+tE4UuYoChQ2w3zp0wdg/PxI5VVZrIORFt&#10;A+xjBI4JpNd0cWi5JKaGjq6TxNaSYfON2fNSYUABGVCIrrPe2f/xyhMnNtCTdsDpkeeeI1M6iIQ1&#10;Jov+sGjllS3vqehGMnQhTp7znCX0KZal4mhzJr2TSmwRhVcbaxaB8ldIklvEU/ZKp+ylYutxnyDM&#10;aEtv3I0xjhpZi6sZVEp4ZwvcpkE4oaOXotcPWsThfiybsoFMauXK7gkzdjKp68VwcYP4iFkpTWu1&#10;mnPZZOYRjB8R1ZjEDyojMbTMZkCWus9EF2m/PCpigTiu1tglMU8cXoXjtjHdhE29wM2BxQiA49jH&#10;E2h9HiZC+7powjkJE5QQWdG/BUcRwhNFQJeAjyc0iCKXUsmNVEwzFVYNQUuS2EjErqQSWgQxqyUT&#10;NoPgACIjn7aPSt0mnX6Um32RSuyQzjxtU/vnfzK3yHIuWdR8kpY9EaRsoYpuKFrHuMqn1NRD8kVv&#10;uPWjlm1D1OTjTM5ZWd1HRbvGvLlHkLZNnHtePP+NYmO/8y2D7R2tdGM/u+CD2Xqt2Wbe4qwaB7M9&#10;4qnW96qrfcpXQ4Fag+XdL449WuVXXnFVK67t49aqLXcZrI4arC7wtg95p16Du9rgpOedxnjFb3rp&#10;PrXiKK+4qDa/rLW+ozV/orN+o3b4bHAfNGAVID9ubxhXqcftftPRzf2WtT+IhX+Znh7w1oy7qtXK&#10;b4PB2nGHmz/MjwzbXddbXtQA9Vac1youargro8rnvP0b3urmkFPPqB9v8BozmN747Pr3uLKb5+4M&#10;W97EKm/LmzruyojNb1rbV3r25A//Yd7PMO5j4L369FTnV+sTBtPTgLO8+T49t1PDtqnZpmFmxXei&#10;7DU57y9QEjbvRt2G9Y7DeqcB3u6dRnFfY3XXALzb/Nywz9C46oua7fhKru5x+VvvPMAre3jrx1rr&#10;G7zJpjHplmGXvzC94/Icgkq/Ww+veKBVnOcV+3RmrVpq7huq5J71jgHFCa1syxi3Uc8s75NtHnT9&#10;g+euDple/eHZzdvf5uWdI5Yb+612jXNrhiUlNwQpndLSZxaN36TzX9G51633Dsn2/PD6m+ean3Br&#10;ek0ax+Qld4VpO8wXPuUKrpDJW8xK77PZpyVZB8Uzj5ITd1JTjlivfW9WfE6ScRAAiElqEkUuE0ct&#10;RQO7kIXY157cQkQtl8YuA1gQemWLEM2nYvGVKhPz5kbj/p+ALnIEfZmABnNOqbhzht79+TgxGVtp&#10;Kgj0pwNUKiT8cgHQhR5ZNMA92hDm0f6FQq88OniusRumBDBLErOcQIpdjlnN5HVUcqd0+hESsDV5&#10;nThjgygU7sQFImCyic3S1LWYZA9ZalX0q8OG78SErXTWUXbyPmF0vTC4ggyqEkfXUokbmNQOKmY5&#10;5TWbDJ1nXXaSTWqxLD1nu483qXwoTtjIZZ+VZZ+lktqEAOh+gNelxmr3pULgqZjb3CrK3EwCg/Qr&#10;I91mYNs2IEzscnH0CnFEo0vbN247b7K6l5l2lEpYy0zaIZlxjJ11XDJ1tzRzM+CbwMfYdY/WYOgY&#10;TPgXoetv+ALMDEfVUGj/u16c0QkII4paBbezOHYF4T1L4PITJSYadx0KsDcKR98tweR70Bxh+Arb&#10;uj+4hm9c/XduRa9s/gtp/jkqreMXBueIzoLgiS2IuLe7kIyoxqrw2HrcEIAjqo6JWSGEsxs6D5QI&#10;GVCMlUz+8LMSy3piVtLxDURkLTyFjFhGBuNYZzgfcAoB0LGyxQMAHXMLcJpFTvEip1iBQzzlmSWJ&#10;XMwmYj0QMmK0aYfIUwavLILP45MDEkHgXQjxSjIZx+twuaeoxCYibi1X/sC0achuw6B54UUitBq9&#10;G+GUx9WL07fIso5ALCXj6slwdKKADyAKqxZnbpLPPi1J2UJE1QD2sQkbmOS1RNQKMmYFADoT10iF&#10;V5NBJQRmeHKo8Coquho0JuVXDLFdkrKeim+kY9eIIU4kARdeDbwAmDvAKDVhu3LBdVH4MsBrOnQR&#10;fHJJWDkJi+6dz4AuAVkK0sQPm6oAdgV+JZKIKiKgEE8qCFXXNLTJxZ7dTKFzAkoWYOi2Ydim4ZBA&#10;4lnMIPBmmERinWIJHbkEbjAmcTUZuQRdk2JrsaEAID4Sp55TsauApFPJa6kJm8Wx60FJIC9I2Wky&#10;56pk1hkyaafl4lemc7oEk3dKKl9ZrOiTzH1Bzb5oUvPaul1NZF+QzrnP1fUpturYRX/SU0+KCx/J&#10;Ng7Y7tezlfeo2RdMat5z7SN2J3TKy7y8rYea082tGjBt5U336h1/5dk9Q05vDO5fdKoPQ4FqXdAw&#10;b/LgC0CV8zsDu33ArENjvldtDlB1kVfe1du/07sMGpR9epcvvPUDDbWpX3FYb358jLuudvjdYP10&#10;VPGGt/uoc1LzKh3a2NobeHfduOd7nt72A4eMb9aYbtMTbd/c/9H78fAAdZDe4Pb4u8XlH3bPeKsu&#10;neK2Dk0Q7+kUD9SKZ2rlJ63bd557/s2655vJq28OH8echwyW79SKF1qLG2rzS2rLWzrrZ1rF8xGH&#10;jzx77XNAvz6Q5wM14+Y3/1H8Omp7fdzsit7ijN76JG+yd8RsD89t0nHtaqr8jRkg8p+8e5/B7GSv&#10;+xDvoObtPmttu3XK38YlO/qcetQB2nHbvwZcuoasHvarfvDcXbUTfDUg488Msi1DNl1qLy3v+KJf&#10;1vZZOPdPl1ca5Tut1VWD5RG96Q7etLaPnHWFKOlSntTA+lgCTGzUUtV9NufUTs8NFmdGqFWfZWu+&#10;sNV/SsoeKPfzZtvVdMVTSd45as5vJmsGOBDgxV2yJd3W+9Xyo30+fxgsjmnljaOmC36XTDtMT9hl&#10;N+8pPXE//M4tfW5R+Vy26Dmbe1aYst2srMuho9dk7gMqcSMd34Rj6SOWisIXUUFVTEy1OGOrKLJO&#10;EgWXH1qlYl8iju+Zjns8zqkih3h0qkD3IeyfIHCf7OcOXBpITMo/lwzEJIMkYp7RLrGEDqmCmx33&#10;vdC7HCfJgWJmsJI4lw4oEYdUCX3yhH55TPQywC801QidRycAzDWLU9ZhzUXcKvThCK8RBJZhTXrS&#10;Om7yFia1DS57xbI3yvr3VNpOyYQdkqn7maS1yGfRzbEGEJNN3WiSvlHgW04EFtHhNeL4OrPZp5Xb&#10;eG7BM0lyKyAMm31WMmm3OG4lposBPUPmSeLr6Pg1RHyLOGOz8/wbgHUi9xnwsXFfIWaFe9U5cVKT&#10;OKTOcXU3t01rtmZAkn2FTGim0zeyM05IZp2QZR9Ea5PQRZhCcJ9G+mRDSEMDKLQAKyNhHUIWCkOw&#10;HxW+HaZPE9uo+LVE8IL/uE9HNHdJIQAoPKYIIX6ELCBj6tCvCQhc6HxRKASb5XYFZ00bes2a+rm6&#10;r/IFf8gKLxGZm38R+eRithpgGiJGXB0NHzGtVZLahim29A4qdYM4aR2ZsEac1EhELGMil/6sMaJx&#10;eGAJARw5ZiWT2CiOb8ACjMgaJmIxE4ZW5sZi82I6oBC9Yzyn43AGrJlJEDjFCZyTQEeIguZCdCLC&#10;FmPhTnClOHwe7qNi2VCB0GsW6T0LpIM8bR0zcTs97aA856QwYS0Zs1o+4yi36E+u9rt17T/m+b+C&#10;/pJN3MRO2CTJ3MpmbhPFNqBcCF9IBc9B4634Nezk3bKc48LkDcL4BnHmdunk/WRmB520lkxoQIeA&#10;6AYSFjQAy9Kp4HI2fgUaaQWWY8Vo2EIcMR5Va2wuWIUxAMJp0AJYblnKesvCs9zUbUTIIjEWOFZR&#10;wP1D5wp9Cij/IuMGAAD6z4L0Mmw/A7gPr8JFhkjrPhkHWbikUljPmy5E6/NooTJahPaKkYRTEgA6&#10;nEtCNZHynoUOMCj9sCeLja9D5wrQTBHVJFwBIYskoIeiVwF5oeOb2fR2dtIWOnGrTeUtInkjk3WG&#10;mf+bYtlfdM51+7UfiOnHmPy7lis/mzT2KQ6opQv+sN70w6Kxl5l9i1v6jtuoNt2olq/tM619z8x7&#10;bXcMaPWQuOiurPoDu15jtnvc7hQvW/c3kXPWcsVnrk3P7tQoz/Kypn/YdX02V3mvr4bAMd6nT2v+&#10;/JuyT+M2wCuuq5nOIetDvPkJreUt3vKx3ua1xvmd3uqBWnlHZ7pzSNIyYHZAY3Zaq7g1Zv1aa92j&#10;dejV2ffpVH3j1j0Dlu9GnPvHVX165WMt3dFnslVrsk9nflZrcYa3OKCRH/saNmAIMOj8eYPjyz7r&#10;p8OO74Dv6xQPNdz1EfbWAPd4SPFmzLp/zJk3eGjGPfq1XiMGV17vyOtchwwuH/ROPTr7P7XWv40p&#10;fh9z/KpzGdTZfRi1/9Dvr+GtXv2wuNfn8Iq3eQKMGMcPWR5VK05rTI/rbE7wil08Vd/j8FTjDZT/&#10;Ur9kXY/nV96md0w5oLP7oVZ+5sWn+jyA6fPjyk8D9v+MeGsNym4Nt2lYcUFt36tx/cqbnOxT9Wr9&#10;tQabG1/cbg/JDn1xeqeHYGD/1MD9OmZxcJxb3U9VvOIafzCb++xu8NxJjfkeXto0Qi3/orygd3o2&#10;bnFCI1nxgSx8IEzbbbH+k/0xA7P4L27lO8WOPjiPFhs1XM1f1Oy7ys4fZh3D0rWfbTYOAeu3WPlJ&#10;UnibSt0om3aSzT6PWbjqNyare5y29lkUXaEnH5BOP06XPTZb/FiSvpmOWQOgxkTWkDG1JDDfqKVM&#10;RiemkkMXMKHzsE/FE0DNWH3oMQWLHRziSfsYuICxyRmuZKck4t8KiDSBSyaKfr/ZAuwFmUuFVgLN&#10;YmOBjgBS52FVu3cu1rr45NF+eZho9p4tDqkEGivwysbW//CFOPsiqALQk8RRi+jKQkRU4wA5gJrA&#10;IpyaELNanLaRydzOzjguL39kXvmQSuqgUtql6ObYgkAUvgCJZtwaJqWdzdgsilgu8EOzMLitrBY9&#10;MuvgpZVPmKQNbNZh8axT7NR9aCdlJJdEcJWRPteT8WuppHYqpZOKWC70mIm7uwElZHSNYsYOKnEN&#10;HVprs+yp2aYRRdOQOPc6ifPuN+D49ZnH2Zn7mYytsrQW+NbGtEeR0V2gEOIZYJQ0foUYCHHoYiZi&#10;CXBEADGX8l/Npm5nwhYIXDOExuFzhNsEWEAysARwxnfRBeuio2T8KlnwfCJkjiiq2qbgtFnDZ/Pm&#10;fpMVn2XzXskKLonSN/+C5eiw1jE1QF2xtm/CDvG0A+zUA5JZR+GncMJ2+dT9ZPomEjAxpoFNamJi&#10;aqmwJZiPDigVARpG1zEJTUz8GsA+YRj2woIiQKuEf+tVcHuTMO7+kfD50Hc3jfKZTgDYAU5hjeNi&#10;NnoJBGEyeC4RUEL4F0IMQLnhmSX0K6NiV6N+yTokzTpCJq6DoCROaedK77HzXsvmvZYW32VnnZJM&#10;3MVkbhVnbhYnt2KfW2QNol4QSI1FdMoGdvoR6bSDREo7OWWfReUT0J7UjEMQQiWZHQxcFkBvwxcR&#10;/gUC72widD4GZ4Bv1JWzqPDFkpQWzOgFzjFabi2kw4FiVKEfZGKLcslDWUIDXOKSCKDncNEsQqve&#10;wFJMFOKeD+6BYMEpCBSffAh+EGBAdqGLJm4sp0HsJbHGPxWtzx2iBLaRQM+B3aD3mdH6nHCbgibG&#10;QXOYiIWYRoTACWwFB51UUeFL6MhqCoJrzEoibg2FUzg2sNOOsDknmQnHrUqvkunbuIoHZit6XPZr&#10;JAu6bRv+Fk05BCCu7Bg0b/3h/mycbv6oPKRnFzxhy56aNA+aHuQtD+ns7hgs942xq3sdL/Em63sl&#10;Zc+4RjXXqVee5C139QuLb0qyL5s19pnv0Fme0Cv3DAhnXSNKnkjX9Mm3jMr394tPfVH+M6ZSGxze&#10;8lRnv3yb2uyERnFDY96ltvmgV37jTW+puU3fheXPpav7LHcaLE8ZmfsDXvFqzKpX7TjGO/E6RY/W&#10;7Nao2f4hbtcQtbmPWj/Ebddb7OMVR3n5MbXVNZ3yroE7N2h7/2ugxhCoH7fu7nP+rHfq4y3/HrXq&#10;1jj/qfPp5f2+G1w+6px7NS5q3mnc4GjA0kMHnrf5R614qra7rlYc6VVe/ubVrXZ5p1GNjrsB39cZ&#10;rD/1W739qng3rBow2PRo4ZFWN3Wm59QW59WKX9UKdO/SWuzh2b19vsPjzp/V7NnPNi8GVP28xe0h&#10;xRON6zDvph43udfnNqLzHR/3MYx78eNuX3jL/Rqi5DW3e8j6zzH3Ud76eb/jP6Pwyb171a69o94D&#10;vPIPnjsz4viYV3Tprc6Nw+KYdvYrLvNWd/UW9zSKR3rLY3AW1KYNQ1TNJ4vzGru7vOUWtdmKXq7g&#10;ksnSZ6oL4/INXxX7Rl2e6u1PGZToqP6FqnzOVHS57NJJl72hCq6IZ57mql9zi/+iUzdSyRvNSu/Q&#10;mTvN53RJ4DLY/VUS28YVXQRWyxXeIjN24o56grEOPaqWjG8gY4DK1FCp6wAc4GYH4gIyFAQoDgYC&#10;QPdEuy7MuvycZPTfolucsGO0exUAd0FqAsCdA/QcQEPgVyaJW455SH/s/BD6FtAAPoEl2E/umyPw&#10;nEUHldN4A+ZQQXPFoVVCr3yRfxm2HMbUCNGNoIgImS9JbmEh5GB7zlwmpl6c0kZnbCMn7BbPOCGG&#10;mz2umUpYK51xCICeDK4SBaAJK5PQSKW2meccYtHOGgc0splblWs/y5pH5cU3sRVz8l42+xQzYQcQ&#10;UxHmfEqJ4Apg0FQ02nGL0zqYydsl6WsFvgUinOIEcQi7RgE2ReGrXJrfm3eoTeu/SrIvUnBLpqw3&#10;gZfKOkpN2inFMrkWTLr6FzJwR/sWiXwKABvp8AVAjoGZAUM3WoCtEMasEiVuoBLX/ce7CLk5WimA&#10;lM/A7JZvHtz+VEwdnA5B9BJxcLkkoIwMXKyouado6ZPW9sqX9phUPpdknybSOn+B7yyOX4XdWZP3&#10;S7PPsrm/mpTeZnIuyUpu0VlnFFV3ycx97PQD7JSdsik7iYQWAmJ1ZC0LWBy2gIlbKcvAgctUzGqg&#10;6lT0CsBHUCsEsG9YDjTYKhQB08QOGnSDwXjuPlUSXAo4yMSuZpPWolUWYCJuos4BFCb88smf+Ra3&#10;qVRgOVBsKnMzO+2AeMJOcexqIngRFb9GBEtfeEky+5ws+4x44h4mfTOV2slOQH8uNnE1essEod0w&#10;vDI7ZZd09hk2cy+ZuI1b+rtZ/WduQTdXeBVek87YQie3YcInpAoNHILKxHH1TGwDE7qQhCDkMwvr&#10;pRLX4LYygLJ/CXATKrhMGFAOa8okrVcueyoOXECHLIBwSgRV0WhpsByVQVCpwBt95OErYMmtZxbh&#10;k8OGzxMGFIv88mn/XFSprnChJ1OqTMIpBWe+2EfiQK9/84/JOLpINUnkOQNeigyulEQsFAUYq1YD&#10;y42Wm/MpiDFAIuIbqaQWOrVVnNFOZeyQlT2yXN1jUvRQPv2YeNpJ5bJn4tlXna+pZas+SUsf0LNO&#10;2q/5Js27QuReDH6rZzu+224dJvOvyZZ/sNuis9n4Sbb2D69end21MdMDQy5XDfT8N7K6Xq5TZ3Fc&#10;Y3lZJ9kybLVBw1S+l3cOW55RK6/wpuveU3m3QSrJ6/vZzSMWlzSqzwbXPr1Pt4HtGDLdpLU4qLW/&#10;D/ilVvZovAbH7f/hzR6rzQ8PMdW9lhtHTY/oLH81KC5prbr0ijfYmanq0zq/Vrv3GRRdY3T9B3FV&#10;r+U2vdVBg+VRjeUJtfUpnfU5nfkVtfULncPfvMVv/SbPv9r3DJq/+azSGlz1Bpdh3qVH53S5z6T+&#10;JbPkpbTtm9UVrfNH3kXHuxiAno9DpFG919uc/EHPeUBNPkxO2k/k3zTZ8417rrMf0jsaDO78uI/W&#10;gCXnPG/9RaN4qbW+h6iquAMroOauqG3u60z2jjo/GfMCZTAw5vJ9zFNtcP7dwDT3Ke9o7fu0Kn7c&#10;5TNErwG/Ud5vkFf+Pire/kW6alS66jO1+rOqe9xRo1GN6M27v3hpeG+e99CPq74arM6MiVd9sD6p&#10;cXhtsHvE0y3f7bq0bqPjnq91iqP9rk/Udg80Foe1JpvGTFd8l9S+V5xUKw7pzdZppNVvqJL7tqc0&#10;1sdHbc4NeXzWUUufmS1+br9fLV31TVRwg1v+2m7HkKT8NpHcIZ59Wbn6m3jKHiatjcu9Kp11jpx8&#10;2KT+g9uZEfGMfYqCc8IJu7ipB00ytomS1uJclwjMoKJfXlo7znqMX82mryfCa3Cb1Ccf+BZoUNI3&#10;mwTFqZogdEwWYVscGuriBqkDXsbYMopjclOFSDMnoj2hb6EkcjEApSB4vjhhJZBr4+yecgBoGu5B&#10;QHYg8u4zqIASNqxC6J2Pv4RWkH7AaovFofOAogr8S4WeM4Fg0QkNTPQKgV8xqHAqvJqObwKFSiW2&#10;MOg+sg4hJX4NM2UvejQFYXUG7pnF1FHJ64m0TcKMrfLJu83yz5rPey5b/omr+SibuAf9YjO3y3JO&#10;s5N2MVjNDVhUxkYsAPJEgiyIa2SS25iMbWxGJxBqCDagv4UBBVRQCdzy7NSD1uuHTDfoTJb8yU4/&#10;CmqeTGwymXmcmnKAmrSDzdyOjei+xWiY6pVNeOdSvqDjC3Fsf0ilKHQRjWvbyiY1CKLqREmtEniL&#10;8EUC10ki9F5PplxRysM6w+OxsjxwjiAYFT8TvMh02m7H1h62+m9uxUduUbe06CbEJPiOv1BxDWgL&#10;MPUIW3BTXt4F979p1VPr5a8lRXdsljxlZ50G6mdb+iua3KZ1mkzZKc3soGIb2MQGhO/EJousHRRO&#10;k1iFuZfYOknUUhJWOaRSEj4flAKaWKI0A4aegSV6LhkC1TQqoJQOXwJRURSzBki3kfwuQEtbQGHf&#10;PKSxnugMKQ6uYJMaqfQOdtpecfpmNrZeFFhJRCyh0taTmR3iiZskGZvZ1HYcD5jWLp2wCWMjIF3o&#10;QiasSuBXAtpKMnU/m3eaTt4mz72kbO9XNnxgpx1jp+xlJgKj306ntDGxK6jguSKfIgIusqRmcXwD&#10;FVSO+XSPGUz0cjp+FSyiyH2aALdrAFJLBYFzxPHNQPwVCx5RQYvEkdVwXQpD59MJayTJGzCDFFiC&#10;Iwd9s1GWgqJ0R6NEBHQcj1uMHESViYNdXI0UxiHpv/UtEUL7aDTnwubpDALTbbkA6FgbgN68sIxl&#10;2F0GyiNkIXrzR6+CGEZl7pBgOWanafYJtuSu9dYB04onRMpORdl9auph0+p7jpeGLdf2Ulm/issf&#10;KFu+y2edsNv/2fOV2mL3sNXq9xSc6JZ+t10ayfSLVo1PvHuGbK73WV/UKg6OsIv+ka8f4w6qlfd5&#10;xS0N8Ef7BwZxa79896j1U4PtZR298k9xdY95m9piv84ciPbvvE2P3u6ZXt45yraMmO/RKU7rzW6O&#10;Kd6ogYRaXOu1fzDqNzTu1GuwOKlhW/ptzxksbvCWd9TmL8acPvPOfTqPv8aEy147dY95DY/b3NRS&#10;Tf2WR3jL07ztr3rFrxqLi2NmF4dMr6stf1Mre7WqUYPLgF71dcxDzTvzBtcRg1XXsGLvV0HOWcnM&#10;Q5JZR0QzT7HLH6ueaF1HeUcDlq+ovhlsrvQJy6+ysy7LZl9mCi9QuWfoRQ9Vj3ROfTog8i6GcTf9&#10;uOvYuNMPvUcf7/pBq3gyxl0fs7ijs3msUf6mVb7mpce++H/hfXmDbV+/J6/zHTRIdw8Lyv40PzDk&#10;MTTuYNC763jHb2OWv/WaXO41OdFneVhjfWDcYp9O1jLGHRtSqdGlwOmrmu36ZN3VZ355ULp7iFr1&#10;6T+5TxRbhmxf8apP45Ld37y+8j5jvPm2f0wW9LIb/vJ4y5udGZPv05uu+UEVPZPVvVce0Zp0aGUN&#10;A8ycl2bbvzhd01uc/ebVq7be/KdJzlXH7QPmbWNc1XO64KZ5c59iVR8z/RSZusu18auk5Bo1eTc9&#10;64q0+L4gY5fl4tfKfYPcsnuyiXvZ3ONs6lbZ9H3oEp4MDH0lGQkScBUzcTs34zAWk6StlwBJD6oi&#10;fNBRjvTNIQDQ4VZVTRIgoP+vDYCRpKNDOqGaiAwdaKZrOuk2hfDJk4QvoAKK/hMwh46rFUcvA4DG&#10;SpK4OipyGdywcO+jyZRvPhthVP9+heKgMmMCdrYYR8pUo8Wg+zS8j2JXSuJWCgHdsDBmsRjwPamZ&#10;RJ5bi7t6QRUATeJJO6nkViCdVEg5Fl9GLAUOJJm4jZq0i0rdJpl1RlL8iC1/bDrnniShhQJil77F&#10;ZPYZ8aRd4vjVKIXhXYLKqbCFdEwtwB0V30JN3C6bdcB02nbUx8FVwuB5EEvYzE7lqr+5hkGuro+r&#10;6BJnbsMAkNiE+3lTD0im78FZ+enrGAAZj+lYmO9fiIEqGM0ggaJhyjq6DosvkhsBQtmJW7lpOyGi&#10;/OKRj+XjzmmABiR69k7DPAd22ueRWOy4UD5lm2PDK/OFr0yWvDWv/lNW/ogFdpuxiYLnkumd4qyj&#10;gAhs1QtFbY98/kuu6pntmr/p7F+9NvwlStrivfoRkbhBOmmb69xfyaRWUVwzndBE4FTZBpzKltIq&#10;jG+CkAhsVxRutGUwVulBlMOxDz55Qo8ZcDoBzUUQzN0nY08BjqRaguWWQO2xEwwniGJVDGgovzz4&#10;2oTbZIHrBMKnEGgCnb5RPm0PCAg6diVIFaycCV+IAwkTgDg04lzE6JVMUgumruJWoRV7ELqMgV6T&#10;JDVLZx6H25tM7LRp+tt5yw8ybj0VNo+MXCrO7JRkbidBbaCfZznlP4eOrJWktlJxdWRAgcgNJFUB&#10;G1uHIzJAYcB1+dP8M7BMEDxHBqc/rd1qQRcbt5qJXCYKnkfG1ojT2kzgAoqpw60Iv1ycrO2VLXKf&#10;ITJ6dTEhFQIc0V0kxL7ZCQDoAtdkAHTCIcnY7h8ODF0EQtU4nQQoD7px4fkuAUzHOeg47ArYejkq&#10;gLAl+MESWiTTDpuXXJPAdZO2w2TKXnnWQZttX7g5t6jMg8rFL8nkrarTX6y2DFmu/Iuacpxb0mO6&#10;5iudd8Hzt2HTY0N2e9VM/g0cDdg+Yr1tiMq5ZnHgQ/A3Xn7ym+NtXr7uH3bpPyadOrtLOqfTQ7Km&#10;967Ph73GDBZn+hVnx5RveOsDOqb6G9c6pjgwzp3mrR8YHF7pLc+p2TWfJCu/cVt408OAQVrLezqn&#10;L7xTr5rd8pFc1Wv54LO3xuD+3UDt6LO9wite6ixfqp3eqZVdetntAT/g5hf7mZMfVQM6gH7p4T5u&#10;H46k4C6OmV7iza9r7e6ore7xFs/HlF/UKg3vCujJ6wHN7Q0G5xGDw2MdU/FIOvOaJP+8pOC8yezL&#10;dPYFUfEju5N9jr+rvd+qua0fRYW32bzLJnnn2fyLOPk67wqdc1nW9LvXd94Z7brGgZs7fuVtHmrM&#10;jwzYnu3z6h7z/mRQ/K626B5z+Fvj+MUgufIuUD0ezONgPH+1wez8kGTtoMWmMaph0PEF78qjGlAB&#10;9dbxqj6D/Wve6iH6BpscH7c8xDOtg9ZPdSrtuIuedx822D5Vc0fV3E6tWavWfOUAs7JH2c27DvLc&#10;lT6vPp23Wmd/qdes46PidJ/NY4PdHd5kP2+6WW+y5G9i2nluVbf1Xq1ps9p0eS+x6JnrLZ492uv3&#10;jbe7+EVUfFexbcRih95k+Xsm+xJX3qVoGpLO6xKlb7Fa3G2y4p28/IHJ0tfc4rfUrDP0zCuy1b3u&#10;J0dNlr+QF90gUrcwU0C2tpKJa5mENUT4IiZiBZ25wyrvgiR+DR3fyKSuE4L+BkzxmEF4ZlNAUX1z&#10;sLIWM+ZJIse4/3YYRQkcYkXopjtJCDTONZWEA1DJYxbcQdgw6FeE89aN1V9kxGIIFYAegBvouo7i&#10;OI8OqwIgFmADTgnoWqHHLNq/EAIAEz4PuxR984jIZeKYFQAXIuA9gJVRK+hk4JTLcXsPXtO/CN0Q&#10;07eIU9qo8AUCtE6cI45air6ByRsA09E8IH0rPeWgbCaQ6J1UbBMRuhQYkknuaQpoeEoTwJfA+19z&#10;AgaCBPD9pBZ2MpbAC1O2UMltltn7THOPsTPPWC95Ja95Z7Lsk2nVH5JZp8jkdYKQxegaNvWAOOsw&#10;NWmbdNIOMm61MKAUQ6BfLhkEIrsKdxmD5gBC0oB7YYsxzRtdB3yUTN5AY/3FOjZpLR1ahWXinrME&#10;btMF7llCnxyh92wiFB5fp1x0jZ19xnrVWzr/gdnibll5lzj7ApW5U5zYTIQs/IWcdpArvCmteMkt&#10;f2fd0Gey7K19Q7f1klsgBEwSV5NYtL9AhFNNF0hi64iolebTtuN+YGyDJGktm7yeSd7ApGwwydyI&#10;PZ+RS6nwxfCTiTBOqPArYLBfaTZOJnSfTHpOI/3zpDGLqYhqcTLQ6jYqoQmtEuBZOBjIWCXiO5vw&#10;nC50mwhMFl6BAbxOaWUnbadwRijWHYp80OsdNVRkNQE0P2wBEboYrjYSomhEDR2JA1DIgFJhwFw4&#10;efLZ55gZB8Tpu5W7BhULb9PoIbdA5FvCpqyVTdxKJ7WgZSVWZ1axSS1U6mYmYpkY3RlzCf8yOP3o&#10;MhZQIHSfwgQWMqELRAElwuD5bEIzlbRBnnuCTlrLRCwWBM6DgGw2az/8ESfn+cJXLhB5Gv0R3aeL&#10;4IsDYfcvwDkbOLFoOo7CwlkkqaRLCgEgDoBu3A4lMd+SCPcG4TEN84mYboNgXihE54cCPP3B8+no&#10;OiamHpQNSASL0l8Vi38TTtgJgoNO3OzY1m3W2EPNOMxmnefmd0tXPFPd0Jg39onzr0pyLinq+iw7&#10;1R5depdHam7LkPXGf+CPspp3mKE+obO9/tX3s87hudry/JDzRS29sFu67of5Tp33AwNT2eW0+b3J&#10;8U8B6nGLu/0OTzWObwxc+w+TtWpuh9r8lNbypl7527jFuRFxTQ9V9ETRoZYD9JzhzS5q7J7rrB+P&#10;Kf9Q+/Tw8uOf3d4MuQ2osbTxXp/iwZh9r879B2/9TCtZ+5nbPuTyweAxqrf/B93DPXle9WZMsqfP&#10;tou3eDhmflenuK+VXRmx6NIq/xlz7eMt/hq079eoeIMzoDk/7vlj3PLAJ2L2JflsAPRLkvwrsrxr&#10;ssIbbME9qugBMecRVfGILnkoLb4jLbzO5l2S5F1i8y+zeVfl+bfJvFsW+/8J/D7uqx5361M73Bkw&#10;WfuWyr8BUVCYc9Jsb4/HO95liLcdUruP8vIHvQDogQY+cMxgebWP3TqkOMYrjunNt/FUx6DrWz0Q&#10;cBcd7zykdVcbrHo0CqD213jFWYPpcb3VYZ7ZPWT9VOs+aHAd06oGeKvfxtE3+ABvtZkX1w0qrmud&#10;Bww274fse4Z89QaPfq2qV+390WB2Qa28yytOGLhtBpO6r+KZ54Wzz1ruHbZs18kbB4mq59YHB21u&#10;qE1v/gj7bnB5rbGEj7RnXL7mh0nFcyL9mM3Kv7hlr9mc02z+fUXLD1ldj82hIXb1F2nFY9GEQ5ZL&#10;35nW9dhu+CotfUylbcUKCFB+cRvo1PVk7ApJzGoqbqOi5DzuiEbW0rH1ZOhiwreY8s4FdGaAw/oV&#10;YH7cCOiCf82I/nVIR2oCWhMnMKQTriki13Sh2xS4u+mAHMK/QBQ0n41fJQyGm3c++illbhKGLoar&#10;HcsigivR0yliKdbRBRp7O9yzKJ+ZdARo0+VArUS+eUzoUtTWoJ6B+sBjImoY4HYxywHi0S/FNw+e&#10;zqQCLq0TApXGYRelmAOIqgWslE7cQsWvZRKb8AFprQxEgrAlouBFTEqbLMvofBtXLwgoJfyMlYWA&#10;S2iFWIsrkNYBcE9PxFEb8AuXd06cc4ktfchW/SYtfywvvAp/xDIYYHjxjeLJ+2Qzj7JT9+JIztg1&#10;Qv9ykVc24ZMN8AWoSAaWgQQBdSKOW0FHLydCFoDmlqRtlE7aDkSTm7Jblt5ORtaQ4QtMUpqB8gvC&#10;F3MT2si4euW8S9zMI1zVPbbgqqL6JQV38dz7suLr1KS94pRW4JcQJH4Rz77AlT2VL/lo1vhdVvvV&#10;cuWftqVnRaHL6OB5hF8x5rD88wVeM3BCkvsskW8xE7FEFLFUGFkjjAKSvpZJbRfEN4riGoDtk/D9&#10;wxdTUdU09iCAhsonffNF3nnY+eo+RaCaIvTLx7mxwO4T1+JMv4QmgGwSYhScwkA0jKeAzrtPFbqm&#10;C1QZTGAJHbeSTFnPTNhCQ7BFR7EqeDWAS8BHUWCJMLAEGDEdtlCSsIaKWSXGLPZ8LI0KLIFIJcnY&#10;BHQMNCaXfd5l/6Bk4nar2fvJiBqhdwmbvJaBJYPPHLYQgicBr5CO3j3I7v0LMVEeOl+CzXKLgSAA&#10;Covh2g3GPDgRuoiNbaDjGqm0jSQE/JAKYcgigHKzrL3/Ca2B2Gs0lSwWeaG7mQA9WGbAL9gUgE1i&#10;6JH/b/kmoDlOCYhB61EsD4gineJEAOhwD3jNwLLcwCKRdy6uHloFFaEzTPgyFqRZaiuTiManpkUX&#10;zKseEWmbZNnHiYzdrrt/yBY8E6Rt50puma342/WUxmRtn1VDr3DiHnl5l6TilVlLn/2hEaqxx+Gg&#10;miy6zpa/NF3VZ9IwarZH5/li3PWhWrLvi+N9A7v2I1v1QbZBZ3Fcb3NFL+/oNWl7o+z6AUDM3fvs&#10;8l6vfKyXNPYpdmHTvOUVtV233ualXnpqyGRzH13zwaJNb32Mt7rMK+5qlY94uuOH5UWdWz/vq+Yd&#10;/+pzH9YE6nm3T2rzl30q/bjdd97ytpae/5wqf8sdHfMexK5Oxdd+Lz0fNmyQn/rH/i8eva5eGMwe&#10;jjq8530/aJXnvpptH1Re1Dj/zduP8IDmHupx12fDgrIbbOENed5VAGtm9kXE6/yrbMEtWVmXydzn&#10;JhXP2LJHbPEdeAxbcOUnoEvyLssKr8iKHlBFXeTSV8zKN3RVN5l9n8q9RBdclOZfZGf/Ksg5b7H/&#10;i/kfI646A4QZi7+/Of0zpOoZkt78h7s6pLxnsLlisDzBWx3Vm27WkOu+c6eHHH/X27zhrbo1Lp94&#10;7vmo6X2N2XW1xY1R89NjgP7k1kEAaOsXevse3u61wew6BFQ9t0vPdeiojd89eg3Oo7zpsz7Vu7GA&#10;IYNX/7j1XZ14yxB3etTmFm92SGeyqldc9Fy25KO8/bv1bq28Q21W90Oy7L3rDQN3ZFBxZlD1yGC+&#10;R0eDbmgfw17/KUeEEw5Y1r2XFtynpp+y3TrEdn7zuD0sK7juUPsPzocpuyOt+oOdc5eedUk2/Qid&#10;3GRsE10nnrCJSm1jktvo2Dab0vN0Ko4rwN2p4Eq0OgFe7J1N+QM4FJCgp4GjwCXtnCxU/hxj9JOk&#10;xxkzLZMpdGxNgzsalC6J24lZAp8cIrhKGr8StwQDy4VwYU/YDGSLDChC65XI5UBXmfhVJNDtgBLM&#10;c3rMEHlOp0Ir2bh6KqQchx4HLwCQAW0t8ISbJZ8KXcIAn4tdIfItBKgRemeT4QuZxGZJ6jpxTDXW&#10;CPrmYwExyP2ktTgAOb6RiFpOxqwgY1fClzLumi6ik9ezU/fQGVuZhAZQw0jzsXixAmIYE1eP4xwy&#10;NzETtqFDdVonnbaJytguzT5Fzzwtyb1AZR2nMrcDrUQ0D6mCdwHcl848ig9ObZelrJWEVmFJj9s0&#10;IHmkdzZobvheWAUeA2ESFnYJFVPPJLeIEoFWdorTNhGxq4URy5j4eusZu4m4JjK5WVVxnkpp4wrP&#10;AvE3q7gnyTnPld+GOM3MOEpN2CmGkwXoFwBrNfMXtuiW6fw38hV9ktXfzRr7rGoe0xGwWBU0sHJ0&#10;nppLAlv0yRX9zJy4ZApVkwWeOWx8DTd1k8nUnUzmZip1vTgNhwQBNItCF4lCgNFXCLzz8XxjFgVX&#10;WQTPcpsm8C8WBi8URdbiiM60jUzyehLAHWJAUAUadXrnUO7TRKp0kUsSjsD3yhWFLWXS26j0ThrE&#10;iBHQCQjR8GqecI5nEsbdc0nkIlnSGtQsYYvI0J+1j4VE2BImYyuX/yuVvt2k+J7bgQEquVWauQXo&#10;vMC3hElai8PkAJFxS3OuJHE1O3kL1rmHLMAdibDFWHsbh/FJ4AsaMJcNhUWYK/QrZKKWsfiBq7Gj&#10;IQILHEUR1dzU7WxaGwR5rKMPNI4ygS+OOwE4qUTokQWrTANt98adUpEqw1iPn0Q4JQqU0QjoRvdR&#10;Y38dNkxTPrMoAHGfXBJWAwAdbhscs7KAimmwmX1MlLSRAYmQuMGx4a141ik6fYtk9nllR6/Fmn+k&#10;eRfJjN3i/EvShU9ldS/Naz5LSx9R0w+bLn4lzr/BLXxCFT607hxRNH0ksy9KFv1pu36ArXhp0fLN&#10;bNM3es1fTpf1FkeHibLfFCsHzDcazABoTo559/DuvWp/NaDwmHlXn+orzx0ekTapuT0ay0s88E2f&#10;XoNrN6/6e9yhm5ceHZK0jykvGRSP1C5vedO9w4Lit2zTF9t7GvcRQwBv8DToAnje4Z9hpy/Drvpx&#10;5Ve98saYpK7HZOkXelWf5cXhn+OHfMcR922efHX+oLPr4617ecfvBkBtceUNYvJpYsYlsvCKpKHL&#10;7Nh7++v91oe/EvMfsqUPuMI78rxrkoLL4gLA6yts/g1J/i225CFCedlDtuQeW3QbAR2AHun5ZUn+&#10;VabkOltyXz73qaTyIVt5x6T4jtns+7K8K3TBeQk+5gI18yzX8pfyjd51hPfUj7vpeOWXIeXbIbde&#10;HhDZ6qne4rLO+oLe/KRacVBjup2XrdXSzV+Ybb1m+wac72qde3jTl2qr51q7bp3lTd7h8rjFAYO4&#10;fYjbM6a4oHV6oVfc01mc15se1XN7dezGIYsLI+5DvEefzuzX7+L9X0wOjFq0DkkqX8javto/4K0v&#10;8pL6Xtn6PsUJ3nyvWnnBIDukNtswRs3rkW/rc71lYNq+SuveKlZ9oCpfWm5Wy1Z+Y7PPUMmbzZe8&#10;NJn7QjztsOX6XnHnV58u7CCzKL9nXn4b4F5Z/5GYeIBI32464ySJkxOaJcnrqPTN4imHpVmHmOR2&#10;NnOHRfYRIr4JBXFQGRWQh9lz/zwjgy4Rec0kVZmEcyrOUDTaABgxPVJgH4t/UU2iPCajlZMqA1uj&#10;AUA8pogA0QLL5fG1cK+B9AeNK81ow6rowLki4OnxzVIc99gEUCsMwMYUArtyZooCyySxtXTEfBw0&#10;FjiXBhAErHfPwt0mEK+xq8SJawCyBKqpBNxBQK1iV0lSWqjwhdi8jQaoFaLwaiq+ATM8iWuIiMUi&#10;7JeswMo6kMLhi6jEZnHmNnHmFmBycCMLgE7hlMdyeCMxYG70SjJhLZncbj7zAJ3SCnyUgmiXvpnJ&#10;3AYxgE7diJ7p/1bNz4c1JNO3yWYcodI2s+kbse4OMRA9U0mvbLFfAfYW+eFAJWEYog0AJhmxDPta&#10;49cQieuA6eKwvaR6ChhnYrPZtB2oKmBN0reYzz5BTdhtWXyFmXJAPO0gPRnkwmYmeR1wcyZoDkKi&#10;+5RfxKV3ZIvemKwcMG0Ztmj8ajpzP/bXhFbAWpAxtUzMSvRmCZoLy0qqJtIqo7xymyjyL0Av45QO&#10;dsI2OB/SlBYyaiURtlgcXSOJxqHXgEQ0UOygUjqgkPbNwcJV/3x5/HIcWQeREwG9k0pYi60xYQvQ&#10;fgyUEUR7tJNNxeknzqmMfxGGneR1dPpG7J2JXoFTXwOKACXRddYVG3MEHlkYEqNXUBHVqFxCq5Ag&#10;++Thu0zZw80+wyS2yyueOewcplPaxWE1pG8paAiTKVtBfGGPKNb2z6dTWthJ26jYBhBuTMoGlFdw&#10;6cTWGi2G8+G6kUTMAwGB2b3Iasx5YY1qJdJz/zJgLpaz9lPA2eGqCppDh1RB1IGn4Mgnj2mYPoIQ&#10;5TmTDSomgNT4zECqAt/OyTifyD5GYIcJdLgTRI4gUTMpTwjgEKhmYRbeexbply8KrMSdGQixcS1O&#10;5ZeFSZvYlFY6bYuy4U8iY7skY6u0+Ipl4weTub8zE3ZJs46w049RM04w2ZeUDR+I9INswTXT0jtU&#10;wlZBxi6uuttpu4aaeU1Wckta+7f5iheCjO1k7hWi/LHy4IjyAi+u/kO6sIdb9cNyu9p867BZ57DN&#10;fd71O2/bPcpe+K76h3f83UA1DHAdvOIkL7+BA95MD3yWtH1weD7gqxn37DOQO3uVv+F4IMXvozbb&#10;Rth57yXVH8UNQ+JdQ/Z3hzx7Rl3eDVn/9cNDY3Dlec8Bg+mefukGtflO3nYfL9nYz5384v9FF6DX&#10;+/C83Zs+9+9aFW9QDfOWXSNUzTN28nlZ3q9k8TljjdN1cc4tJu+epOSJSflvstIuWdFdNh8BnS24&#10;JAUOngec/Q5bdA8gmy2Fn3cR0Auuw2PYPIB7gPXrksLr8uL7JsWPZHMeMWV3mRJ4/E0MBnkX5bMv&#10;yGcDzb8mrLrj/FbvrNG7wieBA7Pk4/ajesU7rflDtfVtveKSnjs9YnFGrThtMN85btWiZav+Epb+&#10;Qa7/rHyl9hwYt/ugs/hzxPal1vLiqOKM2gSgtq6PWvhGcWjQ6anB/Lra+jzPHdWa79VJNvXbdmkd&#10;vvMe3w0WV3WyTVq25jtd8hs775X1FZ3r03HJ2j67+zqP7+OqlwbFNY3NNb3pLt5s5TCz8LX9KbXy&#10;Is8uf0POPAPn3aatz3yjRjz7MpG5S1Zyz3J5DzPrIlvxVNbR5/lMY97wl3T6IYtlb8mJh7iyu2aF&#10;l6jEFm7SPnriVipuNZuyFniiLPeK/YrnVPIGUfwGhzlXmfRNZPgyuPJp/wKhbx46hgdh97jQKxvw&#10;GgAdN/kd43/WugiNtS4CtPAzmtAZHUbxYXC4T0Jnf79CScQCLDCDOyVwLpPYyKa3kaGLiFDA3Bab&#10;3MPY8p2wRhCIk8uY4DnoqAq/x65gE+qw/SWgBDV0WKXAHesO4GPQMSuYpCY6ZD5APOEzE2ftxqyU&#10;JDcTIfOA8wG7QicliAGxK+mkJklKoyC0Crt1kHXNxKYTROFGQHNxeidIBHgLrM3DzGcZFYIWXcDu&#10;JckA4q2A3aKY1f92XCY0Yuomfg0TW4fJGRwGUgCxQZy8FlCenbpXnLGZiAWuuQKCH4AA6QOyxjjj&#10;E4ubjWsYvhh3a+EpUcvlKc2yjFYiYR2d0kEnrxPiCNYmiEAQStGGL7Odm76fSe7gIKKkbhZP3Mam&#10;d+AWJoA+VlrjNDSB21TCa/ovILjYRb+b1/ebNw1aN3+Xp3ewIfNEwZWId4nNbksuWRfsoaIWI+31&#10;mEqq0gjnZIFzyi+qycCIJaA+kjuBPFLR9YKw5QDobNwKaewyrFwEuQTRzzg2k/SaAWpL5JOPhd4Y&#10;dtZLp+yk0zfhJM8YWAvcDwECC5IEvcBUE4TwLm4T2eByJmoFnbIOrio6vgmNcgDQA4vRsxAAHa+h&#10;FCC/mORBQF/KRICCq8B2A1BYcauZKfu43FN0wjpp2X3rjWOmeeeZkMVM8Dw48SwoysS1TPRyIAii&#10;yGpQfOyE7WR8m2TKQWbibnHSekliE74maDpY96AKcdQieF/CdzYDQi9kAeGVA6sBIVEYMAe0mNn0&#10;PaKIFXRwJWq3iKXYLICzLLJxUDeanU0hvGaKA0D35ZBe02HpRE4JpHMiDgRQRqGdtH2MyCFe6IQj&#10;GSlM0cxEuwzPLOP82VIyqga74yDIJ7TalFwQJbVRyRvtFz80q7wthBAFHCHrKD3rqnVZlyilUzrt&#10;kDipk0zssF3yB1d0E7QYO++B2cxzbEIHU3jJqn3QcsUfoikHZPOemTd9ZYuu0sk7pcVdXOuQw1kD&#10;1/qByrvJ1fVzG/TWu9VUyRPTJW/MNwxS6/voLR9Vf/CO73j5riF2tZrbajA7qbHq0tl91LKdvaat&#10;A643Pnt90wRpxi2ufbZ/p1aO8LYv9WadQ+y6IZNdvOWBcYsjOtMzg/I735Q9Q+5a3tmgczHonN7p&#10;2ZYBbqPO4iRvdpq3vT6uuDomP9tr/eybTc8Pk98/wiNVPK/8oLO/qiXLrklzL7L5lxgA3Nk3ZXk3&#10;5ADQcx6w5V1sWZek7CFTfEdcBCB+DQi41MjQ2YKbbNEdtvguJlvgFwR0+ONPTL+G/1t4W1Z0z6T4&#10;gUnJA1nxPUnRTUnRFdx1yLsiyf+VzbsuLbxD5F51vD6k0uuV4xpnnnfVjjuN8s5ag81fOtsu3u6e&#10;3uKSxvycmjsywh4ZMjtjUGzhycpP3PZBqy6N80eN2zDvMKpTftMpXo4qu9Cj0WKfQb68jyh7TTV+&#10;tXqoVf6ut7qpV940mB5Tm+/Wijv6lV16u55h59911md5bpuOaxklKp9b39Co3vGyPd/9ese9v2rp&#10;1m6q8qn3Ba3lcbVZ+4hk4VvZ6o/Kk7zpFjW78DmZtkdR3e24T0+X3pZVPhRXvOZqv7CVr6gZl2w2&#10;Dpmd/qE6/0M297H5ik/MrLNUxi6rBQ+ohA3SlM2y7GOi2DV0UjOV0s7O+tWu5iXcelTiOknmLknG&#10;ZiqylgGyElAiAkqLY2rmYz0JiEgjCcNNfqcEoRJtAJCkA1lxSBC4pFLuk3DwmWoyzqJTZVLuk4Ho&#10;4KBzLMLDhnOg1aKIWnbiZszABKESZVPa7QpPA+USBM2HexDxIRSAb5kopk6StFYUBDdaIRFUxUYu&#10;EHpkC4GS++ZRkYuxOD2mTuQHUhh3X41OR6vYmGr0G/CcgR2OYQuw+iUJLVMEwUagx4FK03DrLnQ+&#10;6HUmbSN2nMavkoTNA/VPAM74F2KfKrxUNG6N0knr6dR2IHykcfcOy/MilmIOOaSShJADqjqwCGfR&#10;JTXTaZukU3ZhmU3cGmnyGnFoBVBPAegMiIV+hSLcLMxngssk0Utw9AK8OwRLkP7xDaK4ZpOJO+jE&#10;9fBRJcbxEsLIGja5kYiB/22RJrVQCS1sYjO8BY5fRmNhNJ5C5yvVFAHasub8Iim4LZ3/wqzmq3Rl&#10;n8XaH6a5h5FsAjEMXSiKrWVwqshKEn0YcgnvaWiq5WKcXuSaToXM5aZsN5m8C/PXCQ2A1Gg9jC02&#10;87CQE8DIOOwOm0JBbnhkAc0XRdeDoJBM2MZO3U1BMADcjKjGMUm+mBk3VuzPEMHp95yKFdx+JcLQ&#10;ZdKMdgq+Rswq9G3HvdMy0juHcJuMjm7OKWRAMYRKCcA3dvDPI4KrjNPx87GFcvIB+cxjaOsz87hF&#10;3VerVf9w2QckGZ2SjG3ijI2YQAedFVxFxNazU3eJM7Yyk49w819IZ1+QgKRK2UAAGccLroiOWgqx&#10;Hc+ETzaWDAZWwNcBdIYviGWwiU3mM/bBycAx3sHzxPEN0kSQbOU4h9t9OqGajC2/EO0hOPuimaUQ&#10;R70k4KUPVzzq0yjjMOgEwiWTUE0R++Ygf/GcASEQax9DKuiUZiyHh0t5wjbz2afEKRvYSXtsqn+j&#10;p+4TpbZK0jaLUzZxs3+VTd5PTd5pMvUgGkFMOWCzvJtI2SWeddq65jWRtouadJhb9pdy3ZAwc5c4&#10;75Rs+T9OG9V01nlpwTWzus+K3bxi5wA181eT+S+4NaOm23nFpi/CySfJvOvM/G7z9jGXu7zLH7zF&#10;OTW17ItZB8/t1nNnRl0Anrp0aBhyod/q9hefAW2g3mD75Ivqh85BzTu/4Om2Ae6AHpDa6javeKBX&#10;/KWzG9a66LHQ20XPe303SPcPmm9VW+xRm5/QKK7oTe+orf/QuvUYXD7zyi+jXhrc83TSj9sN6B1u&#10;DpM5l+R5V6W5V4A7m+RdkuVdlhRcE5fckZY+lJY8ZEseAAeXYEYFkPq6BFAbjsLryLgBzYvvSgt/&#10;MvT/AjrAff4t+AtTAgc84AFb8JAtgFeA/8X8uzj/mrgQEV9e+IBe9sKrR++p5t3VWHlp/XTM5tmo&#10;5xfe8vmo7MqQ7W2d4jpvfV1nC1/zLM9CGNs/qPo0HjA87vJwSHrqjbseRYZ9zzj3SKOAoLVHT63p&#10;k+0ZUtzUmj0ecvyqte5RK7rUZufU5kd0Jh1q+foh2/MaFyDvl9Rm+3XmnXpJzWfu6IDqk8Hsyjev&#10;r1rvnmH3yz/klW/sDg3bXNFwHVrT2h9UwVOb9gHrPXp2VZ+4+DZbetv2sJpa1K3Y1C/fPmLWOiKr&#10;66VmXlDU9Uja+tyvqO0O6rm6z1zRbSq5U154npl0BH6xKDxNJrcxaZ1sRhs1aZ9j0990IlplIDNN&#10;aibh4sdar1LSDwfuiCMWE8EVlH8BmnABPTdKT+NVjb4uxnkXWLVF4ryLaVi05zFF6IajXYymXVmk&#10;32zMxwKgB5TiOLpJ2+joZUCw4K4UhKxQFp4FSU2EotMGHbqYBpRP3iDEDHinOLoWd5WC5wGkinzg&#10;3adjE19olSSxhU1aK/AHJY0TxHB0cGwdE7HgP25ZIreplG8u5mEilwETp1M24Nw4n9kEOohNw5lz&#10;YWjQRMIrpLUDdhPwIl4QdbKowEI6tBK7C8Or4UNiIVxqG52wRhy5BGMGLAXS1iKAL6F3rtBnNv4x&#10;cimAOOaTcVx7qzihURS0ALNGWOcDmDsNYARZqV8+DQw9pEqIBmRVdGQN7oLG1BJxDSYTOsWJjUTo&#10;YiKoEmEtZD4dtZAB7A5fBqGFiqpl0AJkCX4w4M1+hRCuftYQEp4z4HT8Is25ZlLxjFv8nlv5XVrf&#10;q2p6TYVXC0MqSIiNwXPRCAZgC8cYzcBMiyoNThvpmChQTRSFLaBTWoWxLaKoOja5mU1bz8QAiUY0&#10;JwNLxWGVOALJz1i1CnzTL1+esFKc1ga6hsrYLpm2n87oxFFHIfMR931yhbj5W0wBv/bPJ/1nA4BS&#10;QVVotJ+yHj1VYuqBUFNoios+nNhz7JqG82oDSsXxq+FLYrsNunGVwztS/oXihGbx5P2y6QdFievE&#10;6VssKl9IF75mCy+QE3YxGdsArykIsxCl4aslNZvMOsQkdVgu+1258i9Z3lk2o0Oc3kpFL4UvIvSf&#10;I4nBjiHsJkCGvhTjodtkrG7E7HYFldBoMnk7VkQBoIcvZVPX0dHLhXCNQrh2Mw4kAm7iabzmfIwD&#10;/l1SQZkCPSfsccbuzwZR/ItqAmalIIy5Z+F2BQQPeIuweUx6G53YTMY3mc06Jpm4Aw0mM7bjJkxa&#10;J5XaSsQ2U3EbFIXnRKkbpTMPU2nbREkbuMqHXME1IPJs6SPrJX8JUrcyJffMV33hFr/5T/Impvia&#10;5fpRq5avwqknpUtfcmtHbPeCVH9JpB6VLX5j2j5mc0KvWNdDzbposvyjabva/NS48jeD1XktVd0j&#10;XzVkullvuo+3vKJ1vqSTHVLb9/BeWt5fZ/DleT+NwfLlN5XO4KTjza+MSLeM2J7nLS+MWjwYtXrB&#10;WwNSjxiUX3jlN171iZce6Gc3jCmO8KbHx8xPqO2u60xvjCj+ULv0ah3H9G48760fd+UNDuN69zGD&#10;1eFeOueKpPAWAzibf06cf8FIsW+zhXekJbdkgF/F94wc/KYUUfgG4rIR0KXFt6TFd2RY33LbmEOH&#10;B9yAw0jPb8kKbhufewtBv+CW8YlYJ8PmXZEC3BcCYb8tL31IlT2ial8qDr23OtNrcfgT1/mntPG1&#10;yf5PgR94u26dyY0R6y6d1VOd1UOd4pROvPuz93eDL4iVh99Ejb3KW0OqIb0H8PRPvMUfI8o742zb&#10;oPnpIafPvPfIuN9Hg+OfauWgxvIPLPk3O6aTo7vAENs4aHNBr7itNj2i5TbrzZrVzNovqnfjyt+H&#10;HN4MBo7wiitfZFu/2N3QWd9Wm+xUm6/VMKWPJXPuO+1QmzQNyRd1E3nXbY/pTNb9cL6BbsaKrWrz&#10;9UOSygdk0U1lp1pS/dqq8wtZ9dx8wSs6dSs9eSeXc4FM26qcc4lI30VNOyjO2ESmblI2vOYm75Kk&#10;b0Cfbty7W4yYEARAVoY4CzdF4BzCP++nAQAydOcUYzX6TzfdaPR4gevcJRV9GX9e/z9zL8CLPaaB&#10;ABXizirWZdOxq9j0Tqz3CCqjw+aLwmpsZh9jcc4GYHelOHI5Hd/CzTpIZu6h0zaz8Q3CoBI6qBK5&#10;Y1AV7ZWHFYGBcyTGfhTkXj55oPjJkAU0aOXwBQLPWQCmqH0hWkQso+Ia0dEkZhWWV7hkoowGUIZA&#10;BYo8Ya0kdQMRtlTgW4Apby+IOvn4rNCFCD7RtXAn0qkbmMRGjCXeuUjUANy8ZkC4Qi8sv9l0SDky&#10;VKC2ievZzC3ilPWi8BoAdNI3H9CcxB2FaYTHdLQBMO6LksEVmFYKWyBLqMO6ndg6ApAkvoGKWSEK&#10;rAKEYUIqqaByLIlBK+NKESBq0DwqGOhyGRaGeOeK3KcJXTMhmoL0MRbUFf2CTBYu9MoX3LL3ZrXv&#10;ZYteqGpuY08m4ngh5ZMn8p4pgniFVaUTfs4XFbhMFPqXMmnr7AqPUYnryZgGOqFBnLAa4gaIF0Bz&#10;UWAxHVqBtRlw+n1yaJ9sgW8xLCKd2sFkbJVmHaYn76NS1tNRGOgIvyIINRS6TVVDfKNBy6BHWoUk&#10;ehmm8+Bhic1AgdGbF23T5+C4E5RvGULXSdhADNIjegUKn1BMyRn7PPPp6NXizB2gA2CByIRm+awT&#10;bO55ctJeKm2jOK2VTkYXAaxEDKqiktdzs47Skw64buqTpHUKo+olqRtJ4CNh84nAeXT4MgksdEiF&#10;0DMHTjwTuRgikwiiOlzKfkXosRkDwawFPrkwqBx/T10rMG6fUv55mBB3N5qeG31EcUcU9CYsoGM8&#10;6Yit0sYSlwjgMljx4gbMBdB/EqoZYPcgSIPnCiMWStI7ifgmKnWjfdlV+CJULFwrG1hA9uSNcLlQ&#10;cavpDKxDF6Vssiy8QqVvozJ2my/5nZ5wjEnuMK15a1nzFzlhn2x+t/XaQXbxG7b4NjX3gXK33rS2&#10;h867za3stejg7XbyVE2PtPw5u+hPxX5e+auBrf6DnvvcfIMW54JeN9he0UlruiUlXWatGrSpOqaz&#10;vz3Ornkvqe+1OKp2fGpw/6BT9YxyXZ+df6hdgID3GSSH+m1P8FbXtbZPMNtg90mr7MMUjeKO1vKo&#10;mmrqM12vVhw2cIfV3Ilhq0t68wtjlje1Fr+NKf/RuI7ydoO8k2bc0aB34vUBvTyz4qkYOHjRDSPU&#10;Ar++xuZhEhzHgBUhZBvR/A5AMB5Iw69J4GcRgjL8lBbfhuPff/484PefBwI6/he8zv/h73gg3y+5&#10;x87pklY8lZY/YQrvU9nXqRmXmJkXqawLwskX2boHPj28TfeQ4tWI6etBxz8M0kO93h91njzvNKJz&#10;+KixeT7sO2wwfzVi+1bnMKBXflZb3NGanPwROGDw1PI2TwboNZ+oVW/cv/OOX3jzR1qbC1rzI3qT&#10;tQNM8TPJ0tfOV3nLk7zpLp3pFl68st/2vl712cDd+OzdpwvCIstxC4iCp7UWx3jTdbx88Vvh5GPm&#10;NX+Ytg6bLO2hCu7b7Rrkdg6pXsE69winXbTf/EO6/E8q97Jt8weu5m8q9xKVc1qx6LVk6hEytU02&#10;FeByp+XsX8WFd8xWvJJMOUwld0grbtlUPcKShNg1oIOxWSSoDCgUjaMiF+O0/uByrN2CK9wlnVZl&#10;ki5pQoc4bKrAydGRpEMcAde5UxLwR9Iri/bLxVoGD/TdBZJOekzFvKJvLqAnTi6DizxqOUQIOnS+&#10;MGQpN3mL6bQ9wKaBwAKtFqesM807aV3VRad2sinrBNjlV0ZHLjXK6CoqDOECOB81oYOJrydxMida&#10;elHhS9i4GsI/X+CaTnhMEvkXkGFLMPGd2iZOWgtSW6iaSnpkkaASgCOHL6VjV9OJTZL4FUArBe5T&#10;hOgdhqMIsEIG1HzUMqCtxptujSCggvDK/plEghAlcoMHAzsuBMSjI6uB/ouT1zOpG5mktUxMnSxx&#10;FYX2f1mEG2D6NCBtQOfR4jBkrjhyEdbOg3QAtAldDCpBktjMJhnzvWHA0OeK/PMZiDc+mHPHCmZg&#10;vX758KlItDabDmRRiOVDGRgjvWaiSW9Q+S9kWodkxhG29I584e/my/+ULXhmOfe2x4oucXKbMHCB&#10;yL9QgI6JOOxV4DbtF9UU3DIOnYe2LfFrZJN3sBO3i5PWUdHLRfAJQhbSECGDKtDBHZQITlzNx+1B&#10;7xzcKoxvkk3eKZ60Szr9MDNpD5XYSIbNI7CdfZE4th7OEwOrkNTMQIyCRYlYQkYsxRVJa4fTScfW&#10;gyoBGo6hCYfkwTUxkfbNY8IWswD3UfUUukrOA/qM9SF+BZL4NezEneyk7WRMDRFVTae1UZmbidQN&#10;8Ka49431LTgnjwxfIp20TTx5H1d+w3nV70REjShwnjipBaIIsvLAKiZiORtXJwwsh++COy0RC0E6&#10;CD1noFDwK2RCyjGDD2E/ZD42kcbVSxIaBAFw0RdTxhkXQvycUwTAvr2m40BRD8wU/RfQ/61AB1JD&#10;uaZQblOMHugT8PbwzROHL6TDFolialmjaackc6Nkwnb82FEriJg1bMZmIgnDEhG/hssGsdyOJteV&#10;XXRSBzvrAregWzzrIjVxt6Llk6zsMZN9gV32UbFOyzb9sFj3TTLvlcMJuP9/5yq7pRv6rQ/oFHvU&#10;JofUlntGqepP9hfHbc8bmIVv2LpPlls13DG13V2e2zpIVDyny59atI6YnTBYXtMrL2lFZQ8FhY+Y&#10;Zd/JNUN02xf5iS9OnzQq3biH2qC4pZZuH7Y4rbO8r7Z5qXX6h1eNGFRq3uzPYfnFMaL2G1X1xXYX&#10;b36Kt/6VV5zXcedGbO/w3DU193zI8ztv+QgYvc7+27j30HggENu9H8iyR/LiLnnRbVn+TeTmeVcl&#10;swHQbwA0IxAD9S6++zNLjvgOfwFyXQh//y/Q/zzwMfBIfJgECDumYm6zJf8COh4FN/C5PwEdCf5N&#10;BPRSrJORlXWxRfdxlzX/ugTFwTVp7nnR9DMmu3u9e3mHr7zzd41zt9bq0bdArcFTxyu+9rnodAFq&#10;3vUPPbuvX/FkTDnEq0YBjvtU/6gDeYP9xwHPv8dMdn1SPVCreg0uX/VWL3VmF9WWJ3RmGwaJ0i5y&#10;3nOz48OKe4jp5rv0pq0adke//ftxx2615NBH6y6Nzf1xsx162dYx63M8t0kjr/mTmnZEkvurVeso&#10;W/uVLX/KrfnL5pjavmtQ8etnx2XPLJZ0KeoHIByKi285tg6RU49TKZ0W5V1c/lVRcqtsyh5m4m7Z&#10;tGPsvFeu2/u43HNM5nZq2lHlyh521glxfKOximwBYJAwAEj0IhYtrxcx4fOE2GUynXCdiB3qrunG&#10;oXRRgp9Ocw5xpGOc0CmRUGUAoFM+2ThCxyMLax/ccFLuv7Qdm6IryDAsN8CUC85zWCxNWG876zCb&#10;1CyAWy9yEZ2yhopZ67jssWTSbmlmJ7w1UDcmfBERs0QUVU0lrKaj60XRNfTETry7Ayspf4RLKnyx&#10;OKoa7lNsz3abIIQPEFRBR9dK0juA1YmjawjPbBzw4F8I/AwYIRldh+6JxrQ7DvCBqAO83q8IsxRo&#10;27Ic+BOTsh6RCkJFYDHcrbgl5ppGgAQBtg5RBJgoLEtMHRHbQCWtk6e3Yq4mpFLoM0MIsIvoP5H0&#10;nEqixyTaxBNB5QI09qgEFstE1SDKxa/BuBJbJ4lbxQBNRGPzLMYjm/GcAewedxmB4//caHRJF6Bb&#10;ThpuNXtMxeXFspyyX6j4eiZzkzjrmLT0DjvnIVv+QFb1m2n5A2Duvqu6qMRmSfwqMVDpkPls/HIS&#10;gnPkUnlmKyycMGYl5sEztlAJjUToIjpsoThymTS+VgIrElSOkcRrpshYciTwzpPE1bJpG+mMbdTE&#10;fSZwiWRspeJWCjGrVc0kbmBwnuF+etI+GsektdPYQbpSGLmCSlwH/yTweqolQ5fQIQuQuvriNHER&#10;xM+gMmnCKgYeHAVX22ICR40Uw8rCmwKhgLcQZ26mopYKIMZGL2fiVqJnW0QNjqWGcx+yAEN0RLVs&#10;6k4ybbtj/XPL4nPilEZh4HwAZTZ+FRFcBb9LQXnErRLgACZA88VUWBXhm4/pICOgi8PKAeWx5tI4&#10;f0QKoTWqFvuPAoqYYEwNYeoQAN01kwJA90K7UaFxyAvWKaKLNLZg/Bw4x6DD8ATSY6LAC+h/qSS6&#10;lgqvoZKaxentRNQKKqkRDXLhkgqthruLSVqPeUCIT8nrLXJPUUlt4kkHTUvvUymb2NIudvFHy/r3&#10;VP5Vuy0DzKyr7JxH3Ppvik6D8qrB/pZGuuqz8qJBWHWPXfJJukVjd0avvMC7/sm7dRuo5l6nLl5x&#10;Sk8v/iTfoLY8oDe9arB5wFvs15jt10uaR83Xq22v8qqXBuVZLZr81fead+rMD43b3Ta4vDO4jY47&#10;fFM7PNZT6wYt9um50xrFQ73ixZjdZ52Lhnf6MOr/zeDZp0VI2j4o26SxPs8rruus7vA2d3Tmt7Vm&#10;T0f8P+msj36Rr/pT3vBS3PCKXdFNVD1ENJ/zGweQWoxZEYBUI+ZeR/wF1MbEixHQ/7/jJ4gDIhff&#10;lZbcg+O/f/8//1t8V1J8B46ffwGUl2Aq5ucBBB+eDg++Zyx5vCtFNId3vyLBRtMLJrMvMzNPW3R8&#10;5roGXTXY32Txe79Xvz7QoAnCVlLeS21w6eLZxgFBZY/jK96hn/fWjJvd/ydAPe7Lj3t+B9XS5zGo&#10;U/0Ylz/U2nfzym5ecddgeZyX1I/IW9WKvbzk2IjyldbyqsbqFG/SqRa3DJtf1bm9G7e7pSUaf7DL&#10;P3MV3fTCF8pzOtP9evnyd1TONargrrJz1LRlTL7oT3rhM6eLevOTff5/j9EV10yrX1lsUssrnxDT&#10;T1rXfzSr6qKSO7ns85bzukRJbXT6Jvn0g3TGbpPqNw7beum4NnrqASZzp3T2WcnM4zRQHLgIwxYD&#10;7ojgLgtfIktaQ4QtkYBgDSgUuU8HrUypQH2mC50SBHBJYxo9wjiULg4ub9w3wpHoM2gcMpzDQAxw&#10;m455bc/pFJYAZFEBBRAnADSQJ8ENFVXDJrfb5RyTpmwQIetaSMfWioKWyGfus6y8zqZvpaNWCIPm&#10;AJeiga4lNhITd1ITd5JAvTM72cxOKqya8C8lg4DCL6GwQanUWEA8XQDM0r+AiVoK95RkwmZsAvIp&#10;JJBZF5Chc7AJE4R+XD0VtvA/HjOxxQ/vx2m4Jwdohrayy3G7OAlbKSUxtUxgqcA53dg/lYZqAwG9&#10;mAyaiwnucED/VUBDxUmNgsAqoW+BwAPH2pAqHPRGeU3Dqgff2UD7sP07pIIOA+K4EL3PomqxjBsA&#10;PX4VHbGMDqoS+aBZCI7tdE4nnTGvZWxhScVZUY7JONbVNQPeHQsojGbrAI+/YBxLaBRP2C7JOibL&#10;B+5zWV7xiKt8xOZe5Gafk07Zq6y8JMcd2zbb/MO4QRyxnIxrxMR/whoyuZVKbWfi18A5hoUQBS3A&#10;QhxMo5dB4KV9c7Alxy9P4FskilxOpmwUT95LTthvmnNKnGosD4pcBuxSMuuMtOCGrPiWtPAGNe04&#10;JmQyNlGJTVRCMzd1J+J7coskAb+hJGIxHVhK+uSi35vnjP8ElOJgjWRM8AF3xrZauLw8pwu9szHE&#10;ZW5h0jcioPuXYOFqSCVu6YQtYzAdX80EV2DCPW6l6cz9ZNo2+/XvuWm7pMkrRQFzQbVBDMN2tbCl&#10;8pR1EGxFAK8RS0ESommwT57Ro6ZY4D2bDp2DYdk3j/AvFAbNZZObyIhlArTzLxOHVeI+KlZYToSz&#10;SHjgjH8CaIJjEroqOsb+b4kLbhylA8ERuWYSnlNEvtkgPCWgcEEcpHeQ8Y1E2GK8nRLqaQB0nFu0&#10;lohtFGdspFI3Uhlb5NnniLSd8tmXuLI71KR98sWvLdb02R/T0cve2HYO0rMuyhf/YbNtkFvw0vrw&#10;e68/tbJN35VH1ETJU27VN8v94/b7+6gF962v9YUMjEv3fXZ6qQdaJ63r57YBFmiUT3mrriH3bp37&#10;B+DdOnJ9n/IFb/NWa3lyjK4dMNmoUxzTWV3izbCHk7d6rVbeUTPrv3KbdOZHtIpfeZubeutXatWw&#10;AWg7vbNbsv6T8yuNl3bco9cg2ftZcVJt+9Rg8VRj+0xr3qV2+8zb7f9LNP2EeOYZNve4LO+MLP+6&#10;tPihvOyJvKxLWvaALb0lKbkGUGvEcaDn8PP/0PCfMA0//8VuY8Hiz6P0gbQUng4H/v4vRuMBD76L&#10;RY3GpA0AuhhT7Xd+cvz/0nl42dv4Rj/FQcEVNv9XKSbxr1K5py03f7R8o3XW6p0NvKLni9uIPkDP&#10;h40YPHrU0uNfqA0DJmvV1PJ+51e8i0YP8sX23TfnYbU3Px7I8x4G3mtwHOIZvWPQ6q7a5aPB7qWB&#10;OzAk3tavfM2rPvKqNzqH7jHbbo35JQ23b9R0M8TUfocHvPJ3g/VJnqvrZQsfUAWXlSdHlCCqlrwz&#10;WfmRbfkiW/9d0a7har9QxV3KQyPs/j6v11rP3zSKvWpuo4Zd9Kd42nGT8geKFX8Tkw7LpxxQ1r4h&#10;U7cIJ+wwyztPJXaYLvzNZd8gm9EpzdpDZ26TTd9FpXUYixeWwT0OulmIE7uWsklrRLgvN48OLAKS&#10;C9qfcsPRwULnJCOg/2vqQjrjRDpAH/gvwH3aP4/yLWSw8nimQAUwNBOzLsDT/XLIgHwAODp4jhAk&#10;eHS1bPJWLusAoCeIfgBTCXDeYOwptV/1XJK0iYxfLQiaK4qolsevYZLb6awTXMUt8cR9WPc9YSvo&#10;dYE/Ov0B+wTkRT9Uv0LS2IaKlkrhC5nUDeyUndgpCkzfKxf3dYNKjaYg1Zg1jVlG+ubjgA7E9IlG&#10;6g18fx5a6SasoVPbgeCDXhH6lwlcjRPeQX94TqN8c4yAXgGPFGPWZSW6+MWvZiKXSkIqUHarAP3T&#10;hM4ThLiphrkmOrAEgAJdZiFgBFfCNwV6CvQcLWYT1vzHt0TknUt4ZQlUqSJX4/RthwTSIRa3Jf6d&#10;3ZpEGEebYfGhTzaWlfsVMEFlvxC+RXT4IqO9ZAf69mUdNc+7wEw5bLfwLjPjiGXJRVHaLiJ5i2X2&#10;MYjkZGIjGVPH4Z7hKgB0KqmFjFsDcMNE1zDRK7BNNmS+CD6oH86QwyYuPxydTIZUSdLWy+EMTdpD&#10;Tzssn3mUTtwgiqwlIdblXjSZ/4d84Vv5om62/DE39wE15aBs+n4mo4NJbcd5takdovg1RPRyrAYN&#10;mUeiP0wubqcEFUN8ZtPXA9zDacDWXlgd3zzMxvhmi+PrmPROcWobOgQElBLeeSj3fPPo8CXAuEkQ&#10;OIFzBP5lothVXNYeImWrcuN388wOcSgO8WDTmkUxKwVBlVREDZvaKkxcT6W1UUlryZh6MQJ6PgRV&#10;bMr3mU2jLVwu6TmT9MsThc6TpwORWS4MLBVHLJBELsS0l9sUoC3Y7o/J8Smk2wScte0Qg2huh1e8&#10;QBmDA7jRijITuzB8suELksFVEghR0cvZ1DZR1Ao42WhCgCu8koxaIUleK4xrkk7ZSaVtZacelpTe&#10;5yoeWSx4wWSfZnN+dWjqlZbf8e7SStd/t133TTTjFFf7wXbdF/OcU6Zbfvd+PWZ6qN9x1yBb/NJ8&#10;/RfHs1rx/Ovenf+YHusNGRpnz/Y6veK5jh+SVSPynWrFDY3bCz0HmHW2z3NI7z1mYPd9d/pksP1m&#10;MDuhNtmg5fZorC9orK7qgV3a/20w/1VL1fxFL/2k2M1bnNJbX+atburNno+ovvDKN2r/XgN3ps/s&#10;/pDTKI4M9e3j2RMfgYEq3+sV78ZcPuqdno0Ksi7Ick/LZ5+Tzb4hnX1LXHBfVgjk2oi5AOjIlwHH&#10;MdNiBHRj5uS/aI4cHI/7/0L5TwQvw54jTJv8/Oe/f3wknYMHW3afLfsvrP83HkjgZ6ExdYPM3Yj1&#10;8I6YXjeKg7yr7OxLsrwr4kKgwxcVm3sc+ngX3uCp5z3H9IpXX6y6vsoufuKO9ylO661PGcxP8JL2&#10;YcWlUZVe52gwuGt581ff7buGVY/UiktDsh3D1PJeQdlTm9sjym96195xyd5Pnj1aHw3v3DNsfqjP&#10;9MCQ6weN4pHG4qzWbCsvXTnE7ei3fcibXeK5zVqzVf3C4vt2Jwac7uqolX/bXdQouwzmh8aUR8a5&#10;dYPs3FfmLb1W53Xijd9cb+jghHLNw/K6z/Lci8LMvTYr3tA518i0rQ7NvfT0E2zlfbrwLp2xnS26&#10;are93yTnpFnWbkFKp2TSdpDL2DUdscxILKqp6OWC8GUSwIGoGtz68s8nPabjQEp34CsTBc7JaORi&#10;H2GcwBWFu/1Gh6J/W//9ZgNdZULmAPoIsGcSAH0GCRwZEy+zCLg9A0qFfsVU1CIaa+GBzTTBrUoA&#10;REbXikLns5HLnFe/xJERKS1k0HwABCn2bHdw2ceVy58rFj6nUrbJpu4G/SoInAsa2pjLXYWVIUDO&#10;whdRkctEoYuwFDKxmZ22h87YTIYvE3gVUH6YqcAaGGClUSvYuOVI11wyhD8HBiFYgyKfA9CMOc+U&#10;VknmZlgTeFmITzi6wH0y6ZVF+s4mA0pwQRBDFmD8i61nkxqoiCVsaCXazQL0O6USzpkk7h9Mg2BG&#10;+uVjc1Yw2sSLIxfhfChY5IjlQK/lma2C4EqRf7EESKrXdIFTrAA9WbGrHFmgQywoIcANQpVOemCu&#10;n/DJAUQi4AX9Cn7B6kW/AjJsPhmzkk5Zx6SBHtkunriDydxhkrWfSgMoP0IltrIArLGNTGIDE1tL&#10;4xZlHZPULE1vZVOaifClRNhSInI5HVnDRiw0FuXkIVn2Aa0xS+CZC6FSOqGDgMtlxhFx1lH5jMPo&#10;XhbXyE4/ZLroNVf7zWJ1n2LVZ8vq11zxDZuK6wS6JWyWZG4VZ2xlJ27DsxuHk+pwsbDJajZOFwqZ&#10;I05oQEOYlDYQOHDyCFBtXjkC1wkCzywyqppJ78CRbFFLRf4lQo8s0mOSyGs6xuHoGrhK0HM5YA6W&#10;uEzfRaZttmvqMZ+xVxRWRyQ00CmNdFS1MKhSDOEaonH6Nou84yAvIHRBkIc4jBW4/vkC3BgoF3hm&#10;U1heOpsIXyBJboCLRhhYLo5aSoZUCkBauk+l4FKGA+QbRBrgKQDfPwEdTgz8tI+FMGvc4E0XuU2G&#10;+Gfcn1nCwFUIejamAT0uAudKImtI+At8zYQ1kvQNROIG01mHRTgI8aJJ3Vvrtb1mi19TWYfN5zyw&#10;rHpMTd3q93RY3v7dsvYdkf+reWOf9cp30lnHlDcHHR4OWp9Ui1e/ppe8NWnTKk/ybGMPXdPt/GLI&#10;95tefumr83ODeOVn6Vqt5UG1zSON8uIQXfpadXFI+Xufv85gdq3P4xtWqsj3jHCdepMTAziT/pne&#10;/pNW0T0iOzYqbf7BLP9ssV2tODeuuKlXPNZb/61T3FdzJ0ZVn3lXDe86wtv0DqjG1IH6cdU/GtO7&#10;390GeEcN7/BJbXlkgMi6bKxjuSCbfUmSd4UtvMAWXJKU3GBKALjvSwsfyIru/kufgZ7/zLQgCv9P&#10;XuU+MHEk44jjD6Vzuv7vYcTx/+8vDyFO4OONkcAYEu5LkJJDkDCWvuDrwxtd/xfTsfsUMB0TPviw&#10;whsWG954jI3bj/MqXo/OXLpx1ZDB8Suv7NZZP1QrQbsc5YEaizsG3L9i0Y4jP67S6q1fq2XXh7iD&#10;A2Ydem6Dml74QXlPZ9vPu42MSy989dWO+wzpbO/2KneNkDW9Xh95m5da8ws6ix28dM0QVf3O+pDa&#10;9jwP+G7aPETN7bbar3Z7YaC3fPbrNag+ac2ODDr8ynPbhrmaXqrsle1JtbxtQLrkvenKXq7mvUXD&#10;N3nRXSJ1k3kZfKPbwtStNo1fpHO77Db1Sxb9KZ1xnJxy2HRNj/3aT1zBBVFqpzh9k9EeHYuGibBF&#10;AOhogPpzTlbsCmTTvjnAEAkAa6zRmgqALnKKM9JzYzW6QxzpjOwSHUaBxfvmCn3z6RBU0jiQHXil&#10;10zCA2tFgKSLvEDQA6AXUmEVWFUSh4Mt6cj5wuByKna5MGwBGzDXo+F3JmMjmb6eDJzPhC1m4huI&#10;9A103Dp28n6XjT/ISXtl0/YyaRsFgWilx4QtRd4ZW0dhncxqSco6cfJagCkytl6atV88aSedsJrw&#10;LychhGDitPLfSseoZUK/IqHrJEBzvCvdJ8OHpI27rHRcPZ3SJpmwlU5ax8TVI+6rJhk7B7MAlLAU&#10;PaCUDpuHdD6imolbxSauFgRWCLxy/uOSjkWcjkax4ppGwmsCRhmnNWEVDRBEgJSwhSymhesw5ZLY&#10;KEAQqJaCaPDOEeBMqFCRbYixDzFK5JRAuKTgrHlVBuU5DcKJAN2JIeoUMUElv4jcMnFSFJYJzqVg&#10;jeLqqPgGJsXYUJDaTqX7KTIAAP/0SURBVMW1iBPXk9GrxImN8GbiuJV05FIhrBdQxYxNbNpGMTbp&#10;LgM8xeRa4Fw6sBxrM41JCaHvbJHndIHnLEFgFZm4VjJ1LzP9MJ11xGT6Piq+mUzZxFU+MV09xG3Q&#10;Ktf/MJ19nopppAKXSOLrTWdtI9M6RelbqcwtOIYC1ENsPVaS/Jslz8Y+KxApsavZiZshRJOwuDhL&#10;pcBYxDOB8M6lo1eIcfJDMx1RA+FX6DkVvrzQbRoVVkXFVMOnhcAgDCyGi1U6aQ+Atc38Z1bL/gLV&#10;BqSYSlqHZUkh6NhFp+5QVHZZF1/Emd8gFIx++ZLwKiyABa4RXCTA4JyD8zpCKyTR1aBFREEV4phl&#10;8GGE3jkiuGpVaSIV5uMo92kkeo0mCh1Rk+LGkX20CK54lxTSJY0Ckg5CLLBcFLwAOUX4QhJOM87M&#10;XQCEnYnAXjU6HlTUOhDCdMoeLucEmb7duuq+fP41x12jFsvfiSbsVSx5wWWdNq3r8n+sNt34TVbV&#10;JS69Z9E8otiitjr43uszzx74ofpVx8z9Tbbkk2m72uqYzu4O7/N13HfMYHntq/KF1v7qGLMExxKZ&#10;H9ApHvM29/Syzu8Wxz+7/jMUqDFYPPjuNmIAki7ZMmS5X29yrt/6ic66R+02YFB+1is/6R3eGKwu&#10;aan1fTaXeKvfNBZ/qt0/8mZb+qkl77n9g85/6j01Bi+e9+f5YN4QpDGYP/uiGuXded7u7Yjyzpgw&#10;+5IE89SX2byLmK0GTC+49rOcXFoEmP4zB/LzF6TVxvS3EYsRwe8bSfcjFpB6bpes/N9DWvFEOvfp&#10;/xxs+RNp+RNZ+RP53Key8seI8mVoGf1vJAAp8LOt9CdnR0AHtg5q4Dp+EjyMm6XGWAJPJJc88e/l&#10;lbzOwYAZFSeed1bz1u91Zq80lo94xXks6bE6xrOdI9zhfq8fBsdh3knLO47w1m952zu8zWnefC8v&#10;XjdidW3MRT0Or2D5qM9fb3BT6xWPPpud+OLyVKt8ixl2oOTmB3muTc2UP5Es61ae5s126sw3DLFL&#10;35tvHFC94mVnPocOjpsd/2BS9MCssdvyOM81D9FFj83be+0P6qg5D6ms4+IZF2xbBqRVT3CvZfav&#10;XOVTMnO3TV2PdPV7j7Oj7JKnXMl9KnMvW/XcqfUHN/8xPXEXk7xOnNhCxqzG7jagGlHLJBPg8muj&#10;o2vZxAYCQBCYKW5oTUeE8pxGqNKQoSOgh+FFbh9HOCURzslC5xQBoI/PTMoXhHsh+nr7gnb/acY3&#10;A6ca+eaKgBv5FyANAloaupAKrhRHLCJDlwImArVi4lcC4NrXvabS2gHTsSYkZBGdsAYnoAYuJALn&#10;uzT/YVJ2WT55j2TKbkFEFRVQDoAuiq0DgCKjmqj0Tsm0XSbTDpKJbVRcLTtxDzt1DzVxHeVXSWC1&#10;NHpTA5ST4UvhpyhgLuUO8Qm+1DQs14Zvhxuq5VTMCjp5gxQ9q41oEFQp8JiJgcrbaCATAHR7Du7r&#10;hs6XGDMKsFzCoAqhe5bAIZFwjBU6xgmdEwlVClA3jIKgTnzzSP8SWFgcdoH6AHgbSPBmcdJaIbD1&#10;oArKLxe44C/KOJFdJGHU9EJ7eJ1EtJvH6cQTCfcplPcM7C33MdbABBT/QrhNQlbrjh4LZEApFTwP&#10;QzFObFhBx9YTUSuYuJXAwZnoGjRpCa4CgSCE7x+xiE3fgA6IEdVk+GKcN4hNB+UAlCK/IpExaQU0&#10;Fk+hX4EssR694TN3yHJOM9OOYoVpfBMz6ZDF8g9mG8aUm0a53F/JiHoRACU83bdUFDifjG0ym3lI&#10;mnVQnGEcoRJdD+8C4osJniOGVw4sZeNrxaltwOIpgOCYWgjIQq9Z6K6Jyi4fwhINMSmh8Segi7ym&#10;ClwBMbPZaKC9EH6M06UDS8TovrabTF7P5V2A6CKetFua1gqfjQ5bIAyaL01vZ9J2uK16hZNbE1fR&#10;IDYD5zLYczxP4FNA+hXRgUA04Kzk4IYBXIVw8vxLRXBlRFeLfAtEfvnYEYfsG/cuKLcpIpcMgUOC&#10;ceYcnBuUTiLHBPJnl51qIo7Bg3AYsoCNXkbiXNY5WL6JDRQLsbg1dhWRsJZI28LNuSbLuyafdZyd&#10;utd0+jFpwSGHA2Pc0t+F6bstF3WzhXdt9rxzuDRotamPzDovrXhm2TxovnnM69G49ZURs52Dyr0D&#10;ZMFNed03HDu3vt/imMb15bjixpD88De3V+Pyji/ssh9mnVrzg2rFNb3iltbzq8FjjPfT8259YxbP&#10;v7mrx+2eayTtfdw+re0tXvFMo+zVuLwYVZzqd3055jNm8NIYbLoG2ePfVR8NqmGDzdtR872jwpK3&#10;5Nz34pbvZqeGPP/UBw3zgXqtr8ag+KPPa9TgzPMOQ7zzK50oFxDc2Hyff4ktwMLE/4OhxlpDBPQ7&#10;Ejh+0mdAcwDisocI6PATeHf5Y+ncx0bUfiybi1DOlj+VVvwmq/wNfmHnPpMaD1n5UxkAOkA8PH5O&#10;lwxiADD6n5mZsvs/M+zS0vtGqo7pF3h3/GlMvOAvEFFK78rLn5KlXRZ7Pwb08qpBXtmrt3oz6j6k&#10;t/trxOaJTnFPY35JbXpcbXFQZ7FXS7f1y04OOL01KN6Nqvp5699hbQ1mZ9WKI+OWO3TSAz/cRnig&#10;8Jbdff5DOl8978Xr/NW8qodnLvUpnxsUN/SKo3qzdo1JRZdoxlnFrj7ukJrrUMsbBsUNva6vx2UX&#10;+4P6eKs7X93XfWIXvnK4wFtsUMsWvBYvfq7crbNo6CVnnBKlHVSsH5YveSFO6aDTdykqn1HTDnIL&#10;n8g2fPU+1UfEb7Rb+FSQts103hOm6J60+JoEIC++CSv8YlZh7VnYYiqyRjZ1N5XcTkWuAEDHCmOf&#10;PNIjywjoM9C22yUNYAtnttgZAV2JgA6URYC1zumE51QCCVA+EzRX6F8sDp2LLeKeMwVuU3G/1At9&#10;SUXeuSjxgTnB/QWcBgF9DhW+nIlfZzZxi3J5N5qopLWKQhcKgQgnNjDJjUTgQll8vcWcq1YrnovT&#10;tokn7xFFwg1eDkqXjAVF2ypO3UBl7paU3JZWPZMX3BQBm0zt5HJPUhkdVNAC+CS4KxZSie7kEdUy&#10;uNPDlxBGxkZg5r2Y8C/8j9dswr8ENyqTW2XTD4gnbGeS1ssTV8JHFSGkZmFVG4JeCcAjGTKPDFlE&#10;hi0Rx6xgY6qZgDycvGofI7CPNhoLJ2Idp9skCITATY12fnNx8ClaSK1Aq3ccXt9MJzTQkUsE3rPR&#10;oxiIIIRG+ygRTk0w0nPXdKT57pNFHsDQZ9B+uRBZhd65hE/eLyQEGfQfT8NKHYhL3vlGfg1CoBKr&#10;IwGeInD2Ng2iAPsIisShc4iAAoF/iTgBtMxSQfA8EawsVm3PhRMgDsE5FQBncNpIH2y6haVholfQ&#10;qRvZrCPszFPSmWfotDYyoVE++5r56iHLHVqHpm4yfDULWiN+iTC0nPLOIzxyiKD58BQsfUnfBuDO&#10;Jqz5t0c2sBReGWun4lcx6Vukk3fRyeupcONuu88s3GvGTQyjkbrR6ICJrMEw45UFgZTwyRdHLsVW&#10;ruD5sPqiwGImcS07YQeB3TpbqGmH6NR2NrmZiK4ncJLGMmnGRpOZx+wqLghCFojjIGgtBRXChGM9&#10;DwA3HQjKsQhnZYF08sll/ItI73zSt5AMnQdvIYQVCChBezK3CUZAxzGhWAbg+D+Aju3RpHMyADrp&#10;mgFnhfDNwz4CCNfhC7BrCYMr7rGg2o2G09xCJm0QT9prs+atyfzn1JT9JrlHpRm7ndpfmG0dMgVy&#10;OuWo5ZK3ppuGfO/xbPtnq9Zecsop03mv5cv+ktV9MNvZR9X+5XycN63/W1x216S2T7FdTS/oNm/8&#10;KGv6QK755PSQt7+ooxa+xclzHRq7E2rF3lHTPaPmj7Sqj+MqAPFzH51+6FUDBpPDA6Ydo9xBjdV1&#10;g8XzMfiL4vKgcHmP8my/4o8vXnreXzPO3e517tWqtAbbz6OKC2q2fhjQR7GH5/ao2d3fJMd7Ffe+&#10;K158s/3Wr+J5ewPvrDP4fDAQ2Kx/11gMflmChxHNMV3+f3IsAOX/ky7/N7uCrFwK8F3+5CdqsxXP&#10;ZJXPpZWA489lFS+kVS/hYCtfyOCXihcy+KXyhXTuc2nF8/9CPAYA6RwE9595GHxx5P5o6fXfJM//&#10;HBBX7krm3JOCApjzgip+SC3qstj0p83Jr/YXxmyejTh/0Jnd0Njd4k0ujyku4Jhp6xO8rEPLNqjZ&#10;DQNWZzWu3VrbbrXZPZ3pFbXVed72kJ7qHHR+r3fleachvQyW7sWoW4/B/iVveUbLbh2zfQAxUmdz&#10;Ssc1q5m5v0vndlus/668yJvs5OXrNdTyHpf7eus7w/Zvhzz7tNyx94pjYzYntWadatnS90TuVau2&#10;PouWIVnlU1HaXkXbAFf9WjzlkDjnvGLRGzEooaLLspYfPteH2Nz91pW3qcmHufyLklnnBBm72cnb&#10;yTi0KwF9jDazMfVkdD02tU/cSkTVgghmwub/vMexUgWotxda6RIAWP97hf+kLMkil1SBS5oAt0an&#10;kHCzBM1Fs63I+XTofCyEQ5dptNCi/PLgFqYCMGct8MxhQoBlLxIEFIvDq8UJrdK0zfK8i2TCOhTf&#10;EYtFoLbj66n41UTAfIuUBunMo64be6nULbJpBwFJGWzYWUjFNIkzOpjMdpPpR8wqn3ErPlnWf5FM&#10;OkCmtkpnnZFPOUTFLhf5AaCXUqE4spmKWo6BKqZWFDQPk9pGM3C04QuZjx4yQfPohCbxpD2SaQck&#10;6Z3iuHpRQCmOGPWYBoAOLBZNZoLnUoDOoQvRkz1yGRuznAZockkHLW70t4nDgGeseCHdJ8HS4UYj&#10;ZvArqQig0cvQaTJpLSZI4htE4UvJ4PnyqMVMYMF/cFMUVjUajUNcU0UqYOiTQEDAysMHwOZNnxwJ&#10;5rrzf6HwlADepQtdUoTOoP2nUB4zSZA/WMReCOBIQxTy/lnfnmeURehFIAyYgxt3IFJCF4E+IkMA&#10;0CswH4RDRoqEEFjg6T65EL0FHrlExHIW530cZ2eeluEo+mYiYY2s9JHpWi23TW1SeoIBoZHUrJi5&#10;iwJC7ZMr9Jos9JktSV0nzzpApHSQcWvEwLijlkJ0EfoVCnzyQSsAXksm72Un7aIT18LXxtJv5Mgo&#10;EQAT0XoNAX0VbnTApzKa2Qr8CnErAxY6aB5QA2FgkTixWZqxRRi1HC4LfHxsPRwi+AxBFaLIatmE&#10;Dqs5VxUz94EUEkdUi8MXgciSxCyH2Gucm4XTbAnjN4VrkUHj/1nAMugIiPNL0DMA2y4KSLiIXVOF&#10;6CCaAUwcU2n2McbNDWwpEjklCSF6u2ai+AooZnBsUxl6IUB4gNMcXEGHL6JiVwMrwUm4Ka1caqdZ&#10;zRPT6j+ozO1c/hlx5kHVns9s8w9JzmU694y84jeLxi8WLR+4pi/c4sdUziUpAHTlY3HuFSL/uqLp&#10;u8MRHVUIPOU309VDio1fBRMPUdnXJOWvFQf0dg95s45vkorfuZYxbhtvd0IrXtrNLnwra+mj1w4z&#10;rUMuz3jnH7zdbzzdOGi11WBxVGdx1WDxYsTug9rjK+/855Di+WdF9xdPoPO8weXTqG1vv4t+XDXG&#10;cxeGZC1as728+Um91TXe9iHv0M2rvowD2Xc1aAHQnXnML6s+qoni29jKX3z7v/mN/+5GYofnbQR0&#10;oMwAssVAn3Gr04i/P1n5U+nc3wDHgYwDTEsRsgHEX0nnvZJW/S6b/4fUeMjmd0vn/QF/gUNe+bus&#10;8hXgOz4F0B/CAPD6fzH9EYYKwHSEdcy6SLCw/b+AXnRHVnQfiXw5fgZZ8SN50QPJrDtE9gVR0WWq&#10;/oX3XzrrFzqLi2rFTa0VqJwzau7ksOKAQdE8Jp7bLZr3p/m5fvsParNnasUDneK6xuakntur4a4M&#10;uw9iYHPu1cuP9lMbB8i136mFf4rnv7W5qbV9zVud5amV/aZbB7nDo+zOH1a39PIjvHknL1nx2fro&#10;mOoVLzn13uezwfO7weKa2uKohtui51Z+Y2ZdYuc/VbSp2UWv6UkHbNZ9slvdK5v3gq3vkS7rZUse&#10;kzPPmDb2q66q2fyjNhX32ZyLVOYe68LzoqQOSeZmoIpk7ComfhWV1k6mbqQTm4n4FouZ+0VRdbhH&#10;CoLSB1vBRZgEx24XAVYuJoocfw5WDMcUgWMcADqhSgdAx81/QDHvWeKgcmFACR0+n4msFvgWgpDF&#10;5smAYqCZ6Hvhm83AAzxzQOWL0eC6ANV/XD0N1DWtk4pbw6a1UeGgYqvo6DpZyloqaD4TUSWeutO5&#10;7bMouVM+/SAVVUsE4EAYJq5RnNZBTdgsTmtnkzZbVz2xax81r+oiUlrlORekU46L4uqEvqW4Nwbk&#10;KWIpFVPHJDRQELqA3QMfj1uFUx9S1+PEhfDFAuC18XVU5hZZzlHJpG0Y6sIWCjxnYsfJz5RLoLFK&#10;JwhjiQTodmQN9p165QpcM3G6pGMSVi2je7axyx2tyqYaSXo+Nn+GzQPOCvhDJ7bQKe1s6jph6GIm&#10;fCkTulDkkydwShKg0TwgRiIJWA1gYgR03Fj2goA6A8cg+84G8PyF8sfhxTiK1DVD6IRFjmj7p5ps&#10;3OWYgbMpvGcI3adRcM7gaSoQTcYsGCBabL0wbCkRsghIqwQH7QOgY08N7oV65tCYb8kh3afD9zRJ&#10;a2Eyt8pmHqOnHTHJOQX0XBS7Rlb2kFunttnLc6Wnmeg6ccoGVcWvTHgt6Zcv8JqEpYcJDcyEreKM&#10;TWxqCxVdA4IIqCtEM+yIjV8pnriFnX5IMmknqCqcMgEkHUuFagFMITDiwOvUDbhxEQGX3RzKc5Zx&#10;7vN8NgHHVuAGiF+BCAA9oRE3e8MWk8HzmPCFJIT0KDgHiwh4SuxyNqPdbsljQFIivIaJqAWyAIGE&#10;iYN3wWFGdDgaliGt8AVakQtf1miPOYsJnw9aCRSAOKRc5JtP/bQuck3DzRDXNJBOWHuO13qkCGI1&#10;nGCI3qC//HFmIB00B+c0QZyH6ztoLkQm9FlMWs9OP0hnbhentJskrLVpfMnNf0KmbJQXXrRZ/bfL&#10;vhGTlZ+JtP1AtQD7TMvvUtk37TcNgcSW5N/g1nykJhymkndJyx7Zb9eYr/9AZp2RL37HtarNVr+m&#10;knZwZU8U64cUZ3jbM2qqtMts0RuzjRr5Pt7hjJYqvkPOvi1b+onrHFVc0an+5pW/j5ntGpCsHrXY&#10;ZTA/ouYu6hz+0JmdH7O4q/PoH/fWjvvzhgCeD9Txtu+GHIfULga9B7D1U0Nc65jdId7k6LD1HZ3Z&#10;g2Gr7lHlN7WjnndSjztqx+153mdkXHHmK7BdaVkXW3JXWnxTWvSzlMXIiAsA4gHNjaUsxUDMgZUb&#10;+30AyoGVzwVWbsTxihcs4Pi8VwDcRuzuli14A4d0/hup8Rfj8VYOB/xl3msAd7bqFRxSeFblc7bi&#10;NyNhx9y6EdYR0zHxgpj+by2N8Ze70kIMKpLSO5LSW2zRTVnBbabwujT/gjz3FD3puFnHC+/PvOmd&#10;Eav7WtMbI1Y3NZbntYojPLP6M7HkL9NNo+z5EYfPOrseveK53uEVb/6rFtaf2jpg/0hn16t1Gxx3&#10;eG5QnONNt46Z1n8Rz31p/1Dt9JU3P6eR7fvh0WPw6NXb/8ZbP9abXh613sOLG0bp1jGHp+OKX4fY&#10;1kG703qTLUNc25DZboNJww95wQ3hxMMWTd9li98xM05ZNbyxWtun2NFve0LPNQ2bLvqbmHDCquGb&#10;+b4B10PfzBe/kc2+LkrdoZh9gkhspdM6aKyzqpMAoKdv4vJPwz+Fcc3ctD1ETAMRspAAEQkggiNG&#10;ZyEqec/CXhunBMwX4y4RknSBQyzhmgyEVORsHCmMTUYz2KBSHEYRWM5G1QA1FPkXARUDOggiFf4X&#10;WCcbWgn3FNwFTOg8gX8eHTyHjl1CxNTQMcuI8CVsyjoqvJoMLGci6uQp68QxdUTEIi77uENLryhx&#10;g9mMQ4DCREgliQ4t9WzqRiqlXRgGPLeCjFjjuOEf6+ZeOnWzbNZpyfTj4vQWMgCnS2LMiFhCRq4g&#10;41ZjGItawSQ0MakdzISdkqkHqIl7qNR2ArQyEPa0dnneSWbKbjYTSPrKn66NpN9sYOgorPFLLURT&#10;qTDQEMDulwm88wTYeJX5s7EImwfREWSS0BX+OVmIpe7Z6OoVChFliVEMrWfSNjHJ6zCvhTvPlSK/&#10;IgE8xSlRYEygU26ZJI4AmiRww6fTfjmYlvGcJfDMFnkBoAfm40AGYJcqbOEVGnelsbrOGFFBQ8HJ&#10;EAAeuWVQ7pmom9wmUwEFTORiNqWZikVTYyoYp8cBlxdBjA0swUiLcTub8JyFTbHAUgH+MrfQU/Yx&#10;WUfZWUephLVEbBNbfMt0/bDlZp31vDtM+EoxjgWpJkMqCc9co3N6iTStlUjeCAEWRytF1oCKAawE&#10;Go6D6GJXUpN2yLKP0RP+H1PfARNVwn2/35TX5k15tKGNqPTee4dQRTQWlFCEiEoUMLTQooIRJAJG&#10;BAOoscdu7DWuvfdd17Xrig0boggMM/Nm/vcO+32/fzIhiJQ3r5x7bjtnoyBkGb5zyFOSe1A1OLYJ&#10;lcngdCS0U3ClgyAGAKDPNmrqVjDRy+mQOhIurWeuwCuXjm5i49rFQWUiz3yUaYTQGl4L0VXsO5+O&#10;WCZJWquq/pOIbhL4lbAxDWRgqTCgjI5rphPasM4VUg2xivLJxZlFCF1oUYRW6FTAQlyShszGbx4E&#10;ZxKun32icGLCmFAlCiuisQuaAIgmRMPXhfZAW6ZgJuS3AE6d2D2HQHNt4+hrYBlqqiV2j6+8J0za&#10;RKdsoGJXqzp62TlXyKS1spzfzZt6pRVPlTXPxAndyvxLZMoeoFHSRfetmz8SqTu5+XfM6l+J4zZJ&#10;pxyQNnxQbtJI8q/Ss09y9X3K9Rrr5a8lM8/Kl37mutS2p/XKju+Cyce4il6zbq35Ka3q5Chd9FBa&#10;+RLInfnBUbPbwxMe80A2ycJHZu0axW7e6pjG7LxuAhD2lj55x6D5EfX4RzrHXt7tI2/954DZs34X&#10;oN563uWXgdnYr9yhMdur5g6O2FzgzS6OWv6pVn3QOnzXmfwxNO6d3vGtxmrvZ2LBY3bhIwRoRG0j&#10;oI8x4tyr0rzruNeDoyyAsIjmALjAprEIDi9k5WOUHMj4M3kpvgC75WWvAL5lZa/l5f9ADMOPYy/4&#10;Stlr6eKX0sXPZaXPpIufscDZSx6zRcDWgao/lC54IINfXngPq/PzjNMvWOoxojl+cl0COUTeDTbv&#10;OsoDQNTJhsDzO517gc0+J599Uph3wvmVxvz5kPLhkO1jtfU9re0pnuzsl+36Me6BzuED7/BV7/hd&#10;7zzCW3/UWD/VcFdGrM5rLLZo2e5hq3vqCW955aNRq/NaIPVAwMnaz6o/MDfiTvc7vlG7aw32Dwe5&#10;Ld8mnNPa/TFqfgD9Rem6r6qTvMMfPNs8QC5+Qxf/Kat9brNTJ1s5IC+4KortsWzq5arfQoCX1/7N&#10;bfg58eov+yP9yoaPFg197MwzitqndN0/47er5UveKwquiZO3mmbsARAE0kCndBsBvUEU12lXdY9O&#10;6QF6wU3fIUlcQwSUAqCjUp7bLMgvxV65yBMBsAA6xkcKjHNcRqeLCLF9Avb8gbhAMgrI7jJN4otK&#10;s2KfAllkncgXB7Hp0HJc+vfIJdxnClynU8BmIOVF6lokwP37AiasUhhcZZwuXyyJa0Ki5j+fDK1j&#10;4tfQkD0kdVjXvrCo+QforWzKVjKmWRCwiAoppaKbJaldXMpagfcicVAR4K/Zwt9Vm4ep5B3sjH3S&#10;3CNk3Coh/BcAunFrH0ghHd8qndRFRjfR6PS/i806Ky+4IS+8zWSeIuPWAG0n4tbIsk+Sk5FNisOX&#10;CdyyIUEB9DBWWYHsF1JBxWM1cUgUJMApAbJcppFOKOSCi7K4BDQLd/eBXztPEeJrGpqFAkmHNxW1&#10;nIpfA488C6c6ZiUwV2FwhSSiivadJ5w4STQ+2tgRTSKcJwud00Xws7jOOgOHhTyw90B45f8mBiDD&#10;8kg24TKTcEwH9EGgsYsSouVCjABZZLRwQrQAgN4+FqdKJybgPIb/IlzTCiwjAxfD9UBXeyzF5MIf&#10;xtlJuLpus4QuMzCn8CkgoxsBecn0nfTU3bLsw0RsGxm5Upp5UrHko/la7YTV/VRsNxVUTvjOEXrn&#10;iFwyxR75ouBay9l7zDL2krGrcVwvYokooATSGaF3vsi/BOg8M3WXPPsYkbhOHN5Axnawsw5Kso7T&#10;6VspCMhxrZJJXVRiOwm4DxEVAgCEFu95ZOQyZmxFwncBHB4csATSt7jVRGApph1uM0jv+QyQa/+F&#10;IjSDhsyuw6b4Fpu+g4pagd5J/mXGTahVlnnHJPHtZFiNAHi0b4HII1fsAbc1FrMwgfKdi+o0xhKQ&#10;AP7pAqkPhMl4wiGBRFeXCPG/u9EhKAAwIR7DtWsGLihhCQySpkzjCm8hCXlDVB2BgpdtkCiIE7uo&#10;5PXUzMOqdngID1Gpm6nph2S45HLFbP51KqXHcv5lMrqbiu+2bHhrsvCBaNJuefGfquaPwsTtioIb&#10;7MrvFl3DxLSD5KxTipVfbXfp5UtekXl35a1DZht0Nsf0kvrPkkXPqJJ/lFt5NLw/o5aU/mOyvF+5&#10;nTc9gjVc22t6SfN3Iusut+qnyT698oLW5gFvd3eUrnommv+MrvtMrvpOdH9m9n9WPh5yHtWjqIvO&#10;4PBUQ6z9YrpfozzAWx/TmZxQW93UmF8fVb0dtbk/pDo8YLL6hXDRVSL3qqzgD+PAidGM4t9plqv/&#10;ls4BzXHDc6xujixeuhDLLMjNix6yxY+ki59gRQVx/Lm8DKEcgFsBII6vXkXlWzm+evFjRa/xhf8l&#10;hW/DF3D251iWKXmCBH8M03ES5v6/xwMkHQ5pDNbzr0vhYx7EmGtS7N/i2qo05xKb+Ts55zyZf046&#10;+zwx74ryusZ+0KD6pB7XO6R6wDM7v014MOQ7ZPBU6x0/DCnPDihPfnEf4i1/jCifjaj+4k1PDJtt&#10;0bPNWtmGn6rbOuVDrfKM1mwvb7FJTzb8tHmIeo0mN364/NR5qg2WJ/9Rtn+T1D63/0vLnVRLNw3J&#10;qz6Zrv6huqRT7tewNe8FM06y8+5a7+W5zp9UzmVy0l5p6UPFsreS+felZXfMtw/bP/hl0f0XOXnf&#10;uOavTOYFav5V5bJ38sL79LwbioW3RCkb6dQuOm0TFdcmnbZNHNtCxa4korpUNQ/o2DVkVLMotUuW&#10;0C72LyO9C9Bg0iMHnnHIVsXuGVi5RUYYIzB6RgNJF6jCcfvfwTjHZWToKJXlgQCEc9ZhVSK/EjKg&#10;WBrdAOgs8sxD3SeXGUhucIQxm/ZfiKt8QHeCyyGNBtou8l3ExDRRIRU4nRJUiQWKlB4246B58Z9c&#10;7u9EfCfKGMQ2C3AJs4SKbCKTOsmoFQLP+cLQatvMzfKM7RN3jiim72Wm7JHNOU0ld+KIhHEhCH4b&#10;EVYPNI6dtIFJ6CSTNkkzz8rn35OVPJNXwZ3znJ1xioxcIYxpUWQdY6bvlUzZziatgcQCAF2MM4jz&#10;6MBFQhyfK8R5vLAqJqZRCvwPB/CyRG4zaZ88NNPwnY+QCB/H9nXcUWBV4DpTDGASUIIC4/FtVMp6&#10;JhlIeiuKNUU1sJF1OGbtmIaMEE4mzlDgaA3hOhUFXJ2mj8n5SfzySa+834Tec7Em7maUWXCZSjhO&#10;IhDT44xXBdfTBeNCBBhpIwW4sx4ltIsVOE4BHgpMVuRbhHKyQIEDFtGBRca6+RyxO7ZDSc8ssdtM&#10;AeQUXvnI5VPXs2ixsVORfRSCPBnewKRtV5Q9M2kcNGsasFv2jAxvxCqV/2JxwGI6tFaWgvjFpG5A&#10;aarIejaugRxbHQKU9CulEjok0/bJs46R8e3imGZZzlm25BFX9Jcs+ww5aRuVulEyeSMZ10aEogoj&#10;5lOe2ehUF9dCxkBsrya984XOU9HLP7xBEtOM4+1uGUKnNLF7PgP03H++wHs+hGg2aa1pzinlgqs0&#10;3NOR9ULfYiIcR2us8k/AbY1tGe88vOHcxuRyZkCqCLkOzg8Z5Z5RA8B9NuU+E2tZE+PE9rHkxASR&#10;asx2LlSsCiXHpIuc0nG+yCsPKYm70a4IUhy/EiZyORnfKI5ZzkS2Tqh7iIEtsdtm2Uuu6pkkfSub&#10;to1M30ImrLMsui2ZeYRJ38HNOUsmdDJT99s09dHTjjHpO01r/7FY0SdK2cOV/m2yql/ZopbOe8hk&#10;3+Ra+2yO6CR1f0uKn3LtI2a7NaYntcy2X8r9o3TrV26jesLfBuWlUbLqPdehNt2vNT3Lqx7q5OcH&#10;2e0jphsHieZBs5287T1+3BteeUfNtX6XLR8wX6+1OqC3vWwY99hg9xWVZu1/6p0+6hVbflh0a832&#10;qU2Pamx/5y3O6SyuqJW3Rjw+aOnGB8LsM8zsC7Kcq7K86/L86zIcBjeWOIxE2KiyYiTFCKb/dkGx&#10;GFIIL6y0YJ2kGGsswLKRawOUl7+WV/yjqAQQf8fB8Vd/UNR8VNT0wUteix85/PhBBv9b/R4gXjbG&#10;3BHWXwCvB0yXAk+HX1v459h047+1F+Dp827/H6Cj3oBx6AVFCM6zOecVOZeYvLN03llZxjlp/d8m&#10;N4bGD2od1Lxjv469+MGzT+ej1Ttpdc79Wvmxj+LOt9Y3h9zVertBteofLYQ360sGk128fEU/Of+p&#10;bGO/3SPe7Nwod1htuQNnz61ujdqP6kwfDroNaHzVvOmFN9S6N9ZHf018qDc7qeO2qLmGfrLilc0x&#10;rcVBnFZkF96HQ7U8ojNfN0Dn3DEp+5steWnZ3C8tekzPv26xa0h1o9/u+Bd2xjHrle+kBbdF0w/b&#10;rewjJh8Rpe5QLrpDJm8ggQwBY4hexWUeESVvxH9Gd1mX3pCkbqCjVgrjV0miGgn/xaQXOgYL3XNI&#10;/0IRajcBoCeJJsYC7gBcQBoqRnVowI0Y3IV2SoVcHwDdKHExFRiVwCufCq0SB+LMhSx2BRPTLPae&#10;x6C4Hs6MUcDNAdCB3rrmiD0zqeBS0m+h0HmmyGcBanoHlgFtogLLUaY8uVM8aYs86xTk6OK4dbKp&#10;O9GzPqAI5xciG6ikdWxCG6r4BS3mEhq5qZvHbfk1pscHuMGkrhf5Q6pRSPqXsBFLcFETKD+w49Qe&#10;evpudvYR5aLLNvXPzFp/KJq/m5W8gGdQHLdakXEIAJ2avAPQAPttAJ4Qn7zycKAO6GxAMR1aSYfX&#10;EGFLUXkxoJTwAzRA5Sz4K0YFkQpJWC1WU4PLUDvEG6fyhQAafgsgSwAchxAlSdtIJa4lY1YBagn8&#10;K7DqAkDhkEgApk9MEgHzBqx2Tiddp8MZI1yN7BlAzGX2bwA9aLbkibuUqF3glC52TAVSCUxchMav&#10;OIFkHCwNxbVGAPSJSQKALcwpyiBsMoizC7HgC2jrjbM+IjesKdNYms8QOU35zSVTGFxLpXRTk7dJ&#10;pu6WzoI0p10cDJnLasgHucpeuB252t6JS59ysw9J0rcrM/dQca3YykgGprCBiFlFGP0rCMBT33mU&#10;/yIytJadvFky8xDcbQhzU3aY1P5jsmJAWfGPcuFtIh33Ucm0zZKULjZqOYNN0XkQ5EWBZUz8aiZ+&#10;FRVaSXhm45imFzD05ai+C4AOvMApnfIpZIIrANBFPvMhukJeSU3aLJuxD/0uwupEfgsB1mXT93Dp&#10;PYKgcohnQKsB0HHV1jtXDAET0ij32RCKgXFTfgVAQIC8UG4ZIgT0WLjRgaEDoBsL6CHA0wksucSj&#10;lCgkleg4avQqQu0ICJaVbEonndAqil5JJfXYVdwh4jrJxC6LRXcBU+DGZZN7hPEtcG/Zlt4hEoG5&#10;HzJdeJ1M7JTknjerfy9I2Q4PpNWKr6aNn8kZx7mKF+ZdarZliFs/aLLys7ztg+oiL1/aK6/5brJO&#10;Z3pSrbw4Mv5P3rmPV90bZdYPOP5jsLxhIJf8kG/Rmp8Y5W5rJvYaVA95h5cGh3cG61s8uf7b+D94&#10;x0GD5XO1yZZR2TqNuRHNzW+NKl9obL6MWr4dVt3npRu/0g1frHcaTI5qzC9ozC5pra/xZpdHHN5o&#10;VWc+iKfsl+b8Ls06J89GkmssX1zD0sq/IH5dgspZRkEVY38SCyAArwjogOZ/SoGYI5o/MUL5S1n5&#10;K1nFP/Lqt0CmOABxAO7aT/Laz4olX+V1X4yvr/IlXxTwCX69Tw4oX9snq3onQ+beKyt//W+dffEz&#10;+Risj7VJC+/jX0RMHxt9MWI6HCTQc2zYXpJkI6DLs9AsSZ57lc48ozz02e6deuKozpHXK1//cPo8&#10;4qfj3fRa5eCA46B24ptBn37e/jNv/XHUoZ9XvhhV3h+xPm/gNoyQlW/ZivfEyg+Oj/TmN9Qm59Sm&#10;u9XK9bzp7iHHn3q7Po3Nw58+Wt5dy3v+NNj+Naz6Q2NxWmOxkedWDgrybnHtfVb7DYoWtbziJT3/&#10;1oQzOrOO7/JVH5WH1dzaEZsOtbTylTjnqu2eYYv9/S73hsmsC6q1/YqiR8TUfda1L+RZ58m4Li73&#10;PD1pExnbwiCgr+HyLpjMvyaeBODSZVlwVpq+h41uoaPqjKsnRThyB/jrOQfoHWqUe82GWx3QHF6Y&#10;4hs1F1Eh3S4a8n4AdCDpKGUFVN0JstIZQs98NqIWVzeAsYbXsgmtYt+FKEzti3q2dGCpwCuH8pkr&#10;dsV0H3guHVgscskAestELmVCENBJ/8U4TxnXLIpro5PXE1GNoqgWKYBDbDM8rWgRDNCR0M4mdgLs&#10;Cn3nSEKqADRsNqkBkdkpu6VZJ+jUHpyA9AamWEwGV1HRjcbNyo3ytA1EbJsopI70KxWHNCorHiu7&#10;Ncqmn4rsM0Rsh2zqPnbWCSBSaEQcUAJsGNkY1tDzcUsooJQJqcICTvgyOnqlwL9MDGQ3EBW+jKX5&#10;JiZmFZu4lklYjS5LUcuo0ArEKPdsnKSAIBSzkoIHfMoOMrmbSuwAiCPCG6QRNQARQockyjGZwgJ6&#10;OvoTOaWTLtNoj0yxy0yh63QR4I/nHAB0Y7oEEQZboNMJp6ljBXsk9uh7GSpUBYlsA0W2wQJbuDxR&#10;lMtUwG4K4g9q31QAoCPI+uJwC+o3+gC65WHIwmGmaaTzVJFHjiS6ASUrJ29hJm/nZh+lEzqxRR65&#10;lIS4CuSr5BlV9ERR/JArvCWZdUwyeRtahySvI1J6xAmdkD2xMQ20USeT8C4Qes0nQuvYqdvhO2UZ&#10;h4joDsXCBxarfo2HEJpxmIxfx6ZhGCBTN5EJHZAHwMmFuIe3SMQyJqlLEtcKTB9ls9xmQmpCRxkX&#10;FiDb8gKIh/e1kA4yAron/NdyMmYlhBPsUaAYdJXIf74kutEk84QssZUILsa2sO8CuM8wX8NBIDQb&#10;AootMsr5M35zMTPwzsM9UocUAbYlYv4/QB+TQY8R2icSrtNJj0zsVrtC3pQJ9yuOTIXUyGfuYJM7&#10;xDFtzNQ9VgW/i+O7aCBKyVtNcs+Qse3ylPWimGa4iS3mXaBijQoK865Tid2SBfdM67+w+dfI6ces&#10;WgbMmj9I5lwGNqrYpjfbo1H9yVtd1TId/Q43eGntc3blT5PNmonXdeP2DXGb+l0+jvr+1CsO9dl/&#10;4C1uqtmmYeVW3vaE2uKvX+6A9ZdH7f766aPWeqv1tvd/WNzpdx41qD6PstuHTHfzpidHLW9rTf8Y&#10;tnzPTxzUWz7XKPYNiitfi2v6TLfxlif0Npd583sak3tDyj/UXn28pOERO/0ok32KyjvL5J5jcs9T&#10;+RcBJXGaBRVarknmXpMApv8P0HGaEFc9EWTH5lJKHhvHV57Jyl9Ky1/LKt/IIC9GKP+kAOxG+P6m&#10;WPYdX/U/uIafiuU/FQ0/5PiVfvnSfhl+zxeZEdblVe9lVYDp/2DBveyltOQZTsgYhxrZhQ/Y/2H6&#10;fwEdS0BwkAjoxlfuJemcq0z+VUXeTSL/surh0MRh7QRe42ScKw8Y0QdpeD8tdozddQa3IYPjMx13&#10;asjsT/WEHzqr9xrbx1qT3RrJ6gGzgyOmF3iTM2qrP9Q2T7SmV3VKIODbNZINPye85R1+6UzO/rS4&#10;Omj/Tj/hb7384E+z02rLSxrzjbxJ2yCdd5Wef1W1fVTRquaW9pGLHkw8x3ObB6yvjzq+Nij365Rb&#10;tLKGPlHuJbvNv2Sd/W4PdXZHdRYtw1zFP+TkXdyC6+aFNyVxaxWzT7JTtoiBGKZuoOBpmnNetaKX&#10;zT4MZIKdeUA57woV1cqEV+GqSoBxiMsnT4D9noXoSemZCbe6aEI8YZ8gHB+N0tBGiS4AdyyjA6A7&#10;p6HyCcJ6KkCN0DOXASzzX0gA/gCDSVwt9CsSwVMDXwyuloTWiHzyANBJt1xAKwYwEaDTZTZ8M27h&#10;owhHNk4NhAMLbiDC6uiIejK4Uhyxgp3UQ0YtF/gsgDQX4BKQx3zmPkBJUWilOLTJtu6FxZpBdsoe&#10;dvI2WfYxyZSNZGjNmNAT7qID949vZ1I3oMCkXwnhMYdEG7KldETbuJ4fpp1q07K/iBgUE2ThRGWe&#10;kk7dRofVCNyzKB8cCESF7cASyBtQSDykGs2T49vIiHoBkL+wKjJyOZOwlkrsZFI2AnNlpu4i07aS&#10;Kd104mo6YinEMNyS9V/ERK2gkrpZyDOSe5jkLswYYprZyDox0FCHZNIhEQg3Mm+3mWJgpVhJny4C&#10;eu4+k/TOZgMXGhm6N5y4PNRH90A9STGu5wC9TzHuqaNyNwEXxjZYaAskPRKXHn3mslFLyPAacWCp&#10;0HsB4TOf8JkHWRIAOo5nwGV2ny12nSF2mUI6pxMe2TiMGdcKx0elbmGn7QW8hhtC5F8EZ5lJ28Hm&#10;nFPMvynNuyyBczTjAAQ9XASIa5OkbWCSO3GkBNAccqsA9OoUeBWIQ5cwk7exmSdlM/aLYjdZNfaP&#10;79Zws4+IQ8qEvovEgeWylA6zWXvRnBvSMXSgLhT4FpJwUiZtglODMoqekEnAjVgoiW1gousB9CGe&#10;CSCYoYFnBeRHYiDv0cuJqBVi4wIuadxpgqgA0dV8zmkagB7uYD+jfWhYDRNWQ/guEEJ+455BGv1O&#10;gXTTPnMg3uIADIQ0e2ToYvtYYgICOmQ8KMtglOXCgUWc4c3E04Uz+zmQ7ogCysUhtXDJqYROMqZF&#10;VXpbOm0HEddOxzSKY1rkM3eTCZ3S5I1EbDubvpfLPkXHrFHMu2W28B49aYe09Blb90256pO8/Ill&#10;x6Bp4zM657JpwxfbwzzX+GbC5QEAU+m27xMu83T5K2rVgOkuteN1HVFw02HDd5NzvUFqXnn9nf0n&#10;3uqamm0eMduutjnDWz3VWl0ZFC56a3+03+rOJ3fe4D3CW9x77zRqsP+hl+0eNN2nUV7S2P6ltXim&#10;nvhD7zSqt3k76vBKb/+Et7o8THZ/Umz5OfEmCgpafRi1eqd2+kcna3pDZ5xkc85Kcs7AR2nOBXix&#10;Of+bOr/yr/7t2Orm/NtSRPP7skIcT0SoLTKOspQ+lwE3r/hHCiy7+j3ybsDoJd/kywZk9T8UywcV&#10;y39xK4YUjUPyFcPwUjTCxyHFil/wX3LA92UD8iX9CP21n4GwyyrfyireSEtfy8peQZwATGdx9AV4&#10;Ou4fGQfeb/27RzqG6VjfHxtRRzRn5t6Qz78rLrzn2queyPPj9byjXm/3bdjsySfHVz+cnw26/DWo&#10;PD/I7vhFLusjGz/Y/KkZ92vUYUCrvK1m9/U7v9F5DundRgyu3w2OfWonIO+3NBMu8Ra7Rtl1gxZX&#10;dFb9Wsd/9ADuVMsv07ZRafUnbuuo5Q2N2Q4dt3KAyb0knHlMtWXQtF0NEUtc9Gjc7xp2z0/XdzrV&#10;hU/kwpuq/Wqu9Rc195a84YXJpp+K1Z8gVLBLv8qqe+mp+5mMg2aLrrOJ3fKsU9ysvfAMooxSwjpJ&#10;3u8O674RKdiQF0/aOr7iHsrqwROB3mGQ2eehDB8QmsAiwmeuCJJRSO4n4qQciiwCF7QNRt1/uyi4&#10;1Qkn9BcVO01CFm+c2ENii8Mt81CHJKhCmtIOD5oIHtWoZShhHVYvxjGBAsII6PCddFiV2BMFwemQ&#10;MgB0kWcm1gZCa5mopURQCeE7X4hMfxnQIDKqXmSsb5ChdWR0M5GygUzbIpuyTVl0R7n8k+myt0Rc&#10;F9BwJuMAldKNj5vvAiKwmIlEgVwyYe2EhWep0DqxSwYwLSGaHK2Sh1RZ1NxTbtOaLOsVx61lJnWx&#10;WaekOWeoSRuFgWXoWw3QB8kEHAAkLoEVFPxUxFLAN1lKDxu/RoCqUKuouDYysZubtY9M2y7JOCLL&#10;vygvuKrIv0jNOEQmrwcuD9AE55NEI+UO2bRd8M1MSheT3EHHrYLzI3DP/g8iSYLIMYV0m0F5zjbq&#10;sAN9BC6YIXSbAS/SM/c3AGKcrvPOIzyysFuKkJSOnTojoAMlRxlM5OlhAjQMDBc7JKOTJyRKcPbR&#10;9K+IghgLYBe4EIiqEOXCMymvbMJ9phAdG1LRywPSmWjII7rI1I2SqTtwpjW0CjvLQaVU7EosGKVv&#10;p9O2k0kbJMmdTHwLntboJnYyRKfWfwdpsA5ltLXzW8DGN0qn7ZJmnZKl7wByoWzrt+seoMLrWfhO&#10;wG6veWTkCmbSBlFsO43llFKRzzwBIG/8GjZtKxWNkvkEnHRIx4KqmLgVKKvrVyqCw/bMZCFRCq4S&#10;+eaLgTtELCEiG4Rwfn0L0HvarwgZd2yzMv+IIHQ5mmP4l0DgpWIa2dgmEQaJLIiZJIRDtE+cSkLG&#10;45lN++Tg506TjCWXGJFdLDJ0XKIzromivE4a7l7B9YALA1zeK4+BNxsCydoSbuZeUTyAeLNZ7jky&#10;uVMU0wR3Jx3fxqZvESZ0KSAjS+yUzz4OTIGMW2dS/Idp0QNy+lGuttesdXj8cY3lrgHznkHzhuco&#10;n9s2YLnpsyTzd5Oud36feO5wv/0Nnq58yTb3c9tGHW/ryaVPFKve2P414KfWm93oc/mkVx4flLQN&#10;mezgzX/XqF7rJvyl4Tb+NN3/1fr+Dxde76vWKx9/duQNuGe0c9DikI77fUT1WGf3gR8/qHP8qVP9&#10;+cv9A+88yntoDN7feOs7A8zR9+Oe86qfugmjvOXjEZuTg2JUubqoyEYLUCmWoceEyC+OATpSYABN&#10;SODmGwHdONaCaF70CAcNS57+O8dSBty8V1HzAdBcVvdFvvS7HKF8SIbwreZWjipWjnLNGq5Zy63S&#10;KFZqFM2j8JI3qRWNIxyg/LKf+CMQA+o+y2o+YgWmohd/Jw47PmWL/zYOMj5kjUMvxqoLBhhpwc0x&#10;XTCsvWDP9hozD9KI27JFf5IL73k8Vjvo9AjovMFFp3f4qVU+/Wly8Su3f4DbMmjRpWPrvpts+ubY&#10;p5+g1TsN8vLL731+8K56nePQqOnV95K138x2fXX5ztu8QOs+k6Ma006ttFtj+UDn8F6nvMQr1mqZ&#10;snfC6WfMtg7aPdArD+rY2j5ywQOy8J5y+y+zLo3p8kFy0d92v6tNDg969mlVJz9ZF98yaX5stk6t&#10;KHvGLLqr2jtKzL0nr3zMLnpoUveOnn6MnrTZuvQWm7JNkXUGKII4bSebvgtrnpknJnZ+w6GDlB4y&#10;ZQOTvoUENgaMCp+I+WhyH1BMhQBfXgyUTug6E9VcHZKMThfoL2oEdOAuYShjguIWU9HvBdDcKG0k&#10;AmQAKPTOJzznCP3LcBgRJdELyegVHDDfmDYB5r7zaK+5uDjju4CMqBNikSeXCl5MBhUJ3WaKfOYD&#10;oNORtTiU4TFb5JULDw4AOjzU6BoGvyp4CRu/ikrrhGjETT/IzbslLXsqm3eDjG6jU7olmYeZ1PXw&#10;yAsBWAKKANBogKOkLiKpWxRWLfCYJfTNoRObHErPMrEN3Nyjyq3DJiu+0vE9dHKHNPs0m32anrSJ&#10;jV6GuGTUIgc4FvotEAeUCgMrgYlKktrZ1I1k9Bo6tgUr4/Ed1nNPACtXzj8vn3dZWnRfWvxIUfI3&#10;W3BXmnORnrQFDlvku5AIrgIiL522m5oE/H09mdJFJKxBTe+wMpSOmZgosE8UoRzxDBRdcMtgfPMp&#10;n1xsYBgx5DcILALsU+eR3jloNg883WU66TyFgPOOfmnG4Ue7MLgqAhVuNgLpFrjMwGnr8Dqxf6kk&#10;pJwNWSz2LRBCxvHvFhJqmBBu00XOk4UOySLXmdLwKpSCSYDItpGdto1MWksBXKKyWh6KHUc1SOJb&#10;JIlrJSh5sxwDVHitOGwJFd8qxOW0WhzPDCoV+80jfPME3nPhTMlm7gMgU6RtYqbvs17/07b9DRtS&#10;rsraTwaVCzwKxGH18qnbsPwUvgSvPdwKoTVMao80fRsRuUIUVCmJaZCE14tDl1FxTXQkAjoguNAz&#10;m4FbM6ha5JMvcsuUhNcREUvhFhF7zEJFNOACkHwlrFLm7qfjO+iQWkgPhWE1bGoHG98CJEWIZy/D&#10;COhTCKcphFuG0HUW5Z1tbEukYckFZ4eAtoQLbIJw7cIuQjgxDjMYtxki5xlwMQRus+E0YjYTuYyI&#10;qOem7BDEtgErJ+KBK7Whin/oUjhLZFLPf+LWcbP2i+PXyuZeJOdclOWeMa14xC24I551yryxz3zZ&#10;O/O9HxzujZhs+mVe/4otvCfvGFT19EnzLigPffUFhn6o3/achip7btL602wHb3VO4/QH7/BC7aUx&#10;2L9Xm9zsd/1gUKz/zq5Rm2/lzU6qJzznLe+N+PTrPTR6by3vwfMT/hlS9f4CzHL6zEt6BqyP6U3P&#10;aa0fac3/+eWqNUx8MUw1vRK2vlM+GHT5yXuheIve6ZOGu/fF8Rdvzxvs+vhxz4aYZX9Ic2/Kcy/T&#10;cy5R+RcluReMe6EokAsvo3iLsTu6YEwf8b5xCxQBHdAc51Kwbv4Pzq7UIDdX1H3h6gc4oN4A5YDX&#10;zRrFKi3XynMtWq6Nx9dq40d4teoULVr8hka1YsWIouGXon5AsfSbrM7YO618Jy1/AyQd6D9b8hib&#10;rov+kmKP9D5mCWMTLziE8y9Pl47BOk433oZvk8y7Le966f6NRy/pYYOjzjB+lB/3iYdoZ3tDr/xd&#10;bX5YrejWKA4MuKoNE/V6Vf/QuLcDfjq9m0bP/fXV6a9Buv2j+Ynvjj+1Vv+MWt4atTgwarFFQ63o&#10;tznM2//Fm13Sme3QWLQNShbcMd+pHnffYLpXTda+tdml5jYOSbYMmW/hzVaqycXPbA79tDz+0+Gt&#10;2uzqNzL/qrL9hcX6EWnVCyrzqmrDoKziMZG6XZJ+WLnsIzPjOBnXYVpwTpq2Wz77LFdww2zxAwix&#10;kPBJZhyauK5fPmkzh+qnayUpa8TAsYKXSAIWAY0DqoSrduG1hH8phb3BDKHDJMIhGTDd2H77F9AJ&#10;o2uuYGISukkgz5sisE8hgO3hWs0sXCYC3h1UKU1sI4MrcXQ4Yhk3dQcT3ynyh4d3PgXPr/ccEXwC&#10;0OlXJIbPgxYBr8eqsVceFVotiV4qgn8CnHlkUhG1THybOKRaAMEG2FhQLRVVT6e2USkbJAkbkQDN&#10;OUckbyUjVlDJ3WzmEfhoZKWFklA04MeaQUq3YvpOBp5912zSI4cMrYZ0QRqxQll8XrVj1KzhGxW/&#10;gU7pksw6yWQcZadsBSgTeOLMIrBJEh1vSlhg+hFLcLQ6bg2TtJ6MaWeTOsnY1SYzgct22RQcl8/Y&#10;6Vhznyu+r6h9A3cvV/2WK33KZv9OA2SFVGI5OrZNPnMfkbqNSttMT94MCZMkvpUJrUDjM5QMSxI4&#10;pgmc0G4JvS29slHyxW2m2NjD+432n4+z8T55tN9c4JWkO8rlGEk60Pt4AVyY8TFinH+MhH8Cz0fN&#10;Yp/5gDu4jh9cg2v0EJpwS3O+2GsOxE8U54XoAYDulIbaDi7TmKBiImwJGd/GpPTIpmxlEtqxKu23&#10;EJIIyKHQRgSQFDdl61BzObgUp9HhXUU3iiMB32vRpDWgROw3l0KbjwImtkU+64g0+4x0UhfccBY9&#10;aqvm11zwYm7qejKwWOCejz1YlC3uRGQMLsGFAoDCKVtlUzaLgPvHriZTu5n4tWRMK52wCo6EgYjq&#10;kQ13J9qHhtSIvAsgsLHGnVKxZ5YQbjuMwPNFvgvgesun7uCmoSs0UomIOllaDxmyFIcXfedASKDc&#10;Z4mdsbGMEdF5GoWSQ/AV9LUQ28WIJ0RBXByrLcL5FEyMxz413IhOUwV4O84R+hZIYpaLIxsFkU0W&#10;GTuFEcuRDQFriENtBzK0Ht17EzqEiT3ynKNk/AaUo6p6ZbbyvWnNE0XhHWbOedvWb5JJ+6Ur/nR+&#10;OsJtH2Arn7AL73Frf6q2a7jOD64v1Y5PfpmdHhx3VE0V/cWtHuC2aU23DgNqj3+td3zNS3a+mvBS&#10;o3qkp5Z/NevQmm4aBYZod5uXbhu2vDzq8I8esn7rOz9lZ/tcfvETtTrVfTWzZsDsgNbyPG95izd9&#10;+svtp37Ce7Vnv97upXpc76DNxwHHYd5Lr/XmefvPQ7YfBxz0Bntebz+osTrdz866Jyu4RgMy5l+V&#10;5mEN/V9Mz7+MY4tzUUARax3/NkJx3lxe/Le8FAFdXv5GCmy6+iOi+ZLPXP13LKQ0jcibRgHK5a28&#10;ok3PtRu4dp5bq+c64cUrOngOXu28YjX8L2A9r2jSKlaoueUjHPD6pV8VdZ+4mo/yirdYT8cVpGfy&#10;kqf/bpOONUgR0G/BR8nc/04xGr0vpLhnBF+/y827R+RflbU8HXdXrXqktf0wOu6nWvl81OKBWnmd&#10;t/xdZ3pIbbaRlx/+DumLI6+f+Etj+27QV8d7AEMf1Ll8HXX7onXs4x2+8TYvtSbX1NanedP1Orb6&#10;s6T16/gbvPIMb7ZbZ96upipfqc6MOvbq2e1frc8NOb032P6hNz2rtjmmM12rpst7lT0DdpfV5pf7&#10;fb/yNqeHlTvV5j1aiH/iGaeUKz6ZNPVTk3bI0nZYNn1jZu6nE9dxc06z6TvlmefkRY/Hbx6Uljxi&#10;px6kpuywXvOBnbZfho9MKwm5f8RyzCD9iil/1KETBy7GxqZ/GeVXYlQ5x6QcAB24C87IAXcxAjr8&#10;UzQxCYfoPHBvCGWlnSaJnScZ1a8yBJ65QLSlCavEIZUieFoDStnkLjZ1E9bEfQvEAUVUUBkRVEzH&#10;LJP44w62IHihxLdAAA+mRyYdVGZ09C1BmSqPLEASNq5ZEr4En2KfuTjZHb1CkrSWjG2lY1slyV2S&#10;pC46ulEQUkOnrJdO38+mdBOBi7Er678YqDEVDfxpDQV/OnaVyBvtz4T+xeKQWjaoxrL+mbJLa1n3&#10;lkjoJif1yHJOsbOOUGh8ukTgkSdyRyNTlKKClAViAOT9wMAS2qnELoBpSeI6UVSLJKmVjKkngnE3&#10;ShLVIEvboqx+aNH63aTpJ7fskxySp5nH6OgmnAWPWcVO2UGnbWXTt5LJ66WTN5ERywn/xUK3WSjQ&#10;gltBk43iOdMJxylYJHfPgAQFd7u85/xGeuUI3DIF7llYdnADcp0J7BJN/5zTxA6JuKg6IU4wPk4w&#10;MfE/DqmEdxYVVEyGVMEBiUPqjJpnpWjm6beADEALauxU4MDGTBFaJaWhyppDmsAjVxhYTqHFaied&#10;2k0lrKYjG6gA4MV5QuO8DuE7F/fEfAuNaUsB+kuFVqFJaeRyFNIMLCUB4nFsPlvoVUBFr2Rn7Jfn&#10;npWk9kjS91isHRzf+YUJrqEhuPnO/Q9OSTaazdohisEyHMQGofcinDefupNO2yyKaZHMPKoogARn&#10;OwMhOnktFVlP+BWLfVAeUxqNfRWUFnCdycDVDa2CmC8EaEZARzV63IGOb5ckdcD9B2kaFbkUgorA&#10;vwLCoQgw3XsuiXZ907BW6JhGOk9jvHPGAF00IYFA/UzcoBPahGD9yi5S5JCI1q6YhKYLXWeIvOZB&#10;vsZErSCimqjYFi6tRxy+TBRURUUsQ1GamCYycgU7aR0wdCp5i0X+aTJhPVf8wHLFB4djo9ySPnb+&#10;DUnO1XHt/WTSNuWm9y4PBrnd34Fgcgv+sFgzZLJZbXuLd+3VS3Z9tLuiNev5wC5+LF85aLFNb7Hm&#10;h7z5u9mmYWp5P7dz2PGFQXVBS1d+MFmLDqLKE7zq1DCx+CW74hvdNkw3Dsp29E98yQP62L3XyrYP&#10;ydZruIMG85N65SVe+Ujt8F5LnhoALHP9yruP6t153kdjCNAa/Ef1Dp+GbL/8nGAw2BkM9jrDxIdq&#10;8dybzMKrEoDIvJvSOUB4jcUWYOj5uGGPaF5wU7rgDiJpIQ4pIqCXPJEvfiYvf4XcvPq9rPaTrPYz&#10;t+w7t2IQ6LZ8pUbRogMyrgAoX2vgOg0mXXqTboPpej3Xo+e69Rz8cx38F2C9Htl6C88167hGNdfw&#10;CzG97qui9rMCggT88vLXWKMfA/QxbQAs+xiVXhC7AdON0zh512XI1q8xBdck+de5OTfkedfFuReE&#10;cy9ZbehTXh4c91lr8UirvD6qPK8DdDY5oDbfpmM2fXUb1E/gtc5avcmjz+Nf/fQd1HurDa4/9RP/&#10;0UrPD1n+rbZ+oeOu8hYndNxGtbyi9z9zbtueGDQ/ozHZpYPgRNd+sP1d7fiRlx3+4PuDd//Kq84P&#10;2hz9Ne6SznSLhoGspeXTuBs80/PJ8yY//pZB1jNqvkGrqPlAzjxpUv7EvPErO+so3Co2q34yGQeY&#10;hA7zrOPS6QfZzLNc9QfHI4PynIvyjJNk+g5Z1V8TG/8hJ28XxbWRsY1o4xlUggN2QaUIuIGVTHid&#10;EKdTCgBiBKg6O4l0TEZK/l9AF9uFI2GfkIgTdMZtdaHTVGQ5Tqki9PqZiSXfwHJJFIBduXHPqIRN&#10;aOembgd2JfZbSIRWY+0UUnx4CkLqSK98QWAh+hlAVHDLoAJKJDErRAGLhcCfANFCquCbqeAqgRsW&#10;tdH4NKJekoiyTjhzErWcjlxu7FFV00nrpFP30AntIv9Fxm5kCQ15fFwTGb9GMWOPedZhcUyjKLDI&#10;KKu7lJu6V7Vu0KR12Kz4L3FUK5G8TpZzUjLzMJu+RRrfTPoWMjhUDiAwnwhaDMeAZpbh9ZDTsGmb&#10;iYR1XEqnLGopxC0B7mFlCb3y4W2SwRV0aL1F1T1lu5pbOaRY0qeYd4uOXwNwT0Q1StK3MVN2Mmlb&#10;4BMyoRuikTx6GY7n2aeIHZMJ1ym4IOo6kwCeDtDhniH2yiJQICwXAR0CEWrp+uPoDPq3eWaJEZUm&#10;49zoRFS/BDASj48VAM10Tcco4V0oAYqNQsM1cFiS0EqhT6HIB72o4dqgtQUQVRejSeaEeMHEZNp3&#10;rjQaS9LwDqmUdWTCGiqikQ6qJtECNEMIiOaKaveQf+EOlQe8stnwSllCExm+VOi/GII2FVBM+s0D&#10;eAXQpKKbmGm7pdmn0f0uYYNZ81dV97AsfR8RWP0f3yJxeB2T1MqkdgOgG0P3IqFfKRO9UjptD5Gy&#10;hUzeqKx5ZlL6SJZxjEpaj6OB0Y1kwGLI3SAwstFoQIUnwTWDwRmeKmDouOXlvwAlDXwL6KglEGNI&#10;iAEBxcCm6egGaVqXMKAMzh4ZsIjwKyKNA5EQP4UQ/JynUB6zCbdZmKn8j6EDoANDR921aJE9KiOj&#10;zSB8RH3OEqADkpgmIhy9TiSxzURojdC/DHIIUXgDE7uKiFlJp20QT9lDpe03n3ueTN1qVf2InH7M&#10;6bLGZOVPybzrbO4Ny7Z+eu6V8b/3q078sj4wQuVd44r+Nmn5Jan7bLFl1Lx7kG39MfGCgV3+VLr4&#10;uWLliHKrhi29S2ZfIQr/kDV9t74MRE9r3vOFLX0hBzK7m1ee0tmdHBTk3KIWPuOahpUA8bd46/e8&#10;qpcfd4mnqt9b9mjN9ustz4+aX9dYPhl2fK4RLf8ka/oq6/7EHftlfe276tpH1c0+iztflE/7XTX6&#10;CQZ+ooF35fVOf6qFhbclxQCOd9iCO2z+TURz1DI0tkMBK7FgfQuL1wvu4w7Ror9kxY/HtkBl5a/l&#10;Ve+MXdCv8qX93PJfXOMIFsqBmAOaA14DancbTNYbuA28yWa9yWbedKveZJPeFF4bDKZdBm6dEdPX&#10;6LEss0qLmL58mFs2gL+w5hP+8oo3MuPOkXHiZYyk/7eS/i9PN5J041iOLO8yk39Jkn9FmntFkXtJ&#10;PueSbPZlctZ5SeMj93c8d2tEdZVXnjUahB4atdilYVoHxv2tG6fB3SunAd70ygC9vU+ytV+x85e0&#10;o5/t/Gl9TzPuI29xnzc9qpY3D7KFr6iFf3ObPlpf1Mh3abhNBmrZN2tg6H166Zl+D61BealPufY9&#10;WXBv3GXefJtGsWqAqe1VwedbBtkl72TrB8hlX5U9I7Laj5JZJ7i5ly0b+7D4MHmv3dqf5PRT1Ixj&#10;8vwLXOZJeuZJbunnCYc+k5Fdyrm/U8nbJXOvWFX+JZ6yWxTbysQCPcccGrgXGVTORq8QBS1lwpei&#10;exzAiOs0YOhYRXQwAroqHND8v4AeKxyfQAC7dAUeDRl8hshlClp9OuOzD4SSQGe7ciDjgOBiPyDj&#10;LabTd9LhSwW+xeJIIzICY41di5jjWUAELIS0XuQyA62Z/YoA0KnwGpH7bNTjhcw+YhnK57llo0R4&#10;4GKUZ4lbJYltQsGsAAhFRWiEAJQ0qYOdvI2KaxEDtvqiyizKUsHvj28DlICHS5jSI5/Sw01ap8w5&#10;ZdXwHgXO6vrYWafpqGYquYubc4ZM38tO3kwAr/WZR/nOxfUR/0I2rFIOZylsqTiiAf6E2cw9krRN&#10;EPZwKBkVFtEujvAroAIryaDFdEiZJKplfPegYq1OBoxk8RN28hZxaA0R0UBP3kKn76QnA6zvIJPW&#10;M3AGopaJ3LMBTnHu0wWLulhKcZoK54HwnI3ecD55kL78hg1MeOc+c1lUs5wD5wUH1J2nArfHYs2E&#10;OCDpuBEDv8htBuE1Gwg1HVwBcYmKbkBhk+AqlCULXCw2ajGiRgr8JeOqK6YGE+MEExJJrywqsEQU&#10;UksDN0/uwMWiyCYqyKiD6AWIiQiIfRLHSUDqSZd0gfM0XNwKrxOH1qJIi38RAZfZtwCTCa88NqGF&#10;nb4bUh4CAD2q3aT2tUnLoPXyz7Jp+9iUjWzyeiZlvSR1PRG9CsdjfAvFgeVswlqT2UfISdtlOacn&#10;tPebA5lNR4aO0+6Yy2BzmYpYim8qqFToniNwz0aFYqD8nkCxZxB+COiQNzDhVSLISAJKcKzFZx4d&#10;0wiUGTuuPvmQuOGcqVcu2nsjQ5+EfASF0OCkp6FCzrhooV0E7kPbhhrtFmPg/BgN6tIgH4LngQ2p&#10;FgeVIaCHLYUjp8JxVhLSTyaqQRjeIElcQya201N3cSV3GYDpeZeF6XvMSu5Sk7e6XB22aOlnclCq&#10;0GRlv+1Ojeefeml7v/WOn2Tmebb0sbJ9UDr3pknxQ/GcW8ptP1XHRqkFd7nyXq5l1HLnKF14gZl+&#10;mlvSa7pZrbyuVZ0fkSx8KF/80Gwd0EmdzU2DzTk1W/WPYlmfcotGeVpvclujesdb3lYrOr8J8v80&#10;bfmh3M3bXh1VPtLYvB1V/aFVrP5K5v/JVbxRrB4x2fzT9Ei/9b0R+z7eVa134JGWOml4j2+8ouMN&#10;hdJa9+QF95h5t2mUIDcOnhtLGf+dbzFu+Rv3+9miv1GhBRC2/KWssldW80FW91mxDNB8EKvhzRpg&#10;3Ip2vaLTyMQ36jnA8W0Gkx16k108vEx38yY7edMdekB2000GgHXg7BC0FO28AjB9pVbROAqBQb7s&#10;u3HupQ97rRX/KMpwMh0CCSq9QJawAIV2EdDh9W/JBUcY5ehYfYmec5HOu8Dk/C7JPSPNOS3NOS6a&#10;edTnqUZ5b0h5UW1+VqM8Nao8pjHfrVOs4aXbf018x6u+qx3U/Lhene1lXrldq2gZJue/UrR9ML8/&#10;ZPeFt7unl3SN0B3D5nt03E41u29QdV1ndpiXbeHlq0aUJ0acPhsUF/s9tQbr2/2WPW+Zkj/t7/Jm&#10;u7XSVT/J+Y8t92pVR0ep4vtUwRWq4KF1J4+ZXMYRInmrae1rZu51YtoBu+6vdN4Ds5VfiKIHijkX&#10;yfTD3LKPLicGqcSNFnOPUQnbuFxArt2AcRTQxki4M2vIkFrgGfCJPGmNOHQ5JOvouuk1W4SuA5MJ&#10;p8mkQ6oQAB1w3Dihiw47AOjo7ZAockkHQB8bmhAA73FG73+RG9q8GeseC3AkHDhcRBMwdDpimQBw&#10;NhKRcfzim+KYTiq2kfQGNEfNcbFHNpq0+S1iohvpqGXYCER30FIKKF1QiXF7M5MMLCbDlzDxqwDW&#10;kXF6AnnNNm6o1kiQPm9g4lZijw3QEGd1ENDpxDWSSRslkzeQKZuYybu4eRfli//kat4pat7BDUAm&#10;rsdByaRuaeZxdvoBKqmHjgTqnSfyyhV6AedbgDPQobWi0KVkdBMVv5pN3WgyYxvpvxArUY7puJEO&#10;OBZaLklAlTFh5FLKt9Kq4QnXpeNaR2XlL9npe+FQhSF1krTN1OQd7NRd5KStipl7IC0QBVQJXDIh&#10;m0dNGKwv4SqoCLfTM7D3CdmJ71wgpr8J3bNEaM+P2ooiyAggA3JDyXmhUxqKNEL2hEsBk4SuGRBS&#10;0HAP4CyygUlajUMgIXVYEIAcwb+YwouKivVItyEWORp113BPLBYSMcgyMM2Ja2EQ0Fvh5qBDa5F3&#10;w6mEiO08BT33JsaL0e0hWeA4BQdjwpegPzIwgqDFEFSxIuadC5kUGd7ATtslmXWETOmhIlvo2afk&#10;Va+4mg/cwjtc1gk6eQudtIFK6KRimnFe1Reo9EJx3FrTrKNkQo+y9qld63tBQIMgqIaJb5WnbaKj&#10;V8JVF/rMh7eDqw1wM/nME/gW0mG1REiVyHMOuq8C+/ZFcyw2tBznirzzIecQehXQMasgPokgA/Wd&#10;O9acEfvkif4F9FTAdGxG47jo5DFAx5LLuNAxho7e//CWUaxnMrZSvXLp4CpRcLk0rlkUVCnCvkIN&#10;EVRBQV4W1SAIb6STO8UJa9mZB1Ur38qrnsjmXhal71Euvk9O2eJ8cVi56hsz+5y04DJSy7ZvFhv7&#10;2cb3Nhv7gXwx5U8sW7+KJm0XTjnKVj6zODBstX2QmHHKpKqXWztqe4SX1TyT5z3kVqm5rXrled5q&#10;n5pc8ExcdF+2ctDyGD/uid7iJi9rHZI2q8326M3PqG3v6ux79cq7I9IdP7kdo8z6EWLtgMVZjeql&#10;3mHEoHw5aHtOQy/9qlyjsTpgsDqhRVejJ7zVB531gNZumLd4pXF8pud2fBTl35QBWM+/q5h7RzLv&#10;pnGNaAzQgfmObRLdQuHDhfdwKXQRLoUiPS97Ka34R1r1Vl7Xh9MpDT/ky4cUKzVci45bwyOa9+iB&#10;wJpsQ/g22c2b7oOwxJse0pkc0pkexH+a7tab7TSYbIVv47keXrGOB3jlWvXcSh0WbRoGcUq99hMu&#10;lFb8W0nH1mjRX0YVMPTEGKu6YMnF2BcFQJcanYwkuReYORfoOb/Tc87Qc06wuUeI9KOqy99Uz4eV&#10;N9WK3wetrmm5g0PWR3ium6fqB2yOjtg+HLUf5BUv4Bt45Qm96U69dPmA8tigzUedy6BBee672ZEf&#10;jh95x37eudegvKt1eMZbnMbgJG8Z5fYOT/xosLj50e2z2nOQd/hz0O682vo6L9+rgRSeWvDAdPVn&#10;m4N6rqGPnnKYyTytWq+Fz8lp+8mkjZb1b+n5d8mZR2x7+qWN7+0O6uT1b+UL75FpB7naXucjg2T8&#10;VttFF6iETVzGQVzvSOpgIutRWQjgLKJBDOl1+DJ5crsgrJ4BEIQH2SNL6JyGrlvo0gWAHms0F0VV&#10;UawuAi8cH4tTc5D3u81mfPJJz0zBGONB+dkZJOCsRzZCkvd8eBAkie3yqdslkfVCyHrDl1BhK2zn&#10;nWenbGXh6fBdLPZfgJNvuMy4ACg8FdMkiW3EDq2RV9FhNaTvfIHTVKEb8PdFZFgdMHQqcpnAKx/9&#10;rAGdgJmFLWES25nUdUR4nQigCRitbyETUklHLUUt8qRuKq0HPjKTtxOzT4jzrsiBABXcoKcewNUW&#10;CGnJGxWZJ9hpeyQp3VRYDcAo4Z1HoldECS40BVcxMStlk4xWObHIX//jliVELJ0icMsh/QqliU2B&#10;Kx/hzhGk+4F15pU3TdapTVdrFFVv2On7yagGEQShtA10+nZ2ynbsjiatp+PXSmMaUbLbbQbmQPAu&#10;PJF54xqj20wAZ4xt3nkC95zfCO98ym8BHbCQ8i3ASVK36Sht7J6BI+uOKaQzaksRDnAlpop9FzGB&#10;5UxgqQiAMm4lFb2SiW0WhS4h0bUP1zghABIQbJ2nQm6FIsiA5qpwgV0MwBbQf3jnZPRKnNMwbvOj&#10;ygoC+gLso7rOxO6tsV4vmpBAumagbCykTuj/WYGlDP9FCOi4jpUviWnEdkHmUSq1mw5bTias4wou&#10;yObfY+ZcZKbvJlJ6APvY5E489YHllB8Q6kVkygZu9iGAdauWPrPF12VhFUC3ibA6SdI6KqoJyzK+&#10;C6i4ZiahDeg8DfmaUWyeCKkRe8Kdl4vphXeByKtAElwm9sgTucyivfPwzotpZdPWk2EVEHXhXqci&#10;akU+cwiPDIhPY4AudEgj3GYSLukA6CJVlJGhj9XQQ1BW1DFJCN+DprEz4WLQ6ENdycKtafRlxQl6&#10;+ArkhrHNRHy7JG0DEd9hkXPcrPieTXufbO55In2n5eK/5OXXHc6OWLb+IKYekM27ZFr8TFp4n8y5&#10;aLrmnWnLF2rqfkXFa9uV/aLUzWzmWbMlfZZ7eLNVfaLkHYqKF2Y9I7anebbxDVP4SN6lMd0JRNvA&#10;HVZzm0aVe9Vka7/pPrX9W4Pyb7WiZ9BiEy/fo7a4rbN+yNt91SvfDzt91Lt9M7h+NUx4Nsoe+mjz&#10;14ijxmDzc9TxjZ5a/VPRxVuc5E0PD6ouj1j9oTX/Y2T8R171XD3u3C+u8Zk466JszlW24BIz76rM&#10;uEZkHGsx7vrn32QL0MoZR0oW3GUL7xs3iR5JS54oyp7Ly1/j1HntR/mSL7glZGyE/ls3X4slcuDm&#10;ptuQlZvt480P6S2OoXKhxSnAQb3FKfynBXzxgAEJ+w6e24yYjiX1Nj23isdxxhXD8vofxsLLBzmQ&#10;9PLXGEUWP0EJ9UWonM4u+C9Dx5TiXxkAJu8Sm3tZmo2Tl5Lc39ncs5Kcc0zWCTL7mvWNQZveIZs/&#10;1HZ/6birgyoImYd4botaUfeNXvzS4sig8zud2X2N9UWD8jjPHeAl7cPKK2r7Eb3zsEFx+Z3nEO+l&#10;5R0/Dk689WPcHbXjB538wqDVMY1JOy/ZMDTutd7uj1/Sg/3OfQanN3ruxJDl7zr5Tp1Ji5qef09e&#10;/cx6l07RPCifc5nJOqXaMSJf0itO3yNO2WKx5C017x45/ZDVRrXlocEJB/uUVc/Y8qdE6n6z2rfj&#10;dwwoV/Qq5lwRJ66TztwtjFpj1BWpF4XVERHL2NgVAOtERAObsloQWkdANulfLHLNFLpMxs4kADpQ&#10;GUBw1O82rlyMjwJuh6pSE+OAwgPnw2fKO0foMp10yyAA040ypTiwgWpO86jgKnn6elwPDK0V+xUB&#10;VaL8qk2n7JLl7JXFtf3Hr0wcWEiFVBBBZUxYFVoNxzShEabfQpF3HibKQAF95wEphNwaiyEQD+DR&#10;jllBAMo7pgPdxGYYoFbcajK5HYuouC+SjfYDAYuxQxADjxu8671EQhud2EanbqKm7GGn75GkbcN5&#10;iqBSOryWmrSNyz6JY4Xxa0Q4GJ1H+Mxl4HhCKsYA3bhD1ELHrzaZut10xlZ4nNEp3nEqyo/7ziEi&#10;apgQSHeqhKF1lG+tqu2FaecIt+qXrOwF8y+gA0PfQE/eCoBOQG6UvJFOaMceg9dcOFdA9lHCBc6e&#10;52zaNxvdLTwySa85kkAc6v8N0IoG7EAhw7lCYO/A0HEnCGjmNIAbLAvYo4YvqjV6zhFA2hJcLgpb&#10;IktDcWS0MsEFLSCS2CnGeovLTKCcOLpkjw1VNLkHgHaZKg1aSARXIqXFCbwmKrqBDEPDNhzpx4E/&#10;APQpgHqC8dH4/e6zZVF1dOQytEPCjih820L0GPLIREOTkCo6db0s6wSV3E3AhQlfRiZ3M9P30mlb&#10;JCmd4phVTBLcfy1kxFIiqFzsX4RROrmHzTwjjFmt2viDyzummrwWt85Capjk1Si8FVgq9i2WwE8l&#10;ttNhS9joVjF6by+jgsuM7Yt5dPBisfccoUcOC/mUR5bAaSbkCkDGybBlbOIaGlfaCrFeD7EHl/gz&#10;EaCdpsAlFDhMwsaF82RUVTRO9EMGire4KhRubtTUtU/CFBWFigokoRWQSDJhlWIMMPPogFIypJQM&#10;q6Xiu8XJ26TTdpKJPYrpO7msY6qeT5KcU+S03ablz8dvV5t0fFQ2fRGl7ZDlX+RyLxBJW4iZe8et&#10;G+BK/2BmHmKr3lh1DdLTDpvMu2eyvN98By+tfU/lXKbm31Nu1tlc0nJrvrFlvcAZTfaN2DzkZVeH&#10;VM/1zh8N9n9rqG199p/5Ce+13O4hafeo2SG15X2t1TPeddCgejhke+fHuBcD7qN6H97g3c8rbn10&#10;UONUotMvA7vtp6KHNz+sMTmotr2gk176pbqrG/9aa311kC79g5x9XJ5zRTrnAjvnHLq75V6U5l2W&#10;/V8BHWe6ATHHdv1xvGTRX9Kix9KSZ/JSHFWUVr6V1fThqicg74phRfOorJUHeo518w0Gbpue24Vm&#10;nhZH9cpTeuXvvPKiXnnF6HF6mVeewy9aHOXNDwJ/15rs0HMbjCWatVh4UTTrZE1qWcMgbifV9Smq&#10;3xvXR1/IgKSPAfr/lHXHAB3Dz1UczsHBeTQdxfeCcl3nmbyrZMZJk873FrcHXQd42w86k6dqqz/4&#10;cWcNyi0aFkJs0XOy9CWz5pPbK97kgc7islZ5dtRiL8+uHbK5P+oAp/EHb/t4wFWvmfBlcML1rxbr&#10;+sUVr53f8OZ/qrlDI+ab9aLmr6p7vMNrPdX1Xbbul9VOtaL9q/Iob7Jdz7Wq2cJ7kvk3bDZrZct/&#10;cPPv0PnX7farpeVPpQv/oubfMV/+ERIO8YyDyp5hu4tqru2BNG2vZe0LYfJOZd1rRflj5fL30oKb&#10;4sQuKY4SrCHjW+jwBnFwrQigKn6NOHGNOKpRltIOfE4MN6rvPJyDwNHy6ZDcixwmofMc6nMFC2yD&#10;RXYRYgR0hAKR0yQSOJ97jnGfHDd3gGzi3IH7bCF83SdX4JVHBpWxiauwCxpWK/QtlISUM/7lsrTN&#10;inknZHHrhP4losBCMqKejmhgkttRnQktL7rJoGICPZeLJWEQYAoFjsbNeO9cIrSGSFhLxTaLvfOF&#10;TlPhj6LyXUg1fIVObEWXBfT6mQWkng6poCLq4OtUfAcRt0Yc0QC8k45tZRI7JElraYA7wBO/+UxU&#10;A52yRZF5hJy0hU3plISVCz0yBbjjjd6kgGlMxBIgo3CE6KEf30kndhIh1QK3XKHjDEAD0mMWgl5A&#10;GQUkGHORDdYd301WD5s0/ZQV/c2mbSfDcOQRdQbTd0jSt5MpG5lJm8TR+NcFiK6TBPbJQieITNNI&#10;jwzjSCFa0JG++ZLAItq/8DccIfebLwR6jg1AyIAyUDvQYzbtlQ2wLkCaiWZGEp85bAjExnI2ZgUV&#10;2wIRg4pro9Dtcxmu6gYswveDmuDTsYxgj5V7lLTHrbBUsctUkWcuJEdMbAuTuFocuRxCPRlWRQYt&#10;Ni7+5qJLrPM0o8BmvGBCIiIm2uAtgYsBn0DIwQEYyKcATF1n0WGVVFInm3GIStlAhi0V+ZfgIlLi&#10;WgYF0FcQ4fVkdCMZtRx7C0HlOFzoVyxJ7ZFlnxVEr7Ze/0Oec8g6cTnpu1AUVEkntYkjlov9S8WB&#10;lZJJa6lEuJDtknSAznas1gWXCTzzyIAiSSgQ82yBR7YkoAgyHZFbFg7GeueiXANcORQpK2SiG+DP&#10;EcA+vHNI90yxEwTSSYKJyTjU75KOgG4Xjb1QFIkOhZdRoNhoPuc0GddKfedJQiGuoN2JyDjwQ/qX&#10;kuFV4qh6MnGTVdEtavp+Ir6bm75FseCMqusTm3mSSd/Fzr2lbOwlF95WNfURSVu5gqvKrDNU8jZg&#10;jqq1asmsU5KMg/Il78zX/xJnnJEXPQayptzLy1b1m/b0M8t75R2/VPcNZtsG5VVvTHo05kd0Dn/r&#10;J1zj7e4NOX3V+GgMtvd+2L4ddvyOZmncRt7ioNrmllr5fNTli55Y8pJq6LN/+NP0zz6gkL46w7je&#10;fodh7QQD76wxcHt+mG/RcnuGlUe1ypNqy+s8d+HX+F6Ncvsr0bTDDEqHXzB6h8ILPrkonXNJatwR&#10;RR8J4OnYcoTXbWxCFj6QAaAXP5YtxtlzKSBs1TtpjbHeAvS8Uc2t0ipWI8s26TGYbDFwO/Vm+w3m&#10;Rw3K0wbLi3rLG3rLu3qrBwblA155j7e8qVde0luc1ZsDph/gzXYZTDYbe6edem41NkhljWrZ8l/y&#10;+u8o+WIU8DJqvDw3DqSPqTDirIvEuGEE5/n/jC/+lQGAj1ekeVfp7OvS6vuOf2vMXwy5jurtB/mJ&#10;vXqTc4P05k/Sfd/MLw9a3RoZd1ur+P2X/UetxfMRm3u88obW7CjPbVIrr+NqEhpqPzNajP7S2N79&#10;Kt/+0eL4D+c+3uqmVnlKy23UMfU/rQ+Njn+oVx7Tk7UfiUVPxYV3rA6pzXfoTJp/yudfFaXts+oY&#10;5Fb8kC+8R5f8OeE4T1a/sNz1Q76236SpX1bySDj1kOWGX+MvaWw2vWNS91gu/UeQtt2q9jk5+3d2&#10;LgTas6KETiapnYpvR0CPaBBDzhq1QjZpk3z6DlHkSllSOxG6lPADJM3DXhEQbfdZKGgOoGEXi4CO&#10;qqK4k2j0/o8Xjo8XO6UA4hMe6Ggs8spGozG3GULndCOgZxA+OQL3HCx8h1WhK3pYNTwRTHAZHVDG&#10;pq4zKzzJxnYAjyYDFzFRzURcpyzzoGTqHjKxg520HsAEAJ3wLQJcBqIqcJoGPJL0zCSArSa0M/Gt&#10;lD/2UQmvLIBdGlg/YFdME5o4Y70CAR2HI5BcNzKJnUzCaqBrgPtEMBzGUgBZSPcFPnNFAYWA7JJJ&#10;W4Gzo+hNdBNWaF1nof0bMH2jui+uGgGbDK+XpnTJp++UTdtpOnUj/EWx51yADqF7tgCIr2+xOKCa&#10;TlijqvtLuXrIZOWgvO4jUAQqoZMIriajGpmp25lpu+m0zeh9mtgtSWjnEprwPANOYid5BkQmIOno&#10;dwqh1C1T6F0g8J4HBPQ30m+eUV8wj4A37zKDcsuivOdgiR3+ibvsANCTBA6TGd/58qilqCUfuoyI&#10;bmFTN9LxHWTsKjGEIyCSvgXYcHCZBrkABGoCLVCnYzHdbQZ8FMDnPvlCiOTRTWTcKgaF1JcR2PEr&#10;wVoKqgVkoxUGijwkAqvFDXik8yuwQB+Ea77YFIXQ7QFp3Uw2tBwTELiQKRshDKIos38REVoF8RwF&#10;swLLcek2sp4KqyUgE4Rg6LtIktIhn31MFN1u2dFvtvAiG1Iu9JxHR9azKR1o9eRfKgyuo1LaaYgT&#10;s4+bLrxBJq5jElrJkEqhD5wc9IQTe+YgoAcWkd5ZQldIcLANApEGEgig8GKfAjZuhTCwTOiZS/rN&#10;pyFGOk3DSIbuz2mEE0Q4XIbG0jkydNSJxuISoLlDMnB5yjefClhIB5cIIMvxAzRfgFJBRrkbImY5&#10;k7RxYv0LYLXixA2mM3eZVd6yaHmryDglS9/JzjrOZp4Akmtd94qM38QtuMVNOwaZIFv02HL1L2rG&#10;YXHaNtP6N6rNajr/NlvyTNE2bHaE53ZpbO7wDvd0ZPv7cY9404NDXP0XBQD6Kd7pITzzz826P3Jn&#10;+zxH9Z4DvOWLAcdfPHf2l6JHbb5fY3VDa/mUtx/QuT7X2twYsH3+y/G7zlPP+2p41dPvrkP8eIPO&#10;Wa1X7MYdVAgA5kdHlafVquu84tKIYx/P1tySzzgkAUDPPmf0DgU0R0AHKEQ12n8B/fq/gA4MHdBz&#10;4R9GQH+C25uArZVvEGfrPsuX9eNyf5MaJ1uAnncaTNcbTLcZzPYYzA4jmisvGpS3eOVDHaQU1q95&#10;q9e88jlv+TevvMMrr+gtzhhnTvYaG6cb9dw6HodeWnn5ylHZiiHZsn78E9UfZBW9UlwyeiErwaoL&#10;OpEiSR+zNLppZOjoUSdDhfSxDAOiEXZ0RTnXJ14ftP2uGa/WOwI6D6plt/pUTwc9f+g8dHpXXu81&#10;ovf+qXf+zo8fVE/o560faVSPecnxYdM9WvOzI5jr6HjZvXeeH7W+o3ovjd79J696NmrXy1ve4M2P&#10;abkeDV3Zb75xaNwN4xtpG2QLnpK5520PD1vv13D138jZp4WTDlq2fecaf2AfovrZuJO8dH2/50v9&#10;uINqizW8vPqdaMo+5YZBq8O/bLb1sdNOKJd/EKZtNy2+z848RiZvUGQfFSd0ShJamLg2SSJw4ZUE&#10;pK0xTRYz90rTtokjV8mT1zLhy1Bv1eg0JIRH+L+ALhofS4yLMMpE/x+gA0MXOiaIXNKNcqT5Yt88&#10;OnAhgCkwdHi0cR0U2JJHFoWiqgtF+NyViXwWYF0loEKS2mU27wgbt4b0WwzYzUStIlLWmxecs178&#10;lxgAfTIAehWBm/fFVEg5qj+6zcIyg/tsMrAUcJNNWM0ElwtdZ5FeOUAicX4hcrkkrpmBR9ttptBt&#10;utgzDzJ1rB5Dyh63RpKwRgIYhXQQJ2pwtgJSCq85ZEgZEdNCT9oCIQ0n1gF/IIp4ZKGGVUAhTvsE&#10;lqCnAgBXVCNy8+QNFLDsuHaIE+aTIP7VkZDThFTIE9stsg8rK+5yDW9MGn7Iq/sgBSSn76diVogC&#10;y+jolZIp26j0bczkTVTKenbSRsiK4HiE3vkQ+YDj0945BKQFLtPhyEmP2YRnPoGr76VC3/m/AXCg&#10;9RFwT6CWHrNQ+c8I5SgyhT3rNMDZ/zikC73yhAFlItRGWMEkd6B2T0IXADoZtYQMKqJ88oHaA8HH&#10;HVFj4CXRXDVf5J0Hnwu90BSfjUH/UyIaAyP+HiP+MkDS/eYD/yXdZhJYUE6GT6TBJUxEPRPbTOCk&#10;RyWFQg0L4PdgZ9xxisgLJxfhnMI9h5ulgKcoRpyP3+NbAB/ZyCUMQCEAYkAxIjJkbcntXOZhMnqt&#10;ef2r8S29/wlcKgytZ+PXMAkdGHv9i8nQeumkHklch2XNY/P5V5nEdVQcArrIdyEVUsGGVws950Bc&#10;pYA+41JWFgC60DOH8S8UQiCEDMMnj4lpEAVVoCJoUDENoIxdgRQC8BrnRieJHZNE4xHQhagQjYCO&#10;onSQkUAqAxTeFweeqMBF8CeAXMBtRMBdG15LRTWS8Sukse1W5ffpOWfE8RtNck7bd32R1TyTTT0q&#10;hxg+dZsovsN83jWu6A6ZsIErfWiWf5VK28IWP7Ra84PJukhnnlHUPHfYxUsX/y2vfGGydtj2lN72&#10;sMbl72H/Qb3i1PsJ97RWpzWS+kFuo5Y7pnZ5xkuaP8rWfDD7/ZOPVu/cr1E+H3AeNshPDJj2aLi9&#10;GtkVtfLeyPh/1BaP1I4/9K4ag+eowfOX3u7vn+b3vztpDBN5vcs3PbPhi8lurRkAx1mNxcVRi2uj&#10;ihsjzp94af1jdiqKYEhyzkpyL/z3dQleYzz3/xg6rvvfZdG2/0/WCOjoR1H+SlrxRlbzHudb6gcU&#10;K4a4laO4+dnOm3QZZ1d28Kb7Ae/0FucMypt6q0e85Wut6jM//rveboC3/cZbvuUtHusQ0y/xypO8&#10;2QG9yU4g6cZWaocBRxibtSj5Uj8gX/IVF0er3o4JMaLYQNEjiC7yhQ+MfdG72LY1ltGlRkzHHoAR&#10;yrEgU3iHqnvsNmhQGXB7yEln4J5/dh3U+vIo0QXg7vxTp7w5wGz6JN341rlfpxrUjnuntfpzxOo8&#10;b3FIy24bnPhFP3HUYN2rpnZ+tLkxrHqCwUl6ckD1UGNxkzc7qFP2aCUVb8mlz1TnRi326czaR7iK&#10;d2zJ3fEXtLYHeVHRG3bxn9TCB9Y9aln9D3nJI2n1M+sjaqtzv5zvDbLFl1SdasmSPmLWQev1g1z7&#10;Z5drvMWqPkVNLzl5rzzvqiLjGBu7RppxAFgwHdvMxK6WJHURyetIYDnRTRaz9rGJG0XhTdL4Vhao&#10;qM98AGgRPL+ANQAdwOEcUgDQxXYoiQ4vuO3FRjN0JOmQmDqlAQaRvsBS8yH3FaIs4HRMaiFNx0bf&#10;bIlRLpDwnc8EYkkWm5zhDaazD8tm75ckrSMCysVBxZJYoIbNdGKXa1MfmdLDTtlEhTeI4EgCiumw&#10;aklYBYK78fcIIUFPXINNtdBagVsOYIUYeHRQORnZwERjYR3LF8DlgVYCLwyphOSeSVxLxbeJA8oI&#10;4GcemVh4QCXUDJxODq0m4laTALKp65n4NllsAwV/xW02fAR6Dngq8MXBeVFoLRm5nEpoJ5N6yORu&#10;SXIX/EJuyiZR/DrHsmtU8nqnZX+yxbflpX+ZLnsrL3sNlIXNOkMkthMh5SL/xRQw5qnbqTRA8x7J&#10;pI1UUpc4fIXIv+w351nA0FFh0XM2gTWuaajJ5ZlFA+iFVLERNXRwEQB6DRMOCQUkLHPEHrONo+8Z&#10;uJ7rkIqL+8Ai7ZMg/FLBJWI4U4nNFIAyEOS0TWRiFx3XQoZXI6nE8b7ZIs9cOEFGdllOBFaQQZVi&#10;/1LU7gGKDYErrBbCO5O4moprBmZtVA5AKRgxIDIgvtss3AZ2mix0zaACFjPRjWT0SiKigQytJAPh&#10;e+YTEFrdZ2JTxWeuJGoFk9RNJ/fQsSuBnsNh43ChewawA8ho2NAqnI0NLB+bToGsjU5Zy806QMav&#10;kxVcVDV/MF1wVZK+g07uouNXUxBafBeSIUsVqPK4zqWjjwhrFwPcJ7ZRcGFwPLaSDq8Fpo+OgkHl&#10;QpzyzKUhSnnAeZwLpwtDoPccJmop9ru959Ihi7HcbwR0HG4xShFh8oFuouHGWzxUPC6cmBgvQAOX&#10;VPjOsTiEGvYe2YRvHkQgOHgqvomN7yTjGk1iWq0q7jFzzhAJG6WzT6rq30gLbzOT90ln7hQnd4pj&#10;Wy0X3ZNnnsTGb/ljbuF9KnUvV/bCtOWXvOq9cnUfWfZywnEDXf2ULX9q1jnsfFLLzr8pa37o+HFE&#10;9fTnhLsj1mfVZO0nbr3W7JBGdU9nf0/v1Ktz/8V7jQKZ/TKhT+3Yb5Dv/s6tHQE+qzist7mmm/jH&#10;qHTTdyUQ8FOjigO/yK3vZGe+TeznVbxu3A+d/X0dveqr+W5eeZhXXtBZ3tMp/9Bav9A4fOGVh36R&#10;cPDZZ5m8c2No/m+lYqwMDa8xDXQgvwCLwNAX3mcX/cGituITQFV5+SujpGIfom39gHH2HKcVcf+z&#10;Ww+4bLoLEg4em59X9Mr7vOVLXvWFd1AbUHYGkFRrUEHO0csr/+SVV3Hr0vyw3mSPgduqN1kPgD7W&#10;GtXKG4cVDT9QDKCmD/4cW/4a58lKnqJgLw4v/td3FKIODuQAoF+XzTXqpBfckM6/JS3EOMS197qq&#10;DXZ63onXO+sMJs+/eav1vkDM9fx49S/VwJDlHz+tLg1a3x5yGtbZjWiUz35OeKYzPYGm0kz7oOoB&#10;b9fHj+/jbc7p6I4fTPMPxZJPbMfXCXd562tqs4MG845hedETYe4Fm32D8p1aRaeWhTi3sld1S2+y&#10;Y5hp7bM9PMKu/cp2DZu2qmXFjxVLXqtODE68NzTh+CA355zVqreyFe9EM49br+lnq17Y7ByUrvgg&#10;rXhFp+2Tzz5ukn1KEt0um30UOBAZBdDZLkndRGccIidtomJXW2UflKduFIbXQypMByN0AlvE0Tjj&#10;Djo6FxvN0EUA6GPeuUavesI+wUjS4wg0uEBAR8uwoFIADXSwQyM3gM5ZIlecOEBxcN8CSeAiwGh4&#10;rOi41nElN6mULWTCWiGuBZUyccsJ+Fn/ygl1j2VTd7PTt4vC64VA6QLLKGBC6HVcRiNlLBf4l5Ox&#10;rehZEdMk9CpA6UC/QhyGBrIYVidwyxI5pIqc03HgAvg4oI3RM4hKbMeNTfdM1JxxmiLCjdZZFCAA&#10;wEVcK5WyTjppPQAUgK8IfgOWqXOMqyrzyOBSSeRSPDNRy6WpnZJJ66mkDklSOxHdTMSvNcs5SqTv&#10;5rJPSudeZBfdoY270Nz8G+zsExQAWkQdvAV89mPbJJO3MenbUJkd0DxuNRvfwkZUj9XQcX7EaaoQ&#10;0BxXimbhrIt7FkQ+0mgC+ptRzXwRjlK6ZWJtC6KcJ3YphS5TRNi2niwGDPWeI49dxgAQx64i4tsA&#10;zenJW+mUbip6JRVcLvaai+cF8hGcxa6lITRFo+YvGdlERywngqupkEpxYIUwqIaOXYXMF3I3SFWC&#10;IS0oM5qRFiJFhRTJMQ3OrMBtttC3CDIU3O+KbsTsYQzQPVEXRQjg6JEDf0WS1MkCZYhpJkKqUN4B&#10;9y3Rrw/eM6ZOoXVUaA3qQvgUiHwLhfGr5TP3UvHriJTNZhWPFQvukmk7mJROOn4VDVcIsqqwJbJJ&#10;e4i0rgktzyj/WgFEGvjTIVVC34XY4sCAVyoOLKVwFzkfDoDxzRN5zKZ98wWus3Di1SObCqtlIET5&#10;FNDBJTgIBTDtPBkIuGiiUdHfMfl/DB0AnbCLAIYOgC7GjuhsZOXe80jUT88U++SK/QvFwVV0Gtw0&#10;e8SJq02jWiwrH1A5p1A2KHUTO/WYzYJLZMpWdsZuOnmDKHaN7eK/uBmHxCmdFtWvTCufE+n7FOWv&#10;TDp15ls1jjd4ds0X1TFe1gBE4Dm3bmTi0VE645LL9v5xr4bGvx60vTc87oqarv0q79Ca7Bq1ucxz&#10;x0dUj3jXDwabWyOSnX2A5qqXPNveb7FOy+3ibY4BFGpsb/Oiklfk/GfM0u+yNaNAde2eGlSftHaD&#10;vOUjtbT9k3jhB27dqPU+3vqKXvWYH/cagFU9Qc2b3VOrTn4X4TLOlX91uP4F9Kv4yr+KDH3u/wE6&#10;1goQ0B+xAOhlL2QVr6VVvYizS77gwCICOs63cOt4kx7edAtvuoc3PcxbnOUtrvPKv3ibd4aJv4xo&#10;btA7G/SOev0EtcG6j7d8rLe8aVCe402O8Cb7DNx2PbcBfolejrujOnmTWt7wE2v0OI3+FnOCstfo&#10;UFr8mC1EkXR2/j3E9ILb6E6XD4BuHHeBOISTObdlxv8lyx649/FOGv1EPVpgqz4Ncw+/On1QB/0y&#10;+Kr1XlqDl1rv+kM/4bNu/Mio6juves4r74+Yn+MhJslWjVgcHR33SGv9etT6Cq/cqeVW9Qszr5tu&#10;+m73h8HqjsZsD882fCHn3BdmXrHbM2K2i1es1kjq3iq6v43/Wy/Z3Of0WOf03qA8O2p+SAPkXVH2&#10;jF3aa31CbXdnSHWin5x5Qtny3qS+l5h50rLpg6z6iXzRXcncO7LKZww8F5M2SLOPk/FdXN5pMhJS&#10;6uVk0joydauy4g824xgd16XM2C1LWieKWIJ1TmC1XnnAaYTAr33zCK9MAHThxCQ01rGL/B+gC+2i&#10;gKEDv8HWqEMqyth55wg9cyWBuNOHG0BYuMgGeAJAZ3wKBO5oO0f5LRDAcxEGGLpKOn0XGdNGJawi&#10;/MpwmTGmURRQLAmttC6/Zpp9VjJlOxm9DNcvjYtFJBDBiBVM/GpJHI7hEbGrpZO3ULGtaFzjnSc2&#10;Aro4pJaJXEJ65QJnFToBqmQBqQKCTEavwJ5B4lpJZC08m0KHFKC2uPfunUP6FTMhS9DWLrmDie8k&#10;wlfA7wFAJ1xwF9K47o6jMkRQpQjobFitOLJBFLdGOnUrEb8axbni2si4NVTqBmbaLtmMAyZZpxT5&#10;59jZRxG4kzppNKsrFPnMg0yCTlgjm7aLSduGKJ/UxSavhTdFB5cKXWYQgCqOaQLXGTghAsfslUeg&#10;p+sMIVYpFpCeBb8ZdcLyCc8s4PAUMM3AEgi5tH+ByB1o73TKHcddEK8Dy0SAznFtbCqO3LPTdqMD&#10;d+SKfzf44XrAuYhpguwGgFKa2iPBxfpuEkJN7CoUaQmtg5BOQ+ITtxpgnY1tYiBZQ1vrMkhVEJFd&#10;ZxHO0wik5yiJKU1qRxHdfwG9BABd7D7bKOuTLHCaBuGXiW9nkjogSAL2ISC6Q+zCTSiI9kxolSSq&#10;ngyswFDslSf2WUgmrpHP3EXGrRVHt7EzjrAZJ+Dg4eZg4pvJ4Gox0PDwJdL0vfTUDXar/paE14gC&#10;ypnoJpTr9CtiIhvomHoyqpGKWoGbPsaNLBoA3T0DPgqwZT8b4rNRn2Cx2LuAgVQGoBm+7jIFiyoT&#10;kkWOKFckHB8FnAV1K23R79+4chUP8R8eBjh+keccY7ELPp8rCigRh9ZIJ3ebZ58RJXZIYtZZ1z4m&#10;M44RSV1wJ7Hx3TZ5p4mEDey0vWzaNmFCt1Xxn4pph8WJ3SblDy0bP5IZB5mKF8oejeXmfpcnGtX5&#10;X9YH1RZtX6RFT7iOIdUpnlvVy237x+OHzuLON9X9UevTarr4Pdeu47Zpxp3Ws6193MZvsvUDRMM3&#10;y991Ez5qVHfVTM175Vqt6Q6DxRmtyZ0R1R880/ZeXvmJ69ZYH9Fb3eDN/1Lb9GrtP/PKa2rJxu+y&#10;zT8ku/rJDX30tj7u/KDjG6DJ+gl63rZfY9s7arH3C5l9ZcyrU5J/XZJ3beyFNWgcRTcKoGMNHYfQ&#10;pUUPUcb2f4COM4t9WHJZ/lO2YphbpVO04So8AvpWBHSzIwjoyhuA2rzlB539KAK6h8HgbTA46XEz&#10;0+aL3vKp3vKWwQLQ8xhvekDPbedNNv7/gD6C05D/BXQZauqiSLqs6LF04V+ywj9kiOl3sOTyL0O/&#10;htPoYy/A97m3ZfPuiPOuWB786tTPjxvS2/M6QHa7dzrFuS/0zl7prn6zUyPKoyMm+9TmF3Sq9xrV&#10;J73133rl7VHlKZ3JVp0UwmTTj3FXdMpHavNzOuVentugp8rfWZ0dHv9Gb3tPL2n7JVn1zaS9n13e&#10;Z3d4VLl91LxjhK36aLZrcMIznjvxIfCn3ubmgHLjt3HHtGbdamn5C7b+jeq0zvzooNcrjbT9H9Um&#10;tWntBzrrnGn1M9OGf8iEnczUQ6ZVz8Spm+mkbi7vOJGwznTueTKmhUleTaasA3Cxa/yHStxMJ6zj&#10;Zu7jpu8AABWjYe88yjuX8soGcAEIRoE/l6k4DTExVjQ+CrjLGKDj1sWYVTqg58RkYGYoP+KZw4aU&#10;oTdkQCHOAgDUus9CQuZTgFVNH3QUEHphlYOOrqcSWoio5aiF4lcCvAoB3b+Ui6yzqLhulneJnILH&#10;A4AOYEpHN0niVgGXJ6fsYWccImObxXHN7JSdTEIn9m+95gLg4Hpg5FJJVB1kFUL7JIHRuhodQeEB&#10;j1pBJ7ZTSe1kaA06L09MxtU/IG3Y8yxmQpcA1wSSziato6NWSAD03FDNEOfBcZh9PgV5Q0AZGVKN&#10;fvSxK+E7uambxZFNwtA6ImwJG9eM7dnUbjZlPZu0EYCUTOkG5spE1qGRpydkD4BFyxh4zKfuIlM3&#10;MykAU2vJ2BZBYKUAeLPzdNJtOrYq3TModFwooAKAs84Re6CWCwXQ5IWAXgAnjvTKRkUtj9nAMVGr&#10;CxAWKLPTFKSZ8NG3gAiuYBJa2NQuCNfUpC3SaXsYAPSIBiD4qAIMJz1hNZGyQTJjNzPrIDN1nzzj&#10;MJm6TTZ9J0QYOqaFjW8j4lZzs3ZD3kFENlHh9eKgKsiekPmOSdTC6XCdJXbNooJLqegVdDwEhnWQ&#10;ENDhddh7BIhEC9p0AHTCbQZkH1T8aipxLRXdSAL99ytEFS2nSSL7BCD4bNRSI6eGULGQ8smHPEsU&#10;uYJJ30gldojC6iWxq5nELuxxRxnN+0Nq0AsppEY2ZSeV3qNqfAwpm8APAZ0MLRf4FjFRzVRCMzt5&#10;Bxm/FsgChlDffNoP7jk4g3nYmnebJXKH8IhWgULPPAZJR77YM5vyyIDkCI1xkZskoEHr2JSLbbBR&#10;DB3dWUXA0L2y4Qdx7MkjAwEd51grcUU2ukk594wopo1M22m37Ck5/YAgcR0T10JGNiuzjovj1rHT&#10;9sim7xImb7QAvJt7W77gumTRTZs1/aL0/ZLa13abhsjJ+0y2ffR4qrY4+N1k7Qe26G/TtkGLIzqr&#10;E7xXr8Hti57Z0efwp87iwBBb8sKkdYjbqrc8pKXm3SPy7pLV7y036qwv6sY94y2PDIvy7pmt+m6y&#10;k7e6oLd8rLN7yZucGpStUCs26UxOay3uaKzgix8N40Z4+esB+8969x96X7XBd4T36OfHPx+U3/2i&#10;6htG22heO4E3+H43sMtfAc8FMos7REZYBGIuRTT/P0DHmUUEdKM50eKnRkB/BQwdcXbJF0WDEdBb&#10;dFhy6eTNNuAKqIkR0JVn9FbX9ZaPENCxJ8nr3fR6DyDpvAEL03288gmPizzn9aZHdSb7eBMA9A16&#10;AHTFaj3XYpxGB0D/b8kF3TNKX8qKxwD9oXzhn8aSCwK6kZVjHJKOaaNj2oEjLvA5k3+ZyLmsPPHF&#10;9O4vx0GN3Xet6j2veqa3ucord+llHSPk4g+i6le29zTWn4bHf9PZPuFVV/AtyFeOiBc+Fix4Zn12&#10;RHlPbXmSt9illW/UU8sH7f/WOvbzZmd/yPZ9m/BYr7qv4w6OWJ0YNtujMV03KqnrN939Y+Jjren1&#10;Tx6fdMqNH9mccxMOfOc2aaTVvUzF04nHeWbNR6c/9BYHtcruUUXNO3LmSXnhPfOG90ziZmrydmX5&#10;U3HSejK2k529n0rotFp4m0zbQqKIazcAos3Sp0DYScSjrdIZuyggZMYdaRzi9srBmQWEETQAgNRT&#10;ODHW6EIXNlZDF9pFGyd004yPQxLWDZBU5jAhZUKfeVTIYiq8GjdFsUE6HaBcDAzdJx9+p9gzlwgq&#10;p4LLiOBycfgSSUw9VkGDKuiYRqF/KRtYriq7xWWdBEBHmwsgcCE4SM5Acp+6UZp/hSt5wkzeRsS3&#10;yGceZJLX4cwbwt18MqSCCKvFB9w9E/BaiJYRUwnPOShOhR5h7ZIU1GoVecwROE4icc8+E+3v/YsR&#10;LiKXA9ZJ4lcL/MpEnnkiRxStErlNRysIv0KUdw0uJ+AwIuoJ4KNxrZLYFmFwLU55ADcNraEilyNP&#10;jW3FQfjYVip6OYFjOZiUoKRM0GKs+SR2MOnbmfStKLMKGBjXwsY2YHhznIJLi/ByRUzHSjUm96i2&#10;gpzSd4HYb9FvAMcAIkI0wEQ9dEx8jBulWKZxmITyC47p0tBSecJKCBRkYgeZ3AWXWZK+U5LQATgu&#10;8ptHBpcxCe2SKXvkuWfkc69J593jFj+kMs8p510WpWzmMvdDtCfjO8j4Tialh0zslKV24Oxj2BJJ&#10;5DI6tApd/H0LsAjlkiFwniX0LRKHLWVTuujU9WJ4z5Bw+ReOjdCgQ7bTZIyWAcXwJgHQUR8mHN2w&#10;4L2JXXAT6j+Q/gRXkeFLyeBKI6DnQk4HZ1AyaT3kNYLACjHcHxG4W2886TirLvRdIAqt4aZsFU/q&#10;dF79jvKt/Y9/ER3XJI6oFASU0jGrxXFrxy28wSR0M5HLkc5jvbtQ4JKN6o/uGZDZwPXGuRf3bKHH&#10;HApVEOYji/fJwiIS3twJ2BGaGCMcq6HbBkM2Cjkp2m0jQ88kcMULRWywMxNYQuPM01JxxDLrhWex&#10;ppS0Tp51lJ62k0xYgyblsW3c7H1ETIts6i7zuefECT3c4mdk7TvlhkGm/NG49Wrx7NNs5TPb9n6L&#10;rGPK7d+9X42YHvhkuvYds+BP2YoBxXattGvQ6sSo6c5hds03+we8ybZBtviRSeugbCs//vgoPfcq&#10;m3/XpKVfuZs3v6BW/cUrtgD6vKPqP5PtIxan+QmvDY6feNtHOsnaIeuDvOLEkOqxzvzJoMug3mVU&#10;7/hOO+HeiO3jQdch3kk96sWjfK6nllc+/uI5ZLDn4cW7a/Rme94joBfel867i4BegMj4/wH6f5f+&#10;F91Hi4mxkkspNkXHauiyui+K+h8KAHSjfgvW0Hv0JluM+0SHeBw/v8xbPuCt/tGpvvMOWoMD1tAN&#10;jlqD3U+9dS9v+VCvvI6DLuZHeFPgv1t57n819BadrHEYZXiXoADAWFNUXvZSVvJUXvQ3ALpswR9w&#10;5P8COlZasCOKgmJYOLokwcWiCwy88i6YZJwjC66bH/zp8EVr+VyteqJT3tObXVErT/CWB/Ty5T+t&#10;jvyy/6SeqNY6fjdY/TFCbu+jun9yO39xW37K239anx+xuqc2A0Dfx5tu5On2747veafvBsnvva6D&#10;vKtG7/WNt3+qs743wp3mzdbr6fpvyoO/HB/qTK5/9vjGc93vqZzrqoO/FJtHuaUfJUWPHI/w1NLn&#10;Zh1fpY2fzVt+sjVvJBmHFXOvmNX9I0ndTk7aOa7uORkN91g7k3mQStmoLHpgUv6ndM4FUcJ6ybRd&#10;do0vqJhVZGyTJGEtk7RmrN6CEoPITAuw2uCL8oTAArE5ZB8n+P8YOpZcHJJJ5zQCCBkCegpWpb3m&#10;MMFlxk2iUhb4vs98AHSRsaWEUxLwLABnh2iB7khF8JACfWYilmBdJbiSxUWTOmFg7cSGZ+yU3fKp&#10;28gwIJcolI1ljaR1kvTNysIr1g0fzYrvkdHtAOjUpLXiwAX02LQ4hIewOia8RuyZJwa4c8UJcXyK&#10;/RbR0Y1MchedvI6JaWKDilE/Eh/S3DFAJ4OqcEg6BtcqiYAygXu2CEF2ktgdl70JgDK/RSL/EmT6&#10;4cvQbS1pDRaZw5eJjfs0BJwxIJrBZVishxMIgcofCDF2EdBQHtKd0Er4KTKhAyIoyvAltLIJrcCb&#10;mbBqyidPZJ+CjvMon5sqcJ6KSIiz/LNJj2y01Q6uEIVU/0YHLJSEVTJhVRTgJvwfpEJOU1CRyj0D&#10;6D0kRwKn6ULfhcKQpWiHltoNOAuAzqbvkMStwRFsSJfim+lp++TzbivKnkiLnzGFj+WVT6zK7zIp&#10;WyYuvihO6sFWb0KXJLmHxc+72eROOnoFkmhjXxT7AEjS5xJuswmPHDaiFugzDpZO2ojxI7SWgnsF&#10;6z8ZYvfZkJQJ3TNFfkXwtqmktST8ntAqsX8xAVHddTouXnrkUuFL4ffjfeC/iPTOAvIrDq6WwDUe&#10;c0ryhdQJpRMhzqOLRRAcwDxRcAU7GY6t07n5I5OwVRyznI5fJQ6tEPqVsnFtZErP+KIrZMRKOgLS&#10;ukVwe5FomJKHDW732bRxBxc1D9wyICjScJFwKXkuILXYKV34/wG6QBUmsAkGQMdbfHw05BMo1uM5&#10;W+g+W4C/IRMoCY36nyuxCBheb1l4hoxoJBMgF+mmJ29iIKrHNgtiVytm7abj2+STd1rMvy2O3yAr&#10;f8Y1fXY5pzfp+azsGhHP/l1a8WLclhFxxinzA5+cn6jNDvUru/qYgrtcQ7/1Zh1d8kxR/4Sc98Rm&#10;yy/VNR3X8hkA3bRNbbKDH3dOp1jZSy18olz3y2yf1uSybtxfOunhIe6k2vqW1vKMWrzrvfWTEddf&#10;hglf9ey+AZNd6nHnebNbautejW3/sMsPHbnupWDFW8mxb/bfRm2+/fDg9TjaoTEo//7sotbb6Xl7&#10;vdZ5VG+556Ok4J58wQPcIRpTccGZv6v/arkAxBv9oBHQ0dr/v2OLAKxGFRdcE63/rljxC5uiAOhr&#10;eZNuA7dJz+3gzYxTLsqLBqvbepvHvHWvzrZfrxo22A3rVd/1tu946ye85R1eeVmvPKk3P2jUeNnC&#10;m+CUC48TkCs1Y01RSAI4SAWqeiEtGBtb/BfQxxRd/svQ0VkpD1j5JSOaX2DnAKCfgxc953dZ9kUq&#10;4zRZ89D5K2/2p8bqns7yBm96Vm16ZNRsv5ZZ/d3hJT9Bi13Tca9G5Jc/Ob1V+w7o3X4aHD8aVPd4&#10;5f1By4dDyvM8tw/wWstu+eo4wI//xNs87vfV6sf/MSBv72Xa3jo95vHqbNNQ9V/N9qvt/+blJ977&#10;DertHwyN2zNie1onXz8CYUky/4Fqj85kZR+dc4UquGbV8lNS2ctM26/IPmla+YxK38tlnLSpfERE&#10;r6WTNjCzDkF6bVbyp+OGHyYLr4mTNjPT91vXPUZSGb8Kq5HhS4ngUjH6BMwDEgMPGgUPBdBM1wyB&#10;QxqOURgZughNFBDQBeMQ0IGhkw4paH/hkISDJT55TPBigXeB2L+IjanH3QuvbJxoRJ/eXNzd88gm&#10;3CFlLxP7zBN55tLB5ZLQarFPIRFQDniK9vzT99qv7CWTNsgmb0CG7r8Q5wLjOyQpnUa7seWq+pfW&#10;K98T0Z3yjENU+jpxYDHpORcf3oBSwB9ZTAMa13jlE975JE4EZgN/pyLqyaQunBeMXSX2XWjEzRkQ&#10;XTBiAUMPrga6CbDDxq5kwypRWdZxstAxRQBs0jMLSy6B8D0odGNcpl1OYghsZeNXoqIZ/BWffAKF&#10;2rFagh99jL59wJ5dZwDRJgMKcZ0+BpBtHYkuUT1kTCMwfVEgpC8LBI5ThROTRcZ1RaS2EIRwAmc2&#10;4T4bp3H8CiVh1eKQyt+AbzKhlRBAMAR5zCJwzn+q2D2D8s5GhUYPCB1ZGB9immXpm6jkHsnkzeTk&#10;bdJpu9GfM3AxFVmH+D7vlqLiH27ZJ8WKD1zFX6rF161mbCWilkmT1xCRjcqZm8joZnFUqyRlA5HU&#10;TcavQd1heMNhtQDoAH9U4CK4uhRcTjRurifi2iDAMpO3kvHt6I3tUyDyyIaLKjZCP3xCh9Ww8a1k&#10;/GrsYITX0qGVEBtFrrOETlMgPtExyzGKhlYbAT1bANcjoEQS3yZJ7kC9La8syFZE7pkURIXQGiKw&#10;RARnNqiEntzFJHVbFt5TljygJ61noluwFe5bLI1dqZi5XZm1VxhQIYmoEfktEAdA0leC8rn+hbi5&#10;irO36NaPe2iuGRTc5ZD6jbX+naYIHZIF2NyP//9LLsR4APQoIO8I6NjZnyl0nSn2mC32LqDD6xQp&#10;kHmsoKKbLeadISNXElGNZFQLDTdZNITrdiKu3SzrIDx1bMpu67Jn4uTtXPVTs5L7ytWPHc6NmPeM&#10;iLPOy4pemK8bstw64vaCtz41ZLF3RL6qly24wy3ps+r4SUw5Jc48JS95rdw1pPqdB5Bi5lzjVg2a&#10;7OPH3dQrtw5TZX1c5zB3RK28BHxcb/7ol+s3nYfa4D2id+/TSK69dx0xOIzqlbd/me7UmB7Wqu7z&#10;lo+1qk9a+1HepZ/3+Mq7DercRnkPncFn1OD+RWN675NN7+AEnh/Hax3VvH2vmlz4GLk5ktybOKeI&#10;04pXkOqOAfp/Sy6yhWMmov8COpY+Kt6gP9F/59C5JjVWXdpRXtF0o8Fku8F0D278m5/WW13WW93h&#10;sfDyile+1Vu+A8LOWz3mre7xVlf15md55VGD2V5jvWWj3qTL8F/lRQ3a1NUP/DuHDvGj4pW09BnO&#10;TS76y6jPNTblAoBu7AGMATrQ81xcecXh+jnnJTlnZTm/i3MusjlH6HmXvD7yiitDyms6k9O/bE7p&#10;zfdpzffw5MYB+wG9vV7vqDOYPcEZGHQCUescPo6Mfz3i0svbf9La9o5a39SaHdEpt+ikO7/aD/B2&#10;fVrbZz99R/W2Nz67HBsWFDxwvKW2uaDjNgxyy39yO9R2j3lm48cJ93UOLw1mx0YsTmm4dcMmFe/I&#10;zIvmW4ctVvXTM/YLJvVYtQ3Iy95QaTvJtJ3c4r+JtN1mC++YFt8Tp+2mpxxVzDpGpOw0r3qmWtMr&#10;n7aNSNpEzjw8ruEVnb5FGNNGRdVj7xFnCo161z5YOAawo4Enuc0EUiW2TyTs4wHEjTZnIWK7CPhc&#10;ZJ9EOk8m0NIIu0q4reKVTfsvFHnNJfyL2eh6lG/yMfYVg0pxDRuN17NIt9mQ8qLulWsmoD8TVCry&#10;KqCCKujYFsBx04KL5gvvEoDgaV1EeLUIHr2IBhqoW1yz0LcQAgA7a9+E9d/JxG5FxjEqbb0Y+LX3&#10;QjGEn7BqMnIZE1UvDigjA0qpECDLlVjt9C4gQ+vQxih9O524lg6pFKIEbAZa3/nNh/eIiozhS6no&#10;5ThH5zVXAA+4fbLQMVnoOhW3xL0xWhDAxLFqWieJb2biWqnYFiK0lvQvBBoO54cEWu0MH2dhZo8L&#10;+dMJp+ljq550UDEOK8c0A+6xaZsBJ8XAesNqZVHLaD8A9HScT3Ez7vfA93tmU2j2hJrnkGcQ3nPR&#10;29m/8DeB+1yB13yRz3yj09B03D4yGu7gHJLrdBKL/dnyuHrIHcjEdZK0zUzaFnrKbsnUXcAWcdY7&#10;upnN+R1uepOGfq7pu7LxtSJzHxFUSwcsFvjNE3jlC+BcQOAKqeDSukxm7ZPN3C2fsomKboLII4EI&#10;GYKenxDnRR5ZAGo4bBO2jErpYWfsZuBvYcyApKwAZZFDqonwJeLQaqTeITUSo86X0fahBgeM4N5y&#10;zxK5zICAT0Y1oJVUWC2KwHjnCp2nQTyUxDYhow+rw9qI8zSh8wwImHBU8PtRlt6vmE3tkSR0MOk7&#10;FXkXcbEouhkSItq3RBrbJJ+11zxzD87khFQQ/osI4OBhVViGCygSeeVRntliY/YggkAImc1YEIZL&#10;C9mi2wyMqBMSUHdsYuz/Si6EsU0kckgijZmQMUTPxL607wJRcI0U152a5CkdptnH4RMipBbSNyah&#10;nYyBiNhDx6/lZh1mZp0mpx23WdZLpO0xL38kyzjFVV/1uq02Wf+DybvKzH+obP3Brv457uSIpL53&#10;wiFe0fSPJO+GbMlH1aZhesZJMvuM6fLviu2j1kd5dvFTIuc6UfXObB9v90BveUJHL/1m3qPljmm4&#10;q6OOnw02D0ZMj/SbXhtwH9T4aQzj3g6O61fb6/QTXurYnkGrY7zFZbXy/rDy2Yhjv8709k+nv/gJ&#10;jzXjn2itrgxz+7+xh/rGPf3lNKifqNWrvmrHPdGZbn1DzrokA+zGacWrbK6x9Dw2uQjg/l+Gzv6f&#10;K7QR0EtwUxRVbaveyWr75EuNi0WNAOi4KarowA1+ky2ob2W+X292lFf+rldeNljeNlje11s91Fs+&#10;BM7LK2/jVhH8l8WJsU1RpOfcetxLwnVTXCxSy42booq6z6jPVfkGa/cI6I9lRlV042IRAPq/ntH/&#10;BfRrxr3/S5IcBHQ293cu66wk9xIz66ik5IbPO978yi/L6zrT478sj+ksDmjNd/D0+p9OQ3oHnrdX&#10;82b/fPPi9R56Xvn8k/2zQWpDn3DFC6e3Wut3o8p7oxYnRs02a7k9/Q5f9RP7eOUd1Mt1/DJqevyd&#10;xbFB5+e82fER5SaNdEm/fE3/+Ps60y0j1MpvFjvVTNswvEFuzZBJ+T/k1OMWXYNcY78084gwZbP1&#10;uiGT4kdk8kY2fbfZ4kei1B3mNc/Ywnvm9S/pufekM/aT6fuVjX02q15yyavplM3UjP3KRXekU7YT&#10;0WuoiDoUm/VfZNxnXijyLQROinJyvvlYGTcCutho/C/4b8kFXc8gT3VKI4y6qjgP7ZRmZI1zIdMl&#10;AkrY6AYhcrtFwB2JMLSHBvYKKTvpOpMKKBF55ovcZ0uCF1NBxWIEzcWoqZfQSU3ZzqRuh7yBgWw+&#10;tErkVwj0GZ4UKrJe6LOAjVgimdTtvPUnPWmDYvYpxdTtouAqERB8INpAhCOXAS7jyjogO5BiSMQj&#10;G0S+RWRINZO8TppxgAEUilqK+T0yrTxACRQTREBHSzUSJddnC3DqIVEMb8c5XYyzLpCsLITwRoVW&#10;Ya4QuRyrLolt//EtEeLcx3SjrOxkHJR0nAQvoWOayGkqBC2k5/7zgcXDL8fRQaCqCZ3YegVuGlQh&#10;C69l/efDD2IB3GmyyHUa5ZVFemTDC4Ba6JwhdM3CLiOQSN/5v1F+gOuQLs0H6m7cKJ0FIG4sWE8b&#10;6/AKIYwElqK8SVIXPQmI8zbJlD3M1J2iGMCaajqxSz7/Hrf0C1A88/YfqgVXyaAaKriICCgkvReQ&#10;kA44TxU5paOLBSBsygZxykZx3Bpx1ApR6BI6ahmWk/yRz2IhBaJxQDGbuIaatEUyfTczeTMLWY9/&#10;MWRkVARcp9XwwvAVsYwMr6djWqjEdiqmiYJTAAHWd5HYHYsecJ8BmuOeJ26KFhEeOSJIVdwyqcgl&#10;dFI7FbaM9i0UOk0XOE6BkIim44FlAnQCLJYmdDPxbURMoyR5I85cRi0Th5SIfYqlMc1wdS3yjtPA&#10;0DGMF0H4JaMa2fgWuGxCr3zKe47YbbYR0KeIXabCuca00WsOiR6tM0Q4vIjTWmLUnjSuWtgGi8cZ&#10;d+cckrAVA98DZxsSKFxtKBYE1hoBHWJ7C5WymYheTkH+FA4ZSYswZhUzZTOV2CnLPM6VPzGrfswt&#10;eQWUyrzoTy7vGrPgtO+9YdMN3wBWqPm3zOreM8VPzJf8Q+Y9GL+bVyx9hmMky75YblFLF92h5pwx&#10;axrkNvLWR/WS1gGLdb8A/am2bw7PeNVDPdXab9GlM9uvU97Wuv6jZla9kTd9d/tz0OL5Zy8eoERt&#10;3ffTgTdM7NUz7d8t9mktz/HmF5H5OsNXdvUzKz5RtX3ksq/SziHLY7wNMOLnGlWfxuG7WvloxObo&#10;oLDgjCL7qgz57AU25wKKn6Ba4SXEdwB04/wfAvq8O+yCu7IxqcWiv2UlqIQuL38jB0A3arkoGn7K&#10;V6AMOk6n/KvMhQVxk90o1WJ2jDc7zVtcMCgv6y2v6C2vGhdEL+Lev9lx3uKwsdiyjUfNxa7/6XPp&#10;pI0jMuyI9mMBvfodW/5aWv4SPaNRy+UvdsGDfwEdtVz+3RTFpiiOXeIspgwdlwDZz6MBS+bvRM4l&#10;0519Tu+03K1B85ta1QWd4pDa/LjOdNMo2/HLuV8/njc4a/SQwXgP8N68wX1YO/75D/PT35Rnvrr1&#10;88reUdu7aosjvyx38sz6z/ZveZdvBmrvW/sXatcfBsc+vcWfo7Z/ariTGm7DqGz5F67+/cRLOsu9&#10;OrLkCVt4i138SrVbp2gblJY8Iyfts+n4IVv2BU61JPO8zQY1Fsch4Z6yx3TRA3LSTvMVvbK6lxP3&#10;aNjqf2SzDxBTD5s1f7Fc8cwMO4QbsYWTuptNXEeGN1PhVXRgCQkcy6+QCSnHPl5IKfYbvbLxTh6z&#10;FTUC+lgNHTeM4PMJCOiky1RjExKFsnGlDie78oCbs7FNAr9SyPhlCc1k1HKgw4RXjshlJumaIQla&#10;DFxY7JlDBwHiL0Czt8DFgMXi6HoqcSUb1UzFrmJSNlIB5XTAIioCqOdacdgyoX+pctp6NrXbedMA&#10;nb5ZOvuUNHWTMLAUMmwcSAurRZad1CaKWUknrmaSe6jJ28nkHhp4d1AlndAhzTjEpG6iwpcIgAJ7&#10;zELjU98FpBHQRUEVACay6KXA2ISA5uMh+U4QO8LbycD34otEngypBCJPxzTRcavYxNWiwFI2aCHp&#10;PgMd3FCxKk7skCBySBQCQLtOG5ttowKLyOByKnLZWI1eCvlEZCMVXiPwXST0WoDlh4lJOFth1Nw2&#10;rhfNJJ1noDOaywzSM4cJWEgHFUHA+430WwCnjPRZgC5KXlm09xyAJABxuDYC+HvOU4TuWYBcVGwz&#10;k7aBmrRBiitMW9n0bUR0ozi8mkrdyC1+Ll/+w6RjyLrjC1xvNqREEmqUpwmuoSFou2diJ9MxReSZ&#10;K5vcY5axG1IJOqEFnSKAe/otooNLmMAS3PcF7uxXhD7IaTukMw9B+IU4DIBORi2lkjdQU3ezk7fT&#10;Cd1UUqcotk2RvolMNDpKh9aQENn8FmA712uOJKJWEt9GJraL4QACirBk5JROeM6RRC1n4lajyDhw&#10;CvcMyF8o37k0MvTFhA9qMaPNG/xUaC0bsZQMqcOKTWCRwG8xF9UkS99kkX9E4FeOS2uQ1gWVEXDJ&#10;J2+EWCL0zmd88gDQCQhIzuiBC+FQCBfJK4vyRq0CsetU0URA8zgCriLe4iECVZAYa+ixkKnhGrSr&#10;US/BfQbpV0CGVAmCl8gSV1MRy41BqxlYA3bG4ajiIMasYqduEyVvkOeeMln63H7PsKK6l5x2jCu8&#10;qyx9Yd74yOX6iEnXgDTvMl1wxXzZe2bqUXLqDrb4b9UOni29L8k+DSBotWVEUf+ayLtiseqnYr3G&#10;9iTPHvxleV/r+FovP/DV5vrgxFd6+RY12zFiuXvU9Lzavo+3uaE22/XN4tZ3JzXvpTNY3e936NPY&#10;D/HjXurolh+Wu3jTozqry7zFbe2EXt7k9E9i8WO25K2ie0h5mLc6peMuD1n/qTN/OKJ6O6r6S02X&#10;/ynOOijPvijNOYdyLrnnjch+kZlz0ahcOAboN6TI0G+PqS2iU/OiR1jFRvncV7LKt/Lqj7LaL7Il&#10;/7W2aDVOo4+R9I08qi3u5s32682PGMyP61Fn8TSvhNcp3hyg/Kje4oDedLfObAfuInHr9YpOo7ZX&#10;G+79y1cM4YT7kq8cdkR72fKXsrJnYwV02aKH0oUPpAuNaA6HB1FnTHAR+6KX2LxbkrzrCsw2bsny&#10;b0iyzonn31Du/W755+D4Po3FI7XyngbOp+mpUavjOpPuYWp1v93fOtUg78jz455r2BOfHHrVPkMG&#10;r2GD24DetlftMKC3fsFb3taYHBhRbuMlbT8s/9A5ftGbHVMT7f3KYzqzoxrJviHbq7zJfo1pD89U&#10;v+aq36iOQ9qhZpf0iifvl5f9rTyo5ZoHpYU3BdEdwLjllf9IZl+Uld4Zv0VNzLwknX9NOvemeeF9&#10;UcpOrqnPauegauN7aekjyaxjkmlHTRrfKZc+s5qxm0jopHGRsFMSt4oGShuKmyXYAvWfL4logEeG&#10;Ci0jvBcQ7rOMNUYEdJzKRU/5YHgR4yOAoYsmxJPOxoqBI6BBGq5Pu0wRu0NimkMGV6D+re9CJqhY&#10;ltIujluNnU+gRG6zhG5ZTFCJGOcXc4Gqi33zUV0jEIBviTikEjJsUWAFPLls0hrCH33kibAlyPOi&#10;Vwp8i+SRtZIZO103fadTN7DZJ9iUbjKoEqWfgJ6G1dIJ2BEkErvJlE3S2afZBbdR/jOui4yoJuPa&#10;ZZknqLTtbHwrDqfjGE+esZBQiLEEGHrUMia8Bkfp7ZNEyNXiUOcDk+w5WBwPLMGOcVQDTrkA145v&#10;JSOWSsPKCNcZgglxAjujuQ3GgBSkgMBBvbCrTKJidqU4BCJNIxPbDD8lgvcSWET4LxT6Fgqcpotx&#10;xzORxCmVVKEjJAQzKU/gjjMgd0FuGryIRt+P+b8J3DJJzwKxe77IFdBnJvB/pNVYF54hdkkjAJt8&#10;8mQx9RBniMQu6bRddNoWKm0b6jqixla1JH0rV/pSsXLYrFvj0t4nDgD0qaOiWlRVl8ynrKWDStDR&#10;DSWSkwUusyDykInrRDFt0tQOnBUNRnlMEuJqQBHlM4/wyhcHlkiS2qXpu9mZh5lpO2jAtbA6IrlL&#10;DlRu7k1J3nk28wiTvIlJ2YAt0+RuKq4VoiikacgXvHIFkNcEVUoS2pmUTlQNAzIOJxHhMpuGXAy+&#10;GVF+ES7EOk0D9EcXi0AIZnNRoiCqgU5oReV+P8gi8eTSAcX/8V3ARDTSCevsy28IQhogSkEEQjGA&#10;lC6TaVshcUN9Tt98EeQ+njk49+k8nXCdLnCZQnjMZnxR9FnkMkU00bggh/pzCOhCVP0Pg4s6BuhC&#10;5ylGQM+AmMRELAFAlyauhmgnDKrCAhG8C6yjLWMT11IxndLpe4jkLZY5v5Pp+xwP9HPLPpPTj8nz&#10;L5vU9U7Yp1bu/KZa+wvYIp37u8XSt/SkfeTkLYrKlzabR2Vzr2G1dEmvcodauXmQzP3DdPkP+Xad&#10;9UW97dVRp5dan0G9Vz/Pnn/v+MVgdlpLr1ab7NCbnuFVz3WWf2kd3xncfundBg12f42wB7649mNT&#10;1OaOllkxYL6NNznBm1zXmj0ZtfuqBcged2JEAlDbobM8zHMHhqyvacwvaCzv8tz9EfdnvCgDQPw4&#10;HCEz5yw95yyTdx57iahQCNwWSC4CutHd7aZ0PjJ0duF9lDks+j89dHlFr7zqPYpnLelX1P8EQFc0&#10;j2IlHUAZML0Hhc6xMr4TJ1jMDvBmh3mzIzpz+HhYZ3aQ5/ag3wUH3HyzcbilS69oN5pHr9LKgJ43&#10;DMqMeuiy6vcovA70/L/1FhnEFRQLA0DHeosEa/3/BfSCq+xcHNfh5t5QzL1H512l6+653FSPf661&#10;/aq2+6FWfRi1eaExvfFLeU4LR2KxXssu/646prF+qZk4orX/yFtcUos3fJTtHeTOjpieVpteHnHo&#10;5a0e8qa/45FLO0clTYMWV3nr57z1Bb18jYZa/IosfqboGRx3lef2DputVTOlj+hF920O8IoenenS&#10;fmrmcWXLS8tDvOnSPmbmsf/ErbZt+qyofE3OPm3e9M6irV++vNek6xtd/Exe+Ido8kGLVd/cTqql&#10;eXu5/CuyrONsxgl52dMJPf2KOafEsR10itECLLoRh8fwVYU6sQGL2NhmMS7xlQEjhPsfeBIAOumE&#10;e9HC/2/1Hxg6AjqwcqAvTlgLxpoD3Plu0wnPXJyDiFyKe55+hWxCK524VoizZPMA0wWec5lgLIoK&#10;vRHQCZ85aHIZUMZE1GHB02e+yK+EiV0piWsGJksAg0ZR33WyxDVCf3i0a63K7qpa3gti18qzjjPJ&#10;64W+iwFwaIgEUQ1UQjuNnvob5DP3mi64w5Y9U1S8keVcBBQmY9rkOaep9J10bIvAC1XBESLgSQek&#10;AjIXWgNhAzi4wCXDOHEfj8qpgLbwFLvNIsY2UUMrgYpR2LfrJCHvD18i9J4ncJoqQJn4MOGEGExi&#10;nCeLXaYBUACgU/6454lNOzSBWEqGL0d1sMgGOnixPLqGDlmMRXYnY3MCQGOs8OI8A5cxjUMihE8e&#10;JC4idADN+Q2bs175pAdWrADESZcZEElw4sJtGuGcBicdjlsUUCqOaJRN2UZP2opL8+k72fQdqFMY&#10;VkMDQy9/oVg5YrKOd177VexXRYdUC+OamSkbJbFIh4U4yZQGgC72mIMqP6kbhTEYteDHieA6cQCc&#10;4kKR9zyhe67QI5cMRaykJ++Szj4OkYOJaKBi29i8C4rFz0zK3rCLH1L5Z9iM/XTKZjZtGxruJa5l&#10;opZTIdVYCfHOF0LmErlMktyNNhoRtaTvfKHbbNyOhWgfVosutwDogcWkVw6aV/kukEQuwYq871yh&#10;ezYRVsUmNAv9i0UAzZ7ZkFQyvsU4EhPVyER3TFh8C8d7YpqE/pgZQUIkS+0aU+bCBoAPGori5TRO&#10;fAogI3GfSXvnkugqMgVzqwlxRnULY9/fNkg0LgIAHcVeENDT8RZ3nw3JGh2xRBxeL01qQ03kgFJs&#10;PYXVouNd5AoassKUHdKsE0zqTqvMM2RCl902tO2XZJ+VZByXVDxVrPxAl/2lav3BZkNOfVq55I0k&#10;/SAzdY+0/JXlJrVk7m0q46RowX2r3VqbI1p60RPTxj52+y/H67zZuneShueWv3/2GTWY3+1z7NPZ&#10;XuPZxkGU/TvC217hFcfU3DGt7Rm1cvegaPU384u6iT8MSiCP+weouc+UbRBIeNUlveo5P+GHbtxX&#10;zfheLbv1l3w12hkrj2nNjo+YnVQrr42a3Rnx/Ucvzj4hyz4izTktyTkjQUw/R6M99GV5rrFqgUWM&#10;fwddjCTd6BBtdCySGh2LUMy27LUMML2mT7Hkm3zpd0XDIBrIjc0vAjSjY5EBeDrazm3Xm+6Ew+BN&#10;9+jM9vDcLh23izfZYeC26E02GdDdossYAxDNdQoUQ/+F7VD4tTV90spemXHpHwHdSM+x+GN05MAD&#10;K7j5r6cofsRpS0kBGl/I59+VLfiDqr7n3jvi/Iu3GzbqCY/yjt90qme86ppGuV/DbeGljQNs0WuT&#10;lZ9VDzQTv6mVT7S21w3K/TzXrBYvekzW9yov6sa95c0f6KxP6yx3aRStX5jK1xbH1FYPeLOTPNcz&#10;alb5XJR1TXlQbQmhdLfGvLGfmXeZyDxqu3tEvnbUbOlnIuuqzT61ah/P5v8hnXubyLpk2foT8hsy&#10;45Ttxm/ytn7HSxrrQzzX9JMtfkRPP2HS+s3h/ChbcZjN+52bfYTNPCWZe8t0yTMq6zgZ2yFJXiuM&#10;WEFDvhhUjp2zsKXi0CpRcJk0rlUYVE2HlpLe88Qu04XGAjGwSJSi+z9AD8OO0YR41MDAcu501MrG&#10;tfApkMsCBmGiHFIhBErnW8jEtbDJ7cCosOOKI4ClwIUJ/0Ui7zmU3yKB+2yhRyYFDD28RuSVL3DL&#10;IfyLmdgmJmaFGH4EHl5Aw7g1uPUT3yWbesCu9atpxV9kXAeXeQSQCqg9Mu6gMjJ6BZ3UyaRuoJLX&#10;yaduNs08oWp4o1w1yNX2iuM6yegWRe5ZZvo+NqkdgJjEcW80PQYSjYrnOOhSB8n0f1wzRADKTikA&#10;smIHXAg3AnQW0GQcRY9sIGJbqaR1TPJa4wTOItorSwjcbnwUfDQ++1OQAgL8QorvM5cKKgY8IYIr&#10;qfBluLIU1yyJWibwmitGHdxcAZw6bDUnoCY5zn2m4QiGy0wxoLlXDg0EH6cwcknP3N9EPtkA8BL/&#10;+WiB4T5N5Iouf9ithtONErgpAueZENOY2BYquQcAnZm8nZq8ExeZIlfgKHfiOsWiP2QNA1y7zrLr&#10;F5vczQaXiEIr2eAq3GLyzMJBDqc0HIX0XSRN6VIVnKSTu8QxK8XhDWz0cmnUEhw28inAEUDvPEHA&#10;YpTGnbGfyTgqSdsGb4xM3aqofsU1fVOu/GJT/pdZ9nFm0nrpNDTDxj2ruHYyvIEAMhtQSvthzx2H&#10;9iHDmtQNl1zoM9/YtynEdCaynopvAXCkghZD5EfFRL9iBi30KuBqidwzyeDFOL0fXCaAGOAyDdi9&#10;xL9I5J0riljKxnayaTuZST1k1ApxQAlcLXn6ekVqF6RvuEbsj0o1BHyzexakOFiqgvfrPBXjJzYk&#10;/u2LCsfHiO0iRONCIQkFzgIUBqI0+u3BfeAMgJ4t8l7ARi4VhdWhO3Z4HW7E4QWugiMno1fCm7VY&#10;dI3OvyBJ26WYdRSYhfXaP7g1g7K8q8yMA2zhbXnOZWL6cav2z5Ks89KM48qlvWbFd8m0vYrKNxbd&#10;o+yKL6bNX5mlb7h1AxOv6Jmlb81WfJVtHnG8xMtr/xy/pk954oOn1qC698Xx/ejE+zqm9ovp+lHZ&#10;Tq3F76NWx3+S1U/pxc+YpYPmu3mbm7xtL9D2YW7jN3rJV7r9F7V2kNk4YHr5p1M/76DjVaOj9i95&#10;qu2ncreO2z9kcQSt1yxvaLgrPzz6eLbjkXjGMUXGBVnuBXnOeWnuRSb/CpN/VZZ3XfI/QEdMvwks&#10;2CiJfhdNooGkL3okQ09RY2u00tgaremT133j6geMhZf/YvoaXtFh4Lr1puv1Jht400286Ra92Vbe&#10;bIsePuE2G7iNAOXoOMp18Iq1Rvv/VTqcllkxrFg2AEHC6BP9Hvla2UsUzi15IkWdxYcyOIx/7YrG&#10;tHPxOI1qYleleYDp+HVm0X2q8IHlwU9uasMEA29nGHXk9XZ9atmNr+yZ7xZHB0x2DrBbhumWT2xV&#10;r6DitfVttdVTjfLuqPKC3vyI3mqTVlL2xmrfT5uH2gmfdJDWWB3SK9s1bNU/oqwbZps+QXw1Bdzf&#10;oOVq+tjl75XXtDa3tBY9w8zCF0TmJTL7d9V2QH+1ovYduehP1XneYtMvaf07s22D4uoPpmu+y8r/&#10;oaafVe78Lt0+6PNkVFHzp1XzD7b4D3LmSW51v+uZUWLaVovS+7LJu6WZJ9isU9S0A/SUrWTMKklC&#10;KxrbRi4jAnENEmsCMU2QoLNxLYLACjKwEBghrhQ5pBHo7pKCe3NARY0lF6On6L+AjhPfkP0D9DsA&#10;JKULAW08s4H2IWT7zgNaxiauYRPaRGPT3KG1BOqeL4N/AjhQfgsFbjNF7rPpgDIqokbskSN0nU2i&#10;De8K+E6hZz7unSCf62QmbWIzjpqXPTFf+oGZfoRK7OFmHSDi1hL+pfBLmPBaIqqRSu6WpPaQsStF&#10;gZWigDpZ6iaHzh+KVf305N10bJscAX0/k7BG7LtQ7I4lEQYAF5IS/8WQN7NxK9mopUKvXJE7QOpM&#10;9A8CzESt2Wli11mkTz62N6MayLjV8FeYpA4RsLSoWmnQfJFDsmhCLOGYAhyXgOwEuCZu2GLJVwwH&#10;j77byOHoqAbUtfUrgYiFoyKOaQI4n+OjIRVAlVaHRGwvO0+jPTMJAHSPbMZvAes3H1XmPXN+E3jO&#10;gugnxoPLELlNFRrjBukBSDRN7JQqcEiBPymLrgPaSCR0slN2MJO3kWk7cPU/qkmMBaxWad4Frva9&#10;ecsIt3pItewZHd5AhVQRfvPEnnMJtyyh0wwstgDhjW0iYtupZEDbHkF4gzh0CRVWhxOHfgsgWcAg&#10;4zePiqiVT93CzNgnzTrFTNpBxjSzOWe4pn6LdYMmZbdFwa20bx0VUC2KXiGftd0k6yCT3MXErMRN&#10;HP/FuOPqPZeIbmKm7GQnb8C9A/9iMmwJjVK91RB+6IQ1uKYF8dlnrvD/0fXeMVHt3xfo/c7MqXOm&#10;0YY29N5774Rui4hIpAZQgggBMYIEFCNiQA2KBAVjj93YvWrsvfde71WvYsOCwDAzZ3h7D/f7fb/3&#10;x0tOyIjDzKlrr7U/e68NZ8q/go1djHM2/IvQeMC/jItZAFpJ4JWHLbJ+M+igMtKnmAybJ45to+La&#10;4Z7G8qOAciqokkvvlo1bSwQBQ59JQhCKbMA/9EZjd/QNBmkJpNs1U+SeRcIld52AiyF4SZCzGBh6&#10;OIhQCLk42w/ucnTihyg9Uxw1XxhSS4bPw3FFIDBBGIXVoclD3FIqpcem4aHJ/Efc5F3irL3i6Uds&#10;el4rWr8oiq9QE7eblF4Sx62l0jaZd/RJco5xk/fhjND5z4lx+xW1r01XDot71Rb79E6XeXrVW4fL&#10;vKTzq3jue8UarflJnc2h3/LuPofHA94jo4oT/XbveNVdHdX4CdsvN+nMjvJ2JzWCwhtcxUPFaq3y&#10;gN7qHG//VOf4akRxbFh5h7fv470/jbq/11o9/aG499FFy9uPat3Ueun274qeEeODarPDvOkxtdlV&#10;XnlLa/1ep7zx22T1B2HBZSL/rLTwsqLwKlBdFsCx8ApmMMboedFVHPlvWBqVzMQOI67sHgccGZdG&#10;n45huhSn/n+UAfg2flMAEI9VvAA0L//vnGig6qv1Rmv1Rmt447V6kx4AcR6tz7sNI6ThDf+bEI1o&#10;Pqho/mVA80+YoDfQc1nNS0nVv/PnpOX3ZWV3pKAYxpZDkZjDPhsqc8aqXAqvSoov02W3qKJbNmf7&#10;XTUI6A6jvMswr3z+1f+3zk+jD9Do/Ee0Xmre7aMOT/LB7/avNBZPNMrLvNHxEcVhtdEmDbXit91z&#10;veo779yvNz2poVd8JxYPEPM/imY+Ve0eND+pNt3OG3eNsHVfjHcM2D7VW5/WEY0fZe1fFUs+yxve&#10;qrbppa1qGQSkprfOV3mm+x/Hh7zqtkbWrTbvGoaDYnIvW+5RK08P2J7pp1I2WS//Iq24S007JWv/&#10;4Lj3t3LlO6P6Z2zaJsm0w5LMnWzyGhCjVHwLG99KRi0Sxy4SBc8RhdWzoIxTVxJRjVxcmxAwzr+Q&#10;8siBpwYwGmBd6JSKraHAXaxD4IYn7aIAjP51cfGeRqFT4BTk8sjQJ2ENiaHjEZ/fgEpJaqc4cZkw&#10;YBY+s/G4rMXEtpDAnPwKaf8yIdAjj2w2uIaJrhd4TBcAoAOwAAEKr6d8ipiAmfCE4p+k9xAZWyUl&#10;16Ql16i4Djp9o2TyNjZxhYH4l9OgemPbuHEbFBN7BQGVQp9ipINhdarmp2Y9g+iTlbBCVniam3oQ&#10;EFnoV0Z65xM+heh5hd68c6nIRtQE2OI0Q+RXiEXPKNNL0GXEczogCRBqKqgCQguN7e4Ad71ETCsZ&#10;Xkf4FgmcMkT2SQI4D4bJ+JgIgXjmV4Q1KZign82EzYEzLAyvB27HBNeIgytonxzsrbWPIWBziBPB&#10;5pREoTKYQLlPIdynQlQTeeeJvApEnnlA0v9Ax3csqgcwyoY4I3KeSLmhjznAEEQSAHQIEei0EN7I&#10;jeul0texEzaT47ZwmTuYhGVE4Bwg0RDKZLMfKxo+Gbf/Nm79rqx6qJjUw4TViwIq0bw4GN7TTMa2&#10;Ssb34BGmrqWTVzFxLUzkAjq0DtBQCGIBCyrzBZ55RMQ8Km2NZNoBLudPOmM7Gb9cUXHDbPWIqus7&#10;HbUMrwR2keULfMup2KVk+joysQMjYeR8Ai95MYgd0IbM5N3M+A2iyEYyspFJXiVO7mTj2+AS0kmr&#10;WHQTmwunT+RVBJeQS1iKXNi/WOg6lfApRUCPwFAPJwHH94WCaimj/GdxIOhC56DHQBDcu8AjZnEp&#10;nYqJG0RBNcgs4LwntNAQP3yKKM9pAOjoaOYyXug8SeBqGOGKK/spOIwJ7mybcANJRzsXyjGFhNML&#10;V9d9EvowBM7iIuuI4Bqceg6hKBCkwFwyooGOXQy3OJu+jpm4176zTzx1N5Oxjau+b7vtt7TquXHZ&#10;DWL8FtOic3RCGzluk+XiT9yUA1TaVknDO4uOb+QkzISad6jlu9WO5zV+n3nrqz+tjqtV+9VsxXPz&#10;lRrFAbXZmd/29/Wen0ftnvPUmk/Or/VW5zXEvJcmKzXAao3+1Npc0Zst/y6t/kuxRqM8yhuf0iif&#10;aWy+8qpXOs+feucBtd8w78eP+vC8w4cBxy+DLjq9I8+bnRtUdGoV+zVmp7QWZ0YAzVVPeZuvI3b/&#10;jKhuDqku/WYXPRYVXpSX3JTg4ud1dCsEiBzLSo+lXIChlwLthf81FC+WP8Dp+zjp4hnWpM/5Szp3&#10;rNzls7zpG5ovAsVeMiJv08radTKA9Q69bKUekb3TgOzwsxMTLPAb9E8H0F+mky3V4J8sGkPzfkOp&#10;4kesojHQc0Tzyqfc7EcYS8ruousWBBjYn7E9HOuEAkAvOC821F/KC85zJTfE06/JN750HNDb63WO&#10;et7xl8bi9Y8AnvcZ1XrqePvfGuch3v2Txq9fb/dB6/KNV74YsrylNTujNdmvk68dNj4y4DKgdxrR&#10;m9zr5w70qe6q7R7zZmdHZOt+qc5pTE8NG20eUXbpyfnfbG6NOL3Vibf+sDirsX3CK0/y0jX9Rlt1&#10;Jh3DVOVzk9Vfrc+pLc589fmmtzv8U7lZZ7R2UFH3F118w3z7b7uLv1X7+sUTd1u290lL79C5l5RL&#10;35o1/yVf3KeoekRmrJNk7peM20jEr2LS1+GUonjsjeTilwCckdHNxpk4fY2MapLEL8W2Pp8cyi2L&#10;BBXuOgnNuYCHwt1u4C6GRdFozMAYGDqBFru5lMdUw7LeJAR0eEA8p9G+eSQ82iFzudQuOm6pIKAc&#10;pCqd0mk0dTuLODMbWBc8tgK3yYTHVDYEAH0+EC8hTsOoomMWCYPmoGdfQBkdtZBOWkHGtzPJK7nx&#10;m+jkbg52GAjopC0MkDlQvSFzcOZnYgcODo1d+h9vIP6lYgToerPaK2ab1VzeaSK+Q1p0VpJzRJLe&#10;TfhX0H7FhmlEs4Bj4XJd1AI2oRWHqRkK8HAUT2gtAD0dUkOD1PDKE3hOJ3FPGumE5RA22HEbsKc9&#10;shEbmtwysXQQDXvhQND5lvBBkzLKv4wBJPGbIQK5Hz6XjlvAxS4kA2uY0CrGv0DkjPOZgRECC8T+&#10;W8cEw9ChDNINhxbhKUW78lJDq2PpH1g55DFN5JpFeeZQQE7dsw25sAmoj+C7ndKF8N2BFXT8UlFS&#10;J5XeS4/bQI3bLJmyi05aaXBSnAdAiXVaVc8U9W8VTVgbIK++67rgMZW+3rbsBJW02qbkEBnfIU7r&#10;Ql/K9LWi+OVEVLM4ZiEX3cBEoIUWduh458OBIeVP64EgKc85waRtFMR3mtS/NO3RKhufcBB7Y5qo&#10;iFoMdO4FVEidSc4eNnUNE7+UBMoAZyF4NuVfQSS0slkH2Emb6IhmUWIHN+0IO3k/mYpr9FzqSiqm&#10;BV0eQROAQAudBzGJjm6CeCZwm0L4FkNUpMLni/xKsbUKnc1noZWP/0wmZiFWT2IongEnThgwm4pf&#10;Zjp1hyhiAQA6EVzFJS/DJinfImx1cx+bKYrTn4XA9L2nYZk5hMYxQ1GscsFFUaFtHFoTYyMvnGEA&#10;9BLMBkbPp0KqRb4lTGA54LsopI6LbiGT27mkVeLULlFMp+eaT3TBSTJpDVdwzmz+C7rgsmLWLTJl&#10;nVnZFSpxJTlhm1njWzr3uCixl5t112b9INLeqidGK4dtdvyg8i6bHP3i2ccb7R+wOjvCVD9XLP1t&#10;vE4t3zlsvHHYaq+OW/lLtnrQ5aledUZHlt9Utg8abeblJzUOD3nlETW76Kdirc54j8byCmCQxn6I&#10;d7w7pOj9Zn7+i9Xjr+6/1N76Uefvw7YffnpoR5153vzGsHSlxuwAb3pmxPI8b3VfZ/uWt/+lc9Xo&#10;Vf1a+1+8x0de1vuGLr2DBinFN3GC6BjtHatcLLqC7l2wzRwrSL8jKbsnKX8oAb5c+URW8wJtymv/&#10;lsz7B910G/rkjV8VzT/lzQPY57lELQeqvswwzn8FLnjKDbQdXyOOY725UTsvBya7ZBjbTZt/Kpq+&#10;yeZ/ktd9lMMHzvlbUvNaBjGj6hl+nWE8tBToOSbQDcPnxmIPQvkFSSGOnePyL7H5Z2X5ZxR5F6T5&#10;16iam87PNVY/1C66UWfdqPTuN+/PWn8d763RW38fsn73m+h9z638x/7xsIt61PztiMUj3vS8xuII&#10;L1770/rJiLNO7/pdZ3b3s/ew3lvH+6hH3ftHja+O2NzljU6qFTt1ilVapvW73VutzfNh5fXv3mq9&#10;7+Co48NRYPTKA7xJ+2+y9rnlwSHlid9ur4YtLn0XF5wzbX9htH6Em/sKzp5qu9rmxJDNsX6q8Kqq&#10;8xdXdJHOOWm16G9u+gk4+YqyG1j+kLmLSVtPxC+j07sF0SBzm6nETjZ5NQWUPLpdOWWbKKqViFwg&#10;iW8B0kZ65pI4SWcyCVwQ9KhDksHIJRyt6OCnbYzIzmBF55xOeGRSPtNFHtOAJooA+p2x6g6hzTef&#10;AFCLWSjN6IH4IYT7P7yBimq3KT5KxbeLsA11BhswG+iRwGs6FTyXiWkgfAuBFOM6U2SDyLcI/ZTg&#10;r0CRxy0VRS2kohdw8UvZCJwMzE7YKh6/DqcE+5czIdVAloHnQbhiY5YKPOFZq7QrOsDFt5hVXzTa&#10;qpHknSYTl0sLz0imHxZBaPEpJeGL/LHYEXP94XUiYKKAORENBJBu+PCoRQZHhOVMfBsyVyBkPiWk&#10;TwkT0UgndXATNwEMkkkQpdpl8QsAbAWOaQDoyJg9sgxG6sW44upTRPqVioMrxWFziKAaJqqJjawT&#10;euRRcGZAxOMKc4zIJobAtWW0DIEzSbliVACObxgomgcAAoBOeBf+IXSbBucURBDjl8/4F6N3IM41&#10;nkSBJnJIGytFF4fOliYvRWf3lC42vYfJWM9N3kqndUG4RrtzwLu09eKC89KK+1zlY3ntS3nNE3HB&#10;BdMZF7gp+0zzDlFJXSBexMkrybg2Jr1bnN5FRi/C6a7B1aLACgJngpRhk5hfERs5XzJhk2T6MW7K&#10;IW78BgT0+S/Nt/CWTQ+MoubbFO8zmtCDgdojG8sZk3uYlLXixBXYehNYJcK+tSo2fSUz5QA7cRMT&#10;3UZn7lLUPJaX3mQz95Hj1nMZPfBmClA7oIwApA6bL05ZyQLBhxPqmS3yKRZHNmBhSUAZ2nv6l0B4&#10;pPyLBV4FYwoA7iTM9xm6kOiYxSZZW7G1KqiCBNGXtEwQMtfQQJyP5sMghVwMLpfO41D0IKCnC2zj&#10;0ZPLBm7xMKFVuNA2HqdbYFVpOpq5A7sPqoToCIxD5Guwm4BQEb5AHNtOTd7AJK+jU9dQMavcVv4j&#10;K7uCEXTSbvGkA1TWIaOKW1TyGpOyq+IJW6nxWxVzX8hqn8lm3qbyLlhvGZTWvwAoNGv7ZdndZ1Zy&#10;Ubm1D0i66d6vjld0VPVz6cJ+064Rqz1aqva5eM5zoua52WaN1U296Z5BIueMZPYL01VDxqd1tm94&#10;y4dqRY/aeNWQ0YERq8tai4cj9p81Rof7qMX/yA8MWP2jdtVp/QGb7n2z6xuy4/WqAb3FySFpww/z&#10;dbzxLo3yyIjFTbXNG40zVukhf3fADkne442GnH1HOuuhtPQKW3JVUnzFMClirJkeXo+ZuqCvC2A6&#10;rkmW/Vvugp0+1S9xHF3tO0wv1H8Ys2DEhiDg2ouHJIuH0AW3dQS9Adp1cty0OAqjTStvHQHEl7XA&#10;Nog2ufAnTWjbAh+iQDR/K6v5C81bqp4b0BzXQpGe4+S5W4Z8Cxa3iAv/3U8Dmp9jCs8zhTgiVTL9&#10;lDT/PJFz2nLPd8XDQWcN7zSos/9Hxx79x/bRb58BvZuOd/2ts3nyy+LSJ5u/BxwHsZvf+onO7MKI&#10;6T4Nt+mnY5/OmddZvv3p9E3txesd3g2Zn/6qPPHF4emIw2ve6JTGeLdW0a2Vrfnt+lkvu/rVp1/n&#10;2jcs7n7KNr+1v8ib7PttvHJQVP3E6pDa7OCA7weN+fEvljV3TRY/Vq4e5iofQYC32qJR9PZ7XtYr&#10;O4cUiz6zucfZ3JOWTX+LknqpyfuMSi9R8SvZ8ZtIeLhSVnLpXYLw+SzQ2+S13OQdcO8J4lYoM7ei&#10;MV9kPa5Y+s0kPXOAxODYYvdM0mUcLtzh+n84DhRVRRA4HjoJUB5z624TKd9cEXBYb2xjNOQNcMUO&#10;iKoIixQWiJOWiyIasao9tFYY0OA88zgd3y6Ahx2wOKiG9i8S+BbTYU1s3AKRT/4YoKPplW8e9mwH&#10;VzCRTeI4lN3oBBlSC48qRB3x+I1s6moyrFbgg34sTOxC4OB0ylrQHP+B30CoiGoCDFUtuK/cpOam&#10;/kmlrJUUnOKy97MpK0js0SlBC8LAKjLUYAMVt5RL6xQnthGRjWxciyRpJaAQcFw6fT22cxt6IXHk&#10;dOhcKnEFDpDL2ECl9dDAYoNqsXnTBWBhPOmZRfvk4GAQiENI4MqQLAbMYkJqRBAgARtDqgVu04BV&#10;C1RR/7GOgNMI0fF/9UI42tNlAvBF7BzCrsYc0jtfBEjlW/wH4VVEuCOLJLywCAboObwmPSYzHoDp&#10;6UL75P/YJQs9posCawC/JBndbEqnOKNXjObrayAMorNVYCWb0E6m9HLTj4vzz0lKsZBLVniGnrTb&#10;JPcISDak53CdIpuZhKWScWvYpA64G8QRwEZrqODZ2KjpVwJoLvTKF4ImSunmph/msg9zEzYScSuV&#10;cx8Zrx+xaHvNhc2nkzqJqBbKt1DokSUKqbIqPEolAcy10uitCIAO3LmKTFrOTT3ITNjExHUqZt8x&#10;WfLJsuaxcc4BEkPlRia+g4ycD9CJGgeudGonE9tCYALLkEiJXoAeciD3PKbS2N06B/k41t5g7PmP&#10;+1QcJgvf7jcDvlGcuIxJaEXYDajgUlZArMZcGEqzmXh+kaRnAFgTWMRieO2QKLTBKhcAdAIbLmIJ&#10;AHTHFKFj6v8AXQQ37th0Vv+ZuMoa1kTGrbCqukBl7CDTeqn4tbZL/lLMuk4lrER+kdxNj99qNus6&#10;nbDKqPSyeNpROmMLFvbVfzbu/KVY9lbR1a/o+EBNv6Bo+Wa3T03lH1esuRfwWS/Z+c3lhp6pui9f&#10;+E2+XG2+SU3mnSennpUv+GCyTWN6kVfu0zKVTxQL/+GaB7getcOzUZuvOuUNHbX8p8nBEYszarPb&#10;atVnrf0ntWsfD9zQUzPqOaC3vvxLduircz9vNaJVvoIA0CeoeEO390t3fDc5+sP66m+LuwOKe322&#10;3wY9eD1QeDs97zkwKm58iBmVGefZ4mtocYUbZqWlwNDH8ulY9H0dl0aRpBsSLzjv4okEK15eSWre&#10;YL573juAY3lDn6zxi6QBqPovKVD1xb+xib9lWAbbkmHp2Av4DW6/cR5p80/Zgv4xEy4MCfPeYRtq&#10;9RtJlQHN4Sv+y80NraG3MK5gvsXgDfn/5lsMDaIA5djxf4rOP0nnnxBnH+XmP1c90Nr90lq9GVS9&#10;1Fnf5qWb+pltXyxuqT3+0nl8HLX/zLuP6J1/8+avBm2eaM3Oqa2OjHKbBly+oou68s1X559qH37U&#10;7N5nr5tqpvaTfMtn+z6N/NKgxTae69CY7Rl2/jAqvdLvOai3vvs19MgwNe2a/Sm16S61ZLmamvfW&#10;6SSv2PnT7a1Gde0bO++x7a5h0/YBKcideU+tN2uoOY+sevqlLQPS+g/iyfsl00+Y1L4Qx6+kM3YY&#10;wSHELWcyesmULkyTJncJY1q5mDag7fbzbrNJncLEdmME9EYCGE9QOelTiNUa7hOBPiM6O6cR9gno&#10;FA23Oo6gA0CPA0AHho6JAjS6yiO8CjCT4JEpchmPa07YWz8NFDA2+kU1ioB0AzkLqiSDG5zKjgG3&#10;FQVWUwHAnObQITXC0LlkeDOXuITAtHURtm6GoFE4jnMA8AVui0aMs4V+haC5sRQyZrE4Yx2V0C4M&#10;wLEKVGA1sDEysdN02i75+C5haLUQPicUwK3DZd13s/av7LidXMY2LueYZOoeMrZFgO6qONkOpUD4&#10;PMycYKNMj2GochvONkpZJ51+hMk5Kp5+XDLtOJW+GeIE8DwiuJJOXMZN2iaeuJUBrE/qpCMaSJ98&#10;AHRDYsowOs4LAls+EEEmqBz2TeQ3U+gHkaOaCqvjYhsJvxJAD4EqGmecqcJIXF6OENlhRb+hqGYc&#10;gYUuk3G90ysHi6R9izDlwgSUMb4FqGVw5OhkQ4XjJMozk3YHGEo3DG5OEbhOpUPn4NJ2wnIcp5QG&#10;sXobk7EOJykHodMCGVgpjlnEJKOzLjNpJ5u5mxlvWD5NXgMhHf3DopqQw0Y2cCkdoohmIqyBjajH&#10;nFRoFYGAjj41GGODqiQZa9msfZKcP7nJO8m4VYqSy8bdg9brBui4FeLIRQScKe8CwrOUjF4oHrcJ&#10;Pp+MXsLFNUNgIANnkiHVbFq3PPsQN3k7ndhrsqjPvqufSeihwhrJ5OXyrB0cGskvoIKqhT4zqPBG&#10;g0PvElFgFSgpkGagK+moBWTQbJH3dNgr2lD4KHDPxiWO0GqDNUIWep75FDNhc6nw+VhTCPDtP0uc&#10;tAxz8egsPwNuSmwUhqAIZxxtKyCWjqfcJgAZx+hqi93/mF4EcEdP3WQAdLgkyO4DK+DugdsaPgeX&#10;XgHcI5rI+GWm+UeN809SqWvFk3Y4r/gkKb1MJoHK6aFjWtm0HpMZF8jYDkneKWXNQzJlk2TWI2Xb&#10;kPUujcddnl3V77hzgMy7JG34YLJBa7lL6/6cd3nBs93fHS7w3LwH7Nx3knat9TZeNusGO/WKycIB&#10;ow0ak1M6y7Na+aYB5UWt6jFv8ueA9M8vTgNa1acRbuOIYuOI2UG18orO4rnO7u2w8oba+qHa4qKG&#10;W/9b3PvL+hZv8V7j8ItX3lfLDwxZXh3x+Kz3G9QHjIz66/hAncZfzcuff3NB+0P0pXL8zJOV16Ul&#10;N7iic1zhdYNh4Tmu4PwYrP9/rV0MJB2x9Q7231dgMh0xvfoVZzB4keEa6XtMv2A541dpY7+0qV9u&#10;IOwA3LhkClvzLwWC+HfE8aZv2Gva+AWp/bx3hlVQHGSBdjGI5k+lOJ/ovrT8X26ORfFj67RjK6KY&#10;FzK0QRVcMjT9n1bknpHknqawEPOYbOpBYsY5z/d646dqiwe88i6gqtbhOG+yXkc394sXv6O3/1Dc&#10;1zj84K0/aZVPhlT3dfIjg8p9PN3z2/GfUeehUYtXA8o730D0eKl5ixs/jXcMOD7SWr1Sm58ZMd46&#10;wq1Umxz+7fROL/7zp8cP3vmLmut6KW9763KbN9uqVizTMHNeqY5rjLYOWFwYdnk5anVIZ7KVlzb/&#10;kMLJrH9m3aMms08ryq5xc95BUBSP28rlHJfNfsjFt0uzD0km76Fj29mMHiJltWLaXjJ5A53czcYD&#10;2dxsWnqOjF1GJS5VTN1BRzRi4x5QMc9cg+3fFAoop9skbGXEgq5/YQgAnbQHho4WdWOeXAymSooN&#10;1tOZIpz3n4WNfmhHXgBPExVSCQ8gDUAcUgWExqH8GAWAHlBNB1UjWCe0E/HtZGwrG98qBHQGtAX4&#10;C54tdJmE3doBs5mYheK4RcgRDWOUySDsG+fS1ojjl5DIgsvg2ScjFgCgAwHFQpe01WRUCx2zynz+&#10;K4u1atO6V0RCp3TiTnnecWbiFhpiA8hlQKfACjK0VhyzEP26E1eyAH3JXUxqF5naq8g7zuWflc2+&#10;I6l6Kpn9DM4wM2EbFbNAFFzJJLTJMncCFonHb4ZzKEtuR7LvNpE0kGYIQrRvPoOpkgKhT5HQF9TD&#10;LDakmgmFEDWHi22ig2ex3llC21iDAVSwwDJQoAqBsyrEeX4ppBPwxfHYs4nWLoahRT4FhG/RH4A+&#10;aCPlPlmIq67TcCq06yQBrumlAxhhNbtTKuWZLY2aB6GPjFmKzvHJ3cy4zdz4jYyh/Z30LRF65DE4&#10;n6lOHL+YSVzGJq9kk1axiR1swnIqciEdXg8MmgqdIwisZNDFZRERVocFOkGVNHYHlMJ+GKxop0GM&#10;xQX0ybvFWUe5rP1kQic3cZ98cZ9F74hl4xMmdAEVMlsUXCsOXyob18tkrGfT12KxTVgdulZCiAuq&#10;YJLWKKYd5qbsotI2W3YOmc+7RYU2Ai4Lg6qZlFVUYgcV3UwGVxN+ZWzMIm5cLyAmEQ5RdyUDuxrT&#10;wsa3kMFVOLc6uMKQnCkXwXmHmBeGqy5C9yzsffUpRFcHiGT+s9C5xX8GWj9GL8RZekjz52OIcs/C&#10;xgEAdMcUoOcknkYAdHTQhbtchItFkQbLi2Sh4fQCoNNBs0S+Rejq4FcIKgEXW6IW0PGtTHKvdfU1&#10;KmEVlbFeWXUHpI8oGY69l8YagLXK8ktE4hp60n7VwrfkuD1syQ3zzp/S6gfOV3+YH/tlvUNNl1yX&#10;1jy27B7hOgbMD/KWWwa49n8cz/Kyhsdc5XNJ24hyG2+95iuZd03R/MmsV216VKe8qTW/rvH4Nuo7&#10;ovcdGbV81q96N+Q8wJucUBuvVptuHzE9xZte5p2e8uLu7/KWr8S8j5KVWtPDevPbvNVLnd0Xnc0X&#10;tcXfg96/Rx0GtM6DOttvv4GVB/B8wJBeev+Lh0bvrB1WfdKqbg6T+eekBVck+Ze43MviPMPAaNgK&#10;zkvQWPwiJtMxxXH9vyWMBsdd5OlYxcjhAinw9BfYPlrzBhuO5r6TzfsHXRLr+6TzPyFeN31FDt70&#10;DRdOG7/JEMSBkn+SN3yS1H2Q1X8YQ3Pg5pLq19LqF1KQOIY6Rax8L7/H/RfNDWuhWEmJu4TekDiX&#10;gyvCshxx4SWq+Bybf5bLPQPILsUBOvvlrbfd+vTyy0PKWzrTayOmx9TKY1qLPXp56zA1/535ebXp&#10;i0GHHzrzv0ZMb49YXUEjX3nvCNf92+Kh2uG7zu4NT238bHdH59Svd/k+avNKZ/O33uIOr/qTl20c&#10;opp/mh4fdHo7Kt85oLqhdv8x6vyGt7yqNruIPrpGC9V0+RObkyPKDQPcks8We7TSVb+VvVrJ/A/0&#10;tJNc7QPrVQN05kE6cYOy4S84QCAHkvxTbOFFKm6ZZdVNJm0jFduGhSKJq+UFJxXF5xH7EjvNS45K&#10;puxl4tvpxFZufC8d3oCFH94FpEce4TGd8Mqh/HKxbwjuartYBHRrnOXyL6A7IqALHJNJ90k47M2n&#10;iAksEXri3Hq4+XHYBU7XycNyF2RIM2h47kLmkNHt5nn74T4n/Cvp4FoqoZUFvjhhC2kwGRfBM+JX&#10;wobW4jh/lwmk+1QyYDYVs5CNawZ5LXJGxUCGVNLxS7nU1UQojgVG56/gaha7ilaJMzax6Vu4CTvM&#10;8k9Zz31p0vpT0dIPV5BMWibJ3MVNPcBN2iKOa8HQ4lci9K8Qwg5ENsLzSKd2UWk96LWSvNK84ACZ&#10;st6q8rKy9o687i+uro+rfs0VXyKTVopC59FxS2VZu8STttPjtwBaisIXCDzzQK9TEPwMFq0GH/Nc&#10;AGLYMUOeoIwLq2EBaoKqMOUCUsZlvAAAXRUpsA4VAKaPAbptLCgedK90TkdvHLdJqI18pqP7jV/x&#10;HwL8XAgXE0UeWYxfHg1s0TVT5DwBAB1dxJxT4DJAHABhJQioYuKWcEkryISVVGqPeNxGJrmDQqee&#10;cowPHtmEb77BkaAWy/giGpiI+Qzw1qAqJng2zub3nynyL8fCwahmrLWMnEeHVMLfgrIQ+RSJcCxh&#10;ttBvBhW/jJ24nc08KJl+mIpfTsd3K+Y+M1ryQ7n8l3XDI5Ope2QTtymmbGeTuyl0Vwf6v0QcswA7&#10;uALKBSCO4ruk2YfF2XvhJNqsVytKIcIvIsNqRF4zmYQWNn01HbOECq/BvqyIhdKJm8mEVXTCCsnU&#10;fVRqL5vSScctwaYAv2L4NDp2EdaYA9f2Nbi++BUCWx9bfEAqAV/nU4yroD6FIOu4xKVE4CyQdUzU&#10;fCEckUc2BcIKgiJgukMK5ToOgFuIdi7RmHKxDkFkt08gDKOiDRO5gJXPFIL+8oEHAwC9golcSCS0&#10;kTGL2NhOu8Y7dGwHTgJL2yydsotO7aHSe5iUFUTCGrOyy6L0LcLU7arFH8gpf3JFF6zavjITjyg3&#10;/O18X226aUhSdUtRes205Tvb1KdY9IEtu6tY9LfdIV4x/76k4Ipscb/ZDp31wRGu8Q3b+NZsjcb4&#10;oE71VGd7VavY+rfyzAfPQd5jgDe++8V5eNTquZpt+WG2Rac4pFOc1AL0KPb9FBbf5ea/N9o0ojzF&#10;m11Xmz/V2PePOgFkf1QrD/2i9nxy7Nc4DA148jqfIb3Z3T6rv387a/T2I1qzewMWGz8zU09gs2je&#10;JW7MCQAw3QDrCOiwjS0//kuNDZOjgafPuCM1YDpOMsI1UkPRS/VLQGTZnL/Q7AWQfSyxPu8f+fw+&#10;dGWZ3wcvAOhx7nP9B/gv6bz38rr3EqD2tW+RmGPJORYpSiofc7MecuUP0LYXBQGgucGHa2z7d9rc&#10;ZQNJR/UgKbkuLrrCllwRF19CE11AhOxTgqLzzncGVM81ilM/zS+NmJzSWh7Ty/eOKLfzxPIfqtu8&#10;zSed6qfa/qde9Zy3vjZqcXhUuYVXtA9K2vstbqid+/SWD3XKvTzV/l2xfVB6QKM4rnZ4qje5rDY7&#10;qFOsVXML+o0PqlXP9Ka71eK2L5Z/8kb7dYqDGpODvFG3WlH3lql4CKxc2TNA5t+WVT5VLPqm7B6W&#10;zX1NTtpvNO+J6aJP1OT9XOpG69Y+ruA0EC8m+5g46wCVuFZV9wRYAqhwccZGOnUdN/O6TftHatxG&#10;Omm1ZeVZUIQcPD7xreLEdiKk1pD0mI6l0N7TRb65Im+D0YVjksguhsT7HOdziWwi/y9DB0AH+oiU&#10;KKAEkAcrNODP3acaGtlz0XMpAFCiBAV31ALjSdulk3YAzxX5l4nDG6jkZfKcP01LzpDJK8UJywRA&#10;t4FLoU3sDKHzOLQ0CZhNg1iPWyDyKiKdMmlgrKE1gKripBVM2DwCp4aWUEE1dDjg8nI2vZdKX89M&#10;2C6dflxW9kAy95Wi/DaZsJaMXyzNPshO2QuaWBg0F2ID418KIMbGLqKjm4noxeL0NXTaWtm4Hnas&#10;/j14Lhk8h0tdqWp4qmz7KW/5oaj/i56wA42v49olmTsB0JkJW6m0Xi5hGelXKnQeD7tqcNeaZsih&#10;4/POBKPjrNAXQLIcFL8ooIIG2eE+VWCbILKNBSIoUOG0EJFN+H8wWxuJJXOAHk7J2KDkOp4ErQMn&#10;0ycP2PkfhPd02m865Z0FgC4AKHfJpNwyGZzoNk7gnCpwhLiagHOCvPPpsFo4JDJqEZfcweDq6Doq&#10;cQWgHvr/+hSK3DDekt7TSMAjzFXNwkIfA14jjfUCRZAP/+QSWhmQLZHzCdhjjEul4hBDm693ntBt&#10;KryZS17OZGxkM/fJc4+SsUvpmFbxtMOK2lfyhi+S+r8VZXdl+aeoSZvFsAOgpNK7sWE1dC4VhGae&#10;VFA5l9TF5RzksvcRaetV64bkpUflmT1c6jLKs4KMrKfSVjJxy4ngKgjvqM5wml8PN36HaeVdSeYe&#10;JmUNlbycDK9Db6CgCjZ+ERoDuGfDEWE1jn+p4YYrBXEEVJoOKod4i+a33gXoAJMAkaAGbjJx5Hyh&#10;7wzCaxrtieUuEBFxVotzOpx6w2JRFGETLrQKEaoihfax6ArglIbdFqCT/HDOEXouwo0IgB7XRoCm&#10;i2kholao6m+TcZ1UEo44Af1omALYzWGWs0dRck6cd14245rxnOeKyvt0zhGb1n4u+6h8/h3vZxpZ&#10;7w+jRc/owiuShnfmzR/IibvJaYdlS7+p9vKK+gfUuP3SuX8ptqhV5/QmPb+kdX1Gq7WK/SOqRyPG&#10;a/uNG945X/pt9dePgBHe4tYH5wG941s90fzVaJ3OdLfO/NCoxW2t7RXAl59Myw/jXt7siNrijsb0&#10;ybB9v8ZlRGd0/pukq191edD9t85bq/fu4xVHv5qc++XyXm/7BaePKu8McvXPxdnH6cJjmGnJPYaA&#10;nntOlndRWnBBggUklxA9cbuGNTCGKkZJ6U0pTsa4ayh6wTVSXLqsegZYLKt5iYuZNQjrUkB2JOxv&#10;ZQjc/8jmvjdswN/hN0jJEcrn/ptjwT+segGBAT6KqwAox8GhqAOwrOUmN8MA5RBR/uXjBg/0MUAv&#10;wR2Tlt4wKbnF5V8jcs9RNdeMV70zOfLD9bNOcX1AdV1jdGxYeVxvul+r3K3hOgdNTv52U+OysLNu&#10;1LFPb3xqmNswwHYMSBb9oGa9J6r+Mjk9bPNUa3ZFo9zPG7cPU2UvmfmvTY4O2t7Xm5wYMt6pl3eo&#10;6TlvzfdqVLf1Znu1TA0eFNfw0WoPmkcqVqilVY/ZqnvwT8Wqn3ThJWH6TuPWPnnHAFf9XJS2yarp&#10;haLub5B04uzDZu2f6InbxAkrFCUXmInbJVMOm8x+wGTtpcdtQ1/VjM2WzX+bVNymx62nEldbz71G&#10;JXWyOK5zIdA1QcAsoV8BgVUW03GaqH8BNrK4ThDaJwJDFyGpxDZRzKHbxwOdBEAH8k66TQCggLud&#10;DZpBADHCYY3TCPcswh05psg9h/ZHi1Z4lJiEdlXRn1TSWjJqIbArFthxbDObuNZ+AYScTi5hBZZj&#10;BMxggMj7l4EygJBA+QOgL2aTcFWMcs3GOouwuQwOo2iBBwrYGBA1OmQOE7UQYpg4Ax72lWRqNwNh&#10;I/8kV3QCKJ1hInabbPoxauIOLmMtCUHLp1gEOxlYSccsQPupuHbZxM3K6buJqGbCfyZa16I0wbVZ&#10;IrrDtvW9okNt0vodSAkVswz4qCR7DzNhGzt5J52+AW0HAQ9dJwkNdraUdw7jX8D4F2OqxK/QUERX&#10;BjiOrYuw2yGVIvepQvsU7DCHU2efJLIdS2RFGtLoMYbNYPDnkmEwbc0mDeX8f5C+BWxACRrQwK/c&#10;p2BLp9skNBhxmQAEU4DrGzEihyTaL5+Lno9VqJFNdEwLsFpu3Dps1YlZwqDzeDmOW0WPRvhblADY&#10;LwDY5JUjRCfCqZT7ZJRXAaWgd9iYRVTYPFxnCCqHaIz1p77FDJx9z2k4czm0nhu/jsncJc85yiR3&#10;E6Ds4tukuX8qZtxWzLzNFV6mM/fjqnHCcjZlNZfWTUa3UECfg9D7DS9k1BIu/zCXuZtO6bXu7rdp&#10;vI2T/cLmiTzLIMZKJsE1a6PD5sHtSEXPZyZvp1LWKQqvWC96p8jcySWvJVNX4rSggDJRcBWa7odg&#10;0ToVWEZHzBOBsvPMoQNnCuEG8spjAssFoDSxdS0Xl85xSWCW0L+Yi6wX+c0S+eQyOF8xS+iSInJI&#10;FjmkGpygkwVAzG3CcKwo3ujRQocEbCxChp6Hrg4YtKfD2SADZ8OtYzxtL4hfKn6lzbzbIiybbRVG&#10;NjJoELGWSO40nrpflNKtyDshq36t6hmg57+0aPqHyNxjtOBv5dzn5sufeT3Rcl39Vqs+EtNOmtS+&#10;s1r8QZjSK875U9HyXblVK1/4npl+kZ55h237ancFSxWZ2n/MOjWKHRqLm4P2Z9XiltfGR957qfXe&#10;33nZoY+uP3iHv3XMon55p8Zsu8bkqN7kjtbhvc7ylla8/rfJOp3FMa3s0pDFkxFVn855iIf3e3zn&#10;fX7pnd/qLa+pqe4+oz3D1rd1qhc6s4dqizdqj/c8Oesal31KkntMnA/bKRaNZy9I8y6hvXgRALph&#10;lD4y4rHVUSDpY6ZdaKsr/XeN9J4UvRgfGaj6U0yY4IadR5JqAPc3CO41Y7QdIB5eG34DXB6hHBMs&#10;WAGJ3ltP/mu/BcT8LjqCjS2EwtchNx8zVsTUuaHk3JBDL74MuwT7I595mym6KVnyzPbigMMrnPVs&#10;915n+0mrfKg2uaS2uADcedho14jFdp5a9cO5j3cyrAlbf1ZLr/VZ3v5lfxfeo1bs+CVp+y6qe297&#10;S2d2VW16nDfZxZt181T5Y5O1/Zb3dcrbvOkRnWKD3njBZ7rkluXO39YndXJQS40fRBMOyZpeWx7W&#10;SzboTJcM0PnnucqbFpt0iiXfJIXXhOO2W68fMGrtFxdeJKJXmtU95SofEqlbFXMfmDa/EyWuoRK7&#10;FCXnybSNpjPuiMsfKBf/JS44x4xfS0/Z59T1RZ7cy6WvFSWtVc25yeKkt0Us+tZVwZOLMASs0LsA&#10;O3rg+XWfInBMFzokE3ZxyM2tQzC7aJiHjpZS8HssdMkgXHPgYacCign/CiakGodHumUaRsRMF3nk&#10;sP7F2PMZMpeNb4PvxSlp4XUEYEVMExtYwQXPs1/yiknqYuKXAZOlAmew4YAkNaAPKOBVAbO5xDY2&#10;uV0IUOCFA4CosDo6BoeaCbwKBR6G34RWkxFNVPwKJnmVKLoZwAFzvIAnKZ1kzEJh6Dx4AWjDTNxG&#10;xS0V+SNAUSGzcV0tfC4F2JXYKYxbYzRlqzCoAggoVnv7F1LAdCMWMmELLGacMOvVyZYPKiru0TEd&#10;RGw7m7VLPGU3NXG7NHMHIJXItwRIHgCsyB25L+VXAAQRx2T75Qkx8VKOqemIei5hqRgX8NBvXeCA&#10;hlyYMXdA1zMUQE6JIsdEXHm2iweOSACmY036FIAO0qfoDwKNyLNxNqZnttgvD9gioLlh8NIEwiUD&#10;/kCgiiLsY7FX1a/4P75lHA5XbUZ/17S1ECoBZegIHPuJ+X6Ab9fJoCngzwHWRa6TBc4ZQizgy4Cv&#10;FDplYJAMmyMKqyVCqkm4PGG1VGCl0LfIUMFdRHnlCCBQh9exaavpCVu4rAPijPUUwGtEI5XYyUzc&#10;Kcnax07aAeIFnWuAJsS2kXHtRNRCOryWDpoFAROIMxW7RJJzQJJ1iEpaZbHojX33VypyqRjAFxA8&#10;oYNL6yLjFlLh84QBFeKoBg7Odcp6s+rbVrXXBSF1VPhCWWoHE7OI8J8tCq6WprQaXHjqMPxAJAuq&#10;orxy2UAIG+VCj2zGv0ToNR2zJTjwewYcDihQgU8+G1lH+FcKvPO4wBkUNsqmwTXAuxxUjlOKAGMs&#10;oHm4UBWKfUaoftKwDtc7D2u/QDfBZ/rhDBcycpHx5K1U9FIqvsN8xhkyZS1am0UuAOYiTlsjil1u&#10;WnCETOpmsw8r5v7ttO27cvcP5dJ+cvJhSdVD46U/rPdpLP/UShZ9s+78SmTtl1e+UrZ9F07YxeUc&#10;Vyz4otioM10zoljy23K7mmn/otw3ZPdwlFs9IG8eQO1/YsD6gc72ic7zk869X291YVi65bvzJ97m&#10;kUba/F7R8tmshzf/Exj6qNM3XvVBq7rLUz39FoeAbw7ZP+VNnvCqj7xbv0Z24YvJ/iGu/TNR12e6&#10;SYeWh5dHFJcHlDfVJld+e7zVmW94QU04JM1BYk4XnBUXneOKLoqLL7MzLrGllyVFN6SF1wzoadiA&#10;FCOmw/ZfTDfwaEMT6UOk6hWPudlPYMPMCcB6jSEPU/XSgOyvDRu8wNQKbpUGl3NcyHosnf0ESyfh&#10;Q8bQfOYdHDKHgG4oa8FVUENQge1/7ueGUhyg7TgWFd7f8bfnN95Zq7dV8/YDeiedXvV5BADd+rbW&#10;8oJWsm/I/PCookdN93x2G8QifWder3zxw0et9+X1Pvyoj2bU4euo2XVetvO303O9GQ475RVbRhQd&#10;GnZJn/V13v4tr7rOm2/mJYsH2dJ7gszj5rt+KndrZd0jyobv1LRrJpu+WZ/Wm3ZrjGpeU5MPcOV3&#10;zLrVkoY+bvp5cfV1y+0jRvV/0xm7RIkbVM3vmBk3hON3q1Z94wpuS/POEtOOmFRcFaVvNKl7ZbTq&#10;k9O6H2zJBVH6GrrgouPaPrS6S+2mU9dKp+3DufC4ForG5Vj67VMIGh8giQZA9y00tP4DoCdhkzp6&#10;FgUjd7GJJB2TSCzoSkUwQgfwHHHADMK/iAmeIw6bCxwfAM7AWBHQgbxjSjOoGivfY1DNi7DcpRIn&#10;AAdVcmEL7Za8pJPWMIkduIIVVA6CmAqeS4fOpgIrRAFVXPIKJrEdhDISZ3gqw+tBiHNR83Hh0SMb&#10;J7yHVNNRC9jEFbBhIQO8IWoR5oGjFwiCqonwejatS5J9kM5Yz8YvEcEnBEDMqIa/IkNxlJgkbbUo&#10;oZNJWi6E+OE2BZtIg6oVE9dgH1P0QllGr3KD1qhTbTLnKRO7ioxdxmXvYafslubspzI2SNNWAvEF&#10;dIXnHU22PaYJvXIR+nDtbQYQXCZ0LpZahtZSsYuY8HrYfwI4rvMEg7XAVKHzJCwiMkziRIco7HRJ&#10;B3xGMwC0BptAeU6jfPIA0HMonxyQS0L3KegtAODiDkA8HpmjcxoBYGQTDQAksEvEeo/Acjp0jhDO&#10;YHw7m7qGTOjAic9RCwztlzMh4GDhI0A5wnc6zvKwjwcSiv6x+DNF6DIFDWgi6lmIP6E12ICKiTAs&#10;DBJhq+pUEVxXOOPxrcy49eLMvdzErWTMYnS8DIFvbBUnd4hTOuj4pXhXhc4jwhegPTqac82jAsqE&#10;WCJSCByWHb9dkXuKSl5hVHpetUarLL9JRbQQScvotHVcajeZuIgIqxX5V9DAAibsoNM2WjU9tiw9&#10;SkXMFfpXcbGL0QwroAZCjjilDf1qEldyCctQi8GJ9i5gg2aBAITgjHb+Prk4PQOEiHchCd/uA2E2&#10;hwqrYcLmCnwLIYpQXgUiVzjvKUIcQZeC0xTt4wS2UYZyrlC0drGPF8DFMKx3kyBl3LLgcmANJTCX&#10;8AbF+HUshsw2KmUtFonGtODyQ2yrJGONMH6VUd4hbtIOMnO32bxX1MQt7hfV3PJvbN4FuuCKdMF7&#10;ZvEHWUufvOa5as0AvEc665Fx+4By4Uti0kHj+g+ybt5ot0Z+YMT2tdb9H57b06e6r7M6o2EaPsjX&#10;aE22aZ2v8JJdA+YneNPDaqrli3KP1vrVqMUVtbjxDVF6n276QXd+NTr0y+Ef3nFE79ivN7k4pNiq&#10;NT80YnZuRHlNa/JAa/VBpzyvJue8I4semzb/Um7TGx0asTyktT3Dm11Sm1weVt4b8XunpebfFuac&#10;oaaeZnPPG7rnAUNvsjOuimdclRbflBRexUoSXH78t9toLJmOPL301hiso9MLwvp9XMZED69HgOyY&#10;h8GZGM9w1bTyuaTyOVf5DDMz8Bt4UfkMcX9s8RMiAUL5A0Oa5bYhzYKfbCDmBm7+L5r/F8RhyzuP&#10;lS2FF8VFVySlt6jCa5ZXfzjqdADTsLng/FLe7veo9Tu91X2N1SXe7IDWYqdevmxEtmPAfhDeo3VU&#10;a1WPv/nxo178qPnbnxbPvjm9HXb9xCsfD5g/Vpuf0Zvs1ym38kzrgNVpte37YZePevmOH8yCr0zD&#10;N6rqOVF80+aYRrFeZ9Qxoqj9JJn/l8WZIatjWknjP0zuBUHaVuXitybLfsnmfySmnrRc+81ii0Y4&#10;/RqT8yedddK84S2bf54qOKfqGuTmPVOt+EaV35MXniHTtsoXvHfer2YzjyhKLhCJa41n3rVq+5uJ&#10;WylOWo2ugcmrcTwmPOlYFV5GACWHx9avBPQrUBDSOw80vQBv8mTDvP8wdBW1CRfYRI2ZvhJO2HUh&#10;ALLpmScOminwLQBmLQ6vE3mhAxLllU375FJe0ymASO98Bp6y4DlEyDxxVCN2nARX0VGN8FBwiZ2q&#10;pvt0cjcV3SIAPhtSA6CMY/LjWuiYxYKQei61k03uIIMq0SLRv8wwhhQEd7nADVPKCOg4RKKRTViO&#10;U0nRd6SMBniB+ITGjRVA57mMXi5rD5vWDW8TeBfCg0wGzkJQilwAX0ElrpBN2Wo8uRdTMa4TSa9c&#10;OrTetnQfN7FLFtNoNKFHtYM3XqU2rnlCxa4iYpZJsvaIp+7lsnZjQXrcEoFPkdCwhonyHQicTz6y&#10;N6yZLqODq9mQuVivETaHim6kAqtA+gAsYHLc0Asq9JhO+xVQvgXo7eqTS2Bj/xQKFA9GyhTAW6xO&#10;9MrGTlEuEAgy0kOBKxb5A6ATY1UuTqno72WDixsCuzjKe5osspoJqxEEzxVFLQYKzCR1INLhRGbD&#10;KB/YM5Bg8DUQQ5wgGKSK7KOxZwzL9aJBc0EMYUEERTTRhiJ0MngWGYgojHl2nyL4apHbZMygRTYy&#10;qauZ8QbHmIR2IrgSpQpE6QhgyvNxACuOGTLMFjHM3EOoxW/HRUVRxFzxuE3yvBN0ShedukHZ8l3Z&#10;0q+sui+dup9J7WVS1xAQD8LnkQGz2eC54gnbyLQNynn3lLPOS5NahIGYX6MTW4iQGmDoTPJyUHbs&#10;5F2S9PU48iq8njSUFlEhVegKhEsFRUL3qTTckTjTFl5nibymYh4/ok7oX8LCOz0LCYylaXCjC+2T&#10;DYCeYAB0vN3RBsA+TgTM3Q1dHSCeEW6ZJEhFbHirJ8Pm07HLFJO3YFFQFBorY+8yHG/sEtn4XmHa&#10;BmbCbuWMC4LUjcbVd8Xp6zyO/+TW9puU36OzjpvUPOcKLjDTT8gqblr3DBMTdwIqGS39btH1k8o/&#10;J696pVilMz+gtjimU10e8Pyqc3w3bHqu3+6enmx+J1mhNlmnVx3WG6//Lav/QFc/4xb0m+7TKm4O&#10;O9zWc10D0p5+6wtam7sa80v93Ok+u59aZ53eqU9PbRqw2s0r/+TNTo4YX+aNnw47v9JZHhiUtH7m&#10;Fg7I1o4oj+gs9vOWh3mj40NWl7XGF4dUf4/YPFGb7/qh3PxO0nyfmHGJKr4pm/lQBpy35Kq0BPuM&#10;EEALLogBPeHFv4WMBp6O9eloxziWfpGWG7LewNYxsQ6wbihXr3gknf1YNvuJDMH9iQHlH0vhl7Me&#10;YdMpBoD7SPAxJOAGH4Uf+L9VUPyi/66C/g/QC87/u3KL5ZUgI66Lci84PB5w0elddIZyzKER4+f9&#10;3LW/xUffKg78UhzQKvfolev08sW/jbb/Uv4zhN1GA7zJBbS39OB1qr9/Ot9U00v7rE8NOn/jrV/x&#10;5ud45YFho3Vaqvuny3ve9RevuPhNceK77QPe+hZvtGFQsbLf8hgvhai8TE3VvLbc8xsvzdrvZN0r&#10;04a/6NJbFp3fJc3fpbOf0zOuOO/XSVv62Ja3RkvectXPTea+ZqedMGp4KVv61e6U2mrLb0XDBzbn&#10;iDj7hGTFN5ft34moLrOZFwHQTUuvWq/6xE7aLk5YKU5cBtQKn3Qc1VsBWCn0LaFDZmNFLzzFWCk3&#10;TYT0fGxWEVJAoep/nkWYExhrowNUoTxzmYBSIWATtrbPxf5wzxxALnQ18ckTGcb3MEHw+aWAy+Lw&#10;uUK/ciasFnBZGFRlPG6TVcVZGaBtdBOoWEAAcUIrgCybsZFO30BEt4pTu9iUDsR630IIPGRoHRtR&#10;L/ItxvltbpOwUjt0DiAGi5YhiwX+M/FLgSZ75Ym88iFssIlt3Pj1+GnxSwX+FUKfApDdJI4SreXi&#10;lpIxS4jEDlF6L5HcSQTVYKYUoNYfxHQDEdfERNSblRwxWz9iumJQMes2oDkZt0I6dR8wdODpdFoP&#10;GbVQAAzPfTLpOY32yRd55QE9hyM1uAfOpCEIoaV7JRVei6aB/rMAwRmsLi8gfArZ4LEi+jI44aR/&#10;OR1UQfgWA6dECu6WKXAaJ3BMFxkG1P2BnY0ISTmgAiB0AOVE9o4wlI5M3j6eANGEwTZKCH/gmy/w&#10;KqSCa7j4JXQC4F07EdlMRzWhZw02x88UQeAFxuqeCZ+AZexISGOEdrFCVbTALgFCAhdRz8U0EyG1&#10;wsBKIrCcDYMdLRL4FKKFPC6qjAeeK41fQCcup1J7pJk7qOQOKhIuSZFobPB2wExg9BBp0c8LznLC&#10;YjLSYIEbCMdZRviUEHDMKasl0/ZzaZvJ2OVc7hnZnOfSWffEE/fSyavZtE40ujIMHoIYSI/bIJ28&#10;1WzWFVXTA3HMIpF/LRo1xLeQoXNAFmDnbkKHccU146l72aTlmPzxK8UkV9hcUHBjuXWcCg3B1iOH&#10;gRCK4XAyiFBxSJXBsmcmBfvjkUm6TRCgWEnGlQ2HsWnoAOh4uxu8NJOxbRrd5yeRuPwAgF4hjmsh&#10;wxqo2DZZ1k6sswRaFNtCRy9kEtrI2FZu3Do25082/4xJ9UNh8kZlzW02odeu+41iU79Jwxty3BZl&#10;xSNu4l4yeY1k5hXL1b+piXuIyfuMFvwNTI2tvIfo1jqgOqwxWflBUXVXeeRzwMCo4kSf8/NRSecX&#10;WcM3aaeO26422z0knH6eLTpvtHTAZA9vfE5t90SvOD1k/VDjM6j31YwGjIz6fueNnnxz1upd1aNG&#10;x38o1gwr4Z3H1MqLOrP7Q079OuWrYbtHem7bD3b1b/nmYcVutWzfoOUpXnlixPqaRvlcZ/9Lb/Rk&#10;wOatxr1P7/1qxGzre3LGLUXZA2kxQCr2GWHxYsG/3UYs5tYvIV/GZLqBPmMvPq6UAq1G8ywsajQQ&#10;dpxEgeCO+I7YDeAOEA8sHn6Dq6kGc3PD+CHcbqPx+r8Jlv9DzMegHNc//9sXCiCefw7LKwvO4vjQ&#10;fHhxiZx22u7agEO/1p7X2+g1ijdffL7zgQO8fz9ve3+Q2/mNWvGVnvNWXPXSpOer8tmg84De/pNe&#10;cmTA/PaA54jeS8Or7g1I1nwy2t/n/F1j+mDI6jpvsmNQ1j1sdGYI3qx6/9v62U9/td5NO4qW9FdG&#10;TP8cMtnPG63hjVoHqaZXjrf1yrNqbusXm+s61SFe3PJZ2avjFnznSm8btb1VHRiWrvvgfFNv0juo&#10;WPJDUfOMyjxk2fldsfm78+UBtuKKScMHevJuWclNeVe/qv05k7KJm36QmrBDmn9cUf+AmLCZim9n&#10;4rA4GB5zVNiYXSwT+ZdzkfVUcDXwD5HnNEwNAzUB7HZIFMEjj6XTYww9mnBMoTDvCpI9ReScihMX&#10;fHIFPrlMcA0bOsfgEDvj36SNT54Ap/4XwAMu8MzD+fWh1QK/MjqsjgOEDWtQzb4sydotSV0tDJ1D&#10;Bs2iIxawycupjB5ZwTlZ8QVR/Epxeg+b2gmknvYrxv7B0HpJ1HzSr3DM0xQNNoLnAJTjmLrYFgBr&#10;4MuE62TMPfgXMeHzDLFhvTh1DQALFTQLfomj81EiAGtupqKXSDPWyqbuNis8SCcsFfrNBDAUwc4H&#10;VxJh9WTsKvtVn0zX6kxxzt8JMq6VSFgum35EnLWXnrCVTeuRJbVjNsI7G+IWBYjnXSgCFgu/QZgu&#10;48JrmdA6IqiWjGjAiQhhhmlowbMMK3MVbMR8+C8mqgH9ASMNMxLC5iEnDignDY3uELHwGF3G/4Ht&#10;MEDsPXMA7AFSSbfJhh4kA0N3TEZyrQqnVMGEKuw/NnGA6agU/GcQofOYuDb4YjISl7ypkFo2tIYK&#10;rhCBEMNZmllY7ecygTSszwrR1h0BXeA6Weg/g4msI8NqcRUxpAZXNuBajjVkAqC7jBO4TcGUWewS&#10;NqUbB1Inr6RiFqI3gOc0kdtUdBDzgJ9ZuALjU0JHzheF12Pvb9BsEE2kbxnlU0AmLRNP2Sobt4eK&#10;XUoldnBZ+7hph6jU9XhfJuIMIKxhCqgAhUWl95hk7xBP2e+95h8ieJ7IF00vpfFtmEEKrqHhb+NW&#10;qBY851LWgVyiIWwGlhNBs+FL0RotCMcqCrzyWFAYHjmUT75BYWAjHGC9wPCT9psBSM14Z+OgbgT0&#10;RMIxXmAH/MUA6KowAHSRQxIFd5XHZJHrOMptAvaP+c8Sx7WyOIlqGZe5DZvTgivJqCZcF8Iq4BWi&#10;tB6j0iu2yz9IKp6xGXslJeckFZcddvyUr/1k3vJJmNornnFJkX+WSFrHFZ01X/ZTWnRZNG4rVXrZ&#10;apfWvLNflHcdHmzl9hFF9zvjGZeNVr/z/8nLjr5zfjaq3PlTUfO3YsWwZL3G7oCem/cSKJ68fcB0&#10;u970qMb8MW/9WuPygTe/0W9+t9/9l9Zfh6kD50HeQae3uq9m2oeUW3mTQzrlBb3FM7319xHbEd5m&#10;gHf5xiv2DUhWDShBkO4bMT2msbjJm9xTW/2lcxzS22u1zmq9Lc/b8bzfV8Cjp1zpHUnxdXExjtI3&#10;dBsZtv+R9DGQLbkmwfoTZOuYgcFC9VtotwKEvfwOV25Igo/BOiZkAOL/+wKIPDD6f7v5x7abhsCA&#10;LanwOf81Ogc0vyTB11ckxUDPDdlzdG45L84/g6P9806K805zeWeoKUes//yhfPrLRTvqquOVj7/6&#10;qXUBet6fH/Xled9h3vmpRtrbT815LW37qrqvtv2kU73RmV/mqc4vynMjjn16j5965086l596+88a&#10;i4cj0lNas+0aruun7Qs4M6Om97/6DfLev0YUp78Y7f5qf1tneU9rskdjvFotaeg32vzD8ckod+iz&#10;X5/ObWBU9VBvvHPQZJ1GseCzqOCyavugdMsX9zda1zuDpuuHlZ1aaeUDctpxZdeA6oJatf5vJnWz&#10;edN7avw249qXJt3flYvvmxZf4DK2SCcf4CbtYSduZ5JWUzGtmNjEtdBq7MILqYGbnwiqFkc3EMHV&#10;dFA5cFXshQbgBk1vnyBS/TtqUYTD0GNJp9QxgoiNRc6p6IfulS3wypHABwbMxlLm0Dl08GwBJlty&#10;BW6ZNNbMAKDncsEVAA4C35lUeAOdtEo2eZOq4RE8yFzaGmHYHKCD4ugldEoHkbHBovqhWd0LKmmN&#10;dMJGJrlTgPMxipF7hdezYbU4/BN2DMliAZK/2FY6qZMBzgRUEgd7TsChGQEzsE8wqZPNWMckriRC&#10;5gi8C4WeOYYEdwUVBLy+yUDtl5MpPUTqWlF8m3lmryi8SRBcQwVUSpM6VQv/Mu4akS0fMqn/h0rb&#10;SsUuplI6pdP/RPyZvJNOWg2aG/0H3bNI+DoAa/hkX4Nxrv9MASBqUDUZOp+OacHEcnoPnHBBwCwi&#10;pAYnuEY2QTwjIhfRCe1k3DLsBIpfziYuo+GiRDVSoTV04ExQSGhH7JzxB9JeLJ3JEwJKAqCjsyX2&#10;rIuckg0W3pFC6xDSMoSwwl4YketkNriSjaoTBFUx0Yvo6BYyYqE4thkAHSf+Ad7hYP4SXPuGT3Od&#10;RDmnYKm1fSxhFy0EZHebKjCYGgLZRKdvuDMCK9Fy3g/z0fgnbpOFjuMJr3xQWHR8uzijFzN38Usw&#10;FvkWYdoIPSCxBBCrKj3z0fwsegGmUDC1PQMkDAQ9JnaxePwm2eSdZEwrEd6Iw0iTV6HHQmQTGd1I&#10;xS6iQusAkXFRJaFdkbmVTNlo3/FJOuUQFbaATFlOxXdhh3FAuTi2nUtaYdv4lAhfKgiuY6LnG/qP&#10;y1EQRTSK0Fp9DkRR1g+0RQ7ljVktTKl7ZVPeWFNP+OTDiYbbFLBe6DwRmLjIPo50SMBhLoaiLgKr&#10;dKOE9okY+TynYErOdTJW6QK1j2wQx7dRUa1c0jK4ZkTIXGxkjVmE6+wpqwXJK2VFJ2yWvzVp7eOm&#10;naIm75BUPbfqGpDMf2C5/JsoYytTcNx85nVRwho2/4RyYZ9RU5+i8glX9UDS8tHpkI6ueaGo/WTU&#10;PWh/Rqvo+mxzfTDg1yi3473TzVHHEyPMzEeK1t+Kdbz1Eb31XjUx97m0qd90HW96TGdxT+v8iZes&#10;+WLU9dP5Qb/zh1/+Wr3tna8OfWrr3zrb5zxV/8Vi5ZDxZrXxPq3VWV71lrfV6Jx4nZNO797Ps9v6&#10;TTePKPdpzU9qlZd48ycjdh955yHeBRcJRx31vP0o76zlLXZ95QrOSAqvMoVn2YIzbN4Zce4ZyRiy&#10;I0/Hdh5p0TWD2YsBeQ1ZEdkM4OmYhPm3CWgsvf7/v2GWHEvaDdMqig3Ojv8vK4dPvgyUHDYxoFsp&#10;vLgqKxprEDX0QOWfZfJPcnknGXhRcJyZvFu5pd/ixaCLRu+k5pUPfji9HQrQ6X1G9KZf+52HeV8g&#10;1x9HQZ3IDwzYfdCY3R5S3tAoT+NEU7r5p7jzm/zQoOLOoMMXneVLrfKG1ujYoOk2Ldv1w/4t7/5b&#10;b3Suz0erd37Z7375p7zhs9GWL45PeMWeEZPVQ3TdZ/OLIxZ31Lb3f7l/13DdL2Qd/ygP8ooejbT+&#10;PVvz1P6kzuTQL8+Xarr4jKL6scnKX3DexGX3FJ393rfVsuprTNYpizmPidRtxk3vTJrfWa7qgxgv&#10;SukxyjpIJHWJU7qYhBUgW0URC5mIRgogJginWzDYGDgXS78CZtIBJVhJYQANAttEYzHfAvQcAN2w&#10;SgRK3aDXxxGOafDwitzSBZ6TgRRy4Y3A5wicQ9BKAUD7FNKeOQKsPgSpnS/wzmWDqgFPRYGlTFQT&#10;k9whzz5olL2XSl6BAywDUCjj8lJCGxHaKM9YZ7PyO5u2Xpq5lUleCQIC6xRATADpDqkm3HNwQJI7&#10;qn9MuQBbSu0moxcIvHPQz9Z1isinAIgwgiNgRWonAk5wJeaCvAHQC6mgCjayAe1wgcKOXweCgMX5&#10;l2vE6RuUuYdl049a1T1RNr41afmuaBmQ1/1jVHSeil0B4MON3yzJPiyehHNmxOlryNBaoXs2zkrz&#10;nA7cHx0FgJ4Hz2Yj5xl8Z9EGkopfwqZ30skdaPwHYSxqIZfUJoxeDGSUjl9mlIm2MFzmDlHaWm4i&#10;KIm1TFonhSR1AQ2H6VMAbPgPQ5FJIVaS4nidyQY3BoM4Ajppj9dGpAoRWoUKVBEC+2gAXM4wWw/C&#10;pjy5XZLYDjEKvpgIrGZDq7G7MmgWxBwRnAuPqZTHFNINgkYaYBnAFkCwQQfB9VuMTadh9QCINEi2&#10;gHLYARITF1OwcNshHfCRi5pHxbQwqWuY1G4qfiloDRQm3nm44ortl9gxT/oUcFH1mE0LrUUOC5fQ&#10;rwB7sYJr6dQ1ksnb4SwIguaIQJtELcQMONwfcIEhAOAiajlIOfgKxZRtRFKPsuaOauE7+dQ9VOoK&#10;Og4ni4oCZ0P855JWOSx8wiV0iiCwR86nQ/CL6OjFuEQOQT6sHlWCbxHsGBYveuWIDNZxmLlymyLy&#10;ms4GlwnhNvUtELlMwq5RuLnt4wHQDa1fBkC3hTiXCPc6eni5TEQ/TJ/pIKNEoDET20ThC6iIRhx0&#10;FzqXCJnHwgmJWsyl95BJHcqc/WzqNqetA4ryO/9J6pWV3JBUPmIK/7Ra9A+XdYDMOmJZ94aZspeb&#10;ekhe/17e1m/cPqA6MUyv+gJ4arTqM11+F2i4crveeh9ve5N3usuTbf/YXBm1ODFAld1QLPhk3K0x&#10;O6i2vq413vwLaKBpt874mM70yoj9W71sax+99KvllZ/+w6Neg7x412fHtzq7X1rL24NU1Uth1Ttq&#10;1S92y3fjoz9MLn41evjFQ623RyuuUaubanr5iOk+3vhPXnVq1OK0RnG6T3yjT/78i4Na44BriaP2&#10;at7y8C8q7yBXdJ7NuyDGrlHDIGkE9DF6DqgKgI4bYJMhpW6A9X/dGQ3rpSUG092xDRMpQMDHNkNe&#10;5X8b/B7eaciV/w/NDf2f/zop4s9/BcFVg0cYyILLSNWLzorzz0ryTkhzj0jzjgkn7Ffs/+z6RWf+&#10;Xm35kbd7ruMO/+M5wHvwvO3gsPUrteLsV/dvepu/NXZ/q61eqi2u8cpzcBL0plv0ioU/BCXPjLc7&#10;ywRQAAD/9ElEQVSrLZ5orN/gVG7rM1rT7RrTNby0Z0D1mnf7Pire8dV9QO/5m5cd7CMb3tmfGVRd&#10;1yl2aRTLfnGtA46PRmVn+0I+86o7P3z39NP5J5yP6cw6v4mrn8uWvDI/MmJz7bfd5e/mVfcUtY9M&#10;2/rZ6aeMFvwlbu/zuq1hKq4rm97KZ1wmM3aZNr6RlV6VV92T5hwlUrolE7aL4pZh+3SUoWskfAED&#10;fAgIdUg9koyIRsA44IZYdoylARNxUQ5olmPSvwl061DSJkJoE4llEU5pwO1w7Jxjmgikqmu60DuT&#10;DqqQRDYKfGcQYTWylBVUWC3hXUC5TwOGLob73ytX6FvA4PiwQiKglIloYEAip/eK4lZgM2MsDiAl&#10;w+ZxON2tifCrIqJbnNf+ptLWyzK34zROrE4pE4F6iG5go+aT3kWEZ7bAMwvYFTzCWPibvoaJW0T6&#10;FwDg4KQ2ANagSohbgBhsCvbWMMEVQNtxQQtz/bPIkLkEoFz0EnjqqbQ1VEo3ndQlm7hVkrlHUXJO&#10;WnZLMfeVou6dtPZv4BNU2gYychEZs1Q6ZSc2vU/eLsncLsnoxpSOD2BFAVZ4Y29tgci3BGVEaC0T&#10;3cBEwUluIGOX0Akr2LilZESTIrmNiVksil5Epaw0nbYDvpfMWCedtJubtM+i5DQzcbtpyQlm4mZm&#10;3Ho6uVMc14Jrez4FfwBQAp7i4oB3DqohF4PrCOCvXZzILgYrMVQR8EJgHytwSBA4pROu2aRHnsCr&#10;WBy7iI1rJaOacQIDxBbYs0DD4Chg3L5FhrINzMj/B6g0RuZUkcsEMdDbiLls7GIyahEJ3DkSQBZ4&#10;PfxVKfbUeGZhrs0+GSd0QJgJbxCndoFUQXfKiEZcuYbz7plNuozH0iggvJ7ZXORcjKthdUwIBIYy&#10;yq8IR6YGVTKJK7gJG8Upq0FhCfzQeIuCa+yD8wm56CZAdhqut99M+ArJ+F46fR2VutG0+jmXexwA&#10;HadqwcUDnYU70KOquSobvxlHm4fX0cHzhIGz2bhlEOFlU3Yw0c3Yf+xfisWk3gVoiYNTiqYCoAtc&#10;Jok8po51DVCGhWKDC10iGkPbxQptowRjmtQwLRqLc10m4pkHTYPT72YLg+ZwCa2isHoh7Gp4La76&#10;gj6NX0KmrmInbKXS13BZW6iEtbZbvinq3ghTNihyDlLjD4hSusznPJFMP0akbTea81pRfZvK2MVV&#10;PlesVptu5D3v8+6vefHWrw5HtETxA0ljv1HPkKJnSN6lNuv6Jqp6rDyosT7Os+W3ANFMm7+Z79Cp&#10;HuhV13nJigHpcjW3Y9D8DG/zkHd+r7F/q3H9qXf4PGp8Wk2v+Wn1gLf7rLe+PSjp+m60V+30ctR9&#10;aNRdr/Xk9a6/tco33x0xucw7ftAzi/uVHWque4Ra89H0zDffL9rA33qfX7zRqz433aiThjfvG7bY&#10;/4vK2SfNP87mngduLs47DT//Ne0qviw2tN0DN8chQZgGAXg1/Bwj18jWEdZxQ2Q3/BzLpYy9MID+&#10;vxu8E99s2DBOjG2Gj8Ukz3mu8Ly04BIWKZZeEwOgl90yzJ8D9L/I5V3ics/Is48wE3eztZf9PvDK&#10;h4NWT3Rmj9U2D3jln2rxrj7Pr7zXyKjq1RDd8YFe9QoIuLNap3yoUV7XmZ7QKA5ozDbriMVfVPuG&#10;Vbe1dn282eNf5me1Zod4o/V6pnnIbKfa5qXe7s0ou/ab1VW1yze96xfe8onW/oXe+E+NYrPWpO03&#10;t+qX/UO9eO/bgH696v4AUXHNfOFz1X69vPUHNfOBctNnkx0DdncGVKe/k1mn7XsHFPPfszlHlMs/&#10;so1vHY/plJ0/FA3vqKmH6KwDpjV3mLRNXNaf3MTtAFtc+joiug2nJIc3MpHzKVwqW0gF1xKRzdL0&#10;LiwsAUAPqkTocM8SOY8n4R42FMUJbKIEY/QcR1vE4FwLYO5ukyi3yZiWcRonchsv9MxkgysY0MH+&#10;pUKsXVmGPNqnEO27PaeJgRQCdfMrYgPKcDZkwEw2Yj4dVk/FNRPAWJNXUeHNoMiBybGxSwUBs2SR&#10;9VTicrfeX2zaBkX2Hiq+DQAaH0wAUDTcrjcsmJUDyqPbYvAcBmh4eg8d30L4FRimTOTheDmALyyI&#10;WMYktgkCq//jgSXUAOi0YR4/E1FPR2O+hUpabTJtG5m4nE5YTid3iSdu4aYelBefhztTChqx8Bw1&#10;bj0Vs5gIm08lLFeAnpiwg5u0mUzpImIWCQEbvQtZP6CABQSQdCCCAFnBNfB1otAaEgRH9CI0ao9f&#10;gb7z0c24bhGxgIhZrJy+VRS/QhS73G72aVnWfm7yfnHOn9LSi+LpZ2RF55ipR7jMfXRKDw4hCZnz&#10;B3Z1YtWgIYfuNhlT55gcSBLYxhvmn+KAY7RisE8iHFMFjhlC9ymgF0Q41G0Bg9DcDJwXSDEVUkPD&#10;SQmaDTwdTiiJOeWpQDyxpB2uNDb+Zgg98wR+5XQsMNzl2IIPFylsLjroAqDDEbpPBkUGqCewT0YX&#10;gYg6KmEZm4JWwnCusWsLzohPPgXgiG9LErhOBsFCRTaxkU1A9il/dFaBLxV65WFlUtoacdpa+BCc&#10;9umVS8HlccvCDqawuWithYsJpaKgasPAql4ypp2bAGd/K4R3Fk5lxDws8g+tFY/fpJx+UFl0lAB2&#10;H90oDq8XBc5iE5bKJ66ToeHcQhAcmCEBToGnsVgI3+IxFeDbYL4zZqgGkXI6/hK0hUOqyA4YOtzl&#10;AOhYii5URQghcDqlQpQylOgioHNhVXBhQMfAvYjr9XCMoH7C68i4pdT49eLMQ7L0rfTEjZLYLqsV&#10;b2VNbyUTd0kmrRenb6US2o1LrihKrrJx3dLi6+ZLPwgnHJLOvK3o6DdZ9YmaecX5xbDy1GeHP4fF&#10;c55zVW9kK35YrFVTM5+wRZfYqsfmW7R2x/Sypjd0/iW6+i3V+sPqjNb571GrizzV9otbq7Y4zCtP&#10;jzi91MmOf7c+wpttH2EW/jTbPKK8Nmr+Um//ipef0Tj+pfcdHnVS69y1Wn9+1H9k1OzRT9cRva2O&#10;t3vLsw1vqDl/K/YPeX/g/TSjvnptIK8JGRqV3v3HSz3qouWNnn233jkonnJMkfsnm3+cyzfkqYGn&#10;F14SA9QCQS7BFVHEdAD0scT6/6j0GKbDZihXHyPd/1Lvf/9pwO6x9wB2/+/n/zYDoOMHoiAAcXAO&#10;k+aFF8TFl7iSm/KZD8Uz74mKr5IlN5iyu0TFQ2r2I7bliccLtc2rEeNzw9bXdBa3tGaXedWZUUWX&#10;WrH5l/1TnevwqH+fXnVzwHmIV/3UKh/rjO9ojY+NmO5Rc8t/KQ8POb3V2nzT2n3iLW9rlYdGTTfp&#10;jZb/oGreyDb32z3mrW7wyp5B8dIfJvu1yv1q5Znflpf1pnt4CMPcvE8m2wcd7uuo1Z+cn+k9Po3a&#10;H0cLMNlWrXTRD7Lkts2+EZPV/VYnBh1ujFr3DJp3Dcuqngsn7lR1f2OKb5sv6+PmvVVUv6DGbeNy&#10;DisKT9BJnfKpB2jQxAkruLTVZGw7l9iOtksRDVTcUiYewL2Bil8mTlpBhNZx0Q0UjmebDuwbIJty&#10;zUDSZp+ArBxdXEIJmwjC1jCoCLDefTLlkWlIy+CgIpFHFhs4E5BH6FskDK2VJC0ngmaLfEtJ7H0v&#10;BqzHoT/+JbR/ocgjhw6sEAOXCqoUBs0kIuu5BHhznQHQF4oTl4v8y+RxC6WZW5y7PlPJvfIpOwGR&#10;ENDRhGs+rnuFzwe6yUY2Mmg+U0Fh9doqbvxGUOcgAkTuWRTEJED/0Br4QMzGxC0CFS5wmwJAh91J&#10;fkV08GzMvEc2UrFLmcROKnmlMKoZwJdJaEeZPm4jkGUuay89fhvW6cc0gTKgwufTSavk2fuo8dup&#10;lPUMrrLC1xUKAQewytngWuNfIg6rkseBCq8nIbYFVlMRC7m0NUzKKlHMIiphqWJ8N4CbKHSuIh0Y&#10;LR6FdeYaKq7Nq+0+l3dQOfsWU3SVLb2BS/ogVaceodN6yfilf2AVpF+RYTLDFFy7ANS2SxI6pGAR&#10;knMG2tU7j6dcJ9EATy6ZQtdJAq+pdOgsLr4Jvatim0k4sNhFhsWHuUCTBT4zhP4zhb4gxEBc5FJu&#10;k9C+EYeopohcJ8GJBsopTV0BdwwVvYSJWmCoQawU4cikHBJYLXw70FjHFMYvTxwxj4lvY3FRdAkw&#10;Ajq8ngysJH2LcYKEywTcPY9suDyGqUMLsSw9aDbWxnpmw5VgwmuZpA4mtZuNbaaCKnAwtisiptBj&#10;OofrsXWkweYYLZgT2sTj1lFRiyXRS9gk7NyhIurYsBq4WTFopa4Vp6yzb7orCl9Mxi+mw+owaRi7&#10;SDGplxu/DgfzY0FLGR06BxEfJ2Kj0EEvYjhwOF7s0sLqfqxdwYWjcdgFgJ270ULDtGghwLptLJwc&#10;AuIobHCve07DWayhc8TRTTSWxs/EXFMwTrlj49roiZusFj5nJ++nUtcrMveoVvVJ5r8yyjlKZayV&#10;Ze6Ah43O3K+c84xN7CbH7bFe8YWreAhhXNHcZ9H6l1HRWYujnz2fqZU7B6zWfqJLbnLzPypXqcWF&#10;F4iMrbLal/IuDaZfN/6Ud3w3P6JTnlXTm/6xfDJs/25UtnuQWz5stJmXHeKNL6ktj42w8/pEs27J&#10;Fn8126pXnuPN7ujsPvLWH3mPPl6677PNo5/mT7/6a0Z9BvXsmT7ngVGHId7yjlqy4afZxRGXQd5D&#10;p7cdVDvrdL683vkftdHdfvtB3qZ/xPUbr9z/QzTlpDznGFdwlMs7IQFgBezGXMpNXAUFpgyYjqz8&#10;InoDFFyQFOGSqaEK5X+Y/l+6PYbR+E/DOur/2QyplbEP+W8/Km74Szgh4nxMqiCmF55ji85yJRcU&#10;JbfZkntM4wPX20OeH3mXd7zNkxHTywPub3nLv35yF35anteandKZHtOYnlGbHNZa7B6l5/ezi/tl&#10;J35avhxwGeKdNbztZ63lK7XyodbksM50m1a8ZcCj37AmPKQ3vzoo6fnOtgyIG77SM+9T+Tes9v22&#10;vcUbH9Yqe0fYqtdEzROu84f1Jb3Rca3RRt6o9Ts5+4Vyz6DjdT0NcmqjWnmEl29Rmx7SyVYPKOb+&#10;xZU+UO3mjZrfGbV9UGwakHYOKZb8EBddY3KP23T+oDOPcjmn5OVPFIWX6eT1ZqVnxeO2kkkrFdn7&#10;iIQ2Kh7HuKPja+xSAssqFlHJXRw8JjFLxMmr0B42uIaLnIeN+3B74zCccZTreBLt52L/1fSqCBJd&#10;LmKAn+ESEVb4TRkrw8C+GPinbz6uePmVAlACoAOhxkcyZC4ZUsmGVYuArfsBycuCgMHAkxVShRXJ&#10;vgV0dAMT2yzCAf9Vhi7/VcKACjKs0aTouGrhUyplnWzKNgBByn+mKGQeILs4fikFABW/lE1ezSZ0&#10;UmENopBaiFjc+M0c0G3/GYTHNINz9SwyuAoHnMW3cFENbEApFu24TsKZwH7A0IFR4aIoG7+MA0hJ&#10;XCGCcxI2D+IccFOg6uKU1eKklYAkWKNhML7Gftr0XkXOASpji2LyTiqug4msF3lPF3pMFnpnY1OS&#10;YagFFTiLCas1uJ/Po0Pqxei0voZN7yaTlgkiGunIejqw/D9uUwUe2QLXqQL3bIF/HuFbSvtWM3FL&#10;PdoeymZdMa57blL/F1f+SFJ8nc06KErp+YMKBPwtILymi9wmi5wyCCwtSsdCOjd0ZaR8pmMrqedU&#10;2CjvfMBZ7LINqiRD6kQR9Wx8C9BVADgyFBtwqUBcs8ZkemA5IC9mlt0mYfcqXEi3CXAJJdENdEwT&#10;dgYlrjIstizE6ASM3q8Iy1fgznBMFRrQDQg14V9BRi1G40aIhFimg4vshlrAAsI1E8d++hZKYhaK&#10;E5YBHENEEUFcheDklQ2wCAeFVzGlC0ICEToXGwrcJ2LtoMc0LmIusF1R4GzSrxDTdsDuM9ZScYsp&#10;/0oqvBoUBgE6A74rcLbQf4Y4YQWT0mtWddWs9DST0iGOWogOEhHNsvRu42k7yNA6iBZE4Cy4ukxM&#10;E/B6CMKUTw4W4cDdAPcx/HTDyaIQ27A4x3kiAjquFMUKgJsjQ0cfXey8cMkQOKXCnsPZBiFGGy4z&#10;CXEioIwMmIEHHtFIRbeAdjOddcO49jqRsFY8aZei4bl45i1V0TkyfROadsV3UumblXOfM1n7mczD&#10;sjkPLVd+J3POympf2az5jQ2Ey+/7vOMlGwZUe3+ThReNav5SrBhStr4Vpm+XVD4wWj5iul1telht&#10;fIh3/mfUR633+qqTXegDpLa9x1OL+xVdOpPNvPygRnWJlyz4QORdNF70zWzrqPlJjfKyVvWedx7Q&#10;c5vfU/Wf5KffO//WemlGre4OKI7/gP+y/6VTvdYobqqd+3mnbzrVXwM2Xwc8ed5/QC8//NH+gc7y&#10;jdr81YjyrwHff3jxwrvExL2S7D8lOSfFuWfZvEtc0c2xuhRu5vX/ATqX/18eXWSoEEeSDmANIH75&#10;33/+nw2r2kEXj/0tbPCGgv8lyg15c8zA4P8CoMNnjmE6m3+GLjgNsC4vukGUX3N/POSi0dvq9Sot&#10;b9k/ZNevdvjCmz8cNAcefUajODFstl9jvF8NbFqxQUc3fOHaPilPaZSv1E4DvO0XvfLpsOVzjel5&#10;tfl+uAqD8NpRh+vA8geflde+Ot4fVl3TyrcNiBf9Q816aX+OVxwbNt7Om67iFVWvycLrFrvV5hd1&#10;8p06RTevqHtFVz+2O8SbH9ZJFn6UzH4qW9gnXzus3MQbLekXl9xiZ9233qkTz3spLb7MVj2St/+W&#10;zX3NTD0qL72sXPyFGreZSupRznksztxDJvWYFZ9hE3vJ5LWKrN2iuMV04ioycRmXvo6GhzSmmYhp&#10;N56+X5q5XRSzVJLaSYU3UoYkBrZfuEymXCcAZANSowoHBFchQ0dnCwT0WND6+CAANCO5mSB0y0BA&#10;B5HtlQNPH+k3A0g0G4clgFTIHHF8KzBcOnwOAjqAssdkyjOXgwchqEKAowiKxbHNTHQ9UDEquJaK&#10;wzU2QGFR6BLX1teKkrPchE2gtkXBc5igWaKwRjK6lUvuopPRHJGbso+bvI+MA6BsgMjETdgK6Cz0&#10;KUFHcj+sMKaxgxRXPoGtC10zRZj3hziUTfuXorUq8HeQKTGtbOIqLmkFE91IAoDA78Pm4iCEyAW4&#10;Yhxcg8PO4NNC5uAotIyN0uy99LiNEAvJmJax5lWc8Q9YBIgRWCbwKRb5waNdiXO3sSZyEQHEPKlD&#10;VXpYPn4dfIjAeTLhmIELkE6phPMEbMIHJPHMJfyKCPi04Dq7OeeN5j22aOkzqn8nm/0EpCQ9Zd8f&#10;IsALv3wS0x3YGoqd+u5ZeKkMo0sJfxz+QIHYgde+pZjFDihFI3b/2VRkAx3XQsUsRpfXiPlcVCNE&#10;GyxDBIIZOBPHp3rn4aQlN9gmG6AqF485fD4Z0yod1wvihY4F6t2AAdAnXwhvA0oLb0OfnSkij+kQ&#10;h7FYKrmDTcQCFWDoAHOYKvFBoYQtSB65RHAt+nliTqaJBLIMoRW+0Tld4D4dU/BpKym4RSKbSP9y&#10;AFmQewLXTDakEqIIAR/lj72dIKbEaZ1MchvIMcx3gyCCEwJqIKBK5FfERSxgU9YIUnpMCo9hI1Xk&#10;QriQRGg9BGRV4WES7myQY/7w/rlMyko2rgU96b1z0WoROIjbZLgn4G6GO5iGj8VaXTQXBYYuBEy3&#10;jRCogKHjajPhEE85J6NLF9z6XmjFzoQBN5+N7mYQ8CGGoeJrAkrCJa1m4jrtl78lUzcy6T3UlIPE&#10;uD2qmZeJ5LXctINcxlY6eY2i7C5Tdlu55K24+rGya5iageV9pst+Klf125wc8ngyyrZ+sT3OszNu&#10;KGY9l7T2q9YPcZW3maLzpksHFb06q9O4ZGd7/pfZtS8+gzqHvmGzOz/c/hmV9n6XLR0wXjui2KUz&#10;u6C2OjzItX4iG/rlPRqjA4Oqq7z5I43tF63NvWGnW1rfAb3bwKjdfQ3Z+Vl1llc+V1t9GHEa0KsG&#10;tC6vtPTqPumf31yGdD7DvPL0D8X2X6obWtUTjfkDnfzWoNXzYd+3WnnPU7rytrjhLrf0kaLruaT7&#10;OTHnAVd6V1Z2kyu9LC48L807J8k/zxScYQvPIKYXGPh1KbBpzM8gTI9tmD9B/i4pvIw1iIjdY8Qc&#10;axClBRekeRelyNYNkQATMlfERedRFuSe4/IviPPgw8+IIXLkXuSW3PH6Pmo7yjvz6MfiqtM76XiL&#10;L2qje2qrm2rLSzrTI2rlbt5sj85k4wi14qftVYiLeuXfatUvneXnEfNnevPbGuUVtfmfGuVWjWzP&#10;IJwidy2vfPPT+bvWXzvqr+XdtaM27/WyvcNmO9EExuiA2ni91qh9iKh8YrZ1wOkKb3mKN9nIy5f0&#10;w4HIau9a7tWZrNPKmz4IJu4lS66otmrMVqrlTR8FOX8at/yt7NFwFY+Fib1cwTXzFQPSWfdEyRuM&#10;Z902rnrLJPdIMneZz31CJXVT6Dh9jExZq8w7SCZ2EVHNNHDzhA5m0k4mZT0V30bFdapK/iRil4ni&#10;lgF/JELnAcwBrxJ6ZBnaVvABJ1zSkazgCBdc8BepIgn7WNIWjaUA60GkijymCrFtfZzBGXEy5TVN&#10;6F2IPoXJQMjgCZ1BRzVJQATEtwFZFiBDL8GR0z55IP0BggQeU6jASjaySRRYhvwstJ5OWMam9VDj&#10;ei2qHzm0fiRTN0izdxmK0CvIoHKEjsQOOnU9lb5OPPWQdNZ9RcVDesI2YcxiyaTN3MRd4qRVCG4+&#10;uVhejO1RlURYHdB/LJdwwBo/kXMG5Wng78GVwNVgJ8UJy5mEDrRED60h4Pd+hRAM2MBZNNaJFAPc&#10;ibwKsK0UHtXk1dzk7dT4zTiEOXW1NGkJwCYakAEyeBeABOfCsIgDzWVBaoTXc8krMH0U1fSfqGZc&#10;dw1fQLhmEfZJJJw9xySU724TIQTimiqgAbbElxBB5aLAWpuG24qF7xXNnyXzXikqHzB5Z/5AO3II&#10;U87jCac0gFSk6r6FBJy1oCrgtlgXGDaHCqmBFzS2g4IgqgFNIfArp6IXcKkrCOxHX0BHgkBoIIKq&#10;UA0BqfQvFflA+C1Ai0gID3AhncYJ3bNFfuUk4Kyh0JJJ7sY6cYBpILk+BSArAAexhh2+3beE9Cuh&#10;Q6vFia0UADqERPgW5ODA/bHCFAty3KeI/r0hOigcLLeQCq2G8IiRCZi421QWAkxiG40JmQVUYJVB&#10;LkwWAKEA/hvdREBohRDlNV3gU0rHLWFSlkOwITxyIB4IvHJo0F8BVaR/IRM8FzBUgGvf3XADYe18&#10;YAXuRmK77YzjgkBMfmGvU9gcMYQoUBIBZSKffBI2ICBw4BCfXOAOTkd/S/csEgIVLhyh5yKmXBDN&#10;YQsDiCfRcCcZ7nXKNxd7DULnQIAhcQ4ADqYyNBYtYZKWob6La7FZ/JqbehBCHZfeyyZ2m+SfwLzn&#10;uO2KvFNkwhp5/gV5/Tuz3t8uRzXiZV8sl30SZf2pqP/HdPWw6Zbf1vuH2eoXtod5xdyHXN55SdN7&#10;5Tqdcu1PuuiWtO6LoltvfUxvd05NlVz3OPlL9fi3p3pUceqrc9+o8oSaqetTrB4x2aI3PaZ3vKe3&#10;PjGiWD5s3Kk13aM1PqG2vK2xeAUEXG/1Wq16qIX3Uyv7ZT1qi3N609sa1V86m19aF61eceCjYvtn&#10;937ebWjU4pqWXtlvuV9vcZE3PT+kPKe2vqKTnP1p/ljt81mvvPpbeXHQ9m+dOwDfoN75tVa88BlX&#10;fIMrBkQ+J8k9w+WdFhecZQvPidGd8aoEU+Tw8youY45R7/+iOf4cm2lnSKpgsxJOpcCQIMnHUkis&#10;PZ9xXYLlMdfEpRe4IkBwfIM475Q47wRbcIbKOaPc8o/zV70DoLkeO0LdRvT2v/XA0G1e8KZXBiwu&#10;8Sb7NGa7NKa7eKbzu/1z3lHLq3RaJ43e8feo1Rte+UBvek2jPMEr9+qla4aBp9sP8G7qUaN7v7w1&#10;o95qXvWs3+L2d//PeqsbI5a3RoxPaow264y6eXrRd0XvD4s7GpsnerNdWrhkVPlNYcZeWdMjox06&#10;xbIhxbyXxISDxm195tt52dKfktkPRBO2q9r7FYu/K4qv/yd+tVVLn0nzB3HuSSqhR9X4CuQOGddt&#10;VnndqACnozAZveghkbLOovQsEQ/kZiWVsppKXmdcdsVo6kEyYQU3fqvp1F2gg8nYVia1EyexgRL1&#10;zBF6TMauEY8cCssWMd/y36m5oDujRHbxpF0CTnFxHU/B4+CZQ3llC52Bzo8H3gbIIPAtYWMXsknt&#10;WG0ND1FEk2LqbipuGdpQY0aiUOQySehbgMWR3oUEMPTgOTjmDB5bvxIEdJwEvZrO2qGseSEvukwk&#10;doonb8PwY5gKSYD6T1pJZ6wTj1srn7pbWffSdMFXWeF5KraNm7RNMmkPFbdc6FtC+eKAZjJgFjB0&#10;JrqJjVuEhojY8pqICwOeU0nfIiqokoYHP2oB4JUkdTUR0Sj0KxW5Z+NkCVwzg0ObhtYpgP5Iz2sY&#10;IJEp3ez4Tdx4wwSemKXwOMP/Cp0nQfDDbnzUH+iaAN8LhJIMradiF3Nxy8jIJip5KZe+BvQH5odx&#10;1FwKgRX0E3CcHFbK11GhdZhPB3DGmcNViom9lu2fpUv6TRd94qqeciXX/0CXMtcskdNE0nUKzugL&#10;qCBwfaARC+MBoWJaEBbjlogimiRJbbgqElrPgPoIn0/FLTHO2oQDIqKa4SBFYfUEaIeQaklULS5r&#10;+BQQwNABoL2nC4CZuk5i/AplsU3iuCXoKjlhI5WyBoUJcuGy/3jnC0B/4ZpvFRVSS8MGoIkO9wsB&#10;0AG5UAcYCvgY2DeITh5oDw80gYtdIE5ZxaSupiBshs0h/IqB4KMRmFumMGC2OGEpArphdR7PICCs&#10;RzYXVsXEwQ7Xk4FltE+uyDNPHN2Ila045bkYTrfAfSpINvRZ9isCmgyRUxi9CDMeYXV4aSGA+5fT&#10;8UtMs3fKMtai8Quc3KBqcVo3KDK0M0YFB6KnBM2OcWV/HJZzIU+fTIF6AAHkmCK0g1sfp+hi/wW2&#10;R0cBysPFEwIpQJe4mXiYQbPhnKAzJ/CI0HlMciebvgH9xRLbLGaclc+8CHckhwZDTcAFpOM2UbGr&#10;zCuuMRP2URMPKpreKha8sTv63fz4L/OuATLvuLT0gdGCn/Ssv4znPyZzT5lvVFstfYekZvZd4zVq&#10;i/28YtknuuaZfNWAyfYRx9NqGgCu8YnN/UH/wVHx1i92b0ctr/N0zSvjpcPKnhGzI7zZA63qtVZ1&#10;WUev+mm6AWi72voab3ZzxOrViPKemun6ys15K67tM96kMzultbquVz5UW35SOwxovH7pXb9o7d5r&#10;TI//FtV/NOoaVB7iFfu1JofVxn+qzc6qlZd55TWd8tmw8zDv1K91GOEd9LyzXuPMaxxvq0X5l+Q4&#10;JOgsm3+KzTuFFY35FyX5FyTF55Ffl96lS2/TpYaUiwHNkVyPgftYlhwXVA3/awB0cT4Q/HMMLnte&#10;gYdBPPMGO+u2eOZtIOySgtNswUm6ADD9jCzvODn9hO2x38o3Wkce0dzibb/146+mt77JT361vqxW&#10;XdIr/tSaHuWNNgxzK9WmlwZdtMjl4Z0uv3jL58NAzM1O8soDevNto/KVPLVy2OKuVjXAO/7gZSe+&#10;Bqp5l0G11e0vqt39XMcnuxc61SutyVGNyQbeaIWGXdhne0fv8g5i4SC14KMEoLn2KTH1nNnmAUm3&#10;2njxT27mPWn1A+t9vHLzEDf3L/HkA1TqJsvWn/Kal9zUo1TxGas1Q0aVd6nkXjZts6L2AZG9n56w&#10;W9X8lzhtG5XQJc7cRmWsVkw9Ks45z0zYRaWtIxM72Oxjjs1vmHFbqJQu0+mH2ZR1WH4e1UTHLET/&#10;Je88pOcek4F3o/oEqmSfhA0WQM8NiUS4vQmHBNIuHgsZXcaD8KVB/nplY20upmhAiGcBLrOR86mo&#10;BhFwLP8ZguA606k76Lg2Q6VcCaZcADQDZrBR9UCTgSRhCXlIjcAzD+l8eAOX0EYjZPcY5xwiErrZ&#10;tLXc+I1k1CKhfzkVBgSolUlZzaYup4Bohs4zmnpAtXJEMfsxHbdCkrmTm7iTjm0XegNhKhb5zwQC&#10;h73uhryu0DMPB7whL06jPDIxURGIvYR0HCDhci51FRXVSAfNBP2N64LAnV2AJk5Cc0M0G5iFxQsx&#10;S6jkLsnETVRiJxHTRkUtwgIbt0zSI4sAUus1HX19Ac39Z4ojasVRgKh1wrC5TNRiCJlceqfR5M1A&#10;Rv/jPEEAQOGYSDmlUCDcffJFYTXS8Z2RbXcwaAEOB1bTgZVEeKONwbdHMb9PNv89V3r7D1ysc5lE&#10;umcBmtPYmLSAil8qTllJJncyKT2SiZtZLKFfy2WsIeLakVNHtUji26nIZiIOh3eI4ldwKR0yYLjR&#10;zZRhvZEOqyECyoReBVhxiRemCAsi0S4yn4O9j14MJ5qbuIVJX/cvoPsXo3Vk4GwqrF4cs5iOXkxH&#10;LaLCm+jIJmHEQiJhOURaNmk5miCGzCWBa0Mwh2jhOQ0DHRD8lFXA92k4yNBalGkQMz2niDCgzWJj&#10;l2D+HT4wrB7vD5yhMY0Oms3ELQZ5QQZV4AImSBv/ciahlY5ZBMFM6Iam8OKgWQb/yFKBXymoMHHc&#10;YngPplb8y+C/BCCUotAA0rbkEFrNhNQSAZXipA5Jyio4CqE/BN5yLqwGLhuyctcJIqc0oN7ATVCZ&#10;uhpa5gyTLkS2/6bRQaUioANDB5HkkYUSZKzQygfdeWgQayFz6aTVFjPPEAldTFKHVflZedlNEu7g&#10;hBVk7EIieaXxlINM/Ep59j7T2XcF6buMGx4bF5yiy8+5PlLLu/uN6u5x2SdM6z4pKl+x43dRUw+Z&#10;rBqwXjsgHLdDlHWAq3/jcJBXHVRTNU+MW7/K16qtz+mszqsdr2h8vund/tZT7Z9Ud3nrO7xs0V9w&#10;xxg3fTLuHbG8rHf9PKr6pLa4o+W6Bkw38IojIyZntKYXRxwe6pW7+0VlDyVzPxut1ioPao1O/LZ4&#10;wlu+1Vj2aRzVeuXLIfm232z13/SMl4rlv422aawP8wDryqMjFid5s3M64xvDZq80qgGdk17votfb&#10;8Tg32Z7nnb+MUrU3ZDnnpXln6MKT4ryT8rzz0nwg7JckJRdlM64rSm5itxHw64LzYsRr2AyADhug&#10;eek1g7n5VczJFFyQ5WL7Ppt/RozVLFeAnmPvaPlDtuieJP+qIu+sEYB+7nl5wWn51GNE8SXTP4dw&#10;/3mtm5pXPPzirR311vFefVrZ/k+SDb/M9vImO3WmK7XiZQMOn/W2ep2zTu/4VW3ysN/87oDxye9M&#10;10fxkgFF8w9pwyfJqu8Wt4fs+/WqVzy96ZPXO73HyKjl40Fq6d/E4lcufbzxrSHlYR0AunjJb+tj&#10;w059o6YX+42P9zu/4C1ujRqtG1Es+mK+m5cvG5TO+0SUPLLc+dv+KM81PCOnnSGTt8pmXlUs6ZdV&#10;3BVlHrJq+2rV/lk0YTeVuJ7LPiatvE6kbVLWPlFU3CPTt+Oq3dQDWN8y6xZX88K44gadtoFKXGVe&#10;+1CWexqAiYpfaVF6kkjsBg6HxcFAfv2LCbTFziK8sKaLwsWh8UK7RKFNjMgmQmRg6EI7nGVMAMd0&#10;TKY8M0mv6cDnkJUDlGOxgGFhCahPUCUVAlK4FBMdoQ2mWdtorDGfgQl6f7QrIUOqmKh6oSfQmmI2&#10;zGAzgOamMwF8mdglwuhWeBzECe1kVIt43HrAASK0nvCfDQhOxrcbZ24EeBV6FQuC57GRi13WDhjV&#10;v6XiO+Q5B4Ckoxm1N3Avw7zQoEoytI4Enho6B0czO43D/CdWW04GCo9Fz+F1VFyrOHU1rgkDkQ+a&#10;YShwiCVAWMOj7TZZ5A08bAaofEy1J7RRSZ0QYHCwRuwSeTyw/lLCI5OG92BxSzGLSIINoljDHdkA&#10;uCcKqxWD4EjogBPOpq4jYxcLffIEsA9OiZRjIoOLENMxlQRHDR8euxjXUQMr6MBZcLpslrw1XfZD&#10;suCLtOEjV3bvD9JtosBtEqZHwueQsYvo5FXshA1s6iZuyj7Z5P3sxB3cuG3s+I1U6hoqeZVp1kb0&#10;QolugbAjSV9FJa8WJaykE5fTsUvJiGYSlEJQjSioWhRQAYKC8S9mAkrQrsszC45Z4JErCpkH0Eyn&#10;rmUnbmPGb2YSV9BoWVBI+M9go5vZxFU4vTBtLZ3SzSSuwi9KWGY8dSud0gVCjMRK2AUGY0U0AxJ5&#10;TocwALSaSeum03uZJHQ/gDtACOoM2wpmksCa45ayySuYuFYqrAG9AXzyBZiaLxcntoG8IEOrAdDh&#10;DoMbC6QfHdMC4oDyzkVLFp9iJhxIfbkAIkdoFRfbjLrMM4dE6+cyEdxnwdVM/DJxymo6sR2dYfxm&#10;0tGL5OPWEsG1cJ2IwEouugHuA4H7NLh3QWDiVceqxPGU+yTCBW6FRKFtDK6Lou0iekaLAOIdE7GS&#10;1z0T9CwED7SJN9gVoadd8BwiZql06i4OCFTSam7qbnzYJm2k41cSCcuI+CXybBxVTiWvtZz/kkzb&#10;wRWfVdbc56btcT31XbG5X7mqn5ywQ1Z2T1H3kInvYScdkDR9VPZq6NlPjarvc3PecEu+213Um24e&#10;pGa/UC4bNtoyYnRRrdg3ZHRmRLFTTc/7x/o4r7rBK3p/CfJuihd+oFd+pro+K44NuP3QOQ/geqC4&#10;47cU/mq/VnlIrzzPOz7SmR0dVvSqxe0aq1287Rne+MKw6jlveV9n+mTQ/oPW6oqG6/wqbu2jFv6U&#10;r9CY9qgV27TmB7UWR3jTUxrlfa35X1qnz6N2/Rq7b2pnjc5er3PQjFq/5ZVbPlLZp+S5p+iCY1zu&#10;CXnueUnBdUnRHbbsITcLXb3kJTcxIW5Y1fz3Z6FhSCmi+Q1cU51hqDrPvyibfoYDjl9wCsKDDFh/&#10;6XVqxm2u6aFy+9/S1c/J6ttk9mk66xA1ea8w60/j7e89PvGO/Tq7nzrnH3rTSx9D1Hp/PR+oG/Ue&#10;0hud+EG3DCgW/eIWflPs/IVrCfyIyxBv+vyzN6/31vP+2lGfH3rlRS27tE9U8oBr73N8pLd8rlfd&#10;GJWtVyt2Ddi/5d1+8J5/8T7/jNq8GLG6xANeizuH2dUDNu9GzV8PKO/2+6n1nsN65w+jxseHTXZq&#10;jHp540UDTNVzo66P9heA+H9jm9+Ytr5jSu+YL/suq/9AweFXXXPapGNK7kpmXKGmHVXOfcJOP0qN&#10;O2jV9p0qu2FU/5TOOS4bt1c8cbdk/nP7zb8V5deY1HV06gaXpX8zyb3i5BV07DLL4sNEwgrsf8Fk&#10;MfaBo3kIVkzkYZbZdTzhmELYJRG2MSA6/63dsotF20VbTBpQnlkijxxAA8xLuGUS7lNw88gChmfo&#10;4ZgJdzgJfDO2TZmzA2ug/QxNnvDMhtYS4XVMTCMJT1zADCYUHvwCynM6rlLiuIlmUdh87O4OrRVF&#10;LpIAniQtEwVUsaFzyIgmnD6WvELkP4vxKUPSGdHk0fvRpP4VGbvCKP9PdvwGAEehdxEwZUAGMriG&#10;QMq/hIuYR3jlkR7ZIthDw+RPJNSBs5ioRhIoY/JqNmU1GdEo8MoTOKYJcb5EIuEyEWSKyDcP6Tng&#10;LBBiAK6kTum4tViQHjKP9J8FpwvHYbtOpmH/IYT4FgLfFeLIzCp0r8S/ahCDBE/r4SauByFulLlR&#10;Fj+f9J7+H+cMoWMaZRhyZFjXxJy7YZtFBFWQIbXGeXss2/sULZ+lS75yc/8Wz7j5B55i+JrQOXRC&#10;G5m8hpm4TZpzWFFwmsk8ZDLjIjVpnyLvqGTSFpOp2+Xje4n4di61Q5q6HI6KjF5EJnQA2pLI3Ntx&#10;+n7IPCaiHmIOmkBi2qGI8slFD0KsAZoIR8Ilgg5aSaX1yKYdoMZtQbPGoDlY9hfZwCR3MRN3Upn7&#10;xFMPSHMOEkk9TEo35vJSQR+sk2T0sPFt2PseVkfARUKSDkG7VJLUApJQMnkbiC/4L5FfMQHBNryB&#10;BEoePp+KaUHvHlASUc04ow6kgFcuG1ojBhSGQBc+D/1v4fC989jIeiaujQqbT2OvAXDkmZioCqgi&#10;fCAwzpBEL6IhSrlNEbhiPgQCABydOHoRRDUqphluCMaviI5owDkAofW4wBCA3bAgD0Ve+XDvgvoR&#10;IKCng4bCeVEu40jnFCHqU4OPrqG9COvTcXpRiqFZNN+QscmD6EKg39tMXEyPaCSiW2zKLlBxHQRc&#10;ppReGu6YhBVM6hq0Mp60lc0+ICs4zZXdNZl1QzR+n2rhO27yfqcdX0x2/rJYM0hOO8LlnTZZ+IoD&#10;PZ62S1L73LhzULHst2LVT9vTPACKZFe/43U92/yXfH6/cqXadJdWtmqQa/5Gz33Bzfug3MFbnwcS&#10;rWM6fyvP8M5/672/6G2eDxrd+eU8qHf/PMqs/yZbrTbZwpvt403P8NZPeNUbXnmXNzoyQq0dsNzP&#10;Gx1Qm55Xqy7qra7oTB4M2PZplI9GrO5qHG7quJ1qakW/0Xq16X5ecVhtdppXXR21vaORn/lo8eir&#10;7bvfylffPHi9s3bU/Omg8siAqPCcLOcEl39MkXtSmnueyj5PTb9IzrpGlN+iC2/LS+5yhVfGalTG&#10;NgT0ogvAzaUVQMBvIaYjoF+S5AI9PynOB5p/Wlp4SVh4UbH9vd8XvZt61Hlg1P45b3tqUNb1Vrby&#10;meetfs/PvPHDIesnWqu/daq3vPxQn88A78brbQfUrrzWa0BvckAtmvWXcNZTi9Nqy7dqZy12YFnc&#10;6/fhR915jZda76Eddf41an5WQ7X2WR9Xq+7xJpcwpa5YrxUv+KTYMCg9pTa6obZ5M2p6Vas8xptv&#10;0bMdP5TH1S59o4pr73wH4AOHJVv/MdnwCW1YTuoVnRpFUz9Z89Dxosb40IDxge9Od/XKvRqqqc+4&#10;/aei6pVo+nHL3m/SlV+MV3+y6uynZt42qn5Cjd9jVPWQbf7guOO3yZKPsplXqJTNkpJrjmv7JcXH&#10;5NMOghbkcs9Yzr3LxC6l45cySaCAu8ioZnyy/EowseCTJ8Tkch4DaAhC2TmVcEggbOJxORTlZpgB&#10;0OOwncUuSeSUCuRU5AmAXoJV2J5ZAOVY1wu8HrDSFyC1GNs4guZxqV0yQBh4iv3LqIgFdPwyHM8f&#10;uxgNctHECihaqQD0q0cO2j3GNWNeG+2SZgmCykEoc2m9TMwCIQQDULeRzcA+ufRVIKbZwBrLvK3A&#10;6jy2/zSrfkAlrjEqPMFN3khF1uOMaRDuwRXYw4l15a1sRJ3Ipxh2Cagh4ZNvyIxPJwPLsVM9YRmX&#10;0QtwRwBkB5aiA4xDEpbYY094DuGPqXYquJYFQIhBA0gqcTmaXYfOE/mW/scFaRw82iKPabjG5pWH&#10;ZTwQAEJrsb0maA7weiKm/T8xbXTqCjalWxjdRmLh+RwypFLoVYg1iy6ZApD73vmYVUZ7mVlkaD2X&#10;ukbV+ka+qE/Z1i9vfM9VPRMXnP8DjQODq7BgM6VXOv2oePpJID7K+U+paScsmx7R47d7tD4AvDYe&#10;380lthGRTSbjO9iYJiK8Hti+bOI6btw66bheaUY3HbuEDKxBX7SYJhYNx2cI8fIXoBMbsFSPKULf&#10;IvRRSepAvj9hOzd5JwMoHFKLJY+JHZKs/dLiy7JZd8TYXX0aoohBFqzlIPCmrWeS11CxbXCdSIh4&#10;gbPZIGAKRQL48Ij5ZEq3NGsXnbyaCJmLfj1xwPRXihNXsHFLRNEtbFonkne4wCEQOWbAeQQpRyNz&#10;X0lGzif80P9W6JmLSxkQVyMa2cCZOLnVbyZmykLq0BbOaxodNp8Nn0/75P7HJRvkHhMwg/ApZMLq&#10;QdkJA6uQZfjmgTTBVFLKcjKoCgAdR48H1YD4wFZ+XEWYJHLJwIpMp1TKOYN0TgP4FtpEE9iFESpS&#10;oYcRNmWAPnXHoYuMfymQGngBO0xCwICbz7AsY15ygonvoGI76MhFXNJyKmGpGDRNYieR1ikrvmC+&#10;8J206S+TeX8Rkw5LZlwzXviP6oBa2f1N2fZFUvOAnbxfVvPCasEbInU7V3ZdvrDPfAMv2zXi8Ho0&#10;qH/U8twP5dnf5vuHRbPfKFq+mXSpbXfo6Nzroqyd0vnv5T288qDW5jIv2/vT8bnG6xePNSo87/zP&#10;gMXL784DeqvbI3TzgNkanfFutelJjeVdPeYTvqtdvsJ/qenNA6Z7eQVg+gmdyXne5LrW4vmI8yCv&#10;+qVzUPNOar31S55d9ctknVZ5QK8Ekr5bzW7vc/2s8ed5T15v/rjf/adepVED53V4oTFe81I0ZR8x&#10;6QA15ThdetF4w1unZ2rvr7z3W5183XshplzOsQVnxHknMc9eADz9vKTkIgsEvPQGMeMaVWzoES28&#10;BP9FF5xk846j3Mk9yy545PFJ78SPOujR0Nzx15DREzg63vMbr3qmll4fVF7RKi+pje9rrO7zRru+&#10;q5799uR5Vf+Qwzet2yDv8FljsmWArn2nPDPk2K+3+aFTPeRNzqBHrvvAiOW9z2YX+z3e6Zxe84pz&#10;I3bPdSBZjA9rFPt0xr06ScULouy5dPOAw3298vaI4rhatkNt3MlTi36pbo86/c3Lj/eFDo5aX/rk&#10;dmyQzL/rfI433cUrVqmZOW+Nez45XOUVx7/5fR91eaWGoGsBl3XxJ3HxLemc+xabRoz3DXg91iu3&#10;qI0XfJPOvElOOKpc9sV8/4Ddpg/yuueSwtOC9PXSupfuG/uZpNVGWTuopC5J+T1ztPBsByFL4fB0&#10;YJpzSDRuLRF551G++SLv6TQwTe9CCsipUxIWtACC26DiBEAHxUk6JJDodZGEJiJuk7APHJAIXQbR&#10;5QlYFNa9uOcgY/UtIAIriKjFJlN3kAkrhIE1WGOOHtEbOGDZCe04EtIH5+5TwTMEwAs9pzHwtMYu&#10;xHJh9ym0+3RRSAWdtIJLXAk4BkyLCYVneQmT2smmdgjgrwJrxPHzuSlbbLequZwTbPo2Rd5xKr1L&#10;gE0tOMMTSxJD5xJAzuJaCfT2qMIqYVzGm0365wsQrEtxhk/iCm78BjoFgKhFHFYpcAbZnUEBsnka&#10;6i9BUgdV0qF1WNMZuwTQnEtZATAti2lATYMyfRw25UBAQk/zfCCX4vBqdHEJm0uHzRPHLJQkr2Tg&#10;iU5cApGMSeggIpvFSe1WuZvJqAVEcA2al/liO6cwsFyIbYbz7YoO2dc/kM1/bdr+XdrwVlH1jJt5&#10;k8s++ocQCDKuPa7hph6Rz7wpr7gnKbtu3dInnnbUf+UbKrqFg7jnWwpUEYAPE0w+6JcCV1eS3Mak&#10;d5MZ64EwEjGtZPh8jDZh8wzJijISMBFX9iqwvRVuAu9cNHcPn8+NX0uP20BN2CrN3kslroTAQEW3&#10;slN2KmbckM15IZv3RlH5gMs/YV9+mpvQK520iUjsYdI3ksmrIehB1GGimsjgSiHIN69cOEI2vpmB&#10;iJJ9gEnrJYAdRzayuByxUzx+C4gjcWoXN349LnZHL2Ij55MBs2Ef4KSwScu41NUQkwU4lQIvBrB1&#10;UAAYUQMqIAwKIchFzRNFNAAlQX+boAoGNIR/scAtGxAW9IHQBwJyFdw6Ip8SAH3WP58AWhG7RJrR&#10;BaFV4D9LHF1PR82HPaT88qnAMuAmQsPgf7jLsQHaZRyQcYHtvzlHXBq1jRI5oLkC/BflNQ3oDMo0&#10;0KrewNBnc7GLIHwKY5bKp+wUT9hCxSxlQuYiF0hYRsYuF0/YKEzpUmQfM61/7XxYzbX0MQXXxBMO&#10;KepeiRveKOpecJVPrFreE0mbuBnXzNo+yWbeorKPG897Z7JWbb5dTc9/oDz0LvCrXrL/k/MNnmn4&#10;S1H3zmjJoHKj3nxlnzAdwsAzRZdavlVjfp63fKC2ua2R9L61PP2PS/+wt5pXXPjk+Utv80rLdfxQ&#10;LP6mXDNstoW3PslbPNa5D+mdDXitvK8jV31TbtUp9mhNTvPKq1rVK50TRAXtqAPP2+lHHHSjji94&#10;sv2X+Vpe0q2m13/z/Kjz5Xl/9CzUW9795vROb9UP1Fhr9mLIs493vztgsvGdYsNX1WWN7Vud4zDv&#10;yI86Avp/5RVd74hpp9mCc9K8E+KC4+L8U/L8K2TOebbhnurod/trg0Y9H8nSq0zOSS7vDIPjTI/L&#10;cy4QeedV537afNXB58Au2fN6R34EYF3VrzN/PmJyVW12Vae6rFOeVJte1Cgv8sYHR8RbvnoNjDqq&#10;dcaXfhgf7fcc0JtfGTY9PGT7gbd4OWL5XGt7Y5Ta9NH9C++t0SvvfZb29nPdX9w+8k59vOK2xuyE&#10;Vr57yHiLznjZMFH52nT7L4urWps7vDHEvF16495hyYLvijWDNk95q9ta6fZv/oOjTo+H6AWvTTo+&#10;OlzQm27VyFt+sHPfOlwYkR386v2RV135SRZeU3b0K9fxssaP9PRLNpt+Sdb3+7zWyZfelC96b9T8&#10;ic09rih5JO744XFxhEzrtai+zUzexWUfMVr6znzhIw6gfPwmavwWRfF5sxkXyfiVADSodMPrMYGL&#10;7oAF8LxgvS9WMM/AGl/XCbh+iA5FaAotUAE7CSdsY7DezgH9oIDECN0mwlOA5AYHVRYbCtIRl4Vu&#10;AOh5mFcMmyNO7+YmbiJil4iAIYXW0PFLrIuOyidsYRNWEMFVJPBuAH3fQpFTGnwpqGfYMVFAmdB1&#10;EuZ8YA+TVwGBA86L/oDBc+BJ5NK6JRM2CMKbiYBqNniu5dJX5mv6qfRNIFu5nKNcWidWwgTMxOG9&#10;YXV05EIyajGOvIhoxKVREN8AynjsVUKQ7H6lDFC9FACTTUxKD7aY+pUIgKE7jwOeiicBl0PL4RRh&#10;NUdkE461S2oHpBKiAigCEEeTWqBxWBGeSUCE8EV/YDIQvh3HymMtSXg90GUyfjmRuIpK7BQnryIi&#10;F2IlSHwbkbDCOHOTKn8PFdPmNec8ndjh0HhTUXDUdunfTNkNo+Z3ioa3XNVTadktSd4xIm3dHwjB&#10;ySu4KXvkpVdN5j4Xz3pgUvfccsFLq6JDlP98UcBMyrtY5DFdiO3sk4TO2P8icExF+13PAhyOPK6H&#10;G9dLxrSwcYuB+ZIxzehjhQbzxUxQGRswk/UvptCFfQrlVyJLXsqkrKIy1gOgYxtVcqcwpI6NaVeU&#10;nJfU/aNo+W2+8KNZ7p90XKswuJYInQOCQJLRYzx9v3zabkNt4mKANqwUDCwjAJr9S9mYhUx6rzTn&#10;EJ2xQRTRhF7h2ftloKmLr9BTDxLjN5PpG7iMDVhQCHwcQjpcwsDZuFqd3kPHtgK4MyHVwLUx8xXf&#10;xsS24hQo32KRdyELoTVmESgyAQgl/1JxZB0ci8gTxGa+GN1vigDTuXDg4MXo4OydIwS2goaIi5nw&#10;OpHfTDoUxFejAASdTyEbClwgH6dGAZo7pggdUkB/gVAFVo6t/2PFi8BuHGKEjv8COuWdDz+ByyC1&#10;8S/nYhdK0zoFMe3SiZsVmdup+OVUaD0V3gAhnY5eIp60kRq3lpm4w7jgrKL0lGrfkGL+a2H6ZmnJ&#10;NS7/kiLrEJN9xL79C5W6Rzxhr3HTG/OOAdH0s2z5A1n7L9sdI2zOaftt/3i+Hra48MP+9Ihy6y+6&#10;/JF0UZ+0U225Q61ofkvl3zJq+aoA6DmsdnrBm235oZjzTrXnk/PHXz5qPbOj3/Wt3va11nzXsDDv&#10;Njn3PbV8QLL1K3f0neTqO/v+EWct76rWG58c5FYNm+7gLffytof0psfUivO/TO4OOH5Tu+l4m1He&#10;Ra1TnhghS95xS765v+Hdea3jkNpLx/uPjHL73zs80Zs9H1LeBWAdkV4esHihcfrEO33mzf4etvnF&#10;O/B629FR1SjvPKh3u8vTtTcwNTz9lCT3NJdzlph2klv+wr2Pdx3BokPnn7zb7SGu/jY95bBk+iFu&#10;2kEi64i8/aXymtris9qF17jxGlfNqLMGo5HtV63xg0GjqyNm59Umx4fNT/KWJ3jQEMoDPNc6ZH1O&#10;6zk8av9ELWx4bX93UPVB7fyFN3syqLw5YnpdqzoxKutUSw8MufbzPsOjyos/mHUvXb/xdu+1ihvD&#10;5n/ycDaMV/H0kh8W53WWT3X2f43Kr/BG+/VmvSOKRX1k7WvzfVr7e6OmRzRM6w+Hh6M2b/Tm90ds&#10;bw0bHRhSdA1z8z/Jl/c7X+WlBz74fNWZrHuvKL2sWvsBoi9b8Zydecd82y+r81+dzv7kcg9ZNz4D&#10;Gi4cv1e5+Jvplu+q7a/pcVuUVQ/+k7LBqOyKsv0fxdx7ZtP3ikBlTt5MZmwiUjeQsW10ZD22QAdX&#10;k1h5UgqKVuRXzITMxgfcp4h0n4plHo4JhH0cLvLbhBtKXCLGEug43wYNP9JIzyzavwAEOvwhDRIZ&#10;c9MI6AY/k1zs/wyfK8aS3GUEqN7ASi5qriCswTp7p1HmLnHSchHsAHBkoKheeVgh45NPRTaJoxcI&#10;vLB5BVdWo5uR24JcNmRmMJcS1ybO6GXS11ET1oiTe5WlN6zXDBvNfUImdEtzD4sz94DywB7soHI8&#10;NKDVQFtTV0vTgeS1iBPbxSkr2bSVbPpqLIkOqRP4VxCRDXRat3TSNjp5LRu/lA2rxJU2l0lYwoCV&#10;7MX4vcGVaJse3iCMXIiVi6F18Mv/uE79j1OGEN1h07AgArACCyVL2OByw0TlWVRwDRa6RDQAJRdh&#10;g85aYOhU5EI6upmGEJW4zGTqFhrXL7vNpu9XFJ+mJ+wyn3ufzjlt1fRWXHRbNvuRUc1TTCHm/Emn&#10;racTVvxBxrbQGeskeaflVY8VdW+4eW+sln0yqzhHh6HrN+GfLwKCCQzd0CVEuaQTOCEwkXBMFDik&#10;0kEVioxOOBfCiGY2rgWOn0taKgJMBDnjY0i3+eZjOQrW62QJAPIg+iWtZIAFTNyhmH6ITFpNwrVJ&#10;WWtc81i85LdJx4j57DsUBNXAWRDPhV45cM0AucjEVRB5KJyO1AIhVBRcw0XMYXEdvJQMq5dO3CTO&#10;2ieetM1QJNutmH1fUf9BUfNEXnKGm7ydSdtIpawHKUdGN9JhqMgEfuVMwjIp8NzYZaKgORwIqKRO&#10;CmQO7Fh8Gy52w1EDAY+oR8kZWCnymPof73xcjwYJ5lMi8irggtFUXug5XQx3dgAg/lQEX1AhARV0&#10;6DwqEN5WTPpXcLHNcC8KfUrYMHgeivHmcx1POBkmXTinCeGOd4hHR+KxgnSg6vYGQHdOI92nUJ7T&#10;scTVfQrpDYqvhAybJwFJEdcBUI6z6EAFRzaBImHhvgHVktKrmLpLmLresugEnb7J/eBv4yUf6az9&#10;4ikHjGZewVrdlF6rRX3ywitUQgdbesJ63YDRgpdk9jnZgg9263mz2sdEwRGnh0N294aUO/ptT+qo&#10;8ofS2leyNo3pdl65Xy1peiupeS/r/K3cpbU+r7O/q+ZWvLU7/8N5hHf7Z5Ra9svuOm/zSm9+Us01&#10;/K3oGbB+pvP8rQ8YHvUa4hVP+12+65w1vN1rnu3ol7UOyIGQLv8mP/7N+e2Q8xe16t0Ph75BJ553&#10;GNLY3OOpBV8szg26j4zaDmtU/UOeulGXzzyz+avdNb3i8i/F+UHVJa3lRbXJJa3y4Yj1uwHAXGd+&#10;1EXPO45CVNDajvBGcBSHfohKzrATdoon7RZlHzXu+svmjtrht94VS8h5W15t1cdbX9MpVn/+T+5l&#10;qviqfPkL1e0Bhz6IPXpXHa/6+Fv5rN/o0Tfli1/2b3mrF1rpud+qEzrzwzqjw1igabSfN9utkTcO&#10;UM1flA+H3Ab0qnsDqpc/XUb0qr4Ry9tay/O8/BivPMyb9Wqoxs/KXQOqh7ztB7XXj1HVV63yiVp1&#10;U2exg7faqKeW/DS/rFb1qUFbON8eNdmpk6xWGzd/lc14wjY+tzqtsTrLm6/X0ZVfzLp/yzYOKw5r&#10;LI7oFOs1sqUDRNlj631qm+Ma+d5vfv28pPmFrPqp3dZf3JKPVP4V646v0t4Bx+dqRet9Km2PbetH&#10;qvgClX1SsbTf7tAAV3fJNP+soviScNw2k8pbyqY3ijkPmYx1VOoqNr2LSlhBx6/AsmjsQanEKQrA&#10;x4HQYI/hLDoEbfhIzxwcKA8cBT1EcUHI0CiHQ0QB0AnHZPgvdMx2SqW8p1L+BQJkNlX/D03fARNV&#10;+r29v5m5de4MU4ChDR1Ueu+d0EWNImJsGLFEKaEFkIBgEAgCoRkFiT12Y28bddVd17Us6666q1jW&#10;xYYNpQ8zc4fvnPH/JcTs6jBz5973fc5zznvO81Bey7CAPmsBkjzY4MCvYXkDRQutEENC7JdH+ucz&#10;wJP8i22yz8hmH6TjGoS+ubT/enFIAeL1rIUiSA6i6rjITYTHUsJ9MRqlRW0WxzUwgXnIfP3WG/tM&#10;mgHQ6ZRe8eLDZnl9FnUjZls+sXOOs0k90uwL4jkH6Mga1OxDjY1SNhK4cKNk9k42uZtO3E4m9WDW&#10;sviMePEFKv0QG90kDCgSRVRRqV0mC48wKbvEcVvhiwhd8dQUx8Ihw8CiNoSHfAo1zcsZQMLYBi5s&#10;o0lIIdrEOyUZGxxTUKvKPYvyzoa8n4WPDsiD7wuIwUVtYiM3oV5hdINybg8X10CFlHLRm6jIGiJy&#10;MwH4DpnT3H3KJSfRniz3umT5ZS77inL1b/K1d8QrbnLAWhaeppN7MMMIKfsBi9rzjkrW3DcpfSWp&#10;eG3RMmS55T/Kv1Lsi86BEuwmrCZCN5GBRXjWDN/BZbYIfUlQ1/t/Mxah1GJsizAMBRTZ6M1ESLEw&#10;sBAeD/bG43DpcpHnMjRS8lou8FpDRdRK0nvFcw8wC47Ll54n4rchRs85LK98I+ucsm0fYuK6sFgc&#10;WkwE5hKeS4gZ81B9Ja7BLOsIndxhktpJhW8SYjkvH66N8FrFRmxi03rZhackC44hWi04pKj6ZNUw&#10;YZZzk4xpFEfUSeO6LJbCt91BQQLxHdABahNbTeYfpuK7qIg6ccpOccZZKmknttYktAIrJwMKCe9V&#10;VEg54D4VVAyJHhBtJqxUHApYv1bgvtxoYrJOCM/GN4cJXC90M+qaQaCGMIBSwKvQX8pzFZpQR1UJ&#10;fYAFwNWuQYPsWQtJl9nA0IWQkDoDhUE7XQEKFIcK4U/7SKFjjADL6AtwEMN1ASK7VxblnyMIKKRj&#10;mrlEDJyQDNLRW0gIjWFVdPRmOhWi9x7TpTdEyQcVy8+wSb2WDU/NOj9bFDwmk3dxOTfI5G10XIck&#10;/5Gy8hWZtp/KvCgu7nc9oOfy/6Dz/5C2DKuP8BZHR937py1/0Ugb3zhcNci3DHCLbyirP6m6Naob&#10;OrMLGqb6o0n1N3mXxuKszuZPjcUfGruHetsHBvOTGrrmk+UZvXkfr37IK45PqH7V+kxOu3ydch/R&#10;uRsMrhN65Z8fge3aveMtTo0Jlv8tbhu1eQS82+DDGzx5g6/GYN73aYZm2n5cr/p71OTqlM1bHbBp&#10;6eVhh4/j3tpp819GcUr+R4P1Lb3qplZ+Xqe4qjP/ddLs3qjtK439N4PDiN5y4Kvth1FXnQHx+pve&#10;6bXO5pdh1a7Xih3/KU98sLg1Zv2v3nYKAF0/k+cdDAbb8WmLp6OOA1MzBzR+7w0+gwbLfzXKd1qr&#10;UYPzqEHx51CghvfXGFR9Q/LL4zb39JZ3AcQ1Fhf08iOTFvsMJjsnyJZvTPM38dYP8nMjpk8mIBI4&#10;6XibIY3Z0wnV7zqLn3SqM7z5UYOyc0y46ilb9UF+YRyu1uk1b/Z0yvJ3vfLHUdnecXrbZ/Pb444j&#10;0zNHDKqfv1E7v1BtX+jat+Sqv4Vzb8q2/qu6opcf0inbJ+i194mVt5TN32wuTMv38spmHVf6hqt+&#10;7nBVr+geUe4Yse/TOl/kLY/wZts0JsUv6OzrtvunuLqhWX8ZVD0fLDe/Md30nso6Jy/5myvvtzsw&#10;Yto8qCp8Qs49YJJ1RrL0smz5z0zmJTKui01qo+MamcjNbEQNbAEyqJAOyhdi29h6wHHCd4M4uIjw&#10;XY/mDEYNdABugAKjeij2tyA7sY2ChU0BJzXmoyRknO44eU74rBYHF4o8l6PeltcyFDjyzBKgWw6g&#10;4XrImzkcMVnLoGVxoThko2Ppb3T8djK6FpsUUY2jWOSXB1m+yC8fiBcTvlGIZnXZBASD6FrscHNf&#10;im0zAXnAGumEFjalGwCanXsIHWKLX0hWXKFitrJpe2RZZ9nk7fDVUNsddWBQWxulE5O2AyZSKbul&#10;i84yS67J0XD8KbfmNpu2A09fgTKn9cgWnWBx4KNR6LteOHOhCLfnMtJ7BYEjQmuByQFEIPRF1UCQ&#10;EHmtYTyX48CmYzxsdghsQte5RpdKNIaGXxGhdUQu4CQRWIJa4lF1ZGQdsHIiqBSPdgMKUPEwrFIc&#10;10TEYB8kldwtn3eAnrefnb1Pln2emr0Pog6ZfpBK3cUkd8JNIOBJ+az8gYzv5BadNcl7JKt8p6wf&#10;kla/Ma36m/XZgEwzqJCK3ChP7/Isv8FEbMJ+QbdFhEs6pFF4pucUD9FVktxml3OeS8NOcCZsIxWU&#10;B2SWi6kTR1SRfusA0IVAXX1W0nDrfddKExq52TtxUmvRWQB0MhHyi63UvJOymg+m3VqXltd0SDWN&#10;s0KtZEQ1DQ9yxlwB/AQWUYnbiPgOcUI7GV5DhlWI/HIJnzX4E1QOj0GcecYk6zQZ0yFeeknVNmG3&#10;9YsoeDOwb8JrLRNUwiR0wAeRUQ1MSAkDcR6+RdQWbv5hJnUXEb1VvuwymsdnnqaSe5jkLjK6Ee4v&#10;1gdDS3FCFTWgN4hCytD+H6I09j5mw590cKHQfSmsTjpgA+G1HJ1FvZeTHito3zUoo+yWiWsrsFAS&#10;VQ2rH6IIF5wnNHatoFwXpGCwBxzjIMsRAUm3NQ7X4WYIFzlEC2EzzJxLey4SzZiHp0nuWRA/CIgr&#10;EbVccicRXiMMKYNEGJtwUP+hjk7plq+6Ism+xy26LErfa7rmmqrhX9WOIVXJSyp5D5d1QbboPJWw&#10;ncm6bFY7KN7wxKpuiKt5J28fsekeolbeAk5t2j0l3TNuenDMrGeUzuu3O6Oz6P1GzD5KrvzFpHrQ&#10;4pTOts9gfRGY5mfMog7wyjMau/sG8f5Rsw4NV/FKXPXG7IBefoW3/nPa+k+93Qu9fd+E6tJnm/tf&#10;3HS8z6RBfOyjy6dpx488wDHXMWTzy5TH+LTXhE498MlDD7ipV1wdtH7D247qnb7oLP7TuQxNq04O&#10;cd0fZg1p3AYNbOcns11TVmcMJscn5WcAVXWqq7zyuhaIsPMzg7pfK7n/aeZHjd2rYauBUZcJneXg&#10;qN1rjfPzKdfXeocPvOOHadcR3oHn7Qz6mVrec8LgrpsGqm43MqUe1Jo+GDH/bVx+c8zs9ymbf3jr&#10;Ab0dYO79b0F6nb+B9x3j5eeGzI9rzS9plOenzE7pzPZp2a3fJKdHHfv1Th95m1day4dal0GD4xBv&#10;P6K3fq2x6Neo/pxSXJi0Pq6TbddQzUPmx8Ysbk7ZP9HaDfBWT/Tyuxp04Dujk/doxMe/ugwbHEcN&#10;8j8+uDwf9/jCzxg0qH+aUmz9QhY8djyjkR+Yku/QK7aM0kt/5vLu2R3VmJ7gTTonzGu+EKv6zDs+&#10;qU/zJps/yMv+VfQOi3eMKvZPmdR+4Vb8yRX9YXdwit3wzOHQpGKnRtn4mVvdJ5x93Lr+PbP8mqr2&#10;P67spTT7N2FSp836GxSkv8n7uNkHgZmJ41thjXFAWgNL8agwuBjoCOAXHVrKob9+kTioCI8ovZYI&#10;XdPQk8AxkQJuh/Q8WKQOxsEi22hs1nLFni6jMFQa6bYQ0lkGqH1AHppN+uQgLuN05UKR+2LadyUO&#10;0PnnMoDFvuuZkDJBIOTNDbYlt+m4dlFIMQn8KWQjCfwdkDqwSBRYziW20aEVsKGwgT2kFDVYAvMJ&#10;IEzeK4zyq1VMfAtksdj9lbLLaA9wkohtpGMbJAtPcnMPAlET+iEjpIOKxBAwIjZTCe1cei+AmDh5&#10;u8m8A5Zrb1iWPFds+sQUP0M3vojNdEQdN3c/l3GcnXMQW9GDC7BVcdZCrFv4oCUyE5yHWrOBxYDC&#10;RFgFEVQimLlU6JQmtI8VOcQBoItcUsmZwNARKCjflWwgAOx6NriIDS1DMchINLJg4xqxay64RIjN&#10;lBsYiH9wW8IrRCEVTGy9OK6VA6xO3MmlAPvshY1PJe2g4VbE1lMR5UTAeqH3coH7ImDo27jMc/LC&#10;p1zZa3n9F2X9oHX1YxZb/QtQ/CyqkoqtVc7uREEr71UEQIxLssglSeAUL3BJRcWZ6K3YAQ3ZSnwb&#10;EVxhnLuF2FJK+OdjvcVjkRBCMfDNWZmCmUtQwCu2BQAd7rI44xSTtoeKbmLmHjer+aTo0Tm1viGC&#10;qqnoLbMKr8tSuyjfPGZWhmjGfEFQqd36n7j0XURMC5BTLq6WDC6AHJCGbCu0gpuzW7zorGLZRTp+&#10;B7P8Z/Mdo6pNfeLgcjZ4k8B3tcB7Kdwp8ey9XNI2OqScDs4X+K2jojcz8w4xc/aT8V3mhQ9UNYPy&#10;JZdooOqp3RSQdMBKwGWgDMkdOG0UWs7Gw41ugAVBhRRB3ifyz0O9Rs9sgdtSJgD10IFoMDhtsQIl&#10;yXyWQ2IB61Xou84417pW6JUNgI5lHK+VDKScrvMgaItgG0BEBJL+/w0B4E+j7nwsPHsg6Vhzx2Px&#10;xZRfLhO6URhSwSVj0Qm1wwJzcRYuopZBx5ZWes0Vx44heV6fKKlXuvCsvPihde2AyfoH8qzzVNI+&#10;VV4f5EBi4CYFT6S138x6J2f8MS05MqQ6qJFtfMGt+p3b+F7eNE4VvZKt/pNacce0+5vNYb089y9q&#10;1W1J+QBV+d7szITj3wbVRQ1Z+c2kQ2e2kzc9prO9wAvXPyYyf5JWvDHbpYe/UV3Xq19oXV8bhKUD&#10;pl1fLW98nKnnnQcNdNc367942ze8zTO97Ncph1f8jLeTqt++WD796qmd9vtq4PZ9tHvIWz3Tqj/y&#10;TuO8m2aaO/zvrOdTM4cMykujxLq3yuZR01286qhBcWRKdVJrdkajuqZV3eBtfuO5swPeI3pfXhcw&#10;wcvvfgRstXquM3ugNb2rkf04rLilMf1DZ/FCp/6mdx3Ry59+MX02JHv62WWUt/0wZf1YY93HW98z&#10;WN3SWd7Squ5OWfTp1H1a85vDfgj6Bi+e9/rIk9s+mffqLPbxsg493Tau+nV8BqQgPFByg90k76Qx&#10;WH/WWL3RqvqnHPp581satFQ9zUsArw8P2T/j7T/w6g9T9p8M5n/xZjf0Zld1Zof05genqNZv9n+j&#10;ATTkCk4fJ310vMfYFPb1v5mWHtGgUu4Jjel2Xt6kZQv72eLnlqc0Nld4xU6tHELymrvk8uuWvZOq&#10;Xj1X/JzJOsfk9is7pxRNI9KCP8l5ZyxbP6lavlCLbyjKXnKViPjcogtc5nm72vfC5IPMoh9NNtxl&#10;Uw4Sid2KZecEMQ1cajfgFBm9hYptxlQb6HlACQA6bTSZEwHCxgCoVWNFEcdElwIOCIwSqnj4aWd0&#10;4FIHE9izGCEACHNJJl3TUGPVMQlbALCxb6k4OJ/0BVK8gQF+5rMOJf+MWuTYLuGWxWALTS7plwdE&#10;UBRSqVx8BMXEkzoo/w3CwHwmaguJ0het4ug6IDHixHbYy9hZCFsspBibx3GIL5P0WQk7jo6sESe2&#10;4KxMWA0V3yxJaGNiGoRh5VT8Ni7rPDu3F94B82Yk/kUMAHpMIzO7l0FK2oiTKAFFQr9Ss6XnbRq+&#10;yusnlXl/E9GdRFS9dNFxZt4J8dzDECoEPmuM9DwLe34AKn1XizCJAegrJPCmVYkjywn3xXArhHZh&#10;Qoc4gWOCwCkF5zfR/Qa9zIy/shrCGM6ZBxbT8K2xPaaOwDJXKWC90HsliapZKyl/CDwFRi+6aiqy&#10;koqqZ1BBq56JQglfOrQc/SR8VgLMQoChvRb/AN9TknVRmvu3SdUHky1D8obP6oYX8DgZv9VUwBom&#10;oIBEAfESEfyveyblmka4JIkckwQz5tAhhTjVGrqJTmgWp26XJrRRcDWQdGDrTxFEYywl+6wgfbNF&#10;nkuFMzMEbkuooAJxUjudBmHzBD3/KDdvPxHdRKfsMd34n7Sbd9w5JolokYTXoIFnWA3pA2ndQqHH&#10;clFYFYPi5j1kTBMRhvK2In9ILtZiwgUhPaGNXXhStuwyldBNLz5vtnvcprKPjtisytonCs4TeGSJ&#10;ggrJ5C4qsYsKq6ZhdUKmE1rBpO8WZxxj4rdb1Q7YbHpJB1aQoWVcaheT2EFEb4RcTBBQzCY2cFiE&#10;aRLP6aWSdpJx7eiOhKP/68QRFZTfOoHnMtZ3PQUX44mu/4DmIrclrC/qB2CzrccS7FjyyobVzGBA&#10;3iDwXMn4rjSqWiYLIcVxjCXhB8cxwgHNkeMgSY/FXBVCwox0YsYcWKbw7CVRVeilF9/IxTWSgcUE&#10;xO3QMhEEMwjpMc3UnIOy5RetWz+JM87TSTshvMlWXKMXnLHKf0DEdMuXXzZf+zuwMJMVv6hqR8xa&#10;x833vXMf0JvsH7HZN0ksu84V/KOq+yovfilM2s0tvaqo/abaY1DtGOVqP9penLL/Uyc/91F+fRSw&#10;SbZnlNk4JO3kJd0ai5N6232jgqzrzLq/Fa2jqoO86pLetG/S9a1BcfSz8sK3WUP8jKFp5RUd3TZq&#10;8xNvcV9v85/B+pPO8T0v3f9Jsm3U4tE3D53B6eEU1Tlkddtg8afeckDvBGxawztNGOzfak1/Gqfq&#10;XwuX/WmycVBWPyHv5FX7eeURnQqCx3mN9RWe2zVq+3DMh9d7TfMBU9OKqwPAsi2BaN/TKG/rrG7r&#10;be7pFXd15n9rIa6Y//7FaXDSi592GtQo735xeKVzfKIzvTmlvMYrgPX/qDW/OmV9k7e8ppGeG/LS&#10;8erBYafxMQ/dtNkNDV323qx2mKkdM7006TI+bW/AmX5g+t6T0w4jvOqN1vyxRv6bzvKeTnl5Qn2Z&#10;lx+aNLmkAfbtMmVw0k67Dk/jUNUvBotz02ZHDKbbNEz9V/kxjfqVzuWbgbvwwUsz7fVlyvrGa2nX&#10;G+ffeeWvE1ZX9ab79aYdWln1MFU+oL6otbtnsDw6AbSRW9MnSttvUvyX5W5eWvdNtuq2IH63vPq1&#10;FQB6xXvx0p+p5T+pt48pCp6Qyd3U0puKOviVe0Ryr1nhY/maPqC94owTptm3yPhuoFZs6k4qpgn5&#10;UxS62lM4XL2FDK4iA0phO6O7JgBNBCp2CP1LudAydIKEXYlzFQDWyZCpo+i5OkxgAws4HBg6LmAX&#10;HI0WOacAfyfglbNwihLrLd5rqLAqLrwSBwA9FgtmZmC/rzuks0tYvzUirxwIHlRMA5W0y6n0HpW0&#10;XRzbLPJdDySdjmsjkrdxkNMn72BiW9jkVqxIAB8HahVSTAWsFcw0aiWhxksRHb1ZnNhMRxoVnMJK&#10;2dAS+A8ypFKcvEOSeQyCBPpE++WxAAsBJWREHZXQATfBfNEBgW8eMSuLRg2SQlFwlV3Nc8k2XlH5&#10;VhLXS8Q1SxefYjJOMnMOMrFbBZ4YP2if5dhUjtpTK7GGHliA7cXhlXR4FRdajEOLgOO2UQK7SBSF&#10;xxmUeXDrCCC4CNNrsb09pBjbncMrudjN6NcRW0dHVnNRlUxwgXDWYngHyIRERoFGErs5NlAQFHFY&#10;t4AOLsQTXb/VNMQGN8zmhTOwyR1e+QMd2yKZfwwNdssGuKoPZluHbNo+qFadR2kUpJ/rID8yKqtl&#10;YhHAJf1/8Juey0S+OWz0JsXsbhz2iWsQxjZTkQ3YKxK6URxRiRoFIcaJXt8clBnzXkF6ZBEey5ig&#10;AhRDSOkFQGcXnpBmHCEAj2I6FfkPZZ1aq906s7yfiZAaPAj1wyMODIABxfApdNIOSfpuBoJBzBb0&#10;aA4owOAGWOm9mopugAUqX3GFSt1rknLIqnfCqWOACqlTLdhNBZYJPVYRISXmy4+SiZ0Q3lG5De5L&#10;2Ebx7B5Z1mkqbrtV41tV2V8m/sWU9wYyqJpL3sZG1TGQN/nnixMaOMhrYrsUubcgpWCTtqPXUkA+&#10;MHQ2spIOKhb6r2X8i7DD3Scb/Ud8c4SzFuGIs+diCOCkxyK4byL3ZXCjse0UT3VWIZHHwYp0IXbp&#10;xonssYGXsEVdl+8lSLRkxGc/h5w5B2dKZ2Zgoxhqe1YTodUMLNOgEhydgMw3rIKK2cImtONhTkyH&#10;Q8db+YZ7TGK3eO4BMqVXFNelzu9jkveh6FJxvzj7HDX/OFfywrL5LZV43ObUoHufRrlnVFX/kl72&#10;C1f6yqJpiFl4lk0/oigd4No1qsMG6e5x9Z+8z9C0/7jB4sGw+b2JmY+n2ar/ZJu/mrRqTXZPWpzX&#10;WRyZpDcO0OXvzHqApGstb+gs/pqa+c5g/XgKqK7l2Qmq4QPXOm5xZlp2c1z1WOcwyHt9MXA7/7O+&#10;MOEzPG0/wJv0Tsnb9aorOstfJywfaoCn2w7i9OnMr7zN4ynFvlHV/gnryxrltTGTc8NU71eqbdi8&#10;R6s6ZJDt4am9Qz7j0x5TBpcJXaBm2vTMC+ufNCqA8utTqssa1cVx08vjqjs61Z+89WNeenHQRzvt&#10;O23w0RrkVwbVd3nTWxqr21rTixMWl7Rm56dUV3jzyzgYJd391W9s2nVEZ/+NnzHOu7zSi7cMkDmP&#10;5d3D9v3TdlO8I2QeIzrVi6/y2++5Hz9bn5tSXzOorvOKy3rVKZ7r0UtPTbh81rvqDTPHDBbPP8sv&#10;fWJ7PjGtXyRto6YtI9Lyt9LNQxbX9M6vefu/tZL9gx6aabfBSdWRAa7wtenRIZt/IBHh5Tt5bss3&#10;UeFLq2sal4e8+VENWTJAre1jsLZ2ymbnMORVXNkLPBRZd9ti34S8cchkzV0qZb+q+B/zqvfcoqtU&#10;XI95/t+mpS/Fc4+h6HnxE2L2McBx0zXXqdT9REKHeMEhMmEblpsT28mwTbC80cgirokIqUZDsbhm&#10;ccp2IqKWjd2CJroAPYF5IvclkDSLXGYTLqmkS4oA6LktCqCjYYtdNDB0EiDeZTa6XjinUkBNXNJR&#10;szpoAx4vQVaN7jHlCCAovpjJ+EKau4jyyWYgJ/ZaSaKNQatF9gUm/RCb2EmHVhEAyoAnCW2SObst&#10;yh9yc46Ik3cySS2kfwGBnX956Jrgv1rgMgeFDH3XMGEbmdgGQAkBAsgqZO6+a0S++Ux0vSR9lzi9&#10;l43fCnSN8F2LKt8hFeL4ZjZ5B5XQBV8f2/YQowoJ4KkR9ap1P5nvmTKrfssl9IoSO+VLz7MZp5j0&#10;fZLEFgLFuXC0ikTBRVTa4kKLjNOtpWRIGRNSBlxWhA5lcHMihQDodtGkE8S/dDwQBooJO9oPRfco&#10;YPTYGLMROCsVVQuwLoSgAnjrAXn8fKFLOuk2n3DPEEKs8liKxXqIYejpnw3XaVRfAEyei54hrnNQ&#10;gwGlFDb8QEXUsCk9Jtk3pAVP5dXv5bUflJs/OLS+lS85KY7Z+r9gVCUEPBJ5ZQuxaWkNAIrZgh1A&#10;+IUQumO2whMiYuqppC54/LAIcLonAFjwetJvjcALYpcxfBkBHXANKKogfLNk/iFm/jEm44RJ5nGg&#10;vUREo8myqwogiV06Vc9Xec4VMhAHGQSBiGKylG2sUeGTSu4h4trwSDC8CuAMO9xR3Xct5FP03IOS&#10;pZfZeUfo6B7z5o+2h0eZlC5xZLXYd4PIYzUZsYlO2wGAjoOdAL5+GwSwSuJalUvOEfE95jX9qpon&#10;sogaLrhC6FuAjkXRrfAyjGQx9WzabnHsDtXmf00WnmTjWk3iG9mwMoHPBlg3bOQmUVgpFbYZ/pvw&#10;XwOrhwqARBLFyGjvpcgXILdyX0y6LcHg6bGECVgHDAJTFk/4ywWA1yI8FI0hUKgLSDr6XRjPlCIJ&#10;x0QSniUag6ThoKnncpQrgI8LLsehskBjMIM7ELWJSmihgLMktpskdZvknLdsGqDTDjHJPXQSEK56&#10;+cJT8kUX4dZJMs9ZNbwj5xwhcq5abf3Ezbso3XDT9/kU1/3Fbu+EaOE1ZkOfrOaj6cZX1PxT0tX3&#10;JPWjJrt4YMGqs1+ZxkcWdz4HDU8rLg05PTGoTo5S+U9N6zTKDl55bNL+F4PqnMak5au45pvqoM7s&#10;5Lj5lSnVA736oV6yd1ha+Z5c9cC0aUh1aFp1Va/6VWvx96TtoMZhSOM0qLX+U688rmOK3pq3DJue&#10;0ptd4rFx8G+NRf+U5SPe4i+N1YtJx9e8Zf+k2b8TdqNalynedXTa7h+deNcwu/krtfGz6tfJGfy0&#10;y4je6sOwz5RBcWzQ8phWcXFKemZMfmrK9KRWdVGvuqa1+llv/uOkxQ0c2vTSGzwNBru+EfmhUYvL&#10;BsW5ScU5jfyETnWaNz+uMTujN9tvYLd+dnunnzGio88M2t2f9BgywIuFhW+tLk9ZDmic9NoZY7zs&#10;0aDbFO81NT3rndbk6GembUy5jzfbxZu0aqhtk84v0PzaRWNQ9I/afZjw+MbPHNSrbmi55m/k6sfC&#10;Zb+bbh+2/V1v+5dedU5Pd3y2ez3tPWyw+mlI1v7J5e4U3CjVYV7WoWEqv6iOj7r0G0wufuVODtv8&#10;pLfeo+GK+uW1/5l2TJpUvqdz7rBr7lr3jqq6R7ncR3TaXjJpu82m15K1j8h5R8ULL9s1vDNZ/hMV&#10;3yHPPMOtukkm72TnnjLPuYa9E0mtTNpuKr4b9qMoBvt6cR4FOz12kNFbyKgG5bz9TGKrKKKWi6sX&#10;BhahrQ8ggNFwDiHbJQ3Vh7633qKCRSiwUQAvlHudMY+alQGr15hrzgFOyvqjORGBfcY44odFG+Ok&#10;KO2bI8AyOro9APJS6GnTIE7tJuM6ORwyysMulKgtNFaWN9tufi6fdxw4MhXXJPLNxdcHFTOhJYTX&#10;UoHLbAoQDfL18E3YhYKjM0iiUQfRK5sKLqPj27j03VRiuyCoFIdRfFZTAXlsRDUV3QghTbX0OGAr&#10;ysH6rjFJ3mqTfZSMaTFbfc5yz5iq+i2V1EMk9cgXX2IWnBSn7wPaKvRcIZyVQcBO91stDjS228GW&#10;BHQOKSWCSoA1QqYucEqinOIIu0iRfRRscwB03NSQSXyX8QKyG5CLcmMh5UxUjQCiaXyjPAm+1wYc&#10;8TdqfQtd0lDcCVXNIUDOJY2uT6gHBVHBdZ7QZY7AOU3gnGpE84U4Xu4Pb1j6A4QUdNIDkr76rqz0&#10;JVfyn6TsjXzze3Xtf4rl1+2r7lOxLXarjgJumi3aha5I0c3SebvZ2BZheA2X3EZHVMGzp5O7uaQ2&#10;LL0FodMFNg8FrIUohJOiXtl4WOGxCNIigfsSLmGrOH03l3mCzTxlknWSSekhIzcTydvl+U/N6sbl&#10;bRqLrV8cNj63Xv+L9frrTNo+eeYxcVoPtuKk7eRSdkDwJNBWohB1DSH2Qu4WUMym75EsvShZfE6U&#10;2CHPe6DarbFo6CfC6ik8QimlE9qYtB10Uicb20iHVhAB+ULfXCa6QQkMPXW/YsPPjj0fuPhmeVyD&#10;wGc1m7gVxaAjKmi/DaLwzdycPSZx2506BoURW0UB5TjgE1ouRMfxCja6noytoxJ7xFG1RHCByAvD&#10;I+aS7kuAd6CbEkqSZdEeS7C7CzuclqJkmucyGmcNMmmPRXi2/H/ercak1SilK1BHQIJGOKVQM+CJ&#10;pkJWBI+KhOgSjLIKqCTnt47y34DdwRE1TPI2et5RKnGHJGU3k75bvW0IR+Hjd3BpwNkb4NrM1t8j&#10;U/aQib2qohcW5c/IBaflxS/ttn5gN/TN+lNv0v1JvUdjUvGcWnxSVvDSonPSZOMzKuuatOgV1zap&#10;PqtX93xU5T202Pth1ked9e8a5fVRdZ9BWj/A5T5XNE0o92gtf+Htn/Lq27ysd4rZOiHerlEd4c1O&#10;A4zqHW7y4s1vRdn3JOWv5e1as4O8+gpvdVdv9mjc7rXe+Q1vcmlMWDFIrvrHpPaTuIe3vgCIxst/&#10;mVQ90Fre4S1+AXw3mD2bcgI01PHOvN7RoHfhDc66add305LOD0zZW9d+3nWcVz+dtB2amDFhoPag&#10;RpjqrMHqsl55agowWn5MZ3paZ3XGIN0+5vDwmyc/bfnxqxsQ5zc6qv2D5VGD1SmDxQm9Yr9WsYuX&#10;d2ulnZNc3TdB3lPVb1p3zbTs3JB899DMLzz705jldb3Tvzr7Id5laNr+gVb9ZNTHMOXNT/vqDbPG&#10;DRKIc9WD8pKPJpu/qX7krV9rXDW8Rf+Q4/sJeI2PzuCpn4YrtP6ZV9S+p0qeqa9prW9PmV/glXsN&#10;TOU75VGN+vcpyz6NyxPe5h7SfHnPFFf9zbR72OmfaeW1rw5/j/lMTHt8Nahv8DRkPKgWMCwpeCJe&#10;8av1nnG7Q7x41RPRvFOiuO2qvD55+Utm2U/CuYdsmz/Ii+4TCduopE7TNTdo4ONJOx1KHtHxO0Ux&#10;DUzqDnHCNtncw3TaPiKuRRyHBXQm47Rk7mEitolK6JDN2SeEjDB6szi6FpJREbYgZ6LGHOCLK5qI&#10;wkJF+QqcjAvGYjGa5UZR3zWt3DIIJ6MJl2s65QHkEfvQYYNwMbVC3w2o24HV51Wkz0qAY4gTwI5x&#10;7CgExa3IqM10dCMXXiPyX0uFVXAxDcDARAEVtlueS2bvZxccoWNqAZFRXC+oFBJlATBFF8hoAdBz&#10;6agtbHyLOGIjQDlcKiS4CJ3h1Qyk16k9OLwTkAf4SwWsp4ML2agaMqaJnb2bTt3NBBdjrIIgEb1J&#10;ltLKRdWpq/tUe3nT6v/g5kDkM8m6LFtygUvfwwH+Im9bDFdu1C1YK4T0wthRTkMygZ5HVUKP5YC2&#10;hEsK6ZRCOMWjmTD6VCD4ioDM4TBjDn7f4GIypJyC5DuiFlvXIzYJfPOxMdR3lQAA3Wj/iSUsNAGN&#10;N7b2J2IQdYQ/k0VOKdjejrpdGdhtAVceWEQFl/8gALAArpe8g1t0HoXo1j8yKXquqByQAhEo/FuW&#10;e59b/qNtyR3ZvMOSjMPiOXsUGQe42TvQFi6mXgRkObBIjDpk28RxDQCXGFFDS7B5yH89E7geIAy+&#10;PKZU3kZHJIA5eE1cm3ThMXHmSXb+Ecm8A0R0nSi2XpxxRrmuX1nxRVb9UVY2IN3wWLbudy7rIpW2&#10;H2eR4uoks7vFSe3AspnwKja01NgbuxYWBBmQz8HSXHjKZNllanYHl3jIvHZItUNrvfG1SfYt5ZKz&#10;OLCbsp1NRtJKBpeJIOxDvAmvlC44xGYcFy84OHPPMJe6hwmuEvqslUY1cgmd4tAKNLgIruDmwCLY&#10;4dj4nI5rogJLyNCN4qhqdBgJLOXimkXxW+XLfuRitlDhZRRqTeRDGgXUAFIHAeZES9DCCn4wqM6j&#10;3JGzY03GdyUBsO61FAKvkeMgoBN24f83l2EbLrSLwX4v2Ay4H+bA02ID0XOLi6gkfNdBzEBBfaAD&#10;YZXAxJ1K/2DnHCUTerl5Ry0hk1jxszh1L5XSTSZvJ+K7JEt+lK+6Ic+7Q639w3zLELvqumTRj+ZV&#10;H03bJlTHppTNrxU1byy6R0Rz9ymzf5PWvLfcr+eKHovX/CnbPGTWrXE+OSVe18fWPvEa1Nn/pZV0&#10;fHDuM1gfHCGXXWdzH5hs/Czr0Vn/ZnB8Y7Dv582PTtKN47JtvAq46tFJyx+nbG/o5QeHuaYhdss3&#10;5V6NxRle8eOUqo+X/6ZV3dM7/M3bXBw36fxksm2Cap3gdoyqjvHyU3rZRZwmlV/WqX6dNv+bd3zH&#10;u3wBJNU6T+FcPqp0jfKW93XcoVGnV7zLcy3Z+XrGoMblLU/WvzPZ8lm5QyffPmm2Wwfxxvyo3vwE&#10;D2yXbf3m/GwSCLXLsMZtXO/5bZrp/GrSqVF2G+RtPNc6QW//ILs4bHrtq+rskLT1DXtUYz2gcXil&#10;lV94P8vYfmM3oDfvHzV/MmH7ZFpxXqP+Z8zToHP+Mu74fnyG3mD3gpd3DBMrHklbBi1+n3L+PO34&#10;wcCceevxReurM5jf/6C6/dl5SKt+rpfsHrK9qFXd0CtOjpnt1ZtBCFn7kCt6I9k5YnZdo7qrk57T&#10;K/frzds1XPWQ+q5O/RevujvkP2pQXvog7f7P6tKU5RG9vGNSXvGWWHrXascn9RkdVfNGUftWXv4H&#10;k/2Teflr8Zo+YfpR64396voPovRjdPx2ZvYBxfKrZOwOi9x78uU36dhuJmUHnbKHitsmz77CzjtE&#10;Q/4a10om9TpUPOTS9kIqLM/AphdRWDkbvYkJLUUJEfcsQGpkizNRAheWLuaX6E/0nZ4DEQEqGvtd&#10;vFo0Yz7liu7waH2OWeZSgVcOEwaUqFrgvQ4JCtDJwDzCB7UxCPhXj2x0XgzMJfwKiOAySewWIG1E&#10;QB5y87BqLDmG1czqessmbhPPPyAKLQJABGZGh25kUU9xGTYRui2h/POpmAY2qR3IstB1Hlwt6bUU&#10;zSuiaoH6MImdRGCJ6Lsgl/8GNB0FAhrfLpl/UJV9no6sFXquRO/MkFJsxY5utO/9ZtrDmxQ+YKOb&#10;uLkH2IVnFMsvwI6D7Q9ZBeW7AqIUgUeX66iAfDa0jA2rgGjExDYy4dUi79XAX1HmxTXDOCaK/pdw&#10;NwR4RDwXZ6MA0AG4Q0pQxiqqVhzXaJLcRoShg6g4vJQO3IBG+aiwHQ53GDubHaIgXsINFzpEC1Ej&#10;JIF0TYMHAcGS9PpeZF+PqU9o+Q9YovXPhTdlkreLM05KV/wkXX2bQyuA22ZFf5isvCnN/onLOmud&#10;e51M7pXO308ntLOR9ehnGt8oDCoSeeewYdUcYG7YRhE8DLinQIF90DcZgwYAOrb3LaPcM/GIz22B&#10;yHc9Dtkn9zALjjHzj5hkHiNjW4mQKngS4oUnTFb/Ll3/F7fhD271HWrROUnGcSaxh4nZSoRX4ywZ&#10;kOKwTTjZFYQJIERa2icbqDERWc/OP2qy/Eduzl4quk2y7Jaq9oN8IzCmAW7pNXr2Piqpi0vbzsRu&#10;pUI3GnvYVwkD84B9S7POktHN6oa3jo0DohBYNxViQPPkDiayDtuPIOombRWn7rEs/d105UlpdK0g&#10;sISB4BdUKPJH9RsysV1d9g8XsZmOrGL9ckn/fDw1gjsQmE/6rcFvDYsVVrMbOl1QM+eRM+YbtcDw&#10;AWBiNWsB6ZKCEqNYSY9AQLdGpTpIXUUOCSLsJoIgnI5RASflCsWhZYT/esI7B0gBltHhuwCRSTtg&#10;V3RPmNhJJuySZJwUzd5jmnWCTOqiFhzGXZq0U7b+vrTqlcMJLdf03qzlAzH7LLf6d/PKQbrihbzo&#10;Ab3suvWOMdma3yCplK6/b9E9ZnNkSlz8tySv36T+m/yIRn1eb3+Nd/7bYH5ZyxS+Ul/iHS9rJeWP&#10;yazb8qq3XMdXaucH7uqg01vtjFe8yaFRunbYbDuvBDw9rrG4qbH9Y9rylkF5SkM3jwEFlu/SK0/o&#10;VZf0Zj/qzH7R2z0y2D/Vq/om7f/izW5qxMfGuT3Dlsd4QGHFWd7sksHyJ4PphTHZxUH139+snn9V&#10;/TvkigOc08pXGmX/uPr9lPXPw0zrv36j03b39WzJAF34jNoMfzPCbp8w2TPO9Hyjmoe56mE6b9Dx&#10;yZTHGC+9+cX62VePLwZuxzcq/xXwXLpjwuquzv0r76bl0V5u1KDu11j8OWH7bmrm1LT7JO86ydu+&#10;n5L/qTG7rbO8PWV2i+cOjKvuTbjpp60HR2c8mbT+a9jjy7TyzBTV9N72Z419v8HyH73lfQO94/OM&#10;d7ynblr12yeH8+OSg5+d+nVWfVN4Q05qTffwpp28We1navkt6cYB81M621+nTU/ozPfxsvYxquS9&#10;6sCU/RMDd+iL2xde/WjU/fgou+Si9blJi30aWf1Xbu0DeeOA+qKe2fPO6b5G/RPP1Q/KKt+j6fPC&#10;cyZ5v9u2j5HrHgInYxZdUK2/Q805IV90wazkGbP6LrfwFCx+OrGXXXyWK35kWfAbFb+NiNmhzv2V&#10;m3cIlU1juuQL9uE0TRDws3LYyATs4hkLSKAXM+YQbguErunYjmUbIbIJJnCQIuJ7oontW1gnRPkt&#10;HFiB/8Y6QwbWfP1yxTGbqeAibIIM2wismQRSjHqiWcJZmThTEghkaCVqlEMyGrERyDIRUEpH1wmD&#10;sY9FnN7rvPUVhxt5F4GjqmtR/TEc9mwp4gziQA6wHDahGZuyAR9mLIAIBJyPDi5mo7eIEztw+/vn&#10;Ee7LsBXNbwMLZDRqC5XQRSXvxGGilG502Q8sFgaUk+GNltWPrXfp5Vs+MfOPs7HbJJknxVlnuAVH&#10;Id0XYSF3CeG93NjSBhvT6CEXXIZNdGFV4ph6MhAuKUfkkUWjkhWkNYsJFBleSLjORUXcGWnoRQeR&#10;zMjQATbJ8E2o/h3bBEGFDCoSeC4Xui38n30MHkvYBIusgwQ2wQLjuBZSdTyiSAJujuX1WQshNhBA&#10;arH6VABhjA4rA0BfZsT0DWzkJoQA4KoLjskXXwDCzmadsV79EzP3KDf/sMnCQ1R8J5e2TRRdJ41r&#10;BK4qDCimgvMxO/BcQ0NSE1EFAYcIKIRgRQcV4PQNfJLPSpF3ttBzmWhWBprbzZhDea+UJ26lk7vp&#10;9H3svIOKZeeohG1kcBUO+sdvobAac0acdVaSdZJJ34vnkDEtVPgmMrRCGFyBCmIRtWxYFeRHAOg4&#10;ceC9DOIzE1HNpu1mM09JAdHgjifskK+4Js//U577J5t5lkzeiblkPMSDBiqkAp467ZsjBEId3ypb&#10;fIZL7mYXX1G3D9lU/KVYepaavQvQn4jdiorDfmuImDpu7kFx5gmnuodMWKUQZVU2cZGVEN4x7Ce2&#10;2Vb1U74FVGgJDSvVDzC3lAqrYqNqicACodcytGCdiQ7RIkBzCKcz5wNxwG4t1HNfjH4owF+cUjCr&#10;so9Ako5Ho8B3wpH7OH8HdOQ7lDfwl3zSPxerWJDlwfODsAS5TuRmLrrFevVVyaITVFw3F99GJbVK&#10;5u4Cei5K6UWhpcRubulPsvJ/VW3/uv80JWkblRQ+I+cdM8t7LFn/gJx7RDTnkOmWQdumL4KU3dT8&#10;8+TaPstDWscTE+INT9iCf5Ut42aHNfL9k7LOUfnWISKnT7lbY3mBVx0Y4+qGFKcnXAamfb8YXAcm&#10;ZL98dH7DO6PG1geTzaOKLl52iFeeH3X+c9p+wGD1Rm/9RM+d/sp2jAFgmR7VmR7jzc5rVbd16jda&#10;x286pxHeSTPt9NVgfkdDtX9V7NCZ7YVP4SVdwyZnhny+Gnx53kvPWz39Yt0/4TxksBvSOY0aAGqd&#10;32nsn0yqX2voU0PCkn/l7Z+sr+pcgbmPTM+YxIEdx3692ZExYdlry/vjbiMGUctb6wcj7p+m5XvG&#10;RNmPVV1fHP/k7Ud1doZJR37aVW+w1fG2kzqncZ16SK8eMXaXD/Jm/2iU91FlRXVRa3pOL++akh4e&#10;9RiadhyECPSea/3gPcjL7nyzfczb9PHmNw3mP/GqSzzTPGF5m3cbNTg+HaO2vKa2vJzxUm/9Dy8/&#10;rzc7oFd1T8vqtVTxa7Oez+rLeitswZw03aUzb5uAv2Q3Daqv8La/8WzbJ4+Rafs+QOc/uNI/bC/w&#10;8i4NV/qSyX3icFYjPfLV7aVu1qMJq/NaZeekvHZInHMPAN1qxxjV/MX21JRZyxcKfnH55f+l7FaV&#10;v+TqXlt2fTHJ+YWdvYdKOSAv/dupbdBk2XkqsYdNO+RS/gcV1Qz0iEvtlc7uFmJLXAHgDsAuOrMD&#10;LqOUOTDfeQKXFAHgi20YoQ5GTLeNFDkgoKM/ketcxC93tERHNHdNh18Ueq2iwyrE0ZsIv3UE5JoJ&#10;W5mYBiKgiPDOZrwWC2YspNBpYL1gVhbwMzZiIxWKUnpU8EYucasQJaGKbQp/la2+KQFaFg+Qup72&#10;L6BDyyFZJ4MrALKZ4HwseoRWYN9EYrvIL4+clUl5ryABNMPK4bO4hFY6rJLyWSN0W0pgp8YGdOmJ&#10;gm+6k0nbheEtbbdk7n5F5jHV6usONa8suzRmzePyor+ImA46oVu6/BKz6Aw3/4AksRmpKgpc5+A8&#10;ke9qPFwNKqFCykVBJQDNbFQdXgnuU4BsiDSr8fwTPtFrJeW+GABQ4JoicsugvJfTAeupkBIqYhMd&#10;tQVZckKr8YChUOixnHTLFDjEoaw8MDxAc0iDHICbf7dMQOEQIVZaMimIKyits0aELZh5dChqN6JJ&#10;9P/cFouAMELuEF4JeRbAOs5Npe0mknYys/dK0vdQiduZlO0EnoA3oNdPaDnEFgEqVWJsFMxaAteB&#10;laDAYjRLCy5BSXiflUhF/dfQ/msxmnks+u7Xgwas/kVkTJsYez97uYwTuLZiG4T+hSijGFlN/Z/K&#10;+zYueRuNCoubIKqL/NeTQYVMzBYS6HBoFeWXj3P2ARsIoxwa6ZvLxraKMw7Llp8lEzqpiHoqtp2Z&#10;d4TOPEWl7mYT2vFNwquYmDo2opoOKoacCzXNwzdx8w5KF0CKsF2+vs+0dIDL+YVK3SVOQLc5CLmQ&#10;TAlCNkrn7IKkdUbzSwmEisByLLBEbBL4o4mzNH6rZdFvXFQdNiGFlwv9ipjgAjq6UZLazUTW4PiA&#10;bzYBKR7QE1QNnW/MWOeips8sFFxG51zUA5iHJTYHSFcjUKjLmMASkG0h2UkWGFsYCY8lkKChobhP&#10;Np5xQ84YCFGkkgZAj6oTJ+ywKXksjO1gYxvI8FoGVkZajzCmVbboBBAuUfI+y+KnsHstWx86XtSY&#10;NQ2zCy6ySy+bFz8WQahL2s6t+1PVNMIVPJGVvpC3fmRqPlgcnFKf1ZHrHpmUvJE0f5P3aLjKt1TW&#10;L9SyK/LGr9JdU+pLBumBSdVPk97veNdXo14ThllDWsnNz87vp9X3ebryP3nVJ2W7VrGPtzjLW/+p&#10;d/k67TJqACBWXdOQW4YU3Xr5Pl51ire+rLd+oLcbMMwcRcM2Z97gOsU79OvFO4a4zUPi6i8mu0bd&#10;hqZ99DovHe/FT7sNQlQYtO+fVr3QWb3XuYxNO4zpXTXTLkO8wwut+p7W8v6U6t9J9ZgO0NnOMG0/&#10;zTvpefWA1vJnnfzXyRlDOmnbgFXfiP2/OvG+UXbXZ+vbk+o3OrWGR40XDW/7Zdx5WOc6alC91Vq/&#10;0lq90Js90Vr16+z7edWvGkgssICznzdtniS2fLK6o/McgvxjjNr80vUD7/rJoHqgVVzTmZ7DI1bT&#10;/Tqm9ot826j1PZTbdennZ/6nt3+pVVzVqE5gvZ5tGKPqPlrd0Kqf8GgJclmn2DepaB6RlvwrXPvA&#10;6sCEw8+86b5Jtvaj+nfDzD8NFme0TtcM5ns00poPopy7VvsnTU+MODwYc+4b59bc5or+sWyd5Iqf&#10;ixb9ZNUyyHV/cvtD53BySFn/XlL4hJp9UL7hN0XLF5cTY2bV/dzSq1TCTvGKG87bh+iEHja5m0jo&#10;tlx/SzL3COpgxzSKk9qY2Hoh0FVf1Pwg3DNFKCuYCT+oheuSJnBMEBrVz0VGX1x0nnOIFtpF46gR&#10;WvNk0p6LYJ0TLsjoRbMWCoERo/YGZL2rRSFl0rRtLNBh33WkVzYgr/C7Ii7QrJmZVOAGKqJcgP0O&#10;64Cn0wlbRVGN4oRtbi2vqLT90jm9VEQVhATAUCZqM9qfRTeK41vY2HoB7OuIzdzsHia+VeSzHvJa&#10;nPwIzKXDN1KR9UxEjdA7RwgBw30poDDu01D8eyKug5u7FzW60/dIFp/j1twxKXulqBmS134zK3tB&#10;pR8mYlql8/Zziy9yi8+jMUNgkdB9udBrBem3mvTHpgys86AmVxUZuYmMawKUgMtjw0twtD6ijAkq&#10;pMPLqZAyHNRChatlIrd5qFaGaToeAlPAC2PQNJ9LbidDKkQQ7cJKuMBciIUCdRhplFIQ2MVipHSC&#10;rB0ZHjlrPrb2Q8Tywr5J46FaLoauoEIApR/ooHwACMGsRfhtIeYEFuJkTWQtFQNZQDOJ3LYFxyzj&#10;tgpDKvHuGBtFmMA8SA0E7ktx8Mk7G4tcOIOzEdHcf4PQc6XIC5IgrDEZZYWxp5L1No7yQwD3XS9O&#10;aGGSu9j0XmrOIUnGUTqxAym/71rsLoccCoJnBEBwNfYvBuAMkRA+IiBPEr8FCx04vlQI2RO6ofqu&#10;pHxWCDxXcTENFISHzBMmc/YAixdB3I5uQMcQyLPgreCqgkvZmFp4T+wTCtxAQnIXUMAkb5NlniAT&#10;dgjjgdRfly49wyR10VEN6FAaijMUIr9iNrGdSdupzP5xZm0/nXYQEBDHcwNLsHaf0CLPOmqefZEJ&#10;yKWwrF+ISy2myTzrMGlEeeAINKCw72o8HHZfhOUXV2z9RLfomXPRPBri3Iz5Qqck4Dvf1XT/T3wR&#10;Y3IsRGMRqkDMhnWAWZX/erjneJwNmO6Xy8ZsYZM6cOIpqsWu6D499wAV30pH1hHhW0xStsFKJeO7&#10;1OuvYXf54qvynN/YBUc8L32VtX5RbPyXSNlpsvqW6Ya7TMJ2SeZZSeUbxdZRSe0Xm5949ycGkxPf&#10;5BcmLfZ8JVf1ycvfyBu/mbZ+Yxf+xMw+oih7Lm0fkx+asrnG2/6sl7e/tTz8zuLGFw+tQXbrq3Wf&#10;xvqp1vzYKLnirnj1U7LyM9v0Vbb7i/TcoPWzUedx3ukzb/njFFUzrNg+JdvNy3fxzJ5R8uAH5c0h&#10;sz+H7D5rnPW87cgUsGZm01u6cMDyV95dO+30eVT1ZNBXM+39aZrY+U79q8H09ymzvydVz8YdPugs&#10;32hN+8dU/0yoX/C2n/QuU7yLftpFOz1DZ5ilNTgaeNW4xhaI/Ge9ywQ/45PWeVTn/EHr+pq3G9A7&#10;f+FtR3lnzbTNq1HzZ1+sP4zK7w8qbozYPzJYAzrf01g+1it/nTK9orE8r7E5rjXfpZdsnSQL/xVu&#10;6Of2jJo+0Dh85N2GeNshjdUTvcUNg/K8Vn5UZ75Pb9k5Kc59Qaz7m9s9ZHJbA5hu9XzK6rcpizNT&#10;ij0ak7YpZtuQ+gFv/5Z3fMqbHhrh6j+yhf+ZrH1EZ1yVbfrb6tyU8viUrP6TuKBf1TWu7NWoLvDm&#10;+7XypjFx7j9s+XP1VZ7e9zpwkBdv+Ve+6Krd1gHrui/c8p/Fq3+HKOLwq8b66Csq/oCq8pVkxU1q&#10;9hll9VuXM5OSpWcUiy8ycw6xaQdUm19YVz2g4jpYPHHZ7Vj6B5XQA2yRwYmVGiK4VOS3Hu2FsVkL&#10;/X4pz6WURxY2yTkl47AM2oeGIpoD/0B/olhYsagpCGjutQSgH1mk61wKbd8XwuplQoph48N/CILK&#10;uNTtOMLivZrxWYHY5L6UDSoQeaJrDXBtIIuEl7EJJKZalNLFZZ5z2thvtvoaBVQ6tRubGgKLWCDj&#10;8S10fAeZ3EPNO4IqNBE1VOxWbnavOL4ZcRYYqu9qLESEbRTHNuHgune2aOZC0nOZ0SujCCAYwIFJ&#10;7BKndVPxwOt3cPOPcit+kub+JS98Ls19xGScEkW3iGLbZYtP0QtOwKeYzNnJhJSKPFZgqIA391/H&#10;hBTgeV5wGRFazSW1iVO3SZI7hIFlaOEZXkPHb2WjG7EVMG4rFVXHAF0OQG9OyNFJt0VotB1SQkbW&#10;4Fxr4nYuudPo11HGhhTRfmuEzqkICEbpSgJlt5Mol1QSGyXS0UbfOKfK+gKgLxN5Q6KwgQrKIwPy&#10;uMiqHxig2xAePY13dga8dCECtN9a9GCDoBdcgsNIEA9DSgm/PLxTEGPdlzFAFT2ycIJmVgYDsBVU&#10;KI7dYtS2LTB6YK9mAtfDFyaNtQXCLQulG9yMWdvMeYRXNjBxMqaBSe8WpfZy84+wKTup6C2EP7po&#10;Qq6Axqy+a76/D+mJTvwit4UQPJjwcgJr6BVMcCkdWIBVNp8crOfAa4JKAN3o2QfkGYfZ+CZBQAHO&#10;pEGoNL4S38d/PRcDQQKb/0QBGyjfbIH3Sjpmi2Tefjq1F2630ayjk45rFIVUUBC3wssZv3zCaz2A&#10;OzdnJxnfa573h+mGO1RyL55Hh5TgYXJ0HZPQoS55QAXhOBUTUk74F1LRDeZZx/4XvIkMzCN9VjEB&#10;cKOx0RC14jwysaPLdT5hFFOGH9ptIT1rIbasOiUIYFcYjUYx1VKH4Qg1kHSnRMIllfJYBG8FGQls&#10;MDT/9lyC5abIWnnGfjKxnYpuNl9xhss6LkroZKO2iMJquLgmcepuGmWGTpttuCtM3qnKf8jNO2/Z&#10;/VK1a0jV8JHNOs9knDQvfGyy9Loobqd07R3J5k+K7XqrIxM2lwZ9BvWK05/tL+tkjf+KV/wh3Tho&#10;1jambvlELblML76tAIrdOak8pXX+Y5opfSiv+Fu+863X5LTd7xrJ9iGHv6bVv/Ky+n/p9U+VR/QO&#10;L6Z9JgzemmmHN6OyBx9dx6ft3urMT2rI3Odc0Uuudsjsqsb9G0q7eGmn5f1frAYmZmgMFv9Oqa5N&#10;iXeOWPfr3T7xVleH1I+HvTUGp1e8qGXI6rTB+leDzZ96uyc66390lg95qz7e4jdedd9g0a91fq+z&#10;7dfI/xo0ffZF9eiT46DWYdRg+2HKHmB3VGs1rrEf49VvtYonY2Z/Tqr+0Kj/1dn065Q33/tqeHeD&#10;3kdjML0yZLJ31PIyVv/lP47AlVhd0isOauntw5J9Q6ofx21va9U3NBa3NOh8/VmrHjRY92stfteo&#10;fuIVx3Sme3lFq56t+GZS/1m5f1R9U+v4cNryPq+4plGdN5ju10raxrltYw4P+Rkfp83vD4vPfFGd&#10;GTHfO8ptHqQX3aKXXVDt/qrYPa1s1QC5JuafpfL+Me2Zkh/UypvHZaVv6JwHtvs06v0akz1fvP+b&#10;lm8aMK95YbFtiC16QGZeUu8Yl/YMu98fVeZek2XeVJX9Q6UeNyt6Ztoz5Nj1H5WwS7XmGpG4k865&#10;qu4YYuO7TWZvB3rIzjmgWnUFwIsBmAspoXD+Do/fja6NmdiM67GMBkCflYEO9A4JIruY737QiOa2&#10;aPCP/RiO8YA4AJoA/cKZC4CvYLPdzPmw8Y3HgKuNNYoNTHQ9l7oD2CHK0voCPgBXXc0anRwo31VM&#10;cJ4QiJpnNnBh2GhE8g7J4otma+8IE3ok6btY4HMBBcKAIjHQx4ROrJYsPCnd8Id05XUgnVRCl2z+&#10;HmCWAs+VCGKQAWBNoxrSZdJ3PXYSz5hPeizBY8zgYuB2dEyTOKmDiG4kI+uY2FYqYTu34BiS8awf&#10;Iaehoxqp0E1UUrds2QUu4yhk87C1gUghEBs9rFGvMaQEHYmjasjIetTXTe02uv0glaRi26ikHegD&#10;nLyTTd9Np+5gElvxuBUPZpeKZi2ivVfREFdi6tjELsmcvWRsKxNTz0XXCHzXA1b8zykZ20AxWMYY&#10;iV0yNv4DIXaZAxCNLdGoL5LF+BkLsPCNAnMhABN+BT8ACmO/C/ytR9Z3x0vCFbKkDMBrEqVn4L6s&#10;hEyf9l0F6AxxjwF4dZ1HzZxPzUI1XaFxpBW7sEMriMBSIUp6oacUVoj81sI7UN7LGe/l30OKaEaG&#10;CEWBF6LLVOQmIqGFTtnBpu+lU3qZ+GYjKV5DumcJ4WVui+CisUUErgRXRrrAZR5kBvB4cAQZoot/&#10;HuGHx+U4XuS2SOi1Ekecknq5BYeZZIj/KEaM5Q7UnYDLzhLAugkqJEJRFEIUmE/6rsRJs5ASNnmb&#10;ZP5+AHRBcDkZYSzWQyRDgQiIc4W0zzpRQCGb0ilO3kkk7ZUvPoWkOKKKCQX+sgF7ThO7VKt/ks7Z&#10;Q4fXIP33y4OYIZ+3n41vR38p4+klHVnJobHWWhEOHM0nXRcCTzfORqcYKcwCcibcdmQ92LJq7HXB&#10;/kXbCMIhDqXsnJKN5/W4JSgfYExZaMvrs4YIqaATW00W7BHFGO1RZvfSyV2QndBxW7DVbPZe8byj&#10;8jX3uQ2P2IxT5PwjysKH8pb36h3fJOv/UlX2i5L3SpfdUFW9Ey+6xC44Ls9/ouicUDa+5Rb9pLo4&#10;4jugl+0acr6gJVbf59b3c5s+mHVPmncPU+t/p9f+Zbpl2GSPRnWJd76qUfYMuv2ud/tgUF+bYioA&#10;mwzW93iL85Pc9q9WP+s8R3m3r1OeIwYfvcH6n6+Wf427fNGpH0xJWt8TGx5bnZxy+zztoTN4TfI+&#10;et5tQs+dezvzv2mHzwbrf3XKvknV8zHn33WiTZ/Nbw95anjVLQ29eUS1F3sTTc5PmN/UYCXkF63q&#10;ps7sCuKp9Z1p+Evpj1+8xnhv/bT7Vx135bX6CW/9XG/7VK96OWH5Bp3wLB8D/uosf9FZ3+bV9wzc&#10;qVHbB+PevMGNN7jzvOcQz+0c4np0ysO8ap9edVBHdX8zuTBu+5yfAXR+krf+orN5P2n/jrd+yVv+&#10;rVH9pre9oze9Oik9Om62l6e3jrC9wxZ39NaPdFZPpmyfTpv9olee05qe1Jvs4mXNGqr5m3Wf3mXQ&#10;oLjz2eHV6CyNwUNjcHjBy49MMOXPTbsGVXsMsmateeVH8fKfRfPPqbq/qg4aZI0aZdUH0fJr0o1P&#10;bI7x0tJ/Tbsgtk1Z94yZ9mq5qv/IxT9Kip8oW79ZnxiyPPwfmXbMpvJfbtlVasF5ecUrlzOj7MJz&#10;yuUX6blHmblHxGtu2W39YjLnEOTK6NaW3E0lbkNVE6yX4li88cQvG53ssd12BWwiIJXUjHmA5rAm&#10;cVgG6Xko2uEChUR6ji7nIte5KCjotRxnXtDVAdJQwNAs0nMJ9rD7rBX6FUqSWtnE1v/5FWEJ0X8D&#10;iY77+ZDxQ1rP+K1lAiANXSLyWUGHVDIRTeiEntZDJG0jk3ZgDTaoTOBfyIaVsXFb2eROyLAVi0+a&#10;VQ6YlT4horfSaXtN5u1hozaJkEHnUGheVk6GVwIlFcxcJHBJQzqFs4q5dGgZWlrGNgGths1C4nlm&#10;NRvTyEKCnrSdSdyOXXyBJeKoOnH6fsnic2z6PjZlOxlWJfBchcJk3qsg1QDyCnkMAYQYEvrYrWRc&#10;J422DS1cynZAczZ5h2rJKW7BUWr2fjbjBJd5kp27HxICJroB2LTQHVJtiF4A6A1Az8XpezBLiGkg&#10;QiupkGJgwyK4dfYYNUm0q041YsVsEtgwyphn0F7GIVJ4IgAIXjmQ64iAs6L8S8kPkF7hoXNAPg4a&#10;YUo1R4iK5+hAj/O7kDHNBNqOJyFYBDcWxdCLBIdfUrAv0i5GaB8vcM3AUzusbUE2VIJdQb45SLex&#10;PrAC1gSOsXoAUs8X4MWlsz4rpbGbyNh6PApI7WZn96KIClxJUBENYdwNX0nA4nBJJ51T0bHQMUno&#10;nIbjAGGVaGMdUgZ3E4OSzzrKK4fyyISVx0VgFsam7cJxCbhrAXnA3IWzIEotoFzTBa7zBN45bASk&#10;QpVYGIHn4b1C6J2DWpezewGmBYjyGI1EPtj3zYXhKQe+DEIdhNzkbaKoBgZyqJg61LgILoK1iPM+&#10;MU1U0jaHojvS9N0k/JN/Lp6XxndZZB0hgsuogHUCND+qNonfSvgWCL2XwmMgZ+EY2HdJdBIHNDBc&#10;Ea5pKJVuFy20DTOWXEK+D5hRjmhNh/5VsCvgTnouxQ0Df/rkEAGFEJwk6T1M6l4qog71EmKNOg/G&#10;eT/gL1zWOdval1bNn+XF/YKUHcySS+KCR/LCv6g5J603/8fOP0Ul7ZEX/m1d/47K/JFbeku+6bXl&#10;zi/svOPs6tseL6dMTnyxOapR7fxCLLohL+o3aRxSHdCp9o9ylf30hpfy5lHFrinVOY3Fda3yokZx&#10;akre9YHI7Vf08PKzvPXNadOfNBa3dQ6/jikPvFT9+M4b+O8Xnt71yfkhgJfB4pqG2/XV9Fe9x8i0&#10;6u5H858HZ3zTeGp0koODNld51SON9TO9/aDe5Rtv3zfJdr7xGOQdnvGK/eOidQPyxlGTnVMq4OkX&#10;eOUJjcV5nfKMXoE20zqLk7yw582MQS3OEBnNPFV9X6XHx6x/Nyhva1SPptRP9faPedUfetUNXnlR&#10;q4DPOs+TnWPO//IeeoP6+ZD9R42H1qC6OU5u+ijf8k26Rc+2j1n8POUyZHDWG5x4HPqfMTbtPDht&#10;+Y/B7Dfe9IrO+iqvOKGxOsvLdmmY7SNWv065Dk3bjfKuQ7zL82mLn6dNz00rD+nMeickDV/Z2hHL&#10;y7z9a978wQimHXqD/dNh1fVB91e87MyYcrfG4hAv36oxqflArf2TWvebes+o9TGDvHPMrOIds+Jn&#10;YtlF9a4x0+3j1LLLstIn9MbXqg6NrOaTeMUNKvOCQ/c3ce5j20NjVjvHLWrfy3PvixIOQfBm1v0x&#10;Y9eQvOiBSfZlKm63+cqrkoWnFatvYf0wrglWNRW5hY2shSyT9IddgNzcKGWxQui1nMaTvVW45GBL&#10;4njzd7HccKENAHqYyDaSxL+JE9rHCmEBw54F+om9K0sJj4XYmAt5P5ZrluDUtF8+GbZJlr6NBBLt&#10;l8cEFUGWKQqrRmUk3/UATLTfWuB/6G/nv5YJ3USH1AAWs9HVoshacXIXF9dM+hUK/QtwPj6lC3ai&#10;MLCYCKiwrR80r3qJ0J9xgk3phg34f40fAQUA6GxUtTi0WDhjHuqYAjHyWIFN1WEb0bYsoU2c0MxE&#10;VeNIfEA+jS3hVUxkFRlULISbAP8b3y7POsXOOyKdfxAiH1abPZYT8AMY5bdBHF5pEreFDNtIoEYC&#10;BJ6dNOQ6SW1ETLs4YZvZwv10/HbzNVdsCu9yK38Wr7ojWXmLyzpLpfTQ0TXYKgMBLLiIimlgUnrF&#10;c/ZiQwrmCpux7SK0iJw1H2KkEOstKJ+AcOGK1XPKPUMwY75xZgpvKeG5nPJZw6HR9hrSfx0XUf4D&#10;3FOjfx3aSAPeY34EeZNLCnx/1CIwKhoL8XTOSPvRhSTBKJgZJYS0yz6WtI0U2cYAScdGoqBC7CUK&#10;AyAzDrAiT1+L8rNuWYRHFtYN3DJQBcIphYL0x2+DMHgjB+sJbiuyy074bli+98unIAC6L4JkDaek&#10;HBKNjX2xIudEyBW4mBoa2C7WggpRowqWiCfEoUwBJCNAxsM2At1g0/Yw8e0MBGG/HOwQgpgEIQoC&#10;g3c2F1WF0Su4xDhomiOEpxtcBmDNpPYw4aUUvNWsRcQsSGqW0v4FqJrmt5qC3Cqggk1uY2K3CIJK&#10;MSYHFHxv44GoyIRupBNaiLT93PwjAOiQOSLviGxULTpChmMBCkeBIqqk8c1EYIkQhdaA7Kyh3JcQ&#10;EBcxIqaixbhLKjVzDjpEo3k03M/vQ0a4Wyj7GOTpsDHcMnGTYOKymPRchj4DwQVYbYxokC88yQCg&#10;w9UGl4ghSw2t4RI62Lg2Iv2QeNU1dcNLi44h2cpb2Ku+9Ecq4yCV2C3LvqUq+JOO2Ual7VfWvrZq&#10;+EotvMKt+V3ePOTQNWyyecD1sd7ywiS3+ZP9KS2Xe4ede5Er+seibdTmHG91QWO65YM4/4W4aVS+&#10;U296Umd+UMPVfGRz/qJyHigbP5vt0ZmdQvEW+0e8WdcHefVrbvsL33HDrHcGeusniAFmfbzTn7zl&#10;Pb0c/qN/Stb5Xn1y2Pm9xm14Wrrnm8mBKfPrvPoXg81jve1HvesX3axPBpvXGu7sBFU7KMz5R1z1&#10;kW0bJTtH2e5Rk11j8l0j8l0axQHeYp8eiK3kwLj3xLS7hrd/9cWT1zkP8FTrhAqu5yaA75TqqlZ5&#10;bUx5WaM4rlMdN8iP8KpdOqZx3GmA99bq7f/6anl73EMzbfNIJ6t+T618RLcMW97Rqd/qHDS8yxRv&#10;8XJY2feNu/iBO/ZJdXbS6rzB/CwvPwlxjufaJ+ieb479vMsIOmOo/xtTXPgk6f7Gto5K28ZNG8YV&#10;ZYN0wTPl/lH7BwaXf6apfW89P+pnvBtXX3qn2PzM+tA36+tTlqd0ii6NYssXOveJuOq1+ozG/pJB&#10;2TXClfwjXv6jMHW3qvatWZtOUtbPJh0QzT0rr/uiqBuSr35Ezj4hK+m3bHhLLbpiVvVGWvHOpLSf&#10;mndEvOCCdclTZvk1k9y/JatvU0l7ufR93JyDVPI2KrWbiW6mYxuJcMBNFDJEvUP/PKxkev8fD8UO&#10;jYB1WL6YtdCosRonAjS3x+q5yAYLgyK7/+ulg38CoMDWC6AdsDh9s4WzFiAMAVU3ArrIKxu2HpfS&#10;CaRYEACcL5dDXN5BRDcZPdHWAjDBh2ILo8cSJriYjQCczSf914iACEc2SFK6qNAqMrAUOB8V14i9&#10;Lv75hO9azi/XsX7ArKIfO8qzzohTu+HvcTwFh/tLse8lvAK+CE5UAjLOmI8SHf75dDjOiAKgUxha&#10;crESjaR+rcgXNjWOK0JEQWKUsguT8tl76JSdRFi10BvQYDntmwMxT+i7AS8mfBOqWEdt5pIhy9lB&#10;x7VJ0jqp2FYyol6cuJWObTZdekK14Rdl4SNZ6b/Sgmdczh1x1hka0gI0x19NBRZBQAW8Es/ZQ0Ge&#10;FN8iTmwWBpSIfNYIXOagvLZDrMgpEbv+XdKx5XHmHNINpeTxRNRzBee3moTo4vn9ynOEPjlC39wf&#10;GLjusCrsTsEG7TWkz3KRxyKRW4bAdY7ACR4hOr0K7GIE3w89/r/JDkplGkHHKMeTCAEcSCsTvVkY&#10;Uo5x2DsHKCTqXuKwaDaO0mDrHtoli1zmYpyAFTBzERVQTEXUEDGN4uQdbNIOSFuAzGLhHsK1dzZW&#10;7mYtNGJ6PAHxHz59xnzaPx+7GMMBl9FclIBX+qwSeSzBWQa3DDaskIrZzKbuANaMPlIoRJ6DH208&#10;yYFUg0VBsSqI26hZCEvWY4nAcyVECMR0CCcQ0t2zCKDzkIjAOobIBO/gtRweMBW7hUlqwUDimQ23&#10;kvZdA6uf8FlH+OVyMbVkfBNkGDRq1OWj9GVQiTixU7HwqCiijgjIRUeO+EbIDIQ+qwGIjbP76zDG&#10;YhvAbAGq6SYRrqnkjNko2mWPYqQEMHSbIJE6hLCPRDtpvPjvavpLRDPRZpeEnDSslIzYJAyvlqbv&#10;Eyd2EeHlosB8JqyaCquho7aIU7YLknfLl56jojtnABfe9B+74Bg155DJ4nNMbDtguqrksTTrKhW3&#10;XbTgtHn9oLrlszDjCrf+T3n9kKpTI981ZtkzSqy4b7Vr1Hb7MDHnhCj9MLX8d3HdG/Vl/Yzr07Ke&#10;IVH+gLx+TNGmtdzP2/SOUEtvCOefkpY8MW2fVOzWy85N2f6hc/51Qrpt0PGebsYHrK2T1Z/l2zVm&#10;F/Tm1/WqRzqbd3r7Po1gw3PVsdGZo9PqJzzXOiRt1ShPGGwu6K1+Maj6NNb9vNW/ert3OseXvM1d&#10;nfmFCeWPo9YPtTYv9bYDeodXOqu+CfmBYa5uRFz5iSx5bfMjP0vLm/Z/dHo+NnMUKxvi1kn5Nr3y&#10;CE5gWp7Tq07rzI7qlHs1sh0aWbtWXv2RLB1Q3+N9x6ZNDryjmr7M+mKwfMiLm9/TDW9VV6bU/2od&#10;hxGmpfc/zvii89AZfDQG9T+jdPOIrF6j7Bw1aR5la0dNto+qHxrshrR2IxCovqifDbsOTjn+o1Uc&#10;1DDlA3R2H7X4iqzhnfoqb3vXoDjE051fZn6Ydns7xVY9ES3/xencN+tLWvlOraxhhNrwD1c/6HiV&#10;hxdLt3wmVtwTZV4QxHUr1v5q3jLMlQ1IV14VRO8wLX9l1jgqy3vAzD1JL76hrh80WXlDlLxfvOxn&#10;ZcFjNvOsMH6nquhP8bzjVHKPZOlFyP2phJ3c/N2C+BYaMuO4FpSmiqqjQspZrLTkww/ll4v1BKzJ&#10;FhF+BcB7SO+VNGT3yMMSRQ7RpGO0yDjrL7INweZohxjSORFQQugYT7qmU17LBJ7ZKEHqvULkusCY&#10;1gMALQRehQb8WC9uRSlzvwJJYCEZ26FacY6K2wqsSOSZQ/mvQWE71wyhz0o2rIwJyhd6LsMevoBC&#10;Fu1zm2Cv4elfeLU4sZ2N3kJ6bmAT6pmIKueOd4r196iUnSaLT5LRTUihfAEr82G3AiejgwuxxuuS&#10;ivWGWdgvSAUVADjQce1cQjsOAXnlADJgDdkNzyoxrQcYDC2n4lrY9L1Ywp3dK05p40LLRJ7LAR7F&#10;QXkc0t88Ar5C+CbI0cXRW8mkXvvCX5iErQhK3jmCWVkC92UCrzVC/0J5QqtyxUWzmmfy8s/ysleS&#10;dfeouUfo6C3I/ABP4lvFcw+KZ++jk3bQSe0kns9V0L7rjTiZiHwawQG97khjCYt2ywBmjGeKECnR&#10;V2exCCXKl2P67r9WFFT4AxO5Gb4VHVZuBJr1aHbnvQwVZAAiXYFFpmG5wwEhGPsu7KO+K9kL1UEC&#10;m8D/2YQIbEKAPtMQmf3WiSOrRcFlAv88OmADCsb6Aj1HKRna15iyQWAxqhCIIDUDdHadJw3D0SbI&#10;v7jkLshW6NitdNQmLGhgZ8tqyCaMZbu5RrdZoAAJAud0wmctPEs0h0Md4WKg+ThEC1neTNSyIXyy&#10;iZBSNrENNeyj6+mQUjwb8FqOEgo4pjUHbiIL+AuYjmotEN+WQPbAhpRwCS3oTwTkHWL7rAUCl9mk&#10;70pATJTPhyuB1CaoGDJTWD3wjQCLhW5LaN91lO86AaQFoWV0zBZh6PejCIhhayHMUNFbpPP2ohJZ&#10;UJHQdy0DaVRCvQCSEp8cJihPHFaM4QpnyeYLgaHjIG8y4ZwCnF3kGC9ArS6gPxgyRXZhwIkE9vHY&#10;M4BqX4sJAPRZGTgwHVwkiW809im2S1O3/V8zT1AJFukgcUtqY1J76dl7JXP2c0vP2e4dkuf1kUk9&#10;knkH2bT9ovhmbtFpFXK3W5blz+mSfnnLF1XjoDDrHLZVNIwy5f/K1/1JzT8rr3xuuVMnr31HZd82&#10;3/xWuWOUbfskPz2mvquX7/xIr3tpsnlE2jxhtpNX7x3liu4QK+5wpe9M2kZN9+vNz+qt+zTqfzRW&#10;v+nkwD23T1Drn5o1fjXbzyuP8+ZXdZaPeYfXOvt/Jlyf8YDdpoc0TF6/rHpQ0TtlflgjOz8svT5p&#10;eZ+3uM2b/6wz/VlvcU9v/zfvOMA7fuGdR6edJgwuvN4BpbIMzg+A2w5SZa9Ul6dmTkxzR9+a7vns&#10;9kXv8B9v0viRLXkpa5qQtWu4rlExMPrTE/ILo/KzI8ojE9Im+K0ByelR9Wu9/S2NsOo1vL/8L43t&#10;HY3DX7z6iV79XK/u501/GrXq++qrNXjqDZ5TBq+pacvfdUzdB3Ld3+INLyWtY1Y3NI5vtO7vDZKb&#10;792H9V68wUM37abl7Z8bzHs0VM4jruwfmzOTqis681MGZfOEePOg9R3e4S+90zWN/Q2N+obB9BAv&#10;bdMwRYNc41vnX3nTyyNs7yfliQlV74Qi/wm99GdV45C07KN05V0i9YC88qlN+4is5DmTcYRM3GZR&#10;+lRR8IhK7oVQbZb3B7fyV2CX3MJTyjW/kDHtZEqvfPFJIq6DTtpOJXcKohvQYTy8BvgTQB6gJ2m0&#10;mMAM2z8XlisXXop7JwCP1lAWCldpCkA24YhVXZTisgkm7MKMyi3x2IOBU+mAOwDoS9BlzB9FjYgZ&#10;gI8LkYig8ig2JjIR1Sj95F9I+a1ngorIiGbz7MtcQhMFfwPk1y9HNCtLOCMTOLI4spLGtvRMVGIJ&#10;3ShObAU+BJsXKBcVVY8nmeE1At8ieWorm7zbef8YKv0tOCJbeISKAqD8Lo1bANgijqtjwsqFkBDP&#10;yhDMXAhvSPlkfwd0NrFLHN/CRVbhmKELqqYAEcaWHohnQIyiasVJnZJ5B2iUu2kThVYSXquxEA+E&#10;z3cNZDM4PwgYElErS+kQx7UIYjrplB4y5Huxfi7WpWfMx+qT9yoREOWoRlXRb6r6EWnloLTgObf0&#10;Ch3fRgbkQ0pNJbRz8w/RqXuY5B4qsYOK3yqNrzcJLcTzT8h4gJU7J8ONRfUnFLmcL3KF7Q9p+hLq&#10;u2GT5zI2YC2a5qMIwTouovIHQHMmvAo1ebGBPxeluHyy4XVomoMHkvMQ010gYUlCN1jH/zsPARzH&#10;+SWcZQIiGQYYDfeL8sujQkqFQfBV85jADaTPOiYA/swReqDqMeWZRUAWhmXxJEzcHCFBWyzwzREh&#10;IDZKIAeMbaKiNjFhFQzcKTyZWU15LsO45JougjDlnEzNymAD87nYehzxiqzGTkEUxYeXLaVmzoM3&#10;/B/cyoANbMwWiOFiwF8g8lhdWi1yzyJnzhO54r9ycVtw5BdrO+toJLwZQvel8KFcQjOgMIKy5xIC&#10;shP4OvDgwzfCk8Og7bGciajhooH15wrdMwWu8xnfHCZgndBnFZo4R9aSgWXw8GjUjcsRAeiHFFOx&#10;sG2ameBSfKjBJVziVlFohQBWm/9acTi8GLIWPPgVuc5HnSOHZDz8hO/oAtEuGriPseoCPAhF0o1m&#10;u6nwUAkcuF2AsdYjSwCrNqxaHNskjKhiYoGqwLWVkcGQTlbRCR1AykwWHKCSekwyT9ApvfZ7h7j8&#10;f+RLz1DJOyULT5HJ20QpO7mcu/LCfwHvnK/zZke/yneMyssfURmXJAXPzLZ84hZdJhK6TZb+ytUN&#10;mffoTTZ/lu8Yn/Fk2vvDtE3fmPwkulnKt3+i1j80qRyUNU3J9/A2p3UWvWPiwgFp+aAcaH6v1uzI&#10;lPlV3vIXvcmecdGGJ8TcG6ZFz5XtY4q9etNTPPB0s981Vv06l2e86aVJru49sfQ3au1DumrItINX&#10;HeItTupMT4yrzk2ZneMVpw1mFw2mv/KW/+id3/IuH3X2H0ftvow5awwOPG89pLXs06su6OXXNS6D&#10;vMned2zdwIwPBtXvvLhuUJDzl7jtm+kpjfoPncsHwwyN0TJ03GD/0WD3hLe5qVH9Nqb6d9xt1DDz&#10;/bTrCA+vseobN7upMb86ZXpDb/nTNNX9yfml1lfPWz0eMu374PaNd3yrtegdEeU8ootfWF3SQqSx&#10;f2kwPz9qfv2Lp85g3z9i+8tny/tDroMG6eFJxfZv1ie1Zscm5Xt00m1arvwlu+ahfOsId2Dc8jpv&#10;cZWXH9DK28eowv/ETZ+dfptSXvhqcXco4LPB5+O0+XktUzlo1T4q3fhSnvOAyDhnVvvMbte4rPwh&#10;OecwE9PFZVxQFv3NZRwXxXYr1t83z7tHJHZT8dtUOVfJ5F1UXId8yWkqoYuOxaYOMqaZjW9hI+rI&#10;4DK034zYSIWUiPzzyOASJrISu5aBEkVUEgFY0hQBFOLwRKrQMZE0uvuLYGUaaZwQTROjYbmivxqQ&#10;dzS1mCOctZD2XU37rRW5LcHiLVBIwBC3hUbllrVkQAETWAz7BQAIuKQ4oUuRdRb3o+8GdLPxWwVo&#10;TrgtoYILmYhKowBWJjAk1ICMqoOkAaU+gsvouFZJeg8JfwO4H1KiLn5g3fZGGL9Ntvgcm9ItCCw1&#10;9oavZ0LLGQAT2LDBpYRPDmT8QGOx9uu9ggorhb3JpmwTJzSL/PMFMzIETomoizJzLlr44ixSGROH&#10;B6RsGgTILjauAUdh3JZih4zXcpSQ8s2HtxUDvYuoZRJbAIUlc/ewCe0CtxXIBV3S6JlzgHvheEpo&#10;ERmcSweXSFK3q9q+yZvGZBWf5ev7qKTtRFCJCMh4UicAOpWym07uhqwaMhhhYKnIM1vgmAoMj4Cr&#10;cklFES64txgg4X5miWZhC6nED4ks3iKfVbTfGtIrm/BaRfjl/UCFVgKzxu7s4GIMbtjSh/+M463w&#10;SIyYjiULl1Qs8hoFAgVqiNIR8GixiIaH3SGQjglmLIBnJomBmwj8t8A4mg/ghe8GMVAEwQTAyFhW&#10;wyZ5u2ihXcz/AMK8lzHA08Oq2fhWIrqBjd1ChUKWVEobfWmBGsOaoGYtQJkql1TafREXXIDdLLGN&#10;mCrCcgQG7bcWl8uM+YRjMnxz1n8tHVYpSWrDadrIWjzODsilAD2Np8MA4kx0DROH/4THIF7LsDV+&#10;xgI2qMCoLd5EhlYicwcKPHMhG1xIR9agy6h3DvbS+uWjOFdYCembLcCz+6VM4DrSb7XQcxUbhFLR&#10;cLXYs+WxFFvj/dZQERXoRx5QDL8u8NkAiQUXv5UIKIEkA1gDXAnGOVheXksJlzmEYyoELTxWcoHs&#10;NRZlHP6vkh5inKvGyQJixmxi1jwSu2Lm46wHLFP/EklsExlZKQgpo4OrGNiiIUBMKnA6bMEx+dpb&#10;5PyTRHIvt/CoVdULee4fqtzbVMp+NmW3ec4l7KZK3W9S9Fhc/0HR9trjlzHVhVFzwPS1t8lFPwL6&#10;Kyse0rMPMClHpEUPTbZ8sdoGoMNbXh1XnR9w+zTp3K9RnBq1+1Uv3zJAr/5HufGTvH1cdkJvc41X&#10;n9fJto2RlUNcw6hpx5R5L292WK++pFcfHGbyHxDr+0Sl/8qbNYpdWqDkNpd0Zpc0Zlc16js665+0&#10;Fke+ynZ8kG4flbSMUfXfpJ2Tip1YoTY/yCsOaM2PAbJrLX/kZcdHuIuD1v8N2b4Zlv/+0f6/SRxc&#10;+mJwGOBtB7Qzh3mX/6Zs/x63HtDKroxK9w3L941ZXdGrH/K2H3inKeD1OME0YwpbVhxGDS4feecB&#10;vc1r3uaj3ualzuKpxvQeJgSyCzqLkwbT4wbTAzzVNOTcz3tPGeSXB+1Oj1ndHHV+jQLx8p1f7a9P&#10;qX+bUt00mF020G1f1b9p3HQG+dWPvqc1dOUruwdTplfHbM7rlAc0Zjt0ihZeXvONXvGraPFNrvGT&#10;1Xne7LwBMhKzreOSsvfcxnfWl3jVtVGrX0c8P+vlR9+Zb3trfkyj3KmRb34rX9dHZVxXNr5S79ew&#10;+Y9FGecowOvEQ6qyfnr5FVHiTuWa26qK52TqbjpmKzvnMHbaxXfJFh3nZu8SRTWyeF7ViqWGuBYy&#10;aCO2RUfUAPshQjaKAsvEMfWoth9cwcLfA6MyTvpgLojsFb0ssOHq/9pqQ0XqcJEd8Iw4oCB4UgoM&#10;HYnkPJHbIgAXrEF/X9jG7jrRrIUUjqOjQSPjlwsgQwflkyFlFtnnuaQe7I7zQUNOlCx1W0p4rkRp&#10;vLByAVrKLWOCi8TGLhSjoNU6OnwTk9DBoOBtGxVYwc3Z5dYzLF97k07ZLV98CgvQWDWC9y+kwozm&#10;/ZG1ou8CpUCT/VHIEEsTYRVUQos4rYeO30oF5uHxG1z8jHS8Wt+VSKgjKsnYJhplBnbSsVuZsI3w&#10;pYDgMt7LjS4R64xGQlWS6BpRaLUQNmB8s3T+XmBvhPtyJF6u6YicgbnYFZ3WxUZu5PwLueAq07aP&#10;8s4Jed2ILO8hlbYHoAYlT5K2SzKOMun72NSdKOQb20yFVYo8lgscAWyTAPRQawGbheaKZs5nvHGg&#10;RzgzA94ftf8AUYFcui8RuC/Gg2ifbMJ39Q/Yj4lDniUoehBSRGAlYS2AvfFoexnhhjONOA0EzNpl&#10;Nj42FOWJRRFk9J2KMM6px1IeQM9XQaoljqoGHkoEFqGYWWgx4b8eEiisingvB0xEVIXAAHReHYWu&#10;sk7xrO9ySVgRBCuTlA5k6BBRwyrpkAoSsjDIAX3XEHgSuBCPCFzniICceq8WoVY9vhhHmULKcVrB&#10;czkkOCIniGazgVMI/QqYmEZs14/aQoYjAcHiD3znWQv/57HCmMG1o5Z/cCnlnU3MwHF8+CA6qpaG&#10;X8E6eB6sHjx2wFm1TWTYJvgIuAlYnIEQApkBrAx3FKBAzTbjjJLIO0caXgYYLQCK4Z5J+2Z/15aD&#10;HBZPe+AFXjlkYDEX3ySOrBH5rCODirjQIiHKC69i/NZgtMAqf4oA7gzmsAmwVb7r2AmsjZV0u0j4&#10;GxJdrOaSrvMhCBFuGZTvSuySDK7g4upEwaUoIRlcTMIPLPqITUxKt3XVc9XGflFKL5ncK55/kVtw&#10;gp5zWL7kAmxyybyTVmtvi+J2MovPW9QOSOZfNFl/zeuBRrp/RL1thF50kcu6YlL6VFX8N7vgOLXo&#10;mKLohXmDxuyQXt74n1nuXbPDg16fedn5b5YXp9SXtGzJY3bVb/Ly52Yto5bH9A5/TKsfGVSXNFzj&#10;V7bmq6RtXNExpdytNT81ZXtJb3Z8VLpjWLZZw1QPyzt5+Q7e7IBWeULDndDILmnUt3j7Pt7igVb9&#10;VG/91GB5Vys5PkZ2jFBN4/JtvKqXt+jWcS1jJidHfYcN3kZXUs8RA3ty0OaW3uahRvVYo3qmsX7P&#10;23zS2H2dcv7IuzzVugCOP9LaDegd4H+HDbaD46q/hyz6hs37Ppr9/kHdz1s/0ZvfnTS/zyt/19j8&#10;rrW+q1Vf55VneMVx3nS3TrGbN2ue5Mo+W17Uuw9NW9wdJfLemBz+atmvsb4zZf8bb3ZJa3JCozrK&#10;m/bq6covlud1Lu8NTv0Two0vuC2v3P42WN/RmxzRSXby5ls18vJBci3kNM/Ndn9RX+JNjxpk26cU&#10;zePSsgGq4LH1yUn7WwZ678eAj7zq2L9eHa/ppb9YHdKbtk3Jcl9Si2+YNr9VHdRQDW9V7Z9V1W+5&#10;xTdNyx6yOVeFaXvluQ9sNw1QaQdIALsUyMNOk0m98kUnIUUjorcS0c1YZkno5FJ7qcgmIrQSmxTj&#10;upBIhdVSkVukSe3wJx1WxYVViABhfXNwOMiI5jhu7pyICI7VcyOgI+EwWvvjv34H9BTIHdE92G8N&#10;1hUDIcNeBbiD4kVI1ZdAjkv7r8c24uASIdCasDrr9dfF0Q1C/1wSUD6oVACZPZLrAjpmMxmQL3Rf&#10;Am8F1EcMAeY7twvIJ8Nr2KROKrWHyziqKv7HovWrac2AMK7XJOucZM4eIqxc5Id9kEDkycg69FKP&#10;rv/uoM9E1aGXAHB84JcRmxCs0/cAWHOhhSLYTa5zKHecv0F6jolLNYVtkV1UfBtsf6HPOtjsxrC0&#10;nEZ6niOEl6HwwEaglVzqdvm8Peg1GtMMsCl0mQcwhUw/uFgxt8el4Jo4agsXXCoJ3Gje9UXZqVE0&#10;jErzHwGgA4ulwjZBrKXTD7Bz9ou/ZwPxbfLEBrH/GgHQU4d4QEvGPQPQFRvKUalxrnDWPBEQXKyh&#10;LxShlXEW4ZstAijwgWsDBF77AxlRC1hGwC0IKEShGd+1tD9kQOuxEdVz+f+fCUIZB4BLrPNiE+F3&#10;ih2Jjnn2McDcGd8VDHDDkEImupYKrRHjkGcREVxAwUMyVl1IYyu6ENEzWeiYIFRHoycygNfMTMJn&#10;lcB3PRNTT8U1sQlNxnNRnNPBGX0IBhjqjWeeKEILFHstFVkjTuliEtrpKKDzVSh1750Ntxv7RiBp&#10;8lgi8i9k47ai4zMQeQBQHF7NRRkvt0WEd444qoZN7KDjW6nwKgwYxjCD7S5hldi/BUECXg8LyH0Z&#10;DqBGbqKj6iA+oZz8rDlkUC48QgYSJaPjBxmQxwQXArACmwCUF4eUiTxXCGbMwUI8kpSVXBDO2omw&#10;0XAx+k6FltBhZSLftQKfdZLwYvgu2EkJIQFIPWQYeECaKHBCazrCIQEHCrCiFWw8gEJCBKGUnJGO&#10;vcAu6UKjrC4blEdAbIhpYMOqCAgMfmtJo+EsCg/ENFMJ3bZF98zy71Jx20RpO8XJPUYV+FNUUi8R&#10;2y5fdV25/i6ZdEC64lfr8ud06kF57S2nuzppwxd1/Rth+lEu+5a86l+zjQP0sivU4h9lJa9Mt03Y&#10;HBhmsi6Ry+65vdA6/MUzWwbtf+Rt9oyQiy+R807RK/8SFQ/Q7YOqy2PO/xicHxi47UOiogHTulFl&#10;m04GVP2E3vY3g9V93vYOr/pRx24fo7aMKjp45Q5eAf96UGd2BoVz1c8MLkMGx2HecZR3HTa4/seb&#10;n52kNg+xFYNc4QDX8c3ulcFLy7t+1Mz8qvPkedXtSW7buMUVg+kN3vymRnlPY/a31qJPY3ZvUn5L&#10;p7rEy29MyG9r1H0G1S8a7uI79yGdB6/3nOBt7nxhd31W/WiwAGy9rLe8qje/MCk7O67YPwFpgbxb&#10;Z9o8xVWN0Ov+Ea38Q9z11fT2uN1LnV2fxmWAd3rOW93Rys/qFAd45S6DabdG3jRM5zyWb/1sdlFn&#10;2Tdl/1Dv9Ii3+HVCcWpM0cObbJ1iCgaoqmcWp8ftfuJtbxpUxwzyjinTui/SvGfE6vtmXYNOVwHf&#10;v5oeGXUfnOZa++msy1Yd7y12T0or3pBLbps3vjY7PCY/8dnnb53TzWnJ5kFpwSMu975w9jHZujuq&#10;ug/wGm7RSSq912TRCQ4ysPmnFOt/p+I66fh2KnEbrHluzn46aScsAypmMxHbZrrkElBdAk9cWmCz&#10;CII3clHVtB/A7gqgq0KcSwSSBD9oxoKCLTYhqNxiFyEAPmcXB1BAGavPiOnAJd0Xi1FldxUdlCcO&#10;LRACW8K0eD4N+3fWImxdM5Zzsa0uZJP5ktNs2j7YjAJge8ElRHgNFb2JRbGqajquXuQDTG4FNowD&#10;mvvnY53BdzW8DKupSR0QrthFZ6X5fyvKX9JpR+mk7dJlF7jUnYLAYpHfejakBBCZjG3m0nqo+HY0&#10;ykjeTqf20CggWI5CK9FbJOl72PR9dGyzEAii6zwSwXopNuYBlw8pR6iN3Yp9NdGNWGX1W4eZivtC&#10;wnMF6bNaCKEuaAMdWm48/6vBUdukHlnmSeXCQ1xYmXBmJqbp6CC/Fl5AR9fTeEhZwoVusuwet+jU&#10;y+vHZXjasYsIqoB/kszZS6UfZObuhyuUztktimgCKIZMAm4shEkhahGjtzCWvmfMEbqmC9GYFG7m&#10;ciDcJNxhIOZAo0OL0HkYy+jrfwAkFUfXoTOIfy4XWgzYh3rBcEONkwWUz3KhW5YI8iZgxwAiM+Z+&#10;bz8XAKDbww96/4sc40i3eQKvJf+DEBcKeVw9C3cBv3AZFVCAhRfAGq9l30UHcYIG4oFjohClCdJE&#10;MxcIPVcQAcCpt0AGREZvgXCKQmjB8GzyUFMQTzWXidwWQjCgPLKkYYVsTB2NrlHddNxWOgLlbERe&#10;y4Xui1HRzSiij1bl0XVcYhub2EZEbKLCNjIhEBtyCIhPXiuZkHJUTE7aRkU34RmmR5bAZyWWtsMq&#10;xHGNqAQZWoUNp3BV3jlcZDUTt5UMr0InuZkLBN6rMUsNr2T81wo9lgq8s5nQMtq/QOiRCSkPADoZ&#10;kCvAPGgJOrDg5Nta2i9HADED0N8Lbn0OkHqssHutYPxzJeGwvNYCEJM+a4ACkMZBLSzn2WMfGOkQ&#10;ZzyAwv4wPKWALWQ094JHiyUaowQSG4juvVRoJRcJ694otB9QSARWYM4IGXRiGx3X4dz4ryTzFJHY&#10;yUEMi6wh42Ebn6ESukQJPZYFf6rW3RXMOSrPv2tX1S/e+NT+moHd+J9N65C0/E8yea9kzS2LhiFV&#10;61duzS3x4quSitfm3ROOx6csd39zuWVQX+WBVCo7PtseM6g6PwtX3FDWvrM6r3f+m1f3jUqufLC4&#10;P+HybNp83whZ8FxR9cGsQaPqGbc8pbO+Pz3jNe/wTg+4bPmzjmsaEld8UTbr5dv0ir285bEp89Na&#10;5Zkx1Y1hyyffXD5NuY5gT7rtHb2y7QOZ/UC+Z9Th/bTj+wn13U/K37656/SOTwxk3Zh5L686ZbC8&#10;aLC4OiW7PKm+wVtc1pme1atO6OENzc5MW57mmY7Pzs+1XrwBfstTP+0+Pi07Ocy2jCp3T6sO6VT7&#10;tIojWvk+jaJTR7WOs7uGTI6NWp7Xqi+Omx0bMTuvsXmgtx3gbf/jVX/r5T9pTC/q5If1phCK2rRc&#10;7RC1/h9q6W1x7RvFUY3tXd4GKP9VjenxKdVuHVc3SW38pNj1xaXPoH5qAEA32THJVb+WF/VLV90h&#10;Mq/Ka17YHTNY7NIQa55Y7RuDqGZ2WmN7nLfq0Uur3xPZN00aXloeHJedHvJ+plU2/2na8sW0YUhe&#10;/Fg07wy36p5p85Ck7q31jjFuQ598+UVq9l4mba+isI9a+1CaeZaDvD6+S5jaK1t723TpBSaxUxjT&#10;YrbkvHLRSUFMEx3fJEtuEwVXUsHlHOzZ7/Ro5veRkWQ8lHNKENqjB4vxrN7Y3GIXiWjumo4o45Qk&#10;ck6FBcl6L6F9Vok8V3PBheLgXIEn4PhcymMx5bECEJkBIokG6xvI2CbloqPKZecAbUWAD8C7o2oZ&#10;yB5Su6jIBrgYNqZGCGjlu5oOKmLDyiESoIyd/zo85IxpoKMbyLh2es4B+bLLzOx9VEy7ZO4Bbv5R&#10;Eu120czLOH65BdguCiim9MCtYDPPc8tuUvMOkjF1goBiwA1u/mEyZY84vgWSBuHMhaQ7Dnkgf8ej&#10;1I1MVA0T10wZ9WEAImj3peSs+QDoqDwDMB2wThxRIsaJlmpxQguduN3YoLJdFNUEdN4o57sSfZ0A&#10;agMgFwfOV0AGV6rW31Rtn1I1a+U1Qxhl4XEAbY1p5ObtZ9IP0LPhKxwUJW0jY9qokI0Ct0UiSImc&#10;koTOswUuc1D7xR1rLJT3MuzZm4UqLgzOBwBJzRLAXfVbQ/sA8V1B+q7/gQivxbbFwEICg1uByHe9&#10;yGeVODCX9kVJe9J7iRErF9Oei4319Ll4QAqggwMvMcYh4DihXbzQdZ7AYwkgIxe7BYAD4i0ZtpEO&#10;q8AR24A8eDZonYz1lnShEwZzyHHwHs1aCKFC6JXNRWwUx9RRsU3ixBY2tgHuKRFQhAEZgi1gLvAF&#10;tyzALwJCgs9KYchGKrEDUhUmqQ0r6UEFKBoD8RyN2Yop+JWwMiKsCsIvsA8cBwivQn8fVGfMEbpD&#10;4lYIuSd6y8V30v55KL0fXCgKKyXDK6joOjq+mYVcAUeKVgs9s3EWNKEFswffddjy6bMOFTKja4GY&#10;k5BYeC1lQivEwZWE9xLIgGj/fBqjywp4nCw288I7rGSxVxQZCuG1GMIpgzV3lCojPFdyoaVMcJ7A&#10;eyUTkAsBT4TyaZnIdxxg/xiHNf5P/wgVu0S22FSAuS06GaG8Mh6N+mTjUXZIKeRDAOiwIkVGzTkW&#10;GDqQsrgWJrFVknlWXf6YSN6LNC22QRTTxKbuli08IkrfR2X8aFrcb7LmHjH7hMmGu/La9yYtX8w3&#10;/sOuvmvV8oHKOEMk7pCs+lnV9s1mp8ak+BGVc8uk/J2sY8R0l1baMSlv+syt+Y3L6zPvmLTaz5tt&#10;H+U6x+3/MHgN8/DjM8Kb3vlk/uuk818Gy8MjotX3ucJ+rvwNV/mBbBqid31QXv9k9++Ey2eD7VOD&#10;9NAwWfpSUTWorBuiqz4zWz9Z3hp3/aR1HtKYP/5i1vdx1mdePYAWzGaHxpkTk7ZP9XY3RpWdQ9y+&#10;Ia+xadVdPVU7ZLL5k7xnUrqHVx3R2Z7Wy/ZqlEd5k328fN+0cs+0Yjcvbh6W9o65jRhmjRrMf3nj&#10;+OzrTL3Brk/LVbxXVg8pN49KNo8zTZN0z7DprSm7AX7GkMHhK6/+xFu/0to+49WPeas/DKrfePPr&#10;GtMfJ8zPTpnu0Zpt47naUarsHdf51XT/kO25CesbvPq2QXWFNzk5IT+sVXTrZU2TTP1Xi8tTLs8M&#10;akgmDn+WbPssafzC5D4iMi8KkvZLN9xX79UptmmkVW+JrGuKTa/IxkGzfbyiWyOrGxSv6mPy/7Q7&#10;oBV3fwzq16t6X3ALz1jUvJdtfEstvShZct20Ydj02Kj3FY3p9iFJ4SPxQiCt++R5fRYt79Wt3ySL&#10;LxOpvVTCDvOyvx1r+pm0/WRch3TuAdXi06LIJlFMozSlgwqvIfyLafSNWQeJrLHKOseolQg8Men7&#10;yKKxFSIIdSmwlTaKcknBTgQkksko4TJzAQWrGkgVZJ9hZcbts1jotgByWRKnIpeiLpXXSlRGjG+W&#10;zD9AJGJjMeGXTwFRBdCY3WO++kcyuoNJbgfgRlMBv/Uo7+GzWjATsCwL2DoTUcXGNJChkDTXi7Eh&#10;pJ2IbhDFtcsXnWCSdxDBJUI/QM8iJqKSiG2i03axKTvFs/dIl5yVrf1duqFftu4WmdhGonN0q8mi&#10;U2TKbki+4YPQAw+tKrKB6qLubkg5OjdFN1BRm4R+64SumaTLPCx3APoBzvisRgnrwHwiEIgU4H4L&#10;i+772ySp29iEVnHqNtOs/SJIl4OKILRgJ0ww7M0K5dKz6vYhZfuUsnFcVj4ghXQ2eqsQPiipXTzv&#10;IDt7v2TuYWb2bip1B5fcIYmowq3tlIDU2XWeaNZ8LLPA7fVeSgOKukHmBMiZiY2IHlmkx2Kh90oB&#10;ZlRZeMzgn/cDl9AMCEWizVAujuoE5ELSBLyY9F5t9KZYxvqvwtYl+AXk6XNJ19loFe0cj4AOXNsB&#10;wH027ZWDc19BuSgeG7eVimkQx26hUfK4DM8tjSybADIOSOQ6F7vL3bOwzIRREdW9qcAiEiEYAB0w&#10;ul4cW89GVolQRauQgAgJF+O54rutNXBwvN3AN+ftpVN30LGN8LuQ3EFaJA6H512P7eTRWyBc42hZ&#10;+m4itpmMqIV3Q+1ZbKNcBaAvTtgqSe+lk3vwdgesp2LrmATkKaLYZhbHdhuYsAo6YAOaHMKLE1vZ&#10;+GY82/TNxfabsEoszEVsMiqrLKMCirjIzaT/egGEPe8ccQgCq8h9GQo1+K/DFi6fFWLflUjSEcSB&#10;CBiNL3D4Ngu+Fw1M3wu72iHGwt1Gz9wZc9GRxDEO5UkdYiC9JYxiAEiObCOESNJTsSsGOBFQdc+l&#10;mAChhXcuFgchiiCDyGWjmqiUvSJUzWyh0w461DynM8+TibDy2gmgHnEdXMZhbulVi5oB+ZZBk4o3&#10;0uzfiPSjig0PqFW/SZacFSbsk5c/V216Tc7eJ0zeSSy5Im9673hEY1L9n3D5XVnRf8otIyaNo4BH&#10;5Owj1KIL8spBWfuE+UGd6WGd3TWeru1X7Bq0/2PCa5Rnj3xS/6K3u8VbbBsSZP1ELP/FvP2b9R3e&#10;7d30jPday0cfVb8Mug7w6n951dlxOvcP4aKf2c1Ddnf0npPTfhqDr3baW2uwujskPzmkBuL/jLd7&#10;aFA+0KhfTDn+PCUs/dfmhtb5FW92TMMUvKKy/2CKXjPVo9KmEbZpmOsapjo+Uc2f6IZRbvOEvOIz&#10;u+aFxV6t82e9+vmYw6URSe87r1GDzV2dvPodufQ2nfcv1zVhcY5Xv5yy+TbpNooijnaDU7b/au0f&#10;GdS/G0yvTSnPas2O68yOak33T1ns1Js0aeimIdNjY04PeLt+3r6ft/3TYHGbl57Uyvbwyp1T8uYx&#10;rmKIrh+yuTrl8o9Bdu2b1Z9fPb7xvsPTTvcN5t1jxMrfZMV/qHtGpVvHZRWD8mW/CJL3MOseWXZN&#10;KTo08opBbt0dculPNnum5Fu/WZwZd709Ikg6Kl19W934kVr5C5l52qJu0OLAhMu5YXL2Ti73gXT5&#10;LVF8p2L1Pevtn9WbnnErf6HS9xBJO6R5P9lWPCNj0C2dTtipXnOVxD5d2K1NJoktZNB3LcCVIjc8&#10;cxOgw1k6NXMO5ZoKexyNMb/3nuNxToQA6TnADazAucDisVcCp+oXINbAYg4pZENLhN6owkRiZSAb&#10;exaB8aDV3AYmuBTbjmGjxTUBJgLscBE1ksgqk7l71aV/UDFdTHyr0L9I5L2aDsgVB+cLPZYJZiyg&#10;fZbRWG/ZzETVAcdCwajQEgF8SvhmSfpulFqKriV8cwFqjR0s9RAt6JRd4kTYyy3s7N0WBX2mNZ+V&#10;G1+K03YTkVvFab3SRaeo1F105CbYoUKPLAqYq88qgAJ0qQ6rpCNrJfGNdEQ5E7QOUIt0wR5ESDVo&#10;ACv/DeLQIlR+DasUR9eTUY1kfIc4tZtJaCNjt4oSu4jZu0wXH7FYdky1+DCQToe115xqn6rqXysa&#10;v8lbNOKqd/Lcv+iknSTQ6PAqbvYOSDWY9IPSeQeM8+rtguAKgccqgVOqEKjbjDko3ue5SDQT7nM6&#10;0FnU1ZmZQbtlUrMyIbHAYzy4yb6rRUb5WDycCyz5gYnZwkbViAIKIbiZRJZTaCOSQ/qspv3WEd7Z&#10;3w2iSM/lWAVzz6Ig75iB5sXY1mIfB9mWUQNsLuu/hosoZUKKBIFlHESqxHbAZTqqlgytRPV3wBpP&#10;9JZFaU2PJd9bJgF3MIIF5GPdCh1Ey6noRrgv8Azgd4nQjaKgEgYSQP9cjIqo2rhM6JZJ+62BJABu&#10;onTBQTp9NxPfBt9BCO8fVs4ktFOpPVTKTiapB2W2kruYtN3i1B4g3VTkJrgMOhBPWQU+66iYLdzc&#10;XcycfWR4DfaEpOxg5xgbTpN34q8kbUMz6KACuEgASogQ0tRtwAuIkCpJXAPqLcS3w8PDQIUWtBu4&#10;6DoqpELgjZ5SKGwUXALITnnnYCe+dzasY9Z3FXakwrPxXgJxlQYyPgMCbwZENcp7BeG5TOi+BNAf&#10;Txq8lqOmLrBvuL04yRVN2EcSdqhp9/9bGKON/WFpxgbVNGwtxcIf0Jx8/FC4sRgb1pMRdSYZhyxz&#10;LpPx26jYTm7hCSptP5e2k4jdyqZ00AldVPwOSdYVRdlT133fHA6Pm2x6zWT+xMw5Zbb+Z/H8U2xC&#10;NzHvsEXFa4uiV/TK26rNbxUtQ2zrR/VBraL+P2rpz4rcfxS1g2YN78XLLgkSeyTZ9xUb35u0DZse&#10;1quv8PSGO5YbH1Nd7zwBLn/WMvVf1FcN1pf1pj0fqbJnqiNTzq+nfb7qfYZ0nlqDy8sJ7uQn56cG&#10;l98N6uMTXM0A1z7u+Ejn9lmvuPzS8uaAh8bgNmigW7+ojuosr+isftJZ/M5b/cvPHORn/ae3/ZdX&#10;9Glk+0a4TQPi8n5514jZUZ3NNa26T+/4Qu/wn96xX6/+Zcr61KS05RWZ95ekc9jqT53LC15U/ka8&#10;+aPbAC+5MEU1DLCb/zbd983i5ymnJ7zLV97lrV7124jq8ZDq8bDZ1SGya0i6TWO6m1fu1it38Sbb&#10;NMoWHbNl1OTIhPoR7zo47fKOt/1nwuramOqg1rRnwmz7pGnrhGLjJ3bdC0ndO5srUy6PpmXnvtg/&#10;HQ8Y5m36RtT3R12f8Ny2UUXbmGq7RrJlSFI+IFl1h0o/Jivss+7RKZs10o3/mWT/SmRcULV9UHWP&#10;Uuv/sj2lszqhsWgasW75YpLzh2jucVXNANv+1e3GuHjNj8y8o9bFfcLUI9JV1xWtb+32fCZjOs2y&#10;jlDJO9iFJx3r+9mkXRxkaQmtplnngBKKojYxOBmPprgi1EQCKr2ImLXASAAXwDYH3gY8EQfCgUnY&#10;GM0Wvgs720VDEkm6oigIFnmxgJ5GzFyIPY6+q5nwEiGO161n/fMY/w1A2gjvxUKPRSJPoIZ5lH8B&#10;EVACaS4bWkH45mP9ExiSf55kzj7zvN/YpG2QDQtQTxzIUyHjtxbQHP0DfHNwyjSunggqw3FNHARd&#10;JQjKpeNapen7cdo+pAjyY3FQIW5n4+S5Yl6vKLBE4LNGEFDCJe1Ut46YbvkknXeEiO2SzD8izjiB&#10;XSURlSJUoF1CGku1NGx5YHgo91RFh+GOxmM/rDvNJuCeuAEbW0VC2AsqANwHQIfIRMduJePbVFkH&#10;GTz/a6YTOpQZh+lUtNg0z7stzrmp3NhvVjvI1QzKqj5Jy99xBQ9hf0GGIQrZSMfWS+ftoebsE88/&#10;wqbtJhO66PhWJnKT0GMFJATwuULgdlgOysQB0ZlzkU+jbO0yxns57QU/K2njND5wQbgqJrgYT4+D&#10;y38QBZaiwklwKZbRA1GUHL4b67+BC8oXea3Azk3P5Xhg7YEKYTikhGE5DWMyTtMCrCSKXFMEnpkC&#10;3xyBby6EHRoPJLvo2NbvBkMA1jhGjArgwFLhkUNeU0IB0MM/RdTiOEx4FfwIwzZBGmW6YC+qlEUb&#10;2wojqiRR1VRAHvofQezFKfxlEFFFwPoTuyDAcpnHmKRtRHC5KLAQUJuee4RdepFbcpWdd4qbt49K&#10;3c6k76VSewkAfeDU8KQhg4O0w3sNCkOmdkuzThBRTUTkFjbztDTnnmzZFWb2ASq5Fw8Po5uJ8I0Q&#10;2/CjozZLZmM7EeSnXPoeavY+UVIPk9TBRNWiU63fOngGbDSKRxsVf+BLbYJAJfTMQU1d/7UCtyXY&#10;5APrD+F7KUqywFPxWCzAThV4WihFiYazXitYf9Qyo72Avy8gIZl1TkZTGPsoAietg43DXMEEzubF&#10;ky7JJDYepJIzMxiIFr5rxaFGkXePZRQ+4w3C4FLIUSTp+1XLLhExWHhh4polkIolbIVslEuDgLed&#10;TNqnXPcrlbRb3fLU8uikac0gOfuYaMEh5cpfmKReUXIrt/SK6cYX8uIBZfsYoK1bv052cki1f0zV&#10;9kaUdV2y9h8g5hbNQ8r8PtHck+LsW/KNg9IWjekxjfrsuHzzC/NT405PNbaX9dSGfkX7sNlhXn2B&#10;B8TnThhcnkyLO16pLwxa/zHkNWmQXxyT9Y6rb+nU93jLH3nlsSnV7VGbWxrzro+qnjcugzqHD9Pc&#10;zgmubsR8P29+zKA8zctv6k3vj5ndH1f9pTHvm7K9q7e/wdvf4m2AIPfzOFY6ZHAZ42do8MdleNry&#10;ld7yD73qGm9xVW9xT2P/H6/+ddT+3oTdS53Nfb3DHd7hZ73DLwbLP3TWD3ibX3nm4DvX91MePO+j&#10;m/aZmnZ8wtMtQ+KSd6ZV77jyN1TRG0njF6vLWrvnBqdBXv7HkMm9d6rf3ltc+sa0DRF5L8TrHnFr&#10;gFn/Kq16YXF21O4erzyqkZ744Dk2bf7TO5fjw2T2XetzGovjOvl2jUnNiKLwDbX8Drnhjtm2D+oD&#10;elnHiEnRK+mSy9i7UvlC1TUqW3dfvOInadkree03+eYRZt1d4ewjqtKnphvfmO0fte59x8w9pSr4&#10;i0s9wsw7wRX0O+4dJhL3mczbD4RGlHpQWf5SnnWBTeliYhrpxDbV0rNEbKfwe0U0CBvbYPlhD9ys&#10;BSLIHWdl4HjnzDnYYI4n88ZiizXSc9IuXGgXJUAtijQcEHHHpkZ8Gfw5axGsQC6smAJW55tHhZSJ&#10;wzcCoIs8lxBeWTjRg3ICa0Req0i/fEnkRsAZIHOAPEKAneAydcHP0oXHJKkdJPat4QARHVyMneMu&#10;OOwDIIDHodE1pN96wcxMeDfCdxUdVc0lb+eSe8iwGqOtXS6Ls/h16IqT2E6GlAi9llG+K9CAIrjS&#10;sXPIvOmrfO5BIqFbtuQ8m3ECoEOI3kPGYovvahL4q3+eKKBYGFSGRhOBBfhBjth1JsTi0gKUowGa&#10;G5BHBOaRIcXoRhBVx8a3GHtptoiwa2iTKBLb0rGFEShU5kVF/l/c+ofSoueS4mey3L9NVv/OZJxk&#10;Y9oQbMOqmOROyYKDzNwDdPo+oKHA0Om4Fi6qGt0jcCBrLj4IjyUAmwJ4FjPnke5Z6OiE5eVsLF75&#10;r2eByaEjRQ4OnQYUiSMA0Et+IAOKIVCjewhw2NByQCWgeITXatLbKMMC6OOzUhqMMi+E+xLBzAzs&#10;eMEuxtmk8RAc5/idkoSASr7rycBicWwNCuSn9DCJ21AiKqKWDizGNvCZRjUZ4I+hFejQEddKJXTi&#10;GXRCG0a22CY6oZVO7GKSdrCJ26WpO5jYRiDpsCzgzmItKCAPAcstS+S+nI2oFidvR5mFZedRJS58&#10;EwFBPq1XknPbpOAv2Ya/ZCtucfMOyjP2kok97Jx97OydVFyzOGYLhBZYK0L48qEbmZRu2dKzVHyX&#10;KKJZvvq2YuNbi4IH8oVHIXuSpu/CCjskhkEFeGgZWilO3cambhfGtEpX/Chff49KP4jnjbGNVEil&#10;AGJVSLEkrhmbBSGHje+i4hohvAsh/fHLFYcWoqy+71oasrn/S3eMuQ5EStg8aCKVSaES2RzAdAhX&#10;xvErFDITzcqEmCxwSBDZxxL2UaRRPUNoHUTAn8CYnOIpZ5zNE7kYD53grqKx7Bo8FYHn7bsG0lI8&#10;go9sMF9+UTr/IHwXVBANqeQSm0m47LgWk4z9ELrY+YdVSy/C11H3vjHbNqQq7Rem7hMvPGOefUWU&#10;upNK2snlXJdXvDZp1ika3snb/5z1Qqs8/1V1aMK06Z0o65psdZ+kclDVoTVtfEetv8Ws7pOXvpU3&#10;DisOaqxP6m2O85I9GmXruDi7jyt6IWufku7WWJ7lscR8XUOvuGeOh4eDbiPTVjf1ZOmAYq9Gel6j&#10;uqJX3+Ut/tLa3NYLc/7h2gY9Xk+r7k5JW4fp/H5l61dlL2++V2N+WG96csrqEq+6OGF+ekJxYsL0&#10;pEZxfsrsF536gcHxH17VNyz/9aP0zmf53c+WT0ac3xnsn+kdHmIruvovrdUzlA1Q92tUf+rMf5pS&#10;XpgwO6EzO6Y3Oa8xPaNjWkZVP2u8ddNOb0es+97O/KRx+2KwOK3j1v1DL7pCr+lTtn22ujoGXH7G&#10;M1584a3TqwnfqekAzbT32LT6z2mzrq/0sl8F6SdMKh5bH9NYX+LNDkwSpW/trug9P03Ld76lFt5S&#10;lN5xuKJT7tNzmz9Ic5+Ty+7KGv6zO66zP6Yz2TxAZd+g5h4TRvcoCx+oGj9zRU/Y5N1E6mFZwQvr&#10;6kEup49KP8Ku+cW2bpBa9rPtjiHT2kHTosd05mky7ZhZ0T15xQtV83vTxWfY1D1Uyn4u64JFZT8z&#10;dz/Ossc2sfHtYiy2VJL+hYQfaoCIvJZhPRD2Nf5gwRrPt1yMHtDGUxxjghiC/kQOUQL7GNjv2HSB&#10;zYgo8AKATsECdsuiA41dFb55hH8Rl7CFid2MEz3Y4rKQdFvK+a4xNi8uYbH5rRhoOI3tKNjizCR0&#10;Om95yiVt45JbRL4FwDoZ2PghpajuB9QYaEpoBTbRh5djg4brHGwnh/w4FnCmk41vIgKKCZ+1JOTH&#10;QMJitgKGKOfsAIgXeq5gojdKgM1E1Dr3Dpu1fOOSdtCpvZIl55kFx7jkDtR89QK2moOW034b0Mss&#10;tIKJqBFHb+ZCC4Quc2H3iZxjBMCf/m++BLLwfMjd6fByBtUZG8SJrVgACK/GCkdYORVRicXbpE5A&#10;J1nWOS7zgnzFTW7FTdny6zJ0PD7IxLQApqEOa0y9eO5eQHMmfZ84fS+T1k3FtQmDUSNWAFDumo5j&#10;t24ZQPiQB7tnQEIP+MCgpUa20HvF/zwhsUBJGQIBHduHAMCxP8JvzQ9I1+HOQvIVUQkYL/TLF/qt&#10;pwMKmACjxo034MsyiK4QwwGJICmj8XkvgM8TuswWQF6AQ2JpYt818uha+HUCaH/sVi61l03agVMM&#10;COiFFHw8oBhKWZUyWCjfRif3SBYc4tL3SiHjSOsBxi1Co6IuLrWbSdxOJ3SR0U2oGRS2kQ2DYFOA&#10;wdNzFc4duC+Hh83Gt7Hp+yRZp4GDkxE1ZGSNOPO0rLhfXvXGtOylZOE5KrYDHi2b0q3IOsak9RKQ&#10;LkTWocRKcCFOOQeVsKnd3KJTHMBWVLtpwUNV86h8ySVBcKUwuBz4LJWyA6NRaDkTVACJG5vUzs3d&#10;Q8TtMF1337rqOZm8UxJbz6W0U1ENRGCuKDAfAJ1F7rNDtug0dgHHbIFlKvJZz4WVUAGF6PUXXEAG&#10;5go8l6ImvccyoftyLL+4Z5DANWZmUkazCzwiNv6g8DTKHizEdM/YYIBti+jGGwIsSaCOIBxjSad4&#10;lNlxmY2FLHSqRZUFClYn/K5fDhFYjIs7olIQ02aVc42O7yAjNotCqojwTWzCVjKqURLfK88+LYTH&#10;tPCUaulV6eKLDic04vxnqrw+ImGbJPOcZdFf7OwjZPJhbvUd2ZbPFpWvpJnnzJr6ff/Vcjs/qPfr&#10;ZLWPqAUHZWvvSyrfq3ZpbfZoLOrfUGvuUwXPJI3f5J3j1nu0kq4xqvDR/+YcprMuyiveKZtHTbdr&#10;Faf1tn16+8Njqo5B9b0pyz7ear+WzuuX1HyWb+eVe3WyU1MW17Uuf2tn/g18WWf+s07SO8Tl/01k&#10;XBOv+YMpey9vHDHv5M33GNhuvUmvTtnDm/bw8l16kwO84ihvdpCn2r+prg37jE5763n3SV7162d2&#10;+yeLH3nLK1qTK1rljxqzKxrzm7zqqt78Eq8EmnxQo9jFK3YZ5NsNpk1jdPUQRAXvyWn5yTe+N/WK&#10;ff+6veblp7RU6Uuu/JFq57DNdYPFn3rr2zy9/bPtnQk/zbT9gxHLS//Z/vNV/YhX9I4yZc9UzZ/U&#10;h3n5XoNZp05ZNUhueKTarzG7plNd09pe0Nif0yt26qT135j851TuH7YHhuwu8tId35jSfvGauyYL&#10;TgoTOmRrbptVv5Wuf0jNPymK65Ln3ldtei/JucXMPiSec85i01tuyRU64xiz9q4s/zGz4DyRuFO1&#10;7hd64XlVQZ8s5zaZvo9O7ORmH6STd3NAblBXAwdt6Ig6bJ8NWM/4AqsFkrGM8loqAkqI5VrIHZcA&#10;YxPNwNlsbEpWR4pwkihEgHOhkXgcivQcz29QmdVYcsFJcte5WEr1X4vH8l5riYBSSeJWyHGBI8Pb&#10;ilDudSXru1rotpDyXSkOKRD65Qr88oGNUuEbBf7l1mtvmKy8Kk3uoiJqRD75TEAeACusYQKACE/a&#10;VgIjMYod5qMdo9t8bLIIq0Yp2sRmUUgRoDl6JwTn0pHGdgmAlPhWgRcONspmb1Nk7OdSuuz3T8rr&#10;3lIxLZKMg+LF59l5h6jIOqHnSsJjOR4+IeLhGAfkCqiDAgTXcxnhlEbYRYkco4QA6LMWIkOHVBtQ&#10;EQ9OS6iwKhogIqaJimlg0Tje6CQcUMTCr0fXM4mddEq3OH03PXs3PfcAl9KLk1AxDVRQmQBSgZAy&#10;JrENx77mHEDx8OQddHInl9Ihid0CQQiNpB3xnBm7FQFvvZaRKN6SKZi5EHsFAZB9ljF+q9iA9ZTv&#10;OoFnNoVudkZl9tBioXvWD9jyElZGRlST6LdZBGGKAtgNq2BDSrClxKiKDlgMPB2bhwDK4dlDuHDH&#10;kQEhhBHXNKFzKuG5nIE0H37Ca6j4Nia5m0vbBXQVyTh8T0gcvLIhmUKTkdl7TOaf4Bae5pacU2Zf&#10;pVL3i4FCJu4A2CXjsYAuhl9M7uHSthMRdUxkrTS6BjW8UP9hA9aIvdBDj4lt4BYcFsNqXniUjK2n&#10;ouu57F8UtUOWW0fkq24SODG0VuQJCysPYF2+4ACd1M0aXeXgeQjRhygXy1ULjssyDpHR7fKCB9Y7&#10;J5WJ25mgXBTP8s9lk9EqGjYAGVCAokLRW9j5B8jZe81yrs/Y/Ezki+ZEVPQmVH0LrcA5pqhaaVIb&#10;m7THufwhkdCFPU8R1eihFVyIpncRtVz0ZhGEcaAePssguUMhAe8VlPti0g3JOGS4Ipd5eMg5c74A&#10;uI97Jo6wumXCExW4JIocY7BLDMc6wrFp7P92F8pPCrBlaDZuRd8coddKeAo0LDvv5URwMQOJAs5M&#10;18sWHFZmHoUcBfIYIrQM/lKc0MUm9pLzTshW/SRK7jHJPC1dd0/1/5h6D9iorq4LNJnbyzS3ccU0&#10;AzbuvVeNe5O75S5XucpNbnKVm9yEm1yFDUZ0RK+CEEgPgTQSEtIhlFBMwBRTTN7el+9/70nzRXxg&#10;z9y595y119pn77VH/laWfWtY+aNO+gm8/8knDZv/4NLO07F75flfmXbfU5d+TWj3mH/02PzMC67x&#10;5qqFZbHqEh2yQ570AV/zg8HkI4tDK0a7lsT2X6ncK8q6m8quRYPR54YjT3RqvpNF7abTzomVP6k7&#10;n6jHVnQXXpuefGP2ySvN+Zfi1BN1820y6UMgnurWh5qR5/pbX+vtWdE/tqJ35oXhp6/MPnq76vgb&#10;vYm7YstVsem6suee2POA7XzA9j7mB55z3Utcx1N177Lulmfqked6/cts0wOd/ctWT95aL6/YLr60&#10;fbFiu/RWdeAp0/lAb/qNwa63Ovteq3e/0t/1Wn/7K/XsW53ZFdX4M92hV/p9z/Tb7iqKv5HXXTc4&#10;/XrDrf/0995n8n9Rjtw1/vKV6sgzs6MvzY6/1t//Rufgiu7eV/rjy3T3XYvf3lq9eMtP/G05/1Ac&#10;+MnkI3jzp6v2rGggxoy8UPe80G+4DxyNSDjCNfwpTi5pjqzo711Rjy+rO/5hCq7yzb+bH3mm2b+k&#10;2ru46sryhi9XNLNL8ryvdSq+VTf/JS/8XIg/QkXt1q+9ZtJ5V53zORO6nQyZ01T/rMq6wASOMRHb&#10;dEq+BCGPPURJh3QSD1Ahc0LMDj56ngweA1nJo0XSFiBAoJU5ryaUbm7VFOhFxzwsSQCuZpNBb05H&#10;U1mHXDwbhFW3IQonzAGar/KVmXmidxMsPDQ998XZ8/8bA51AAQJgiUQUjR1/cZhItM8GuJHZFwB5&#10;EgP70I/QViqm2JzKOeWio6F1GutcDvuCtMsDbseDWPQfVEXtsmi+SgbPAEOisF+0FK4T4Ih1awBx&#10;zDoUY7pVO4hMHKIFlv9mAUxxvp188AjWW9sXUjZYcYipXa8WRjsuJuwXwyYJB/ggYFStvHe7pu7z&#10;1Ttfqoo+A0RSph0T007Jo7ex7nWA5jjJHb1zyzA5jrYH9Tjwx7EE9yNsLthlawKI9QDo8H2RkjJO&#10;FSAdKCDjPljaKJXAdfI+TZRTCQ00H7VyKSbifVpRFgf2s4GDNPwXWyCryXfpAZcqdO4NHVfF7WIj&#10;tnFAqsImxYhJFBy+LbCL0X1vA/qUSDCbwtllY4MnUPXNaZhdsU6FK2EdsiEk0w6ltC2W9hNOhZRH&#10;PetWBZj8Hg5ecK0Bnku6NeCluFZLrvMI/6Rdjgy7p0p59yrOIQ8zO/DFrJJpPNmDYJ5EW8VyVtHE&#10;ulDZhkTSoYx0q5OHDDHaYTZsWoiYA5jGuczwkKwz4Xuy/j1s+IyYflK34JJY8CWTdV6v9EtV4l6T&#10;rANcwIBh8nbKt0sVO6NM3CvidOMhmU8X5dXOeTYzDuVyl0rRvZIFHmoLEbVQEbqFCZ8XEvfL04/Q&#10;QUMYeAu+1Bt8umbyMevZzbtXwyOBxURsSsAqlIgJJmQCIyQ8b4iu8E9Oxax3Gx+3R50J4DWrzD5v&#10;NvdcHj2LXufe9RCKAaZZnATUAw8Y75pnkxg1wydsF5P2bBq7Tbs3Ea4NEGMUgZ2MV6vMCTh4FSg7&#10;NmTeuu2n9906YMEJXk2ESxXtUI6FlQEDIsRqPEfFIY00GuYgl2Hs88nNsKnSsSYJbctAakVToF4t&#10;ohm4ySC4rPBsCquXgBZhuYvn/1vCKPUZaXHjrQ/FQIuz7vIJjBBJjG0i6lnfPnXoOOPXSwQMiuHj&#10;grafkbzgsY8sYJCL3KpX9Y2i4pqQdZrSzoqxR4Sc82LKYSJ4QVP5LRYABA4JySfNOm+qS65Q0Uf4&#10;3E80fXcNep5oti+b7Xwh5l9RN/xuNvNcLLhE+s0KiUeYnMtc0z+621+sPbuimbrB5F3ii69zjXfU&#10;PUuaiedm0/+K9dfpku/Ziuti09+qoad6M6/V215q9r/V7FrRbHnI53wBn0JnfcqX/abT/Vw9sqya&#10;WjbY8UZnx4p6AcHXcN+K2Ym3ay+umF18Y/z5G+Pv/lt17T+Lq/+t/eyN5siyfPQh23CLLfyFTbss&#10;1P1ifP7N5qX/9D5eXP/xP3of3d/0bAUQmWu+LW+4ZdD1SKdvWXfkjWJwWRx6xve/Yjqecm2LYtt9&#10;seMm3/IzXXRFUfunavqx7ocvzK+smJx/vvHqW7Ovcbycwd4Vnell9eQr9dgr/cFnYslvuu33TS++&#10;XXtjRTn1D5P3jfnuf43OvzU6sqKeXFb3PFW1/qOo+o1J+5hOPqqu+8Zw+pHhrrfq6RVV3wtl412m&#10;4HtF8++rjr+S710yuLRkfefV6s8erf/ojXJkSVn7t17LLSH/ChOzj0s/Z7rlkVnXbS7pOBk8SgaP&#10;6BdfVOSch80FlFxd8DmfdJwJmgAapJt6UOY3yoQAl5olAwalutUhLPHy78a2HdhHLjWsC07yknrQ&#10;8gk7qTAcWKdtDouFbVmUTQrgCGZQ0SbXVzKfeEcgvHGi/xo/Al5YOBuDWUErPEHFKec4BjoW++Zt&#10;srDWwrVaEYL964R9AeUAAJQFPIx1KkBrdYc83qmUsssjHQsYZNOjqpTjFg1X2cidYuRWyrMZ1i2Q&#10;QmC4TFAfFkcEb2EhAnnW8mHDnB/OIcKOGwBN9wb4Uujx4lpD2qD9H8AL590oagdZoIMR20DoA5WU&#10;uTSTrq2KtMNm8y9gjTERu4SI7WLqScB0KmCAxN7JLBrbrYsk45pqrED375IHdlGOpYRFnNQYjy6S&#10;6NtlGQdfGbOaAOiI5s1AjACvlWHDMmc8hJBZp0vZqjRKqrjDWg90yquVksblAPSEdQa2tjgUQsBg&#10;tcPyaGwu5SLQwoUOHGJ8emmXOsI6F6eq2iTTtimArpRlHIHGTUCdAXLTWIcc0aWEcsjFTDqIcgc8&#10;C4VnymGVdhPAC+/bKrPNeI90KgOCqYoYhahCOFeTLjUUBBmXMpzC7FTEOBVhpTNck102IdmhYG+S&#10;Pc4Aws/DI5FQYl0IxGHRC0Iu1pLTsJLCZhRxuxkQGn69WHpol4dfLHRCTD0hL7qsqrqurPpJnndx&#10;be0XlGcL5VqJxe8QFZ3KxIBuOngCHSoCRlkg+BDfPBsZl2LWMRfT3zhwLlNmmwsLFG4HG7dXTDsq&#10;hG9l/MfUhV/ojL0wmnnCODVggY1/L+GGpYRotKLtFWO2ktpR1r9b9GrEjLxjIWaZwqbkmWe4uL1c&#10;9B6zrc/0y86pw0cUcVPvO5QSLvWg1OjAQVY64SSdq9iAPt2EA0Lg7NrxfwQQB+EjtH250rsFXT3R&#10;sKUEVhgbtnVV9SVFxFaAbEwCejRima0nsIYtmuyzov+QAJHACXZUIeNWhW76bnUy23wccoizmZKw&#10;NAo2BpaZR9IWgOzA2eMYnM4RS6GJMWwwD+r/qscIMw/YYO/skqmNOHOWtc9CXm+ZSFsn4I1Cd44e&#10;WHCkbw/t1w5LEFshIFD5tFO+nXTImDzrw9U9t9cO/CGmnaCDtjGxu/jIOdF/Cx01b1jyKRs8D2SH&#10;iT9s3PmXpuFXIuEAk3XKoPZv3dZ/mLLrYuYFJna/pvEvk+ElruSSWHHVbNtz8y9W9D9fEnfdNTn6&#10;zPzwMl96lc35VF77l7L9X92JZdM9b013AJLe45t/JSuvcw1/K/uW0Nhk9JnO/LLJvteabQ/Vg7eU&#10;3ffZhrts3U2x+a6y47HO8LIaXiOvleMryrkV9b5lzYevzb99u+7Xt+Z/rKy5tbL+3huLf15jffdH&#10;bzQLj8XGn5jWm/KDK+v/WlHMPNQM/qOau2t17z+D08uKut+J1At83iWm7Fem9b449lD34JLZZyvm&#10;P66s+fPt6t/+M/p2xeirFd1TL80+eLPqE2wLwoQ4UOYLrzQHn6u3v9adXDEYeq3ufaoLAaD8Ohl3&#10;li/+QRhZ1Dv+0vSTVxsvrWg+eCPftaw38ULe/USsu0MXXWWqfzQYvmO+66nZ3hWDrW/Rwabjobr8&#10;upD1laLtj7XHVzQzLwzOPbW6sWywcAslY9899ehLRdtdMfdTJuqYTtU1s8klReVvVNwRKmSC0E7q&#10;ZZ1Tp51mQqaZ0DljuPMJRxj/ITZ4RIzbTgaNUYEj8vBxoEew/lnALM8OwbeV8aonQTq71rLADWGX&#10;2aPFOelQgF1yziX4cshngbehSUgctomsCwLgfjdh7p2bECb9cMKcP/qtWoQDscMECxrnJZIW2FtE&#10;WsbCr5OgEZ0qeP8OIahbhtK2GD1NnSoEF2lqsU02Bzhum0nYZAOvYn3bGe2oMu04E7mLCZ0RtUOU&#10;SzUJwIrnilsAK5j4A1zcHkwQBfSKEeOcdzMOlrPPQ8NFzybOt4N1qZRZZxNW6djTDkTNowk3bMQs&#10;G4kjbnTTDqvTzxhVf2M2uqQZfaYu+pwJmBTjD4hpJ4WYBcanQ4ajOAEW4Q1LgMiiYYtPG+PbJfp3&#10;0k5leIiFqSepok8q0IRNSmNFWRU66/q2MUBPg4b4oH6ZUwVpn4OD/DdEw/7FZLd1KmuLg30YgF1p&#10;d2NGC3tHC0AW8AHdTMikMm4nxB7AOj50gtduEYP65D6NpGUyWsFsimUw0Z2CzfkbcCYoYZmERgjv&#10;igNdyjgPTEbhURkEGI96MagbqCcfOITFio757wEJBUUgDx1ivFsJlxrBv40PaBNhHUDkgUeOJwa5&#10;MvtCiOc0sH0Iy8D/bTKwWBU91yOBIWLXr3Wq6FGNTiwBfVzIGBM6pQDUi14Acoq5MOzs7+Hj98uL&#10;vlI13tBru61T8bVp9jFg9JRdJsgKKQolyDbEySzTgVOsyjmE1xe0RR4+Rvt2UB61lDMOnCMgMDhK&#10;usarRRmzDbBYTD0iTzhA+0+oMs/ojT0z3b3M+PTw2mHrmouUVzWQAtnmbC6gUydlNxUyDgoAYrs0&#10;GbUA38q/V0g9LqQcowMmNJ2/r5/7lwOp6FNHOBSQzkAKJjlguFLmHSI249koj98Nz0Cv/FOLrt8Y&#10;7ybGoQzdwbRDpGcziAbKvR7LUeP2rm74mvdpB54ieDahH6ljmRDUp5d+TB40yjjXw12FNcS61bC+&#10;nTjw2rkSJSRIXbQXRntLWDqURRS1PpyygJUUyYLI2BDHQOBcF0is9qGAK/0fpuP0rzX+6PqyPgxN&#10;Sm1SUd5aJpGbUlDeOhXI3Mph9chDJkjPFgK1dh3nWU95NHCB3aR2QAiZZf1mjOu/Mt1yg0o+Bhgh&#10;Rs4LAf20fycXu18fJFTSfnnJZ8rKn8SWvzX9/zAJp7mEY+ryH/QrrzFRu7iQKT7xrLruN83gU3nL&#10;Q72ZpQ1fvV7/wxOHWyuG5/+V73u09ugr3bqf6JQPxdLvlM03dMeemexfWXvh7fqPVzR7nwk9dxiI&#10;65U3NK2PVD1L4tiyesfKqlNvV3+4YnLhldnFFYN9z5Wj/3LNd7jqv1Wt/+r0LOkOPdMde6k/+Uoc&#10;fsKM3VecXNS99ETnk4eqDxfNvn+18dcV029fm8Kvn1jROb1s9u1Ls7PLfNvPhieX9D59Ls78yzX+&#10;JdReVXf9ojf3yPDMG7NvVixu/Lf+1tvVf70yu75s/vOrtddW1l19uwpw+cM3+sdf6R16qbP/ld5B&#10;YOWvjaZfK0aXha4lofIfpvhPrvoXofFHsfk3vel/NceWzc6saE6+Vu9dVs8vG4w9V9ff40v/5Fp/&#10;N9q9tO7C61UXV4yPrOhMPlO33VdX/8pnfUimnFW03TDfD1LmMdPxN0Qjw11/clGnxMxTq+eeKdr+&#10;5vI+pRNPaXr+Vo8tcd239Pr/Nqj/noebn3lBnfkBKCpl/AGz6u8V8Yd53z7Gv4+Lmga4R5unyCku&#10;oI+SDPEZn24OVL9XA4GT0moASljnSpzw5VSGFuFSoQHvXokdmA55aNmE+T2sOidhUUktytj9gJWy&#10;XuRqf3pdMKL5Whz6w2xOZWyzObss7B5H5hGDp3bWKQA3cr9ORUg/6VGNZh4ejbDIWY9G3rVKYpR5&#10;jEMOYZ0Iu08ykmsTfLtpbT8ZPIwu0x4NWGXn0cAH9fKhw7AU1RXfKrI+YvyGeID70BHKSeqPAURz&#10;reF92gSfFgFEhiVQ1wxWclZh/bsgEiiiZ7jwSSZ6u5h9Qb/uD1XrA52ep/o117jAUTZ0Rp55Up52&#10;mA0ZYwFS4FuDUnEqFkD6uyGVpr1a+IAeNAJzKIIggcUkaFELdyaO2hCL5tWAPK41rE8rfBYbNMiF&#10;TlC+PXj06FqEJYboaYMVnO8aaOFXqI3xSLGRYwGa50HUAXBjgrYwYXPKuF0A64AYPEQvvx4Z9gYW&#10;EwDlEC/XR9Ib8WgN2DPETtYG7nY63D3KIR+4LIFVgsiwWZcy2qkEdjQf0IUD8X27KSdgxnlYtojF&#10;dn6dGKA8G3E0vn8rOoE5VtIQzCUzTHSPRIcHiDapECuIzUDPE2UWMcTGWHpTDLMpBr2G7fIJ90Z5&#10;GJoncGHTwKD5aJxDD6wfFQ1Eoczz8qpfFG0P9DrvmFd/RTk3YB8ToBuGijQIR7RFGAFBwi6fC+ql&#10;tQM02h/2kB7trE+PCKTbCeJ8Ptb22+dgHWjwEBe7W0g+JAIiB02J0Tv1++6bLizrZx2B2y36dbGu&#10;5SRm9Ir4oAE+Ah7zFBvQy8PDgNvhVAJqRfBu4qIWVFlnpZTxkdXzr01qPxfc6jlnkCydAOhMyDiW&#10;38ADhtXvUgFbhcvcQ0aOWYz9rZ+xh3WoB+7AhQzDqmVcq0lgIkH9bMj0qpbvlJHbpGLQFjyZBJHl&#10;2cQHj5tkHiXdWhi4FY5FWLPl16OImITljh0NWFcLsTNfmsmbgL1XsE8A0NeHydaFMRuxkwtujtTi&#10;4UuuwnMqQpoXQ632pdYGSiY+UUAocJTJpkRqUzJm1Z2ySbdSwqNRrh1Gi13XWsKxFEdeuQOmt/La&#10;IUXgmBA+SYZOmTVe07TgdBsmeIqPnIIQRQeM8HEHVcVXVGU/bdzxcvWpV/LxJ4Zdj7mMU3T8AXX+&#10;F+rCz/iweZD88EzV1b+pe//VmXqlbr0jZH+mv+2u9a0V/eP/qrcurT70Wqf5Vyr6mBC/n8n9gCn6&#10;gWu7o154bHbx5ZovVsyOPWVbf6GLvlNW/aXbuqgaeKKeeWF48I35xytrvn6z5trKmutv13+/Ynj4&#10;qdD2N1NwXVX2u7ziOlP6izjycPXPK7bL/9kvv3VY/m/jnRVu/h/19qea0291zy0bfrBs+vGK0eev&#10;Nv7wdv3Xbyyuraz/asX0xArQ4TXHV8xPS7OQvnpr/v2KyYfL8hM3DL69r7n2xOiLR8q5e2z/A92Z&#10;57qzr3Wm/sNZeuPPVFue6g+/4lsfUy1/y0cfGOx6uvbcK7MPXq755KX5mTcmJ97q7gOW/Z/B8Ip6&#10;aFnZtcTV3hI7bhntWrL4YmX1+de6C4+53ttU6XUy4xMm5TATtZOMPSi2/WWw9Y3h4CKd/anByF3T&#10;YyuaPcvGo0+MZp7rNP0t5n7OJp9aPbAon3hodu6Z7devTI+85Bv+UuV9q0g/KwufV2V/YNT0Kx17&#10;HCQUmtBFzNJhQNinlXE7mMAhmWerdHbSBcuV8WnD3QfCH6SkZwONffbVAECcVxPpXCE58RUgQ4Ld&#10;tyFWhoMncV4ojvBfhaQBGDo6qq72RROutQDoQdhMZAkIlcphDEgFBgb4jrb+m5NI0Ihu5fKAHtan&#10;ReZUQLlXCwFb5GEjnHcbAxoXWwizZAAasDJdyzn3Rtapigdp7lnHaft4P2wZpV1qOL9OtEfHBPSA&#10;cftfOvlfckEj8uhdQlAvevwBQXYsYfHcspFyKMF2SssEPAlwKQOawvh1C9ot+K0DepnwGTHjjKL4&#10;a2XVL8qS7xntDO/frwKCkn5SjFmgAUBtYcdlA00knaqAY0nFLS20TwcX2E+41mHMc6nCyUeYWy8A&#10;/grYSgDLhk0KxMinhfHvZoKGsWbauwMP6uxSZetDsP4H2NVaqfwMPcveVa8nkRIcAwRjT+K72ZCR&#10;27nQWSzz8+/n4Gq9Owin4vdB7uCcjVjKIobakEhsTMK+IWupDsUhF+iy6FOPTaqYaSlAL0y0nakh&#10;XWoIdFtp5T2aCNsizrUCGHqDGNiDh5lezYxnvcytVuZazXrUcy412DzmWATxHFYD61FD2WXhs8fx&#10;gOmMdQpnm476whIvAh4VTnqFwAVaL2hICJvG6vq43VzwKOlWj0sqZEJVfFnVeFfZvbRqZJEJmuRB&#10;BrrX41Jza8AiDatEZgN2nRFWaVzQoHHhh0LkVjxH9myBew2YCFSXBJVkm0Vap71vk0t7twlRC2LK&#10;YS7lGBs2S/tt0Wv+XTO7vHb8HjxU0aONcQSakE97tgohE1zYDBM8BoAO0RWPPiDa42SMQtgAiozT&#10;ytRDlN+Ibv2vJlNLRk1/K9M/kKceZUInubBJ9F/0aIQHTDkUiW6NitgDXMSUmHzGYuxfg8KPuNhd&#10;HPCLwF7avYl0KKHc6sXwCT5ql0XrD7RHK+PbScP1o7ZArDfIOSmETUAUZV1qQLLAUsCTEAilDkWg&#10;gWDpCO6gT4vId4VKsFgly2LCIoS00JIWIYDv1Hoc3kSs8iOxNNhTqicD9oRu6eT6MBpWg3UyhfOM&#10;QB7CQs8B2oIzZ71bFMFDjGczhZ1cRTwwNQ+gCYNi6CwO3o2c5oIXNgzfF/M/QUUFRC92DjuzAieZ&#10;xMOKih91Gn5W139sc+GZevuSztAjJuusGL5Pnve5fvUPqvRThHaSSz2urvwFGLT51iU+7RQbsc/k&#10;5B3bH94KzX8ZjC6aAG9t/4OMPi5mfGo4/MD0g9drvls2/vSR8vh9zfnn6z9f0cwvMkVX+PSPlWXf&#10;y8u/p8t/o7tuy3fe0jt3R3n6H83HSxY/vF19eUX/4DOx4ToRe5Qv/FH/4PP191fW/PLc5NQ94y/v&#10;2Sz/t+7H10zzbVX3M73516r5ZfVOrF0xOLKsPvVCdfC5/s5X6p2vVVPP9GZXFDMrqoUVg10rSPO3&#10;3rO5u2Lz8j/L1//ZvfzP+s5b3fkXVNnPyvrfdZsfyJtvCLW/K2tvC613VQvLFp+tbLj23+pf35pe&#10;fW7y6QuTU68Mt79QT71UjL7R6V1Stt9XVv/NFfygGrlr9uGK2SevxGN3NJ892vDrK4trb033L+vX&#10;/8FE7mETDhm03jAeXtJtuy0WfkHGHBHLv+fa7qon3uj1P1bVXWdyPqfSPzGefCJOPNx05dXqY3fp&#10;xO3Ktpvqml/F9A+IsAWdkkvKuhtC5c/65V8wMdvFuO144B+yoJt+mgmeofwHEWv8u4XQET54iPJu&#10;oYAmg+7U9gv+6AyOiBnYQ7k34IBGbNnLo+0zCOCS6yOIdUHkukB6jT+oQFha/0vrmfvSa7WSH18w&#10;uS4YzZdgy8PSsssBuAFBiWMGLOOxMNE+m3GrYDxbsa7cOZ9yr9WJhe0/DKgiswNemM3YY+8FY5fP&#10;u9cSTqC2M2jHPMAyPqgfB/eA3vVoFgLRm0/mWCRzqjXvuykHChgxihDsWYfVCkDtgVe514medbLN&#10;Uok6eo7mMrBxgKgF9oOmRwtJn3ZWu4WJmBMTDohxexgsmesHOqxIOyrGH5RHbkPrLqw9z0Gi6d7I&#10;uzUgyPj3wOblQsdIz1bes4HzasXxcgCJwJ0dizB6WSUh6wIuj84zQ0iugSr5tuOxwYZombkvudpb&#10;tspHtlZLrQ95V/nzrtZQyuoUw0Ui+EAADh4VQmfFsCk2cEAePAgoIQ/sFpwK8ClY4jAQqYI5DVsO&#10;rbGCmUBzFOzpR1MTl1Kg16xdDmWXRziWA/kWA3oJ7zbarxVEBu1QIbg3vid6NQKXlLk1oUu4nzQM&#10;yL9bFTwgeNSRDrmEfTbvVM5BXHIqk2FPI4SLHNaphHIo5OFC4bM3gMSIIDbEiK4lYkAn5dfLhgAU&#10;zrAR2+RJB3CUuGcb7dFMhc3IS75Rt/+rGlneuOWu3L2X8mqk/bpX5RwxSJ6FwMJsTmM2YIerzDoN&#10;h8BGziIQY21GM5bfuNXToBwlGwDSJpuwyxd8m8WIWVXSESHxqDx+Fx00Kk88otv70HT29eqB22LU&#10;Au/RJQYNKOP3CJE7hZBJtFwIHmW82ji3WiD4lGMxYZcr+LYKUdvU6ae4iG1k6FaDhp80XY/V9bdw&#10;4EvIFKsdFrWDWBaJsa0QkJcJ3KJI2ksFTuvlfmjY+JuY+zEdNoWr0KMJx9c6lIoBHXzIlE7aWYuG&#10;79jYBVo7TLu3YGktbCHtqFnhWcIdRGg96VQG6x54hxg+LnOpY3FKRr7g0wQv1JUg0CSfA7gbqONA&#10;BWPJOSyR6HdOL7JVUnXw/7Vi02gSgOa6lCUyAmJjNIrEzam8Szm+IcRmn3ZMoLtUShX9VRwE75Bh&#10;LnoPHbaTDRlhQyc15Zfhu6hTsR+aDJ5Uxu5SRO8kQ+fppCNmjb+wYTvUNRc3nF5STC0a9d4Vsy5S&#10;YdvFnAt6TTf16n9hkg6ziefkxVd1Ou6azD41GHmgs3vZ5NAb+Ekq9TOD3n+MZl/qDD5W1t/WmX6y&#10;7ue3FteXNv/23GpxRf+zJzoLj9deXDE68gKwTBa+wKSc1h9+ZHLltcO//7k9/s/h8YrZj88UO/8x&#10;vfBac3nF6OSSycwTedcSu+3pqisr6pn7FpMPxd4/bW6vmH0LBPkRV/CNQcNt/b5l9chL1cgrg6mn&#10;uuPPdcde64+81Bl6pb9lGf8JePTAklj/N99y2/SrN3Yv/tO/cHfV4buG5xbtFt+uOrmi0/Q7k3CK&#10;STgjy/5M7LhjsPW52Udv1vzwn/nlV+ozi+rz940u3lfvuc8236YLv+VKfxLLfxfzL5HpF9jKX423&#10;L224+Nbg6LL88INND19vuPHc7Mu7m6+/MTz6gmu4o1N3S9P9QI0npb+KeZ/KQrcSkbvU9b9pBpfU&#10;rXfVZV+zqaeZ7AumY0uKrnvrP3xuvOs3Vc5pZeJp09Y7YuY5KnyXsuK6ontx3b7n63YvqUsvATwx&#10;4XNM2DZ1zsfq/G+Y+P1C8Ljo308FjYiwL4C2+3SSvl3y6K3yyHnGu4cHDuTfRbnWs+41rHMJbZdJ&#10;W6fSm6SmRFhmOEkuAPN4Zm4kTq3xQHPs1QHEWml+BajDtaEkgI5VCmufR26G302TmhjRp5uxSUPj&#10;KqciyrmcBE0P8OTSoJ96GGQo6VpBg0q2zSY2RWEGw6VacCsHBYlWGW7VPOCRT5PMPldwquR8enj/&#10;DhlsIt9mPnhk4/giE76gTpgXQmYodAzMpZzK8dzSs4lzKiY2JMg2xACDkc5IGxEogaNAbPBsod0b&#10;Od92QTvABw+D1KY9m0lgeAl7xaTDXNQ80HCghqwjsKg82IbwhtgW7tclBE8I4TNUUD/OvgApH7wF&#10;jde1IywOjwSdXUZaZTA4yLcGvhRodzFyK+PXBx8neNYB7MqwxBOCXxABwQ+09cZYAGISnTmAq2Hi&#10;G42tvNrYwEEszo6cxRJGz0YARhlIBIgTmxNwZChs4Q1RtGUCC4AO6AoBzCFXBrFkcxpcLbBeGXa0&#10;FjA4fLWYda1Bx2+/HhZdx1tljqWsZyPn0/uezKFE5lDJ+nVDSGeDBkT4b2APhib0oiySwe87gO7A&#10;kxOcXwcIjqe9eaRNFmmVCs8Su0Y3RsHNJTank4BNQUPyyDkhYisXtY0HMI2GldTJuDcx4VPKsu/U&#10;HUt6w2/WjPwjeHUyXjW0f5sqYobXbqFdqmmrFAbeZ2Ms9txDXAEwDZ8SQ0aA9Qu+bYLkv4gFTFJq&#10;grDFnnvKt0+dfERMOaFIPUhqxwj/CXXJdzq9/+qNvtbrXTTtvKGuvMynneDD5zjtILa8h47SqE0g&#10;NqBFDNwvwqGEDQKMPqRI3EdpRwDCdCDqFF9RpJ9kQ8ZpCE5wJT7teKILAcA+l/RsEqNnQDpgA3Hi&#10;IXnyQSZkFEQACgjXWmwmcqmAa6a0W3XTT6nTD2FxpGcLCALaoZgP6Bajt5nmHUevG496mUMx7dEo&#10;j5iA50E5luJRlXudENBBOJZQ1hmsXSZjl4k2SRti0Gl6XQixLgxz5Wh1GUKiHz2WMBLo8eJBr8Yi&#10;BPSwxJm88RTsMbTDT6Jtc0CX8b6tlBtW9aJGc8LuCca1HviIJvuYafW3QBux/gf4QsROSjuuitsO&#10;MRirnpP262WdIEJmxPjDhmXfyiP3KEvOW516xZb/ZNrzj5h+hgueVCQe0jT+oelfVNX8SCcdZjLP&#10;Khp+Mex5bDC0zNffVpRckcUvMHkn1c23dQdf602/1pl/qdn3hs79YtPkot7h+w6Lb3V2LCoGbpsd&#10;fW20f0Uz9oivuKYaer7+yn8W3y4ZHL5l9MWi9bMV86vLVNdN49lnpodfaY6vmJ16qzm7bPzRc7OD&#10;j+niz1RDt1Z/+Ua1f1nZfleWcIROOUXlXCHKvxObbjI1fzOND5i2+0zzDab2D6b6N7b8Flv4u5h9&#10;mUz8QOz8W/PhG9ubb4W+a+v6b3Ptv639aUXYucy13mCyPlbXfW88v7jq5KtVn7w1+/ytcmFJcfy+&#10;1eIbh+f/uT/5z/HJf2YXVnR6/mFSThJhs0zicZ32P832vFp1YkV3dokZuGd7Y2XTt89MJ2+oC7/U&#10;HX2knl9RD78w7Hkor/1VKPxagIARsV+R/5lp/z+avn+Fmr/E/C/o6D1c5odmw49VTX+oOm+s+2BF&#10;LP/aIP8L/ZZfmMxzTNhBndqf1GOLloeXdfJOK3O+5NM/ZILmqcjdYv13JuMPjFp+ZrE2aYIO2WpW&#10;8YVZ0cd00BDp26eM3obNon49QF2VAcCFsSFccKsANIe9DACNaT3J0xxNrVf74NkMTgx2p1aB+PPD&#10;2XIA90gpgvG8ziqRc8iRkoR5vH0OALrUPxHPWKdS1lmMYz5QQMAvEnZBo2q0uQAA//RJREFU8CCs&#10;Jd67XQKQIga4oFUsVit61gFjxZJqh3zep5n1bcNhEY5FrFcTHTJEYC6oThE4pFfzqVn7dSpoVpG8&#10;i/XulHrFCymXKmBOwJEBW9EVamMMa5PGOZWyXu3o2aIdot1wDyLtAwB1r6Fca2VONaRnMxM+oU47&#10;KsTuE0LHaI96wjYfs+TwoR41OILGF1UCNreHTDGhYwweAU5jR37sHjFmDxs+wwcPMO71pG0ODdcP&#10;UBAwwIZN8+EzCOhesPfrgDzJVgfRa4IY9CnDU024t4iWtpmUYz6Nh65VLECED0SOfkY7gi/fNtaz&#10;DmgWcGXCMkW2Dk3n8WURBohKbIqnbdIFPKyWXLesAd9zcHiyUylikWstpvLd6zkA6lCAqT7BpxXn&#10;83nUKSMm3oMdLvq26oQPI9IHDhI+3TL3OtKlmnOvB14JqI93EODGPheto94Vulgl4ynKxjjM92MB&#10;E4ovxjZT7tcuR1f4cXn0PARDJmZBiF3AQheg2IGD6tIryrYneqNvDWeXVIk7Fe4NvEcN5d1MuzZQ&#10;9qU4P9AyAUIQ4w+cYoaG2BgyCYyYBsXg0QAcGVmtfR6sJNYe2wFklpliQA8y8aRjYtpxMXYnHTDK&#10;BM0YlF1RNN6RNy/q1P6tU/ydPOU4GzYJUZf262CD/jfiDmIV6E3aLgdP3n1a+cgZVephPnScgicU&#10;OC7GbBciJyVx0EK54SArTA25lMMSBLRl/TvE6Fk6eJwF7hPUJwR04fBvtzreHVZqMQRS1rtJCB6l&#10;Ase50HHevwsCKQ9P1D4f/SMDBuUx29Tx29A13rmCcCjj/Lvl4WOkRxuwD5ljOf69VyNpX0jbZHEQ&#10;2OET4bZgSh3nGZFrMD1HrwvGrqI1/jIcMIInV+jxssqTWOOPgwg2SVUHFpHoH2ADgR3iRC36zzlX&#10;oV+HI56J4Wrwhj3QJ0TvMq/9gYreySK7GSR8u+EvFRHjTNCIzH9EnnTIsOQysHgmdp+m7KpOzS8G&#10;o4t6dde5zE9Wd/wlJhzh4IaH7VSUfG00cs947IGQ/yWdcoEv/EZee0Ov+Z5e5Y908Awa0WV9qKj+&#10;U9G5qJ55brJnRb/2ZzHhLFN9edOfOJqOqv5B0fi73uxTw4U3RrtX1AD6h97oDN42bfpGp/Ha2m+e&#10;r/vzrWrmPpv3i7r7iXrihf70S72dbwyOvzX7+O2aL16v+uyN4fnn6m3P9QbuySs/Z0s/Vbb+aTB8&#10;T3/ikf6+Zc3pN6s+fLPm45fmn7w0O7ZscmBZZ/yhbuvvQvn3bMdtYXbJ+IMXxnsfiw0/mOx9Yvzx&#10;c529L012r5jMv0LzyJ1v1QuvdLe/Yjv+UUwu2d97a/HXC4MTt8WJ6xt/eqn3wSuh/1864wv92q8N&#10;hx+bzr3Rm3yt6rlLFX5lsvWJxU//mexfZBKOy7M+Wrvjhc70c3nLHXX5b0LWl1TSKXXTjyaTj8ym&#10;nmk67qiKr/CJx2TB2+XZn5j13VfV/UInHDZsuqvT/US3+YF+w5984hkm6qB+zXWh55bFgSfqvDNs&#10;+DaDko/eD5nno/cbNP+wdvQ2F74LhCYTNEoHz5vVf6NMOEz7jZMB/WLknDp6gfTsor0bxcAuxq1Z&#10;4jGF6DCKforY6Y303CIUvaxh/WCmBdAcXlh4TqDsAw6B7qo4gXJDNGefCchCOuSJbqXAOQAK0P3f&#10;Guf6S9ayuXi+6lop8+rUpO3lIH44VQEpxIYj+yyZdSrO8nevlFmlk7DN3SpEn0ac3G+bzzhWUn7d&#10;QsQW2r0S/iwEjm6avMPF7RcS9sFXYLFhO59xLgMgEn3bAK8AAbFwAJSBbSYSFDRfHAWOwjgWSnnn&#10;FNY2Havy7HIJwD5Y2wm7cEJ62AzwVNhclH0B9so7lYl+LTiwyadTCBkVcWDQFBM2yYLuTznIJB1F&#10;v+jMT8TUsyxw08Ae2gkLhHCqpXZEiJrnwmeE4C20V4vMvuh9ixiIedTaEAZrfmIg7AEkMvaZkl1w&#10;EUANDmj1aOL9e1j/AUXENIXn1a0UhD2vOqVnDbkpER4EaylNhYOHAmwMYBZuKU55S8HyUOsMNF8B&#10;bHGvEQO70Q7Wq0nmWEG61XEhg6ZZB4WgYfgIAotQ89+D/4EIQj3u2SxoB8XQMTGwA5gmGsNKDQKg&#10;gNDoAMvm8ynbbMomA5QaaAQIRFKxfQ7miSS7XtGrAZ4iADofNsMDoAM7iN0B6ol0rWMDeuRZZ+UN&#10;d9XDK6rR52b9tyiPQcG1kXYr4SDgW+cQdvmEa6V+3CTp18cB7Q0cxh4BPMl8Z8NSw7iWsy6ltH0e&#10;Z5+Ni8kqjXauYIK2oC1D4hGdtKPw86RfNxU+IWSfVhVfUud+pko/y4TPw7sx3u0UBBUfPP3nvFvx&#10;3VwqWAc00cdT44AeJnpBL3k3H9BPYu67nQvoYH2a8TQZnrpPE8glLMByzGfsstBsHZA6ag7ekwaM&#10;xvQfLNkSwb0azVvs82EFK4K6uMA+gGkWrhwepwuOYkGWgWWO/ax2Cwt/cCrD6UtOlaJ2QBk5Lfq0&#10;AL6TLrWYtnKuAgkC78m7V2D5qmUiI7ViowvSGlg3WhqHuwbKcGD3/3/0qA+xLhAovAToEajdsDEP&#10;pEwxcAFsuJUaOvA4BTAddKt3uxDQCxHRvO57Jmyehf3g10G4N3GBvVi5Hz4DeoVLO6eu+JZPOkyF&#10;zMnzPhOLvpannwOYFlPPGDX9qUw7SwbPiwknueKvhJa/NcMvDPruU+kfcKln5UVXdOqvGzf+wcWe&#10;pcJ2cAn71IWXVY1/K0eemi2srN/5TDO/pLvrjf7Uc52aH+jki8ra2+qef+XDr/V3AFgvrz39StH6&#10;ndj4h8X5FcPjK5qRR1zGx2LBF6qW2zr9T3WGXuiMvFFvfa2zc1lv5yuDHW/UcyvG8yumC28Md702&#10;Pows3vzjtxbfv1397dtVXy8bf7VkfPnZqq9frbv6n/nlt6YXV4xPvTE7tmJ24j+jiyumX741/eSt&#10;6fk3+oeW9ba9Uk++VvY/VfUuq3uW1Z1LyqobQsl3mqMvLf5+bXTwnmnN92Lqebh4nV1L4vgT89k3&#10;muFnQt8TedsjVf1NPvsil/Whpvu+ztZX+jufrdm3vGbnG/3xJVXLTbHwOyb1I3XDD6bblkwWXuh2&#10;3mAyPqIi97PaaSZgVCfngqb1b7hpTNgcHTzJ5X6prP4LCBAduYMM3m7WdF0s+dFs+3O95qvK0J2a&#10;3LN06CQXd1BR+73F0E0+bKsqdFQMGSWCZ03rvtVNPMgCL/HrY0KmFbELpFc77d4AAlfwaSScirHV&#10;8F154v+GV2BHIrE+WAYKD5Mt7u+SLThNbLU/rDf05wLQXwMMPZS2SqDsMmXY11MkuJUgLZWK6mDv&#10;SzZzOYRNLudcQXm2KeJ2CyAXvFpJu1JUw27AIYpJx2LBu5F1KiJssmnHYt6zhnWrAIqGMca7DY8K&#10;QY77dLI+PRY9PxvXfUMFT8lTDzE+3STAjnMhsBDOu4X3aaWdK0mbLDSa3gTLOw9WMhs4JIaOYvGJ&#10;Q7ZsQzQJuGSViPNkgEj5trOhE2LiHiZiXh46gjvRDi6ylHOrJCCWeDZRPh10wKAQtcCGTolh42Lw&#10;Fp2YaS5oeFXtZXXRJWXpNbHwByHjAzZ8gvGshR2K0ypCJ5WJe7jwWZxq5N/JQYjaGCtbo8WhYxvj&#10;4C5hneLm1HecmoVrcK6QAL0Rrat8exn/flDMMueK9+0LAFSZzek43d4iktkYy1gmstYp/6t6BFZu&#10;nU7ZZAGO8y5ljDTtGaOaVzMClFcT4VAKHJfyakBbbL8Bwa0Kw/Mqr/feX619b03o+xbxnFuVIrgP&#10;AJ32bCIcSwG5QDGxXm20SzkajwE5da3i0R62kMaxcPFoqiBFEhlQdUx/R8ts82RuLYLkK89HzLGR&#10;aFYghE0D1aW9m9moeXXlNXX7Q83gS52xZaOeG4bJB0SPFt4F3rZeN2oCxL46cQeD7i6DIBe4oFEx&#10;YhIAHeSYAMgI98UFHV1o20wAdJQI1tnIuCO3CvH7FUmHxNgdlN8g4d2Jk48ipkAc0FFb0XMR+4Ma&#10;aMkDSB7Yy/m0006VEAxo+3zeIRfCGvpkRkwqY3fIw2cpz3YsLHUuh4CM5TTW6TRWj9ayoHScikEc&#10;EHZ5pGcLFzbBabeQrvWEXSENmGuFhiqcSwXjUEzY5VAupfKATtazReZQDBuAhMeGOTsQpMU4iQJF&#10;Dw5FYh3ysITWvU4IGoCfR0sv+2IQECCYKEf4cyEP0hgbptMgWGJWHfYeiF8sLAv8X10wFqdL7aOm&#10;bgSQdMD0tUHMRlgf4bAPcbCWTToPUdC5XPCs5aRwCOsDM1cQlryw6haCmSJ8wbzqChkKErKb9e8i&#10;YdkFDoAKkScd1Gv7Vd11S1n3q5h8kgyZUCbtlwLnBBk4ycUfMar8Rl36vbLwqvG25XUXX5kefqqY&#10;/MdwalFecoWKP6jIOqeouKbb8cCo9aa65EtZ/Ck+87JYeVVo/Vs9uGww9cZgcllRe4dJPUNqp/m4&#10;U2LpVf3Gfwy6F+XjS8ptK6uOrJgewyEPwugjpuZ3WexhMmSOTjpB534llv+kbn2g7F8Uex+rOp8Y&#10;9LxQ9y9hO1LPsmJwWT35Qn/+uWbrc3HgHjd9R3Ppgckvj8y++Vf3+D1u5I5m4rnxwiv1rpe68yvq&#10;rSvKuZeqhVfonD6zrDv+Uq9rSd32QN1xT6i/qaj4TZ7zFRVxlM/+Qjn4ROfIC5PDr3W2/GU8d3vd&#10;6RXDnSvqsReKjkVV3R2dql+Fgits4lFZ0FYq9SN52z319LLB/Gv1lmVF279ixU901gW+/GvN9iWD&#10;XUuKsUXl2JJyaFG35icuch+tndUUf64HUTPjPBM+xweMytMv6jX+LGRdoCPn2bAdxnXXxNwPFPmX&#10;DDpuicXfaDLP01pY23uF3C9WbXkgxh4ANUlhomBWlXteN++c4NsPvIoN7FLH7GQC+gnYsC7loius&#10;t0JCmuaIZ5gbY6gNkbBIAK8pqTwDJ0qC2pPmHaLag78ByrkhEtEcbeBCkE9YJco2pwO88m5lJGwE&#10;ae4NlksDmbNNJ4HnOZQIPh26cdsUUdtp3z7CsRI7z707uYBuGi7JswkAHUgrEGfGtYJ3LZPZZGE5&#10;o0s5iSg5xQZv0yu8ZNRxw7TnBhEyJybuxI55t1rKsRizhd7NnF8n7dmCVXlSqw4yS0eA7E4uZBzI&#10;MuVcLtsU/75FFAFf0CYdf8urkQnqF2PhNs4wAQOkazVhnYWpIacS1r1a5lINvyuGAnEcM0g/oo6f&#10;peGzHMoIu2Lc/n6Dq2sv6zX+CRxUUX6NjdvF+rXKgMD59gCyyRP20qFTnHYIWxFdStHyWuq3ghgD&#10;uMQB3bTBhDtoemR7aP6BttusXwdSqMA+AFLBu5ZxLSM3p8vWRRJrgmU4fjKC2BjPoaFTBv+uRnxz&#10;KjbYOxSJ3vWAGIxjCZrOOlVKcyaqOLcaAEbKvwekicw6F23rcbK893uUmRth6i5bHURtTsO5Sn69&#10;pHvL+46lpEsJICDtXEtjDj4faJ3cu5F3q8ZU8ma47lhcFqDrN8YT6yPRdtEiEjSXQtvLhQA0T6ni&#10;dnORC1z0AopB/z7CrRZgQpl1XlH7q17LoqLvubr7oab9r029N3QKPjYq/0KTe04es8cw8zATPCwE&#10;91PuTaw/ToEivdpI11oWpJNzFYu5b7QMw3EQVknoD+NWzgIaxu7mo/eq0o9ADGBcGxnnGs6jlQem&#10;79eDw9g86lEuSb1Vol8bFkVh1Wct3CAOK/8zMZPj3YTlrtF7cNyoSwVlm0cAlAMl2Rgns0xFWzgv&#10;yQcYG1BBVxYJPm1C8Ajr2005FNPYqhsDikFwq2aBodjnvW+Xw3rUyf06IK4S1iloQGGXhXoQe+SK&#10;gStRjoXIdNAGMx2H58Jtl8p4cHS3fRGwddGvlXbEmCy4llJ2uaR1Jgd61irpXT6dRIGMA0YokMn/&#10;86rGCjNMwpgHwLNgNoTTSL7C0fzLLpfGktVSrOGFcIj3IZ8DvgNrMXiA8etnfYfMij/iEg6AlqIR&#10;04FE9NJBQ2LsTrH0kmnH9U1ASDtvybMvvB88jX+ZsBcrBwK2MLEH1CVXFDW/qwef6o//tGrfX5u/&#10;f6Xa99BodFnT9hcZd5BPOKoo+ErdctNk4pnR2BNl8+9c0SUy7TxX9LW67qay7R/DgSX9ztv6VZfI&#10;6O1k/AFZ2lkx7ytV7V86rU/RG2/kESCj3uTyqrnXBgOLmpa/NC2/iLU/89XXhPo/gb+zdTep2mtk&#10;xc9UyTWx7Cd11Z96Dbd0G2/Jq65TJd+pp5es/nhrt/R29Z/LNjffOC/9Z/blMgO/VfSrCoC464m6&#10;75le51NN52O97kdC7Q3MuVf+TpVcZcp/YCuvyauuKaq/VVZ9p2y7pTv10mjPiuGhN8bHXhvseaOa&#10;eabsXVI33hWLr7E5X9GZH/MFX6pbrukM3TKeXTYYf64eWFS13FVWXmeyPmbyP9P03V6197W4bXH1&#10;p0tOv72x/emt2bHXYuPv8oIrmqrvVQWfMkmHZaHzbMJhTfX3mtrrXMx+JmQrFbbdqOxrZdJJSjtO&#10;xe9X5X7ExR9itNNi3C5l+gkx56Jh5ddC9E4udAKN8KK2A3PnQ4YxSHt1cP7tfEA35V5NOQH2FTFS&#10;3xBWT1nGoUMIkMFNMQwoOdi2awIIc1hCaBOE/zX3luh5AAH/hDkZ4O8I6DT82TKRsMkS3NBWmrDO&#10;pLA+OhV74mxSKWucpo+jggL7gc/hNbhUwZLjfBq5wHFVDCBAv+DbS7tWYP2iUzHnBvo4j7BKldhS&#10;HZbuafuBmamKvtap+J4J3S5GbFPE7yR9OmnQtbAFXJsY/04hqA8nheILNzVlXwC6mZVGTGDFsFOx&#10;DKdUxqGhKVAlwDu/biZ0VIicFbVjcv8OEhDWJou2yaEdcagv7QXv2YP8NXCECQYWW4vOspYpFHYq&#10;ZeK0HN9e0+6byq4nyoZbWNzs3ylzrWcCh1SA5pELbATalxNuDe/bZMGNwtwUBBIsUUthbDMRo+wk&#10;eu5YInoA2tRAdIGQwPl3ACKBUGbdyjn3ciDjOGoOKJqFlD0HimwFFBmCLnaJk4CutpkAGjjzGmvz&#10;SoB9YnkehDf4v26NonZIHgXfbgDNXN95spr5vgfkDjAdxfv6GNqtjodwB+pDO8D6tqJFjkM5DoVw&#10;yIPILEMP9XzCNpOED7NCZ3PWOhUAHYd5boxkLGMY+0wegrBPrypuJxO2FXCWi94uJuxhtCMkcGTP&#10;ZiZsis//GDtFG/9WN99Vtd7iq6+r667TWZ/qFnwmj9/PBEMwGIJ7B4BLuFThdFfg154tvGcDj4VW&#10;ZYxjMedSTNsDGmYANZBZptCucM3TXPRuMX43RGMmqJfADvtSyr6YhR92LsKni0mhBDx3hpAODxLQ&#10;2bWOcSznQMXYZaGjpHOxENDPh86ivPBpY51L0SgZvppFlMwihnEswPHQ7tIcJYcCzPY4FOIUDriV&#10;IB0ccmi0FMYfg8gJrAGt221ykZL4NNKOuegYZ5mEM4xwmiiAaRnnWkXYZMgs4+AG4uBWiOQuoBjy&#10;QGTR2B9cLHo3YeoQgodjgehahi5C8K+gS1AMRUsqGEi6n2Sv4Q/PDukVRGVA9lVS6hMLp6TpvbhE&#10;YH1jTyAsIzzYgfhhnwNqgPdvV8dv5SPmZf6jVOAoGzIGjIML6KOBUgUNsgDuwWNc3G4xcqc86dDa&#10;hUX9/ru6eZ/SQZNMDPzNPj5yB6GdZyO2iblf6DT8rVPyuZB4QN3+rfWVZeXUI3Xfv6aDd9nEI0zw&#10;HJd4WF78pW7XDZP5F2t2vTYbXVRWXKUzLvI5l1Slv6jq7+p2LZoNP9HgTLVbfN11ouhzoeRHPv9n&#10;uuInseGmbvMdVdM9dedT3aHnmtk3JvuAub9ZdX7F4sLbdefervvsteGpZ2YHnqr7bog1vzBZn9CJ&#10;h8iIo8ryawb7X23+461m/9012xaVXTfW//Jq7XdvDSbu85mfCimnxZyzbO5HTPYVsfgnrvK6su+2&#10;ZmHJ7OTymo9frb60Yv7hyrqLK6uOvzE6+Eaz54167o3eyCuD4WX14BNF932+7hcm7xpTcFVo/slo&#10;2701hx6bHn5jAj8591Ld86+68YZY8Y2QfVqWeJqv+n7dzDPzyZfM6MPNv7wxu7Ckav+GLfhQPfRE&#10;3XZXr/QHMf0MGTFPJx42bfzdtP2GmHuRCpkRA3rZkAlN/gdcNLDsQSpkSj/9sBA5TweNshHTaJ8Z&#10;NMGFz7Hhc0TQiBAwJMLPBA+j9PZuobyaKY8WdHJ2kSpDQFvbZGJWxDIB3d82xWMPGryAjQGnWxOI&#10;8+SwxR87QnH9mPvidMm1OBiLtowlN0TgCLr14bDNcQa/cymasdgWMtihksdIjkO0dTJhlYzlg66l&#10;oEoZb7SgAqTmPKoFn2Z17E6DzBMsqG3g11iGUMBi90kuklmbTFCKHM7m7wCpLYYMCTE76MBxIWhY&#10;HbdD1A6TQLzsS1mPWs63WwweZMJG+BDQIsNCyDQf0I+Mx6NFCJvkQS77tAIxkm2KxUwF4JU0jJQN&#10;GMDK4+BRxrOVdSoFRs8BlQFm41yGRvAgRn17gJqoE3aKMbPvAxfeFIVlew75rFuF4FLOuTUZVHyh&#10;HnoFuk2Z/ykT0Ctzb2VCxpVJBwDQ+ch5PnhYEdhJgQSHaLchAtPOcEM2p73z4cBzAsciJKAAoc6V&#10;JNB/kObeze/blcos00BD4NGjRQQDxAunhYQyGyOwJdUSvkISCVRyUxwejdplI+TimxQCFNDYElQD&#10;wQkNfn06Se9uPnCQ82lHj5bVfpSZK23m+h4QdRJbwnxAN4n+ncrIGclXawQEOO3eQEgHfUAV4QU6&#10;C6cL2edDtKdtUjj7HM4GaGwSYCUJaI7FFbEI+l4tEPFwUkTUdj5mBxu9U4yeY/y6CGfQOO1U2Fas&#10;+S+6LIfVXHxVLLgiz/sUmLs8+agYs4vRDnP+3RSeMVaRDnmUSwUPgO7VznrW03iKWCzdoDygA5i7&#10;B2pgmcw5lgnaLbC4uYh5ZdJeFqu1OoAdkNZZpCVyB4zYELexhTeK2JwOsYH17aBc67ECCcgLwLF1&#10;Kvw95VTGBfbzUnkpHgU7FeE8LYtYYn24zCoRuyF8WtD2y7GYRrvEDMa9mtf2sejKW8kC+m+IwVlW&#10;aL5cgwUAVhmkA/pLcO6V+FRg+VqnM06lhH0+aZPJg+ZwLiQk+1xOEhzwtDhHCBWSzrLOYB2LIKjI&#10;bLIJm0wBvekrZADEsGes0/CtLOMlTPeXzJIw8YL92fgCQEeeDv9EQ8xfHypbHwE/DGsOlymmL7NQ&#10;Gr9zWwPR498vRm9TxGynfPsZ7w70aPZp5+HmeGH7tRA2zgaPCzG70MwgcHLD7EOx/mdNyRd0yFY2&#10;dFov/ahexkkuag8ZvE2Zcca44XfD0m+FkMOasVsbT75mK77Tafpjbf8DRfYnVPAsGTLLZX7CVf/C&#10;9TyUTz0x2rNktPWxsv5rKuWcmP6JqvQ7sf6Gbu9T47nnZgcRRs32LhtPLcnbfqXLvmHTPxILvxFq&#10;b6rrbgEIKgaf6I8v6Y4/UU89U2x/pN7/SOfwY+Pzz1djI8/KqgPL+oM3lHXXudpbzOiS5uQLg5GH&#10;bOZ5JuOS6Sn0aufabxEpF+noI0zKWaH0qmbooWbhKYQH88/emn300uDoE3hDfudjcfKJEvRB/wOd&#10;LY8UffdVXQ9ULf8oam5gZ1PmJbbiusHE4ppjr8xOLOvueKaYeMq03qULrzAZ5/ikE3zsESZ0JxN1&#10;UNN6z2Rq2XDwH6biZ/MLy+vOPyJi9wsxe1c1/a7T/S9b8S0bf4SMPqBsvKYZuKssvULF7mUCJpnA&#10;UTFiXp2wjw+Zp/zH2dCtOmmHuVD4+2EpkzlL+fUygf1i6ATtJ1WdA1AC0Hh3AGGCDYsFY9hjUSBZ&#10;pWaQNmnk5mSkPoAOwKatk2nArI1xOCBlTQCatOCJOh6ty1a544xDTLYE4lQyy3gcFIylF2HUhjja&#10;MkVwLuLdKmR2RYxTheheI/VMpGEOZ1MCC1rTAXAnj3Op4d2bsL4QRK17PelSZ5JxSIjby4eMSMI3&#10;FzgZ71wMoEFsTMD+ao96DoQs5hBqBayZ7qX9+sXIaSFyEtOkDmWgtinPNiFoixA6ToRPC1E7xcyj&#10;YtJpAUQJKGb/XiFmngsd47wapPI+0KM5LI61qwbNDeQdS5+xN7AaXUBA0INCBUntVI6dRJhvHBSj&#10;trLB04L3ALkpndkURdqm0Z71OtFTrE+brnurTs4J3fHXOj3P1MVfMQF9hHc3FzUnJO7j43bLY3ag&#10;2wyW3AC8xJKW0ngDUCqb01Hcgyy2zwPkxLoy50rGtQYrpH3RxxHgAhSADCjg2mB0QAOpvSaIXBeM&#10;DMwinEGSh1ND0dHMIQdHgbqWSw2Y+STId6cixq2el1Kj8pBBIWiICRiivLtkDsXvr4/CKngzr/cY&#10;SW29v8of7ggyUODRfj1cQL+o7RP927DuDRilS7mI2fMiQBbWoYi0hPCSglgJih6Cv1WCzCIagQ+I&#10;oX2mKqSLBZYdMs6GbwW8YCLwaJQLHqHcm7Do0ruD1Y5xkTvE5JOKtHNi6hkh8ZAQu4uL2AoUg/Pt&#10;5DzrcTKnRAGw3cavUwgATG+kQWW4YBodpROCYCZlmUpvSiSs0ki47KBBBh4eCIKoeT5oCBHZAYUh&#10;luUDK7GIptaFojehZZIcA34b7Y7VO3g86JBPIUomAc6yPg0g/UCFsX69sAiwxHVzKrUp5v0NMVgn&#10;jm6fTbBSWfsc+Pn3LdOAnsO1cd5trFMFDZ+1KYlzKuG9GuE64QpxFqJjkehZzzuXA0bLNqdwrmgd&#10;R1iDHMsSXYphecmANG1O4myzCessoA+MTbpsI6ifVDzSsc/BCXMYkDJFF9BuqI144FybUyUPhjhs&#10;7QOGBQtitS9l7kVJzSD/4+mrfcm1AZQFADqskkgsN7bL5pwKWccCGTAIa6waxkJMlxpYDaqoKXX0&#10;LO3dBfeEcK7kvep5XyB6gOnY08GB/o3eqkrdr274SdN5l0k9bVryORe8ldNukcftMKr8Xl30BRky&#10;z8cd1Sm+Ylz/h6rjrm7vPwY1V4mIneqSL0267ujW/MJlfapouL7q8LL19bebrr8yPf9EPvPCdOey&#10;ZuIul/8ZGXeISz+hzr3Cl/0gVv2k6rynmlo0OPKv8fFXa0+tGM8vCnU/0OnnuIQzQtZHTOYFLu2K&#10;2PaP5sJrm1srzvdX7G+/NvpkkZ25ozu5ZLT3tcGhFdN9r4z2v9Hbt6I5/nr9uRXTQ0/WnsDiGYN9&#10;K+rJlyZjz8wnnmsmnpsurBjvXzE5+kZv4Tk3+o/i2MN1N17aLK44P1zZeA1Y+SJT+B2TeEHMuihm&#10;fMgkn6Qyzwu13xlOApSvGB19Ie66r/lg0eLn55Z/vFl1cUUzdl+e8zEVPENHzKmyPzLt+kfT/Viv&#10;/lcy4YRO6y3N/AuTmWd6nX+Y9N3Sbbkr5H6CFYfF3+gP/KvqWdTfsmg4dE+36msqeo88bq+QsBPe&#10;hA3Zpo+t6vvIwEHStwv0ExM8IvMfQDTXdsM+Yry7GS9YybWcZx3jVo3Hj05lmFbGtGQubZcDqwjA&#10;BZgpiWsmjbPLQIttYF3rwmSrsVAKw7+JZPeGPUTelLkfaR4Iy0Ya+RtPIAd65+MaD4KYdwZ+nQfY&#10;Abxb8KpDlgBMSBrdzuGcORCahYx7Pe4apyJELqcqyqvXovpTSjvJBnTR9kDF8rHiyyaDsIhF70Cs&#10;qQWMqwH1D4SGdKwACsyFjCsiZ5B+OpWTDiWsdyuWJIZOsSCdI2f0M8+qq68py3/mw7ci7w4ZFxN2&#10;Y62hOwBrMhJNFKNVIKaBtAEzA1aKo+qdCrGOA429JN9zIP7ezZRPBxcyqoxbMMg4yAX3ywAugRfb&#10;50KM3NxyiQZq69mhKTpnMPNKp39JN+9L2reHDhxUJO1lYneLCfu4sK2cfz9hX4QnwyB3rBIIywT8&#10;FHuEJtjaojsgVT7vWs67VWGpqDdOcscGGpdiwTGT2BgFmxenHawJpPDMOZhcjxVHaHO2KRFgCo/l&#10;MDgVoaBxKobNCzeWdi0HsksCkLrWM96tQtAA3q6oGTGoVzJwj37PPPA9wswb3o61B/lTQThXEfbw&#10;wFrRwsmjGb1WnCuwB0GqeJPZZGJW3iaHtMSZyOg4szEepRyEpk0JNPq6hID+AigkPNtwLE7YDB8+&#10;g0ejiNezgJKUczXpUAxICsAtaEe40AkmZArYBwRwtJz1aoN1gEaPjoUENjGlwAMQgOT6tpNu9Wjc&#10;41bFupRjaSDauucwVhnwuQSwb/tsuX8bdnWGTkMI4UIAkbtwUodTMQ51s0pGO8p1IbK1QbL1kbRt&#10;DsRn7NqC0IXmQcXw65IXeRxhn0F61ME64AJGscrFpYrGAwN4VHHAjgWfJs4PtQJ++uZkAmiLQ6Hg&#10;24aDmdwbkW5YwbbJ5D0aaO8W0rEAn41VCu9WJ+AqL5LhtKZseMCUfQlhlQBCh0NvjSyZVQJvByoh&#10;B2d34JUkkXAxeNwESzAZvh2Ga2tgQDkEDn9BK2QShJEN7KUYaUQvxHnYhz44TQbbtSXtDDoaUH5d&#10;IP4rrBVpIiK6m0IshECIA10lko4uH3WEV4cialYZOc14tlOuNYQLetRwEKi0o3zUNj7hGBGxlQqd&#10;FKL3iukncZRt6Jwm5zQZMiMLnAJ6rlvwtXHb72LOp3TYfi7lsLz8W674Kpt+jtFOMYGTYuppvbrr&#10;mtb78qaHulPPVMN/qrdc2/jpU9vf3sjnHuiNLK7d/kbd+TsZt1cGbDR6v7r2B72dS+aXXlh8v2T6&#10;4TPl7nt6ewCOV8x3/qtuvs4kHpNFzon5l/W2L5lff73uyhO9o3d0Lz60fbCy5uqKouUBnfe1quNv&#10;nc4lxcCS7tCyzuiyevqFzsyy/vQrTG0PPVP3PlO3LepiDv2x2PFEt+sfec1PdOkPqw4/d7n/n/lX&#10;T4zP/at78A+b31cMj79V9tymYw7K/GZk4fsU5V8bjz4w2f5y9Z436v674tw9m7/ebLr2VP/gLeP9&#10;98w+eisOP6LzflQVXTZt/xWzLjU/i9mfs6ELtHaay73MN9zX632m03SfK/+WTD5Nxx/TtN1Q9j81&#10;PvDU/txTi4MP9UfvgloVM04L0QtU0Iwq5ahx2Zds1AI6boNsQqfZPjysDt7C+/dQHrW0RyPrCful&#10;kfeoZl1LpYLUEhBhEpTn4sGJXS6wBMw/AFUHiMGNkMLg8Z1UtSIdhIKkk5kCD/CgV2F7GmUO+BKM&#10;Q2s3AUi9mwAcjt2hmxIYbIzIwo5553LgeZiat0Y3U3jx9hmgPonNWWiU7YRWjrxnJQly3LXJuOCs&#10;Mmk/bCgStpJdHhpL4VS5BBLouX0B590s+LWA4CaAFMLadiiGrSSGT4vBwzT8unMZAyTSrxOkiTp2&#10;HvPmbg180LRBx311+z0uEu7MoDJ+FxuzkwoYkNkVYjsenlQVY1GyR/M78wParQaPXqVxaSCsQbjA&#10;mgfdjNZggf1c2AQTDjA1LaD5YrlscwZEQRbYtHen6NtMubeZDf6pv3VFr+uRPOkU5dtLBm5RpRzk&#10;Ew8wUTu4sBlVyAB8nGxDLDB0FqdLJgM1lO42JtAhtGAdBFpOFoEmwDS6c9n7m5LR2mxzjGy9VqJi&#10;eM/p1YEkmuREYxUD/msyTjUAPoeFQ9mEbY7MOgvzxk6FnFet6Nsuh+jo2Uh64mB9Hl1ygexWI0Hc&#10;FPe+ufa991aHAJor/BrV4YMCyB+XCgEwy6sFe67g5VyN814x+ZUjs00FTGFsgUtmMbapFM4Xjac2&#10;xrG2KZh7Wi9N9N8QT9rksR4tQtDIu/pFrO8Jn5PH7QLGJ3VUFsnscmUYbSoweHo3Q6jBej73BqlM&#10;sATuKXZYWSdhWxoEK6xMaqDcGiS1UkU5YJMqfD2gwCxwBABWbIyMRTrv0QjBXAifghcDYsS7DfEa&#10;YEtaytKRfQhyk43JoIDkgd1olOPZhFYM8DPWqTKLSNnGKMalBDaPoB3F+ndAfHgSDtkQvUAHUC6V&#10;YmAPC7cIRBOwng3xBLytayWW9/u04zEF6AYr4B3VWGrpVcfgrJZkYBk8vI9bDbIb63TBpYx3qyFt&#10;U963ypQUZTHOi9ksKdbN0gG3fSYm1zCRlYKNcJvRs4zYiJlKEllAIg7/dsjCCaU2KTiYamMUgdrt&#10;naES+gG8K2QEni5ZngZQ67TwXNAqB2cFoN8QenjBn+1zOdcK0aeF9Gon/IeUUVulRrtGCuKxex3t&#10;08VoR1U5p01ab6hLrtARu9B/MWyKD50k/brooCGdlKNc5G4gCGz8Iabgc3nd7wYNt9nko3TodkXK&#10;BU3Jl1zMThYoUuAWLvagKvcrndo/dfsealp+56L3cckHDRduWF5ekTf/KZb+YDT2r/HIE8Pa6/Lc&#10;T5nmO5pTb9dfeWF4+u6Gb5453HljduYJ23VTf2rJbNeK2dZlo5GHum33xL5HhoffqNp+1yv8Sp7z&#10;mdmRJ6ZX3mqml8Xcz+m0I/LCS/LSn9TVNxS1f4vNN5RNf+vU3hArrimqf1KUf68s/VpZfFlZ/JWy&#10;8LIi8SQXf1jR8Qtweavv/qOKLhjVfkckHzPd80w5+ZKuu6Gu+s60/U9N/0O9sRe6W5b0uu6yeVfE&#10;xt/XXX5r8eUzseBD8+IrQtZlw5kXun1Les339er+UBRf5jMuUPH76KAFJnSPsvRLw/a/1Q03ueJv&#10;+NQjTMSCuuiSWe8joev++rOvzPbeFXKOChGH5WXXFJkX2eApJmKHbsnX8qLvhazP2bAdcu2o6N/P&#10;B40y2nF56ATv30u6NlLYdtjEerXyuIBLsd/EuQzEK2wNHK8MhM4R7aWQDwGzA5izTcfJ7BvjcGwF&#10;EkMsUpSKo1xhnQA3Z1b70eb+MvNA9JCwiqdhBcLW3hCNw3o2xjJAL5Dp5zAOpSq/Vs69XmYLujZD&#10;ZpnE2WeythkyqxQcMQF70y6TcKvEzKprI1ztmopP8FTMp51wKMG8tns1jpexSkX66VaNJSKuFfC7&#10;APHARnnPennIoKgdJFzqCLsidFX0bsZR+iGjtEcLdqjY57Oubfo9/xj03GfDtzPBM+rkg3zkHOfX&#10;Bd+aeZdIhJvgWgN7XwzowSyHWylodFC9iJJ22cDe0JbKtZb0amW0w0LkLB+1lY/cKkTMqiMnSSeg&#10;s7k0REfvOt6tWZ1z3GjbsnpsRdN0mwmdl/n3AllEO4HkI1zUghA6znjUg6yXgfoHwgeb3Rpobhqx&#10;OZOCsIf5lnzMtwCgwdNxqxa8GwBFZRvjZGuD31/l8z7WL+B0VtIcdq4/bGEaAAoA3RpuNeZdOccC&#10;YOXw/oR1JmmL6XgSJLUjBIZ6uV8H59OEljJ4ONzEeLYQTpWEbR5qI8fi9zDT4pAvc6qQAdJ7NOLH&#10;O1cKQEX9uwHaOMxdFGNrgEsR45jN2GexcOsBT23SMHO/EeWGVJMew1hEYvewRSSEF5VfkxjQzQYM&#10;yiPnudApgHUxfhcfMYv5LI86wqHwfVgNyDczaSDaIIik1Dw8VDwVtEoiQcLA+6wPJ9aGykDuIfQ3&#10;gmbBZlHMzQHIYoqQtE3DiYWb4qn14YB6rFsl59fJgiCNmKa1IzSepjbSzrjKMWYCGm4IR0prmSp4&#10;1IoBXdh9i8bzNfDppE0GfBFifTj+wbVWCOzjg/rxPB3ItXMRXCc8KtCAIG047QDcStw5cN/gh51L&#10;sZc1EL5XA+4oPNIsghUMEoSBW2ot/V+PRu6dh4w93PRCWLisS8n7mzPhkQOkgvqRWeMcLDyqBo4P&#10;utgug7ICvIY7DE83EU1KNybAoqGlyiKsmQFpaY2hHvNdoI02RhNArN5VvGBW9N1GdcM27tW+zLog&#10;Cs1e4IsnogG0LRa2o6jCCSyFIracdJM+XfDiMIZhJgpTsV6ttHcPVsgl7zUrvbCq81c27piIfqFb&#10;mKBB+GHev18ds00v47g854L56AOLw0+N5hfVHfdUpd8TYbvoqF3qzDMGeedVKUco7RwdMscnH+dL&#10;rhh23DHvvqOpv67f96/hzmXN4F0u4aSYfFqv4VeDngeaoSVF3zP98dcGnTfYuEOaqsvqueubr/9n&#10;sLBEpl2WV/6s0/lANfBMM7GsmXqtP/d29d6Xep0/6HdeN154LR9fZmpuMKkfgm6Q+U2RUXvplLNM&#10;1qdM0RWu+kem9hcBgkfrb4rm62L9NbHqB67oay7zLBN3jEn5RAC4H3yk2fncaOqOTvtVs4UHJjte&#10;Gm19bdCzZABcvvGmvPJ3Zdl1dcnXTOpxMvWIsvOGesey/vxznaofNdU/rJlaUg8+Vtf/rcq/IqYc&#10;J6P3sonnVKXfmrX+vbp7Ub/5b2XRFTHxOB25i4zaqqm7Ztx1iyr6ymTvU7PtfxE+02LCByaNP7Kp&#10;h2TBM2LaGVXzdZOpexbzSwY1vzBRB5mICSZwggzdzsXvBzkLxJP2aqF8Ohi/Ht6/m/aol6HMAgaG&#10;LZRYKO1WLXrVSlBSzGJHTzaQx/+dIa0NIVcHATcnzbF9AcQc5lrR4s0H6Lk02jCUtozFMkRgmsCl&#10;LKKojRGkRQzyKpt0wqGI92oSfZoJ9F4FmZhN2maxjnmwaBkHwIQCyhYQswD4GR0woojaZlH3GbqA&#10;BPShy5UjgFoN7V4nc66k0EAmn/Vt4wK6QG3LNiTA9sRKvoAeUTvAezfDjgDehlvPt0cIHZVr+3Ge&#10;nFMp79MguLWaTC4ad9ygg2bEuAPKRKD/I6QDlocxgMVAz93KcZyQVwvn2UzCJVnD3omRTGiTgQUy&#10;rmUcMC2vJiGwnwrcwmAmZ5oOnqBCpojQGU36fsavj3DvFP3GDEu+MJ9+op58rd/3VJV7ifLrowIH&#10;FQl7xKTD8uSjXNR2ecQ44BJ2/QBYgbi3SpHKDXIpG9TBolsZnjHA/vKq5TxqQKAo/Fs4lxLGKl6G&#10;Y0Pc0boDqwx9/pd1WR+KhgEgidD7LBnTqjbwjST/d0yWFgvwTCEcwp10qqZdamQuVQjofl2sX5cY&#10;1APMmADq6dumSd/1nujTAHwZvcj9OxQB7XAXSMdyIPO0b7cQ2IutrnjAWgwYBKRYYpE58KI2A9FL&#10;JkGXYalQLF4K9hAHopQA0LRNJyDAAm8NGhVDx3FYVMScKGXSWViLrtUU3P3NqVhGAlC1CQt08PDd&#10;Mp7ZBFAeLtlKBDFrtYhEVnHwGASfNtazgXSuBMUHrBYDgFMh5ZCJM64A1ywiZOsj0HAHvqdXGx8y&#10;yoRM0KhVWxmPWtAceEZkm05tjsNx+5uSsMbcowmCP+PXy2LKu5Swy8LGsw1wQ5PR+dO/TQga5OAd&#10;PFo4tyrWsQAUJZaveLbwoaNsUB/tWoVzWh2xcIr26hQC+gTQhm718DNYSeJaKwbiMSPhWMJAwMdj&#10;iU4BFplDEc4sd6kSvZqlc+Z8PETCfZhHwMZzBnqVjcOMcBx2JoHH5emYmNucTMOO2gRXHs1axRE4&#10;di4WOwDggiWBRsPPWERi0cJqIFl+5CocAimdkcIfPJk1fvTqAGJNCHAucnMK8CmkABtjcPgULBfH&#10;Eqx8D+xmJTd8bJWCFwhkt1r0yQOUDwOWPayfds6s+waXfpLSjnBBwyLAOmxU0DHh2/GIu+wneeYn&#10;pp0/W5xYVm9ZNGm6qUg9SWinmNg9yoJPNNXX9MouY/FJ2F42+Rhf/Jm6+SZAv7z5Np3/BRW+RwgA&#10;GbeTy/tSUXld2fI3EOFV25f1On9VFV7S7Xmot/uVevSBbv6XTNh2NusMwLpQ/bu85Z6685Hu0BPd&#10;6WXdrS/UU8+AnhsMPjbp/des+7ZBx18GI/c0U0+MZ5bW7nplcUwyWfzgjcmp52Znl01OvF57emXN&#10;oTerdi+bzi4bT73SzL7Rn32tmXljNP1SM7GkGn2m6nom1t3QqfxJLL7KZX/KpJxiYw7Swdto7RwX&#10;d1xde1s98Fxn4pVm8pluz31Fw1+Kgm+Z5PNU6hll1VWToYemY/+a9d9V13/Hp5+mw3eQIVO0dkKe&#10;eMK0+TdNxTUqYr+q4ivdrnvq5hum9dfVBZ8xETvZyD2Kiu8N+hc3LjxRF34sph0TUw4woTNM4KSQ&#10;eNSg8muT6it0+Awd0EPBSgsaBUXF+PdS3k20dzPAkxjUR7o3AnXARgdQus4VNACKxM3fHaHDhqLW&#10;SklbLFJ0k5m6kDhz3INc60dL9a/Ys7YhktocT9lIZGJDHPYbb4ik8TQ1hQak9m3h/DsIl0rsMkej&#10;NyDd2HUBHIh3yKFxuWYDB4eNoIrdbVzyKR0+i+XhrnWALUDqAcGRUfq20c4VrGu1oO0Hmgy/y0A8&#10;cCzjvFv5oAHKqxU3CCCvSzmCsnZUHjELX0pml0f6dRpm7BDDptfueq5X8iXjN6FKPyPG7hb9eygc&#10;P41F34xTKeVaTnnVohmUZ/37lgkyizDgcECJaFzqhZRLGelWRQOrha0dNKqKXcCQEzIhRm5Vpx9T&#10;ZJ41rb6iX/eDycA9naHnqpFX6t4ldcU1OnyB8evmQifliQf4hENi0iF57HY2sJdyLMQROuh8gPP4&#10;IaiIzsWA6Wj47gT0t4gAyuxchnkFQDwsY8uB/Uua+5AmrgQ2cHkCA5OtQiMmcj0ooWgS225Bl6PX&#10;PERi0iodWCNtC8wvD0sV3aoE9yrWtQatpbyaVOFbpLqVOhqfSAHeMe8WwrfnPTF4C+leQzgV42wk&#10;91q0qQTEQZOaftjVSCqtMzEAYpYjB8tLgKSjz2IKNqS+S8hiezoOqofbB4KCXBcss4hkncvk6J0G&#10;cXiACUQHKHn0ViF0Em/l/yVDaGsJ01HZoTENhAQcl4GeEv6Sh6e3bI2PzDKacS4BxYDZALd6HsSm&#10;K2iIYmxkh6gAEg/P2aPxOH5d6P/qTHw7hZAxJhCodBv7jtc7YU+NbHMy0FsIHsiI3eqE4BFGO8bB&#10;o8I2n3wCeWsCZZcucywDbs4HDeFBK7yVRz0rVdcQ1hmUSzWP9s2jsP5ARYoe1VRAD+07hKcToYOM&#10;VxfQEDxXATbh38Vph2VuzQJ6v43Q2iHOvx9d4iCQ4pCtds6rGs8SvLqwa9StjrQtBj3Lu1VIC7oY&#10;TyyBTdvDnc8kLFOwnscKLi+J2hDHoNVyFAGRySKWtogFxMdjDHTdjCDhJqwJkpl7kubYw02YuWIN&#10;g7k3Jtlhx67VAk3j0JATPXkkyp+ITxDYkGejgAY+LYRDBWkH2xUtX/BuA3b493OBQ0LgsJh4yKzt&#10;DyHpAB86wwUMontRGB6BkCEzQvIRTeEFKnhOSDu8ce+iuvcWsEujsitAzMnQGTb2gG7pN2bdd426&#10;/lKWfEHGHiBjDzO5FxVlX+vW/KxbdEUZfYgJmJYFTbMxe8Wsc2Lx16r6G7pd/xhPPNLf8lIz+pKr&#10;/U3M/oQM3Er4j8rCtjGxR7jU84qCL8WSK2LVL/K6G+r6G8paeP2lrP1DWfenuulvRds9vf7nmi2P&#10;dftviR03xJGHuicfm3+yZHZxSb33X7b3Ll97Xd1+Q91xW6fjvrzprqLxrrrxjqL2L/Q1LPqGyvyS&#10;TvuEy7zA5H2irvlOv+WaQdcfmoG7JkNPzAaeanofy1sfyBtuqEq/4bMuksnnuZzPDdpvacYeKycW&#10;+bGHQu9deeUPYtoJJmQcpD0fvl0v9xNNyWU+7jAVNMkEjYmpx5Wl3yhLrjDRu2VBU8qMs+rSH/W7&#10;b68avcHH7mLDtssT9zGhQB7ndAo/Xtf9p17uR3zcbhyt7jegTthtXHBeHrOT9Bug/Xvk4Vv4kCHS&#10;sxUen+Ddgg106I5STFqlMbCkcQIR7ilqfSC5NkAmdS1gyTkAyirJfnkNCDitVGgRAquIxCWBywPb&#10;F4HfAL2FvwFR7tNM+3eToDId8kGMglBgAUqcSmVIjbMBg4DhAcoDG+X8O7mwSVqLzT44lcKhnPCs&#10;lvsNwl5jQ0aFkC2UW6vo0yfXDr7vVE5ap2CDhUctG9DN+baxTmWYXnBAxxLKr4MOmVDF7qDdG2WO&#10;wOibYaes6v7DZPwhHT4PXx/wlwmdBGoF2xl2N+1QKPnC1gM1EXxaeNdSbHVcHwJhCSWpbSaLOZ8a&#10;4IWsbycXPMoFT2DTpjdonW5gnIrYPeqci/LCKzrwWJvuAF1Qt97XKf9JiNlH+w9QAf1i4n4u4aAA&#10;mB61jQ0cIF1q3rcEPElg0HkJR6eiM7tdDmObDVQdC8YdcpEEO5YRjsW8ewVAqMwihlwbjKVopm54&#10;/6WZ7ySOLUVLLwIAEIuMYZvDfs8UgCzCrbCTZofiLO8CyboDULqSdEXDc3nYCHZfetQBx+XgBno1&#10;wSUBFXtP4rA1olc941r8vk06CRwclIJPM5aCAOEFIokj+/AYWnQrZRyyQaojN9+UxNplifB/0UAq&#10;DpYOZ52Eef31Ye/qbwSnAt6jgXBrkGuHWAAF7RYuZIwLnRZCx/C8wquRcynDOjyg2O+yexvQ9Q2r&#10;8dZpZeb+aCiIFbIesrV+eJIOGOcjZdtx8Gk5B4oGc98FmEOwTqI2RuHpH2CZRaToXgbwJGJZ7iAX&#10;2EehAWa9AJjuWIQDSjanEBvjadssuU8jHzgohE0DWnFeLQCgSBYcshiXYlhMtHsTDsoIGWWBxXu2&#10;CO61IAOxatOlgvfvVUbNsUHDtFudCGojfJqOmOVCJ4TwOREYKxrFlMOth2uQh45i245/n27KPmks&#10;ywQ6NaPRbgEFvxvYRfp0wqZF+eLXzTpXkPaF2HDhVgX4jn1GLhUESFpgKzaZOPcEy/9TMZsJ9HwD&#10;OtFTgOwgTbDhGCGe2QivSGwYW+MnM/fGMXW4b9G9CwsZEdMDYD3hzDDJNgcPHoDjY49yIeFYQbg3&#10;yAO7ec9G2qGExPqiUmBGlF8Pox0VAodEydFBnXNeSNjLhW/lg8cp/34meFgROa2I3cYEzzHRe/Vy&#10;P9BPPams/Mpseokr+k6V+6l59ddc9G42eIwPGKUj9vIAjm03DPv/1an5U8z8jIzayyccEfM+UlV/&#10;r1/5vVnN98qcz5mEU3zCSTbmNJ/6KQArX/mTsvI3Tc1Nw5bbmrY/DWu/M6r9QVH6lVj5BV95hS/+&#10;hi/6Vl74NZv6MZv8MZNygU45K2ZeVGV+pMj5UJ5+jk06weZ+qdn22Pr6W5ufljd++mzNx48333ht&#10;8fkrTcc/TOJpOv4gn3JCTD/Lp50jE09x6RepzC+46h+Mh++abXtqtmvZaNdTwx3PTCaWTQYfGvT8&#10;rWr6VV7xraroMpd5nk48RsWe4NMvGnff0Ew+F8buG5xcsvzmpe3lF9YfvzGcXeIKLisTTqgTT2oK&#10;PhOSjwH6sMFb6PBpZc5ZveLPubiDTPBWNnROk/eROvcr+LLrR/8RU04ZxO8Ro+eZkDk6+qBR01Wz&#10;5u+Z4EkRpG3QMBk0aZh3Ti/lIEA53v/APmX4MOvbRbm2sJ7NoLSwysWhgHfMB1AgNwEoA6KFA8ei&#10;JKsWWBV4svLOpxM2l7kPiv21WszDANCsDwdmwNhlkBLvoS1jcUqDZRxmYBzzBQ8ghhXok+FSqQwZ&#10;FIMGAByx59MOKR0239nn8bgrcRSMZAo0wPl2Sj6jNZxfCwrWsG3q4i+EyFnat18ePIq26eiIi+wH&#10;VDIQL3hzTEDb5QJmoemVdosQMSOG4zRg0qWec2nWLb5ovuuFquIypZ1VpJ2WpxwCkQ2/hRXfTsWM&#10;UxnlKo0T8sQyMxlIbayD0GLydnMy1lDgtM9qtG717WQCh7Bs36cTx415twraYSZ0SgS8zrggFl5W&#10;lHyvKv9BzP+CidpNBwwRPj1cxKwq/RgAOhu3V4jergwdArJMQxjDpGgG0H/KGod+IP0FzAX+51gs&#10;lRji+AHGu0HwqCTgesyDZWZ+SFXRYsENXjjVYBXOfKcsQlFFoW9BPHBlPL9Fn3BMx3MI6MUA5Vh3&#10;59XAoxMJSLF6jHlYyZ1D2GfRzsWiL9YB8q7l72GS16lC6dOIfgu2adTGRIA80iaLd6/GOW1oXAnR&#10;r4B2LKAccmXW6M8ruckAFgA3T5AoNjx7RAfUaOvDGLiydcHkpjjCOkvmXMV6A01uZ/26aKCoUWjm&#10;BySd9W7l3GuxfgZuAdwInDWejGfreHQZiuUoq/2lY3cv2WpvEpiCTTbv2wq6kvJoxjoTCMXO5YxD&#10;EdYvbk7A38JiDxxfC3cZT2B8OgDQ2eBhCv4AeO2MR8yME7YLY6MNxFL4v96dYjismOl3g0/Rt9al&#10;jPNr4/y7Bb8uzn9AGTNLa0eYgCHeu40GBeOM7vKsW6MYPidE76SAevv2KrPOyPMuCLF7+LB5Lnic&#10;D+plPBpIxzLauUoM7BPCJki/LZr887qFX9HBI7x2kPfpol3KKcdS1ruTDh5morYb5nwA2lmE++9S&#10;BlcO25Lxbgf1wPu048qwy8XuJ5STxYRtDo4+gTVkmShJjShyQzCsAxkm4DAWMhsiGYtwbOZeEyAz&#10;90UuADzdFA9IZZJ5HmL6OhB3MbRlHLkRKBj2+jJ22bxbJe1aw7g3ip5NWKvgmEc6Yg0McCI+YkY/&#10;+yQbtpUOwNwLgDgQFomhD5N+vbRPrzJsm37WaTH2IKOdYxL28XkXlaVfyjNOMIETcE+Mij7Wyf2A&#10;i9kDUGXS9pfZ3CPNrkfKyX/Vff8aNt+Qp35CaXfQsQtM7hm90h81rXfNhu6bjt01GLypbPhZXvIt&#10;DTgYf4hLPiVkf4a2X2W/6NTfNOpZNB19vmr+zapdb1btWTHft2K2b9lk1xOzhUea/r9UjVeZvPNM&#10;wqH3/YdlwVPKou90Jp8bX1yhyy5rSi8xMfs0c38bHngu77whJB4iAsaIoCk2dj+b/oFe02+aLQ9M&#10;d7803vNSZ+xf5dx9/dP3TS8+NDuzqBq/zxd/DwICOCYbOktpt5LBO5X5X2na75iPPtFr/otvu7X5&#10;k1erTv1r1Pszo53Rbf9V3vKXWP6DqvAyl3iUDJ0lgseUiUeNC780KfpUnrCfDJ4FxiqPhFv3gRC9&#10;jQ6cUmWcE/M+ZhMOY6VW2IQ6fr9O6RWj+qu03yQP0OM/AAHVOP+sGDnPenXiRNyAbkBzxqeddKnj&#10;XGrlXrUU8DgsQpPG9mNCFoJ9GAFrY10IDaIeMy2wHt4VKaLYxyQM7NM1gcCEsGUUqxsyaGAPWBSb&#10;CIsEpDM6KQImOORxTvmA9YxjCenRqoqYZH060N/KNpOxQZYKnI9Hq24cBEY6lvO+bbxvO+FcQzpX&#10;iz5Non8H792iitmtab3BardywZN86AgBIlt6QyBGgncTaFNyM8BiGiYrvOokP9tJMXyWiZjWxY6H&#10;8yb1P62afaXp/JMMnBIT9ygzTrChY6RrHQ69cSwErQDsk3SrZwEl0IM6T6LDWkpiMIAt0oFqJWgL&#10;2FZ8IPJLefAgChpQorDygbNrtzChM3zsXjH5KJ94BIgIEzxB+3QQHo20dosy5RAwdDHpABuzi9KO&#10;w+ciE4dQJxWJAKrg0RdwL8cigHIsBPKqYdwqaNdqdK4O7uPcK/G4ay3c7SCIoJTEt6SkqDtp5kWv&#10;CaBRSYRLG1PyzrXNQEttFCv5gEsyuzwCEyc4w/odlIue9ZxrBRAvmU3y+1bxpH0W4VAos8mDu/ce&#10;B3rfIV9mDxqhCMuobSCyhcLt4J1LWLcaAiSDQz4l9SkR6HGYRNukMNYp2E9kBdAfB4gAQEwCZ7TA&#10;RmFsKgNGsDYQfX+sEkSvOoVvC+NaqwjqpH06udApWMfoP+nbgY4EEFGRaOOhJUQ5JPubYuiNUcDx&#10;0VBwdQC52h9jrE0a51LBoWjoorw6JNf5Gt61mnYsJW1zgXTDysMViWPbIMQlwdWCvBCCcVw1g7ls&#10;kBr1vEedNJkbNEEWlq6DlvFr50LHpTLHCSD+pH0xB2EGaFT4HB8yIYROccAOorYyIVO0TzeebLiW&#10;EvDrzpV88KQCrd5HmYB+vaJLevV/qdKOc0EDYvi4iPqjk3Krx2y+B0D/BBM2K884a9b0E+XaACjP&#10;BsDiboUwCZfEaHtBmW6s/Zpwa6PcatB7Er4R/Ix/jzpmuwgXD1cFOgtT7WWCFzrAkHY4ApzZDAo3&#10;lbSKo6wiKbRPCifW49ZFsIb7gA55OBkSj9H/V8yAPUdAyqRpGIEYdDdFS6mbCAyWECEcgF6BOKij&#10;HKvgrtKO+fDCk3DnUtK3h41eMMg5rUk/wvgNcn7w4Foo10bKu40LHkB/57AxImqHmHNezDjNhW1n&#10;gyTn5NjtfOgM7dNP+w8JcXv0iy4KwFIbbxhOLuqNXrc4u7ju4kv51CNdgObO2/LMU1TQGBM8xUbu&#10;FJKOCflfKJr+kvc/MJh4YjTxTDP0AMCdzjhLRu1mo3cyqSfozA+Y9HN0+gWy+Gux/67BziXN4Sfq&#10;vU+UM4s6w4smW1+YLLwCyqwZfqTpuaXpuK/b91R/+pnZ6EOduh8Nu24Yji/rDC+r6u8Ytd7Sq7lu&#10;2HrDqOOOpndRt3/JoPsfVfk1tvYX47Mv7P54Y/H54uojN60uPDA7u6Ls+0dMPckGTXBRu9XpZ00b&#10;/oRf1635gUo9zWZ/bDr/bM3+V1T8PjZym17xt/qNN9VF30AokkXMcTEHdAsumzT/qqn4ThFzgPYd&#10;Iv0GKe2wEDsnxu2iAsfJgEEqeoaP28UET5NBI0z4VnnULBU1p5t3UYjYzQcNYW9d8KQq5bAqbgfn&#10;3SF4NApeHQrtIOvbKQPQdCrjsKchm8BxV3jWgqlwAAg0YAnFP6wJeFehSMEyQMXmiWdxgOYI9yHE&#10;Wmks7aYY1ha7lBm7PAFlN5AkWB44eJ7anIYWWnZZaKDkVCkPn+CDBinnGgK2nm2GDIfyJPOwVByL&#10;ZFZpMpscwb1a4dNIOVdKTSdtSqDewCUdq/SS9hg3XmcCp8WIadKvXQbc3CEbS1mAMjuXgfqUEiNZ&#10;tEsp7VXPBfSK2nGAfiZqm7LgC3X1nzr9j9UtN7mQbWjEnXVSjN8jBHYRINwlUsy41bLARXy7BP8u&#10;0bsRPQQ3xuPgRuA3wDU34/k/41oNPBL9AAL7BVDe7o2ccxkKAkBhPHtrBvHNBQ1xoB6CtnA+XQzo&#10;ctcqBlAickaecoSL2cFGbWPDZ5WRE4RjKbER226x8NwOp1STtujtgb3+TkVY6u5Shi8coAFavx2+&#10;IGebKg0dk2ZfvCs0kgQT6CTa3O9dazeICbSwxebbdGwjsMtB5w8p2cK5Vsq96oF3YsEoeufWyNAo&#10;uJCCR7ApnnfIBbgmbPM4x6L3eI8m0j77fasEwGvsO7fCbLjUSpDHgx6BlwvoODypoOGJ2qRyDpmi&#10;Uz6mjQDQN8XDhTI2KYDs0qldFKAquUaLVq4QdjZE8o7w2IpIh1KAb4h1Utp6BDvLQfV4NMAtg1uJ&#10;dTUQY21zYOlgmtgyHjAd/YDW4gs0I2mdzrpU0G7Vgl8PBwji1yWpKiDdFRDBcOjfxlgC1UoCgrtN&#10;Bgk82ruJxflwY3TgIBfQx6HFGCoUrDpHn5ZMyj5P9MfSJUXCHpwSAMTZqYrz7wMhzKV/wKecFOP2&#10;8OGzfOQMHTLNBI/xfm2MNJuVBLwDah81r4DdGDCkV/il+eASLFPYVzLXWjFgUMApJB1YAuVYAdcA&#10;ooQOXdg0dIP36QGOIAPg9unApLlTOetVL4SMGmceVSfskrk30G41nHsVsHtUIUEjBom7ZK7N2PiH&#10;EqpM8G2XB/XCV8BDV7ss1KqgtrC8LAZeyMgAynHCbwhgOtqm42mEhOl4NIp1L5iBgT+jLSpIvDBM&#10;0bzz0kMjmmTsE3Ep5/EQpZiwz6Hss+GhY30CLGvvFtKnV52w27TgA5wl793JezTT7vWEdwuLc9Yn&#10;AMpNeu6aDC/q1l9j005TIdNSreo8yFg6YAC9MkJm2MRj8pKrhrU/CxELQtwOeeG5jR+80Azf5Iuv&#10;GLffNGr8WYw9xITMUiE71KXfGE4+Wnt2ecOnz8zPPlPNP1KMPTKZfLa6/65OyZdc1D7Sd5TyG5Xn&#10;XDSZeLTh0lvL716subC4/vun9r+/XXX0hVB5ncv4VF31g7r+lrrhlk7jXTU6B9w16H1oMLCoM7Co&#10;an+gbL6trL4uVl4Xyq4Jxd/ICy+p8j/lkk+AxOZzPtafe7r+wltFy49c6gdU9D515Y/qoWdM7Q29&#10;kp+Ny342qLmqKLrM5H/JJBwRAyeYwHE26zTT8KOq865R112jlt9VZZf5pOOysL1iyod60jGvovEP&#10;Zem3YspRMnKKDOrjw4aEiAmcWKvtBwRRhG1lIicpbS9Kw6ARIWhU9BkE+kmETVCwdP3b5L6tbOAA&#10;ox2lfboo93oKDz9bAI9kACv2eSRaQeHkQjxW2RiNnvjA9TCow0rATAuewkl5W1T6ENclX1xYHuR6&#10;kMLB6AuEM4GTKCxMzBZA4FunoWvghhjQ3MRGnLmDNS0OhVjlpR1QREwwnoAYoBqxqE5mmcI55AnO&#10;RThCyDoDGIDcux74B6wiuFScneRcS3rWUV5dFi1XVClH5BHbxOAhmVMpliMDmQNmBlTJGluNUDo7&#10;ljKeDbw/jtvFsah+/bCKVLkfq0q/0yv/htLOscEjbMZBIfkUEwQ7Di26sFxSgmMabQi7cfyeazWq&#10;bWDNgIyWkiMK/BmkABbjtsOdxOOfgF7caJuxQfJ/jdOgMNyqAZFYCD8u1TJErWLWu5kJGZMn7udi&#10;dkP0FaJAXgyjzQDwZbhLVgm0TRr6XDnk45ZB7lXMOZeIHmgNK3MqYTzrBN8OwF+AWjx3RNYLdzUB&#10;WC9mFIByvTvcWu1PrQmi14UwG9ATGMscbNIpDBJoP0Wg2W8RQDmeiIJ6dq4EEY/c370aSRhcCcZC&#10;0ArAU9Mpq7T3AE8FuCZ4eJjEiaLh8ywTMetkl895NoNCgfuOBUlYQ5NGYnNtBoRrGb5LArywmXgz&#10;jnimNydQViDTomhYKFhuAesmSLYunLRMxTSZZz3gHQQruJtovO7TzmHteR2EVpD2EGow9wKxbrN0&#10;+oeZnGhibThiOnzz9RGMdYbMrkjECvEREgiLTwdcG4snq0WkdSrQBIA2FIDYCYbzQdBZzbOVlbzk&#10;2YABBni9Z7Pg04TBE266E6YyZE5ljHYIKJUq+RAAKOPawPkPqvM/F8t/UpT9oM48ja7HoWOajMNM&#10;yCRWCHnU4WxZrBKrFkOGlYkHmdCtYuLJ9ZOPxbAZpUct6Vgoc65Cq8jAPhZr2CsojyYxcgoCg2H5&#10;F8Y1XzGBXUDAeZ8Wzr+XcStDzxb/PjpobG3dZSF0ggDt7FYpuFcQTpUQM1Qx28SwScK5Fu4e6QDK&#10;tEkMgi/SgltLMtjCqdzw9d9NAkN/XckibV0I5kPXYt8/7Fg8b8GcnZRPN3PFDAx66cGj0SJPx7aR&#10;UGJDBM6GtU0jcI8BpldS2GeM+TvSHkhHMYQZxquV8u7lA8eMSj5hwuZY4C+e9bRPI+HTRmv7Ge2E&#10;MvEwH7fPtP3H9ROL6sqrfPwhJnicCxtlIqew3TR4jtfOMiHTQspx/fKvDUq+UGac1e24azb8UF16&#10;SRa8oMr8QFP3o6b6J3XRd0zRVZ3Be2bbFhV1n5jvuW31+dMNF5fF1t9V5T8b9d8zHbi/qvOmuvJb&#10;ecV1sfGu3uQLpvArdcoZeeoJde+P5qffGE48kGecp7XTdOQuNvmAmHlGyPqYz70gZn0qZF1kUk5Q&#10;SUeZlFNk3FE65iAds5+MOUBFgI6e4/0nmeCtTNYnXM1t/cHnmsF/DBt/Xt1xy6j/oV7rLXXFT6qc&#10;z0QA/ZjdcAfIINBe81z0fnnGRU3Ndd2aX1TFl4WMC0zUQTpyj5jziV7jTd3uO2YLj9cde7Fu34tV&#10;Yw+E7It89G55xBzOEgqe4kJmVLE7cJJZwBDr2c6C9AF89+lBToejHDuxId67EdYt6d7EezSwblVo&#10;KeVcDiucRPPOXNoulbGWNgvGdYmYAyJsiIRQjaINwBppIGZa0IwTZ1YAmvtgxQEKfFC06LoF/wWl&#10;D/sXi1Wci7ALxBJHHaA9gNSPRtlglQUDiz9oUC71cIK6l1BMSrA4FAhuZVjaYYVlJLxnHSAOBXDv&#10;VM6jDXUnZV/K+zar88+ZdfyEg8ijtlEedbRDNutcin5K8KUccmQb8FgItj8e6/m0o6sS7AuvBoBp&#10;UTvGh20FXgzKBkvmYnYqko4BtvK+HTJ7vAYIHrRLLU4i8+tkA/ppr3Z8E2eJI8Jl2GKdGNYiA2sE&#10;/hHUx4WO4EmGT4foXs1g0WEssFIQGZg2AYiD0GWLZSoknv3WckFb2Og98pTjfCQog1kWp8a3yezQ&#10;dhutR+wzQChDFMRn4VjAuVXg1B0HTGyA4CY8aglk/d2UfSFEO6lqJRXwjYWLscDzCXIjGhdjsgVr&#10;SfF8C9Mb6CKQCEiL9dxwDc7YdgP0HEskHctIp0pg2AAgKE0ci0AYcTi8M5nYEAusmrVJITfGvMfY&#10;ZrI26TicFN56LR6SUOujGdBcNmkAJYxzNQQKGdBe5AI5oCwgoFFou56E/m2bsa2R2BBHboiF+ENu&#10;xOkKoClw9KW5rwx9RfzgEuUeZYxbhcyhRIFpk3YxZAjiJOXZyns1wZdHJ1up9gPlD9wpPCZNgkhF&#10;WURhOh6rISMxxjpXcD6dvHYUNBEP0Aahz60OjzptUmVWyVjZA4HHDehkPeUNkaOZ9OoU8DR8Bx00&#10;jrzSp4P3aiAdy1ng6RD0rDMJhwIxuJeJmFFnnOLC5imfJiZ4RFNxXbd90bD2D8azl3GuJ1wayMAh&#10;MXqbEDYJK4aE5ySVl3K+nfL43crk/UzgrPGWv40av1L6dqvD+mT2pZxftxgyznp3Mo7l6BHm3aaO&#10;nqLCtq/qu6lKPcTA4oMYGzjAejXSTrgWBe0WPnLBovayzB34VwPv3SRzrMRMlH+PJn0/69dHOlXQ&#10;LiVYYoynN32Eh1RmapcD8Vn0bAQyAsoGK9NBJ2H9KJJuCdalMrX/Fav5EWbSNAysT3eXHPV8qTVa&#10;uL3YPYD1RRHwxHGNQjh0hluE0z8YG2wOhL/hYDP7dtE+PZRvPxcxy4dN4tQ9n2Ya4ManQ8CK/m40&#10;KoqaBWQXo3esHfpHWXNNlX6Cj9xKBI3yYTPq2L162WfVmYfoiDlZyA4h4Zg6+4K65Aeh+AqddAgb&#10;hv0GSe2kmHxMpxD09XVV8y1N2x0+9iTcGVnUvNmxZ6u3PVMWXyHCdvHJp9TFX+tV/6ZTf0e39YFB&#10;76LZyGO9ul/1a68a99xSDz5my7+n0k5SQWNk0BilHWMitwmJR4WU0/LcL+V1VxXt1zVDN40Hbxtu&#10;uWs6tmg6dt945I7J0D+G3fc0bXdN2u8Ytd/Rbb6r0/pA0XxDXfObquwHIfciG3+UiNzHxB0Q0k/p&#10;FH5l0Pjzuva/1rffMG24rlv6jTz5PB++iwmdI8LmhazzRq1/Kiqv6/bf3njkuWbLzxQsnrh9qsJP&#10;+eTDbMQcGzAuD19Qp5+UQ1wJmqa8uymPFhEWp28X5dNN+XYBJSdBXGNor2LcamTOtbCqEY+wc6fg&#10;nUcbRF/JtzYRK1aBfm1KBnmKW2YjZiwpCNJrA6VDFC88EjdBNJfMOH3RRhGAA/k7PHRpthxAP4Ca&#10;dSrnDGw3T2aZJIM3RMuXeEz7WqcTNrmA5kLokDximvPtIR0rKKz6RTJLOFWA9mecS2TYVZ8LDFdw&#10;KcVOcuAfXq1cwCDr3wPwqgib2DD0N9w9VfQsDyoTv0gu9o56tbAuxYRlrMwimt6Uhi4rXg0ganm/&#10;XtajkYR9CnLWuwW7HYGA+3QyEXPy5KN8xHZkV67l8D5AXdHa2qeN8ulCN/PISdIHGwZZH3TpwE5D&#10;x1JycxoBt8utAlQ48DagaIx2ANg655BNvfOjltIyWDwN390qhbTJBvEBb8sH9LBhM2LiQS5qlxgx&#10;L0bPsdoBuU8DlpxvTmGxIzQVB0LYZIPoZ5xKRM9q3gvZPZYVeoP6H2SDRxXBw8C6AJo5VzRqxdpK&#10;+3zaMgMt+aSGG4y+a0NBNBOrA6l1oTQ2iyYDJgPSQpwg4Ycdi3m3KgjnoEgAHxRBQ6J/B4ghwiIa&#10;yD72o8ATXBNEwRaGr2AR8x6qAHh4m6Lh6eIjx+YUP2JtgGxDGGmdBhKMAkpun8U4FYkemOKADwNR&#10;wNrCP+UxtmkA6BAZ4B0gxsrgrSVAYTDsYP08jj4BNbE5Aa7gvc05tGM57VrLBvQw/n04jFXypMU1&#10;4QqsEGOOlNiRQhkEDKzMi8A33BgrOOfL/UBVtWMRdPg0g/Vb3ZLlbCGQCJB+gICcVzMy38B+Nhg4&#10;cj+md4LH+PApHE8aNgmclwVRBgsFVpIDutciIfVsFMKnudi9qpTDcFV0wKhe3Q2DoSWjtDO8RzNp&#10;X0RtzoIAy2t7+aAxWKBYzO+OeRvGrR6elirtEBO5XZF9auP2f9nYnSqIMQ4ljEu1EDrOBm7BniwI&#10;sKAHgwbF2G1c9E7roT8VUbsY714maIQHTHSvIxzLKbdGIXhUjN1rUfmJInyKAfni3QLBj3CtYQIG&#10;9ZL2QjSifVsopzKZQynn3yGG9BMuOH4IJCHnUc+5VlHAKawzWZy/kSnNLohGjMYhGEGYMV8bRMMf&#10;VvthhQOWqLvDc6FwzDSQNZxEimcPmHmPICzj0MYSqA1OMsmESMnYwGbIwcbigB5l2AgX2E+heWkX&#10;th151nPAodyQRvFBfdJgrQngnvKwCXnGiVUt18SkI/KEffJYCKgjtF8/HTAsJuwxqLikLr8sJB+h&#10;QmeosFk+7pBu+gdi/H4mfIIKHqRDZpngWTZqD595UVV+1ajxV5P2W4bt/yha7ooV19mMc3T4NIuD&#10;EjEEsonH2MyLTP4X8vIrOlU/6jX8oaz9U1ELVPq6Yd1fOpU/mNT+Ylh93aD5hkHPPc3QI+PRB4aS&#10;zZZ8aFE1/0Rn9zP13GOx67ZYcl2R/72q+Gt14Rdi3udi7udixgdiygku4TAVtZ+JPypP/VC35lfd&#10;nnu6g4vqoUVF0w1FyXdC0hkmbAcROI4HxfDdIWilnjAtu2xY9AUTf0K3/qd1O57yaSd57ZRe5lGD&#10;/PN05A5aO8uF7pIXXZLXX9et+F6eCjdhnPHbwvj1sb6dgn8XH9jFeDcTWDBaDRQP+Dj7rncaW6ML&#10;UX1iQ38WIxk/kJuTsaAQGPSmRHgBBKNa3xCNuZS1UtJc8lB81z2ElS3mPoDmMpx4Gc5sQsd80HDw&#10;opHcpaMpqWMRYYs+AcioAMqB0lklok+cU6kIXBtDeAflVE07luGQLy2Q6B4c6+xZT9ihsyDrXEQ5&#10;lpCbs2i7fIhAsAG54Ak2YkEv9bhD/6+qlEMcRNbQcQLwzrGYxd3aBNwFVxqQQgAmdF6sYv2kWaBw&#10;E9CWLpuyy4MfRmYK1E27BfgTH7sLEJlyrUVN71wEYQ/XYWAPDVsscobFIlEg4KPwQZx2mA/ogz0o&#10;5YuycEazXz9WtYXj/DLCsVS2MV62Jhj7ZteFkhbAl/EwAKm3YwnvXoM+r8HDOLwsbjcTOsuBRg8a&#10;lLnV4rQD0EObkojNaMJFQXB1QDnCuFRRTuUcRGLY9e4NQmCPEDaGxZF+vQDEModiEiuSi2m3Ks61&#10;mrIrwrHMEBLsM2hrgHV4au/OS4GkR9BAZ63TcfwT7sRCxhmbxShgdaDPQPd7dzGuNRh34Zo3xGOR&#10;29pAGsB2dQA+2Q1R70lDYEMAgnEIjjlsey/CxFlm6vw+/NCGaNYxF/QRvHA9AUm3ziKtQMVIveN2&#10;GSQENMtEzi6NsUpiNwNZkNxFLMLwXHQN1qjAYpJKLHzh4+EdeM8Gyrlc9GuXawcZ7zbWs5GFv3FB&#10;QooZK5dSuDtYiApf1ToN/VUssCCPtopj7NJJeAZuDSCC+NApPmSCDRjCMOhUDD8JywK7v7RbOO0E&#10;FzaHro0hW3E+dciQPGoKDZpDJgEFgGaKAd2EWz3tCpqgEFt7nKsUoWOADsrMU/C7jP8IDu2dWTbJ&#10;OsT6dXKYNimWWacyLpX6yQfwRNe/i/HAxUTYl6Cpb/S8Iv0EEzBu0nFt1cQ91m+YdsJzbTYUxDt2&#10;PGMJo2ORzLVBHjkpRk2IsbvX994wqf6Wi1rAgxfvZsa5gnAsk3ooxsToXWYlH4kRMxwwDpdqVFXu&#10;jXTguDrlIFAP2ACUQxH8sBjQiV24wM0dgKRUil5NnEsFOtyDboDoa5tKoE9ePJZyrg8FvQWoTULw&#10;XxPIrPGlzPFsXYZ9DejHJG1yFODE+hAZdg+E4EGrLbAt0J6ZJGAErF0gC3b5eKDk0yrX9ilCBhnf&#10;LsK1AQgUDVvdvY72aKC8O7D4MnSGCZ6G/1LBk2z4Vi50ltaOURCAIybl4WMQw2jtjJh6Vln6rar+&#10;Z0XND2LeJSb6IDr3Ro2LiTsV8Yf1sk8rEg/w0buZ8J0y7RwTsQO4LZ9+RpX7lVj2nU7JFb3Ms2L8&#10;XiFqQR69gwqeo0N30LGHZBF7idhjZPRBWdRhJuoMGbsbgqsYf0iMP8wnHWNTTzBJh+m4A3TsHqHs&#10;iumeJftvV9Z/8Xj1h4/WX1y0/eI/w+nHyqJLbNCUGADCcRS+AhEwycYeUOR+bNz0y6reuzpdd7mB&#10;B8a7lzeeeWl1fnn92WWzkQeqkk/p0BkcdhM6rsRD44/VqcdEWCGBw3T0HrHwiqryirLsC53sD5QR&#10;C3TQpBh/VCz+UtP/5+rxO4atP+tXfsVG78AxmIG9ZOAwxDY2eJL36WZBwMF28GikIGR6YAkpgw5N&#10;eORI4yDfbEx+olDOJGwyWYds1g64HrIfNEeErfeuasXc910RxTtAp1d5oM8P1jsHE3h2EklvALGP&#10;dXIU9iWkik4AHMUye9iAlawTzv+ETS2d+GG1H6x2xrWWg0tyLMMcsXs96z+oSTvABgzy3u04cNg2&#10;nwMqBsrVBtZMNrb++bYB/HHB03olV1Y1/6ZI2A97EHgVcGeQGnhs5tEIqA3hClPbtrkAIwx8F69G&#10;HnZ3QC/rXk6C2sBlnIQWg0CJAnuBEomxC1zIGOXWQGAraT6NU+mbGb92OqAfdhwHGydsmg2fEeP3&#10;8ImHhPh9ABQCYLdTGWwc1qNZDB4XouaBOjB+naJXDSkBOmpZi0jqf94A6NUOcIl1caChQ8eFmG1o&#10;rxgxxWsHlcHdqAk2p0qnhmm0XR5hkwPRApiW6IdOirRzFXJzYJk4OqaTC+rHCWjubSgUgGsGtuMx&#10;rB/+F48PPUD9QxgoIe3R6QQzMFgDowWCRW+Kl1IuSOexBNEFAL0GAAE/BdSwRwthX0RgqicdBztv&#10;iscjMUDa1T4ycx9qnf97UjD3olb7YH5tFQpzEgDdxEW2JkgGOg7EgjtSWsY+j4KwKbmOYLLbFtPo&#10;1GapitESy13QAMASFF80rBWQ8zh7AY/jXHGAhpk7XKjonM84V8pscjmPWoW2n/FqFf06ON9WoMyc&#10;O44wBtYJARkWEIm+QhnY6YOKEqJQJIRTpPBws+BGh0woYrZDzETrWszvZ8LvchAhIrdzCQflGWfE&#10;9LPqtNN82DYxaoYMGpHH7VIk7mPDZymfHtanCxgx514ruKHJFxY4+nXyUVvZpOPqFJyPocj8WDO9&#10;bNR9jfXsWF94TEqZZUOApUMgVMzQ/v00znWtZBxKMQXkPygmH4YYTodOmPbcsBh/pJ9zTp1xlo7Y&#10;CYtJEdjHeeCkJOD4JHCZiHEuYpoJ364u/FyZfABFhkcD74pdXrBABVjfweOEdoYPnRAloJeGHxVS&#10;7s0MOl8O8T5tmJWyzyUcSnm/dmVQr4AddMDTyxXS8TdcJCw4zhG2fTppjb1IWH30Lqu+WuocWe0H&#10;mA44LlUiu75rOyLMvdGXcT1QA3iFYBIWW0syOJAvdqgKgbagPLTLAwJCorrqlYcOCwG9pFs1iVXP&#10;WNsLmhcIkTppv0nRR8qkY4R2lgqc4ECF+HVSHg2EVwcbPMxHTXNxe7nsT417764Zv79h2xPz6cfq&#10;tt/VpZeViUfY0DkqBGLAnDLxsKboC7PG68Ytv6prrypyP2LST/Hh+9B7PXyBid8jpp1QZX2kW3ZV&#10;U/e7pvmGedfttQN3TPvuGffc1e+5a9J8S9X2s7LqW6HwEyb5FBt5QNDOYWlK0Bgff0hZ95vh5FOd&#10;tmtE0LQYd4wJ2WM48A/XfpPO/liI3sOEbVckHNRknTMpv7Kq8bph7U/Kgkt01hc6Y4u255dNx6/q&#10;NF2gorbrtv/C1/zGZFzUyzqlSNorJB8kovaRwfNcwBiSjPA5deYZIe0EE7OPDp4lg6fFhEPq7I91&#10;qr5dP3pDv+QDPgi4xQQD0BM0xvqPKOL2mZV9blz2GRMxx/h2sF4NlG+3ENTPocNzHemMMw45NywG&#10;I2AP4jAAgKcC2O3SNsxCv1YQx0jxQrHhEC23fP7fkjgAdMrcA3b7O3qOJ6UbY3BUhcTNQZNRm2J5&#10;IImwwm0hZleKntjCjTXsG5Geoz8Jjn8pQHsiJ2wp4lzLCJd6MXSrQephXjsAapu0zcWRkA5oAIBu&#10;esC+vRpoHzyfFIInxJSTTNg2yXV1DsgQxgZYwx5NbEA/NvR5NqFjgVMVdiy6FvMBPYC5oKFlm1OA&#10;eKLgQC5VxgBKhE/y0dtxlIdvB4kDo4t4tyoCtqF3G+0/CBxCjJzHGsfgcXXyPkX6KbHgkph/GT4d&#10;2DoBt9Ghkvfp4cO3CrELbNgY7dWMGh0YLuwOXPBon4I3Exu/KxFkfLto7SgTNilEzlABg5RvF4ml&#10;OMWAs8TGeBBDGEqdcbY1SBOZA2zSatarnkMrw2rSo0kEZhk4yAX24sw5n05F6CCEZyqgm/JsZ9A4&#10;pJsPHID7A8gDJAnoLOh49OHYhAaC74400PHbHkRPMeNcynvUEFgtU48NrkD1XGvwiMI2S+FexrqU&#10;8CARgD2bYnsBHn2bub9HrcLjMmwFlmrdcUSsqQth5s3AF7ZM5l1K5f/Dl3wgCLRtjuhSIjgXYYrH&#10;JkMA/m6dCh9PWibguBCcdIHjF6RuBSD778igCyIIMMTNyViZvjlT5lDK+nSAzERTNGDZ0qEt1m84&#10;lPBuFZIfIUj+LNYui7TE41YQCoRlguheKQ/oQE/60EkxdicXthXAHX4RJ3rAsgibFbPOc6CXiy6p&#10;Cz9dVfopFzCujpqifN/19WwntCCatvD+vTRApFMN44Al8LBJCPdaMXpCTDyqzj7HR07zITuMhxZX&#10;73kpDxnF7iTPVgIA16lIDBsUw4GBjuLwDfc6Fk/YAUzruYhxVeYRHnZjxHa91hu6nXfVZT+wMfsF&#10;YKZA1b3aaLcmrAcAsQwrOHJGCB6hAlCkc/7dwAVEtwrBFU/84SHhsNOAAfStldpoWSw/zyPtsgS3&#10;SpzA51YHuM/aw23PAq6EFbUetSDKZNY58P4KL6wWgL3HOuRwTgXAlSgbbGDDcgU0xoki1oRgnT5g&#10;OtowvSt9QTGOOx82/Bp/ei3EYCAsoZRFDAOMyTqTs8tGRW+JQyPR/g1IomuVDL6Ob7cybIT3b8cW&#10;XEccpIKL0rcTRIky4YBh3ocWDd+qk48SviOCf7foB3u7k/Ls5H26cJ4UhLqU48r4vUzIlH7xB2tm&#10;Huj0/yMWfG1c+Lle8iFWO0yDkArYwminmZgjXOH3Yt1Noe2uuummuua6ftElMfkIGTJDB02g6z28&#10;IrfScTuYlMNi+XfqLbd1djw02flIZ+ahvHdR2XTDqPXm2s5bq9r/Mqi+plv5g07Dj2L1Hzqt9zTd&#10;t4zafjVt+GNNxx29+hvqyp9VBR9p8k/rZJ6SJx1TxB1QRO4QtFNM0DQdPK8uuaI/8NCg/Q/QT/KE&#10;Q8aFl3UqflQVfCXEH+ciFhgtaPwxZeS8XtI+vczjeqlH1ThzcRzzftpRMXKrbsI+Me6AkPehWc8N&#10;efJJUTstVbJOkKDiE/aaNnxrVvyVInK3EDpJ+vfJgJxGTuil7lOEj0slA/Wg1YSgPljeuKXdqnmP&#10;KmzixTPJHHwigOZ4ahKOhpqrAxg0aQFu7vXuCFSqaELihicoQNvXhaKvBpaQYfcfYBkWaGOWPEVm&#10;nUE5ForeNYxTIVA/YiMOgsd+UemfWCfgWMWYeEQ0ryY9u8wLzkGAZLybAMtohxzBMRvYA2beAYOw&#10;iKuZwo5NYKN9sFT4kGEuap4CBMe2yUL8e/8ebOQOGmFhF4SMIuUEkerbLIaNYnu2W6UMwASopC1c&#10;VTGeZIYM8xEzfMgY7dMhcyiRjI+KsEDOoxkYPaud0qQcUEfO8n49tFcH4z+gyTkNq0WsxcwYE7WN&#10;9GihXZqAXkiTRbFMBQBHZpUONJHeEIklGDYZWDYNlN+5lIKt593KAkrA44sCdjWCM+sDO7CLygpr&#10;+fAFDNomE7aD1GiZh1EKyKizVM/u2YAwHTzOh0xgTtUbrVgB6CivNtK/Vxk2oUrYBkxUHYeWA2I4&#10;KP4BMaAXGwmdyrCcGmMMKIYILEtxkCYrOZVCRMdSfaD28G6+7YxnLTwIGivIU9AKGx6WeQBp7Aov&#10;wsSVMnV9jzZzIU2cCGNHmaE9YeRAGDoQJg6EmSdjEcFYxhBW8diQ6ViKxgXvDkXtswmbLBnIK5sM&#10;LKrfDMEt/Z35ojRHPALjnsQHEdBhYUllFeT6YBme4eJcVzS2hf0PO9yvC8Iyjmp1r5ManzBBAUAp&#10;VbxIjufYUpyMjchWiYiJbjVMQB8bPs1FLfBRO1lYDZ6NpGMpG9AD3Fws/FpZfUOv7tfVNZdIj3ag&#10;rqR9gcw2j3FvEMPH9ZJ2iaHjitBRNJIGjuCKTbDwVOBDhaAuPmKrmHyKTz7E+I2q8z81mn6xfuRv&#10;NmCUcW1gnCo5z1bMyoVOcWETNDwAr1aslHIswUIl70aclZp0jAmdIkJmxKyPVLkX0XU2qJ+UpBbK&#10;K3RdL5Q5lnK+XWI48LI+Ep0jAbWLJRPdUhxLCDfZoRAnf/q2Es4VaPJlBbIujXHAojEWKBKAqUMO&#10;uTmJfVdhBr8Lv2ifjdO/IKba5wB7wkMza/iVXA5ENDYmZDO26ZighJdFDLYXr8GsGvnuBcoMe9Uk&#10;WJfajrA8FruQsbkOxyCArNuMoRobvmDnw3Z1rxR9W9/ZcDKe8BUqWNiKADGu5fj4vNqwLD1ggA+e&#10;MC24YFr5FRk2y7zzOPPvZ7SDIqiKQPjDGBcxr07eo4qdE1JOmHTc1Ku6SoQsKCO3GWWc0ks6LGBV&#10;w1Zl4UWTsUdrjj5fc3hp7Zllo91P5L131JU3zJpuGFZdUYGsBg4VPCELm1MWXTIdWbI4tGQ09uOq&#10;bX+tW/jV5sJL423/8gWfUCELYth2ecxeIeEIOu+nneczPmTSz7AZp9mUU3TScSpyHx22mwzeToRt&#10;Y0Jn2fDtAgi7kGkeAD1sQUw5LeZ+rq64plfxk6byql7hRT7lIBm+jdJOMJE7FSmn1cWX9Muu6OV9&#10;rojZQwVNyfwHKf8uDsnpKBc9wUrBmwoBdrmDi97Dabdy2nE6ZIwN3aqXcXpNxRUxdAFuF3pU+Pdx&#10;2lH9pP1CxDzp00PCEvXtFAK7Ob82Cq1Ga0BTohi1z3vn84NAjKdWUbj/10qzqwC4sefAE4++MVp7&#10;vptzgtOf4bECx9oUi8atoKeBk6LHBrJ12FxosetYLPfBYnD4M2UJ9Dyes0tDd0/rlHfVLJjNcwfM&#10;qiY8u82Lzgnhs5xfD9Av+HugFOj1bxGPLccglL2aQLdRDjmUYwHhjCUrEMBAuNBO1egXBuTXv0/U&#10;DvLB43TkTi7pKBezi0b+2yIEjwsRQL9aAVsYgDNE8yIa9o5/L0A5Hzwq+HRQLhJlcSwAPYrZZN9O&#10;7OWG26sdoV3rZEAWrbOwXNKzy6j6R532h8rav8SkQwwensEGn+GT9+E2DxoS/VrgmrGD1DIW84p4&#10;9igN2sU4VAdyEwemB4+x2i20dxssbN69kncpkW1CZkNaYms+/Dptl0s55uP0SscSBkvX2gRtH4gJ&#10;wCIxekEInwOlRfu060ZPgOag3JvWFR6ifQdA6KOjQ/hWoJh0+JwQNY+d8/BxXi3YG2WdQmBzADys&#10;eDRUcAE0r8BKSoARuBLvdgB0AtSAaxkFAWl9FLkxUrY68H0jB5nGVmZkL4M/GDm8JwMEx5c9YWgH&#10;/0Bo7AgjW/wh4PDr/GUAxBvicMaFZw22PyFSQDTLZZ1xtidpnUluTiM3pwDg4p7H2sf/L5H3LplD&#10;rvWXjMhDZBYRNEg8J+ACDSgf0LC4lwvogi/D+7ULPq0EhA2nYrh9WKwDkQOrrXNY+GK2aRQEbctU&#10;LGsJHGDDpvjoBXXKEbw7fu0kYKv/gCL7grLmN3XLI7OOm6xfP+mIZ7l4XrwxntyQxLhWCdpBOmCY&#10;DRolvbtEQHCvBqScdnkym1z4XC54izLhlJhxXoico7VTRo2/auZerhq+q5N+Sh29RyfthBh3kA2d&#10;EcInBQja+JhraTytypYBWQgYVETvUcTvZoIHGe9+LmRMwFmdbTK3WvgxhXcd41IucwZdCXujCDAd&#10;j0y9GzFDgimwZPQ7gwgP2wAYsUMO71UP3AcWrmxTEvAU1jELFs37tkWcczHrlEOAGNoQywDOwtq1&#10;A6mbAxQDD0KtkiSbHcB39OylbTN5pwIMitbpeNoBjNsyCftEYK2sCybMQZjD0/mfNv9f6Qs8KUyz&#10;+uHs6XVBsKoAx4GhAwpgmf+meCwAgLDhUiZ4Ngg+LbRrDS5BO5AReJ5GO5WxIFyAV2Kpby8VOKqb&#10;/YEq8wzzbt6jdxfj08MFDuDmDJ/jkdvO4u6K2C6P3gVPE4K01GONFZBizII6+aA657yi+Iqy8DPS&#10;e0pMO6wuu7B+31PNlrtM8mk+7pBe5jlN8SXD4iuawstizmfw6HUafhWj99GRM4T/kKrxR72Oh4qi&#10;H+jwPXzwGAXBFXhZ0DgRNCYLnmQid7PRh4TMD1T5X+qVf69TdU239oZe7U2j+j/MGq+vaf7ZrOYb&#10;o9IvdXIvKDJOsgn72OiddNicLHRGFraNTzqhm/uloupbdccNw9GHq2YfGw3d1an9jo6E0DXIopre&#10;wgJka4cYnwGcAxXQLwJF1Q5TgUMkjtsdQIPc6F2a3LPYMAmUHO5Y4JA8eps6doHxkza2B3DYbqwG&#10;8WwGYs6CZsVC0kLKFvZCFrLyDbHUxijs/luLHnYUqCtAc5Tb/xtDiMdgq30peI5rcPwQtvhtjIId&#10;JB2cxpLAqyzCgZ5jXsUmEx6c6FnHOFcStiDk0WOLBX6GFiCA5sDegMPl44mib4vMrd0487gqfjcb&#10;2I/nXmgIVQpwRmAFczLnUMp7NXM4GyhNtjkJW/A8mrjQMV47hHTEqZxwbYAwwAMzDR0WQ6fkWR+o&#10;S75RZX1A+/dRfv1i1Db4YdqzRmaVylhLxd1uVZRPG/brhWzhsDG1SIb+vQUcwlwN3CIatHLwqF7y&#10;HoBgUBKkdQJln4m47N6ok3POaOCZbtt9IWE/7QV8YkiRtI+J2SkCQ/fBdiSgt8zGOA4FShrW78F3&#10;gSCBpxe1qAl8e2GT0qAwfNpJpwrkrxsT0DLEKhlULweg5JCHfTOw913hAdXQrrXY0BQ6yAZ0yTya&#10;qaBxs/wTfGA3AZvCsxbP4eyLsbPSE1XIhqqPdFIP6Oef0eR9II/fy8Zuwxw9MCFAbVAJAHQSTqLJ&#10;irMUY9xgW7XR3h2SBVuPzKlMZpcvlZwnUJbRsFXfRy5uIzMETLd939D6PQRxI0Tzd4Auk/4AVF1m&#10;7ESv8ZOt1b63PoJxLsLsnmsNMGg0n8LBgCUEUDaIlvDdbDIw1EuOiRToBammApsS1wbSa4NphIYY&#10;PKbbnIRdxfYgJQqwR9SzFeg2xEAcSuLZQrjVkRDh3YEO11OwvLBpLQv4CNBM9JO0iCYsE3mvRjF4&#10;hAseh8cvJh0EFcwE9BLAXwJH1PmX1K33VP3PjKquiE5VrEsV5VHL2xcB3tGbcHirIqRvVfEZHOXl&#10;AyGkFWID6YCjQID1EA75PEB82A516hlV6kEKfkY7r+m8YzC4pBleVrffUxZdUSYdYUD0+fXxfv1o&#10;ugvxwKUM6Al8HQreB6RT7C4xah4IiMytHifVYVFqocwmG2eOoD1LDVZl2eYwEDzg2Qf1wXKn7HLR&#10;L2FDNOWQCyQXbiYAMUoKjzreoxZkCjqLWqH4IuzzCZtM3hF+vQC7ISyTMRliDRQe+/ewZG0Dlioh&#10;oQZNsxEfhFSJlA437f+h6j9g6kyzbGG4/OZ0wNiuciVnY5scD3A4nKxDTiIjogUYRBRJJJkkkgxG&#10;YGM5ylnlSq2q6god1DnNdJjOPT3T02Fu39szPeH2hJ773Z65/+j/13qonvv90hFyAM573vd51l5r&#10;P3uvrSQ1G8B6fPN+tTK7TkS+9URARFy8wOmA6TlABJqqsykMPL0Qj5K1a8kNWmIdK/1Z1wUl3s4D&#10;FShr7xxoI5Q454qBOdLPC3J1CeClh3e04FUleFULb2Pz4x8t/4rp54w0xsLCa0bVM6vpI63sDaPo&#10;HvSpXnLLKNnTi3f0wAZ4DUBQi16TI7f0stcOtn36aPfnD7d9Oqbls3HDP4wb/Uun6dMgZTr0LOHy&#10;tln22Kl+y2n8rN3+pRcGv/PyyPdeGf9R3MB3D/d902n/wqGLnzWrX3PVv+HUvh538TMv9H3l1dFv&#10;vzL14xen/tI18ufW9C+O7P39i8/+5eVP/P6VZ79HtHB6v6WWPtNCNzTvpui2p1+NXn7fqXr2cs+X&#10;Xx7+rn3pOwfnfnnmwe/j9359dOyrVv0njox/1+j4gl5yx8JHAFVE/GCLI4L6Hq2GgTv4yL5FC/Ql&#10;wIo6zb+GwGYGN5hyBJoHV6zojqvktu7j5EXdM06nwOCS5h7jAU/mgJMzqKZy5BC5IfdXOU3o2Jwh&#10;0Px0SNmfEs70Zq6g50DzAJ8vDRT90pmofK5MSajRkxo1kBs2nWEBlPN0KvWilTfm+KmMpTR6oZiZ&#10;/cSU9A6SjDQI8RaJ54TD4MJO2d3jvV92Vb0GEaaxJg1YNqS6R5i6pDdA5/60DeIjaC84X/6Mg0Ae&#10;WkVMImvOGTeCq3Z0y1W4DSmg58w6TR+8vPLb2NYvaqEdq+KeU/UQ78KCGQ5z6OHJMOn8KjNOvgWW&#10;ebCSTzSaZI1ouTNsCi267tS8rhbeUjKHpQvNzK0XzNmBNZd30dX1/ku3/zN27XdW1RPdf8Uoe+Rq&#10;+KRd84ZVcssJrYA5gfSoCfXYIDSqyqL1FcfQ50zpENyBJSu87US2lPwFyGUzd1QGuAHW4qu0Cw0m&#10;aVO3uEtdetYIYhg0q5w7Cc1tBfBAFxT/kobnHljD/QEVls6USmeLn4uvAsGnz2v2kBVcc8LbR4c+&#10;Z7aBQX4upucLdtWbIDc8BfRMIYJKwqZJSWkV2neMLj2cObdpRzflPMh0HqUYmf0x3nEre8BMrpeP&#10;eUHKCegE8BQAerr4ewbzLS9lKC9nKPgPMvQC9Vw5m4DZGt4LnJWzxtSsQSO7n0cKgBhIFegOHrt3&#10;0G+TGvC/DmdCXG0sd63U2EQK/t6CJWKxEAcKrkfCOihYiqu8Y4peAHF6sEAgyxvTcsYRFZmZ4azV&#10;ixR05+t5YpBYdyC9T8lfwuoHy9MrnsU1fWAWXqdraHA7ru87cev/cuTmvx8c+Eqs57Lp3XDK7iBO&#10;KOltUkLdAcgI72Wr/A7bfMIbZmCV5vccaQRM70OIBl8G949tfCe27SOn/i0leksvee1Q//cOzf3G&#10;Gf+ldfEbrJcq3NXyl3XPIqIxwqkC/OLRAvPjChRA0bWYigfcmd4lKXMI9JlVUOy9ajLd4yYPVUbx&#10;zTxlQvzwL9rhdSaaMrrZ7AvSnd5l546w2ADUO/WimcMGHy3tIkcvprRa2X1q2kVwHz39opPZpYMs&#10;M8vZhv2jpjQbPP+EEKlmQpBkvF6Jr1Y5GYvGDEzMJdbpKY1qEv4XoFyl7FetnY6yjo1UvYBwIM6u&#10;mSI74QMiSCdC8qkos2TnsY6xwmokOoLVIHKzrjSjX8kecQqmLTCIjB5cG1OQ0J6eGSe6eaT+WVzd&#10;GwTlwJqCaE2TfRrA2d5ZK7AMQLfr3z4x95Nja786vvyLuItf0yrflkK7CHJGZMuIbtrFO1YJpyFr&#10;xXf16J4cvauVPbNq3rSqH7uqn9oIBuUPzaJd5k+DkFw39OgNLXpDje4qoetS+J4cviMHbihR+lwr&#10;RbeVyic6QL/koV50RxSf7amFt9XKN1+c/sm5J//r5LVfHR3/ctzg55zuz7+0+7dxEz/Uq9+ih1/k&#10;On3TSh/EVL8WV/Msrvo1s/ihVPQkbvDbJzZ/E9f5FTO4bZfdjWt6x1V631V01wluMw6V3dZqn+rl&#10;j5zoDcM7D4DWcqf1/DmzYEFMDplinsorJn8CkvJm6Z/jmTYK+C88/8zGaoR+p7mbktbNIsWUdrYy&#10;ippggSmlqmgcw4t+WyeD6gkf24WYMc9VaWZHdweV3SQRzqvE1/hSonlKE2vGOCqoWhEDzRH78eAs&#10;jvC/BLoAmun45s3cSRZy0J+knfMrUlrYLwPJH74aU/WYk6kjW/gUtOd0j4LJ6vlLCO1QD2beFHDN&#10;xK9KaMDy0HLGrNAaXpwlyfrCUdW7aBXumuFNGR8wvS0meyCm8f1ju/9kVr6hlt482PC6XcJiRNaA&#10;g+VwsP0YxIoRpKuzlNYrJbaCkwHswMAgEM3ACmK/WXjzYOMbMXW3ZfclMed97PjFN1+qfhCTvxQ3&#10;+fXn7/zHkYW/0aO3ocsPNr5r1r5DA0uEZ88UvlnBMgbjSWsjoAtEwo8r2eMKM4f0AABbJ7XCO6Yw&#10;PcCzqAvYTbThJWFPvSjTX2UQDxQsU8mekHJmNN+KFlyPq314qPqhmjP9XHyNxHEiUTws+WwZJ0Ge&#10;q5Qhu5O7Ld/Csc53rfpPxnR+/eDY953WLzn179jl90D1OGITtAw7LrUVH5aq1wtCsGYX7ljRdSl3&#10;yMwfdeVz/JOa0s17daGSPIyp8vR9Xv6c+mq2AjIuvu6/VPz3qzlafBk+jOO+FJMNmtxlAdDd41b+&#10;VEyBsM93D3HwFZ4WVl5KO4+JQeXOVeyPEsdXUAk1oVYYzfCWaaw0AnT2Wp5x3T3MUiSEfdaEYltu&#10;ukqwPzfExLthTTTgisOfbryvkiZc3lMa9bQmEF6zYN5VfMMseWBUvu7UfdKpeKL5aO0W0/XVuCv/&#10;dvTWfx6d/DYnLgXWk2a+zunp6R1YyngAVmRdVKrc4qQ6xE8sR7rBiCJfUcCjF0zpxdedxg9jmj9t&#10;Vj4ywztyaM/GTW//vKvpfb3knhlaZzosc8zxLZBDeS7r7mkWlqV3KukdBLjITmzZfYeLZpYxPKkR&#10;kVaKr9BSe2zRUsw2P2hYbNEMKJ5Z9tF5ZshHwLw4rG4c2wOfWrpQR4HCZNkogB7sTE9r5/gSMIvE&#10;JjO9w4L0pijmv8tJTQBZYjrRvJH90wn1wHQ6pp2jYYt+nj5NzJxyijfN+AHrKmgU3QLYSiqxBYxe&#10;H+IkLU96VUzGOO5TT4Kq7zeUlov5WBXCir1SS24ysnrw9KlRsodYQMauxQ4WSGQOsIAaCjGw+Xzd&#10;a4drBaErmOPhR84kdqnGdvB1Nbxrlj/UIjdjKp8dm/7BydVfPT/wTaP6DatUjJoKXdGDmyzzr3vq&#10;6vzC4e4vxza866p7Sy9/YpY8Yq06oLb4tl16zyp76NS8Fdf60eGuLx8Z+u7R8Z+8OPaTQ8M/jh3/&#10;qWvsB/bAd2O6/+T5ts8fbfkwtvYto+Ihnj4tP0vuWrXvOJ1fjxn5UdzFLx+uefuFuvde6v5GbPe3&#10;nZYv2DVvOpX37bJb4ptvGtFbcuiGHNzBNRtlD+ym92w6lT9zahEnHqnFd/TS23LVY6fzKy9N/fiV&#10;y3/x4tQPjeo3zfA2uB5TwPnzhmfRKphnzT7IivBl00FsWSAEAj7EKT/YHVk9agYkaaeW0gGVpiSL&#10;mb37pxeI06L5C2iuQzOdLdbOFGlAas5JEHMqRMESq87FQYgGWQxWjmB8MsKu0aR60U/QKs6362Rg&#10;CljXBQivFoMHeswCs6eftbCrnMOe3K6nQA00yYktema37u5nwQK2WHCL8zRyx2Ta/k05wTX2bRbe&#10;NvwLiEYOEDB3jIV0kGvZY1bBghVYlLLphYuljjAPUeIq3lXzZqTMUadow8pbObr6i+fXf6GHbjn1&#10;b9pVj7BmaCcAdpjZa9CFagZKxQwsGnljSlKLBkaIMENlP4JfApXjFN+ySx8iVOuF17HkVIBv5qgZ&#10;WKLPR3j35JN/eeHWvz/f/13Vv60X341p/sBueM+qfGSE1g6kdWPjqKIMjId/6V1GVq+dM2ggCBVA&#10;Qc7HRNYtKCoPQLOT94oZqgox5aOGpD6jE4iEEKhl4s4MyXiUoPa5s7gDTuGOkGi3WKuTNSydKVFP&#10;hbTTUeVMsR5fblyowTYHFdOSWhkM8qaPz3z9yNj3Ds3+wur7vuvil83K163im7gGVrJBc7MMoZ8n&#10;cNB2kW2n+JoMNglwz51x8sbU1A5xdFx1AMTrVbcKFi7ouPpS5nPyK268pFeyZb7cyiv47yxsbC4g&#10;lq80yufrD5xvptEB0Cd3UsviolSzhuh1xU76XoPTKprA5QEfrLxhoX45wAVLUxyP9KruYfoUe2fo&#10;6AKm5rts++fVgmUttG1Er+vhq3gpPiYQhUX4NP7XyqcvFT9SNjTBAJBLSWqQk1rAF6zQVav0oVH+&#10;xNXwflzLh1hYWmDDaXr/0Nrv4m7/f09c/y04kRVccAoWoAFpKX4BRGPEjm6b2H7FIOl3ORkgf4HJ&#10;qRwwlD5+hJSuA6CZvmWj5GlM/UdxLZ/US65LgVWK5cCazbO+bTApE/sQS4dVhsJPI2efd/dwEgWi&#10;Wu60FcKt34NeMz3A+h425pyvOXCuFliMWMjHgz2c3MlCgrRO0zdnBFbI49J71MQWlo5hq+QN48Me&#10;wF8hIfPGTdD2tC4pocXM7rdyBjmSKqnNpEVqL7130i7qGZ0gL4jqoh+kRU2kxxl5Pc9C2Wmyj+nC&#10;uQwUD38AOlSoHONSwVN+GgaBze17q/I8TeTT8+VX88D4wAFZw36mUD9XJr6ZXmAyYkNSA/SvKKsa&#10;YNllSoea2karH4QrHvqPsuQufxGB9vn6x07pdY5dRSzkoQJYKvYqEH9dL9qxCzddoFrR22cX/iKm&#10;6xtW2QOn+IarcNcG2/VfUYI7WvTWwY7PPz/1s5c2/+aFjV+7Zv7c6fnSwdYPnarX9MJbamhbi17X&#10;/FdtP+cVKBVvxA7/4MS1fzjz6P8589ofzj78f05e/92hiZ/bzV921X5g1n/gNHwitv6Zq/qxXf26&#10;WfOOXvu2XfPMqXzqqnhmljxVw7f14G01fIdcvvy+U/Mkpu5JbO0Du/KWU37nYOldp+g2E0SRa5D5&#10;esmD2IqHTu3bh4f+LH79l8fmfnCw+UOn8m2n+m2WvkDDBZfZQBveckIIaUsH3OPQbRC4oiu9j6Xl&#10;GZeYc8MrvV1Ph9JqYsFYIu2MuJ/x+NhYB1qHh1Up/iB6es8USSejbP3bb/1lDPaoJ4jm8umgdjai&#10;nQWaR/YbIDUKMnYS2JndoBds58amPl+pnq82SMM7hAHGmOFf4tQbTkbs0EWbj3yh0QA5zeyS0ruk&#10;zGHAqwvYCumMy84b44ya0G5c03uHa99CeMbPmgVLEoe3XIS2NjxzTv4MOJ9Cv79LbIcJLJvFu7Gl&#10;O0rWkO6ejC2+DoQ989q/Gc1vOSWP4xo+MEuuU5SnYWddIqRQuMyZ+dNSOmea01cqsQ7wCvbK/mrf&#10;Ek+So9etsjtGxaPYqmdOZBe/1vBMurxQQqsnVv/yxaf/cWjjH8zq19SivdiGd+zG952m94ySm05g&#10;XkpuJQFKayViZlBZiscBhjrCNCzg0j/PAyHPiJbewXT22WIdQRQbRzTl62kdAHSNw9/HLe+Ynj9G&#10;pZ532Qys24XXXBX3oeqM0I4CVXGm+OOxIfG44RBJbYLX9vMrtwk0wfTx8W8fnftF3PSvnN7vOm1f&#10;sCqf2pFNDbeOVgStBpZK/uV9cmNEdpSCZSe0pmQDgXFtPTw1TW2STkWUV3MFoGcCvdVX3c8xwjPI&#10;s2BRmLHlqmLQ8IFjPhm7Pb7yQHwFQMTJn46NrPG8NWfCKZgjic4ZpTMf4yqESRvuO7sN2XPIDQ+Y&#10;g3jU8ycM35zuXyZ8+1bs8IZasK77VjiEumDJKdmjMXHhrgyeHr0WU7SluifU3DFaWGB50asB4XoQ&#10;t0DYADUwukBoFKy6Kh6BLjn1n7DrP7AqnmJVGcW3D0/+Im73P158/H9eHf+mmrPsAEE8U3LmoJI1&#10;eajyrqv8nl16BxLeKb3tlFznNeTPkgJn9dM2ILVLSmoDwbSDm075Ewh8V9NbanRb5RCiIZapuMdp&#10;EZ7WrmO/4ZXezSOgfHBPEM8RWmXRFbpFJdlZdxVuG0Fan/MsK7lZvlArJ9Q7njHbv4SVyl4MfPN5&#10;lg+xR9m3BBIEYg5YxFvYBTNm3pjM62nnbBfAX+44nh80OG6FmTMIJahgWeBN3cNgCioWemYPIRXQ&#10;wF/SDgqgQxgmNIh4XMcOEaync1U66AYQmS2CJZJ4sacX2x4cnC1IEfkUqTod4FjTSrauHC+gl9OJ&#10;gHI6yu8E0+eSwItlMFRObJMboDcOSCWdODm2hpM68qa1/CmlYE7xrZh4uP4N5hboqT2s544h2rEM&#10;KyiKXoKbeuENJXxNi+xy1eavaJ5Fk44CV5yiXbto12p8//DYj2M6PvdC90fn5r8fv/Pbo4v/zen4&#10;+sGG9w7VPT1YAap+10CcLr1p1r4VO/i9I5M/1EsfmlWPrZLrcf2fe2X7NwfHvmOW3bEQnr0Lum/B&#10;wGoB3S68o5bctSsfxdZ+wmn4SG/+jHPpC3Gj331++i+OTP2Fa+iHRufXpPLXpMieHNhQfItkG75F&#10;A9Qhet0p2nNKbhslD+IufePY5b9EaMEKtKNXXYU3jDDCzJ5Vcjum6f0Xur7gVD3hVKy8Sds9wMIq&#10;KGi6l/SKru6LzCGkd2LrqpRZAHSgeRMeHDAdqLov81l1eg4Mka1A2L14FmJIBWsTieY8yhYdJKeC&#10;6lmQwSihnDmZIkYCMRnZAOFIbpOI5hVUWheqWb2OdcL5xaL6O3pFz5tW0rCR2/SEGjmhjsWvUIpY&#10;pWzyGHXy6Y5Ci73ccSd4GZtCyVtLmP+Jg/uMuxFdl7MGeZQC0po7CSmPVQHuBaZJx1ffPCsXy+7o&#10;hdfk3Dknc8Ysv3f+8e+eH/+OGbwZ1/aRXvZA8cwqqd0GIhwCHindZdu36HhGZXZCgkNUs5EHsSRn&#10;VM6bwa02IzsHK+86Zbe1ojtO9VsvdX/x+aYPXNVvHmr54NS13x578O9xO/90+NK3DP+uXnovpvlD&#10;V+un9YqnGmgckAS6B9KWVkXg2l0AVmxSaALVPaLkTZlYIVkjUmKjlFiHt5aFOwIx/VyFnlgPoaMx&#10;SnWrmX0q/bQHeGjpnbXC6+SIPh6l2mV3SWL8czxLOFOonilldyTUc0av5l2IjW7yyDBrRM3AzRkE&#10;jsVO/fjQ4m+OTP210/Ntq/59YLeOwAmtg3gDEVywpEd2oRTZUBlelT10iQETNXMmDhbM2Fn9LNSB&#10;nmaZYpb0qhtI/px2gjk46WX8hRVs+/k4gLsEjnYmrF+oYBk49dcQq/1wNXnYmdOsLQFnZ2vZEFkG&#10;S+5r6IwYX8GBT9jVLNGf1QNLamDNiFyzCm/ElN/nMLP61zXfpkD2JdW/pvo3nLKbTsU94KzhXweH&#10;VfPGlbwJoBVPulM7mZKjR3MrYiMTOGlddmA1tuqhWcY5pWbtJ2Ma3tXDV1T/ldjOrz+/+I+H7vzn&#10;qw/+8MLcD+NKbun5KzEley93fQrq2Ch/aBRd0wPrrtJriCJK/pLuvUzZAZjmqQCb3RWAb/olh+Yq&#10;T53at2Kqn+mgVyCbaT1qSpuEjZfYAKLERqekZiefPs6aZ1rNBe8esNPaOPwzuRXh3fKv2NFrum/N&#10;zOPi1pPatAt0ZNa9cyaIm2eKWfuEeo4ico+Y/iWESRMbPqOTFVR503ZwxQDwIUxmD0NJmAXzCDw8&#10;foQy8PB8VXWPm5wRPANwxKIUqCq6inKH9JwBNa2DdbJYeSlkzeTv9Map5eRDDqItk+OLuVK5WIvo&#10;7AEqcQYcBF8jH5vzCdPd/aJGgDsHZZ3YT78Iw68zRfwR2kw3aKkdgCcDb42QBjxixXqzCt2QM+IE&#10;l3ks5l/VIGVYaTvINc1OvBE1Z4KFj+FNu3gPgVaP3lT8m2ZoTfgKLFLHQLUgHiP+hTeYzi6655Td&#10;d4pvOuGbWsWz58e+e6T7q7RmDG9yBAf4WuFVqwSocRfR3al6+kLzs8N1D4/UvxZT97ZR+0m94pld&#10;cptWEBGI4l3sEKv4Vkzp/ZjyRwernlpVrxttX3x+4Zen9n53aufXx8HvRr93evW/vzLyXbPoLrSC&#10;UbAIBmohMiEkhFZVMMT8FXZgF902S++Z0T0juqcHtnAZapjmna9c+uLLnZ+JK33oKryJ9SP7VhX/&#10;qhG56kS3LHyinAlOP8jsNXMHaNDPx9TBXG16p5bahhWopbbqqVxpKkJmYh0tkj4eRMXJzupxj0rj&#10;zBwJm/SEVzqBRxNg1/jZIj2e6ENAh0RmmTloeLOd0aUmt8kXGkgSIcsu1KjJjezay+g38qedwIKr&#10;cIu9POmscwWggxvq6R12FtPWUnKLnt3reFgKIeEp583YBfMcA+keiy29fWb6e0bhTTt6QwFtyui0&#10;MnpscC/hzMqkIhZG1rCVP+cE1+yiG3rJI1f9u3G1bx/t/crJe/90dPmvpeg9p+H92PpP6JE1sC6s&#10;dgPUKptNpEb+ZS1nkqUW+4sNpAR44gb+TOnYLOEtu0jI+gJQ1xtG1VO74wsxw39+dPl3R7Z+f3jn&#10;P57f/N/O2E/UyB07eCOm8R274b3Ytk+blY+xwGSWBtSB7kB/0NaKZ6FDVu44J0H6ZvQCWreb2YM0&#10;zzhRoJ70/18jMxEdmSdIv2jkDJh5Q0rmJfAqHg+AF0Y3nJJdI7RlAVgCVyTvmpY/zSNlhgQqY3qo&#10;Zfer/lXv5g9Z9ZS/qOGXZPbawe2Xd/7HwcW/PTz7m9ihP3d1fMksucO+HOgABNecIbrWFN3A6jVC&#10;V3Xvspa/hPvp+JekVFx8N9u5wbaP+5RX3EDzA1gYJzzPSZwY61Fe9WiCl1FxYxu/kkuxwKOGIccz&#10;qVEK9UpZw7FFG4AklvQXgKqPqNkINUCiS8wXx7OlSIY4ok3PCA9/QlfM0utWFXT0Q5aXFO9ZRbfM&#10;yDU5cPWlljfxS/S82bjqR3b5XdaT+res/BWXfxnhzgit0DZWnI+DmWK5KzwPRAy/SA6YfknLX4yp&#10;emJVPrFr345p+KRZ9lAJbJqR3UMD3z6y8rtDO/8Zd+0/ju7869Gl3xyd5WhKs+6TrtrXrBKALAOS&#10;FVzVAlc0/6qFJcKuZWwttsIifnBIkGfKCm2ZZQ9i695wyu+boU1gKBuvk4XBJND8bOmBs+U6EDx3&#10;wmDxxgzLRTO6QXzEhP56K2fEYpJxWy1YoVNz5iUgrJTYpmePOAjmoSs8mUH8SMeix40S87g5YGQY&#10;20bKGMC9dcKrqnvM8Cxoka3Y8IYR3FS8i9BrwHQH8qVg3gIaQmcErhi5EzS/x0cAaPqWrMgaRDHT&#10;IFBkmQB67DGAfruc3MRsO0V9g0jLCq59lmaW+777bDs+XahTJ0YUHpb6Pk7Rckl4WLR+DEwwyIkB&#10;oPYQ/mdLZB6T1AA1jNRWRA6R+eXoambbUjqYkIE891+mJA+u4CPjIjkgGHGaRAy3bskqufl856fA&#10;ZI8NfO1o2wdm8f4k2CUDuxoRC+Ae2MBnNINXrfCOFd2zojfNIsisGzoLkK8ZeDSgMBDa/M4VsCRC&#10;dtFNvKDY9OJ7StE9rfiOytPRm3rkhha+bkR3WPcdAgNYV3wbmn8LgSG240tHh/7MqXjsFKxaoasG&#10;O8jvG8W3LOj64JYTWDf9a5RcoPaBNTYTYOX4lnXfsgZ+41swg/ipTavo5sGGt17s+EAF0BSsmN5l&#10;HV9DVy3S+Vu0hQpd0TyXtdxpqC6X7zILmbKHEIbBJ7j8sLbTOjhEIqWJ9/BcFXMsQOdTYfVEiGZq&#10;wG4+CzwROiETzU/66M+BMBxfqO1n1USs5XNJakKEYHUdZF9yGxShLjLyCovN6mhd61twiq/a4RV2&#10;/GZg/Q9qOaNK5gCIuZPdLaeCvnTq2QNWDohFH9BfAzf3L2nZ03ruLCDm/MpPQZJAxcyCyzKNuTmk&#10;384bNdLa5HM8cdXwufImrABFuVm4q5Y+cDq/cnTml69s/e6Fse/TBKL2Tafpk3gcSvYAtTgIePYw&#10;j1j8q/idtPmOr5bZl1+i4YaAsuSNa2xWwlq6Yke2NJZRLJmRTbvigdP8KY4tnPkfsYv/8/DM3x6+&#10;9B01eoPuLtWv2w0fxLZ+qBXfVgqWDqQiSjVZGcJyLr0LmompcCbBRvSsMYM8dcbMHbMyurDHoYFU&#10;ESmFg3m5fqGKR1O0waAXgsYelAGITjOwpOTPqr55zb/MyqvojlD/y3LeAqd4QlIw5wlhVIvIjY/A&#10;VFIAlG5ayRpxMvux3o7u/V3c6j/HXf7twfG/wi0yyu4bvgUeRYCogYwHr2CP8AZiBYa2OMs3Z07P&#10;HpdSupTUZim+7MCxIE2ZINdedWNtqCfyn5NOcQyCeswLQFcht497sJmVE7R6sTM6rMxexF6EdGCE&#10;BCkdXDaCK2r+vFmwwBNYAKJ7hEUOgIn4ClY6g27g0RYsOYXXWTZfef/5jg+V6IMT098wQteTpr5O&#10;mlOwFBu9gpvi5I6CjSr+Lbvk3uG6p2RbeGCFnIABEgoodLzTBiIzDwZbRPq4RbpQJyW2YMPT86Ti&#10;oVX7tlP33sHGd4UD1BW1+FHc4I8PXf6HuJV/jlv6+7iZ/xEz/NPY3m/FtHyk02fjClsb3BOqaGHX&#10;/Oz5ZF6ITjJ0qtGSxVtgKedO2cCLopuuykfYqKZ/hckZfA9ruuuwYRB7D8RXyoBX3BD/IrUIODUA&#10;OrGBJQTJrWr2qBlaxx6mVOfPXlKT2OEG9uEU7tjY26zk6SPpABKFgERXCWTuERB5NWsE28AOrMm+&#10;NbvikcgX3zQCy07+tJLB5I/jJ1IcbX3HiN7gU8imZ7rq7tN9c67SO6AwMsveO3l8mjNsBxbN/AkZ&#10;miCZtWgOqDTNOuqUC1XqeQ6xA+nmWTziN8AafzgZ0k6H1FMBNhmyohHSnuqeherHC6QTfnwDi9lP&#10;F8lnSmQoSlJ1doLwyAQSh7+5XkWAB93L6JazhmT3pF6wGBNdE09zALdC8APalin5cwpUWmBT9W26&#10;im++1PXpox2fZHQXFX5K/gKiPrg8pJsNjC59oJU+MQsf6qGbmu+q7r9qhLdZ0QXaywlT61Z0C0vf&#10;LL1t46nVvKU3fOTq+ZO4vm8e6vuT2Etfc1o+ZdS8ZVY+sktvOoVXncINJ7rphDdiivf04vty0QOr&#10;8DreWi28JReKGBDYkdmj/1gvfaqWPDBKbuuIH95FNWeK7dc5E2AGXE554CWXgdR81iBovg01Hzf8&#10;Mj4CHnQMtrcffG1ewU3AZvaD7APTJyFwVTo6DQHKRR1wFycNiRQZDV2xwE4XEU3YMeBTxZH1PpoL&#10;QOezIH88FQCaQ2wR+tlhAD5bqMWX6kn1JrPD3WxJE4P/NdryAM3Zr6BD5mb2MXfqXZSzRwnWORM2&#10;JzjPaTyzwcrpllluyznsgFo5jbN+NDyR4JaaPYFYdWHtZ1b9+075PRAR8A+u6uwh041F3iWDKwC8&#10;AAgsU5njoFr/CnukS+8cuviFI0Pfc5o/w5FD1a8dbP6kitiMG4g34oSKMSblfPNEmPxJUGn2ZMaX&#10;agmVWlorGQB2SsESiKoT3XUiG6wX8nA6qFV8w659M6b9CzE934zr+VOr5l0ldFMJbnMSRcuHduMH&#10;Tv3bMWW3oELk1C4lGcr1IgvzEOoyehW8WFEzyvHuOVPYSnLqReV8jXQyDEgEoWGrnajv0DmssYk9&#10;MQCBzAEpDZhOqmRB5fsWWI0K2lF8Sw1dQ9THlsdiONr0FNxXSaXV4AFsh0SE2C7NPWACMN39gAsn&#10;a+Rg5MbRq799eft/HZz/+9iJXzldXwegY5HgEWCbmPlzZmTbLgUb2EboAnwpfs7MQ+ABIQB4cmbc&#10;6YiY+i3Wxqs52smC57T4iHYmrALE93sTjudLp0L06sKmja8E9cZDghh08nH105oXhOuKRSm9YhUs&#10;cIo0Rw51URviY4OaZQ5Cn4Ism2VP4lo+bZQ+jev9glH3iSO9H1reK1A9DAwJzWLiH8/opPhaNWPY&#10;CW86Jdck37Ko/VzT8uYB6Fb+TEzgMuso0li8CDCFYlCYGhYDjAJrVsVDV8O7Tv37rsZ3nZonanBH&#10;9W9qRfcOdnw5bvAHsUM/cvX/wNX9TavxU1YFT5A1Ct5xPXNQywbMLYEFYz1BCpgcFdRrZPWxozq1&#10;hR00qV2mZ4p2E6BppXfBI4DazM9k9LIQmwSqUo6vAKty+VlchaeoYmlm9XP2uSgD5zDAgnk7vGki&#10;cngXjJwxM6OH1smZw1ZowyzeM70rWtaUCfZdelMruq2VAlD2+Aizh+T0flYORHeNwqtm2dMXp//C&#10;jt50eaYtH3MXauaInjPFWRxFd1/t+JSUs6hkj5g5tCvCfjMDm07lA9W7xMMlqArQYc8UoiYgnpWm&#10;KR1m5iUnbxhrmh8TxA30J6GWwfhsqcaiF1JCIIVyyq+e9P2/Z2URR/ZP4Y7nszYOzJExoEg+vZ9+&#10;AYg3E9ZFNYWaUEuPsJQ2Fi3kjCnuCY4H88yQkwLNBU9nI3hWv5Ezgo3Ergr/ihzc1qPXuLrE8biV&#10;N2l7JkEaNPw1su1UPzsx+Wdnxv/s3PSfnZ377qvj33Sa3lVKbxvFu4h/+HG1YEnOX+LpOvZ89dNT&#10;0987Pv2jIz1ffnH4G8/3fens8s9eGf2mVvGQE4K884pnSvHMML2Dq/KvipL5rZjoFadkz6h+4/DA&#10;10/Ofj9+5nunR74VP/Hdo52fZnLThzXAZKCaO6oBgHIgIsf07DEjewJXSwgD8OWM8Q95kzqwO0QP&#10;ECYnsXvzRlwFU1ruKA8PeW4MUtzH2RTJuGlsEZBZTVgGhS6dLhTxlabH2KvCo4N79Y9Qns82Ih5i&#10;B5miFYecGsTxmSKNaF6in69iI35Sq5TabeYOmzn9cjK2W618oVpNqqUPVEobXSWyhlWQg4x+GhMF&#10;Ng7WPDKApF6e3Mqpl0ygCdA5pVUmBo0Ir56retldV/3b8fM/PNj4HnNNIByZ0IL9ZhaYGet38cSl&#10;c5Uspc0axo/YwTXbv6DkTpiA6cgVo+iWFLyhhXbssntxje+waaNgUUEwgG7DkvbOc6ajcIFXswdB&#10;hNk5wXPIajX9op6DQLJocZzQHtSqljehgJdkDWBFIZZDAzHLXHTTDm7ifVkJHr11qPUzduMn7bq3&#10;lfCenj8vjvoIx8BKhDrWWdDFcJTuu1DYvkVXcBnc9EB8HZiKjvXP6epe0hfcVXwo0eShsglDDPLP&#10;GnY4inkMz10HDEKIh7ZfqH+Gr1TP/gXVt6qEdpTAlbjSHVd0Q0wXoo+sOPjtdXAx2cOye/bY3Pet&#10;5f9xaP1f4hZ/54z/0tX1dbPsLtghAR1qybdoFV+HbAWgG+FNBVQ4shZTuMZaWPek7R41wZ+wEo6B&#10;aSH8YIeyj+Q5mnWdCinH/Qo0NSiYqGYVhj7+A2dK6NOY2AS6p+cMKdmjSu4MvVJZhLDGgIl9iICT&#10;3glmgWdJLZM/TVVbeh+k+HDvN426z7w4+z09eudYz1t6xoiS1CYn4jureAR/hk1uoCFgu7jdFgtd&#10;rvLQKbAAbUKOybkh0KTU6YirViaTjDwsZvtMO5CR+VBIufp37fq3Y5vf1ovv7KtgLbRllrMCwax9&#10;R695wyh7ZBXe1EExcPezBnQEYXycbASeGQ2bGS82PbKJg+V3qS1qcgMbw5JajNwxIyQkT/ENPbLF&#10;pr6ccSOrn7AF/OIOaaLYBH8vEpHZM816FYQcDqXthn5kFwnuRuiq5pmjek0Dig3iHY3S666S61r+&#10;uhq+frDtU07bl82yx3bxDVfRNZMtzjQpBZd3FW1DnL40+v0XGl43Myck95gBkoubkzFIt6DI9qGG&#10;t462vC8VgAAOmLkj2KIsGotsHqq4pftWpKwJOXOYZSf5c7GRVTNvQkrrxguoarHmvedAUquS2mFl&#10;dOKC1XM1HP53rlzlqKOwchqPBiQ9wMHw/38jp6HsAC4kidrJoM5cTUSmjV+ZwuLLBlZTXKgB99eE&#10;xzQinJXVx2ErnIU4oWZBDF0CbZFB58Ec0zuN7F7LM2kGV/UoS7kFn10gY8ocAnFjOy6kD6cmLfB/&#10;C/eU4DUluKuHrzmlj072fz2u4V2z8AZ7T7yXTe8c+K/tX3ZC63ZkWy+6rRfdo4jhftjWiu/pJXf1&#10;6HWoQK1gXs2f0XwLYJGGd8b0QzLzsMeMbhnl957v++rBlk9bkVvM4fihGnf1IE1u2ZIGmc8hfAs0&#10;luJywkXSqYKZk8xLRkYXXpQguGzgFDAOCEIyyHl+/LyprfspcsRRHnteAM6Ch1YAx2nMIOyOFe5H&#10;Fpj/10kGqxWO5eIR4EGoJwM8pj7JkUPquTL9AucKsY6CJjw0DsSvhYSlSYB72MgaVFI65Av18vlq&#10;WmQn1Ut40NikGdhQuE5Q40HJPeNUPrHKH7FGMOsSSD2tVdOg4RqhiQFe4CVsg4pef3niOy/N/Jg7&#10;rviaE92mEVXmsJEz7ngmrLxxJa1bSYAIqKfuhAwNr2O/iCNHXMkQh9N75pWCNbPk1sGGt2iLyLPB&#10;QXG8P85qYOAJGEx4E3Cm5U6o2WIWD/OEjdxioERgMIXX2HObf1kC105iwQk3I54CaDKYkGdazeIY&#10;ZS264ar/hF3zvlXzRkzN44NlN7EvlERRP53ZJ6f38rQpb0xUSE/Q7TV/1gisxIRWAA7Y+NqZYp29&#10;dT4WCJzw07HufBX7E5PZBQKCgmtW8cFF2DYC8050DULECq4ZUG+A2txJ7DUtsBpTdd+puH+k+Q0O&#10;uQxdPVJ5TQbOZIzJWRNG2tjB0mvH5r4Tt/LfYnb/+cjav8bN/YMz+FNX++cMDp6clFKwSUchOtlM&#10;wzpAbg2bnXcrpm9BATlLvaQkNSP2E65PFGing1gYbM4/4XuOLSQnQ/KJIJcRPslxH4vQuW/zoabx&#10;ARzvBPMeWUNS5ogTWoWacGg/tD8Kbg5vjAUtswSlgWOcQutayT2j/t2D3V8/OvmXRuvXTm/+xfOV&#10;t1X3KFk29zygsEbDWowvEj2lnBoqZ3TZxbdPD37DqXxNj24q3lke5nJC0BQ5GnYLq7s6qJVSO4CY&#10;0rk6Jf3iwRJI7D1OF6x7U614FNfyjhXdUfJn5JwxXBiIsF24ZUSu4HbT94q17f3kjBz8X33gfK1G&#10;6585K7AMoAd2myxL7+ecw1Q6Ukkg4GlY0OAaS3bRrqiPRgy7rNKiup9p/QTsyXo5uRO32CjcsYuv&#10;k6pDjEPnZvayi7JgSfFvQBLSTTfMhjeaGmMLpfcZ4VWn4oZRAsJy+1D7V47M/rVTeocNVqAYIPX0&#10;3R0DezJ8a2b5PSd6I2Hp+7S/8F9mtTtUi2dCyhoBJBnhjcNNb77c/r7kWVG9MywjyRjVskcs/3JM&#10;+W2sAxqXZw9LoPw5467AAu2Ls0al9EE9Y9DJG+W5SGqHTEzvZgOFyIBj24uaCp6airM4kEE/z4hO&#10;sP9IpaM68QWEkRBz3KcxKmMJRWRRrqoDOxJrhZtrFft746uwMPDoQcyxga1cDiYXRKlDZklMO892&#10;oDCgt4quOUVMQeJOmkySLsu50zyCAyECNrFIfxK73fLOWP4ZLbiihHYVP9B5my2X+XOKOHTBiwXv&#10;4Mvs2VtTEWWDq0b4isbCU6zYLXy/+LrJsgT2ai5wMk7+xy0/Kqg6wgaeQmhDD4Ic0OwJyk+P7Dll&#10;99mg3/CmU/HACW2quXMypwwOsO05U0A2eB8ryXgQrdBNvpX2s3TaASo1A2RlgAL45h8zXRqd6Flr&#10;JIuUF7uBTiFAAsoRPvddWfYLjXDDwbEKyH6wWfadtojmFUTzBDF98EwJfhuzZ4n1ckqbltFrQfdk&#10;DSjJF+WEZuU8HodwccFXqIGMLokdy320z/RcPlj9+GDNa5r/ipo1iGBjpXcYac3ShRpweTOr30YY&#10;RnDFnSy7T+/Z8I5TcQe6U8kalkG26DR7GfcNNx9MRUnlqF6wZhtbL7CoZw9IPNcFse3CN2t5TDbG&#10;NryFsGoGhPMiC5rHtXwEjDWAtV12l07CAZ5VMIcG3QZgQeAXGgK45mCLAdHyxpnQOyeKLyCI07po&#10;2ZTeq2T2y545LXLVrnktpuVDo+oNzkEMrbOAJ/0SJ+eA9UNDs956CEIK9AvLScqZNANLVmgFGwQP&#10;kRZjNLMrE8ZHESY0zhYLocCWIkZBaspRcCPsMhUhxDcve+fNwIoN9ZwzIqf3MKOQMy7nzWihDSW0&#10;bZTcddW8/nzHJ89P/Ile9jDjyk+PtH94cv2np7Z/5hr/yZHlvz+8/PdxM397cAz0/Jt29etWaB33&#10;ClEHwtEu3AF0aNHrVuEOgigwnT7VBQuWd9bOG9aS6p4Tipk2PqeDwHCanx/3PaecinI3CkzXmJEJ&#10;YAHRH/G4z0hq4AQyZiSgEIeF2++84l2BxmF7d2CVc/xyxwjoic1aSjviJAeP1b7jtH3x6MRf2n0/&#10;fGntV07pfSNzTMrs4YFY2kWaRmEnJ9Qq8RXSmRK8u3K6kH2k/iXIbaP4pl3CIjCzYNb2XTbB9+mi&#10;1aemdLJgg3aPtAAkDUlo4OQU34pRfAePUK9+atW87tS+pUeuanmTSnq/nMbaPiUbX0WLf0aPktam&#10;JTVQQMXTPhRL3/bPMwObO0VDhiw8pDHIMT29nbNJ48uks2XS+QYLWB9YgfbRIxuaf1EFv6bN4QDo&#10;Nj0JklstBJ7gOofnUpUvyRkDavYo+1GpBPfsoj0aA5Xcwkpl6iBnVEnrMbIn9aItp/qeE7ntqvng&#10;lZ2/N4t2QcCljBGj4DJbPKBG3SKYh9ad0utOzbOzaz+1otc1/CDIPrCGwzF46qiHNmIqHx/r/SLn&#10;wYe3VCzfjH6OkvEtx5Rciyu/Sach9yBPUXBVvoWY4LKF70m9pKVdMnOgOsEle0GZKcM5SIxOGhxV&#10;w0L1co0ru1CipReCPwjLfgaGiXWSx4+/gjn6NYi8k5wfD4LDdpgLdfq5Wp0dGWXSuXJ2ESdhtwtz&#10;bcA6BC/EENA8pY3VY6kAxH49c1jF/edQ3VU7evVgyY7lX+LwEzD0P7ZQMs7hHvLIYUuNXJPCe1Lw&#10;qowP6OdBvY5dlCNK3fOgBgDTl0X546ZZfCe2+cOTlz53tv+Lp3v5OsHx+Q8Q8rGA2RyYMyKKnYax&#10;J2mgmjfleGYsrG0QxrJbhxvfiK18EFN6h9P3A1tmeBPPUc6bVnOnzPxZQl425A7neYl6/HZgOjg4&#10;hyliiYIXJ7BlF6jKLs1zrCiXz4pZ6hwsWULP+jNgNlE2BH1ssMUbK+KlqFY4XiCfCAnmHpZO8yXH&#10;R1UwLVp5VOPeSpwEjVDKjlAtvcPKG7EBeRkDUmo3uAWHXoKgAOjZ4gtx0Cal9SDsMV+cNx9X9yy2&#10;6jHn3gFERNkr217O1SqJzUZmv70/eQYShP5CS3ZwPaaQsKIA+8Bp8qa5LyKbGvYgN9GkBCUNwg55&#10;FL6CIC1BgiTU8Cg+o1/zXGanfuVDu/QuZTSEWmaf4uaC1Jih3YIIFufY7O/lcVfRnhNYg4DYn0KD&#10;O89RWYU7au44T7nOlis8+60SEhB6vZUKCcwvsqEX341r/YxR87ZT+9Qpu4tgw+hFw3fEhossUM4a&#10;tL0zMmI/Fgmefv5lK7SMcE6LbDxERIiUFtBT+XwVbSzFrAgeUCfSLZ0KXhz/6gClnDEnMA+WBggy&#10;sbVZygXYuWRks80VfDQmish05VDtU1fFQ6fqqVb7zotTP3b1f/PIyPfiJn724tIvndGfH57/+xfm&#10;fx079rOY3u+5Wj7DAfqIMel9SsaA6V90SvY0qM/iG/jgLBYIX7WLeNKG/3L5Zq2MDk765FLJZwUU&#10;hDInH4SeYw2yqHYS+xbfAaFdqPI0xisB3xMbpORWKf2S45uNCS5p3kUjuAm2CEYJJcsqotxRA0Ey&#10;AeGrz/Svm2UPnY7Pxw3/4NDkzw5P/PyV4W/iZqk0IRlV3dPYAByykzUoI5hfqAI9AT1XzlZgJUH4&#10;SPkLdnRLB1koWGHVGu4Lx+DiRg+ApEOeS0mtgAA6MIBBQ66mtjsFs07hLkiTUfFEr3gS2/JJvfSe&#10;FbpiYG+n90spbVJyI5by/ngXFZIQLOZ0EQs5Tof1hGond1AM2Zi3sbAgl3I4T4uPDTvzQiUNxc6W&#10;0r0hd5zFy8Xg6Zt6YFHNmzDyaBvLb8NbYJWANhZtuyof6oXXEPMV0D2syNp3jJp3nYrXsRZ5VaX3&#10;7NBV3AGNo10HlYI5o2z3UPVTNXjv1cs/OTH7Lc2z4oQW5YzBGP+SCZlSsIDAIEPchTes0ttm/RuJ&#10;q38RW/OmEb5lR/dsyCPWt/Sp7gnK28ju0aZ3ndK7zF2wp6NXShsAt7L9K4Zv1aD5O1eznNZj5ozg&#10;BbmtJHfg/oBd2jnQJd24tzphHfGsE+wS1BIMiGklEhZwSTqHyDRopeQH1ghkx2Jim6J6zCP6zgvY&#10;iARSf6pQOVuqA3TOlavnyqT4Eim+nGVzyS1GepeZ0WtgV6T1yMnt4K1QjhSzyS1magcP4tyA1Akl&#10;b1bLmwVkgAcpGSwvA5HXs7CXBjX3pOVbiynZPdrw6EjtA3w9XPvwcN0zp/QW65HyFwwPSYABHcBc&#10;zRhEmBG9CvELLFa9G6oXNGeLBgCR/WqEqQM5o5Ibv7kPa4zmGO4hwI2cNYz4ul/BQsNk8P08euYZ&#10;3iXOQQytOlHA1qoT5BQUNXNMFQ5lrJiC+Ejh4BfgDquJaf9Qvz+uAV8hDem6I1q9gMJ6fMn/LRUF&#10;DT/GNl31VY+oMfccOJYPEa2eCoG8k38R0AuBMhBAIlTQC0+7QNzBTWbITGm2s3pAqwHZRAQsWvZw&#10;4Gk2ackN+F8lmZUF1KP+TVfJ7aONvGlGYJXutRk9Jm5+RveBCw1SYjPT4sxg9EmctNApZ/Wb/ssx&#10;NFkDf2SnN1d4cMOKcEyVXsqcpOFfxB0zgxuuyK7jXVBT2uULVdAo7MT2LpDaA16ju5DOwHeerGD1&#10;4n76V/XQDjlfxW2r+LZR+YmY9s/HXfycXf+uGblOReseBDeySh7YFfeYLs8dZiHZGY5BZ4ovqQHL&#10;lcobARjRt+hGTP3bVuWbesl9AyE/d04FOGJhkz10Ygnhtmi5E2DTdsE8rypyFUTtYNl10CCefIA0&#10;ZFwyaanUqYrK0Y+nO9DarF40IvXQ8QZaP2/S9M5hf+n5i/jIesEiwN3yTvOjpbNZSWF+f0pFtIju&#10;6NEbrupnRwe+pjd8ZLZwdq7Z+s1X5n7pDP25PfTnB0d+GHPpm07LpxGK7MAKCL6c3geVaSPIlezp&#10;hTQI4gFSyU09dMUKLMs5U1DYWvol9v0gwLNswSNBwIETUKWVP2eAQCHcibE1ijDFNuLLhYgG8Ptp&#10;3wG8zuQpM2IaYrIB+RO66pTcMgtv6IE1KCDsUgJ61rCFN659w3XpG0dmf+GM/+zo0q9fGfuy7h5S&#10;3b2We8YoWIq//IW45rtGzria2mbwIK74QHyRktIWG148XA0Oy7IQO7Jt4y74FnGLTTeo07CWOWhx&#10;aXbjO1niyiwtZ5xLID6g/LiqyI5ZfNeqeKRXPXXVvW4V38JCMfImeU7ITcXWO1ZTsU+yVD4ZlU9g&#10;hwQQrmh4lDHoQBBAbUBesGhnmGAHKZBUB9aDx8nJJqmgCXNmlCk8iHGtYN7AgmY/Ua+e1iWndpr5&#10;E1b0ilPxyK54ZCEa5c5Y5Xdi8ZyGf3i44wuukrsWok41DfhttthMQFtIGUPglTHVD5y6N/Xi1xJv&#10;/mNc96diwmt69qiSPeUgWIJ45s9wrFfWKN7ULr2FR35i4jtnpr7nqv0EJ595aLrPorHMYcvPtkxm&#10;mb2LBD4W7XSx4jNzyMxllKJ/PevEm1mcDnAUZERGtE5ka7iZThtk+UID7QRS22mknlCnJTQACGgZ&#10;eqGa7YX7XiLAFOEAs88lRePCx0lecaLOcyQ2v+yb+TAzUMpiVmD6WRbz4mayrSOlw6DhO7vd8I77&#10;k2lF10Y3RIPjm2EvsW/epP4DGRwkoOPjpHbsz1ZXs4c06EIvTzVV74Kcv6wEt4zCbY1DX8cVDn1l&#10;7xXLvbMH6QuYO0Uc8cxSkhcskS74N7TApuGnYTdIieadhUozs8b23al495gHh9AZUrD88HbuYTVn&#10;zCy47Aqv22CO+fOSewIvcFXwMgu/n2bl42QD/PEuxEWW2AqzHT2lSWfupVFjhxenA9PjaD9Angqw&#10;kFyM8P7jEUWuxr+yxAJLlJKfpxSQPhxCwpMnoNiFRrbypzST+FMDlXMIAX3TEJI7FCzIjH7HNw+u&#10;Y2YOQIYq9PCp2+/cBlfVvXNW4V5MxQMzuqP5FpXMEXxMjRqF61lKbVWyB2zPBGQxyDVz7hn9pm+B&#10;tafeOUhYNZN9+WZkDVDlRK4frH0W1/Mlu/5NWo4E1h3QSf+GmtYnStFbAI7EPuLmDadwx/TOi4bS&#10;LtpLYfUG2V15sObRwaoHVmTDDK4fqns/dvB7cUM/ju35UyNyi1313hmz6Hps9RsgqswHgHkAN85X&#10;aJAjKc16eofu7ue5HQ+rrruqntrVr5nl7DeOCa3RrisNyp5zhbjms/uB46oH23zG8S1BCBolN+2y&#10;O/gg7B/MndI4Sh+KELeChhb4Wdw3+tkiiIoidAbszBH2GLIgh/WyZngjpnSX+c/0btARmppheaex&#10;upEdZHlTFoAldNUG/S2979S+eaTrC1bjh4d7v220f+Vg/585F78e0/FFG8yv9D6rpMR0TJ4f+Jbs&#10;4usaYLBw1yjctUtvaOEd3b/B02ko1KwRRCk5vkw7G+Ggoo9dH8I6RzpXPSefqZDPlusJlUZCpRZf&#10;rJ2NgjXIpwPPHcs/cDJspne6WG2yBLBTc6ZYRCnqkKyi6xYgJnyFJ4G4y8ntRPborlP/3sHBH9kj&#10;Pz+6/g9H139zpPEtpheyRm33lO6ft8puQLuBcasggOcr5PgKKbFBwbLzzGj4tb4VBRGv8JpVvGeB&#10;GeVO0N6Ek4xYEkDinI7I2QY2x0Q8azNA/SrklIsHw2sm9EgJIO+eU/3UrniA30A9CFWVOYAnSmmP&#10;eCvc/eWzJTIVSUg6EzkQXwmwsNkByDNenq6wCnCIBjUi7aDGV7ASMbUDH98KrLuKrhvRa0BnKBXh&#10;t4UH0AdqQynnmTWLb8Y2vskJeQXrTsmN2LGfHFr927jqt2T3HEtr8qedsltO0R7rnKBhAdPuSS20&#10;6qp9Yle+YVW/E3/vty8OfkXPWgATtKN3nOhNC9yQznYDUuYIVG1c6XUjvGeV3LMqHursYp0EBTNo&#10;GNkjZQzy4r3zUNNyepdMztsIrU2SKJYyS8oSAdnY201iqHQb1DflF0ABd5Ld1bg/CHvVUnw1exTp&#10;y1jBcJ5YB2qpcPpwtX6hGiyAZo2IhacR8v2QcftJGMEuwdb30775+Hf+Lwj76QgXFcI2DfELydbP&#10;lWtJHG9mQBBgk6SApDfIifVi9BUiCjMzdKbM4uQt+mv65mxgJcnvfsoOmM7OadU9CJDV8BTY/4n9&#10;uahB/YB2MEUzADhWM3s1LBv8IJhXFj1X2dQXWIotunqw9JpTtBtTvAt55yq+7kSv6nmXwQcBATLe&#10;gtUIHWyNgVjB2wEU0jmCnWcnWdjqFED4nWbesO3huBlx+NnLtnhRg4jvF4kXPgJNmH1iIWmAIQgd&#10;GmOwgoU4zgIETv7cv3UiLnpEmGS2UwPhOlOs0Yk6CG7OFQtOel5UiAo7NjwjWuswynK4Dz1b2BbX&#10;DW2BcAhAZx1LMouORKNyHYK0+AgDPJra38V5s1IGdMyEDroKpuxd0rIntOxBC9zTPcSMf1ITzUH9&#10;8+xwzpmU0vvk7AGgpxO84gqtqzkzumfphdYPXpz/lV75zA5cYQ924baZPwM04OAEnlhOmb5FJ7oJ&#10;TQO5qYkDSSNnyMADZYp1B0CvRDeknDGmBNMQRGeOTvz00PzvDo39BQsZPLM60+5v2GUPjcgOLlU6&#10;z1HDWnI9zbE507xXBwT76PFpFt92yu5r4PWBDQRv2u0KPy/KFEgKnr6OOqyZXoYWtyCzwlehp9Uo&#10;B96CWjnhDYgVBBW1gB0G7JrMHmRJG2dYl7LXGms1q99w8xzV8IHgEzTMyAZknJRGD1T9fIMSXwPi&#10;yJxwChtl1cxBVnAVLDABG7lqFO3RTbrysVHxOnBSr3zTrHhqFt52Itcs/xKnQaRfAguhvWJkG6yU&#10;x6GRayzjDtOBORbg6VuBKDwYmLMyLrLf+yTzKDJnBQtxfDoqnyl6To6vERUOlfqFCu46LKATfukY&#10;iIOP9YspjTwrzxyBUosJr5p4DP5lk0OBt52yO0bRNRYMgG+mXjQ8E/ir0/SpuKGfHbz82xc2f3dw&#10;8a+f7/7IyhozQHzcI7JnzMgV0AYudgGoUS0lt8WEl56vuiF75q3wOrNO+fMgDja0BpgXgiH5EQ8S&#10;AVsAdBAfiEr2AQMO0pqMC1D0FeARZu6okjNj4JZFIFJuuWqf0pGVQzsFprOwUpyK0MGqjpbQLL4u&#10;ZFvd+SrL3QvIMEGBsav9a8BECAjAB4gkdABzZ2z/6ae9FAhCYMMsugGirfrXHeyKHOKyldmnJndq&#10;WSMOgmrVfaflHT18XQ9ePTz1s2PX/y2u+KHmmWSGLuGS5Z51ym/oxddwDzUOuh2UMofNyFZc/Rs6&#10;2H312/E7vzm+8lcvX/paTN07WuFtI7LJSdPuUeA1J0QXLNmFN3F/VP8iQwKx/pKe2WNk9rD1NI2t&#10;GS4BMZxgi4WVWGeAcPHYsxOAjkXAswFgOql3M4SOqFmsYyH5uQqWuyXU6sBuQk8F/gUvoVFK6LYq&#10;Kup4EgU9RxNNYvTH6YKTPDLFqpJf3aeZwkbiODvUuNrYmM6zGRAFYhnuOVvvwDRxeWwrxTUwrlyo&#10;xYt9DBCSrK9oY3U2KA9PbrC1hkHMldSLSnI7qQAuG4oYIJvVb+VOxgZWXIENoIwT2nKCmzGhTfAv&#10;M5ezvFlkht8DSgiYBrK7qZcplvMvy4Azz5SUNyV55hTPnJw7puYNaDlDHInJ4IEfQbAhIGp4R5oV&#10;83RBS2qh4QGL7iHk29TUFimpCbuX9VeQNfgzqQbnJopBUeW4dcyVny7kFECollMBDns5wc4P3B/p&#10;VcY/EHP1OOcCsqAYt+uUD6xcP1Oq44aziT8kMi3lkKRi2bfhwXH7xOORgewDzVlchDsmp19i+09o&#10;GYCuQdilXlQTm6VzuJ/1+900NPJMp5mzmY+wN6ZkDFs5k1bBIgSuXXZfj+zq+Qt2wZzpHpfw29Ja&#10;jMxBJ3/eKpgVY2cgd0Zx3yzwpNCalDnGGb/uhVfHfvTK3M+0wE279B6HwBUsgE9wdDJ+BPzat8ze&#10;Ij/YzzhnBQMfIZtAgQsuq6FNrXAvruahDFGV1H6AZ+ZDhnvsaP83Dm//IW7irzi4CjSr8onT+I4D&#10;HIQyzuhXztfRJjq1VSJN6TPyxsljwpvYlS5ojsLrVmSTc80yLrF9P6GOKaPMXsszoWEhZY1qefOK&#10;Z0ErWDY46vauXnxDDe9wchBbiK9pkWt64XUOUQpvsxAWXB48IKVZxrI/X4uLZziEGoOeYyPbWkzR&#10;NWA62ywo67vIh85wvA9FWEKNDElEHkDPdJAJ0zdvBFZ4qYXbQGoDl4ogFNwgmwTVyLyEfUpZkDth&#10;QOiU3mV/XPS6VXSDs5ZwSYEreEfJPQ1lz/qfCzWic7hAOVagCk0snwiCP8mnI8+pCfUGjwormP4/&#10;EyWaH/erxyP6yagKSQhWn9SIEKS4x5zgErNCLABY18NbLJCEDgqu0IMtnYb0uC8xLZ92+n8Sd/nv&#10;Ypb+IW79715a+5mZN6fmDEqsuxwwEYRT2xSI0AuNVkYvOIIW2oqtucu2BU6NmJYzhp3QakzxtsYK&#10;8TFgmemBpBWFNDwX7YJIV8HpwH1SmugdeKFavlB9IKFBxuKLIMYiZm7rRTfsyvt64Z4Z3GIKIm8a&#10;Koa5vDSaYWI/MKFJagMxVcEsBNN8S2BqeuiqGdgwsETwDFLbWeoEJYU/A1UhzPEKX4mteWSU3nHK&#10;bmoI47zmWbK21C4oUxmRv+R6TP3bMTVvauE9p/Mrr974l5cHvmYUzMdU7JpZ42ryRb1ojRMeQjvi&#10;fBWRY0iHgglfiat/y1X+UCu6e3j8+0fnfxnX+w215K5ML4RZUB7VPa5kDklpCPgs6dXDa3LuBJls&#10;YpOU0ACtbWV2kaen8MzZyR113AN6Srt0vl5JaCKWpXVJiW1aSpuZ3mGktMr49yT8FIt5mOtIBjev&#10;AcsDVQcSAdm5IonylfTkigegi2M3nrwVS2eLhXNAMaBZB6zTrYKu3FgqbHVhItgjqPrHpdP7x3rS&#10;MTAIfA++c99ppFA+VbhfFYOlycCT0qgn0dyNIHWuEpqA8Sat3cwCv6YFGK0RQMegnYX4YHKWBSSA&#10;1C7sGfAaOWtIyh6T3JNK7gyT7zx9uSR6STqII1B1UCSpnZDGbCdhQgacfQxs1PEtO36CoOOdsgpm&#10;cLepuPFtqZzMpSW3EkCTGpmdo2cW1MzHCXGe/YoVSLPT85VkCUxilrBZnLO5Ee3wYdl2q5zAzQkg&#10;7OFuiCNl5srFHzhaSD0BhpXPM+fjIg14lr24QHNODcS9YtlcJfM2QEnhTkEHY3q88AExLw9Zk9ph&#10;5I2Z/stWcEnLm2ZRk0BP6UKDmtS07815IKFFTutiLaObDEnLHLZyJ8zcScW7/ELTJ15oeV8LbTuh&#10;FSNvQkuhyFBw20GQc3AnLwHcoXXU3HknfM0V2ZGzx8HTY8Nrrqqn8Xv/5FS9SWOGqidG8Aqtk4jm&#10;3Txn9sxa/kXHd5m6B7GErjLdNAspuKz4VvTiW883vwUYUVJ6jNRuPbJiR67YOXOvLP3opZv/5ur+&#10;FotTC/cOtn4K9N8p2layRqUElqgx1wR+iqCLt8CDFrVhZvSaEd7mpDf3GAvbeVqzH3Q7mGzJGtKz&#10;RkxELz+IOfu/rPKHooZ1J6b8ph7cVoM7kPVHOz9wqp5C/jpVj9knjAjnnWcxBVjg+VomrEANWfm+&#10;pAVWDWBF8Kqev8RGlvxRKw9vWiedYbUSFBVT/OcrBGVpwz4lRcga5AAN3F7PlMqvE1rOCPQKOJmU&#10;0gFJTcMM3pxFltWX3dOiCC17Frsst1nk4+dBDhdnZh9U9YETIQkr53g+D7ROBVUazrAsB+vtOeo1&#10;rMszxdKJMN2xQSJOB7UzJTqizamQFB8B9bDzJkz6C85o3oWYwh22RSGaRfbMErDIq7oHQNyLy6Xl&#10;cc3bsYPfj53+73HL//Pg6u+OrP/22Mg31Yx5JxOMksX8esagwvsye6rvXafizsHKx7HlLJp2FW0R&#10;0FN7aBLkmWJSmP5fbN8gO0vpVNOwzroULFMeNzVLSRzoI8ydqeIRtO38cSV7mH1WvjW7+KZVfJNp&#10;5cAKM6Se6Y+Zl+hRItUCfp0FpldK52qYMPEu2BCAhTeNyDUe1IDXp3eC2EIHQTPqIc4hMks4ioGj&#10;DMofsm+Q9aFXrPCqyglhZJFKxpAruOoqfRDb+oFR+VSLPDq68d/O3vudWXjrSN1jwzt7AFo+f8Yp&#10;ucfjh9AVGR+Q/R2DataYGd7kXPOKJ3L4pg7Er3lTL72FKKJmjbBMG7oSYiW9W03rVqCRQ6t2aNlw&#10;D2u06ajHA2buIqMXL+4ctvlBDbCxiPcqudnK6DJB4RPblESmWU0ExaRmuneJXi3+QdBejj0SR8c8&#10;CyVm1aofF2awWIUnb5yPBUzn0T8Afb+5VDkdZt26KMMQRy/B/ZELot5OMFDgF9k68zBYfzzlw8o7&#10;yW9WaEIihlsCxxOB5tXCQKKUyiC+QsK74zIS2XSKQAWZRUwHFcKWFlYnGi+4kd+Q1qxldOjuPss7&#10;ZkAI5o3ZnnEzd1xU70HbAd3AtZsoUGid2sLqVSg2NsWAWw3yEWTgQYxoWWNMJdNurM/Kxv+SqtPy&#10;Yd8zC9DJ7FOlwvMYsGNWAeH6QcoIu7wtzIyzGBdb+nRYPRPWsJVE7YroD2L5irgbRHNqmuNe9ZTQ&#10;N2z7DCFeCtPz/eQMbbYgj6CKEOrYgpvcrmX0WFnd1FV4QOcq+XRwB9KYVXD8c9ihPMtFrBKt/Ajw&#10;LHrh0PA2nnhn9LCbhkmhXj1rjMo1Z0LKHpf9W+cmvqNH7rJh0DPOEgvc6uxBYD1U9YHkDtq9gW57&#10;prBELXohbMgZQwAXp/xJ6t5vDvV9xSy8G1vzxC7clTOHyZloOzWsMF02Y3pGjaxecFU5sZlFbri3&#10;eZxNwXqw0vt2+QM9uKEk4+1GDtXcOlh+w4ncOXH/X17a+ge94i05eiuu8W1X/Sex3ZzIKsQWdCej&#10;GjYRcDBzAFSP5eeBNSe64yraMf3LruACorXEeuI67Agzq9/IgrbopRd//mUx+H/bKQFv23IqHh/v&#10;+RBC+WBkzcIPRrdeaHhqFN1zNb13sOOzdsP7roZ39OJ7HKmYN6Zgm0DXYsG4RyEIOCkpTADkkSHb&#10;kfpp45HaLJ0u4nHIfkYb/Oas8Aw4V6Ml1pFEJjXzTAU0HKhCH/YWLiq6gDURzXnPh5mfgDgovaMX&#10;39xPoCNQOYXXnMiWK7qOR3AwtBSTP8KmX0SOUwENag/r50wExMtI2J9HVvwcnR+wjPYrCE/RTFmJ&#10;D6nnSllzdoZJTye735U/qeXyMMQOrhv+TTN8zYrumYU3LUghyAHvZfBTljYGVs3KJ66eP4md+pVr&#10;9rfPb/w+buWfji78Jv7Gb1+59EFcxe6pS+9q4e2szR/ZpQ+d6tf00ntG8R0tdEUvWCKxyhlzcodo&#10;IZ/azfpWEAQInJwxUR5O6x/OecBtTe80MxDwOZFHT6zBh0FglMBogO/pFx3fNO8LJ1teM4p2jdC6&#10;jtjgmTFyJ3nECgW0X5QKAnihVjsHelVrZV5yEHX96075PbOYhySIk4APCUDgmcbvoZlq9TO98qlT&#10;96ZZ8kgvfGBWvRZb96Yo+F+R82c1AHrWoAJKmDlsFl3Tm96Oa/+UU/TYqHvvxO1/OnXtf9jB6wY+&#10;S/Yw+KAJiVd6GzKK75I/pWbzzFrKGjSLrjqVD2PKHtKAsGDR8MyRLgHEwbYy+uzcUU4FyuhWENjS&#10;e+y8cSeAH5/jv2BZnK/DnTFFSl1Obn0uoRnb0nCDF/TInHdDqUFPxJSLUhJzqRxNmQEG2oYIwSCB&#10;pQZVntG97/xH8puCV4sK6U0sq1ewhgj0Yo4lQaeUnP00AD0CNGeSFy+e8pEjqCeDtFMHTmFxf4xf&#10;oOrZ4g8ANTCLAu2EH0iH7xR9SVEJUBgPws40gnm+ArKA56hE9hL1fLmaKCYlsW5M5NAF49YgaVlA&#10;UsvGVHBnXHZKu57WLZxFBQcnrg0Z2YA2yLsOCE1+EDoTQIjU8emDdAMr6RjeaGS0m5m4Rb0gDWwK&#10;A2owhPAPGoJlWpvBpjYgBeg5o50OGgQFE1+mx5fo50pxwbwhIkUOFUJ0hrrlxycfF1CeIyQLjxnw&#10;j2wRolLmi+5aZ0DMixTwEvD9c6ysUM5GmRUEuJ+vYywBvc3stQBPqa0SB0PTU5f5QwQbXDAkRWY/&#10;sEzOAK2edAUX2f2YPWRk9UjJ7VJyB0S6Sbfei6SBWUMOjzdnFKi9op2zU9+wy5/axbdJy1gKBS0+&#10;zKiW3IVbSjHNA8w5I7iBhW0U7+Gl528cqn099fbvDg//qSDR74GgKFlD2H1Ac9bt5U6Z3jnLMyZB&#10;3J+vwQ1nKaegcaBuwp/ktlnxyCq9D7SSGEQn7RBnVhzf/OtX7/973NifK4EbRvWzmOb3Qf/BlCWw&#10;QJbotIoFIMZ4gnTnTnD9IzwEr6g5Mxw3wRXeDvAlNaZt3P4aGLHyL4NpKXnA4k09so2vRpQFHSrR&#10;v/XAhXYlrQda5IW6R3Gt7zndX43p+zNX+xdcjR/ohbdBELnFEhoRq9gMUbCkAVKiV53Sm1pwTWLr&#10;L5hfixRfKR/za9Cm+8KU3dRBrAT1NOQakB1KFzBbgYfLY794zrtQ4yHs6nlsTuEyjOBEb6LCGyYA&#10;vfCaHgWC7bBnwn+FNhiemQMZwzJH23fySOYcNiDHyUonA9h9zGEiwLPio/A5nhoLxiFMZMA7SqWz&#10;okSB9Qxh0HblfDWUi5RxCShDv9OCDYtd6exJ1Yuu26U3DP+alj0KbYIYokd3Y1o/7fR+zzXx13EL&#10;/xA7/9vY+b85uvp3h2Z+7ur/1itzP47p+bLT9pm4lo+e7/jAqX2CR4sHCa0nZ4CBXmLlA/Ytll3e&#10;lM0xY0scQMwZUbQtBhIxvoFtiZM0ii8wysRa3CAJVPFUoZ7Y6PIMA1VVzzxlBIgAFqJogLLzZ4Xs&#10;GiWVxp5Po/UzmQ7nuUBRDsieeb3ktlXx2Cq5SzHFPtWL7PYue+q0feS6+BXn4pcOd3zwfPVTPXjD&#10;1fSGXvrQit5iz1FwTeXhLWTsADkIQlERvuG9mKYPpOi92I7PvXrrn+Jv/valns/HVT4+0v6RU/UJ&#10;CDqzcMcIsNHZyGNVLz6ghJ8NrMeU3XOVsngcTFxO79VSWrEf5AsNZkafw4OaIcRO+j6mNJvuIbbb&#10;eSE++rHWOYwxo9vMgaYeZrogoQlr2soZ1nLGsUulZLqbGm523uPjc4YAbmx2r5x2iSP0si6pWZzC&#10;ZeWOg8GRlGXgJSzucGdS2yTBMowUsPuLrL4/X7NffqfSJJ1eXfvF1PLJENcxkZovUnKewu+nGvKY&#10;WOeKz5VeyaFrELMN+LYAf2Sf2p+OsH+dbqVMiInfzJwDYJ0JDVBjYFkS88VMcKdxaINyoV45L5Lv&#10;56p5XMZMCA948XxN3A0sG/B6ZtIRw4DOnN7AyU1ClWpc9lVMm0AZJFZriUKX0F61UST3WVLJgteE&#10;Wg0/ghjAAxjOb9ITqnnGwD1ZIvwSCnUgMq7/BNSJHwJFOV6g4iOLD8sPzo/vAXcDVWcLqPjIykl+&#10;ZPZ/MJiVMYUi8jYCzYtJ0iECgCO0AOqxs/v3pw7QLAVvfaGanRyIZMl46AzwCD9GZr/knrJLwOmu&#10;8pxArApF9IVqELh08uniLCH/ou1blbPnY6oen537ngmmXHRd88whGLCMmkeIo+yNSqiSUxqVzD4L&#10;O9G3RKwp2tMr33hh9Ievbvzdmd1/iGn/rFr0IK7pbb3kppp/GbQAq4g6OHfazJ/DQtLSughb56rx&#10;mBhRsHo9cxotK67HVt63QObKHh9q/VAP7ulZCC3Xj1355fEn//Hi0n/jvNmSuzHtn3G1fcYG9fEv&#10;SsnCuUzYjYmSR3ZpWt5ZGgxEN03/kpkzAsLLoV08uq9lZoaH5z1yOrbkmJk3za6C/HmO8w/vvtT2&#10;jlO0I6V2iyn7FfJ57K9a7XybmXbJVbR+Zvknh8d/ETvwfafzG1bNO0Z0W3OLRlO8NThZ4IpeKECP&#10;Vs/zmmfa9s268kexctiCjyf+yn7kzpf4oNlzJ8RoBBtEFBOKGdBY3ojciQ1KWicNMJiemtH9K1b0&#10;mlUCNN9Tg1c0WvKum4EroOdQEnZozfDMKCntB2jyE2bpCg+lIhp1AEdw6GfLAIDqydBzVKwsWasz&#10;UppMcJBzFfKZkARpfDKM/2bt+pkSsFrTMw+1RYPTwCpRLLqrRXagC6ySPQfY5JmVOJOpl+hZct9u&#10;+2Ls0I+d4b90Tf4qbvbXrrGfO8M/eX7yz2Muff3w4J+8cOkrnDdU/ZoKwA1tcfRP3hSgVgGNSiQ9&#10;BPWm5uXMFxb882gCr8w+YRWLLcqCMOw36G7WI4I0nasgoJ+MctziuWqwEtawexdoxla0rUE3BFbA&#10;Gnj44B5hnxgLTnuwzlgzkMzUDXiZHVzWcEOrntqVT6AbjPxFsubQlln17sH+78aO/Ozo5C+skpta&#10;7rSSMQr4tkLrLzS8YRXfYC2jf8nln2P9MtA2vV/2XDZLbh9q/cBpeE+K3Dcb3z925bdH9/790Obv&#10;Y8f+wmz5iM8ssKH7lmjPsl8Dm3GJpueZQ2ybLtx2ld42Aut6zjipJdtWq4Bc3LTg7LmTpJ/J7UyV&#10;YKsjVnmmmbpJJx3TMuhCY3k4GExK6cJ9w0bS8qcA+twSEKG504Z7kv5B4Q3bN0/0z+BUVQXRzrsQ&#10;F920vfNKxoCS0gnBrrsvubxTlnscFEZKBjrwudigsUlsvsD9Z+1EciNCPqgHngLwXaTXo6yBOR2U&#10;ToJ+sh1JFq99QUqKihUvkI6pmP3kw/73nBSkVdB2YRxYpDGhzONrPF/pbDH0IofIJJCVg5+yAZKD&#10;IFiTg5fM2R3ARFxJlYwNsw95CPkAaBovd+ig8GB52O1g9xDR+B72j9CWR2IfWanIwpWyER/bA/9C&#10;ryF8BZ/a/0dW9womLoZI8BXG1fJ46piYhy5qVAjfr+Zibyvs2sdf88XgVp9yokA/5edhg4hedMKh&#10;+0qZdqESfB/XL3qOQKew58s4lTClxQQrZ8XOJYh63H85oVFPaDIQUNkkKdznKfY7sXhAYjicoXDr&#10;YPl1vWCBYzahvcBIEJkYopqZaQEe+Zb06PW45nfOjH39eO/ntaK7NgDLMwcKrGUwywQdQLPl/WRO&#10;1gDb4n2LDmipd14r3naa339x8PvP93xFLX2glT2NbXzPKb4BbJUyerF+6DcHgCugHYic3CxxMZRC&#10;DCEUkZ7nz4mO0G0T7xi8ohffsmreiu366rHZn53c/O2x+3946c6/H136G73kiVFIPuS0fGRVPzUC&#10;a1jtEqIaa8mhALp5rJo9IrMbc45GmxS+g2bGRQqv85zJxT+ImnEyGA+i0QL2FMvnItuxVQ+d8kcc&#10;dJM/L51v2E/38RwboYuZkIuyexgy/eWlX8dN/YoDbNu+qBffMPInleRODeDmnWfqvOSmq+K2Ftiy&#10;A+sWk+xDPA7Esjzm1feDNxY5c2gCzVkPBlLCzi/tPBk6Cy5ZqsTJAeKgfpQ+2AyZV2jMyWnpV4EA&#10;enDViW4a3uWY8Dpg0PHNHfTN6OntB4ByJwNcdaAFp4MsISOpAj0vl0/RNvU5kB0jHQG5QVisABmL&#10;JWhnHnbxjJQFZ/FljnsoNrii+xYU75wdWYNoYjFNZHc/0RNTctMOrCI4M/3vHjXxtEofOC2fjun+&#10;k9jBH8YO/tjp/f7Bvu86HV91Wj5zpPfLZvUbeslDq/SOis/gX9VBRdkH3IPNJsVXC8VQwe2a0Q2N&#10;o2YNm7kTtMJhvwxEMZZdL7DJzKRroJbSLGPfgiqC1JyKUsCC8pyvcuUP63njqmfGKb6qhzdYPO6d&#10;R5Smd1LOiOkZp19+xkXgETuzOSa/zfHN0O6x9J5T95Ze8dQIbclset6Mafn8kelfH17556Pd31Vz&#10;LktMTLfr5+tYRRC8YrNdYo83pGCeBapZggJnDpn+ZayMuLZPO03v006k5GncyHefn/nZ4d4/dVre&#10;Bx9ha3sOHdVZYZY3a4CeE9MvSriHHnpvQY3Sgxe6Ev+e3Iw9JoMkugfYPZs3y+G8rEirU1Mv0cQK&#10;+oO5qT6sEmwAK3/KYjvcGNDf9i+Y4VUjyOZmnfNte03PnBpYgYI+UvWYDhvuAfwgeLqSDfq2FBvd&#10;MrBMARDpPTJiZ+aQK3/WyZ/Us/uktC4pTQwEYHKZeQzGzlRmJETrFiC+HotVZJk5XoeJiDOsW8c6&#10;A61gfTqBDxCfL0grPT/F1/8Cd5Y8CnsKejqSw56CbhW74kxELEtRJ8PEPYAVFL6MTgPnq3SRUwYg&#10;ShzeCGgukWjwW0wgji/nLsI38EhTDHICf2eNJitfsVR4/Iv1QzAF3d6f9UFLYXE8wDcicDObxGJw&#10;ztGnaQZkh5exipfKQLV/8XwJ6xW8wNBFpkWgOd3kw8BxYZOA3xCWIcbPFnOHc3xzvZ6EsMQm/v3z&#10;A/wZFykcE8ExeymO3aLwBjwmsZn9Abh+ICaCOs+uxuTscc2/Eld1x1V8lX62iPepXRpUWnILVggi&#10;LsUKtgM4TXDVLL/PBHHJQ5P93lfoecmT+WEac+YMAdeUC0zmAN81LMvAsob1ljuE3WTgm4tuKZFb&#10;anjPLn8Y1/CGXXhDyRYG1NkDuhhMYRXMO77L5F5s4sMHrGKBLNhY/mXdt2pFgeabYISsMyna06re&#10;iO37ljP5q5jV3x3Z+ue48Z/qpa9r0Tt2wzsQ8TFN77I+GJ8uuWN/8icbLLIGWO+fN4mPqfvpDC6n&#10;XsRnpPM4njWgDfczmfScDo7gSTmTBt96SQ9sqOFdJXrzYN0bcVWPICOk+BrObMHCSG2HLlG9k/Qf&#10;zxrW8uaen/6Ra/63sVO/Ptj7XaP8ITQ3tAu2tulfNQr3nIp7RtF1M7KjF6yoOVNSyiXpQiOb6Y55&#10;NHpjIGZDa4bBoFXSkWKFrRig5FX7DIPFCFTAEDQDevYY01B0Z9zQw1cZHcNXVVoGLdM4xLPAalo3&#10;4iVQhQuAFahM44AQ0OBaoXlyIQg3GAl4jHSGO+45lclEkly6D3PcQaFyrgyLjJo6oUKOLz5wupjV&#10;exk9BwC7nsnYKKjlplN0C8zUKuGgGRqqFO6wdyOjhz04tObAJ7+ulz+kFWLzZ2NbPx/X/nmn7l27&#10;5g2j6rFRcseia9q6jqeSPWplD+7zTQMr+3wluZjocgb1Zvk5aTXQZJSlvnilixZeJl5YXQ6SoiY1&#10;0B8DN+5UmKdPwAJo9pQmOb1Lwl0ILBvRTRbOh69olEhTas44FjEeD5tHgJ7pncAjsHUp9SJA3y6/&#10;bVY9i2v/lFF2W4Ey9a3FtH760NxvXrj2hxfr37ULFlQPQsKwgWCe2CC5R4+20HxHi1wD+wAXMHIn&#10;jOw+CEzsQzu4bpU/sps/sJvewTKV/FeNwpsHy59oJQ+d8CZEFvs8cUtpNzitey7ThwS0Iq1VSm5T&#10;0vstWsNvQAdQjmUNaKkdMqhEarORPegULGDzUBAA01OaNHe/RocpkTlFREkHixmwC2bNwLLiXbSK&#10;dl3Vr3HCr3/VyRtDRJRYFD9pBtdjq17HxUsc4jwMwa5m9slZQ7p31omux/AQZkbNGpMzhggoOf12&#10;/rjFZlo+CIlVPT30p8QDSu9iLl7AOvigliz4IxAHyhfcOb5SR4QGVrKqGgtsf9wdmPj+FFPQGaYj&#10;mHZke6Qoj+EL+I7/BVaKFhvW8/l50ARKQpLr/y8DGVFJIiCe2rNElOUwv8/KnDPFAo5FRQ2C/Rlm&#10;6sGyRa8TgJ5fGRI+fiH2QBCwER+Yzuqd04X8ysocsGmaCdM0Y9+37uPDAB4P7L/En/cL8EXS/I8n&#10;wCKbFOZAZ2yrM/tRAWFJHH4Steu0lCZOfTtfhVBEiYMrAZsBiUtqlJOxEjqwQhzvrJXD6bIQrwAF&#10;NbGGGxakG0hacNmMbDnlt2LKbxmsDZ+kDUhapwmmQvFay1EneEzuIR5EsX1xWgtuatEbVnSHizkT&#10;9H8IoGl6Z9mIl8nzBgkUB08cyi+wYnumlNQOvIDRNEwHkwhu2eUP7KonbLPMndQz+mWEhNxJEAiD&#10;RhrzSg7UYZ+e3EY/H2gjgsas7l+38P2RTeEYOskzLUBY2X279TOuvm/F9nzLVfeBFmTVYEzze07b&#10;5w3stdKbinuCeAJWvj+bNBvyehg/jo8JQDcKFh3PBAIznXB45AABV8ZDETF91HCPOOzLG6XRMb6z&#10;+JpozcPrdlz5XbtgUT7fxGPtpHotq9cIrr3U8boRWjbdE0720IvT34vb/LfY+X+MHfixA8gKLEvp&#10;uCHTZhj0/K6r+rFRdIPDcn3Lpm/B5aW3jHDcFSk1ul/gcTNPyLzZ2VI1gZV41AE85mnbbyXljuYR&#10;8bTooljRg5t20S4u0sQtCq074TU9sBZbzOnEIHy2d0ZJv/gc9WKpHl9sXSjHIgdJ0k6H8anZ+nSu&#10;XGcEBayXP8fCSbGmsZT3D0V1aEAB6MLzhF56z50slJPovYUHL6z9r9icigQo3xF12TcdYcBC0yjw&#10;07QuAAoLwsJXWPBfdAMaxym9y5pKduVs8xzDtwjuaeZxfDWfPdYQt32xqITb3/NBruyMbhBMtthm&#10;D6tZ/U7+mJFDIDaz+zUWlnVISc2EuQtV3MaggeKUCXcTzAsSVXcPsRKLNeZbWE+4cXaYwy2xUGhT&#10;BVzjtJ1LekYnH0lyu+Of4zwRxOTqN2JbPqHTY33FqXvzyOXfvHDzDy90ftLyr7mim0dqbiL485A6&#10;o59WxaWI2Lf14FW9YAlLTcXOoT1kD4v3C1YcqLyGt2Ib3tSie4p3Vfew14vtBtn9elqrklQvJ7WC&#10;HIHgKzmTTF9y+XLWOw8/WSq6Sp6OLSH+S8GNSmm1vKDwzCOpLNDuVHOGVO8cCBRjJMiIe4SWCRlD&#10;+7aliLiHO79wuOFtNZfRHqKYvbsIjayWueqUPXi59S3Dv6a4J7W8KSlrGHCv5k1YwYXYwiux4XVX&#10;YEHLHpTSOoQ8GnW8UAN0vAHcKJz80mlBKqW3iwFMzF8ZqU06nsh5Vsjw5FAwaOwcQC2HTYMT8TBH&#10;1PORqxKmCe7Ms/MIUYD7Ptv1sEybldrMyTABLbIZynGPekL4Dp7waSeDHI+3HyHYVxnCEmcNJb9y&#10;JdObCIiMpU9SHOQLb8qvAaGImdwUX5n65/WcEjlG+pHh15KJA5f3r0q8ANziBUnx6selh6JS08vO&#10;jhNMnZOwH8cipIUWBe5ZMKR9VfFfZ7+l6oVqUXlJ3y6ytv1slTg0Y/oooQ5gzR79jEtW7rCL1nhj&#10;ckoXzeAS2CDNI+IUWosguJqBJcrzMAc+SFnjUuYw8wzAC7GEIL6tHFa8HPjjYThTEFhRgRU2YULk&#10;ZQ4aBXNmaI1DVwJYnDPYuUxy+ufN4IqZx7FBTDEnQjj2aLn9VnD5YNl9p+yuFtmQQclF+aPqXVTB&#10;FcIbTuEWMI6zqLDMQFaSWkVlyBjbO0LbTnTbKJgn8aeDFRb8ZSt6VS++wbNW/6ZesAXi7zS+Gdv2&#10;kVP/LmvJ/AukXBlQhDwIYSE5B/NP0KUnb8bgkdgAL+9MCZ7dPrR9fB5GWck2ImhWBLCYMAmvHtoC&#10;uTZLbttld9TgluZdAmcCs2baCsQ/uHa87wMjvAFG7MoeeGn2x4d2/iN28Z8Ojf3Mqn4LskbOHNAL&#10;FozCa7G1r2sldxF4rMh+rfpUTP6wnlgnnYxIWAOnghwRAzIRXyYaJ8uJoonM0Yv+iTZEJrA9hQxp&#10;3yBsRqWAWNYCG3bRjspRnQs8kPDMKXnzesE8EEbLGHR5JvT0tgOguadCXE4IFRd4imNQBLOYWLtQ&#10;biaRlGvnKp+TThfTeQOATpJLOoM/05XpVJSXeNLLY6uzJdi6Mf550EbZM28WbeuAcjbysP0JcGYW&#10;37ZoNyhq0tM65aQW1mZkDtIFxTvHyr+CJdwR3Tunsa5jxHQPi6d1UWdZtDjUii8RqtwvJGoAm8pK&#10;qATasi+LPe7DLIx1D4Kkg5iwQRbLgny2HWIfMXA/ZPEl8pKQHVIiAnU/qYd/mU1DoavgMsB0xXPZ&#10;8LKVTs4aph0zk8udrB9KapFYkD4fU3nfrHrNbnrfVflMD25oRXfiJn/14r3/c+zGb/T8VVfh3uHm&#10;18ycUS21DUs/BlG0+I5Rct8puclxa/iw3hn2yGX0KDSZG0QMsEru23VvxNa+qUevS/mzBNP0Xh7t&#10;JlZBjknxFZClEJLkOGAuIBT4dKkQy1W4KtqF+xZ5JOIVffD42TQI7R7FM2tHNp3AupI1pXlYc8nI&#10;WnRdL9zVg6sg10oWQiDjhBndUgtvx0/+qVN6B5iuZY9beVOc+Zk5rDDuLlqhGy80vxNT88QuuWUF&#10;VwETuDyIG4QTgy34y7ZnDvuQFkjgjIzWbNnXkpp4GomVCvjmq049XwPlC47AFmSRchFt03xhCTK3&#10;joXIyqoS5TSIMLMxXJ0CUkUtY/BjDD0BfARQAspzRdaCf5DYS8k//BcvFglrAD2Q1Ct4MXOXgtp7&#10;5BP5El4nvfJJr3JSrOET+EqMxmJWT3D6j8qmDJ94MZwwoogfFzyLiX6ZSfCPixb++KYUEByx/yoz&#10;45SDx4H4uOCAImIAk+k8AWNyHB9WPw8mJc51RS0j7wBzibWgL0oyPVLYYZdYQ6sQrFhsOmEChWAJ&#10;Qs32Cy902wRPZTjapUm5UMsO3sQmI60Tck3Fg8gaAi8R5GCEOx8s3jPFUuWcMWwTTWQnsIMAW0pi&#10;M36t6Zlgjyh0auaYnjEISs4z/8imVnhNL7tnld2BytTd44B4O7qmF8zJEIWsukNg6AUyYiGZZbdM&#10;bHPfopo9xDRpzpTlWzIC65DjFv0tbhnh63Z42/IjYIxIuE6wFuBgeNspumFDtePCEhpVXAxEJP0G&#10;ximXc2aAYkrkqlP/pqv5U3bd+66aZzSsT+2C1AA0K6BN7iEjZxy7A4wYvxAsDR8THAKMlYrnRAAx&#10;G6iFW8SzXw6Wo3+W6h5VcXPAf0ObamTXqbhvlNxmljiy/WrbW4hqShqHFQOFcLchR6wC3JxFK2/8&#10;2PZv43b+49Dqvx4c+qle/kzzLanuYSO05lTcsyqfKMV3TGz2II2DaFgNPX2mlM50vIwoL4PirwJs&#10;hkfu0KkpzcLZos1gg1u3nTUIBLM8tPcyCziWCwAFbg5CZoJuFsxbwSXdu6jlzRl5o6xpSYbYamWt&#10;yinm5bGQ2LmaWA9hR68k6E78C7gCkZ21NM+xtJZWnCDIdGRmVTxPfrgK2WQE5nImwtWWWM+aVhbY&#10;jXA0dWDDKdpBjKXfd3QXUGWX3TKAJmSIw8zkiipLQAD+rGd0mRyyBQjupnk6WyRATmnJwsZoBA/a&#10;D7HnkDIc3IdbN18/HdITqli8kT3gFEzb/nmV4zSHrXz6e2iZQ6xMT8UHbuXwnXOltISG2mA9fz3Q&#10;FrGdntRZI3LONK7WVXFfCYLLbLJ4hu7J9N9Q3By7Be6psHqPIz31vHGneM+qeE2r/kRs66f0krta&#10;aDe28ysv7Pyvo2/8R1zfZ+189kpgxdAuqmDxUN1rpmjriq24DSnAvlnsEx5yDurpl7AopdRLesGq&#10;UXTLqnjmqnndKmYTLC8stZ3nWucqlLNl8tkKObHZyuMUabqB4zewGLGBfnIJTfikVnCdm807r9H/&#10;dgCXSm1RML8/XBEUSY/eOHLxS7GN77IVLbqpQ7L55rDPtQweRoHEmSX3To5866WOz8g5SzJF6Bzt&#10;aHgscQmqQg9tmEXX46oeuEquGT62/kLisd8vDdpwRM9iS6rCqTd/VI6ibVLHEwR9iy/hscw5OoqI&#10;k71KmWuaZ4ziD4BvENX9s0RRqU2AY25aPcVzbJWvkMbum/2mU9Y7aif9AFxiLsn7vukg0zLAdLE2&#10;+GfiLDkyv4pTVtGh+l+gL1pV8dr/QREV9o8rBesXTa3il+DfxY+8iv/ySK+ImjMRPMSpZo76fwft&#10;Au4hIwoOgI9DBTKd4qNZ/B8Pcrl3zhRzhJNImxCjz+Aj0/ZOFhP7WINxoR7YyjRIRpeR3qVig/BU&#10;FnepnCe9iQ147lCuWO1W7hgCv5x2ScYqSmuXcKuToH5w29lKBohXwUVYZS+MbrL7jbxhMzCvR6+Z&#10;2INgr3lTnOycAWLeoSR36wjt+VOkGtkjalof/moIFwQmVfKXwUiOjvxZTOunNd8V3b9iF0NDz0vp&#10;3XjQ4Fvg2lr+ZcCNU3zdDG0oORPCVXGQlV2cSb+lF98FoabRa/ljvfpNBzSo6Kbs4RxEkDmAA1Os&#10;4SvgBDKuPL6SlUiJDQhmMsedD6mgotFr0MF20wd61TNwdlHbhnhwEZzPYPvIkEUz7UkdsapgyfSv&#10;xIZWQMDpoS0me1D9gMZh4+MWsaqHxTagI2yd8c6LLsireIu46gd6aJvlOuEtvfC2HrnhKtpSWW3R&#10;K2aXD7Pbxn35aNv7r979/eHd/zy4/M9xQz/Ui+7QXsIzaxTvxdSx0touv28WXjcCVwCDlu+yltwC&#10;Qsy836kwqSQPkErVc5X6hQb9vCiLQvxGPE7mOS2LYsGNMvtxhZqbpxq8Qo7z31Q882r+lOQeNPMn&#10;7LxpfOpY/7TlGVVANE8VU/ARn6MQtYBlvB0pLPQfT3f+mEtkiiXyHCBVw6oCdTpbTKTHv+L/4rE0&#10;uRYF4S3GhmTZfHwVrgnEwfQvK94loIAa2KC1I25QdEdE6VsWWDDWE720ulj1RXuQGrykc9VY0B83&#10;13HcD8sJ8Ebc3uBoJwM8ZaKAzeOmeoUTq/FXXg94X0qn479MO7ecCQXLKHeU1VGcT93PgW2IkBeA&#10;I6XqWdzNaqwV1izj3zkjapQWaDlTeIpxNY8glJyym3bhtupdgNhx/At4HmwdcmPFDHN2Phko8HfF&#10;Kbtv177ltHwY1/I+YpUWuXNk+q9evP3v8U/+8MLgV0z/tpK3bvi2DzW+62p4FxRej+zykJpzc5Zw&#10;nWx6zsYvZDJdSSX4arkznNtdfMepeMAcVME854VTGreK5vsq6VwNFiIPMANrRsGicBbDjmoEP6LH&#10;hecyc/ThdQsMCw+bxYucCGj4FmiTUHTdCG3F9fzpK7O/UnPBGvogqC3fiuZbUDwT4Diqe9IJbemh&#10;vSOdnzo19aeHax46oCqFe6AGtLlI7wGh44YpWKbFUh5N49SUDpb5pzCvgo9gZvSY6Z16UjMkPxQV&#10;2ybZaFMvjLbB01nlwhMwti9WEM7OVcjnqvAiJ90vbSRtEclr1orwxfzDxwePgqRzaYp6dgq1EA3U&#10;QHuxMFipLaplsEI+ZuWg5GDH+aTJx/Lo9SheIhPCmkji7/6fxV/3/5EZEtFqL9D546+MBCT7QhAw&#10;PDAA8CWWokjyMBsu3k50UDM/E9aY2wlBX0vswgtJbNUrAoKLcRPikJYd/6AXCGAiktERqI4FJ2nt&#10;YgIGuDkPtEUZAmJhhTgxq2MTLEu5AeI9FItEmXEIJlZeA+jT2oUPTzMwa78cU4jUbtM9gG+TcmdA&#10;Ql/u+RyWogMlnTcOYiunXuToGM5LoiGElNYjZw7I+J2+yxwQmjspuwcU99ihxg9evvwzveihHb3u&#10;YAv7F4E4UjL7EljMTtResyLrYAZ6Dn8tCCYUquWFUt8xym7EVt5ywlsxhTvPd3zkuvTduJ6vWhUP&#10;9NxpOWfKjGw75ff0wj3sNZUlD/THx4IXufUuulAVLFjRa67qp3HN75lVz6ASjNAqF3Y2aSyXJdR8&#10;7pSYXHFZ5TDCVUH/JyhVk1ilBk66n7DWwOqE+aKRPUDX5bwZTm8vWMSudIq2TZB075KSJxrdC6+9&#10;0PpBXPP7hxvfPNLwRCtYlT3zWvZl23vlUO8Xj976XdzNPxza/I/Y2d/EdHxJD1zB9uGsiapHRsVD&#10;o/wB4pOr9JZTeE3JX+C0GXb8i8UMeKVKqJaw2gnojbqopDLSsIlalJQ2djmwiL4f0RoChZgG2e1j&#10;W5MY2DClZXFmCP4LT0pKasc3kwcn1olq4LDOzr5C+UxQYgmZSNOfFZOt8NbM19N1gI1FqlhVHCRG&#10;U8pyrEj8N+AbgMuTJWYhQaD8pCfxFU7uYGxogdlenjPsKr41iAXWlka2tNDW/mx1M7Bq5s8KDnsJ&#10;oMCyh3MsKQN/IS/DBt6fsMXmC6ps8cLv5xEZtx+FLV55B8CJEE4gWMBG8QuBPt55i/OMJg3PpJrF&#10;dCFYsM6RF+CJ5Vgr3DNsbRiixxZD3zzWgRNeo5wpum6W3NIKb6hhmiZq3iWoRSg4NWsUq8fMgaoA&#10;32+TUi8q7olDFbetsvtOw3tW4/uc/R+5YZY9fWH+Ny/s/eHlx//n5Wv/eHrp1y/P/ipu8Aeuls9p&#10;hViF9MhW8+eY7/atKHRuG2bPOrYlNhVHHLSZnJkLcbpnlNLZmUXo0IMgCPvpiwu17OqkF9Iyy5UC&#10;6/hfBSIjtRMsjAW8vhUruu1Ed6wIluYCYjuPfLG1oHmF37pW9OTUyq8PNX/SdE8DlPEpnADExLzq&#10;GVczh2X3uBZcxfvaxbePtH90bOjrB2teM4JXWJkDxM8ApnOKuZEzaueOmZkDWvJF6XyjdKFGByvE&#10;XYXSSuzQUy6aQPnkRoARXTUQO7GaExtY30KIp4eJOGPnV3Gm34CYBPRn+SB4WUItVidebFhn23ql&#10;AuxjzkFUd5wrY1U70b+MrgD0Chc2auyZ3G9cYnJcZN65YECNmbY+4VWP52snQOf5B1X0Q7Ml+o8v&#10;kebmS+To+aIKFIFBxAa8PNoJr3YCP/Vxvw9PYo77JOZSSL2ZDmJGXuTluR24dNk69HFanOybdSnn&#10;qg1WUlZDCDOzeQbbmxXljHNJDXRTAcVJ4xRyJbUFKAAQRwAAmrMoSKC5cG3tBKaDlUtZo05oxRVG&#10;/J4wM/s4ZiuRXb666Hji4LqMHsM9buZAsU1o3stW0Y2XL31eL7oH5LI840pal5zWq3HC3ICR1a2w&#10;urFDTe/T3XOWd9kVuaICH91TMb5lvfBKwpVfxNZ+AJ7ulN6OCW0aGX2qiAQAXIA4Z/GAZ3gmZdGD&#10;JvKokxZIdGiT4y6x4Jl+6QfmxtW8fvjy7+JGf2SV3dY9S1pw2658aAOjA2ugpVwzWACs8W/l+PLc&#10;MU6r4LDAJ07t69hudtE11TMnZQ5JYGOgsbgM7HH26y/S6jawZnP9X6VOZddLL936Ulp49ArSwOOH&#10;av41o5tFyaLnyPABza8wGkGA+pZk9wTTU4CFyDUles+qeuuVga+/PPZnTvsXTsx+79z8Xx5b/fXz&#10;1/4lZvcPB3f/M3bxd3HDPzbL7iOeaXmzIGG4TqPikV72wK54oIV3Vd+6nD0uJTbLZ0pEcxkzLVQJ&#10;rEoEP6sE4zHYJ1GL7a+ntfHMKfUie9zSWE/J8+ecCTmXRvNOZFPJHoFAjwGpyhhCsITe4lK50CCd&#10;LuW5Otb2yaAeX6zHR6SzYQQMkc8p3zeKwDLTsYPwjtDH52ueY6kiNg8vqwJobiDoMQdaoZ+vUBB5&#10;jovzIlKYfAk8P6UNt1JKH5CyJ6DOFO+yBQnjX3MKr+rBDaPwml1ywwBh968ysNPlqpepjGT6I7JC&#10;CHyEyVPIcCgUdhUqH+9SblGxx/LU43ka92G+dLwAe8PJuuh4RtXs0Y9N9QoW6WsIEZA7YYDkAtNp&#10;acJqdOgahBC8KSf++OnxyyUS2DSiO2pwix1uxbf08odm5WNXxUO1YF3zrmj5C5p7ktkbtmCBB10k&#10;T2e73TRLEuveNps/G9P8kVP+UAvuGEUPj0z9/NCVfzu49vvnV/8xbuq/x/T9MLbti3TuDaySvGSN&#10;WL55F9Sld1bPn4Rs1DhCt1dPb1eYNm2WUrvxDRAxtGuANA7whJZtBQDulBY5qflAcruZP+OEr9hg&#10;8VBhHBowYOVNuiK4tze1ovtGyT1gNwtGgxta3qTpHtQyhnnmU34f3B+7Iv7qb+IufZktrKzZGnNC&#10;a2yFyBNuTRndsndMj246xdhju4b/ilmwiG8TRI+0UU3rEFq+x8wasLJ5tKsmt2JVAawNbJXUdjm5&#10;TbpQT1+R1BYjpZWOrPTCbdGT2FXP9nqWXXYpKe0UZ5zw0on7aWT1amkcYYoPqKW2GRng+zTkkRMa&#10;WcyO30BjQroii55P8n3RC8dqQqxU/TybjHjyI156fCG7KvYb68+EmBMXNjL7L5EJ2T+GodGVqP5m&#10;ZxP/jH/H6xS+8s/Kaf6gxp/dfzGFohwPKkIc0IyF5zGiVPxsEfYS/7CvJllXwywKkyq0GGPo0kRF&#10;PNNNLFenxiVdogCvAnbTqTi57UBKl5o5YLkHDGqd/UZlhLT9caxNckqniKl9YjjJvB294kTWDQ+C&#10;ei/bd0HeEUrT2oAg2Oqcz+e9rPlWpdxFzbdxrPODl9o/yepY3zo9T9K6sJjNjD4zHRylRUrBwuvQ&#10;sgeg25zQql24YYaXJQTy/MXYxteSb/76UMtHZvSBU3FPCy0hqIu5l306dlzetM2GzykptYcQn9Jh&#10;AYjdo8wKFu3p5Xdiolta2qCawpI+PW/sUN3bz+/85wvjP1UD20rwqguMu+apXbxreSakC02M7oQ2&#10;EJR+DSoBIUG0uduVT1UsyNAVp4DHS9jCZN9MKI07gQUesWJzhUDIbsRU3AV9lD1zLNzmTFdSRh4O&#10;JzZS/dMQkdU4qrCLIVAULINrGuFNJ7IBcqO5x+j0lzvJrtfCm075E6vuPafrG0dnfmmP/Lmz+rex&#10;V/710Oq/HV7+fezsP8aO/NSqf4+elKTnG07Va3bVU6PiMdDDKL1rRq8dLNm1PeNyfLXMvDnLzPdT&#10;Z4jf5CvnazSRIiPuJTexAlXMx3ByOVgRF8mg6x5n7te3KOdMc3oBPkt6h4x9lNnj5I+bmd1Mxh7z&#10;qa8SD0EvpBOs8pLjC6VzFUZKs5lcT2J+vkw7Xyazrbqc+zS1/TlBE1gHYwixDCqNxcpzUXbrFMui&#10;+0g94QUVIqcG+ic06e6h2PAi5zGCpwO/CpbN0DpHMIfW9z3jdVA/3zJoNf1oRH5AxZJKFhCATXu+&#10;RoEexxWI4l9sADaPCPKFfSV4ExvquOtwJckN7I9K7sLbxRYieKwi4DMpgV+eM8YO4LSL+CT0dUnr&#10;VNyjBP3wjsjr3Y+pfhpT94ZZ8dAs3gMCSr6NF9resaqfqpGbtNWP7rgQ8NlhP4XwwEZhtn13AtQO&#10;pF4Eu4fIsuvft5s+imt5H1ipRDflyN3Y7u/ETP3CNfEXsUPfdzq+aFW/yeHOuBXuISAjfomdP63n&#10;Txm+OU7RA6pmD3FPpncoibxIsaAHsUat6FUDssa/qubN0LJcMA5sew3EJHeaUztK6Pci0aR0NqZk&#10;72DzR1bz5/TyJ07JzYMVwPRtI0zrLjkTYeOSEVh2Sm/GVNxTyl97Zfnn8Qvfc9Ffd5njviK39tUA&#10;j2oBJRmXzPzLdnjLCGyoeXNKxqCS1KrRmrHaJIvslNNpywe1zhQQFhloRXIbh4SkNBv4hnTAOuCp&#10;BTwR0ZopeGhzTh3ZV+iDVgFi7Tirp1O78EsYHtyDVu6wmd2nZfRIonRdZi8MEIdWiGb6RWqspFY1&#10;ibOSQf/15HrOcBAeA9o5vpiIx4sZjELR8QzODnbMwnAgu3SC9Sr4yvputsKBPv8xdYNFdWafN0TU&#10;MxH9bJSlL2eAyFhs4iRWHN7wp2iRD7AWyf0zCBuQp6V8d7wvtK1o4JZPF0ksf2TRIUvEzteAdWLf&#10;UsTgskkVWc+Oy6bkPVcNjiYnNktJbXRHyew13MNQP8yzJbVC32jn6rTzNMwhEUnrNtyjNqd0zTuA&#10;8iJQokUpe5Tlz/vNFol1HPSMd8m4qLt79YIpI3I1rv6tY12fO9HzGafyvgkN6pnVMgY1LEIacEIc&#10;dyoX6qXEemgC1T2s5c/owRW5ZFsuvhNX89bhimenpr996vpfGzVv2aWPXOWPDP+intnJKrXMYfAn&#10;WmXkjhtYlhxC0KKm0EGFCZCCRQ5tKLp7sOYpOOaBtB7TN/985Z6Zv3Bs9odHd34f0/Q5NXLLrn4U&#10;W/uWWXpLxz4Vk++JABndBugzeB6YBN39bnAsSeF1O7qlZI+KtcEjTTtvlJVaORNmYFktWFECTJKA&#10;jdEKMHwVAM1pMyxmZ+IU+0tLg5oUEhBryT0EyNZ9ZPSgmE7JdSu6JQOUc5nTF4dqA5ZvFlrZKbp5&#10;sOETdtOnYrq/fXjkZ66xX9lzfxMz9evnJ34RM/Bdp/F90nAoY+8i3cwrXzMqnpiVT5wacWa275qX&#10;eYldDqciGnTYBeB4NesmsQY4raFWOBFBvLZIHMHIOQSI2UyUiZdTMMnBh57puMgKBAceHBaGnNQg&#10;ccZTg5bSboEnYbUfg/r0flx4Tu3ISQOcOJhA10k9sUpLxgenVwRl4oU6K6PjOT2pRma7v8j3Qeqe&#10;pakLDxg/tgQoU09FmcrkUGC/fiaCSOjkDVtenr8bedNOYFX1LGAVauCe4VUtvG4Uc8QGkdfLQRBa&#10;DjCdxv+g6iBxuFzIcAQudngydy/KIUTWXjTg7QtqvvZrv6AeEAbYy5M3IUqztxAtNEQLrL989pca&#10;ZOgNQBw9u08vWDCjO0bJ3ZiGd43K162q1w82vadEb73U/ASR0A4su4p3jaKbRxrf1MO7duGOU7Sj&#10;eC47/gUaSbKVBqKyQ01rlVPbeAzgX7bLHzkI440fxrZ+yii5D9avedfMyA29/KmF3196j4NroUk9&#10;kzyDFcOrpMQW2kJxKNq8irVFs4FBHremtiJuM414roYFZ/5FG5gOhetbBYOmEy/ELMI49k9GHySt&#10;VcwWBi28pXgXDWzCvu++MPVzq+yhnjtj5E5wbGPhrsaxdovASjmzX8qbp69/5UOt8ObznR+e3fjV&#10;yY3fPt//Hbv4Fru38hBmIHQgRPpAwaBIDM8MGBCdVDP62KMEeEKsZXciy4dYEnqh6eOsbjb0bw+n&#10;O6bSTANvR7dPkLg8zucVsXCAp8qQOFkcWOiElgzvHEABkYzZA559gdkNWZ5RM28Ef+DAcdL/Fv7+&#10;tDa2m6Y0AxnFxAYsOSw8kYQRtTFcrPuQCoLMNgrRNSr+DFgnXp/liZA4kMQ3swZXZO1L/18vIYfj&#10;i3mmJF7iZ2lUwKjAX7VfIcDTHVEg8PFhAIQ80z4ssixiwhC/h/nuGp5egmymtBhprUBzLaWJqkK0&#10;BYmvbOvFc8SGt3OgoEdMSEkADatOW2hJDxwXJkKsVRBZAiN3DBQyJroBBq3ns0KJwjztIsIkFv+B&#10;c3UKR6C1W1mXDNz87EHTO4+nb5XdVglwnF4t0425H/hrujkPSE1skeNr5cQmPErTPQ6sFy78c050&#10;O7bp869M/fWphV8d7vq8UngvpvwRyxnYHtzDctvsYQ1I6ply8sYQbgGUCrCDRon9tOvyLWmhLav0&#10;lkXDgJtSzrSSOeiEV8zw7vM9n49//Pujkz9QQreMitcPNr6tVz60ohtk3GCdaZ0yaA1VgjBgASIX&#10;7kJAQ0nziMs9TJOZNBa8K+m9wg17BARO963QwKNoz1XJIhyj5KZVdpNSu/CGXnjLLr5hitHtgGno&#10;P+okCE1st4LLRlCQ+uiOGbqC3y+nMS7K+2Pk8D25w7rnsigqvx1T/6ZT925s2+fiuv/k0KXvxPR8&#10;w2r/lF72QA9ugu4w1VN8w6p+zap8alc8saqeaiX32HQSWMEOgsQkJYViO1tsJGNJQMtSVpoprVYq&#10;CAqTLTbPyVoosNLZiSpBh6VzEje7arKHDc8ElgeeGoSX4+6P8Yyw4g4oQZrC9mP9pI9i9BzLRoQN&#10;dSGrqlioUiLHVwLNKXaB7Ngs+C8A6fnq55SEKgmAfgZLluef6tlCtkKcLsSu4MreB/QTfgL6iQIO&#10;yoLqRPBJbZNYT4q1Mq/m4NZD4MzpBXNKwTJEvVm4TV0DzIXA8UyBpGMVIjqJRh5aWquIQnRtZbUy&#10;Y5qoCoCs5kmuYFsivU7OxSFwGRddHjHpIneGtfdFNAxg8q5gHjzCQKjgyMRmiD6mzErvxzZ9+Hzf&#10;nzrNn49t/uTxnk8zAGSPyMntCihAajcWSlzVXTW0u1/0Ak3H7JBnDlqVnRpZLEsHD8IHhPyMLb4G&#10;DHUa3jPqP+lq/YxefEcVY0V1qE7fihFc0klIxyj0AMSgCTzvrcAucvkXOdME0g9sHYuM6f6LQAHp&#10;XNUBxDB69vZxLkl0G2Scw6B9yzRNBtilc24hU0z+NbviwcG6Z4wigd1Dwz86tvU7V/FdK4tV5Gwe&#10;g4bgjJFN3Tul5o7RDCd3GvvNBZ1bdl8rumfUve20fGCXPTBDLDOnx5572Mju55mnqOrRMnshG21c&#10;IYco9dFmGhIqpRU33Mrq44FzUisIppY5gJuvY9exiPjivlO5lTtq5M8hJjnFYhB75gjd2Ui66TRk&#10;5c/GhhZdwQUGkrxJNXtMyuhjzgHrO4uNppxlk9qsgHheEFxGpFn0C/v1jsRfADFwViRbaH8hah8/&#10;RmesFtEZyD4L/FVLqOIUjgTgLCCyTnit1OwfTgLcRSKeGUXGA7YgAdDp3AtGI4QqXoBpsCq6o+DH&#10;cSWCaJcJ7ViC4MECAbZviCl6iY1GSisepQqoTWoBziIKirM+snIhKfYHXTZinRtZIMvMBcupvUoK&#10;81esXBINqzrLzkBrmhQsy4xeKDkOTeS5yLAEVs472W+SHbfLCc16aqcNGZ6J39AmJQMZ+3VgNFYX&#10;tgAryvFTA1LWsOEet/F8s/qUtA7akGGXZfVaeeMODzMnFfewmT8ZG75qV9zXKu7rRXt2yZ2Y6tdc&#10;0R28r5zRzbEz7mk7Z8zxTGA9I9bSRQNKIrkZD8vIGde886TVJbeskttG6T0XlK53Rc8G+i8eGfjq&#10;mSf/+8X1X+iFd5ySe3HNn3JVPdOiOyzfpgJjHg+cQwVJErWS4M5W4TZgkWc8ad0IPFx1YBIQkVj5&#10;iBzeOSu46gJ2R/aOtrwNQmOW3Qbft8puxNQ8O9L5UVzTB07tGzoIPgh77qSSDAXcwNS8ZxL3RAsC&#10;gq5RSUBP5E+b2f24ITLWGNuOmnExGn0T55klju7iE+nld83yR2Y5PT/MyA7rFHMntfw5M7Lr1Lyu&#10;VzzlFKTqp0bZg7i618zwVlx02c7slmk5jnXFfAs9JC6w8Vhhjw/pM/4FRNNK6zDT2RNgAMRycDe6&#10;mYPNGZeZ0Zo088bB/6R4IHAZ0T+zzwJ/BySeCbAkhMVdXpbDCmTW42nyBXwmj+HqLVcSqhEstfPV&#10;RGkwcnwloO+POuRwQlGKjnUv2ttYanaG8Mq/ntg3RN0vRMln/158ue4eiAuyyRDLxRVaVvOm6Gbp&#10;X5ewmct2mcUOLJKpufHIgSZDNC7I6gUFFvZ1on6cViqNVJ3xnIajX6hkLQ7ZU5i9s2RGhfK5SjOr&#10;z/GyW5KTooJX9KIbott+C7KLhVMQ/on1alo7fcyLds2mDw92fSu2/7uurm+env6m4p6m/1RCPaBW&#10;omVHlXShQc+biqt5HFf/plV0nRUveXMQUJZ3ljQKV4jFjR2b0iolt7NPFU+dfgBv67XvxLV9aJbd&#10;1wPrqpuGKiCeMkejiaHSF8RoiDOckooYy8eWO2mH6ZdgeMGpx0W6vxORTD5XxWqflHbVPY6wZxWy&#10;jdgMrUNeWNh7WWD0QyC2Kv4Q3rGrXz+IlRTZ08veemXrdy9N/8DyTDvlu7Jnnt2k4XW7FLdinTUA&#10;WaNK5pAMmu9lXxxkuFFyiwVIUDMe0v99DELAsBBfOfyhmxEOeJ0BCB4EfTZyh1RhtM+OocxecAeL&#10;xwB9HHKYO2X4V3ArOMQZTzwdDH1QyZ3S/Qt28bWY8psGqFDenJhJMgLcl1mbNYRdYRZchjByENpz&#10;RhS21wpj8cQG3jFQcjw4BHVxLI/lKItcpDClY52MxgQ6vlaqCXTsw12lrCZhbKb3YVq7qJ4UvycZ&#10;JIjDJUDTRDc/aH4VBzGL9lR8heIUpL5YgwDF5sHeTmQTNn4DwTe5kQibwmwPK3awCEEsaDVK8wAG&#10;aWzUxDq2sCUiCLVqaV1G5iWTRr5NLMBnozWoPaICrhNsGpIZKEz7dRBtNWvIypvQOUi2m5ed3IoX&#10;y7ETGilQcPMB3Lhd6Vh4fapIjtO2u2CJ7TmZ/QBT0z2gpHZCMEmJrWp6D+i8BdHGKbjjdN3JHubp&#10;esGSGVjF+jFzeCgigQ+6B0wfVvUENh1zaNDH7gENxMW/zvRF2T2n9CZCgpI5ylxczqDKrkWOs8DV&#10;Kkmt+Di8k6JskUkSXFV4w4hc1bDvivaMytcOXiclYE0AAPe/SURBVPrTlyZ/cHTq+6dv/l384/91&#10;eOnncuF9o/zR820fxtS9x6mtOePijBcEhQXEuAOgXEbBHHS8GVqlHVg6WE4XniYrtVPasJFZbpgz&#10;6QSWoTnMyLZZdEuL3DjS8Ixde7mzZv5ibOmmXfowrvuzMd1ftzq+aDa9q5fcML2LairWbYvu7jf9&#10;CyxSLL5ll9xyCreBGCz3zuxm0IWMA2VMqAadoskX7QqEXGBoBDlbxT3ExxTD2QeVvEkm3yseuWre&#10;sque2dWP9bK7euFNsqvcWQah89WUboRRNhDRfYShul4c+NPBjeSANqXC3plHTaLAKfWinNxp4jEh&#10;YnEGKVZRh3KOJ5zqfkEnlhBU5v5sOYDtCVohHTjuU89G9QscHsAS7YQq5TybQrlQKWehI8HIS+jq&#10;nFgPQK8zkhut5EZoTGgHfGzWY3HqKPOMTDXSpSu4f8TE3PxxH0txTxfHZHWbmZ1ScrMEbQjgyxpX&#10;6c5zmdN1/YtWaEvd7yTKYcU3j/5wB4Hp7MwUM1uFaSJ2FC6C5UfY2HRWKhNOe0X0hORpQwkNIJOa&#10;5dSeA2l9lm+e6TOETdZC3UCopAMt7n4yCG83VolT9US/+NW4sZ/GjP7w1MyPNAQVAGsK585gQ4rI&#10;AVivRGyIK0fAf+iU3cFTN8CF/UtsX+K4OzaniQPSLmEkDUwfjy25zqHj1a/bdW/FNb8Hns5DAs8s&#10;YEtm00cLqzj2+aAQOmB/UnwtmBeXpn+FKWzQAfCOjH6NVfPQYnRGpLEM1mJgI7b8LpgC2LoB8M2b&#10;NlmDjLvUh7CB0GVXP42tfV2P3nLavxB//19eHvq6GbxpBy8bKV1O3hqr5rHBItuUh/QH7lbSsXVH&#10;bf96TPFtRCw5yIZSaCPa9UDNcfYKNw8oti5q8AET1OZpF83scRtRGYhAfLlICMgdtvPHLFA274JZ&#10;eMtV/brqW1G884hzFiQXZ4ZBHc9bwStxpXtxVbfMoh0tsmmElrV8+vPI+CWpHfwsePR4EBkX1aRG&#10;QWRq5XPC9jYBhJpsWpx/VrG/lPUz7KxTEmvkxCotCSG/2UjvACHCV52ObODFbXISdF6nltKJ+wl8&#10;5JltMnvoAaxYxiDyYCfg1yJRUwSaz3/Bv4O4nK9ROHWvDpQNOp1dG6x+Qzyu5wEXNudZRBThbw4o&#10;P1+ugeyDf0C0cdD5RSMb4bDHyrpkpl9k/ZVAc1Ak/toLtfhVUlIrBLWUdolTJrLHoZns4JIdXOAw&#10;E4AIM0viABlQjqcgzjlFZyOwbEjJGpLdU2b05uHqh6yuA7XMG9azL0kpF4HIWJNWdj/NG/LG1Wzc&#10;TDCkSdqUB+agwLTC6ypId9E1hHM5awIh3PEtYi3h/ksJVXJSvZzSrWRNKMEVq3jPVXLPCV+jzRzi&#10;OhhA3oSK90LQ9S3IrDMZBo7zQ2FXQpMxbK/aQLfwOji1kOA74K0xPX92ePZvn7/6vw+v/31c39eA&#10;vHblk4Ptn3YaPzRL7mPX07d5302Pn47zAhUGnstWYN7KnzSy+qWEZmaZE1iTzpuDi3GPaTRMX9IC&#10;a2p41y6790L9EyV3FnER6xZ0RE3v1LwrR1rfixv4XszAj+yLXzOrn+mBVSE6sVzHcCtM3Ieyu1j5&#10;zERlj8opnQS7E36mL06FuBiItojfzB+Kc69eFaQQGiKD1aKMqfjI4S2r9HZs3TOz8olR/hj83VX1&#10;CJvRVbTjeGelxGa6BjFRXGlAGRBn6RlnpLYaaW2cpyiGDTC5jwVGD7VWlkRj6dICDAJ30MkdMTO6&#10;pYRGJ7efUJBYL50uPnA8JEbFEXvpV3rCi6/aGfasgeOC7OqJWL2VRooopuKccdYlkvGcA8evks7X&#10;A4uew1KmY1G8KImlki1l9bcYBYnNIPOMqISn/OwzYhpEO413LeAfzhQz98/u3kHHQ15g543FYE2A&#10;inpnXNGrAHQnsALajttKSx32eV6iXXJGD7ghj3fSO+UkTg/gQk/kFHO6PJ/DNRTjffdnKiIMSmfK&#10;oDoBIjwI9VwG8Fll93CLjeiOGaB9FaBHcw+x6LX+fWfwh87Urw4v/OJoyyfpsEhHUDHkl5mZ/Uae&#10;Es648K9zxlvJbQ0hF7jvXVByJrScUStvBOtPFPBeRCRntXVSq5Y5rPtWOBe77KFe+Vps07tGyV0r&#10;vE2T0pwh/ubUdo4dAFPjwA3IfJ6bgcE5+bOg3hZgTuT9yaQyLlGapF/kjLQCJhN10POS2/hEVuld&#10;UHIrfIV1WqAVuSNaZr8MmoP9U/9mXPMntOi12N5Pnbn3T8eWf+Eq3mYPdPFju/pNvYjxAETDEEOu&#10;DdHDBf5uembs4KpTsuOEV1joCfmf1i7xxKZGTmg0s/ssoEPuKOkhYCihRU3jLHaQFM7LzmMz0QHI&#10;8Gw83AlS7Oi1uMa3j7W8oWbP6Nnj9CLOHTXc/dgAzLcgbHsX7MItp+yGXbwDaCApS20zoHBBUjhn&#10;g1XtRirINY8QNdzYc7VYeIR1evPu/0FwGQIo7n8nEEFOblNSOjm9jBGu1xKe4MKgrc9x94PyqNgq&#10;F/BYa2UuYEA5J55j0xLQRRrkj+ypWk9vBRvCQzEzLpq01O+ECrYyu8y0DgaDC7U6eT2ITylDAtG/&#10;ikkYFmZcBB/n4J70bjmjCxApX2DhJjMSoLEg5pAOtD+E+um2csfsgjlWWQTnneiy6b/M4STpfVpy&#10;JzskoSewzhHVEhs5vhnyLguseVLKmZJy5hTfSlzF3SP1b4Bjar7LqnsY7yjsXHrMrF4bzyu7H3KT&#10;hSiAAFbgrZp5l9mWgQdU+fjY6Lf10vsyFrN/xQmt8GgaOJggusDABPNm7RDNR53opp4/r2SNyxnD&#10;FI6eGS20phdedQq3DN+SAoaUN6GBciHqpHfTZYg2LNtUwzmT7EvKmzQjV5yye3FNH8Vd/FJs2+f1&#10;4mda6GZc7dNDLZ+06t9Rorc19wzP0jM61GxOmzLcg+AobDKi+cllWjNiZwEEocywAJJbAHyU7zlj&#10;dEYsWNR8K0bxHpON2GWRTWxGYbFZpfC0sFXOGHWi145O/+LQ7G8PjvzMav5Ij24RhTMGdB+di8D2&#10;AOi0Pvct2t4pLbVdOhnWj+drILwngxTQrFun8GJx7QWoLjxNHsLJaa2au58dKuyWehBb9wZZefk9&#10;o+y+VfoQaC55V1iXAnbCBVMp1FuNiRWLeHmeggb/bmZAODZil+F9sUqxE7FEAXRmVg/96NO7GT8y&#10;BkyIe5DL06VM/WObJDXgIpljESad8jGvepxmR9opv36WdhQg1jINR8nExfuyt18TPX0sNMfqTWmF&#10;HkLAIENncpBHQKDG2AAVvHeiHJhVLkDzc1UG/ioAXdhlBGXw95MF0knfgdPlelqvKw/asOcA4DKz&#10;z3JjGV0EO9Py5o3Aokpr3BlgMYSnAf0uBoOxKiOrD+8NCkwZwgE6ILnioCkZRAkShm1HOtgWYsap&#10;CEiTk9EdG5hn6iB/nkXf0Rt21VMqx/AOmDKiqwq+GdmNaflSzPBfPr/2z4dXfnOk7IGRx54rLQBQ&#10;Ax+ZYD01o0U5HsmRytt69KZeuGcU37CLbpAae3Gpk+y+Q+BJv8QjPsA0a+nqpQvNUBgOFEDhNb3k&#10;nl7++GDdG3YxW0N1P8jXpPBUwY90ssKMdffCLBsLJa0Xog+LzCi8LuZ2r7AjmdNj+7DnzcIdkH2t&#10;+B72oVnxEL85tuapFr4O9Ffy5+WcKS2LTuV6wYxWvGfXve00v80Lrnn3hd3fnrnzryeu/Obo5Z+7&#10;ur+uFD/giUX+rO6dJU/PZnk7x3SldSgZfWburB6ArOGl6uwz4nwPJbFBSW7Cg7DzJ50CZoQkthd1&#10;g5LTUCK8YwbXLc+sTq9gRCxI8lE9AEzfiq1781j/l+Jqnqj5K0r2tFOwYBVMg3/JPLvv1TKG6M3r&#10;gRyZ5Rkvpw00yCAOF8SooCSOjhNpFg5rVRMawaxZ+4Rdmtwqpm2ANLFe23QPurxTNtZV1gDeXdTM&#10;XOJDgdQFvtMTo1VP5WhZjSdRtTr2D+G4EoiMO88kOFZ5Amg+Na8kzszBlVhHkXJRxisZuqqZezih&#10;TrpQLQl7SCw5kB2FBfKsoJcTmuTEFjmpVYEIS72opPfqmUMGJ+J2awlg9IKbJ1JnMInEisxOI7vf&#10;9kzavnmenXgmxcyHXtaHYFXQ1L5OnDFSc2DNgzcgwENlIoprkesvNLxxtPltp/QOtD/0vgzOiDCW&#10;injTY2GPpHWoCCTiSI1e9hzhsqp6ps2sYTt7XPUunZr5XmzzZ+XCu2xWiKwouSNSGr6fUG5AeBUs&#10;sRY7smHkz0sZA0pWr5ozLAN2C65wKE/RjlGCvXDLit5wotu2fx5MQknrZqEL9g5+YWgd+lKYkl8k&#10;QIOI4F8KtzXQkeAVtXDPafpEDLh5DbjFTRaA42cR+bL6FXZsjtLmM2/SKphj/i1vVKIYEmB0voL+&#10;Pzx17zfzxlT3BIsUg2tmdEcrvOFUP32+5RMqLvhCI49Dktuxqq2ccYVuAdNY+XHL/3pw+jeuzi9r&#10;4U05a1TPmQLDs8rvOpWPjKKbdvSqlj9j5AxxAZyM0qf+ZEA6XUTdRmbNeK/xQYNM8JSCicfcQc3L&#10;rnKr6I5T9aZR/gSAbpbdBlV3Su+yUda/xJaf88zLkReT6TfoiU0QlNIF5tCBYNz+7MDAnxvZtppG&#10;vykltd129xlQKpmXWLPonWFa7GyZcjqinynUzxbrZ4tYYnssRz+Wrb7qVoVBENuYj3tZhisAXaPW&#10;ZGZS9H6yh0g+FeWkiwsQsg3g+7abXBmAXstieGhS8QN6cp2Z2khqc6ZYYql4oYYf3i8JEA0diBvy&#10;MY9K4wsPQ9+FeiO5hdaDuHGp3WbmEFPkGT0OHeVnTN+KK7SqgSxkDdj5EzpEJaueL4FkyVCRtOjr&#10;VJPbQZkRtHE7qMcZugXVOlvBBhN8VOy0xCYDBDNz2Amu2IU7eGAmbnH1a1iFesESWKSSM6ZHrh3s&#10;+pO4mV/Hrf7+2LXfO8BrehAuv1D/6NzgZ03vLAijklDzHIRb7pTmw2PbA3RaxTdAN0w/S8KZMXeD&#10;dQ7rmQMs8WZRXYcB4EjC3m5GaAXndaJ0+TGKbrkqHuI30NXIt6x5aKAhMhU9gEt8v6hpo5+MmTNq&#10;g3QX71nYq9FrYA0y0DZr2Axv6hVPrOZPx3Z8Prb5g5jK+0bx9bjqR7gYpxhba1fJX2TJF3ZFZq+U&#10;iXC141S9frTlM1bpa1r0wcG2Lx2Z/PmRyb+O6/2aUf7QwtZycwQrrW9yp83cCdYdZ15SU7uUhE4p&#10;DcJ5wvSzLcvkdOlxlqnQYrsDPNrImwQBN3wIIeRfPIfAhRXfc0JXXIEFW/jwyVnDeOn50wbuWHj7&#10;cOMbx3q/eLTjM3GtH7jK9kxAWDYoUo/BKHhRTQXyXsLzsjKZmtAZP5pYwwdWDgRPaWEPKvEdtL1N&#10;47QNMZrZPUpCmt7FVxpLtvEvjmfcQcjxTjr5E4533M7hoTGPlBPAiapBvRV2rrKae//PFHmsZAfZ&#10;bzDSO6BCnLxhyAgdqoXFOWCLw3bOiImtJUKvzJw7f4OQhhVMYiY1Yk3qmf0GTxrwGkSMt3LHXRCd&#10;AGvc1VR2zNIiMaFaTqhhxjy5hRINrBbEgucHAwBNOQM3BK8+2mQmN0lJ7MACRbChEtIhT3t094jl&#10;W3KV3n6+9kkcnn54G1xYoTU5z2Z4epbWabHatWl/2LEi/E/03CknsOyENw0Eb/cQkDqu+b2zK38V&#10;A6JaeM8uvo5HjGAgpYMgd9NvNmfcKljgCaqHZ6dMTWT0Ac0176wV2nSA4MXX7ci6XXzTafyUq/UL&#10;QEMruIL1puXN2eGrruJrEHm0iEhqBhArCbg5F8ESpKwRxT1tebGJ7sU0ves0vOtUvo7lLUHLZgDN&#10;gVyDqnsEK0cDxy+gAYvlmWb/dkItXRCoosqAeiqwIovfjP8V6exlPbjhKr9jlIDo3NWjN3AZ2EQ8&#10;IMkdOVi1F1d+S/fPO9ljR6f/PO7qHw7O/Tam/cus7hVFBHrpnRjoG9Cj4puaf0V2jyFsk9WegtAv&#10;EqeXPFFnrpklRo1kbCzT6KEXAtgDAlX4ilF8y1X9jBPKcAGgjEXXjci2Hto0A2su/xy1Jl2aQZMr&#10;VNry8GR7v2cKS46T9ngk0EQTR47Tos+auu9FyiyuaP3P7AOFstz9PHQ5HZZezpFezpZedkuvuKVX&#10;s5TjYijKq/nE9Fd5YMnuuVMhUScSBe3Wz5d/3MwvjJ1ZSJJQxQHrqR1Y1WrqRQA6ok0F7YTOAO9x&#10;lyFdy2QW5Iblj/s16KdOG+iTfp6L8v1ypFdypVfwfmK++wkfsyIpHayHx8OGDIGqxd0Eo/EClS4D&#10;JhSWYw/o2SMsCGFPJlt4sGRpG5TSbmPlpXViY/zxhIq1Cmp8Ddg0r+1cBaSAktQGzLL8eOSbiJl0&#10;2qx7y654Yoe3tJwxWQC60/nVmJlfH7zyv1/Z+99HG99W8IR4pH6FU1bBa1JaJGyPnNGXW58ZkV2O&#10;mgMOhq/GlN/VC1aUnFlW8kGjZYKhswlTAjbtd0Xx2dRIFxoQh2zEcHyo0JYOElF6m1WSgTW6j4Ft&#10;5Y0zI4k9DAnJmYE8/bNAsUF1oXbL79vl9+gw553lYUN422r59MGBHxwe+n5c86e0giVQcjn3sh3d&#10;sXlMes0Mbhj+ZSV3EpjOsuLsEcO7ZFY9crV84NS9qTCWXNeL7+tl9/Si6xw5DTbEq20FrNieCWFR&#10;yaw9Vy3hrx6SiIVAvssgGggVSs4IQgUnV6T2GqIhkC43vlU1vPdi71df6f2K5FmT3UP0WvCCW82D&#10;AakZo8TZvCkruGGFdwgHJfetYs6cAtCwKwSUPKXVBMumZ0AbDxhSQS1puG/hH9PaFZLxNgUXyYpj&#10;LO5L7JXNnXCCAKkNK38OMVuhVeQlvCTmNPEHAJzoAt+3A2KxUKsOvAa5g7JkTryK43Uu0C+eyoP9&#10;8ST+PDbg/MwhBpvsQdBncYozCLAGmwZNZpYP5JoHWUzcQ6fSGyuVpdBW7qjjnUEws4Qvip4zoWRA&#10;XHYrH+fNhchIxou+5PzUqZ2qwFDCbiYEzbAVWjYDS2Cm4AFY22Z6J4l2SjswUWEutUfNGtXyL9Pp&#10;wb/K7pJsjgymYx0PQvsRGgnl52skxAw8QSyA3BEwJCOwboIWlD8+VPXk5ea3Ty//+YtT37NK7gJ5&#10;naKrmmeKt46Z614sGKwBA2QwlydDPH5M7QDEqznj7OUObsaAmPuX6I2VOaTnLx8d/vGhsV/a9Z8E&#10;FCqeeTt6jQ6pkat63gTTdCzyYVadCAh9CfIe2rQqHwDN7cpnICuc807j3E5oSjl7TMmZ5FhXbAoe&#10;Oa47EIjZw9L5WpHFFW3rkFA8+uoyc0cgELWcSXynHYFe4VmoVXbPhsKO7tmhDZBiLCFwlOdr7x2u&#10;eqQHVxzP1PHrfxN38/+4Zv/G1fRZ3b/K8/nIjl37zKx5HYCuR69Z4XXHN8sjylMRVolAgbFVrUIX&#10;VafM8+CRseZqEKBEDoSog2UMWCi766p6rBeDmN+1im85RddNttqAh41C3uFn95Mt5BNYCcl4miKN&#10;xvoOCC9x8oSlntoCtAGgKUmtvPMZF5XkDim5EyHNyurnagEnwJMFUr/sll/MkF9Ml/B6lWMaaUD0&#10;6r6VBVuX9dNBMdwqpNLbnB0SDIc0pi0FtdfOl6u050XkaOX8ltT252R64BWpogAcsM6xALgFJ0PA&#10;d75ogxcguNPNGd9ToJwAjgPQs+WXM+VXMuRj2QdezZNORpzUVgObLaGGpWCQwHjwKfvzLlZ1eoaA&#10;+Q7REhNELLWLAxJzB/HhFdaottrYq9wtrSAj4oAU25KFt/hf5jERzE8XI2DEBBbBJVl8jchZuGuW&#10;3nfVvmkW3da984jGAG67/bOuiV/Gbf37oWv/fnLtr+n7k7+g515GdAFroGkJ4AnAUXYH8UCYLy4p&#10;dIxbIMP1rumeBd0zBhzBEmefEcUEow4lM9gcc6ZVrI7K6HX5F3gQv98ZC86OzwiW6pmBumRWGlua&#10;bQItIincCLpEB7WiGzE1rzuVDymxIQ+xMzs+/8L0b4+u/50RvatlDSvpXXJSGwsr/YtH2z8B9UoB&#10;4V9mEhaLIBMA16cJtyNX9WtxTZ/Qi+8owW0lH5FgUnHjatvAgpV4qL96Cm1cCa34JgV3xn1uPAB0&#10;AHHI7KELh29LCSyr+aM2qHHGEB3KsoZBzZyiXb5v0b346e8dbfu0kbuAb1ayxnSoe4QB3xLn/xJe&#10;EZvHLe+ijagToGsYtqua0sHIdx4b5mPfEqbCIfwTSe7o9JSO3Q6mPABZoGRxGLEmUoo84YDECa3b&#10;RVt24aYTucIMmH+JgEiE6mPhjbCsw4siF5+CiwRRH+JyfzRoK76Hp9mspIK0Yr5CHE72SOn0t0Kw&#10;wWJj/iSxCfDNRYUfZ+57P3ffwIMNQDNr7RF4OAQRu11KB9VlKT3nN9H8oIFntky81rI4BxeDhUHO&#10;BTEBhYEACQydUfMX7MLt2LKbwvd4yshBCMFv6MC7s1yahee9pnvcyp2i5QjP4QdxP8G+zVxx4Jkz&#10;xjSr6NEVYa8X4o8BJm+ERdy+Dbvs6eG+P31l9LsvXvqyUfrAKr4ZW7bnBBfBmXgQLdpnDPwqVtMi&#10;MFzkuKLkVjYKZI8yr8gZzddiS2/o3stSeh/bpPPGjJzlU6t/c3Tub9XoXTW0bpXsucrvO9FrintS&#10;SmmTQE0Q/3h02cMCh4IljkCoet2pe4te0xFmaRREI+bHekEsoORkIGzBPGiKHlizsDtA6dIuQtCw&#10;1E+AkQY0xM7K6udJfu4UbUF9q4YwuT3c+FQv3iU/E/MgFc+0Ck2TPawFVuzAmuNdONj81iuP/hB3&#10;/d9jZ/6bWflMz180Q1esmtechrf1ysdG+QM9ukOIx93gKff++XY1n3syh31rqS2steM2F7nEnHHc&#10;FprfRbZN0POKB2bhTc6viOyyRTG0KeaRXUbkluKZ3MDa3o/oSkKdkQbQaxf5Q9Z36pk9iOs6dGdK&#10;q5Xdq7sHuFOwJsUoVCmdKx+aVWJusMSMLwS0Si9lKy+mKS+lqi+lyy9lycBVOs3tD37JAz3Xz0T2&#10;6/322zKA6TxcpNtEuZ5UY6W3sZ4qpYWzf0U57HMg8Cy5pWkGSDo78ST8POD/AgJaOW6HdCqMB7Bf&#10;wqidjnK2wAk/GfpLGQT0VzKF81G+xt9TyiPH89X4AGCmwBfIGQdUJbSqZI9anAQ4RVv3zAEwEVIJ&#10;7Gds+9R2OQnMDrQdix5KFuJFVHQhygFGRfKHfmZY33hCiOThTafstlF4g9Um5U9oYRi9KudCMS3p&#10;Vc9ih38cs/wvcdf/89iNP7w6+X3NuwBqY+YOMc9Ah53Hr/R/8XDTm3bpbfqICU8cKWOQib+CVd0L&#10;6joNJWvljJlsLAYlvARA/2N9RR1UknS2AiTLhM4A6HMk1bpTfI2JFzCU/MtG/iw7j0VlOiNzGiRz&#10;s5TSTivUwIZdeu9g/VtO1VOOgfauuJo+cXj6b49c/99O8Z7jnXPyLpuZo0AigAjXVjmpN65Z88zR&#10;jYh2RSBf3ap7wgptgRfH1Dx1Ku7bkW3mGTOHJPbjNann6ygJ46ukpBaggMXmgAUtdwJrV0pulZIb&#10;1IwuNWfK9Kw64avYBjbLTOeU3GEtAxt+hB0r4Stm6U21+MFLw985tfRXMfWvg8Th7rnwHMMbemBB&#10;Y9F6v5zRLYGQZvVBHiFs2B6AzpBOyt9N5EpoEmf6HUZGl53Jc0jsZwmUOWuAeRv/Ch8WU+RDCO08&#10;4mOyol92T0DNOL5lB/s2vOGENkzvDAIAFgYwBXRVZmulmNtA9VPP0ZHYRRS5bNwAB3cKpl3BJeCL&#10;mQ/ONcMmgIIZxz8Pro1HCfbNAm2W2Yi+ngQCOqCcdya1U+Y1ULIoaV2Ev4x+FgjSwkHcHAgLbGMS&#10;sSYgAmtURI0EAM4JLNrgcYXX8RwPVt5yle/pRVdZDJcDdTUgp1KXMLtI9tppurvAYQ2OkuhjAoRn&#10;S6McIliwrEV2lfA1E6QnewQPmrifi6g8DciT03vIu7MGLO8M28Si1w3Io9JbrrIbRuiKlDcvZYwi&#10;MJBrY/llD9vuQQM3/FwdE74cTHiJCtUza/A86QZgy4juHsgY1dxjL1TeNb2XX+z/8it7/9Nu/5Qa&#10;3tXL77lqHluFu1YBPWzJYNJYhQKaYnimEWshImOgNUvvmsU3jPAmlWVGv5TWRaMLRKPcSQtcQZjW&#10;0o01uK7ksVVKY9kYommNGl/G8cUpTSTIOcM8yccKL1ixIju4gUZ4m4PDopt20Y3DTe883/npuNon&#10;et5sjHvoYP6kljfp1NyNf/AvL9z9z8Nr/3aw79tKcF31Ldhld2Ka3rdq3gKg6yW3yakhCC40irPx&#10;Yj2B7fgk14I16+kd7GNCBALXEcfCgGw9uMHqnfJ7dsltId+3od2N0AZrbMB4OB+1av98xUhtNtOg&#10;2kWBLH9nK60veCjVwpFtwLTkTp7k49MBBHiw1MNj/LxxpkNzhsHNpVOFB44VAK8FimYpR9Pko8ky&#10;YB0U+eVscuWPjZo9rDbcH+RyupCUPKGCX3lKVMFj2MRahhMoYHESiYiCJfoc80q8MjDQKp4L0WA3&#10;qrI8vhrKgnDP31VCK6KTIfwvzYlOBjlH5lW39DKiSpr8UsaBo5nSi1kHXnFLJ8NGSouT3Y89LPHz&#10;N/Cu+RYND5TdCD0tocLcrG4GJSHEY/Mk0abVAkPJBKvlkQLLeIGhyU2sOhD9HSpPrniRKsdorbN8&#10;u/Qee3BLHzt1b9vl9zT/Ms3VItcOdX/t0OXfuq78e9y1/8/R3T+c2v7bF8f/JK7jo6P9Xzqz8COr&#10;8wt284exda/rhdwJdI7F5ZFcDDrBJXBD1TOLVa7T+Qu8STwPrFT6FrTx3D+hVmTQSg+cLVP+f0z9&#10;BWxceZ4tjneqLt9btiucdBgdM1WVqcBVcpXZltkyKyYZZZJJRplkiExR4iQKK0mnu9WM6pnZHujh&#10;Ht4d3t2Bndl582ZnZ/ntez/9z7nulf5SKWqIy/d+4fM55wPnE10Zlj5gRtXXOVY0wNiL4p4GNGDy&#10;Fp4/2dSHoVm/ao1tkR3D4Tk7etGTsJp35KJHsm9Tzrp2eOCnB+/+v2MjX9MyJg/XPIoovA6AaQFy&#10;8c9Tezr3ps5i4WW4CqIzIC8zDMfWErD1wLqedzOs4DaugexeAjYEIuO6MWBVDJtFI+LqV3y4WisK&#10;DCiD1M1iUruSMUXFpcCGGtzV4ReByr0LGvMHRIt4fd0/D4xG1ll879TQN07P/ezIwKeHe74sFz/A&#10;fbM4J9jYktKtsAK1xQTCV3F8gY7ZFQnzlNKtJbXj3a1wTlS+bMKZxl6rqX0SdtwzqwW3D1U8FTMX&#10;rI4xMYX6DWoKP2JKByf8sZiklf4e3oL18vgtTWpig5oAUknbTcgZXQ1PCc9hxeWJASYAkm2SktrE&#10;FHZ+S1h/ThCeUPHJHKd+ZMoAnxboAaafIc4qQC12IcVUSQmNDGqlj+AAKJ45xtPMSlPdv2TLWTcC&#10;C0rqIGM1iaybVOLq4TWt0TX7ompZ3J3YKeE8e2e1wDqOAWsNARHSh60ODlzGyWHAPa7ebCitl/Gc&#10;TLHWW+JbLEldYmqfkD4kpY2pHA/Qr6RNHa54ZpQ+hQsXXKNa2rAtExB+gBSBg/+rWbyY1CtyNvwS&#10;fpeRvaZ752XXKFVF4XtSehVsXNqYDvuY0CpGVrIS/1KpFNvAC0iHMaVlLYLX0hDj4vjWRcewLWME&#10;vPbI8Dcj7/1rWMfXhcCOXn7XqHim5e5K6WNWkuw6JbZeTaSoA0X2PYu0ennXjdwtI7AsOIexAmAw&#10;qquX9yi53+adg2diQDKwbeTfBvCilBBB1bDMgePt1M02Ux2kQaA1eFqGzuc1zijexpmU3XNsuM+c&#10;odhR4QO9+t1j3Z8e6/30UMtfHW764Nj0D048+NcDt/77wPp/HB7+pZx3n7n60LWwmtfUEljzp1rR&#10;I/wgXCxuCttxGSkqlqOZ/KTjZ6loowxMg9109Eop/WCxBHPgEIxlbarZW5Jn2ZIxJ3kWQS9wJGyZ&#10;w9YrFBk157SwkWWP1eEtKMUTyYIxKbqWYcbEq4BuVpKqVqpFMkJ4VaEG9VUBzts5pHmmmI2IqhJg&#10;o0/AlMN2O60vOoSjCdajcZYj8ZajicLxZAHwHKb1hJOzscwAunA2YDkbkEyFfdbnXCyUoxnteSGS&#10;KrZwKmAeSpwprIL/SDW4mEo1gaNJODCJKqZUJ7CczaZyBSUv/IySn3bvCRsJlDHymHp1DuvxROux&#10;WOvRWDyNlQ8UZz3jU82FY53vZarCWuOuMgqZCpQHHDfGkYPMNfXo6SMakCMBXaPG/DVrqC0x1TCU&#10;AE1mzqrScrHA7DEpppG6UgJPy4k53nkNCK7gHgNthY/kgidG+VMltMlW+4xZJffe/o5Pwyf/YFv5&#10;T/vGf9vX/yts8V/ss//LPvyL/f0/0Js+1qre1AvvmzUnc5y5nNDC7gkQJUcXE02p40raBPuYYJEd&#10;vTipoAVEkXC8eCQci8giVlKeC1gu5mjxpM+Ca4xpk+wtg9OiF3E4RCq0jcp4u8QubC2wISgIvkd3&#10;z6i5t9WyV21sUHqqZq2Hlb+2/9pfzj3+j4j6l2XPquFbVnHKEzrDAztGwQNgDQraZa/DyjCK7RhS&#10;WGneJiUAQjZb8eUgqmyhvm7k3ABsVwDGwdmT4Yea6a6jK/dF18upQwAarFUg8x2ypPQp7lkl74ZW&#10;9ZZa+DKrGoKratZaGAMd4CtjEsw6uLNzgJJGeTt67g0ttGsUPjpQ+lJY/gObb1UBYE/olLGtcU1a&#10;EmBIm0SmedUaAxxdZ8VvTGhRkjo1gC+qPuzFATqE+E5CPDgYlvStGjm7hyqfHql6ai+6LbqXhLR5&#10;xbdqTtJhDkOOb5Vj4dGBbTkcGdgHuIbRErZWUomUA6+Z9OsmJEzpN6XHwPkAsalJYEnoZPMkfi98&#10;Q2yTyE8z4y3R1Tz00YyD8Z+BGPDNwJ4UiR1jxAnA0L+sB1YY88Vipk0IjkF8IUwba12oscUpH0p8&#10;vZLYzJSjo4fmPm1IcvVYHT3WJOoO4kQp8Y38mB1n+HWWyEoLjAJrVFrBtCTnsJE5Z2TOgggqWGoK&#10;w6682PLhya6PpcAtybes40lA6ZLaWfwTVQM3wJ7+1FEOEcxeYzqdA2lHLckDQnK/gp0CS/ifcL+Q&#10;1MUVu2SOiwIQATTBafQuALTCE1AKPO+eUf3WoZaPD5S+fOTqu+d2f3P+9p+M+ndl3/WIitftpa/q&#10;2dcF1wQXk/V2zTIrl2D4QDHnYc313G2QUUZUXCxsZaIi3qzBdQ0BRwNoS95VOfs6fIaSyzkBSvaO&#10;BsCLg83TNQLXDsiPXcCxoTBGJvWiAVlgTJlVCixzlr9zQE4fZ1t/4X2l4m2j5dsHhn+9f/ZfDqz8&#10;+4Gt/xex9f/tX/uPg5O/VEufi55VzXctrPxVpfLNsKrnWskTBfjaM2+JpWgBVoCpONxZMAOmQGHN&#10;2S6OGwR3C9AmpLDbWcSVz1oC1YjIv66yv31OAs9On7Ak9wPqAQJbYUAvF6hRJeyAM7md+SmVoyge&#10;iXMlxTbpyW26i1MELDE1lIFMbheT2yzEH3UqYJZjkGWmrkEJ6xlXzSjKyTSBOs8uFikeS7QeTWQM&#10;/UiC5Vii8GKyAGR80kmZ6NNm67/Z3ixQ2SLHLFssEqPKtcQGCe/FWvO98lym9JXYqhco8gLgeal4&#10;33lztPl5qqSLFLkNiudC+C6Od+LILo/lDMw6fke65bQ5cOCEkwb9aCz4guVIHAy6eCyBTaRng/yt&#10;l4rgQ8SE5vDMQUYYXcPU1IXvJRLs1VIpoAguAzMHh6Y6umVWNLaIgEvx9ey+AQ4CBIuisB/Dbeyp&#10;zbdeKmBgmhnthc8KXQrvq0VPAHiNkgegeNbUccm9pOY9tLd/M2zklxHTf7BP/aN94h/CB39h7/uR&#10;0fol+9UPDcDzwI7qX5Nco7S28Yz8ipfLLFfKWB6OdQcczhi3pvTBtOGqm9JarGJkrzxMwOUi9oLv&#10;VbNeLrFG1WKfYAUU/zqAJw6lElgTAVLgLTImhSR4BUp9WmMZluVwL98SIVL58/D6D42iR2LWlq3l&#10;60d3/vXsk38/3PcV1bdGaWb/tr3+i3rZW1LOrkiZs1ndN8caYdcYUJWJyAD8G2HXOEAjqY9dfEBt&#10;wXUdV90zz2kvToJKnB4WOwM4JPfCRtiC14zQuuiZFUFvC5/Yu/76cN+PJPccbR8eMnPMCKxy2Cmz&#10;DgNAZEJCFysZfIwpGQW7cs626F+X4AKTOkQ6bLPgL7qCOc/EVj2lU09hlAlUxhJdx6GjZqconUQG&#10;QOsY1oGWmryn1+oYYnklXi1rLaLw9uHql/ZXP7dXvmSErsnmeA18P+4M4540vrwVgMYEO7hdMKww&#10;0KTMndgsw79oBNfEjGkQf/w6IWUA5lLPnGSMhbAaAJlKn2JkBedCsKuAmn+sLjUD5Th7rDfFUyX3&#10;WZP7BVxy+IakLissL/F1A5PMsMvsTavFA+C04B0VJr4AuxigFxl86xBS2q3OPgHuMH1KhsNL7oMp&#10;xOm1XK7kCeHgsXaNUot9IPhq1qoS2NaydyzupYi83ZMdnz8x8innrgVucqIhNsjBKlIxrklhvXwL&#10;fyRzRvfMARAAFTHWx9lvPXhTLKPkXZGyNggpfJxUBdhrjeNADLMOj+uv+hbY2uaeYUjQt6QWPLB3&#10;fvPgxN+fXPvT2e1/OTL4Qzn/oTX/lp2z395QszeYAU6gVJycxA5PyTnKZh83h9KxxCBtXE3jqE9T&#10;ML1VTe4kPuOtAQNY1jly8kZ48QM9j2K8Ss5NteC+kv9Qzr2nZG8z1JbSQ38TW08ulTlD7pi1Dnhu&#10;y9m0usaEFOCnNpYAuAbJGvN2w6pes7d+Lbz3x+HDv7TP/eOBhb8cmPyjvef7StljaxZe/Jqt8KlR&#10;/o5e/qZadC+89KEe3AzzTJLQcJwI1dPMemiz2YVRL5ZjqI5OcDK8BXv9wA8yp0T3HEdwZDCjpqaP&#10;yI7uCP+04uzad6nUcoFlgrjyBL5R5SowXEwN0KrJ8Fi2xGpaHCEKC3fgR+RkJt5EUMzkNikZnqMF&#10;rBccUU0bFuIazThhBdv0AZFPpJlS++kw39bjyZZjSbDmlmPxDGUfTxZPpormDAAgdMp8ng9SlpnC&#10;GAXUvQBjiK2CYeRkR2B21mLmsWwmquIFq0lMBDYQheRLRTDuIqw+VUDzFYBiJiTNkAtVVgJUoz6Z&#10;sTdYAO6FT3AE8ByfOAG+5Vgy53idzhDPutmRBXZDDs6xxUBSSvqk4BynBqGzT0rGFeqVwDSTu+Sk&#10;FhNY4WR0KsngxUCX7O2E2WIjEv4LYy+5wsUcTsm4XIa/Fpa3wxLAEADs7bDiR4xgFD5g+6h71uIY&#10;ZjQ855at/sOI9m+H9/wgrPdHRvunetMntroPteInHB7Eid2zVI5ltQMDKSzAvxC0XC4C8cfNET1T&#10;VueAWeEH09ZrVrB14YYIsbWsiruYT/l4rBJ+MKZaAn5PGxUz5uTApppzUwLQCG5S0BxMM22C6SBm&#10;0juw0/RYzkHFt2iUPTYq37bVf6AWPZR9uxFNXzx67Z9efPCvp+7++fTKH16c+j3dT937Uu4taofC&#10;F6aNGllLqntOITIapNgZjkvC1c8Cu3H1Ip4hdViHWaeM4hLV7Mywj+mNwATrgadAKvX8m7bCW/A6&#10;snfN3vbNk6t/oNydc1zJmNrHapNxgw5pg1iM2dQ+uFugXQamMqaMwIpOeLiCC4A1YbVDbD07Mi6X&#10;47awrz2lmzPPOEsBNLzVkthD/LVXt+Bf4QzJ1DHDNaYSU3dbGYXvEmF/XeacXM8c3hQ3XEofFak2&#10;0yyAmwOMm+IngFeUPYkGH6KSjJrcoaaAATAozMxEzk5Y4W5Y/o696IYt73pY4V1WDWftFd60wXab&#10;pS9mNQJROZBaHZwQKU48Ll4Hs98sEObxo/YDDifIuLndsONsRKBr2esvraR6bVwTSCdgu8giwgFG&#10;EhzUuiE+8C5pYDxZy5KLWvZWsvs2I6Vbpzh+t5KIM9DJ4ujg1v6a1y8OfnK2/5OjbZ/XSx6qgQ0j&#10;e0X2zsCUM3XPnoBWHDlen9QhMAAlda8oljUwoCPsOwM5o3T+Oi6CErwhh27hOrCmNm3UAoKP3aS8&#10;Is7DguGBj+wxy0AHWNaVezu87j371S+F138k5b8kZd+2lT4Ja3jbKHgiB9YsKR1M69EktfOlUgYY&#10;68ucBn3RPeCIfRZ40+g6drrCqyW2S3BdODaeRdWzpIe2KKBYcHt/2UPZv64Hr+2veBpW9bpe86FR&#10;+6FS+Ig1M45+ght4AkB+PIz/mp5zU8ddxtbv2Xr4b/harH/GNKC9nnNLK3vFuPoVG2h3x3fDW79l&#10;cALBbdkNNLCu4dZXvamVvwaQrvH5tzlsPb7Vegn7BZNXbXbzcu4SXTK2I/4qRcnBEsAtKDMwwAou&#10;36zqX7Jlr4qucbws0xUJ5izWhEaYTtPy5FooG1AoXClXExvgZdnfG1NjuQKv2aalDRvpI9a4Vhwn&#10;CnqTQ+PStePGsVQaEBNnPnNaTuwksr5YIFP8o8hy1pT5ZFYyi1CdNSYp//8GHdbVnJvIAYfWMwFT&#10;pHevTyhfvlIsRppdzVQ+zxMpJ0clIhxsIa7hBXZMceR/rnSpUIupUoFoWAOei59XIwulCyH4B/kS&#10;VZ6p23UuwCrGk+mM6J9w/o9Bx0Mk4bHII06li5zi6Laez2ENItvoqZUKKioA+vmu4RKC6YDMAnIa&#10;nmkluccaD8PdCiugpQ1pGaMwImI0Vr9Jc3DwgiWmFtiZtZUxpkvEc8c3gJdRJdHUCTJgE4se42OU&#10;PDFyrssZsxJsevoEOJRecE8ufiKXPdMqXlZLnsg5rDJUfUucfeEcYkYL5hjY/wInKjAnfKlQTbyq&#10;ZwzL7gmRTTpjAny4adrI7hlPb2b49VIhmwnN7ixQbwX0Im1MSJ+RstYPlD/Scm7Y8ndx2mhrshZ5&#10;DZz9Osdbm4rk4HqOAVvhdaXoIUy2re49W+Fj2betl7xybOqn9tX/FbHyr4cm/2Tv+Wu99l3cPbMX&#10;qY/po+Qu1TWkULJ4GkeEOd7kDvx2NRZ4AWC5VIipgeNR08aNrDXO2coyp9AB6TgGYFbkZKrYK55Z&#10;I5dS/WrudTH7rr3/e5ev/95e9Zbh2za805bkbsmzqOTcoFgHDGLqKOkFNohBDN4BamVkTumeGd09&#10;DRRMagyjxmUEi6rmjBXWV/QZ7nHNPSVlTFoz55Wc3Rc7/spe9pLgGBfMVkOceHrKTFyeAdomQNH4&#10;q0xU4B9Mq6o4uoD79JRuNbFTS2rXKLTbyuQBEXGrJR6ejIKRDD0ldVEwBE6OksVjCh7JMyO5Z9mU&#10;y0wyh24zr4DVw0LFNwBiq9ivxKv4FYxEZU4BeIqpI5xE6BigiAcOBmWNlykzl9QJR2iNrmELKIMP&#10;9bjhChFGtwIn5J2RgVjTpoWUISF12JIyqXqvnWx+e3/ZI9m3LKYTxuqufsPZzTqTmDoLKAL+TGyz&#10;YhG8SyBh2HQ1sAVeZWQvSZmTogOmpB0bzZwBgzkAARzcg3/dB5oVyz5bDirijNkpIu4gI1Q25whw&#10;khq8Cxhrb/orPXhDSp204D/C1gfWNf8yQ3CJTRYzZcdjgD11z4qeZat3Xcze0QvvhzW8FVH5iha6&#10;oWfMiCxU7wAwJ72jetQoW4EyGIFk0gsMlYOWKkRq4TbB4iuOPg1/J31a8a6KOPCh7YialyTPAl8z&#10;9uq+xF5c0iPNH4V1fj+s5/vhTR9pgRsgVZyg7xjAw2vBLY3qFLtsRk0dNpKvUqvELB5lSSv2DrzE&#10;v8puj9xbQPp63l01uCN6F0S6/2W9EKjoDbnslbCaN+xVr6g5dyPyruOxhSs1ZhdosRxHgw4vjn3n&#10;LsRfNRxd8IhCCk5pL9u+YL6xVpmTsnsMtlhI7ApzUwebowsuFO4198tXCvFtHLsGA3qpGNQHtE8H&#10;nIpusEZWWWIbcZ5h0Jm6T2wHftKcPZqTGTh4Vlx/sDHZt2aDt2bJTbF4qYRKIZGlprJQtnCJJe2m&#10;bItLPOlkhAMGndWDDvEUETqAvCnybKqEnmXVieVCnnilVIuvYp6MTUY5wsW9Ap4qPYUtPi8Ab7Kr&#10;6NyeBnoRG1LP51rO4veZgqXnsvF1HI1BXWkObeEwX1ajp4omQrey2iZR5DhdjqQQOCnVzxp+ivuU&#10;A8GZbRHVoKVg/fuL7+pwxY5hlh/5VyhzmEx2jyunpXBGouxiUJvSRTFVUhzYbh179i6XclpgYqMS&#10;WyWz8qnUEtUI3Er52eC2gm0ufqIW4fPIVvYSGB+LRrGvABcZk8B9SjYY7qqCX+edxx0mzwL2gYEA&#10;XqMAC6dLs8r+rM9yxo89s0bX4WRrWfNa1qLA6hd2kGqpMKB8TuI7/NSlYrOkDJhuQGNPM8uzWJNu&#10;6kgwUJ5zSw1ui+4FoBsQUpHDSzvNxHc7S0Gc/TiXasHD8Lp3w2vfMcqfS9k3rYHbSsXbYW1fPdD5&#10;TVxOpeCRmg3/xEQKpRyvVFmi6lTXINujwetBFV2D9CUJVykNSi3mQpYuJdLmMmCavUmpYbAENzwK&#10;LS8hXmK3kDah5WwbxQ/Cy16SA/cimj44fftXJ1d+cqDkmZC+aOQ/CCt9me1a3kU5dYyCZXQJwHf4&#10;2TZrXAslQOOugjiDFLPLNGME7EFx9itAjoltFhYLtpjQddjmw21clPxbUuj+8c4vnuv+3KGCO0bm&#10;otU5aUmflUHts9bE9CmmoM1iABaWxLUJLHa6aomuZ2NndI0Q2yjEABC0stsLT8IU1rjiGtIAXWH6&#10;P6uABN7vNnt5OmEs6HvY39TIYnMW/NYxYh5VYRbeUHDNyjqfXs23YOTcPFzxUljubnjuzYPF94+U&#10;PD5S+dxe9kQNbDKUkTygO3r15G6dbeUMDNJ1JXYpydiCBS1v+1DNs8PFj46XPz3Z/PrFro+O178O&#10;OEk6AlOVgRsOYtq2l1egyhu2Ca7FBWQ9aQSWtaxlxbdMsRHXmCWl38IoClA8wD7seCfL8wFl8MAs&#10;96xiHXoyBTgZp8paUbB94IIwRtjNJNC1IaP82fGZv7M3fyxnXRPh1YLLRmhH86xhF/ZF1+0DXIOh&#10;xNlggK7XmjomepdlIKGyZzaY8qIHAB+CGcqDScJ6yiAozkE6nrRxakiljaggapcqqG/Fkv8K4Fz2&#10;2eNQpY0YnlnVDaC9EVH1klwAZ7YixLZZr1QrkTVqbIOQ1GXkPjg+/Q/hQ39rb/86z5Vr2EohjTmY&#10;aYZlCu5JvjXBNWaNbWIkgVJIgJwlrA5kM60ptwsnhGvIRm5Q/DELnt+/phc9CK95Ryt/XSt/lbNM&#10;c25YsJjJvVhqqr5EmgWpcMZsB2FfgoiHMeXI2akO7OjqYXMfBzTPap5pwdHLbYqux4mCIWKM7hyT&#10;iKz9u5jHMtkr4PHVbHuOrgZ3VBLB7Mn8WFsCV4fnNLtALdhleE12yQ2JrjEWQ3sWwIo0QAcYnMtl&#10;SlytCiACkG7qC0lRpRbQfXPOonwmQzqRAltqOZ5ilri4rKfSKc51ygMLLHJoBH4EXCHPcqmISdHL&#10;cA+FMOss242qgpkVWUty9QWKXVzMJaRnfShNuRllhyswZSEBXWHQmWbN2hvwKJ5xM+RywmWGfpLw&#10;BMIJh3AyVT7LMaaM6TCtXKnE1eMuadRjqrbG1ADcKRnjqneJelWUn50EwRGdYxrWFNYtvpkflvh0&#10;qAnNSly1qc3E6jQ5qlK8VMre7pgq6yW4zTwerKhaNhD6l3GA7KUPlbx7RukzGHQx/1F45StK6AZD&#10;ySkDZnirnXkqmjMseqcEq8F4aDXz1OxHzRGY8oUfSmejLZbvTJblYrEQ24AzZFbQs+CB2iZpY8Aj&#10;DBDFNeBnTRDRzroaN5zwmhEC7d1ibXvOTQXWPP8BNbxy75iq69TBENPGFcbmOAQDd1WIrYf30gMr&#10;GiBS7bta3QdGzdvsEvJt4Hqo7kW6h6xVJX1WdQyyUoIF5sAIxUpsne7qUTLA7mfpKtInJc5X7JBj&#10;aiSwsOgqgCMxtU8ERM3aMXJug7JIfnD5BTVzlp4MODSph0kIUN3C+9QCzbsl5d/f3/XFc5v/cPbG&#10;n48u/sbe+1258CleitAeIBEY09nNMgZnP4yOlNCMBWR0OLIKMI3HN3UEHlSE50gfpfxvCocikogA&#10;ycIRehd0IKzsXSP/0ZHWD84NfnKx94uXuz6+0Pl5W+FtvCYhNrB5bKNI0e0WGAumoM1EKy0v/AdM&#10;cHwL+1TJwdf00CYwoJAKvD9Et43Xz5hkaUr6BCN48A2UETe1GBnpbqbDA9yjkFyrmtShAj04uoFb&#10;zabEDcW/Y8vdtcPThG7q/m1OccIlTOMMcWancffimizR8AQV+6Ir9sVUWeIbeXvT5+TsLT3v9oGi&#10;p/b8h0pwV/UBNKzLnkUJ5gYnzUyi7sXowTnM6sMxPXNCxxWAT4KFYqlfD6cLpbCnBlujgDGYyhMM&#10;vgMGXSyxRpbBHoHdmnyC5ShyYBv8T8dho15xl5E1b2QtKXlrF1Z/daT/h2L2bTWwbcvbMfLNvGVi&#10;nxANHFDJaG9cA8Pu+EWeOSW4aRTft5U/w9mTAtty5hQJCo5QSqcE6Jo+xNOeCUs3Y/iofEfPerHE&#10;cs4c3UBez9J4hRWuYxJ+1rNk5O6ybKbwnr3iKbis9QrufrME8O4aMFJ7re5rp1f+dGDqj/u7vysF&#10;N0XnMOVAgjtK4X0YZTl7R/XM2TKGyGDOBYmozoUIMWGqrlDDjkmguCaK3iS0SsnUPKBsVuGDsJp3&#10;1fJXOCSy6CVb4YPwvC05bZgaD1fKRJaK10lRdXJMo8HuRbO3AGeA7AefDvbQAkDAfcJdeWdwAnXc&#10;zcRmK8zr5WIrzCV+OxU68SS5sLww6Lh3alwzPnJ0HZ5KjK22cPBODdA6Tq+Vs7zxtUDobVQMTh0N&#10;CyxZYN/SJnXvjJY2hEuH54efYx8pQ3l12FwlpkqJrYZR5hgsWM5zAU4m4pBbBj9Mm54qMOriZTPQ&#10;ORaUm4PuCqQoVkwSMcMFRpaBemoJ9aKpRA128gKWkm0asMJ7chaXCvXYSvkKA+uMoUcWwdxLF3P3&#10;mow4pfcUA+hmzWIKaAKD6ebIO4m/MtccTQA3XilE1WjkpwBurVJSuwjA4hrhxQPKyJiSUidYmwXO&#10;mL0qm5NnrThwKb3gLLiBoJY0Frg8VHSqFoDK8QJRZVRZYlSL8/pkYLfEHiltEsRNDt3UCu6rhQ+U&#10;/Ada0WOj+DFwuuKeUwEiaCwarFE17NAD3oksZ7YWD8nSezi9kCkq6bWcyWTPFLjPmSxwKyOlFUwT&#10;x1rzrwITsajWPUuxFAbIWukPYuvh4eF+AcOBx8PKnysFD+xVL++veib4NiJKH6n5d43ih7DvWh6n&#10;C+EbjACLTEhp4dIZhoLB6lA883rhPa3qDbXqDXvtW0b+fRXAKnVCcg0ByAgJnazQ4O6YBVjnQaRy&#10;KCCe2Kr7puEdYYBkPJtrhDV5eKq4OtnZw2hG1qoUvKnm3dHz78DB6Lm77GZyL8ADCcl9AI9W8FnH&#10;dHjW9fDSZxEVL1OXJvuGVvhKeMXbRvkbau4dLWtVhEGPB8CsAknUktt1Zy97VVxDLFBjXbZZbA56&#10;iwVJG7dmzqusHF9gpQqLbUYkB2fywazIrjEW7Gev6tmbTEcHb2h4NgogL/MkJHfDlEuRlQLVtwvZ&#10;TB9dbV6/Dt0xoDu79dQeVu/ScM8qgY0j9W+cbHnPbvZnKd4VMX0esNRWfE/Nvqbg2xK7JMBh7nUZ&#10;kJoF9I7xgQZOLKFxx4HsIgRmVcaolDospcO+8GN19FmxLMmdFgrvNQvxsCO1Ij/4QdoC+BjN2a25&#10;yK9V96ziWwTy0r3LCgcZToGB4QDvSwAJA2ho5Uxt+I/kVj2lXYeVTOmWknutQABJFAagcj38tHNI&#10;zxhjasG7AGgCIoVF44zgmFr2T4Ha44GdMGHjoJWad07lUM0NNeeGUfTQSkcOwHH9SN8nZ+/+7uDQ&#10;p2Lwtpy3G1H80AjdljMXLWBU1FcwW9vhIJ0cEoTDbMDcF97RC+/IwS1cRko0g2UmdcFLaVgH5zAr&#10;st3zqmdB982qqf3WmFqWdpzPlS7kU2U+rtasQOU8I1a1Z6+ybj10S82/J+ffkoLLYlK7Jb4K+Pdg&#10;3b2I8ofhmVN42lO3/8O++OeItm9J3lUwEjW4qRU/1spflnJ2VXhBHKd4+Ix8VktfgA1hWZ7E1i1g&#10;uGprbJ05co/TVFT3vB4kuQyrfFUsfFkqeiTn44rdlnEL8IKJTWDwIqVy6iT2JDJ7yWKkxKvW2AYN&#10;qNxBCsI6MSIVED5gf9zHNjByFa+f2CBcyuPU7zNemjJY8/8xoMKlUomK7bUKsOCVKpnAv579HKBN&#10;cPnAoAAu7mnJMSTBH8M3uGco0YPrSXWwMSmxU4CtSKX+KNMtOMxACVGA+S06TtplUzvXVNNiPeEp&#10;j/Wc9zObDtAMY8uoC2xUgNXopuof4Dk+BHAXiyxXKqx8pCpOdqMzq3lBjGs0cH+iK1nrfTEffyrR&#10;FabIL7A2DKg5Q4DV7ASznNbIcekuGPQ9UsAxdxwGRlwPB/BZbD6mFvyFZciJnTY3lX/3JfYqJJuL&#10;gjnAnlUZ2SuGf8msChhRKCw1zepRZ7/AVBW457CROsQkRkyNBZ4zqkSMLucQA06TKZYjAVeLLFG1&#10;Ed6JsOAq7rZecAf2y+C45Dsw6EbRIzV0nU35aaMKqC7uJLaZCS4WkNIrwtGZUr0UlbwAopdtwVtw&#10;gnsA1I9tRODvSf1GcE0LbrKmig1jc6T8KV3A11b4G9cILpiWd9eofdeo/5xW/fax5neAH63mvHNA&#10;yIh84Knrgn9byt6xepcFsPjUUQ0obK/eg3HGRpKS9HEtuKEVPzIqXw+vedeoeE3Kvi65Z80T0GGl&#10;OrkpDQHWbKoJsls1rk5NHVCwYtnXaMhgGbGAyV3WhBY5dVAPbMh5d0XcmZJHRsFdPbRrL7rLfEPO&#10;daI8fvMokDXQhOAYktMX5NybesXjsPIHRuENNWdL9C6JaRNsHE9oAcG0AjpdAnKpEKIpks76bsBM&#10;UASc3aROvAIhpGtQyVqWgteV0K4S2OIkX++85qPQppI2KsKFwGoktllwozLHGccHNQmswgGA/XB6&#10;n2sAyFraqx6Ja2R8CSsc2yDGNzJ4ktIFy6LB9sGn4k39TIYfLH3yYv3rZ6++dab5rWP1r4XBvgc2&#10;wBI4Pi0OCKgB2AdQgGmxuHoGf1ld1yIkdNDgAl6AWJjNwIxEweuY4Q6syd5HSbiqU8aHFSYaZw50&#10;sUmCDTsDoNJyyiCj7Y4BC7gOmV8HLWZyBz8pHQr+NCP+OHKWaGZfcUotMY1CHIgC/loX1yp93AD+&#10;9czafNNsu8u+IWbvKqEtNWtehheMbcJSgOto6aYKCjgiCHvGOKC0ErquVr9nH/jJkblfnln+afzu&#10;/z4z9zOl7KGSvRtR+nJ46QMle0VIH2P/J1gdB7qafZjpY1xnk9wYOTjJK9Z0hv5hxzliMLFTJz8Y&#10;h7mU3Evs+A9cUzzw/SNwP6QIl4t4U2BxYmHNOdyZpfewWZw6tKaGtiNKHgIBiPn3bRXP6CYT2ozU&#10;UVsORzzKaYsnZ358ZPffbdO/0srfkjNXZN+6reRRePXrQv59JWfb5l+AwcWRtsKOMzVVxFGrnD5a&#10;SzzHAiQAXngjAPNrgCYGe6RfkYF7Cp8YhfdtBbfDc7cM9yTso9kAXK3GNYLRmrITNVJ8rZjQaAXJ&#10;MwtGcVxp0MGWKHo+SMKU2sefupAnXWaBo3A+IJ1148PS7TMB1qJcyBUIH8nIgd+BKfHPZkK4hcpx&#10;aSMiOXe7njGpZ60oOJ9p+I/DevYqNVx9K1gllo06BnHHI0JLzMGmDRu+afAhgFdGcRleriZsjW+U&#10;QS+A2JjMC1nPeCwnXGzYpLYKpW3xSJI55sJyPocan0B4l0rkqHI5ntr6TAJzBl6ZHFv/Ap8vuor2&#10;8QK1GWHO6C3ZzoN/xc+zsYhVkGfNlqLTbsLzk/AeTtbcnM3iRNDIIhbQxFSp8fVaMmsQKSIK1JME&#10;yGN2gjmHBNbwj+B9rM5RPXtNwaHJviakT5utPbBNUzC+BkyAwxy+ldxnc0+pzj4cbqqvALDE1bIg&#10;lO63kjJMrLrJES4VAwdJrkFgN9xnVr+Gbuj5d5Xce7aix3rBXVwA+klwAnhjxs1byD3hb9iPaspx&#10;YCNh36nDDswOtM5VY3PspQJLTB3AFIg55ddBKoEos1ZZjJHGYlKej4xJNXQzrOY9o+1bRtd3D3V+&#10;RfOvsQQwuh4PTBwd3yJ55s93fcR2/+wtAFLdN69lTkopAyKAGAwHi6goAQhSxnqynJty0SOl7KWw&#10;qlc0vAW7gab4dmbEH8cUuIDZLRArs1wSj6dnzeGKqrDUeP2MaWtSH2yNknM9ouGjiPZvHm7/RMne&#10;MetEOeBG8a8ZuTfUwDWC+oxxi6vX6uy04s6kDAgZc3Lohi3/YVjhQ1YdML0xZsap2kB4TS3MKr5U&#10;FIvhRJxFEEn/IjOQqcOUv08b1UMb9sYP7C0fS94Nq2MI9m6PgeGVZU5tZ3m7zEnc7SwPZ2lgL/Uv&#10;AbtgbtJGYby0NPYlgFQBj7N0JKWDVV9JnRamZIGaO8WUPiF5gDpouN7uGQbB/StGYE3NWlGzKNUN&#10;3wDuzFRkar/KKvhuxdkj4asA31w4eyw2YCts5piePmi4BnXXiAaGl4FNmdcALGCsYeKBJ6LqxMgq&#10;4TKLx2GOrTHVAOyWePb+CUltQjKepBeHFriMpURp4xqeJwOkalAC9gfmwom9VMY2xahaAW4poUVK&#10;6ea0W7ypZ0bPWgSOweGBSbUm9wCxhhW+fKTrm2yNCaww9orNypziUXFPa+ljABZ7Xg2/Qg7tGNXv&#10;HMBh6/tlWMsX5KIHQva9sMqHB2qeGXAJngWLo8OS2CjFXzUrarqx7/wpNz2ozl86ReOCZUxot8a2&#10;wofpriE2vHjnRfeiHOB0RiPvlpq9JWQuCOmTorOftY8A6bB60TXkpo4BEdABKN67hIOkh65RdtG3&#10;iqNrlD23N3ygAy+nTMppWOQFJWPxyNDXz9/7r8PX/jW865tCFq7AJsBWWOVraslTNkJ75mHUAH7B&#10;iVn1ACYKchZdR6e+F4wGQUkdE3G7KQl5Qy9+bK95XS66pxZyJLoevCHjsbHs2BdYsMvlrNmHQWdB&#10;y2ftbPwS039bOC2rnTY9qZvZCAchAuVxoquE0z7qDJ7yWk77qJl+2s3QOYfQwqDnwTAygBxbA9MP&#10;i8GQDmteW7B0sGw4YORATNfNGp45JaUXx1X2LRqFVLSWUseFxG7dO8ewhGtUdvTiDIsMyvWIzhHd&#10;OwtgJ8ZzI2Qc9WiOM2NH66VCy5kskYEQ4OZUgVrlXuFMFqUZL+eJl/PNJtVSGHQOe0moBxFhXvQy&#10;JbqsUXUv4L9aaNEKlShTdhEO+XKxGl3GZlHTOTMSfzbbesaP7xWZDoXfwCeNLUwXckQqu7NwDajK&#10;EtsswKIBfqaNqOmTwBcc+A2AhuMORBOP09YFVh6WuyX41gT/JlAD/BVPHjACbgWVjJiolVjTxjZ3&#10;Fj+AQZtlBqSiUVUyVhYm+HKBeDFEMczLZVaqC8xzOkT2pp57SwndVEL485at8L5RAEvKidVS5ixJ&#10;gKOP3I2opBlbzuBaFCtnxMvUwmZDLXiWmX+wXMiRYuqN9AHVPS1kLho5u0bOHZ2Nzuuye1JOagXc&#10;A5+S8+/ZGr9q6/97+/ivDjS+JzkHWaseX08ZtsgCzntN7JZDm2ruLb3gNutePAvA73LqCEfY4Gwx&#10;897AdsfoBktch+Gd1bJX2SCaf98ofsacPjCOb5F30jVIRAlEnNBEBwwPd6UKppbzaDyzGsx0wT0N&#10;jMQzh/tpzV4Jb/zc/sFfnRj8qdUxDQjJ6sPYq1bHYEThTd5Y3zXDu6a4ZlR4Uy5IC+9PSrfIEUsL&#10;uKV67g6+E06CWaNUkBKzEotyx9gFTk3DfQDT0gC0g+tmQGkOGwpbc2r6pwdrX5NShsIzx9TUUUvy&#10;sJQ5h60BA1W9C5Snd/aqwLPwInQVrCGDzwbMF2IasQiwmNggzUWVPsAoOiHwCVhMHCesgHMAnh4G&#10;2pLUZsVSJO2JGrLf3cTdnXs9DTgzYkyTFQQRLjkGd48V61hwyn0EthXfGmyEktxrcw6q8KzOceY5&#10;8u9SuyNtAvef9yoS97aUuktxZjM3ozQ9DEDBl6SNGt5JDeAuDV5hggGKwJrk32QZOOCYs1eIbyT+&#10;YNVzk5LYpjt69NQh4GvFO6sEVuXgNly7JW3aCgLqnYGbAfk7P/bXxwd+IObdF7zLLBYIsjpFTp/E&#10;VeJ05ous+sBbABKx1tazpHhB57fV3Ltw/GGVLyt5tzgdzMnJXFbYXywvBQDA8QFFJ3T3NNgAy0N5&#10;+DsF9kNcNYvHe8EXwWlk3wKRSvCGln9b4UG6y4AbIcKK5JsRXTjSLVTQwzrAJWdMyr4liWO2NtXg&#10;NT17mQF3gJ7sba3ocVjT5w4PfvdQ4+eM0kf2+jdPb/z9ySf/eWTnPw+N/r0YuicH1o2SpxG176ql&#10;z9XCh9SUTh+jjvGlUvEydWjZcGAqBvOG4glTetW0MR4AHJ7QdaPwDuvZOPz9phzakvzrBh4jbXxf&#10;dL0YX6vSroEP1StJzYxrgzgmtGkOasmBZzBGxEI1KnqSVCX3aE6zuA63FdYPFvNkiuVkuuWkRzzl&#10;FoGOz4KsZ5vxFg51Ey5zpiCDLTj/CfTrVrqKdqpbY7VjG0D1lLRJlhQndgjJXZa0SVvhLXvRrgan&#10;mNhjeOds/kW2ONC19xFOpU2BwkqZU2LyoAqHmjkupXRZYuoBt9XEetprGCIWiKdRCZEiuubIi/PZ&#10;xJoXck3dZrbOwNNQARCeBmgd8DSe6Y0XKKd1uUSOqTawFjE14iWY9Qo1tpq16xwpzYG5LFyH+T6Z&#10;ITK4Qz0wFlESyRYy1RvXyNG0zh5KrTpGZc+kBLboHLcX79p8U5b0afyDSoWdVoAaw8tZ3SB94Jhh&#10;hTcFCjR3A4hR/yQFtLeDr5141RoPL92qAV4BsHMefAVngNFJVprKCab827lsiWmBSsYoXSNCKogP&#10;Q95y8BqMkRa6iUOvUrR2Q85iuJbFbYwd47eY/Y3YzljKan9W7c+YBmP0hP8X8yVG1oBeuyXciuCW&#10;kXcvvOCBlndHDqwqYGrxrUwzFj6wt3zXPvmXg8t/AOvndAhXn5Q6IKX0yNG1WEAxulnNXmf3Wu5t&#10;Le82cTSMFPbPgQsG89RFnp7QrOBJYhopQpnUrbGP/JoaZK8dFXeDwDVLMBYcqATKBkTAFvZGijdR&#10;O6IJB0WDpcjdNUqfwFgDOln88+ElLx2b/aeT639mWXTmlBZax4Oxr8E1qufdomJwaFPDQhE4jBAg&#10;gNgyAXgVa07xOZqqed2/DAhMLunBEcR5HWa3NHv6r4LRC3EtbHJxz2o5m0YeHMB1KXRTL3/1/OLP&#10;zy38MKz2mepbFh3jctpSWNFTOXRH9jMaIFOKltqHLKVg+hQsmEKAIB9789HZSpZwVXEOKjj3JmaE&#10;1wdWJSbIGNc9kzT0GROqa4wzi3FF+eQddPz8wEE2gQ5LMU1w2EJMLXs7Y5sAclnIH9w+0vD+6f5v&#10;Hqp6RS+6G1b5fH/Vk6NX3zk7+I39tW9LWRs4Hrj/dAywJswD91HiKnUYMBmERvYuwp2zS9M9ZXVQ&#10;IVJOHrYmj8nZN460/1V40QOsJyDtnjYWPSVoBx44Hd5onNVcLMnfVvIe28qfy2lzKu58+f0TY9++&#10;svZ3h1s/zwh4DvZlxwhd0/wLQkofRduvVImRlNuG14fJkByjUsaiEtjW82/byp7ZSh7reWZoLmOM&#10;Xo3wkwoWrBqC40wf1zOBA4aYwk1sF6LqrFeoCkk4ib/JuuFx9rtnLaq519Xs60fr3pRD20ZoTSl8&#10;pJe/YYPNZavnluCekBLaxJhGxWym5Tx0qiHu6MFNGHeF1xwkYFqFoyp6ql/9avjAT+0z/3js+n8e&#10;vPGfB+/816HNfz0w9GMxeE/0behFj8Jq31dKXzNKX9JhlN3TYlK71UxjyrFVIi4157NTXRYHkhPQ&#10;8BaZMzz8uA65N/XCeyqIchBHdzssdE1KnwLPoMD9lSoptkYnRAMmwOGBKYelbpUSOjTery44e9Ux&#10;oLEiYMiMPuECTjLzzNaTHNZ6MCNo5gJPZpjaKQyjW2BbLhVwXCfD0zVwNvzQq/VSUo2jGVvhMwh0&#10;sJ6wKs4RKXkARBN4XPAswB2qmZO2tEHrlTohuh6MUHZ0whnAdh+qemr1XjtUuqtw0t4i45MZnN1I&#10;0pAKr9Niga27XMo5P+bICwLoU2mWM17WVV/cS1KygBJMXU/kwAbmGy6W4JywZ8rZ9wJMtgXgNIbC&#10;Q2b1WzFMPv40G/eLOH+HID1nz6ALJ/DyacIpL8HspUIptpLNeLiTjj4BDDR9UsmYD8vfYdEbLItv&#10;yerinQ/LWQX2MYs0OMIRX64kthjeKSARMXPemjrBwVRu8kFLPEtxleQOzdkFJ8GRH0z6A5Uz8M9R&#10;O1ziCiWqHMaX08U4Az6bRaNXavX0YZt/TvJMa6E1gojsDcG/aiu6reC0MVrCaSNKKrAeG1vkFABk&#10;YAHYJlMJBMYxskIG6eNIyXzxEnMJQGpCYgvtL04VTlLRQ6PkmZJzW/MsSsmDcvqUVPDgYM+PbHP/&#10;dGT7T+E594y0WdE3d6b9FYpKxjcR/se1acFrSs5NfIz822H5NyWA2bQJ3A1TuamHhXd4DNBDlo5U&#10;mQ1+zSL8QdqYkbVsMNpzA7dFAbrPmGfxfgbn5LHsIRH0BZC5gYcsdVj0Lin5d8OqXzMqXhEDO7Jn&#10;J6ztm0du/uXoys9BUA5V3A/zTutJoMxDoLoiiEvOdS2bYpO6ewprIgHBsTiv4zMBlphGS2wTng3I&#10;Ts+cBHUAByJaJ4saMZEynCKeoYujJ9LHRO+8Edqw5e0aBQ/l7PtGw3unZn4Utfnb88t/f2bhb4+O&#10;/dBW/y4wnUTU2cmhaKBc7A9qVVLacYjZFpg6IuAOp7QKic1WPEbqhJa9E1H6/HDDm6J32ZIyTPiT&#10;MqAl9qhpUxrYAJUypzkIwtUnMtnFQnvz06k4GO/WXENA5TqgPRhG6ricMaP6pqXAOqhMeM0r9sY3&#10;w5s/MGrfsBU/lAIUhGLHTdas6gMnwBmGneqTHd3MoNL89cjpIzDleujW/pInYsq0HteuZkyF524f&#10;vPrWuekfHbz6VSn7ltWzKrGfcwoH23DD5QyCgFvjmfrmq3nmgS0Ot3/51NQvIzd+H735m3OLv4ho&#10;+VjIvSvn3jbyb1H/FmzMOUDRzdg6Ia6e49bgXcDTM8YUHzjohpG7G1Z4BybYCHLiICA286vYONY7&#10;UvmO9TOpo0raKIyO6uwWYmtxhvkB/o2r42lP6oIjZPbYPa8GN6Tghq3soQ606By24HvShrWcG/b2&#10;rxot3whr+KKSeweuHXYTHAh4iIW/wS1KrgdW8N+tCW1U9YDzSx1lgL7wXkTju0b3p7ap34fP//Oh&#10;+T8fmfpdRNOXpOBNEce48Jm95gOj6s2wqleNgjtG1uK+mKsUOudoWVjhBjobk7eRrzNjOcxd88wz&#10;Nhu6gR9RQ1uCd0XyLItpU0bmOPM3TE7WUYs4qpbXJ7YWLhzfgzOspXSr8M3x7Ror5QcBsBhoAoRK&#10;HzcCi1r6MNuCWFSTxZma1DV0mAKHacwRmgFrs58o33qpkIrn7EerVRJBKJvYI5ncoaR04mM2psH3&#10;D4T75/FGAD1i6lRE/q6NSpYTL1yqsF4qsJzxCyfdnPl5IRcfJak9PLiiZE6bW7AgZW+r+MuZs8z3&#10;ehdgA6kdDXoR1wjETalhs0Sdn9OZVvAGKkcyO83gD2VNK4l0GYiu1RPZZoglfUEA6eC8vkprJPXa&#10;+QI0bVWCKSfGt7pgNt2QAqSbmutu8WxIpkhNJTv1kztNCDMF9y57FiTvNat3U/KuHa26Z/XMksOy&#10;H+fqvvN5llMey2n3vpOZWDUJhvhKNTywnnMjrPCWnoMbtQiDJSazs5SVXo4e82TXihQ2amIhFH4d&#10;yATcJgtvCuEeGO7H0p/lBlgvFmqOdtnVY8Hhds9KGfMKzC58YGDNyLnOY+Fb5sJxxinMxxC5Dy5q&#10;cofpaTmWgdSJcmVlJCWc2ZRnuVioJraG+2bon3J25LzbYVWvG6Uva8FdKX1WSBsH+zvY84PwxX/e&#10;f+PfjrZ/WU1bACM+Ufua4VlScY2j6wRH38HKeziRSnBHzloPyzXVE3G3M6cl5wjLB9k5ArrQakLL&#10;epaXwpFgO+KbNbBmSlcvqsEtLXRD4wAEfP8M59Rw1FwPK4jw5KY8Fvi4jkuee8uofNVe/rKRe1v0&#10;b9h6vnry3n9cvPtP+6teM9IWNOeUlrV9uOEjo+hVJXhD9MxLGfSjhhtmegyAiPO+2Xvdzm2l0GiZ&#10;5RIMgVljkDak+eYotZG1ABZMzI77BjtlkncOtnYM6545W+6WUbgbUXjPCO4CkGowQEUPYOXV7Bu6&#10;e44h0fhGCStsJqWtrEKpomdKZhcGc+ZmyxLOkpAxbcV+5d481PONC9N/c7z2TQ0O1bMc7hhVvNci&#10;6t8yih/ApmuuUTWhXcaV5pAKjiiSOCYGOBTPzO5NIH0cTo0+aV71Lqv+bTUbKHjDoEjvOqUOAmuK&#10;qZegp00Yyf2wAqyQi23Ag1mvVAqXgXJwkztZExm8EdHwuRdH/ubc/C8uL/3kwsrPT059/8DV94is&#10;Qzc1cLjsDRs4DRbT0ceAYWS1OWCvTIhlL7GSOgaDKGZviTm7MnYzuINTZCu6H1HCqRS4zKqjj3Xr&#10;CVTFYWsPWcIAIQgbKVbAsQDemWjxLbAQG/wdbi+5B6aWTMUxRAORMQ1LYfNOqY5ea3QdaDcsCKd/&#10;RFeYGL+FQw1h8TNmFN+qkg2kf2t/1TPJtwqyZY1p2JfQao1rUVJGDvR9zxj9ta3zh0b+A5WFNyCp&#10;MwrYEssTbzFwBBzq7GQKymTniqMPzh4sVst7ZKt932j5JKzta3r1e3LwvuRlLa9e+gT/qle9r7Oy&#10;BWhvATjXrM1gPlCIqYd9EEBPcfCwa4ALjgGVKqEcIAx4Lge2rJlLZvnNjOFbEBN7wDYEilKVyrE1&#10;sAxybLPIsDtVsRgJSeqCEeeoa9ZWDGJ9rCm9lpRexTPOYVJpbF1ksILmMks84zWTgi7Li9QiZ47w&#10;jF/k/A1zfBVI9pUKs9e0gUGIxBbBVNdh4hq+ljnnftExTI7iWyTI8K2D6unZa0b6IKA08LX1pFMm&#10;/GdFOYcQXchj/0pUveDsM3I2IwofyL5tvKMS3FCzN6wZsCpjatoAvAVLNi8WSRdD1r0RFNQA8HGc&#10;BaWAKQrGUn1G9pmtobnAGYuvB7R/wQCFp5ogK/DBXNg4E1WlxteJnM9bwUlLrFI35VxYswhrHpQu&#10;FssAWVg+EGcwI/ccYBT1+fzXTra8AyAjZiycrN5V0wes50x19dNZltOfjToiwaE4ZLoQWW745sIK&#10;biuhbQBMNWvZ5l9iORcMWRLF6qhmR1lUjqnDR4qqgjsCb2D+hKO1S4TYKs5mvRhULuUwowskglOS&#10;0hnum5UdE0bmHGtsM2DFVvTAusICj3nwRFxvIiZQZnbGd3BcjtnVglMFQwCYDKaC9RJgdGBYQVQT&#10;uiyOCS33upx3Uyq4G179OiclBa7hXlGKpPGL9uk/7b/x/17c/TNeX/XMSFmLUua4mRA2RzwXPlFy&#10;4LHAjoHNQb1nQLVUMzRModH0IVNImnIxLKDG+0YxVcvK34slQnS1kTEkZkzKWctacB2YWvIu4z7w&#10;e2AgnEO40rKTsTlgJRF4HyY17wY7ZhvfM0oeyZ6bRt2Xj2/+w5nH/3Lqzl+OrPz+yMI/2vt/GNH8&#10;IaOQ7jlryiDBV0ov+5UyxvdixMzFm/1KPAlY0kslNG2JbRL+F/tBKGwANyz7NykDCayRBqph9t1x&#10;qlG/lDqiBJa0/BsGcxhPjIJHeH0WTWbMiU5YBxKjPVbEpo/oGl4P80oDC0uOYQ2mAXg/uIZfpOZu&#10;W4M3tZJHh5rfPj3+7dMLPzm3+rPTs39zuOvLGgV51iWzDY2Ni2zuh/GtNMFUnRTTYAVki2+yUEmj&#10;3VRc6WKSIBHob0AgWOuXkwcsSX3WhG45rkuOxRUw/SJrJBpg/pgLYfs7/H0/ZzE7RnB4mEHxr8mh&#10;a9Sn9N8w/LuAzLac7bDsdfAYFTwpsZst4BzrATvVILGd8qqU0im4BkW2Sa/JwV1W2pU+1UvuaXlb&#10;sNQs8UzuAzG1JFJTGneKcjQgUmzqmdLcswZsvWdSAs1PHbYkdpsK5p0K9Qn6cZLF1AkFbt5La4J/&#10;IIVy9EuwbowfssCXEYOEZjmpm4WGrjHWobP38rpRcE/Nu6fk3pYS+8ToehweKW1Mcw4pKYOHJn8e&#10;Mfe/wru/B68P6CODsoS2mYQsvCdnb8rp45boBsAptoJfLqL6GFxyCmz6rObbUL0rWtaS7J0TPYu4&#10;DnLO7v7ad42aD7W698Pq3tTz74XnrFsBQqN5tDQgGEbJqOXA+hMqgrCnSSSUHgMsU/0r8L57UhZC&#10;CiefAOXwaVnOAKNWhB3XE9t0s2oAaw5zpLMDeciaMqBmYHHGcOR40dxT1oxxLCNIjCWujbkrINzz&#10;ObDpErAgh68BpJul36cyWf1xPk+gQWc/DauBozlaC56eWiZ4ZpCnuGZwTdnZY2SOAalYneMW1xg4&#10;HE9IYFXMnLbGNXFG0GcIGBDWTd1EmOZTHgqonAlaomr2F6wfKNqVfRvnuz6Uc69b/dfYMBUELJ7k&#10;YBnsGu4IzB3sJyfSpTPqwkBQvsSCllIC81iefNwm8Aa4ZNbmRZa8oGE1YTqvAJFVgVlYcMcAT3CT&#10;OUStGH5GupgrnvdbTu0pxfglzl6qlmABU/oFwB//kpK1Fl50z8i/AxQj598SPcvUaUlsxK6LZ73S&#10;mUzpDDwBfhwvhleCWQeJyMCagmuLaZMsLvQtSOnTomsMV1rAreBFYuqM+To8bnyDwKQouY8M/xZD&#10;1UPL5SIloRZe2noxV7nMucwWNkMVULwX8CEe20bVULM+aVqDjchmrklkUGgSToj9OATIfZTyYBSs&#10;m9Vs8c20qrjSUWbDd0w1XciVajVt1BbawrHWC+7K+Q/Cq99QC++LWSsgTVrB48Mjf7f/2n8eevB/&#10;T238SoOndQwAGAqpo/bCO0f7vmTUAE4+4ZQZXDYXq31w+cOyWedAtTlzHikV+8xANsMv/O2V0qVS&#10;HDggLCBlC8CLa5hyqcENIEE9uCl5AFgW1MwZyTXK5AGLIDtUZgW7tfRxveCmXPO2rf6jA2WvK8GH&#10;EpBg28fH5n91eOmPB+b/d3jvj8OqP9KCNzjl3ZxKYaVMSo3uxM+CjLPqGVSJ5D25T8Ehjq6BX+Ek&#10;UkAb34oYuq7m3VFy4aJ2w/JvqvCUwRURX+WZ5qom9qoUXOtlCQcMvXdKzp7Xc1eNHIDibWZHcds9&#10;cLTTuGxwRSzeYJ0fdWlwsS24lkmd4FjUvHQv6L51I7gTloPPthbaActhz4H/hhy4Lft3QIZAbMXU&#10;ASm1n3aHNfIwhUBM1F9UnD1iSpfkMscXpMKWDYgcEAH/12OFC6Q2HGh4N1ypnNwsJTUJye2WFPys&#10;+XdS+9kFRhMwp4BKZ89rOYtwqHyY4A1bznU5F5BqkxNOMgAO+iwpPZY9FXW8hdm0AkRCxsNUBEXk&#10;cSr03B09b0fP2dD9iyQi6eN0pUk9tNGJvTBkZPFsIBpU0sYB56k7lj4qJ3ZLCZ1yUjsc9l6vFjyT&#10;KUY4JgIZMGOEJ9lWcq5roS3Zy3AESzhwa+DhQMk56fSqjHPuGpfTZzTvElgCY9CF97TcO5x4nntL&#10;TCDSNLJXLrW/zpRs4Z0zt/796OI/GrXvCt5lCZsV2omofK5x7MOW6p7WHd3CpTIBhBvEnT2o5QCt&#10;TP/AcYIypgC09lLeDntX+NDe8J5R9a5R+Y5S+pIKPJQ+w2rgaBaJS3y2Rg6ABvnGbcWi4Qqk9Gms&#10;hRtVPMQ9+OAeWZN7wtwjqrOLtONSGZAcJ49HV3G4flQN6LXhBFs1ZxTjclEKf9yaTL1GEFARfhHY&#10;OXcbKCQsuAoAxxJS2MoYKrlyvDLsxmmfGdlIBVQXYXbPBQT203BKuAmEq0Ar1SRYzDoq+cSCB7QZ&#10;aawcE8iiBm2+ZT1r3ooz5p4LC+Kcr1GWJ7nHci7fcgJfC4vnY3CC5piF0eK5LMs5vwU+A+AD7Nw7&#10;K/m3ldDNA9Uv2csey9mgI/O4TUr6EPadPfMXCzhfiPYTz5bNWNClItgluFLsLzOICc1GiinMGV1l&#10;uVL2AguzomqpYR8HrFQtJzay+BToiaMASsRL+Zx6cRbPZGYMzofEK6VifCOTA7j53kWmHDlb5L6Y&#10;fVPOvRO//Knqm90XWWG5EJJP+1kAdD5LOOfjtKOzWfBUbE0iTs/cdz4f8ApLbE3q1T0UblXTJ2ze&#10;WVg9MbkLFkTH+Y5vsUTVMwKQCMhTjgczSJca2TMSWShdAalkmbx4IYfdVqd9EugSU7V5livlhrPb&#10;5h6zJLSz3hOw0TurZi3InlnsMXm9awRbYsDo0KB3qKk0Lns4XYplhIehAPYp5Fvxi7Du6VOy91p4&#10;4X2l4KFY+DSi9i017y5VOwBJqt/bP/t7+9b/OXb3/52+92/HZ35+eOg7h0d/eGL0xxG93wbZ1Iqe&#10;4jIQ/7LNyixCYJBqDLxSzYR3MekCM4R7klUtYnwtXs1s082TcS2v1MBSw+FJHpiGLVv+rpK9ZeRs&#10;czi6Z17zzknUJR6RmUbvEhJ7CanA+wofG3VvGY3vhpe/KgduSNm7Ss5DtQg386Gac52jKtJgL1rh&#10;PMBFKFsRWcbS75QeHVvgntcYoZpjaRBlFwH/u2Cb9NybStnLRsWrRv5dFbc9fVb1zKu+9XAwcf81&#10;zmBiKGnQjNt04ZayBDAeFLgfkFMBl8wg52XvHPYClsIzpXimmG9MH5Xw/Kl4hT58xKRe1oYn91qS&#10;utmS7hqlgQAO9a1pWZQd1wOr1LkNLOv+JT1rQfPMYhnx5SqWNH1UY9Z0irkv2GKK+a1qHAi5pPgW&#10;bVmLALxsaPKtqJkLinOEbQGc/tENWEOqio2GSXJ2SyldVONLGdCwa9gdHKG0EbhPq2NITAWt6ROS&#10;2EkkJLH5kDGZJJjaDjGlXXJ2s2M2fVrLmDA804BvWuacBgqbOgovhXVg7SaH6nWLDtIa5jCZDQMk&#10;H1bT8Sv64VlxLyyRoC8gzTXAFqzZYEV2B2tSzcp0NXtNDW5GFN/VmG+/qeTvyjk32HgBhIgtSOmx&#10;cmgMjk0L2wXMFLcGkpdFwMtx+NmwILdspU8jyp4IrlHAMoXiyfNG7s65O386cv2/9vf9SMzaxkKp&#10;+bciqt5Uip7gt6i+ecbNL5WJ5wvki2T9AtvrqyWzTJDYCw4SthhUOHTTKH8eVv2mUgI6+9QouK1l&#10;Xw/DsyV3mf0+9QAKArB5UpviMKdRM3Nrio7BppvJAMO/iIOtZE6yDyu2ganOxGYhsky8kEdACdQM&#10;x4ljGd/Mw0l4jgvbRtflGGRKxvTrTH66p5XAqpazC7ahgDQktqsMZ7XD9tFSAyNeKrKeC3K2JzUH&#10;04TTMHHZVmorFkmRJVI0aR9ekJ1ucTUSjCSFvTqYokgbI2JI6VfTZlj8kzEMb6dmzMvpc7bAhg2/&#10;N67OctoD7M9OTOoVZlnMeXACy9tDlov4sIsKJ+f8wBdOdX5Ozb1vFD7W8h7YSx4x55w5xeMBiHml&#10;QgK2o+XMpEuABb5slsbH1MIeMrgf3wCMi+0WwR6Sml6wxtSqiS02F+Ahk2ws+onhQBZgQ/gxGdTm&#10;XDZbKPF1Z4Mi7AsYBwsNR3QA3uDu/vq3hdzt44PfCy9/LmdtyK5hKa6Wddxm1yz8iQnwKQtjPRfg&#10;G572Wk56YEEUR09YYEknSRzUUsdVnHvvIlVs3OPU22M6ns0vuDBsMYg1o9sM/3OEGLOjzF6yfhwc&#10;Ar+InuMMaASpDX4FNslIwHtdtUbVgfkqrh6Ls5+tTNnXxPQ5ZoFgI2DRUhj/BecVYL5hZx19loQm&#10;kUGeFvysmVcoZMU+MGxcq+ZeMigHek8ueqKVvrq/9gM9957su2bxbxtNnzs49auDq/9h3/6/ETv/&#10;Gb7yL/bZfzow8quIzu8YtR+A2BJMEfN2CrG1VnwtHCwMQcYELqcARJbJyjxm9sEYaPSbRGCQK2Uc&#10;VYW/CQaNm5A6zoZ+/3J44S5rePPvyaFtNQu2aQm0Q0wdYl0aTkBSrzUBXqFb9c7IOZtG5Uthte/Z&#10;a9/Wip+JobuCb1PKnGN5aArIO0AHTAYWs8hMgBdYLhcA+OgOMhvOF6WM36ayp82Ab3bPaAW7YZ3f&#10;ODzws/C8RwrMbjxb/IXEHhgsICDwcS1I9VclA9Z5gNaZzTscNQcGyqpHnLkYYJw6IllHjwiCnz6l&#10;sTSbVe0sIIHPAETInJUzCOFNMdhhIamP0RK6uk68Gn4dNUxMGSlmaBJamUiATQHoM7VMccdA2CVY&#10;eYD60K4c2BTTp8gYcNth3XDJg9fl4C3Dc03BumHRcEWvVAsXS6RLJXtGit13WBlW8jSTM9HFtmFt&#10;LY5uK/C7Ax5riHLkIFgcDkdCpqQOABMYaQDaHRJlVPG1YB4kmiwHMikIng0wiLVuqSPWVFNKDIef&#10;dfr0aloG/H2vNaoBCBTUFviaIpEmHjTtVL+WyQMg+q/JwR2j8Jbh3+DWw5T4l4yi+wZwQ+WbrAbx&#10;L7JtNa6J1jxtmAkP/zoIop69Tg0Z76wAi+9fUfNv22rfO9L3vf1Vb2ruHT3r+qHhr5x98s8n7vzn&#10;keG/tobuiaGbtqIH+2ve0EtfZrUV1tOFx6sQL5fQxMDNYMHxeEwSdtOLA5r4FphqKngYXvO2Ufaq&#10;WvJcK3k5rOTx/qJd0TlsicUyUuCM1zmhGcvLEFNShzUBcGoIK2bOhxqVYQpYfDWM5QIm05Jagd6s&#10;rFPgmB62110BJ6jFeirJwPUc4gp0b642toZ169bUSSl1QkqDKccB3pG9a6p/XciYZQ45qYO9milm&#10;C55Z52bZy3MAPMHKAXHC7J4DBs3ldOVLxaxWNFuFWVMbW6+ltIEoUMGU1ZA9ehq1NuGSLc5hCZAU&#10;RytzjEptiX1qUrcSU2U55RWB0E+6BU7x9AFrAh/Ll4vxFpbLJWxZv8gqQYqnwtfmPzgx8Imc+8DU&#10;ENyWvasc3ecaEOIaLTgPZwPWkxkc8gx/gHUwPQ3LuBMa9aQWGY8XRQFRMantBUtMPawnPmY/Gz4N&#10;4OBm1IXDuli7w+xBJlVcLhSw8h9+FesOwhvckEM3DjZ+QQ/dPdj68bmhL4EoWQAr8KAsFcfeY+Mr&#10;sV54bhNEZ3E4xqkMuEEtpjzCM6rhNGdMCyl9+8ArYTi8S6xpxV7GMxDJhHJKFzZVxj9fqeRGsiG4&#10;wtTqYoeRDEJ0uVhhyTx7PkXsBPYDBp00h90B4DUMmKR02NL7QIpxkXTvApCImD7NyCPsqXPAAELE&#10;b0xs11zDevqIldYHXo36fBaT1tGx0RM2MMrsXbAV3ZbzH9iq3jAq3wyvfI3jyX1rom9dL3vVPvhT&#10;+9Tvw6b/0T79B/vYb4yO79qaP1ZLn7PMBoDUNYBzLMVUsQXgfI71SoXq7DV4mQE/p+W0cX5g02F0&#10;WMvInAHb2GLr+K8AsMz4r6s4oMFdteixnP/wcMNbkv86DJaRswVyqgHwpo8A3pp2pA0+gLMscHVz&#10;bgKLhVW+GlH9enj5SzBnonsJNAUQmFo3IFvx9bDjFAyKon40OxvjsMXkqlpoW8/dMQsMli24Elkr&#10;Ye1fOTL9j4d6PxEyhgzvvD13Q2FsukfFs+Hah3YoDc8k/iTrLAFIAbjgpZLMjkrWnoNuV+GKYisV&#10;nCXgsvQJwbco596g9E2ISglq9jXDv2b4VjT/ipIxw7Yd0CnXkFnmaFZYJjCPTVUZuLpYfJqowB5Z&#10;TXUHcM3ENoBrLbRplDw/0PQ5MXBdTOm3pXYZPpbxCUmj4SXP7A3vKoW3Nd+s4uqjp4mslMzSfjEW&#10;t4IGgjcWdiqlT3D2s3wrbQLbxEvrndEzF43MZc0HPwQYjo2bEDLgddo4ai6mhokc6glXWq/UCtRt&#10;B36k0K7kGgRIx5Fjcs9rxpezt7TAli24o3iW8L/A39m+xNg3sCHTfawfo0rBALup3Ry1zIaD3N3D&#10;FY8BIwQQgthGS1y7lNCnhO5GDPzY3vM9o/wl+HgOvkgEURiTs5bV7A0tuK0HrgHBiCnYi35zHsu6&#10;WnjfaPxSRP/PDl77X8d3/+XEo/8+/uj/Ht76Izil1b8LoBZW/YZR865e9grLZ/1LcKIsSmGiooI1&#10;GMx54I6YJUAARqwWX5Zzd/TiB0bFK1rpc63okVH0QM/bFdyLoCbWxHZYBhHU3xRANmF1G0sSklgr&#10;Ylb6wxaP8Ni4OSeIKbTIKspORQLWFFBTBAYEZp0GnaNWyVqY6mA3KQAHQ+epY9gLM+KxBnRoZK1o&#10;wR09Z1sJMMonZczYgFHSpsN886JzkPrDrgGqVsQ1KPF1sN34cuF8NutezgSs53JkBgBKRdzBGDot&#10;CQwA542KwXvCwr0C9ehB/cEgR8AF9dC6mDmte+bCfYt4Hks8oEbHvkul+xjb8DKfeT7AfCaQdWwt&#10;HAkdfEydFFmOX83KS+fwpa4PT3R9rFa+/mLfl21Fj/Q8okBKgcIJwQjg8U4TrYrngaqLgG6VOHP4&#10;YjyHsDOAntBqpPaCxr2ARwRIgfWk6eQmgUI2Y7FYfQkbygr0AAPoZwPS5XI6ZKyFd0EKbNnLXlaz&#10;bxzs/Lpc/Bq8SlhokyX3psezRtcBmyi4fskd8GwsqwROP5fFLiwY3DNZFAxK7rI6Bo2seS1jwJLc&#10;Dt4HHq155qXEPjnBDGfzYZgqtEbCK1SCNKgJDTA9eCpYcy2uSgKK4UQSU3bmMqftiSAyZ8EA0qwn&#10;U6mHcDJz34V8NbFJY/9egyUGNn0UIAUMFLvOoj3wYveUWXDSh39WXcPMnrHMwxT0SGBviBzXTL38&#10;KxX7YurE1H5bzqaad0cteWZUvSaXvWKretUA54V7865KwV2j6u39bV+PaPu60fxFveZtpeiBmrMD&#10;y0iLnNQuUUKr2HohlwOPLuRwd3FQnENGYJWpfzO4zPACDkpSJ5iUGAVqeVUGfvEt6jnXtdzbRtEz&#10;Kf8JRwMHdw6UPTYKHxkFrKKRs9ZgJoj4wJwc/ewcAfDEtWHd24AG1pl7Qy+4pxc9Ci97bhRR41cJ&#10;mFqMnAjIECRJpSm8JcI44uomtApJXQDLwLla8SOt+Amct5S1KvlvHOr44bnbfz6+8H0tdE/3rNsI&#10;UUe0nJsRtW+KMMpZa1LqtOwc09JHVFe/ljakpo4rrjF4TdExyAhvUictAsdn1zJs6p6RQ9QqMEqf&#10;y9lrQvqoJbnbAkaSPqxkzRuhdS2wBvuuZs4zD4z/aE6SotujXlgf0CgW0GQnLDHEY0vMVvWrWYtG&#10;+SvHhn50bvFXL/Z/82jzu/aWN460vH96/McXFn57uOPrALMgE4D/bEoy0TSr4+E2UkcleFbsgptK&#10;vDKZyibnPfmZ7oOZMPzrTBLmbqhmjlp0TsjgDdE4IeUWU1FLjq5S4iiqRd+Dx0sbFzNnJCAJ/yp8&#10;lRZYD8vdMkJbGucL3taCN7TsTXhrCtaDHcJasSmpUUlqV1MHzfr3OYnT0TbwwEr+XS3vtupboXlN&#10;apZgSTMmjZQ+mM6DS3/YP/RTbJOYOW9xjCmeRY1lJzf1ELDeAocZmdXoHAXlGKIKYM6urfaj/T1/&#10;s3/ktwcX/rB/7h8O9f6NrfBt2XfTyLl7oPYto/YdueJNJf8+uL85kJYEi2N+2YSJRWa1OA8qG0fn&#10;Zf+qkrNDlZWyZ0rBA/qAnC3JM2f4ZthlQiROnk2t6RTqn7CMDe9rZuM5RJuDn0aFlFE6TvghVw+L&#10;m8/lWMC5zwUFKnhn75Vgw6DDyCoJsGJgseZk8KR2JX1I8UyC6VpB+PzYoBU5Y1bNWjlY+UzK2rSm&#10;L2gcErCIWwZ6qsCgU9yfThRkzsBBim/mmlPvhNUfIPri+ZAEexJVDvwK84XfBYBlODpg0Cmjn2CO&#10;7eZw1xnJxYFHMCYR+TsCHt4FFt4rOjqsqUP4j0A8uFDWMwCyXn7zxQJialJzaviIOMkJ7GxiyCGu&#10;WfUvqAX3wfXDW7+kFr0cVs5qfT2wzE77+KtUczoXYGYVBp36XHi2KrNasRWm0hwtCSbHyNULRtqe&#10;dj78ZAfMuilO3cREfxQ8JIc5iLA+QNYX80FsuYuwGoEtKfvm0favyjkPjg19emjg0/01T/SkXgEG&#10;KJIhAoBuzTMbkbuupQ/DIVsvFTP4fs5vOe3bd7EEv1ty9jCtTzHYSY1BwyYhpdvwUmub6XhKj5JM&#10;UTwEO4ctjKtTk/bCIBxuDVMI1w0/wdgLXByYy8V86YI5bum833oqTeRsJ85atZzFk4NAFctRtRxe&#10;4ZsV0ydVHEFWaMxTW5zUfpJFeC7qSSnOYdU5KCaCWLUqji4N3DmhlQYOjiS+Ds45PGtR9m0YJU+Z&#10;56l8Ral4mRL++fdF7xrILKGKd1kKgBezexAwU+UAoCGywrh64gsOxwhSNIYiagGS6/g2Tq7IwqVd&#10;xVMpWcty+rTqGtWopNFItbKMCS0H2OepUfO+Vvsh7GZYzpbKsHs/DK4Ruq7n7toK7wKqw6broGl4&#10;F+AdUHuT6bP5IrHDktir+xZVDt+4YeTeocYLTENom7EgPDNsLvCjg/IsOHAS6DDYaEwjE3euUZ1T&#10;uW/ZK16ylT+DX5E9N7XGD45v//bKnX89u/q3J4a+eXzg02NTP7d3f0ctfc3I3lZd47jw1nh40Eo5&#10;sVF39KqOASNzT6/cdFqwRM5+oAnKk4EK5O7YW790ZOTnttx7FuekmjFmB+BK7BFShqgPk3tHyb4h&#10;u5dF16jo6ic/TexUaNPNZsh0fi2LL4GdvbMUkPEtUkzNuyz7tqXsO1rZs/3N773Y97UX+75zrOMr&#10;9uo3sFly9nXZe012m7ll7zxQoe6bV72zrLjPnDLcM5pnDlCX/ZA5N43gdRsrxIetHMQ8aE0alH0r&#10;trJXpKKXBRAL77QKXxJTvRchwWnhyjv6SFAypsyTBvi2oQa37IU31CxwI86xYto2cyas7KlR975W&#10;8kTHhsIyJrTJMU3U+XGZLfveOTbWB1b1wIqpmntTyoNLfgjogHXTUseOVd63+Rfhuk6u/+b42j9F&#10;XP1E8G3hVJvDZm8bhXepEeRbYKjKbK8HnWWQBMY0fVTLWuBwweJnYaVvakVPtNxdOeu6HLqrlL9k&#10;q30/rOYdo/QpG4i888xbxtSyjB04kaJye6XifWST8HxYqGy2GhmFd9S8XSmwI/s31KxVm3/ewrmA&#10;VwHMpQQmFaU9RVUQi+RuCtu5BnndgCc8bBnTvPNq+gxONWvwo8up9noqUzzjtp7x4ZqwLvlCLvvY&#10;zYZSWpi4Zimle2+gBMeUZ4xQXQfAggds1pI+K3jXXmx+UwUfTV2w511XvYuW1EmB3GiFpcMAvx5q&#10;MBBqJPcqILWxdWJkMSPD5uRkCbTgShnLAfjYe3TEbKhObDfSyTvFlEElbVKFMUkb45AW5rFxJTtp&#10;RR09UuaYEVoJg3dJGRLO5bLN/pyf3TxXyug/3LOu2a+F515jNyW+H290BRCq+3Dza4f7v2k0fUmt&#10;fVcvfknOucOqzcxZVgbH1cGOWU57zbxoAQiuDLoT16jBTgIUOjqVtD6qv8W3v0BdEXgVU7mGWTu2&#10;P5m1JTFssqdkymkfhasiS7iXOKZZq3rhIzF4Z3/nN/XGj5XSt892fg2nygp7B0cXUwejoHpnTjU/&#10;PV5zFytOQXcmaqnBu+98ruQaOFJ+OzzvGuA5qKiQ0ss5v5GV8P8WcJCkDjVjBDtkSWjHvTUzTlfZ&#10;cQtyAaNPhb8qs9ytCsyLQ99xiyLLpKgyHFbxQh6fFgt3KsN6wml2CriEMxzKR6n3qCpKp2L1Qc3S&#10;pyg8n7UGOCObcxqBVS0gpCwtmAj3zJh1vi17OUxrTDN7vRKb1IRGa0y9JbZNdI7Zcq5LoVthFS/b&#10;ql5XK9/Wq98xyp5p2SC2E4Jr2AqXgA+DyL1SPAW2eKPggS79j2DO2WzhrB+UxXo+V4lvMtJGhNQx&#10;I7jOwbjwBACkHg4qYsYYV9czqwKb13/e6PhuRO93jaJ71pQezl6I4mR9S2KPPX87rPCuXnCHsR3f&#10;snVP0jJtmEoR2FP4koRminwltFkTu2A4jMwZxbtganFs6yG21cBGyO4FGCApdQSYmliV9YUAVp1C&#10;DDWetIxJzhkAgqh9M7z6PUb6AptaxXP79M+OLP3ji8v/+/DUb/b3/gCgWA+uaakDCjYrutxyOZ+6&#10;QKw3r1aS2vjfMyfUrAUlsKJmr7OnN2OWBs6zopS9fnz051dWf320+SM9dMPwL/OqOCfs1e8caPlY&#10;zX9AOV8sbGIb8/7AByw8Z5RZw/HAbXQMMH/rnlHBdWBf8lhthQVhM1fxHaPksVz4kp7/1Fb82Ci+&#10;axTf1vPv6KEHRnCHKVbqwMwCCwtMpvXCFVGkE4eEQcWbWuFjLfeWlWVRvWH+Wc09yZknweuHR34U&#10;1vkNI2/XwA9SHNVsccQ3mNqzzFvia/0rtK25O4wjcdYlbCsIQS/7n5NAT8cPtX7F3vfz/Ve/LAc2&#10;OD8PIMvVx26JrCWQKh0OHtsETwMIBd8Q3JELnxy4+gV7zdtS6ozhnNbda/bmj87d/ucXb/zLwZ5P&#10;hcAt8GYj77q9HNTtvpZtOomkTuuVSsagL+ZJkUXWqCrORwW+hkcEnc+YEb3z7KMObullLxn17wGY&#10;69UfGGXPQSMAn6XYq2ZyldIoFDeGXWMwCt7ULIJ0EwhrjOpsMSuetaxj4zKnrYywtQosAKVGGP40&#10;Q0+cSiaBPGUAjA9IrmFsmeQak/D3M2cBRRl+TGhmrRoQ5Nks4VSafCpdOJNlPZfNOEFkCQv1zPYo&#10;PAYDWY4BpsEzxiSGUAbVtFEKB2HxvUvAH1RZ8C1pGSMWVsp3a7gOqZMna58bOTeO1oBuXo8ofcjS&#10;W/eCznDoCJtLgccv5gtnsyUYzUsmCoZ3iW2UElp0R5f5/GwDNjJGwD6tyf2iYxjWXE/lnBZLHCWg&#10;hbgmNXU0zD1nTR6wpvWKrh45uU+IvWq5WArCQWXgS4UsQ0gZ5NL5Fhm7TurAr7DGVALLq+6Zw+0f&#10;681fOzDwvbDaDw81f6jk3sY9VYH94QYiixkROhsgeP2f0I3CLCO1UhjwADdN6XsBL2NjYxsRk+7q&#10;M2Od5EdcO3Yr5Yj4lvPZYmw1KWTmDBWZS18Or35brv/oxdm/tff+4FjLO2JKtyWuSojjtH4lmVaD&#10;p9A5QOnay6VMip7NZq9UZDmuJSsW4CpdI2GZozbvtCW+1XQeMHb4CxW6q59+G0TD0WemvJrJrdgD&#10;Vi/E1lljarTkq/gtMGes2o6uZlAPH7isS8XS+VwRjOmU2/KiqYFwxsNM7PmQ5VI+BeBZsNkm8lQN&#10;GcGNA6UPBM+yHtrSQ9hXHIUxlmCz0W4cxw5QC67PyrPYRKnu2CaQTYaYcaqS24ysWcm7GlbyFEhN&#10;KXqml70cXvWareIVhUPjlswOqV48vIUzjqutrBfihEzxUhHLVyJL4GPFCzkS2VMuBcJi6kGigV4B&#10;CSkYmXNDDWyY4ie06VhMJfduRMen4eP/cHL+tzq4RXK7NaWbDhleMLrGCuYIDMJe7V0NmNEP8jEj&#10;4UWI4vuY+KUKWAPZH5xrdB1eh+l+oIO0MSAXLcDScvwJbItzpripzUBxrhRadipS8cQQLyueefwK&#10;veTx/qq37RVvaSWP9axt0Ycfv65l31R8W4p7EWAfK8xkDHMAZFH4k0HzqEpT5apJTRuSMqbMBlpW&#10;Q+v5t8HW2d0auB3e8sVTy7+Muven8zf+cOba789s/fHk0h+ODPwQCwvrpqYOsLAhslI0G4b55YzF&#10;1Vqj6i3RdFeW+HZGvZP7FTCA9Cklk3PRtMAyFoTKIf5FObgm0JEvaZnTWurEXogfDNq6J3oeWWph&#10;tNAkxViB7E34J3vLV452fstGJL6IfbEV3z/e/blzm/9wYvrnRvmrPMYw/a4p2TOjZs2DZlHjHkzI&#10;PauxWGiWoyRC14GsbZWvS2nT+HU23+yRgnUldSqs6s2zG386PPILteRVmBXOXfLOKXAwoU0tex0I&#10;SXVPCZQz6wDfxW3S4H5q3gvr+v6x+d+/uPLb0ys/vfjwzy8++T9Hrv1Oa3jfGtiV8+/awKKqX1EK&#10;7nOmnXtGiG2xXKaKKk/dlQoWOzAj3QZyDLRBY4rfm72hFt0Pr3uXg+Jq3tNLnxn5d3FDrSDcca1S&#10;bDOjtIlNVnaZtmNnNdeQ8lnXwqScCR6zogUoFUuFr5Q+BsTgq6LZmUXIldDKHDsOKkgVAGzaqOAc&#10;glOU0+E+qSVJbfRM8KoF2T0pOXpwuwF3WEp4hgZdOpVObHshj8McooH5qkWcq/ir1CFgE0kb28dc&#10;Q5JrRHSNq+6FsPwbes624N8ML3ts5G6Ksc0kxOdDQPfWiyXWqAYbhz0tgkzLubek0B05dMtefF/1&#10;AYfNwFgx5Hi52Cx6yWa1RVS5TPF3uDGWZoC1GxnDwNSMngOrOfpZPpQ+hvXk/41vtgCVxjXg/1JV&#10;MLFX9cwdKNoSwUd9K+FZc7h6Ztd9nhyJd6mRkmiFyInhIwGxo+rZP+EYOD/+jcMD37MPf1+uevdo&#10;11eMEvCk62rmrJICFlgBAgGDbjVj8axb4ZBO9qAZrj6J1d7davrIC5JzWEkb2cs4iYndrJAjdAcs&#10;rZMiS2FxrKA88FcJDcxaAJ4X3JMKnx3v+7ZS9ZGt4Uv2jq/YSu6ocVdhlGH0Qa8ANMxawDbOgogs&#10;lS9xwJto5gCxo1L6pBFckygN2Mv/winMrSpsdEyFKbpWLsW36OmjBjaY4voNcHpwYmyRj4dBr4GZ&#10;UJnEA+DFiamArTSRL56zSLpYxLF7ZwISiMnJDCtr+P1slsOBjquWKFHQamois/xLhfcObCmBTcm/&#10;ZgEWC1wzgquUvXWMAHpYcYWoW0K/xwRjTL1EITez7SgaT1htwVM5h+2Ft5XQrfCyZ7ay53LxU7X0&#10;ub3ubdafZG8TYrNLvktK4hA+1nXB/cTA/ewN0qsQOHAk32p2GFtg6EHlYEnd89g/veCuysg4FcNx&#10;ATigJ7hj7/6+MfGnYyt/ZB1e+ojkmzNylzVY9tgaS0KnRoWNW0rOrlG4qwfXOYMNUAV0IXmAbpUL&#10;2EG+HM/HwE3j1KdLAM41KguH+4HoVf8aADvTZdnrkm8Zhl5JnaRqq5NNd/gT6J4nJG3YmjmmAYYX&#10;3g2rffVg7dsRlW/oJaCHd2U/5yqI6RMSuE5yDwkWMH5CC+6JKdPRwPoW6s/ATbYx/Jo2ZlCh+4ZR&#10;dNdW8sgofqoX3pWyr4u599TSl43qt21V7+glb4ihh6L3mhmpABCGP4aDwTluEZNYvEz3nMB0qxQP&#10;UtyhMNDELhU5GZCqy5I8QDiJv5bUbyHd6WKdDKN5TQKMVFwTxXBi64EYsDVyVDmtBqADvtzRT7yZ&#10;f/dA2yfHF35/dvMPV+785eLNP1+8/sdjUz82Gj6wZt+R/DsSoEDuNvMTuVuUKvPMAKQrKb1iPNEo&#10;sQssfg7Y1Uf7+37AmSfeJTm0ub/pzQtrf3v51l+OT/5MLXwiZF+X/NeM3Bu2wvt67m24BCVjwgo7&#10;DuAWWSWbo1T0jFE9+5qt6k1793cPTvzm4NJfXlz7/ZHxHxlNn5MCNzT/DXiX8Nq3jPJnKqhJ9jXs&#10;OyffR4HamqESJg8BbEnB5VSz9MW3BsgPIG+veye88jW95HlY+etUv/IvAUtJpIAA8pyNDquhOruZ&#10;Inb0icn9bP0z9w5W2BZY1jxme1pyny19SExoBLywgKazLK0BvBZGABhRgaVO7ASUBgyC39LcnIYK&#10;HwZorwa3bNmrAC6cg5rYYiEIoD64FRT2tJttPrSthaLZym6+RQvVcrC2LMlvF5M7uVOZ04Z/XfZe&#10;s3rWbeCpebeF4I4I53GxUIJjgAVktV+QIezIKmtcx4max6ea3znU+XEYUGnorpZ7k8w4nakCMbYG&#10;5lKATTcrSfYMukp43i6B07BIqYdCoSAosNSZM4JzUM/EgmDHW1kSntigODoZbIxvl9OmVd8aPLq9&#10;+PaLlXfgBS2RNRbimwL4V2sM6Auw/1U5vkXBP8dUS7HValL3/upXbI1fkZu+cXzsx1LlO0bF60ru&#10;HVANdlnjoAKYgtlfzGXMGQSItXnt5sQ72Jlewz1lZM2/QL+aNqJljOnpYwzLOvrNyrlWGVzjSin1&#10;a2iOyxlvAe/L3oL90srf1Bq+eGzqV8dmfnF84psHq57ouKKx9QohQIMVIJ36edUSixlMXcdLZbBK&#10;CYMfiJ4VybO0v2CHweuUfjG+hVUxRN91AlB2dCUj/TA6Se3wwHgGC45jYovm6IVPhvemz8D55p+A&#10;5w1YAhYDRFdLsI8Mo3P6tXg2WzztE0572CAAc8mOcGDDWtMKdLJPGi/rnsJmAKRTJC+b9XYGp4Cu&#10;MqrumbWZ6qasME0fMdwT8Cu4WtxaJrs/myJPbxzbpLK/Y17NuSnn31eKHssFD+TCB0blq1rhIyV0&#10;A+CF499Sh7kZZNlm4jHOlPeMxkLV7EWKhMhCNnCBEqWwH4dz42CXK57byp7haIq+ZRE30LsU1vQV&#10;++T/fvH6fx3o+JyRNmcLbpzqfE3JHMcXApPuB3/MuQNeL2etgbArviWOnQRCZCJx3JR77abUCat3&#10;6V0oAXGxZN+FQiuxT62Q1MfUlm9FC26Arqqc9HhDYWHcKosIU8cEgCBcY9CCJOC7dlAZK5Cpb0UO&#10;7mgFD2ylz8LKnoaVPYRpNvJvaIF1HSweTiUdWMwkClgBZsgZAqKDBAVMaqcoLkV0R5kQDmzAjenF&#10;98Mrntornh+oeHl/2dOIovthRXcp5ATW6V8FZWFNpHuacit48bRR0giztYrU1Yxjctpq2gSzmlQm&#10;GBSpfN1vuHoFJ+v02QHAxzBnV5F2dDJpnNJtNhn1MArBFOuA5BoSUscsaTOCZ03ybWnZt7T8R0rh&#10;UznvoZi1o2fvqIW3bSUPDDbT3dJzdjgImwemTwJMu1xh1vBUwltQ28s7rxXcO9DxtcPjvzix8c+X&#10;7/3blbt/unj7T0fmfqFVvycFbsnZu3rhA1vZY1vRXQYuPPMwGZzHhu+hISuVrlARiHHezEnJvyrl&#10;3ZILHyv5T4zcB0Lgphy6rZW/ZjR8ZKt7Xy/Bf9zhgiR2WmMaAWbJs1l2iR/vAldTacqnwPRxi9X8&#10;e+A9OKtKyUu24oe2vF3iVu+CQFMOSE7VRmwTPnJyh0IY1KWaWjFKxhRWmHrXFAEdMtKHzCRTjcQG&#10;NNbjWszBbGpyB5wH6T51k3okWJVUgLkpwUzkqr5lnC4jjyqk4F4Cy2/6pIQWk0PUCJeKcZEJ0s/6&#10;ONOYvJaWgfg3sU1N7RdwchJasVO4njgJQtq4EVi1gee514ycm7bCe2GFtwBXredypXN+1q5cIBVm&#10;4PdiMW6u1dGrpi3ChynFb5zs/bqWdw/HWPGtKKlj1oQm6p2cC3KcGRB6QiOrG/kWXXrGkHlOwGyG&#10;Fc+MLWcdDptR4mQ6PC2pC3ZGjK5QElux+FJSh54xBoBozZhm1B7wDh/YHM+ohcXvpeLlRup8MOkK&#10;O1ZljalQYBOSBs4Ofe3o6I+Pz/5abfhKeOsn4XUfwKpQGACrndgGW2qlWQsJUeXsak5i3afZNjwA&#10;Hm/qMk28ICV3YLl5XFLHxBROztzrRBej62GO9ww67WxKt+JbgPFSCh4d6f660fZ1ue6T8NZP9zd/&#10;/mD1M5ZwwLxG18sUyqlWYO+uVAqR1YAJWvoQMzwwFrnXYSBA02RAP9dohHscj2i9Usv5CVxr6vRy&#10;bIepnwCzriWb44MB8XD/YxvEqBo1sUVP6ZbiWqSYRoNUpV4yWST7myPLTLFf1uQwkXLOL13MI9ME&#10;XmDJKpU9VDhtWMzMmTD/kpg2ZQutSZ5lNXQDHBNWQ2LR5LzhX7YF10U3+SPrNNJHgE3A8swvAd5s&#10;ojmm0A2YQbkV25nSGRFahWNQc28peXfkgvtS3v2w0mcAdxq4EhyGZ4Htl4wgmSOVE9sVWDRWQTXB&#10;M5ll9VTNF6OrLJEMalH/wL8B1qyVPouofk3Ou42lEzIW5dyHx8f+/uDWf565/88RxU/09AUtsERl&#10;/eR+OXMxvOEtveZNztJ1L8OcwX7p7unwrHmmrTIItMnvnFQpIkZLbOOQNvzGSyWmQa+mSDRAB+6q&#10;d9HI28VtB0w2Sp+yJDa4rYW2BA849axKz7TnG1gGDthlSewVneDOU6p/iaoAOdtMtQHy5F7HP8PS&#10;cQwCXEXmjJoxyYdJG2MVvGuABeAEWeAHhG/819QhyuOAfWeta6EdlSWMt40CfG7ZCm8ZVCLcNHKu&#10;6f41wDHdR6VZLWuRHVKBFdkcLEWBB/+qkn2NAj6BVfxfluVkEUVKGXNK5pyEg8dSBDCnYZon1rTg&#10;rbFEHFkOh2GqRFzTQ5t4CyP/tl5wXy98ZJQ8sVW8HFb5Snj1y/bq5/bKZ5SXyrmu4khnzhCXYCli&#10;6nHSACxkbCU+YHJs6WiXnUNqFts1jNLXbDXv26uBgu+LObcswbtGwWN72bOI2jeM4kd6cEf3zYuu&#10;fksCJav4VXtMLpbF9WJ8O4lFSp+QNiJ4psWsRQPAtuB+RM1b4Y0w5e8ZZa8QkXhmxZR+SxyLGgBm&#10;qZaR2EJqmwyvOcz4gHtOBcMO7cAPcf5c/l0x766Rc0MBLzQF/5j1YYEZ9af44QBCSmOqZlM+Y+4w&#10;6O45Kkx4p0GdgceZrLtSzgkVbA1h6QVQFwPusComfGYNErUnJ3TATDftGvYIdAQ2VA5uyVnLQvoU&#10;bD3uJiyPyiKIelx/AB1gampZX8yBQYBB57CkBJAGgAAyRc3VLycN6jDlHipxsugZGMK/Bj8hedeM&#10;4KaePgyrYj0foKCVqbUnRJUI0SXW6BILsJSjL2rh2/bGzx9q/oq99WNb+UtUs4DxTem0Ms6cy0F0&#10;IG0UBWoH0lJdAwIcP9iqe1rzAqlMMHwf12jmJ4vxbEpcA24TfQCFgLACV410nPNhLWtBy92BszzR&#10;8Jqedyth7Esc+gr+GtcNCGvltFvQ/UpqsYEBuxfPTn5fqf/S/t7vHRn9cUTHN7Wqd8OqX1VytpXM&#10;KSWpC0fLei4kXMyBQWcsmvvbLToGWGnjm1fTxiyxbS8IMY0EUMCSnjkOlXf2sgUZcJLlJWUWUBU2&#10;oNfy7/iWccP3N7wnlb9zqP8HR8d+dnLtD0cmf/pi/9dVzyIeSIxtlqLrrGzMrSfDTRmSM2ed058I&#10;3rUjDW9Y/ZtGcN2et25NNiVEkjo4ngJe9yLjVp8V95zx4B/4r5dLiWcZkIEBwjYD2NaowJhJnZT2&#10;jm4gFYipAbrfUxkVGaTem/jsh2/nOYgskbBz8OSJAAjMVmlMMS3LnmXJDQC7COdpSZ89WPFECd6S&#10;gjftJXd54DJnAC05JDOlH/SZEnTwdpxL0kJFX0ZOGvX4JiWmWowstV4uEKLLWMaT0q8FlmFKNACo&#10;0K6Se9tW+EDbE2cPbClAoPha4BpWkhCMMBuRRGlD5jooDgzOwdgREyPU/ZglLC14oJW/HFH7Js2r&#10;b0Nwr9sq3j6w+Af7vf869+jfDg98ycjdUjKWbbkPjnR+fX/Pp2rtR3LeXQ1wAACT7Yi4kD14BS1z&#10;gvOxgFjTzYZ+M7DO8qH4RgEAwUyXm+KoE1o2xwjIubfVvDtizk175VMtZ8teckcO7VgD2wKd8Yzu&#10;nmEkAd+QQsfAugW8fvxVFhondppdr7z2rKzPnNJ880ZgBUwFplbzUa4H5FHyLrIuOHPa/KoRxTVs&#10;ktkegBoYINiRvcYNWhCcVI4qHhNhR9IBuk0wngoX28dyN9cgR+d450XgyqwVLYcSvvAi4QXXtewV&#10;3b9gBBZtuey517I3bdmfSYJQPDKTCu+qo89Ixc72UZQxc0JJn9S9nB+rZi0CM2IpbLnbRmgb9k7P&#10;3raFtmjrAZDdi6JnQXCMCCmDxIDxTLQQCJsfzg6mGW0H6qfbw3uxsG8SOEYKXBeDd9TCx+GVL0XU&#10;vL6/4Z1DNW9Scjm0LePuJGPL2i2x9Za42r2vkhObiZEZIRnYK8uT4Z6zN4yCe/byV+y170XUvGer&#10;elMtemjkXlc4nYN1BJT0ISQ31aGxxeCFhMYjEkwV5X+vcQJMzg2makLXlKwlGFMjc8rKmq4Wc1wq&#10;q5YZsDJhNU9+2jAODPNhMCjYL3gFWF5Xv5rSbr1YwHYKTp1no7wUWSJGVgB1KYk0NExfJ3fBSRu+&#10;aRoj90JE7pYe2JCytnE1eKRDu4J/U8/ZBJvkHErOpAWpGuC5TWgh2qWKFL48R2L/fY3EkHErHoxF&#10;/Sn9HBgExwyvnDElZs5KvmUpa00OwhlTT8bqmBSTel+gfh/MVw7TVFEU+MRrWhMbxfhaICrJOWFv&#10;eCe87avhbV8Lq3kbPMkA/HL1i7G1pPvwIsBbVI4zx2FznMWw6p6SMuj46duw9ZEVVDe5DLjNaWKs&#10;sLyYzxnIUUxXgKPABkppo3g20bMCuimG7gLwCdk7ttLbxxufS6C5aUNqXCdnSDgGRffKueFP7X2f&#10;GoM/OTjwQ6Plm7bWr+9v/YpW+lwObevgprBFUdXChTwueHSlxBpQCi1YnWDwlMxjHi6h9QXyI1ef&#10;gKXBtSeHpeg2llViw0XpvvMh64V8tks5B5WsVVx1reTlI32fhnd8K6zja0b/D8Pav3V67qcHuj6O&#10;KL1jA0ZwDBrZs1jlM51vG8UPheCNw/WvWv3b9qrnVt86bpRCPfQhS3yzwNAeAEgN+4OwFmc8pm6X&#10;i3rrpzzsl4upNzKoLEj8uNfWmNCMH7TENWkOWENiEJ572vo6NhyBqV3MY9wcjv1yoQDwCwPB4qop&#10;1bsIAC7515Xs7cMVTyTvyovV9ygAlDFhZC0KqbNaznV78R3BvSxkzGm+RSVz2poMa4KfHeEzOPuY&#10;48YzwyfHNLB3OaYGDkOMLGS69VKJJZpDq5khyJzVAhtqYEMJbACG6Lng1Dumnt8iBb5Z5zSBJaIc&#10;R4qp5Q0UE9+sJDSTZ8TUKPEcPS4k9YUH1xVAp6KHcsmziLq3TDkw+PlNo/p9++w/2nf/O+Lhf518&#10;9l8nr//l5Na/HJr8nb37J+H1X5Rz70isxBrgtaQge6U1uk539YW7x+G9mabLnFXwAV/GfXCwkkeI&#10;rQcMUV1D9AQF9+SKt2x1H4QVP9T9yxbniCWJMy21wOqR+lfV/LvssfSvC+mzexlvlg87GMkxw+JN&#10;Aj1ErXiF41txGcBtQT/ZUuQa3QO/Csw6bG7uDSW4xYpAtvKvAXGzm4yaASPgMSBGQO40RixwYhcC&#10;9peaqIzJ1oHPAdTsu1xkhTe9UkEClzxAW+BfU/Nus6QvsG1NHTdFrLrxJ4sfsjfUvHtaAJx6SWSm&#10;t1uMb7KybJxTqywcc1PN1qQYGOJOIQmXsF3EJUnqBm01ZbwGrCzR64PBBeQkTIGdMlmjGcRrFYng&#10;OmllqAMzCHr02dSIwBqMtZZ30yi8G1b2JLzieXjNm3rV6xzWU4iV3JZ9a1LGFPUDEqiRIMHEJLKL&#10;neERGGJ4gowJAAu4QM2/qeXcApA3yp7bKl+Ti5/LhSBPtyn/kDYBsIIDwyHFnIbaRs16BpH6BaY9&#10;TdEL8CfvvOZf1vyrJmdaNBPm/YarR4httEQ3WPA6Dvw4DbH5s33wmtSwg8WkiOMULoXogdldYQQS&#10;NvFyGZONZ/3iWb90HiA6xCmgURU8wyzZhkugH5JSOXENrsiKM++ZV1jXtG7xbF3o+ljJvomdMnJ3&#10;8afs35BxX7JZ3MXzmU4tSdh0QhxOgDPjxZSLacIdxNlQwfDwyikDAqi/d1rxLQruJTlr82jtKxLO&#10;GC6vZ1HOmLP556Wktn1s+MxnF0t8m84xewtS6oSMTQS8Te6NGvtKeOdXbX3fNZo+1kteZnMGuGxC&#10;k3CRNVSMssKn4p6msWlZyZhUvXN0HhkzDBXCcSY0g1IQvF4gFaBS41m/zNxYMXCSnoz1bIWHwA/i&#10;4ptq3te1oocHql851P75o11/JWftRC790J5/5+LYV+11ryWs/a1x9WvG0N+cWPp9WA8Q+k9hWo3a&#10;z2nFz0h5sTK4SjDo5zn2mdlKop8uCQAR3++eF1zjimPAcHS/gFshsAaoX/fB2gKnT0ouE0LitkRX&#10;sIoIXwFkCpDrW1Vy7tjr3pOrPtQbvnqo6zvh/X9t7/lheOc3gdPtDR8lrvwsvPKVqIXvC4GbZ0a+&#10;tr/2zSPN7+M0q3m7ME9GzqbFAeo3qqUNwItQo/1iAQv4LxbK50OmQf8fYeJTmXIkKE8NdY05bL4b&#10;JOuzFkq8RuJVzQnKb1aGxlFOC2hdiatl2QMM+jkW3uMQcMVhdNKBTVYYhAWJLn0AXMBRBt5Ze3CB&#10;eYwrtZbIKsvlKphXavnmXj9QyUAkrI9EVMKaaHyJ1cyzaaZ+JpsJwYhBLRnNr+SkUzgk0LQrVdbY&#10;ej1t0OabN7stprH35O/ZW2zu8K0AIkl4GFD+1DEYUCmlTwf8MV0FvzaBk4XB3cxqkAZASJwbo+CW&#10;VvxIKXslou49sHU556aQta3nvXZk4KeHFv54aP0/Dq7+H/v8n+0jv45o+05E1Ttazk0ZMJO9Eo1w&#10;kzJuHZcCdLUJzMbwzmispVtljbZnnhMG0oaIpEBiXKOU2655R235tr3re/tLn0kpQ4B7lthmS1Qj&#10;PL/sWdLz78g5t0AbdVOpkccobZTOCUiZhclUvFOw5rGfie4LF4ss4F44ggDyzkEhY0bKWtVyd7X8&#10;O5yXX/bYyNmy5VHtncpl/mtYIsm9bE1no4DI9ek3xQO4OGbBHO8PXkSKqxNjKs0efeCgRhlgDdYq&#10;75ZR/db+tq/IwTtWx6ju7A/PXoIvB9IXPGu2hi9oJa+qxMJz9KMghZFlBJgXC1n7CBp7pZpyeqZs&#10;E666Gfyl0gB2h1vPICQIBPtfJAf+mRk5iTPyYfR7cXHAGxhKws5mctImVtgIbbJvNv+uVnRfLbgr&#10;g6vl35aDW2pwUwQeT4Vfof4tMwqscWbiEbieEbkUwKlhVtZSwH1J8a/j8BihO0buPSX3jl5wBx5R&#10;wlnyLVtcQAb9FlpP4HFqDJi0BhtBU04cjU8m1alg0Flf76PmDxyPkUb1Lkt0Hbim6SzrLPGtCqAi&#10;UF1Sl+alwA7n3PrmhQy2p4ruBSI537KSOQnYbolkAw7HC4MHs/QWBj0fe8GOStxEMHsc3ZR+NXOM&#10;BeagUyAoWcui/5pEwd47cmArLAfMchLOOyybO36o8tmBqpeAFPfie0wjw5MldYrUjzWHMUSVMx9g&#10;ujqOeHYOiI4hRvBgqTKn9KxlDQviWVa8y4BTYH5ixowcWD1adU/OGN132RwWYVYuYUHci5+G51wH&#10;dBCS27TErkOVD45M/nXEwE/CO75tq/2Q45Co+N0qXOIsHaaaYHBShwF2KYDhmcM3A5qAzFEDCjQi&#10;vslw9er45shSyxm3fDaTclLnOVqaA5ljqqT4BlyuvUGjYTnrePcj1S8D5MExK6GHRuXbR8d/bFS+&#10;uX/wW/aOLx/u/67W8enJtd/pLV/dP/TX9r4fhLV8zVb7kVbyDEdXy5yWE7txlzl89TIMei2cDZea&#10;Q50om0zy7RzUXP0vmKWKjEwJzgHVNyOBWLESGU4SKK9SuFRg+QyhD8AQ6CZCD2/82N77Q1v/Dw/N&#10;/vrg4E9tbd84uvRbvfVrh4d/rDZ/Yu/51tHOr1LFCWQh515YyQPmHj3seZEcwObt4PtaQoN8qUg8&#10;C2AeEM5ki2cD1As+tTet1CGezlAv5ymcvFFsiaxWU8zaT5xOWJYEs0OBnZzdzGvRT7ZIMfWAhPTk&#10;lwrg1eEhzY75bjkN6HIdjjeiBOjmiVry8GjDG4er7lvB6+lXi63n9gQJvNZzefBhEUW3w8oey0Eg&#10;6xufzYiiKGMfq6OSOsxxB62s9omvB7lmoyO2PBZQvUyicwJaL5QY6WuFlTTcY0xmAjwCm/vXtGwY&#10;rCUta9nsBZ1QzS41hhSAhnCRWOLaye/HCbhSQc2duKtgZEZgWc7eNipeBXA2qt+NqHkbXBXwVsha&#10;Uwoehjd92d79g/COH4Q1f1Utf40q2/j+1HFSfrBFmHJctnNBy7nQvgsFlqgaPX2IScXAGvwWByEF&#10;gJgW5PQxVo/ghmSthdW8FzH4t0cmf7O/6JnsHNGcfTyLie3W6CYSr9AW8wSmsB+Trp451TNnSuKM&#10;STCdQArgy5TlYvE+++nN0fvwT3DeSmq/7JuHOdPy76r5D/Xc27J7wYqrAs/nW7AX3GQmNnQzLGfH&#10;Zg5woWxZ+pjC+qtRYGTmY9kOalbsJMMesWcKvtwa38IF9MyBytjbv3F04lenRn+sZW1TdRbm2z2v&#10;pE0fav2rw+N/H97+bfBFvCOzc7GN5iQgRnux4KxBorHoIN6BScVfgJdKGyGjd43JqUwAsvUsY0Gm&#10;9NIE07zYROZdRwAn9fQpPX1aSxsz3JNsi8uY0inDMCun419nGTs2LxuXiI6h67NoGL04LDi4CEBW&#10;j+Rkow2Lu51jVBajFO0iTJXBZMAarIzim5M9M1Y8EnBVYpcKHwy8ldRuhSnfC++k9GiuQQAFMySC&#10;Jx9l0tI9bfhnQVMsCWzsFOKummHuSjGmGgYdDltJ6jKoiAJHNSonD2HTWbfqmYflUrIAe9eM/BtG&#10;/nXgANFBkWQJC44NBf09n20OGc5mXVlkKYtiGathC6gOI8452syccaqXe4lzOYofi8Fbh2tf1X1z&#10;Fg4KppIHa9hco2DG7KApeBRR87pWyM5qBaAkdYi9jaBi+P7oSlxzNhgn9+i4U6lUxDVbeWep7Q7o&#10;6p6R0kYtSd2W5H7DP69kLVjxwIFVCZw4sZuQAmwMFixtUA2uslUHjMHZaSR1wVAeGPrR/onf2Lp/&#10;YG/5RCl8xJRMShfbYkA44NrNwjxTlWQejo0a+iAESb0qeAwlVsrEyCr1SpV8MZejhfhxC6e9MuW3&#10;GPIFPuNgOfYz98FHgkmIvg2QM6X47oHSZ0f6vx5+9ZuWwleOjv613vylg73fsbV/+9DY32iNnz8w&#10;8AOj8RO15vO26vfUwkdazhYdWGIHwQcW5HIxn40lm8N4Nhw2Kt+ljVoTe/bFd74As6g4uhRXrzW5&#10;V3NPq54FKX2KMgXMc9ayjhh8KqaWKQv3rBq8YZS9HFHzQXjDx7arn+zv/x5/d/s3Dw3+UKn/2N7/&#10;XePql9Xq943yN090fgxHpBfc1YLbhn9Vco0ZGRMgBSYrL1eiK2CvaW5OeS0nOQ7V8qLD+mKK5Vii&#10;9VgixeZPpcnnPGwuPZcrRNUZaTjugEtdqmtAp9hsr+LoV8FMaWTbzeYjqlkBLMCD0SbSIY/LXk5e&#10;FnNvG6UvGVWvK4UPdI6UHIChAYq3YBsu5Ajng/IZv3A2yASUm9QyDEcha13yztNdO0dV5zCOEbEe&#10;SXebNb5BTYJ7bzUV5KusZoIUm0eBsAs5lgtMwoCT6g6AplZ4LxVwLH3SlnNNC11j+s47r/rmxPQp&#10;Gy4/sBjsZuaEkNJLlprcxc510nkyD9aw4y08s7bi+2rJS7aqd23V79uq3jEqXxFCN0X/hgSm6VkB&#10;Y6X6EgBUxqTEEWjtTLSCFMPHXMBqULaMSqeXiwj/8dggnuwjv6UV3AVtUoMb+BVW4NyMab3wedjw&#10;3x9e/qeTw9+XnHNwDxe731LSp4X4LvyFsJK7cv4zGQDHswgDJ6WNA/QxtJc+QbkVtmtNsJga99kJ&#10;QNBPm8XBcnXmXoxqoQ2j8J5R82H41a/KWVswDUICFpMDRYEejOCmnPdACd3WcN9wUYG8ACozJvS0&#10;CW2vjxe/AoY1c0oCsaAK0oScMQYIIjr7ae59y2rh84NdPzyz9qcLt/7lzM7vLiz99Ozaz87d/NPp&#10;jX85MvZ3tvqP4MDEtDGugKl1TjBrxrgZ94dPAsDBAlI1BaZzVs1alD24wJu6f1PyrwIWqIEtOfu6&#10;6ZhnFe+s5plmLbazX03p1Ry91EVKaAZSscZSc0pMbNkX2wzDzeKCWNhueOsenh/W9XeyuRHrg8d2&#10;jbDVALbeBVQ+qmZOMdzMzyRHMWAxUwb0tBEpCVgefLSN9fIxjUpim5rSQ6/m7BVgLPD86eOic0TF&#10;sqSP0xkAPIGBsfKnT3V0Wq5Ukipd4rgGfJiqoTIfez5Z/5fELiEOyYPv8SySznph9da1vOuECHm7&#10;es42Iz/Y32QWouCamGpWbHiWLuTLl8rYC8ISOvC8XspQwymyaQjkYAq0jy14geta8WOt6IGctS7G&#10;NrIk/EKhRPpYbI1ptDj6TnZ+7mDzhwc7v6KWvaEWPjZC65T6gocAD7tUwto2fLmjT00doWJ++iQc&#10;KoC/1TMH92B4ZmDWrWw6a2FZNxYtbVLPvmYve2ArfXC+5WVLYqdwpR7YC4aCEe30KVMnvdtw9Bil&#10;D4+t/6+wsd/ah/9ev/oNvfx1XCUlpYf3Gs4+uZ1FqIwSLypwrlgQ8BXXiJXxsQaK9lwsli4WMNLy&#10;YrLwYqL1RYc5xy5VPOOmXMq5EF0d7ENcI/wccCG2hk1PoW01f1fLu6vlPhRCj8MbPjox9gNL8Vsn&#10;xn6s133x2PDfKDVfONLzHVvDx1rlu0b5KypoTdYyJSTjG9mZeLGQPpXB5D7m81lxwFI60GgerZSe&#10;FyzxbRoAFA5lSp81ZVAH8oItw18FfMBX0CcUwGbxK1JHVLxw3l254KlS/qZe9zlb85dV2PHOb4W1&#10;fBLR8mWl6u2Iho+OtH4eKAz8hfV8vnWKhrtnOD0kqVOh0EwNqe7FPJFTkLzCXlfn8STrsSTL0UTz&#10;k2A5lvDCsaR9J9JME1lsuVIL9KplgOCbemyuIfgiKRnEAseRJaI4neybiqogQof7ITzvYd1CaMco&#10;eaIWPTvQ+nn71Q+ujH7ZmjLAKoIr5WBJYmSR5VI+lSLYt5ltATvDsfawKwQnDxjWyNnkHuC4O9gM&#10;BteNg0UNJhLVJtbPxNXxT5b3VMhXSsRLedYL5ki8szkE7BeLxJh6e8YIQKUF8IdZqTUYLANGwbNk&#10;AAGlTjCq7gaCY22vmNIvJvUozj7d2WONoxwdY5rMV89KWdeUvHvhVW+E1cCsv72//j24KCl4k7O2&#10;02ctjnFL0oA1sZPTlmNrCUlwjKIqTMEpvGaxQK7D8AL+F0grgKQEa5V7w1b8wCh5qObeZNMstbc2&#10;9KYv2pf/fOre/zk++j36HvdEmHechcmZK8c6v2zUf07Ov6P6OWcZC8K2r/ir8ENGxqgOTA1wB1rD&#10;1qRZAAr8lMIcV6c1oQ34VMneDKt71xj8yaGZ36jZtwEnYZqN0AYwmiWhTfXN20rhLW5TYN0kRoDe&#10;QjyTrhRqdzE8bXhmdc+Czk6WdT24aeRs67gboR3Vv6F616ja4WcvZVjT5w71fO3Y2LcPjX4S1vkF&#10;o+JtOfuu7F7mMqZRKkTJGAdwUeCKYL/cC0yWepdZteZf0wPzYTkranCHibsc3LpdOWf7YOlDg3U7&#10;14y8DdYbuNeJFRwsuqWEyyVObcRem2UeFbQF0TW4OPBVUhIQK0BAB4EewJRzxABjc3GCEryRnDkm&#10;uycUz4zmneGgXTbTDYNFmapwtYBgQky95UqdyGEde90Y7WZopUPhWEsqv8Po42YBnwIi8EWylrn4&#10;XljzRcM9bUlso4r1pSLmLTm6zNT43mu2hDXHtwEMgYg7+jX3hEYGMI8Dr4V2hOybRtljtfC+zOFK&#10;12XO51vGnhIG4jQmXAXAh2Og1NSlIvlKJdy2Qn/TKbF+zsyjwtlzzAVD24DnSuimnHv7SPUzzTNn&#10;uVzJIohLJTIA7JUyOarSEtdoTV84UPmy1vSFQ13f1srf0vJu8iAlcSgSACVnSiR3MplPn8cuaClj&#10;BoczIm9zL5fD4kXXIEitwtzDAIPdWatSYBtnVfZv2zJWOHcJ6Iq6BXAMcKsdogP4aeBo71cPzv3x&#10;yOyfjL5fhnV+Vyt/nU1SyQD1VVYg+pRugBUeEt8KtXcCK1bXGEiABG8KdIszmXhVulK270TmvqOA&#10;oQm0XceSTMURFydanA0InAFSzNKX+HrGEvCDwDoged4F2oGcG/byZ/bq16w59yLq3jvU9kWp6NVD&#10;7V+VS9843PJXRvU7TJbk3TGV92dYMhBVCbNp3Qs/sC15RMXWe+cABayJvYqz38hgYuwFlvQnm5Ow&#10;zZZc/j0gFAAE3sY2RrJwJvAtcbVUngR/zN6SQfyLn2rlb3DiVO0HYY2fl8veDK9571DT+1LOPS3/&#10;ngEAGKCkA4cZOYfZlJh4FU5PiquWY8rZEcppfpmWk07hhMN6PEk4DjseD1NuPRqPj8h/jrec8giR&#10;pWriVSMFFL4Z9o4SVwCAjiGOcSA+GjD71KktJcXVi1EVwqUCHDXyEVAz/zU8ib2Vz3Zi/HtC7l3F&#10;PW8B+AWgiKmVYurE6CqzaZMyjcL5kJLUas9di8jdlDNnBZDr4LaesyNmzlpShuA8jFQwg37Lng4O&#10;CCCeh+e4WcJWwZmDFeJ04tsuFVjOBT/rVsWmXixQ4syR9gkdOtiPb4kGK7Au+SkkojFwsWiOGB3l&#10;DPiMCWuy2WtHqH4VJ0BlGclVS2wLcJwtdE0FoC5+Yqt8yyh/GxzIXveOUfJY5RTpVRxxk1R1KEkt&#10;e80gUkIzCwMowYHHw5uaMqEgE0DNOFuuQcrwBwGdnkbUvBle9pwqHFkrkm/NaPnSgbU/n37435du&#10;//HEwDciGt60t3z+5NTfHRr7hdb+Fb30qR7cJl4DgKK6com4F21MaOUA0qx5xbdkZK8xUg+7n8UK&#10;XME5bHEMgbFKhY/tgz85svTH80u/UgI7auqUveK2nA06P26E7h3q+dSoeVvN3aUcDaB3QguYLyvP&#10;qO7LHigAAjAzCYSJ1UpLRnBby7lpFN63lT4Pq3jTKH9mlD80yh4pBY/k4AM5AP5xS865peQ/VAvu&#10;ExOZYgDgJXLuLlcytA24rflXWQeZvY5/Zndl/o6Sv4tvCCeZo2Q8aKuSMmL1Lor5LKPkdPysTToG&#10;xuLrxctFINfSJbYyfqaXFAcEDY7VJieZhSKpgFFD5BOZsJgLnMvswRKtaP51I3vTCFxTvQu6Zxoe&#10;UUpst0TVMROD23ExD1gMHoL4jsNkKCUN+MKIlnNIco2K6WNmHREc0iowk5y9qudctxXsqoEVxpGd&#10;o/jLcN6w4MK5ENCidCEkXyrkyFwAVRbgcuYRFtnmZVE/IJ7kXbRmXZOC18XABtbnZOt7OA+2QliT&#10;HZhjGGX6zqwV5veoDNwiRFVylllkmUyZlyacWEqJsSB1GP4YNwgwjigBLhYrBmCXvS1mLhCKgfFz&#10;snwFYyDMizSJnDQ0fLzq2YH+70R0/yCs+Wtq0WMOugP3witEAUo2EXqnjTLEl4Fl5GBlqiNQSqHX&#10;EtvMiX048DEkXkJih5YxASfNjuv8e8e6Pz7Y8v7p/g9BKC3YDme3ktiuASu4xmyBrVOrv7Wv/rN9&#10;4c/URm39ll72MgNcSV3WqBpqXcGFZALbreGosPPIDJ3pGWPh3nHmP5I6DVe3Fl9nOe1jXOFInOVI&#10;LMEoLNiLyZYTTrbCnPUDtpozhkrkOOxjA3NCYAYcyTAj+xZlvEjODVvhPVvJEynnbkT1G2rxs/Cq&#10;15SCh2rxY3hBMgbPrARAGd9I6faLuZyzSN/Qr2RMaYDnqeNCUr+RPqK4+tVUoroXwjy0jCJFwgaI&#10;pMz0DsfZpI2xuJBSZBUE6ZElfCCwVM80rRL7tu8DNuJ364WP9eInav59XCGTxW9xgGcG3n8cntMa&#10;36JiS2KrrMwV5LFU/HzAaqZA8eZWGPEj8fhY8DGXA8YdqyMeTxTPZSlx7DOSomv2XawAoQj3k+oK&#10;aeNi6ji4D07PHpRj8C6+iQYaODSyDPtKtBi6GVb5htHwhfCWr+0f/PbF0a9Yk3rFhCZYWGBt2k1Q&#10;zpgKORJ3kqOOLAntbET2zIeHrrFL278WlrcDIMAUlmMQIF0GgwEmTWo1nCwnt3JwWqOVQxFrWXcM&#10;W3mljKUvl/LlswHlVIZ0Ko0lN0wDlInxDWpaPy62gI0MrBqFt+Wsa7bcHTV7AwcUphwck4EL5zDW&#10;nPkxBuuvEv8Cp0fXydQ+7BbTxm35N7Tcu1rhS0b5G1r5q3rFy/aa1/SihyyJYWUeMzYyIBKHplKf&#10;h5iOaQazFsh8TinaHE0Vf1VNHxYy51QYqYJHRvmr9vp3cIb04A3Zty2Xv26f+PHh7T8dffBfx+/9&#10;+9Gdfzu8+G/2gV+HN39NA+MJbKmAqLzV5UyInQtZz+fuu1AIXEnNLMcgAIUe2qQ6YN5tlZx9R/Ev&#10;ShmjqntRy316eOhnx7b+cvrhf5xY+8nxq6+cqHl0pPdLh5d+Zxv7tdH2VRkHyb/KRGtsA/O6l4qE&#10;c7ki8xNF1iullqhyFkex54XZKraoZPF6a8FNPfcmp3hXvGJUvWmrfc9e84UDtR/aK9+KKH/NVkY1&#10;V1hzNe+Wmkc6wrA7oDrgcGq/lWUMI2xwdc8rwety7n0WF2UtMbERB+/IighrQrvi3wlv+pKt5n0Z&#10;vsG/whlJcO3U6C/hsEYWGoKsdMDQK6k4lhyYruEqguH5TTcZumECVYq6aHm3tJxdI2dXYdP5FFAU&#10;IzO0v0UiBeZyWLF3Be6hhlAaJwFwLLkb7yu6RjUfKMWi5F8xJz7uKMFdo+CulHuDrxa6Drsspk+x&#10;UxdQlJ19pUwp4cbB8URXsy0uibU6QOWwj2y24mC8Zdm7YuTdpiPMv3+05glLJOEzUkZ0z6yRs2Ev&#10;e3qw7m2t6LEc2sVxhb1mJmBP6OlKJclxUhfzTMCeGROM1mbMwk0yLRzYOFD+OAwOMrABmKkH1w33&#10;FOAUxYHj6wVcQKDLjEnF2QU/fSD/xvGFX0UM/11Y+/eMmneJeJyDHEhk6juBVxGlgusHroE9q+Ai&#10;mdNCEmxLJ64hd+FSqXCZ2Roh8aqeNiyC+/o3xMB1o/RlufAlueTZi6OfHGt4/VjlM9mzqgZ3j7V/&#10;PvLar42F39mW/tmY/E3Y0C+Mq59ohQ+NrEVwICAwFrdkTMlZHNen5YCmrOIBDM+MkNwH5G6NrgMb&#10;Y2XE5VLLSTewuXAk1gqDfiTGchSWHTadOJ1S4Wc8ZpNqDreAAiy4y80Kw279UvqoCHbuAzpZgb/U&#10;cF9wSMCKgjsqfiMWLWuJHXMp3YB3MC8C7trlAopdJ3axsAImDtvnHNHxdzixoFtM6hYSu1+Ar4Zd&#10;N9j8YiJ09oPhb4OTzphDxTpZFUDnkM/sH+yCo4dKF6YcnZ59TQ9w5/TgFqw8fTgwCAxTOpVYRFwD&#10;XntsYYl8uYADT89mWeG4TmUKJ01BxONJJiqHHefHeixRxEIcT6bHO54snvHIpmAmbOK+i0XAlbTC&#10;GWOMCLk5o1kFSElnz44CSkvAWI3nZBYuuRs4US14FFb/ebX+Sydn/i68+a/kzAWzFwaOdyA8MG8P&#10;rTMNFWvq2V4spsZv+oQIa5gJFrMoApU7hlVzhrLmoWQV/hWmCjRQSKBolxhvDvMF3jdFQQHWqJjK&#10;nlUmZmXcScDzU+nChWxq1FwpscbViMltlpTefbjqWUvhJfc5Nih0XfBvGTAxPuB0AC7m0MDNtYxh&#10;NbUfXgoolTfT1L+k5HcMoArVscMo9nTLKHqkFj40zfFzveyZmVC6qVJzESgG38aZpSxPhIlJ6TY1&#10;19qo1gsPYSrgmyqMnXrWAoMhJY8ADbSqd8LqPjLKXlaDN+XAdVwDreXjI6M/PDr+s0NDP41o/YZS&#10;8ooMqAJXndQjxDVYosDoS8UL+Sz/Z06iGK4Czymm9FBZ1D1Pkcj82+Glj2xVz2TmxndU33XRf0+r&#10;ee/A5I9P3fqXM7f/fPrOfxzd+e8jC385MvQzo+49McT+Do4hjGF+WL7C3ncJRygGvAofSrMxF40z&#10;ybLidis+zl4LRcMnlYx5nVd9xgguyf5ZNXuBmVj/kgQoxBFFk+Rtjl4AXk6zBFSMKscrmOJT7cx9&#10;UaP4VkTlm/ubPhAyFgBx1IyJI2W7cuaIkTxo+G8fGP+F3vZtDe4heA1IQohrZkIovtlsNwXgpfQu&#10;rICQMU2b615QszfFAFbgHkz5/uJ7RvDm0apXlGy2LDGqkH9dCqyz6QGIgZmPGs4eAKcmMKdoidnL&#10;yk4CHAmcQJaBexY4bwimKrgj59yE+znb+jbZRt6uknsHBIJOHbQPuAQ7DogTVQVHKOD4AevEtzAf&#10;m9zDfCOj9uMgB1LmAlkOTEnw9v7at4XsG0rmpCWm2nK5ynK51hJdL1Pm4aa94SMQcb3idU7EButy&#10;DuC+sLEuto4CDHAP7CCdFtM5K1nxLouU0FmDNZDZer2gBlalwCZV0nI2OBElikPdxNTRmJGPD1Y8&#10;kN1jONX27Gv7F34XMfn7iN6f6PUfKcEtUDEhpoGVM84B0A4Z7wVr7t9gsAJ7Ctzp6DXSB1SwZJim&#10;8yHhIluBRIoDdsmOEQNrG9i0l710ovtLJ/q+Gdb5iVzzwZlrfx8x+O2jS786uvGPBxd+Hbb4xwOz&#10;fzoy+euw3h/ZGj+P9WSDVRzIcSsrO31LWmhHZ/f1Ot6LY1Jco1Z4XzgwmMHoSsDcF076LMdd4tFE&#10;6WiccCzegs9edIGxF4oDmtPZ3LR71AEm8aKJ4DCWRgHWw9HDMvE0rN6knG5qc7L8bBZsQALgcPUp&#10;yS204NGgqhSU5RD/pDbiy8xpwztnTiscFSkFyCmMatpIuGf6BTZHJXYo2GPHkDkAfoT1Xk4coFkg&#10;IOBfRs8pFpz3mU2PBVdqIwAEx6eKEx6FAJMJMRw+B4BhO4Uj4ISvwIlVUsEdL3M2IJ7Jsp70cHDq&#10;i07hhFPEn7Dax1Ngx/ExEwspluP4OD7Lke5ljc+FYCLZLRZTByBjSeqzZS8z7c5Q2jSfkCXVeMg2&#10;MaaWzVox1YprQA9uasXPjbq/OjL0U7nzO5ELP2H0LaFVTR4A6L7Q+sqLlU9gPfEjIMuWS2Wys/dk&#10;03N7wTYdlXdRgX+Ob7HENMPVqZnwHDNca8cQwAiLYZmkYp5Kd7GKnDcHaxJbR7sDJxxZTDEKjtfw&#10;s0uNNQA4ZK1whGr6GMyx6luWsqlVDW+s5N2FMRWBGcHBQ1t69po1bVLLmqNWERNfbPFgcRucByhq&#10;TK1wpYZtq6mD1rRxg/NFqZ3L2AIR1l0t7w7/lTK8MGHzhBiA0tgX5wB8OOvTk7sZhMVLJVPc2QJq&#10;yVPVz9G0oRu2spdtte9qNe+E17xpK3tpb7iznLktZW6LnlXRu8BKR1zmhDazKryaoA9H07S5FEIh&#10;XC3jYClWDXOKLrv4vEsck1bwwFb5enjtG6AUBr/5nuy7KQbv2YqeGeWvGxVvG0UvSf6bEkxA2hij&#10;8+yNBAxvY6qN0V5zwjprQlgWYi6+KUvChtW9AdA9OMPseU6GzzZLtoCzEnut8d1CfBtnVsS1gpvD&#10;STDgFsW5K4xBcRJLMcPK+DYAaqCkitfCu75zdOxX9ooPFOeMljmu+WbVjDkj/8HJ1d8fmv+jve+H&#10;tqKn7EoD24tvAX+nsAHTdFNmZdu8mSmh7rka2tDAw/IfRFS+AgsO+25lM12P7BgmgC1+oJU+k/Lv&#10;U47YPQ9ODWTAyxVZIsAkETRw5gML83ETcb3hJLJW4CGkwDYnTwZvHql+IsMis058xmBH231AbLXg&#10;LnXeYfhY+dclx9QLl8skM4bLgBVANCPRIyzCcc/hMWCqQBpAbijnWfqSkXd9H9w8OGtkuRxpzmSP&#10;b1J9aweufvlA73dtTR9rpS9pwQ0FFgQH4AqcBBBGN7OvFApe4NhC7xK1hoDtfGzjsqYMAh3q/mUp&#10;uB1W8UwvukcNr7irsMKAGrD4NPoeTuIPL7hlX/2TffGf7QM/1+s/J8MXOgaBlJWkDho7vjunpxrA&#10;+1mrCg62o88C7p7EAffi+RwJpP9iSLhSKl6pogBhUh9D7Z5FNfcGaIdU9LKt8ctHJ39pdH8fdlwf&#10;+rtDy//bPvsP2uQ/2Md/F97/Y1v7t+SSl1X/upTSj9PCCJJ3Dp5DN4NFsmdJAZTOmNR98/gHuMMw&#10;7xgrpwFiTqYLx1Oko4nikTgC0+P4mKbsRApLPE44LC+mwNZRKPBkhnDKI5zxS/Q9DMLQVpCENeKy&#10;wHxxDh94mFn4RGuWeFWMr5OjSkHX4JXFS4VMOcQ1MI6XPqGygGqcZVGpI6p7AgDa8E4JSf2KY+QF&#10;a1KnksZBulhB/G/BMahljOCfOV+VPzYm4myBy1wpF/b0UkyVAwAlC9tV98ZQMAUvxrWYpq2OSJmz&#10;hBhepJjtOZ/1NCE5U8AvwlI7GWACPOcnFcYdby6ecGAVLIw9pVhP4OU5oYJmHdb/fB7e2UgdoJxL&#10;YocloZN9g+ZgeJgtFYQFdylthHXQe1J88OrA7Dk7ctnrLC/t/OvD63+4MP9zzTEtpVDkgG0s3kU1&#10;fUZO7LTC9UVVWmA+MuekwDU1sAZ8p/tmZFef7uqB6WStgrNfx62mzEXvXl8D40jEhoxW41Yz04BD&#10;AJtL9gdLUcLIz/mgcDEkXSkmiEu8Kjh62D+ZCUvNoQ2if13Lu2HN2thf9bJa8FDIvqX4N9TsVSWw&#10;BCDACgHnGDVnUodAr2BAyU4SmlXmqNkRs8+ctqE5+xTWNswYAeZaRcZSd2A7VLx7cEPCjQKVyZxm&#10;+bDZYInLDOvDOCzDu5RgE+Io9CElsB1OdI6GU6zxtlHx3Kh9W617P6zpc2HVbxmlr0jBO2LWNdm9&#10;IKVNAfUDILBNGbAUphamMKFDSsCf3H1mMlhzWUcAEt0gxrexe43aHYtG7g2OPat6Jazh3bCGD221&#10;79uqX7eVPWMkJGeH4Mu3Rvlv0q8ZeA6GU4gVKNgC7qjCDLEgD7x+DM+gp7EQkDkV+CpXn5TaK6R0&#10;y84+gbUr/Qy1szrQVADeO594vL0PLw9zDFaQFTMGhQ2ii0odY6615Jm9+9ND078/uflvJ1Z/f3z2&#10;b44s/PDkzm/P3v3P49f+49DQ36mlrwmeRcE1YnXSimk+Nkxp/jVOruBnHR+d88Q3jbxtpfC+XPiI&#10;SY604X0sW6qxMMPZLCb3qOXPDSp1vKcVPgaAVVIHKe0ZhaWjECZT+oApJt7nhCPfHAl4cNcouifn&#10;3jpS905Y3nVYUtZBxTVy4lhie3j+TYqYN36oVbws594mnnX0iDE1OC38ToojAemPAp1wdDLbfNjL&#10;owWvR1S9BDSgFd4XGeaeoo+PqlBi6nWaRZzwdiFx5MToj8KHf2nr/j4olBYyZXVjGszSg05uB7g/&#10;fl3WipS1auRsGcFrbED1z2F3sCmU8AU0zN6QC+4eaHjHnrNl1ra2aXxHCvCySDp14vjApwc3/zNi&#10;8V/tw7/Qa99XstZ5xrBfacN089k7Wu6t8PxbatYqEI8lZcBCvFVnAVg8ExBOe/eEwmEoxUslLFcD&#10;EccCZk5zOkrhXZns8y219oMjPd+3D/wkYvDn4QM/t0/8LmzkVxF9P7W1ft2oeVsO7SgZY9YE8JgO&#10;BjoYA7nDmi74Et+GLXsVFlNiTGmcQ+oBnJM7FLCfk27Lcad4LEk6liQeS7acdIgnYcGT9tF2ufad&#10;TBJP0KBLJ1zSiy5aP06ky5DPekT2P+ZKF4vliyUy/mShpNkxDnoEeBRZJl8uJCo/H2A0+DKQdLnI&#10;EHy3nNpn4EjgMVyUpGXpASdK9kvJ/WRgSd0vWBI7DM+YyZtGdABtZl2oL0zEbcYcpNQh7lwCg+kS&#10;fs35kOVC7r4LeZZLhRyLF1nKlPflEtbJ4QlAK86HWMFyxmuOhE43yzPN+UEnaM0/M9an0sxPOv5Z&#10;PJW258qsJ4HKYevxr7DpZsvoSbccWaJSJbHHHC7eGJ5BlCGkT2gw6P41xQdaByYxIVFAsgUej7Op&#10;cM/hzOveD+/63uHp3xrjvzw68WPdtagmd1ucHWJqv5VCED1iQhPuGC7Dyar7R2peMgpv20tuyZ45&#10;QH6sCX1VfCOTSCAocGlmAy0sheoaAW+14pFc3UoKRSVN6SLTLIKIxdXhPjB9cS4oXcoDQYHFBDaX&#10;M8eB3fTgFlWqQ9tyzo7gW5V8y/ZioOCtk1ffkQPXrd5rEiAY0B8P+qTmnWSgNqmXN5P+slmONTNI&#10;8ViHapBoEDdO0Mb2pXHwJuu3wELgmYD3gxucSwfW6VthPgNeismAUc2s72bNOD4s/ezVnL1CQgu7&#10;aWDincOwUxxAnHc7rPJVo+oto+odo+pNe/074YCZxQ+VXCr5Yc1BYlgLtDdnDg+JxQFJYhWpCTHw&#10;yuzzbFc4ZP0qW9KTe0251Bm2C4LDFtwzKqjAbOe80/fs1e+Yn7fDSp+Ar2h5t/X8XZAPzb9J2XRT&#10;24gjAz0LImw9dRTmdIo0LAC48b9nTgsZsBrTindGTOUoaubPYfpZHWjWaOMaEB3z2ci9gHH4Zy9W&#10;ADsLvkU4n9Qru8ZE97qU9zS87VsHJ391dPUPZ3b+cHLzH44t/+rQ4A/0qnetvh1QQyq7+dcYTcq7&#10;iY/BjrkdOXtNYZMB0MAiE9TuOQM4PeeWVnA/PH9bSOwW4PZcI6J7FhRbT+mz13xk9P+d0fptW8Xr&#10;WvYaeRg39yrrDrCeGWMm3gfNWlP9GwZl629GFD/EvsApCv4dOWNeimqUr9TIcWDPjWJsu+ycOtH1&#10;SThsbuNf6cXPYBCxuRTGiAOMZfkdGD0JhGdWxXrSA21owU1qK8HfBHfAzw5VPVW904yixDcqrlFb&#10;/racNac5ByXH8KHB70RM/UPE4M/CGr+ghLYY3WYqsp3ZGk7hACPZUIMbOoy1d8HiHLMk9ogs0Gzj&#10;uG3nkOqdV0Ob9uqX9zd+cKT9y2e6vySD8DlGNcARGJnUicN1b52/8e/2a/8dNvfnsN4faCUvwVMy&#10;Uuzol7IWZaxw4X18WHvmxUmADxgN94yoiVdB/U3zQuQnnvZYzwYYfokswTUhh3MMaEB7RPc3jJLH&#10;YbVvGNUf2pq/arR9y979Hb3te+Gd3w1r/FgvewWLoFCsuA1uHqBH9y0Yudtq8DrTOYEl3bcluBcU&#10;1qSNCuCIUaB6leLFYulsQIClAh4/ngiQKsOInfJLJ70yDZdXezFTwf895SU8P5G8DwbwNECqA5Zw&#10;36lUyymX5XSG9XSa5azPctYvnfWKZ0PiuSy4JbANmFCJ/7HQcikXLhmGXo3jDG4FjMc3o2dOifSC&#10;AxbXoMU1KqZNEOOmj+mZo6IDBh3wytFHTXogdK7vKHMXziHBBZA+wrnsuLquYRo12DjmAUoYFz6f&#10;C5tFlUtzVgPbc057KXN40i2cwifDyuryNMspmO90K/71VKb1pPk5lSmczpTOesz/ksEqTv4dE62f&#10;dMLiC3s/eMKJTeI4vosFTO8ASV3ioEXD2Ul1nowJNbCi4KDjOHpx4ecYtcfljKUgPQC7SoP+YXj3&#10;D/Xhv7XP/v7I0q/tNa+pzhE5qU1NahFSQGearYAtqYN2UOPAjlb0QMm/LWat4SQpGaMcSRxVLVwu&#10;F0yyA48lxVQpjk4OiXeADVA7XqN6fZcF4I7ljGarSAL1DDjbiMX7uWJkIakue1ABUZe04Lat6AFu&#10;uK34IYtkgdNxXpO6rDi4ANFZm8fq37aVPjHh6rLsmxczJwR4WY6EH+CYngQ8ORDxVaamE+qE6EpO&#10;iY2spLQZPpFVOsUUYUk7NFiNjBk1a1kDLApsaqHrMt4L5MM9r2ChMgF+pzhMgIV0bN8XEhnckJPb&#10;hPhGUxa4T3SNctYafjD/HjX8Sl9SSp5p5a8YVa/DrHPaEQM7cBiA1ctM7HiniVxg3F2jGmUO8bVk&#10;M4rT7DNiFo48g2WmzgFQQKJv37waWCdsz72tA6UWPZMLnqp59/T8e1o+ZSNVXOPQTTg/5tNyYNmB&#10;KDfUnG1OsvVfs+XcYpQ/tCtkbWnsddrGfxRxEsj6TVV3unkA/DEBQJ7shE2txLz4gKsC+xP8wknM&#10;gYbqnhk1c1rNmNXTZ4zMec0DrnDdCN028m7bgjdFz47s3RBzr6vF9/SyZ2FYhMrnRtljLf8We6zA&#10;KtKnCDOd/ZY49ruBCKsZUzJ+sOQVW9MXjNKnVueE7hi2520dqX4p3Lssu6ZPTP/s0MKfDvT8SCt6&#10;InvmTTTawcr0zEk2QGQtKbC52Dt4teBNHRacTnqT42Rz79gr7ltS+qwxNXJKu5A6rKYNms2ZY8e7&#10;v2UM/dbe8YOw0peBZCkqFwtr3kl8g30ngAAGWtcYqdvQA2sgi5ynDO8Y3KS5pJT/AouLkoGLZ8/1&#10;fxxeuGNkUujt1OpvDiz9k33ol+H1X8CJsiQz64ZVZXwyeE0JAT7f4NawyXOSFYTxV4H0mZxIahWT&#10;+rgX/nUp57Za9oZc+4Xwjq9dnPnrA3Vv2IvuHqx6fGrsu6e3/nLkxv8LX/9v28TvIlo/UXDwnMNS&#10;0gD2UQrtUOe9+JEcvI7HZog5cwYOg0MT46otjOK6aDdI+lNhTMRzsOm54pUS5loAxeC800Y1Dw+b&#10;knfj/1fTd8DEdafbxzNz+2VgcBInTugeehv6DAxM0cDQER1RDLLBCDCIJppsA6JYBiMXLOMiF2y5&#10;xrLjFCdRssnupmxJ2bft7WZ7tui9t+Xtbvbt5pWV/udc5y+NECF4mHvv73e+c37f951Pqrom1b2g&#10;tb8Kwq62viJX32CHqn9DKz4CemvO6MWdVIuX9eAZGiUB0D1reL6Kh4Wbuv+Y4JoMLZlUXHOmzDYz&#10;h90XWiLyhd0O83NZbIoEMY12i8QxzlqSo52m2GJTVFCI8EqRxTQNjCqRmDssBu5bgPsRLimySIj0&#10;mKL8QmTxjlg/gTTWg0tgJUV8FSsCkhtNGR1SZhuAiyCOzVtyCMqG9Mg5q7H4dU5xHwaJAVDorjFz&#10;RvcT1qJpWubSXJBiln3MbJCbkl2TfIvCOa57lqyAmQ7xYAGKBmjC9sgawQ4+ztHM5pgSlungc0cW&#10;C1Hg5sVmBEy8onFJbnN0iYXeWz4BMS3ay8N0SKRojxDjJWRHF4sxbksUxAgPWwRcZATIe6ExJ7vU&#10;FBfk+M2EelMyrXRBihEk8ZDY4+vb0IJneQpJEneE8Tyjh61Z+eO0Uml7ZB347s6Z3z238udnj//5&#10;uWO/spZfDsuaC3GMKqC9WeNa8Lit5UbE+PvPTX5Trb0e1nSDRiVMtowoOYMyzdwbLHFBY9YST8Mh&#10;b3XXnBXhDUzWcPmw5IxIBaOIClCRrJzJMZwJwOuhc1n/zwIjGfDhOarSO3Bbb7qnNNx+pvNFLEqL&#10;Y8BkB+5XsQc9oR6xk+5gwfMsgPEdE0vWLKTbcyqu1PASATLylC3rgCXd0A2p7XJaB+39EqsstGcI&#10;8q3iKoT4WiA76Ikle1inGeEaJX/ppuA/CQjWyk4JJati8Qpz1+4jX5ricq6bwaccB9jN4dgPWKf2&#10;xJ+DEvIs4000bIaKcxJWfxmLNJRykNNzavCs5D+FmwaOJpZ86apowOgck6JOoOekXDAhc+gou5GN&#10;Muo+SyYnZliyDpiyei25Q5a8Eck1TWZdPC8XsTxc8SxYsAkpDaeAyHLRnMCStQXVhzh3TKs4pVWd&#10;16quSuUXd3W9oFRw/J5Suvl0y63HYYCDqlljtybRbItV3ngTZkSZaDLYCTh+ybJWuqEEWHatk2if&#10;Iwes2dZrr2t11/W6W3r93ZCmh2rji3Ljy3r7W6Fdb4V18YxIrbsps7jrnAoG510W88agHc0pnfSx&#10;oIsAy4fEnDEV0IZH2fWW7eAPdo//UA6cFV0TsmeCY+cCF2JWfr7z/N+tC/8e3vOe5D1hzpsRcyfk&#10;wnnZtyECy4DgZVsAWS1wnKfAvjXJtSji8/uW1eAla939kPqbnJrk6AX67xl6Lbz6DKsDPMejj//J&#10;tvJF+PCPtcqrsvuImbJjiFUDnlUZyo+nFudwozQ/zeX14iO0isufhNJi4K+4Yut49emOBxbnYSn7&#10;ABat7l6VPUfkwsOhjfd2n/8i7NjntrGf6rghzB8MCqD8YL6lrGXirLtykgbROSvmHLTm9TOhklDD&#10;BCBPkAak/FkORSq/YOt4ZBv4UB/5rj756a61P+489p/hp/721Jn/DT/5f9b1/w5d/s+wsR8otTcB&#10;OJx17ppn4UDtFb3hBm4mz7I9q3h8WCrmzAOmhJYdQAYCItQ/MJ2wTuiIASB6LfZSzttLagRHgXDX&#10;cgY5HQUkhumNkxJERtkZNj15l7WiQ5a8cUg0cyaUNOcC6qWnlbJzCHhCYBOYjm9YtuecVQrnzbif&#10;EMQIEgBZUli/JaJoR4TbbJwlCDE+iUPwnTtAt/FNbIkQ6RLAxOmREJCA5sC6WJ9lz2Mk9Jr3GG3q&#10;iEBxPnOsbwcdZ8skw3FWSqyVEtsksFhHt5a2X8rer+ZMYMPa2Pw8rQOfedI49aXUzhmlOQc+FZ54&#10;es8TWsG4OXNAzhsLcR82Yy0WHcJFQn0rhdMcVW7UNnGBYj8A7oHpWEkZPEFjfomzeOroLWDnnBF2&#10;0gNZ4sqY0sVXYH1sgGdbcXjhJ6XGZFFiOqe+xnDEKB0hYr3maDfQ3xRRZGFxOo9cGP1wUxAPIkt2&#10;RHmllGbZOR7inmFVX94Y9IXomqPZE9t/ttjIDmnmnAHTNEG6Zg9h8+tN9629H9lmfmNb+tOTa5+H&#10;rP/xmWO/fnr8G+FjX4kYfcfafi9x7cfhfV9Xm15W6u5yk/hOqv5jYPpCZq9Ay/l25jPtvOmMOrjv&#10;zG0OStlA8EnVzXSZmW1+bEwnLBqmjJS3iHkp7YhAnGWRNSjjGZSdUStv6C2vPTX4vgQNXrVlzuwH&#10;hbEk1ErxFRK9jYKmtFayM88JXItaumEFbw2cEFn2SzGFEIUAwMN0qMKMfXIWyzRlvNI6JISNxFqW&#10;Qu8pw63mNBJ73WNk4dgt1yEQc73yXGg9BDv43RbrSsvOmtliekzxHRVch0K8CzItDMek7HExm8c7&#10;YtZ+0dHN6Y4cubcXf1QpmIBos3oNyKZjyTLrGQwbRR0AGjil+DZ0kDVgro9+hFLJqlC0qPo43Y1V&#10;HACggklcBeUISxuZ6WXnJJfgfiG1W0ztkdP3mdO6TGld5vROU0oL7raJA0xaWGSV1sVDP7yJ64jg&#10;PSoitFRdFRHLy9YF97yFbauHsfHA92UshvILUtlZJriKFtSSI3rJHMKJkjeiu5mWABXQSubZVVSy&#10;xNxDYINFaeUXlOprbK1ouqs235Xrb1lbQcMfhLS/Yu14KaTlrt5wV8ITxO/4Tmp+IOwc4iWDE9Pg&#10;TRZ7DccKs3Onhn6c4BMIGBVnwzpfDzv40ycX//L86T/vOvqjqKPfiTn9yz03v3j24v+GH/1Pa8/7&#10;kmfTUojIuqT6jmulZ6HepKpLevklFX8F0cg1ZcoasOQYg/8LJ5XAMdYHN71u249/eFxlQ80h1b+B&#10;RSsWzO2e+86u01+ELfzV1vsNqfSkhe0azP/TDaYCZOI8LlMJbDBF4ZwFvxagLB0H5JxRcF61dDO0&#10;+X5473vPjn5ia39Vzp+XcudEwF/OpK3mZtTZv9q2/hl+9K+h/R8jMkG9ARZw9xDVtOpLIXXbcumm&#10;WLwqFByyZA2bU7vYkhpbitXIVqbkJindKJp2z3NhV12ztb1u6/8wbPzTsJnfhc3/2Xb077a1L0JX&#10;Pg9b+A+gudr6UPQeJ/10zSmB04ivev11mkJDPfhPWoMb0FVh3nnKdHv1DhJHqPkCU2QhpydHF4og&#10;jvghQCPGA/DhOAhsscQ6R8N005GrUnq7lAVk7FcLhnmuknWg/dgLiY0LXF0Z3Wr2Ac05FuZbDMN9&#10;Ll4JzN5RfIty8So75pyTRx9+KyS7V3J0iGlth66+aUsOCBHZ0nNO8XmXuDtHei5XjXTKUW49yrlx&#10;7ZEUka1EuqQotxhZJEYVSHFF6eW97eMnpOed0h6fye6xxBRKezySneBeuPeQai8REiole1COL5cS&#10;aszJzXJSTX7L5HN5XTxrxWZ0jgD9JM8iy6kLRrWcMebhc6ZCAO55YxrgiDUp4ED03XtCyhoyZ/RD&#10;Kir5U+ZsKGKjqil3XCNXndBcs/gh+BHFDpN1E/QkIpvrFdgU0MVispQmIaleTKqXkozZnvHVYItG&#10;VUz5l1/jyoW4oIHmpbSA4JCnUnM0JEaAOd84nym6GEAvxQXA7nmwHlUEXm8cxUBMQbn41cx2NW8I&#10;FM+U0ae757BRDVhZFd0revCcWrklBY5T2eVCdHDuO200ghesPV8PHfl05/RvbIf+fdfa32wLf7Ae&#10;+Wzn0mc7Jz59cvpHYve74YMfYdPamu9oFRex9HkUlTesOPYLSa2GRTvQ3CMy6hZBUgjxtGZmq1t6&#10;t+6eAi0y50HNMX3HQvKCKaCeUUB5QEoDu28U0tpIriGxKy6GNL/25MHvyvu/njj7gZg9znILo+sH&#10;Kx6wbrFXmhJrQzzzturLApAISwocsGxTcM1L+XO0FXWOC9kDci7708zMgBMHRZDB9G76biP2gIzE&#10;g6EHzIiO9kpLYiMHFmcPic4pNsqDgpWeAZNSKi6ENdzQq64K/jPg13r5GQ7ogB4vmFNxFQXsoxGM&#10;0hFWbmErZmCtd3ECRmq7mU73zHmK6Xu13EEwGohrqrqCGY02uWusPS/bBEfmMHuWB5xiKtW7pkMp&#10;u3n0iVWEX5YRd3NGjEZfo1mZVTfMqUrpPVxOGZ3m1FYzbgvtvWote/AU2OvMBEnepOo5xiOp2mta&#10;PR3ALdkjptQeU8peU0rHDp5cLeC+4blzyAsiSsGskD1syeCcKaMWsJlN8Ilsm2ZrjKNXQ8BDJAb5&#10;8iyJRYv4nIpvne3BPNvZ1HBzPDyqQqCFemBJYv6EJZN33pzeY04BoWkTEXhoad1itG4ZRT6prXhn&#10;aALJt6HU3Q4b+Nh2+N9Ab3ee+sczW/+z6+zntrVfW4c+1ivuSu7jkmedbTu1V8OaXrDW3dYrITWg&#10;7pd4KpXFCVOs2k5rF7L6ZOecWnpaqr5u7XsvfOKnu6Z/GVJ6KdR5OLRoPqTmQtT6L3Zf+u/wjb/v&#10;HP2xUn7BVLxgLlxge2dwSzOUhwZR5VsjByoY0wuGjJa6Jha5Zw2IhQtM7VTfUDveCTv4g51TP39u&#10;5Te7Dnzz2d53Ik/+Kmr7H7vO/d/O9c/Dp36m1OIzLwqQTd51ueKitek20RbSM3ACUBJSNBfiHDMl&#10;NOyI8pki3cxSAlIT61jIgedbwCAnB85IwW0onpADH1uHf2Ib/8w28Zlt6rOwsZ/YBr4t190QPGuW&#10;/BlLwSwkhV57Q625YVi5nQMFkUvWpMJ5UxZPKeX0NjBCk1FqAVIsgMcAWHhk4ef0OGMkqTF7slRJ&#10;rGgb39y6+eb02ra9qL174aqn/UjVwRO7nfu6D19qHV23+/Yn1c50H72b13k0OHlhfPtrvadfL+xe&#10;+94v/lAyuL536YG96nD37ObE3HJWQV3HyGp958yj19+vdubu7RlsbOrbk5i7b99QUrIjNMJR19A1&#10;vHzp7fe+m7z72RlPVkffWK6nqzy/sLy4rLepqbz5QHRq4fjYodKmkQSHd21lY/7QclWR+6NvfdLT&#10;O5NsT+/qm2z2encl+efOvzS5eObde9dP1haGJJVbHd0puTUNnYfaBheSgpPDK1dqBo5nB5pXr785&#10;e/FR//H7JQNn1Jx9JtCL3BGlaPYJkCMpZ8TKI4txMXfUWrJAK5n8Sc01Z7DRafyQ3Z4kNYtYE5zE&#10;mDMo0nC5F7uF5VZpnDNidNY0sxsNT5GSgcjOqXLx1aY9iDyssbXEQFOAk5abYwKsA+Gs0TITqHoM&#10;otbjg3igZ6EY6xFjvUJ0IcMvCDuirr0C729K7TJl9IIBsQq1eFEHH2RD2nGt8hyEM0iZ5DoMpOBZ&#10;GLRk4JRc/0LowEfhY5+GznxmO/zHsNnfP734x/CZ34ZN/FIZ+G746PdC9r6j1t/Way5B+SrFy8wX&#10;Z/RwVClpF7k5KICR0ygwREMBl6m9GtAmZR/kxLjCI0rJkuAyhv0XGQPbnJPUPmwEaGY/au44aJFe&#10;fyNs3/t678e26R+HVJ8zKhFpySTn4zd7xORWU2LDjqQWGUyz+IReeVb0rUj+NWv5KRr5YgvxwBci&#10;a4TvnDfGU1rjhIfW4Zl97Elh8xEwvQGx04Rbalg5E5TzRvm8vCta2abEauULou/07u4HCDDPdD4Q&#10;fJuC74zoPSW48VcWVM+8VDAh5g4rBaN4f/wVlmwzbANn90KQiUbzFCv9aaNYvQNfoQPS8UR6ABMy&#10;OIJ7ieXGNZACl+XyS9aGm2rlZal0S6Ep/KaIDVm8whQFpB4HGkzRpRlXgTidMwARIGazEpTFubgn&#10;RicUk/5ASUhAmlf0gU8opZty9XZI1xtP9r0nlGxYaCaBfz4i5/QTZHMmrNWXQTal4CU9sMHiNk4S&#10;6DTH1yFkmuPK6N/N1jOOOWW/AoJHGiQIeRDXjKOftTFYP5wxNk4nDJYNHLRkkM8yMOAjsUp1nyWt&#10;xyibwfc9RoHmPgvnwe/DXpAcPfgkDFQI9u5FyXcc4Sek9VW9/c2Q1reVuodyYEv0nFICW1gVeut9&#10;a9sDvemeXH1DLjuvedehIVTnsBnqBLc3rlK017MM39GnOo/opZtS3Q2t9+uhU7+0rf7l+c2/Rl38&#10;2zOX/xF555+7bvwz/NTn4dM/k8pvSsWrFs+qENi01m7bWu4otdekikui5zgoPwK8KbnZDL715ZRO&#10;QC1iz5zmW1crLusdb+qD3w+f+92Tq3975uQXu7a+2Hnpn0+d/Wf4xn/tnP6Z2vCiueSoxX1E9m9o&#10;NTfDOx9JldtS+UW2YnmOkgJmsAebA9CjSgjokWDKfqPQuVHkUX4/PXPcS8xyV5yVGm6pkC/7v46X&#10;3vWWXH9PCGyB+pjzZ7GFVf9xLB6l5rpStS0HoS3OhlSeV71roYFVcIgdSbg5lWJMCQAdZEvkNP1y&#10;o3+KA8sIKY97qViPV5VY2n/q2mtt3ZOHV7au3f/q4eNXP/jeZ9X7Dg3OX7396MP1rRfcjcO+roXR&#10;tZt3v/bDua0H7dNn12+97WmeeOuTn6sZ9RcefjixcOFQX9nP31p/dHr43tb8XnfMp+89/Gi9zpPw&#10;1JmRyssDxbNtgRM9+ZERz7x8pMaeUvzOe99crwn/8XTkx/c3Wmuqv3Ew4v0jJe9MpC0P1My1Zrw6&#10;5vzghSt7/fHvHnKt9/g+XnR+9s7dYGbEmwfTxkYG35lxVmQ5vvXxT/dWFL53qOjDiUw9zv+8o+qV&#10;oYRHk64X99u/em3thcXKN+9demOt5dUXXzl79+2KtqF7739fsgcsKY1YgZaMnicsCS0c/+GaoR17&#10;1qDunCbPz5tQXLNi9iDbmXLH5ewxMriiw4p7ScqdYYNP7qAAEsGK7P0SljKeGceqdRqDijiGX0gA&#10;YQfEN5rZIgxkB9bwnBc3Glhp3hOUknhUJMRWiHF4DI8DrHEWH+0WYkpEiCY8s+hifuVpjHtHTCk2&#10;leqa0lwUzixuYUUXAP2owPbcLQ3P3r+Bbc9EHHZU0WGp/KzS8mLIvg+sg9+3jvwsbPJXIWOfWod/&#10;GNL38c7Bj0M635CqrutVlyXfKWCNJW+Sk1jBmhNq8fFoAMkDH6Znzc/nm5/j+f6OiCIhsVbL6dPz&#10;x0AwNRCT0nXWYPiOiVAw7gWB9TYIeAPsHU1pBy6oZSe1pvta34fPTv88BMSq/LRRyTAieedDG87Q&#10;Gy9tr5jQYMrc92TVaZWG4xvQVuBoluwxIX8KxJawXryAnxh0coqsP3sQ3IrJTMPKhj2l6ZzzYiRj&#10;axhTQd6ZezxM3xVwwOorYuk5W+N1fEitZMHknAN9U/wnow+8RRVfeYFuBMVLYuFhvWjWqOcZw6NH&#10;zDAstlmTSjaX3mnU8JCKMqoZZmRs4waL5IIZE90Lou+4Etzi0UH5padaX5BKz+1qvSsHNm2QBdXX&#10;NAQVPCAapywzNwMaa5gpspQ7lw14vDN45RxkKo/XBRWyl05S+BOZ+zjPr/S02vGqfvAHuxChG+5J&#10;uZO6e97e97Ix1mPSlHf4yQNftw1929r5SA6eZTE+PlV6l4WhrpIHI8znN+ASGPAgO8BC0v//FPmM&#10;/dgMUjaH0rGRIhsXzjFsZMoE+gPsCXj8PaTJ4+YAjlofYkzCZ84bFnKHWaDCkyVmocT8KYtr1oK7&#10;WrKm+U9pflB+NqNrNdetzQ/COh5Z215RG+7pDbfV6itQM2rJol44ZU7uYMMOaFBsmRBXLtprxARu&#10;VBZslKwoFee1tldDB/5Fn/ztzqOf79z44ulTXzx9/M9PLvw2tOfrFv8FRGj6jCOqtb2oNb4gVeJB&#10;nIM+oykmPl5Gl4mFDFTGxPTHXfX543LxEUoriJ6974ce/FHYzG/Dl/6iL/zZtvKXJw/91jbwHSV4&#10;QypZM3uWpOCZsOaHIU0PhMptumiVn1d9GyG+Vd01aU5qJDvmmz9+QYgHeAwIjY7bjof4uFoM98d9&#10;hIkB0C/fCbxYlOVdxdoDcRGLlgyLoetq7Q2lZlvFC38Ias9/3MxZApNybj/rjO0VwHEasu8pM5ra&#10;yoWEaloRGGcDzO09dqRIaoop2rd1/4NDG9szK1tzqxcb9k776g8+neR7/7uf7Zs6NX/qZmHT8Cvf&#10;/kXPzNorH3x/amO7tGd24fJLzvqDb3/8s4j8rp6Z85/86/dWD2b89CvNb1/Mf+/O0HJXxE/eXfzO&#10;dsJofcSDtaJfvNHdF3j2a1tpeYnKN69XdXaPfO+bX33v3PO3JzPOT6dnpDzzqztx72+53lnPWDo0&#10;dH6x8t3Nol/95EeVzpAPT0Yf3O9ZHGu4/9I7ddXZH21lXz03/Y3Lnrq6om+9e33pwDNvbmYvtcek&#10;+Fvrhyfe2Ij/xrb/jdXU1fGq798peO3G7EcPqq5d3z557eXCis77731fS6gAOyEOpHU98YS92ZK5&#10;H+uYXzM5NAvsWwASQa07+tm2UwCIH2Ihc+EcVI9WdAQQDyon5w1D/rP1g6UXzNQxr825TSxlFQ3V&#10;TKmbCJZRj3ttnPTXIrpycDNeCQD3KqC5Gl+j4GHEleEJGVkCD5OoUTy5FmJ9kh2LAzG/CBpKy96n&#10;F+JPj0jOmdDgcQCo4l1lvoXlHKe18vNQZ7JnFVLDbFRAS0VH2BNfeyuk4y193ze0fd8KOfBtde/X&#10;wrq/Etr5qlhxmYjvPy646GxHb7zUDjmlCUtEiAuYH5/ms3oyz/R8viXCtSPS9URUiZBYpTraAW2W&#10;5DYZOsa7onBA4jrlMxgWi+oMvwtjJjIdlMpOhrY9AgaFT3/29NqfQqu29Pxhq2vmybqt2MHXLK5F&#10;IeOAkNRmhjaqOKNXXpQCp1X/UQr83FGzox/7TffM68VsZ5BcU7J7SsjlWHE5F7R0jGVMrD7qE3mk&#10;TkwHPZdSWoE7smtW863h8vXGu0rzA7Xyql5+GqJMSAJkNJtSOwBAEAFy2Tmt8rJCw41zdBYtmmfW&#10;pWgG0CZn9Sm0VmbYBrYS+DK7ZQ7haxeTGwHlor0Kj1Xg2c4gK0c9x6TgObVqG8QqrPYiloqQM2HJ&#10;oitseNUmgb7ivFq+pUNOBU/TFrx4WSwy9IfzMWEf5VQEfGVv5JiRkxhWsodlPJe0bgt4MXDfv6q3&#10;3Akb+aFt4c8RK79nbUb+pOo+rDnnpZxD1oYHzx75Tejkz/T9H4gQB0D5nGHmQoyOJyGFXaZM0xk+&#10;OUZFUC/bbVjOOCJlIUyOMOvAAoFhKfcgpwVlPxZDfAmscOfsCL4nZQHdj7HSGJJd0yycZ7p1xajh&#10;O6kETjMRDTCt2dbqboc2P9jZ8cjW+XpI+yO99VUS9qYHeuMLIdXXdP8JtWQVOtjEOnQ2MZgTG9hC&#10;klArYe8kYAdBmLazoB5qr2RRLjuj1N62dr+78+B3nxr9ka3vY2vDK6LvvKXkJOedVlzZ2Xbf2nxf&#10;rrsr195hdtR/wupbkrL6diTW77BXmGKDZhAjwHpskNXGKXSrxw2H0ETclSpvhLS/Fdr/sXXoO+HD&#10;3yF9rrstefGwyJnU8su2lpf0urtg/XLNVanisho4KRTMcR4F9j40UHTAiENl4p5yvoCzkLl7oIrK&#10;OQwTPCClxWLMqsfNFKD7mYKaREQ35YwB0Hk6V3ler7suV/Gl1m7LVVf0mmu85NJ1sWDKlNppot1g&#10;hRlxAnwrroy6n358lUI8sKXhcacYZ3Um1UspzVJKi5xQY/f0ZVYc2J1RoUUWJHv3ReS2CjG+RF+/&#10;LbUuomCvzdEaVzbqaJy2+w88m98ent36vLvXltGS6B2NcPbtdNSllrYvzaQ/OJd8+UTU7ROFtRXP&#10;vnbLsbkYee149DsPy95+NPDOrczzM7vOLMYtL2YemOlZWXCsH4kv99rPbtizs0IuLCYn25/fPpOa&#10;mp0arLAfns12eGqTc3YtzcRG5+XuTnZl+Z2vPap89WbWxLTrzetZ26dz5sfSr6xF1lREHJl2Oip9&#10;VZ3V01Muh99x6oS7ovrpN27lv3ij4M65grSigoi8SmtcYbSzWYgrVTPacb1aSuMTWNkq/cE7FMf+&#10;0CJOnDKnd2uF07prCkKSZwiPDQByR3i8nj9jHDXMmXLHmHssGGWdU3q3kmWQKcjb1DZOiU1rldMJ&#10;60IiYd0UXysm1CkpDQB0c1ItLQCNaZaUTnsqZHu1uAeUJCiAF+8p4+yP2FIAvRBbJtmxOLzg7EaO&#10;1CuB+KfvNWX0cZIO4orzEB2mvKsATeAgy4yA6cFNnvjnjEJEGz0Cs8x9lZ5VKrfV2ttK/R219qYG&#10;Vl4GLrMul7D9AZdGg6G0drpr8RTIxwocVl6ClZOYs+QmstAU4WLyNtZn2lPBQ2rOhz3IBI57CVgs&#10;+099ya9L6FUJ+cJ0YvaQ4j9Gt+Gxn9gW//TUic+f6nio0Cp6iWfrJQuyc5RtR4794TVbes2V53pe&#10;Ef0ctAiFRHqYCUX/eFDLgFowLrumxKJDlgJWIvEkOnucjuF5ozy4B08EAyJ4NXHQe85BbH4aNjXf&#10;1zq+EtL19rP7XxaweZK6eOAL0MfGSGwSc8cQYITSs1LZWfB0vET3ipH2ZMMw5K0Mypk7yi5TBFGW&#10;bB9gZyk+VVo7z7UT8EAbEEsUp5ElC55T6u5ozS/bWu4L7iXOx0hh+7g5qc2S2av5j/IwlO3pmzQr&#10;L2Yg1HyrGnifk/aHUuEhek6BhhcxQfLlx0CAoUPhFFCD80uds1rJyfDOr4Ud/t2us3/fc/2/Is/8&#10;5tmVHz5z5Dsxp34be+GLp9Y+Dx39ud72ply2ydwGpENKq4DIyiMRg2JTeRwENHOIXd6YwsuckXIR&#10;UdjHxIyfc0bEmuEBFJ2NjUzsNBeJUQFpdEdPi3nTnG3tAr85LOBzAsdBOf0nCD0IWjXbIQ23rc33&#10;bN2v6a0P1aYXlYaHSvPLWvNDtfG+tekeQMpac0nxrOnQNI4hUyruJ+3jWbOU0gz1wEO/1BYppY3n&#10;TukIZp3YYvSezB5kd0jRsuQ+KhYuiiVLZhCa4BkpcF6ruraz46Ww9pfVxgchLQ+ZxQ1eYEELon5m&#10;NxirmfVUILB1LP+wV0v2WvqfgHKldrDhE+EKi8rN6kbJe9LiOSEVr4vFa3LxMbVkTSo9qTfetra8&#10;ijfXGhGf7gBqoZZCA0d157g5pYPqh7Muy0WE+YQaKu/Hr6Q6MbkeLyGlwQIKDx7A8Wwt5rQOM6fB&#10;DVgQDPInEU5UrNX662r9TbFyW66+odXeklhNdFHwnzYXLam+Jc05ZrLXWGIDkj0ogZUjIMWDT9QY&#10;FwU0b8ILUgBojntI0wgW47UpGZ0QrPTGIehXiUkNPDlkFnQfyKvgGGT7dB7C+YCEkJl5ANKQbMkx&#10;BIJlcewVHR2mhIY9rjRnjcPuSC1vtcuRcWU1UU/H23LdMc09Hnt+ZlV7+s6Ipyvb7LvS7fpzOeqz&#10;MdIzEeLu9NyqLN0eH/p8ohRpd9XlSBFpuj3dGpuvRHq1iMxdCTkmxL8IjxrrCYkvUO2O57Kzc6vz&#10;nkzJlJOLHQFndkswLLdczGrWHR1qKoKTJ9hVHZbm11OctvSCqBK/lOGXEiHgaiz0eGG7+xOxVYDT&#10;J/T8ISWzy2SvkzL2qnkHLVkDZoAmLpX99PtNWYM0fwCyZw9orhmzgz1sum/JBEX5Za/qAEIunaoy&#10;96q5vaCl4OkWcA3e01Yts0t8XNCN+Ey7+iohpV7LaJOSmvAXjUqdContSPimUk4yZsjZg1gWSmI9&#10;grxRCcPzlseFj6aYAM1DHP2ae44tLYWHgQhiyTI7rUtPqWVnBN9pJuVKT8jueTGHh+lmaI6cUZVt&#10;uyucguZb52zfEg6Zw44l88roFdP2ssIJjzzu8WhTjyXGI0QXs/Yo0m2JKqYZZpRbiCqUot1CdIkp&#10;usyU0KzmDYe6Z8WcUToBAZtKwa85pE3g4Iij0BDmzH7WOXmW9Ib7oUM/DJ3/U/jGP2KXfyG4jgps&#10;DZhVnIRj4LLVd1KrvvHk3kchDTdF/2Nbuym6BaS2gdeYEup3QHdn9OjOKbqSFi5wJgvj2YwCxAHW&#10;4EIANLkHebCb2s7e8dwR1XuUCaW21/T+T3aN/kt4zSVQUTGjD88Xj1VIbLEkNguOAdw6AZK2/DQ7&#10;4vwbqmdZ87LrD4BrwnXRKseo4KYmG+Hqzx8V2KrTD54LjSIkNTPrUDChl56ATNba3ww78NHOrtdN&#10;+bOG1w1iVR/9HVNaxfxx0HOpHGrgjOReRjBGONFck/TLBPUunNW8S0Bz1bOk+RDqjrIkA3ey9KTo&#10;P866Sc+K5FoQcg9JRUvmkg2l7uGTw/+6e/X3uzb/tuvy/+y69D/Ad9vq720TPw5pflGDVnDNmR2D&#10;QgaExQGsBJBBUhPnlJFhnqFnjuFXAezGJeOWchIN1BXtMNfoFFhMP3TFu0KHCXauzrPojSbss+z4&#10;BRkHo3QdVoFEvmOyd00L0LlBLTvNGmrDLVatuCRVXFRrroA9KBWXSDyDZyWaLK5b8meN3pz9lrQu&#10;su+MLkhDLEJ2CaVBPfQgkBsyoheq0VAJ0AoHsYzxCNidVHBIgLLxrFr8x8WKCyHNL1hbH4a2v662&#10;vKp3vBbS9rJceRkfhpwXIIh3BuW319C4PKmFqZ3kZkZ9xPXUNjAAC6f1c81AA2HFWiBWoDzYhXuI&#10;eUj/GRZxNj1QGl7UWl+xdr2kNt7Qqrb1ikti4SEe+qV20EBxD3ZxhUSv5nqIISm1mcZtAIG0djOA&#10;NbML2o6NxJwlwmQDWxPyR0UoMw/TDErlJVwFyJZcd0szjs6t9bdszTeV4CYz6q5Zk+OAJbWdDuOx&#10;XpEj/CsFgEZCtZjcQE1DM95mEdyRzfTN9MxKaWUYw0bAUs/o4VQ5o34RC57HxVxvc1Lxkuw9qgfW&#10;LNhKhVMCM3MTZteY4GJnpVI8a8kfIK+FBEmrNUUXm55z7YhNszyfI+3O3BGRaXo+2xyRY4l0CjHF&#10;5iinGJVtiimwRHl2xOaZIvOEiBJxj4dtQXElprhiMToox/jMcS7eqPj6HfEgrKVyQr0pscqc0Py4&#10;v19MblLxIaGZ0tvxUrJ61YKhHQXduFFS1iCUDVE6be+O9FY5uU1J6TYltoOV6/mcigOCJTv2mZPb&#10;zIB1gQbltSbajneYOVJ5P+647p6VQWTSOtWCETYipnUaR2AjoDlmbNSiWc2zCPqJGKvmD8sg+GAQ&#10;2LdpuIM9Kt46sZk++slNht1HG31OkpqNWFppQVRJrDfbEbRbLClNYhKNlR/nNIySmAoTxBoiLQAd&#10;P6HLLu6XF9fPA5loH2KyXjCsF05bHENa8SKeh+RZ0YNgtesaeJ//pOA7CeDQ8JOSJYHjkvtBFc0Z&#10;eJYskjNOEoa4yRGicVEcltaIxWGOC7LCkmd/PjPUXIxfiGPGnAn0aAQVFssb9fIlPP/BTxLq5dwB&#10;JXvQktGrAfWKl4SSo3rllrX2ilx5EbCuFK+C8iD+0Zyy+spTQ5/YDv8hdP2/nzn9X88vfMrz0Nxx&#10;HZwxf9TWeGXX2L9Yez94uu+r3PbAu8JFsgbc8PR2PGlzXMAUV4qbpuEnjiExZ1z3LqueFYvriOpl&#10;OakMRYL45JxhDM7cT+8tKAPvUaV629b7jZCxnz41+3Nb2QU5Z0QE2Sw5agEXzhkQQKwyB3bWXaQZ&#10;cnBT9iyLBTPczwXTum8ZO02kBySJM1QIjacLgIPGIAiIg9xxIZtWMwId2LuUggkEVKXhgbX/E9vE&#10;LyJGPjEXzLNG2ztvrTzB4teMbnPOmK35rt70UC47b5hxzknZ/djkpqRWFg6RJPZz+eWMhEC4uJcI&#10;kcFTIPXG4P9LITVXACJK2QWivH9JKF0x+zbE4FW9/kWt5WW15UWt+R5oo8lzXPAscXYoLTkZ8pVi&#10;Oj2whJnl5xBGS0BqcuriVRWbGUIBMcMHQnBa8KwrbJA5K/lp+srA4z+lBU+rZfRRoHuBd1n3LjIk&#10;uGb04lm9cBISTS2cVQ0Dd7XokF5CezXdt4L1oJYsM2lfdFj3LEDXQloJeWOmzD4ha8CUsY/XC94N&#10;GKV5xj6WuiLyZfZLTMMaNjXAHQRpml7NsjEN6FNyVPatqaVY3uekmut6y0vhXe/Y2t+xtrwGwLW2&#10;vRLa/gjqE8RZQVB0TdDNDerEaBmh2U4KGGuHlG6UV2Xu5dQFJg/6JONIjeUu2RzBKhbOsvvBuyKX&#10;ngqpux7e9arScF9vZsOw2nRbrN4Wyy4I7mMh3mU8ffZP0BgSXM3YsCDgSU3YU2DHwN/HLiV0CoTE&#10;5PsPs3oa5INE5DDCpxI4KQe3sOa1+ltS9TW5+ppata1WXFTKL4qBs4J3zVI4H+pd1MEyQasT6kzY&#10;jHEBYh/YITQ97d3rhMQ6kEUIGlYx4Zv0dtYFGaaGFsRIJvlA6YzhfIBsqpDDJHOBdQ4+LANKrJrd&#10;i4p3VSnG813DwmA+BhswZ4I+/o6DIXmTYmanAPCJKNgRlS89XyJF+oXISlMscKBAjPSCa0pRXkus&#10;ARH2Uim5BjRZigRelYqxAdMevynWJyU0aOkdnDUKRpvosYCz2qtV5m/6oGKF1HYtqWOHo1XI3mfK&#10;ahCyejQXCB9iybSUOayk7DenH7Ak79Wdw1LBiJjVKTkOWlKNYt/0vYJxBGpOagYv1/IPmtP2PkFD&#10;q/ha6LsQyv9+U1KTnNMHmSlCECW3mtKx4MDp9loyu/W8cSULnwBsawKLG2sOgI5NCEBXc/rp5pzW&#10;oTj2yVisKR20Y2c3ULOY1qng0UITIZDGV5nj6VVriW9Q2VsP5d7IeTr2gHlP2Q4gF1h5AsRavRhf&#10;y07UL/myX46vlOKB7x5LXDkn22ZALvWz38+9BHUvgVV51rQytsBJgZPYjRJtSU5LnmUeGmRxIpoZ&#10;NITDqFosCC34YAk8jDPZg+Y9ARomsPIJ8O1H5BD2BBla+LVcQKQBmMYZ5/ixPvMeoLxH3IO4UsnS&#10;uhSs2v0KlqlzzgK5WrqhVV/QG26pVVe1wCkVkT9nxJQ7Aeixtr9hnfi1tvIPffP/nt76R8yZPzxz&#10;6NNdU9/bdfhHzy3/Omzil3rfx0rbI2vLHdl/ioO7coew5UyJzfgkQhyTCjyg3IOAVwOFy0E2xcvQ&#10;wprnOOuISRJX1eJF1Tml5AyJqZ0WUO+SVaX6WtiBD22zv336yL/Zmu7L+dOAtt2DbzzZdUsoGIGQ&#10;B6kPqdjSG+8BKDWQYsB99iBhOmvAwsTgIACR8MTGS3b94D9p2Ybvi4/QdRqEHb+Ghwv+6N2Qm14J&#10;Gfyhbfbfo2d/qvlOSvg81Wd3H3hFAIbyrY48O/Cu1vm2Wn1NLzvJ2UME9E4WseChcw3gcVQLyW1a&#10;7rDZMQIaq3mPysXretk5JXhJb7irtz60dr2mt7+mNz6w1l3XK66EBK8giCqVp6XgGSV4RgehKzvD&#10;gu6ys3r5aa38rGzU3YM4082VLgJrsn9dBuUPcNarXIp/eFYHgy6/ZGu8JVdc0Gu3xeD58JYXQupv&#10;qlVX2Gpffk6rPAcWacEmZ3vdjClzkL0OEB8pbTy2IvHsNaX24L7JOfhf+4SsfpoOpfdDwpocYNn7&#10;Lek9Rg1Pj5n2R/iFxwOmIV8QwA7inzN4Z/dJOf2krjlDClXLFDQE73zJkuI7qgYgPS+o1Vfl2hth&#10;7a+Edb6u1t9TGu6ojbwtcuOLUhW03ZbsO4EPaSJMYKk3YlM/zgBLmV2W9DYAEx9WJocXi9kQLggb&#10;B0HGIcKUQjpmsyuy7KRUtSXXXwtpe1Fpuq/U39Xq79Byp/6aWr8tBa/ZKm+J+ZMWR5cpAUyoQkqo&#10;AqCbkppB9oGqnNyW3mHG948DVUY3eyZwUaAauCInogXE0AqnlAQQmS7SEazuhlx+Xq04zxRr0HAT&#10;qrkqlW1qwQ3unfQ+S0KLOa7CzPKVMuxZhCi2jhO1qoXEGnNCrTmpTsLVpdEFBZqAdtbpXfi7CCcK&#10;cyTGX+cmneEadh/hyVLwhBw4TUBn6xaiu3HiBxJQdFj1rwhFR9TgKTl/RkhrEeIbEbcke6UcExCi&#10;fez53OMGJkix5aZI1jSbY0H1Sp+I84mxxVJsJUSDKRkkFR81qNh9RprQb4kPmBPbhfgGMY4HzhJH&#10;VTSZE5rkpBoL/jOtU8sbFxzdUmqfDGacye5WxTljyZmwuCa19C76Iab20vwjo9eU2GZ2jymecXK7&#10;tF4xpclsr8TGQWBgrsvR9/8A16yq1OOjNKoAAAAASUVORK5CYIJQSwECLQAUAAYACAAAACEAsYJn&#10;tgoBAAATAgAAEwAAAAAAAAAAAAAAAAAAAAAAW0NvbnRlbnRfVHlwZXNdLnhtbFBLAQItABQABgAI&#10;AAAAIQA4/SH/1gAAAJQBAAALAAAAAAAAAAAAAAAAADsBAABfcmVscy8ucmVsc1BLAQItABQABgAI&#10;AAAAIQAc78SliAQAAAQKAAAOAAAAAAAAAAAAAAAAADoCAABkcnMvZTJvRG9jLnhtbFBLAQItABQA&#10;BgAIAAAAIQCqJg6+vAAAACEBAAAZAAAAAAAAAAAAAAAAAO4GAABkcnMvX3JlbHMvZTJvRG9jLnht&#10;bC5yZWxzUEsBAi0AFAAGAAgAAAAhAAFkccrfAAAACQEAAA8AAAAAAAAAAAAAAAAA4QcAAGRycy9k&#10;b3ducmV2LnhtbFBLAQItAAoAAAAAAAAAIQA7si1Q2/cGANv3BgAUAAAAAAAAAAAAAAAAAO0IAABk&#10;cnMvbWVkaWEvaW1hZ2UxLnBuZ1BLBQYAAAAABgAGAHwBAAD6AAcAAAA=&#10;">
                <v:shape id="Рисунок 103" o:spid="_x0000_s1027" type="#_x0000_t75" style="position:absolute;width:59372;height:445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eJT7EAAAA3AAAAA8AAABkcnMvZG93bnJldi54bWxET01rwkAQvQv+h2UEL6KbtrTUNBtpBUFK&#10;LdTYg7chOybB7GzIrkn8992C4G0e73OS1WBq0VHrKssKHhYRCOLc6ooLBYdsM38F4TyyxtoyKbiS&#10;g1U6HiUYa9vzD3V7X4gQwi5GBaX3TSyly0sy6Ba2IQ7cybYGfYBtIXWLfQg3tXyMohdpsOLQUGJD&#10;65Ly8/5iFBxnH8dnOvx+6c9rtlzr78zxLlNqOhne30B4GvxdfHNvdZgfPcH/M+ECm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ueJT7EAAAA3AAAAA8AAAAAAAAAAAAAAAAA&#10;nwIAAGRycy9kb3ducmV2LnhtbFBLBQYAAAAABAAEAPcAAACQAwAAAAA=&#10;">
                  <v:imagedata r:id="rId365" o:title=""/>
                  <v:path arrowok="t"/>
                </v:shape>
                <v:rect id="Прямоугольник 127" o:spid="_x0000_s1028" style="position:absolute;left:49720;top:43116;width:9335;height:10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TXdsIA&#10;AADcAAAADwAAAGRycy9kb3ducmV2LnhtbERPTWsCMRC9C/0PYQreNOsetK5GEVEqlCK1XryNm3Gz&#10;uJksSarrv28KBW/zeJ8zX3a2ETfyoXasYDTMQBCXTtdcKTh+bwdvIEJE1tg4JgUPCrBcvPTmWGh3&#10;5y+6HWIlUgiHAhWYGNtCylAashiGriVO3MV5izFBX0nt8Z7CbSPzLBtLizWnBoMtrQ2V18OPVXA9&#10;bfaf++kx31r9fs7qOJka/6FU/7VbzUBE6uJT/O/e6TQ/n8DfM+kCu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lNd2wgAAANwAAAAPAAAAAAAAAAAAAAAAAJgCAABkcnMvZG93&#10;bnJldi54bWxQSwUGAAAAAAQABAD1AAAAhwMAAAAA&#10;" fillcolor="#4f81bd" strokecolor="#385d8a" strokeweight="2pt"/>
              </v:group>
            </w:pict>
          </mc:Fallback>
        </mc:AlternateContent>
      </w:r>
    </w:p>
    <w:p w:rsidR="00EA0F39" w:rsidRDefault="00EA0F39" w:rsidP="002E6885">
      <w:pPr>
        <w:pStyle w:val="af2"/>
        <w:jc w:val="center"/>
        <w:rPr>
          <w:bCs w:val="0"/>
          <w:sz w:val="24"/>
          <w:szCs w:val="24"/>
        </w:rPr>
      </w:pPr>
    </w:p>
    <w:p w:rsidR="00EA0F39" w:rsidRDefault="00EA0F39" w:rsidP="002E6885">
      <w:pPr>
        <w:pStyle w:val="af2"/>
        <w:jc w:val="center"/>
        <w:rPr>
          <w:bCs w:val="0"/>
          <w:sz w:val="24"/>
          <w:szCs w:val="24"/>
        </w:rPr>
      </w:pPr>
    </w:p>
    <w:p w:rsidR="00EA0F39" w:rsidRDefault="00EA0F39" w:rsidP="002E6885">
      <w:pPr>
        <w:pStyle w:val="af2"/>
        <w:jc w:val="center"/>
        <w:rPr>
          <w:bCs w:val="0"/>
          <w:sz w:val="24"/>
          <w:szCs w:val="24"/>
        </w:rPr>
      </w:pPr>
    </w:p>
    <w:p w:rsidR="00EA0F39" w:rsidRDefault="00EA0F39" w:rsidP="00EA0F39"/>
    <w:p w:rsidR="00EA0F39" w:rsidRDefault="00EA0F39" w:rsidP="00EA0F39"/>
    <w:p w:rsidR="00EA0F39" w:rsidRPr="00EA0F39" w:rsidRDefault="00EA0F39" w:rsidP="00EA0F39"/>
    <w:p w:rsidR="00EA0F39" w:rsidRDefault="00EA0F39" w:rsidP="002E6885">
      <w:pPr>
        <w:pStyle w:val="af2"/>
        <w:jc w:val="center"/>
        <w:rPr>
          <w:bCs w:val="0"/>
          <w:sz w:val="24"/>
          <w:szCs w:val="24"/>
        </w:rPr>
      </w:pPr>
    </w:p>
    <w:p w:rsidR="00EA0F39" w:rsidRDefault="00EA0F39" w:rsidP="002E6885">
      <w:pPr>
        <w:pStyle w:val="af2"/>
        <w:jc w:val="center"/>
        <w:rPr>
          <w:bCs w:val="0"/>
          <w:sz w:val="24"/>
          <w:szCs w:val="24"/>
        </w:rPr>
      </w:pPr>
    </w:p>
    <w:p w:rsidR="00EA0F39" w:rsidRDefault="00EA0F39" w:rsidP="002E6885">
      <w:pPr>
        <w:pStyle w:val="af2"/>
        <w:jc w:val="center"/>
        <w:rPr>
          <w:bCs w:val="0"/>
          <w:sz w:val="24"/>
          <w:szCs w:val="24"/>
        </w:rPr>
      </w:pPr>
    </w:p>
    <w:p w:rsidR="00EA0F39" w:rsidRDefault="00EA0F39" w:rsidP="002E6885">
      <w:pPr>
        <w:pStyle w:val="af2"/>
        <w:jc w:val="center"/>
        <w:rPr>
          <w:bCs w:val="0"/>
          <w:sz w:val="24"/>
          <w:szCs w:val="24"/>
        </w:rPr>
      </w:pPr>
    </w:p>
    <w:p w:rsidR="0077219C" w:rsidRPr="000F3C29" w:rsidRDefault="002E6885" w:rsidP="003F1B86">
      <w:pPr>
        <w:pStyle w:val="af2"/>
        <w:jc w:val="center"/>
      </w:pPr>
      <w:r w:rsidRPr="000F3C29">
        <w:rPr>
          <w:b/>
          <w:bCs w:val="0"/>
        </w:rPr>
        <w:t xml:space="preserve">Рис. </w:t>
      </w:r>
      <w:r w:rsidR="00430EE9" w:rsidRPr="000F3C29">
        <w:rPr>
          <w:b/>
          <w:bCs w:val="0"/>
        </w:rPr>
        <w:t>7.5</w:t>
      </w:r>
      <w:r w:rsidRPr="000F3C29">
        <w:rPr>
          <w:b/>
          <w:bCs w:val="0"/>
        </w:rPr>
        <w:t>.</w:t>
      </w:r>
      <w:r w:rsidRPr="000F3C29">
        <w:rPr>
          <w:bCs w:val="0"/>
        </w:rPr>
        <w:t xml:space="preserve"> </w:t>
      </w:r>
      <w:r w:rsidR="003F1B86" w:rsidRPr="000F3C29">
        <w:t>"</w:t>
      </w:r>
      <w:r w:rsidRPr="000F3C29">
        <w:t>Внешняя оболочка</w:t>
      </w:r>
      <w:r w:rsidR="003F1B86" w:rsidRPr="000F3C29">
        <w:t>"</w:t>
      </w:r>
      <w:r w:rsidRPr="000F3C29">
        <w:t xml:space="preserve">, </w:t>
      </w:r>
      <w:r w:rsidR="003F1B86" w:rsidRPr="000F3C29">
        <w:t>"</w:t>
      </w:r>
      <w:r w:rsidR="00C86992" w:rsidRPr="000F3C29">
        <w:t>ракия</w:t>
      </w:r>
      <w:r w:rsidR="003F1B86" w:rsidRPr="000F3C29">
        <w:t>"</w:t>
      </w:r>
      <w:r w:rsidR="00C86992" w:rsidRPr="000F3C29">
        <w:t xml:space="preserve">, </w:t>
      </w:r>
      <w:r w:rsidR="003F1B86" w:rsidRPr="000F3C29">
        <w:t>"</w:t>
      </w:r>
      <w:r w:rsidRPr="000F3C29">
        <w:t>ядро</w:t>
      </w:r>
      <w:r w:rsidR="003F1B86" w:rsidRPr="000F3C29">
        <w:t>"</w:t>
      </w:r>
      <w:r w:rsidR="00C86992" w:rsidRPr="000F3C29">
        <w:t xml:space="preserve"> и внутреннее </w:t>
      </w:r>
      <w:r w:rsidR="003F1B86" w:rsidRPr="000F3C29">
        <w:t>"</w:t>
      </w:r>
      <w:r w:rsidR="00C86992" w:rsidRPr="000F3C29">
        <w:t>ядрышко</w:t>
      </w:r>
      <w:r w:rsidR="003F1B86" w:rsidRPr="000F3C29">
        <w:t>"</w:t>
      </w:r>
    </w:p>
    <w:p w:rsidR="002E6885" w:rsidRPr="000F3C29" w:rsidRDefault="00C86992" w:rsidP="002E6885">
      <w:pPr>
        <w:pStyle w:val="af2"/>
        <w:jc w:val="center"/>
      </w:pPr>
      <w:r w:rsidRPr="000F3C29">
        <w:t xml:space="preserve"> </w:t>
      </w:r>
      <w:r w:rsidR="0077219C" w:rsidRPr="000F3C29">
        <w:t>с</w:t>
      </w:r>
      <w:r w:rsidRPr="000F3C29">
        <w:t>ферического</w:t>
      </w:r>
      <w:r w:rsidR="0077219C" w:rsidRPr="000F3C29">
        <w:t xml:space="preserve"> </w:t>
      </w:r>
      <w:r w:rsidRPr="000F3C29">
        <w:t>вакуумного образования</w:t>
      </w:r>
      <w:r w:rsidR="002E6885" w:rsidRPr="000F3C29">
        <w:t xml:space="preserve">  </w:t>
      </w:r>
    </w:p>
    <w:p w:rsidR="00430EE9" w:rsidRDefault="00430EE9" w:rsidP="0077219C">
      <w:pPr>
        <w:spacing w:line="360" w:lineRule="auto"/>
        <w:ind w:firstLine="709"/>
        <w:jc w:val="both"/>
      </w:pPr>
    </w:p>
    <w:p w:rsidR="000E122F" w:rsidRDefault="00DC7783" w:rsidP="00C74094">
      <w:pPr>
        <w:spacing w:line="360" w:lineRule="auto"/>
        <w:ind w:firstLine="709"/>
        <w:jc w:val="both"/>
      </w:pPr>
      <w:r>
        <w:t>На рис.</w:t>
      </w:r>
      <w:r w:rsidR="00430EE9">
        <w:rPr>
          <w:bCs/>
        </w:rPr>
        <w:t>7.5</w:t>
      </w:r>
      <w:r>
        <w:t xml:space="preserve"> показана </w:t>
      </w:r>
      <w:r w:rsidR="00C74094">
        <w:t>геоме</w:t>
      </w:r>
      <w:r w:rsidR="00822DBE">
        <w:t>тризи</w:t>
      </w:r>
      <w:r w:rsidR="00C74094">
        <w:t>рованная</w:t>
      </w:r>
      <w:r>
        <w:t xml:space="preserve"> модель</w:t>
      </w:r>
      <w:r w:rsidR="00C74094">
        <w:t xml:space="preserve"> сферического</w:t>
      </w:r>
      <w:r>
        <w:t xml:space="preserve"> вакуумного образования с радиусами </w:t>
      </w:r>
      <w:r w:rsidR="000E122F">
        <w:t xml:space="preserve">сфер </w:t>
      </w:r>
      <w:r>
        <w:t>из иерархии (</w:t>
      </w:r>
      <w:r w:rsidR="00C74094">
        <w:t>7.20</w:t>
      </w:r>
      <w:r>
        <w:t>)</w:t>
      </w:r>
      <w:r w:rsidR="00C74094">
        <w:t xml:space="preserve">. </w:t>
      </w:r>
    </w:p>
    <w:p w:rsidR="00C05CF3" w:rsidRDefault="00C74094" w:rsidP="00C74094">
      <w:pPr>
        <w:spacing w:line="360" w:lineRule="auto"/>
        <w:ind w:firstLine="709"/>
        <w:jc w:val="both"/>
      </w:pPr>
      <w:r>
        <w:t>В частном</w:t>
      </w:r>
      <w:r w:rsidR="00DC7783">
        <w:t xml:space="preserve"> случае</w:t>
      </w:r>
      <w:r>
        <w:t>,</w:t>
      </w:r>
      <w:r w:rsidR="00DC7783">
        <w:t xml:space="preserve"> «электрон» (или е</w:t>
      </w:r>
      <w:r w:rsidR="0077219C">
        <w:t>го</w:t>
      </w:r>
      <w:r w:rsidR="00DC7783">
        <w:t xml:space="preserve"> антиподн</w:t>
      </w:r>
      <w:r>
        <w:t>ая</w:t>
      </w:r>
      <w:r w:rsidR="00DC7783">
        <w:t xml:space="preserve"> копи</w:t>
      </w:r>
      <w:r>
        <w:t>я</w:t>
      </w:r>
      <w:r w:rsidR="00DC7783">
        <w:t xml:space="preserve"> – «позитро</w:t>
      </w:r>
      <w:r>
        <w:t>н</w:t>
      </w:r>
      <w:r w:rsidR="00DC7783">
        <w:t>»)</w:t>
      </w:r>
      <w:r>
        <w:t xml:space="preserve"> имеет</w:t>
      </w:r>
      <w:r w:rsidR="000E122F">
        <w:t xml:space="preserve"> (рис.</w:t>
      </w:r>
      <w:r w:rsidR="000E122F">
        <w:rPr>
          <w:bCs/>
        </w:rPr>
        <w:t>7.5)</w:t>
      </w:r>
      <w:r w:rsidR="00DC7783">
        <w:t>:</w:t>
      </w:r>
      <w:r>
        <w:t xml:space="preserve"> </w:t>
      </w:r>
      <w:r w:rsidR="00356A19">
        <w:t>"</w:t>
      </w:r>
      <w:r w:rsidR="00DC7783">
        <w:t>ядро</w:t>
      </w:r>
      <w:r w:rsidR="00356A19">
        <w:t>"</w:t>
      </w:r>
      <w:r w:rsidR="00DC7783">
        <w:t xml:space="preserve"> </w:t>
      </w:r>
      <w:r>
        <w:t>с</w:t>
      </w:r>
      <w:r w:rsidR="00DC7783">
        <w:t xml:space="preserve"> радиус</w:t>
      </w:r>
      <w:r>
        <w:t>ом</w:t>
      </w:r>
      <w:r w:rsidR="00DC7783">
        <w:t xml:space="preserve"> </w:t>
      </w:r>
      <w:r w:rsidR="00DC7783" w:rsidRPr="00E26F59">
        <w:rPr>
          <w:i/>
          <w:iCs/>
          <w:lang w:val="en-US"/>
        </w:rPr>
        <w:t>r</w:t>
      </w:r>
      <w:r w:rsidR="00DC7783">
        <w:rPr>
          <w:vertAlign w:val="subscript"/>
        </w:rPr>
        <w:t>6</w:t>
      </w:r>
      <w:r w:rsidR="00DC7783" w:rsidRPr="00BE58CE">
        <w:rPr>
          <w:vertAlign w:val="subscript"/>
        </w:rPr>
        <w:t xml:space="preserve"> </w:t>
      </w:r>
      <w:r w:rsidR="00DC7783" w:rsidRPr="00B02E58">
        <w:t>~</w:t>
      </w:r>
      <w:r w:rsidR="00DC7783">
        <w:t>1,7·10</w:t>
      </w:r>
      <w:r w:rsidR="00DC7783">
        <w:rPr>
          <w:vertAlign w:val="superscript"/>
        </w:rPr>
        <w:t>-13</w:t>
      </w:r>
      <w:r w:rsidR="00DC7783">
        <w:t>см</w:t>
      </w:r>
      <w:r>
        <w:t>;</w:t>
      </w:r>
      <w:r w:rsidR="00DC7783">
        <w:t xml:space="preserve"> </w:t>
      </w:r>
      <w:r>
        <w:t xml:space="preserve">внутреннее </w:t>
      </w:r>
      <w:r w:rsidR="00356A19">
        <w:t>"</w:t>
      </w:r>
      <w:r w:rsidR="00DC7783">
        <w:t>ядрышко</w:t>
      </w:r>
      <w:r w:rsidR="00356A19">
        <w:t>"</w:t>
      </w:r>
      <w:r w:rsidR="00DC7783">
        <w:t xml:space="preserve"> </w:t>
      </w:r>
      <w:r>
        <w:t>с</w:t>
      </w:r>
      <w:r w:rsidR="00DC7783">
        <w:t xml:space="preserve"> радиус</w:t>
      </w:r>
      <w:r>
        <w:t>ом</w:t>
      </w:r>
      <w:r w:rsidR="00DC7783">
        <w:t xml:space="preserve"> </w:t>
      </w:r>
      <w:r w:rsidR="00DC7783" w:rsidRPr="00E26F59">
        <w:rPr>
          <w:i/>
          <w:iCs/>
          <w:lang w:val="en-US"/>
        </w:rPr>
        <w:t>r</w:t>
      </w:r>
      <w:r w:rsidR="00DC7783">
        <w:rPr>
          <w:vertAlign w:val="subscript"/>
        </w:rPr>
        <w:t>7</w:t>
      </w:r>
      <w:r w:rsidR="00DC7783" w:rsidRPr="00BE58CE">
        <w:rPr>
          <w:vertAlign w:val="subscript"/>
        </w:rPr>
        <w:t xml:space="preserve"> </w:t>
      </w:r>
      <w:r w:rsidR="00DC7783" w:rsidRPr="00B02E58">
        <w:t>~</w:t>
      </w:r>
      <w:r w:rsidR="00DC7783">
        <w:t xml:space="preserve"> 5,8·10</w:t>
      </w:r>
      <w:r w:rsidR="00DC7783">
        <w:rPr>
          <w:vertAlign w:val="superscript"/>
        </w:rPr>
        <w:t xml:space="preserve">-24 </w:t>
      </w:r>
      <w:r w:rsidR="00DC7783">
        <w:t>см</w:t>
      </w:r>
      <w:r>
        <w:t>;</w:t>
      </w:r>
      <w:r w:rsidR="0077219C">
        <w:t xml:space="preserve"> </w:t>
      </w:r>
      <w:r>
        <w:t>и</w:t>
      </w:r>
      <w:r w:rsidR="0077219C">
        <w:t xml:space="preserve"> </w:t>
      </w:r>
      <w:r w:rsidR="00356A19">
        <w:t>"</w:t>
      </w:r>
      <w:r w:rsidR="0077219C">
        <w:t>внешн</w:t>
      </w:r>
      <w:r>
        <w:t>юю</w:t>
      </w:r>
      <w:r w:rsidR="0077219C">
        <w:t xml:space="preserve"> оболочк</w:t>
      </w:r>
      <w:r>
        <w:t>у</w:t>
      </w:r>
      <w:r w:rsidR="00356A19">
        <w:t>"</w:t>
      </w:r>
      <w:r>
        <w:t>,</w:t>
      </w:r>
      <w:r w:rsidR="0077219C">
        <w:t xml:space="preserve"> </w:t>
      </w:r>
      <w:r>
        <w:t>распространяющуюся</w:t>
      </w:r>
      <w:r w:rsidR="0077219C">
        <w:t xml:space="preserve"> от </w:t>
      </w:r>
      <w:r w:rsidR="0077219C" w:rsidRPr="00E26F59">
        <w:rPr>
          <w:i/>
          <w:iCs/>
          <w:lang w:val="en-US"/>
        </w:rPr>
        <w:t>r</w:t>
      </w:r>
      <w:r w:rsidR="0077219C">
        <w:rPr>
          <w:vertAlign w:val="subscript"/>
        </w:rPr>
        <w:t>6</w:t>
      </w:r>
      <w:r w:rsidR="0077219C" w:rsidRPr="00BE58CE">
        <w:rPr>
          <w:vertAlign w:val="subscript"/>
        </w:rPr>
        <w:t xml:space="preserve"> </w:t>
      </w:r>
      <w:r w:rsidR="0077219C" w:rsidRPr="00B02E58">
        <w:t>~</w:t>
      </w:r>
      <w:r w:rsidR="0077219C">
        <w:t>1,7·10</w:t>
      </w:r>
      <w:r w:rsidR="0077219C">
        <w:rPr>
          <w:vertAlign w:val="superscript"/>
        </w:rPr>
        <w:t>-13</w:t>
      </w:r>
      <w:r w:rsidR="0077219C">
        <w:t xml:space="preserve">см до </w:t>
      </w:r>
      <w:r w:rsidR="0077219C" w:rsidRPr="00E26F59">
        <w:rPr>
          <w:i/>
          <w:iCs/>
          <w:lang w:val="en-US"/>
        </w:rPr>
        <w:t>r</w:t>
      </w:r>
      <w:r w:rsidR="0077219C">
        <w:rPr>
          <w:vertAlign w:val="subscript"/>
        </w:rPr>
        <w:t>5</w:t>
      </w:r>
      <w:r w:rsidR="0077219C" w:rsidRPr="00BE58CE">
        <w:rPr>
          <w:vertAlign w:val="subscript"/>
        </w:rPr>
        <w:t xml:space="preserve"> </w:t>
      </w:r>
      <w:r w:rsidR="0077219C" w:rsidRPr="00B02E58">
        <w:t>~</w:t>
      </w:r>
      <w:r w:rsidR="0077219C">
        <w:t xml:space="preserve"> 4,9·10</w:t>
      </w:r>
      <w:r w:rsidR="0077219C">
        <w:rPr>
          <w:vertAlign w:val="superscript"/>
        </w:rPr>
        <w:t xml:space="preserve">-3 </w:t>
      </w:r>
      <w:r w:rsidR="0077219C">
        <w:t xml:space="preserve">см (или до </w:t>
      </w:r>
      <w:r w:rsidR="0077219C" w:rsidRPr="00E26F59">
        <w:rPr>
          <w:i/>
          <w:iCs/>
          <w:lang w:val="en-US"/>
        </w:rPr>
        <w:t>r</w:t>
      </w:r>
      <w:r w:rsidR="0077219C">
        <w:rPr>
          <w:vertAlign w:val="subscript"/>
        </w:rPr>
        <w:t>4</w:t>
      </w:r>
      <w:r w:rsidR="0077219C" w:rsidRPr="00BE58CE">
        <w:rPr>
          <w:vertAlign w:val="subscript"/>
        </w:rPr>
        <w:t xml:space="preserve"> </w:t>
      </w:r>
      <w:r w:rsidR="0077219C" w:rsidRPr="00B02E58">
        <w:t>~</w:t>
      </w:r>
      <w:r w:rsidR="0077219C">
        <w:t xml:space="preserve"> 1,4·10</w:t>
      </w:r>
      <w:r w:rsidR="0077219C">
        <w:rPr>
          <w:vertAlign w:val="superscript"/>
        </w:rPr>
        <w:t xml:space="preserve">8 </w:t>
      </w:r>
      <w:r w:rsidR="0077219C">
        <w:t xml:space="preserve">см, или до </w:t>
      </w:r>
      <w:r w:rsidR="0077219C" w:rsidRPr="00E26F59">
        <w:rPr>
          <w:i/>
          <w:iCs/>
          <w:lang w:val="en-US"/>
        </w:rPr>
        <w:t>r</w:t>
      </w:r>
      <w:r w:rsidR="0077219C">
        <w:rPr>
          <w:vertAlign w:val="subscript"/>
        </w:rPr>
        <w:t xml:space="preserve">3 </w:t>
      </w:r>
      <w:r w:rsidR="0077219C" w:rsidRPr="00B02E58">
        <w:t>~</w:t>
      </w:r>
      <w:r w:rsidR="0077219C">
        <w:t xml:space="preserve"> 4·10</w:t>
      </w:r>
      <w:r w:rsidR="0077219C">
        <w:rPr>
          <w:vertAlign w:val="superscript"/>
        </w:rPr>
        <w:t xml:space="preserve">18 </w:t>
      </w:r>
      <w:r w:rsidR="0077219C">
        <w:t>см и т.д. в зависимости от того</w:t>
      </w:r>
      <w:r>
        <w:t>,</w:t>
      </w:r>
      <w:r w:rsidR="0077219C">
        <w:t xml:space="preserve"> внутри како</w:t>
      </w:r>
      <w:r>
        <w:t>го</w:t>
      </w:r>
      <w:r w:rsidR="0077219C">
        <w:t xml:space="preserve"> сфер</w:t>
      </w:r>
      <w:r>
        <w:t>ического образования</w:t>
      </w:r>
      <w:r w:rsidR="0077219C">
        <w:t xml:space="preserve"> находится </w:t>
      </w:r>
      <w:r>
        <w:t xml:space="preserve">данное </w:t>
      </w:r>
      <w:r w:rsidR="0077219C">
        <w:t>ядро «электрона»).</w:t>
      </w:r>
    </w:p>
    <w:p w:rsidR="00F4114E" w:rsidRDefault="00F30A91" w:rsidP="00F4114E">
      <w:pPr>
        <w:spacing w:line="360" w:lineRule="auto"/>
        <w:ind w:firstLine="709"/>
        <w:jc w:val="both"/>
      </w:pPr>
      <w:r>
        <w:t xml:space="preserve">В другом случае, </w:t>
      </w:r>
      <w:r w:rsidR="00F4114E">
        <w:t xml:space="preserve">например, «планеты» (или «антипланеты»): </w:t>
      </w:r>
      <w:r w:rsidR="00356A19">
        <w:t>"</w:t>
      </w:r>
      <w:r w:rsidR="00F4114E">
        <w:t>ядро</w:t>
      </w:r>
      <w:r w:rsidR="00356A19">
        <w:t>"</w:t>
      </w:r>
      <w:r w:rsidR="00F4114E">
        <w:t xml:space="preserve"> имеет радиус          </w:t>
      </w:r>
      <w:r w:rsidR="00F4114E" w:rsidRPr="00E26F59">
        <w:rPr>
          <w:i/>
          <w:iCs/>
          <w:lang w:val="en-US"/>
        </w:rPr>
        <w:t>r</w:t>
      </w:r>
      <w:r w:rsidR="00F4114E">
        <w:rPr>
          <w:vertAlign w:val="subscript"/>
        </w:rPr>
        <w:t>4</w:t>
      </w:r>
      <w:r w:rsidR="00F4114E" w:rsidRPr="00BE58CE">
        <w:rPr>
          <w:vertAlign w:val="subscript"/>
        </w:rPr>
        <w:t xml:space="preserve"> </w:t>
      </w:r>
      <w:r w:rsidR="00F4114E" w:rsidRPr="00B02E58">
        <w:t>~</w:t>
      </w:r>
      <w:r w:rsidR="00F4114E">
        <w:t xml:space="preserve"> 1,4·10</w:t>
      </w:r>
      <w:r w:rsidR="00F4114E">
        <w:rPr>
          <w:vertAlign w:val="superscript"/>
        </w:rPr>
        <w:t xml:space="preserve">8 </w:t>
      </w:r>
      <w:r w:rsidR="00F4114E">
        <w:t>см</w:t>
      </w:r>
      <w:r w:rsidR="00C74094">
        <w:t>;</w:t>
      </w:r>
      <w:r w:rsidR="00F4114E">
        <w:t xml:space="preserve"> </w:t>
      </w:r>
      <w:r w:rsidR="00356A19">
        <w:t>"</w:t>
      </w:r>
      <w:r w:rsidR="00F4114E">
        <w:t>ядрышко</w:t>
      </w:r>
      <w:r w:rsidR="00356A19">
        <w:t>"</w:t>
      </w:r>
      <w:r w:rsidR="00F4114E">
        <w:t xml:space="preserve"> имеет радиус </w:t>
      </w:r>
      <w:r w:rsidR="00F4114E" w:rsidRPr="00E26F59">
        <w:rPr>
          <w:i/>
          <w:iCs/>
          <w:lang w:val="en-US"/>
        </w:rPr>
        <w:t>r</w:t>
      </w:r>
      <w:r w:rsidR="00F4114E">
        <w:rPr>
          <w:vertAlign w:val="subscript"/>
        </w:rPr>
        <w:t>5</w:t>
      </w:r>
      <w:r w:rsidR="00F4114E" w:rsidRPr="00BE58CE">
        <w:rPr>
          <w:vertAlign w:val="subscript"/>
        </w:rPr>
        <w:t xml:space="preserve"> </w:t>
      </w:r>
      <w:r w:rsidR="00F4114E" w:rsidRPr="00B02E58">
        <w:t>~</w:t>
      </w:r>
      <w:r w:rsidR="00F4114E">
        <w:t xml:space="preserve"> 4,9·10</w:t>
      </w:r>
      <w:r w:rsidR="00F4114E">
        <w:rPr>
          <w:vertAlign w:val="superscript"/>
        </w:rPr>
        <w:t xml:space="preserve">-3 </w:t>
      </w:r>
      <w:r w:rsidR="00F4114E">
        <w:t xml:space="preserve">см (или </w:t>
      </w:r>
      <w:r w:rsidR="00F4114E" w:rsidRPr="00E26F59">
        <w:rPr>
          <w:i/>
          <w:iCs/>
          <w:lang w:val="en-US"/>
        </w:rPr>
        <w:t>r</w:t>
      </w:r>
      <w:r w:rsidR="00F4114E">
        <w:rPr>
          <w:vertAlign w:val="subscript"/>
        </w:rPr>
        <w:t>6</w:t>
      </w:r>
      <w:r w:rsidR="00F4114E" w:rsidRPr="00BE58CE">
        <w:rPr>
          <w:vertAlign w:val="subscript"/>
        </w:rPr>
        <w:t xml:space="preserve"> </w:t>
      </w:r>
      <w:r w:rsidR="00F4114E" w:rsidRPr="00B02E58">
        <w:t>~</w:t>
      </w:r>
      <w:r w:rsidR="00F4114E">
        <w:t>1,7·10</w:t>
      </w:r>
      <w:r w:rsidR="00F4114E">
        <w:rPr>
          <w:vertAlign w:val="superscript"/>
        </w:rPr>
        <w:t>-13</w:t>
      </w:r>
      <w:r w:rsidR="00F4114E">
        <w:t xml:space="preserve">см, и т.д. в зависимости от того, какое </w:t>
      </w:r>
      <w:r w:rsidR="0071619E">
        <w:t xml:space="preserve">сферическое </w:t>
      </w:r>
      <w:r w:rsidR="00F4114E">
        <w:t xml:space="preserve">образование находится внутри ядра планеты), а </w:t>
      </w:r>
      <w:r w:rsidR="00356A19">
        <w:t>"</w:t>
      </w:r>
      <w:r w:rsidR="00F4114E">
        <w:t>внешняя оболочка</w:t>
      </w:r>
      <w:r w:rsidR="00356A19">
        <w:t>"</w:t>
      </w:r>
      <w:r w:rsidR="00F4114E">
        <w:t xml:space="preserve"> распространяется от </w:t>
      </w:r>
      <w:r w:rsidR="00F4114E" w:rsidRPr="00E26F59">
        <w:rPr>
          <w:i/>
          <w:iCs/>
          <w:lang w:val="en-US"/>
        </w:rPr>
        <w:t>r</w:t>
      </w:r>
      <w:r w:rsidR="00F4114E">
        <w:rPr>
          <w:vertAlign w:val="subscript"/>
        </w:rPr>
        <w:t>4</w:t>
      </w:r>
      <w:r w:rsidR="00F4114E" w:rsidRPr="00BE58CE">
        <w:rPr>
          <w:vertAlign w:val="subscript"/>
        </w:rPr>
        <w:t xml:space="preserve"> </w:t>
      </w:r>
      <w:r w:rsidR="00F4114E" w:rsidRPr="00B02E58">
        <w:t>~</w:t>
      </w:r>
      <w:r w:rsidR="00F4114E">
        <w:t xml:space="preserve"> 1,4·10</w:t>
      </w:r>
      <w:r w:rsidR="00F4114E">
        <w:rPr>
          <w:vertAlign w:val="superscript"/>
        </w:rPr>
        <w:t xml:space="preserve">8 </w:t>
      </w:r>
      <w:r w:rsidR="00F4114E">
        <w:t xml:space="preserve">см до </w:t>
      </w:r>
      <w:r w:rsidR="00F4114E" w:rsidRPr="00E26F59">
        <w:rPr>
          <w:i/>
          <w:iCs/>
          <w:lang w:val="en-US"/>
        </w:rPr>
        <w:t>r</w:t>
      </w:r>
      <w:r w:rsidR="00F4114E">
        <w:rPr>
          <w:vertAlign w:val="subscript"/>
        </w:rPr>
        <w:t xml:space="preserve">3 </w:t>
      </w:r>
      <w:r w:rsidR="00F4114E" w:rsidRPr="00B02E58">
        <w:t>~</w:t>
      </w:r>
      <w:r w:rsidR="00F4114E">
        <w:t xml:space="preserve"> 4·10</w:t>
      </w:r>
      <w:r w:rsidR="00F4114E">
        <w:rPr>
          <w:vertAlign w:val="superscript"/>
        </w:rPr>
        <w:t xml:space="preserve">18 </w:t>
      </w:r>
      <w:r w:rsidR="00F4114E">
        <w:t xml:space="preserve">см (или до </w:t>
      </w:r>
      <w:r w:rsidR="00F4114E" w:rsidRPr="00E26F59">
        <w:rPr>
          <w:i/>
          <w:iCs/>
          <w:lang w:val="en-US"/>
        </w:rPr>
        <w:t>r</w:t>
      </w:r>
      <w:r w:rsidR="00F4114E">
        <w:rPr>
          <w:vertAlign w:val="subscript"/>
        </w:rPr>
        <w:t xml:space="preserve">2 </w:t>
      </w:r>
      <w:r w:rsidR="00F4114E" w:rsidRPr="00B02E58">
        <w:t>~</w:t>
      </w:r>
      <w:r w:rsidR="00F4114E">
        <w:t xml:space="preserve"> 1,2·10</w:t>
      </w:r>
      <w:r w:rsidR="00F4114E">
        <w:rPr>
          <w:vertAlign w:val="superscript"/>
        </w:rPr>
        <w:t xml:space="preserve">29 </w:t>
      </w:r>
      <w:r w:rsidR="00F4114E">
        <w:t xml:space="preserve">см, или до </w:t>
      </w:r>
      <w:r w:rsidR="00F4114E" w:rsidRPr="00E26F59">
        <w:rPr>
          <w:i/>
          <w:iCs/>
          <w:lang w:val="en-US"/>
        </w:rPr>
        <w:t>r</w:t>
      </w:r>
      <w:r w:rsidR="00F4114E">
        <w:rPr>
          <w:vertAlign w:val="subscript"/>
        </w:rPr>
        <w:t xml:space="preserve">1 </w:t>
      </w:r>
      <w:r w:rsidR="00F4114E" w:rsidRPr="00B02E58">
        <w:t>~</w:t>
      </w:r>
      <w:r w:rsidR="00F4114E">
        <w:t xml:space="preserve"> 3,4·10</w:t>
      </w:r>
      <w:r w:rsidR="00F4114E" w:rsidRPr="00FB1DB5">
        <w:rPr>
          <w:vertAlign w:val="superscript"/>
        </w:rPr>
        <w:t>3</w:t>
      </w:r>
      <w:r w:rsidR="00F4114E" w:rsidRPr="00EB5AAB">
        <w:rPr>
          <w:vertAlign w:val="superscript"/>
        </w:rPr>
        <w:t>9</w:t>
      </w:r>
      <w:r w:rsidR="00F4114E">
        <w:rPr>
          <w:vertAlign w:val="superscript"/>
        </w:rPr>
        <w:t xml:space="preserve"> </w:t>
      </w:r>
      <w:r w:rsidR="00F4114E">
        <w:t>см и в зависимости от того внутри какой сферы находится ядро «планеты»).</w:t>
      </w:r>
    </w:p>
    <w:p w:rsidR="00F30A91" w:rsidRDefault="00356A19" w:rsidP="00F30A91">
      <w:pPr>
        <w:spacing w:line="360" w:lineRule="auto"/>
        <w:ind w:firstLine="709"/>
        <w:jc w:val="both"/>
      </w:pPr>
      <w:r>
        <w:t>"</w:t>
      </w:r>
      <w:r w:rsidR="00A2088B">
        <w:t>Шельт</w:t>
      </w:r>
      <w:r>
        <w:t>"</w:t>
      </w:r>
      <w:r w:rsidR="00A2088B">
        <w:t xml:space="preserve"> </w:t>
      </w:r>
      <w:r w:rsidR="000E122F">
        <w:t xml:space="preserve">(7.31) или (7.41) </w:t>
      </w:r>
      <w:r w:rsidR="00A2088B">
        <w:t xml:space="preserve">сферического вакуумного образования </w:t>
      </w:r>
      <w:r w:rsidR="0016570F">
        <w:t>начинается в его центре</w:t>
      </w:r>
      <w:r w:rsidR="0071619E">
        <w:t>,</w:t>
      </w:r>
      <w:r w:rsidR="0016570F">
        <w:t xml:space="preserve"> и заканчивается на бесконечности. </w:t>
      </w:r>
      <w:r>
        <w:t>"</w:t>
      </w:r>
      <w:r w:rsidR="0016570F">
        <w:t>Шельт</w:t>
      </w:r>
      <w:r>
        <w:t>"</w:t>
      </w:r>
      <w:r w:rsidR="008C7B67">
        <w:t>–</w:t>
      </w:r>
      <w:r w:rsidR="0016570F">
        <w:t xml:space="preserve"> это своеобразная память о недеформированном состоянии рассматриваемого участка вакуумной протяженности. Его как-бы не существует</w:t>
      </w:r>
      <w:r w:rsidR="000E122F">
        <w:t xml:space="preserve"> в искривленном состоянии участка вакуума</w:t>
      </w:r>
      <w:r w:rsidR="0016570F">
        <w:t>, но без</w:t>
      </w:r>
      <w:r w:rsidR="000E122F">
        <w:t xml:space="preserve"> </w:t>
      </w:r>
      <w:r w:rsidR="000E122F" w:rsidRPr="00C840A2">
        <w:rPr>
          <w:i/>
          <w:lang w:val="en-US"/>
        </w:rPr>
        <w:t>g</w:t>
      </w:r>
      <w:r w:rsidR="000E122F" w:rsidRPr="00C53F01">
        <w:rPr>
          <w:i/>
          <w:vertAlign w:val="subscript"/>
          <w:lang w:val="en-US"/>
        </w:rPr>
        <w:t>ii</w:t>
      </w:r>
      <w:r w:rsidR="000E122F" w:rsidRPr="00C53F01">
        <w:rPr>
          <w:vertAlign w:val="superscript"/>
        </w:rPr>
        <w:t>0(</w:t>
      </w:r>
      <w:r w:rsidR="000E122F" w:rsidRPr="00346BD9">
        <w:rPr>
          <w:iCs/>
          <w:vertAlign w:val="superscript"/>
        </w:rPr>
        <w:t>–</w:t>
      </w:r>
      <w:r w:rsidR="000E122F" w:rsidRPr="00C840A2">
        <w:rPr>
          <w:vertAlign w:val="superscript"/>
        </w:rPr>
        <w:t>)</w:t>
      </w:r>
      <w:r w:rsidR="000E122F">
        <w:rPr>
          <w:vertAlign w:val="superscript"/>
        </w:rPr>
        <w:t xml:space="preserve"> </w:t>
      </w:r>
      <w:r w:rsidR="0016570F">
        <w:t xml:space="preserve"> </w:t>
      </w:r>
      <w:r>
        <w:t>"</w:t>
      </w:r>
      <w:r w:rsidR="0016570F">
        <w:t>шельта</w:t>
      </w:r>
      <w:r>
        <w:t>"</w:t>
      </w:r>
      <w:r w:rsidR="0071619E">
        <w:t>,</w:t>
      </w:r>
      <w:r w:rsidR="0016570F">
        <w:t xml:space="preserve"> </w:t>
      </w:r>
      <w:r w:rsidR="0071619E">
        <w:t>согласно выражению</w:t>
      </w:r>
      <w:r w:rsidR="000E122F">
        <w:t xml:space="preserve"> (2.33)</w:t>
      </w:r>
      <w:r w:rsidR="0071619E">
        <w:t xml:space="preserve">, </w:t>
      </w:r>
      <w:r w:rsidR="0016570F">
        <w:t xml:space="preserve">невозможно определить </w:t>
      </w:r>
      <w:r w:rsidR="00A0368A">
        <w:t xml:space="preserve">деформацию и </w:t>
      </w:r>
      <w:r w:rsidR="0016570F">
        <w:t>относительн</w:t>
      </w:r>
      <w:r w:rsidR="00A0368A">
        <w:t>ое удлинения</w:t>
      </w:r>
      <w:r w:rsidR="0016570F">
        <w:t xml:space="preserve"> </w:t>
      </w:r>
      <w:r w:rsidR="000E122F">
        <w:t>данного</w:t>
      </w:r>
      <w:r w:rsidR="0016570F">
        <w:t xml:space="preserve"> участка вакуумно</w:t>
      </w:r>
      <w:r w:rsidR="008C7B67">
        <w:t xml:space="preserve">й </w:t>
      </w:r>
      <w:r w:rsidR="000E122F">
        <w:t>протяженности.</w:t>
      </w:r>
      <w:r w:rsidR="0016570F">
        <w:t xml:space="preserve">   </w:t>
      </w:r>
      <w:r w:rsidR="00A2088B">
        <w:t xml:space="preserve"> </w:t>
      </w:r>
    </w:p>
    <w:p w:rsidR="00F3439C" w:rsidRDefault="00356A19" w:rsidP="00F30A91">
      <w:pPr>
        <w:spacing w:line="360" w:lineRule="auto"/>
        <w:ind w:firstLine="709"/>
        <w:jc w:val="both"/>
      </w:pPr>
      <w:r>
        <w:lastRenderedPageBreak/>
        <w:t>"</w:t>
      </w:r>
      <w:r w:rsidR="00F3439C">
        <w:t>Ракия</w:t>
      </w:r>
      <w:r>
        <w:t>"</w:t>
      </w:r>
      <w:r w:rsidR="00F3439C">
        <w:t xml:space="preserve"> </w:t>
      </w:r>
      <w:r w:rsidR="000E122F">
        <w:t>(рис.</w:t>
      </w:r>
      <w:r w:rsidR="000E122F">
        <w:rPr>
          <w:bCs/>
        </w:rPr>
        <w:t xml:space="preserve">7.5) </w:t>
      </w:r>
      <w:r w:rsidR="000E122F" w:rsidRPr="00BD2E82">
        <w:rPr>
          <w:color w:val="000000"/>
        </w:rPr>
        <w:t>–</w:t>
      </w:r>
      <w:r w:rsidR="00F3439C">
        <w:t xml:space="preserve"> </w:t>
      </w:r>
      <w:r w:rsidR="00420EF8">
        <w:t xml:space="preserve">это сферическая граница между </w:t>
      </w:r>
      <w:r>
        <w:t>"</w:t>
      </w:r>
      <w:r w:rsidR="00420EF8">
        <w:t>ядром</w:t>
      </w:r>
      <w:r>
        <w:t>"</w:t>
      </w:r>
      <w:r w:rsidR="00420EF8">
        <w:t xml:space="preserve"> и </w:t>
      </w:r>
      <w:r>
        <w:t>"</w:t>
      </w:r>
      <w:r w:rsidR="00420EF8">
        <w:t>внешней оболочкой</w:t>
      </w:r>
      <w:r>
        <w:t>"</w:t>
      </w:r>
      <w:r w:rsidR="00420EF8">
        <w:t xml:space="preserve"> любого сферического вакуумного образования. Э</w:t>
      </w:r>
      <w:r w:rsidR="00834B83">
        <w:t>то наиболее сложное и емкое понятие, которое следует рассмотреть отдельно</w:t>
      </w:r>
      <w:r w:rsidR="00420EF8">
        <w:t>.</w:t>
      </w:r>
      <w:r w:rsidR="00834B83">
        <w:t xml:space="preserve">  </w:t>
      </w:r>
    </w:p>
    <w:p w:rsidR="0071619E" w:rsidRDefault="0071619E" w:rsidP="00F30A91">
      <w:pPr>
        <w:spacing w:line="360" w:lineRule="auto"/>
        <w:ind w:firstLine="709"/>
        <w:jc w:val="both"/>
      </w:pPr>
    </w:p>
    <w:p w:rsidR="00585EE0" w:rsidRDefault="00F22D6E" w:rsidP="00585EE0">
      <w:pPr>
        <w:pStyle w:val="a3"/>
        <w:spacing w:line="360" w:lineRule="auto"/>
        <w:ind w:firstLine="709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585EE0" w:rsidRPr="0091461B">
        <w:rPr>
          <w:b/>
          <w:sz w:val="24"/>
          <w:szCs w:val="24"/>
        </w:rPr>
        <w:t xml:space="preserve">. </w:t>
      </w:r>
      <w:r w:rsidR="00585EE0" w:rsidRPr="00183507">
        <w:rPr>
          <w:b/>
          <w:i/>
          <w:sz w:val="24"/>
          <w:szCs w:val="24"/>
        </w:rPr>
        <w:t>Ракия</w:t>
      </w:r>
      <w:r w:rsidR="00585EE0">
        <w:rPr>
          <w:b/>
          <w:sz w:val="24"/>
          <w:szCs w:val="24"/>
        </w:rPr>
        <w:t xml:space="preserve"> (</w:t>
      </w:r>
      <w:r w:rsidR="00183507">
        <w:rPr>
          <w:b/>
          <w:sz w:val="24"/>
          <w:szCs w:val="24"/>
        </w:rPr>
        <w:t xml:space="preserve">многослойная </w:t>
      </w:r>
      <w:r w:rsidR="00585EE0">
        <w:rPr>
          <w:b/>
          <w:sz w:val="24"/>
          <w:szCs w:val="24"/>
        </w:rPr>
        <w:t xml:space="preserve">сферическая оболочка) </w:t>
      </w:r>
    </w:p>
    <w:p w:rsidR="00E642ED" w:rsidRPr="00E642ED" w:rsidRDefault="00E642ED" w:rsidP="00E642ED">
      <w:pPr>
        <w:spacing w:line="360" w:lineRule="auto"/>
        <w:ind w:firstLine="709"/>
        <w:jc w:val="both"/>
        <w:rPr>
          <w:b/>
          <w:color w:val="002060"/>
        </w:rPr>
      </w:pPr>
      <w:r w:rsidRPr="00E642ED">
        <w:t xml:space="preserve">Понятие </w:t>
      </w:r>
      <w:r w:rsidRPr="00BD2E82">
        <w:rPr>
          <w:b/>
          <w:color w:val="000000"/>
          <w:sz w:val="28"/>
          <w:szCs w:val="28"/>
          <w:rtl/>
          <w:lang w:bidi="he-IL"/>
        </w:rPr>
        <w:t xml:space="preserve">רקיע </w:t>
      </w:r>
      <w:r w:rsidRPr="00E642ED">
        <w:rPr>
          <w:color w:val="002060"/>
        </w:rPr>
        <w:t xml:space="preserve"> </w:t>
      </w:r>
      <w:r w:rsidRPr="00BD2E82">
        <w:rPr>
          <w:color w:val="000000"/>
        </w:rPr>
        <w:t>(</w:t>
      </w:r>
      <w:r w:rsidRPr="00BD2E82">
        <w:rPr>
          <w:i/>
          <w:color w:val="000000"/>
        </w:rPr>
        <w:t>ракия</w:t>
      </w:r>
      <w:r w:rsidRPr="00BD2E82">
        <w:rPr>
          <w:color w:val="000000"/>
        </w:rPr>
        <w:t xml:space="preserve"> – свод, твердь) позаимствовано из ТОРЫ. При описании Второго Дня Творения (ТОРА, Брейшит, 1:6</w:t>
      </w:r>
      <w:r w:rsidR="00E63983">
        <w:rPr>
          <w:color w:val="000000"/>
        </w:rPr>
        <w:t>,</w:t>
      </w:r>
      <w:r w:rsidRPr="00BD2E82">
        <w:rPr>
          <w:color w:val="000000"/>
        </w:rPr>
        <w:t xml:space="preserve"> или Библия, Бытие 1: 6) </w:t>
      </w:r>
      <w:r w:rsidRPr="00BD2E82">
        <w:rPr>
          <w:i/>
          <w:color w:val="000000"/>
        </w:rPr>
        <w:t xml:space="preserve">ракия </w:t>
      </w:r>
      <w:r w:rsidRPr="00BD2E82">
        <w:rPr>
          <w:color w:val="000000"/>
        </w:rPr>
        <w:t>упоминается</w:t>
      </w:r>
      <w:r w:rsidR="009D09FA">
        <w:rPr>
          <w:color w:val="000000"/>
        </w:rPr>
        <w:t>,</w:t>
      </w:r>
      <w:r w:rsidRPr="00BD2E82">
        <w:rPr>
          <w:color w:val="000000"/>
        </w:rPr>
        <w:t xml:space="preserve"> как раздел меду нижними и верхними водами:</w:t>
      </w:r>
    </w:p>
    <w:p w:rsidR="005173B8" w:rsidRDefault="005112E7" w:rsidP="004F430B">
      <w:pPr>
        <w:spacing w:line="360" w:lineRule="auto"/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4138930</wp:posOffset>
            </wp:positionH>
            <wp:positionV relativeFrom="paragraph">
              <wp:posOffset>72390</wp:posOffset>
            </wp:positionV>
            <wp:extent cx="2279015" cy="1860550"/>
            <wp:effectExtent l="0" t="0" r="6985" b="6350"/>
            <wp:wrapSquare wrapText="bothSides"/>
            <wp:docPr id="135" name="Рисунок 2" descr="http://pre05.deviantart.net/100f/th/pre/f/2011/013/b/9/creation_by_azbroolah-d374r4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pre05.deviantart.net/100f/th/pre/f/2011/013/b/9/creation_by_azbroolah-d374r4r.jpg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lum contrast="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015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AFC">
        <w:rPr>
          <w:noProof/>
        </w:rPr>
        <w:t xml:space="preserve">    </w:t>
      </w:r>
      <w:r>
        <w:rPr>
          <w:noProof/>
        </w:rPr>
        <w:drawing>
          <wp:inline distT="0" distB="0" distL="0" distR="0">
            <wp:extent cx="3681095" cy="1031875"/>
            <wp:effectExtent l="0" t="0" r="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095" cy="103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30B" w:rsidRPr="00E642ED" w:rsidRDefault="004F430B" w:rsidP="004F430B">
      <w:pPr>
        <w:ind w:firstLine="284"/>
        <w:jc w:val="both"/>
        <w:rPr>
          <w:b/>
          <w:color w:val="002060"/>
        </w:rPr>
      </w:pPr>
      <w:r w:rsidRPr="00E642ED">
        <w:rPr>
          <w:b/>
          <w:color w:val="002060"/>
        </w:rPr>
        <w:t>«И сказал Б-Г:</w:t>
      </w:r>
      <w:r w:rsidR="000365E8" w:rsidRPr="000365E8">
        <w:rPr>
          <w:color w:val="002060"/>
        </w:rPr>
        <w:t xml:space="preserve"> </w:t>
      </w:r>
      <w:r w:rsidR="000365E8" w:rsidRPr="00E642ED">
        <w:rPr>
          <w:color w:val="002060"/>
        </w:rPr>
        <w:t>–</w:t>
      </w:r>
      <w:r w:rsidRPr="00E642ED">
        <w:rPr>
          <w:b/>
          <w:color w:val="002060"/>
        </w:rPr>
        <w:t xml:space="preserve"> “Да будет</w:t>
      </w:r>
      <w:r w:rsidRPr="00E642ED">
        <w:rPr>
          <w:color w:val="FF0000"/>
          <w:sz w:val="32"/>
          <w:szCs w:val="32"/>
          <w:rtl/>
          <w:lang w:bidi="he-IL"/>
        </w:rPr>
        <w:t xml:space="preserve">רקיע </w:t>
      </w:r>
      <w:r w:rsidRPr="00E642ED">
        <w:rPr>
          <w:color w:val="002060"/>
          <w:sz w:val="32"/>
          <w:szCs w:val="32"/>
        </w:rPr>
        <w:t xml:space="preserve"> </w:t>
      </w:r>
      <w:r w:rsidRPr="00E642ED">
        <w:rPr>
          <w:b/>
          <w:color w:val="002060"/>
        </w:rPr>
        <w:t>(</w:t>
      </w:r>
      <w:r w:rsidRPr="00E642ED">
        <w:rPr>
          <w:b/>
          <w:i/>
          <w:color w:val="002060"/>
        </w:rPr>
        <w:t>ракия</w:t>
      </w:r>
      <w:r w:rsidRPr="00E642ED">
        <w:rPr>
          <w:b/>
          <w:color w:val="002060"/>
        </w:rPr>
        <w:t xml:space="preserve"> </w:t>
      </w:r>
      <w:r w:rsidRPr="00E642ED">
        <w:rPr>
          <w:color w:val="002060"/>
        </w:rPr>
        <w:t>–</w:t>
      </w:r>
      <w:r w:rsidRPr="00E642ED">
        <w:rPr>
          <w:b/>
          <w:color w:val="002060"/>
        </w:rPr>
        <w:t xml:space="preserve"> свод, твердь) посреди </w:t>
      </w:r>
      <w:r w:rsidR="007D5537" w:rsidRPr="007D5537">
        <w:rPr>
          <w:b/>
          <w:color w:val="002060"/>
          <w:sz w:val="28"/>
          <w:szCs w:val="28"/>
          <w:rtl/>
          <w:lang w:bidi="he-IL"/>
        </w:rPr>
        <w:t>המים</w:t>
      </w:r>
      <w:r w:rsidRPr="007D5537">
        <w:rPr>
          <w:b/>
          <w:color w:val="002060"/>
          <w:sz w:val="28"/>
          <w:szCs w:val="28"/>
        </w:rPr>
        <w:t xml:space="preserve"> </w:t>
      </w:r>
      <w:r w:rsidRPr="00E642ED">
        <w:rPr>
          <w:b/>
          <w:color w:val="002060"/>
        </w:rPr>
        <w:t>(</w:t>
      </w:r>
      <w:r w:rsidR="007D5537">
        <w:rPr>
          <w:b/>
          <w:color w:val="002060"/>
        </w:rPr>
        <w:t>5-</w:t>
      </w:r>
      <w:r w:rsidRPr="00E642ED">
        <w:rPr>
          <w:b/>
          <w:i/>
          <w:color w:val="002060"/>
        </w:rPr>
        <w:t>маим</w:t>
      </w:r>
      <w:r w:rsidRPr="00E642ED">
        <w:rPr>
          <w:b/>
          <w:color w:val="002060"/>
        </w:rPr>
        <w:t xml:space="preserve"> </w:t>
      </w:r>
      <w:r w:rsidRPr="00E642ED">
        <w:rPr>
          <w:color w:val="002060"/>
        </w:rPr>
        <w:t>–</w:t>
      </w:r>
      <w:r w:rsidRPr="00E642ED">
        <w:rPr>
          <w:b/>
          <w:color w:val="002060"/>
        </w:rPr>
        <w:t xml:space="preserve"> </w:t>
      </w:r>
      <w:r w:rsidR="007D5537">
        <w:rPr>
          <w:b/>
          <w:color w:val="002060"/>
        </w:rPr>
        <w:t xml:space="preserve">пяти </w:t>
      </w:r>
      <w:r w:rsidRPr="00E642ED">
        <w:rPr>
          <w:b/>
          <w:color w:val="002060"/>
        </w:rPr>
        <w:t>вод)</w:t>
      </w:r>
      <w:r w:rsidR="007D5537">
        <w:rPr>
          <w:b/>
          <w:color w:val="002060"/>
        </w:rPr>
        <w:t>.</w:t>
      </w:r>
      <w:r w:rsidRPr="00E642ED">
        <w:rPr>
          <w:b/>
          <w:color w:val="002060"/>
        </w:rPr>
        <w:t xml:space="preserve"> </w:t>
      </w:r>
      <w:r w:rsidR="007D5537">
        <w:rPr>
          <w:b/>
          <w:color w:val="002060"/>
        </w:rPr>
        <w:t>И</w:t>
      </w:r>
      <w:r w:rsidRPr="00E642ED">
        <w:rPr>
          <w:b/>
          <w:color w:val="002060"/>
        </w:rPr>
        <w:t xml:space="preserve"> будет раздел</w:t>
      </w:r>
      <w:r w:rsidR="006D10FC">
        <w:rPr>
          <w:b/>
          <w:color w:val="002060"/>
        </w:rPr>
        <w:t>ять</w:t>
      </w:r>
      <w:r w:rsidR="007D5537">
        <w:rPr>
          <w:b/>
          <w:color w:val="002060"/>
        </w:rPr>
        <w:t xml:space="preserve"> между</w:t>
      </w:r>
      <w:r w:rsidRPr="00E642ED">
        <w:rPr>
          <w:b/>
          <w:color w:val="002060"/>
        </w:rPr>
        <w:t xml:space="preserve"> </w:t>
      </w:r>
      <w:r w:rsidR="000365E8" w:rsidRPr="000365E8">
        <w:rPr>
          <w:b/>
          <w:color w:val="002060"/>
          <w:sz w:val="28"/>
          <w:szCs w:val="28"/>
          <w:rtl/>
          <w:lang w:bidi="he-IL"/>
        </w:rPr>
        <w:t>מים</w:t>
      </w:r>
      <w:r w:rsidR="000365E8" w:rsidRPr="00E642ED">
        <w:rPr>
          <w:b/>
          <w:color w:val="002060"/>
        </w:rPr>
        <w:t xml:space="preserve"> (</w:t>
      </w:r>
      <w:r w:rsidR="000365E8" w:rsidRPr="00E642ED">
        <w:rPr>
          <w:b/>
          <w:i/>
          <w:color w:val="002060"/>
        </w:rPr>
        <w:t>маим</w:t>
      </w:r>
      <w:r w:rsidR="000365E8" w:rsidRPr="00E642ED">
        <w:rPr>
          <w:b/>
          <w:color w:val="002060"/>
        </w:rPr>
        <w:t xml:space="preserve"> </w:t>
      </w:r>
      <w:r w:rsidR="000365E8" w:rsidRPr="00E642ED">
        <w:rPr>
          <w:color w:val="002060"/>
        </w:rPr>
        <w:t>–</w:t>
      </w:r>
      <w:r w:rsidR="000365E8" w:rsidRPr="00E642ED">
        <w:rPr>
          <w:b/>
          <w:color w:val="002060"/>
        </w:rPr>
        <w:t xml:space="preserve"> вод</w:t>
      </w:r>
      <w:r w:rsidR="000365E8">
        <w:rPr>
          <w:b/>
          <w:color w:val="002060"/>
        </w:rPr>
        <w:t>ами</w:t>
      </w:r>
      <w:r w:rsidR="000365E8" w:rsidRPr="00E642ED">
        <w:rPr>
          <w:b/>
          <w:color w:val="002060"/>
        </w:rPr>
        <w:t xml:space="preserve">) </w:t>
      </w:r>
      <w:r w:rsidR="000365E8">
        <w:rPr>
          <w:b/>
          <w:color w:val="002060"/>
        </w:rPr>
        <w:t xml:space="preserve">и </w:t>
      </w:r>
      <w:r w:rsidR="007D5537" w:rsidRPr="00420EF8">
        <w:rPr>
          <w:b/>
          <w:color w:val="002060"/>
          <w:sz w:val="28"/>
          <w:szCs w:val="28"/>
          <w:rtl/>
          <w:lang w:bidi="he-IL"/>
        </w:rPr>
        <w:t>למים</w:t>
      </w:r>
      <w:r w:rsidR="007D5537" w:rsidRPr="00420EF8">
        <w:rPr>
          <w:b/>
          <w:color w:val="002060"/>
          <w:sz w:val="28"/>
          <w:szCs w:val="28"/>
        </w:rPr>
        <w:t xml:space="preserve"> </w:t>
      </w:r>
      <w:r w:rsidR="007D5537">
        <w:rPr>
          <w:b/>
          <w:color w:val="002060"/>
        </w:rPr>
        <w:t>(</w:t>
      </w:r>
      <w:r w:rsidR="007D5537" w:rsidRPr="007D5537">
        <w:rPr>
          <w:b/>
          <w:i/>
          <w:color w:val="002060"/>
        </w:rPr>
        <w:t>л-маим</w:t>
      </w:r>
      <w:r w:rsidR="007D5537">
        <w:rPr>
          <w:b/>
          <w:color w:val="002060"/>
        </w:rPr>
        <w:t xml:space="preserve"> </w:t>
      </w:r>
      <w:r w:rsidR="007D5537" w:rsidRPr="00E642ED">
        <w:rPr>
          <w:color w:val="002060"/>
        </w:rPr>
        <w:t>–</w:t>
      </w:r>
      <w:r w:rsidR="007D5537" w:rsidRPr="00E642ED">
        <w:rPr>
          <w:b/>
          <w:color w:val="002060"/>
        </w:rPr>
        <w:t xml:space="preserve"> </w:t>
      </w:r>
      <w:r w:rsidR="007D5537">
        <w:rPr>
          <w:b/>
          <w:color w:val="002060"/>
        </w:rPr>
        <w:t xml:space="preserve">противоположными </w:t>
      </w:r>
      <w:r w:rsidRPr="00E642ED">
        <w:rPr>
          <w:b/>
          <w:color w:val="002060"/>
        </w:rPr>
        <w:t>водами</w:t>
      </w:r>
      <w:r w:rsidR="006D10FC">
        <w:rPr>
          <w:b/>
          <w:color w:val="002060"/>
        </w:rPr>
        <w:t>)</w:t>
      </w:r>
      <w:r w:rsidRPr="00E642ED">
        <w:rPr>
          <w:b/>
          <w:color w:val="002060"/>
        </w:rPr>
        <w:t xml:space="preserve">. И Создал Б-Г </w:t>
      </w:r>
      <w:r w:rsidR="006D10FC">
        <w:rPr>
          <w:b/>
          <w:color w:val="002060"/>
        </w:rPr>
        <w:t xml:space="preserve">все </w:t>
      </w:r>
      <w:r w:rsidR="00A07972">
        <w:rPr>
          <w:b/>
          <w:color w:val="FF0000"/>
          <w:sz w:val="32"/>
          <w:szCs w:val="32"/>
          <w:rtl/>
          <w:lang w:bidi="he-IL"/>
        </w:rPr>
        <w:t>ה</w:t>
      </w:r>
      <w:r w:rsidR="006D10FC" w:rsidRPr="006D10FC">
        <w:rPr>
          <w:b/>
          <w:color w:val="FF0000"/>
          <w:sz w:val="32"/>
          <w:szCs w:val="32"/>
          <w:rtl/>
          <w:lang w:bidi="he-IL"/>
        </w:rPr>
        <w:t>רקיע</w:t>
      </w:r>
      <w:r w:rsidR="006D10FC" w:rsidRPr="006D10FC">
        <w:rPr>
          <w:b/>
          <w:color w:val="FF0000"/>
          <w:sz w:val="32"/>
          <w:szCs w:val="32"/>
        </w:rPr>
        <w:t xml:space="preserve"> </w:t>
      </w:r>
      <w:r w:rsidR="006D10FC" w:rsidRPr="006D10FC">
        <w:rPr>
          <w:b/>
          <w:color w:val="002060"/>
        </w:rPr>
        <w:t>(</w:t>
      </w:r>
      <w:r w:rsidR="006D10FC">
        <w:rPr>
          <w:b/>
          <w:i/>
          <w:color w:val="002060"/>
        </w:rPr>
        <w:t>5-</w:t>
      </w:r>
      <w:r w:rsidRPr="00E642ED">
        <w:rPr>
          <w:b/>
          <w:i/>
          <w:color w:val="002060"/>
        </w:rPr>
        <w:t>ракию</w:t>
      </w:r>
      <w:r w:rsidR="006D10FC">
        <w:rPr>
          <w:b/>
          <w:i/>
          <w:color w:val="002060"/>
        </w:rPr>
        <w:t xml:space="preserve"> – </w:t>
      </w:r>
      <w:r w:rsidR="006D10FC" w:rsidRPr="006D10FC">
        <w:rPr>
          <w:b/>
          <w:color w:val="002060"/>
        </w:rPr>
        <w:t>пятеричные своды)</w:t>
      </w:r>
      <w:r w:rsidR="006D10FC">
        <w:rPr>
          <w:b/>
          <w:color w:val="002060"/>
        </w:rPr>
        <w:t>.</w:t>
      </w:r>
      <w:r w:rsidRPr="00E642ED">
        <w:rPr>
          <w:b/>
          <w:color w:val="002060"/>
        </w:rPr>
        <w:t xml:space="preserve"> </w:t>
      </w:r>
      <w:r w:rsidR="006D10FC">
        <w:rPr>
          <w:b/>
          <w:color w:val="002060"/>
        </w:rPr>
        <w:t>И</w:t>
      </w:r>
      <w:r w:rsidRPr="00E642ED">
        <w:rPr>
          <w:b/>
          <w:color w:val="002060"/>
        </w:rPr>
        <w:t xml:space="preserve"> </w:t>
      </w:r>
      <w:r w:rsidR="006D10FC">
        <w:rPr>
          <w:b/>
          <w:color w:val="002060"/>
        </w:rPr>
        <w:t>Разделил между</w:t>
      </w:r>
      <w:r w:rsidRPr="00E642ED">
        <w:rPr>
          <w:b/>
          <w:color w:val="002060"/>
        </w:rPr>
        <w:t xml:space="preserve"> </w:t>
      </w:r>
      <w:r w:rsidR="006D10FC" w:rsidRPr="007D5537">
        <w:rPr>
          <w:b/>
          <w:color w:val="002060"/>
          <w:sz w:val="28"/>
          <w:szCs w:val="28"/>
          <w:rtl/>
          <w:lang w:bidi="he-IL"/>
        </w:rPr>
        <w:t>המים</w:t>
      </w:r>
      <w:r w:rsidR="006D10FC" w:rsidRPr="007D5537">
        <w:rPr>
          <w:b/>
          <w:color w:val="002060"/>
          <w:sz w:val="28"/>
          <w:szCs w:val="28"/>
        </w:rPr>
        <w:t xml:space="preserve"> </w:t>
      </w:r>
      <w:r w:rsidR="006D10FC" w:rsidRPr="00E642ED">
        <w:rPr>
          <w:b/>
          <w:color w:val="002060"/>
        </w:rPr>
        <w:t>(</w:t>
      </w:r>
      <w:r w:rsidR="006D10FC">
        <w:rPr>
          <w:b/>
          <w:color w:val="002060"/>
        </w:rPr>
        <w:t>5-</w:t>
      </w:r>
      <w:r w:rsidR="006D10FC" w:rsidRPr="00E642ED">
        <w:rPr>
          <w:b/>
          <w:i/>
          <w:color w:val="002060"/>
        </w:rPr>
        <w:t>маим</w:t>
      </w:r>
      <w:r w:rsidR="006D10FC" w:rsidRPr="00E642ED">
        <w:rPr>
          <w:b/>
          <w:color w:val="002060"/>
        </w:rPr>
        <w:t xml:space="preserve"> </w:t>
      </w:r>
      <w:r w:rsidR="006D10FC" w:rsidRPr="00E642ED">
        <w:rPr>
          <w:color w:val="002060"/>
        </w:rPr>
        <w:t>–</w:t>
      </w:r>
      <w:r w:rsidR="006D10FC" w:rsidRPr="00E642ED">
        <w:rPr>
          <w:b/>
          <w:color w:val="002060"/>
        </w:rPr>
        <w:t xml:space="preserve"> </w:t>
      </w:r>
      <w:r w:rsidR="006D10FC">
        <w:rPr>
          <w:b/>
          <w:color w:val="002060"/>
        </w:rPr>
        <w:t>пяти-</w:t>
      </w:r>
      <w:r w:rsidR="006D10FC" w:rsidRPr="00E642ED">
        <w:rPr>
          <w:b/>
          <w:color w:val="002060"/>
        </w:rPr>
        <w:t>вод</w:t>
      </w:r>
      <w:r w:rsidR="00A93AFC">
        <w:rPr>
          <w:b/>
          <w:color w:val="002060"/>
        </w:rPr>
        <w:t>ами</w:t>
      </w:r>
      <w:r w:rsidR="006D10FC" w:rsidRPr="00E642ED">
        <w:rPr>
          <w:b/>
          <w:color w:val="002060"/>
        </w:rPr>
        <w:t>)</w:t>
      </w:r>
      <w:r w:rsidRPr="00E642ED">
        <w:rPr>
          <w:b/>
          <w:color w:val="002060"/>
        </w:rPr>
        <w:t xml:space="preserve"> </w:t>
      </w:r>
      <w:r w:rsidR="006D10FC">
        <w:rPr>
          <w:b/>
          <w:color w:val="002060"/>
        </w:rPr>
        <w:t xml:space="preserve">которые </w:t>
      </w:r>
      <w:r w:rsidRPr="00E642ED">
        <w:rPr>
          <w:b/>
          <w:color w:val="002060"/>
        </w:rPr>
        <w:t xml:space="preserve">под </w:t>
      </w:r>
      <w:r w:rsidR="006D10FC" w:rsidRPr="000365E8">
        <w:rPr>
          <w:color w:val="FF0000"/>
          <w:sz w:val="32"/>
          <w:szCs w:val="32"/>
          <w:rtl/>
          <w:lang w:bidi="he-IL"/>
        </w:rPr>
        <w:t>לרקיע</w:t>
      </w:r>
      <w:r w:rsidR="006D10FC" w:rsidRPr="000365E8">
        <w:rPr>
          <w:color w:val="FF0000"/>
          <w:sz w:val="36"/>
          <w:szCs w:val="36"/>
        </w:rPr>
        <w:t xml:space="preserve"> </w:t>
      </w:r>
      <w:r w:rsidR="006D10FC" w:rsidRPr="000365E8">
        <w:rPr>
          <w:b/>
          <w:color w:val="002060"/>
        </w:rPr>
        <w:t>(</w:t>
      </w:r>
      <w:r w:rsidR="006D10FC" w:rsidRPr="000365E8">
        <w:rPr>
          <w:b/>
          <w:i/>
          <w:color w:val="002060"/>
        </w:rPr>
        <w:t>л</w:t>
      </w:r>
      <w:r w:rsidR="006D10FC" w:rsidRPr="000365E8">
        <w:rPr>
          <w:b/>
          <w:color w:val="002060"/>
        </w:rPr>
        <w:t>-</w:t>
      </w:r>
      <w:r w:rsidR="006D10FC" w:rsidRPr="000365E8">
        <w:rPr>
          <w:b/>
          <w:i/>
          <w:color w:val="002060"/>
        </w:rPr>
        <w:t>раки</w:t>
      </w:r>
      <w:r w:rsidR="006D10FC">
        <w:rPr>
          <w:b/>
          <w:i/>
          <w:color w:val="002060"/>
        </w:rPr>
        <w:t>ией</w:t>
      </w:r>
      <w:r w:rsidR="006D10FC" w:rsidRPr="000365E8">
        <w:rPr>
          <w:b/>
          <w:color w:val="002060"/>
        </w:rPr>
        <w:t>)</w:t>
      </w:r>
      <w:r w:rsidR="006D10FC">
        <w:rPr>
          <w:b/>
          <w:color w:val="002060"/>
        </w:rPr>
        <w:t xml:space="preserve"> </w:t>
      </w:r>
      <w:r w:rsidR="00A93AFC">
        <w:rPr>
          <w:b/>
          <w:color w:val="002060"/>
        </w:rPr>
        <w:t xml:space="preserve">и между </w:t>
      </w:r>
      <w:r w:rsidR="00A93AFC" w:rsidRPr="007D5537">
        <w:rPr>
          <w:b/>
          <w:color w:val="002060"/>
          <w:sz w:val="28"/>
          <w:szCs w:val="28"/>
          <w:rtl/>
          <w:lang w:bidi="he-IL"/>
        </w:rPr>
        <w:t>המים</w:t>
      </w:r>
      <w:r w:rsidR="00A93AFC" w:rsidRPr="007D5537">
        <w:rPr>
          <w:b/>
          <w:color w:val="002060"/>
          <w:sz w:val="28"/>
          <w:szCs w:val="28"/>
        </w:rPr>
        <w:t xml:space="preserve"> </w:t>
      </w:r>
      <w:r w:rsidR="00A93AFC" w:rsidRPr="00E642ED">
        <w:rPr>
          <w:b/>
          <w:color w:val="002060"/>
        </w:rPr>
        <w:t>(</w:t>
      </w:r>
      <w:r w:rsidR="00A93AFC">
        <w:rPr>
          <w:b/>
          <w:color w:val="002060"/>
        </w:rPr>
        <w:t>5-</w:t>
      </w:r>
      <w:r w:rsidR="00A93AFC" w:rsidRPr="00E642ED">
        <w:rPr>
          <w:b/>
          <w:i/>
          <w:color w:val="002060"/>
        </w:rPr>
        <w:t>маим</w:t>
      </w:r>
      <w:r w:rsidR="00A93AFC" w:rsidRPr="00E642ED">
        <w:rPr>
          <w:b/>
          <w:color w:val="002060"/>
        </w:rPr>
        <w:t xml:space="preserve"> </w:t>
      </w:r>
      <w:r w:rsidR="00A93AFC" w:rsidRPr="00E642ED">
        <w:rPr>
          <w:color w:val="002060"/>
        </w:rPr>
        <w:t>–</w:t>
      </w:r>
      <w:r w:rsidR="00A93AFC" w:rsidRPr="00E642ED">
        <w:rPr>
          <w:b/>
          <w:color w:val="002060"/>
        </w:rPr>
        <w:t xml:space="preserve"> </w:t>
      </w:r>
      <w:r w:rsidR="00A93AFC">
        <w:rPr>
          <w:b/>
          <w:color w:val="002060"/>
        </w:rPr>
        <w:t>пяти-</w:t>
      </w:r>
      <w:r w:rsidR="00A93AFC" w:rsidRPr="00E642ED">
        <w:rPr>
          <w:b/>
          <w:color w:val="002060"/>
        </w:rPr>
        <w:t>вод</w:t>
      </w:r>
      <w:r w:rsidR="00A93AFC">
        <w:rPr>
          <w:b/>
          <w:color w:val="002060"/>
        </w:rPr>
        <w:t>ами</w:t>
      </w:r>
      <w:r w:rsidR="00A93AFC" w:rsidRPr="00E642ED">
        <w:rPr>
          <w:b/>
          <w:color w:val="002060"/>
        </w:rPr>
        <w:t xml:space="preserve">) </w:t>
      </w:r>
      <w:r w:rsidR="00A93AFC">
        <w:rPr>
          <w:b/>
          <w:color w:val="002060"/>
        </w:rPr>
        <w:t>которые над</w:t>
      </w:r>
      <w:r w:rsidRPr="00E642ED">
        <w:rPr>
          <w:b/>
          <w:color w:val="002060"/>
        </w:rPr>
        <w:t xml:space="preserve"> </w:t>
      </w:r>
      <w:r w:rsidR="00A93AFC" w:rsidRPr="000365E8">
        <w:rPr>
          <w:color w:val="FF0000"/>
          <w:sz w:val="32"/>
          <w:szCs w:val="32"/>
          <w:rtl/>
          <w:lang w:bidi="he-IL"/>
        </w:rPr>
        <w:t>לרקיע</w:t>
      </w:r>
      <w:r w:rsidR="00A93AFC" w:rsidRPr="000365E8">
        <w:rPr>
          <w:color w:val="FF0000"/>
          <w:sz w:val="36"/>
          <w:szCs w:val="36"/>
        </w:rPr>
        <w:t xml:space="preserve"> </w:t>
      </w:r>
      <w:r w:rsidR="00A93AFC" w:rsidRPr="000365E8">
        <w:rPr>
          <w:b/>
          <w:color w:val="002060"/>
        </w:rPr>
        <w:t>(</w:t>
      </w:r>
      <w:r w:rsidR="00A93AFC" w:rsidRPr="000365E8">
        <w:rPr>
          <w:b/>
          <w:i/>
          <w:color w:val="002060"/>
        </w:rPr>
        <w:t>л</w:t>
      </w:r>
      <w:r w:rsidR="00A93AFC" w:rsidRPr="000365E8">
        <w:rPr>
          <w:b/>
          <w:color w:val="002060"/>
        </w:rPr>
        <w:t>-</w:t>
      </w:r>
      <w:r w:rsidR="00A93AFC" w:rsidRPr="000365E8">
        <w:rPr>
          <w:b/>
          <w:i/>
          <w:color w:val="002060"/>
        </w:rPr>
        <w:t>раки</w:t>
      </w:r>
      <w:r w:rsidR="00A93AFC">
        <w:rPr>
          <w:b/>
          <w:i/>
          <w:color w:val="002060"/>
        </w:rPr>
        <w:t>ией</w:t>
      </w:r>
      <w:r w:rsidR="00A93AFC" w:rsidRPr="000365E8">
        <w:rPr>
          <w:b/>
          <w:color w:val="002060"/>
        </w:rPr>
        <w:t>)</w:t>
      </w:r>
      <w:r w:rsidRPr="00E642ED">
        <w:rPr>
          <w:b/>
          <w:color w:val="002060"/>
        </w:rPr>
        <w:t>, и стало так. И Назвал Б-Г</w:t>
      </w:r>
      <w:r w:rsidR="000365E8">
        <w:rPr>
          <w:b/>
          <w:color w:val="002060"/>
        </w:rPr>
        <w:t xml:space="preserve"> </w:t>
      </w:r>
      <w:r w:rsidR="000365E8" w:rsidRPr="000365E8">
        <w:rPr>
          <w:color w:val="FF0000"/>
          <w:sz w:val="32"/>
          <w:szCs w:val="32"/>
          <w:rtl/>
          <w:lang w:bidi="he-IL"/>
        </w:rPr>
        <w:t>לרקיע</w:t>
      </w:r>
      <w:r w:rsidRPr="000365E8">
        <w:rPr>
          <w:color w:val="FF0000"/>
          <w:sz w:val="36"/>
          <w:szCs w:val="36"/>
        </w:rPr>
        <w:t xml:space="preserve"> </w:t>
      </w:r>
      <w:r w:rsidR="000365E8" w:rsidRPr="000365E8">
        <w:rPr>
          <w:b/>
          <w:color w:val="002060"/>
        </w:rPr>
        <w:t>(</w:t>
      </w:r>
      <w:r w:rsidR="000365E8" w:rsidRPr="000365E8">
        <w:rPr>
          <w:b/>
          <w:i/>
          <w:color w:val="002060"/>
        </w:rPr>
        <w:t>л</w:t>
      </w:r>
      <w:r w:rsidR="000365E8" w:rsidRPr="000365E8">
        <w:rPr>
          <w:b/>
          <w:color w:val="002060"/>
        </w:rPr>
        <w:t>-</w:t>
      </w:r>
      <w:r w:rsidRPr="000365E8">
        <w:rPr>
          <w:b/>
          <w:i/>
          <w:color w:val="002060"/>
        </w:rPr>
        <w:t>ракию</w:t>
      </w:r>
      <w:r w:rsidR="000365E8" w:rsidRPr="000365E8">
        <w:rPr>
          <w:b/>
          <w:color w:val="002060"/>
        </w:rPr>
        <w:t>)</w:t>
      </w:r>
      <w:r w:rsidR="0034089B">
        <w:rPr>
          <w:b/>
          <w:i/>
          <w:color w:val="FF0000"/>
        </w:rPr>
        <w:t xml:space="preserve"> </w:t>
      </w:r>
      <w:r w:rsidR="0034089B" w:rsidRPr="000365E8">
        <w:rPr>
          <w:b/>
          <w:color w:val="FF0000"/>
          <w:sz w:val="32"/>
          <w:szCs w:val="32"/>
          <w:rtl/>
          <w:lang w:bidi="he-IL"/>
        </w:rPr>
        <w:t>שמים</w:t>
      </w:r>
      <w:r w:rsidR="0034089B">
        <w:rPr>
          <w:b/>
          <w:color w:val="FF0000"/>
        </w:rPr>
        <w:t xml:space="preserve"> </w:t>
      </w:r>
      <w:r w:rsidR="0034089B" w:rsidRPr="000365E8">
        <w:rPr>
          <w:b/>
          <w:color w:val="002060"/>
        </w:rPr>
        <w:t>(</w:t>
      </w:r>
      <w:r w:rsidR="001D7B85" w:rsidRPr="000365E8">
        <w:rPr>
          <w:b/>
          <w:color w:val="002060"/>
        </w:rPr>
        <w:t>н</w:t>
      </w:r>
      <w:r w:rsidRPr="000365E8">
        <w:rPr>
          <w:b/>
          <w:color w:val="002060"/>
        </w:rPr>
        <w:t>еб</w:t>
      </w:r>
      <w:r w:rsidR="00E642ED" w:rsidRPr="000365E8">
        <w:rPr>
          <w:b/>
          <w:color w:val="002060"/>
        </w:rPr>
        <w:t>есами</w:t>
      </w:r>
      <w:r w:rsidR="0034089B" w:rsidRPr="000365E8">
        <w:rPr>
          <w:b/>
          <w:color w:val="002060"/>
        </w:rPr>
        <w:t>)</w:t>
      </w:r>
      <w:r w:rsidR="00A93AFC">
        <w:rPr>
          <w:b/>
          <w:color w:val="002060"/>
        </w:rPr>
        <w:t>.</w:t>
      </w:r>
      <w:r w:rsidRPr="00E642ED">
        <w:rPr>
          <w:b/>
          <w:color w:val="002060"/>
        </w:rPr>
        <w:t xml:space="preserve"> </w:t>
      </w:r>
      <w:r w:rsidR="00A93AFC">
        <w:rPr>
          <w:b/>
          <w:color w:val="002060"/>
        </w:rPr>
        <w:t>И</w:t>
      </w:r>
      <w:r w:rsidRPr="00E642ED">
        <w:rPr>
          <w:b/>
          <w:color w:val="002060"/>
        </w:rPr>
        <w:t xml:space="preserve"> был вечер, и было утро </w:t>
      </w:r>
      <w:r w:rsidRPr="00E642ED">
        <w:rPr>
          <w:color w:val="002060"/>
        </w:rPr>
        <w:t>–</w:t>
      </w:r>
      <w:r w:rsidRPr="00E642ED">
        <w:rPr>
          <w:b/>
          <w:color w:val="002060"/>
        </w:rPr>
        <w:t xml:space="preserve"> день второй». (ТОРА, Брейшит, 1:6 или  Библия, Бытие 1: 6)</w:t>
      </w:r>
    </w:p>
    <w:p w:rsidR="00D3371D" w:rsidRDefault="00D3371D" w:rsidP="002F0326">
      <w:pPr>
        <w:spacing w:line="360" w:lineRule="auto"/>
        <w:ind w:firstLine="709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EADF136" wp14:editId="420B632F">
                <wp:simplePos x="0" y="0"/>
                <wp:positionH relativeFrom="column">
                  <wp:posOffset>-2540</wp:posOffset>
                </wp:positionH>
                <wp:positionV relativeFrom="paragraph">
                  <wp:posOffset>167005</wp:posOffset>
                </wp:positionV>
                <wp:extent cx="2990850" cy="3149600"/>
                <wp:effectExtent l="0" t="0" r="0" b="0"/>
                <wp:wrapSquare wrapText="bothSides"/>
                <wp:docPr id="3" name="Text 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0850" cy="314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2CD" w:rsidRPr="001B38DD" w:rsidRDefault="002D22CD" w:rsidP="008E7C31">
                            <w:pPr>
                              <w:pStyle w:val="af2"/>
                              <w:jc w:val="center"/>
                              <w:rPr>
                                <w:bCs w:val="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Cs w:val="0"/>
                                <w:noProof/>
                                <w:szCs w:val="24"/>
                              </w:rPr>
                              <w:drawing>
                                <wp:inline distT="0" distB="0" distL="0" distR="0" wp14:anchorId="0841E531" wp14:editId="63024245">
                                  <wp:extent cx="2643654" cy="2324100"/>
                                  <wp:effectExtent l="0" t="0" r="4445" b="0"/>
                                  <wp:docPr id="164" name="Рисунок 1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8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5547" cy="23345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Default="002D22CD" w:rsidP="008E7C31">
                            <w:pPr>
                              <w:pStyle w:val="af2"/>
                              <w:jc w:val="center"/>
                              <w:rPr>
                                <w:b/>
                                <w:bCs w:val="0"/>
                              </w:rPr>
                            </w:pPr>
                          </w:p>
                          <w:p w:rsidR="002D22CD" w:rsidRPr="000F3C29" w:rsidRDefault="002D22CD" w:rsidP="008E7C31">
                            <w:pPr>
                              <w:pStyle w:val="af2"/>
                              <w:jc w:val="center"/>
                              <w:rPr>
                                <w:bCs w:val="0"/>
                              </w:rPr>
                            </w:pPr>
                            <w:r w:rsidRPr="000F3C29">
                              <w:rPr>
                                <w:b/>
                                <w:bCs w:val="0"/>
                              </w:rPr>
                              <w:t>Рис. 8.1.</w:t>
                            </w:r>
                            <w:r w:rsidRPr="000F3C29">
                              <w:rPr>
                                <w:bCs w:val="0"/>
                              </w:rPr>
                              <w:t xml:space="preserve"> Фрактальная иллюстрация многослойной </w:t>
                            </w:r>
                            <w:r w:rsidRPr="000F3C29">
                              <w:rPr>
                                <w:bCs w:val="0"/>
                                <w:i/>
                              </w:rPr>
                              <w:t xml:space="preserve">ракии </w:t>
                            </w:r>
                            <w:r w:rsidRPr="000F3C29">
                              <w:rPr>
                                <w:bCs w:val="0"/>
                              </w:rPr>
                              <w:t xml:space="preserve">(оболочки), окружающей </w:t>
                            </w:r>
                            <w:r w:rsidRPr="000F3C29">
                              <w:t xml:space="preserve">"ядро" </w:t>
                            </w:r>
                            <w:r>
                              <w:t xml:space="preserve">                </w:t>
                            </w:r>
                            <w:r w:rsidRPr="000F3C29">
                              <w:t>вакуумного образования</w:t>
                            </w:r>
                            <w:r w:rsidRPr="000F3C29">
                              <w:rPr>
                                <w:bCs w:val="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ADF136" id="Text Box 149" o:spid="_x0000_s1033" type="#_x0000_t202" style="position:absolute;left:0;text-align:left;margin-left:-.2pt;margin-top:13.15pt;width:235.5pt;height:248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gSKhgIAABkFAAAOAAAAZHJzL2Uyb0RvYy54bWysVNuO2yAQfa/Uf0C8J76sc7G1zmovTVVp&#10;e5F2+wEEcIyKgQKJva367x1wkqbbVqqq+sEGz3A4M+fA5dXQSbTn1gmtapxNU4y4opoJta3xx8f1&#10;ZImR80QxIrXiNX7iDl+tXr647E3Fc91qybhFAKJc1Zsat96bKkkcbXlH3FQbriDYaNsRD1O7TZgl&#10;PaB3MsnTdJ702jJjNeXOwd+7MYhXEb9pOPXvm8Zxj2SNgZuPbxvfm/BOVpek2lpiWkEPNMg/sOiI&#10;ULDpCeqOeIJ2VvwC1QlqtdONn1LdJbppBOWxBqgmS59V89ASw2Mt0BxnTm1y/w+Wvtt/sEiwGl9g&#10;pEgHEj3ywaMbPaCsKEN/euMqSHswkOgHCIDOsVZn7jX95JDSty1RW35tre5bThjwy8LK5GzpiOMC&#10;yKZ/qxlsRHZeR6ChsV1oHrQDATro9HTSJpCh8DMvy3Q5gxCF2AVQm6dRvYRUx+XGOv+a6w6FQY0t&#10;iB/hyf7e+UCHVMeUsJvTUrC1kDJO7HZzKy3aEzDKOj6xgmdpUoVkpcOyEXH8AyxhjxALfKPwX8ss&#10;L9KbvJys58vFpFgXs0m5SJeTNCtvgH1RFnfrb4FgVlStYIyre6H40YRZ8XciH47DaJ9oQ9TXuJzl&#10;s1GjPxaZxud3RXbCw5mUoqvx8pREqqDsK8WgbFJ5IuQ4Tn6mH7sMPTh+Y1eiD4L0own8sBmi5RZH&#10;e200ewJjWA2ygcRwn8Cg1fYLRj2czRq7zztiOUbyjQJzlVlRhMMcJ8VskcPEnkc25xGiKEDV2GM0&#10;Dm/9eAHsjBXbFnYa7az0NRiyEdEqwbkjq4ON4fzFmg53RTjg5/OY9eNGW30HAAD//wMAUEsDBBQA&#10;BgAIAAAAIQCL/6fX3gAAAAgBAAAPAAAAZHJzL2Rvd25yZXYueG1sTI9BT4NAFITvJv6HzTPxYtpF&#10;SkEpj0ZNNF5b+wMe7BZI2beE3Rb6711P9jiZycw3xXY2vbjo0XWWEZ6XEQjNtVUdNwiHn8/FCwjn&#10;iRX1ljXCVTvYlvd3BeXKTrzTl71vRChhlxNC6/2QS+nqVhtySztoDt7RjoZ8kGMj1UhTKDe9jKMo&#10;lYY6DgstDfqj1fVpfzYIx+/paf06VV/+kO2S9J26rLJXxMeH+W0DwuvZ/4fhDz+gQxmYKntm5USP&#10;sEhCECFOVyCCnWRRCqJCWMfxCmRZyNsD5S8AAAD//wMAUEsBAi0AFAAGAAgAAAAhALaDOJL+AAAA&#10;4QEAABMAAAAAAAAAAAAAAAAAAAAAAFtDb250ZW50X1R5cGVzXS54bWxQSwECLQAUAAYACAAAACEA&#10;OP0h/9YAAACUAQAACwAAAAAAAAAAAAAAAAAvAQAAX3JlbHMvLnJlbHNQSwECLQAUAAYACAAAACEA&#10;9cIEioYCAAAZBQAADgAAAAAAAAAAAAAAAAAuAgAAZHJzL2Uyb0RvYy54bWxQSwECLQAUAAYACAAA&#10;ACEAi/+n194AAAAIAQAADwAAAAAAAAAAAAAAAADgBAAAZHJzL2Rvd25yZXYueG1sUEsFBgAAAAAE&#10;AAQA8wAAAOsFAAAAAA==&#10;" stroked="f">
                <v:textbox>
                  <w:txbxContent>
                    <w:p w:rsidR="002D22CD" w:rsidRPr="001B38DD" w:rsidRDefault="002D22CD" w:rsidP="008E7C31">
                      <w:pPr>
                        <w:pStyle w:val="af2"/>
                        <w:jc w:val="center"/>
                        <w:rPr>
                          <w:bCs w:val="0"/>
                          <w:sz w:val="12"/>
                          <w:szCs w:val="12"/>
                        </w:rPr>
                      </w:pPr>
                      <w:r>
                        <w:rPr>
                          <w:bCs w:val="0"/>
                          <w:noProof/>
                          <w:szCs w:val="24"/>
                        </w:rPr>
                        <w:drawing>
                          <wp:inline distT="0" distB="0" distL="0" distR="0" wp14:anchorId="0841E531" wp14:editId="63024245">
                            <wp:extent cx="2643654" cy="2324100"/>
                            <wp:effectExtent l="0" t="0" r="4445" b="0"/>
                            <wp:docPr id="164" name="Рисунок 1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8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5547" cy="23345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Default="002D22CD" w:rsidP="008E7C31">
                      <w:pPr>
                        <w:pStyle w:val="af2"/>
                        <w:jc w:val="center"/>
                        <w:rPr>
                          <w:b/>
                          <w:bCs w:val="0"/>
                        </w:rPr>
                      </w:pPr>
                    </w:p>
                    <w:p w:rsidR="002D22CD" w:rsidRPr="000F3C29" w:rsidRDefault="002D22CD" w:rsidP="008E7C31">
                      <w:pPr>
                        <w:pStyle w:val="af2"/>
                        <w:jc w:val="center"/>
                        <w:rPr>
                          <w:bCs w:val="0"/>
                        </w:rPr>
                      </w:pPr>
                      <w:r w:rsidRPr="000F3C29">
                        <w:rPr>
                          <w:b/>
                          <w:bCs w:val="0"/>
                        </w:rPr>
                        <w:t>Рис. 8.1.</w:t>
                      </w:r>
                      <w:r w:rsidRPr="000F3C29">
                        <w:rPr>
                          <w:bCs w:val="0"/>
                        </w:rPr>
                        <w:t xml:space="preserve"> Фрактальная иллюстрация многослойной </w:t>
                      </w:r>
                      <w:r w:rsidRPr="000F3C29">
                        <w:rPr>
                          <w:bCs w:val="0"/>
                          <w:i/>
                        </w:rPr>
                        <w:t xml:space="preserve">ракии </w:t>
                      </w:r>
                      <w:r w:rsidRPr="000F3C29">
                        <w:rPr>
                          <w:bCs w:val="0"/>
                        </w:rPr>
                        <w:t xml:space="preserve">(оболочки), окружающей </w:t>
                      </w:r>
                      <w:r w:rsidRPr="000F3C29">
                        <w:t xml:space="preserve">"ядро" </w:t>
                      </w:r>
                      <w:r>
                        <w:t xml:space="preserve">                </w:t>
                      </w:r>
                      <w:r w:rsidRPr="000F3C29">
                        <w:t>вакуумного образования</w:t>
                      </w:r>
                      <w:r w:rsidRPr="000F3C29">
                        <w:rPr>
                          <w:bCs w:val="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3507" w:rsidRPr="00253AE0" w:rsidRDefault="00183507" w:rsidP="002F0326">
      <w:pPr>
        <w:spacing w:line="360" w:lineRule="auto"/>
        <w:ind w:firstLine="709"/>
        <w:jc w:val="both"/>
        <w:rPr>
          <w:noProof/>
        </w:rPr>
      </w:pPr>
      <w:r w:rsidRPr="00253AE0">
        <w:t xml:space="preserve">Если </w:t>
      </w:r>
      <w:r w:rsidR="00A93AFC">
        <w:t xml:space="preserve">верно </w:t>
      </w:r>
      <w:r w:rsidRPr="00253AE0">
        <w:t>предполож</w:t>
      </w:r>
      <w:r w:rsidR="00A93AFC">
        <w:t>ение о том</w:t>
      </w:r>
      <w:r w:rsidRPr="00253AE0">
        <w:t>, что «</w:t>
      </w:r>
      <w:r w:rsidR="001F2FC1">
        <w:t>в</w:t>
      </w:r>
      <w:r w:rsidR="001F2FC1" w:rsidRPr="00253AE0">
        <w:t>ерхние</w:t>
      </w:r>
      <w:r w:rsidR="001F2FC1">
        <w:t xml:space="preserve"> </w:t>
      </w:r>
      <w:r w:rsidR="00A93AFC">
        <w:t>пяти-</w:t>
      </w:r>
      <w:r w:rsidRPr="00253AE0">
        <w:t>воды» – это вакуумные токи (течения)</w:t>
      </w:r>
      <w:r w:rsidR="0064220C">
        <w:rPr>
          <w:rStyle w:val="affb"/>
        </w:rPr>
        <w:footnoteReference w:id="7"/>
      </w:r>
      <w:r w:rsidRPr="00253AE0">
        <w:t xml:space="preserve"> </w:t>
      </w:r>
      <w:r w:rsidR="001F2FC1" w:rsidRPr="00253AE0">
        <w:t xml:space="preserve">во </w:t>
      </w:r>
      <w:r w:rsidR="00615650">
        <w:t>"</w:t>
      </w:r>
      <w:r w:rsidR="001F2FC1" w:rsidRPr="00253AE0">
        <w:t>внешней оболочке</w:t>
      </w:r>
      <w:r w:rsidR="00615650">
        <w:t>"</w:t>
      </w:r>
      <w:r w:rsidR="001F2FC1" w:rsidRPr="00253AE0">
        <w:t xml:space="preserve"> </w:t>
      </w:r>
      <w:r w:rsidRPr="00253AE0">
        <w:t>вакуумного образования</w:t>
      </w:r>
      <w:r w:rsidR="001F2FC1">
        <w:t xml:space="preserve"> </w:t>
      </w:r>
      <w:r w:rsidR="001F2FC1" w:rsidRPr="0038149A">
        <w:t>(</w:t>
      </w:r>
      <w:r w:rsidR="00DE5B34">
        <w:t>7.23</w:t>
      </w:r>
      <w:r w:rsidR="001F2FC1" w:rsidRPr="0038149A">
        <w:t>)</w:t>
      </w:r>
      <w:r w:rsidR="001F2FC1">
        <w:t xml:space="preserve"> </w:t>
      </w:r>
      <w:r w:rsidR="001F2FC1" w:rsidRPr="00253AE0">
        <w:t>–</w:t>
      </w:r>
      <w:r w:rsidR="001F2FC1" w:rsidRPr="0038149A">
        <w:t xml:space="preserve"> (</w:t>
      </w:r>
      <w:r w:rsidR="00DE5B34">
        <w:t>7.26</w:t>
      </w:r>
      <w:r w:rsidR="001F2FC1">
        <w:t xml:space="preserve">) и </w:t>
      </w:r>
      <w:r w:rsidR="001F2FC1" w:rsidRPr="0038149A">
        <w:t>(</w:t>
      </w:r>
      <w:r w:rsidR="00AB69AD">
        <w:t>7.31</w:t>
      </w:r>
      <w:r w:rsidR="001F2FC1" w:rsidRPr="0038149A">
        <w:t>)</w:t>
      </w:r>
      <w:r w:rsidRPr="00253AE0">
        <w:t xml:space="preserve">, а </w:t>
      </w:r>
      <w:r w:rsidR="00615650">
        <w:t>"</w:t>
      </w:r>
      <w:r w:rsidR="001F2FC1" w:rsidRPr="00253AE0">
        <w:t xml:space="preserve">нижние </w:t>
      </w:r>
      <w:r w:rsidR="00A93AFC">
        <w:t>пяти-</w:t>
      </w:r>
      <w:r w:rsidRPr="00253AE0">
        <w:t>воды</w:t>
      </w:r>
      <w:r w:rsidR="00615650">
        <w:t>"</w:t>
      </w:r>
      <w:r w:rsidRPr="00253AE0">
        <w:t xml:space="preserve"> – это вакуумные токи (течения) </w:t>
      </w:r>
      <w:r w:rsidR="001F2FC1" w:rsidRPr="00253AE0">
        <w:t xml:space="preserve">внутри </w:t>
      </w:r>
      <w:r w:rsidR="00615650">
        <w:t>"</w:t>
      </w:r>
      <w:r w:rsidR="001F2FC1" w:rsidRPr="00253AE0">
        <w:t>ядра</w:t>
      </w:r>
      <w:r w:rsidR="00615650">
        <w:t>"</w:t>
      </w:r>
      <w:r w:rsidR="001F2FC1">
        <w:t xml:space="preserve"> </w:t>
      </w:r>
      <w:r w:rsidRPr="00253AE0">
        <w:t>того же образования</w:t>
      </w:r>
      <w:r w:rsidR="001F2FC1">
        <w:t xml:space="preserve"> </w:t>
      </w:r>
      <w:r w:rsidR="001F2FC1" w:rsidRPr="0038149A">
        <w:t>(</w:t>
      </w:r>
      <w:r w:rsidR="00DE5B34" w:rsidRPr="00AB69AD">
        <w:t>7.27</w:t>
      </w:r>
      <w:r w:rsidR="001F2FC1" w:rsidRPr="0038149A">
        <w:t>)</w:t>
      </w:r>
      <w:r w:rsidR="001F2FC1">
        <w:t xml:space="preserve"> </w:t>
      </w:r>
      <w:r w:rsidR="001F2FC1" w:rsidRPr="00253AE0">
        <w:t>–</w:t>
      </w:r>
      <w:r w:rsidR="001F2FC1" w:rsidRPr="0038149A">
        <w:t xml:space="preserve"> (</w:t>
      </w:r>
      <w:r w:rsidR="00AB69AD" w:rsidRPr="00AB69AD">
        <w:t>7.30</w:t>
      </w:r>
      <w:r w:rsidR="001F2FC1">
        <w:t xml:space="preserve">) и </w:t>
      </w:r>
      <w:r w:rsidR="001F2FC1" w:rsidRPr="0038149A">
        <w:t>(</w:t>
      </w:r>
      <w:r w:rsidR="00DE5B34">
        <w:t>7.31</w:t>
      </w:r>
      <w:r w:rsidR="001F2FC1" w:rsidRPr="0038149A">
        <w:t>)</w:t>
      </w:r>
      <w:r w:rsidRPr="00253AE0">
        <w:t xml:space="preserve">, то выясняется, что данный </w:t>
      </w:r>
      <w:r w:rsidRPr="0064220C">
        <w:rPr>
          <w:i/>
        </w:rPr>
        <w:t xml:space="preserve">пасук </w:t>
      </w:r>
      <w:r w:rsidRPr="00253AE0">
        <w:t>(отрывок) ТОРЫ</w:t>
      </w:r>
      <w:r w:rsidR="00A93AFC">
        <w:t xml:space="preserve"> – это Формула, </w:t>
      </w:r>
      <w:r w:rsidR="00420EF8" w:rsidRPr="00253AE0">
        <w:t>Содерж</w:t>
      </w:r>
      <w:r w:rsidR="00420EF8">
        <w:t xml:space="preserve">ащая </w:t>
      </w:r>
      <w:r w:rsidR="00253AE0" w:rsidRPr="00253AE0">
        <w:t>информаци</w:t>
      </w:r>
      <w:r w:rsidR="00420EF8">
        <w:t>ю</w:t>
      </w:r>
      <w:r w:rsidR="00253AE0" w:rsidRPr="00253AE0">
        <w:t xml:space="preserve"> о </w:t>
      </w:r>
      <w:r w:rsidR="0034089B" w:rsidRPr="00253AE0">
        <w:t>вакуумных процесс</w:t>
      </w:r>
      <w:r w:rsidR="0034089B">
        <w:t>ах,</w:t>
      </w:r>
      <w:r w:rsidR="0034089B" w:rsidRPr="00253AE0">
        <w:t xml:space="preserve"> </w:t>
      </w:r>
      <w:r w:rsidR="00253AE0" w:rsidRPr="00253AE0">
        <w:t xml:space="preserve">рассматриваемых в этой работе. </w:t>
      </w:r>
    </w:p>
    <w:p w:rsidR="009B75E9" w:rsidRDefault="00420EF8" w:rsidP="00253AE0">
      <w:pPr>
        <w:spacing w:line="360" w:lineRule="auto"/>
        <w:ind w:firstLine="709"/>
        <w:jc w:val="both"/>
      </w:pPr>
      <w:r>
        <w:rPr>
          <w:i/>
        </w:rPr>
        <w:t>Р</w:t>
      </w:r>
      <w:r w:rsidR="001D7B85" w:rsidRPr="001D7B85">
        <w:rPr>
          <w:i/>
        </w:rPr>
        <w:t>аки</w:t>
      </w:r>
      <w:r w:rsidR="001D7B85">
        <w:rPr>
          <w:i/>
        </w:rPr>
        <w:t>я</w:t>
      </w:r>
      <w:r w:rsidR="001D7B85" w:rsidRPr="001D7B85">
        <w:t xml:space="preserve"> (свод)</w:t>
      </w:r>
      <w:r>
        <w:t xml:space="preserve"> Назван</w:t>
      </w:r>
      <w:r w:rsidR="001D7B85">
        <w:t xml:space="preserve"> </w:t>
      </w:r>
      <w:r>
        <w:t>в ТОРЕ</w:t>
      </w:r>
      <w:r w:rsidR="00253AE0">
        <w:t xml:space="preserve"> </w:t>
      </w:r>
      <w:r w:rsidR="001D7B85">
        <w:t>н</w:t>
      </w:r>
      <w:r w:rsidR="001D7B85" w:rsidRPr="001D7B85">
        <w:t>ебесами</w:t>
      </w:r>
      <w:r>
        <w:t>. Р</w:t>
      </w:r>
      <w:r w:rsidR="001D7B85">
        <w:t>абби Мойша Кардоверо</w:t>
      </w:r>
      <w:r w:rsidR="008E7C31">
        <w:t xml:space="preserve"> (РаМаК)</w:t>
      </w:r>
      <w:r w:rsidR="001D7B85">
        <w:t xml:space="preserve"> в книге </w:t>
      </w:r>
      <w:r w:rsidR="006B7E54">
        <w:lastRenderedPageBreak/>
        <w:t>"</w:t>
      </w:r>
      <w:r w:rsidR="001D7B85">
        <w:t>Пардес Рим</w:t>
      </w:r>
      <w:r w:rsidR="00CD6FA7">
        <w:t>о</w:t>
      </w:r>
      <w:r w:rsidR="001D7B85">
        <w:t>ним</w:t>
      </w:r>
      <w:r w:rsidR="006B7E54">
        <w:t>"</w:t>
      </w:r>
      <w:r w:rsidR="001D7B85">
        <w:t xml:space="preserve"> объясняет, что слово </w:t>
      </w:r>
      <w:r w:rsidR="001D7B85" w:rsidRPr="001D7B85">
        <w:t>будет</w:t>
      </w:r>
      <w:r w:rsidR="001D7B85" w:rsidRPr="001D7B85">
        <w:rPr>
          <w:sz w:val="28"/>
          <w:szCs w:val="28"/>
          <w:rtl/>
          <w:lang w:bidi="he-IL"/>
        </w:rPr>
        <w:t xml:space="preserve">רקיע </w:t>
      </w:r>
      <w:r w:rsidR="001D7B85" w:rsidRPr="001D7B85">
        <w:rPr>
          <w:sz w:val="28"/>
          <w:szCs w:val="28"/>
        </w:rPr>
        <w:t xml:space="preserve"> </w:t>
      </w:r>
      <w:r w:rsidR="001D7B85" w:rsidRPr="001D7B85">
        <w:t>(</w:t>
      </w:r>
      <w:r w:rsidR="001D7B85" w:rsidRPr="001D7B85">
        <w:rPr>
          <w:i/>
        </w:rPr>
        <w:t>ракия</w:t>
      </w:r>
      <w:r w:rsidR="001D7B85" w:rsidRPr="001D7B85">
        <w:t xml:space="preserve">) </w:t>
      </w:r>
      <w:r w:rsidR="001D7B85">
        <w:t>разделяется на</w:t>
      </w:r>
      <w:r w:rsidR="008E7C31">
        <w:t>:</w:t>
      </w:r>
      <w:r w:rsidR="001D7B85" w:rsidRPr="001D7B85">
        <w:rPr>
          <w:sz w:val="28"/>
          <w:szCs w:val="28"/>
          <w:rtl/>
          <w:lang w:bidi="he-IL"/>
        </w:rPr>
        <w:t xml:space="preserve">רקע </w:t>
      </w:r>
      <w:r w:rsidR="001D7B85" w:rsidRPr="001D7B85">
        <w:rPr>
          <w:sz w:val="28"/>
          <w:szCs w:val="28"/>
        </w:rPr>
        <w:t xml:space="preserve"> </w:t>
      </w:r>
      <w:r w:rsidR="001D7B85" w:rsidRPr="001D7B85">
        <w:t>(</w:t>
      </w:r>
      <w:r w:rsidR="001D7B85" w:rsidRPr="001D7B85">
        <w:rPr>
          <w:i/>
        </w:rPr>
        <w:t>рак</w:t>
      </w:r>
      <w:r w:rsidR="001D7B85">
        <w:rPr>
          <w:i/>
        </w:rPr>
        <w:t xml:space="preserve">а – </w:t>
      </w:r>
      <w:r w:rsidR="001D7B85" w:rsidRPr="001D7B85">
        <w:t>протяжение,</w:t>
      </w:r>
      <w:r w:rsidR="001D7B85">
        <w:t xml:space="preserve"> растяжение</w:t>
      </w:r>
      <w:r w:rsidR="001D7B85" w:rsidRPr="001D7B85">
        <w:t xml:space="preserve">) </w:t>
      </w:r>
      <w:r w:rsidR="001D7B85" w:rsidRPr="008E7C31">
        <w:t xml:space="preserve">и </w:t>
      </w:r>
      <w:r w:rsidR="008E7C31" w:rsidRPr="001D7B85">
        <w:rPr>
          <w:sz w:val="28"/>
          <w:szCs w:val="28"/>
          <w:rtl/>
          <w:lang w:bidi="he-IL"/>
        </w:rPr>
        <w:t>י</w:t>
      </w:r>
      <w:r w:rsidR="008E7C31" w:rsidRPr="008E7C31">
        <w:t xml:space="preserve"> </w:t>
      </w:r>
      <w:r w:rsidR="008E7C31">
        <w:t>(</w:t>
      </w:r>
      <w:r w:rsidR="008E7C31" w:rsidRPr="008E7C31">
        <w:t>10</w:t>
      </w:r>
      <w:r w:rsidR="008E7C31">
        <w:t xml:space="preserve">). То есть РаМаК говорит, что </w:t>
      </w:r>
      <w:r w:rsidR="008E7C31" w:rsidRPr="001D7B85">
        <w:rPr>
          <w:sz w:val="28"/>
          <w:szCs w:val="28"/>
          <w:rtl/>
          <w:lang w:bidi="he-IL"/>
        </w:rPr>
        <w:t xml:space="preserve">רקיע </w:t>
      </w:r>
      <w:r w:rsidR="008E7C31" w:rsidRPr="001D7B85">
        <w:rPr>
          <w:sz w:val="28"/>
          <w:szCs w:val="28"/>
        </w:rPr>
        <w:t xml:space="preserve"> </w:t>
      </w:r>
      <w:r w:rsidR="008E7C31" w:rsidRPr="001D7B85">
        <w:t>(</w:t>
      </w:r>
      <w:r w:rsidR="008E7C31" w:rsidRPr="001D7B85">
        <w:rPr>
          <w:i/>
        </w:rPr>
        <w:t>ракия</w:t>
      </w:r>
      <w:r w:rsidR="008E7C31" w:rsidRPr="001D7B85">
        <w:t xml:space="preserve">) </w:t>
      </w:r>
      <w:r w:rsidR="008E7C31">
        <w:t xml:space="preserve">включает в себя 10 оболочек, в соответствии с 10-ю Сфирот.   </w:t>
      </w:r>
    </w:p>
    <w:p w:rsidR="008E7C31" w:rsidRDefault="005112E7" w:rsidP="002F0326">
      <w:pPr>
        <w:spacing w:line="360" w:lineRule="auto"/>
        <w:ind w:firstLine="709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4296410</wp:posOffset>
                </wp:positionH>
                <wp:positionV relativeFrom="paragraph">
                  <wp:posOffset>181610</wp:posOffset>
                </wp:positionV>
                <wp:extent cx="2018665" cy="2286000"/>
                <wp:effectExtent l="0" t="0" r="635" b="0"/>
                <wp:wrapSquare wrapText="bothSides"/>
                <wp:docPr id="2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8665" cy="228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2CD" w:rsidRDefault="002D22CD" w:rsidP="008B0608">
                            <w:pPr>
                              <w:pStyle w:val="af2"/>
                              <w:rPr>
                                <w:bCs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5761DB" wp14:editId="7CB83705">
                                  <wp:extent cx="1911928" cy="1551709"/>
                                  <wp:effectExtent l="0" t="0" r="0" b="0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69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3511" cy="15529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Pr="000A52D7" w:rsidRDefault="002D22CD" w:rsidP="00E45242">
                            <w:pPr>
                              <w:pStyle w:val="af2"/>
                              <w:jc w:val="center"/>
                              <w:rPr>
                                <w:bCs w:val="0"/>
                                <w:sz w:val="16"/>
                                <w:szCs w:val="16"/>
                              </w:rPr>
                            </w:pPr>
                          </w:p>
                          <w:p w:rsidR="002D22CD" w:rsidRPr="000F3C29" w:rsidRDefault="002D22CD" w:rsidP="00E45242">
                            <w:pPr>
                              <w:pStyle w:val="af2"/>
                              <w:jc w:val="center"/>
                              <w:rPr>
                                <w:bCs w:val="0"/>
                              </w:rPr>
                            </w:pPr>
                            <w:r w:rsidRPr="000F3C29">
                              <w:rPr>
                                <w:b/>
                                <w:bCs w:val="0"/>
                              </w:rPr>
                              <w:t>Рис. 8.2.</w:t>
                            </w:r>
                            <w:r w:rsidRPr="000F3C29">
                              <w:rPr>
                                <w:bCs w:val="0"/>
                              </w:rPr>
                              <w:t xml:space="preserve"> Многослойный кожаный покров тела животного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0" o:spid="_x0000_s1034" type="#_x0000_t202" style="position:absolute;left:0;text-align:left;margin-left:338.3pt;margin-top:14.3pt;width:158.95pt;height:180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Zc+igIAABkFAAAOAAAAZHJzL2Uyb0RvYy54bWysVGtv2yAU/T5p/wHxPfVDTmpbdao+lmlS&#10;95Da/QACOEbDwIDE7qb+911wkqadJk3T8sEB3+vDveecy8Xl2Eu049YJrRqcnaUYcUU1E2rT4K8P&#10;q1mJkfNEMSK14g1+5A5fLt++uRhMzXPdacm4RQCiXD2YBnfemzpJHO14T9yZNlxBsNW2Jx62dpMw&#10;SwZA72WSp+kiGbRlxmrKnYO3t1MQLyN+23LqP7et4x7JBkNtPj5tfK7DM1lekHpjiekE3ZdB/qGK&#10;nggFhx6hboknaGvFb1C9oFY73fozqvtEt62gPPYA3WTpq27uO2J47AXIceZIk/t/sPTT7otFgjU4&#10;x0iRHiR64KNH13pE2TzyMxhXQ9q9gUQ/QgB0jr06c6fpN4eUvumI2vAra/XQccKgviwwm5x8GhRx&#10;tQsg6+GjZnAQ2XodgcbW9oE8oAMBOuj0eNQmFEPhJdBTLhZzjCjE8rxcpGmsLiH14XNjnX/PdY/C&#10;osEWxI/wZHfnfCiH1IeUcJrTUrCVkDJu7GZ9Iy3aETDKKv5iB6/SpArJSofPJsTpDVQJZ4RYqDcK&#10;/7PK8iK9zqvZalGez4pVMZ9V52k5S7PqulqkRVXcrp5CgVlRd4Ixru6E4gcTZsXfibwfh8k+0YZo&#10;aHA1z+eTRn9sEvh7pvAFF73wMJNS9A0uj0mkDsq+UyxOjCdCTuvkZfmRZeDg8B9ZiT4I0k8m8ON6&#10;jJYrA8XBFmvNHsEYVoNsoD7cJ7DotP2B0QCz2WD3fUssx0h+UGCuKiuKMMxxU8zPc9jY08j6NEIU&#10;BagGe4ym5Y2fLoCtsWLTwUmTnZW+AkO2Ilrluaq9jWH+Yk/7uyIM+Ok+Zj3faMtfAAAA//8DAFBL&#10;AwQUAAYACAAAACEArv713t8AAAAKAQAADwAAAGRycy9kb3ducmV2LnhtbEyPz07DMAyH70i8Q+RJ&#10;XBBLGVv6h6YTIIG4buwB3DZrqzVO1WRr9/aYEztZtj/9/DnfzrYXFzP6zpGG52UEwlDl6o4aDYef&#10;z6cEhA9INfaOjIar8bAt7u9yzGo30c5c9qERHEI+Qw1tCEMmpa9aY9Ev3WCId0c3Wgzcjo2sR5w4&#10;3PZyFUVKWuyIL7Q4mI/WVKf92Wo4fk+Pm3Qqv8Ih3q3VO3Zx6a5aPyzmt1cQwczhH4Y/fVaHgp1K&#10;d6bai16DipViVMMq4cpAmq43IEoNLwlPZJHL2xeKXwAAAP//AwBQSwECLQAUAAYACAAAACEAtoM4&#10;kv4AAADhAQAAEwAAAAAAAAAAAAAAAAAAAAAAW0NvbnRlbnRfVHlwZXNdLnhtbFBLAQItABQABgAI&#10;AAAAIQA4/SH/1gAAAJQBAAALAAAAAAAAAAAAAAAAAC8BAABfcmVscy8ucmVsc1BLAQItABQABgAI&#10;AAAAIQCV8Zc+igIAABkFAAAOAAAAAAAAAAAAAAAAAC4CAABkcnMvZTJvRG9jLnhtbFBLAQItABQA&#10;BgAIAAAAIQCu/vXe3wAAAAoBAAAPAAAAAAAAAAAAAAAAAOQEAABkcnMvZG93bnJldi54bWxQSwUG&#10;AAAAAAQABADzAAAA8AUAAAAA&#10;" stroked="f">
                <v:textbox>
                  <w:txbxContent>
                    <w:p w:rsidR="002D22CD" w:rsidRDefault="002D22CD" w:rsidP="008B0608">
                      <w:pPr>
                        <w:pStyle w:val="af2"/>
                        <w:rPr>
                          <w:bCs w:val="0"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35761DB" wp14:editId="7CB83705">
                            <wp:extent cx="1911928" cy="1551709"/>
                            <wp:effectExtent l="0" t="0" r="0" b="0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69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3511" cy="15529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Pr="000A52D7" w:rsidRDefault="002D22CD" w:rsidP="00E45242">
                      <w:pPr>
                        <w:pStyle w:val="af2"/>
                        <w:jc w:val="center"/>
                        <w:rPr>
                          <w:bCs w:val="0"/>
                          <w:sz w:val="16"/>
                          <w:szCs w:val="16"/>
                        </w:rPr>
                      </w:pPr>
                    </w:p>
                    <w:p w:rsidR="002D22CD" w:rsidRPr="000F3C29" w:rsidRDefault="002D22CD" w:rsidP="00E45242">
                      <w:pPr>
                        <w:pStyle w:val="af2"/>
                        <w:jc w:val="center"/>
                        <w:rPr>
                          <w:bCs w:val="0"/>
                        </w:rPr>
                      </w:pPr>
                      <w:r w:rsidRPr="000F3C29">
                        <w:rPr>
                          <w:b/>
                          <w:bCs w:val="0"/>
                        </w:rPr>
                        <w:t>Рис. 8.2.</w:t>
                      </w:r>
                      <w:r w:rsidRPr="000F3C29">
                        <w:rPr>
                          <w:bCs w:val="0"/>
                        </w:rPr>
                        <w:t xml:space="preserve"> Многослойный кожаный покров тела животного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0437">
        <w:rPr>
          <w:i/>
        </w:rPr>
        <w:t>Р</w:t>
      </w:r>
      <w:r w:rsidR="008E7C31" w:rsidRPr="00183507">
        <w:rPr>
          <w:i/>
        </w:rPr>
        <w:t>акия</w:t>
      </w:r>
      <w:r w:rsidR="00124CB6">
        <w:rPr>
          <w:i/>
        </w:rPr>
        <w:t xml:space="preserve"> </w:t>
      </w:r>
      <w:r w:rsidR="008E7C31">
        <w:t>–</w:t>
      </w:r>
      <w:r w:rsidR="001956B3">
        <w:t xml:space="preserve"> </w:t>
      </w:r>
      <w:r w:rsidR="008E7C31">
        <w:t>это чрезвычайно сложно устроенная</w:t>
      </w:r>
      <w:r w:rsidR="00183507">
        <w:t>, многослойная</w:t>
      </w:r>
      <w:r w:rsidR="008E7C31">
        <w:t xml:space="preserve"> сферическая </w:t>
      </w:r>
      <w:r w:rsidR="00A10437">
        <w:t>область</w:t>
      </w:r>
      <w:r w:rsidR="008E7C31">
        <w:t xml:space="preserve">, отделяющая </w:t>
      </w:r>
      <w:r w:rsidR="006B7E54">
        <w:t>"</w:t>
      </w:r>
      <w:r w:rsidR="008E7C31">
        <w:t>ядро</w:t>
      </w:r>
      <w:r w:rsidR="006B7E54">
        <w:t>"</w:t>
      </w:r>
      <w:r w:rsidR="008E7C31">
        <w:t xml:space="preserve"> вакуумного образования от его</w:t>
      </w:r>
      <w:r w:rsidR="002E2172">
        <w:t xml:space="preserve"> </w:t>
      </w:r>
      <w:r w:rsidR="008E7C31">
        <w:t xml:space="preserve">«внешней оболочки» (рис. </w:t>
      </w:r>
      <w:r w:rsidR="00E63983">
        <w:t>7.5</w:t>
      </w:r>
      <w:r w:rsidR="00183507">
        <w:t xml:space="preserve"> и </w:t>
      </w:r>
      <w:r w:rsidR="00E63983">
        <w:t>8.1</w:t>
      </w:r>
      <w:r w:rsidR="008E7C31">
        <w:t>)</w:t>
      </w:r>
      <w:r w:rsidR="00E45242">
        <w:t>.</w:t>
      </w:r>
      <w:r w:rsidR="008E7C31">
        <w:t xml:space="preserve"> </w:t>
      </w:r>
    </w:p>
    <w:p w:rsidR="0064220C" w:rsidRPr="0064220C" w:rsidRDefault="00E45242" w:rsidP="0064220C">
      <w:pPr>
        <w:spacing w:line="360" w:lineRule="auto"/>
        <w:ind w:firstLine="709"/>
        <w:jc w:val="both"/>
      </w:pPr>
      <w:r>
        <w:t xml:space="preserve">Чтобы </w:t>
      </w:r>
      <w:r w:rsidR="00A10437">
        <w:t>представить</w:t>
      </w:r>
      <w:r w:rsidR="0064220C">
        <w:t>,</w:t>
      </w:r>
      <w:r>
        <w:t xml:space="preserve"> насколько сложна данная область</w:t>
      </w:r>
      <w:r w:rsidR="0064220C">
        <w:t>,  ра</w:t>
      </w:r>
      <w:r w:rsidR="00465BAD">
        <w:t>с</w:t>
      </w:r>
      <w:r w:rsidR="0064220C">
        <w:t>смотр</w:t>
      </w:r>
      <w:r w:rsidR="00465BAD">
        <w:t>им</w:t>
      </w:r>
      <w:r w:rsidR="00124CB6">
        <w:t xml:space="preserve"> </w:t>
      </w:r>
      <w:r w:rsidR="0064220C">
        <w:t>м</w:t>
      </w:r>
      <w:r w:rsidR="0064220C">
        <w:rPr>
          <w:bCs/>
        </w:rPr>
        <w:t xml:space="preserve">ногослойный кожаный покров тела животного (рис. </w:t>
      </w:r>
      <w:r w:rsidR="00124CB6">
        <w:rPr>
          <w:bCs/>
        </w:rPr>
        <w:t>8.2</w:t>
      </w:r>
      <w:r w:rsidR="0064220C">
        <w:rPr>
          <w:bCs/>
        </w:rPr>
        <w:t>)</w:t>
      </w:r>
      <w:r w:rsidR="00465BAD">
        <w:rPr>
          <w:bCs/>
        </w:rPr>
        <w:t>. Подобная</w:t>
      </w:r>
      <w:r w:rsidR="001956B3">
        <w:rPr>
          <w:bCs/>
        </w:rPr>
        <w:t xml:space="preserve"> многослойн</w:t>
      </w:r>
      <w:r w:rsidR="00465BAD">
        <w:rPr>
          <w:bCs/>
        </w:rPr>
        <w:t>ая</w:t>
      </w:r>
      <w:r w:rsidR="001956B3">
        <w:rPr>
          <w:bCs/>
        </w:rPr>
        <w:t xml:space="preserve"> мембран</w:t>
      </w:r>
      <w:r w:rsidR="00465BAD">
        <w:rPr>
          <w:bCs/>
        </w:rPr>
        <w:t>а окружает</w:t>
      </w:r>
      <w:r w:rsidR="001956B3">
        <w:rPr>
          <w:bCs/>
        </w:rPr>
        <w:t xml:space="preserve"> </w:t>
      </w:r>
      <w:r w:rsidR="00465BAD">
        <w:rPr>
          <w:bCs/>
        </w:rPr>
        <w:t xml:space="preserve">гало галактики, ядро планеты, </w:t>
      </w:r>
      <w:r w:rsidR="001956B3">
        <w:rPr>
          <w:bCs/>
        </w:rPr>
        <w:t>биологическ</w:t>
      </w:r>
      <w:r w:rsidR="00465BAD">
        <w:rPr>
          <w:bCs/>
        </w:rPr>
        <w:t>ую</w:t>
      </w:r>
      <w:r w:rsidR="001956B3">
        <w:rPr>
          <w:bCs/>
        </w:rPr>
        <w:t xml:space="preserve"> клетк</w:t>
      </w:r>
      <w:r w:rsidR="00465BAD">
        <w:rPr>
          <w:bCs/>
        </w:rPr>
        <w:t xml:space="preserve">у, </w:t>
      </w:r>
      <w:r w:rsidR="001956B3">
        <w:rPr>
          <w:bCs/>
        </w:rPr>
        <w:t>оболочк</w:t>
      </w:r>
      <w:r w:rsidR="00465BAD">
        <w:rPr>
          <w:bCs/>
        </w:rPr>
        <w:t>у</w:t>
      </w:r>
      <w:r w:rsidR="001956B3">
        <w:rPr>
          <w:bCs/>
        </w:rPr>
        <w:t xml:space="preserve"> ядра «электро</w:t>
      </w:r>
      <w:r w:rsidR="00465BAD">
        <w:rPr>
          <w:bCs/>
        </w:rPr>
        <w:t>на» и всех остальных сферических вакуумных образований различного масштаба.</w:t>
      </w:r>
      <w:r w:rsidR="001956B3">
        <w:rPr>
          <w:bCs/>
        </w:rPr>
        <w:t xml:space="preserve">   </w:t>
      </w:r>
      <w:r w:rsidR="0064220C">
        <w:rPr>
          <w:bCs/>
        </w:rPr>
        <w:t xml:space="preserve">  </w:t>
      </w:r>
    </w:p>
    <w:p w:rsidR="0064220C" w:rsidRDefault="00A10437" w:rsidP="002F0326">
      <w:pPr>
        <w:spacing w:line="360" w:lineRule="auto"/>
        <w:ind w:firstLine="709"/>
        <w:jc w:val="both"/>
      </w:pPr>
      <w:r>
        <w:t>Для</w:t>
      </w:r>
      <w:r w:rsidR="0064220C">
        <w:t xml:space="preserve"> обознач</w:t>
      </w:r>
      <w:r>
        <w:t>ения</w:t>
      </w:r>
      <w:r w:rsidR="0064220C">
        <w:t xml:space="preserve"> сут</w:t>
      </w:r>
      <w:r>
        <w:t>и</w:t>
      </w:r>
      <w:r w:rsidR="0064220C">
        <w:t xml:space="preserve"> проблем, подлежащих будущему подробному рассмотрению, </w:t>
      </w:r>
      <w:r w:rsidR="00FC2271">
        <w:t xml:space="preserve">отметим, что, например, одна только метрика </w:t>
      </w:r>
      <w:r w:rsidR="00FC2271" w:rsidRPr="0038149A">
        <w:t>(</w:t>
      </w:r>
      <w:r w:rsidR="005960F9">
        <w:t>7.23</w:t>
      </w:r>
      <w:r w:rsidR="00FC2271" w:rsidRPr="0038149A">
        <w:t>)</w:t>
      </w:r>
      <w:r w:rsidR="00FC2271">
        <w:t xml:space="preserve"> должна быть разложена на 10 </w:t>
      </w:r>
      <w:r w:rsidR="006B7E54">
        <w:t>"</w:t>
      </w:r>
      <w:r w:rsidR="00465BAD">
        <w:t>под-</w:t>
      </w:r>
      <w:r w:rsidR="00FC2271">
        <w:t>слоев</w:t>
      </w:r>
      <w:r w:rsidR="006B7E54">
        <w:t>"</w:t>
      </w:r>
      <w:r w:rsidR="00B9682E">
        <w:t>:</w:t>
      </w:r>
    </w:p>
    <w:p w:rsidR="00E45242" w:rsidRDefault="000131B2" w:rsidP="00E45242">
      <w:pPr>
        <w:jc w:val="both"/>
      </w:pPr>
      <w:r>
        <w:t xml:space="preserve">   </w:t>
      </w:r>
      <w:r w:rsidR="00E81D49">
        <w:t xml:space="preserve">  </w:t>
      </w:r>
      <w:r>
        <w:t xml:space="preserve"> </w:t>
      </w:r>
      <w:r w:rsidR="00B9682E">
        <w:t xml:space="preserve">       </w:t>
      </w:r>
      <w:r>
        <w:t xml:space="preserve">         </w:t>
      </w:r>
      <w:r w:rsidR="00B9682E" w:rsidRPr="00FC2271">
        <w:rPr>
          <w:position w:val="-72"/>
        </w:rPr>
        <w:object w:dxaOrig="6520" w:dyaOrig="1160">
          <v:shape id="_x0000_i1194" type="#_x0000_t75" style="width:309.75pt;height:53.25pt" o:ole="">
            <v:imagedata r:id="rId370" o:title=""/>
          </v:shape>
          <o:OLEObject Type="Embed" ProgID="Equation.3" ShapeID="_x0000_i1194" DrawAspect="Content" ObjectID="_1589964810" r:id="rId371"/>
        </w:object>
      </w:r>
      <w:r w:rsidR="00E45242">
        <w:t xml:space="preserve">,                        </w:t>
      </w:r>
    </w:p>
    <w:p w:rsidR="00FC2271" w:rsidRDefault="00FC2271" w:rsidP="00FC2271">
      <w:pPr>
        <w:jc w:val="both"/>
      </w:pPr>
      <w:r>
        <w:t xml:space="preserve">      </w:t>
      </w:r>
      <w:r w:rsidR="00B9682E">
        <w:t xml:space="preserve">      </w:t>
      </w:r>
      <w:r w:rsidR="00E81D49">
        <w:t xml:space="preserve">  </w:t>
      </w:r>
      <w:r w:rsidR="00B9682E">
        <w:t xml:space="preserve">  </w:t>
      </w:r>
      <w:r>
        <w:t xml:space="preserve">      </w:t>
      </w:r>
      <w:r w:rsidR="00B9682E" w:rsidRPr="00FC2271">
        <w:rPr>
          <w:position w:val="-70"/>
        </w:rPr>
        <w:object w:dxaOrig="6380" w:dyaOrig="1140">
          <v:shape id="_x0000_i1195" type="#_x0000_t75" style="width:309.75pt;height:53.25pt" o:ole="">
            <v:imagedata r:id="rId372" o:title=""/>
          </v:shape>
          <o:OLEObject Type="Embed" ProgID="Equation.3" ShapeID="_x0000_i1195" DrawAspect="Content" ObjectID="_1589964811" r:id="rId373"/>
        </w:object>
      </w:r>
      <w:r>
        <w:t xml:space="preserve">,   </w:t>
      </w:r>
      <w:r w:rsidR="00D3371D">
        <w:t xml:space="preserve">               </w:t>
      </w:r>
      <w:r>
        <w:t xml:space="preserve">    </w:t>
      </w:r>
      <w:r w:rsidR="0057477A">
        <w:t xml:space="preserve">       </w:t>
      </w:r>
      <w:r>
        <w:t xml:space="preserve">  </w:t>
      </w:r>
      <w:r w:rsidR="00110112">
        <w:t>(</w:t>
      </w:r>
      <w:r w:rsidR="0095161A">
        <w:t>8</w:t>
      </w:r>
      <w:r w:rsidR="00110112">
        <w:t xml:space="preserve">.1) </w:t>
      </w:r>
    </w:p>
    <w:p w:rsidR="00FC2271" w:rsidRDefault="00FC2271" w:rsidP="00FC2271">
      <w:pPr>
        <w:jc w:val="both"/>
      </w:pPr>
      <w:r>
        <w:t xml:space="preserve">          </w:t>
      </w:r>
      <w:r w:rsidR="00B9682E">
        <w:t xml:space="preserve">   </w:t>
      </w:r>
      <w:r w:rsidR="00E81D49">
        <w:t xml:space="preserve">   </w:t>
      </w:r>
      <w:r w:rsidR="00B9682E">
        <w:t xml:space="preserve">    </w:t>
      </w:r>
      <w:r>
        <w:t xml:space="preserve">  </w:t>
      </w:r>
      <w:r w:rsidR="005966AE" w:rsidRPr="00B9682E">
        <w:rPr>
          <w:position w:val="-70"/>
        </w:rPr>
        <w:object w:dxaOrig="6380" w:dyaOrig="1140">
          <v:shape id="_x0000_i1196" type="#_x0000_t75" style="width:309.75pt;height:50.25pt" o:ole="">
            <v:imagedata r:id="rId374" o:title=""/>
          </v:shape>
          <o:OLEObject Type="Embed" ProgID="Equation.3" ShapeID="_x0000_i1196" DrawAspect="Content" ObjectID="_1589964812" r:id="rId375"/>
        </w:object>
      </w:r>
      <w:r>
        <w:t xml:space="preserve">,                        </w:t>
      </w:r>
    </w:p>
    <w:p w:rsidR="00FC2271" w:rsidRPr="005966AE" w:rsidRDefault="00FC2271" w:rsidP="00FC2271">
      <w:pPr>
        <w:jc w:val="both"/>
        <w:rPr>
          <w:sz w:val="16"/>
          <w:szCs w:val="16"/>
        </w:rPr>
      </w:pPr>
      <w:r w:rsidRPr="005966AE">
        <w:rPr>
          <w:sz w:val="16"/>
          <w:szCs w:val="16"/>
        </w:rPr>
        <w:t xml:space="preserve">                        </w:t>
      </w:r>
      <w:r w:rsidR="00B9682E" w:rsidRPr="005966AE">
        <w:rPr>
          <w:sz w:val="16"/>
          <w:szCs w:val="16"/>
        </w:rPr>
        <w:t xml:space="preserve">         </w:t>
      </w:r>
      <w:r w:rsidR="005966AE">
        <w:rPr>
          <w:sz w:val="16"/>
          <w:szCs w:val="16"/>
        </w:rPr>
        <w:t xml:space="preserve">                                       </w:t>
      </w:r>
      <w:r w:rsidR="00B9682E" w:rsidRPr="005966AE">
        <w:rPr>
          <w:sz w:val="16"/>
          <w:szCs w:val="16"/>
        </w:rPr>
        <w:t xml:space="preserve">  </w:t>
      </w:r>
      <w:r w:rsidRPr="005966AE">
        <w:rPr>
          <w:sz w:val="16"/>
          <w:szCs w:val="16"/>
        </w:rPr>
        <w:t xml:space="preserve">  …………………………………………</w:t>
      </w:r>
    </w:p>
    <w:p w:rsidR="00FC2271" w:rsidRDefault="005966AE" w:rsidP="00FC2271">
      <w:pPr>
        <w:jc w:val="both"/>
      </w:pPr>
      <w:r>
        <w:t xml:space="preserve">   </w:t>
      </w:r>
      <w:r w:rsidR="00FC2271">
        <w:t xml:space="preserve">     </w:t>
      </w:r>
      <w:r w:rsidR="00B9682E">
        <w:t xml:space="preserve">   </w:t>
      </w:r>
      <w:r w:rsidR="00E81D49">
        <w:t xml:space="preserve">   </w:t>
      </w:r>
      <w:r w:rsidR="00B9682E">
        <w:t xml:space="preserve">    </w:t>
      </w:r>
      <w:r w:rsidR="00FC2271">
        <w:t xml:space="preserve">    </w:t>
      </w:r>
      <w:r w:rsidRPr="000131B2">
        <w:rPr>
          <w:position w:val="-70"/>
        </w:rPr>
        <w:object w:dxaOrig="6520" w:dyaOrig="1140">
          <v:shape id="_x0000_i1197" type="#_x0000_t75" style="width:314.25pt;height:50.25pt" o:ole="">
            <v:imagedata r:id="rId376" o:title=""/>
          </v:shape>
          <o:OLEObject Type="Embed" ProgID="Equation.3" ShapeID="_x0000_i1197" DrawAspect="Content" ObjectID="_1589964813" r:id="rId377"/>
        </w:object>
      </w:r>
      <w:r w:rsidR="00FC2271">
        <w:t xml:space="preserve">,                        </w:t>
      </w:r>
    </w:p>
    <w:p w:rsidR="00D62739" w:rsidRDefault="00D62739" w:rsidP="00FC2271">
      <w:pPr>
        <w:jc w:val="both"/>
      </w:pPr>
    </w:p>
    <w:p w:rsidR="00EE3108" w:rsidRDefault="00EE3108" w:rsidP="00EE3108">
      <w:pPr>
        <w:spacing w:line="360" w:lineRule="auto"/>
        <w:jc w:val="both"/>
      </w:pPr>
      <w:r>
        <w:rPr>
          <w:iCs/>
        </w:rPr>
        <w:t>г</w:t>
      </w:r>
      <w:r w:rsidRPr="00EE3108">
        <w:rPr>
          <w:iCs/>
        </w:rPr>
        <w:t>де</w:t>
      </w:r>
      <w:r>
        <w:rPr>
          <w:i/>
          <w:iCs/>
        </w:rPr>
        <w:t xml:space="preserve"> </w:t>
      </w:r>
      <w:r w:rsidRPr="00E26F59">
        <w:rPr>
          <w:i/>
          <w:iCs/>
          <w:lang w:val="en-US"/>
        </w:rPr>
        <w:t>r</w:t>
      </w:r>
      <w:r>
        <w:rPr>
          <w:vertAlign w:val="subscript"/>
        </w:rPr>
        <w:t xml:space="preserve">6,1, </w:t>
      </w:r>
      <w:r w:rsidRPr="00E26F59">
        <w:rPr>
          <w:i/>
          <w:iCs/>
          <w:lang w:val="en-US"/>
        </w:rPr>
        <w:t>r</w:t>
      </w:r>
      <w:r>
        <w:rPr>
          <w:vertAlign w:val="subscript"/>
        </w:rPr>
        <w:t xml:space="preserve">6,2,  </w:t>
      </w:r>
      <w:r w:rsidRPr="00E26F59">
        <w:rPr>
          <w:i/>
          <w:iCs/>
          <w:lang w:val="en-US"/>
        </w:rPr>
        <w:t>r</w:t>
      </w:r>
      <w:r>
        <w:rPr>
          <w:vertAlign w:val="subscript"/>
        </w:rPr>
        <w:t xml:space="preserve">6,3, … , </w:t>
      </w:r>
      <w:r w:rsidRPr="00E26F59">
        <w:rPr>
          <w:i/>
          <w:iCs/>
          <w:lang w:val="en-US"/>
        </w:rPr>
        <w:t>r</w:t>
      </w:r>
      <w:r>
        <w:rPr>
          <w:vertAlign w:val="subscript"/>
        </w:rPr>
        <w:t xml:space="preserve">6,10 </w:t>
      </w:r>
      <w:r>
        <w:t xml:space="preserve">– радиусы под-оболочек </w:t>
      </w:r>
      <w:r w:rsidRPr="00B9682E">
        <w:rPr>
          <w:i/>
        </w:rPr>
        <w:t>ракии</w:t>
      </w:r>
      <w:r w:rsidR="00B9682E">
        <w:t xml:space="preserve"> «электрона»</w:t>
      </w:r>
      <w:r>
        <w:t>, связанные соответственно с</w:t>
      </w:r>
      <w:r w:rsidR="005960F9">
        <w:t xml:space="preserve">о всеми </w:t>
      </w:r>
      <w:r>
        <w:t xml:space="preserve"> </w:t>
      </w:r>
      <w:r w:rsidR="00527BB1">
        <w:t>"</w:t>
      </w:r>
      <w:r>
        <w:t>ракиями</w:t>
      </w:r>
      <w:r w:rsidR="00527BB1">
        <w:t>"</w:t>
      </w:r>
      <w:r>
        <w:t xml:space="preserve"> (</w:t>
      </w:r>
      <w:r w:rsidR="005960F9">
        <w:t>7.20</w:t>
      </w:r>
      <w:r>
        <w:t>): Вселенной, метагалактики, галактики, … , инстантона</w:t>
      </w:r>
      <w:r w:rsidR="002D22CD">
        <w:t xml:space="preserve"> (рис. 8.1)</w:t>
      </w:r>
      <w:r>
        <w:t>.</w:t>
      </w:r>
    </w:p>
    <w:p w:rsidR="004F430B" w:rsidRDefault="000131B2" w:rsidP="00EE3108">
      <w:pPr>
        <w:spacing w:line="360" w:lineRule="auto"/>
        <w:ind w:firstLine="709"/>
        <w:jc w:val="both"/>
      </w:pPr>
      <w:r>
        <w:t>Аналогично</w:t>
      </w:r>
      <w:r w:rsidR="00171711">
        <w:t>,</w:t>
      </w:r>
      <w:r>
        <w:t xml:space="preserve"> </w:t>
      </w:r>
      <w:r w:rsidR="00B9682E">
        <w:t xml:space="preserve">на 10 под-оболочек </w:t>
      </w:r>
      <w:r>
        <w:t>расслаиваются</w:t>
      </w:r>
      <w:r w:rsidR="002D6D03">
        <w:t xml:space="preserve"> </w:t>
      </w:r>
      <w:r w:rsidR="00171711">
        <w:t xml:space="preserve">и </w:t>
      </w:r>
      <w:r w:rsidR="002D6D03">
        <w:t>все остальные метрики</w:t>
      </w:r>
      <w:r>
        <w:t xml:space="preserve"> </w:t>
      </w:r>
      <w:r w:rsidR="002D6D03" w:rsidRPr="0038149A">
        <w:t>(</w:t>
      </w:r>
      <w:r w:rsidR="005960F9">
        <w:t>7.24</w:t>
      </w:r>
      <w:r w:rsidR="002D6D03" w:rsidRPr="0038149A">
        <w:t>)</w:t>
      </w:r>
      <w:r w:rsidR="002D6D03">
        <w:t xml:space="preserve"> – </w:t>
      </w:r>
      <w:r w:rsidR="002D6D03" w:rsidRPr="0038149A">
        <w:t>(</w:t>
      </w:r>
      <w:r w:rsidR="005960F9" w:rsidRPr="005960F9">
        <w:t>7.30</w:t>
      </w:r>
      <w:r w:rsidR="002D6D03" w:rsidRPr="0038149A">
        <w:t>)</w:t>
      </w:r>
      <w:r w:rsidR="002D6D03">
        <w:t xml:space="preserve"> и </w:t>
      </w:r>
      <w:r w:rsidR="002D6D03" w:rsidRPr="0038149A">
        <w:t>(</w:t>
      </w:r>
      <w:r w:rsidR="005960F9">
        <w:t>7.32</w:t>
      </w:r>
      <w:r w:rsidR="002D6D03" w:rsidRPr="0038149A">
        <w:t>)</w:t>
      </w:r>
      <w:r w:rsidR="002D6D03">
        <w:t xml:space="preserve"> – </w:t>
      </w:r>
      <w:r w:rsidR="002D6D03" w:rsidRPr="0038149A">
        <w:t>(</w:t>
      </w:r>
      <w:r w:rsidR="005960F9">
        <w:t>7.40</w:t>
      </w:r>
      <w:r w:rsidR="002D6D03" w:rsidRPr="0038149A">
        <w:t>)</w:t>
      </w:r>
      <w:r w:rsidR="002D6D03">
        <w:t xml:space="preserve">. </w:t>
      </w:r>
      <w:r w:rsidR="00955518">
        <w:t>В</w:t>
      </w:r>
      <w:r w:rsidR="008126FD">
        <w:t xml:space="preserve"> </w:t>
      </w:r>
      <w:r w:rsidR="008126FD" w:rsidRPr="008126FD">
        <w:rPr>
          <w:i/>
        </w:rPr>
        <w:t xml:space="preserve">ракии </w:t>
      </w:r>
      <w:r w:rsidR="008126FD">
        <w:t xml:space="preserve">каждого вакуумного образования имеются </w:t>
      </w:r>
      <w:r w:rsidR="00EE3108">
        <w:t>под-</w:t>
      </w:r>
      <w:r w:rsidR="008126FD">
        <w:t>оболочки</w:t>
      </w:r>
      <w:r w:rsidR="00AB5E1E">
        <w:t xml:space="preserve"> (слои)</w:t>
      </w:r>
      <w:r w:rsidR="008126FD">
        <w:t xml:space="preserve"> связанные, как с внешними </w:t>
      </w:r>
      <w:r w:rsidR="00AB5E1E" w:rsidRPr="00B9682E">
        <w:rPr>
          <w:i/>
        </w:rPr>
        <w:t>ракиями</w:t>
      </w:r>
      <w:r w:rsidR="00AB5E1E">
        <w:t xml:space="preserve"> более крупных вакуумных образований, так и с </w:t>
      </w:r>
      <w:r w:rsidR="00B9682E">
        <w:t xml:space="preserve">внутренними </w:t>
      </w:r>
      <w:r w:rsidR="00AB5E1E" w:rsidRPr="00B9682E">
        <w:rPr>
          <w:i/>
        </w:rPr>
        <w:t xml:space="preserve">ракиями </w:t>
      </w:r>
      <w:r w:rsidR="00AB5E1E">
        <w:t xml:space="preserve">более мелких образований. </w:t>
      </w:r>
      <w:r w:rsidR="00B9682E">
        <w:t>Н</w:t>
      </w:r>
      <w:r w:rsidR="00AB5E1E">
        <w:t xml:space="preserve">апример, в </w:t>
      </w:r>
      <w:r w:rsidR="00AB5E1E" w:rsidRPr="00B9682E">
        <w:rPr>
          <w:i/>
        </w:rPr>
        <w:t>ракии</w:t>
      </w:r>
      <w:r w:rsidR="00AB5E1E">
        <w:t xml:space="preserve"> «электрона» могут оказаться 10 внешних под-слоев связанных с </w:t>
      </w:r>
      <w:r w:rsidR="00AB5E1E" w:rsidRPr="00B9682E">
        <w:rPr>
          <w:i/>
        </w:rPr>
        <w:t>ракией</w:t>
      </w:r>
      <w:r w:rsidR="00AB5E1E">
        <w:t xml:space="preserve"> </w:t>
      </w:r>
      <w:r w:rsidR="00B9682E">
        <w:t>метагалактики</w:t>
      </w:r>
      <w:r w:rsidR="00AB5E1E">
        <w:t xml:space="preserve">, 10 внешних под-слоев связанных с </w:t>
      </w:r>
      <w:r w:rsidR="00AB5E1E" w:rsidRPr="00B9682E">
        <w:rPr>
          <w:i/>
        </w:rPr>
        <w:t xml:space="preserve">ракией </w:t>
      </w:r>
      <w:r w:rsidR="00AB5E1E">
        <w:t>галак</w:t>
      </w:r>
      <w:r w:rsidR="00AB5E1E">
        <w:lastRenderedPageBreak/>
        <w:t xml:space="preserve">тики, 10 внешних под-слоев связанных с </w:t>
      </w:r>
      <w:r w:rsidR="00AB5E1E" w:rsidRPr="00B9682E">
        <w:rPr>
          <w:i/>
        </w:rPr>
        <w:t>ракией</w:t>
      </w:r>
      <w:r w:rsidR="00AB5E1E">
        <w:t xml:space="preserve"> планеты, а также 10 внутренних под-слоев связанных с </w:t>
      </w:r>
      <w:r w:rsidR="00AB5E1E" w:rsidRPr="00B9682E">
        <w:rPr>
          <w:i/>
        </w:rPr>
        <w:t>ракией</w:t>
      </w:r>
      <w:r w:rsidR="00AB5E1E">
        <w:t xml:space="preserve"> </w:t>
      </w:r>
      <w:r w:rsidR="00F02E27">
        <w:t>прото-кварка</w:t>
      </w:r>
      <w:r w:rsidR="00AB5E1E">
        <w:t>,</w:t>
      </w:r>
      <w:r w:rsidR="00F02E27">
        <w:t xml:space="preserve">10 внутренних под-слоев связанных с </w:t>
      </w:r>
      <w:r w:rsidR="00F02E27" w:rsidRPr="00B9682E">
        <w:rPr>
          <w:i/>
        </w:rPr>
        <w:t>ракией</w:t>
      </w:r>
      <w:r w:rsidR="00F02E27">
        <w:t xml:space="preserve"> планктона, и т.д.  </w:t>
      </w:r>
      <w:r w:rsidR="00AB5E1E">
        <w:t xml:space="preserve"> </w:t>
      </w:r>
      <w:r w:rsidR="002D6D03">
        <w:t xml:space="preserve"> </w:t>
      </w:r>
    </w:p>
    <w:p w:rsidR="00D62739" w:rsidRDefault="00D62739" w:rsidP="00EE3108">
      <w:pPr>
        <w:spacing w:line="360" w:lineRule="auto"/>
        <w:ind w:firstLine="709"/>
        <w:jc w:val="both"/>
      </w:pPr>
    </w:p>
    <w:p w:rsidR="002D22CD" w:rsidRDefault="002D22CD" w:rsidP="002D22CD">
      <w:pPr>
        <w:spacing w:line="360" w:lineRule="auto"/>
        <w:jc w:val="both"/>
      </w:pPr>
      <w:r>
        <w:rPr>
          <w:noProof/>
        </w:rPr>
        <w:drawing>
          <wp:inline distT="0" distB="0" distL="0" distR="0" wp14:anchorId="6807F832" wp14:editId="14C99518">
            <wp:extent cx="6299200" cy="3695700"/>
            <wp:effectExtent l="0" t="0" r="6350" b="0"/>
            <wp:docPr id="9" name="Рисунок 9" descr="http://volganga.com/wordpress/wp-content/gallery/magic-crystal-balls/magic-crystal-ball_hd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volganga.com/wordpress/wp-content/gallery/magic-crystal-balls/magic-crystal-ball_hd_06.jpg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BEBA8EAE-BF5A-486C-A8C5-ECC9F3942E4B}">
                          <a14:imgProps xmlns:a14="http://schemas.microsoft.com/office/drawing/2010/main">
                            <a14:imgLayer r:embed="rId379">
                              <a14:imgEffect>
                                <a14:sharpenSoften amount="25000"/>
                              </a14:imgEffect>
                              <a14:imgEffect>
                                <a14:colorTemperature colorTemp="10700"/>
                              </a14:imgEffect>
                              <a14:imgEffect>
                                <a14:brightnessContrast contras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69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2CD" w:rsidRPr="00D62739" w:rsidRDefault="002D22CD" w:rsidP="00D62739">
      <w:pPr>
        <w:pStyle w:val="a3"/>
        <w:ind w:firstLine="0"/>
        <w:jc w:val="center"/>
        <w:rPr>
          <w:sz w:val="20"/>
        </w:rPr>
      </w:pPr>
      <w:r w:rsidRPr="00D62739">
        <w:rPr>
          <w:b/>
          <w:bCs/>
          <w:sz w:val="20"/>
        </w:rPr>
        <w:t>Рис. 8.1.</w:t>
      </w:r>
      <w:r w:rsidRPr="00D62739">
        <w:rPr>
          <w:bCs/>
          <w:sz w:val="20"/>
        </w:rPr>
        <w:t xml:space="preserve"> Фрактальн</w:t>
      </w:r>
      <w:r w:rsidR="00D62739" w:rsidRPr="00D62739">
        <w:rPr>
          <w:bCs/>
          <w:sz w:val="20"/>
        </w:rPr>
        <w:t>ая</w:t>
      </w:r>
      <w:r w:rsidRPr="00D62739">
        <w:rPr>
          <w:bCs/>
          <w:sz w:val="20"/>
        </w:rPr>
        <w:t xml:space="preserve"> иллюстраци</w:t>
      </w:r>
      <w:r w:rsidR="00D62739" w:rsidRPr="00D62739">
        <w:rPr>
          <w:bCs/>
          <w:sz w:val="20"/>
        </w:rPr>
        <w:t>я</w:t>
      </w:r>
      <w:r w:rsidRPr="00D62739">
        <w:rPr>
          <w:bCs/>
          <w:sz w:val="20"/>
        </w:rPr>
        <w:t xml:space="preserve">, </w:t>
      </w:r>
      <w:r w:rsidR="00D62739">
        <w:rPr>
          <w:bCs/>
          <w:sz w:val="20"/>
        </w:rPr>
        <w:t xml:space="preserve">внешних и внутренних </w:t>
      </w:r>
      <w:r w:rsidR="00D62739" w:rsidRPr="00D62739">
        <w:rPr>
          <w:sz w:val="20"/>
        </w:rPr>
        <w:t xml:space="preserve">под-оболочек </w:t>
      </w:r>
      <w:r w:rsidR="00D62739" w:rsidRPr="00D62739">
        <w:rPr>
          <w:i/>
          <w:sz w:val="20"/>
        </w:rPr>
        <w:t>ракии</w:t>
      </w:r>
      <w:r w:rsidR="00D62739" w:rsidRPr="00D62739">
        <w:rPr>
          <w:sz w:val="20"/>
        </w:rPr>
        <w:t xml:space="preserve"> «электрона», </w:t>
      </w:r>
      <w:r w:rsidR="002B033D">
        <w:rPr>
          <w:sz w:val="20"/>
        </w:rPr>
        <w:t xml:space="preserve">                                             </w:t>
      </w:r>
      <w:r w:rsidR="00D62739">
        <w:rPr>
          <w:sz w:val="20"/>
        </w:rPr>
        <w:t>которые связанны</w:t>
      </w:r>
      <w:r w:rsidR="00D62739" w:rsidRPr="00D62739">
        <w:rPr>
          <w:sz w:val="20"/>
        </w:rPr>
        <w:t xml:space="preserve"> </w:t>
      </w:r>
      <w:r w:rsidR="00E56014">
        <w:rPr>
          <w:sz w:val="20"/>
        </w:rPr>
        <w:t xml:space="preserve">с </w:t>
      </w:r>
      <w:r w:rsidR="00D62739" w:rsidRPr="00D62739">
        <w:rPr>
          <w:sz w:val="20"/>
        </w:rPr>
        <w:t>соответств</w:t>
      </w:r>
      <w:r w:rsidR="00E56014">
        <w:rPr>
          <w:sz w:val="20"/>
        </w:rPr>
        <w:t xml:space="preserve">ующими </w:t>
      </w:r>
      <w:r w:rsidR="00D62739" w:rsidRPr="00D62739">
        <w:rPr>
          <w:sz w:val="20"/>
        </w:rPr>
        <w:t xml:space="preserve">ракиями </w:t>
      </w:r>
      <w:r w:rsidR="002B033D">
        <w:rPr>
          <w:sz w:val="20"/>
        </w:rPr>
        <w:t xml:space="preserve">из иерархии </w:t>
      </w:r>
      <w:r w:rsidR="00D62739" w:rsidRPr="00D62739">
        <w:rPr>
          <w:sz w:val="20"/>
        </w:rPr>
        <w:t>(7.20): Вселенной,</w:t>
      </w:r>
      <w:r w:rsidR="002B033D">
        <w:rPr>
          <w:sz w:val="20"/>
        </w:rPr>
        <w:t xml:space="preserve">                                                                            </w:t>
      </w:r>
      <w:r w:rsidR="00D62739" w:rsidRPr="00D62739">
        <w:rPr>
          <w:sz w:val="20"/>
        </w:rPr>
        <w:t xml:space="preserve"> метагалактики, галактики, </w:t>
      </w:r>
      <w:r w:rsidR="00E56014">
        <w:rPr>
          <w:sz w:val="20"/>
        </w:rPr>
        <w:t xml:space="preserve">планеты, клетки, </w:t>
      </w:r>
      <w:r w:rsidR="00D62739" w:rsidRPr="00D62739">
        <w:rPr>
          <w:sz w:val="20"/>
        </w:rPr>
        <w:t xml:space="preserve">… , </w:t>
      </w:r>
      <w:r w:rsidR="002B033D">
        <w:rPr>
          <w:sz w:val="20"/>
        </w:rPr>
        <w:t xml:space="preserve">прото-кварка, </w:t>
      </w:r>
      <w:r w:rsidR="00D62739" w:rsidRPr="00D62739">
        <w:rPr>
          <w:sz w:val="20"/>
        </w:rPr>
        <w:t>инстантона</w:t>
      </w:r>
    </w:p>
    <w:p w:rsidR="00D62739" w:rsidRDefault="00D62739" w:rsidP="002F0326">
      <w:pPr>
        <w:spacing w:line="360" w:lineRule="auto"/>
        <w:ind w:firstLine="709"/>
        <w:jc w:val="both"/>
      </w:pPr>
    </w:p>
    <w:p w:rsidR="009B75E9" w:rsidRDefault="00955518" w:rsidP="002F0326">
      <w:pPr>
        <w:spacing w:line="360" w:lineRule="auto"/>
        <w:ind w:firstLine="709"/>
        <w:jc w:val="both"/>
      </w:pPr>
      <w:r>
        <w:t>Е</w:t>
      </w:r>
      <w:r w:rsidR="00F02E27">
        <w:t xml:space="preserve">сли </w:t>
      </w:r>
      <w:r w:rsidR="006B7E54">
        <w:t>"</w:t>
      </w:r>
      <w:r w:rsidR="00F02E27">
        <w:t>ядра</w:t>
      </w:r>
      <w:r w:rsidR="006B7E54">
        <w:t>"</w:t>
      </w:r>
      <w:r w:rsidR="00F02E27">
        <w:t xml:space="preserve"> и </w:t>
      </w:r>
      <w:r w:rsidR="006B7E54">
        <w:t>"</w:t>
      </w:r>
      <w:r w:rsidR="00F02E27">
        <w:t>внешние оболочки</w:t>
      </w:r>
      <w:r w:rsidR="006B7E54">
        <w:t>"</w:t>
      </w:r>
      <w:r w:rsidR="00F02E27">
        <w:t xml:space="preserve"> всех сферических вакуумных образований в среднем похожи друг на друга, то ракии всех данных образований отличаются друг от друга, т.к. они зависят не только от того, внутри каких образований они находятся и какие образования находятся внутри них, но и от их места положения во Вселенной. </w:t>
      </w:r>
    </w:p>
    <w:p w:rsidR="00A33C75" w:rsidRPr="00B9682E" w:rsidRDefault="00075519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65920" behindDoc="0" locked="0" layoutInCell="1" allowOverlap="1" wp14:anchorId="17CB9BCA" wp14:editId="79244C6D">
            <wp:simplePos x="0" y="0"/>
            <wp:positionH relativeFrom="column">
              <wp:posOffset>1127760</wp:posOffset>
            </wp:positionH>
            <wp:positionV relativeFrom="paragraph">
              <wp:posOffset>41910</wp:posOffset>
            </wp:positionV>
            <wp:extent cx="4254500" cy="2813049"/>
            <wp:effectExtent l="0" t="0" r="0" b="6985"/>
            <wp:wrapNone/>
            <wp:docPr id="151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0" cy="2813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C75" w:rsidRPr="00B9682E" w:rsidRDefault="00A33C75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33C75" w:rsidRPr="00B9682E" w:rsidRDefault="00A33C75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33C75" w:rsidRPr="00B9682E" w:rsidRDefault="00A33C75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33C75" w:rsidRPr="00B9682E" w:rsidRDefault="00A33C75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33C75" w:rsidRPr="00B9682E" w:rsidRDefault="00A33C75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33C75" w:rsidRPr="00B9682E" w:rsidRDefault="00A33C75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33C75" w:rsidRPr="00B9682E" w:rsidRDefault="00A33C75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33C75" w:rsidRPr="00B9682E" w:rsidRDefault="00A33C75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33C75" w:rsidRPr="00B9682E" w:rsidRDefault="00A33C75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33C75" w:rsidRDefault="00A33C75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07232" behindDoc="0" locked="0" layoutInCell="1" allowOverlap="1" wp14:anchorId="2ABB8701" wp14:editId="77370834">
            <wp:simplePos x="0" y="0"/>
            <wp:positionH relativeFrom="column">
              <wp:posOffset>1089660</wp:posOffset>
            </wp:positionH>
            <wp:positionV relativeFrom="paragraph">
              <wp:posOffset>-6985</wp:posOffset>
            </wp:positionV>
            <wp:extent cx="4288790" cy="3219450"/>
            <wp:effectExtent l="0" t="0" r="0" b="0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879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6014" w:rsidRPr="00B9682E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67968" behindDoc="0" locked="0" layoutInCell="1" allowOverlap="1" wp14:anchorId="5F429D19" wp14:editId="1991C25E">
            <wp:simplePos x="0" y="0"/>
            <wp:positionH relativeFrom="column">
              <wp:posOffset>1089660</wp:posOffset>
            </wp:positionH>
            <wp:positionV relativeFrom="paragraph">
              <wp:posOffset>201295</wp:posOffset>
            </wp:positionV>
            <wp:extent cx="4286250" cy="3065145"/>
            <wp:effectExtent l="0" t="0" r="0" b="1905"/>
            <wp:wrapSquare wrapText="bothSides"/>
            <wp:docPr id="153" name="Рисунок 3" descr="Описание: Фрактальная живопись - обои 1280х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Фрактальная живопись - обои 1280х1024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06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C75" w:rsidRPr="00B9682E" w:rsidRDefault="00A33C75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33C75" w:rsidRDefault="00A33C75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E56014" w:rsidRPr="00B9682E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33C75" w:rsidRPr="00B9682E" w:rsidRDefault="00A33C75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33C75" w:rsidRPr="00B9682E" w:rsidRDefault="00A33C75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33C75" w:rsidRPr="00B9682E" w:rsidRDefault="00A33C75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33C75" w:rsidRPr="00B9682E" w:rsidRDefault="00E56014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3D6438D2" wp14:editId="48E4A64E">
                <wp:simplePos x="0" y="0"/>
                <wp:positionH relativeFrom="column">
                  <wp:posOffset>1089660</wp:posOffset>
                </wp:positionH>
                <wp:positionV relativeFrom="paragraph">
                  <wp:posOffset>127635</wp:posOffset>
                </wp:positionV>
                <wp:extent cx="4286250" cy="381000"/>
                <wp:effectExtent l="0" t="0" r="0" b="0"/>
                <wp:wrapNone/>
                <wp:docPr id="72" name="Поле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3810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22CD" w:rsidRDefault="00E56014">
                            <w:r>
                              <w:rPr>
                                <w:b/>
                                <w:color w:val="C00000"/>
                              </w:rPr>
                              <w:t xml:space="preserve">  </w:t>
                            </w:r>
                            <w:r w:rsidR="002D22CD" w:rsidRPr="00936B51">
                              <w:rPr>
                                <w:b/>
                                <w:color w:val="C00000"/>
                              </w:rPr>
                              <w:t xml:space="preserve">«Ядро»          </w:t>
                            </w:r>
                            <w:r>
                              <w:rPr>
                                <w:b/>
                                <w:color w:val="C00000"/>
                              </w:rPr>
                              <w:t xml:space="preserve">  </w:t>
                            </w:r>
                            <w:r w:rsidR="002D22CD" w:rsidRPr="00936B51">
                              <w:rPr>
                                <w:b/>
                                <w:color w:val="C00000"/>
                              </w:rPr>
                              <w:t xml:space="preserve">   </w:t>
                            </w:r>
                            <w:r w:rsidR="002D22CD" w:rsidRPr="00A33C75">
                              <w:rPr>
                                <w:b/>
                                <w:color w:val="7030A0"/>
                              </w:rPr>
                              <w:t>«Ракия»</w:t>
                            </w:r>
                            <w:r w:rsidR="002D22CD">
                              <w:rPr>
                                <w:b/>
                              </w:rPr>
                              <w:t xml:space="preserve">           </w:t>
                            </w:r>
                            <w:r>
                              <w:rPr>
                                <w:b/>
                              </w:rPr>
                              <w:t xml:space="preserve">  </w:t>
                            </w:r>
                            <w:r w:rsidR="002D22CD">
                              <w:rPr>
                                <w:b/>
                              </w:rPr>
                              <w:t xml:space="preserve">   </w:t>
                            </w:r>
                            <w:r w:rsidR="002D22CD" w:rsidRPr="00A33C75">
                              <w:rPr>
                                <w:b/>
                                <w:color w:val="002060"/>
                              </w:rPr>
                              <w:t xml:space="preserve">  </w:t>
                            </w:r>
                            <w:r w:rsidR="002D22CD" w:rsidRPr="00C2278E">
                              <w:rPr>
                                <w:b/>
                                <w:color w:val="00B0F0"/>
                              </w:rPr>
                              <w:t>«</w:t>
                            </w:r>
                            <w:r w:rsidR="002D22CD" w:rsidRPr="00936B51">
                              <w:rPr>
                                <w:b/>
                                <w:color w:val="00B0F0"/>
                              </w:rPr>
                              <w:t>Внешняя оболочка»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438D2" id="Поле 72" o:spid="_x0000_s1035" type="#_x0000_t202" style="position:absolute;left:0;text-align:left;margin-left:85.8pt;margin-top:10.05pt;width:337.5pt;height:30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BtnnQIAAJMFAAAOAAAAZHJzL2Uyb0RvYy54bWysVM1OGzEQvlfqO1i+l01CgBCxQWkQVSUE&#10;qFBxdrx2sqrtcW0nu+nL9Cl6qtRnyCN17N1NUsqFqpdde+abv88zc3FZa0XWwvkSTE77Rz1KhOFQ&#10;lGaR08+P1+9GlPjATMEUGJHTjfD0cvL2zUVlx2IAS1CFcASdGD+ubE6XIdhxlnm+FJr5I7DCoFKC&#10;0yzg1S2ywrEKvWuVDXq906wCV1gHXHiP0qtGSSfJv5SChzspvQhE5RRzC+nr0ncev9nkgo0Xjtll&#10;yds02D9koVlpMOjO1RULjKxc+ZcrXXIHHmQ44qAzkLLkItWA1fR7z6p5WDIrUi1Ijrc7mvz/c8tv&#10;1/eOlEVOzwaUGKbxjbbft7+2P7c/CIqQn8r6McIeLAJD/R5qfOdO7lEYy66l0/GPBRHUI9ObHbui&#10;DoSjcDgYnQ5OUMVRdzzq93qJ/mxvbZ0PHwRoEg85dfh6iVS2vvEBM0FoB4nBPKiyuC6VSpfYMWKm&#10;HFkzfOtQpxzR4g+UMqTK6ekxphGNDETzxrMyUSJSz7ThYuVNhekUNkpEjDKfhETOUqEvxGacCxO6&#10;+AkdURJDvcawxe+zeo1xUwdapMhgws5YlwZcqj4N2Z6y4kuXsmzwSPhB3fEY6nmdmuW8a4A5FBvs&#10;CwfNZHnLr0t8vBvmwz1zOEr43rgewh1+pAIkH9oTJUtw316SRzx2OGopqXA0c+q/rpgTlKiPBnv/&#10;vD8cxllOl+HJ2QAv7lAzP9SYlZ4BdkQfF5Hl6RjxQXVH6UA/4RaZxqioYoZjbGyh7jgLzcLALcTF&#10;dJpAOL2WhRvzYHl0HVmOrflYPzFn2/4N2Pm30A0xGz9r4wYbLQ1MVwFkmXo88tyw2vKPk59av91S&#10;cbUc3hNqv0snvwEAAP//AwBQSwMEFAAGAAgAAAAhAMizAoveAAAACQEAAA8AAABkcnMvZG93bnJl&#10;di54bWxMj0FPwzAMhe9I/IfISNxY2gFlK00nBEKAtIEYE2evMW1F41RNthV+PeYEN7/np+fPxWJ0&#10;ndrTEFrPBtJJAoq48rbl2sDm7f5sBipEZIudZzLwRQEW5fFRgbn1B36l/TrWSko45GigibHPtQ5V&#10;Qw7DxPfEsvvwg8Mocqi1HfAg5a7T0yTJtMOW5UKDPd02VH2ud87A+7l7Ge9WD9+Pl0/LuX2mUDMG&#10;Y05PxptrUJHG+BeGX3xBh1KYtn7HNqhO9FWaSdTANElBSWB2kYmxlUEMXRb6/wflDwAAAP//AwBQ&#10;SwECLQAUAAYACAAAACEAtoM4kv4AAADhAQAAEwAAAAAAAAAAAAAAAAAAAAAAW0NvbnRlbnRfVHlw&#10;ZXNdLnhtbFBLAQItABQABgAIAAAAIQA4/SH/1gAAAJQBAAALAAAAAAAAAAAAAAAAAC8BAABfcmVs&#10;cy8ucmVsc1BLAQItABQABgAIAAAAIQBTbBtnnQIAAJMFAAAOAAAAAAAAAAAAAAAAAC4CAABkcnMv&#10;ZTJvRG9jLnhtbFBLAQItABQABgAIAAAAIQDIswKL3gAAAAkBAAAPAAAAAAAAAAAAAAAAAPcEAABk&#10;cnMvZG93bnJldi54bWxQSwUGAAAAAAQABADzAAAAAgYAAAAA&#10;" fillcolor="black [3213]" stroked="f" strokeweight=".5pt">
                <v:textbox>
                  <w:txbxContent>
                    <w:p w:rsidR="002D22CD" w:rsidRDefault="00E56014">
                      <w:r>
                        <w:rPr>
                          <w:b/>
                          <w:color w:val="C00000"/>
                        </w:rPr>
                        <w:t xml:space="preserve">  </w:t>
                      </w:r>
                      <w:r w:rsidR="002D22CD" w:rsidRPr="00936B51">
                        <w:rPr>
                          <w:b/>
                          <w:color w:val="C00000"/>
                        </w:rPr>
                        <w:t xml:space="preserve">«Ядро»          </w:t>
                      </w:r>
                      <w:r>
                        <w:rPr>
                          <w:b/>
                          <w:color w:val="C00000"/>
                        </w:rPr>
                        <w:t xml:space="preserve">  </w:t>
                      </w:r>
                      <w:r w:rsidR="002D22CD" w:rsidRPr="00936B51">
                        <w:rPr>
                          <w:b/>
                          <w:color w:val="C00000"/>
                        </w:rPr>
                        <w:t xml:space="preserve">   </w:t>
                      </w:r>
                      <w:r w:rsidR="002D22CD" w:rsidRPr="00A33C75">
                        <w:rPr>
                          <w:b/>
                          <w:color w:val="7030A0"/>
                        </w:rPr>
                        <w:t>«Ракия»</w:t>
                      </w:r>
                      <w:r w:rsidR="002D22CD">
                        <w:rPr>
                          <w:b/>
                        </w:rPr>
                        <w:t xml:space="preserve">           </w:t>
                      </w:r>
                      <w:r>
                        <w:rPr>
                          <w:b/>
                        </w:rPr>
                        <w:t xml:space="preserve">  </w:t>
                      </w:r>
                      <w:r w:rsidR="002D22CD">
                        <w:rPr>
                          <w:b/>
                        </w:rPr>
                        <w:t xml:space="preserve">   </w:t>
                      </w:r>
                      <w:r w:rsidR="002D22CD" w:rsidRPr="00A33C75">
                        <w:rPr>
                          <w:b/>
                          <w:color w:val="002060"/>
                        </w:rPr>
                        <w:t xml:space="preserve">  </w:t>
                      </w:r>
                      <w:r w:rsidR="002D22CD" w:rsidRPr="00C2278E">
                        <w:rPr>
                          <w:b/>
                          <w:color w:val="00B0F0"/>
                        </w:rPr>
                        <w:t>«</w:t>
                      </w:r>
                      <w:r w:rsidR="002D22CD" w:rsidRPr="00936B51">
                        <w:rPr>
                          <w:b/>
                          <w:color w:val="00B0F0"/>
                        </w:rPr>
                        <w:t>Внешняя оболочка»</w:t>
                      </w:r>
                    </w:p>
                  </w:txbxContent>
                </v:textbox>
              </v:shape>
            </w:pict>
          </mc:Fallback>
        </mc:AlternateContent>
      </w:r>
    </w:p>
    <w:p w:rsidR="00A33C75" w:rsidRPr="00B9682E" w:rsidRDefault="00A33C75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33C75" w:rsidRPr="00B9682E" w:rsidRDefault="00A33C75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0F3C29" w:rsidRDefault="00A33C75" w:rsidP="00FB4E6F">
      <w:pPr>
        <w:pStyle w:val="a3"/>
        <w:ind w:firstLine="0"/>
        <w:jc w:val="center"/>
        <w:rPr>
          <w:bCs/>
          <w:sz w:val="20"/>
        </w:rPr>
      </w:pPr>
      <w:r w:rsidRPr="00D62739">
        <w:rPr>
          <w:b/>
          <w:bCs/>
          <w:sz w:val="20"/>
        </w:rPr>
        <w:t xml:space="preserve">Рис. </w:t>
      </w:r>
      <w:r w:rsidR="00BA2E94" w:rsidRPr="00D62739">
        <w:rPr>
          <w:b/>
          <w:bCs/>
          <w:sz w:val="20"/>
        </w:rPr>
        <w:t>8.</w:t>
      </w:r>
      <w:r w:rsidR="00D62739" w:rsidRPr="00D62739">
        <w:rPr>
          <w:b/>
          <w:bCs/>
          <w:sz w:val="20"/>
        </w:rPr>
        <w:t>2</w:t>
      </w:r>
      <w:r w:rsidRPr="00D62739">
        <w:rPr>
          <w:b/>
          <w:bCs/>
          <w:sz w:val="20"/>
        </w:rPr>
        <w:t>.</w:t>
      </w:r>
      <w:r w:rsidRPr="000F3C29">
        <w:rPr>
          <w:bCs/>
          <w:sz w:val="20"/>
        </w:rPr>
        <w:t xml:space="preserve"> Фрактальные иллюстрации, отражающие некоторые аспекты</w:t>
      </w:r>
      <w:r w:rsidR="00EE3108" w:rsidRPr="000F3C29">
        <w:rPr>
          <w:bCs/>
          <w:sz w:val="20"/>
        </w:rPr>
        <w:t xml:space="preserve"> различных участков</w:t>
      </w:r>
    </w:p>
    <w:p w:rsidR="00A33C75" w:rsidRDefault="00A33C75" w:rsidP="00FB4E6F">
      <w:pPr>
        <w:pStyle w:val="a3"/>
        <w:ind w:firstLine="0"/>
        <w:jc w:val="center"/>
        <w:rPr>
          <w:sz w:val="20"/>
        </w:rPr>
      </w:pPr>
      <w:r w:rsidRPr="000F3C29">
        <w:rPr>
          <w:bCs/>
          <w:sz w:val="20"/>
        </w:rPr>
        <w:t xml:space="preserve">сферического вакуумного образования: </w:t>
      </w:r>
      <w:r w:rsidR="006B7E54" w:rsidRPr="000F3C29">
        <w:rPr>
          <w:sz w:val="20"/>
        </w:rPr>
        <w:t>"</w:t>
      </w:r>
      <w:r w:rsidRPr="000F3C29">
        <w:rPr>
          <w:bCs/>
          <w:sz w:val="20"/>
        </w:rPr>
        <w:t>ядра</w:t>
      </w:r>
      <w:r w:rsidR="006B7E54" w:rsidRPr="000F3C29">
        <w:rPr>
          <w:sz w:val="20"/>
        </w:rPr>
        <w:t>"</w:t>
      </w:r>
      <w:r w:rsidRPr="000F3C29">
        <w:rPr>
          <w:bCs/>
          <w:sz w:val="20"/>
        </w:rPr>
        <w:t xml:space="preserve">, </w:t>
      </w:r>
      <w:r w:rsidR="006B7E54" w:rsidRPr="000F3C29">
        <w:rPr>
          <w:sz w:val="20"/>
        </w:rPr>
        <w:t>"</w:t>
      </w:r>
      <w:r w:rsidR="00EE3108" w:rsidRPr="000F3C29">
        <w:rPr>
          <w:bCs/>
          <w:sz w:val="20"/>
        </w:rPr>
        <w:t>ракии</w:t>
      </w:r>
      <w:r w:rsidR="006B7E54" w:rsidRPr="000F3C29">
        <w:rPr>
          <w:sz w:val="20"/>
        </w:rPr>
        <w:t>"</w:t>
      </w:r>
      <w:r w:rsidR="00EE3108" w:rsidRPr="000F3C29">
        <w:rPr>
          <w:bCs/>
          <w:sz w:val="20"/>
        </w:rPr>
        <w:t xml:space="preserve"> и </w:t>
      </w:r>
      <w:r w:rsidR="006B7E54" w:rsidRPr="000F3C29">
        <w:rPr>
          <w:sz w:val="20"/>
        </w:rPr>
        <w:t>"</w:t>
      </w:r>
      <w:r w:rsidR="00EE3108" w:rsidRPr="000F3C29">
        <w:rPr>
          <w:bCs/>
          <w:sz w:val="20"/>
        </w:rPr>
        <w:t>внешней оболочки</w:t>
      </w:r>
      <w:r w:rsidR="006B7E54" w:rsidRPr="000F3C29">
        <w:rPr>
          <w:sz w:val="20"/>
        </w:rPr>
        <w:t>"</w:t>
      </w:r>
    </w:p>
    <w:p w:rsidR="00075519" w:rsidRPr="00FB4E6F" w:rsidRDefault="00075519" w:rsidP="00FB4E6F">
      <w:pPr>
        <w:pStyle w:val="a3"/>
        <w:ind w:firstLine="0"/>
        <w:jc w:val="center"/>
        <w:rPr>
          <w:bCs/>
          <w:sz w:val="24"/>
          <w:szCs w:val="24"/>
        </w:rPr>
      </w:pPr>
    </w:p>
    <w:p w:rsidR="00075519" w:rsidRPr="00FB4E6F" w:rsidRDefault="00FB4E6F" w:rsidP="006B7E54">
      <w:pPr>
        <w:pStyle w:val="a3"/>
        <w:ind w:firstLine="0"/>
        <w:jc w:val="center"/>
        <w:rPr>
          <w:bCs/>
          <w:sz w:val="24"/>
          <w:szCs w:val="24"/>
        </w:rPr>
      </w:pPr>
      <w:r w:rsidRPr="00FB4E6F">
        <w:rPr>
          <w:bCs/>
          <w:sz w:val="24"/>
          <w:szCs w:val="24"/>
        </w:rPr>
        <w:t xml:space="preserve">Понятие </w:t>
      </w:r>
      <w:r>
        <w:rPr>
          <w:bCs/>
          <w:sz w:val="24"/>
          <w:szCs w:val="24"/>
        </w:rPr>
        <w:t>«</w:t>
      </w:r>
      <w:r w:rsidRPr="00C16B5D">
        <w:rPr>
          <w:bCs/>
          <w:color w:val="7030A0"/>
          <w:sz w:val="24"/>
          <w:szCs w:val="24"/>
        </w:rPr>
        <w:t>ракия</w:t>
      </w:r>
      <w:r>
        <w:rPr>
          <w:bCs/>
          <w:sz w:val="24"/>
          <w:szCs w:val="24"/>
        </w:rPr>
        <w:t>»</w:t>
      </w:r>
      <w:r w:rsidRPr="00FB4E6F">
        <w:rPr>
          <w:bCs/>
          <w:sz w:val="24"/>
          <w:szCs w:val="24"/>
        </w:rPr>
        <w:t xml:space="preserve"> явно связано с растяжением пространства и его разрывом</w:t>
      </w:r>
      <w:r w:rsidR="00C16B5D">
        <w:rPr>
          <w:bCs/>
          <w:sz w:val="24"/>
          <w:szCs w:val="24"/>
        </w:rPr>
        <w:t>:</w:t>
      </w:r>
    </w:p>
    <w:p w:rsidR="00075519" w:rsidRDefault="00075519" w:rsidP="00075519">
      <w:pPr>
        <w:pStyle w:val="a3"/>
        <w:ind w:firstLine="709"/>
        <w:rPr>
          <w:sz w:val="24"/>
          <w:szCs w:val="24"/>
        </w:rPr>
      </w:pPr>
      <w:r w:rsidRPr="00C16B5D">
        <w:rPr>
          <w:color w:val="7030A0"/>
          <w:szCs w:val="28"/>
          <w:rtl/>
          <w:lang w:bidi="he-IL"/>
        </w:rPr>
        <w:t xml:space="preserve">רקיע    </w:t>
      </w:r>
      <w:r w:rsidRPr="00C16B5D">
        <w:rPr>
          <w:color w:val="7030A0"/>
          <w:sz w:val="32"/>
          <w:szCs w:val="32"/>
        </w:rPr>
        <w:t xml:space="preserve"> </w:t>
      </w:r>
      <w:r w:rsidRPr="00075519">
        <w:rPr>
          <w:sz w:val="24"/>
          <w:szCs w:val="24"/>
        </w:rPr>
        <w:t>(</w:t>
      </w:r>
      <w:r w:rsidRPr="00075519">
        <w:rPr>
          <w:i/>
          <w:sz w:val="24"/>
          <w:szCs w:val="24"/>
        </w:rPr>
        <w:t>ракия</w:t>
      </w:r>
      <w:r w:rsidRPr="00075519">
        <w:rPr>
          <w:sz w:val="24"/>
          <w:szCs w:val="24"/>
        </w:rPr>
        <w:t xml:space="preserve"> – свод)</w:t>
      </w:r>
      <w:r w:rsidR="00FB4E6F">
        <w:rPr>
          <w:sz w:val="24"/>
          <w:szCs w:val="24"/>
        </w:rPr>
        <w:t xml:space="preserve"> (ТОРА, Берейшит, 1:6)</w:t>
      </w:r>
      <w:r w:rsidR="00C16B5D">
        <w:rPr>
          <w:sz w:val="24"/>
          <w:szCs w:val="24"/>
        </w:rPr>
        <w:t>;</w:t>
      </w:r>
    </w:p>
    <w:p w:rsidR="00FB4E6F" w:rsidRPr="00000633" w:rsidRDefault="00FB4E6F" w:rsidP="00FB4E6F">
      <w:pPr>
        <w:pStyle w:val="a3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C16B5D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</w:t>
      </w:r>
      <w:r w:rsidRPr="00075519">
        <w:rPr>
          <w:szCs w:val="28"/>
          <w:rtl/>
          <w:lang w:bidi="he-IL"/>
        </w:rPr>
        <w:t>וירקעו</w:t>
      </w:r>
      <w:r>
        <w:rPr>
          <w:sz w:val="24"/>
          <w:szCs w:val="24"/>
        </w:rPr>
        <w:t xml:space="preserve">  (</w:t>
      </w:r>
      <w:r w:rsidRPr="00075519">
        <w:rPr>
          <w:i/>
          <w:sz w:val="24"/>
          <w:szCs w:val="24"/>
        </w:rPr>
        <w:t>вайракеу</w:t>
      </w:r>
      <w:r>
        <w:rPr>
          <w:sz w:val="24"/>
          <w:szCs w:val="24"/>
        </w:rPr>
        <w:t>- распластывать, растягивать) (ТОРА, Имена, И Собрал 39:3)</w:t>
      </w:r>
      <w:r w:rsidR="00C16B5D">
        <w:rPr>
          <w:sz w:val="24"/>
          <w:szCs w:val="24"/>
        </w:rPr>
        <w:t>;</w:t>
      </w:r>
      <w:r>
        <w:rPr>
          <w:sz w:val="24"/>
          <w:szCs w:val="24"/>
        </w:rPr>
        <w:t xml:space="preserve">                   </w:t>
      </w:r>
    </w:p>
    <w:p w:rsidR="000F3C29" w:rsidRDefault="00000633" w:rsidP="00075519">
      <w:pPr>
        <w:pStyle w:val="a3"/>
        <w:ind w:firstLine="709"/>
        <w:rPr>
          <w:sz w:val="24"/>
          <w:szCs w:val="24"/>
        </w:rPr>
      </w:pPr>
      <w:r>
        <w:rPr>
          <w:b/>
          <w:i/>
          <w:sz w:val="24"/>
          <w:szCs w:val="24"/>
        </w:rPr>
        <w:t xml:space="preserve">     </w:t>
      </w:r>
      <w:r w:rsidRPr="00000633">
        <w:rPr>
          <w:b/>
          <w:i/>
          <w:szCs w:val="28"/>
          <w:rtl/>
          <w:lang w:bidi="he-IL"/>
        </w:rPr>
        <w:t>יקרע</w:t>
      </w:r>
      <w:r>
        <w:rPr>
          <w:b/>
          <w:i/>
          <w:sz w:val="24"/>
          <w:szCs w:val="24"/>
        </w:rPr>
        <w:t xml:space="preserve"> </w:t>
      </w:r>
      <w:r w:rsidRPr="00000633">
        <w:rPr>
          <w:sz w:val="24"/>
          <w:szCs w:val="24"/>
        </w:rPr>
        <w:t>(</w:t>
      </w:r>
      <w:r w:rsidRPr="00000633">
        <w:rPr>
          <w:i/>
          <w:sz w:val="24"/>
          <w:szCs w:val="24"/>
        </w:rPr>
        <w:t>икареа</w:t>
      </w:r>
      <w:r w:rsidRPr="00000633">
        <w:rPr>
          <w:sz w:val="24"/>
          <w:szCs w:val="24"/>
        </w:rPr>
        <w:t xml:space="preserve">  - рвать)</w:t>
      </w:r>
      <w:r>
        <w:rPr>
          <w:sz w:val="24"/>
          <w:szCs w:val="24"/>
        </w:rPr>
        <w:t xml:space="preserve"> (ТОРА, Имена, И Собрал 39:23)</w:t>
      </w:r>
      <w:r w:rsidR="00C16B5D">
        <w:rPr>
          <w:sz w:val="24"/>
          <w:szCs w:val="24"/>
        </w:rPr>
        <w:t>.</w:t>
      </w:r>
    </w:p>
    <w:p w:rsidR="00C16B5D" w:rsidRDefault="00C16B5D" w:rsidP="00075519">
      <w:pPr>
        <w:pStyle w:val="a3"/>
        <w:ind w:firstLine="709"/>
        <w:rPr>
          <w:sz w:val="24"/>
          <w:szCs w:val="24"/>
        </w:rPr>
      </w:pPr>
    </w:p>
    <w:p w:rsidR="008E651B" w:rsidRDefault="008E651B" w:rsidP="00075519">
      <w:pPr>
        <w:pStyle w:val="a3"/>
        <w:ind w:firstLine="709"/>
        <w:rPr>
          <w:sz w:val="24"/>
          <w:szCs w:val="24"/>
        </w:rPr>
      </w:pPr>
    </w:p>
    <w:p w:rsidR="00075519" w:rsidRDefault="00075519" w:rsidP="00B5190D">
      <w:pPr>
        <w:pStyle w:val="a3"/>
        <w:spacing w:line="360" w:lineRule="auto"/>
        <w:ind w:firstLine="709"/>
        <w:rPr>
          <w:b/>
          <w:i/>
          <w:sz w:val="24"/>
          <w:szCs w:val="24"/>
        </w:rPr>
      </w:pPr>
    </w:p>
    <w:p w:rsidR="00B5190D" w:rsidRPr="00B5190D" w:rsidRDefault="00B5190D" w:rsidP="00B5190D">
      <w:pPr>
        <w:pStyle w:val="a3"/>
        <w:spacing w:line="360" w:lineRule="auto"/>
        <w:ind w:firstLine="709"/>
        <w:rPr>
          <w:b/>
          <w:i/>
          <w:sz w:val="24"/>
          <w:szCs w:val="24"/>
        </w:rPr>
      </w:pPr>
      <w:r w:rsidRPr="00B5190D">
        <w:rPr>
          <w:b/>
          <w:i/>
          <w:sz w:val="24"/>
          <w:szCs w:val="24"/>
        </w:rPr>
        <w:t xml:space="preserve">8.1. Сакральная семерка  </w:t>
      </w:r>
    </w:p>
    <w:p w:rsidR="009D5AB0" w:rsidRDefault="00B5190D" w:rsidP="009D5AB0">
      <w:pPr>
        <w:spacing w:line="360" w:lineRule="auto"/>
        <w:ind w:firstLine="709"/>
        <w:jc w:val="both"/>
        <w:rPr>
          <w:bCs/>
        </w:rPr>
      </w:pPr>
      <w:r w:rsidRPr="00B5190D">
        <w:t>В</w:t>
      </w:r>
      <w:r>
        <w:rPr>
          <w:bCs/>
        </w:rPr>
        <w:t xml:space="preserve"> предыдущем пункте была рассмотрена иерархия 10 сфер</w:t>
      </w:r>
      <w:r w:rsidR="003C350A">
        <w:rPr>
          <w:bCs/>
        </w:rPr>
        <w:t>.</w:t>
      </w:r>
      <w:r>
        <w:rPr>
          <w:bCs/>
        </w:rPr>
        <w:t xml:space="preserve"> </w:t>
      </w:r>
      <w:r w:rsidR="009D5AB0">
        <w:rPr>
          <w:bCs/>
        </w:rPr>
        <w:t>Т</w:t>
      </w:r>
      <w:r w:rsidR="002411BC">
        <w:rPr>
          <w:bCs/>
        </w:rPr>
        <w:t>акой выбор количества членов последовательности (</w:t>
      </w:r>
      <w:r w:rsidR="00A16CF0">
        <w:rPr>
          <w:bCs/>
        </w:rPr>
        <w:t>7</w:t>
      </w:r>
      <w:r w:rsidR="002411BC">
        <w:rPr>
          <w:bCs/>
        </w:rPr>
        <w:t>.20)</w:t>
      </w:r>
      <w:r>
        <w:rPr>
          <w:bCs/>
        </w:rPr>
        <w:t xml:space="preserve"> </w:t>
      </w:r>
      <w:r w:rsidR="002411BC">
        <w:rPr>
          <w:bCs/>
        </w:rPr>
        <w:t xml:space="preserve">обусловлен только ссылкой на </w:t>
      </w:r>
      <w:r w:rsidR="003C350A">
        <w:rPr>
          <w:bCs/>
        </w:rPr>
        <w:t>10</w:t>
      </w:r>
      <w:r w:rsidR="002411BC">
        <w:rPr>
          <w:bCs/>
        </w:rPr>
        <w:t xml:space="preserve"> Сфирот</w:t>
      </w:r>
      <w:r w:rsidR="00823727">
        <w:rPr>
          <w:bCs/>
        </w:rPr>
        <w:t>, которые фигурируют в</w:t>
      </w:r>
      <w:r w:rsidR="002411BC">
        <w:rPr>
          <w:bCs/>
        </w:rPr>
        <w:t xml:space="preserve"> тайной иудейской традиции (каббал</w:t>
      </w:r>
      <w:r w:rsidR="00823727">
        <w:rPr>
          <w:bCs/>
        </w:rPr>
        <w:t>е</w:t>
      </w:r>
      <w:r w:rsidR="002411BC">
        <w:rPr>
          <w:bCs/>
        </w:rPr>
        <w:t>).</w:t>
      </w:r>
      <w:r>
        <w:rPr>
          <w:bCs/>
        </w:rPr>
        <w:t xml:space="preserve">  </w:t>
      </w:r>
      <w:r w:rsidRPr="00B5190D">
        <w:rPr>
          <w:bCs/>
        </w:rPr>
        <w:t xml:space="preserve"> </w:t>
      </w:r>
    </w:p>
    <w:p w:rsidR="009D5AB0" w:rsidRDefault="009D5AB0" w:rsidP="0002196B">
      <w:pPr>
        <w:spacing w:line="360" w:lineRule="auto"/>
        <w:ind w:firstLine="709"/>
        <w:jc w:val="both"/>
        <w:rPr>
          <w:bCs/>
        </w:rPr>
      </w:pPr>
      <w:r>
        <w:rPr>
          <w:bCs/>
        </w:rPr>
        <w:t>Однако</w:t>
      </w:r>
      <w:r w:rsidR="0002196B">
        <w:rPr>
          <w:bCs/>
        </w:rPr>
        <w:t xml:space="preserve"> во многих местах каббалы указывается, что система </w:t>
      </w:r>
      <w:r w:rsidR="0002196B" w:rsidRPr="0002196B">
        <w:rPr>
          <w:bCs/>
          <w:i/>
        </w:rPr>
        <w:t>ракий</w:t>
      </w:r>
      <w:r w:rsidR="0002196B">
        <w:rPr>
          <w:bCs/>
        </w:rPr>
        <w:t xml:space="preserve"> (</w:t>
      </w:r>
      <w:r w:rsidR="00293EA6">
        <w:rPr>
          <w:bCs/>
        </w:rPr>
        <w:t xml:space="preserve">сферических </w:t>
      </w:r>
      <w:r w:rsidR="0002196B">
        <w:rPr>
          <w:bCs/>
        </w:rPr>
        <w:t>оболочек) подобна системе Сфирот, но</w:t>
      </w:r>
      <w:r w:rsidR="00823727">
        <w:rPr>
          <w:bCs/>
        </w:rPr>
        <w:t xml:space="preserve"> между ними</w:t>
      </w:r>
      <w:r w:rsidR="0002196B">
        <w:rPr>
          <w:bCs/>
        </w:rPr>
        <w:t xml:space="preserve"> имеются и принципиальные отличия.</w:t>
      </w:r>
    </w:p>
    <w:p w:rsidR="0002196B" w:rsidRPr="00293EA6" w:rsidRDefault="0002196B" w:rsidP="005E64C2">
      <w:pPr>
        <w:spacing w:line="360" w:lineRule="auto"/>
        <w:ind w:firstLine="709"/>
        <w:jc w:val="both"/>
        <w:rPr>
          <w:bCs/>
        </w:rPr>
      </w:pPr>
      <w:r w:rsidRPr="00293EA6">
        <w:rPr>
          <w:bCs/>
        </w:rPr>
        <w:t xml:space="preserve">Каббала говорит, что три верхних </w:t>
      </w:r>
      <w:r w:rsidRPr="00293EA6">
        <w:rPr>
          <w:bCs/>
          <w:i/>
        </w:rPr>
        <w:t>ракии</w:t>
      </w:r>
      <w:r w:rsidRPr="00293EA6">
        <w:rPr>
          <w:bCs/>
        </w:rPr>
        <w:t xml:space="preserve"> (</w:t>
      </w:r>
      <w:r w:rsidR="00293EA6" w:rsidRPr="00293EA6">
        <w:rPr>
          <w:bCs/>
        </w:rPr>
        <w:t>оболочки</w:t>
      </w:r>
      <w:r w:rsidRPr="00293EA6">
        <w:rPr>
          <w:bCs/>
        </w:rPr>
        <w:t xml:space="preserve">) значительно отличаются от семи нижних </w:t>
      </w:r>
      <w:r w:rsidRPr="00293EA6">
        <w:rPr>
          <w:bCs/>
          <w:i/>
        </w:rPr>
        <w:t xml:space="preserve">ракий </w:t>
      </w:r>
      <w:r w:rsidRPr="00293EA6">
        <w:rPr>
          <w:bCs/>
        </w:rPr>
        <w:t>(</w:t>
      </w:r>
      <w:r w:rsidR="00293EA6" w:rsidRPr="00293EA6">
        <w:rPr>
          <w:bCs/>
        </w:rPr>
        <w:t>оболочек</w:t>
      </w:r>
      <w:r w:rsidRPr="00293EA6">
        <w:rPr>
          <w:bCs/>
        </w:rPr>
        <w:t>). Они соотносятся как душа и тело</w:t>
      </w:r>
      <w:r w:rsidR="00823727">
        <w:rPr>
          <w:bCs/>
        </w:rPr>
        <w:t>.</w:t>
      </w:r>
      <w:r w:rsidR="00293EA6" w:rsidRPr="00293EA6">
        <w:rPr>
          <w:bCs/>
        </w:rPr>
        <w:t xml:space="preserve"> </w:t>
      </w:r>
      <w:r w:rsidR="00823727">
        <w:rPr>
          <w:bCs/>
        </w:rPr>
        <w:t>Т</w:t>
      </w:r>
      <w:r w:rsidR="00E454FE" w:rsidRPr="00293EA6">
        <w:rPr>
          <w:bCs/>
        </w:rPr>
        <w:t>о есть три верхние ракии являются тремя уровнями Души для тела</w:t>
      </w:r>
      <w:r w:rsidR="00293EA6" w:rsidRPr="00293EA6">
        <w:rPr>
          <w:bCs/>
        </w:rPr>
        <w:t>,</w:t>
      </w:r>
      <w:r w:rsidR="00E454FE" w:rsidRPr="00293EA6">
        <w:rPr>
          <w:bCs/>
        </w:rPr>
        <w:t xml:space="preserve"> состоящего из иерархии семи нижних ракий. </w:t>
      </w:r>
      <w:r w:rsidRPr="00293EA6">
        <w:rPr>
          <w:bCs/>
        </w:rPr>
        <w:t xml:space="preserve"> </w:t>
      </w:r>
    </w:p>
    <w:p w:rsidR="00293EA6" w:rsidRPr="00293EA6" w:rsidRDefault="00293EA6" w:rsidP="00293EA6">
      <w:pPr>
        <w:spacing w:line="360" w:lineRule="auto"/>
        <w:ind w:firstLine="709"/>
        <w:jc w:val="both"/>
        <w:rPr>
          <w:bCs/>
        </w:rPr>
      </w:pPr>
      <w:r w:rsidRPr="00293EA6">
        <w:rPr>
          <w:bCs/>
        </w:rPr>
        <w:t xml:space="preserve">Примером может послужить устройство Иерусалимского Храма, тело которого состояло из семи </w:t>
      </w:r>
      <w:r>
        <w:rPr>
          <w:bCs/>
        </w:rPr>
        <w:t xml:space="preserve">вложенных друг в друга </w:t>
      </w:r>
      <w:r w:rsidRPr="00293EA6">
        <w:rPr>
          <w:bCs/>
          <w:i/>
        </w:rPr>
        <w:t xml:space="preserve">ракий </w:t>
      </w:r>
      <w:r w:rsidRPr="00293EA6">
        <w:rPr>
          <w:bCs/>
        </w:rPr>
        <w:t>(оболочек):</w:t>
      </w:r>
    </w:p>
    <w:p w:rsidR="009D5AB0" w:rsidRPr="00293EA6" w:rsidRDefault="00293EA6" w:rsidP="00293EA6">
      <w:pPr>
        <w:spacing w:line="360" w:lineRule="auto"/>
        <w:ind w:firstLine="851"/>
        <w:rPr>
          <w:rFonts w:eastAsia="Calibri"/>
          <w:lang w:eastAsia="en-US"/>
        </w:rPr>
      </w:pPr>
      <w:r w:rsidRPr="00293EA6">
        <w:rPr>
          <w:bCs/>
          <w:noProof/>
        </w:rPr>
        <w:drawing>
          <wp:anchor distT="0" distB="0" distL="114300" distR="114300" simplePos="0" relativeHeight="251805184" behindDoc="0" locked="0" layoutInCell="1" allowOverlap="1" wp14:anchorId="113F9CAC" wp14:editId="506A2C7A">
            <wp:simplePos x="0" y="0"/>
            <wp:positionH relativeFrom="column">
              <wp:posOffset>3006783</wp:posOffset>
            </wp:positionH>
            <wp:positionV relativeFrom="paragraph">
              <wp:posOffset>135775</wp:posOffset>
            </wp:positionV>
            <wp:extent cx="2833050" cy="1565563"/>
            <wp:effectExtent l="0" t="0" r="5715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891" cy="15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AB0" w:rsidRPr="00293EA6">
        <w:rPr>
          <w:rFonts w:eastAsia="Calibri"/>
          <w:lang w:eastAsia="en-US"/>
        </w:rPr>
        <w:t>1. Ковчег завета</w:t>
      </w:r>
    </w:p>
    <w:p w:rsidR="009D5AB0" w:rsidRPr="00293EA6" w:rsidRDefault="009D5AB0" w:rsidP="00293EA6">
      <w:pPr>
        <w:spacing w:line="360" w:lineRule="auto"/>
        <w:ind w:firstLine="851"/>
        <w:rPr>
          <w:rFonts w:eastAsia="Calibri"/>
          <w:lang w:eastAsia="en-US"/>
        </w:rPr>
      </w:pPr>
      <w:r w:rsidRPr="00293EA6">
        <w:rPr>
          <w:rFonts w:eastAsia="Calibri"/>
          <w:lang w:eastAsia="en-US"/>
        </w:rPr>
        <w:t>2. Святая Святых Храма</w:t>
      </w:r>
    </w:p>
    <w:p w:rsidR="009D5AB0" w:rsidRPr="00293EA6" w:rsidRDefault="009D5AB0" w:rsidP="00293EA6">
      <w:pPr>
        <w:spacing w:line="360" w:lineRule="auto"/>
        <w:ind w:firstLine="851"/>
        <w:rPr>
          <w:rFonts w:eastAsia="Calibri"/>
          <w:lang w:eastAsia="en-US"/>
        </w:rPr>
      </w:pPr>
      <w:r w:rsidRPr="00293EA6">
        <w:rPr>
          <w:rFonts w:eastAsia="Calibri"/>
          <w:lang w:eastAsia="en-US"/>
        </w:rPr>
        <w:t>3. Святая Храма</w:t>
      </w:r>
    </w:p>
    <w:p w:rsidR="009D5AB0" w:rsidRPr="00293EA6" w:rsidRDefault="009D5AB0" w:rsidP="00293EA6">
      <w:pPr>
        <w:spacing w:line="360" w:lineRule="auto"/>
        <w:ind w:firstLine="851"/>
        <w:rPr>
          <w:rFonts w:eastAsia="Calibri"/>
          <w:lang w:eastAsia="en-US"/>
        </w:rPr>
      </w:pPr>
      <w:r w:rsidRPr="00293EA6">
        <w:rPr>
          <w:rFonts w:eastAsia="Calibri"/>
          <w:lang w:eastAsia="en-US"/>
        </w:rPr>
        <w:t>4. Двор Храма</w:t>
      </w:r>
    </w:p>
    <w:p w:rsidR="009D5AB0" w:rsidRPr="00293EA6" w:rsidRDefault="009D5AB0" w:rsidP="00293EA6">
      <w:pPr>
        <w:spacing w:line="360" w:lineRule="auto"/>
        <w:ind w:firstLine="851"/>
        <w:rPr>
          <w:rFonts w:eastAsia="Calibri"/>
          <w:lang w:eastAsia="en-US"/>
        </w:rPr>
      </w:pPr>
      <w:r w:rsidRPr="00293EA6">
        <w:rPr>
          <w:rFonts w:eastAsia="Calibri"/>
          <w:lang w:eastAsia="en-US"/>
        </w:rPr>
        <w:t>5. Город Иерусалим</w:t>
      </w:r>
    </w:p>
    <w:p w:rsidR="009D5AB0" w:rsidRPr="00293EA6" w:rsidRDefault="009D5AB0" w:rsidP="00293EA6">
      <w:pPr>
        <w:spacing w:line="360" w:lineRule="auto"/>
        <w:ind w:firstLine="851"/>
        <w:rPr>
          <w:rFonts w:eastAsia="Calibri"/>
          <w:lang w:eastAsia="en-US"/>
        </w:rPr>
      </w:pPr>
      <w:r w:rsidRPr="00293EA6">
        <w:rPr>
          <w:rFonts w:eastAsia="Calibri"/>
          <w:lang w:eastAsia="en-US"/>
        </w:rPr>
        <w:t xml:space="preserve">6. Земля Израиля </w:t>
      </w:r>
    </w:p>
    <w:p w:rsidR="009D5AB0" w:rsidRPr="00293EA6" w:rsidRDefault="009D5AB0" w:rsidP="00293EA6">
      <w:pPr>
        <w:spacing w:line="360" w:lineRule="auto"/>
        <w:ind w:firstLine="851"/>
        <w:rPr>
          <w:rFonts w:eastAsia="Calibri"/>
          <w:lang w:eastAsia="en-US"/>
        </w:rPr>
      </w:pPr>
      <w:r w:rsidRPr="00293EA6">
        <w:rPr>
          <w:rFonts w:eastAsia="Calibri"/>
          <w:lang w:eastAsia="en-US"/>
        </w:rPr>
        <w:t>7. Земной шар</w:t>
      </w:r>
    </w:p>
    <w:p w:rsidR="00522E8F" w:rsidRDefault="00293EA6" w:rsidP="00293EA6">
      <w:pPr>
        <w:pStyle w:val="a3"/>
        <w:spacing w:line="360" w:lineRule="auto"/>
        <w:ind w:firstLine="709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В свою очередь</w:t>
      </w:r>
      <w:r w:rsidR="0074110F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>Душ</w:t>
      </w:r>
      <w:r w:rsidR="0074110F">
        <w:rPr>
          <w:bCs/>
          <w:sz w:val="24"/>
          <w:szCs w:val="24"/>
        </w:rPr>
        <w:t xml:space="preserve">ой Иерусалимского Храма была </w:t>
      </w:r>
      <w:r w:rsidR="0074110F" w:rsidRPr="0074110F">
        <w:rPr>
          <w:bCs/>
          <w:i/>
          <w:sz w:val="24"/>
          <w:szCs w:val="24"/>
        </w:rPr>
        <w:t>ШХИНА</w:t>
      </w:r>
      <w:r w:rsidR="0074110F">
        <w:rPr>
          <w:bCs/>
          <w:sz w:val="24"/>
          <w:szCs w:val="24"/>
        </w:rPr>
        <w:t xml:space="preserve"> (ПРИСУТСТВИЕ Б-ЖЕЕ), </w:t>
      </w:r>
      <w:r w:rsidR="001D492E">
        <w:rPr>
          <w:bCs/>
          <w:sz w:val="24"/>
          <w:szCs w:val="24"/>
        </w:rPr>
        <w:t>с</w:t>
      </w:r>
      <w:r w:rsidR="0074110F">
        <w:rPr>
          <w:bCs/>
          <w:sz w:val="24"/>
          <w:szCs w:val="24"/>
        </w:rPr>
        <w:t>остоя</w:t>
      </w:r>
      <w:r w:rsidR="001D492E">
        <w:rPr>
          <w:bCs/>
          <w:sz w:val="24"/>
          <w:szCs w:val="24"/>
        </w:rPr>
        <w:t>вшая</w:t>
      </w:r>
      <w:r w:rsidR="0074110F">
        <w:rPr>
          <w:bCs/>
          <w:sz w:val="24"/>
          <w:szCs w:val="24"/>
        </w:rPr>
        <w:t xml:space="preserve"> из трех</w:t>
      </w:r>
      <w:r w:rsidR="005E64C2">
        <w:rPr>
          <w:bCs/>
          <w:sz w:val="24"/>
          <w:szCs w:val="24"/>
        </w:rPr>
        <w:t xml:space="preserve"> Сфирот (т.е. своего рода Ракий): </w:t>
      </w:r>
      <w:r w:rsidR="005E64C2" w:rsidRPr="005E64C2">
        <w:rPr>
          <w:bCs/>
          <w:i/>
          <w:sz w:val="24"/>
          <w:szCs w:val="24"/>
        </w:rPr>
        <w:t>Кетер</w:t>
      </w:r>
      <w:r w:rsidR="005E64C2">
        <w:rPr>
          <w:bCs/>
          <w:sz w:val="24"/>
          <w:szCs w:val="24"/>
        </w:rPr>
        <w:t xml:space="preserve"> (Корона Желания), </w:t>
      </w:r>
      <w:r w:rsidR="005E64C2" w:rsidRPr="005E64C2">
        <w:rPr>
          <w:bCs/>
          <w:i/>
          <w:sz w:val="24"/>
          <w:szCs w:val="24"/>
        </w:rPr>
        <w:t xml:space="preserve">Хохма </w:t>
      </w:r>
      <w:r w:rsidR="005E64C2">
        <w:rPr>
          <w:bCs/>
          <w:sz w:val="24"/>
          <w:szCs w:val="24"/>
        </w:rPr>
        <w:t>(Сфера Мудрости</w:t>
      </w:r>
      <w:r w:rsidR="001D492E">
        <w:rPr>
          <w:bCs/>
          <w:sz w:val="24"/>
          <w:szCs w:val="24"/>
        </w:rPr>
        <w:t xml:space="preserve"> и Милосердия</w:t>
      </w:r>
      <w:r w:rsidR="005E64C2">
        <w:rPr>
          <w:bCs/>
          <w:sz w:val="24"/>
          <w:szCs w:val="24"/>
        </w:rPr>
        <w:t xml:space="preserve">) и </w:t>
      </w:r>
      <w:r w:rsidR="005E64C2" w:rsidRPr="005E64C2">
        <w:rPr>
          <w:bCs/>
          <w:i/>
          <w:sz w:val="24"/>
          <w:szCs w:val="24"/>
        </w:rPr>
        <w:t xml:space="preserve">Бина </w:t>
      </w:r>
      <w:r w:rsidR="005E64C2">
        <w:rPr>
          <w:bCs/>
          <w:sz w:val="24"/>
          <w:szCs w:val="24"/>
        </w:rPr>
        <w:t>(Сфера Понимания</w:t>
      </w:r>
      <w:r w:rsidR="001D492E">
        <w:rPr>
          <w:bCs/>
          <w:sz w:val="24"/>
          <w:szCs w:val="24"/>
        </w:rPr>
        <w:t xml:space="preserve"> и Строгого Суда</w:t>
      </w:r>
      <w:r w:rsidR="005E64C2">
        <w:rPr>
          <w:bCs/>
          <w:sz w:val="24"/>
          <w:szCs w:val="24"/>
        </w:rPr>
        <w:t>).</w:t>
      </w:r>
    </w:p>
    <w:p w:rsidR="005B0D91" w:rsidRPr="005B0D91" w:rsidRDefault="00C86182" w:rsidP="00C86182">
      <w:pPr>
        <w:pStyle w:val="a3"/>
        <w:spacing w:line="360" w:lineRule="auto"/>
        <w:ind w:firstLine="709"/>
        <w:jc w:val="both"/>
        <w:rPr>
          <w:color w:val="000000" w:themeColor="text1"/>
          <w:sz w:val="24"/>
          <w:szCs w:val="24"/>
        </w:rPr>
      </w:pPr>
      <w:r>
        <w:rPr>
          <w:bCs/>
          <w:sz w:val="24"/>
          <w:szCs w:val="24"/>
        </w:rPr>
        <w:t xml:space="preserve">Раби Мойша Кардоверо (РаМаК) в книге </w:t>
      </w:r>
      <w:r w:rsidR="006B7E54">
        <w:rPr>
          <w:color w:val="000000" w:themeColor="text1"/>
          <w:sz w:val="24"/>
          <w:szCs w:val="24"/>
        </w:rPr>
        <w:t>"</w:t>
      </w:r>
      <w:r>
        <w:rPr>
          <w:bCs/>
          <w:sz w:val="24"/>
          <w:szCs w:val="24"/>
        </w:rPr>
        <w:t>Пардес Риманим</w:t>
      </w:r>
      <w:r w:rsidR="006B7E54">
        <w:rPr>
          <w:color w:val="000000" w:themeColor="text1"/>
          <w:sz w:val="24"/>
          <w:szCs w:val="24"/>
        </w:rPr>
        <w:t>"</w:t>
      </w:r>
      <w:r>
        <w:rPr>
          <w:bCs/>
          <w:sz w:val="24"/>
          <w:szCs w:val="24"/>
        </w:rPr>
        <w:t xml:space="preserve"> </w:t>
      </w:r>
      <w:r w:rsidR="00893154">
        <w:rPr>
          <w:bCs/>
          <w:sz w:val="24"/>
          <w:szCs w:val="24"/>
        </w:rPr>
        <w:t>привел</w:t>
      </w:r>
      <w:r>
        <w:rPr>
          <w:bCs/>
          <w:sz w:val="24"/>
          <w:szCs w:val="24"/>
        </w:rPr>
        <w:t xml:space="preserve"> следующий довод в пользу этой версии. В </w:t>
      </w:r>
      <w:r w:rsidRPr="00893154">
        <w:rPr>
          <w:bCs/>
          <w:sz w:val="24"/>
          <w:szCs w:val="24"/>
        </w:rPr>
        <w:t>ТОР</w:t>
      </w:r>
      <w:r w:rsidR="00893154" w:rsidRPr="00893154">
        <w:rPr>
          <w:bCs/>
          <w:sz w:val="24"/>
          <w:szCs w:val="24"/>
        </w:rPr>
        <w:t>Е</w:t>
      </w:r>
      <w:r w:rsidRPr="00893154">
        <w:rPr>
          <w:bCs/>
          <w:sz w:val="24"/>
          <w:szCs w:val="24"/>
        </w:rPr>
        <w:t xml:space="preserve"> </w:t>
      </w:r>
      <w:r w:rsidR="00893154" w:rsidRPr="00893154">
        <w:rPr>
          <w:bCs/>
          <w:sz w:val="24"/>
          <w:szCs w:val="24"/>
        </w:rPr>
        <w:t>С</w:t>
      </w:r>
      <w:r w:rsidRPr="00893154">
        <w:rPr>
          <w:bCs/>
          <w:sz w:val="24"/>
          <w:szCs w:val="24"/>
        </w:rPr>
        <w:t>казано</w:t>
      </w:r>
      <w:r w:rsidR="00893154" w:rsidRPr="00893154">
        <w:rPr>
          <w:bCs/>
          <w:sz w:val="24"/>
          <w:szCs w:val="24"/>
        </w:rPr>
        <w:t xml:space="preserve"> (</w:t>
      </w:r>
      <w:r w:rsidR="00893154" w:rsidRPr="00893154">
        <w:rPr>
          <w:color w:val="000000"/>
          <w:sz w:val="24"/>
          <w:szCs w:val="24"/>
        </w:rPr>
        <w:t>Брейшит 1:6, или Библия, Бытие 1: 6)</w:t>
      </w:r>
      <w:r w:rsidR="00893154" w:rsidRPr="00893154">
        <w:rPr>
          <w:bCs/>
          <w:sz w:val="24"/>
          <w:szCs w:val="24"/>
        </w:rPr>
        <w:t xml:space="preserve">: </w:t>
      </w:r>
      <w:r w:rsidR="004E1EC8">
        <w:rPr>
          <w:color w:val="000000" w:themeColor="text1"/>
          <w:sz w:val="24"/>
          <w:szCs w:val="24"/>
        </w:rPr>
        <w:t>–</w:t>
      </w:r>
      <w:r>
        <w:rPr>
          <w:bCs/>
          <w:sz w:val="24"/>
          <w:szCs w:val="24"/>
        </w:rPr>
        <w:t xml:space="preserve"> «</w:t>
      </w:r>
      <w:r w:rsidRPr="00E642ED">
        <w:rPr>
          <w:b/>
          <w:color w:val="002060"/>
        </w:rPr>
        <w:t xml:space="preserve">И Назвал </w:t>
      </w:r>
      <w:r w:rsidR="002D22CD">
        <w:rPr>
          <w:b/>
          <w:color w:val="002060"/>
        </w:rPr>
        <w:t xml:space="preserve">    </w:t>
      </w:r>
      <w:r w:rsidRPr="00E642ED">
        <w:rPr>
          <w:b/>
          <w:color w:val="002060"/>
        </w:rPr>
        <w:t>Б-Г</w:t>
      </w:r>
      <w:r>
        <w:rPr>
          <w:b/>
          <w:color w:val="002060"/>
        </w:rPr>
        <w:t xml:space="preserve"> </w:t>
      </w:r>
      <w:r w:rsidRPr="000365E8">
        <w:rPr>
          <w:color w:val="FF0000"/>
          <w:sz w:val="32"/>
          <w:szCs w:val="32"/>
          <w:rtl/>
          <w:lang w:bidi="he-IL"/>
        </w:rPr>
        <w:t>לרקיע</w:t>
      </w:r>
      <w:r w:rsidRPr="000365E8">
        <w:rPr>
          <w:color w:val="FF0000"/>
          <w:sz w:val="36"/>
          <w:szCs w:val="36"/>
        </w:rPr>
        <w:t xml:space="preserve"> </w:t>
      </w:r>
      <w:r w:rsidRPr="000365E8">
        <w:rPr>
          <w:b/>
          <w:color w:val="002060"/>
        </w:rPr>
        <w:t>(</w:t>
      </w:r>
      <w:r w:rsidRPr="00893154">
        <w:rPr>
          <w:b/>
          <w:color w:val="002060"/>
        </w:rPr>
        <w:t>л-ракию</w:t>
      </w:r>
      <w:r w:rsidRPr="000365E8">
        <w:rPr>
          <w:b/>
          <w:color w:val="002060"/>
        </w:rPr>
        <w:t>)</w:t>
      </w:r>
      <w:r>
        <w:rPr>
          <w:b/>
          <w:i/>
          <w:color w:val="FF0000"/>
        </w:rPr>
        <w:t xml:space="preserve"> </w:t>
      </w:r>
      <w:r w:rsidRPr="000365E8">
        <w:rPr>
          <w:b/>
          <w:color w:val="FF0000"/>
          <w:sz w:val="32"/>
          <w:szCs w:val="32"/>
          <w:rtl/>
          <w:lang w:bidi="he-IL"/>
        </w:rPr>
        <w:t>שמים</w:t>
      </w:r>
      <w:r>
        <w:rPr>
          <w:b/>
          <w:color w:val="FF0000"/>
        </w:rPr>
        <w:t xml:space="preserve"> </w:t>
      </w:r>
      <w:r w:rsidRPr="000365E8">
        <w:rPr>
          <w:b/>
          <w:color w:val="002060"/>
        </w:rPr>
        <w:t>(небесами)</w:t>
      </w:r>
      <w:r>
        <w:rPr>
          <w:b/>
          <w:color w:val="002060"/>
        </w:rPr>
        <w:t>»</w:t>
      </w:r>
      <w:r w:rsidRPr="00C86182">
        <w:rPr>
          <w:color w:val="000000" w:themeColor="text1"/>
          <w:sz w:val="24"/>
          <w:szCs w:val="24"/>
        </w:rPr>
        <w:t xml:space="preserve">. Слово </w:t>
      </w:r>
      <w:r w:rsidRPr="00C86182">
        <w:rPr>
          <w:color w:val="000000" w:themeColor="text1"/>
          <w:szCs w:val="28"/>
          <w:rtl/>
          <w:lang w:bidi="he-IL"/>
        </w:rPr>
        <w:t>שמים</w:t>
      </w:r>
      <w:r w:rsidRPr="00C86182">
        <w:rPr>
          <w:color w:val="000000" w:themeColor="text1"/>
          <w:szCs w:val="28"/>
        </w:rPr>
        <w:t xml:space="preserve"> </w:t>
      </w:r>
      <w:r w:rsidRPr="00C86182">
        <w:rPr>
          <w:color w:val="000000" w:themeColor="text1"/>
          <w:sz w:val="24"/>
          <w:szCs w:val="24"/>
        </w:rPr>
        <w:t>(небеса)</w:t>
      </w:r>
      <w:r>
        <w:rPr>
          <w:color w:val="000000" w:themeColor="text1"/>
          <w:sz w:val="24"/>
          <w:szCs w:val="24"/>
        </w:rPr>
        <w:t xml:space="preserve"> </w:t>
      </w:r>
      <w:r w:rsidR="00893154">
        <w:rPr>
          <w:color w:val="000000" w:themeColor="text1"/>
          <w:sz w:val="24"/>
          <w:szCs w:val="24"/>
        </w:rPr>
        <w:t xml:space="preserve">– открывает РаМаК </w:t>
      </w:r>
      <w:r w:rsidR="00527BB1">
        <w:rPr>
          <w:color w:val="000000" w:themeColor="text1"/>
          <w:sz w:val="24"/>
          <w:szCs w:val="24"/>
        </w:rPr>
        <w:t>–</w:t>
      </w:r>
      <w:r w:rsidR="00893154"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 xml:space="preserve">имеет </w:t>
      </w:r>
      <w:r w:rsidRPr="005B0D91">
        <w:rPr>
          <w:i/>
          <w:color w:val="000000" w:themeColor="text1"/>
          <w:sz w:val="24"/>
          <w:szCs w:val="24"/>
        </w:rPr>
        <w:t xml:space="preserve">гематрию </w:t>
      </w:r>
      <w:r>
        <w:rPr>
          <w:color w:val="000000" w:themeColor="text1"/>
          <w:sz w:val="24"/>
          <w:szCs w:val="24"/>
        </w:rPr>
        <w:t>(числовое значение) 300 + 40 + 10 + 600 = 950</w:t>
      </w:r>
      <w:r w:rsidR="00893154"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z w:val="24"/>
          <w:szCs w:val="24"/>
        </w:rPr>
        <w:t xml:space="preserve"> при этом его малая гематрия равна </w:t>
      </w:r>
      <w:r w:rsidR="00893154">
        <w:rPr>
          <w:color w:val="000000" w:themeColor="text1"/>
          <w:sz w:val="24"/>
          <w:szCs w:val="24"/>
        </w:rPr>
        <w:t xml:space="preserve">           </w:t>
      </w:r>
      <w:r>
        <w:rPr>
          <w:color w:val="000000" w:themeColor="text1"/>
          <w:sz w:val="24"/>
          <w:szCs w:val="24"/>
        </w:rPr>
        <w:t xml:space="preserve">950 = </w:t>
      </w:r>
      <w:r w:rsidR="00893154">
        <w:rPr>
          <w:color w:val="000000" w:themeColor="text1"/>
          <w:sz w:val="24"/>
          <w:szCs w:val="24"/>
        </w:rPr>
        <w:t xml:space="preserve">9 + 5 + 0 = 14. </w:t>
      </w:r>
      <w:r w:rsidR="005B0D91">
        <w:rPr>
          <w:color w:val="000000" w:themeColor="text1"/>
          <w:sz w:val="24"/>
          <w:szCs w:val="24"/>
        </w:rPr>
        <w:t xml:space="preserve">В свою очередь 14 = 7 + 7. Это может означать, что в </w:t>
      </w:r>
      <w:r w:rsidR="005B0D91" w:rsidRPr="005B0D91">
        <w:rPr>
          <w:color w:val="000000" w:themeColor="text1"/>
          <w:sz w:val="24"/>
          <w:szCs w:val="24"/>
        </w:rPr>
        <w:t xml:space="preserve">слове </w:t>
      </w:r>
      <w:r w:rsidR="005B0D91" w:rsidRPr="005B0D91">
        <w:rPr>
          <w:color w:val="000000" w:themeColor="text1"/>
          <w:sz w:val="32"/>
          <w:szCs w:val="32"/>
          <w:rtl/>
          <w:lang w:bidi="he-IL"/>
        </w:rPr>
        <w:t>לרקיע</w:t>
      </w:r>
      <w:r w:rsidR="005B0D91" w:rsidRPr="005B0D91">
        <w:rPr>
          <w:color w:val="000000" w:themeColor="text1"/>
          <w:sz w:val="36"/>
          <w:szCs w:val="36"/>
        </w:rPr>
        <w:t xml:space="preserve"> </w:t>
      </w:r>
      <w:r w:rsidR="005B0D91" w:rsidRPr="005B0D91">
        <w:rPr>
          <w:color w:val="000000" w:themeColor="text1"/>
          <w:sz w:val="24"/>
          <w:szCs w:val="24"/>
        </w:rPr>
        <w:t>(</w:t>
      </w:r>
      <w:r w:rsidR="005B0D91" w:rsidRPr="005B0D91">
        <w:rPr>
          <w:i/>
          <w:color w:val="000000" w:themeColor="text1"/>
          <w:sz w:val="24"/>
          <w:szCs w:val="24"/>
        </w:rPr>
        <w:t>л-ракия</w:t>
      </w:r>
      <w:r w:rsidR="005B0D91" w:rsidRPr="005B0D91">
        <w:rPr>
          <w:color w:val="000000" w:themeColor="text1"/>
          <w:sz w:val="24"/>
          <w:szCs w:val="24"/>
        </w:rPr>
        <w:t xml:space="preserve">) содержится информация </w:t>
      </w:r>
      <w:r w:rsidR="005B0D91">
        <w:rPr>
          <w:color w:val="000000" w:themeColor="text1"/>
          <w:sz w:val="24"/>
          <w:szCs w:val="24"/>
        </w:rPr>
        <w:t xml:space="preserve">о </w:t>
      </w:r>
      <w:r w:rsidR="005B0D91" w:rsidRPr="005B0D91">
        <w:rPr>
          <w:color w:val="000000" w:themeColor="text1"/>
          <w:sz w:val="24"/>
          <w:szCs w:val="24"/>
        </w:rPr>
        <w:t>7 раки</w:t>
      </w:r>
      <w:r w:rsidR="005B0D91">
        <w:rPr>
          <w:color w:val="000000" w:themeColor="text1"/>
          <w:sz w:val="24"/>
          <w:szCs w:val="24"/>
        </w:rPr>
        <w:t>ях и 7 антиракиях (т.е. противоположных ракиях)</w:t>
      </w:r>
      <w:r w:rsidR="002E73D2">
        <w:rPr>
          <w:color w:val="000000" w:themeColor="text1"/>
          <w:sz w:val="24"/>
          <w:szCs w:val="24"/>
        </w:rPr>
        <w:t>.</w:t>
      </w:r>
      <w:r w:rsidR="005B0D91" w:rsidRPr="005B0D91">
        <w:rPr>
          <w:color w:val="000000" w:themeColor="text1"/>
          <w:sz w:val="24"/>
          <w:szCs w:val="24"/>
        </w:rPr>
        <w:t xml:space="preserve"> </w:t>
      </w:r>
    </w:p>
    <w:p w:rsidR="001D492E" w:rsidRDefault="00893154" w:rsidP="00C86182">
      <w:pPr>
        <w:pStyle w:val="a3"/>
        <w:spacing w:line="360" w:lineRule="auto"/>
        <w:ind w:firstLine="709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С другой стороны</w:t>
      </w:r>
      <w:r w:rsidR="001D492E">
        <w:rPr>
          <w:color w:val="000000" w:themeColor="text1"/>
          <w:sz w:val="24"/>
          <w:szCs w:val="24"/>
        </w:rPr>
        <w:t>, РаМаК напоминает, что Скиния Собрания (переносное Святилище евреев) накрывалась 10</w:t>
      </w:r>
      <w:r w:rsidR="001D492E" w:rsidRPr="001D492E">
        <w:rPr>
          <w:i/>
          <w:color w:val="000000" w:themeColor="text1"/>
          <w:sz w:val="24"/>
          <w:szCs w:val="24"/>
        </w:rPr>
        <w:t xml:space="preserve"> ириот </w:t>
      </w:r>
      <w:r w:rsidR="001D492E">
        <w:rPr>
          <w:color w:val="000000" w:themeColor="text1"/>
          <w:sz w:val="24"/>
          <w:szCs w:val="24"/>
        </w:rPr>
        <w:t xml:space="preserve">(покрывалами). </w:t>
      </w:r>
    </w:p>
    <w:p w:rsidR="00B5190D" w:rsidRDefault="001D492E" w:rsidP="00C86182">
      <w:pPr>
        <w:pStyle w:val="a3"/>
        <w:spacing w:line="360" w:lineRule="auto"/>
        <w:ind w:firstLine="709"/>
        <w:jc w:val="both"/>
      </w:pPr>
      <w:r>
        <w:rPr>
          <w:color w:val="000000" w:themeColor="text1"/>
          <w:sz w:val="24"/>
          <w:szCs w:val="24"/>
        </w:rPr>
        <w:t xml:space="preserve">Таким образом, </w:t>
      </w:r>
      <w:r w:rsidR="000E31B3">
        <w:rPr>
          <w:color w:val="000000" w:themeColor="text1"/>
          <w:sz w:val="24"/>
          <w:szCs w:val="24"/>
        </w:rPr>
        <w:t xml:space="preserve">остается открытым </w:t>
      </w:r>
      <w:r>
        <w:rPr>
          <w:color w:val="000000" w:themeColor="text1"/>
          <w:sz w:val="24"/>
          <w:szCs w:val="24"/>
        </w:rPr>
        <w:t>вопрос</w:t>
      </w:r>
      <w:r w:rsidR="00BD380A">
        <w:rPr>
          <w:color w:val="000000" w:themeColor="text1"/>
          <w:sz w:val="24"/>
          <w:szCs w:val="24"/>
        </w:rPr>
        <w:t xml:space="preserve">: </w:t>
      </w:r>
      <w:r w:rsidR="006B7E54">
        <w:rPr>
          <w:color w:val="000000" w:themeColor="text1"/>
          <w:sz w:val="24"/>
          <w:szCs w:val="24"/>
        </w:rPr>
        <w:t>–</w:t>
      </w:r>
      <w:r w:rsidR="00BD380A">
        <w:rPr>
          <w:color w:val="000000" w:themeColor="text1"/>
          <w:sz w:val="24"/>
          <w:szCs w:val="24"/>
        </w:rPr>
        <w:t xml:space="preserve"> </w:t>
      </w:r>
      <w:r w:rsidR="006B7E54">
        <w:rPr>
          <w:color w:val="000000" w:themeColor="text1"/>
          <w:sz w:val="24"/>
          <w:szCs w:val="24"/>
        </w:rPr>
        <w:t>"</w:t>
      </w:r>
      <w:r w:rsidR="00BD380A">
        <w:rPr>
          <w:color w:val="000000" w:themeColor="text1"/>
          <w:sz w:val="24"/>
          <w:szCs w:val="24"/>
        </w:rPr>
        <w:t>С</w:t>
      </w:r>
      <w:r>
        <w:rPr>
          <w:color w:val="000000" w:themeColor="text1"/>
          <w:sz w:val="24"/>
          <w:szCs w:val="24"/>
        </w:rPr>
        <w:t>колько</w:t>
      </w:r>
      <w:r w:rsidR="00BD380A">
        <w:rPr>
          <w:color w:val="000000" w:themeColor="text1"/>
          <w:sz w:val="24"/>
          <w:szCs w:val="24"/>
        </w:rPr>
        <w:t xml:space="preserve"> радиусов</w:t>
      </w:r>
      <w:r>
        <w:rPr>
          <w:color w:val="000000" w:themeColor="text1"/>
          <w:sz w:val="24"/>
          <w:szCs w:val="24"/>
        </w:rPr>
        <w:t xml:space="preserve"> </w:t>
      </w:r>
      <w:r w:rsidRPr="001D492E">
        <w:rPr>
          <w:i/>
          <w:color w:val="000000" w:themeColor="text1"/>
          <w:sz w:val="24"/>
          <w:szCs w:val="24"/>
        </w:rPr>
        <w:t xml:space="preserve">ракий </w:t>
      </w:r>
      <w:r>
        <w:rPr>
          <w:color w:val="000000" w:themeColor="text1"/>
          <w:sz w:val="24"/>
          <w:szCs w:val="24"/>
        </w:rPr>
        <w:t xml:space="preserve">(сферических оболочек) входит в </w:t>
      </w:r>
      <w:r w:rsidR="00BD380A">
        <w:rPr>
          <w:color w:val="000000" w:themeColor="text1"/>
          <w:sz w:val="24"/>
          <w:szCs w:val="24"/>
        </w:rPr>
        <w:t>иерархию (7.20)</w:t>
      </w:r>
      <w:r w:rsidR="00B0201C">
        <w:rPr>
          <w:color w:val="000000" w:themeColor="text1"/>
          <w:sz w:val="24"/>
          <w:szCs w:val="24"/>
        </w:rPr>
        <w:t xml:space="preserve">: </w:t>
      </w:r>
      <w:r w:rsidR="00BD380A">
        <w:rPr>
          <w:color w:val="000000" w:themeColor="text1"/>
          <w:sz w:val="24"/>
          <w:szCs w:val="24"/>
        </w:rPr>
        <w:t>семь или десять</w:t>
      </w:r>
      <w:r w:rsidR="006B7E54">
        <w:rPr>
          <w:color w:val="000000" w:themeColor="text1"/>
          <w:sz w:val="24"/>
          <w:szCs w:val="24"/>
        </w:rPr>
        <w:t>"</w:t>
      </w:r>
      <w:r w:rsidR="000E31B3">
        <w:rPr>
          <w:color w:val="000000" w:themeColor="text1"/>
          <w:sz w:val="24"/>
          <w:szCs w:val="24"/>
        </w:rPr>
        <w:t>. Данная дилемма</w:t>
      </w:r>
      <w:r w:rsidR="00BD380A">
        <w:rPr>
          <w:color w:val="000000" w:themeColor="text1"/>
          <w:sz w:val="24"/>
          <w:szCs w:val="24"/>
        </w:rPr>
        <w:t xml:space="preserve"> может быть разрешен</w:t>
      </w:r>
      <w:r w:rsidR="000E31B3">
        <w:rPr>
          <w:color w:val="000000" w:themeColor="text1"/>
          <w:sz w:val="24"/>
          <w:szCs w:val="24"/>
        </w:rPr>
        <w:t>а</w:t>
      </w:r>
      <w:r w:rsidR="00BD380A">
        <w:rPr>
          <w:color w:val="000000" w:themeColor="text1"/>
          <w:sz w:val="24"/>
          <w:szCs w:val="24"/>
        </w:rPr>
        <w:t xml:space="preserve"> </w:t>
      </w:r>
      <w:r w:rsidR="00BD380A">
        <w:rPr>
          <w:color w:val="000000" w:themeColor="text1"/>
          <w:sz w:val="24"/>
          <w:szCs w:val="24"/>
        </w:rPr>
        <w:lastRenderedPageBreak/>
        <w:t>только экспериментально</w:t>
      </w:r>
      <w:r w:rsidR="000E31B3">
        <w:rPr>
          <w:color w:val="000000" w:themeColor="text1"/>
          <w:sz w:val="24"/>
          <w:szCs w:val="24"/>
        </w:rPr>
        <w:t>, при том что н</w:t>
      </w:r>
      <w:r w:rsidR="00B0201C">
        <w:rPr>
          <w:color w:val="000000" w:themeColor="text1"/>
          <w:sz w:val="24"/>
          <w:szCs w:val="24"/>
        </w:rPr>
        <w:t>а сегодняшний день нам</w:t>
      </w:r>
      <w:r w:rsidR="000E31B3">
        <w:rPr>
          <w:color w:val="000000" w:themeColor="text1"/>
          <w:sz w:val="24"/>
          <w:szCs w:val="24"/>
        </w:rPr>
        <w:t xml:space="preserve"> в некоторой степени</w:t>
      </w:r>
      <w:r w:rsidR="00B0201C">
        <w:rPr>
          <w:color w:val="000000" w:themeColor="text1"/>
          <w:sz w:val="24"/>
          <w:szCs w:val="24"/>
        </w:rPr>
        <w:t xml:space="preserve"> известно только о 6-и сферических вакуумных образовани</w:t>
      </w:r>
      <w:r w:rsidR="000E31B3">
        <w:rPr>
          <w:color w:val="000000" w:themeColor="text1"/>
          <w:sz w:val="24"/>
          <w:szCs w:val="24"/>
        </w:rPr>
        <w:t>ях</w:t>
      </w:r>
      <w:r w:rsidR="00B0201C">
        <w:rPr>
          <w:color w:val="000000" w:themeColor="text1"/>
          <w:sz w:val="24"/>
          <w:szCs w:val="24"/>
        </w:rPr>
        <w:t xml:space="preserve"> </w:t>
      </w:r>
      <w:r w:rsidR="000E31B3">
        <w:rPr>
          <w:color w:val="000000" w:themeColor="text1"/>
          <w:sz w:val="24"/>
          <w:szCs w:val="24"/>
        </w:rPr>
        <w:t>с радиусами</w:t>
      </w:r>
      <w:r w:rsidR="000E31B3" w:rsidRPr="005B0D91">
        <w:rPr>
          <w:color w:val="000000" w:themeColor="text1"/>
          <w:sz w:val="24"/>
          <w:szCs w:val="24"/>
        </w:rPr>
        <w:t xml:space="preserve"> </w:t>
      </w:r>
      <w:r w:rsidR="000E31B3" w:rsidRPr="00E26F59">
        <w:rPr>
          <w:i/>
          <w:iCs/>
          <w:lang w:val="en-US"/>
        </w:rPr>
        <w:t>r</w:t>
      </w:r>
      <w:r w:rsidR="000E31B3">
        <w:rPr>
          <w:vertAlign w:val="subscript"/>
        </w:rPr>
        <w:t>2</w:t>
      </w:r>
      <w:r w:rsidR="000E31B3" w:rsidRPr="00B0201C">
        <w:rPr>
          <w:i/>
          <w:iCs/>
        </w:rPr>
        <w:t xml:space="preserve"> </w:t>
      </w:r>
      <w:r w:rsidR="000E31B3">
        <w:rPr>
          <w:i/>
          <w:iCs/>
        </w:rPr>
        <w:t xml:space="preserve">÷ </w:t>
      </w:r>
      <w:r w:rsidR="000E31B3" w:rsidRPr="00E26F59">
        <w:rPr>
          <w:i/>
          <w:iCs/>
          <w:lang w:val="en-US"/>
        </w:rPr>
        <w:t>r</w:t>
      </w:r>
      <w:r w:rsidR="000E31B3">
        <w:rPr>
          <w:vertAlign w:val="subscript"/>
        </w:rPr>
        <w:t xml:space="preserve">7 </w:t>
      </w:r>
      <w:r w:rsidR="00B0201C">
        <w:rPr>
          <w:color w:val="000000" w:themeColor="text1"/>
          <w:sz w:val="24"/>
          <w:szCs w:val="24"/>
        </w:rPr>
        <w:t>из иерархии</w:t>
      </w:r>
      <w:r w:rsidR="000E31B3">
        <w:rPr>
          <w:color w:val="000000" w:themeColor="text1"/>
          <w:sz w:val="24"/>
          <w:szCs w:val="24"/>
        </w:rPr>
        <w:t xml:space="preserve"> (7.20)</w:t>
      </w:r>
      <w:r w:rsidR="006C36F7">
        <w:t>.</w:t>
      </w:r>
    </w:p>
    <w:p w:rsidR="002D22CD" w:rsidRPr="006C36F7" w:rsidRDefault="002D22CD" w:rsidP="00C86182">
      <w:pPr>
        <w:pStyle w:val="a3"/>
        <w:spacing w:line="360" w:lineRule="auto"/>
        <w:ind w:firstLine="709"/>
        <w:jc w:val="both"/>
        <w:rPr>
          <w:bCs/>
          <w:sz w:val="24"/>
          <w:szCs w:val="24"/>
        </w:rPr>
      </w:pPr>
    </w:p>
    <w:p w:rsidR="00D46BC6" w:rsidRDefault="0095161A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  <w:r>
        <w:rPr>
          <w:b/>
          <w:sz w:val="24"/>
          <w:szCs w:val="24"/>
        </w:rPr>
        <w:t>9</w:t>
      </w:r>
      <w:r w:rsidR="00D46BC6" w:rsidRPr="00D46BC6">
        <w:rPr>
          <w:b/>
          <w:sz w:val="24"/>
          <w:szCs w:val="24"/>
        </w:rPr>
        <w:t xml:space="preserve">. </w:t>
      </w:r>
      <w:r w:rsidR="00955518">
        <w:rPr>
          <w:b/>
          <w:sz w:val="24"/>
          <w:szCs w:val="24"/>
        </w:rPr>
        <w:t>Ветви</w:t>
      </w:r>
      <w:r w:rsidR="00D46BC6" w:rsidRPr="00D46BC6">
        <w:rPr>
          <w:b/>
          <w:sz w:val="24"/>
          <w:szCs w:val="24"/>
        </w:rPr>
        <w:t xml:space="preserve"> </w:t>
      </w:r>
      <w:r w:rsidR="00AB7A17">
        <w:rPr>
          <w:b/>
          <w:sz w:val="24"/>
          <w:szCs w:val="24"/>
        </w:rPr>
        <w:t xml:space="preserve">Люки - </w:t>
      </w:r>
      <w:r w:rsidR="00D46BC6" w:rsidRPr="00D46BC6">
        <w:rPr>
          <w:b/>
          <w:sz w:val="24"/>
          <w:szCs w:val="24"/>
        </w:rPr>
        <w:t>Фибо</w:t>
      </w:r>
      <w:r w:rsidR="00D46BC6">
        <w:rPr>
          <w:b/>
          <w:sz w:val="24"/>
          <w:szCs w:val="24"/>
        </w:rPr>
        <w:t>н</w:t>
      </w:r>
      <w:r w:rsidR="00D46BC6" w:rsidRPr="00D46BC6">
        <w:rPr>
          <w:b/>
          <w:sz w:val="24"/>
          <w:szCs w:val="24"/>
        </w:rPr>
        <w:t xml:space="preserve">аччи </w:t>
      </w:r>
    </w:p>
    <w:p w:rsidR="00D45606" w:rsidRDefault="00D45606" w:rsidP="00D46BC6">
      <w:pPr>
        <w:pStyle w:val="a3"/>
        <w:spacing w:line="360" w:lineRule="auto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Вернемся к рассмотрению </w:t>
      </w:r>
      <w:r w:rsidR="00EF1D57">
        <w:rPr>
          <w:sz w:val="24"/>
          <w:szCs w:val="24"/>
        </w:rPr>
        <w:t>знако</w:t>
      </w:r>
      <w:r w:rsidR="00A475F2">
        <w:rPr>
          <w:sz w:val="24"/>
          <w:szCs w:val="24"/>
        </w:rPr>
        <w:t xml:space="preserve">чередующегося </w:t>
      </w:r>
      <w:r w:rsidR="00EF1D57">
        <w:rPr>
          <w:sz w:val="24"/>
          <w:szCs w:val="24"/>
        </w:rPr>
        <w:t>ряд</w:t>
      </w:r>
      <w:r w:rsidR="00A475F2">
        <w:rPr>
          <w:sz w:val="24"/>
          <w:szCs w:val="24"/>
        </w:rPr>
        <w:t>а</w:t>
      </w:r>
      <w:r w:rsidR="00EF1D57">
        <w:rPr>
          <w:sz w:val="24"/>
          <w:szCs w:val="24"/>
        </w:rPr>
        <w:t xml:space="preserve"> </w:t>
      </w:r>
      <w:r w:rsidR="00EF1D57" w:rsidRPr="0065323A">
        <w:rPr>
          <w:sz w:val="24"/>
          <w:szCs w:val="24"/>
        </w:rPr>
        <w:t>(</w:t>
      </w:r>
      <w:r w:rsidR="00E745C4">
        <w:rPr>
          <w:sz w:val="24"/>
          <w:szCs w:val="24"/>
        </w:rPr>
        <w:t>6.2</w:t>
      </w:r>
      <w:r w:rsidR="00EF1D57" w:rsidRPr="0065323A">
        <w:rPr>
          <w:sz w:val="24"/>
          <w:szCs w:val="24"/>
        </w:rPr>
        <w:t>)</w:t>
      </w:r>
    </w:p>
    <w:p w:rsidR="00EF1D57" w:rsidRPr="00753CAF" w:rsidRDefault="00EF1D57" w:rsidP="00EF1D57">
      <w:pPr>
        <w:pStyle w:val="a3"/>
        <w:spacing w:line="360" w:lineRule="auto"/>
        <w:ind w:firstLine="709"/>
        <w:rPr>
          <w:position w:val="-30"/>
          <w:sz w:val="24"/>
          <w:szCs w:val="24"/>
        </w:rPr>
      </w:pPr>
      <w:r w:rsidRPr="00753CAF">
        <w:rPr>
          <w:sz w:val="24"/>
          <w:szCs w:val="24"/>
        </w:rPr>
        <w:t xml:space="preserve">                       </w:t>
      </w:r>
      <w:r w:rsidR="00140416">
        <w:rPr>
          <w:sz w:val="24"/>
          <w:szCs w:val="24"/>
        </w:rPr>
        <w:t xml:space="preserve"> </w:t>
      </w:r>
      <w:r w:rsidRPr="00753CAF">
        <w:rPr>
          <w:sz w:val="24"/>
          <w:szCs w:val="24"/>
        </w:rPr>
        <w:t xml:space="preserve">            </w:t>
      </w:r>
      <w:r w:rsidR="00140416" w:rsidRPr="00753CAF">
        <w:rPr>
          <w:sz w:val="24"/>
          <w:szCs w:val="24"/>
        </w:rPr>
        <w:t xml:space="preserve">  </w:t>
      </w:r>
      <w:r w:rsidR="001D5E9C" w:rsidRPr="00432B32">
        <w:rPr>
          <w:position w:val="-30"/>
          <w:sz w:val="24"/>
          <w:szCs w:val="24"/>
        </w:rPr>
        <w:object w:dxaOrig="3040" w:dyaOrig="700">
          <v:shape id="_x0000_i1198" type="#_x0000_t75" style="width:183pt;height:33.75pt" o:ole="">
            <v:imagedata r:id="rId384" o:title=""/>
          </v:shape>
          <o:OLEObject Type="Embed" ProgID="Equation.3" ShapeID="_x0000_i1198" DrawAspect="Content" ObjectID="_1589964814" r:id="rId385"/>
        </w:object>
      </w:r>
      <w:r w:rsidR="00140416">
        <w:rPr>
          <w:sz w:val="24"/>
          <w:szCs w:val="24"/>
        </w:rPr>
        <w:t xml:space="preserve">       </w:t>
      </w:r>
      <w:r w:rsidRPr="00753CAF">
        <w:rPr>
          <w:sz w:val="24"/>
          <w:szCs w:val="24"/>
        </w:rPr>
        <w:t xml:space="preserve">                </w:t>
      </w:r>
      <w:r w:rsidR="00D3371D">
        <w:rPr>
          <w:sz w:val="24"/>
          <w:szCs w:val="24"/>
        </w:rPr>
        <w:t xml:space="preserve">           </w:t>
      </w:r>
      <w:r w:rsidR="0034446A">
        <w:rPr>
          <w:sz w:val="24"/>
          <w:szCs w:val="24"/>
        </w:rPr>
        <w:t xml:space="preserve">  </w:t>
      </w:r>
      <w:r w:rsidR="00D3371D">
        <w:rPr>
          <w:sz w:val="24"/>
          <w:szCs w:val="24"/>
        </w:rPr>
        <w:t xml:space="preserve">   </w:t>
      </w:r>
      <w:r w:rsidR="00D65F4C">
        <w:rPr>
          <w:sz w:val="24"/>
          <w:szCs w:val="24"/>
        </w:rPr>
        <w:t xml:space="preserve">  </w:t>
      </w:r>
      <w:r w:rsidRPr="00753CAF">
        <w:rPr>
          <w:sz w:val="24"/>
          <w:szCs w:val="24"/>
        </w:rPr>
        <w:t xml:space="preserve">     </w:t>
      </w:r>
      <w:r w:rsidR="0095161A">
        <w:rPr>
          <w:sz w:val="24"/>
          <w:szCs w:val="24"/>
        </w:rPr>
        <w:t>(9.1)</w:t>
      </w:r>
      <w:r w:rsidRPr="00753CAF">
        <w:rPr>
          <w:sz w:val="24"/>
          <w:szCs w:val="24"/>
        </w:rPr>
        <w:t xml:space="preserve">        </w:t>
      </w:r>
    </w:p>
    <w:p w:rsidR="00753CAF" w:rsidRPr="00A826A1" w:rsidRDefault="00EF1D57" w:rsidP="00753CAF">
      <w:pPr>
        <w:keepNext/>
        <w:spacing w:line="360" w:lineRule="auto"/>
        <w:ind w:firstLine="709"/>
        <w:jc w:val="both"/>
      </w:pPr>
      <w:r w:rsidRPr="00753CAF">
        <w:t>Среди</w:t>
      </w:r>
      <w:r w:rsidR="00753CAF">
        <w:t xml:space="preserve"> множества</w:t>
      </w:r>
      <w:r w:rsidRPr="00753CAF">
        <w:t xml:space="preserve"> числовых последовательностей особое место занимает</w:t>
      </w:r>
      <w:r w:rsidR="00753CAF">
        <w:t xml:space="preserve"> </w:t>
      </w:r>
      <w:r w:rsidR="006B7E54">
        <w:rPr>
          <w:color w:val="000000" w:themeColor="text1"/>
        </w:rPr>
        <w:t>"</w:t>
      </w:r>
      <w:r w:rsidRPr="00753CAF">
        <w:t>последовательность Фибоначчи</w:t>
      </w:r>
      <w:r w:rsidR="006B7E54">
        <w:rPr>
          <w:color w:val="000000" w:themeColor="text1"/>
        </w:rPr>
        <w:t>"</w:t>
      </w:r>
      <w:r w:rsidRPr="00753CAF">
        <w:t>, которую</w:t>
      </w:r>
      <w:r w:rsidR="00753CAF" w:rsidRPr="00753CAF">
        <w:t xml:space="preserve"> можно записать двумя способами:  </w:t>
      </w:r>
    </w:p>
    <w:p w:rsidR="00FE2E18" w:rsidRPr="00E745C4" w:rsidRDefault="006C05EB" w:rsidP="007F55BF">
      <w:pPr>
        <w:keepNext/>
        <w:spacing w:line="360" w:lineRule="auto"/>
        <w:rPr>
          <w:sz w:val="14"/>
          <w:szCs w:val="14"/>
        </w:rPr>
      </w:pPr>
      <w:r w:rsidRPr="00E745C4">
        <w:rPr>
          <w:i/>
          <w:sz w:val="16"/>
          <w:szCs w:val="16"/>
        </w:rPr>
        <w:t xml:space="preserve"> </w:t>
      </w:r>
      <w:r w:rsidRPr="00E745C4">
        <w:rPr>
          <w:i/>
          <w:sz w:val="14"/>
          <w:szCs w:val="14"/>
        </w:rPr>
        <w:t xml:space="preserve"> </w:t>
      </w:r>
      <w:r w:rsidR="00222E73" w:rsidRPr="00E745C4">
        <w:rPr>
          <w:i/>
          <w:sz w:val="14"/>
          <w:szCs w:val="14"/>
          <w:lang w:val="en-US"/>
        </w:rPr>
        <w:t>n</w:t>
      </w:r>
      <w:r w:rsidR="00FE2E18" w:rsidRPr="00E745C4">
        <w:rPr>
          <w:i/>
          <w:sz w:val="14"/>
          <w:szCs w:val="14"/>
        </w:rPr>
        <w:t xml:space="preserve">     </w:t>
      </w:r>
      <w:r w:rsidR="00EE5F24" w:rsidRPr="00E745C4">
        <w:rPr>
          <w:i/>
          <w:sz w:val="14"/>
          <w:szCs w:val="14"/>
        </w:rPr>
        <w:t xml:space="preserve">    </w:t>
      </w:r>
      <w:r w:rsidR="00FE2E18" w:rsidRPr="00E745C4">
        <w:rPr>
          <w:i/>
          <w:sz w:val="14"/>
          <w:szCs w:val="14"/>
        </w:rPr>
        <w:t xml:space="preserve">    </w:t>
      </w:r>
      <w:r w:rsidR="00FE2E18" w:rsidRPr="00E745C4">
        <w:rPr>
          <w:sz w:val="14"/>
          <w:szCs w:val="14"/>
        </w:rPr>
        <w:t xml:space="preserve"> </w:t>
      </w:r>
      <w:r w:rsidRPr="00E745C4">
        <w:rPr>
          <w:sz w:val="14"/>
          <w:szCs w:val="14"/>
        </w:rPr>
        <w:t xml:space="preserve">-13  </w:t>
      </w:r>
      <w:r w:rsidR="00EE5F24" w:rsidRPr="00E745C4">
        <w:rPr>
          <w:sz w:val="14"/>
          <w:szCs w:val="14"/>
        </w:rPr>
        <w:t xml:space="preserve">     </w:t>
      </w:r>
      <w:r w:rsidRPr="00E745C4">
        <w:rPr>
          <w:sz w:val="14"/>
          <w:szCs w:val="14"/>
        </w:rPr>
        <w:t xml:space="preserve">  -12  </w:t>
      </w:r>
      <w:r w:rsidR="00EE5F24" w:rsidRPr="00E745C4">
        <w:rPr>
          <w:sz w:val="14"/>
          <w:szCs w:val="14"/>
        </w:rPr>
        <w:t xml:space="preserve">  </w:t>
      </w:r>
      <w:r w:rsidRPr="00E745C4">
        <w:rPr>
          <w:sz w:val="14"/>
          <w:szCs w:val="14"/>
        </w:rPr>
        <w:t xml:space="preserve"> -11  </w:t>
      </w:r>
      <w:r w:rsidR="00EE5F24" w:rsidRPr="00E745C4">
        <w:rPr>
          <w:sz w:val="14"/>
          <w:szCs w:val="14"/>
        </w:rPr>
        <w:t xml:space="preserve">  </w:t>
      </w:r>
      <w:r w:rsidRPr="00E745C4">
        <w:rPr>
          <w:sz w:val="14"/>
          <w:szCs w:val="14"/>
        </w:rPr>
        <w:t xml:space="preserve"> -10  </w:t>
      </w:r>
      <w:r w:rsidR="00EE5F24" w:rsidRPr="00E745C4">
        <w:rPr>
          <w:sz w:val="14"/>
          <w:szCs w:val="14"/>
        </w:rPr>
        <w:t xml:space="preserve">  </w:t>
      </w:r>
      <w:r w:rsidR="00212F12" w:rsidRPr="00E745C4">
        <w:rPr>
          <w:sz w:val="14"/>
          <w:szCs w:val="14"/>
        </w:rPr>
        <w:t xml:space="preserve"> </w:t>
      </w:r>
      <w:r w:rsidRPr="00E745C4">
        <w:rPr>
          <w:sz w:val="14"/>
          <w:szCs w:val="14"/>
        </w:rPr>
        <w:t xml:space="preserve">-9  </w:t>
      </w:r>
      <w:r w:rsidR="00EE5F24" w:rsidRPr="00E745C4">
        <w:rPr>
          <w:sz w:val="14"/>
          <w:szCs w:val="14"/>
        </w:rPr>
        <w:t xml:space="preserve">  </w:t>
      </w:r>
      <w:r w:rsidRPr="00E745C4">
        <w:rPr>
          <w:sz w:val="14"/>
          <w:szCs w:val="14"/>
        </w:rPr>
        <w:t xml:space="preserve">  -8  </w:t>
      </w:r>
      <w:r w:rsidR="00EE5F24" w:rsidRPr="00E745C4">
        <w:rPr>
          <w:sz w:val="14"/>
          <w:szCs w:val="14"/>
        </w:rPr>
        <w:t xml:space="preserve">  </w:t>
      </w:r>
      <w:r w:rsidRPr="00E745C4">
        <w:rPr>
          <w:sz w:val="14"/>
          <w:szCs w:val="14"/>
        </w:rPr>
        <w:t xml:space="preserve"> -7</w:t>
      </w:r>
      <w:r w:rsidR="00FE2E18" w:rsidRPr="00E745C4">
        <w:rPr>
          <w:sz w:val="14"/>
          <w:szCs w:val="14"/>
        </w:rPr>
        <w:t xml:space="preserve"> </w:t>
      </w:r>
      <w:r w:rsidRPr="00E745C4">
        <w:rPr>
          <w:sz w:val="14"/>
          <w:szCs w:val="14"/>
        </w:rPr>
        <w:t xml:space="preserve"> </w:t>
      </w:r>
      <w:r w:rsidR="00EE5F24" w:rsidRPr="00E745C4">
        <w:rPr>
          <w:sz w:val="14"/>
          <w:szCs w:val="14"/>
        </w:rPr>
        <w:t xml:space="preserve">  </w:t>
      </w:r>
      <w:r w:rsidRPr="00E745C4">
        <w:rPr>
          <w:sz w:val="14"/>
          <w:szCs w:val="14"/>
        </w:rPr>
        <w:t xml:space="preserve"> -6  </w:t>
      </w:r>
      <w:r w:rsidR="00EE5F24" w:rsidRPr="00E745C4">
        <w:rPr>
          <w:sz w:val="14"/>
          <w:szCs w:val="14"/>
        </w:rPr>
        <w:t xml:space="preserve"> </w:t>
      </w:r>
      <w:r w:rsidRPr="00E745C4">
        <w:rPr>
          <w:sz w:val="14"/>
          <w:szCs w:val="14"/>
        </w:rPr>
        <w:t xml:space="preserve">-5 </w:t>
      </w:r>
      <w:r w:rsidR="00EE5F24" w:rsidRPr="00E745C4">
        <w:rPr>
          <w:sz w:val="14"/>
          <w:szCs w:val="14"/>
        </w:rPr>
        <w:t xml:space="preserve"> </w:t>
      </w:r>
      <w:r w:rsidRPr="00E745C4">
        <w:rPr>
          <w:sz w:val="14"/>
          <w:szCs w:val="14"/>
        </w:rPr>
        <w:t xml:space="preserve">  -4  </w:t>
      </w:r>
      <w:r w:rsidR="00EE5F24" w:rsidRPr="00E745C4">
        <w:rPr>
          <w:sz w:val="14"/>
          <w:szCs w:val="14"/>
        </w:rPr>
        <w:t xml:space="preserve">  </w:t>
      </w:r>
      <w:r w:rsidRPr="00E745C4">
        <w:rPr>
          <w:sz w:val="14"/>
          <w:szCs w:val="14"/>
        </w:rPr>
        <w:t xml:space="preserve">-3 </w:t>
      </w:r>
      <w:r w:rsidR="00EE5F24" w:rsidRPr="00E745C4">
        <w:rPr>
          <w:sz w:val="14"/>
          <w:szCs w:val="14"/>
        </w:rPr>
        <w:t xml:space="preserve">  </w:t>
      </w:r>
      <w:r w:rsidR="00384D1A">
        <w:rPr>
          <w:sz w:val="14"/>
          <w:szCs w:val="14"/>
        </w:rPr>
        <w:t xml:space="preserve"> </w:t>
      </w:r>
      <w:r w:rsidRPr="00E745C4">
        <w:rPr>
          <w:sz w:val="14"/>
          <w:szCs w:val="14"/>
        </w:rPr>
        <w:t xml:space="preserve">-2 </w:t>
      </w:r>
      <w:r w:rsidR="00EE5F24" w:rsidRPr="00E745C4">
        <w:rPr>
          <w:sz w:val="14"/>
          <w:szCs w:val="14"/>
        </w:rPr>
        <w:t xml:space="preserve"> </w:t>
      </w:r>
      <w:r w:rsidRPr="00E745C4">
        <w:rPr>
          <w:sz w:val="14"/>
          <w:szCs w:val="14"/>
        </w:rPr>
        <w:t xml:space="preserve"> -1  </w:t>
      </w:r>
      <w:r w:rsidR="00EE5F24" w:rsidRPr="00E745C4">
        <w:rPr>
          <w:sz w:val="14"/>
          <w:szCs w:val="14"/>
        </w:rPr>
        <w:t xml:space="preserve"> </w:t>
      </w:r>
      <w:r w:rsidR="00B03046" w:rsidRPr="00E745C4">
        <w:rPr>
          <w:sz w:val="14"/>
          <w:szCs w:val="14"/>
        </w:rPr>
        <w:t xml:space="preserve">  </w:t>
      </w:r>
      <w:r w:rsidRPr="00E745C4">
        <w:rPr>
          <w:sz w:val="14"/>
          <w:szCs w:val="14"/>
        </w:rPr>
        <w:t xml:space="preserve">0  </w:t>
      </w:r>
      <w:r w:rsidR="00EE5F24" w:rsidRPr="00E745C4">
        <w:rPr>
          <w:sz w:val="14"/>
          <w:szCs w:val="14"/>
        </w:rPr>
        <w:t xml:space="preserve"> </w:t>
      </w:r>
      <w:r w:rsidR="00B03046" w:rsidRPr="00E745C4">
        <w:rPr>
          <w:sz w:val="14"/>
          <w:szCs w:val="14"/>
        </w:rPr>
        <w:t xml:space="preserve"> </w:t>
      </w:r>
      <w:r w:rsidRPr="00E745C4">
        <w:rPr>
          <w:sz w:val="14"/>
          <w:szCs w:val="14"/>
        </w:rPr>
        <w:t xml:space="preserve"> 1   </w:t>
      </w:r>
      <w:r w:rsidR="00EE5F24" w:rsidRPr="00E745C4">
        <w:rPr>
          <w:sz w:val="14"/>
          <w:szCs w:val="14"/>
        </w:rPr>
        <w:t xml:space="preserve"> </w:t>
      </w:r>
      <w:r w:rsidRPr="00E745C4">
        <w:rPr>
          <w:sz w:val="14"/>
          <w:szCs w:val="14"/>
        </w:rPr>
        <w:t xml:space="preserve"> 2  </w:t>
      </w:r>
      <w:r w:rsidR="00EE5F24" w:rsidRPr="00E745C4">
        <w:rPr>
          <w:sz w:val="14"/>
          <w:szCs w:val="14"/>
        </w:rPr>
        <w:t xml:space="preserve">   </w:t>
      </w:r>
      <w:r w:rsidRPr="00E745C4">
        <w:rPr>
          <w:sz w:val="14"/>
          <w:szCs w:val="14"/>
        </w:rPr>
        <w:t xml:space="preserve"> 3    </w:t>
      </w:r>
      <w:r w:rsidR="00EE5F24" w:rsidRPr="00E745C4">
        <w:rPr>
          <w:sz w:val="14"/>
          <w:szCs w:val="14"/>
        </w:rPr>
        <w:t xml:space="preserve"> </w:t>
      </w:r>
      <w:r w:rsidRPr="00E745C4">
        <w:rPr>
          <w:sz w:val="14"/>
          <w:szCs w:val="14"/>
        </w:rPr>
        <w:t xml:space="preserve">4    </w:t>
      </w:r>
      <w:r w:rsidR="00EE5F24" w:rsidRPr="00E745C4">
        <w:rPr>
          <w:sz w:val="14"/>
          <w:szCs w:val="14"/>
        </w:rPr>
        <w:t xml:space="preserve"> </w:t>
      </w:r>
      <w:r w:rsidRPr="00E745C4">
        <w:rPr>
          <w:sz w:val="14"/>
          <w:szCs w:val="14"/>
        </w:rPr>
        <w:t xml:space="preserve">5  </w:t>
      </w:r>
      <w:r w:rsidR="00EE5F24" w:rsidRPr="00E745C4">
        <w:rPr>
          <w:sz w:val="14"/>
          <w:szCs w:val="14"/>
        </w:rPr>
        <w:t xml:space="preserve"> </w:t>
      </w:r>
      <w:r w:rsidRPr="00E745C4">
        <w:rPr>
          <w:sz w:val="14"/>
          <w:szCs w:val="14"/>
        </w:rPr>
        <w:t xml:space="preserve">  6    </w:t>
      </w:r>
      <w:r w:rsidR="00EE5F24" w:rsidRPr="00E745C4">
        <w:rPr>
          <w:sz w:val="14"/>
          <w:szCs w:val="14"/>
        </w:rPr>
        <w:t xml:space="preserve">  </w:t>
      </w:r>
      <w:r w:rsidRPr="00E745C4">
        <w:rPr>
          <w:sz w:val="14"/>
          <w:szCs w:val="14"/>
        </w:rPr>
        <w:t xml:space="preserve">7     </w:t>
      </w:r>
      <w:r w:rsidR="00EE5F24" w:rsidRPr="00E745C4">
        <w:rPr>
          <w:sz w:val="14"/>
          <w:szCs w:val="14"/>
        </w:rPr>
        <w:t xml:space="preserve">  </w:t>
      </w:r>
      <w:r w:rsidRPr="00E745C4">
        <w:rPr>
          <w:sz w:val="14"/>
          <w:szCs w:val="14"/>
        </w:rPr>
        <w:t xml:space="preserve"> 8   </w:t>
      </w:r>
      <w:r w:rsidR="00EE5F24" w:rsidRPr="00E745C4">
        <w:rPr>
          <w:sz w:val="14"/>
          <w:szCs w:val="14"/>
        </w:rPr>
        <w:t xml:space="preserve">  </w:t>
      </w:r>
      <w:r w:rsidRPr="00E745C4">
        <w:rPr>
          <w:sz w:val="14"/>
          <w:szCs w:val="14"/>
        </w:rPr>
        <w:t xml:space="preserve">   9  </w:t>
      </w:r>
      <w:r w:rsidR="00EE5F24" w:rsidRPr="00E745C4">
        <w:rPr>
          <w:sz w:val="14"/>
          <w:szCs w:val="14"/>
        </w:rPr>
        <w:t xml:space="preserve">  </w:t>
      </w:r>
      <w:r w:rsidRPr="00E745C4">
        <w:rPr>
          <w:sz w:val="14"/>
          <w:szCs w:val="14"/>
        </w:rPr>
        <w:t xml:space="preserve">   10  </w:t>
      </w:r>
      <w:r w:rsidR="00EE5F24" w:rsidRPr="00E745C4">
        <w:rPr>
          <w:sz w:val="14"/>
          <w:szCs w:val="14"/>
        </w:rPr>
        <w:t xml:space="preserve">   </w:t>
      </w:r>
      <w:r w:rsidRPr="00E745C4">
        <w:rPr>
          <w:sz w:val="14"/>
          <w:szCs w:val="14"/>
        </w:rPr>
        <w:t xml:space="preserve">   11   </w:t>
      </w:r>
      <w:r w:rsidR="00EE5F24" w:rsidRPr="00E745C4">
        <w:rPr>
          <w:sz w:val="14"/>
          <w:szCs w:val="14"/>
        </w:rPr>
        <w:t xml:space="preserve">    </w:t>
      </w:r>
      <w:r w:rsidRPr="00E745C4">
        <w:rPr>
          <w:sz w:val="14"/>
          <w:szCs w:val="14"/>
        </w:rPr>
        <w:t xml:space="preserve">   12    </w:t>
      </w:r>
      <w:r w:rsidR="00EE5F24" w:rsidRPr="00E745C4">
        <w:rPr>
          <w:sz w:val="14"/>
          <w:szCs w:val="14"/>
        </w:rPr>
        <w:t xml:space="preserve">   </w:t>
      </w:r>
      <w:r w:rsidRPr="00E745C4">
        <w:rPr>
          <w:sz w:val="14"/>
          <w:szCs w:val="14"/>
        </w:rPr>
        <w:t xml:space="preserve">  </w:t>
      </w:r>
      <w:r w:rsidR="00980798" w:rsidRPr="00E745C4">
        <w:rPr>
          <w:sz w:val="14"/>
          <w:szCs w:val="14"/>
        </w:rPr>
        <w:t xml:space="preserve"> </w:t>
      </w:r>
      <w:r w:rsidRPr="00E745C4">
        <w:rPr>
          <w:sz w:val="14"/>
          <w:szCs w:val="14"/>
        </w:rPr>
        <w:t xml:space="preserve">13     </w:t>
      </w:r>
    </w:p>
    <w:p w:rsidR="00753CAF" w:rsidRPr="00E745C4" w:rsidRDefault="00FE2E18" w:rsidP="0034446A">
      <w:pPr>
        <w:widowControl w:val="0"/>
        <w:spacing w:line="360" w:lineRule="auto"/>
        <w:rPr>
          <w:bCs/>
          <w:i/>
          <w:iCs/>
          <w:sz w:val="20"/>
          <w:szCs w:val="20"/>
        </w:rPr>
      </w:pPr>
      <w:r w:rsidRPr="00E745C4">
        <w:rPr>
          <w:i/>
          <w:lang w:val="en-US"/>
        </w:rPr>
        <w:t>F</w:t>
      </w:r>
      <w:r w:rsidR="00222E73" w:rsidRPr="00E745C4">
        <w:rPr>
          <w:i/>
          <w:vertAlign w:val="subscript"/>
          <w:lang w:val="en-US"/>
        </w:rPr>
        <w:t>n</w:t>
      </w:r>
      <w:r w:rsidR="001944CB" w:rsidRPr="00E745C4">
        <w:rPr>
          <w:bCs/>
          <w:iCs/>
          <w:sz w:val="20"/>
          <w:szCs w:val="20"/>
        </w:rPr>
        <w:t xml:space="preserve"> </w:t>
      </w:r>
      <w:r w:rsidR="00D45606" w:rsidRPr="00E745C4">
        <w:rPr>
          <w:bCs/>
          <w:iCs/>
          <w:sz w:val="20"/>
          <w:szCs w:val="20"/>
        </w:rPr>
        <w:t>… , 256,–156,100, –56,44,– 21,13,–8,</w:t>
      </w:r>
      <w:r w:rsidR="006C05EB" w:rsidRPr="00E745C4">
        <w:rPr>
          <w:bCs/>
          <w:iCs/>
          <w:sz w:val="20"/>
          <w:szCs w:val="20"/>
        </w:rPr>
        <w:t xml:space="preserve"> </w:t>
      </w:r>
      <w:r w:rsidR="00D45606" w:rsidRPr="00E745C4">
        <w:rPr>
          <w:bCs/>
          <w:iCs/>
          <w:sz w:val="20"/>
          <w:szCs w:val="20"/>
        </w:rPr>
        <w:t>5, –3, 2, –1,</w:t>
      </w:r>
      <w:r w:rsidR="001944CB" w:rsidRPr="00E745C4">
        <w:rPr>
          <w:bCs/>
          <w:iCs/>
          <w:sz w:val="20"/>
          <w:szCs w:val="20"/>
        </w:rPr>
        <w:t xml:space="preserve"> </w:t>
      </w:r>
      <w:r w:rsidR="00D45606" w:rsidRPr="00E745C4">
        <w:rPr>
          <w:bCs/>
          <w:iCs/>
          <w:sz w:val="20"/>
          <w:szCs w:val="20"/>
        </w:rPr>
        <w:t xml:space="preserve">1, </w:t>
      </w:r>
      <w:r w:rsidR="00B03046" w:rsidRPr="00E745C4">
        <w:rPr>
          <w:bCs/>
          <w:iCs/>
          <w:sz w:val="20"/>
          <w:szCs w:val="20"/>
        </w:rPr>
        <w:t xml:space="preserve"> </w:t>
      </w:r>
      <w:r w:rsidR="00D45606" w:rsidRPr="00E745C4">
        <w:rPr>
          <w:bCs/>
          <w:iCs/>
          <w:sz w:val="20"/>
          <w:szCs w:val="20"/>
        </w:rPr>
        <w:t xml:space="preserve">0, </w:t>
      </w:r>
      <w:r w:rsidR="001944CB" w:rsidRPr="00E745C4">
        <w:rPr>
          <w:bCs/>
          <w:iCs/>
          <w:sz w:val="20"/>
          <w:szCs w:val="20"/>
        </w:rPr>
        <w:t xml:space="preserve"> </w:t>
      </w:r>
      <w:r w:rsidR="00D45606" w:rsidRPr="00E745C4">
        <w:rPr>
          <w:bCs/>
          <w:iCs/>
          <w:sz w:val="20"/>
          <w:szCs w:val="20"/>
        </w:rPr>
        <w:t xml:space="preserve">1, 1, </w:t>
      </w:r>
      <w:r w:rsidR="001944CB" w:rsidRPr="00E745C4">
        <w:rPr>
          <w:bCs/>
          <w:iCs/>
          <w:sz w:val="20"/>
          <w:szCs w:val="20"/>
        </w:rPr>
        <w:t xml:space="preserve"> </w:t>
      </w:r>
      <w:r w:rsidR="00D45606" w:rsidRPr="00E745C4">
        <w:rPr>
          <w:bCs/>
          <w:iCs/>
          <w:sz w:val="20"/>
          <w:szCs w:val="20"/>
        </w:rPr>
        <w:t xml:space="preserve">2, </w:t>
      </w:r>
      <w:r w:rsidR="001944CB" w:rsidRPr="00E745C4">
        <w:rPr>
          <w:bCs/>
          <w:iCs/>
          <w:sz w:val="20"/>
          <w:szCs w:val="20"/>
        </w:rPr>
        <w:t xml:space="preserve"> </w:t>
      </w:r>
      <w:r w:rsidR="00D45606" w:rsidRPr="00E745C4">
        <w:rPr>
          <w:bCs/>
          <w:iCs/>
          <w:sz w:val="20"/>
          <w:szCs w:val="20"/>
        </w:rPr>
        <w:t>3,</w:t>
      </w:r>
      <w:r w:rsidR="001944CB" w:rsidRPr="00E745C4">
        <w:rPr>
          <w:bCs/>
          <w:iCs/>
          <w:sz w:val="20"/>
          <w:szCs w:val="20"/>
        </w:rPr>
        <w:t xml:space="preserve">  </w:t>
      </w:r>
      <w:r w:rsidR="00D45606" w:rsidRPr="00E745C4">
        <w:rPr>
          <w:bCs/>
          <w:iCs/>
          <w:sz w:val="20"/>
          <w:szCs w:val="20"/>
        </w:rPr>
        <w:t xml:space="preserve">5, </w:t>
      </w:r>
      <w:r w:rsidR="001944CB" w:rsidRPr="00E745C4">
        <w:rPr>
          <w:bCs/>
          <w:iCs/>
          <w:sz w:val="20"/>
          <w:szCs w:val="20"/>
        </w:rPr>
        <w:t xml:space="preserve"> </w:t>
      </w:r>
      <w:r w:rsidR="00D45606" w:rsidRPr="00E745C4">
        <w:rPr>
          <w:bCs/>
          <w:iCs/>
          <w:sz w:val="20"/>
          <w:szCs w:val="20"/>
        </w:rPr>
        <w:t xml:space="preserve">8, </w:t>
      </w:r>
      <w:r w:rsidR="001944CB" w:rsidRPr="00E745C4">
        <w:rPr>
          <w:bCs/>
          <w:iCs/>
          <w:sz w:val="20"/>
          <w:szCs w:val="20"/>
        </w:rPr>
        <w:t xml:space="preserve"> </w:t>
      </w:r>
      <w:r w:rsidR="00D45606" w:rsidRPr="00E745C4">
        <w:rPr>
          <w:bCs/>
          <w:iCs/>
          <w:sz w:val="20"/>
          <w:szCs w:val="20"/>
        </w:rPr>
        <w:t xml:space="preserve">13, </w:t>
      </w:r>
      <w:r w:rsidR="001944CB" w:rsidRPr="00E745C4">
        <w:rPr>
          <w:bCs/>
          <w:iCs/>
          <w:sz w:val="20"/>
          <w:szCs w:val="20"/>
        </w:rPr>
        <w:t xml:space="preserve"> </w:t>
      </w:r>
      <w:r w:rsidR="00D45606" w:rsidRPr="00E745C4">
        <w:rPr>
          <w:bCs/>
          <w:iCs/>
          <w:sz w:val="20"/>
          <w:szCs w:val="20"/>
        </w:rPr>
        <w:t xml:space="preserve">21, </w:t>
      </w:r>
      <w:r w:rsidR="001944CB" w:rsidRPr="00E745C4">
        <w:rPr>
          <w:bCs/>
          <w:iCs/>
          <w:sz w:val="20"/>
          <w:szCs w:val="20"/>
        </w:rPr>
        <w:t xml:space="preserve"> </w:t>
      </w:r>
      <w:r w:rsidR="00D45606" w:rsidRPr="00E745C4">
        <w:rPr>
          <w:bCs/>
          <w:iCs/>
          <w:sz w:val="20"/>
          <w:szCs w:val="20"/>
        </w:rPr>
        <w:t xml:space="preserve">44, </w:t>
      </w:r>
      <w:r w:rsidR="001944CB" w:rsidRPr="00E745C4">
        <w:rPr>
          <w:bCs/>
          <w:iCs/>
          <w:sz w:val="20"/>
          <w:szCs w:val="20"/>
        </w:rPr>
        <w:t xml:space="preserve"> </w:t>
      </w:r>
      <w:r w:rsidR="00D45606" w:rsidRPr="00E745C4">
        <w:rPr>
          <w:bCs/>
          <w:iCs/>
          <w:sz w:val="20"/>
          <w:szCs w:val="20"/>
        </w:rPr>
        <w:t>56, </w:t>
      </w:r>
      <w:r w:rsidR="001944CB" w:rsidRPr="00E745C4">
        <w:rPr>
          <w:bCs/>
          <w:iCs/>
          <w:sz w:val="20"/>
          <w:szCs w:val="20"/>
        </w:rPr>
        <w:t xml:space="preserve"> </w:t>
      </w:r>
      <w:r w:rsidR="00D45606" w:rsidRPr="00E745C4">
        <w:rPr>
          <w:bCs/>
          <w:iCs/>
          <w:sz w:val="20"/>
          <w:szCs w:val="20"/>
        </w:rPr>
        <w:t>100, </w:t>
      </w:r>
      <w:r w:rsidR="001944CB" w:rsidRPr="00E745C4">
        <w:rPr>
          <w:bCs/>
          <w:iCs/>
          <w:sz w:val="20"/>
          <w:szCs w:val="20"/>
        </w:rPr>
        <w:t xml:space="preserve">  </w:t>
      </w:r>
      <w:r w:rsidR="00D45606" w:rsidRPr="00E745C4">
        <w:rPr>
          <w:bCs/>
          <w:iCs/>
          <w:sz w:val="20"/>
          <w:szCs w:val="20"/>
        </w:rPr>
        <w:t>156,</w:t>
      </w:r>
      <w:r w:rsidR="001944CB" w:rsidRPr="00E745C4">
        <w:rPr>
          <w:bCs/>
          <w:iCs/>
          <w:sz w:val="20"/>
          <w:szCs w:val="20"/>
        </w:rPr>
        <w:t xml:space="preserve"> </w:t>
      </w:r>
      <w:r w:rsidR="00D45606" w:rsidRPr="00E745C4">
        <w:rPr>
          <w:bCs/>
          <w:iCs/>
          <w:sz w:val="20"/>
          <w:szCs w:val="20"/>
        </w:rPr>
        <w:t xml:space="preserve"> </w:t>
      </w:r>
      <w:r w:rsidR="001944CB" w:rsidRPr="00E745C4">
        <w:rPr>
          <w:bCs/>
          <w:iCs/>
          <w:sz w:val="20"/>
          <w:szCs w:val="20"/>
        </w:rPr>
        <w:t xml:space="preserve"> </w:t>
      </w:r>
      <w:r w:rsidR="00D45606" w:rsidRPr="00E745C4">
        <w:rPr>
          <w:bCs/>
          <w:iCs/>
          <w:sz w:val="20"/>
          <w:szCs w:val="20"/>
        </w:rPr>
        <w:t>256, …</w:t>
      </w:r>
      <w:r w:rsidR="00C53E81" w:rsidRPr="00E745C4">
        <w:rPr>
          <w:bCs/>
          <w:iCs/>
          <w:sz w:val="20"/>
          <w:szCs w:val="20"/>
        </w:rPr>
        <w:t xml:space="preserve"> </w:t>
      </w:r>
      <w:r w:rsidR="0034446A">
        <w:rPr>
          <w:bCs/>
          <w:iCs/>
          <w:sz w:val="20"/>
          <w:szCs w:val="20"/>
        </w:rPr>
        <w:t xml:space="preserve"> </w:t>
      </w:r>
      <w:r w:rsidR="0095161A" w:rsidRPr="00E745C4">
        <w:t>(9.</w:t>
      </w:r>
      <w:r w:rsidR="00230EC4" w:rsidRPr="00E745C4">
        <w:t>2</w:t>
      </w:r>
      <w:r w:rsidR="0095161A" w:rsidRPr="00E745C4">
        <w:t>)</w:t>
      </w:r>
    </w:p>
    <w:p w:rsidR="00753CAF" w:rsidRPr="00753CAF" w:rsidRDefault="00FE2E18" w:rsidP="0034446A">
      <w:pPr>
        <w:widowControl w:val="0"/>
        <w:spacing w:line="360" w:lineRule="auto"/>
        <w:jc w:val="both"/>
        <w:rPr>
          <w:sz w:val="16"/>
          <w:szCs w:val="16"/>
        </w:rPr>
      </w:pPr>
      <w:r w:rsidRPr="00E745C4">
        <w:rPr>
          <w:i/>
          <w:lang w:val="en-US"/>
        </w:rPr>
        <w:t>F</w:t>
      </w:r>
      <w:r w:rsidR="00222E73" w:rsidRPr="00E745C4">
        <w:rPr>
          <w:i/>
          <w:vertAlign w:val="subscript"/>
          <w:lang w:val="en-US"/>
        </w:rPr>
        <w:t>n</w:t>
      </w:r>
      <w:r w:rsidR="00980798" w:rsidRPr="00E745C4">
        <w:t>´</w:t>
      </w:r>
      <w:r w:rsidR="001944CB" w:rsidRPr="00E745C4">
        <w:rPr>
          <w:bCs/>
          <w:iCs/>
          <w:sz w:val="20"/>
          <w:szCs w:val="20"/>
        </w:rPr>
        <w:t>…, –256,156,–100, 56,– 44, 21,–13, 8, –5, 3,–2,1,–1, 0,–1,–1,–2,–3,–5,–8,–13,–21,–44,–56, –100, –156, –256,…</w:t>
      </w:r>
      <w:r w:rsidR="0034446A">
        <w:rPr>
          <w:bCs/>
          <w:iCs/>
          <w:sz w:val="20"/>
          <w:szCs w:val="20"/>
        </w:rPr>
        <w:t xml:space="preserve"> </w:t>
      </w:r>
      <w:r w:rsidR="0095161A">
        <w:t>(9.</w:t>
      </w:r>
      <w:r w:rsidR="00230EC4">
        <w:t>3</w:t>
      </w:r>
      <w:r w:rsidR="0095161A">
        <w:t>)</w:t>
      </w:r>
    </w:p>
    <w:p w:rsidR="00E745C4" w:rsidRDefault="00E745C4" w:rsidP="00E745C4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>так как</w:t>
      </w:r>
      <w:r w:rsidR="00753CAF">
        <w:rPr>
          <w:sz w:val="24"/>
          <w:szCs w:val="24"/>
        </w:rPr>
        <w:t xml:space="preserve"> в обоих случаях</w:t>
      </w:r>
      <w:r w:rsidR="00957FED">
        <w:rPr>
          <w:sz w:val="24"/>
          <w:szCs w:val="24"/>
        </w:rPr>
        <w:t xml:space="preserve"> </w:t>
      </w:r>
      <w:r w:rsidR="00753CAF">
        <w:rPr>
          <w:sz w:val="24"/>
          <w:szCs w:val="24"/>
        </w:rPr>
        <w:t>сумма двух предшествующих чисел равна последующему числу</w:t>
      </w:r>
      <w:r w:rsidR="001944CB">
        <w:rPr>
          <w:sz w:val="24"/>
          <w:szCs w:val="24"/>
        </w:rPr>
        <w:t xml:space="preserve"> </w:t>
      </w:r>
    </w:p>
    <w:p w:rsidR="00D45606" w:rsidRPr="00162B92" w:rsidRDefault="001944CB" w:rsidP="00E745C4">
      <w:pPr>
        <w:pStyle w:val="a3"/>
        <w:spacing w:line="360" w:lineRule="auto"/>
        <w:ind w:firstLine="0"/>
        <w:jc w:val="center"/>
        <w:rPr>
          <w:sz w:val="24"/>
          <w:szCs w:val="24"/>
        </w:rPr>
      </w:pPr>
      <w:r w:rsidRPr="00162B92">
        <w:rPr>
          <w:i/>
          <w:sz w:val="24"/>
          <w:szCs w:val="24"/>
          <w:lang w:val="en-US"/>
        </w:rPr>
        <w:t>F</w:t>
      </w:r>
      <w:r w:rsidR="00222E73">
        <w:rPr>
          <w:i/>
          <w:sz w:val="24"/>
          <w:szCs w:val="24"/>
          <w:vertAlign w:val="subscript"/>
          <w:lang w:val="en-US"/>
        </w:rPr>
        <w:t>n</w:t>
      </w:r>
      <w:r w:rsidRPr="00162B92">
        <w:rPr>
          <w:i/>
          <w:sz w:val="24"/>
          <w:szCs w:val="24"/>
          <w:vertAlign w:val="subscript"/>
        </w:rPr>
        <w:t xml:space="preserve"> </w:t>
      </w:r>
      <w:r w:rsidR="00753CAF" w:rsidRPr="00162B92">
        <w:rPr>
          <w:sz w:val="24"/>
          <w:szCs w:val="24"/>
        </w:rPr>
        <w:t xml:space="preserve"> </w:t>
      </w:r>
      <w:r w:rsidRPr="00162B92">
        <w:rPr>
          <w:sz w:val="24"/>
          <w:szCs w:val="24"/>
        </w:rPr>
        <w:t>=</w:t>
      </w:r>
      <w:r w:rsidRPr="00162B92">
        <w:rPr>
          <w:i/>
          <w:sz w:val="24"/>
          <w:szCs w:val="24"/>
        </w:rPr>
        <w:t xml:space="preserve"> </w:t>
      </w:r>
      <w:r w:rsidRPr="00162B92">
        <w:rPr>
          <w:i/>
          <w:sz w:val="24"/>
          <w:szCs w:val="24"/>
          <w:lang w:val="en-US"/>
        </w:rPr>
        <w:t>F</w:t>
      </w:r>
      <w:r w:rsidR="00222E73">
        <w:rPr>
          <w:i/>
          <w:sz w:val="24"/>
          <w:szCs w:val="24"/>
          <w:vertAlign w:val="subscript"/>
          <w:lang w:val="en-US"/>
        </w:rPr>
        <w:t>n</w:t>
      </w:r>
      <w:r w:rsidRPr="00162B92">
        <w:rPr>
          <w:i/>
          <w:sz w:val="24"/>
          <w:szCs w:val="24"/>
          <w:vertAlign w:val="subscript"/>
        </w:rPr>
        <w:t>-</w:t>
      </w:r>
      <w:r w:rsidRPr="00162B92">
        <w:rPr>
          <w:sz w:val="24"/>
          <w:szCs w:val="24"/>
          <w:vertAlign w:val="subscript"/>
        </w:rPr>
        <w:t>1</w:t>
      </w:r>
      <w:r w:rsidRPr="00162B92">
        <w:rPr>
          <w:sz w:val="24"/>
          <w:szCs w:val="24"/>
        </w:rPr>
        <w:t xml:space="preserve"> + </w:t>
      </w:r>
      <w:r w:rsidRPr="00162B92">
        <w:rPr>
          <w:i/>
          <w:sz w:val="24"/>
          <w:szCs w:val="24"/>
          <w:lang w:val="en-US"/>
        </w:rPr>
        <w:t>F</w:t>
      </w:r>
      <w:r w:rsidR="00222E73">
        <w:rPr>
          <w:i/>
          <w:sz w:val="24"/>
          <w:szCs w:val="24"/>
          <w:vertAlign w:val="subscript"/>
          <w:lang w:val="en-US"/>
        </w:rPr>
        <w:t>n</w:t>
      </w:r>
      <w:r w:rsidRPr="00162B92">
        <w:rPr>
          <w:i/>
          <w:sz w:val="24"/>
          <w:szCs w:val="24"/>
          <w:vertAlign w:val="subscript"/>
        </w:rPr>
        <w:t>-</w:t>
      </w:r>
      <w:r w:rsidRPr="00162B92">
        <w:rPr>
          <w:sz w:val="24"/>
          <w:szCs w:val="24"/>
          <w:vertAlign w:val="subscript"/>
        </w:rPr>
        <w:t>2</w:t>
      </w:r>
      <w:r w:rsidR="00B939CD" w:rsidRPr="00162B92">
        <w:rPr>
          <w:sz w:val="24"/>
          <w:szCs w:val="24"/>
        </w:rPr>
        <w:t>.</w:t>
      </w:r>
    </w:p>
    <w:p w:rsidR="00026F91" w:rsidRDefault="00B90B2F" w:rsidP="00026F91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</w:t>
      </w:r>
      <w:r w:rsidR="00B939CD">
        <w:rPr>
          <w:sz w:val="24"/>
          <w:szCs w:val="24"/>
        </w:rPr>
        <w:t>ривлекательной выглядит идея использовать знако</w:t>
      </w:r>
      <w:r w:rsidR="00FC601C">
        <w:rPr>
          <w:sz w:val="24"/>
          <w:szCs w:val="24"/>
        </w:rPr>
        <w:t xml:space="preserve">чередующуюся </w:t>
      </w:r>
      <w:r w:rsidR="00B939CD">
        <w:rPr>
          <w:sz w:val="24"/>
          <w:szCs w:val="24"/>
        </w:rPr>
        <w:t>последовательность чисел</w:t>
      </w:r>
      <w:r w:rsidR="00026F91">
        <w:rPr>
          <w:sz w:val="24"/>
          <w:szCs w:val="24"/>
        </w:rPr>
        <w:t>, находящуюся слева от</w:t>
      </w:r>
      <w:r w:rsidR="00D45822">
        <w:rPr>
          <w:sz w:val="24"/>
          <w:szCs w:val="24"/>
        </w:rPr>
        <w:t xml:space="preserve"> </w:t>
      </w:r>
      <w:r w:rsidR="00026F91">
        <w:rPr>
          <w:sz w:val="24"/>
          <w:szCs w:val="24"/>
        </w:rPr>
        <w:t>нуля в (</w:t>
      </w:r>
      <w:r w:rsidR="00E745C4">
        <w:rPr>
          <w:sz w:val="24"/>
          <w:szCs w:val="24"/>
        </w:rPr>
        <w:t>9.2</w:t>
      </w:r>
      <w:r w:rsidR="00026F91">
        <w:rPr>
          <w:sz w:val="24"/>
          <w:szCs w:val="24"/>
        </w:rPr>
        <w:t>) или (</w:t>
      </w:r>
      <w:r w:rsidR="00E745C4">
        <w:rPr>
          <w:sz w:val="24"/>
          <w:szCs w:val="24"/>
        </w:rPr>
        <w:t>9.3</w:t>
      </w:r>
      <w:r w:rsidR="00026F91">
        <w:rPr>
          <w:sz w:val="24"/>
          <w:szCs w:val="24"/>
        </w:rPr>
        <w:t xml:space="preserve">), для ряда </w:t>
      </w:r>
      <w:r w:rsidR="00026F91" w:rsidRPr="00753CAF">
        <w:rPr>
          <w:sz w:val="24"/>
          <w:szCs w:val="24"/>
        </w:rPr>
        <w:t>(</w:t>
      </w:r>
      <w:r w:rsidR="00E745C4">
        <w:rPr>
          <w:sz w:val="24"/>
          <w:szCs w:val="24"/>
        </w:rPr>
        <w:t>9.1</w:t>
      </w:r>
      <w:r w:rsidR="00026F91" w:rsidRPr="00753CAF">
        <w:rPr>
          <w:sz w:val="24"/>
          <w:szCs w:val="24"/>
        </w:rPr>
        <w:t>)</w:t>
      </w:r>
      <w:r w:rsidR="00026F91">
        <w:rPr>
          <w:sz w:val="24"/>
          <w:szCs w:val="24"/>
        </w:rPr>
        <w:t>.</w:t>
      </w:r>
    </w:p>
    <w:p w:rsidR="0024225D" w:rsidRDefault="003061E5" w:rsidP="00026F91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</w:t>
      </w:r>
      <w:r w:rsidR="00026F91">
        <w:rPr>
          <w:sz w:val="24"/>
          <w:szCs w:val="24"/>
        </w:rPr>
        <w:t xml:space="preserve"> </w:t>
      </w:r>
      <w:r w:rsidR="0024225D">
        <w:rPr>
          <w:sz w:val="24"/>
          <w:szCs w:val="24"/>
        </w:rPr>
        <w:t xml:space="preserve">          </w:t>
      </w:r>
      <w:r w:rsidR="0057477A">
        <w:rPr>
          <w:sz w:val="24"/>
          <w:szCs w:val="24"/>
        </w:rPr>
        <w:t xml:space="preserve">     </w:t>
      </w:r>
      <w:r w:rsidR="0024225D">
        <w:rPr>
          <w:sz w:val="24"/>
          <w:szCs w:val="24"/>
        </w:rPr>
        <w:t xml:space="preserve">          </w:t>
      </w:r>
      <w:r w:rsidR="00026F91">
        <w:rPr>
          <w:sz w:val="24"/>
          <w:szCs w:val="24"/>
        </w:rPr>
        <w:t xml:space="preserve">  </w:t>
      </w:r>
      <w:r w:rsidR="001D5E9C" w:rsidRPr="007F5581">
        <w:rPr>
          <w:position w:val="-30"/>
          <w:sz w:val="24"/>
          <w:szCs w:val="24"/>
        </w:rPr>
        <w:object w:dxaOrig="2240" w:dyaOrig="700">
          <v:shape id="_x0000_i1199" type="#_x0000_t75" style="width:136.5pt;height:33.75pt" o:ole="">
            <v:imagedata r:id="rId386" o:title=""/>
          </v:shape>
          <o:OLEObject Type="Embed" ProgID="Equation.3" ShapeID="_x0000_i1199" DrawAspect="Content" ObjectID="_1589964815" r:id="rId387"/>
        </w:object>
      </w:r>
      <w:r w:rsidR="0024225D">
        <w:rPr>
          <w:sz w:val="24"/>
          <w:szCs w:val="24"/>
        </w:rPr>
        <w:t xml:space="preserve"> </w:t>
      </w:r>
      <w:r w:rsidR="00447630">
        <w:rPr>
          <w:sz w:val="24"/>
          <w:szCs w:val="24"/>
        </w:rPr>
        <w:t>,</w:t>
      </w:r>
      <w:r w:rsidR="0024225D">
        <w:rPr>
          <w:sz w:val="24"/>
          <w:szCs w:val="24"/>
        </w:rPr>
        <w:t xml:space="preserve">     </w:t>
      </w:r>
      <w:r w:rsidR="0095161A">
        <w:rPr>
          <w:sz w:val="24"/>
          <w:szCs w:val="24"/>
        </w:rPr>
        <w:t xml:space="preserve">     </w:t>
      </w:r>
      <w:r w:rsidR="00E745C4">
        <w:rPr>
          <w:sz w:val="24"/>
          <w:szCs w:val="24"/>
        </w:rPr>
        <w:t xml:space="preserve">  </w:t>
      </w:r>
      <w:r w:rsidR="0095161A">
        <w:rPr>
          <w:sz w:val="24"/>
          <w:szCs w:val="24"/>
        </w:rPr>
        <w:t xml:space="preserve">  </w:t>
      </w:r>
      <w:r w:rsidR="0024225D">
        <w:rPr>
          <w:sz w:val="24"/>
          <w:szCs w:val="24"/>
        </w:rPr>
        <w:t xml:space="preserve">    </w:t>
      </w:r>
      <w:r w:rsidR="00E745C4">
        <w:rPr>
          <w:sz w:val="24"/>
          <w:szCs w:val="24"/>
        </w:rPr>
        <w:t xml:space="preserve">  </w:t>
      </w:r>
      <w:r w:rsidR="0034446A">
        <w:rPr>
          <w:sz w:val="24"/>
          <w:szCs w:val="24"/>
        </w:rPr>
        <w:t xml:space="preserve">      </w:t>
      </w:r>
      <w:r w:rsidR="0057477A">
        <w:rPr>
          <w:sz w:val="24"/>
          <w:szCs w:val="24"/>
        </w:rPr>
        <w:t xml:space="preserve">   </w:t>
      </w:r>
      <w:r w:rsidR="0034446A">
        <w:rPr>
          <w:sz w:val="24"/>
          <w:szCs w:val="24"/>
        </w:rPr>
        <w:t xml:space="preserve">    </w:t>
      </w:r>
      <w:r w:rsidR="002177DC">
        <w:rPr>
          <w:sz w:val="24"/>
          <w:szCs w:val="24"/>
        </w:rPr>
        <w:t xml:space="preserve">  </w:t>
      </w:r>
      <w:r w:rsidR="0034446A">
        <w:rPr>
          <w:sz w:val="24"/>
          <w:szCs w:val="24"/>
        </w:rPr>
        <w:t xml:space="preserve">           </w:t>
      </w:r>
      <w:r w:rsidR="00D65F4C">
        <w:rPr>
          <w:sz w:val="24"/>
          <w:szCs w:val="24"/>
        </w:rPr>
        <w:t xml:space="preserve">  </w:t>
      </w:r>
      <w:r w:rsidR="0034446A">
        <w:rPr>
          <w:sz w:val="24"/>
          <w:szCs w:val="24"/>
        </w:rPr>
        <w:t xml:space="preserve"> </w:t>
      </w:r>
      <w:r w:rsidR="00E745C4">
        <w:rPr>
          <w:sz w:val="24"/>
          <w:szCs w:val="24"/>
        </w:rPr>
        <w:t xml:space="preserve">  </w:t>
      </w:r>
      <w:r w:rsidR="0024225D">
        <w:rPr>
          <w:sz w:val="24"/>
          <w:szCs w:val="24"/>
        </w:rPr>
        <w:t xml:space="preserve">  </w:t>
      </w:r>
      <w:r w:rsidR="007F5581">
        <w:rPr>
          <w:sz w:val="24"/>
          <w:szCs w:val="24"/>
        </w:rPr>
        <w:t xml:space="preserve"> </w:t>
      </w:r>
      <w:r w:rsidR="0095161A">
        <w:rPr>
          <w:sz w:val="24"/>
          <w:szCs w:val="24"/>
        </w:rPr>
        <w:t>(9.</w:t>
      </w:r>
      <w:r w:rsidR="00230EC4">
        <w:rPr>
          <w:sz w:val="24"/>
          <w:szCs w:val="24"/>
        </w:rPr>
        <w:t>4</w:t>
      </w:r>
      <w:r w:rsidR="0095161A">
        <w:rPr>
          <w:sz w:val="24"/>
          <w:szCs w:val="24"/>
        </w:rPr>
        <w:t>)</w:t>
      </w:r>
      <w:r w:rsidR="00995D16">
        <w:rPr>
          <w:sz w:val="24"/>
          <w:szCs w:val="24"/>
        </w:rPr>
        <w:t xml:space="preserve">  </w:t>
      </w:r>
      <w:r w:rsidR="0024225D">
        <w:rPr>
          <w:sz w:val="24"/>
          <w:szCs w:val="24"/>
        </w:rPr>
        <w:t xml:space="preserve">    </w:t>
      </w:r>
    </w:p>
    <w:p w:rsidR="0024225D" w:rsidRDefault="00447630" w:rsidP="00026F91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</w:t>
      </w:r>
      <w:r w:rsidR="0024225D">
        <w:rPr>
          <w:sz w:val="24"/>
          <w:szCs w:val="24"/>
        </w:rPr>
        <w:t xml:space="preserve">           </w:t>
      </w:r>
      <w:r w:rsidR="003061E5">
        <w:rPr>
          <w:sz w:val="24"/>
          <w:szCs w:val="24"/>
        </w:rPr>
        <w:t>или</w:t>
      </w:r>
      <w:r w:rsidR="003061E5" w:rsidRPr="003061E5">
        <w:rPr>
          <w:sz w:val="24"/>
          <w:szCs w:val="24"/>
        </w:rPr>
        <w:t xml:space="preserve"> </w:t>
      </w:r>
    </w:p>
    <w:p w:rsidR="007F1E12" w:rsidRDefault="0024225D" w:rsidP="00026F91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</w:t>
      </w:r>
      <w:r w:rsidR="00E745C4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</w:t>
      </w:r>
      <w:r w:rsidR="001D5E9C" w:rsidRPr="00FC601C">
        <w:rPr>
          <w:position w:val="-30"/>
          <w:sz w:val="24"/>
          <w:szCs w:val="24"/>
        </w:rPr>
        <w:object w:dxaOrig="2200" w:dyaOrig="720">
          <v:shape id="_x0000_i1200" type="#_x0000_t75" style="width:135.75pt;height:34.5pt" o:ole="">
            <v:imagedata r:id="rId388" o:title=""/>
          </v:shape>
          <o:OLEObject Type="Embed" ProgID="Equation.3" ShapeID="_x0000_i1200" DrawAspect="Content" ObjectID="_1589964816" r:id="rId389"/>
        </w:object>
      </w:r>
      <w:r w:rsidR="00447630">
        <w:rPr>
          <w:sz w:val="24"/>
          <w:szCs w:val="24"/>
        </w:rPr>
        <w:t>.</w:t>
      </w:r>
      <w:r w:rsidR="003061E5">
        <w:rPr>
          <w:sz w:val="24"/>
          <w:szCs w:val="24"/>
        </w:rPr>
        <w:t xml:space="preserve">     </w:t>
      </w:r>
      <w:r>
        <w:rPr>
          <w:sz w:val="24"/>
          <w:szCs w:val="24"/>
        </w:rPr>
        <w:t xml:space="preserve">    </w:t>
      </w:r>
      <w:r w:rsidR="00995D16">
        <w:rPr>
          <w:sz w:val="24"/>
          <w:szCs w:val="24"/>
        </w:rPr>
        <w:t xml:space="preserve">       </w:t>
      </w:r>
      <w:r w:rsidR="0095161A">
        <w:rPr>
          <w:sz w:val="24"/>
          <w:szCs w:val="24"/>
        </w:rPr>
        <w:t xml:space="preserve">   </w:t>
      </w:r>
      <w:r w:rsidR="00C53E81" w:rsidRPr="00C53E8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</w:t>
      </w:r>
      <w:r w:rsidR="0034446A">
        <w:rPr>
          <w:sz w:val="24"/>
          <w:szCs w:val="24"/>
        </w:rPr>
        <w:t xml:space="preserve">        </w:t>
      </w:r>
      <w:r w:rsidR="002177DC">
        <w:rPr>
          <w:sz w:val="24"/>
          <w:szCs w:val="24"/>
        </w:rPr>
        <w:t xml:space="preserve"> </w:t>
      </w:r>
      <w:r w:rsidR="0034446A">
        <w:rPr>
          <w:sz w:val="24"/>
          <w:szCs w:val="24"/>
        </w:rPr>
        <w:t xml:space="preserve">         </w:t>
      </w:r>
      <w:r w:rsidR="0057477A">
        <w:rPr>
          <w:sz w:val="24"/>
          <w:szCs w:val="24"/>
        </w:rPr>
        <w:t xml:space="preserve">    </w:t>
      </w:r>
      <w:r w:rsidR="0034446A">
        <w:rPr>
          <w:sz w:val="24"/>
          <w:szCs w:val="24"/>
        </w:rPr>
        <w:t xml:space="preserve">   </w:t>
      </w:r>
      <w:r w:rsidR="00D65F4C">
        <w:rPr>
          <w:sz w:val="24"/>
          <w:szCs w:val="24"/>
        </w:rPr>
        <w:t xml:space="preserve">  </w:t>
      </w:r>
      <w:r w:rsidR="000F3C29">
        <w:rPr>
          <w:sz w:val="24"/>
          <w:szCs w:val="24"/>
        </w:rPr>
        <w:t xml:space="preserve"> </w:t>
      </w:r>
      <w:r w:rsidR="0034446A">
        <w:rPr>
          <w:sz w:val="24"/>
          <w:szCs w:val="24"/>
        </w:rPr>
        <w:t xml:space="preserve">   </w:t>
      </w:r>
      <w:r>
        <w:rPr>
          <w:sz w:val="24"/>
          <w:szCs w:val="24"/>
        </w:rPr>
        <w:t xml:space="preserve">   </w:t>
      </w:r>
      <w:r w:rsidR="0095161A">
        <w:rPr>
          <w:sz w:val="24"/>
          <w:szCs w:val="24"/>
        </w:rPr>
        <w:t>(9.</w:t>
      </w:r>
      <w:r w:rsidR="00230EC4">
        <w:rPr>
          <w:sz w:val="24"/>
          <w:szCs w:val="24"/>
        </w:rPr>
        <w:t>5</w:t>
      </w:r>
      <w:r w:rsidR="0095161A">
        <w:rPr>
          <w:sz w:val="24"/>
          <w:szCs w:val="24"/>
        </w:rPr>
        <w:t>)</w:t>
      </w:r>
      <w:r w:rsidR="003061E5">
        <w:rPr>
          <w:sz w:val="24"/>
          <w:szCs w:val="24"/>
        </w:rPr>
        <w:t xml:space="preserve">  </w:t>
      </w:r>
    </w:p>
    <w:p w:rsidR="00B939CD" w:rsidRPr="007F1E12" w:rsidRDefault="007F1E12" w:rsidP="007F1E12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 w:rsidRPr="007F1E12">
        <w:rPr>
          <w:sz w:val="24"/>
          <w:szCs w:val="24"/>
        </w:rPr>
        <w:t xml:space="preserve">где </w:t>
      </w:r>
      <w:r w:rsidRPr="007F1E12">
        <w:rPr>
          <w:i/>
          <w:sz w:val="24"/>
          <w:szCs w:val="24"/>
          <w:lang w:val="en-US"/>
        </w:rPr>
        <w:t>r</w:t>
      </w:r>
      <w:r w:rsidRPr="007F1E12">
        <w:rPr>
          <w:i/>
          <w:sz w:val="24"/>
          <w:szCs w:val="24"/>
          <w:vertAlign w:val="subscript"/>
          <w:lang w:val="en-US"/>
        </w:rPr>
        <w:t>k</w:t>
      </w:r>
      <w:r w:rsidRPr="007F1E12">
        <w:rPr>
          <w:i/>
          <w:sz w:val="24"/>
          <w:szCs w:val="24"/>
          <w:vertAlign w:val="subscript"/>
        </w:rPr>
        <w:t xml:space="preserve"> </w:t>
      </w:r>
      <w:r w:rsidRPr="007F1E12">
        <w:rPr>
          <w:sz w:val="24"/>
          <w:szCs w:val="24"/>
        </w:rPr>
        <w:t xml:space="preserve"> – радиус</w:t>
      </w:r>
      <w:r>
        <w:rPr>
          <w:sz w:val="24"/>
          <w:szCs w:val="24"/>
        </w:rPr>
        <w:t xml:space="preserve"> </w:t>
      </w:r>
      <w:r w:rsidRPr="007F1E12">
        <w:rPr>
          <w:i/>
          <w:sz w:val="24"/>
          <w:szCs w:val="24"/>
          <w:lang w:val="en-US"/>
        </w:rPr>
        <w:t>k</w:t>
      </w:r>
      <w:r w:rsidRPr="007F1E12">
        <w:rPr>
          <w:sz w:val="24"/>
          <w:szCs w:val="24"/>
        </w:rPr>
        <w:t>-</w:t>
      </w:r>
      <w:r>
        <w:rPr>
          <w:sz w:val="24"/>
          <w:szCs w:val="24"/>
        </w:rPr>
        <w:t>го сферического вакуумного образования из иерархии (</w:t>
      </w:r>
      <w:r w:rsidR="00E745C4">
        <w:rPr>
          <w:sz w:val="24"/>
          <w:szCs w:val="24"/>
        </w:rPr>
        <w:t>7.20</w:t>
      </w:r>
      <w:r>
        <w:rPr>
          <w:sz w:val="24"/>
          <w:szCs w:val="24"/>
        </w:rPr>
        <w:t xml:space="preserve">).  </w:t>
      </w:r>
      <w:r w:rsidRPr="007F1E12">
        <w:rPr>
          <w:sz w:val="24"/>
          <w:szCs w:val="24"/>
        </w:rPr>
        <w:t xml:space="preserve"> </w:t>
      </w:r>
      <w:r w:rsidR="003061E5" w:rsidRPr="007F1E12">
        <w:rPr>
          <w:sz w:val="24"/>
          <w:szCs w:val="24"/>
        </w:rPr>
        <w:t xml:space="preserve">                                                                                                                  </w:t>
      </w:r>
    </w:p>
    <w:p w:rsidR="0065655E" w:rsidRDefault="003061E5" w:rsidP="0024225D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Но сумма рядов (</w:t>
      </w:r>
      <w:r w:rsidR="00E745C4">
        <w:rPr>
          <w:sz w:val="24"/>
          <w:szCs w:val="24"/>
        </w:rPr>
        <w:t>9.4</w:t>
      </w:r>
      <w:r>
        <w:rPr>
          <w:sz w:val="24"/>
          <w:szCs w:val="24"/>
        </w:rPr>
        <w:t xml:space="preserve">) </w:t>
      </w:r>
      <w:r w:rsidR="0024225D">
        <w:rPr>
          <w:sz w:val="24"/>
          <w:szCs w:val="24"/>
        </w:rPr>
        <w:t>и (</w:t>
      </w:r>
      <w:r w:rsidR="00E745C4">
        <w:rPr>
          <w:sz w:val="24"/>
          <w:szCs w:val="24"/>
        </w:rPr>
        <w:t>9.5</w:t>
      </w:r>
      <w:r w:rsidR="0024225D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не сходится к нулю, т.к. </w:t>
      </w:r>
      <w:r w:rsidR="0065655E">
        <w:rPr>
          <w:sz w:val="24"/>
          <w:szCs w:val="24"/>
        </w:rPr>
        <w:t xml:space="preserve">не выполняется условие сходимости Дирихле </w:t>
      </w:r>
    </w:p>
    <w:p w:rsidR="00750092" w:rsidRPr="00D45822" w:rsidRDefault="00995D16" w:rsidP="007F1E12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</w:t>
      </w:r>
      <w:r w:rsidR="00FC601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      </w:t>
      </w:r>
      <w:r w:rsidR="005B40EA" w:rsidRPr="00753CAF">
        <w:rPr>
          <w:position w:val="-30"/>
          <w:sz w:val="24"/>
          <w:szCs w:val="24"/>
        </w:rPr>
        <w:object w:dxaOrig="2700" w:dyaOrig="720">
          <v:shape id="_x0000_i1201" type="#_x0000_t75" style="width:164.25pt;height:34.5pt" o:ole="">
            <v:imagedata r:id="rId390" o:title=""/>
          </v:shape>
          <o:OLEObject Type="Embed" ProgID="Equation.3" ShapeID="_x0000_i1201" DrawAspect="Content" ObjectID="_1589964817" r:id="rId391"/>
        </w:object>
      </w:r>
      <w:r w:rsidR="007F1E12">
        <w:rPr>
          <w:sz w:val="24"/>
          <w:szCs w:val="24"/>
        </w:rPr>
        <w:t xml:space="preserve">         </w:t>
      </w:r>
      <w:r w:rsidR="0034446A">
        <w:rPr>
          <w:sz w:val="24"/>
          <w:szCs w:val="24"/>
        </w:rPr>
        <w:t xml:space="preserve">                         </w:t>
      </w:r>
      <w:r w:rsidR="0057477A">
        <w:rPr>
          <w:sz w:val="24"/>
          <w:szCs w:val="24"/>
        </w:rPr>
        <w:t xml:space="preserve">    </w:t>
      </w:r>
      <w:r w:rsidR="0034446A">
        <w:rPr>
          <w:sz w:val="24"/>
          <w:szCs w:val="24"/>
        </w:rPr>
        <w:t xml:space="preserve">  </w:t>
      </w:r>
      <w:r w:rsidR="00FC601C">
        <w:rPr>
          <w:sz w:val="24"/>
          <w:szCs w:val="24"/>
        </w:rPr>
        <w:t xml:space="preserve"> </w:t>
      </w:r>
      <w:r w:rsidR="007F1E12">
        <w:rPr>
          <w:sz w:val="24"/>
          <w:szCs w:val="24"/>
        </w:rPr>
        <w:t xml:space="preserve">     </w:t>
      </w:r>
      <w:r w:rsidR="00D65F4C">
        <w:rPr>
          <w:sz w:val="24"/>
          <w:szCs w:val="24"/>
        </w:rPr>
        <w:t xml:space="preserve"> </w:t>
      </w:r>
      <w:r w:rsidR="007F1E12">
        <w:rPr>
          <w:sz w:val="24"/>
          <w:szCs w:val="24"/>
        </w:rPr>
        <w:t xml:space="preserve">   </w:t>
      </w:r>
      <w:r w:rsidR="0095161A">
        <w:rPr>
          <w:sz w:val="24"/>
          <w:szCs w:val="24"/>
        </w:rPr>
        <w:t>(9.</w:t>
      </w:r>
      <w:r w:rsidR="00230EC4">
        <w:rPr>
          <w:sz w:val="24"/>
          <w:szCs w:val="24"/>
        </w:rPr>
        <w:t>6</w:t>
      </w:r>
      <w:r w:rsidR="0095161A">
        <w:rPr>
          <w:sz w:val="24"/>
          <w:szCs w:val="24"/>
        </w:rPr>
        <w:t>)</w:t>
      </w:r>
      <w:r w:rsidR="007F1E12">
        <w:rPr>
          <w:sz w:val="24"/>
          <w:szCs w:val="24"/>
        </w:rPr>
        <w:t xml:space="preserve">    </w:t>
      </w:r>
    </w:p>
    <w:p w:rsidR="0024225D" w:rsidRDefault="00833EB8" w:rsidP="00833EB8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где </w:t>
      </w:r>
      <w:r w:rsidRPr="00833EB8">
        <w:rPr>
          <w:i/>
          <w:sz w:val="24"/>
          <w:szCs w:val="24"/>
        </w:rPr>
        <w:t>φ</w:t>
      </w:r>
      <w:r>
        <w:rPr>
          <w:i/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6F4D2B">
        <w:rPr>
          <w:sz w:val="24"/>
          <w:szCs w:val="24"/>
        </w:rPr>
        <w:t>корень</w:t>
      </w:r>
      <w:r w:rsidR="00D45822">
        <w:rPr>
          <w:sz w:val="24"/>
          <w:szCs w:val="24"/>
        </w:rPr>
        <w:t xml:space="preserve"> </w:t>
      </w:r>
      <w:r w:rsidR="006B7E54">
        <w:rPr>
          <w:color w:val="000000" w:themeColor="text1"/>
          <w:sz w:val="24"/>
          <w:szCs w:val="24"/>
        </w:rPr>
        <w:t>"</w:t>
      </w:r>
      <w:r w:rsidR="00D45822">
        <w:rPr>
          <w:sz w:val="24"/>
          <w:szCs w:val="24"/>
        </w:rPr>
        <w:t>золотого</w:t>
      </w:r>
      <w:r w:rsidR="006B7E54">
        <w:rPr>
          <w:color w:val="000000" w:themeColor="text1"/>
          <w:sz w:val="24"/>
          <w:szCs w:val="24"/>
        </w:rPr>
        <w:t>"</w:t>
      </w:r>
      <w:r w:rsidR="00D45822">
        <w:rPr>
          <w:sz w:val="24"/>
          <w:szCs w:val="24"/>
        </w:rPr>
        <w:t xml:space="preserve"> уравнения </w:t>
      </w:r>
      <w:r w:rsidR="00D45822" w:rsidRPr="00D45822">
        <w:rPr>
          <w:i/>
          <w:sz w:val="24"/>
          <w:szCs w:val="24"/>
        </w:rPr>
        <w:t>х</w:t>
      </w:r>
      <w:r w:rsidR="00D45822" w:rsidRPr="00D45822">
        <w:rPr>
          <w:sz w:val="24"/>
          <w:szCs w:val="24"/>
          <w:vertAlign w:val="superscript"/>
        </w:rPr>
        <w:t>2</w:t>
      </w:r>
      <w:r w:rsidR="00D45822" w:rsidRPr="001944CB">
        <w:rPr>
          <w:bCs/>
          <w:iCs/>
          <w:sz w:val="20"/>
        </w:rPr>
        <w:t>–</w:t>
      </w:r>
      <w:r w:rsidR="00D45822">
        <w:rPr>
          <w:bCs/>
          <w:iCs/>
          <w:sz w:val="20"/>
        </w:rPr>
        <w:t xml:space="preserve"> </w:t>
      </w:r>
      <w:r w:rsidR="00D45822" w:rsidRPr="00D45822">
        <w:rPr>
          <w:i/>
          <w:sz w:val="24"/>
          <w:szCs w:val="24"/>
        </w:rPr>
        <w:t>х</w:t>
      </w:r>
      <w:r w:rsidR="00D45822">
        <w:rPr>
          <w:i/>
          <w:sz w:val="24"/>
          <w:szCs w:val="24"/>
        </w:rPr>
        <w:t xml:space="preserve"> </w:t>
      </w:r>
      <w:r w:rsidR="00D45822" w:rsidRPr="001944CB">
        <w:rPr>
          <w:bCs/>
          <w:iCs/>
          <w:sz w:val="20"/>
        </w:rPr>
        <w:t>–</w:t>
      </w:r>
      <w:r w:rsidR="00D45822">
        <w:rPr>
          <w:bCs/>
          <w:iCs/>
          <w:sz w:val="20"/>
        </w:rPr>
        <w:t xml:space="preserve"> </w:t>
      </w:r>
      <w:r w:rsidR="00D45822">
        <w:rPr>
          <w:sz w:val="24"/>
          <w:szCs w:val="24"/>
        </w:rPr>
        <w:t>1 = 0</w:t>
      </w:r>
      <w:r w:rsidR="0065655E">
        <w:rPr>
          <w:sz w:val="24"/>
          <w:szCs w:val="24"/>
        </w:rPr>
        <w:t xml:space="preserve"> </w:t>
      </w:r>
      <w:r w:rsidR="00925DD0">
        <w:rPr>
          <w:sz w:val="24"/>
          <w:szCs w:val="24"/>
        </w:rPr>
        <w:t>(</w:t>
      </w:r>
      <w:r w:rsidR="006F4D2B">
        <w:rPr>
          <w:sz w:val="24"/>
          <w:szCs w:val="24"/>
        </w:rPr>
        <w:t>большее из двух</w:t>
      </w:r>
      <w:r w:rsidR="0065655E">
        <w:rPr>
          <w:sz w:val="24"/>
          <w:szCs w:val="24"/>
        </w:rPr>
        <w:t xml:space="preserve"> чис</w:t>
      </w:r>
      <w:r w:rsidR="006F4D2B">
        <w:rPr>
          <w:sz w:val="24"/>
          <w:szCs w:val="24"/>
        </w:rPr>
        <w:t>е</w:t>
      </w:r>
      <w:r w:rsidR="0065655E">
        <w:rPr>
          <w:sz w:val="24"/>
          <w:szCs w:val="24"/>
        </w:rPr>
        <w:t>л Фидия)</w:t>
      </w:r>
      <w:r w:rsidR="00D45822">
        <w:rPr>
          <w:sz w:val="24"/>
          <w:szCs w:val="24"/>
        </w:rPr>
        <w:t>.</w:t>
      </w:r>
    </w:p>
    <w:p w:rsidR="00D45822" w:rsidRDefault="00C9708D" w:rsidP="00C9708D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Однако, сумма двух</w:t>
      </w:r>
      <w:r w:rsidR="00E745C4">
        <w:rPr>
          <w:sz w:val="24"/>
          <w:szCs w:val="24"/>
        </w:rPr>
        <w:t xml:space="preserve"> данных</w:t>
      </w:r>
      <w:r>
        <w:rPr>
          <w:sz w:val="24"/>
          <w:szCs w:val="24"/>
        </w:rPr>
        <w:t xml:space="preserve"> рядов </w:t>
      </w:r>
      <w:r w:rsidR="00E745C4">
        <w:rPr>
          <w:sz w:val="24"/>
          <w:szCs w:val="24"/>
        </w:rPr>
        <w:t xml:space="preserve">(9.4) и (9.5) </w:t>
      </w:r>
      <w:r>
        <w:rPr>
          <w:sz w:val="24"/>
          <w:szCs w:val="24"/>
        </w:rPr>
        <w:t xml:space="preserve">удовлетворяет </w:t>
      </w:r>
      <w:r w:rsidR="007B51C2">
        <w:rPr>
          <w:sz w:val="24"/>
          <w:szCs w:val="24"/>
        </w:rPr>
        <w:t>исходному</w:t>
      </w:r>
      <w:r>
        <w:rPr>
          <w:sz w:val="24"/>
          <w:szCs w:val="24"/>
        </w:rPr>
        <w:t xml:space="preserve"> требованию  </w:t>
      </w:r>
    </w:p>
    <w:p w:rsidR="00D45822" w:rsidRDefault="00C9708D" w:rsidP="00833EB8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</w:t>
      </w:r>
      <w:r w:rsidR="006F4D2B">
        <w:rPr>
          <w:sz w:val="24"/>
          <w:szCs w:val="24"/>
        </w:rPr>
        <w:t xml:space="preserve">         </w:t>
      </w:r>
      <w:r>
        <w:rPr>
          <w:sz w:val="24"/>
          <w:szCs w:val="24"/>
        </w:rPr>
        <w:t xml:space="preserve">  </w:t>
      </w:r>
      <w:r w:rsidR="0057477A">
        <w:rPr>
          <w:sz w:val="24"/>
          <w:szCs w:val="24"/>
        </w:rPr>
        <w:t xml:space="preserve">   </w:t>
      </w:r>
      <w:r>
        <w:rPr>
          <w:sz w:val="24"/>
          <w:szCs w:val="24"/>
        </w:rPr>
        <w:t xml:space="preserve">     </w:t>
      </w:r>
      <w:r w:rsidR="001D5E9C" w:rsidRPr="006F4D2B">
        <w:rPr>
          <w:position w:val="-30"/>
          <w:sz w:val="24"/>
          <w:szCs w:val="24"/>
        </w:rPr>
        <w:object w:dxaOrig="3739" w:dyaOrig="720">
          <v:shape id="_x0000_i1202" type="#_x0000_t75" style="width:228.75pt;height:34.5pt" o:ole="">
            <v:imagedata r:id="rId392" o:title=""/>
          </v:shape>
          <o:OLEObject Type="Embed" ProgID="Equation.3" ShapeID="_x0000_i1202" DrawAspect="Content" ObjectID="_1589964818" r:id="rId393"/>
        </w:object>
      </w:r>
      <w:r w:rsidR="00447630">
        <w:rPr>
          <w:sz w:val="24"/>
          <w:szCs w:val="24"/>
        </w:rPr>
        <w:t>.</w:t>
      </w:r>
      <w:r w:rsidR="00D2109A">
        <w:rPr>
          <w:sz w:val="24"/>
          <w:szCs w:val="24"/>
        </w:rPr>
        <w:t xml:space="preserve">      </w:t>
      </w:r>
      <w:r w:rsidR="00D65F4C">
        <w:rPr>
          <w:sz w:val="24"/>
          <w:szCs w:val="24"/>
        </w:rPr>
        <w:t xml:space="preserve">    </w:t>
      </w:r>
      <w:r w:rsidR="005B40EA">
        <w:rPr>
          <w:sz w:val="24"/>
          <w:szCs w:val="24"/>
        </w:rPr>
        <w:t xml:space="preserve">  </w:t>
      </w:r>
      <w:r w:rsidR="00D65F4C">
        <w:rPr>
          <w:sz w:val="24"/>
          <w:szCs w:val="24"/>
        </w:rPr>
        <w:t xml:space="preserve">    </w:t>
      </w:r>
      <w:r w:rsidR="0057477A">
        <w:rPr>
          <w:sz w:val="24"/>
          <w:szCs w:val="24"/>
        </w:rPr>
        <w:t xml:space="preserve">    </w:t>
      </w:r>
      <w:r w:rsidR="00D65F4C">
        <w:rPr>
          <w:sz w:val="24"/>
          <w:szCs w:val="24"/>
        </w:rPr>
        <w:t xml:space="preserve">   </w:t>
      </w:r>
      <w:r w:rsidR="00016E17" w:rsidRPr="00E64638">
        <w:rPr>
          <w:sz w:val="24"/>
          <w:szCs w:val="24"/>
        </w:rPr>
        <w:t xml:space="preserve"> </w:t>
      </w:r>
      <w:r w:rsidR="00D65F4C">
        <w:rPr>
          <w:sz w:val="24"/>
          <w:szCs w:val="24"/>
        </w:rPr>
        <w:t xml:space="preserve">            </w:t>
      </w:r>
      <w:r w:rsidR="00D2109A">
        <w:rPr>
          <w:sz w:val="24"/>
          <w:szCs w:val="24"/>
        </w:rPr>
        <w:t xml:space="preserve"> </w:t>
      </w:r>
      <w:r w:rsidR="0095161A">
        <w:rPr>
          <w:sz w:val="24"/>
          <w:szCs w:val="24"/>
        </w:rPr>
        <w:t>(9.</w:t>
      </w:r>
      <w:r w:rsidR="00230EC4">
        <w:rPr>
          <w:sz w:val="24"/>
          <w:szCs w:val="24"/>
        </w:rPr>
        <w:t>7</w:t>
      </w:r>
      <w:r w:rsidR="0095161A">
        <w:rPr>
          <w:sz w:val="24"/>
          <w:szCs w:val="24"/>
        </w:rPr>
        <w:t>)</w:t>
      </w:r>
      <w:r w:rsidR="00FF0163">
        <w:rPr>
          <w:sz w:val="24"/>
          <w:szCs w:val="24"/>
        </w:rPr>
        <w:t xml:space="preserve">   </w:t>
      </w:r>
      <w:r w:rsidR="00D2109A">
        <w:rPr>
          <w:sz w:val="24"/>
          <w:szCs w:val="24"/>
        </w:rPr>
        <w:t xml:space="preserve">   </w:t>
      </w:r>
      <w:r w:rsidR="007F1E12">
        <w:rPr>
          <w:sz w:val="24"/>
          <w:szCs w:val="24"/>
        </w:rPr>
        <w:t xml:space="preserve">   </w:t>
      </w:r>
      <w:r w:rsidR="00D2109A">
        <w:rPr>
          <w:sz w:val="24"/>
          <w:szCs w:val="24"/>
        </w:rPr>
        <w:t xml:space="preserve">     </w:t>
      </w:r>
    </w:p>
    <w:p w:rsidR="006F4D2B" w:rsidRDefault="00C9708D" w:rsidP="006F4D2B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Более того,</w:t>
      </w:r>
      <w:r w:rsidR="0009176E">
        <w:rPr>
          <w:sz w:val="24"/>
          <w:szCs w:val="24"/>
        </w:rPr>
        <w:t xml:space="preserve"> ожидаемым</w:t>
      </w:r>
      <w:r w:rsidR="00162B92">
        <w:rPr>
          <w:sz w:val="24"/>
          <w:szCs w:val="24"/>
        </w:rPr>
        <w:t xml:space="preserve"> свойством обладает и боле общий случай</w:t>
      </w:r>
      <w:r w:rsidR="0009176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</w:p>
    <w:p w:rsidR="00C9708D" w:rsidRDefault="00C9708D" w:rsidP="006F4D2B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</w:t>
      </w:r>
      <w:r w:rsidR="0057477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 </w:t>
      </w:r>
      <w:r w:rsidR="006F4D2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 </w:t>
      </w:r>
      <w:r w:rsidR="001D5E9C" w:rsidRPr="00753CAF">
        <w:rPr>
          <w:position w:val="-30"/>
          <w:sz w:val="24"/>
          <w:szCs w:val="24"/>
        </w:rPr>
        <w:object w:dxaOrig="3720" w:dyaOrig="720">
          <v:shape id="_x0000_i1203" type="#_x0000_t75" style="width:224.25pt;height:34.5pt" o:ole="">
            <v:imagedata r:id="rId394" o:title=""/>
          </v:shape>
          <o:OLEObject Type="Embed" ProgID="Equation.3" ShapeID="_x0000_i1203" DrawAspect="Content" ObjectID="_1589964819" r:id="rId395"/>
        </w:object>
      </w:r>
      <w:r w:rsidR="00447630">
        <w:rPr>
          <w:sz w:val="24"/>
          <w:szCs w:val="24"/>
        </w:rPr>
        <w:t>.</w:t>
      </w:r>
      <w:r w:rsidR="00D2109A">
        <w:rPr>
          <w:sz w:val="24"/>
          <w:szCs w:val="24"/>
        </w:rPr>
        <w:t xml:space="preserve">        </w:t>
      </w:r>
      <w:r w:rsidR="00D65F4C">
        <w:rPr>
          <w:sz w:val="24"/>
          <w:szCs w:val="24"/>
        </w:rPr>
        <w:t xml:space="preserve">      </w:t>
      </w:r>
      <w:r w:rsidR="00016E17" w:rsidRPr="00E64638">
        <w:rPr>
          <w:sz w:val="24"/>
          <w:szCs w:val="24"/>
        </w:rPr>
        <w:t xml:space="preserve"> </w:t>
      </w:r>
      <w:r w:rsidR="005B40EA">
        <w:rPr>
          <w:sz w:val="24"/>
          <w:szCs w:val="24"/>
        </w:rPr>
        <w:t xml:space="preserve">  </w:t>
      </w:r>
      <w:r w:rsidR="00D65F4C">
        <w:rPr>
          <w:sz w:val="24"/>
          <w:szCs w:val="24"/>
        </w:rPr>
        <w:t xml:space="preserve"> </w:t>
      </w:r>
      <w:r w:rsidR="0057477A">
        <w:rPr>
          <w:sz w:val="24"/>
          <w:szCs w:val="24"/>
        </w:rPr>
        <w:t xml:space="preserve">   </w:t>
      </w:r>
      <w:r w:rsidR="00D65F4C">
        <w:rPr>
          <w:sz w:val="24"/>
          <w:szCs w:val="24"/>
        </w:rPr>
        <w:t xml:space="preserve">             </w:t>
      </w:r>
      <w:r w:rsidR="00D2109A">
        <w:rPr>
          <w:sz w:val="24"/>
          <w:szCs w:val="24"/>
        </w:rPr>
        <w:t xml:space="preserve">   </w:t>
      </w:r>
      <w:r w:rsidR="0095161A">
        <w:rPr>
          <w:sz w:val="24"/>
          <w:szCs w:val="24"/>
        </w:rPr>
        <w:t>(9.</w:t>
      </w:r>
      <w:r w:rsidR="00230EC4">
        <w:rPr>
          <w:sz w:val="24"/>
          <w:szCs w:val="24"/>
        </w:rPr>
        <w:t>8</w:t>
      </w:r>
      <w:r w:rsidR="0095161A">
        <w:rPr>
          <w:sz w:val="24"/>
          <w:szCs w:val="24"/>
        </w:rPr>
        <w:t>)</w:t>
      </w:r>
      <w:r w:rsidR="00BD0FCF">
        <w:rPr>
          <w:sz w:val="24"/>
          <w:szCs w:val="24"/>
        </w:rPr>
        <w:t xml:space="preserve"> </w:t>
      </w:r>
      <w:r w:rsidR="006F4D2B">
        <w:rPr>
          <w:sz w:val="24"/>
          <w:szCs w:val="24"/>
        </w:rPr>
        <w:t xml:space="preserve"> </w:t>
      </w:r>
      <w:r w:rsidR="00D2109A">
        <w:rPr>
          <w:sz w:val="24"/>
          <w:szCs w:val="24"/>
        </w:rPr>
        <w:t xml:space="preserve">     </w:t>
      </w:r>
      <w:r w:rsidR="007F1E12">
        <w:rPr>
          <w:sz w:val="24"/>
          <w:szCs w:val="24"/>
        </w:rPr>
        <w:t xml:space="preserve">  </w:t>
      </w:r>
      <w:r w:rsidR="00D2109A">
        <w:rPr>
          <w:sz w:val="24"/>
          <w:szCs w:val="24"/>
        </w:rPr>
        <w:t xml:space="preserve"> </w:t>
      </w:r>
      <w:r w:rsidR="006F4D2B">
        <w:rPr>
          <w:sz w:val="24"/>
          <w:szCs w:val="24"/>
        </w:rPr>
        <w:t xml:space="preserve"> </w:t>
      </w:r>
      <w:r w:rsidR="00D2109A">
        <w:rPr>
          <w:sz w:val="24"/>
          <w:szCs w:val="24"/>
        </w:rPr>
        <w:t xml:space="preserve">   </w:t>
      </w:r>
    </w:p>
    <w:p w:rsidR="00833EB8" w:rsidRPr="00E745C4" w:rsidRDefault="00162B92" w:rsidP="00162B92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Чтобы в этом убедится достаточно </w:t>
      </w:r>
      <w:r w:rsidR="00D2109A">
        <w:rPr>
          <w:sz w:val="24"/>
          <w:szCs w:val="24"/>
        </w:rPr>
        <w:t xml:space="preserve">попарно </w:t>
      </w:r>
      <w:r>
        <w:rPr>
          <w:sz w:val="24"/>
          <w:szCs w:val="24"/>
        </w:rPr>
        <w:t xml:space="preserve">сложить все члены </w:t>
      </w:r>
      <w:r w:rsidRPr="00162B92">
        <w:rPr>
          <w:sz w:val="24"/>
          <w:szCs w:val="24"/>
        </w:rPr>
        <w:t>последовательностей</w:t>
      </w:r>
      <w:r>
        <w:rPr>
          <w:sz w:val="24"/>
          <w:szCs w:val="24"/>
        </w:rPr>
        <w:t xml:space="preserve"> </w:t>
      </w:r>
      <w:r w:rsidRPr="00E745C4">
        <w:rPr>
          <w:sz w:val="24"/>
          <w:szCs w:val="24"/>
        </w:rPr>
        <w:t>(</w:t>
      </w:r>
      <w:r w:rsidR="00E745C4" w:rsidRPr="00E745C4">
        <w:rPr>
          <w:sz w:val="24"/>
          <w:szCs w:val="24"/>
        </w:rPr>
        <w:t>9.2</w:t>
      </w:r>
      <w:r w:rsidRPr="00E745C4">
        <w:rPr>
          <w:sz w:val="24"/>
          <w:szCs w:val="24"/>
        </w:rPr>
        <w:t>) и (</w:t>
      </w:r>
      <w:r w:rsidR="00E745C4" w:rsidRPr="00E745C4">
        <w:rPr>
          <w:sz w:val="24"/>
          <w:szCs w:val="24"/>
        </w:rPr>
        <w:t>9.3</w:t>
      </w:r>
      <w:r w:rsidRPr="00E745C4">
        <w:rPr>
          <w:sz w:val="24"/>
          <w:szCs w:val="24"/>
        </w:rPr>
        <w:t xml:space="preserve">), и удостовериться, что для любых </w:t>
      </w:r>
      <w:r w:rsidR="006F4D2B" w:rsidRPr="00E745C4">
        <w:rPr>
          <w:i/>
          <w:sz w:val="24"/>
          <w:szCs w:val="24"/>
          <w:lang w:val="en-US"/>
        </w:rPr>
        <w:t>n</w:t>
      </w:r>
      <w:r w:rsidRPr="00E745C4">
        <w:rPr>
          <w:i/>
          <w:sz w:val="24"/>
          <w:szCs w:val="24"/>
        </w:rPr>
        <w:t xml:space="preserve"> </w:t>
      </w:r>
      <w:r w:rsidR="006F4D2B" w:rsidRPr="00E745C4">
        <w:rPr>
          <w:sz w:val="24"/>
          <w:szCs w:val="24"/>
        </w:rPr>
        <w:t>выполняется равенство</w:t>
      </w:r>
      <w:r w:rsidRPr="00E745C4">
        <w:rPr>
          <w:sz w:val="24"/>
          <w:szCs w:val="24"/>
        </w:rPr>
        <w:t xml:space="preserve"> </w:t>
      </w:r>
      <w:r w:rsidRPr="00E745C4">
        <w:rPr>
          <w:i/>
          <w:sz w:val="24"/>
          <w:szCs w:val="24"/>
          <w:lang w:val="en-US"/>
        </w:rPr>
        <w:t>F</w:t>
      </w:r>
      <w:r w:rsidR="006F4D2B" w:rsidRPr="00E745C4">
        <w:rPr>
          <w:i/>
          <w:sz w:val="24"/>
          <w:szCs w:val="24"/>
          <w:vertAlign w:val="subscript"/>
          <w:lang w:val="en-US"/>
        </w:rPr>
        <w:t>n</w:t>
      </w:r>
      <w:r w:rsidRPr="00E745C4">
        <w:rPr>
          <w:i/>
          <w:sz w:val="24"/>
          <w:szCs w:val="24"/>
          <w:vertAlign w:val="subscript"/>
        </w:rPr>
        <w:t xml:space="preserve"> </w:t>
      </w:r>
      <w:r w:rsidRPr="00E745C4">
        <w:rPr>
          <w:sz w:val="24"/>
          <w:szCs w:val="24"/>
        </w:rPr>
        <w:t xml:space="preserve">+ </w:t>
      </w:r>
      <w:r w:rsidRPr="00E745C4">
        <w:rPr>
          <w:i/>
          <w:sz w:val="24"/>
          <w:szCs w:val="24"/>
          <w:lang w:val="en-US"/>
        </w:rPr>
        <w:t>F</w:t>
      </w:r>
      <w:r w:rsidR="006F4D2B" w:rsidRPr="00E745C4">
        <w:rPr>
          <w:i/>
          <w:sz w:val="24"/>
          <w:szCs w:val="24"/>
          <w:vertAlign w:val="subscript"/>
          <w:lang w:val="en-US"/>
        </w:rPr>
        <w:t>n</w:t>
      </w:r>
      <w:r w:rsidRPr="00E745C4">
        <w:rPr>
          <w:sz w:val="24"/>
          <w:szCs w:val="24"/>
        </w:rPr>
        <w:t xml:space="preserve">´ = 0. </w:t>
      </w:r>
      <w:r w:rsidRPr="00E745C4">
        <w:rPr>
          <w:i/>
          <w:sz w:val="24"/>
          <w:szCs w:val="24"/>
          <w:vertAlign w:val="subscript"/>
        </w:rPr>
        <w:t xml:space="preserve"> </w:t>
      </w:r>
    </w:p>
    <w:p w:rsidR="00833EB8" w:rsidRPr="006D2BF7" w:rsidRDefault="00D2109A" w:rsidP="00833EB8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В связи с этим интересно рассмотреть решение третьего вакуумного уравнения Эйнштейна</w:t>
      </w:r>
      <w:r w:rsidRPr="0065323A">
        <w:rPr>
          <w:sz w:val="24"/>
          <w:szCs w:val="24"/>
        </w:rPr>
        <w:t xml:space="preserve"> (</w:t>
      </w:r>
      <w:r w:rsidR="00413E8B">
        <w:rPr>
          <w:sz w:val="24"/>
          <w:szCs w:val="24"/>
        </w:rPr>
        <w:t>5.8</w:t>
      </w:r>
      <w:r w:rsidRPr="0065323A">
        <w:rPr>
          <w:sz w:val="24"/>
          <w:szCs w:val="24"/>
        </w:rPr>
        <w:t>)</w:t>
      </w:r>
      <w:r>
        <w:rPr>
          <w:sz w:val="24"/>
          <w:szCs w:val="24"/>
        </w:rPr>
        <w:t xml:space="preserve"> с учетом </w:t>
      </w:r>
      <w:r w:rsidRPr="00753CAF">
        <w:rPr>
          <w:sz w:val="24"/>
          <w:szCs w:val="24"/>
        </w:rPr>
        <w:t>(</w:t>
      </w:r>
      <w:r w:rsidR="00413E8B">
        <w:rPr>
          <w:sz w:val="24"/>
          <w:szCs w:val="24"/>
        </w:rPr>
        <w:t>9.8</w:t>
      </w:r>
      <w:r w:rsidRPr="00753CAF">
        <w:rPr>
          <w:sz w:val="24"/>
          <w:szCs w:val="24"/>
        </w:rPr>
        <w:t>)</w:t>
      </w:r>
    </w:p>
    <w:p w:rsidR="0024225D" w:rsidRPr="00791651" w:rsidRDefault="00D2109A" w:rsidP="0024225D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 w:rsidRPr="00FF0163">
        <w:rPr>
          <w:position w:val="-24"/>
          <w:sz w:val="24"/>
          <w:szCs w:val="24"/>
        </w:rPr>
        <w:t xml:space="preserve">                                       </w:t>
      </w:r>
      <w:r w:rsidR="001D5E9C" w:rsidRPr="00D2109A">
        <w:rPr>
          <w:position w:val="-30"/>
          <w:sz w:val="24"/>
          <w:szCs w:val="24"/>
        </w:rPr>
        <w:object w:dxaOrig="3200" w:dyaOrig="720">
          <v:shape id="_x0000_i1204" type="#_x0000_t75" style="width:171.75pt;height:36.75pt" o:ole="">
            <v:imagedata r:id="rId396" o:title=""/>
          </v:shape>
          <o:OLEObject Type="Embed" ProgID="Equation.3" ShapeID="_x0000_i1204" DrawAspect="Content" ObjectID="_1589964820" r:id="rId397"/>
        </w:object>
      </w:r>
      <w:r w:rsidRPr="00791651">
        <w:rPr>
          <w:position w:val="-10"/>
          <w:sz w:val="24"/>
          <w:szCs w:val="24"/>
        </w:rPr>
        <w:t xml:space="preserve">                </w:t>
      </w:r>
      <w:r w:rsidR="00D65F4C">
        <w:rPr>
          <w:position w:val="-10"/>
          <w:sz w:val="24"/>
          <w:szCs w:val="24"/>
        </w:rPr>
        <w:t xml:space="preserve">                 </w:t>
      </w:r>
      <w:r w:rsidR="0057477A">
        <w:rPr>
          <w:position w:val="-10"/>
          <w:sz w:val="24"/>
          <w:szCs w:val="24"/>
        </w:rPr>
        <w:t xml:space="preserve">    </w:t>
      </w:r>
      <w:r w:rsidR="00D65F4C">
        <w:rPr>
          <w:position w:val="-10"/>
          <w:sz w:val="24"/>
          <w:szCs w:val="24"/>
        </w:rPr>
        <w:t xml:space="preserve">    </w:t>
      </w:r>
      <w:r w:rsidRPr="00791651">
        <w:rPr>
          <w:position w:val="-10"/>
          <w:sz w:val="24"/>
          <w:szCs w:val="24"/>
        </w:rPr>
        <w:t xml:space="preserve"> </w:t>
      </w:r>
      <w:r w:rsidR="002C2AB6" w:rsidRPr="00791651">
        <w:rPr>
          <w:position w:val="-10"/>
          <w:sz w:val="24"/>
          <w:szCs w:val="24"/>
        </w:rPr>
        <w:t xml:space="preserve">   </w:t>
      </w:r>
      <w:r w:rsidRPr="00791651">
        <w:rPr>
          <w:position w:val="-10"/>
          <w:sz w:val="24"/>
          <w:szCs w:val="24"/>
        </w:rPr>
        <w:t xml:space="preserve">   </w:t>
      </w:r>
      <w:r w:rsidR="0095161A">
        <w:rPr>
          <w:sz w:val="24"/>
          <w:szCs w:val="24"/>
        </w:rPr>
        <w:t>(9.</w:t>
      </w:r>
      <w:r w:rsidR="00230EC4">
        <w:rPr>
          <w:sz w:val="24"/>
          <w:szCs w:val="24"/>
        </w:rPr>
        <w:t>9</w:t>
      </w:r>
      <w:r w:rsidR="0095161A">
        <w:rPr>
          <w:sz w:val="24"/>
          <w:szCs w:val="24"/>
        </w:rPr>
        <w:t>)</w:t>
      </w:r>
      <w:r w:rsidRPr="00791651">
        <w:rPr>
          <w:position w:val="-10"/>
          <w:sz w:val="24"/>
          <w:szCs w:val="24"/>
        </w:rPr>
        <w:t xml:space="preserve">            </w:t>
      </w:r>
    </w:p>
    <w:p w:rsidR="003A1995" w:rsidRDefault="00C90E33" w:rsidP="003A1995">
      <w:pPr>
        <w:spacing w:line="360" w:lineRule="auto"/>
        <w:ind w:firstLine="709"/>
        <w:jc w:val="both"/>
      </w:pPr>
      <w:r>
        <w:t>Также</w:t>
      </w:r>
      <w:r w:rsidR="003A1995">
        <w:t xml:space="preserve"> могут использоваться числа Люка, которые задаются рекуррентной формулой</w:t>
      </w:r>
    </w:p>
    <w:p w:rsidR="00C91445" w:rsidRDefault="00C91445" w:rsidP="003A1995">
      <w:pPr>
        <w:spacing w:line="360" w:lineRule="auto"/>
        <w:ind w:firstLine="709"/>
        <w:jc w:val="both"/>
      </w:pPr>
      <w:r w:rsidRPr="00C91445">
        <w:rPr>
          <w:i/>
        </w:rPr>
        <w:t xml:space="preserve">                                    </w:t>
      </w:r>
      <w:r w:rsidRPr="00016E17">
        <w:rPr>
          <w:i/>
          <w:lang w:val="en-US"/>
        </w:rPr>
        <w:t>L</w:t>
      </w:r>
      <w:r w:rsidRPr="00016E17">
        <w:rPr>
          <w:i/>
          <w:vertAlign w:val="subscript"/>
          <w:lang w:val="en-US"/>
        </w:rPr>
        <w:t>n</w:t>
      </w:r>
      <w:r w:rsidRPr="00016E17">
        <w:rPr>
          <w:i/>
        </w:rPr>
        <w:t>=</w:t>
      </w:r>
      <w:r w:rsidRPr="00016E17">
        <w:rPr>
          <w:i/>
          <w:lang w:val="en-US"/>
        </w:rPr>
        <w:t>L</w:t>
      </w:r>
      <w:r w:rsidRPr="00016E17">
        <w:rPr>
          <w:i/>
          <w:vertAlign w:val="subscript"/>
          <w:lang w:val="en-US"/>
        </w:rPr>
        <w:t>n</w:t>
      </w:r>
      <w:r w:rsidRPr="00016E17">
        <w:rPr>
          <w:i/>
          <w:vertAlign w:val="subscript"/>
        </w:rPr>
        <w:t>-</w:t>
      </w:r>
      <w:r w:rsidRPr="00016E17">
        <w:rPr>
          <w:vertAlign w:val="subscript"/>
        </w:rPr>
        <w:t>1</w:t>
      </w:r>
      <w:r w:rsidRPr="00016E17">
        <w:rPr>
          <w:i/>
        </w:rPr>
        <w:t xml:space="preserve"> +</w:t>
      </w:r>
      <w:r w:rsidRPr="00016E17">
        <w:rPr>
          <w:i/>
          <w:lang w:val="en-US"/>
        </w:rPr>
        <w:t>L</w:t>
      </w:r>
      <w:r w:rsidRPr="00016E17">
        <w:rPr>
          <w:i/>
          <w:vertAlign w:val="subscript"/>
          <w:lang w:val="en-US"/>
        </w:rPr>
        <w:t>n</w:t>
      </w:r>
      <w:r w:rsidRPr="00016E17">
        <w:rPr>
          <w:i/>
          <w:vertAlign w:val="subscript"/>
        </w:rPr>
        <w:t>-</w:t>
      </w:r>
      <w:r w:rsidRPr="00016E17">
        <w:rPr>
          <w:vertAlign w:val="subscript"/>
        </w:rPr>
        <w:t xml:space="preserve">2 </w:t>
      </w:r>
      <w:r w:rsidRPr="00016E17">
        <w:t xml:space="preserve"> при  </w:t>
      </w:r>
      <w:r w:rsidRPr="00016E17">
        <w:rPr>
          <w:i/>
          <w:lang w:val="en-US"/>
        </w:rPr>
        <w:t>L</w:t>
      </w:r>
      <w:r w:rsidR="00016E17" w:rsidRPr="00016E17">
        <w:rPr>
          <w:u w:val="single"/>
          <w:vertAlign w:val="subscript"/>
        </w:rPr>
        <w:t>0</w:t>
      </w:r>
      <w:r w:rsidRPr="00016E17">
        <w:t xml:space="preserve">= 2 и </w:t>
      </w:r>
      <w:r w:rsidRPr="00016E17">
        <w:rPr>
          <w:i/>
          <w:lang w:val="en-US"/>
        </w:rPr>
        <w:t>L</w:t>
      </w:r>
      <w:r w:rsidR="00016E17" w:rsidRPr="00016E17">
        <w:rPr>
          <w:u w:val="single"/>
          <w:vertAlign w:val="subscript"/>
        </w:rPr>
        <w:t>1</w:t>
      </w:r>
      <w:r w:rsidRPr="00016E17">
        <w:t>= 1</w:t>
      </w:r>
      <w:r w:rsidR="004B6C6C">
        <w:t>,</w:t>
      </w:r>
    </w:p>
    <w:p w:rsidR="00C91445" w:rsidRPr="00C91445" w:rsidRDefault="006B7E54" w:rsidP="006B7E54">
      <w:pPr>
        <w:spacing w:line="360" w:lineRule="auto"/>
        <w:jc w:val="both"/>
      </w:pPr>
      <w:r>
        <w:t xml:space="preserve">                           </w:t>
      </w:r>
      <w:r w:rsidR="00C91445">
        <w:t>или</w:t>
      </w:r>
    </w:p>
    <w:p w:rsidR="003A1995" w:rsidRDefault="00D65F4C" w:rsidP="003A1995">
      <w:pPr>
        <w:spacing w:line="360" w:lineRule="auto"/>
        <w:ind w:firstLine="709"/>
        <w:jc w:val="both"/>
      </w:pPr>
      <w:r>
        <w:t xml:space="preserve">            </w:t>
      </w:r>
      <w:r w:rsidR="003A1995" w:rsidRPr="00C91445">
        <w:t xml:space="preserve">    </w:t>
      </w:r>
      <w:r w:rsidR="008F52C0" w:rsidRPr="007371BB">
        <w:rPr>
          <w:position w:val="-34"/>
        </w:rPr>
        <w:object w:dxaOrig="5679" w:dyaOrig="840">
          <v:shape id="_x0000_i1205" type="#_x0000_t75" style="width:315pt;height:42pt" o:ole="">
            <v:imagedata r:id="rId398" o:title=""/>
          </v:shape>
          <o:OLEObject Type="Embed" ProgID="Equation.3" ShapeID="_x0000_i1205" DrawAspect="Content" ObjectID="_1589964821" r:id="rId399"/>
        </w:object>
      </w:r>
      <w:r w:rsidR="003A1995">
        <w:t xml:space="preserve">     </w:t>
      </w:r>
      <w:r>
        <w:t xml:space="preserve">                </w:t>
      </w:r>
      <w:r w:rsidR="003A1995">
        <w:t xml:space="preserve">  (9.10)               </w:t>
      </w:r>
      <w:r>
        <w:t xml:space="preserve"> </w:t>
      </w:r>
      <w:r w:rsidR="003A1995">
        <w:t xml:space="preserve"> </w:t>
      </w:r>
    </w:p>
    <w:p w:rsidR="003A1995" w:rsidRDefault="003A1995" w:rsidP="003A1995">
      <w:pPr>
        <w:spacing w:line="360" w:lineRule="auto"/>
        <w:jc w:val="both"/>
      </w:pPr>
      <w:r>
        <w:t xml:space="preserve">где  </w:t>
      </w:r>
      <w:r w:rsidR="002D212D" w:rsidRPr="007371BB">
        <w:rPr>
          <w:position w:val="-24"/>
        </w:rPr>
        <w:object w:dxaOrig="1100" w:dyaOrig="680">
          <v:shape id="_x0000_i1206" type="#_x0000_t75" style="width:61.5pt;height:33.75pt" o:ole="">
            <v:imagedata r:id="rId400" o:title=""/>
          </v:shape>
          <o:OLEObject Type="Embed" ProgID="Equation.3" ShapeID="_x0000_i1206" DrawAspect="Content" ObjectID="_1589964822" r:id="rId401"/>
        </w:object>
      </w:r>
      <w:r>
        <w:t xml:space="preserve"> </w:t>
      </w:r>
      <w:r w:rsidR="00B90B2F" w:rsidRPr="007F1E12">
        <w:t>–</w:t>
      </w:r>
      <w:r w:rsidR="00B90B2F">
        <w:t xml:space="preserve"> </w:t>
      </w:r>
      <w:r>
        <w:t xml:space="preserve">золотое сечение. </w:t>
      </w:r>
      <w:r w:rsidR="00016E17">
        <w:t xml:space="preserve"> </w:t>
      </w:r>
    </w:p>
    <w:p w:rsidR="00C91445" w:rsidRDefault="00C91445" w:rsidP="003A1995">
      <w:pPr>
        <w:spacing w:line="360" w:lineRule="auto"/>
        <w:jc w:val="both"/>
      </w:pPr>
      <w:r>
        <w:rPr>
          <w:i/>
        </w:rPr>
        <w:t xml:space="preserve">                  </w:t>
      </w:r>
      <w:r w:rsidR="00C90E33">
        <w:rPr>
          <w:i/>
        </w:rPr>
        <w:t xml:space="preserve">     </w:t>
      </w:r>
      <w:r>
        <w:rPr>
          <w:i/>
        </w:rPr>
        <w:t xml:space="preserve">         </w:t>
      </w:r>
      <w:r w:rsidRPr="00016E17">
        <w:rPr>
          <w:i/>
          <w:lang w:val="en-US"/>
        </w:rPr>
        <w:t>L</w:t>
      </w:r>
      <w:r w:rsidRPr="00016E17">
        <w:rPr>
          <w:i/>
          <w:vertAlign w:val="subscript"/>
          <w:lang w:val="en-US"/>
        </w:rPr>
        <w:t>n</w:t>
      </w:r>
      <w:r w:rsidRPr="00016E17">
        <w:rPr>
          <w:i/>
          <w:vertAlign w:val="subscript"/>
        </w:rPr>
        <w:t xml:space="preserve"> </w:t>
      </w:r>
      <w:r w:rsidR="00016E17">
        <w:t xml:space="preserve">: </w:t>
      </w:r>
      <w:r w:rsidRPr="00016E17">
        <w:rPr>
          <w:i/>
        </w:rPr>
        <w:t xml:space="preserve">   </w:t>
      </w:r>
      <w:r w:rsidR="00016E17">
        <w:t>2, 1, 3, 4, 7, 11, 18, 29, 47, 76, 123, 199, 322, …</w:t>
      </w:r>
    </w:p>
    <w:p w:rsidR="003A1995" w:rsidRDefault="003A1995" w:rsidP="003A1995">
      <w:pPr>
        <w:spacing w:line="360" w:lineRule="auto"/>
        <w:ind w:firstLine="709"/>
        <w:jc w:val="both"/>
      </w:pPr>
      <w:r>
        <w:t>В этом сл</w:t>
      </w:r>
      <w:r w:rsidR="00966D7E">
        <w:t xml:space="preserve">учае третье вакуумное уравнение Эйнштейна </w:t>
      </w:r>
      <w:r>
        <w:t xml:space="preserve">приобретет вид </w:t>
      </w:r>
    </w:p>
    <w:p w:rsidR="003A1995" w:rsidRDefault="003A1995" w:rsidP="003A1995">
      <w:pPr>
        <w:spacing w:line="360" w:lineRule="auto"/>
        <w:jc w:val="both"/>
      </w:pPr>
      <w:r>
        <w:t xml:space="preserve">                                        </w:t>
      </w:r>
      <w:r w:rsidR="0057477A">
        <w:t xml:space="preserve">    </w:t>
      </w:r>
      <w:r>
        <w:t xml:space="preserve">    </w:t>
      </w:r>
      <w:r w:rsidR="001D5E9C" w:rsidRPr="00D2109A">
        <w:rPr>
          <w:position w:val="-30"/>
        </w:rPr>
        <w:object w:dxaOrig="3140" w:dyaOrig="720">
          <v:shape id="_x0000_i1207" type="#_x0000_t75" style="width:170.25pt;height:36.75pt" o:ole="">
            <v:imagedata r:id="rId402" o:title=""/>
          </v:shape>
          <o:OLEObject Type="Embed" ProgID="Equation.3" ShapeID="_x0000_i1207" DrawAspect="Content" ObjectID="_1589964823" r:id="rId403"/>
        </w:object>
      </w:r>
      <w:r>
        <w:t xml:space="preserve">                 </w:t>
      </w:r>
      <w:r w:rsidR="00D65F4C">
        <w:t xml:space="preserve">     </w:t>
      </w:r>
      <w:r w:rsidR="005B40EA">
        <w:t xml:space="preserve"> </w:t>
      </w:r>
      <w:r w:rsidR="00D65F4C">
        <w:t xml:space="preserve">       </w:t>
      </w:r>
      <w:r w:rsidR="0057477A">
        <w:t xml:space="preserve">   </w:t>
      </w:r>
      <w:r w:rsidR="00D65F4C">
        <w:t xml:space="preserve">         </w:t>
      </w:r>
      <w:r>
        <w:t xml:space="preserve">        (9.11)                </w:t>
      </w:r>
    </w:p>
    <w:p w:rsidR="003A1995" w:rsidRDefault="003A1995" w:rsidP="003A1995">
      <w:pPr>
        <w:spacing w:line="360" w:lineRule="auto"/>
        <w:ind w:firstLine="709"/>
        <w:jc w:val="both"/>
      </w:pPr>
      <w:r>
        <w:t xml:space="preserve">Не исключено, что следует рассматривать </w:t>
      </w:r>
      <w:r w:rsidR="008C59A9">
        <w:t xml:space="preserve">и </w:t>
      </w:r>
      <w:r>
        <w:t xml:space="preserve">более общее вакуумное уравнение  </w:t>
      </w:r>
    </w:p>
    <w:p w:rsidR="003A1995" w:rsidRDefault="003A1995" w:rsidP="003A1995">
      <w:pPr>
        <w:spacing w:line="360" w:lineRule="auto"/>
        <w:jc w:val="both"/>
      </w:pPr>
      <w:r>
        <w:t xml:space="preserve">                  </w:t>
      </w:r>
      <w:r w:rsidR="00D65F4C">
        <w:t xml:space="preserve">     </w:t>
      </w:r>
      <w:r>
        <w:t xml:space="preserve">           </w:t>
      </w:r>
      <w:r w:rsidR="00F32806" w:rsidRPr="00D2109A">
        <w:rPr>
          <w:position w:val="-30"/>
        </w:rPr>
        <w:object w:dxaOrig="5160" w:dyaOrig="720">
          <v:shape id="_x0000_i1208" type="#_x0000_t75" style="width:278.25pt;height:36.75pt" o:ole="">
            <v:imagedata r:id="rId404" o:title=""/>
          </v:shape>
          <o:OLEObject Type="Embed" ProgID="Equation.3" ShapeID="_x0000_i1208" DrawAspect="Content" ObjectID="_1589964824" r:id="rId405"/>
        </w:object>
      </w:r>
      <w:r>
        <w:t xml:space="preserve">      </w:t>
      </w:r>
      <w:r w:rsidR="00D65F4C">
        <w:t xml:space="preserve">      </w:t>
      </w:r>
      <w:r w:rsidR="005B40EA">
        <w:t xml:space="preserve"> </w:t>
      </w:r>
      <w:r w:rsidR="00D65F4C">
        <w:t xml:space="preserve">         </w:t>
      </w:r>
      <w:r w:rsidR="001E39A3">
        <w:t xml:space="preserve"> </w:t>
      </w:r>
      <w:r w:rsidR="0057477A">
        <w:t xml:space="preserve"> </w:t>
      </w:r>
      <w:r w:rsidR="00D65F4C">
        <w:t xml:space="preserve"> </w:t>
      </w:r>
      <w:r>
        <w:t xml:space="preserve"> (9.12)      </w:t>
      </w:r>
    </w:p>
    <w:p w:rsidR="003A1995" w:rsidRDefault="003A1995" w:rsidP="003A1995">
      <w:pPr>
        <w:spacing w:line="360" w:lineRule="auto"/>
        <w:jc w:val="both"/>
      </w:pPr>
      <w:r>
        <w:t xml:space="preserve">где </w:t>
      </w:r>
    </w:p>
    <w:p w:rsidR="003A1995" w:rsidRDefault="003A1995" w:rsidP="003A1995">
      <w:pPr>
        <w:spacing w:line="360" w:lineRule="auto"/>
        <w:jc w:val="both"/>
      </w:pPr>
      <w:r>
        <w:t xml:space="preserve">                             </w:t>
      </w:r>
      <w:r w:rsidR="00D65F4C">
        <w:t xml:space="preserve"> </w:t>
      </w:r>
      <w:r>
        <w:t xml:space="preserve">       </w:t>
      </w:r>
      <w:r w:rsidR="00F32806" w:rsidRPr="005E04F3">
        <w:rPr>
          <w:position w:val="-30"/>
        </w:rPr>
        <w:object w:dxaOrig="2160" w:dyaOrig="720">
          <v:shape id="_x0000_i1209" type="#_x0000_t75" style="width:108.75pt;height:36.75pt" o:ole="">
            <v:imagedata r:id="rId406" o:title=""/>
          </v:shape>
          <o:OLEObject Type="Embed" ProgID="Equation.3" ShapeID="_x0000_i1209" DrawAspect="Content" ObjectID="_1589964825" r:id="rId407"/>
        </w:object>
      </w:r>
      <w:r w:rsidR="001E19A8">
        <w:t>,</w:t>
      </w:r>
      <w:r w:rsidR="00966D7E">
        <w:t xml:space="preserve">       </w:t>
      </w:r>
      <w:r>
        <w:t xml:space="preserve"> </w:t>
      </w:r>
      <w:r w:rsidR="00F32806" w:rsidRPr="00753CAF">
        <w:rPr>
          <w:position w:val="-30"/>
        </w:rPr>
        <w:object w:dxaOrig="1980" w:dyaOrig="720">
          <v:shape id="_x0000_i1210" type="#_x0000_t75" style="width:120.75pt;height:34.5pt" o:ole="">
            <v:imagedata r:id="rId408" o:title=""/>
          </v:shape>
          <o:OLEObject Type="Embed" ProgID="Equation.3" ShapeID="_x0000_i1210" DrawAspect="Content" ObjectID="_1589964826" r:id="rId409"/>
        </w:object>
      </w:r>
      <w:r>
        <w:rPr>
          <w:position w:val="-30"/>
        </w:rPr>
        <w:t xml:space="preserve">   </w:t>
      </w:r>
      <w:r w:rsidR="00D65F4C">
        <w:t xml:space="preserve">                 </w:t>
      </w:r>
      <w:r>
        <w:t xml:space="preserve"> </w:t>
      </w:r>
      <w:r w:rsidR="005B40EA">
        <w:t xml:space="preserve">  </w:t>
      </w:r>
      <w:r>
        <w:t xml:space="preserve">  </w:t>
      </w:r>
      <w:r w:rsidR="001E39A3">
        <w:t xml:space="preserve">     </w:t>
      </w:r>
      <w:r>
        <w:t xml:space="preserve">   (9.13)       </w:t>
      </w:r>
    </w:p>
    <w:p w:rsidR="003A1995" w:rsidRPr="003A1995" w:rsidRDefault="003A1995" w:rsidP="003A1995">
      <w:pPr>
        <w:spacing w:line="360" w:lineRule="auto"/>
        <w:ind w:firstLine="709"/>
        <w:jc w:val="both"/>
      </w:pPr>
    </w:p>
    <w:p w:rsidR="003A1995" w:rsidRPr="00B90B2F" w:rsidRDefault="007F55BF" w:rsidP="00677D70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 w:rsidRPr="007F55BF">
        <w:rPr>
          <w:noProof/>
          <w:sz w:val="24"/>
          <w:szCs w:val="24"/>
        </w:rPr>
        <w:t>Поскольку</w:t>
      </w:r>
      <w:r w:rsidR="00FF0163" w:rsidRPr="007F55BF">
        <w:rPr>
          <w:sz w:val="24"/>
          <w:szCs w:val="24"/>
        </w:rPr>
        <w:t xml:space="preserve"> выполн</w:t>
      </w:r>
      <w:r w:rsidR="00FF0163" w:rsidRPr="00AF082F">
        <w:rPr>
          <w:sz w:val="24"/>
          <w:szCs w:val="24"/>
        </w:rPr>
        <w:t>яется услови</w:t>
      </w:r>
      <w:r w:rsidR="003A1995">
        <w:rPr>
          <w:sz w:val="24"/>
          <w:szCs w:val="24"/>
        </w:rPr>
        <w:t>я</w:t>
      </w:r>
      <w:r w:rsidR="00FF0163" w:rsidRPr="00AF082F">
        <w:rPr>
          <w:sz w:val="24"/>
          <w:szCs w:val="24"/>
        </w:rPr>
        <w:t xml:space="preserve"> (</w:t>
      </w:r>
      <w:r w:rsidR="00413E8B">
        <w:rPr>
          <w:sz w:val="24"/>
          <w:szCs w:val="24"/>
        </w:rPr>
        <w:t>9.</w:t>
      </w:r>
      <w:r w:rsidR="003A1995">
        <w:rPr>
          <w:sz w:val="24"/>
          <w:szCs w:val="24"/>
        </w:rPr>
        <w:t>13</w:t>
      </w:r>
      <w:r w:rsidR="00FF0163" w:rsidRPr="00AF082F">
        <w:rPr>
          <w:sz w:val="24"/>
          <w:szCs w:val="24"/>
        </w:rPr>
        <w:t>), аналогичн</w:t>
      </w:r>
      <w:r w:rsidR="003A1995">
        <w:rPr>
          <w:sz w:val="24"/>
          <w:szCs w:val="24"/>
        </w:rPr>
        <w:t>ые</w:t>
      </w:r>
      <w:r w:rsidR="00FF0163" w:rsidRPr="00AF082F">
        <w:rPr>
          <w:sz w:val="24"/>
          <w:szCs w:val="24"/>
        </w:rPr>
        <w:t xml:space="preserve"> </w:t>
      </w:r>
      <w:r w:rsidR="00AF082F" w:rsidRPr="00AF082F">
        <w:rPr>
          <w:sz w:val="24"/>
          <w:szCs w:val="24"/>
        </w:rPr>
        <w:t>(</w:t>
      </w:r>
      <w:r w:rsidR="00413E8B">
        <w:rPr>
          <w:sz w:val="24"/>
          <w:szCs w:val="24"/>
        </w:rPr>
        <w:t>6.2</w:t>
      </w:r>
      <w:r w:rsidR="00AF082F" w:rsidRPr="00AF082F">
        <w:rPr>
          <w:sz w:val="24"/>
          <w:szCs w:val="24"/>
        </w:rPr>
        <w:t>), то и решени</w:t>
      </w:r>
      <w:r w:rsidR="003A1995">
        <w:rPr>
          <w:sz w:val="24"/>
          <w:szCs w:val="24"/>
        </w:rPr>
        <w:t>я</w:t>
      </w:r>
      <w:r w:rsidR="00AF082F" w:rsidRPr="00AF082F">
        <w:rPr>
          <w:sz w:val="24"/>
          <w:szCs w:val="24"/>
        </w:rPr>
        <w:t xml:space="preserve"> уравнения</w:t>
      </w:r>
      <w:r w:rsidR="003A1995">
        <w:rPr>
          <w:sz w:val="24"/>
          <w:szCs w:val="24"/>
        </w:rPr>
        <w:t xml:space="preserve"> </w:t>
      </w:r>
      <w:r w:rsidR="003A1995" w:rsidRPr="00B90B2F">
        <w:rPr>
          <w:sz w:val="24"/>
          <w:szCs w:val="24"/>
        </w:rPr>
        <w:t xml:space="preserve">(9.12) </w:t>
      </w:r>
      <w:r w:rsidR="00AF082F" w:rsidRPr="00B90B2F">
        <w:rPr>
          <w:sz w:val="24"/>
          <w:szCs w:val="24"/>
        </w:rPr>
        <w:t>буд</w:t>
      </w:r>
      <w:r w:rsidR="003A1995" w:rsidRPr="00B90B2F">
        <w:rPr>
          <w:sz w:val="24"/>
          <w:szCs w:val="24"/>
        </w:rPr>
        <w:t>у</w:t>
      </w:r>
      <w:r w:rsidR="00AF082F" w:rsidRPr="00B90B2F">
        <w:rPr>
          <w:sz w:val="24"/>
          <w:szCs w:val="24"/>
        </w:rPr>
        <w:t>т аналогичным</w:t>
      </w:r>
      <w:r w:rsidR="003A1995" w:rsidRPr="00B90B2F">
        <w:rPr>
          <w:sz w:val="24"/>
          <w:szCs w:val="24"/>
        </w:rPr>
        <w:t>и</w:t>
      </w:r>
      <w:r w:rsidR="00AF082F" w:rsidRPr="00B90B2F">
        <w:rPr>
          <w:sz w:val="24"/>
          <w:szCs w:val="24"/>
        </w:rPr>
        <w:t xml:space="preserve"> решению уравнения (</w:t>
      </w:r>
      <w:r w:rsidR="00413E8B" w:rsidRPr="00B90B2F">
        <w:rPr>
          <w:sz w:val="24"/>
          <w:szCs w:val="24"/>
        </w:rPr>
        <w:t>6</w:t>
      </w:r>
      <w:r w:rsidR="003A1995" w:rsidRPr="00B90B2F">
        <w:rPr>
          <w:sz w:val="24"/>
          <w:szCs w:val="24"/>
        </w:rPr>
        <w:t>.</w:t>
      </w:r>
      <w:r w:rsidR="00413E8B" w:rsidRPr="00B90B2F">
        <w:rPr>
          <w:sz w:val="24"/>
          <w:szCs w:val="24"/>
        </w:rPr>
        <w:t>1</w:t>
      </w:r>
      <w:r w:rsidR="00AF082F" w:rsidRPr="00B90B2F">
        <w:rPr>
          <w:sz w:val="24"/>
          <w:szCs w:val="24"/>
        </w:rPr>
        <w:t>). Только в этом случае в метрики (</w:t>
      </w:r>
      <w:r w:rsidR="00413E8B" w:rsidRPr="00B90B2F">
        <w:rPr>
          <w:sz w:val="24"/>
          <w:szCs w:val="24"/>
        </w:rPr>
        <w:t>6.4</w:t>
      </w:r>
      <w:r w:rsidR="00AF082F" w:rsidRPr="00B90B2F">
        <w:rPr>
          <w:sz w:val="24"/>
          <w:szCs w:val="24"/>
        </w:rPr>
        <w:t>) – (</w:t>
      </w:r>
      <w:r w:rsidR="00413E8B" w:rsidRPr="00B90B2F">
        <w:rPr>
          <w:sz w:val="24"/>
          <w:szCs w:val="24"/>
        </w:rPr>
        <w:t>6.13</w:t>
      </w:r>
      <w:r w:rsidR="00AF082F" w:rsidRPr="00B90B2F">
        <w:rPr>
          <w:sz w:val="24"/>
          <w:szCs w:val="24"/>
        </w:rPr>
        <w:t xml:space="preserve">) следует подставлять не </w:t>
      </w:r>
      <w:r w:rsidR="00D9694A" w:rsidRPr="00B90B2F">
        <w:rPr>
          <w:sz w:val="24"/>
          <w:szCs w:val="24"/>
        </w:rPr>
        <w:t xml:space="preserve">ряд </w:t>
      </w:r>
      <w:r w:rsidR="00AF082F" w:rsidRPr="00B90B2F">
        <w:rPr>
          <w:sz w:val="24"/>
          <w:szCs w:val="24"/>
        </w:rPr>
        <w:t>(</w:t>
      </w:r>
      <w:r w:rsidR="00413E8B" w:rsidRPr="00B90B2F">
        <w:rPr>
          <w:sz w:val="24"/>
          <w:szCs w:val="24"/>
        </w:rPr>
        <w:t>6.14</w:t>
      </w:r>
      <w:r w:rsidR="00AF082F" w:rsidRPr="00B90B2F">
        <w:rPr>
          <w:sz w:val="24"/>
          <w:szCs w:val="24"/>
        </w:rPr>
        <w:t>), а</w:t>
      </w:r>
      <w:r w:rsidR="008C59A9" w:rsidRPr="00B90B2F">
        <w:rPr>
          <w:sz w:val="24"/>
          <w:szCs w:val="24"/>
        </w:rPr>
        <w:t xml:space="preserve"> в общем случае</w:t>
      </w:r>
      <w:r w:rsidR="00D9694A" w:rsidRPr="00B90B2F">
        <w:rPr>
          <w:sz w:val="24"/>
          <w:szCs w:val="24"/>
        </w:rPr>
        <w:t xml:space="preserve"> ряд</w:t>
      </w:r>
    </w:p>
    <w:p w:rsidR="00D9694A" w:rsidRDefault="003A1995" w:rsidP="00D9694A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t xml:space="preserve">    </w:t>
      </w:r>
      <w:r w:rsidR="00D65F4C">
        <w:t xml:space="preserve">        </w:t>
      </w:r>
      <w:r>
        <w:t xml:space="preserve">         </w:t>
      </w:r>
      <w:r w:rsidR="00F32806" w:rsidRPr="00EE541F">
        <w:rPr>
          <w:position w:val="-30"/>
        </w:rPr>
        <w:object w:dxaOrig="5620" w:dyaOrig="720">
          <v:shape id="_x0000_i1211" type="#_x0000_t75" style="width:291pt;height:36.75pt" o:ole="">
            <v:imagedata r:id="rId410" o:title=""/>
          </v:shape>
          <o:OLEObject Type="Embed" ProgID="Equation.3" ShapeID="_x0000_i1211" DrawAspect="Content" ObjectID="_1589964827" r:id="rId411"/>
        </w:object>
      </w:r>
      <w:r w:rsidR="00D9694A">
        <w:rPr>
          <w:sz w:val="24"/>
          <w:szCs w:val="24"/>
        </w:rPr>
        <w:t xml:space="preserve">      </w:t>
      </w:r>
      <w:r w:rsidR="00D65F4C">
        <w:rPr>
          <w:sz w:val="24"/>
          <w:szCs w:val="24"/>
        </w:rPr>
        <w:t xml:space="preserve">            </w:t>
      </w:r>
      <w:r w:rsidR="00D9694A">
        <w:rPr>
          <w:sz w:val="24"/>
          <w:szCs w:val="24"/>
        </w:rPr>
        <w:t xml:space="preserve">    (9.14)</w:t>
      </w:r>
    </w:p>
    <w:p w:rsidR="003A1995" w:rsidRDefault="003A1995" w:rsidP="003A1995">
      <w:pPr>
        <w:spacing w:line="360" w:lineRule="auto"/>
        <w:ind w:firstLine="709"/>
        <w:jc w:val="both"/>
      </w:pPr>
      <w:r w:rsidRPr="003A1995">
        <w:t xml:space="preserve">Ожидание того, что вакуумные уравнения должны включать числа Фибоначчи </w:t>
      </w:r>
      <w:r w:rsidRPr="003A1995">
        <w:rPr>
          <w:i/>
          <w:lang w:val="en-US"/>
        </w:rPr>
        <w:t>F</w:t>
      </w:r>
      <w:r w:rsidRPr="003A1995">
        <w:rPr>
          <w:i/>
          <w:vertAlign w:val="subscript"/>
          <w:lang w:val="en-US"/>
        </w:rPr>
        <w:t>n</w:t>
      </w:r>
      <w:r w:rsidRPr="003A1995">
        <w:t xml:space="preserve">, Люки </w:t>
      </w:r>
      <w:r w:rsidRPr="003A1995">
        <w:rPr>
          <w:i/>
          <w:lang w:val="en-US"/>
        </w:rPr>
        <w:t>L</w:t>
      </w:r>
      <w:r w:rsidRPr="003A1995">
        <w:rPr>
          <w:i/>
          <w:vertAlign w:val="subscript"/>
          <w:lang w:val="en-US"/>
        </w:rPr>
        <w:t>n</w:t>
      </w:r>
      <w:r w:rsidRPr="003A1995">
        <w:rPr>
          <w:i/>
        </w:rPr>
        <w:t xml:space="preserve"> </w:t>
      </w:r>
      <w:r w:rsidRPr="003A1995">
        <w:t xml:space="preserve">и Фидия (золотые сечения) </w:t>
      </w:r>
      <w:r w:rsidRPr="003A1995">
        <w:rPr>
          <w:i/>
        </w:rPr>
        <w:t>φ</w:t>
      </w:r>
      <w:r w:rsidRPr="003A1995">
        <w:t xml:space="preserve">, связано с тем, что эти числа являются ориентирами на пути поиска </w:t>
      </w:r>
      <w:r w:rsidR="006B7E54">
        <w:rPr>
          <w:color w:val="000000" w:themeColor="text1"/>
        </w:rPr>
        <w:t>"</w:t>
      </w:r>
      <w:r w:rsidRPr="003A1995">
        <w:t>Гармонии</w:t>
      </w:r>
      <w:r w:rsidR="006B7E54">
        <w:rPr>
          <w:color w:val="000000" w:themeColor="text1"/>
        </w:rPr>
        <w:t>"</w:t>
      </w:r>
      <w:r w:rsidRPr="003A1995">
        <w:t xml:space="preserve"> и часто проявляются в Природе.</w:t>
      </w:r>
    </w:p>
    <w:p w:rsidR="00AB7A17" w:rsidRDefault="00AB7A17" w:rsidP="00AB7A17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Соединяя результаты этого и предыдущего пунктов приходим к выводу, что  иерархическая </w:t>
      </w:r>
      <w:r w:rsidRPr="00BA2E94">
        <w:rPr>
          <w:sz w:val="24"/>
          <w:szCs w:val="24"/>
        </w:rPr>
        <w:t>последовательность 10</w:t>
      </w:r>
      <w:r>
        <w:rPr>
          <w:sz w:val="24"/>
          <w:szCs w:val="24"/>
        </w:rPr>
        <w:t xml:space="preserve">-и </w:t>
      </w:r>
      <w:r w:rsidRPr="00BA2E94">
        <w:rPr>
          <w:sz w:val="24"/>
          <w:szCs w:val="24"/>
        </w:rPr>
        <w:t xml:space="preserve">сфер с радиусами </w:t>
      </w:r>
      <w:r w:rsidRPr="00BA2E94">
        <w:rPr>
          <w:i/>
          <w:sz w:val="24"/>
          <w:szCs w:val="24"/>
          <w:lang w:val="en-US"/>
        </w:rPr>
        <w:t>r</w:t>
      </w:r>
      <w:r w:rsidRPr="00BA2E94">
        <w:rPr>
          <w:i/>
          <w:sz w:val="24"/>
          <w:szCs w:val="24"/>
          <w:vertAlign w:val="subscript"/>
          <w:lang w:val="en-US"/>
        </w:rPr>
        <w:t>k</w:t>
      </w:r>
      <w:r w:rsidRPr="00BA2E94">
        <w:rPr>
          <w:i/>
          <w:sz w:val="24"/>
          <w:szCs w:val="24"/>
          <w:vertAlign w:val="subscript"/>
        </w:rPr>
        <w:t xml:space="preserve">  </w:t>
      </w:r>
      <w:r w:rsidRPr="00BA2E94">
        <w:rPr>
          <w:sz w:val="24"/>
          <w:szCs w:val="24"/>
        </w:rPr>
        <w:t>(</w:t>
      </w:r>
      <w:r>
        <w:rPr>
          <w:sz w:val="24"/>
          <w:szCs w:val="24"/>
        </w:rPr>
        <w:t>7</w:t>
      </w:r>
      <w:r w:rsidRPr="00BA2E94">
        <w:rPr>
          <w:sz w:val="24"/>
          <w:szCs w:val="24"/>
        </w:rPr>
        <w:t xml:space="preserve">.20) выступает в роли </w:t>
      </w:r>
      <w:r w:rsidR="006B7E54">
        <w:rPr>
          <w:color w:val="000000" w:themeColor="text1"/>
          <w:sz w:val="24"/>
          <w:szCs w:val="24"/>
        </w:rPr>
        <w:t>"</w:t>
      </w:r>
      <w:r w:rsidRPr="00BA2E94">
        <w:rPr>
          <w:sz w:val="24"/>
          <w:szCs w:val="24"/>
        </w:rPr>
        <w:t>Ствола Дерева</w:t>
      </w:r>
      <w:r w:rsidR="006B7E54">
        <w:rPr>
          <w:color w:val="000000" w:themeColor="text1"/>
          <w:sz w:val="24"/>
          <w:szCs w:val="24"/>
        </w:rPr>
        <w:t>"</w:t>
      </w:r>
      <w:r w:rsidRPr="00BA2E94">
        <w:rPr>
          <w:sz w:val="24"/>
          <w:szCs w:val="24"/>
        </w:rPr>
        <w:t xml:space="preserve">, а </w:t>
      </w:r>
      <w:r w:rsidRPr="00BA2E94">
        <w:rPr>
          <w:sz w:val="24"/>
          <w:szCs w:val="24"/>
        </w:rPr>
        <w:lastRenderedPageBreak/>
        <w:t>решения уравнения (</w:t>
      </w:r>
      <w:r>
        <w:rPr>
          <w:sz w:val="24"/>
          <w:szCs w:val="24"/>
        </w:rPr>
        <w:t>9</w:t>
      </w:r>
      <w:r w:rsidRPr="00BA2E94">
        <w:rPr>
          <w:sz w:val="24"/>
          <w:szCs w:val="24"/>
        </w:rPr>
        <w:t>.12) выглядят</w:t>
      </w:r>
      <w:r>
        <w:rPr>
          <w:sz w:val="24"/>
          <w:szCs w:val="24"/>
        </w:rPr>
        <w:t xml:space="preserve"> как Ветви Люки - Фибоначчи, расходящиеся во все стороны от Ствола этого грандиозного Дерева (рис. 9.1). </w:t>
      </w:r>
    </w:p>
    <w:p w:rsidR="00AB7A17" w:rsidRPr="003A1995" w:rsidRDefault="00AB7A17" w:rsidP="003A1995">
      <w:pPr>
        <w:spacing w:line="360" w:lineRule="auto"/>
        <w:ind w:firstLine="709"/>
        <w:jc w:val="both"/>
      </w:pPr>
    </w:p>
    <w:p w:rsidR="00F425B8" w:rsidRDefault="00F425B8" w:rsidP="00677D70">
      <w:pPr>
        <w:pStyle w:val="a3"/>
        <w:spacing w:line="360" w:lineRule="auto"/>
        <w:ind w:firstLine="709"/>
        <w:jc w:val="both"/>
        <w:rPr>
          <w:sz w:val="24"/>
          <w:szCs w:val="24"/>
        </w:rPr>
      </w:pPr>
    </w:p>
    <w:p w:rsidR="008730B4" w:rsidRDefault="00C94BD4" w:rsidP="008730B4">
      <w:pPr>
        <w:pStyle w:val="a3"/>
        <w:spacing w:line="360" w:lineRule="auto"/>
        <w:ind w:firstLine="709"/>
        <w:jc w:val="both"/>
        <w:rPr>
          <w:i/>
          <w:sz w:val="24"/>
          <w:szCs w:val="24"/>
        </w:rPr>
      </w:pPr>
      <w:r w:rsidRPr="007F55B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7ED19E35" wp14:editId="4AAF647E">
                <wp:simplePos x="0" y="0"/>
                <wp:positionH relativeFrom="column">
                  <wp:posOffset>2715260</wp:posOffset>
                </wp:positionH>
                <wp:positionV relativeFrom="paragraph">
                  <wp:posOffset>81915</wp:posOffset>
                </wp:positionV>
                <wp:extent cx="3746500" cy="3511550"/>
                <wp:effectExtent l="0" t="0" r="6350" b="0"/>
                <wp:wrapSquare wrapText="bothSides"/>
                <wp:docPr id="18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6500" cy="351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2CD" w:rsidRPr="002137B6" w:rsidRDefault="002D22CD" w:rsidP="007F55BF">
                            <w:pPr>
                              <w:pStyle w:val="af2"/>
                              <w:jc w:val="center"/>
                              <w:rPr>
                                <w:bCs w:val="0"/>
                                <w:sz w:val="16"/>
                                <w:szCs w:val="16"/>
                              </w:rPr>
                            </w:pPr>
                          </w:p>
                          <w:p w:rsidR="002D22CD" w:rsidRDefault="002D22CD" w:rsidP="007F55BF">
                            <w:pPr>
                              <w:pStyle w:val="af2"/>
                              <w:jc w:val="center"/>
                              <w:rPr>
                                <w:bCs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Cs w:val="0"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158AC62F" wp14:editId="07E1B924">
                                  <wp:extent cx="3384550" cy="2697552"/>
                                  <wp:effectExtent l="0" t="0" r="6350" b="7620"/>
                                  <wp:docPr id="23" name="Рисунок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92348" cy="27037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Default="002D22CD" w:rsidP="007F55BF">
                            <w:pPr>
                              <w:pStyle w:val="af2"/>
                              <w:jc w:val="center"/>
                              <w:rPr>
                                <w:bCs w:val="0"/>
                                <w:sz w:val="24"/>
                                <w:szCs w:val="24"/>
                              </w:rPr>
                            </w:pPr>
                          </w:p>
                          <w:p w:rsidR="002D22CD" w:rsidRPr="000F3C29" w:rsidRDefault="002D22CD" w:rsidP="007F55BF">
                            <w:pPr>
                              <w:pStyle w:val="af2"/>
                              <w:jc w:val="center"/>
                              <w:rPr>
                                <w:bCs w:val="0"/>
                              </w:rPr>
                            </w:pPr>
                            <w:r w:rsidRPr="000F3C29">
                              <w:rPr>
                                <w:b/>
                                <w:bCs w:val="0"/>
                              </w:rPr>
                              <w:t xml:space="preserve">Рис. 9.1. </w:t>
                            </w:r>
                            <w:r w:rsidRPr="000F3C29">
                              <w:rPr>
                                <w:bCs w:val="0"/>
                              </w:rPr>
                              <w:t>Фрактальная иллюстрация расходящихся</w:t>
                            </w:r>
                            <w:r>
                              <w:rPr>
                                <w:bCs w:val="0"/>
                              </w:rPr>
                              <w:t xml:space="preserve">                     </w:t>
                            </w:r>
                            <w:r w:rsidRPr="000F3C29">
                              <w:rPr>
                                <w:bCs w:val="0"/>
                              </w:rPr>
                              <w:t xml:space="preserve"> ветвей дерева Фибоначчи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D19E35" id="_x0000_s1036" type="#_x0000_t202" style="position:absolute;left:0;text-align:left;margin-left:213.8pt;margin-top:6.45pt;width:295pt;height:276.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iQbhgIAABsFAAAOAAAAZHJzL2Uyb0RvYy54bWysVNuO2yAQfa/Uf0C8Z21n7SS24qz20lSV&#10;thdptx9ADI5RMVAgsbdV/70DJGm6baWqqh8wMMNhZs4ZlldjL9CeGcuVrHF2kWLEZKMol9saf3xc&#10;TxYYWUckJUJJVuMnZvHV6uWL5aArNlWdEpQZBCDSVoOuceecrpLENh3rib1Qmkkwtsr0xMHSbBNq&#10;yADovUimaTpLBmWoNqph1sLuXTTiVcBvW9a4921rmUOixhCbC6MJ48aPyWpJqq0huuPNIQzyD1H0&#10;hEu49AR1RxxBO8N/gep5Y5RVrbtoVJ+otuUNCzlANln6LJuHjmgWcoHiWH0qk/1/sM27/QeDOAXu&#10;gClJeuDokY0O3agRZUUo0KBtBX4PGjzdCAZwDslafa+aTxZJddsRuWXXxqihY4RCgJkvbXJ21FNi&#10;K+tBNsNbReEisnMqAI2t6X31oB4I0IGopxM5PpgGNi/n+axIwdSA7bLIsiJGl5DqeFwb614z1SM/&#10;qbEB9gM82d9b58Mh1dHF32aV4HTNhQgLs93cCoP2BJSyDl/I4JmbkN5ZKn8sIsYdiBLu8DYfb2D+&#10;a5lN8/RmWk7Ws8V8kq/zYlLO08UkzcqbcpbmZX63/uYDzPKq45Qyec8lO6owy/+O5UM/RP0EHaKh&#10;xmUxLSJHf0wyDd/vkuy5g6YUvK/x4uREKs/sK0lDyzjCRZwnP4cfqgw1OP5DVYIOPPVRBG7cjFFz&#10;J31tFH0CZRgFvAHH8KLApFPmC0YDdGeN7ecdMQwj8UaCusosz307h0VezKewMOeWzbmFyAagauww&#10;itNbF5+AnTZ828FNUc9SXYMiWx604tUaozroGDowJHV4LXyLn6+D1483bfUdAAD//wMAUEsDBBQA&#10;BgAIAAAAIQBSzLyW3gAAAAsBAAAPAAAAZHJzL2Rvd25yZXYueG1sTI/LboNADEX3lfoPI1fqpmqG&#10;oACFMERtpVbd5vEBBhxAYTyImQTy9x1W7dK+R9fH+W7WvbjRaDvDCtarAARxZeqOGwWn49frGwjr&#10;kGvsDZOCO1nYFY8POWa1mXhPt4NrhC9hm6GC1rkhk9JWLWm0KzMQ++xsRo3Oj2Mj6xEnX657GQZB&#10;LDV27C+0ONBnS9XlcNUKzj/TS5RO5bc7JftN/IFdUpq7Us9P8/sWhKPZ/cGw6Ht1KLxTaa5cW9Er&#10;2IRJ7FEfhCmIBQjWy6ZUEMVRCrLI5f8fil8AAAD//wMAUEsBAi0AFAAGAAgAAAAhALaDOJL+AAAA&#10;4QEAABMAAAAAAAAAAAAAAAAAAAAAAFtDb250ZW50X1R5cGVzXS54bWxQSwECLQAUAAYACAAAACEA&#10;OP0h/9YAAACUAQAACwAAAAAAAAAAAAAAAAAvAQAAX3JlbHMvLnJlbHNQSwECLQAUAAYACAAAACEA&#10;qCYkG4YCAAAbBQAADgAAAAAAAAAAAAAAAAAuAgAAZHJzL2Uyb0RvYy54bWxQSwECLQAUAAYACAAA&#10;ACEAUsy8lt4AAAALAQAADwAAAAAAAAAAAAAAAADgBAAAZHJzL2Rvd25yZXYueG1sUEsFBgAAAAAE&#10;AAQA8wAAAOsFAAAAAA==&#10;" stroked="f">
                <v:textbox>
                  <w:txbxContent>
                    <w:p w:rsidR="002D22CD" w:rsidRPr="002137B6" w:rsidRDefault="002D22CD" w:rsidP="007F55BF">
                      <w:pPr>
                        <w:pStyle w:val="af2"/>
                        <w:jc w:val="center"/>
                        <w:rPr>
                          <w:bCs w:val="0"/>
                          <w:sz w:val="16"/>
                          <w:szCs w:val="16"/>
                        </w:rPr>
                      </w:pPr>
                    </w:p>
                    <w:p w:rsidR="002D22CD" w:rsidRDefault="002D22CD" w:rsidP="007F55BF">
                      <w:pPr>
                        <w:pStyle w:val="af2"/>
                        <w:jc w:val="center"/>
                        <w:rPr>
                          <w:bCs w:val="0"/>
                          <w:sz w:val="24"/>
                          <w:szCs w:val="24"/>
                        </w:rPr>
                      </w:pPr>
                      <w:r>
                        <w:rPr>
                          <w:bCs w:val="0"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158AC62F" wp14:editId="07E1B924">
                            <wp:extent cx="3384550" cy="2697552"/>
                            <wp:effectExtent l="0" t="0" r="6350" b="7620"/>
                            <wp:docPr id="23" name="Рисунок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2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92348" cy="27037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Default="002D22CD" w:rsidP="007F55BF">
                      <w:pPr>
                        <w:pStyle w:val="af2"/>
                        <w:jc w:val="center"/>
                        <w:rPr>
                          <w:bCs w:val="0"/>
                          <w:sz w:val="24"/>
                          <w:szCs w:val="24"/>
                        </w:rPr>
                      </w:pPr>
                    </w:p>
                    <w:p w:rsidR="002D22CD" w:rsidRPr="000F3C29" w:rsidRDefault="002D22CD" w:rsidP="007F55BF">
                      <w:pPr>
                        <w:pStyle w:val="af2"/>
                        <w:jc w:val="center"/>
                        <w:rPr>
                          <w:bCs w:val="0"/>
                        </w:rPr>
                      </w:pPr>
                      <w:r w:rsidRPr="000F3C29">
                        <w:rPr>
                          <w:b/>
                          <w:bCs w:val="0"/>
                        </w:rPr>
                        <w:t xml:space="preserve">Рис. 9.1. </w:t>
                      </w:r>
                      <w:r w:rsidRPr="000F3C29">
                        <w:rPr>
                          <w:bCs w:val="0"/>
                        </w:rPr>
                        <w:t>Фрактальная иллюстрация расходящихся</w:t>
                      </w:r>
                      <w:r>
                        <w:rPr>
                          <w:bCs w:val="0"/>
                        </w:rPr>
                        <w:t xml:space="preserve">                     </w:t>
                      </w:r>
                      <w:r w:rsidRPr="000F3C29">
                        <w:rPr>
                          <w:bCs w:val="0"/>
                        </w:rPr>
                        <w:t xml:space="preserve"> ветвей дерева Фибоначчи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52A8E" w:rsidRPr="00152A8E">
        <w:rPr>
          <w:i/>
          <w:sz w:val="24"/>
          <w:szCs w:val="24"/>
        </w:rPr>
        <w:t>Теперь можно попытаться ответить на следующий вопрос. Если в правых частях вакуумных уравнений Эйнштейна (</w:t>
      </w:r>
      <w:r w:rsidR="008730B4">
        <w:rPr>
          <w:i/>
          <w:sz w:val="24"/>
          <w:szCs w:val="24"/>
        </w:rPr>
        <w:t>2.</w:t>
      </w:r>
      <w:r w:rsidR="00B67717">
        <w:rPr>
          <w:i/>
          <w:sz w:val="24"/>
          <w:szCs w:val="24"/>
        </w:rPr>
        <w:t>4</w:t>
      </w:r>
      <w:r w:rsidR="00152A8E" w:rsidRPr="00152A8E">
        <w:rPr>
          <w:i/>
          <w:sz w:val="24"/>
          <w:szCs w:val="24"/>
        </w:rPr>
        <w:t>), (</w:t>
      </w:r>
      <w:r w:rsidR="008730B4">
        <w:rPr>
          <w:i/>
          <w:sz w:val="24"/>
          <w:szCs w:val="24"/>
        </w:rPr>
        <w:t>3.7</w:t>
      </w:r>
      <w:r w:rsidR="00152A8E" w:rsidRPr="00152A8E">
        <w:rPr>
          <w:i/>
          <w:sz w:val="24"/>
          <w:szCs w:val="24"/>
        </w:rPr>
        <w:t>) и (</w:t>
      </w:r>
      <w:r w:rsidR="008730B4">
        <w:rPr>
          <w:i/>
          <w:sz w:val="24"/>
          <w:szCs w:val="24"/>
        </w:rPr>
        <w:t>5.8</w:t>
      </w:r>
      <w:r w:rsidR="00152A8E" w:rsidRPr="00152A8E">
        <w:rPr>
          <w:i/>
          <w:sz w:val="24"/>
          <w:szCs w:val="24"/>
        </w:rPr>
        <w:t>)</w:t>
      </w:r>
      <w:r w:rsidR="00152A8E">
        <w:rPr>
          <w:i/>
          <w:sz w:val="24"/>
          <w:szCs w:val="24"/>
        </w:rPr>
        <w:t xml:space="preserve"> стоит ноль</w:t>
      </w:r>
      <w:r w:rsidR="00152A8E" w:rsidRPr="00152A8E">
        <w:rPr>
          <w:i/>
          <w:sz w:val="24"/>
          <w:szCs w:val="24"/>
        </w:rPr>
        <w:t>,</w:t>
      </w:r>
      <w:r w:rsidR="00152A8E">
        <w:rPr>
          <w:i/>
          <w:sz w:val="24"/>
          <w:szCs w:val="24"/>
        </w:rPr>
        <w:t xml:space="preserve"> т.е. отсутствует плотность </w:t>
      </w:r>
      <w:r w:rsidR="008730B4">
        <w:rPr>
          <w:i/>
          <w:sz w:val="24"/>
          <w:szCs w:val="24"/>
        </w:rPr>
        <w:t>энергии и</w:t>
      </w:r>
      <w:r w:rsidR="00152A8E">
        <w:rPr>
          <w:i/>
          <w:sz w:val="24"/>
          <w:szCs w:val="24"/>
        </w:rPr>
        <w:t xml:space="preserve"> импульса материи </w:t>
      </w:r>
      <w:r w:rsidR="00991672">
        <w:rPr>
          <w:i/>
          <w:sz w:val="24"/>
          <w:szCs w:val="24"/>
        </w:rPr>
        <w:t xml:space="preserve">то, что же в </w:t>
      </w:r>
      <w:r w:rsidR="008730B4">
        <w:rPr>
          <w:i/>
          <w:sz w:val="24"/>
          <w:szCs w:val="24"/>
        </w:rPr>
        <w:t>таком</w:t>
      </w:r>
      <w:r w:rsidR="00991672">
        <w:rPr>
          <w:i/>
          <w:sz w:val="24"/>
          <w:szCs w:val="24"/>
        </w:rPr>
        <w:t xml:space="preserve"> случае </w:t>
      </w:r>
      <w:r w:rsidR="00461845">
        <w:rPr>
          <w:i/>
          <w:sz w:val="24"/>
          <w:szCs w:val="24"/>
        </w:rPr>
        <w:t xml:space="preserve">наполняет мир? </w:t>
      </w:r>
    </w:p>
    <w:p w:rsidR="00DD67E6" w:rsidRDefault="003F546B" w:rsidP="008730B4">
      <w:pPr>
        <w:pStyle w:val="a3"/>
        <w:spacing w:line="360" w:lineRule="auto"/>
        <w:ind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В рамках </w:t>
      </w:r>
      <w:r w:rsidR="008730B4">
        <w:rPr>
          <w:i/>
          <w:sz w:val="24"/>
          <w:szCs w:val="24"/>
        </w:rPr>
        <w:t xml:space="preserve">развиваемых здесь </w:t>
      </w:r>
      <w:r>
        <w:rPr>
          <w:i/>
          <w:sz w:val="24"/>
          <w:szCs w:val="24"/>
        </w:rPr>
        <w:t xml:space="preserve"> </w:t>
      </w:r>
      <w:r w:rsidR="008730B4">
        <w:rPr>
          <w:i/>
          <w:sz w:val="24"/>
          <w:szCs w:val="24"/>
        </w:rPr>
        <w:t xml:space="preserve">представлений </w:t>
      </w:r>
      <w:r>
        <w:rPr>
          <w:i/>
          <w:sz w:val="24"/>
          <w:szCs w:val="24"/>
        </w:rPr>
        <w:t xml:space="preserve">мир наполнен множеством сферических </w:t>
      </w:r>
      <w:r w:rsidR="006B7E54">
        <w:rPr>
          <w:color w:val="000000" w:themeColor="text1"/>
          <w:sz w:val="24"/>
          <w:szCs w:val="24"/>
        </w:rPr>
        <w:t>"</w:t>
      </w:r>
      <w:r>
        <w:rPr>
          <w:i/>
          <w:sz w:val="24"/>
          <w:szCs w:val="24"/>
        </w:rPr>
        <w:t>выпуклых</w:t>
      </w:r>
      <w:r w:rsidR="006B7E54">
        <w:rPr>
          <w:color w:val="000000" w:themeColor="text1"/>
          <w:sz w:val="24"/>
          <w:szCs w:val="24"/>
        </w:rPr>
        <w:t>"</w:t>
      </w:r>
      <w:r>
        <w:rPr>
          <w:i/>
          <w:sz w:val="24"/>
          <w:szCs w:val="24"/>
        </w:rPr>
        <w:t xml:space="preserve"> и </w:t>
      </w:r>
      <w:r w:rsidR="006B7E54">
        <w:rPr>
          <w:color w:val="000000" w:themeColor="text1"/>
          <w:sz w:val="24"/>
          <w:szCs w:val="24"/>
        </w:rPr>
        <w:t>"</w:t>
      </w:r>
      <w:r>
        <w:rPr>
          <w:i/>
          <w:sz w:val="24"/>
          <w:szCs w:val="24"/>
        </w:rPr>
        <w:t>вогнутых</w:t>
      </w:r>
      <w:r w:rsidR="006B7E54">
        <w:rPr>
          <w:color w:val="000000" w:themeColor="text1"/>
          <w:sz w:val="24"/>
          <w:szCs w:val="24"/>
        </w:rPr>
        <w:t>"</w:t>
      </w:r>
      <w:r>
        <w:rPr>
          <w:i/>
          <w:sz w:val="24"/>
          <w:szCs w:val="24"/>
        </w:rPr>
        <w:t xml:space="preserve"> вакуумных</w:t>
      </w:r>
      <w:r w:rsidR="00991672">
        <w:rPr>
          <w:i/>
          <w:sz w:val="24"/>
          <w:szCs w:val="24"/>
        </w:rPr>
        <w:t xml:space="preserve"> образований </w:t>
      </w:r>
      <w:r w:rsidR="00FD49FA">
        <w:rPr>
          <w:i/>
          <w:sz w:val="24"/>
          <w:szCs w:val="24"/>
        </w:rPr>
        <w:t xml:space="preserve">с </w:t>
      </w:r>
      <w:r w:rsidR="00991672">
        <w:rPr>
          <w:i/>
          <w:sz w:val="24"/>
          <w:szCs w:val="24"/>
        </w:rPr>
        <w:t>различны</w:t>
      </w:r>
      <w:r w:rsidR="00FD49FA">
        <w:rPr>
          <w:i/>
          <w:sz w:val="24"/>
          <w:szCs w:val="24"/>
        </w:rPr>
        <w:t>ми радиусами</w:t>
      </w:r>
      <w:r w:rsidR="00991672">
        <w:rPr>
          <w:i/>
          <w:sz w:val="24"/>
          <w:szCs w:val="24"/>
        </w:rPr>
        <w:t>, которые взаимодейству</w:t>
      </w:r>
      <w:r w:rsidR="00FD49FA">
        <w:rPr>
          <w:i/>
          <w:sz w:val="24"/>
          <w:szCs w:val="24"/>
        </w:rPr>
        <w:t>ют между собой посредством вакуумных токов (течений)</w:t>
      </w:r>
      <w:r w:rsidR="008730B4">
        <w:rPr>
          <w:i/>
          <w:sz w:val="24"/>
          <w:szCs w:val="24"/>
        </w:rPr>
        <w:t>.</w:t>
      </w:r>
      <w:r w:rsidR="00DD67E6">
        <w:rPr>
          <w:i/>
          <w:sz w:val="24"/>
          <w:szCs w:val="24"/>
        </w:rPr>
        <w:t xml:space="preserve"> </w:t>
      </w:r>
    </w:p>
    <w:p w:rsidR="00DD67E6" w:rsidRDefault="00C627AB" w:rsidP="008730B4">
      <w:pPr>
        <w:pStyle w:val="a3"/>
        <w:spacing w:line="360" w:lineRule="auto"/>
        <w:ind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Токовые</w:t>
      </w:r>
      <w:r w:rsidR="008C59A9">
        <w:rPr>
          <w:i/>
          <w:sz w:val="24"/>
          <w:szCs w:val="24"/>
        </w:rPr>
        <w:t xml:space="preserve"> </w:t>
      </w:r>
      <w:r w:rsidR="00F835FF">
        <w:rPr>
          <w:i/>
          <w:sz w:val="24"/>
          <w:szCs w:val="24"/>
        </w:rPr>
        <w:t>взаимодействия</w:t>
      </w:r>
      <w:r w:rsidR="008C59A9">
        <w:rPr>
          <w:i/>
          <w:sz w:val="24"/>
          <w:szCs w:val="24"/>
        </w:rPr>
        <w:t xml:space="preserve"> (</w:t>
      </w:r>
      <w:r w:rsidR="001314E6">
        <w:rPr>
          <w:color w:val="000000" w:themeColor="text1"/>
          <w:sz w:val="24"/>
          <w:szCs w:val="24"/>
        </w:rPr>
        <w:t>"</w:t>
      </w:r>
      <w:r w:rsidR="008C59A9">
        <w:rPr>
          <w:i/>
          <w:sz w:val="24"/>
          <w:szCs w:val="24"/>
        </w:rPr>
        <w:t>электромагнитные</w:t>
      </w:r>
      <w:r w:rsidR="001314E6">
        <w:rPr>
          <w:color w:val="000000" w:themeColor="text1"/>
          <w:sz w:val="24"/>
          <w:szCs w:val="24"/>
        </w:rPr>
        <w:t>"</w:t>
      </w:r>
      <w:r w:rsidR="008C59A9">
        <w:rPr>
          <w:i/>
          <w:sz w:val="24"/>
          <w:szCs w:val="24"/>
        </w:rPr>
        <w:t xml:space="preserve">, </w:t>
      </w:r>
      <w:r w:rsidR="001314E6">
        <w:rPr>
          <w:color w:val="000000" w:themeColor="text1"/>
          <w:sz w:val="24"/>
          <w:szCs w:val="24"/>
        </w:rPr>
        <w:t>"</w:t>
      </w:r>
      <w:r w:rsidR="008C59A9">
        <w:rPr>
          <w:i/>
          <w:sz w:val="24"/>
          <w:szCs w:val="24"/>
        </w:rPr>
        <w:t>ядерные</w:t>
      </w:r>
      <w:r w:rsidR="001314E6">
        <w:rPr>
          <w:color w:val="000000" w:themeColor="text1"/>
          <w:sz w:val="24"/>
          <w:szCs w:val="24"/>
        </w:rPr>
        <w:t>"</w:t>
      </w:r>
      <w:r w:rsidR="008C59A9">
        <w:rPr>
          <w:i/>
          <w:sz w:val="24"/>
          <w:szCs w:val="24"/>
        </w:rPr>
        <w:t xml:space="preserve"> и </w:t>
      </w:r>
      <w:r w:rsidR="001314E6">
        <w:rPr>
          <w:color w:val="000000" w:themeColor="text1"/>
          <w:sz w:val="24"/>
          <w:szCs w:val="24"/>
        </w:rPr>
        <w:t>"</w:t>
      </w:r>
      <w:r w:rsidR="008C59A9">
        <w:rPr>
          <w:i/>
          <w:sz w:val="24"/>
          <w:szCs w:val="24"/>
        </w:rPr>
        <w:t>гравитационные</w:t>
      </w:r>
      <w:r w:rsidR="001314E6">
        <w:rPr>
          <w:color w:val="000000" w:themeColor="text1"/>
          <w:sz w:val="24"/>
          <w:szCs w:val="24"/>
        </w:rPr>
        <w:t>"</w:t>
      </w:r>
      <w:r w:rsidR="00B67717">
        <w:rPr>
          <w:i/>
          <w:sz w:val="24"/>
          <w:szCs w:val="24"/>
        </w:rPr>
        <w:t>)</w:t>
      </w:r>
      <w:r w:rsidR="00F835FF">
        <w:rPr>
          <w:i/>
          <w:sz w:val="24"/>
          <w:szCs w:val="24"/>
        </w:rPr>
        <w:t xml:space="preserve"> между сферическими вакуумными обра</w:t>
      </w:r>
      <w:r w:rsidR="00DD67E6">
        <w:rPr>
          <w:i/>
          <w:sz w:val="24"/>
          <w:szCs w:val="24"/>
        </w:rPr>
        <w:t>зованиями различных</w:t>
      </w:r>
      <w:r w:rsidR="00FD49FA">
        <w:rPr>
          <w:i/>
          <w:sz w:val="24"/>
          <w:szCs w:val="24"/>
        </w:rPr>
        <w:t xml:space="preserve"> масштаб</w:t>
      </w:r>
      <w:r w:rsidR="00F835FF">
        <w:rPr>
          <w:i/>
          <w:sz w:val="24"/>
          <w:szCs w:val="24"/>
        </w:rPr>
        <w:t>ов</w:t>
      </w:r>
      <w:r w:rsidR="00FD49FA">
        <w:rPr>
          <w:i/>
          <w:sz w:val="24"/>
          <w:szCs w:val="24"/>
        </w:rPr>
        <w:t xml:space="preserve"> описан</w:t>
      </w:r>
      <w:r w:rsidR="00F835FF">
        <w:rPr>
          <w:i/>
          <w:sz w:val="24"/>
          <w:szCs w:val="24"/>
        </w:rPr>
        <w:t>ы</w:t>
      </w:r>
      <w:r w:rsidR="00FD49FA">
        <w:rPr>
          <w:i/>
          <w:sz w:val="24"/>
          <w:szCs w:val="24"/>
        </w:rPr>
        <w:t xml:space="preserve"> в </w:t>
      </w:r>
      <w:r w:rsidR="00F835FF">
        <w:rPr>
          <w:i/>
          <w:sz w:val="24"/>
          <w:szCs w:val="24"/>
        </w:rPr>
        <w:t xml:space="preserve">(Гаухман </w:t>
      </w:r>
      <w:r w:rsidR="00DD67E6">
        <w:rPr>
          <w:i/>
          <w:sz w:val="24"/>
          <w:szCs w:val="24"/>
        </w:rPr>
        <w:t>2007/</w:t>
      </w:r>
      <w:r w:rsidR="00AC3F37">
        <w:rPr>
          <w:i/>
          <w:sz w:val="24"/>
          <w:szCs w:val="24"/>
        </w:rPr>
        <w:t xml:space="preserve"> </w:t>
      </w:r>
      <w:r w:rsidR="00DD67E6">
        <w:rPr>
          <w:i/>
          <w:sz w:val="24"/>
          <w:szCs w:val="24"/>
        </w:rPr>
        <w:t>2008/2009)</w:t>
      </w:r>
      <w:r w:rsidR="00FD49FA">
        <w:rPr>
          <w:i/>
          <w:sz w:val="24"/>
          <w:szCs w:val="24"/>
        </w:rPr>
        <w:t xml:space="preserve">. </w:t>
      </w:r>
      <w:r w:rsidR="00991672">
        <w:rPr>
          <w:i/>
          <w:sz w:val="24"/>
          <w:szCs w:val="24"/>
        </w:rPr>
        <w:t xml:space="preserve"> </w:t>
      </w:r>
    </w:p>
    <w:p w:rsidR="004B7279" w:rsidRDefault="00DD67E6" w:rsidP="008730B4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i/>
          <w:sz w:val="24"/>
          <w:szCs w:val="24"/>
        </w:rPr>
        <w:t>В</w:t>
      </w:r>
      <w:r w:rsidR="00991672">
        <w:rPr>
          <w:i/>
          <w:sz w:val="24"/>
          <w:szCs w:val="24"/>
        </w:rPr>
        <w:t xml:space="preserve"> среднем </w:t>
      </w:r>
      <w:r w:rsidR="001314E6">
        <w:rPr>
          <w:color w:val="000000" w:themeColor="text1"/>
          <w:sz w:val="24"/>
          <w:szCs w:val="24"/>
        </w:rPr>
        <w:t>"</w:t>
      </w:r>
      <w:r w:rsidR="00991672">
        <w:rPr>
          <w:i/>
          <w:sz w:val="24"/>
          <w:szCs w:val="24"/>
        </w:rPr>
        <w:t>выпуклости</w:t>
      </w:r>
      <w:r w:rsidR="001314E6">
        <w:rPr>
          <w:color w:val="000000" w:themeColor="text1"/>
          <w:sz w:val="24"/>
          <w:szCs w:val="24"/>
        </w:rPr>
        <w:t>"</w:t>
      </w:r>
      <w:r w:rsidR="00991672">
        <w:rPr>
          <w:i/>
          <w:sz w:val="24"/>
          <w:szCs w:val="24"/>
        </w:rPr>
        <w:t xml:space="preserve"> и </w:t>
      </w:r>
      <w:r w:rsidR="00521649">
        <w:rPr>
          <w:color w:val="000000" w:themeColor="text1"/>
          <w:sz w:val="24"/>
          <w:szCs w:val="24"/>
        </w:rPr>
        <w:t>"</w:t>
      </w:r>
      <w:r w:rsidR="00991672">
        <w:rPr>
          <w:i/>
          <w:sz w:val="24"/>
          <w:szCs w:val="24"/>
        </w:rPr>
        <w:t>вогнутости</w:t>
      </w:r>
      <w:r w:rsidR="00521649">
        <w:rPr>
          <w:color w:val="000000" w:themeColor="text1"/>
          <w:sz w:val="24"/>
          <w:szCs w:val="24"/>
        </w:rPr>
        <w:t>"</w:t>
      </w:r>
      <w:r w:rsidR="00FD49FA">
        <w:rPr>
          <w:i/>
          <w:sz w:val="24"/>
          <w:szCs w:val="24"/>
        </w:rPr>
        <w:t xml:space="preserve"> всех масштабов бытия </w:t>
      </w:r>
      <w:r w:rsidR="00991672">
        <w:rPr>
          <w:i/>
          <w:sz w:val="24"/>
          <w:szCs w:val="24"/>
        </w:rPr>
        <w:t>полностью компенсирую проявления друг друга так, что в среднем мир является Риччи-плоским</w:t>
      </w:r>
      <w:r w:rsidR="00F7128F">
        <w:rPr>
          <w:i/>
          <w:sz w:val="24"/>
          <w:szCs w:val="24"/>
        </w:rPr>
        <w:t xml:space="preserve"> </w:t>
      </w:r>
      <w:r w:rsidR="00F7128F">
        <w:rPr>
          <w:i/>
          <w:sz w:val="24"/>
          <w:szCs w:val="24"/>
          <w:lang w:val="en-US"/>
        </w:rPr>
        <w:t>R</w:t>
      </w:r>
      <w:r w:rsidR="00F7128F" w:rsidRPr="00F7128F">
        <w:rPr>
          <w:i/>
          <w:sz w:val="24"/>
          <w:szCs w:val="24"/>
          <w:vertAlign w:val="subscript"/>
          <w:lang w:val="en-US"/>
        </w:rPr>
        <w:t>ik</w:t>
      </w:r>
      <w:r w:rsidR="00F7128F" w:rsidRPr="00F7128F">
        <w:rPr>
          <w:i/>
          <w:sz w:val="24"/>
          <w:szCs w:val="24"/>
          <w:vertAlign w:val="subscript"/>
        </w:rPr>
        <w:t xml:space="preserve"> </w:t>
      </w:r>
      <w:r w:rsidR="00F7128F" w:rsidRPr="00F7128F">
        <w:rPr>
          <w:i/>
          <w:sz w:val="24"/>
          <w:szCs w:val="24"/>
        </w:rPr>
        <w:t xml:space="preserve">= </w:t>
      </w:r>
      <w:r w:rsidR="00F7128F" w:rsidRPr="00F7128F">
        <w:rPr>
          <w:sz w:val="24"/>
          <w:szCs w:val="24"/>
        </w:rPr>
        <w:t>0</w:t>
      </w:r>
      <w:r w:rsidR="00FD49FA">
        <w:rPr>
          <w:sz w:val="24"/>
          <w:szCs w:val="24"/>
        </w:rPr>
        <w:t xml:space="preserve">. </w:t>
      </w:r>
    </w:p>
    <w:p w:rsidR="00F60861" w:rsidRDefault="004B7279" w:rsidP="008730B4">
      <w:pPr>
        <w:pStyle w:val="a3"/>
        <w:spacing w:line="360" w:lineRule="auto"/>
        <w:ind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На вопрос: </w:t>
      </w:r>
      <w:r w:rsidR="00CB25D2">
        <w:rPr>
          <w:color w:val="000000" w:themeColor="text1"/>
          <w:sz w:val="24"/>
          <w:szCs w:val="24"/>
        </w:rPr>
        <w:t>–</w:t>
      </w:r>
      <w:r>
        <w:rPr>
          <w:i/>
          <w:sz w:val="24"/>
          <w:szCs w:val="24"/>
        </w:rPr>
        <w:t xml:space="preserve"> </w:t>
      </w:r>
      <w:r w:rsidR="00CB25D2">
        <w:rPr>
          <w:color w:val="000000" w:themeColor="text1"/>
          <w:sz w:val="24"/>
          <w:szCs w:val="24"/>
        </w:rPr>
        <w:t>"</w:t>
      </w:r>
      <w:r>
        <w:rPr>
          <w:i/>
          <w:sz w:val="24"/>
          <w:szCs w:val="24"/>
        </w:rPr>
        <w:t xml:space="preserve">Что является причиной существования </w:t>
      </w:r>
      <w:r w:rsidR="00CD27E0">
        <w:rPr>
          <w:i/>
          <w:sz w:val="24"/>
          <w:szCs w:val="24"/>
        </w:rPr>
        <w:t xml:space="preserve">разветвленной </w:t>
      </w:r>
      <w:r>
        <w:rPr>
          <w:i/>
          <w:sz w:val="24"/>
          <w:szCs w:val="24"/>
        </w:rPr>
        <w:t>иерархии сферических вакуумных образований?</w:t>
      </w:r>
      <w:r w:rsidR="00CB25D2">
        <w:rPr>
          <w:color w:val="000000" w:themeColor="text1"/>
          <w:sz w:val="24"/>
          <w:szCs w:val="24"/>
        </w:rPr>
        <w:t>"</w:t>
      </w:r>
      <w:r>
        <w:rPr>
          <w:i/>
          <w:sz w:val="24"/>
          <w:szCs w:val="24"/>
        </w:rPr>
        <w:t xml:space="preserve"> Ответ:</w:t>
      </w:r>
      <w:r w:rsidR="00CB25D2">
        <w:rPr>
          <w:i/>
          <w:sz w:val="24"/>
          <w:szCs w:val="24"/>
        </w:rPr>
        <w:t xml:space="preserve"> </w:t>
      </w:r>
      <w:r w:rsidR="00CB25D2">
        <w:rPr>
          <w:color w:val="000000" w:themeColor="text1"/>
          <w:sz w:val="24"/>
          <w:szCs w:val="24"/>
        </w:rPr>
        <w:t>– "</w:t>
      </w:r>
      <w:r>
        <w:rPr>
          <w:i/>
          <w:sz w:val="24"/>
          <w:szCs w:val="24"/>
        </w:rPr>
        <w:t>Швира</w:t>
      </w:r>
      <w:r w:rsidR="00CB25D2">
        <w:rPr>
          <w:i/>
          <w:sz w:val="24"/>
          <w:szCs w:val="24"/>
        </w:rPr>
        <w:t>,</w:t>
      </w:r>
      <w:r>
        <w:rPr>
          <w:i/>
          <w:sz w:val="24"/>
          <w:szCs w:val="24"/>
        </w:rPr>
        <w:t xml:space="preserve"> т.е. Колоссальная трагедия</w:t>
      </w:r>
      <w:r w:rsidR="00CD27E0">
        <w:rPr>
          <w:i/>
          <w:sz w:val="24"/>
          <w:szCs w:val="24"/>
        </w:rPr>
        <w:t xml:space="preserve">, </w:t>
      </w:r>
      <w:r w:rsidR="00AC3F37">
        <w:rPr>
          <w:i/>
          <w:sz w:val="24"/>
          <w:szCs w:val="24"/>
        </w:rPr>
        <w:t xml:space="preserve">произошедшая на Заре формирования Мироздания. Эта трагедия </w:t>
      </w:r>
      <w:r w:rsidR="00CD27E0">
        <w:rPr>
          <w:i/>
          <w:sz w:val="24"/>
          <w:szCs w:val="24"/>
        </w:rPr>
        <w:t>связанная с</w:t>
      </w:r>
      <w:r>
        <w:rPr>
          <w:i/>
          <w:sz w:val="24"/>
          <w:szCs w:val="24"/>
        </w:rPr>
        <w:t xml:space="preserve"> разбиени</w:t>
      </w:r>
      <w:r w:rsidR="00CD27E0">
        <w:rPr>
          <w:i/>
          <w:sz w:val="24"/>
          <w:szCs w:val="24"/>
        </w:rPr>
        <w:t>ем</w:t>
      </w:r>
      <w:r>
        <w:rPr>
          <w:i/>
          <w:sz w:val="24"/>
          <w:szCs w:val="24"/>
        </w:rPr>
        <w:t xml:space="preserve"> тончайших </w:t>
      </w:r>
      <w:r w:rsidR="00AC3F37">
        <w:rPr>
          <w:i/>
          <w:sz w:val="24"/>
          <w:szCs w:val="24"/>
        </w:rPr>
        <w:t xml:space="preserve">вакуумных </w:t>
      </w:r>
      <w:r>
        <w:rPr>
          <w:i/>
          <w:sz w:val="24"/>
          <w:szCs w:val="24"/>
        </w:rPr>
        <w:t>Сосудов на множество замкнутых оскол</w:t>
      </w:r>
      <w:r w:rsidR="00CD27E0">
        <w:rPr>
          <w:i/>
          <w:sz w:val="24"/>
          <w:szCs w:val="24"/>
        </w:rPr>
        <w:t xml:space="preserve">ков (суть </w:t>
      </w:r>
      <w:r w:rsidR="00CB25D2">
        <w:rPr>
          <w:color w:val="000000" w:themeColor="text1"/>
          <w:sz w:val="24"/>
          <w:szCs w:val="24"/>
        </w:rPr>
        <w:t>"</w:t>
      </w:r>
      <w:r w:rsidR="00CD27E0">
        <w:rPr>
          <w:i/>
          <w:sz w:val="24"/>
          <w:szCs w:val="24"/>
        </w:rPr>
        <w:t>ядер</w:t>
      </w:r>
      <w:r w:rsidR="00CB25D2">
        <w:rPr>
          <w:color w:val="000000" w:themeColor="text1"/>
          <w:sz w:val="24"/>
          <w:szCs w:val="24"/>
        </w:rPr>
        <w:t>"</w:t>
      </w:r>
      <w:r w:rsidR="00CD27E0">
        <w:rPr>
          <w:i/>
          <w:sz w:val="24"/>
          <w:szCs w:val="24"/>
        </w:rPr>
        <w:t xml:space="preserve"> вакуумных образований)</w:t>
      </w:r>
      <w:r w:rsidR="00CB25D2">
        <w:rPr>
          <w:color w:val="000000" w:themeColor="text1"/>
          <w:sz w:val="24"/>
          <w:szCs w:val="24"/>
        </w:rPr>
        <w:t>"</w:t>
      </w:r>
      <w:r>
        <w:rPr>
          <w:i/>
          <w:sz w:val="24"/>
          <w:szCs w:val="24"/>
        </w:rPr>
        <w:t xml:space="preserve"> (</w:t>
      </w:r>
      <w:r w:rsidR="005E0024">
        <w:rPr>
          <w:i/>
          <w:sz w:val="24"/>
          <w:szCs w:val="24"/>
        </w:rPr>
        <w:t>Каббала раби Мойши Кардоверо и Аризаля</w:t>
      </w:r>
      <w:r w:rsidR="00B43D01">
        <w:rPr>
          <w:i/>
          <w:sz w:val="24"/>
          <w:szCs w:val="24"/>
        </w:rPr>
        <w:t>)</w:t>
      </w:r>
      <w:r w:rsidR="00E22D0A">
        <w:rPr>
          <w:i/>
          <w:sz w:val="24"/>
          <w:szCs w:val="24"/>
        </w:rPr>
        <w:t xml:space="preserve">. </w:t>
      </w:r>
    </w:p>
    <w:p w:rsidR="00F425B8" w:rsidRDefault="00F425B8" w:rsidP="008730B4">
      <w:pPr>
        <w:pStyle w:val="a3"/>
        <w:spacing w:line="360" w:lineRule="auto"/>
        <w:ind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Кинематическ</w:t>
      </w:r>
      <w:r w:rsidR="00E8056E">
        <w:rPr>
          <w:i/>
          <w:sz w:val="24"/>
          <w:szCs w:val="24"/>
        </w:rPr>
        <w:t>ие</w:t>
      </w:r>
      <w:r w:rsidR="00AC3F37">
        <w:rPr>
          <w:i/>
          <w:sz w:val="24"/>
          <w:szCs w:val="24"/>
        </w:rPr>
        <w:t xml:space="preserve"> и</w:t>
      </w:r>
      <w:r>
        <w:rPr>
          <w:i/>
          <w:sz w:val="24"/>
          <w:szCs w:val="24"/>
        </w:rPr>
        <w:t xml:space="preserve"> </w:t>
      </w:r>
      <w:r w:rsidR="00AC3F37">
        <w:rPr>
          <w:i/>
          <w:sz w:val="24"/>
          <w:szCs w:val="24"/>
        </w:rPr>
        <w:t xml:space="preserve">динамические </w:t>
      </w:r>
      <w:r>
        <w:rPr>
          <w:i/>
          <w:sz w:val="24"/>
          <w:szCs w:val="24"/>
        </w:rPr>
        <w:t>услови</w:t>
      </w:r>
      <w:r w:rsidR="00E8056E">
        <w:rPr>
          <w:i/>
          <w:sz w:val="24"/>
          <w:szCs w:val="24"/>
        </w:rPr>
        <w:t>я</w:t>
      </w:r>
      <w:r>
        <w:rPr>
          <w:i/>
          <w:sz w:val="24"/>
          <w:szCs w:val="24"/>
        </w:rPr>
        <w:t xml:space="preserve"> раскола» (или </w:t>
      </w:r>
      <w:r w:rsidR="00521649">
        <w:rPr>
          <w:color w:val="000000" w:themeColor="text1"/>
          <w:sz w:val="24"/>
          <w:szCs w:val="24"/>
        </w:rPr>
        <w:t>"</w:t>
      </w:r>
      <w:r>
        <w:rPr>
          <w:i/>
          <w:sz w:val="24"/>
          <w:szCs w:val="24"/>
        </w:rPr>
        <w:t>разрыва</w:t>
      </w:r>
      <w:r w:rsidR="00521649">
        <w:rPr>
          <w:color w:val="000000" w:themeColor="text1"/>
          <w:sz w:val="24"/>
          <w:szCs w:val="24"/>
        </w:rPr>
        <w:t>"</w:t>
      </w:r>
      <w:r>
        <w:rPr>
          <w:i/>
          <w:sz w:val="24"/>
          <w:szCs w:val="24"/>
        </w:rPr>
        <w:t>) вакуумной протяженности приведен</w:t>
      </w:r>
      <w:r w:rsidR="00E8056E">
        <w:rPr>
          <w:i/>
          <w:sz w:val="24"/>
          <w:szCs w:val="24"/>
        </w:rPr>
        <w:t>ы</w:t>
      </w:r>
      <w:r>
        <w:rPr>
          <w:i/>
          <w:sz w:val="24"/>
          <w:szCs w:val="24"/>
        </w:rPr>
        <w:t xml:space="preserve"> в (Гаухман 2008/2017)</w:t>
      </w:r>
      <w:r w:rsidR="00AC3F37">
        <w:rPr>
          <w:i/>
          <w:sz w:val="24"/>
          <w:szCs w:val="24"/>
        </w:rPr>
        <w:t>.</w:t>
      </w:r>
      <w:r w:rsidR="002526CC">
        <w:rPr>
          <w:i/>
          <w:sz w:val="24"/>
          <w:szCs w:val="24"/>
        </w:rPr>
        <w:t xml:space="preserve"> </w:t>
      </w:r>
      <w:r w:rsidR="00AC3F37">
        <w:rPr>
          <w:i/>
          <w:sz w:val="24"/>
          <w:szCs w:val="24"/>
        </w:rPr>
        <w:t>Сведения о неустойчивом состоянии</w:t>
      </w:r>
      <w:r w:rsidR="002526CC">
        <w:rPr>
          <w:i/>
          <w:sz w:val="24"/>
          <w:szCs w:val="24"/>
        </w:rPr>
        <w:t xml:space="preserve"> вакуума можно найти</w:t>
      </w:r>
      <w:r w:rsidR="00E8056E">
        <w:rPr>
          <w:i/>
          <w:sz w:val="24"/>
          <w:szCs w:val="24"/>
        </w:rPr>
        <w:t xml:space="preserve"> в</w:t>
      </w:r>
      <w:r w:rsidR="002526CC">
        <w:rPr>
          <w:i/>
          <w:sz w:val="24"/>
          <w:szCs w:val="24"/>
        </w:rPr>
        <w:t xml:space="preserve"> литературе</w:t>
      </w:r>
      <w:r w:rsidR="00E8056E">
        <w:rPr>
          <w:i/>
          <w:sz w:val="24"/>
          <w:szCs w:val="24"/>
        </w:rPr>
        <w:t>,</w:t>
      </w:r>
      <w:r w:rsidR="002526CC">
        <w:rPr>
          <w:i/>
          <w:sz w:val="24"/>
          <w:szCs w:val="24"/>
        </w:rPr>
        <w:t xml:space="preserve"> </w:t>
      </w:r>
      <w:r w:rsidR="00E8056E">
        <w:rPr>
          <w:i/>
          <w:sz w:val="24"/>
          <w:szCs w:val="24"/>
        </w:rPr>
        <w:t xml:space="preserve">рассматривающей взрывы быстро вращающихся звезд. </w:t>
      </w:r>
      <w:r w:rsidR="002526CC">
        <w:rPr>
          <w:i/>
          <w:sz w:val="24"/>
          <w:szCs w:val="24"/>
        </w:rPr>
        <w:t xml:space="preserve">   </w:t>
      </w:r>
      <w:r>
        <w:rPr>
          <w:i/>
          <w:sz w:val="24"/>
          <w:szCs w:val="24"/>
        </w:rPr>
        <w:t xml:space="preserve"> </w:t>
      </w:r>
    </w:p>
    <w:p w:rsidR="00FE3DD2" w:rsidRDefault="00F60861" w:rsidP="002526CC">
      <w:pPr>
        <w:pStyle w:val="a3"/>
        <w:spacing w:line="360" w:lineRule="auto"/>
        <w:ind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Древняя иудейская традиция, опирающаяся на ТОРУ, говорит, что изначально</w:t>
      </w:r>
      <w:r w:rsidR="00CD27E0">
        <w:rPr>
          <w:i/>
          <w:sz w:val="24"/>
          <w:szCs w:val="24"/>
        </w:rPr>
        <w:t xml:space="preserve"> </w:t>
      </w:r>
      <w:r w:rsidR="00521649">
        <w:rPr>
          <w:color w:val="000000" w:themeColor="text1"/>
          <w:sz w:val="24"/>
          <w:szCs w:val="24"/>
        </w:rPr>
        <w:t>"</w:t>
      </w:r>
      <w:r w:rsidR="00CD27E0">
        <w:rPr>
          <w:i/>
          <w:sz w:val="24"/>
          <w:szCs w:val="24"/>
        </w:rPr>
        <w:t>светозарные</w:t>
      </w:r>
      <w:r w:rsidR="00521649">
        <w:rPr>
          <w:color w:val="000000" w:themeColor="text1"/>
          <w:sz w:val="24"/>
          <w:szCs w:val="24"/>
        </w:rPr>
        <w:t>"</w:t>
      </w:r>
      <w:r w:rsidR="00CD27E0">
        <w:rPr>
          <w:i/>
          <w:sz w:val="24"/>
          <w:szCs w:val="24"/>
        </w:rPr>
        <w:t xml:space="preserve"> </w:t>
      </w:r>
      <w:r>
        <w:rPr>
          <w:i/>
          <w:sz w:val="24"/>
          <w:szCs w:val="24"/>
        </w:rPr>
        <w:t>сущности не имели твердых</w:t>
      </w:r>
      <w:r w:rsidR="00857F90">
        <w:rPr>
          <w:i/>
          <w:sz w:val="24"/>
          <w:szCs w:val="24"/>
        </w:rPr>
        <w:t xml:space="preserve"> оболочек (т</w:t>
      </w:r>
      <w:r w:rsidR="00CD27E0">
        <w:rPr>
          <w:i/>
          <w:sz w:val="24"/>
          <w:szCs w:val="24"/>
        </w:rPr>
        <w:t>ипа</w:t>
      </w:r>
      <w:r w:rsidR="00857F90">
        <w:rPr>
          <w:i/>
          <w:sz w:val="24"/>
          <w:szCs w:val="24"/>
        </w:rPr>
        <w:t xml:space="preserve"> сильно сжатой периферии</w:t>
      </w:r>
      <w:r w:rsidR="00CD27E0">
        <w:rPr>
          <w:i/>
          <w:sz w:val="24"/>
          <w:szCs w:val="24"/>
        </w:rPr>
        <w:t xml:space="preserve"> </w:t>
      </w:r>
      <w:r w:rsidR="00521649">
        <w:rPr>
          <w:color w:val="000000" w:themeColor="text1"/>
          <w:sz w:val="24"/>
          <w:szCs w:val="24"/>
        </w:rPr>
        <w:t>"</w:t>
      </w:r>
      <w:r w:rsidR="00CD27E0">
        <w:rPr>
          <w:i/>
          <w:sz w:val="24"/>
          <w:szCs w:val="24"/>
        </w:rPr>
        <w:t>ядра</w:t>
      </w:r>
      <w:r w:rsidR="00521649">
        <w:rPr>
          <w:color w:val="000000" w:themeColor="text1"/>
          <w:sz w:val="24"/>
          <w:szCs w:val="24"/>
        </w:rPr>
        <w:t>"</w:t>
      </w:r>
      <w:r w:rsidR="00CD27E0">
        <w:rPr>
          <w:i/>
          <w:sz w:val="24"/>
          <w:szCs w:val="24"/>
        </w:rPr>
        <w:t xml:space="preserve"> вакуум</w:t>
      </w:r>
      <w:r w:rsidR="00CD27E0">
        <w:rPr>
          <w:i/>
          <w:sz w:val="24"/>
          <w:szCs w:val="24"/>
        </w:rPr>
        <w:lastRenderedPageBreak/>
        <w:t>ного образования)</w:t>
      </w:r>
      <w:r w:rsidR="00C6362D">
        <w:rPr>
          <w:i/>
          <w:sz w:val="24"/>
          <w:szCs w:val="24"/>
        </w:rPr>
        <w:t xml:space="preserve">. </w:t>
      </w:r>
      <w:r w:rsidR="00FE3DD2">
        <w:rPr>
          <w:i/>
          <w:sz w:val="24"/>
          <w:szCs w:val="24"/>
        </w:rPr>
        <w:t>Мир светозарных сущностей был результатом К</w:t>
      </w:r>
      <w:r w:rsidR="00CD6FA7">
        <w:rPr>
          <w:i/>
          <w:sz w:val="24"/>
          <w:szCs w:val="24"/>
        </w:rPr>
        <w:t>О</w:t>
      </w:r>
      <w:r w:rsidR="00FE3DD2">
        <w:rPr>
          <w:i/>
          <w:sz w:val="24"/>
          <w:szCs w:val="24"/>
        </w:rPr>
        <w:t>Л</w:t>
      </w:r>
      <w:r w:rsidR="00CD6FA7">
        <w:rPr>
          <w:i/>
          <w:sz w:val="24"/>
          <w:szCs w:val="24"/>
        </w:rPr>
        <w:t>О</w:t>
      </w:r>
      <w:r w:rsidR="00FE3DD2">
        <w:rPr>
          <w:i/>
          <w:sz w:val="24"/>
          <w:szCs w:val="24"/>
        </w:rPr>
        <w:t>ССАЛЬНОЙ МУДРОСТИ ГРАНДИОЗНОГО РАССУДКА.</w:t>
      </w:r>
    </w:p>
    <w:p w:rsidR="00F60861" w:rsidRDefault="006C49E0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56032" behindDoc="0" locked="0" layoutInCell="1" allowOverlap="1" wp14:anchorId="1DD0B21E" wp14:editId="6A4DDC99">
            <wp:simplePos x="0" y="0"/>
            <wp:positionH relativeFrom="column">
              <wp:posOffset>1065530</wp:posOffset>
            </wp:positionH>
            <wp:positionV relativeFrom="paragraph">
              <wp:posOffset>163195</wp:posOffset>
            </wp:positionV>
            <wp:extent cx="4303395" cy="2921635"/>
            <wp:effectExtent l="0" t="0" r="1905" b="0"/>
            <wp:wrapSquare wrapText="bothSides"/>
            <wp:docPr id="80" name="Рисунок 80" descr="http://content.foto.mail.ru/bk/sim_a19/fractal/i-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http://content.foto.mail.ru/bk/sim_a19/fractal/i-998.jpg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BEBA8EAE-BF5A-486C-A8C5-ECC9F3942E4B}">
                          <a14:imgProps xmlns:a14="http://schemas.microsoft.com/office/drawing/2010/main">
                            <a14:imgLayer r:embed="rId414">
                              <a14:imgEffect>
                                <a14:sharpenSoften amount="5000"/>
                              </a14:imgEffect>
                              <a14:imgEffect>
                                <a14:brightnessContrast bright="-3000" contrast="3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39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861" w:rsidRDefault="00F60861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F60861" w:rsidRDefault="00F60861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57F90" w:rsidRDefault="00857F90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57F90" w:rsidRDefault="00857F90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57F90" w:rsidRDefault="00857F90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57F90" w:rsidRDefault="00857F90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57F90" w:rsidRDefault="00857F90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57F90" w:rsidRDefault="00857F90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57F90" w:rsidRDefault="00857F90" w:rsidP="00D46BC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6C49E0" w:rsidRDefault="006C49E0" w:rsidP="00857F90">
      <w:pPr>
        <w:pStyle w:val="af2"/>
        <w:jc w:val="center"/>
        <w:rPr>
          <w:bCs w:val="0"/>
          <w:i/>
          <w:sz w:val="24"/>
          <w:szCs w:val="24"/>
        </w:rPr>
      </w:pPr>
    </w:p>
    <w:p w:rsidR="006C49E0" w:rsidRDefault="006C49E0" w:rsidP="00857F90">
      <w:pPr>
        <w:pStyle w:val="af2"/>
        <w:jc w:val="center"/>
        <w:rPr>
          <w:bCs w:val="0"/>
          <w:i/>
          <w:sz w:val="24"/>
          <w:szCs w:val="24"/>
        </w:rPr>
      </w:pPr>
    </w:p>
    <w:p w:rsidR="006C49E0" w:rsidRDefault="006C49E0" w:rsidP="00857F90">
      <w:pPr>
        <w:pStyle w:val="af2"/>
        <w:jc w:val="center"/>
        <w:rPr>
          <w:bCs w:val="0"/>
          <w:i/>
          <w:sz w:val="24"/>
          <w:szCs w:val="24"/>
        </w:rPr>
      </w:pPr>
    </w:p>
    <w:p w:rsidR="006C49E0" w:rsidRDefault="006C49E0" w:rsidP="00857F90">
      <w:pPr>
        <w:pStyle w:val="af2"/>
        <w:jc w:val="center"/>
        <w:rPr>
          <w:bCs w:val="0"/>
          <w:i/>
          <w:sz w:val="24"/>
          <w:szCs w:val="24"/>
        </w:rPr>
      </w:pPr>
    </w:p>
    <w:p w:rsidR="00857F90" w:rsidRPr="000F3C29" w:rsidRDefault="00857F90" w:rsidP="00857F90">
      <w:pPr>
        <w:pStyle w:val="af2"/>
        <w:jc w:val="center"/>
        <w:rPr>
          <w:bCs w:val="0"/>
          <w:i/>
        </w:rPr>
      </w:pPr>
      <w:r w:rsidRPr="000F3C29">
        <w:rPr>
          <w:b/>
          <w:bCs w:val="0"/>
        </w:rPr>
        <w:t>Рис. 9.2.</w:t>
      </w:r>
      <w:r w:rsidRPr="000F3C29">
        <w:rPr>
          <w:bCs w:val="0"/>
          <w:i/>
        </w:rPr>
        <w:t xml:space="preserve"> Иллюстрация светозарных вакуумных образований, состоящих из</w:t>
      </w:r>
    </w:p>
    <w:p w:rsidR="00857F90" w:rsidRPr="000F3C29" w:rsidRDefault="00857F90" w:rsidP="00857F90">
      <w:pPr>
        <w:pStyle w:val="af2"/>
        <w:jc w:val="center"/>
        <w:rPr>
          <w:i/>
        </w:rPr>
      </w:pPr>
      <w:r w:rsidRPr="000F3C29">
        <w:rPr>
          <w:bCs w:val="0"/>
          <w:i/>
        </w:rPr>
        <w:t xml:space="preserve"> чрезвычайно сложно п</w:t>
      </w:r>
      <w:r w:rsidR="000D43DA" w:rsidRPr="000F3C29">
        <w:rPr>
          <w:bCs w:val="0"/>
          <w:i/>
        </w:rPr>
        <w:t>е</w:t>
      </w:r>
      <w:r w:rsidRPr="000F3C29">
        <w:rPr>
          <w:bCs w:val="0"/>
          <w:i/>
        </w:rPr>
        <w:t>р</w:t>
      </w:r>
      <w:r w:rsidR="000D43DA" w:rsidRPr="000F3C29">
        <w:rPr>
          <w:bCs w:val="0"/>
          <w:i/>
        </w:rPr>
        <w:t>е</w:t>
      </w:r>
      <w:r w:rsidRPr="000F3C29">
        <w:rPr>
          <w:bCs w:val="0"/>
          <w:i/>
        </w:rPr>
        <w:t xml:space="preserve">плетенных </w:t>
      </w:r>
      <w:r w:rsidRPr="000F3C29">
        <w:rPr>
          <w:i/>
        </w:rPr>
        <w:t>внутри-вакуумных токов</w:t>
      </w:r>
    </w:p>
    <w:p w:rsidR="00857F90" w:rsidRPr="000F3C29" w:rsidRDefault="00857F90" w:rsidP="00D46BC6">
      <w:pPr>
        <w:pStyle w:val="a3"/>
        <w:spacing w:line="360" w:lineRule="auto"/>
        <w:ind w:firstLine="709"/>
        <w:rPr>
          <w:b/>
          <w:sz w:val="20"/>
        </w:rPr>
      </w:pPr>
    </w:p>
    <w:p w:rsidR="00FE3DD2" w:rsidRPr="008730B4" w:rsidRDefault="008D3499" w:rsidP="00FE3DD2">
      <w:pPr>
        <w:pStyle w:val="a3"/>
        <w:spacing w:line="360" w:lineRule="auto"/>
        <w:ind w:firstLine="709"/>
        <w:jc w:val="both"/>
        <w:rPr>
          <w:i/>
          <w:sz w:val="24"/>
          <w:szCs w:val="24"/>
        </w:rPr>
      </w:pPr>
      <w:r>
        <w:rPr>
          <w:b/>
          <w:bCs/>
          <w:noProof/>
          <w:position w:val="-26"/>
          <w:szCs w:val="24"/>
        </w:rPr>
        <w:drawing>
          <wp:anchor distT="0" distB="0" distL="114300" distR="114300" simplePos="0" relativeHeight="251773440" behindDoc="0" locked="0" layoutInCell="1" allowOverlap="1" wp14:anchorId="456E4E6C" wp14:editId="33C36A17">
            <wp:simplePos x="0" y="0"/>
            <wp:positionH relativeFrom="column">
              <wp:posOffset>3366770</wp:posOffset>
            </wp:positionH>
            <wp:positionV relativeFrom="paragraph">
              <wp:posOffset>40640</wp:posOffset>
            </wp:positionV>
            <wp:extent cx="2949575" cy="3899535"/>
            <wp:effectExtent l="0" t="0" r="3175" b="5715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575" cy="389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DD2">
        <w:rPr>
          <w:i/>
          <w:sz w:val="24"/>
          <w:szCs w:val="24"/>
        </w:rPr>
        <w:t>По мнению автора, «светозарные» сущности состояли из чрезвычайно сложно переплетённых внутри-вакуумных токов (рис.9.2).</w:t>
      </w:r>
    </w:p>
    <w:p w:rsidR="00977F27" w:rsidRDefault="00977F27" w:rsidP="00977F27">
      <w:pPr>
        <w:pStyle w:val="a3"/>
        <w:spacing w:line="360" w:lineRule="auto"/>
        <w:ind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Не исключено, что метрико-динамические модели таких сущностей следует искать как результат решения системы </w:t>
      </w:r>
      <w:r w:rsidRPr="00977F27">
        <w:rPr>
          <w:i/>
          <w:sz w:val="24"/>
          <w:szCs w:val="24"/>
        </w:rPr>
        <w:t xml:space="preserve">уравнений </w:t>
      </w:r>
      <w:r w:rsidRPr="00977F27">
        <w:rPr>
          <w:bCs/>
          <w:i/>
          <w:iCs/>
          <w:sz w:val="24"/>
          <w:szCs w:val="24"/>
        </w:rPr>
        <w:t>(4.12)</w:t>
      </w:r>
      <w:r>
        <w:rPr>
          <w:bCs/>
          <w:iCs/>
          <w:sz w:val="24"/>
          <w:szCs w:val="24"/>
        </w:rPr>
        <w:t xml:space="preserve">    </w:t>
      </w:r>
      <w:r w:rsidRPr="003E34BA">
        <w:rPr>
          <w:bCs/>
          <w:iCs/>
          <w:sz w:val="24"/>
          <w:szCs w:val="24"/>
        </w:rPr>
        <w:t xml:space="preserve">   </w:t>
      </w:r>
    </w:p>
    <w:p w:rsidR="00977F27" w:rsidRDefault="00977F27" w:rsidP="00977F27">
      <w:pPr>
        <w:pStyle w:val="a3"/>
        <w:spacing w:line="360" w:lineRule="auto"/>
        <w:ind w:firstLine="709"/>
        <w:jc w:val="both"/>
        <w:rPr>
          <w:bCs/>
          <w:iCs/>
          <w:sz w:val="24"/>
          <w:szCs w:val="24"/>
        </w:rPr>
      </w:pPr>
      <w:r>
        <w:rPr>
          <w:i/>
          <w:sz w:val="24"/>
          <w:szCs w:val="24"/>
        </w:rPr>
        <w:t xml:space="preserve">       </w:t>
      </w:r>
      <w:r w:rsidRPr="003E34BA">
        <w:rPr>
          <w:bCs/>
          <w:iCs/>
          <w:sz w:val="24"/>
          <w:szCs w:val="24"/>
        </w:rPr>
        <w:t xml:space="preserve">       </w:t>
      </w:r>
      <w:r>
        <w:rPr>
          <w:bCs/>
          <w:iCs/>
          <w:sz w:val="24"/>
          <w:szCs w:val="24"/>
        </w:rPr>
        <w:t xml:space="preserve">    </w:t>
      </w:r>
      <w:r w:rsidRPr="003E34BA">
        <w:rPr>
          <w:bCs/>
          <w:iCs/>
          <w:sz w:val="24"/>
          <w:szCs w:val="24"/>
        </w:rPr>
        <w:t xml:space="preserve">  </w:t>
      </w:r>
      <w:r w:rsidRPr="00977F27">
        <w:rPr>
          <w:bCs/>
          <w:iCs/>
          <w:position w:val="-54"/>
          <w:sz w:val="24"/>
          <w:szCs w:val="24"/>
        </w:rPr>
        <w:object w:dxaOrig="980" w:dyaOrig="1200">
          <v:shape id="_x0000_i1212" type="#_x0000_t75" style="width:48.75pt;height:63pt" o:ole="">
            <v:imagedata r:id="rId416" o:title=""/>
          </v:shape>
          <o:OLEObject Type="Embed" ProgID="Equation.3" ShapeID="_x0000_i1212" DrawAspect="Content" ObjectID="_1589964828" r:id="rId417"/>
        </w:object>
      </w:r>
      <w:r w:rsidRPr="003E34BA">
        <w:rPr>
          <w:bCs/>
          <w:iCs/>
          <w:sz w:val="24"/>
          <w:szCs w:val="24"/>
        </w:rPr>
        <w:t xml:space="preserve">       </w:t>
      </w:r>
      <w:r>
        <w:rPr>
          <w:bCs/>
          <w:iCs/>
          <w:sz w:val="24"/>
          <w:szCs w:val="24"/>
        </w:rPr>
        <w:t xml:space="preserve">          </w:t>
      </w:r>
      <w:r w:rsidR="002D212D">
        <w:rPr>
          <w:bCs/>
          <w:iCs/>
          <w:sz w:val="24"/>
          <w:szCs w:val="24"/>
        </w:rPr>
        <w:t xml:space="preserve">  </w:t>
      </w:r>
      <w:r>
        <w:rPr>
          <w:bCs/>
          <w:iCs/>
          <w:sz w:val="24"/>
          <w:szCs w:val="24"/>
        </w:rPr>
        <w:t xml:space="preserve"> </w:t>
      </w:r>
      <w:r w:rsidRPr="003E34BA">
        <w:rPr>
          <w:bCs/>
          <w:iCs/>
          <w:sz w:val="24"/>
          <w:szCs w:val="24"/>
        </w:rPr>
        <w:t xml:space="preserve">    </w:t>
      </w:r>
      <w:r>
        <w:rPr>
          <w:sz w:val="24"/>
          <w:szCs w:val="24"/>
        </w:rPr>
        <w:t>(9.15)</w:t>
      </w:r>
      <w:r>
        <w:rPr>
          <w:bCs/>
          <w:iCs/>
          <w:sz w:val="24"/>
          <w:szCs w:val="24"/>
        </w:rPr>
        <w:t xml:space="preserve"> </w:t>
      </w:r>
      <w:r w:rsidRPr="003E34BA">
        <w:rPr>
          <w:bCs/>
          <w:iCs/>
          <w:sz w:val="24"/>
          <w:szCs w:val="24"/>
        </w:rPr>
        <w:t xml:space="preserve">       </w:t>
      </w:r>
      <w:r>
        <w:rPr>
          <w:bCs/>
          <w:iCs/>
          <w:sz w:val="24"/>
          <w:szCs w:val="24"/>
        </w:rPr>
        <w:t xml:space="preserve">                          </w:t>
      </w:r>
    </w:p>
    <w:p w:rsidR="00857F90" w:rsidRDefault="00977F27" w:rsidP="00E8056E">
      <w:pPr>
        <w:pStyle w:val="a3"/>
        <w:spacing w:line="360" w:lineRule="auto"/>
        <w:ind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После</w:t>
      </w:r>
      <w:r w:rsidR="002526CC">
        <w:rPr>
          <w:i/>
          <w:sz w:val="24"/>
          <w:szCs w:val="24"/>
        </w:rPr>
        <w:t xml:space="preserve"> </w:t>
      </w:r>
      <w:r w:rsidR="00B53B1B">
        <w:rPr>
          <w:color w:val="000000" w:themeColor="text1"/>
          <w:sz w:val="24"/>
          <w:szCs w:val="24"/>
        </w:rPr>
        <w:t>"</w:t>
      </w:r>
      <w:r w:rsidR="002526CC">
        <w:rPr>
          <w:i/>
          <w:sz w:val="24"/>
          <w:szCs w:val="24"/>
        </w:rPr>
        <w:t>швир</w:t>
      </w:r>
      <w:r>
        <w:rPr>
          <w:i/>
          <w:sz w:val="24"/>
          <w:szCs w:val="24"/>
        </w:rPr>
        <w:t>ы</w:t>
      </w:r>
      <w:r w:rsidR="00B53B1B">
        <w:rPr>
          <w:color w:val="000000" w:themeColor="text1"/>
          <w:sz w:val="24"/>
          <w:szCs w:val="24"/>
        </w:rPr>
        <w:t>"</w:t>
      </w:r>
      <w:r w:rsidR="002526CC">
        <w:rPr>
          <w:i/>
          <w:sz w:val="24"/>
          <w:szCs w:val="24"/>
        </w:rPr>
        <w:t xml:space="preserve"> (</w:t>
      </w:r>
      <w:r w:rsidR="00B53B1B">
        <w:rPr>
          <w:color w:val="000000" w:themeColor="text1"/>
          <w:sz w:val="24"/>
          <w:szCs w:val="24"/>
        </w:rPr>
        <w:t>"</w:t>
      </w:r>
      <w:r w:rsidR="002526CC">
        <w:rPr>
          <w:i/>
          <w:sz w:val="24"/>
          <w:szCs w:val="24"/>
        </w:rPr>
        <w:t>разбиени</w:t>
      </w:r>
      <w:r>
        <w:rPr>
          <w:i/>
          <w:sz w:val="24"/>
          <w:szCs w:val="24"/>
        </w:rPr>
        <w:t>я</w:t>
      </w:r>
      <w:r w:rsidR="00B53B1B">
        <w:rPr>
          <w:color w:val="000000" w:themeColor="text1"/>
          <w:sz w:val="24"/>
          <w:szCs w:val="24"/>
        </w:rPr>
        <w:t>"</w:t>
      </w:r>
      <w:r>
        <w:rPr>
          <w:i/>
          <w:sz w:val="24"/>
          <w:szCs w:val="24"/>
        </w:rPr>
        <w:t>)</w:t>
      </w:r>
      <w:r w:rsidR="002526CC">
        <w:rPr>
          <w:i/>
          <w:sz w:val="24"/>
          <w:szCs w:val="24"/>
        </w:rPr>
        <w:t xml:space="preserve"> </w:t>
      </w:r>
      <w:r>
        <w:rPr>
          <w:i/>
          <w:sz w:val="24"/>
          <w:szCs w:val="24"/>
        </w:rPr>
        <w:t>д</w:t>
      </w:r>
      <w:r w:rsidR="00E8056E">
        <w:rPr>
          <w:i/>
          <w:sz w:val="24"/>
          <w:szCs w:val="24"/>
        </w:rPr>
        <w:t xml:space="preserve">альнейшая история Мироздания стала развиваться </w:t>
      </w:r>
      <w:r w:rsidR="00B53B1B">
        <w:rPr>
          <w:color w:val="000000" w:themeColor="text1"/>
          <w:sz w:val="24"/>
          <w:szCs w:val="24"/>
        </w:rPr>
        <w:t>"</w:t>
      </w:r>
      <w:r w:rsidR="00E8056E">
        <w:rPr>
          <w:i/>
          <w:sz w:val="24"/>
          <w:szCs w:val="24"/>
        </w:rPr>
        <w:t>поверх</w:t>
      </w:r>
      <w:r w:rsidR="00B53B1B">
        <w:rPr>
          <w:color w:val="000000" w:themeColor="text1"/>
          <w:sz w:val="24"/>
          <w:szCs w:val="24"/>
        </w:rPr>
        <w:t>"</w:t>
      </w:r>
      <w:r w:rsidR="00E8056E">
        <w:rPr>
          <w:i/>
          <w:sz w:val="24"/>
          <w:szCs w:val="24"/>
        </w:rPr>
        <w:t xml:space="preserve"> этой</w:t>
      </w:r>
      <w:r w:rsidR="006C49E0">
        <w:rPr>
          <w:i/>
          <w:sz w:val="24"/>
          <w:szCs w:val="24"/>
        </w:rPr>
        <w:t xml:space="preserve"> Вселенской</w:t>
      </w:r>
      <w:r w:rsidR="00E8056E">
        <w:rPr>
          <w:i/>
          <w:sz w:val="24"/>
          <w:szCs w:val="24"/>
        </w:rPr>
        <w:t xml:space="preserve"> катастрофы</w:t>
      </w:r>
      <w:r>
        <w:rPr>
          <w:i/>
          <w:sz w:val="24"/>
          <w:szCs w:val="24"/>
        </w:rPr>
        <w:t>, а</w:t>
      </w:r>
      <w:r w:rsidR="00E8056E">
        <w:rPr>
          <w:i/>
          <w:sz w:val="24"/>
          <w:szCs w:val="24"/>
        </w:rPr>
        <w:t xml:space="preserve"> тела</w:t>
      </w:r>
      <w:r w:rsidR="006C49E0">
        <w:rPr>
          <w:i/>
          <w:sz w:val="24"/>
          <w:szCs w:val="24"/>
        </w:rPr>
        <w:t xml:space="preserve"> живых</w:t>
      </w:r>
      <w:r w:rsidR="00E8056E">
        <w:rPr>
          <w:i/>
          <w:sz w:val="24"/>
          <w:szCs w:val="24"/>
        </w:rPr>
        <w:t xml:space="preserve"> сущностей, стали соединяться и сочетаться </w:t>
      </w:r>
      <w:r w:rsidR="006C49E0">
        <w:rPr>
          <w:i/>
          <w:sz w:val="24"/>
          <w:szCs w:val="24"/>
        </w:rPr>
        <w:t xml:space="preserve">РАССУДКОМ </w:t>
      </w:r>
      <w:r w:rsidR="00E8056E">
        <w:rPr>
          <w:i/>
          <w:sz w:val="24"/>
          <w:szCs w:val="24"/>
        </w:rPr>
        <w:t>из</w:t>
      </w:r>
      <w:r w:rsidR="006C49E0">
        <w:rPr>
          <w:i/>
          <w:sz w:val="24"/>
          <w:szCs w:val="24"/>
        </w:rPr>
        <w:t xml:space="preserve"> огромной совокупности </w:t>
      </w:r>
      <w:r w:rsidR="004E1EC8">
        <w:rPr>
          <w:color w:val="000000" w:themeColor="text1"/>
          <w:sz w:val="24"/>
          <w:szCs w:val="24"/>
        </w:rPr>
        <w:t>"</w:t>
      </w:r>
      <w:r w:rsidR="00FE3DD2">
        <w:rPr>
          <w:i/>
          <w:sz w:val="24"/>
          <w:szCs w:val="24"/>
        </w:rPr>
        <w:t>осколков</w:t>
      </w:r>
      <w:r w:rsidR="004E1EC8">
        <w:rPr>
          <w:color w:val="000000" w:themeColor="text1"/>
          <w:sz w:val="24"/>
          <w:szCs w:val="24"/>
        </w:rPr>
        <w:t>"</w:t>
      </w:r>
      <w:r w:rsidR="00FE3DD2">
        <w:rPr>
          <w:i/>
          <w:sz w:val="24"/>
          <w:szCs w:val="24"/>
        </w:rPr>
        <w:t xml:space="preserve"> – </w:t>
      </w:r>
      <w:r w:rsidR="006C49E0">
        <w:rPr>
          <w:i/>
          <w:sz w:val="24"/>
          <w:szCs w:val="24"/>
        </w:rPr>
        <w:t>сферических вакуумных образований</w:t>
      </w:r>
      <w:r w:rsidR="00FE3DD2">
        <w:rPr>
          <w:i/>
          <w:sz w:val="24"/>
          <w:szCs w:val="24"/>
        </w:rPr>
        <w:t>,</w:t>
      </w:r>
      <w:r w:rsidR="002526CC">
        <w:rPr>
          <w:i/>
          <w:sz w:val="24"/>
          <w:szCs w:val="24"/>
        </w:rPr>
        <w:t xml:space="preserve"> </w:t>
      </w:r>
      <w:r w:rsidR="00FE3DD2">
        <w:rPr>
          <w:i/>
          <w:sz w:val="24"/>
          <w:szCs w:val="24"/>
        </w:rPr>
        <w:t>рассматриваемых в этой работе.</w:t>
      </w: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C3F37" w:rsidRDefault="00AC3F37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C3F37" w:rsidRDefault="00AC3F37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C3F37" w:rsidRDefault="00AC3F37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C3F37" w:rsidRDefault="00AC3F37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AC3F37" w:rsidRDefault="00AC3F37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D3499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58080" behindDoc="0" locked="0" layoutInCell="1" allowOverlap="1" wp14:anchorId="2E1E92B3" wp14:editId="65EEA7BB">
            <wp:simplePos x="0" y="0"/>
            <wp:positionH relativeFrom="column">
              <wp:posOffset>-706120</wp:posOffset>
            </wp:positionH>
            <wp:positionV relativeFrom="paragraph">
              <wp:posOffset>248920</wp:posOffset>
            </wp:positionV>
            <wp:extent cx="7729855" cy="4834255"/>
            <wp:effectExtent l="0" t="0" r="4445" b="4445"/>
            <wp:wrapSquare wrapText="bothSides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BEBA8EAE-BF5A-486C-A8C5-ECC9F3942E4B}">
                          <a14:imgProps xmlns:a14="http://schemas.microsoft.com/office/drawing/2010/main">
                            <a14:imgLayer r:embed="rId4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29855" cy="483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8E42FB" w:rsidRDefault="008E42FB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5B40EA" w:rsidRDefault="005B40EA" w:rsidP="008E42FB">
      <w:pPr>
        <w:pStyle w:val="af2"/>
        <w:jc w:val="center"/>
        <w:rPr>
          <w:bCs w:val="0"/>
          <w:i/>
          <w:sz w:val="24"/>
          <w:szCs w:val="24"/>
        </w:rPr>
      </w:pPr>
    </w:p>
    <w:p w:rsidR="008E42FB" w:rsidRPr="000F3C29" w:rsidRDefault="008E42FB" w:rsidP="008E42FB">
      <w:pPr>
        <w:pStyle w:val="af2"/>
        <w:jc w:val="center"/>
        <w:rPr>
          <w:bCs w:val="0"/>
          <w:i/>
        </w:rPr>
      </w:pPr>
      <w:r w:rsidRPr="000F3C29">
        <w:rPr>
          <w:b/>
          <w:bCs w:val="0"/>
        </w:rPr>
        <w:t>Рис. 9.2.</w:t>
      </w:r>
      <w:r w:rsidRPr="000F3C29">
        <w:rPr>
          <w:bCs w:val="0"/>
          <w:i/>
        </w:rPr>
        <w:t xml:space="preserve"> Фрактальная иллюстрация </w:t>
      </w:r>
      <w:r w:rsidR="00B53B1B" w:rsidRPr="000F3C29">
        <w:rPr>
          <w:color w:val="000000" w:themeColor="text1"/>
        </w:rPr>
        <w:t>"</w:t>
      </w:r>
      <w:r w:rsidRPr="000F3C29">
        <w:rPr>
          <w:bCs w:val="0"/>
          <w:i/>
        </w:rPr>
        <w:t>шв</w:t>
      </w:r>
      <w:r w:rsidR="00CD6FA7" w:rsidRPr="000F3C29">
        <w:rPr>
          <w:bCs w:val="0"/>
          <w:i/>
        </w:rPr>
        <w:t>и</w:t>
      </w:r>
      <w:r w:rsidRPr="000F3C29">
        <w:rPr>
          <w:bCs w:val="0"/>
          <w:i/>
        </w:rPr>
        <w:t>ры</w:t>
      </w:r>
      <w:r w:rsidR="00B53B1B" w:rsidRPr="000F3C29">
        <w:rPr>
          <w:color w:val="000000" w:themeColor="text1"/>
        </w:rPr>
        <w:t>"</w:t>
      </w:r>
      <w:r w:rsidRPr="000F3C29">
        <w:rPr>
          <w:bCs w:val="0"/>
          <w:i/>
        </w:rPr>
        <w:t xml:space="preserve"> (</w:t>
      </w:r>
      <w:r w:rsidR="00B53B1B" w:rsidRPr="000F3C29">
        <w:rPr>
          <w:color w:val="000000" w:themeColor="text1"/>
        </w:rPr>
        <w:t>"</w:t>
      </w:r>
      <w:r w:rsidRPr="000F3C29">
        <w:rPr>
          <w:bCs w:val="0"/>
          <w:i/>
        </w:rPr>
        <w:t>разбиения</w:t>
      </w:r>
      <w:r w:rsidR="00B53B1B" w:rsidRPr="000F3C29">
        <w:rPr>
          <w:color w:val="000000" w:themeColor="text1"/>
        </w:rPr>
        <w:t>"</w:t>
      </w:r>
      <w:r w:rsidRPr="000F3C29">
        <w:rPr>
          <w:bCs w:val="0"/>
          <w:i/>
        </w:rPr>
        <w:t>) Сосуд</w:t>
      </w:r>
      <w:r w:rsidR="009650C6" w:rsidRPr="000F3C29">
        <w:rPr>
          <w:bCs w:val="0"/>
          <w:i/>
        </w:rPr>
        <w:t>а</w:t>
      </w:r>
      <w:r w:rsidRPr="000F3C29">
        <w:rPr>
          <w:bCs w:val="0"/>
          <w:i/>
        </w:rPr>
        <w:t xml:space="preserve"> </w:t>
      </w:r>
    </w:p>
    <w:p w:rsidR="008E42FB" w:rsidRPr="000F3C29" w:rsidRDefault="008E42FB" w:rsidP="002137B6">
      <w:pPr>
        <w:pStyle w:val="a3"/>
        <w:spacing w:line="360" w:lineRule="auto"/>
        <w:ind w:firstLine="709"/>
        <w:rPr>
          <w:b/>
          <w:sz w:val="20"/>
        </w:rPr>
      </w:pPr>
    </w:p>
    <w:p w:rsidR="002137B6" w:rsidRDefault="0095161A" w:rsidP="002137B6">
      <w:pPr>
        <w:pStyle w:val="a3"/>
        <w:spacing w:line="360" w:lineRule="auto"/>
        <w:ind w:firstLine="709"/>
        <w:rPr>
          <w:b/>
          <w:sz w:val="24"/>
          <w:szCs w:val="24"/>
        </w:rPr>
      </w:pPr>
      <w:r>
        <w:rPr>
          <w:b/>
          <w:sz w:val="24"/>
          <w:szCs w:val="24"/>
        </w:rPr>
        <w:t>10</w:t>
      </w:r>
      <w:r w:rsidR="002137B6" w:rsidRPr="00D46BC6">
        <w:rPr>
          <w:b/>
          <w:sz w:val="24"/>
          <w:szCs w:val="24"/>
        </w:rPr>
        <w:t xml:space="preserve">. </w:t>
      </w:r>
      <w:r w:rsidR="001915E4">
        <w:rPr>
          <w:b/>
          <w:sz w:val="24"/>
          <w:szCs w:val="24"/>
        </w:rPr>
        <w:t xml:space="preserve">Элементы </w:t>
      </w:r>
      <w:r w:rsidR="002137B6">
        <w:rPr>
          <w:b/>
          <w:sz w:val="24"/>
          <w:szCs w:val="24"/>
        </w:rPr>
        <w:t>Алгебр</w:t>
      </w:r>
      <w:r w:rsidR="001915E4">
        <w:rPr>
          <w:b/>
          <w:sz w:val="24"/>
          <w:szCs w:val="24"/>
        </w:rPr>
        <w:t>ы</w:t>
      </w:r>
      <w:r w:rsidR="002137B6">
        <w:rPr>
          <w:b/>
          <w:sz w:val="24"/>
          <w:szCs w:val="24"/>
        </w:rPr>
        <w:t xml:space="preserve"> сигнатур</w:t>
      </w:r>
      <w:r w:rsidR="001E1CAF" w:rsidRPr="001E1CAF">
        <w:rPr>
          <w:rStyle w:val="affb"/>
          <w:sz w:val="20"/>
        </w:rPr>
        <w:footnoteReference w:id="8"/>
      </w:r>
      <w:r w:rsidR="001915E4" w:rsidRPr="001E1CAF">
        <w:rPr>
          <w:sz w:val="20"/>
        </w:rPr>
        <w:t xml:space="preserve"> </w:t>
      </w:r>
    </w:p>
    <w:p w:rsidR="00AF082F" w:rsidRDefault="002137B6" w:rsidP="00E27BDE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Вернемся к рассмотрению </w:t>
      </w:r>
      <w:r w:rsidRPr="001E1CAF">
        <w:rPr>
          <w:sz w:val="24"/>
          <w:szCs w:val="24"/>
        </w:rPr>
        <w:t>метрик</w:t>
      </w:r>
      <w:r w:rsidR="00AB057D" w:rsidRPr="001E1CAF">
        <w:rPr>
          <w:sz w:val="24"/>
          <w:szCs w:val="24"/>
        </w:rPr>
        <w:t xml:space="preserve"> (</w:t>
      </w:r>
      <w:r w:rsidR="001E1CAF" w:rsidRPr="001E1CAF">
        <w:rPr>
          <w:sz w:val="24"/>
          <w:szCs w:val="24"/>
        </w:rPr>
        <w:t>2.16</w:t>
      </w:r>
      <w:r w:rsidR="00AB057D" w:rsidRPr="001E1CAF">
        <w:rPr>
          <w:sz w:val="24"/>
          <w:szCs w:val="24"/>
        </w:rPr>
        <w:t>) и (</w:t>
      </w:r>
      <w:r w:rsidR="001E1CAF" w:rsidRPr="001E1CAF">
        <w:rPr>
          <w:sz w:val="24"/>
          <w:szCs w:val="24"/>
        </w:rPr>
        <w:t>2.1</w:t>
      </w:r>
      <w:r w:rsidR="001E1CAF">
        <w:rPr>
          <w:sz w:val="24"/>
          <w:szCs w:val="24"/>
        </w:rPr>
        <w:t>9</w:t>
      </w:r>
      <w:r w:rsidR="00AB057D" w:rsidRPr="001E1CAF">
        <w:rPr>
          <w:sz w:val="24"/>
          <w:szCs w:val="24"/>
        </w:rPr>
        <w:t>)</w:t>
      </w:r>
      <w:r w:rsidR="006E16A7">
        <w:rPr>
          <w:sz w:val="24"/>
          <w:szCs w:val="24"/>
        </w:rPr>
        <w:t>, которые</w:t>
      </w:r>
      <w:r w:rsidR="00E27BDE">
        <w:rPr>
          <w:sz w:val="24"/>
          <w:szCs w:val="24"/>
        </w:rPr>
        <w:t xml:space="preserve"> для краткости</w:t>
      </w:r>
      <w:r w:rsidR="006E16A7">
        <w:rPr>
          <w:sz w:val="24"/>
          <w:szCs w:val="24"/>
        </w:rPr>
        <w:t xml:space="preserve"> представим в декартовой системе координат</w:t>
      </w:r>
      <w:r w:rsidRPr="001E1CAF">
        <w:rPr>
          <w:sz w:val="24"/>
          <w:szCs w:val="24"/>
        </w:rPr>
        <w:t>:</w:t>
      </w:r>
      <w:r>
        <w:rPr>
          <w:sz w:val="24"/>
          <w:szCs w:val="24"/>
        </w:rPr>
        <w:t xml:space="preserve"> </w:t>
      </w:r>
    </w:p>
    <w:p w:rsidR="008D023C" w:rsidRPr="00292058" w:rsidRDefault="002B7FDF" w:rsidP="0095161A">
      <w:pPr>
        <w:spacing w:line="360" w:lineRule="auto"/>
      </w:pPr>
      <w:r w:rsidRPr="002137B6">
        <w:t xml:space="preserve"> </w:t>
      </w:r>
      <w:r w:rsidR="008D023C" w:rsidRPr="00292058">
        <w:rPr>
          <w:i/>
          <w:lang w:val="en-US"/>
        </w:rPr>
        <w:t>ds</w:t>
      </w:r>
      <w:r w:rsidR="005E336E" w:rsidRPr="00292058">
        <w:rPr>
          <w:vertAlign w:val="superscript"/>
        </w:rPr>
        <w:t>(+ – – –)</w:t>
      </w:r>
      <w:r w:rsidR="008D023C" w:rsidRPr="00292058">
        <w:rPr>
          <w:vertAlign w:val="superscript"/>
        </w:rPr>
        <w:t>2</w:t>
      </w:r>
      <w:r w:rsidR="008D023C" w:rsidRPr="00292058">
        <w:t xml:space="preserve"> </w:t>
      </w:r>
      <w:r w:rsidR="008D023C" w:rsidRPr="00292058">
        <w:rPr>
          <w:i/>
        </w:rPr>
        <w:t xml:space="preserve">=  </w:t>
      </w:r>
      <w:r w:rsidR="00991672" w:rsidRPr="00292058">
        <w:rPr>
          <w:i/>
        </w:rPr>
        <w:t xml:space="preserve"> </w:t>
      </w:r>
      <w:r w:rsidR="008D023C" w:rsidRPr="00292058">
        <w:rPr>
          <w:i/>
        </w:rPr>
        <w:t xml:space="preserve">  с</w:t>
      </w:r>
      <w:r w:rsidR="008D023C" w:rsidRPr="00292058">
        <w:rPr>
          <w:vertAlign w:val="superscript"/>
        </w:rPr>
        <w:t>2</w:t>
      </w:r>
      <w:r w:rsidR="008D023C" w:rsidRPr="00292058">
        <w:rPr>
          <w:i/>
          <w:lang w:val="en-US"/>
        </w:rPr>
        <w:t>dt</w:t>
      </w:r>
      <w:r w:rsidR="008D023C" w:rsidRPr="00292058">
        <w:rPr>
          <w:vertAlign w:val="superscript"/>
        </w:rPr>
        <w:t xml:space="preserve"> 2</w:t>
      </w:r>
      <w:r w:rsidR="008D023C" w:rsidRPr="00292058">
        <w:rPr>
          <w:i/>
          <w:vertAlign w:val="superscript"/>
        </w:rPr>
        <w:t xml:space="preserve"> </w:t>
      </w:r>
      <w:r w:rsidR="008D023C" w:rsidRPr="00292058">
        <w:rPr>
          <w:i/>
        </w:rPr>
        <w:t xml:space="preserve">– </w:t>
      </w:r>
      <w:r w:rsidR="008D023C" w:rsidRPr="00292058">
        <w:rPr>
          <w:i/>
          <w:lang w:val="en-US"/>
        </w:rPr>
        <w:t>dx</w:t>
      </w:r>
      <w:r w:rsidR="008D023C" w:rsidRPr="00292058">
        <w:rPr>
          <w:vertAlign w:val="superscript"/>
        </w:rPr>
        <w:t>2</w:t>
      </w:r>
      <w:r w:rsidR="008D023C" w:rsidRPr="00292058">
        <w:rPr>
          <w:i/>
          <w:vertAlign w:val="superscript"/>
        </w:rPr>
        <w:t xml:space="preserve"> </w:t>
      </w:r>
      <w:r w:rsidR="008D023C" w:rsidRPr="00292058">
        <w:rPr>
          <w:i/>
        </w:rPr>
        <w:t xml:space="preserve">– </w:t>
      </w:r>
      <w:r w:rsidR="008D023C" w:rsidRPr="00292058">
        <w:rPr>
          <w:i/>
          <w:lang w:val="en-US"/>
        </w:rPr>
        <w:t>dy</w:t>
      </w:r>
      <w:r w:rsidR="008D023C" w:rsidRPr="00292058">
        <w:rPr>
          <w:vertAlign w:val="superscript"/>
        </w:rPr>
        <w:t xml:space="preserve"> 2 </w:t>
      </w:r>
      <w:r w:rsidR="008D023C" w:rsidRPr="00292058">
        <w:rPr>
          <w:i/>
        </w:rPr>
        <w:t xml:space="preserve">– </w:t>
      </w:r>
      <w:r w:rsidR="008D023C" w:rsidRPr="00292058">
        <w:rPr>
          <w:i/>
          <w:lang w:val="en-US"/>
        </w:rPr>
        <w:t>dz</w:t>
      </w:r>
      <w:r w:rsidR="008D023C" w:rsidRPr="00292058">
        <w:rPr>
          <w:vertAlign w:val="superscript"/>
        </w:rPr>
        <w:t>2</w:t>
      </w:r>
      <w:r w:rsidR="008D023C" w:rsidRPr="00292058">
        <w:t xml:space="preserve">  =  </w:t>
      </w:r>
      <w:r w:rsidR="006E16A7" w:rsidRPr="00292058">
        <w:t xml:space="preserve">  </w:t>
      </w:r>
      <w:r w:rsidR="0095161A" w:rsidRPr="00292058">
        <w:t xml:space="preserve"> </w:t>
      </w:r>
      <w:r w:rsidR="008D023C" w:rsidRPr="00292058">
        <w:t xml:space="preserve"> </w:t>
      </w:r>
      <w:r w:rsidR="008D023C" w:rsidRPr="00292058">
        <w:rPr>
          <w:i/>
          <w:lang w:val="en-US"/>
        </w:rPr>
        <w:t>x</w:t>
      </w:r>
      <w:r w:rsidR="008D023C" w:rsidRPr="00292058">
        <w:rPr>
          <w:vertAlign w:val="subscript"/>
        </w:rPr>
        <w:t>0</w:t>
      </w:r>
      <w:r w:rsidR="008D023C" w:rsidRPr="00292058">
        <w:rPr>
          <w:vertAlign w:val="superscript"/>
        </w:rPr>
        <w:t xml:space="preserve">2 </w:t>
      </w:r>
      <w:r w:rsidR="008D023C" w:rsidRPr="00292058">
        <w:rPr>
          <w:i/>
        </w:rPr>
        <w:t>–</w:t>
      </w:r>
      <w:r w:rsidR="008D023C" w:rsidRPr="00292058">
        <w:t xml:space="preserve"> </w:t>
      </w:r>
      <w:r w:rsidR="008D023C" w:rsidRPr="00292058">
        <w:rPr>
          <w:i/>
          <w:lang w:val="en-US"/>
        </w:rPr>
        <w:t>x</w:t>
      </w:r>
      <w:r w:rsidR="008D023C" w:rsidRPr="00292058">
        <w:rPr>
          <w:vertAlign w:val="subscript"/>
        </w:rPr>
        <w:t>1</w:t>
      </w:r>
      <w:r w:rsidR="008D023C" w:rsidRPr="00292058">
        <w:rPr>
          <w:vertAlign w:val="superscript"/>
        </w:rPr>
        <w:t xml:space="preserve">2 </w:t>
      </w:r>
      <w:r w:rsidR="008D023C" w:rsidRPr="00292058">
        <w:rPr>
          <w:i/>
        </w:rPr>
        <w:t xml:space="preserve">– </w:t>
      </w:r>
      <w:r w:rsidR="008D023C" w:rsidRPr="00292058">
        <w:rPr>
          <w:i/>
          <w:lang w:val="en-US"/>
        </w:rPr>
        <w:t>x</w:t>
      </w:r>
      <w:r w:rsidR="008D023C" w:rsidRPr="00292058">
        <w:rPr>
          <w:vertAlign w:val="subscript"/>
        </w:rPr>
        <w:t>2</w:t>
      </w:r>
      <w:r w:rsidR="008D023C" w:rsidRPr="00292058">
        <w:rPr>
          <w:vertAlign w:val="superscript"/>
        </w:rPr>
        <w:t xml:space="preserve">2 </w:t>
      </w:r>
      <w:r w:rsidR="008D023C" w:rsidRPr="00292058">
        <w:rPr>
          <w:i/>
        </w:rPr>
        <w:t>–</w:t>
      </w:r>
      <w:r w:rsidR="008D023C" w:rsidRPr="00292058">
        <w:t xml:space="preserve"> </w:t>
      </w:r>
      <w:r w:rsidR="008D023C" w:rsidRPr="00292058">
        <w:rPr>
          <w:i/>
          <w:lang w:val="en-US"/>
        </w:rPr>
        <w:t>x</w:t>
      </w:r>
      <w:r w:rsidR="008D023C" w:rsidRPr="00292058">
        <w:rPr>
          <w:vertAlign w:val="subscript"/>
        </w:rPr>
        <w:t>3</w:t>
      </w:r>
      <w:r w:rsidR="008D023C" w:rsidRPr="00292058">
        <w:rPr>
          <w:vertAlign w:val="superscript"/>
        </w:rPr>
        <w:t>2</w:t>
      </w:r>
      <w:r w:rsidR="008D023C" w:rsidRPr="00292058">
        <w:t xml:space="preserve"> = 0  с сигнатурой</w:t>
      </w:r>
      <w:r w:rsidR="008D023C" w:rsidRPr="00292058">
        <w:rPr>
          <w:i/>
        </w:rPr>
        <w:t xml:space="preserve"> </w:t>
      </w:r>
      <w:r w:rsidR="008D023C" w:rsidRPr="00292058">
        <w:rPr>
          <w:bCs/>
        </w:rPr>
        <w:t>(</w:t>
      </w:r>
      <w:r w:rsidR="008D023C" w:rsidRPr="00292058">
        <w:t>+ – – –</w:t>
      </w:r>
      <w:r w:rsidR="008D023C" w:rsidRPr="00292058">
        <w:rPr>
          <w:bCs/>
        </w:rPr>
        <w:t>)</w:t>
      </w:r>
      <w:r w:rsidR="008D023C" w:rsidRPr="00292058">
        <w:rPr>
          <w:i/>
        </w:rPr>
        <w:t xml:space="preserve"> </w:t>
      </w:r>
      <w:r w:rsidR="00D65F4C" w:rsidRPr="00292058">
        <w:rPr>
          <w:i/>
        </w:rPr>
        <w:t xml:space="preserve">          </w:t>
      </w:r>
      <w:r w:rsidR="008D023C" w:rsidRPr="00292058">
        <w:rPr>
          <w:i/>
        </w:rPr>
        <w:t xml:space="preserve"> </w:t>
      </w:r>
      <w:r w:rsidR="0095161A" w:rsidRPr="00292058">
        <w:t>(10.1)</w:t>
      </w:r>
      <w:r w:rsidR="008D023C" w:rsidRPr="00292058">
        <w:rPr>
          <w:i/>
        </w:rPr>
        <w:t xml:space="preserve">   </w:t>
      </w:r>
    </w:p>
    <w:p w:rsidR="008D023C" w:rsidRPr="00292058" w:rsidRDefault="008D023C" w:rsidP="008D023C">
      <w:pPr>
        <w:spacing w:line="360" w:lineRule="auto"/>
        <w:jc w:val="both"/>
      </w:pPr>
      <w:r w:rsidRPr="00292058">
        <w:rPr>
          <w:i/>
        </w:rPr>
        <w:t xml:space="preserve"> </w:t>
      </w:r>
      <w:r w:rsidRPr="00292058">
        <w:rPr>
          <w:i/>
          <w:lang w:val="en-US"/>
        </w:rPr>
        <w:t>ds</w:t>
      </w:r>
      <w:r w:rsidR="005E336E" w:rsidRPr="00292058">
        <w:rPr>
          <w:vertAlign w:val="superscript"/>
        </w:rPr>
        <w:t>(– + + +)</w:t>
      </w:r>
      <w:r w:rsidRPr="00292058">
        <w:rPr>
          <w:vertAlign w:val="superscript"/>
        </w:rPr>
        <w:t>2</w:t>
      </w:r>
      <w:r w:rsidRPr="00292058">
        <w:rPr>
          <w:i/>
        </w:rPr>
        <w:t xml:space="preserve"> = – с</w:t>
      </w:r>
      <w:r w:rsidRPr="00292058">
        <w:rPr>
          <w:vertAlign w:val="superscript"/>
        </w:rPr>
        <w:t>2</w:t>
      </w:r>
      <w:r w:rsidRPr="00292058">
        <w:rPr>
          <w:i/>
          <w:lang w:val="en-US"/>
        </w:rPr>
        <w:t>dt</w:t>
      </w:r>
      <w:r w:rsidRPr="00292058">
        <w:rPr>
          <w:vertAlign w:val="superscript"/>
        </w:rPr>
        <w:t xml:space="preserve"> 2</w:t>
      </w:r>
      <w:r w:rsidRPr="00292058">
        <w:rPr>
          <w:i/>
          <w:vertAlign w:val="superscript"/>
        </w:rPr>
        <w:t xml:space="preserve"> </w:t>
      </w:r>
      <w:r w:rsidRPr="00292058">
        <w:rPr>
          <w:i/>
        </w:rPr>
        <w:t xml:space="preserve">+ </w:t>
      </w:r>
      <w:r w:rsidRPr="00292058">
        <w:rPr>
          <w:i/>
          <w:lang w:val="en-US"/>
        </w:rPr>
        <w:t>dx</w:t>
      </w:r>
      <w:r w:rsidRPr="00292058">
        <w:rPr>
          <w:vertAlign w:val="superscript"/>
        </w:rPr>
        <w:t>2</w:t>
      </w:r>
      <w:r w:rsidRPr="00292058">
        <w:rPr>
          <w:i/>
          <w:vertAlign w:val="superscript"/>
        </w:rPr>
        <w:t xml:space="preserve"> </w:t>
      </w:r>
      <w:r w:rsidRPr="00292058">
        <w:rPr>
          <w:i/>
        </w:rPr>
        <w:t xml:space="preserve">+ </w:t>
      </w:r>
      <w:r w:rsidRPr="00292058">
        <w:rPr>
          <w:i/>
          <w:lang w:val="en-US"/>
        </w:rPr>
        <w:t>dy</w:t>
      </w:r>
      <w:r w:rsidRPr="00292058">
        <w:rPr>
          <w:vertAlign w:val="superscript"/>
        </w:rPr>
        <w:t xml:space="preserve"> 2 </w:t>
      </w:r>
      <w:r w:rsidRPr="00292058">
        <w:rPr>
          <w:i/>
        </w:rPr>
        <w:t xml:space="preserve">+ </w:t>
      </w:r>
      <w:r w:rsidRPr="00292058">
        <w:rPr>
          <w:i/>
          <w:lang w:val="en-US"/>
        </w:rPr>
        <w:t>dz</w:t>
      </w:r>
      <w:r w:rsidRPr="00292058">
        <w:rPr>
          <w:vertAlign w:val="superscript"/>
        </w:rPr>
        <w:t xml:space="preserve"> 2</w:t>
      </w:r>
      <w:r w:rsidRPr="00292058">
        <w:t xml:space="preserve"> = </w:t>
      </w:r>
      <w:r w:rsidRPr="00292058">
        <w:rPr>
          <w:i/>
        </w:rPr>
        <w:t xml:space="preserve">– </w:t>
      </w:r>
      <w:r w:rsidRPr="00292058">
        <w:rPr>
          <w:i/>
          <w:lang w:val="en-US"/>
        </w:rPr>
        <w:t>x</w:t>
      </w:r>
      <w:r w:rsidRPr="00292058">
        <w:rPr>
          <w:vertAlign w:val="subscript"/>
        </w:rPr>
        <w:t>0</w:t>
      </w:r>
      <w:r w:rsidRPr="00292058">
        <w:rPr>
          <w:vertAlign w:val="superscript"/>
        </w:rPr>
        <w:t xml:space="preserve">2 </w:t>
      </w:r>
      <w:r w:rsidRPr="00292058">
        <w:t xml:space="preserve">+ </w:t>
      </w:r>
      <w:r w:rsidRPr="00292058">
        <w:rPr>
          <w:i/>
          <w:lang w:val="en-US"/>
        </w:rPr>
        <w:t>x</w:t>
      </w:r>
      <w:r w:rsidRPr="00292058">
        <w:rPr>
          <w:vertAlign w:val="subscript"/>
        </w:rPr>
        <w:t>1</w:t>
      </w:r>
      <w:r w:rsidRPr="00292058">
        <w:rPr>
          <w:vertAlign w:val="superscript"/>
        </w:rPr>
        <w:t xml:space="preserve">2 </w:t>
      </w:r>
      <w:r w:rsidRPr="00292058">
        <w:t>+</w:t>
      </w:r>
      <w:r w:rsidRPr="00292058">
        <w:rPr>
          <w:i/>
        </w:rPr>
        <w:t xml:space="preserve"> </w:t>
      </w:r>
      <w:r w:rsidRPr="00292058">
        <w:rPr>
          <w:i/>
          <w:lang w:val="en-US"/>
        </w:rPr>
        <w:t>x</w:t>
      </w:r>
      <w:r w:rsidRPr="00292058">
        <w:rPr>
          <w:vertAlign w:val="subscript"/>
        </w:rPr>
        <w:t>2</w:t>
      </w:r>
      <w:r w:rsidRPr="00292058">
        <w:rPr>
          <w:vertAlign w:val="superscript"/>
        </w:rPr>
        <w:t xml:space="preserve">2 </w:t>
      </w:r>
      <w:r w:rsidRPr="00292058">
        <w:t xml:space="preserve">+ </w:t>
      </w:r>
      <w:r w:rsidRPr="00292058">
        <w:rPr>
          <w:i/>
          <w:lang w:val="en-US"/>
        </w:rPr>
        <w:t>x</w:t>
      </w:r>
      <w:r w:rsidRPr="00292058">
        <w:rPr>
          <w:vertAlign w:val="subscript"/>
        </w:rPr>
        <w:t>3</w:t>
      </w:r>
      <w:r w:rsidRPr="00292058">
        <w:rPr>
          <w:vertAlign w:val="superscript"/>
        </w:rPr>
        <w:t xml:space="preserve">2 </w:t>
      </w:r>
      <w:r w:rsidRPr="00292058">
        <w:t>= 0</w:t>
      </w:r>
      <w:r w:rsidRPr="00292058">
        <w:rPr>
          <w:vertAlign w:val="superscript"/>
        </w:rPr>
        <w:t xml:space="preserve">   </w:t>
      </w:r>
      <w:r w:rsidRPr="00292058">
        <w:t>с сигнатурой</w:t>
      </w:r>
      <w:r w:rsidRPr="00292058">
        <w:rPr>
          <w:i/>
        </w:rPr>
        <w:t xml:space="preserve"> </w:t>
      </w:r>
      <w:r w:rsidRPr="00292058">
        <w:rPr>
          <w:bCs/>
        </w:rPr>
        <w:t>(</w:t>
      </w:r>
      <w:r w:rsidR="00867CB0" w:rsidRPr="00292058">
        <w:t>–</w:t>
      </w:r>
      <w:r w:rsidRPr="00292058">
        <w:rPr>
          <w:bCs/>
        </w:rPr>
        <w:t xml:space="preserve"> + + +),</w:t>
      </w:r>
      <w:r w:rsidRPr="00292058">
        <w:rPr>
          <w:vertAlign w:val="superscript"/>
        </w:rPr>
        <w:t xml:space="preserve">  </w:t>
      </w:r>
      <w:r w:rsidR="00D65F4C" w:rsidRPr="00292058">
        <w:rPr>
          <w:vertAlign w:val="superscript"/>
        </w:rPr>
        <w:t xml:space="preserve">   </w:t>
      </w:r>
      <w:r w:rsidR="001E39A3" w:rsidRPr="00292058">
        <w:rPr>
          <w:vertAlign w:val="superscript"/>
        </w:rPr>
        <w:t xml:space="preserve">  </w:t>
      </w:r>
      <w:r w:rsidR="00D65F4C" w:rsidRPr="00292058">
        <w:rPr>
          <w:vertAlign w:val="superscript"/>
        </w:rPr>
        <w:t xml:space="preserve">       </w:t>
      </w:r>
      <w:r w:rsidR="0095161A" w:rsidRPr="00292058">
        <w:t>(10.</w:t>
      </w:r>
      <w:r w:rsidR="00230EC4" w:rsidRPr="00292058">
        <w:t>2</w:t>
      </w:r>
      <w:r w:rsidR="0095161A" w:rsidRPr="00292058">
        <w:t>)</w:t>
      </w:r>
      <w:r w:rsidRPr="00292058">
        <w:rPr>
          <w:vertAlign w:val="superscript"/>
        </w:rPr>
        <w:t xml:space="preserve"> </w:t>
      </w:r>
    </w:p>
    <w:p w:rsidR="00E27BDE" w:rsidRPr="00292058" w:rsidRDefault="00E27BDE" w:rsidP="00E27BDE">
      <w:pPr>
        <w:tabs>
          <w:tab w:val="left" w:pos="-2410"/>
        </w:tabs>
        <w:spacing w:line="360" w:lineRule="auto"/>
        <w:ind w:firstLine="709"/>
        <w:jc w:val="both"/>
      </w:pPr>
      <w:r w:rsidRPr="00292058">
        <w:t xml:space="preserve">Здесь условно принято: </w:t>
      </w:r>
    </w:p>
    <w:p w:rsidR="00E27BDE" w:rsidRPr="00292058" w:rsidRDefault="00E27BDE" w:rsidP="00E27BDE">
      <w:pPr>
        <w:tabs>
          <w:tab w:val="left" w:pos="-2410"/>
        </w:tabs>
        <w:spacing w:line="360" w:lineRule="auto"/>
        <w:jc w:val="both"/>
      </w:pPr>
      <w:r w:rsidRPr="00292058">
        <w:t xml:space="preserve">            </w:t>
      </w:r>
      <w:r w:rsidRPr="00292058">
        <w:rPr>
          <w:i/>
          <w:lang w:val="en-US"/>
        </w:rPr>
        <w:t>s</w:t>
      </w:r>
      <w:r w:rsidRPr="00292058">
        <w:rPr>
          <w:vertAlign w:val="superscript"/>
        </w:rPr>
        <w:t>(+ – – –)2</w:t>
      </w:r>
      <w:r w:rsidRPr="00292058">
        <w:t xml:space="preserve"> = </w:t>
      </w:r>
      <w:r w:rsidRPr="00292058">
        <w:rPr>
          <w:i/>
          <w:lang w:val="en-US"/>
        </w:rPr>
        <w:t>ds</w:t>
      </w:r>
      <w:r w:rsidRPr="00292058">
        <w:rPr>
          <w:vertAlign w:val="superscript"/>
        </w:rPr>
        <w:t>(–)2</w:t>
      </w:r>
      <w:r w:rsidRPr="00292058">
        <w:t xml:space="preserve">,     </w:t>
      </w:r>
      <w:r w:rsidRPr="00292058">
        <w:rPr>
          <w:i/>
          <w:lang w:val="en-US"/>
        </w:rPr>
        <w:t>s</w:t>
      </w:r>
      <w:r w:rsidRPr="00292058">
        <w:rPr>
          <w:vertAlign w:val="superscript"/>
        </w:rPr>
        <w:t>(– + + +)2</w:t>
      </w:r>
      <w:r w:rsidRPr="00292058">
        <w:t xml:space="preserve"> = </w:t>
      </w:r>
      <w:r w:rsidRPr="00292058">
        <w:rPr>
          <w:i/>
          <w:lang w:val="en-US"/>
        </w:rPr>
        <w:t>ds</w:t>
      </w:r>
      <w:r w:rsidRPr="00292058">
        <w:rPr>
          <w:vertAlign w:val="superscript"/>
        </w:rPr>
        <w:t>(+)2</w:t>
      </w:r>
      <w:r w:rsidRPr="00292058">
        <w:t xml:space="preserve">,    </w:t>
      </w:r>
      <w:r w:rsidRPr="00292058">
        <w:rPr>
          <w:i/>
          <w:lang w:val="en-US"/>
        </w:rPr>
        <w:t>x</w:t>
      </w:r>
      <w:r w:rsidRPr="00292058">
        <w:rPr>
          <w:vertAlign w:val="subscript"/>
        </w:rPr>
        <w:t>0</w:t>
      </w:r>
      <w:r w:rsidRPr="00292058">
        <w:rPr>
          <w:vertAlign w:val="superscript"/>
        </w:rPr>
        <w:t xml:space="preserve">2 </w:t>
      </w:r>
      <w:r w:rsidRPr="00292058">
        <w:t xml:space="preserve">= </w:t>
      </w:r>
      <w:r w:rsidRPr="00292058">
        <w:rPr>
          <w:i/>
        </w:rPr>
        <w:t>с</w:t>
      </w:r>
      <w:r w:rsidRPr="00292058">
        <w:rPr>
          <w:vertAlign w:val="superscript"/>
        </w:rPr>
        <w:t>2</w:t>
      </w:r>
      <w:r w:rsidRPr="00292058">
        <w:rPr>
          <w:i/>
          <w:lang w:val="en-US"/>
        </w:rPr>
        <w:t>dt</w:t>
      </w:r>
      <w:r w:rsidRPr="00292058">
        <w:rPr>
          <w:vertAlign w:val="superscript"/>
        </w:rPr>
        <w:t xml:space="preserve"> 2</w:t>
      </w:r>
      <w:r w:rsidRPr="00292058">
        <w:t xml:space="preserve">,    </w:t>
      </w:r>
      <w:r w:rsidRPr="00292058">
        <w:rPr>
          <w:i/>
          <w:lang w:val="en-US"/>
        </w:rPr>
        <w:t>x</w:t>
      </w:r>
      <w:r w:rsidRPr="00292058">
        <w:rPr>
          <w:vertAlign w:val="subscript"/>
        </w:rPr>
        <w:t>1</w:t>
      </w:r>
      <w:r w:rsidRPr="00292058">
        <w:rPr>
          <w:vertAlign w:val="superscript"/>
        </w:rPr>
        <w:t xml:space="preserve">2 </w:t>
      </w:r>
      <w:r w:rsidRPr="00292058">
        <w:rPr>
          <w:i/>
        </w:rPr>
        <w:t xml:space="preserve">= </w:t>
      </w:r>
      <w:r w:rsidRPr="00292058">
        <w:rPr>
          <w:i/>
          <w:lang w:val="en-US"/>
        </w:rPr>
        <w:t>dx</w:t>
      </w:r>
      <w:r w:rsidRPr="00292058">
        <w:rPr>
          <w:vertAlign w:val="superscript"/>
        </w:rPr>
        <w:t>2</w:t>
      </w:r>
      <w:r w:rsidRPr="00292058">
        <w:t xml:space="preserve">,    </w:t>
      </w:r>
      <w:r w:rsidRPr="00292058">
        <w:rPr>
          <w:i/>
          <w:lang w:val="en-US"/>
        </w:rPr>
        <w:t>x</w:t>
      </w:r>
      <w:r w:rsidRPr="00292058">
        <w:rPr>
          <w:vertAlign w:val="subscript"/>
        </w:rPr>
        <w:t>2</w:t>
      </w:r>
      <w:r w:rsidRPr="00292058">
        <w:rPr>
          <w:vertAlign w:val="superscript"/>
        </w:rPr>
        <w:t xml:space="preserve">2 </w:t>
      </w:r>
      <w:r w:rsidRPr="00292058">
        <w:rPr>
          <w:i/>
        </w:rPr>
        <w:t xml:space="preserve">= </w:t>
      </w:r>
      <w:r w:rsidRPr="00292058">
        <w:rPr>
          <w:i/>
          <w:lang w:val="en-US"/>
        </w:rPr>
        <w:t>dy</w:t>
      </w:r>
      <w:r w:rsidRPr="00292058">
        <w:rPr>
          <w:vertAlign w:val="superscript"/>
        </w:rPr>
        <w:t xml:space="preserve"> 2</w:t>
      </w:r>
      <w:r w:rsidRPr="00292058">
        <w:t>,</w:t>
      </w:r>
      <w:r w:rsidRPr="00292058">
        <w:rPr>
          <w:vertAlign w:val="superscript"/>
        </w:rPr>
        <w:t xml:space="preserve"> </w:t>
      </w:r>
      <w:r w:rsidRPr="00292058">
        <w:rPr>
          <w:i/>
        </w:rPr>
        <w:t xml:space="preserve">   </w:t>
      </w:r>
      <w:r w:rsidRPr="00292058">
        <w:t xml:space="preserve"> </w:t>
      </w:r>
      <w:r w:rsidRPr="00292058">
        <w:rPr>
          <w:i/>
          <w:lang w:val="en-US"/>
        </w:rPr>
        <w:t>x</w:t>
      </w:r>
      <w:r w:rsidRPr="00292058">
        <w:rPr>
          <w:vertAlign w:val="subscript"/>
        </w:rPr>
        <w:t>3</w:t>
      </w:r>
      <w:r w:rsidRPr="00292058">
        <w:rPr>
          <w:vertAlign w:val="superscript"/>
        </w:rPr>
        <w:t>2</w:t>
      </w:r>
      <w:r w:rsidRPr="00292058">
        <w:t>=</w:t>
      </w:r>
      <w:r w:rsidRPr="00292058">
        <w:rPr>
          <w:i/>
        </w:rPr>
        <w:t xml:space="preserve"> </w:t>
      </w:r>
      <w:r w:rsidRPr="00292058">
        <w:rPr>
          <w:i/>
          <w:lang w:val="en-US"/>
        </w:rPr>
        <w:t>dz</w:t>
      </w:r>
      <w:r w:rsidRPr="00292058">
        <w:rPr>
          <w:vertAlign w:val="superscript"/>
        </w:rPr>
        <w:t xml:space="preserve">2       </w:t>
      </w:r>
      <w:r w:rsidR="001E39A3" w:rsidRPr="00292058">
        <w:rPr>
          <w:vertAlign w:val="superscript"/>
        </w:rPr>
        <w:t xml:space="preserve">      </w:t>
      </w:r>
      <w:r w:rsidRPr="00292058">
        <w:rPr>
          <w:vertAlign w:val="superscript"/>
        </w:rPr>
        <w:t xml:space="preserve">  </w:t>
      </w:r>
      <w:r w:rsidRPr="00292058">
        <w:t>(10.3)</w:t>
      </w:r>
      <w:r w:rsidRPr="00292058">
        <w:rPr>
          <w:vertAlign w:val="superscript"/>
        </w:rPr>
        <w:t xml:space="preserve">                                                            </w:t>
      </w:r>
    </w:p>
    <w:p w:rsidR="00380EBC" w:rsidRPr="00292058" w:rsidRDefault="00E27BDE" w:rsidP="00E27BDE">
      <w:pPr>
        <w:tabs>
          <w:tab w:val="left" w:pos="-2410"/>
        </w:tabs>
        <w:spacing w:line="360" w:lineRule="auto"/>
        <w:ind w:firstLine="709"/>
        <w:jc w:val="both"/>
      </w:pPr>
      <w:r w:rsidRPr="00292058">
        <w:t>Данные метрики</w:t>
      </w:r>
      <w:r w:rsidR="00380EBC" w:rsidRPr="00292058">
        <w:t xml:space="preserve"> </w:t>
      </w:r>
      <w:r w:rsidR="002137B6" w:rsidRPr="00292058">
        <w:t>являются решен</w:t>
      </w:r>
      <w:r w:rsidR="006A25C0" w:rsidRPr="00292058">
        <w:t>иями</w:t>
      </w:r>
      <w:r w:rsidR="002137B6" w:rsidRPr="00292058">
        <w:t xml:space="preserve"> одновременно всех трех вакуумных уравнений </w:t>
      </w:r>
      <w:r w:rsidR="00F85FB6" w:rsidRPr="00292058">
        <w:t>(</w:t>
      </w:r>
      <w:r w:rsidR="001E1CAF" w:rsidRPr="00292058">
        <w:t>2.4</w:t>
      </w:r>
      <w:r w:rsidR="00F85FB6" w:rsidRPr="00292058">
        <w:t>), (</w:t>
      </w:r>
      <w:r w:rsidR="001E1CAF" w:rsidRPr="00292058">
        <w:t>3.7</w:t>
      </w:r>
      <w:r w:rsidR="00F85FB6" w:rsidRPr="00292058">
        <w:t>) и (</w:t>
      </w:r>
      <w:r w:rsidR="001E1CAF" w:rsidRPr="00292058">
        <w:t>5.8</w:t>
      </w:r>
      <w:r w:rsidR="00F85FB6" w:rsidRPr="00292058">
        <w:t>)</w:t>
      </w:r>
      <w:r w:rsidR="00380EBC" w:rsidRPr="00292058">
        <w:t xml:space="preserve">. </w:t>
      </w:r>
      <w:r w:rsidR="006A25C0" w:rsidRPr="00292058">
        <w:t xml:space="preserve"> </w:t>
      </w:r>
    </w:p>
    <w:p w:rsidR="00D00FCE" w:rsidRDefault="006A25C0" w:rsidP="001E39A3">
      <w:pPr>
        <w:tabs>
          <w:tab w:val="left" w:pos="-2410"/>
        </w:tabs>
        <w:spacing w:line="360" w:lineRule="auto"/>
        <w:ind w:firstLine="709"/>
        <w:jc w:val="both"/>
        <w:rPr>
          <w:bCs/>
        </w:rPr>
      </w:pPr>
      <w:r w:rsidRPr="00292058">
        <w:t xml:space="preserve">Кроме метрик </w:t>
      </w:r>
      <w:r w:rsidR="00380EBC" w:rsidRPr="00292058">
        <w:t>(</w:t>
      </w:r>
      <w:r w:rsidR="00E27BDE" w:rsidRPr="00292058">
        <w:t>10.1</w:t>
      </w:r>
      <w:r w:rsidR="00380EBC" w:rsidRPr="00292058">
        <w:t>) и (</w:t>
      </w:r>
      <w:r w:rsidR="00E27BDE" w:rsidRPr="00292058">
        <w:t>10.2</w:t>
      </w:r>
      <w:r w:rsidR="00380EBC" w:rsidRPr="00292058">
        <w:t>)</w:t>
      </w:r>
      <w:r w:rsidR="00E27BDE" w:rsidRPr="00292058">
        <w:t xml:space="preserve"> </w:t>
      </w:r>
      <w:r w:rsidR="00380EBC" w:rsidRPr="00292058">
        <w:t xml:space="preserve">с сигнатурами </w:t>
      </w:r>
      <w:r w:rsidR="00380EBC" w:rsidRPr="00292058">
        <w:rPr>
          <w:bCs/>
        </w:rPr>
        <w:t>(</w:t>
      </w:r>
      <w:r w:rsidR="00380EBC" w:rsidRPr="00292058">
        <w:t>+ – – –</w:t>
      </w:r>
      <w:r w:rsidR="00380EBC" w:rsidRPr="00292058">
        <w:rPr>
          <w:bCs/>
        </w:rPr>
        <w:t>) и (</w:t>
      </w:r>
      <w:r w:rsidR="00867CB0" w:rsidRPr="00292058">
        <w:t>–</w:t>
      </w:r>
      <w:r w:rsidR="00380EBC" w:rsidRPr="00292058">
        <w:rPr>
          <w:bCs/>
        </w:rPr>
        <w:t xml:space="preserve"> + + +), можно записать еще 14 метрик с всевозможными сигнатурам</w:t>
      </w:r>
      <w:r w:rsidR="00B81FAB" w:rsidRPr="00292058">
        <w:rPr>
          <w:bCs/>
        </w:rPr>
        <w:t>и:</w:t>
      </w:r>
    </w:p>
    <w:tbl>
      <w:tblPr>
        <w:tblpPr w:leftFromText="180" w:rightFromText="180" w:vertAnchor="text" w:horzAnchor="margin" w:tblpXSpec="right" w:tblpY="69"/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4361"/>
        <w:gridCol w:w="4819"/>
      </w:tblGrid>
      <w:tr w:rsidR="00D00FCE" w:rsidRPr="00FA7448" w:rsidTr="00D00FCE">
        <w:trPr>
          <w:trHeight w:val="3251"/>
          <w:hidden/>
        </w:trPr>
        <w:tc>
          <w:tcPr>
            <w:tcW w:w="4361" w:type="dxa"/>
          </w:tcPr>
          <w:p w:rsidR="00D00FCE" w:rsidRPr="00795DDC" w:rsidRDefault="00D00FCE" w:rsidP="00D00FCE">
            <w:pPr>
              <w:spacing w:line="360" w:lineRule="auto"/>
              <w:jc w:val="both"/>
              <w:rPr>
                <w:lang w:val="en-US"/>
              </w:rPr>
            </w:pPr>
            <w:r w:rsidRPr="00795DDC">
              <w:rPr>
                <w:vanish/>
                <w:lang w:val="en-US"/>
              </w:rPr>
              <w:t xml:space="preserve">              сигнатурами.ких протяженностей с различными сигнатурами.</w:t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i/>
                <w:lang w:val="en-US"/>
              </w:rPr>
              <w:t>s</w:t>
            </w:r>
            <w:r w:rsidRPr="00795DDC">
              <w:rPr>
                <w:vertAlign w:val="superscript"/>
                <w:lang w:val="en-US"/>
              </w:rPr>
              <w:t xml:space="preserve">(+ + + +)2 </w:t>
            </w:r>
            <w:r w:rsidRPr="00795DDC">
              <w:rPr>
                <w:lang w:val="en-US"/>
              </w:rPr>
              <w:t>=</w:t>
            </w:r>
            <w:r w:rsidRPr="00795DDC">
              <w:rPr>
                <w:vertAlign w:val="superscript"/>
                <w:lang w:val="en-US"/>
              </w:rPr>
              <w:t xml:space="preserve">     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+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>+</w:t>
            </w:r>
            <w:r w:rsidRPr="00795DDC">
              <w:rPr>
                <w:i/>
                <w:lang w:val="en-US"/>
              </w:rPr>
              <w:t xml:space="preserve"> 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+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>2</w:t>
            </w:r>
            <w:r w:rsidRPr="00F46410">
              <w:rPr>
                <w:vertAlign w:val="superscript"/>
                <w:lang w:val="en-US"/>
              </w:rPr>
              <w:t xml:space="preserve"> </w:t>
            </w:r>
            <w:r w:rsidRPr="00795DDC">
              <w:rPr>
                <w:lang w:val="en-US"/>
              </w:rPr>
              <w:t xml:space="preserve">=0 </w:t>
            </w:r>
          </w:p>
          <w:p w:rsidR="00D00FCE" w:rsidRPr="00795DDC" w:rsidRDefault="00D00FCE" w:rsidP="00D00FCE">
            <w:pPr>
              <w:spacing w:line="360" w:lineRule="auto"/>
              <w:jc w:val="both"/>
              <w:rPr>
                <w:lang w:val="en-US"/>
              </w:rPr>
            </w:pPr>
            <w:r w:rsidRPr="00795DDC">
              <w:rPr>
                <w:i/>
                <w:lang w:val="en-US"/>
              </w:rPr>
              <w:t>s</w:t>
            </w:r>
            <w:r w:rsidRPr="00795DDC">
              <w:rPr>
                <w:vertAlign w:val="superscript"/>
                <w:lang w:val="en-US"/>
              </w:rPr>
              <w:t xml:space="preserve">(– – – +)2 </w:t>
            </w:r>
            <w:r w:rsidRPr="00795DDC">
              <w:rPr>
                <w:lang w:val="en-US"/>
              </w:rPr>
              <w:t xml:space="preserve">=  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+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>=0</w:t>
            </w:r>
          </w:p>
          <w:p w:rsidR="00D00FCE" w:rsidRPr="00795DDC" w:rsidRDefault="00D00FCE" w:rsidP="00D00FCE">
            <w:pPr>
              <w:spacing w:line="360" w:lineRule="auto"/>
              <w:jc w:val="both"/>
              <w:rPr>
                <w:lang w:val="en-US"/>
              </w:rPr>
            </w:pPr>
            <w:r w:rsidRPr="00795DDC">
              <w:rPr>
                <w:i/>
                <w:lang w:val="en-US"/>
              </w:rPr>
              <w:t>s</w:t>
            </w:r>
            <w:r w:rsidRPr="00795DDC">
              <w:rPr>
                <w:vertAlign w:val="superscript"/>
                <w:lang w:val="en-US"/>
              </w:rPr>
              <w:t xml:space="preserve">(+ –  – +)2 </w:t>
            </w:r>
            <w:r w:rsidRPr="00795DDC">
              <w:rPr>
                <w:lang w:val="en-US"/>
              </w:rPr>
              <w:t xml:space="preserve">=   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+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>=0</w:t>
            </w:r>
          </w:p>
          <w:p w:rsidR="00D00FCE" w:rsidRPr="00795DDC" w:rsidRDefault="00D00FCE" w:rsidP="00D00FCE">
            <w:pPr>
              <w:spacing w:line="360" w:lineRule="auto"/>
              <w:jc w:val="both"/>
              <w:rPr>
                <w:lang w:val="en-US"/>
              </w:rPr>
            </w:pPr>
            <w:r w:rsidRPr="00795DDC">
              <w:rPr>
                <w:i/>
                <w:lang w:val="en-US"/>
              </w:rPr>
              <w:t>s</w:t>
            </w:r>
            <w:r w:rsidRPr="00795DDC">
              <w:rPr>
                <w:vertAlign w:val="superscript"/>
                <w:lang w:val="en-US"/>
              </w:rPr>
              <w:t>(– – + –)2</w:t>
            </w:r>
            <w:r w:rsidRPr="00795DDC">
              <w:rPr>
                <w:lang w:val="en-US"/>
              </w:rPr>
              <w:t xml:space="preserve"> =  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>+</w:t>
            </w:r>
            <w:r w:rsidRPr="00795DDC">
              <w:rPr>
                <w:i/>
                <w:lang w:val="en-US"/>
              </w:rPr>
              <w:t xml:space="preserve"> 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>2</w:t>
            </w:r>
            <w:r w:rsidRPr="00795DDC">
              <w:rPr>
                <w:lang w:val="en-US"/>
              </w:rPr>
              <w:t>=0</w:t>
            </w:r>
            <w:r w:rsidRPr="00D00FCE">
              <w:rPr>
                <w:lang w:val="en-US"/>
              </w:rPr>
              <w:t xml:space="preserve">   </w:t>
            </w:r>
            <w:r w:rsidR="00D65F4C" w:rsidRPr="00A30E61">
              <w:rPr>
                <w:lang w:val="en-US"/>
              </w:rPr>
              <w:t>(10.4)</w:t>
            </w:r>
          </w:p>
          <w:p w:rsidR="00D00FCE" w:rsidRPr="00A30E61" w:rsidRDefault="00D00FCE" w:rsidP="00D00FCE">
            <w:pPr>
              <w:spacing w:line="360" w:lineRule="auto"/>
              <w:jc w:val="both"/>
              <w:rPr>
                <w:lang w:val="en-US"/>
              </w:rPr>
            </w:pPr>
            <w:r w:rsidRPr="00795DDC">
              <w:rPr>
                <w:i/>
                <w:lang w:val="en-US"/>
              </w:rPr>
              <w:t>s</w:t>
            </w:r>
            <w:r w:rsidRPr="00795DDC">
              <w:rPr>
                <w:vertAlign w:val="superscript"/>
                <w:lang w:val="en-US"/>
              </w:rPr>
              <w:t xml:space="preserve">(– + – –)2  </w:t>
            </w:r>
            <w:r w:rsidRPr="00795DDC">
              <w:rPr>
                <w:lang w:val="en-US"/>
              </w:rPr>
              <w:t xml:space="preserve">= 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+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>2</w:t>
            </w:r>
            <w:r w:rsidRPr="0075074E">
              <w:rPr>
                <w:vertAlign w:val="superscript"/>
                <w:lang w:val="en-US"/>
              </w:rPr>
              <w:t xml:space="preserve"> </w:t>
            </w:r>
            <w:r w:rsidRPr="00795DDC">
              <w:rPr>
                <w:lang w:val="en-US"/>
              </w:rPr>
              <w:t>=0</w:t>
            </w:r>
            <w:r w:rsidR="0095161A" w:rsidRPr="00A30E61">
              <w:rPr>
                <w:lang w:val="en-US"/>
              </w:rPr>
              <w:t xml:space="preserve">   </w:t>
            </w:r>
          </w:p>
          <w:p w:rsidR="00D00FCE" w:rsidRPr="00795DDC" w:rsidRDefault="00D00FCE" w:rsidP="00D00FCE">
            <w:pPr>
              <w:spacing w:line="360" w:lineRule="auto"/>
              <w:jc w:val="both"/>
              <w:rPr>
                <w:lang w:val="en-US"/>
              </w:rPr>
            </w:pPr>
            <w:r w:rsidRPr="00795DDC">
              <w:rPr>
                <w:i/>
                <w:lang w:val="en-US"/>
              </w:rPr>
              <w:t>s</w:t>
            </w:r>
            <w:r w:rsidRPr="00795DDC">
              <w:rPr>
                <w:vertAlign w:val="superscript"/>
                <w:lang w:val="en-US"/>
              </w:rPr>
              <w:t>(+ –  + –)2</w:t>
            </w:r>
            <w:r w:rsidRPr="00795DDC">
              <w:rPr>
                <w:lang w:val="en-US"/>
              </w:rPr>
              <w:t xml:space="preserve"> =   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>+</w:t>
            </w:r>
            <w:r w:rsidRPr="00795DDC">
              <w:rPr>
                <w:i/>
                <w:lang w:val="en-US"/>
              </w:rPr>
              <w:t xml:space="preserve"> 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>2</w:t>
            </w:r>
            <w:r w:rsidRPr="005C393E">
              <w:rPr>
                <w:vertAlign w:val="superscript"/>
                <w:lang w:val="en-US"/>
              </w:rPr>
              <w:t xml:space="preserve"> </w:t>
            </w:r>
            <w:r w:rsidRPr="00795DDC">
              <w:rPr>
                <w:lang w:val="en-US"/>
              </w:rPr>
              <w:t>=0</w:t>
            </w:r>
          </w:p>
          <w:p w:rsidR="00D00FCE" w:rsidRPr="009D5BC2" w:rsidRDefault="00D00FCE" w:rsidP="00D00FCE">
            <w:pPr>
              <w:tabs>
                <w:tab w:val="left" w:pos="504"/>
              </w:tabs>
              <w:spacing w:line="360" w:lineRule="auto"/>
              <w:jc w:val="both"/>
              <w:rPr>
                <w:u w:val="single"/>
                <w:lang w:val="en-US"/>
              </w:rPr>
            </w:pPr>
            <w:r w:rsidRPr="009D5BC2">
              <w:rPr>
                <w:i/>
                <w:u w:val="single"/>
                <w:lang w:val="en-US"/>
              </w:rPr>
              <w:t>s</w:t>
            </w:r>
            <w:r w:rsidRPr="009D5BC2">
              <w:rPr>
                <w:u w:val="single"/>
                <w:vertAlign w:val="superscript"/>
                <w:lang w:val="en-US"/>
              </w:rPr>
              <w:t xml:space="preserve">(+ + – –)2  </w:t>
            </w:r>
            <w:r w:rsidRPr="009D5BC2">
              <w:rPr>
                <w:u w:val="single"/>
                <w:lang w:val="en-US"/>
              </w:rPr>
              <w:t>=</w:t>
            </w:r>
            <w:r w:rsidRPr="009D5BC2">
              <w:rPr>
                <w:u w:val="single"/>
                <w:vertAlign w:val="superscript"/>
                <w:lang w:val="en-US"/>
              </w:rPr>
              <w:t xml:space="preserve">  </w:t>
            </w:r>
            <w:r w:rsidRPr="009D5BC2">
              <w:rPr>
                <w:u w:val="single"/>
                <w:lang w:val="en-US"/>
              </w:rPr>
              <w:t xml:space="preserve">   </w:t>
            </w:r>
            <w:r w:rsidRPr="009D5BC2">
              <w:rPr>
                <w:i/>
                <w:u w:val="single"/>
                <w:lang w:val="en-US"/>
              </w:rPr>
              <w:t>x</w:t>
            </w:r>
            <w:r w:rsidRPr="009D5BC2">
              <w:rPr>
                <w:u w:val="single"/>
                <w:vertAlign w:val="subscript"/>
                <w:lang w:val="en-US"/>
              </w:rPr>
              <w:t>0</w:t>
            </w:r>
            <w:r w:rsidRPr="009D5BC2">
              <w:rPr>
                <w:u w:val="single"/>
                <w:vertAlign w:val="superscript"/>
                <w:lang w:val="en-US"/>
              </w:rPr>
              <w:t xml:space="preserve">2 </w:t>
            </w:r>
            <w:r w:rsidRPr="009D5BC2">
              <w:rPr>
                <w:u w:val="single"/>
                <w:lang w:val="en-US"/>
              </w:rPr>
              <w:t xml:space="preserve">+ </w:t>
            </w:r>
            <w:r w:rsidRPr="009D5BC2">
              <w:rPr>
                <w:i/>
                <w:u w:val="single"/>
                <w:lang w:val="en-US"/>
              </w:rPr>
              <w:t>x</w:t>
            </w:r>
            <w:r w:rsidRPr="009D5BC2">
              <w:rPr>
                <w:u w:val="single"/>
                <w:vertAlign w:val="subscript"/>
                <w:lang w:val="en-US"/>
              </w:rPr>
              <w:t>1</w:t>
            </w:r>
            <w:r w:rsidRPr="009D5BC2">
              <w:rPr>
                <w:u w:val="single"/>
                <w:vertAlign w:val="superscript"/>
                <w:lang w:val="en-US"/>
              </w:rPr>
              <w:t xml:space="preserve">2 </w:t>
            </w:r>
            <w:r w:rsidRPr="009D5BC2">
              <w:rPr>
                <w:u w:val="single"/>
                <w:lang w:val="en-US"/>
              </w:rPr>
              <w:t xml:space="preserve">– </w:t>
            </w:r>
            <w:r w:rsidRPr="009D5BC2">
              <w:rPr>
                <w:i/>
                <w:u w:val="single"/>
                <w:lang w:val="en-US"/>
              </w:rPr>
              <w:t>x</w:t>
            </w:r>
            <w:r w:rsidRPr="009D5BC2">
              <w:rPr>
                <w:u w:val="single"/>
                <w:vertAlign w:val="subscript"/>
                <w:lang w:val="en-US"/>
              </w:rPr>
              <w:t>2</w:t>
            </w:r>
            <w:r w:rsidRPr="009D5BC2">
              <w:rPr>
                <w:u w:val="single"/>
                <w:vertAlign w:val="superscript"/>
                <w:lang w:val="en-US"/>
              </w:rPr>
              <w:t xml:space="preserve">2 </w:t>
            </w:r>
            <w:r w:rsidRPr="009D5BC2">
              <w:rPr>
                <w:u w:val="single"/>
                <w:lang w:val="en-US"/>
              </w:rPr>
              <w:t xml:space="preserve">– </w:t>
            </w:r>
            <w:r w:rsidRPr="009D5BC2">
              <w:rPr>
                <w:i/>
                <w:u w:val="single"/>
                <w:lang w:val="en-US"/>
              </w:rPr>
              <w:t>x</w:t>
            </w:r>
            <w:r w:rsidRPr="009D5BC2">
              <w:rPr>
                <w:u w:val="single"/>
                <w:vertAlign w:val="subscript"/>
                <w:lang w:val="en-US"/>
              </w:rPr>
              <w:t>3</w:t>
            </w:r>
            <w:r w:rsidRPr="009D5BC2">
              <w:rPr>
                <w:u w:val="single"/>
                <w:vertAlign w:val="superscript"/>
                <w:lang w:val="en-US"/>
              </w:rPr>
              <w:t xml:space="preserve">2 </w:t>
            </w:r>
            <w:r w:rsidRPr="009D5BC2">
              <w:rPr>
                <w:u w:val="single"/>
                <w:lang w:val="en-US"/>
              </w:rPr>
              <w:t>=0</w:t>
            </w:r>
          </w:p>
          <w:p w:rsidR="00D00FCE" w:rsidRPr="00795DDC" w:rsidRDefault="00D00FCE" w:rsidP="00D00FCE">
            <w:pPr>
              <w:spacing w:line="360" w:lineRule="auto"/>
              <w:jc w:val="both"/>
              <w:rPr>
                <w:b/>
                <w:lang w:val="en-US"/>
              </w:rPr>
            </w:pPr>
            <w:r w:rsidRPr="00795DDC">
              <w:rPr>
                <w:i/>
                <w:lang w:val="en-US"/>
              </w:rPr>
              <w:t>s</w:t>
            </w:r>
            <w:r w:rsidRPr="00795DDC">
              <w:rPr>
                <w:vertAlign w:val="superscript"/>
                <w:lang w:val="en-US"/>
              </w:rPr>
              <w:t>(+</w:t>
            </w:r>
            <w:r w:rsidRPr="00152A8E">
              <w:rPr>
                <w:vertAlign w:val="superscript"/>
                <w:lang w:val="en-US"/>
              </w:rPr>
              <w:t xml:space="preserve"> </w:t>
            </w:r>
            <w:r w:rsidRPr="00795DDC">
              <w:rPr>
                <w:vertAlign w:val="superscript"/>
                <w:lang w:val="en-US"/>
              </w:rPr>
              <w:t>– – –)2</w:t>
            </w:r>
            <w:r w:rsidRPr="00795DDC">
              <w:rPr>
                <w:lang w:val="en-US"/>
              </w:rPr>
              <w:t xml:space="preserve"> =  </w:t>
            </w:r>
            <w:r w:rsidRPr="00F46410">
              <w:rPr>
                <w:lang w:val="en-US"/>
              </w:rPr>
              <w:t xml:space="preserve"> </w:t>
            </w:r>
            <w:r w:rsidRPr="00795DDC">
              <w:rPr>
                <w:lang w:val="en-US"/>
              </w:rPr>
              <w:t xml:space="preserve"> 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>2</w:t>
            </w:r>
            <w:r w:rsidRPr="005C393E">
              <w:rPr>
                <w:vertAlign w:val="superscript"/>
                <w:lang w:val="en-US"/>
              </w:rPr>
              <w:t xml:space="preserve"> </w:t>
            </w:r>
            <w:r w:rsidRPr="00795DDC">
              <w:rPr>
                <w:lang w:val="en-US"/>
              </w:rPr>
              <w:t>=0</w:t>
            </w:r>
          </w:p>
        </w:tc>
        <w:tc>
          <w:tcPr>
            <w:tcW w:w="4819" w:type="dxa"/>
          </w:tcPr>
          <w:p w:rsidR="00D00FCE" w:rsidRPr="00795DDC" w:rsidRDefault="00D00FCE" w:rsidP="00D00FCE">
            <w:pPr>
              <w:spacing w:line="360" w:lineRule="auto"/>
              <w:jc w:val="both"/>
              <w:rPr>
                <w:vertAlign w:val="subscript"/>
                <w:lang w:val="en-US"/>
              </w:rPr>
            </w:pPr>
            <w:r w:rsidRPr="00795DDC">
              <w:rPr>
                <w:i/>
                <w:lang w:val="en-US"/>
              </w:rPr>
              <w:t xml:space="preserve"> s</w:t>
            </w:r>
            <w:r w:rsidRPr="00795DDC">
              <w:rPr>
                <w:vertAlign w:val="superscript"/>
                <w:lang w:val="en-US"/>
              </w:rPr>
              <w:t xml:space="preserve">(– – – – )2 </w:t>
            </w:r>
            <w:r w:rsidRPr="00795DDC">
              <w:rPr>
                <w:lang w:val="en-US"/>
              </w:rPr>
              <w:t xml:space="preserve">=  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5C393E">
              <w:rPr>
                <w:vertAlign w:val="superscript"/>
                <w:lang w:val="en-US"/>
              </w:rPr>
              <w:t xml:space="preserve"> </w:t>
            </w:r>
            <w:r w:rsidRPr="00795DDC">
              <w:rPr>
                <w:lang w:val="en-US"/>
              </w:rPr>
              <w:t>=0</w:t>
            </w:r>
          </w:p>
          <w:p w:rsidR="00D00FCE" w:rsidRPr="00795DDC" w:rsidRDefault="00D00FCE" w:rsidP="00D00FCE">
            <w:pPr>
              <w:spacing w:line="360" w:lineRule="auto"/>
              <w:jc w:val="both"/>
              <w:rPr>
                <w:lang w:val="en-US"/>
              </w:rPr>
            </w:pPr>
            <w:r w:rsidRPr="00795DDC">
              <w:rPr>
                <w:i/>
                <w:lang w:val="en-US"/>
              </w:rPr>
              <w:t xml:space="preserve"> s</w:t>
            </w:r>
            <w:r w:rsidRPr="00795DDC">
              <w:rPr>
                <w:vertAlign w:val="superscript"/>
                <w:lang w:val="en-US"/>
              </w:rPr>
              <w:t xml:space="preserve">(+ + +  –)2  </w:t>
            </w:r>
            <w:r w:rsidRPr="00795DDC">
              <w:rPr>
                <w:lang w:val="en-US"/>
              </w:rPr>
              <w:t>=</w:t>
            </w:r>
            <w:r w:rsidRPr="00795DDC">
              <w:rPr>
                <w:vertAlign w:val="superscript"/>
                <w:lang w:val="en-US"/>
              </w:rPr>
              <w:t xml:space="preserve">     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+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+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>2</w:t>
            </w:r>
            <w:r w:rsidRPr="00795DDC">
              <w:rPr>
                <w:lang w:val="en-US"/>
              </w:rPr>
              <w:t xml:space="preserve"> =0</w:t>
            </w:r>
          </w:p>
          <w:p w:rsidR="00D00FCE" w:rsidRPr="00795DDC" w:rsidRDefault="00D00FCE" w:rsidP="00D00FCE">
            <w:pPr>
              <w:spacing w:line="360" w:lineRule="auto"/>
              <w:jc w:val="both"/>
              <w:rPr>
                <w:vertAlign w:val="subscript"/>
                <w:lang w:val="en-US"/>
              </w:rPr>
            </w:pPr>
            <w:r w:rsidRPr="00795DDC">
              <w:rPr>
                <w:i/>
                <w:lang w:val="en-US"/>
              </w:rPr>
              <w:t xml:space="preserve"> s</w:t>
            </w:r>
            <w:r w:rsidRPr="00795DDC">
              <w:rPr>
                <w:vertAlign w:val="superscript"/>
                <w:lang w:val="en-US"/>
              </w:rPr>
              <w:t xml:space="preserve"> (– + + –)2</w:t>
            </w:r>
            <w:r w:rsidRPr="00795DDC">
              <w:rPr>
                <w:lang w:val="en-US"/>
              </w:rPr>
              <w:t xml:space="preserve"> = 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+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>+</w:t>
            </w:r>
            <w:r w:rsidRPr="00795DDC">
              <w:rPr>
                <w:i/>
                <w:lang w:val="en-US"/>
              </w:rPr>
              <w:t xml:space="preserve"> 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5074E">
              <w:rPr>
                <w:vertAlign w:val="superscript"/>
                <w:lang w:val="en-US"/>
              </w:rPr>
              <w:t xml:space="preserve"> </w:t>
            </w:r>
            <w:r w:rsidRPr="00795DDC">
              <w:rPr>
                <w:lang w:val="en-US"/>
              </w:rPr>
              <w:t>=0</w:t>
            </w:r>
          </w:p>
          <w:p w:rsidR="00D00FCE" w:rsidRPr="00795DDC" w:rsidRDefault="00D00FCE" w:rsidP="00D00FCE">
            <w:pPr>
              <w:spacing w:line="360" w:lineRule="auto"/>
              <w:jc w:val="both"/>
              <w:rPr>
                <w:lang w:val="en-US"/>
              </w:rPr>
            </w:pPr>
            <w:r w:rsidRPr="0075074E">
              <w:rPr>
                <w:i/>
                <w:lang w:val="en-US"/>
              </w:rPr>
              <w:t xml:space="preserve"> </w:t>
            </w:r>
            <w:r w:rsidRPr="00795DDC">
              <w:rPr>
                <w:i/>
                <w:lang w:val="en-US"/>
              </w:rPr>
              <w:t>s</w:t>
            </w:r>
            <w:r w:rsidRPr="00795DDC">
              <w:rPr>
                <w:vertAlign w:val="superscript"/>
                <w:lang w:val="en-US"/>
              </w:rPr>
              <w:t xml:space="preserve">(+ + – +)2   </w:t>
            </w:r>
            <w:r w:rsidRPr="00795DDC">
              <w:rPr>
                <w:lang w:val="en-US"/>
              </w:rPr>
              <w:t>=</w:t>
            </w:r>
            <w:r w:rsidRPr="00795DDC">
              <w:rPr>
                <w:vertAlign w:val="superscript"/>
                <w:lang w:val="en-US"/>
              </w:rPr>
              <w:t xml:space="preserve">    </w:t>
            </w:r>
            <w:r w:rsidRPr="00795DDC">
              <w:rPr>
                <w:lang w:val="en-US"/>
              </w:rPr>
              <w:t xml:space="preserve">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+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+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>2</w:t>
            </w:r>
            <w:r w:rsidRPr="00795DDC">
              <w:rPr>
                <w:lang w:val="en-US"/>
              </w:rPr>
              <w:t xml:space="preserve"> =0</w:t>
            </w:r>
            <w:r>
              <w:rPr>
                <w:lang w:val="en-US"/>
              </w:rPr>
              <w:t xml:space="preserve">   </w:t>
            </w:r>
            <w:r w:rsidRPr="00F46410">
              <w:rPr>
                <w:lang w:val="en-US"/>
              </w:rPr>
              <w:t xml:space="preserve"> </w:t>
            </w:r>
            <w:r w:rsidR="00D65F4C" w:rsidRPr="00A30E61">
              <w:rPr>
                <w:lang w:val="en-US"/>
              </w:rPr>
              <w:t>(10.5)</w:t>
            </w:r>
          </w:p>
          <w:p w:rsidR="00D00FCE" w:rsidRPr="00A30E61" w:rsidRDefault="00D00FCE" w:rsidP="00D00FCE">
            <w:pPr>
              <w:spacing w:line="360" w:lineRule="auto"/>
              <w:jc w:val="both"/>
              <w:rPr>
                <w:vertAlign w:val="superscript"/>
                <w:lang w:val="en-US"/>
              </w:rPr>
            </w:pPr>
            <w:r w:rsidRPr="00795DDC">
              <w:rPr>
                <w:i/>
                <w:lang w:val="en-US"/>
              </w:rPr>
              <w:t xml:space="preserve"> s</w:t>
            </w:r>
            <w:r w:rsidRPr="00795DDC">
              <w:rPr>
                <w:vertAlign w:val="superscript"/>
                <w:lang w:val="en-US"/>
              </w:rPr>
              <w:t>(+ – + +)2</w:t>
            </w:r>
            <w:r w:rsidRPr="00795DDC">
              <w:rPr>
                <w:lang w:val="en-US"/>
              </w:rPr>
              <w:t xml:space="preserve">  =   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>2</w:t>
            </w:r>
            <w:r w:rsidRPr="00795DDC">
              <w:rPr>
                <w:lang w:val="en-US"/>
              </w:rPr>
              <w:t>+</w:t>
            </w:r>
            <w:r w:rsidRPr="00795DDC">
              <w:rPr>
                <w:i/>
                <w:lang w:val="en-US"/>
              </w:rPr>
              <w:t xml:space="preserve"> 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+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5074E">
              <w:rPr>
                <w:vertAlign w:val="superscript"/>
                <w:lang w:val="en-US"/>
              </w:rPr>
              <w:t xml:space="preserve"> </w:t>
            </w:r>
            <w:r w:rsidRPr="00795DDC">
              <w:rPr>
                <w:lang w:val="en-US"/>
              </w:rPr>
              <w:t>=0</w:t>
            </w:r>
            <w:r w:rsidR="0095161A" w:rsidRPr="00A30E61">
              <w:rPr>
                <w:lang w:val="en-US"/>
              </w:rPr>
              <w:t xml:space="preserve">    </w:t>
            </w:r>
          </w:p>
          <w:p w:rsidR="00D00FCE" w:rsidRPr="00795DDC" w:rsidRDefault="00D00FCE" w:rsidP="00D00FCE">
            <w:pPr>
              <w:spacing w:line="360" w:lineRule="auto"/>
              <w:jc w:val="both"/>
              <w:rPr>
                <w:lang w:val="en-US"/>
              </w:rPr>
            </w:pPr>
            <w:r w:rsidRPr="00795DDC">
              <w:rPr>
                <w:i/>
                <w:lang w:val="en-US"/>
              </w:rPr>
              <w:t xml:space="preserve"> s</w:t>
            </w:r>
            <w:r w:rsidRPr="00795DDC">
              <w:rPr>
                <w:vertAlign w:val="superscript"/>
                <w:lang w:val="en-US"/>
              </w:rPr>
              <w:t>(– +  – +)2</w:t>
            </w:r>
            <w:r w:rsidRPr="00795DDC">
              <w:rPr>
                <w:lang w:val="en-US"/>
              </w:rPr>
              <w:t xml:space="preserve"> =  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+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+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>=0</w:t>
            </w:r>
          </w:p>
          <w:p w:rsidR="00D00FCE" w:rsidRPr="00F46410" w:rsidRDefault="00D00FCE" w:rsidP="00D00FCE">
            <w:pPr>
              <w:spacing w:line="360" w:lineRule="auto"/>
              <w:jc w:val="both"/>
              <w:rPr>
                <w:u w:val="single"/>
                <w:lang w:val="en-US"/>
              </w:rPr>
            </w:pPr>
            <w:r w:rsidRPr="009D5BC2">
              <w:rPr>
                <w:i/>
                <w:u w:val="single"/>
                <w:lang w:val="en-US"/>
              </w:rPr>
              <w:t xml:space="preserve"> s</w:t>
            </w:r>
            <w:r w:rsidRPr="009D5BC2">
              <w:rPr>
                <w:u w:val="single"/>
                <w:vertAlign w:val="superscript"/>
                <w:lang w:val="en-US"/>
              </w:rPr>
              <w:t>(– – + +)2</w:t>
            </w:r>
            <w:r w:rsidRPr="009D5BC2">
              <w:rPr>
                <w:u w:val="single"/>
                <w:lang w:val="en-US"/>
              </w:rPr>
              <w:t xml:space="preserve"> </w:t>
            </w:r>
            <w:r w:rsidRPr="009D5BC2">
              <w:rPr>
                <w:u w:val="single"/>
                <w:vertAlign w:val="superscript"/>
                <w:lang w:val="en-US"/>
              </w:rPr>
              <w:t xml:space="preserve"> </w:t>
            </w:r>
            <w:r w:rsidRPr="009D5BC2">
              <w:rPr>
                <w:u w:val="single"/>
                <w:lang w:val="en-US"/>
              </w:rPr>
              <w:t>=</w:t>
            </w:r>
            <w:r w:rsidRPr="009D5BC2">
              <w:rPr>
                <w:u w:val="single"/>
                <w:vertAlign w:val="superscript"/>
                <w:lang w:val="en-US"/>
              </w:rPr>
              <w:t xml:space="preserve">  </w:t>
            </w:r>
            <w:r w:rsidRPr="009D5BC2">
              <w:rPr>
                <w:u w:val="single"/>
                <w:lang w:val="en-US"/>
              </w:rPr>
              <w:t xml:space="preserve"> – </w:t>
            </w:r>
            <w:r w:rsidRPr="009D5BC2">
              <w:rPr>
                <w:i/>
                <w:u w:val="single"/>
                <w:lang w:val="en-US"/>
              </w:rPr>
              <w:t>x</w:t>
            </w:r>
            <w:r w:rsidRPr="009D5BC2">
              <w:rPr>
                <w:u w:val="single"/>
                <w:vertAlign w:val="subscript"/>
                <w:lang w:val="en-US"/>
              </w:rPr>
              <w:t>0</w:t>
            </w:r>
            <w:r w:rsidRPr="009D5BC2">
              <w:rPr>
                <w:u w:val="single"/>
                <w:vertAlign w:val="superscript"/>
                <w:lang w:val="en-US"/>
              </w:rPr>
              <w:t xml:space="preserve">2 </w:t>
            </w:r>
            <w:r w:rsidRPr="009D5BC2">
              <w:rPr>
                <w:u w:val="single"/>
                <w:lang w:val="en-US"/>
              </w:rPr>
              <w:t xml:space="preserve">– </w:t>
            </w:r>
            <w:r w:rsidRPr="009D5BC2">
              <w:rPr>
                <w:i/>
                <w:u w:val="single"/>
                <w:lang w:val="en-US"/>
              </w:rPr>
              <w:t>x</w:t>
            </w:r>
            <w:r w:rsidRPr="009D5BC2">
              <w:rPr>
                <w:u w:val="single"/>
                <w:vertAlign w:val="subscript"/>
                <w:lang w:val="en-US"/>
              </w:rPr>
              <w:t>1</w:t>
            </w:r>
            <w:r w:rsidRPr="009D5BC2">
              <w:rPr>
                <w:u w:val="single"/>
                <w:vertAlign w:val="superscript"/>
                <w:lang w:val="en-US"/>
              </w:rPr>
              <w:t xml:space="preserve">2 </w:t>
            </w:r>
            <w:r w:rsidRPr="009D5BC2">
              <w:rPr>
                <w:u w:val="single"/>
                <w:lang w:val="en-US"/>
              </w:rPr>
              <w:t xml:space="preserve">+ </w:t>
            </w:r>
            <w:r w:rsidRPr="009D5BC2">
              <w:rPr>
                <w:i/>
                <w:u w:val="single"/>
                <w:lang w:val="en-US"/>
              </w:rPr>
              <w:t>x</w:t>
            </w:r>
            <w:r w:rsidRPr="009D5BC2">
              <w:rPr>
                <w:u w:val="single"/>
                <w:vertAlign w:val="subscript"/>
                <w:lang w:val="en-US"/>
              </w:rPr>
              <w:t>2</w:t>
            </w:r>
            <w:r w:rsidRPr="009D5BC2">
              <w:rPr>
                <w:u w:val="single"/>
                <w:vertAlign w:val="superscript"/>
                <w:lang w:val="en-US"/>
              </w:rPr>
              <w:t xml:space="preserve">2 </w:t>
            </w:r>
            <w:r w:rsidRPr="009D5BC2">
              <w:rPr>
                <w:u w:val="single"/>
                <w:lang w:val="en-US"/>
              </w:rPr>
              <w:t xml:space="preserve">+ </w:t>
            </w:r>
            <w:r w:rsidRPr="009D5BC2">
              <w:rPr>
                <w:i/>
                <w:u w:val="single"/>
                <w:lang w:val="en-US"/>
              </w:rPr>
              <w:t>x</w:t>
            </w:r>
            <w:r w:rsidRPr="009D5BC2">
              <w:rPr>
                <w:u w:val="single"/>
                <w:vertAlign w:val="subscript"/>
                <w:lang w:val="en-US"/>
              </w:rPr>
              <w:t>3</w:t>
            </w:r>
            <w:r w:rsidRPr="009D5BC2">
              <w:rPr>
                <w:u w:val="single"/>
                <w:vertAlign w:val="superscript"/>
                <w:lang w:val="en-US"/>
              </w:rPr>
              <w:t xml:space="preserve">2 </w:t>
            </w:r>
            <w:r w:rsidRPr="009D5BC2">
              <w:rPr>
                <w:u w:val="single"/>
                <w:lang w:val="en-US"/>
              </w:rPr>
              <w:t>=0</w:t>
            </w:r>
          </w:p>
          <w:p w:rsidR="00D00FCE" w:rsidRPr="00152A8E" w:rsidRDefault="00D00FCE" w:rsidP="00D00FCE">
            <w:pPr>
              <w:spacing w:line="360" w:lineRule="auto"/>
              <w:jc w:val="both"/>
              <w:rPr>
                <w:lang w:val="en-US"/>
              </w:rPr>
            </w:pPr>
            <w:r w:rsidRPr="005C393E">
              <w:rPr>
                <w:i/>
                <w:lang w:val="en-US"/>
              </w:rPr>
              <w:t xml:space="preserve"> </w:t>
            </w:r>
            <w:r w:rsidRPr="00795DDC">
              <w:rPr>
                <w:i/>
                <w:lang w:val="en-US"/>
              </w:rPr>
              <w:t>s</w:t>
            </w:r>
            <w:r w:rsidRPr="00795DDC">
              <w:rPr>
                <w:vertAlign w:val="superscript"/>
                <w:lang w:val="en-US"/>
              </w:rPr>
              <w:t xml:space="preserve">(– + + +)2   </w:t>
            </w:r>
            <w:r w:rsidRPr="00795DDC">
              <w:rPr>
                <w:lang w:val="en-US"/>
              </w:rPr>
              <w:t>=</w:t>
            </w:r>
            <w:r w:rsidRPr="00795DDC">
              <w:rPr>
                <w:vertAlign w:val="superscript"/>
                <w:lang w:val="en-US"/>
              </w:rPr>
              <w:t xml:space="preserve"> 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>+</w:t>
            </w:r>
            <w:r w:rsidRPr="00795DDC">
              <w:rPr>
                <w:i/>
                <w:lang w:val="en-US"/>
              </w:rPr>
              <w:t xml:space="preserve"> 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>+</w:t>
            </w:r>
            <w:r w:rsidRPr="00795DDC">
              <w:rPr>
                <w:i/>
                <w:lang w:val="en-US"/>
              </w:rPr>
              <w:t xml:space="preserve"> 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+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>2</w:t>
            </w:r>
            <w:r w:rsidRPr="00795DDC">
              <w:rPr>
                <w:lang w:val="en-US"/>
              </w:rPr>
              <w:t xml:space="preserve"> =0</w:t>
            </w:r>
          </w:p>
        </w:tc>
      </w:tr>
    </w:tbl>
    <w:p w:rsidR="00D00FCE" w:rsidRPr="001D4713" w:rsidRDefault="00D00FCE" w:rsidP="0075074E">
      <w:pPr>
        <w:tabs>
          <w:tab w:val="left" w:pos="-2410"/>
        </w:tabs>
        <w:spacing w:line="360" w:lineRule="auto"/>
        <w:ind w:firstLine="709"/>
        <w:jc w:val="both"/>
        <w:rPr>
          <w:i/>
          <w:lang w:val="en-US"/>
        </w:rPr>
      </w:pPr>
    </w:p>
    <w:p w:rsidR="00D00FCE" w:rsidRPr="001D4713" w:rsidRDefault="00D00FCE" w:rsidP="0075074E">
      <w:pPr>
        <w:tabs>
          <w:tab w:val="left" w:pos="-2410"/>
        </w:tabs>
        <w:spacing w:line="360" w:lineRule="auto"/>
        <w:ind w:firstLine="709"/>
        <w:jc w:val="both"/>
        <w:rPr>
          <w:i/>
          <w:lang w:val="en-US"/>
        </w:rPr>
      </w:pPr>
    </w:p>
    <w:p w:rsidR="00D00FCE" w:rsidRPr="001D4713" w:rsidRDefault="00D00FCE" w:rsidP="0075074E">
      <w:pPr>
        <w:tabs>
          <w:tab w:val="left" w:pos="-2410"/>
        </w:tabs>
        <w:spacing w:line="360" w:lineRule="auto"/>
        <w:ind w:firstLine="709"/>
        <w:jc w:val="both"/>
        <w:rPr>
          <w:i/>
          <w:lang w:val="en-US"/>
        </w:rPr>
      </w:pPr>
    </w:p>
    <w:p w:rsidR="00D00FCE" w:rsidRPr="001D4713" w:rsidRDefault="00D00FCE" w:rsidP="0075074E">
      <w:pPr>
        <w:tabs>
          <w:tab w:val="left" w:pos="-2410"/>
        </w:tabs>
        <w:spacing w:line="360" w:lineRule="auto"/>
        <w:ind w:firstLine="709"/>
        <w:jc w:val="both"/>
        <w:rPr>
          <w:i/>
          <w:lang w:val="en-US"/>
        </w:rPr>
      </w:pPr>
    </w:p>
    <w:p w:rsidR="00D00FCE" w:rsidRPr="001D4713" w:rsidRDefault="00D00FCE" w:rsidP="0075074E">
      <w:pPr>
        <w:tabs>
          <w:tab w:val="left" w:pos="-2410"/>
        </w:tabs>
        <w:spacing w:line="360" w:lineRule="auto"/>
        <w:ind w:firstLine="709"/>
        <w:jc w:val="both"/>
        <w:rPr>
          <w:i/>
          <w:lang w:val="en-US"/>
        </w:rPr>
      </w:pPr>
    </w:p>
    <w:p w:rsidR="00D00FCE" w:rsidRPr="001D4713" w:rsidRDefault="00D00FCE" w:rsidP="0075074E">
      <w:pPr>
        <w:tabs>
          <w:tab w:val="left" w:pos="-2410"/>
        </w:tabs>
        <w:spacing w:line="360" w:lineRule="auto"/>
        <w:ind w:firstLine="709"/>
        <w:jc w:val="both"/>
        <w:rPr>
          <w:i/>
          <w:lang w:val="en-US"/>
        </w:rPr>
      </w:pPr>
    </w:p>
    <w:p w:rsidR="00D00FCE" w:rsidRPr="001D4713" w:rsidRDefault="00D00FCE" w:rsidP="0075074E">
      <w:pPr>
        <w:tabs>
          <w:tab w:val="left" w:pos="-2410"/>
        </w:tabs>
        <w:spacing w:line="360" w:lineRule="auto"/>
        <w:ind w:firstLine="709"/>
        <w:jc w:val="both"/>
        <w:rPr>
          <w:i/>
          <w:lang w:val="en-US"/>
        </w:rPr>
      </w:pPr>
    </w:p>
    <w:p w:rsidR="00D00FCE" w:rsidRPr="001D4713" w:rsidRDefault="00D00FCE" w:rsidP="0075074E">
      <w:pPr>
        <w:tabs>
          <w:tab w:val="left" w:pos="-2410"/>
        </w:tabs>
        <w:spacing w:line="360" w:lineRule="auto"/>
        <w:ind w:firstLine="709"/>
        <w:jc w:val="both"/>
        <w:rPr>
          <w:i/>
          <w:lang w:val="en-US"/>
        </w:rPr>
      </w:pPr>
    </w:p>
    <w:p w:rsidR="00D00FCE" w:rsidRPr="001D4713" w:rsidRDefault="00D00FCE" w:rsidP="0075074E">
      <w:pPr>
        <w:tabs>
          <w:tab w:val="left" w:pos="-2410"/>
        </w:tabs>
        <w:spacing w:line="360" w:lineRule="auto"/>
        <w:ind w:firstLine="709"/>
        <w:jc w:val="both"/>
        <w:rPr>
          <w:i/>
          <w:lang w:val="en-US"/>
        </w:rPr>
      </w:pPr>
    </w:p>
    <w:p w:rsidR="00B81FAB" w:rsidRPr="00073733" w:rsidRDefault="00E56B97" w:rsidP="0075074E">
      <w:pPr>
        <w:tabs>
          <w:tab w:val="left" w:pos="-2410"/>
        </w:tabs>
        <w:spacing w:line="360" w:lineRule="auto"/>
        <w:ind w:firstLine="709"/>
        <w:jc w:val="both"/>
      </w:pPr>
      <w:r w:rsidRPr="00073733">
        <w:t>Д</w:t>
      </w:r>
      <w:r w:rsidR="00B81FAB" w:rsidRPr="00073733">
        <w:t>ействия</w:t>
      </w:r>
      <w:r w:rsidR="00D440ED" w:rsidRPr="00073733">
        <w:t xml:space="preserve"> с метриками (</w:t>
      </w:r>
      <w:r w:rsidR="00B8781F" w:rsidRPr="00073733">
        <w:t>10.4</w:t>
      </w:r>
      <w:r w:rsidR="00D440ED" w:rsidRPr="00073733">
        <w:t>)</w:t>
      </w:r>
      <w:r w:rsidR="00E0416D" w:rsidRPr="00073733">
        <w:t xml:space="preserve"> и (</w:t>
      </w:r>
      <w:r w:rsidR="00B8781F" w:rsidRPr="00073733">
        <w:t>10.5</w:t>
      </w:r>
      <w:r w:rsidR="00E0416D" w:rsidRPr="00073733">
        <w:t>)</w:t>
      </w:r>
      <w:r w:rsidR="005C694E" w:rsidRPr="00073733">
        <w:t xml:space="preserve"> будут производиться по столбцам и по строчкам, поэтому будем называть так</w:t>
      </w:r>
      <w:r w:rsidRPr="00073733">
        <w:t>ие</w:t>
      </w:r>
      <w:r w:rsidR="005C694E" w:rsidRPr="00073733">
        <w:t xml:space="preserve"> совокупност</w:t>
      </w:r>
      <w:r w:rsidR="00E27BDE">
        <w:t xml:space="preserve">и </w:t>
      </w:r>
      <w:r w:rsidR="005C694E" w:rsidRPr="00073733">
        <w:t>метрик «ранжирами»</w:t>
      </w:r>
      <w:r w:rsidR="00B8781F" w:rsidRPr="00073733">
        <w:t xml:space="preserve"> (Гаухман 2007)</w:t>
      </w:r>
      <w:r w:rsidRPr="00073733">
        <w:t>.</w:t>
      </w:r>
    </w:p>
    <w:p w:rsidR="005811D3" w:rsidRPr="00636930" w:rsidRDefault="00636930" w:rsidP="0075074E">
      <w:pPr>
        <w:tabs>
          <w:tab w:val="left" w:pos="-2410"/>
        </w:tabs>
        <w:spacing w:line="360" w:lineRule="auto"/>
        <w:ind w:firstLine="709"/>
        <w:jc w:val="both"/>
      </w:pPr>
      <w:r w:rsidRPr="00636930">
        <w:t>Вместо суммирования однородных слагаемых</w:t>
      </w:r>
      <w:r w:rsidR="00073733" w:rsidRPr="00073733">
        <w:t xml:space="preserve"> </w:t>
      </w:r>
      <w:r w:rsidR="00073733">
        <w:t xml:space="preserve">в </w:t>
      </w:r>
      <w:r w:rsidR="00073733" w:rsidRPr="00636930">
        <w:t>ранжир</w:t>
      </w:r>
      <w:r w:rsidR="00073733">
        <w:t>ах</w:t>
      </w:r>
      <w:r w:rsidR="00073733" w:rsidRPr="00636930">
        <w:t xml:space="preserve"> (</w:t>
      </w:r>
      <w:r w:rsidR="00E27BDE" w:rsidRPr="00E27BDE">
        <w:t>10.4</w:t>
      </w:r>
      <w:r w:rsidR="00073733" w:rsidRPr="00636930">
        <w:t xml:space="preserve">) </w:t>
      </w:r>
      <w:r w:rsidR="00073733">
        <w:t xml:space="preserve">и </w:t>
      </w:r>
      <w:r w:rsidR="00073733" w:rsidRPr="00B14486">
        <w:t>(</w:t>
      </w:r>
      <w:r w:rsidR="00E27BDE" w:rsidRPr="00327ADA">
        <w:t>10.5</w:t>
      </w:r>
      <w:r w:rsidR="00073733" w:rsidRPr="00B14486">
        <w:t>)</w:t>
      </w:r>
      <w:r w:rsidRPr="00636930">
        <w:t>, можно суммировать только знаки</w:t>
      </w:r>
      <w:r w:rsidR="0027792C">
        <w:t>, стоящие перед этими слагаемыми</w:t>
      </w:r>
      <w:r w:rsidRPr="00636930">
        <w:t xml:space="preserve">, поэтому для сокращения записей целесообразно ввести </w:t>
      </w:r>
      <w:r w:rsidR="0067137E">
        <w:t xml:space="preserve">следующие </w:t>
      </w:r>
      <w:r w:rsidRPr="00636930">
        <w:t>эквивалентн</w:t>
      </w:r>
      <w:r w:rsidR="00E0416D">
        <w:t>ые</w:t>
      </w:r>
      <w:r w:rsidRPr="00636930">
        <w:t xml:space="preserve"> </w:t>
      </w:r>
      <w:r w:rsidR="0027792C">
        <w:t>ранжиры</w:t>
      </w:r>
      <w:r w:rsidRPr="00636930">
        <w:t xml:space="preserve"> </w:t>
      </w:r>
    </w:p>
    <w:tbl>
      <w:tblPr>
        <w:tblpPr w:leftFromText="180" w:rightFromText="180" w:vertAnchor="text" w:horzAnchor="page" w:tblpX="3673" w:tblpY="72"/>
        <w:tblW w:w="7621" w:type="dxa"/>
        <w:tblLayout w:type="fixed"/>
        <w:tblLook w:val="01E0" w:firstRow="1" w:lastRow="1" w:firstColumn="1" w:lastColumn="1" w:noHBand="0" w:noVBand="0"/>
      </w:tblPr>
      <w:tblGrid>
        <w:gridCol w:w="1668"/>
        <w:gridCol w:w="567"/>
        <w:gridCol w:w="1651"/>
        <w:gridCol w:w="3735"/>
      </w:tblGrid>
      <w:tr w:rsidR="00E0416D" w:rsidRPr="00636930" w:rsidTr="00D00FCE">
        <w:trPr>
          <w:trHeight w:val="77"/>
        </w:trPr>
        <w:tc>
          <w:tcPr>
            <w:tcW w:w="1668" w:type="dxa"/>
            <w:vAlign w:val="center"/>
          </w:tcPr>
          <w:p w:rsidR="00E0416D" w:rsidRPr="00636930" w:rsidRDefault="00E0416D" w:rsidP="00E0416D">
            <w:pPr>
              <w:textAlignment w:val="baseline"/>
            </w:pPr>
            <w:r>
              <w:t xml:space="preserve"> </w:t>
            </w:r>
            <w:r w:rsidRPr="00636930">
              <w:t>(+   +   +   +)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 xml:space="preserve"> (–   –   –   + )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 xml:space="preserve"> (+   –   –   + )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 xml:space="preserve"> (–    –  +   – )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 xml:space="preserve"> (+   +   –   – )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 xml:space="preserve"> (–   +   –   – )</w:t>
            </w:r>
          </w:p>
          <w:p w:rsidR="00E0416D" w:rsidRPr="00636930" w:rsidRDefault="00E0416D" w:rsidP="00E0416D">
            <w:pPr>
              <w:textAlignment w:val="baseline"/>
              <w:rPr>
                <w:u w:val="single"/>
              </w:rPr>
            </w:pPr>
            <w:r w:rsidRPr="00636930">
              <w:rPr>
                <w:u w:val="single"/>
              </w:rPr>
              <w:t xml:space="preserve"> (+   –   +   – )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 xml:space="preserve"> (+   –   –    –)</w:t>
            </w:r>
            <w:r w:rsidRPr="00636930">
              <w:rPr>
                <w:vertAlign w:val="subscript"/>
              </w:rPr>
              <w:t>+</w:t>
            </w:r>
          </w:p>
        </w:tc>
        <w:tc>
          <w:tcPr>
            <w:tcW w:w="567" w:type="dxa"/>
            <w:vAlign w:val="center"/>
          </w:tcPr>
          <w:p w:rsidR="00E0416D" w:rsidRPr="00636930" w:rsidRDefault="00E0416D" w:rsidP="00E0416D">
            <w:pPr>
              <w:jc w:val="center"/>
              <w:textAlignment w:val="baseline"/>
            </w:pPr>
            <w:r w:rsidRPr="00636930">
              <w:t>+</w:t>
            </w:r>
          </w:p>
          <w:p w:rsidR="00E0416D" w:rsidRPr="00636930" w:rsidRDefault="00E0416D" w:rsidP="00E0416D">
            <w:pPr>
              <w:jc w:val="center"/>
              <w:textAlignment w:val="baseline"/>
            </w:pPr>
            <w:r w:rsidRPr="00636930">
              <w:t>+</w:t>
            </w:r>
          </w:p>
          <w:p w:rsidR="00E0416D" w:rsidRPr="00636930" w:rsidRDefault="00E0416D" w:rsidP="00E0416D">
            <w:pPr>
              <w:jc w:val="center"/>
              <w:textAlignment w:val="baseline"/>
            </w:pPr>
            <w:r w:rsidRPr="00636930">
              <w:t>+</w:t>
            </w:r>
          </w:p>
          <w:p w:rsidR="00E0416D" w:rsidRPr="00636930" w:rsidRDefault="00E0416D" w:rsidP="00E0416D">
            <w:pPr>
              <w:jc w:val="center"/>
              <w:textAlignment w:val="baseline"/>
            </w:pPr>
            <w:r w:rsidRPr="00636930">
              <w:t>+</w:t>
            </w:r>
          </w:p>
          <w:p w:rsidR="00E0416D" w:rsidRPr="00636930" w:rsidRDefault="00E0416D" w:rsidP="00E0416D">
            <w:pPr>
              <w:jc w:val="center"/>
              <w:textAlignment w:val="baseline"/>
            </w:pPr>
            <w:r w:rsidRPr="00636930">
              <w:t>+</w:t>
            </w:r>
          </w:p>
          <w:p w:rsidR="00E0416D" w:rsidRPr="00636930" w:rsidRDefault="00E0416D" w:rsidP="00E0416D">
            <w:pPr>
              <w:jc w:val="center"/>
              <w:textAlignment w:val="baseline"/>
            </w:pPr>
            <w:r w:rsidRPr="00636930">
              <w:t>+</w:t>
            </w:r>
          </w:p>
          <w:p w:rsidR="00E0416D" w:rsidRPr="00636930" w:rsidRDefault="00E0416D" w:rsidP="00E0416D">
            <w:pPr>
              <w:jc w:val="center"/>
              <w:textAlignment w:val="baseline"/>
            </w:pPr>
            <w:r w:rsidRPr="00636930">
              <w:t>+</w:t>
            </w:r>
          </w:p>
          <w:p w:rsidR="00E0416D" w:rsidRPr="00636930" w:rsidRDefault="00E0416D" w:rsidP="00E0416D">
            <w:pPr>
              <w:jc w:val="center"/>
              <w:textAlignment w:val="baseline"/>
            </w:pPr>
            <w:r w:rsidRPr="00636930">
              <w:t>+</w:t>
            </w:r>
          </w:p>
        </w:tc>
        <w:tc>
          <w:tcPr>
            <w:tcW w:w="1651" w:type="dxa"/>
            <w:vAlign w:val="center"/>
          </w:tcPr>
          <w:p w:rsidR="00E0416D" w:rsidRPr="00636930" w:rsidRDefault="00E0416D" w:rsidP="00E0416D">
            <w:pPr>
              <w:textAlignment w:val="baseline"/>
            </w:pPr>
            <w:r w:rsidRPr="00636930">
              <w:t>(–  –   –   – )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>(+  +   +  – )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>(–  +   +  – )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>(+  +   –   +)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>(–   –   +  +)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>(+  –    +  +)</w:t>
            </w:r>
          </w:p>
          <w:p w:rsidR="00E0416D" w:rsidRPr="00636930" w:rsidRDefault="00E0416D" w:rsidP="00E0416D">
            <w:pPr>
              <w:textAlignment w:val="baseline"/>
              <w:rPr>
                <w:u w:val="single"/>
              </w:rPr>
            </w:pPr>
            <w:r w:rsidRPr="00636930">
              <w:rPr>
                <w:u w:val="single"/>
              </w:rPr>
              <w:t>(–   +   –  +)</w:t>
            </w:r>
          </w:p>
          <w:p w:rsidR="00E0416D" w:rsidRPr="00636930" w:rsidRDefault="00E0416D" w:rsidP="00E0416D">
            <w:pPr>
              <w:textAlignment w:val="baseline"/>
              <w:rPr>
                <w:u w:val="single"/>
              </w:rPr>
            </w:pPr>
            <w:r w:rsidRPr="00636930">
              <w:t xml:space="preserve">(– </w:t>
            </w:r>
            <w:r w:rsidRPr="00636930">
              <w:rPr>
                <w:lang w:val="en-US"/>
              </w:rPr>
              <w:t xml:space="preserve"> </w:t>
            </w:r>
            <w:r w:rsidRPr="00636930">
              <w:t xml:space="preserve"> + </w:t>
            </w:r>
            <w:r w:rsidRPr="00636930">
              <w:rPr>
                <w:lang w:val="en-US"/>
              </w:rPr>
              <w:t xml:space="preserve"> </w:t>
            </w:r>
            <w:r w:rsidRPr="00636930">
              <w:t xml:space="preserve"> + </w:t>
            </w:r>
            <w:r w:rsidRPr="00636930">
              <w:rPr>
                <w:lang w:val="en-US"/>
              </w:rPr>
              <w:t xml:space="preserve"> </w:t>
            </w:r>
            <w:r w:rsidRPr="00636930">
              <w:t>+)</w:t>
            </w:r>
            <w:r w:rsidRPr="00636930">
              <w:rPr>
                <w:vertAlign w:val="subscript"/>
              </w:rPr>
              <w:t>+</w:t>
            </w:r>
          </w:p>
        </w:tc>
        <w:tc>
          <w:tcPr>
            <w:tcW w:w="3735" w:type="dxa"/>
            <w:vAlign w:val="center"/>
          </w:tcPr>
          <w:p w:rsidR="00E0416D" w:rsidRPr="00636930" w:rsidRDefault="00E0416D" w:rsidP="00E0416D">
            <w:pPr>
              <w:textAlignment w:val="baseline"/>
            </w:pPr>
            <w:r w:rsidRPr="00636930">
              <w:t>=0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>=0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>=0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 xml:space="preserve">=0 </w:t>
            </w:r>
            <w:r w:rsidR="00D00FCE">
              <w:t xml:space="preserve">                      </w:t>
            </w:r>
            <w:r w:rsidR="00D65F4C">
              <w:t xml:space="preserve">               </w:t>
            </w:r>
            <w:r w:rsidR="00D00FCE">
              <w:t xml:space="preserve">   </w:t>
            </w:r>
            <w:r w:rsidR="0095161A">
              <w:t>(10.</w:t>
            </w:r>
            <w:r w:rsidR="00230EC4">
              <w:t>6</w:t>
            </w:r>
            <w:r w:rsidR="0095161A">
              <w:t>)</w:t>
            </w:r>
            <w:r w:rsidR="00D00FCE">
              <w:t xml:space="preserve">    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>=0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>=0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>=0</w:t>
            </w:r>
          </w:p>
          <w:p w:rsidR="00E0416D" w:rsidRPr="00636930" w:rsidRDefault="00E0416D" w:rsidP="00E0416D">
            <w:pPr>
              <w:textAlignment w:val="baseline"/>
            </w:pPr>
            <w:r w:rsidRPr="00636930">
              <w:t xml:space="preserve">=0 </w:t>
            </w:r>
            <w:r w:rsidR="0067137E">
              <w:t>,</w:t>
            </w:r>
          </w:p>
        </w:tc>
      </w:tr>
    </w:tbl>
    <w:p w:rsidR="00636930" w:rsidRDefault="00636930" w:rsidP="0075074E">
      <w:pPr>
        <w:tabs>
          <w:tab w:val="left" w:pos="-2410"/>
        </w:tabs>
        <w:spacing w:line="360" w:lineRule="auto"/>
        <w:ind w:firstLine="709"/>
        <w:jc w:val="both"/>
        <w:rPr>
          <w:i/>
        </w:rPr>
      </w:pPr>
    </w:p>
    <w:p w:rsidR="00636930" w:rsidRDefault="00636930" w:rsidP="0075074E">
      <w:pPr>
        <w:tabs>
          <w:tab w:val="left" w:pos="-2410"/>
        </w:tabs>
        <w:spacing w:line="360" w:lineRule="auto"/>
        <w:ind w:firstLine="709"/>
        <w:jc w:val="both"/>
        <w:rPr>
          <w:i/>
        </w:rPr>
      </w:pPr>
    </w:p>
    <w:p w:rsidR="00636930" w:rsidRDefault="00636930" w:rsidP="0075074E">
      <w:pPr>
        <w:tabs>
          <w:tab w:val="left" w:pos="-2410"/>
        </w:tabs>
        <w:spacing w:line="360" w:lineRule="auto"/>
        <w:ind w:firstLine="709"/>
        <w:jc w:val="both"/>
        <w:rPr>
          <w:i/>
        </w:rPr>
      </w:pPr>
    </w:p>
    <w:p w:rsidR="00636930" w:rsidRDefault="00636930" w:rsidP="0075074E">
      <w:pPr>
        <w:tabs>
          <w:tab w:val="left" w:pos="-2410"/>
        </w:tabs>
        <w:spacing w:line="360" w:lineRule="auto"/>
        <w:ind w:firstLine="709"/>
        <w:jc w:val="both"/>
        <w:rPr>
          <w:i/>
        </w:rPr>
      </w:pPr>
    </w:p>
    <w:p w:rsidR="00636930" w:rsidRDefault="00636930" w:rsidP="0075074E">
      <w:pPr>
        <w:tabs>
          <w:tab w:val="left" w:pos="-2410"/>
        </w:tabs>
        <w:spacing w:line="360" w:lineRule="auto"/>
        <w:ind w:firstLine="709"/>
        <w:jc w:val="both"/>
        <w:rPr>
          <w:i/>
        </w:rPr>
      </w:pPr>
    </w:p>
    <w:p w:rsidR="00636930" w:rsidRDefault="00636930" w:rsidP="0075074E">
      <w:pPr>
        <w:tabs>
          <w:tab w:val="left" w:pos="-2410"/>
        </w:tabs>
        <w:spacing w:line="360" w:lineRule="auto"/>
        <w:ind w:firstLine="709"/>
        <w:jc w:val="both"/>
        <w:rPr>
          <w:i/>
        </w:rPr>
      </w:pPr>
    </w:p>
    <w:p w:rsidR="00636930" w:rsidRPr="0046236F" w:rsidRDefault="0046236F" w:rsidP="0027792C">
      <w:pPr>
        <w:tabs>
          <w:tab w:val="left" w:pos="-2410"/>
        </w:tabs>
        <w:spacing w:line="360" w:lineRule="auto"/>
        <w:ind w:firstLine="709"/>
        <w:jc w:val="both"/>
      </w:pPr>
      <w:r>
        <w:lastRenderedPageBreak/>
        <w:t>Знак после скобки в знаменателе</w:t>
      </w:r>
      <w:r w:rsidR="0027792C">
        <w:t xml:space="preserve"> ранжира</w:t>
      </w:r>
      <w:r>
        <w:t xml:space="preserve"> (…)</w:t>
      </w:r>
      <w:r w:rsidRPr="0046236F">
        <w:rPr>
          <w:vertAlign w:val="subscript"/>
        </w:rPr>
        <w:t>+</w:t>
      </w:r>
      <w:r>
        <w:rPr>
          <w:vertAlign w:val="subscript"/>
        </w:rPr>
        <w:t xml:space="preserve"> </w:t>
      </w:r>
      <w:r w:rsidR="00E74E22">
        <w:rPr>
          <w:vertAlign w:val="subscript"/>
        </w:rPr>
        <w:t xml:space="preserve"> </w:t>
      </w:r>
      <w:r w:rsidR="00E74E22" w:rsidRPr="00E74E22">
        <w:t xml:space="preserve">показывает </w:t>
      </w:r>
      <w:r>
        <w:t>какая операция производится со знаками в столбцах и</w:t>
      </w:r>
      <w:r w:rsidR="004C2131">
        <w:t>/или</w:t>
      </w:r>
      <w:r>
        <w:t xml:space="preserve"> строках ранжиров</w:t>
      </w:r>
      <w:r w:rsidR="00E74E22">
        <w:t>: (…)</w:t>
      </w:r>
      <w:r w:rsidR="00E74E22" w:rsidRPr="0046236F">
        <w:rPr>
          <w:vertAlign w:val="subscript"/>
        </w:rPr>
        <w:t>+</w:t>
      </w:r>
      <w:r>
        <w:t xml:space="preserve"> - сложение, </w:t>
      </w:r>
      <w:r w:rsidR="00E74E22">
        <w:t>(…)</w:t>
      </w:r>
      <w:r w:rsidR="00E74E22" w:rsidRPr="00E74E22">
        <w:rPr>
          <w:vertAlign w:val="subscript"/>
        </w:rPr>
        <w:t>–</w:t>
      </w:r>
      <w:r w:rsidR="004C2131">
        <w:rPr>
          <w:vertAlign w:val="subscript"/>
        </w:rPr>
        <w:t xml:space="preserve"> </w:t>
      </w:r>
      <w:r>
        <w:t xml:space="preserve">- </w:t>
      </w:r>
      <w:r w:rsidR="00E74E22">
        <w:t xml:space="preserve">вычитание, </w:t>
      </w:r>
      <w:r w:rsidR="00DF1D3D">
        <w:t>(…)</w:t>
      </w:r>
      <w:r w:rsidR="00DF1D3D">
        <w:rPr>
          <w:vertAlign w:val="subscript"/>
        </w:rPr>
        <w:t>:</w:t>
      </w:r>
      <w:r w:rsidR="00E74E22">
        <w:t xml:space="preserve"> - деление, </w:t>
      </w:r>
      <w:r w:rsidR="00DF1D3D">
        <w:t>(…)</w:t>
      </w:r>
      <w:r w:rsidR="00E74E22" w:rsidRPr="00DF1D3D">
        <w:rPr>
          <w:vertAlign w:val="subscript"/>
        </w:rPr>
        <w:t>×</w:t>
      </w:r>
      <w:r w:rsidR="00E74E22">
        <w:t xml:space="preserve"> - умножение. </w:t>
      </w:r>
      <w:r>
        <w:t xml:space="preserve"> </w:t>
      </w:r>
    </w:p>
    <w:p w:rsidR="00B81FAB" w:rsidRDefault="000C7747" w:rsidP="00B81FAB">
      <w:pPr>
        <w:tabs>
          <w:tab w:val="left" w:pos="-2410"/>
        </w:tabs>
        <w:spacing w:line="360" w:lineRule="auto"/>
        <w:ind w:firstLine="709"/>
        <w:jc w:val="both"/>
      </w:pPr>
      <w:r>
        <w:t>В</w:t>
      </w:r>
      <w:r w:rsidR="00B81FAB">
        <w:t>се метрики, находящиеся выше черты</w:t>
      </w:r>
      <w:r w:rsidR="00E7787E">
        <w:t>,</w:t>
      </w:r>
      <w:r w:rsidR="00617453">
        <w:t xml:space="preserve"> </w:t>
      </w:r>
      <w:r w:rsidR="00B81FAB">
        <w:t>т.е. в числител</w:t>
      </w:r>
      <w:r w:rsidR="00617453">
        <w:t>ях</w:t>
      </w:r>
      <w:r w:rsidR="00B81FAB">
        <w:t xml:space="preserve"> ранжиров</w:t>
      </w:r>
      <w:r w:rsidR="00617453">
        <w:t xml:space="preserve"> </w:t>
      </w:r>
      <w:r w:rsidR="00E7787E" w:rsidRPr="00E7787E">
        <w:t>(10.4)</w:t>
      </w:r>
      <w:r w:rsidR="00E7787E">
        <w:t xml:space="preserve"> и </w:t>
      </w:r>
      <w:r w:rsidR="00E7787E" w:rsidRPr="00E7787E">
        <w:t>(10.</w:t>
      </w:r>
      <w:r w:rsidR="00E7787E">
        <w:t>5</w:t>
      </w:r>
      <w:r w:rsidR="00E7787E" w:rsidRPr="00E7787E">
        <w:t>)</w:t>
      </w:r>
      <w:r w:rsidR="00617453">
        <w:t xml:space="preserve">, не являются решениями вакуумных уравнений Эйнштейна </w:t>
      </w:r>
      <w:r w:rsidR="00E7787E">
        <w:t>(2.4),</w:t>
      </w:r>
      <w:r w:rsidR="00E7787E" w:rsidRPr="00F85FB6">
        <w:t xml:space="preserve"> </w:t>
      </w:r>
      <w:r w:rsidR="00E7787E">
        <w:t>(3.7)</w:t>
      </w:r>
      <w:r w:rsidR="00E7787E" w:rsidRPr="00F85FB6">
        <w:t xml:space="preserve"> </w:t>
      </w:r>
      <w:r w:rsidR="00E7787E">
        <w:t>и (5.8)</w:t>
      </w:r>
      <w:r w:rsidR="00E56B97">
        <w:t xml:space="preserve">, в чем </w:t>
      </w:r>
      <w:r>
        <w:t>можно</w:t>
      </w:r>
      <w:r w:rsidR="00E56B97">
        <w:t xml:space="preserve"> убедиться </w:t>
      </w:r>
      <w:r>
        <w:t xml:space="preserve">прямой подстановкой компонент метрических тензоров из данных метрик в эти уравнения.  </w:t>
      </w:r>
      <w:r w:rsidR="00E56B97">
        <w:t xml:space="preserve"> </w:t>
      </w:r>
      <w:r w:rsidR="00B81FAB">
        <w:t xml:space="preserve"> </w:t>
      </w:r>
    </w:p>
    <w:p w:rsidR="000C7747" w:rsidRDefault="000C7747" w:rsidP="000C7747">
      <w:pPr>
        <w:tabs>
          <w:tab w:val="left" w:pos="-2410"/>
        </w:tabs>
        <w:spacing w:line="360" w:lineRule="auto"/>
        <w:ind w:firstLine="709"/>
        <w:jc w:val="both"/>
      </w:pPr>
      <w:r>
        <w:t>Однако</w:t>
      </w:r>
      <w:r w:rsidR="004B1A17">
        <w:t>,</w:t>
      </w:r>
      <w:r>
        <w:t xml:space="preserve"> сумма</w:t>
      </w:r>
      <w:r w:rsidR="00E7787E">
        <w:t>, например,</w:t>
      </w:r>
      <w:r>
        <w:t xml:space="preserve"> </w:t>
      </w:r>
      <w:r w:rsidR="00B14486">
        <w:t>семи</w:t>
      </w:r>
      <w:r>
        <w:t xml:space="preserve"> метрик из числителя ранжира (</w:t>
      </w:r>
      <w:r w:rsidR="00E7787E" w:rsidRPr="00E7787E">
        <w:t>10.4</w:t>
      </w:r>
      <w:r>
        <w:t>) ра</w:t>
      </w:r>
      <w:r w:rsidR="004B1A17">
        <w:t>в</w:t>
      </w:r>
      <w:r>
        <w:t>на метрике с сигнатурой</w:t>
      </w:r>
      <w:r w:rsidR="00E7787E">
        <w:t xml:space="preserve"> </w:t>
      </w:r>
      <w:r w:rsidRPr="008D023C">
        <w:rPr>
          <w:bCs/>
        </w:rPr>
        <w:t>(</w:t>
      </w:r>
      <w:r>
        <w:t>+ – – –</w:t>
      </w:r>
      <w:r w:rsidR="00B14486">
        <w:t xml:space="preserve">): </w:t>
      </w:r>
      <w:r>
        <w:t xml:space="preserve"> </w:t>
      </w:r>
      <w:r w:rsidRPr="00795DDC">
        <w:rPr>
          <w:i/>
          <w:lang w:val="en-US"/>
        </w:rPr>
        <w:t>s</w:t>
      </w:r>
      <w:r w:rsidRPr="000C7747">
        <w:rPr>
          <w:vertAlign w:val="superscript"/>
        </w:rPr>
        <w:t>(+</w:t>
      </w:r>
      <w:r>
        <w:rPr>
          <w:vertAlign w:val="superscript"/>
        </w:rPr>
        <w:t xml:space="preserve"> </w:t>
      </w:r>
      <w:r w:rsidRPr="000C7747">
        <w:rPr>
          <w:vertAlign w:val="superscript"/>
        </w:rPr>
        <w:t>– – –)2</w:t>
      </w:r>
      <w:r w:rsidRPr="000C7747">
        <w:t xml:space="preserve"> =  </w:t>
      </w:r>
      <w:r w:rsidRPr="00795DDC">
        <w:rPr>
          <w:i/>
          <w:lang w:val="en-US"/>
        </w:rPr>
        <w:t>x</w:t>
      </w:r>
      <w:r w:rsidRPr="000C7747">
        <w:rPr>
          <w:vertAlign w:val="subscript"/>
        </w:rPr>
        <w:t>0</w:t>
      </w:r>
      <w:r w:rsidRPr="000C7747">
        <w:rPr>
          <w:vertAlign w:val="superscript"/>
        </w:rPr>
        <w:t xml:space="preserve">2 </w:t>
      </w:r>
      <w:r w:rsidRPr="000C7747">
        <w:t xml:space="preserve">– </w:t>
      </w:r>
      <w:r w:rsidRPr="00795DDC">
        <w:rPr>
          <w:i/>
          <w:lang w:val="en-US"/>
        </w:rPr>
        <w:t>x</w:t>
      </w:r>
      <w:r w:rsidRPr="000C7747">
        <w:rPr>
          <w:vertAlign w:val="subscript"/>
        </w:rPr>
        <w:t>1</w:t>
      </w:r>
      <w:r w:rsidRPr="000C7747">
        <w:rPr>
          <w:vertAlign w:val="superscript"/>
        </w:rPr>
        <w:t xml:space="preserve">2 </w:t>
      </w:r>
      <w:r w:rsidRPr="000C7747">
        <w:t xml:space="preserve">– </w:t>
      </w:r>
      <w:r w:rsidRPr="00795DDC">
        <w:rPr>
          <w:i/>
          <w:lang w:val="en-US"/>
        </w:rPr>
        <w:t>x</w:t>
      </w:r>
      <w:r w:rsidRPr="000C7747">
        <w:rPr>
          <w:vertAlign w:val="subscript"/>
        </w:rPr>
        <w:t>2</w:t>
      </w:r>
      <w:r w:rsidRPr="000C7747">
        <w:rPr>
          <w:vertAlign w:val="superscript"/>
        </w:rPr>
        <w:t xml:space="preserve">2 </w:t>
      </w:r>
      <w:r w:rsidRPr="000C7747">
        <w:t xml:space="preserve">– </w:t>
      </w:r>
      <w:r w:rsidRPr="00795DDC">
        <w:rPr>
          <w:i/>
          <w:lang w:val="en-US"/>
        </w:rPr>
        <w:t>x</w:t>
      </w:r>
      <w:r w:rsidRPr="000C7747">
        <w:rPr>
          <w:vertAlign w:val="subscript"/>
        </w:rPr>
        <w:t>3</w:t>
      </w:r>
      <w:r w:rsidRPr="000C7747">
        <w:rPr>
          <w:vertAlign w:val="superscript"/>
        </w:rPr>
        <w:t>2</w:t>
      </w:r>
      <w:r>
        <w:rPr>
          <w:vertAlign w:val="superscript"/>
        </w:rPr>
        <w:t xml:space="preserve"> </w:t>
      </w:r>
      <w:r w:rsidRPr="000C7747">
        <w:t>=</w:t>
      </w:r>
      <w:r>
        <w:t xml:space="preserve"> </w:t>
      </w:r>
      <w:r w:rsidRPr="000C7747">
        <w:t>0</w:t>
      </w:r>
      <w:r w:rsidR="00B14486">
        <w:t>.</w:t>
      </w:r>
      <w:r>
        <w:t xml:space="preserve"> </w:t>
      </w:r>
      <w:r w:rsidR="00B14486">
        <w:t>Ч</w:t>
      </w:r>
      <w:r w:rsidR="004B1A17">
        <w:t xml:space="preserve">тобы получить данный результат нужно сложить по столбцам однородные слагаемые в этом ранжире.  </w:t>
      </w:r>
      <w:r>
        <w:t xml:space="preserve"> </w:t>
      </w:r>
    </w:p>
    <w:p w:rsidR="00B81FAB" w:rsidRDefault="004B1A17" w:rsidP="004B1A17">
      <w:pPr>
        <w:tabs>
          <w:tab w:val="left" w:pos="-2410"/>
        </w:tabs>
        <w:spacing w:line="360" w:lineRule="auto"/>
        <w:ind w:firstLine="709"/>
        <w:jc w:val="both"/>
      </w:pPr>
      <w:r>
        <w:t>Аналогично</w:t>
      </w:r>
      <w:r w:rsidR="00E7787E">
        <w:t>,</w:t>
      </w:r>
      <w:r w:rsidR="000C7747">
        <w:t xml:space="preserve"> сумма </w:t>
      </w:r>
      <w:r w:rsidR="00B14486">
        <w:t>семи</w:t>
      </w:r>
      <w:r w:rsidR="000C7747">
        <w:t xml:space="preserve"> метрик из числителя ранжира</w:t>
      </w:r>
      <w:r w:rsidR="00E0416D">
        <w:t xml:space="preserve"> </w:t>
      </w:r>
      <w:r w:rsidR="00E0416D" w:rsidRPr="002137B6">
        <w:t>(</w:t>
      </w:r>
      <w:r w:rsidR="00E7787E" w:rsidRPr="00E7787E">
        <w:t>10.</w:t>
      </w:r>
      <w:r w:rsidR="00E7787E">
        <w:t>5</w:t>
      </w:r>
      <w:r w:rsidR="00E0416D" w:rsidRPr="002137B6">
        <w:t>)</w:t>
      </w:r>
      <w:r w:rsidR="00E0416D" w:rsidRPr="002137B6">
        <w:rPr>
          <w:i/>
        </w:rPr>
        <w:t xml:space="preserve"> </w:t>
      </w:r>
      <w:r w:rsidR="000C7747">
        <w:t>рана метрике</w:t>
      </w:r>
      <w:r>
        <w:t xml:space="preserve"> с противоположной</w:t>
      </w:r>
      <w:r w:rsidR="000C7747">
        <w:t xml:space="preserve"> сигнатурой</w:t>
      </w:r>
      <w:r>
        <w:t xml:space="preserve"> </w:t>
      </w:r>
      <w:r w:rsidR="000C7747" w:rsidRPr="008D023C">
        <w:rPr>
          <w:bCs/>
        </w:rPr>
        <w:t>(</w:t>
      </w:r>
      <w:r>
        <w:t xml:space="preserve">– </w:t>
      </w:r>
      <w:r w:rsidR="000C7747">
        <w:t>+</w:t>
      </w:r>
      <w:r>
        <w:t xml:space="preserve"> + +</w:t>
      </w:r>
      <w:r w:rsidR="000C7747" w:rsidRPr="008D023C">
        <w:rPr>
          <w:bCs/>
        </w:rPr>
        <w:t>)</w:t>
      </w:r>
      <w:r>
        <w:rPr>
          <w:bCs/>
        </w:rPr>
        <w:t xml:space="preserve">:  </w:t>
      </w:r>
      <w:r w:rsidRPr="00795DDC">
        <w:rPr>
          <w:i/>
          <w:lang w:val="en-US"/>
        </w:rPr>
        <w:t>s</w:t>
      </w:r>
      <w:r w:rsidRPr="004B1A17">
        <w:rPr>
          <w:vertAlign w:val="superscript"/>
        </w:rPr>
        <w:t xml:space="preserve">(– + + +)2  </w:t>
      </w:r>
      <w:r w:rsidRPr="004B1A17">
        <w:t>=</w:t>
      </w:r>
      <w:r w:rsidRPr="004B1A17">
        <w:rPr>
          <w:vertAlign w:val="superscript"/>
        </w:rPr>
        <w:t xml:space="preserve">  </w:t>
      </w:r>
      <w:r w:rsidRPr="004B1A17">
        <w:t xml:space="preserve">– </w:t>
      </w:r>
      <w:r w:rsidRPr="00795DDC">
        <w:rPr>
          <w:i/>
          <w:lang w:val="en-US"/>
        </w:rPr>
        <w:t>x</w:t>
      </w:r>
      <w:r w:rsidRPr="004B1A17">
        <w:rPr>
          <w:vertAlign w:val="subscript"/>
        </w:rPr>
        <w:t>0</w:t>
      </w:r>
      <w:r w:rsidRPr="004B1A17">
        <w:rPr>
          <w:vertAlign w:val="superscript"/>
        </w:rPr>
        <w:t xml:space="preserve">2 </w:t>
      </w:r>
      <w:r w:rsidRPr="004B1A17">
        <w:t>+</w:t>
      </w:r>
      <w:r w:rsidRPr="004B1A17">
        <w:rPr>
          <w:i/>
        </w:rPr>
        <w:t xml:space="preserve"> </w:t>
      </w:r>
      <w:r w:rsidRPr="00795DDC">
        <w:rPr>
          <w:i/>
          <w:lang w:val="en-US"/>
        </w:rPr>
        <w:t>x</w:t>
      </w:r>
      <w:r w:rsidRPr="004B1A17">
        <w:rPr>
          <w:vertAlign w:val="subscript"/>
        </w:rPr>
        <w:t>1</w:t>
      </w:r>
      <w:r w:rsidRPr="004B1A17">
        <w:rPr>
          <w:vertAlign w:val="superscript"/>
        </w:rPr>
        <w:t xml:space="preserve">2 </w:t>
      </w:r>
      <w:r w:rsidRPr="004B1A17">
        <w:t>+</w:t>
      </w:r>
      <w:r w:rsidRPr="004B1A17">
        <w:rPr>
          <w:i/>
        </w:rPr>
        <w:t xml:space="preserve"> </w:t>
      </w:r>
      <w:r w:rsidRPr="00795DDC">
        <w:rPr>
          <w:i/>
          <w:lang w:val="en-US"/>
        </w:rPr>
        <w:t>x</w:t>
      </w:r>
      <w:r w:rsidRPr="004B1A17">
        <w:rPr>
          <w:vertAlign w:val="subscript"/>
        </w:rPr>
        <w:t>2</w:t>
      </w:r>
      <w:r w:rsidRPr="004B1A17">
        <w:rPr>
          <w:vertAlign w:val="superscript"/>
        </w:rPr>
        <w:t xml:space="preserve">2 </w:t>
      </w:r>
      <w:r w:rsidRPr="004B1A17">
        <w:t xml:space="preserve">+ </w:t>
      </w:r>
      <w:r w:rsidRPr="00795DDC">
        <w:rPr>
          <w:i/>
          <w:lang w:val="en-US"/>
        </w:rPr>
        <w:t>x</w:t>
      </w:r>
      <w:r w:rsidRPr="004B1A17">
        <w:rPr>
          <w:vertAlign w:val="subscript"/>
        </w:rPr>
        <w:t>3</w:t>
      </w:r>
      <w:r w:rsidRPr="004B1A17">
        <w:rPr>
          <w:vertAlign w:val="superscript"/>
        </w:rPr>
        <w:t>2</w:t>
      </w:r>
      <w:r w:rsidRPr="004B1A17">
        <w:t xml:space="preserve"> =0</w:t>
      </w:r>
      <w:r w:rsidR="00A515E1">
        <w:t>.</w:t>
      </w:r>
    </w:p>
    <w:p w:rsidR="00B14486" w:rsidRDefault="00CA4D39" w:rsidP="006B54EA">
      <w:pPr>
        <w:spacing w:line="360" w:lineRule="auto"/>
        <w:ind w:firstLine="709"/>
        <w:jc w:val="both"/>
      </w:pPr>
      <w:r>
        <w:t>Поэтому р</w:t>
      </w:r>
      <w:r w:rsidR="00B14486">
        <w:t xml:space="preserve">ешениями вакуумных уравнений Эйнштейна </w:t>
      </w:r>
      <w:r w:rsidR="00E7787E">
        <w:t>(2.4),</w:t>
      </w:r>
      <w:r w:rsidR="00E7787E" w:rsidRPr="00F85FB6">
        <w:t xml:space="preserve"> </w:t>
      </w:r>
      <w:r w:rsidR="00E7787E">
        <w:t>(3.7)</w:t>
      </w:r>
      <w:r w:rsidR="00E7787E" w:rsidRPr="00F85FB6">
        <w:t xml:space="preserve"> </w:t>
      </w:r>
      <w:r w:rsidR="00E7787E">
        <w:t>и (5.8)</w:t>
      </w:r>
      <w:r w:rsidR="0077479E">
        <w:t xml:space="preserve"> </w:t>
      </w:r>
      <w:r w:rsidR="00B14486">
        <w:t xml:space="preserve">являются также </w:t>
      </w:r>
      <w:r w:rsidR="00E0416D">
        <w:t>сумм</w:t>
      </w:r>
      <w:r w:rsidR="00B14486">
        <w:t>ы</w:t>
      </w:r>
      <w:r w:rsidR="00E0416D">
        <w:t xml:space="preserve"> семи </w:t>
      </w:r>
      <w:r w:rsidR="00B14486">
        <w:t xml:space="preserve">метрик </w:t>
      </w:r>
      <w:r w:rsidR="00E032FB" w:rsidRPr="00E7787E">
        <w:t>(10.4)</w:t>
      </w:r>
      <w:r w:rsidR="00E032FB">
        <w:t xml:space="preserve"> и/или </w:t>
      </w:r>
      <w:r w:rsidR="00E032FB" w:rsidRPr="00E7787E">
        <w:t>(10.</w:t>
      </w:r>
      <w:r w:rsidR="00E032FB">
        <w:t>5</w:t>
      </w:r>
      <w:r w:rsidR="00E032FB" w:rsidRPr="00E7787E">
        <w:t>)</w:t>
      </w:r>
      <w:r w:rsidR="00E032FB">
        <w:t xml:space="preserve">, как по вертикали: </w:t>
      </w:r>
    </w:p>
    <w:p w:rsidR="00B14486" w:rsidRPr="00B14486" w:rsidRDefault="00B14486" w:rsidP="00424020">
      <w:pPr>
        <w:tabs>
          <w:tab w:val="left" w:pos="-2410"/>
        </w:tabs>
        <w:spacing w:line="480" w:lineRule="auto"/>
        <w:rPr>
          <w:lang w:val="en-US"/>
        </w:rPr>
      </w:pPr>
      <w:r w:rsidRPr="00AF6514">
        <w:rPr>
          <w:i/>
        </w:rPr>
        <w:t xml:space="preserve"> </w:t>
      </w:r>
      <w:r w:rsidR="00E0416D" w:rsidRPr="000D5842">
        <w:rPr>
          <w:i/>
          <w:lang w:val="en-US"/>
        </w:rPr>
        <w:t>ds</w:t>
      </w:r>
      <w:r w:rsidR="00E0416D" w:rsidRPr="00E0416D">
        <w:rPr>
          <w:vertAlign w:val="superscript"/>
          <w:lang w:val="en-US"/>
        </w:rPr>
        <w:t>(+– – –)2</w:t>
      </w:r>
      <w:r w:rsidR="00E0416D" w:rsidRPr="00E0416D">
        <w:rPr>
          <w:lang w:val="en-US"/>
        </w:rPr>
        <w:t xml:space="preserve"> = </w:t>
      </w:r>
      <w:r w:rsidR="00E0416D" w:rsidRPr="000D5842">
        <w:rPr>
          <w:i/>
          <w:lang w:val="en-US"/>
        </w:rPr>
        <w:t>ds</w:t>
      </w:r>
      <w:r w:rsidR="00E0416D" w:rsidRPr="00E0416D">
        <w:rPr>
          <w:vertAlign w:val="superscript"/>
          <w:lang w:val="en-US"/>
        </w:rPr>
        <w:t xml:space="preserve">(+ + + +)2  </w:t>
      </w:r>
      <w:r w:rsidR="00E0416D" w:rsidRPr="00E0416D">
        <w:rPr>
          <w:lang w:val="en-US"/>
        </w:rPr>
        <w:t xml:space="preserve">+ </w:t>
      </w:r>
      <w:r w:rsidR="00E0416D" w:rsidRPr="000D5842">
        <w:rPr>
          <w:i/>
          <w:lang w:val="en-US"/>
        </w:rPr>
        <w:t>ds</w:t>
      </w:r>
      <w:r w:rsidR="00E0416D" w:rsidRPr="00E0416D">
        <w:rPr>
          <w:vertAlign w:val="superscript"/>
          <w:lang w:val="en-US"/>
        </w:rPr>
        <w:t xml:space="preserve">(– – – +)2 </w:t>
      </w:r>
      <w:r w:rsidR="00E0416D" w:rsidRPr="00E0416D">
        <w:rPr>
          <w:lang w:val="en-US"/>
        </w:rPr>
        <w:t xml:space="preserve"> + </w:t>
      </w:r>
      <w:r w:rsidR="00E0416D" w:rsidRPr="000D5842">
        <w:rPr>
          <w:i/>
          <w:lang w:val="en-US"/>
        </w:rPr>
        <w:t>ds</w:t>
      </w:r>
      <w:r w:rsidR="00E0416D" w:rsidRPr="00E0416D">
        <w:rPr>
          <w:vertAlign w:val="superscript"/>
          <w:lang w:val="en-US"/>
        </w:rPr>
        <w:t xml:space="preserve">(+ –  – +)2 </w:t>
      </w:r>
      <w:r w:rsidR="00E0416D" w:rsidRPr="00E0416D">
        <w:rPr>
          <w:lang w:val="en-US"/>
        </w:rPr>
        <w:t xml:space="preserve">+ </w:t>
      </w:r>
      <w:r w:rsidR="00E0416D" w:rsidRPr="000D5842">
        <w:rPr>
          <w:i/>
          <w:lang w:val="en-US"/>
        </w:rPr>
        <w:t>ds</w:t>
      </w:r>
      <w:r w:rsidR="00E0416D" w:rsidRPr="00E0416D">
        <w:rPr>
          <w:vertAlign w:val="superscript"/>
          <w:lang w:val="en-US"/>
        </w:rPr>
        <w:t>(– – + –)2</w:t>
      </w:r>
      <w:r w:rsidR="00E0416D" w:rsidRPr="00E0416D">
        <w:rPr>
          <w:lang w:val="en-US"/>
        </w:rPr>
        <w:t xml:space="preserve"> + </w:t>
      </w:r>
      <w:r w:rsidR="00E0416D" w:rsidRPr="000D5842">
        <w:rPr>
          <w:i/>
          <w:lang w:val="en-US"/>
        </w:rPr>
        <w:t>ds</w:t>
      </w:r>
      <w:r w:rsidR="00E0416D" w:rsidRPr="00E0416D">
        <w:rPr>
          <w:vertAlign w:val="superscript"/>
          <w:lang w:val="en-US"/>
        </w:rPr>
        <w:t xml:space="preserve">(+ + – –)2 </w:t>
      </w:r>
      <w:r w:rsidR="00E0416D" w:rsidRPr="00E0416D">
        <w:rPr>
          <w:lang w:val="en-US"/>
        </w:rPr>
        <w:t xml:space="preserve">+ </w:t>
      </w:r>
      <w:r w:rsidR="00E0416D" w:rsidRPr="000D5842">
        <w:rPr>
          <w:i/>
          <w:lang w:val="en-US"/>
        </w:rPr>
        <w:t>ds</w:t>
      </w:r>
      <w:r w:rsidR="00E0416D" w:rsidRPr="00E0416D">
        <w:rPr>
          <w:vertAlign w:val="superscript"/>
          <w:lang w:val="en-US"/>
        </w:rPr>
        <w:t xml:space="preserve">(– + – –)2 </w:t>
      </w:r>
      <w:r w:rsidR="00E0416D" w:rsidRPr="00E0416D">
        <w:rPr>
          <w:lang w:val="en-US"/>
        </w:rPr>
        <w:t xml:space="preserve">+ </w:t>
      </w:r>
      <w:r w:rsidR="00E0416D" w:rsidRPr="000D5842">
        <w:rPr>
          <w:i/>
          <w:lang w:val="en-US"/>
        </w:rPr>
        <w:t>ds</w:t>
      </w:r>
      <w:r w:rsidR="00E0416D" w:rsidRPr="00E0416D">
        <w:rPr>
          <w:vertAlign w:val="superscript"/>
          <w:lang w:val="en-US"/>
        </w:rPr>
        <w:t>(+ –  + –)2</w:t>
      </w:r>
      <w:r w:rsidRPr="00B14486">
        <w:rPr>
          <w:vertAlign w:val="superscript"/>
          <w:lang w:val="en-US"/>
        </w:rPr>
        <w:t xml:space="preserve"> </w:t>
      </w:r>
      <w:r w:rsidR="005B40EA" w:rsidRPr="005B40EA">
        <w:rPr>
          <w:lang w:val="en-US"/>
        </w:rPr>
        <w:t>,</w:t>
      </w:r>
      <w:r w:rsidR="00D65F4C">
        <w:rPr>
          <w:vertAlign w:val="superscript"/>
          <w:lang w:val="en-US"/>
        </w:rPr>
        <w:t xml:space="preserve">           </w:t>
      </w:r>
      <w:r w:rsidR="00D65F4C" w:rsidRPr="00D65F4C">
        <w:rPr>
          <w:vertAlign w:val="superscript"/>
          <w:lang w:val="en-US"/>
        </w:rPr>
        <w:t xml:space="preserve"> </w:t>
      </w:r>
      <w:r w:rsidR="00782FC5" w:rsidRPr="00782FC5">
        <w:rPr>
          <w:lang w:val="en-US"/>
        </w:rPr>
        <w:t>(10.</w:t>
      </w:r>
      <w:r w:rsidR="00230EC4" w:rsidRPr="00230EC4">
        <w:rPr>
          <w:lang w:val="en-US"/>
        </w:rPr>
        <w:t>7</w:t>
      </w:r>
      <w:r w:rsidR="00782FC5" w:rsidRPr="00782FC5">
        <w:rPr>
          <w:lang w:val="en-US"/>
        </w:rPr>
        <w:t>)</w:t>
      </w:r>
      <w:r w:rsidRPr="00B14486">
        <w:rPr>
          <w:i/>
          <w:lang w:val="en-US"/>
        </w:rPr>
        <w:t xml:space="preserve">   </w:t>
      </w:r>
    </w:p>
    <w:p w:rsidR="00E032FB" w:rsidRPr="009820F2" w:rsidRDefault="00B14486" w:rsidP="00424020">
      <w:pPr>
        <w:spacing w:line="480" w:lineRule="auto"/>
        <w:jc w:val="both"/>
        <w:rPr>
          <w:i/>
          <w:lang w:val="en-US"/>
        </w:rPr>
      </w:pPr>
      <w:r w:rsidRPr="00B14486">
        <w:rPr>
          <w:i/>
          <w:lang w:val="en-US"/>
        </w:rPr>
        <w:t xml:space="preserve"> </w:t>
      </w:r>
      <w:r w:rsidRPr="000D5842">
        <w:rPr>
          <w:i/>
          <w:lang w:val="en-US"/>
        </w:rPr>
        <w:t>ds</w:t>
      </w:r>
      <w:r w:rsidRPr="000D5842">
        <w:rPr>
          <w:vertAlign w:val="superscript"/>
          <w:lang w:val="en-US"/>
        </w:rPr>
        <w:t xml:space="preserve">(– + + +)2 </w:t>
      </w:r>
      <w:r w:rsidRPr="000D5842">
        <w:rPr>
          <w:lang w:val="en-US"/>
        </w:rPr>
        <w:t xml:space="preserve">= </w:t>
      </w:r>
      <w:r w:rsidRPr="000D5842">
        <w:rPr>
          <w:i/>
          <w:lang w:val="en-US"/>
        </w:rPr>
        <w:t>ds</w:t>
      </w:r>
      <w:r w:rsidRPr="000D5842">
        <w:rPr>
          <w:vertAlign w:val="superscript"/>
          <w:lang w:val="en-US"/>
        </w:rPr>
        <w:t xml:space="preserve">(– – – – )2 </w:t>
      </w:r>
      <w:r w:rsidRPr="000D5842">
        <w:rPr>
          <w:lang w:val="en-US"/>
        </w:rPr>
        <w:t xml:space="preserve">+ </w:t>
      </w:r>
      <w:r w:rsidRPr="000D5842">
        <w:rPr>
          <w:i/>
          <w:lang w:val="en-US"/>
        </w:rPr>
        <w:t>ds</w:t>
      </w:r>
      <w:r w:rsidRPr="000D5842">
        <w:rPr>
          <w:vertAlign w:val="superscript"/>
          <w:lang w:val="en-US"/>
        </w:rPr>
        <w:t xml:space="preserve">(+ + +  –)2 </w:t>
      </w:r>
      <w:r w:rsidRPr="000D5842">
        <w:rPr>
          <w:lang w:val="en-US"/>
        </w:rPr>
        <w:t xml:space="preserve">+ </w:t>
      </w:r>
      <w:r w:rsidRPr="000D5842">
        <w:rPr>
          <w:i/>
          <w:lang w:val="en-US"/>
        </w:rPr>
        <w:t>ds</w:t>
      </w:r>
      <w:r w:rsidRPr="000D5842">
        <w:rPr>
          <w:vertAlign w:val="superscript"/>
          <w:lang w:val="en-US"/>
        </w:rPr>
        <w:t xml:space="preserve"> (– + + –)2</w:t>
      </w:r>
      <w:r w:rsidRPr="000D5842">
        <w:rPr>
          <w:lang w:val="en-US"/>
        </w:rPr>
        <w:t xml:space="preserve"> +</w:t>
      </w:r>
      <w:r w:rsidRPr="009D7C05">
        <w:rPr>
          <w:lang w:val="en-US"/>
        </w:rPr>
        <w:t xml:space="preserve"> </w:t>
      </w:r>
      <w:r w:rsidRPr="000D5842">
        <w:rPr>
          <w:i/>
          <w:lang w:val="en-US"/>
        </w:rPr>
        <w:t>ds</w:t>
      </w:r>
      <w:r w:rsidRPr="00914D98">
        <w:rPr>
          <w:vertAlign w:val="superscript"/>
          <w:lang w:val="en-US"/>
        </w:rPr>
        <w:t>(+ + – +)2</w:t>
      </w:r>
      <w:r w:rsidRPr="00914D98">
        <w:rPr>
          <w:lang w:val="en-US"/>
        </w:rPr>
        <w:t xml:space="preserve">+ </w:t>
      </w:r>
      <w:r w:rsidRPr="000D5842">
        <w:rPr>
          <w:i/>
          <w:lang w:val="en-US"/>
        </w:rPr>
        <w:t>ds</w:t>
      </w:r>
      <w:r w:rsidRPr="00914D98">
        <w:rPr>
          <w:vertAlign w:val="superscript"/>
          <w:lang w:val="en-US"/>
        </w:rPr>
        <w:t xml:space="preserve">(– – + +)2 </w:t>
      </w:r>
      <w:r w:rsidRPr="00914D98">
        <w:rPr>
          <w:lang w:val="en-US"/>
        </w:rPr>
        <w:t xml:space="preserve">+ </w:t>
      </w:r>
      <w:r w:rsidRPr="000D5842">
        <w:rPr>
          <w:i/>
          <w:lang w:val="en-US"/>
        </w:rPr>
        <w:t>ds</w:t>
      </w:r>
      <w:r w:rsidRPr="00914D98">
        <w:rPr>
          <w:vertAlign w:val="superscript"/>
          <w:lang w:val="en-US"/>
        </w:rPr>
        <w:t xml:space="preserve">(+ – + +)2 </w:t>
      </w:r>
      <w:r w:rsidR="00424020" w:rsidRPr="00424020">
        <w:rPr>
          <w:vertAlign w:val="superscript"/>
          <w:lang w:val="en-US"/>
        </w:rPr>
        <w:t xml:space="preserve"> </w:t>
      </w:r>
      <w:r w:rsidRPr="00914D98">
        <w:rPr>
          <w:lang w:val="en-US"/>
        </w:rPr>
        <w:t xml:space="preserve">+ </w:t>
      </w:r>
      <w:r w:rsidRPr="000D5842">
        <w:rPr>
          <w:i/>
          <w:lang w:val="en-US"/>
        </w:rPr>
        <w:t>ds</w:t>
      </w:r>
      <w:r w:rsidRPr="00914D98">
        <w:rPr>
          <w:vertAlign w:val="superscript"/>
          <w:lang w:val="en-US"/>
        </w:rPr>
        <w:t>(– + – +)2</w:t>
      </w:r>
      <w:r w:rsidR="005B40EA" w:rsidRPr="005B40EA">
        <w:rPr>
          <w:lang w:val="en-US"/>
        </w:rPr>
        <w:t>,</w:t>
      </w:r>
      <w:r w:rsidR="00D65F4C" w:rsidRPr="00D65F4C">
        <w:rPr>
          <w:vertAlign w:val="superscript"/>
          <w:lang w:val="en-US"/>
        </w:rPr>
        <w:t xml:space="preserve">     </w:t>
      </w:r>
      <w:r w:rsidR="009B0E20" w:rsidRPr="009B0E20">
        <w:rPr>
          <w:vertAlign w:val="superscript"/>
          <w:lang w:val="en-US"/>
        </w:rPr>
        <w:t xml:space="preserve"> </w:t>
      </w:r>
      <w:r w:rsidR="00D65F4C" w:rsidRPr="00D65F4C">
        <w:rPr>
          <w:vertAlign w:val="superscript"/>
          <w:lang w:val="en-US"/>
        </w:rPr>
        <w:t xml:space="preserve">    </w:t>
      </w:r>
      <w:r w:rsidR="00782FC5" w:rsidRPr="00B14486">
        <w:rPr>
          <w:lang w:val="en-US"/>
        </w:rPr>
        <w:t xml:space="preserve"> </w:t>
      </w:r>
    </w:p>
    <w:p w:rsidR="00E032FB" w:rsidRDefault="00E032FB" w:rsidP="00424020">
      <w:pPr>
        <w:spacing w:line="480" w:lineRule="auto"/>
        <w:jc w:val="both"/>
      </w:pPr>
      <w:r w:rsidRPr="00E032FB">
        <w:t>так и</w:t>
      </w:r>
      <w:r>
        <w:t xml:space="preserve"> по горизонтали, например, </w:t>
      </w:r>
    </w:p>
    <w:p w:rsidR="00B14486" w:rsidRPr="009B0E20" w:rsidRDefault="00E032FB" w:rsidP="00424020">
      <w:pPr>
        <w:spacing w:line="480" w:lineRule="auto"/>
        <w:jc w:val="both"/>
      </w:pPr>
      <w:r>
        <w:t xml:space="preserve">                     </w:t>
      </w:r>
      <w:r w:rsidRPr="000D5842">
        <w:rPr>
          <w:i/>
          <w:lang w:val="en-US"/>
        </w:rPr>
        <w:t>ds</w:t>
      </w:r>
      <w:r w:rsidRPr="00E032FB">
        <w:rPr>
          <w:vertAlign w:val="superscript"/>
        </w:rPr>
        <w:t xml:space="preserve">(+ –  – +)2 </w:t>
      </w:r>
      <w:r>
        <w:rPr>
          <w:vertAlign w:val="superscript"/>
        </w:rPr>
        <w:t xml:space="preserve"> </w:t>
      </w:r>
      <w:r>
        <w:t xml:space="preserve">+ </w:t>
      </w:r>
      <w:r w:rsidRPr="000D5842">
        <w:rPr>
          <w:i/>
          <w:lang w:val="en-US"/>
        </w:rPr>
        <w:t>ds</w:t>
      </w:r>
      <w:r w:rsidRPr="00E032FB">
        <w:rPr>
          <w:vertAlign w:val="superscript"/>
        </w:rPr>
        <w:t xml:space="preserve"> (– + + –)2</w:t>
      </w:r>
      <w:r>
        <w:t xml:space="preserve"> =</w:t>
      </w:r>
      <w:r w:rsidRPr="00E032FB">
        <w:t xml:space="preserve"> </w:t>
      </w:r>
      <w:r w:rsidRPr="0093782C">
        <w:rPr>
          <w:iCs/>
        </w:rPr>
        <w:t>0</w:t>
      </w:r>
      <w:r w:rsidRPr="0093782C">
        <w:rPr>
          <w:i/>
          <w:iCs/>
        </w:rPr>
        <w:t>∙</w:t>
      </w:r>
      <w:r w:rsidRPr="00747E1B">
        <w:rPr>
          <w:i/>
          <w:iCs/>
        </w:rPr>
        <w:t>с</w:t>
      </w:r>
      <w:r w:rsidRPr="0093782C">
        <w:rPr>
          <w:iCs/>
          <w:vertAlign w:val="superscript"/>
        </w:rPr>
        <w:t>2</w:t>
      </w:r>
      <w:r w:rsidRPr="00747E1B">
        <w:rPr>
          <w:i/>
          <w:iCs/>
          <w:lang w:val="en-US"/>
        </w:rPr>
        <w:t>dt</w:t>
      </w:r>
      <w:r w:rsidRPr="0093782C">
        <w:rPr>
          <w:iCs/>
          <w:vertAlign w:val="superscript"/>
        </w:rPr>
        <w:t>2</w:t>
      </w:r>
      <w:r w:rsidRPr="0093782C">
        <w:rPr>
          <w:i/>
          <w:iCs/>
          <w:vertAlign w:val="superscript"/>
        </w:rPr>
        <w:t xml:space="preserve"> </w:t>
      </w:r>
      <w:r>
        <w:rPr>
          <w:i/>
          <w:iCs/>
        </w:rPr>
        <w:t>+</w:t>
      </w:r>
      <w:r w:rsidRPr="0093782C">
        <w:rPr>
          <w:i/>
          <w:iCs/>
        </w:rPr>
        <w:t xml:space="preserve"> </w:t>
      </w:r>
      <w:r w:rsidRPr="0093782C">
        <w:rPr>
          <w:iCs/>
        </w:rPr>
        <w:t>0</w:t>
      </w:r>
      <w:r w:rsidRPr="0093782C">
        <w:rPr>
          <w:i/>
          <w:iCs/>
        </w:rPr>
        <w:t>∙</w:t>
      </w:r>
      <w:r w:rsidRPr="00747E1B">
        <w:rPr>
          <w:i/>
          <w:iCs/>
          <w:lang w:val="en-US"/>
        </w:rPr>
        <w:t>dr</w:t>
      </w:r>
      <w:r w:rsidRPr="0093782C">
        <w:rPr>
          <w:iCs/>
          <w:vertAlign w:val="superscript"/>
        </w:rPr>
        <w:t xml:space="preserve">2 </w:t>
      </w:r>
      <w:r>
        <w:rPr>
          <w:i/>
          <w:iCs/>
        </w:rPr>
        <w:t>+</w:t>
      </w:r>
      <w:r w:rsidRPr="0093782C">
        <w:rPr>
          <w:i/>
          <w:iCs/>
        </w:rPr>
        <w:t xml:space="preserve"> </w:t>
      </w:r>
      <w:r w:rsidRPr="0093782C">
        <w:rPr>
          <w:iCs/>
        </w:rPr>
        <w:t>0</w:t>
      </w:r>
      <w:r>
        <w:rPr>
          <w:i/>
          <w:iCs/>
        </w:rPr>
        <w:t>∙</w:t>
      </w:r>
      <w:r w:rsidRPr="0093782C">
        <w:rPr>
          <w:iCs/>
        </w:rPr>
        <w:t xml:space="preserve"> </w:t>
      </w:r>
      <w:r w:rsidRPr="00747E1B">
        <w:rPr>
          <w:i/>
          <w:iCs/>
          <w:lang w:val="en-US"/>
        </w:rPr>
        <w:t>d</w:t>
      </w:r>
      <w:r w:rsidRPr="00747E1B">
        <w:rPr>
          <w:i/>
          <w:iCs/>
          <w:lang w:val="en-US"/>
        </w:rPr>
        <w:sym w:font="Symbol" w:char="F071"/>
      </w:r>
      <w:r w:rsidRPr="0093782C">
        <w:rPr>
          <w:i/>
          <w:iCs/>
        </w:rPr>
        <w:t xml:space="preserve"> </w:t>
      </w:r>
      <w:r w:rsidRPr="0093782C">
        <w:rPr>
          <w:iCs/>
          <w:vertAlign w:val="superscript"/>
        </w:rPr>
        <w:t>2</w:t>
      </w:r>
      <w:r w:rsidRPr="0093782C">
        <w:rPr>
          <w:i/>
          <w:iCs/>
        </w:rPr>
        <w:t xml:space="preserve">+ </w:t>
      </w:r>
      <w:r w:rsidRPr="0093782C">
        <w:rPr>
          <w:iCs/>
        </w:rPr>
        <w:t>0</w:t>
      </w:r>
      <w:r>
        <w:rPr>
          <w:i/>
          <w:iCs/>
        </w:rPr>
        <w:t>∙</w:t>
      </w:r>
      <w:r w:rsidRPr="001B7183">
        <w:rPr>
          <w:iCs/>
          <w:lang w:val="en-US"/>
        </w:rPr>
        <w:t>sin</w:t>
      </w:r>
      <w:r w:rsidRPr="0093782C">
        <w:rPr>
          <w:iCs/>
          <w:vertAlign w:val="superscript"/>
        </w:rPr>
        <w:t>2</w:t>
      </w:r>
      <w:r w:rsidRPr="00747E1B">
        <w:rPr>
          <w:i/>
          <w:iCs/>
          <w:lang w:val="en-US"/>
        </w:rPr>
        <w:sym w:font="Symbol" w:char="F071"/>
      </w:r>
      <w:r w:rsidRPr="0093782C">
        <w:rPr>
          <w:i/>
          <w:iCs/>
        </w:rPr>
        <w:t xml:space="preserve"> </w:t>
      </w:r>
      <w:r w:rsidRPr="00747E1B">
        <w:rPr>
          <w:i/>
          <w:iCs/>
          <w:lang w:val="en-US"/>
        </w:rPr>
        <w:t>d</w:t>
      </w:r>
      <w:r w:rsidRPr="00747E1B">
        <w:rPr>
          <w:i/>
          <w:iCs/>
        </w:rPr>
        <w:sym w:font="Symbol" w:char="F06A"/>
      </w:r>
      <w:r w:rsidRPr="0093782C">
        <w:rPr>
          <w:i/>
          <w:iCs/>
        </w:rPr>
        <w:t xml:space="preserve"> </w:t>
      </w:r>
      <w:r w:rsidRPr="0093782C">
        <w:rPr>
          <w:iCs/>
          <w:vertAlign w:val="superscript"/>
        </w:rPr>
        <w:t>2</w:t>
      </w:r>
      <w:r>
        <w:t xml:space="preserve"> = </w:t>
      </w:r>
      <w:r w:rsidRPr="000D5842">
        <w:rPr>
          <w:i/>
          <w:lang w:val="en-US"/>
        </w:rPr>
        <w:t>ds</w:t>
      </w:r>
      <w:r w:rsidRPr="00E032FB">
        <w:rPr>
          <w:vertAlign w:val="superscript"/>
        </w:rPr>
        <w:t xml:space="preserve"> (</w:t>
      </w:r>
      <w:r>
        <w:rPr>
          <w:vertAlign w:val="superscript"/>
        </w:rPr>
        <w:t>0</w:t>
      </w:r>
      <w:r w:rsidRPr="00E032FB">
        <w:rPr>
          <w:vertAlign w:val="superscript"/>
        </w:rPr>
        <w:t xml:space="preserve"> </w:t>
      </w:r>
      <w:r>
        <w:rPr>
          <w:vertAlign w:val="superscript"/>
        </w:rPr>
        <w:t>0</w:t>
      </w:r>
      <w:r w:rsidRPr="00E032FB">
        <w:rPr>
          <w:vertAlign w:val="superscript"/>
        </w:rPr>
        <w:t xml:space="preserve"> </w:t>
      </w:r>
      <w:r>
        <w:rPr>
          <w:vertAlign w:val="superscript"/>
        </w:rPr>
        <w:t>0</w:t>
      </w:r>
      <w:r w:rsidRPr="00E032FB">
        <w:rPr>
          <w:vertAlign w:val="superscript"/>
        </w:rPr>
        <w:t xml:space="preserve"> </w:t>
      </w:r>
      <w:r>
        <w:rPr>
          <w:vertAlign w:val="superscript"/>
        </w:rPr>
        <w:t>0</w:t>
      </w:r>
      <w:r w:rsidRPr="00E032FB">
        <w:rPr>
          <w:vertAlign w:val="superscript"/>
        </w:rPr>
        <w:t>)2</w:t>
      </w:r>
      <w:r w:rsidR="005B40EA">
        <w:t>,</w:t>
      </w:r>
      <w:r w:rsidRPr="00E032FB">
        <w:t xml:space="preserve"> </w:t>
      </w:r>
      <w:r w:rsidR="009B0E20">
        <w:t xml:space="preserve">    </w:t>
      </w:r>
      <w:r w:rsidR="001E39A3">
        <w:t xml:space="preserve">      </w:t>
      </w:r>
      <w:r w:rsidR="005B40EA">
        <w:t xml:space="preserve">  </w:t>
      </w:r>
      <w:r w:rsidR="00B14486" w:rsidRPr="00E032FB">
        <w:t xml:space="preserve">  </w:t>
      </w:r>
      <w:r w:rsidR="009B0E20" w:rsidRPr="009B0E20">
        <w:t>(10.</w:t>
      </w:r>
      <w:r w:rsidR="009B0E20">
        <w:t>8</w:t>
      </w:r>
      <w:r w:rsidR="009B0E20" w:rsidRPr="009B0E20">
        <w:t>)</w:t>
      </w:r>
      <w:r w:rsidR="009B0E20" w:rsidRPr="009B0E20">
        <w:rPr>
          <w:i/>
        </w:rPr>
        <w:t xml:space="preserve">   </w:t>
      </w:r>
    </w:p>
    <w:p w:rsidR="0045300C" w:rsidRDefault="0077479E" w:rsidP="0045300C">
      <w:pPr>
        <w:tabs>
          <w:tab w:val="left" w:pos="-2410"/>
        </w:tabs>
        <w:spacing w:line="360" w:lineRule="auto"/>
        <w:ind w:firstLine="709"/>
        <w:jc w:val="both"/>
      </w:pPr>
      <w:r>
        <w:t>Кроме того решением данных вакуумных уравнений является также</w:t>
      </w:r>
      <w:r w:rsidR="0045300C">
        <w:t xml:space="preserve"> сумма всех 16 метрик </w:t>
      </w:r>
      <w:r w:rsidR="00E032FB" w:rsidRPr="00E7787E">
        <w:t>(10.4)</w:t>
      </w:r>
      <w:r w:rsidR="00E032FB">
        <w:t xml:space="preserve"> и </w:t>
      </w:r>
      <w:r w:rsidR="00E032FB" w:rsidRPr="00E7787E">
        <w:t>(10.</w:t>
      </w:r>
      <w:r w:rsidR="00E032FB">
        <w:t>5</w:t>
      </w:r>
      <w:r w:rsidR="00E032FB" w:rsidRPr="00E7787E">
        <w:t>)</w:t>
      </w:r>
    </w:p>
    <w:p w:rsidR="0077479E" w:rsidRPr="00BE17B1" w:rsidRDefault="0077479E" w:rsidP="0077479E">
      <w:pPr>
        <w:jc w:val="both"/>
        <w:rPr>
          <w:bCs/>
          <w:lang w:val="en-US"/>
        </w:rPr>
      </w:pPr>
      <w:r w:rsidRPr="001977BD">
        <w:rPr>
          <w:bCs/>
        </w:rPr>
        <w:t xml:space="preserve">           </w:t>
      </w:r>
      <w:r w:rsidR="0045300C" w:rsidRPr="001977BD">
        <w:rPr>
          <w:bCs/>
        </w:rPr>
        <w:t xml:space="preserve"> </w:t>
      </w:r>
      <w:r w:rsidRPr="001977BD">
        <w:rPr>
          <w:bCs/>
        </w:rPr>
        <w:t xml:space="preserve">    </w:t>
      </w:r>
      <w:r w:rsidRPr="00BE17B1">
        <w:rPr>
          <w:bCs/>
          <w:i/>
          <w:lang w:val="en-US"/>
        </w:rPr>
        <w:t>ds</w:t>
      </w:r>
      <w:r w:rsidRPr="00BE17B1">
        <w:rPr>
          <w:bCs/>
          <w:vertAlign w:val="subscript"/>
        </w:rPr>
        <w:sym w:font="Symbol" w:char="F053"/>
      </w:r>
      <w:r w:rsidRPr="00BE17B1">
        <w:rPr>
          <w:bCs/>
          <w:vertAlign w:val="superscript"/>
          <w:lang w:val="en-US"/>
        </w:rPr>
        <w:t>2</w:t>
      </w:r>
      <w:r w:rsidRPr="00BE17B1">
        <w:rPr>
          <w:bCs/>
          <w:lang w:val="en-US"/>
        </w:rPr>
        <w:t xml:space="preserve"> = </w:t>
      </w:r>
      <w:r w:rsidRPr="00BE17B1">
        <w:rPr>
          <w:bCs/>
          <w:i/>
          <w:lang w:val="en-US"/>
        </w:rPr>
        <w:t>ds</w:t>
      </w:r>
      <w:r w:rsidRPr="00BE17B1">
        <w:rPr>
          <w:bCs/>
          <w:vertAlign w:val="superscript"/>
          <w:lang w:val="en-US"/>
        </w:rPr>
        <w:t xml:space="preserve">(+ – – –)2 </w:t>
      </w:r>
      <w:r w:rsidRPr="00BE17B1">
        <w:rPr>
          <w:bCs/>
          <w:lang w:val="en-US"/>
        </w:rPr>
        <w:t xml:space="preserve">+ </w:t>
      </w:r>
      <w:r w:rsidRPr="00BE17B1">
        <w:rPr>
          <w:bCs/>
          <w:i/>
          <w:lang w:val="en-US"/>
        </w:rPr>
        <w:t>ds</w:t>
      </w:r>
      <w:r w:rsidRPr="00BE17B1">
        <w:rPr>
          <w:bCs/>
          <w:vertAlign w:val="superscript"/>
          <w:lang w:val="en-US"/>
        </w:rPr>
        <w:t xml:space="preserve">(+ + + +)2 </w:t>
      </w:r>
      <w:r w:rsidRPr="00BE17B1">
        <w:rPr>
          <w:bCs/>
          <w:lang w:val="en-US"/>
        </w:rPr>
        <w:t xml:space="preserve">+ </w:t>
      </w:r>
      <w:r w:rsidRPr="00BE17B1">
        <w:rPr>
          <w:bCs/>
          <w:i/>
          <w:lang w:val="en-US"/>
        </w:rPr>
        <w:t>ds</w:t>
      </w:r>
      <w:r w:rsidRPr="00BE17B1">
        <w:rPr>
          <w:bCs/>
          <w:vertAlign w:val="superscript"/>
          <w:lang w:val="en-US"/>
        </w:rPr>
        <w:t xml:space="preserve">(– – – +)2 </w:t>
      </w:r>
      <w:r w:rsidRPr="00BE17B1">
        <w:rPr>
          <w:bCs/>
          <w:lang w:val="en-US"/>
        </w:rPr>
        <w:t xml:space="preserve">+ </w:t>
      </w:r>
      <w:r w:rsidRPr="00BE17B1">
        <w:rPr>
          <w:bCs/>
          <w:i/>
          <w:lang w:val="en-US"/>
        </w:rPr>
        <w:t>ds</w:t>
      </w:r>
      <w:r w:rsidRPr="00BE17B1">
        <w:rPr>
          <w:bCs/>
          <w:vertAlign w:val="superscript"/>
          <w:lang w:val="en-US"/>
        </w:rPr>
        <w:t xml:space="preserve">(+ – – +)2  </w:t>
      </w:r>
      <w:r w:rsidRPr="00BE17B1">
        <w:rPr>
          <w:bCs/>
          <w:lang w:val="en-US"/>
        </w:rPr>
        <w:t xml:space="preserve">+ </w:t>
      </w:r>
    </w:p>
    <w:p w:rsidR="0077479E" w:rsidRPr="00BE17B1" w:rsidRDefault="0077479E" w:rsidP="0077479E">
      <w:pPr>
        <w:jc w:val="both"/>
        <w:rPr>
          <w:bCs/>
          <w:lang w:val="en-US"/>
        </w:rPr>
      </w:pPr>
    </w:p>
    <w:p w:rsidR="00D65F4C" w:rsidRPr="009B4819" w:rsidRDefault="0077479E" w:rsidP="00D65F4C">
      <w:pPr>
        <w:ind w:firstLine="426"/>
        <w:rPr>
          <w:bCs/>
          <w:lang w:val="en-US"/>
        </w:rPr>
      </w:pPr>
      <w:r w:rsidRPr="00BE17B1">
        <w:rPr>
          <w:bCs/>
          <w:lang w:val="en-US"/>
        </w:rPr>
        <w:t xml:space="preserve">       </w:t>
      </w:r>
      <w:r>
        <w:rPr>
          <w:bCs/>
          <w:lang w:val="en-US"/>
        </w:rPr>
        <w:t xml:space="preserve"> </w:t>
      </w:r>
      <w:r w:rsidRPr="00BE17B1">
        <w:rPr>
          <w:bCs/>
          <w:lang w:val="en-US"/>
        </w:rPr>
        <w:t xml:space="preserve">  </w:t>
      </w:r>
      <w:r w:rsidR="009B0E20" w:rsidRPr="009B0E20">
        <w:rPr>
          <w:bCs/>
          <w:lang w:val="en-US"/>
        </w:rPr>
        <w:t xml:space="preserve">  </w:t>
      </w:r>
      <w:r w:rsidRPr="00B70C5C">
        <w:rPr>
          <w:bCs/>
          <w:lang w:val="en-US"/>
        </w:rPr>
        <w:t xml:space="preserve"> </w:t>
      </w:r>
      <w:r w:rsidRPr="00BE17B1">
        <w:rPr>
          <w:bCs/>
          <w:lang w:val="en-US"/>
        </w:rPr>
        <w:t xml:space="preserve">  </w:t>
      </w:r>
      <w:r w:rsidRPr="0077479E">
        <w:rPr>
          <w:bCs/>
          <w:lang w:val="en-US"/>
        </w:rPr>
        <w:t xml:space="preserve"> </w:t>
      </w:r>
      <w:r w:rsidRPr="00BE17B1">
        <w:rPr>
          <w:bCs/>
          <w:lang w:val="en-US"/>
        </w:rPr>
        <w:t xml:space="preserve"> </w:t>
      </w:r>
      <w:r w:rsidRPr="00B70C5C">
        <w:rPr>
          <w:bCs/>
          <w:lang w:val="en-US"/>
        </w:rPr>
        <w:t xml:space="preserve"> </w:t>
      </w:r>
      <w:r w:rsidRPr="00BE17B1">
        <w:rPr>
          <w:bCs/>
          <w:lang w:val="en-US"/>
        </w:rPr>
        <w:t xml:space="preserve">+ </w:t>
      </w:r>
      <w:r w:rsidRPr="00BE17B1">
        <w:rPr>
          <w:bCs/>
          <w:i/>
          <w:lang w:val="en-US"/>
        </w:rPr>
        <w:t>ds</w:t>
      </w:r>
      <w:r w:rsidRPr="00BE17B1">
        <w:rPr>
          <w:bCs/>
          <w:vertAlign w:val="superscript"/>
          <w:lang w:val="en-US"/>
        </w:rPr>
        <w:t xml:space="preserve">(– – + –)2  </w:t>
      </w:r>
      <w:r w:rsidRPr="00BE17B1">
        <w:rPr>
          <w:bCs/>
          <w:lang w:val="en-US"/>
        </w:rPr>
        <w:t xml:space="preserve">+ </w:t>
      </w:r>
      <w:r w:rsidRPr="00BE17B1">
        <w:rPr>
          <w:bCs/>
          <w:i/>
          <w:lang w:val="en-US"/>
        </w:rPr>
        <w:t>ds</w:t>
      </w:r>
      <w:r w:rsidRPr="00BE17B1">
        <w:rPr>
          <w:bCs/>
          <w:vertAlign w:val="superscript"/>
          <w:lang w:val="en-US"/>
        </w:rPr>
        <w:t xml:space="preserve">(+ + – –)2  </w:t>
      </w:r>
      <w:r w:rsidRPr="00BE17B1">
        <w:rPr>
          <w:bCs/>
          <w:lang w:val="en-US"/>
        </w:rPr>
        <w:t xml:space="preserve">+ </w:t>
      </w:r>
      <w:r w:rsidRPr="00BE17B1">
        <w:rPr>
          <w:bCs/>
          <w:i/>
          <w:lang w:val="en-US"/>
        </w:rPr>
        <w:t>ds</w:t>
      </w:r>
      <w:r w:rsidRPr="00BE17B1">
        <w:rPr>
          <w:bCs/>
          <w:vertAlign w:val="superscript"/>
          <w:lang w:val="en-US"/>
        </w:rPr>
        <w:t xml:space="preserve">(– + – –)2  </w:t>
      </w:r>
      <w:r w:rsidRPr="00BE17B1">
        <w:rPr>
          <w:bCs/>
          <w:lang w:val="en-US"/>
        </w:rPr>
        <w:t xml:space="preserve">+ </w:t>
      </w:r>
      <w:r w:rsidRPr="00BE17B1">
        <w:rPr>
          <w:bCs/>
          <w:i/>
          <w:lang w:val="en-US"/>
        </w:rPr>
        <w:t>ds</w:t>
      </w:r>
      <w:r w:rsidRPr="00BE17B1">
        <w:rPr>
          <w:bCs/>
          <w:vertAlign w:val="superscript"/>
          <w:lang w:val="en-US"/>
        </w:rPr>
        <w:t xml:space="preserve">(+ – + –)2 </w:t>
      </w:r>
      <w:r w:rsidRPr="00BE17B1">
        <w:rPr>
          <w:bCs/>
          <w:lang w:val="en-US"/>
        </w:rPr>
        <w:t xml:space="preserve">+  </w:t>
      </w:r>
      <w:r w:rsidRPr="0047074E">
        <w:rPr>
          <w:bCs/>
          <w:lang w:val="en-US"/>
        </w:rPr>
        <w:t xml:space="preserve">  </w:t>
      </w:r>
      <w:r w:rsidR="00D65F4C" w:rsidRPr="009B4819">
        <w:rPr>
          <w:bCs/>
          <w:lang w:val="en-US"/>
        </w:rPr>
        <w:t xml:space="preserve">                 </w:t>
      </w:r>
      <w:r w:rsidRPr="0047074E">
        <w:rPr>
          <w:bCs/>
          <w:lang w:val="en-US"/>
        </w:rPr>
        <w:t xml:space="preserve">     </w:t>
      </w:r>
      <w:r w:rsidR="00D65F4C" w:rsidRPr="009B4819">
        <w:rPr>
          <w:bCs/>
          <w:lang w:val="en-US"/>
        </w:rPr>
        <w:t xml:space="preserve">                     </w:t>
      </w:r>
      <w:r w:rsidRPr="0047074E">
        <w:rPr>
          <w:bCs/>
          <w:lang w:val="en-US"/>
        </w:rPr>
        <w:t xml:space="preserve">    </w:t>
      </w:r>
      <w:r w:rsidRPr="00BE17B1">
        <w:rPr>
          <w:bCs/>
          <w:lang w:val="en-US"/>
        </w:rPr>
        <w:t xml:space="preserve"> </w:t>
      </w:r>
      <w:r w:rsidRPr="00B70C5C">
        <w:rPr>
          <w:bCs/>
          <w:lang w:val="en-US"/>
        </w:rPr>
        <w:t xml:space="preserve"> </w:t>
      </w:r>
      <w:r w:rsidR="00D65F4C" w:rsidRPr="009B4819">
        <w:rPr>
          <w:lang w:val="en-US"/>
        </w:rPr>
        <w:t xml:space="preserve">(10.9) </w:t>
      </w:r>
      <w:r w:rsidR="00D65F4C" w:rsidRPr="009B4819">
        <w:rPr>
          <w:i/>
          <w:lang w:val="en-US"/>
        </w:rPr>
        <w:t xml:space="preserve"> </w:t>
      </w:r>
    </w:p>
    <w:p w:rsidR="0077479E" w:rsidRPr="00BE17B1" w:rsidRDefault="0077479E" w:rsidP="0077479E">
      <w:pPr>
        <w:jc w:val="both"/>
        <w:rPr>
          <w:bCs/>
          <w:lang w:val="en-US"/>
        </w:rPr>
      </w:pPr>
      <w:r w:rsidRPr="00BE17B1">
        <w:rPr>
          <w:bCs/>
          <w:lang w:val="en-US"/>
        </w:rPr>
        <w:t xml:space="preserve">  </w:t>
      </w:r>
      <w:r w:rsidRPr="00C06C9D">
        <w:rPr>
          <w:bCs/>
          <w:lang w:val="en-US"/>
        </w:rPr>
        <w:t xml:space="preserve">          </w:t>
      </w:r>
      <w:r w:rsidRPr="00BE17B1">
        <w:rPr>
          <w:bCs/>
          <w:lang w:val="en-US"/>
        </w:rPr>
        <w:t xml:space="preserve"> </w:t>
      </w:r>
    </w:p>
    <w:p w:rsidR="0077479E" w:rsidRPr="00BE17B1" w:rsidRDefault="0077479E" w:rsidP="0077479E">
      <w:pPr>
        <w:jc w:val="both"/>
        <w:rPr>
          <w:bCs/>
          <w:lang w:val="en-US"/>
        </w:rPr>
      </w:pPr>
      <w:r w:rsidRPr="00BE17B1">
        <w:rPr>
          <w:bCs/>
          <w:lang w:val="en-US"/>
        </w:rPr>
        <w:t xml:space="preserve">                  </w:t>
      </w:r>
      <w:r w:rsidR="009B0E20" w:rsidRPr="009B0E20">
        <w:rPr>
          <w:bCs/>
          <w:lang w:val="en-US"/>
        </w:rPr>
        <w:t xml:space="preserve"> </w:t>
      </w:r>
      <w:r w:rsidRPr="00B70C5C">
        <w:rPr>
          <w:bCs/>
          <w:lang w:val="en-US"/>
        </w:rPr>
        <w:t xml:space="preserve"> </w:t>
      </w:r>
      <w:r w:rsidRPr="00ED28B5">
        <w:rPr>
          <w:bCs/>
          <w:lang w:val="en-US"/>
        </w:rPr>
        <w:t xml:space="preserve"> </w:t>
      </w:r>
      <w:r w:rsidRPr="00BE17B1">
        <w:rPr>
          <w:bCs/>
          <w:lang w:val="en-US"/>
        </w:rPr>
        <w:t xml:space="preserve"> + </w:t>
      </w:r>
      <w:r w:rsidRPr="00BE17B1">
        <w:rPr>
          <w:bCs/>
          <w:i/>
          <w:lang w:val="en-US"/>
        </w:rPr>
        <w:t>ds</w:t>
      </w:r>
      <w:r w:rsidRPr="00BE17B1">
        <w:rPr>
          <w:bCs/>
          <w:vertAlign w:val="superscript"/>
          <w:lang w:val="en-US"/>
        </w:rPr>
        <w:t xml:space="preserve">(– + + +)2 </w:t>
      </w:r>
      <w:r w:rsidRPr="00BE17B1">
        <w:rPr>
          <w:bCs/>
          <w:lang w:val="en-US"/>
        </w:rPr>
        <w:t xml:space="preserve">+ </w:t>
      </w:r>
      <w:r w:rsidRPr="00BE17B1">
        <w:rPr>
          <w:bCs/>
          <w:i/>
          <w:lang w:val="en-US"/>
        </w:rPr>
        <w:t>ds</w:t>
      </w:r>
      <w:r w:rsidRPr="00BE17B1">
        <w:rPr>
          <w:bCs/>
          <w:vertAlign w:val="superscript"/>
          <w:lang w:val="en-US"/>
        </w:rPr>
        <w:t xml:space="preserve">(– – – – )2 </w:t>
      </w:r>
      <w:r w:rsidRPr="00BE17B1">
        <w:rPr>
          <w:bCs/>
          <w:lang w:val="en-US"/>
        </w:rPr>
        <w:t xml:space="preserve">+ </w:t>
      </w:r>
      <w:r w:rsidRPr="00BE17B1">
        <w:rPr>
          <w:bCs/>
          <w:i/>
          <w:lang w:val="en-US"/>
        </w:rPr>
        <w:t>ds</w:t>
      </w:r>
      <w:r w:rsidRPr="00BE17B1">
        <w:rPr>
          <w:bCs/>
          <w:vertAlign w:val="superscript"/>
          <w:lang w:val="en-US"/>
        </w:rPr>
        <w:t xml:space="preserve">(+ + + –)2 </w:t>
      </w:r>
      <w:r w:rsidRPr="00BE17B1">
        <w:rPr>
          <w:bCs/>
          <w:lang w:val="en-US"/>
        </w:rPr>
        <w:t xml:space="preserve">+ </w:t>
      </w:r>
      <w:r w:rsidRPr="00BE17B1">
        <w:rPr>
          <w:bCs/>
          <w:i/>
          <w:lang w:val="en-US"/>
        </w:rPr>
        <w:t>ds</w:t>
      </w:r>
      <w:r w:rsidRPr="00BE17B1">
        <w:rPr>
          <w:bCs/>
          <w:vertAlign w:val="superscript"/>
          <w:lang w:val="en-US"/>
        </w:rPr>
        <w:t xml:space="preserve">(– + + –)2 </w:t>
      </w:r>
      <w:r w:rsidRPr="00BE17B1">
        <w:rPr>
          <w:bCs/>
          <w:lang w:val="en-US"/>
        </w:rPr>
        <w:t>+</w:t>
      </w:r>
    </w:p>
    <w:p w:rsidR="0077479E" w:rsidRPr="00BE17B1" w:rsidRDefault="0077479E" w:rsidP="0077479E">
      <w:pPr>
        <w:jc w:val="both"/>
        <w:rPr>
          <w:bCs/>
          <w:lang w:val="en-US"/>
        </w:rPr>
      </w:pPr>
    </w:p>
    <w:p w:rsidR="0077479E" w:rsidRPr="009B4819" w:rsidRDefault="0077479E" w:rsidP="0077479E">
      <w:pPr>
        <w:jc w:val="both"/>
        <w:rPr>
          <w:bCs/>
          <w:lang w:val="en-US"/>
        </w:rPr>
      </w:pPr>
      <w:r w:rsidRPr="00ED28B5">
        <w:rPr>
          <w:bCs/>
          <w:lang w:val="en-US"/>
        </w:rPr>
        <w:t xml:space="preserve">                         </w:t>
      </w:r>
      <w:r w:rsidRPr="0077479E">
        <w:rPr>
          <w:bCs/>
          <w:lang w:val="en-US"/>
        </w:rPr>
        <w:t xml:space="preserve">+ </w:t>
      </w:r>
      <w:r w:rsidRPr="00BE17B1">
        <w:rPr>
          <w:bCs/>
          <w:i/>
          <w:lang w:val="en-US"/>
        </w:rPr>
        <w:t>ds</w:t>
      </w:r>
      <w:r w:rsidRPr="0077479E">
        <w:rPr>
          <w:bCs/>
          <w:vertAlign w:val="superscript"/>
          <w:lang w:val="en-US"/>
        </w:rPr>
        <w:t xml:space="preserve">(+ + – +)2  </w:t>
      </w:r>
      <w:r w:rsidRPr="0077479E">
        <w:rPr>
          <w:bCs/>
          <w:lang w:val="en-US"/>
        </w:rPr>
        <w:t xml:space="preserve">+ </w:t>
      </w:r>
      <w:r w:rsidRPr="00BE17B1">
        <w:rPr>
          <w:bCs/>
          <w:i/>
          <w:lang w:val="en-US"/>
        </w:rPr>
        <w:t>ds</w:t>
      </w:r>
      <w:r w:rsidRPr="0077479E">
        <w:rPr>
          <w:bCs/>
          <w:vertAlign w:val="superscript"/>
          <w:lang w:val="en-US"/>
        </w:rPr>
        <w:t xml:space="preserve">(– – + +)2 </w:t>
      </w:r>
      <w:r w:rsidRPr="0077479E">
        <w:rPr>
          <w:bCs/>
          <w:lang w:val="en-US"/>
        </w:rPr>
        <w:t xml:space="preserve">+ </w:t>
      </w:r>
      <w:r w:rsidRPr="00BE17B1">
        <w:rPr>
          <w:bCs/>
          <w:i/>
          <w:lang w:val="en-US"/>
        </w:rPr>
        <w:t>ds</w:t>
      </w:r>
      <w:r w:rsidRPr="0077479E">
        <w:rPr>
          <w:bCs/>
          <w:vertAlign w:val="superscript"/>
          <w:lang w:val="en-US"/>
        </w:rPr>
        <w:t xml:space="preserve">(+ – + +)2  </w:t>
      </w:r>
      <w:r w:rsidRPr="0077479E">
        <w:rPr>
          <w:bCs/>
          <w:lang w:val="en-US"/>
        </w:rPr>
        <w:t xml:space="preserve">+  </w:t>
      </w:r>
      <w:r w:rsidRPr="00BE17B1">
        <w:rPr>
          <w:bCs/>
          <w:i/>
          <w:lang w:val="en-US"/>
        </w:rPr>
        <w:t>ds</w:t>
      </w:r>
      <w:r w:rsidRPr="0077479E">
        <w:rPr>
          <w:bCs/>
          <w:vertAlign w:val="superscript"/>
          <w:lang w:val="en-US"/>
        </w:rPr>
        <w:t xml:space="preserve">(– + – +)2 </w:t>
      </w:r>
      <w:r w:rsidRPr="0077479E">
        <w:rPr>
          <w:bCs/>
          <w:lang w:val="en-US"/>
        </w:rPr>
        <w:t xml:space="preserve">= </w:t>
      </w:r>
      <w:r w:rsidR="0045300C">
        <w:rPr>
          <w:i/>
          <w:lang w:val="en-US"/>
        </w:rPr>
        <w:t>±</w:t>
      </w:r>
      <w:r w:rsidR="0045300C" w:rsidRPr="0045300C">
        <w:rPr>
          <w:i/>
          <w:lang w:val="en-US"/>
        </w:rPr>
        <w:t xml:space="preserve"> </w:t>
      </w:r>
      <w:r w:rsidRPr="0077479E">
        <w:rPr>
          <w:bCs/>
          <w:lang w:val="en-US"/>
        </w:rPr>
        <w:t xml:space="preserve">0 </w:t>
      </w:r>
      <w:r w:rsidRPr="008D023C">
        <w:rPr>
          <w:i/>
        </w:rPr>
        <w:t>с</w:t>
      </w:r>
      <w:r w:rsidRPr="0077479E">
        <w:rPr>
          <w:vertAlign w:val="superscript"/>
          <w:lang w:val="en-US"/>
        </w:rPr>
        <w:t>2</w:t>
      </w:r>
      <w:r w:rsidRPr="008D023C">
        <w:rPr>
          <w:i/>
          <w:lang w:val="en-US"/>
        </w:rPr>
        <w:t>dt</w:t>
      </w:r>
      <w:r w:rsidRPr="0077479E">
        <w:rPr>
          <w:vertAlign w:val="superscript"/>
          <w:lang w:val="en-US"/>
        </w:rPr>
        <w:t xml:space="preserve"> 2</w:t>
      </w:r>
      <w:r w:rsidRPr="0077479E">
        <w:rPr>
          <w:i/>
          <w:vertAlign w:val="superscript"/>
          <w:lang w:val="en-US"/>
        </w:rPr>
        <w:t xml:space="preserve"> </w:t>
      </w:r>
      <w:r w:rsidR="0045300C">
        <w:rPr>
          <w:i/>
          <w:lang w:val="en-US"/>
        </w:rPr>
        <w:t>±</w:t>
      </w:r>
      <w:r w:rsidRPr="0077479E">
        <w:rPr>
          <w:i/>
          <w:lang w:val="en-US"/>
        </w:rPr>
        <w:t xml:space="preserve"> </w:t>
      </w:r>
      <w:r w:rsidRPr="0077479E">
        <w:rPr>
          <w:lang w:val="en-US"/>
        </w:rPr>
        <w:t>0</w:t>
      </w:r>
      <w:r w:rsidRPr="0077479E">
        <w:rPr>
          <w:i/>
          <w:lang w:val="en-US"/>
        </w:rPr>
        <w:t xml:space="preserve"> </w:t>
      </w:r>
      <w:r w:rsidRPr="008D023C">
        <w:rPr>
          <w:i/>
          <w:lang w:val="en-US"/>
        </w:rPr>
        <w:t>dx</w:t>
      </w:r>
      <w:r w:rsidRPr="0077479E">
        <w:rPr>
          <w:vertAlign w:val="superscript"/>
          <w:lang w:val="en-US"/>
        </w:rPr>
        <w:t>2</w:t>
      </w:r>
      <w:r w:rsidRPr="0077479E">
        <w:rPr>
          <w:i/>
          <w:vertAlign w:val="superscript"/>
          <w:lang w:val="en-US"/>
        </w:rPr>
        <w:t xml:space="preserve"> </w:t>
      </w:r>
      <w:r w:rsidR="0045300C">
        <w:rPr>
          <w:i/>
          <w:lang w:val="en-US"/>
        </w:rPr>
        <w:t>±</w:t>
      </w:r>
      <w:r w:rsidR="0045300C" w:rsidRPr="0045300C">
        <w:rPr>
          <w:i/>
          <w:lang w:val="en-US"/>
        </w:rPr>
        <w:t xml:space="preserve"> </w:t>
      </w:r>
      <w:r w:rsidRPr="0077479E">
        <w:rPr>
          <w:lang w:val="en-US"/>
        </w:rPr>
        <w:t>0</w:t>
      </w:r>
      <w:r w:rsidRPr="0077479E">
        <w:rPr>
          <w:i/>
          <w:lang w:val="en-US"/>
        </w:rPr>
        <w:t xml:space="preserve"> </w:t>
      </w:r>
      <w:r w:rsidRPr="008D023C">
        <w:rPr>
          <w:i/>
          <w:lang w:val="en-US"/>
        </w:rPr>
        <w:t>dy</w:t>
      </w:r>
      <w:r w:rsidRPr="0077479E">
        <w:rPr>
          <w:vertAlign w:val="superscript"/>
          <w:lang w:val="en-US"/>
        </w:rPr>
        <w:t xml:space="preserve"> 2 </w:t>
      </w:r>
      <w:r w:rsidR="0045300C">
        <w:rPr>
          <w:i/>
          <w:lang w:val="en-US"/>
        </w:rPr>
        <w:t>±</w:t>
      </w:r>
      <w:r w:rsidRPr="0077479E">
        <w:rPr>
          <w:i/>
          <w:lang w:val="en-US"/>
        </w:rPr>
        <w:t xml:space="preserve"> </w:t>
      </w:r>
      <w:r w:rsidRPr="0077479E">
        <w:rPr>
          <w:lang w:val="en-US"/>
        </w:rPr>
        <w:t>0</w:t>
      </w:r>
      <w:r w:rsidR="0092534D" w:rsidRPr="0092534D">
        <w:rPr>
          <w:lang w:val="en-US"/>
        </w:rPr>
        <w:t xml:space="preserve"> </w:t>
      </w:r>
      <w:r w:rsidRPr="008D023C">
        <w:rPr>
          <w:i/>
          <w:lang w:val="en-US"/>
        </w:rPr>
        <w:t>dz</w:t>
      </w:r>
      <w:r w:rsidRPr="0077479E">
        <w:rPr>
          <w:vertAlign w:val="superscript"/>
          <w:lang w:val="en-US"/>
        </w:rPr>
        <w:t>2</w:t>
      </w:r>
      <w:r w:rsidRPr="0077479E">
        <w:rPr>
          <w:lang w:val="en-US"/>
        </w:rPr>
        <w:t xml:space="preserve"> = </w:t>
      </w:r>
      <w:r w:rsidRPr="0077479E">
        <w:rPr>
          <w:bCs/>
          <w:lang w:val="en-US"/>
        </w:rPr>
        <w:t>0.</w:t>
      </w:r>
    </w:p>
    <w:p w:rsidR="00D65F4C" w:rsidRPr="009B4819" w:rsidRDefault="00D65F4C" w:rsidP="0077479E">
      <w:pPr>
        <w:jc w:val="both"/>
        <w:rPr>
          <w:bCs/>
          <w:lang w:val="en-US"/>
        </w:rPr>
      </w:pPr>
    </w:p>
    <w:p w:rsidR="0077479E" w:rsidRPr="00292058" w:rsidRDefault="0045300C" w:rsidP="0045300C">
      <w:pPr>
        <w:tabs>
          <w:tab w:val="left" w:pos="-2410"/>
        </w:tabs>
        <w:spacing w:line="360" w:lineRule="auto"/>
        <w:ind w:firstLine="709"/>
        <w:jc w:val="both"/>
      </w:pPr>
      <w:r w:rsidRPr="00292058">
        <w:t>Эквивалентное сигнатурное представление выражения (</w:t>
      </w:r>
      <w:r w:rsidR="006055C8" w:rsidRPr="00292058">
        <w:t>10.9</w:t>
      </w:r>
      <w:r w:rsidRPr="00292058">
        <w:t>) имеет вид</w:t>
      </w:r>
    </w:p>
    <w:p w:rsidR="00E032FB" w:rsidRPr="00292058" w:rsidRDefault="00E032FB" w:rsidP="0045300C">
      <w:pPr>
        <w:tabs>
          <w:tab w:val="left" w:pos="-2410"/>
        </w:tabs>
        <w:spacing w:line="360" w:lineRule="auto"/>
        <w:ind w:firstLine="709"/>
        <w:jc w:val="both"/>
      </w:pPr>
    </w:p>
    <w:p w:rsidR="00867CB0" w:rsidRPr="00292058" w:rsidRDefault="00867CB0" w:rsidP="00867CB0">
      <w:pPr>
        <w:spacing w:after="200"/>
        <w:ind w:left="426" w:firstLine="850"/>
        <w:rPr>
          <w:rFonts w:eastAsia="Calibri"/>
          <w:lang w:eastAsia="en-US"/>
        </w:rPr>
      </w:pPr>
      <w:r w:rsidRPr="00292058">
        <w:rPr>
          <w:rFonts w:eastAsia="Calibri"/>
          <w:lang w:eastAsia="en-US"/>
        </w:rPr>
        <w:t xml:space="preserve">            (+ – – –)  +  (+ + + +)  +  (– – – +)  +  (+ – – +) + </w:t>
      </w:r>
    </w:p>
    <w:p w:rsidR="00867CB0" w:rsidRPr="00292058" w:rsidRDefault="00867CB0" w:rsidP="00867CB0">
      <w:pPr>
        <w:spacing w:after="200"/>
        <w:ind w:left="426" w:firstLine="850"/>
        <w:rPr>
          <w:rFonts w:eastAsia="Calibri"/>
          <w:lang w:eastAsia="en-US"/>
        </w:rPr>
      </w:pPr>
      <w:r w:rsidRPr="00292058">
        <w:rPr>
          <w:rFonts w:eastAsia="Calibri"/>
          <w:lang w:eastAsia="en-US"/>
        </w:rPr>
        <w:t xml:space="preserve">        +  (– – + –)  +  (+ + – –)  +  (– + – –)  +  (+ – + –) +                                         </w:t>
      </w:r>
      <w:r w:rsidRPr="00292058">
        <w:t>(10.10)</w:t>
      </w:r>
      <w:r w:rsidRPr="00292058">
        <w:rPr>
          <w:rFonts w:eastAsia="Calibri"/>
          <w:lang w:eastAsia="en-US"/>
        </w:rPr>
        <w:t xml:space="preserve">      </w:t>
      </w:r>
    </w:p>
    <w:p w:rsidR="00867CB0" w:rsidRPr="00292058" w:rsidRDefault="00867CB0" w:rsidP="00867CB0">
      <w:pPr>
        <w:spacing w:after="200"/>
        <w:ind w:left="426" w:firstLine="850"/>
        <w:rPr>
          <w:rFonts w:eastAsia="Calibri"/>
          <w:lang w:eastAsia="en-US"/>
        </w:rPr>
      </w:pPr>
      <w:r w:rsidRPr="00292058">
        <w:rPr>
          <w:rFonts w:eastAsia="Calibri"/>
          <w:lang w:eastAsia="en-US"/>
        </w:rPr>
        <w:t xml:space="preserve">        +  (– + + +)  +  (– – – –)   +  (+ + + –) +  (– + + –) +</w:t>
      </w:r>
    </w:p>
    <w:p w:rsidR="00867CB0" w:rsidRDefault="00867CB0" w:rsidP="00867CB0">
      <w:pPr>
        <w:spacing w:after="200"/>
        <w:ind w:left="426" w:firstLine="850"/>
        <w:rPr>
          <w:rFonts w:eastAsia="Calibri"/>
          <w:b/>
          <w:lang w:eastAsia="en-US"/>
        </w:rPr>
      </w:pPr>
      <w:r w:rsidRPr="00292058">
        <w:rPr>
          <w:rFonts w:eastAsia="Calibri"/>
          <w:lang w:eastAsia="en-US"/>
        </w:rPr>
        <w:t xml:space="preserve">        +  (+ + – +)  +  (– – + +)  +  (+ – + +)  +  (– + – +)  = </w:t>
      </w:r>
      <w:r w:rsidRPr="00292058">
        <w:rPr>
          <w:rFonts w:eastAsia="Calibri"/>
          <w:b/>
          <w:lang w:eastAsia="en-US"/>
        </w:rPr>
        <w:t xml:space="preserve"> </w:t>
      </w:r>
      <w:r w:rsidRPr="00292058">
        <w:rPr>
          <w:rFonts w:eastAsia="Calibri"/>
          <w:lang w:eastAsia="en-US"/>
        </w:rPr>
        <w:t>{0 0 0 0},</w:t>
      </w:r>
      <w:r w:rsidRPr="00B60F8B">
        <w:rPr>
          <w:rFonts w:eastAsia="Calibri"/>
          <w:b/>
          <w:lang w:eastAsia="en-US"/>
        </w:rPr>
        <w:t xml:space="preserve">      </w:t>
      </w:r>
    </w:p>
    <w:p w:rsidR="00867CB0" w:rsidRDefault="00867CB0" w:rsidP="00867CB0">
      <w:pPr>
        <w:spacing w:after="200"/>
        <w:ind w:left="426" w:firstLine="850"/>
        <w:rPr>
          <w:rFonts w:eastAsia="Calibri"/>
          <w:b/>
          <w:lang w:eastAsia="en-US"/>
        </w:rPr>
      </w:pPr>
    </w:p>
    <w:p w:rsidR="00E032FB" w:rsidRPr="00B60F8B" w:rsidRDefault="00E032FB" w:rsidP="0045300C">
      <w:pPr>
        <w:spacing w:after="200"/>
        <w:ind w:left="426" w:firstLine="850"/>
        <w:jc w:val="both"/>
        <w:rPr>
          <w:rFonts w:eastAsia="Calibri"/>
          <w:b/>
          <w:lang w:eastAsia="en-US"/>
        </w:rPr>
      </w:pPr>
    </w:p>
    <w:p w:rsidR="00DC1736" w:rsidRDefault="0045300C" w:rsidP="0045300C">
      <w:pPr>
        <w:tabs>
          <w:tab w:val="left" w:pos="-2410"/>
        </w:tabs>
        <w:spacing w:line="360" w:lineRule="auto"/>
        <w:jc w:val="both"/>
      </w:pPr>
      <w:r>
        <w:lastRenderedPageBreak/>
        <w:t>а ранжирное представление того же выражения имеет вид</w:t>
      </w:r>
      <w:r w:rsidR="00D478DA">
        <w:t xml:space="preserve"> </w:t>
      </w:r>
      <w:r w:rsidR="00B53B1B">
        <w:rPr>
          <w:color w:val="000000" w:themeColor="text1"/>
        </w:rPr>
        <w:t>"</w:t>
      </w:r>
      <w:r w:rsidR="00D478DA">
        <w:t>вакуумного условия</w:t>
      </w:r>
      <w:r w:rsidR="00B53B1B">
        <w:rPr>
          <w:color w:val="000000" w:themeColor="text1"/>
        </w:rPr>
        <w:t>"</w:t>
      </w:r>
      <w:r w:rsidR="00D478DA">
        <w:t>:</w:t>
      </w:r>
    </w:p>
    <w:tbl>
      <w:tblPr>
        <w:tblW w:w="5209" w:type="dxa"/>
        <w:jc w:val="center"/>
        <w:tblLayout w:type="fixed"/>
        <w:tblLook w:val="01E0" w:firstRow="1" w:lastRow="1" w:firstColumn="1" w:lastColumn="1" w:noHBand="0" w:noVBand="0"/>
      </w:tblPr>
      <w:tblGrid>
        <w:gridCol w:w="567"/>
        <w:gridCol w:w="1698"/>
        <w:gridCol w:w="570"/>
        <w:gridCol w:w="1560"/>
        <w:gridCol w:w="814"/>
      </w:tblGrid>
      <w:tr w:rsidR="0045300C" w:rsidRPr="00795DDC" w:rsidTr="009B7022">
        <w:trPr>
          <w:trHeight w:val="77"/>
          <w:jc w:val="center"/>
        </w:trPr>
        <w:tc>
          <w:tcPr>
            <w:tcW w:w="567" w:type="dxa"/>
            <w:vAlign w:val="center"/>
          </w:tcPr>
          <w:p w:rsidR="0045300C" w:rsidRPr="00795DDC" w:rsidRDefault="0045300C" w:rsidP="005601E9">
            <w:pPr>
              <w:textAlignment w:val="baseline"/>
            </w:pPr>
            <w:r w:rsidRPr="00795DDC">
              <w:t xml:space="preserve">0 = 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0 =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0 =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0 =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 xml:space="preserve">0 =                                                           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0 =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0 =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0 =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0 =</w:t>
            </w:r>
          </w:p>
          <w:p w:rsidR="0045300C" w:rsidRPr="00795DDC" w:rsidRDefault="0045300C" w:rsidP="005601E9">
            <w:pPr>
              <w:textAlignment w:val="baseline"/>
              <w:rPr>
                <w:b/>
              </w:rPr>
            </w:pPr>
            <w:r w:rsidRPr="00795DDC">
              <w:t xml:space="preserve">0 = </w:t>
            </w:r>
          </w:p>
        </w:tc>
        <w:tc>
          <w:tcPr>
            <w:tcW w:w="1698" w:type="dxa"/>
            <w:vAlign w:val="center"/>
          </w:tcPr>
          <w:p w:rsidR="0045300C" w:rsidRPr="00795DDC" w:rsidRDefault="0045300C" w:rsidP="005601E9">
            <w:pPr>
              <w:textAlignment w:val="baseline"/>
              <w:rPr>
                <w:u w:val="single"/>
              </w:rPr>
            </w:pPr>
            <w:r w:rsidRPr="00795DDC">
              <w:rPr>
                <w:u w:val="single"/>
                <w:vertAlign w:val="superscript"/>
              </w:rPr>
              <w:t xml:space="preserve"> </w:t>
            </w:r>
            <w:r w:rsidRPr="00795DDC">
              <w:rPr>
                <w:u w:val="single"/>
              </w:rPr>
              <w:t>( 0   0   0   0)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 xml:space="preserve"> (+   +   +   +)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 xml:space="preserve"> (–   –   –   + )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 xml:space="preserve"> (+   –   –   + )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 xml:space="preserve"> (–   –   +   – )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 xml:space="preserve"> (+   +   –   – )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 xml:space="preserve"> (–   +   –   – )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 xml:space="preserve"> (+   –   +   – )</w:t>
            </w:r>
          </w:p>
          <w:p w:rsidR="0045300C" w:rsidRPr="00795DDC" w:rsidRDefault="0045300C" w:rsidP="005601E9">
            <w:pPr>
              <w:textAlignment w:val="baseline"/>
              <w:rPr>
                <w:u w:val="single"/>
              </w:rPr>
            </w:pPr>
            <w:r w:rsidRPr="00795DDC">
              <w:rPr>
                <w:u w:val="single"/>
              </w:rPr>
              <w:t xml:space="preserve"> (–   +   +   +)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 xml:space="preserve"> (0   0    0   0) </w:t>
            </w:r>
            <w:r w:rsidRPr="00795DDC">
              <w:rPr>
                <w:vertAlign w:val="subscript"/>
              </w:rPr>
              <w:t>+</w:t>
            </w:r>
          </w:p>
        </w:tc>
        <w:tc>
          <w:tcPr>
            <w:tcW w:w="570" w:type="dxa"/>
            <w:vAlign w:val="center"/>
          </w:tcPr>
          <w:p w:rsidR="0045300C" w:rsidRPr="00795DDC" w:rsidRDefault="0045300C" w:rsidP="005601E9">
            <w:pPr>
              <w:jc w:val="center"/>
              <w:textAlignment w:val="baseline"/>
            </w:pPr>
            <w:r w:rsidRPr="00795DDC">
              <w:t>+</w:t>
            </w:r>
          </w:p>
          <w:p w:rsidR="0045300C" w:rsidRPr="00795DDC" w:rsidRDefault="0045300C" w:rsidP="005601E9">
            <w:pPr>
              <w:jc w:val="center"/>
              <w:textAlignment w:val="baseline"/>
            </w:pPr>
            <w:r w:rsidRPr="00795DDC">
              <w:t>+</w:t>
            </w:r>
          </w:p>
          <w:p w:rsidR="0045300C" w:rsidRPr="00795DDC" w:rsidRDefault="0045300C" w:rsidP="005601E9">
            <w:pPr>
              <w:jc w:val="center"/>
              <w:textAlignment w:val="baseline"/>
            </w:pPr>
            <w:r w:rsidRPr="00795DDC">
              <w:t>+</w:t>
            </w:r>
          </w:p>
          <w:p w:rsidR="0045300C" w:rsidRPr="00795DDC" w:rsidRDefault="0045300C" w:rsidP="005601E9">
            <w:pPr>
              <w:jc w:val="center"/>
              <w:textAlignment w:val="baseline"/>
            </w:pPr>
            <w:r w:rsidRPr="00795DDC">
              <w:t>+</w:t>
            </w:r>
          </w:p>
          <w:p w:rsidR="0045300C" w:rsidRPr="00795DDC" w:rsidRDefault="0045300C" w:rsidP="005601E9">
            <w:pPr>
              <w:jc w:val="center"/>
              <w:textAlignment w:val="baseline"/>
            </w:pPr>
            <w:r w:rsidRPr="00795DDC">
              <w:t>+</w:t>
            </w:r>
          </w:p>
          <w:p w:rsidR="0045300C" w:rsidRPr="00795DDC" w:rsidRDefault="0045300C" w:rsidP="005601E9">
            <w:pPr>
              <w:jc w:val="center"/>
              <w:textAlignment w:val="baseline"/>
            </w:pPr>
            <w:r w:rsidRPr="00795DDC">
              <w:t>+</w:t>
            </w:r>
          </w:p>
          <w:p w:rsidR="0045300C" w:rsidRPr="00795DDC" w:rsidRDefault="0045300C" w:rsidP="005601E9">
            <w:pPr>
              <w:jc w:val="center"/>
              <w:textAlignment w:val="baseline"/>
            </w:pPr>
            <w:r w:rsidRPr="00795DDC">
              <w:t>+</w:t>
            </w:r>
          </w:p>
          <w:p w:rsidR="0045300C" w:rsidRPr="00795DDC" w:rsidRDefault="0045300C" w:rsidP="005601E9">
            <w:pPr>
              <w:jc w:val="center"/>
              <w:textAlignment w:val="baseline"/>
            </w:pPr>
            <w:r w:rsidRPr="00795DDC">
              <w:t>+</w:t>
            </w:r>
          </w:p>
          <w:p w:rsidR="0045300C" w:rsidRPr="00795DDC" w:rsidRDefault="0045300C" w:rsidP="005601E9">
            <w:pPr>
              <w:jc w:val="center"/>
              <w:textAlignment w:val="baseline"/>
            </w:pPr>
            <w:r w:rsidRPr="00795DDC">
              <w:t>+</w:t>
            </w:r>
          </w:p>
          <w:p w:rsidR="0045300C" w:rsidRPr="00795DDC" w:rsidRDefault="0045300C" w:rsidP="005601E9">
            <w:pPr>
              <w:jc w:val="center"/>
              <w:textAlignment w:val="baseline"/>
            </w:pPr>
            <w:r w:rsidRPr="00795DDC">
              <w:t>+</w:t>
            </w:r>
          </w:p>
        </w:tc>
        <w:tc>
          <w:tcPr>
            <w:tcW w:w="1560" w:type="dxa"/>
            <w:vAlign w:val="center"/>
          </w:tcPr>
          <w:p w:rsidR="0045300C" w:rsidRPr="00795DDC" w:rsidRDefault="0045300C" w:rsidP="005601E9">
            <w:pPr>
              <w:textAlignment w:val="baseline"/>
              <w:rPr>
                <w:u w:val="single"/>
              </w:rPr>
            </w:pPr>
            <w:r w:rsidRPr="00795DDC">
              <w:rPr>
                <w:u w:val="single"/>
              </w:rPr>
              <w:t>(0   0   0   0)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(–  –   –   – )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(+  +   +  – )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(–  +   +  – )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(+  +   –   +)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(–   –   +  +)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(+  –    +  +)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(–   +   –  +)</w:t>
            </w:r>
          </w:p>
          <w:p w:rsidR="0045300C" w:rsidRPr="00795DDC" w:rsidRDefault="0045300C" w:rsidP="005601E9">
            <w:pPr>
              <w:textAlignment w:val="baseline"/>
              <w:rPr>
                <w:u w:val="single"/>
              </w:rPr>
            </w:pPr>
            <w:r w:rsidRPr="00795DDC">
              <w:rPr>
                <w:u w:val="single"/>
              </w:rPr>
              <w:t xml:space="preserve">(+ </w:t>
            </w:r>
            <w:r w:rsidRPr="00795DDC">
              <w:rPr>
                <w:u w:val="single"/>
                <w:lang w:val="en-US"/>
              </w:rPr>
              <w:t xml:space="preserve"> </w:t>
            </w:r>
            <w:r w:rsidRPr="00795DDC">
              <w:rPr>
                <w:u w:val="single"/>
              </w:rPr>
              <w:t xml:space="preserve"> – </w:t>
            </w:r>
            <w:r w:rsidRPr="00795DDC">
              <w:rPr>
                <w:u w:val="single"/>
                <w:lang w:val="en-US"/>
              </w:rPr>
              <w:t xml:space="preserve"> </w:t>
            </w:r>
            <w:r w:rsidRPr="00795DDC">
              <w:rPr>
                <w:u w:val="single"/>
              </w:rPr>
              <w:t xml:space="preserve"> – </w:t>
            </w:r>
            <w:r w:rsidRPr="00795DDC">
              <w:rPr>
                <w:u w:val="single"/>
                <w:lang w:val="en-US"/>
              </w:rPr>
              <w:t xml:space="preserve"> </w:t>
            </w:r>
            <w:r w:rsidRPr="00795DDC">
              <w:rPr>
                <w:u w:val="single"/>
              </w:rPr>
              <w:t>–)</w:t>
            </w:r>
          </w:p>
          <w:p w:rsidR="0045300C" w:rsidRPr="00795DDC" w:rsidRDefault="0045300C" w:rsidP="005601E9">
            <w:pPr>
              <w:textAlignment w:val="baseline"/>
              <w:rPr>
                <w:u w:val="single"/>
              </w:rPr>
            </w:pPr>
            <w:r w:rsidRPr="00795DDC">
              <w:t xml:space="preserve">(0   0   0   0) </w:t>
            </w:r>
            <w:r w:rsidRPr="00795DDC">
              <w:rPr>
                <w:vertAlign w:val="subscript"/>
              </w:rPr>
              <w:t>+</w:t>
            </w:r>
          </w:p>
        </w:tc>
        <w:tc>
          <w:tcPr>
            <w:tcW w:w="814" w:type="dxa"/>
            <w:vAlign w:val="center"/>
          </w:tcPr>
          <w:p w:rsidR="0045300C" w:rsidRPr="00795DDC" w:rsidRDefault="0045300C" w:rsidP="005601E9">
            <w:pPr>
              <w:textAlignment w:val="baseline"/>
            </w:pPr>
            <w:r w:rsidRPr="00795DDC">
              <w:t>= 0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= 0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= 0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= 0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 xml:space="preserve">= 0                               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= 0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= 0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= 0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= 0</w:t>
            </w:r>
          </w:p>
          <w:p w:rsidR="0045300C" w:rsidRPr="00795DDC" w:rsidRDefault="0045300C" w:rsidP="005601E9">
            <w:pPr>
              <w:textAlignment w:val="baseline"/>
            </w:pPr>
            <w:r w:rsidRPr="00795DDC">
              <w:t>= 0</w:t>
            </w:r>
          </w:p>
        </w:tc>
      </w:tr>
    </w:tbl>
    <w:p w:rsidR="00B14486" w:rsidRDefault="001E39A3" w:rsidP="0045300C">
      <w:pPr>
        <w:spacing w:line="480" w:lineRule="auto"/>
        <w:jc w:val="right"/>
      </w:pPr>
      <w:r>
        <w:t xml:space="preserve"> </w:t>
      </w:r>
      <w:r w:rsidR="00782FC5">
        <w:t>(10.1</w:t>
      </w:r>
      <w:r w:rsidR="00230EC4">
        <w:t>1</w:t>
      </w:r>
      <w:r w:rsidR="00782FC5">
        <w:t>)</w:t>
      </w:r>
      <w:r w:rsidR="00782FC5" w:rsidRPr="00B60F8B">
        <w:rPr>
          <w:rFonts w:eastAsia="Calibri"/>
          <w:lang w:eastAsia="en-US"/>
        </w:rPr>
        <w:t xml:space="preserve"> </w:t>
      </w:r>
    </w:p>
    <w:p w:rsidR="0045300C" w:rsidRDefault="003D0CDD" w:rsidP="009B7022">
      <w:pPr>
        <w:spacing w:line="360" w:lineRule="auto"/>
      </w:pPr>
      <w:r>
        <w:t xml:space="preserve">которое еще </w:t>
      </w:r>
      <w:r w:rsidR="0045300C">
        <w:t xml:space="preserve">называется </w:t>
      </w:r>
      <w:r w:rsidR="004E1EC8">
        <w:rPr>
          <w:color w:val="000000" w:themeColor="text1"/>
        </w:rPr>
        <w:t>"</w:t>
      </w:r>
      <w:r w:rsidR="0045300C">
        <w:t>расщепление</w:t>
      </w:r>
      <w:r w:rsidR="002C1ADD">
        <w:t>м</w:t>
      </w:r>
      <w:r w:rsidR="0045300C">
        <w:t xml:space="preserve"> нуля</w:t>
      </w:r>
      <w:r w:rsidR="004E1EC8">
        <w:rPr>
          <w:color w:val="000000" w:themeColor="text1"/>
        </w:rPr>
        <w:t>"</w:t>
      </w:r>
      <w:r>
        <w:t xml:space="preserve"> </w:t>
      </w:r>
      <w:r>
        <w:rPr>
          <w:bCs/>
        </w:rPr>
        <w:t>(Гаухман 2007)</w:t>
      </w:r>
      <w:r w:rsidR="00D478DA">
        <w:t>.</w:t>
      </w:r>
    </w:p>
    <w:p w:rsidR="00B60F8B" w:rsidRDefault="009B7022" w:rsidP="004E1EC8">
      <w:pPr>
        <w:spacing w:line="360" w:lineRule="auto"/>
        <w:ind w:firstLine="709"/>
        <w:jc w:val="both"/>
        <w:rPr>
          <w:bCs/>
        </w:rPr>
      </w:pPr>
      <w:r>
        <w:t>Семнадцать сигнатур (</w:t>
      </w:r>
      <w:r w:rsidR="00E032FB">
        <w:t>10.10</w:t>
      </w:r>
      <w:r>
        <w:t>) образуют группу по операциям сложения, вычитания, деления и умножения</w:t>
      </w:r>
      <w:r w:rsidR="00570C2C">
        <w:t>, а шестнадцать сигнатур</w:t>
      </w:r>
      <w:r w:rsidR="00E032FB">
        <w:t xml:space="preserve"> из ранжиров </w:t>
      </w:r>
      <w:r w:rsidR="00570C2C">
        <w:t>(</w:t>
      </w:r>
      <w:r w:rsidR="00E032FB">
        <w:t>10.11</w:t>
      </w:r>
      <w:r w:rsidR="00570C2C">
        <w:t xml:space="preserve">) образуют антисимметричную матрицу, являющуюся результатом </w:t>
      </w:r>
      <w:r w:rsidR="00B60F8B" w:rsidRPr="00B60F8B">
        <w:rPr>
          <w:bCs/>
        </w:rPr>
        <w:t>кронекерова квадрата двурядной матрицы бинарных сигна</w:t>
      </w:r>
      <w:r w:rsidR="00E032FB">
        <w:rPr>
          <w:bCs/>
        </w:rPr>
        <w:t>тур (Гаухман 2007/2017)</w:t>
      </w:r>
      <w:r w:rsidR="00B60F8B" w:rsidRPr="00B60F8B">
        <w:rPr>
          <w:bCs/>
        </w:rPr>
        <w:t>:</w:t>
      </w:r>
    </w:p>
    <w:p w:rsidR="006B54EA" w:rsidRDefault="00B60F8B" w:rsidP="00B60F8B">
      <w:pPr>
        <w:widowControl w:val="0"/>
        <w:spacing w:line="360" w:lineRule="auto"/>
        <w:rPr>
          <w:bCs/>
        </w:rPr>
      </w:pPr>
      <w:r w:rsidRPr="00B60F8B">
        <w:rPr>
          <w:bCs/>
        </w:rPr>
        <w:t xml:space="preserve">             </w:t>
      </w:r>
      <w:r w:rsidR="0067137E">
        <w:rPr>
          <w:bCs/>
        </w:rPr>
        <w:t xml:space="preserve">  </w:t>
      </w:r>
      <w:r w:rsidRPr="00B60F8B">
        <w:rPr>
          <w:bCs/>
        </w:rPr>
        <w:t xml:space="preserve">  </w:t>
      </w:r>
      <w:r w:rsidR="005601E9">
        <w:rPr>
          <w:bCs/>
        </w:rPr>
        <w:t xml:space="preserve"> </w:t>
      </w:r>
      <w:r w:rsidRPr="00B60F8B">
        <w:rPr>
          <w:bCs/>
        </w:rPr>
        <w:t xml:space="preserve">    </w:t>
      </w:r>
      <w:r w:rsidR="0067137E">
        <w:rPr>
          <w:bCs/>
        </w:rPr>
        <w:t xml:space="preserve">   </w:t>
      </w:r>
      <w:r w:rsidRPr="00B60F8B">
        <w:rPr>
          <w:bCs/>
        </w:rPr>
        <w:t xml:space="preserve">   </w:t>
      </w:r>
      <w:r w:rsidR="0067137E" w:rsidRPr="00570C2C">
        <w:rPr>
          <w:bCs/>
          <w:position w:val="-66"/>
        </w:rPr>
        <w:object w:dxaOrig="6000" w:dyaOrig="1440">
          <v:shape id="_x0000_i1213" type="#_x0000_t75" style="width:311.25pt;height:77.25pt" o:ole="">
            <v:imagedata r:id="rId420" o:title=""/>
          </v:shape>
          <o:OLEObject Type="Embed" ProgID="Equation.3" ShapeID="_x0000_i1213" DrawAspect="Content" ObjectID="_1589964829" r:id="rId421"/>
        </w:object>
      </w:r>
      <w:r w:rsidRPr="00B60F8B">
        <w:rPr>
          <w:bCs/>
        </w:rPr>
        <w:t xml:space="preserve">      </w:t>
      </w:r>
      <w:r w:rsidR="00D65F4C">
        <w:rPr>
          <w:bCs/>
        </w:rPr>
        <w:t xml:space="preserve">            </w:t>
      </w:r>
      <w:r w:rsidRPr="00B60F8B">
        <w:rPr>
          <w:bCs/>
        </w:rPr>
        <w:t xml:space="preserve">   </w:t>
      </w:r>
      <w:r w:rsidR="00782FC5">
        <w:t>(10.1</w:t>
      </w:r>
      <w:r w:rsidR="00230EC4">
        <w:t>2</w:t>
      </w:r>
      <w:r w:rsidR="00782FC5">
        <w:t>)</w:t>
      </w:r>
      <w:r w:rsidR="005601E9">
        <w:rPr>
          <w:bCs/>
        </w:rPr>
        <w:t xml:space="preserve">  </w:t>
      </w:r>
      <w:r w:rsidRPr="00B60F8B">
        <w:rPr>
          <w:bCs/>
        </w:rPr>
        <w:t xml:space="preserve">  </w:t>
      </w:r>
    </w:p>
    <w:p w:rsidR="00BC2EB8" w:rsidRDefault="00B60F8B" w:rsidP="006055C8">
      <w:pPr>
        <w:widowControl w:val="0"/>
        <w:spacing w:line="360" w:lineRule="auto"/>
        <w:ind w:firstLine="709"/>
        <w:jc w:val="both"/>
        <w:rPr>
          <w:rFonts w:eastAsiaTheme="minorHAnsi" w:cstheme="minorBidi"/>
          <w:i/>
          <w:lang w:eastAsia="en-US"/>
        </w:rPr>
      </w:pPr>
      <w:r w:rsidRPr="00B60F8B">
        <w:rPr>
          <w:bCs/>
        </w:rPr>
        <w:t xml:space="preserve"> </w:t>
      </w:r>
      <w:r w:rsidRPr="00B60F8B">
        <w:rPr>
          <w:rFonts w:eastAsiaTheme="minorHAnsi" w:cstheme="minorBidi"/>
          <w:i/>
          <w:noProof/>
        </w:rPr>
        <w:drawing>
          <wp:anchor distT="0" distB="0" distL="114300" distR="114300" simplePos="0" relativeHeight="251675136" behindDoc="0" locked="0" layoutInCell="1" allowOverlap="1" wp14:anchorId="643B9C4F" wp14:editId="5DE87FAE">
            <wp:simplePos x="0" y="0"/>
            <wp:positionH relativeFrom="column">
              <wp:posOffset>4211955</wp:posOffset>
            </wp:positionH>
            <wp:positionV relativeFrom="paragraph">
              <wp:posOffset>60960</wp:posOffset>
            </wp:positionV>
            <wp:extent cx="2091690" cy="2160905"/>
            <wp:effectExtent l="0" t="0" r="3810" b="0"/>
            <wp:wrapSquare wrapText="bothSides"/>
            <wp:docPr id="15" name="Рисунок 15" descr="http://www.tribuna.ru/ru/getpreview.aspx?id=3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tribuna.ru/ru/getpreview.aspx?id=3570">
                      <a:hlinkClick r:id="rId42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3" r:link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137E">
        <w:rPr>
          <w:rFonts w:eastAsiaTheme="minorHAnsi" w:cstheme="minorBidi"/>
          <w:i/>
          <w:lang w:eastAsia="en-US"/>
        </w:rPr>
        <w:t>М</w:t>
      </w:r>
      <w:r w:rsidRPr="00B60F8B">
        <w:rPr>
          <w:rFonts w:eastAsiaTheme="minorHAnsi" w:cstheme="minorBidi"/>
          <w:i/>
          <w:lang w:eastAsia="en-US"/>
        </w:rPr>
        <w:t>атриц</w:t>
      </w:r>
      <w:r w:rsidR="0067137E">
        <w:rPr>
          <w:rFonts w:eastAsiaTheme="minorHAnsi" w:cstheme="minorBidi"/>
          <w:i/>
          <w:lang w:eastAsia="en-US"/>
        </w:rPr>
        <w:t>а</w:t>
      </w:r>
      <w:r w:rsidRPr="00B60F8B">
        <w:rPr>
          <w:rFonts w:eastAsiaTheme="minorHAnsi" w:cstheme="minorBidi"/>
          <w:i/>
          <w:lang w:eastAsia="en-US"/>
        </w:rPr>
        <w:t xml:space="preserve"> </w:t>
      </w:r>
      <w:r w:rsidRPr="006055C8">
        <w:rPr>
          <w:rFonts w:eastAsiaTheme="minorHAnsi" w:cstheme="minorBidi"/>
          <w:i/>
          <w:lang w:eastAsia="en-US"/>
        </w:rPr>
        <w:t>сигнатур (</w:t>
      </w:r>
      <w:r w:rsidR="00E032FB" w:rsidRPr="006055C8">
        <w:rPr>
          <w:i/>
        </w:rPr>
        <w:t>10.12</w:t>
      </w:r>
      <w:r w:rsidRPr="006055C8">
        <w:rPr>
          <w:rFonts w:eastAsiaTheme="minorHAnsi" w:cstheme="minorBidi"/>
          <w:i/>
          <w:lang w:eastAsia="en-US"/>
        </w:rPr>
        <w:t>)</w:t>
      </w:r>
      <w:r w:rsidR="006055C8">
        <w:rPr>
          <w:rFonts w:eastAsiaTheme="minorHAnsi" w:cstheme="minorBidi"/>
          <w:i/>
          <w:lang w:eastAsia="en-US"/>
        </w:rPr>
        <w:t xml:space="preserve"> удивительно точно </w:t>
      </w:r>
      <w:r w:rsidRPr="00B60F8B">
        <w:rPr>
          <w:rFonts w:eastAsiaTheme="minorHAnsi" w:cstheme="minorBidi"/>
          <w:i/>
          <w:lang w:eastAsia="en-US"/>
        </w:rPr>
        <w:t>соответствует игр</w:t>
      </w:r>
      <w:r w:rsidR="0067137E">
        <w:rPr>
          <w:rFonts w:eastAsiaTheme="minorHAnsi" w:cstheme="minorBidi"/>
          <w:i/>
          <w:lang w:eastAsia="en-US"/>
        </w:rPr>
        <w:t>е</w:t>
      </w:r>
      <w:r w:rsidRPr="00B60F8B">
        <w:rPr>
          <w:rFonts w:eastAsiaTheme="minorHAnsi" w:cstheme="minorBidi"/>
          <w:i/>
          <w:lang w:eastAsia="en-US"/>
        </w:rPr>
        <w:t xml:space="preserve"> в шахматы. У шахматной доски 8 </w:t>
      </w:r>
      <w:r w:rsidRPr="00B60F8B">
        <w:rPr>
          <w:rFonts w:eastAsiaTheme="minorHAnsi" w:cstheme="minorBidi"/>
          <w:i/>
          <w:lang w:eastAsia="en-US"/>
        </w:rPr>
        <w:sym w:font="Symbol" w:char="F0B4"/>
      </w:r>
      <w:r w:rsidRPr="00B60F8B">
        <w:rPr>
          <w:rFonts w:eastAsiaTheme="minorHAnsi" w:cstheme="minorBidi"/>
          <w:i/>
          <w:lang w:eastAsia="en-US"/>
        </w:rPr>
        <w:t xml:space="preserve"> 8 = 64 клетки, из них 32 черные и 32 белые, и в матрице </w:t>
      </w:r>
      <w:r w:rsidRPr="006055C8">
        <w:rPr>
          <w:rFonts w:eastAsiaTheme="minorHAnsi" w:cstheme="minorBidi"/>
          <w:i/>
          <w:lang w:eastAsia="en-US"/>
        </w:rPr>
        <w:t>(</w:t>
      </w:r>
      <w:r w:rsidR="006055C8" w:rsidRPr="006055C8">
        <w:rPr>
          <w:i/>
        </w:rPr>
        <w:t>10.12</w:t>
      </w:r>
      <w:r w:rsidRPr="00B60F8B">
        <w:rPr>
          <w:rFonts w:eastAsiaTheme="minorHAnsi" w:cstheme="minorBidi"/>
          <w:i/>
          <w:lang w:eastAsia="en-US"/>
        </w:rPr>
        <w:t>) так же 64 знака, из них 32 плюса и 32 минуса. Шахматных фигур в начале каждой партии 32, из них 16 белых и 16 черных.</w:t>
      </w:r>
      <w:r w:rsidR="0067137E">
        <w:rPr>
          <w:rFonts w:eastAsiaTheme="minorHAnsi" w:cstheme="minorBidi"/>
          <w:i/>
          <w:lang w:eastAsia="en-US"/>
        </w:rPr>
        <w:t xml:space="preserve"> </w:t>
      </w:r>
      <w:r w:rsidRPr="00B60F8B">
        <w:rPr>
          <w:rFonts w:eastAsiaTheme="minorHAnsi" w:cstheme="minorBidi"/>
          <w:i/>
          <w:lang w:eastAsia="en-US"/>
        </w:rPr>
        <w:t>И</w:t>
      </w:r>
      <w:r w:rsidR="0067137E">
        <w:rPr>
          <w:rFonts w:eastAsiaTheme="minorHAnsi" w:cstheme="minorBidi"/>
          <w:i/>
          <w:lang w:eastAsia="en-US"/>
        </w:rPr>
        <w:t xml:space="preserve"> </w:t>
      </w:r>
      <w:r w:rsidR="0067137E" w:rsidRPr="00BC2EB8">
        <w:rPr>
          <w:rFonts w:eastAsiaTheme="minorHAnsi" w:cstheme="minorBidi"/>
          <w:i/>
          <w:lang w:eastAsia="en-US"/>
        </w:rPr>
        <w:t xml:space="preserve">метрик </w:t>
      </w:r>
      <w:r w:rsidR="00BC2EB8" w:rsidRPr="00BC2EB8">
        <w:rPr>
          <w:i/>
        </w:rPr>
        <w:t>(10.4) и (10.5)</w:t>
      </w:r>
      <w:r w:rsidR="0067137E" w:rsidRPr="00BC2EB8">
        <w:rPr>
          <w:rFonts w:eastAsiaTheme="minorHAnsi" w:cstheme="minorBidi"/>
          <w:i/>
          <w:lang w:eastAsia="en-US"/>
        </w:rPr>
        <w:t>,</w:t>
      </w:r>
      <w:r w:rsidR="0067137E">
        <w:rPr>
          <w:rFonts w:eastAsiaTheme="minorHAnsi" w:cstheme="minorBidi"/>
          <w:i/>
          <w:lang w:eastAsia="en-US"/>
        </w:rPr>
        <w:t xml:space="preserve"> описывающих свет 16, и аналогичных им метрик</w:t>
      </w:r>
      <w:r w:rsidR="00E35412">
        <w:rPr>
          <w:rFonts w:eastAsiaTheme="minorHAnsi" w:cstheme="minorBidi"/>
          <w:i/>
          <w:lang w:eastAsia="en-US"/>
        </w:rPr>
        <w:t>,</w:t>
      </w:r>
      <w:r w:rsidR="0067137E">
        <w:rPr>
          <w:rFonts w:eastAsiaTheme="minorHAnsi" w:cstheme="minorBidi"/>
          <w:i/>
          <w:lang w:eastAsia="en-US"/>
        </w:rPr>
        <w:t xml:space="preserve"> </w:t>
      </w:r>
      <w:r w:rsidR="00E35412">
        <w:rPr>
          <w:rFonts w:eastAsiaTheme="minorHAnsi" w:cstheme="minorBidi"/>
          <w:i/>
          <w:lang w:eastAsia="en-US"/>
        </w:rPr>
        <w:t>описавших</w:t>
      </w:r>
      <w:r w:rsidR="0067137E">
        <w:rPr>
          <w:rFonts w:eastAsiaTheme="minorHAnsi" w:cstheme="minorBidi"/>
          <w:i/>
          <w:lang w:eastAsia="en-US"/>
        </w:rPr>
        <w:t xml:space="preserve"> пространство (тьму) также 16</w:t>
      </w:r>
      <w:r w:rsidR="00E35412">
        <w:rPr>
          <w:rFonts w:eastAsiaTheme="minorHAnsi" w:cstheme="minorBidi"/>
          <w:i/>
          <w:lang w:eastAsia="en-US"/>
        </w:rPr>
        <w:t>.</w:t>
      </w:r>
      <w:r w:rsidRPr="00B60F8B">
        <w:rPr>
          <w:rFonts w:eastAsiaTheme="minorHAnsi" w:cstheme="minorBidi"/>
          <w:i/>
          <w:lang w:eastAsia="en-US"/>
        </w:rPr>
        <w:t xml:space="preserve"> </w:t>
      </w:r>
      <w:r w:rsidR="00BC2EB8">
        <w:rPr>
          <w:rFonts w:eastAsiaTheme="minorHAnsi" w:cstheme="minorBidi"/>
          <w:i/>
          <w:lang w:eastAsia="en-US"/>
        </w:rPr>
        <w:t xml:space="preserve">Поэтому </w:t>
      </w:r>
      <w:r w:rsidRPr="00B60F8B">
        <w:rPr>
          <w:rFonts w:eastAsiaTheme="minorHAnsi" w:cstheme="minorBidi"/>
          <w:i/>
          <w:lang w:eastAsia="en-US"/>
        </w:rPr>
        <w:t>кажд</w:t>
      </w:r>
      <w:r w:rsidR="00E35412">
        <w:rPr>
          <w:rFonts w:eastAsiaTheme="minorHAnsi" w:cstheme="minorBidi"/>
          <w:i/>
          <w:lang w:eastAsia="en-US"/>
        </w:rPr>
        <w:t xml:space="preserve">ый локальный участок </w:t>
      </w:r>
      <w:r w:rsidRPr="00B60F8B">
        <w:rPr>
          <w:rFonts w:eastAsiaTheme="minorHAnsi" w:cstheme="minorBidi"/>
          <w:i/>
          <w:lang w:eastAsia="en-US"/>
        </w:rPr>
        <w:t xml:space="preserve">вакуумной протяженности, </w:t>
      </w:r>
      <w:r w:rsidR="003D0CDD">
        <w:rPr>
          <w:rFonts w:eastAsiaTheme="minorHAnsi" w:cstheme="minorBidi"/>
          <w:i/>
          <w:lang w:eastAsia="en-US"/>
        </w:rPr>
        <w:t xml:space="preserve">это арена для </w:t>
      </w:r>
      <w:r w:rsidR="00BC2EB8">
        <w:rPr>
          <w:rFonts w:eastAsiaTheme="minorHAnsi" w:cstheme="minorBidi"/>
          <w:i/>
          <w:lang w:eastAsia="en-US"/>
        </w:rPr>
        <w:t>шахматн</w:t>
      </w:r>
      <w:r w:rsidR="003D0CDD">
        <w:rPr>
          <w:rFonts w:eastAsiaTheme="minorHAnsi" w:cstheme="minorBidi"/>
          <w:i/>
          <w:lang w:eastAsia="en-US"/>
        </w:rPr>
        <w:t>ой</w:t>
      </w:r>
      <w:r w:rsidR="00BC2EB8">
        <w:rPr>
          <w:rFonts w:eastAsiaTheme="minorHAnsi" w:cstheme="minorBidi"/>
          <w:i/>
          <w:lang w:eastAsia="en-US"/>
        </w:rPr>
        <w:t xml:space="preserve"> парти</w:t>
      </w:r>
      <w:r w:rsidR="003D0CDD">
        <w:rPr>
          <w:rFonts w:eastAsiaTheme="minorHAnsi" w:cstheme="minorBidi"/>
          <w:i/>
          <w:lang w:eastAsia="en-US"/>
        </w:rPr>
        <w:t>и</w:t>
      </w:r>
      <w:r w:rsidR="00BC2EB8">
        <w:rPr>
          <w:rFonts w:eastAsiaTheme="minorHAnsi" w:cstheme="minorBidi"/>
          <w:i/>
          <w:lang w:eastAsia="en-US"/>
        </w:rPr>
        <w:t xml:space="preserve"> между светом и тьмой. </w:t>
      </w:r>
    </w:p>
    <w:p w:rsidR="00BE5BD7" w:rsidRPr="00BE5BD7" w:rsidRDefault="003D0CDD" w:rsidP="00BE5BD7">
      <w:pPr>
        <w:tabs>
          <w:tab w:val="left" w:pos="-993"/>
        </w:tabs>
        <w:spacing w:line="360" w:lineRule="auto"/>
        <w:ind w:firstLine="709"/>
        <w:jc w:val="both"/>
      </w:pPr>
      <w:r>
        <w:t>П</w:t>
      </w:r>
      <w:r w:rsidRPr="00BE5BD7">
        <w:t>о клас</w:t>
      </w:r>
      <w:r>
        <w:t>сификации Феликса Клейна к</w:t>
      </w:r>
      <w:r w:rsidR="00BE5BD7" w:rsidRPr="00BE5BD7">
        <w:t xml:space="preserve">вадратичные </w:t>
      </w:r>
      <w:r w:rsidR="00BE5BD7" w:rsidRPr="00BC2EB8">
        <w:t xml:space="preserve">формы </w:t>
      </w:r>
      <w:r w:rsidR="00BC2EB8" w:rsidRPr="00BC2EB8">
        <w:t>(10.4) и (10.5)</w:t>
      </w:r>
      <w:r w:rsidR="00BC2EB8">
        <w:rPr>
          <w:rFonts w:eastAsiaTheme="minorHAnsi" w:cstheme="minorBidi"/>
          <w:i/>
          <w:lang w:eastAsia="en-US"/>
        </w:rPr>
        <w:t xml:space="preserve"> </w:t>
      </w:r>
      <w:r w:rsidR="00BE5BD7">
        <w:t>разделяются на три</w:t>
      </w:r>
      <w:r w:rsidR="00BE5BD7" w:rsidRPr="00BE5BD7">
        <w:t xml:space="preserve"> </w:t>
      </w:r>
      <w:r w:rsidR="00BE5BD7">
        <w:t xml:space="preserve">топологических </w:t>
      </w:r>
      <w:r w:rsidR="00BE5BD7" w:rsidRPr="00BE5BD7">
        <w:t>класс</w:t>
      </w:r>
      <w:r w:rsidR="00BE5BD7">
        <w:t>а</w:t>
      </w:r>
      <w:r w:rsidR="00BE5BD7" w:rsidRPr="00BE5BD7">
        <w:t xml:space="preserve"> </w:t>
      </w:r>
      <w:r w:rsidR="00477F38">
        <w:t>(Клейн 2004</w:t>
      </w:r>
      <w:r w:rsidR="00C76F48">
        <w:t>):</w:t>
      </w:r>
    </w:p>
    <w:p w:rsidR="00BE5BD7" w:rsidRPr="00BE5BD7" w:rsidRDefault="00BE5BD7" w:rsidP="00BE5BD7">
      <w:pPr>
        <w:widowControl w:val="0"/>
        <w:tabs>
          <w:tab w:val="left" w:pos="-993"/>
        </w:tabs>
        <w:spacing w:line="360" w:lineRule="auto"/>
        <w:ind w:firstLine="709"/>
        <w:jc w:val="both"/>
        <w:rPr>
          <w:bCs/>
          <w:noProof/>
          <w:color w:val="000000"/>
        </w:rPr>
      </w:pPr>
      <w:r w:rsidRPr="00BE5BD7">
        <w:rPr>
          <w:b/>
          <w:bCs/>
        </w:rPr>
        <w:t>1-й класс:</w:t>
      </w:r>
      <w:r w:rsidRPr="00BE5BD7">
        <w:rPr>
          <w:bCs/>
        </w:rPr>
        <w:t xml:space="preserve"> </w:t>
      </w:r>
      <w:r w:rsidR="005601E9">
        <w:rPr>
          <w:bCs/>
        </w:rPr>
        <w:t>квадратичные формы (</w:t>
      </w:r>
      <w:r w:rsidRPr="00BE5BD7">
        <w:rPr>
          <w:bCs/>
        </w:rPr>
        <w:t>метрик</w:t>
      </w:r>
      <w:r w:rsidR="005601E9">
        <w:rPr>
          <w:bCs/>
        </w:rPr>
        <w:t>и)</w:t>
      </w:r>
      <w:r w:rsidR="00404F01">
        <w:rPr>
          <w:bCs/>
        </w:rPr>
        <w:t>,</w:t>
      </w:r>
      <w:r w:rsidR="005601E9">
        <w:rPr>
          <w:bCs/>
        </w:rPr>
        <w:t xml:space="preserve"> </w:t>
      </w:r>
      <w:r w:rsidR="00404F01" w:rsidRPr="00BE5BD7">
        <w:rPr>
          <w:bCs/>
        </w:rPr>
        <w:t xml:space="preserve">сигнатуры которых состоят из </w:t>
      </w:r>
      <w:r w:rsidR="00404F01">
        <w:rPr>
          <w:bCs/>
        </w:rPr>
        <w:t>четырех</w:t>
      </w:r>
      <w:r w:rsidR="00404F01" w:rsidRPr="00BE5BD7">
        <w:rPr>
          <w:bCs/>
        </w:rPr>
        <w:t xml:space="preserve"> одинаковых знаков:</w:t>
      </w:r>
    </w:p>
    <w:p w:rsidR="00BE5BD7" w:rsidRPr="00BE5BD7" w:rsidRDefault="00BE5BD7" w:rsidP="00BE5BD7">
      <w:pPr>
        <w:widowControl w:val="0"/>
        <w:spacing w:line="360" w:lineRule="auto"/>
        <w:ind w:firstLine="851"/>
        <w:rPr>
          <w:bCs/>
        </w:rPr>
      </w:pPr>
      <w:r w:rsidRPr="00BE5BD7">
        <w:rPr>
          <w:bCs/>
          <w:i/>
        </w:rPr>
        <w:t xml:space="preserve">                            </w:t>
      </w:r>
      <w:r w:rsidR="005601E9">
        <w:rPr>
          <w:bCs/>
          <w:i/>
        </w:rPr>
        <w:t xml:space="preserve"> </w:t>
      </w:r>
      <w:r w:rsidRPr="00BE5BD7">
        <w:rPr>
          <w:bCs/>
          <w:i/>
        </w:rPr>
        <w:t xml:space="preserve">       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0</w:t>
      </w:r>
      <w:r w:rsidRPr="00BE5BD7">
        <w:rPr>
          <w:bCs/>
          <w:vertAlign w:val="superscript"/>
        </w:rPr>
        <w:t>2</w:t>
      </w:r>
      <w:r w:rsidRPr="00BE5BD7">
        <w:rPr>
          <w:bCs/>
          <w:iCs/>
          <w:vertAlign w:val="superscript"/>
        </w:rPr>
        <w:t xml:space="preserve"> </w:t>
      </w:r>
      <w:r w:rsidRPr="00BE5BD7">
        <w:rPr>
          <w:bCs/>
        </w:rPr>
        <w:t xml:space="preserve"> +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1</w:t>
      </w:r>
      <w:r w:rsidRPr="00BE5BD7">
        <w:rPr>
          <w:bCs/>
          <w:vertAlign w:val="superscript"/>
        </w:rPr>
        <w:t xml:space="preserve">2 </w:t>
      </w:r>
      <w:r w:rsidRPr="00BE5BD7">
        <w:rPr>
          <w:bCs/>
        </w:rPr>
        <w:t xml:space="preserve">+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2</w:t>
      </w:r>
      <w:r w:rsidRPr="00BE5BD7">
        <w:rPr>
          <w:bCs/>
          <w:vertAlign w:val="superscript"/>
        </w:rPr>
        <w:t xml:space="preserve">2 </w:t>
      </w:r>
      <w:r w:rsidRPr="00BE5BD7">
        <w:rPr>
          <w:bCs/>
        </w:rPr>
        <w:t xml:space="preserve">+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3</w:t>
      </w:r>
      <w:r w:rsidRPr="00BE5BD7">
        <w:rPr>
          <w:bCs/>
          <w:vertAlign w:val="superscript"/>
        </w:rPr>
        <w:t>2</w:t>
      </w:r>
      <w:r w:rsidRPr="00BE5BD7">
        <w:rPr>
          <w:bCs/>
        </w:rPr>
        <w:t xml:space="preserve"> = 0     (+ + + +)</w:t>
      </w:r>
      <w:r w:rsidR="005601E9">
        <w:rPr>
          <w:bCs/>
        </w:rPr>
        <w:t xml:space="preserve">  </w:t>
      </w:r>
      <w:r w:rsidRPr="00BE5BD7">
        <w:rPr>
          <w:bCs/>
        </w:rPr>
        <w:t xml:space="preserve">          </w:t>
      </w:r>
      <w:r w:rsidR="00D65F4C">
        <w:rPr>
          <w:bCs/>
        </w:rPr>
        <w:t xml:space="preserve">              </w:t>
      </w:r>
      <w:r w:rsidRPr="00BE5BD7">
        <w:rPr>
          <w:bCs/>
        </w:rPr>
        <w:t xml:space="preserve">     </w:t>
      </w:r>
      <w:r w:rsidR="00D65F4C">
        <w:rPr>
          <w:bCs/>
        </w:rPr>
        <w:t xml:space="preserve">  </w:t>
      </w:r>
      <w:r w:rsidR="005B40EA">
        <w:rPr>
          <w:bCs/>
        </w:rPr>
        <w:t xml:space="preserve"> </w:t>
      </w:r>
      <w:r w:rsidR="00D65F4C">
        <w:rPr>
          <w:bCs/>
        </w:rPr>
        <w:t xml:space="preserve">          </w:t>
      </w:r>
      <w:r w:rsidRPr="00BE5BD7">
        <w:rPr>
          <w:bCs/>
        </w:rPr>
        <w:t xml:space="preserve">  </w:t>
      </w:r>
      <w:r w:rsidR="00782FC5">
        <w:t>(10.1</w:t>
      </w:r>
      <w:r w:rsidR="00230EC4">
        <w:t>3</w:t>
      </w:r>
      <w:r w:rsidR="00782FC5">
        <w:t>)</w:t>
      </w:r>
      <w:r w:rsidR="005601E9">
        <w:rPr>
          <w:bCs/>
        </w:rPr>
        <w:t xml:space="preserve">  </w:t>
      </w:r>
    </w:p>
    <w:p w:rsidR="00BE5BD7" w:rsidRPr="00BE5BD7" w:rsidRDefault="00BE5BD7" w:rsidP="00BE5BD7">
      <w:pPr>
        <w:widowControl w:val="0"/>
        <w:spacing w:line="360" w:lineRule="auto"/>
        <w:ind w:firstLine="851"/>
        <w:rPr>
          <w:bCs/>
          <w:i/>
        </w:rPr>
      </w:pPr>
      <w:r w:rsidRPr="00BE5BD7">
        <w:rPr>
          <w:bCs/>
        </w:rPr>
        <w:t xml:space="preserve">                         </w:t>
      </w:r>
      <w:r w:rsidR="005601E9">
        <w:rPr>
          <w:bCs/>
        </w:rPr>
        <w:t xml:space="preserve">  </w:t>
      </w:r>
      <w:r w:rsidRPr="00BE5BD7">
        <w:rPr>
          <w:bCs/>
        </w:rPr>
        <w:t xml:space="preserve">        –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0</w:t>
      </w:r>
      <w:r w:rsidRPr="00BE5BD7">
        <w:rPr>
          <w:bCs/>
          <w:vertAlign w:val="superscript"/>
        </w:rPr>
        <w:t>2</w:t>
      </w:r>
      <w:r w:rsidRPr="00BE5BD7">
        <w:rPr>
          <w:bCs/>
          <w:iCs/>
          <w:vertAlign w:val="superscript"/>
        </w:rPr>
        <w:t xml:space="preserve"> </w:t>
      </w:r>
      <w:r w:rsidRPr="00BE5BD7">
        <w:rPr>
          <w:bCs/>
        </w:rPr>
        <w:t xml:space="preserve"> –</w:t>
      </w:r>
      <w:r w:rsidR="005601E9">
        <w:rPr>
          <w:bCs/>
        </w:rPr>
        <w:t xml:space="preserve">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1</w:t>
      </w:r>
      <w:r w:rsidRPr="00BE5BD7">
        <w:rPr>
          <w:bCs/>
          <w:vertAlign w:val="superscript"/>
        </w:rPr>
        <w:t xml:space="preserve">2 </w:t>
      </w:r>
      <w:r w:rsidRPr="00BE5BD7">
        <w:rPr>
          <w:bCs/>
        </w:rPr>
        <w:t xml:space="preserve">–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2</w:t>
      </w:r>
      <w:r w:rsidRPr="00BE5BD7">
        <w:rPr>
          <w:bCs/>
          <w:vertAlign w:val="superscript"/>
        </w:rPr>
        <w:t xml:space="preserve">2 </w:t>
      </w:r>
      <w:r w:rsidRPr="00BE5BD7">
        <w:rPr>
          <w:bCs/>
        </w:rPr>
        <w:t xml:space="preserve">–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3</w:t>
      </w:r>
      <w:r w:rsidRPr="00BE5BD7">
        <w:rPr>
          <w:bCs/>
          <w:vertAlign w:val="superscript"/>
        </w:rPr>
        <w:t>2</w:t>
      </w:r>
      <w:r w:rsidRPr="00BE5BD7">
        <w:rPr>
          <w:bCs/>
        </w:rPr>
        <w:t xml:space="preserve"> = 0    </w:t>
      </w:r>
      <w:r w:rsidR="005B40EA">
        <w:rPr>
          <w:bCs/>
        </w:rPr>
        <w:t xml:space="preserve"> </w:t>
      </w:r>
      <w:r w:rsidRPr="00BE5BD7">
        <w:rPr>
          <w:bCs/>
        </w:rPr>
        <w:t xml:space="preserve"> (</w:t>
      </w:r>
      <w:r w:rsidRPr="00BE5BD7">
        <w:rPr>
          <w:bCs/>
          <w:i/>
        </w:rPr>
        <w:t>–</w:t>
      </w:r>
      <w:r w:rsidRPr="00BE5BD7">
        <w:rPr>
          <w:bCs/>
        </w:rPr>
        <w:t xml:space="preserve"> </w:t>
      </w:r>
      <w:r w:rsidRPr="00BE5BD7">
        <w:rPr>
          <w:bCs/>
          <w:i/>
        </w:rPr>
        <w:t>–</w:t>
      </w:r>
      <w:r w:rsidRPr="00BE5BD7">
        <w:rPr>
          <w:bCs/>
        </w:rPr>
        <w:t xml:space="preserve"> </w:t>
      </w:r>
      <w:r w:rsidRPr="00BE5BD7">
        <w:rPr>
          <w:bCs/>
          <w:i/>
        </w:rPr>
        <w:t>–</w:t>
      </w:r>
      <w:r w:rsidRPr="00BE5BD7">
        <w:rPr>
          <w:bCs/>
        </w:rPr>
        <w:t xml:space="preserve"> </w:t>
      </w:r>
      <w:r w:rsidRPr="00BE5BD7">
        <w:rPr>
          <w:bCs/>
          <w:i/>
        </w:rPr>
        <w:t>–</w:t>
      </w:r>
      <w:r w:rsidR="005601E9">
        <w:rPr>
          <w:bCs/>
        </w:rPr>
        <w:t xml:space="preserve">)  </w:t>
      </w:r>
      <w:r w:rsidRPr="00BE5BD7">
        <w:rPr>
          <w:bCs/>
        </w:rPr>
        <w:t xml:space="preserve">   </w:t>
      </w:r>
      <w:r w:rsidRPr="00BE5BD7">
        <w:rPr>
          <w:bCs/>
          <w:i/>
        </w:rPr>
        <w:t xml:space="preserve">           </w:t>
      </w:r>
      <w:r w:rsidR="0010228C">
        <w:rPr>
          <w:bCs/>
          <w:i/>
        </w:rPr>
        <w:t xml:space="preserve"> </w:t>
      </w:r>
      <w:r w:rsidR="00D65F4C">
        <w:rPr>
          <w:bCs/>
          <w:i/>
        </w:rPr>
        <w:t xml:space="preserve">                         </w:t>
      </w:r>
      <w:r w:rsidRPr="00BE5BD7">
        <w:rPr>
          <w:bCs/>
          <w:i/>
        </w:rPr>
        <w:t xml:space="preserve">   </w:t>
      </w:r>
      <w:r w:rsidR="00782FC5">
        <w:t>(10.1</w:t>
      </w:r>
      <w:r w:rsidR="00230EC4">
        <w:t>4</w:t>
      </w:r>
      <w:r w:rsidR="00782FC5">
        <w:t>)</w:t>
      </w:r>
      <w:r w:rsidRPr="00BE5BD7">
        <w:rPr>
          <w:bCs/>
          <w:i/>
        </w:rPr>
        <w:t xml:space="preserve">  </w:t>
      </w:r>
    </w:p>
    <w:p w:rsidR="00BE5BD7" w:rsidRDefault="003D0CDD" w:rsidP="00BE5BD7">
      <w:pPr>
        <w:widowControl w:val="0"/>
        <w:spacing w:line="360" w:lineRule="auto"/>
        <w:jc w:val="both"/>
        <w:rPr>
          <w:bCs/>
        </w:rPr>
      </w:pPr>
      <w:r w:rsidRPr="00795DDC">
        <w:lastRenderedPageBreak/>
        <w:t>–</w:t>
      </w:r>
      <w:r w:rsidR="00BE5BD7" w:rsidRPr="00BE5BD7">
        <w:rPr>
          <w:bCs/>
        </w:rPr>
        <w:t xml:space="preserve"> это </w:t>
      </w:r>
      <w:r w:rsidR="005601E9">
        <w:rPr>
          <w:bCs/>
        </w:rPr>
        <w:t>«</w:t>
      </w:r>
      <w:r w:rsidR="00BE5BD7" w:rsidRPr="00BE5BD7">
        <w:rPr>
          <w:bCs/>
        </w:rPr>
        <w:t>нулевые</w:t>
      </w:r>
      <w:r w:rsidR="005601E9">
        <w:rPr>
          <w:bCs/>
        </w:rPr>
        <w:t>»</w:t>
      </w:r>
      <w:r w:rsidR="00BE5BD7" w:rsidRPr="00BE5BD7">
        <w:rPr>
          <w:bCs/>
        </w:rPr>
        <w:t xml:space="preserve"> метрические 4-пространства. У этих </w:t>
      </w:r>
      <w:r w:rsidR="005601E9">
        <w:rPr>
          <w:bCs/>
        </w:rPr>
        <w:t>пространств</w:t>
      </w:r>
      <w:r w:rsidR="00BE5BD7" w:rsidRPr="00BE5BD7">
        <w:rPr>
          <w:bCs/>
        </w:rPr>
        <w:t xml:space="preserve"> имеется только одна действительная точка, находящаяся в начале светового конуса. Все остальные точки этих протяженностей являются мнимыми. По сути, </w:t>
      </w:r>
      <w:r w:rsidR="005601E9">
        <w:rPr>
          <w:bCs/>
        </w:rPr>
        <w:t>метрика</w:t>
      </w:r>
      <w:r w:rsidR="00BE5BD7" w:rsidRPr="00BE5BD7">
        <w:rPr>
          <w:bCs/>
        </w:rPr>
        <w:t xml:space="preserve"> </w:t>
      </w:r>
      <w:r w:rsidR="005601E9" w:rsidRPr="00B60F8B">
        <w:rPr>
          <w:bCs/>
        </w:rPr>
        <w:t>(</w:t>
      </w:r>
      <w:r w:rsidR="00396CCA">
        <w:t>10.13</w:t>
      </w:r>
      <w:r w:rsidR="005601E9" w:rsidRPr="00B60F8B">
        <w:rPr>
          <w:bCs/>
        </w:rPr>
        <w:t xml:space="preserve">) </w:t>
      </w:r>
      <w:r w:rsidR="00BE5BD7" w:rsidRPr="00BE5BD7">
        <w:rPr>
          <w:bCs/>
          <w:color w:val="000000"/>
        </w:rPr>
        <w:t xml:space="preserve">описывает не протяженность, а единственную </w:t>
      </w:r>
      <w:r w:rsidR="00BE5BD7" w:rsidRPr="00BE5BD7">
        <w:rPr>
          <w:bCs/>
          <w:i/>
          <w:color w:val="000000"/>
        </w:rPr>
        <w:t>точку</w:t>
      </w:r>
      <w:r w:rsidR="005601E9">
        <w:rPr>
          <w:bCs/>
          <w:color w:val="000000"/>
        </w:rPr>
        <w:t xml:space="preserve"> (или условно </w:t>
      </w:r>
      <w:r w:rsidR="00522672">
        <w:rPr>
          <w:color w:val="000000" w:themeColor="text1"/>
        </w:rPr>
        <w:t>"</w:t>
      </w:r>
      <w:r w:rsidR="005601E9">
        <w:rPr>
          <w:bCs/>
          <w:color w:val="000000"/>
        </w:rPr>
        <w:t>белую</w:t>
      </w:r>
      <w:r w:rsidR="00522672">
        <w:rPr>
          <w:color w:val="000000" w:themeColor="text1"/>
        </w:rPr>
        <w:t>"</w:t>
      </w:r>
      <w:r w:rsidR="005601E9">
        <w:rPr>
          <w:bCs/>
          <w:color w:val="000000"/>
        </w:rPr>
        <w:t xml:space="preserve"> точку);</w:t>
      </w:r>
      <w:r w:rsidR="00BE5BD7" w:rsidRPr="00BE5BD7">
        <w:rPr>
          <w:bCs/>
          <w:color w:val="000000"/>
        </w:rPr>
        <w:t xml:space="preserve"> а </w:t>
      </w:r>
      <w:r w:rsidR="005601E9">
        <w:rPr>
          <w:bCs/>
        </w:rPr>
        <w:t>метрика</w:t>
      </w:r>
      <w:r w:rsidR="005601E9" w:rsidRPr="00BE5BD7">
        <w:rPr>
          <w:bCs/>
        </w:rPr>
        <w:t xml:space="preserve"> </w:t>
      </w:r>
      <w:r w:rsidR="005601E9" w:rsidRPr="00B60F8B">
        <w:rPr>
          <w:bCs/>
        </w:rPr>
        <w:t>(</w:t>
      </w:r>
      <w:r w:rsidR="00396CCA">
        <w:t>10.14</w:t>
      </w:r>
      <w:r w:rsidR="005601E9" w:rsidRPr="00B60F8B">
        <w:rPr>
          <w:bCs/>
        </w:rPr>
        <w:t xml:space="preserve">) </w:t>
      </w:r>
      <w:r w:rsidR="005601E9">
        <w:rPr>
          <w:bCs/>
        </w:rPr>
        <w:t xml:space="preserve">описывает </w:t>
      </w:r>
      <w:r w:rsidR="00BE5BD7" w:rsidRPr="00BE5BD7">
        <w:rPr>
          <w:bCs/>
        </w:rPr>
        <w:t xml:space="preserve">единственную </w:t>
      </w:r>
      <w:r w:rsidR="00BE5BD7" w:rsidRPr="00BE5BD7">
        <w:rPr>
          <w:bCs/>
          <w:i/>
        </w:rPr>
        <w:t>антиточку</w:t>
      </w:r>
      <w:r w:rsidR="00BE5BD7" w:rsidRPr="00BE5BD7">
        <w:rPr>
          <w:bCs/>
        </w:rPr>
        <w:t xml:space="preserve"> (или </w:t>
      </w:r>
      <w:r w:rsidR="005601E9">
        <w:rPr>
          <w:bCs/>
        </w:rPr>
        <w:t xml:space="preserve">условно </w:t>
      </w:r>
      <w:r w:rsidR="00522672">
        <w:rPr>
          <w:color w:val="000000" w:themeColor="text1"/>
        </w:rPr>
        <w:t>"</w:t>
      </w:r>
      <w:r w:rsidR="00BE5BD7" w:rsidRPr="00BE5BD7">
        <w:rPr>
          <w:bCs/>
        </w:rPr>
        <w:t>черную</w:t>
      </w:r>
      <w:r w:rsidR="00522672">
        <w:rPr>
          <w:color w:val="000000" w:themeColor="text1"/>
        </w:rPr>
        <w:t>"</w:t>
      </w:r>
      <w:r w:rsidR="00BE5BD7" w:rsidRPr="00BE5BD7">
        <w:rPr>
          <w:bCs/>
        </w:rPr>
        <w:t xml:space="preserve"> точ</w:t>
      </w:r>
      <w:r w:rsidR="005601E9">
        <w:rPr>
          <w:bCs/>
        </w:rPr>
        <w:t>ку).</w:t>
      </w:r>
    </w:p>
    <w:p w:rsidR="00BE5BD7" w:rsidRPr="00BE5BD7" w:rsidRDefault="00BE5BD7" w:rsidP="00BE5BD7">
      <w:pPr>
        <w:widowControl w:val="0"/>
        <w:spacing w:line="360" w:lineRule="auto"/>
        <w:ind w:firstLine="709"/>
        <w:jc w:val="both"/>
        <w:rPr>
          <w:bCs/>
        </w:rPr>
      </w:pPr>
      <w:r w:rsidRPr="00BE5BD7">
        <w:rPr>
          <w:b/>
          <w:bCs/>
        </w:rPr>
        <w:t>2-й класс:</w:t>
      </w:r>
      <w:r w:rsidRPr="00BE5BD7">
        <w:rPr>
          <w:bCs/>
        </w:rPr>
        <w:t xml:space="preserve"> </w:t>
      </w:r>
      <w:r w:rsidR="005601E9">
        <w:rPr>
          <w:bCs/>
        </w:rPr>
        <w:t>метрики</w:t>
      </w:r>
      <w:r w:rsidRPr="00BE5BD7">
        <w:rPr>
          <w:bCs/>
        </w:rPr>
        <w:t xml:space="preserve">, сигнатуры которых состоят из трех одинаковых знаков и одного противоположного:  </w:t>
      </w:r>
    </w:p>
    <w:p w:rsidR="00BE5BD7" w:rsidRPr="00BE5BD7" w:rsidRDefault="00BE5BD7" w:rsidP="00BE5BD7">
      <w:pPr>
        <w:widowControl w:val="0"/>
        <w:spacing w:line="360" w:lineRule="auto"/>
        <w:ind w:firstLine="851"/>
        <w:rPr>
          <w:bCs/>
        </w:rPr>
      </w:pPr>
      <w:r w:rsidRPr="00BE5BD7">
        <w:rPr>
          <w:bCs/>
        </w:rPr>
        <w:t xml:space="preserve">                                –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0</w:t>
      </w:r>
      <w:r w:rsidRPr="00BE5BD7">
        <w:rPr>
          <w:bCs/>
          <w:vertAlign w:val="superscript"/>
        </w:rPr>
        <w:t>2</w:t>
      </w:r>
      <w:r w:rsidRPr="00BE5BD7">
        <w:rPr>
          <w:bCs/>
          <w:iCs/>
          <w:vertAlign w:val="superscript"/>
        </w:rPr>
        <w:t xml:space="preserve"> </w:t>
      </w:r>
      <w:r w:rsidRPr="00BE5BD7">
        <w:rPr>
          <w:bCs/>
        </w:rPr>
        <w:t xml:space="preserve"> –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1</w:t>
      </w:r>
      <w:r w:rsidRPr="00BE5BD7">
        <w:rPr>
          <w:bCs/>
          <w:vertAlign w:val="superscript"/>
        </w:rPr>
        <w:t xml:space="preserve">2 </w:t>
      </w:r>
      <w:r w:rsidRPr="00BE5BD7">
        <w:rPr>
          <w:bCs/>
        </w:rPr>
        <w:t xml:space="preserve">–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2</w:t>
      </w:r>
      <w:r w:rsidRPr="00BE5BD7">
        <w:rPr>
          <w:bCs/>
          <w:vertAlign w:val="superscript"/>
        </w:rPr>
        <w:t xml:space="preserve">2 </w:t>
      </w:r>
      <w:r w:rsidRPr="00BE5BD7">
        <w:rPr>
          <w:bCs/>
        </w:rPr>
        <w:t xml:space="preserve">+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3</w:t>
      </w:r>
      <w:r w:rsidRPr="00BE5BD7">
        <w:rPr>
          <w:bCs/>
          <w:vertAlign w:val="superscript"/>
        </w:rPr>
        <w:t>2</w:t>
      </w:r>
      <w:r w:rsidRPr="00BE5BD7">
        <w:rPr>
          <w:bCs/>
        </w:rPr>
        <w:t xml:space="preserve"> = 0        (</w:t>
      </w:r>
      <w:r w:rsidRPr="00BE5BD7">
        <w:rPr>
          <w:bCs/>
          <w:i/>
        </w:rPr>
        <w:t>–</w:t>
      </w:r>
      <w:r w:rsidRPr="00BE5BD7">
        <w:rPr>
          <w:bCs/>
        </w:rPr>
        <w:t xml:space="preserve"> </w:t>
      </w:r>
      <w:r w:rsidRPr="00BE5BD7">
        <w:rPr>
          <w:bCs/>
          <w:i/>
        </w:rPr>
        <w:t>–</w:t>
      </w:r>
      <w:r w:rsidRPr="00BE5BD7">
        <w:rPr>
          <w:bCs/>
        </w:rPr>
        <w:t xml:space="preserve"> </w:t>
      </w:r>
      <w:r w:rsidRPr="00BE5BD7">
        <w:rPr>
          <w:bCs/>
          <w:i/>
        </w:rPr>
        <w:t>–</w:t>
      </w:r>
      <w:r w:rsidRPr="00BE5BD7">
        <w:rPr>
          <w:bCs/>
        </w:rPr>
        <w:t xml:space="preserve"> +)  </w:t>
      </w:r>
    </w:p>
    <w:p w:rsidR="00BE5BD7" w:rsidRPr="00BE5BD7" w:rsidRDefault="00BE5BD7" w:rsidP="00BE5BD7">
      <w:pPr>
        <w:widowControl w:val="0"/>
        <w:spacing w:line="360" w:lineRule="auto"/>
        <w:ind w:firstLine="851"/>
        <w:rPr>
          <w:bCs/>
        </w:rPr>
      </w:pPr>
      <w:r w:rsidRPr="00BE5BD7">
        <w:rPr>
          <w:bCs/>
        </w:rPr>
        <w:t xml:space="preserve">                                –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0</w:t>
      </w:r>
      <w:r w:rsidRPr="00BE5BD7">
        <w:rPr>
          <w:bCs/>
          <w:vertAlign w:val="superscript"/>
        </w:rPr>
        <w:t>2</w:t>
      </w:r>
      <w:r w:rsidRPr="00BE5BD7">
        <w:rPr>
          <w:bCs/>
          <w:iCs/>
          <w:vertAlign w:val="superscript"/>
        </w:rPr>
        <w:t xml:space="preserve"> </w:t>
      </w:r>
      <w:r w:rsidRPr="00BE5BD7">
        <w:rPr>
          <w:bCs/>
        </w:rPr>
        <w:t xml:space="preserve">–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1</w:t>
      </w:r>
      <w:r w:rsidRPr="00BE5BD7">
        <w:rPr>
          <w:bCs/>
          <w:vertAlign w:val="superscript"/>
        </w:rPr>
        <w:t xml:space="preserve">2 </w:t>
      </w:r>
      <w:r w:rsidRPr="00BE5BD7">
        <w:rPr>
          <w:bCs/>
        </w:rPr>
        <w:t xml:space="preserve">+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2</w:t>
      </w:r>
      <w:r w:rsidRPr="00BE5BD7">
        <w:rPr>
          <w:bCs/>
          <w:vertAlign w:val="superscript"/>
        </w:rPr>
        <w:t xml:space="preserve">2 </w:t>
      </w:r>
      <w:r w:rsidRPr="00BE5BD7">
        <w:rPr>
          <w:bCs/>
        </w:rPr>
        <w:t xml:space="preserve">–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3</w:t>
      </w:r>
      <w:r w:rsidRPr="00BE5BD7">
        <w:rPr>
          <w:bCs/>
          <w:vertAlign w:val="superscript"/>
        </w:rPr>
        <w:t>2</w:t>
      </w:r>
      <w:r w:rsidRPr="00BE5BD7">
        <w:rPr>
          <w:bCs/>
        </w:rPr>
        <w:t xml:space="preserve"> = 0        (</w:t>
      </w:r>
      <w:r w:rsidRPr="00BE5BD7">
        <w:rPr>
          <w:bCs/>
          <w:i/>
        </w:rPr>
        <w:t>–</w:t>
      </w:r>
      <w:r w:rsidRPr="00BE5BD7">
        <w:rPr>
          <w:bCs/>
        </w:rPr>
        <w:t xml:space="preserve"> </w:t>
      </w:r>
      <w:r w:rsidRPr="00BE5BD7">
        <w:rPr>
          <w:bCs/>
          <w:i/>
        </w:rPr>
        <w:t>–</w:t>
      </w:r>
      <w:r w:rsidRPr="00BE5BD7">
        <w:rPr>
          <w:bCs/>
        </w:rPr>
        <w:t xml:space="preserve"> + </w:t>
      </w:r>
      <w:r w:rsidRPr="00BE5BD7">
        <w:rPr>
          <w:bCs/>
          <w:i/>
        </w:rPr>
        <w:t>–</w:t>
      </w:r>
      <w:r w:rsidRPr="00BE5BD7">
        <w:rPr>
          <w:bCs/>
        </w:rPr>
        <w:t xml:space="preserve">) </w:t>
      </w:r>
    </w:p>
    <w:p w:rsidR="00BE5BD7" w:rsidRPr="00BE5BD7" w:rsidRDefault="00BE5BD7" w:rsidP="00BE5BD7">
      <w:pPr>
        <w:widowControl w:val="0"/>
        <w:spacing w:line="360" w:lineRule="auto"/>
        <w:ind w:firstLine="851"/>
        <w:rPr>
          <w:bCs/>
        </w:rPr>
      </w:pPr>
      <w:r w:rsidRPr="00BE5BD7">
        <w:rPr>
          <w:bCs/>
        </w:rPr>
        <w:t xml:space="preserve">                                –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0</w:t>
      </w:r>
      <w:r w:rsidRPr="00BE5BD7">
        <w:rPr>
          <w:bCs/>
          <w:vertAlign w:val="superscript"/>
        </w:rPr>
        <w:t>2</w:t>
      </w:r>
      <w:r w:rsidRPr="00BE5BD7">
        <w:rPr>
          <w:bCs/>
          <w:iCs/>
          <w:vertAlign w:val="superscript"/>
        </w:rPr>
        <w:t xml:space="preserve"> </w:t>
      </w:r>
      <w:r w:rsidRPr="00BE5BD7">
        <w:rPr>
          <w:bCs/>
        </w:rPr>
        <w:t xml:space="preserve"> +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1</w:t>
      </w:r>
      <w:r w:rsidRPr="00BE5BD7">
        <w:rPr>
          <w:bCs/>
          <w:vertAlign w:val="superscript"/>
        </w:rPr>
        <w:t xml:space="preserve">2 </w:t>
      </w:r>
      <w:r w:rsidRPr="00BE5BD7">
        <w:rPr>
          <w:bCs/>
        </w:rPr>
        <w:t xml:space="preserve">–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2</w:t>
      </w:r>
      <w:r w:rsidRPr="00BE5BD7">
        <w:rPr>
          <w:bCs/>
          <w:vertAlign w:val="superscript"/>
        </w:rPr>
        <w:t xml:space="preserve">2 </w:t>
      </w:r>
      <w:r w:rsidRPr="00BE5BD7">
        <w:rPr>
          <w:bCs/>
        </w:rPr>
        <w:t xml:space="preserve">–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3</w:t>
      </w:r>
      <w:r w:rsidRPr="00BE5BD7">
        <w:rPr>
          <w:bCs/>
          <w:vertAlign w:val="superscript"/>
        </w:rPr>
        <w:t>2</w:t>
      </w:r>
      <w:r w:rsidRPr="00BE5BD7">
        <w:rPr>
          <w:bCs/>
        </w:rPr>
        <w:t xml:space="preserve"> = 0       (</w:t>
      </w:r>
      <w:r w:rsidRPr="00BE5BD7">
        <w:rPr>
          <w:bCs/>
          <w:i/>
        </w:rPr>
        <w:t>–</w:t>
      </w:r>
      <w:r w:rsidRPr="00BE5BD7">
        <w:rPr>
          <w:bCs/>
        </w:rPr>
        <w:t xml:space="preserve"> + </w:t>
      </w:r>
      <w:r w:rsidRPr="00BE5BD7">
        <w:rPr>
          <w:bCs/>
          <w:i/>
        </w:rPr>
        <w:t>–</w:t>
      </w:r>
      <w:r w:rsidRPr="00BE5BD7">
        <w:rPr>
          <w:bCs/>
        </w:rPr>
        <w:t xml:space="preserve"> </w:t>
      </w:r>
      <w:r w:rsidRPr="00BE5BD7">
        <w:rPr>
          <w:bCs/>
          <w:i/>
        </w:rPr>
        <w:t>–</w:t>
      </w:r>
      <w:r w:rsidR="005601E9">
        <w:rPr>
          <w:bCs/>
        </w:rPr>
        <w:t>)</w:t>
      </w:r>
      <w:r w:rsidRPr="00BE5BD7">
        <w:rPr>
          <w:bCs/>
        </w:rPr>
        <w:t xml:space="preserve"> </w:t>
      </w:r>
    </w:p>
    <w:p w:rsidR="00BE5BD7" w:rsidRPr="00BE5BD7" w:rsidRDefault="00BE5BD7" w:rsidP="00BE5BD7">
      <w:pPr>
        <w:widowControl w:val="0"/>
        <w:spacing w:line="360" w:lineRule="auto"/>
        <w:ind w:firstLine="851"/>
        <w:rPr>
          <w:bCs/>
        </w:rPr>
      </w:pPr>
      <w:r w:rsidRPr="00BE5BD7">
        <w:rPr>
          <w:bCs/>
          <w:i/>
        </w:rPr>
        <w:t xml:space="preserve">                                  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0</w:t>
      </w:r>
      <w:r w:rsidRPr="00BE5BD7">
        <w:rPr>
          <w:bCs/>
          <w:vertAlign w:val="superscript"/>
        </w:rPr>
        <w:t>2</w:t>
      </w:r>
      <w:r w:rsidRPr="00BE5BD7">
        <w:rPr>
          <w:bCs/>
          <w:iCs/>
          <w:vertAlign w:val="superscript"/>
        </w:rPr>
        <w:t xml:space="preserve"> </w:t>
      </w:r>
      <w:r w:rsidRPr="00BE5BD7">
        <w:rPr>
          <w:bCs/>
        </w:rPr>
        <w:t xml:space="preserve">–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1</w:t>
      </w:r>
      <w:r w:rsidRPr="00BE5BD7">
        <w:rPr>
          <w:bCs/>
          <w:vertAlign w:val="superscript"/>
        </w:rPr>
        <w:t xml:space="preserve">2 </w:t>
      </w:r>
      <w:r w:rsidRPr="00BE5BD7">
        <w:rPr>
          <w:bCs/>
        </w:rPr>
        <w:t xml:space="preserve">–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2</w:t>
      </w:r>
      <w:r w:rsidRPr="00BE5BD7">
        <w:rPr>
          <w:bCs/>
          <w:vertAlign w:val="superscript"/>
        </w:rPr>
        <w:t xml:space="preserve">2 </w:t>
      </w:r>
      <w:r w:rsidRPr="00BE5BD7">
        <w:rPr>
          <w:bCs/>
        </w:rPr>
        <w:t xml:space="preserve">–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3</w:t>
      </w:r>
      <w:r w:rsidRPr="00BE5BD7">
        <w:rPr>
          <w:bCs/>
          <w:vertAlign w:val="superscript"/>
        </w:rPr>
        <w:t>2</w:t>
      </w:r>
      <w:r w:rsidRPr="00BE5BD7">
        <w:rPr>
          <w:bCs/>
        </w:rPr>
        <w:t xml:space="preserve"> = 0      </w:t>
      </w:r>
      <w:r w:rsidR="005601E9">
        <w:rPr>
          <w:bCs/>
        </w:rPr>
        <w:t xml:space="preserve"> </w:t>
      </w:r>
      <w:r w:rsidRPr="00BE5BD7">
        <w:rPr>
          <w:bCs/>
        </w:rPr>
        <w:t xml:space="preserve">  (+ </w:t>
      </w:r>
      <w:r w:rsidRPr="00BE5BD7">
        <w:rPr>
          <w:bCs/>
          <w:i/>
        </w:rPr>
        <w:t>–</w:t>
      </w:r>
      <w:r w:rsidRPr="00BE5BD7">
        <w:rPr>
          <w:bCs/>
        </w:rPr>
        <w:t xml:space="preserve"> </w:t>
      </w:r>
      <w:r w:rsidRPr="00BE5BD7">
        <w:rPr>
          <w:bCs/>
          <w:i/>
        </w:rPr>
        <w:t>–</w:t>
      </w:r>
      <w:r w:rsidRPr="00BE5BD7">
        <w:rPr>
          <w:bCs/>
        </w:rPr>
        <w:t xml:space="preserve"> </w:t>
      </w:r>
      <w:r w:rsidRPr="00BE5BD7">
        <w:rPr>
          <w:bCs/>
          <w:i/>
        </w:rPr>
        <w:t>–</w:t>
      </w:r>
      <w:r w:rsidR="005601E9">
        <w:rPr>
          <w:bCs/>
        </w:rPr>
        <w:t xml:space="preserve">)      </w:t>
      </w:r>
      <w:r w:rsidRPr="00BE5BD7">
        <w:rPr>
          <w:bCs/>
        </w:rPr>
        <w:t xml:space="preserve">            </w:t>
      </w:r>
      <w:r w:rsidR="00D65F4C">
        <w:rPr>
          <w:bCs/>
        </w:rPr>
        <w:t xml:space="preserve">                       </w:t>
      </w:r>
      <w:r w:rsidRPr="00BE5BD7">
        <w:rPr>
          <w:bCs/>
        </w:rPr>
        <w:t xml:space="preserve">     </w:t>
      </w:r>
      <w:r w:rsidR="00782FC5">
        <w:t>(10.1</w:t>
      </w:r>
      <w:r w:rsidR="00230EC4">
        <w:t>5</w:t>
      </w:r>
      <w:r w:rsidR="00782FC5">
        <w:t>)</w:t>
      </w:r>
      <w:r w:rsidRPr="00BE5BD7">
        <w:rPr>
          <w:bCs/>
        </w:rPr>
        <w:t xml:space="preserve">  </w:t>
      </w:r>
    </w:p>
    <w:p w:rsidR="00BE5BD7" w:rsidRPr="00BE5BD7" w:rsidRDefault="00C05535" w:rsidP="00BE5BD7">
      <w:pPr>
        <w:widowControl w:val="0"/>
        <w:spacing w:line="360" w:lineRule="auto"/>
        <w:ind w:firstLine="851"/>
        <w:rPr>
          <w:bCs/>
        </w:rPr>
      </w:pPr>
      <w:r>
        <w:rPr>
          <w:bCs/>
          <w:i/>
          <w:noProof/>
        </w:rPr>
        <w:drawing>
          <wp:anchor distT="0" distB="0" distL="114300" distR="114300" simplePos="0" relativeHeight="251693568" behindDoc="0" locked="0" layoutInCell="1" allowOverlap="1" wp14:anchorId="2DED1F64" wp14:editId="7CD9FF63">
            <wp:simplePos x="0" y="0"/>
            <wp:positionH relativeFrom="column">
              <wp:posOffset>4655820</wp:posOffset>
            </wp:positionH>
            <wp:positionV relativeFrom="paragraph">
              <wp:posOffset>172720</wp:posOffset>
            </wp:positionV>
            <wp:extent cx="1552575" cy="523875"/>
            <wp:effectExtent l="0" t="0" r="9525" b="952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2"/>
                    <pic:cNvPicPr>
                      <a:picLocks noChangeAspect="1" noChangeArrowheads="1"/>
                    </pic:cNvPicPr>
                  </pic:nvPicPr>
                  <pic:blipFill>
                    <a:blip r:embed="rId4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Cs/>
          <w:noProof/>
        </w:rPr>
        <w:drawing>
          <wp:anchor distT="0" distB="0" distL="114300" distR="114300" simplePos="0" relativeHeight="251694592" behindDoc="0" locked="0" layoutInCell="1" allowOverlap="1" wp14:anchorId="46978019" wp14:editId="3D1A1D91">
            <wp:simplePos x="0" y="0"/>
            <wp:positionH relativeFrom="column">
              <wp:posOffset>-104140</wp:posOffset>
            </wp:positionH>
            <wp:positionV relativeFrom="paragraph">
              <wp:posOffset>118110</wp:posOffset>
            </wp:positionV>
            <wp:extent cx="1550035" cy="528955"/>
            <wp:effectExtent l="0" t="0" r="0" b="444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1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35" cy="52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BD7" w:rsidRPr="00BE5BD7">
        <w:rPr>
          <w:bCs/>
          <w:i/>
        </w:rPr>
        <w:t xml:space="preserve">                                   </w:t>
      </w:r>
      <w:r w:rsidR="00BE5BD7" w:rsidRPr="00BE5BD7">
        <w:rPr>
          <w:bCs/>
          <w:i/>
          <w:lang w:val="en-US"/>
        </w:rPr>
        <w:t>x</w:t>
      </w:r>
      <w:r w:rsidR="00BE5BD7" w:rsidRPr="00BE5BD7">
        <w:rPr>
          <w:bCs/>
          <w:vertAlign w:val="subscript"/>
        </w:rPr>
        <w:t>0</w:t>
      </w:r>
      <w:r w:rsidR="00BE5BD7" w:rsidRPr="00BE5BD7">
        <w:rPr>
          <w:bCs/>
          <w:vertAlign w:val="superscript"/>
        </w:rPr>
        <w:t>2</w:t>
      </w:r>
      <w:r w:rsidR="00BE5BD7" w:rsidRPr="00BE5BD7">
        <w:rPr>
          <w:bCs/>
          <w:iCs/>
          <w:vertAlign w:val="superscript"/>
        </w:rPr>
        <w:t xml:space="preserve"> </w:t>
      </w:r>
      <w:r w:rsidR="00BE5BD7" w:rsidRPr="00BE5BD7">
        <w:rPr>
          <w:bCs/>
        </w:rPr>
        <w:t xml:space="preserve">+ </w:t>
      </w:r>
      <w:r w:rsidR="00BE5BD7" w:rsidRPr="00BE5BD7">
        <w:rPr>
          <w:bCs/>
          <w:i/>
          <w:lang w:val="en-US"/>
        </w:rPr>
        <w:t>x</w:t>
      </w:r>
      <w:r w:rsidR="00BE5BD7" w:rsidRPr="00BE5BD7">
        <w:rPr>
          <w:bCs/>
          <w:vertAlign w:val="subscript"/>
        </w:rPr>
        <w:t>1</w:t>
      </w:r>
      <w:r w:rsidR="00BE5BD7" w:rsidRPr="00BE5BD7">
        <w:rPr>
          <w:bCs/>
          <w:vertAlign w:val="superscript"/>
        </w:rPr>
        <w:t xml:space="preserve">2 </w:t>
      </w:r>
      <w:r w:rsidR="00BE5BD7" w:rsidRPr="00BE5BD7">
        <w:rPr>
          <w:bCs/>
        </w:rPr>
        <w:t xml:space="preserve">+ </w:t>
      </w:r>
      <w:r w:rsidR="00BE5BD7" w:rsidRPr="00BE5BD7">
        <w:rPr>
          <w:bCs/>
          <w:i/>
          <w:lang w:val="en-US"/>
        </w:rPr>
        <w:t>x</w:t>
      </w:r>
      <w:r w:rsidR="00BE5BD7" w:rsidRPr="00BE5BD7">
        <w:rPr>
          <w:bCs/>
          <w:vertAlign w:val="subscript"/>
        </w:rPr>
        <w:t>2</w:t>
      </w:r>
      <w:r w:rsidR="00BE5BD7" w:rsidRPr="00BE5BD7">
        <w:rPr>
          <w:bCs/>
          <w:vertAlign w:val="superscript"/>
        </w:rPr>
        <w:t xml:space="preserve">2 </w:t>
      </w:r>
      <w:r w:rsidR="00BE5BD7" w:rsidRPr="00BE5BD7">
        <w:rPr>
          <w:bCs/>
        </w:rPr>
        <w:t xml:space="preserve">– </w:t>
      </w:r>
      <w:r w:rsidR="00BE5BD7" w:rsidRPr="00BE5BD7">
        <w:rPr>
          <w:bCs/>
          <w:i/>
          <w:lang w:val="en-US"/>
        </w:rPr>
        <w:t>x</w:t>
      </w:r>
      <w:r w:rsidR="00BE5BD7" w:rsidRPr="00BE5BD7">
        <w:rPr>
          <w:bCs/>
          <w:vertAlign w:val="subscript"/>
        </w:rPr>
        <w:t>3</w:t>
      </w:r>
      <w:r w:rsidR="00BE5BD7" w:rsidRPr="00BE5BD7">
        <w:rPr>
          <w:bCs/>
          <w:vertAlign w:val="superscript"/>
        </w:rPr>
        <w:t>2</w:t>
      </w:r>
      <w:r w:rsidR="00BE5BD7" w:rsidRPr="00BE5BD7">
        <w:rPr>
          <w:bCs/>
        </w:rPr>
        <w:t xml:space="preserve"> = 0        (+ + + </w:t>
      </w:r>
      <w:r w:rsidR="00BE5BD7" w:rsidRPr="00BE5BD7">
        <w:rPr>
          <w:bCs/>
          <w:i/>
        </w:rPr>
        <w:t>–</w:t>
      </w:r>
      <w:r w:rsidR="005601E9">
        <w:rPr>
          <w:bCs/>
        </w:rPr>
        <w:t>)</w:t>
      </w:r>
      <w:r w:rsidR="00BE5BD7" w:rsidRPr="00BE5BD7">
        <w:rPr>
          <w:bCs/>
        </w:rPr>
        <w:t xml:space="preserve">    </w:t>
      </w:r>
    </w:p>
    <w:p w:rsidR="00BE5BD7" w:rsidRPr="00BE5BD7" w:rsidRDefault="00BE5BD7" w:rsidP="00BE5BD7">
      <w:pPr>
        <w:widowControl w:val="0"/>
        <w:spacing w:line="360" w:lineRule="auto"/>
        <w:ind w:firstLine="851"/>
        <w:rPr>
          <w:bCs/>
        </w:rPr>
      </w:pPr>
      <w:r w:rsidRPr="00BE5BD7">
        <w:rPr>
          <w:bCs/>
          <w:i/>
        </w:rPr>
        <w:t xml:space="preserve">                                  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0</w:t>
      </w:r>
      <w:r w:rsidRPr="00BE5BD7">
        <w:rPr>
          <w:bCs/>
          <w:vertAlign w:val="superscript"/>
        </w:rPr>
        <w:t>2</w:t>
      </w:r>
      <w:r w:rsidRPr="00BE5BD7">
        <w:rPr>
          <w:bCs/>
          <w:iCs/>
          <w:vertAlign w:val="superscript"/>
        </w:rPr>
        <w:t xml:space="preserve"> </w:t>
      </w:r>
      <w:r w:rsidRPr="00BE5BD7">
        <w:rPr>
          <w:bCs/>
        </w:rPr>
        <w:t xml:space="preserve">+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1</w:t>
      </w:r>
      <w:r w:rsidRPr="00BE5BD7">
        <w:rPr>
          <w:bCs/>
          <w:vertAlign w:val="superscript"/>
        </w:rPr>
        <w:t xml:space="preserve">2 </w:t>
      </w:r>
      <w:r w:rsidRPr="00BE5BD7">
        <w:rPr>
          <w:bCs/>
        </w:rPr>
        <w:t xml:space="preserve">–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2</w:t>
      </w:r>
      <w:r w:rsidRPr="00BE5BD7">
        <w:rPr>
          <w:bCs/>
          <w:vertAlign w:val="superscript"/>
        </w:rPr>
        <w:t xml:space="preserve">2 </w:t>
      </w:r>
      <w:r w:rsidRPr="00BE5BD7">
        <w:rPr>
          <w:bCs/>
        </w:rPr>
        <w:t xml:space="preserve">+ </w:t>
      </w:r>
      <w:r w:rsidRPr="00BE5BD7">
        <w:rPr>
          <w:bCs/>
          <w:i/>
          <w:lang w:val="en-US"/>
        </w:rPr>
        <w:t>x</w:t>
      </w:r>
      <w:r w:rsidRPr="00BE5BD7">
        <w:rPr>
          <w:bCs/>
          <w:vertAlign w:val="subscript"/>
        </w:rPr>
        <w:t>3</w:t>
      </w:r>
      <w:r w:rsidRPr="00BE5BD7">
        <w:rPr>
          <w:bCs/>
          <w:vertAlign w:val="superscript"/>
        </w:rPr>
        <w:t>2</w:t>
      </w:r>
      <w:r w:rsidRPr="00BE5BD7">
        <w:rPr>
          <w:bCs/>
        </w:rPr>
        <w:t xml:space="preserve"> = 0        (+ + </w:t>
      </w:r>
      <w:r w:rsidRPr="00BE5BD7">
        <w:rPr>
          <w:bCs/>
          <w:i/>
        </w:rPr>
        <w:t>–</w:t>
      </w:r>
      <w:r w:rsidR="005601E9">
        <w:rPr>
          <w:bCs/>
        </w:rPr>
        <w:t xml:space="preserve"> +)</w:t>
      </w:r>
      <w:r w:rsidRPr="00BE5BD7">
        <w:rPr>
          <w:bCs/>
        </w:rPr>
        <w:t xml:space="preserve">       </w:t>
      </w:r>
    </w:p>
    <w:p w:rsidR="00BE5BD7" w:rsidRPr="00292058" w:rsidRDefault="00BE5BD7" w:rsidP="00BE5BD7">
      <w:pPr>
        <w:widowControl w:val="0"/>
        <w:spacing w:line="360" w:lineRule="auto"/>
        <w:ind w:firstLine="851"/>
        <w:rPr>
          <w:bCs/>
        </w:rPr>
      </w:pPr>
      <w:r w:rsidRPr="00BE5BD7">
        <w:rPr>
          <w:bCs/>
          <w:i/>
        </w:rPr>
        <w:t xml:space="preserve">                                  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0</w:t>
      </w:r>
      <w:r w:rsidRPr="00292058">
        <w:rPr>
          <w:bCs/>
          <w:vertAlign w:val="superscript"/>
        </w:rPr>
        <w:t>2</w:t>
      </w:r>
      <w:r w:rsidRPr="00292058">
        <w:rPr>
          <w:bCs/>
          <w:iCs/>
          <w:vertAlign w:val="superscript"/>
        </w:rPr>
        <w:t xml:space="preserve"> </w:t>
      </w:r>
      <w:r w:rsidRPr="00292058">
        <w:rPr>
          <w:bCs/>
        </w:rPr>
        <w:t xml:space="preserve">–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1</w:t>
      </w:r>
      <w:r w:rsidRPr="00292058">
        <w:rPr>
          <w:bCs/>
          <w:vertAlign w:val="superscript"/>
        </w:rPr>
        <w:t xml:space="preserve">2 </w:t>
      </w:r>
      <w:r w:rsidRPr="00292058">
        <w:rPr>
          <w:bCs/>
        </w:rPr>
        <w:t xml:space="preserve">+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2</w:t>
      </w:r>
      <w:r w:rsidRPr="00292058">
        <w:rPr>
          <w:bCs/>
          <w:vertAlign w:val="superscript"/>
        </w:rPr>
        <w:t>2</w:t>
      </w:r>
      <w:r w:rsidRPr="00292058">
        <w:rPr>
          <w:bCs/>
        </w:rPr>
        <w:t xml:space="preserve"> +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3</w:t>
      </w:r>
      <w:r w:rsidRPr="00292058">
        <w:rPr>
          <w:bCs/>
          <w:vertAlign w:val="superscript"/>
        </w:rPr>
        <w:t>2</w:t>
      </w:r>
      <w:r w:rsidRPr="00292058">
        <w:rPr>
          <w:bCs/>
        </w:rPr>
        <w:t xml:space="preserve"> = 0        (+ </w:t>
      </w:r>
      <w:r w:rsidRPr="00292058">
        <w:rPr>
          <w:bCs/>
          <w:i/>
        </w:rPr>
        <w:t>–</w:t>
      </w:r>
      <w:r w:rsidR="005601E9" w:rsidRPr="00292058">
        <w:rPr>
          <w:bCs/>
        </w:rPr>
        <w:t xml:space="preserve"> + +)</w:t>
      </w:r>
      <w:r w:rsidRPr="00292058">
        <w:rPr>
          <w:bCs/>
        </w:rPr>
        <w:t xml:space="preserve">        </w:t>
      </w:r>
    </w:p>
    <w:p w:rsidR="00BE5BD7" w:rsidRPr="00292058" w:rsidRDefault="00BE5BD7" w:rsidP="00BE5BD7">
      <w:pPr>
        <w:widowControl w:val="0"/>
        <w:spacing w:line="360" w:lineRule="auto"/>
        <w:ind w:firstLine="851"/>
        <w:rPr>
          <w:bCs/>
        </w:rPr>
      </w:pPr>
      <w:r w:rsidRPr="00292058">
        <w:rPr>
          <w:bCs/>
        </w:rPr>
        <w:t xml:space="preserve">                                –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0</w:t>
      </w:r>
      <w:r w:rsidRPr="00292058">
        <w:rPr>
          <w:bCs/>
          <w:vertAlign w:val="superscript"/>
        </w:rPr>
        <w:t>2</w:t>
      </w:r>
      <w:r w:rsidRPr="00292058">
        <w:rPr>
          <w:bCs/>
          <w:iCs/>
          <w:vertAlign w:val="superscript"/>
        </w:rPr>
        <w:t xml:space="preserve"> </w:t>
      </w:r>
      <w:r w:rsidRPr="00292058">
        <w:rPr>
          <w:bCs/>
        </w:rPr>
        <w:t xml:space="preserve">+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1</w:t>
      </w:r>
      <w:r w:rsidRPr="00292058">
        <w:rPr>
          <w:bCs/>
          <w:vertAlign w:val="superscript"/>
        </w:rPr>
        <w:t xml:space="preserve">2 </w:t>
      </w:r>
      <w:r w:rsidRPr="00292058">
        <w:rPr>
          <w:bCs/>
        </w:rPr>
        <w:t xml:space="preserve">+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2</w:t>
      </w:r>
      <w:r w:rsidRPr="00292058">
        <w:rPr>
          <w:bCs/>
          <w:vertAlign w:val="superscript"/>
        </w:rPr>
        <w:t xml:space="preserve">2 </w:t>
      </w:r>
      <w:r w:rsidRPr="00292058">
        <w:rPr>
          <w:bCs/>
        </w:rPr>
        <w:t xml:space="preserve">+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3</w:t>
      </w:r>
      <w:r w:rsidRPr="00292058">
        <w:rPr>
          <w:bCs/>
          <w:vertAlign w:val="superscript"/>
        </w:rPr>
        <w:t>2</w:t>
      </w:r>
      <w:r w:rsidRPr="00292058">
        <w:rPr>
          <w:bCs/>
        </w:rPr>
        <w:t xml:space="preserve"> = 0        (</w:t>
      </w:r>
      <w:r w:rsidRPr="00292058">
        <w:rPr>
          <w:bCs/>
          <w:i/>
        </w:rPr>
        <w:t>–</w:t>
      </w:r>
      <w:r w:rsidR="005601E9" w:rsidRPr="00292058">
        <w:rPr>
          <w:bCs/>
        </w:rPr>
        <w:t xml:space="preserve"> + + +)</w:t>
      </w:r>
    </w:p>
    <w:p w:rsidR="00DC1736" w:rsidRPr="00292058" w:rsidRDefault="00DC1736" w:rsidP="00DC1736">
      <w:pPr>
        <w:widowControl w:val="0"/>
        <w:spacing w:line="360" w:lineRule="auto"/>
        <w:jc w:val="both"/>
        <w:rPr>
          <w:bCs/>
        </w:rPr>
      </w:pPr>
      <w:r w:rsidRPr="00292058">
        <w:rPr>
          <w:bCs/>
          <w:i/>
        </w:rPr>
        <w:t>–</w:t>
      </w:r>
      <w:r w:rsidRPr="00292058">
        <w:rPr>
          <w:bCs/>
        </w:rPr>
        <w:t xml:space="preserve">  это овальные поверхности </w:t>
      </w:r>
      <w:r w:rsidRPr="00292058">
        <w:t>(Клейн 2004)</w:t>
      </w:r>
      <w:r w:rsidRPr="00292058">
        <w:rPr>
          <w:bCs/>
        </w:rPr>
        <w:t>: а) эллипсоиды; б) эллиптические параболоиды;                  с) двуполостные гиперболоиды</w:t>
      </w:r>
      <w:r w:rsidRPr="00292058">
        <w:t>.</w:t>
      </w:r>
    </w:p>
    <w:p w:rsidR="00BE5BD7" w:rsidRPr="00292058" w:rsidRDefault="00BE5BD7" w:rsidP="00BE5BD7">
      <w:pPr>
        <w:widowControl w:val="0"/>
        <w:spacing w:line="360" w:lineRule="auto"/>
        <w:ind w:firstLine="709"/>
        <w:jc w:val="both"/>
        <w:rPr>
          <w:bCs/>
        </w:rPr>
      </w:pPr>
      <w:r w:rsidRPr="00292058">
        <w:rPr>
          <w:b/>
          <w:bCs/>
        </w:rPr>
        <w:t>3-й класс:</w:t>
      </w:r>
      <w:r w:rsidRPr="00292058">
        <w:rPr>
          <w:bCs/>
        </w:rPr>
        <w:t xml:space="preserve"> </w:t>
      </w:r>
      <w:r w:rsidR="005601E9" w:rsidRPr="00292058">
        <w:rPr>
          <w:bCs/>
        </w:rPr>
        <w:t>метрики</w:t>
      </w:r>
      <w:r w:rsidRPr="00292058">
        <w:rPr>
          <w:bCs/>
        </w:rPr>
        <w:t>, сигнатуры которых состоят из двух положительных и двух отрица</w:t>
      </w:r>
      <w:r w:rsidR="00DC0F12" w:rsidRPr="00292058">
        <w:rPr>
          <w:bCs/>
        </w:rPr>
        <w:t>тельных знаков</w:t>
      </w:r>
      <w:r w:rsidRPr="00292058">
        <w:rPr>
          <w:bCs/>
        </w:rPr>
        <w:t xml:space="preserve">: </w:t>
      </w:r>
    </w:p>
    <w:p w:rsidR="00BE5BD7" w:rsidRPr="00292058" w:rsidRDefault="00BE5BD7" w:rsidP="00BE5BD7">
      <w:pPr>
        <w:widowControl w:val="0"/>
        <w:spacing w:line="360" w:lineRule="auto"/>
        <w:ind w:firstLine="851"/>
        <w:rPr>
          <w:bCs/>
        </w:rPr>
      </w:pPr>
      <w:r w:rsidRPr="00292058">
        <w:rPr>
          <w:bCs/>
          <w:i/>
        </w:rPr>
        <w:t xml:space="preserve">                                  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0</w:t>
      </w:r>
      <w:r w:rsidRPr="00292058">
        <w:rPr>
          <w:bCs/>
          <w:vertAlign w:val="superscript"/>
        </w:rPr>
        <w:t>2</w:t>
      </w:r>
      <w:r w:rsidRPr="00292058">
        <w:rPr>
          <w:bCs/>
        </w:rPr>
        <w:t xml:space="preserve"> –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1</w:t>
      </w:r>
      <w:r w:rsidRPr="00292058">
        <w:rPr>
          <w:bCs/>
          <w:vertAlign w:val="superscript"/>
        </w:rPr>
        <w:t xml:space="preserve">2 </w:t>
      </w:r>
      <w:r w:rsidRPr="00292058">
        <w:rPr>
          <w:bCs/>
        </w:rPr>
        <w:t xml:space="preserve">–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2</w:t>
      </w:r>
      <w:r w:rsidRPr="00292058">
        <w:rPr>
          <w:bCs/>
          <w:vertAlign w:val="superscript"/>
        </w:rPr>
        <w:t xml:space="preserve">2 </w:t>
      </w:r>
      <w:r w:rsidRPr="00292058">
        <w:rPr>
          <w:bCs/>
        </w:rPr>
        <w:t xml:space="preserve">+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3</w:t>
      </w:r>
      <w:r w:rsidRPr="00292058">
        <w:rPr>
          <w:bCs/>
          <w:vertAlign w:val="superscript"/>
        </w:rPr>
        <w:t>2</w:t>
      </w:r>
      <w:r w:rsidRPr="00292058">
        <w:rPr>
          <w:bCs/>
        </w:rPr>
        <w:t xml:space="preserve"> = 0         (+ </w:t>
      </w:r>
      <w:r w:rsidRPr="00292058">
        <w:rPr>
          <w:bCs/>
          <w:i/>
        </w:rPr>
        <w:t>–</w:t>
      </w:r>
      <w:r w:rsidRPr="00292058">
        <w:rPr>
          <w:bCs/>
        </w:rPr>
        <w:t xml:space="preserve"> </w:t>
      </w:r>
      <w:r w:rsidRPr="00292058">
        <w:rPr>
          <w:bCs/>
          <w:i/>
        </w:rPr>
        <w:t>–</w:t>
      </w:r>
      <w:r w:rsidR="00404F01" w:rsidRPr="00292058">
        <w:rPr>
          <w:bCs/>
        </w:rPr>
        <w:t xml:space="preserve"> +)</w:t>
      </w:r>
      <w:r w:rsidRPr="00292058">
        <w:rPr>
          <w:bCs/>
        </w:rPr>
        <w:t xml:space="preserve">  </w:t>
      </w:r>
    </w:p>
    <w:p w:rsidR="00BE5BD7" w:rsidRPr="00292058" w:rsidRDefault="00C05535" w:rsidP="00BE5BD7">
      <w:pPr>
        <w:widowControl w:val="0"/>
        <w:spacing w:line="360" w:lineRule="auto"/>
        <w:ind w:firstLine="851"/>
        <w:rPr>
          <w:bCs/>
        </w:rPr>
      </w:pPr>
      <w:r w:rsidRPr="00292058">
        <w:rPr>
          <w:bCs/>
          <w:i/>
          <w:noProof/>
        </w:rPr>
        <w:drawing>
          <wp:anchor distT="0" distB="0" distL="114300" distR="114300" simplePos="0" relativeHeight="251695616" behindDoc="0" locked="0" layoutInCell="1" allowOverlap="1" wp14:anchorId="6C0342DA" wp14:editId="54289F41">
            <wp:simplePos x="0" y="0"/>
            <wp:positionH relativeFrom="column">
              <wp:posOffset>232410</wp:posOffset>
            </wp:positionH>
            <wp:positionV relativeFrom="paragraph">
              <wp:posOffset>63500</wp:posOffset>
            </wp:positionV>
            <wp:extent cx="1085850" cy="843280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3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84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BD7" w:rsidRPr="00292058">
        <w:rPr>
          <w:bCs/>
          <w:i/>
        </w:rPr>
        <w:t xml:space="preserve">                                   </w:t>
      </w:r>
      <w:r w:rsidR="00BE5BD7" w:rsidRPr="00292058">
        <w:rPr>
          <w:bCs/>
          <w:i/>
          <w:lang w:val="en-US"/>
        </w:rPr>
        <w:t>x</w:t>
      </w:r>
      <w:r w:rsidR="00BE5BD7" w:rsidRPr="00292058">
        <w:rPr>
          <w:bCs/>
          <w:vertAlign w:val="subscript"/>
        </w:rPr>
        <w:t>0</w:t>
      </w:r>
      <w:r w:rsidR="00BE5BD7" w:rsidRPr="00292058">
        <w:rPr>
          <w:bCs/>
          <w:vertAlign w:val="superscript"/>
        </w:rPr>
        <w:t>2</w:t>
      </w:r>
      <w:r w:rsidR="00BE5BD7" w:rsidRPr="00292058">
        <w:rPr>
          <w:bCs/>
          <w:iCs/>
          <w:vertAlign w:val="superscript"/>
        </w:rPr>
        <w:t xml:space="preserve"> </w:t>
      </w:r>
      <w:r w:rsidR="00BE5BD7" w:rsidRPr="00292058">
        <w:rPr>
          <w:bCs/>
        </w:rPr>
        <w:t xml:space="preserve">+ </w:t>
      </w:r>
      <w:r w:rsidR="00BE5BD7" w:rsidRPr="00292058">
        <w:rPr>
          <w:bCs/>
          <w:i/>
          <w:lang w:val="en-US"/>
        </w:rPr>
        <w:t>x</w:t>
      </w:r>
      <w:r w:rsidR="00BE5BD7" w:rsidRPr="00292058">
        <w:rPr>
          <w:bCs/>
          <w:vertAlign w:val="subscript"/>
        </w:rPr>
        <w:t>1</w:t>
      </w:r>
      <w:r w:rsidR="00BE5BD7" w:rsidRPr="00292058">
        <w:rPr>
          <w:bCs/>
          <w:vertAlign w:val="superscript"/>
        </w:rPr>
        <w:t xml:space="preserve">2 </w:t>
      </w:r>
      <w:r w:rsidR="00BE5BD7" w:rsidRPr="00292058">
        <w:rPr>
          <w:bCs/>
        </w:rPr>
        <w:t xml:space="preserve">– </w:t>
      </w:r>
      <w:r w:rsidR="00BE5BD7" w:rsidRPr="00292058">
        <w:rPr>
          <w:bCs/>
          <w:i/>
          <w:lang w:val="en-US"/>
        </w:rPr>
        <w:t>x</w:t>
      </w:r>
      <w:r w:rsidR="00BE5BD7" w:rsidRPr="00292058">
        <w:rPr>
          <w:bCs/>
          <w:vertAlign w:val="subscript"/>
        </w:rPr>
        <w:t>2</w:t>
      </w:r>
      <w:r w:rsidR="00BE5BD7" w:rsidRPr="00292058">
        <w:rPr>
          <w:bCs/>
          <w:vertAlign w:val="superscript"/>
        </w:rPr>
        <w:t xml:space="preserve">2 </w:t>
      </w:r>
      <w:r w:rsidR="00BE5BD7" w:rsidRPr="00292058">
        <w:rPr>
          <w:bCs/>
        </w:rPr>
        <w:t xml:space="preserve">– </w:t>
      </w:r>
      <w:r w:rsidR="00BE5BD7" w:rsidRPr="00292058">
        <w:rPr>
          <w:bCs/>
          <w:i/>
          <w:lang w:val="en-US"/>
        </w:rPr>
        <w:t>x</w:t>
      </w:r>
      <w:r w:rsidR="00BE5BD7" w:rsidRPr="00292058">
        <w:rPr>
          <w:bCs/>
          <w:vertAlign w:val="subscript"/>
        </w:rPr>
        <w:t>3</w:t>
      </w:r>
      <w:r w:rsidR="00BE5BD7" w:rsidRPr="00292058">
        <w:rPr>
          <w:bCs/>
          <w:vertAlign w:val="superscript"/>
        </w:rPr>
        <w:t>2</w:t>
      </w:r>
      <w:r w:rsidR="00BE5BD7" w:rsidRPr="00292058">
        <w:rPr>
          <w:bCs/>
        </w:rPr>
        <w:t xml:space="preserve"> = 0        </w:t>
      </w:r>
      <w:r w:rsidR="00BE5BD7" w:rsidRPr="00292058">
        <w:rPr>
          <w:bCs/>
          <w:color w:val="000000"/>
        </w:rPr>
        <w:t xml:space="preserve"> </w:t>
      </w:r>
      <w:r w:rsidR="00BE5BD7" w:rsidRPr="00292058">
        <w:rPr>
          <w:bCs/>
        </w:rPr>
        <w:t xml:space="preserve">(+ + </w:t>
      </w:r>
      <w:r w:rsidR="00BE5BD7" w:rsidRPr="00292058">
        <w:rPr>
          <w:bCs/>
          <w:i/>
        </w:rPr>
        <w:t>–</w:t>
      </w:r>
      <w:r w:rsidR="00BE5BD7" w:rsidRPr="00292058">
        <w:rPr>
          <w:bCs/>
        </w:rPr>
        <w:t xml:space="preserve"> </w:t>
      </w:r>
      <w:r w:rsidR="00BE5BD7" w:rsidRPr="00292058">
        <w:rPr>
          <w:bCs/>
          <w:i/>
        </w:rPr>
        <w:t>–</w:t>
      </w:r>
      <w:r w:rsidR="00404F01" w:rsidRPr="00292058">
        <w:rPr>
          <w:bCs/>
        </w:rPr>
        <w:t>)</w:t>
      </w:r>
      <w:r w:rsidR="00BE5BD7" w:rsidRPr="00292058">
        <w:rPr>
          <w:bCs/>
        </w:rPr>
        <w:t xml:space="preserve"> </w:t>
      </w:r>
      <w:r w:rsidR="00BE5BD7" w:rsidRPr="00292058">
        <w:rPr>
          <w:bCs/>
          <w:color w:val="000000"/>
        </w:rPr>
        <w:t xml:space="preserve">           </w:t>
      </w:r>
    </w:p>
    <w:p w:rsidR="00BE5BD7" w:rsidRPr="00292058" w:rsidRDefault="00BE5BD7" w:rsidP="00BE5BD7">
      <w:pPr>
        <w:widowControl w:val="0"/>
        <w:spacing w:line="360" w:lineRule="auto"/>
        <w:ind w:firstLine="851"/>
        <w:rPr>
          <w:bCs/>
        </w:rPr>
      </w:pPr>
      <w:r w:rsidRPr="00292058">
        <w:rPr>
          <w:bCs/>
          <w:i/>
        </w:rPr>
        <w:t xml:space="preserve">                                  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0</w:t>
      </w:r>
      <w:r w:rsidRPr="00292058">
        <w:rPr>
          <w:bCs/>
          <w:vertAlign w:val="superscript"/>
        </w:rPr>
        <w:t>2</w:t>
      </w:r>
      <w:r w:rsidRPr="00292058">
        <w:rPr>
          <w:bCs/>
          <w:iCs/>
          <w:vertAlign w:val="superscript"/>
        </w:rPr>
        <w:t xml:space="preserve"> </w:t>
      </w:r>
      <w:r w:rsidRPr="00292058">
        <w:rPr>
          <w:bCs/>
        </w:rPr>
        <w:t xml:space="preserve">–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1</w:t>
      </w:r>
      <w:r w:rsidRPr="00292058">
        <w:rPr>
          <w:bCs/>
          <w:vertAlign w:val="superscript"/>
        </w:rPr>
        <w:t xml:space="preserve">2 </w:t>
      </w:r>
      <w:r w:rsidRPr="00292058">
        <w:rPr>
          <w:bCs/>
        </w:rPr>
        <w:t xml:space="preserve">+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2</w:t>
      </w:r>
      <w:r w:rsidRPr="00292058">
        <w:rPr>
          <w:bCs/>
          <w:vertAlign w:val="superscript"/>
        </w:rPr>
        <w:t xml:space="preserve">2 </w:t>
      </w:r>
      <w:r w:rsidRPr="00292058">
        <w:rPr>
          <w:bCs/>
        </w:rPr>
        <w:t xml:space="preserve">–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3</w:t>
      </w:r>
      <w:r w:rsidRPr="00292058">
        <w:rPr>
          <w:bCs/>
          <w:vertAlign w:val="superscript"/>
        </w:rPr>
        <w:t>2</w:t>
      </w:r>
      <w:r w:rsidRPr="00292058">
        <w:rPr>
          <w:bCs/>
        </w:rPr>
        <w:t xml:space="preserve"> = 0         (+ </w:t>
      </w:r>
      <w:r w:rsidRPr="00292058">
        <w:rPr>
          <w:bCs/>
          <w:i/>
        </w:rPr>
        <w:t>–</w:t>
      </w:r>
      <w:r w:rsidRPr="00292058">
        <w:rPr>
          <w:bCs/>
        </w:rPr>
        <w:t xml:space="preserve"> + </w:t>
      </w:r>
      <w:r w:rsidRPr="00292058">
        <w:rPr>
          <w:bCs/>
          <w:i/>
        </w:rPr>
        <w:t>–</w:t>
      </w:r>
      <w:r w:rsidR="00404F01" w:rsidRPr="00292058">
        <w:rPr>
          <w:bCs/>
        </w:rPr>
        <w:t>)</w:t>
      </w:r>
      <w:r w:rsidRPr="00292058">
        <w:rPr>
          <w:bCs/>
        </w:rPr>
        <w:t xml:space="preserve">                   </w:t>
      </w:r>
      <w:r w:rsidR="00D65F4C" w:rsidRPr="00292058">
        <w:rPr>
          <w:bCs/>
        </w:rPr>
        <w:t xml:space="preserve">                    </w:t>
      </w:r>
      <w:r w:rsidRPr="00292058">
        <w:rPr>
          <w:bCs/>
        </w:rPr>
        <w:t xml:space="preserve">     </w:t>
      </w:r>
      <w:r w:rsidR="00404F01" w:rsidRPr="00292058">
        <w:rPr>
          <w:bCs/>
        </w:rPr>
        <w:t xml:space="preserve">  </w:t>
      </w:r>
      <w:r w:rsidR="00782FC5" w:rsidRPr="00292058">
        <w:t>(10.1</w:t>
      </w:r>
      <w:r w:rsidR="00230EC4" w:rsidRPr="00292058">
        <w:t>6</w:t>
      </w:r>
      <w:r w:rsidR="00782FC5" w:rsidRPr="00292058">
        <w:t>)</w:t>
      </w:r>
      <w:r w:rsidRPr="00292058">
        <w:rPr>
          <w:bCs/>
        </w:rPr>
        <w:t xml:space="preserve">     </w:t>
      </w:r>
    </w:p>
    <w:p w:rsidR="00BE5BD7" w:rsidRPr="00292058" w:rsidRDefault="00BE5BD7" w:rsidP="00BE5BD7">
      <w:pPr>
        <w:widowControl w:val="0"/>
        <w:spacing w:line="360" w:lineRule="auto"/>
        <w:ind w:firstLine="851"/>
        <w:rPr>
          <w:bCs/>
        </w:rPr>
      </w:pPr>
      <w:r w:rsidRPr="00292058">
        <w:rPr>
          <w:bCs/>
        </w:rPr>
        <w:t xml:space="preserve">                                –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0</w:t>
      </w:r>
      <w:r w:rsidRPr="00292058">
        <w:rPr>
          <w:bCs/>
          <w:vertAlign w:val="superscript"/>
        </w:rPr>
        <w:t>2</w:t>
      </w:r>
      <w:r w:rsidRPr="00292058">
        <w:rPr>
          <w:bCs/>
        </w:rPr>
        <w:t xml:space="preserve"> +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1</w:t>
      </w:r>
      <w:r w:rsidRPr="00292058">
        <w:rPr>
          <w:bCs/>
          <w:vertAlign w:val="superscript"/>
        </w:rPr>
        <w:t xml:space="preserve">2 </w:t>
      </w:r>
      <w:r w:rsidRPr="00292058">
        <w:rPr>
          <w:bCs/>
        </w:rPr>
        <w:t xml:space="preserve">+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2</w:t>
      </w:r>
      <w:r w:rsidRPr="00292058">
        <w:rPr>
          <w:bCs/>
          <w:vertAlign w:val="superscript"/>
        </w:rPr>
        <w:t xml:space="preserve">2 </w:t>
      </w:r>
      <w:r w:rsidRPr="00292058">
        <w:rPr>
          <w:bCs/>
        </w:rPr>
        <w:t xml:space="preserve">–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3</w:t>
      </w:r>
      <w:r w:rsidRPr="00292058">
        <w:rPr>
          <w:bCs/>
          <w:vertAlign w:val="superscript"/>
        </w:rPr>
        <w:t>2</w:t>
      </w:r>
      <w:r w:rsidRPr="00292058">
        <w:rPr>
          <w:bCs/>
        </w:rPr>
        <w:t>= 0         (</w:t>
      </w:r>
      <w:r w:rsidRPr="00292058">
        <w:rPr>
          <w:bCs/>
          <w:i/>
        </w:rPr>
        <w:t>–</w:t>
      </w:r>
      <w:r w:rsidRPr="00292058">
        <w:rPr>
          <w:bCs/>
        </w:rPr>
        <w:t xml:space="preserve"> + + </w:t>
      </w:r>
      <w:r w:rsidRPr="00292058">
        <w:rPr>
          <w:bCs/>
          <w:i/>
        </w:rPr>
        <w:t>–</w:t>
      </w:r>
      <w:r w:rsidR="00404F01" w:rsidRPr="00292058">
        <w:rPr>
          <w:bCs/>
        </w:rPr>
        <w:t>)</w:t>
      </w:r>
    </w:p>
    <w:p w:rsidR="00BE5BD7" w:rsidRPr="00292058" w:rsidRDefault="00BE5BD7" w:rsidP="00BE5BD7">
      <w:pPr>
        <w:widowControl w:val="0"/>
        <w:spacing w:line="360" w:lineRule="auto"/>
        <w:ind w:firstLine="851"/>
        <w:rPr>
          <w:bCs/>
        </w:rPr>
      </w:pPr>
      <w:r w:rsidRPr="00292058">
        <w:rPr>
          <w:bCs/>
        </w:rPr>
        <w:t xml:space="preserve">                                –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0</w:t>
      </w:r>
      <w:r w:rsidRPr="00292058">
        <w:rPr>
          <w:bCs/>
          <w:vertAlign w:val="superscript"/>
        </w:rPr>
        <w:t>2</w:t>
      </w:r>
      <w:r w:rsidRPr="00292058">
        <w:rPr>
          <w:bCs/>
        </w:rPr>
        <w:t xml:space="preserve"> –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1</w:t>
      </w:r>
      <w:r w:rsidRPr="00292058">
        <w:rPr>
          <w:bCs/>
          <w:vertAlign w:val="superscript"/>
        </w:rPr>
        <w:t xml:space="preserve">2 </w:t>
      </w:r>
      <w:r w:rsidRPr="00292058">
        <w:rPr>
          <w:bCs/>
        </w:rPr>
        <w:t>+</w:t>
      </w:r>
      <w:r w:rsidRPr="00292058">
        <w:rPr>
          <w:bCs/>
          <w:iCs/>
          <w:vertAlign w:val="superscript"/>
        </w:rPr>
        <w:t xml:space="preserve"> 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2</w:t>
      </w:r>
      <w:r w:rsidRPr="00292058">
        <w:rPr>
          <w:bCs/>
          <w:vertAlign w:val="superscript"/>
        </w:rPr>
        <w:t xml:space="preserve">2 </w:t>
      </w:r>
      <w:r w:rsidRPr="00292058">
        <w:rPr>
          <w:bCs/>
        </w:rPr>
        <w:t xml:space="preserve">+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3</w:t>
      </w:r>
      <w:r w:rsidRPr="00292058">
        <w:rPr>
          <w:bCs/>
          <w:vertAlign w:val="superscript"/>
        </w:rPr>
        <w:t>2</w:t>
      </w:r>
      <w:r w:rsidRPr="00292058">
        <w:rPr>
          <w:bCs/>
        </w:rPr>
        <w:t xml:space="preserve"> = 0        (</w:t>
      </w:r>
      <w:r w:rsidRPr="00292058">
        <w:rPr>
          <w:bCs/>
          <w:i/>
        </w:rPr>
        <w:t>–</w:t>
      </w:r>
      <w:r w:rsidRPr="00292058">
        <w:rPr>
          <w:bCs/>
        </w:rPr>
        <w:t xml:space="preserve"> </w:t>
      </w:r>
      <w:r w:rsidRPr="00292058">
        <w:rPr>
          <w:bCs/>
          <w:i/>
        </w:rPr>
        <w:t>–</w:t>
      </w:r>
      <w:r w:rsidR="00404F01" w:rsidRPr="00292058">
        <w:rPr>
          <w:bCs/>
        </w:rPr>
        <w:t xml:space="preserve"> + +)</w:t>
      </w:r>
    </w:p>
    <w:p w:rsidR="00BE5BD7" w:rsidRPr="00292058" w:rsidRDefault="00BE5BD7" w:rsidP="00BE5BD7">
      <w:pPr>
        <w:widowControl w:val="0"/>
        <w:spacing w:line="360" w:lineRule="auto"/>
        <w:ind w:firstLine="851"/>
        <w:rPr>
          <w:bCs/>
        </w:rPr>
      </w:pPr>
      <w:r w:rsidRPr="00292058">
        <w:rPr>
          <w:bCs/>
        </w:rPr>
        <w:t xml:space="preserve">                                –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0</w:t>
      </w:r>
      <w:r w:rsidRPr="00292058">
        <w:rPr>
          <w:bCs/>
          <w:vertAlign w:val="superscript"/>
        </w:rPr>
        <w:t xml:space="preserve">2 </w:t>
      </w:r>
      <w:r w:rsidRPr="00292058">
        <w:rPr>
          <w:bCs/>
        </w:rPr>
        <w:t xml:space="preserve">+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1</w:t>
      </w:r>
      <w:r w:rsidRPr="00292058">
        <w:rPr>
          <w:bCs/>
          <w:vertAlign w:val="superscript"/>
        </w:rPr>
        <w:t xml:space="preserve">2 </w:t>
      </w:r>
      <w:r w:rsidRPr="00292058">
        <w:rPr>
          <w:bCs/>
        </w:rPr>
        <w:t xml:space="preserve">–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2</w:t>
      </w:r>
      <w:r w:rsidRPr="00292058">
        <w:rPr>
          <w:bCs/>
          <w:vertAlign w:val="superscript"/>
        </w:rPr>
        <w:t xml:space="preserve">2 </w:t>
      </w:r>
      <w:r w:rsidRPr="00292058">
        <w:rPr>
          <w:bCs/>
        </w:rPr>
        <w:t xml:space="preserve">+ </w:t>
      </w:r>
      <w:r w:rsidRPr="00292058">
        <w:rPr>
          <w:bCs/>
          <w:i/>
          <w:lang w:val="en-US"/>
        </w:rPr>
        <w:t>x</w:t>
      </w:r>
      <w:r w:rsidRPr="00292058">
        <w:rPr>
          <w:bCs/>
          <w:vertAlign w:val="subscript"/>
        </w:rPr>
        <w:t>3</w:t>
      </w:r>
      <w:r w:rsidRPr="00292058">
        <w:rPr>
          <w:bCs/>
          <w:vertAlign w:val="superscript"/>
        </w:rPr>
        <w:t>2</w:t>
      </w:r>
      <w:r w:rsidRPr="00292058">
        <w:rPr>
          <w:bCs/>
        </w:rPr>
        <w:t xml:space="preserve"> = 0        </w:t>
      </w:r>
      <w:r w:rsidRPr="00292058">
        <w:rPr>
          <w:bCs/>
          <w:color w:val="000000"/>
        </w:rPr>
        <w:t xml:space="preserve"> </w:t>
      </w:r>
      <w:r w:rsidRPr="00292058">
        <w:rPr>
          <w:bCs/>
        </w:rPr>
        <w:t>(</w:t>
      </w:r>
      <w:r w:rsidRPr="00292058">
        <w:rPr>
          <w:bCs/>
          <w:i/>
        </w:rPr>
        <w:t>–</w:t>
      </w:r>
      <w:r w:rsidRPr="00292058">
        <w:rPr>
          <w:bCs/>
        </w:rPr>
        <w:t xml:space="preserve"> + </w:t>
      </w:r>
      <w:r w:rsidRPr="00292058">
        <w:rPr>
          <w:bCs/>
          <w:i/>
        </w:rPr>
        <w:t>–</w:t>
      </w:r>
      <w:r w:rsidR="00404F01" w:rsidRPr="00292058">
        <w:rPr>
          <w:bCs/>
        </w:rPr>
        <w:t xml:space="preserve"> +)</w:t>
      </w:r>
      <w:r w:rsidRPr="00292058">
        <w:rPr>
          <w:bCs/>
        </w:rPr>
        <w:t xml:space="preserve"> </w:t>
      </w:r>
    </w:p>
    <w:p w:rsidR="00BE5BD7" w:rsidRPr="00292058" w:rsidRDefault="007775A1" w:rsidP="00BE5BD7">
      <w:pPr>
        <w:widowControl w:val="0"/>
        <w:spacing w:line="360" w:lineRule="auto"/>
        <w:rPr>
          <w:bCs/>
        </w:rPr>
      </w:pPr>
      <w:r w:rsidRPr="00292058">
        <w:rPr>
          <w:bCs/>
          <w:i/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35726D56" wp14:editId="01D9453A">
                <wp:simplePos x="0" y="0"/>
                <wp:positionH relativeFrom="column">
                  <wp:posOffset>3308985</wp:posOffset>
                </wp:positionH>
                <wp:positionV relativeFrom="paragraph">
                  <wp:posOffset>27940</wp:posOffset>
                </wp:positionV>
                <wp:extent cx="2965450" cy="2251075"/>
                <wp:effectExtent l="0" t="0" r="6350" b="0"/>
                <wp:wrapSquare wrapText="bothSides"/>
                <wp:docPr id="17" name="Поле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0" cy="2251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2CD" w:rsidRPr="00333AFB" w:rsidRDefault="002D22CD" w:rsidP="00BE5BD7">
                            <w:pPr>
                              <w:rPr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1F26505C" wp14:editId="1BE5A0AE">
                                  <wp:extent cx="3006437" cy="1018105"/>
                                  <wp:effectExtent l="0" t="0" r="3810" b="0"/>
                                  <wp:docPr id="92" name="Рисунок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8" cstate="screen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29">
                                                    <a14:imgEffect>
                                                      <a14:brightnessContrast contrast="42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16809" cy="10216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53960">
                              <w:rPr>
                                <w:lang w:val="en-US"/>
                              </w:rPr>
                              <w:t xml:space="preserve">a) </w:t>
                            </w:r>
                            <w:r w:rsidRPr="001915E4">
                              <w:rPr>
                                <w:i/>
                                <w:lang w:val="en-US"/>
                              </w:rPr>
                              <w:t>sign</w:t>
                            </w:r>
                            <w:r w:rsidRPr="00253960">
                              <w:rPr>
                                <w:lang w:val="en-US"/>
                              </w:rPr>
                              <w:t xml:space="preserve"> (+ +)</w:t>
                            </w:r>
                            <w:r w:rsidRPr="00333AFB">
                              <w:rPr>
                                <w:lang w:val="en-US"/>
                              </w:rPr>
                              <w:t>;</w:t>
                            </w:r>
                            <w:r w:rsidRPr="00253960">
                              <w:rPr>
                                <w:vertAlign w:val="subscript"/>
                                <w:lang w:val="en-US"/>
                              </w:rPr>
                              <w:t xml:space="preserve">  </w:t>
                            </w:r>
                            <w:r w:rsidRPr="001C2233">
                              <w:rPr>
                                <w:vertAlign w:val="subscript"/>
                                <w:lang w:val="en-US"/>
                              </w:rPr>
                              <w:t xml:space="preserve"> </w:t>
                            </w:r>
                            <w:r w:rsidRPr="00F14A27">
                              <w:rPr>
                                <w:vertAlign w:val="subscript"/>
                                <w:lang w:val="en-US"/>
                              </w:rPr>
                              <w:t xml:space="preserve">  </w:t>
                            </w:r>
                            <w:r w:rsidRPr="00253960">
                              <w:t>б</w:t>
                            </w:r>
                            <w:r w:rsidRPr="00253960">
                              <w:rPr>
                                <w:lang w:val="en-US"/>
                              </w:rPr>
                              <w:t xml:space="preserve">) </w:t>
                            </w:r>
                            <w:r w:rsidRPr="001915E4">
                              <w:rPr>
                                <w:i/>
                                <w:lang w:val="en-US"/>
                              </w:rPr>
                              <w:t>sign</w:t>
                            </w:r>
                            <w:r w:rsidRPr="00253960">
                              <w:rPr>
                                <w:lang w:val="en-US"/>
                              </w:rPr>
                              <w:t xml:space="preserve"> (</w:t>
                            </w:r>
                            <w:r w:rsidRPr="00253960">
                              <w:rPr>
                                <w:b/>
                                <w:lang w:val="en-US" w:bidi="he-IL"/>
                              </w:rPr>
                              <w:t>–</w:t>
                            </w:r>
                            <w:r w:rsidRPr="00253960">
                              <w:rPr>
                                <w:lang w:val="en-US"/>
                              </w:rPr>
                              <w:t xml:space="preserve"> +)</w:t>
                            </w:r>
                            <w:r w:rsidRPr="001C2233">
                              <w:rPr>
                                <w:lang w:val="en-US"/>
                              </w:rPr>
                              <w:t>;</w:t>
                            </w:r>
                            <w:r w:rsidRPr="00253960">
                              <w:rPr>
                                <w:lang w:val="en-US"/>
                              </w:rPr>
                              <w:t xml:space="preserve">  </w:t>
                            </w:r>
                            <w:r w:rsidRPr="00F14A27">
                              <w:rPr>
                                <w:lang w:val="en-US"/>
                              </w:rPr>
                              <w:t xml:space="preserve">  </w:t>
                            </w:r>
                            <w:r w:rsidRPr="00253960">
                              <w:rPr>
                                <w:lang w:val="en-US"/>
                              </w:rPr>
                              <w:t xml:space="preserve">  </w:t>
                            </w:r>
                            <w:r w:rsidRPr="00253960">
                              <w:t>в</w:t>
                            </w:r>
                            <w:r w:rsidRPr="00253960">
                              <w:rPr>
                                <w:lang w:val="en-US"/>
                              </w:rPr>
                              <w:t xml:space="preserve">) </w:t>
                            </w:r>
                            <w:r w:rsidRPr="001915E4">
                              <w:rPr>
                                <w:i/>
                                <w:lang w:val="en-US"/>
                              </w:rPr>
                              <w:t>sign</w:t>
                            </w:r>
                            <w:r w:rsidRPr="00253960">
                              <w:rPr>
                                <w:lang w:val="en-US"/>
                              </w:rPr>
                              <w:t xml:space="preserve"> (+ 0)</w:t>
                            </w:r>
                          </w:p>
                          <w:p w:rsidR="002D22CD" w:rsidRPr="00EA076E" w:rsidRDefault="002D22CD" w:rsidP="00BE5BD7">
                            <w:pPr>
                              <w:rPr>
                                <w:vertAlign w:val="subscript"/>
                                <w:lang w:val="en-US"/>
                              </w:rPr>
                            </w:pPr>
                            <w:r w:rsidRPr="00F14A27">
                              <w:rPr>
                                <w:i/>
                                <w:lang w:val="en-US"/>
                              </w:rPr>
                              <w:t xml:space="preserve"> </w:t>
                            </w:r>
                            <w:r w:rsidRPr="00253960">
                              <w:rPr>
                                <w:i/>
                                <w:lang w:val="en-US"/>
                              </w:rPr>
                              <w:t>z</w:t>
                            </w:r>
                            <w:r w:rsidRPr="00EA076E">
                              <w:rPr>
                                <w:i/>
                                <w:lang w:val="en-US"/>
                              </w:rPr>
                              <w:t xml:space="preserve"> </w:t>
                            </w:r>
                            <w:r w:rsidRPr="00EA076E">
                              <w:rPr>
                                <w:lang w:val="en-US"/>
                              </w:rPr>
                              <w:t xml:space="preserve">= </w:t>
                            </w:r>
                            <w:r w:rsidRPr="00253960">
                              <w:rPr>
                                <w:i/>
                                <w:lang w:val="en-US"/>
                              </w:rPr>
                              <w:t>x</w:t>
                            </w:r>
                            <w:r w:rsidRPr="00EA076E">
                              <w:rPr>
                                <w:vertAlign w:val="subscript"/>
                                <w:lang w:val="en-US"/>
                              </w:rPr>
                              <w:t>1</w:t>
                            </w:r>
                            <w:r w:rsidRPr="00EA076E">
                              <w:rPr>
                                <w:vertAlign w:val="superscript"/>
                                <w:lang w:val="en-US"/>
                              </w:rPr>
                              <w:t xml:space="preserve">2 </w:t>
                            </w:r>
                            <w:r w:rsidRPr="00EA076E">
                              <w:rPr>
                                <w:lang w:val="en-US"/>
                              </w:rPr>
                              <w:t>+</w:t>
                            </w:r>
                            <w:r w:rsidRPr="00EA076E">
                              <w:rPr>
                                <w:i/>
                                <w:lang w:val="en-US"/>
                              </w:rPr>
                              <w:t xml:space="preserve"> </w:t>
                            </w:r>
                            <w:r w:rsidRPr="00253960">
                              <w:rPr>
                                <w:i/>
                                <w:lang w:val="en-US"/>
                              </w:rPr>
                              <w:t>x</w:t>
                            </w:r>
                            <w:r w:rsidRPr="00EA076E">
                              <w:rPr>
                                <w:vertAlign w:val="subscript"/>
                                <w:lang w:val="en-US"/>
                              </w:rPr>
                              <w:t>2</w:t>
                            </w:r>
                            <w:r w:rsidRPr="00EA076E">
                              <w:rPr>
                                <w:vertAlign w:val="superscript"/>
                                <w:lang w:val="en-US"/>
                              </w:rPr>
                              <w:t>2</w:t>
                            </w:r>
                            <w:r w:rsidRPr="00EA076E">
                              <w:rPr>
                                <w:b/>
                                <w:lang w:val="en-US"/>
                              </w:rPr>
                              <w:t xml:space="preserve">     </w:t>
                            </w:r>
                            <w:r w:rsidRPr="00F14A27">
                              <w:rPr>
                                <w:b/>
                                <w:lang w:val="en-US"/>
                              </w:rPr>
                              <w:t xml:space="preserve">   </w:t>
                            </w:r>
                            <w:r w:rsidRPr="00253960">
                              <w:rPr>
                                <w:i/>
                                <w:lang w:val="en-US"/>
                              </w:rPr>
                              <w:t>z</w:t>
                            </w:r>
                            <w:r w:rsidRPr="00EA076E">
                              <w:rPr>
                                <w:lang w:val="en-US"/>
                              </w:rPr>
                              <w:t xml:space="preserve"> = </w:t>
                            </w:r>
                            <w:r w:rsidRPr="00253960">
                              <w:rPr>
                                <w:i/>
                                <w:lang w:val="en-US"/>
                              </w:rPr>
                              <w:t>x</w:t>
                            </w:r>
                            <w:r w:rsidRPr="00EA076E">
                              <w:rPr>
                                <w:vertAlign w:val="subscript"/>
                                <w:lang w:val="en-US"/>
                              </w:rPr>
                              <w:t>2</w:t>
                            </w:r>
                            <w:r w:rsidRPr="00EA076E">
                              <w:rPr>
                                <w:vertAlign w:val="superscript"/>
                                <w:lang w:val="en-US"/>
                              </w:rPr>
                              <w:t xml:space="preserve">2 </w:t>
                            </w:r>
                            <w:r w:rsidRPr="00EA076E">
                              <w:rPr>
                                <w:b/>
                                <w:lang w:val="en-US" w:bidi="he-IL"/>
                              </w:rPr>
                              <w:t xml:space="preserve">– </w:t>
                            </w:r>
                            <w:r w:rsidRPr="00253960">
                              <w:rPr>
                                <w:i/>
                                <w:lang w:val="en-US"/>
                              </w:rPr>
                              <w:t>x</w:t>
                            </w:r>
                            <w:r w:rsidRPr="00EA076E">
                              <w:rPr>
                                <w:vertAlign w:val="subscript"/>
                                <w:lang w:val="en-US"/>
                              </w:rPr>
                              <w:t>1</w:t>
                            </w:r>
                            <w:r w:rsidRPr="00EA076E">
                              <w:rPr>
                                <w:vertAlign w:val="superscript"/>
                                <w:lang w:val="en-US"/>
                              </w:rPr>
                              <w:t>2</w:t>
                            </w:r>
                            <w:r w:rsidRPr="00EA076E">
                              <w:rPr>
                                <w:vertAlign w:val="subscript"/>
                                <w:lang w:val="en-US"/>
                              </w:rPr>
                              <w:t xml:space="preserve">  </w:t>
                            </w:r>
                            <w:r w:rsidRPr="007F46A9">
                              <w:rPr>
                                <w:vertAlign w:val="subscript"/>
                                <w:lang w:val="en-US"/>
                              </w:rPr>
                              <w:t xml:space="preserve">   </w:t>
                            </w:r>
                            <w:r w:rsidRPr="00F14A27">
                              <w:rPr>
                                <w:vertAlign w:val="subscript"/>
                                <w:lang w:val="en-US"/>
                              </w:rPr>
                              <w:t xml:space="preserve"> </w:t>
                            </w:r>
                            <w:r w:rsidRPr="00EA076E">
                              <w:rPr>
                                <w:vertAlign w:val="subscript"/>
                                <w:lang w:val="en-US"/>
                              </w:rPr>
                              <w:t xml:space="preserve"> </w:t>
                            </w:r>
                            <w:r w:rsidRPr="001D4713">
                              <w:rPr>
                                <w:vertAlign w:val="subscript"/>
                                <w:lang w:val="en-US"/>
                              </w:rPr>
                              <w:t xml:space="preserve"> </w:t>
                            </w:r>
                            <w:r w:rsidRPr="00EA076E">
                              <w:rPr>
                                <w:vertAlign w:val="subscript"/>
                                <w:lang w:val="en-US"/>
                              </w:rPr>
                              <w:t xml:space="preserve">      </w:t>
                            </w:r>
                            <w:r w:rsidRPr="00253960">
                              <w:rPr>
                                <w:i/>
                                <w:lang w:val="en-US"/>
                              </w:rPr>
                              <w:t>z</w:t>
                            </w:r>
                            <w:r w:rsidRPr="00EA076E">
                              <w:rPr>
                                <w:i/>
                                <w:lang w:val="en-US"/>
                              </w:rPr>
                              <w:t xml:space="preserve"> </w:t>
                            </w:r>
                            <w:r w:rsidRPr="00EA076E">
                              <w:rPr>
                                <w:lang w:val="en-US"/>
                              </w:rPr>
                              <w:t xml:space="preserve">= </w:t>
                            </w:r>
                            <w:r w:rsidRPr="00253960">
                              <w:rPr>
                                <w:i/>
                                <w:lang w:val="en-US"/>
                              </w:rPr>
                              <w:t>x</w:t>
                            </w:r>
                            <w:r w:rsidRPr="00EA076E">
                              <w:rPr>
                                <w:vertAlign w:val="subscript"/>
                                <w:lang w:val="en-US"/>
                              </w:rPr>
                              <w:t>1</w:t>
                            </w:r>
                            <w:r w:rsidRPr="00EA076E">
                              <w:rPr>
                                <w:vertAlign w:val="superscript"/>
                                <w:lang w:val="en-US"/>
                              </w:rPr>
                              <w:t xml:space="preserve">2 </w:t>
                            </w:r>
                          </w:p>
                          <w:p w:rsidR="002D22CD" w:rsidRPr="00396CCA" w:rsidRDefault="002D22CD" w:rsidP="00BE5BD7">
                            <w:pPr>
                              <w:pStyle w:val="a6"/>
                              <w:ind w:firstLine="0"/>
                              <w:jc w:val="left"/>
                              <w:rPr>
                                <w:b/>
                                <w:i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:rsidR="002D22CD" w:rsidRPr="00396CCA" w:rsidRDefault="002D22CD" w:rsidP="00396CCA">
                            <w:pPr>
                              <w:pStyle w:val="a6"/>
                              <w:ind w:firstLine="0"/>
                              <w:jc w:val="center"/>
                              <w:rPr>
                                <w:i/>
                                <w:sz w:val="24"/>
                                <w:szCs w:val="24"/>
                              </w:rPr>
                            </w:pPr>
                            <w:r w:rsidRPr="00396CCA">
                              <w:rPr>
                                <w:i/>
                                <w:sz w:val="24"/>
                                <w:szCs w:val="24"/>
                              </w:rPr>
                              <w:t>Рис</w:t>
                            </w:r>
                            <w:r w:rsidRPr="009820F2">
                              <w:rPr>
                                <w:i/>
                                <w:sz w:val="24"/>
                                <w:szCs w:val="24"/>
                                <w:lang w:val="en-US"/>
                              </w:rPr>
                              <w:t xml:space="preserve">. 10.1. </w:t>
                            </w:r>
                            <w:r w:rsidRPr="00396CCA">
                              <w:rPr>
                                <w:i/>
                                <w:sz w:val="24"/>
                                <w:szCs w:val="24"/>
                              </w:rPr>
                              <w:t>Связь сигнатуры метрики с топологией 2-мерной протяженности (Клейн 2004)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726D56" id="Поле 17" o:spid="_x0000_s1037" type="#_x0000_t202" style="position:absolute;margin-left:260.55pt;margin-top:2.2pt;width:233.5pt;height:177.2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A52kwIAABoFAAAOAAAAZHJzL2Uyb0RvYy54bWysVNuO0zAQfUfiHyy/d3NR0jbRpqu9UIS0&#10;XKSFD3Btp7Fw7GC7TRbEt/AVPCHxDf0kxk7b7XKRECIPju0ZH8/MOePzi6GVaMuNFVpVODmLMeKK&#10;aibUusLv3i4nc4ysI4oRqRWv8D23+GLx9Ml535U81Y2WjBsEIMqWfVfhxrmujCJLG94Se6Y7rsBY&#10;a9MSB0uzjpghPaC3MkrjeBr12rDOaMqthd2b0YgXAb+uOXWv69pyh2SFITYXRhPGlR+jxTkp14Z0&#10;jaD7MMg/RNESoeDSI9QNcQRtjPgFqhXUaKtrd0Z1G+m6FpSHHCCbJP4pm7uGdDzkAsWx3bFM9v/B&#10;0lfbNwYJBtzNMFKkBY52X3bfd992XxFsQX36zpbgdteBoxuu9AC+IVfb3Wr63iKlrxui1vzSGN03&#10;nDCIL/Eno5OjI471IKv+pWZwD9k4HYCG2rS+eFAOBOjA0/2RGz44RGEzLaZ5loOJgi1N8ySe5eEO&#10;Uh6Od8a651y3yE8qbID8AE+2t9b5cEh5cPG3WS0FWwopw8KsV9fSoC0BoSzDt0d/5CaVd1baHxsR&#10;xx2IEu7wNh9vIP5TkaRZfJUWk+V0PptkyyyfFLN4PomT4qqYxlmR3Sw/+wCTrGwEY1zdCsUPIkyy&#10;vyN53w6jfIIMUV/hIk/zkaM/JhmH73dJtsJBT0rRVnh+dCKlZ/aZYpA2KR0RcpxHj8MPVYYaHP6h&#10;KkEHnvpRBG5YDaPkgkq8SFaa3YMyjAbegGN4UGDSaPMRox6as8L2w4YYjpF8oUBdRZJlvpvDIstn&#10;KSzMqWV1aiGKAlSFHUbj9NqNL8CmM2LdwE2jnpW+BEXWImjlIaq9jqEBQ1L7x8J3+Ok6eD08aYsf&#10;AAAA//8DAFBLAwQUAAYACAAAACEA3h5FRd0AAAAJAQAADwAAAGRycy9kb3ducmV2LnhtbEyPQU+D&#10;QBSE7yb+h80z8WLsQoUWkKVRE43X1v6AB/sKRHaXsNtC/73Pkx4nM5n5ptwtZhAXmnzvrIJ4FYEg&#10;2zjd21bB8ev9MQPhA1qNg7Ok4EoedtXtTYmFdrPd0+UQWsEl1heooAthLKT0TUcG/cqNZNk7uclg&#10;YDm1Uk84c7kZ5DqKNtJgb3mhw5HeOmq+D2ej4PQ5P6T5XH+E43afbF6x39buqtT93fLyDCLQEv7C&#10;8IvP6FAxU+3OVnsxKEjXccxRBUkCgv08y1jXCp7SLAdZlfL/g+oHAAD//wMAUEsBAi0AFAAGAAgA&#10;AAAhALaDOJL+AAAA4QEAABMAAAAAAAAAAAAAAAAAAAAAAFtDb250ZW50X1R5cGVzXS54bWxQSwEC&#10;LQAUAAYACAAAACEAOP0h/9YAAACUAQAACwAAAAAAAAAAAAAAAAAvAQAAX3JlbHMvLnJlbHNQSwEC&#10;LQAUAAYACAAAACEAgAQOdpMCAAAaBQAADgAAAAAAAAAAAAAAAAAuAgAAZHJzL2Uyb0RvYy54bWxQ&#10;SwECLQAUAAYACAAAACEA3h5FRd0AAAAJAQAADwAAAAAAAAAAAAAAAADtBAAAZHJzL2Rvd25yZXYu&#10;eG1sUEsFBgAAAAAEAAQA8wAAAPcFAAAAAA==&#10;" stroked="f">
                <v:textbox>
                  <w:txbxContent>
                    <w:p w:rsidR="002D22CD" w:rsidRPr="00333AFB" w:rsidRDefault="002D22CD" w:rsidP="00BE5BD7">
                      <w:pPr>
                        <w:rPr>
                          <w:b/>
                          <w:lang w:val="en-US"/>
                        </w:rPr>
                      </w:pPr>
                      <w:r>
                        <w:rPr>
                          <w:b/>
                          <w:noProof/>
                        </w:rPr>
                        <w:drawing>
                          <wp:inline distT="0" distB="0" distL="0" distR="0" wp14:anchorId="1F26505C" wp14:editId="1BE5A0AE">
                            <wp:extent cx="3006437" cy="1018105"/>
                            <wp:effectExtent l="0" t="0" r="3810" b="0"/>
                            <wp:docPr id="92" name="Рисунок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8" cstate="screen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29">
                                              <a14:imgEffect>
                                                <a14:brightnessContrast contrast="42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16809" cy="10216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53960">
                        <w:rPr>
                          <w:lang w:val="en-US"/>
                        </w:rPr>
                        <w:t xml:space="preserve">a) </w:t>
                      </w:r>
                      <w:r w:rsidRPr="001915E4">
                        <w:rPr>
                          <w:i/>
                          <w:lang w:val="en-US"/>
                        </w:rPr>
                        <w:t>sign</w:t>
                      </w:r>
                      <w:r w:rsidRPr="00253960">
                        <w:rPr>
                          <w:lang w:val="en-US"/>
                        </w:rPr>
                        <w:t xml:space="preserve"> (+ +)</w:t>
                      </w:r>
                      <w:r w:rsidRPr="00333AFB">
                        <w:rPr>
                          <w:lang w:val="en-US"/>
                        </w:rPr>
                        <w:t>;</w:t>
                      </w:r>
                      <w:r w:rsidRPr="00253960">
                        <w:rPr>
                          <w:vertAlign w:val="subscript"/>
                          <w:lang w:val="en-US"/>
                        </w:rPr>
                        <w:t xml:space="preserve">  </w:t>
                      </w:r>
                      <w:r w:rsidRPr="001C2233">
                        <w:rPr>
                          <w:vertAlign w:val="subscript"/>
                          <w:lang w:val="en-US"/>
                        </w:rPr>
                        <w:t xml:space="preserve"> </w:t>
                      </w:r>
                      <w:r w:rsidRPr="00F14A27">
                        <w:rPr>
                          <w:vertAlign w:val="subscript"/>
                          <w:lang w:val="en-US"/>
                        </w:rPr>
                        <w:t xml:space="preserve">  </w:t>
                      </w:r>
                      <w:r w:rsidRPr="00253960">
                        <w:t>б</w:t>
                      </w:r>
                      <w:r w:rsidRPr="00253960">
                        <w:rPr>
                          <w:lang w:val="en-US"/>
                        </w:rPr>
                        <w:t xml:space="preserve">) </w:t>
                      </w:r>
                      <w:r w:rsidRPr="001915E4">
                        <w:rPr>
                          <w:i/>
                          <w:lang w:val="en-US"/>
                        </w:rPr>
                        <w:t>sign</w:t>
                      </w:r>
                      <w:r w:rsidRPr="00253960">
                        <w:rPr>
                          <w:lang w:val="en-US"/>
                        </w:rPr>
                        <w:t xml:space="preserve"> (</w:t>
                      </w:r>
                      <w:r w:rsidRPr="00253960">
                        <w:rPr>
                          <w:b/>
                          <w:lang w:val="en-US" w:bidi="he-IL"/>
                        </w:rPr>
                        <w:t>–</w:t>
                      </w:r>
                      <w:r w:rsidRPr="00253960">
                        <w:rPr>
                          <w:lang w:val="en-US"/>
                        </w:rPr>
                        <w:t xml:space="preserve"> +)</w:t>
                      </w:r>
                      <w:r w:rsidRPr="001C2233">
                        <w:rPr>
                          <w:lang w:val="en-US"/>
                        </w:rPr>
                        <w:t>;</w:t>
                      </w:r>
                      <w:r w:rsidRPr="00253960">
                        <w:rPr>
                          <w:lang w:val="en-US"/>
                        </w:rPr>
                        <w:t xml:space="preserve">  </w:t>
                      </w:r>
                      <w:r w:rsidRPr="00F14A27">
                        <w:rPr>
                          <w:lang w:val="en-US"/>
                        </w:rPr>
                        <w:t xml:space="preserve">  </w:t>
                      </w:r>
                      <w:r w:rsidRPr="00253960">
                        <w:rPr>
                          <w:lang w:val="en-US"/>
                        </w:rPr>
                        <w:t xml:space="preserve">  </w:t>
                      </w:r>
                      <w:r w:rsidRPr="00253960">
                        <w:t>в</w:t>
                      </w:r>
                      <w:r w:rsidRPr="00253960">
                        <w:rPr>
                          <w:lang w:val="en-US"/>
                        </w:rPr>
                        <w:t xml:space="preserve">) </w:t>
                      </w:r>
                      <w:r w:rsidRPr="001915E4">
                        <w:rPr>
                          <w:i/>
                          <w:lang w:val="en-US"/>
                        </w:rPr>
                        <w:t>sign</w:t>
                      </w:r>
                      <w:r w:rsidRPr="00253960">
                        <w:rPr>
                          <w:lang w:val="en-US"/>
                        </w:rPr>
                        <w:t xml:space="preserve"> (+ 0)</w:t>
                      </w:r>
                    </w:p>
                    <w:p w:rsidR="002D22CD" w:rsidRPr="00EA076E" w:rsidRDefault="002D22CD" w:rsidP="00BE5BD7">
                      <w:pPr>
                        <w:rPr>
                          <w:vertAlign w:val="subscript"/>
                          <w:lang w:val="en-US"/>
                        </w:rPr>
                      </w:pPr>
                      <w:r w:rsidRPr="00F14A27">
                        <w:rPr>
                          <w:i/>
                          <w:lang w:val="en-US"/>
                        </w:rPr>
                        <w:t xml:space="preserve"> </w:t>
                      </w:r>
                      <w:r w:rsidRPr="00253960">
                        <w:rPr>
                          <w:i/>
                          <w:lang w:val="en-US"/>
                        </w:rPr>
                        <w:t>z</w:t>
                      </w:r>
                      <w:r w:rsidRPr="00EA076E">
                        <w:rPr>
                          <w:i/>
                          <w:lang w:val="en-US"/>
                        </w:rPr>
                        <w:t xml:space="preserve"> </w:t>
                      </w:r>
                      <w:r w:rsidRPr="00EA076E">
                        <w:rPr>
                          <w:lang w:val="en-US"/>
                        </w:rPr>
                        <w:t xml:space="preserve">= </w:t>
                      </w:r>
                      <w:r w:rsidRPr="00253960">
                        <w:rPr>
                          <w:i/>
                          <w:lang w:val="en-US"/>
                        </w:rPr>
                        <w:t>x</w:t>
                      </w:r>
                      <w:r w:rsidRPr="00EA076E">
                        <w:rPr>
                          <w:vertAlign w:val="subscript"/>
                          <w:lang w:val="en-US"/>
                        </w:rPr>
                        <w:t>1</w:t>
                      </w:r>
                      <w:r w:rsidRPr="00EA076E">
                        <w:rPr>
                          <w:vertAlign w:val="superscript"/>
                          <w:lang w:val="en-US"/>
                        </w:rPr>
                        <w:t xml:space="preserve">2 </w:t>
                      </w:r>
                      <w:r w:rsidRPr="00EA076E">
                        <w:rPr>
                          <w:lang w:val="en-US"/>
                        </w:rPr>
                        <w:t>+</w:t>
                      </w:r>
                      <w:r w:rsidRPr="00EA076E">
                        <w:rPr>
                          <w:i/>
                          <w:lang w:val="en-US"/>
                        </w:rPr>
                        <w:t xml:space="preserve"> </w:t>
                      </w:r>
                      <w:r w:rsidRPr="00253960">
                        <w:rPr>
                          <w:i/>
                          <w:lang w:val="en-US"/>
                        </w:rPr>
                        <w:t>x</w:t>
                      </w:r>
                      <w:r w:rsidRPr="00EA076E">
                        <w:rPr>
                          <w:vertAlign w:val="subscript"/>
                          <w:lang w:val="en-US"/>
                        </w:rPr>
                        <w:t>2</w:t>
                      </w:r>
                      <w:r w:rsidRPr="00EA076E">
                        <w:rPr>
                          <w:vertAlign w:val="superscript"/>
                          <w:lang w:val="en-US"/>
                        </w:rPr>
                        <w:t>2</w:t>
                      </w:r>
                      <w:r w:rsidRPr="00EA076E">
                        <w:rPr>
                          <w:b/>
                          <w:lang w:val="en-US"/>
                        </w:rPr>
                        <w:t xml:space="preserve">     </w:t>
                      </w:r>
                      <w:r w:rsidRPr="00F14A27">
                        <w:rPr>
                          <w:b/>
                          <w:lang w:val="en-US"/>
                        </w:rPr>
                        <w:t xml:space="preserve">   </w:t>
                      </w:r>
                      <w:r w:rsidRPr="00253960">
                        <w:rPr>
                          <w:i/>
                          <w:lang w:val="en-US"/>
                        </w:rPr>
                        <w:t>z</w:t>
                      </w:r>
                      <w:r w:rsidRPr="00EA076E">
                        <w:rPr>
                          <w:lang w:val="en-US"/>
                        </w:rPr>
                        <w:t xml:space="preserve"> = </w:t>
                      </w:r>
                      <w:r w:rsidRPr="00253960">
                        <w:rPr>
                          <w:i/>
                          <w:lang w:val="en-US"/>
                        </w:rPr>
                        <w:t>x</w:t>
                      </w:r>
                      <w:r w:rsidRPr="00EA076E">
                        <w:rPr>
                          <w:vertAlign w:val="subscript"/>
                          <w:lang w:val="en-US"/>
                        </w:rPr>
                        <w:t>2</w:t>
                      </w:r>
                      <w:r w:rsidRPr="00EA076E">
                        <w:rPr>
                          <w:vertAlign w:val="superscript"/>
                          <w:lang w:val="en-US"/>
                        </w:rPr>
                        <w:t xml:space="preserve">2 </w:t>
                      </w:r>
                      <w:r w:rsidRPr="00EA076E">
                        <w:rPr>
                          <w:b/>
                          <w:lang w:val="en-US" w:bidi="he-IL"/>
                        </w:rPr>
                        <w:t xml:space="preserve">– </w:t>
                      </w:r>
                      <w:r w:rsidRPr="00253960">
                        <w:rPr>
                          <w:i/>
                          <w:lang w:val="en-US"/>
                        </w:rPr>
                        <w:t>x</w:t>
                      </w:r>
                      <w:r w:rsidRPr="00EA076E">
                        <w:rPr>
                          <w:vertAlign w:val="subscript"/>
                          <w:lang w:val="en-US"/>
                        </w:rPr>
                        <w:t>1</w:t>
                      </w:r>
                      <w:r w:rsidRPr="00EA076E">
                        <w:rPr>
                          <w:vertAlign w:val="superscript"/>
                          <w:lang w:val="en-US"/>
                        </w:rPr>
                        <w:t>2</w:t>
                      </w:r>
                      <w:r w:rsidRPr="00EA076E">
                        <w:rPr>
                          <w:vertAlign w:val="subscript"/>
                          <w:lang w:val="en-US"/>
                        </w:rPr>
                        <w:t xml:space="preserve">  </w:t>
                      </w:r>
                      <w:r w:rsidRPr="007F46A9">
                        <w:rPr>
                          <w:vertAlign w:val="subscript"/>
                          <w:lang w:val="en-US"/>
                        </w:rPr>
                        <w:t xml:space="preserve">   </w:t>
                      </w:r>
                      <w:r w:rsidRPr="00F14A27">
                        <w:rPr>
                          <w:vertAlign w:val="subscript"/>
                          <w:lang w:val="en-US"/>
                        </w:rPr>
                        <w:t xml:space="preserve"> </w:t>
                      </w:r>
                      <w:r w:rsidRPr="00EA076E">
                        <w:rPr>
                          <w:vertAlign w:val="subscript"/>
                          <w:lang w:val="en-US"/>
                        </w:rPr>
                        <w:t xml:space="preserve"> </w:t>
                      </w:r>
                      <w:r w:rsidRPr="001D4713">
                        <w:rPr>
                          <w:vertAlign w:val="subscript"/>
                          <w:lang w:val="en-US"/>
                        </w:rPr>
                        <w:t xml:space="preserve"> </w:t>
                      </w:r>
                      <w:r w:rsidRPr="00EA076E">
                        <w:rPr>
                          <w:vertAlign w:val="subscript"/>
                          <w:lang w:val="en-US"/>
                        </w:rPr>
                        <w:t xml:space="preserve">      </w:t>
                      </w:r>
                      <w:r w:rsidRPr="00253960">
                        <w:rPr>
                          <w:i/>
                          <w:lang w:val="en-US"/>
                        </w:rPr>
                        <w:t>z</w:t>
                      </w:r>
                      <w:r w:rsidRPr="00EA076E">
                        <w:rPr>
                          <w:i/>
                          <w:lang w:val="en-US"/>
                        </w:rPr>
                        <w:t xml:space="preserve"> </w:t>
                      </w:r>
                      <w:r w:rsidRPr="00EA076E">
                        <w:rPr>
                          <w:lang w:val="en-US"/>
                        </w:rPr>
                        <w:t xml:space="preserve">= </w:t>
                      </w:r>
                      <w:r w:rsidRPr="00253960">
                        <w:rPr>
                          <w:i/>
                          <w:lang w:val="en-US"/>
                        </w:rPr>
                        <w:t>x</w:t>
                      </w:r>
                      <w:r w:rsidRPr="00EA076E">
                        <w:rPr>
                          <w:vertAlign w:val="subscript"/>
                          <w:lang w:val="en-US"/>
                        </w:rPr>
                        <w:t>1</w:t>
                      </w:r>
                      <w:r w:rsidRPr="00EA076E">
                        <w:rPr>
                          <w:vertAlign w:val="superscript"/>
                          <w:lang w:val="en-US"/>
                        </w:rPr>
                        <w:t xml:space="preserve">2 </w:t>
                      </w:r>
                    </w:p>
                    <w:p w:rsidR="002D22CD" w:rsidRPr="00396CCA" w:rsidRDefault="002D22CD" w:rsidP="00BE5BD7">
                      <w:pPr>
                        <w:pStyle w:val="a6"/>
                        <w:ind w:firstLine="0"/>
                        <w:jc w:val="left"/>
                        <w:rPr>
                          <w:b/>
                          <w:i/>
                          <w:sz w:val="24"/>
                          <w:szCs w:val="24"/>
                          <w:lang w:val="en-US"/>
                        </w:rPr>
                      </w:pPr>
                    </w:p>
                    <w:p w:rsidR="002D22CD" w:rsidRPr="00396CCA" w:rsidRDefault="002D22CD" w:rsidP="00396CCA">
                      <w:pPr>
                        <w:pStyle w:val="a6"/>
                        <w:ind w:firstLine="0"/>
                        <w:jc w:val="center"/>
                        <w:rPr>
                          <w:i/>
                          <w:sz w:val="24"/>
                          <w:szCs w:val="24"/>
                        </w:rPr>
                      </w:pPr>
                      <w:r w:rsidRPr="00396CCA">
                        <w:rPr>
                          <w:i/>
                          <w:sz w:val="24"/>
                          <w:szCs w:val="24"/>
                        </w:rPr>
                        <w:t>Рис</w:t>
                      </w:r>
                      <w:r w:rsidRPr="009820F2">
                        <w:rPr>
                          <w:i/>
                          <w:sz w:val="24"/>
                          <w:szCs w:val="24"/>
                          <w:lang w:val="en-US"/>
                        </w:rPr>
                        <w:t xml:space="preserve">. 10.1. </w:t>
                      </w:r>
                      <w:r w:rsidRPr="00396CCA">
                        <w:rPr>
                          <w:i/>
                          <w:sz w:val="24"/>
                          <w:szCs w:val="24"/>
                        </w:rPr>
                        <w:t>Связь сигнатуры метрики с топологией 2-мерной протяженности (Клейн 2004)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C1736" w:rsidRPr="00292058">
        <w:t>–</w:t>
      </w:r>
      <w:r w:rsidR="00DC1736" w:rsidRPr="00292058">
        <w:rPr>
          <w:bCs/>
        </w:rPr>
        <w:t xml:space="preserve"> это различные варианты кольцеобразных поверхностей (</w:t>
      </w:r>
      <w:r w:rsidR="00DC1736" w:rsidRPr="00292058">
        <w:t>Клейн 2004)</w:t>
      </w:r>
      <w:r w:rsidR="00DC1736" w:rsidRPr="00292058">
        <w:rPr>
          <w:bCs/>
        </w:rPr>
        <w:t>: а) однополосные гиперболоиды; б) гиперболические параболоиды</w:t>
      </w:r>
      <w:r w:rsidR="00BE5BD7" w:rsidRPr="00292058">
        <w:rPr>
          <w:bCs/>
        </w:rPr>
        <w:t>.</w:t>
      </w:r>
    </w:p>
    <w:p w:rsidR="00BE5BD7" w:rsidRPr="00BE5BD7" w:rsidRDefault="00BE5BD7" w:rsidP="006B54EA">
      <w:pPr>
        <w:widowControl w:val="0"/>
        <w:spacing w:line="360" w:lineRule="auto"/>
        <w:ind w:firstLine="709"/>
        <w:jc w:val="both"/>
      </w:pPr>
      <w:r w:rsidRPr="00292058">
        <w:rPr>
          <w:bCs/>
          <w:i/>
        </w:rPr>
        <w:t>Упрощенная иллюстрация связи сигнатуры</w:t>
      </w:r>
      <w:r w:rsidRPr="00BE5BD7">
        <w:rPr>
          <w:bCs/>
          <w:i/>
        </w:rPr>
        <w:t xml:space="preserve"> 2-мерной протяженности с ее топологией показана на рис. </w:t>
      </w:r>
      <w:r w:rsidR="00B64FB0">
        <w:rPr>
          <w:bCs/>
          <w:i/>
        </w:rPr>
        <w:t>10.1</w:t>
      </w:r>
      <w:r w:rsidRPr="00BE5BD7">
        <w:rPr>
          <w:bCs/>
          <w:i/>
        </w:rPr>
        <w:t>.</w:t>
      </w:r>
      <w:r w:rsidR="00404F01">
        <w:rPr>
          <w:bCs/>
          <w:i/>
        </w:rPr>
        <w:t xml:space="preserve"> </w:t>
      </w:r>
      <w:r w:rsidRPr="00BE5BD7">
        <w:rPr>
          <w:i/>
        </w:rPr>
        <w:t xml:space="preserve">Из этого рисунка видно, что сигнатура квадратичной формы однозначно связана с топологией описываемой ею </w:t>
      </w:r>
      <w:r w:rsidR="00E4382A">
        <w:rPr>
          <w:i/>
        </w:rPr>
        <w:t xml:space="preserve">   </w:t>
      </w:r>
      <w:r w:rsidRPr="00BE5BD7">
        <w:rPr>
          <w:i/>
        </w:rPr>
        <w:t xml:space="preserve">2-мерной </w:t>
      </w:r>
      <w:r w:rsidR="00396CCA">
        <w:rPr>
          <w:i/>
        </w:rPr>
        <w:t>поверхности (</w:t>
      </w:r>
      <w:r w:rsidRPr="00BE5BD7">
        <w:rPr>
          <w:i/>
        </w:rPr>
        <w:t>протяженности</w:t>
      </w:r>
      <w:r w:rsidR="00396CCA">
        <w:rPr>
          <w:i/>
        </w:rPr>
        <w:t>)</w:t>
      </w:r>
      <w:r w:rsidRPr="00BE5BD7">
        <w:rPr>
          <w:i/>
        </w:rPr>
        <w:t>. Но</w:t>
      </w:r>
      <w:r w:rsidR="0092534D">
        <w:rPr>
          <w:i/>
        </w:rPr>
        <w:t xml:space="preserve"> </w:t>
      </w:r>
      <w:r w:rsidR="0092534D">
        <w:rPr>
          <w:i/>
        </w:rPr>
        <w:lastRenderedPageBreak/>
        <w:t>при этом</w:t>
      </w:r>
      <w:r w:rsidRPr="00BE5BD7">
        <w:rPr>
          <w:i/>
        </w:rPr>
        <w:t xml:space="preserve"> топология </w:t>
      </w:r>
      <w:r w:rsidR="00396CCA">
        <w:rPr>
          <w:i/>
        </w:rPr>
        <w:t>поверхности</w:t>
      </w:r>
      <w:r w:rsidRPr="00BE5BD7">
        <w:rPr>
          <w:i/>
        </w:rPr>
        <w:t xml:space="preserve"> значительно более емкое понятие, чем сигнатура метрики.</w:t>
      </w:r>
      <w:r w:rsidRPr="00BE5BD7">
        <w:t xml:space="preserve">           </w:t>
      </w:r>
    </w:p>
    <w:p w:rsidR="00BE5BD7" w:rsidRPr="006B54EA" w:rsidRDefault="00DC1736" w:rsidP="006B54EA">
      <w:pPr>
        <w:widowControl w:val="0"/>
        <w:spacing w:line="360" w:lineRule="auto"/>
        <w:ind w:firstLine="426"/>
        <w:jc w:val="both"/>
        <w:rPr>
          <w:bCs/>
          <w:i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3C7A6FA2" wp14:editId="40196E99">
                <wp:simplePos x="0" y="0"/>
                <wp:positionH relativeFrom="column">
                  <wp:posOffset>3216910</wp:posOffset>
                </wp:positionH>
                <wp:positionV relativeFrom="paragraph">
                  <wp:posOffset>-136525</wp:posOffset>
                </wp:positionV>
                <wp:extent cx="3046095" cy="2387600"/>
                <wp:effectExtent l="0" t="0" r="20955" b="12700"/>
                <wp:wrapSquare wrapText="bothSides"/>
                <wp:docPr id="36" name="Поле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6095" cy="2387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22CD" w:rsidRDefault="002D22CD" w:rsidP="007775A1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color w:val="000000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/>
                                <w:sz w:val="19"/>
                                <w:szCs w:val="19"/>
                              </w:rPr>
                              <w:drawing>
                                <wp:inline distT="0" distB="0" distL="0" distR="0" wp14:anchorId="25503488" wp14:editId="10FC18E1">
                                  <wp:extent cx="1500996" cy="1358975"/>
                                  <wp:effectExtent l="0" t="0" r="4445" b="0"/>
                                  <wp:docPr id="37" name="Рисунок 37" descr="Calabi Yau Spa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 descr="Calabi Yau Spa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0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3507" cy="13612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Default="002D22CD" w:rsidP="007775A1">
                            <w:pPr>
                              <w:ind w:left="142" w:right="25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2D22CD" w:rsidRPr="000F3C29" w:rsidRDefault="002D22CD" w:rsidP="007775A1">
                            <w:pPr>
                              <w:ind w:left="142" w:right="253"/>
                              <w:jc w:val="center"/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  <w:r w:rsidRPr="000F3C29">
                              <w:rPr>
                                <w:b/>
                                <w:sz w:val="20"/>
                                <w:szCs w:val="20"/>
                              </w:rPr>
                              <w:t>Рис. 10.2.</w:t>
                            </w:r>
                            <w:r w:rsidRPr="000F3C29">
                              <w:rPr>
                                <w:i/>
                                <w:sz w:val="20"/>
                                <w:szCs w:val="20"/>
                              </w:rPr>
                              <w:t xml:space="preserve"> Одна из множества двухмерных проекций трехмерной визуализации 10-мерного многообразия Калаби-Яу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7A6FA2" id="Поле 36" o:spid="_x0000_s1038" type="#_x0000_t202" style="position:absolute;left:0;text-align:left;margin-left:253.3pt;margin-top:-10.75pt;width:239.85pt;height:188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2JJOAIAAFsEAAAOAAAAZHJzL2Uyb0RvYy54bWysVF2O0zAQfkfiDpbfadLf7UZNV0uXIqTl&#10;R1o4gOM4iYXjMbbbZLkMp+AJiTP0SIydtlTL24o8WB7P+PPM981kddO3iuyFdRJ0TsejlBKhOZRS&#10;1zn98nn7akmJ80yXTIEWOX0Ujt6sX75YdSYTE2hAlcISBNEu60xOG+9NliSON6JlbgRGaHRWYFvm&#10;0bR1UlrWIXqrkkmaLpIObGkscOEcnt4NTrqO+FUluP9YVU54onKKufm42rgWYU3WK5bVlplG8mMa&#10;7BlZtExqfPQMdcc8Izsr/4FqJbfgoPIjDm0CVSW5iDVgNeP0STUPDTMi1oLkOHOmyf0/WP5h/8kS&#10;WeZ0uqBEsxY1Ovw4/D78OvwkeIT8dMZlGPZgMND3r6FHnWOtztwD/+qIhk3DdC1urYWuEazE/Mbh&#10;ZnJxdcBxAaTo3kOJ77CdhwjUV7YN5CEdBNFRp8ezNqL3hOPhNJ0t0us5JRx9k+nyapFG9RKWna4b&#10;6/xbAS0Jm5xaFD/Cs/298yEdlp1CwmsOlCy3Uqlo2LrYKEv2DBtlG79YwZMwpUmX08V0ng4MPAOi&#10;lR47Xsk2p8s0fEMPBt7e6DL2o2dSDXtMWekjkYG7gUXfF33UbDw5CVRA+YjUWhg6HCcSNw3Y75R0&#10;2N05dd92zApK1DuN8lyPZ7MwDtGYza8maNhLT3HpYZojVE49JcN244cR2hkr6wZfGhpCwy1KWslI&#10;dtB+yOqYP3Zw1OA4bWFELu0Y9fefsP4DAAD//wMAUEsDBBQABgAIAAAAIQD7R9Yy4AAAAAsBAAAP&#10;AAAAZHJzL2Rvd25yZXYueG1sTI/LTsMwEEX3SPyDNUjsWqctiULIpEJI7BBSynPpxtMkIh6nsfPg&#10;7zErWI7u0b1n8v1iOjHR4FrLCJt1BIK4srrlGuH15XGVgnBesVadZUL4Jgf74vIiV5m2M5c0HXwt&#10;Qgm7TCE03veZlK5qyCi3tj1xyE52MMqHc6ilHtQcyk0nt1GUSKNaDguN6umhoerrMBqE52m0b/V7&#10;XH3w51y69HQun9Iz4vXVcn8HwtPi/2D41Q/qUASnox1ZO9EhxFGSBBRhtd3EIAJxmyY7EEeEXXwT&#10;gyxy+f+H4gcAAP//AwBQSwECLQAUAAYACAAAACEAtoM4kv4AAADhAQAAEwAAAAAAAAAAAAAAAAAA&#10;AAAAW0NvbnRlbnRfVHlwZXNdLnhtbFBLAQItABQABgAIAAAAIQA4/SH/1gAAAJQBAAALAAAAAAAA&#10;AAAAAAAAAC8BAABfcmVscy8ucmVsc1BLAQItABQABgAIAAAAIQB7G2JJOAIAAFsEAAAOAAAAAAAA&#10;AAAAAAAAAC4CAABkcnMvZTJvRG9jLnhtbFBLAQItABQABgAIAAAAIQD7R9Yy4AAAAAsBAAAPAAAA&#10;AAAAAAAAAAAAAJIEAABkcnMvZG93bnJldi54bWxQSwUGAAAAAAQABADzAAAAnwUAAAAA&#10;" strokecolor="white" strokeweight=".5pt">
                <v:textbox>
                  <w:txbxContent>
                    <w:p w:rsidR="002D22CD" w:rsidRDefault="002D22CD" w:rsidP="007775A1">
                      <w:pPr>
                        <w:jc w:val="center"/>
                        <w:rPr>
                          <w:rFonts w:ascii="Arial" w:hAnsi="Arial" w:cs="Arial"/>
                          <w:noProof/>
                          <w:color w:val="000000"/>
                          <w:sz w:val="19"/>
                          <w:szCs w:val="19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/>
                          <w:sz w:val="19"/>
                          <w:szCs w:val="19"/>
                        </w:rPr>
                        <w:drawing>
                          <wp:inline distT="0" distB="0" distL="0" distR="0" wp14:anchorId="25503488" wp14:editId="10FC18E1">
                            <wp:extent cx="1500996" cy="1358975"/>
                            <wp:effectExtent l="0" t="0" r="4445" b="0"/>
                            <wp:docPr id="37" name="Рисунок 37" descr="Calabi Yau Spa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 descr="Calabi Yau Spa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0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3507" cy="13612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Default="002D22CD" w:rsidP="007775A1">
                      <w:pPr>
                        <w:ind w:left="142" w:right="25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2D22CD" w:rsidRPr="000F3C29" w:rsidRDefault="002D22CD" w:rsidP="007775A1">
                      <w:pPr>
                        <w:ind w:left="142" w:right="253"/>
                        <w:jc w:val="center"/>
                        <w:rPr>
                          <w:i/>
                          <w:sz w:val="20"/>
                          <w:szCs w:val="20"/>
                        </w:rPr>
                      </w:pPr>
                      <w:r w:rsidRPr="000F3C29">
                        <w:rPr>
                          <w:b/>
                          <w:sz w:val="20"/>
                          <w:szCs w:val="20"/>
                        </w:rPr>
                        <w:t>Рис. 10.2.</w:t>
                      </w:r>
                      <w:r w:rsidRPr="000F3C29">
                        <w:rPr>
                          <w:i/>
                          <w:sz w:val="20"/>
                          <w:szCs w:val="20"/>
                        </w:rPr>
                        <w:t xml:space="preserve"> Одна из множества двухмерных проекций трехмерной визуализации 10-мерного многообразия Калаби-Яу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E5BD7" w:rsidRPr="0092534D">
        <w:rPr>
          <w:i/>
        </w:rPr>
        <w:t>Суперпозиция (т.е. аддитивное наложение</w:t>
      </w:r>
      <w:r w:rsidR="0092534D">
        <w:rPr>
          <w:i/>
        </w:rPr>
        <w:t xml:space="preserve">, или </w:t>
      </w:r>
      <w:r w:rsidR="00E4382A">
        <w:rPr>
          <w:color w:val="000000" w:themeColor="text1"/>
        </w:rPr>
        <w:t>"</w:t>
      </w:r>
      <w:r w:rsidR="0092534D">
        <w:rPr>
          <w:i/>
        </w:rPr>
        <w:t>атлас</w:t>
      </w:r>
      <w:r w:rsidR="00E4382A">
        <w:rPr>
          <w:color w:val="000000" w:themeColor="text1"/>
        </w:rPr>
        <w:t>"</w:t>
      </w:r>
      <w:r w:rsidR="00BE5BD7" w:rsidRPr="0092534D">
        <w:rPr>
          <w:i/>
        </w:rPr>
        <w:t xml:space="preserve">) </w:t>
      </w:r>
      <w:r w:rsidR="0092534D">
        <w:rPr>
          <w:i/>
        </w:rPr>
        <w:t xml:space="preserve">16-и </w:t>
      </w:r>
      <w:r w:rsidR="00BE5BD7" w:rsidRPr="0092534D">
        <w:rPr>
          <w:i/>
        </w:rPr>
        <w:t>метрических пространств</w:t>
      </w:r>
      <w:r w:rsidR="006B54EA" w:rsidRPr="0092534D">
        <w:rPr>
          <w:i/>
        </w:rPr>
        <w:t xml:space="preserve"> с </w:t>
      </w:r>
      <w:r w:rsidR="006B54EA" w:rsidRPr="00396CCA">
        <w:rPr>
          <w:i/>
        </w:rPr>
        <w:t>метриками</w:t>
      </w:r>
      <w:r w:rsidR="00BE5BD7" w:rsidRPr="00396CCA">
        <w:rPr>
          <w:i/>
        </w:rPr>
        <w:t xml:space="preserve"> </w:t>
      </w:r>
      <w:r w:rsidR="00396CCA" w:rsidRPr="00396CCA">
        <w:rPr>
          <w:i/>
        </w:rPr>
        <w:t xml:space="preserve">(10.4) и (10.5) </w:t>
      </w:r>
      <w:r w:rsidR="00BE5BD7" w:rsidRPr="00396CCA">
        <w:rPr>
          <w:bCs/>
          <w:i/>
        </w:rPr>
        <w:t>приводит к Ричч</w:t>
      </w:r>
      <w:r w:rsidR="00CD6FA7">
        <w:rPr>
          <w:bCs/>
          <w:i/>
        </w:rPr>
        <w:t>и</w:t>
      </w:r>
      <w:r w:rsidR="00BE5BD7" w:rsidRPr="0092534D">
        <w:rPr>
          <w:bCs/>
          <w:i/>
        </w:rPr>
        <w:t>-</w:t>
      </w:r>
      <w:r w:rsidR="00BE5BD7" w:rsidRPr="00396CCA">
        <w:rPr>
          <w:bCs/>
          <w:i/>
        </w:rPr>
        <w:t xml:space="preserve">плоскому пространству с суммарной метрикой </w:t>
      </w:r>
      <w:r w:rsidR="00BE5BD7" w:rsidRPr="00396CCA">
        <w:rPr>
          <w:i/>
        </w:rPr>
        <w:t>(</w:t>
      </w:r>
      <w:r w:rsidR="00396CCA" w:rsidRPr="00396CCA">
        <w:rPr>
          <w:i/>
        </w:rPr>
        <w:t>10.9</w:t>
      </w:r>
      <w:r w:rsidR="00BE5BD7" w:rsidRPr="00396CCA">
        <w:rPr>
          <w:i/>
        </w:rPr>
        <w:t>)</w:t>
      </w:r>
      <w:r w:rsidR="0092534D" w:rsidRPr="00396CCA">
        <w:rPr>
          <w:i/>
        </w:rPr>
        <w:t>. Такой 16-листный «атлас» во многом</w:t>
      </w:r>
      <w:r w:rsidR="0092534D">
        <w:rPr>
          <w:i/>
        </w:rPr>
        <w:t xml:space="preserve"> </w:t>
      </w:r>
      <w:r w:rsidR="00BE5BD7" w:rsidRPr="006B54EA">
        <w:rPr>
          <w:i/>
        </w:rPr>
        <w:t xml:space="preserve"> схож с</w:t>
      </w:r>
      <w:r w:rsidR="0092534D">
        <w:rPr>
          <w:i/>
        </w:rPr>
        <w:t xml:space="preserve"> Риччи-плоским</w:t>
      </w:r>
      <w:r w:rsidR="00BE5BD7" w:rsidRPr="006B54EA">
        <w:rPr>
          <w:i/>
        </w:rPr>
        <w:t xml:space="preserve"> </w:t>
      </w:r>
      <w:r w:rsidR="00BE5BD7" w:rsidRPr="006B54EA">
        <w:rPr>
          <w:bCs/>
          <w:i/>
        </w:rPr>
        <w:t>10-мерным многообразием Калаби-Яу</w:t>
      </w:r>
      <w:r w:rsidR="0092534D">
        <w:rPr>
          <w:bCs/>
          <w:i/>
        </w:rPr>
        <w:t xml:space="preserve"> (рис. </w:t>
      </w:r>
      <w:r w:rsidR="004B384C">
        <w:rPr>
          <w:bCs/>
          <w:i/>
        </w:rPr>
        <w:t>10.2</w:t>
      </w:r>
      <w:r w:rsidR="0092534D">
        <w:rPr>
          <w:bCs/>
          <w:i/>
        </w:rPr>
        <w:t>)</w:t>
      </w:r>
      <w:r w:rsidR="00BE5BD7" w:rsidRPr="006B54EA">
        <w:rPr>
          <w:bCs/>
          <w:i/>
        </w:rPr>
        <w:t xml:space="preserve">, </w:t>
      </w:r>
      <w:r w:rsidR="00F749B6">
        <w:rPr>
          <w:bCs/>
          <w:i/>
        </w:rPr>
        <w:t xml:space="preserve">являющимся местом для «существования» </w:t>
      </w:r>
      <w:r w:rsidR="00BE5BD7" w:rsidRPr="006B54EA">
        <w:rPr>
          <w:bCs/>
          <w:i/>
        </w:rPr>
        <w:t>суперструн.</w:t>
      </w:r>
    </w:p>
    <w:p w:rsidR="00F85FB6" w:rsidRPr="006B54EA" w:rsidRDefault="00DC1736" w:rsidP="006B54EA">
      <w:pPr>
        <w:tabs>
          <w:tab w:val="left" w:pos="-2410"/>
        </w:tabs>
        <w:spacing w:line="360" w:lineRule="auto"/>
        <w:jc w:val="both"/>
      </w:pPr>
      <w:r>
        <w:rPr>
          <w:b/>
          <w:noProof/>
        </w:rPr>
        <w:drawing>
          <wp:anchor distT="0" distB="0" distL="114300" distR="114300" simplePos="0" relativeHeight="251680256" behindDoc="0" locked="0" layoutInCell="1" allowOverlap="1" wp14:anchorId="5BBB055B" wp14:editId="30C96B45">
            <wp:simplePos x="0" y="0"/>
            <wp:positionH relativeFrom="column">
              <wp:posOffset>642620</wp:posOffset>
            </wp:positionH>
            <wp:positionV relativeFrom="paragraph">
              <wp:posOffset>206375</wp:posOffset>
            </wp:positionV>
            <wp:extent cx="5077460" cy="5350510"/>
            <wp:effectExtent l="0" t="0" r="8890" b="254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460" cy="535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7FDF" w:rsidRDefault="002B7FDF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DC1736" w:rsidRDefault="00DC1736" w:rsidP="006B54EA">
      <w:pPr>
        <w:spacing w:line="360" w:lineRule="auto"/>
        <w:jc w:val="both"/>
      </w:pPr>
    </w:p>
    <w:p w:rsidR="004A3FBE" w:rsidRDefault="004A3FBE" w:rsidP="006B54EA">
      <w:pPr>
        <w:spacing w:line="360" w:lineRule="auto"/>
        <w:jc w:val="both"/>
      </w:pPr>
    </w:p>
    <w:p w:rsidR="00F749B6" w:rsidRDefault="00F749B6" w:rsidP="00CB415D">
      <w:pPr>
        <w:pStyle w:val="a3"/>
        <w:ind w:firstLine="0"/>
        <w:jc w:val="center"/>
        <w:rPr>
          <w:sz w:val="24"/>
          <w:szCs w:val="24"/>
        </w:rPr>
      </w:pPr>
    </w:p>
    <w:p w:rsidR="006E2E16" w:rsidRPr="000F3C29" w:rsidRDefault="006E2E16" w:rsidP="00CB415D">
      <w:pPr>
        <w:pStyle w:val="a3"/>
        <w:ind w:firstLine="0"/>
        <w:jc w:val="center"/>
        <w:rPr>
          <w:sz w:val="20"/>
        </w:rPr>
      </w:pPr>
      <w:r w:rsidRPr="000F3C29">
        <w:rPr>
          <w:b/>
          <w:sz w:val="20"/>
        </w:rPr>
        <w:t xml:space="preserve">Рис. </w:t>
      </w:r>
      <w:r w:rsidR="004A3FBE" w:rsidRPr="000F3C29">
        <w:rPr>
          <w:b/>
          <w:sz w:val="20"/>
        </w:rPr>
        <w:t>10</w:t>
      </w:r>
      <w:r w:rsidRPr="000F3C29">
        <w:rPr>
          <w:b/>
          <w:sz w:val="20"/>
        </w:rPr>
        <w:t>.</w:t>
      </w:r>
      <w:r w:rsidR="004A3FBE" w:rsidRPr="000F3C29">
        <w:rPr>
          <w:b/>
          <w:sz w:val="20"/>
        </w:rPr>
        <w:t>3.</w:t>
      </w:r>
      <w:r w:rsidRPr="000F3C29">
        <w:rPr>
          <w:sz w:val="20"/>
        </w:rPr>
        <w:t xml:space="preserve"> Фрактальная иллюстрация</w:t>
      </w:r>
      <w:r w:rsidR="00F91320" w:rsidRPr="000F3C29">
        <w:rPr>
          <w:sz w:val="20"/>
        </w:rPr>
        <w:t xml:space="preserve"> вакуумных флуктуаций, являющихся результатом   </w:t>
      </w:r>
      <w:r w:rsidR="000F3C29">
        <w:rPr>
          <w:sz w:val="20"/>
        </w:rPr>
        <w:t xml:space="preserve">                               </w:t>
      </w:r>
      <w:r w:rsidR="00F91320" w:rsidRPr="000F3C29">
        <w:rPr>
          <w:sz w:val="20"/>
        </w:rPr>
        <w:t xml:space="preserve">                      </w:t>
      </w:r>
      <w:r w:rsidR="00CB415D" w:rsidRPr="000F3C29">
        <w:rPr>
          <w:sz w:val="20"/>
        </w:rPr>
        <w:t xml:space="preserve"> </w:t>
      </w:r>
      <w:r w:rsidR="00304F80" w:rsidRPr="000F3C29">
        <w:rPr>
          <w:sz w:val="20"/>
        </w:rPr>
        <w:t>аддитивного наложения</w:t>
      </w:r>
      <w:r w:rsidR="00CB415D" w:rsidRPr="000F3C29">
        <w:rPr>
          <w:sz w:val="20"/>
        </w:rPr>
        <w:t xml:space="preserve"> метрических пространств с различными топологиями</w:t>
      </w:r>
    </w:p>
    <w:p w:rsidR="000F3C29" w:rsidRDefault="000F3C29" w:rsidP="00304F80">
      <w:pPr>
        <w:pStyle w:val="a3"/>
        <w:spacing w:line="360" w:lineRule="auto"/>
        <w:ind w:firstLine="709"/>
        <w:rPr>
          <w:sz w:val="24"/>
          <w:szCs w:val="24"/>
        </w:rPr>
      </w:pPr>
    </w:p>
    <w:p w:rsidR="00304F80" w:rsidRPr="00304F80" w:rsidRDefault="00F749B6" w:rsidP="00304F80">
      <w:pPr>
        <w:pStyle w:val="a3"/>
        <w:spacing w:line="360" w:lineRule="auto"/>
        <w:ind w:firstLine="709"/>
        <w:rPr>
          <w:sz w:val="24"/>
          <w:szCs w:val="24"/>
        </w:rPr>
      </w:pPr>
      <w:r>
        <w:rPr>
          <w:sz w:val="24"/>
          <w:szCs w:val="24"/>
        </w:rPr>
        <w:lastRenderedPageBreak/>
        <w:t>С</w:t>
      </w:r>
      <w:r w:rsidR="00304F80" w:rsidRPr="00304F80">
        <w:rPr>
          <w:sz w:val="24"/>
          <w:szCs w:val="24"/>
        </w:rPr>
        <w:t>табильными могут быть</w:t>
      </w:r>
      <w:r w:rsidR="009B74BC">
        <w:rPr>
          <w:sz w:val="24"/>
          <w:szCs w:val="24"/>
        </w:rPr>
        <w:t xml:space="preserve"> только</w:t>
      </w:r>
      <w:r w:rsidR="00304F80" w:rsidRPr="00304F80">
        <w:rPr>
          <w:sz w:val="24"/>
          <w:szCs w:val="24"/>
        </w:rPr>
        <w:t xml:space="preserve">:  </w:t>
      </w:r>
    </w:p>
    <w:p w:rsidR="00CB415D" w:rsidRPr="00304F80" w:rsidRDefault="00304F80" w:rsidP="00304F80">
      <w:pPr>
        <w:pStyle w:val="a3"/>
        <w:spacing w:line="36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  <w:r w:rsidRPr="00304F80">
        <w:rPr>
          <w:sz w:val="24"/>
          <w:szCs w:val="24"/>
        </w:rPr>
        <w:t xml:space="preserve">- </w:t>
      </w:r>
      <w:r>
        <w:rPr>
          <w:sz w:val="24"/>
          <w:szCs w:val="24"/>
        </w:rPr>
        <w:t>«</w:t>
      </w:r>
      <w:r w:rsidRPr="00304F80">
        <w:rPr>
          <w:sz w:val="24"/>
          <w:szCs w:val="24"/>
        </w:rPr>
        <w:t>вып</w:t>
      </w:r>
      <w:r>
        <w:rPr>
          <w:sz w:val="24"/>
          <w:szCs w:val="24"/>
        </w:rPr>
        <w:t>у</w:t>
      </w:r>
      <w:r w:rsidRPr="00304F80">
        <w:rPr>
          <w:sz w:val="24"/>
          <w:szCs w:val="24"/>
        </w:rPr>
        <w:t>клые</w:t>
      </w:r>
      <w:r>
        <w:rPr>
          <w:sz w:val="24"/>
          <w:szCs w:val="24"/>
        </w:rPr>
        <w:t xml:space="preserve">» вакуумные образования, описываемые метриками с сигнатурой </w:t>
      </w:r>
      <w:r w:rsidRPr="00304F80">
        <w:rPr>
          <w:sz w:val="24"/>
          <w:szCs w:val="24"/>
        </w:rPr>
        <w:t>(+ – – –)</w:t>
      </w:r>
      <w:r w:rsidR="002D212D">
        <w:rPr>
          <w:sz w:val="24"/>
          <w:szCs w:val="24"/>
        </w:rPr>
        <w:t>;</w:t>
      </w:r>
    </w:p>
    <w:p w:rsidR="00304F80" w:rsidRPr="00304F80" w:rsidRDefault="00304F80" w:rsidP="00304F80">
      <w:pPr>
        <w:pStyle w:val="a3"/>
        <w:spacing w:line="36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  <w:r w:rsidRPr="00304F80">
        <w:rPr>
          <w:sz w:val="24"/>
          <w:szCs w:val="24"/>
        </w:rPr>
        <w:t xml:space="preserve">- </w:t>
      </w:r>
      <w:r>
        <w:rPr>
          <w:sz w:val="24"/>
          <w:szCs w:val="24"/>
        </w:rPr>
        <w:t xml:space="preserve">«вогнутые» вакуумные образования, описываемые метриками с сигнатурой  </w:t>
      </w:r>
      <w:r w:rsidRPr="00304F80">
        <w:rPr>
          <w:sz w:val="24"/>
          <w:szCs w:val="24"/>
        </w:rPr>
        <w:t>(– + + +)</w:t>
      </w:r>
      <w:r w:rsidR="002D212D">
        <w:rPr>
          <w:sz w:val="24"/>
          <w:szCs w:val="24"/>
        </w:rPr>
        <w:t>;</w:t>
      </w:r>
      <w:r w:rsidRPr="00304F80">
        <w:rPr>
          <w:sz w:val="24"/>
          <w:szCs w:val="24"/>
        </w:rPr>
        <w:t xml:space="preserve"> </w:t>
      </w:r>
    </w:p>
    <w:p w:rsidR="00304F80" w:rsidRPr="00304F80" w:rsidRDefault="007C55AC" w:rsidP="00304F80">
      <w:pPr>
        <w:pStyle w:val="a3"/>
        <w:spacing w:line="360" w:lineRule="auto"/>
        <w:ind w:firstLine="0"/>
        <w:rPr>
          <w:sz w:val="24"/>
          <w:szCs w:val="24"/>
        </w:rPr>
      </w:pPr>
      <w:r w:rsidRPr="00304F80">
        <w:rPr>
          <w:noProof/>
          <w:sz w:val="24"/>
          <w:szCs w:val="24"/>
        </w:rPr>
        <w:drawing>
          <wp:anchor distT="0" distB="0" distL="114300" distR="114300" simplePos="0" relativeHeight="251684352" behindDoc="0" locked="0" layoutInCell="1" allowOverlap="1" wp14:anchorId="11F08005" wp14:editId="526C0905">
            <wp:simplePos x="0" y="0"/>
            <wp:positionH relativeFrom="column">
              <wp:posOffset>3214370</wp:posOffset>
            </wp:positionH>
            <wp:positionV relativeFrom="paragraph">
              <wp:posOffset>382270</wp:posOffset>
            </wp:positionV>
            <wp:extent cx="3041015" cy="2195830"/>
            <wp:effectExtent l="0" t="0" r="6985" b="0"/>
            <wp:wrapSquare wrapText="bothSides"/>
            <wp:docPr id="40" name="Рисунок 40" descr="gravity_well_cartography_2_by_lordsong-d5lrx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gravity_well_cartography_2_by_lordsong-d5lrxws"/>
                    <pic:cNvPicPr>
                      <a:picLocks noChangeAspect="1" noChangeArrowheads="1"/>
                    </pic:cNvPicPr>
                  </pic:nvPicPr>
                  <pic:blipFill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41015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4BC" w:rsidRPr="00304F80">
        <w:rPr>
          <w:noProof/>
          <w:sz w:val="24"/>
          <w:szCs w:val="24"/>
        </w:rPr>
        <w:drawing>
          <wp:anchor distT="0" distB="0" distL="114300" distR="114300" simplePos="0" relativeHeight="251682304" behindDoc="0" locked="0" layoutInCell="1" allowOverlap="1" wp14:anchorId="15A2F06B" wp14:editId="26EDE60E">
            <wp:simplePos x="0" y="0"/>
            <wp:positionH relativeFrom="column">
              <wp:posOffset>62230</wp:posOffset>
            </wp:positionH>
            <wp:positionV relativeFrom="paragraph">
              <wp:posOffset>382270</wp:posOffset>
            </wp:positionV>
            <wp:extent cx="3041015" cy="2195830"/>
            <wp:effectExtent l="0" t="0" r="6985" b="0"/>
            <wp:wrapSquare wrapText="bothSides"/>
            <wp:docPr id="39" name="Рисунок 39" descr="gravity_well_cartography_2_by_lordsong-d5lrx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gravity_well_cartography_2_by_lordsong-d5lrxws"/>
                    <pic:cNvPicPr>
                      <a:picLocks noChangeAspect="1" noChangeArrowheads="1"/>
                    </pic:cNvPicPr>
                  </pic:nvPicPr>
                  <pic:blipFill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015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4F80">
        <w:rPr>
          <w:sz w:val="24"/>
          <w:szCs w:val="24"/>
        </w:rPr>
        <w:t xml:space="preserve">     </w:t>
      </w:r>
      <w:r w:rsidR="00304F80" w:rsidRPr="00304F80">
        <w:rPr>
          <w:sz w:val="24"/>
          <w:szCs w:val="24"/>
        </w:rPr>
        <w:t xml:space="preserve">- </w:t>
      </w:r>
      <w:r w:rsidR="00304F80">
        <w:rPr>
          <w:sz w:val="24"/>
          <w:szCs w:val="24"/>
        </w:rPr>
        <w:t xml:space="preserve">«плоские» вакуумные образования, описываемые метриками с сигнатурой </w:t>
      </w:r>
      <w:r w:rsidR="0002158E">
        <w:rPr>
          <w:sz w:val="24"/>
          <w:szCs w:val="24"/>
        </w:rPr>
        <w:t xml:space="preserve"> </w:t>
      </w:r>
      <w:r w:rsidR="00304F80">
        <w:rPr>
          <w:sz w:val="24"/>
          <w:szCs w:val="24"/>
        </w:rPr>
        <w:t xml:space="preserve"> </w:t>
      </w:r>
      <w:r w:rsidR="00304F80" w:rsidRPr="00304F80">
        <w:rPr>
          <w:sz w:val="24"/>
          <w:szCs w:val="24"/>
        </w:rPr>
        <w:t>(0 0 0 0)</w:t>
      </w:r>
      <w:r w:rsidR="002D212D">
        <w:rPr>
          <w:sz w:val="24"/>
          <w:szCs w:val="24"/>
        </w:rPr>
        <w:t>.</w:t>
      </w:r>
    </w:p>
    <w:p w:rsidR="00304F80" w:rsidRDefault="00304F80" w:rsidP="009B74BC">
      <w:pPr>
        <w:pStyle w:val="a6"/>
        <w:ind w:firstLine="426"/>
        <w:rPr>
          <w:sz w:val="24"/>
          <w:szCs w:val="24"/>
        </w:rPr>
      </w:pPr>
    </w:p>
    <w:p w:rsidR="00304F80" w:rsidRPr="000F3C29" w:rsidRDefault="00304F80" w:rsidP="00304F80">
      <w:pPr>
        <w:pStyle w:val="a6"/>
        <w:ind w:firstLine="0"/>
        <w:jc w:val="center"/>
      </w:pPr>
      <w:r w:rsidRPr="001F74E3">
        <w:rPr>
          <w:b/>
        </w:rPr>
        <w:t xml:space="preserve">Рис. </w:t>
      </w:r>
      <w:r w:rsidR="004377A8" w:rsidRPr="001F74E3">
        <w:rPr>
          <w:b/>
        </w:rPr>
        <w:t>10.4</w:t>
      </w:r>
      <w:r w:rsidR="009B74BC" w:rsidRPr="001F74E3">
        <w:rPr>
          <w:b/>
        </w:rPr>
        <w:t>.</w:t>
      </w:r>
      <w:r w:rsidRPr="000F3C29">
        <w:t xml:space="preserve"> </w:t>
      </w:r>
      <w:r w:rsidR="00BF1B37" w:rsidRPr="000F3C29">
        <w:t>Попытка про</w:t>
      </w:r>
      <w:r w:rsidRPr="000F3C29">
        <w:t>иллюстр</w:t>
      </w:r>
      <w:r w:rsidR="00BF1B37" w:rsidRPr="000F3C29">
        <w:t>ировать</w:t>
      </w:r>
      <w:r w:rsidRPr="000F3C29">
        <w:t xml:space="preserve"> </w:t>
      </w:r>
      <w:r w:rsidR="00522672" w:rsidRPr="000F3C29">
        <w:rPr>
          <w:color w:val="000000" w:themeColor="text1"/>
        </w:rPr>
        <w:t>"</w:t>
      </w:r>
      <w:r w:rsidRPr="000F3C29">
        <w:t>выпуклост</w:t>
      </w:r>
      <w:r w:rsidR="0072525F" w:rsidRPr="000F3C29">
        <w:t>ь</w:t>
      </w:r>
      <w:r w:rsidR="00522672" w:rsidRPr="000F3C29">
        <w:rPr>
          <w:color w:val="000000" w:themeColor="text1"/>
        </w:rPr>
        <w:t>"</w:t>
      </w:r>
      <w:r w:rsidRPr="000F3C29">
        <w:t xml:space="preserve"> и </w:t>
      </w:r>
      <w:r w:rsidR="007C55AC" w:rsidRPr="000F3C29">
        <w:t xml:space="preserve"> </w:t>
      </w:r>
      <w:r w:rsidR="00522672" w:rsidRPr="000F3C29">
        <w:rPr>
          <w:color w:val="000000" w:themeColor="text1"/>
        </w:rPr>
        <w:t>"</w:t>
      </w:r>
      <w:r w:rsidR="007C55AC" w:rsidRPr="000F3C29">
        <w:t>вогнутость» в вакуумной</w:t>
      </w:r>
      <w:r w:rsidR="004377A8" w:rsidRPr="000F3C29">
        <w:t xml:space="preserve"> </w:t>
      </w:r>
      <w:r w:rsidRPr="000F3C29">
        <w:t>протяженности</w:t>
      </w:r>
      <w:r w:rsidR="007C55AC" w:rsidRPr="000F3C29">
        <w:t xml:space="preserve">. </w:t>
      </w:r>
      <w:r w:rsidR="001F74E3">
        <w:t xml:space="preserve">                                     </w:t>
      </w:r>
      <w:r w:rsidR="007C55AC" w:rsidRPr="000F3C29">
        <w:t xml:space="preserve">Однако следует иметь ввиду, что реальные </w:t>
      </w:r>
      <w:r w:rsidR="00522672" w:rsidRPr="000F3C29">
        <w:rPr>
          <w:color w:val="000000" w:themeColor="text1"/>
        </w:rPr>
        <w:t>"</w:t>
      </w:r>
      <w:r w:rsidR="007C55AC" w:rsidRPr="000F3C29">
        <w:t>выпуклые</w:t>
      </w:r>
      <w:r w:rsidR="00522672" w:rsidRPr="000F3C29">
        <w:rPr>
          <w:color w:val="000000" w:themeColor="text1"/>
        </w:rPr>
        <w:t>"</w:t>
      </w:r>
      <w:r w:rsidR="007C55AC" w:rsidRPr="000F3C29">
        <w:t xml:space="preserve"> </w:t>
      </w:r>
      <w:r w:rsidR="004377A8" w:rsidRPr="000F3C29">
        <w:t xml:space="preserve">и </w:t>
      </w:r>
      <w:r w:rsidR="00522672" w:rsidRPr="000F3C29">
        <w:rPr>
          <w:color w:val="000000" w:themeColor="text1"/>
        </w:rPr>
        <w:t>"</w:t>
      </w:r>
      <w:r w:rsidR="004377A8" w:rsidRPr="000F3C29">
        <w:t>вогнутые</w:t>
      </w:r>
      <w:r w:rsidR="00522672" w:rsidRPr="000F3C29">
        <w:rPr>
          <w:color w:val="000000" w:themeColor="text1"/>
        </w:rPr>
        <w:t>"</w:t>
      </w:r>
      <w:r w:rsidR="004377A8" w:rsidRPr="000F3C29">
        <w:t xml:space="preserve"> </w:t>
      </w:r>
      <w:r w:rsidR="007C55AC" w:rsidRPr="000F3C29">
        <w:t xml:space="preserve">вакуумные образования </w:t>
      </w:r>
      <w:r w:rsidR="001F74E3">
        <w:t xml:space="preserve">                                                 </w:t>
      </w:r>
      <w:r w:rsidR="007C55AC" w:rsidRPr="000F3C29">
        <w:t>имеют замкнутую, сферическую форму</w:t>
      </w:r>
      <w:r w:rsidR="004377A8" w:rsidRPr="000F3C29">
        <w:t xml:space="preserve"> </w:t>
      </w:r>
    </w:p>
    <w:p w:rsidR="00BF1B37" w:rsidRPr="000F3C29" w:rsidRDefault="00BF1B37" w:rsidP="00BF1B37">
      <w:pPr>
        <w:tabs>
          <w:tab w:val="left" w:pos="-2410"/>
        </w:tabs>
        <w:spacing w:line="360" w:lineRule="auto"/>
        <w:ind w:firstLine="709"/>
        <w:jc w:val="both"/>
        <w:rPr>
          <w:sz w:val="20"/>
          <w:szCs w:val="20"/>
        </w:rPr>
      </w:pPr>
    </w:p>
    <w:p w:rsidR="00BF1B37" w:rsidRDefault="00BF1B37" w:rsidP="00BF1B37">
      <w:pPr>
        <w:tabs>
          <w:tab w:val="left" w:pos="-2410"/>
        </w:tabs>
        <w:spacing w:line="360" w:lineRule="auto"/>
        <w:ind w:firstLine="709"/>
        <w:jc w:val="both"/>
      </w:pPr>
      <w:r>
        <w:t xml:space="preserve">Все остальные 14 метрик </w:t>
      </w:r>
      <w:r w:rsidR="00F749B6" w:rsidRPr="00073733">
        <w:t xml:space="preserve">(10.4) и (10.5) </w:t>
      </w:r>
      <w:r w:rsidR="00F749B6">
        <w:t xml:space="preserve">с сигнатурами </w:t>
      </w:r>
      <w:r>
        <w:t xml:space="preserve">из числителей ранжиров </w:t>
      </w:r>
      <w:r w:rsidR="004377A8" w:rsidRPr="004377A8">
        <w:t>(10</w:t>
      </w:r>
      <w:r w:rsidR="004377A8" w:rsidRPr="00F749B6">
        <w:rPr>
          <w:b/>
        </w:rPr>
        <w:t>.</w:t>
      </w:r>
      <w:r w:rsidR="00F749B6">
        <w:rPr>
          <w:b/>
        </w:rPr>
        <w:t>6</w:t>
      </w:r>
      <w:r w:rsidR="004377A8" w:rsidRPr="004377A8">
        <w:t>)</w:t>
      </w:r>
    </w:p>
    <w:p w:rsidR="007C55AC" w:rsidRPr="007C55AC" w:rsidRDefault="007C55AC" w:rsidP="00BF1B37">
      <w:pPr>
        <w:tabs>
          <w:tab w:val="left" w:pos="-2410"/>
        </w:tabs>
        <w:spacing w:line="360" w:lineRule="auto"/>
        <w:ind w:firstLine="709"/>
        <w:jc w:val="both"/>
        <w:rPr>
          <w:sz w:val="16"/>
          <w:szCs w:val="16"/>
        </w:rPr>
      </w:pPr>
    </w:p>
    <w:tbl>
      <w:tblPr>
        <w:tblpPr w:leftFromText="180" w:rightFromText="180" w:vertAnchor="text" w:horzAnchor="margin" w:tblpXSpec="right" w:tblpY="40"/>
        <w:tblW w:w="6771" w:type="dxa"/>
        <w:tblLayout w:type="fixed"/>
        <w:tblLook w:val="01E0" w:firstRow="1" w:lastRow="1" w:firstColumn="1" w:lastColumn="1" w:noHBand="0" w:noVBand="0"/>
      </w:tblPr>
      <w:tblGrid>
        <w:gridCol w:w="1668"/>
        <w:gridCol w:w="283"/>
        <w:gridCol w:w="4820"/>
      </w:tblGrid>
      <w:tr w:rsidR="00BF1B37" w:rsidRPr="00636930" w:rsidTr="00D65F4C">
        <w:trPr>
          <w:trHeight w:val="77"/>
        </w:trPr>
        <w:tc>
          <w:tcPr>
            <w:tcW w:w="1668" w:type="dxa"/>
            <w:vAlign w:val="center"/>
          </w:tcPr>
          <w:p w:rsidR="00BF1B37" w:rsidRPr="00636930" w:rsidRDefault="00BF1B37" w:rsidP="0002158E">
            <w:pPr>
              <w:textAlignment w:val="baseline"/>
            </w:pPr>
            <w:r w:rsidRPr="00636930">
              <w:t xml:space="preserve"> (+   +   +   +)</w:t>
            </w:r>
          </w:p>
          <w:p w:rsidR="00BF1B37" w:rsidRPr="00636930" w:rsidRDefault="00BF1B37" w:rsidP="0002158E">
            <w:pPr>
              <w:textAlignment w:val="baseline"/>
            </w:pPr>
            <w:r w:rsidRPr="00636930">
              <w:t xml:space="preserve"> (–   –   –   + )</w:t>
            </w:r>
          </w:p>
          <w:p w:rsidR="00BF1B37" w:rsidRPr="00636930" w:rsidRDefault="00BF1B37" w:rsidP="0002158E">
            <w:pPr>
              <w:textAlignment w:val="baseline"/>
            </w:pPr>
            <w:r w:rsidRPr="00636930">
              <w:t xml:space="preserve"> (+   –   –   + )</w:t>
            </w:r>
          </w:p>
          <w:p w:rsidR="00BF1B37" w:rsidRPr="00636930" w:rsidRDefault="00BF1B37" w:rsidP="0002158E">
            <w:pPr>
              <w:textAlignment w:val="baseline"/>
            </w:pPr>
            <w:r w:rsidRPr="00636930">
              <w:t xml:space="preserve"> (–    –  +   – )</w:t>
            </w:r>
          </w:p>
          <w:p w:rsidR="00BF1B37" w:rsidRPr="00636930" w:rsidRDefault="00BF1B37" w:rsidP="0002158E">
            <w:pPr>
              <w:textAlignment w:val="baseline"/>
            </w:pPr>
            <w:r w:rsidRPr="00636930">
              <w:t xml:space="preserve"> (+   +   –   – )</w:t>
            </w:r>
          </w:p>
          <w:p w:rsidR="00BF1B37" w:rsidRPr="00636930" w:rsidRDefault="00BF1B37" w:rsidP="0002158E">
            <w:pPr>
              <w:textAlignment w:val="baseline"/>
            </w:pPr>
            <w:r w:rsidRPr="00636930">
              <w:t xml:space="preserve"> (–   +   –   – )</w:t>
            </w:r>
          </w:p>
          <w:p w:rsidR="00BF1B37" w:rsidRPr="00636930" w:rsidRDefault="00BF1B37" w:rsidP="0002158E">
            <w:pPr>
              <w:textAlignment w:val="baseline"/>
            </w:pPr>
            <w:r w:rsidRPr="00BF1B37">
              <w:t xml:space="preserve"> (+   –   +   – )</w:t>
            </w:r>
          </w:p>
        </w:tc>
        <w:tc>
          <w:tcPr>
            <w:tcW w:w="283" w:type="dxa"/>
            <w:vAlign w:val="center"/>
          </w:tcPr>
          <w:p w:rsidR="00BF1B37" w:rsidRPr="00636930" w:rsidRDefault="00BF1B37" w:rsidP="0002158E">
            <w:pPr>
              <w:jc w:val="center"/>
              <w:textAlignment w:val="baseline"/>
            </w:pPr>
          </w:p>
        </w:tc>
        <w:tc>
          <w:tcPr>
            <w:tcW w:w="4820" w:type="dxa"/>
            <w:vAlign w:val="center"/>
          </w:tcPr>
          <w:p w:rsidR="00BF1B37" w:rsidRPr="00636930" w:rsidRDefault="00D65F4C" w:rsidP="0002158E">
            <w:pPr>
              <w:textAlignment w:val="baseline"/>
            </w:pPr>
            <w:r>
              <w:rPr>
                <w:b/>
                <w:noProof/>
              </w:rPr>
              <w:drawing>
                <wp:anchor distT="0" distB="0" distL="114300" distR="114300" simplePos="0" relativeHeight="251760128" behindDoc="0" locked="0" layoutInCell="1" allowOverlap="1" wp14:anchorId="311DB15B" wp14:editId="5B29D031">
                  <wp:simplePos x="0" y="0"/>
                  <wp:positionH relativeFrom="column">
                    <wp:posOffset>1253490</wp:posOffset>
                  </wp:positionH>
                  <wp:positionV relativeFrom="paragraph">
                    <wp:posOffset>5080</wp:posOffset>
                  </wp:positionV>
                  <wp:extent cx="1560830" cy="1221740"/>
                  <wp:effectExtent l="0" t="0" r="1270" b="0"/>
                  <wp:wrapSquare wrapText="bothSides"/>
                  <wp:docPr id="94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830" cy="122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1B37" w:rsidRPr="00636930">
              <w:t>(–  –   –   – )</w:t>
            </w:r>
          </w:p>
          <w:p w:rsidR="00BF1B37" w:rsidRPr="00636930" w:rsidRDefault="00BF1B37" w:rsidP="0002158E">
            <w:pPr>
              <w:textAlignment w:val="baseline"/>
            </w:pPr>
            <w:r w:rsidRPr="00636930">
              <w:t>(+  +   +  – )</w:t>
            </w:r>
          </w:p>
          <w:p w:rsidR="00BF1B37" w:rsidRPr="00636930" w:rsidRDefault="00BF1B37" w:rsidP="0002158E">
            <w:pPr>
              <w:textAlignment w:val="baseline"/>
            </w:pPr>
            <w:r w:rsidRPr="00636930">
              <w:t>(–  +   +  – )</w:t>
            </w:r>
            <w:r w:rsidR="0002158E">
              <w:t xml:space="preserve">                      </w:t>
            </w:r>
            <w:r w:rsidR="00D65F4C">
              <w:t xml:space="preserve">                  </w:t>
            </w:r>
            <w:r w:rsidR="0002158E">
              <w:t xml:space="preserve">     </w:t>
            </w:r>
          </w:p>
          <w:p w:rsidR="00BF1B37" w:rsidRPr="00636930" w:rsidRDefault="00BF1B37" w:rsidP="0002158E">
            <w:pPr>
              <w:textAlignment w:val="baseline"/>
            </w:pPr>
            <w:r w:rsidRPr="00636930">
              <w:t>(+  +   –   +)</w:t>
            </w:r>
            <w:r w:rsidR="0002158E">
              <w:t xml:space="preserve">                                                               </w:t>
            </w:r>
          </w:p>
          <w:p w:rsidR="00BF1B37" w:rsidRPr="00636930" w:rsidRDefault="00BF1B37" w:rsidP="0002158E">
            <w:pPr>
              <w:textAlignment w:val="baseline"/>
            </w:pPr>
            <w:r w:rsidRPr="00636930">
              <w:t>(–   –   +  +)</w:t>
            </w:r>
          </w:p>
          <w:p w:rsidR="00BF1B37" w:rsidRPr="00636930" w:rsidRDefault="00BF1B37" w:rsidP="0002158E">
            <w:pPr>
              <w:textAlignment w:val="baseline"/>
            </w:pPr>
            <w:r w:rsidRPr="00636930">
              <w:t>(+  –    +  +)</w:t>
            </w:r>
          </w:p>
          <w:p w:rsidR="00BF1B37" w:rsidRPr="00636930" w:rsidRDefault="00BF1B37" w:rsidP="0002158E">
            <w:pPr>
              <w:textAlignment w:val="baseline"/>
              <w:rPr>
                <w:u w:val="single"/>
              </w:rPr>
            </w:pPr>
            <w:r w:rsidRPr="00BF1B37">
              <w:t>(–   +   –  +)</w:t>
            </w:r>
          </w:p>
        </w:tc>
      </w:tr>
    </w:tbl>
    <w:p w:rsidR="00304F80" w:rsidRDefault="00B06B37" w:rsidP="000460BF">
      <w:pPr>
        <w:pStyle w:val="a3"/>
        <w:spacing w:line="360" w:lineRule="auto"/>
        <w:ind w:firstLine="709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14048" behindDoc="0" locked="0" layoutInCell="1" allowOverlap="1" wp14:anchorId="0B873469" wp14:editId="5CF250C6">
            <wp:simplePos x="0" y="0"/>
            <wp:positionH relativeFrom="column">
              <wp:posOffset>306502</wp:posOffset>
            </wp:positionH>
            <wp:positionV relativeFrom="paragraph">
              <wp:posOffset>30480</wp:posOffset>
            </wp:positionV>
            <wp:extent cx="1378585" cy="1206500"/>
            <wp:effectExtent l="0" t="0" r="0" b="0"/>
            <wp:wrapNone/>
            <wp:docPr id="56" name="Рисунок 56" descr="Описание: http://www.milos-art.de/wp-content/uploads/2009/10/fraktal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milos-art.de/wp-content/uploads/2009/10/fraktal-1.jpg"/>
                    <pic:cNvPicPr>
                      <a:picLocks noChangeAspect="1" noChangeArrowheads="1"/>
                    </pic:cNvPicPr>
                  </pic:nvPicPr>
                  <pic:blipFill>
                    <a:blip r:embed="rId4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58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158E">
        <w:rPr>
          <w:b/>
          <w:sz w:val="24"/>
          <w:szCs w:val="24"/>
        </w:rPr>
        <w:t xml:space="preserve">                          </w:t>
      </w:r>
    </w:p>
    <w:p w:rsidR="00BF1B37" w:rsidRDefault="00BF1B37" w:rsidP="000460BF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BF1B37" w:rsidRDefault="00BF1B37" w:rsidP="000460BF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BF1B37" w:rsidRDefault="00BF1B37" w:rsidP="000460BF">
      <w:pPr>
        <w:pStyle w:val="a3"/>
        <w:spacing w:line="360" w:lineRule="auto"/>
        <w:ind w:firstLine="709"/>
        <w:rPr>
          <w:b/>
          <w:sz w:val="24"/>
          <w:szCs w:val="24"/>
        </w:rPr>
      </w:pPr>
    </w:p>
    <w:p w:rsidR="00BF1B37" w:rsidRPr="00BF1B37" w:rsidRDefault="00BF1B37" w:rsidP="000460BF">
      <w:pPr>
        <w:pStyle w:val="a3"/>
        <w:spacing w:line="360" w:lineRule="auto"/>
        <w:ind w:firstLine="709"/>
        <w:rPr>
          <w:color w:val="FF0000"/>
          <w:sz w:val="24"/>
          <w:szCs w:val="24"/>
        </w:rPr>
      </w:pPr>
    </w:p>
    <w:p w:rsidR="00D65F4C" w:rsidRPr="00D65F4C" w:rsidRDefault="001E39A3" w:rsidP="00D65F4C">
      <w:pPr>
        <w:pStyle w:val="a3"/>
        <w:spacing w:line="360" w:lineRule="auto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D65F4C" w:rsidRPr="00D65F4C">
        <w:rPr>
          <w:sz w:val="24"/>
          <w:szCs w:val="24"/>
        </w:rPr>
        <w:t xml:space="preserve"> (10.17)       </w:t>
      </w:r>
    </w:p>
    <w:p w:rsidR="00BF1B37" w:rsidRPr="00BF1B37" w:rsidRDefault="00BF1B37" w:rsidP="00743372">
      <w:pPr>
        <w:pStyle w:val="a3"/>
        <w:spacing w:line="360" w:lineRule="auto"/>
        <w:ind w:firstLine="0"/>
        <w:jc w:val="both"/>
        <w:rPr>
          <w:sz w:val="24"/>
          <w:szCs w:val="24"/>
        </w:rPr>
      </w:pPr>
      <w:r w:rsidRPr="00D65F4C">
        <w:rPr>
          <w:sz w:val="24"/>
          <w:szCs w:val="24"/>
        </w:rPr>
        <w:t xml:space="preserve">описывают </w:t>
      </w:r>
      <w:r w:rsidR="0072525F" w:rsidRPr="00D65F4C">
        <w:rPr>
          <w:sz w:val="24"/>
          <w:szCs w:val="24"/>
        </w:rPr>
        <w:t xml:space="preserve">различные виды </w:t>
      </w:r>
      <w:r w:rsidR="00E4382A">
        <w:rPr>
          <w:color w:val="000000" w:themeColor="text1"/>
          <w:sz w:val="24"/>
          <w:szCs w:val="24"/>
        </w:rPr>
        <w:t>"</w:t>
      </w:r>
      <w:r w:rsidRPr="00D65F4C">
        <w:rPr>
          <w:sz w:val="24"/>
          <w:szCs w:val="24"/>
        </w:rPr>
        <w:t>выпукло</w:t>
      </w:r>
      <w:r w:rsidR="00F749B6">
        <w:rPr>
          <w:sz w:val="24"/>
          <w:szCs w:val="24"/>
        </w:rPr>
        <w:t xml:space="preserve"> - </w:t>
      </w:r>
      <w:r w:rsidR="0072525F">
        <w:rPr>
          <w:sz w:val="24"/>
          <w:szCs w:val="24"/>
        </w:rPr>
        <w:t>вогнутых</w:t>
      </w:r>
      <w:r w:rsidR="00E4382A">
        <w:rPr>
          <w:color w:val="000000" w:themeColor="text1"/>
          <w:sz w:val="24"/>
          <w:szCs w:val="24"/>
        </w:rPr>
        <w:t>"</w:t>
      </w:r>
      <w:r w:rsidR="0072525F">
        <w:rPr>
          <w:sz w:val="24"/>
          <w:szCs w:val="24"/>
        </w:rPr>
        <w:t xml:space="preserve"> состояний вакуумной протяженности, которые не могут быть стабильными</w:t>
      </w:r>
      <w:r w:rsidR="00F749B6">
        <w:rPr>
          <w:sz w:val="24"/>
          <w:szCs w:val="24"/>
        </w:rPr>
        <w:t>, т.к. данные метрики не могут быть решениями вакуумных уравнений</w:t>
      </w:r>
      <w:r w:rsidR="0072525F">
        <w:rPr>
          <w:sz w:val="24"/>
          <w:szCs w:val="24"/>
        </w:rPr>
        <w:t xml:space="preserve">. Они могут возникать, как временные </w:t>
      </w:r>
      <w:r w:rsidR="004377A8">
        <w:rPr>
          <w:sz w:val="24"/>
          <w:szCs w:val="24"/>
        </w:rPr>
        <w:t xml:space="preserve">сложные </w:t>
      </w:r>
      <w:r w:rsidR="0072525F">
        <w:rPr>
          <w:sz w:val="24"/>
          <w:szCs w:val="24"/>
        </w:rPr>
        <w:t xml:space="preserve">искажения локального участка вакуума, но через некоторое время </w:t>
      </w:r>
      <w:r w:rsidR="004377A8">
        <w:rPr>
          <w:sz w:val="24"/>
          <w:szCs w:val="24"/>
        </w:rPr>
        <w:t>они</w:t>
      </w:r>
      <w:r w:rsidR="0072525F">
        <w:rPr>
          <w:sz w:val="24"/>
          <w:szCs w:val="24"/>
        </w:rPr>
        <w:t xml:space="preserve"> исчезают, или переходят в другие виды возмущений с другими сигнатурами (или топологиями)</w:t>
      </w:r>
      <w:r w:rsidR="00BC6515">
        <w:rPr>
          <w:sz w:val="24"/>
          <w:szCs w:val="24"/>
        </w:rPr>
        <w:t xml:space="preserve"> (рис. </w:t>
      </w:r>
      <w:r w:rsidR="004377A8">
        <w:rPr>
          <w:sz w:val="24"/>
          <w:szCs w:val="24"/>
        </w:rPr>
        <w:t>10.3</w:t>
      </w:r>
      <w:r w:rsidR="00BC6515">
        <w:rPr>
          <w:sz w:val="24"/>
          <w:szCs w:val="24"/>
        </w:rPr>
        <w:t>)</w:t>
      </w:r>
      <w:r w:rsidR="0072525F">
        <w:rPr>
          <w:sz w:val="24"/>
          <w:szCs w:val="24"/>
        </w:rPr>
        <w:t xml:space="preserve">.  </w:t>
      </w:r>
    </w:p>
    <w:p w:rsidR="00743372" w:rsidRDefault="00BC6515" w:rsidP="00743372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 w:rsidRPr="004377A8">
        <w:rPr>
          <w:sz w:val="24"/>
          <w:szCs w:val="24"/>
        </w:rPr>
        <w:t xml:space="preserve">Однако, если аддитивное наложение </w:t>
      </w:r>
      <w:r w:rsidR="0002158E" w:rsidRPr="004377A8">
        <w:rPr>
          <w:sz w:val="24"/>
          <w:szCs w:val="24"/>
        </w:rPr>
        <w:t>нескольких метрических протяж</w:t>
      </w:r>
      <w:r w:rsidR="007C55AC" w:rsidRPr="004377A8">
        <w:rPr>
          <w:sz w:val="24"/>
          <w:szCs w:val="24"/>
        </w:rPr>
        <w:t>е</w:t>
      </w:r>
      <w:r w:rsidR="0002158E" w:rsidRPr="004377A8">
        <w:rPr>
          <w:sz w:val="24"/>
          <w:szCs w:val="24"/>
        </w:rPr>
        <w:t xml:space="preserve">нностей с сигнатурами (топологиями) </w:t>
      </w:r>
      <w:r w:rsidR="0002158E" w:rsidRPr="004377A8">
        <w:rPr>
          <w:bCs/>
          <w:sz w:val="24"/>
          <w:szCs w:val="24"/>
        </w:rPr>
        <w:t>(</w:t>
      </w:r>
      <w:r w:rsidR="004377A8" w:rsidRPr="004377A8">
        <w:rPr>
          <w:sz w:val="24"/>
          <w:szCs w:val="24"/>
        </w:rPr>
        <w:t>10.17</w:t>
      </w:r>
      <w:r w:rsidR="0002158E" w:rsidRPr="004377A8">
        <w:rPr>
          <w:bCs/>
          <w:sz w:val="24"/>
          <w:szCs w:val="24"/>
        </w:rPr>
        <w:t>) в сумме приводит</w:t>
      </w:r>
      <w:r w:rsidR="0002158E">
        <w:rPr>
          <w:bCs/>
          <w:sz w:val="24"/>
          <w:szCs w:val="24"/>
        </w:rPr>
        <w:t xml:space="preserve"> </w:t>
      </w:r>
      <w:r w:rsidR="00743372">
        <w:rPr>
          <w:bCs/>
          <w:sz w:val="24"/>
          <w:szCs w:val="24"/>
        </w:rPr>
        <w:t xml:space="preserve">к в среднем </w:t>
      </w:r>
      <w:r w:rsidR="00E4382A">
        <w:rPr>
          <w:color w:val="000000" w:themeColor="text1"/>
          <w:sz w:val="24"/>
          <w:szCs w:val="24"/>
        </w:rPr>
        <w:t>"</w:t>
      </w:r>
      <w:r w:rsidR="00743372">
        <w:rPr>
          <w:bCs/>
          <w:sz w:val="24"/>
          <w:szCs w:val="24"/>
        </w:rPr>
        <w:t>выпуклому</w:t>
      </w:r>
      <w:r w:rsidR="00E4382A">
        <w:rPr>
          <w:color w:val="000000" w:themeColor="text1"/>
          <w:sz w:val="24"/>
          <w:szCs w:val="24"/>
        </w:rPr>
        <w:t>"</w:t>
      </w:r>
      <w:r w:rsidR="00743372">
        <w:rPr>
          <w:bCs/>
          <w:sz w:val="24"/>
          <w:szCs w:val="24"/>
        </w:rPr>
        <w:t xml:space="preserve"> </w:t>
      </w:r>
      <w:r w:rsidR="0002158E">
        <w:rPr>
          <w:bCs/>
          <w:sz w:val="24"/>
          <w:szCs w:val="24"/>
        </w:rPr>
        <w:t xml:space="preserve">вакуумному образованию </w:t>
      </w:r>
      <w:r w:rsidR="00743372">
        <w:rPr>
          <w:bCs/>
          <w:sz w:val="24"/>
          <w:szCs w:val="24"/>
        </w:rPr>
        <w:t xml:space="preserve">с сигнатурой </w:t>
      </w:r>
      <w:r w:rsidR="00743372" w:rsidRPr="00304F80">
        <w:rPr>
          <w:sz w:val="24"/>
          <w:szCs w:val="24"/>
        </w:rPr>
        <w:t>(+ – – –)</w:t>
      </w:r>
      <w:r w:rsidR="007C55AC">
        <w:rPr>
          <w:sz w:val="24"/>
          <w:szCs w:val="24"/>
        </w:rPr>
        <w:t>,</w:t>
      </w:r>
      <w:r w:rsidR="00743372">
        <w:rPr>
          <w:sz w:val="24"/>
          <w:szCs w:val="24"/>
        </w:rPr>
        <w:t xml:space="preserve"> </w:t>
      </w:r>
      <w:r w:rsidR="00743372">
        <w:rPr>
          <w:bCs/>
          <w:sz w:val="24"/>
          <w:szCs w:val="24"/>
        </w:rPr>
        <w:t xml:space="preserve">или </w:t>
      </w:r>
      <w:r w:rsidR="007C55AC">
        <w:rPr>
          <w:bCs/>
          <w:sz w:val="24"/>
          <w:szCs w:val="24"/>
        </w:rPr>
        <w:t xml:space="preserve">к </w:t>
      </w:r>
      <w:r w:rsidR="00743372">
        <w:rPr>
          <w:bCs/>
          <w:sz w:val="24"/>
          <w:szCs w:val="24"/>
        </w:rPr>
        <w:t xml:space="preserve">в среднем </w:t>
      </w:r>
      <w:r w:rsidR="00E4382A">
        <w:rPr>
          <w:color w:val="000000" w:themeColor="text1"/>
          <w:sz w:val="24"/>
          <w:szCs w:val="24"/>
        </w:rPr>
        <w:t>"</w:t>
      </w:r>
      <w:r w:rsidR="00743372">
        <w:rPr>
          <w:bCs/>
          <w:sz w:val="24"/>
          <w:szCs w:val="24"/>
        </w:rPr>
        <w:t>вогнутому</w:t>
      </w:r>
      <w:r w:rsidR="00E4382A">
        <w:rPr>
          <w:color w:val="000000" w:themeColor="text1"/>
          <w:sz w:val="24"/>
          <w:szCs w:val="24"/>
        </w:rPr>
        <w:t>"</w:t>
      </w:r>
      <w:r w:rsidR="00743372">
        <w:rPr>
          <w:bCs/>
          <w:sz w:val="24"/>
          <w:szCs w:val="24"/>
        </w:rPr>
        <w:t xml:space="preserve"> вакуумному образованию с сигнатурой</w:t>
      </w:r>
      <w:r w:rsidR="0002158E">
        <w:rPr>
          <w:sz w:val="24"/>
          <w:szCs w:val="24"/>
        </w:rPr>
        <w:t xml:space="preserve"> </w:t>
      </w:r>
      <w:r w:rsidR="0002158E" w:rsidRPr="00304F80">
        <w:rPr>
          <w:sz w:val="24"/>
          <w:szCs w:val="24"/>
        </w:rPr>
        <w:t>(– + + +)</w:t>
      </w:r>
      <w:r w:rsidR="00743372">
        <w:rPr>
          <w:sz w:val="24"/>
          <w:szCs w:val="24"/>
        </w:rPr>
        <w:t xml:space="preserve">, или к в среднем </w:t>
      </w:r>
      <w:r w:rsidR="00E4382A">
        <w:rPr>
          <w:color w:val="000000" w:themeColor="text1"/>
          <w:sz w:val="24"/>
          <w:szCs w:val="24"/>
        </w:rPr>
        <w:t>"</w:t>
      </w:r>
      <w:r w:rsidR="00743372">
        <w:rPr>
          <w:bCs/>
          <w:sz w:val="24"/>
          <w:szCs w:val="24"/>
        </w:rPr>
        <w:t>плоскому</w:t>
      </w:r>
      <w:r w:rsidR="00E4382A">
        <w:rPr>
          <w:color w:val="000000" w:themeColor="text1"/>
          <w:sz w:val="24"/>
          <w:szCs w:val="24"/>
        </w:rPr>
        <w:t>"</w:t>
      </w:r>
      <w:r w:rsidR="00743372">
        <w:rPr>
          <w:bCs/>
          <w:sz w:val="24"/>
          <w:szCs w:val="24"/>
        </w:rPr>
        <w:t xml:space="preserve"> вакуумному образованию с сигнатурой</w:t>
      </w:r>
      <w:r w:rsidR="00743372">
        <w:rPr>
          <w:sz w:val="24"/>
          <w:szCs w:val="24"/>
        </w:rPr>
        <w:t xml:space="preserve"> </w:t>
      </w:r>
      <w:r w:rsidR="00743372" w:rsidRPr="00304F80">
        <w:rPr>
          <w:sz w:val="24"/>
          <w:szCs w:val="24"/>
        </w:rPr>
        <w:t>(0 0 0 0)</w:t>
      </w:r>
      <w:r w:rsidR="00743372">
        <w:rPr>
          <w:sz w:val="24"/>
          <w:szCs w:val="24"/>
        </w:rPr>
        <w:t>, то такое вакуумное образова</w:t>
      </w:r>
      <w:r w:rsidR="00091763">
        <w:rPr>
          <w:sz w:val="24"/>
          <w:szCs w:val="24"/>
        </w:rPr>
        <w:t>ние может оказаться стабильным.</w:t>
      </w:r>
    </w:p>
    <w:p w:rsidR="001F74E3" w:rsidRDefault="001F74E3" w:rsidP="00743372">
      <w:pPr>
        <w:pStyle w:val="a3"/>
        <w:spacing w:line="360" w:lineRule="auto"/>
        <w:ind w:firstLine="709"/>
        <w:jc w:val="both"/>
        <w:rPr>
          <w:sz w:val="24"/>
          <w:szCs w:val="24"/>
        </w:rPr>
      </w:pPr>
    </w:p>
    <w:p w:rsidR="000460BF" w:rsidRDefault="001C79DF" w:rsidP="000460BF">
      <w:pPr>
        <w:pStyle w:val="a3"/>
        <w:spacing w:line="360" w:lineRule="auto"/>
        <w:ind w:firstLine="709"/>
        <w:rPr>
          <w:b/>
          <w:sz w:val="24"/>
          <w:szCs w:val="24"/>
        </w:rPr>
      </w:pPr>
      <w:r w:rsidRPr="00522672">
        <w:rPr>
          <w:b/>
          <w:sz w:val="24"/>
          <w:szCs w:val="24"/>
        </w:rPr>
        <w:lastRenderedPageBreak/>
        <w:t>11</w:t>
      </w:r>
      <w:r w:rsidR="000460BF" w:rsidRPr="00522672">
        <w:rPr>
          <w:b/>
          <w:sz w:val="24"/>
          <w:szCs w:val="24"/>
        </w:rPr>
        <w:t xml:space="preserve">. </w:t>
      </w:r>
      <w:r w:rsidR="00137A83" w:rsidRPr="00522672">
        <w:rPr>
          <w:b/>
          <w:sz w:val="24"/>
          <w:szCs w:val="24"/>
        </w:rPr>
        <w:t>«Протон» - «антипротон»</w:t>
      </w:r>
    </w:p>
    <w:p w:rsidR="009152AF" w:rsidRDefault="002E3522" w:rsidP="00CE7BE0">
      <w:pPr>
        <w:tabs>
          <w:tab w:val="left" w:pos="-2410"/>
        </w:tabs>
        <w:spacing w:line="360" w:lineRule="auto"/>
        <w:ind w:firstLine="709"/>
        <w:jc w:val="both"/>
      </w:pPr>
      <w:r>
        <w:t xml:space="preserve">К решениям вакуумных уравнений Эйнштейна </w:t>
      </w:r>
      <w:r w:rsidR="00091763">
        <w:t>(2.4),</w:t>
      </w:r>
      <w:r w:rsidR="00091763" w:rsidRPr="00F85FB6">
        <w:t xml:space="preserve"> </w:t>
      </w:r>
      <w:r w:rsidR="00091763">
        <w:t>(3.7)</w:t>
      </w:r>
      <w:r w:rsidR="00091763" w:rsidRPr="00F85FB6">
        <w:t xml:space="preserve"> </w:t>
      </w:r>
      <w:r w:rsidR="00091763">
        <w:t>и (5.8)</w:t>
      </w:r>
      <w:r w:rsidR="00A81935">
        <w:t xml:space="preserve"> </w:t>
      </w:r>
      <w:r>
        <w:t xml:space="preserve">приводят не только совокупности метрик </w:t>
      </w:r>
      <w:r w:rsidR="00E906E0" w:rsidRPr="004377A8">
        <w:t xml:space="preserve">(10.4) и (10.5) </w:t>
      </w:r>
      <w:r>
        <w:t xml:space="preserve">но, например, </w:t>
      </w:r>
      <w:r w:rsidR="000C1406">
        <w:t xml:space="preserve">и </w:t>
      </w:r>
      <w:r>
        <w:t xml:space="preserve">аддитивные совокупности метрик:  </w:t>
      </w:r>
    </w:p>
    <w:tbl>
      <w:tblPr>
        <w:tblpPr w:leftFromText="180" w:rightFromText="180" w:vertAnchor="text" w:horzAnchor="margin" w:tblpXSpec="center" w:tblpY="58"/>
        <w:tblW w:w="0" w:type="auto"/>
        <w:jc w:val="center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4361"/>
        <w:gridCol w:w="4819"/>
      </w:tblGrid>
      <w:tr w:rsidR="005C393E" w:rsidRPr="00FA7448" w:rsidTr="00CE7BE0">
        <w:trPr>
          <w:trHeight w:val="1692"/>
          <w:jc w:val="center"/>
          <w:hidden/>
        </w:trPr>
        <w:tc>
          <w:tcPr>
            <w:tcW w:w="4361" w:type="dxa"/>
          </w:tcPr>
          <w:p w:rsidR="005C393E" w:rsidRPr="00795DDC" w:rsidRDefault="005C393E" w:rsidP="009152AF">
            <w:pPr>
              <w:spacing w:line="360" w:lineRule="auto"/>
              <w:jc w:val="both"/>
              <w:rPr>
                <w:lang w:val="en-US"/>
              </w:rPr>
            </w:pPr>
            <w:r w:rsidRPr="00795DDC">
              <w:rPr>
                <w:vanish/>
                <w:lang w:val="en-US"/>
              </w:rPr>
              <w:t xml:space="preserve">              сигнатурами.ких протяженностей с различными сигнатурами.</w:t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vanish/>
                <w:lang w:val="en-US"/>
              </w:rPr>
              <w:pgNum/>
            </w:r>
            <w:r w:rsidRPr="00795DDC">
              <w:rPr>
                <w:i/>
                <w:lang w:val="en-US"/>
              </w:rPr>
              <w:t>s</w:t>
            </w:r>
            <w:r w:rsidR="00E60F10" w:rsidRPr="00795DDC">
              <w:rPr>
                <w:vertAlign w:val="superscript"/>
                <w:lang w:val="en-US"/>
              </w:rPr>
              <w:t>(– – – +)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>=</w:t>
            </w:r>
            <w:r w:rsidRPr="00795DDC">
              <w:rPr>
                <w:vertAlign w:val="superscript"/>
                <w:lang w:val="en-US"/>
              </w:rPr>
              <w:t xml:space="preserve">   </w:t>
            </w:r>
            <w:r w:rsidR="00E60F10" w:rsidRPr="00795DDC">
              <w:rPr>
                <w:lang w:val="en-US"/>
              </w:rPr>
              <w:t>–</w:t>
            </w:r>
            <w:r w:rsidR="00E60F10" w:rsidRPr="00E60F10">
              <w:rPr>
                <w:lang w:val="en-US"/>
              </w:rPr>
              <w:t xml:space="preserve">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="00E60F10" w:rsidRPr="00795DDC">
              <w:rPr>
                <w:lang w:val="en-US"/>
              </w:rPr>
              <w:t>–</w:t>
            </w:r>
            <w:r w:rsidRPr="00795DDC">
              <w:rPr>
                <w:lang w:val="en-US"/>
              </w:rPr>
              <w:t xml:space="preserve">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="00E60F10" w:rsidRPr="00795DDC">
              <w:rPr>
                <w:lang w:val="en-US"/>
              </w:rPr>
              <w:t>–</w:t>
            </w:r>
            <w:r w:rsidRPr="00795DDC">
              <w:rPr>
                <w:i/>
                <w:lang w:val="en-US"/>
              </w:rPr>
              <w:t xml:space="preserve"> 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="00E60F10" w:rsidRPr="00E60F10">
              <w:rPr>
                <w:lang w:val="en-US"/>
              </w:rPr>
              <w:t>+</w:t>
            </w:r>
            <w:r w:rsidRPr="00795DDC">
              <w:rPr>
                <w:lang w:val="en-US"/>
              </w:rPr>
              <w:t xml:space="preserve">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>2</w:t>
            </w:r>
            <w:r w:rsidRPr="00F46410">
              <w:rPr>
                <w:vertAlign w:val="superscript"/>
                <w:lang w:val="en-US"/>
              </w:rPr>
              <w:t xml:space="preserve"> </w:t>
            </w:r>
            <w:r w:rsidRPr="00795DDC">
              <w:rPr>
                <w:lang w:val="en-US"/>
              </w:rPr>
              <w:t xml:space="preserve">=0 </w:t>
            </w:r>
          </w:p>
          <w:p w:rsidR="005C393E" w:rsidRPr="00623B3A" w:rsidRDefault="005C393E" w:rsidP="009152AF">
            <w:pPr>
              <w:spacing w:line="360" w:lineRule="auto"/>
              <w:jc w:val="both"/>
              <w:rPr>
                <w:lang w:val="en-US"/>
              </w:rPr>
            </w:pPr>
            <w:r w:rsidRPr="00795DDC">
              <w:rPr>
                <w:i/>
                <w:lang w:val="en-US"/>
              </w:rPr>
              <w:t>s</w:t>
            </w:r>
            <w:r w:rsidRPr="00795DDC">
              <w:rPr>
                <w:vertAlign w:val="superscript"/>
                <w:lang w:val="en-US"/>
              </w:rPr>
              <w:t>(</w:t>
            </w:r>
            <w:r w:rsidR="00E60F10" w:rsidRPr="00E60F10">
              <w:rPr>
                <w:vertAlign w:val="superscript"/>
                <w:lang w:val="en-US"/>
              </w:rPr>
              <w:t xml:space="preserve">+ </w:t>
            </w:r>
            <w:r w:rsidRPr="00795DDC">
              <w:rPr>
                <w:vertAlign w:val="superscript"/>
                <w:lang w:val="en-US"/>
              </w:rPr>
              <w:t xml:space="preserve">– </w:t>
            </w:r>
            <w:r w:rsidR="00E60F10" w:rsidRPr="00E60F10">
              <w:rPr>
                <w:vertAlign w:val="superscript"/>
                <w:lang w:val="en-US"/>
              </w:rPr>
              <w:t xml:space="preserve">+ </w:t>
            </w:r>
            <w:r w:rsidRPr="00795DDC">
              <w:rPr>
                <w:vertAlign w:val="superscript"/>
                <w:lang w:val="en-US"/>
              </w:rPr>
              <w:t xml:space="preserve">– )2 </w:t>
            </w:r>
            <w:r w:rsidRPr="00795DDC">
              <w:rPr>
                <w:lang w:val="en-US"/>
              </w:rPr>
              <w:t xml:space="preserve">=  </w:t>
            </w:r>
            <w:r w:rsidR="00E60F10" w:rsidRPr="00E60F10">
              <w:rPr>
                <w:lang w:val="en-US"/>
              </w:rPr>
              <w:t xml:space="preserve">  </w:t>
            </w:r>
            <w:r w:rsidRPr="00795DDC">
              <w:rPr>
                <w:lang w:val="en-US"/>
              </w:rPr>
              <w:t xml:space="preserve">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="00E60F10" w:rsidRPr="00795DDC">
              <w:rPr>
                <w:lang w:val="en-US"/>
              </w:rPr>
              <w:t>–</w:t>
            </w:r>
            <w:r w:rsidRPr="00795DDC">
              <w:rPr>
                <w:lang w:val="en-US"/>
              </w:rPr>
              <w:t xml:space="preserve">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="00E60F10" w:rsidRPr="00E60F10">
              <w:rPr>
                <w:lang w:val="en-US"/>
              </w:rPr>
              <w:t>+</w:t>
            </w:r>
            <w:r w:rsidRPr="00795DDC">
              <w:rPr>
                <w:lang w:val="en-US"/>
              </w:rPr>
              <w:t xml:space="preserve">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="00E60F10" w:rsidRPr="00795DDC">
              <w:rPr>
                <w:lang w:val="en-US"/>
              </w:rPr>
              <w:t>–</w:t>
            </w:r>
            <w:r w:rsidRPr="00795DDC">
              <w:rPr>
                <w:lang w:val="en-US"/>
              </w:rPr>
              <w:t xml:space="preserve">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>=0</w:t>
            </w:r>
            <w:r w:rsidR="00623B3A">
              <w:rPr>
                <w:lang w:val="en-US"/>
              </w:rPr>
              <w:t xml:space="preserve">   </w:t>
            </w:r>
            <w:r w:rsidR="00623B3A" w:rsidRPr="00A30E61">
              <w:rPr>
                <w:lang w:val="en-US"/>
              </w:rPr>
              <w:t>(11.1)</w:t>
            </w:r>
          </w:p>
          <w:p w:rsidR="005C393E" w:rsidRPr="00A30E61" w:rsidRDefault="005C393E" w:rsidP="009152AF">
            <w:pPr>
              <w:spacing w:line="360" w:lineRule="auto"/>
              <w:jc w:val="both"/>
              <w:rPr>
                <w:u w:val="single"/>
                <w:lang w:val="en-US"/>
              </w:rPr>
            </w:pPr>
            <w:r w:rsidRPr="00E60F10">
              <w:rPr>
                <w:i/>
                <w:u w:val="single"/>
                <w:lang w:val="en-US"/>
              </w:rPr>
              <w:t>s</w:t>
            </w:r>
            <w:r w:rsidRPr="00E60F10">
              <w:rPr>
                <w:u w:val="single"/>
                <w:vertAlign w:val="superscript"/>
                <w:lang w:val="en-US"/>
              </w:rPr>
              <w:t>(+</w:t>
            </w:r>
            <w:r w:rsidR="00E60F10" w:rsidRPr="001D4713">
              <w:rPr>
                <w:u w:val="single"/>
                <w:vertAlign w:val="superscript"/>
                <w:lang w:val="en-US"/>
              </w:rPr>
              <w:t xml:space="preserve"> </w:t>
            </w:r>
            <w:r w:rsidR="00E60F10" w:rsidRPr="00E60F10">
              <w:rPr>
                <w:u w:val="single"/>
                <w:vertAlign w:val="superscript"/>
                <w:lang w:val="en-US"/>
              </w:rPr>
              <w:t>+</w:t>
            </w:r>
            <w:r w:rsidRPr="00E60F10">
              <w:rPr>
                <w:u w:val="single"/>
                <w:vertAlign w:val="superscript"/>
                <w:lang w:val="en-US"/>
              </w:rPr>
              <w:t xml:space="preserve"> – –)2 </w:t>
            </w:r>
            <w:r w:rsidR="009152AF" w:rsidRPr="00E60F10">
              <w:rPr>
                <w:u w:val="single"/>
                <w:lang w:val="en-US"/>
              </w:rPr>
              <w:t xml:space="preserve">= </w:t>
            </w:r>
            <w:r w:rsidRPr="00E60F10">
              <w:rPr>
                <w:u w:val="single"/>
                <w:lang w:val="en-US"/>
              </w:rPr>
              <w:t xml:space="preserve"> </w:t>
            </w:r>
            <w:r w:rsidR="00E60F10" w:rsidRPr="00E60F10">
              <w:rPr>
                <w:u w:val="single"/>
                <w:lang w:val="en-US"/>
              </w:rPr>
              <w:t xml:space="preserve"> </w:t>
            </w:r>
            <w:r w:rsidR="00E60F10" w:rsidRPr="001D4713">
              <w:rPr>
                <w:u w:val="single"/>
                <w:lang w:val="en-US"/>
              </w:rPr>
              <w:t xml:space="preserve"> </w:t>
            </w:r>
            <w:r w:rsidR="00E60F10" w:rsidRPr="00E60F10">
              <w:rPr>
                <w:u w:val="single"/>
                <w:lang w:val="en-US"/>
              </w:rPr>
              <w:t xml:space="preserve"> </w:t>
            </w:r>
            <w:r w:rsidRPr="00E60F10">
              <w:rPr>
                <w:i/>
                <w:u w:val="single"/>
                <w:lang w:val="en-US"/>
              </w:rPr>
              <w:t>x</w:t>
            </w:r>
            <w:r w:rsidRPr="00E60F10">
              <w:rPr>
                <w:u w:val="single"/>
                <w:vertAlign w:val="subscript"/>
                <w:lang w:val="en-US"/>
              </w:rPr>
              <w:t>0</w:t>
            </w:r>
            <w:r w:rsidRPr="00E60F10">
              <w:rPr>
                <w:u w:val="single"/>
                <w:vertAlign w:val="superscript"/>
                <w:lang w:val="en-US"/>
              </w:rPr>
              <w:t xml:space="preserve">2 </w:t>
            </w:r>
            <w:r w:rsidR="00E60F10" w:rsidRPr="00E60F10">
              <w:rPr>
                <w:u w:val="single"/>
                <w:lang w:val="en-US"/>
              </w:rPr>
              <w:t>+</w:t>
            </w:r>
            <w:r w:rsidRPr="00E60F10">
              <w:rPr>
                <w:u w:val="single"/>
                <w:lang w:val="en-US"/>
              </w:rPr>
              <w:t xml:space="preserve"> </w:t>
            </w:r>
            <w:r w:rsidRPr="00E60F10">
              <w:rPr>
                <w:i/>
                <w:u w:val="single"/>
                <w:lang w:val="en-US"/>
              </w:rPr>
              <w:t>x</w:t>
            </w:r>
            <w:r w:rsidRPr="00E60F10">
              <w:rPr>
                <w:u w:val="single"/>
                <w:vertAlign w:val="subscript"/>
                <w:lang w:val="en-US"/>
              </w:rPr>
              <w:t>1</w:t>
            </w:r>
            <w:r w:rsidRPr="00E60F10">
              <w:rPr>
                <w:u w:val="single"/>
                <w:vertAlign w:val="superscript"/>
                <w:lang w:val="en-US"/>
              </w:rPr>
              <w:t xml:space="preserve">2 </w:t>
            </w:r>
            <w:r w:rsidR="00E60F10" w:rsidRPr="00E60F10">
              <w:rPr>
                <w:u w:val="single"/>
                <w:lang w:val="en-US"/>
              </w:rPr>
              <w:t>–</w:t>
            </w:r>
            <w:r w:rsidR="00E60F10" w:rsidRPr="001D4713">
              <w:rPr>
                <w:u w:val="single"/>
                <w:lang w:val="en-US"/>
              </w:rPr>
              <w:t xml:space="preserve"> </w:t>
            </w:r>
            <w:r w:rsidRPr="00E60F10">
              <w:rPr>
                <w:i/>
                <w:u w:val="single"/>
                <w:lang w:val="en-US"/>
              </w:rPr>
              <w:t>x</w:t>
            </w:r>
            <w:r w:rsidRPr="00E60F10">
              <w:rPr>
                <w:u w:val="single"/>
                <w:vertAlign w:val="subscript"/>
                <w:lang w:val="en-US"/>
              </w:rPr>
              <w:t>2</w:t>
            </w:r>
            <w:r w:rsidRPr="00E60F10">
              <w:rPr>
                <w:u w:val="single"/>
                <w:vertAlign w:val="superscript"/>
                <w:lang w:val="en-US"/>
              </w:rPr>
              <w:t xml:space="preserve">2 </w:t>
            </w:r>
            <w:r w:rsidR="00E60F10" w:rsidRPr="00E60F10">
              <w:rPr>
                <w:u w:val="single"/>
                <w:lang w:val="en-US"/>
              </w:rPr>
              <w:t>–</w:t>
            </w:r>
            <w:r w:rsidRPr="00E60F10">
              <w:rPr>
                <w:u w:val="single"/>
                <w:lang w:val="en-US"/>
              </w:rPr>
              <w:t xml:space="preserve"> </w:t>
            </w:r>
            <w:r w:rsidRPr="00E60F10">
              <w:rPr>
                <w:i/>
                <w:u w:val="single"/>
                <w:lang w:val="en-US"/>
              </w:rPr>
              <w:t>x</w:t>
            </w:r>
            <w:r w:rsidRPr="00E60F10">
              <w:rPr>
                <w:u w:val="single"/>
                <w:vertAlign w:val="subscript"/>
                <w:lang w:val="en-US"/>
              </w:rPr>
              <w:t>3</w:t>
            </w:r>
            <w:r w:rsidRPr="00E60F10">
              <w:rPr>
                <w:u w:val="single"/>
                <w:vertAlign w:val="superscript"/>
                <w:lang w:val="en-US"/>
              </w:rPr>
              <w:t xml:space="preserve">2 </w:t>
            </w:r>
            <w:r w:rsidRPr="00E60F10">
              <w:rPr>
                <w:u w:val="single"/>
                <w:lang w:val="en-US"/>
              </w:rPr>
              <w:t>=0</w:t>
            </w:r>
            <w:r w:rsidR="00782FC5" w:rsidRPr="00A30E61">
              <w:rPr>
                <w:u w:val="single"/>
                <w:lang w:val="en-US"/>
              </w:rPr>
              <w:t xml:space="preserve">  </w:t>
            </w:r>
          </w:p>
          <w:p w:rsidR="005C393E" w:rsidRPr="00795DDC" w:rsidRDefault="005C393E" w:rsidP="009152AF">
            <w:pPr>
              <w:spacing w:line="360" w:lineRule="auto"/>
              <w:jc w:val="both"/>
              <w:rPr>
                <w:b/>
                <w:lang w:val="en-US"/>
              </w:rPr>
            </w:pPr>
            <w:r w:rsidRPr="00795DDC">
              <w:rPr>
                <w:i/>
                <w:lang w:val="en-US"/>
              </w:rPr>
              <w:t>s</w:t>
            </w:r>
            <w:r w:rsidRPr="00795DDC">
              <w:rPr>
                <w:vertAlign w:val="superscript"/>
                <w:lang w:val="en-US"/>
              </w:rPr>
              <w:t>(+</w:t>
            </w:r>
            <w:r w:rsidRPr="00152A8E">
              <w:rPr>
                <w:vertAlign w:val="superscript"/>
                <w:lang w:val="en-US"/>
              </w:rPr>
              <w:t xml:space="preserve"> </w:t>
            </w:r>
            <w:r w:rsidRPr="00795DDC">
              <w:rPr>
                <w:vertAlign w:val="superscript"/>
                <w:lang w:val="en-US"/>
              </w:rPr>
              <w:t>– – –)2</w:t>
            </w:r>
            <w:r w:rsidRPr="00795DDC">
              <w:rPr>
                <w:lang w:val="en-US"/>
              </w:rPr>
              <w:t xml:space="preserve"> =  </w:t>
            </w:r>
            <w:r w:rsidRPr="00F46410">
              <w:rPr>
                <w:lang w:val="en-US"/>
              </w:rPr>
              <w:t xml:space="preserve"> </w:t>
            </w:r>
            <w:r w:rsidRPr="00795DDC">
              <w:rPr>
                <w:lang w:val="en-US"/>
              </w:rPr>
              <w:t xml:space="preserve"> 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>2</w:t>
            </w:r>
            <w:r w:rsidRPr="005C393E">
              <w:rPr>
                <w:vertAlign w:val="superscript"/>
                <w:lang w:val="en-US"/>
              </w:rPr>
              <w:t xml:space="preserve"> </w:t>
            </w:r>
            <w:r w:rsidRPr="00795DDC">
              <w:rPr>
                <w:lang w:val="en-US"/>
              </w:rPr>
              <w:t>=0</w:t>
            </w:r>
          </w:p>
        </w:tc>
        <w:tc>
          <w:tcPr>
            <w:tcW w:w="4819" w:type="dxa"/>
          </w:tcPr>
          <w:p w:rsidR="005C393E" w:rsidRPr="00795DDC" w:rsidRDefault="005C393E" w:rsidP="009152AF">
            <w:pPr>
              <w:spacing w:line="360" w:lineRule="auto"/>
              <w:jc w:val="both"/>
              <w:rPr>
                <w:vertAlign w:val="subscript"/>
                <w:lang w:val="en-US"/>
              </w:rPr>
            </w:pPr>
            <w:r w:rsidRPr="00795DDC">
              <w:rPr>
                <w:i/>
                <w:lang w:val="en-US"/>
              </w:rPr>
              <w:t xml:space="preserve"> s</w:t>
            </w:r>
            <w:r w:rsidRPr="00795DDC">
              <w:rPr>
                <w:vertAlign w:val="superscript"/>
                <w:lang w:val="en-US"/>
              </w:rPr>
              <w:t>(</w:t>
            </w:r>
            <w:r w:rsidR="00E60F10" w:rsidRPr="00E60F10">
              <w:rPr>
                <w:vertAlign w:val="superscript"/>
                <w:lang w:val="en-US"/>
              </w:rPr>
              <w:t xml:space="preserve">+ + + </w:t>
            </w:r>
            <w:r w:rsidRPr="00795DDC">
              <w:rPr>
                <w:vertAlign w:val="superscript"/>
                <w:lang w:val="en-US"/>
              </w:rPr>
              <w:t xml:space="preserve">– )2 </w:t>
            </w:r>
            <w:r w:rsidR="00E60F10">
              <w:rPr>
                <w:lang w:val="en-US"/>
              </w:rPr>
              <w:t xml:space="preserve">=  </w:t>
            </w:r>
            <w:r w:rsidR="00E60F10" w:rsidRPr="00E60F10">
              <w:rPr>
                <w:lang w:val="en-US"/>
              </w:rPr>
              <w:t xml:space="preserve"> 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="00E60F10" w:rsidRPr="00E16530">
              <w:rPr>
                <w:lang w:val="en-US"/>
              </w:rPr>
              <w:t>+</w:t>
            </w:r>
            <w:r w:rsidRPr="00795DDC">
              <w:rPr>
                <w:lang w:val="en-US"/>
              </w:rPr>
              <w:t xml:space="preserve">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="00E60F10" w:rsidRPr="00E16530">
              <w:rPr>
                <w:lang w:val="en-US"/>
              </w:rPr>
              <w:t>+</w:t>
            </w:r>
            <w:r w:rsidRPr="00795DDC">
              <w:rPr>
                <w:lang w:val="en-US"/>
              </w:rPr>
              <w:t xml:space="preserve">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5C393E">
              <w:rPr>
                <w:vertAlign w:val="superscript"/>
                <w:lang w:val="en-US"/>
              </w:rPr>
              <w:t xml:space="preserve"> </w:t>
            </w:r>
            <w:r w:rsidRPr="00795DDC">
              <w:rPr>
                <w:lang w:val="en-US"/>
              </w:rPr>
              <w:t>=0</w:t>
            </w:r>
          </w:p>
          <w:p w:rsidR="005C393E" w:rsidRPr="009B4819" w:rsidRDefault="005C393E" w:rsidP="009152AF">
            <w:pPr>
              <w:spacing w:line="360" w:lineRule="auto"/>
              <w:jc w:val="both"/>
              <w:rPr>
                <w:lang w:val="en-US"/>
              </w:rPr>
            </w:pPr>
            <w:r w:rsidRPr="00795DDC">
              <w:rPr>
                <w:i/>
                <w:lang w:val="en-US"/>
              </w:rPr>
              <w:t xml:space="preserve"> s</w:t>
            </w:r>
            <w:r w:rsidRPr="00795DDC">
              <w:rPr>
                <w:vertAlign w:val="superscript"/>
                <w:lang w:val="en-US"/>
              </w:rPr>
              <w:t>(</w:t>
            </w:r>
            <w:r w:rsidR="00E60F10" w:rsidRPr="00795DDC">
              <w:rPr>
                <w:vertAlign w:val="superscript"/>
                <w:lang w:val="en-US"/>
              </w:rPr>
              <w:t>–</w:t>
            </w:r>
            <w:r w:rsidR="00E60F10" w:rsidRPr="00E60F10">
              <w:rPr>
                <w:vertAlign w:val="superscript"/>
                <w:lang w:val="en-US"/>
              </w:rPr>
              <w:t xml:space="preserve"> </w:t>
            </w:r>
            <w:r w:rsidRPr="00795DDC">
              <w:rPr>
                <w:vertAlign w:val="superscript"/>
                <w:lang w:val="en-US"/>
              </w:rPr>
              <w:t xml:space="preserve">+ </w:t>
            </w:r>
            <w:r w:rsidR="00E60F10" w:rsidRPr="00795DDC">
              <w:rPr>
                <w:vertAlign w:val="superscript"/>
                <w:lang w:val="en-US"/>
              </w:rPr>
              <w:t>–</w:t>
            </w:r>
            <w:r w:rsidR="00E60F10" w:rsidRPr="00E60F10">
              <w:rPr>
                <w:vertAlign w:val="superscript"/>
                <w:lang w:val="en-US"/>
              </w:rPr>
              <w:t xml:space="preserve"> </w:t>
            </w:r>
            <w:r w:rsidRPr="00795DDC">
              <w:rPr>
                <w:vertAlign w:val="superscript"/>
                <w:lang w:val="en-US"/>
              </w:rPr>
              <w:t xml:space="preserve">+)2  </w:t>
            </w:r>
            <w:r w:rsidRPr="00795DDC">
              <w:rPr>
                <w:lang w:val="en-US"/>
              </w:rPr>
              <w:t>=</w:t>
            </w:r>
            <w:r w:rsidRPr="00795DDC">
              <w:rPr>
                <w:vertAlign w:val="superscript"/>
                <w:lang w:val="en-US"/>
              </w:rPr>
              <w:t xml:space="preserve">  </w:t>
            </w:r>
            <w:r w:rsidR="00E60F10" w:rsidRPr="00E60F10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+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="00E60F10" w:rsidRPr="00795DDC">
              <w:rPr>
                <w:lang w:val="en-US"/>
              </w:rPr>
              <w:t>–</w:t>
            </w:r>
            <w:r w:rsidRPr="00795DDC">
              <w:rPr>
                <w:lang w:val="en-US"/>
              </w:rPr>
              <w:t xml:space="preserve">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="00E60F10" w:rsidRPr="00795DDC">
              <w:rPr>
                <w:lang w:val="en-US"/>
              </w:rPr>
              <w:t>+</w:t>
            </w:r>
            <w:r w:rsidRPr="00795DDC">
              <w:rPr>
                <w:lang w:val="en-US"/>
              </w:rPr>
              <w:t xml:space="preserve">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>2</w:t>
            </w:r>
            <w:r w:rsidRPr="00795DDC">
              <w:rPr>
                <w:lang w:val="en-US"/>
              </w:rPr>
              <w:t xml:space="preserve"> =0</w:t>
            </w:r>
            <w:r w:rsidR="00623B3A">
              <w:rPr>
                <w:lang w:val="en-US"/>
              </w:rPr>
              <w:t xml:space="preserve">     </w:t>
            </w:r>
            <w:r w:rsidR="00623B3A" w:rsidRPr="00A30E61">
              <w:rPr>
                <w:lang w:val="en-US"/>
              </w:rPr>
              <w:t>(11.2)</w:t>
            </w:r>
          </w:p>
          <w:p w:rsidR="005C393E" w:rsidRPr="00A30E61" w:rsidRDefault="005C393E" w:rsidP="009152AF">
            <w:pPr>
              <w:spacing w:line="360" w:lineRule="auto"/>
              <w:jc w:val="both"/>
              <w:rPr>
                <w:u w:val="single"/>
                <w:vertAlign w:val="subscript"/>
                <w:lang w:val="en-US"/>
              </w:rPr>
            </w:pPr>
            <w:r w:rsidRPr="00795DDC">
              <w:rPr>
                <w:i/>
                <w:lang w:val="en-US"/>
              </w:rPr>
              <w:t xml:space="preserve"> </w:t>
            </w:r>
            <w:r w:rsidRPr="00CE7BE0">
              <w:rPr>
                <w:i/>
                <w:u w:val="single"/>
                <w:lang w:val="en-US"/>
              </w:rPr>
              <w:t>s</w:t>
            </w:r>
            <w:r w:rsidRPr="00CE7BE0">
              <w:rPr>
                <w:u w:val="single"/>
                <w:vertAlign w:val="superscript"/>
                <w:lang w:val="en-US"/>
              </w:rPr>
              <w:t xml:space="preserve"> (– </w:t>
            </w:r>
            <w:r w:rsidR="00E60F10" w:rsidRPr="00CE7BE0">
              <w:rPr>
                <w:u w:val="single"/>
                <w:vertAlign w:val="superscript"/>
                <w:lang w:val="en-US"/>
              </w:rPr>
              <w:t xml:space="preserve">– </w:t>
            </w:r>
            <w:r w:rsidRPr="00CE7BE0">
              <w:rPr>
                <w:u w:val="single"/>
                <w:vertAlign w:val="superscript"/>
                <w:lang w:val="en-US"/>
              </w:rPr>
              <w:t>+ + 2</w:t>
            </w:r>
            <w:r w:rsidRPr="00CE7BE0">
              <w:rPr>
                <w:u w:val="single"/>
                <w:lang w:val="en-US"/>
              </w:rPr>
              <w:t xml:space="preserve"> = – </w:t>
            </w:r>
            <w:r w:rsidRPr="00CE7BE0">
              <w:rPr>
                <w:i/>
                <w:u w:val="single"/>
                <w:lang w:val="en-US"/>
              </w:rPr>
              <w:t>x</w:t>
            </w:r>
            <w:r w:rsidRPr="00CE7BE0">
              <w:rPr>
                <w:u w:val="single"/>
                <w:vertAlign w:val="subscript"/>
                <w:lang w:val="en-US"/>
              </w:rPr>
              <w:t>0</w:t>
            </w:r>
            <w:r w:rsidRPr="00CE7BE0">
              <w:rPr>
                <w:u w:val="single"/>
                <w:vertAlign w:val="superscript"/>
                <w:lang w:val="en-US"/>
              </w:rPr>
              <w:t xml:space="preserve">2 </w:t>
            </w:r>
            <w:r w:rsidR="00E60F10" w:rsidRPr="00CE7BE0">
              <w:rPr>
                <w:u w:val="single"/>
                <w:lang w:val="en-US"/>
              </w:rPr>
              <w:t xml:space="preserve">– </w:t>
            </w:r>
            <w:r w:rsidRPr="00CE7BE0">
              <w:rPr>
                <w:i/>
                <w:u w:val="single"/>
                <w:lang w:val="en-US"/>
              </w:rPr>
              <w:t>x</w:t>
            </w:r>
            <w:r w:rsidRPr="00CE7BE0">
              <w:rPr>
                <w:u w:val="single"/>
                <w:vertAlign w:val="subscript"/>
                <w:lang w:val="en-US"/>
              </w:rPr>
              <w:t>1</w:t>
            </w:r>
            <w:r w:rsidRPr="00CE7BE0">
              <w:rPr>
                <w:u w:val="single"/>
                <w:vertAlign w:val="superscript"/>
                <w:lang w:val="en-US"/>
              </w:rPr>
              <w:t xml:space="preserve">2 </w:t>
            </w:r>
            <w:r w:rsidRPr="00CE7BE0">
              <w:rPr>
                <w:u w:val="single"/>
                <w:lang w:val="en-US"/>
              </w:rPr>
              <w:t>+</w:t>
            </w:r>
            <w:r w:rsidRPr="00CE7BE0">
              <w:rPr>
                <w:i/>
                <w:u w:val="single"/>
                <w:lang w:val="en-US"/>
              </w:rPr>
              <w:t xml:space="preserve"> x</w:t>
            </w:r>
            <w:r w:rsidRPr="00CE7BE0">
              <w:rPr>
                <w:u w:val="single"/>
                <w:vertAlign w:val="subscript"/>
                <w:lang w:val="en-US"/>
              </w:rPr>
              <w:t>2</w:t>
            </w:r>
            <w:r w:rsidRPr="00CE7BE0">
              <w:rPr>
                <w:u w:val="single"/>
                <w:vertAlign w:val="superscript"/>
                <w:lang w:val="en-US"/>
              </w:rPr>
              <w:t xml:space="preserve">2 </w:t>
            </w:r>
            <w:r w:rsidR="00E60F10" w:rsidRPr="00CE7BE0">
              <w:rPr>
                <w:u w:val="single"/>
                <w:lang w:val="en-US"/>
              </w:rPr>
              <w:t>+</w:t>
            </w:r>
            <w:r w:rsidRPr="00CE7BE0">
              <w:rPr>
                <w:u w:val="single"/>
                <w:lang w:val="en-US"/>
              </w:rPr>
              <w:t xml:space="preserve"> </w:t>
            </w:r>
            <w:r w:rsidRPr="00CE7BE0">
              <w:rPr>
                <w:i/>
                <w:u w:val="single"/>
                <w:lang w:val="en-US"/>
              </w:rPr>
              <w:t>x</w:t>
            </w:r>
            <w:r w:rsidRPr="00CE7BE0">
              <w:rPr>
                <w:u w:val="single"/>
                <w:vertAlign w:val="subscript"/>
                <w:lang w:val="en-US"/>
              </w:rPr>
              <w:t>3</w:t>
            </w:r>
            <w:r w:rsidRPr="00CE7BE0">
              <w:rPr>
                <w:u w:val="single"/>
                <w:vertAlign w:val="superscript"/>
                <w:lang w:val="en-US"/>
              </w:rPr>
              <w:t xml:space="preserve">2  </w:t>
            </w:r>
            <w:r w:rsidRPr="00CE7BE0">
              <w:rPr>
                <w:u w:val="single"/>
                <w:lang w:val="en-US"/>
              </w:rPr>
              <w:t>=0</w:t>
            </w:r>
            <w:r w:rsidR="00782FC5" w:rsidRPr="00A30E61">
              <w:rPr>
                <w:u w:val="single"/>
                <w:lang w:val="en-US"/>
              </w:rPr>
              <w:t xml:space="preserve">   </w:t>
            </w:r>
          </w:p>
          <w:p w:rsidR="005C393E" w:rsidRPr="00152A8E" w:rsidRDefault="005C393E" w:rsidP="009152AF">
            <w:pPr>
              <w:spacing w:line="360" w:lineRule="auto"/>
              <w:jc w:val="both"/>
              <w:rPr>
                <w:lang w:val="en-US"/>
              </w:rPr>
            </w:pPr>
            <w:r w:rsidRPr="00795DDC">
              <w:rPr>
                <w:i/>
                <w:lang w:val="en-US"/>
              </w:rPr>
              <w:t>s</w:t>
            </w:r>
            <w:r w:rsidRPr="00795DDC">
              <w:rPr>
                <w:vertAlign w:val="superscript"/>
                <w:lang w:val="en-US"/>
              </w:rPr>
              <w:t xml:space="preserve">(– + + +)2   </w:t>
            </w:r>
            <w:r w:rsidRPr="00795DDC">
              <w:rPr>
                <w:lang w:val="en-US"/>
              </w:rPr>
              <w:t>=</w:t>
            </w:r>
            <w:r w:rsidRPr="00795DDC">
              <w:rPr>
                <w:vertAlign w:val="superscript"/>
                <w:lang w:val="en-US"/>
              </w:rPr>
              <w:t xml:space="preserve">  </w:t>
            </w:r>
            <w:r w:rsidRPr="00795DDC">
              <w:rPr>
                <w:lang w:val="en-US"/>
              </w:rPr>
              <w:t xml:space="preserve">–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0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>+</w:t>
            </w:r>
            <w:r w:rsidRPr="00795DDC">
              <w:rPr>
                <w:i/>
                <w:lang w:val="en-US"/>
              </w:rPr>
              <w:t xml:space="preserve"> x</w:t>
            </w:r>
            <w:r w:rsidRPr="00795DDC">
              <w:rPr>
                <w:vertAlign w:val="subscript"/>
                <w:lang w:val="en-US"/>
              </w:rPr>
              <w:t>1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>+</w:t>
            </w:r>
            <w:r w:rsidRPr="00795DDC">
              <w:rPr>
                <w:i/>
                <w:lang w:val="en-US"/>
              </w:rPr>
              <w:t xml:space="preserve"> x</w:t>
            </w:r>
            <w:r w:rsidRPr="00795DDC">
              <w:rPr>
                <w:vertAlign w:val="subscript"/>
                <w:lang w:val="en-US"/>
              </w:rPr>
              <w:t>2</w:t>
            </w:r>
            <w:r w:rsidRPr="00795DDC">
              <w:rPr>
                <w:vertAlign w:val="superscript"/>
                <w:lang w:val="en-US"/>
              </w:rPr>
              <w:t xml:space="preserve">2 </w:t>
            </w:r>
            <w:r w:rsidRPr="00795DDC">
              <w:rPr>
                <w:lang w:val="en-US"/>
              </w:rPr>
              <w:t xml:space="preserve">+ </w:t>
            </w:r>
            <w:r w:rsidRPr="00795DDC">
              <w:rPr>
                <w:i/>
                <w:lang w:val="en-US"/>
              </w:rPr>
              <w:t>x</w:t>
            </w:r>
            <w:r w:rsidRPr="00795DDC">
              <w:rPr>
                <w:vertAlign w:val="subscript"/>
                <w:lang w:val="en-US"/>
              </w:rPr>
              <w:t>3</w:t>
            </w:r>
            <w:r w:rsidRPr="00795DDC">
              <w:rPr>
                <w:vertAlign w:val="superscript"/>
                <w:lang w:val="en-US"/>
              </w:rPr>
              <w:t>2</w:t>
            </w:r>
            <w:r w:rsidRPr="00795DDC">
              <w:rPr>
                <w:lang w:val="en-US"/>
              </w:rPr>
              <w:t xml:space="preserve"> =0</w:t>
            </w:r>
          </w:p>
        </w:tc>
      </w:tr>
    </w:tbl>
    <w:p w:rsidR="005C393E" w:rsidRPr="00CE7BE0" w:rsidRDefault="00CE7BE0" w:rsidP="005C393E">
      <w:pPr>
        <w:spacing w:line="360" w:lineRule="auto"/>
        <w:ind w:firstLine="851"/>
        <w:jc w:val="both"/>
      </w:pPr>
      <w:r>
        <w:t xml:space="preserve">На самом деле имеется три возможности для в среднем </w:t>
      </w:r>
      <w:r w:rsidR="00522672">
        <w:rPr>
          <w:color w:val="000000" w:themeColor="text1"/>
        </w:rPr>
        <w:t>"</w:t>
      </w:r>
      <w:r>
        <w:t>выпуклого</w:t>
      </w:r>
      <w:r w:rsidR="00522672">
        <w:rPr>
          <w:color w:val="000000" w:themeColor="text1"/>
        </w:rPr>
        <w:t>"</w:t>
      </w:r>
      <w:r>
        <w:t xml:space="preserve"> вакуумного образования</w:t>
      </w:r>
      <w:r w:rsidR="00C764C2">
        <w:t>:</w:t>
      </w:r>
      <w:r>
        <w:t xml:space="preserve"> </w:t>
      </w:r>
    </w:p>
    <w:tbl>
      <w:tblPr>
        <w:tblpPr w:leftFromText="180" w:rightFromText="180" w:vertAnchor="text" w:horzAnchor="margin" w:tblpXSpec="center" w:tblpY="89"/>
        <w:tblW w:w="79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1100"/>
        <w:gridCol w:w="1594"/>
        <w:gridCol w:w="992"/>
        <w:gridCol w:w="1700"/>
        <w:gridCol w:w="993"/>
      </w:tblGrid>
      <w:tr w:rsidR="009152AF" w:rsidRPr="009152AF" w:rsidTr="00B03046"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152AF" w:rsidRPr="009152AF" w:rsidRDefault="00331863" w:rsidP="009152AF">
            <w:pPr>
              <w:widowControl w:val="0"/>
              <w:jc w:val="both"/>
              <w:textAlignment w:val="baseline"/>
              <w:rPr>
                <w:bCs/>
              </w:rPr>
            </w:pPr>
            <w:r>
              <w:rPr>
                <w:bCs/>
              </w:rPr>
              <w:t xml:space="preserve"> </w:t>
            </w:r>
            <w:r w:rsidR="009152AF" w:rsidRPr="009152AF">
              <w:rPr>
                <w:bCs/>
              </w:rPr>
              <w:t xml:space="preserve">(–  –  –  +)                   </w:t>
            </w:r>
          </w:p>
          <w:p w:rsidR="009152AF" w:rsidRPr="009152AF" w:rsidRDefault="009152AF" w:rsidP="009152AF">
            <w:pPr>
              <w:widowControl w:val="0"/>
              <w:jc w:val="both"/>
              <w:textAlignment w:val="baseline"/>
              <w:rPr>
                <w:bCs/>
              </w:rPr>
            </w:pPr>
            <w:r w:rsidRPr="009152AF">
              <w:rPr>
                <w:bCs/>
              </w:rPr>
              <w:t xml:space="preserve"> (+  –  +  –)</w:t>
            </w:r>
          </w:p>
          <w:p w:rsidR="009152AF" w:rsidRPr="009152AF" w:rsidRDefault="009152AF" w:rsidP="009152AF">
            <w:pPr>
              <w:widowControl w:val="0"/>
              <w:jc w:val="both"/>
              <w:textAlignment w:val="baseline"/>
              <w:rPr>
                <w:bCs/>
              </w:rPr>
            </w:pPr>
            <w:r w:rsidRPr="009152AF">
              <w:rPr>
                <w:bCs/>
              </w:rPr>
              <w:t xml:space="preserve"> </w:t>
            </w:r>
            <w:r w:rsidRPr="009152AF">
              <w:rPr>
                <w:bCs/>
                <w:u w:val="single"/>
              </w:rPr>
              <w:t>(+  +  –  –)</w:t>
            </w:r>
          </w:p>
          <w:p w:rsidR="009152AF" w:rsidRPr="009152AF" w:rsidRDefault="009152AF" w:rsidP="009152AF">
            <w:pPr>
              <w:widowControl w:val="0"/>
              <w:jc w:val="both"/>
              <w:textAlignment w:val="baseline"/>
              <w:rPr>
                <w:bCs/>
                <w:i/>
                <w:vertAlign w:val="subscript"/>
              </w:rPr>
            </w:pPr>
            <w:r w:rsidRPr="009152AF">
              <w:rPr>
                <w:bCs/>
              </w:rPr>
              <w:t xml:space="preserve"> (+  –  –  –)</w:t>
            </w:r>
            <w:r w:rsidR="0046236F" w:rsidRPr="00A26CB0">
              <w:rPr>
                <w:vertAlign w:val="subscript"/>
              </w:rPr>
              <w:t xml:space="preserve"> +</w:t>
            </w: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152AF" w:rsidRPr="009152AF" w:rsidRDefault="00331863" w:rsidP="000C1406">
            <w:pPr>
              <w:widowControl w:val="0"/>
              <w:ind w:left="-108" w:right="-108"/>
              <w:jc w:val="both"/>
              <w:textAlignment w:val="baseline"/>
              <w:rPr>
                <w:bCs/>
              </w:rPr>
            </w:pPr>
            <w:r>
              <w:rPr>
                <w:bCs/>
                <w:color w:val="262626"/>
              </w:rPr>
              <w:t xml:space="preserve">  </w:t>
            </w:r>
            <w:r w:rsidR="009152AF" w:rsidRPr="009152AF">
              <w:rPr>
                <w:bCs/>
                <w:color w:val="262626"/>
                <w:lang w:val="en-US"/>
              </w:rPr>
              <w:t>(</w:t>
            </w:r>
            <w:r w:rsidR="000C1406" w:rsidRPr="00A30E61">
              <w:rPr>
                <w:lang w:val="en-US"/>
              </w:rPr>
              <w:t>11.</w:t>
            </w:r>
            <w:r w:rsidR="00623B3A">
              <w:t>3</w:t>
            </w:r>
            <w:r w:rsidR="009152AF" w:rsidRPr="009152AF">
              <w:rPr>
                <w:bCs/>
                <w:color w:val="262626"/>
              </w:rPr>
              <w:t>)</w:t>
            </w:r>
          </w:p>
        </w:tc>
        <w:tc>
          <w:tcPr>
            <w:tcW w:w="15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152AF" w:rsidRPr="009152AF" w:rsidRDefault="009152AF" w:rsidP="009152AF">
            <w:pPr>
              <w:widowControl w:val="0"/>
              <w:ind w:hanging="108"/>
              <w:textAlignment w:val="baseline"/>
              <w:rPr>
                <w:bCs/>
              </w:rPr>
            </w:pPr>
            <w:r w:rsidRPr="009152AF">
              <w:rPr>
                <w:bCs/>
              </w:rPr>
              <w:t xml:space="preserve">   ( –  –  +  –)</w:t>
            </w:r>
          </w:p>
          <w:p w:rsidR="009152AF" w:rsidRPr="009152AF" w:rsidRDefault="009152AF" w:rsidP="009152AF">
            <w:pPr>
              <w:widowControl w:val="0"/>
              <w:ind w:hanging="108"/>
              <w:textAlignment w:val="baseline"/>
              <w:rPr>
                <w:bCs/>
              </w:rPr>
            </w:pPr>
            <w:r w:rsidRPr="009152AF">
              <w:rPr>
                <w:bCs/>
              </w:rPr>
              <w:t xml:space="preserve">   ( +  +  –  –)</w:t>
            </w:r>
          </w:p>
          <w:p w:rsidR="009152AF" w:rsidRPr="009152AF" w:rsidRDefault="009152AF" w:rsidP="009152AF">
            <w:pPr>
              <w:widowControl w:val="0"/>
              <w:ind w:hanging="108"/>
              <w:textAlignment w:val="baseline"/>
              <w:rPr>
                <w:bCs/>
              </w:rPr>
            </w:pPr>
            <w:r w:rsidRPr="009152AF">
              <w:rPr>
                <w:bCs/>
              </w:rPr>
              <w:t xml:space="preserve">   </w:t>
            </w:r>
            <w:r w:rsidRPr="009152AF">
              <w:rPr>
                <w:bCs/>
                <w:u w:val="single"/>
              </w:rPr>
              <w:t>( +  –  –  +)</w:t>
            </w:r>
          </w:p>
          <w:p w:rsidR="009152AF" w:rsidRPr="009152AF" w:rsidRDefault="009152AF" w:rsidP="009152AF">
            <w:pPr>
              <w:widowControl w:val="0"/>
              <w:ind w:hanging="108"/>
              <w:textAlignment w:val="baseline"/>
              <w:rPr>
                <w:bCs/>
              </w:rPr>
            </w:pPr>
            <w:r w:rsidRPr="009152AF">
              <w:rPr>
                <w:bCs/>
              </w:rPr>
              <w:t xml:space="preserve">   ( +  –  –  –)</w:t>
            </w:r>
            <w:r w:rsidR="0046236F" w:rsidRPr="00A26CB0">
              <w:rPr>
                <w:vertAlign w:val="subscript"/>
              </w:rPr>
              <w:t xml:space="preserve"> +</w:t>
            </w:r>
            <w:r w:rsidRPr="009152AF">
              <w:rPr>
                <w:bCs/>
              </w:rPr>
              <w:t xml:space="preserve"> 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152AF" w:rsidRPr="00623B3A" w:rsidRDefault="009152AF" w:rsidP="00623B3A">
            <w:pPr>
              <w:widowControl w:val="0"/>
              <w:ind w:hanging="108"/>
              <w:textAlignment w:val="baseline"/>
            </w:pPr>
            <w:r w:rsidRPr="009152AF">
              <w:rPr>
                <w:bCs/>
                <w:color w:val="262626"/>
                <w:lang w:val="en-US"/>
              </w:rPr>
              <w:t>(</w:t>
            </w:r>
            <w:r w:rsidR="000C1406" w:rsidRPr="00A30E61">
              <w:rPr>
                <w:lang w:val="en-US"/>
              </w:rPr>
              <w:t>11.</w:t>
            </w:r>
            <w:r w:rsidR="000C1406">
              <w:t>4</w:t>
            </w:r>
            <w:r w:rsidRPr="009152AF">
              <w:rPr>
                <w:bCs/>
                <w:color w:val="262626"/>
              </w:rPr>
              <w:t>)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152AF" w:rsidRPr="009152AF" w:rsidRDefault="009152AF" w:rsidP="009152AF">
            <w:pPr>
              <w:widowControl w:val="0"/>
              <w:textAlignment w:val="baseline"/>
              <w:rPr>
                <w:bCs/>
              </w:rPr>
            </w:pPr>
            <w:r w:rsidRPr="009152AF">
              <w:rPr>
                <w:bCs/>
              </w:rPr>
              <w:t xml:space="preserve"> ( –  +  –  –)</w:t>
            </w:r>
          </w:p>
          <w:p w:rsidR="009152AF" w:rsidRPr="009152AF" w:rsidRDefault="009152AF" w:rsidP="009152AF">
            <w:pPr>
              <w:widowControl w:val="0"/>
              <w:textAlignment w:val="baseline"/>
              <w:rPr>
                <w:bCs/>
              </w:rPr>
            </w:pPr>
            <w:r w:rsidRPr="009152AF">
              <w:rPr>
                <w:bCs/>
              </w:rPr>
              <w:t xml:space="preserve"> ( +  –  –  +)  </w:t>
            </w:r>
          </w:p>
          <w:p w:rsidR="009152AF" w:rsidRPr="009152AF" w:rsidRDefault="009152AF" w:rsidP="009152AF">
            <w:pPr>
              <w:widowControl w:val="0"/>
              <w:textAlignment w:val="baseline"/>
              <w:rPr>
                <w:bCs/>
              </w:rPr>
            </w:pPr>
            <w:r w:rsidRPr="009152AF">
              <w:rPr>
                <w:bCs/>
                <w:u w:val="single"/>
              </w:rPr>
              <w:t xml:space="preserve"> ( +  –  +  –)</w:t>
            </w:r>
          </w:p>
          <w:p w:rsidR="009152AF" w:rsidRPr="009152AF" w:rsidRDefault="009152AF" w:rsidP="009152AF">
            <w:pPr>
              <w:widowControl w:val="0"/>
              <w:textAlignment w:val="baseline"/>
              <w:rPr>
                <w:bCs/>
              </w:rPr>
            </w:pPr>
            <w:r w:rsidRPr="009152AF">
              <w:rPr>
                <w:bCs/>
              </w:rPr>
              <w:t xml:space="preserve"> ( +  –  –  –)</w:t>
            </w:r>
            <w:r w:rsidR="0046236F" w:rsidRPr="00A26CB0">
              <w:rPr>
                <w:vertAlign w:val="subscript"/>
              </w:rPr>
              <w:t xml:space="preserve"> +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152AF" w:rsidRPr="00623B3A" w:rsidRDefault="009152AF" w:rsidP="00623B3A">
            <w:pPr>
              <w:widowControl w:val="0"/>
              <w:ind w:left="-186" w:hanging="98"/>
              <w:textAlignment w:val="baseline"/>
            </w:pPr>
            <w:r w:rsidRPr="009152AF">
              <w:rPr>
                <w:bCs/>
                <w:color w:val="262626"/>
              </w:rPr>
              <w:t xml:space="preserve">  </w:t>
            </w:r>
            <w:r w:rsidRPr="009152AF">
              <w:rPr>
                <w:bCs/>
                <w:color w:val="262626"/>
                <w:lang w:val="en-US"/>
              </w:rPr>
              <w:t>(</w:t>
            </w:r>
            <w:r w:rsidRPr="009152AF">
              <w:rPr>
                <w:bCs/>
                <w:color w:val="262626"/>
              </w:rPr>
              <w:t xml:space="preserve"> (</w:t>
            </w:r>
            <w:r w:rsidR="000C1406" w:rsidRPr="00A30E61">
              <w:rPr>
                <w:lang w:val="en-US"/>
              </w:rPr>
              <w:t>11.</w:t>
            </w:r>
            <w:r w:rsidR="000C1406">
              <w:t>5</w:t>
            </w:r>
            <w:r w:rsidR="00623B3A">
              <w:t>)</w:t>
            </w:r>
          </w:p>
        </w:tc>
      </w:tr>
    </w:tbl>
    <w:p w:rsidR="00EF4DDC" w:rsidRDefault="00EF4DDC" w:rsidP="00E16530">
      <w:pPr>
        <w:spacing w:line="360" w:lineRule="auto"/>
        <w:jc w:val="both"/>
      </w:pPr>
    </w:p>
    <w:p w:rsidR="00331863" w:rsidRDefault="00331863" w:rsidP="00E16530">
      <w:pPr>
        <w:spacing w:line="360" w:lineRule="auto"/>
        <w:jc w:val="both"/>
      </w:pPr>
    </w:p>
    <w:p w:rsidR="00331863" w:rsidRDefault="00331863" w:rsidP="00E16530">
      <w:pPr>
        <w:spacing w:line="360" w:lineRule="auto"/>
        <w:jc w:val="both"/>
      </w:pPr>
    </w:p>
    <w:p w:rsidR="009F4D62" w:rsidRDefault="009F4D62" w:rsidP="00E16530">
      <w:pPr>
        <w:spacing w:line="360" w:lineRule="auto"/>
        <w:jc w:val="both"/>
      </w:pPr>
    </w:p>
    <w:p w:rsidR="00E16530" w:rsidRPr="00CE7BE0" w:rsidRDefault="00E16530" w:rsidP="00E16530">
      <w:pPr>
        <w:spacing w:line="360" w:lineRule="auto"/>
        <w:jc w:val="both"/>
      </w:pPr>
      <w:r>
        <w:t xml:space="preserve">и три возможности для в среднем </w:t>
      </w:r>
      <w:r w:rsidR="007173E4">
        <w:rPr>
          <w:color w:val="000000" w:themeColor="text1"/>
        </w:rPr>
        <w:t>"</w:t>
      </w:r>
      <w:r>
        <w:t>вогнутого</w:t>
      </w:r>
      <w:r w:rsidR="007173E4">
        <w:rPr>
          <w:color w:val="000000" w:themeColor="text1"/>
        </w:rPr>
        <w:t>"</w:t>
      </w:r>
      <w:r>
        <w:t xml:space="preserve"> вакуумного образования</w:t>
      </w:r>
      <w:r w:rsidR="00C764C2">
        <w:t>:</w:t>
      </w:r>
      <w:r>
        <w:t xml:space="preserve"> </w:t>
      </w:r>
    </w:p>
    <w:tbl>
      <w:tblPr>
        <w:tblW w:w="7978" w:type="dxa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01"/>
        <w:gridCol w:w="1134"/>
        <w:gridCol w:w="1559"/>
        <w:gridCol w:w="1134"/>
        <w:gridCol w:w="1508"/>
        <w:gridCol w:w="942"/>
      </w:tblGrid>
      <w:tr w:rsidR="009152AF" w:rsidRPr="009152AF" w:rsidTr="00B03046"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152AF" w:rsidRPr="009152AF" w:rsidRDefault="009152AF" w:rsidP="00331863">
            <w:pPr>
              <w:widowControl w:val="0"/>
              <w:ind w:left="-250" w:firstLine="250"/>
              <w:textAlignment w:val="baseline"/>
              <w:rPr>
                <w:bCs/>
              </w:rPr>
            </w:pPr>
            <w:r w:rsidRPr="009152AF">
              <w:rPr>
                <w:bCs/>
              </w:rPr>
              <w:t xml:space="preserve">   (+  +  +  –)</w:t>
            </w:r>
          </w:p>
          <w:p w:rsidR="009152AF" w:rsidRPr="009152AF" w:rsidRDefault="009152AF" w:rsidP="00331863">
            <w:pPr>
              <w:widowControl w:val="0"/>
              <w:ind w:left="-250" w:firstLine="250"/>
              <w:textAlignment w:val="baseline"/>
              <w:rPr>
                <w:bCs/>
              </w:rPr>
            </w:pPr>
            <w:r w:rsidRPr="009152AF">
              <w:rPr>
                <w:bCs/>
              </w:rPr>
              <w:t xml:space="preserve">   (–  +  –  +)</w:t>
            </w:r>
          </w:p>
          <w:p w:rsidR="009152AF" w:rsidRPr="009152AF" w:rsidRDefault="009152AF" w:rsidP="00331863">
            <w:pPr>
              <w:widowControl w:val="0"/>
              <w:ind w:left="-250" w:firstLine="250"/>
              <w:textAlignment w:val="baseline"/>
              <w:rPr>
                <w:bCs/>
              </w:rPr>
            </w:pPr>
            <w:r w:rsidRPr="009152AF">
              <w:rPr>
                <w:bCs/>
              </w:rPr>
              <w:t xml:space="preserve">   </w:t>
            </w:r>
            <w:r w:rsidRPr="009152AF">
              <w:rPr>
                <w:bCs/>
                <w:u w:val="single"/>
              </w:rPr>
              <w:t>(–  –  +  +)</w:t>
            </w:r>
            <w:r w:rsidRPr="009152AF">
              <w:rPr>
                <w:bCs/>
              </w:rPr>
              <w:t xml:space="preserve">      </w:t>
            </w:r>
          </w:p>
          <w:p w:rsidR="009152AF" w:rsidRPr="009152AF" w:rsidRDefault="009152AF" w:rsidP="00331863">
            <w:pPr>
              <w:widowControl w:val="0"/>
              <w:ind w:left="-250" w:firstLine="250"/>
              <w:textAlignment w:val="baseline"/>
              <w:rPr>
                <w:bCs/>
              </w:rPr>
            </w:pPr>
            <w:r w:rsidRPr="009152AF">
              <w:rPr>
                <w:bCs/>
              </w:rPr>
              <w:t xml:space="preserve">   (–  +  +  +)</w:t>
            </w:r>
            <w:r w:rsidR="0046236F" w:rsidRPr="00A26CB0">
              <w:rPr>
                <w:vertAlign w:val="subscript"/>
              </w:rPr>
              <w:t xml:space="preserve"> +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152AF" w:rsidRPr="00623B3A" w:rsidRDefault="009152AF" w:rsidP="00331863">
            <w:pPr>
              <w:widowControl w:val="0"/>
              <w:jc w:val="both"/>
              <w:textAlignment w:val="baseline"/>
            </w:pPr>
            <w:r w:rsidRPr="009152AF">
              <w:rPr>
                <w:bCs/>
                <w:color w:val="262626"/>
                <w:lang w:val="en-US"/>
              </w:rPr>
              <w:t>(</w:t>
            </w:r>
            <w:r w:rsidR="000C1406" w:rsidRPr="00A30E61">
              <w:rPr>
                <w:lang w:val="en-US"/>
              </w:rPr>
              <w:t>11.</w:t>
            </w:r>
            <w:r w:rsidR="000C1406">
              <w:t>6</w:t>
            </w:r>
            <w:r w:rsidRPr="009152AF">
              <w:rPr>
                <w:bCs/>
                <w:color w:val="262626"/>
                <w:lang w:val="en-US"/>
              </w:rPr>
              <w:t>)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152AF" w:rsidRPr="009152AF" w:rsidRDefault="009152AF" w:rsidP="00331863">
            <w:pPr>
              <w:widowControl w:val="0"/>
              <w:ind w:left="-250" w:firstLine="250"/>
              <w:textAlignment w:val="baseline"/>
              <w:rPr>
                <w:bCs/>
              </w:rPr>
            </w:pPr>
            <w:r w:rsidRPr="009152AF">
              <w:rPr>
                <w:bCs/>
              </w:rPr>
              <w:t>( +  +  –  +)</w:t>
            </w:r>
          </w:p>
          <w:p w:rsidR="009152AF" w:rsidRPr="009152AF" w:rsidRDefault="009152AF" w:rsidP="00331863">
            <w:pPr>
              <w:widowControl w:val="0"/>
              <w:ind w:left="-250" w:firstLine="250"/>
              <w:textAlignment w:val="baseline"/>
              <w:rPr>
                <w:bCs/>
              </w:rPr>
            </w:pPr>
            <w:r w:rsidRPr="009152AF">
              <w:rPr>
                <w:bCs/>
              </w:rPr>
              <w:t>( –  –  +  +)</w:t>
            </w:r>
          </w:p>
          <w:p w:rsidR="009152AF" w:rsidRPr="009152AF" w:rsidRDefault="009152AF" w:rsidP="00331863">
            <w:pPr>
              <w:widowControl w:val="0"/>
              <w:ind w:left="-250" w:firstLine="250"/>
              <w:textAlignment w:val="baseline"/>
              <w:rPr>
                <w:bCs/>
              </w:rPr>
            </w:pPr>
            <w:r w:rsidRPr="009152AF">
              <w:rPr>
                <w:bCs/>
                <w:u w:val="single"/>
              </w:rPr>
              <w:t>( –  +  +  –)</w:t>
            </w:r>
          </w:p>
          <w:p w:rsidR="009152AF" w:rsidRPr="009152AF" w:rsidRDefault="009152AF" w:rsidP="00331863">
            <w:pPr>
              <w:widowControl w:val="0"/>
              <w:ind w:left="-250" w:firstLine="250"/>
              <w:textAlignment w:val="baseline"/>
              <w:rPr>
                <w:bCs/>
              </w:rPr>
            </w:pPr>
            <w:r w:rsidRPr="009152AF">
              <w:rPr>
                <w:bCs/>
              </w:rPr>
              <w:t>( –  +  +  +)</w:t>
            </w:r>
            <w:r w:rsidR="0046236F" w:rsidRPr="00A26CB0">
              <w:rPr>
                <w:vertAlign w:val="subscript"/>
              </w:rPr>
              <w:t xml:space="preserve"> +</w:t>
            </w:r>
            <w:r w:rsidRPr="009152AF">
              <w:rPr>
                <w:bCs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152AF" w:rsidRPr="00623B3A" w:rsidRDefault="00211380" w:rsidP="00623B3A">
            <w:pPr>
              <w:widowControl w:val="0"/>
              <w:ind w:left="-250" w:firstLine="250"/>
              <w:jc w:val="both"/>
              <w:textAlignment w:val="baseline"/>
            </w:pPr>
            <w:r>
              <w:rPr>
                <w:bCs/>
                <w:color w:val="262626"/>
              </w:rPr>
              <w:t xml:space="preserve"> </w:t>
            </w:r>
            <w:r w:rsidR="009152AF" w:rsidRPr="009152AF">
              <w:rPr>
                <w:bCs/>
                <w:color w:val="262626"/>
                <w:lang w:val="en-US"/>
              </w:rPr>
              <w:t>(</w:t>
            </w:r>
            <w:r w:rsidR="000C1406" w:rsidRPr="00A30E61">
              <w:rPr>
                <w:lang w:val="en-US"/>
              </w:rPr>
              <w:t>11.</w:t>
            </w:r>
            <w:r w:rsidR="000C1406">
              <w:t>7</w:t>
            </w:r>
            <w:r w:rsidR="009152AF" w:rsidRPr="009152AF">
              <w:rPr>
                <w:bCs/>
                <w:color w:val="262626"/>
                <w:lang w:val="en-US"/>
              </w:rPr>
              <w:t>)</w:t>
            </w:r>
          </w:p>
        </w:tc>
        <w:tc>
          <w:tcPr>
            <w:tcW w:w="15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152AF" w:rsidRPr="009152AF" w:rsidRDefault="009152AF" w:rsidP="009152AF">
            <w:pPr>
              <w:widowControl w:val="0"/>
              <w:textAlignment w:val="baseline"/>
              <w:rPr>
                <w:bCs/>
              </w:rPr>
            </w:pPr>
            <w:r w:rsidRPr="009152AF">
              <w:rPr>
                <w:bCs/>
              </w:rPr>
              <w:t>( +  –  +  +)</w:t>
            </w:r>
          </w:p>
          <w:p w:rsidR="009152AF" w:rsidRPr="009152AF" w:rsidRDefault="009152AF" w:rsidP="009152AF">
            <w:pPr>
              <w:widowControl w:val="0"/>
              <w:textAlignment w:val="baseline"/>
              <w:rPr>
                <w:bCs/>
              </w:rPr>
            </w:pPr>
            <w:r w:rsidRPr="009152AF">
              <w:rPr>
                <w:bCs/>
              </w:rPr>
              <w:t>( –  +  +  –)</w:t>
            </w:r>
          </w:p>
          <w:p w:rsidR="009152AF" w:rsidRPr="009152AF" w:rsidRDefault="009152AF" w:rsidP="009152AF">
            <w:pPr>
              <w:widowControl w:val="0"/>
              <w:textAlignment w:val="baseline"/>
              <w:rPr>
                <w:bCs/>
              </w:rPr>
            </w:pPr>
            <w:r w:rsidRPr="009152AF">
              <w:rPr>
                <w:bCs/>
                <w:u w:val="single"/>
              </w:rPr>
              <w:t>( –  +  –  +)</w:t>
            </w:r>
          </w:p>
          <w:p w:rsidR="009152AF" w:rsidRPr="009152AF" w:rsidRDefault="009152AF" w:rsidP="009152AF">
            <w:pPr>
              <w:widowControl w:val="0"/>
              <w:textAlignment w:val="baseline"/>
              <w:rPr>
                <w:bCs/>
              </w:rPr>
            </w:pPr>
            <w:r w:rsidRPr="009152AF">
              <w:rPr>
                <w:bCs/>
              </w:rPr>
              <w:t>( –  +  +  +)</w:t>
            </w:r>
            <w:r w:rsidR="0046236F" w:rsidRPr="00A26CB0">
              <w:rPr>
                <w:vertAlign w:val="subscript"/>
              </w:rPr>
              <w:t xml:space="preserve"> +</w:t>
            </w:r>
          </w:p>
        </w:tc>
        <w:tc>
          <w:tcPr>
            <w:tcW w:w="9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152AF" w:rsidRPr="00623B3A" w:rsidRDefault="009152AF" w:rsidP="00623B3A">
            <w:pPr>
              <w:widowControl w:val="0"/>
              <w:ind w:hanging="108"/>
              <w:jc w:val="center"/>
              <w:textAlignment w:val="baseline"/>
            </w:pPr>
            <w:r w:rsidRPr="009152AF">
              <w:rPr>
                <w:bCs/>
                <w:color w:val="262626"/>
                <w:lang w:val="en-US"/>
              </w:rPr>
              <w:t>(</w:t>
            </w:r>
            <w:r w:rsidR="000C1406" w:rsidRPr="00A30E61">
              <w:rPr>
                <w:lang w:val="en-US"/>
              </w:rPr>
              <w:t>11.</w:t>
            </w:r>
            <w:r w:rsidR="000C1406">
              <w:t>8</w:t>
            </w:r>
            <w:r w:rsidRPr="009152AF">
              <w:rPr>
                <w:bCs/>
                <w:color w:val="262626"/>
                <w:lang w:val="en-US"/>
              </w:rPr>
              <w:t>)</w:t>
            </w:r>
          </w:p>
        </w:tc>
      </w:tr>
    </w:tbl>
    <w:p w:rsidR="008C44A1" w:rsidRDefault="008C44A1" w:rsidP="008C44A1">
      <w:pPr>
        <w:spacing w:line="360" w:lineRule="auto"/>
        <w:ind w:firstLine="709"/>
        <w:jc w:val="both"/>
      </w:pPr>
    </w:p>
    <w:p w:rsidR="008C44A1" w:rsidRPr="008C44A1" w:rsidRDefault="008C44A1" w:rsidP="008C44A1">
      <w:pPr>
        <w:spacing w:line="360" w:lineRule="auto"/>
        <w:ind w:firstLine="709"/>
        <w:jc w:val="both"/>
        <w:rPr>
          <w:bCs/>
        </w:rPr>
      </w:pPr>
      <w:r w:rsidRPr="008C44A1">
        <w:t>Напомним, что метрики (10.1) и (10.2) являются частными</w:t>
      </w:r>
      <w:r>
        <w:t xml:space="preserve"> (предельными)</w:t>
      </w:r>
      <w:r w:rsidRPr="008C44A1">
        <w:t xml:space="preserve"> случаями всех остальных метрик (7.23) </w:t>
      </w:r>
      <w:r w:rsidRPr="008C44A1">
        <w:rPr>
          <w:bCs/>
        </w:rPr>
        <w:t>–</w:t>
      </w:r>
      <w:r w:rsidRPr="008C44A1">
        <w:t xml:space="preserve"> (7.40) , являющихся решениями второго вакуумного уравнения  (3.7). Поэтому математические приемы Алгебры 16-и сигнатур </w:t>
      </w:r>
      <w:r w:rsidRPr="008C44A1">
        <w:rPr>
          <w:bCs/>
        </w:rPr>
        <w:t>(</w:t>
      </w:r>
      <w:r w:rsidRPr="008C44A1">
        <w:t>10.12</w:t>
      </w:r>
      <w:r w:rsidRPr="008C44A1">
        <w:rPr>
          <w:bCs/>
        </w:rPr>
        <w:t xml:space="preserve">) применимы и ко всем данным решениям.     </w:t>
      </w:r>
    </w:p>
    <w:p w:rsidR="00331863" w:rsidRPr="00292058" w:rsidRDefault="00331863" w:rsidP="00216BA1">
      <w:pPr>
        <w:spacing w:line="360" w:lineRule="auto"/>
        <w:ind w:firstLine="709"/>
        <w:jc w:val="both"/>
      </w:pPr>
      <w:r>
        <w:t>В</w:t>
      </w:r>
      <w:r w:rsidRPr="00331863">
        <w:t>веде</w:t>
      </w:r>
      <w:r>
        <w:t>м</w:t>
      </w:r>
      <w:r w:rsidRPr="00331863">
        <w:t xml:space="preserve"> представлени</w:t>
      </w:r>
      <w:r>
        <w:t>я</w:t>
      </w:r>
      <w:r w:rsidRPr="00331863">
        <w:t xml:space="preserve"> о «кварках»</w:t>
      </w:r>
      <w:r>
        <w:t>. Для этого з</w:t>
      </w:r>
      <w:r w:rsidRPr="00331863">
        <w:t>апишем ранжиры (</w:t>
      </w:r>
      <w:r w:rsidR="000C1406" w:rsidRPr="000C1406">
        <w:t>11.</w:t>
      </w:r>
      <w:r w:rsidR="000C1406">
        <w:t>3</w:t>
      </w:r>
      <w:r w:rsidRPr="00331863">
        <w:t>) – (</w:t>
      </w:r>
      <w:r w:rsidR="000C1406" w:rsidRPr="000C1406">
        <w:t>11.</w:t>
      </w:r>
      <w:r w:rsidR="000C1406">
        <w:t>8</w:t>
      </w:r>
      <w:r w:rsidRPr="00331863">
        <w:t xml:space="preserve">) в следующем </w:t>
      </w:r>
      <w:r w:rsidRPr="00292058">
        <w:t>виде:</w:t>
      </w:r>
    </w:p>
    <w:tbl>
      <w:tblPr>
        <w:tblW w:w="10773" w:type="dxa"/>
        <w:tblInd w:w="11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01"/>
        <w:gridCol w:w="850"/>
        <w:gridCol w:w="1701"/>
        <w:gridCol w:w="992"/>
        <w:gridCol w:w="1701"/>
        <w:gridCol w:w="3828"/>
      </w:tblGrid>
      <w:tr w:rsidR="001A2367" w:rsidRPr="00292058" w:rsidTr="00995A4C"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31863" w:rsidRPr="00292058" w:rsidRDefault="00331863" w:rsidP="00331863">
            <w:pPr>
              <w:widowControl w:val="0"/>
              <w:jc w:val="both"/>
              <w:textAlignment w:val="baseline"/>
              <w:rPr>
                <w:bCs/>
              </w:rPr>
            </w:pPr>
            <w:r w:rsidRPr="00292058">
              <w:rPr>
                <w:bCs/>
                <w:i/>
                <w:lang w:val="en-US"/>
              </w:rPr>
              <w:t>d</w:t>
            </w:r>
            <w:r w:rsidRPr="00292058">
              <w:rPr>
                <w:bCs/>
                <w:vertAlign w:val="subscript"/>
              </w:rPr>
              <w:t>к</w:t>
            </w:r>
            <w:r w:rsidRPr="00292058">
              <w:rPr>
                <w:bCs/>
                <w:vertAlign w:val="superscript"/>
              </w:rPr>
              <w:t>+</w:t>
            </w:r>
            <w:r w:rsidRPr="00292058">
              <w:rPr>
                <w:bCs/>
              </w:rPr>
              <w:t>(+  +  +  –)</w:t>
            </w:r>
          </w:p>
          <w:p w:rsidR="00331863" w:rsidRPr="00292058" w:rsidRDefault="00331863" w:rsidP="00331863">
            <w:pPr>
              <w:widowControl w:val="0"/>
              <w:jc w:val="both"/>
              <w:textAlignment w:val="baseline"/>
              <w:rPr>
                <w:bCs/>
              </w:rPr>
            </w:pPr>
            <w:r w:rsidRPr="00292058">
              <w:rPr>
                <w:bCs/>
                <w:i/>
                <w:lang w:val="en-US"/>
              </w:rPr>
              <w:t>u</w:t>
            </w:r>
            <w:r w:rsidRPr="00292058">
              <w:rPr>
                <w:bCs/>
                <w:vertAlign w:val="subscript"/>
              </w:rPr>
              <w:t>з</w:t>
            </w:r>
            <w:r w:rsidRPr="00292058">
              <w:rPr>
                <w:bCs/>
                <w:vertAlign w:val="superscript"/>
              </w:rPr>
              <w:t xml:space="preserve">– </w:t>
            </w:r>
            <w:r w:rsidRPr="00292058">
              <w:rPr>
                <w:bCs/>
              </w:rPr>
              <w:t>(–  +  –  +)</w:t>
            </w:r>
          </w:p>
          <w:p w:rsidR="00331863" w:rsidRPr="00292058" w:rsidRDefault="00331863" w:rsidP="00331863">
            <w:pPr>
              <w:widowControl w:val="0"/>
              <w:jc w:val="both"/>
              <w:textAlignment w:val="baseline"/>
              <w:rPr>
                <w:bCs/>
              </w:rPr>
            </w:pPr>
            <w:r w:rsidRPr="00292058">
              <w:rPr>
                <w:bCs/>
                <w:i/>
                <w:lang w:val="en-US"/>
              </w:rPr>
              <w:t>u</w:t>
            </w:r>
            <w:r w:rsidRPr="00292058">
              <w:rPr>
                <w:bCs/>
                <w:vertAlign w:val="subscript"/>
              </w:rPr>
              <w:t>г</w:t>
            </w:r>
            <w:r w:rsidRPr="00292058">
              <w:rPr>
                <w:bCs/>
                <w:vertAlign w:val="superscript"/>
              </w:rPr>
              <w:t xml:space="preserve">– </w:t>
            </w:r>
            <w:r w:rsidRPr="00292058">
              <w:rPr>
                <w:bCs/>
                <w:u w:val="single"/>
              </w:rPr>
              <w:t>(–  –  +  +)</w:t>
            </w:r>
          </w:p>
          <w:p w:rsidR="00331863" w:rsidRPr="00292058" w:rsidRDefault="00331863" w:rsidP="009F4D62">
            <w:pPr>
              <w:widowControl w:val="0"/>
              <w:jc w:val="both"/>
              <w:textAlignment w:val="baseline"/>
              <w:rPr>
                <w:bCs/>
                <w:vertAlign w:val="subscript"/>
              </w:rPr>
            </w:pPr>
            <w:r w:rsidRPr="00292058">
              <w:rPr>
                <w:bCs/>
                <w:i/>
              </w:rPr>
              <w:t>р</w:t>
            </w:r>
            <w:r w:rsidRPr="00292058">
              <w:rPr>
                <w:bCs/>
                <w:vertAlign w:val="subscript"/>
              </w:rPr>
              <w:t>1</w:t>
            </w:r>
            <w:r w:rsidR="009F4D62" w:rsidRPr="00292058">
              <w:rPr>
                <w:bCs/>
                <w:vertAlign w:val="superscript"/>
              </w:rPr>
              <w:t>+</w:t>
            </w:r>
            <w:r w:rsidRPr="00292058">
              <w:rPr>
                <w:bCs/>
              </w:rPr>
              <w:t>(–  +  +  +)</w:t>
            </w:r>
            <w:r w:rsidR="0046236F" w:rsidRPr="00292058">
              <w:rPr>
                <w:vertAlign w:val="subscript"/>
              </w:rPr>
              <w:t xml:space="preserve"> +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31863" w:rsidRPr="00292058" w:rsidRDefault="00331863" w:rsidP="00623B3A">
            <w:pPr>
              <w:ind w:hanging="108"/>
            </w:pPr>
            <w:r w:rsidRPr="00292058">
              <w:rPr>
                <w:color w:val="262626"/>
              </w:rPr>
              <w:t>(</w:t>
            </w:r>
            <w:r w:rsidR="000C1406" w:rsidRPr="00292058">
              <w:rPr>
                <w:lang w:val="en-US"/>
              </w:rPr>
              <w:t>11.</w:t>
            </w:r>
            <w:r w:rsidR="000C1406" w:rsidRPr="00292058">
              <w:t>9</w:t>
            </w:r>
            <w:r w:rsidRPr="00292058">
              <w:rPr>
                <w:color w:val="262626"/>
              </w:rPr>
              <w:t>)</w:t>
            </w:r>
          </w:p>
          <w:p w:rsidR="00331863" w:rsidRPr="00292058" w:rsidRDefault="00331863" w:rsidP="00331863">
            <w:pPr>
              <w:widowControl w:val="0"/>
              <w:ind w:hanging="108"/>
              <w:jc w:val="both"/>
              <w:textAlignment w:val="baseline"/>
              <w:rPr>
                <w:bCs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31863" w:rsidRPr="00292058" w:rsidRDefault="00331863" w:rsidP="00331863">
            <w:pPr>
              <w:widowControl w:val="0"/>
              <w:ind w:hanging="59"/>
              <w:jc w:val="both"/>
              <w:textAlignment w:val="baseline"/>
              <w:rPr>
                <w:bCs/>
              </w:rPr>
            </w:pPr>
            <w:r w:rsidRPr="00292058">
              <w:rPr>
                <w:bCs/>
                <w:i/>
                <w:lang w:val="en-US"/>
              </w:rPr>
              <w:t>d</w:t>
            </w:r>
            <w:r w:rsidRPr="00292058">
              <w:rPr>
                <w:bCs/>
                <w:vertAlign w:val="subscript"/>
              </w:rPr>
              <w:t>з</w:t>
            </w:r>
            <w:r w:rsidRPr="00292058">
              <w:rPr>
                <w:bCs/>
                <w:vertAlign w:val="superscript"/>
              </w:rPr>
              <w:t xml:space="preserve">+ </w:t>
            </w:r>
            <w:r w:rsidRPr="00292058">
              <w:rPr>
                <w:bCs/>
              </w:rPr>
              <w:t>(+ +  –  +)</w:t>
            </w:r>
          </w:p>
          <w:p w:rsidR="00331863" w:rsidRPr="00292058" w:rsidRDefault="00331863" w:rsidP="00331863">
            <w:pPr>
              <w:widowControl w:val="0"/>
              <w:ind w:hanging="59"/>
              <w:jc w:val="both"/>
              <w:textAlignment w:val="baseline"/>
              <w:rPr>
                <w:bCs/>
              </w:rPr>
            </w:pPr>
            <w:r w:rsidRPr="00292058">
              <w:rPr>
                <w:bCs/>
                <w:i/>
                <w:lang w:val="en-US"/>
              </w:rPr>
              <w:t>u</w:t>
            </w:r>
            <w:r w:rsidRPr="00292058">
              <w:rPr>
                <w:bCs/>
                <w:vertAlign w:val="subscript"/>
              </w:rPr>
              <w:t>г</w:t>
            </w:r>
            <w:r w:rsidRPr="00292058">
              <w:rPr>
                <w:bCs/>
                <w:vertAlign w:val="superscript"/>
              </w:rPr>
              <w:t xml:space="preserve">– </w:t>
            </w:r>
            <w:r w:rsidRPr="00292058">
              <w:rPr>
                <w:bCs/>
              </w:rPr>
              <w:t>(–  –  +  +)</w:t>
            </w:r>
          </w:p>
          <w:p w:rsidR="00331863" w:rsidRPr="00292058" w:rsidRDefault="00331863" w:rsidP="00331863">
            <w:pPr>
              <w:widowControl w:val="0"/>
              <w:ind w:hanging="59"/>
              <w:jc w:val="both"/>
              <w:textAlignment w:val="baseline"/>
              <w:rPr>
                <w:bCs/>
              </w:rPr>
            </w:pPr>
            <w:r w:rsidRPr="00292058">
              <w:rPr>
                <w:bCs/>
                <w:i/>
                <w:lang w:val="en-US"/>
              </w:rPr>
              <w:t>u</w:t>
            </w:r>
            <w:r w:rsidRPr="00292058">
              <w:rPr>
                <w:bCs/>
                <w:vertAlign w:val="subscript"/>
              </w:rPr>
              <w:t>к</w:t>
            </w:r>
            <w:r w:rsidRPr="00292058">
              <w:rPr>
                <w:bCs/>
                <w:vertAlign w:val="superscript"/>
              </w:rPr>
              <w:t>–</w:t>
            </w:r>
            <w:r w:rsidRPr="00292058">
              <w:rPr>
                <w:bCs/>
                <w:u w:val="single"/>
              </w:rPr>
              <w:t>(–  +  +  –)</w:t>
            </w:r>
          </w:p>
          <w:p w:rsidR="00331863" w:rsidRPr="00292058" w:rsidRDefault="00331863" w:rsidP="009F4D62">
            <w:pPr>
              <w:widowControl w:val="0"/>
              <w:ind w:hanging="59"/>
              <w:jc w:val="both"/>
              <w:textAlignment w:val="baseline"/>
              <w:rPr>
                <w:bCs/>
                <w:vertAlign w:val="subscript"/>
              </w:rPr>
            </w:pPr>
            <w:r w:rsidRPr="00292058">
              <w:rPr>
                <w:bCs/>
                <w:i/>
                <w:lang w:val="en-US"/>
              </w:rPr>
              <w:t>p</w:t>
            </w:r>
            <w:r w:rsidRPr="00292058">
              <w:rPr>
                <w:bCs/>
                <w:vertAlign w:val="subscript"/>
              </w:rPr>
              <w:t>2</w:t>
            </w:r>
            <w:r w:rsidR="009F4D62" w:rsidRPr="00292058">
              <w:rPr>
                <w:bCs/>
                <w:vertAlign w:val="superscript"/>
              </w:rPr>
              <w:t>+</w:t>
            </w:r>
            <w:r w:rsidRPr="00292058">
              <w:rPr>
                <w:bCs/>
              </w:rPr>
              <w:t>(–  +  +  +)</w:t>
            </w:r>
            <w:r w:rsidR="0046236F" w:rsidRPr="00292058">
              <w:rPr>
                <w:vertAlign w:val="subscript"/>
              </w:rPr>
              <w:t xml:space="preserve"> 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31863" w:rsidRPr="00292058" w:rsidRDefault="00331863" w:rsidP="00623B3A">
            <w:pPr>
              <w:ind w:left="-250"/>
            </w:pPr>
            <w:r w:rsidRPr="00292058">
              <w:rPr>
                <w:color w:val="262626"/>
              </w:rPr>
              <w:t>( (</w:t>
            </w:r>
            <w:r w:rsidR="000C1406" w:rsidRPr="00292058">
              <w:rPr>
                <w:lang w:val="en-US"/>
              </w:rPr>
              <w:t>11.</w:t>
            </w:r>
            <w:r w:rsidR="000C1406" w:rsidRPr="00292058">
              <w:t>10</w:t>
            </w:r>
            <w:r w:rsidRPr="00292058">
              <w:rPr>
                <w:color w:val="262626"/>
              </w:rPr>
              <w:t>)</w:t>
            </w:r>
          </w:p>
          <w:p w:rsidR="00331863" w:rsidRPr="00292058" w:rsidRDefault="00331863" w:rsidP="00331863">
            <w:pPr>
              <w:widowControl w:val="0"/>
              <w:ind w:hanging="108"/>
              <w:jc w:val="both"/>
              <w:textAlignment w:val="baseline"/>
              <w:rPr>
                <w:bCs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31863" w:rsidRPr="00292058" w:rsidRDefault="00331863" w:rsidP="00331863">
            <w:pPr>
              <w:widowControl w:val="0"/>
              <w:ind w:hanging="74"/>
              <w:jc w:val="both"/>
              <w:textAlignment w:val="baseline"/>
              <w:rPr>
                <w:bCs/>
              </w:rPr>
            </w:pPr>
            <w:r w:rsidRPr="00292058">
              <w:rPr>
                <w:bCs/>
                <w:i/>
                <w:lang w:val="en-US"/>
              </w:rPr>
              <w:t>d</w:t>
            </w:r>
            <w:r w:rsidRPr="00292058">
              <w:rPr>
                <w:bCs/>
                <w:vertAlign w:val="subscript"/>
              </w:rPr>
              <w:t>г</w:t>
            </w:r>
            <w:r w:rsidRPr="00292058">
              <w:rPr>
                <w:bCs/>
                <w:vertAlign w:val="superscript"/>
              </w:rPr>
              <w:t>+</w:t>
            </w:r>
            <w:r w:rsidRPr="00292058">
              <w:rPr>
                <w:bCs/>
              </w:rPr>
              <w:t>(+  –  +  +)</w:t>
            </w:r>
          </w:p>
          <w:p w:rsidR="00331863" w:rsidRPr="00292058" w:rsidRDefault="00331863" w:rsidP="00331863">
            <w:pPr>
              <w:widowControl w:val="0"/>
              <w:ind w:hanging="74"/>
              <w:jc w:val="both"/>
              <w:textAlignment w:val="baseline"/>
              <w:rPr>
                <w:bCs/>
              </w:rPr>
            </w:pPr>
            <w:r w:rsidRPr="00292058">
              <w:rPr>
                <w:bCs/>
                <w:i/>
                <w:lang w:val="en-US"/>
              </w:rPr>
              <w:t>u</w:t>
            </w:r>
            <w:r w:rsidRPr="00292058">
              <w:rPr>
                <w:bCs/>
                <w:vertAlign w:val="subscript"/>
              </w:rPr>
              <w:t>к</w:t>
            </w:r>
            <w:r w:rsidRPr="00292058">
              <w:rPr>
                <w:bCs/>
                <w:vertAlign w:val="superscript"/>
              </w:rPr>
              <w:t>–</w:t>
            </w:r>
            <w:r w:rsidRPr="00292058">
              <w:rPr>
                <w:bCs/>
              </w:rPr>
              <w:t xml:space="preserve">(–  +  +  –) </w:t>
            </w:r>
          </w:p>
          <w:p w:rsidR="00331863" w:rsidRPr="00292058" w:rsidRDefault="00331863" w:rsidP="00331863">
            <w:pPr>
              <w:widowControl w:val="0"/>
              <w:ind w:hanging="74"/>
              <w:jc w:val="both"/>
              <w:textAlignment w:val="baseline"/>
              <w:rPr>
                <w:bCs/>
                <w:u w:val="single"/>
              </w:rPr>
            </w:pPr>
            <w:r w:rsidRPr="00292058">
              <w:rPr>
                <w:bCs/>
                <w:i/>
                <w:lang w:val="en-US"/>
              </w:rPr>
              <w:t>u</w:t>
            </w:r>
            <w:r w:rsidRPr="00292058">
              <w:rPr>
                <w:bCs/>
                <w:vertAlign w:val="subscript"/>
              </w:rPr>
              <w:t>з</w:t>
            </w:r>
            <w:r w:rsidRPr="00292058">
              <w:rPr>
                <w:bCs/>
                <w:vertAlign w:val="superscript"/>
              </w:rPr>
              <w:t>–</w:t>
            </w:r>
            <w:r w:rsidRPr="00292058">
              <w:rPr>
                <w:bCs/>
                <w:u w:val="single"/>
              </w:rPr>
              <w:t>(–  +  –  +)</w:t>
            </w:r>
          </w:p>
          <w:p w:rsidR="00331863" w:rsidRPr="00292058" w:rsidRDefault="00331863" w:rsidP="009F4D62">
            <w:pPr>
              <w:widowControl w:val="0"/>
              <w:ind w:hanging="74"/>
              <w:jc w:val="both"/>
              <w:textAlignment w:val="baseline"/>
              <w:rPr>
                <w:bCs/>
                <w:vertAlign w:val="subscript"/>
              </w:rPr>
            </w:pPr>
            <w:r w:rsidRPr="00292058">
              <w:rPr>
                <w:bCs/>
                <w:i/>
                <w:lang w:val="en-US"/>
              </w:rPr>
              <w:t>p</w:t>
            </w:r>
            <w:r w:rsidRPr="00292058">
              <w:rPr>
                <w:bCs/>
                <w:vertAlign w:val="subscript"/>
              </w:rPr>
              <w:t>3</w:t>
            </w:r>
            <w:r w:rsidR="009F4D62" w:rsidRPr="00292058">
              <w:rPr>
                <w:bCs/>
                <w:vertAlign w:val="superscript"/>
              </w:rPr>
              <w:t>+</w:t>
            </w:r>
            <w:r w:rsidRPr="00292058">
              <w:rPr>
                <w:bCs/>
              </w:rPr>
              <w:t>(–  +  +  +)</w:t>
            </w:r>
            <w:r w:rsidR="0046236F" w:rsidRPr="00292058">
              <w:rPr>
                <w:vertAlign w:val="subscript"/>
              </w:rPr>
              <w:t xml:space="preserve"> +</w:t>
            </w:r>
          </w:p>
        </w:tc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31863" w:rsidRPr="00292058" w:rsidRDefault="00331863" w:rsidP="00623B3A">
            <w:pPr>
              <w:ind w:hanging="108"/>
            </w:pPr>
            <w:r w:rsidRPr="00292058">
              <w:rPr>
                <w:color w:val="262626"/>
              </w:rPr>
              <w:t>(</w:t>
            </w:r>
            <w:r w:rsidR="000C1406" w:rsidRPr="00292058">
              <w:rPr>
                <w:lang w:val="en-US"/>
              </w:rPr>
              <w:t>11.</w:t>
            </w:r>
            <w:r w:rsidR="000C1406" w:rsidRPr="00292058">
              <w:t>11</w:t>
            </w:r>
            <w:r w:rsidRPr="00292058">
              <w:rPr>
                <w:color w:val="262626"/>
              </w:rPr>
              <w:t>)</w:t>
            </w:r>
          </w:p>
          <w:p w:rsidR="00331863" w:rsidRPr="00292058" w:rsidRDefault="00331863" w:rsidP="00331863">
            <w:pPr>
              <w:widowControl w:val="0"/>
              <w:ind w:hanging="108"/>
              <w:jc w:val="both"/>
              <w:textAlignment w:val="baseline"/>
              <w:rPr>
                <w:bCs/>
              </w:rPr>
            </w:pPr>
          </w:p>
        </w:tc>
      </w:tr>
    </w:tbl>
    <w:p w:rsidR="00331863" w:rsidRPr="00292058" w:rsidRDefault="00331863" w:rsidP="00331863">
      <w:pPr>
        <w:jc w:val="both"/>
      </w:pPr>
    </w:p>
    <w:p w:rsidR="00331863" w:rsidRPr="00292058" w:rsidRDefault="00331863" w:rsidP="001A2367">
      <w:pPr>
        <w:spacing w:line="360" w:lineRule="auto"/>
        <w:jc w:val="both"/>
      </w:pPr>
      <w:r w:rsidRPr="00292058">
        <w:t xml:space="preserve">где  </w:t>
      </w:r>
      <w:r w:rsidRPr="00292058">
        <w:rPr>
          <w:i/>
          <w:lang w:val="en-US"/>
        </w:rPr>
        <w:t>p</w:t>
      </w:r>
      <w:r w:rsidRPr="00292058">
        <w:rPr>
          <w:i/>
          <w:vertAlign w:val="subscript"/>
        </w:rPr>
        <w:t xml:space="preserve"> </w:t>
      </w:r>
      <w:r w:rsidRPr="00292058">
        <w:rPr>
          <w:i/>
          <w:vertAlign w:val="subscript"/>
          <w:lang w:val="en-US"/>
        </w:rPr>
        <w:t>i</w:t>
      </w:r>
      <w:r w:rsidRPr="00292058">
        <w:rPr>
          <w:vertAlign w:val="subscript"/>
        </w:rPr>
        <w:t xml:space="preserve"> </w:t>
      </w:r>
      <w:r w:rsidR="001A2367" w:rsidRPr="00292058">
        <w:rPr>
          <w:vertAlign w:val="superscript"/>
        </w:rPr>
        <w:t>+</w:t>
      </w:r>
      <w:r w:rsidRPr="00292058">
        <w:t>– три различных состояни</w:t>
      </w:r>
      <w:r w:rsidR="008C44A1" w:rsidRPr="00292058">
        <w:t>я</w:t>
      </w:r>
      <w:r w:rsidRPr="00292058">
        <w:t xml:space="preserve"> «протона» (</w:t>
      </w:r>
      <w:r w:rsidRPr="00292058">
        <w:rPr>
          <w:i/>
          <w:lang w:val="en-US"/>
        </w:rPr>
        <w:t>i</w:t>
      </w:r>
      <w:r w:rsidRPr="00292058">
        <w:rPr>
          <w:i/>
        </w:rPr>
        <w:t xml:space="preserve"> </w:t>
      </w:r>
      <w:r w:rsidRPr="00292058">
        <w:t xml:space="preserve">= 1, 2, 3).  </w:t>
      </w:r>
    </w:p>
    <w:tbl>
      <w:tblPr>
        <w:tblpPr w:leftFromText="180" w:rightFromText="180" w:vertAnchor="text" w:horzAnchor="margin" w:tblpXSpec="center" w:tblpY="136"/>
        <w:tblW w:w="84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51"/>
        <w:gridCol w:w="709"/>
        <w:gridCol w:w="2019"/>
        <w:gridCol w:w="816"/>
        <w:gridCol w:w="1985"/>
        <w:gridCol w:w="992"/>
      </w:tblGrid>
      <w:tr w:rsidR="009F4D62" w:rsidRPr="009152AF" w:rsidTr="0046236F">
        <w:tc>
          <w:tcPr>
            <w:tcW w:w="19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4D62" w:rsidRPr="00292058" w:rsidRDefault="009F4D62" w:rsidP="009F4D62">
            <w:pPr>
              <w:widowControl w:val="0"/>
              <w:jc w:val="both"/>
              <w:textAlignment w:val="baseline"/>
              <w:rPr>
                <w:bCs/>
              </w:rPr>
            </w:pPr>
            <w:r w:rsidRPr="00292058">
              <w:rPr>
                <w:bCs/>
              </w:rPr>
              <w:t xml:space="preserve"> </w:t>
            </w:r>
            <w:r w:rsidRPr="00292058">
              <w:rPr>
                <w:bCs/>
                <w:i/>
              </w:rPr>
              <w:t xml:space="preserve"> </w:t>
            </w:r>
            <w:r w:rsidRPr="00292058">
              <w:rPr>
                <w:bCs/>
                <w:i/>
                <w:lang w:val="en-US"/>
              </w:rPr>
              <w:t>d</w:t>
            </w:r>
            <w:r w:rsidRPr="00292058">
              <w:rPr>
                <w:bCs/>
                <w:vertAlign w:val="subscript"/>
              </w:rPr>
              <w:t>к</w:t>
            </w:r>
            <w:r w:rsidRPr="00292058">
              <w:rPr>
                <w:vertAlign w:val="superscript"/>
              </w:rPr>
              <w:t xml:space="preserve">– </w:t>
            </w:r>
            <w:r w:rsidRPr="00292058">
              <w:rPr>
                <w:bCs/>
              </w:rPr>
              <w:t xml:space="preserve">(–  –  –  +)                   </w:t>
            </w:r>
          </w:p>
          <w:p w:rsidR="009F4D62" w:rsidRPr="00292058" w:rsidRDefault="009F4D62" w:rsidP="009F4D62">
            <w:pPr>
              <w:widowControl w:val="0"/>
              <w:jc w:val="both"/>
              <w:textAlignment w:val="baseline"/>
              <w:rPr>
                <w:bCs/>
              </w:rPr>
            </w:pPr>
            <w:r w:rsidRPr="00292058">
              <w:rPr>
                <w:bCs/>
              </w:rPr>
              <w:t xml:space="preserve"> </w:t>
            </w:r>
            <w:r w:rsidRPr="00292058">
              <w:rPr>
                <w:bCs/>
                <w:i/>
                <w:lang w:val="en-US"/>
              </w:rPr>
              <w:t xml:space="preserve"> u</w:t>
            </w:r>
            <w:r w:rsidRPr="00292058">
              <w:rPr>
                <w:bCs/>
                <w:vertAlign w:val="subscript"/>
              </w:rPr>
              <w:t>з</w:t>
            </w:r>
            <w:r w:rsidRPr="00292058">
              <w:rPr>
                <w:bCs/>
                <w:vertAlign w:val="superscript"/>
              </w:rPr>
              <w:t xml:space="preserve">+ </w:t>
            </w:r>
            <w:r w:rsidRPr="00292058">
              <w:rPr>
                <w:bCs/>
              </w:rPr>
              <w:t>(+  –  +  –)</w:t>
            </w:r>
          </w:p>
          <w:p w:rsidR="009F4D62" w:rsidRPr="00292058" w:rsidRDefault="009F4D62" w:rsidP="009F4D62">
            <w:pPr>
              <w:widowControl w:val="0"/>
              <w:jc w:val="both"/>
              <w:textAlignment w:val="baseline"/>
              <w:rPr>
                <w:bCs/>
              </w:rPr>
            </w:pPr>
            <w:r w:rsidRPr="00292058">
              <w:rPr>
                <w:bCs/>
              </w:rPr>
              <w:t xml:space="preserve"> </w:t>
            </w:r>
            <w:r w:rsidRPr="00292058">
              <w:rPr>
                <w:bCs/>
                <w:i/>
                <w:lang w:val="en-US"/>
              </w:rPr>
              <w:t xml:space="preserve"> u</w:t>
            </w:r>
            <w:r w:rsidRPr="00292058">
              <w:rPr>
                <w:bCs/>
                <w:vertAlign w:val="subscript"/>
              </w:rPr>
              <w:t>г</w:t>
            </w:r>
            <w:r w:rsidRPr="00292058">
              <w:rPr>
                <w:bCs/>
                <w:vertAlign w:val="superscript"/>
              </w:rPr>
              <w:t xml:space="preserve">+ </w:t>
            </w:r>
            <w:r w:rsidRPr="00292058">
              <w:rPr>
                <w:bCs/>
                <w:u w:val="single"/>
              </w:rPr>
              <w:t>(+  +  –  –)</w:t>
            </w:r>
          </w:p>
          <w:p w:rsidR="009F4D62" w:rsidRPr="00292058" w:rsidRDefault="009F4D62" w:rsidP="009F4D62">
            <w:pPr>
              <w:widowControl w:val="0"/>
              <w:jc w:val="both"/>
              <w:textAlignment w:val="baseline"/>
              <w:rPr>
                <w:bCs/>
                <w:i/>
                <w:vertAlign w:val="subscript"/>
              </w:rPr>
            </w:pPr>
            <w:r w:rsidRPr="00292058">
              <w:rPr>
                <w:bCs/>
              </w:rPr>
              <w:t xml:space="preserve"> </w:t>
            </w:r>
            <w:r w:rsidRPr="00292058">
              <w:rPr>
                <w:bCs/>
                <w:i/>
              </w:rPr>
              <w:t xml:space="preserve"> р</w:t>
            </w:r>
            <w:r w:rsidRPr="00292058">
              <w:rPr>
                <w:bCs/>
                <w:vertAlign w:val="subscript"/>
              </w:rPr>
              <w:t>1</w:t>
            </w:r>
            <w:r w:rsidRPr="00292058">
              <w:rPr>
                <w:bCs/>
                <w:vertAlign w:val="superscript"/>
              </w:rPr>
              <w:t>–</w:t>
            </w:r>
            <w:r w:rsidRPr="00292058">
              <w:rPr>
                <w:bCs/>
              </w:rPr>
              <w:t xml:space="preserve"> (+  –  –  –)</w:t>
            </w:r>
            <w:r w:rsidR="0046236F" w:rsidRPr="00292058">
              <w:rPr>
                <w:vertAlign w:val="subscript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4D62" w:rsidRPr="00292058" w:rsidRDefault="009F4D62" w:rsidP="000C1406">
            <w:pPr>
              <w:widowControl w:val="0"/>
              <w:ind w:left="-108" w:right="-108"/>
              <w:jc w:val="both"/>
              <w:textAlignment w:val="baseline"/>
              <w:rPr>
                <w:bCs/>
              </w:rPr>
            </w:pPr>
            <w:r w:rsidRPr="00292058">
              <w:rPr>
                <w:bCs/>
                <w:color w:val="262626"/>
              </w:rPr>
              <w:t xml:space="preserve"> </w:t>
            </w:r>
            <w:r w:rsidRPr="00292058">
              <w:rPr>
                <w:bCs/>
                <w:color w:val="262626"/>
                <w:lang w:val="en-US"/>
              </w:rPr>
              <w:t>(</w:t>
            </w:r>
            <w:r w:rsidR="000C1406" w:rsidRPr="00292058">
              <w:rPr>
                <w:lang w:val="en-US"/>
              </w:rPr>
              <w:t>11.</w:t>
            </w:r>
            <w:r w:rsidR="000C1406" w:rsidRPr="00292058">
              <w:t>12</w:t>
            </w:r>
            <w:r w:rsidRPr="00292058">
              <w:rPr>
                <w:bCs/>
                <w:color w:val="262626"/>
              </w:rPr>
              <w:t>)</w:t>
            </w:r>
          </w:p>
        </w:tc>
        <w:tc>
          <w:tcPr>
            <w:tcW w:w="20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4D62" w:rsidRPr="00292058" w:rsidRDefault="009F4D62" w:rsidP="009F4D62">
            <w:pPr>
              <w:widowControl w:val="0"/>
              <w:ind w:hanging="108"/>
              <w:textAlignment w:val="baseline"/>
              <w:rPr>
                <w:bCs/>
              </w:rPr>
            </w:pPr>
            <w:r w:rsidRPr="00292058">
              <w:rPr>
                <w:bCs/>
              </w:rPr>
              <w:t xml:space="preserve">  </w:t>
            </w:r>
            <w:r w:rsidRPr="00292058">
              <w:rPr>
                <w:bCs/>
                <w:i/>
                <w:lang w:val="en-US"/>
              </w:rPr>
              <w:t xml:space="preserve"> d</w:t>
            </w:r>
            <w:r w:rsidR="00767783" w:rsidRPr="00292058">
              <w:rPr>
                <w:bCs/>
                <w:vertAlign w:val="subscript"/>
              </w:rPr>
              <w:t>з</w:t>
            </w:r>
            <w:r w:rsidRPr="00292058">
              <w:rPr>
                <w:vertAlign w:val="superscript"/>
              </w:rPr>
              <w:t>–</w:t>
            </w:r>
            <w:r w:rsidRPr="00292058">
              <w:rPr>
                <w:bCs/>
              </w:rPr>
              <w:t xml:space="preserve"> ( –  –  +  –)</w:t>
            </w:r>
          </w:p>
          <w:p w:rsidR="009F4D62" w:rsidRPr="00292058" w:rsidRDefault="009F4D62" w:rsidP="009F4D62">
            <w:pPr>
              <w:widowControl w:val="0"/>
              <w:ind w:hanging="108"/>
              <w:textAlignment w:val="baseline"/>
              <w:rPr>
                <w:bCs/>
              </w:rPr>
            </w:pPr>
            <w:r w:rsidRPr="00292058">
              <w:rPr>
                <w:bCs/>
              </w:rPr>
              <w:t xml:space="preserve">  </w:t>
            </w:r>
            <w:r w:rsidRPr="00292058">
              <w:rPr>
                <w:bCs/>
                <w:i/>
                <w:lang w:val="en-US"/>
              </w:rPr>
              <w:t xml:space="preserve"> u</w:t>
            </w:r>
            <w:r w:rsidRPr="00292058">
              <w:rPr>
                <w:bCs/>
                <w:vertAlign w:val="subscript"/>
              </w:rPr>
              <w:t>г</w:t>
            </w:r>
            <w:r w:rsidRPr="00292058">
              <w:rPr>
                <w:bCs/>
                <w:vertAlign w:val="superscript"/>
              </w:rPr>
              <w:t xml:space="preserve">+ </w:t>
            </w:r>
            <w:r w:rsidRPr="00292058">
              <w:rPr>
                <w:bCs/>
              </w:rPr>
              <w:t>( +  +  –  –)</w:t>
            </w:r>
          </w:p>
          <w:p w:rsidR="009F4D62" w:rsidRPr="00292058" w:rsidRDefault="009F4D62" w:rsidP="009F4D62">
            <w:pPr>
              <w:widowControl w:val="0"/>
              <w:ind w:hanging="108"/>
              <w:textAlignment w:val="baseline"/>
              <w:rPr>
                <w:bCs/>
              </w:rPr>
            </w:pPr>
            <w:r w:rsidRPr="00292058">
              <w:rPr>
                <w:bCs/>
              </w:rPr>
              <w:t xml:space="preserve">   </w:t>
            </w:r>
            <w:r w:rsidRPr="00292058">
              <w:rPr>
                <w:bCs/>
                <w:i/>
                <w:lang w:val="en-US"/>
              </w:rPr>
              <w:t>u</w:t>
            </w:r>
            <w:r w:rsidRPr="00292058">
              <w:rPr>
                <w:bCs/>
                <w:vertAlign w:val="subscript"/>
              </w:rPr>
              <w:t>к</w:t>
            </w:r>
            <w:r w:rsidRPr="00292058">
              <w:rPr>
                <w:bCs/>
                <w:vertAlign w:val="superscript"/>
              </w:rPr>
              <w:t xml:space="preserve">+ </w:t>
            </w:r>
            <w:r w:rsidRPr="00292058">
              <w:rPr>
                <w:bCs/>
                <w:u w:val="single"/>
              </w:rPr>
              <w:t>( +  –  –  +)</w:t>
            </w:r>
          </w:p>
          <w:p w:rsidR="009F4D62" w:rsidRPr="00292058" w:rsidRDefault="009F4D62" w:rsidP="00CA3BCD">
            <w:pPr>
              <w:widowControl w:val="0"/>
              <w:ind w:hanging="108"/>
              <w:textAlignment w:val="baseline"/>
              <w:rPr>
                <w:bCs/>
              </w:rPr>
            </w:pPr>
            <w:r w:rsidRPr="00292058">
              <w:rPr>
                <w:bCs/>
              </w:rPr>
              <w:t xml:space="preserve">   </w:t>
            </w:r>
            <w:r w:rsidRPr="00292058">
              <w:rPr>
                <w:bCs/>
                <w:i/>
              </w:rPr>
              <w:t>р</w:t>
            </w:r>
            <w:r w:rsidR="00CA3BCD" w:rsidRPr="00292058">
              <w:rPr>
                <w:bCs/>
                <w:vertAlign w:val="subscript"/>
              </w:rPr>
              <w:t>2</w:t>
            </w:r>
            <w:r w:rsidRPr="00292058">
              <w:rPr>
                <w:bCs/>
                <w:vertAlign w:val="superscript"/>
              </w:rPr>
              <w:t>–</w:t>
            </w:r>
            <w:r w:rsidRPr="00292058">
              <w:rPr>
                <w:bCs/>
              </w:rPr>
              <w:t xml:space="preserve"> ( +  –  –  –)</w:t>
            </w:r>
            <w:r w:rsidR="0046236F" w:rsidRPr="00292058">
              <w:rPr>
                <w:vertAlign w:val="subscript"/>
              </w:rPr>
              <w:t xml:space="preserve"> +</w:t>
            </w:r>
            <w:r w:rsidRPr="00292058">
              <w:rPr>
                <w:bCs/>
              </w:rPr>
              <w:t xml:space="preserve"> 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4D62" w:rsidRPr="00292058" w:rsidRDefault="009F4D62" w:rsidP="000C1406">
            <w:pPr>
              <w:widowControl w:val="0"/>
              <w:ind w:hanging="108"/>
              <w:textAlignment w:val="baseline"/>
              <w:rPr>
                <w:bCs/>
              </w:rPr>
            </w:pPr>
            <w:r w:rsidRPr="00292058">
              <w:rPr>
                <w:bCs/>
                <w:color w:val="262626"/>
                <w:lang w:val="en-US"/>
              </w:rPr>
              <w:t>(</w:t>
            </w:r>
            <w:r w:rsidR="000C1406" w:rsidRPr="00292058">
              <w:rPr>
                <w:lang w:val="en-US"/>
              </w:rPr>
              <w:t>11.</w:t>
            </w:r>
            <w:r w:rsidR="000C1406" w:rsidRPr="00292058">
              <w:t>13</w:t>
            </w:r>
            <w:r w:rsidRPr="00292058">
              <w:rPr>
                <w:bCs/>
                <w:color w:val="262626"/>
              </w:rPr>
              <w:t xml:space="preserve">) 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4D62" w:rsidRPr="00292058" w:rsidRDefault="009F4D62" w:rsidP="009F4D62">
            <w:pPr>
              <w:widowControl w:val="0"/>
              <w:textAlignment w:val="baseline"/>
              <w:rPr>
                <w:bCs/>
              </w:rPr>
            </w:pPr>
            <w:r w:rsidRPr="00292058">
              <w:rPr>
                <w:bCs/>
              </w:rPr>
              <w:t xml:space="preserve"> </w:t>
            </w:r>
            <w:r w:rsidRPr="00292058">
              <w:rPr>
                <w:bCs/>
                <w:i/>
                <w:lang w:val="en-US"/>
              </w:rPr>
              <w:t xml:space="preserve"> d</w:t>
            </w:r>
            <w:r w:rsidR="00767783" w:rsidRPr="00292058">
              <w:rPr>
                <w:bCs/>
                <w:vertAlign w:val="subscript"/>
              </w:rPr>
              <w:t>г</w:t>
            </w:r>
            <w:r w:rsidRPr="00292058">
              <w:rPr>
                <w:vertAlign w:val="superscript"/>
              </w:rPr>
              <w:t>–</w:t>
            </w:r>
            <w:r w:rsidRPr="00292058">
              <w:rPr>
                <w:bCs/>
              </w:rPr>
              <w:t>( –  +  –  –)</w:t>
            </w:r>
          </w:p>
          <w:p w:rsidR="009F4D62" w:rsidRPr="00292058" w:rsidRDefault="009F4D62" w:rsidP="009F4D62">
            <w:pPr>
              <w:widowControl w:val="0"/>
              <w:textAlignment w:val="baseline"/>
              <w:rPr>
                <w:bCs/>
              </w:rPr>
            </w:pPr>
            <w:r w:rsidRPr="00292058">
              <w:rPr>
                <w:bCs/>
              </w:rPr>
              <w:t xml:space="preserve"> </w:t>
            </w:r>
            <w:r w:rsidRPr="00292058">
              <w:rPr>
                <w:bCs/>
                <w:i/>
                <w:lang w:val="en-US"/>
              </w:rPr>
              <w:t xml:space="preserve"> u</w:t>
            </w:r>
            <w:r w:rsidRPr="00292058">
              <w:rPr>
                <w:bCs/>
                <w:vertAlign w:val="subscript"/>
              </w:rPr>
              <w:t>к</w:t>
            </w:r>
            <w:r w:rsidRPr="00292058">
              <w:rPr>
                <w:bCs/>
                <w:vertAlign w:val="superscript"/>
              </w:rPr>
              <w:t xml:space="preserve">+ </w:t>
            </w:r>
            <w:r w:rsidRPr="00292058">
              <w:rPr>
                <w:bCs/>
              </w:rPr>
              <w:t xml:space="preserve">( +  –  –  +)  </w:t>
            </w:r>
          </w:p>
          <w:p w:rsidR="009F4D62" w:rsidRPr="00292058" w:rsidRDefault="009F4D62" w:rsidP="009F4D62">
            <w:pPr>
              <w:widowControl w:val="0"/>
              <w:textAlignment w:val="baseline"/>
              <w:rPr>
                <w:bCs/>
                <w:i/>
              </w:rPr>
            </w:pPr>
            <w:r w:rsidRPr="00292058">
              <w:rPr>
                <w:bCs/>
                <w:u w:val="single"/>
              </w:rPr>
              <w:t xml:space="preserve"> </w:t>
            </w:r>
            <w:r w:rsidRPr="00292058">
              <w:rPr>
                <w:bCs/>
                <w:i/>
                <w:lang w:val="en-US"/>
              </w:rPr>
              <w:t xml:space="preserve"> u</w:t>
            </w:r>
            <w:r w:rsidRPr="00292058">
              <w:rPr>
                <w:bCs/>
                <w:vertAlign w:val="subscript"/>
              </w:rPr>
              <w:t>з</w:t>
            </w:r>
            <w:r w:rsidRPr="00292058">
              <w:rPr>
                <w:bCs/>
                <w:vertAlign w:val="superscript"/>
              </w:rPr>
              <w:t xml:space="preserve">+ </w:t>
            </w:r>
            <w:r w:rsidRPr="00292058">
              <w:rPr>
                <w:bCs/>
                <w:u w:val="single"/>
              </w:rPr>
              <w:t>( +  –  +  –)</w:t>
            </w:r>
            <w:r w:rsidRPr="00292058">
              <w:rPr>
                <w:bCs/>
              </w:rPr>
              <w:t xml:space="preserve"> </w:t>
            </w:r>
            <w:r w:rsidRPr="00292058">
              <w:rPr>
                <w:bCs/>
                <w:i/>
              </w:rPr>
              <w:t xml:space="preserve">      </w:t>
            </w:r>
          </w:p>
          <w:p w:rsidR="009F4D62" w:rsidRPr="00292058" w:rsidRDefault="009F4D62" w:rsidP="00CA3BCD">
            <w:pPr>
              <w:widowControl w:val="0"/>
              <w:textAlignment w:val="baseline"/>
              <w:rPr>
                <w:bCs/>
              </w:rPr>
            </w:pPr>
            <w:r w:rsidRPr="00292058">
              <w:rPr>
                <w:bCs/>
                <w:i/>
              </w:rPr>
              <w:t xml:space="preserve">  р</w:t>
            </w:r>
            <w:r w:rsidR="00CA3BCD" w:rsidRPr="00292058">
              <w:rPr>
                <w:bCs/>
                <w:vertAlign w:val="subscript"/>
              </w:rPr>
              <w:t>3</w:t>
            </w:r>
            <w:r w:rsidRPr="00292058">
              <w:rPr>
                <w:bCs/>
                <w:vertAlign w:val="superscript"/>
              </w:rPr>
              <w:t>–</w:t>
            </w:r>
            <w:r w:rsidRPr="00292058">
              <w:rPr>
                <w:bCs/>
              </w:rPr>
              <w:t xml:space="preserve"> ( +  –  –  –)</w:t>
            </w:r>
            <w:r w:rsidR="0046236F" w:rsidRPr="00292058">
              <w:rPr>
                <w:vertAlign w:val="subscript"/>
              </w:rPr>
              <w:t xml:space="preserve"> +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F4D62" w:rsidRPr="00623B3A" w:rsidRDefault="009F4D62" w:rsidP="00623B3A">
            <w:pPr>
              <w:widowControl w:val="0"/>
              <w:ind w:left="-186" w:hanging="98"/>
              <w:textAlignment w:val="baseline"/>
            </w:pPr>
            <w:r w:rsidRPr="00292058">
              <w:rPr>
                <w:bCs/>
                <w:color w:val="262626"/>
              </w:rPr>
              <w:t xml:space="preserve">  </w:t>
            </w:r>
            <w:r w:rsidR="00995A4C" w:rsidRPr="00292058">
              <w:rPr>
                <w:bCs/>
                <w:color w:val="262626"/>
              </w:rPr>
              <w:t xml:space="preserve"> (</w:t>
            </w:r>
            <w:r w:rsidR="000C1406" w:rsidRPr="00292058">
              <w:rPr>
                <w:lang w:val="en-US"/>
              </w:rPr>
              <w:t>11.</w:t>
            </w:r>
            <w:r w:rsidR="000C1406" w:rsidRPr="00292058">
              <w:t>14</w:t>
            </w:r>
            <w:r w:rsidRPr="00292058">
              <w:rPr>
                <w:bCs/>
                <w:color w:val="262626"/>
                <w:lang w:val="en-US"/>
              </w:rPr>
              <w:t>)</w:t>
            </w:r>
          </w:p>
        </w:tc>
      </w:tr>
    </w:tbl>
    <w:p w:rsidR="00137A83" w:rsidRDefault="00137A83" w:rsidP="00137A83">
      <w:pPr>
        <w:spacing w:line="360" w:lineRule="auto"/>
        <w:jc w:val="both"/>
      </w:pPr>
    </w:p>
    <w:p w:rsidR="009F4D62" w:rsidRDefault="009F4D62" w:rsidP="00137A83">
      <w:pPr>
        <w:spacing w:line="360" w:lineRule="auto"/>
        <w:jc w:val="both"/>
      </w:pPr>
    </w:p>
    <w:p w:rsidR="009F4D62" w:rsidRDefault="009F4D62" w:rsidP="00137A83">
      <w:pPr>
        <w:spacing w:line="360" w:lineRule="auto"/>
        <w:jc w:val="both"/>
      </w:pPr>
    </w:p>
    <w:p w:rsidR="009F4D62" w:rsidRDefault="009F4D62" w:rsidP="00137A83">
      <w:pPr>
        <w:spacing w:line="360" w:lineRule="auto"/>
        <w:jc w:val="both"/>
      </w:pPr>
    </w:p>
    <w:p w:rsidR="00137A83" w:rsidRDefault="00137A83" w:rsidP="00137A83">
      <w:pPr>
        <w:spacing w:line="360" w:lineRule="auto"/>
        <w:jc w:val="both"/>
      </w:pPr>
      <w:r w:rsidRPr="00331863">
        <w:t xml:space="preserve">где  </w:t>
      </w:r>
      <w:r w:rsidRPr="00331863">
        <w:rPr>
          <w:i/>
          <w:lang w:val="en-US"/>
        </w:rPr>
        <w:t>p</w:t>
      </w:r>
      <w:r w:rsidRPr="00331863">
        <w:rPr>
          <w:i/>
          <w:vertAlign w:val="subscript"/>
        </w:rPr>
        <w:t xml:space="preserve"> </w:t>
      </w:r>
      <w:r w:rsidRPr="00331863">
        <w:rPr>
          <w:i/>
          <w:vertAlign w:val="subscript"/>
          <w:lang w:val="en-US"/>
        </w:rPr>
        <w:t>i</w:t>
      </w:r>
      <w:r w:rsidRPr="00331863">
        <w:rPr>
          <w:vertAlign w:val="subscript"/>
        </w:rPr>
        <w:t xml:space="preserve"> </w:t>
      </w:r>
      <w:r w:rsidRPr="00137A83">
        <w:rPr>
          <w:vertAlign w:val="superscript"/>
        </w:rPr>
        <w:t>–</w:t>
      </w:r>
      <w:r>
        <w:t xml:space="preserve"> </w:t>
      </w:r>
      <w:r w:rsidRPr="00331863">
        <w:t>– три различных состояний «</w:t>
      </w:r>
      <w:r>
        <w:t>антипротона»</w:t>
      </w:r>
      <w:r w:rsidRPr="00331863">
        <w:t xml:space="preserve">.  </w:t>
      </w:r>
    </w:p>
    <w:p w:rsidR="00331863" w:rsidRDefault="00331863" w:rsidP="001A2367">
      <w:pPr>
        <w:spacing w:line="360" w:lineRule="auto"/>
        <w:ind w:firstLine="709"/>
        <w:jc w:val="both"/>
        <w:rPr>
          <w:iCs/>
        </w:rPr>
      </w:pPr>
      <w:r w:rsidRPr="00331863">
        <w:lastRenderedPageBreak/>
        <w:t xml:space="preserve">Совокупности </w:t>
      </w:r>
      <w:r w:rsidR="00D6551D">
        <w:t>де</w:t>
      </w:r>
      <w:r w:rsidR="00216BA1">
        <w:t>сяти</w:t>
      </w:r>
      <w:r w:rsidRPr="00331863">
        <w:t xml:space="preserve"> метрик вида </w:t>
      </w:r>
      <w:r w:rsidR="00D6551D" w:rsidRPr="00D6551D">
        <w:t>(</w:t>
      </w:r>
      <w:r w:rsidR="00F93953">
        <w:t>7.22</w:t>
      </w:r>
      <w:r w:rsidR="00D6551D" w:rsidRPr="00D6551D">
        <w:t>)</w:t>
      </w:r>
      <w:r w:rsidR="00D6551D">
        <w:t xml:space="preserve"> </w:t>
      </w:r>
      <w:r w:rsidRPr="00331863">
        <w:rPr>
          <w:color w:val="262626"/>
        </w:rPr>
        <w:t xml:space="preserve">с соответствующими сигнатурами из </w:t>
      </w:r>
      <w:r w:rsidR="00EF4DDC">
        <w:rPr>
          <w:color w:val="262626"/>
        </w:rPr>
        <w:t>матрицы</w:t>
      </w:r>
      <w:r w:rsidRPr="00331863">
        <w:rPr>
          <w:color w:val="262626"/>
        </w:rPr>
        <w:t xml:space="preserve"> </w:t>
      </w:r>
      <w:r w:rsidR="00216BA1" w:rsidRPr="002137B6">
        <w:t>(</w:t>
      </w:r>
      <w:r w:rsidR="00F93953">
        <w:t>10.12</w:t>
      </w:r>
      <w:r w:rsidR="00216BA1" w:rsidRPr="002137B6">
        <w:t>)</w:t>
      </w:r>
      <w:r w:rsidR="00216BA1">
        <w:t xml:space="preserve"> </w:t>
      </w:r>
      <w:r w:rsidRPr="00331863">
        <w:t xml:space="preserve">будем называть </w:t>
      </w:r>
      <w:r w:rsidRPr="00331863">
        <w:rPr>
          <w:iCs/>
        </w:rPr>
        <w:t xml:space="preserve">следующим образом:  </w:t>
      </w:r>
    </w:p>
    <w:p w:rsidR="00F93953" w:rsidRDefault="00F93953" w:rsidP="001A2367">
      <w:pPr>
        <w:spacing w:line="360" w:lineRule="auto"/>
        <w:ind w:firstLine="709"/>
        <w:jc w:val="both"/>
        <w:rPr>
          <w:iCs/>
        </w:rPr>
      </w:pPr>
    </w:p>
    <w:p w:rsidR="00331863" w:rsidRPr="00331863" w:rsidRDefault="00216BA1" w:rsidP="008C44A1">
      <w:pPr>
        <w:spacing w:line="360" w:lineRule="auto"/>
      </w:pPr>
      <w:r>
        <w:t xml:space="preserve">    </w:t>
      </w:r>
      <w:r w:rsidR="00331863" w:rsidRPr="00331863">
        <w:t xml:space="preserve">   </w:t>
      </w:r>
      <w:r>
        <w:t>10</w:t>
      </w:r>
      <w:r w:rsidR="00331863" w:rsidRPr="00331863">
        <w:t xml:space="preserve"> метрик вида </w:t>
      </w:r>
      <w:r w:rsidR="00331863" w:rsidRPr="00331863">
        <w:rPr>
          <w:color w:val="262626"/>
        </w:rPr>
        <w:t>(</w:t>
      </w:r>
      <w:r w:rsidR="00F93953">
        <w:t>7.22</w:t>
      </w:r>
      <w:r w:rsidR="00331863" w:rsidRPr="00331863">
        <w:rPr>
          <w:color w:val="262626"/>
        </w:rPr>
        <w:t>) с сигнатурой</w:t>
      </w:r>
      <w:r w:rsidR="00AF1755">
        <w:rPr>
          <w:color w:val="262626"/>
        </w:rPr>
        <w:t xml:space="preserve"> </w:t>
      </w:r>
      <w:r w:rsidR="00331863" w:rsidRPr="00331863">
        <w:t xml:space="preserve"> (+ + + –)   –  красный  </w:t>
      </w:r>
      <w:r w:rsidR="00292058">
        <w:t xml:space="preserve"> </w:t>
      </w:r>
      <w:r w:rsidR="00331863" w:rsidRPr="00331863">
        <w:rPr>
          <w:i/>
          <w:lang w:val="en-US"/>
        </w:rPr>
        <w:t>d</w:t>
      </w:r>
      <w:r w:rsidR="00331863" w:rsidRPr="00331863">
        <w:rPr>
          <w:vertAlign w:val="subscript"/>
        </w:rPr>
        <w:t>к</w:t>
      </w:r>
      <w:r w:rsidR="00331863" w:rsidRPr="00331863">
        <w:rPr>
          <w:vertAlign w:val="superscript"/>
        </w:rPr>
        <w:t>+</w:t>
      </w:r>
      <w:r w:rsidR="00331863" w:rsidRPr="00331863">
        <w:rPr>
          <w:i/>
        </w:rPr>
        <w:t>-</w:t>
      </w:r>
      <w:r w:rsidR="00331863" w:rsidRPr="00331863">
        <w:t xml:space="preserve">«кварк»; </w:t>
      </w:r>
    </w:p>
    <w:p w:rsidR="00331863" w:rsidRPr="00331863" w:rsidRDefault="00331863" w:rsidP="008C44A1">
      <w:pPr>
        <w:spacing w:line="360" w:lineRule="auto"/>
      </w:pPr>
      <w:r w:rsidRPr="00331863">
        <w:t xml:space="preserve"> </w:t>
      </w:r>
      <w:r w:rsidR="00216BA1">
        <w:t xml:space="preserve">    </w:t>
      </w:r>
      <w:r w:rsidR="0046236F">
        <w:t xml:space="preserve"> </w:t>
      </w:r>
      <w:r w:rsidRPr="00331863">
        <w:t xml:space="preserve"> </w:t>
      </w:r>
      <w:r w:rsidR="00216BA1">
        <w:t>10</w:t>
      </w:r>
      <w:r w:rsidRPr="00331863">
        <w:t xml:space="preserve"> метрик вида </w:t>
      </w:r>
      <w:r w:rsidRPr="00331863">
        <w:rPr>
          <w:color w:val="262626"/>
        </w:rPr>
        <w:t>(</w:t>
      </w:r>
      <w:r w:rsidR="00F93953">
        <w:t>7.22</w:t>
      </w:r>
      <w:r w:rsidRPr="00331863">
        <w:rPr>
          <w:color w:val="262626"/>
        </w:rPr>
        <w:t>) с сигнатурой</w:t>
      </w:r>
      <w:r w:rsidRPr="00331863">
        <w:t xml:space="preserve"> </w:t>
      </w:r>
      <w:r w:rsidR="00AF1755">
        <w:t xml:space="preserve"> </w:t>
      </w:r>
      <w:r w:rsidRPr="00331863">
        <w:t xml:space="preserve">(+ + – +) </w:t>
      </w:r>
      <w:r w:rsidR="00E31D8F">
        <w:t xml:space="preserve"> </w:t>
      </w:r>
      <w:r w:rsidR="001E2AF7">
        <w:t xml:space="preserve"> </w:t>
      </w:r>
      <w:r w:rsidRPr="00331863">
        <w:t xml:space="preserve">–  зеленый </w:t>
      </w:r>
      <w:r w:rsidR="00216BA1">
        <w:t xml:space="preserve"> </w:t>
      </w:r>
      <w:r w:rsidRPr="00331863">
        <w:t xml:space="preserve"> </w:t>
      </w:r>
      <w:r w:rsidRPr="00331863">
        <w:rPr>
          <w:i/>
          <w:lang w:val="en-US"/>
        </w:rPr>
        <w:t>d</w:t>
      </w:r>
      <w:r w:rsidRPr="00331863">
        <w:rPr>
          <w:vertAlign w:val="subscript"/>
        </w:rPr>
        <w:t>з</w:t>
      </w:r>
      <w:r w:rsidRPr="00331863">
        <w:rPr>
          <w:vertAlign w:val="superscript"/>
        </w:rPr>
        <w:t>+</w:t>
      </w:r>
      <w:r w:rsidRPr="00331863">
        <w:t xml:space="preserve"> </w:t>
      </w:r>
      <w:r w:rsidRPr="00331863">
        <w:rPr>
          <w:b/>
        </w:rPr>
        <w:t>-</w:t>
      </w:r>
      <w:r w:rsidRPr="00331863">
        <w:t>«кварк»;</w:t>
      </w:r>
      <w:r w:rsidR="00422B8F">
        <w:t xml:space="preserve">      </w:t>
      </w:r>
      <w:r w:rsidR="00623B3A">
        <w:t xml:space="preserve">               </w:t>
      </w:r>
      <w:r w:rsidR="00422B8F">
        <w:t xml:space="preserve"> </w:t>
      </w:r>
      <w:r w:rsidR="00623B3A">
        <w:t xml:space="preserve"> </w:t>
      </w:r>
      <w:r w:rsidR="00422B8F">
        <w:t xml:space="preserve"> </w:t>
      </w:r>
      <w:r w:rsidR="00782FC5">
        <w:t>(1</w:t>
      </w:r>
      <w:r w:rsidR="001C79DF">
        <w:t>1</w:t>
      </w:r>
      <w:r w:rsidR="00782FC5">
        <w:t>.1</w:t>
      </w:r>
      <w:r w:rsidR="00C94D54">
        <w:t>5</w:t>
      </w:r>
      <w:r w:rsidR="00782FC5">
        <w:t>)</w:t>
      </w:r>
      <w:r w:rsidR="0061011B">
        <w:t xml:space="preserve"> </w:t>
      </w:r>
      <w:r w:rsidR="00422B8F">
        <w:t xml:space="preserve"> </w:t>
      </w:r>
    </w:p>
    <w:p w:rsidR="00331863" w:rsidRDefault="00331863" w:rsidP="008C44A1">
      <w:pPr>
        <w:spacing w:line="360" w:lineRule="auto"/>
      </w:pPr>
      <w:r w:rsidRPr="00331863">
        <w:t xml:space="preserve">  </w:t>
      </w:r>
      <w:r w:rsidR="00216BA1">
        <w:t xml:space="preserve">    </w:t>
      </w:r>
      <w:r w:rsidRPr="00331863">
        <w:t xml:space="preserve"> </w:t>
      </w:r>
      <w:r w:rsidR="00216BA1">
        <w:t>10</w:t>
      </w:r>
      <w:r w:rsidRPr="00331863">
        <w:t xml:space="preserve"> метрик вида </w:t>
      </w:r>
      <w:r w:rsidRPr="00331863">
        <w:rPr>
          <w:color w:val="262626"/>
        </w:rPr>
        <w:t>(</w:t>
      </w:r>
      <w:r w:rsidR="00F93953">
        <w:t>7.22</w:t>
      </w:r>
      <w:r w:rsidRPr="00331863">
        <w:rPr>
          <w:color w:val="262626"/>
        </w:rPr>
        <w:t>) с сигнатурой</w:t>
      </w:r>
      <w:r w:rsidRPr="00331863">
        <w:t xml:space="preserve"> </w:t>
      </w:r>
      <w:r w:rsidR="00AF1755">
        <w:t xml:space="preserve"> </w:t>
      </w:r>
      <w:r w:rsidRPr="00331863">
        <w:t xml:space="preserve">(+ – + +)   –  голубой  </w:t>
      </w:r>
      <w:r w:rsidR="00216BA1">
        <w:t xml:space="preserve"> </w:t>
      </w:r>
      <w:r w:rsidRPr="00331863">
        <w:rPr>
          <w:i/>
          <w:lang w:val="en-US"/>
        </w:rPr>
        <w:t>d</w:t>
      </w:r>
      <w:r w:rsidRPr="00331863">
        <w:rPr>
          <w:vertAlign w:val="subscript"/>
        </w:rPr>
        <w:t>г</w:t>
      </w:r>
      <w:r w:rsidRPr="00331863">
        <w:rPr>
          <w:vertAlign w:val="superscript"/>
        </w:rPr>
        <w:t>+</w:t>
      </w:r>
      <w:r w:rsidRPr="00331863">
        <w:rPr>
          <w:b/>
        </w:rPr>
        <w:t>-</w:t>
      </w:r>
      <w:r w:rsidRPr="00331863">
        <w:t xml:space="preserve">«кварк», </w:t>
      </w:r>
    </w:p>
    <w:p w:rsidR="009F4D62" w:rsidRPr="00BD1EE6" w:rsidRDefault="009F4D62" w:rsidP="008C44A1">
      <w:pPr>
        <w:spacing w:line="360" w:lineRule="auto"/>
        <w:rPr>
          <w:sz w:val="16"/>
          <w:szCs w:val="16"/>
        </w:rPr>
      </w:pPr>
    </w:p>
    <w:p w:rsidR="009F4D62" w:rsidRPr="00331863" w:rsidRDefault="009F4D62" w:rsidP="008C44A1">
      <w:pPr>
        <w:spacing w:line="360" w:lineRule="auto"/>
      </w:pPr>
      <w:r>
        <w:t xml:space="preserve">    </w:t>
      </w:r>
      <w:r w:rsidRPr="00331863">
        <w:t xml:space="preserve">   </w:t>
      </w:r>
      <w:r>
        <w:t>10</w:t>
      </w:r>
      <w:r w:rsidRPr="00331863">
        <w:t xml:space="preserve"> метрик вида </w:t>
      </w:r>
      <w:r w:rsidRPr="00331863">
        <w:rPr>
          <w:color w:val="262626"/>
        </w:rPr>
        <w:t>(</w:t>
      </w:r>
      <w:r w:rsidR="00F93953">
        <w:t>7.22</w:t>
      </w:r>
      <w:r w:rsidRPr="00331863">
        <w:rPr>
          <w:color w:val="262626"/>
        </w:rPr>
        <w:t>) с сигнатурой</w:t>
      </w:r>
      <w:r w:rsidRPr="00331863">
        <w:t xml:space="preserve"> </w:t>
      </w:r>
      <w:r w:rsidR="00AF1755">
        <w:t xml:space="preserve"> </w:t>
      </w:r>
      <w:r w:rsidRPr="00331863">
        <w:t>(</w:t>
      </w:r>
      <w:r w:rsidR="0061011B" w:rsidRPr="00331863">
        <w:t>–</w:t>
      </w:r>
      <w:r w:rsidR="0061011B">
        <w:t xml:space="preserve"> </w:t>
      </w:r>
      <w:r w:rsidR="0061011B" w:rsidRPr="00331863">
        <w:t>–</w:t>
      </w:r>
      <w:r w:rsidR="0061011B">
        <w:t xml:space="preserve"> </w:t>
      </w:r>
      <w:r w:rsidR="0061011B" w:rsidRPr="00331863">
        <w:t>–</w:t>
      </w:r>
      <w:r w:rsidRPr="00331863">
        <w:t xml:space="preserve"> +)  </w:t>
      </w:r>
      <w:r w:rsidR="00E31D8F">
        <w:t xml:space="preserve"> </w:t>
      </w:r>
      <w:r w:rsidRPr="00331863">
        <w:t xml:space="preserve">–  красный </w:t>
      </w:r>
      <w:r w:rsidR="00C72546">
        <w:t xml:space="preserve">  </w:t>
      </w:r>
      <w:r w:rsidR="00F93953">
        <w:t xml:space="preserve"> </w:t>
      </w:r>
      <w:r w:rsidRPr="00331863">
        <w:rPr>
          <w:i/>
          <w:lang w:val="en-US"/>
        </w:rPr>
        <w:t>d</w:t>
      </w:r>
      <w:r w:rsidRPr="00331863">
        <w:rPr>
          <w:vertAlign w:val="subscript"/>
        </w:rPr>
        <w:t>к</w:t>
      </w:r>
      <w:r w:rsidR="0061011B" w:rsidRPr="00331863">
        <w:rPr>
          <w:vertAlign w:val="superscript"/>
        </w:rPr>
        <w:t>–</w:t>
      </w:r>
      <w:r w:rsidRPr="00331863">
        <w:rPr>
          <w:i/>
        </w:rPr>
        <w:t>-</w:t>
      </w:r>
      <w:r w:rsidRPr="00331863">
        <w:t>«</w:t>
      </w:r>
      <w:r w:rsidR="0061011B" w:rsidRPr="00331863">
        <w:t>ант</w:t>
      </w:r>
      <w:r w:rsidR="00144C93">
        <w:t>и</w:t>
      </w:r>
      <w:r w:rsidRPr="00331863">
        <w:t xml:space="preserve">кварк»; </w:t>
      </w:r>
    </w:p>
    <w:p w:rsidR="009F4D62" w:rsidRPr="00331863" w:rsidRDefault="009F4D62" w:rsidP="008C44A1">
      <w:pPr>
        <w:spacing w:line="360" w:lineRule="auto"/>
      </w:pPr>
      <w:r w:rsidRPr="00331863">
        <w:t xml:space="preserve"> </w:t>
      </w:r>
      <w:r>
        <w:t xml:space="preserve">     </w:t>
      </w:r>
      <w:r w:rsidRPr="00331863">
        <w:t xml:space="preserve"> </w:t>
      </w:r>
      <w:r>
        <w:t>10</w:t>
      </w:r>
      <w:r w:rsidRPr="00331863">
        <w:t xml:space="preserve"> метрик вида </w:t>
      </w:r>
      <w:r w:rsidRPr="00331863">
        <w:rPr>
          <w:color w:val="262626"/>
        </w:rPr>
        <w:t>(</w:t>
      </w:r>
      <w:r w:rsidR="00F93953">
        <w:t>7.22</w:t>
      </w:r>
      <w:r w:rsidRPr="00331863">
        <w:rPr>
          <w:color w:val="262626"/>
        </w:rPr>
        <w:t>) с сигнатурой</w:t>
      </w:r>
      <w:r w:rsidRPr="00331863">
        <w:t xml:space="preserve"> </w:t>
      </w:r>
      <w:r w:rsidR="001E2AF7">
        <w:t xml:space="preserve"> </w:t>
      </w:r>
      <w:r w:rsidR="00E31D8F">
        <w:t xml:space="preserve"> </w:t>
      </w:r>
      <w:r w:rsidRPr="00331863">
        <w:t>(</w:t>
      </w:r>
      <w:r w:rsidR="0061011B" w:rsidRPr="00331863">
        <w:t xml:space="preserve">– – </w:t>
      </w:r>
      <w:r w:rsidR="0061011B">
        <w:t>+</w:t>
      </w:r>
      <w:r w:rsidRPr="00331863">
        <w:t xml:space="preserve"> </w:t>
      </w:r>
      <w:r w:rsidR="0061011B" w:rsidRPr="00331863">
        <w:t>–</w:t>
      </w:r>
      <w:r w:rsidRPr="00331863">
        <w:t xml:space="preserve">)   –  зеленый </w:t>
      </w:r>
      <w:r>
        <w:t xml:space="preserve"> </w:t>
      </w:r>
      <w:r w:rsidR="00E31D8F">
        <w:t xml:space="preserve"> </w:t>
      </w:r>
      <w:r w:rsidRPr="00331863">
        <w:rPr>
          <w:i/>
          <w:lang w:val="en-US"/>
        </w:rPr>
        <w:t>d</w:t>
      </w:r>
      <w:r w:rsidRPr="00331863">
        <w:rPr>
          <w:vertAlign w:val="subscript"/>
        </w:rPr>
        <w:t>з</w:t>
      </w:r>
      <w:r w:rsidR="0061011B" w:rsidRPr="00331863">
        <w:rPr>
          <w:vertAlign w:val="superscript"/>
        </w:rPr>
        <w:t>–</w:t>
      </w:r>
      <w:r w:rsidRPr="00331863">
        <w:t xml:space="preserve"> </w:t>
      </w:r>
      <w:r w:rsidRPr="00331863">
        <w:rPr>
          <w:b/>
        </w:rPr>
        <w:t>-</w:t>
      </w:r>
      <w:r w:rsidRPr="00331863">
        <w:t>«</w:t>
      </w:r>
      <w:r w:rsidR="0061011B" w:rsidRPr="00331863">
        <w:t>ант</w:t>
      </w:r>
      <w:r w:rsidR="00144C93">
        <w:t>и</w:t>
      </w:r>
      <w:r w:rsidRPr="00331863">
        <w:t>кварк»;</w:t>
      </w:r>
      <w:r>
        <w:t xml:space="preserve">  </w:t>
      </w:r>
      <w:r w:rsidR="00623B3A">
        <w:t xml:space="preserve">              </w:t>
      </w:r>
      <w:r w:rsidR="00782FC5">
        <w:t>(1</w:t>
      </w:r>
      <w:r w:rsidR="001C79DF">
        <w:t>1</w:t>
      </w:r>
      <w:r w:rsidR="00782FC5">
        <w:t>.1</w:t>
      </w:r>
      <w:r w:rsidR="00C94D54">
        <w:t>6</w:t>
      </w:r>
      <w:r w:rsidR="00782FC5">
        <w:t>)</w:t>
      </w:r>
      <w:r>
        <w:t xml:space="preserve"> </w:t>
      </w:r>
    </w:p>
    <w:p w:rsidR="009F4D62" w:rsidRDefault="009F4D62" w:rsidP="008C44A1">
      <w:pPr>
        <w:spacing w:line="360" w:lineRule="auto"/>
      </w:pPr>
      <w:r w:rsidRPr="00331863">
        <w:t xml:space="preserve">  </w:t>
      </w:r>
      <w:r>
        <w:t xml:space="preserve">    </w:t>
      </w:r>
      <w:r w:rsidRPr="00331863">
        <w:t xml:space="preserve"> </w:t>
      </w:r>
      <w:r>
        <w:t>10</w:t>
      </w:r>
      <w:r w:rsidRPr="00331863">
        <w:t xml:space="preserve"> метрик вида </w:t>
      </w:r>
      <w:r w:rsidRPr="00331863">
        <w:rPr>
          <w:color w:val="262626"/>
        </w:rPr>
        <w:t>(</w:t>
      </w:r>
      <w:r w:rsidR="00F93953">
        <w:t>7.22</w:t>
      </w:r>
      <w:r w:rsidRPr="00331863">
        <w:rPr>
          <w:color w:val="262626"/>
        </w:rPr>
        <w:t>) с сигнатурой</w:t>
      </w:r>
      <w:r w:rsidRPr="00331863">
        <w:t xml:space="preserve"> </w:t>
      </w:r>
      <w:r w:rsidR="0061011B">
        <w:t xml:space="preserve"> </w:t>
      </w:r>
      <w:r w:rsidRPr="00331863">
        <w:t>(</w:t>
      </w:r>
      <w:r w:rsidR="0061011B" w:rsidRPr="00331863">
        <w:t>– +</w:t>
      </w:r>
      <w:r w:rsidR="0061011B">
        <w:t xml:space="preserve"> </w:t>
      </w:r>
      <w:r w:rsidRPr="00331863">
        <w:t>–</w:t>
      </w:r>
      <w:r w:rsidR="0061011B">
        <w:t xml:space="preserve"> </w:t>
      </w:r>
      <w:r w:rsidR="0061011B" w:rsidRPr="00331863">
        <w:t>–</w:t>
      </w:r>
      <w:r w:rsidR="0061011B">
        <w:t>)</w:t>
      </w:r>
      <w:r w:rsidR="0061011B" w:rsidRPr="00331863">
        <w:t xml:space="preserve"> </w:t>
      </w:r>
      <w:r w:rsidRPr="00331863">
        <w:t xml:space="preserve">  –  голубой  </w:t>
      </w:r>
      <w:r w:rsidR="00C72546">
        <w:t xml:space="preserve"> </w:t>
      </w:r>
      <w:r>
        <w:t xml:space="preserve"> </w:t>
      </w:r>
      <w:r w:rsidRPr="00331863">
        <w:rPr>
          <w:i/>
          <w:lang w:val="en-US"/>
        </w:rPr>
        <w:t>d</w:t>
      </w:r>
      <w:r w:rsidRPr="00331863">
        <w:rPr>
          <w:vertAlign w:val="subscript"/>
        </w:rPr>
        <w:t>г</w:t>
      </w:r>
      <w:r w:rsidR="0061011B" w:rsidRPr="00331863">
        <w:rPr>
          <w:vertAlign w:val="superscript"/>
        </w:rPr>
        <w:t>–</w:t>
      </w:r>
      <w:r w:rsidRPr="00331863">
        <w:rPr>
          <w:b/>
        </w:rPr>
        <w:t>-</w:t>
      </w:r>
      <w:r w:rsidRPr="00331863">
        <w:t>«</w:t>
      </w:r>
      <w:r w:rsidR="0061011B" w:rsidRPr="00331863">
        <w:t>ант</w:t>
      </w:r>
      <w:r w:rsidR="00144C93">
        <w:t>и</w:t>
      </w:r>
      <w:r w:rsidRPr="00331863">
        <w:t xml:space="preserve">кварк», </w:t>
      </w:r>
    </w:p>
    <w:p w:rsidR="00EF4DDC" w:rsidRDefault="00EF4DDC" w:rsidP="008C44A1">
      <w:pPr>
        <w:spacing w:line="360" w:lineRule="auto"/>
      </w:pPr>
    </w:p>
    <w:p w:rsidR="009F4D62" w:rsidRPr="00331863" w:rsidRDefault="009F4D62" w:rsidP="008C44A1">
      <w:pPr>
        <w:spacing w:line="360" w:lineRule="auto"/>
      </w:pPr>
      <w:r>
        <w:t xml:space="preserve">       10</w:t>
      </w:r>
      <w:r w:rsidRPr="00331863">
        <w:t xml:space="preserve"> метрик вида </w:t>
      </w:r>
      <w:r w:rsidRPr="00331863">
        <w:rPr>
          <w:color w:val="262626"/>
        </w:rPr>
        <w:t>(</w:t>
      </w:r>
      <w:r w:rsidR="00F93953">
        <w:t>7.22</w:t>
      </w:r>
      <w:r w:rsidRPr="00331863">
        <w:rPr>
          <w:color w:val="262626"/>
        </w:rPr>
        <w:t>) с сигнатурой</w:t>
      </w:r>
      <w:r w:rsidRPr="00331863">
        <w:t xml:space="preserve"> </w:t>
      </w:r>
      <w:r w:rsidR="00AF1755">
        <w:t xml:space="preserve"> </w:t>
      </w:r>
      <w:r w:rsidRPr="00331863">
        <w:t>(</w:t>
      </w:r>
      <w:r w:rsidR="0061011B" w:rsidRPr="00331863">
        <w:t>+</w:t>
      </w:r>
      <w:r w:rsidR="0061011B">
        <w:t xml:space="preserve"> </w:t>
      </w:r>
      <w:r w:rsidRPr="00331863">
        <w:t>–</w:t>
      </w:r>
      <w:r w:rsidR="0061011B">
        <w:t xml:space="preserve"> </w:t>
      </w:r>
      <w:r w:rsidRPr="00331863">
        <w:t>–</w:t>
      </w:r>
      <w:r w:rsidR="0061011B">
        <w:t xml:space="preserve"> </w:t>
      </w:r>
      <w:r w:rsidR="0061011B" w:rsidRPr="00331863">
        <w:t>+</w:t>
      </w:r>
      <w:r w:rsidRPr="00331863">
        <w:t xml:space="preserve">) </w:t>
      </w:r>
      <w:r>
        <w:t xml:space="preserve">  </w:t>
      </w:r>
      <w:r w:rsidRPr="00331863">
        <w:t xml:space="preserve">– красный </w:t>
      </w:r>
      <w:r>
        <w:t xml:space="preserve">   </w:t>
      </w:r>
      <w:r w:rsidRPr="00331863">
        <w:rPr>
          <w:i/>
          <w:lang w:val="en-US"/>
        </w:rPr>
        <w:t>u</w:t>
      </w:r>
      <w:r w:rsidRPr="00331863">
        <w:rPr>
          <w:vertAlign w:val="subscript"/>
        </w:rPr>
        <w:t>к</w:t>
      </w:r>
      <w:r w:rsidR="0061011B" w:rsidRPr="00331863">
        <w:rPr>
          <w:vertAlign w:val="superscript"/>
        </w:rPr>
        <w:t>+</w:t>
      </w:r>
      <w:r w:rsidRPr="00331863">
        <w:rPr>
          <w:vertAlign w:val="superscript"/>
        </w:rPr>
        <w:t xml:space="preserve"> </w:t>
      </w:r>
      <w:r w:rsidRPr="00331863">
        <w:rPr>
          <w:b/>
        </w:rPr>
        <w:t>-</w:t>
      </w:r>
      <w:r w:rsidRPr="00331863">
        <w:t xml:space="preserve">«кварк»; </w:t>
      </w:r>
    </w:p>
    <w:p w:rsidR="009F4D62" w:rsidRPr="00331863" w:rsidRDefault="009F4D62" w:rsidP="008C44A1">
      <w:pPr>
        <w:spacing w:line="360" w:lineRule="auto"/>
      </w:pPr>
      <w:r>
        <w:t xml:space="preserve">  </w:t>
      </w:r>
      <w:r w:rsidRPr="00331863">
        <w:t xml:space="preserve">  </w:t>
      </w:r>
      <w:r>
        <w:t xml:space="preserve"> </w:t>
      </w:r>
      <w:r w:rsidRPr="00331863">
        <w:t xml:space="preserve"> </w:t>
      </w:r>
      <w:r w:rsidR="00E31D8F">
        <w:t xml:space="preserve"> </w:t>
      </w:r>
      <w:r>
        <w:t>10</w:t>
      </w:r>
      <w:r w:rsidRPr="00331863">
        <w:t xml:space="preserve"> метрик вида </w:t>
      </w:r>
      <w:r w:rsidRPr="00331863">
        <w:rPr>
          <w:color w:val="262626"/>
        </w:rPr>
        <w:t>(</w:t>
      </w:r>
      <w:r w:rsidR="00F93953">
        <w:t>7.22</w:t>
      </w:r>
      <w:r w:rsidRPr="00331863">
        <w:rPr>
          <w:color w:val="262626"/>
        </w:rPr>
        <w:t>) с сигнатурой</w:t>
      </w:r>
      <w:r w:rsidR="00C72546">
        <w:rPr>
          <w:color w:val="262626"/>
        </w:rPr>
        <w:t xml:space="preserve"> </w:t>
      </w:r>
      <w:r w:rsidR="00AF1755">
        <w:t xml:space="preserve"> </w:t>
      </w:r>
      <w:r w:rsidRPr="00331863">
        <w:t>(</w:t>
      </w:r>
      <w:r w:rsidR="0061011B" w:rsidRPr="00331863">
        <w:t>+</w:t>
      </w:r>
      <w:r w:rsidR="0061011B">
        <w:t xml:space="preserve"> </w:t>
      </w:r>
      <w:r w:rsidRPr="00331863">
        <w:t>–</w:t>
      </w:r>
      <w:r w:rsidR="0061011B">
        <w:t xml:space="preserve"> </w:t>
      </w:r>
      <w:r w:rsidR="0061011B" w:rsidRPr="00331863">
        <w:t>+</w:t>
      </w:r>
      <w:r w:rsidR="0061011B">
        <w:t xml:space="preserve"> </w:t>
      </w:r>
      <w:r w:rsidRPr="00331863">
        <w:t xml:space="preserve">–) </w:t>
      </w:r>
      <w:r w:rsidR="00F93953">
        <w:t xml:space="preserve"> </w:t>
      </w:r>
      <w:r w:rsidR="001E2AF7">
        <w:t xml:space="preserve"> </w:t>
      </w:r>
      <w:r w:rsidRPr="00331863">
        <w:t xml:space="preserve">– </w:t>
      </w:r>
      <w:r w:rsidR="00E31D8F">
        <w:t xml:space="preserve"> </w:t>
      </w:r>
      <w:r w:rsidRPr="00331863">
        <w:t xml:space="preserve">зеленый </w:t>
      </w:r>
      <w:r>
        <w:t xml:space="preserve">  </w:t>
      </w:r>
      <w:r w:rsidRPr="00331863">
        <w:rPr>
          <w:i/>
          <w:lang w:val="en-US"/>
        </w:rPr>
        <w:t>u</w:t>
      </w:r>
      <w:r w:rsidRPr="00331863">
        <w:rPr>
          <w:vertAlign w:val="subscript"/>
        </w:rPr>
        <w:t>з</w:t>
      </w:r>
      <w:r w:rsidR="0061011B" w:rsidRPr="00331863">
        <w:rPr>
          <w:vertAlign w:val="superscript"/>
        </w:rPr>
        <w:t>+</w:t>
      </w:r>
      <w:r w:rsidRPr="00331863">
        <w:rPr>
          <w:vertAlign w:val="superscript"/>
        </w:rPr>
        <w:t xml:space="preserve"> </w:t>
      </w:r>
      <w:r w:rsidRPr="00331863">
        <w:rPr>
          <w:b/>
        </w:rPr>
        <w:t>-</w:t>
      </w:r>
      <w:r w:rsidRPr="00331863">
        <w:t xml:space="preserve">«кварк»; </w:t>
      </w:r>
      <w:r>
        <w:t xml:space="preserve">   </w:t>
      </w:r>
      <w:r w:rsidR="00C72546">
        <w:t xml:space="preserve">  </w:t>
      </w:r>
      <w:r w:rsidR="00623B3A">
        <w:t xml:space="preserve"> </w:t>
      </w:r>
      <w:r w:rsidR="00C72546">
        <w:t xml:space="preserve">  </w:t>
      </w:r>
      <w:r w:rsidR="00623B3A">
        <w:t xml:space="preserve">               </w:t>
      </w:r>
      <w:r w:rsidR="00C72546">
        <w:t xml:space="preserve"> </w:t>
      </w:r>
      <w:r w:rsidR="00782FC5">
        <w:t>(1</w:t>
      </w:r>
      <w:r w:rsidR="001C79DF">
        <w:t>1</w:t>
      </w:r>
      <w:r w:rsidR="00782FC5">
        <w:t>.1</w:t>
      </w:r>
      <w:r w:rsidR="00C94D54">
        <w:t>7</w:t>
      </w:r>
      <w:r w:rsidR="00782FC5">
        <w:t xml:space="preserve">) </w:t>
      </w:r>
    </w:p>
    <w:p w:rsidR="009F4D62" w:rsidRPr="00331863" w:rsidRDefault="009F4D62" w:rsidP="008C44A1">
      <w:pPr>
        <w:spacing w:line="360" w:lineRule="auto"/>
      </w:pPr>
      <w:r w:rsidRPr="00331863">
        <w:t xml:space="preserve"> </w:t>
      </w:r>
      <w:r>
        <w:t xml:space="preserve">   </w:t>
      </w:r>
      <w:r w:rsidRPr="00331863">
        <w:t xml:space="preserve"> </w:t>
      </w:r>
      <w:r>
        <w:t xml:space="preserve">  10</w:t>
      </w:r>
      <w:r w:rsidRPr="00331863">
        <w:t xml:space="preserve"> метрик вида </w:t>
      </w:r>
      <w:r w:rsidRPr="00331863">
        <w:rPr>
          <w:color w:val="262626"/>
        </w:rPr>
        <w:t>(</w:t>
      </w:r>
      <w:r w:rsidR="00F93953">
        <w:t>7.22</w:t>
      </w:r>
      <w:r w:rsidRPr="00331863">
        <w:rPr>
          <w:color w:val="262626"/>
        </w:rPr>
        <w:t>) с сигнатурой</w:t>
      </w:r>
      <w:r w:rsidR="00AF1755">
        <w:rPr>
          <w:color w:val="262626"/>
        </w:rPr>
        <w:t xml:space="preserve"> </w:t>
      </w:r>
      <w:r w:rsidRPr="00331863">
        <w:t xml:space="preserve"> (</w:t>
      </w:r>
      <w:r w:rsidR="0061011B" w:rsidRPr="00331863">
        <w:t>+</w:t>
      </w:r>
      <w:r w:rsidR="0061011B">
        <w:t xml:space="preserve"> </w:t>
      </w:r>
      <w:r w:rsidR="0061011B" w:rsidRPr="00331863">
        <w:t>+</w:t>
      </w:r>
      <w:r w:rsidR="0061011B">
        <w:t xml:space="preserve"> </w:t>
      </w:r>
      <w:r w:rsidRPr="00331863">
        <w:t xml:space="preserve">– –) </w:t>
      </w:r>
      <w:r>
        <w:t xml:space="preserve">  </w:t>
      </w:r>
      <w:r w:rsidRPr="00331863">
        <w:t xml:space="preserve">– голубой </w:t>
      </w:r>
      <w:r>
        <w:t xml:space="preserve">  </w:t>
      </w:r>
      <w:r w:rsidRPr="00331863">
        <w:t xml:space="preserve"> </w:t>
      </w:r>
      <w:r>
        <w:t xml:space="preserve"> </w:t>
      </w:r>
      <w:r w:rsidRPr="00331863">
        <w:rPr>
          <w:i/>
          <w:lang w:val="en-US"/>
        </w:rPr>
        <w:t>u</w:t>
      </w:r>
      <w:r w:rsidRPr="00331863">
        <w:rPr>
          <w:vertAlign w:val="subscript"/>
        </w:rPr>
        <w:t>г</w:t>
      </w:r>
      <w:r w:rsidR="0061011B" w:rsidRPr="00331863">
        <w:rPr>
          <w:vertAlign w:val="superscript"/>
        </w:rPr>
        <w:t>+</w:t>
      </w:r>
      <w:r w:rsidRPr="00331863">
        <w:rPr>
          <w:vertAlign w:val="superscript"/>
        </w:rPr>
        <w:t xml:space="preserve"> </w:t>
      </w:r>
      <w:r w:rsidRPr="00331863">
        <w:rPr>
          <w:b/>
        </w:rPr>
        <w:t>-</w:t>
      </w:r>
      <w:r w:rsidRPr="00331863">
        <w:t>«кварк».</w:t>
      </w:r>
    </w:p>
    <w:p w:rsidR="009F4D62" w:rsidRDefault="009F4D62" w:rsidP="008C44A1">
      <w:pPr>
        <w:spacing w:line="360" w:lineRule="auto"/>
      </w:pPr>
    </w:p>
    <w:p w:rsidR="00EF4DDC" w:rsidRPr="00331863" w:rsidRDefault="00331863" w:rsidP="008C44A1">
      <w:pPr>
        <w:spacing w:line="360" w:lineRule="auto"/>
      </w:pPr>
      <w:r w:rsidRPr="00331863">
        <w:t xml:space="preserve"> </w:t>
      </w:r>
      <w:r w:rsidR="00216BA1">
        <w:t xml:space="preserve"> </w:t>
      </w:r>
      <w:r w:rsidRPr="00331863">
        <w:t xml:space="preserve">  </w:t>
      </w:r>
      <w:r w:rsidR="00216BA1">
        <w:t xml:space="preserve">   10</w:t>
      </w:r>
      <w:r w:rsidRPr="00331863">
        <w:t xml:space="preserve"> метрик вида </w:t>
      </w:r>
      <w:r w:rsidRPr="00331863">
        <w:rPr>
          <w:color w:val="262626"/>
        </w:rPr>
        <w:t>(</w:t>
      </w:r>
      <w:r w:rsidR="00F93953">
        <w:t>7.22</w:t>
      </w:r>
      <w:r w:rsidRPr="00331863">
        <w:rPr>
          <w:color w:val="262626"/>
        </w:rPr>
        <w:t>) с сигнатурой</w:t>
      </w:r>
      <w:r w:rsidRPr="00331863">
        <w:t xml:space="preserve"> </w:t>
      </w:r>
      <w:r w:rsidR="00AF1755">
        <w:t xml:space="preserve"> </w:t>
      </w:r>
      <w:r w:rsidRPr="00331863">
        <w:t xml:space="preserve">(– + + –) </w:t>
      </w:r>
      <w:r w:rsidR="00EF4DDC">
        <w:t xml:space="preserve">  </w:t>
      </w:r>
      <w:r w:rsidRPr="00331863">
        <w:t xml:space="preserve">– красный </w:t>
      </w:r>
      <w:r w:rsidR="00216BA1">
        <w:t xml:space="preserve"> </w:t>
      </w:r>
      <w:r w:rsidR="00D25670">
        <w:t xml:space="preserve">  </w:t>
      </w:r>
      <w:r w:rsidRPr="00331863">
        <w:rPr>
          <w:i/>
          <w:lang w:val="en-US"/>
        </w:rPr>
        <w:t>u</w:t>
      </w:r>
      <w:r w:rsidRPr="00331863">
        <w:rPr>
          <w:vertAlign w:val="subscript"/>
        </w:rPr>
        <w:t>к</w:t>
      </w:r>
      <w:r w:rsidRPr="00331863">
        <w:rPr>
          <w:vertAlign w:val="superscript"/>
        </w:rPr>
        <w:t xml:space="preserve">– </w:t>
      </w:r>
      <w:r w:rsidRPr="00331863">
        <w:rPr>
          <w:b/>
        </w:rPr>
        <w:t>-</w:t>
      </w:r>
      <w:r w:rsidRPr="00331863">
        <w:t xml:space="preserve">«антикварк»; </w:t>
      </w:r>
    </w:p>
    <w:p w:rsidR="00331863" w:rsidRPr="00331863" w:rsidRDefault="00216BA1" w:rsidP="008C44A1">
      <w:pPr>
        <w:spacing w:line="360" w:lineRule="auto"/>
      </w:pPr>
      <w:r>
        <w:t xml:space="preserve">  </w:t>
      </w:r>
      <w:r w:rsidR="00331863" w:rsidRPr="00331863">
        <w:t xml:space="preserve">  </w:t>
      </w:r>
      <w:r>
        <w:t xml:space="preserve"> </w:t>
      </w:r>
      <w:r w:rsidR="00331863" w:rsidRPr="00331863">
        <w:t xml:space="preserve"> </w:t>
      </w:r>
      <w:r w:rsidR="00E31D8F">
        <w:t xml:space="preserve"> </w:t>
      </w:r>
      <w:r>
        <w:t>10</w:t>
      </w:r>
      <w:r w:rsidR="00331863" w:rsidRPr="00331863">
        <w:t xml:space="preserve"> метрик вида </w:t>
      </w:r>
      <w:r w:rsidR="00331863" w:rsidRPr="00331863">
        <w:rPr>
          <w:color w:val="262626"/>
        </w:rPr>
        <w:t>(</w:t>
      </w:r>
      <w:r w:rsidR="00F93953">
        <w:t>7.22</w:t>
      </w:r>
      <w:r w:rsidR="00331863" w:rsidRPr="00331863">
        <w:rPr>
          <w:color w:val="262626"/>
        </w:rPr>
        <w:t>) с сигнатурой</w:t>
      </w:r>
      <w:r w:rsidR="00AF1755">
        <w:rPr>
          <w:color w:val="262626"/>
        </w:rPr>
        <w:t xml:space="preserve"> </w:t>
      </w:r>
      <w:r w:rsidR="001E2AF7">
        <w:rPr>
          <w:color w:val="262626"/>
        </w:rPr>
        <w:t xml:space="preserve"> </w:t>
      </w:r>
      <w:r w:rsidR="00331863" w:rsidRPr="00331863">
        <w:t xml:space="preserve"> (– + – +) </w:t>
      </w:r>
      <w:r w:rsidR="00EF4DDC">
        <w:t xml:space="preserve">  </w:t>
      </w:r>
      <w:r w:rsidR="00331863" w:rsidRPr="00331863">
        <w:t xml:space="preserve">– зеленый </w:t>
      </w:r>
      <w:r w:rsidR="00E31D8F">
        <w:t xml:space="preserve">  </w:t>
      </w:r>
      <w:r w:rsidR="00331863" w:rsidRPr="00331863">
        <w:rPr>
          <w:i/>
          <w:lang w:val="en-US"/>
        </w:rPr>
        <w:t>u</w:t>
      </w:r>
      <w:r w:rsidR="00331863" w:rsidRPr="00331863">
        <w:rPr>
          <w:vertAlign w:val="subscript"/>
        </w:rPr>
        <w:t>з</w:t>
      </w:r>
      <w:r w:rsidR="00331863" w:rsidRPr="00331863">
        <w:rPr>
          <w:vertAlign w:val="superscript"/>
        </w:rPr>
        <w:t xml:space="preserve">– </w:t>
      </w:r>
      <w:r w:rsidR="00331863" w:rsidRPr="00331863">
        <w:rPr>
          <w:b/>
        </w:rPr>
        <w:t>-</w:t>
      </w:r>
      <w:r w:rsidR="00331863" w:rsidRPr="00331863">
        <w:t>«антикварк»;</w:t>
      </w:r>
      <w:r w:rsidR="00422B8F">
        <w:t xml:space="preserve">  </w:t>
      </w:r>
      <w:r w:rsidR="00C72546">
        <w:t xml:space="preserve"> </w:t>
      </w:r>
      <w:r w:rsidR="00623B3A">
        <w:t xml:space="preserve">              </w:t>
      </w:r>
      <w:r w:rsidR="00782FC5">
        <w:t>(1</w:t>
      </w:r>
      <w:r w:rsidR="001C79DF">
        <w:t>1</w:t>
      </w:r>
      <w:r w:rsidR="00782FC5">
        <w:t>.1</w:t>
      </w:r>
      <w:r w:rsidR="00C94D54">
        <w:t>8</w:t>
      </w:r>
      <w:r w:rsidR="00782FC5">
        <w:t xml:space="preserve">) </w:t>
      </w:r>
    </w:p>
    <w:p w:rsidR="00331863" w:rsidRPr="00331863" w:rsidRDefault="00331863" w:rsidP="008C44A1">
      <w:pPr>
        <w:spacing w:line="360" w:lineRule="auto"/>
      </w:pPr>
      <w:r w:rsidRPr="00331863">
        <w:t xml:space="preserve"> </w:t>
      </w:r>
      <w:r w:rsidR="00216BA1">
        <w:t xml:space="preserve">   </w:t>
      </w:r>
      <w:r w:rsidRPr="00331863">
        <w:t xml:space="preserve"> </w:t>
      </w:r>
      <w:r w:rsidR="00216BA1">
        <w:t xml:space="preserve"> </w:t>
      </w:r>
      <w:r w:rsidR="00540B7E">
        <w:t xml:space="preserve"> </w:t>
      </w:r>
      <w:r w:rsidR="00216BA1">
        <w:t>10</w:t>
      </w:r>
      <w:r w:rsidRPr="00331863">
        <w:t xml:space="preserve"> метрик вида </w:t>
      </w:r>
      <w:r w:rsidRPr="00331863">
        <w:rPr>
          <w:color w:val="262626"/>
        </w:rPr>
        <w:t>(</w:t>
      </w:r>
      <w:r w:rsidR="00F93953">
        <w:t>7.22</w:t>
      </w:r>
      <w:r w:rsidRPr="00331863">
        <w:rPr>
          <w:color w:val="262626"/>
        </w:rPr>
        <w:t>) с сигнатурой</w:t>
      </w:r>
      <w:r w:rsidRPr="00331863">
        <w:t xml:space="preserve"> </w:t>
      </w:r>
      <w:r w:rsidR="00AF1755">
        <w:t xml:space="preserve"> </w:t>
      </w:r>
      <w:r w:rsidRPr="00331863">
        <w:t xml:space="preserve">(– – + +) </w:t>
      </w:r>
      <w:r w:rsidR="00EF4DDC">
        <w:t xml:space="preserve">  </w:t>
      </w:r>
      <w:r w:rsidRPr="00331863">
        <w:t xml:space="preserve">– голубой </w:t>
      </w:r>
      <w:r w:rsidR="00F91320">
        <w:t xml:space="preserve">  </w:t>
      </w:r>
      <w:r w:rsidRPr="00331863">
        <w:t xml:space="preserve"> </w:t>
      </w:r>
      <w:r w:rsidR="00216BA1">
        <w:t xml:space="preserve"> </w:t>
      </w:r>
      <w:r w:rsidRPr="00331863">
        <w:rPr>
          <w:i/>
          <w:lang w:val="en-US"/>
        </w:rPr>
        <w:t>u</w:t>
      </w:r>
      <w:r w:rsidRPr="00331863">
        <w:rPr>
          <w:vertAlign w:val="subscript"/>
        </w:rPr>
        <w:t>г</w:t>
      </w:r>
      <w:r w:rsidRPr="00331863">
        <w:rPr>
          <w:vertAlign w:val="superscript"/>
        </w:rPr>
        <w:t xml:space="preserve">– </w:t>
      </w:r>
      <w:r w:rsidRPr="00331863">
        <w:rPr>
          <w:b/>
        </w:rPr>
        <w:t>-</w:t>
      </w:r>
      <w:r w:rsidRPr="00331863">
        <w:t>«антикварк».</w:t>
      </w:r>
    </w:p>
    <w:p w:rsidR="009F4D62" w:rsidRDefault="009F4D62" w:rsidP="008C44A1">
      <w:pPr>
        <w:spacing w:line="360" w:lineRule="auto"/>
        <w:ind w:firstLine="709"/>
      </w:pPr>
    </w:p>
    <w:p w:rsidR="00216BA1" w:rsidRDefault="00216BA1" w:rsidP="00216BA1">
      <w:pPr>
        <w:spacing w:line="360" w:lineRule="auto"/>
        <w:ind w:firstLine="709"/>
        <w:jc w:val="both"/>
      </w:pPr>
      <w:r>
        <w:t xml:space="preserve">В </w:t>
      </w:r>
      <w:r w:rsidR="00F93953">
        <w:t>этом случае</w:t>
      </w:r>
      <w:r>
        <w:t xml:space="preserve"> три состояния «протона»</w:t>
      </w:r>
      <w:r w:rsidR="00A72728">
        <w:t xml:space="preserve"> и три состояния «антипротона»</w:t>
      </w:r>
      <w:r w:rsidR="00F93953">
        <w:t xml:space="preserve"> могут быть представлены в </w:t>
      </w:r>
      <w:r w:rsidR="00EF4DDC">
        <w:t>вид</w:t>
      </w:r>
      <w:r w:rsidR="00F93953">
        <w:t>е</w:t>
      </w:r>
    </w:p>
    <w:p w:rsidR="00331863" w:rsidRDefault="00D25670" w:rsidP="001A2367">
      <w:pPr>
        <w:spacing w:line="360" w:lineRule="auto"/>
        <w:ind w:firstLine="426"/>
        <w:jc w:val="both"/>
      </w:pPr>
      <w:r>
        <w:rPr>
          <w:i/>
        </w:rPr>
        <w:t xml:space="preserve">            </w:t>
      </w:r>
      <w:r w:rsidR="001E39A3">
        <w:rPr>
          <w:i/>
        </w:rPr>
        <w:t xml:space="preserve">   </w:t>
      </w:r>
      <w:r>
        <w:rPr>
          <w:i/>
        </w:rPr>
        <w:t xml:space="preserve">   </w:t>
      </w:r>
      <w:r w:rsidR="00422B8F">
        <w:rPr>
          <w:i/>
        </w:rPr>
        <w:t xml:space="preserve"> </w:t>
      </w:r>
      <w:r w:rsidR="00623B3A">
        <w:rPr>
          <w:i/>
        </w:rPr>
        <w:t xml:space="preserve">     </w:t>
      </w:r>
      <w:r w:rsidR="00331863" w:rsidRPr="00331863">
        <w:rPr>
          <w:i/>
        </w:rPr>
        <w:t xml:space="preserve"> </w:t>
      </w:r>
      <w:r w:rsidR="001E39A3">
        <w:rPr>
          <w:i/>
        </w:rPr>
        <w:t xml:space="preserve"> </w:t>
      </w:r>
      <w:r w:rsidR="00422B8F">
        <w:rPr>
          <w:i/>
        </w:rPr>
        <w:t xml:space="preserve"> </w:t>
      </w:r>
      <w:r w:rsidR="000E6565">
        <w:rPr>
          <w:i/>
        </w:rPr>
        <w:t xml:space="preserve">  </w:t>
      </w:r>
      <w:r w:rsidR="00331863" w:rsidRPr="00331863">
        <w:rPr>
          <w:i/>
        </w:rPr>
        <w:t xml:space="preserve">  </w:t>
      </w:r>
      <w:r w:rsidR="00331863" w:rsidRPr="00331863">
        <w:rPr>
          <w:i/>
          <w:lang w:val="en-US"/>
        </w:rPr>
        <w:t>p</w:t>
      </w:r>
      <w:r w:rsidR="00331863" w:rsidRPr="00331863">
        <w:rPr>
          <w:vertAlign w:val="subscript"/>
        </w:rPr>
        <w:t>1</w:t>
      </w:r>
      <w:r w:rsidR="00216BA1">
        <w:rPr>
          <w:vertAlign w:val="superscript"/>
        </w:rPr>
        <w:t>+</w:t>
      </w:r>
      <w:r w:rsidR="00331863" w:rsidRPr="00331863">
        <w:rPr>
          <w:vertAlign w:val="superscript"/>
        </w:rPr>
        <w:t xml:space="preserve">  </w:t>
      </w:r>
      <w:r w:rsidR="00331863" w:rsidRPr="00331863">
        <w:t xml:space="preserve">= </w:t>
      </w:r>
      <w:r w:rsidR="00331863" w:rsidRPr="00331863">
        <w:rPr>
          <w:i/>
          <w:lang w:val="en-US"/>
        </w:rPr>
        <w:t>u</w:t>
      </w:r>
      <w:r w:rsidR="00331863" w:rsidRPr="00331863">
        <w:rPr>
          <w:vertAlign w:val="subscript"/>
        </w:rPr>
        <w:t>з</w:t>
      </w:r>
      <w:r w:rsidR="00331863" w:rsidRPr="00331863">
        <w:rPr>
          <w:i/>
          <w:vertAlign w:val="superscript"/>
        </w:rPr>
        <w:t>–</w:t>
      </w:r>
      <w:r w:rsidR="00331863" w:rsidRPr="00331863">
        <w:rPr>
          <w:i/>
          <w:lang w:val="en-US"/>
        </w:rPr>
        <w:t>u</w:t>
      </w:r>
      <w:r w:rsidR="00331863" w:rsidRPr="00331863">
        <w:rPr>
          <w:vertAlign w:val="subscript"/>
        </w:rPr>
        <w:t>г</w:t>
      </w:r>
      <w:r w:rsidR="00331863" w:rsidRPr="00331863">
        <w:rPr>
          <w:i/>
          <w:vertAlign w:val="superscript"/>
        </w:rPr>
        <w:t>–</w:t>
      </w:r>
      <w:r w:rsidR="00331863" w:rsidRPr="00331863">
        <w:rPr>
          <w:i/>
          <w:lang w:val="en-US"/>
        </w:rPr>
        <w:t>d</w:t>
      </w:r>
      <w:r w:rsidR="00331863" w:rsidRPr="00331863">
        <w:rPr>
          <w:i/>
          <w:vertAlign w:val="subscript"/>
        </w:rPr>
        <w:t>к</w:t>
      </w:r>
      <w:r w:rsidR="00331863" w:rsidRPr="00331863">
        <w:rPr>
          <w:i/>
          <w:vertAlign w:val="superscript"/>
        </w:rPr>
        <w:t>+</w:t>
      </w:r>
      <w:r w:rsidR="00331863" w:rsidRPr="00331863">
        <w:t>,</w:t>
      </w:r>
      <w:r w:rsidR="00331863" w:rsidRPr="00331863">
        <w:rPr>
          <w:i/>
        </w:rPr>
        <w:t xml:space="preserve"> </w:t>
      </w:r>
      <w:r>
        <w:rPr>
          <w:i/>
        </w:rPr>
        <w:t xml:space="preserve">   </w:t>
      </w:r>
      <w:r w:rsidR="00331863" w:rsidRPr="00331863">
        <w:rPr>
          <w:i/>
        </w:rPr>
        <w:t xml:space="preserve"> </w:t>
      </w:r>
      <w:r w:rsidRPr="00331863">
        <w:rPr>
          <w:i/>
        </w:rPr>
        <w:t xml:space="preserve"> </w:t>
      </w:r>
      <w:r w:rsidRPr="00331863">
        <w:rPr>
          <w:i/>
          <w:lang w:val="en-US"/>
        </w:rPr>
        <w:t>p</w:t>
      </w:r>
      <w:r w:rsidRPr="00331863">
        <w:rPr>
          <w:vertAlign w:val="subscript"/>
        </w:rPr>
        <w:t xml:space="preserve">2 </w:t>
      </w:r>
      <w:r>
        <w:rPr>
          <w:vertAlign w:val="superscript"/>
        </w:rPr>
        <w:t>+</w:t>
      </w:r>
      <w:r w:rsidRPr="00331863">
        <w:rPr>
          <w:vertAlign w:val="superscript"/>
        </w:rPr>
        <w:t xml:space="preserve"> </w:t>
      </w:r>
      <w:r w:rsidRPr="00331863">
        <w:t xml:space="preserve">= </w:t>
      </w:r>
      <w:r w:rsidRPr="00331863">
        <w:rPr>
          <w:i/>
          <w:lang w:val="en-US"/>
        </w:rPr>
        <w:t>u</w:t>
      </w:r>
      <w:r w:rsidRPr="00331863">
        <w:rPr>
          <w:i/>
          <w:vertAlign w:val="subscript"/>
        </w:rPr>
        <w:t>к</w:t>
      </w:r>
      <w:r w:rsidRPr="00331863">
        <w:rPr>
          <w:i/>
          <w:vertAlign w:val="superscript"/>
        </w:rPr>
        <w:t xml:space="preserve">– </w:t>
      </w:r>
      <w:r w:rsidRPr="00331863">
        <w:rPr>
          <w:i/>
          <w:lang w:val="en-US"/>
        </w:rPr>
        <w:t>u</w:t>
      </w:r>
      <w:r w:rsidRPr="00331863">
        <w:rPr>
          <w:vertAlign w:val="subscript"/>
        </w:rPr>
        <w:t>г</w:t>
      </w:r>
      <w:r w:rsidRPr="00331863">
        <w:rPr>
          <w:i/>
          <w:vertAlign w:val="superscript"/>
        </w:rPr>
        <w:t xml:space="preserve">– </w:t>
      </w:r>
      <w:r w:rsidRPr="00331863">
        <w:rPr>
          <w:i/>
          <w:lang w:val="en-US"/>
        </w:rPr>
        <w:t>d</w:t>
      </w:r>
      <w:r w:rsidRPr="00331863">
        <w:rPr>
          <w:i/>
          <w:vertAlign w:val="subscript"/>
        </w:rPr>
        <w:t>з</w:t>
      </w:r>
      <w:r w:rsidRPr="00331863">
        <w:rPr>
          <w:i/>
          <w:vertAlign w:val="superscript"/>
        </w:rPr>
        <w:t>+</w:t>
      </w:r>
      <w:r w:rsidRPr="00331863">
        <w:t>,</w:t>
      </w:r>
      <w:r w:rsidRPr="00331863">
        <w:rPr>
          <w:i/>
        </w:rPr>
        <w:t xml:space="preserve">  </w:t>
      </w:r>
      <w:r>
        <w:rPr>
          <w:i/>
        </w:rPr>
        <w:t xml:space="preserve"> </w:t>
      </w:r>
      <w:r w:rsidRPr="00331863">
        <w:rPr>
          <w:i/>
        </w:rPr>
        <w:t xml:space="preserve">   </w:t>
      </w:r>
      <w:r w:rsidRPr="00331863">
        <w:rPr>
          <w:i/>
          <w:lang w:val="en-US"/>
        </w:rPr>
        <w:t>p</w:t>
      </w:r>
      <w:r w:rsidRPr="00331863">
        <w:rPr>
          <w:vertAlign w:val="subscript"/>
        </w:rPr>
        <w:t>3</w:t>
      </w:r>
      <w:r>
        <w:rPr>
          <w:i/>
          <w:vertAlign w:val="superscript"/>
        </w:rPr>
        <w:t xml:space="preserve">+ </w:t>
      </w:r>
      <w:r w:rsidRPr="00331863">
        <w:rPr>
          <w:i/>
        </w:rPr>
        <w:t>=</w:t>
      </w:r>
      <w:r w:rsidRPr="00331863">
        <w:rPr>
          <w:i/>
          <w:vertAlign w:val="subscript"/>
        </w:rPr>
        <w:t xml:space="preserve">  </w:t>
      </w:r>
      <w:r w:rsidRPr="00331863">
        <w:rPr>
          <w:i/>
          <w:lang w:val="en-US"/>
        </w:rPr>
        <w:t>u</w:t>
      </w:r>
      <w:r w:rsidRPr="00331863">
        <w:rPr>
          <w:vertAlign w:val="subscript"/>
        </w:rPr>
        <w:t>з</w:t>
      </w:r>
      <w:r w:rsidRPr="00331863">
        <w:rPr>
          <w:i/>
          <w:vertAlign w:val="superscript"/>
        </w:rPr>
        <w:t xml:space="preserve">– </w:t>
      </w:r>
      <w:r w:rsidRPr="00331863">
        <w:rPr>
          <w:i/>
          <w:lang w:val="en-US"/>
        </w:rPr>
        <w:t>u</w:t>
      </w:r>
      <w:r w:rsidRPr="00331863">
        <w:rPr>
          <w:i/>
          <w:vertAlign w:val="subscript"/>
        </w:rPr>
        <w:t>к</w:t>
      </w:r>
      <w:r w:rsidRPr="00331863">
        <w:rPr>
          <w:i/>
          <w:vertAlign w:val="superscript"/>
        </w:rPr>
        <w:t xml:space="preserve">– </w:t>
      </w:r>
      <w:r w:rsidRPr="00331863">
        <w:rPr>
          <w:i/>
          <w:lang w:val="en-US"/>
        </w:rPr>
        <w:t>d</w:t>
      </w:r>
      <w:r w:rsidRPr="00331863">
        <w:rPr>
          <w:vertAlign w:val="subscript"/>
        </w:rPr>
        <w:t>г</w:t>
      </w:r>
      <w:r w:rsidRPr="00331863">
        <w:rPr>
          <w:i/>
          <w:vertAlign w:val="superscript"/>
        </w:rPr>
        <w:t>+</w:t>
      </w:r>
      <w:r w:rsidRPr="00331863">
        <w:rPr>
          <w:i/>
          <w:vertAlign w:val="subscript"/>
        </w:rPr>
        <w:t xml:space="preserve"> </w:t>
      </w:r>
      <w:r w:rsidR="00EF4DDC">
        <w:rPr>
          <w:i/>
        </w:rPr>
        <w:t xml:space="preserve">,   </w:t>
      </w:r>
      <w:r w:rsidR="0031519F">
        <w:rPr>
          <w:i/>
        </w:rPr>
        <w:t xml:space="preserve">      </w:t>
      </w:r>
      <w:r w:rsidR="001E39A3">
        <w:rPr>
          <w:i/>
        </w:rPr>
        <w:t xml:space="preserve">             </w:t>
      </w:r>
      <w:r w:rsidRPr="00331863">
        <w:rPr>
          <w:i/>
        </w:rPr>
        <w:t xml:space="preserve"> </w:t>
      </w:r>
      <w:r w:rsidR="00331863" w:rsidRPr="00331863">
        <w:rPr>
          <w:i/>
        </w:rPr>
        <w:t xml:space="preserve">   </w:t>
      </w:r>
      <w:r w:rsidR="00782FC5">
        <w:t>(1</w:t>
      </w:r>
      <w:r w:rsidR="001C79DF">
        <w:t>1</w:t>
      </w:r>
      <w:r w:rsidR="00782FC5">
        <w:t>.1</w:t>
      </w:r>
      <w:r w:rsidR="00C94D54">
        <w:t>9</w:t>
      </w:r>
      <w:r w:rsidR="00782FC5">
        <w:t>)</w:t>
      </w:r>
      <w:r w:rsidR="00422B8F">
        <w:rPr>
          <w:i/>
        </w:rPr>
        <w:t xml:space="preserve">    </w:t>
      </w:r>
      <w:r w:rsidR="001C4A70">
        <w:rPr>
          <w:i/>
        </w:rPr>
        <w:t xml:space="preserve"> </w:t>
      </w:r>
      <w:r w:rsidR="00331863" w:rsidRPr="00331863">
        <w:rPr>
          <w:i/>
        </w:rPr>
        <w:t xml:space="preserve">   </w:t>
      </w:r>
    </w:p>
    <w:p w:rsidR="00A72728" w:rsidRDefault="00A72728" w:rsidP="001A2367">
      <w:pPr>
        <w:spacing w:line="360" w:lineRule="auto"/>
        <w:ind w:firstLine="426"/>
        <w:jc w:val="both"/>
      </w:pPr>
      <w:r w:rsidRPr="00331863">
        <w:rPr>
          <w:i/>
        </w:rPr>
        <w:t xml:space="preserve"> </w:t>
      </w:r>
      <w:r>
        <w:rPr>
          <w:i/>
        </w:rPr>
        <w:t xml:space="preserve">                </w:t>
      </w:r>
      <w:r w:rsidR="00623B3A">
        <w:rPr>
          <w:i/>
        </w:rPr>
        <w:t xml:space="preserve">    </w:t>
      </w:r>
      <w:r w:rsidR="001E39A3">
        <w:rPr>
          <w:i/>
        </w:rPr>
        <w:t xml:space="preserve">    </w:t>
      </w:r>
      <w:r>
        <w:rPr>
          <w:i/>
        </w:rPr>
        <w:t xml:space="preserve">   </w:t>
      </w:r>
      <w:r w:rsidRPr="00331863">
        <w:rPr>
          <w:i/>
        </w:rPr>
        <w:t xml:space="preserve">   </w:t>
      </w:r>
      <w:r w:rsidRPr="00331863">
        <w:rPr>
          <w:i/>
          <w:lang w:val="en-US"/>
        </w:rPr>
        <w:t>p</w:t>
      </w:r>
      <w:r w:rsidRPr="00331863">
        <w:rPr>
          <w:vertAlign w:val="subscript"/>
        </w:rPr>
        <w:t>1</w:t>
      </w:r>
      <w:r w:rsidRPr="00331863">
        <w:rPr>
          <w:bCs/>
          <w:vertAlign w:val="superscript"/>
        </w:rPr>
        <w:t>–</w:t>
      </w:r>
      <w:r w:rsidRPr="00331863">
        <w:rPr>
          <w:vertAlign w:val="superscript"/>
        </w:rPr>
        <w:t xml:space="preserve">  </w:t>
      </w:r>
      <w:r w:rsidRPr="00331863">
        <w:t xml:space="preserve">= </w:t>
      </w:r>
      <w:r w:rsidRPr="00331863">
        <w:rPr>
          <w:i/>
          <w:lang w:val="en-US"/>
        </w:rPr>
        <w:t>u</w:t>
      </w:r>
      <w:r w:rsidRPr="00331863">
        <w:rPr>
          <w:vertAlign w:val="subscript"/>
        </w:rPr>
        <w:t>з</w:t>
      </w:r>
      <w:r w:rsidRPr="00331863">
        <w:rPr>
          <w:i/>
          <w:vertAlign w:val="superscript"/>
        </w:rPr>
        <w:t>–</w:t>
      </w:r>
      <w:r w:rsidRPr="00331863">
        <w:rPr>
          <w:i/>
          <w:lang w:val="en-US"/>
        </w:rPr>
        <w:t>u</w:t>
      </w:r>
      <w:r w:rsidRPr="00331863">
        <w:rPr>
          <w:vertAlign w:val="subscript"/>
        </w:rPr>
        <w:t>г</w:t>
      </w:r>
      <w:r w:rsidRPr="00331863">
        <w:rPr>
          <w:i/>
          <w:vertAlign w:val="superscript"/>
        </w:rPr>
        <w:t>–</w:t>
      </w:r>
      <w:r w:rsidRPr="00331863">
        <w:rPr>
          <w:i/>
          <w:lang w:val="en-US"/>
        </w:rPr>
        <w:t>d</w:t>
      </w:r>
      <w:r w:rsidRPr="00331863">
        <w:rPr>
          <w:i/>
          <w:vertAlign w:val="subscript"/>
        </w:rPr>
        <w:t>к</w:t>
      </w:r>
      <w:r w:rsidRPr="00331863">
        <w:rPr>
          <w:i/>
          <w:vertAlign w:val="superscript"/>
        </w:rPr>
        <w:t>+</w:t>
      </w:r>
      <w:r w:rsidRPr="00331863">
        <w:t>,</w:t>
      </w:r>
      <w:r w:rsidRPr="00331863">
        <w:rPr>
          <w:i/>
        </w:rPr>
        <w:t xml:space="preserve"> </w:t>
      </w:r>
      <w:r>
        <w:rPr>
          <w:i/>
        </w:rPr>
        <w:t xml:space="preserve">   </w:t>
      </w:r>
      <w:r w:rsidRPr="00331863">
        <w:rPr>
          <w:i/>
        </w:rPr>
        <w:t xml:space="preserve">  </w:t>
      </w:r>
      <w:r w:rsidRPr="00331863">
        <w:rPr>
          <w:i/>
          <w:lang w:val="en-US"/>
        </w:rPr>
        <w:t>p</w:t>
      </w:r>
      <w:r w:rsidRPr="00331863">
        <w:rPr>
          <w:vertAlign w:val="subscript"/>
        </w:rPr>
        <w:t xml:space="preserve">2 </w:t>
      </w:r>
      <w:r w:rsidRPr="00331863">
        <w:rPr>
          <w:bCs/>
          <w:vertAlign w:val="superscript"/>
        </w:rPr>
        <w:t>–</w:t>
      </w:r>
      <w:r w:rsidRPr="00331863">
        <w:rPr>
          <w:vertAlign w:val="superscript"/>
        </w:rPr>
        <w:t xml:space="preserve"> </w:t>
      </w:r>
      <w:r w:rsidRPr="00331863">
        <w:t xml:space="preserve">= </w:t>
      </w:r>
      <w:r w:rsidRPr="00331863">
        <w:rPr>
          <w:i/>
          <w:lang w:val="en-US"/>
        </w:rPr>
        <w:t>u</w:t>
      </w:r>
      <w:r w:rsidRPr="00331863">
        <w:rPr>
          <w:i/>
          <w:vertAlign w:val="subscript"/>
        </w:rPr>
        <w:t>к</w:t>
      </w:r>
      <w:r w:rsidRPr="00331863">
        <w:rPr>
          <w:i/>
          <w:vertAlign w:val="superscript"/>
        </w:rPr>
        <w:t xml:space="preserve">– </w:t>
      </w:r>
      <w:r w:rsidRPr="00331863">
        <w:rPr>
          <w:i/>
          <w:lang w:val="en-US"/>
        </w:rPr>
        <w:t>u</w:t>
      </w:r>
      <w:r w:rsidRPr="00331863">
        <w:rPr>
          <w:vertAlign w:val="subscript"/>
        </w:rPr>
        <w:t>г</w:t>
      </w:r>
      <w:r w:rsidRPr="00331863">
        <w:rPr>
          <w:i/>
          <w:vertAlign w:val="superscript"/>
        </w:rPr>
        <w:t xml:space="preserve">– </w:t>
      </w:r>
      <w:r w:rsidRPr="00331863">
        <w:rPr>
          <w:i/>
          <w:lang w:val="en-US"/>
        </w:rPr>
        <w:t>d</w:t>
      </w:r>
      <w:r w:rsidRPr="00331863">
        <w:rPr>
          <w:i/>
          <w:vertAlign w:val="subscript"/>
        </w:rPr>
        <w:t>з</w:t>
      </w:r>
      <w:r w:rsidRPr="00331863">
        <w:rPr>
          <w:i/>
          <w:vertAlign w:val="superscript"/>
        </w:rPr>
        <w:t>+</w:t>
      </w:r>
      <w:r w:rsidRPr="00331863">
        <w:t>,</w:t>
      </w:r>
      <w:r w:rsidRPr="00331863">
        <w:rPr>
          <w:i/>
        </w:rPr>
        <w:t xml:space="preserve">  </w:t>
      </w:r>
      <w:r>
        <w:rPr>
          <w:i/>
        </w:rPr>
        <w:t xml:space="preserve"> </w:t>
      </w:r>
      <w:r w:rsidRPr="00331863">
        <w:rPr>
          <w:i/>
        </w:rPr>
        <w:t xml:space="preserve">   </w:t>
      </w:r>
      <w:r w:rsidRPr="00331863">
        <w:rPr>
          <w:i/>
          <w:lang w:val="en-US"/>
        </w:rPr>
        <w:t>p</w:t>
      </w:r>
      <w:r w:rsidRPr="00331863">
        <w:rPr>
          <w:vertAlign w:val="subscript"/>
        </w:rPr>
        <w:t>3</w:t>
      </w:r>
      <w:r w:rsidRPr="00331863">
        <w:rPr>
          <w:bCs/>
          <w:vertAlign w:val="superscript"/>
        </w:rPr>
        <w:t>–</w:t>
      </w:r>
      <w:r>
        <w:rPr>
          <w:i/>
          <w:vertAlign w:val="superscript"/>
        </w:rPr>
        <w:t xml:space="preserve"> </w:t>
      </w:r>
      <w:r w:rsidRPr="00331863">
        <w:rPr>
          <w:i/>
        </w:rPr>
        <w:t>=</w:t>
      </w:r>
      <w:r w:rsidRPr="00331863">
        <w:rPr>
          <w:i/>
          <w:vertAlign w:val="subscript"/>
        </w:rPr>
        <w:t xml:space="preserve">  </w:t>
      </w:r>
      <w:r w:rsidRPr="00331863">
        <w:rPr>
          <w:i/>
          <w:lang w:val="en-US"/>
        </w:rPr>
        <w:t>u</w:t>
      </w:r>
      <w:r w:rsidRPr="00331863">
        <w:rPr>
          <w:vertAlign w:val="subscript"/>
        </w:rPr>
        <w:t>з</w:t>
      </w:r>
      <w:r w:rsidRPr="00331863">
        <w:rPr>
          <w:i/>
          <w:vertAlign w:val="superscript"/>
        </w:rPr>
        <w:t xml:space="preserve">– </w:t>
      </w:r>
      <w:r w:rsidRPr="00331863">
        <w:rPr>
          <w:i/>
          <w:lang w:val="en-US"/>
        </w:rPr>
        <w:t>u</w:t>
      </w:r>
      <w:r w:rsidRPr="00331863">
        <w:rPr>
          <w:i/>
          <w:vertAlign w:val="subscript"/>
        </w:rPr>
        <w:t>к</w:t>
      </w:r>
      <w:r w:rsidRPr="00331863">
        <w:rPr>
          <w:i/>
          <w:vertAlign w:val="superscript"/>
        </w:rPr>
        <w:t xml:space="preserve">– </w:t>
      </w:r>
      <w:r w:rsidRPr="00331863">
        <w:rPr>
          <w:i/>
          <w:lang w:val="en-US"/>
        </w:rPr>
        <w:t>d</w:t>
      </w:r>
      <w:r w:rsidRPr="00331863">
        <w:rPr>
          <w:vertAlign w:val="subscript"/>
        </w:rPr>
        <w:t>г</w:t>
      </w:r>
      <w:r w:rsidRPr="00331863">
        <w:rPr>
          <w:i/>
          <w:vertAlign w:val="superscript"/>
        </w:rPr>
        <w:t>+</w:t>
      </w:r>
      <w:r w:rsidRPr="00331863">
        <w:rPr>
          <w:i/>
          <w:vertAlign w:val="subscript"/>
        </w:rPr>
        <w:t xml:space="preserve"> </w:t>
      </w:r>
      <w:r>
        <w:rPr>
          <w:i/>
        </w:rPr>
        <w:t xml:space="preserve">,     </w:t>
      </w:r>
      <w:r w:rsidRPr="00331863">
        <w:rPr>
          <w:i/>
        </w:rPr>
        <w:t xml:space="preserve"> </w:t>
      </w:r>
      <w:r w:rsidR="00623B3A">
        <w:rPr>
          <w:i/>
        </w:rPr>
        <w:t xml:space="preserve">            </w:t>
      </w:r>
      <w:r w:rsidR="001E39A3">
        <w:rPr>
          <w:i/>
        </w:rPr>
        <w:t xml:space="preserve">     </w:t>
      </w:r>
      <w:r w:rsidR="00623B3A">
        <w:rPr>
          <w:i/>
        </w:rPr>
        <w:t xml:space="preserve"> </w:t>
      </w:r>
      <w:r w:rsidRPr="00331863">
        <w:rPr>
          <w:i/>
        </w:rPr>
        <w:t xml:space="preserve">   </w:t>
      </w:r>
      <w:r w:rsidR="00782FC5">
        <w:t>(1</w:t>
      </w:r>
      <w:r w:rsidR="001C79DF">
        <w:t>1</w:t>
      </w:r>
      <w:r w:rsidR="00782FC5">
        <w:t>.</w:t>
      </w:r>
      <w:r w:rsidR="00C94D54">
        <w:t>20</w:t>
      </w:r>
      <w:r w:rsidR="00782FC5">
        <w:t>)</w:t>
      </w:r>
      <w:r>
        <w:rPr>
          <w:i/>
        </w:rPr>
        <w:t xml:space="preserve"> </w:t>
      </w:r>
      <w:r w:rsidRPr="00331863">
        <w:rPr>
          <w:i/>
        </w:rPr>
        <w:t xml:space="preserve"> </w:t>
      </w:r>
      <w:r>
        <w:rPr>
          <w:i/>
        </w:rPr>
        <w:t xml:space="preserve">     </w:t>
      </w:r>
      <w:r w:rsidRPr="00331863">
        <w:rPr>
          <w:i/>
        </w:rPr>
        <w:t xml:space="preserve">   </w:t>
      </w:r>
    </w:p>
    <w:p w:rsidR="00802313" w:rsidRPr="00292058" w:rsidRDefault="00802313" w:rsidP="00802313">
      <w:pPr>
        <w:spacing w:line="360" w:lineRule="auto"/>
        <w:jc w:val="both"/>
      </w:pPr>
      <w:r w:rsidRPr="00292058">
        <w:t xml:space="preserve">схожем с записью и составом протона и антипротона в Стандартной модели и в квантовой хромодинамике. Однако в рамках Алгебры сигнатур «протон» и «антипротон» состоят из «кварков» и «антикварков», что позволяет наметить пути решения проблемы сосуществования «материи» и «антиматерии». Кроме того метрико-динамические модели Алгебры сигнатур получаются значительно более наглядными и информативными. </w:t>
      </w:r>
    </w:p>
    <w:p w:rsidR="00CC7609" w:rsidRPr="001D0C06" w:rsidRDefault="00CC7609" w:rsidP="00CC7609">
      <w:pPr>
        <w:pStyle w:val="afff8"/>
        <w:ind w:left="0" w:firstLine="709"/>
        <w:jc w:val="both"/>
        <w:rPr>
          <w:i/>
        </w:rPr>
      </w:pPr>
      <w:r w:rsidRPr="00292058">
        <w:rPr>
          <w:i/>
        </w:rPr>
        <w:t>В рамках Алгебры сигнатур (Алсигне) предпринимается попытка решить проблему преобладания вещества над антивеществом, тогда как все эксперименты показывают, что если</w:t>
      </w:r>
      <w:r w:rsidRPr="001D0C06">
        <w:rPr>
          <w:i/>
        </w:rPr>
        <w:t xml:space="preserve"> что-то рождается из вакуума, то обязательно во взаимно противоположном виде, в том числе частицы и античастицы.</w:t>
      </w:r>
    </w:p>
    <w:p w:rsidR="00CC7609" w:rsidRPr="001D0C06" w:rsidRDefault="00CC7609" w:rsidP="00CC7609">
      <w:pPr>
        <w:pStyle w:val="afff8"/>
        <w:ind w:left="0" w:firstLine="709"/>
        <w:rPr>
          <w:i/>
        </w:rPr>
      </w:pPr>
      <w:r w:rsidRPr="001D0C06">
        <w:rPr>
          <w:i/>
        </w:rPr>
        <w:t xml:space="preserve">В Алсигне «вещество» (проявления из вакуума) и  «антивещество» (противоположные проявления из вакуума) переплетены в единое целое. Они не уничтожают друг друга, а образуют сложные узлы, которые существуют за счет сложно переплетенного, замкнутого движения, т.е. переливания и перетекания из «вещества» в «антивещество» и обратно. </w:t>
      </w:r>
    </w:p>
    <w:p w:rsidR="00CC7609" w:rsidRPr="001D0C06" w:rsidRDefault="001D0C06" w:rsidP="00CC7609">
      <w:pPr>
        <w:pStyle w:val="afff8"/>
        <w:ind w:left="0" w:firstLine="709"/>
        <w:jc w:val="both"/>
        <w:rPr>
          <w:i/>
        </w:rPr>
      </w:pPr>
      <w:r w:rsidRPr="001D0C06">
        <w:rPr>
          <w:b/>
          <w:i/>
          <w:noProof/>
        </w:rPr>
        <w:lastRenderedPageBreak/>
        <w:drawing>
          <wp:anchor distT="0" distB="0" distL="114300" distR="114300" simplePos="0" relativeHeight="251802112" behindDoc="0" locked="0" layoutInCell="1" allowOverlap="1" wp14:anchorId="5BB32A01" wp14:editId="035F54F0">
            <wp:simplePos x="0" y="0"/>
            <wp:positionH relativeFrom="column">
              <wp:posOffset>4804410</wp:posOffset>
            </wp:positionH>
            <wp:positionV relativeFrom="paragraph">
              <wp:posOffset>48260</wp:posOffset>
            </wp:positionV>
            <wp:extent cx="1511300" cy="1238250"/>
            <wp:effectExtent l="0" t="0" r="0" b="0"/>
            <wp:wrapSquare wrapText="bothSides"/>
            <wp:docPr id="104" name="Рисунок 104" descr="http://content.foto.mail.ru/bk/sim_a19/fractal/i-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http://content.foto.mail.ru/bk/sim_a19/fractal/i-998.jpg"/>
                    <pic:cNvPicPr>
                      <a:picLocks noChangeAspect="1" noChangeArrowheads="1"/>
                    </pic:cNvPicPr>
                  </pic:nvPicPr>
                  <pic:blipFill>
                    <a:blip r:embed="rId4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6">
                              <a14:imgEffect>
                                <a14:sharpenSoften amount="5000"/>
                              </a14:imgEffect>
                              <a14:imgEffect>
                                <a14:brightnessContrast bright="-3000" contrast="3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7609" w:rsidRPr="001D0C06">
        <w:rPr>
          <w:i/>
        </w:rPr>
        <w:t xml:space="preserve">Другими словами в Алсигне  «вещество» и «антивещество» образуют устойчивые узловые вакуумные образования, и сосуществуют совместно. Поэтому «протон» состоит из одного </w:t>
      </w:r>
      <w:r w:rsidR="00CC7609" w:rsidRPr="001D0C06">
        <w:rPr>
          <w:i/>
          <w:lang w:val="en-US"/>
        </w:rPr>
        <w:t>d</w:t>
      </w:r>
      <w:r w:rsidR="00CC7609" w:rsidRPr="001D0C06">
        <w:rPr>
          <w:i/>
        </w:rPr>
        <w:t xml:space="preserve">-«кварка» и двух </w:t>
      </w:r>
      <w:r w:rsidR="00CC7609" w:rsidRPr="001D0C06">
        <w:rPr>
          <w:i/>
          <w:lang w:val="en-US"/>
        </w:rPr>
        <w:t>u</w:t>
      </w:r>
      <w:r w:rsidR="00CC7609" w:rsidRPr="001D0C06">
        <w:rPr>
          <w:i/>
        </w:rPr>
        <w:t xml:space="preserve">-«антикварков», а «антипротон», наоборот, состоит из одного </w:t>
      </w:r>
      <w:r w:rsidR="00CC7609" w:rsidRPr="001D0C06">
        <w:rPr>
          <w:i/>
          <w:lang w:val="en-US"/>
        </w:rPr>
        <w:t>d</w:t>
      </w:r>
      <w:r w:rsidR="00CC7609" w:rsidRPr="001D0C06">
        <w:rPr>
          <w:i/>
        </w:rPr>
        <w:t xml:space="preserve"> - «антикварка» и двух </w:t>
      </w:r>
      <w:r w:rsidR="00CC7609" w:rsidRPr="001D0C06">
        <w:rPr>
          <w:i/>
          <w:lang w:val="en-US"/>
        </w:rPr>
        <w:t>u</w:t>
      </w:r>
      <w:r w:rsidR="00CC7609" w:rsidRPr="001D0C06">
        <w:rPr>
          <w:i/>
        </w:rPr>
        <w:t>-«кварков».</w:t>
      </w:r>
    </w:p>
    <w:p w:rsidR="00CC7609" w:rsidRPr="001D0C06" w:rsidRDefault="00CC7609" w:rsidP="00CC7609">
      <w:pPr>
        <w:pStyle w:val="afff8"/>
        <w:ind w:left="0" w:firstLine="709"/>
        <w:jc w:val="both"/>
        <w:rPr>
          <w:i/>
        </w:rPr>
      </w:pPr>
      <w:r w:rsidRPr="001D0C06">
        <w:rPr>
          <w:i/>
        </w:rPr>
        <w:t xml:space="preserve">Таким образом, в Алсигне «вещество» и «антивещество» перемешаны и сосуществуют вместе,  а глобальной проблемы «вещественной»  асимметрии  не существует. </w:t>
      </w:r>
    </w:p>
    <w:p w:rsidR="00331863" w:rsidRDefault="002378CF" w:rsidP="00CC7609">
      <w:pPr>
        <w:spacing w:line="360" w:lineRule="auto"/>
        <w:ind w:firstLine="709"/>
        <w:jc w:val="both"/>
      </w:pPr>
      <w:r w:rsidRPr="00F13B80">
        <w:t xml:space="preserve">Для примера, </w:t>
      </w:r>
      <w:r w:rsidR="00816E67" w:rsidRPr="00F13B80">
        <w:t>раскроем многослойную</w:t>
      </w:r>
      <w:r w:rsidR="00816E67">
        <w:t xml:space="preserve"> метрико-динамическую модель</w:t>
      </w:r>
      <w:r>
        <w:t xml:space="preserve"> </w:t>
      </w:r>
      <w:r w:rsidR="001C4A70">
        <w:t xml:space="preserve">«протона» </w:t>
      </w:r>
      <w:r>
        <w:t xml:space="preserve">в состояние </w:t>
      </w:r>
      <w:r w:rsidR="001C4A70">
        <w:t>(</w:t>
      </w:r>
      <w:r>
        <w:t>11.9</w:t>
      </w:r>
      <w:r w:rsidR="001C4A70">
        <w:t>)</w:t>
      </w:r>
      <w:r>
        <w:t>:</w:t>
      </w:r>
    </w:p>
    <w:p w:rsidR="00816E67" w:rsidRPr="00331863" w:rsidRDefault="00816E67" w:rsidP="00816E67">
      <w:pPr>
        <w:widowControl w:val="0"/>
        <w:ind w:firstLine="4253"/>
        <w:jc w:val="both"/>
        <w:textAlignment w:val="baseline"/>
        <w:rPr>
          <w:bCs/>
        </w:rPr>
      </w:pPr>
      <w:r w:rsidRPr="00331863">
        <w:rPr>
          <w:bCs/>
          <w:i/>
          <w:lang w:val="en-US"/>
        </w:rPr>
        <w:t>d</w:t>
      </w:r>
      <w:r w:rsidRPr="00331863">
        <w:rPr>
          <w:bCs/>
          <w:vertAlign w:val="subscript"/>
        </w:rPr>
        <w:t>к</w:t>
      </w:r>
      <w:r w:rsidRPr="00331863">
        <w:rPr>
          <w:bCs/>
          <w:vertAlign w:val="superscript"/>
        </w:rPr>
        <w:t>+</w:t>
      </w:r>
      <w:r w:rsidRPr="00331863">
        <w:rPr>
          <w:bCs/>
        </w:rPr>
        <w:t>(+  +  +  –)</w:t>
      </w:r>
    </w:p>
    <w:p w:rsidR="00816E67" w:rsidRPr="00331863" w:rsidRDefault="00816E67" w:rsidP="00816E67">
      <w:pPr>
        <w:widowControl w:val="0"/>
        <w:ind w:firstLine="4253"/>
        <w:jc w:val="both"/>
        <w:textAlignment w:val="baseline"/>
        <w:rPr>
          <w:bCs/>
        </w:rPr>
      </w:pPr>
      <w:r w:rsidRPr="00331863">
        <w:rPr>
          <w:bCs/>
          <w:i/>
          <w:lang w:val="en-US"/>
        </w:rPr>
        <w:t>u</w:t>
      </w:r>
      <w:r w:rsidRPr="00331863">
        <w:rPr>
          <w:bCs/>
          <w:vertAlign w:val="subscript"/>
        </w:rPr>
        <w:t>з</w:t>
      </w:r>
      <w:r w:rsidRPr="00331863">
        <w:rPr>
          <w:bCs/>
          <w:vertAlign w:val="superscript"/>
        </w:rPr>
        <w:t xml:space="preserve">– </w:t>
      </w:r>
      <w:r w:rsidRPr="00331863">
        <w:rPr>
          <w:bCs/>
        </w:rPr>
        <w:t>(–  +  –  +)</w:t>
      </w:r>
    </w:p>
    <w:p w:rsidR="00816E67" w:rsidRPr="00331863" w:rsidRDefault="00816E67" w:rsidP="00816E67">
      <w:pPr>
        <w:widowControl w:val="0"/>
        <w:ind w:firstLine="4253"/>
        <w:jc w:val="both"/>
        <w:textAlignment w:val="baseline"/>
        <w:rPr>
          <w:bCs/>
        </w:rPr>
      </w:pPr>
      <w:r w:rsidRPr="00331863">
        <w:rPr>
          <w:bCs/>
          <w:i/>
          <w:lang w:val="en-US"/>
        </w:rPr>
        <w:t>u</w:t>
      </w:r>
      <w:r w:rsidRPr="00331863">
        <w:rPr>
          <w:bCs/>
          <w:vertAlign w:val="subscript"/>
        </w:rPr>
        <w:t>г</w:t>
      </w:r>
      <w:r w:rsidRPr="00331863">
        <w:rPr>
          <w:bCs/>
          <w:vertAlign w:val="superscript"/>
        </w:rPr>
        <w:t xml:space="preserve">– </w:t>
      </w:r>
      <w:r w:rsidRPr="00331863">
        <w:rPr>
          <w:bCs/>
          <w:u w:val="single"/>
        </w:rPr>
        <w:t>(–  –  +  +)</w:t>
      </w:r>
    </w:p>
    <w:p w:rsidR="009F4D62" w:rsidRDefault="00816E67" w:rsidP="00816E67">
      <w:pPr>
        <w:spacing w:line="360" w:lineRule="auto"/>
        <w:ind w:firstLine="4253"/>
        <w:jc w:val="both"/>
        <w:rPr>
          <w:vertAlign w:val="subscript"/>
        </w:rPr>
      </w:pPr>
      <w:r w:rsidRPr="00331863">
        <w:rPr>
          <w:bCs/>
          <w:i/>
        </w:rPr>
        <w:t>р</w:t>
      </w:r>
      <w:r w:rsidRPr="00331863">
        <w:rPr>
          <w:bCs/>
          <w:vertAlign w:val="subscript"/>
        </w:rPr>
        <w:t>1</w:t>
      </w:r>
      <w:r>
        <w:rPr>
          <w:bCs/>
          <w:vertAlign w:val="superscript"/>
        </w:rPr>
        <w:t>+</w:t>
      </w:r>
      <w:r w:rsidRPr="00331863">
        <w:rPr>
          <w:bCs/>
        </w:rPr>
        <w:t>(–  +  +  +)</w:t>
      </w:r>
      <w:r w:rsidRPr="00A26CB0">
        <w:rPr>
          <w:vertAlign w:val="subscript"/>
        </w:rPr>
        <w:t xml:space="preserve"> +</w:t>
      </w:r>
    </w:p>
    <w:p w:rsidR="001D0C06" w:rsidRDefault="001D0C06" w:rsidP="001D0C06">
      <w:pPr>
        <w:spacing w:line="360" w:lineRule="auto"/>
        <w:jc w:val="both"/>
      </w:pPr>
      <w:r>
        <w:rPr>
          <w:vertAlign w:val="subscript"/>
        </w:rPr>
        <w:t xml:space="preserve">                                                                             --------------------------------------------------------------------</w:t>
      </w:r>
    </w:p>
    <w:p w:rsidR="001C4A70" w:rsidRPr="00D6551D" w:rsidRDefault="001C4A70" w:rsidP="001C4A70">
      <w:r w:rsidRPr="00F91E40">
        <w:rPr>
          <w:b/>
          <w:sz w:val="36"/>
          <w:szCs w:val="36"/>
        </w:rPr>
        <w:t xml:space="preserve">                                   </w:t>
      </w:r>
      <w:r w:rsidR="000E6565" w:rsidRPr="00F91E40">
        <w:rPr>
          <w:b/>
          <w:sz w:val="36"/>
          <w:szCs w:val="36"/>
        </w:rPr>
        <w:t xml:space="preserve">   </w:t>
      </w:r>
      <w:r w:rsidRPr="00F91E40">
        <w:rPr>
          <w:b/>
          <w:sz w:val="36"/>
          <w:szCs w:val="36"/>
        </w:rPr>
        <w:t xml:space="preserve">      «ПРОТОН»</w:t>
      </w:r>
      <w:r>
        <w:rPr>
          <w:b/>
          <w:sz w:val="32"/>
          <w:szCs w:val="32"/>
        </w:rPr>
        <w:t xml:space="preserve">                          </w:t>
      </w:r>
      <w:r w:rsidR="00623B3A">
        <w:rPr>
          <w:b/>
          <w:sz w:val="32"/>
          <w:szCs w:val="32"/>
        </w:rPr>
        <w:t xml:space="preserve">             </w:t>
      </w:r>
      <w:r>
        <w:rPr>
          <w:b/>
          <w:sz w:val="32"/>
          <w:szCs w:val="32"/>
        </w:rPr>
        <w:t xml:space="preserve">  </w:t>
      </w:r>
      <w:r w:rsidR="00782FC5">
        <w:t>(1</w:t>
      </w:r>
      <w:r w:rsidR="001C79DF">
        <w:t>1</w:t>
      </w:r>
      <w:r w:rsidR="00782FC5">
        <w:t>.</w:t>
      </w:r>
      <w:r w:rsidR="00C94D54">
        <w:t>2</w:t>
      </w:r>
      <w:r w:rsidR="00782FC5">
        <w:t>1)</w:t>
      </w:r>
      <w:r>
        <w:rPr>
          <w:b/>
          <w:sz w:val="32"/>
          <w:szCs w:val="32"/>
        </w:rPr>
        <w:t xml:space="preserve">   </w:t>
      </w:r>
    </w:p>
    <w:p w:rsidR="00731C7B" w:rsidRPr="007173E4" w:rsidRDefault="000E6565" w:rsidP="001C4A70">
      <w:pPr>
        <w:jc w:val="center"/>
        <w:rPr>
          <w:sz w:val="18"/>
          <w:szCs w:val="18"/>
        </w:rPr>
      </w:pPr>
      <w:r w:rsidRPr="007173E4">
        <w:rPr>
          <w:sz w:val="18"/>
          <w:szCs w:val="18"/>
        </w:rPr>
        <w:t xml:space="preserve">В среднем </w:t>
      </w:r>
      <w:r w:rsidR="007173E4" w:rsidRPr="007173E4">
        <w:rPr>
          <w:color w:val="000000" w:themeColor="text1"/>
          <w:sz w:val="18"/>
          <w:szCs w:val="18"/>
        </w:rPr>
        <w:t>"</w:t>
      </w:r>
      <w:r w:rsidRPr="007173E4">
        <w:rPr>
          <w:sz w:val="18"/>
          <w:szCs w:val="18"/>
        </w:rPr>
        <w:t>вогнутое</w:t>
      </w:r>
      <w:r w:rsidR="007173E4" w:rsidRPr="007173E4">
        <w:rPr>
          <w:color w:val="000000" w:themeColor="text1"/>
          <w:sz w:val="18"/>
          <w:szCs w:val="18"/>
        </w:rPr>
        <w:t>"</w:t>
      </w:r>
      <w:r w:rsidR="00731C7B" w:rsidRPr="007173E4">
        <w:rPr>
          <w:sz w:val="18"/>
          <w:szCs w:val="18"/>
        </w:rPr>
        <w:t xml:space="preserve"> многослойное</w:t>
      </w:r>
      <w:r w:rsidR="001C4A70" w:rsidRPr="007173E4">
        <w:rPr>
          <w:sz w:val="18"/>
          <w:szCs w:val="18"/>
        </w:rPr>
        <w:t xml:space="preserve"> вакуумное образование </w:t>
      </w:r>
    </w:p>
    <w:p w:rsidR="00731C7B" w:rsidRPr="00731C7B" w:rsidRDefault="001C4A70" w:rsidP="001C4A70">
      <w:pPr>
        <w:jc w:val="center"/>
        <w:rPr>
          <w:sz w:val="20"/>
          <w:szCs w:val="20"/>
        </w:rPr>
      </w:pPr>
      <w:r w:rsidRPr="00731C7B">
        <w:rPr>
          <w:sz w:val="20"/>
          <w:szCs w:val="20"/>
        </w:rPr>
        <w:t xml:space="preserve">с </w:t>
      </w:r>
      <w:r w:rsidR="00731C7B" w:rsidRPr="00731C7B">
        <w:rPr>
          <w:sz w:val="20"/>
          <w:szCs w:val="20"/>
        </w:rPr>
        <w:t xml:space="preserve">общей (усредненной) </w:t>
      </w:r>
      <w:r w:rsidRPr="00731C7B">
        <w:rPr>
          <w:sz w:val="20"/>
          <w:szCs w:val="20"/>
        </w:rPr>
        <w:t xml:space="preserve">сигнатурой </w:t>
      </w:r>
    </w:p>
    <w:p w:rsidR="001C4A70" w:rsidRPr="00731C7B" w:rsidRDefault="001C4A70" w:rsidP="001C4A70">
      <w:pPr>
        <w:jc w:val="center"/>
        <w:rPr>
          <w:iCs/>
          <w:sz w:val="44"/>
          <w:szCs w:val="44"/>
        </w:rPr>
      </w:pPr>
      <w:r w:rsidRPr="00731C7B">
        <w:rPr>
          <w:iCs/>
          <w:sz w:val="44"/>
          <w:szCs w:val="44"/>
        </w:rPr>
        <w:t>(–</w:t>
      </w:r>
      <w:r w:rsidR="000E6565" w:rsidRPr="00731C7B">
        <w:rPr>
          <w:iCs/>
          <w:sz w:val="44"/>
          <w:szCs w:val="44"/>
        </w:rPr>
        <w:t xml:space="preserve"> + + +</w:t>
      </w:r>
      <w:r w:rsidRPr="00731C7B">
        <w:rPr>
          <w:iCs/>
          <w:sz w:val="44"/>
          <w:szCs w:val="44"/>
        </w:rPr>
        <w:t>)</w:t>
      </w:r>
    </w:p>
    <w:p w:rsidR="00AF1755" w:rsidRPr="00731C7B" w:rsidRDefault="00731C7B" w:rsidP="001C4A70">
      <w:pPr>
        <w:jc w:val="center"/>
        <w:rPr>
          <w:iCs/>
          <w:sz w:val="20"/>
          <w:szCs w:val="20"/>
        </w:rPr>
      </w:pPr>
      <w:r w:rsidRPr="00731C7B">
        <w:rPr>
          <w:iCs/>
          <w:sz w:val="20"/>
          <w:szCs w:val="20"/>
        </w:rPr>
        <w:t>состоящее из:</w:t>
      </w:r>
    </w:p>
    <w:p w:rsidR="00816E67" w:rsidRDefault="00816E67" w:rsidP="001C4A70">
      <w:pPr>
        <w:jc w:val="center"/>
        <w:rPr>
          <w:b/>
          <w:i/>
          <w:sz w:val="32"/>
          <w:szCs w:val="32"/>
        </w:rPr>
      </w:pPr>
    </w:p>
    <w:p w:rsidR="005165F1" w:rsidRDefault="00D25670" w:rsidP="001C4A70">
      <w:pPr>
        <w:jc w:val="center"/>
        <w:rPr>
          <w:b/>
          <w:sz w:val="32"/>
          <w:szCs w:val="32"/>
        </w:rPr>
      </w:pPr>
      <w:r w:rsidRPr="005165F1">
        <w:rPr>
          <w:b/>
          <w:i/>
          <w:sz w:val="32"/>
          <w:szCs w:val="32"/>
          <w:lang w:val="en-US"/>
        </w:rPr>
        <w:t>d</w:t>
      </w:r>
      <w:r w:rsidRPr="005165F1">
        <w:rPr>
          <w:b/>
          <w:i/>
          <w:sz w:val="32"/>
          <w:szCs w:val="32"/>
          <w:vertAlign w:val="subscript"/>
        </w:rPr>
        <w:t>к</w:t>
      </w:r>
      <w:r w:rsidRPr="005165F1">
        <w:rPr>
          <w:b/>
          <w:i/>
          <w:sz w:val="32"/>
          <w:szCs w:val="32"/>
          <w:vertAlign w:val="superscript"/>
        </w:rPr>
        <w:t>+</w:t>
      </w:r>
      <w:r w:rsidR="002E2C8A">
        <w:rPr>
          <w:b/>
          <w:sz w:val="32"/>
          <w:szCs w:val="32"/>
        </w:rPr>
        <w:t>- «кварк</w:t>
      </w:r>
      <w:r w:rsidRPr="005165F1">
        <w:rPr>
          <w:b/>
          <w:sz w:val="32"/>
          <w:szCs w:val="32"/>
        </w:rPr>
        <w:t xml:space="preserve">» </w:t>
      </w:r>
    </w:p>
    <w:p w:rsidR="00D25670" w:rsidRPr="005165F1" w:rsidRDefault="00D25670" w:rsidP="001C4A70">
      <w:pPr>
        <w:jc w:val="center"/>
        <w:rPr>
          <w:iCs/>
          <w:sz w:val="32"/>
          <w:szCs w:val="32"/>
        </w:rPr>
      </w:pPr>
      <w:r w:rsidRPr="005165F1">
        <w:rPr>
          <w:sz w:val="32"/>
          <w:szCs w:val="32"/>
        </w:rPr>
        <w:t>(+ + + –)</w:t>
      </w:r>
    </w:p>
    <w:p w:rsidR="001C4A70" w:rsidRPr="000E6565" w:rsidRDefault="00D25670" w:rsidP="00D25670">
      <w:pPr>
        <w:rPr>
          <w:b/>
        </w:rPr>
      </w:pPr>
      <w:r>
        <w:rPr>
          <w:b/>
        </w:rPr>
        <w:t xml:space="preserve">                                               </w:t>
      </w:r>
      <w:r w:rsidR="001C4A70" w:rsidRPr="000E6565">
        <w:rPr>
          <w:b/>
        </w:rPr>
        <w:t xml:space="preserve">Внешняя оболочка </w:t>
      </w:r>
      <w:r w:rsidR="000E6565" w:rsidRPr="000E6565">
        <w:rPr>
          <w:b/>
          <w:i/>
          <w:lang w:val="en-US"/>
        </w:rPr>
        <w:t>d</w:t>
      </w:r>
      <w:r w:rsidR="000E6565" w:rsidRPr="000E6565">
        <w:rPr>
          <w:b/>
          <w:i/>
          <w:vertAlign w:val="subscript"/>
        </w:rPr>
        <w:t>к</w:t>
      </w:r>
      <w:r w:rsidR="000E6565" w:rsidRPr="000E6565">
        <w:rPr>
          <w:b/>
          <w:i/>
          <w:vertAlign w:val="superscript"/>
        </w:rPr>
        <w:t>+</w:t>
      </w:r>
      <w:r w:rsidR="000E6565" w:rsidRPr="000E6565">
        <w:rPr>
          <w:b/>
        </w:rPr>
        <w:t>- «кварка</w:t>
      </w:r>
      <w:r w:rsidR="001C4A70" w:rsidRPr="000E6565">
        <w:rPr>
          <w:b/>
        </w:rPr>
        <w:t xml:space="preserve">» </w:t>
      </w:r>
      <w:r w:rsidR="000E6565" w:rsidRPr="00331863">
        <w:t xml:space="preserve">(+ + + –)   </w:t>
      </w:r>
      <w:r>
        <w:t xml:space="preserve">            </w:t>
      </w:r>
      <w:r w:rsidR="00623B3A">
        <w:t xml:space="preserve">              </w:t>
      </w:r>
      <w:r>
        <w:t xml:space="preserve">  </w:t>
      </w:r>
      <w:r w:rsidR="00782FC5">
        <w:t>(1</w:t>
      </w:r>
      <w:r w:rsidR="001C79DF">
        <w:t>1</w:t>
      </w:r>
      <w:r w:rsidR="00782FC5">
        <w:t>.</w:t>
      </w:r>
      <w:r w:rsidR="00C94D54">
        <w:t>22</w:t>
      </w:r>
      <w:r w:rsidR="00782FC5">
        <w:t>)</w:t>
      </w:r>
      <w:r w:rsidR="00782FC5" w:rsidRPr="00D6551D">
        <w:t xml:space="preserve"> </w:t>
      </w:r>
    </w:p>
    <w:p w:rsidR="001C4A70" w:rsidRPr="00A826A1" w:rsidRDefault="001C4A70" w:rsidP="001C4A70">
      <w:pPr>
        <w:jc w:val="center"/>
      </w:pPr>
      <w:r>
        <w:t xml:space="preserve">в интервале </w:t>
      </w:r>
      <w:r w:rsidRPr="00143AEE">
        <w:t>[</w:t>
      </w:r>
      <w:r w:rsidRPr="00054ABD">
        <w:rPr>
          <w:i/>
          <w:iCs/>
          <w:lang w:val="en-US"/>
        </w:rPr>
        <w:t>r</w:t>
      </w:r>
      <w:r w:rsidRPr="00143AEE">
        <w:rPr>
          <w:vertAlign w:val="subscript"/>
        </w:rPr>
        <w:t>5</w:t>
      </w:r>
      <w:r w:rsidRPr="00143AEE">
        <w:rPr>
          <w:i/>
          <w:iCs/>
        </w:rPr>
        <w:t xml:space="preserve"> </w:t>
      </w:r>
      <w:r w:rsidRPr="00054ABD">
        <w:rPr>
          <w:i/>
          <w:iCs/>
        </w:rPr>
        <w:t xml:space="preserve">, </w:t>
      </w:r>
      <w:r w:rsidRPr="00054ABD">
        <w:rPr>
          <w:i/>
          <w:iCs/>
          <w:lang w:val="en-US"/>
        </w:rPr>
        <w:t>r</w:t>
      </w:r>
      <w:r w:rsidRPr="00054ABD">
        <w:rPr>
          <w:vertAlign w:val="subscript"/>
        </w:rPr>
        <w:t>6</w:t>
      </w:r>
      <w:r w:rsidRPr="00143AEE">
        <w:t>]</w:t>
      </w:r>
      <w:r w:rsidR="000E6565" w:rsidRPr="000E6565">
        <w:rPr>
          <w:sz w:val="20"/>
          <w:szCs w:val="20"/>
        </w:rPr>
        <w:t xml:space="preserve"> </w:t>
      </w:r>
      <w:r w:rsidR="000E6565" w:rsidRPr="00BB30A6">
        <w:rPr>
          <w:sz w:val="20"/>
          <w:szCs w:val="20"/>
        </w:rPr>
        <w:t>(</w:t>
      </w:r>
      <w:r w:rsidR="002378CF" w:rsidRPr="00BB30A6">
        <w:rPr>
          <w:sz w:val="20"/>
          <w:szCs w:val="20"/>
        </w:rPr>
        <w:t xml:space="preserve">рис. </w:t>
      </w:r>
      <w:r w:rsidR="002378CF">
        <w:rPr>
          <w:sz w:val="20"/>
          <w:szCs w:val="20"/>
        </w:rPr>
        <w:t>11.1</w:t>
      </w:r>
      <w:r w:rsidR="000E6565" w:rsidRPr="00BB30A6">
        <w:rPr>
          <w:sz w:val="20"/>
          <w:szCs w:val="20"/>
        </w:rPr>
        <w:t>)</w:t>
      </w:r>
    </w:p>
    <w:p w:rsidR="00F34DFA" w:rsidRPr="00292058" w:rsidRDefault="00F34DFA" w:rsidP="00F34DFA">
      <w:r w:rsidRPr="004A3105">
        <w:rPr>
          <w:sz w:val="16"/>
          <w:szCs w:val="16"/>
        </w:rPr>
        <w:t xml:space="preserve">              </w:t>
      </w:r>
      <w:r w:rsidRPr="004A3105">
        <w:t xml:space="preserve">                    </w:t>
      </w:r>
      <w:r w:rsidRPr="00292058">
        <w:rPr>
          <w:position w:val="-66"/>
        </w:rPr>
        <w:object w:dxaOrig="6520" w:dyaOrig="1100">
          <v:shape id="_x0000_i1214" type="#_x0000_t75" style="width:316.5pt;height:52.5pt" o:ole="">
            <v:imagedata r:id="rId437" o:title=""/>
          </v:shape>
          <o:OLEObject Type="Embed" ProgID="Equation.3" ShapeID="_x0000_i1214" DrawAspect="Content" ObjectID="_1589964830" r:id="rId438"/>
        </w:object>
      </w:r>
      <w:r w:rsidRPr="00292058">
        <w:t xml:space="preserve">,                             </w:t>
      </w:r>
    </w:p>
    <w:p w:rsidR="00F34DFA" w:rsidRPr="00292058" w:rsidRDefault="00F34DFA" w:rsidP="00F34DFA">
      <w:pPr>
        <w:jc w:val="both"/>
      </w:pPr>
      <w:r w:rsidRPr="00292058">
        <w:t xml:space="preserve">                           </w:t>
      </w:r>
      <w:r w:rsidRPr="00292058">
        <w:rPr>
          <w:position w:val="-66"/>
        </w:rPr>
        <w:object w:dxaOrig="6560" w:dyaOrig="1100">
          <v:shape id="_x0000_i1215" type="#_x0000_t75" style="width:318pt;height:52.5pt" o:ole="">
            <v:imagedata r:id="rId439" o:title=""/>
          </v:shape>
          <o:OLEObject Type="Embed" ProgID="Equation.3" ShapeID="_x0000_i1215" DrawAspect="Content" ObjectID="_1589964831" r:id="rId440"/>
        </w:object>
      </w:r>
      <w:r w:rsidRPr="00292058">
        <w:t xml:space="preserve">,                            </w:t>
      </w:r>
    </w:p>
    <w:p w:rsidR="00F34DFA" w:rsidRPr="00292058" w:rsidRDefault="00F34DFA" w:rsidP="00F34DFA">
      <w:pPr>
        <w:jc w:val="both"/>
      </w:pPr>
      <w:r w:rsidRPr="00292058">
        <w:t xml:space="preserve">                            </w:t>
      </w:r>
      <w:r w:rsidRPr="00292058">
        <w:rPr>
          <w:position w:val="-66"/>
        </w:rPr>
        <w:object w:dxaOrig="6520" w:dyaOrig="1100">
          <v:shape id="_x0000_i1216" type="#_x0000_t75" style="width:314.25pt;height:52.5pt" o:ole="">
            <v:imagedata r:id="rId441" o:title=""/>
          </v:shape>
          <o:OLEObject Type="Embed" ProgID="Equation.3" ShapeID="_x0000_i1216" DrawAspect="Content" ObjectID="_1589964832" r:id="rId442"/>
        </w:object>
      </w:r>
      <w:r w:rsidRPr="00292058">
        <w:t xml:space="preserve">,                             </w:t>
      </w:r>
    </w:p>
    <w:p w:rsidR="00F34DFA" w:rsidRPr="004A3105" w:rsidRDefault="00F34DFA" w:rsidP="00F34DFA">
      <w:pPr>
        <w:jc w:val="both"/>
      </w:pPr>
      <w:r w:rsidRPr="00292058">
        <w:t xml:space="preserve">                            </w:t>
      </w:r>
      <w:r w:rsidRPr="00292058">
        <w:rPr>
          <w:position w:val="-66"/>
        </w:rPr>
        <w:object w:dxaOrig="6560" w:dyaOrig="1100">
          <v:shape id="_x0000_i1217" type="#_x0000_t75" style="width:315pt;height:52.5pt" o:ole="">
            <v:imagedata r:id="rId443" o:title=""/>
          </v:shape>
          <o:OLEObject Type="Embed" ProgID="Equation.3" ShapeID="_x0000_i1217" DrawAspect="Content" ObjectID="_1589964833" r:id="rId444"/>
        </w:object>
      </w:r>
      <w:r w:rsidRPr="00292058">
        <w:t>,</w:t>
      </w:r>
      <w:r w:rsidRPr="004A3105">
        <w:t xml:space="preserve">        </w:t>
      </w:r>
    </w:p>
    <w:p w:rsidR="001D0C06" w:rsidRDefault="001D0C06" w:rsidP="001C4A70">
      <w:pPr>
        <w:jc w:val="both"/>
      </w:pPr>
    </w:p>
    <w:p w:rsidR="001D0C06" w:rsidRDefault="001D0C06" w:rsidP="001C4A70">
      <w:pPr>
        <w:jc w:val="both"/>
      </w:pPr>
    </w:p>
    <w:p w:rsidR="001D0C06" w:rsidRDefault="001D0C06" w:rsidP="001C4A70">
      <w:pPr>
        <w:jc w:val="both"/>
      </w:pPr>
    </w:p>
    <w:p w:rsidR="001D0C06" w:rsidRDefault="001D0C06" w:rsidP="001C4A70">
      <w:pPr>
        <w:jc w:val="both"/>
      </w:pPr>
    </w:p>
    <w:p w:rsidR="00F34DFA" w:rsidRDefault="00F34DFA" w:rsidP="001C4A70">
      <w:pPr>
        <w:jc w:val="both"/>
      </w:pPr>
    </w:p>
    <w:p w:rsidR="001D0C06" w:rsidRDefault="001D0C06" w:rsidP="001C4A70">
      <w:pPr>
        <w:jc w:val="both"/>
      </w:pPr>
    </w:p>
    <w:p w:rsidR="001C4A70" w:rsidRPr="00292058" w:rsidRDefault="00D25670" w:rsidP="00D25670">
      <w:pPr>
        <w:rPr>
          <w:b/>
        </w:rPr>
      </w:pPr>
      <w:r>
        <w:rPr>
          <w:b/>
        </w:rPr>
        <w:lastRenderedPageBreak/>
        <w:t xml:space="preserve">                                                          </w:t>
      </w:r>
      <w:r w:rsidR="001C4A70" w:rsidRPr="00292058">
        <w:rPr>
          <w:b/>
        </w:rPr>
        <w:t xml:space="preserve">Ядро </w:t>
      </w:r>
      <w:r w:rsidR="00E13CB5" w:rsidRPr="00292058">
        <w:rPr>
          <w:b/>
          <w:i/>
          <w:lang w:val="en-US"/>
        </w:rPr>
        <w:t>d</w:t>
      </w:r>
      <w:r w:rsidR="00E13CB5" w:rsidRPr="00292058">
        <w:rPr>
          <w:b/>
          <w:i/>
          <w:vertAlign w:val="subscript"/>
        </w:rPr>
        <w:t>к</w:t>
      </w:r>
      <w:r w:rsidR="00E13CB5" w:rsidRPr="00292058">
        <w:rPr>
          <w:b/>
          <w:i/>
          <w:vertAlign w:val="superscript"/>
        </w:rPr>
        <w:t>+</w:t>
      </w:r>
      <w:r w:rsidR="00E13CB5" w:rsidRPr="00292058">
        <w:rPr>
          <w:b/>
        </w:rPr>
        <w:t xml:space="preserve">- «кварка» </w:t>
      </w:r>
      <w:r w:rsidR="00E13CB5" w:rsidRPr="00292058">
        <w:t xml:space="preserve">(+ + + –)  </w:t>
      </w:r>
      <w:r w:rsidRPr="00292058">
        <w:t xml:space="preserve">              </w:t>
      </w:r>
      <w:r w:rsidR="00623B3A" w:rsidRPr="00292058">
        <w:t xml:space="preserve">                     </w:t>
      </w:r>
      <w:r w:rsidRPr="00292058">
        <w:t xml:space="preserve">        </w:t>
      </w:r>
      <w:r w:rsidR="00782FC5" w:rsidRPr="00292058">
        <w:t>(1</w:t>
      </w:r>
      <w:r w:rsidR="001C79DF" w:rsidRPr="00292058">
        <w:t>1</w:t>
      </w:r>
      <w:r w:rsidR="00782FC5" w:rsidRPr="00292058">
        <w:t>.</w:t>
      </w:r>
      <w:r w:rsidR="00C94D54" w:rsidRPr="00292058">
        <w:t>23</w:t>
      </w:r>
      <w:r w:rsidR="00782FC5" w:rsidRPr="00292058">
        <w:t>)</w:t>
      </w:r>
      <w:r w:rsidRPr="00292058">
        <w:t xml:space="preserve">   </w:t>
      </w:r>
      <w:r w:rsidR="00E13CB5" w:rsidRPr="00292058">
        <w:t xml:space="preserve"> </w:t>
      </w:r>
    </w:p>
    <w:p w:rsidR="001C4A70" w:rsidRPr="00292058" w:rsidRDefault="001C4A70" w:rsidP="001C4A70">
      <w:pPr>
        <w:jc w:val="center"/>
      </w:pPr>
      <w:r w:rsidRPr="00292058">
        <w:t>в интервале [</w:t>
      </w:r>
      <w:r w:rsidRPr="00292058">
        <w:rPr>
          <w:i/>
          <w:iCs/>
          <w:lang w:val="en-US"/>
        </w:rPr>
        <w:t>r</w:t>
      </w:r>
      <w:r w:rsidRPr="00292058">
        <w:rPr>
          <w:vertAlign w:val="subscript"/>
        </w:rPr>
        <w:t>6</w:t>
      </w:r>
      <w:r w:rsidRPr="00292058">
        <w:rPr>
          <w:i/>
          <w:iCs/>
        </w:rPr>
        <w:t xml:space="preserve"> , </w:t>
      </w:r>
      <w:r w:rsidRPr="00292058">
        <w:rPr>
          <w:i/>
          <w:iCs/>
          <w:lang w:val="en-US"/>
        </w:rPr>
        <w:t>r</w:t>
      </w:r>
      <w:r w:rsidRPr="00292058">
        <w:rPr>
          <w:vertAlign w:val="subscript"/>
        </w:rPr>
        <w:t>7</w:t>
      </w:r>
      <w:r w:rsidRPr="00292058">
        <w:t>]</w:t>
      </w:r>
      <w:r w:rsidR="00E13CB5" w:rsidRPr="00292058">
        <w:t xml:space="preserve"> </w:t>
      </w:r>
      <w:r w:rsidR="00E13CB5" w:rsidRPr="00292058">
        <w:rPr>
          <w:sz w:val="20"/>
          <w:szCs w:val="20"/>
        </w:rPr>
        <w:t>(</w:t>
      </w:r>
      <w:r w:rsidR="002378CF" w:rsidRPr="00292058">
        <w:rPr>
          <w:sz w:val="20"/>
          <w:szCs w:val="20"/>
        </w:rPr>
        <w:t>рис. 11.1</w:t>
      </w:r>
      <w:r w:rsidR="00E13CB5" w:rsidRPr="00292058">
        <w:rPr>
          <w:sz w:val="20"/>
          <w:szCs w:val="20"/>
        </w:rPr>
        <w:t>)</w:t>
      </w:r>
    </w:p>
    <w:p w:rsidR="00F34DFA" w:rsidRPr="00292058" w:rsidRDefault="00F34DFA" w:rsidP="00F34DFA">
      <w:r w:rsidRPr="00292058">
        <w:rPr>
          <w:sz w:val="16"/>
          <w:szCs w:val="16"/>
        </w:rPr>
        <w:t xml:space="preserve">      </w:t>
      </w:r>
      <w:r w:rsidRPr="00292058">
        <w:t xml:space="preserve">                        </w:t>
      </w:r>
      <w:r w:rsidRPr="00292058">
        <w:rPr>
          <w:position w:val="-68"/>
        </w:rPr>
        <w:object w:dxaOrig="6440" w:dyaOrig="1120">
          <v:shape id="_x0000_i1218" type="#_x0000_t75" style="width:318pt;height:53.25pt" o:ole="">
            <v:imagedata r:id="rId445" o:title=""/>
          </v:shape>
          <o:OLEObject Type="Embed" ProgID="Equation.3" ShapeID="_x0000_i1218" DrawAspect="Content" ObjectID="_1589964834" r:id="rId446"/>
        </w:object>
      </w:r>
      <w:r w:rsidRPr="00292058">
        <w:t xml:space="preserve">,                           </w:t>
      </w:r>
    </w:p>
    <w:p w:rsidR="00F34DFA" w:rsidRPr="00292058" w:rsidRDefault="00F34DFA" w:rsidP="00F34DFA">
      <w:pPr>
        <w:jc w:val="both"/>
      </w:pPr>
      <w:r w:rsidRPr="00292058">
        <w:rPr>
          <w:b/>
        </w:rPr>
        <w:t xml:space="preserve"> </w:t>
      </w:r>
      <w:r w:rsidRPr="00292058">
        <w:t xml:space="preserve">                          </w:t>
      </w:r>
      <w:r w:rsidRPr="00292058">
        <w:rPr>
          <w:position w:val="-68"/>
        </w:rPr>
        <w:object w:dxaOrig="6480" w:dyaOrig="1120">
          <v:shape id="_x0000_i1219" type="#_x0000_t75" style="width:315pt;height:53.25pt" o:ole="">
            <v:imagedata r:id="rId447" o:title=""/>
          </v:shape>
          <o:OLEObject Type="Embed" ProgID="Equation.3" ShapeID="_x0000_i1219" DrawAspect="Content" ObjectID="_1589964835" r:id="rId448"/>
        </w:object>
      </w:r>
      <w:r w:rsidRPr="00292058">
        <w:t xml:space="preserve">,                              </w:t>
      </w:r>
    </w:p>
    <w:p w:rsidR="00F34DFA" w:rsidRPr="00292058" w:rsidRDefault="00F34DFA" w:rsidP="00F34DFA">
      <w:pPr>
        <w:jc w:val="both"/>
      </w:pPr>
      <w:r w:rsidRPr="00292058">
        <w:t xml:space="preserve">                           </w:t>
      </w:r>
      <w:r w:rsidRPr="00292058">
        <w:rPr>
          <w:position w:val="-66"/>
        </w:rPr>
        <w:object w:dxaOrig="6520" w:dyaOrig="1100">
          <v:shape id="_x0000_i1220" type="#_x0000_t75" style="width:314.25pt;height:52.5pt" o:ole="">
            <v:imagedata r:id="rId449" o:title=""/>
          </v:shape>
          <o:OLEObject Type="Embed" ProgID="Equation.3" ShapeID="_x0000_i1220" DrawAspect="Content" ObjectID="_1589964836" r:id="rId450"/>
        </w:object>
      </w:r>
      <w:r w:rsidRPr="00292058">
        <w:t xml:space="preserve">,                              </w:t>
      </w:r>
    </w:p>
    <w:p w:rsidR="00F34DFA" w:rsidRPr="00292058" w:rsidRDefault="00F34DFA" w:rsidP="00F34DFA">
      <w:pPr>
        <w:jc w:val="both"/>
      </w:pPr>
      <w:r w:rsidRPr="00292058">
        <w:rPr>
          <w:position w:val="-66"/>
        </w:rPr>
        <w:t xml:space="preserve">                           </w:t>
      </w:r>
      <w:r w:rsidRPr="00292058">
        <w:rPr>
          <w:position w:val="-66"/>
        </w:rPr>
        <w:object w:dxaOrig="6580" w:dyaOrig="1100">
          <v:shape id="_x0000_i1221" type="#_x0000_t75" style="width:318pt;height:52.5pt" o:ole="">
            <v:imagedata r:id="rId451" o:title=""/>
          </v:shape>
          <o:OLEObject Type="Embed" ProgID="Equation.3" ShapeID="_x0000_i1221" DrawAspect="Content" ObjectID="_1589964837" r:id="rId452"/>
        </w:object>
      </w:r>
      <w:r w:rsidRPr="00292058">
        <w:t xml:space="preserve">,     </w:t>
      </w:r>
    </w:p>
    <w:p w:rsidR="001C4A70" w:rsidRPr="00292058" w:rsidRDefault="001C4A70" w:rsidP="001C4A70">
      <w:pPr>
        <w:jc w:val="both"/>
      </w:pPr>
      <w:r w:rsidRPr="00292058">
        <w:t xml:space="preserve">                        </w:t>
      </w:r>
    </w:p>
    <w:p w:rsidR="001C4A70" w:rsidRPr="001C4A70" w:rsidRDefault="00D25670" w:rsidP="00D25670">
      <w:pPr>
        <w:rPr>
          <w:b/>
        </w:rPr>
      </w:pPr>
      <w:r w:rsidRPr="00292058">
        <w:rPr>
          <w:b/>
        </w:rPr>
        <w:t xml:space="preserve">                                      </w:t>
      </w:r>
      <w:r w:rsidR="00540B7E" w:rsidRPr="00292058">
        <w:rPr>
          <w:b/>
        </w:rPr>
        <w:t xml:space="preserve">            </w:t>
      </w:r>
      <w:r w:rsidRPr="00292058">
        <w:rPr>
          <w:b/>
        </w:rPr>
        <w:t xml:space="preserve">      </w:t>
      </w:r>
      <w:r w:rsidR="001C4A70" w:rsidRPr="00292058">
        <w:rPr>
          <w:b/>
        </w:rPr>
        <w:t xml:space="preserve">Шельт </w:t>
      </w:r>
      <w:r w:rsidR="00E13CB5" w:rsidRPr="00292058">
        <w:rPr>
          <w:b/>
          <w:i/>
          <w:lang w:val="en-US"/>
        </w:rPr>
        <w:t>d</w:t>
      </w:r>
      <w:r w:rsidR="00E13CB5" w:rsidRPr="00292058">
        <w:rPr>
          <w:b/>
          <w:i/>
          <w:vertAlign w:val="subscript"/>
        </w:rPr>
        <w:t>к</w:t>
      </w:r>
      <w:r w:rsidR="00E13CB5" w:rsidRPr="00292058">
        <w:rPr>
          <w:b/>
          <w:i/>
          <w:vertAlign w:val="superscript"/>
        </w:rPr>
        <w:t>+</w:t>
      </w:r>
      <w:r w:rsidR="00E13CB5" w:rsidRPr="00292058">
        <w:rPr>
          <w:b/>
        </w:rPr>
        <w:t xml:space="preserve">- «кварка» </w:t>
      </w:r>
      <w:r w:rsidR="00E13CB5" w:rsidRPr="00292058">
        <w:t xml:space="preserve">(+ + + –)   </w:t>
      </w:r>
      <w:r w:rsidRPr="00292058">
        <w:t xml:space="preserve">    </w:t>
      </w:r>
      <w:r w:rsidR="00540B7E" w:rsidRPr="00292058">
        <w:t xml:space="preserve">           </w:t>
      </w:r>
      <w:r w:rsidRPr="00292058">
        <w:t xml:space="preserve">   </w:t>
      </w:r>
      <w:r w:rsidR="00623B3A" w:rsidRPr="00292058">
        <w:t xml:space="preserve">                    </w:t>
      </w:r>
      <w:r w:rsidRPr="00292058">
        <w:t xml:space="preserve">   </w:t>
      </w:r>
      <w:r w:rsidR="00782FC5" w:rsidRPr="00292058">
        <w:t>(1</w:t>
      </w:r>
      <w:r w:rsidR="001C79DF" w:rsidRPr="00292058">
        <w:t>1</w:t>
      </w:r>
      <w:r w:rsidR="00782FC5" w:rsidRPr="00292058">
        <w:t>.</w:t>
      </w:r>
      <w:r w:rsidR="00C94D54" w:rsidRPr="00292058">
        <w:t>24</w:t>
      </w:r>
      <w:r w:rsidR="00782FC5" w:rsidRPr="00292058">
        <w:t>)</w:t>
      </w:r>
      <w:r>
        <w:t xml:space="preserve">       </w:t>
      </w:r>
      <w:r w:rsidR="001C4A70" w:rsidRPr="001C4A70">
        <w:rPr>
          <w:b/>
        </w:rPr>
        <w:t xml:space="preserve"> </w:t>
      </w:r>
    </w:p>
    <w:p w:rsidR="001C4A70" w:rsidRDefault="001C4A70" w:rsidP="001C4A70">
      <w:pPr>
        <w:jc w:val="center"/>
      </w:pPr>
      <w:r>
        <w:t xml:space="preserve">в интервале </w:t>
      </w:r>
      <w:r w:rsidRPr="00054ABD">
        <w:t>[</w:t>
      </w:r>
      <w:r w:rsidRPr="00747A87">
        <w:rPr>
          <w:iCs/>
        </w:rPr>
        <w:t>0</w:t>
      </w:r>
      <w:r w:rsidRPr="00054ABD">
        <w:rPr>
          <w:i/>
          <w:iCs/>
        </w:rPr>
        <w:t xml:space="preserve"> , </w:t>
      </w:r>
      <w:r w:rsidRPr="005F393E">
        <w:rPr>
          <w:iCs/>
        </w:rPr>
        <w:sym w:font="Symbol" w:char="F0A5"/>
      </w:r>
      <w:r w:rsidRPr="00054ABD">
        <w:t>]</w:t>
      </w:r>
    </w:p>
    <w:p w:rsidR="005165F1" w:rsidRDefault="001C4A70" w:rsidP="001C4A70">
      <w:pPr>
        <w:jc w:val="both"/>
      </w:pPr>
      <w:r w:rsidRPr="009E7A44">
        <w:rPr>
          <w:b/>
        </w:rPr>
        <w:t xml:space="preserve"> </w:t>
      </w:r>
      <w:r w:rsidRPr="009E7A44">
        <w:rPr>
          <w:b/>
          <w:i/>
        </w:rPr>
        <w:t xml:space="preserve"> </w:t>
      </w:r>
      <w:r>
        <w:t xml:space="preserve">                                   </w:t>
      </w:r>
      <w:r w:rsidR="002E2C8A">
        <w:t xml:space="preserve">    </w:t>
      </w:r>
      <w:r w:rsidRPr="0096741E">
        <w:t xml:space="preserve"> </w:t>
      </w:r>
      <w:r>
        <w:t xml:space="preserve">   </w:t>
      </w:r>
      <w:r w:rsidR="00D25670" w:rsidRPr="00C62FCF">
        <w:rPr>
          <w:position w:val="-12"/>
        </w:rPr>
        <w:object w:dxaOrig="4180" w:dyaOrig="380">
          <v:shape id="_x0000_i1222" type="#_x0000_t75" style="width:197.25pt;height:18.75pt" o:ole="">
            <v:imagedata r:id="rId453" o:title=""/>
          </v:shape>
          <o:OLEObject Type="Embed" ProgID="Equation.3" ShapeID="_x0000_i1222" DrawAspect="Content" ObjectID="_1589964838" r:id="rId454"/>
        </w:object>
      </w:r>
      <w:r>
        <w:t xml:space="preserve">; </w:t>
      </w:r>
      <w:r w:rsidRPr="0074277F">
        <w:t xml:space="preserve"> </w:t>
      </w:r>
      <w:r>
        <w:t xml:space="preserve">      </w:t>
      </w:r>
    </w:p>
    <w:p w:rsidR="00AF1755" w:rsidRDefault="00AF1755" w:rsidP="001C4A70">
      <w:pPr>
        <w:jc w:val="both"/>
      </w:pPr>
    </w:p>
    <w:p w:rsidR="00F91E40" w:rsidRDefault="00F91E40" w:rsidP="00F91E40">
      <w:pPr>
        <w:jc w:val="center"/>
        <w:rPr>
          <w:b/>
          <w:bCs/>
          <w:sz w:val="32"/>
          <w:szCs w:val="32"/>
        </w:rPr>
      </w:pPr>
      <w:r w:rsidRPr="005165F1">
        <w:rPr>
          <w:b/>
          <w:bCs/>
          <w:i/>
          <w:sz w:val="32"/>
          <w:szCs w:val="32"/>
          <w:lang w:val="en-US"/>
        </w:rPr>
        <w:t>u</w:t>
      </w:r>
      <w:r w:rsidRPr="005165F1">
        <w:rPr>
          <w:sz w:val="32"/>
          <w:szCs w:val="32"/>
          <w:vertAlign w:val="subscript"/>
        </w:rPr>
        <w:t>з</w:t>
      </w:r>
      <w:r w:rsidRPr="005165F1">
        <w:rPr>
          <w:sz w:val="32"/>
          <w:szCs w:val="32"/>
          <w:vertAlign w:val="superscript"/>
        </w:rPr>
        <w:t>–</w:t>
      </w:r>
      <w:r w:rsidRPr="005165F1">
        <w:rPr>
          <w:b/>
          <w:bCs/>
          <w:sz w:val="32"/>
          <w:szCs w:val="32"/>
        </w:rPr>
        <w:t xml:space="preserve">- «антикварк» </w:t>
      </w:r>
    </w:p>
    <w:p w:rsidR="00F91E40" w:rsidRDefault="00F91E40" w:rsidP="00F91E40">
      <w:pPr>
        <w:jc w:val="center"/>
        <w:rPr>
          <w:bCs/>
          <w:sz w:val="32"/>
          <w:szCs w:val="32"/>
        </w:rPr>
      </w:pPr>
      <w:r w:rsidRPr="005165F1">
        <w:rPr>
          <w:bCs/>
          <w:sz w:val="32"/>
          <w:szCs w:val="32"/>
        </w:rPr>
        <w:t>(– + – +)</w:t>
      </w:r>
    </w:p>
    <w:p w:rsidR="00AF1755" w:rsidRPr="005165F1" w:rsidRDefault="00AF1755" w:rsidP="00F91E40">
      <w:pPr>
        <w:jc w:val="center"/>
        <w:rPr>
          <w:bCs/>
          <w:sz w:val="32"/>
          <w:szCs w:val="32"/>
        </w:rPr>
      </w:pPr>
    </w:p>
    <w:p w:rsidR="00F91E40" w:rsidRPr="005165F1" w:rsidRDefault="00F91E40" w:rsidP="00F91E40">
      <w:pPr>
        <w:jc w:val="center"/>
        <w:rPr>
          <w:bCs/>
        </w:rPr>
      </w:pPr>
      <w:r w:rsidRPr="00891B8A">
        <w:rPr>
          <w:b/>
          <w:bCs/>
          <w:sz w:val="30"/>
          <w:szCs w:val="30"/>
        </w:rPr>
        <w:t xml:space="preserve"> </w:t>
      </w:r>
      <w:r>
        <w:rPr>
          <w:b/>
        </w:rPr>
        <w:t xml:space="preserve">                                           </w:t>
      </w:r>
      <w:r w:rsidRPr="000E6565">
        <w:rPr>
          <w:b/>
        </w:rPr>
        <w:t xml:space="preserve">Внешняя оболочка </w:t>
      </w:r>
      <w:r w:rsidRPr="005165F1">
        <w:rPr>
          <w:b/>
          <w:bCs/>
          <w:i/>
          <w:lang w:val="en-US"/>
        </w:rPr>
        <w:t>u</w:t>
      </w:r>
      <w:r w:rsidRPr="005165F1">
        <w:rPr>
          <w:vertAlign w:val="subscript"/>
        </w:rPr>
        <w:t>з</w:t>
      </w:r>
      <w:r w:rsidRPr="005165F1">
        <w:rPr>
          <w:vertAlign w:val="superscript"/>
        </w:rPr>
        <w:t>–</w:t>
      </w:r>
      <w:r w:rsidRPr="005165F1">
        <w:rPr>
          <w:b/>
          <w:bCs/>
        </w:rPr>
        <w:t>- «антикварк</w:t>
      </w:r>
      <w:r w:rsidR="002E2C8A">
        <w:rPr>
          <w:b/>
          <w:bCs/>
        </w:rPr>
        <w:t>а</w:t>
      </w:r>
      <w:r w:rsidRPr="005165F1">
        <w:rPr>
          <w:b/>
          <w:bCs/>
        </w:rPr>
        <w:t xml:space="preserve">» </w:t>
      </w:r>
      <w:r w:rsidRPr="005165F1">
        <w:rPr>
          <w:bCs/>
        </w:rPr>
        <w:t>(– + – +)</w:t>
      </w:r>
      <w:r w:rsidRPr="00D6551D">
        <w:t xml:space="preserve"> </w:t>
      </w:r>
      <w:r>
        <w:t xml:space="preserve">    </w:t>
      </w:r>
      <w:r w:rsidR="00623B3A">
        <w:t xml:space="preserve">           </w:t>
      </w:r>
      <w:r>
        <w:t xml:space="preserve">      </w:t>
      </w:r>
      <w:r w:rsidR="00782FC5">
        <w:t>(1</w:t>
      </w:r>
      <w:r w:rsidR="001C79DF">
        <w:t>1</w:t>
      </w:r>
      <w:r w:rsidR="00782FC5">
        <w:t>.</w:t>
      </w:r>
      <w:r w:rsidR="00C94D54">
        <w:t>25</w:t>
      </w:r>
      <w:r w:rsidR="00782FC5">
        <w:t>)</w:t>
      </w:r>
      <w:r>
        <w:t xml:space="preserve">   </w:t>
      </w:r>
    </w:p>
    <w:p w:rsidR="00F91E40" w:rsidRPr="00292058" w:rsidRDefault="00F91E40" w:rsidP="00F91E40">
      <w:pPr>
        <w:jc w:val="center"/>
      </w:pPr>
      <w:r w:rsidRPr="00292058">
        <w:t>в интервале [</w:t>
      </w:r>
      <w:r w:rsidRPr="00292058">
        <w:rPr>
          <w:i/>
          <w:iCs/>
          <w:lang w:val="en-US"/>
        </w:rPr>
        <w:t>r</w:t>
      </w:r>
      <w:r w:rsidRPr="00292058">
        <w:rPr>
          <w:vertAlign w:val="subscript"/>
        </w:rPr>
        <w:t>5</w:t>
      </w:r>
      <w:r w:rsidRPr="00292058">
        <w:rPr>
          <w:i/>
          <w:iCs/>
        </w:rPr>
        <w:t xml:space="preserve"> , </w:t>
      </w:r>
      <w:r w:rsidRPr="00292058">
        <w:rPr>
          <w:i/>
          <w:iCs/>
          <w:lang w:val="en-US"/>
        </w:rPr>
        <w:t>r</w:t>
      </w:r>
      <w:r w:rsidRPr="00292058">
        <w:rPr>
          <w:vertAlign w:val="subscript"/>
        </w:rPr>
        <w:t>6</w:t>
      </w:r>
      <w:r w:rsidRPr="00292058">
        <w:t>]</w:t>
      </w:r>
      <w:r w:rsidRPr="00292058">
        <w:rPr>
          <w:sz w:val="20"/>
          <w:szCs w:val="20"/>
        </w:rPr>
        <w:t xml:space="preserve"> (рис. </w:t>
      </w:r>
      <w:r w:rsidR="002378CF" w:rsidRPr="00292058">
        <w:rPr>
          <w:sz w:val="20"/>
          <w:szCs w:val="20"/>
        </w:rPr>
        <w:t>11.1</w:t>
      </w:r>
      <w:r w:rsidRPr="00292058">
        <w:rPr>
          <w:sz w:val="20"/>
          <w:szCs w:val="20"/>
        </w:rPr>
        <w:t>)</w:t>
      </w:r>
    </w:p>
    <w:p w:rsidR="00F34DFA" w:rsidRPr="00292058" w:rsidRDefault="00F34DFA" w:rsidP="00F34DFA">
      <w:r w:rsidRPr="00292058">
        <w:rPr>
          <w:sz w:val="16"/>
          <w:szCs w:val="16"/>
        </w:rPr>
        <w:t xml:space="preserve">              </w:t>
      </w:r>
      <w:r w:rsidRPr="00292058">
        <w:t xml:space="preserve">                     </w:t>
      </w:r>
      <w:r w:rsidRPr="00292058">
        <w:rPr>
          <w:position w:val="-66"/>
        </w:rPr>
        <w:object w:dxaOrig="6660" w:dyaOrig="1100">
          <v:shape id="_x0000_i1223" type="#_x0000_t75" style="width:320.25pt;height:52.5pt" o:ole="">
            <v:imagedata r:id="rId455" o:title=""/>
          </v:shape>
          <o:OLEObject Type="Embed" ProgID="Equation.3" ShapeID="_x0000_i1223" DrawAspect="Content" ObjectID="_1589964839" r:id="rId456"/>
        </w:object>
      </w:r>
      <w:r w:rsidRPr="00292058">
        <w:t xml:space="preserve">,                             </w:t>
      </w:r>
    </w:p>
    <w:p w:rsidR="00F34DFA" w:rsidRPr="00292058" w:rsidRDefault="00F34DFA" w:rsidP="00F34DFA">
      <w:pPr>
        <w:jc w:val="both"/>
      </w:pPr>
      <w:r w:rsidRPr="00292058">
        <w:t xml:space="preserve">                              </w:t>
      </w:r>
      <w:r w:rsidRPr="00292058">
        <w:rPr>
          <w:position w:val="-66"/>
        </w:rPr>
        <w:object w:dxaOrig="6700" w:dyaOrig="1100">
          <v:shape id="_x0000_i1224" type="#_x0000_t75" style="width:324.75pt;height:52.5pt" o:ole="">
            <v:imagedata r:id="rId457" o:title=""/>
          </v:shape>
          <o:OLEObject Type="Embed" ProgID="Equation.3" ShapeID="_x0000_i1224" DrawAspect="Content" ObjectID="_1589964840" r:id="rId458"/>
        </w:object>
      </w:r>
      <w:r w:rsidRPr="00292058">
        <w:t xml:space="preserve">,                            </w:t>
      </w:r>
    </w:p>
    <w:p w:rsidR="00F34DFA" w:rsidRPr="00292058" w:rsidRDefault="00F34DFA" w:rsidP="00F34DFA">
      <w:pPr>
        <w:jc w:val="both"/>
      </w:pPr>
      <w:r w:rsidRPr="00292058">
        <w:t xml:space="preserve">                              </w:t>
      </w:r>
      <w:r w:rsidRPr="00292058">
        <w:rPr>
          <w:position w:val="-66"/>
        </w:rPr>
        <w:object w:dxaOrig="6660" w:dyaOrig="1100">
          <v:shape id="_x0000_i1225" type="#_x0000_t75" style="width:320.25pt;height:52.5pt" o:ole="">
            <v:imagedata r:id="rId459" o:title=""/>
          </v:shape>
          <o:OLEObject Type="Embed" ProgID="Equation.3" ShapeID="_x0000_i1225" DrawAspect="Content" ObjectID="_1589964841" r:id="rId460"/>
        </w:object>
      </w:r>
      <w:r w:rsidRPr="00292058">
        <w:t xml:space="preserve">,                             </w:t>
      </w:r>
    </w:p>
    <w:p w:rsidR="00F34DFA" w:rsidRDefault="00F34DFA" w:rsidP="00F34DFA">
      <w:pPr>
        <w:jc w:val="both"/>
      </w:pPr>
      <w:r w:rsidRPr="00292058">
        <w:t xml:space="preserve">                              </w:t>
      </w:r>
      <w:r w:rsidRPr="00292058">
        <w:rPr>
          <w:position w:val="-66"/>
        </w:rPr>
        <w:object w:dxaOrig="6700" w:dyaOrig="1100">
          <v:shape id="_x0000_i1226" type="#_x0000_t75" style="width:324.75pt;height:52.5pt" o:ole="">
            <v:imagedata r:id="rId461" o:title=""/>
          </v:shape>
          <o:OLEObject Type="Embed" ProgID="Equation.3" ShapeID="_x0000_i1226" DrawAspect="Content" ObjectID="_1589964842" r:id="rId462"/>
        </w:object>
      </w:r>
      <w:r w:rsidRPr="00292058">
        <w:t>,</w:t>
      </w:r>
      <w:r>
        <w:t xml:space="preserve">     </w:t>
      </w:r>
      <w:r w:rsidRPr="0074277F">
        <w:t xml:space="preserve"> </w:t>
      </w:r>
      <w:r w:rsidR="00F91E40">
        <w:t xml:space="preserve">   </w:t>
      </w:r>
    </w:p>
    <w:p w:rsidR="00F34DFA" w:rsidRDefault="00F34DFA" w:rsidP="00F34DFA">
      <w:pPr>
        <w:jc w:val="both"/>
      </w:pPr>
    </w:p>
    <w:p w:rsidR="00F34DFA" w:rsidRDefault="00F34DFA" w:rsidP="00F34DFA">
      <w:pPr>
        <w:jc w:val="both"/>
      </w:pPr>
    </w:p>
    <w:p w:rsidR="00F34DFA" w:rsidRDefault="00F34DFA" w:rsidP="00F34DFA">
      <w:pPr>
        <w:jc w:val="both"/>
      </w:pPr>
    </w:p>
    <w:p w:rsidR="00F34DFA" w:rsidRDefault="00F34DFA" w:rsidP="00F34DFA">
      <w:pPr>
        <w:jc w:val="both"/>
      </w:pPr>
    </w:p>
    <w:p w:rsidR="00F34DFA" w:rsidRDefault="00F34DFA" w:rsidP="00F34DFA">
      <w:pPr>
        <w:jc w:val="both"/>
      </w:pPr>
    </w:p>
    <w:p w:rsidR="00F34DFA" w:rsidRDefault="00F34DFA" w:rsidP="00F34DFA">
      <w:pPr>
        <w:jc w:val="both"/>
      </w:pPr>
    </w:p>
    <w:p w:rsidR="00F91E40" w:rsidRDefault="00F91E40" w:rsidP="00F34DFA">
      <w:pPr>
        <w:jc w:val="both"/>
      </w:pPr>
      <w:r>
        <w:t xml:space="preserve">                   </w:t>
      </w:r>
    </w:p>
    <w:p w:rsidR="00F91E40" w:rsidRPr="00C05CF3" w:rsidRDefault="00F91E40" w:rsidP="00F91E40">
      <w:pPr>
        <w:rPr>
          <w:b/>
        </w:rPr>
      </w:pPr>
      <w:r>
        <w:rPr>
          <w:b/>
        </w:rPr>
        <w:lastRenderedPageBreak/>
        <w:t xml:space="preserve">                                                       </w:t>
      </w:r>
      <w:r w:rsidRPr="00C05CF3">
        <w:rPr>
          <w:b/>
        </w:rPr>
        <w:t xml:space="preserve">Ядро </w:t>
      </w:r>
      <w:r w:rsidRPr="005165F1">
        <w:rPr>
          <w:b/>
          <w:bCs/>
          <w:i/>
          <w:lang w:val="en-US"/>
        </w:rPr>
        <w:t>u</w:t>
      </w:r>
      <w:r w:rsidRPr="005165F1">
        <w:rPr>
          <w:vertAlign w:val="subscript"/>
        </w:rPr>
        <w:t>з</w:t>
      </w:r>
      <w:r w:rsidRPr="005165F1">
        <w:rPr>
          <w:vertAlign w:val="superscript"/>
        </w:rPr>
        <w:t>–</w:t>
      </w:r>
      <w:r w:rsidRPr="005165F1">
        <w:rPr>
          <w:b/>
          <w:bCs/>
        </w:rPr>
        <w:t>- «антикварк</w:t>
      </w:r>
      <w:r w:rsidR="002E2C8A">
        <w:rPr>
          <w:b/>
          <w:bCs/>
        </w:rPr>
        <w:t>а</w:t>
      </w:r>
      <w:r w:rsidRPr="005165F1">
        <w:rPr>
          <w:b/>
          <w:bCs/>
        </w:rPr>
        <w:t xml:space="preserve">» </w:t>
      </w:r>
      <w:r w:rsidRPr="005165F1">
        <w:rPr>
          <w:bCs/>
        </w:rPr>
        <w:t>(– + – +)</w:t>
      </w:r>
      <w:r>
        <w:t xml:space="preserve">                 </w:t>
      </w:r>
      <w:r w:rsidR="00623B3A">
        <w:t xml:space="preserve">                </w:t>
      </w:r>
      <w:r>
        <w:t xml:space="preserve">       </w:t>
      </w:r>
      <w:r w:rsidR="00782FC5">
        <w:t>(1</w:t>
      </w:r>
      <w:r w:rsidR="001C79DF">
        <w:t>1</w:t>
      </w:r>
      <w:r w:rsidR="00782FC5">
        <w:t>.</w:t>
      </w:r>
      <w:r w:rsidR="00C94D54">
        <w:t>26</w:t>
      </w:r>
      <w:r w:rsidR="00782FC5">
        <w:t>)</w:t>
      </w:r>
      <w:r>
        <w:t xml:space="preserve">    </w:t>
      </w:r>
      <w:r w:rsidRPr="00331863">
        <w:t xml:space="preserve"> </w:t>
      </w:r>
      <w:r w:rsidR="00623B3A"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F91E40" w:rsidRPr="00A826A1" w:rsidRDefault="00F91E40" w:rsidP="00F91E40">
      <w:pPr>
        <w:jc w:val="center"/>
      </w:pPr>
      <w:r>
        <w:t xml:space="preserve">в интервале </w:t>
      </w:r>
      <w:r w:rsidRPr="00054ABD">
        <w:t>[</w:t>
      </w:r>
      <w:r w:rsidRPr="00054ABD">
        <w:rPr>
          <w:i/>
          <w:iCs/>
          <w:lang w:val="en-US"/>
        </w:rPr>
        <w:t>r</w:t>
      </w:r>
      <w:r>
        <w:rPr>
          <w:vertAlign w:val="subscript"/>
        </w:rPr>
        <w:t>6</w:t>
      </w:r>
      <w:r w:rsidRPr="00054ABD">
        <w:rPr>
          <w:i/>
          <w:iCs/>
        </w:rPr>
        <w:t xml:space="preserve"> , </w:t>
      </w:r>
      <w:r w:rsidRPr="00054ABD">
        <w:rPr>
          <w:i/>
          <w:iCs/>
          <w:lang w:val="en-US"/>
        </w:rPr>
        <w:t>r</w:t>
      </w:r>
      <w:r>
        <w:rPr>
          <w:vertAlign w:val="subscript"/>
        </w:rPr>
        <w:t>7</w:t>
      </w:r>
      <w:r w:rsidRPr="00054ABD">
        <w:t>]</w:t>
      </w:r>
      <w:r w:rsidRPr="00E13CB5">
        <w:t xml:space="preserve"> </w:t>
      </w:r>
      <w:r w:rsidRPr="00D25670">
        <w:rPr>
          <w:sz w:val="20"/>
          <w:szCs w:val="20"/>
        </w:rPr>
        <w:t>(</w:t>
      </w:r>
      <w:r w:rsidR="002378CF" w:rsidRPr="00BB30A6">
        <w:rPr>
          <w:sz w:val="20"/>
          <w:szCs w:val="20"/>
        </w:rPr>
        <w:t xml:space="preserve">рис. </w:t>
      </w:r>
      <w:r w:rsidR="002378CF">
        <w:rPr>
          <w:sz w:val="20"/>
          <w:szCs w:val="20"/>
        </w:rPr>
        <w:t>11.1</w:t>
      </w:r>
      <w:r w:rsidRPr="00D25670">
        <w:rPr>
          <w:sz w:val="20"/>
          <w:szCs w:val="20"/>
        </w:rPr>
        <w:t>)</w:t>
      </w:r>
    </w:p>
    <w:p w:rsidR="00F34DFA" w:rsidRPr="00292058" w:rsidRDefault="00F34DFA" w:rsidP="00F34DFA">
      <w:r w:rsidRPr="00A826A1">
        <w:rPr>
          <w:sz w:val="16"/>
          <w:szCs w:val="16"/>
        </w:rPr>
        <w:t xml:space="preserve">      </w:t>
      </w:r>
      <w:r w:rsidRPr="00E13CB5">
        <w:t xml:space="preserve">             </w:t>
      </w:r>
      <w:r>
        <w:t xml:space="preserve">          </w:t>
      </w:r>
      <w:r w:rsidRPr="00E13CB5">
        <w:t xml:space="preserve">     </w:t>
      </w:r>
      <w:r w:rsidRPr="00292058">
        <w:rPr>
          <w:position w:val="-66"/>
        </w:rPr>
        <w:object w:dxaOrig="6660" w:dyaOrig="1100">
          <v:shape id="_x0000_i1227" type="#_x0000_t75" style="width:327pt;height:52.5pt" o:ole="">
            <v:imagedata r:id="rId463" o:title=""/>
          </v:shape>
          <o:OLEObject Type="Embed" ProgID="Equation.3" ShapeID="_x0000_i1227" DrawAspect="Content" ObjectID="_1589964843" r:id="rId464"/>
        </w:object>
      </w:r>
      <w:r w:rsidRPr="00292058">
        <w:t xml:space="preserve">,                           </w:t>
      </w:r>
    </w:p>
    <w:p w:rsidR="00F34DFA" w:rsidRPr="00292058" w:rsidRDefault="00F34DFA" w:rsidP="00F34DFA">
      <w:pPr>
        <w:jc w:val="both"/>
      </w:pPr>
      <w:r w:rsidRPr="00292058">
        <w:rPr>
          <w:b/>
        </w:rPr>
        <w:t xml:space="preserve"> </w:t>
      </w:r>
      <w:r w:rsidRPr="00292058">
        <w:t xml:space="preserve">                            </w:t>
      </w:r>
      <w:r w:rsidRPr="00292058">
        <w:rPr>
          <w:position w:val="-66"/>
        </w:rPr>
        <w:object w:dxaOrig="6700" w:dyaOrig="1100">
          <v:shape id="_x0000_i1228" type="#_x0000_t75" style="width:324.75pt;height:52.5pt" o:ole="">
            <v:imagedata r:id="rId465" o:title=""/>
          </v:shape>
          <o:OLEObject Type="Embed" ProgID="Equation.3" ShapeID="_x0000_i1228" DrawAspect="Content" ObjectID="_1589964844" r:id="rId466"/>
        </w:object>
      </w:r>
      <w:r w:rsidRPr="00292058">
        <w:t xml:space="preserve">,                              </w:t>
      </w:r>
    </w:p>
    <w:p w:rsidR="00F34DFA" w:rsidRPr="00292058" w:rsidRDefault="00F34DFA" w:rsidP="00F34DFA">
      <w:pPr>
        <w:jc w:val="both"/>
      </w:pPr>
      <w:r w:rsidRPr="00292058">
        <w:t xml:space="preserve">                            </w:t>
      </w:r>
      <w:r w:rsidRPr="00292058">
        <w:rPr>
          <w:position w:val="-66"/>
        </w:rPr>
        <w:object w:dxaOrig="6660" w:dyaOrig="1100">
          <v:shape id="_x0000_i1229" type="#_x0000_t75" style="width:320.25pt;height:52.5pt" o:ole="">
            <v:imagedata r:id="rId467" o:title=""/>
          </v:shape>
          <o:OLEObject Type="Embed" ProgID="Equation.3" ShapeID="_x0000_i1229" DrawAspect="Content" ObjectID="_1589964845" r:id="rId468"/>
        </w:object>
      </w:r>
      <w:r w:rsidRPr="00292058">
        <w:t xml:space="preserve">,                              </w:t>
      </w:r>
    </w:p>
    <w:p w:rsidR="00F34DFA" w:rsidRPr="00292058" w:rsidRDefault="00F34DFA" w:rsidP="00F34DFA">
      <w:pPr>
        <w:jc w:val="both"/>
      </w:pPr>
      <w:r w:rsidRPr="00292058">
        <w:rPr>
          <w:position w:val="-66"/>
        </w:rPr>
        <w:t xml:space="preserve">                             </w:t>
      </w:r>
      <w:r w:rsidRPr="00292058">
        <w:rPr>
          <w:position w:val="-66"/>
        </w:rPr>
        <w:object w:dxaOrig="6700" w:dyaOrig="1100">
          <v:shape id="_x0000_i1230" type="#_x0000_t75" style="width:324.75pt;height:52.5pt" o:ole="">
            <v:imagedata r:id="rId469" o:title=""/>
          </v:shape>
          <o:OLEObject Type="Embed" ProgID="Equation.3" ShapeID="_x0000_i1230" DrawAspect="Content" ObjectID="_1589964846" r:id="rId470"/>
        </w:object>
      </w:r>
      <w:r w:rsidRPr="00292058">
        <w:t xml:space="preserve">,     </w:t>
      </w:r>
    </w:p>
    <w:p w:rsidR="00F91E40" w:rsidRPr="00292058" w:rsidRDefault="00F91E40" w:rsidP="00F91E40">
      <w:pPr>
        <w:jc w:val="both"/>
      </w:pPr>
      <w:r w:rsidRPr="00292058">
        <w:t xml:space="preserve">                        </w:t>
      </w:r>
    </w:p>
    <w:p w:rsidR="00F91E40" w:rsidRPr="00292058" w:rsidRDefault="00F91E40" w:rsidP="00F91E40">
      <w:pPr>
        <w:rPr>
          <w:b/>
        </w:rPr>
      </w:pPr>
      <w:r w:rsidRPr="00292058">
        <w:rPr>
          <w:b/>
        </w:rPr>
        <w:t xml:space="preserve">                                    </w:t>
      </w:r>
      <w:r w:rsidR="00540B7E" w:rsidRPr="00292058">
        <w:rPr>
          <w:b/>
        </w:rPr>
        <w:t xml:space="preserve">       </w:t>
      </w:r>
      <w:r w:rsidRPr="00292058">
        <w:rPr>
          <w:b/>
        </w:rPr>
        <w:t xml:space="preserve">  </w:t>
      </w:r>
      <w:r w:rsidR="00540B7E" w:rsidRPr="00292058">
        <w:rPr>
          <w:b/>
        </w:rPr>
        <w:t xml:space="preserve">  </w:t>
      </w:r>
      <w:r w:rsidRPr="00292058">
        <w:rPr>
          <w:b/>
        </w:rPr>
        <w:t xml:space="preserve">  </w:t>
      </w:r>
      <w:r w:rsidR="009C2A57" w:rsidRPr="00292058">
        <w:rPr>
          <w:b/>
        </w:rPr>
        <w:t xml:space="preserve">   </w:t>
      </w:r>
      <w:r w:rsidRPr="00292058">
        <w:rPr>
          <w:b/>
        </w:rPr>
        <w:t xml:space="preserve">   Шельт </w:t>
      </w:r>
      <w:r w:rsidRPr="00292058">
        <w:rPr>
          <w:b/>
          <w:bCs/>
          <w:i/>
          <w:lang w:val="en-US"/>
        </w:rPr>
        <w:t>u</w:t>
      </w:r>
      <w:r w:rsidRPr="00292058">
        <w:rPr>
          <w:vertAlign w:val="subscript"/>
        </w:rPr>
        <w:t>з</w:t>
      </w:r>
      <w:r w:rsidRPr="00292058">
        <w:rPr>
          <w:vertAlign w:val="superscript"/>
        </w:rPr>
        <w:t>–</w:t>
      </w:r>
      <w:r w:rsidRPr="00292058">
        <w:rPr>
          <w:b/>
          <w:bCs/>
        </w:rPr>
        <w:t xml:space="preserve">- «антикварк» </w:t>
      </w:r>
      <w:r w:rsidRPr="00292058">
        <w:rPr>
          <w:bCs/>
        </w:rPr>
        <w:t>(– + – +)</w:t>
      </w:r>
      <w:r w:rsidRPr="00292058">
        <w:t xml:space="preserve">          </w:t>
      </w:r>
      <w:r w:rsidR="00C94D54" w:rsidRPr="00292058">
        <w:t xml:space="preserve">    </w:t>
      </w:r>
      <w:r w:rsidR="00540B7E" w:rsidRPr="00292058">
        <w:t xml:space="preserve">   </w:t>
      </w:r>
      <w:r w:rsidR="00623B3A" w:rsidRPr="00292058">
        <w:t xml:space="preserve">                  </w:t>
      </w:r>
      <w:r w:rsidRPr="00292058">
        <w:t xml:space="preserve">  </w:t>
      </w:r>
      <w:r w:rsidR="009C2A57" w:rsidRPr="00292058">
        <w:t xml:space="preserve">  </w:t>
      </w:r>
      <w:r w:rsidR="00782FC5" w:rsidRPr="00292058">
        <w:t>(1</w:t>
      </w:r>
      <w:r w:rsidR="001C79DF" w:rsidRPr="00292058">
        <w:t>1</w:t>
      </w:r>
      <w:r w:rsidR="00782FC5" w:rsidRPr="00292058">
        <w:t>.</w:t>
      </w:r>
      <w:r w:rsidR="00C94D54" w:rsidRPr="00292058">
        <w:t>27</w:t>
      </w:r>
      <w:r w:rsidR="00782FC5" w:rsidRPr="00292058">
        <w:t>)</w:t>
      </w:r>
      <w:r w:rsidRPr="00292058">
        <w:t xml:space="preserve">     </w:t>
      </w:r>
      <w:r w:rsidRPr="00292058">
        <w:rPr>
          <w:b/>
        </w:rPr>
        <w:t xml:space="preserve"> </w:t>
      </w:r>
    </w:p>
    <w:p w:rsidR="00F91E40" w:rsidRPr="00292058" w:rsidRDefault="00F91E40" w:rsidP="00F91E40">
      <w:pPr>
        <w:jc w:val="center"/>
      </w:pPr>
      <w:r w:rsidRPr="00292058">
        <w:t>в интервале [</w:t>
      </w:r>
      <w:r w:rsidRPr="00292058">
        <w:rPr>
          <w:iCs/>
        </w:rPr>
        <w:t>0</w:t>
      </w:r>
      <w:r w:rsidRPr="00292058">
        <w:rPr>
          <w:i/>
          <w:iCs/>
        </w:rPr>
        <w:t xml:space="preserve"> , </w:t>
      </w:r>
      <w:r w:rsidRPr="00292058">
        <w:rPr>
          <w:iCs/>
        </w:rPr>
        <w:sym w:font="Symbol" w:char="F0A5"/>
      </w:r>
      <w:r w:rsidRPr="00292058">
        <w:t>]</w:t>
      </w:r>
    </w:p>
    <w:p w:rsidR="00F34DFA" w:rsidRPr="00292058" w:rsidRDefault="00F34DFA" w:rsidP="00F34DFA">
      <w:pPr>
        <w:jc w:val="center"/>
      </w:pPr>
      <w:r w:rsidRPr="00292058">
        <w:rPr>
          <w:position w:val="-12"/>
        </w:rPr>
        <w:object w:dxaOrig="4500" w:dyaOrig="380">
          <v:shape id="_x0000_i1231" type="#_x0000_t75" style="width:213.75pt;height:18.75pt" o:ole="">
            <v:imagedata r:id="rId471" o:title=""/>
          </v:shape>
          <o:OLEObject Type="Embed" ProgID="Equation.3" ShapeID="_x0000_i1231" DrawAspect="Content" ObjectID="_1589964847" r:id="rId472"/>
        </w:object>
      </w:r>
      <w:r w:rsidRPr="00292058">
        <w:t>;</w:t>
      </w:r>
    </w:p>
    <w:p w:rsidR="009639FA" w:rsidRPr="00292058" w:rsidRDefault="009639FA" w:rsidP="00F91E40">
      <w:pPr>
        <w:spacing w:line="360" w:lineRule="auto"/>
        <w:ind w:firstLine="284"/>
        <w:jc w:val="both"/>
      </w:pPr>
    </w:p>
    <w:p w:rsidR="009639FA" w:rsidRPr="00292058" w:rsidRDefault="009639FA" w:rsidP="00F91E40">
      <w:pPr>
        <w:spacing w:line="360" w:lineRule="auto"/>
        <w:ind w:firstLine="284"/>
        <w:jc w:val="both"/>
      </w:pPr>
    </w:p>
    <w:p w:rsidR="00540B7E" w:rsidRPr="00292058" w:rsidRDefault="00540B7E" w:rsidP="00540B7E">
      <w:pPr>
        <w:jc w:val="center"/>
        <w:rPr>
          <w:b/>
          <w:bCs/>
          <w:sz w:val="32"/>
          <w:szCs w:val="32"/>
        </w:rPr>
      </w:pPr>
      <w:r w:rsidRPr="00292058">
        <w:rPr>
          <w:b/>
          <w:bCs/>
          <w:i/>
          <w:sz w:val="32"/>
          <w:szCs w:val="32"/>
          <w:lang w:val="en-US"/>
        </w:rPr>
        <w:t>u</w:t>
      </w:r>
      <w:r w:rsidRPr="00292058">
        <w:rPr>
          <w:sz w:val="32"/>
          <w:szCs w:val="32"/>
          <w:vertAlign w:val="subscript"/>
        </w:rPr>
        <w:t>г</w:t>
      </w:r>
      <w:r w:rsidRPr="00292058">
        <w:rPr>
          <w:sz w:val="32"/>
          <w:szCs w:val="32"/>
          <w:vertAlign w:val="superscript"/>
        </w:rPr>
        <w:t>–</w:t>
      </w:r>
      <w:r w:rsidRPr="00292058">
        <w:rPr>
          <w:b/>
          <w:bCs/>
          <w:sz w:val="32"/>
          <w:szCs w:val="32"/>
        </w:rPr>
        <w:t xml:space="preserve">- «антикварк» </w:t>
      </w:r>
    </w:p>
    <w:p w:rsidR="00540B7E" w:rsidRPr="00292058" w:rsidRDefault="00540B7E" w:rsidP="00540B7E">
      <w:pPr>
        <w:jc w:val="center"/>
        <w:rPr>
          <w:bCs/>
          <w:sz w:val="32"/>
          <w:szCs w:val="32"/>
        </w:rPr>
      </w:pPr>
      <w:r w:rsidRPr="00292058">
        <w:rPr>
          <w:bCs/>
          <w:sz w:val="32"/>
          <w:szCs w:val="32"/>
        </w:rPr>
        <w:t>(– – + +)</w:t>
      </w:r>
    </w:p>
    <w:p w:rsidR="00540B7E" w:rsidRPr="00292058" w:rsidRDefault="00540B7E" w:rsidP="00540B7E">
      <w:pPr>
        <w:jc w:val="center"/>
        <w:rPr>
          <w:bCs/>
        </w:rPr>
      </w:pPr>
      <w:r w:rsidRPr="00292058">
        <w:rPr>
          <w:b/>
          <w:bCs/>
          <w:sz w:val="30"/>
          <w:szCs w:val="30"/>
        </w:rPr>
        <w:t xml:space="preserve"> </w:t>
      </w:r>
      <w:r w:rsidRPr="00292058">
        <w:rPr>
          <w:b/>
        </w:rPr>
        <w:t xml:space="preserve">                                          Внешняя оболочка </w:t>
      </w:r>
      <w:r w:rsidRPr="00292058">
        <w:rPr>
          <w:b/>
          <w:bCs/>
          <w:i/>
          <w:lang w:val="en-US"/>
        </w:rPr>
        <w:t>u</w:t>
      </w:r>
      <w:r w:rsidRPr="00292058">
        <w:rPr>
          <w:vertAlign w:val="subscript"/>
        </w:rPr>
        <w:t>г</w:t>
      </w:r>
      <w:r w:rsidRPr="00292058">
        <w:rPr>
          <w:vertAlign w:val="superscript"/>
        </w:rPr>
        <w:t>–</w:t>
      </w:r>
      <w:r w:rsidRPr="00292058">
        <w:rPr>
          <w:b/>
          <w:bCs/>
        </w:rPr>
        <w:t>- «антикварк</w:t>
      </w:r>
      <w:r w:rsidR="002E2C8A" w:rsidRPr="00292058">
        <w:rPr>
          <w:b/>
          <w:bCs/>
        </w:rPr>
        <w:t>а</w:t>
      </w:r>
      <w:r w:rsidRPr="00292058">
        <w:rPr>
          <w:b/>
          <w:bCs/>
        </w:rPr>
        <w:t xml:space="preserve">» </w:t>
      </w:r>
      <w:r w:rsidRPr="00292058">
        <w:rPr>
          <w:bCs/>
        </w:rPr>
        <w:t>(– – + +)</w:t>
      </w:r>
      <w:r w:rsidRPr="00292058">
        <w:t xml:space="preserve"> </w:t>
      </w:r>
      <w:r w:rsidR="00EF4970" w:rsidRPr="00292058">
        <w:t xml:space="preserve">       </w:t>
      </w:r>
      <w:r w:rsidRPr="00292058">
        <w:t xml:space="preserve">   </w:t>
      </w:r>
      <w:r w:rsidR="00623B3A" w:rsidRPr="00292058">
        <w:t xml:space="preserve">            </w:t>
      </w:r>
      <w:r w:rsidRPr="00292058">
        <w:t xml:space="preserve"> </w:t>
      </w:r>
      <w:r w:rsidR="001C79DF" w:rsidRPr="00292058">
        <w:t>(11.</w:t>
      </w:r>
      <w:r w:rsidR="00EF4970" w:rsidRPr="00292058">
        <w:t>28</w:t>
      </w:r>
      <w:r w:rsidR="001C79DF" w:rsidRPr="00292058">
        <w:t>)</w:t>
      </w:r>
      <w:r w:rsidRPr="00292058">
        <w:t xml:space="preserve">   </w:t>
      </w:r>
    </w:p>
    <w:p w:rsidR="00540B7E" w:rsidRPr="00292058" w:rsidRDefault="00540B7E" w:rsidP="00540B7E">
      <w:pPr>
        <w:jc w:val="center"/>
      </w:pPr>
      <w:r w:rsidRPr="00292058">
        <w:t>в интервале [</w:t>
      </w:r>
      <w:r w:rsidRPr="00292058">
        <w:rPr>
          <w:i/>
          <w:iCs/>
          <w:lang w:val="en-US"/>
        </w:rPr>
        <w:t>r</w:t>
      </w:r>
      <w:r w:rsidRPr="00292058">
        <w:rPr>
          <w:vertAlign w:val="subscript"/>
        </w:rPr>
        <w:t>5</w:t>
      </w:r>
      <w:r w:rsidRPr="00292058">
        <w:rPr>
          <w:i/>
          <w:iCs/>
        </w:rPr>
        <w:t xml:space="preserve"> , </w:t>
      </w:r>
      <w:r w:rsidRPr="00292058">
        <w:rPr>
          <w:i/>
          <w:iCs/>
          <w:lang w:val="en-US"/>
        </w:rPr>
        <w:t>r</w:t>
      </w:r>
      <w:r w:rsidRPr="00292058">
        <w:rPr>
          <w:vertAlign w:val="subscript"/>
        </w:rPr>
        <w:t>6</w:t>
      </w:r>
      <w:r w:rsidRPr="00292058">
        <w:t>]</w:t>
      </w:r>
      <w:r w:rsidRPr="00292058">
        <w:rPr>
          <w:sz w:val="20"/>
          <w:szCs w:val="20"/>
        </w:rPr>
        <w:t xml:space="preserve"> (</w:t>
      </w:r>
      <w:r w:rsidR="002378CF" w:rsidRPr="00292058">
        <w:rPr>
          <w:sz w:val="20"/>
          <w:szCs w:val="20"/>
        </w:rPr>
        <w:t>рис. 11.1</w:t>
      </w:r>
      <w:r w:rsidRPr="00292058">
        <w:rPr>
          <w:sz w:val="20"/>
          <w:szCs w:val="20"/>
        </w:rPr>
        <w:t>)</w:t>
      </w:r>
    </w:p>
    <w:p w:rsidR="00F34DFA" w:rsidRPr="00292058" w:rsidRDefault="00F34DFA" w:rsidP="00F34DFA">
      <w:r w:rsidRPr="00292058">
        <w:rPr>
          <w:sz w:val="16"/>
          <w:szCs w:val="16"/>
        </w:rPr>
        <w:t xml:space="preserve">              </w:t>
      </w:r>
      <w:r w:rsidRPr="00292058">
        <w:t xml:space="preserve">                       </w:t>
      </w:r>
      <w:r w:rsidRPr="00292058">
        <w:rPr>
          <w:position w:val="-66"/>
        </w:rPr>
        <w:object w:dxaOrig="6660" w:dyaOrig="1100">
          <v:shape id="_x0000_i1232" type="#_x0000_t75" style="width:323.25pt;height:52.5pt" o:ole="">
            <v:imagedata r:id="rId473" o:title=""/>
          </v:shape>
          <o:OLEObject Type="Embed" ProgID="Equation.3" ShapeID="_x0000_i1232" DrawAspect="Content" ObjectID="_1589964848" r:id="rId474"/>
        </w:object>
      </w:r>
      <w:r w:rsidRPr="00292058">
        <w:t xml:space="preserve">,                             </w:t>
      </w:r>
    </w:p>
    <w:p w:rsidR="00F34DFA" w:rsidRPr="00292058" w:rsidRDefault="00F34DFA" w:rsidP="00F34DFA">
      <w:pPr>
        <w:jc w:val="both"/>
      </w:pPr>
      <w:r w:rsidRPr="00292058">
        <w:t xml:space="preserve">                              </w:t>
      </w:r>
      <w:r w:rsidRPr="00292058">
        <w:rPr>
          <w:position w:val="-66"/>
        </w:rPr>
        <w:object w:dxaOrig="6700" w:dyaOrig="1100">
          <v:shape id="_x0000_i1233" type="#_x0000_t75" style="width:324.75pt;height:52.5pt" o:ole="">
            <v:imagedata r:id="rId475" o:title=""/>
          </v:shape>
          <o:OLEObject Type="Embed" ProgID="Equation.3" ShapeID="_x0000_i1233" DrawAspect="Content" ObjectID="_1589964849" r:id="rId476"/>
        </w:object>
      </w:r>
      <w:r w:rsidRPr="00292058">
        <w:t xml:space="preserve">,                            </w:t>
      </w:r>
    </w:p>
    <w:p w:rsidR="00F34DFA" w:rsidRPr="00292058" w:rsidRDefault="00F34DFA" w:rsidP="00F34DFA">
      <w:pPr>
        <w:jc w:val="both"/>
      </w:pPr>
      <w:r w:rsidRPr="00292058">
        <w:t xml:space="preserve">                              </w:t>
      </w:r>
      <w:r w:rsidRPr="00292058">
        <w:rPr>
          <w:position w:val="-66"/>
        </w:rPr>
        <w:object w:dxaOrig="6660" w:dyaOrig="1100">
          <v:shape id="_x0000_i1234" type="#_x0000_t75" style="width:320.25pt;height:52.5pt" o:ole="">
            <v:imagedata r:id="rId477" o:title=""/>
          </v:shape>
          <o:OLEObject Type="Embed" ProgID="Equation.3" ShapeID="_x0000_i1234" DrawAspect="Content" ObjectID="_1589964850" r:id="rId478"/>
        </w:object>
      </w:r>
      <w:r w:rsidRPr="00292058">
        <w:t xml:space="preserve">,      </w:t>
      </w:r>
    </w:p>
    <w:p w:rsidR="00F34DFA" w:rsidRDefault="00F34DFA" w:rsidP="00F34DFA">
      <w:pPr>
        <w:jc w:val="both"/>
      </w:pPr>
      <w:r w:rsidRPr="00292058">
        <w:t xml:space="preserve">                              </w:t>
      </w:r>
      <w:r w:rsidRPr="00292058">
        <w:rPr>
          <w:position w:val="-66"/>
        </w:rPr>
        <w:object w:dxaOrig="6660" w:dyaOrig="1100">
          <v:shape id="_x0000_i1235" type="#_x0000_t75" style="width:320.25pt;height:52.5pt" o:ole="">
            <v:imagedata r:id="rId479" o:title=""/>
          </v:shape>
          <o:OLEObject Type="Embed" ProgID="Equation.3" ShapeID="_x0000_i1235" DrawAspect="Content" ObjectID="_1589964851" r:id="rId480"/>
        </w:object>
      </w:r>
      <w:r w:rsidRPr="00292058">
        <w:t>,</w:t>
      </w:r>
      <w:r>
        <w:t xml:space="preserve">         </w:t>
      </w:r>
      <w:r w:rsidRPr="0074277F">
        <w:t xml:space="preserve"> </w:t>
      </w:r>
      <w:r w:rsidRPr="00A826A1">
        <w:t xml:space="preserve"> </w:t>
      </w:r>
      <w:r>
        <w:t xml:space="preserve">   </w:t>
      </w:r>
      <w:r w:rsidRPr="0074277F">
        <w:t xml:space="preserve"> </w:t>
      </w:r>
      <w:r w:rsidRPr="00A826A1">
        <w:t xml:space="preserve"> </w:t>
      </w:r>
      <w:r>
        <w:t xml:space="preserve">                  </w:t>
      </w:r>
    </w:p>
    <w:p w:rsidR="00540B7E" w:rsidRDefault="00540B7E" w:rsidP="00540B7E">
      <w:pPr>
        <w:jc w:val="both"/>
      </w:pPr>
    </w:p>
    <w:p w:rsidR="001C79DF" w:rsidRDefault="00540B7E" w:rsidP="00BC3CAD">
      <w:pPr>
        <w:jc w:val="both"/>
        <w:rPr>
          <w:b/>
        </w:rPr>
      </w:pPr>
      <w:r>
        <w:t xml:space="preserve">   </w:t>
      </w:r>
      <w:r w:rsidRPr="0074277F">
        <w:t xml:space="preserve"> </w:t>
      </w:r>
      <w:r>
        <w:t xml:space="preserve">    </w:t>
      </w:r>
      <w:r w:rsidR="002E2C8A">
        <w:rPr>
          <w:b/>
        </w:rPr>
        <w:t xml:space="preserve">                  </w:t>
      </w:r>
      <w:r>
        <w:rPr>
          <w:b/>
        </w:rPr>
        <w:t xml:space="preserve">          </w:t>
      </w:r>
      <w:r w:rsidR="006536C6">
        <w:rPr>
          <w:b/>
        </w:rPr>
        <w:t xml:space="preserve">  </w:t>
      </w:r>
      <w:r>
        <w:rPr>
          <w:b/>
        </w:rPr>
        <w:t xml:space="preserve">  </w:t>
      </w:r>
    </w:p>
    <w:p w:rsidR="00F34DFA" w:rsidRDefault="00F34DFA" w:rsidP="00BC3CAD">
      <w:pPr>
        <w:jc w:val="both"/>
        <w:rPr>
          <w:b/>
        </w:rPr>
      </w:pPr>
    </w:p>
    <w:p w:rsidR="00F34DFA" w:rsidRDefault="00F34DFA" w:rsidP="00BC3CAD">
      <w:pPr>
        <w:jc w:val="both"/>
        <w:rPr>
          <w:b/>
        </w:rPr>
      </w:pPr>
    </w:p>
    <w:p w:rsidR="00F34DFA" w:rsidRDefault="00F34DFA" w:rsidP="00BC3CAD">
      <w:pPr>
        <w:jc w:val="both"/>
        <w:rPr>
          <w:b/>
        </w:rPr>
      </w:pPr>
    </w:p>
    <w:p w:rsidR="00F34DFA" w:rsidRDefault="00F34DFA" w:rsidP="00BC3CAD">
      <w:pPr>
        <w:jc w:val="both"/>
        <w:rPr>
          <w:b/>
        </w:rPr>
      </w:pPr>
    </w:p>
    <w:p w:rsidR="00F34DFA" w:rsidRDefault="00F34DFA" w:rsidP="00BC3CAD">
      <w:pPr>
        <w:jc w:val="both"/>
        <w:rPr>
          <w:b/>
        </w:rPr>
      </w:pPr>
    </w:p>
    <w:p w:rsidR="00540B7E" w:rsidRPr="00292058" w:rsidRDefault="001C79DF" w:rsidP="00BC3CAD">
      <w:pPr>
        <w:jc w:val="both"/>
        <w:rPr>
          <w:b/>
        </w:rPr>
      </w:pPr>
      <w:r>
        <w:rPr>
          <w:b/>
        </w:rPr>
        <w:lastRenderedPageBreak/>
        <w:t xml:space="preserve">                                                     </w:t>
      </w:r>
      <w:r w:rsidR="00540B7E">
        <w:rPr>
          <w:b/>
        </w:rPr>
        <w:t xml:space="preserve">  </w:t>
      </w:r>
      <w:r w:rsidR="00540B7E" w:rsidRPr="00292058">
        <w:rPr>
          <w:b/>
        </w:rPr>
        <w:t xml:space="preserve">Ядро </w:t>
      </w:r>
      <w:r w:rsidR="00540B7E" w:rsidRPr="00292058">
        <w:rPr>
          <w:b/>
          <w:bCs/>
          <w:i/>
          <w:lang w:val="en-US"/>
        </w:rPr>
        <w:t>u</w:t>
      </w:r>
      <w:r w:rsidR="00540B7E" w:rsidRPr="00292058">
        <w:rPr>
          <w:vertAlign w:val="subscript"/>
        </w:rPr>
        <w:t>г</w:t>
      </w:r>
      <w:r w:rsidR="00540B7E" w:rsidRPr="00292058">
        <w:rPr>
          <w:vertAlign w:val="superscript"/>
        </w:rPr>
        <w:t>–</w:t>
      </w:r>
      <w:r w:rsidR="00540B7E" w:rsidRPr="00292058">
        <w:rPr>
          <w:b/>
          <w:bCs/>
        </w:rPr>
        <w:t>- «антикварк</w:t>
      </w:r>
      <w:r w:rsidR="002E2C8A" w:rsidRPr="00292058">
        <w:rPr>
          <w:b/>
          <w:bCs/>
        </w:rPr>
        <w:t>а</w:t>
      </w:r>
      <w:r w:rsidR="00540B7E" w:rsidRPr="00292058">
        <w:rPr>
          <w:b/>
          <w:bCs/>
        </w:rPr>
        <w:t xml:space="preserve">» </w:t>
      </w:r>
      <w:r w:rsidR="00540B7E" w:rsidRPr="00292058">
        <w:rPr>
          <w:bCs/>
        </w:rPr>
        <w:t>(– – + +)</w:t>
      </w:r>
      <w:r w:rsidR="00540B7E" w:rsidRPr="00292058">
        <w:t xml:space="preserve">             </w:t>
      </w:r>
      <w:r w:rsidR="00623B3A" w:rsidRPr="00292058">
        <w:t xml:space="preserve">           </w:t>
      </w:r>
      <w:r w:rsidR="00540B7E" w:rsidRPr="00292058">
        <w:t xml:space="preserve"> </w:t>
      </w:r>
      <w:r w:rsidR="002E2C8A" w:rsidRPr="00292058">
        <w:t xml:space="preserve">  </w:t>
      </w:r>
      <w:r w:rsidR="00E3174B" w:rsidRPr="00292058">
        <w:t xml:space="preserve">      </w:t>
      </w:r>
      <w:r w:rsidRPr="00292058">
        <w:t xml:space="preserve">  </w:t>
      </w:r>
      <w:r w:rsidR="00540B7E" w:rsidRPr="00292058">
        <w:t xml:space="preserve">     </w:t>
      </w:r>
      <w:r w:rsidRPr="00292058">
        <w:t>(11.</w:t>
      </w:r>
      <w:r w:rsidR="00EF4970" w:rsidRPr="00292058">
        <w:t>29</w:t>
      </w:r>
      <w:r w:rsidRPr="00292058">
        <w:t>)</w:t>
      </w:r>
      <w:r w:rsidR="00540B7E" w:rsidRPr="00292058">
        <w:t xml:space="preserve">      </w:t>
      </w:r>
    </w:p>
    <w:p w:rsidR="00540B7E" w:rsidRPr="00292058" w:rsidRDefault="00540B7E" w:rsidP="00540B7E">
      <w:pPr>
        <w:jc w:val="center"/>
      </w:pPr>
      <w:r w:rsidRPr="00292058">
        <w:t>в интервале [</w:t>
      </w:r>
      <w:r w:rsidRPr="00292058">
        <w:rPr>
          <w:i/>
          <w:iCs/>
          <w:lang w:val="en-US"/>
        </w:rPr>
        <w:t>r</w:t>
      </w:r>
      <w:r w:rsidRPr="00292058">
        <w:rPr>
          <w:vertAlign w:val="subscript"/>
        </w:rPr>
        <w:t>6</w:t>
      </w:r>
      <w:r w:rsidRPr="00292058">
        <w:rPr>
          <w:i/>
          <w:iCs/>
        </w:rPr>
        <w:t xml:space="preserve"> , </w:t>
      </w:r>
      <w:r w:rsidRPr="00292058">
        <w:rPr>
          <w:i/>
          <w:iCs/>
          <w:lang w:val="en-US"/>
        </w:rPr>
        <w:t>r</w:t>
      </w:r>
      <w:r w:rsidRPr="00292058">
        <w:rPr>
          <w:vertAlign w:val="subscript"/>
        </w:rPr>
        <w:t>7</w:t>
      </w:r>
      <w:r w:rsidRPr="00292058">
        <w:t xml:space="preserve">] </w:t>
      </w:r>
      <w:r w:rsidRPr="00292058">
        <w:rPr>
          <w:sz w:val="20"/>
          <w:szCs w:val="20"/>
        </w:rPr>
        <w:t>(</w:t>
      </w:r>
      <w:r w:rsidR="002378CF" w:rsidRPr="00292058">
        <w:rPr>
          <w:sz w:val="20"/>
          <w:szCs w:val="20"/>
        </w:rPr>
        <w:t>рис. 11.1</w:t>
      </w:r>
      <w:r w:rsidRPr="00292058">
        <w:rPr>
          <w:sz w:val="20"/>
          <w:szCs w:val="20"/>
        </w:rPr>
        <w:t>)</w:t>
      </w:r>
    </w:p>
    <w:p w:rsidR="00F34DFA" w:rsidRPr="00292058" w:rsidRDefault="00F34DFA" w:rsidP="00F34DFA">
      <w:r w:rsidRPr="00292058">
        <w:t xml:space="preserve">                             </w:t>
      </w:r>
      <w:r w:rsidRPr="00292058">
        <w:rPr>
          <w:position w:val="-66"/>
        </w:rPr>
        <w:object w:dxaOrig="6660" w:dyaOrig="1100">
          <v:shape id="_x0000_i1236" type="#_x0000_t75" style="width:327pt;height:52.5pt" o:ole="">
            <v:imagedata r:id="rId481" o:title=""/>
          </v:shape>
          <o:OLEObject Type="Embed" ProgID="Equation.3" ShapeID="_x0000_i1236" DrawAspect="Content" ObjectID="_1589964852" r:id="rId482"/>
        </w:object>
      </w:r>
      <w:r w:rsidRPr="00292058">
        <w:t xml:space="preserve">,                           </w:t>
      </w:r>
    </w:p>
    <w:p w:rsidR="00F34DFA" w:rsidRPr="00292058" w:rsidRDefault="00F34DFA" w:rsidP="00F34DFA">
      <w:pPr>
        <w:jc w:val="both"/>
      </w:pPr>
      <w:r w:rsidRPr="00292058">
        <w:rPr>
          <w:b/>
        </w:rPr>
        <w:t xml:space="preserve"> </w:t>
      </w:r>
      <w:r w:rsidRPr="00292058">
        <w:t xml:space="preserve">                             </w:t>
      </w:r>
      <w:r w:rsidRPr="00292058">
        <w:rPr>
          <w:position w:val="-66"/>
        </w:rPr>
        <w:object w:dxaOrig="6700" w:dyaOrig="1100">
          <v:shape id="_x0000_i1237" type="#_x0000_t75" style="width:324.75pt;height:52.5pt" o:ole="">
            <v:imagedata r:id="rId483" o:title=""/>
          </v:shape>
          <o:OLEObject Type="Embed" ProgID="Equation.3" ShapeID="_x0000_i1237" DrawAspect="Content" ObjectID="_1589964853" r:id="rId484"/>
        </w:object>
      </w:r>
      <w:r w:rsidRPr="00292058">
        <w:t xml:space="preserve">,                              </w:t>
      </w:r>
    </w:p>
    <w:p w:rsidR="00F34DFA" w:rsidRPr="00292058" w:rsidRDefault="00F34DFA" w:rsidP="00F34DFA">
      <w:pPr>
        <w:jc w:val="both"/>
      </w:pPr>
      <w:r w:rsidRPr="00292058">
        <w:t xml:space="preserve">                              </w:t>
      </w:r>
      <w:r w:rsidRPr="00292058">
        <w:rPr>
          <w:position w:val="-66"/>
        </w:rPr>
        <w:object w:dxaOrig="6660" w:dyaOrig="1100">
          <v:shape id="_x0000_i1238" type="#_x0000_t75" style="width:320.25pt;height:52.5pt" o:ole="">
            <v:imagedata r:id="rId485" o:title=""/>
          </v:shape>
          <o:OLEObject Type="Embed" ProgID="Equation.3" ShapeID="_x0000_i1238" DrawAspect="Content" ObjectID="_1589964854" r:id="rId486"/>
        </w:object>
      </w:r>
      <w:r w:rsidRPr="00292058">
        <w:t xml:space="preserve">,                              </w:t>
      </w:r>
    </w:p>
    <w:p w:rsidR="00F34DFA" w:rsidRDefault="00F34DFA" w:rsidP="00F34DFA">
      <w:pPr>
        <w:jc w:val="both"/>
      </w:pPr>
      <w:r w:rsidRPr="00292058">
        <w:rPr>
          <w:position w:val="-66"/>
        </w:rPr>
        <w:t xml:space="preserve">                              </w:t>
      </w:r>
      <w:r w:rsidRPr="00292058">
        <w:rPr>
          <w:position w:val="-66"/>
        </w:rPr>
        <w:object w:dxaOrig="6460" w:dyaOrig="1100">
          <v:shape id="_x0000_i1239" type="#_x0000_t75" style="width:310.5pt;height:52.5pt" o:ole="">
            <v:imagedata r:id="rId487" o:title=""/>
          </v:shape>
          <o:OLEObject Type="Embed" ProgID="Equation.3" ShapeID="_x0000_i1239" DrawAspect="Content" ObjectID="_1589964855" r:id="rId488"/>
        </w:object>
      </w:r>
      <w:r w:rsidRPr="00292058">
        <w:t xml:space="preserve">,    </w:t>
      </w:r>
    </w:p>
    <w:p w:rsidR="007173E4" w:rsidRPr="00292058" w:rsidRDefault="007173E4" w:rsidP="00F34DFA">
      <w:pPr>
        <w:jc w:val="both"/>
      </w:pPr>
    </w:p>
    <w:p w:rsidR="00540B7E" w:rsidRPr="00292058" w:rsidRDefault="00540B7E" w:rsidP="00731C7B">
      <w:pPr>
        <w:jc w:val="both"/>
        <w:rPr>
          <w:b/>
        </w:rPr>
      </w:pPr>
      <w:r w:rsidRPr="00292058">
        <w:t xml:space="preserve">                         </w:t>
      </w:r>
      <w:r w:rsidRPr="00292058">
        <w:rPr>
          <w:b/>
        </w:rPr>
        <w:t xml:space="preserve">                </w:t>
      </w:r>
      <w:r w:rsidR="006536C6" w:rsidRPr="00292058">
        <w:rPr>
          <w:b/>
        </w:rPr>
        <w:t xml:space="preserve"> </w:t>
      </w:r>
      <w:r w:rsidRPr="00292058">
        <w:rPr>
          <w:b/>
        </w:rPr>
        <w:t xml:space="preserve">    </w:t>
      </w:r>
      <w:r w:rsidR="007B2C59" w:rsidRPr="00292058">
        <w:rPr>
          <w:b/>
        </w:rPr>
        <w:t xml:space="preserve">       </w:t>
      </w:r>
      <w:r w:rsidRPr="00292058">
        <w:rPr>
          <w:b/>
        </w:rPr>
        <w:t xml:space="preserve">   Шельт </w:t>
      </w:r>
      <w:r w:rsidRPr="00292058">
        <w:rPr>
          <w:b/>
          <w:bCs/>
          <w:i/>
          <w:lang w:val="en-US"/>
        </w:rPr>
        <w:t>u</w:t>
      </w:r>
      <w:r w:rsidRPr="00292058">
        <w:rPr>
          <w:vertAlign w:val="subscript"/>
        </w:rPr>
        <w:t>г</w:t>
      </w:r>
      <w:r w:rsidRPr="00292058">
        <w:rPr>
          <w:vertAlign w:val="superscript"/>
        </w:rPr>
        <w:t>–</w:t>
      </w:r>
      <w:r w:rsidRPr="00292058">
        <w:rPr>
          <w:b/>
          <w:bCs/>
        </w:rPr>
        <w:t xml:space="preserve">- «антикварк» </w:t>
      </w:r>
      <w:r w:rsidRPr="00292058">
        <w:rPr>
          <w:bCs/>
        </w:rPr>
        <w:t>(– – + +)</w:t>
      </w:r>
      <w:r w:rsidRPr="00292058">
        <w:t xml:space="preserve">               </w:t>
      </w:r>
      <w:r w:rsidR="00623B3A" w:rsidRPr="00292058">
        <w:t xml:space="preserve">                 </w:t>
      </w:r>
      <w:r w:rsidR="00F6546E" w:rsidRPr="00292058">
        <w:t xml:space="preserve">   </w:t>
      </w:r>
      <w:r w:rsidR="00623B3A" w:rsidRPr="00292058">
        <w:t xml:space="preserve"> </w:t>
      </w:r>
      <w:r w:rsidRPr="00292058">
        <w:t xml:space="preserve">  </w:t>
      </w:r>
      <w:r w:rsidR="001C79DF" w:rsidRPr="00292058">
        <w:t>(11.</w:t>
      </w:r>
      <w:r w:rsidR="00EF4970" w:rsidRPr="00292058">
        <w:t>30</w:t>
      </w:r>
      <w:r w:rsidR="001C79DF" w:rsidRPr="00292058">
        <w:t>)</w:t>
      </w:r>
      <w:r w:rsidRPr="00292058">
        <w:t xml:space="preserve">       </w:t>
      </w:r>
      <w:r w:rsidRPr="00292058">
        <w:rPr>
          <w:b/>
        </w:rPr>
        <w:t xml:space="preserve"> </w:t>
      </w:r>
    </w:p>
    <w:p w:rsidR="00540B7E" w:rsidRPr="00292058" w:rsidRDefault="00540B7E" w:rsidP="00540B7E">
      <w:pPr>
        <w:jc w:val="center"/>
      </w:pPr>
      <w:r w:rsidRPr="00292058">
        <w:t>в интервале [</w:t>
      </w:r>
      <w:r w:rsidRPr="00292058">
        <w:rPr>
          <w:iCs/>
        </w:rPr>
        <w:t>0</w:t>
      </w:r>
      <w:r w:rsidRPr="00292058">
        <w:rPr>
          <w:i/>
          <w:iCs/>
        </w:rPr>
        <w:t xml:space="preserve"> , </w:t>
      </w:r>
      <w:r w:rsidRPr="00292058">
        <w:rPr>
          <w:iCs/>
        </w:rPr>
        <w:sym w:font="Symbol" w:char="F0A5"/>
      </w:r>
      <w:r w:rsidRPr="00292058">
        <w:t>]</w:t>
      </w:r>
    </w:p>
    <w:p w:rsidR="00F34DFA" w:rsidRPr="00292058" w:rsidRDefault="00540B7E" w:rsidP="00F34DFA">
      <w:pPr>
        <w:jc w:val="both"/>
      </w:pPr>
      <w:r w:rsidRPr="00292058">
        <w:rPr>
          <w:b/>
        </w:rPr>
        <w:t xml:space="preserve"> </w:t>
      </w:r>
      <w:r w:rsidRPr="00292058">
        <w:rPr>
          <w:b/>
          <w:i/>
        </w:rPr>
        <w:t xml:space="preserve"> </w:t>
      </w:r>
      <w:r w:rsidRPr="00292058">
        <w:t xml:space="preserve">                              </w:t>
      </w:r>
      <w:r w:rsidR="002E2C8A" w:rsidRPr="00292058">
        <w:t xml:space="preserve">   </w:t>
      </w:r>
      <w:r w:rsidRPr="00292058">
        <w:t xml:space="preserve">    </w:t>
      </w:r>
      <w:r w:rsidR="00F34DFA" w:rsidRPr="00292058">
        <w:rPr>
          <w:position w:val="-12"/>
        </w:rPr>
        <w:object w:dxaOrig="4500" w:dyaOrig="380">
          <v:shape id="_x0000_i1240" type="#_x0000_t75" style="width:211.5pt;height:18.75pt" o:ole="">
            <v:imagedata r:id="rId489" o:title=""/>
          </v:shape>
          <o:OLEObject Type="Embed" ProgID="Equation.3" ShapeID="_x0000_i1240" DrawAspect="Content" ObjectID="_1589964856" r:id="rId490"/>
        </w:object>
      </w:r>
      <w:r w:rsidR="00F34DFA" w:rsidRPr="00292058">
        <w:t xml:space="preserve">.   </w:t>
      </w:r>
    </w:p>
    <w:p w:rsidR="00540B7E" w:rsidRDefault="00540B7E" w:rsidP="00540B7E">
      <w:pPr>
        <w:jc w:val="both"/>
      </w:pPr>
      <w:r w:rsidRPr="00292058">
        <w:t xml:space="preserve">                     </w:t>
      </w:r>
      <w:r w:rsidR="00F34DFA" w:rsidRPr="00292058">
        <w:t xml:space="preserve">   </w:t>
      </w:r>
      <w:r w:rsidRPr="00292058">
        <w:t xml:space="preserve">       </w:t>
      </w:r>
    </w:p>
    <w:p w:rsidR="007173E4" w:rsidRPr="00292058" w:rsidRDefault="007173E4" w:rsidP="00540B7E">
      <w:pPr>
        <w:jc w:val="both"/>
      </w:pPr>
    </w:p>
    <w:p w:rsidR="00A95ED0" w:rsidRPr="002378CF" w:rsidRDefault="00BC3CAD" w:rsidP="00C41249">
      <w:pPr>
        <w:keepNext/>
        <w:spacing w:line="360" w:lineRule="auto"/>
        <w:jc w:val="both"/>
      </w:pPr>
      <w:r w:rsidRPr="00292058">
        <w:t>Математические приемы, позволяющие извлекать различную</w:t>
      </w:r>
      <w:r w:rsidR="007B2C59" w:rsidRPr="00292058">
        <w:t xml:space="preserve"> геометро</w:t>
      </w:r>
      <w:r w:rsidR="003C484B" w:rsidRPr="00292058">
        <w:t>-</w:t>
      </w:r>
      <w:r w:rsidR="007B2C59" w:rsidRPr="00292058">
        <w:t>физическую</w:t>
      </w:r>
      <w:r w:rsidRPr="002378CF">
        <w:t xml:space="preserve"> информацию из совокупности метрик</w:t>
      </w:r>
      <w:r w:rsidR="003C484B">
        <w:t xml:space="preserve"> (11.22)</w:t>
      </w:r>
      <w:r w:rsidR="003C484B" w:rsidRPr="00D6551D">
        <w:t xml:space="preserve"> </w:t>
      </w:r>
      <w:r w:rsidR="00DB6DA1" w:rsidRPr="005165F1">
        <w:rPr>
          <w:bCs/>
        </w:rPr>
        <w:t>–</w:t>
      </w:r>
      <w:r w:rsidR="00DB6DA1" w:rsidRPr="00D6551D">
        <w:t xml:space="preserve"> </w:t>
      </w:r>
      <w:r w:rsidR="003C484B">
        <w:t>(11.30) отчасти</w:t>
      </w:r>
      <w:r w:rsidRPr="002378CF">
        <w:t xml:space="preserve"> изложены в </w:t>
      </w:r>
      <w:r w:rsidR="00C41249">
        <w:t>(Гаухман 2008/2009/</w:t>
      </w:r>
      <w:r w:rsidR="003C484B">
        <w:t>201</w:t>
      </w:r>
      <w:r w:rsidR="00274FF6">
        <w:t>7</w:t>
      </w:r>
      <w:r w:rsidR="003C484B">
        <w:t>)</w:t>
      </w:r>
      <w:r w:rsidR="009C2A57" w:rsidRPr="002378CF">
        <w:t>.</w:t>
      </w:r>
    </w:p>
    <w:p w:rsidR="00EA6927" w:rsidRDefault="009639FA" w:rsidP="009639FA">
      <w:pPr>
        <w:spacing w:line="360" w:lineRule="auto"/>
        <w:ind w:firstLine="709"/>
        <w:jc w:val="both"/>
      </w:pPr>
      <w:r>
        <w:t>При</w:t>
      </w:r>
      <w:r w:rsidR="00DB6DA1">
        <w:t xml:space="preserve"> усреднении однородных членов в метриках (11.22)</w:t>
      </w:r>
      <w:r w:rsidR="00DB6DA1" w:rsidRPr="00D6551D">
        <w:t xml:space="preserve"> </w:t>
      </w:r>
      <w:r w:rsidR="00DB6DA1" w:rsidRPr="005165F1">
        <w:rPr>
          <w:bCs/>
        </w:rPr>
        <w:t>–</w:t>
      </w:r>
      <w:r w:rsidR="00DB6DA1" w:rsidRPr="00D6551D">
        <w:t xml:space="preserve"> </w:t>
      </w:r>
      <w:r w:rsidR="00DB6DA1">
        <w:t xml:space="preserve">(11.30) </w:t>
      </w:r>
      <w:r>
        <w:t xml:space="preserve">получается совокупность метрик </w:t>
      </w:r>
      <w:r w:rsidRPr="00DE7B12">
        <w:t>(</w:t>
      </w:r>
      <w:r w:rsidR="00DB6DA1">
        <w:t>7.32</w:t>
      </w:r>
      <w:r w:rsidRPr="00DE7B12">
        <w:t>)</w:t>
      </w:r>
      <w:r>
        <w:t>, описывающ</w:t>
      </w:r>
      <w:r w:rsidR="007B2C59">
        <w:t>ая</w:t>
      </w:r>
      <w:r>
        <w:t xml:space="preserve"> метрико-динамическое состояние «позитрона»</w:t>
      </w:r>
      <w:r w:rsidR="00C764C2">
        <w:t>.</w:t>
      </w:r>
      <w:r w:rsidR="00DB6DA1">
        <w:t xml:space="preserve"> </w:t>
      </w:r>
      <w:r w:rsidR="00C764C2">
        <w:t>Однако следует ожидать, что радиус ядра</w:t>
      </w:r>
      <w:r w:rsidR="007B2C59">
        <w:t xml:space="preserve"> </w:t>
      </w:r>
      <w:r w:rsidR="00C764C2">
        <w:t>«протона»</w:t>
      </w:r>
      <w:r w:rsidR="00816E67">
        <w:t xml:space="preserve">, состоящего из </w:t>
      </w:r>
      <w:r w:rsidR="00BD18F0">
        <w:t>ядер</w:t>
      </w:r>
      <w:r w:rsidR="00C764C2">
        <w:t xml:space="preserve"> </w:t>
      </w:r>
      <w:r w:rsidR="00816E67">
        <w:t>3-</w:t>
      </w:r>
      <w:r w:rsidR="00BD18F0">
        <w:t xml:space="preserve">х </w:t>
      </w:r>
      <w:r w:rsidR="00816E67">
        <w:t>«кварков»</w:t>
      </w:r>
      <w:r w:rsidR="00BD18F0">
        <w:t>,</w:t>
      </w:r>
      <w:r w:rsidR="00816E67">
        <w:t xml:space="preserve"> </w:t>
      </w:r>
      <w:r w:rsidR="00C764C2">
        <w:t>ока</w:t>
      </w:r>
      <w:r w:rsidR="007B2C59">
        <w:t>жется</w:t>
      </w:r>
      <w:r w:rsidR="00C764C2">
        <w:t xml:space="preserve"> больше </w:t>
      </w:r>
      <w:r w:rsidR="007B2C59">
        <w:t xml:space="preserve">радиуса </w:t>
      </w:r>
      <w:r w:rsidR="00C764C2">
        <w:t>ядра «позитрона», т.к. ядра и внутренние ядрышки</w:t>
      </w:r>
      <w:r w:rsidR="007B2C59">
        <w:t xml:space="preserve"> трех</w:t>
      </w:r>
      <w:r w:rsidR="00C764C2">
        <w:t xml:space="preserve"> «кварков» сложно взаимодейству</w:t>
      </w:r>
      <w:r w:rsidR="007B2C59">
        <w:t>я, отталкивают</w:t>
      </w:r>
      <w:r w:rsidR="00C764C2">
        <w:t xml:space="preserve"> друг друг</w:t>
      </w:r>
      <w:r w:rsidR="007B2C59">
        <w:t xml:space="preserve">а от общего центра </w:t>
      </w:r>
      <w:r w:rsidR="007B2C59" w:rsidRPr="002C6B14">
        <w:rPr>
          <w:i/>
          <w:lang w:val="en-US"/>
        </w:rPr>
        <w:t>r</w:t>
      </w:r>
      <w:r w:rsidR="007B2C59" w:rsidRPr="002C6B14">
        <w:rPr>
          <w:i/>
        </w:rPr>
        <w:t xml:space="preserve"> </w:t>
      </w:r>
      <w:r w:rsidR="007B2C59" w:rsidRPr="002C6B14">
        <w:t>= 0</w:t>
      </w:r>
      <w:r w:rsidR="00EA6B48">
        <w:t xml:space="preserve"> (рис. 11.1)</w:t>
      </w:r>
      <w:r>
        <w:t xml:space="preserve">. </w:t>
      </w:r>
    </w:p>
    <w:p w:rsidR="00C41249" w:rsidRDefault="00C41249" w:rsidP="009639FA">
      <w:pPr>
        <w:spacing w:line="360" w:lineRule="auto"/>
        <w:ind w:firstLine="709"/>
        <w:jc w:val="both"/>
      </w:pPr>
      <w:r>
        <w:t xml:space="preserve">Проблема </w:t>
      </w:r>
      <w:r w:rsidRPr="00E1426F">
        <w:t>конфай</w:t>
      </w:r>
      <w:r w:rsidR="00E1426F" w:rsidRPr="00E1426F">
        <w:t>н</w:t>
      </w:r>
      <w:r w:rsidRPr="00E1426F">
        <w:t>мента</w:t>
      </w:r>
      <w:r>
        <w:t xml:space="preserve"> «кварк</w:t>
      </w:r>
      <w:r w:rsidR="00BD18F0">
        <w:t>а</w:t>
      </w:r>
      <w:r>
        <w:t>»</w:t>
      </w:r>
      <w:r w:rsidR="00BD18F0">
        <w:t xml:space="preserve"> и </w:t>
      </w:r>
      <w:r w:rsidR="00067113">
        <w:t xml:space="preserve">двух </w:t>
      </w:r>
      <w:r w:rsidR="00BD18F0">
        <w:t xml:space="preserve">«антикварков» в рамках одного «протона» </w:t>
      </w:r>
      <w:r>
        <w:t>при данн</w:t>
      </w:r>
      <w:r w:rsidR="00BD18F0">
        <w:t xml:space="preserve">ом подходе решается сама собой, т.к. каждый «кварк» или «антикварк» </w:t>
      </w:r>
      <w:r w:rsidR="00067113" w:rsidRPr="005165F1">
        <w:rPr>
          <w:bCs/>
        </w:rPr>
        <w:t>–</w:t>
      </w:r>
      <w:r w:rsidR="00067113">
        <w:rPr>
          <w:bCs/>
        </w:rPr>
        <w:t xml:space="preserve"> </w:t>
      </w:r>
      <w:r w:rsidR="00067113">
        <w:t xml:space="preserve">это </w:t>
      </w:r>
      <w:r w:rsidR="00BD18F0">
        <w:t xml:space="preserve">нестабильные «выпукло-вогнутые» состояния вакуумной протяженности. </w:t>
      </w:r>
      <w:r w:rsidR="00067113">
        <w:t>Только в</w:t>
      </w:r>
      <w:r w:rsidR="00BD18F0">
        <w:t>месте</w:t>
      </w:r>
      <w:r w:rsidR="00067113">
        <w:t>,</w:t>
      </w:r>
      <w:r w:rsidR="00BD18F0">
        <w:t xml:space="preserve"> они </w:t>
      </w:r>
      <w:r w:rsidR="00067113">
        <w:t xml:space="preserve">в среднем </w:t>
      </w:r>
      <w:r w:rsidR="00BD18F0">
        <w:t xml:space="preserve">образовывают </w:t>
      </w:r>
      <w:r w:rsidR="00067113">
        <w:t>стабильное условно «вогнутое» вакуумное образование</w:t>
      </w:r>
      <w:r w:rsidR="00705677">
        <w:t xml:space="preserve"> (рис. 11.1)</w:t>
      </w:r>
      <w:r w:rsidR="00067113">
        <w:t>.</w:t>
      </w:r>
    </w:p>
    <w:p w:rsidR="00F34DFA" w:rsidRDefault="00F34DFA" w:rsidP="009639FA">
      <w:pPr>
        <w:spacing w:line="360" w:lineRule="auto"/>
        <w:ind w:firstLine="709"/>
        <w:jc w:val="both"/>
      </w:pPr>
    </w:p>
    <w:p w:rsidR="00F34DFA" w:rsidRDefault="00F34DFA" w:rsidP="009639FA">
      <w:pPr>
        <w:spacing w:line="360" w:lineRule="auto"/>
        <w:ind w:firstLine="709"/>
        <w:jc w:val="both"/>
      </w:pPr>
    </w:p>
    <w:p w:rsidR="00F34DFA" w:rsidRDefault="00F34DFA" w:rsidP="009639FA">
      <w:pPr>
        <w:spacing w:line="360" w:lineRule="auto"/>
        <w:ind w:firstLine="709"/>
        <w:jc w:val="both"/>
      </w:pPr>
    </w:p>
    <w:p w:rsidR="00F34DFA" w:rsidRDefault="00F34DFA" w:rsidP="009639FA">
      <w:pPr>
        <w:spacing w:line="360" w:lineRule="auto"/>
        <w:ind w:firstLine="709"/>
        <w:jc w:val="both"/>
      </w:pPr>
    </w:p>
    <w:p w:rsidR="00F34DFA" w:rsidRDefault="00F34DFA" w:rsidP="009639FA">
      <w:pPr>
        <w:spacing w:line="360" w:lineRule="auto"/>
        <w:ind w:firstLine="709"/>
        <w:jc w:val="both"/>
      </w:pPr>
    </w:p>
    <w:p w:rsidR="00F34DFA" w:rsidRDefault="00F34DFA" w:rsidP="009639FA">
      <w:pPr>
        <w:spacing w:line="360" w:lineRule="auto"/>
        <w:ind w:firstLine="709"/>
        <w:jc w:val="both"/>
      </w:pPr>
    </w:p>
    <w:p w:rsidR="00F34DFA" w:rsidRDefault="00F34DFA" w:rsidP="009639FA">
      <w:pPr>
        <w:spacing w:line="360" w:lineRule="auto"/>
        <w:ind w:firstLine="709"/>
        <w:jc w:val="both"/>
      </w:pPr>
    </w:p>
    <w:p w:rsidR="00F34DFA" w:rsidRDefault="00F34DFA" w:rsidP="009639FA">
      <w:pPr>
        <w:spacing w:line="360" w:lineRule="auto"/>
        <w:ind w:firstLine="709"/>
        <w:jc w:val="both"/>
      </w:pPr>
    </w:p>
    <w:p w:rsidR="00F34DFA" w:rsidRDefault="00F34DFA" w:rsidP="009639FA">
      <w:pPr>
        <w:spacing w:line="360" w:lineRule="auto"/>
        <w:ind w:firstLine="709"/>
        <w:jc w:val="both"/>
      </w:pPr>
    </w:p>
    <w:p w:rsidR="008F1414" w:rsidRPr="00C41249" w:rsidRDefault="008F1414" w:rsidP="009639FA">
      <w:pPr>
        <w:spacing w:line="360" w:lineRule="auto"/>
        <w:ind w:firstLine="709"/>
        <w:jc w:val="both"/>
      </w:pPr>
    </w:p>
    <w:p w:rsidR="005C3345" w:rsidRDefault="00D629FC" w:rsidP="00540B7E">
      <w:pPr>
        <w:ind w:left="2268" w:hanging="2268"/>
      </w:pPr>
      <w:r>
        <w:rPr>
          <w:noProof/>
        </w:rPr>
        <w:drawing>
          <wp:anchor distT="0" distB="0" distL="114300" distR="114300" simplePos="0" relativeHeight="251776512" behindDoc="0" locked="0" layoutInCell="1" allowOverlap="1" wp14:anchorId="1B723542" wp14:editId="0771F228">
            <wp:simplePos x="0" y="0"/>
            <wp:positionH relativeFrom="column">
              <wp:posOffset>2279419</wp:posOffset>
            </wp:positionH>
            <wp:positionV relativeFrom="paragraph">
              <wp:posOffset>15933</wp:posOffset>
            </wp:positionV>
            <wp:extent cx="4336473" cy="3963632"/>
            <wp:effectExtent l="0" t="0" r="6985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5968" cy="3963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0B7E" w:rsidRDefault="00540B7E" w:rsidP="00540B7E">
      <w:pPr>
        <w:ind w:left="2268" w:hanging="2268"/>
      </w:pPr>
    </w:p>
    <w:p w:rsidR="00540B7E" w:rsidRDefault="00540B7E" w:rsidP="00540B7E">
      <w:pPr>
        <w:ind w:left="2268" w:hanging="2268"/>
      </w:pPr>
    </w:p>
    <w:p w:rsidR="00540B7E" w:rsidRDefault="008E76C2" w:rsidP="00540B7E">
      <w:pPr>
        <w:ind w:left="2268" w:hanging="2268"/>
      </w:pPr>
      <w:r>
        <w:rPr>
          <w:b/>
          <w:noProof/>
          <w:sz w:val="48"/>
          <w:szCs w:val="48"/>
        </w:rPr>
        <mc:AlternateContent>
          <mc:Choice Requires="wpg">
            <w:drawing>
              <wp:anchor distT="0" distB="0" distL="114300" distR="114300" simplePos="0" relativeHeight="251690496" behindDoc="0" locked="0" layoutInCell="1" allowOverlap="1" wp14:anchorId="20D2A97C" wp14:editId="4CBCB77D">
                <wp:simplePos x="0" y="0"/>
                <wp:positionH relativeFrom="column">
                  <wp:posOffset>-5138</wp:posOffset>
                </wp:positionH>
                <wp:positionV relativeFrom="paragraph">
                  <wp:posOffset>80645</wp:posOffset>
                </wp:positionV>
                <wp:extent cx="2326640" cy="2292928"/>
                <wp:effectExtent l="0" t="0" r="0" b="0"/>
                <wp:wrapNone/>
                <wp:docPr id="112" name="Группа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6640" cy="2292928"/>
                          <a:chOff x="0" y="0"/>
                          <a:chExt cx="6064898" cy="5551714"/>
                        </a:xfrm>
                      </wpg:grpSpPr>
                      <pic:pic xmlns:pic="http://schemas.openxmlformats.org/drawingml/2006/picture">
                        <pic:nvPicPr>
                          <pic:cNvPr id="109" name="Рисунок 109"/>
                          <pic:cNvPicPr>
                            <a:picLocks noChangeAspect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4898" cy="555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7" name="Овал 107"/>
                        <wps:cNvSpPr>
                          <a:spLocks noChangeArrowheads="1"/>
                        </wps:cNvSpPr>
                        <wps:spPr bwMode="auto">
                          <a:xfrm>
                            <a:off x="2192694" y="2724539"/>
                            <a:ext cx="215900" cy="190500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1F497D">
                                  <a:lumMod val="60000"/>
                                  <a:lumOff val="40000"/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1F497D">
                                  <a:lumMod val="60000"/>
                                  <a:lumOff val="40000"/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1F497D">
                                  <a:lumMod val="60000"/>
                                  <a:lumOff val="40000"/>
                                  <a:shade val="100000"/>
                                  <a:satMod val="115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Овал 108"/>
                        <wps:cNvSpPr>
                          <a:spLocks noChangeArrowheads="1"/>
                        </wps:cNvSpPr>
                        <wps:spPr bwMode="auto">
                          <a:xfrm>
                            <a:off x="2976465" y="2416629"/>
                            <a:ext cx="184150" cy="190500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3F3151">
                                <a:alpha val="50000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Овал 106"/>
                        <wps:cNvSpPr>
                          <a:spLocks noChangeArrowheads="1"/>
                        </wps:cNvSpPr>
                        <wps:spPr bwMode="auto">
                          <a:xfrm>
                            <a:off x="2799183" y="3275045"/>
                            <a:ext cx="184150" cy="190500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B05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B05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B050">
                                  <a:shade val="100000"/>
                                  <a:satMod val="115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3F3151">
                                <a:alpha val="50000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BFB24C" id="Группа 112" o:spid="_x0000_s1026" style="position:absolute;margin-left:-.4pt;margin-top:6.35pt;width:183.2pt;height:180.55pt;z-index:251690496;mso-width-relative:margin;mso-height-relative:margin" coordsize="60648,555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bkdpegUAADIVAAAOAAAAZHJzL2Uyb0RvYy54bWzsWNlu20YUfS/QfyD4&#10;7oikuIhC5MCR7SBAF6NJ0ecROSKJkBx2ZmTZLQq06Cf0vegnBH0qWrT9BeWPeu4MtdhWETeoggSI&#10;DdMzd7a7nHvmkg8fXTW1c8mlqkQ7cf0HnuvwNhN51RYT98vn50cj11GatTmrRcsn7jVX7qPjjz96&#10;uOzGPBClqHMuHWzSqvGym7il1t14MFBZyRumHoiOtxicC9kwja4sBrlkS+ze1IPA8+LBUsi8kyLj&#10;SkF6agfdY7P/fM4z/fl8rrh26okL3bR5SvOc0XNw/JCNC8m6ssp6NdgbaNGwqsWhm61OmWbOQlZ3&#10;tmqqTAol5vpBJpqBmM+rjBsbYI3v3bLmiRSLzthSjJdFt3ETXHvLT2+8bfbZ5YV0qhyx8wPXaVmD&#10;IK1+evX9qx9Xf+P3pUNyeGnZFWNMfiK7Z92F7AWF7ZHhV3PZ0H+Y5FwZ/15v/MuvtJNBGAyDOA4R&#10;hgxjQZDid2QjkJUI0511WXnWr4y9OBylwBKtjKLIT/yQVg7WBw9Iv406XZWN8dc7DK07Dns9sLBK&#10;LyR3+02ae+3RMPli0R0hth3T1ayqK31tcIooklLt5UWVXUjb2fG9l258/8vqt1c/wPt/rv5a/e74&#10;GIGdtJam28WMjPtEZC+U04ppydqCn6gOWEcUjVduTh9Q98bJs7rqzqu6poBRu7cReXELV3vcZDF7&#10;KrJFw1ttk1DyGuaKVpVVp1xHjnkz48CUfJr7iBkIQANWnaxabbIEgPhEaTqdoGHy5NtgdOJ5afD4&#10;aBp506PQS86OTtIwOUq8syT0wpE/9aff0Wo/HC8Uh/msPu2qXnVI7yi/Nyl6+rDpZtLWuWSGHCyc&#10;oJCB1VpFIIw8RLoqmX0BJ2Me2lpynZXUnMORvRyTNwPG61tHUwwUMseZLT8VObzBFloYZ9wnc16L&#10;f0BCKv2Ei8ahBlwPTc327BKutratp5DWrSAAGFvq9oYARpDE6E8a900YQCwAmlZrvKB3P6cTSe8j&#10;uGcl6zi0pG13syHZZMPPq19XL1d/IA8SQnY/kSjIRKG7lQVSimXJWQ69bCbcWECde8Ug8NMgTkPX&#10;IZ5KgjAamiy0cDVM5kep1xOZn3oR2tbF62CuXd1Hg9fAkCJT2fhfAoJLKKeQOHNMnbgtrktkktBf&#10;Vbo0fiKTaH2h+twplNMJWOoZsZLFbFpLi2b/PEyTUyOvFw0AZ8Wxhx/SFCFeNES5BvvhVqxKlnMr&#10;He5Imd7s4fuwdm1uf6jJmEJZ7axSNOlAisVJ729k239XzCfFDqRZv7dx8L1VQ75tQopbo3ToMXGz&#10;Sma1RQwxzHNBHENljPUslTJ9C7Tdt1DS2JYFI21EMdFVzbcMtQaaQUHrLCfu0E8iiyFRVwaENHYD&#10;UMZpm6jvTkON0ubGYkq8s76tWVXb9ppO1slnk3gm8muQIfBtagVUkGiUQn7jOktUYxNXfb1gdPvW&#10;T1tAPPVDqhu06YRREqAjd0dmuyOszbDVxNWuY5tTjR6WLHAFFSVOspnUihOQ8Lwy9Ej6Wa2AZuqA&#10;594a4aGy6UuvLeGZ0ogUATMenPDSJA7jyBJe6MdxcIvw/FGIvLf117tIeOfn26w+MIXtP+owpLT/&#10;rPeUZtIoODjN4Io2b339FSkWmstnZb508oqqomA0pLeIvAIfDEde7KUoNVhd4N010/L2fbvnlhie&#10;D/3Isgeru5LZq3KXdHevxM3x5oLc0cwQjC2utrzzgQ3ti6gX72HD+G2Wf0ma+qOhYcNhgGojjGzR&#10;RG8rVP6962zoeY9Rk9or/cBsuP+ow7Dh/rPeUzb0g2Rdhu6WU/9v1fWBDqlsPFRxaD464cOcff2x&#10;HxHpy99u3xST20+dx/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Sdzuh3wAA&#10;AAgBAAAPAAAAZHJzL2Rvd25yZXYueG1sTI9Ba8JAEIXvhf6HZQq91U0MRkmzEZG2JylUC6W3MTsm&#10;wexsyK5J/PddT/U2b97w3jf5ejKtGKh3jWUF8SwCQVxa3XCl4Pvw/rIC4TyyxtYyKbiSg3Xx+JBj&#10;pu3IXzTsfSVCCLsMFdTed5mUrqzJoJvZjjh4J9sb9EH2ldQ9jiHctHIeRak02HBoqLGjbU3leX8x&#10;Cj5GHDdJ/Dbszqft9few+PzZxaTU89O0eQXhafL/x3DDD+hQBKajvbB2olVwA/dhPV+CCHaSLlIQ&#10;xzAskxXIIpf3DxR/AAAA//8DAFBLAwQKAAAAAAAAACEA7Jg/K4vYBACL2AQAFAAAAGRycy9tZWRp&#10;YS9pbWFnZTEucG5niVBORw0KGgoAAAANSUhEUgAAAi8AAAInCAIAAADf5S5+AAAAAXNSR0IArs4c&#10;6QAAAARnQU1BAACxjwv8YQUAAAAJcEhZcwAAIdUAACHVAQSctJ0AAP+lSURBVHhe7P2HQxTZ1jcK&#10;f3/A/e697/u853nOnDPhzKijjllERAUBkSg5B8k5iGJGxRzHnHMOGDDnBCZUUJAkknNsOndXruq7&#10;dnWPYyA0aQxTv+nB7tq7dlx7/dbae9eu/59GgAABGo2kVVZeVlVdXVNdXVlfX9lQ19BQ29JQ21xd&#10;VV9dWVtb39TYLBaJJRK5orGltbGhRSJtoWmVhmU1rC4FAQIE9AQCGwkQgHDvTnpYaGxoaHhoWFBM&#10;bOiMhIT42FnT42dERIRFRIfFzkycvXDJ4hVrNmzfNXfh0pkzFuzdu1ssrtVwpIZldEkIECCgBxDY&#10;SMDfHRyPc2cvDfp1xD//+e/vf/jOdJKRk4u9n593YJC3f6BzcLjHsHFjBo0ZazDJwmiy1SCDsf37&#10;DwoNCa6pKdFoVBoNBmno0hIgQEB3IbCRgL87GB5nUi4MHDB8/HiTzZvXP3x8JzfvZXFxYWlZXmnZ&#10;q4ysu57hQSbOzg5BwWaubv8ZMczVw+TWrXMqtQz5RhpCYCMBAnoOgY0E/N0BVNTS0jI9fuZ/fhqw&#10;bu16DFPQDEaSOEXSNE3huHL+wrm/TRxv5u1tG+g/0spsird9QelJnKygaULDCEwkQEDvQGAjAX93&#10;ABuVlZV5enp5eHjlZOcwDK3RsAzD0hRHEvSrzJxJkywNp9hN8vQ2dbU3mDxy88FlONFEMyqWZRAV&#10;CWwkQEBvQGAjAX93ABuVlJR4eXmtXr1aKpVqL7IsR5FsWVlVYuKCAQNHTLT3muDoYWhpZu0y+Unm&#10;Te1SkzamAAECegUCGwn4uwN4BUjoyJEj9+7dw3Fcd5HhxK3SDVt2Gk2aPM7Szmla7GRnLyPzCQeO&#10;7JNJJNo4AgQI6EUIbCRAAAJFUTRNg5+k+4lRu3buHz5uwiQ3d1Nf70lOjoMNBkTEOlTX5HGksKVb&#10;gIDeh8BGAgQgsCwLTpKWjThOU1tV7+MfPNDQyDYs1CTAx9DK2MHT8NqdjRhWzpGk9hYBAgT0IgQ2&#10;EiDgTwAhAS0RJHn91p0R402Gm0+2CgkZZm812mzY75vntrQWs6xcw6p1sQUIENB7ENhIgIAPAO5R&#10;VVX1rITZY8aamLm4TPTz/LfpiNgk78LiNIbB+aOAaF1UAQIE9B4ENhIgQAe0T47f0XDq5ClzYwtn&#10;e3crV8fBloYmQZY3M44RZB0HPMRoNGhKj6N5AHXBd939AgQI6AEENhIgAAExDL9u9OjRo6n2U0eM&#10;HOvhHWDpYPXL8B8WrU9olpYyDMbRHPKNOByiARVRFMXy0CUhQICAHkBgIwHfEsBNAW7gnZf3oAvs&#10;EHAPw3L1jY2hkZGjjMaNt7Kb7Oo+bOyIKTbGebn3KVLJMRw6H5WjNBoZUFFra+uTJ09aWlq0Gx8E&#10;CBDQQwhsJOBbAhAPqdFQwBsKuUrcKgeq0NN3YVgNQbOXb90ZbWZm4e4+2dvnN1OTfsN+27Z9E66S&#10;cjQNaXMoJfifJAiioKAgNDT04cOH4CFpUxAgQEBPILCRgG8JwEYEsAXL0ulpj0ODo2tqasA30oeQ&#10;cJJ68eq1V3C4oY2NfXCQ3TRv4ylmAeHBBW/eMDSDNn2/B2Cgx48fe3h4ZGRkCGwkQECvQGAjAd8S&#10;dGzEMPS5c5dGDDe6du0aTdOdshEwVnVNfWhU3BgTc1s/f0sfr4lWJtMTgl9kPiQINf8kki4mWiZi&#10;2aampo0bN0ZHR9fX10P6ujABAgT0AAIbCfiW8CcbXUi9MnK4UUpKSqdsBKEYhh05dnLsBDNTm6kO&#10;gUETnB3NLY2upu7C1Y3gCMHNWjLSulkKhWLfvn1mZmbx8fFyubzjxAUIEKAnBDYS8C2B03Akp6Eo&#10;mkq9eHXoMKOD+w4wFM2Bc/MHo3wKoKvy8vLQiBhLe2f3gBCvyCh7f6/kpbHNtY85po7TiFmNktUo&#10;+L8qpVp09/71KZZ2/fsNWZi0RK1Wcxz4Ru2lLUCAAH0hsNHnh3a7sJ5bvwR0AmAeDafEiJUbd/yz&#10;3/AV8xZTSlzDv/nhnYvzEWpqaubMmdN/0NBJNo727p5TnG2NLccvWDTncfr9hw/TMzOfFxW+znz+&#10;4snDp2lp6QsXJk+YYDpw0K/Dho3ZsmkPTZEcJ7xtT4CAXoDARp8fwEYA3Q8BPQTPRnI1tmDF+v/1&#10;42/TA8Plja0a4Pp22Ihl2Zs3b5qamg4Y9Oug4YOHG/5mMGHwb6N/HGUw2nDM5BEjTAzHWEwwsjMa&#10;ZjHm1/HGw41G/jpwSP9/jTH7v8eb/XLq1GGaohl+37cuOQECBHQXAhsJ+LbAs5FIKo+YOf+/+w0P&#10;cvFqqqjlKLjYNhuBS5qbm7tx48bde3bs2btlz74NR09sPnRs7Z6Di3fsn71pZ/zqjRHLVodt3Ri9&#10;a1PEjk0+u3c47d1ju/O40+pNPumPLoNby2/7FiBAQE8hsJGAbws8GzW2ij2Dor8bMNrb1qmqqFTT&#10;PhsBcBwXi8VKuVwpkyllYpWyGVM1qlQNCnmDRFwrElW1iirlkiqFpFzWWigT58gkWS2yh3WN2RJJ&#10;E4e4SPCNBAjoBQhsJODbAs9G9S0iF/+wQYZmE4ePeXDtFkdRHbCRdqaUIVgW03A4xxE0SxIcQ3Ic&#10;zbAUx9IsizOcnNbIKFZBsWqKw2mKogmGJjkWfCMOF9hIgICeQ2AjAd8WeDaqqK2385hmYO4wetTE&#10;GzeusaxSw9Ea5CAJECDgC4XARgK+LaDT5tic/DdWzt5GU1xGj5pw7doVhlEIbCRAwBcOgY0EfFPg&#10;WLTJ7WHGi0m2LhNsPQYPMjh06ABBSAQ2EiDgC4fARgK+IXAcx6AXPZy7fG2SnauJneeQ3wzXrlml&#10;VDYLbCRAwBcOgY0EfDsAtqFZRiKTzZg9f7SplZmr/8hhE+bOTGxtqUZnNAhsJEDAFwyBjQR8O2A1&#10;GjVHVzU2+E0LMTCzmegxbcwoy8So6aK6Cg1LvHf2qQABAr44CGwk4NsBei0rRxe8LZrq6DrCzMrY&#10;L2i8uUtEcERDZbGGxVnBORIg4AuGwEYCvikwLP3ixYuJEy0GTjAf7R9o4hbg7utXUZoPbMQ/qSpA&#10;gIAvFAIbCfiGAIRDU08ePDIeN2mYjf2gAP+fbZ0mOE19XZAJbKQRXv0gQMAXDIGNBHxTwHHi8sUb&#10;owwtBk2x6+/r/oOzq4Hj1MzsTA1DCWwkQMCXDIGNBHw74DiuRSResmLTr6OnDLVzGerr8pOXx3AH&#10;x8fPMjma5dlIWDkSIOALhcBGAr4p1NU2hsfO+2m0xXBHj3GBnkN8PEfZ2V+8fI2jKQ1HCWwkQMAX&#10;C4GNBHw74Bg250Wuncu0gdbuBj4BVsH+TjGRk2ysD+3dQxMyhlFyaBN47wA9aMu/JpGiKPgL33UB&#10;AgQI6BYENhLw7YChmTuXbhtPsu8/1Xu0b9DUoGne0WGWUyy3rl1BEa00K+PQ2x96B8BGLMuKRKKC&#10;ggKVSiW8vVeAgB5CYCMB3w4okj556PRQQ7Nf7d2N/AJdQsN846LtnRy3/b6WIiQEK2N7j40AwECP&#10;Hz+OiY16W/wKiJB/ZQUQkvC6IwECugOBjQR8O6Aoat++44MNJ/1m6zDGzcspNMYtNs7EymbhvHlq&#10;tQRjlGyvPnLEMExmZqa9o8Xj50c5ltDQGv4oPPhHYCMBAroMgY0EfDvAMHzduh0jJlqNdfce7+Pv&#10;GjndLX76eEuruKhouVyEMapeZCPtTJ1Cobiffr6m+bJG04r27OncIwECBHQZAhsJ+Bag3VMglyuS&#10;Fq7+1cDE0NVzom+AS0Sc+/SE8ZOtpsfGSaXNOKvi6aJ3ADlqQZBimi3WaLQvrRD8IgECugmBjQR8&#10;CwBWADZqbGwKDZ3+q8FEQzcvE9+AqcFRTlExJtZ24SGhjY3VeG/P1OnAMRpWreFI5BUBFQlsJEBA&#10;tyCwkYBvAcBGLMuWFJdaTXH51dh8uLe3eUSkW0S8bWSwhaeLhdWUrOfPaZKAaLobegPaTOUyhVQs&#10;Z2kWfvGLRsIuBgECugOBjQR8CwBiAOTm5E6YYDV8iv0gbw+zmJjQuYttw6fZBHiNNZn48F4ah9HI&#10;fek9QI7gkD15nJE4c0Fzkwh+aTSERiM8YytAQHcgsJGAbwFaYrh3936/fsMHT7Lq5+Y8KToqbvFK&#10;h5Bpdv5ehhOML124SGFE79KENtP8vEJrK8cXz7M4DhwjgY0ECOgmBDYS8C2AZVmKos6cPvP99wOH&#10;mNv0d3c1Dg3xj5/jFuTvMs1npNGYjVu3yORy4A/dDb0ESLBVJHFy9Lx/P51jBTYSIKD7ENhIwLcA&#10;YAWSJPfs2vPDD4N+M7fu7+5iEhHhHT1zWkiIX0jQeHPTgMjw6uamPtjDoCFJOjpyRmrqJSBEgY0E&#10;COg2BDYS8LWD4QmAJQhy+bK1Q0dMNPbw6+ftOT4kzMU3IsjfMyAk1NTGwdzO+k1pPsv2/vk9kGBL&#10;S6tMJmdZKAl8+oLyBAj49iGwkYCvGkAtyCPhOGAjamHSiv6/jTV08xrg7TnWb5qzR7BfoK9bYOgY&#10;C8cpNo6lRW8kYjFB9PLOOgC4ZQzD9HqyAgT8rSCw0bcG0IkAlmX/HsrxHRsxOEYkTJ/bf6jBcGub&#10;frZWY5ydTawdxju7jLJ3GDTBctwY84y7T1PPnX/x4kXvtgw0dVZWllwu1/0WIKDr4EctAoiTdvC+&#10;/10X6VuHwEbfGkB2wU4H6H5/49CxkYZjxa0SJ2evwQaGg8cbDTY1Hm1pNtTYeKK3j0mA5z9GDRw4&#10;ZNjZ4+eTFiQtXrwY3CPd3b0B0BdLliy5evXq30drCOhdaIlHO2wpioK/PA0hwHeBjQR8rQAJlslk&#10;fTEf9UXiDzbSsG/flo4xnPjjoF+DY8O37ttl7mDzy4jfguIijj04MTnK/H8P+z/LNqzavHVLVFSU&#10;QqHQ3d0bgHaOjY1NSkpSq9W6SwIEtAGQ1Xcf3QXwfBiGhtEqlyskEmltbV1paXlpaVlJaWltXV2L&#10;SCRqbSUICg1l3U1/3PstQmCjbw0Yhh09ejQ9PZ3AcHSkNMO/Ye6bXVmHwQl1A/uRLS+v9PbxW7fp&#10;95yC3POXr4y3tP5+0JDFYRE1NQXnHp22DLNL2rz88PGj/v7+tbW1urt7A0D/CQkJMTExLS0tuksC&#10;BHwMEFQwm0iOI1mWoBlCpcRaW2TFxWWPnz64dCV186ZNq1etiYlO8PIIcPLwnurhERYfP3tx8rI1&#10;6+7de1hQUFRbUyeTSRmG5M/7gA+Lkvy2uElgo28NwEbbtm3z8fHJfPacAauK5t8wB59v2ahClKBS&#10;qR49eigVt6Kt3gePDDe2+Ff/kYtc/WXVNTJMevP5vdsZ9+6n3be2ts7Ozob4ujt7DEjq1KlTu3fv&#10;hgLoLgkQ8BHAu+EojiUJXP22qOjRwycH96esWr51+vTE6HjvuJkuQWF2cQk+85PiZs+OjZsflrAs&#10;evrSyMh5QTFJfut2BCWv9k9eHrd7z9aa6hqOZdD5vBywEf/lG4LARt8aQDlWV1fb29vHRkbXllex&#10;JPN3YCOO42iaJnCcodF7wU+knB8zyeaHQQahTi4tddUki2GkHFPLi4reGBgY3Lhxoxdf1QrpiMXi&#10;xsbGXmQ4AV87QCq0AqaVCpblWJpVyLCC/NLoqERz06kjhpl5uUdu+H3j7XvHXmSfLnh7vaLmSbOo&#10;QNT6tl5cUCfJhU9F88uS+nul9QceZa7Zvi/Bd5rdhg3r6utqaYplGY7lME7zTRlAAht9a4AxwDDM&#10;7du3PV3dVi9drpTI/w5sBOAHP8eyNMMyO/Ye6Dfc6H/9MHhORKRK3kqxOJilGpoSi0QWFhY7d+5U&#10;KpW9Sx5a1SNAwPsAGaMoSq1Wg7Fy9MhJd3e/yRa2BqONAwJCd+88WPymklDjLCtlWZmGJTQsrQG/&#10;h4ab4P93H5BbJUPLMLzldV5acLij3zTn61evq+U4y1AMK7CRgC8YoBZBnDEMu3ntelRoePrdB6Qa&#10;BPqLZiOtKu8FhQ51Z2iaYTbv3DN0nNn/DBg5PzgCk4hJBqc5sCdpuULu7++fmJjY3NzcW2wE6qal&#10;pQWcLd3vvgOH6kdRJNgbX3R3CuCFGfwhgiDKy8tOnjw1c2ain5/3tAC/BQvmXLl8obGpgmYU4N/w&#10;ZiKj4SjEQyCQIJJwheX+/DCshmY0DLhCLEEqX7y8unFrfFhYQOqZW7JWNQuh3xAENvo2AapWKpcd&#10;PHBg0eykioIKVsEiKf/yoOVOkiS1G1t7TkgcQ0Na2/YfGmJq+Y/Bo+L9gtUiCQcMhcY6hxP40qVL&#10;3d3dS0pKeshG2pIDGhoa1q5dW15e3gts2h4gYZYDPm1qqLt/51pzYzly9QR8qQCpoCi6qanlwYN7&#10;yckLbGxs/fxCbty8VlL6ViIVMQwJPMW9eyEWf4eWhbQ/+P5+/wPXURAIGM3IWqUF16+fiY6Ydfv6&#10;IxJDQ6YPBe+vhcBG3yZAzEmGzHqZ5e8x7eiOY6om9RfLRkBCr169unr1qkql6vm4AjaiaHrfydP9&#10;Jkz6vwb8Fh8QrhbJNDQYmWhAEyS5ZcsWa2vr3NxcUBm6e7oLKC0k8ubNG1tb2/v37/ehUoCEaQ2N&#10;0amnTztPtUi7f5rjhN3kXy5AKqRS6ckTJxydrAzGDlq7fnnu6wIMw3pD5EiWlSmVjVu2bAgKCix6&#10;80YrhLrgrxwCG32zYBhaoZBv2bTT2d77aXoWS3+JBhQMJJqmd+7caW9vX1paCsykC+gegA9432jz&#10;3v0DTMz/a5jBwvhZhETJkgxUHsxIYKPjx4+bmZndunWrV8YwFDg7O9vOzg7+9h0bcSyHK/EX6Vmu&#10;dg4L50bVVD3lOKUuTMCXBJABcPQbGxt37txu7zA5PNp1x54kUWsxw2AgKj0XOfR4EkswnLK8KmvG&#10;HJ+EWcG1tbV/xSzxXwKBjb5hoInnytqGuMSFUQlJzSIxDIY+tN+7BSgS2IwrVqwwNzcHNupp8cBO&#10;pCkMx5dt3Dx0iu1/jzJaEDcLFyu5P3wjcJsePnwI5LF3797eagqwgpcuXdrzqb/2AMlKxOLUM+eC&#10;vP0WzJr5tiCLplo4DtcFC/hiAD2lVqvT0tLmzZsXEDBt5aolb95mkGStRiPnnxDqLYDckgwrKal4&#10;MmNWyMKFC8vKyvpI9v5iCGz07YJfBVWS1P3MbHv/0IvXb5IkhZY9301Wf05AERBBAH20trZGRkZb&#10;mlnU1dTAoEIc8WH5gDb46wi6S+0BsREtkUrDEmb2G2/63yPGrp63iFaqOQbdDmmAfVpcXOzv779y&#10;5UqKonR3dRfaIoEPWlVVpVKqwIPhi95ZIfUFX2RWg+NEaupZF2frWTPCKkoLNDTJoVWw3srlI6Bk&#10;+WqBbuX/7SXO/rahbSiKojMyMtzc3MaONdy9e1dTYyNNY5xGjaioF1sRkgLJYCiSVGVkPIqLiTt7&#10;5ixFUr0pep8JAht9u+B37FAsJ8HxVTt3RsyeXV/fxFHo4hegYaAEYC3SLMtUVlS7u/oEu/pIW1rR&#10;mQoQAnbeeyUE2gD/iSTJTjUjRGAoSiqXh8TEDxxr8t1gg5VR0YREhJ71gDAgYvT2h5aZPHr4sCpK&#10;jwewEYCh+A1RaHWud/YvchqaYXCG5ArzSqcFeCfOCs99/QIcP8RDkEkv5NAmIF2OoVkSZ0pLa2Uy&#10;JfB3p83+N4e2fYC8y8ur4+Nnjho1evXqFXX1VWD5gYh8LM29BBgn6IEjFXb+5PnlC5fVV9ZzJFgQ&#10;utCvFAIbfbvgFSNF0zhLF1VXuoWGnj1/mVbBpS+EjUj+oBSmpLjc1cln74qNNEYBd/IrPB+M35yc&#10;nKVLl+bn5wMh6S61B0iOJoG6Zs5dMNhg4n+GjF0THkqKm1iOgMGrVQtKpXLDhg0RERFNTU26u7oF&#10;LRvJ5fKm5gaCVCG+Q2teQEXgcvVC+7JovRqXtCg2rd/n6TX12Yt7GKbu+xUCKDm0oaa6smmaX/Sx&#10;YyehMQU26hjQPsDZMpk85VTqJNMpmzZubG6po2iwdfq+3RhN2Zuy+Ij4w3uOKiVKfvB8xRDY6JsF&#10;2NBIA8NQYTk1QWzYuy84NKqutA5YAL0W7jMDho2WjejsV7k2UxyvHDgFnkCbbFRSUhIYGBgZGdna&#10;2tqZqY6eN1Kr1XGJc/qPGPf9QIMdiTNZeSvL/slG4Gldv37dxcUF6K2HehaSunbtWkioX1nFS5om&#10;wPfqTd8I7Q4kH9x9am/ndvToHoWyBRnDPHQx+gSQOHiS3JNHWRZmTmdSzuM43sc5fvUAowQsmx07&#10;dnp7Ttuxfa9SoQB54zh0kq8uRt+B06hV+PVrtzw9/C6kXiHxnk4+f14IbPRtAvQHCCZ80MQXo2Ep&#10;7vGrHB/foJvnbjIqmvn8++ugADrf6Pq128aGkx5fvM2SUEw0v/gRG4HSv3Xr1uTJky9dugTuEQx+&#10;XcAnAL3JMBRG4LPmL/p5qOF3A0YeSV7EKcWgGt6xEcTJy8tzc3O7efNmD10N0NQbN240Gjes8O0d&#10;mpGjqUBU7t7RQVBeuVy5YsUaGxvr4pI8UHC6gL4FlB/N1J1NueLiFABuKzSRwEYdA2QSZMnIaJyH&#10;u291VR0vBki2+cbsW0BOMMalSvWcpCWRsTPqG3rk7n92CGz0bQLGAWgv+CDlTms4UlMtEictWLok&#10;cbG4VgTqRhfvswGKpfONzqSkTjC2KHya0x4bgT8EtucsHmIx2hmoC2gDaHUXw/GZc5P6jzD696+j&#10;Tq1YrlFK0FMaf7ARoKqqKjg4+PTp051P/XUIgiCWLVs2eYpRedVdhpP8wUPvFb0HAJ1WV9MYGBgU&#10;HOIvljRy3F9j9kLhOQIj16/d5ucdqVSgR2QENuoYEolkwYIFo0cb8I6RmkUzD38RG8FgITgNznIX&#10;b9yZ4uDy6Omzr7qzBDb6ZoH0inZAwP+sRq6k9ty6buPgknExDVeRncosaFaMpZsUMplKBXwA0AX0&#10;GlDpaJravn17VGS0qLkFuS3vCvweOPALCOJJbrZrqP/T589YqqOS0CyrwIi4OYv6GUz6bpBRyuIl&#10;DCalGYKjOKBgfjKNksnEy5eu37bloEKOVum1N3YVUFggM3DXNm36XSyp59AEXW8CWKCqqjo0NOzo&#10;sSP8aUAdcHDvgUXOdJ1IFBIe4e7oRmB/jUP2tQKoGuSnqKjIxcUlISGhuroGpOIPKf5QiPsGkAeI&#10;BQ3mmkg0f+HCHTv2kBjNIm9WG/JXlKEXIbDR3wOchiS5Vw313qER6+etkjRJddfbByhpKYEdOpey&#10;+9B+lUrVoUfSfdA0HR0dvWvXrg4mzcA4Jxm6FVdfe5xWVFba8fQahTa10zMWrvjFwOyfg43PJC2m&#10;cSla1KE4tOsNbasjCUJ99PDZWTOWNjeLQJvwQ7c7gDaBwgD6woGANCsrKwMCAjZs2KDNQhfQp+Cb&#10;KK+02NnNdfvGLdy3dQxarwP6BZx18I8dHR1zcnL6wGLTCyB7UJLHjx+HhcTUVjezaOFSYCMBXzDA&#10;M5DgxMrNW0MDIyuLKvmd1B0BBpaMwg+fS/ELDtQ+2tm7ChcShNELPOfr63vz5s0OEge6IDUceAc4&#10;y2A0RfCvbG4zPlwjaVZJMrOSV/8y2uxfv43n2UjyPhtpIAqN37v9ND5mYU1NXbcVPRRAWwUAfOle&#10;Ih0AEiwvL582bRr4jvC9dxu/bUAODHrW/0b6g4mTTNPv3v/a92j1NaDrtY7RvHnz5HL5X9FHbQHy&#10;BTGur6+PiZp54fxNEteODoGNBHyRAKmkOA1Lcqm3brv4Bz5Pe9GpogE2UtDkw+ys8LgYrd3Xu4NN&#10;O4TKyspCQkJgSHegzcHU0y6A0QwrJwkZgVE8Pi0P/CYZTo5T8fOX/TTC5B8DDM8tSqbVrR+xEcOQ&#10;L18UAhtVVdVAOt0mEpFIVFVVpd119mlheghIsLq6Ojg4eP369b1OdW0DasBw0Mi7Dh80m2xRkJ2L&#10;FJqA9gH98vTpUwsLi+PHj/9FfdQWQFRgeKrV6iXJq+fMWiqXajflQ3l6WSb7GgIbfRHoa6kBwcTg&#10;f1yTX1nlP2PmpdNXGArRkVaFtpk7sBHGMiJM9aa0VCaTgbjrAnoJkCCGYYcOHY6Njet4bwIJJYEq&#10;MBqKoJ7l5ixYuezRo0ftPQdDs5xMTUQlLvxxuMl//zo248AhhpAzNKldN+IzoRiWqqxoiAxNzHj6&#10;DMcg7e4Acr98+TKwxbNnz/pCE0H6jY1NkZHRixYlgw/216wbsTRHUPTClStiExJaGpoF36hj0Axz&#10;7do1p6kOr3Ne97q5pj8gX5BAsKtSU69Ntfd+9vQli7Ypwecr6z6BjT4/QM1T/F8kO/B/H4kQmpvj&#10;WhWqJeu37Tt6Rq0mVBoOHAya1ih5yW0TWkEH9PpgA3YpLakMCgxbmLRUqVB3mri2JPUNDUlJSdOm&#10;TQOnpM1bQG/LpKqI2Dm/GUz+ftD4rFu3OZqk0a28k8Xv8Ia6tLa2xoZF3r5wjVbiaCqw660O6Rw5&#10;csTKygqsYz71Xgak39QoiQidHRe9AMdVwN1dL2PXAK2AM2yrXO3hF3j4xCkCTQ/qggS0CTlN7t6y&#10;PdEzSFzVSLKf+a3gINpva2psnNxXJq2UNUpBJHtfKPsYAht9fsCY1z6pyv/oM53Ds5ECJ3cfTVm3&#10;ca9SolZzLEWjM89U7bMRgKZpuVwulYJ89554cxqG5nKy8xymuh4/loJjlD6KT0sk4Is4Ozs/ePAA&#10;vusC3gOoBFGLNDgiYaSx7Q+Dxuc/fMiSOM0x79gIoK3RrNjpdy5cpZSY9kzVrrY6tMb58+fd3d1f&#10;v37dJi/2EJCmqFkWFT53mk+0UiljWbzrZewaIHWC4V4XFju6+zzPfk2CuOhCBLQNGUVsWL12fcIC&#10;ZbOUYNDugc8LkUqVuCA5Mii6vrweBsJXZ0wIbPQ5AfqUpiiZSILLkE5EGqjvVA7PRhjNnrtxb0bs&#10;AlFJE86g6TqG1XSs50iSzMjIOHDgQC++LxXqSRLUzZt3bawdnj/LoqEc+lUbWkgmky1duhTYqM3C&#10;cIympVniGxj985AJ/xpgVIjYCEOHxf7BRlpKAzaaHhlz+dQ5Qq7qHhsBioqK9u7dW1OD9vXqLvUi&#10;OE1Lkyw6Yn5wQJxarWD+AjbiNBhFHzl1xsHNu7y2nn9gWEBHkJL4muUrT2zaTckIkv38bATdt2Pf&#10;ITc3n8LcIg7nH7D7qiCw0WcDKFNQ9A319ZuXrLx5OIVVkhyDnP2+EiGejQhOk5aZHekbXf+0GCdp&#10;guPQekz7VjDoWYqinj9/Dk5AamoqeBW6gJ4B9Jxcpty8aYeTg0dVRS3D84SegDLU1dWBr9Y2BzAa&#10;hVwdHT+v39CJ3/Ufm33nDkcRH83UQQoYhq1YtOTIjr2YRNG9mToAtAxQI0FAK3bj7s7AaZobpZFh&#10;c6PCZxOEmj9ppg9yeQ9QiUaRePrseXGJc1tkII59nN/XDymBL5o7/8yOg7SShub67GzEstzd9MdO&#10;Xn4Xr9zg1Kzmi3ylWQcQ2OizQasWK8rLE7wDDy1eR8lJktGgc3j7SIR4NqI4Lq+4LMorouDCU1JN&#10;kfxZnx2c/QIh4ElIJJLff/990aJFanXnCzx6oqa6NjgwPD4qQSZRdGlNCsoDBIDj4Nqh2z66Exhd&#10;oVTHJiYNNbT87j+jT23ZymGqT9eN0KE+a9dvWfO7UixDDzShkC4BRYcWxTECHDvtpd4FlKmhrmWa&#10;b3R0ZCKOKyGrLpdRL0C7wAc1AEkxqTfujTI2u3TtOkbTgm/UKWQ4vmD23JPb9tNKij8c/zODZbiK&#10;uoaQ6bOWr9lIKEi0D/WrgsBGnxOgFqurqmYFRRxZtlGlJMUsh+nOC+gD8GqbZtn6xqbE+Nn7fj9I&#10;y2kWQ3u16A4ZUOvDPXv2bM+ePeBStDk/1g28zs11d3TZsXYTjUOhuqD4oB6tra1QHvgLdP5ReViG&#10;kapUUXPn/zzE8D8/jLhz4gQLbPTeTB2Kw7IETixauGhR0kK5VA4X4bL+BeCBSqxUqO/deVxSXAnl&#10;113uPUA13xSUODt57Nq5i6LU/Dl1vZ8Lv4GGhKYBOZDIsCVbjxhZupSVlTDsX3b8w1cMFYEvnDPv&#10;3IHjDE6DZfTZm4vi2CaxbP78NYsXrMHl6j4zbPsKAht9ToBarKyojPQL3LFwtVJJiDkOA/uqL4Ua&#10;cgS3YPvOvd7ekU2VIg2GfLGOd9/ALQClUllfX9/mUz7dACTx5OlTP3evyyfPgT5EXpsupHNAAaqr&#10;qxMTE9PT0z9hI3SGt1ilCElM/OHXkQN+HIFm6tAuBj7WH2wEKYB3tWDBguTk5O4+tAhsxNXXNocE&#10;xm/dvB/Dev9NrFCoO7cf2tk6PH36mGUxtq/OqYNkKfAowazOyy/1iZgTNn2+VNKK/HZdawloFyoc&#10;X7FoyYldB2gV+SXsQKQ4WqxUrd+wf27icmlLK5qF/6ogsNHnBCjTmtqa4OCg5IS5mEStBpXTx2wE&#10;ADX6JPPVRFu3a9ce0Gr0uKM+y52gzsFDAiUO/hx875YG/xNw+7Ub10P8A57ff6wh+TlEXUjngHsb&#10;GhqioqK0j4UCdAEI6DUMIpU8fO6cn4eMGfDDiPM7d3Ho6K4PfCNIASg5KSlp1apVKpWqW3UBH1bT&#10;2iLz8QqfHrdAIpH1sEHeh7ZS0NpLk1dHR8U1NNTxj//2ERuhvTPwR60i1q7a5u3l9/jxY4rmFxzg&#10;eu9V6psEQVGb1qxLnj5L0SSm0cu5PnNzMQwlx8g9Jy6Ex8yrK6lC+2W/Kghs9NkA+gs0e0NjY2Ti&#10;9CAff3ldK82CPPU5GwFkJOU/J8knNLa8tFqD3lAJuXYykKC04BtdvHixubn50/mxbuDU6dNhAUFv&#10;snK7ykbQaBiGrVu3bubMmeCrwU9dAABtyqCbZJKAhBmDR08YPcTk5Y2bHEPSSMN/MFMHbLRkyZLt&#10;27d39w2wiI0UcvXSxevDQhIaG5t6i40gHSge1Cs97ZGZqdX5cxfhF89GUPo+AJQaGp/RNNWL4yLm&#10;7163QiWuoaAVEUWBz9T3svg1A4bBtdSLi2JmttY2Qpd9djYCh5Zg2MtPXngFx5Xnl6LTwL4qCGz0&#10;OQFqXdQqikme7+HlI6lsoYCNQH76UoRA2QHUHHf+2YtJ9q4pJ88zBP/MUWd0AHeVlZW5u7ufO3eu&#10;5/N1cPuhw0d8PXzygY34ZSv9kwP6oSn6wYMHKSkpFNkGG1XW1zoHBv02ZuLQ34yzbt7g6I+fNwLX&#10;DsfwOXPmbtiwob0zHToDYiOKoDOevDp04JRE0osPYyHjoKVFPHPGvPHjJr3MygajhV/aea+avQhE&#10;RZxcqkg5ecnPM/TF/auMupkEDxNN3wps1AmAjZ4/fhrpF1zw8jUy0bogxX0DBr1W8n5OvldgZNHL&#10;fIGNBOgLUIIgwXKVcsH+nfY+gTV51RijIYGO+njtEfKlOE2tTL50zYaZ8XPqy+pYrPMn5eAusVgc&#10;Hx8fGxvb1NQEyheuaKGL0SVwmtOnUv28w16/yufrC8NG33Qg5+K3ZaUlFVKJnCRohtaVRBfK0OWV&#10;FQ7uXv2Hj/3x19FXj+7nGCWt4d9vxIDqRRqDpTm1goiNmbl58xalUtmtKqAckZemxmVSBdtbZ12j&#10;aTN0xPiTR9nWlt4zZ8xqaRHxxdN+eh/giBEYceXyZVtb61WrFkvF9UBCqEH5QD6KgHbBUtybgmLf&#10;gOCz5y+xIGKfW/lDt8Fgyi8oio+ILc4u4G3brwkCG302wJAHnU7Q1JXcHNeI+Me3npA0C9ZWX7MR&#10;ANQyxrKvC99GRU3fs+OAQqrSR/OAS3Tt2jUPD4+srCw0L/EHIemCuwK46WLqTW/PsEfpz9CPP85F&#10;0gccy/2+fktocNT2bXs2rN/2/HkWSZLvigFmfWVlpYun789Dx/z3z0OfXDrDUTKaw/9gIwbyYWlN&#10;Y11rSFD0pUuXcbybGxAgR8gX0HteEc9GLPPieeY0vyh/n5jit8Vgr+iC+gDQJCyDXvTu4+tuYTmu&#10;8E0mw4ITJkBvkFxjgyh+7oJVv2+icOazb/GGMQCfyrLyxYlzS3KLhB3eXx9AmwDAzuVV61/Xf9rs&#10;IOvyVkn8ynW/b9ghbRTTBG/F9zEgA0qjUVHUhWs3bV09L9+8jWE4lEQX3A4gglqtLi4ulsvlnUbu&#10;BJwm48krb8/w82ev8G3eBTaCiHNmJ/Xv99t/fvx12BCDfXsPvv8UFPhG9fX13gEh/UcY/WvgqNwH&#10;N1lKRn3ERowmO6vQ1zskI+MZ0OoHc336AbIjCOLOnTv379/v7j6Ij4EKSHNSiXJJ8uoxBuP37jtA&#10;Ub2wPtceIGWGZpQKbOmypabmBrfunKJpcBP1yg7uRbczTM/nbL9qsASnUhG7jhyLiJ3R3CD6Qtio&#10;uqJy6Zykktw3fTrn3xcQ2AitQ4Bm6cUnaboKFUGfuJ/mHBB8+8wVhViKpuz7GCCyYHITHFfRIgqf&#10;Pz8wPv555os+NcM/Amiw8tL6oIDYjb9v4/Ptmm80f+5i43GTBg0cPtnC9snjZzR62EN3O8tQVVVV&#10;7j7TBowc98/+I55cPssxivdm6hAb0SR78/oDH6/ggoJCrRWivVd/QJlra2vj4+Pj4uKqq6t7R3I4&#10;DY7Rz57kTLX1mj17Vn7hq75T9JAylBlT42n3n1lbW69ckyCVF7EsjvaT6AG4va6uLjc3t+9ew/h1&#10;gNKAb5z2IsvF0+9JegZ/cvbnBHQefKrKK5NnzyvJLRR8o68NoKAopqq+9ujZ03mFhaSa4B+9QEoL&#10;qYK/pDdpmisWiWYtXxbhF3TuzFlcRbAUOjQB3Je+m7SDcQMkoGSY9Jyc6cuSwxITKmtqQRmhuneo&#10;BVmGbZFLFeCOUBzDdLOAcJeoVb5s+YaoqARJqxSMbf2bmmbYxMSkMQaTBvwyNDFhVktj4zuLHq0L&#10;sXRxUam9m/+AcRbf9xuefuIUQ6spfgaU4deMIJpMpli7ZlNcbGJDQ2P3lClJkg8fPrS1td2xY4dE&#10;Iuk+bcCNqL1JaHXg1NzXhXNnL10wf3lRUSFBynVxehVA+2iRkKMpkigpq46LT/L188/Ne8iwregQ&#10;aj3qAS2G4/jRo0fDwsJaWlr+1mzEIMmtbmgMj4rduH6zolUB/cmrDpYX6e5KRXcBJhd8KkrLF8ya&#10;U1xQ9BfM+fcuBDbScBhbUFlm7uPq5e+Xfu0OrSYIlsGRXuvaBFK3QXGskqZyigoj42LGTzJJu5VO&#10;wm8KTeEDIfVp/gwYyATxvKjQKSF6+brf1UqcoDm8A44B+12NHb149vKNG4QMQzvadAFdA6Qvx8lT&#10;5y5ZWTsUvH7D4jB6dUGdAiNJd5+QgQON+/045NDeXRQufzfskWnB0W/ySic7Bv7HbGq/n0fc3XKY&#10;ICmC38RO8FwEqqKsrGzatIA9u/eo1d18uRGw0aNHjxISEt6+fduNib4/AS3NESwrpyisurJuevx0&#10;C/PJGRng7YE10idankAvi2JBwOVSyc6DKfYu/rdu38awjo9x/wBAP2KxODIy0sHBAZj4b81GPNQY&#10;tmfv3kD/gPwXeSyJ3lPMwB8G/u173fEhQLZBGt8UFiZMn1705s1X1zUCG6GTROUkcebuDf+AaUtn&#10;zRc3NmMsg/2FbAQWKc4ySorIe1s0a+F8c0/XqzfvKhsULI4OOe1TgUJGMk3LwNIvKrJycttz4Gij&#10;RI53+HArRdI7Tx5NSEysLiinaVDy3WkgSF7NME8yX1rbOF45f41SUvonQzBMSNTMUaMsRw4xfpp2&#10;T/Pe4dbv2MjcMeh/jKf88tOwnJRbOMWQDGIj7aHGUN+bN28aGxtfvHiRorr5SCncKJfLa2trCTBd&#10;ejLmERuB34ZVV1clTJ8zYsSIffv2dXfTuV6ACiNLi6NzXufbOPjOnJPcIhJ1aZIW6iuTyTZt2nTw&#10;4EFwkrp07zcJ6Kzy8vKw4JCtyzeqW1U0enE+OnLynVj+ZdAO5ydPnnh7e79586bvpKiPILARaAOO&#10;YjkFSRaXlBZk5+IqTEVTzUo5QfAvr+77DgU2IjkgHvAQmOqmRs/Fsx38px3ffaypvAkn+naTJsgr&#10;AKqvZNg1O3ZaurqdunJVxu9oaE+UGZq99jg9OCTk8ZU7JAEuXHc8A0gdo9kGkWTe/OTtm3bickL/&#10;dgavYdGK30eOsJhsOrW8KJ+j/3wNnZaNCvNKLJxD/t/RpgN+HpFxIBW8PbT5lmcj0BRqtfrQoUMm&#10;JiaZmZnt1bEDQMsAFQHACIXv2r+6sK4DEgCrp7W1dc2aNcOHD01MTKyqqtIuZb1fNviuVCobGxuB&#10;/HSXugtwQkmOVpDUzgPHLKxcLly6Dn7eR9m1B6iptspaMtYutepz47cNaATonc2bNkeHRJcXVTA0&#10;uEUkpiH/Ct3xIaAvoDfv37/v5eVVVFT01XWNsIsBuhBsRd5IBfEB5UCzYpXy4JmTr16+ogmw2fu8&#10;R0Gdg8UKH/DtMZZ+Vla8dP8em6CAFWs3VpXUgL7Sxes7sBxDcXk1NXM2bvCKjk57moG3b/IDG72p&#10;rz1w8PDLe09wjADFqQvoCuAeguXUFHPp8vV5Mxe01rd2iY3WbNz1n58MIkNmqGStHK1+10fQhyRH&#10;5b9+a+4U/H8MzQxHm1XdfUVQ6JFAno3A8OAqKioiIiIcHBxA72vv0h8wvMH2rKmpycrK6o3jzKGN&#10;cbUKSz13bepUxxkzo3Jzc4FvPkpWq2Lu3LmTnJzc3htvuwCOpFisqL7ZNTAudvr8mpo63fXOAPkC&#10;CUGtRSIRuETticffENqWefHy5bTY2J2HjuBqIGkSTCCQRl2MvwrQKdBBp06dmjZtWmVl5VfXRwIb&#10;8VNhIDbwDyIktIgvUsgj58zyDg5++uwZhavQ+0QhGLRA30gX5AwZgKIEJwlULUEyJVLxitSTY10d&#10;9u0/gskwFKydM+yp+msH/FyhnKZzamtmr109b+myutoGhmKgZAzP0bpoPFgGYpKtYinWqiRJij/k&#10;oDtAlWW5xiZRXOTMwpwi/dsWGmrDll0//Th0/ZotNKFm6fdn6jQ0w7x8WTDJ0f+Hida/DhybfeoK&#10;DrocPBiawxiOotnr128YGRknLUjqxqIRDG/QO+fPnw8JCS8pKQUvge+Y7niHPMDPwGtr6uNj5sxK&#10;nF1amvfO5dKF84CfUql0zZoN9nZO1dWVcAsSme4KAsdCp6lvPX5hauN+5twlUJ26gM4AOheYMi8v&#10;b/ny5dnZ2XzdBSBAB4GNIlOptp09be/n97awWEPRGhoEvLud1F2wNCOVyTasWTc9OKKloQkcV13A&#10;VwKBjT4EdB+D3secXVXlFB0eHhtW9TaHZhQMR4DQdV/tdAnohUOaZlydvH+7tY/Xk2tPOQWHZqFB&#10;tvrI2IF64eiZUDXLvCwvCUlIPHXqEibFgTEodPljmYbfoJtAlcIg7IGpjiZ5SIJOiJt34dx1/Y8z&#10;gMG/e/ceC4vJmZmZoL4/WO0Hg4FC79I28/T7z1iL738xzDx+kmQUJHhHNKdmkF9w8MBRUxPLq1du&#10;dKPk5eXlKSkpYWHhFma2Tx5lEAQQA8F/utMIUHKJRHLkyBEfH98nTx7TdNuLWFBfmUz++7pdCfFJ&#10;KlUrx8l4L1oX2lVApiqVasOGjZ5eXsXFxR8xXweA5gK7e+/evZMmTWrvxbt/Z4A01zS3BEbErl65&#10;XtEq1+2Z+WvB0WxpVXmYt//SaTGKFln35i0+IwQ2+hDQfQzapi9nmPu5OQePHaotLaAYNcGBE8A/&#10;rPIXdDA/bahi6bz66rhFCxPC5zZXiDg1elymj/ZZoWFDofUzkmXEJL735Jn4GQvf5paC0gNDvc19&#10;ClCU1tZW0M7AB7pLXQZyNxmaXbtqS2JCskQMSlYvgB5cs2aNl5dXZSU4CqhRdAEAno2yC4vHO3v8&#10;c/j47/sbFV6+QtBygmcjnNWoMXLO7CR7O+f8vKJuTIE+ffrU1NR0zBjDkcPHxcbMqKur7TYbQbFl&#10;MtnBgwdBuScnJ9fX17fnbUB9CYJ8/OjF1Su3CUKBDAeQ0R6IYVNTU0BAQExMTJf2pkNMsVg8f/58&#10;f3//r3EWqK8BzYEz3NlL1+zsXU6dPIeBzgBp/Gv5gCHpe08fOdva71+8HlNAcf7S3HsOgY0+AkgQ&#10;aCmG4hgVQyoxJUNiOEOVNTblv62g0TwKQt8KGZ825KGiycfZOVYO3nu3HFY2KcHwYRBP9Q1gMKFd&#10;1qDM2ayiUr/whEN7TzAqiqPANWpD70AjpKWlzZw5s6KiAlqjWw2C2AjSPnP6kvUU97dFpXqmA1mD&#10;P7F48eI2lSlYDK/yi4CN/mNo3m/opIoHaTgt0/pGGMOJRDIXZ6+w0Oi6moZusNGzZ8+cnZ23b9sx&#10;zS/M3c2nurqqe2wExQa38sWLF05OTvHx8W/fvuWdvE/qAs3DzwIBCEJN4CrwR5F/jGJ2ufDvUFZW&#10;5urqumXLli5tCISYSqXy1KlThw8fBh6FIukCBPwBiuHqmkWJSYvd/AMLSsuRJdfXuuJDgNWy4/gh&#10;qylWd05cQC8l7onN8jkgsNEHAO+anxRDHw5cBRadQqZi2KNXbgRFz6msbkRc1McS9i5pyESC4Ulb&#10;d0+xcH79KAfKQiJV1CeAZFG+yJrT1MmVyRu2B/iGKxqlGqJtNoJmefTo0YQJE86fPw+KqVsNomOj&#10;u7cfGRlaPsvI1LNhIQ7Y5q9fo1OTdZfeA7BRduHbCYiNLPoPNSu7fRdnwDfCtTN1RUVlI0eMXb9u&#10;s0yqZPiX+HQJwEZhYWGvXmXHxsyKiIgTiUTdZiNggp07dzo6OkKa7e2UgwYBvV9SUkIQGMcpNRr+&#10;bZ7gQaFW6kaDI0DWOTk5U6dOhY6D9PVnI7gR4oMFAB4ScKfARh8B+gTkF6PZjPx8v/jpGw8ekKlU&#10;fa0rPoJMqYhaPNc7MKAkqwCn0ZtIvi4IbPQB+JUZUA04v5ACH4plORXDpT54bOEVMH/ZqsY6sKlZ&#10;dIBKn8nYO2KAspAM+6yy2sLG5fyR85Sa4hev/gQIOpQPvBkUuQclghtBxaGU4X9Wo2S4O89fWls7&#10;XThxnlFTbZ4vAlqsvr5+8uTJS5Ys6d7uMv6hdbTDOSszb6Kp/c4tOxgaWpZPqMPEoP1pkqLINp0J&#10;pBEKS8vNPX3/MdTw5wHjyu8/ICg5yZDARgSjuXU7bcxo41s379IUDdl1tdRFRW9jouPu3Ut3mOqR&#10;vHiZXC7RGi6dlPgDoCrSNPv6dYGDg9OaNWsVCkWbOguuQMOmpKR4eHjk5GSzrFyjUSE2QvIBkbtY&#10;9D8AHZeW/tDa2vbF8xdMZ++p0mYDH+gYxD80DUXVQn8a+/sABiLFaaQ0fS/7lVdExKVL15RycGd7&#10;6svqCRCYt6WlBlbmsxctbK0TkQwj+EbfFNBWN9CZJCcniJQ3L0KXzMp8nMHgNB+AFHefg+OkCkXi&#10;6iULkxZK61o/OrQeNHJBbVVOTQWDsyzRa6dSwdgRyRTxSYt8AkPrKhrQ3vNPAKIPFn1qauqlS5e6&#10;cWwoUCd/dhwJ7FFSVWM3LWBlYhKL0xQ6mojnxrbSg1xIkhQ3izCxAnGLjoX/BNyn4pjcwkITZ6f/&#10;Pdrgt/8YVL18xdGk9k3kHKXZuX2fo4NrQUE+TyFQMf2LjUigqqJm1YotN689Mh5nvnfvLoKQoHro&#10;nwaiIjVFEmXFddERCzw9AvPzCqFkbbYeaPzGxsbo6GjwY/Ly8nrLF4EWvnD1jp29R1V5NXqvVfuk&#10;AmWCLKGNCJarrG+8//CxWCKBYgg81DGgfeRy+c6te2ODZt27mo7LcaRE+tJRAfmBTMFhvZB6ZYKx&#10;2enTZzAMPGmwqtteifxiIbBRu4DRCC4S2j2AdgYzjSSeU1EqbhExFBjnyD1CHlJfg2EJgjr78G5E&#10;bExpdiHz4bGM6LiwS+dmrV2mlKhYnNfjvQH0aA7NXbx7f4K5VUbacw7svU+gJQYMw4CKQEN1m404&#10;hqkXSfxnzJwVHI3LlODvdMBGMORqamr2bN1+O/UKJkOOAsR6PyK0DsZSr15lT7Cz/9HYxGDAuIrM&#10;LI7CKTBQ+cc+N6zfNs0/qL6+tntsVF1VN2/Osu1bjowZPfHkyWMUJe8SGyGtwZESsXzLxoNjx1he&#10;vnQN493KNlsPLlZUVMTHxx86dAicJCAnXUDPgJH0jr1H3T0CRI0iDsRJDzZS08zp1ItObl6vc3Oh&#10;GG2WVsA7QPvAiCgvqVgwe6mvR9CrF9ladaEL7gNAjtAvMplsVuI8f9/givJK/pBLgY2+IYD4QH+q&#10;YEyC7mRh5ILuRFqNYhhCe9b/XzAsGY4mmIfFBYExEQ8u3eRI0H1/Zgp8cPTi2VFTTKuLynuRjSAH&#10;ktUU1dZZ2DhcPX+Ngx9tQTtdAwMPnKSuaqj3fSOJCotbuszLyrG5qo5EU3ftshHk9eDBAytTs/WL&#10;linQWaso1/cjgv9DsnRWxgvjyVY/GIwz+Mmw+PETjiLe+UarV24ICgptbm7sHhs1NbTERs/x9ow0&#10;nWh18+Y1luWfRdM/DYjN0BlPcqyneNvZekilYlAjupBPAE0K+iUrK6u5uRmVvpeAEdTajbuCQ2Ll&#10;UgXyptvXkhCgZSMZhs2av8jR1aOiQthKpxeg70iSepH50s8/KD4+saFRRLZl0vUiYGhUV9d4evht&#10;2rgDU6PnvAU2+tYAI4/h91uD2oMPfIHBqaLIlAupKZcuyJXgDvcxGA2F0c9rygNmxp3ec5hTfzAV&#10;DHSQ9urFZB/XC8dSWHAKektTcEgNNanUEfEzN67aRKpArNsG6KaioqKCggIYDLpL+uF9NgJrffnO&#10;XW5mtvWlFVCFDtgIaO/q1asmhuPSrtyi1egwIYj1fkSULEO/SH9iNNHs+6EGE/tPrM7MBD6nUUmR&#10;cl2yaFVMzHSlUt49NlLI1atWbLKx8nRy8Hr9+iXDKrvIRhoMI9et3vXbwPF7dx+i0PuE2m43sHR4&#10;rkfTL11l+o6hJugN2w8sX7GewAidZLcDCNCyUZNE6uUftGLN70olWpYXCEkfMBpWTRG30u5Pmeq8&#10;bM2W8upunhavD0BCVCrVpUuXnBzd8nPf8G9DFtjo2wOMSH4NEuSI/7CUhpFT5LbjR0Zamd+5ektD&#10;MPwkUFfUWpcAVj3GlcgkiRvXbli+jhJhqBx/gGE5iVKV/ux5ZXk1gWajeq0QIMWtNL10x64Y70h5&#10;vVR39RPAAEtNvRAZGNJYUYv2pOsudw7Qgiy6Aa1bEBS97cBBpym29VU12g0iqI5tpQWq+enTp2FB&#10;IQWvXlM4CdEg1vsR4QLOUI/S0g1MJ/33sFHGAyfWvMzkKBU6iRD5RtysGYtmJS5Qq9R8FdshvbaB&#10;yqRSYksWr/v5xxHOTu7FxUVosU67hUQ/AMeUl9U6TvVydvIoKX7LQNe+350ISH2wNFdd1fww7blS&#10;oex1FaYC32jz3vXrNpMYyFJnbAR0yLIYST16+ryw6C3NT9P1Ljt+DCgRg06fIkiKYj5YJf26AIJM&#10;sZSaJtMys3zjE4JnJL5+lYspcY7W7orURespIB0GLCIOEre2tFm4IFmtwmAIob2qyJb4ytpPYKOu&#10;AJ1lQ6g55mV1pe+CuWvmLOEkBAM0wCvXXpOw9wGihmlqFaq5O7bMn70Yq1Py+koHJG5gu+JoOlGl&#10;LUNvgFdRXCvHbb58OWxqiLS0RRfwCUDs76enu9lOzXrwBAYflKcbbYDj+Lp168zNzWtraztWvuCB&#10;SSSSnJwc+NvmAgbcjHHMo8ePx06Z8q+xxmMHT6zKesrR8j/e/aqZPTM5NChWLJLwJe1SYVEH42py&#10;zaotv/w0IiYmpqmpSX+9rI0JSvb2jYfjjSfu3PW7UtXCAu18kAJ8R1fUSuLooVQHO5+ysvJeX6cR&#10;KdSRM5KPHTrKkoiNOkga8oXcoc3/SmcIhhJBcxKJ4uWLnKZ6EfC3LuCrAxScf45eytBXsjM8Z8cG&#10;RcbcTXukVpEsWh3VxeohOCBsgqUx5sTBk0Yjxl04ewlt4ftqIbBRl0DBYCE0jJim775+feHYWU4O&#10;stWXIwZ0EalpUuNrDx+eNX2erFLyvrmD2AjEmtKgB/ThC/zuDSBvkOUULLfv7r0w9yhJRasu4BOA&#10;NssuKnRwdbl87SoB44Ifg12FXC6fOXPm5MmTO9Xv71aqAPBdd/VDUAyd9eS5idmU/gbjJw82q87K&#10;eJ+NVi3f7O46raK8mi9plwqL2Igi6O1bDwz+1Wj37t1EVx4dhXoBlArVts0HjMdNvHEzlaJlDPPp&#10;LBwqZkVZZURYnJdHQEtLS6/P1BVXNVo6+J87fRYq0ykbKRQKURffN9FD4OCUU9Tj51nxoXG3Uq6h&#10;nZNfL1gkNGoNW0+qr+dmTYkIcYuJSn/5Cu/+4Y4fA9iIwZji/BJfVz83O7fiwhLoNRDL3pWZvwwC&#10;G3UJiI3A4iFByBhWrcZZguFwmoX/oP/7QgKAGWiNlCAOnj0X6BNSkVuGBPwPIDbid0U9ryh+kvGc&#10;ksNY7gUgWWY4guVOpj30dQutya8EfdSm5oUKyzB12svnFaJmjG+drjYBkIpYLAZXw9HREb6014Z8&#10;66LJ8Y638MF1UN8vH2aYmEzuP3Kc9W+TmwpzgI1otEsZzaUfOXjG1zukurqWH7Nd0nRQfY7Eqd07&#10;DxuMnPTs2TO4v802aQ9Q7NzcfBdHv4kTJqWn32AYRZsWMhTz+o0rU6zMDx7a17uOESQFBb79MNPI&#10;zPlR2iMNTXbARqi1aDotLS0pKSk3N7cXi9EmIH2oLIZhlaKWDUePuPkE2JnZ3k25wWFdmAj94sAP&#10;BxikuIaTMHRq7qvA5CTboIBL6el1ra1oJrLn+yRZjVqCHdp9GByjXZt2E2q0xNvXndV3ENioS0Bs&#10;hFQ1jBFGg7EMQVLKVplaribAbNfF6VVwiGxUNHMjLd3HI+DNq8L3BycIOogzUNDJtNuhvtOqc0t0&#10;AT0DUtwUx9Kap6VlvgEx967cbVctwnijOJJh1CzUn9/80EWAfmxoaAgMDPTx8gZLvD39DrmrMez8&#10;hdSMjAySBGOgbUC3qGny7u07Q42N/8+IURajpzS/zXufjR6mvZg43ure3TSGAX7tMhsp5erkRWts&#10;priDPwdtoj8bQUxQtUePnhg8yCAqMqamphgqxKf5IdAkKVtcknv23P7Kqnz0u5cAtYcyQNPt2H/C&#10;YqpvYV6Bhu7EN5JIJPPnz3d3d3/9+nXbvd97AF8cfM3Lly/HxMePn2QeG5fwKP2pUqburRmtzwJt&#10;k0HLgbqAAaSm2Ipm0ebjx+yjwmYuX5KW/hBMK75htZ/uAFRRcX5piG9YYuzsqtJqtCj1NeNbYyMY&#10;cgjQ+WBBax/ug0+vjSUGaVxITctGNCtSqm7effD43hO1hOiLkYOUCMfiHHc3J9stMCz3RQGqEC/i&#10;IMDoO4fY6FHJm4DIsNs3bkF8Xr57BJQCA7aqprC2ITx+7p2r9zn+gR2kO/l8/wREBS4iKQInGJLW&#10;dP3lhJBAUVHRlClTvJzdpM2tkOtHOSDAYGa5ZqUiNmn2zt271UrQ420DSojT9IO0R6PtrP9pbGRj&#10;ZN3ytpCjVTRajwc24sora4YPm3D4wGkCI1l0jpf+xUXlksvkSQuWWJjbqtVqraDpAjsAXx/QR+Vl&#10;lWFh0T9833/Tps0KhRhNsH5UUehQ7fEUjIphpByaf9W/eB1AWwJInBOLpOFRM928gyvLK5G50X71&#10;oV+am5vBZ12yZIlMJuu5UH0KSJNvQg7HyPKy6kePHgcG+dvYTNy0aUlpSR5Nk2ABfcXrRtrO49se&#10;ySX0LAUKiROpVJcfp4fOmOnmGXDl6i2xWEIzJHqAsYvTa9rWowjqSuqtad6hD+8/pnH0IIMu+OvE&#10;N8VG0ENgsYKRVVVRqZbKWYICLaTbo90HgOHcrFJvPn4iNnpWbV5Nm0+J9hBIj7EMyXIPioscw6Iz&#10;779i6D9kVivlLNqqXC4Xz964avW2zWD8goxqw3sASBpxa41IHDNr0fmTFzkcuT6IbSHt92sJLU7R&#10;rQ1N92/eamloRPTfRUBpMzMzDceMsRlvWlVYAv2lrdb7mcBIpmmmTq2KXrnw6IkTlKpd3wgAjZV2&#10;79HoqXbfGY1xMpwiKnr77nkjGPK1TU1jDC2XJ2+RieRgr+ju0RtSqXTBgqQJEyZqXzenl/pAbYls&#10;/xPHzwwfNubHH34+dOgQ+EkfVREAidEUUCQoJqgg2Bi9M+/KZ4SsBIbSZL3Is7V23bJlm1KPhxOg&#10;jpcuXUpPT+/AGe0JoPUANMU8efQ0LCzCcoq5m4fN8VMbmltfcpwIVR9kQY8G/moAtQEFxbJKtfrF&#10;q9zo+HmT7ZyTV699VVRIoM0iCBBBF7kzoKQYprlJtChpTfKi1S3NrSyDZu51wV8nvjXfCHpIIpEk&#10;L14yf05S5rOXmAoDk7ArNkcXwJHo7aWZVeVBs2Zs37NXruj9x49Ai9DgltBcQU1tYFjCjf1XaNDF&#10;vLMHil+7lw9kUMZQOVVlL9/kg0D3Ihu1qtTJ67Yd2ImecwKnpS02Qiq+prImJDBkz449cqm8q20N&#10;pb1582a/X/qNGzLi2b2HaE/ZJ5nAb5phWghsa8qRR88yWKpdzoO7cJK5cenmWBvbnyeMm/SbUfOb&#10;N+/YiKFZiVLh5x871cb39YtcUIQf5dMpwNA5f/7877//rtUdejU15MBpWppFVlOmjho51mis8Z07&#10;d+BeXegfgHYDxk1/8HTP7gNqtfZYF7QG0BvgW5TTqBT4vt3HLS0csl9ld7w5AoK0ANYEToIvuoAe&#10;411S8AVIrq6u7nTKSV8/J0sr4/kLYzJf3laoKlhNs0YjR74j33TfEqDWIDPIYibxt+Ulq3ftdIiK&#10;Ng0I2XM6paCgoIOZ6k8BItTS0rJu7UY7a6/rV+9TJIwcuFff279MfGtsBP0Nnf0885XvtAgHR++D&#10;h0+VV9YRJNqCpX9P6wvkMNAqlrzz8knK7UutMvSCA4AutDegZSMO5xol8tlL1y2bsUJaJwJ1TPMT&#10;dNo9bPAB3YaOHIdK9vQNeFqgVEHlSzBi5cbd29bvYNU0WnOFEGjCD9OmaK6+URwTP8/F1f/Muctd&#10;XVCB0u7evftf33034pdfH9282yYbwSVUX46TkTgOHKC73AaghHKCvp56Y7iB0fcGo0b0H9H0pvDP&#10;sxhoTkUSq9fu+PVnw9VL1uMqle62rkCrTXQ/9ABicZo9dfLs4EEjzM2sbWzs8/PzgQzebyJtmkql&#10;esWy9Q72LmJxay+yESgpNCZoJisz190laO6cJQq5sr0qwHWASqUCL/BTyuwhQCy16QPD1dbWXr16&#10;dd68ecYTDOcuiLhz76xcUcdx0CMg1+CKQda8Y/ShsH1DgCFMyRg6t7ll8ZETtj6+kydP3rZtW2lp&#10;KRjTYPRAK3U8iNRq9b59+8YYjFu4YE19rQgxERo3Hd3y5eMbZCOAGifTMl7Omr9iso3H3IWr3xSj&#10;5zYAuki9BQ7cFJxjMJxUKEk5xVBg7vXuGEbOD82waq5RTSw4fNg/ZmZdaQ2HnljQgP0MY1cnfeAq&#10;0WxzU0tra2tvVBOpAUhFrMaXrd+2dvFaRkGA5Y5OHYD83lMQ8FWiUB86kWph4/mfXw3GTbDMy8uH&#10;AkAX6GJ0Boi8fPnyf3/3r1G/DHx44w4wKtz5YSaIY0A/gSOj/XTQvhAkIahLKZd+GzTi3yNGDBk4&#10;ovE9NgI3DmfoE6cuDepn5GjlUlVWpn85uw2wJaQSZXxcosEo40mmU5ydXSsqKoCN3jcaoHCggxoa&#10;GpcmrwkNiVIowDPoTd8Iuk2txjZv2m1mOvXa1XuQeXtCAiWBgj148ODw4cMdbHHsHiA1yFckEt2+&#10;fTs5OdnU1NTFxWXDxrWNTSUUDW4B2uPHi9677v9IEL4dQEVBkqGD1RzXqFQ8zHialJTk6ekZGRm5&#10;du3a9PR0sAY6aHwIKiwsdHJycnRwzXqeTxHI9+WbS6cPvlJ8a2wEQELPalQ4XVHXtOXAUWPbqbHT&#10;5+a8yFNL1egwmnZeH9ctQFIU2u/NkBRLSlm6rKa2qqyafylS7wwjGJ3ISCI1MoreeuWiW3h4eVYR&#10;QzAYh/a+IiHUZgOuA05cunX9wNHD0hYJ2nTAK/HuAZLk148ZqUq9ZO22+OAZkuoWEshWw/BL33+2&#10;HsQUiaUzZi/854+D+w0zHjjE8NHtB+idhMge54M7APQT+HM0PX/xsv6DRoz4YVjK3lO0Gulo5sMV&#10;A+AYNcNIFHICnFw0cdlu9wENKnDi7NnUAcNGfjdsxNAR45pLiv88wxvta6Gv37w/ZOj4X/oNv3s/&#10;DTgBBXQO5F6Ami4qKuVPjesCT4DaL3pTam/nMmyowYjhhv5+6CmiPwkbtQFLUERK6qVV67bHxkwP&#10;Dgqtr6+DLNAWwN4Aak+GfVtU6uzsFRwUWVUFiSPogt8DxIQ6gkUVFxfn6upa1mtsDYYAwTEEzVD1&#10;LaLVGzaZTzYZMXKwr5/bjRsXRa31DEOwaDn0D1vnzzw/+PEtAWoFwxNVF4EmCayhvuHGtesJM0Md&#10;3EZ7OVke2rarsbIJGgZ0Gc3S4Erzkoom5tFaG0WdOJEywXjymZRLmIr8Y3PoV99c3yAbIUA/ox1e&#10;bKNKeeFpWmLScjengPVrtpQUl1Mk9LA+CqhroDlNK80euXolds78508yaTmFNGqPwdcDLFYNOEgX&#10;799x9fLMvfaYwmgMrkMYSOEfmQABXXx019rNOf3WA1qJXg8On+4BjRNoIpZUqdUb95ywmeiccfMx&#10;TtIUJMnivNf0J0gCv3nz9pgJ5omLV7o4++1fsxlXYpSWjTpuZhSHAxUVEJkw1MhyxI/jjm47TmNI&#10;TTOoOf9sPSDAFrl00dLkgwcOqGVKrv11IxjcOKY+di7lJ0OD/xk2eqTxFHFF5Ts2glTB8n+e+dLE&#10;0v6/fhy4fP1WsUSqnycHRSWrq6pCg2OPHzuJ4e0elfQpIN+WptbEGfMNRhtPGG8eGztdqVT+mSNq&#10;A1pFqVdu2vnzEFMTE5Phw4efOHGCf2VU70gpUNGb/NLpcXOsrOwuXEhVqzt6/Qe0Bljl4LJs2bJF&#10;oVDo0TKdAxIhKby5qfnalVtJC5dNtrL1nea6c/fa8oocnGhh0ezc3xzQyATYtRRBNomKX7w+MG9Z&#10;lI27s72/v2v0tDUH1+eVv5XjOM6gc1fAoAKDobKiMjY6cXHSOnGLvu/v/yrwLbMRWBNgYSo5VqRS&#10;Hz93ydrNM2D69GdvChU4uBYIusi9AkbDYGxuQ0PI6mUevoHVL8uQRu0x+HqARkNbjx5lZ011c760&#10;/Qip4F/ICsm/x0bwb0VLk3dI4OqlKxQiOYR2W5m9YyOMwA6dvTbyt4lblm6UtUihFPxy1QdkwLFM&#10;fUODb3BkUOwsBwevbcmrCBWOlsihQB2XgGcjJU5Yu/gMGz9lyOBRu7fvwTEcTU6iO/9sPbAGlSSx&#10;cGlycGBQQ3Udz8PtgsDxc9ev9J9o/F+/DR8+bnJrecUHbMTQZRVVXoFh/xowwtrJ81V2tp5sBKL0&#10;MvOlpYXD0SPHcaILbESRDK6mNqzfGh8362H608ePn36waMSzEcbgm/YeHWpkt3XrVmCC+/fvg8rR&#10;r2CdAFKQiOUL568dP87y3LmLSqUcjGxd2CdARaFp0HsXL16srq6G73+Ws1uABCEFpRrLzC+bvWCd&#10;wUgTf3ff+9dvyGXN0IYsC7yoZsG++bsDelmuQYoK+pygmOYWQprXWLvr+mmfZT42ceY+EaE79x16&#10;9upls1SKk0xrq3Tt2o3+fiHVlfVsbyiZLwffKBtBHyGdCoMdbfCmWa5FoTh1/bpzZKTn9IQL166L&#10;xWLo+R4Otg+AZiM0IpI+n/kicsasvIfZ6OUxPQZSoVAbfj9YSUOtX1jw5tnJWIsc0QXwzXuiiCSa&#10;wDfv3rl+/XpJi/h9ouoq3rERThKHzl3v188gxDWwNLcYvXJVg0NZdPF4wBBS4/iWXQcMTK0HDBi5&#10;fPpctVyJDmWA3DtuAJ6NGlpE4yzs/jN83H+G9JsxP6GptRGp4A9LDp4WxtAHjh318fGpKgV26Shd&#10;kiDOX7s82Mz0uxFjxpjYSioqOJJ/EIMF65PlGLq+sTkifvYQI3ODiZP37N33xxOIHQP0BPY6+7W3&#10;Z/D167dIsgsGKU2xCjk2PX42EBKBoy0pugAt/mCjzfuODR1rC2zk5eX15MmTnkumlgmAUV48fzVl&#10;slts9GyJBIoNybadMkTWAm7UEiF814V1Ee/aE9KRyWQ3bt4OiUocbWQxf97C3KyXDKHmeCufNzNA&#10;Uj4Qp78loLnU6AODDr5C89M0WCwqQlVSn3nh3r6EeXMmWZs5e9uu3bwu+3Xxg3sZdrauq1auVyl7&#10;7a1XXwi+XTaCoQQ9BR+0uENTJNWqUN56mR0wZ4GDu8e6desKCwtJkoSR827w9ASQBsUv5LTIVTlF&#10;JQ0iGYxrXVgPAJXQztQxNNOkUixcs3LutAhpVTMMZGBZqNz7eYDJXVZb87aslCRI/jbd9a4Ckn3H&#10;RgeBjQYaWhhMunv+OtoLpcHpj9QHKGqWff2mxDs07ocfBi0Ii1NK5fr7Rs1iaczsRf1Gj5/gYrJk&#10;6+JaUTWaoYIb36sYdCDGMjn5eatXrmqqbehopo6fOTxzKfXXiRP+OdzAzM5TUVv7jo2Q9qNpkUQ6&#10;Z9HywWNMgY08vLzLy8v1EACWYXGRqPX2zfTq6hqSkusu6wFgo5qqenc3n3NnL5HEJ6dS82ykZrD1&#10;Ow8MMbSNjIycOnVqby3YgKqqqqqaOyfJ0d7v3p0n/Hma2s/HgOzAY5PL5TAidJd6AEhNC6Ci9PR0&#10;Pz+fAH+XbdtXl5XnqUkZyfJT5VBB3Ud3198aHMN/tGOG1VCEhmRYkqUolQIXlddWnr26b8GqAI9A&#10;u4DgWA+3cIPRZlev3MBwFduXr5T96/GNspEW0LnaDxADGh3o/Q9VzaJTt+/6xM10mRZ+KuVyS4uc&#10;ZGgOjH5Ku12gmwahVo6044thkcJkSC6/rm7bmVOV9U2kGq2kaE1O3Q36QVt8ANyLU9Sx65fHubrk&#10;381l1OCkoNVpXTAP+IpWRhiWoWgOFB/5h1qHvx8RV4fg2QhVgyDII5cuDRg93mDohC2LNmAtClSF&#10;jxNCP5Vq9dGTp42GGUU4BUnrxLy2gesdZAlBMJDQa3QfPno23sTqdMqp+sZajMQg9w9Wjf6oAUGS&#10;jY2NBN7RWaVwH4lhty7cMjCy/PegEW6W9lJRHctAUyEFiMSAZeQq1eqN2/8zdGz/4SN/GfjdqrWJ&#10;FN3K6wJdIp8C6kKh/ZLwB/EaWtjSGyqV+tSp02Zm5rW1dWASfSwASDJpisFPnLpsbOwaHBgRHDxN&#10;ImnsuDwdAypJsiRGkWVVtXPmr7C187pz+z7Y0W3KHogIstY4TVOrbNXazYcOHwNO6qqUfgTofLWG&#10;rpJIN+w46ODounTJrKLCLLVawrIEg6ZZO0wdAsHd5jQYw9W0SLOzC1QSBX8Tao8eFevrgLaWiJlQ&#10;S/CNic7pphVieV1uwasZM+ZPNnOdNNHBydEjMXHWgUP7axrqMTUGMdDByUBjGgKEHL37nCaQFH1V&#10;+KbZqC2AUlIybGF1fcLCFcaTHTfuOVzZ0EBiyBgBFiGRt9wbYNDe74cFBSNtrYKj4589fA6+TE8G&#10;OdwLWvhpyZvR/r4pm0+xKvCEeIP/vSS1gqxWqzOeZkjEErTKg4iFpxf46J05ugkiM+hhz2NXLw6f&#10;NGWckVWQU2BDcQ2wYpsJQUnevHnj6ejpYupakV8J96LyorzbAyQCZjj4pkxWZvYkE+uHd9KAw9EK&#10;GR/w6Z3QAmC/o9Xc9mcnoDmAF4/tP/nLYOP/PXCI31QHqaSeRQd482VBqp9RE8SR0+fGT3EcMW58&#10;UKjruo2zMLwOKKHj9oFMoTW64Tq0tLTMnDkzJCQECt9GyXk2AjX99HH28MGWo0aOW5A0hyAknZan&#10;AyDlxVAFpSUz5i0abjBp/6Ez2heZtyl+IKeUBp2Qm/X6jZW956LFy6HAPRFUAPSCnCaOXLhsONHa&#10;LyCovDynC4tDyJBBqyFKhku9/dDR3v3e5ZtI1f5d2Khd0DQNTnNs9IwDe06+ePZ6+fI1rq4uhhOM&#10;XIP9dh7eX1D0RiFTMDTazYoGMEVrKAxZGl8V/nZsBBINfURRXGFZVdL6TVNDQhetW/cqrxDDSaQ+&#10;e0veIReKa1Sqtpw4YefiuXTRcrBfdEHdAigIQJVU4rdk2ZqFGzglejU6b/C/B77wTS3NIZHhF29e&#10;lygUJE4ihQ+OGXJ29MU7NsJ5NhoxyXLiJAfziTZ5WblACG16j6DsJBJJYuI8k3E2mY+ygU9gWND6&#10;sVFhQZGttfP5U2e1p+G1x0YApVKZmZlZUVEB5NemxgQSFOPqPQdPfD9q4v82NHR1dpRIP2YjmkVd&#10;v/vYOTe/4OMnDza1vGFYMQx2XRLtAMOwjIyMV69eaWd3dVc7A8QEDeLh4bFq1SpoojaKzbMRKI+M&#10;JzmDB0zq32/IwUN7GabLr5R9B0gfMpGp1Ou3bh8+ZnxIVEJDc6t2P0I7LYbYSEVS+4+kmFg43rx1&#10;r4eTdZALVLS8siYkMs7ByT39YTp/WjnawN1mAT4Gz0bgG8lJZuuBE0ZjTC6dOMvg6FwGuLlbTfLV&#10;Q9t0Mpls27Zt3l6+Wc9zaJKRy2X5+dlrtqyz9HcfZWXqERWy5+yJisYmikbrThyDoydPPtIPXzz+&#10;jmwEri96YwJNV7W0pN69GzE/KWjmnLPXbonEcpbkpb43ACMK5zR1EtmZi1eOnzgNbKTXaOwQSpLa&#10;ce5CcNRMWZ2MVYNi/XDeDAYypxErFQnJC5wiApZuWp969ryiXgzaGL1GU+/c37ERhhOHL54fMn7S&#10;eAvH3wzGnz6byuAE2hbyCUDZgeuw98jx38ZZnE25SquQ/uOfZmwPEKJlI7q6qs7XO2jRnAU0hvzT&#10;DtgICG/z5s0LFy6srKxsw8/g2UiCqw8eOf3TaJP/NXq0q6OD5BPfCP5VUkxFsyQwYuaBA0cxrJVl&#10;Zfy0YUcQi8UrV65MTk4G1wEqq7vaGaDH09PTzczMDh061Hbv82zEceSTRy+HDDQfPcr4/v1bLHi+&#10;3WIjyAKapVUsSb18097ZOyJ25uMXmSQICQ9dpA+hZSM1RV+9+WD56i21dQ3txdQHcC8UQCaRbd+w&#10;29HK6VzKKZVKzHAwqPRtsXe+UUVjS8TMhZbmdq8ePvub+0bQpODd3r9/397efu+evQo52nkPMsOy&#10;ymZp/d3s58v2bHWKCTbxc5mxclnqrctF5VkY0cjRHVqDXyT+dmwEUs2/LQFsRRYcWwInX9fULt53&#10;yCYwfMnyjWUFVSyl68OeiD7cCyoVBhXJcDI1LlEowTCGD6KLHqQLCZQ3t3rNTLx89CLViiatPpA3&#10;3rdTM8yTkjfRm5YZOlpOmjAxddcRZZMUQ1pe34z/ZCMgmDMnfxw84ruBI/+fXweGTo/HVeo2KUar&#10;hvKqq8e6e69cswWT4gTD8sdetgcIQWwEvhCGkVs37w7w9Je0iDv2jYDwHj9+7O3tHR8fX1NTo7v6&#10;HoBxlSrVyX2nfh0y/n8GDw92cJFKGj5lI4zR1EqU/sEzD+xPwTEV3MTn2RGAjRYvXhwYGAj56sFG&#10;unpTFLVx4yYnJ+eXL7PaFihUJJphiLzXJSOGWDo7eZaUFLKsuutsBLGRwYHh+NFjKSZmjguX/l5a&#10;VaumCfSUWDuAexAbgWLjNK1yrEkko9syNfQHiAH00b1b990tvY5tPShrqVUoG0kaktcbf/hGGdn5&#10;pnbuS5asEde3cCRaRUM11EX6ewHk7e7du87OzmFhYc1NzWibD3LlMY1GznJKjKIa5JLXtRVnH9+b&#10;vSnZIXRSRJLtpj0LqyqraDBCdWl8HfgbshGyoNG6BhADUBIoTZprxojjt29benmGRsaW5hTTGJj2&#10;aBB/6Hp0AXwuPPVw6IAA+EhUirz8fHldK4t37b067wPKq2To9ccOhwbH1JXUUwSyIkE2USH5LEG5&#10;qVhmw+nDljH+SZuSgkO9/D28n6Q9xjE1xSJvQqdsOqwVBGpLDso042WWR2DgL+MMR0+13LVvn4pA&#10;+9N08d4Dak2Ok9LU7K1bnf2DykqrGZJDp+m1C7646INOrb5z54G9vUdhXjGoRlCp7e0lgSzASLxz&#10;505wcPDz588/ZQUYqJhKdergmd9Gm/80zGC2iw+mkPI9oFVm0FhobpBk2FYlFh4588i+4wQGXIXM&#10;yI47RalUHjhwICAgoKSkhO7k8Cctn6JVouam1sCA2KjImfUN1fwW3k845g82qiirMxxlk5AQJxY3&#10;o41S2gLrC4hMABGoSeLxy2xH7wAzC9vMrNfodEbdMsKfgN8U/yFZDUGzYqmsrr6JpGj0ChFETG02&#10;vB6AJmYZgmMqaxuTF6wO8gyrKatiKJwk1WBhdKUqSPLglmeZL+2d3VLPXSTVmLY1upDINwE0otAm&#10;ULq5uRksMAcHh5cvX4JQwUV+HOvEDHoYLoGywjimCWu9m3NrzrpEg8lGQVGRN+7eaWhuImnoXCRk&#10;/I1fNP5+M3WfgoEu5RrVyn3Xz9v7ei5NXPziyUs5BkMVqahe6UGOZUvra2cumHf7yHlGid4Q0b1U&#10;QbngHH3v5QtTe+dTJy4qxZh22RKlBv/zbKRm6MPXLxp52CRtmrP39PbwGQnLFi8XVVSBHAO56hSD&#10;ftmDugctnJWXG7goMX7t4qamZgzNv7V7M85xN15mWrq5Hz5+mlbTGj2mPSELGG/FJSXWjj4Xzt1E&#10;r3JCe0nARG8/FxzPyckRiUSfji64gqnV505d+nWM+Y/DDRa4+BPgzP0J6FHIAOiPEStUYeHRR/cf&#10;JtXQ0VCpjhaOIFkg5qqqKvDM5HJ5Z2wEmgFyoSiSynz+2nSC46oVWxQKETpWsB02YlmirKTa2NBu&#10;cfIclUqKzAbQNp013TtA8UAuMFye8SrTNSB4qLHJkWMnoJU+bR8AJEyAkFCMVIWLFeqUs5dXrlzf&#10;2trKK7SPH23uAtCWGlpOkcdSLns6B584nAJO0qfmgp6AG0tLS7dt29Z7pxN9fYCKw5CVyWRnz541&#10;NTU9dOgQmGIdNynOsRKGeFNXfeDcaZdAv8muDnNXJr8qyJPK5CROon1FXzYENkLDHoYgxrHVcsmV&#10;9AeLl64KjZtx8eZtSkWjAzuAOXo+HliuWiKKSpozNzwOEynR/gNdQNeABJRjyluafaPibey9Ht7N&#10;YDAa7Z2D/7QfZCxxDQrZzrPHAheFes0OcgkJmzze6u6xVA6qA2F/+An6ANWc4+Rq9cLtvwfPjW+o&#10;ayTQ8STt3g3sUyWVzF6yPH7GHLlUCbq3U0D6MMBEolZ334iN63djUhhQnbARALgB7sIwrLi4GGgJ&#10;vkM6cB1qhmHqlOPn+42e9P3Q0QvdApBl/Sd4NkLOGCOWq8LDY1KOniSR2QE5drKNAbKATAGI1Nvf&#10;1McD+d4QXyZR7t19fJyh2ZmUc5iap6JPK/UHG2U8eWU0xnbXnk0EwZ/Hox8baVsPoMbV6U8f+oUE&#10;/bt/v/D4uLr6erioi/Qh4Co4g8WVNUdPnz174UpwaExU5PT6+gYg6R6xEVAozZTWNLt6hQb6hRTl&#10;FUIBtJ3SJWhrBH+BzKBne+X5J4A2zfehC/iCAYVUqVQPHz709fVdsGBBQ0NDp00Kxg6mYdUsLVar&#10;MgvzN5847BUf7h8TtnPPnpK3JdBFfNW/3LoLbIQA/QOjlOY4NU1XNLWs2LFzspPL84eZDMa7Hj0H&#10;w7aSxPrTR6ZMsXyb9RqEQne9q4AbWVZOUXvOnB9sYBoTklD3ppLDGK1XpFUkIG3wRaJSXH911312&#10;xP8MHf2Pf/R3N7GveFGgAULi/bIuqBxOgxPknjMnbDxd3rzKBz3ewYIGJKuimdy3pQ+eZKhwUv9c&#10;cJxYuHzj9Jj5zTUt+rARAEZmS0tLQkLCpk2b3p1cDnVXqZQH9xz91dD8pxGGa4NiKez9vcV/+kYy&#10;FRYfP/P8qbMUsBGaG+yEjQCQI6hI0I+dsBEUHHqJ5oqLqjxcw319vd++zaVJfkkZ9fuH9dKxEXn1&#10;8r2xY2zPnDsKmfC9/HHE9gCFAV/tUdbLqV7e//j+X0NGDL7/4Dbb/rwjZCjD8C279o0wNB46aqz5&#10;ZLv79x6p1ahZesRGNKWUqddtPmlq7nLh/BkC6+b5aUh6+Rppib+3VCekA90HvgU4uGDEwHddwBcM&#10;qP6LFy8CAwO9vLz0mB9GgMaCimk/FMeKCHVmWXFU0uzxdlPs/TzuPrgP9NaJ9H5WCGyEeg6B70lw&#10;HXCGLW1pSd66NSpuZvbL1/zJaXpqhnYByUoZJlNUv//Esco3YKR0dzCALqHQs+wvSspsfYKH/zo6&#10;ZdM+rEmuQcdrI32KyqmtCAvMqsqsKHaPmfXjkHED+43YNncFVidFhjEfU19AZJq5n/XM1s35/uVb&#10;FEGjBeV2gHgOFRCyZjHe4dCz3WiGOXbmcmhQfG15vZ5sxBOPas2aNW7ubs+eP9eOMeQb4djp46mD&#10;x1n+MMxgc/x8mnjfuAY2QmdjkxQlUahiYhJOHjlOAWtyaAK+4zYB/QXqIDU19e7du/ybW9sH3/4s&#10;xWY+y7OY6LZ5y1qprAYIEOn59tmorKQ2IW5JzuvniBn1YiOUFNwMBPm2pHT28jU/jRj9/37330uW&#10;zlcrWtDCaDugGK6mqcUvOMLawdXJ3af/r8OWLV0tk8l5NiK6x0aoKAxdmFdqYh44c+7q+vpS/k1F&#10;3QFIJ4bjoHzFra3QaL1FG1pLIisrKzw8/M6dO0B1uoAvFSDeYGMtXbrUzMz8zNmzUHi9iBn1xJ8f&#10;8NBxmi6XtJx4fM9+VoRLgM+DtDSVAh3ay4f/GZX//vkhsJGuN7T9gvZesRqM40pbRdFLF0UlJD5O&#10;ewbWM1qP70GXwRhTc5wchIOkGJxikEpHjKH76A8oAzq7lKuRShPWrvqu36+hHsGFz/LBPaJZhl/7&#10;flcRtGUQXL0HufnBCxYMGGvoZGL94vojRoa8G72fRURJEQxXWFnhFxC8fc0WQglU2H4rQL6ogOhY&#10;k0aRqLG5GTwJfRQKDJtrN+97uk8rKSyDkvOrdZ20NQwoYKDXebkJC+eeuJIKhjTiAJZTABudvNB/&#10;lOl/Dxy6JDiGxN+vKxQOzG1wjajmFqm3V8jeXXsxlRoKDDq441JCXqDCNm/evGrVKpFIpLvaJqD4&#10;LEOqybPHUhwnW77IuMewGJqyRwTD9837QBWFFmVoimlqlJIkiN4fc6kdNwDaB0coVPL0J08ip88Y&#10;O9Xhh9HDh4wdlvn8EUOAo9NubcA3fpZf6Og9bfXvG1esXTVhosnMGbOam1v4Wzptho+A6qMlsVap&#10;dP++w2YWzjdvp1GUivc2uwOof3ZpccL0hIe37tIYCW2jC+gZQAih18CNdnBwyMzM1MfP+IwA80iJ&#10;45euXjcwGh8dO728/QfsPoZWbP78IOAc20oTj0ryfVfNcQ3xO7J3f3VVjZIENURwNKFhSBY9K/tF&#10;NIjARh8CupB/t7ecY24X5sStXhkcP/fV81xKzWjns3XRuggY5YjPaA2H0yoMU+MEOraHhvRYdNQM&#10;ylUv8KVD/CUniVPptwaYmwwaNTExbkFDWT0DPPeRDgIFyGmkNJFVXbp4zxbjSZPjQuIr8ytYvOOT&#10;3j4AkmaGbZbIFi9ZNTthPiHH0VjpDKC4b9++vXHjxjdv3sD3TgcSRMh+lRvgH/oyKxspID3aA24B&#10;KDH1w7xXT9/mo02Q6NR2ToypDhw4+dPgcf8YOHReUDj5wUydVtkCQVL1tS0+nmEXUi/hOK4PX0Ic&#10;UGHXr19PTEysqqrSXW0LfL/SEpF01cLFc2P9ZeJaXUCvgmPApiHvPXtu5R/00wSzXydbjrU3X79j&#10;tbS1Ce1SaL9CEhW+ZsfBucmr1m3YZGtjPXNGQk5OTreWZxCPQj7QvmKCOpJy1tXNbf16tCECGkqf&#10;Jm0TYopYtnPLVBu7Z3fTWQwGh75Do2MoFIqTJ0+6uLiATPbWmzL6DmD/5RYV+wSEmk2xu3brHt7j&#10;xTOoL0lRGcVv5h/YMjlhWvTK+RduXxXJRDSh4kiM4QiK10+fHQIbfQjoE95SxjWciKHuV1Z4Ji1K&#10;iJ7TWNzAgkXdJT/mPcBtSIejc6TIJzmvLl69IW9WMCoGfC6wKym9BQHSAaYE45ti2ML6aruIsH+N&#10;NvnpN6Odm/cTUhwtfPHQxQZ1AW4KqGyOq5SKV+zZbWhuuXblBlG1iFPry4CQGtCckqQPnjoTHhGn&#10;blXpI7egjPLy8sLDw5OSkvR5hShEqKqqm5kw78H9h+iwBP2aGe6CaihoUkmR6Kg1GFIMI8bUwEY/&#10;Dx3/3ZBRi8JjP2UjqBDDkOUlNdGRc3NzC0B1dlo8AMqLP/0oOTm5oqJCd7UtUByDsczb4orwwPDz&#10;p/azjFIX0D7A8ZLJZBim9/PR0LMksmt3nL7wXxMs/29T638bjAufEVNalc9SONrT90kykLIWdY1i&#10;78DpO/fujQgPcbS1z3j8RGsuAHRR9YWOjZA3U1JpbuMwdaoDtI+Wtruemg6thDo2ac7CeQtEtU0c&#10;Mtd017sNKA9wLZgRJiYmcXFx1dXVcKXbxetraAumIqijp89ONLc6d+mqWK7sISNr04S/uIqpkEmP&#10;5j5xXD1zfJTHufRbSkzFUuhgy16j/Z5BYKMPwfcJ/IFhBgZJM5jDOXkewVFHj5+WKxTQbXykLgNS&#10;Q73NaHCKupzxyDss4sDOY2eOpFYW11EYmpnSE9pSoZksdOA8sfbIif9Yu/7DYNIYI6u7Z+9SMjS5&#10;DINNF5uvC/wAAgNOKpdIVu3fP97a9uCeo4om+acKq22AzqE1YKRefvQoICxaWiXWhzyhGCqV6tSp&#10;U7a2ti9evNCOhw4A4VKJYt3aTadOnsXR/IzueqeAdMFEkLZKVc1SVoXeAy9SK/fsOfr9QMP/9+df&#10;l0+fRREfvqcVpYzY6N6dpwF+seXllfq4bu+gVCrLysrU6vd3jX8MQsNJSebRsxwXZ9/0BzdBCegC&#10;2odEIlmyZMm+ffuAlvQtDDjCNHsvK3u0h/8AB/ffDE22b92qUDSioxWQwaKL9T4gcXAEr127azbZ&#10;2j/A2sF29IkD2xXSbr+uDbER2FgNYtnq7QdHG086yG9BRgF6t+enAEe1prmppb6ZI9GzdD2fPwKO&#10;v3r1qqOj4+TJkx8+fPjn6PjyAO0GfQQlfJVb4OYTsHL9RqkKw8Dw7EF7vgMkIeMPB1er6LT6Up/D&#10;a8yjp529eUMilYPx0I7I/NUQ2OgDQJdoewUEAHQiTWoUOLv/3l2POdOvX7nOqdHi5x/d1oXugxGA&#10;JIrVqFnmVmHORC+vQSNMDAwtt2zYJ61RoMmOdxl3CKAtLRtpKJahmOuZ2cO9g3+yc/1uwOhw++DK&#10;V8UomT9kV5skqgj/QbvdamsSV63yCwx9fP8Jv3ali9bRAIVgGk0dFDQ2hsTPLM0pRfu4/8Cf3z4E&#10;jCgwkBsaGrZs2ZKTk9OpeoJwTE3s3L539679ahW4Frrr+oAiqQsnUk7sOihtECE2Usn37D06YJTp&#10;vwaPWD934Ye7GLRVpSgS27vnqK93eE1NHbCRNkQfaJUFVE33+xNAPXGOk1LM2k17vX1CiooLGD1e&#10;W97S0hIbGxsfH68/G3EsJRa3bN29y9rNa/mm7TPj5zy+94AmZegQRmi9ttKAktfW1gYFhY0YOSgo&#10;xOhCarJcUswx3Z4FosFBU6nxc5dvWrt6rt6wsbGpqVu6HsoKpMahmUeKoDiaBO+YZDgaPQDVk80G&#10;kC6Up6K8fJq//8SJE0+fPg1k2ROm/AtAklR1VW3ivCQHF4+snFycZnEKyYQuuAeAJHCwhmmNimKl&#10;FPWsujxu0++2QUHbDxxpbpGhXUMfZPJ5Wklgo/YBI4vgaJx9I5fFrVsb5BwkeduCBjtaaEa7gjua&#10;nv8IEJHfhK1gmTNP04ZaTRlhPMUvfq6ZT+CVs3c1cn4vGnwgGnzalwQIQVnCP4hguLf19Y7Tp//m&#10;6vSf0YbTp8VW5ZWBmtQl8H4ifHzInWSZ4sqK1WvXnTh2klSTUCQQQdBGoC/fj/4h4E4AB2QWOyfp&#10;7KWbDJ8H3AgZgbJA5WkLUDzQrWD1Ex95J20BImMYvnvXnr1796lVashOF6AHgI02rF3naGOXk/WK&#10;Ikm5XL51z8FBxpP7DRq9Ze7ij9kIgSNJYtu2ncnJy2QyWZfUE9QIqtMBgUFaJKspr663t7Zds2KJ&#10;SNaqz+wusFFcXFxiYqI+hYE4AODsMynnzcysNm3e2dTUWldTj6lUvJ0CkqGL+RGg8Onp6WPHjh8+&#10;fMjWHfNE4hyOVSKbS09Asu99WE5NUtL0B8/8/CJnzI6trX8L6etidgnooC4VyVKFZSUP0m+qVGJU&#10;ARAAvh7w6R5gkBIs29jcvGfXbkdr2z07d4FgdIss/xpAwcDTZEuKK5cv2WBsbLJz124lv7+mF2cV&#10;oatBx8B4gL8UxRY3tiw8dGRCUPChs1dUcgLMEnR6GGoh+L9bXdljCGzUIdDONBa046O8QkffsNPH&#10;L5FykqXRbAiOTA29+4zvXxArFce8qCjxmTPL0MZp44kzfslLZobMxqqlPBvxMgAfvaVPgmMHrl9d&#10;d/qET2zsiiWrFWIlZNGx8IJdDwZybXUtC1qTJ0iQTvi0fxOkiMiH5jTLf9+2aN0WNUZp6wIlhRt7&#10;a3xjGLZt27bdu3fr9zLWPwHK7OiZU2Mmjr9087qKJlVK1a7DJ/4zxnTgQIMjqzcybTEH5LVhw4ZN&#10;mzZBXrpL+gFo4+7dux3vqVMT9P6DxycYjLx1+QxGgzHaOaA8R48ePX78uO53ZwCZfFNYPM0/dMpk&#10;u7dFZQzFa+7OAOp47dq1/foNcHC0LyzKYDhJT3wPIP6Xmbke7n4+3tMynjyjweboSq+9A0iWmlFX&#10;t4jXbNoV4uNXVVTYK+oX9KqcwFMvXTKdMHHp/IX1NbVgQ3zZbMSqlfi+vceMxkxZMH8RjNFusrue&#10;YMEP0+S1tK64kOo5PfHy9fuIkCgY69D48Pk8DfUFsREy+XjofncGbWRQr9Bt2u9a6IJ7DEgIRpj2&#10;bAAlwfx+/drU4JCcJzmMmqZYWq7BcaSQ9QPPRpAiQdNymnpYXhyWvNjc3cNleuyU0Wb3jqQqpXKO&#10;4l/mykfTEyTHtRJEK0Wdu33XKyg042kmGIRol0GHdiU0EUOjN0vKVWqRUgHtB/zafqZ/stHJC9ec&#10;/SNLy2qQZ6gHG5EkWVVVpY/Gh+TUavWOHTv27dvXpekUiIdruOsZj8bZWx68eFYKbKRWH0pJ/cnA&#10;5Kf/DDmE2KgNOqirq4uOjgbVrFR2vsXgfRQXF3t6eqalpel+fwgoNui7wrcVbh6Bvq5O9dVvSa6t&#10;7D8B3AWt1PFylBbaLJqbm1csX2lsPP7YseMkQaBJ1/YBt2jvev36NRR+5MgR58+fIikF2vqL9tB0&#10;dO/7gKaGuoC+Qr4MQTx8/MzF1cHa4bfL17ehc9C7sPr2Z5GQr8nQjWrswNkbY40dptl4V70u6uGC&#10;ujZxSDb7TUFUbIzT1Kk5L7Jo/j2HWkWhi/clAc22cExZWdU0/0g356Dit+V9XlQwKDFOSXMVBL7h&#10;bIpjQMDFS5cVMnAfdbpUF+2vxZfCRlB/4BUChpZ+3QBxIKZEInn8+HFWVlZFRUVrK2jm7h+N9Smg&#10;EDD2IEVgI4Lknjc0us6a9fvmndJGCUvSOIsjH0FPQFoQFxlA6MFOGcuVNDRu27vX1Mflx59/tjeZ&#10;fOrIMaVUgVQ+RNNbEiA9dAenqWxqTli5InnJcmVtKzqagd8Y0VEyDEtgRPrLFxsO7C7OL6LliHN1&#10;QR9Dx0YUyz17XTjJzuPSxesMOr4AZdExG4Hujo2NvX//fqcdChG0vtGePXu6ykYEx5Y21B05l1JQ&#10;Va5iaIVCuePA0Z8Nzf7z89CDK9a36RsVFha6uroePHgQ/+BppM5RVlYGN968eVP3+0OAAAOp7D90&#10;ctwEq6vnz3C0Eu3y0wV2BK1e7mA56n0oFIrTp0+bm5vOmTuzsbGG92/g026LQeKQskwmW7NmzcSJ&#10;E3ft3iqTNzJgBiNRg+rr6x7BsMTA4WCoWoko9fb1sOnTIqdb3Hm4Rq56puGagaR08fSAtrLAqS9e&#10;vMgryGtRyg6duezpF3397BVcqvf+mnagrW9DS3PCvDlGE4z37dmrgjRhkHzBgCJLpZIDB476eoel&#10;nr1BEHpJQo8AY5rhGJZTcWx+Q83yrWvDovxPnjrU1FQPrdelqfJexBfBRqB9QIYam5ruPXggkcrA&#10;1gPlCBqpgyZBtzDcmzeF/v6+dnZWYeFBq1Yvy8zMoCjwZ9DYhAgoBe1Hd1OXgXJBe5c0JM0p1XTK&#10;7Qdh8+Y/f5rFKSiWJLqwGQ5KAGobooNJQvPvvCfpVrE45endMa7W//Wvf9rZ2AMrcCTLofN29S4v&#10;RIQ00cokfeXFs2mBwemXblNyEjhKy2vtAvKh6KySNxELEpfMW1hXVInetMC3G3w+zB5+IzaC4Vwn&#10;koTEzp6fmIRJVfyLiDhwzjrY8PPkyRMLC4tjx451aiJAlbvHRgAGbeGllCo1SVGg5EQtovnLVv/P&#10;0LH9Bow8umbTR2wEKVMUdf36dWNj46tXr+pJAO/Q0NAwZ86cR48e6X7zgDQBUEeKoovelgQGx85I&#10;XNTa1MCBE41sjw6ApBOA4Xh1dTU6y659aKOC2Ny+fWeqg11EZFB2zjNwcfhVP7AK2u1tuAu0f0lJ&#10;iZubW0xMTHVNKcOil4RCAM9GcG/b0MqCrojQbhwLI/NNbe22QwesXBxmLAjLen1Ora5naZUG7dSA&#10;luy81yAdEBiaoZtamsEVtrezi4oIVSiaqxvrXxYUSGUtLN25g9guUP5QWZqkmet3706ysly+amV9&#10;XT0LxlPH/fD5oG1bgsDv3Lnt7ua9c/v+libJXzChCEMahJOBD8dgNFHbVHHz3rn4GZGHDh2SSRTv&#10;Jpu0QtBJx/IRdDcgoF8kTUrlSqVauwkDBWs/OvA/dLe/hy+IjV6+euU6zf/s5auUigI9B13SQadA&#10;bUAdtjQ3nzhxICExwMFl7Gijn6bPDGgV16HkQB1TYHAgIeRfhtij7oWbwVYA6qmpa5m9enXyuvWS&#10;KjGLFHLHvfQJtP2KkuI0FAf91Ejju25dMHB3+mGE4d4t+xWNEobgX8ajP/gEKYatAmNw8aLgmNiS&#10;txUs+Att9vY78PKAUdTjF8/8vH3OnkpBXgJkCzqt7RuRCKlwYs/eAz7W7g3ZlRTBqlEbd3QwcGZm&#10;ppWV1ZkzZ/RR+uDXgrNy+PBhoKVO2esdoFSgWOVyuVQqhVwYim5sbIyem/S/Bo/6od+QXUtX0R8+&#10;OQh6GSLv3r3b0NAQyFL/jLSAVsrPz29padH95sErWLQm0dzUunDBaisrl7t300gCHc+KWlkXq03A&#10;rSCebFlN3bLly56m39FdbgOQB4xqtlUkmzd3oY2d2eMnd3Bchd49gfoMatFuPlAwqDV4IWAZQMUx&#10;TImYQ1cuuLd9GkPxwORDS5oUS6kZuqi6cf3WA2PGmjjaT32Z9Zii5KjqHWX+MaAwIN5iteL81SvG&#10;EyYM7D/AyMCgvq6KIAkSTR9rq9MtQDGAYVkap9WF1bWhCXNCwsPQKQYw9qEGHffDZ4JW7wHq69HU&#10;sY2Nzeuc1yDF+rdntwE5IBsT/YtKAf2rwJWHj6c4Ok87n3pDjaHBBIAYSJN0XB6UBhJQ0LYkQVfX&#10;Nj7LfrFx79bI2YvjF67+fdf+63ful5WVEZiSIykYE2hlgEMWPn/nB/iC2KiqujoicZZnYEjuy3xa&#10;TYH276AVUDOBk0HQBCGTKcoqqp+cv7T1zPldKpUIwtQ4WVBWnptfVF/dRMhwVv/nSzsEoSQuPUib&#10;4uV5bM9xRQvQUXeThRGH9uZplBq2gcIfFBZFL15p4eh6/FSKrKmlA/3eHkBuMIK4kfnMyt9v76Fj&#10;CqkKmap6ANTr3bt3QS+T4F8g+uaFTxf4AaCDwKvIeJrhbOF49/BlSkUrwc1gcX4fV9sAhjh58mRp&#10;aSn0r+5S+4CS7OWhVKJztHRX9QCMm5SUlPj4eDD/oYSNTY0zli7/bszEHwcOP751J3hLunh/iBnQ&#10;1dy5c+3t7aFgugC9Ae0MWQB0v3VAm/SqKmsO7Dtuae68JHlNY2OTfl4XaGbwutnXb4sdnZyunD2h&#10;u9wWUFSSvph608LcavvO9QQp1wV0Bm2tQR3s378f/sJ3XYAeQFzDcjhOQI0ePcpwcJ32c/9hxkam&#10;1y5cJPVY5foI2pLIVKqTt25a+fn5RsVu3XsoKiYB8PLly09atYvg2Yhm6ZqW+uWbthpb2N64cUPP&#10;g6k+F6BBQKLADgMjbMSIEevWrVMowC/pLh/3AMjYoZnmltbVm7eaTLW/mZ6mlioZCs3ngvvcsSgj&#10;VczPbVRWVZ1LueDhGTh64oR/jxr+nYn9v8Zb/2v0mF9GGZhY2S5atuZ5Zi6YU2ihGs3dYHCrLok/&#10;8AWxEUXThaVlMTPnJMycV1RYwqL1D12ETwEWGehOfsmNhqYAIWdYCcMqwEqF5OrEkoUbNzm4e8+N&#10;m1uYkUerqHcHlcIN2i/dAEuzLTLFliNHXKYFPnqaSYEm4aEL1h88G4EEwP3gkhAkW9nYkrBzs6mv&#10;5/5DJ9CbSLqYLEQGgWjBsW2nT/uERWZm5qD5m86kGu4C0QdAvQC5laVVUjFO0+/a6iNAzLr6ek//&#10;kLWzV+CtKjUHdn1HbPQufd3vDgGK4+jRo7///rtYLO6SBoHI9+7dmzhxInASgeMNDQ3R8xZ8P9ak&#10;3xCDM3sPgl+gi8cDCgOKz9bWFthLJuvyg5+QF7hWeXl5Kv4sZPgJdSQJKic7Pypy+jijSdPjZ1dW&#10;VAOzw3WA7rZ2oWOjl/lvpjo4pt26orvcFkDUlQp1TEycjc2U7JxnyHLQKwvUC0CNgC4tyiKwHInT&#10;dS3iWxnPZs5bZG5i9uNP/21jN+nI0f0SSefna3wElB7Ltra23nxw33fO7F8tLALmzE9YstLJy9/X&#10;1xeYo6treB+DP5GpViZbuWPXaGPTTRu2QoJ61vczAtoETARHR0cfH5/CQvQaDsBnKDNDc5SaZZQV&#10;osr5O5a5hXjevngNU6hAE4HR0cErzSCA5NiGVtHJ1HOR0+NMJpmNGz/J0HzKoMlT/mlh/v3kcb+Y&#10;DulvOmaw+eRBpnbj7D3XbtmBXsOohrwg4Y+T/VJ2MWhBkUxGVnZAZMzmrbvQeQHAoO0BQv78IEeR&#10;177wQb+VJJnxOm/PgcNx4fH3L98lVDhai+IBna1LoesAFwuMrYKaWuvYsOmLk8UiiVYl6YL1x7vC&#10;grfM0yrJMC9qqqYtWjTazimvqBh0B6Ssi6wfoNowmrMrK6clzNi5/xCr5F9eqydAKzLs6iN7Np4+&#10;1KSQsu0svUPrSeXyuFUr5yckKRql4HKSGryD9Slta0Nd4IvuUvuAaCdOnJg3b15dXZ3+rQopw40V&#10;FRVmZmarV69WKhTARpFz5v1kZDZgmOGJbbshe11UHpDylStXzM3Nd+/eDTfqruoNuL22tjYuLi41&#10;NRUyqq+vh78vs3Lnz10+oN/wkOBI8B2BVvne0AeIjSiOLa9v3LBxU3FBtu5yW2AoLvtV3mTLSdu2&#10;rZHLu0AG2i4AQOH1vAtugcjgrDx/mZe0badJVOR/DRn5X//4b1eXkZevbpfKqylodV1cvaCVBDCf&#10;z5496+Hr7RYTMsTS2NjO3Cc8cPWGdcDu4BDr2ePtAbLA0EEnmUYO7uGR02tLK3UBXzC00gtib2lp&#10;effuXTAXdAF/PcAwZnFGg6k45VtR2dItq+bOn19SVgYDUWt06aJ9AugzEabce/rYRLspw8aPHWs2&#10;ycJ6qqHJ5CHGY4ydhtgGDp3sMWD0lIFDLIwNHb0GWTuOtpyybFZSeXYuhYNz/3GyXxYbcRQnV2H7&#10;z5z1CwovyizgiPY1MlRE+3lPs+uugLlO02DWKRVYWVlVc4uEotEOWlAcMB70H8afAmM1OMa2qIjk&#10;KylGDnYP7jzQX29+ACiCtsxow6yGYGiCo1QYeT0rZ0xE+Iotm7q0dvIOwD6N4B6dSfEPj1I1Kd8/&#10;NKETACMy3O/nj5gEOF9/eL89NgJgJLn+fEpc5MymklqCoXANzm9LbxcikejVq1fQSrrf7QOG5fnU&#10;1JiY2NJSGANdMGkhMrhTwcHB8+fPl0mlwBahM2Z/N2r8L78ZnNl94CPfCBp29uxZpqam4E5Bjrqr&#10;egM6RSqVLl68GMgvKioyIjI8KirK3dVnwjj7ObOWZGfnYpiSRbvL9Cw8z0YsIyWoxuZGQiXWXf4E&#10;0Bi11c2JMxb4+rmUlmXTFKH/2iJUs7y8vKYGPb+iZ6tCNeGuuvrGsMQFP9rZ/y8n6/+/keGgMcNO&#10;HEsQi59QdCPGUeg9K3oD8gV/MSMjw9nZqf+gfsY2hqNMB23auSyv4JFEXAP8Ddn1ZGACoMjFlWUh&#10;i1dYTot++DiTVnb41o/uojuDvX1AlUF0o6OjZ82aBV+A/nvYCN0Go+FItBeFJdGZ3vSrkjfRC+eu&#10;2rhe0izWqMGubbdUYE4XVJfb+3sOMBo1ZorZOBurYUYmvw4cZjZx2JmTwU+eTE+9HB4/13L4xIE/&#10;jR493MnVcOrUySONts5f3FJX8Wllvyw2At3McmSzVLRq0+YFy1Y3VYtY9HAPC2qjo8VSuP5REFSU&#10;93fRmikYIAxTWFsZs2zB7DVLy6uqaBXYdmilH+1v7Ur/oyLwa6L14tYlK1ZExc6pLm1kFDQ4Xvy5&#10;2Pqn9EeZ+Q8qJA1WEtdIU/vynnrGRxS/LdbwW/bAzNZf/FF8RpNfV+0SFnguNVUlU+I0rUQ73/jp&#10;tA5KB3nQmpKmhpikOeER4aK6RqT/2gLFMOdu3PP2CC3JQ29pItEO5nYLCE37+vVrGGwFBQWdqEIO&#10;1BuekpbmFhL7ND2TolCRdUGdAFKF7sXKS0vfFhTTGF1ZVecTGPfT4Em/9jc6vHEPdI0uImoANi/v&#10;9dixY/z9p719W/z+kpL+AH3U2tq6avUydx8T78AxkyaPmOpgf+zoSbFYCu4HiF2HDf0BoD2UclV1&#10;dZ1SpWKRPH60EgPpgPCiSRRMRZ44ftrIyHjPnl1oDRiu6puJRi5TzJ21NHFGkhq9BheK17FAQbpo&#10;7IArlpNdPNbCa8BYm0GjhvtNM0g5NV3UXMrQapalkEuvdwGgsAopduPa/akOU3/p/z9jxw8ODPE5&#10;dHi/VNrKoTcJd8HyeB9QDbSbkN/GwuBUXVXtmtVrDI0nHD+VolSquC5OLXQE3v1XM1RpQ+3B40e1&#10;vrsuqLuA5mPBE1ETd+88sLFxPH7spPbplO41Rc8BuWolQ5s9riYvXr9t4eG069iB5poaDmvbaYMC&#10;Yzix+9iZ3yynGLg7jrafPGjMCFMz87Vr12a/yiTULSzdSuAtJRUF2w7u+s3YoP+o0eaOThOnWNhN&#10;GP/o5DlWTSF1CunA/7ym+8LYCAkYAZo5t6TE2S9g55Zdsmax9l2bXRnmHwPkvUklP3f/VsisuEXJ&#10;yVWFZdAQagzHCPBJujCwtQCJgRLV19cHJ8yeu2RNZVkt0iSgibpbPlCKoH1pllNp2FoKv/viSX1d&#10;PUcyQCFgZnesPD4AgzYUyyny+JULNs4Od85foyQYkDlc7KT1IJQBN4fJeVN44MCB2spqpELaAkXR&#10;KRdv+3lHlL+pBDUCllQHHAytBIo7Li4OpBN8047sSqAUirqd/drGKSD1yEUC039jIRQULAqCYRmS&#10;hg9bV98UlZD0ff9xv/w0aveqTZCsLiK0M8WuW7PdZIL59etX1Vgrw6q6J1KQpVKpqKnPr6x9Vlr6&#10;uq62Hqz7Tui2LUBjpqc9iYqKz8x8wSLT6KOFE0gNsRFNcvmvi0OCI6dPn15dXd3VXMpKqxzs/BLi&#10;5+PoOHNo1Y4bFhIH+QZ9RD969MrFP2zIGOPhw3/bs21eS8NTmu7OSgyQdNr9Z1MmO42fMCFhZuS5&#10;1ENgOejzqG/HQK0DphDaNMu0ymWbd2xzcnJasWJFc3MzFLI3nRjERpwUV6/ZudXSzub58+c99+SQ&#10;Fqa53NdvpvmHhgRHNTW1aKmoh8n2CqAMuIoorajdcHi/qd3kHevXqsTteu3NLaKoGUn9x08a7WI/&#10;3NLEcqrN9evXpVKpTk7gP7BZGVqkVhw8nzLUcNzIiebGzg4Go0cuD45SN4rRuTbaxRNe032JbASe&#10;i4zAdxw97uDmfv/BA4IEAwipgG4DZAf4QkWRrwry1/6+vuhVHqZQpz989PThE0KGwZDXxdMb0NDQ&#10;3OfSHkzx99u8d39Lo5hD+hOl0w15go4AqxUqCWoVOIji52oZSA8ZUPw+TP2gbSWobJ1M7B0enBgY&#10;0ZhTht7DyqAzejsYnZAB3AjFJyka7PR3a2y64D8AUkPR9OWbaUHTYivfVnfKRpAChmH79u0LCgpq&#10;4N/qrwv4FGgCnXpWWOJk639o3T6VUvXxu5raBWQCBgVOadhGmSyntLSmvi5udtK/+4/u//OwU3sO&#10;gAPEV4UDwsjLLXJxDFm+dL2otYlhxCwn67BVOgI0KPJnOYJlaP50L5SFLkwPQFOA/Mik8tWrNhqN&#10;nXj37h1w79pjI4VMvX3rQR/voKdPn0ItupQRoKKiJtA/fuf2Q0iWOmMjkGtUNpqrqWpOiF/o5Onh&#10;HeAdExtaU1nEkkoIQfXssADaqmmjaVkBSPfx4xczEuaeOXO2qamGYlR8SJdZ7WPA3fyYkcrlpy9f&#10;MLGxjEuYXlFRoc20p4m/D943alUpN+zfve/wwa7u+WwTUECSYM6euWA8btK+vYcJAu39A+iC/0JA&#10;Xd5vLmi9xsbGCxcuL1y62jUw4Nchv8aHBoqbGrSh70N7Y2HBG3tHXyMbp+E2UwYajZqbNB/aR8vW&#10;KE1IlddIao4tb2nyCY/pbzhppLPT8InjbQyMG1+XgEsEVjwy5KHq3JfpG2kYNcu+rW8MXzAnevZM&#10;qVSGTAlU2m4C1D3S6jRHkXRVfV1Dc3Ntc3PM3EQ/P7/inEL0QEW3AEp/yZ5tJi5OO/YdkbeqtOmg&#10;PugikH3HIlWE/DRQbTTqP5FK0SqT0zgyHXTxOgPyeYFUGE5FkgcunrW0mJyy8xCrRIchQ7NCaHuA&#10;IDRpBcSCni5Bb8YGgFxqQ7XQihdJUZdv3g8JjNeTjSCR8vLytLQ0hUIBaeoC2gDEpF4WlHhb+R1f&#10;vVetxjpI9kNAk0GzEbiGKWlunrVmVUb287nJyQNGjBv628grp/iDcxgGcr9161ZISLjlZOfitxVg&#10;42s04Bi1scdUX0Bd0GDjObw7PY6at6K80sPd398vGDwefqqiDTaCgf0w7dkUC5fZiQtBTXzUKfpA&#10;pcQf3M14nf0GBAMS5D/tAWQNbXYQiaSbNuw2NrLetXv//bRbj5/cJnA1ul2PimqrRlEUlFYikSBJ&#10;Yhm5XFFTU6tSgVLi/XRelnQ39ABgD1AEfffePQtrS+updvce3O/hwnDb4NkIbLSSxjpwwnQXewbQ&#10;/xKxfP68xVMs7Z8/ewn0rwv4y6HtLPgLACLJzs5es2bNiNGG//554Pe//OLt7f7g1lVC3cYBWtCv&#10;cOPTJxmTTOwn2rgaWFsNNRq9b//eDxxH+JdvPZBsEY4t3bD9Z0OLIe4ehs5Oo4aNrnyco8HBOwI1&#10;ohPKL42NoGAk+N8Eem83d+v1S9eIoOu37tAUmqvWVyt/AuQZwM2QKMlWNNbNWLMkfv2yedt/942J&#10;WLZipaRFgpJGLaj96AuaIcub6zecODI1PHLRuk2vsrMJHEerEWi8oRTf+7QPCOT3MkDNgTPQfSRH&#10;0Mzlx2kzk5KKXhd+tCusPfDJ6EgX6KS4tWnWupW+AUFVJVXgDINr2IF+B3GB3BERUhxOURnZL7Nz&#10;X+Nq9Dzsu9Ij85/l5HL5ynVb/f3CIVlgI/BI+Chtg9dECFqJp9GDnu1pNI4GNsouCLT2v7Y/FUzF&#10;rrARSD8JZW3A8dkb1vqF+E11cx08dsLwkaNPHtj56mXW7t27ExMTjY2N7exsr169woA3A6XW0kk3&#10;ATdCX2kdTmh11Hi6EP0AwxXKUFVZnZg4b+/eAzgOvAjpQJp/AuKAk1pdVTtrZtJUe8+Mp1ngGMFd&#10;nWpbCAfHQ6HA0JuiwLhAL0YBOwx1H19g+LQLMEUwTL154zYzU9td2w/LWpUUCRIhp1ii41ffQRAK&#10;RRPObF1rS+qVS76+vsnJya2trbyig5Lzs2faeB0kpDegOBjDvCktjYqMdrFzzHmeRRK9sBviHSAd&#10;AMitVCLFSRJnGeBSEHhdcM9A0+zLl68tzW2TFy5rbZVCr+oC+hRay4kfgtB60B8EdK1KmZ2Xc+9h&#10;+tU796Lip48bP6F/v37/+uEnBzevUydP11VVkZgceEeXwnuA3oTWfv4s09TEbrzlVMPJYP1avniS&#10;AUF/dgH8i1wfdNqnjCaPn7k23MJliJ//aC/vwcOMym9lIpJn0RvA0IPiXx4b6aqB2kujkWD4gXPn&#10;Y5KSyiprGWVHjx/pA2gjaMEWmXTp4b2/2VrOWbf2TNoDrxnxV09dJaQ4qEP+PGvECLobOgMUB0Y4&#10;RlGXcp9bzgywcp16/vz52ppqEsNYGP1obQ6ivPt0Dl3GlIYhNS9KS6aGhhzcsh+Td2dmACTgVWll&#10;ZHzSuaPncamKYjrZ/AZA7cOwBEluPrhn7tJFLVUNGjU6ypXS0hQLdEI8e/bY1tYGlLsMHFa9SwUx&#10;JRLpm/y3MpECCTaSvA94CSKAqr13794kU9Pt27YTBHptoC5MP6AUKCq/oCAyPG7QEKP+oyf9e9Bv&#10;5rYTpwX4T5o0ycHBYdWqVWVlpTTdxrjqFrrcI58ClLRI1CyVgQOhJTadkEBdADTF1VS2LE3+fcJ4&#10;s8OHDyqUnT/uCneBhOMkXVLetGHjoZRTV1obJLzbqy9Av2RmZpqYmCxbthyIBBLka6r9dAQYNiRw&#10;DalR0fS57Kd2Qd6hoaHa5091MXoP2mqCG1RdVbcwaYXJBKtjR05TRAd2UXcAvYPjeFZW1rJly54/&#10;fw4/ezF5YPiTp866WLs8uv0IIxCF6gL6FGDjkQz4uCTLNEulmXn5py9f2XH0kH2A+1CrycY+wd+N&#10;Mvrvn34e9tvg5AXzMzIy/jijq+2yaXvhVU7OOHu70Xa2o8ZN9LBwLst6qwt+D9qYIFqXU6+NsXHs&#10;7+356xSHYf8aU3XxGadgMWAj6DqQ0i9vpu4DgD32qrjE3s9v/5ETilalfiq9I0C7QMeXtIiS1qyz&#10;snM6cu7CtlOn5iYsqH5bBVYQcp3AgdJbqEG7Q2eB+Skh8EuZT9ymTze0dZyVvOrRk5e4ClLTResq&#10;kPInuVZKve3cnt0blombGnUBXQFk3oqRe4+kLJ6zpKGijiF5EugMWqE5e/NKcEzk29dvwMFm0M4+&#10;sF3knEbWLCpNXjZr5Kih+/fvB5tRd09ngDYHlJSULFy0/MbNNJLS2tjQl3+WByKA2rpw4YKZmdmh&#10;Q4dAC8AVXZh+gJKDviAw4lXWaxfP0MHGVv2Hj/TxdNy2dcvly5ezs7NFIhGUuavJ9imgLFBmpOY+&#10;LBX8hIutIvHG33dZmNlNn55YV1cLvqMuuH3AjdB91bWNy1fvMjC0mjdneXVZHTI79QO0YW1tLTg0&#10;np6eeXl5+ncxAKLy88ycmqEzakpP3biEDoPpswdoQFpevcpOWpA8Zsz42bMW1NXWUzq56h1ouwBk&#10;Zv78+WPHjj116lSXWqNTiOWK+UlL58TMaaxsBC3XFYOhB2A4iiAlUml+yduj5896hIaMtbQZaWI5&#10;xtzOwMpxuI1DPyPjyfZTN/y+vqWhodPBog0tLCqa5OA4xsbayMTCY4preU6JNvRTQIKnz136zXbq&#10;zz6uP1tOGfbL6Lq0PE7NEuyfm36/YDZCSyAakVw5a8UK94DgrKzX/DKsrhW6DXCKCYopLaqYFTvb&#10;yy9o68mTCQuW3Lx6h8FJtFEUvZJB3/RRQaAd0eOrrEJNppeWJ2zeOckj0MYjePvuYxkZWTKpAiwR&#10;9EFbEmC06JUyqiUB9gJWLC4oKrivkkvgRrhd/xS0IFnuRXZuWGjs7Wv3CUUHz1P/CW1GLwvzYhJn&#10;PHyQDuwMVVPKsaaGxsrK4hMnjk4cbxUZEVteXg7RdPd0BkgT0NDQuHD5mukLlpbXNYD2Ra3G10Ub&#10;CpJaXFyclJTk7u6u5/NJHwESQQ1EM5WlNR7+UT8bmg0fZXhh/165TAqaCxJEoXqXuXuA9LXFePdX&#10;F9AOIBxko662sSD/rUoBahyVEABK/O3btxs2/D5+/PhZs2a9eVPIoMNUOi885Ag1zS946+UXuTB5&#10;bU5OIaECg6LzxoQbATKZbMeOHePGjTt9+rT+CzDQdzU1NecvXriflqZWqtAGKhqXk2j3HdRFF6mX&#10;AEXSNlFlZeWaNWuMjY3BTc/Pz6NIcKa7LDMdA3gdTCgLCwtfX19g1m7I5KfgmxlVoaKmzsnZc+PK&#10;TUqRgkKbZ3sZ2lZ6BxgCYrH4dc7rB+lph04dC5webeJkN2C80VhbuwnWDibmjkamU0aYjnf08bh+&#10;+5ZUIuVnVfXqu9q6Os9pQUZTrEcYjbc3s3+TVaAL+BCQmlqNbdx38Ecb6x9dbf8zwdBklIGopA6s&#10;GGBi3YLmF85GaM6K5nIqKuIWLpo5f5FEKtOzjToAEgeaA0aurW7ccujwOHfnUY5TA4LDy14XUhQM&#10;QeQ16qJ2Cv7ZI3AcwKWiaY2SZJsx/GFBwYz16wZOmjTSYJKL87SD+04X5JVJWhUEjp4n0N3YIYAP&#10;IVGaYuVoEUfNMjQMeKVSCSIFZddF0gMMS7fIJItWr4uJml1bWN/ZRN2fUJNEeW1Nc6uIY1i1XH1w&#10;9wmzSeYTJ40wMh6WmLCwoqKmU7vpfSC5Bg1LUplvS6bNWXD29j1QVO/YCIIUCsXt27cjIyOtrKxO&#10;njzZk6O6wE8tyi2xcfL796gJhsPGPjlwHNSzLqzvAXUBFSaVSsG3A1dNd7UDABvRmqwXuQHTYlYs&#10;23ji2HmwwaEF1q9f7+joOHTokPUbFjc1V4LLp4vfGZBso0Ma8eKq2la5kmFo9DgjWiTuBHAX9OmZ&#10;M2eNjccHBwd/dCxsB4Ceys3NTUhIMDc3Dw8Pr6isBBLumtHUFUB2oFULCwtjYmLc3N3OnT/VKm7g&#10;tyNCHcF36bVsoQbQm0DP9+7dg+y6JPAdQJsIDOQbd+5OmGhx8dQlWk2D79rrMgoNBWWWy+UvX768&#10;fuPGgQMHYHyNMjQYNnbMmMmmQy3Gj3GyMXR3G+toO9psjKX1KBvrUctXJha+ySIpsEK0Q1MvKJWq&#10;xYtXjBxvMsbUYoLRpHtX2zj5V9uYLSJRQELifyZbj7Cx/OWXf88P8FIqlLr1sj9y/LLZCJ0hrJGQ&#10;1LX0dGcvn9v37oNSQz0KQXq310eA29HUCKOhaLZKJt2QetrQz3X4+PGHd+3FMRWBXomqd9LolEaN&#10;CtQ3Uv1AcmhrtoqlKpStW8+fnOzg+X/+9esPPw+bYuO+atXG7Jevm5ta1CqsU6MZHaHAvxUY418Y&#10;DCZmeV398fOppRXVNDrVTN/icSyF0/jl+2lOztMeX8vQzkHCzZ3eD1xBsgwBXARKCidu3bgck+C1&#10;fN20U6krq6sLGBadV91JHT4EGhsMIyHJzMqqSokESBURLO+ygOK+ceOGk5PTiBEjQAs3NTWp1epu&#10;rBtpAY2Tn1NkOdUL2MhkxPjMw2c+fsEQShXYHjQX/NV+oRGJadkRjQr0D8gHvzEVPmjjPjIVabSX&#10;G23nplmKpHEcygjtAJHhXn6jMTrGG2oJFQOzA33nrXXIov2K8N6/WKQ8uP+0nbX7iGFGI0eOHDZs&#10;mImJCVDCwUN7mlpKWI4/crszQIm1XAiAwqpJ9JgZek62MzaCIvAHcXAtIvGMGXOCg0Ozs7OhX3TB&#10;nQEUK+hrYKObN25UVFRg2ilWEFGod+8ASgItiToCagZZbN68eerUqVOmTNm3f2+LqI5FLwxEi1a9&#10;wkao99E45h+wYDjIUbvbrKsC3zb4BCAdFYYdOHbCydmrNK8EbE/oJL337LQBpBD4YqM0oCMpGkZW&#10;q0T8Kv/1oRPHnT09R48bN8rIaOTYsUOMRo2ztgQb2cLT2cTD2WCqU79xQ0zsBs+e73jl8tamhkKw&#10;DFFT81KrJ6BxLl+5YWBqbmhlbWBsunv7HjCe0XSQzt6EP6jxKIbNfp0/0sRqoOmU0cZGhgN+urh9&#10;owoGEmoQ1DLa+n/R60aojKCRWba+qWlx8pKI+ISahkY0UpB3p4vSDWjlCv6QLNsgly47vr/fRMPY&#10;2TNr62opoiuLrloBeKdykECgPqA0rJTAjl65OtbG/v/5pf///Da0/0gDN1ffuXOSDx882dQgAvHW&#10;JtAm+KTQByKBnNKUJrO8ynvOvLnL11W8rQFC0ndsoN1jTG5pxbRpUesXbmYV6JRWXct1KG5/SJIO&#10;QNL1DRXNogqSliHVgPbj6JH7e9DGhzxBYUDuIMHV1dVAQs+ePUtNTQU/YPDgwdHR0XARlGlXE38f&#10;cGtxaeVUn9B/Dx1nOcokJ+UyP+/5ByBhVHlQXuiECtRRyJDAwFOGIcSg42KBSyg1hoFRLG6VyCTy&#10;VpEECPJNYV5BXmHGk8xHaRkvnmVnZ+VevX7mzu2b9XWNarUSx2U0MnHVNKMGeuWQfgSHWasl4dOh&#10;pPJtLZXIHqY/3rFj1+7du7dt23bhwoXy8nIch7JBa8DtnTQItBg0qfblddoDZv7oIfgD1W/3dsic&#10;1lAkR8nU6svX7zm6BJw7dwnr7FQqCEUamtfRkFdra2tlZaXWgOAHRKfl7QI49EgRlIeAds7PL0ha&#10;kASEPWnSJGgihUL+B99rPz3NVVsv8CyzC/LfFhaRKgJ0atemIzoApAKcAzYOw8oJfNOuPQEBEfJG&#10;mQaH4Qz2Z4dC0gGgxdEkLm81gfApVDVl5ffu3127Y5NDiK+hzZSBQEWTJxvZ2pq5upj72NsHBk5x&#10;m2bp5DxhisVoowkW9gYbdkblF92lKBjaoBu63IxQo7eV1Q4B036aaDx0kmlgaHh9dTVDkVAc/nUk&#10;YBSB2c9K1cTWfSd+HjFpuKnVL7/+5DLFNOfBA+jXr4qNeIA8gNDn5ua6+PjvO3RMLuNfl9Dd7nsH&#10;NHiQDcwViBrnb1xj4WC3cvWqqooK4HJdjB4A7JVWufLi3bu2gYH/HjfmX2NGDzQ0+nX4SKOx4y+e&#10;vkCq9eY8kGBcUy9T7b563SEk8vctu1pEaMsslFwXoQPwrNWqxjZu2efhEKhokOnJRh9BO0rhr+53&#10;jwG9+eTJk4kTJ1pbW48dOxb+rlmzpqCgAAztHuYCzZL/psTK1f+noeOtjSxyr95Cpv+fQGOXpwoc&#10;jRRUJxgptEQqLa8of/T43oWLx8+eP71j+94VS7csnLdlSdLWBfNXzF8wz8vHydXNzdLS1tR0soOD&#10;24oVK2Nm2k+xGTcrMXHTxi17du+5dvVGYUERsBe0FBqGyFR/9+m8RlAO0OYKhULFA/xFYGX9mwJq&#10;rW1SLy+vu3dBswDL6gWQIXRKnkqZcuGys8e0yNi5lVWdH1mrHYy3b9+WSCTwXRtf/9J2CTAYcYyo&#10;qKg8e/ZsUHCg4dgx06ZNAzsG2qqHhsungNSgF15kZQZFhS+YM7e+shb0PPRf7+QBqaD5afRWM4lK&#10;uXDpyqjQOEpGaMC45IhusxGkCmOcIMmm5pa8/Lyjx45FxceNtTTrbzr2P5ONR021neDsbO7paebh&#10;buXvNzXMY2qgr6H5lJGGY8YaG9jZW27ZuaCk4h6Oi9EDT92rJ6dRY9TxK1f6G48bZWJmNG7iitWr&#10;8/Pz+RfUwCBDywy1Tc1X7j80cfAcMNZ8+ESzkYZD9+/eJGtogkwhDmSLuhHE5wvfU/cOICgg7ukZ&#10;z/2Dwo8fS0Fr8vqOuI4AyUI7YBquVak4d+mCl7cXCHrvjCvoXLA5Kaawrm7z+RQDN+d/GY3qN26g&#10;g9vkzCdPSBV0lX4eBkgppmEojZikXlVXZZWUgJsPN4LiBrUFuqCjRHgfHoy7hy9zTad6vnjwjCX5&#10;5z4gqItVRA3VeyMfkgLnIy0t7datWw8ePKioqNBuout5y0ObZuW9meLkO3DEpFG/jb599jSaBeFz&#10;RHNYNEVTOEWRKqVKKpFW19Vm5RZu2X3INzjSxsnD3MrEyd3M2c1ukonthHFTR40ePXjI9/369YsK&#10;n7Vt05EZcxe4T/P+4def/88P31nYWa9csW7N6g3LV86LmzXVzcfYeNwk0wlWrs7+yYtX37/7sLa2&#10;DlNjMBJBU3fsB2uBGvcPvP9TG9opICY4NIcOHTI0NHz06JH+ahoigTw8e5Vr5eA6wczyRU4uyd/b&#10;we3QRzk5OR4eHp6enmBAQF69M14+ASQLUlFZUbV96y5HB+fx4yfY29udPXumpqZG54f1nkBqATkC&#10;vy5bsWL0eKMdW7bLRFLkG/Gt1AuAVHg2AplokopnJ8xZOWspreK3CaE5dH3ZCGoN5YS/IFgw/OVK&#10;ZX7J2w07ts1butgvPHjQOKMfxhn9ZDpxmKvjaF8Pi2l+toEB1v7+lj7eU3x9x9mbjbUca2E30WLy&#10;+MQZ0a9epSvVtSwnRRNrXWdDKAZooZdZL+/fTkt/nhWWONvGwcXC2mHA+Ammtg7rV28SVbSI6iRn&#10;L97wCYsaZ2v7y/hxQ83NJjnaLv09OSPrSc7rQrJZxWEMOPJoXg8K8LWwkRZynNh36LiHm++Dm2m4&#10;Au8lMYEORh8wkK9dv56Xnw/drAvoCfj2hVYG6qhXqo5fuzHJw2mM3VBj+yEJcxOePX+pViNSAeji&#10;twdIB61yIh+O4MClRzeAHID1cebMmY6ntsA0gSAQ9uLmVsf4GZdTLjIYhU4m4MM+O6AWva7LIK03&#10;lTXugdG/DTcbNdro9u2LaOr0j7wwDC8sKLt++eGRQyeTl85xD5wyymLYPwZ893/981/fDxwTO3PW&#10;+Qsnbt689ujh0xfPs+6knd53ZL6nHzhDVstXrrz+4GZ69mP3MO+BRr/9c8D3E8ZPcXLwCw8PW/b/&#10;sfffcVUl2d44/P/7ez+f3/M+z71zZ6aTOSE555xzzjmD5JyRjCJBRUEygigqCiggSSRnyTnnfAIn&#10;B3xXnUP37enbbaOtM3fmPt/ejXBO7dpVq9Za37V21a4d7/r0RVpOzn1ra2tpaZmrV7l4eATs7VzK&#10;H1dMT85j9nF02pdQp48CRhlCk9zcXEdHR/YOTL+vVyxAsYXlTTevMAEx2fySUgKVhNbzfxQgRlA8&#10;eXn5srKyw8ND0KYTXuuTANUC65SWlljb6QqI/GBgpFRSWjQyPEYmU6ABX8ZC/wugI9CjylfVj54/&#10;3d/dR3OnX5yN0EMkjKWNDW8Hj6oHTxh0JgWtf/oENoLBhe6DELa3t4eGhu5k3dO3sbgkxMsrIy6r&#10;qyGmrS1qZC5ubCFjbiNjbq1ibaPj6Ag8JKatxaOgcFmIR1lXPDrOrbqyeGl2kkYFZ8Ca3UQ35j9Z&#10;pNAMHA7n4eFx9gIHl4ysqJ6OooGRgok5j4Ehr7z6pTO8JYkFHW/6JRV0f+Dm51KWFTHRENCUk9KU&#10;k9GRFleTuyom3/bgORNDITOYaEYbrv/PxUZkJnN5fTM56ZaLneu7xnd4DB45afb8yh+xCXQ+Ei7E&#10;YpDzosfD0LQiqCJ4cpReHBf7FMA57HtiUAWNfoQ7JDd1teaWp+e+uGXm5Wju6tHc2kEmAb+AIoDz&#10;+E2PzBom6BxqHyqIUtsPNCqtovKFkp5mbErS8tISg0ZH1/vbZsJfNNbsNIP+YYtG88i8nRp3k4Ij&#10;oWAMGcXndOo3wBLf8fEJ1YJdsXH898nB7iz7QP+jS6MugXSOjkYW5rUt7C5wS/GLyTS1NWDxuLml&#10;lYnZhaGx8Vevaz3dwxSVjJTVlHWMhPRsuOSML0locYqpCApKi2ga6prb2ZhbWYdGRNy8dSM77+7L&#10;2kdlzzLT7/m4+SpauhnF3UkMuRHuHx9k62N3JyswLMJXX8daWtxAR9P6/v37ZWUlRcW5yTdiTM0N&#10;pGQk5OXkbW0cbyZntLZ3r21tkSgQSLDkzvrJ7seXAlQIUerw8DAkRuws8/iLXwd8D3oBgj/C4wkP&#10;ckp5BWR9AsJWNrco6NmP3/FKcFpfX9+9e/d2d3fBZFAtf6w7SB5szUZajmwBh8MPDr6/kRKrrC5g&#10;7SQVFmPS1vWchCbnWIsLWGnB8cmfDWgyq9XIvli3ScG/Q83QHRIFAl2I2BlgwGD8aGKDdcYfBfQS&#10;TfCgW8M979+baRsP1HbQqAwyMlA0F3tc7ASA7gNrZmZmWlhYXOC4+OfLp6/KikoZaCmaGMgZmShZ&#10;OqhYOWrZumhbu2jaOCubW4mqqV4SEuAWE9U11UzLDFtYamfQdtE2echBsG6gIM6lfGpHQVagA1bW&#10;Nt9d4TglJnJFVUFAQ01YR4dP31ha25TnsliUfVh9ZYeogv5VaQV+DWUeLRkRPWVFY10pPRUeJYX/&#10;c1Hgjrk3bRP/T/P06y8A0gL9X11du5Vyy8XR5faNO4uzK1QKEwiEBvZ1XOrzAeoIKjm3vLK+soZe&#10;e8kk0tEt3c+sGE47PhOqAE6i0g7xOAx+v2Fs0DI8TNfGpeL5awKWSIV8Fw3Fb+LnlwcrRNPiNObc&#10;ynL841wNV8uCvHzcPhZ9AcfPVBrOIrO4EG0rSWckVpf52l07WNmlMhhUtCvel4r5oBLaz2bsv5jx&#10;fgzIfbE5CA4QLjQAXDCKIsBhDc2MalhZnBWWucQrkXM/O7+40NjRVcXSSVHPSEhMVFtXzy8u+EZ+&#10;/P3SqJA408Ak+4cVt1s6H758HR+aZCtvrMwhLCqrqKFnZKhlqaRnp2lsaeftHeDkaKamrSkurySl&#10;pOrg7hVz40Zbe/Xc3MTY8HT2vUfa6lYS4oqSknKmZuYxMVHZuSml5RnZOTecHO0kJWWllNQcvX3v&#10;5uYvLK6iJ4pY/vS4I18OSHXpaKHi8d+/DSYTAhIinU7d3Ngqe/RcV9fEzy9gfHwSMo4Tqjr4bgiK&#10;/zgPsYHI5YhMO6KTGHQMmbSwslGY/0hPT8fESvzmfb3OgYK1jWkanYRGGi73pSTHUh6oj8KgT8zN&#10;5ObnsYkcvoErwJXQd6xrfakLIhfA2uqfzjyqqm3SVNOd6h9FyzBRKPoJcgQhwDmQCvv7+58+ffrf&#10;v/vTX4UvcBgqSDqbKzvaaTo46ru66To7a9rZKVtYyxiaCasp8EteEBX6xs9Fr74xb3NnkHl0gOjn&#10;b8Js1OnjX08MaMby8rKhscEp3h9+4DtzVvTCWeGzp7jOcQuKCYlInfrhgo+7f3XNW14p5VPc/Gf4&#10;ub/hOndelOeylAiHjNgFceH/ffFi4bVoJoZG/idlIzYgNABOzsx+IKOuqa5rWPakYm8bw2QtI2Lj&#10;uNxnAcgn/l5ebHw6ZhPzgcpKkr6IQkIdLMKg0ul7DFrb0qJZcKiqvklXaw8TR2VSTjoJBkMGFgPu&#10;l0Fh7BIJ3eMjszOzVBJrQ7m/dSbwKxAOAw3zEYFOz6h87KRnvTW9Bq6Iip6P+uRQ6BcAOYM6ggNk&#10;L25mcRIcH6PVLwewHAjqWP+ijkMIAbkBhUgk7e7sVVe9EZfVPHtV/MypC2Yqclo6auIq6qKahlcE&#10;hS9cOcctzsulJnFVQ/qqvPi3nOf/wnVBzcymqat/cWNpZnmosbM2KDTqUWHF6ODQ4HjLzeykC1eF&#10;z54XuHKVk4uf/9RFju/OXfrr6fNnL3OKikg72DtXvnw1M7k00DdU/rSgoDAzPf2mnp6+hLiMirJm&#10;QV5RW2t7ff2b2JRUESXVs1d5dHSMSosfr6+tA20c9+NLAAYCLAL6/7uazy4AtIVeBzU/6+8fKCYm&#10;HRl5fW1tjZ0ZsIt9BDDigOM/vhRAcRlkGoO8jcfdL6vSN/OWkJB1cFV/8Tp5e7+HSttjT3R+YbA0&#10;B/qysLJ8zc/3ytWrsbGx+7/93oQvAMRGEDMhNnr8vFJNRWtxYg4ZIvrv00yRPeLT09N37twxtDTm&#10;1ZfmslIVd7NUdXfRdXbVd3TSsbNXM7eQQHfnBCU0OcISdMuf+i/PvaTR5plHu+wHUv6Y9SNAMw4O&#10;Du4/yPCIUrHyFdexk7T20TKwVjUw0rKztxAR5fMP8GrtbnP29RJXkpJUF1fUlzZ2UFTS5VTR53by&#10;VdW3EimPTzsiQT6O1hT+892pA4AIQIdgMPYJhIp3LdqWNvwikjFRCZPj01gsDmJDsCsocBLT+lWA&#10;vqSXPldVM+1u7D4iMVAW8YeHDQE0DlwQa6s4MpMJFtY8M2Xh5RXoG7Y+vsrAn3RRA1SDkhqohTWJ&#10;xFqWjG6XHGCxi8vL7Ls0P9WD6A+yCDqTQqffLy2yVjFaHV8E1j45G7FbBQCBg2ABIGEIjcH3wS8A&#10;MpkEv7MAkkfT9nAKAMr/1IwvCHbNTAZ0mwINoVHJh3gsONOhoZHy8qepqbcCAvx0NI2//4H37GUx&#10;cUHRysJ7a6tTMytLQwvLja0tFZVF6UURbmluxlG2up6WypaaHMo8Z0R4JTU0rVztw+L9ElKihYUk&#10;FMRUi7Pyt3dWR6fHPPzCOAUk5DSUMwtuJKYHeodZGdkqcImcO3OK++zZ04LCVyytLPLzciYm2nd2&#10;Z7G4nYX5hczbRbJSxhfPCcnKKEVEhD59XV1Y8SIgIlpRUV2QT/Sau0dnZyfkFl9KRDAKCwsLT548&#10;2djY+HiFMHxwUQBILCwsjI+fNzQkeGEBbatxkpbAiUtLS4uLi/DL8UdfApAskoiHU3NDt7JShOQ1&#10;xGWNMzLubO/1U8F10gmQ8UKZL6hLqLNw0Jkf6GA+9LHpKZ+QwISkxNHRUZDkcaGvgR/ZCEa9sqZe&#10;W0N/aXKetUE0fPEJPgZEgQyMtYJge3v75o1EFW1FaX1VRTMjfXMbQzNbQxt7LTNLKTVNTlEJLmER&#10;G2ezvuHXROLsEX2HycQeoX3roZtfwK2xW0IgYld3upe2ujf2ZrcxaxvbS5ub8xubc/2DrQtL4yQq&#10;fmt/e255em5ldG71/erG0Mx02/TUu62t4aH39ZMdvWhdFTsrZ0nhny83YoN2hJ6Kbe7rD4lPUtTR&#10;t3Z0zs3Lm5iY+IN2DnH+yMKSk4Nb6vV4KhkPQeffZByfDbDfn25DMz6Q6YwdOrmqo13bwPJGSOrW&#10;wibbU/x+s4FdWAeyJta79dgpydDEWGh0ZGtHO+joT5XAv/AbaAyw1I3EZE89u535TeC9E7IR1EMi&#10;kSD8ATcHPqi7u7u1tbWtra2urq6pqam3t/f9+/c9Pb39fUM93YPdnX1TE3Mb61s4HFqmTCQSoUef&#10;PQq/CqiNfY9of/dg+P3Eu3dvW9trC4rTIATT0TYUFBQWFOJTUJbSMtC5wCt0jl9aWVVvfKD/iImh&#10;f6CBG6AxyXTaNo4yu0CaGt0fG1oe7hptKasvvF96xz/C3cVTQ9dKQkhJ8NTlq//xpzMKMoq52fnv&#10;WjpaOnodvf0E5aSeVBfMr/fOrXc/rspMvhOWEJfi5Wtpai0gJXeBX/CqublJUlJiZeVL0MD11e3K&#10;F02WZs6iohIyslIaRobeEVFlL6ofPnzi5x2kq61nYWFx7969ycnJnw/W54Etk6qqKllZWRiXj/tT&#10;0AQYlIN9TNb9fHEJqcAg39nZUdbLNU4EuFBeXl5qaioGgzn+6EuAymC2vO/zCHcSU7qgZ6Rc/vQp&#10;FnPApOM/MImsjSSQxRwX/cMAcYGVHR4ekvAEJpUORIgnkeZWl/cxmC+urr8Ei43QA1oMZlNrp46W&#10;wdTg6GfkRmwewuPxkMlNTU0pKctzCFziUZaQMtbVNLXU0jdT1TYQl1XiERITkZQ3N3OqqnxNoxPg&#10;JDSHzJomYjl+wJfqLHgZKgqN2dPtaFYavZKAiW6ZsJ44glAHXRtUncREu65D2IpyBjqNCmEtjRVM&#10;ozpYzflnZSNoPOS8JDp9bX+/or4+6maytbODpZ11Wkb68MgIxM1ALKBtEAYBEbDFfxJAYTyF3Pb2&#10;be2LZ2QajnpEgQFEt7zgep9U0S8AJ7LUDkWVaMgYFCZth0h48uKVkY5l8vWbi9MLkLJC0Am+AZX5&#10;CFiTJmwSoqNHgxExg0V5hQZaOdkNvB+kU2nAV8A67DwFhnt8bNxIS+9O7C0yloQUAZ33tzeLoHdI&#10;G+AkyJvRu/loRNrSwmJLa0tyapqbj7ejh4u2ob6uiamqjoGIlA6/hLqssqaSspairJaqmq6ymras&#10;oqqxmVVAcPjN1LtFxY+fPq+ue/P27du29++H19d3qRRWwopqPmLtUQC/k5CFoKic1UroOpo/YDMs&#10;lAMzxTA+EOlMOpFC2sfgRieWW9reV7xsTLudF3s9V0vd3shM1sFTwM7rvIW9uPs1l+joiGfPSjp7&#10;mure1ssbGP+FS1RETK73bfMREwvUC2aBzINBYDLIpCMKCTIKFBmTCRQ8nojd3l5aXu7uGXlTVlN+&#10;4+5dWyd3I1MzCzMbXR1jZzd3BQ2Nv5w/LaopGX8nYX5h/m5mnqNHUFpqaktrRe9g+ZPnt909bSTl&#10;JK5wcPPyi+pbm8ffufG08kXb29aG12/eNjYVlZYbWVyTkTXxcI9Kir+dGJvm4R1i4eDo6uVUVl6w&#10;trbCWgoADaSAt2KPxsnBZqPCwkJxcXEIEdDY/lfAyKJJAjqEoTsYQm7+YyUlzZCQ8OmZSeSn0F3W&#10;EwHiAB8fH3d39/X19eOPPhPH+ssa+qOVjV0rD18hOYGQ6/Z9/ZV4/CooBlpHipwUWN5Jm3cSABVB&#10;XlhaWlpW+mhzHaWSYN3gO9la+FXZCPUHvVeBDnTUPTRmamw11jmAXlnMuuxJrgzloJEQTAwMDGVn&#10;5aSlZbS1deiY6HwjdeobFf7v9JUumRvyqKlKyMhw8fKKS0nlFxRNTU4RDrEQjiJ/gC5zXBULX7Cz&#10;UDMIks1DaI3UcX/gB8vvoYP1IZg9cgDHW5VAs1hPHP2s8/+sbPQToCswpAQyeXxmOjohTkhSTEFd&#10;pfp1LW7vkAY5CHKAv+fffwbQfSL8ZKD3WgM7sOSFPoFU4pgBvhxgGMhkyrNnz5UU1WLCYgm7BAb9&#10;wyEQzPH3JwDbrpkfSDTq8Nz0tWC/mPjY/a2dIyqDSKdCOATqC5lNdHS0qKgoJDfwwa/fZgEhgrIf&#10;HTIYeBqFOj08V3g318rcUEpOXFBG2cjB9VpYcHJWppWnG5eM5J94xf83F+cPvGevcF3ivsyno2+U&#10;kJpy4056WOx1Exubc5e5vj1z6dwVHg5eIT5B9CCOtqZpdHTMnczE+w9uPHr8sK7u7ejYxNbO0u7e&#10;5t7uPhaLx2Bwy8tr9c3Nze1tE/Nz4zMzYzMTQxM9L17VFpVUJ6fet3F2kVNX4xEV5RcX5xEVkVFU&#10;sbLVfVIZ0fk+a3ymenGlf3d3jXB4QKOBAEnDIzNKevZ/uiwsISjUX/f8A3rdOITYrFsT/6n2vwD6&#10;jvWgHg3Swb29vaWlpdHRUcg5IiMjFRUV+cQE/ip5hlOJOz4isjj3sUdwopiYmI6O9ps3tfhD3Orm&#10;Ys9o84uXlcERcRwK4t9IcJwX4naxd+xsaBkaHNzdO+jqGHa0Czx37hIH52lpeW5jB8PI9BTf6Eh5&#10;RQUrO5eGlg4cHs+kk44Yv/JOs48Dxhci5ZqaGisrK2jwrw8uUhLwu2QcCV/1pktCVt/KymZhYQHO&#10;PS5wMgAbeXh4uLi4rK6uHn/0mYDrAu+iaH1nCxMdcVNORjMvt2h1ZZFGxx2xTO0rAfKJ9PR0KSkp&#10;Z2dnSCx+XVxfB8BGdOg1yk4Zw/OLLg7uMx1DaL4MvDFy1sfFPgKwTxiC2xl3lZU0zpy+dP4cR86D&#10;wprGmvDbwTLWOt+oKP5JQ/sHSQk9A82AQK+XleX4w30U5fxT4Z+ejdiAcJtOomL2D6oa68183MQ0&#10;ldMf5M4vr1JRkvS76cZ/AgqiiRnQHRpzl4Bf3d2lEml01hI01pY4x8W+CEC9QDd39/bi0lJVjUza&#10;2rohY2LHFicFlGSpMpVOJ9KoE4vz74dHyHgik8ZY2lx/Pzo6MzOTkZEhIiLi5uYG2f1vOyDoN+SZ&#10;uP393eH3U8H+QeqqIhqaoo6utml38zNzn4XGpWiZmVwRuaxgKGbkp3Ut0Sr2rmdJeUZDfeXk9OTW&#10;7t7S2mp1bY2Gntb3F7/58+l/O8PxvYKGjIGpnpmZpZ6egYaWnLLWVUXD89L6V3hkeIUVFA3tHC2s&#10;XextPQL9oiLCktxc/Hn4Za7ySqppmUvKaYtLa0rI6l24pPj9abHvzl754dI3sqpCBhYqrj5W/uGu&#10;QWH+cfHXq2tKxse7JsdGRt+PL86vrK9tb27sHOxhu7uHlfVt/8IrIS0r199QxaDhUGwIPEz/AGT/&#10;EdkiOmYBpAR+CoYG0g4MBrO8vNw50BNTlOYc5qqjIausLKJsKKulpXXhwgVjY+OxsbG5pZXxhdWD&#10;vcOtrf3K1gb/23HK1sYX+bgV1VVD4q43tzcODHa1ttWn3Pa8k2dTUG5i6ycuqinh6BmRlFgoo2kj&#10;qmqYlvNwfnWT8ost9U4AaCq0E+hzaGjoN8cXiJh+xKDRRsYm3DxCtHQt2ts7oGvQ0+MCJwNcqKur&#10;6+XLl+ATjz/6bMC1GR8we/icrEfiIsppqXch5KfTWCtsvtxCmF90EP6EoXR1dY2IiJiYmCCjnW1/&#10;yxy+PH7ORiOLy26O1wZetzApEC2z7px9dChAGyFIggZDDKGoqHzhPMfFC5zcXIJlj54d4gnTM1NW&#10;Ls4XxGRPi6kLKWpkZd9ZWp4hU3Bw0v9lo38Q0A01MDn0hsGepdnAtGQTN1ffiKjGt60YDJ41I4Nw&#10;XPi3ASUQ5TDQ5GrX1Fjivdv9PQNMKp3BPCKxM6QvCmgSupO2sRaWeSc4MWl6ZgG9VPDETonVUsRH&#10;YFfQYCoTTfpCYkQnU59WvdQ1MrC0tIRI0NbWFrzVr3YfPgRdZzAoVMpBV1dnQvwNczNbVU1Zh2va&#10;IeEe3l4+elomPNwSFy7zcgvyOHmaVtRl9UzWL25NtbS9Ky15Ulz4KD8nPzc7Jyoiwt7WTlFJVs9C&#10;1SvU/lqQbVpW3IvXj9o73lZXVxaX3Cssu15cFRqX66xho/G/vj/1//3rD//r//z1m7+e+fOffvj+&#10;u/Pff3v+z99e/uYU15kLgucvi5y5yH+eg+u7sxdPXz4jIHta1YDbxknP1dPKzsnUyExDS0dZRU3G&#10;2FzB1FLNxNxQT9fI1sbF1cXbxdk7LDgqKCD0oqDkX4Sk+KTlC+/faWiogjbMzs3sbO3jMET2RD4S&#10;FwvHUvhbIEVhcRIb8DsdzT5RtrBb/X1Nla9ybtz1v3btmoaGhqSkJPzi7h1obOt9J/XO05JHDU2N&#10;E0sLHSPvMx7mu0UEyuipy6moaWkYmZk4ZGWlT8817+O7usdqPaID9a2trO0dVM2sBFR1eKXU/MOS&#10;WtsHDg4OwF3BFY+b8ntAbftxbQL8Aq09/uJngB5QaIzNzb3Q4GhlBdWqyqrPm6+CU+BEwK9e5eRA&#10;baYxgH6KCos11HWCgoLX11fodCp68AXdUfzkhv0qfpIMOHHgafgFPgQefffu3U/PjAPYhf8OYLMR&#10;epsvnTm7tePt7vPybv7H2Qiaxx7WycnJ7OxsiAPGx8f1dA04rvDy84l6efrPzS5RSIypsWkDfe0z&#10;F85Jyeo8yC3FYncY6DY4mTVV88nxzT8W/yq50RFrMuQIBpyJZVCX9/drW9uvhYSpGZlklpZsYg6O&#10;y/0uQC1gBGnowaaOhSljf/fg2GjsHuaIhu74fY1IAy6IZzK6lxaMfbxDExJXlzbQlU4GaCkQJGoV&#10;KDTjA4016wJSYJBp3e8HAkKDHRwcoqKi+vr6IBZmn/ILgMbTaDQw176eAX1t6zNnLvLwXbDzMFTU&#10;VbjMIXD2W07ei5xaakru7nbZD24NvG/u7autrXk50Dvi5hQiyC8rJMjPe/WqlJCorppGqH/gi4qn&#10;rX1Nrf2N/pGePKJXZFWEjc00NNS1FBXUTM0MvPztDS205VXUhcVlZBSl1TUV9A3VDYw0Pb0c/QM8&#10;ouIS4m+mpWVmZ+YU3MvNzS/NSbt/Ky07sfjFzdfNtxve3mt6l11Xf7uh6XZj682WzhuVNbdj4yJD&#10;ghI83ANt7WylZaQEBPh5uLn0tDVPcfH+h6j0N3yCujpaUL+xsZ6jo0NkeEz2/fyent7d3V2QBvT6&#10;5M4IykFZYCgGk0KmHewdLIFHGx4efvLkiYeHh5yK6hluTo6L3wtdPqsmo1Be/Ay3h9sjE6e311+8&#10;qTGzMDl39uJ3f+UUElB8WFSKx+9uYQ+iUu+ZOV7zDwpQN9ISkBb75tTZs6c5VWR18vPz9/f3T+7u&#10;2Q7r8PAQRhB69Ksn0plHm1hCflGFtKhKZFDgzuYi6synA67F9u9/mI2YWCzmecUTTW35oFCXqdlu&#10;OgNPZ0DewFpy+jlN+xWwFRuLxb569aqwsHB1dRU+gZbDh3+8C5+B49wI7WN8tLiPCfELfZ6ewySj&#10;F07/FhtBIzc3Nzs6OmJiYjg5OWVlZWtqahISkhTkVW8mp09PzZFJNAqZOTUz5eSuL6/ClZd7f3dn&#10;h8VDYOzsKbe/dzf/IL4KG7GNhB2swe/Hn35NgNRB9uCXIeaBS4K6kSi0pY3N6FspUppqKXfvHhJI&#10;kN+AtkOZjzUIvoO66GguaotMLKx5bmBjNNjTzSCjMIZ9HwEqYevPF+kYVAIMuk2nZD5/Lq6ql5CU&#10;TT2ks1vJqv9jF4GWHN/agFLsBQBwFig444hEpexjMTs7OxAP/kokyHKucNCYjIX11ZzCAh1to/Pn&#10;uAUEBfWM5D0C7JU0NS9c5LM2cyzMzs/IvOXsaxWR5BUU6SavJC3II+xi56kgqyInL+LmpRsa6llU&#10;UFz88PG9BzmPnz2Pjkw2M7aFhExHV87eXlVHQ0hHQ8nR0VVdU09CXDEi5NaTh6/fNrb197UPDrYO&#10;D3VNTvSvrExubc7vY3e3drfnl+aHRofGJsdwROwhCUegYPYPV0bHusaGB/d21qlkLJ2GpZF3aaRd&#10;7OHuzu7a/s7y3vbq+tri4Pvu+obq23eT6pveaJpYnhKU4ZFVupN9t7bueUlpnp2dHT+fOOdVQRkZ&#10;WTMzs+Dg4IKCgsnpGSKFCq4JYvUPDAo4W5Ycf378DDDkIF50oAwUABoOrLaxsTEwMlBeU5CU5OFo&#10;pSrEfUlHSfVxQdHK+trG3sHG+u7oeGfcjWAOLq4rHAJqajpJ8dEjk2PP69qk5Ew1lYyfPctvaHoW&#10;GRksLix1+ptLAgICSUlJa2tr7BTkl6P2XwBlIPZvb+9ITLgxN7NIRxuJoBll1D4WYOjnFhfjUtIl&#10;pNT9vUOnJ0boNPwvu/Z7gDZAVeAZW1tbCQTC8aefDqgHhEal0YbGx51c7CLDrk1MtFGo2xDLo9lS&#10;6Cnbrr4EQHYwuK3t7Qry8ioK8l3t7WxJssXycal+DSC7hD4irWGu7WMC/EKKb2YfHQK7o0UUqO8/&#10;yhn9grZeQUWfPi1XUlbiF5M4x8lzgYMnMiZhdm5hcGDo4ACHCtCZwGYYInZgrLGj7wUWt47WAKNl&#10;KaDJ7OPv3c0/iK/CRmADi4uLEJKDXf1WVP7FAYL/uexhfGE4d/f2npQ/UdbQelBUsrl3QGWi1Vpo&#10;wE8A0Nmdg41XNY+XZkePaGQwFyJ7+vVHDjhhPR8HtJn6gXZ4RJvZ3L0WksItZtLTPMrAItUF7WQZ&#10;6MfwK+rG+gid+xGTQ9IBzWfsH+LuPy7StzWVVZDS09OwsjYxt9DX1dP09nF7XJ7T1fVuZnrJI/S6&#10;mK6Cpr2ahJrwD+cunjvDJSEhZWVt5OVr4RtkmpQeFJYQqmysfUWWi1uan+eyhLqciY6abkiITWyi&#10;Y2C0a3Rq1PU7KZp2NlcExNRVTQJ8o+Nj0mOibvj6+AcGBgSHBEdFRaRnJOfkPUhITDQyNpKQljQ2&#10;Me3q6MNhcSQibmx80MxCX0pKOCHx+tb2Ep2Op1OwKysz+U/z7xXfa2ysPtjZpNNodAadRDpcWp19&#10;29+naepw/or45UvcqmoyoeGerW31S0uLzU1td28/uB4do6qqKiQkxMPDY2RukfuotLa5aXJyHLsP&#10;sQeOBu4cvfCbHW+cdHjBk1IZ2zj8/NRMe0pamKqapIy0iKmZsb29vYOdc/Gjwv7R7pikOFNru6Cw&#10;GFkpJS09o+upGa7egaqyigUPEomHS/sHm02tHTaOXhcvXjx79qy7u3tnZyf7rh3o8PFlfg0wxBDs&#10;9/cPaKgbBvpdf9vYs7K4tb+Dw2Cwe3t76+vr7e3tsbGxgkJCurr6nZ1dVOpJX/n4CwA7vn792sDA&#10;oL+/HznUz3LoSOEYjH0s4W7BM3UNvcaqFxTCIQPNln1yVb8LGEUcjdHQ/FZfR+thdubBztbXuMon&#10;AjUAJIA/PIxJTEkMu8XcoaNACCWFx22Db2FA9/dwc7NLMII5ufeu8Fz5lpPnNL84v5RqWUUNlRVY&#10;sgvDv/AbojIUH33CDd7/tvgqbAS6+/LlSxMTk+jo6MnJSRAxEuGPOC709QHXAgPAYDAZ+fka1tYP&#10;Hj7a3NxDd1OPg87faQl8Tf5AOWRCbkE8ojEoVDqQGR0OVhQNhPQxP/EpOAIjpTMI9KPOiUW74KRr&#10;HpEzo/NoWSZa04BS+eNyXw7QdUgJiFRqW2+vnqWFuoGOo4utkbGOqpqctIyoiopiTk5WfeMrH1/P&#10;7Oy8iOR0G19/XWtzKQVFGRk1LW0FG3stWwddHX1ZPSNlSzsNUzsdex876wBTQzdVTSMFnxBfS0dr&#10;LVN5EV1BPgtlAWPV78QFTkmICsrLWdtau7u7uLg4WltbaOoo6+grmVhomJira+rKy2opS6gpcYjw&#10;f8dx/rtLF8zNndNSMksflpaUPPT0sTS1EXHz1OkbbCIScCQqfnCmy8zbWEhDUNdarba5gkTG0Gjk&#10;1ZX16NgbRu7u3/CL/r/fXJEVlctKjPXz83B2tn/+/NnE+MTG+ua7d++qq6shMUq5dcvd30PX0VjB&#10;SMPUyTE2JePRk4qurp6NjS0SkQR6g46/xbHs/gtAnxgMtL8Jg0HCYLf7+7uePisLj/AzNFYUlbwg&#10;LMXpF+bzrPqFo7tnVOyN1DvZ6uaWQjpasgaGuvqGKYnhG2tTwB2N79rKnlfdvHkTPD4XF5eamlpK&#10;SsrAwAAWi953/FsNYH+Ox+Mrnlc72HuYGNldc/cLC42Oj08ICAjw9PRUUVGRlpb28PCA0JA9b/+r&#10;9XwccBa4yPz8fEVFxa6urs9gI1YzkTESicTm1k51Q0c9ffPV2ekjGv1r7LQA1wL1JtOPllfWmhrr&#10;d7dWjtD6iH882HKAAP1BcZmzlRd2bg/YBS0uRHfYkdtES2Y6O1Nu3razdcnKynrbUm9lb8knK2/n&#10;FVDyvHp9Z/9rPxb1j8XXyo0WFhaQzaekQDAFqgwiBF1k6/Fxob8XwG5WcNj00hIDS5sHWfkUDBnt&#10;XMjCxwcWvqN8YBDRG0gYJBKtobN3bnmDSaLB6cCukPF9MTuio7d6URlHBzRG//Kqqbt/8o1M7AYW&#10;wh0quv325bWPefSBwGAOTszYu3h9+8MlEVFJUzODxKTr1jYmfPyc+vo65maWpqaWRkYmsnLSwjLS&#10;53mEvz199du/XlSVV4uMdku9HWhgrCwhKeLj45sYk2hp5mJh7athaGnuauYeYuYZ6nItyKPwaW5h&#10;5f3nnSUPq28bWUjqGwj6+JjWvnm6vjEDx8rKREtrRWNz6cRU0/R0S1//m6a+tlcdLSWvXyRm3QlN&#10;jPYP8nByMXL3NvIOMPQOVg+IUnS8Jpd+J6bsUXlV/ZuGvoaajqrnTeWF1QU94+0k8h6dQdne2g0J&#10;i1O3tP5WSPzfOQQNdEwWevuz7mVfvszBz8/v5u76/Hm5np6usbFxZGTkg5wHpU9L3nTWlb4uD0iM&#10;N3L11DW109MxCw2JeZBdNDI0cbCPBe8A+H1VgXiBdbMFRTnoYFCphN29paHRpqcvbkfEemsaqlvY&#10;W6Xcvmvr5JF+L+fFu9a8hrrIu3ckZRUUpaRvJSUP9A/eSL+jqmMADgj4Mjk5GfIqDQ0NXV3d8vJy&#10;8OAfNxxoHZlMmZ6eL39S4ecbaG/vZGdn7+zs7ObmFhUVVVpaCsbI7sjxCZ8IOBEaUFRUZGNjs7Ky&#10;8qnukG37AHALg4ODZlZ257mlQkJjSNiDD3QGmjX5ooCmonlBCu2I9oEOESQNWInEZN3P/m8CaGH1&#10;21YDbeupjnEinUlkTWuAlEC2oJkKCgqcHPw83EJycnLDw30j44M1LU1TyysECusJ1q9A3v998FXY&#10;iK15YEUQtYFmwJ9ASO3t7a9evYJMBf48Lvf3AgSuy7t7Sel3FFW1Hj95jsUeT6Ucf/3bQH4G/Avj&#10;wwaOYOAb4OETtDw0jYLgoyMy62bdlwE0hHWvH60/YFDvvHipoW/V1dDFpDLRW+GOC31J0JhH7+dX&#10;XfwjTp/nv3xeMDwouqO9ZWdnrX+gs/RRYU3tq/i4m9ISmuJisnyCFwQkOdT1NK2snBNikuuqn46P&#10;9efn54oIi3337TluDmFNBQ1dFTNTQ4/o2PSy54/tHUwNdPVNDM2bmmoIhDUabZNwOD08/KKn9+Ho&#10;WMPu7iqkERAFMuikJ0+eONg5FOTm4vZXqeQ9Cp1CYdAJVAqGcLiL2V1Zm2xpe1Hf/PDx85u3s7zv&#10;5wVa2ChJSolcucx/hVdMWFbW1sw6NelWxeuat51dwyOjm5tbh4e4ra2N5tYuVXP709LKuqYWS0OD&#10;4yNTaal3wsLDkpKvt3c03L9/19zcXEpKCvIPcRExbzfP/r6BgfGRht625PS7FmauygoGV6+Iqijq&#10;e3n6t7W1bW9vQ0oBrvyj2gJfgUrDQLEPGmtxCZW1nutwfWelqaPRztWRR0iUR1BCSkIhPCbxSX3D&#10;9OpGaWGZlID0pdNXzU3t7ucVOrh7yMrKQgqyt7e3trbW29sLOY28vDzQAGRI4LGOr/ZrAIdPp6ON&#10;mvb2dtfWVgFbIIuNjYODg59SopMo/K8CToQa5ubmIGwnsV6vdfzFiQGNBxlOTU25u7v/6S/fXeCW&#10;LC2rYFBI8MXnNuo3Af2tq6sb6B44gpbS0NJ+8gcyayb2vwtAgP1TM/p6Nt313Tg6c5uI397ZBsEC&#10;VcNwf/vtt2dOX+K4wqugoDi/gJ5QJoHwGKwlKgzWssN/XXzFVQxsgN8HOYKsc3JyINxLvXVreXEJ&#10;zb6x40j4h4XjM78OIP6i0ZnjM/O27h48YuLZ93I3V7fQPXk0tfjRa8N3rEJ7FFr84zIdI9OC1Ez8&#10;7gE0G/wTlU5n7c/GTrVQZ+AHdAx1Cq0oYJ1+gp4dl4KGgFyopNa5OXMnz5Brwfvre+hhbXahLwBU&#10;EzQO4oOxiQlnj5A//5Xj9OnzDhamrS31De/qH5UWjb9//+plla+vl7yCHC+PkKysvJuHVUn5/fqm&#10;urfN7e0t7Vm3b/h4+tlYu0lLqigr6TjYuWakxA8NdG1tbmBwW+DulaUUFcVVnSxc39bVkvEHTBqD&#10;yqQRmUTcEY54BDE+mghhSYrZ3zfk4HBNRkal/PFzzD4Oj8EvLyx3tHZUv3z1pPRpUnyqmrqaroGS&#10;hbW6ioaQloGMpp6SlLTshQsCZy8KcnIKCV8S5jvLx8crwcsnKy6qZmvtmpaWVlf36lVljaqu+Q/C&#10;MtomposTg5DUHuLJmH3MyPhQ/2jv27am8meP026nWdlY6mnpWetb+1/zNzLSi0oIcfN0l5VWlZXR&#10;UJTX09Eyl5dVU1JStbCwTk+/3dXVMzk5tbm5eXh4yE4yWOMMAQ2bfsDTAQOx5xPhYK1ogj5C3E//&#10;QKVRiJTDjr4uQVnZUxyc33x36szpC8JCkvczchYnl2pf1jnZu/HyiwiISembWSqrqtk5O2/s7FLI&#10;VBKBBBe1s3MA4r9xI2Vqapr1Ps1fvXGLLAiCGSoViAckjITM0kkEduDFxnHxEwNOYdfANuSfqjr+&#10;+sSA1uxjsQGhYT+cOvsf//GdgbnTxOTcEZ2K0rpPruxnQCfD/z8erFk0YHFIf8ODwyl4CgwR44hB&#10;QfvBfYzL/86ARs/t7Fo5eT58UNo3PpGUnWlpZ5+Vldvb3WtlaSEsJiQqKmFibPHw4UMyhUhnkMGC&#10;kBkx0NoqxEZ/RGL/vfFV2Oi/AhQFwszXr18nxSd2trTRSBSIWvAUMpaENjRja/lx0a8BlraCF6lv&#10;b+WWEOW8IhzqHzM0OHZIIlHQuxd//9JgjeCJQNFramog3oTWwid97wcrqio7Ojv3tndpZBqDxiDQ&#10;aavYg8WNNXAl6GUU4KY+vgnAr2GHQnlaU6epaVD1pIqCQftzfwlAEyggBQqJ1tfXb2dryneJS0FE&#10;NTbiWn9v4YvXefKGyqKC3DZ6+gYamrb2BlHxrg/LMvr627q6OsPD4vS0LVUUDeVktCXEVAz0TTIz&#10;MyHNjY+P19fX19bWBrMBLwCDCEPc1NQEEfTOzg58AvjbYUWujQnRKhxo0QFpYmIiKysLfEd2dvbt&#10;27ednZyVlVWlpeVERMS5ubm4Bb5x8VZ48Tr+Rc2dirqi3NIsIUnpP/31ioqaESQQgNjYWHc3d0EB&#10;0R9+OHf23JnzF89KSPMrqsmd4uD49gqvjLxCRVl+V9/A2MhkX9dgwPU4x+DAwIiA5FtxNfVVc4uT&#10;q+tLQDCgk+rq6o6OjvezMvIL73t4uHl7+48MTfb1DuU+KNLUMDj1w0UxUVl1NQ0ok5ycXFtbu7i4&#10;QCYd0mhkJgNYh7UbykdGmMVWJAr1TW9HYGqCorkur6AA/xV+SUGF6/GpfcOD3e97swvzrRwcuAWF&#10;L3EL8MrIpucVDPSNvHxcOfR+vLd7MDIiVlRE2s7Wua21k3hIBpr7ZJX6XICSQ1rW09Ozvr4Ovx9/&#10;+okAxtnZx71+2yGlafDdDxyCHGJPy54SicQ/bvKgT4guWQfwDmjV0tKSrS1a0gnDCuoH2vZ1Hcsn&#10;AhoDgFbtkkhJ2dka2gaWNo6cktLfcnBzcAjWVrzq6Wwte/mwobke8lowqOPT/sfg78RGANBmSKIP&#10;9vYJWDyTRidRKa09XUWPH42OjhIIBBghdrGvoj0sNgLXuIHDxN+7c0lE6i/nuW3sXHs7e2jE432v&#10;AceF/wvgK2geizTp0AXoCPwJMXJYctxFfi5ZRYVHeUXE/UMag7lJPsx7XeEWHljX2IjdxrAW8KFU&#10;iX185BI/B4HBWNjcCgqNumbjvja5glZsfwGACCgQNM9OL0ZGRKtrSSenRLxtaV9enRyf6ku4eVtY&#10;TkZCRsjJ2ehudkz3wJvxib6VlaW5maXHpVU8nBLnznDxcYtzc4kkxqeNDI/i8XgMBvPixYsbN24A&#10;KwwODrJlwpYSeAEQDnzyCzaC38E/7O4cbGxsryyvdXR0FRUV3bp1S0hIiJOT8wrHeQtLg7yCzLLH&#10;BXfv33Ry0zexFvIOVn0/9oxMXyUxDtb31sJiYowtHP2DIpeXl4HMwFHOzEzfz04JibSLS3ZKuOWY&#10;8cDTMdDkB6EL34uK/uU8h4igiJyKio6mrqGesaqRoXdMZN2b2uWFOdIhjk4m0anoHWv7+/vQkejo&#10;6Mx76Rubi2try5MT01sbe4eHJBwWX1X1ytnZTUZGjp+fX1lZmY+PT1JS0sHBseRheX/vMA5DYA3t&#10;sZcBsLvJ7u8xWGwEXhHHoE5vrb9qbTS2NLdzcvOOu3FVQxctO/AOufMgp6apzjfU9wqPIJe0jIqR&#10;ia21k5yIrLWVQ3dX//LS2u2MexrqekaGFtWVtTjsIUufj3F8la8DSKNbW1tNTExycnJA4Meffgqg&#10;hTg8qfDRK2VDR04JtdOnuK9ZemysbLCp4rjQZwF6DqJF06pQDetxdQCwka+vLwQNe3t78Cco4dcW&#10;0QnBGisEECkwDeaQUP+ujZNb8Cqf8BVR8R+ucl7m4HpTWUOnQDZEpKC1nf9dWv73xN+PjQCgH8h6&#10;0R2OIyKFXFbxTExG0sDAAAIZ8PJQgO3UvvxI/MhG4DwWDvZ9UtL/30tXf7jMaW9pM9jRQyaRfveK&#10;7G/h50/FoKFVrU32vtdMLcxzMjLx21gqg7lOPIzNu3dBlE9CSjL71m389gGDSkc9ZnfsZOYHbSHS&#10;mbXNrabqxv01HUzqF7nJcMRgkna3d8NC4hUVVFPSoweH371/P3o785aukZaoiOb5c5J/PsUlJKtg&#10;6+Hm4etnbeVsZ+NpqGevIGegp2Ouq2vIzc3HcYUrNDRyb28fhAB9gSEDDwXWBZ1DF/hROOxv2WB/&#10;yGbx5eX1F89rYq7f8PYKtrJ0lJVVuHjx4pUrV7i5uWXlZK1tTN++qyUQd0jkfRx+c2zybVf/467+&#10;R1u7YzQmgXqE3qq4sbe7sL6xvL4JF2VfiEGn4/H7u3tL+5hF3OECljj38m2JgIb4ZQX5CwJiDnbO&#10;QZEh5mYmkmIiZ3k5+FWk9YyMgoPDHj8uHx0Zh46QiGjooTYg193ddToDIgHa7MxCcFBkQX7R9vYG&#10;0O7q6lJPT1djYwOQLnCnoqLiqVOnL17gkZZS9vYKKn34ZGR4DCJ96CN7kKFVSN4/geUrQe0hqAAf&#10;s4M9cPP2vBYYXNbVdcnIWETVhFtAkZNf3NbZua75TeyNVGlt3ciUVHdXH/5LfGdOXfK45re2uonH&#10;EerfNOvrmUpJKuTlFmExeDr9q68Jgo6A3wwODubh4YGYgy3zTwU0sn9wRNv82gUxtcti8qL8Eu2v&#10;GlnvVUA4LvRZgJ4Tjz4cUuhL82vvO4fph5CkovVTkO9ChPGTTrIL/8MBLWG3rbq6GkRaUvBwoHtQ&#10;RkH1HDf/RUEhYzvr7JyszeU19IYFINY/LJx/Uvxd2QgBhAx6wvxAYzLWdnfuPsiysLBIT09nb34F&#10;Gg95EgzbFx4MFhtB3guMhzv60DwxJW1sdpqH79JVDhtLi7fNbw/xh3BRVsFPAJFG3T3Y39raxmGw&#10;NBKNQWdC02e31ytqXkWHhpfnFeN3MUwag0ihbO3t4g7Bg5ysX6yXs86tbzka21XfKaURv8ji1CMC&#10;8aChoUlT3djMxCo40FNbSUVNWktU4LKI8DcqsqK6Gvpq5pb8mhr/58LlP3938c9/On/2NLekuIqQ&#10;kIy5uTWkDjEx13Nzc9raWn83RoY+Qk9xODxkMBMTEwMDA01NTZmZmTZWjkICstyc4rxcEhJiysZG&#10;ZlBtbm5uZ2fn3Nzc7u4OHn+IOcCQiEAJVDqNRKdjqfRdBoPIQBtNox3qifApk0pHCvQj0FzbEQO9&#10;6okJKdnBwc7D8mIxJUV+eVVtXf3Rgc5tzObW1vJAX0dG/l2vhFA1MzNRJWVuKRlRZVV3v4D8/IKW&#10;lnfjY+MHBwdU6iETbalCn52Zt7NxUVVVKy8vIRIP4EMq7ZBMRnwDWtrT0+Ph4YGSuSuXxcXFZGSk&#10;dXS18vPzurq7V1ZWyGxu/vkgs9iIfUBTcSRiWHSUpp7Rk+Z3EiBwWVUDUwd5FcNT5/l8A2Paegb8&#10;Y+PsvHxzs4tzb+dCPiQmKpOTXQgJJR5PHB2ZdHJwl5VWvnM7CxoJ4mL73E9U25MCxnFxcdHT0zMk&#10;JATc6MmZj63kQMBgzsDT9x7knOaX+E5M4ozAVX8Pa/zGzAcmjV3yE4HqBVNGP1gS3aVQy181Odp5&#10;60jrt1e3HoHZ/HcFiKKlpQUkKSYmfvHCRQ1JxYGm7vDrCReERd2DQ2ZX5wikAyaFyqQzP+215P9a&#10;+DgbgVi+tKJDfaxaQbnpR0wKnQaOANJqdqAHYeb9ew+Gh0bxeAIrQjg+6Y+CxUZwWSAccO0YOv1F&#10;W6uIlup5Qe5zHJeU5FX62/uOKJDrownok18TGgwBKvsWAfrB+hVYFoFKZ1DoR2Qmjc4Y3VmLLrj7&#10;uOLp3vYuygtZAvgIwPWCk9kmkdzdPIuj06k44vEXnwUQIrtpbb3v1LS1L1/iU1dSVZPn01Hm8rC3&#10;yL2f0vC2cHSiqbWz4X5Jlr6T0beXv+Xm47p0idPRwXVwYKjiRaVnQICOiXFkdMz8PFooDH08rpoN&#10;NJRHaOUf8D26Ebc/Mz3f0dF7O+O+vZ2ThoaGqqqqgoKChISEnq5ezPXY3Jy88vJnvX19wOJAbDQW&#10;oFo6jbG5sZv7oKipsYWCJuFYjUYrXyHbQBKDAy0LQE+S/E0D0NMaNAYWg3n/fuBRWYm7tx+XkMwV&#10;XmkTHYO16fc0BpkBBEYn48i41YPt7rHR/KdPQ+LjTRwc+EUlLl68ysXJr6GmExYaXVxU0tvTs7Cw&#10;tLO9Nz46/eLlyxcvnkHKBGOJw2H6+ganJmeJBKAb+vr6ZlFhsZOT240bSY/KCm+lJaprq0vISNk7&#10;OT15VjEwOLy5uQPdgYaBqKD10GKWmhzRGIw9DNbV1UtFWWdweLK5qzfsekxKakZJWYWZuaOiol5E&#10;VFxVbUNQ+HV1Nd17d7KfV7508/JU19aKS0x8XlXd2tEzODoRk3hTVFLeycm7o62PRKSyVO9LejC2&#10;wgDgFwgNx8bG2FR0cmtEJZmQjB9RyBQ8kZj7qJRTQfGUmCCv2OVnDxPph1MfGCe/6QeKRQf5kUiE&#10;fcw2lkzY3ts+xO2hDd8YH9b39oPCYxzs3GJCYnvedoMaHJ/0DwVbgGgdE1ALlUqgoFcJrC2vGhgY&#10;cXPzcl7l5rzKJcsr0tPUXt7YKGlkVF5dS6aR0U4vSGNQDv2l3N4/HT7CRiATGF2WlsOvX19CdDqj&#10;tqZeXlbV3Mzm2dOXeBwEqsdffVnQjpjrBKz/rfgfeK98f+4ML79IW0MbkwgKjtjoi1wTKgEPAQpG&#10;oTJ6t1Ysk8Pk1JXLikooh6B2iBQ/AqSOjA8HNKpfeNjDuAwq7vP3YgGwbQODwUbF3/mPb7n+/d/+&#10;KizwQ1qKcVfnjYX5jsXF1e6hkfbu9oigcAlhQXl5UUsbneiYwPT0NEgCIBugUKnTq2vZjx6r6xoV&#10;PSwjHgJp/40qAA/RaUdUMgOPI06MzSTEp+jrmSopaPLxikmIy+jq6sbFxT1+/Li5uXlk5P3+wQaV&#10;hmcekY4+UCAaYYcg8BMuBHnj+tqWr3eQrbXT+OgU/H1CDwjFIPCE+l1dXe9kZiZn3L0qIn/qkoip&#10;tsna1Dj0H8oA4XV0dNTV1aWmpjo6Orq4uHh7e9vbOdpaO5ub2WlpGEhKKIoKyyjIqdnaOMfH3gD1&#10;GxkZXV9fPzxE+cfC4qK7u4elhXXN61rI3mg0+s7WQc6DElcXr/v3H8zNzVfWvFLRVjt/9bywlICK&#10;hqqfX3BnRy9QF6TL6L1j6LVxkA6gN1iNTUwryGtYWTiuLG8C6e7u7m1vb29tbaWlpUVFXb/m7mNh&#10;ZqetZXTpAhcfr5CDs2P67fS79+7a2NvKKCpJK6rdzs7rGRpJSMng5ZM1NnQcGhwH2TEY6K1UbGn8&#10;QbCHY2Njg71d3skZ6G8AJ0Fz0FzO0cLKskuAj7a1efztm5HRPmMDtUzq6gf0tN4JAQ4arVxvbGyI&#10;T4rPe/L4emLsg7sp+IM9Bu2IRCJPTU3Nzs5CRAtDfHzGPxogNJAhKMnW3sHrty0PKysXFleWpufl&#10;5WXPnj198eJ5KSnx6MCgtaXl/rVls6CgmKQM8uHn3AX918NvshHIFIiaRUI/KtdXBlxwe3v3+bNK&#10;Swt7Rwf31dVNti18vlX8BsAHHjLotb0dSgbaZ86f55OVeVBcitnHsV4Ex+ruHwbwDR4FdR8g9cZQ&#10;Kd2zk+4+Xp7Ornsbu7/LRujGHOPDJubA3tmp4HoKFfuHdgYjk5HFJiffFBRW/tOfroiKiKem+S4t&#10;VxBJ4/29XeGhN1TUDTXlVTQu8zlq6rx6Wja7MLq+vYzDY8HFAyVQabRDKm0Vi7tfUurm7be7vof8&#10;64/DAUNDJlG3NvdeVLwKC71uZmrFw8PPycmjpKgaH5fU3NwyOTnJfuQFsh8qlYLeXU4hUKlkEpmw&#10;v48c8S7447091rTNwe72QcObZk11fY9rfivLq3AW1M++0EcA8furV6/s7e2jo6Pn5uYqX73hlVL5&#10;9qqotZnt9vQ0UDG0Fnyrk5OTurq6ra1tQkLCo0eP3r17NzExsbS0srKyNjE+9a6lvbjwkY2Vk6iI&#10;9NkzVziv8muoawcEACun9/f3r62vFRRmGxpr6eipdnQ2EYh76PnWnZ2S4qea6hY3krPmVzZaulqz&#10;HqaFJ7nomSjz8gipqerk5RbPzSziiWTgCrTu++hoD4e/n53LzyeUefc+gUACwmXnhdDTlpYWJyfn&#10;+/dyExNuCfCLQRsunr/Kd5VXTV6lKKeop63L3tb52x/OcfOJJN5IHZucjY1JEeCTAjocG5skENDj&#10;scfi+AMAQcGIQ2OSkpLu3bsHgv1Mu4OTWLkRFovNyc0VlxbPvJu4uzu/tbOMJ2FJaN+Kk4Z8MP50&#10;Kn1mZsbPN+DyZd6rwhK8QvwOFkbbaysgPSBiFMawApcvIoEvBRjW/rGxgFupvFral2UVoqNvrs4s&#10;JSaHKKuJ2Tkavml4urE6C6O+Q6M+a223dvRZmP+Dr4z6F8GvsBGoIIzuzs7+YN/48OD45OTY8soE&#10;/nCLZTjgnY6fsDku/UUB/Eel0OdmF7u7BnBYAoSWRCIRHEdfXx84rM+0jV8AZR5HkLjskYhvO9pf&#10;VVXnPSlXt7T0CA5t7+nHYiAWhs790d7B+URgHZZZgj8kMxhLa2tTI+O0QzKNwThelvcbV8Ex6WQ8&#10;qfbVaykZmce3c2kEtL7jMwB0Ar725s2bGhoaly+fNzLjCwwx7eh8u4/ZxxAwM4sLzq5ep3+4Ii4k&#10;5mhkVBwXuzExziATmEwaBLVwOkgbmgntpFBpKweY7oV5M2fXFyUV+1u7kDEAIKJ/8+ZNSko6RA/g&#10;vnm4hTQ1dTMz73T3dMzPzeDwBxAgQh9BZ6AwsM7szFxvz0BFReWD7Ly01AxbWztnZ2dfX9/IyMiY&#10;mBhfn6C42ORnTyvTUjNVlDULC4vW1tbgLDaZsaT1N0EJW0sBQCqBgYEVFRVAOVQKtfJFDbek8p/5&#10;Ja2tHbenZg7298GrQiWQnzU2NkK68zOSg58QGNCPWG9NBsXe2d4fHBiNDI/VVNcVFBS+dOnSlStX&#10;REREQkNDHj9+2NbWUFiU3dvbBr2hUghLS8tjo1OVLxpcnUOCwxMra+sqXj9tbH/Z/76jseFtTHSC&#10;jLSSnKxKVExyVW3zzNLaLo5YVduopKoWEOC7sDDDfpcPivhYHYFGFhUVa6rrBQWGl5Y8AWkICkhE&#10;RiWGhsXq6JmnpWdHRSSICkjaWzlrqekWFzwaej9SWFCso22orKiTlpo1OTED/fqDBgKng86AlGRl&#10;ZZOTk4FLPq9COItMo07OzsbGxclISqckJmytTR0xsGB20ESguJPwBlssdBpjYnwkMuZaQfHd3Pxi&#10;TRMrc2uLwZ53DAq6cQKNg2IAdnn2iX9/wKVRU1kvxAJth18gXdMzNvqej/MHSeG/8HGpqmlNDQzt&#10;7M3PLb7f2Z1jMA6OGIQjJgMSos1DYkB0cm5BKYkEPfp1h/A/B7/CRiAU8EKdHX1G+k5K8jpmFoYO&#10;zvq378W0tLYMjwzPzM7u7O5+rbz4CN35ARKikGl0GtJFCJ/t7OxUVVULCgrIn7XG9JcApWU9Rkb5&#10;cIR4lUQl4MmV71qlTYxk9fUyHuSsrn3+oxU/AS4CHQEDgfQSDvoRk0yjMci0IzJ9D3MwOT+3j8Gg&#10;q/yaBR0w6CuzS552TooKioPtfeiBqE8H9Kyvrz866vrVKxzffvONpobK+ET51lbX8vLk+OzY46oK&#10;n/AYbiFhbW3Vxpry3bVJEnGDTgPvg9Zk/2TXUAkQydjweO6jJ4kPC/QcHJOCYvG7GEhBioqKPDw8&#10;+PkFLl7gEBGWdLBzLSkum56aJpNxrPfwk49QMkAjkYhgmS9fvkxISPT28nN2vBbgFxYVGX8nIys3&#10;J6+0tPT169dtbe3tbe0N9c0Vz6vqahoHB0aam95VV79qZ6G+vh5yO3DWUBX4MdYECTQQCZhOp4H9&#10;d3d3QyVgzNBuGoVWXVHDI63yb4KSJqZW68Njuzvb0AXoCDsL+VuDh1EGh3B8oMqZoHtHhEO05d3b&#10;t++AI5WUlM6cOfPtt99xXOby9PB9Wv5iZXkN0sG9bWzqrbvOTu5Acu3tXUGhccLiSnLKuhZ2bkGh&#10;11+9qoeIqqiwVEvT4MJlAS5+WRtHn9ziZ87XguwcHd+/76ZScazdPOC6qD3QcgaDjsXiCvNLzE1t&#10;HmQXjI1MJaXc0bdxfVD+8saDInkdU3fPYBUZtSdF5Q8ycrQUtbw8PJ48fVxVVWNsaH/xgpCtjfPo&#10;6CjkCuyOfSaOPuDx+NTUVAcHh6WlJdDP/1SFkwFKwwHx1sj0pP01V3FJ8SBfv53VNdaDrqzFpfAt&#10;u88fBYwvjBT49tXVtbLyHJ8QnbyS60HhPsp6Bpa2VmND3VDhifOrrwmWeOAHBG0YLPZda2tDQ8P+&#10;7n5fb5+gIC8Pz3lecQ5hJQFvP6f1pSkanQyEBdEeckAgCeji0Qcy46iyuc3Eyh5ScNDPTxX4vxh+&#10;/U4dCGVtdevu7YJr7l7JKYEe/moGliJq+prKOppm9jbxaSldvb2bm9tkMhU0FsgDha3oqQvWyPwR&#10;ebJOh6rQ1DQrfYCID8JeLS0tCPA3VlbhGvAhhJTs13hCOz9n/Fg8AYYLrQaigFQFS6E+fdto6O4k&#10;oa4aG580Mz1PR0yFpp4/vztwAZbvhAPMGtUG/Eql9Y4MeUaEZublb65sHZGRf4XuoFsSSIKoOJZG&#10;bWpoVJKUCfMP2l7a/H3b/RGsapA8wHUPDAyFRSVcvMjDefqKvbF5TdXLmfXR8oriAO9rVqYG4hIi&#10;fMISfsGB7R3NVPL+EfOQ/oEIVMkaRdYosAAuvrOzy9vTz8c78NHrGv/EJG9bj/72noiICD4+Pkgd&#10;NDW1rl+Pa6hvmp9fIhGBcEFqFAZ6aQCZRCRAZtPa2grZj4mJCYQUN2/eqqtrgJL7u1hw6FCWfaCJ&#10;DzoDBE6lUOCKJCJaNY4jHC6vrQ2Njg6ODA+Pjo+NTc7MTJApGBIZx5rMAnra3ttfPzjATIxP7aDX&#10;uiBAbvTmVZOgpOpfucWtrew3JydpVHAB4B4hS4MLgbWDL/j1g81GMA6ge/ALtAqqbW5ujo6O5uXl&#10;+9O/f/eX/zgjLCiTEHerr2d4Z2u/svKFkYmmjKxoTvb9iYlx/4AwfUObhBtZ9o4+GuoGifEpbe+6&#10;mpvaImJv+UckK+lYcokoCsmoF5WUYnE7dDqBwQD6BDYC/wxjBpdEazYO9nEtze3urkEvn9fPLWyE&#10;xCRpm9ok330QFJ2opWMiJiRdkF20sbSRkXJHVFKKT1w09uat6jctptauHFf5b9/OxGLwkGuh9RIn&#10;Vtrj0Yb/WZoKDrGvr6+tre2/MPfvgGWXoOBoF67Z9U3/yDAxGeGUtISl+QkmFVqFdJx9seNffgPg&#10;oMFuIIuiMRmr63uxiSluPo6RCYEOHqbCij/YeZrW1lfjDrbROh+Wff29Aa1n2ymMF1pmAz+OSBTa&#10;2s7+yzeNlq4OSnKKVcXPp0YntQ01ea6eMzfTLX9ZMjn9nkbBsZwkK45CQmD/gzzD0saWhZW9h7vX&#10;8tLKH3I4//z4zXkjoBk8jrizu7mHmZpbqmvtfXS3KMfJ30tSQ/mCII+KprazkwcEcd1d/bs7B0QC&#10;hUZFxsyW9ZcFxLYQI0NuhNncAW0FN4ElEQ6poPbHOC732WApNoZCfr80dzP7nqycMnSttqaBfavw&#10;j1ePAJJBbucDEPfk8qJnbKSwgtKdxNu4dSwVsjToA1tVkbYyt/Z2o69fV5KR62pupx9CUHnSFkBT&#10;IbSHsXj5okZZWUtO3QiiZkN53e66d/tbW1F303lERbjPXpTh4dNVUc68m7m2tgYJA3vMWF7iby4E&#10;1DI5OZl844aru2dHc9fm1kFoapoUj7ixht6VK1dOnTrl4uLy/v37ra0t9g0KKA/UgubtqQwc9rC7&#10;sz/zbpaVlRWkUM+fP4cMCeJuVrgN7h7dvtvYXFtcmtvb36bRSeDHoCX9/X0FBXlZWferXlWt72z1&#10;DQ8FR0XE37rh5uFjoG/m6eW6tDxBIGCpFNrQ+8HE5HBvH6f8vILFxRUWpdFXV1chwHzyuEJEQvUK&#10;v5yPVwBmYwnYiJUUUYCKgJBY6QgkJewD/vwdwJmQnZeUlBobWV48z/XdN+cvXuBWUdJ+kF24uDTd&#10;3dsYEhJwN+MO7mBzcmI0MjrGLySq+V1nQf5DOxtnC3Pb0pIn47PLtW29RvYeAjLqZ7hE1LUN793L&#10;npycIhwSaVT2RCWLBxAnMWH4DnGkO+kFtlZ+TW+6BwdG4+Ju6OiY3L6d5eHhd5WDLz+vmESgbG7u&#10;PX5ZrW1pxSkuEXnz1vM3DQbGlnp6Ju9a2snoSYNPsAk09uxfYPjBE0JsxMojWZ99AtAdXToDR6Z2&#10;Dg6HxSaKSgtFx/murU8ymXjWm1igmycCCAKuTT2ikOjUnv5pGQV1CXk+WSU5BRX58ETT7vcviKQD&#10;lF6wZXbibn4xHIsJcT4EUBQyFYs5fFXXGHQ9QcXE7LwI98VT59007WeHZ6re1uTk5wwODhBRTv+b&#10;bYWhAtN5+aJaRVGztPgxazXpLwzxfxA+sooByRs084gJSTGZziTjaJRNzMHQzOTLN7X3snNCgiMd&#10;7N319UztbV1iohNfVdVtrG9BkAvBAkRJiCVObhMfBdQD7QCXh2Z7jj4cYDDJqSmZOdnLy8vsCx2X&#10;+2ywRh94h8xg7GFxtbWN19x9VZS17t7OXlpcQdf9EcflPwNwCTgbvceBSabRp9bXwxKSw/3C12dX&#10;afQjDIUyurgwOju3vLm1vrXztPypupJqQlQMYR/HWpl3XMev4rhlLFCp9IX5laz7efJyKqIiMmq6&#10;JjKy6uGeoQvj88NjkwIKOn/99rK5tn7V44KFuUESCc1RA44r+hngQxDswcHB/fv3w8LDm9+2NlU3&#10;3b+XJ6atzX2KQ5xHSE9PLyUlBagInDUQDBSGn2xg9vHdXQOPyyq8PP1jYuJra2tnZmbm5uaA2JaW&#10;lois7ajB2Q0PD5uYaatrSXn72s/ND1Joe9CeiopKU1NLQ30Ta2u72obG4akJVx9PIUlxa3t7YDVj&#10;E+0n5UUToxOjQ1OvqxscHJx19XT19PSBKqDm9fV1iOhtbGwVlDV/uCz4/VUx12s+O+vzK8urr1+9&#10;efKkYnRknEwiI3/PBO4CioLRZt+WPJYA+5ef/mQD/oQGgw6sLK0+fvTE0MCYj1fg0qWrl87zmxhb&#10;QTTW1NA2PTFHPTwk4PGV1dUq2toRMXFDg6Nzs4vwLZRx8fDVMbHUNLJ4867relKagKD8lYsi6qqm&#10;cdfTG990LC+tg0dDdxdYCRn8D//tbh3kPXhiZ+NtaGAeH5uclnrXydE9NibJ08NPT9fkcdnzne19&#10;HIkyNrsQEHFdQkElOvHG69oGeztXVRXtooJHkxOzJNKJ55BYpYArSAz6FvaA+KO2s747KaD8IZU2&#10;trhY9Oihrraqjrp0Tk7M6sYAnYFBt6TQItHjkr8LcB6UIyaORBqamPYLjOPkuKqt9X1QsMSTkszl&#10;+Uk67ZCVZrHM6RMb+UUAXaGhV7HQtnb3J2bmHj18mp52T1ld89TVS1zSgpdFr14+e0n8olhNRQ2O&#10;giMDpZ7gEUMogMMTCoofWVg7tHf1EkEfWO7z+Ov/SfhNNmLpKXvqgx23HYcjYDVgO1QaA2h8a3Pv&#10;XUvH/Xu5VpYOSooa/n4hLc1t62tbJOLxPP1xTV8KrDgSi8PFJieKy0qHhIay16Eef/u5QMMO/6O+&#10;ge0c0SgM6NfT8hfamgaurh6vX9ewX5/6R5gP6malRghQB6R1mwe41dVNGokGwfHoxoZ5ZISUoYm5&#10;q5edi4++mo6/q8fsxDRKln7vglACGgb+fXd3t7npXWhItLiYrJiozO2MLCMLCwlJ6ary6peV9R5h&#10;sdxiyt6eYRMDQ1TSPv0I92NzfgVQIfhfyDOAA8IjIlzdPGUEZTRUdARUVa30LVtqGxcWFqDAzyUP&#10;ww3MtLqyVvH8lZurd1jo9Za37bs7+0A/QEjGxsYqKiqOjo7d3d1wIolEam9vtbIxjIj2jojyedf6&#10;amtnbnF+uafrfcWzmurKhtKS5/dz82KSE81sra/wchuZmVlYmMgrCSio8GpqyyirSWnrqhoaGpkY&#10;m+vr61tZWdjboxcouLu7Ozk7K2rqnBWU/IZHXFRWIS87Iz4ulZ9X8sypq6bGdvV1b+fnFne299rb&#10;uiAa7e3tB8b9Kdpgj+/PO/UzwFBAJkOcn58uLs739HSTkpT+9q/nfviOQ05WNTw4vL+jf3Nts+p1&#10;tbSyzGWuq1ZW9lOTc+hhVUf3H344Ky4hlZKajicQ1ja2al43pSTfCw1OsLa8Ji2pbmfjUfmibmcL&#10;SwE2gMgDbbeK4jnIkFpbusGgeHmEw8OuPy1/CSYGbBQUGKGqrBUfd6Ond3DvAL++ufuo7JmFlb23&#10;V0DKzQxnRw8BPjE9PeNnz55DJgrdOW7+R8DKh0AES5i9hJy77b3dJ3GgPwdIDC01am+xdbIWFuYI&#10;DbBvel14iJ05OjpAmSj71tuJ66MxKXgKvv5tp6ml+/nL/CpKipl3neaXChnUgyMKaxPr46rAniCJ&#10;+oR2fhEQaMyplfUXdc3Xb9529obRkZSUUNA00D4vcFZQhcfSxdjHyzfEN6q1pYNMPWS5zhOBwjya&#10;39z2Dgl38vTtGHxPYi1n/Q1V/FfGR9gIAIMNEoFRJ7PshKUKrAP9ihJW9MAjkUCenpore/QUQjll&#10;JY2w0OjBwaGvx0Z0BmN2eenWnQwHBwcIuj/Jcn4VyFigDvgHugh5IARz9KNDPKm6qhZcnLa2dnl5&#10;+fb29qda6c8BdbOnCNgXgppIdCYVpfvoOZSR3T3XrCxhE3NuOXU+cWU3K+fuxlYaEVwEq23Hdfw6&#10;oElAA2trayUPS9RUNXm4hUSEpKSlFP39Q9283IVFBL3d/WSUdEU1DG/dy5qfnmOQIJuho82Njyv4&#10;FQC3TUxMeHt7c3NzS0lLnzp1jv8i7520ez7x8b6ufod7uP86uCAcEFFebgHkyrHXk2trGufnllre&#10;ti0uLoL0ZGVlpaSkgNuampoIBAJ7f7ms7Kz4hNjIiLCQkKCIiHBHey8zE2cFWV1ZaW1JCRVBMQkO&#10;Pm5uIQFeUSFBUTExMWE1bT5nbwlbN15zxyuGVlyKqsKqqmq6urqamupycnISEhJwFT0DA0VdfW5F&#10;jYuy6qe4eVSUpRVkdc6e4vnuG45v/3pFVkrT2so5LvamqbGNIL+EpqZuYWERO6CB9kPDoOO/obQw&#10;FOAxSOB4Dw93l5en7t5PUFVV+f678wqKMo525pYGNmk30xuaG8qrHts42igrqWfdz09MuAVhgaWF&#10;VVFhfoC/b13Naxz2gEpFu41gMdjp6dk7d+7LSmtAl/NyylaXdqhkGG0SaCEkcOCLqGT68NCEro5x&#10;eFgMRHilJU8gX0+9dSckOBIoSl/X9HHps/1dLB5LaKp/Z2lhZ6hvBizl4uTJyyMkIyMLmSIM03Hz&#10;PwKIMo/gqkfjO+sablaFT0p/EWd8HKB+QHsQcFgYq2srccVFuawuD5JJG0wmAT00B2JjHycG7Ygw&#10;uThhbe/93Wl+XiGpgpJHK1tTh5Q1+hEyGkickENCFYI9EVne6e+KjX1cSnaxtqWLjJYpl7jSN99y&#10;2Nm4NLU3xGSE3iqI6hqs39zc3N7GHKLl+yTWbdjfB3QGih7QGfXdPeomZvY+vtNzc6CKoATHJf7H&#10;4ONsBABZARvB2KPHYH4BpGngUploIQPhkNjd3RsVFaumpmVu4dTRPXiAI1DBriCz/h2PemJANRBv&#10;HB1R6LTt3Z2xsbFD1sOJYA/r29uH6DEWKvGQRGGgB4eOTzkBkEZDcfgHlAcsiBUtgiGTSJSB4TGv&#10;oDAVbcPgyPiR8RmgXvTIJvT3Z7nOSQAl/7M8mio/ojFYdxxYpL5PpfWvrr7p7Xv9tr2hpWthep5O&#10;pKIk9FcvwRICHCB56Pv2zn5ra6eXt5+ElDQX7wV5ZT45eTEZaTk5GQ1XNycxES5VJTnXa64Vb15j&#10;DrFMOg3dkWSR3N8AmsR6xz7Y0AYG09bX7+7tc4GD8yIHJ6+QsIamdlxU7PT0XPzte3b2njsbuwwa&#10;a1zRsgz4iQxndmapuKjcxsqFl1fAQM/Y1cX9aflzH18/36DAgpLikvLHRY9KSsvKCwqK0jOSwyMC&#10;fX0DpBWVBVTlL8lLSGioKMsrSYjKmpna+fuFRUcm3kjOyHpQkPUgr7Ck5GX1y1d1tXX1b9p76ifm&#10;m0fna0dmqobGX3V2N0H21tvT3/qu/dnTisy7Wf5+wcYm5iZOrlcV1C7LauiYmD+4c/NB9oPUlLT4&#10;uAR/v4CgoEBnNyszC20VNWkBIY6zF78VlhQIj41+Ulnd3D1wN6vkzu2819UNrDV46KWkoEWgu+hA&#10;WRMKxoH6mUzI+0m7+8vNbxucnV00NJRjroeHBUSZGVtZWFgl3UwuffK07GmVnaObkJiYlp5mVVXV&#10;ztb249LHBrpG2fcfrK6u0mjg7unwc29/t6qyFghSUVEjKDD8bdO7QzwePeGFJuGohEPS+sp+7PUU&#10;B3svyKjm51cz7xdYWDmGR8dKyyte5eGTFJcpzSmi4ShkHLmrs9fLMwCiEHs7V1sbJ66rPDHRcTvb&#10;aKTQOpmPAHXtCGx7ZmdL19nh0bMnZDKetfocrB6FT8fFfgbgKgAdksUjIpaIq6iqVdcylxARy74d&#10;u70+BTzEOIJACgyJXRz++aihsL5HOnnE3DnYf9f5NuJ6CA+fkJdP0Mvq6q29XTIDbRJFR+RGRi1F&#10;1cL/0Db2lOfXApILAPwbdJXGINHokOln5uYJictc4hcTUZQTluFVlTuXHOmIw6xuH6xt4ZZJdCxa&#10;iwIpHFg4Wjt30ubRGB8ojA+7h4S8F88Vrc28gsLHJmZJVBT/wvHjbamfjn9Z/C4bfQJAR4EYpqam&#10;Um/nqutYBEXEtPf17uEO4PPjEl8BoKgt795Z2Dtk5OTeunUnOf7W8PQshvor3PkZINOYq3uY8jfN&#10;apZ2us5uo4tLNCKZiYgEZYsniny+OFixJnhLDAbb3t3v6B3CI654WUCKR0JGy0wsJFblfr7fsxc5&#10;vn6e9tam+lqKDbVPD3YXmDTWHfzfAPgrIp2xg8E1t3U6XfMSl1M6c4nTzdu/vad/YGRsaXkJc3BA&#10;odOLn1WqGFhPTMzCCUQiaXZpcWBsCBKCjo4OJ8dr1lbupQ8rwEF7enrm5ORUV1enZqRbO9oLS0mI&#10;ykiJycqISkqJSQjLyPPqGyra2lpb2dnpu9kLmWvrOduGe/l5uV8LCQm5ffs2nHvrVlpiXEbarezC&#10;gpKysrKsBw8eP698XlXT835kaWNreGy6o72v5nXDo9KnXh7+luZ2kJBBrqCnY6Kiqq2oofftJb7T&#10;HGIaChoehvrqWpqmNtbuvt4xNxLv590rf57T1l7Z01fX2l5Z+CgxKNbEyFFWQltMTEfqsgDfmdOX&#10;Ll7gKi4q29/DQg65jcEvrm9tH2CxRBL4l2NhsQBxABntA7scGRkpIyPnYO8WFBgBfAAtkZFVlVfV&#10;4RIQDI4OM7c30dDSyn1QuLiw8vxppamJdXhYJITPcDpydKwlo+vr65Ayuru7y8kpxMemD72fxGFR&#10;ZEWlUCkkxsLcWkZajraWRX5BedKtbGsnDwNzC1FZSX0rU1kFeVtdo4OVLTqJQiZSN9a2C/NLpSQV&#10;TIytIiNiFeRVA/xD3w+OUCm/Oe4IrOCLdvRhdffAxsO/tPwJmfLT6nMwol+xXMRFYOkE4vT8esHD&#10;1/JKtoYmgU1Nvfv7ByfKxn4BFrNAMITF42/dvS0sKSwlLfIg5+76xiKNTqBDGo+isn8A4LrgW3BY&#10;3OzUfO2bpht37kWk3JKUkjp/+sz3F87zSVx1cJSpLXPZna9mkvB0CpMKcepnsyMMER0FOztU0uvB&#10;Lm1TO0tb97rmd9vYAzKdCiPEEtNPx78sviQbsQ0MsIs9zMp/qKCmpaKlm5Wbv7m5BR9+Ja2Cmufn&#10;50OvX5fT1L5yhZfrCp+hhW1NSwv7YUA2jot+IpDTp0Mextyl0KqH3itdc3KLi5yenqEDR9GZ1BPm&#10;4V8IP/UEVJZEo41NTWbmZKsamP75qvC3vJJCGsbC6vpeEW4tnQWVr3P8A9wVFZTu3U7ramsk4nc/&#10;MAhHDBIKLv8LoEowuW0s5t3IcFzabTV1vXM/XLx07qq+gVlf/xBkS5AAQQEI+CApaB8YkVY3bG/v&#10;o1Novf1dNs5WyjryYlKipqamnp5ejY3NkxNTjx6VZWRkXL9+XUtLS0RUVE5BQVlVRd9QX0dPT1xS&#10;xN7JLDrW39ff0cRES0tJycTUxMjW0sbBPszDLywoOJSFwMDAoMDgAP9wD3c/G2tHC3MbC0s7Iwtb&#10;LgFRMVklZw8fUws7BTk1cTFZA32za+6+SYmpj8sq6moau7sGFuZX8vNLeQVkOa5Ieli6PE1Jldcy&#10;FlbSMXHxCYy/5ewbbG5paW5u5uXllXn37sBg8+xy0+Ryc03747tP0n0j3VXVZM6fPysqLHMzObOt&#10;c6CprSskKjYwPCqn8OHePnqpFVtibKGB54WsEAjpRcVLKwv7K5d4ZGSU3Vy9xSRkLnFx84mKpNxJ&#10;9wn2N7eyUlZSKS56iMHiOju7fLx9CgsLt7a24HRQXfjJrmd6ejo5+aa6moGBvnlR4aP5+SXgIyb9&#10;A/ii3e2D2xkPbO097Zz8ldT1BSUkz3NeMnNz8A8P0VVWK76fs7m2TibRqBQGDkt88vi5lpZBWGTs&#10;9fgbsopqZlb2NW8aPzaH9CMbbWIPXQMjYhKSNjbW0NoltIL5l7kRu+9UKhXaX1r62MbaQ0FBz8XV&#10;v6Ojh0pF9/cAx0U/CnZj2LVB8oEecWAwp6anrRwdbBxtX7x8QiDssx5ZAyP7KJV+HbDbBeOyv7//&#10;sKTUytZJTErhAiffX05fCPANzL533y8iOCQu4OXL3J2l3iPSAdrlisbKhz47cWGxEVRARg8J0+tb&#10;ujx8gpU1NWNvxvUM9RBJRCZ6kOYIZetfMbD/x+NLshEARhF+gufawWBrm1oCQqOV1HRTUm6NjY2B&#10;SYCysgt8WYDeLKyvhyUma6jrebr7qukaapmY1NfXs1dwAU5oJL8C0C8mSoO26LSC1nopM524m8lb&#10;i+tHZAaafvkKffktgNygF3QmE0el9IwNe4YEXODl/IGT84yQmICqFreCCp+CSlhcQuXLalNjOz4u&#10;Ba7Lii/LXzMo5CM6GAq66w5VHNf1Y20gGfCDk5OTSampRo5O31+6eurMJTFhaVFByTupmZhdLLiC&#10;I/oR0BGUJNHovaNTArLquQ8ekgnEmroXipqiJg5qJhZGwB7FxfkFhQ8CA72lpaWvXLkiJCRkYmIS&#10;FBhYkJP7qLgkMTbOw8VNU11FVU1JSUkF/ldXVyzIzHzf1TczPT2/sLC1vgVBKGgIDodDGwUdYIVf&#10;YfQAAP/0SURBVA72MVsb2xNjs23v+gqKnnj6hUjIKX9/7rKguIy3X4iNtZOcrAqwUWBAeHJS2sOi&#10;x60tHStL64eH5LKy53zCCmfPC0f6hO1NTb1q7gqOzzB39ncJuJ6aVVRZ9SbnQaGbq4+BnrmVmU1q&#10;0s3uri4c6XCXiFvanO/rf3vjZqyqqpq8nIqmtqGDm5eajiEcKlp6TW9bECuz1neA0EAg4JThE5Ak&#10;iGegf9jd1fvSJW5eHmEbe/uMrNvG1uayKkpahsaQIN69k/7seTkdBoNCqK2tsbKySk9PZ79O7SeL&#10;gJ8EAuFV9Wt7OycpCaUAv8iZqQV0m4h162dzc+dm6n0FFSNjSwcVLW1xOSlhNTlTZzs/Ty9NZdW7&#10;mZnv2rrGRqfIJCoWg8/JK1bXNw6KigmMjhWWVZRWVn306NFvEhKLjcAZHpBpCRlZKup66Wl3V1bW&#10;aFQGjfo3E+msntKh11NTU2lpaZKSQqoqQikpQZNTbTTaOlrJfeKwnd1rkCGEjCQiCe3nT6Pv7u7W&#10;vW2enJui04k/ZmZw/L1vQLAbBoBRbmhoEBIV/e7C5Us8Alz8on/55tTbNy0wipvYrfWDVQoZf0Sj&#10;ISYH8aE7/ND9k0rglwAxQ0dhKFgLNUh05szSclxKoqKWvKOHXVPT270dHAkSRSpwErTw+KR/PXxh&#10;NmKDinbRpBGotPmVzYw7uUbGJhA+Z2VlDQ0NkVgvEzou9+Wwg8VF37ylqKielnKn7EWld2ioh4dH&#10;9atX+wcHbJs/LvfJQPMzwGYUBn0Hj737pEjX0qz0fj52eQc5pb9joAJdIJEpe1hsU2+XmZujmKqi&#10;sJLsFRG+01wXVA3URRXEROXFpeRkFeRVlZV0ggPihfmV6qobGWSIrlnTRHD8TInB5KBC8AULCwtB&#10;QcEcV7k4r/KZWdol3Ep/XPnKyyeo420nnUD/wHqRA51CXVxcfFldExJ743sO4SC/SAIWOzM3mP/4&#10;5oOyuPCoYB8fby0dZRFRDmkZAScnx+jo6MLCorq6uselj27ExHs4urja2idGxRTl5UeGJ4gIaAnx&#10;q2ak38cdYGgkKuGQgCERD9DTaqh90Cpw7sBK+/s74PUeP3oRHpJkbeNh7+IRk5ySnHYn5fa9qZmF&#10;xYXV+rrm7Kz88LDrbq5elhZ2OtpG19x8nj59kZqVe0lE9pvLwgG+IfjNVQKRury2XVffGhufau/o&#10;4ecb1NjwdnJitqd74F5GduC1YFe7azk5+Z19PfvYfSqVsLe/Ofi+o6q6LDAkUEJOiV9UytzOycre&#10;uaW1jUQmgU8HD1VVVTU9NY3HsR+fQttJH+KJJcWPJcTlhAQlPLw9+ka7B8ffp9zOFJNWlpKVycrO&#10;WFqeZjAJRNLB1PRE6aNHTk5OcXFxOzs7LBd2DBgTAhEHvQ4JjpEUUw8NimNNMgHn0ShUysz8SmJK&#10;pqKa/p0HuTXN9XpOVt9zXU69lZqacktJTVVeUdXJ0b2zo5dCpu3sYZ7X1lm6uetY2ejbOXCJisvI&#10;ypaXl4MhHF/p5/gxNyIyj3rGpoNCYzTU9L29g56VV83PLQP3IOJAc8No4Vx/f39xcbGzszMPD4+2&#10;tmxdbfbu9jCDBsk3/gN6De5xlScBiO7g4ODt27eFefm4PQywEZVGI9AoZLRdDpuH/gFsBF2lkMkj&#10;IyMQy66srDx+/OSH8xe+5+S8KiSmoW2orWEwOzoPTSUfEShHJJAaeDLQABAPqMEvTOzTACeyjZSV&#10;JIHQCXTy2u5KVcNTVx97PT3TiLCkzNsF5Y+rVpc30VN9rAj7X4+WvgobIe0Fx8JKLIhE9MLpgoIC&#10;V1dXCIodHBxyc3PB5CAEPoRQFsI59HwiGWJNCB4ZTNIRkwhjwTxCx9ERiRUl/XT8pvhJdPr7qYmI&#10;+DhVLS1NQ/2IuPjwhCQlC1PvuJippWUymQKRHope0Nzip1ITXBTOQ306wOGLX1aqmdo42vhOtEwx&#10;MExkx6ij8A807yuQEwqWqHQKbW0Xd7e0wdz7pqadO4+sgrSGuqCMBIcgl6mjZUllmZOvC7cEn7qh&#10;2sOCBxNjo+WvX6vwy/XWtR6xH+1mH+z6WBEu5gALofetm/e1NEykpBSTE2+0tjbt7O7gD4mdXf0R&#10;fuHLE/PgHtDDY3TGPh6bmJHCKykioaoorqKkrW3/sKDymrunsqqkuAy3pLQYJBMJCbF1b16PDA/t&#10;bu+vr26/qm7w8gw01LcK9I2sr3uzMDe3urRR/bLR2yuooKAwPT3DxcVrdn5xZXU1OS7BztDsZkTs&#10;/MwCAwJNCmN6asHZ0QNGUV5OXU5W3ccrrPVd78jQTFJi5p2MgprXLQvrO3g6k0Fl0kiMzQPc0tb2&#10;wuJSX1//g+wH9g6Ocupaf73Md45Pxs8zYKqzbWFuHrIuiGcP8YSFhcV7mffMzMwcHR3z8vI2Nzb2&#10;dnaGhwaTkhKcnO3T0lO7urqBCEFCDCZlH4ftGx3JKiqwcHIQk5fVNjSITU7s7O1JSrkpp6ioIa+e&#10;mXLnYAvDJDFxGGJldb2GvLaGrJa/f4SckrK+kV5N7aut7c13ba1+fgEqyuqeHj5Tk9MLiyuhcXcd&#10;A6IzCvJsXF2DQxNWlreh10y00AAOluM/Otre2i0teQyhlYaO+ZOK6q29fYjtaAwKFou/lZpnaO5a&#10;0/YuuaCQX1HT1NZxfGKs5GEB59WrZ06fNdA3mJ+fBwKjUEnDE+MB0bGCSto6tu5yKupaeobjM7NE&#10;1sT4sSocA/2Jrv0BUhTmwQF2emo2Pj5BVlZeUVExMMj/YWHl87K2gtynMbFhUnK8/EKXDI01Sh/l&#10;T0wMAX0c2xNYwC9q/QWgdnRdGotgoAnM8fFxOzs7cXFxuMrYyChKAFn+9b/M2H+83s8F1Mo+0I8j&#10;2gcK9QP54HD3+Yvy9PRUPQ1dHk7BqIikzs5BMXHV78+cd3R26entXVlepaNn/FEjUTsRj7N/HFf0&#10;h/BTk1gmy1IFJpVOXl1feVn50tvfRs9UTE7tipGphr9fUFp6QvmzguGhsdXF7bXVHTyGeIgjkYlU&#10;EoGMw+Eh4gcbZzDpBAb1kEkH34q8Fx1tb8NqOOv4b0llX4WNfg62+4Mga25u7ubNm9LS0gICAlZW&#10;Vt7e3lFRUXfvZD4pq3hT+3agf3R6enF9dWdzfW9/F0vAEcExIT05GRtB/kpm0vcOcT1DgznFhXom&#10;puKKqgIa6j/w818LCO7u6SMRgeSQ0SBzPz7pk8GgMzexh7k1b8RVjb0cwpcm19ANdqgRsRGZZTxf&#10;GECBdAZtaXk5MTVDTElHUF7bOSzO1M37Ai+fgLiorYO9jY2dg5O9moacoqrow/IcIn4fnNGzN280&#10;+RSGG7v+a19pNBo4rAc5WcYm+hxXL5/64XSAf/jy0gprcznkxipfvI7yixjp7F9cXCLQqOgpGyKp&#10;uq4m+kbig+eP7EN8z10SF+ZXO3/2qqycVHxCWE1N9ejoKETxy8vLq6vrYyOTSYmp6qq6UO3jsspX&#10;VY01Na8qKysiwxPVlM3MTO2TkuLu3btrb3stNi65ublZV1NbmlfIQF61MLcYCGNyYiY9LZOLU0BM&#10;TNzIyOj+/furqyvAJctLm5bmLpcvCokKK928nb26dwDmt7+Le1RR9eRlZUdnJxaLheBmdm7Ozcf/&#10;FKfwBV4ZTUWtMHsbW2urW7duvXv3bn19HaJ7KPP+/XvQQ6g8KSlpeHjo8BCPwRzMzEzn5uZAPt3e&#10;3g56AoJiaRQDRyEtba6XV76wdLDjEuQ3tjLPKsgrflwW5hceFRS9NL2M3zt8Xf1GWl5VS0Hr1ZPq&#10;d++67J1c1NTVpKQkS0pK0Hrfrd2HRY8V5NWMDC2ePq169Lxe08RKTV/tYVmxjaVT6s37G2u7rC0/&#10;2M4XAYULGEzSjdSrvFIqmkbRCckjU+OHRDxE5UvL29GJt81dXYxdPRz9IwXEZa7HxM5OT6alpkpK&#10;SoaFhbGWSNAZYHA02tzKetSNO8IKWvaunhq6RmHX4yfnFyHi+7j+Q9y9vb1dWVkZHhGmrqEmKaYp&#10;wmciLKCqraPiG2iXW3Crf/AdgYi2xD0+4SRAc5bsDsKBMi3IP2xtbQMDA1taWmBQWEz0d/SPcCnw&#10;BehATp95RGIcUYanxi/wClwWleaRUbgiKMorJB4fm6wgo2RqYjo0NPRJC9+/IKCRdBpt72B+bLq2&#10;4tUtv2BLXSMxQytuLWNOM0sNG2sne1ufhPjUpMTk+1l372XdupV+/dHj/Na2t9Mzs+9npqbWVrAk&#10;IolMhvwaxaYQ97CP39GCfwy+OhsB2KoGNga5eWtrK7gYoCItLS2IjCTEZSVF1WWldIz0Hc1N3dzd&#10;fL29fONi47Ozsro6uzbWVwkEHGt7MYinUM4O9QDY1f4cwPWQMqM5DtYdra7evujEm8p6hme5eE9f&#10;vKqpbfDqTePCxiaRTD2ioniGjd+q7bcAw0liMBZJpJtlT6X1LAOjkvtHJ7FEMlpkh1aVf2FlhbYR&#10;iMTx6Zm0O2kSUoJGJsq+we5+CSlCShpiikrm9jbmRiYSXAJmGurX/V1elmdu70wzqEQalVpaVaXJ&#10;Kw9s9JORw0/4HSxqZmYGvLCOrpKE3DkB0VNOrhY9PX1kMsRPxKMjtIXOq6o6B1O7ADfv0KjIhR3I&#10;PXDLCyvd3QPF5c/9kxOV7azOXRa2tvSwt3NLS0sbHR0cHByor6/PzMz08/Pz9w+wtrbl5OS+eoVT&#10;R1tPR9tYRUVHWlZcSlqYhxu9aUJQ9JKM0gUVTW4pWT5pGSlra2tBfgEzI+NrLm63M24/ffrU3z/Q&#10;1MQsLDS0tvbl+GTfzt4yjYaj0UgEPKm+riX2+g0vj8DbmTlV9U0Vla+nZhf0TCz5hEVV1dRqa2sh&#10;JITAMCw24RyvOJ+EurvDtabyssiIcHNzcwjDg4ODof61tTXQQ8jLGxsbHR2d3Fw9X754hcPiqVT6&#10;/t5BXV1dT08P+04yCI4Ofh0omk4nkMmjU5N3H2QbmJto6Ov6h4XWvm4YGhzd2zl4XVVnYGh25tKl&#10;UJ/AxcnZre2djMz7qipaFy9w6OgYZmflra1u7W5jiovKrlzmUVfXTUnLfFFVFRjo/ebVs5flj00M&#10;bDLScjY3tlmzkOi66NLodiW9rb1Hz8ghNDpRQ8/AytHuTUMjetcfjfl+ckbTzEJIWqG84pW3T7CY&#10;qNTT8hdTk1O+vr7Xrl0bGxuDQSSTIQlCrxJdXNl0cPFSUNf2DgoztbaPSbo5MjEFPfottWfrCUiA&#10;xYj7fb3dL5/Xlha9Kioo7+puAZ9Io+0z6IdARRBwH5/z+4CSxA9H6MWmVPR6DRAqmjECVdza2mLd&#10;DET4rSZ9WcBVUB/RzUm0Wv+QTFpcWV5bXKQQSM1tHX++ynNJVYPXSPuyrOipK2eUFSRtzAxeVVVC&#10;DMc+EXBc0d8N4K7Qm6IYTAaJRN7b2JoYHq/uHyt+WZsUHe+pb6CvpKALiaykNI+sIqe00kUF9csK&#10;Knxq6goODi7Wbq4O3h5FT8qeVTyvf1M/MzO3vbWH2cdRyHS098ff4vhy/1D8PdjoJ0CfQe3Aa+zu&#10;7oIuAjPVvH4Din47IyftVpavd7iTi5Wrp6GxuYKBibSVnYaru1NcbOKzpy8hZAZTBIn9puBA4cGW&#10;IZtiHVQ6c2cPO9Q/+rCwLDImUV3LSFZD39onsKjk2eE67gMQEqsx7Nuv7ApOBHBQH9DtiSX8YVlT&#10;s5qdm6ql0417eXMLK3QqENKXHFFoGIFAqK+rt7OwlZOUDAm8Vlqapm2oxKekwSEhp2VmZmBhwsVx&#10;TlmE80lO6t7SKPVwnUbHQF4OfqSkqlJHUGmytR8qYfcRfkLuAtG6l5cXCqLD/d405b98/WBmtp9E&#10;wtNRNo/e/00mUZ6VVwpeFTTWM4xKSapsa87IeeAdHKGoY8IpKiOrqX8ru0BRWcfDPcDVxcvGxtHF&#10;xV1XRw+iCk5OzjNnzkhLS/r7e0VFh/r5e6mrK/Pz86upqRubakRG+xYU5JY9znlamfyqMe5lXUxR&#10;WUxcXLiioqKUrIx3SKC6sb6ouLCIqAAX9xVLS5PS0sKlpVkqDW0tCvoCfgMGCzwCDofb39vHHuDr&#10;GloMrO3KX9dUVNUkJd308fZ58eIF6BWQd2RC8hluMS4RldCASNzays7O9uTkZENDw507dyIiIlJT&#10;U9kzl+ANh96P3r+bb2bqkJGaNTo0DQoGyRN8++MAoACHrVRgujQGE0skjM9OP3lZ4ertqalj6BsQ&#10;kl9UamhipW9qbudiryAuGunvPzM3tbCyEnv9ppyMRlxMioaaYWRE3NTk7PLSmrqarq9vsLmto1/o&#10;9cdPqtZXVjG762Ulz9RVDW+lZGxvb9HpkP3/J/AEUmZ2yc30rKeVVaY2lkYmFi1N7RQa5YBMTLmf&#10;q6Ko1tn47n3vkJ6Ohb6+zdjoZFdXl6urq6OjY0tL24uKN3MzKzQCnU6kj41M+AaHq2obBEfGmlo7&#10;WNk5QvTwn938NbCMDJQZzBWyLDpabU5Gm+EeoR3nKOjG4qdxByggmUGljwxOFBbmYXALrNvax1cB&#10;sAv9HQDXAusAMobO7BIJ7/p7iivK7dzdHGxc87ILbqQnf8f77VVVDmEdbi1zuehY/9qXTxYnx0mf&#10;/Z6nLwM0F4CyGRSugFJSWXMZeAoZLfWZn10eHhpvaWlqbH5R11hS05Df8La0pOxe8o246OhY38hw&#10;EydbWTVlQWEhCTFxfQMrN8/ggODrD/IetXb0zs3N7+/vQ4QKAQGI5R/ax2P8XdkIAH1mEwDbSwJY&#10;S4jR436Hh7j9/fX9g5WVtcn5xbHB9x1JSTekJZW4uYQVFbTu3M7e2dmDEIpdCauynwGqZE0Asg8a&#10;4wjY4QjCfRKTQKLOzK2UVtfrOHvw8ss+Ti6kYpApglLu7B/sYbDQkhOPBIRIKLiDtpNozK755YC0&#10;bF55LU/fsOWlDajmOP0/LvypgPPQqagrrG3i8nPzjLV0dUVlH93NaX37ztX72kUhvnPC4qKqWiJy&#10;8lwCvPpG8q+r0g/2hj7QMWh6iQHhJxX69ejVK10R1eHmHgKRALpGozM2t3aSk1KuXubS0dQrf1y+&#10;tLyI6IcJKTxm4H3X84qy8bH3YKQEAikvr9jXK6CxsTn7SYm8ia6QoqyClTWXht6fL/NduixsoWN7&#10;9RIvxxVeBTlVfj7RM2cua+noBoeGSElKRYSHD/T34vDbh4S9xqbX2rpqcvLSwiKCt1Kjdvbm0Ks7&#10;wKWRsVTaDp2xB/E17gBT/qTc0MLUMzLYyN0+LDr44cMcD09HDS0lJRU5AwODu3fvs7YGB0KCsQSl&#10;QTEi2niWSt/aPvCOjlYxMp5fXKGQqFgshkgigp/B4HA+IeFnOIU5+eXtTW03psdRukelrq6uLiws&#10;LC0tgcsGRwxKB4WpFCoBT+nueO/jFWlq7FhdVYfHH9KPX8rAupXxozodsdaCoGj6iHlIpazv7Dx/&#10;XWtu63SJW+AiF/+N23fmlqYfFTy4HhzQ29dOoVPHR2aEBRWSEzJzs8v0dM08PfzGRidu386KiIp/&#10;2dSib+sjLGWccf/h2tb64sKKuZmjoIB4+ZNnhMNDVtQO489Sg6MPY5NzlnbuxWVPO/p7raydVZT1&#10;XjfUYCj4ysY2Qy2D5srXZBzp+dNaIRHVyOiE7a3tqakpKwR7M3N3L4+QieEpOoHEIFMW1zZDI2Pl&#10;VDQ8fINMzK2UlVXeNjefSO3R9yAQ2nGgx34kFs6CNiIjPinoNObBLiEy9IayimjPYAnz6PD4iy+I&#10;Y+v5mf1B91iAtIJAImJwmH3M/vT0VFNTY3lVRXT6TW5Zqe+5OS4I8HHySV/g4BaS5vCJUrtxT7+q&#10;Imykvxy/s8CECJjMmsb5RwLETvkAPASqiDwM+cMHAnqrNLhCdIAvojHQLvUQK1CZDCqED2BnFAoZ&#10;LGKPeDi/tdE10A+xWnFBUUh4gqG5s6CYsoC4spyKnpKqsq6ehq/ftb7+np3dHTATlrT+kd39x7AR&#10;q9ts3UGqDQqD7BAtXoOfbJNExXA4fG/vYEb6XT1dQ34+waioWLBqItp1A0r+rdDgr58d8CX6HpwY&#10;ZCzo0eijQwptZG4hPePek5xSMpYIJr+2d5CQVRB48/a7jo5D5AjghN8FCpjRygLUgw94xtHUxm5M&#10;erawol5Ycub0yhaTeESnHZHQ7BSUPEmFPwIJAtJnlGDtkIhdI8MZd+4oS0q5GJvUP3ky2D8cGHXj&#10;20t8fz57VkxBxMjCjIdfWEZOtqAoE4NdYjBwbB/x0zMJL2oapUSU6+sae4cHJucX3jR3RMWkifAo&#10;XPjfnHHXEnCbQAloNpbKoI1NjxtbmVzl5HF3DMRgD3dx2Iy8TFdvj7DwaGUNDS4hXkdPZ/ewCGFV&#10;nW/OXRYXFjNV17p0XkBfy6a+uvFVdbVfZKCRk1V8WoqLk1PNi2r87t4RmC+TsrK8XFz4xN3d19jY&#10;eGi4j84gMZhodRiNzKCQ6RQyWrlCJpLn5uYCggIV1JRvZ9+fmp5aX1ubnprq7u4uKSmKiPLV09ex&#10;snLIzcmbmRjDHezjyGQcg05gEik0IDZaa0fn3ftZG+ubaMdptHsBBQ4MHhOcEHfhCr8Yh2SAjePO&#10;4ghwDqSYRUVF4KQTEhIH+9+jRWp0KmRdkBGCFcOfszMLqbfuWFu55D4oXV1Gj6ai1SlooP9To2B4&#10;QGKsp6+OqDTm4NCwt28gN68IL5+0nILWw5JH66trB7toXz5oxt7erqyMMjeneFx0ennZc2MjE7+A&#10;kLaeQa+g6Hed/X3vJ338owXEZcLjr09MTRQVPhQVkdbSMG5v7aHSMHQ0gYcuDZqAxR6mp+c72PvO&#10;LS686+y2cfWT1dQrefmqpPKNoLz6NR//taXFxdV1Mzc/YQnlimevsBjc6Oiog72rgrwBv5h4RGLY&#10;5u4SA4JfOmN+cSkgKFhZRfXWrVuuLi7eXp4b62vAyGBlxxr4q0AqDAXAISIRsH5nuSv2cTLAeeDS&#10;ewfH1VR10m5G4HDjrKdrvwTYTfvxQCOGklgKGBLoGGb3AAZlaHjoccWzhIzkoLjgiPhwMwsjFUUZ&#10;IwOViwLc/84v+Rcuvitcl3j5BDR1dANDfXoHa7d23lNJq0z6wQcmcACLd0/c068DuDwrAkAyZ/2O&#10;MksIC1hOjrVXAyjnTz4VHSz/Cf/Cd2ibKda2v4BDAgndMRqZelXTUFD8MOlmuG+otq2rqJGZvF+g&#10;d/nzF2tb2yRIhZngif4xff57s9EnAaQLngOoAjxUfHy8hroOWNqzpy83N3Z+5wnzXwPUBs4Cj8OD&#10;qwEbXNzZ90lIuySjoWdk8u7dO7jQcbkTA0J2MoWxsL4dk1UkqGcZfPPu/jKGDtkYUo5PYiOkaKyU&#10;i0YgHFbUvja1tZaQlPR2c2+tq3+YnWPj4HFJWP4cn6CillxEjLunl6uamg5aFba1ijzXj2Bteofm&#10;xVq7BkWlNJ5X17ztbE+4laGiacLFL3vx3Bl9WYWmR5V07AGDgaV/YODIxIJHJQISovKKauFBifNL&#10;6zVv37oE+8ppaJw6fUlIUFRHR0NLW1VCQkZSUlFLSzc/P7um9oWiup6Jof3C+Pz+zl7hs0ey+uq6&#10;lqYSYuKuFrbDXb1okdXRERZzeDu9QE/boqSkdHd3d319fXl5eWpy5v3gaMvbjtev6l+9elNZWZWc&#10;nKykpKSgoBAQEBAVGRccFOntFRgWGh0fmxwbG29i6HjxnNiFczwuloZF6VG1leU9PQMzE3PrS6sb&#10;GxtbW1vb29tYHA6Lwc/PLb8fHFtf28bhCUkZmZcvCAmdkUgOjt3amEOvSyKRKioq5OTk+Pn5IyPD&#10;IWyExAhiScioSCT0HlgY+p2dnQfZD430HW6lZK6urkOa+HPBsoDcEow4sP3uNiYqOkJISDgwIOLp&#10;41f+vpHqanrJSWl9ve+h4yx2pNy9kyXAJ8nFIXEz6VZxUaGuoUnq/fyIpNv37+eT8ITFhcW45CQN&#10;A/2EpJTOjt6bNzPkZVWtre1Hxnoo1EPwH3A1UAjgxYmxJWeHwKqq1weEw7b3E3qWznIaRhomtpdk&#10;lPnlFN/UvMYSiVkVVZd5pLTUTR8/egYyqatt0FAzFZCR8E8Omt+eZbIWBEObBgYGHB0dbW1tH5Y8&#10;tLS0uHcvk/3M03H/vhrAs1GYHzp6hzyuXevramTS9lirk74EfsZGQEWQJJBIBzu7S8sriw11TTdi&#10;Ezxc3XX19XhFhYVk+NQN5BW0ZDn4OXmFBOOiw60d3f8/Z/n+ysmlpSHpaGteU1NzcHAAUvodev7n&#10;B1sZIIDD4demF6t7hh74BVkIighJyimHRMc1t3fNr66TaF9dK34V/63ZCADKAQDhoRUQ79qDAyN0&#10;tI1Cg6O6OnuB7dnfHhf9PQAbsYqz5gE+HBHo9PdzS4UvXt9Ky6iuroZElfXtMY7P+TjQDUHIMI6m&#10;9jDRxY8E9U2e5D2nY8GTQWhycjaCcmAD6LVwy0srxQ/ztZXkNBTlb6WktPb05T98LCsqd4VL7CKv&#10;CJfAVQdHDVcPQxsb81fVtRCAQ9CDwqEfAYkV9YgJV19c23ZwCYy+fiMsLFpUTMbc3D4z80FyamBT&#10;Y/ni1MRQR9f+5hoETYdUSnNH28Pyx42t7951dibeSgei4RKW5uQV//d//47zKo+Do21oqF9xXl5n&#10;S+fkxNTC+kpBRZmlt5uBiVl7Y3tJziNdPQuHa9dsnBzCQsOeFJeuL64wIC6lMWdnFu3t3D09/ICN&#10;srKyvL29wQkaG5lpaeorKqhDKsDHKyIuLqGioqKqqqqhoSEoKKgor+rm4m1l4WBr4+zm4mVr7WJs&#10;4KynbaWtre7sKHHNTUhFj19GQ83AyMXF2c/V85pfSFBUXGx0fNz1mBt2Nr6a6hYBvjGT44s3b2Ry&#10;XJK4elFJU8c+PjWjqbkZj8fv7+93dnZCylVckkUkYug0YGT8/czcnJzcsbExlnHSIPtqqG/19AgI&#10;CYns7OiBFBwlSSxNgCCUdbcQvQNuaWEzJ/uRiCivh6fr7MwchURbWdrIyy22MLcz0DcryC9ZW1mH&#10;fGttZfNJWcU1d389bf0nj8tevqrVMLLSNrN3cvLYWkUvF949OHj5us7M3NXVJbCh/m3L22ZzC8PQ&#10;0Ijl5VW0xA7cK4p20Zuibt3M9PMJX1rdwpJpfSMT9/KKZVU0uWXktYzNbySk4Ank6fUtF4/Q82d4&#10;hQTE09LTl5aW4NKyGpo387LXD/boaD9oREgQivX19dk7Orl7+917kKdrZJZw89bK6jpL37+KCz62&#10;OMiL6R+wOPQWYAJhj4mitV8w/WeC1XB0SwUktrG5/bajLb8kMzjY1cnWUklCXkVG3tzIxN7JMeZG&#10;0o2b0UkJIc7XHMSVVb6/KhAbk9r67r2pk++1QM/GppLFhUkIednDDTiu/V8USKsYkOeDekGqf0Cm&#10;ri2vzNQ3NGfcy3H3CVTXNXS65t2GHnVAj9OxBfJzJ/NV8d+djX4OdPd5H9vY8M7YyMrK0q6jowNE&#10;9unBHUiWCkyCos8j1v1YCJXZ72uj08lktAoAjdYJBgCto2OC52CSGUeLBKJTxm0bPfudCTBvZIYn&#10;ZyMGk0ClHtbXdhgZWnNxn7MzVetoej09PRkWe4NLSPrc6R8UVNU4eQTOf/snCw1RWzu1ujfVKHxG&#10;Jg19/8+r0I6AnehYErn3/UR23jNHOz8laa2SgsdLc0tUEmlibvpGZr6+sZeymOHTB+UECpnIoK3v&#10;7bysfZ2UcVvTzOrPpy786a8/XLnCo6muHxUZX1dbv7y8gD/cZdAJUDGdTh0aHbd19bye/UDf0i4r&#10;NctGxzw94dbG+ub2zg5kP2tra6vLG6PDc6UPKxzsXM+eO8/BcYWXl1dYWFhKSkpeXt7QwCQ4KKKw&#10;oOR6dKKCvGpqavrw8PDc3NzCwkJWVraVpf3YyOT21t7O9j4Q7cbG5NzcyMTEwPjku4WNusG1ytzW&#10;Qt1I3z+Jif4/p3749zPfCSvIiCjIcArzn73A8c03F69cEvz+28umZnay6so/8AucEVUWUjLUN7XT&#10;NzBoaWmBUANil9HRkYnxIUiPgY3WVrecnd2vXuWEzOzHbTuQGszPL/l4hWqoGRcXP/5JuyB2YbBW&#10;guEwh+m3sriuito5Gg6PdIG+oFFGa3CZ/X1DujrGHFf4zEzsS4pfYA+A69G+5ndup7s4Ow8MDWc9&#10;LJfVNIEYtLutA8wc6j2k0Ds7hm1trpmaWNe/gZCgTVvTxs0laGZyEc5FQ4x2KSC9Hxy2tvB5+aKZ&#10;RKKAmhKIpFevXyuqKl+6xCUmrDz0fhI+6Wwf0FA1+fabszw8vG1tLVgcJjY1U0LNNK+kcnfrAHoH&#10;XQOthp/9QyP6lg5BMckxtzIVtU3Cr8dBlgnd/BoeBxwZXBGHxdGI5CMqur1OR+k7mN0XuBY0GJQS&#10;Szxc2lirbWq0crYXVZWSUuPXN5DwcbJMiYzp7+xeml/Y3N6aXJz39PHj4RE6e/HqVWGR7y9zWFu5&#10;rsxvYPaxh/h9JhPzxXK1fyLACCDVhX/AU30Af0dlHq1sbmfcz1HVMZSUVUhOTp6cnGTH6P+XjX4F&#10;dBpEQR+oVPr7wRFvbz9dff3CoiLImUBerO+RgNkyZv35WwCiIB/vegrnoe2h0C0RwObmJjgm+Emn&#10;nihhp32gwAEWB/kInnT0oKNLWVKj/+W7I7SxAJx+oiGE1tIY2IWlGUebID4uSScns+6eV719b6Ov&#10;R126KPDNNxe0tCSDI3z4+AVELnDkJUZPjrcQSVi03Otv2AhpDJlGnV1eLH78xNLeTUHVSFFG31Dd&#10;cm5klkmiMqjEpq4OCS0DDlE5CyOz5qoXBzjswOhI6t07wpIS5zj5//2cII+YgoSMtKG+Zn93197u&#10;AZWCMjYanUBm4ChHBKii/NEzYW5JOQNbQVnthIiksuyc9fnx3c31kaHhyKhoMwsLe0dXcxM3AT5p&#10;cJRy8jJ6elr+/n4vX74EtV5ZWdne3p2dWSh/8iIwICwkOOLgAIP4nwUgJCdH99sZ9zEHeAYd7YS2&#10;uj5zN/NeeERSZFTSzPQElUo4oJK75mYS7qeqmWjxyIh5Xw953ljzuu1t+v1MBQV5Z2cnBwd7WSW5&#10;74VP/5v4xT9Liupa2edn5t68ebP57duFxcW19fX4hEQLC9tnFRXrG6tkCn7wfW96epqVlVXKrRQs&#10;FstgUDc317q7et/3jyXE3Laxdu3s7IbohGWK6D4qtKqpoU1BVktcTGl0vJ1CgzCfxDZmUMu5uSUb&#10;G2dv7yBtDTNuTun8vLLtre3h4f7cnPs21tbpd+4FXU9S0jW/dIGztKAY6AHcP4VJJ1FIPT29bq7e&#10;Jkb2DXXtxfmVUuJ6nh4hXZ1dh4c4CJuYzMNDPO52aklS3P2drR060BSVcojDNjfWRYZdl5bU8feN&#10;nJ6YWFlajYpI5uEWFhYS6enpoNIOxxbX3YNT1XVdoiOSSh+V7e7tsZUcT6a+bGxV0rNQNbJ19A6T&#10;UVTPzcmDsUDdPJHCnhBIaBDXTU5N52Q/mJ+aOqKC9aJXr3/mc3moPjhY/zMhSaXjDwmzKys5JUWu&#10;Pl4iMhLneDl0HA2LXtydnmnZXZ/eWV4dHRx+UvbkVW1tz+CgroXr/+8bnu/OXVVSVfTxdnpVWUHE&#10;4I5gcCn0D/STB47/SoAus7wH6jqD8QE9RkOCXOmQ0Dcylnjjlp6+gbWdXd/AAB5/iLzN3wX/TGwE&#10;KTk75QAt7xsZcQ0NVjU2SkhNm11YQq8qo1GYDMhSKNQPVDq6l/ybOF63y/Ij6AcLYKizs7OhoaGP&#10;ih8SdrHgKuBCUOgj44Bu+aGoAq2/hEu2rq4qisnXP3hIJZBoEEkfl/oVsEgQrbEAf39wiG8ZGghJ&#10;SNGQM8yIS5scGSx+Umbh4HTpCvf3f/3BzND4RVVZxt1UVQXlpKCo7Zl5Jp2IbjYemyW6JwhWT6Hg&#10;VleXmpvafHyDZJRk5bWUheTk7D09Lcwt+lreMYkEBgW/uDZRVJ5XUVMxNTkyOzlaWVljYmrDcZXv&#10;3PkrSira1/xCC8sr/IMjrjm4k7EEdKsRkTTwMplMxZEZ5NW9/aDIaAdba0sfMzVznaDQ6Pq62sam&#10;J1GRwXraJrw8omfPn9bSVbG2clBV1rx+PaZ/oG9xcYFAILCdIGBjYzM1NU1P1yA0NLynpw/yA/iQ&#10;zUbgnaE9Htf8pqfmYCSpFBjfQUVzZSkzeSNn24GBcbSqAL3aCnwz5v3wYOrdVGdfMzd/y4x7GVWv&#10;X/v6emdkpC4uzbd1tLlG+P9JiPM/Ll4wVdC8fs3PwNxS39La2NY+JDbBOzjY1EJPQU8+q/T+AWGH&#10;xiCS6cSF5dmpuQkyjQhk0/auy9Lc0dXZP/vew5tJmeEhcW2twApoJ2n4dnJ83sneX0RYJivrDh0t&#10;PaccoQ3eQP6QOTGHpub1LJyycoucHV35eUV0tPVv3brVUF8XGhKamHDT1sYpr7DMwNjq8jkOG2Pb&#10;juYuCloEiGEy0STWxPgU5Is2Vk73Mx9GRN0Xk1R1czGZmmhk6QiVTqMO9o2FBsW/e9tFIpAwBwdE&#10;wiGNSsZh8Y/LXigqqAIP176pe/6y2sjM5vwlnjuZ2UQC7pBCGZhc8g67+e1ZQS4+2UdPnjIY5CPI&#10;uOj0fTzm0dPnMooa8sp6To4BBjq2RXmPd7YP6H+7Md3nA1kpssSl9S1vv1BjXYPejg4gc6gcav+4&#10;Tf0CUBGKs8DSQNgkMHEKDoednV2oevUmOfWOu38IJxf/me++V1aSjU2K7B5ox5O3CdSdtt7mO1n3&#10;bZ29+aUUFZS0a8prnj59aWRlfM3PqrTszubaLJVMYNkuhKJonQLLASAcX/V/BFi+73gokBTYQ8OO&#10;ow8JpGc1b/TdPcyueT8qrcDvHaJlvuCvUAj+CcP3qfhnYqOfgwBh19Z25qNHKnqGIZExi0BIJMLR&#10;ydjoVwGWgnziqyp7R8fxgWEmEcIF1hCdDHC94f1dbVnllsJSCoFI+egedvAd1Awx2SGT/rqrVc8B&#10;Lbu8EZ0y1D34sqpSQFzq+3PnhYQEXOwt66qf5RfkampoBPv4r0zNM0hojcBxLQjwJx1yM3CUoaF+&#10;crKSgoICYdGBjyof88kp2fp4Bof6P8p5gNvc/EAj0RnYQ8Lm4tJMQ0ODv1+QuJjM6VOXpCQVEuJv&#10;trd1rW+uL+/t+QZF+7gG03DQc1btNNrczMxIbxceh6t51+kYGNw12vXsbYFzoIuQhKyklJimtoC4&#10;JKe+nn5UZLSHl11RyZ3o65HOzs5zP3tdGBg5sM7u7m5eXp6ysnJ2dvb6+jp8i3wTawUB5CXNzc0p&#10;NzOMDCzqapsoZBqNwtg92KsbqGiaqhhdGYAo+OeegsE4wuF2RifrUu8EyMhK6OgYBAYGVlZWwvAd&#10;HhJjbtz9Czf/2fNXM/1jlt6PVzY2xaRnaJpZcEtKX+LjFpO5dFbkW2VL+ayHt3v62+dWlvfwOCpr&#10;Z1kanbG+vvkgKx+IREFBtaT4aWhwnKG+eXXVazKZtLm+GxeTJiKonJ5+d31z9rgpbLDYqG9qQdPC&#10;JTOnwMvLNS0t/vHjElMTC0/3IHNT++qqOifHa1WVNW3vOpJiEy30bexMXPu7+pi0A7R4nCVnyMgz&#10;Mm6rKOt7+iXbOHnHX/dYnnuL3ARLepgDTHJieqDf9bWVrYfFj1pb37HuLtO2t7fd3d2FhIQMTY3z&#10;S0sycwq5BaRt7D0nJ6fev3+/h8dPLK3pW3n85Xt+B2cPMgl8yhFaRMgg4vGY4qJSOVm12Oi0qPA0&#10;GUnNO7dzD/FAsV/C1cBgMag0Oq2tb1hUWv5GfNTu9gaM9We4e5QHocWfzO2Dw8GJ+Zru/uJXNXbX&#10;vPh4Rb/967l/++vp09+ds9A1aHnbsL6/RiCTqEz6/PqaY4DPFTHJb87zf3dZ+OIF0duRmXur69Nz&#10;A6vrQwTCBmvl6nH9bLCjImjh8d//4wFauY8jty0uB9/N0tC3qqmuZ1JBdZj0IzTJ8fXE9M/KRhA0&#10;kplHGCL5XWePkYWNjb1T89vmw0M86BXoFniH43InBss3MvcPcY9ePJ+dmmFCekNjUlCOc2xF8PO3&#10;zAk+h/Y0z8yoicl2lj39HTaCOtBGQkyw18nNVetwP0FxyeSIpLeNbf4hkRzCov/xH/+Ll/NsVJh3&#10;WXHWndQERWkpL1f3iaFRBpAsuquA6mC3isHAb26stDaO3Ep8oqQq7uZh9Or107mlkVtZd32j0vQN&#10;rTWVVCIDg5dn5xkU6sHB/vPnzywtLYSFhTk4ODQ0NG/fvjM8PEyAQButeqYu7ew4uvklRqYyCegq&#10;YJ9v3rwxMzEx19ZtbXgXkXTHNSIuJuOmgY2plILSmTMXtDXk7qYH1taVLq9M4fCbSyvjdW8qxcRE&#10;gRvYL1QFsJsKPFFSUqKionLjxg34CmpmAwYKco6pqSktLa0L5zm4OAXMTG36egepZKBYGEgMjbFN&#10;p+EhJ/55PAaDwJqA3ccdrvZ0dyYmJMnJyYWFhYH/3dneCw6J/4FX9OJF7nshceQDLJlJx5JIc6sr&#10;bb09haWFN1KDXSKsBDQ4hBUuS8qKQH4QGpUwvbC8i8UT0YYUFBL5cH5huqrqxeTE5OL8yt3bWVqa&#10;+pUva4sKnslIaQT4h6+urlGpaJcpAEsjYBTocC6wkYa5U+aDvPaOurGJVgx2q6mxzVDXhY9HuuzR&#10;04L8h4oK6q+qaoFXHpVU8HDK6mlbzM/PwbmsGtB0MQaDeZBTLKVocIVH0t3RcXl6FBiHDKkpC63v&#10;OrQ0TEsfVhvqWSfEx9Ah8GI9w5uVlcXHz88nIiirouTo7uXqGSKjoP0gJ8/c3Pzp86c4PL67f0hR&#10;zUTf0OpgDws6x6AC5RAZTOr+PiYrq0DPwOrZi/rr8ekSMhpPK2ogKIaWHAv6s4DkglbIM2m0DxML&#10;a/G3bvT314OE2OI6LnRyMNHuajgms2FiQsPL76y68VV9w3/nOPOX//jfPOcvCImLpqemTY1P7hBw&#10;LVOjhZWvxqcW+gfGZVV1/3Ll3Hcc/8YpeEZZWeJpSQERh2WAPYNOQYx0HAghgAx3dnZev35dWlq6&#10;sfGZlPkvCIjOyEd45tECDpdZ8sjQyqq/v5/B2sGBykqevhL+WdkIuSQ6awqISm/p6NY3t1LV0b9z&#10;/8Hi/DKNCKbwmRKDqAl7eEglUeg0+tzO5ovGukHwcTs7YPYf0VT4HALOrOpaVSHJnvIXv8dGR+Bq&#10;aWTa3MKif0yEsJr8jaSk9+29oZGx3KIy5ziEL3/zjbOxXlJ4sL6GhgivgK+j++T7EbQbN3rMiV0B&#10;65FyGm1xaTomOkZe2lhbwy4swqexsWJ3d3NhddLmmmN5zVs7Y6eyrKL5+UUsjrA8v/b8ySs5abXT&#10;py6Iioql3LoxMztBIGIZTPIH9BYZiD5pQ9Mz6jqmGUn3j8jobjKJRPLw8ODn4/P29H78/JWetaeU&#10;mikPNz8PH7+qmqaYoOiN69EHm4tkIha8G5NJ2N3ZvR6dbG1tMzY2Bs1jtxOEBp4UPrG3h5zTcWRk&#10;BKrd29vr7OwEIoTfwR1AWhAbGxsRfj0/t9jeziUoMHxzc5cGDMSgfUB3X+m/vGuN/gRJoGaDP1lb&#10;W09KSpKWltbU1KyvrY+NTDnHI3bpIk9ebBoZf4iKfaAyP1DBjijUQxx+Z3Jjsrz5SXbJLQdnc35R&#10;8Ss8/PpmFkERUeXPKmZn5/f39klEIhw0KgXi8t2d/UD/SEF+eeAPFSXd3t5eEhn+Q88wsR7hoEBf&#10;ht4Pvq6paR+e1LFxL3xUvrW1WFf/dHZuAlKNtpZBZSVdE2Orh8VlEuJy7u4+61sbFVUNAkIafPwq&#10;Xj4hU9MzUAmIC2QF2D/APXlZyy+qLHhFqqLoBQ6Dq6+vb2trw+FwBwcH9+7mK8tbSYhoFhdnM9G2&#10;CMj1AwcbmxhLK8he8/eVkFNKzyzw8Anz9Q9ydnZ0srOaGO7DHGwlpd5TUTN+19hFwGAYNOwH9BJV&#10;OoPOnJ9f9goIdfYJaOjo8wtP0tC3r3nzFroGLWEJ+nMAfaFCjyiILHHojYX7FOLOZy8TgNyZRqHs&#10;EEmPW9tFLO3/XVLrT+LC3wv8h6Ee981I18bm6u2t9eZ3LXeflOkG+ZwW5HO1cRl51x/iH8YlzmHn&#10;JZpX6D8wULGPm6ahV3yhVUdUMtSHp9HQu2ZAM9lxEiSXEKJB7g4fAo6v/T8Y4LyYYHxMFPHvYHHB&#10;yXEu19wWx2aYFPQ44/9lo/8CEAloOLhoxtEhmfKmrdPEzukyt9A1V5+GV827mxCbI5tCZsX+eUJA&#10;UbQfN/AFo21+0jHcz9LGOjw8vKenB8XyTPYDPeiZWhgU5GzR7Wc0/TO1sGjj62urrTPX3Q3WiHaC&#10;OK4RgdUKVuXQLCaTTKOPz8zGxl5XVlZMv5v56nVteESEiLzMVV7+q2e5zFU0Ht7ONNHQ477MH+gV&#10;tjQ+f0RC/ApWwuJftDzzAIvv6X0fHRWrKCNnbmZy9/6d7AeZ9rb2T56U94/2WLnbNHa2O5k6NDx7&#10;s76929D8zh3tiq0rL6cSEhxZ/6Z+b38TaRoTHWivF7SVEq1reFhRXa+ksBxdi3mEPyQ9LCkLCAyM&#10;Tblp4xvELaXJwycf4xf1uLS0p6vD+5pnRFDU/5+9v2CM68jWheFf8N3v3PfMncwE7ZhtscXMzMzM&#10;zMyWZJElWWgxgyULLGZmZmaWWs2Memt3KxknJ8kZSGYy575Ptjut3lC01nrWqqpdhb3GUSFCoREp&#10;5L6+OQsTn8H+Yci8gmIyyQhQ5uzsvKuLW2Bg4NzcHIGAn5gci4mNVFVVdHN32tgEvEUCkRkShcBh&#10;wUliV2evtpZB08dWYDCg9UqI0HuqRDowHIB9QZ1CjcqqedYHs4uFAoPB2tpaQ0ND7G3stJUMH7Dx&#10;P37MUZyYicdhv9vGlHkwSCAIRNOoKDoJS8ZsbC81dzRl5GZYOljKq8mLSMgaGdlGhMS8r6gbG5m+&#10;OL8EfjSFTJsaX+DhlOZ8LvImIYVAQJ6dn3V0DPV0Dxwfn/f1DkVGxujrGSirqRU3dujaeNQ3t5NJ&#10;BNj1JQaDBjkmEYlBoZGKihrWFnaSEvJqyjpzC/Oj03Oauo6xCUWqGmYO9i5LC4vARWcKNDTVDobB&#10;vM0qlRLQMVKyn59Zys7OMTQyqK9/j0Cen56e62i4i4voTE0PURmAaG+Bhb2G3XgHBuqaGJXVvLe0&#10;dzEwtfUPjVFS18/PywvydO79WEPEw9b290PDExwt3Ye6e4g4GIMO2AgIEYNMps2urFi6uVq5er1K&#10;yVXRd9S3tO3o6yWSoDcH7oT2rwSrvRkMGBze39c7Nd5PIGFwNOh9AyhK+us1EFwINTLQLAqNQcJg&#10;UcuLiyWlpbZu7tzSive4JR5xP3HxkutuDz/cacUTL9Y3Vowtrb4VFv5CXOjPj79SfMkz29C8NTdb&#10;11g8s9iEgm/QSHAsBU9iALeGjkKglpcWOrtrpqYHMFA/Cg34Q729vY6OjhEREYD4gTABgr/Lyf/F&#10;gGwapGJQYAq0YHRtScvYMD0mCXUOZ84k+xvk4m/Cvy0bAbDUBfLjb3Ek8tjsvJWD68Mn7Dz8ouER&#10;sZsbu0RgxJkzDaD3i/56gGuBPtzeYkiEhdXlvLw8d3f39vZ2YGQJVNrG1WXz9GjraN/69jKJgiUy&#10;SLhb2jEWk1ZaqKElUleWiEOe0KF39qHHfA8g4NAPoH0JFBqevHlw4u4foC4sUPHmTUPNRxkNk8/Z&#10;uBW15Iy1xQylXxQXp6dkpQiICQSEBq6urbD2KIK0EzKoNAIDdwK7TMsuVVa3lpeSzEx0X1mZyC+t&#10;kFOQlJB8lpoT1j3Vp29jM7ew7OjiFRr1OjrmlbqSojgvR3Ka9cBwFezqElhJBjS5iZkp5gEsE4lG&#10;HZmekpCXC4oIP7u5Or6+bmoZdveMUlXX4OTh1DU0cvX0MTe3Pj06xRBxCCQyPitH2dzmdP+KTqAC&#10;RT/HE1LzKqIj0jAw4BuQCdCuYIC7qSC2iIp8bW1lv7qyAQ10UIkfGss0tMUtbNWq3uecnm9QqWgK&#10;iBOhrkIqIPGzs3NPD69Xr2LWd/Y7evs7env6RnubWpsL8ktqa6tBLIjBYEBoAp4E1ATEr5AbDq2j&#10;DspEvrq6SIiLf36f6xGv6CMu3py4FAI0Uw7isO9KCplYiNShFgIfkPXHE3C7+7ujYyPJOfmWzm6W&#10;Rroq4qKyUkp+vlF9PWM7W8c1lc0Swoqh3m6JUQH7u5tjkwsaevYujkFpKUWqysbcHBKSksqvEhP7&#10;51fMXPyraxroZMj4goSgDwbjVVZ66KtXdWXl7Fx8XE9FakrLt3fXLa1sP9S1vMsqF+IWT09MB6HW&#10;LbR5CoZxCww48eoKnpdTKcir6OsVszC/HBTsq6ktPTbThCZelZa3qmvaz6/M4Wh4KhAoyu0NBu8X&#10;/8bS2bu6vjXpbba2kZGQjMIzfrmU5Lcb89PXR/s4MglBxWxtLbhbW9sb268tboA6AbUHxBJkkkAj&#10;942PKmpo8wrLhCdkydpaCWirTUzNAS+AClwtlvj+NaAxqGQqgoArqa5UV1aJCAmBw2EgGUgL/hbl&#10;g165gNqWjCEh1w/W69ta7KyspLkfacnzWljpSEoLGGvLjXVVHW2P7u1NI3HomoYWdj4RNgGxb9nZ&#10;Hz/5wtpYbW12gEK4plBuKBQknYYFzgyJRqIwp0QODg4aGRny8/Po6mqDmJLV2wEICUTnSCQ0w/Mu&#10;D//XA7QYs9GYjjyDcYMnvM3J1dc0nBiYoEH+BfOi3wD/zmz0CUD9EGn0jb0DE0u7//3Zl1/de6ys&#10;pJnyJvNg/4gMLRTyNynEXwDkFQjr1dUVEFagIlgSpba3R1BD6bEAu4aW4u76AjQdjEHpXV0W1dfQ&#10;0xY92h5h0FDA4kGW7+4ZLIAfIIojUhgHp/CY5BwxIfH0sLDhjx9lVDX/8xnv1zxiyupqdsZqTQWv&#10;ayvyFeQkPD2cjo92qRQ8oCJgQUGsAdgIf8u4JOLS8guePuOSk1KrrypCIdeIFJyJubm2smBrw5uD&#10;i/mxlTkLV6+N9Z3UjHca+ibPnj9XVZQtzU/D4lZpNAQDsjHAEoGI4S8ZZLIRLTnjrYS8rKyyYkLa&#10;G++AYEFxlRec4rpGJs5uzjk5Ob6+vnFxcaA2iAwq+ChsbHwiITXYNUHDUrBk8sjamnNQpJ9XOA6G&#10;JlOoeOAQA8edSpudWbS0sK+sqLs4h4EKBL7yzc3RwuLg4ck8hYoikwkYNOby4mZ9ZXdoEFrc3cPD&#10;Q0hISEVVXd/EipNfiFuIj0uQ8znXwycv/iwi/lhHX87G2sHdzS8mJqa5uXlpaens7Iy1HwFUCipt&#10;b2fPysjx/kvhB3wCKdHxWCRz4jIoKvPze0As8ckvIF+A3hAk8s7Z6eLcePP7amdbVwlRJTERJUV5&#10;XQ42YUszh6nRkdiIiLSU7ITkgm8eiH711b1Hj56qqqg3NbYsLCze4NAbFzAbz5Di4ko6iQzp8HeI&#10;zE739PU729pOy85/yS7t6+YHONXf3+91XNLR/pm3i7+DpdPZ4SmdTGASEtRxCoLwq0t4dkYJJ7sE&#10;kOGZ2fGcvISppXYU6Xr/+MrdO7qy9j0RWkyWzqDe4si0hv5RLROHpLQ8wEagEb2Cgr9+Lmigb748&#10;M0vB4RFINAqHoZJQo8N9mrqmgREJaGg5PmZX6i2I8mkoAq61u1dJw9DePTi3qVnB2NjPI+DmBAbi&#10;mr9BcajQEokjc9Ps/C9lJKV6O7uA9/ajav9rQGeQSDTM5Tm88+O0mU64sICSuBhPSUbk8mTX8fFu&#10;T39nUWNlakO1c8grXS2b0vLa7oFhMWn5F9z8EtIyca9C5mcGCLjLWzqaQMZunZ7NLM5NjPfi0Ud0&#10;QN5UyujoKAiDbGxsoqKitra2QLvfpfr/4RdBBF743qGPb3D8qyQcAve3OCl/G/6HsBEQKzJwc6i0&#10;9t4BVW2DL75++PDBcw52Xgd715rq+sOD4x8ZoL8SwMxBJpQJcDuZSl/Y2Yl6+8bMwdLSTH9hpJ9B&#10;IZJplImdLd+k112d9RTcFYNGZPYz/JCNwC9AW2m0vcvrhLwKZR3TML+g3o9tzg6On3M++1pA4MFL&#10;ITEJmRAvn7q8PDttLVtd7dnRIRoZqBCBQaFBU6HodBQeP7u+9ra4RFlb28LUpLOpCXF5RqLgcVRy&#10;VVVxe006BraMpyLnd3fNnDzTUt8aG5iZGFu/in61sDiLRl9D62FT6FAHPsRGIDb6SwZpDAaeSvEL&#10;DZZXUxGWlOATFJYQlzUxs61qaB5dWPIPCbW0tDQ3N4fWT6JRCXRoyKpzcopdQTk1LocEx61sbRq7&#10;uUlrGlqZOyIvTslUIg7kFkdcmF/19PATFBBXVFDPyshFo1E0OoFEQl/DTvf21qemJz82tb5JyrS3&#10;9lFVNFVSVJX7DpJS0kLicobmVjYuDvbudsGRrnHJzpm5vl5+5qoqmgpymgoKCuLi4vLy8iBj6elZ&#10;PT0Da6tbsCvEzRUyIizpa37RByKiempaNdWV2zvbrNEp0HygDe4K/EOA38EFBCpleGYyNDJicmzi&#10;9OB4fGTKxcnrwbfP2F68lJFWCo2ITcsscHILdXaLkpYzVVKW8vC0z81Lhd0cE8mo05urpeNz/5g3&#10;mRl5ZPwPlseOzcx0d/G42tsfW1iSktEXfClZXV0dFhYGeBeLwXa09Whp6AMRBaH89NQccxoOc+Y7&#10;cBzgKH09CzFRycTE+J2dFTjmbG5lbmvvuKy6OSgs9ubm8pZGhISKTt87u7J3DQqOSHT1DlDR1oxJ&#10;TtbQt3r4hNvT3W9zZb2tsbWo4D3s4gqOQqSVVoipaX1sbmEtzAgkgHpLJ9AoSBz+Q3OniqZZQ0t3&#10;W2eftrpeYWYh4gwOvdvNxF1hfgEgNqLQlne37dxc6mreY5Cov/JG1mUsgFydXpxPzc/4eLvrKsnr&#10;yYoHelnV1OZcwQ7JZCIIg6vqGmTtbL9UV/9WWv/e12IqSpozszOVVZWR0dFNjY1XZ0c0IgY4S+A4&#10;urwwdfcXV1AwN1LfnO+kUyC/BIfDgTDo5uYGhQKeEDAYf0W5/rlgVsPvLldQvz1wxNs67B3dT7aP&#10;IWv72+B/TmwEzCw4sCTy7PKagbE5oCIBfjFuLgFwFBeVQUr+D/cIgxCVTL/F0CgXsMuDrTUs4pJO&#10;hwbSCWQqGkeiEim3ZBrUdFDf0A9kCnAZiUg6PT2Jjo1Q0pALexVQWFZo5+jx4Ck7rwT/E75HnMJs&#10;bh5O7k7OMkKSxorKAy0fiXgUjo47R18i4Qg6hQaHI2qa6k0tTRQkBEJ8XGsqSwvy84pyC86PTkkU&#10;oKdoOumaTkZiCMTeqSUBGVUONvYnXz0KcA+8vrqGXuC5JUJEBL0LD5xi1joOrIxBpg+Nxe4eHdm7&#10;uQhKiAmKiznaun6saz08PkBQ8b0LSzKqGlZWVu3t7dBUDqiPDxpV2obdmAYE25m6HW/sJb1NE1JR&#10;cQuOdnX2gJ1soLDXVxhMd9+UnbWXhLi8sZGFv29oV2fP1dX53v56X293eHikibGlopK8tLQ4iIQ0&#10;1PT8fcKzsnLa2tpmZ2cXFxff19a5ePitbu1coxAIPByFu0JjT3CEg+ubnZXllbmZpampqZqamvz8&#10;fHd3dwU5VQkxZQ1VYz/viIJ3Vcamzn/kF/pGTERXR1fPxNDC0rKuru76+hrqJvzFFQeoNOL2wY6t&#10;m7ehkTlIY297E/jRCoqKBQUFFTU1dr7+6lZ2HMISbC+FPbwDR8f6Li4P8Hg4tP0SDVtYVe4YFGXi&#10;6Jv+NoeAwX7a+Kl5Bd72rhdbOwPzC0LS2mIiajraBjIysgGBPiQy9hqJeJOeY+PgVVhar6PrUF1V&#10;j0IAQoI6ZRkMIkhaR0fH3s4uOvrV6MSEnYu7p19YV/+kk1tYf3sHnQCn0PHUWxqI/vMKquxd/IMj&#10;Y9X1dXWM9MMi4rgF5B+9EEpPyezv7pNRt818V4YhENbPz91Cw9U1NEZGRljqAKJuwEYgCrq4QTq7&#10;BTk7+swtrsRlZPGJSpUUVWAwWFBvf5XiMENuEHOdXF+RCEQolv/rAFoEJIHH4xEIRGlpqYuDg4Wh&#10;poWR+Lt0p4XptwjYOIYA24cjjm/gCDTS2dv38wfPvnrw6N7zZw84X8hKi89NjhAwCAIWgYJdbiwu&#10;H+8d0MgUoIOXNzdOPr4KqopvU2NP9ubpVNxder9jgHoGfAnIEqjk3U+/E1ChseWp3R0Xn4D1qTVo&#10;KczfBv9z2AhYWXCAisKTKRNTs64uXmzPuTjYX3Jx8BYVl5OgbbUB/jHPA1oOHLITFBqZGRURyICe&#10;gOhApoMZbzA38meyETSMD+4A3wEoDMbJ+XnKmzhpkecBnrpJab7yOgrP2HkfPXxhYaWjqcbr7qwV&#10;FuUpKsynr6wx2NqOgV+T6KRzEqq8o76upgqPwXX39kkryokI8WRF+ZRnJQE7/oSdS0JIcqi5g4hH&#10;E+l4Mp10g4S3dfR7BcY955OICA3XUdbxdvTBY/AUBpV4S6RBvUB4Zl8QlEU6g06m0M8vbo7PLtu7&#10;uqPjYrgE+BSUlVMzMjfWtskYCpVCQJKxJa2dL3gFo6KigFMJeezQPA6IjW7IlKTSckUJtb6Gdisb&#10;W9+o6OLaJl/fwInhjsrqooHJcU+fCEtzl/oPTXs7h2enl9vbe2VlpW5uDqIiIiBsFRGSCQn1KyvP&#10;bu9sXF5ZBJQJ7BFgC2CYAE5Pz7x8gwEbkehUUA9kKpkCDQ/hqdAuGNDwO2hIaBiPQDg4OOzpHszJ&#10;KnGw89FUNxPgk/3mKd//4ub9jJcnPTN7YGLE3tFOWUWpsqoCi0NTacwh2J8BnYbDkzGdw+PKarrv&#10;y0o/vK/hFxDIyEyHw6+WVpcTC97lN9YGvo6QV1MUFBaMeRVXV/sBdg2DOvmopIoP70Fo+JxXys7W&#10;bX9nDxIJphSAo7q23sXIamtmoW14lENIQVvTOioyXlhMwt7FAYW7IdLIK5s7zp6hb7MqvH0T1FQM&#10;B/pGaFQgRkTGLaG7t9vKwqqpvsncDPzfgYNbiJNHxMvvlatrVHFGDgl9AbERgwoimO7eYXNrNxeP&#10;AENzi7zC/IL8YmMbr//8ik1f22h1edXYLVJB02hzdxNHoyxsbplbW3t5+6BQaKgmGcA9YVBBYhRa&#10;S0eftq6xb2hE7eCgmKa2oKR0Q2MTGo3+STYCws3SJKBQVAYdi8OB2AgEa1A3JVCS/4aNwGnomeBe&#10;IEsgHqqoLEtKiFNTklQSfexvJzs7VI262qQSLrZWFxtbu8PflgTGJPf2doW+imS/960OB7u2HLdj&#10;sFHzxyrgFC7OTBzubOZnptuZmUWFhsGvYUDAKWTS1vbKwuLUDfwSyhf46XcJln0AALWJQCC7urqB&#10;W3Z+fn734+8DQOeBF75yee7g4zvY2Ecj/FYDbP9D2AiApR6sg0ymTE1Nm5qaPX36TFRUTNPAsLat&#10;/QKOIJGZb3D9A60MbmUyGjQ7jsZSO/AX0CzI/nx3QB93aTCFigHsaH13p4jES0M9icysCGllAV7e&#10;Z7aaeu6mxsER1kZSXOkuLqYWupxsj6uT3lKxOGBfiBTG+ulpdkXhQHfn6cV14Kt4ITGRwqw02PFh&#10;1ruMZzwcf/jsT2oyigujk2QCEU8hbp4cBCfGCL7kE3jBxysgdbB+nJD8zsbeC36JBE+jQQaHGRUx&#10;MwqsJAyFzi9pMjT11dC3lpGSFeR6Kauq7G3ndHVyAXWxU4G9p+JRxNTMwsdsXKmpqSjUXd8LCPsA&#10;K5Gp1ImZGQlhiaTAV5ZaJqMjU229A9IKatKS8jw8vMamxq5uzsPDA8DhXVhYTEpKNjAwfPHiOTs7&#10;m5GRUWJi0sT4FAYLzV+A9mRijoqyHs4CiUQOD3tVXl4N2I/1C7M6wf9ZfzJrlgnwB7iGSqWhUThA&#10;eLmFZSK6Zl9IyH0jKBYQ+erk8nLzYD0lK1nXRKfuYw0cDQPXgsz/4BHfA1p+A0cg4YaGR/v7hnwD&#10;YjR0zJaWF0YGe8z0DMUlJIvK868RJ6AquDnE+HlleHnEXJw9GhoaTk+PbhCwlbXN6FdveLklM9Ly&#10;buA3zIXxiFQquae5y0rdZHZw8lV0wkteMWVJlbGJ2bjsPA4xxYKyOiweQyCRGpu6zM3cGz70BvhF&#10;ZKbnUUiA8elkGq1ndMpY12JjbrW7o1NNVePbe0/CQ+LUlE1FBDQyU3Mw0FrsFFA1oFr29g7c3QLM&#10;TN2kpVU+NjWdHp3XfGwXklZ6/pB9tKV/aHAsJMxneX0ceC0ICrllcFBeQ6uyqpZEoDBAZYCiMw8U&#10;FptXXS4oKePnE51XUsUjJaagojY+PgWq9+6KTwDaDLJJ0AIZjGsSPrusuKe3Fw+iZ3DdXXv9NECL&#10;gTAUlA88lkQgb20fRCYmCIqxy0k+TIlWmx9Muz4Yo5GvUfCr3o4eFztPTj7pZ3yKj77mtVe16G9v&#10;qarI6W2uWJztPLtev7q8iItJ1NE0SEnOkBUTN1YXT00JhiHPgJhAvc9Q9za0AO0PZxT9vgByCUDA&#10;E5cX17Mz85SVNORklefnF4Bn9vuJkAAVAfOxh7pxCPKrTMklo3/QF/0r4n8OG30K0MBEInFgYMDD&#10;w6O1rS06MUlRVy8lO3d6dhGHxoOzd9f9UwCS2z67NPMLVtLTiE+OsHa15eR+YWWq7+ho5+Fhb2+p&#10;6O9kVJKeaq6l4W1jvTk5BfW8MW6RWNLY1NLKxsbJ+U1WwQcNPbuct1noixM6kbR9eFBQVW5ubl5R&#10;UAw7vwKR0+r6WlxKoqS6gqqcfFp0ora+5fbsflVtp4G5897GIbRPHKSgfyk1hU6v753gFtb4P5+9&#10;YH/GbqWvW5SZk12Q72Rgfn14ToT2SYJmTaBh2ICAaG094+npaTIZOOx3AI8DqgKHw/W0dKzVjVKC&#10;X6NuMB29A3xi4uISYjo6Wjo6OoUFxQMDg6mpKRoaGpycnKKiotra2mlpafv7+xgM5peHuAHBFBWW&#10;u7v5IOBIKNd/RXOxsnR8eWUaEPEZv+TXL0WEpOSLS8pWtrYW1tdiEhNUtbULSkuvrq5+fuoUq3+M&#10;hkHjaqubVBX1qyreo9E3b1JSJCXVoyJjl5amSGRkVdV7YwPX4oIPBrrW6mo6iooKvr5+fT0jp8cX&#10;VZW1xkYWQYERnR0DO1uHde+bN9d3B9sHbPWspgantDUNlZQ0FCQVh4bG20cmVfVsNXVtensH8HjC&#10;yfGFu0ugh1vw+vrKyfEhnUa6ZYBIkJqUUyIjqrQwMoOGI0pLy8TFpcvL6nKyyoX5VTMz8kE1fhe1&#10;MJBIeFRkghC/sqSEsoWFZd/gyO7ZZcTrxKeP2YMd/c52j64v99D4cwKdgKXTVw+PVXQNQLMuLa5R&#10;yH+pDeAWnNxcvU5+K8gtn5iUGfUmQUBELCoyDkSu/7UVgKUEdwJHgkKlbVycSqoqevt4g+q9O/3z&#10;AHkGugnCyvn52dLSQlNTY2EhQStLvYrS+PPTHiRm8wYNw2AxM7OLKmqGn3/x+MEzNjZedu5n9+w0&#10;FHZXpvDEawIJhiNcbW0vpqWlc3PygVBbQV7VwtBwZrAeDt8i0jCQf/N7seS/BJbQotGYwcFRa0tH&#10;URFpayuH+g/NaBQa/P6TIem/BNBYM+P2moj3i4nMCYkjIn6rbs//mWwEAFqaQqFcXl4C0T+HwzNK&#10;Si0cXAyMzEuLKnZ3doE1BI0N8As28VcBSALkISWvlENeW8XQWEVThZ2PT0/PwNnVmVdVSUBJKtjB&#10;8F1hkrWvQ5iN/frwKBaaB0a+JpBbOkdrKptX1zYL6j8+5ZEVFVAdbe+jYhA0AglPpVyiUQcHh3vb&#10;u5OTk80tLWFhYRLi4oGhQXOT0xcnl7Ye/h2V3TMLOxb2ntMjs9D7UHQg3UDCIYBq2Ts+dwx683++&#10;5pCXUXxfkHO+sUJC42oa61lsBL1uBM27YBwcnLk4+tfWNH465MusNmiqIWCjkIAgE3nthb5pGokx&#10;OjUbEBna0/fxXW6al5e3l3uInIyagICgs7Pzu3fvhoaG9vb2WBMKwO2/XO3g5MLCipamQVdnH5kE&#10;vdx1d+LnwVLs4/NLTXuPzzhF/vyEW1RMTl1B3cTCIer1m4GxqTfpuVq6pvHxiScnJ6wBpB/lASJs&#10;UHD67f7uiYWJi7qs5tr8HIWMm19Zb+2ZukECAwEIAt3d1aembNHVPhIZltDY0FJRWWFtbacgox/g&#10;G+nnGxgVFV5WWunqEjI2vGBh6m5u7BoWEK2rotfT2S+joGbp6CaroDY0MJb/rjgiNCbQP8zIwKK/&#10;DzQ6cXBgVFpKru5DKYEIp1DRZAoKT8V5hsZyvxAYbh+gkkhXNzcpme90jKxqG7scXcOSkjNB3Ama&#10;EpQCNC6RSKipbuLmkPLzjcgrKvIMjxiem88vKefjF+VhF2iuaSHh0UQq+vwGdo3Cru/sK6hqffPo&#10;uXdQyP7hMWiM71oEhIeUo4srdS1rcRBjtbdmpGdrauiXllQC5x3E159WGIuNoNiIzti6OpdQUwwI&#10;DGCNebD8enA1+ARgygskfCC3eDz+8PCwt3cwISFRTV2Oh/exvq5sZX7O7uYaDAGb395IranzTcwu&#10;KPwwNjRvYOL856+efvXNn/X1eWIitfva03CYUxqdAI7tnTUPT2cxcVE9PT0tLa2HDx7IiomOdTVT&#10;yEgyEHeQz9+LJf9pMFsNejH86OgoOztbS0tPWUnzbVrW3u4Bc7Xi39wu/U2AmJ12iyQSg6Ijs32i&#10;iDAM6/dfHf9j2ehTEG9vr/CEmZWN6FcJyvJqdrb2Y2NjOBwOqA1o+LuLfhugUKjS0lIhCTkOETkO&#10;Dg4+jieODjbhCXGyhnr3uPkfv+BwsdBTVZdQVJMba20jwm/IVOC9kvbPYcERqQXF79Pzs14qCv4/&#10;f/pMlFusrrRqcWEGcXWNo5BRJOLB/sHoyEheSZGmro68jGxqQtLh3h6dSMETqWGpGSn+KTtbF54B&#10;UR/ft1AJ0Ls1oLCgyGdnZ6Ojo5FRr4XFNPT0DPu7W4jw61ssgU6kfuxodzGyvDo8h141AcElgzE4&#10;MWtqYL+xvP2pboAaAwQ/PDwcFxcnLy2rJ6V2sLRLJ99e3CDn1lbrG2pVVZVBJCQlKWtgYJSfn39w&#10;cABsEDBGf72CAWVEwNGBAeH+fiGnx+c/P9bzF7Bs3/HZpYaV67d8Mo/YhaLDXrfWNodERqvq6Hj4&#10;B/QOD5dWVauoqkRHR4MsgVL8qOmZZMQgk+hF+XXy0oZqCiZpb97e3FxAO9aSobEyIEc0GmZxYVlW&#10;Sr+itDEmOrmwoAyJRG5sbLxJytLXNeXm5DfQN35fXW9matfZ0f+xscvGylVcRE5RTq2otFJOXSsh&#10;J09aTbu/Z+hNWEyYm/vs5ISpsZ2ttcfa2hYKhbazt3Fzc76+PsfhUGNjIz1Dg94RCaJ80hM9o1Qi&#10;CU8hb59dWLp6G9t5WToG+QdHgVIwlx6HQKGQRoanJEQ1oqOST2+uQzLS3pWVN35sl5BR/NNXj5zM&#10;3U8Pj9A4VEVtY3F53dHhuZOL52f3HnKKilXW1RFJJPAEZuuAD2h3rui0/BcvRdra2/Z3D9xdfeTl&#10;VEeGx0lEyqfh0adsdI7HeEWGqKqpNTY2otFowDosQmIBfAdmF/w+Pz9fVFRkZ28rJiHEyf1EWU0i&#10;PNJrbKwNg74EeRudm7PxCWJT1vmKT06KX7W1tPljfYeRib26itLH93FnR304/BHQDvA8Mpn0Lvcd&#10;Dw+Xjq66p5eLuoaihIRgWKDf+vQcOAf4GUgv5Mz/jgGqBYS2c3Nzb9++BcqiqaHTUN+MQqKBBP41&#10;PQH/ZECiQb1FEwhhkRG53v8KNoKkk3X8evjr7dGvC9LtLY4BLbR6eQmrr2tUVVMHmpOekbG7vwe9&#10;dv5JJ9avmEHwUCqN3trWISsn/839hw/vPZTmfp4W4l5fnmsb7MGrpyEtrmKjZSYvJyzB/bwoLgGH&#10;hNOoRDqFQCUTNjcP45IKQESlbq4uovJQV1Oo4G1qTW2Dobl5QUY2HI3avzhraGgMDwtT0lIXEBXO&#10;Ts9AXcFA2MQgU/FURuHHNjslq9Xp7fi0nPzMIgICD0zC8spaYkKSjaWVvq6OhKh4pH/Y6sIEhXjN&#10;AHEP6ZZGpLV0dZmp6pxsH5IpwKFlAM3ILqsx1raGnd6AhgO2mykSkNUGXnns69fPOdgfPHmiwC81&#10;2TUKPO/do5P0nEIBXvEH955ISUmUlObs7a/j8dAKOsA8/cj0/zJAOlQKrbdnUEvTsL7uIwiP/lsV&#10;BXkDGn52ca1n5f75c8HHz/gLMovwCOwl8qyhvVbXTFvDSLOiriIn7x0I1wL8A7a3tmnQBkJ/AaBg&#10;Cpk2Ob4oxK/Mx6Osqm4vIave1NxAwoNgFXqXF8gRnYG7urrWUrfIzy3v7R4IDYkCnj6JhMNgkaur&#10;q/GxqS+5pZWVtCQkxPLz8tBo5NHxQXBwuJubj29gqG9kdG7tB3F1nc7W3ghH9yRfHxzyanR4Rk/X&#10;xt83bGd3u6WtSUlJb2R4AjBxWmqepKx2ZFKWjprR9ODk3PTs8tYGnEwcW16zdAt4yitr5+QNBCAr&#10;Kwu0BZVKIVNIs7Or8jL6YcFxCBy2cXzU3tO7o6PXzdv/m+fcz+/zFr0rwuBwxeX1cvLaLQ1ttR+a&#10;5DW1DR0cLZ1ctnd2SWQSaGFIZuk0Eo0+uralpm+W9iYFCUdWVtayc/Lp6JkuL28AvmZZBHCw2Ajq&#10;qaPRUXTq+uFBUFCQrKxsVFRUf//A7u7e9RXs8OBwbXWtu6snJSU1ICBAVVWFi4uTjf2RsppQwpvA&#10;lfVJJPoajUcjSYixhQk9C6Ovnj2+LyL2WFBC8unLD0kZuOvro8PTrbUNHGybDoIeGsgbDZRidHRc&#10;WFj0yy+/5BfgEpPgNzHVaWmtQ9xc0jBkGgUaIGWy0d8gb/80ACkFAPQMPImSkhITExM5OTlnZ+eF&#10;+WUigekEfmKLfj8Aeb6l3KJw+JCQ0HwvwEbouxO/Nn6CjUDawIneWF+/vrigkYFbSL87/jEAYwEM&#10;E8A/ISL5EVj6w5QEBqCfkdnpgFcRCnpadt5utW3N27sHOCwRWlORwhww+TWkAcgUmU5Z3z5W17V5&#10;yi3II8Avx87VkJTW1lRj42Dm6e5kbm3q5ejgZmSiwM1Vk56NPDyHdkUCHiqdjiOj+2amHfwijPTM&#10;MmPDlxaaD/amZmemzCy9xQXVy15ngqgotfCdk6+npLiIs6VZV3MjFo2A3oaCFvsBOktbWNsUUVBr&#10;aeypbG0PiI493TyDw3BOvpEPvn7B/vk9D0vjlqYK2NUlcKmhqd6QL3kLwqeWjm4FKaWNpQ0aAZhl&#10;2imR4BYS6WTijjhH0qnAZ6ZenV4Q0DgamY7HELsGh/0yUjRjgpwDgypKa0aGxp2cPNSVNRzNzLNT&#10;3szPTGBwN1QagVXnAHf18tcBXA9c4Ovrm+SkDG+v0MODU8Acd3T48wBnr67gZra+f3gu8Og5T11e&#10;MQmHwBOuzi8PJham/WJilYxMXiWn5heWWprbejp7b6/vMGdr3D0W+NzHR2dODoFffv6Ci4svICjA&#10;1d3RP9Dz/HyfDgoCBWhQnxgQYE9PL19/+/WNVT+f8NKSSiQCTqEAVwcxPbFiYuDl5O4iIMxnaWg9&#10;2DV4dHHgGeiXkZVjb2M1NDkV+bZATF67ML/U0sTsY30NlYrFEAitHSMmZu5Z+fmbe+uWNiE+wSGb&#10;ezvxCVVcXPo2dnaSkjLvKxsS4t4mxr++ge0TSbjVjV1zW189fYf31c1mpjalpWVwBDQ3b2ZuVUHO&#10;wNnGG4fC3iDRsbFJXl4BgAhjElJFJBV0VXUPNvb2D899gsOtLK0XFxcnpqYmZ+eNrT3i0/NvsAja&#10;LVPToXWvyDgioaKyTlVJszivuKW3X9/d549PeQPCEm/gMAKVSITGtZhUdFftIEBiAAfm5OSksLDQ&#10;yMhIQlxSRUHVzMBQS1VWUUZMlF+U76WgtLSUialezOugj82laytTsJuLsxvY2uHp+5aetY2dprZO&#10;DkHhL54/e8j2rYWJSHqCyeJYOQ2PgEbPQfNAa+hCy29cYlElje9lVOXv3/+Cl4fd0FA/LS11fX2N&#10;RGJuQwXy8Xs05swS0KHl6rFY7M7OzsjIiL+/v7S0tKenZ319/enpKdDZXxTtfzGogIugVYpxIYFh&#10;75z8CJc3dyd+bfx0bHR8fOzr7ZOanHp1fgVNS4GGEe5O/d0A0TrwHxsaGtbX1wkEyE7dnfjnAtge&#10;HI1ygUF96GwzcbBR1NEwdXGpbWvf2zumYCjQepK/RowPlOL8+jIyJvWrexz8QmICwi/d9A26C8tc&#10;vJ0c3GzTwkKd9PRi3TwU2Tj99YyvN3ZvSRAVQVPfbhmHl8fBr2Mfcrw0NzRbnZ3BU1F4CnZgYMDa&#10;1K66pPb89LK+o/Xeiyd//uoLdTm5kY42IvIGMiLQPhrQhhpA6pFYnI69Y3pC1ujErJWH1/j47Mb+&#10;iYSc1jd/emimpj3e00bAXQOD/30TAArGUem9AyPSEgozo7N0EJ5RqVuIGy1LO0djt8tz+On19fDw&#10;cISX32hzFw3UEoFBJtH65+bMQwPj32bq6ZqEh76SlVH2dPU829slYZB0Cp5GJzAXM/r7ANl9wEC7&#10;24fBgTHlpXU47N0+SXfnfwqgOJcXMGMLr/94yvuI7WVjQSmFgDg63KquKV/b3jyBwUsbmmQNDFIK&#10;Chq7ehxcPOMTko+OjpmGAKoHIpFY975BgE/aQM8qOzvn9PRoaXmus7MVjYYBjgdiAa4BNgVcX1FR&#10;bmyqsbu7XZBXbmFmv766SaXiKTTY1PiKkZ5nz0B/VEwk91NuIy2jxLQkJx/vsspKQx3Nrf2DjIom&#10;tpeS4mIyKiqq4OFUOo5EJyBxuIr3LdoG1u09fcWVhWpaerGvM5RU9L19g169eiUpIRsX88bCxCEy&#10;NOTmcp9KIeBJ5OKKenFxzeSE7Iy3uVpa2nPz04CNxmeW5GT0HC3d8Qg0AUfq6uzX1jJSVtLcPzzN&#10;Ly6TFlUAwoNG49e3tkFEtb29DYwjGotLyiiS0TCaXFygQBsZA9cEEA00m/705MLV2YftOY+1k2d8&#10;QTmXpBoXj3RTeT0BAdwRBgVI2w/NPqhDAKDja2trubk5EWHuHu6awcE6ERFGPp6mJUUFk5OTp6cH&#10;eMINhYJCIG6mZudCYxLMHD15hKRDA0OGh0cd3Dy5xcTVNdX62ktursZoxKNbEgmSICYfgdwiUcja&#10;lvfS6pL/58v/LSLKmxD/anV1BbTaL0vFvxasaoEyj0SCOu/u7vby8lJTU1NXV3/z5g3rNTiWUN3d&#10;8LsEFbQ2jYbEEiJCowrdg4lX8LsTvzZ+OjYCdff2bYaikkZleS0GQ6BQma7hPwYgqR8/fuTh4fHw&#10;8Njd3WVZgf/W4f3VARIDakei0zFE4vbBQXVTvYyZMa+igoOr1/TILAlBgBaZ+wdyxSoUnkBo6e7m&#10;F5L56s8PHn71ZzHBF3mJr0NcnPjkBMOjg51V1AP0TUJNLE1EJaaaWmho/C0FmqaMI5OBE15QVSEk&#10;ISYlJdnR3IoBBoMOTRA/Pz9fmZu9vDgbW1+ydHX45uuv1WTlP5SW425gDGhRmb+wEYjv0Hhi7Ls8&#10;JwfP6fG50OQ3bVOTaYXF/FzCDhYO44PDRByGztpCm5lb8An8DcAe45OzctLKfe0DgI0IZFLX4pyM&#10;toGNnuP+wXlZY62yqorYC+76zCIqkgQSwSJxue+K5OVVrSwdnj3h9PUJjgiP8XDxQF1dgvwwqATm&#10;+r9/PxsBsgSNQCZS21v67WzcdrZ3/tvuPnD2/PzayNzzDy8En3EJNBdXADY6OT0ODwsrKizC4/Ew&#10;NPpNeamAiopvTGxVU7OlrX18QgKwCOBGgLPTSzsbZ8Cp83PLaBQGcCFwx1mh/PeMBb6AP+fn55WV&#10;FGdmZhYX1owN7Zs+dIHYiEa7WZzd0lZ36u4fTM/KtDQ0eRP3WlxGWlxeKT4xyUhX8/jiMre2XUpJ&#10;X1NDT1tbZ2trlUrDEqgYAo20f3Lu7B5qZuU2Pt3o5OClrmQRGRW8sTmak10Aqhccygoa1eUVJBwK&#10;BHBoLL6q/qOtnY+ctFZWRv7r1/Gzc9NYKqG9Z1iAV8HaxAl9jYBd3ZSV1kSEx+poG51fXO7v7zs7&#10;+DnY+e3tHhKJeBQKBcoF6pNEpsysbKroWwRGxMHgSDrgGeZ7c9DYDJE6MT6vomHy6LlAUFhCQvI7&#10;EN7rSBmsDC7TUQwqDVz347b4voqIBDwKeXZxsXB9PX1zs3BxtoHDokG9QW+TkUkEIqGzf8jUxoH9&#10;JWgm3sdPnipJC40N9W1tb/UOjcwtLBIwCBoVdUsjQsurMKebgNZBo9EdHW0KyqI8vN+IS/IUl+ae&#10;nB7+rT3AvymgjH4CkDFQFcDogdBnenq6vLw8ICDAxMREVhZ4RAbv37+/vLxkyRULd0/5XYLFRpc3&#10;SB9P/zK/KBIMdXfi18ZPsxGQnJPT86iYNyoaxhU1zTcoPPHv3aPhe4Cq39vb8/b21tHRaW1tBZIE&#10;UmFpxT+5MUBq4ADGDmQJg8cNra16xcRyCIqqaeoXF1dAixf8A1kCUggKNTI2ZmRjc+/bF2z3nwg8&#10;+uJVoE1DTam8vMS3khwmpnreKlqv7ZyMxaWK3yTjETBIuRm3ROCrkknnGJS8po6wkEB1cQ4acQWi&#10;HCwRWhIb1NXV1UV+UYGStgbvC44wR8+VsRk8HMmgkG5pwE/9ARthieTWqSk1S6uqqg8DKyt5/V1y&#10;iurOuuYrMwsEMhkEuj8a46UxoHetF5bWtdT1u5q76UQqCocNz3orqa7jau55sHOUkv5WgJc/Njj8&#10;5vCCTKCeX8Or6hsVZFW477PJSShwcfAnJqQCctJW1TxYW2WQ8NDuKFCW/m4XBmQPupdBuz05vDAx&#10;tq59Xwviada5nwRoL9CaFxcwcxu/P7ILP+cWasgvIRMQGBy+pLjc1txyb22ZQsCdIBGZpWUaesZR&#10;0fHFxeXASU1PT7+5uQGSCSIwKQnl1NRUYEwhSwvShza1oKNRuLsOfWbjAlxdXutqm32oa7yBITzd&#10;olITywg47C0Dubd1bmHiV1VbHx0b6+/udH64k1tUwisqwy8g6OfpdolAxGSVqOpZh4ZE+fn5n50f&#10;wZHXU3NLO0fHCBxqZGpeRc3kXebbsrwqT0f/nfV5MvHS0d7b2zPEwtzmXc677c0tOgV68/cSBqtp&#10;aiworJKWUNfXM5sYn0ShETAM4m12obSkjpyYytzEFBqJaWxoaWnutLSw397apBAxDU29Mgpmba2d&#10;ZCIGVBaoq6urq9m5uZnV1dcZBbJKRlMzyxQKBjhp0DR3OrSXMp5AKfvQ+ZJPwVzbZntpJyO79CmH&#10;QrhX0vUOjEamkr9bzuMnALUeaHzSLQNzS8dBWzVTKYBONjd393ZObm6wmUWVDzgEnrJz8/MLykoK&#10;Rfhan+wtAQ+JSoUmNYKmBMYcOuhQdwEAuLeqqkpVRUldgTs7zXtyrAmNuaZA71r9jgAyzTJoOBwO&#10;BoMBh7uzs7O6utrT01NJSUlUVFReXj44OLi5uXlra+tf2Dn0d4DFRoenl/a2zpWBr0g3/9xxIyAB&#10;JApt9+giLjFTWd0kMiZldgEExUBYgbsCBIbG9HwJ4AuDNaIEQnwqc7kZ5gE09u5Zn4DVWkDz19fX&#10;z87OwHcQZc/OrgwPLyGh6bPQEuaQHP8TAFIBSQGBZ856BsU4gyOa+/q8w8JU9AwiYuKXVjcI0OwG&#10;UKq/loPBI8Gl4BMwx+rBnrGT7X0u9gf3H0pwsKdGeXe0ltoZ6OoAT9lCRUySN0BD105FzcvCcmNh&#10;nkTE0SlQWlgyZXH/MDbnnaC4fEZyyuX57sjMQGxcXHd9E4lIPLq+ziyreCkq+e2fvox3CzxZ3qXi&#10;qHRoV3/mYj/Ml1tpt2Q6HQqy8BRq//a6QYCPiq6Bjr2dlKlRkHvg5hgwcESmu/njYoFsg9+Pzi4c&#10;7N0Ks4oIaMLK5mZIUqKRjXOYZyTi9OZ473B2cvr8+BR2fTM0Nu0TGcMtIcXLJ/w2KnGkZ8DH3c/K&#10;zKGhvtnU2HhxapJOBvElYCNoOPkugb8ZrOoEKsAg4Mn+fqEe7l7n5xdMuWIdPwZLaC8vYaY23v/x&#10;hPvRU64P70A8hCSQqdtbe1FBIdOD/VQcmgzNZcL39wy723skxLwBhGRt4xQYFGlmbsfFJqSvabyy&#10;tACtTsBKhHELu4anpWbNzS4AI8lKBeQBhyeEhMSFhby6uriMjc4IC87CoOAMOhoJx4cGv0nPzIkI&#10;jfB2dqQQkaeXN7bOfmLisob6ev1jU+mljTpGDq6unhXlFQQ89ujoyMMz3NjcpqGl/hJ+XVH1UVfT&#10;KSY8xcLIbLC7++wUrqFuU1ZYauPgWVFRj7qGQ9vz0OjrO9upGSlFeSXOdh5Ojq4WVnaTM/Pzq+vW&#10;Dl4J8TmGWsYVRYUUEgWDxcPgqMDAiMyUDCoesbK5r6hj6+zseXK4C3wbYA2LCkslJeWCIyIGp+a0&#10;jRw9vcMxyBsGHVA+NCsNyD6Zylg9PHN0CnA1db85vJ5f3hZRMeEVUC8vaMSicVTGX94/+xGgtoBm&#10;8OAZUBiFRsCvp+ZnopMTNEwslFSMq0s/tnQPy6jq8gkKa2tqxob7H29P0chwBmAvFgcxoDWsANtR&#10;6GQalQhcw46uQTFxKVVlqZ7WAvTNCo1yBezPXbj6zwbkxzKLCGUViByIfgD9gAh7e3t7dXWzpvrj&#10;m+QsWztrHX1lEXEeMQl+FVUFa2vr7Ozsubk5wFL/Ev/7HwSVQaJRaSsnZ+6OnsMFVSCkvzvxa+On&#10;x41YAP4REoGtq/2or2euo23yvubD8eEJFo3F4wgEPIJAQBDxZCKOgsfhKDg8BUemEogMCuGWiqdC&#10;C1/9hMlggdUSoCFBK2ZlvZeWcYuJS1xfn6GRgJvPuuRfAIgp4fDahmYFHXMTe4+ewWEiAUOn/mA9&#10;5l8AKC00tMu4heNwyfXVf5Dg/YKb7fEXn0W42IyND4S8irIUlS/1Drd0tTay0NHh5bVRVZ3p6Sdj&#10;iCCKoOCIWAQSOKf2boFsL6Xi4lImewYPrg4dIp01pIXbimoXVzeD09I4ZeX+8PW3L759stw3AUJV&#10;PFALUF2f5g58h9wCBoZKSfxQxiEmyiMo9pDrpbCQ5EzfFLRo6/eG/L+UCfx+jcUGhEaG+oVPjM26&#10;ePkbmVob6JrmpL3DoaExG6BC8/PzMTGxmuomggJyggLibm4esKtzHOKqobxOV8m4v6e/ubX++PgI&#10;smT/NYG/CyBdgJrqD0oKmhPj08CMgpCL+TbeTwCI3Nn5pZ6l0388YX/2mKvxXTkah6FCG6SSDg8P&#10;EQg4DTA3yBeIIknUyYlZU1PH5NSijp4pCRnDz77g4mUTqskvJSBBlMO6CgIGgw0MDPLy8sJiscwf&#10;IFDp1NKaSkdb79PD3aqq9w4OoZcX0EwHEplaUPI+KSm5IC3LzsgBh7m5gWMszLxNTR18g0LkNI1t&#10;POK09G0tLCyGh4dBboE31t3dY2lpqaevNzY2dnYBc/COk1Q0kVXQSk1J75vYlFAw7e/6YB+UKK3g&#10;MNwxhCNQz1D44soPr4KCmkorgj29errbtQ0tXH3jsgsbldTMa6qbnG2ts1LjqWQSMHhYGj06+o2t&#10;ni0RdonGo5Jy34lLKXyorScScSQi+WNjlyCfvLKM6vz8wvvmNhll7YXpFciF+A4ghkaTCHWNjVqq&#10;ehN9U9hrTH5B4dfPeKU1LWZXNgBP3F33XwA0BjgjJNBWRDoOjissqVDQM3gkK/WNnNS9p5z+Zu6n&#10;u0c1798XFhUtLi7Cb26AXb+7EwAKqoAqQRs4kgH3kgkUErm9bx5aoK+rikS8YYrqryNdfw8gtoR4&#10;kEKF2vvq+hrEOhkZGeHh4SYmJrq6JkJ8WiICOuoait4h2lEJNpnvQhaWRq6uLoFT9e/FQJ8C6nwl&#10;UWtXlu0NbPaHJqDVwX4b/CwbgaoDVoVKoWMxhP7+ETsbH3FBCxeH2Lysqg91TRXltU0fOjqaB99X&#10;NVVXl3ysr+zp+DjY2zQ/07W23Ae7PgNG5JdrH1wADNzY+LKxhY+AKG9GVhQJD/9RD9I/DSCrTLtH&#10;Q2JwLf0jxjbOmnrGi0tLf70XAy6CzCSDsX54qO/h8h/8XPe5+OQERIYaGxvqmkx1zEuz82Kz0+RE&#10;ZQKsPNUExWtT3hKu4CAgRJGpy6t7+W9LHA0shR6xuZlYdXZ0FaWmr++uOUW4ZabEba1suPr432Nj&#10;/+OX9548YZMRFD2Y3yBSGT/BRgBMNsLTqEnVxd+ws3/7lN3E1kFZRSs3NRdaggdc/DOlASqOJJKS&#10;32b7uvmnp+Q8es6pqW1oZ+mUnZKDx+JZ3d8+Pj7s7BzKirrpaQVODu7h4REI5M3S6kJoSJTwS8nq&#10;wkosEkFjzkr8KyvtvwUw2cBL2FjflpdVb2pspdEpNGgnhZ/2ykGixydnqsbW/+vxi+dPuJvelWPw&#10;IOCEdssBDwEAX4AxATUAPokEcva7UlkFw/rmPk+f2M+/5rKzcD7dPqAz36r5vp5ABtrb2zU1NQ8O&#10;Dpg/QAAGqaOv28bcfWNlYXBoxNom8OQQWGc8SKCzbyQhPuFDcYWekuHl2cH1NcrcyNXV0XNheUnf&#10;3P4xp6yskq67u/va2hqrloCnvLKyAszZ9PQ0DI70jUrlFVN9yibg7uZXWNUmrW6Sk5du7hUmq24d&#10;/yrxGo6aWdm3c/R5l5bSWltvZWy+vDRXUVOvqGphaOanqmkdE5NsoqudkRxHJROBKCJJlIDAVwFO&#10;AWQ0nEQhzKyumFjYmphanZycUMi081NYkH8U93Puj00ft09Ozezc8rPKqEToJSIWQDUQ6ZSTy0t3&#10;D19nO++h/qmOsVF2Sbk/fMuW9DqNgPjZ7hpQLjyedH12Q0aSrs6uzewcHz5h45KUvMfD8/jek2SP&#10;cPwNGrA7cEaBfoFGubuNBeDF0qGJfXgKmULA35KxNCrlCkXcP73A485vodDtXwpQPdBsDwYMjZzZ&#10;WsnIzREVFZVgQlJS3NTUIC4mrblxaH5u7vhsGo5cwREOKVQUtH8x9RPG/XcDFTgFRErR+Kittvnh&#10;9ALT3fxN8AuxEdBHyBqAg0Qi7u0evsuusrFxVNdQUNXkV9F7KKfxLZ8QOycnNyeHoACfhIKMopKc&#10;krqKprGhvre3V25ubn9///HxMYH5+j1kCH5oocCjwSeIwzf2t2obi7q6K4n4SzoN2hsYiUQCLQUX&#10;/OiW3xQgOQAanY4jkWcWV1y9A2ycPcemZoEDC36/u+jnAXJKo98icISiug/PhYS/YuN8/Jgz2s9/&#10;pKPVytDMw8ylqKpSNdTVRtvYRcHAydD4aGaOgScRaPS+5RV1YyeO+y+l792Lt7HaHR0vrSpOi46A&#10;XZ4OLU/09XdFvop68OjB8yeP5aWlrCwsrAxNztYPibQfsBHIIagrwBlkAolOoiFu4MGvYzlFRKUU&#10;VNLfFaTm5Gkaml4cXUAvzEBk8V2ExDQc4F6g+FgcHhivkqpaG2Pb2soGORXNpJSMxLiUgqzCxbmF&#10;0tJSJycnXl5eAwPD6Kjk3p5RezuXzIysi6vL4JjXnIJijx+9cHfwOt45BnoHcjE3N9fW1ra3t/e3&#10;vvf6I7CyB4Mh7GxcYmPiKRQixEYQ7/8Y4EqAw+MTRT2z/+c5J8cL3sbsUsBGFOY6QOAhgE7a2ztg&#10;1zeg0kCIBUjz5PQqNbPA0t7D3Mbt4TNeI22T2eFJAhoH9cB81+SsG/X19RcWFr4vCGCjiflpWwv3&#10;gc62hcVlUzPv7Y15Oh0PVKV3cDz21auPFe8NVUxOj3bX1nbVZA1S4xJRiKup2QUjMzc+AamkpKTr&#10;62vwNPBw8AksMgqFAtZ5em5e0cA8IDpRVcNERlLLytrNJyrS2MldXlm1pLSyoKxq5+g8Pu6du4P/&#10;+tJCUUGFlqbx3NxMaWl5oF+MqoadhbWfp4e/4Euut4kxFBLERkdXN7Z2XhXvKmkUYNNJGDy+9mOr&#10;mKxK/YcWMhGET9SZqbnstIzdnR0EkVj2vsnd3v/k4BTkilVMADKdSqBRmzp6+ETlBaVUfBISZE2N&#10;/teXX0ryS8z2TVKh3XghgCvBJ7gR4ObmBsTQaelZjjau6bFpy3Or/iHhzx8+4eHgMDMxeRPxamNs&#10;lk6GJtazagCAlRYLDGjjYTICjWn/2PCh4M3N0QqVisfSGAQqMOkgZPoLWf6TwSopncjAIQiT49Mh&#10;kcEWbuaqWirq6urZ2dkdHR3T05Pn53sE4ACR6DRQCBpQbgydjqUzgCmDynr3oH9DAJsCJDSuusrb&#10;1OVscw9oz92JXxu/wEag+oDaQzM+oYFNBhGHh51dbG1tT07NNQ1Ov6nv8K/5kN7W2tJY39nVXToy&#10;9q6nP6O7P31w9G16Rpyurq68vDz4LCkpOTo6Ai4qaMu7B38CKjT7Ck8kY0hENPhKIZP6+voCAwOB&#10;LQP6+ZO3/LaAJI4KHLbdkzM77xAr4NUuLgNRujv7C2DcUsiMkdkFBQMjEJE8+uqRuqRkT2ORn4uB&#10;sbpcXGCojpKmn7e7q4uRsRJfR3kWAXlNAzaDTu+ZnOEUkHz2568iTdUPxnsOdg7fFKa2VBddH+03&#10;dLfrGxo9u/+1oqBAWVbG2tpC+1CXtora9vgikX77KRuBHAK7Pzox3tnecb57UpiWxc3N4xUa2tTR&#10;FR4Z1zwwpOvi1Fj6no4kQQNEn8wuALYAmI+uzp7oV/FTK2vNHb36agYjfeNBEa/e5RXHxyTbGNto&#10;qmoCHgKtyc/PLy4uIS+n5e0VZmJs1dLSur6+YWvv966wIigySlhSKTo24+ryGvgf5WXlkpKSqqqq&#10;1dXVIGP/YDsS8KTUN5lqKloYDJIpjT/RUQCSADg+PVM2sPjPZxycL3gbskowBBwrYVA/gCCNjExq&#10;3zdQSKCB6TgM4fIaMTW/ZGrjICghwyci+ejrh/ryqoMdPVRoG/m7HIP6AY7R0NDQ1dUVMwXoZ1Dx&#10;+2eHgd6RlUV56xvbWtoOc9NDdBqefsvo7BuNi40rzXxnrm0JYqOamiY5QaX22vdk3DUWjUpIyBIR&#10;kTEzMwPGC4QG38sViNvOzs48vL0f8vJoGJtr6Vg/+Iaf7zlPS8sHcUULAwnpy82l/aur+rZ+fVXr&#10;vo+DsOtz/9DXtk4BR8eHp0cHexsHCYmFNvYBdXUfZcVFm+urQAlJNHrX8Li8gs78xCIdhBTQvrvU&#10;cwTK3ivIxtr79Bh4fnQyiYjHoIG/BbKydXBmbeJSU14LQpbvGQIQN/mWcYHBxeYUfPGC7wmnkLmn&#10;s4SW/P17T/xcgq6voOmIrDoBXwC3XFxceHp5CYuJPRMT+ZaL++m9Z9E+4fMT828TE/IyU3c2lrEo&#10;GJUMotufNc3AzpDJmL6+IT1FeTdN/sXeSiIRgWdAq5pDNvBfZ9JBAUEz7Ryef2jpNzC2VFGUCvKx&#10;7e5s3t7eBhV4Jxt3WWS+EHN3gB9ZosT6/LcEjkG8OL20j4gKsw+AnVz+0gSWfwx/PRuRqdDIA/Qa&#10;GhB15vwvBJlAIJMAgxCpJCKNRKYSiRQikQxJOGpnZ6eurs7a2lpKStrPP3R1bZsE3FQGcC9/sPYF&#10;DVqJBCgOcEcZDApw0slA87W0tGRlZbu7u4GjDbUmEHjmAXVEQyEv1PDgA1pC+7tvd63+6fEzACeY&#10;8sLMBPjHOr4HECDmFG/g2AxMzeub26a/zSRisNDaz+C6T68EYN4L/oPyzmDAUXi3kJivOHg5uLiM&#10;pIRLksMK84OdlF4WpkYG+Hgo8gknBwRr6cjlpnrAj6bIFBSJQgIV2tbepaYg5WKotDbYtD4/4ekT&#10;LKsrU5qfnvX2rZCc/Beff6MlKdVZUYk+PyPRCFNbKzoaeitdUwQaEBHmu7rMkoBwZHljzcnD3UBX&#10;N9ovRIpbwFzfeGpu4eQK5hcSkVNZnVZe5uvoAdu/uCVCkzOYb3FAB/CX80uLlVRVnz5li0lMmZlf&#10;0VMzqvvQ6h3+ys7VS1VZ8/n9J0qyCikpKSA4aGlpeZeb29TalZtb6uPhv7qynltYZm7qvLW9N7+x&#10;pmluw8YpXptbRsaSTg5PykrKnB2dPT09WTNZAViWC+Cu9v5qAKFpbemSlJAFbg2zpn/CQWY9+fjk&#10;TMvI/nMOAS4OwdaiaiwRy2ozkDqIP969y/P29gfeKxx+/eFDU0DwKzMH12eCwgLySi94BAU5OYzk&#10;ZFzNbK5PrmjQPiHAlECPBWJLooDoEbQVVAQorVs6DAXLzijISEtd2dzR1LGfHhumQesv0SZmVl/H&#10;pyTFxPp7+B4f7Lm5BukoqS+O9VDwMAwKFRubISOlbGxkqKen19XTA61iTYdSur66SU/PEBYTjklL&#10;CI6Kfskr/fkfOWX4pOemxjS17SzlZG5216aX1939I7JSCo62j5fXVk1t3bLyyzFYFBGLGegaTEzI&#10;MDN1MDOylhYWW56dBIYTjSW8zc5TU9e/OLmgM8jQxDYyDWSxuW9IXcN0sHuMCq0HBCn1zunF9MbO&#10;FRwXGZHo4uZzeAzCI6jk4ABRIOUWGn+a3tyW1zB89i1XekZKx3CrgrY2F69Ee1snREE0Oh5LQKGQ&#10;GDK+c3T0q6fPv3j69Jm0+GNBviePHsUHhRAQcBwaTsQjmZ2ZBDK0VjpUjXeABJFZ0SC4glIkkMjw&#10;muoSM225jrJY/NUqjYojMQeh/jVsxLQvVMYtcByPTo4dndwVlPXlZJRLc7NPtpdJBAygKJA11rXf&#10;mRWQUaBhzA2bodIxC/gvyPqvBhyFPLO2oW5pk+4XD4ehiP8KNgK4q8u7GmUCfIXq9tOD9RP4j9UY&#10;0AGBQqFsbm4mJKaIiKuZWblNzMwjQRgLvTkH3fMdoDuZ/6AbgbaDkGh4eDg8PLyiogIYWaD+ZDIV&#10;hyeRSbQzJKp3bHJ5Y/vyAobG4InMjS9pFMotFXtLwwCtgaaT0vFQ5/LPj7OBdAB5AXsGZRYYHFCx&#10;n2YHAvQ3hUq7hsMjY+KdLB0RuwfMGRqf9HCxwMw2sI54Bg3DoA0trTwQVPqcTVhAgC3JU63rY46Z&#10;mWSOgWFBdpammqqXi5mVr7eyoNpcUzOZcEKlYclU+tUVwsRQz1CerTE39PLoMDYyToSPx9Rc2cHb&#10;QVhZ9c+P2B7df2ynb4w4uYT2nb2lb56dmli4TJT3Eii3IHKkQDNioZIQiaTKlkYpFUUVeQUBTm5d&#10;JbW58SkijoQhkt+WlHqEhA2OTlraOE6NzTII0JQxMigKM0K6xqDt/TyevOSwtLHt7hnc2T01M3VO&#10;y620C4x6yMH3zVf31WVkezo6gSmHBl6A6aKQ0TTSh8bG1Pi0vZ1jbTMHLx9fGPzyHHETEp/I/oA7&#10;3TaEekkAZucGhpyeAgHJHGhQDAazurrKWlKTxUl3FfjXgU5jTE3OycooD/QPM4eQf+J26FcGY3/v&#10;SFPT5hG/LOdLkY6aD3gSiiVsIFEgjcvLK/p6BhtbM4vL45qaul/c5/6GV/QzAeHHMgoPXwhEB3gM&#10;1BcYK2p+rGonoimAkFjGBRibGwwaiYZq4PukiUR808cWv6DwkfkVA3OnqdEZGuAsGnVt69jX/7Wh&#10;kWFKauTK0oayvOnrmEAUYoNGQcOR+IioDG0Nw8a6anNzMyMzy43dXRIFcwODFeZXqiirh4T5Xlyf&#10;Hh0fR0UkKiuYCPPJDw+PhoQF2dsY7m1tZWaXGVk4RMS+eleQl1NQqm9iNjQyQCbh4NdwX58QVwe7&#10;rJQ3kgIyMkIyu+tbODTh/PTa3d3Hzt4R8MSdpDLrAoZFBYVFxgUn4WAEMiAHKiX7Q7O+U+D09Hbx&#10;hwZNc9uhsVkQOzJnE0CuPbiFSqcDryUlJV2GV2KwpZGIu0zOy/ryGYejvSviBnl6dF5WXJWUmNkz&#10;Mlc/Pv8nHoH/ePz1t1yPRSQFnJzNl5eGqJRraLo/ZNYh8wyNCzEb5Q7gK3SGxuqToNLJNDpiY7u/&#10;f6AUAd9i0IkQH0C3MK/8p4MB7XxBwNIYB9c3795liz9+Zi2n3VZei7y+Bl45JMqfSuPdV/A/1vE/&#10;BEQ8rXBoQFhZ7UNCwQ2GgP/NivbLbPQPAZgAQCenZ5ellY3mNq7GlraF5RVwaDvqHxn1vwDcApk8&#10;MhkOhyMQCBKdjmcw5ra20/ILC6vfp5eWiSup6BpZeLj7xr9OK6tp7B0cXF9fvD7fJuAuKSQkgwZ4&#10;Ac+gY5mvlP8MgCowZ26DA2jcj7jxe4BsEEmkhuZ2fSXt/dFJEgVPAGL3I58A3Ast4MTA0Kkrh4du&#10;IRF/+Pbl/RfCYiJcje/jsj7kuOmr12dmOgWHW2savQ52E5OTi/F5jTu+wuNutjbWp8dn3mXn8Qtz&#10;52f4X+2N7u8dONi4OFmY+vuaSCgJ8EqJiitKS0sKyPILzA6OMchQ2hcojLNveFNePY0M6TfkmIJf&#10;ARuRyXU97frmpjpKampyih/r6slEEoglCVTG0OKSkZ1DbW0jMEFvU7IJSAKNQieSQZgKGQcsiVjX&#10;0Zr0Lr2svqqxq33/4iogIt7CwVtVx1RT08jawOKVdxDyGv79aDOoKxyNUlJVnZ9bVN/QISKr1tjc&#10;QCLj0CTCh84uCUGZopAUCooMxxAqm5pdPL0zMjJAQHN9fR0REfH69ev19XVQsVDV/S0Alurs9MrU&#10;xOpN0lsyiQpCpbsTnwAYBSA866tbUhI6D3hl2HiEW6tq8GQkq3nBWZB/wIvFxQVb2wuLS1P6eibf&#10;PuVll1H8UlDk/zznZHsp+uF9ORp+UFZcpqVr2do9jMFBMzxB+wJbPDQ5nldYcHV1BZJgJUejkufm&#10;5q0d3Vv6R21d/dqa2qgULIlKODq7trcPef6CvbmtdKB3TFZSt62lkka9AMH2yTnc1jHIwswGdnE8&#10;Pj6mb2wWEBp5fnUx0D+krKQVGhq6f7BOJBJgMHhSQnpxwXtrCw9XZ5+Y2PDXCRGg+WJi098VVvAI&#10;8apoq/uHRBsY6i0sTuBJxOnpBVMji4a6ipODvczkPCVpzbiohILciqmJRQ113YiISCLxB+v/k+mU&#10;huYWDUWjhYl14HIRqeSc+qZvX0r7e7zqn501cHB7m11MAM7Od2wEbgGlBrW3vLCio6zd0dREJGLm&#10;ttaltXSfPed6FZMYEhotKibL/kBYT9mtf2I18m2avo26T6Ble1fN3sEymYyCGOXHftynAGnQKYDw&#10;cHgkHEEhA6UHbYwkU+A06CX1n9TOfx4odMo1Fj69vJyYmKopKRNl5zLfOUSAoaGXQ5jq8H8DsGii&#10;R2qakLTCcHUnikj6ry8+/1r4DdmI6TcwgPuOI5MPzi4Ky6tVtYwSktP39g+Adbu76Idg3XKH21tA&#10;ABjG7dTGpmNQkJCK6nNBoW/ZuXyDI+Jik62s7UVkJHmEOCUlJC20fcN9U4uLcmanB8bHuycmunC4&#10;S+YDoC4aNBqNRCJxOJAL5pgJ0DIanUgkQ3t2Alf/00D7E4AfgeMzNbdkqmm02N5FIGF+lo0YDBgB&#10;l5Sb84JXiO2FAMdTHn8v586JRl0vh/K4xKiM11LqmnHe4RayEr5GZkeb+wQyZXBmXtvURlZUku/J&#10;I19fp/OLLSoVdXR+XlBQ5O/k7OVhqqoioaooGxsToK8v8zYm9ub4gjX7AEemJuWX+YW8ooMQhwT1&#10;J4H8U4kUIoHYNtIvLy9vq2XQVteERWNBroDlBD7uGQ6XmJ1jbmZbWlhpYmq9vXu0sLBaXVp9vH1A&#10;JZAoZMrazlZQVKiQLL+ehX5TV7uRlQ2/gJiUqGxTTdNU70RyaAIChgRpQ8kzgSOQUzLz3uYV2rt7&#10;gYgKjrigM0h4GmV+e0dX17QsowhLpI6vrWlZ2/gEhzQ0NBwfHxOJxK6uLisrKxsbm8XFRdAQoF1Y&#10;DwSfLGPHevhPAvgNgISiIuM83H0IeFDon2kvOn1tZUNcVOsLNpGnnPyNpeU44s33bMT8pOEJMGCd&#10;MWjszNSCjqnFQ0H+L54+5ReVUNfRt7V32drdP4cj/eISlU1shyfmaRAFA+6mt/X1aOvpjo2NfV8J&#10;gI0ODo/sXbwqGtvdfEM/1FRTqDdkGuoCjnB2ib5//9ni0tCH2mZ1NYPl5QngHgHHbGxqQVpBOyoi&#10;ikxAk0jE3sERZQ2D6uqPOdn5Wloak5ODBBKKSqJvbew5OboPDY4mJ2Y8esAjL6/g6en+vvpjaVmT&#10;h2/Ic252fXMjv+BoH3eHk+OtKxzh1etUcz2Dq4uj3b3D4qKPfr6vublExUVVXZ39lRQ1GhsbgYPH&#10;yjMLoBK2tra1tK0TEnJwGDyFhJ/b25NSN+R9JtzU1h6fkausabKzfcCg0ICegKuZt0BAozBBQREO&#10;bn4L2wer+0fOfgFcgiKP2XlevBRk4xNSlGTXlb03PlqDxlxdnO4j4AcgxGEwiJAU/jAW+hGAAqHw&#10;iMWdg7zy+tig0OP1FdYtkPoxcXfdPx1AnICZuoTDC2uqNNVUVEXEXzl6X28eMkigZqBo7V+Ws386&#10;Tq/gKkbWJgbWB0vbZOg9iX9DNmKBxqCRQIzEYFwjsblF1SJiimHhkZubm/+tnIHTQI1A7IIjUfZP&#10;zzv6BnStbT5//ExTz8jD3d/e3lteTVdY9omEwmcC/Pc4XrDx8vIrKWhLiOnLStj1dc2QmPu5oZgb&#10;OgQGBr59+3Z5GZqPACryHIeuaW9u7+iYHZ7AXSB/rm5BBuaWVs00jSYbmvHEX2KjtaN9dTOjpy+4&#10;JXhE9WWVG6rKIxKjzA2MG2pL1Mzkg21tEpNeW8rLzJbXEQnYcxIpu7n7W0lFSRFhO0WZ9fFhMg6L&#10;JODyq8uNTI0NFNUiQ4PUpJU8TBxXZiaqq7OPNrcYRKAAUIIUOqNzfknbxeX6BEHDUq/QqKOzMwIG&#10;d3hw4BcdpqKg0F/bjIdjgakH7igVsBHjFkWnTy6vGuqbl+WWWdo4ltQ1hEXECXMJFqdlUzAEwGbD&#10;I8Pq6krK8kJBPi4WhnpcT59rqalbWVmOj08eHJyFhyUdHp4zS3sHCoGWXVAZmJCoYqjb0tpEo+IY&#10;t2QCnXaCRNk7eUb7RmCxxL6JKQcXz+WlNdAKLO4BhDQyMqKtrW1nZ7ewsMCaM8l6IEvtf0EeoEom&#10;04oKy+3tXGDXCKjn5qcAnrO7faChZg08/cdsL9sqq7Fk+A8NIQgGkCgk5uocgccRU/OzOaSEnrM/&#10;93J1bWz+qKpiVF/TjcTg5ze3jWw8Q8PiETA4lQytijU2M61naACY9ftMMmgUGPwGcoze5jl7BlSX&#10;F1Jpl2T6DRyLiYzK4+eT3d9fyc0ptLKyRSDOb4HjQKOkZmZz8QvX1dXQKXgQAyExuNTMYiNDdyDM&#10;qWmxl1fbVCqejKd1dQyam1uPjAx7ewV89TlwtuSSEt8MD8yYm3vqGlml5qQ7ebpq6BiX5qXgcFfL&#10;J5fKWuZhPt5I1HVtY4eOvnt717S+kYOivAEXh4ipifXGxsaPpZZORyMx/mGJGvq2q8trVCLuGofO&#10;K62x0DD7UP++b3JGWkGnsaEVuDjQ69SfNAo0f31gRELLwj402SvstZiMnK61LaeoxHMB4af8gkH+&#10;6q3vba8vR6F5D0DsoHuZ3eHgCT/VG/4JSLNr04Yu3uwiquZqmvuzw8DPglQSamUyaLK7q/7pAG7e&#10;zQ08vwC0kamFmnLju5zr7SM6GZI+qFZ+oUD/4zC9tSMoKJcQEo+EIYHrCDyFuxO/Nn5zNgJeBPWW&#10;SrmlE6n0sytEZlaRkaFZUGDY+vo2sAgsD4jZtj/VwuAHaGiHAU3JpdBLausEJGUExaSkpRVVlM00&#10;tF08Ag3eVakXvFfMqVDKrJJ9UyyXkKvmE6VV8SEThESg4s7Oj1zd7ARFnkvKcOUXvcHirikM8sLV&#10;sZq9mbiUpLGcykBZIw16MY3pwIGD6ZSBbwBwJLK0qlpeVHq8pZ1AxgNy+xFvsfr68HR61cemFwJ8&#10;7Jz84tzCYQ4eKdFxWirqoQaWjl4OznYqw5UFPnHB8W5eyPl1MhV7TMRltnc/lpPSVxPrKn+30Nvb&#10;3dj6sbtPWU9VW0v5fW5BZEismpRWW2kTCYkCniaNBNSbmRKTm3cwWAN3z/GuSQwMV/bhQ3TMq6GR&#10;kfg3SeJy0pkpaaRrNAMED3RoSydwE7geQ6ffYPFpyemJUQlRr5NVTMxklNSsDCymeodpeBAeUoGn&#10;nJuTkRkf6WdtbiwnH+Ptb2tloaCqNDA0egXHRiRkjk0vM5sJ/IMCGjqJml9SLq2ja+3mcnp2QKXi&#10;KDQinkKG4fCJSW/NNE1PD8+HRycDfEL2NvcB6wAAsgG6jUKiGxoalZVVnZxcV1fXQKuCx1HpDDQ0&#10;uXl6cWEWg0YyoN6hHwsCNO2CRO/vGwbmdW/3gDlW9mMwW4yxs72vomzxSFCenVdkrKObQPlLTx3g&#10;quvri42tuZnpxZSkd2urW0V1VZwyopzsnIHOblsba16ukSGeSRdnV1g8vrK6xdjAfhza1Adalmlq&#10;fk5TWws4NH+J4Rg0IomUlplv7x5kbu3Y391IpVxT6Sg0Ef/uXb2Kkt7R6VZs7FsPd08yGUmnUQkE&#10;kpGJqYSM1PT0KAPE5FClUMemlmRljIxNbFbWp8kUBAhx948u4xLSgoJD29ra1VS0nz7mExKUkpFW&#10;9nALsrJ2a+/tv0Be1zTWmVhZz0z24PCw/NoWYVGF1tr31zdXsYlZRibeuweX2bnlwqKqFqbO9bXQ&#10;LqIUYNw/BY1OJlI+9oyKyGgUZBbgb26INMoNEru7vHNyfrR3ce7uExYaGotB4WgUyt1EIcjluj1D&#10;oMqbWvlU9NnkdR5wCN178NjOy01YSf6pAJ+jr9/kxCD+5ohKIUIkAvXyMZUFqntQYyQmI0JPAj/j&#10;oN77082tDSQKQYOWZCYsbMyZuHgpaFvVlZQTYAcg/IbuhEwegTmF6ofS8BuApffMrmvmwVwWb3V1&#10;taioSFpKTlFMvqu6knh9TieSgU7dDTkzb/u7AVUqE3d//87AtICQLwKqA7RQycd2EV7JzpoGIgFH&#10;hyLmu8t+dfzmbMQEVOvQwWBgMfiJsbkg/1f6utbZmSVHB6cUaLYSq4nvWvknwLz/5PR0ZHR0bHx8&#10;ZmZ2dXV9Z+fg+OQAgTxFY88whCMscQdD2EZiNs6ulhCoE+bS42Qc4WJhubN36F1rb+rcSgOWcESi&#10;4Y7xqNq+zpzc3KzYxJHaVhKKiKfStwBxnV8S8SQqgUynUIH57BroV9HU0NPVXV1eoULTan4MQLME&#10;GuMADrd182Ln4H3yguvlSwEzbRN5ASkDGRUzWUVhPvHS9LiClGgrPYOZjz0UFIpEx8LwN0WNdXra&#10;QkWxJvPrU2ZWToIcfFKS0vZ2ev2dtb1NjVJiSi7OzkdH67cgwgE6yao7JsiMWySVkZiYnZ6cNza5&#10;ZGJoZaFv7B4SwC8n6WRte7S2DdU082LwAUWWUIREJxNIuxs7oYHhBRU19v4BxjZ2gwOj7V3dJ2fn&#10;aBSmqrzSyMhITFQk1NljvK3n+vQ8KTODT1C0r6GbhCBX1n2srG2hkEBwgyEQETDY1cnZZk5upqqq&#10;Xlrau9bWlrq62rz8vJy83Ozc3JDQCF4e4fi4N+lvc4wNLNLfZgHk5OQUFhYODg6ur24eHpx8bGrX&#10;1TEJD4smUDB4GhFLotY0NGsZ61qaGlcUFSNhcCimY3HSd6CQ6QgYbm5mxdDAbG1tDcQZdyc+AaTZ&#10;DMb21p6sosl9QTk2XpGRlk4KmTmADywitGjQZVraWzMzq6mpeWsrp5DgSP9X8fd4hR495DBT1dta&#10;XOlpHzXUdRgaGiJT8Ofn10kJ2d6eIetrW1Qqbf9gLzAooLi4GMR5rORA4wOz1d8/oqxkICoksbo4&#10;SCMTqTQ6ioB9l1OooaYyv7ZgZRvt4+FHoMCIdPrOzokAD29ibAgKDgJN6M2wxaWlhKRkSTkVGUW1&#10;yg8N24eH++dXcTnZMlrK6TnZQf4xYgIKpqbG2lrGwoKyIFQdHO1CAnt/ceETFBwWF3oOOxoaHtTX&#10;NshOTIWfnC+tbls6eKVnFCCR6M7ufkll/ZCguLO9CypkQH/IRsDW0uiXCJSHW4ClmuXewjaDAuiS&#10;QSRBa1Mh8Nj23kFjc9ft/TMQOOMZJGgtBAr9ikSNL6vhl1djExMWUZV7ISz64PGzuNgA9yAXEQXx&#10;zs5O6LVZyI27S+RTMP1REp1BplFpGAqtaWjIws5SXVOxoDD7Bn5Bo5GwOOzu3v7G5jYWg4Hm2Pzl&#10;KeDLTz3xVwVIAATmwCElMeg4MuUaiZqZnU1OTtbR0ZGQkHB392htacVh0NBUVCBhv1KGWL0FPzdg&#10;8S8HtOwBMD5UKnBtcUSKT3C8sZ7B/to4g4JieqR3l/3q+Oew0V8ASgICncuzm7iYFDlZdTtbl8mJ&#10;KTyecBf//WI5QRN+CuBug0+gXABUGpECiTqaSkdTqCAqgkbagADRoC57EF2CX0g0KogaIM0jQ5Nd&#10;AeNQgZkmE8gkGuOSTE4sKzGws88rLLk6vaBDg0rU7uFBTz/f/oEB4Mj+ZAsAxUGTKHW9vWz8wk8f&#10;Pvv2yz/p6yhpqEqrSAqEuLsK8XO99TerqG5QVzbI8HXC3hyiKNgbKnF0ftrYwMTDUOt4rru9a/De&#10;A6l7f7inIyc6Odxxcnrg5un39Bm7voHO5NQwUwHu0gKAzC2FTsZQGwdHtBydCsvee1u4hnn6i8lK&#10;aZsYzo5PUbE/sDsU5mY1CCRyuH9gYnCktKjSPSCkrKXV0csvJj5J0UAzJTu9/n21urC48HN2E2Pj&#10;vfUtGgHi4d7RUWkZpfb3bSQkZWR85nVS5vDQaFp6fHiUt6WliaaOrLikMDenMIgABPgFONjYH337&#10;7dNHjznZ2IUEhL/5+tHTJxzCQlLPnnDy8wnz8PB8++23X331FTc3t4SElI6Ovr2dE/A3hQSFGlsL&#10;J+a7dw923T1DE5LeTo7NDPQMXl9c0WlkEhEDGgcUASoyg4HHktpbBhJeZ6iraU9NTQL3hVXATwEu&#10;A2KwsLDCJ6z6FZ/Uc26BntpGCumOjcCpjo4OQUEhA32T6ytEcWG5mKgMN6+Elr61qbGtjLDkyOAg&#10;7BLu4hDw+vUbHA5LJlFWlrZ0tczjYpMRCCSJRDg/P4PBYJ9MwQBkdAu/Qfn7RvHzCG+tztAoZOD/&#10;XCHg/v4B/Hw8tS0t8qrmryIiCRQUnkarrm5SV1RZXxqjUYBA0nd3dx0cHPj4BRJS3gaERZtaO3zs&#10;6GnrG5JQUGHn4woKDY4KTzHUs8vISDU0sDQxtvPx8To6O8CQKD0Ds9Lyhhm5RXUNzUZGZh6urvBL&#10;GB5DSi+u1XFwb+wfzCkp9Ar0d/UL0dQ0zs3I313boVGgPIP6YeWbOXsNenXiY2OnurRuY2UDDTAW&#10;kTw1s9Q3Mt3a2w0iMCs734aWbiyFfHBx2t7dNz2/dI7GuYe++s8vH392/5uvnz94wsPr5OK5uTZT&#10;2/JeSFr8bVoG0CPgR7OS+BEARzHZiAS0FEWmRmZkcPFx6RtodHY1ozHXwCyzQmeWLn+fz78Vn94I&#10;vv/oOd//8qPfAUCSRBodjsHvHJ73DE7EJ2cqKCo9f/5cS0uroaEBODEge/94xqDkmWB9Pzk5KSsr&#10;a21tvYEWRvo7n/zbgXpLI9OZW7qTGcdnME0Ni9S4BAL69JYGvRv+2+X3n81GAIB1gEYg4ejOjh4T&#10;Y0tDA4uG+rarixsSkfpzAs0CkAmWWPwI4BTU0wa9ifL9wRxpg05SmX4PUBXg+uAZdOB8oRmA+KFX&#10;n5irngGf6Pb2mkYt6+mS0dHl4RcqfJePQSCBZiBxuJOLCwLz1TZWBn4EkMgpDO4X9/o+G+fzb59K&#10;PXvU8j4v7W14sLd1tLejoa7oRFuKkY2nlLjWQGUWknDaOjlW2dUdFh2iISrSVlQFPztPi4p//AWX&#10;qqRCXX4q4vKstrYOZOD+oy/EJYUSE5ORcJDb79ICkTMgYAKFgiYtnp0a+XvGJae2VtY7mlmJiYm2&#10;trdTCCTWK+7fVQgIpOjHFxepqamqCorOVrYTo1OWTm4Rb99GJ6cKiYqLKYtb2psqS4gYiIqVJCZv&#10;rW8QyGQcsLtE0vTsvKyscuKr5JaG9pDQaGERGVlZGTaOey8FHnC/fKqqIS4mIaSooGVl4eTh6hHg&#10;5RPk6ZMQFVOUk1deXC4vp/rwwQs3Vx99PdOI8Ff5+fleXl66uroGBgba2lqiosKcnBy8fC9fvHjC&#10;L/xARU3A2tJMQ1k3/13B4PDQ9t7ODRKBwWI7ujoXFheAhQIALmRHe7++rk18XJqTo9vY2MhPshEA&#10;KPvQ0Ni3T4Q+4xR5wSPUVV1HId6xEaiTxsZGeXnFkuIKNAq7v3fk6xPMxSlcUvqhq2dEVFTyfWUV&#10;BoktL66zNHeBXcMBF2IxuKT4DC0Nw4H+QTIZWEzgoXy6fwEUvYHAobK8SZBXam58nEYhUWi0pfVt&#10;G1sbKXExS0cvKSWlqopiIpWAxBP8A6LdnVyQ1wdkEvLw8DAyMpKDg8Pa1nZwbDItO19JQ/ddUXn0&#10;6zdykorpaSnva2o83cPDQpNqaiq0NI3iYlMNjQz6Bvu2988rqnpU1B2T3xaICqsKC0j39nYRKeSd&#10;A5htwCt1W2f7gCABKXGvAN+5lRUv/2AubkELQ5u9lT1Ibb4TDDpgbWgy5u3B/pmzc0BoYATqBlpw&#10;sqNr0CsgKjY5yc7Zzd07Oij89ezKcvir1xKyqira+r0Dw9k5RQ+ecD969pRflF9QVKqrc4BMwKzv&#10;bZva2utpmR5uHYLGYlXNj/A9GwFexFBpw6srzZ3N2zurJBIGmuYAqSAEVibv7vkb8f3tLEC+6nd+&#10;6vdnWT+CRgQAQkUgEBAIBGiL5ZWVjr7+xLRME0sHXmHJxy84BQQFfXx8FhYWwGXMrEFgJfR3ACQN&#10;bmelzsoP+AQhuJiYmJKSEiAkViqsi38nIFGpMAQCC8fR8Iyu7nF5UdXJngEqCQvY6U6Mfhv8C9iI&#10;aSCg5gEiMTAwrKdjqaNlER2ZPDO5DO29/3cD1NIPDshiMA/wHdgvHPRCEgMoAAaEUkAqwCXgDNTF&#10;zVzX4AJPGJqaiQqPKc7JQyOQ4BTUzcXM68+BRmGMzcxLa2k/5nrJ9ZAtRNdgf3EqITk82MfRQ1s+&#10;PVQ3vySZR0AozNf7eGdx4+LYPjj2pYSCsjR3orvpzvJGfWu7o6Kgh6Zod/N75M3p0c6Bs42t4Mtn&#10;MvKcySmvXJx9O9uGSQTAmFBaQAbIZDIcgbxCIg7Oz0rfV3kAtzw6Sk1B8V16JgaOwqOxKAQSjUYD&#10;ZQMXg5sAG41OTcnJyYkJCr2JTbi5QtS2tOvbOwS+inNxcomNDlCWFdJVkOisLkEe7xPx+I2zo47x&#10;4a6+voK8Ql4eISkpRVVVHQlxOSUFNRlZcUdX/dzCV2UVmeOTbZHRofm5pYf7p/s7ex+r3q9OzuEu&#10;EZiLG/g5LC4miZ2N18szIDQkqqbmAw6HA97fzs7O9vb2xsZKf39n08faltb6ktLcN28CLUxU2B59&#10;KycupqkqpW4g5R7o+PZddmvXiI2DX25eEasr4+joyMLMztbaa2Fuzd8vuLu7i0r96Z46oORAnO49&#10;EgBs9JRLoLvmA4WEYDUgOAvCkfT0TE8Pv+aPbTcwZPrbnEdPeFz9Ipr6h+UUlMPdfBAnlyAJPS27&#10;udlVChlHIRM313atLOwtLazOzk8vLy+YI5Hfm0uIjWhUxtjInLSYWn97P41CwBNxtQ0dUVHhsa+i&#10;n3NK61tpL80P44mk+bVNDU3TytIyMuEaCT/Lzs4WFBRUUVGprnkfl5Ti5hNo4+Quq6yhb2CeE/u2&#10;vqzcwcZWRdnIz/eVt4+7irJ2w4eW4OCg10mvw6ITre2DQyMzG1u7hfk0nGwDTi+OLzGYrLK2l1I6&#10;wvLqqtoGqWlpO9ubJAqxpa9XTl372y+fv41IZ+WcKRS3NMgVpAN+QGOIqQXlOgbGW2vrFBJtaWXb&#10;0MI5Mz9f39TCwydaSl7D09//BZvglw84/njvYYCv//zYbHRkYnJycmVVmYW5XXEe4G/UwflFRl7p&#10;Sw7x/MxiLPYvizh8CqB+gI2A1wcIAUdn3EAvweKh3gtokgI4/tHeKiAnIIK5vr4GkgaHw0FhWXNo&#10;USgU4BtwCvwO4trNzc25uTlAAyBKrq2traioAD6BmZmZppamvJq8oJSAiIywuoFaUGRgS2sLkDpg&#10;oO4S+McAnoPBYM7Pz09PT0FWQRUBjI+PGxkZBQcHT01NkT6Z0fM7AZZIbG3vqSmuuzlBpaWWaEmo&#10;w3aOgDKSoTFckNVfMIr/EP5lbMRcfYFOIhLX17arKuuNDa20NQ3LSitPT86o0D4uwIMA9gVcAxwK&#10;aAiUefyNtQClc5capIbgEyQLEv7+WeAf8wzEPYxbMoWGhqOxCBQ0dvtdkj8Lxi0RS8jJL3/AK/WA&#10;U1SWT2ykvLL+Q7W2mb6hhqyHgUjvhzfmDo7q8jLzQ504LOLD8NBTRYOv/swRqKewNPK+rqtNXVs3&#10;0kRxt78ag77AUSgN1a06shqFSa/bOkqPTrffvSvycg9ZX90+Pbu4Or0gofGwy6v5tZXCD+/9giJT&#10;0nIMrU1E5ESyMzPPjk+v4IjyuvfeIQFhkeFDw0PQ2DuJgsYT61o61HS1LW3NuvtbyEQMDA0vaWow&#10;8fS0dHZxtjJNjIkc7OvaXF4YaG9ubvjg4eMurSCgqyngbGugqq7BIyqWlpPb3Nwxv7icV5yblhF3&#10;dr6Bx8L2DlftXRwycwoQGPz+0UFQQGBHSwcShro6v/pQW29oYs4hKsUpKmNj41xZXMrahQT4xYBM&#10;wRcqFNyBAw9+P9xf9/f2EHzJX5z/ruVjVXFFcmCYm6qWhqiU+hM2CWNTu+YPtXuby/0D/S5e3hMT&#10;E+enVy7OXt1dvcw3PX4MYGqB2vcPDD/kkfpWUpmNS7C3qp6Mh9PoROamM8S21nYbCxteDu6CworJ&#10;6WU9bfNvnnA8FBMR1VJ68fSRuYTiwcw8MGMREW+DQxLRSATUjUskjo1N6OkaJielpLzJrKn+ACTz&#10;Tmgg9oM6i7c3jwx0HFITcqhkysHBkZNTYHZ23ofaRi5u6TfpSV3tzSu7x8nZRdpqJqd7ByQ8fGhi&#10;XFpZX1xe2z0g2srJU0dPOys3u6K2UUhI2dbIo6u8Ji0pw9HD3983MMTPr7qq0sba6XVsSvPHVmsr&#10;Z3tbX35h2bR3hbnlNVxcsp5uoYfHx82dY5IKNmxcUp7egUODo4AhGJA7QkbgsC29wwqK5lJCGuOT&#10;fYAIoCEZZh8ClHvQJGTa8Oyijq5pa0MbAYe9urp2dgqKjkzJyiiKjE5+ysHLIyj6zdf3Hz759jnn&#10;o8TYKMw1HIOC3mQG/8pKKi2tPMrfd8QmpFVW1aurmihKaEwPzwANAg4cSAbi6u8BUqNC66zAUegr&#10;LB4JbUwEfCxwIahMli7+PJjqyboKMgXMgAekwKx9IFUUIoO6ur0VGhPjHRIWkZwUHJcYGvMmKDwp&#10;ITEnMjIuJDjS1xfaBzIsNEJHR0eKCUFBAQFBLl19JSsbXQ9vm8AQt9TM+IraosHxns295RvkBRl6&#10;5+kXc/UzYPE9JBpMsP4EvNjU1OTh4eHl5QXokBVBgh8B4QGyBC7m91f+foDB4DNT86T4FUqyqnzd&#10;I2M8wm/2z4+PTrAU8s8OD/4a+Jew0Y8BWmh9fR14CgL8Imam1n29Qwg4GggwUHdo1g00sAmE4++R&#10;j98UMNiNg2/E59zyD7llZPhEh+srDJwsnwi+VBV5UpXn1t3XoiAqGecXgrq6oZLJ3SuLL81NRZ8L&#10;D+QV9o91qRnpaisojzf3UNEEEpWMIpDC/OKdDd12ZtZpJAydRtze3rKydrCwdlTT0rI1Mhtq6dzb&#10;3I6IjeYTEvzy/osHzzgfs92XVxTp7elBY7AgWgqNe/WQ4/lTTnZff7+DnT1g+05O9sNjA9j5v+YW&#10;+cwnQh2F2sURENNbq8p2Ng8F+e2trWrrm/LKKtTV5IR5n/JzP1OTkkgMce5uiNld7xiZHFYy1i34&#10;UI0lErBkUt/4qJ2jw8zkNAVPGhkfVdHRjE9L2zs92Tk5fJub3943+LGrt7Wn38nd4/6Lp/fEJP/A&#10;IyQrp9RUVYXHAa+czIA2gWU14h2A9s3PL+nrmcjLqQYFhF1dXpMJaATsYnllpa6x2dDCgV9AUoKX&#10;00BNRl1bIzwpdnd/6fLiKsAvaqBvmOmd/BhAnwEbDY9NPhCS/1pcgYONr6uwkoCFofHwiZmJ8upa&#10;SWmVP3/2jbKM6M7xWWFlEwe7kI6Ribi+6kOeezrqUo6aeov9fXQavnNgUlJWb3xomk6GnHfgDra1&#10;dgkJSPPzylhZumLReCjrkP8C/k+l08jzMxuqSpZKCgaryzvNjb1iIiqvopLzcstsrJzaWrpDQ6Kt&#10;3HyFJJWN1UxqS2qKSsqCXiX96T7PI05JI1vfgvL6laU5EN+MzMzbWPjY67gdLs+/za3ikFQLDPLc&#10;2xhDIdBRkbEebn4tH7stjXzc7aMDQyLNHO2NnT09/YMaGhoz0/MUZA2V5E0bPrReXFx811cG6hla&#10;JgCBpQRE5LALKHX31dLoSKgVQN6ZloRlMWE3cB+fcF//sIvrs6XVRStzd87HIlZG1p0dzYrqKp/f&#10;eyQvJ5wU79nanHd+vE0jQQ8HN4JUQLCromvxRFDr2Qv++FfxkVEJD7/mDvOOxqDwINghQR70JwYL&#10;1Bi0ahixpLa+oPQ9HkuBnMO/DiCIo0Erh5FoDAKNgaMBIoOYDIfFoU5Oz+Y2F4cWJoobarklpb/h&#10;5n0mJvVUSPiP9+//5+eff33v/p//9NVXX93n5uRVUFA1MjKxsbEJCAgoKiqqA85CU+XCcv/J2SIc&#10;uY3GAa+f8KvwAatygO8DgrPv99MD4RqwbOLi4qzev+/a6HeNi/NrV+eAr758Liyo8JJbPCk6OTk6&#10;zsHSZnpyigYtlXt32a+O3wUbAcUAjQQiWeBXamroa2sZxsYkjI5MHhwcIxBIHBZPpQBO+s3q4O8C&#10;ELXBjXVuDZ3P2Pi/fMguKSSSmRwjpqvMzsse5aC9v/q+ODdDS1x2qmMAxAMoArmmu0deQyrc0WR2&#10;atIrJFxCQLgsO+/q+OLs4nz3/GB2dcXcwEFNRPVNUATycP8WmgJMLH5fyyMpzcnFLScikZWQ8r6s&#10;QkFeWkFO2NZYT/wlu7WZWmxcQFhEWFV5RWF6dndDa2VlVUF5aVFpydToOPYGTsSdLK8ARgjKK7Dv&#10;6oke6K+vqql48y5TUFXxmRCfnJSYuKyUjLqchMwTb09dN1dLGxPjvJQ3y5MDZCwMgUF5vwrTsjLZ&#10;3N3B4vHnV1f1jQ09nV0rSysVlTXm1lYWtuZRsdF+QSFqWvpKajoCwhJ8gmICQiLPXnJ9Lij8ny+F&#10;lVQ0SrLera1sXl3CsBgsCNeAa3FXd0x8bGqxtnJsa+mysnSofV9PIaCBpwvEAInFv0pIjQyPefc2&#10;1cvN8aUAn6icmIub1Ye6DzHRKb3dg6Bm/qvtACIE2Ghyeu4Rv+znfFIcL/g6i6swuOv5jTUTO4en&#10;PML/+eWLZ+wCVZXv9q/OfKNiZRWVoyMjRCRENHRkZuf6VhfnkZcXdCr54Bwmp6SfFPcWDYcDNgLm&#10;DwFHeXkE3/uKXU/b4uLsGlhxFhuBT0C0ba2D3h5x9rae9nYettZuHOwCggIS/HzCvC8FfH3883IL&#10;TI2NBLm5vRw94uMzXXwjpGRVpcVlQgLDVpfWcCg8lUibWVwLfp0QHhWjLqvQUF6hbWB9j50vKycF&#10;hzxCwtFvkjNAeDQ3s5KTXaWrY1//sU1VT5ddUNDC1tLbx1VYREhGRq6h/iMOhwdV913nEqgcaGY2&#10;gcr40D4iIqc9NNxFpULrGv6IjUhkckn1B1kt3bclBTbeHmwCYo+/ffLtF3+sqsnOLc56xsX1Kirs&#10;+GAejzugkkDIBQU8LIOLwWCik7Ie8CrKyqsGePvU1jVxcIqbGTlenFyD6qH8FzYCQQ2GQkrJKbA0&#10;dsKcoaF9wP4qMMgMPI4Ow9Gu0WQkAoe+uLxaWZkbGmlNSY23srZTN9SQ0ZAXVZT74tHT+894OHnF&#10;ePk4pKTu6encMzbiNjTW8vZ1rXlfOr8wcXS0D1gBZBuQBIEIDhyVSgQVwBy1Agz3V9PjLwJUztXV&#10;VWVlZVRUVE9PD4U5ZQ5o8vz8/PT09M3NDfj+X0X3d4i1nX1lI6sHvKK8smrPhCTltXXZ2F5wPHpa&#10;nV9CA/7Gb2aKfxdsBAAaCQAQz+zMQmxMkqGBmYmxlaWFQ3BQdEZaXnNjx+TY3MHBIYhtWasqAMUD&#10;WgHwz29dkCJIHbjNr8qr/+PJi/tf3ZMRFfb0cw6LcpNUF5Hke9GSm9zYmmutpfPGM4R8hcGhsG0D&#10;QybG5v4musOtZQmZWXLiqgm+YYebuzV1dVYOdhYuFnoWBrzsAlKcQs46OsuDfbckIije/tWVT0TU&#10;q7DI9ubWovxCD0fnAB/P5NTIAEdjK1Wp0tyUwLAAQREhbjaOl4+eF6Zk3cARrT3dbh4ewX4BmBsk&#10;g0ykU7BE7AUWcbi1NqWvq/fyJZ+opAS3EC83P7uMBI+EnJikqvTbzLDj4+nFtRkbaxNDLQ0/J4+9&#10;tR08mdw7N6lqapDwJrmjpS03KycoMNDUzEzf2FhVWU9dVUVBQUhfT93U0EpZXuvelw9lJBTdnL3i&#10;4xKkVBQ/e8n/ZyEJUXFpayMjTw93gLi4mPLy0uGR4YODA9B8oNWA9QwLjfbyDDg5Pi/ILysuKsej&#10;b+hkAjgFQ6EdXDxz0zMRN4iP7R3mdjb+IR72jsZmpuZqqobRUXGtrS27u7vgOawuDpYAgE9w78zs&#10;wnNeuT+xiXC+4O+raVjbX/IM8HzGxfHF/Udf3Hvh7OZ7cLJR09kloq4np6lrpGf06N43fr52BNIl&#10;mQEkChrdx5DJr+JTtZRN5yfnQIQKpIxCpg0PToqJKOnpWFxdwL7r9YUSJJHxJUX1bk7h3l4Bz56y&#10;veThl5aWk5WRk5OTMTDQ1dLWUFRSkBUWMlJT6+8bqG7o8At6bWliPdjRDjs7oxMINCLx8hyRW1Fv&#10;FxgYkfTqJfcLT2fP+IQ0bQOj0bE+JOK0tbk9/W2OrKxyQnxKUlqWnJqusZWjvIqamZVxXPyruLg4&#10;dXX1ispSNPqGGTRAYIkoyB6wGMDc7l/BdM1tgwLCT0/OKWTI7ALWZjl/IFhBolAr29syWjoPXwo+&#10;4BF4zPeSj5dNQYavqbmob7hPQFQhITYNdXNJp97QaThofPXu2dBT+ibm+RT1lFRVo8KDVtZWrNx9&#10;+UQUxnsnbsm3zOmxP9BKKoOGp9Nqm9tV5fTmBxaIGFCxPz1TGDwZgKXdeDweRPgDI2Ot3a3VdY2p&#10;aeXu7v56+ioaOuIS0ryCggJaemqO7vZhUZEKSprfPmAXE5bydrMqzHEb7QvfXKvYP1pHIM+pNCyw&#10;K8zo/C7n4OGQ4ECDAFA1QcffaENYz2EBsBsgOeYzITQ3NwsJCQEJSEpKAvzHKibrFMDfmtA/Gays&#10;gs/xxWUZY0tuZU0JQ3MJQzMeJYWvv/naSF5tfmDibpu03wa/FzZiAbQdlUxHITG7O4ftbT2B/lEi&#10;ggqPvuXheCEiLCBvaGgcHh4OmrmlpWVubm5jYxOIAqi+u5v/WQCtBVTlCgaTNbD9+o8PtZ6z1eWl&#10;VLYVJqfam5sIuGgr9H5sVrY0NZRQXG0fI15jWz+2quioeBobLNR3vs0qkJdQSHMLOVraRKExqVkZ&#10;thaWkbHBirrydlZ2vU0tp2uLWMQZjUYC+kggUxsbWpxNrIcGBsOiI6NCw5dX1rLfFxlpyrzPTW/r&#10;6tU2sw0MDgkKDlbV1PAM8OufGtM1MRISEakqKyfjiFQKjUKjkyi0o5PLkNDXX3759E+fffP40WM1&#10;FTkfT6uerrKy9yXqRmbOjp7LCysIPG73aGFmprOxtux47+DyBja7u2nu4fzwyWM+Nk7Ox89FBYX1&#10;TYwlVZRFBZTLCgqSXvu8L88/3jptqGriY+N7E/Pm4vACdnHlEej/pZDoV2IyUjJKb16FNzQVhUW4&#10;KSgJcfM+FJcSNDMzycvLW1xcBG1nqG/6NjUbtDUSgYHDEBQimkbGA3dye/9ISlaxoiDv4hLuF5Vg&#10;YmO9uT1zerY5Pjaur2cFwg5BQUEjI6Oqqsqrq8tPNRxo/tLi6kt+pW/YxUT4pWd6B94UJqvK82kq&#10;CLE//FpXRXl8cOjs6kLb3v9P7LLP+FS0dSxt7GwcnU2IJODRU6B+LFBdt6TJ2XldVavK4hoyGUuF&#10;3gpgXJ7Dfb0jNNWMj4/OQfOz2IhGJ6NQN9ERb0B8paujJyMtraSkqKKiKCD4UkCQ283DPjomxD/A&#10;U1ZcVlREzsrVU0BI1ELPpOtjGxGHh3qgKVQ0Elvb2O4RGWsVHGDsbGdkZmph4TQ9OdtYXzc1M/L+&#10;Q7WUlHxkRJykpIK1tWNNU1NmefkjdgEDY4upyb65ydmwoDcignKdnT3McY4f9l5Cr2wxCHQKikps&#10;7OxSUTQJDohbXFihAGqlU4DWgCaora2NT4jvG+gLj3r99Tfc39znevD44UuOZ0mvQy8uD6rr2h49&#10;lddVc1iaXqJT0bcMPCCKu4czcYHBmfsEaRtozUz2o3Hwiq6uZwJSycGJtzgGM0b75GJoGgP0+t/G&#10;wbG9k6+Jvl3rx3bgVgIDfnfBJwANSiQQQYQxNTX1LifH0dJZgk9ASfaZtpqAgriYuopydIxPeVVy&#10;W0flwED3zu7q1dUp4gbe2zOYk53f3Nq0tb2IRuxRCAd0yjVrnJg57g61110CLEBhIrR//93xQ+78&#10;bwFEDhQRBDrb29sgEsrPz/9+ofrJycmsrKyxsbHDw0NWJPS9fP5bgFWKj529gsraQio6ahaOMrpm&#10;T/j4ZQREW/Kq8dcYLJ3G7PD9TfD7YqPv5Ac0NmBpBrBTLc091pbOvC9FP//zt//xH//7s88+u3//&#10;PhcXl5SkjJqqzvDQOPSaB7BI0KwHyDD9xm0PdVXQGLeAK0an5x9wSb3888McO4vFmW6rKHdVPREz&#10;nm/ehwdml5Y/4uONdnRB7l3uLO2Zmjiw8XClvw55HRgiJiBiqS6/PtZLwmNBhHd9CTs9OOkeHzNx&#10;c2hrbaIR0LdkLIVGJNMpFOAd0hiwa0RxUaWmhkFU5KvBvr6yqgpJdWU3Oxv01fXC7oF/XNLc9AIG&#10;i2/s71EwM4jOfBsd87rgXcHZ3ukl4JMrOJZIOLy5yirK4+DkeMkjqK6u8zo2bnJ8+Ppyj0K+mF+e&#10;Udc3++obble34J2DUyIFRaHcEAnwrZ2tt1nZ9o7OPLz8f/7y6+dsHG4Orr0t3Tv7B1HvsoSkVN6/&#10;r3sVERgZEIi5wowMTIjzSZRmFpOwlIH+UXl5lT/c//oPTx7wCckEBIY1d9Vvb80tzA2/rynw8bHU&#10;1OERlbwvp8BraqxjYmQ6NTlDgtYKpJBJFAIOvTA3t7OzPzu7Ki4m39HQdHxybuns4REYAEef0+hY&#10;JBoTFBqXnZmTnZGlp6srJsnj4e2wsrKCRGOh5XtAfZEpM4vLHAKKbC/lRcWU09KyDM0NHS30ncx1&#10;NWWEuhvKieirtvb+z+6//H++5OIWUGzt6N89OpiYHqZD675DL9kDN5nKIAM/IyLkdYBPCCAbaBYY&#10;nUwkUJqbuqUlVJsa2smgcYDFpNNhaExJVZ2wpLKQkIyFmpa5hqaBprqBgbaGlpKmhoK3l5Ojo0Vp&#10;aa67o4e8tDoXr5AqoMP+fkBF0LQKUB4CsX9sPCUvz8LVzjXApbmvY3BqXlfXIje7MD31LXC8QIjl&#10;4GDb09tjamL5Lqfo+PK6rP7jI3ZBB2efktIiTUV9bQVzGyNHeyu7w/3dH7MRs0uNQqcS6eSjy0tz&#10;G6+v7nEFBESen5/ewK/bugY1DYzvP3/+x6+/0NfUSApPfHpfQOClXHJisrW1rYO9y831zdTUJp+Q&#10;3vNnUiVFNUQ8BloU/4dsBIpQ19qjoKoyOjFEJhPXzy70nL101czxp1gaiOyZscgdgEZC0w5uiVTa&#10;6taunoGFlKTSu5ySsZHZ7c0jBBwDojRWhHF2djY7MZP2OsnG1FBOSoCb/WtB7m+M1Pkq8j1nR0qW&#10;xtt3t1bQmAsKDcHcxY5MoOCQKASJSKIQKRQSYFoiFVq6B7i0371A/f3xY4CyABJiHaDqPrkCGBDW&#10;WhLgC/P4HixLDVofAPijgIHc3NyePHkiKys7Pj7O+hEoNfCovr8S3AU+75787wCQbZD/1PTce2wi&#10;LxW0lMztRNV0uJ9ylsVnoA6vQWDEnAzzW+H3xUYssMQAALQmcJSOj096enqCgoJkZGRevHjBzgQX&#10;58t7Xz/38QpaWli5voLjcQQytCIaZCmYz/iNAPEehX6LpTLKGtq/5BRX4xEbLc5pHet4pql5/9Gz&#10;oJcc01Ulnmkp/LzcrcX5KAS6uKLlJZesnblzTkmuqKxQoIV2e2X82c0KaFY6lQI87/WjE/vAV2q6&#10;5ltrCwwqBlrBnjncDNxdHIWMJpE/9oy/5BRPCI8vKytV01Xje/myq6GFSqKc4lBBifGJSakHR6d7&#10;5xdpRcXOAUHDw5PwUzjqArV1cLI4s9bVOZCSn6OoqaQsK5GdmbmwsAB8UuAgAwsL7CwSc9PY3i4k&#10;p8QpIJabVwLClMOD48GB0cjYBBExGTFuEXdrV5+AEFFF5YKCcvgJAo+nvm368EBQkF9Uip9X2NLA&#10;6vr0Znl9W11Bs6HkAxqBj4iOYXvyzbMX/3823v98xvNcWlNfSF7Rz92vt7Frb2N3b2dhcam6oMQu&#10;MFhbSU4ERE+pqWl1dXWAUWAwGAqJyMl+l5yY3t8zpqZkMNw12NfVo6mt/a6kGEPE0GkEOBbrHxbT&#10;1tqCgd+sra6kZQbJq/Bqa+umpr9bW98gILEUPKl3fOIrDmFOAeWHnCIvJCQtHRyj/MLlRcUDPZ1v&#10;rndhN4c+3qGf/Z8HUpKKxUUlSCT0VhmIQe+MEdNs0RlQ30tlZbWlhe3O7haVhgIxBjAvSwtr1pZO&#10;Pt7BIDyiUuhwMn5ydVPdyP7LZxwSkuI2UvIWMnJa0lLyMuJysuKaqvLOdhZWZga+Hs5Brh4SXPwi&#10;LwUaPtTDbmCAikBkhCYRt44OcsrKXQKijM2tGz/Ujk7O9U1tmBo78r2UMDW28vb0K68o29tfPT07&#10;srFxCPCLyCuoUtIwUdUyVdM2j45LFRGWz80uHuztlxUXbf/4AXJY/wtY1hQY+/TiigfsIopKerMz&#10;U6WVZZJqBp8/4/z8yZM/fP25KCd3RuQbYQElN8/wy8vr/PIaEQnV9aWdaxjaLzLp22f8Pn4RsGs4&#10;NFTwQ80CEcXJ/oWWgembzOyjo1MkEp9QWM4hqDjaMETH4Bg/2i3+O3UGlm50dMLW2kNMRFlcVNVA&#10;zzYqMh7EFsXFxYmJifb29mpyiqIc7KpSvOb6Iinxps0Nr5bnG1DwbRoBySAxVxZntRPkOTBOri5z&#10;CvKnp6aJ0LIegIeg8kKpsS75b3D3nB9fCm4GZMbiM5BjJqmAbMPh8JmZma6uLla/HMDx8bG3t7eT&#10;k1NJScn5+TmLe1i4e9S/IUC5cDicu2fwo5dyvFpGosYmL8Qk1IWkLxd2GNA+dJAg/HbF+z2y0fcA&#10;7Qpqh+VxAIM1Pz9fWFgIRJaNje3pkyePnzyWk5MzNjL18Q4sLiofHh7e39/HYqF33Vky8T3uHvcr&#10;gMlGDAaSRIlOe/fFE0FDIdWF1u53NXUPuORMBWQH3kTMLo2YRcQE2rocrayOr2+pmtsrCcmWRqc5&#10;ugW84BaoS8nBnZ0SqRioC41OQ9DoaR8/8gnKxLqGYi9ht8BpZtDIzKHVC/jNxt7uxMycqZEN9xPe&#10;UO8QExNzIWGRt3FJyHMYjUrH0ihNI8P6jo6Ovv4paVmDvSOxr9/YOLh+bGo/2D8ZGJtMTEiXl1OT&#10;VpD38HFrb/mAgMNYXhuzfgDlEUhUPJKAq2nrNLC0U1bRrqyodXPx1tYydPPwi41L/ljXfLx3srWz&#10;7+Dlq6yuW5RTfHYGSywu0jA1e52QamFuJyepNDo0eXpx7eTgHhkUtTC30trWmJ3p/zbTNjnbUsdC&#10;RkpbWUZLh+Mpt5SAlJm5bUxMyvjQMBK+cn46Fx4YamJk4eLioq2tbWpqGhIS0tRUW1NT5eLsZmnm&#10;oKdtNjk25ersbGpqtrC8TKIAA064wWA9AsM/1L2nEnFAIG4QO7399SEh4dr6Jnb2DsVZeRtLq209&#10;vZ8/5nksJv9EUuZbQV4BXSUdYSljBeXu1iY47up9Sy0Pj/ijB5wJ8W+YffrQWAuJRLq4uAA1w5IT&#10;8AmEbWlp2d7Orb9vgEKFlt8+PblKTckwMbbQ1tZraW4D6jo0M+LiHwQiFXZBQVVVeWtpeW1BIXH2&#10;F8/vf8X28B7P04dSAryqMhLGmqrhHt4uplY+jq7RUdH9Q4MX19cLy0ttXZ1vszKNzK24BRTUNC18&#10;fCKCQpNfJRapKZkJ8stMjI/fwM8IRDiZjAfRjJu7h6iIlLml46vXGbWNXSAMCwiLN3ByDUl5s7a/&#10;9zomsqOpjs5cuuJ7QEL/HTAEQvvohLSqMb+gbGdne25F0Z84uP7j/rfffPuthCBffEjI3OiMvpGj&#10;lr7t9eXN+MKSgZl9f/cwiOAWtveDXyWbWTqPj88woEG1H/R3gfgDcEByRrasipaHa8DB5uHw4spL&#10;Oa3Xvq+x0FyPn3CgQWaA7IHgYX11pzCvwtcnzMXZ19LC3poJMzMzOzu76PDAsvw302OtO+vDaPg6&#10;lXJMp1/Q6GgGNC38B6NR4Ovh+ZkNED539531TTrpv3l3ngVWnfwcmBcAJmKAOIsKHggeSQEOCx0Y&#10;luTkZE1NTXV19bGxMZYeodHo9fX16+trlhMMwEri3xrA2B4dHYlKKDwXVhDQ1udWUmDj50uLiKMi&#10;oeVyoIgRlPK/r+a/E79rNvoed8LCYICgfmdnJykpSUVVwdRSs6OrIS0tRVfbWFhIUkJC0sLCAnhY&#10;o6OjwO2FAqXvouZfT1AgNiLTb/fOYcYO3l/86aGdjO5U15h3dNqLr8XLbIORB/ONE32yOmYf83Mn&#10;p+fsvIN5+QSTfVzTvV0FRCU+v/fIX9+ecIYkU6g0Cg3PYGwgMYYB4brKWosfu2k4kFWog4PI3INj&#10;YW11dnkp82266COOcLeAiqJqXh5RWxPHw4VtOh6av0u9ZZyg0d7JiV+ycwgLSPR+7DncPU7Oemfj&#10;4W3h7CIuq/Scne+bb54YaOvOz05iCQga1D8O1SSzIDSQDu2WDNI6RWNqmtsVFNTFRWV1dYwT4lPG&#10;R6a6uga6+gYbmzvqPzS39g2qG5ny8os2t3TGJaU6O3lcX9zMz69a2zj5B4aBwLSouOIpG7e6hl5p&#10;QTH86giNOrqCHzR1tMpq6slp6QYHRXp5ByobmTzjltJVs1xdnLi5PHa3C6iuaAByPzs7GxsbKyQk&#10;+JL3uV+Ae3FxgaqKhqurT3N7h5iEeG5uHg6Do1GIFDIOhsZ4BEbU1b2nkaCONSqNRCTirq9u+oZG&#10;g4KCZYXE7M0sUzMyv3nK+R+CfPdEBWSlpL4UfKLIyd5aWowCSV6f2Xq4ff75E3lZjZHhCSAbwMkB&#10;sgEMTVRUFDAr4DuzZm6BzJyfX/r5Rua+K8HjsQQCqSCvRkFeSU1dxcfXMyg4YGdn3cXThoOH+zk7&#10;L68Qr46WvIGEhKagkK6kpCjbC+FnT8TZ2eT5+ZSFhTQlxN1MLZJDo1Jj4oH/5O3jAwqroaomKiTM&#10;zcEhKiJkaqEX+ybmQ0fT/NpsaXkuFxe/mJjE3v4WhYYhUzEYNBbYPhMTYyFhgdKKyuaOwbDoFC//&#10;aE//qJSy8uC01P2rC8TNJQ5xBa1S9QlAKwOZB5bl5OSkoqbGwMHlAZvwczbB6KiI2fV5p7BgbXPj&#10;QD/Pno91sNNDBAYXHJv+glt8ZGj0hoCbXFw6Pjwl0+gYOn3z6NTTN7SwoJy50gcZMtXfgQEiRDJh&#10;bnVV08Dy0Te8nbUdpzCYRVCEiYbtzuLWT65sywJ4BjhLJJCQCBT8BnF5cXV6egryCcIL4HFiMDAS&#10;NIyHBV4ZKBS0uh0kqNAbiJApvHsGBEBNIMRcWFuprqra29qBVttj4jsJ/2mwrgE1AwAammUiWH+y&#10;rAQo+N41fHByvr6+bXMRxGTQOyZAPPz8/PT09OLj48F3cAtkjJhgPfZ/DEDljIyMPGHj5pSSfyEn&#10;81SAR1FOemtuCRAzME3U/4+NPgVoflBfeDx+ZW16drGNSD4jEJAH+8e93QPx8QkqKirPnj3j5eV1&#10;dnYuLS0dGBhYXl4GIg5uubv/HwXERiBgbejsfyEo/ezzz0siIocHR8Q0jWQ4lGcq+o5OD+LTs6x1&#10;jLta3mo62PN8zu2nqFWQ5GXrKsErBzzpryqSIqnoSzIVD7QGBFh1HSOy4vpFSWm4yyMClY4Hftkt&#10;tAb37slRVX3dzPKit6tbgrXL5uRCQnza0yf8ulL6802DVDQB0jnG7Q0WH/Im5T4Hl5SMUnFe6d72&#10;YcvAkGVwwH++ePqnbx4KScpzcPI7mVrvba7hqVjg2dwVAgKTjRiko4vzzNIKQxtHHh5hfj5RezvX&#10;kuKqmLBYI30zBx+/uLSM7My87cOz9tExS1cPMzMbc30LJ1N7HAyLx5Nae/qUtPRaP3YurKzzSso8&#10;fc6lIik/NTRAJRIJRPL5DTI1t+gFr2B4ZGxtS3vYu6yXMlLmpprdnfnbGxMW+k4Ls+ssWwDCFOCz&#10;5+Qm2joYaOmoCAsLxCcmvU5LsbCz2dvbY5CoJDRyYmRwYW3DPzy2qrqSRgFsBK3sDtxlUI1EKhWO&#10;QDRW1GgrqXFw8/zx6/v/PxmBr7ieuojKhkf7Z6VGXByv08l4wGqN9W3CAvL+fhEoJAZYJDI02gCt&#10;9WBubp6XlwccHVAvoFqBVQK2sqK00csj9ODguL2tT1MdhC8+OrqqH+orjE11autKLa005eSkpCWl&#10;DQw0vD2sdGQlrdXUNEVEzBUUXfX0bdU1VHj5dMTElF6+1BKXdjA083V2+/Of/swOGEhAyERHPyoo&#10;pLa8anlu7vLiaP/ism9+vbqpSUNVXEDkWxFxtra2ZhKBdHmOqCqv19M1kleQ0dRWysnLVdM2dXD1&#10;7x2atrLzrH7ffHxyRSZRbpndutCw/A8BCgJK9ObNm4fPnv3x0dPPvuF49IRXSUlhZXXu4uoSEB4K&#10;eUqh3JDoOCSdVtHRz8YvnZOZjSETCCD4p9OAHOJuGVcYXFJqtrubz83FFcRGnwIaocHAMPDYpKxH&#10;XwuFWHieHh8U9Q+LCml8rG6jgIz9EoA9+/74AW+B6r87oHOQAwU4ECQMDlDOT4MjcBtw14kQpwBe&#10;pIAgBnEDPz4+BkJ1d8V/Act6gGiYQCB0dHQ0NDQMDQ0BIgRg9mBDeUYRiDGFZTzSqo+e8NmbuKEu&#10;MRQgKETizc0N4EtwI3gCkBBI/f4nArByRkbGvSfP+FWUn4gJPGZ7FBPoi4XBAA8RQCuwmuQ3K/q/&#10;GRsBsOwFcyODKxodBUJ/4NZQyFRW4JybmxsUFOTh4WFsbKympqatre3v719X27Awt3J8dIZB46HF&#10;6ZgM//eIE2T9aCgSOSI+5d79p/qC/H21lW+y87mFpRMDo/fX9uLKijTk5CsCvcanKyV1dG15JWoj&#10;4zwczZ1ctePSvaKTXM93xunkSxoFC/zyxa0dY0NbNyXb0/k1GhWLpzMI0Ogpg0CljS4tRiYlj4zN&#10;OLj7jP+/7P0FeyNLli6Mzg+49/nuc76Bpg3FYGZmJtmyZJAsMzMzMzMzlbHKdtkuc5mZmZkZxOy6&#10;kVLt3Xs3zOk+Pd19pqffykpLqczIgLXWu1ZkZMTHrt6+QTO0ebhflL29q4uZzXBPH5VIAQXB4Um1&#10;DS1RKel5ldUYUysHUydjPXM42khOXUZDTtjawkJRVrUoNffh6gaYdDqoNlbtQdXHpJNI2JXVpcTU&#10;VDE5BQTaKCE5ObewSEJOkVtY3MvLv/fzwPbx6cnN/c31wz2JOrW1FZKSpm9sLiIkaWlsfX5yRSDR&#10;7ogk/4hoX8+AvcMTWzdPI2OLuoqK7bUpBo2wuraaW1gcm5AqJCrLLyIhIi+noKctrSZTVpxye7k8&#10;OT9obe5yfw0N9QYA6k2lkrG4y7Hxfjd3Z05OTgtLa2Mry6S0VBwOmEfK4f6BjY2ds4dPSGRMa/MH&#10;kD5kqBhQPABKA3xaYB6I97iZ8Uk3N49vnr7+tZr8WymRcr+I04Ptm7sDGg0HjdSkMo52jnRUEXlZ&#10;RYBswIU0liEDnk1SUpKLiwswSVALs6uH+TgzvWxsZFtSUuntERQVkdLf3xcY5FteUaiuoeTn75GZ&#10;mSgpLqYoI2tnjna1MYZJSVjr6CCkpM3V1dEKikgpaYSkFPhgrq6BlJFDyCmaIfWeP/neGIOuKq9c&#10;mls63D3c29zdXNsZHJxLzn5v6hhuZOZoZKgdHotB6mukZ2ePTMxHRGUJC8kaGpgEB4eKiorr6xvY&#10;OzjOLqycXt57+UV7uQQe75wwiEDwaVtH+9Nzc3j8HROafJ5xenrS3dM3PjF5enoWER7362+fv+J/&#10;KSQlwi8kaGFpMj42eHV+TiHh6QwC45FAewSR5uP0+raiup6nq8/J+QmJTrm8viFSyWQG9R5HTMso&#10;lpZUHe0dZJJAtf9EZyA2IuApxOLKD5xccn62bqcHm1Mnp4q6psFeYXfnN6CNoIpk0cbvqRo4wP7l&#10;d38Ed4AeUYEN0lGohQFFsDeotX9yMmipr7Mg0+lACIBj0zs85Orl2f35M4FAgIQdcuNBS7LGL7K6&#10;3AgU0t7RblV9Zd9Qf3h0jJKamqyiooePp4u7dUFR2tXNCUiVQKEWNTSbAEVz9c/PKCbcAYvBEggW&#10;oE8/fP6aj38cQEU6Ob/QNzJ9KSgirKH6kv+tqqLMZG8vkwy9+QxI/p+x0Z8HIJrAOQKeDoiKWltb&#10;gaFBoVAqytqqSggM2jYxLmt5cROPA0oMnGMgXH9mzQLWe6Qd4QnGNvYiL162pyb3j4wpIawNVQxX&#10;x/raB3u41OBGfKK7ZTmjW/OGGMdqT9v4GH9VRfjH9HcXJ/tn53sMOgEEJY80GjCI7z+1SIuKd2dU&#10;PN79zJsDFmJwZd0jPKa7ZdAxPn1gdBbl4OBkaXu0vv5+rENOX8sIhR7q6CU84EEpsHjyOYFY39Or&#10;Z2Ci8FrKSs7QUlvX0wI2WJcw2d/p7eEf6B82O7Pw8ECgQ9OTQTpMp0Gv+3R3d6NQhtLS0sHBwfOL&#10;s/fE69OHq/y6GjEtLXNnt7m5ZRD9UMjAkWTgaYzZzW0LV3d7Xz9TJxdeUcn41MzpxZUbHGFgbNLG&#10;xqmvdygsNEYXbjAzNQs9kWI+9veO8PPKCPNICXDyC0iKveDlCA4K9PLyKcgoojxQPnz+7ODkzqD8&#10;zJ1nMr5AQ9eaO9RVdRwd3CUl5fWQ6PLymtaWzrDIeE5Biacv3hqhDeemhx8ZUBDzO4DKRad/7vr8&#10;9rXwW0W1p+JixTmFD/d3ZFCGHzA/PaMlq7S9vA49Bfmh5YFxGRkZCQgIWF9fZx34ivOzSzTKVFND&#10;NzM97/wMGPCLlpYWR0dHMzMzEIKHhSfw8wqrSMvaog0s4DBtcXE9WVl7JBKtpKTMx6fEywvIyVhV&#10;1VxT00pLS1NIGKWqIsDxCgnX9HT3cnP1Dg6MsLZyxJjawAytbNwCiytrevs+t7a+K60I0dMzsXP3&#10;is7MFJHTwhiZd3UM1FW38XHJB/kF7m3PUakEIoVW19itqIUuKKm5Pr8jkMkf+3r0jcyGR7pOTg5H&#10;Bue8fX34xWSV1DQq35X1tPdpq8FtnFSzCwI9vK2trE1dXJ1TUlIeHh5+sKeQDtzf41ycfBXlYFOj&#10;oyQyMSmrYHp+EcSgZDyxouIjN4+cv5sv7uKEZa9+BGSZaNBo4F4BGbXmzlYK8faSQDQPC9fR0t2Y&#10;nAfhN6hzthUD9/hrA5DN5tlxcn52UnoacCxYUwYA145BZ4DYhgJCqGsstu3zYHbBO0U1fUe3gPrm&#10;jsj4FE4BcTlV1ZAox7yisPPLTdagFmiJzouLCzweGvUKxOPrDf7BAbUmsBDtvUMcovLcihocMhK8&#10;PK+q8rIJVw9QT8rfBP9obASkB9IBFoAwAef64OCgp2fAzsZVUlyRi1NYD2kM7MvY6OT9HRbq3f5B&#10;v/4kZ4fFRqtn5+oIA0cU+mRxpvJjE5+AXLJb5O3ZUUhB4TffifnK6e/194V+aFRSMSn1dTUz0PRy&#10;dTtaWmbSgFmkQo97vkC8cE/ARyXGoQ0ML7YOoQD4JyBQHsfWdwytbJNDk+1i4938Q4XEpGrLK4n4&#10;u/370/C0xJCwUHMj467WNiyeCKhodHlFF2WiLKOW5BvngXGQF+AJ87Ik3uyQyPjBiWk9Y3Mkxqyg&#10;ourhAQfUE0Qid3jc4PiogaHBq1evQBwJVJdCIdIY4LbUM+xDXm2dkLSClZXjx6a225sHGg1aJhGE&#10;g/0TUyY29igLWx5hcSkFVVMr+8q6hsPzy4rKGidH96jIBAd7t472LqD/oEqnJuZlJDUQWkgXezNx&#10;BYlfP3seG52SmJiVEJqEvyaUNn20s3MFwcrXAgNAM5B+ebjHJiakmZlY19U0ursGSImrcL4VERaQ&#10;ffKc88lbDm4BQT0EYqS/j0H9A3MxgCOg3Qd6BzjeCL+RVvqeiw+tCe/u6WSzERQE0Wi9Xd3acspX&#10;x2fAiP60qwUIyc7ODgiSwDG25wv2c3OLsjLKWpqIpcU1UA+Vle/09fVBwM1aUt1CQkpZgE9EWUoG&#10;sJGdARKwkam6uh0CiZSRQSkqwiUlnQ0NbXV1HfT0ABuZqamj1FSlhfncne0D/ALQhqZKipqqKjAX&#10;d5/cyqrJlVVA7dlZxXpwfZi2rAY4V1cXZWtrZOnR1dmfl1OGQTnycMqVFJSRCNcMOoVKZ67vn2qb&#10;e/BK6ryvbaWS8fPLEzBtZFZ2anxckqqi8cvXb55wcj159b2trcHB5sLMcN/MQsvV7frnz20GBmgN&#10;DW0DA0OgFF8Lz2IjMokaE5XCwyne8v49Ho81NLMrLK2gkXB0AnlmblVBHSEnrbgwMQ0FHL8F2349&#10;Ti6uKGijKuvrKXg8iJhT6t+ra+oNt/VBYT5L3P82bARuAaKYC+z90cU5Hvg1EBECr+ML7p4wNzG/&#10;ub47v7BiZGphZetgZecsLS9v52xriEG+ePPCxt5673D++maLRgcMDbU/EBgAYEDYwvD1Bv/ggFqT&#10;SqfnllQ+5RHnVdB8LsDnYGt6sb/9COKivxUj/6OxEQCkBD8Hg868v3tYXFhubGw2QhsLCoiJikhb&#10;Wzk0NrRcXULvSwOA075e/8cBfEEyk9o1M8cvLh3l4XVxsBcSG60qojD1vueGgA/raP/lU2E/M9vu&#10;sW4+cxctDbSdnpKphkZtVvbJxjydRmWTH7gP8ONmZmcRKhqZMQkkIvQQ6OsNWHgg0j/0D8iqqUTY&#10;eQRlp78WEnOzcD7dOyTQidd3502fWjwCfETFxVVk5VNSM5IKi0ys7CUl5DNScwryKxSlpVVlBTwd&#10;zebnVm/xJBAajMzM+YVFScgrR8bGzi8u3t/ft7e26WhrCwkKJicnn5ycAJWDOjyYRGhRUCbj/AEb&#10;Hpv05g0vF6eAq4t3Z8fny6tbCo1BoTLeVdfzCYj7BUeERicATnrFxe8fGtnXP+zu6uPi7BUTnVRe&#10;XgXiKSKR1NHWK8ArC9hofKQnJi3uJS+vGcY2OTE7Njj+6vA6rbzczdMfGin/A0AFAJ/0YP8YRAzx&#10;ccmeHv4Z6bnvKuv4eUWeArP67Nm/ffvvL96+hGnAPBzdl+eWAbWAXH+9mAXwFZiPkaHRVy8Ff/Wa&#10;n/ONgI6onLySXHpGOrC8JBIJkE1uZpaRFoIOaBdwMmiMH6qdLQAAUE2wcH19k5SUqqYCU5BX7+r8&#10;PDQ4qqGuqa6uPjo6enh4mJdX8JZTSExECqak4oBBuRijlfn5MCoqhgoKMDExJwMDEBJ5mpj4WVqC&#10;z876+oHW1la6cDU5KXsbcz9vv/raJkAzQ4PjE1NzbQNDJfUNptb2XFzCb59zhwaFpqeUC0qJR4Cw&#10;e2IlJTlLS0PPzztaU82krLCaTCCwCQBLpWfVfnrGq+ju4nd1fryxvRgXlx4aGmqMtvnmFyIvX7z5&#10;7vt/Exb8dVgg5vJk/pGKfXy8YzIJqyubhvrWlhYuKBQaFIRddjYb0Si0spLaF094EyIjb2+v7dz9&#10;AoJC8XfXwBO5xeIS8rI5+EWLC6tBlAGq6AdNgewXuPjo6tbBJ1QPbTU9OE3GUXpWVvXNXT9UfoRe&#10;VYDmCv8bsRHIE6gZEMuQmAwCkwGitKHZ5fiUdGcHewVRIWVpZT0dfWGRJ3pGLw3Mn8iq/ju/6L+j&#10;jPnNLGUyMv1I5Ksv0CzjILOgUKzUfq6S/wMAiJhx94ANCI/llVblllKRVlT+3NXySCP8F44B+9/i&#10;H5CNfh9QTTNAqEQhk4jANrW0tIeHRevrGamr6USEx4yPT2KxOFDp/1sBBGxEoJEyqmpfcHAnBQQu&#10;Tk0jtXW89Iyvl/fPqNSohg883GJJ4b7pefGqKjau1lZG+uLeGAsXTf2y1HgykQSNe2L1Zl/d3iaE&#10;RmKE5ccaOilUaIDO1xuwcIOnFL7/YGBkUJeaYRPowispGWbns760dkG+Pz/YOdjbhRsbcgkLWmFM&#10;tRTVuXgFYGrw8pKquk8d6mhjQwyiq70iNipETcs2OaW0t7v/7OTy9OSqsbHVytvdztcjJzvHRt9I&#10;U0K2sqz85vqGzlqKDXoIwyCD0gFjQ6DSF1c23N18Xr/ihmkh7WxdYqMTe7sH9nYON9a2kQiUAdq0&#10;8VNnXkmFlb2zFsIQhTYzNbFOScmKjklycnJbXV3p6xuwMLPn5pDg4xDNSMrILS0WV5QVERK0sbHR&#10;VYEnhSZYeXqnpOdA8579BICNlpfWTIytiwrL9ZCGtTUVJyfbBQXpiUmRQeHeqgglHkFQaBEJPmkv&#10;Z9/DQ+hh9U9NBpuN+noHnj/n+80LXi0ZzYHq1vjURBU1VRD/LS4u3t7eRoSEulvZQ74exP/Q9uO1&#10;IDxaX18/Oztnd/N+/txjYWFdVFBuhDb39PBzd/U2NTXz8/NdWlrMycm1s3dUUoYBNoKrqtuhDOwN&#10;kXBJCRAGGauqqvDzA2Nvj0CaqKmZqKqaa2l6m5gGWFlb6OpoKctrqCiIiYhpqMMB6To6uGvDUaLy&#10;MB5xxZecvFIy0j5eHvWVrWFBOYbmRlUtHwMjcizMbctKq+dnNswxHpXFH1ir4UOxJ/mRMbWyCUOY&#10;WJjYFZaVY+ztrG1983MLQ4MSXz9TEuHjc7eQril2WV+uJZOPgCMBLenNpN9c4cJDMuxt/ZqamjY2&#10;Nn6oPYiN6DTGyPAMx2thS4zx1uZ6QUVtTHwi9vbqkUwj0ylbV8e2vsGevvEgvAaV/DtshKPR33f0&#10;cvHLmWqYrI3PLZ1fWvvExEdmkB7wQKX+Cmz0M2X5LcBhJtSlBEqL+8Ks/zxo7RnBJSSkoSFgayxs&#10;Z6ZiZ6kT6G9cWxvS0RXd/Tl+YCh3faPjYH/y+nIbRAUscfihXP8DAZqSTj85PUeb23GJK70WlHZx&#10;8zze22QyiLTfGa/518S/QE+BgQ8DPEVgiiALwZI2ID6QlH496b87WPoDdsDsQKDTGUQCaWNjq7io&#10;1MAADdPBlFW8v7y9I9LIFAak8F8v+z080un3BGJgfKyaHN9QS0VW1TvZF9xVvsH3Zye7F9doRycH&#10;uElNUZ4xBpnjGWvrbpEZ7m1lZqgq/PZjeiyNBGwISOGRQqF/HBxRV1DLtLI93VojAxpkTSIJ7svO&#10;4g2VvrF70Dk+ElOWo6mrmZeR72nn7uTiMTE7f314BujIPsibU1jAEWPuq28UZm8VGuj3rrXdNija&#10;1tp2or/l6m4/JSf/9XNFPV0M4IqAgLiWlr6FlfWe9ZWA2DhxLmGB51ymaNPFuaXbqzsyCBSAaQat&#10;D0IVKEIC9EQjkylbm3vOTp6qKrC0lOzE+DQM2tzS3K6irMbXO9jc2DrAN2RmdvHg5Gx0Zq7yQ5N/&#10;ZIyzX0BcZo6Wrj4abaKpAX/xjFNBTkNWUl1bA11d22htb8fF9VqIj0eWTxShoCHAzd9Y2wCNTQTW&#10;ChqBD5wFJqiWgaFZe+fgvKxyQ5j+1PgwjUYgkx9I5Iebu/OZhal31ZVamlo8HHxPvuEID0m9OL8B&#10;VzKhCcIhlxYAGMre3v6nr/if8Igpiymv9U1f3ly/b3hvamrq5ubV+3kYqWuUEp/MAA4+q6MOgN2s&#10;oM5BjOjvF5YQlwXis+TkFENDfXV1ndaPPY72bmJikuGR4YWlJRqaKuUF2aYmFsDPNjY1lxAV1VdR&#10;8kTruyBhxqoqbkZGLig0QlraREnFWE5RV1RMV0rK3czEEWMIk5dRlpEyMzN3cnVvaGpqbGysqanJ&#10;y8tPSkoJDgqPiE5U19FThOk6efk7Wbl7O4crK6qaW5qGh0fNzS4Qifjjo1MLE7eSvHdEPIHChNan&#10;ozMpO7sHRuZurwUUxdR1vuV4y/daqCAlc25yrKy0Ni+nYHd1GP+wRSadgtMh5mWpOIXCqKppUlPR&#10;Xp1bppKoNGhFBsDLUFUAAVzbOZJW0lVS1Ghpbjm7Ojs8OqBRyKBOGY90PINW39GH0Lc+XN1mguug&#10;sdbsMQJQDdKZj1d393pWHi++46+LjT++OHT1izTVNL/YPKLRmeQvDBq0Wssf1ak/ByCnVCApQF5Z&#10;U51CI7ygf6AMVDr0PjeZSodenmCCwsUmpdk4eianpU5N9VydT19fLt/e7OJwFzQKgUkjMeg4JgNs&#10;FGALoO68n+XuvySr/80ARbFUxvr6tryixpMX3FJyKj09n6lkIvAS2S39t8G/0BkMENtCIga0FIg6&#10;5Mqw2Ai4Gf/Q7QJsGR6Pn5tfsHEPEpPXTMnIPb+8oFHJLBX7wwC6cP1A8A4P9rbWOFobcIwI0eIW&#10;nSitmF+YKi17JyMpURoen5eVY2Xv0JRTpomSH66rdQtyMTJV3RnpAc4/qFSgQOdYrF9GtqKsylRt&#10;JZ5wDuwLNDsJCyyuZOIYgC1payeHMD8HVXnFyrzyT5/7DaxtbR3cJsdnNw8PPg5+FpWV0pSQa8vM&#10;250ci0uI4lGQ5ZdRqi+rpOKuD69PMDb2hsromfHRhk/NalomQuJqOigT95REPYy5HJdEmF+4uYOz&#10;qYVNRFRiR3ffxc09Bagwg0aHeIh4ewvNNEynPc7OLBroG+shjXo/D7Y0d4BoCQQKwJZF+kfamtoB&#10;rhoYmdg4OP40MFTb1hGbk+cWGi6lrP7LX373i//49vmzt0gEGoO2EeKXLyup8/H2l5KUePrr31gg&#10;DNpqGjQkZHs+tgH6A7R3enpGJJLAHakUWmNrv09welJMrgXC+Gh3HzQQIBiwx2KxNzc35+fnXl5e&#10;2tra33/3XIBfvLvrM5VChSbZ+WHCUFB1XV09377k45RSkhWSW+ocIxKJd/c3ra2ftGF6ME302zfC&#10;9fUf2GmCk8ElP1b7w8NDcGCsAdKmKL9KSEjE3NzM2ys4PCRFTUVHQEC49kN1TnGOjKxAVmKwrbWV&#10;iZ23tb29qrIiUlHO39jQBa6JUlCw0ta2QyDNNTRVuXjkn7/SFBA0VlczgcMUxAT53r6QkZLIKypD&#10;mVp3fe4lkYisqXCIOCz2+OSsd2gUboB5zStsYefa1tTSVNcqzC0a6OO2tzUPyk+jE68uL+ysvHLS&#10;c/GEm1sC6Z61Wvzc3JoizPw/OGSeCkr8229++fablwVJabi7IzIFh8UDawxNOQruAZURlBK4QcDc&#10;MB8HJ8cUFBUr8svIeCqZxiQygFFnsdGXL5tHZ1Jqeq85hGOiYyiUO2heIWDzQS1BE2l/GZxZVFZF&#10;9Na3ADGBBoBDDPfb2gNVGpVf9fyFWJaD0/npprNPgCyHzPLgLMgG+QuIvsks3/YvB+TAg3KA5oNC&#10;RNYgO5AJKvORSKef393u7+4RsXjooSCNcbi7f3BwAJoVnPz16n/ijwMQDoP+ODU5JyQo8ctffOfi&#10;4nF1dQVa9uvPfyv8y87lWVHL+9yaitmFGQrpHhq4+cgkkMhnFyBauGNP/Mc+FXxgg/31fwv2mX/6&#10;+X9jsLWIQqOtX17lVtVqwfWTYpNP9o6AyH894/fApNG2zy6NnVyTIl2nB9vUlZQiHV1Xh0eDQkLF&#10;RSRsleTmOlpdPDz0TeydME4BzjoX63PTG8t9UyOE2wfgwdG+fLn78ji0twkzNXMwsjpfW4Z8NKDV&#10;P+gLmUyen59/uLk/2T2MjI4Wk5WOC4k0s3aIyMys6/ls5upm5uicXpQflZyAQCCs0SaBLn7B/uE6&#10;CIO3PBzS0qJBwSFzG9sLuzsYjGF2cAjp4QZLJozNLGYVVIbFpggpqLx9xYvRQr+vavj4uS+74p1z&#10;UIi+ja1nZFTZ+w8rqxsP99itzZ2QkPD39Y37e8cb69ujI5Nurt6AkzraP58cnwNhNTG2MoAZRAZF&#10;yckADx5mZuuoDtdTR+hbOrkBhjPAmHFxCXBxCrx49lZdTUdWWv3lM8HU5NzS0nJ9faQADw9GV2+w&#10;u88ABp8cGmHSqUdH+yEhAYVFubu7W0QSoaSqwcE90sstONY/BHtzCyQHNBDgoe7u7qCgoE+fPjk6&#10;On78+DEi2kda/qWpOWJiYpRKYdChV4EhMQN2p72j61dPOZ/wi6vJauyMr2Jx2LuHG2D0+3uHNdQM&#10;374WBhwG0gQA5wOwqx1cSKVSy0qrJMSV4DBDdzev8fGp1JQcmKb+sydvXzx/y8/Pb2Co6u6GcrHX&#10;D/J3zc7N4hWVhOkg4ErKHmjDSDsbI2UlmJi4upAwoCVlLm6x75+KvXghzcetqSSnpSwrJyYIh2kG&#10;hEQIScorKmu2tLRdnl+RiJT5xfX4nAptjK2cimZEWMjQ586G6vrooHikpv7CzBidegdYh8Ek39/f&#10;Odn7JsfHLy6PhCckBUemtjR2ToxM6Bqa/eK1yBshKSlpaSsT808fm6cnx/B4HJ3OBAYbiPdXawJK&#10;CQSM1elxfH1pZGrpZOfR0tTR1t6FJRKgd6JZbLR/ca2uZ/6rb9/A4fCLyz0KhUCB5tr5ykbDcysS&#10;spqh3sE4AvniHksCP0GT9EAAdwEV2D21LC2mVREcPbkwpoIyePs9d09DJ5VIAVLP/AvYiJ3415Z6&#10;/HJz/TA7uzA3O3d+fgGialAuENXt39+8nxp0SYpwdXPbWF4FNwTEC/zr33+4+E/8MYB2BjpR9a7+&#10;2ZM3PFxC/f1DQEe+/vY3xL+0D/TJIWE8kqKuzo4HGyuPNDJgoP6JKeBfu3l41NXVAScLnAcEAthK&#10;EEwAh4utzOzr/yCAAAGA09gf/vOT/44AGQOWjPTIvCeRP37qwpjaxyZk3N7d/7E8Axmf3zvQtrQr&#10;yU8pSM9019RZn5no6BvQ0kELC4jlWdrVvisUVZR9/YxXXlC2JTeMcnNMptGh8T0gPWhazi93TEbN&#10;5059Za3WrDI89p5JoUEv9bFuBU4CVGRgYND7viUjP09YQizQ3m17bbt/ds7O3Ts1O7/sQ6Oph7si&#10;TENUWCQ7Ja2ns1sPYwZDGMtJKZXkZff1tQXGx6BdPRPz88pK8w+WpqkU6E1GAo18en2XllWprgTP&#10;TMxqa2j38Qw0trSLSE3Pe1edUlgcmpTiGxoVFBidlJBdVdmgropAG5pnZRZYWTpERyUkJqSjUWas&#10;ORqS11Y3M9JzvZy8j3aOhwbH7F08pZXUSitrRsenO7v6urr7V1Y2vL0C1VS1rS0dSovfIeCYl88E&#10;LC0c29s6HR3ttTTUFeXkoyOjYJpay4uLdDrh5GwrNS3aAKXl4Wm3vrmQW1qhbWgZHhy9u7TEpIEY&#10;HaJnQD/29vbc3NyysrKAjYDDe3y2VlmbCEeo6OoiJ8YXCDhodWfQXqACWz+1/8d3b/7jFY+0kNzW&#10;2Aq4nMHyrigkaoBf9OuXgk5OLtvb2+x3GAHYIorD4aampnx9faSkZDIzchfm16urmtAoU3MzK863&#10;fPy84lxv+AozYo725oL8PZJjIrZWFlT1TTj5xRFauvaG6CAbWycDQ0MFRUMFBV0pKTkuTuHnz0Te&#10;vuLjfCUowCklxq+pJJOfm1NeVefmE2RkYoMytAzwCy8vrXNw8DWxdc8oqmjr6S8qLra2NPd28UiM&#10;THW39zza32DQ71ndmBAb2Vh6IrT0jNAGr/lEXnIJaamqDPU0v2+ss3bzU9bU6/jUvnO4MzgxboA2&#10;6+8fpFKhie1/K8DgL4uNQGI4GiU8LtXQyCkrq1gfqTc23E+nQesHAj/p5PZez8zxDYewoKDg6trU&#10;wEBPY0MLiD5BQoCNNo/PdVBWcITJ5PJmenHlp7ZeKh5qIDbAvdbOr8ytPFqL64sry2SVlKRF5TPj&#10;Mwk3uC8glIJ6XP5sVgBNc3d3t7Cw0NXVBT5Ahx6/HOwf+fi5IwwUvP1cgW9EpzJArNQ3OymtryWg&#10;Lufm6rq+tAoVFoqdQKb+LzU7/zfi8QvugQhcz9cvuZMS0wn4/5rlB/9c/MvhwWF9c1Plu3ft9Y23&#10;R4dfWJOPji0tm7m4SkhL6+vrn5+fg/MggVtby8nJqampAfoMtIR9PTgOPrOlH4B9BIsjbu/sra2u&#10;nx2f0lgTioBfWBv7w++Wk3X87yQ64MasoZw3eGLxx3Zda8fJmTn2SjCsLP8MTCZ1Zm9f3dw2Ljrc&#10;zMAi18z24vYkqbr2Lbc0H69YqDpKWVXx16+evPl/fmGuCZv4UIa7vYJmtYO6pqEKAine4wmJsXGB&#10;6qjJyuaVnV0KlsGkgKqE7nV3fxceHsbDzdVW3WDk6SSmLL/QP4kjUe8ptOmJ+TCfMA0t3dfCQhKy&#10;UuYGaGcr27buTks3ZwF+4Qif4LvLayyFsHlzkVJWqo0yCA0PWVqcvXl4IDJoOCq2b2RcQRGVFJh0&#10;e3JDIVDXVreKiitMTa2VlDTV1LStbRydnLzMTJwE+WWVFXSFBOSkJFUcHDzc3f1jopPTUnIaG1oB&#10;x4gIS8XFJpeXVtuY2N6c3WKxxOmFZTsXDx+foMG+0YiQWB/PgPe1jYF+YVxcghYW9oCNDPTMnj/l&#10;ExKQ/tTaAcQGjoALCgsh9ZBW1tZnF2c0+gONfnePPW75VGVla9jSWpOWm6Okpevj5ftwefYI9ck8&#10;nl+cJ6Uk8/HzATZ68uT7kJCQh4cHKo2IxV+BUElLUx8Jt2hqaL+7uwfNCOSwsan5Ny+4v+ESkhKU&#10;2RhdolChJyOgGalkuqd7iKa6gYWFFeC2ubk51pBvGolEvrq6ampqsrKyEhMXCQsPWVtbT0/Nl5eB&#10;eXn65+Xl8vIK8XFLSIoojXZ30Ii4xNjM7KS8q70TK8/QXz/nkZJQsMVYOKJM7HShPjqEtAwIj7Qk&#10;JJREhSUEeQX4OaXkxIT5OQQ4X2mqq4ZHxReW1zQ0dWWkloiLKr98zs/LI+7l6V1WXpGYnmPl5J2Q&#10;kb88v9Tyvs3D0fP0aJNBv8M+YK9vzh/u71ydgrlfij39hvP/9x9PfvH9t/JynG2NOWmpUak5BYrK&#10;2g21jXfUh7ntDR0D86DgMCIR2O4fwm0AIMRQTx1koslMRlPnoLquXXNLD1JHpzgnhYi/gTTgy+M1&#10;jmjrEcQvJMvBydXd05yXnwODIU8Oj4DoUpiPt2RaeFK2qAKsqr3XMzwhJDAef4P/mj4Lp1RqaHpe&#10;XHCSp4evk7m1i6M7GmlysLL7SGH3//9RNgK5Y2sZyzJA6gh2kD7e3mbn5gL7IyMj3dz8kaWojzj8&#10;/cRMa1NbfHS8S0dHB5VCA9eeXV4WlZXWvq/f39unkigsNoLY95/40wHc5fm5JWlJBW0t5NbGLmSq&#10;/h74F6gHCXiIIKqF/HQqNIcUaHUKZf/0dGx8fHR0FDiS4DwgCv39/erq6jw8PC4uLkCH2QcBV3V2&#10;dvb29m5tbQEaAweBU1PbOWZs66OvZxoTEH65dwSMMWuMNRb7gAcfGPTfjTwgQfv5kb8pQFNAXc/M&#10;1bNzl7DokqJq0h0B+KQk8MNXTfkKYCIXt3eVURaqMAQfj1C1h8/u1ZFDcvLLZ4Li0rImqvIe+kh9&#10;HU2dp29zAnyD/dynugeYBCZIHvjnYA/CoNXTIyO4brGVV2NG4buaBvwFiUmCZuKif6HunOzqGcBN&#10;EPCB/jEYxsLTww93hSXQqRQ6FX/zUFVWxS8r84TrZZSf0+Rgn7uPD9rJRkZZQU1crjy/7B4LvRSJ&#10;pdEOLs7q698bo42QaMOS8neHx6dzy4su7j5KCrqbS9vQ++h0JiBfEpF8sHswMjhamF8cFhJuZ+1g&#10;aW7n6REQE5Ps5xuqpK7LL6agb2QTGpIQ4hcTFBAJIiRrK0dFBXVbG2ewb27uaG7rqm1sflffqKqm&#10;LS+jwsctLCkuLy+trCKvISYhJywha23pqKSgyc0lIvBGKDkmZWB0XBNl8IqHQ0lOLi8n+4FCAAIH&#10;DcdlkgnEu62d1cPDnZSMdHWYTlhY2MPdDYVBx1MpVe/rpBTk1GCqwaF+CgoyRmhMd1ff9dUdMEN4&#10;LGl0eAqpa6KmpF1f9Z5EBPEPvaax6TdveN4IiitIKa7NLRLoBCgmfXx8uCdgjKy9PIJmZmaBgfP1&#10;9d3Y2MDjCeNjUxnp2UqKqpxvecytbPJLSpNT0yVFpYR4hdKSU4OCQni4hQCbSogp1NdWTU9PlVd8&#10;yEgvHe2dkRRV+v4Z10sOPmkpBWMECqWkZqyiYSCnBBOTgisoykmIK8mDCEEeBteyszPNy050dLAT&#10;EZPh4hZXVEA62ftrw/QFBPjFxQWVFYEfwysmLu8TENs/sjg1uxQUFBES5Ht1sXp5vvLu3bvo6Nil&#10;xZVA3zghXqlXr16+5PpGTPatm7vRUHerpbFlQEA4GmPt5x95i7+9xl9Hx8eh0AZXV0dQqX8KlpUH&#10;eg3keePgQh3h0NLYE+TpHR/pf3NzyhrCxMCTKd6Rycq6xqpayHfvqsvqPogqqIx+7oUe7kHrajwO&#10;zyxLqSGtHX3MzBxyMwtIeKjL5EcQmLS8d5ViEkoKiuo5KampaVkK4orTPaOPoFUACf5xcgA/0MEe&#10;eA0MaPl0EO2AcJbKpB9dXtl7eotIiWNMDDu7PrGG5gHxpdIZ91T68d39AYGAAyWCUqAzSKwp/KE+&#10;dpAQ5NpBRf4n/nSARq6srOLm5ouNicfjgPX7+5D5fzbC+6ckAT5cX18PDQ2B8CgyMvLi4gIcBC7M&#10;4OCglpaWpKQk0HBAUeA04HLmVnUbmPog4OaxAWHn2/sMKoNEpFa9qw8KDF9cWMZisYCx2MmywboP&#10;hK/f/8ZgSS/l8fGeRq1obfXyDr/ZOWHQcQRoAM/PsvTIZCytbSrqmnCKyr9+w1EfErF5uGsUFMgr&#10;IKUCV4dpCk4XF5fk5sYZWZfmJMuqKX5MKWQQofl+AJ8z6NAaMbWDPcqSMkNZZUO9vU2tXYQrEoNG&#10;pn4h0r5QDm+OM7KSepoaomIzNdQMhzqGGRRofRoSnbq/vePs6CSqpqhprBsT5jG7ODs0N+vk4Sgt&#10;xB8fFOPvH5pXWIq/Ix2fnCenpvZ39qwtrkTEx2nA4Ha2Lvr6xgoK6h/efwRq/rUYPwBUOIgnKBQK&#10;Ho8HjQLcDuBPABs9Mb9k5e7/5K0QEmkRFpRgamStqgIz0DfWUIc/+f7Vt09fwfWN7Fw8jS3tquob&#10;o6ITODn4tTQREWFx4UFRI32jzW2dhubW7a3d4aExkjJKFvoWFgbmy+tbUVkZ0qqKwnz8Xe0dBOD+&#10;/Nxg3NzcODs7v3nzRlFRMSMjY29/H08iVdfVysjLiYoLaWgpoY30tWFwcTF5RwfPwYHRhzschUxb&#10;XV6PCYvT1UDWVn/Y2T/yj4r5BSf3cx4BTXXNne11IhMPCdXjl53tPWj8RUTc8dFxa2urjY2Nqalp&#10;VlauuZktN5cgEoGSkVYSEZcXkpT7/tkLQT5uLxeHlIREC3O7ly84eblF+AVEPf28DU0xFnYumnCM&#10;rb0/37ccNpaOrv5BPMISakqa+lo61kYm9maWHvZOvp7eMC0tcXFxDg4ObW3t8YkBLO7i8HDvU2tn&#10;cGCMvKz265dC8rKqoJjKKgowLR24jn5wUKSqso6Ghp6Ktv4rTp7gIL+P7yt83ByEhCSePX3r6x3o&#10;YO8mJi6mqCyclO46NFFzdLK8ubRqjDRKS03JyClW1zYDbgedQdjcWm7vbCYQQaT4R63JNY7g4Bn3&#10;oerT1sLy8sIEnoyFJjAEYkalhKQUmDn7R0SkxISnDE4swE0tm6ve0Qg4HI16dHc/ubJp6RbAyynm&#10;YeO6vrgCHNivKbIA4v/s0spfvRSSllLpbf3U8qldVVq1730Hk0ihPJJ/tvjezwF+gHgGWjDp8eji&#10;amF+Dv9wSWdQ8RTqxMLy58H+w6NtEumeNXIbbOx0/k6G4h8XRCKxoKBAVla2r68PGPC/lyn+U983&#10;AvkDFAIySiAQbm9v2XQCDp6enn748KGoqKi9vR2aHoqFmxvi8eHV3s7R5cU1MHBMEH5R6e2funS0&#10;oRHAg4ND7MERgMyANQSpzczMzM/PA3cVEB44HxwE6bM6t/4A2Pn5r8RXNmJimfS2qUkLF5/D1U0m&#10;HUdjUKGhrz+5IYNJn15Zk9I0/OYlP/cbro6cgpP9o+z6BjWMkZCsgLej4d70ZEJGZpFvlHdKKMpA&#10;f3twgUr58vAIPEdobmAsneYWFohS0VwfHOuZHvZNiN/fOaExKKRHErQiJ5V8fX25tb6uo6qdnZjx&#10;cHnHoNFJTPo5mZSTX6ijql6SnzMwORSSkWTs6uns4uGBMfSztXBwdjO1spOTUmr/0D4zs6CkohwT&#10;En5/dXN+d9s3Ou7p4S/IKexs59bTP3z38ACa78daZZcIfAC1DfbstmD/SqTSlrZ2Y1My9dEW/kER&#10;Q0Pjfb1DJcUVOVmF1pYOAiKSAmLSKFMrBzfvorKqsPBYWRll0LIuzl6zE/NUAu3qHpuSW1D9ri4v&#10;p1hSQRUcF+ETLy+qbO/qxVhYiUrIlL+rwVFARPizpjw5OUGhUJqamsDXQejqRgSG3J5fXZ9cTI2M&#10;F+XmqagovXr1QlRU5Pnzl99+8wxEJOlpuVOTs9eXt4c7x2nx6bra+hhTq7dCYv/Kzf1rTk41FbWt&#10;9eW7h/P7eyyRQB4eGpOSUHB2dA8JCbW1tXV3dzcxMVFRVrexdvL2CgDxFoj83nIJos1tRCWkIsOC&#10;Lk8Prs7PKytquTgFnj19Iy+vFhIRA9MzeMsr/IKDT1JW1d/ao7u9NyY18/lbHjUNbWlFeTU4DIlB&#10;6ZsYYcxMkUgkoCIJCQlAOZFR4Q0N7zMzM0C8EBYa4eHu6+0Z7O8b6eURamXmysMpKS6mYGZmYWtn&#10;HhEd6BcWKSGjJC+triSpwfdKmItTiOMtD0wLpqGhGhziOzzSc3G1Q6HdMJj4m6v9wtzY/oGPo1Nz&#10;mjpWNbUfKSA4pJKury7wOCy7Hb/W7M+BpdBi04uSojPJdwQGFcQ9NDqD/kiHBjWmltRbWnh1fvjs&#10;aOmxvrY3u7B2vH9wfnvVPjXiFRdp5urmGhilqabf0dhBJZCBvLATZAvPHZkSlln6y9fSIjzSbeVV&#10;M1OzKlIqpbGZtHscBYj3H2cjkE0QEt3TaBNra+4+AYYwneWRoUcqpHw0CoMKPtCpTODHfe2A+8OF&#10;+if+QgB7C4xweXn55eXlfyI8f238pW+/gnyzWYrNT2xAjxBZvXFAfMBRqGjAIuNJI0NjUZGxgI2g&#10;x8sMBoilAAmBKkAgEBgMxtzcPDQ0tK2tbWBgoKen5+jo6P7+nj1uAqQPzmebS4Cvt/mvAotxgHqd&#10;PNyl11TDDEw3J+eYdCyV+btsBL4PLCwKK8P//VevLPSNe9vbOxo6PvWPq5ijtFTEumryB4b7bdy8&#10;u5KrKyf7gXtIPsGS6V+wj18otEc8nb5we66hpRlobHu6uzdxvGUTFjo5Ok8hE7Bk3M3FLQUL2Ogu&#10;KSfHSFl5e2aKTiHS6DTgIfZMLWAw1gmB4XfHu2Ta/db9dUBy9ovnvJ5o88aqqtiMzLSMPH5OIU01&#10;eGhMrLSsTEVhCRlLINBp87u7rm6+Lkb2hRlFhmaWcclJ4+PjQNoA3/+0sX4foMT0x0c8mdzc1aVr&#10;gvHw8V+YW3m4xwOzfnJ0/vFTp7mNo6CYNMbcpqi8OiYmMS+3qLPjs6ODe0Zy9uXxFYFK7x2bDA2K&#10;LMwr4ZeQfsHD/8tffG+ha9Lf2ufqHiijiUBbO+3un/60YoGsrK+vq6qq+vj4HB8f93R1x4RFXhyd&#10;MaFlZmjrK5uA7XThyILCvPDIIHkF+W9+8+ztG14FebXE+NTD3WPsFbbh/Ud1LcS3HNzfK8j8K+db&#10;DXXNoc72wqzUmOiEnOzC8LAYEAMpK2ug0UYhISEtLS39/f062giELqqvdxiwppyMMr+wZERCCsbU&#10;3NPNmYy/o1PIdbWNr1/xcLzl8/UNRRiYK2sgdA2MdVEofhGRiuTCjNQcFV29Fxy8sfEptu4uUqqK&#10;SnAtMUVZTV1tOBwOYiMgzJ6envx8IgoKqhgj45iYyKLivP6+z/19g1FRMT7evlaWNuKikn6+/h6e&#10;Lv6BbuFR/l5BYYqqWgK8Yk9+8ezFN0/fcj7l5nljYWmGQCCLiwpXV9YO9k9vr7H3dzd3V6dnR2uX&#10;l7t7R2cWNoE+vpG3Nw+ggT6CiLuzB3h7bH/ua/3+BKTHx+qPn6yM7W6Pby5Or3b2D0lkEvCF6Ex6&#10;Ud0nA13rltpOmK5J/cfuldW99pbuuLR0TVNDZV21zMLc5s+Dmqp67/IraUQy8MzYCQLdfHh4GJoZ&#10;1bE0AaHRm6fchTGJu9t7CDXdKBtPwsU1mfGfsdEXBqCex8WjQ1Nfb34h8QAn16P1lUfgnoOQjdXx&#10;BsnJj9s/8VcDsK6gKf9ePMTGX2UuBsYXOmvsJdRdDPUZsCSJTmOSSbTbmztAMEBVgE389OmTtra2&#10;sLAwHx9fTEwM0F4rKysbGxt7e3vgunp4eMTFxYH4sb6+fnNzc29v7+7u7o/p2F8EFuMQ6fRPg30y&#10;cLgZxv54fo1Gx+FBPPPztiE90nvm5wWU4a/eiFRmFcUUZjs7+kQn5r4Q4w21Rg3VlCAx+toI0/Xq&#10;mQ0c+YZAesQzyIxHEqgGwuMthZrV3yrEzVviE3l/dbFDuAlIzagvrKPc36+urSRHp66MLc/OLMnA&#10;dDIDfciXB1Qqlkglz82umpl52hg5rU/NP5KvmcwrIvHWJyTmJac0XB3t4xno7R+yNLtSWlKpaoh6&#10;KsQvICjYXN9AwZNOb2+C01MlpBWaCur21w4SsnN19JAaGhog8gBOEGiCr0X6gwClht4pYVwSHmo7&#10;W+TVNEDoMNA/QiJSQKBLoNAXVjd8gd1UgyEMjQMDw/Z2Di7Or+pqG/ThqKzk7IPTi63jU083XwsT&#10;G0kV9ad8/K85eL2MHfvrujw8QhX0zSQ09DraB6A3Rn4A0ISOjg5gwQsLCyH/g0w+vbjAUyj3RPzR&#10;xXlHV7+Sovan1i4CAXt5td/QUKeooG5uZoNEoNWUYfVVDaR7MolAqXv/UUJN8xs5yf/F9VZeXsHf&#10;wUFVQlRJQc3M1AaNMlNR0vrY9GlzY3N3dxdQUVRUlIW5lS7c0MHe1cnBw883xNzKUV5NGwZHwLXU&#10;zw53gFve0tzB8YZPSxPxqaVHSdVAUVVf19DExgUwMb/MWxHON3ziiioqWrrGGAsbW1sbe7uo2BgX&#10;d7fQsDDgWhkaGjo4ODQ3N2dnFaEMLCIjok9O9kjkWwIR+7G5QVVdSkmNX1NH2MnVaGSsq66+HI3W&#10;f/Hi1TcvOF9xcvv5ujrZGtpYqdk4qcB0pGSkZYQFFOLj0gP8wi3NfMOCMgC5xoakJISlJSUkV1Q3&#10;GFt66SLM+j4Pd7b32dq4goDv9PTrUqRf6/cnoHx5/NjTA1fXPVg96G7vj4pLOb+4YLERo6yxU0hI&#10;Rd/QmkNe1cDR3drZV0sBqQPTD4uJnJwYvLo6rf/ULcgrmRgaT7zHsdkI3OL8/Ly4uNjd21zbSNzM&#10;1fw1B1dFfvHF1a29qb21CuJya4/EJNIhv/SPgP5IpX6ZPz6yCA1MSMo42tqm0XBUJgXkk8h6Pw8i&#10;sh+3P1Cgf+IfB38lNgJuDSusZgvTD3iEZiT82iME2GhhYSEyMkFFFSUtq5yfl1NaWJCVXhASEhQS&#10;4eLtaysjI//8xRM+/jeSkhIoAzN9pIWfX+DOzg64FoBIJILQCovFAjeQlSD0hBNKH2gVMCQMMvTy&#10;Hp3xSGNQaJS9g/2OztbZ+RES+Z59+dXl3YcPLZlZWe/fVzxcnDEZdByJWNXSbGTvMDw0QSOQmY9U&#10;CjSv9M9AfKS3z85IKurYIsx35ubsPPzcvZ3dPNwkOSQ+JieFR4d/+/q5n6fX5drxLbgvYE068PBY&#10;KxpTvxwRiI6p8cpCUrPvWmlYApZG6ZoY9/T02d/eKf1Qqymr2lbZmJCTK8MrcjA5wSCRiFTS3Naq&#10;nZ03/68F8yOyqLfQ2+NY6lVLX5uqrHKMT2xFYa2nf4i6vmFQVNzkwnLP5JRHRKi0jLQpEt3Z9vn9&#10;4LCEKsLaxPls85RGpt9TCPPLSxkZGexHJgEBAQ0NDYeHh8D0/xhxAnwtJwSIkahM+j2J0PG5z8nN&#10;Ww9lWlFdf351CwgJVPnRxVXz5z51A5S8ksq7yqqhoZHx8cn6mg9GhqYeHn79Q2N9nwctzKwRhij/&#10;8HBtuO5E/9j18VVsQrqsJsLeKzAoNIZCITKZFDqDBPa3txdurj6qyrCZ6TmQH0CERAZlaXsrNjXD&#10;LzTa3NrJzdX7+OiUTCbOzU3lZGcCj6WoqOTjx+b0tIz37xtHRseb29o+tLTYeXr+O7/A/4eH662A&#10;cKSrb1tt3fTU9M72YWZaoZmJzcHB4fraVmpKJlxHz8bavq21OzY6Q0hQNDIqfHV1o7isRlJeVUMb&#10;oaquAQTm9vbhY0MrH7ewtYUDYH1OXhE1bSTc0FAFpiGjKANX0DBEGWkaoDQ0Dd485ZUQlREWFJeT&#10;VpCXUzIxttbVMfT18ddF6AwMdkdHh/PyQmMCExLiFxbmCXj82enR0FDnxGTX0urQ5v5yfkWhuLws&#10;B7/gty/fPuHmEZGVbmiu3d9bPDlZOr9c3ticr6yokZPWSYxPKSrKCQuNsbZw53wj+uxXL3XVtF1d&#10;nNFmFtr6JoJiisZGFp7OLvHRSRgTu47ObuC3/UE2Akc/j4yqK2lOfBoaHphAGphMDE/SyMCBIVc2&#10;tPHwSYlKi0iqKls5eweGhumo6rZ+aL29uaCTCGQiubVvhFtQGmNsfXR4giOS9k8ve3oHfby9FKWF&#10;TNHqDc3FXZODQnKyNXVV1/c3bh7+Mm+lVj/PkWhkMh1ow08NAZQz6uMjlkK9x5NoFAZQ4+3Tszsg&#10;5DQGcGSB3tBYz5NYjPeT7e8OoBWsAYLQgy5g20ChgLSCiAJsUIcijUYnAeNDZlKowPT8tvMbuuqf&#10;+N/ir8JGfwoAG5HJ5Kub28TMVBWYGAoja6AnoammoQPX9vY39Q2wdnZyi40Pa2queF9fl5tVGhed&#10;AzR8YmICtDDQtMnJSW9vb+Dpt7a2smImMh3IAYW6s7U/MNi7vDZJo+JgqhxWAAD/9ElEQVQeyVQ6&#10;hb5+fGrj4iEhKeQbYLe3v8h+yWRxYR2ha6ympuLubrazMPUIFIZGO7i53Tw5I5B+/rrGT0Bi0JuG&#10;hyUkVDLcwy72NywsnZzdLZBwNSS/2mBtvaaz4xM+rrhg3+O1FTrtZ2EVENq5o2N1CytvUyfi9gWT&#10;BPiSfoK9944MLakoD81IMENhmsvr1fTgFgpatMsLEoE6NTfpHGTDwcmt8ox3ruUzA08mMWjTO+to&#10;Swt7Pcz50s7S/HJSdnZyWpa8rApSQ68wJW9merat7ZOHkzsaY420cxeU1qirayMSqRQKjUqnkilk&#10;9ozmICT18vJSV1cHLjyIPsfHx6+vr0Fb/EH7Bb6T6Yzd49Oiiip1Hb3giOjV5Q0cjrR7fFbX1l7e&#10;9NHZ3V1SUhLEuOnp6etrGzPTC+FhsaYm1pMTc0ODoxYWFqCNtLS0ysrLsXhCSmYOJ59wWEyiHtp0&#10;aWWBSsPToIUHSesbS5Liquamjgf7x+CegMaJdHLjp0/6GPOM3DJpWVUVFdXPnz8D7mxqakIgEDLA&#10;VZGXh8FgmpqaKhrq0koKsipKMD0E0sjo3zh4/7/8/BKqGvODU2Qsjk6nAM8jKCDO3s5tcGjQ2clD&#10;Qx0eF5sCIi1/3zAM2jIyKsLExDgmKt3XPxpjbiOnoqmsqTM5v5SWkaePxLx6yW2MsRQRkeLi4xeX&#10;k1HW0nD18XLxdA/x8W5tbw+PT9XVMeV8KgCo7vVLbhkpJRcnr/TUfGdHbykpWXkF2bz8VF8/F4yx&#10;Xnp6ioeHLyCqz5/77+/vl5eX6+pqR8fH9y+uguISfvHy9bcc3NxS0op62uqGCJQJ1C79vQMPd3gK&#10;mbEwv6yjg6ypKbt7OMRir9dWtzCG9q+fPnV3Mltdmd3Y255ZWbV38/fy8FuenT0/uYxOSPf28QPu&#10;2h+UYWBK55bXteEGbaWNO1sHljaODVUNW+t7Fe/qLB3cnr3gtbXHeHq6x0ZlTYyPwlThzfXNFAKO&#10;SqTc3xJmNzYxtg6ScsqNH1pKyiv1TY1EpUSkpAQTov03lsawhPulwxN5uF5yetLl9VlSbiHPC4me&#10;ojYyED/WfBlfMwAAjSB+JDIeB6YXs4vf0cjURyodYh6WB/t/M0DuoI3lYtKB0/2IZz4+MBggjCeR&#10;SBQy8YFMvsYSry+xV9eEGzwRHCcDg8OEBir/1NX7J/4w/m5sxHYbKHTq4ubUp57iobGKmZmmgb6e&#10;8fHho5PFi8uNq8sLPOGWRsfSaKBNqQQc+Ro0MYEArgJ2c3R0FBhTYJWUlZX7+vogNmKQj4/OrCwc&#10;pWUkA/zsro5WHkGAQWOObx+aOLjHxIb2DTbe3h9CA8zpjOuru8H+scHBvuWVYcL9+RcGlQ6MIoMJ&#10;YiKQsa9Z/D2QadTaji5xMaWP2ZW7O4sqOupGRobifNwBltZri3PwQH9uWUlrpM6nvHwGlszq8/4K&#10;EKR1Ts6KKmt+SC9nPtCpVBrlkUlkMiYX52NSknwSItJSU+PcA2BKKi0l1UTC/cbqhruTsYrWC0H+&#10;l25aMPLRCZ1KO8ERorPyxTkFPuSU0nGUo5vr+OL82uZPbp5+RgamPs7ewT7+hQX5H9vaU7NLRISU&#10;3nCJ2nr5tA4ODo1M4m5wrBfJoCdGgHguLy8BJ4EISVdXV0NDA/B6QUHB0tISMJQg1gQ1DADMBwTI&#10;m/5CojOvsfiy6npNuL4hxryusaWootrJy3d5a3tlbS0lJQWkIyYmZmvrUFvzYXZmMT4uxcXZs7Gh&#10;GYQvKBRKSUmpsbHpDotPTM8WlpB1cPOWV9HMyMy6fwBuBMgSdWh4kJ9Xxs0l4OLshmWrIDaqaWgw&#10;sbLPyq80QJmjjTCA7YCFPT09HR4ebm5uzsrKyszMDAwMNECjgqMi3tXVfWxvS8/L+w2HwLey8k95&#10;BTKjkvZ2t2l08sX5jZ93pLWVs5e3FxJp+K6yFlCRh7uvoSG6sbH+8GDf1dlXTEQjM6u8tKpWWFJW&#10;SFI2KTNXC2EgKafyllvA0tZZG2GoqKHBIcDrGeAXm5IkLisFV1PMyM59974zNDhJVUYjOzNfU11X&#10;RlrJ3tbVzc3LyspGRkaWg4PDxdV5bGxgb3/96uoc8LSXZ4C+oUlqZq6zh89bXgFVmG5FQ1NAbPxr&#10;IVEOMYmXgkLimsocooI8gvxAqtWVYZmpFYvzW7Mzc0g9nY/NtWQK5HWdnp4bG1nZWRiPD7cT8Ddk&#10;Bu34+trM3gkBN5wdnqEQaT0Dw8mpacDz+Cp8P4Ddnkwac/foTN/Msigpb3/rMCkxPTY03t87WEZe&#10;VQuB5uGRjo+PTE3NsLH0Aw4fRs80Ny17emy4vLAkLDg6LC7C0sGGl4dfTlxBVkpMQ1fY0h5R+S7n&#10;5HiHTiXe4/C1HQN6lk56BobTE2M5FdUvnwtn+KRA/RQ/7SEBYLERifFY9bEDhjAm3mIZRAprwsy/&#10;OhlBNfCDr8mqDwjsn/4UgHOhi4GrCcI3MoNKI5AZ91d3JxPTcxWVnwqzK9MTs5KTsgLC4oOj4hKT&#10;E6pryvsHuvv6u8YnRtjTFLHvCPBbFWPh6w3+Z+PvxkZsML48UpjAdYK6oR7p1EcGcM+pj1+IX8AG&#10;LbEMLCFwmVjTGv5g3NmNB9zktbW1gYEBYJKA2kBT/NBJ+3tHFkAvnezj4/x316eZZCgGOSFQ5rf3&#10;7u8vaPSrxy9Y6IEI9EyE9Vok9G7q3SOTAO7FNsCQPvxxyaDRac09vfIymu2lHxbXp9BOhjowfWke&#10;vo8VyYdne7revup6SDsdWFtuARNH/akC0ujM8sZP8oraK+0TdDwdz2SQocVXHik0Wn17q7mf26fu&#10;Lh9D82QX/9uD84uHh7rKOmN1obxM84qytN762kcCCNhIH3s+Symo6Eup7EwvM2iMBzqtaXw4sbaq&#10;orMT7eDo5O0f4hdkbGRk5eNp6+anzq2cEBxn6e4igYTrmduODc5g73CAjdhcC8oKaAmERCDW9PPz&#10;Yw9mQyKR4eHh9fX1i4uLgK5ADYNzQJ3QQD4fodk37wmkrv4hM0cXCUVVTV2DlLTs21ssjUrDYrGD&#10;g4Nubm68vAJCAhLJSRmDA2OBAWEoFKaqqionJwcQXnZ29uLySlpOvqGJZW5xhZi0gqqq1uDAMOBI&#10;EEe+r2/k45ZOTswhEcgsWwWxUf/IqI4+RkfPrLisdn19Y3d3FzAlICSQMXZgfXR0FB8f39bZcXRx&#10;3trV2fa5O6ug4NtXfE+l5Z9w82nJKvsE+e4d7Gyu75ubuGppIn18fFpb2kuKK4zQZihD056eHjz+&#10;7uL0Nik+X1UZERAcVfKuRkRS7tlbbpSZdWZRSWp+oaI23M7Txyc8EoExes7xxsnTHWmEUtJQqanI&#10;AgYoMq7Q0y3U1dbJ3tbZ0cFDUEBcWEhCTExcWUU+OjpCUlL67Vtedw/n1k8fCgpyW5rbGhpadfRN&#10;3gpKcAhJ/eoF1/cc/EpwPXltOL+0nLyOrrCSsoSWCpe4ENrUuL2tPS4mEalr7u4akJGepaml2d3d&#10;QaWRaDTq+dm5u5tHWWEmAXdCZxAoDNrJzbVHoL8Qv7ivfdDV6e0dHn9+efn7kS5oegAqjnx4dG7t&#10;46smrRrkFmCKNjfURttYOqZlAj/ms56ebVFRYVlJrYaKZUlRuaaKsrqipI6mpLQ4r7SEqIK6mKm5&#10;vrykpIyAdGpM5Pj4h939aTzphvZIpzOYe4fnOsYumig7ISGJwoyswpr6p69Fg6yDANOAJv2aCTZY&#10;ekZmfqlp6YLrmZGv8QwCFdAkjd0191cDqBCgR0CEQD2Az0ALwAc2K3w9438HcC64gkZn4GjU44fb&#10;xYWdoc+DaclRVmYWmop6ipICctLf6xrwKum8ldPkFJfiUVWT1oYrSkjyyStKJSUldXV1Aat1cnJy&#10;x1r4nNUgX8cPf73B/2z83dkIiCCZ8QX35RGaRAR6wAJ1FwOLCcSStdo/kBNIVNhHfis0oP1AcwIA&#10;CwX2dAYFBDYkImVv9/jy8uwGe0mkkqH5hknA2kHdYgwG8fHx/ssXPCtNlq8GdQuANLGML0TWJF6s&#10;IYDQwa+3+H0AufkMTb8NL4hKW16bbptoQmqZmmvAV+fqFtamFbQN7MysYhwdl3r7mFQgt6xrQLKA&#10;Owlkt4AwAU7hkaJGCp52/8ggASeL/kin0TbPjsOzU+083Rw19CfKWsj3pJHtQzsTt2CM9uVuOw53&#10;hSeTqczH86tzLw8HDTnx5rIq8j3EE4A/L+/uCyuq84srS0qqVGRV2qubllfWEipKBcUVTLk1s3zC&#10;8ssLQ4rzUV6+CLRtcFjkwPDQAxZaYxBYA1YFfl2Q8Pj4GDBQWVm5n58/AoGAw+Hm5ubAdgMK6ezs&#10;Wt3YObu+u3kgnF/fTy2ufuwf9AiNUFCFycmqRofFtn/q2N7eWVpanpqazs3NV1fT4eMVMUKbl5ZU&#10;eXj4yMnL5+XlNzQ2gpDBxcMzPjVDC2k4s7QeEhknKaXo4e5/eHBKIdGTEzMlxJTHR+cgLwHiaeot&#10;Abt/euYVECarpD05vUChUIEdIeAJwPOIioqZnpkjkyl7e/tqahrR8fG7h4doExO0qWlgaNj3zzh/&#10;zSugoY+uLn0np65kbWuZnparKAcvKqzY2tpOS83U0dYPCgwfHZm6vb7fXNvLTn2nJAtXV1Pm4efB&#10;mNuYWTu85hZ4yydk4+5p5uRsZO9g6eFlaG3rGRTAKcDLKyJoZmM1OjVKIhz0D40ZYLybm3oqS8rg&#10;OvpZWQVCQpLy8qrqGmpa2ipW1uZSUnKvX/FpwTRU1GXfcrzh4RJE6Brxiyn+5o3Qa2E5bkmVt6Jy&#10;b0Qlf/Xq9Ut+gbeCgt9zvnku8Pa7t8/llRQ72ztury4WFmdqa+tNTew43ogE+kUO9A3f3T0QiMS1&#10;1aXT400G7ZbJJNG+MIgM2urOprd7kLyA1ubyPnDZqcBbYbvhkBcHAXw9OzsfHhppqWoK8AkxcHZU&#10;kFbJjs9obfw0Mz53dHB2fv3wvrVbTs4AeC8wDdSTb6UUFdQwKLUAP6PkJLuGD8n9fbXjU82bmxMZ&#10;iXEuGPur3TMm9HyEAlSLApSW/ri9eyqhglbSthTgk3S3sK391PFGRAEhb/BwfAV1Vf8UbDZiPPZP&#10;zWtpoxf6JhhEGpPOBApP/Zn6QcLw2wOsj394g5Ts6zk/HgJ0A0r/9QtUDwwKlTIyMh4QEFJUXNzW&#10;3ja/sHB1fY3D44EVgWaQgnoBWGOvfpoKOyFoB03XSsaT93b32wd6Mlqr7fPiNTSRcBlBT2uRIFeZ&#10;imz3zoa0wc/Fy8tN88tN0wvNvQNNXZ8bWlqrkpJDLK3R2tra8vLyampq+vr6jo6OGRkZ3d1d09OT&#10;p6cnwMlg3QECqxjQXdkf/kfh78xGLClizVIAbT+Tgx++ssE+8luwWw7g61e23LCiGwDoL/skdsAD&#10;gU01P9zia3rgP7g7pBvsVNh//xjIDFLH524pPnmll+K1cWmfR4cNJNQqPAKOdxcrKkosBUS7s3K2&#10;5+dx13cMPI1Mhya3AcH8Fyr14PRYQVtN4NtfjhYUPOJJdDI05ALEBKsrqzcXV6sbG5ZWVlHmzrfz&#10;B1gixaG0DCWv0x6fSni4Ys38T8HTGaNTU5ZIhZpMb+zV+dcCAfVgMpfXtuMTMxs/dmpp6gUHRi4f&#10;HtW0tmNk4eVROfY+HjqW6NS09Pcfm71io6X1ddXQhrHJaSO9oxf7FxQihU6FFpGgUxlUCkRuYH9z&#10;c7e+ttnQ0OTk5KSurq6oqKigoIRCW3p5hIeFJAf6x2nDMFraqODQOB+fMAE+iSffv+EVENVHm5pY&#10;2ppZ2Ve8q5ubXYyJTlRSUDcztcnOLnL3CZBX0YhJTO3sHfANjbBz9xaWkqtpam3t7nNwclVWVi0q&#10;LL44v3Bz84DrIIGpZRWNeXp+UVj1fm5jJyA0UlZW/sP7hsuLG2ioHYk6O7tohLEG4d7o5OLpxT3a&#10;2F4Xjl6cWrJAWzpaOsVFxT999eQ5z0tzK8uB7iEjpCkX9yuYtqqqmlJjU21d/Ts9PX1AutPTMyMj&#10;o3lZ+SgdI75XQi9+/UqUR0hTDWZial1d/Z6PT/Tff/GNqoaau7ebpjbsLRcfysjcx99LXknSAAXv&#10;G+gkku92dlb8Az0tLC1LS2pSEvORhqYFpZXcAmISskr8QlLcnML8AgKSUqKSUiLmDnAbdwNefh5p&#10;MfmS/DIvn5DvX/G+5BYRkVYFEZKgsuZrEX5uwWdiwr+RFvpXTdXXyjK8PE9eOZlYHm4sgcAd+3Af&#10;HZnGxSGiLKumJK0aF5U6MjhxvHtEJuBoNAIdSBKQIyaVQMTVVjWqK6J2t47JdMrZ/f3M7OLR/un5&#10;1d3h1eXBwfbU5FRYSJyqsp62mqm1hb2HnxsGZbs8t7K5tVj5riorrzoisUAdZfbtS14FYX6ENvyl&#10;oFxeWdHm5sLZ2R4ef8VgEIAHRWMQTx6uwxISDaQRl3NHbNcNKB5QKhBiXF/fOLp4I5AWkkJK/uZ2&#10;fWNjwuoIBVGt8+0z6IyfAdJb4BTdY/FBoTFunmFH57eA1miQYrDeiobUEKROhdbWAQrKUm6gwYAr&#10;gNkGjAVt0HID7A+PJPojhQ7pOghcoJ546H0T4KbeY3G311dXZ6dXm7tHk8sjMyszJeXdr94qcAqI&#10;SCjI6RmbuPsFJqRnlb+rbu9smZkd3tpeOT05vTg/u725Atv9/c3t/c3O0cHA+OjgxHhj+6emj588&#10;PF1VtIVUkOIiSnLikuIhQa5zM59OjqbIxEMGFdQSZEvY+f3ao/dIJ5Hw5xen6+vrra2t4eHhBgb6&#10;srJSAoIcIHiSlOGysNFtaKqamZnZ2dk5PT29vb19YIEdMwGAhNi19g+PvzMb/fcCmUnvHhiW4peX&#10;ec7TlJ5a/K4SySc5VVTR29etqqblq6Bzv7Rx9/CwvrU3NTrfOzLcPzK0MD9/d3U9v7YmriStLsK9&#10;3d32hUh5BA4t8/EG+xARGtb7vmVxZsFAB5HuFnwwsby0vKKqZ5zkHDTX0dvY3Hy+d0KnYa8eHrIy&#10;iyx1NLcm2x/pwBP9CsB2WDJ1dXuvsq5RG4kyMrZ0DgqxdnYPQjvhju6XT4/qu9rC/IMcnJ1M/N3t&#10;ggJ8IqKMzG2QekZuLj4Z6bmtLR2rK5s4LJFEBAEkkwZtDLDHPuB3tneAerS0tBQUFEZHJevAMDxc&#10;ksIC8khdUx/v4MiIOC/PAFNjK2lpRQFhSTMbB2lFNRBSxCakkIjk25uHrs7P5ma2CCQ6LDoBbWYN&#10;fvULjTS1cfQNiVBShylp6HgHhvr6BWhqaqqqqvb19QG3EcRkIEoDLjxQv/XNHXMnr3dNbUiUsamp&#10;KcoQFRUZPz+3TCRQ8DjSwOCYgbF5eGz8ydVNcESMsrLmcM9IuH9EUlRydkbes9dvXvNyg5gsPCg4&#10;2NsnOTlWG64uIMiVkBjp5GRra2sDYj40Gq2iosLDwfPy21fq8hph/uFVJdUjA2Ouzl7BQRHaML1v&#10;fvNUSkpCRVWOh4cboWtQW/3BydlBWkbUz9/j7Pzg9u4yKiJZUlJMU0tBWlpaSUlLREohJjlDWw+t&#10;oaMXGhlVXl7W0NjQ2NTk6OgkoyLu4GUrIibB8fJlaIB7cnocn5iQkJSYlZOdClyHQ1yCS5zfyk63&#10;JN+rtsSttyOtu6UsKSQyNyHl4nD7yyMW+4CNCEsC1P7pY1tqXJq5oTlCHWllbJOZmtfV0T84MDE/&#10;u3pydH59ddnfO4LQtpydXt4/Pm7s7FdTNbA2cfX2jQ6PT3WztjFFGWvD0d6BMR8+fp6fn80vTBEW&#10;VLCxcrSz1hfh43j1jPPJM67vXr3mExSvykkD8iypbdg3Nniwvw0AAmhI2iDvh3H0cO8fEy/HIbP0&#10;aRJ6IegHAMtLpZKXl9Ya3rcZ61m+S8+bmJ8T1kDKCWvsL+3+HhtBAEYWtPXc8pqGvnnhu/fHF1d0&#10;ECJAvSN0yGuELDoDohtoCnBoIoZHqBMFxIJk2hcKaw82lq/3hURmEkg0HJlCZr+bf35+vra6OT25&#10;XFbcGBNRGOiTbe/gp2+hbGpvAEfaf/OUn5NPUkhciV9M6tnbN89ev+J6Li/KqakhY2iGdHexiHJ1&#10;CPf3SfR2j40IyYyOznT28hKTlZZVURSUEFPXVtI1EA+O0c0pdqxryB4Y6rq4OqLS8HQ6kcEks3pX&#10;/ijYHTn39/cHBwcTkz3lVVHxqXbeQTr27vKKKoJABYB02tnZRUZGZmdn5+bmbm5uAkJix7hfk/hH&#10;xz/Z6M8AhfHYOzwJnFxzmMZ014eIyCBLKYWdjq6id+UvOUR8DV1H2vtSczP0zS3klXUkFaVFZcU1&#10;4DrBYVF+odEcvHxuVqbna4sMIoVKf8Q9Mhd2txA68JrUvJb6jwg5lZaiqsa693ZGZh6qhuMfu/MK&#10;C3U0YZM9gwTKzfzSkhHCPMotAH8G3MzfajZwB0kMOonBWNvZDo2Kfl/f6OIbyMEvnOkdjb8mEmnQ&#10;G/anB8ctn7s9U6IN0Ca+3sEhUfEWrh4KCKSkvLKSuo6xhW12fvH7xpa52eXFhbX1tZ211e2uzp7S&#10;0tKGhoaysrKsrKz4uGRXZ5/oyKTursGtzb3rq5ubm9vDg6O93b2BgSH/4LDQqPjgyDhlDR1La8fZ&#10;mcX7OyweR1yYX46KTtQ1wAD+M7Nx9AoIRRlbWts4YzAWr15xy8oqp6Sk+fn5CQgIZGZmAloCodj1&#10;9TXbHzw4PrV28/cMiTYysxoaGsrKzIJpIdEos+qq9zvbB7f3D70j/ekFmac355+6280sLMpKq/o+&#10;Dy7MLqen533/gvcNr4iaukZXW9PZ0frBwW5ycqKEuFhkZISTs6OcvBw3N7eYmJioqKi4qISzo2db&#10;a9fUxHxzY3thYbm1paOQoISVpYO4mIyoqLC+IVxLS8PG2i4+LlVCXJKT862/v9/R8WFnZ5eSHNrU&#10;1Aqmo4gy0vHy8ZRRVHVw80pIzZJTVq+qLz873zw6Pm1q6JSVVn3BwYMys1VRg3O+/lZe9qWKhtB3&#10;r35lbIv60F6jpa/2hPOFjKp0QJBTT1fF3fUCjXJMp9wAhx57fUcnE788ku9uHvx9w+0dHNY21j81&#10;tRQmJ1fk5pobWyrIw9VVUOoqaLiWma2VZ4B/UEZ6vq62hbdXiH9wqLmT33ff8InyKfPxK0opaHtZ&#10;utSUVA+OTE4ur30eG4+KDVDTEv/mV6+lJRXszHS0ZYSe/Ou/877hNDLS11GGDTU3LKwvKyBNWls/&#10;NryvBb780dERJG2Qn8+4IZOySypE3kp+yKsDIQgUALBsJesRDI1KpW9tHPi4BLVU1o/Oz3HLawi/&#10;lZ3oGv3xoe9PARoaXEOgUEKT09URhpGxSQd7RzQq6RF6TAmtYg4FO8yvY2VJBOLDw9XFxcHZ2enZ&#10;2dXR0eHR0TbYHx+f7O5tz86Od/W0NDbVZWWneXi6ODhaa2sDmdISEZIU4JORl0EgESjfEHRihoch&#10;CvOrb3754vVTPkFuJU1+LSQPAs2hq/lGReaJvvZzA+23Oqoimmq6ME0DdVUE2OvCUVracB1dXU9v&#10;Lxc316ycpO7e6tOLETxpmUo7p9MITGj5DhCLUUGQyo7p/iBALbE9rR8iHgKZcowjbl/dzu8e9hcW&#10;pbq7u7u5uYFMa2howGAw4KUB1SP9CQsm/CPhn2z0Z4DO/DI8Oa2rp+3maBbi7WKko5VgaXmzthST&#10;k/PLZ6ICz6UUxERU1Hgt7JFJackJaeH+kX6W7m5wc5tX/DK//s0LFUWFAD/Pqnd1IHg6wd33zEyo&#10;wbW7PjT7uHg4wdEbi+sZjdWqvGJdCRkLGyvmdg5OOqjdxYU7CqGsrFpPET7ePsAk/qxfnbV+OIVA&#10;J9yT7htbGnJTs9Iz8uQU1cKsfeKik2aXVgg4PAMatca4xuNXlzdGhibqm1qjMjJN3dy0jYzNnFwd&#10;fPx1MKaiMopKiho2Vk7A7KamZPv5BoaGhObk5JSXlzc2No4Mj25tbmNZI4JY+kZjPduDNgaDvLW3&#10;Hx6TqKKl6+juExwWbWxsGRkZt7y0fn+Hv7i6AdXl5uOvro2E6xsZGJrq66CM9U0tjKx11BFKCsoG&#10;BgZA/UxMTECwoqio2NraenV1BTzxuweclauftBq8orru7u4Oh8VOT83l55WYYKwAJwWHRnb09k0v&#10;Lh2cnQOD1NDSZmXvgjI2T8nIcfcOlNeA8QiLOLu47G1vzoyNxMYkgOCGm1tAVkbJ0cE1JiY2KCgo&#10;LCzMysoKoWfg6Opp6+gGAho+YQkeXhF5OVVREWkdbf3cnKLPvd2nZwebm+tzs/PpqbmADj3cfQAD&#10;lRRXogxNfbwiV1eWp2eG8gpyYmITHVy9LO2cmjt7ZJXUDDC6Ti6Wxmh7KXGNb7/9zb9/++s3vKIi&#10;onK2VgbFBUGxCb4SClJhceGufu7fvvgNn9CbkvKs8op8Q0NESnLy6so6Hn9Hh1ZbpQJbD6z11sYh&#10;Ao72D/SsaahVUpBL9HfAX20fn50Ojsy0NvfU1TQXF9akJueFhUW8q6gLC0oGEV1aVmZtS6uBoXFK&#10;fFpldb2+pY2hoU1EZHJMVDwGZaQgL6mhzaejJ8TLLVZeWnNxut5cXy4hKJ4Un1ZVXY1R0eurrjo4&#10;Pza29yrPzGlr/qivrz88PAyEDYQqtC/Qo53V7V00xs7bKxSLxQGzyraVj19AZoHvT7u8uEtPyKnO&#10;LBhdmBdS0+V+KtpS2cR6HPiHQf/C3L48K6uvN8RYWlu4lhbWj48uTIxPTU6OvP9QUViaUVScFxaS&#10;HOAX6ehoa2FuaGVsaWXkgtE3NkLBzE0QFiYoPZiulJCslKisiAi3oNBrcUleS2vDyGiPjJzAguKY&#10;6rrc4ZGu/Z2tu7tVAmFjdmoyNsonM8O3sDBseLR4frl8ajZvZrJ8cb5ia+Pd9nr9zmb3weHM/uHc&#10;9u7U7t70zs78zubmyeEx7gFLwBOoZOD+sfoPoY0BsSxwDn/c/nSAC6F1tlmvKzHpVAqZSAR0+7C3&#10;t7e0tDQ7O9vf37+4uAjCKVDDXy/5H4B/stGfATrjy9TiPMbaCIPR53jNLfmWozk95Whz2SMu8V+/&#10;ExV5KRHt5zTUl396MorDneGIJzf4i72bq6GNHQvXUCQMo4tESijKSCuqIREYn6DglNKilOL8usYm&#10;aWmZnMDYtc1d82g/pLBkd11ZYXdDcHB4hV/U1dn+0f29jZmnp7Hj7d4hkwL85d9KJ+ML/YHyMDDe&#10;t7G5dHV1Nj4wYmZsY4g2a6tqgWvrwY3Q2UWFx6enNDINxFBUGpNCZxJpjIt77MLmVn1bR2RahntI&#10;mKWbu7y61stXnBrqcHU1bW+vgNjohOqq2qHBkd3d/ZubOzL0LhYF8v6YDFZXOJXlvZIZDBLQoP3j&#10;k8GxKUBFMCQqMSUzL6/E0MDExNgqPS2vuLRqemltfm0zt7hCUExGVlrZwczOFmNtrmdipGMoLyMr&#10;KydjamaqoCAvISFuY2Xd0dZxfHJCJJFHJqZ00BZi8mp5hSW7u7tAV6kUOh5HmptZDAmO1ILpK6vr&#10;6eqbW9t7xSZmF5bXJmfmcguJgqBQUlkFYaYvJC2kqwsP8wtTl9F885JXgE+Ck0Pw+TNOawvH6spq&#10;RQUlYWEROXl5tKkZ0shEXVePX1zqF98/e/GKU05W2QhtJierkpGWc3t7TaHgaDQykUCytnQBYVNd&#10;dZOkmLKGKjwqInZ7e4tKw93fX7i5egUFxqZlFcAQhtkFJeIyimJSkt999+xX/8H98jkfTFeST/zV&#10;S663T569kBTjMUarYYwNuQVEUaYWIpLS37145uVtf7C/cnZ2FBWdICqujNC1Kiou2T1Yo9BA9TKp&#10;FNro4LSCnHJefnJeab6oqFB/c/Ej9YzCoBDpVHaj0Ok0Cpl0f39NwBP7eiZUlHXGp8euSTeFxdmN&#10;76u2djeyqit5ZNV/84KTl4NbUVDI3ljPyw9hbCnFxcWfm1WMx16enBzXN3TsHl+/b+syVtIbfPfu&#10;mnDnFRab4Rsy1t9vZGTU19cHhI0JsRE09y/IWcG7eoyV4/HRMRNy9yGBBIEMjU6bnl0YHZrKzShx&#10;RJk3dHZoGlm8/Z6vODUPeqOIJbEQfk5MIN7CPVJuiYTxqQUrMzcBbhUJER3gE4hJckvIPZVXf66s&#10;xcnL/0ZU4rWazms9Qx5rCzUHSyNvd0Mvb4XAYPngYE17azVzI53YiJCCguT2zvrxyZ7t3fl77DGF&#10;Cr0fAqQUCtnIwO7jvzBv6SQK/v6MjD+nke4fqfhHCo5JxtKpZDqDyHjEQW95QANAQERCBGEbg0Fk&#10;0imPQHOo9EeIOQD3kL88EkDMytoILE76P2IjQOEQmQHnEvA7CSJl6NjXWdbYY1/Z+J8TGAH8k43+&#10;DADZG1/dVDc3N9DW5+Th0hMV6niXm1kQLwnX/s2veBKs/O8OjojUaxoT90ijMulAbSkkOnXj+s4j&#10;IKExv25nY2dgejK3osIIY84vIiGspBSbkOYaECwmr9BaC0zHOwVZ4VBL47GZIZeYQG9/v9G2zoeH&#10;m+m1FWkxhYK4LNItDupY/4l0ghh++XDPyNIyztkPf3y7vHuoomWgb2DWMzo2PDAUFBGppqfn4unz&#10;4f3Hg50jPJ5IhdYOgQQcbGQ6/RaLXd7Y6O7rr/vwISUl1c3VXUpKWhsGFxaUkBBTVlbQwRjZeHuG&#10;vKusmZubOz4+urm5ub4G0cs1Fou9urxcXlr52NSSkJhWXdMwPDJVWFRhYmLl5emflZEfHhZra+Os&#10;DtNHmtmV1DZXVDfzC8jyvOEz1NCyMkQ5GJu4W9tYW5rqILTMLI0N0UgRMUEZYenK4ncXFze9Q2Nw&#10;lLGFrUNEdBxcF+Hk5NTW1ra+vrG9vXNyfAJu2tnZk5iU7u7hi9RDi4nLCPALqyiqiItLvuHmFlWU&#10;eyXFzyHCqywnb6imqySugDYwdXP1VVbS8vMNMUQaO5o7KMupwrSRviFhQZFRlrZ20nLysvIKTq5u&#10;aenp7e3t21u7WZlFGmr6yfFpq0tzVAp+bXVTREg5ITauJK+c46m4kZ7J9sY0gwE9YTvY2zdE6Wdm&#10;JWdlFTx9xiElpfzmDb+WpuGbVyK83BIg5vvUUVZTV5qVm2VkjFRVk+Xm5JYQV5CUVHjD8frJi1/p&#10;G2m5uXiUFFYcH50eHx9X19RbmntJSij5+vn09/feXF1RCOSulk9aqvIjg5+WVmaqqipvr04eGSRo&#10;RCRk1AERABEA0QnYk4CLvbd9oqigWlZRcIO96uxoz8sCMVOssqYuj6igniGyuDB7uLf9fG9jZKDK&#10;wU39+fPnkYFh95enFDoNR6KSyY/5DY1GqhozjY13FGxkQqK/FuZwfrWwsHBlZYUlbgxo7t8vwDwz&#10;G7t71bR0V6bnmRQGkw7REYNGJ1DImSWlPi6BudnvRITkEfZ2cFV1mJpyZmwCBUuAwmooy6ztJwYW&#10;CrlYL3bQaAwQUqckZdjZOljbYJzcUXGpdtUNkS2dmfUNWa0dBdMLH1Y3Ph8eLp2f7l5dbl9cLl5e&#10;z19eLR8fr5yf7RHw92Qyjg6UDlqPCagJ1MEFKQu4F9ig24P/ILoDFfaTsAYcY0A0wIpTaEzAOawv&#10;Xwc/sTao3GDPTgeiDSqre4DdQ/BnUdDvgH17kCB7ABcE6OascBOA/ZX94X8I/slGfwYYjC/jhyeq&#10;zq6JCZloR1M/I1R8sKl7uKqc4ksdHonZynY6jgooCFoCDMgY8KQYwH2lTG7t6+lbpdr73h+eAZ/n&#10;gUhc29wA7OMe4K2PNuAS5OUXEooOjXQ0NXU3N5of6LwmPPRNjwdGhHl5e/cODYXnZwrJSbS0tOBI&#10;JCLwRVk6wQaV+dgxMS4sqxht6YM9fGjoHeYTlvdw83cNC/rY2Hiwc/B5YCQoIgZlbm1ia19cWjoy&#10;MnJ0dARinR/DfyDrgJ6AO0YikQ4PD8EJIyOjBXkl0ZGpPp7hGLStsiJcTVULgUCYm5t7enq6uLi6&#10;u3vHx6WEhUZbWznq6xlHRyUODox9eN+ysrwxMjwRGhxpZmpTVFi+sb4zMDKZkFOMsXaVlFJ/+YSX&#10;/zWvoYa6s5mxn6OdDdrAwhSFQGrCtFXNLdC29hZwhD4aY5adVaCni9JHokZHxgDvdXd3x8TEWFpa&#10;Ghsb6+vrW1lZsbv1wAc3NzeQH4SurgkKrSwjLywkLKuk8FaIj0dKlJufF4PQqyt/V/f+fdun7ory&#10;GgN94w/vm82NrcV5JfR1UIGB4fauXgqq6gqKipqamvX19ScnJwQCjgp8ZCpjZ+vYztr77WuhuPj4&#10;88vj3Jx8USGl5PhYK2Mrju/F0uPTsfe7DAaWQMB/bPwkKSnj5u4SFBj+5jXPL/7j21//6omOjoGF&#10;hZ23l6+3t1dnZ2tBbtVw/4KTg1dRQZWCjIG0hLaPV6C6uhIMLve570NZaZURyjo0OHp2do5IwG1v&#10;7VVW1hpjLLW19HMyi/Y29yuKCtWVpGcn++h0/B+bL4NlJoGXzaCS6BiMqYmpYU5ekiZMRVhESF0d&#10;5u3lX11dtr6+SCY/QC4/hYS7OfzUUy0opFSQXkK6uyPSqFe398R7SkpFpZGO5nrfZxydkJqZ4SqP&#10;IJ9cPzw8fB3FAJlOCuMLjcxk9E1NKyprTPQOQ6PZQHgErCkNmpCgoK4OrWNSUFgrKqXxSlJcR0w0&#10;Iz48wNXt5uAU2HMoo8Cqs7bfBygXkEMCEX92fnx2vnt1s3OH3SWQzyjUGyrtjs64pzOw0ALjLEBG&#10;+gd8vf6f+O+Pf7LRnwEa88vszT0iNKT4XZ2+i7kuv5IjBpn/ztsBIVttE07YvITcPOByAQWBfC6I&#10;jYgUYm3XgKioQijC4HZz45HVA3Nyd9HV17y9Ntcy2KwkI2wJ19VW0+B5zWFrbjk6MHR2eX1x97B7&#10;fBKbko7EmPGKi3G8+I2vrfHh2gqNwppkhEUhwDCRKNTK1k9vhcVqU0puL/FRGflIdaOFseVPo0NG&#10;hgYNJdVnRxfX97iJtbXI3BxldXVpaWlgzVNTUwHnAPuLw+HYb2sBgA8gQfaeTKLgccSHO8LN1f3a&#10;6tbw0GhNTU1ycrKtra2BgYGigpoAvxgfr4ikhLyUpII+EmNpYe/o4N7Z8fno8HRjbScmOklfDwPI&#10;6R5HPL6+ycguEOQVlRaS1pJTdjLB2BuhHDBoQw1Va2OUsQFCXVHWUBfm4+5k6ebILymqrKTk5+Ix&#10;PzJBIkCLhQOOvL+/X1xcbGpqysnJSUsDAQwEkJ/h4eHq6uqQ4BBfTy99HV1pKenI2BgVbS0peTmu&#10;V2/01WGuLi5wMwwcYaipgRAVkc7LLUajzNTV4FqaiOaP7QH+4QhdfZDU7Ows28qzSBl6FRfEs91d&#10;IyJSGjoYk0+f27R1tF8/5zHQRShKyfG9Eq6rqCXir07O18or8xEIvbevBL/75q2CvCIXF5ecnCzK&#10;0BAOhzU21Y2MDjs7uXh5+Fla2E2MT9naOHZ39ZYUV4IoTVpKwc/PPzomrKAw6/rqZrB/xM7G2Qht&#10;PjgwgsNf4vEPK0ubCbF5GmoYb68QN1dPFRWlwaGeze3VO8AcRCLgBpDbHz1o9gdw7PTkfGpyFq5j&#10;8O2vv5WR5LZwNHQPdvn4qQF7c0ejUsFpQGSA0ADaoJGJk4tLIhLmVSVtFAL+ioArraz+VNeWUFCM&#10;QSN3p8eJdFJqdpaVog71Chpn/IP1Bx4WxEbAJZrd3JJTUG2ues8kUn/LRlRqw+deY6R5blGVigZS&#10;SkVBi5+3Ji3d2dr+eH4TxB4gp/9JQAF+hs5ghSNQRPKTDXyFugTp0KqYbHy95p/4x8I/2ejPAJ3+&#10;ZfUObxQd4x8YIQdXhL3lTguLdwkMV+KW7Y0uod2RIb8PnAf+Q4QEsdHN/U1QciYfv2i+lwP2eI3J&#10;JFEeGR3zYzBt9abcotjidLSK+lJzd05qmoig+Ms3fJJymva2XgkJWcsbu5tHpzYu3lIC4hhZkSAD&#10;lbWOtkcssCUM9mQEEHlQ6R2joxgHx8WB2e2DU0MbZz9Lv4vtiysy+dOnVidrx+CQqPWdPSyNfk0g&#10;jk9O5ufnOzk5weFwEOvY2NiEhYVVVVXNzc2trKz8+K4DsHcEPPD78cA2Q6YOGvcEMR8w2efn5/v7&#10;+0uLq8NDE+1tPa0tHYX5pbExicCScnEKAHIyNbE2N7PVQxoJC0m6u/nm5hWmZqQb6huI8ghoSMqZ&#10;6ug6mmB05GX1VJV0FGR1FOXMEDp2RihLfaSDCcbCxlRAhM/EFDU8+Plwf/vk+JhAILBNIWSkWF3q&#10;oNQs6oQcZPBrXV1dbGxsRmpaUXYuuEtOQZ6Nm7O0uvKbt28Qalr5WTkxSYk52QUF+aXaML2Q4Kiw&#10;sNiIuOQXr7gM9DDhgZGjA6N4HDRpLABoNNbgKGitHxKBOju7oWvmJgyDW3s78QrxWJladzS3faiu&#10;U5NTrigsIWKxIJwSFuGVkhaRkpT77ttXqupKXNyvExKjV1YX3N3dgoNDx8fHNTU1bG0sR0c7CYTz&#10;2NiIkBDfzq56NTWlZ0/fIJHoQP9QAwP04cEhhUxZWV4P9IuCa2NKS0rPTs+pFObtNbajY8jEwvUV&#10;h4ChsenYzERGTmZlZeXg4CDgZjYtQY3DGqN1dXXd93kiyD9KQ0P77Rt+AS6JqqK81f2V2ML0+NQU&#10;8h3pq0CyNyYgDsL89oGUgnNBXgMOf3dGwAaFx5hpm4Qmpls6WZ7vrpDoxOTcLBNVOP7ihj13PutW&#10;gEogNiIxGZunZzC4fn5SOp1AAdXGYiMmkU7fubz43DZQ1dBq7+SWmJmElpJozin3cPHeH10BgTzw&#10;o0hfvhD+CBv9AHZX2A/vpwM2YgdT7O2f+IfGfxUb/Sjsv4M/ePD/ED/eA0rxq3RCH38Pf+z4Xwom&#10;7fHwnmyblCrCL8XL/bzIX2tiuAlm6a0gqbLQ8o5MwgFNYmcKqBLkxzFom3s7+jbOKhqwhb56CumA&#10;/Ei4Y9KL+rtkZVRaMqswbi7OejZrbaNejs4hQZEwfYtfvxT+7ldcb14IW9h4ltS16Nm4+IaGj/TW&#10;9TalHa5NkXEk4Lw3N7f09PScnZ+TydRzPGHj5JR8R55eWlfSMsgPz8WdYO+otAc8bnhy2jsiyjck&#10;fHRiGoclEklkLA53eXkJzFnrp09ZWZkuLi4wmJaRkREGg7GysgwNDYmOjk5KSsrISC+vKGv62DAw&#10;0DvQ39vX27uwsLC5uXl4dHh1fXVxcX18dHF6cnWwf3J6fHF0cDoztWCMsXjxnPP5M44Xzzl4eYQ5&#10;3vI9ffry1atXz559z8fxVl5YVFta3tXY1NHYSIqHS16QX4aPR/ztG6SiPEJB3s3UxMvKwt/ZzthA&#10;Rxuuomesa2prYutgCwKXlpaWmZmZa+iFeRyFCk3WzpoXGbAjAzATCJuur67XlldK8wuVlZQxZqba&#10;GMNXsqLP+bktMKbHm3sP13e3Nw+TE7P6SLS9rYu5hZ2dp7eNg4u6inZpbhnhnkBjsRs70YeH+739&#10;vaWl1dysYn//WBUDWy4VTQktJQU1uc3VDewt9mB3z8HaKiww6Pz4Ijer4u1bTjUNKWFR7u+//y44&#10;2FtIlC84xOfm5qQgr0RX26ynu08Lplpdm3v/cHqwfxoSmKEoq2dr7SApIRkWGuXi4iMsKCcqJNve&#10;1obDY8kk6unhZXxMtpa6UXpq4d3tA41KOb+88g9LfvZGwMXb/937921dXaNjY42NjSXFJaWlpU1N&#10;zaen53d391OTU5HhMYqySDkZTVs7u4jwBENtm5mBySsSIamyAm3i8HByD4kjkyWQEK1DZLdydKyg&#10;5ZZXUHmPvzinEjNyi1RElB09Alz8nS+PN0g0YkJOpoE6/GhrLyExqaOjk/U+KRV64wdE90zG0e2d&#10;raObm6U9+Q7Hjo0YLDZ6YDAJd+R3DS32Dk7l9eXGstLdudUubr7LbWPQuwjMR0BFOBbL/HGQv3x5&#10;gPbQ0xug4+Bc9kMa9vafEtk/8d8cfzobsU38T7efgv0sDogOECCWzED2GHwCBym/d/L/ISDBfAQb&#10;kFPwH5pX5/FrHwLrBuD/V4pi3/6/HnTWXG3hJQXfveTQ4+FcGSwamh6U04C7G2lfb44x6eQfywll&#10;AmSRweycmVHQ1EsKTSZjbxhAI78wsDRqemezJho19KEZZWZYkV1RW/lBR1GlobAyMC4+OiUDg7bn&#10;5JBAGlir6GC+4xIyt7PvH+yuqyuprCzpGxg8v77NLSxRVof5BIaMzS3c3eOpOBKFSP7cPYZQ0Z/o&#10;GmESAGFBT7dxDPrS0UFocoKls2N+RdnG3i6RSiHTacCoU6Boh3Z5cTYxMdrR3lleXh4TEx4dE+7p&#10;6ebi4mxtZ2vr7Ghla2NvY21vaWWJMfF0cfXz8XF2c/UNDoyNSwoKjIqKSHZz9UtLySorKC3JLzIz&#10;sxCRlHzNyfPqFScvLw+fwBsO3m+4+L/99sn/Ky7CA1NUwmggHA2MMWpqasLCqkKCctzc6sLCzihD&#10;FzTaGg73NDHxM8N4OpjDdNWev3kO19FBIJGioqJCQkJaWlpunm4BYf4lVUXzq7O32CsqnQwMG41K&#10;x2EJUxMzIYHhGJRpZERMR0e3d0DwL16/+cWrV+bW1idH+xdnR9X1rSZmDvx8IlGhkcUFxWOz8ztH&#10;pzEJKRZWDlvbe0Qi5fzscnt7b3BgNCsr29bWVlcXoaSoYmxs7hcULq+mLiQuKi0rtb6x2dTT7RMV&#10;JaGoxC8sll9QMjDYZWhgjDaGYUw19TRVOlubBGW1XZycsVcnI4OTSvKI0OAYYwxmdnZ0bHbC0cvX&#10;xMpZSkpFQkQqMjjk4upq4/DU1z+a77WErhYqP694dnb24R4Q/VlZSZ0R2qqirGp5aaWksk5ASpWb&#10;iy83PdPXJ8TS0rGyshbk9vTkYqB/pL6xq7VzMDo2RktVWZiLT1UelpyU2tHbPjq7ZGzk0VrVckG+&#10;qB/sg+tZnmysg6iEReEsMKhkKnFz40BFTre8MI+Au7knUyo+tkooqOujzdKTwy5Olq5wl4lZWWpK&#10;WivL21ZuPtmZhTQsNF0HCPYhfnhk4snk8ORMFS0M9uSGCcQNqCONgWXQcHQm+ZZaVfvRxtI6rSwb&#10;ISI5VNDg6ewzXdcDiSWTCagGWIQf1eQPAWg5iI1YlgTCj+rM3v7TS/+J/+b4s2IjIAo/3b4CogOo&#10;wxdIKdiztq+zPYH/QPaAbP325L8E0G2gKU+hES8UKvX6FjiRD/QfHmn+DYQWECGRQsps/fBCQCxG&#10;G3l3PD25ua1taBTjaIQ/3YKG3P0AcH+QU6CmtX39Gpqo/toe9hgf8BNggq61xdLWj0NtbYZwrdaq&#10;RicLYIb1Duc3jm+ub/D4nLwCGxfX2ZXV5IxMMQlJPn5+JSUlR0fHmJiY4NCwmg8fZ5bWohJSxWQU&#10;1RD6TXVN5DNwEa6krNEEZnq+dQD1prD6OYhMyEAc3Vx96Phk7erk4uPZNzJ8en2Fp1KokMsJMTew&#10;UlQalUgk3N7cP9xjQbRxf393cnk+NjM9MDTU2/15YnBkbnRycmhkbGQkNTNDRVsLjTFPTkqveldT&#10;XFSWnJQZGBrh4OzAxfPs2bP/9fTJv377zXeSkmLevnZpWf5lVYlW9oZaGgoINVUzHX1jNRhKUclY&#10;VVVLVFTy1StZDg5TdXV7JNLbzAyjrBxkgXGzNTa3MVHTUJ+dmOnq6LS0tAT0EBIS4uBqpaEvJyrH&#10;p6SpGhwR2/ixfXNj5+Lsqvljhy7cUBumV1vTcH52TcCRQsNj/v3pq397+sLa2WlkbDA2NlRCDiar&#10;oC0vq/K5o5twjyVR6A8E8vjMnKGxeVJK5uzsko93IBKBlpdT4ecTAlwZHx8/Ojp6eHi4vr7u6urK&#10;Xiyjpr5eVkf7uYjoCz7B//jNE1Fx6f3Dpdrqj9XVRVMzn7MS4vo6O+Xh1mg9vYuDjdPjK3MTZ1Fh&#10;OX09VFd3Z0hsEqeYrLGtHQf3S00Nmb7uNiKFgqXRj89us5KKFKV1Xz4TUpDTykjPOdg/vLy46+zo&#10;xaDN9fWMFdRgqvpIJXmRmeHO3a1tUNVamrpxsckb6zubG7sFpZUoc5QqjMfUQiwu1mp2cnhpebG6&#10;obp7bNLCJiAjLmt6cyyrpkLP0Gq4vamvrw9EmQMDA8PDw+Pj4wuLy1MjCyoSSjWFOeuLs8MTU1Mb&#10;G0n5BXo6yIbynOPD2f2rw4SMbDUV5NbmsVtoZGxUIvkaT2MArYYEGIgxCCjTymr4pHTONo4YdCr0&#10;SIjGvKdTNg+ORtuGKyo+WJmYmLtbK77hHSludrJ3a8t6B/iMyoRmVgCS+U/8FKA+Qf19/fJ3AmSb&#10;WNbp74s/ykbsOoK6Rr4CogHg3tCgac2gl/OoVCqFQrm4uNhY35idnp+empmenhyfGJyZG56YHD49&#10;OX54uAcOGfvBAzudv7DMILb4QqU+UhgXV7eNXb0eoVGJ2bmHFye7u2vb0MoGK5sbmydH57eXD9h7&#10;Ag6HIxAIPz7y/R2wS/c13T8ZNOYjiUIpGurhFJevdPIi3W3OHZ3pWdgH2Ro9HAI2Aib+K9hsBO6c&#10;/75BTRY+XtfP7p4ANwUV8UAnX5OJ7Q0fnfRN8qMSlTmFcwOjKXeQ90hlMHf2d2bXF/auT/z8vOKC&#10;gzvb2iMiIuBwOIgV5BQUpRRUnD19e4fHP7S0mdo6uljanyysXOOwsZklNhin++OLRyo01SwoG+BO&#10;yiMTbCQ6bfvoICohDoE2dPfz6ervu4KWcqCDAIpCop2c7iwujjW8b9rd2afRoLq6uruOS02GI3VV&#10;lZS8nV0vDo4fgcGhMxpbm0VkpaVklL28vUpKcxKT4mxtXZW0ETxiAty8v9HR5PJ0RoQEBzc2fejt&#10;a4+O88vMiYtLjPR0dzRGwG1BKKGuricrayAvryYoCAhJhZ/fUEHBUEHRFY3GKCu56msHetjZudgo&#10;qSr3dn52dXZRUFAAhBQaGhoVHxSR7OkR6MgvKvntU6E3byUQuihrK0cFeWhd186Oz+1tPeVl1UeH&#10;JwGB4f/25OUvX74WkpI0NkMrKEhYO/m8q222snIYGRjC390vLazU1TaGhkYrK2kKCYr7+gQj4Cg9&#10;pFFocFRjQ/Pa2hqe9cAMSHV2draZmRlgo5ycnOzcvP94+uwpDz+XoOg337wwRpkeHq0nxuUWl+QP&#10;DnZYGZu3t3f4J2QZ6WnurM509Izo61mKisjFxyeXlpWY2nlxiarJqGpy8j51czf28XHb2NilAJeE&#10;9oi9I3Z8GkTCLb//lu/FM2F355DEhDTARpkZ+aKiMibWdo6B7tZW8OOdKToVf3Nz197WbWhogkaZ&#10;WVk6iggpiIiI5xdFbO133mEXGXQCjUa+w98e32EDwzNszB2PLjYXt9cnJhZPDtYGBwaqqqo6Ojo+&#10;f/48ODS4srYx3DepLK7YXFW6s744vbhwScDNLi6YwZFzfR10yjWWRk5Iz9dQRR/tnxXWVhUXFJHv&#10;CFBPG4uNAIDwlDR+4hLT2JxcYbMR2N1SSDUNH13Qjnm5FX5uHhh7Y3U+keGaTpSxeZ5/HPmWANTn&#10;78VGbH2HtO8Hg8Y+wjZHP1on9sl/G7AzAITt5uZmenoai8WCI3/jPACAO4LWPGYB1MPfPgM/xR9m&#10;I3YWgUG/vLw8PT3d3d1dXl4bGZ6pftdYVFCVl1MGXLnMzMyioiIfHx8TExM9PYSegbauvpKmrijS&#10;SEIDJuPsYhcVFfnh/ceB/pGFhcWDgwO2nv8lBcZSr06Ptns7un2iE/gRBs9kVXgUlP0iQ8wskBiM&#10;mgFKWc9Aw9rKxtM9OCgwEvjU0dHRWVlZxcXFnz59mpiY2NnZ2d7eZk/nDkIAEmtVva9J/2mgMh5J&#10;ZErZ5JCYslZXYiYZfzB+cKZn45oZFUi+uQBU8/U8lsrRAX3TH4uq65V4lfqzmsB3cBwUn0wmU0iE&#10;eyI+K7sw0yU8xdsfzScxVtpAJwNyAFTySKHR8Qz6wMKClrJmVVIe4R53e3s7MzOTm5vr5e2roqnD&#10;Kyyuo28UGZdk7+7tZed6urh6+HDrGpsS4BdDuH5gUqA38kAGWBsUn4I9g/l4dH5W0/DBzdfb3s05&#10;v6RwampmamKlsqzR288WZSonKfMmPNLn7v4SKOYdFlfT+MHRxdncxDTY2/d07/ALHZqMcmxqIig6&#10;Em1kLSTCKyDyRFDkjaqKjpOrt4u7i6+fU1l5cmVlenl5aWFhfkFBvp2dDbSGtqwsSh+JhmtY6Wsh&#10;5CQQMtKAh8CmJyuHlJEBgZEdAuFhbGyhpWmhJh8R4OrgasvNxxMeGJYQFw8IGPABCApNLDBoSwMT&#10;azO0mY2xuRvG2MHaykFNVVuAXwxwUk31h7TUbBlppcqKGnMLu2/ecD/h5hWQELeyMc/PT1/e2h8c&#10;nUUiUAVZuaW5+RYYS10NJEJLz9HaxdLUBm1o2tPdf7APAsh7CgVaEQ4AiP3Q0BB7TLmwsHBgYOCH&#10;xiZOAaHvXrxVUFAXF5Lu/Nixf7Dt6Rr1ruJdRWWxjpZ+Tml5cmGJCVJ5YqzXwinA2TlIX8/Uwtza&#10;2toyPCFNTAXGJy6hoCTd3vEhMCQsK6Po9vwOeCc0JgNPIExNzPn5hPPzyIGNh1sIhHr+fiGAcjz9&#10;Q5GWZslJ4YT7E+AA3t/jVlc2I8Lj+PlEBfjEYSqGjTXN19fHVCYBOGgsY0qnPFLuKNSsojptmP75&#10;5RaVSiSTaBQKtJQi0D4g8OADiUKC3i/un9CQURtoa6KRb0l0Eo6Ca29udNJFHsxOfWEQCUxGSnaZ&#10;qiLq/PDw9Pb44uyYTqCCg2z5BlUExLi6o1dARmdjfIlBpwA2olFot1RSSVWtmRomK73Y3c7R2B6j&#10;J6PQ3dCjpKOT7BpMvMKC+v07shFwnY+OjoDDAawZqA1whE0GoLnZpunPtQZ/CcC9gBUCmamrqwP+&#10;FgqFAjYK5BDk6usZfyuAO4Ky7+3tgWoBNv9vn4Gf4l+gmQnZaywwH3F40vnl5T0Oe35xPzG+mpdT&#10;6ORgY2lpgERqqCgrKsjBpMTVpCXVlRXhwLXU1tYOCwuLjIwsKir82FzT1ln1sS33Y3vix87YotKE&#10;yOhgG2trmCZCXk5dUVEVidDLzsrt7e3f2dq5u74FSgG5IsBGQn++AuQG2rE21gHAW1CPNNhTKOTb&#10;2+uq9hp7JxtRUfFfCwn/UlHhubTcU45XcjL8AT7WSYkembm+KRn+js6WZuYWRkamIHtKSkpycnIS&#10;EhLi4uLA0UYgEDAYzMLCwskRWFrniorKw6MjSF+hx6ug9NDGyscfbQ86iM4otHcLU7KauoNZpXfX&#10;+xVdw7oYhw8F+XQ8Flz99TyWygHpJpFp4bHxys8EuxKLH8l0kDCeQh4cGZ7s7D3Y2nNy8skwCzAS&#10;k4rGWN/O7lCgCx7xZPr19cM1iVJY36wkqNxd3ELGQ2OdgaCAOO/m9m5xdb2ypt7QxJxXSOwlF7+m&#10;vGpJcnL75ADS3UtOSed9Wc3lyTnUtQ8KwuIiqDysYgF3nECjnl1djk1PpWdnamiA1tR6/UJEVoEv&#10;MBKVkmOdked/frkDRJNMo98R8MenJ0cHe+fHhzRQDAoVKE/5u0pTG2sNLaSGlpxfiElZZdrk+PTR&#10;3kFne8e7mvrMojJFkKaUFAfHWxUVteysvMjIOJg2XAemjkaqW6A01cT59GRlABXpSknDxMWVBfgx&#10;aqqOBgauRmgruLaxklRUkLuHr9vz12/l5VU/NrXo6enb2ztkpGfW1L/vGxydnF1YWNnY3j/aPzw7&#10;PjpbmF+uKK9xc/FWVtRUlFd/9ZI7MSHVxNzmpaAoYCOUiUlGZlr9+6qe4UmvgEgBQfHQoJC8jKyK&#10;wvKBzoGVmeXL46u56QWkLio5OZ1IopJB7YBQ8QuNzqA3ffxkZe0IR+jr6RtwcHAKCgqMjY4Wl1Uo&#10;q8PMTe0MtA0Wx2amp6ZMjJw/vG+KioqWktKMSEnLKy9Hays2fayFGVqUFFfX1jRxcgsrqqnbebhq&#10;GOil5OSqqsIaPrR0dI+g9W3ryz+SCGTKI5A9HI2KOz4+Ki1+p6oMf/6SR1ZWw9HR097OSUMb+VZA&#10;5l1l5eXR8dXpbXFxtZ4eWlZWUUVZrbiw+H1V6dXpOoNxQ/9CBTaMAWkNg8qEpnuvb+1V0UAsLY7Q&#10;acSt7f2unk9sxwsSbShkZ1Co1NH+SZi85mh3G50GSIKwe7JtbWXlj0bfb28+MuhEJjOroEZFTn93&#10;eZpEv6HToZk8sD9Ya0iymMy67kFeKZ3uqhYmjcxg0qg06hWFEJmQYgW3zkgq8LGxRJnBNSSkMqKS&#10;OQSFwm3csKfnwKWhsJ4w/1EF+68DJPE/AHwFGgTcUF9fXw0NDTQK1dbcSsFDL+8dnZ2m52YXFhUC&#10;YgBk8PvXArAP/gC2fWBt0G+sr1//Qh+//sKyAGD/I9hJ/QhgAFs/fTTCoMQlRMTEhP39/cbGxoCC&#10;g5++XvC3BaifvzBU+C/Bv9xe4idHV7s/DXd29qVk51i6WgTF+fsFJ8lJ20sJqWAM5T28pZxcZDw9&#10;0ImJidXVtZ2d3aura1tbW4BOQYTB7g2DhsYyQWEowPWnM0hUKolAwJ+fnw8MDKalZjrYuenCUSpK&#10;MElxRV0tpJuDS3xSYtdQ/+He/u35JZFI/OGFD1bHHjQ6gU6hgiDkgUjAnZ9dfO7py8zM8fL04eIU&#10;/7d//dW//tv/+s2z/1dA5Fs1ke9c5b4rtJW/3pjEPTwQCFgCEXt7C80XwB6LvLGxMTo62tTUlJ6e&#10;DlgTOCBqampKCoqi/AL8nNzAblrZ2yZkpdU1N6ztbmHJBBLQU2gViD/aHo80BpnCrFhfUtJGjGS+&#10;X1paU9Q0lHsp2p9bSyNQfnoh+ESnPh7d4/RQSCuu18PvC0GtfKF92X64sfVwjTZynX7XY61l6C6l&#10;ZSsmO93RTSeQQempDOb28WFtRdXK4b6NrZ2VnPbG2ByT/tsOQACQMpVKW1/fKCwqsnV04xES5uB7&#10;LqIo9FyQ/zmHgKy0UlVlHZFAoQPHG4rO2DQLXB5oVBS7PwIcADGilJT0q1dvNDS0rG0sK9+VdPd8&#10;mpwau7g4A64iEEtogAhoECaZSnu4uj4Djlt8fLy8vDw/P7+jk23Tx6qDo1Ui6RpPvB2fGze3txWV&#10;VeUVVRESVzE2NkWh0MbGJrq6CDhcWxOmrKGpoKkpj8HoainK6MvLmaipW2hp6UhKKgrwG6gq26MN&#10;nUyMnIzRhooifs4WhoaG33MKc0mqRcWmREbE2tu5oAxNNNThMTFJHe09F+e3FDKNRoWKBvagmAvz&#10;K2hDs5cvuJ5+/xpES6Lics9ERH79+i0IemDq8NecvGa2zv5h0cpa8NSc/PPrG0jhoZFaUD0ScMT8&#10;3GI1DZ3lrd0rInn/6uCBdHF5f6Ogov/ilZyaJgamg3j2/NmT775NSog5PtkLi431CIzUg+vN9PZ0&#10;dXbp6mp3dLR6uYc9/U7oQ+P72tomFUWt4OAgDAY+ONA5N78up4Z5JSr95DXvm9dCOdnlwUEJKAPr&#10;d9XNrm7RSD3nmYUNyiNrAQXQKAxQFnJ1zYc3vBKvOGUc3QKbPjU4uTlwcIh5eLi6uzvGxqRKy6nz&#10;iwgFhfmbmep/7m4gkx6YDGjcEMsKfgX4DFq5e2BMRgXZ19FBpj8MzM7pIawWFhZ/NDQQ41JJ4wOT&#10;MDnYWPdnECnRqbcDc6NvlZAxXk70ywNQP4CNcgurVGW1tuYHtw/2bkDATSPjfh7WNI8vvJbUyw1M&#10;puMemI94HJU4s7ONMLIMC0yqyq0pjXDxckaLi4thtLW+/+aFk6He5fbCI4NE+fJIBJn+msZfEaC8&#10;gF3Yr2eBgoOvwCDY29srKysb6OmVpeXij2/oNMb83hbC0YKDjwc4qSsrK+BMAGCXAX8DsAMmcORr&#10;olDtAUoG2WdA3fJQnTKg5ciBOw/+0qCP7B/B398ZrAESATkBAIYOgEzFtXx6p6ImbmaBfN9Q8vBw&#10;BQ7+9EZ/e/x9787GvwQGeaup6PLzSPPxCnFwfYtE8Ti4yEVFu6clZb+v+rC61Hd+3nd1Of1wd0gi&#10;EUHzsGsT4Hfa6fcBGgucTyQQry5v9nYPp6fm8/NKjDHmskqKwipyvPLiKjqa9g4OaWlptbW1gDZ2&#10;dnaur27WVrba2torKkqys1PSUrJcnQPEhBSeP+X51S9ePnv5Syn5l8bWMu6BajkFTr0tBXMtGXsD&#10;lRTsJe0HKoBUmwXwgZ1JsAdyCYJxEKevr6/Pz88PdPZ8rP+QkpxiYGwkpazIyS+mAUeXvvuwsLp1&#10;hyP+JML5XTzSgYgzK1cWVTV0R3M/Ts+v8kooqXHLrjYP0yi/7VUHgGIj6uPE1o6AqEiWienu/CCw&#10;8EBMV06PNWGwPI+YrqpPGF2UkZB0mrM7/voKiqQYTGBmqxreBzq4jY+MwSUVStzCcSc3f7CSQblA&#10;3Z6cnLe0t+eX5+qiYP/xq1/x8YlJiMu5ufksLayQiVQCgch+7REIGmi3i4sL4DqAmgEJYrHY4uLi&#10;+vr61dXVrq6uvLw8Dw8PExMTV1fX0pLSnbXN68NLGoGOJdAWtw5Do+IAc4uIiJiZmTU0NOzsbp5f&#10;HJ2e7m9sLhcW5RhbGL/m5tLVx4RGJTe3fp4cXxgfnU1KyHrxjJvjLQ8MpiYhKSwkxItEwnTVlY1U&#10;VS1hMBM1NSMVFSskQkNKwlRXG62prqsoh9GUC/Z0Ah6DgpZeTGaJmaXj5PjM5cXN/NxSSFCEuZmt&#10;nKyKg71bS3PH2ekFe+ULKoV5c33/rqLW1zvYwtxeUkLhN9++eCIo+G9Pn7u7+JQUVMCQhmJC0lXl&#10;tQFeQUlxabgHwk8tBKDq48NzM3Ob8ITkpr5+7/CIgrLK2eW1NzxCT15ySUjJqqurOzo6hoWHw3Rg&#10;65vLS1ubrb1DcBi8t7G+ovwdDKY5OjJiqG8lLaGxuDjX+KFNTERBTw8ZFRXw+XNnfFK2kaXb91wC&#10;ShqahgZoe3vHg4Pj9PRsC2vnkoqPDk6RQWHJt7g71hs4IGZ4PD2+83QOVZYRN0ZbcQspaZtZiauo&#10;I5GmCfEJz58//f67V7wCkk6eXu9qKuxtTXMyYlkrL/wu2JI/s7yuDDPua2snU+9mtrZkJXUbGhrZ&#10;Rhk655FKoZGG+yfgyojZ4RFothAqvqm3+42cZkVB2hfSHZAPAoOZmVWiKqE6N9yVkJbb2d7PION+&#10;7Kljo3dxi0vGMMzKB3d1RWFQ1nZOHX2i+MWVB4YmS3MLy2O8QtydRUTFA9ysTE1Qzsaok9V5EJXR&#10;WUtE/DSdvxKAdgwNDUVHRwPxBpwEqgWwC3DCQAwE3Ojrs0s6CcTBjFscdmRuKjUjw9raur29HZwG&#10;agkYIvYc9uB89pGvibIAvgLWh3q/oY5HaGM9p4UW6gOqBo3fAqeDMwAt/eQ6cHcQ/fT09ABHGeSN&#10;waScX+wMDrXv7i1SaXfAWfx63v9s/Iuji56jg72ri7ePl3dyXPDE6Pvjw+G7qx3C/QMJWpTggca4&#10;ZzJZq6f+8KyPvf8RX1P6PYDTwCWADCBvFrizQOrxuKOTo/GF2Q9Dvd5pcUhrEzWYJvC4gbEDUYuF&#10;haW/b4gxxkpRUUVCQkRRSVLPUBVlpOHiYhIe6REW7lFZlTU40rh3NHZ2NXmP26AQ7+nEKwbpmsyg&#10;QUupsm76NU+sTLIzDMD+ygb0giPwr0lULBZ3eHr6eWQkOCLZEOMor6wP17MCLuHtLfSuHyux3wWI&#10;Ncg0Zs3SoqaW3kThp56x6WeCEpoiKjt9cxTqz9gICCiZymgenxKSVhgprn+4vYJ8cuaXtfNjD3eP&#10;3rq29IJiTQTCUET6Y3YOnUSALBIDGjjrHRQQ4eTdUlGrzyM5UdhIffhtH8tPAYoG7AuFBCJ+0gMR&#10;X1hUKM0taKipJyOtJCggrodEZ6bnxiXEfmisOTjYh2z67KqfbwAIE4Fmsi8H9Mz2HMH+7u4OKF5V&#10;VVVISIiPj09kUGhuUta74rq09EqMZSAHjzigIgwG4+fnBzisoLAQ7LOysr28vISEhKUkpQBLpaWl&#10;JiUmBgQEmhjbmps6KMppfv/tm5cvOLm5uDU1NMDlCvLyGvLySDnocRFMTFxLTNRaH4nSUNNXVUYq&#10;K5rowDwdrNF6uhKSkiKSsgYmVoJCkl6eAcND48tL6+tr26srGwX5pRbmdgb6xu5uvjXV0NISd7e4&#10;pcX1stIqH+9AIMBurj7yShqvJSV//ZrDzztof/fo/cdWUW6xAFf/YPegYI+gu8t7dhOx5QH4KhQS&#10;LTO74AUXv4iy6lMOEQ4eOe+AKFkVJWEpITU12U9N9ft7u7tHR+pwZEd3O45GWdja1dbQbiwpSkpI&#10;QxmYTIxNq6tpu7m5X12ddrT1CgnIgNiub/D/z95fh8W1bHvD6PfvfZ7vvnL22WuvFU9wd21opLuR&#10;Rhp3d3cLHtwhwd2CEyxAgCQQgiYkQEJwd7d259bszlp7bT37yD7nvO/dI5XJ7CmlY4zfGFU1q94m&#10;ZeRoG5rqm1o94hGytrN1dnFQUYHv7m4dHOyUVFT4BsaER+Vq6zlU1dUTSKdMJrRncU15p5IMpjDt&#10;8VB/v565F9zImUNKWQ9j6uzoCVdA+foGGRhbaRuaeXh7mxgZVBTnMuh/Bo0g9mYwFta3NQztB3t6&#10;SNSL7YszMyP37KxsYIiwuYh2Q8VS8NU1zfrapt9mphl0Io5CeVZeKyWrMP6uFzA4UK/AIivOq8Io&#10;aH8eGfIIjK4qb6ARzkgM6h+g0acFCUWTlMCEk/PLxd2jlNQKDS0nn8An6zsHRUV5lYkhIW4e+vrG&#10;3z4PtnXWO5pbf34/zoSmggM5/csq4z+ODg4OLCwsBAQEwsPDj4+PoZphaQNwBH+A7QdUEqTSgHVN&#10;oQHjDJiqV1dXoIoAff361dbWVkpKys3NbWVlBVwBD+7v7wMZOT44AXYesDw3j042zy8WDw5nVjem&#10;vs5PfPj87cvi6dEpkU4nAIgCKVGgjn+QE/A60IEAipBIJAqFampqAsYxK3EijQZwH9pB4z8FoP8P&#10;oP9nY+vr4eHBxfkVDndJJgEjArQUpBqhlmJC/QisQKP/29EbVDSQHGi/LBBAlFQ6Hcug7+Gxazvb&#10;X758ASZMR0dHVVUVsNDTUrPTUoBme1ZbWzn0rvfz7MDC8tDJ2VcccQVPWqXTiExoEWFWACcsO4QB&#10;LYRLp7K6LL4n+NcJPMV2tYEhc3NDYjLPccTlzd3m9l53n2BVde22tjZgyAAe+v78rwikRqQx+9fX&#10;9Y2t3+e/aOgd+F/cAmgFzbWRr8ANgcaFfiYqk36Bx7aMfYBpmUy/nMLjANcD6+lmj4SHJtgurDpG&#10;h0vBFKxFYevvRoAhx8oPE08mPyspLEhMy4yKt5ZQWeubvCYChQkBBmiO71GzCDA0qLqJkWHge1Lo&#10;zIzEnEBD25nBsaHBkbgnKQCTBPhE+QUfSUrzmpqaeHkEOdr5q6qgKioqgGSSSCR2jwHb02WXlC1y&#10;l5eXwDB8Nzb+rKgMo2fGyymCUNCIj00EMPb27duurq7m5paqqudRkXFWlg4y0opKikigdI10MWrK&#10;MKSSpLGhur2DdVhYUFLSExtbaOtlSXG57MzcsNAofl4RTSWEi4GhHgyGkZfXlZczVkMCHAJoZI3R&#10;8bSxfhwaKicnB0yT0NBQbS3tB/c5H9znVoQhNNUxjg5u+XklQ4OjE+Of+l69SU3OtLdzsbVxTohP&#10;9fcLc3H2SknOaG3pmJz47OUbdFtI6HecPLKSCsAZmvg062DnpqmGMTIwt7d12d05ZLcqu+yAES/O&#10;rmztXX64x8EhJsklInefQ1wTY+bh72dsYeTtZn19soXHXZ9g8YGxybnFBQfnJ4tbu7aWNs+fZaem&#10;PA30jR4Z+qCFRhcWZSyvfK173iovi8zIyBgcndQwtNU2MZRXktdU15ISl9PW0jMxsayvawY1v3+8&#10;X9/y0tk9VknVQkfPcmZ2BthqBBw592lFbGTqyfECDo9tbH9jZOcvi9ASEhYVEpA3wNiPjn7IfFqA&#10;Qps8r2v5ODl1sLUNsBQ0GVB6UHl+RaCA31a3NAzs3kE9dZcXNOLrvvGRkVGQNLuhKTeUI9y5b3CU&#10;haXz9vYasDU3r3GeoSk68pK72wsEJh34j1gqvSiz1FLF+MvUlJ1vVFFeBZ1wQGf+/nM6QG9GZ2Rk&#10;9MtyKqe394MzSo0MPEsK67p6hpq7X6dk5VSmhXjZm5mamR/tLI+Mj+tpW7Y+76STWH1YDGCq/Tqm&#10;vwvt7e0BPxvw0vT0NCj796s/E4AJEEAmQEagvoPvlyECtQTA6ePHj4WFhYGBgeB1cAUIYFlZmaWl&#10;pZ9nUHVZ46cvS2kVz2PKq0Kf5lv7hxrauWvommO0zCqS8y5Pz3fJ+Omdta/z305OTgGTgTYCGWhs&#10;bJSXlw8ODp6amgLsBzUcSPv34Xvq/39O/w+NSod2iqIDq4pIuSFTINVIo94AEwn8hLoDWEcS9YbI&#10;UuT/BvoDNILWM4DGi6HJx0D/MqhQbx5oLTbhsEQ8FrhkRDKZQKHiqVQCnUYGZiDrSGatvg4C9QZA&#10;I0AjKvRhDWhJxg1rV+K/MXvgKRYagdfAX2hJdyaVSCdjSYTl9dWE1GQre/uZr3MAlFkPAE75PdGZ&#10;DDKVsXB2YWbrWhf5tKH79U8CoqaaRrvTywRoy3EQHygs5KPvY6+a+/tzn7craJtP930FhimdDOXx&#10;hEk/olPmd/c03Fzu3bnnJQg/n1mCPh9koRGFRt05Ovg0+cnd0S3YwGpvdr1vdmb849TYq7dn+yes&#10;rLBzz7i4uExJTosICDzf2yfTmM62PokO3lcbe4D5z8+vR0Ymk5NSwyO84cpCt27/cPv2IzExpZKS&#10;ioKCwvT09MbGemhtVOgLovGlxeXzs4vLC2j8j0Al48ik3f39isZGXWsrTgF+Uz299uqqmampuW8L&#10;+4cn4xOfMjJzrS3tZaRkuDi57999KCUmryir7OninpH0pKW2eHy4Z2Pz28zsWGFRZlFx5sBAj76+&#10;RWJiVlfXgIQETFkG5mZibIpQ1YXJgaO1lpaGrKwBCulsbhYZGODj58/Dyw9c5Fe9PW2tLRh9Yy4e&#10;4Vu3H8pIKZib2aooqyvIqwLfqLiocvDtSHFRhRpKU0pKDngPPd2vj47OxsamXvb0u3oH/Mgn8MMD&#10;DiUFZYy2nptPgIOzp6GptZGZNRyp+XnuG7CEz86O5+bmXr7snf789WjvBK2le5uD4w4//10efiFx&#10;qbjktJGJj67uXinxkaSro8nxiar6F7XtL82s7OOTswbHP3l5eBZnpiQnp6el5LU0delAi65Webh7&#10;qSP1ZSRVX3b1vOh+IyyvCUOpoNThz8vLddRNIsJSaipfONr5bG7sTX+ZnV9emZxaMLPw5uGTi4lK&#10;Pzm+pFFpBwdHB4dHeAb2DIvvffUe1JuouLiPj29S/DMNlKm1tUNSao69U6CDvdfo+3EijgDt2k0i&#10;n54C14rFzT8zP2CSr8ub6nq2g696ARpdMyBJIpBIdPYib9BGCKTd8yMLZ18TK7u9PYBG5yMrm6oY&#10;x2B78yvcMfaGCXyoKxIlIzbTScVkc3E1Oq2wtqqBTjhmdSqyk4DSGv+8JK9ompaYW9j8wswt5HX/&#10;xPnpZVF5rYGNu2dAZF1+vKuVLlJJaXNuburzgpaec0VxE5VABVoGGmr5A6n6W+nPvAMuAYFjGaKg&#10;cMDpAcWEzpg3BCJxZmaGPWv5TzEbeosFB6Di/nSAB7LEWT17JycnQCmBK8D4q6+vV1FR4bzPy88l&#10;rqljJovWkzEy1XVydg4Nj88tdg95Ii6NyvZPON89HpifNg720DDApGdkbG1tgagA/IATYM8BDwxE&#10;Ba5ASf5R+AcBNIIOrLpgWQm/BDorAIXMbjjImIAe+jfSz9GwA8sUYIkGdAYaG7DL7zmGnRlIdFiu&#10;Lrup2OEPIvn+OusG++LfTN9j+/4miAWkBJWawdg/PHYLiohOybw8vKJSgBcNVQLrHYigxyiM8yuC&#10;g3dQUkDSh5klRwf3WBf/6519MoMAAJvBhNZ2IzJveubnNOw8PO3C+KWU2nIbLs6hDV+JV/h97PUp&#10;jTo8My9lYMb7gLPBKYK4d3UNrYB/A6SG1W9AH574gtDSy38cdbxx5ldUZmhiPVzRid25oIKsQB4S&#10;8NsoO9t7VpZOfo6eJ+vbF1iipq5pSlA44fAM2J1k4GNRKNMfPn6dfvduqDkyyhepqSIuJ+Xp7eXs&#10;5BwYEBAe/tjT09PI0FxXx9DK0t7PJyjANyg0JDS/vqqopc4zwE9GVkoB2PVotafZOTmZz8IeR/uH&#10;RASFxSE1zO7cF+N6yKmvI+Xnp52eElBeUP4kMaN/cLi+pjE/I7ejvq23+62jvacaSq+4sKqvb8jE&#10;0l4ejox6kmxl5yzCL4iUEjfXVNOUk1IVEzFHaWIUVTVhSiGBQU4uTqoIhLSMTFRUFJBYPJEw+e1b&#10;8fOGwNBIVyev/t63j8OihQQlJMRlFWCqakhdJEIjMMi7oCDHxdnDzzukq+tVcUWNlom5saPrTxzC&#10;9x5yp6fE9fS0WTjYK8moBPuG5T4rkoEpZ+blz83PPg4PVUNpCAlKmuhbz07OFBXmoDEoIUlpDl4e&#10;K1uT/oFXk5OfdHVMO9s7KCQiwBuYAqqrp1dL0+b+XZnCwhovL6/MzHjfIK/6xvqK8ipzE6uivCpx&#10;YRTHfQluTvH4uOSohOT7/IIYY4yVJWZ6oi8y5ImFiXdH64C2plFLU0dBfklZWck19vjz50+PwxJV&#10;4WZPc4r3D7YAaBBJpIWNtRed/TpaRqL8PB4utmWllbU1TQ11bb6+wbo65voYG2lJJW0tzNDQEB5H&#10;ODs9LysrxWLPoO0kfu66ANL0ZWlLSc2srbaCSsYCI45Exp1hL6lkqC8BKGYKE7dzsKdv5WvlYnt2&#10;uk6ikQrqX4jCkE1NjWQKEdpXh3aDp1DTniQHo0yI+2frWzsHB4fQ0ic/ixik7G9uPsxvi6FsAWpG&#10;BAX0tLeRcUQCiZJbXSsMUzIwtnoSHq4FU9CVVtz5sjQ7tww3c4yJTMOdXQCBgoZ4fy9S/xL9LKLg&#10;8HvI/Zkg9QQZukAsmDgadWl9/XXPq721TTIoCQ0aJ/trKbHusKP/I2K/CIillqD74Pzy8hI4TBnp&#10;GW6u7qZmFkoIJByJgitJG5lr+ceGO0XGymqZvqjqwF7g6t71K1noKyMRjg6OHz58gLCHFQM7qn/Q&#10;X6F/1VoM//cTncas7+zTtLCdm1qgk6FPR3/NzjTWYj9nBJJ9TOzj6LRXQxNOti7ZQTH4w2MyA0+5&#10;IQBYYdDpODo9uboaqa7j7+AlzS/QlJiOPzokEYl9vX1FT/P3NvfyqppvC8kihGWma3toV1Rgc0Iy&#10;Raefnpye7h1VtQ9IKyHeNjYTzkhVw2Ny+ga9zb24azIJoBGESEDMqHt7++5uPvERMdij06npeVlF&#10;tcr8ItoVDjA8gU4f+Tipp4l+mhp9fDB/fLL+6evHgopCFw9LjL6asbFxxOO42qrWttaXdc+bamsa&#10;crLz01IzU1NSje2tBWQkhMRE/Hw82toa8/Ke5j7Lz8stiU1INre1l1dW5xdR1NV3iIqIrK1J6+zK&#10;bmstTo5L1Te0DAiOiAx/4u3q6+nka6BnpSivbmxo6+Tg4x8QERr1xNzWSUJeSc/EUhmuLCnAZ6CO&#10;crexMtXSstDRN0brWBmbBfgFyCsqcHFzWVtbz87OUigUEoVa194RnpDU0NphbePk7uYb4B8mLiYL&#10;MKntRVdJUVVYaISHl6OXt1NsTEJsZFJIYISPf6i8qhra1PK3d/kf3OYoTE28Otv/tr5aUVDl5uTp&#10;7ukvLC0vh9Q0dfJDaBgK8ojz3eGW4RPsaKo+PlqfmJpITC+SklWKT4g+ONhrbGxBa2KmPn2k0agj&#10;wx8VYUiAH9ERWY/uyhblV/t4+/n5erk4W75///bp02fa2kZWVs66OkZoTS1xcVEDI11VdUV5Van8&#10;4lQvb4ve7orsrFRdbeO4mLTkxPwg/4SSwtrs7IzTsy0S+Xp4aBKpbCgpoRATE72wsPBueMzExlrP&#10;yAqhrKGJgI++6/n8aSbAP9THO7DuOfC0X+fnFRgamvHyiOqgzWqqWmenF1yc3be21xkMYL//gkY3&#10;cys7ikiThtICOgkLVP/axvLTwsLt9Q0mFRq3odyQZubmEZrWMQmhRMIhnkgOiUkRkVZsfdFBBS4U&#10;lcak3lzTqPHxCWG6VrQLPLuviR05m8BPYOCPTC+JqJiqq+m2P6+5ONynkagEMq3j3TsJJRUBIXE5&#10;aTn+2w8ctYxO1/cW17a03AMCPMMvD09I0FZGUCb/RgJPsi1S9vmvCfyigrvAF6LfAInrn/7gEeSv&#10;ClOsKSw9PzvHkr97cv8hBLAEgAqgq6ur4+Nj4OhMT0+/f/++sb40OjbQxN5KRkuHWwoeFxZ/fny2&#10;ib34vLG8uLy8vr6OxWLBu99j+Qf9S/QPNPpDot9ML64pm1u1NnbQ8RRottP3GxBBQ2hMxjGF4pGf&#10;4xAWZe8XIiYoWRGXRT69oECbhAPfCEKjYyzO3svX08zS29vJXk52rq2JcXm8f37i+jjQQFr5S+9I&#10;dFbh7fsitvIaG8NTDAKNwRoCu6JSO7q6cuJSnpXXmhmarX7+AszIfSw+JDfHxMK2f3zijAKcNagj&#10;AggHDodrb3/R09VGxuP6+4fFJBTbm1uY0OjozQn22iPAT0JAqDgn9eRwjUojkBlULIW4uTP9ZrAt&#10;MDBQVgqlgTJLiE8fH/twcnxGJJBPT88Hh4a0NNGiQsLBQUGbm6s43PnR0f63bwstzZ1m1lZcgnwy&#10;ivCAsNiG1lfNba1+gS6OLmZh4cGmpg7iInLqSG1rK0dzM1sZGUU/3+Dul/3seQcLi6v7J2dzy2uO&#10;Hr6c/CIKcFUNhLqyPFxdFaWtjpaUlIIrKxuZmiIQyHv37/Py8qalpbFHkokkckDwYyl55ZyC0sj4&#10;ZLSOQUN9a1REHEJVMyU5s7G+vb6uKftpspm5Pj+fsDZKP/5xQlpClpdPkLWz14/3BB79cL84JoZw&#10;dnRNJ19d4npfvcaYWnKIS94TlfwnDgk+MWVJEVk5HgE3U90vn/oo5Muv31ai4vIUlbSsrKxXV9cC&#10;gwLs7W22tpaBCtpc33N29MzNzamraRPghZUVPw/wfywvC3eyMFqen41PSOTgF1FBo338nQxNNNQ0&#10;FHz8nODKYpnZka/ftujqq1jaYrR0UN7ePlqahm/7p3zc43MyywMC/UbG+o9P9kKCI2DyyrbWjghV&#10;LWdnb30DE2FpycTUHB/PQDMD7cW5CRKB8mHys5eHv462QVVl5eHhztcvc89yynTQtrJSaHMTFxMj&#10;2/29QzIZ+jwAEGTJMxizi5vKGpZtNeVUAkAjxtjwOwUVje6OZiYV/KTimbS+oTEkUn+gv45BO19a&#10;2sIY2AoISFoYW5wdHkFf4ZDopxRSWEJcuLUb/vTq8PAQ2AeA+UG7AKLRaPv7+62treFP0h4JKsbH&#10;JuAvzqF5qzTow+3d6+uwpBQJKXltbYwon0B+cgb5mrBxeGzmH+lnH3Cxe0iFhgRYSPIvETs5EoMO&#10;rCscgQDtHgt9tADNcCORSIBPrnG4UxyWAkwGBuOMSokpecYvJWZtYjYzMUUigRr5D56lxs4PIPY5&#10;qGdQ4VQq4fzicHFtpWdwqLqp9W3fW+wVlsCkE5nQdBJA7Of/04idMSiXP9P3G/+H0D/Q6A+JdnNw&#10;dmkRGurjH0K7Bkz1B1Yh1NY0xjmNHtP4XEBVnVNSXkpU9kVeFXBKaExoaA3qcmMwvq1v6uoa5QZF&#10;Y5zNUs3tDj6M0nDnn462lQMcAoxsV9/Neiak8j2UjERbHi8sA8gBnhE4nFAoeSUlGJhqTGh4qkfw&#10;xe7JFfOGSGVsHByFhUQ5BgaNLCzSCHRo6gUDWJgUPOECizum0UgvO/ulxBVfvGihU0kgv9vHRwbm&#10;pl7Ortsri3QKHuQYvEG5YdKYeAoVu7u729zU4e4aICYiowxXS05KH3k/3tTywt7BQU9FIzs2cWV+&#10;8fj0YGT0bWFhnoW5FQAAmJIiQls1KDIsNDrWwc3XOyjgSUri08KS3KJqfUMHY13z8sKKt29HsnIL&#10;Q6OfrK6tX19jgYoAtQU0xwWO0PlqwMLO6RGvEJ+guIy0oqmJtaIiQllJTVhelk9WUlBa/M69uwhl&#10;5bLSUmBLAksc1DNQOi87X4VHPKltbns/PWvt4u7h4VdTXS8rAxcRlpKWhCvAlGGKkqpIBUkJGVFe&#10;CUVhOQdzx8iwWCc3XwmYBv+PnNWRcacb659WFwZHxgrLa9QMTR5KSt4TFxWQlVBAKCrD5ZyszCYG&#10;u0nYAxIOX/u81cTaXkNbT10N82lqWkdXMy4+/Or6AJSATKR+mZ3/PP1hoG9QRlL1ec2LiLDEh/cE&#10;Ah1sd9eWI6Kjf/uQQ0VPB6Upp64Bk4dJaetoaWsix4b7ers7JKRlHvIJSkor5T2rMDdziYpISYjL&#10;eRwa/zg8NDc/dXHpi4oywsXN8fPUjKdbOD+PDBc3v5WLY0NLl5mxdXx0KLAkgKIlEambGzsJ8SlG&#10;hubNTW3Ya/z1FeHj5GxoUKK0uAZK1WBocJQFSNDGVICAipz6uoLStRvsBr4OgUxnTI1PyitpFxek&#10;M6knFDrlkkYvrm1TV0Gvzb+mkM7Kyho01IztLJwRcsr7G1t0MpVJZuwT8O6RYYEObnOfvwATYXFx&#10;ETQKUHMglcvLy+bmZgwGY2HjxCckm5mcSiORaAzIaQfhlEQKT0kzMLZISElVQ6GG+l4zqczN03Ob&#10;kHh7XbvjJeDG0aBxrr+tywqo0p2zk4EPY0WlJW96+/Bn13TW5zojIyNxcXEZGRmpaWlLX+epRAqO&#10;TK7rf5n8NOvr9BcaEWQHGg36TyCWsocAgMxaJg0coSaARpy/3/tPJggAIYGH2ACcfL/6fw79A43+&#10;kGjMKzItpbUFjTG52jxi/uGXp6y9mIEzw6wdGeGUUeIQkVVRQLytbaPjSBQgxwCNGBA7Dkx+UNMy&#10;anraADPWHcivJZ9dUYjEkZMtzazQnrrWzfltw8Ag8QdSLQGpZ8cnwKy9IQOX6uaQQk4vyHU0NPfA&#10;GFUFPLk+vD4AXgKVxsDTd5d3o9PSvGOivs0uEq6gb4YIJByRBG0cgacQsnKKZSWU+3p7KVQgiIxz&#10;Iq6t9+X68jKDTGJSWRvss4ZqIfaEftAoVNLewV5GTh4nJx8Hj4CYnJKYLFxCRq63tXtnaWt5camw&#10;tASJQnJycvDw8HFzCxmaGbn4OoXEhGUXFFTVt7YP9Fc1t/uFJCirGsPktd/0vrs4uWxofGFsYdvQ&#10;2r6+vvnlywyJhAOOBYFC7Xo9jNDU1jUyfVZa6eIdxCckqaaOUVPDGJvaOAX5SakrA3vW1NzsdV8/&#10;nrWbEZFIBG4fMCxpJBr2mrC2vdf+ZlDPwkZYWBKJQFdWPH89MPSq903vq7709IT0jKSmxuaXzR2p&#10;EXFoFQ0VRQQ3vxiHgJTEXb6W2JQXFRXKJnoSisoScBVOSal7EhL8ilIGxrDWF/ndvfXh0UHFJXlH&#10;O7sLsytOjt5pOSm2jvaS4opFRWU6OuqNTRVU6iU0TEdlUslA1xDn5uYNDawqyxqjIlI5HonH+Xpv&#10;LS97+Pg+FBPnlRZXVBKPjAwSFxcXEBCPj04ZeTtub+0mKqnyE4f4fQ4pXR1beztvSSl5N3dPN3fv&#10;1IzUgGCPmS9TtbXP3wy+am3tUEeay0qre3j4FpaXmVk6qCO1Xr/qwl0d0UDqFNCM1KOj09ynZWam&#10;LiXF1Ssra6CSTo4uuzuHgXukqqTt7uLf2tK5tLhyfnYBVOLE5zl1jO3YG+D24UlUxvLCqoGxS1R4&#10;IJV0QKGRzknUtJxyR1Pz052J05Od4KA4VwffZ6m5GGX1k829GzKNSabv4K8dQ/yCPH1evGjD6OsN&#10;vX0LNO7F5cXL7pclpSVBwUGhoaGvBgbVNDEZiYkU4KAwGcBJ2Ts8//RtVdvI3N8vKK+0RF1TZ+zd&#10;GMCP7bMz1+h0Kw3rw7k11uxXaDwY6OqfAzgAvckaJ74BLQ+Nn7KGcqFRrqHpD7qO1iKSYoaaWv1N&#10;bRQCEAhKU0uTuKS4hISYnIRkeXYe9uSCTqNdkvHXRDzU0whUMTQZ+NdJ/GkAd6Hkfg5/dPfXt8CF&#10;v0gg31BEQKrI0OdvNJZHxKQxWDe+P/OfScAZArC4tbW9trKGwxIAPAJgAvAIeZTQbSi3v68X1gus&#10;P/9d6B9o9IdEpR9T6Snv3qnA9Lffz4PG/AN2ZE13oDCYfeNTwgrqNs4+pkbGn+paaXgilkynMEhM&#10;OoVEp3V+/mgQEtTU1KOgofVtdJZxTaHhqXt4bM/69PHh4cLavqa3r7oEcr5u8AhPuGQQGDQq5ebm&#10;jEqu6nqRXpRnj9Zvz6ukXpMhexNwEoVGIVPmVpai05OdPTxKnuWvrq+/7H/18cMkFbxOIQek5ihL&#10;a30d/Yy9OiPTiTgm6ZKChVaYhSYfAj78vWixZR6o2K3z04DsTD4RIQ550X+Wl38go3pXVNbGJ9An&#10;PMrAwkxKWomXR1xbV93GzlBKWlxVHaltoBefllFR2xIQmmDq4uUZGpObW+lp5xfuEbG9fVBaXYVG&#10;a4UFhIwNjT+JTm9vb8fhL4FXMbOwb+ocauNg29Hd9ubD1+S8KlcvXx4+fhkZOWg5wZDgwNDgkrLS&#10;ubk5EmvpGuAYffjwISsra/7bPIVEIxIorS1d3j4h2Tn5xUXlutqG+XnF11d4MhmUm1BVVWlqauLk&#10;5NjZ0bS/uzTxcaTseZWwksJdUQmYmFS2T4CvqzuHqtIDYbEHQqLSSHW0mYWhrWV8crB/oPPbd/1t&#10;HR1Ojm4JcalREXEuLt4jYxMdnV0+3r6GhoYBAX6TH8b2j3a2djd29rZ39ncXVpe+rq4GhkRmJuc8&#10;iU+7JyCckxQ7MvheF2MqraSoioanpgR3dNUoIeW1jfRDY1J0jF05hGWFFeSVMQh9K52gSN/Kugo3&#10;Xy8jc4uE1LTohLiwmIim9heLa2uVz+ttHN2c3f1z8ksdXDzq6+odHZydHJzSU1OLi4uWl5cBPAOQ&#10;plJpJ2dnQ6NjIRHRgWExfW/e43B4Ap749ctiVnqxnradEkzXxsIl4nHUq1c9AwP92loG46ND19dH&#10;6+urywubleUtVeV15yenBDz+6gqflpj1LCGEeLW6vLnu7OGXnpo++X60LCcXd3jGJJKpdNrm2ZGt&#10;q2PU48d13e2uPh6LX75uraw+ffZUB6Pj6u5aXVu1vrk+MT0L1wT2QSGVfHV0dVHX0ePsGW5m5K4k&#10;IluUGp9bVsUtBE9LyAGu3O7Jrkd4ClLZdPXLKrSPOROYc1A/GjuwppOSmAzgYBFx5KsPU6OdLxoP&#10;DzapdACM1OX93ZKmxvLqyurSosl3r8nkaxqTtH+83dHzou1lc3tX89LKHInM6plgksCRBuKB1uAC&#10;gfpLEn8u0FjPsAO0sCMNmqfLDuAcXPl+lw4tPszSAX82AJGiQ90OAIGgAIQMXP6vU/EMJh2Px9XU&#10;1Dk4eGRkFT8tLK+ob2zu7B4cm1ha21xf3drfPQJiBWxUGggsxgIKDWQYcqR+KRQ7/FfQP9DoO33n&#10;IRpzH48LqixTlkTuTS5SgZn1By0DaXMAEsNTX2QRuvnloNXtJ6vqqTjCNYlBYZJvGNAqSR93trK7&#10;uzq7h2QQ6N7mHtoFiQ5Qgkq7pBOoZNLwxFdZbSNbNeODiZVzCg0HrcAACSeBwdi6PJ/cXrXWNhjv&#10;GIBklnkDOBzYikD5ru5sTczPPi0scDO38XZz19bWzk5Mwe6fHuPwnsmZ2qqmg829LytrSUdnNBqF&#10;BPl0QIq+cxhUsl8FEOGH5XVudb37nHxcMkKPVOVkdQz4NTH3pSVvC3HfEeQUlBL2D3KprE2zcdCw&#10;stVNzoxD6WhIQd+lIjz8IqpftE0vLszMzDpZ2ryoqhsaeqejr+fu7j4z9bm+usHY0Gb43cjW1taX&#10;2YXkpFJFmH5zTc3il5mcrIonMTmJT5JkJKWDg4LHx8dnZ2f39/cJBAIQClD5gIB71NfXh0aj3dzc&#10;NtY3SURKe/vLhISUg/3jq0tcdVWDibHl1MdpaHEgKnV7e7upqUlNDeXp6bSzu4glXQ2MDoupIh9K&#10;qdwXk9EwMlTTMVJUNhaSg/PLyKsZmQTGxilooq083X/LySmvrmXm4qOCMRGGq9wXFtGxsvaKiIqM&#10;T3BycpKVlfX29rZ3cLB2cDa0sjJ3srL1tEcb69p7eSM0tPX1zGwc3HjEJVJiH7s7uktJKcmpwC0c&#10;zZy9nIKiw0WVFBX0DQS1ML+VV70FU5DUQjn7u8RnRBdV51XUV1g42MgrK3kF+pvZWrt4e5rb2UQl&#10;xEvKK2roGpbXNnYPDHr6BekZ6KO1tfIK8guLi/UNDMzMzGpqagBaLy4uzi18W9naGBqfzMors7L3&#10;bmhsWVlZPjo62drcfft6JCr6iYOzg5OrbV5xZmVNMQymlJQaX1z+zMvXy8srKC4hLiIqJjwiISen&#10;vLd3xMnBKzkhbGVztqn3lYm9S0tH1+bmzt7W3tnBKe4ce3l5vby9Ze/klJvxdHZ+oaGx6eunL1lJ&#10;6Wh1dFZm9tSHqbPTcwCEn+eXUUamjS11F1dHVa0vRBTgkopwXh4RDEp17G1rRlnxD4/E7Gw9jg4O&#10;d0/3/WLSgXP76cMsg0ahAGmhkEh0OoUJrfZKheYhAJeeQqaTx798dHM00Vfga6rIIBGOGEwyiUQl&#10;4KnAzCcS8CQyFpoSCH0NSQZuH4VMoEFT54h0GvQVIzTrDwrQR5I//4Qm3f0cWNLwS2C5T1AAufj9&#10;K38aoDh/follzf0qQA7HH10C4sUilq74m+hPn2f//EvX/4jYj7EJ+glNTCfUNLVwy8B+KyzxWymJ&#10;WzLiPPJyMKS6iZmNkbGls4tXYVF5Q+OL4fcTm9s7B0eHl9dXJGDtAokCPtTPJf0zKf2K2Gn9Pegf&#10;aPSdIBebyaSSKUOjI5rG+m5mloTDc+ja9/tsYqMRc2ZpTd3AurqpE+jNqbpmKp74CxqBVp3d3Kwe&#10;eNP9alhMERno6Hu2sksiUJa+LV0eHFIJhBcvB+UlVZMcfK/XD/F06LNw4EgDowoAyBWT8e5g1URN&#10;a3Hk0w0wIqHVRiA5ApHunZ0MTI7WtDS97ujx9fTmFxDwdXJrLansHHht6BdiqmOfGRYfYet2Mb9N&#10;xpGwZNaWBQAYqUwaADtWhw+NCi09gMeSCTjywu6JNNrm4Y9corKi96T4heGq/BoYQVlhAdEHAjKC&#10;vGLCZhbmQBXyC/CKSwkZWerauloHRARpYDAWds4N7S07BztvXvfpaKpVl5X6+fg42NkDaJlfXHR1&#10;dVOAqXi4B7i7+hkbW8qKKzqbunbWN7rb2qlKKttjrJ/FpljqGQb6+M3Nz09MTq6vr19eXgJBgHoQ&#10;6fSTkxOAMUD/KinBa5/XALk6Pj5aXFok4IEyou3vHTs7eYaFRm+sb1FYW5ID9BocHGxpaTg+3gWa&#10;2sUv4L6QFL+89j15lX+WFpFB6ugr2fGKy8ig1IVgiqp6Brf5hB/JIv5fDuF/FpD6SUz+rpT8fTnZ&#10;34oK3ZOVBuGBAP+dO3dQKJSlpeVPP92+dVf4n28L/PSI4zYX3+1Hkj/e5b3PxcclKPaAW0AFpelm&#10;a87PwaeooCYqIwVDwTkFJYXlEb8D8cPg9zXUf9LRvIVU4lGCKagjFFSVxeVkeUWE73FxyMBh2ob6&#10;qmh1cTkZbmEBbiHBWw85+UQkVdSBM2OC0NQBF6XhME0DjImNpYGZyYMHDyQlJYHloaOjg9bVMrQ0&#10;0zczt3byQmgYy8opgXyGhgbHxkYnJcf7hXlpm2gYWOk+jgsJjAgSkpLVs9DXMlZXQaP4xSSVNOBK&#10;6kgOfvEHnNIKcAMufkleaVEDV1sFA+MfBUSVMAa27t6RsUlBgREJT1Jj41OzyivR+qZ21s4lRVWJ&#10;yZm2ju48guKmlvYFJVUFxZXPG9pq61oLalsU9cwi4mNbu9r17Z25ZSTjMuLMAX6bGXS8rDbzdvof&#10;97nk4ciG5hevRt8HxqVwi8mX1NSNT35oe/GisbVl5OPk5PTn0Y8fPkxPHx4cbuzszG+sRmWkmlog&#10;kyPMuzuKNnYWDs5Ot3ZPVlf2Fle3lre21g93d/Z298G/7d3d7b3zs4uri+uLswtwgr3GgXB9hcNh&#10;gW9AwGFxpyen0FrlRBKZRAYiSQb6lgJMQQrwNYl4IrhIIVGgu0Qy6wEStK0/BVpgk0qBXqGQqcAF&#10;p4F/VBoRqHgGHVpkgU4DJ+AIza1g0MAJkDAaEDJgT7GOgIdZpz93iv98AnkhrOtsAnoGXGcT+8ov&#10;b/36yi/0y8Vfn7DPwV32kS1EDHBCoUwvLxt4ef+TnPwtLRSPAVpcV0tKBSkuLscvLHmXk/cOBy+P&#10;sLicMsLK0cHFx+tJanJJbVVNU0NzZ/t70Cgz06s725fYayBiUEos+iU5ds7ZV/4emPQPNPpOoH5B&#10;i05+nLI1MXPDoKffdDDIBPaHdb8iCI2AH7O0vY+xcvULjrGysJjr6KGx0IgM0AiYWlT6wcnF68np&#10;l93v+KQU9OHopfdTWweHAU6er3PKCeeX1U3dVtJaEyW1FBwOmnJLA0kDo+YG+E87VxclnwatdPX3&#10;Z1egKRHsvTZZgUCjflpeSMjJeJab2z08aOHlkpiRVpKb7x8VJaihK8EHN1DUiPINyU3Ly8orSnqa&#10;V1FRV1pUW1L0vKy4vqig5mlWWUFeVcTjpODAJ1npxdk55XBpdSuYRmpygiRG966Q4m0BGU0Z/pxw&#10;l5K8dBtbN85HkiKCCiYmBqrqfDyivxWV49Mx1UJqq9/n4hYUFHdy8ACooKykJiYqJSUsUZpfML+w&#10;4BsS6Ozp5uPra2Rgy8slA5NXjg4Nfdfd19DUpKOnJy8iYSin+iwwRksW7uXiNj07a2RqoqWl5eHh&#10;AZAM1Dzg/k0WHRwcVFZWlJUX4HBnrLnLAE5pdGgtXcbb18MYXeOoqFjwDIlEwmKxG9BS+GvgpOFF&#10;B5eIzD1+aT4xuKC4NLcgFxe/AJ8g7D6foJC8goAcDAASl6S8gKLOj/zSPwqI3RYReSQt+VBKkhsG&#10;uy0iKqisLIdA8PDwYDAYBAJx69aPokK8UuK3ZWV+EBd+IMwp//CO0F1OvrvCIj9x8Fib2TpZGvM9&#10;4lVD6YlIS8oqyYsIyCNRGF5RsUdiAvdkRB/AZH4UEb4tKPTjI24OPikuPpm7j/h/uHubR4RfyxAD&#10;AEldVxs4VTJKipwCwtyCYkBBcAmK8opK3Bfm45QQui/Ee4efi1dChAfoDWFhMTExfgF+EUlRcTlp&#10;XmHRhzwivIJyIqKyjx5y8vNzweCiSE1pmIYsv7zwXQHuR8JiCoAflJACCmJSatLSKPiPnKBKVJR0&#10;MILyCjySMqJyKgKyKr+TU/hRSfm2nOI9eaUfJeVui8nwy6ne55P4HafQbwREH2lo3pKB3RaQ5BGR&#10;/52Q+D/Lyf+TlDQPQp0TjrgtKcejhOKCI/jV9G6Jw7kkJKVUVDnlEA/ExIytTWUUUfwi0nA0QkAd&#10;zq2sKCynqKFnrKxvIKeJBvUsrqWprKUrJ6UoIS0jq6QopSAPRyGU1dTMbRwNrez0bB34leCcGioq&#10;7nYIZwdD/8c2IQmazgFwS2clc1t9V3f74EADOwddKxtjByd9aztLF3dbL1+fiGhbLx8n/0CXoBBH&#10;/0CPkDDPsHDw08zZ2ScqLDghJiw5LiE3KyYz5XFSXFjik4AnkR6hgREpSdEZWf6xcY+TUoKeJMRl&#10;FSTkFCc9K41Mzkl6WpxaUJycV/AkKyc1vzCrpORZZXlJQ21GSX58TsbTypLi+uqc8uJnVaW5wBar&#10;q6lpbKhpbmzv7alvbalvbOjs7Ozq6hoeHgZe/ps3b3p7e1taWoCB1dbWBiwncBE8AM4HBgbAM4De&#10;vn0LrrOffMUi8Dq4OzExAW69fv26o6OjubkZXHzx4kV7ezuIAZxXV1e3tra+fPkSnLOfaWpqamho&#10;ABeGh9+9HhrOLa2RQuhIaekoGRlpmlloGZqqaxsgMAZwtI64kqqgvKKgPIxXRuKhqACHuBC3pAif&#10;rLiAnKSEiqKkKhxtauDi7R4bG1tQUFBYWAiiBTmcnJxcXV29uLgAssZeUQwozO9K8T+O/u9EI2jc&#10;HlrAmoUkDKhvCrKlgZ1DgaaY/uLfApAHSg04EmzAB+ftHZ1Bnl7TfT2U630m1C3wZ9CIenOzcXhm&#10;5uTLLyxjqIpY6H5FIxHwFODYU6E+Bxpz/+i0saOnprpVgE/cSlVn4/3U18VVM5RhV3gq4eiworo1&#10;UNFot/MVMMSgvSxo0FpJAMqOz64yS8t0vd0eW7vh9s+B3QV85l/QCGQFR6PsHB/PLC+nNVZXdLYt&#10;bm6dnJxOfP6sZWHjauvZUv68ubElJDza0dvH3t07ODA8yD8iMCDSwy3I2tLFxsrN3SXYyyMwJCwy&#10;Ljnbys4NJSrWGJdYlZfPq6j6z/eFHv30IMnV+mB2ZG12JjkuBSYPt7a2+jQz0P8u183PUECC5zbX&#10;Tw/47hpZ61tZ28jKwAWFpIRF5fgFpSPDoqc+TJVX1Vg6OPQNvVlZXi7OLkcr6OVlFwy/GejreWnv&#10;5+kc4GOkpVWaklWdXaIkJFOQ9QwYuSlpqc7Oznp6es+fP4eg5Rrf0d7t7x+clJjW0d61urYEnB82&#10;GtGA3clgkqnM49OLZ7nFighU2tPspZW1qromJ19/R2ePgb7B5GcFj8SlOQXEZQTEQ+wdShKfZGcm&#10;h6bGeQYFySOQWobGUUnJOkZmCLSBkrqWqZ2Nmb2lqhZKSErKxsVVQkFBXhWho48xMNB393DT08OI&#10;iwuFh5hlp2nHxSIDfNUtDHVVFFRgyqr80nJ3OQRsTB2iQ90xmpp6eiYItLqolLCKnIKOGgquIGnr&#10;YKhroGHjaIbUgvOKCnMKCdy+z83NIyYqIS2pIA5DSCmpK+oaY9S01XT1tVHqCJSmmriMtJCYpJCo&#10;7O2Hjx6J/vZHrn9+KHTvvtBtfqkHiirCkrIcErIPJeVvCUr/VkbllozyLSmFu3yCj/j4BO7du83B&#10;/YOYzO9E5X7zSOy33NK3eaXv/sT58B6XKBe/0B2OH0Rl7yqqcfCI3RaCyQnJwbjExfiA+ysjel9Q&#10;+qGCOidCmUNGmksCxiutKKmkyikgwMnH/eOjBz/wcf4gI/w7KWFuZZiArOJD4DgiYXcUZB7AYHfE&#10;RB/JSt0WEbwnIcoBkwcO5V1x/rtifI9gsr/j5ReWgPEJyD/kFHooyPdQTuGumDQnF6+IgCAXP5+g&#10;rKywKopPUVVMSk6Mi0+Mh1OA987dh7/hExUUkVIUk5YXlJQSgsFktDBcmhY/qtveRpnzoky4xFUf&#10;SMg9UoJzKakKIDTF1HWFUWpcijAQhJCqPEpKXDAVMQ2MMEpHCIHmV9YAJ7xK6vyqaEGkNjcczqss&#10;JYySF0LJccNEOeUFuWFCPHBRIaS0hJaisBqMDykvpAnnVgHlkhDB6HOra0kam9+Wg9+BKXGoITnU&#10;kQ9Qqg8QKo9U4TwIBV4kFLgRMD6EkrKZqYiGmriGOp8yXERDg1dFEcQjiUEJq6sC1AftKqUIV1HX&#10;lVVCaxpYKarrC8uqgCCP1LBwtUAZqCmilZW11eRUlRVV1OCq6rIwZRkFFQk4UkxVXUpNS04TI66q&#10;IQtHqmnqwoANgUDKKSpKweSkFWHAyZaAycogEOIaWtxyinJqaAWEmqQ0DC6PlJFTFpFREJRTRGIM&#10;McaWCipoDR1LhIYpQscIY2Zlau1gZm5naemga+KgY+GENLaU1tKR1zeAGxko6moraqvDdMFPPRk9&#10;LQktdSGkiqS2prgmihcuK4JSFlSBCyFUJFHaMCTaxNo6MSn9aUZZbXVzd3ff2NjE8vLyHrSr6hVQ&#10;rd8V5L+P/u9EI+oNE8egA5CB8Ih2c3p+0dLV2dLa+rb/Df7ymrVcIv3w8LCnpyc/Px9YGefn5+zO&#10;n729vfW1NSKBAKDqe1x/QCw0Yt6c4Mh+UUm3OXmt5RSXXnXTqFhWLzULNm6Y+9cXL4cHi/MqMNKI&#10;otC4s8WV6dl5C7T1+5Jq0tleVXl9nIHz9cQUcKoBftGZNAo0I48+tb6uamh+/xZ/toUv4QJHBCnR&#10;oe+QfkFDcAISwVHolQP9kVHxZfkV70fHPk9+0FZXz0hOoeDwJDzh7Px8b39/Z2f35Gfa3oZ2GFtZ&#10;Wdve2D852d8/XStprkHo60b5O1UlRluoIvT1DIxMDPytDD72d63NfQkPDpOVltfR1ikvL19aWszM&#10;TPPy83P0cDdzsMCYa/iFOzR0lKXnJVo4mPOKCioh1AZHxgEq6JtYJKRlre3ud3W90oGjbdFmr3sH&#10;q2rqouOeKKDVNA0wvo6usx9n4xJzNBTQy9MLwBW6vLwELs7c3Bxwb3A47Pjoh+rKenU1HR5uQSU4&#10;oqvrJR6PA88AoCKQKTgyjURnEmn0jd2D+GfZctooOxcPEUXkb0Slf+QWM7FyNXBxeyQp9ujOHbSA&#10;cH95JeHkkEi4uCJd7O7tZefkoNTU0gFlZLi7u1lZW2Zkps8vzI2NjQQHBwUE+OlidMCVzq52SyuL&#10;wKCA3NynBga6w+86d3c+bG5+WliZ+vxtauLD+OTkh5SULB5uCR202dfpnpF3r4pKSjNys5XUYPq6&#10;KtZmWs52hp8+vn72NC041LHvTUV6elJVbUFFZW5bS9PAwMs3Q92ZuQkotIyhsZqaBtzB0S4hKb60&#10;PDe3ILO19UViQqaomFh8pklOYVBByZOkDG8rB7itM7K4KriyKbCyxbX0uUNti0NFvVVRqV1ykndg&#10;gLeNrYGju5ZHoEp0KiYu0yKn1CanzNLKXp2fWxglJ+dqqZud5JybrRuXrKRtpsAhwIkxMde3MHwo&#10;eA+G0NQ3tBcQui8rKaABQ0pwCRqqqajJC9ibKhpoymmh5MRleOXVpPXt9MRlJHT01Y0s1BHqivy8&#10;PEqSguowMTmhRwgZIXExjtuCP92XuCeKFJZUExdWlBCRklSQFtfTkUHpCIoh+dT1+BxM7/lY/s5Q&#10;6zficG4BeSk5BTkzfbiGxI9OCo/c1O4Zqv4GLnFfhE9IXUNGBs7NI3FHGC7FJyp/977wPW5umIKQ&#10;riK/HoxPRZybk+PBDw94fhSQvisq+iMfxz89uvtIAriefD9yC9/mk7jDL/Ujr+h9ESleWWkBBZn7&#10;ooKPxIXv8Ij9eEvm3iM4D786Nx/q7gNZHn5lPiHVew9luASU7vFJ3eIV5pCQucUnDCK5Lwj/iRv2&#10;QAhxl1fpFg/8fz6S/ydu+G94lG8Lq/+WS/F3HLK3uOXv8ilyiaN+EpTkUpC9Ly3JowjjUZS7LY34&#10;QVblJwX5nxSVfyeFuieuLKasdFfw0T0hgTsCklwyyg8kYXfFZe+Jy90WkZTU1HkkrfxQAiGsbHxf&#10;QP4Rr9AjXsEH3Pz3uPh+EpV7gNC+q6TxEwz5g6zqXQFBSUU5TmF+IWkJIVkJflkJLmkxDglhHlmJ&#10;30mI/7MS8n/JwB/IwXklZTg4BHgeiD3kEv9RQPx/Coj8ICD+QFj2J36J+9JwQU1dMSN9JRtLA0cn&#10;Mws7OzMHjImVlqWVirmRtKkOzM5Exd5S3RKDNEJKG6BlLczlzc0VraxlTSzkzK0lzax5jUx5jU25&#10;DY0FzSzuq2n9JCV7S0D41h0ejtvCwoLiYuKisrKyOjraNjY2oaGhvyw58e+k/zvRiMZg4KGuYuAJ&#10;MZlU5ucvX4BxISMna4QxWF9cpbIcJeDhYjAYCQkJCwsLoBPBFeAhsfth/7IT+h2Nrij0mIw8bhFx&#10;D4Tm2us+gEaQI/MzGp2TiaMzn5/GZkZZe18sbdOIuOmVZX+/iLnB93j8SVn583hTV+yXL1Q68KdA&#10;jMALgryjV7OzIpra//MnrrqgNDKWhGd9J/iHU/ogZKWSGPvXuNGhiciIOHsfn6SkFEkhscrCMjrb&#10;hfi5NxkUh10Q9hWAyyA1Gp2ytrcaEhfp4OKaFhVqp6UZ5uz65dP0ysri9sa39Y2FmPhoDn6+W/fv&#10;ycjKVlVVra2t+fr6CktIINFon2D/lKdJdh7mzr6W9p6WDp72MIRSZl7ex9mvzh6+XgEhTe3dXW/e&#10;Wbl4qKholJfWFFc9V1bXNDQx1tDX1TXUHxt6v7ax6+AaYIw2O90+okMd8lAOQT5Bbo+ODmtqy799&#10;m+7uaYuNDff0cunt7V5dXX327FlTU1NXd8/r4dHpuYW17b351c22gT55tMotTo67giL/S0D0t8LS&#10;cENztKWNrCLcRlc/Nzxm89MMA9rNk0BmQOvDAgsuKChIWlpaW1s7MCAoKyvbwsKyvLzi06fPI+9H&#10;9PUNkEjU4ODg2dlZZGS0lZX14NshG2urocGXdNopg3FFYRAINBKVNTrQ1flKkF9GiE924cvb9dWF&#10;pKTM4MgIERkhcxMdcyO0s53JxtrXmIgojK7m3PxEUUHN169fCcTLi8vrvd3Dqcmvbg4+GJRcXISr&#10;k5M1UtvAwsU/6HFIaFjg8PBwSnK6urra/EoPFr+Nw5+dnm01NJUa6OtX1xQtLo9e4Raw12u4893r&#10;y62r8/3L49Pjw93dveUXHZXpWaHdfeUjk607h8MnF5Mtrc+NMDY1xfmTg33nB2sn+5P7h296hhoN&#10;LAwa2zpyCvKEZAXr2hpedHSgtcSy0oPfdnU7mlqV5mSMvW1f/vp2fnpi7vNMeHiEha1tcmamCgKR&#10;mh47NT3Q++pF5OPHOcmxnQ0VLxsrX3c2Pa8qNDJFG+ir1deVNL2oqmwsMbXWjQ2x6evNyS73twlA&#10;N7aHvX8dMNLnUP/cDG0t9VDslqen4ZverOYS9940h9FS174yh7xIC08r3fyioLyKAEsPhChCwMrJ&#10;yMxUzcwOERiqnZtqlv3E0sdJSw0lpaimpKSrhdDXUUSryaupyqsj5DVUFTQRyjrqckglZWDgqyki&#10;1GR0dOEamrKaaHllFQFFpQdKyg+RKA41dU4VxH01zfso9QcqyHuqqAdINQmkurKmtpqGloYqUh2p&#10;oqsgo43RMtNAGmioGyojtBUUNUF6KA1jFSUtZUUNJRA7DKUor6Ygp6kgi5aX1pAVV5cSVRMUkRaX&#10;lxSTE5OSVxIQVnv0UFhY9C5M+Y6gxD8JiP8grgCg4a4Y7B6n6G8llTgVULI8IvwPefl4hMUFRLil&#10;5W5JSP8oJPpbMcnfcYtzC8AVHoqL/8jL+xMfL4/kj8JyP3EK//M9nh8e8N27zf3ggTD/Dxz3uSWE&#10;7wjy3ZEUuy8hyiXEy8/3kOPu7zgf3P/p3u17orwPYCIPpYTuC3LfFeG9Jc77UFmKV19D1MIAYW+D&#10;trLWs7JRs0Ur22rIWmnI2WMUXM1U3Cw1nHQ17VDyllpwexslM1tlExtZjIm8gYm0lrmwshmfkhaX&#10;giKPkuxtxQd35B4+FJG+z8EpKPQbafmf7j76/9y6+/+9c+fWg/ucjx5xBAYGElibA/w76T8Yjdjq&#10;j8laZxA4H9fX10CG2VfYxD7//vTfgUD8RCLx08RkS2XtzvI6gCLg5OwdHVXU1dbWPe980X5+cAwt&#10;78Ng7O/vAy3Q398PVAYej/91JgF9j+6PCUIj2s3NBZkakfoUhkIH6hpCaET7PRoBl/WKRn0zOR7q&#10;FpzmG0U9u6bSCKfk69XtPcI1bulw18XRI9PSDbe2RAAAAuCSTiEziGQG/evBQXRB8UNJxd6ManDp&#10;L6ERncRorH/x+fXk7u5JUUeHBsaE9y7f+96R3YMTLPn3A4+gCKBEvxQK5IxJoV7i8VWtrQgUylJL&#10;z1hNN8w7sO15c0NRxcLM3NbZefCTGH5JMUcvt5z83O6ens3NTdCI4Pi0IFdNR4tPVERIUhKOQuma&#10;agrL8sqpyErIy0QnJmbnF1k5uD5vbk9/WuDhF6KmrVfZ1PJ6fFLfwgZjYBL3JM7Hw2ugrx/4Nx/m&#10;FjUwFi7W7rgzLBOg/vfP1RnAgWtsbPw2/4lCvaJQr4nEs5PT3W/fvpaWlioqKj569IhPUFhGUUUB&#10;oa6JMUJp6WEM9TR1VR8IcT2SEBFUUhZWQ8vpm8rB1QS4+RPCwrtbOj6Ofrg6v9re2tne3QVFALS9&#10;vR0VFSUtLSsnq/y6fzg/tyQmKtHe1i0zI7+6ssHU2GZ4aIxEpDbUv1CAIZMSsyzM7NKTE4j4EwoZ&#10;hyPiRz5ObWxvAnQcejsiI6X68J5Q0dOEmY9TLs6BplaOD7g4C3KyDXXQNmbGH0dHjPUtPdx9dne3&#10;stKrOtv7znDYtp53tnb+aGVTDVntFxXF6/PjEeHhuqZuMkhLL98wdzcPHR0deXnZnJw0KvUEWu6D&#10;DpxgJolA6n056OP12NnJJyMte3xklHiJhTZ8oFFu6DgGA0dnQGPveCz2+PBof28Hj7sgkwnJiXkO&#10;NgEzn8ZWF6GlrZiQpUM4x58Pjr/7urQYFpmooqX+6dtUaMRjO0fVjfV3FAJu6dvC8cEehXhFo1xD&#10;ZhqVGR2ZLCelqq1upCAPr60rJZD2gXVHIhJIBCyDBk3VAYFEwsXHRnqaWJyubAAWfjM8paZsmhkQ&#10;gT8/q+7s0Tb2jvZPnnnzjnpxuDQ/p2PveYdbNC8tA3++T7jexZ1vEwm7RNLeJfbo9OyITLzAEY9n&#10;Fj9bufv29AyeH+yeXeydnK+fHS6c7H89Pf62sfF5c2d+fW95ZWttaX1tfmXly/z818Vv8yszyxtf&#10;lja+rO3Mzy+Pra/0bKx0bq9372x0r6+9WF6tX16rW9usX9uqX9+p39wF589XN+tW12vXtsrXt4vX&#10;NouW14u+LRZ9+1Q4M1q4PF28+Kl46XPR/Kfc2fFns+N5c5N5XyefzUzkTI/lfB7L/jSaNTWePjma&#10;8nEsZXw4efQdCHHjYzFjI7HvB9N62nJba4v7ugrG3me/fp305nVG/+uc7t6M3r7M9s7kV6/TX/bH&#10;tHXGdnantHcmdXY/GRqJfzMc9+pNzNv38S86CuoaqiurSssrimufV3a+Su/sS2nvzqmoysgvzCqv&#10;rqh6XltaVdHworWm/nl+YV5ZaX5dVd6LuoK2xqLWF1UVtQVl9YXVbeVldQXZBSlZRWle0d5wUzVZ&#10;Cz0ZK1MFKzNlS3NVSwuYuSVwfSQwhqKaesIa+uLa+iKKctJK0sKqqlJofQFpRRkVFTFFCWmEKAwh&#10;IS7OKS13D6F5x8jykbWPFNpCQUVN28vXtbI+oKk9JvOpX9bT6OqaitaW9vr6BmDZA7Pvu476d9B/&#10;JBoBjcfiZsjm3djYCI8Iz8/PGx0dBboAmsrC2qYB0Pen/z4Ekp6cnDTHGHgYmH8eHIU+K6XfkOg0&#10;PAWaKUOjQAuYAEwBT7Izwyb2u38DfUejcxI1IvmpMhrjq6m7MvDq174RQCMckz4yN2tp6xwTEPHl&#10;/QTx+pxMJ0HT22g3rcMjKoKynSFxxJOdKwa0CwWJiLvCnVGhpZbpk18WYOoGL1MqyGQ6HqDJn6AR&#10;iJ9EZwT5hBYFJuH2sYPfllR0zcQeSXdV9ySmF7yd/HB6esqaM/0nXjOTSSMT3n+YUtUzeXTroRqv&#10;WHlGeV/3WxtzBwS/WIJ/RGFVm4i0kp6+0fT0p+urS9aWVJBTBVT5+fXFh9nPeSVlolLK9zjEVNEq&#10;SF1FPTNdlLamlIICv6gkWt+ksb27sq7JQN8sNz23t/+tq2+gk71bfVWDt7tnVUEx4Rp/Sib2f55B&#10;6ZoHe4URLgnQoB6rZKDyP3/+nJeXt7+3v7u3Nz4+0faiPTkp2c7OVlhYmJ+fX0xMDKWhqaatLywp&#10;x8EnfOchj5uL4+u+ptinT8y8HOTVUfIaOiLySAEuUTEBEXkVRVkFJXUNTHFRZVJCeoBfyNoqtLc6&#10;KAgwPmpr6xVh6qFB8Y31LyfHZqormnS0LHy9wh+HJMTFZuztHDc3dFmZu4YExctLIx2s7c6O9wDX&#10;nF5e6RqbP46MDAsLe/tmWBmuJSWuUluaNzX+WRttpaljwcUvXJJXqCKnGBEUOvtxOiPl2fjYKJ5w&#10;1lj38kls0szqprlL1K27IvIiEiUZqReHWyTC9dTHaQ/PcAFhVQzGujC/TF9fXxOtOvdtEtg50Bcv&#10;oPUYoIZoBDx+Y32r7nmzj3dAbU3p9cU+jUiE0IhxDS3GzWY4CLuoUB8u4+Zw/1xb0yrAL/LoeJdI&#10;IEKfgNKhj02JNDqWjJv+Nmdo6hoYHg8cTQ1Nw2e5EQTcFoNGBSbj3Le5t2/fXl5dE+l04FS6unp7&#10;u/iU5ZYV5BYsLs3Q6CestXqhQdRfAo5GiXgS66BttDO7jCOSAmOect2S80ebHy7vBCYUKaiaKAiJ&#10;PH+aRMFuf1ucRVj63OOSTgoMxZ8eUelkIpMGAgk6UilMaEMYOpN0RcT6PE7KSCwiHmLpNGh6NRMI&#10;FTTBGqg5KAB7CsrD7zMBDhTmDfl7YBJvqFc31At2YNBwoNEBAVmAAnBtod4DCoVGptLIdOo1k3rG&#10;DnTKGZZ4ekU4vWSFK/zJFe4YWs6ccIolnF0TTi4Ih+eEg3PCITghkM+pALN/DjTiCY24TSVsknH7&#10;FNwFFUegki6plD0qZZ9CPiZRjkiUQyLliEg5BOcE4h6BcEgknZII5yTCCRG/DwIBv0ciHBAJwFDE&#10;4UAAhMdRiIdU0gGVdEYmXJFw10RgLOOgeaUkEtAWBPwFlnB5ScCekQjHFPIpiYIlkq6hGAhXOOz5&#10;2fnh/Mpc0rNUOU1lRYy2tIYGl5wsHxzOqwjnganfF5XhkxLhErrPI3KHX+yukMD/NtHlQeuKyCqL&#10;8Ak+tLPX9gvWi4zXT8mwSUp0LiwI6O/PHJ8sWFjqnZkd/fBxbGNj6fJ64xq7fXG5e3F1hMdjofUn&#10;WLPv/jVa9C/S345GIDHAAt9npAOuYBu27EyAEyDzOzs7AwMDMzMzJBJ2ZXPB3MFURV3R3MokMS2l&#10;41VPc2f70cUZpJPpUE8Z61XoPXbs/2ZixwL1yEEW5Q2IGpgPxnr6r+pbrg/PIMGG1o1ngvSAKQ5N&#10;X2PNYmC/CIgdyd9KkDRAluElmRaTkqeJNg7WMtp8N0Sl4aEZE6waAgmSb5hftzbM7dyCzZx9La1m&#10;+gYO1taoWAqOfpPd3avAJTEYk00+P72iU4l0gEhkHBFLB41KZY7PL0tr6r8taKSQoT27/hSNABCe&#10;UCiOTm4l0RnkY2L3yISIAhKjZLA0vpyTX+EV/DgmOr7ueeO3ucWjo7PL80sSpJJYCgmo473dhIzs&#10;Wxz8otwCRdHxR2uH+cW18kooW4xJiKOfgb6zpAi8rrIO6CYA2qBOoXplAiGmkqkUPIm0d3wSHJH0&#10;EPCylISNo5WTu4syEiUkJskFdfHDVVGaGtr65ua2r3sGAv1C5WCo/Ly6J0+y0GidT5OfTk4v3s/O&#10;PH81oKplEugThr/EA1XL0izQztkNzU31zc1tLZ0B3sEaCC05SQURflGEMiw2KqwW2Iu1NebW1jA4&#10;UkxSSVAExsEtFBriNzHeF52Z6PkkWlxFlVtUSohb3BKu01RaW9feEhgRKSmjwC8oLiQo8egBj5en&#10;7+TkRxxQE1Ta9TU+JDiGn1caqYLx9AgZez/V2NChooQOCYrW0zWvrmyuKm8MDop8/+6DlroJWgW9&#10;+GWWQiZe4vAwVR2MgaGWlmbbi06EihY3h1hGcuLH8RlVZX1za3u4qmJCbIS8lExrU9X15dHJ0QmJ&#10;dA3c5YVvq+WlVY0dr6Tg+pzcoqV5mWcHy8AuguaskGngrodrMBevgqaOuZ6hkZ6+dmlJ3uHeChP4&#10;y6DVIX6mMSDvh4TDX+/u7pyfHdCo0K6MEE8AzvjemQyOQFOToFV7aIz23vdiUspl5SUUCh5a8QDw&#10;OzCPmHQslXpJxHd092mgzZrb+3NLahHKWrOf3xHwZ8AIKK+oMjQwV1ZEDb55Q6SQz68uTIwMWupr&#10;CFfn+KtrwJ5MBg6kAqICiYEAskYgEqdWlgNiYs2RGl8mJr+srinrWz764VG8gcHW/KxDSKSmuom6&#10;hGxfaxOFcPVlbkHJxJFbUizI3uB8d57IxFOgDANzBwRgl+Bv6EQ6E4ulXaSU5puaW20uLlPpAKWg&#10;9VWhskLAA4keK0Ai9qvAvvg9QAz1cwCsS7sBxh6QKnYgUZlEEChMApVJoDPwTGjrDChAS94zSCCQ&#10;6CQijUiiAlYhUKGp3oDxiaxlHolkBoFEJ5Bo4ITI2mrne4A+tmVcUxmnVDoI1zTI7oHmRkFLStCY&#10;oKGB2gGFhL5dYlAozFMKEyjASxoDS2VcUuinUGCAcEahg9aD1nAAsAytcU4Hkg+9z2pucAOAKogR&#10;OgJFB7QAOLIuAcuaCqkztloDCo5C3z8+TnqWLqsqy/HgJy4uroc89wSk7vJLP+SV5HvEx8/Nf9/e&#10;Ae7mLhwQIB4eiY4IVSsvsKqv829sTm1qKpqe7l9e7d/YenVyOnV2toHD7pPJZzTqFbTLMjSYAGwV&#10;MsSVICEoO5D+Z/2A6F+tS/8c/avQCCo4BEVAv0F7cpMBVrMzQaPRdnd3fXx8pKWlHz9+fHSwsXW8&#10;GpsbG5MRnlec9SQrJTAuysLdsaajZerb9NDw666u7sX55bOzE2inxH8fQfYPIDKDToSgjUyjL26s&#10;jn+cwF1fg4r6/tCv6d9TaZBs0Mk3FCyNlppTLSOoHIo02h+bpNKBdLFE5ftTN3sXF0EBT6o9YgyV&#10;YOX+jzP8w/bn1k5pzIQ3A1ICUj2RWdRTHMgqqD5QkyTAugzGFZnWNPVRSAszXNFCpVAIgLn+BI0A&#10;dB9TSE4+ng3VtdRr8uinWQUNbXM1I+zmxfHx5ciHz0kJGa4u3sGBkaHB0Y8DwxoqaxZmvh5s7eKv&#10;cNWNLYIS0g8ePYoKCdpZWqQQKONfvuU3NEZExj0JT4qJyvJzCjzeOSICkxyID2hmoPAAGtGpOCz+&#10;y+xCc1tXXOZThIGxpKyioqKqpoYuP7/og3ucPm4uteUlcLiSmKScDFwZraMhISxla+2dU95r7Py4&#10;sLJ29+ikoa0r9VlBbWu3toGNq6vv1TmwTCGTlUQir6+tm5maIZRVpUXEFSRlbU0sokPCU57EV5bn&#10;fRh+vTQ9/eHjR5SWBi8f3707/FISCFMzy4amiuGxN2gjC3GUPidM+Xec3OYa+u9KWsh7l0QSYWV9&#10;zdfXT0pK2tzcAo3WEhOT1tMzbm58sbW5SyCQW5rbb996JCMNl5FWio5OWFtbt7KyNjMz19LSMTa0&#10;8fUKjYmJOjo6riipN9AwHh8aJJOx10QixsQNAIaGpmpLSwtaU1dIQDI4KGDw9XsNNf3oJxHWdrqe&#10;npYqcJXR8Q4K/ZAG7WUAWUZEPOXjxJy7h5+UtOzj8IiL8zPoa0pIhCCmBa76zJdFG/eYnzjFEVra&#10;EeExOmoGiVHxWytbgCGYwNYHegZqfCiwpIylcwH9miEgAr+BZiAcXF0HJOSJwRUHh9ugKaXf70Jo&#10;tH562PtuLCYm3cbaaWhk3NLeNdDb8/xwc2RkODQ4QEdNTQ2uYWFgNfS6H2Rr+es3XU3k29dtJMIR&#10;EHImiAlCPogh2ARUz+LioqW7h6aesSkM9rq3PTXnKZ8oDC4s3RodOz//2cHPx9PS0sVIZ3TkFZGO&#10;m537pqrvKK2JCrDXO1mbB2JJhkCNVSJIpUAr3AFexzOpfTOTSGODnLzCw7NzlisE8f+/mVj19UuA&#10;wPTnACxGIEnAuWQHMgtkoUYBJguk5YHBDHQvtGIE5KKCO2xZAI4aCw1+HRU7sHHzu7v/C7FL+HMA&#10;efjlMfAKhCq/CuDu71/5Xi0sGYSShoAIIvYZW+UC+qPkADHozJ2Ls7C8eG0LFQtVcXUFaQMTeFy6&#10;UWisjqe/SXhwUGJM8KvuvHfvMiY/5O3sjm/vTG3vTl1erpLIp1TgrAK/HKoZEMAJKy/syvueLejP&#10;z4n/XehfRiN2+qwjC40AHJNoW5vbDQ0NBQUFBwcH4Bqops3NzfDw8CdPnrS2tp4cHr8aeieH1pRR&#10;QWpqY1S0NLRNDbVNDIxtLTUN0CJiAhwcvEqKGtnZmVfXJ+xUCAQCe6YgiA0Q+yKgP/r5pwSSvr66&#10;6uvsbSqvPzs4pUFzA2gggOuAvj/0H0WgXQA/MCkEBr24uZfzrqg/XHd3ZOKP0AjQ+v6hrZ1PR0qR&#10;t7d9nI2TM1Jja3gUeCqdcx/1ELAPFTX0ayKdAixAKvbiigSEgMmYX98y8/bj5pAYffYc2GV/Fo2A&#10;VXRFp0x9nT08OARm2c7hsYOXr62hDW7/mkpkUIABRqYeHR5PTHxob+vMycwO8PEL9PX39vB8lvNM&#10;A63/29/d5ePjKy3O29vduMLhxqZnvcPC3X0CCyrrrbxCWho6KZck7PnV5dUViUK5wuK2NrbHhsdz&#10;s/LNTGwkpBUMrO08wsKT0rLdXH001HUfPeRVhKn4erq6utjbOTvFpGbaeXkhtdTkpeRU5TU0dezi&#10;0ouX17a2d48ycwryCss7ut8iNIxtbF3PTy8J19jPM9O5ubkWGAPFhwJ+uhYFmTmDA2/mv871v+qL&#10;i0vU0LJQlVS30zAdaGzPSImxszcQERHy9w/Y2l7AEw8/fZkxtnLnk1D5kYf3dzwPYmKjjtZ3cWc4&#10;PIWCJRLGx8c7OztPTk62trZaWzqAClZWUtPXM62seP750xcVZXVfn2B1NR1BQZHs7GwHBwdXV9e4&#10;uDgFGEpSXLGsrJRAwO9uHQZ5R2amZZ2e7uOJpMqq1pTU5NDH/j09PSYmVgowhF+gXU11hZGBTe7T&#10;oqTkhIioBLSGfVNj7fHhOoMKWgmC8bkvy77eUeJisqmpqXt7e8B6+4UhAUsDVr+6wuUX1QuKycnD&#10;FWxtnDxdQ/V1jGwtHXo6+85PLiHv8WfRY5/8ZQKxkd68G4Op6iWlp17jdlna5PuLQBbGvs0qow3F&#10;JRBBAWFpGZmyMnIdDVWnh7uRsU+8XI3GBqq3lueOT0+uKEQShdbS2Opqb/emp608Lwt4elBnGCvX&#10;v8gSKMXHjx+RGprGGhhPFKbjeZ0RGvPY2X+id2hnY71hsNfM0HigunJ3dRqHOyIySWPTMyhta21L&#10;yyBn6+PlZeCYUH/N1OAU6juH1hs+JuJL6+sVVNUjniSubu+SADSwy/An9P3dfz39/C4AGFBF0JG1&#10;LjmVSCSen58DlP30aXrm8+LU1Mzg2/dbG3tnx5c4LAGCJXaykHKGYmD9/Ldn4xdixwPo1z+hVIBH&#10;RAW2AQWHwy8tLb9//76trQ0cQV7ZT/5ZAvm8IpO+7a9+Wfmw9XV05evs+sb8ycW3K9waDn9GIRKo&#10;ZOgrXgYdx6BfMxhYGh0LHF0GE0enQz2x32P5r6N/GY3YsAxqAdoJDhgHtJu1lW0Pdz95eXl9fX0g&#10;+RTggwJmolCOj48BogCpA57K3MpmeFqOsY2rkZG1vpGxqaW5g4uzjb2dh7ebi5uDhYWNsaFVenrq&#10;xeUhSAK83tvbGxkZ2d7eDpQISInVKBDIsVNn5+TPEkju5cuX2iiUAUJ1bnKSQWELMev9/wh2+QMC&#10;7QXVAIVIo1W+HeXilAhS0T8Y+wC5N79CI5DuzOKynqFdc3p+UUdlSVJKqLXV4adJBv5qdOmji5HG&#10;6uCbjdW1tW9Ly5+/XBwcg/ICG2zkyxdxTa37/8z9Ia8RGkb6c2gEzqGlFSBXCrLVTi8ugyJjrMzt&#10;cKc4aC8mOuTkQ0Y1A8Ac6Rp7vbW7M7+w0Nv3KiTsMS+HoAYKmpHp6uEYEhmc+iwXY2gmJiFXXFmb&#10;VlzBK48szC1/UdX4NDUjJSOrsqE1KTXHxtzRAGWAVFBzsHeNT0oPi0tKzM0PDos2MrQoKa56HBaT&#10;mJDq4emspo0sb3hu7+eva2sbnRxfWVxmrWsmISSrpKTu5e7X+Lw1NCjyaXbhq4FReWXtgICIrfWt&#10;ypISfUMDfgEBcR7+FI/glcGPuCvcFRZb19gAg8MfcfH+9gderv/Np3RfvCGraHd9fvbL+8SkOHML&#10;86/fJta2v7l6B3BwS/Pxy/Lw8yhpyBta6AYG+KWmZs3Mr5IooPLIeDy0MQ8gIoGytrLV9uKlGkpb&#10;Xk45LTUbhUQXFpTlPivk5uIDzpOpqWlwcPDk5GSgf6ScjGpbWyvUOY8lV5S3qGvo1dRWnBwfXp1j&#10;j4/3tndWAdnZOgsJSfgGWvn4ejjaeWdnFaZnPfUJSZOVtVJHojqaamh4Ep1G3dnZiwhPEOSXd7R3&#10;+2XG5i8MyWbs9dUNOwsHQ4xuQnw0XBEhL6dlbmmvizHRROuVV9QeHByze+RJJBIOB1x9aIrBX2Jp&#10;AoFYVlipKoecGH1PZwAVA3EIS2ZpRBp5dG5GXEGdl09OG60nKS6qICXa/rx0bWXBxtUrKzOCil+8&#10;oWGBf4Jn0q9I5NT0Z4Fe/pVP8zAwhfG+t3QCNDEVJPGLrgJZmp2d9fbxinT39sdYVRaVI2Xke8uq&#10;qRfYSwotra7aDK09NzDApEEfWeBplK7h90bGDtEpaQ4G+vNvh4HqB1bt97gAgVPI9wBSA/UBHp5d&#10;5JdWIjV1vQPDXnT1rG9tAzuV1ZLsFQ++9wt9f/dvIFBj4C3wLvtFcA6ugF9AlQGnf3t799vcfH9/&#10;f35+fmBgIAaDAeyBUNZHIBBy8hLWVo6+npHpKbkvO/s/T80d7p9Tvi+VDuUEEDvOv9Qof4XAK+wX&#10;2TH8Eic4gvJeAn47PB8aHKt73lpcWOHp4a2joyMjI2Nubn56evo9ij9HEIYBVQyaCPoSH9rakKUQ&#10;gKMNHD2WOoV+Q716rMTBs5AbBPXmAifjDzTNfw39Tb4RkIrLywsgETRoLJC5urwdHBiRmZk5NDQE&#10;agdU4h+1BygxlkbbucauHxxtbu5sb23v7Owc7B/s7e7u7+8cHu3s7u4BHbG3t0WmXEPPM5kdHR26&#10;urqampovXrwAdgqIE/Df4eEhAKe/PncQi8WGhIRoqihUZCeebq/cUEFb/Ep0/mMJlJJKvyFTCBRq&#10;2ftxAQG5EITR4cQUjfVp0y+tCYrzbmLSyMq1s70nva9qbHj4VVvT9cEGnUzsGxty1UFPdfdGxka7&#10;mFunhUTuLq9DfQB0xtDqkriN2W9uc88+76GSSQTAMH+KRkwmcARBkQHnXuNx69s7rt7+tvau15cE&#10;yIaF7CZou3cGE+hk3P7Jwfre7jWJ2PvmtZa+nq2p3dToFNCnb96/LmuuVjMyUlJSC/YLq25qNXFy&#10;V1DBRAc9eRIW4xPgp21tjbF1lZJHSQooeFl4tdd1rC5vrmxsJ2bnphQWKyihgC0yNvrxeW1TRXmt&#10;vokeAqOWmJejYW3FIy+vpo+Jj4zJfZLcXFH92D8YpaimKofQU9d/UdfW1z9iaecVHZtSVValICkl&#10;LSUFoDH/We72yvrJ3tG35aWd46O8suJ73By/u/0T1+07kj/cs5BDvKppIuOxVAphcWHFxtr1yZPY&#10;p/nPuIVkfvgt390fOIy01Lo6KqpqnsnJSXE+ErC18hob/QDUN5Bq9hGqQ+oNAU8GjhE/nygAJHD0&#10;9QmaGP9oZWkrLi7u7e1dU1MDqqW0+LmosFxkZAQWe00lMwaHP4lJqyqrwjNSEgiXWDqNSKZit7e3&#10;gRNjZGDp5+8uIS7jYO8ZHROVk5/pHBB/6w5MXkbk/UATFY8jk4glJeVCgjJ6ulZTH2d+7RWxCbQj&#10;YO+eji6ElHRyZMjW2lxFRY2MnLaYrKKdi6e+mTXGxCI4PKqhoXF0dHR4eLilpaW8vHxzc/NPZQ0Q&#10;+L29ve/n7ONtZne2t0NnEIFxA+IHsjMyMjL5+eP0+rKOqYOZubs+xlhaVLC6KOtwY25zc90nMrG2&#10;qYFGOmcC5xxYWUzq/sWFT3BUVEhsWmiMibzq0sRnOgFaXgSk8ksBQAaA1L/s6XC1NPe3807LK8Zo&#10;aY6/6SVgr/GXlMTsZ1YYvS8jQ3QK8NZp1xRqbmOTrYVTWU2dAUJzvLGdCQytX8snyD34BVIAAVrr&#10;lHl8eV1eW6+hayirqGrn6Pz06VPgFnz+/BkYu5eXl2zl8P3dv4HAw0B9AZEBrs/+/j7rE7dvw8Nj&#10;L7v6cp+VWJjba6ExKsqqQkJCPDw8UlJSKKSGGlLbxBxpZq2IRCnKSiGkxFWlJVTR6iYebqE52fmA&#10;W1pbWwEnAPsAtCzEY//6PhhQhyBj4F1AwNRYX19/9+7d69evgVFeUlISGZ4UEhinjjKUEFUSE1EQ&#10;FZUApj9AytjYWFCK71H8eWLb4dCBNWhIvIEC8D2hSoZg53tPHAREEB/9Ovw3oL+CRgA9QUXTiUTS&#10;1MfPyckpff0doFkBjgN7c3/vCFQiuyX+tDFAQUnANGLSCBCmQL3CPwfQAsDcIwMnFKgJYMIDyw88&#10;D2IATQsMrurq6o8fP0LeFZ1+dHQEaj8gIKCpqens7Aw8A5Afi8Mtra7Mffu2v7sHoBEkBLCq7vnz&#10;lroq7MkWk3wF6Z6/GxpBpgyw7IDfQaXVTn3iEpIPVbc8/jgLIBqyNYC7AhUFsnFe9A0Ymdq8G50M&#10;Lknsbn1xcnyMo+IpVHpyRYkdHPGmusHQwszOyHys5y0ZS2BQoaXov1yc2uWk/U5QfLiyjUqhEKGR&#10;T6j7/9d8QqXQGppfPK+oujq+aGhve5qdp6mnH+gZeI0jUlloxAS+0w2ZSMV++jqVmJocFh3d9uqV&#10;g6c7Bw/f08QcyhUZSACZSV6/PlK3MCkvqtndOW5+80ZNyyA/o3Rjafvtu9GcshJDFxctMzsn14CO&#10;xp79lX0innKJJZbXtti4+zoFB+kYmHS97Hv6rMjY1Dot46mprbmCOjw2KzU2OysoIU5QSkJSVKK1&#10;spZwebn45dvzsjoTHVMVWVWMur6DrYedk5edvauejh5GQ7Omumpqamp9db2uoTkiPsHA1q6ovPJF&#10;RzscqcQvwWWsLpYX7v2pr+9k75hIphEpDAKR3tMzaGPvJovU+M19gd/8030FcZm2ukrc1e7Z6WZM&#10;dDQ/lxhMDJmdkn16cnKNw42OTR4fnkJdtnTIRlxd2bSytDMwMPb29ldDoctKqpqaWtXU1C0trYbe&#10;DReXVujqmj+8xy8hITE6+h4a1Jlbxhg7BAWHmJvo9XX0bKxuYLEXW1vb1pYOKcmpXu5eIoKST54k&#10;P83LSs9NNHNy4xWQc3Aw3N/+TMJeT3+aVVFGqqG03gy8Pz2/Pj+/AhwDeJLV0w2NBwBR2N47tLVz&#10;NNfV+fZxhE4B+cXVNfYoqemgMaa6RlaS8qqKSihQUSgkCqWm7u3rV/v8OVDHQOIgNQLxGgigZED2&#10;gM6ntrW/RMEQ+fFJ5KtLKlC/VMqnT58yMjJUVVVNzI1HPo3aufuYW7uqqaECfZzPDzaApFxjr0a/&#10;LC9tHdChofYbJnCBaNTVvQN7r9DkxKdRnv7eegakozMmBQIqwHu/8CFIHWTjy8KshrqKr4dvQHSU&#10;njHGx9Nm8evU9SkxPCpZnE8oPiDo8vCERqReEInh+Tn2VrbFVbXayuiJFz0M4jXLEv+Z2KqQDUg0&#10;AB7QfImza+zo5FRJZa2jsxtcWVVYVFxNE+3p7RcVmVhSXPvu3djc3PzKyjJAF3b3PiAgdJCKYBEU&#10;K1TRkM2PI5HeT05m5GRFxUa7urt5uHmi1bVlpOC8vKIcj3g5OXmUlVUsLSwjIyPLysoGBwe/fVv4&#10;+nV2fXN8c3d4fnFybHTyRXNPeFiSi5O/saGdhoaOrJykmgbMycU6ISEOwNLY2Nje3h7ASOj7OcBt&#10;LB+EnTxwQYBgA33BmkcEtToejzs6Ory+xu7t7k1PTwNT4/3798XFxcAkUlNTk5WVBagjLS0tI62M&#10;UNY1NrJzcwmMjU6rra0HkrKysgKMAFDz7Gr7CwQBEfvAWnEMfwMFOruSwZtsKAIqksbCI/b174H1&#10;n0UQkoF32LdZx/8k+otoBIQYj7/c29sZGHitoY7WRKMaW7PwhC0mE//3y+Ev/AR46+LiAtiDLi4u&#10;9vb2oM0giCLT3o+PoTBoGFwxJjxyd3cXtA14EtyiUIA3+veBoF8RAAgSkwztpky7eb+9wSGHcoGb&#10;bQ5+hBYoBWxIZ+KZRCoVTyXTIotL7PX1V2amw+Pjot1Dt+f3TqgM4gUF5mnjoWsw2txp5ezW3txF&#10;wQKHGlQnxKskGuPr2paWmWNzZSOVTCUwGcCG/CPfCPB8UFaWhYHJ/vSaR2KCubqRLFIp3yMKTyBd&#10;QnoJEgQqgzk6MyuFUheRlJNTRkghUfe4+ER4RKfejt4QaRBaMW++XB4p2hmPdo+uHV84psQbahqM&#10;9L6vbWlH6RtpaGLiYuLfDQ0DCwBqiRsmgUH5srFp4RJo6uitqI16VlqanV/sHxpRVlMfnZhiaGmd&#10;nVcY/jgqIzEtLTFVTVsjv6x0YXVza/+0oKgmKyuv+2X/h4mp8tJqO1snTbQWLy+vmZnZ28HBT19n&#10;3o+8jw6N5uOT+oFb7De8kiYY228jUxOjA61va/oHa8vKgDrNKCur2zu6xNNucDR6++s3aBubBzCV&#10;3/AIK6vItzVXYAmXJFDjOMLC/GpIcKS9lfPHoVH8FXb7+NTCzqPgWSWJyPKQgOFDpQ6/H7J3tJqY&#10;GHFydBYTlfH0Dc3IL1NEabn7+OcVFAkKSoiJyKNQGja2Fts7S/sHG072wXnPKj9ODUVHpuigHaqr&#10;qjbXN+xs3OLi/V1szHw93QqLil4NDhubW2qqyQ/0t39bmL0k4KZnVsxN3OBw5d5XXTgstrmj/3F4&#10;0tLsChMY/tC4OIVGp+0enjxOzBSHawIkZu+mARoX2Nlv30w4Ofr7+8b4eUd5e4QWPC3Ozy3y9Q30&#10;8QsqKCru7OxcXl4G1j0ejwfWBwF4H9C0TOrC2pKltRUQk2/fvrElAphoKSkpMjIypqampSWFL9rq&#10;4ZpIOaSsm5vOt6+vaVBfJjQzlwrVDMRfIAPQbBoyeQzgKMa8qLZloPvFq9qnTDLUdfFHBB4Gfmfv&#10;69eKCBUfd2tHaz0jMwMjmMyXl80Lh/vKZvZ3f/PIXR59urwOHjvD44IK0h097BNyc2BiSkN1L+lk&#10;PGS2/VUCfAeyRyQBNLwYGv+YlVeUmPHU3s0HidSVl1dSUlbU0IHp6itZ21i4ubnFxMQAPgG6ArhQ&#10;fX19AwMD0NpuLa0dPf0Nnd05VdWatrY/8fILS8sKi4nw8z4U4rnDzXmXg/OhpbVpRWXBt/lP5xfs&#10;7yJYCvo7gRMosAlUKgFPAH4J8Ks6uupevMwOj7XX0lEXFRWXlJQ0MDDw8fFJSk6tbWh7PzY9P7e8&#10;vrQ283EGMPnHT6MLK9Mj4+Mz04svXrwICvU2tdB1dXMxMTWXl4cB0wcQgB8QAyhFXl5ebW1td3c3&#10;QKn5+QUggKCVQNLsNvo7E0iC1VsK1QBAVMi+hr5agRysX3X7/J3pL6IRMDU+T835+Qbb2dk4Olu2&#10;d1WfXy7RaOfA7WFl+vtjfw8CzQ8kChAwGHd2oIVtADKBn8BZ+Dgzbe/h6uDk2FzfwL4IXWc5XeCt&#10;7+//3ejXaDS6t82nrGMjpTvf/oZGYaERg0lgEmlUHIFEsUp44mlhtT4/b+Bo62vmtjg6f4KjEA9I&#10;8u7WbiYmi+/HA6NjU9Kyry6wQDABhgA0ojCZB5c4W6+Q6tJqaNiHPQHrD8WWSKaGFRXYujgdrO97&#10;ZafbmDnBjfXyPePwOPIFACNg/LCsyzfvx5W1MdFPnwVkpiuaGD3gFjBE6V3tndyQIesNMNcWCavm&#10;YjfQ8eb1yCTc0CA8JLqk8rm+mbW3T9DbV0Mn+8dAW7FVJMgCnkJp6+2HIbQ19EzFFRRcfHyDI2LL&#10;axtiElNFpGD6Zo4hYUlR4WnFOdV2Fs65xQUnV5fbByfd/aNlFc0IVU0vT/+R9+M93f0uzu7AETEy&#10;MlJQUHj8+HFlTSXQmCLCEj8IiP5PecV/5hO1MXfanF+hkbFXtIu2/ldC4tKP7vMpSChNvJ6gERlH&#10;F1e2vn4/CQv9wCtwl4cvJTXp4vyIRCaurK2VlpSVl1c+r23QQmunxSftbO3snZyb2roj0aara+ss&#10;HoGYhEDAvX//en9/JyM9U0RYCqFtYeETY2jnaWxq9qqjUV8b7eXpW1FRKSMj1dBYc3V9EuAb7+8b&#10;dXS8lhifdet3gh6ervPf5k0MHVQQ0ipyEmlJcWnp6W/fj+voG2mrK19fHoPKPTy/TEjKFRFSeJb7&#10;bHtnc3ZmPigYGj0qya8ApjEN8ndplzh85fNGQUmYo2fAzv4hyNj3qmbeEHDkV71DpiZ2zo4+kdEp&#10;Znau8UlZQ29Gi7JKXO3d9PT0dHV1HRwcgDX9dvj9wtr68dXVJYFY+fw5UIq+vr6NjY1AY4LCAsU6&#10;Ozvb09MDZAcgX3jqs1s8/Gi0wuuXuWTcCh6HBSp7bW0NpAsaGsjR4eEhMPC3d3Yb218KSCu8ePkK&#10;e3lCuNy5of+ZTxqBi9bb2xseEyOlIKerAbM0UldBKbmaGh4uzfZMTv4zr8jDW49yvL3wp9skCuH8&#10;Eu+bkmZkaeIWEijKK9Vb3kyjEP4WNAJFAAYENIuZxsARiFc4/Pbe3pevE2MT3b0DlRV1ManZXiGh&#10;/srKykCh87NIVFQUaHYAD8LCwgICwpJSCoLiMnzSco8kpX5zV1hcRlNKVtLQSCIiUiMqxrKkPGNl&#10;dQ6Px4JEgGcDwI/dCn+WftFIwJqgUkhE8tHxydrI+7GM9OyQkBBzc3N1dXU5eQUxSRUtjJW6BlpH&#10;U1VbTUpdld/cWNbZXh2tqqKDxEjJAI6+j8ZIYgyQCopy4K2AgICoqCjQap8/fwbY871vmUXs1EC6&#10;gL5n4u9KIBEGk0TCXV6eEAlECo5CwVGhWgFMS6FTWJ/Vf3+SRSBXbIMGnPwH5vavoBHz4+QXH6/g&#10;ivLS9c1veOIxE3L6yCyPmpX7vyexC8YmUFpwhC7SIL978+hg7+CQgCOA8v9y6z+Hfo9G9Jt3W+tc&#10;8uqmQuqfG15SySTQFMCyIjKJdAr2gkTSeRIe5Oiysbqq62rvY+LSVdIyNPWJcEjCPAl1NjLYm/3a&#10;0N1j5+07vbBEo7BwDKARg7lxeGLq5FOaUcAAfj/UMfnHaEQh0zNbWnwjw05PLrO72mLisxEujsW+&#10;Gfgrys4V/mjvjI6D1rs/PDp7PTxW2txiGxLsFROrpKT2LCaDhoNmGlKhzxvJ+wRsQFJSeFhsSHCU&#10;qLiMs7OnX1RsYUnF9toOlUAFKpPNW6B6gax+nvlm7+SB1EDrG5sh1HQDQqMr65t9Q8KlFVWMrRxs&#10;nP1j459Wlb/wcgwpL6g+vbog0KgTn2bdvcOTU/ODgyPMTW2QCLS6mg4SqWFkZFxSUoLBYHh4eFQQ&#10;KnC44oMHnL8VEP1fMBi/nIKzk+v6ClCRNPIN9cPcYlJaXkpSVkFm/saXla2VnfyKKnEU6tZDrvs/&#10;3RUX5Lexsevo7Lm8uHr/fhiD0ZGWkbSxsYqMDEegEDlPny6vbRbWNMG0TaKiY7a3t9lmL1ApNFAL&#10;FGJ3d4+BvtmzsiYj9wheKWUkNPugqrz42cuXHaurK5oaaE9Pr52djfTkUl1ty+mZ95ERCbd+5HZy&#10;tpyZntbWtL53/7YaXDY1AdgTacPjHyxsHFztbchE4unZZWFZLVLNwNcnZGd7c3h42MrCXUIYwcMp&#10;qatntrmzQ6VSrgik5y0dmhgjcRn5oZExCrRl+++JQb/BYfEvu3rDQiM9vIN8whIsbbyDfWPf9Y5/&#10;Gp9+1fuqsLAwIiLCzc3d1tHVycM/M7e4rLpRR8/07v2HUlJSioqKXV1d0FqL6+vATwJQtL+/3/t2&#10;VAxpfusR35MI78WZnp31qampD4aGhunp6ePj4wBX+vv7P3z4MDMzs7q6lpz5TFRK9v3wEImApUFT&#10;fv9YQYOafPnypZqamhISxcHPoyDDn5EU5ublkpESf368m1JU9puHPOpI5GDrcyLlhEAlHB9c2PuG&#10;odSR2pamMkKwNzXtAI2+z9L7q8RqL4gFQatBsgWZUayvd+hAZWMJxOPLq92jw/137961t7eXlpZm&#10;ZmYmJycDH8XDwyMyMjIEuCHu/g72bhGxCQk5T8XldR5wySI1ELn5/nPfKrZ332LxOwwGEYocEr6/&#10;VY2A+oCeZ4300qnQjIPr62tgMU9PT3d0dkYlRLv42FjYItw8kFFRmnHxaoXFRomJmlZmcj5uVsGh&#10;3nmFsT395R+n3oyOvVtfXwOmAxaLZQPhH2UAKvt/qmaDFnx+8/ZlcKhXbEz8s/TS/GdlKXnFZXUt&#10;1aV1ZfmlgGlASdlZAkcAnMCBq6mpAW4oQFNgHoEjew4BO8J/G/1FNAI1jr2+3N3dhsbMoQXfaOym&#10;YN9khf9sAqqZyoQ+EABOw9/Az//x9Gs0GtxYfSilaiKAmq5/SaWQgbaj3LDQiHx9SCYi40OjfAM2&#10;trZ1fFycday7SprCcjJWP2/4Fud76Oodz84BPeEe/yS7poaAp7A+eGNc44n5lXVcEorpLo/pR3jA&#10;HNCEhD/0QhmUm4+r24MfP+IuCfNn5xNTi0quziUhBQcbZ5mltSE+4VtzGwwCg0qk9b16a6pjamNi&#10;GxeXqqeu97F/jEGh4wiEL8uLLQO9OWUlNk7uYjAlBRnlxLD4V72v51fWCJdEBhmIOzQfgp0okJOl&#10;xWVvj1CYnGpyUrytjW1GanFmTknEk0RzWyckGuMdGBaTlPqssMje1ikxOnFrbZPMpJ9cXXUPDAF8&#10;C32cODM9l5iQxvGIz9TEKjvrmY62TnBwsLOzs5CwkIoaIjIq0sHKgZNTlENCMTAkpL6h7uj4GDA8&#10;EHUKBQ8knUDA4gn487PL9KxcThmZRxISkveF3BAaL+vLM7Ny0RjL9hddR/s7g0N9Tc01XS9bltcX&#10;0vKzkVqaHsDLaemMKa/x8fMfHBwEdhyrQIBpoI8qVlZWHR3c84urBydnZJXVxKTlzSysurrbrq6P&#10;yGRCRXmtjo7xu6F3XW3vUAi9np7GxoY2NZR2cmr4p6lphJLF3Tv3Y0J8/b3cEpOSxj/NWlg7hgeF&#10;4K8IHR39Cso6Pv4RS0vLIP9Li0uujuGCD2B2Fp5oI/Ogx48P9vcX1nd1LZ2EJOULCouIeCzQg6yM&#10;/UKAE+hkMgkouLLiSksTz6iwjNDgFFvbgMyMgunpGaARgB8zP7/Q3tXf0NpTWt2khNQXFocbm1gA&#10;LQzcI2Cqx8XFAcQKDw8PCwt79uyZrZPn/74jqoHSGHnT9bK7OTElHjwgKytbV1e3xCKAWJeXl3g8&#10;fn1jE3CFi6tLdWHOzOePRGiC1vds/UJADQFEBC6Ipo7uQ14ueyvMyvzE3MKXjd3N0+sLO78QbTPL&#10;zq4XJ/tblxQctOr86raplbW1tam6iYGsEKy7uIGFRn+zzoI2XCH9PkBCBo3BswIdIALbhQK5Av4N&#10;KALw246Ojq6uri7OLk73To92j88vrnePT7MKS8Oi44aGB89Pt+jkYwbt6gaaaQa4AqgT1jj/30hQ&#10;uiADLE0ITUiDmg9gCcgGmUI+vTrcPlza3p3e35s6Opo6OJs8w33cP3u/sjm2d7R6cX6Kwx+TKafQ&#10;PEcqjUqBplmyY/0vJwbthkahDY90G5khOR7xPuCSe6SEuItCccuriHPK6CihAwMDR0ZGQDHBwwBy&#10;QG23tLQYGRkBT1RAQICLiwsGgwFAAk3AjvDfRn8ZjaCRN+gbPMgFAdYJqDfAmuzw85//bIJW+YHG&#10;4qA2/K9IH6ARhUmG9mqlMj/s7/EqqulJqX9u76WQ8Hgma+tvJplBJWyeX6JcPTODY7f3j3QjvcxM&#10;zL8NfoopKWyu7gwozPPS1T+amzun09o+Teq6On34ME0lkGkM2s7FhX3I4//3EV+Wow997xzwKuGG&#10;QWaSANd/Tx5iGuAd0vA4EjCx98mkL5vbMC+H3Ji85tYeBUkVY4T+4vsvDBxj7+BEU88ILSj74mm5&#10;r6NniI3H/reN1fXtxo6XpvZOwjBFhKb248CwJ4nJXq6eJxuHNBLUAQFKxgQiwqSyttJkAud8YWnV&#10;NyCYi1NYHaWTmZ6JQqhbmTl7uAfU17V6OvvIi8OyU5/VNHYqIXWTk1IPtjeoFDyeShn/NJ2SnRcc&#10;Ed/x8vXwu4+KMKS6mtarV/3JKakwuIqekamIuNSt+w+j4p4A2/Bk76j4WQlGx0hLUzM2NnZkbOzk&#10;5IRKIjPJOCYNT6eTsRTiwOiYnJLa3XscIve5nBQ1p5ra6ESgcLC5BWUpSWlA8ZChxSJwQMipDPLu&#10;8X7WsxwxUWleITklXYuSsubdvTMihUqk4gmUaxq0axrp+voqM73AztJjbnrOCpiyGhhRBaS1g/PW&#10;2jrhEr+2umvvFhQS+mR64puRtml+dsbF0dnKwvLB0frw8Cd5MW2UjMzEyJCZsbm3V8jAm2HgjdXX&#10;VA0PTmB0LIVFpNvaO4gEIpUCdegsfNt2tA6AyWt5BUWraup3dPYVlzWLyymnZKRcXh4x6UC3/hEf&#10;Q3YJAGOg30h48tveEWszN3f3kOzcShf3YCMTu6KSquLy8sTUJBN946dJz+pLW+Hi8LzsrMsLqJ8H&#10;gO7BwcHq8urywvLG1uri1ur0wooK0vCnOz/Fx4RQKdhrAm739Lyiusbfy/X8dJ+1XC+0YgCNDlx0&#10;xuSnGSMd47iwcDMjdH1jGZF2Cdjye75YAgdYkUihlFbWiEnKiwnI8tznrqrKJ14dEPEELJm8tLGj&#10;pm+TkZHfVFy8+eUr4FIcmfZ5cdnG2iEuJk4SiZAXk+vILaORcH+Lb/SdoI5sNvawYeCX71UpwKoA&#10;gviLV8HuKWETdAWkAL0EjeZCqwhQySTAAsBFBvGx5jODR0AMrKhAhH+7Rf+LBgLhOxqB5EDqUJuB&#10;GIGvxfqwFSRNA3AOZRpaiwHyzaH5DeApoFHBX6iZ2Tn/70BAvdNpDCLx8sPUOwMDoztcohzaaC5L&#10;Ix4ESoZbZqCmY3tj+/zyCpQClBjqO6Eyrq+wox8/6hgZ375zF41Gl5eXs79k+B7jv4n+Ihr9g/4M&#10;AeecQYaGiSnMudMTYVW0iqj827p6MuHyikkDaATYD5j1G4enaFO37MdJZ0cXmR3PE/NyDpb3Pqxv&#10;jb39hPb2CLaywq6vAsNzE4+LyHtm6eTS3t6xurm+en7mk57xv0QlEpxdyMenRAbwjWhMBvbXokKg&#10;kI5OTyg40gGJMLQw0z3+XtnNJi85L+f5cwu00cuGLvI5iUSglTU1C6mqpIRET70ftzKzeBYUM/i8&#10;3d8vFA2Uvq5xeFTC69fDU6OTAZ4+SbFxVDyZCXgIpPazBUqjU8+ucTPzSwFhkbxC4ppo/cL8stTk&#10;bEMD87rnTV++Lb7sGdDR0Hvs+3jo1XBwaIaLZ/T66g6DQqBTCcubOxV1TbnFFWU19e8+zARFpTx4&#10;JBjkE3SwsZ2VnqWqpqWuYyCtoPKQRzAhKZndTXFxcfHp06ecnBwkEqmqqgos+s6OzsPtfWi1JApl&#10;bmnBMzjk7n0ent/c0+EVb0hKv97bA1UBhBm8uL6+Dp5hT6liVxGwFHZ3dyMiYuEKmo9DkpJSSmsa&#10;uhZWN4bG33W8ar+4uqRQcMABmv60YKrr0FHfkZ6YoallgDa0EBZXeJZW1FHz8uTwMr2gSlPbcuTN&#10;RIh3qLezB/ESR7zGE0jXXS9HZPiR8V5Ox8eHkeGJkeFpwJGCw2UHB1+Fh8VxPBC2sLBYWv5GpdAJ&#10;eNL52RWJSB16P4UxtAc+k6AY3Nrex9TEzd8/cGVlFpoNxNJlf4mA4BMAIL1+5+zkaWPlFBwaHxia&#10;bO/qo4hECogLKsvLhboH2ek72RuaLc6O/MGaJpDVDgxJ0ikV19L/jpNXTkySq7q2gOUKAHOJOfPt&#10;2/i7PhoFKBc6NLUCWkEH+vqxtadfV1E7zMUfraM5OPKKRrtgfY/ynYD2BlxCYTImPn+BKWs//Cdu&#10;K6Th+OS7zflZ4hUBS6KPTc4qqBjEhScnefsvTEwy8VQihfF29pu1kUtSdIawigpcSvZFTgGNAFj6&#10;rxX8H/RfRQAdgU3T09MjBVPgQ6gImmCkdLTkBKTGmvuZJGjqJTSSDbCYAgExjcr4NLegjNaBKSq+&#10;evUKiOH3WP4d9A80+tfQdzSCZkl/2NmBoY20pFUKQx/jTg+xTBowsX5BIw1rz+SkDPzB1eHFxdbJ&#10;MQlL3ifRDzbOtP28Qm3sCGsbQKwJNObc4b5bTJSijoaTp1vbwEDuiw4FB2dnfePjtS0SBHnAggJt&#10;DNlQbFrb2UrOzl6cmtu7vk6pKIlNTtVxsCuMezq0uDQ4OL51dHaKI3xZ3zT19ISbGOdXVkblZkgp&#10;ymcFRib5hQV6+JXmlU6+nzw/OAN2d1lZuSYC9ba3D1pGEholYplzDFA48s7efmNbp1dAqJSCChpj&#10;lJSclZ761NTY+kls8t7e0eiXr4FP4g0tbWtqmz3c/F1cgqam5skkCp1GPDs7rKxrzC+rSs3Oe1ZU&#10;7h0VJ65lcI9HWElKYbDlZXfrSxMLW1k4Qt/UKjU7983gEPDrAfcvLS3t7e3t7++3tbUFBQVBYxJw&#10;eFhQyPj4+PrO9tOSIgV19Tt3OQV+5MgNjj6eX2SSiKAp2BUCMAng0CaLgGfAukAD9PnTrJW5S2xU&#10;xvuJj9EJKcWVNQAg0bom1VWNWOwFlUq6OMe5OQQlRqcPvR7RNzTNys03MrOVFFVGSqtPT868GZ3Q&#10;1DYtfFYZ8zjezMjs6OBwa20DT7iqrn0pxgEvjHuMJ+DqatvCQpLCH8d6+3hUV1fIycE11HUGBgaI&#10;BOAf0j9NzRQVlh0enFxcEzp631o5uN96wHf7gQACYTA+PkmhXgLT4q8rZWA6UykMAGljox8z0p/5&#10;+D528w4Jjoj1C32ckJ5eXd/wJCkNoa7d1NaMJZ/RIKT5mYDKoN/gadSplWVrdx8NDYPq2sLtnRVo&#10;6IUOrV8PKp1MxLFGKhnsNUkBGmGp1LyKGkst68bCRnNLx6nPM9CiEr+azfUzGgEmPERjLIXvi5Qn&#10;Pm1sqk+LiDzc3L2i0Dr6h0TEUaqyallRMXs7W8DWJtAYnYOjXkaeOQm5KHNzQy3dzrwSOhH3DzT6&#10;70lAoIA0XV5eRsQ+4ZCT49dSV9DXl5dUyAiLp2JJkK8HmADYOsDjo99cXWILSyr5hcWDg0NOTk7A&#10;u99j+XfQP9DoX0M/+0Y0Er19YsLCwTvGwS/NyfV6b5sIrV8HoRHQ5msHJygL14T4VPzexeH5+fvP&#10;U0c7hwdUOhnPdE5PCTC3uFpcoeOBI0EHHtK3k6Oyl21B0eGu7j5OYZHGcfFoTf13A0PvR4cXl5eO&#10;D89w0Ho3EAEP4OO3OYS+8YuipqMLXGxhsZmFo46RWX542sTuzsCb0bSy8qTyUu/oGHEF5cexic8q&#10;y51iQzS0tHqrW5a+LOzv7lIIBKhHjkrFkwiWbk4+nt7nBydAJxGgPgvAbAw8kfTh07RfcJiukZmG&#10;rqGVg2twRExEZFxtTYOfb3BWZl5tbbNrcKihvaNnYFhgcJSTg9vw0HsygUChAufhYmxqAsBY2tP8&#10;lKxnOoamHBJyD+RV7nIL8dzlLEnMfDfwztTKXs/USgGh0db9ikAkghIRicTk5GQHB4eysrL5+XkA&#10;S6Ojo0VFRa6urlr6GDtPN6SRrrgS/NEDPhtd850vC0wSHhqh+xUB/Glvbzc3N29ubgbwxu4QIRLI&#10;ne39Bnp2AaGReSXl7n6BTe3dDs5+MHkt8DCBeE2lUJ/mVJqZe3748CUhPmnm84eegbeaulaPfuSM&#10;CQldWvnm6uGtp2fl4OiphcE0t7aGBkIXk1ML+e7IVKXGAjybHJ8x1HOAKyDj4uKMjU11dNGv+l8S&#10;CAAFGGQSbXLik4G+aVpq1s7+0TkO/3VpSVoR/j9++6OGhtHa2gYdcnn/JTSiM/E4UnvbSxdnT1sb&#10;5+rahub2Tp+gMFNrx8CwJx6BUVLKiICo0L3LAzwwXIF6+JmAVqDSmQs7hyFJGbJKqoP9r4jQKq4U&#10;Ip70ZXZxc22LQiFDJhXkfYG3ANuSaUza4eWVR2BokIvf5tfVvtfDJ6fX0BjN72MFvM0A9vEVkdja&#10;9UpYQtkMbbI4MhkdHedp7rS7vL5xeeb7JOn+AwkNRe2Jd0MEwNwg/1R6VlmNs7ZjiMdjlIUFRl3z&#10;VXElg/QvOIX/oP9CYtl4zPeTH1T0DERRKBUDQ009YyQc8fZlHwRIdNYXSwxoOdDRkUktDT1VBeRA&#10;/wDQTkAMv0fx76D/K9EIyONfB+q/9MBff+tnNALmOIle0ffKxSusIirzqYs3dmeHDH1BCCSWDnyj&#10;1d0jNQOH7MdJB3tHjR+HrTxc2gtrDklkCpHhmBzvrq//vqtjcXGNhoMsWgKdeUwjn+CuV5fWi+tb&#10;bDLSheFarm4+WlpqWlq6zg5+MdFxwI+prKzqe9XX0NUpq4HpKG5vqn9p4OYHV0Ira2hFOgclPa81&#10;1TQ0s3FwCguVU0L6OPmcbZ/hLwmvhgb9nNxXJr7gyBQSEygdEjtsXxzI6mkUFBTRcFQi8+b85gbP&#10;YG4eHFU3vTAwt0Vo6iZmPAVQpIjQCHwc+XlmbnNj183VR1/P1Mbaqai0OjgkCgFX83XxXf26Qifh&#10;GTQcgXT5eeFzU3d7eGyiu19wXGoWv4gEr7D0XW4xDi4h4F6MvB6qKK3AGFs4uHuLSslraOv1Dbw5&#10;PTklEklDQ+8AGklISDx+/BigEZn1ocnm3q5PWPB9EX4hpAKXpLiwgGRPUxe06A6ofwg6oZZityIQ&#10;g/X1dWcnZzgcPj4+xgJWCJKIeOrbgXFNLTsXj1B7V8+s/JzJz1OWZt4eHt4Hh9t0OvXD1AJSy660&#10;smXm8/TR9kpRVY2pU4CkqKyDmf7x4WJlTSVMRcvezUdVS/NJcqIaUv3d+0FP70iRh7DXjVXAcd3e&#10;PHC089PS1NfR1pOTVezsaiSST6EpwMDRoDKB5ZiVlSshLhcWGTkz/7Vv8LW4rJScElxSSvn58wYc&#10;7ujmL/TUsdUB9JfBvLy4jo1JkJKEOTq69/a/usRfH5yddw8Mq2tZ3bojJiwqZ2Vv1tpZv3e8Dzwe&#10;9tvgPzg7vMI+Ti3gklAxM7fcXZ0BlQZqaWlh3d7GOzI48ursGE9n7UgBjcQAUCSDLO+cnFo4uuQk&#10;xODPdwkUHHCYod1YfpVBgEYX+OsX3T1oPZOf7vLHhT05Wd9wdvaN8Y053dv7sL2kaGL24295A12D&#10;97bWoQWBycxrIsUlMlZZWl0VpnFHTFRaWPxtVQOT9C/A8D/ov5wOTs+DY+NE5BWVdPQ0LCwl5GGu&#10;lna7CxsMKhOoC/wN8+Qal5iQLi0sW11Qib/GAe4C9P3lfwcBNAKx/CqwRRySB/ATYu6/A/06ReD7&#10;sVNkpwaMMQh9WYEGpAH8/iX8/mti1l32NbbwQrILjQyCvzeQ7DFJDNaaCOwrIBY6DdxnuZnQ4CGQ&#10;RCr4SyFTzk5Ptza311bXoamD0DoRVAbrSVC30LOsPP1CwI+lMKggdhqZ2TD8XsPQMtjRN9stGLd6&#10;QKJCwgtUEYNCXts6Qho75oWn9n+Y0PNyUEGoFoXEXV+fEMkXjkFBHkbGlaVPEwqefVtahgZWyXQC&#10;NCubBlI+Ob+cWFlVc/DOTczvaGiMSElwcvDBaBtqamgrKijr6uhbWNmJS8IC3AIlpBS4RCUxaAO4&#10;prqXnlXV21ftzR2js1/LyqusNQw6q5oYODrxklTc0uJlYrf9eemaTCUwSKQbMhlaOok2OTcL19Xp&#10;7+hj4ujXVPrC2dns5lZmYakSShtjaJGSlefpH4JEaadlPP26tHZ4hn87+BGjb6Wta9Txsuft4JiO&#10;jqG3h/f0p1kKgQYM7bPL0+6BXq+QQBtHJxEhKWEFNVFlTd5HPHABCQl+cRMT/TdvX30am/J29Hsc&#10;k6hrbGqMxvh7+2hoYqKjkt6+Gd3fO/n2dbGiqCI9If3b1/nTs4tLPH7866yZq+s/PXh4V4j7J877&#10;QK0X5BSPj4yfX1zQKFQArMCTY8+2gD4BIVEnRsadHeyrKoppoC6hYVYalUojESnlVS+QmsYhkU/e&#10;jg1f4i7fDX3o6xvAQ7P18Nu7BwFh8XCUoZdX8GDPy+iUTBUrd21LJ29fr8urg/GPE1oGxl5BwfoW&#10;Zj7BAUgUsmfglYG5kzi/7NTrHhqFtrdz6OfzGDguysoIb28fLO6YAS0QR4UYDNrZhDG3uGJu68jF&#10;K2xpaa+ljXH1cOt/89ovOMbIzGpkbIBCOgdMCUnAz0xMo9Gvr3Fzc/MLC/MkgPEMGuDPqanPL1/2&#10;bm3uXBGu8XTyxt5BYXmjNAxjZubeWN8a9jgIhVINfxw+Mvzh7PSMTgdVwri4wjf1veaWgvMIyno7&#10;eRbGPyZezFOouPqGDpQcMjMqFntxRmGNCIHKY81So4FML23u6phatTwvI1/tAeeZztrrAYL2nwmI&#10;xbeNTX1Lp9/c4rn3iK+8uBB/cdbW1vW25y3u6vJ5dxePhJy8sPR4/yCJABx/Cp3CPDi71jSx1lLD&#10;aKjpCqgi5SSVhuo7GCRQS0By/0H/fYlAIbd2d4vKwrglZVWMLSQ0tGVhym31bUQCGcuknzPJQxMf&#10;9LRN7YxtNxYXWVMzWHz876Y/QSOgf4EwgRPo+HeiX9L6OaFfAgQzUNcBCKzBVWj7o18CtM33z3dZ&#10;Q2kshAJRQPWBpdJOqBRoT5bdrf35+S/j4+/evh3o7XnV093/qufNy65X/X3974eHPkyNTkwMdbZ3&#10;NjzvepZdGROV6OHhamlpFhcX39XZM/9tmYiD9vcBeQEZ+qPJP8DzAaqOxLihkm9eTH3iloXx8Ap7&#10;aVuffN4ikplU1sf2dCp18/hS1c0rKyo1u65SXEZcB6We6x9BPl7F03c9fIO9zW2mZ949bawKT46f&#10;mZ1lrUoJgIwMYPDT3LfYtCx1j6DSiDzs1vH69dnGxv7M1NfBN8NtrV0d7d1d7d2NtfUtHR1ugX5p&#10;6Rnv37xz9fdJtPLcuDg7wxIm1ldt9YwD0CYrn78yqPTrK1Lc8+pgS/eDuU2QPRqNDBCTcsPA0+m1&#10;zW3qSO25T9/Oz7DjM18j0zNtvHycvHy9/ULCQqLdfYMcPXyqKp6vr26NTs08Lam1dw5UUNGtaejo&#10;fzth5xSgY2AyPD6MJRFxJOrxxXVJ9XMFhDqngIiIqBQPv/gtSfg/CUgocgnkuPq2VdZMfHh7crZX&#10;/rRCG4YJjU5Qx2A8DUxnx0azcwrs7XzMTJzDwxKeZpUUZhaH+oT5+4VmPS1o7x8w83TllJR7JCwJ&#10;VFlQmG9W5rOIx0+MDC1iYxPbWjreAr0+Mtz8sqOu9nlVSVlNWWVn84um2ucDPd1rK2snJ2cEPJFC&#10;hqY2bB0cpT8tcHT37up/fXh6jsXiAdFo1Pn5+ZLSkpr6BqS2GZ+gvJ+zZ2ZBBcrOxzsuE6WlP/T2&#10;3ebWtp2Ls4uPF0JLIyo+NvhxYFtvDwylw/2IZ6S7g4gn9/e9VVfTlZdTFhYWK68ooTOA1QisHFb3&#10;FmtNsDMCqbazi19Yjo9biodTqKmx6er6auzjjKmNVfQT/9OTFWiokSXGgIEBGh0dnWSkP9PDGHl7&#10;e61vLAJeAxepVCqZDHWDEKnUjf2DxzHxikhtGyfv96MTOCxuZ2e7tLTU28vXwdYzMSH148fR/d39&#10;yppWDTPLHx9x29m6eNt6uGHQl9v9OMJxVGyKvb7JwtgoDVpF6meC5A74y/SewRFpZbSPq/cr1hIh&#10;TOg7OGjDk++PAQFkMvvHPvJJqP6Pf+JAotRnZyaA9YbDYa+vri8vLwDniIlIF6Ymkc5PgAgwqMAa&#10;YEzMLErJoyyNzdBaGLe4JD1tm97yZjpAI0hy/0H/fYnOpK9sbXgGh9wTllDQN5c0MOORVXJ19llb&#10;XCPSKF+2F81sbVVkUC3VTXjc6b/4LfPfTv8PxI3QBO6fAzSaTWSZeJAyhmw2Fn1//N9Ev7zOjun3&#10;AUoCSCPQ/dDcf1ZgjaVDQxhU4IGAM3APRyZfE4mnV1fAfYC6YL4/A/k9QEqhaf5nR5+nx4YG+/p6&#10;+yPCo/UN0Tr6SqpIGXEJQRFhIaAsxETlhIVERcX5ZBX4EJpCKmpCMrLCsjIKCjC4oaFOYIidq7uV&#10;vr6hvIy6jpbdwJtxHIECTdMEmuIPK/o7GtGh7TfrRscEYPD7fIIaMsj5gU8k4N1QQUmAh0NdIxFV&#10;oh8nhDxJzn9mYmTQ3dG9ODFLu967pB/4hD7xsXXZ3ZrfOD/OrSyNjI4+2NtnMggM5jWWSemfm5My&#10;MZMxt0/0S7javbiiU0hkKoVEw2FJx0fnJALwQ6gkIglHIOwdH11eXp0cnXkHhGToe15e408v8JkV&#10;5erC0m2p+SdHJ8AzuL4ix9fXJng9Plo5IJIB3pGYDAiN9onEx3HJIQ6+UwtLyXXVxtYOeromroEh&#10;dW2dFtaOcAVkWFTc0PiHsXeTKQmZeuZWroF+OYWFRhb2aZlVegbej7jkfIPDdo/3vi4tNrT0zH5d&#10;8vEN/uF39+7d5+IWEueEKdxRVvwNF6etAmKpc4B6jcNTSBOfZ9WVMJw/8HIJinEJCXroGh2vreJw&#10;+LWVrZedfcGBEUEBETmpz3Ky8hOSM0E24p4+ldBACCio8ksrWDpZJ6U9CQp6bG5qC1dEcTziExIS&#10;E5KWEJKXFpEQ05ZXQsvLKsmKqsJgqnIIhLyWBtLYzTmk/vnLrzMre9vH5zgCAKTs/GItfWPfwNCJ&#10;iUmg32k02uLioqGhgbmVjbq+5Y93+IUf8SXEJoZGp1TXtmohdPycfFaWVr0C/fXMjGWUFBpfNG/s&#10;rHX09XEKSUmKSs6OvDs+OgsJjnxwn/vH390zNjJbW11gzViDZgRAnjgLja6otDcfp2SUNDm4JCRk&#10;lEwtLSc/fcASsFMzw2/fNV5h16GdpFjzkgFqguPa2oa5qb0CTCUzK2PvYIMOTUYH3A4RAKS5uZWw&#10;sAQpKZi3n9fM1w9kMsBUiAgEwvbO7uj4VGx8irW9o6Orh7ySGkwNDVNRa2poC/cPf+zpQTybI5Kv&#10;u7r7e1o7iBcXLKH7mSBPjoElEKOTM2VUtf5/7P11XBzZ1jeK3/9+v/t77/3c532Oz0xmJhMPwd3d&#10;3d3dCRI0BE0gAiEEAhEsSCAhkOAETXB3d4c22rva+K3qZmYyR+ac8x55z/Pc802lqa6u2rVlrfVd&#10;a9feu1RkZO/eTKAf07gsNigg6OjpaTwtre/6dFVA4sq5K8+fPCYSMRCVMujI+NhUzuN8eSlpH2f7&#10;3fUFlMbQUdVAoqy8ojfiMhpJsfF2ji4PK9/qa9lW3H+K0I7/HRv9iwPYiMpCBqampTT1zsuoiBha&#10;iGkZysiplTwpwO0c3M24K3T1WvKNW/sbOwgTHTp0etnfjP9jdXmrvPTt+9qW3o/Do0PTU1Ojq+uj&#10;GMwOncp/cQE6RAm04vT0vx6gS3ylgk8G8MoxeXfncGpiYXF+fXR4tufj8EDf0Mjw+Mjw2ED/UFNj&#10;S21tXVfnRwhTWlraWjs739a/T71/Nz41GUzDx099YH8PDzBYDG5xYf1T98jrqndP8nKTUqKVlTQF&#10;LuqIXNOUkRO0cr0YHK0cGu7i5GLm6eXk7OLo5ubhH+DjF+h8I9b19gOPO5lO2fkhJWV3P3SULq62&#10;HpOWj0l7iwvLOY+KTM089CxcOnoG6TQEYjMuhGffUyngRzZinuQ3tdh5+dn6+UtJK3W/aaXTOGyU&#10;jUAXkR02y+hBeqxPWFNra+6j7J0DDIXMZCJ43AkuKi3Xy9FnZ2OBzmXv47EvSoqych7PzU4Tj3Fk&#10;LnMWs6/l7eIcHunufn1+YpXFW5cDGOjTx/7KiurZmaX1je313R0GRDpojZ5s7R/Zuvne1g/E4ymz&#10;q1umLi7BhrYr3aMYoC8m85jEuPWy8F5YIm4dQ4dQk07lsOhUNnNqZ9vRJ+DRnawbqbflbSz8o2Pr&#10;Wzua+wYi4pOERKXVVXUfPnmWmHbf3dnbxMAiIj6xe2T41dv3ajqmppbeXr4JeoYu9x/l5hbkuXp7&#10;C4oqZT540vCu6eK3V85/fUnPyFLF1vYXohfOXP4iOyaOvLrNYjDWDnA3EjIM9OysDR20jMy+uXgh&#10;ytH9eGcbHS8KTjKLA/xKo9KoVAaRytgjEF/W1csaGV5Rkf+dgMjvzgvIqctLy4tfvSIkLChpZekQ&#10;EnwjOCjUysFOSE7q6jWBKN/A5xkP3r4qKX727GbETRsTJ3lp7csXJK9ellaQ07O2dL+ZnPauqXVw&#10;fDop7b6skpqtrR1/6UmIkF68eC6roPjLM1d++dtL9sbWHfX1u9tbuENM9t1sXRW9D62dtx/cMzQ3&#10;1TLUS0pLnZwdCwgP++WZC6aGphvzM3u7h74+wWe+PCcjpfjieRGDgb4d9Xs2QlekpDM5U8urATGx&#10;X14U/uqCqIyajqSKUsCN69MzU8f4bSJ5i8LAH+EJvX0Dk5OToBeQJRqVPjk+Pzw0RiETIVxBIxae&#10;6kFW6+sbrM1trp6/lnAzfndnlc0Ggw73OgUIKJXNmlhc9bke+7tzl6WUVbT1TDQ09Zub2p/nFTbV&#10;NbAQItQ2upILg8GPxr4HWBJ0su3G9q65vZuAtIKDnUJvZz6XjQEy5ZzgeYs+nwKszvu2DilBwUBb&#10;i83FqbaO9urXdW2tH68Hx1y5JC7y3deFGTdpZAzaHQ6yyWIdYQg+IfGa+tbZDx7qGZr4JKcrSOu/&#10;y6tgM8jw82mi/8a/JMANZ55wcHTG9YTU312TvAYun6HFRRk5awfHVyWleqra+vLKC4PD6BvVeOL3&#10;98L/0dk2oKdtLSeto65irqJooqOjZm2vGRUdVv26YXJ8anFx8XSNuL+hZxCUCkGQpaWlxsbG5KQ0&#10;R3tfTTUzQz17VSVjaQktBRkjNWULTTVrRXkTYUF5gStiUhJKwoJSYmJyErKyItISV8WExWSlv/zu&#10;WwMDc3CiA/zCggMjzE3B7hhIS6qqa6g5uZjE3QxOTkrMzMh6V1cxMVe9utV8cDS9tTO1u7e8t79+&#10;cLC1f7hxhNnE4bfwx+tE6jyDscVECEwE4i0M7w27wBZMKpXWNzxu5uJr6ew9Pjp1ArTzR9kIPF/k&#10;JKum9kbS7dLWFk1T83cvaxDeOvdMiOoQhMTgBBUURTsHbCxuoDEMjUWisZlsCu6EEptRZGnksDg1&#10;xII4hcvZwRzevJPiGxBRUVZHolDw5MOnpQ+BopQMrHPz39AwFPRFBnRG5avqqMj4mOiE6xHRgZER&#10;C7PzvDudLOzt6zi7+cvabWEILSPjygaGZYmZ1G0CnsWmsZgEIj2+5MW9sAQ+GzEQColB3D7cf/ay&#10;TFZN28TByS84PDM7/15JUUzuI6/IKANLWx//6z5egS5efs5efqlJ6S2NbS/f1IZEp9o6Bmkb2Dwt&#10;rHhWXKGha23t6CooKfz1hQu/O3PV2sS+JL/E1tj2QeqDitIaEyfXq/ICVs7aIz3t6PrqdFpuyTtL&#10;16hPvROrC5tDU3P2rq4vbj9ACHioRVTseRsYRQabs3mIKa9vVLW0PCMlfkZS5JyknJmje/zt+KTU&#10;uOfPCx9l5bk4exUVls9NzK0urBSWl9p5uunp63k6e9a9qdtYWsUdHKwtzff29JSXv4qLixcWFr18&#10;5ZqciiZECZDhW6l3vfyDr1y5mpeXx3tGyMJgDiuqXvuG3lRSM3l4+wEZt0+lH23vbdbUN8ooaASF&#10;RcYlJyqoq4jLySiqq4RGBkurKP/PL75zd/U82lxbWV53dvJUUdaufVt3dIj5MTCCDfwuFndxeS0q&#10;MUVMWdXKwz8yNUNaS9fe30tJT9PG0v5+clpJcUlrZ39+4XtNbaOIiIht9E0ruyQSGRwangsINQPG&#10;HzwK5s7OTnl5uaamhoyE4HV/l42VGQ6Thj5w+lwsT7iHZPyL17Vqhk7qJtZBMRHiYhDRafj5XQ8L&#10;i2lobl9e28DjCQwGDR1ueHrRKbhsYCl6d2+/pKKWupFpxv3A/a3OE/QBGJ2DPrH+0Q0lMZD0x7nK&#10;QlcKU6PW5oad3T1FhJRsrDxNjZ0unpc0V5Ga/VSOMEk0tE8P9aImphZVdW08/SMf3Ll7WUDorILq&#10;tcvyDc8q2Yx/99T9q4PPRlQu98PQmJKprZCMpqqF/RUT/UtG6ipWxqKXRG95B9MOd09YDJDUvycb&#10;HR7gGuvbC16UP8p6HnkjMTY2MjjU08razEDX3Nbc0cHGNTYm6VXV+46PA5s7uzgiiY6gC1ZDKM5F&#10;3+oGZgQcIdAfJvr8H53BwECDB3TBDrQP4ejoaHBwqKLi9dP8Ag93H1UVTRVVRRs7ff8A56Cg4MiI&#10;hMjwpODAm34+kX7ekQG+0e5uPq5uDk6upvKKYl9/8/U335395tx3AsJCckqKZy+cU5FVdrE39fU0&#10;8PPRCwpwjAi7mXYno6bm7eTUABa/ckxcJZEPGAg6UQccSi4X/EHwwsDHRLgQtKA9DWj/HjoNGnYg&#10;y/AXNl6XPQ+ww6YitOb+fgNX95DYW1QC6YTB/Ckbcfkvu0MQTm7LhwDf0L6haWufoJepT4/xFLCn&#10;vIphMRFOfvU7N3vP2dkFCh3Z3Dtq+fDx6GD/mM3wv/9ITFz5XU4xA0MFYqOx2Gub24UVNWGRqa/K&#10;qtZW5g+x6119vZI6hhbm7u9zyndX1hAGa2Rixt7NS0VdxyP4uri6SlNeJULnkjknWxi8e0iEroDq&#10;zOJGZmmpsrrGYO0HNhHCWhadzcTTkPRXpbdCb+7P7WxtHDQ1Nedn56Tdz9AzsTDUM0t6lJP1pPD+&#10;3ZzAyLjr8YmRsYnhYTELc8v7OweLC2vLq1tzaxuFlW+snF29A4OeFbwsLXs/PDp7+276FWGxswJC&#10;X1+9du6KkJSorJqCWnxUfHtT++ryenpCmoWaQf6TRx/7mnGYXSwO82lk0MY7KLvoNY7KoCFMMsII&#10;DA5Pi0sh4cEJgBZBmwOsJAZztDq/fS+7QFLf6D+vXTsjIiwiIJySnD61sIQhYPGEIzKJPDU54+3l&#10;p6tjkJZ6B31JA4k4v7ry6nV1gH+EuZFDoE/Y0yfPVxYXKMRjGpkMUU7e0ye5z/M7P/Zm5zx1cfPR&#10;0UfDhbPfXtLW0v/Y3cugI+hjDyp5fecgI/NZoHf48vzc6Phg+I1b5lae354XvnRVXFRC/tIVIXEp&#10;aQ1tjYjooIjk2wLCCvE3IjH7e2/fNKqraabfTSEQDllsBvghEDCjoTQXQZiM/b3DqMgkITFpZx/X&#10;kdnRlZ3dyFt3NPQtZJU1RITFjFWUbDRVddW1pdVMja1s4pMS0p889A30q3iQSdycYoPrwmXRmTT8&#10;0cH48GRCfJSujpyxsUpxYdbmOlARhTf2gYs+UUUVkE2hM2aXVjNzcnQMDT39fOtbmyNjY3W19Gtf&#10;19S+qYlPvGPtHGDn4BsXk5qX+6Kh4cPQ0PSnj0NjozMb67tEAoVMoRCIpNQ7WfIKuh86une25pl0&#10;PNpTDqIMAGZFYz10bM/s/IqpkZOjoWVdSVFe9gMZKSlbU4s3b6pT0vIuXJa+7m+C2ekAb43XqOB8&#10;Ut91fRKT148JTopLjP/mymURfQMFafXOsvcQC/OeEP9F4PWVo6VFL0F7zsH6oQXnGR+U9eAXlL3R&#10;gRhoFyE6owpyDZ4aqtrohnI1f5dvN+H/6d5ngDN4HazohCreBlUMCZ/e9+9pb/9rAJwFMJFMDnv/&#10;mBRz//ElcSUlC2sBS+MrFvpnZcSdzezGOz6y6GS0vqGG/n7V83+g7QCyByacNysex3sn1dzcbMeH&#10;zorC10kx6SbGjnLK+rIqeqZW9v7XI8pe10zNLxPIOBqdSKMiVDKDTifRqWSEjtCpDCqZSqfS9nf3&#10;u7u7b9++7e7urqqqqqCgaGBgGBQcnJvz5GNP8/Ja9z5m4gi7TSAcHxOIGAzm4OBgf//g8PBwZ2dr&#10;Z3dha3e4d/D9g4w7sXGxfv5+CgoK4uLiX535KjkydW1+bG+jd3/z4+HeNA6H5b9jCZUlVGL42w/4&#10;X6kkUKVjJuXNQJ+2i9twb/8JlfZ5zwZoBk/cUUIuGRlzNHAYaugPSL7/POju4fYhVAE/iIT8dA8O&#10;yllYZ93LpB3ixyfnXTwD+t5/YFAQ/8x7X3x7OcMxhrqIIQOBg7OKcLEUWu/oxPWgiKDA0Lr2jrGF&#10;RXMPj7CQqMLkx08ePz04wO7gj29lZto4uT+peCVvYtz+sIpKP8FxTrBEWlpGtrKcxvT4XGR8YkRY&#10;5PHuERgE9K1SXDaBycyqrPB1829++sbXxV9NRVtVVDH8ZmJIYnJc+K3IxLuGVi5Jt7Nys0v8PcPC&#10;A27MjM6g7gTrhIghjQ1PpeU8UTQ2joi/1dXXXlhWZGnrYW7t7erl7+rmelVE6neXxEXk1O1tbZIT&#10;E6anpmk02vDIiLmm7n2fcNLOEYPBgNZ8lJNt6mQbfTtpHXNI4rAobDoY7rDrsX6+oUdHe+jqzCzW&#10;/v5+WVmpn6+/rbGnjLLxeQXVX1679tW582GWLrvza+hy+ujzRRSQ5urqam3tu+rqShLpCLgEjz+u&#10;KK9ubuysfl1vaeaiIKdrZe70MOvx+OQkkUTCg3iRSAiDTTqmLi2u9vcNlZe9Njezh+Db1dmrpbmd&#10;TEIHd8EtPnUPGenZR9249brqvZaa3a9/cfX8OaHz3wlKS6oLC0ldExDU1VW3czKz9QuTkFDPS789&#10;MjHt5X5dUVG2q7uWxcaxODQIacCQMbhscALWtzYTE1JEBOUcHNyGRzsZzAMmi7a6vGti6CwkKB2f&#10;nNBQXVSYflNPTfFrcQlNUxM1Xa2v5YR+d/Hbu06euKkPTAR3QKP1DY1FX4/RVzPS1ZDNfhgxNlJH&#10;Ju7xLOr3gGiMQ4ewprmty9jKUVxU2t3JZnigqb62QlNFIzwksq+zk4g52tjet/OIvHJJytPtupd7&#10;qKGerYmho662lZ6OpbGhHRB55uOcTwNDJiYuAd5RZPwx+m4UHlCbwFujlMHlUJgsHJmS8SD72teX&#10;tGRVPJxcPD099dTVa0qeHFN3K2o+iEoq5T6PINHG2WwG+GNwEZl2HPvo0TfnJR207S3dHH577hsL&#10;Xw9TXcP2wtcQ8qEk8ZeBRyh8VkFzhL6llBc1stlUJpMKATUE2JBPGouFpVB2cVgMAU8lUzjoCFf0&#10;uTKUA736p2wEe79nQPmEBadCUijL8cqOXsknpP/3AdiIV30IncXqnlyS0TDWMLdUtrORNzFRUFZr&#10;rX6LkAjgAaDvvfq7BkfofCO0uXgA63AqiBDdICwmhUnBU5eWNl5W1oTHJTp7+qrpGMoqqRuaWyel&#10;pt6//+BhRt69u5kZmSmZD9Py855kZz9+mJFd8Pxl5I0oHR0dKR4cHO2KS/IWFsbw+B0qDctkkZgI&#10;jffOPTR+AsB90dvxbs3vpkDnlLD4yyBSsVjs2NhYXV3dnTt3mmob2DQ6eJ9cBhNdfIqXT7icX5K/&#10;C7gn6ESJLTot9mF2+s1EBg7/ueT+wEYIk53f06+ioFN+t8QpND7NORKzvk1hoK9IgVwBprY2JN2d&#10;Nc4JzxS8m53bcPL1e//gMXJAjnuc99XZi9me0ZRVDDqGl416exAkURDW+NBkVMwtTSur0qq3wbcS&#10;Av1Ch9oH3IOC858VrR0cDS4sFle89g0OPS8sWvmgcO8Qv0+i7BMpz2prlfQMuzt6wv3CGt7U7+8c&#10;7W4f7O9hIHjYxWBvPcxysXZ9FJ4qISpr6+rx/ElB19R0UPodU1M7cyfv0rcNL4pfgx2Pj0mdnpxj&#10;0Jg0CoOAJXW19bg4eapo6cfdSc8rrXALCheSVf7y4tX//Oqciq5Ve3Pnk9wXkbcfBSXcNneya2pu&#10;Wlxa3t7dra6oNJNV7X0DbYQgbBawUdbDh76hQaNzM2Q2kwYmCowEiwHxt6uL397eFo1GWlhYSEtL&#10;A1fjwsVLv/v62nkh2auS8t9cuqSipNTf2MECG8OzQ+iAFbS10eYGTmIwyEx0KW764sKyspK2lYVj&#10;zdv66cmFhrpWK2un86JCutbmT4sLN9c3GRRgB+7RIbaqsqar8xPmCLuyvHT37l1lJVU5WZWCF6Xr&#10;a1sQJC0vbXi6B12+KO7hFuLhGnL+nICnh7e9nUtw0I3IG9EXL56XkRFW11b69UVhAQGRp2nJAcHR&#10;Vy8LKSlL9Q82c7kUNgccczT6prE5RwTi84KXoiLSBvqmPT09NDqeBV4Biz47tWxqZP3t2W/1zPUd&#10;HOzU5BW+u3Ttaxn5cyJigqISF1UVfydy7XVOIQ27v7S0kF1QYmzudPFbUWUptYKnDzGHM2wmlosu&#10;onsqiiDzvCHsjKGhQQtLq0tXrsZE3pidHN7fXnKzt7IwNjE1NHe1tl6cGJtdWJNQNg0MCF9d3tze&#10;3O/q6Kt+Xfe68n1O9jN/31BjIyttQyPf4LBr1xRtTN0aa96PDA3O8zA7O7u2tj41uzY0vtjcNnA/&#10;q1Bby9BIUygtwb+tpXp7e2ukd2RvBUL/w5el75VklDvbChHWFkpmqJVibOxv61na/O6335kbWOtb&#10;Wlw4f8Yt2M1SW7vtRSWH9md0Fn7lA91HAxYgCvStXQxeNAQxEJPDpDLpRAoR2hd8eAjfaExO3YeP&#10;obGxUXGx5WXluCMsOHoMNmtjZ3t+ZfkIj0MY4C2gPAQGFEFXjUM5in87AEqOQDos3kqqCDroHQ3A&#10;0JR5gzn+WG7/6MH/NviBjZgs5hqObGDioKUHboyTmoGJtpLWSHsXl07lVc8/gI0Af6Ry0TuBcUZ7&#10;s0AOcBTq1v7R0MR0VW1dSvoDX/9gc1NbXS1zRQVlDW1xI3MRDT0BJXVBZTVJEzNdB0eHpKSkmpqa&#10;jo6OtbVlBkLkcqigrRwuFV2JFY2Jeb4I6q987u6BuKBywpMb1Aihf74HhG4IY/+EQ+SvqAb+0d+z&#10;Gn4Ab+UuApf7qvFDgJXD0fziH4mNOEyUjXoHhJQ07vkm6zv6+Rs4Hc0tssAo8VWIy10+OtAIDlD6&#10;1flPCbmbqwfhybeKkm7RdvApOYVXL159mwIxE7hw6MAHDm+lMDRlBmdj/yj7TZW5jaNP6A0zbbOZ&#10;7vHX7xvCb8QGRsZUNDaNzy5UvnrrHRAS6BMcHZt450FWVkHxzcfZQhrqCSnp/vbeb0pr0jKfpKRl&#10;RUUlhwRGZz/M94uIcrNxa69oLHhZWVFTV1H46kFBkU1oSNrdR74RN+8+fhGflFFcULmxunOEPR4Y&#10;mSivfJv/vBgS9/IMLCkqX1rb9I2M+fI7yd98ce6S0NcCot9Jy2h2N3fNLaw/Knnrcj3yXnYm2K3o&#10;+Lj4lOSE4IhUj2D85h6EPFQWk0Gj726iz0NQvwMcDrQDB5wMRtrtLFtr19GxwZKSQgidZWVlbWxs&#10;XN3dLyoqX5WWFxIQMdbQrCh4QcIQWCArqFagysEXBH7dogM+uTQI5rFYfOaDx9ZWDg72zjPTs+Aj&#10;DI+Nx2ekOwX7aZkZeQb4VVRWrq5sLC+txcUk6euavnhRQCBu4vA7NTXVjg7u0lJqDrae72qbsFhC&#10;S2ubuqqJ0FUlTw8fOXmJG5EhSUnJHh7ed+/eUVWT1daWM7EwPichr2+gcy/6+tWrClcFLoaEuu/t&#10;z4NggiCDj05jcda2DzIePVdRM1RU0GpqamQwiGw2MCoV3KqHmU/kZGUUlEUk5S5LSomJi8tdFpES&#10;UFIWkFEQEpQR0zU4o6RoZuZQXloRGRcppSKroKYZHBTV/K75GL97wj3m9R6dSjuUH1j5EIPr7h2w&#10;s3eQk5GMCA3c3ligEHFlhUUKUhLe7k5y0nKJ0dGHWxsb2wdBMWn9/YPg7H3WKQ1Szj46ws7NLXwa&#10;6A+5EXvmjNCV7yTsza093d2gUVxdXV1cXMLDb/gGRTm4Btk4+ErKaV+6dPXl8xgSborNxkHsvb12&#10;sDQ5fXS0nZ6UHejour8+AsSMajXaic/+NDkpJ6moqaASd+e2kYmlpYZ80csMPxuLoTfNbJSN+EX5&#10;IzjNH5oQEC57Y2t3dHx2cmJ+Z/MADCCYQDKbvbq3V9fefi8r61VZIen4COSLxmQ9KXwlrqAgJiXh&#10;5eExPzULKoqjU1/V1Tj5eobE3GhtbkFINA66WBFzA3t4gMfxX68HNYkwEHS0Kp1NRzgbe5jZ1a2l&#10;7f2F1a2x8bnhwSkclshkoi4mZImfPbgEAEf4Gf5viVM24qBu5QqGqKFnKaOsoWFlrahroCqvOtDa&#10;xvmHstEfAdQ+2mnMBn+CecIG35bKZFNZHDLCxBDJ2zsHi3OrQ/2TnR3tXZ9e9w29av9Y2tTyqr6h&#10;pq+3b2lxCYfDQXADDAIuHI9+0P5dkDEwJej0b/SVfbxy/EQwYZ/C64JA43Le0ik/DukBoGTGRseP&#10;cjjgiaLLwp3+8LfhNAe8P6jN5DDJXM6bhg8Rjh64xdU/wka82Ojd8qqAgX6qS4xryE0jBZ3Vzh4O&#10;b/1aviJhKdTgtHvK312brWik4umdQ919XTVUIikl/6W8qHjPs0IGkUaGkqB+GrrSBhQU9olM9iT2&#10;SFXHICYuyUbJqCrmUdH9/HfV9WmPcjzDI3yCQlNu3cnLL3z2+k3GoyfhN+K0za18oqLFtLVEVdS8&#10;nH2f5pe5XY91D4xWVjF2tvUtyCvJfVFsa2r/Jr8iPSvH1zc4Iy69sKzS43rYg5SHdu6BchpGXr7h&#10;WQ/yc3MKbianOXr5+YRE3IhPjk1J8/YJykzN2FjZDrmZ+O0ZyctffOtiK56b5W+lZ/zgfsaDvOdR&#10;d7Let3Qd7u6/q6qWV1N28HC1V9d/eyeXSWWAqFA4QM3APrxl0UBoUd8CqgVcLeR9bbOJkXV8fIyk&#10;pJimpibERk+fPTO2MP9aTeGskKCZmnZDUQn5YJ8DAQVvrX/wiFDl+ExMuNAIPDYCRxyPJ87NzTc0&#10;1G1vbUKssLO7nZHz+NHzp4WvKwNvRes723h5BeQ9edHU2B4TfQucpOnZDiYLQybjpyZmPN1DL56X&#10;UlHWLygoWVpeyM1+KS6sGRsb+fR5WlLKDVdXR0lJcRtbUz0DZSNjFUcXR1VTq8AQjwAHsy+/FHV2&#10;tRocbmUgGF6HwgmVyd3ex6Y9yBOTUrex9Wlq6Nzb31hemaBSSWwWAtFcX99QQ0P1x57XnR3F7a1v&#10;W5s/1DXUv21++7S8wkjf9ry08gUDw3OSigIyEsr6Mo+fJ7f3NG3ubCNUBpdNRZey5fmFPOHi0mn0&#10;oaGRqPgUTUNzbR3dqrKi7fVZJh0zPjRobWQT5O1dW12anJi8MDnFpJDJNGRlH0uloXE4byQbamdQ&#10;UwOmBNqIw5pamDUws/rVL8/rqJn1tHd3d3bU1dUVFxc/f/4cPssqq97W19e1tlra26uoyM2MtoEP&#10;QCZjDw4OUxPuu9u6dbQ1h3tFVWRls8g7qCOHKjgIMruksVVXWr00J+fx61KRa5KxDqYD3RVBtmZj&#10;79tY6LvATpvyFHzVg2xxOMdEIh6PB7YDJaJQaQ+eFSiZWuvoWSeGpqyNrFEYXDyTVVRdI62hLams&#10;GBhgsb7Wy2QTqCzG9PLam/r6+qbG/r4+/CGWgTDxTMbg3PTDgqfXb8U8znxEOSSwEfbW0WHcg9vh&#10;cTF5eXnv39cVlxQ/zc9/8vDp69dNn6aWbjx7oRcdaZt22zzshr6Nm76OTUFuCfYIy+/CgUwCDwGN&#10;gXE7Zae/DH/5mf8iABFBH62zGQibuYQhKRlZC6qpS1qaierrKalqDHV3Q2wEjQUiybfify/8aTYC&#10;QIWjlY52tIIEgQ2AT7CcPLKAzIL4gakB/4LKGJOyvAAA//RJREFU4aBLTvP72yCQ/swJQwkIzS5/&#10;QwEJQAlg+6NcwlcYAJz9++egaaA54inl98n9jYBUIC4HmoG7QVDOQM0nHWEzZucXm2ubEDINvd/3&#10;gKJADaBOPpM1vLsppK4aa+KTlf1C2dioObuMRqRDMmjeIJpEWHeLih2UjI8HVuk0Np5Oo5IITBpy&#10;63WLoIJa49Mc5BjD4NCY0KAo46MFhUqDmjtmMBzdXcufvfSy9dTRtVBTM4iJvllRVfWusTEz65GT&#10;o4uWjpGto0dE5E3vG1FKdpbuvoGWOua/vXzZzd49O+6Bs72Xv09ofl7J0Ohs0+RkenmVooJ+VHDU&#10;g8f3ysC2lL7JzHqiq2GYk5Q5MjT14kWZtYWjioK2loKuqY5NUmZuanqOubOvqKb2xW/Oq31zraO4&#10;urG51cnZI9Dbp6muYm150s7cWU5OMSAgeGR4AqGxaAxW0uM8Bz2TF/nZZsZmLaX1ICIQycCGtjuv&#10;6aE2eJ8nDDYLT6FUVLyVFJZWEJVxsrZqqn+/urll7uX7Wyk5CSk5sQtX78Uk4DZ3ThC0dwZqBa1P&#10;qPefNjU43xu7m2OTsyQqQkf7hhAWG53oymQi80tL6mZ2EtIaGYmZUxPT1W0NNpY+EqIabi6BVZU1&#10;zc1N+0ebdARdmIKG0IaHxu3tPH97/oqoknJy8p3Ojn4vv/B7Dx6kpcYZ66uqyElcu3xeQuSqpNhV&#10;WUlBc2N9bW1NJ3tzS0MteWm5xvdVdCoYTRoDRJ99srixAzGllpauva3tp86elYWtosJXbi4+zY2d&#10;O1t7x8cknmMGUkOhITgqk0RlgrCQ5lbmnxWUmJjqfXvlt1dlRGWU9K8IXZNXkRmb6Kcj5NOV5FDl&#10;Qx90gEsH+kWnM/s+jdpaeQmcuwhE2dFST6Mcs9kM7DE+8959VTHxttpq0jF+5whzRCDS6OA2oT3u&#10;oKy8SuRvoFbosiHICZfEZBYWl4sIinzz5Rcezk50IpWFvp0cHEgeIMdECoFGf1JVLSosnBzsS8Qd&#10;HRKILyreZmbnamtpmRobFOXkBDp4jHZ3ICwy2AfwE06YCJZGibif76NoNv+pLzQu9eIXFx56e452&#10;tHvZWkx9bOUi4I+eNiUKKCNq6tFOssGl1es3YuOuh+9vbvO0jFnX+sEvNNwvICQpLnlxahGiFIiL&#10;ZxeXImPjiktfTkz00WhY7gkCQgeqBEE5mntgDjR0ATcPVSgqwjgi4LAYLAft2+ceYI5uxEZJy0sI&#10;CYlKiCuJSVyTUjgnIv6tmLiEgbGntoW7qqV5SEpS5vPnMQnJoiKS6ioaTU1NFArQOWrUoAkoNDLu&#10;GIc+JkQd1Z+K5ueAX1A14JE/79t/IUBLQn1yIBZFkJ6dI0EDSzE9UylbB2FDU2Ud49HeAS4FQZdC&#10;QaekoT07p5f9zfhZNvp/AaAi0f54kBcmF0JyAoVIYxCZLNR40NAZV6gt/QGoYPHsA4PFmtxdvyYr&#10;46Jg3Fj3we1mTEFMJhVD5is9eiaTk/32rauuPTKLB3I7RphUIo1FZNxp6P21uGKAlc1MzyC6diXK&#10;QjyrDRei0QNqch7mPOqub0tPf/hbYTEzO4+nT5/7+PgEBgYWFhbWNzTdTs+ICb957+7D4Ju3PONj&#10;rMxtpb4V/MV33+kbmL0rqq59U9/R1VdV35yU9cj6eoiVd7CKrOH925m1ja/Dr4dr6xgbmlpZ6Fl8&#10;rO9kM9h0KrK2stXW2jXwcWhldr3l05Ckiv6vBMT+56VL3/zmC6XfXngSnog7wuwe7G5vby0sLA70&#10;jSvJ6TmbOQx0fGKQacA3oKMV3Z+aK2qy0m/rGhoPdg7/KcmEwzgSuaLmvZW147kzFyMDb4DzjsNi&#10;3za1XFXX/rWUgvhFQW9z2+n+Ud5CdGhdnF75B2BzWR09vQ4uAa+qm3BkMgIGCq08NEjBEI4flVc7&#10;OgdaKhs3vqrGkvGjo8PJKTctLHX1jRSi4oI6PvVANibnlz4NjBwe4YdGJs1d3a/IyMopqrt7BASE&#10;RZmYWTraWsmKXlOSFhW+fO7C1198+8WvhK+c11ZV0FCS1ddUcbGzTI6LWpgYIuExDCZCZXIOjsmx&#10;SXdk5JVMjAxfFuRPj0+Eh8YryOpcviAhL6NjZ+N+Nz1zaXGVQQdnjbOyvtXS8elDV2/Z61oHV28x&#10;MVk1TSkrB7VrQhcuX5QQFRU1MDDo6+v7w74gBh1ZXdmEIM/VxUdMWDrCz2vsUwuTSgDZBbGcXFh1&#10;sHUMcbY72lgBk7y4vX8nK79ncISGvhvyJx0MPDZCp8zRuNxNDC40LM7fw/tWdOj7N+VgfFB39weA&#10;+aWztg9xjoFhEoLXuqorEAZ9eG7V2MnvgoCIopLsm+rypPBwfwf79ZU59K0k0AbgRdCQ1aMj55DE&#10;dMugldEpI2MXmXNC7x9mdDV1u9qYLwy1AV19rlN8sYfYj8LipOW8uCYgbqis3t38AXULITim04+P&#10;jwnoeKdj4Ec4GS6BhiaRgOBpsMNP5C8EmkEmc29vt6e3rbCg6HZKZsbDpOelERFx5pJSIufPSgtf&#10;U1ZWUvLz801PT09ISBASEjp37pypqemHDx/gdnA5g8lAX5XEAS4HNkJJ/k+C70jwHOqfO+1fElDN&#10;CDQKB2HRWZ3rOyJGVjqOHoqOLsJ6JgoaeiN97VwG8QSd90rlnOA+n5T2N+L/7WwEAFkBw8qgITMz&#10;M7lPcsYnh4A7UBeL98CUrwB88NkILkDY7KmdDVUDQxd926IXZamZ2Q9DEsmbWHToOD8kYJ+Ud3fr&#10;Khlge5YpdNb83tH79y24xc0XrX3/IShz9euLN/1jsbtYOBs9nSfVfLWEz52j/eMjfE1L21V1zdzc&#10;EjyWsLy8/Pr167S0tPuZD70Cr4cFRIz3jxeVVla9b2ip+2BrYntNVFrfxPLO3cykuw/sffwUjE2U&#10;rS19goKeZb+wM/UM8r1RWvEy8/7D6pq6900fwvwjepo+MhAOlcFcWtssq3xb+PLVxNjMh9bus1JS&#10;/ykqfEVWRkNFLS0sZqqzb3V5pam1+enT/IjwqKSE+7LiGtV5ZWwyEDfQGZvO4e5Saetbe15u3g6W&#10;jqvTK3/IRlAiAJVKbf3QYWBkoaqqraygUfT8JR5z/Ka2XsXI5DtRiS/PXlYVl6kvf00/JkN9oE7s&#10;5xbrpwDXd2Flw8k1TE7J9Hlxxd7RIQNBNjc3ofnGJid3CYSd3YPelq7Bj729Y8PjE+NDw71Vrwtv&#10;JgQZW+hqG9s+KX6TdD9Px9Q5LfPJwtpWW0+flpGpoZmVjrGlqrahgpKqoa62goSQhqK0qryUlIiA&#10;2LVLKnKSxroaRjrqBlqqhtpqfh7Ofm72r14Wgolc2dwpqqxR1TE+f/GKjpaGtSkQUkHUjfjw0NhH&#10;D/M83QOsLB2sLR1bmzu2NnfHRqbv3H4kIqIqIaElIKAoIqQUHHSjsalmaronOfmWoICUvb19T08P&#10;JAuSwBcGADATHodv+/DR2dFXSVEdQrQHD5L3txaZVDybhb50GEuiZuW/VFZQLct5yKYQySTK07Jq&#10;QSnlu5mP8YRj9k9fdv4DG1E47JGFJSsb1+JnBXjMNgKp0cAd/qzauSd0GqO5pUVXRys21B+/uwbs&#10;2/xpSFrL3M7Vq7DweU1NtZ6iVGZSDP5oj8HleW4sLp3O+jS7pG/l/dDc/2NTh4y0rrOyxmxnY+Wr&#10;d9721hvjH9EX+312E4gf6OhwxBM8meblE+7vHvSxsQ23d4T6aaBqPIAu8ukZ7gCXwCfs848A+On8&#10;Jfj+QkiNBh80CkKl4YmUhdWNvsbGd/fv5kXdSLSzs1NRUZaWlhYXFwc2ioyMzMrKev/+PbAR3LFv&#10;dKytf2Bpa4dCR9DgnecH8VPmg38jANQG+lyBBTXN71H5fZye97+K01S+x+nRvxOgWMcIY+vwcHNt&#10;t7zj0zU1bVVTS3Ejw2tqGnLK6rVvqo72tmgk3jvd2JSfJ+W/Cv9mI7QyQWDmV1cDggK11dUaGt4y&#10;GBQQW16XE7TL6WmAUzZio0uuzuxvWbu6XQ+MSElMz896GmTmut43y6GxGTxHj806aZucVtTQm6z+&#10;dERlNU8u29l59r2sfN3Q8X9fkzovcNHWSHt1agx91yqvX4ufPl+q6BwEzGvf8pK2s1t1WR1CA1+S&#10;y2AwcDjc9v5+ceUbUx3T9rct2fceJ8al5BaUqJlZGKsaPb6XGxwRExmb6BUS5hl+40Z6+pOCJ5VV&#10;VV4Bsbb2frNTCyQ8icFkfewb9HL0+dT8aX0fU1Jd4+wbcEFY7KyQsIOp9VTzwPV7qRrO1reTU9++&#10;rm56V/8i76m/n5+xiRF4iykpdxrr25xsfXOTMykk6urubmdnF+kQT2Wwhnd2DQwd4r2j8TuHUAZ+&#10;WQCQbVB+vidbW1trZWZtrGtWXvo6Mio+7X7Wu3cfVPTNf3nl6kUBQX0x+fInz8m4Y/SpHDqM94+r&#10;FxwGVptfWm7vHkq5XXDxirqknFZO3tO5+fmoqCh9fX0TE+OGutd0Kg6hk/sGB0zs7LQ17XW17DRU&#10;jZ2c3DOyHt/Ofqph6SCrZ3JFVkVe36So6s0RllBZVWvr5mls62Tr4qWtqy8tLqIoKayrKq+mIC0h&#10;dEVWXEhXTclMXxuiIlN9LR1VBS0VOX83h5KCpx2dnaGRcTqmNkpaBmfPX9LX00mOjx7s/bi1ubW3&#10;t4/D4RcXl7o6eyrKq3MeP/X2CjTQN1dX0rU1d78eEBN1PbHwacXW5v4x4XhqcmJocDQ7K6+8vPyH&#10;TiF+1eHx+N7e3piYGD09A3l5hejoyI7OZixui8OB2BR9vH7MYFa3dMmqmZgYmQ+0NXFopP29Q1uP&#10;IHUDC4jAQJCAzk6r7xSnbERkIrVtnYZGNv0fe9hM0gkkCL7XZ7ER2JiV7a3YG9dv+jrOj3YyEQLC&#10;RCaWN+/mvfw0NLqwsOTh5uVioTnZ38ikk5lg5KHpWCcEBruwuVtaUitX3/VRyn0hAYUHjo57iwN3&#10;Mh5HB/oRNqaZoCKftS7EDwiUBEJnMs3D70ZFaQ1yTOMibD4bQT18jtNrfnr89NBfhtNreM8c0HpG&#10;H6dB0ENjMdFlYo6OsCsrK1DhDQ0N4P9Bc4yPo29/h0bhX/aqsVnNwsbeM6C5qYuKp6OxII8X6bwY&#10;DhiL33aAlb3tkub3r9683l/a5ILjxjsNfY7OA5x2mqH/VUBq/KQAf3tqvwcOlzm9vRpz/6G7c7CG&#10;sc2XFy5eFBH+QvjqFwKXzp2/rKaiH379xou8/J2VtRMqOiTt9LK/Gf/d2AjkAP3kbaf43n/5DDx5&#10;AaB76IM40I/Gj6CZRhl37vBWXoEgFIIWnkZ+Bj4bAXsxWOx1AsbQ0kZUQdnHze9lVoGZisHwqw9s&#10;MpuOTgPmMpknPXOLsvpGHcWNeyRm8+yWrqF1/d3MlqbO/5CQk9URjQrTXxxr5KDrU6KDg1HwM83l&#10;bmEPhyYnR/d23SLjih+XIhTGD4UBMz0yO+/v5r8zu0HcO95c3Kr82CVoomcioTnZ2Le6tr23ebC2&#10;trW2tbt5dLRL3q8b7naJTlDXte9pGeQiqOa1dH50s/cc6BrKeF74nbD4r89f+o+vz/zyu28kz5xb&#10;f9c/trHWOtzfWFEdExVjbm2lqavt6+db9bpyYWEehyPgseT4+HQ/V9+tI8zj0hI9da3+l7VUAqVm&#10;blZWwfhRWDoZi+OV4RRQhywm62BvLy8nR0VBUU1OufrlGzyWWFBcFpeS7uoZfkZA+reCwiJXBcoS&#10;0om7R2jHP2/FG8ZnFQ+J8DUc9kEDV1dXQ8OjJGV1RUQMvvxK+otvBGUVVEpevsx+/NjT0zPQ37ep&#10;tgSh7jE55Mn5mcCISFNTG319IztbGycX67Do4I9TIxK6Gt+IC/1O6MoVRXm/G9Hzs8vHWHJtS5uO&#10;pa2OiaWZpbWSvLSRtqqxnrqhroaCjLiGiryqgrSClKi5oY61qYGduZGYwIXbCZHZmemGhkZXhCVE&#10;ZJWllSGY1HxbXU3A7CE0EpNJPzzcr619GxV1w8DASE5OSVxMWlFRzcnRvazo5frSCu4AQzzCU4/J&#10;HBYHjyGm3clydwsoKizfWFtHu/OgxNwTKo0+NjZ+8+ZNTU1NYWFhF1eb9/WlR5gNhEnhzTRHLRCI&#10;6cL2gfv1eGEZjfLSVxTcAbARFoO7+/hFfsmro2MSj9b+GBtxWXt4ws30B9IyKgM9nzhslI1Qp4xf&#10;7zxRBBNa0dJsbaLVVpKBUNbpzOO1zc3XdU1ji6uHhOOn+QWyEnIFOQl00gqHRUNnnMLG5m7iKFHZ&#10;JVJX5e+pmBoq64icl+q4f/dgf8Y3/EZKZDj1cAVhI59RHl9K0MIQ6IhXbELusxKESId7g5ZBvn+q&#10;f38/oBmAtPldafyucpAwFpvDBMLgPTJDP8EFhB2+7PGxdHB0v7gcyN7LLWRpYoXNQAlmZGTk+fPn&#10;CQkJ7969A28JCgMMUVFfI2qgJiAinOAfdryHZbJYBAK+uaWpvqFuamqSRuU9kOYlfbp9dhcAfP0B&#10;n3/94dfd3V1gzZmZGf4df/jp7wIOlz5/sOGblC4lpi2roKFnbOgXHOB63c/QxszKytzBxcrd18TJ&#10;SeVN+UMWGfv5OK+/Ef/d2AgMFrQNWG06yhw8OQMT9/2QGADscNhMhE7b29+bnJrCEwio3IMvs7nZ&#10;1tFxdHDAu5rXunDFT5sYPcA7COcTqBQzJ9//W1DIVFI1I+6OjLzG+6xKNpnJYtM5YI3Y3I6FJVE9&#10;45KHpSQcbXFry87bo+zeo+7Ovv/UVHKxs5pufUfGbrE5CERR4Aii+skCL5HNZLIf1n/QdfKtaviQ&#10;kf3idkIW4ZDwg5kA/aQwGCsLKywaE86nUVkPm959JyUpfVmyp6KVTAMfjUmg0Ujg6bHZJA6tbrDb&#10;zMtXTkorJ+ohmXi0erSb//qdvZNPX++wd3zK//Wl4JfnRUVEvzEwlA5ydeura3v8NP/2vXQ7U3M9&#10;Xd2UO7e7ej7uHxwwmAiYC7AhRAotOSPT1sB8dGzeyitITERq4E0tCXf8uL5OTESxKqsEYqbPtQJq&#10;kUqiFWTlKlwUMBGTLr3/GLN1SGUw+4ZG/fxClXVMzp0XFPz6/C1Pj4PFKS4L4fXQoQWFYkI6AAKB&#10;MDs729raOjc3B2oPjbuxsREYEmlp4xESGJ6cmOLo5n5ZTEzX1Px58cu5+aWjwyMaBc9hU9kcOp3F&#10;wBJw+4c72zurB4eb23vL0/Ojm/u7Dm4+gpIK35y/9pszF898K2Bv7VX7prmuviMgPEZGRVVeSUFO&#10;RlRNUUxDW0nf0lhZR11GVV5cRkJC5JquupKxrgYQkrTYNTdPKxc7UyVp6Rvx8cZOjha2dq0f2nBY&#10;dCb3zMzkhw+t8fE3VVSUvz377TWhs6aWqmlpcXNzswd7BwidAYEzOvwMHcDCArcFoTEaGtr0jOzF&#10;pdTKnjynELA4InZqdS2v5JWNteP5c5clJWUzM7I21ueYzEMOl8hb5IR6cHCIxWEJRMKTp2USkgYJ&#10;CfHYww0Ok4GwEBoLIVCpJAhav/fTT9vjFOB6UcBH7+oeVtM0OXv+m4bGYhYLc8KlgbKgcTqYaHRt&#10;A/bSzq5jXLy1qdFY3zsie5dIP3715q2psuzbsryRmSk9VQ1LefGliQ9cNp4/MQP+07ncT4MT1hZu&#10;wdrGd8NviEmqGn6nOPvmzdzWgoud/bM7UXQi+mYptJm/B5o/uC/nhMxixeRnh0bH4DcwHBqHyUZf&#10;AAWuyT8E6P3h//c6zvv6Q8DEtyEANG888K5BAY7jMQNZWt+qeVO3vb4DmgEimpKSIikpeeXKFWNj&#10;46WlJX7U0js0eCs9JTo25vbNhIOtXUhyawtE11la4YKhsVZbYwsTgmBofQ5nHYNZ3d6G0Aou5N8F&#10;diAgA4DM80MfEok0Ojra09MDO5AfOPL27Vs5OTkzMzM4CKz5eSb/dkCMTGHRl7b3pyYW5xeWNzY3&#10;8OCLHuO39na2tzd39sHvnRgaaVpeGGQzjv/dU/cnAQ0JYTX4lWivA2+D9oTW+iGeBQGkMJmdvYOh&#10;oWEOlmZtDW+BAfgX8s/5s+2KiieXS6FSDX1Df3NVQuKCYEJItKaB9XXnSMohkYtQTth0ILTxvT15&#10;O5cQ72jM0g6DRGge/jQ9PNPTM/z/aMq5Gzrsf5zlMNCB6mwOOhAJ2AhME5XJ3qSRpG38LgiqRvhH&#10;1lY3+ofFry6sc2nog3249e81O45E8X7yQEJGUUxC/mXCY9wxdXhhNreieHFzHZ3bgzD38diCytem&#10;xvY2OnZlr156RkTo23uraVoWF5S96+w0tPJW1bBKTg198jQ+LS0lKCjIyckpOjoaHL3+/n5QBrSc&#10;PF8ajQjBOiDIo7IiU3WD1oZPuuYuwdcjiXs7xGNS9MNMTRWdkQ/9DHBpT7OGAr6MT8+b6Bjaaem2&#10;vyyn7BwCpc2tb6RnPtbRNDS1trv07Tl7ebXFj50sBjpU+vQyHuDONBqtuLjY0NBQRUUlMjJya2sL&#10;lHNtbS0gODr/WTn+cIdJw/YM9Zq7OBvaOlg4OEdFx8/PLEE0xmtoyMiPGxxBWxYolYEszq82N3Wk&#10;p2VqaxkKXRNXVtTQ0zWRkVGSkJH3Cgq0trdSURJXkReWlxNX0lCT1VQV1VAS0VRUUJIx1FIz0dM0&#10;M9DWVlNwcbFOS7jZ+Pbd1v7h+87O9q6ujo6OvLy80NBQfX19LS0tMEyBgYFZWVnv6oqWVrvIlC10&#10;FD8/Xz8AahcMEJtLJtN6BibuPXyW9/DR29cl4ZHBxpb2CqqGzi6u9+/fb2lpJeDxHA74V+gq7AT8&#10;8ZuqOj/f62lpaS0tDUqKms72AYszQywGfm/vYA+Lo4Ng/b6k/AgIPllMyvbGgb93zMULQjb2+rOL&#10;7RwuBLUIWunAkaA1LO7e7lFswm0hVc3H9+4TcGsULn5tb9/VP+i6rfJwc2HFyzJnDa3WZ+kIeZPN&#10;paFKgy7SeEJAkDv3Mi3UjbrKqtNLyy7IGPirum9MzFR2dZupqndW5iDIAZeF9sL9AKgPtFY4EA5x&#10;Xvd36tpalRaWk46p6AtGOWia/4KAegJRhOAJjAZIKcQoFTxUVVXt7+/zhQ2MCZwDlodPKnCEQiH2&#10;DtQUlaakpMZUlpRSsRgOglCZrKeVVTbOLrGxsRMTE3xC2tzcjIuLgyPt7e1gzSApCL+AeEARIPyC&#10;+0JqcNP4+PjExMTu7m7+CAt+3v4JgHsBIKsAyMnf8db/fdiIX0dkMrm6uvpTRwcHAlhwI9mc+f2D&#10;8nfv6uvrIaqlQ+zA5uxRkRupmVpa2pnJ0QtDrWwWAy6HaoXK5SfCT/BPAU6Ak6l0mnFUjPC3MtKa&#10;mjFhMYmJD+VVjKe7Rrh0ChN8RBYHS6fFFZVoa9tOfppgU+n7dDKFiIxOzH9lqGUgrtFb8p50RCDT&#10;GcBbELiBQiJsDpbD7jhck1Eziw+45Wtq/+r1e4egiJ6OHjYZgSAKbs3X4r29PTxqnjhrRwd6kf63&#10;opPcQ8Mf+t7E7OPbZsaMvZyKSl9ySUwgNxYDOSSQ8sreXJFWkVHVu3BVQkBARkPJKPFG/P7m8tCn&#10;wcrKxvyyl54hPiZmJo8ePZqamjo4OAAFAIkHHUBLyssen41oTFZFa6OuqnHj27ail5Ufu3vZZBoB&#10;TwpKTTHRs1gYmEXABeDlkF9F+1h8atZjFW3ttzVvqCQsUAGZxohKS/9OWFRGVsnf31dDSb4iNxch&#10;4tGFaznok2p+3whfyiECyM/PByUEi8x/tg8/7ezsBIXeNDXz2F5d59AphwTc/fyndt6+BWWVHp4B&#10;N0KjN9e30alOvMCDxeTAxgtFUDMLZUKYNAhc6QwKDnc0PNxfWVna29NV+67a2cVBVEZSRlVZU09T&#10;RVHcQFNWS0ZSXVZBSl5WTFtF1EDNxNLI3tLE0lhPVV5KV03Jx87+XXnl0sxyV9dA6u0MT28fRUXF&#10;a9euycvLOzo6PnnyZHJyEpoJLBGdgWUwjxDmMUq3UI28GkKFjFdFbBaHhbAJBNLAwNjTZ8UGZsaS&#10;8sLi4tfEBWWS4tKXluZx+EMajYiOF0FDdnQg8/zsuqGeo7SkemxsXFCwl7iEcEV5FY1K3NzcSEq4&#10;m5mZTSLjv+9x+yOAbFDJlKqKRjERFVsbhw/t7+iMQy46tw+dLXTCpbK5CPx/V9csLSpuY2k4MfiR&#10;TSMjTHrb4LiSls7b4uSVmc4wR6/n16NJO0scNsgZOv+Xz0brRxhTC7sIv4jhkTlN9+AzwtpPH75a&#10;Ojjyv/9YQUhyuOU1g4XnoD2Rp5kBQHWgLgyQMpu7gj0MuZsqo6Nb8e49mQLxEfpM9V8QaEN877wC&#10;YAf0BQDyyT/Ia95TH+iHI2hrs3EU6g6BcHCMx3IYFJBOcBr7JyYjY+NAbMrLyyEFSH95edne3l5W&#10;VhZcw+3tbbjX7OwsRGDAT52dnXAjSA0YCIfDYbFYUBM4gZ+xfyZ4RURx+v3vgf8mbASVwpcJaC0j&#10;I6PIIP/9hUkOQiMh7Mq2jxqGpmAsAgICFhYWECaLgLA6hsbbOztx++ts6hFvBtdfB7gdlU53uHPP&#10;RMHqRXFpRFJixZsmeSunsvtPkWPiMZfOprPoCK1mdkZMyai2tAEhMnaoRCKJMbe6Kepgoy+rVfwo&#10;701pxeTIGBvkkddDBUpK4nL6D9bTMh6vTyw2lL76MDDsGHPree5ziI3QZTlRvUV7swp4AEs3tbWm&#10;4eH46tHLuGf5odbe+6u7awRs/KP7N+JjqVjS4d7+xtYmnkgZXlwVNzD7zQVhcRFJsQvnlERFXCws&#10;n9+/dzMkNNAn0MnTOzYpub6hARjuD2ULvvNjIzAiDDa7aWhAV9uu7nULhURGwCOjc3B4kveteFMD&#10;q8WheXShI95V0BbgJOY/LZBWULuZmIzBYxAgZITSOTAkqqX5i0uXLggIR0cEvnqZd7CzyuYwGVwO&#10;ncc04F2+evUKGJGv7aCK4EP8MB0SdJVAIBSX1SkpWbU1dNCOSVgi+UP/oJmTa/bTgttpGaKCUqlJ&#10;99dXtxfn17vaB97Xfmhp7B7oG5+ZWlpa2NjZOsAcYY8Oj7BYUGTcwf7Bzvb2/t7+6MhofPwtKwcH&#10;VT1dLX0tZQUxY215XQUZbQUVOVlZaXVlVVN9W1sLcwNtYCNzQx1na7MUP4870WGO9jbKckoilwQv&#10;X7qsrq6elJTU1ta2uroKLhFkFTIM2WajT8PQubpgjFAy4oFfOiKZMjW3+uZtc3bWE3MjMzlxKQkJ&#10;MTcPu8rKl6HXY7w9wsZHp48JpPm5pbnZRZ7RYTER1tbGfuKtB2Uva+rq6vQMlJNvR27trNEQpPlD&#10;j6K8obebDwG79zNWHJoY6sHVKcTGyn1waIBKI/DmmEMjQ+4gVqOxOMw9KjU+NV5N5uz70lQ8YZVF&#10;Z1LpnMw3tRYmFsOfKp8WPDCUUhl4XsZh0FnovCUoELqQKcLmDs8viEnK376V/q596LKEjrSI1kjf&#10;+PDaooZXqKSA9GTvBxqHwkJDodPMACCjaAAEksMGaWKPbW1YBQVomFu0dn6kkhnAvp+f/F8cUBKo&#10;atigCsDHY6BlRp8ksDFY7OLiIog9WpUnJ9DWc3NzLS0tY2Nj/C4KvuSDQ/Z375T7l8J/n9gIGhKD&#10;wfj6+hobG796+RyzO8thU2kIZ2UH+/Z9E/jXRUVFu7u7YAjARjDQqYjgK6PbX9u6cD4AWC0m/6Wa&#10;ounH6jb/zOTHr+uNY2+l+cWQ948OuHR03hidPHh0pGrhlnnn6fE+8X1Px7va+sW1baOoSHNjm8jU&#10;RB8/34onBSwc2GG0Hw51MZkcIoO+BbYboggKbpVECsrMdnV0o2KJP7ARWLGHWVngOq2vr48tLRrZ&#10;2jZmVWY011saWK6PLZDo9M6xYe+I69W1NUHxkVYezg8ePBqcmA1Kvffbi1e1VaWvO2rFBVn7uNo6&#10;mzu4WtnfSUgYGezDY3Eg7nyLzy/jD4CqOWUjJspGvQvzRqZeNa+auCw6lwmky8HiiF4344wNLBYG&#10;55igYryrQGfe1tSoK2soS6mOD08gDNox8Wh0YtQ7POK3osK/ERY8e+Wqt4vlwlQPwiJS2EwSi4U7&#10;Jty9e1daRlpBXv7t27fg+mEw2I2Nzc3NLSC23d29lZWV/v7+vLwn/sHxFy6qulp6vMh+eiv5vldo&#10;lIyG9hVRSSER6a9+952ooLyrc5ClmauSvL7wNQWhawrSEprqKiZa6qZ2Nj4+XuHuLsHh12+Fhtxy&#10;dQpwdfT38QwzMrC7dlVGSFxWSUtDRkFGUV7EVF9JX0tFV1NLXVVVUUFBVQm+qlsZ6xnpqBtqq3k4&#10;WD0MsQt2NzAxU7S30kuODn+SkwPc0NXVDT4siUQCHxgCPTyB0NL6obPz49zMAolIBg5CmAwsDjsz&#10;Mzs9PTM0NPzocZ65vff5q1ICV0VUpGXDPL2q8gp625v2MVttA0MG5u7WFn5pKXlmxh7W5t7t7Z0M&#10;BpbJIiIIDYvBLi1upKTc9vSxXFrtZ7IJeAolv+CNloZNe2M7i0H6GTYC+97e2qulZv36VR2Njq5d&#10;hLYxv9kgZkEgk9wPU9OqRor+LiKY9bcY1jaZjmDIrMCHWZHOXt1NJToWWkYaepsfB4Be0d5Dfr8C&#10;wsYdk+9k53z33RVPR+/wWw8kvpG6aeqKXZ6bmBtWc/DR0zJbm5+gchkI8MtnCgcZRdDIGyUlMM5Q&#10;Tb1zs1aeXpZu7m+amg7BEfnsoe9/ZfBqmV/VECeh+swA8keJCeJCFmqUQLX5JQUbBVXKP8JXSTgO&#10;O3zwUvvviX9xNoK2gdo/3SBwhw0dk4C+wII3oJTJOTrE7e8dsXmPVSgUSnNzM3jTCELlrYCIti76&#10;YJxnxKEh4St6AD2O2n/UuMMB/q3+GsBFIC/3S9+cuSqTkfI4IjX1VlpWTM5zYyub+b5pIkQBDISC&#10;UD8urho5hHhYBq+NrDxuqFI11utq+RQUk+Jq72/t5hN4/UZ2QDxxg3CEMEl0BuYAixzTqAiLwGGh&#10;q94gyC6V/ux9k6i29nDnKIeCDkQFqUUQdklrvZqWxvinwb7BSRtT+67Sug/jI9b2bhNdE0Q6q39+&#10;wc87UNbU+D+V5H5zSVj+vFRlVunY2IKqk2N+9pM3pcV37scvjI9ur+8c7O0zaFSoRLQn63uclvAz&#10;wDHY2Oi6TKzh5UUtc+tH2U9YEBhBMMrhYkmk67FJNhYey9OrbAYdXeCIxd3ZPvIOuK6lb1DwvGBm&#10;fq6muS4iOUbL2eKytvrXV8XPfX0xMsA7Mjyo6k3l5v5e1fv67Gcvuke6b92+6ePv+eTx44GPvaPD&#10;U5ERCVYWLlYWzo72HnZ2ToaGeroGKgoqAoJSV3/39blLZwVkhGSszS2t7WxsnZw0tLTFxCTd3Dx9&#10;vAL8fYP9fIL8fIOvB98IDAjz9Qlyd/Xx8vS3t3OztnSxMHNSUzH46stLomcFLOWUdRRVRKSkReUU&#10;JBRURWXkZRQU1JRkjbSUDNSVTPW09TTUJMWFVRXk7A0N3M1MbfV1jTRV/b2c/UJs796PbWl+u7O7&#10;QaaTgTL9faMM9ezsbZ3rampJONI+jvBxZNLAzFlUVNFAzzwn+2lDfXNhQYm/X5imhom2pomKot7Z&#10;b4QEBBVDI8IKi7J7utoepDx2sfQ20jHOzX+0c7Te0dvlFxTm6unt5uXmF+Ld0v6OgeDYbIiQkMND&#10;TELqAylp2eLnmQiCg7CEzKC3dfZUv6mnUqi88dI/tiO0HosX/qNPYljc+aVVyKSCqMJE3yi6eDG6&#10;ZMHpmahYMzkEChKY9Oi8iETB03QKeW14bepVZdXG/PrbD+3vSquSbwTpqSuUFRZTCSSQCtRT4asD&#10;wu2ZWRBR15P+5nKok52Orp65pPxAwRMmfvvT8JCuoVVydCIJh0VXCePZ5B8A+zxzC39QOYN9Oos1&#10;PjMTk5ho7eQUEBTy4nnR1OQslQLxJfocmD9959Qk/BcDr+S8wqM2iVdg/hG0AnmPCXinoewO+9/b&#10;K/Qg//O/Pf712ejHjX3CZJ6ga9ZTOUwijXawfzQ2Mn4n9V7CrVTYR8/+7Oki//p/HEBSsmrq/scF&#10;YTktM1PQGxfvvDf1ovp6756+QYh0IotxxKTEPH565pKSlpDB8JvelyP9VzTUqp6/uhl5KzE4wczG&#10;I+1BTknobfza4SGTuXdw+Cwze7qtj0pmkKGgDC6eQHnX3ffmwydhC/OstHzaEZ0OysgENmLVzYwY&#10;W5gPNHZ2fRq1t3Dpq2tdXF9yDwhtrGg7JrFevW+VFVH7vy4J/Yey0lVZFTcti4HXjfjdfY9b8fk5&#10;JUUlb5z9vTenFkDkT0vyZ8GrfuArCofV3N8jpiwfExtLJ1KBzJET7hGZGHojwckucG1hi8uknXDQ&#10;Fwt2tA9o6JonpNx+8fS5h5eXopa6iLKcuL76eVnpc19e0RZV7Hr3JiProV9IxJ0Hj6QV1S4ICBta&#10;mVjamdvZmQf6uLnaWxsbWJ47K/ybX537+qsryoo6OjoGdnbW6fdjSqvul1Zna5voCYnK6euYLUxN&#10;ri7Nr62t9fX1vXz5cmlpif/mup2dHdjZ29uD2GpwcDAvLw/iraWl5dGRiZjoBF0dY2EhyYyE5Mm2&#10;poGetsbO5pb29obWjpAbcTLyisryMub6mlY6moYqippKslJSwnKy4vYGevba2i7mJoFebkGBXtI6&#10;soamendSUnuHRnvHxkfHxjPuP48ITY6NSQDKb2vujExOcQkNviwmev7ihW+/PXP58kUJSTFxcTFJ&#10;CSk9XaOQ4LDgIKCh2JzsgvX1eQpti8EglZXUuzgGe3kEZ2dnHhwuUeiYjb2dle21td2V9b0FIvWQ&#10;w6VzOGhnXXd3v7KGgYub++bKLBpxAdmgD8kpVOpPxjTygfaioauuopOMDnDkjOz87749K3b2Uvvb&#10;enRBpc/FgHuC0Jkf+8YkVc1NrT3n51Z29/fjMtI0VdVGm7qOjnDFRaW6CnLp0eFHu7u81wn8CAaD&#10;lVvx5oK4gpu6fmZ0iLqMeKKH8/54O420n1v4SlNJq6Gqho1O1UVJ5Pez+AcA3xECYog1oaI01PXM&#10;TG2KCkunp+boFHSKzykHojR4ev6/8d8D/0JshLoB3+sSfx912cFj4A3yYSJsBhNPRag4Eu3jyGjO&#10;i6dePj56evoyMrIuLq5bW9v8C39wK/hf/3GA27z82HNGUfOyjJqAhJy4okpSRp6MnsndW3fJ+8fH&#10;HMYBm5r08tX/73dCkl8rND2urV9aVbRzqC6qjI2MeHU33y3gRvK9R+uDc1QihcJkzc3OO+kaVyVn&#10;0Q6JCGQe4W7sH7mFRxeVv7e/mWhi7rw0scxmctA1aJmcJSK++1MvbuuwvW/E2sqltaqmZ6xfz8bB&#10;2dRnpGO8urL5mpDK//3Ntf8UEpbX02mpqSHv79CJR+mFBY4+wcUlr308vZf6R/mP0/8iwInojFQO&#10;nk7NKS26JiSUejORhodICV379pB0DGxkYuAyN77IYdKYLDKJSE2/nXvxgpi+tpGsqJystKK7t39A&#10;RJSVu+vFK1fNNfTKc18szM9lZOeq6xrJqWjqmViKScv/5hdfXT53UVr0mqGOnJ62jK6OnrOTV2JC&#10;Wnlp1dDA6NTU9MrK4jFxj0rbI9P2fcNCz4spCEqqjvQNQZTG4fW+8kcf/SAA4JEAZmdnr1+/Li0t&#10;HR0dvb6+8ejREyFBCUV5tcyMx/s72+iIJyYZT6XSjxHSMT33eZG8koqmmrKRloqNnraFloa6goyU&#10;pLCSsrS1ga6Jmoqhpqqzk7WBkZaqopSEiICwiIiCuraihq6ZuYWhoYmqqoapqZm2hp6amt55CZHL&#10;8tdUdST19BU1tOQMjdRj4q4/L3jU1v5+enroCLOJx+8S8IdkEgVdF4BDZLMZRAJte3N/f/cIiwX/&#10;hMRkUxko/3C3DjCtHZ8OjvZZbCqLhayvb4YERyopqr17/45GpRAIBCwey+J51lBqwGmrfQ8eG6ET&#10;6AgUxqvqRml59V/94pd6skqrY9Po0m2faRxU1+LCakBAmLqGQXNzJ4VM7+nrVzTUMdTR251Z3djc&#10;NTezMVFX+9RQy6TR0FXpvr8QsLqz5+QbGOgb3NvUUl7wxFJRpvX5IzpmZXV13tE92EjDaGpgFPVo&#10;0Pz8eRKBBKEpGXTG5sbW+3eNBvqmkhLypsZWhYUl09PTBweHdBqDifYLo4Bs/9GC/xv/5fCvyEZ8&#10;CcNisR+7B1aWtpbm1w/2cEQCdXFvtba162V5vb6BvqycoJa2SlhYUPXbqumZMSaTzr/2nwa4XcPo&#10;pKyhvb6Rg4Geua2rp4dbiL93uI9/yO7sJolLP+YidVPzvxJWPndGMufm42kM4VnN++HeYd/Q6+8z&#10;S24/KXBw9ZkbmSUwGXSE2fKx20JDrz2/EsGjr+wDB3CbSLILCc+4/aS0qVNYW//t6zomGaGiD7q4&#10;BAgB6ejLxltGxpQ19D0sbByDPH5z9do3X1y+YeP7qbbDIyLK3svf2T9Y38a+pa2dQoKbkOtGRjV9&#10;/aLiU8LdfGc7+sB0nZbkzwLqlRcbLe1sGtpbG2nqPklM31vY4LBOqCdcLJWcmJqpJGc8+GmUyaBQ&#10;WaSJ6UU9LTvBi5ImepbCIvLXo5OSs/KMXL2E1NUE5cTupMQm3ozxDgzX0DfXN7Wyd/PSNjJTUNWU&#10;vSoW4upRnP+4p7NhbnZocXEejA6ZTGazWChxoo0LG6/DiYPklVZ8Ja36GwHpW7Gp+5u7f4pZoY3a&#10;2to0NDSsra3r6uqKioqVlDSMDC0KX5RiDnFMJkJnM/BsZGxxZWRwdml5t+zNO0UVNQ1VRWsjHXsj&#10;PStdLUNNNU0NRSVlGT11JSMddS9PR0Mz3fNXz94JCnqScd/D28fY0k5TxwhiN21dRQUlUTFxoW++&#10;OX/mwlV9J/uwhJi83Kz2lvrhkd6V1TkC4ZDOIHI5FN7i9PwN2Jw3wecEwhveioVQTLQo8B9CD/R9&#10;I8yTk6X1HS+/qPJXVRQKDoc7un8vQ0JMLi4qentzY3338GF2zuNHmTQKiV/kPwSwEXKCjsmbXlxz&#10;9wmTU9KysbJ+kfmYjiOhEyBOz0LrCoPB3r2XJXpNJC3+JgmPZzE503Nzdv6enq5ua6Nzte/qlZU0&#10;nmTcI+xvol3k318JF9Lp9OfVbzQ0dbvf1m7ursUnxAfraOwPt5MpezlFhWfPiXvauO0ur6NrPfxl&#10;sdEPANcCYbDGx6ZzHz9zdHDT0tUztjBz9/EqqSgfHB2BwBeDwcDdgYpAa06v+Tf+y+Kfz0aopn3m&#10;IYH6oX4NCBPqp/FARSf3HbS1taso6d+/m5/3pLijra+16ZNP6m0xDStVdRsPO5M3ZQ/m58dIZAyL&#10;ReFwwIP8SV/5PwFws5n1XSePcEdTdx9Tl8Kil+5WnjXP6zzCwodq2ylsGoPFWCdSEl9UmHmE+DoG&#10;bG5uERiMvSO8c2xCwZ2itokFGw/vO3czFo8wZCpSO/QpLilxa3YNQZdqRZcLw7LZ90vK7sben5pf&#10;1wkOvJV4lwSeNHiMLC6JycIfYLZWVusHB6S09ISFBM/Li34lJnLxksANa/vlnr553PYWZmtn5zD1&#10;wVMbN//hyVkmk72Mo9ysrBBSVHTVt1joGQE9Py3JnwOcCBvYy4HZqasKknfjEh+FxY+393MYXCqH&#10;c0ynFxS/lhTX6Gj5SKeRMURsyt3Ms9+K+jsGdbT36Tt7Kdo4nNfQ/Q8ZhV9qqlw2UbL0Mv3i/Ff/&#10;+cWF33x9UVJO0cXLx9Dc0tPX/21h/u7CNBt9jsViM1lAQhwOun3fKcMbW8XbIFzuHpq4pm15Tl5f&#10;VlK17FkJjXI63wL+86w7z6aj2ebu7u0PDA5OTk09yn6soKgU4B8E7jaNygBzyqQjCAPYn5GanS+r&#10;amBk4WRi4ygmLqmlruzlZmdtpKssLiYjKigtJSIrJ6kgJ2VtYRoQ5C0mLfzNuS+W27tZNCqWdLyH&#10;wW5v7W1tbSyvjgyONrd+qM/KeeIfGWnq4qGua6UlZ2ahbx/oH/biWcnY6NTh/hGDRufNFeVt/OeX&#10;4Bb8yLWnD2LQf1w26wQdTEkgU3KfvwwMCZ2fn+7r69XQ0Pb1CVxbXqAhtIz8IilZxZyMuzQykd9Y&#10;fwhgOQaHtbN3FHvztqmZ07v65t2dPdIRnovwpuPBGeiTVDS4fFtTr6qq7WBquj4zzAFBZHJwRGJW&#10;SaG6qmbhnQxrUyMPD6fd9SUug4quWsCrY0iezWEvrqwpGprYmdnsTk++fF8ip6qSF+BF35npn5uQ&#10;NbESEFAozS9BSNCyfzUbQVuiLwpgcZgIG4PB9Q0N1TQ2xN9O1jUx0jU2NDM39/T0LCsrW11dBaJG&#10;l9lCr+FxOq9GT+uVv8EH+v3f+NfFP5+NQN/AK0TfXANfQBXZLISJMGg0GsJioRuCfPr0KTIy0tPT&#10;++I58ajI5IzMe8EhAfp6hkKS0q6efoVFpbOT4xQSFkwVz+Dw+vL44vbPxcERLjw+ydLCMcDU+t2H&#10;d1a+wTUZdTF3H1bmPEdfW8AGa8c+OKYWNrVa2DrP9g/RmEzMMSkyI+v+g9yt7cObz3KuaWsWZr0k&#10;7hJXcEfjGyskBoL2uKCsjI4wAnd9sHfwAI8Pe/rEJTjqYBtDplP3dnabOjuTU29HBQSXV7yRs7T5&#10;haTYr8WuisrJSAnLVr98S8QTaOgrK9EBg30Dwx7evq1tHQjCJLE4o2vr6i4OqvqG058modpOi/Gz&#10;gJP4bjyDy53e3XRJja6pfpublP7xfSuHhHBoLIjsujp7FOTU39c20SmMielZVRPT/+fchRCfsKbW&#10;HiVHR0EN1bNKqv9DVv3/o6T8KxkxASGBX5/5jcC5c2ZGev5BXrHxNzq6W9c2FhhUcNVZPEOCWo0f&#10;8L0t+TG3UD/T08sKylZXrqoJXJIM8Qs52N4DdwbMHOOEQzph09hsBpWOvuicAxnkkJnMug9tUooq&#10;BmZm/YPdTCa6QDuJSMbjsEyERqbQk1LuffPd2V98e+a35y8pyCjIK0irmagr6qqISopfFRK4KiIk&#10;ICZ8VVTcxNJaS0398he/M1WU31iaZrOpLDaVw4WgHB2zy2sxdBg3iUze2d8fn5ouLasMC4k0NbZQ&#10;VFSRkpIxNDS+fj20vLxsY32VQiEhDDqLxYCNzUYHk31Puj+WlGdLUWlgsdnLK6txccmVFe8jI+LE&#10;RCUqKyupLAaFzUq8fcfKxGJ+YgqdUvonwEYfKdGqK5q1FYwyk9MIR/so/6Eaw9tA2FgIh005wmDc&#10;XMPVpGXryp8hFDx4BAwWG4s/Ss7MUda3vu7i5GMi2tJ+l8HY5zJZkC/4B8QPcRHCYtT3jl8SUDdR&#10;Nx8e6vK57qwsK9VR8ZRCPsyp/vA7IU1FZYOPHd3gYaA3/bwh/xL8KAzoDlQHcBMWh+sfHHhRUODt&#10;7a2mpqaoqOjm5hYXG1f56s3CwjKZRGUyeO+1YQHH8ugeXfji1OVFE/o3/lXxvyM2QnsnUEmGfSqC&#10;9I5Ol1W+zsq8h9lbY7PoDAbj/fv3NjY2bq5uYONk5WT0jeT0DGRd3KyfPX8KThB/bibI1ml6//tw&#10;fEyMfXBfz9IxyM6lua3eMiUtyiv5YU5R+vU4yuEhOmGVyaaCI7+4bOXi2VVZxyQhI+OzrmHRdxLu&#10;HW/h2uZnZJ3sNZRMJltHEDJCY7HBsP1gVEBtwGgiDAaNwXjZ2W3nGTrdNzU6ORh1L0xSW+Gbs8KC&#10;X8onBmdYOfkLqGhoWJndTk8z0jO/k/IIe3SM0hmXTWfQCQQCf0IruggyckIhMtJeFslamLQ2tEPg&#10;cXqnnwU0EoIOvkX7THBU8uTh9h4WW5D/rPhFAemYxGQwwWgtzC9raRo8ynqysrF9Kzf7f8oI/Z/S&#10;18TUNcxc/c9IqclIKwhfEz0vqShkan5OWNxa3TA5/mZNSdHSzMTO7lpZRVHV6zIa7RjM7ukt/xyg&#10;bNub+5amPue/lRYWlNLVVBkZaOVwyOwTFh0kisPGY/FvnpdM9w6zaEw6i7uDwUbeTBCVViirrCJR&#10;sHQ6mUyi1NY05DzO3dhY2ds9iLoRb2ioq6itcUlU6lZcgpub00XJy2dkBM6py36tKP6Vgtg3ChJf&#10;CgkJiknLCYjYSSv2lL2m0Y/R5z1scKrQ6jnNGQ+QPZBPaDoQVKj5ubm57u7up0+fGhsbCwkJQ7hl&#10;ae4YF5NSWVE7NTGPw+HpdDqbN6aRV9m/D7Qh0Te80WZnFp/kFIuJyHl6+iwvL9LZLAaXMzI21tHa&#10;RiNS/lRfJQAYcmxhxcrW18TQrvNDK8KAKOrHk3lWns1gUPr6BkQFVUw1NacHO1YWZto+tOJBvon4&#10;J4XlLoGR3g7mpfd9j4mDbDY4DXANk4OulwmNxsTgcKmPC393VuqagHRGzj1ZGQELVeW5vpb5lbmA&#10;5Ee/OC9rZGQ9MzWNssHfrLP8RAAs3vpI29vbvb292dnZXl5eMtKy0lIKRobmEeExpS8rN9a2KWQG&#10;AnTP5CIMNvAxtMi/2ehfHP9UNgJpgBiIeEyEcAjEAmR5anFV39FfUlHVSFd9ZuADB10Rkg02dHNz&#10;c3d3t7Cw0M3Dtqj0zuhE3e7+DJXK66n6fnn500T/94FCpaS/fKlp4xbuF5n//IVPfr6+vn3G3We+&#10;lh7rfZPoOz/Z7DUc4U1Pv2tIZPGdXPo25c7Dp19fkb4TkEhdwexSaHElxWeuSWWEplIXDjgMdLY9&#10;2DZ+wfgqx2IwjgnH/eub4bHpebcfewf4nZGW+tXFS199dfbyF+c8zVwtde1vRqVMTs3uHRw8yisw&#10;N3cdG5hkM1gIl0VH40xUAwE0Kg2/i+ccs0fXNyxjI2JTbx8eHPKa4M8rJ68jBx3OR6NQ6QyESKe9&#10;aaiPSUlY2NpAPXyEtbdz6OrsbWxo6RsYelVe/jcSIt8oyV2VkBZS0Dsnqav4jaDJFZG7CUl3Hudq&#10;SqsXx94j7O2zKCQWjcpg0Ht7PwWHBENz/yU54QNyg8Xgw0ISFeT07qbffZQVOztbx+UesU8YyAmX&#10;QqN9bPrgoKb36mE+ckwDe9TXN2JmZnv37sODwyMIRKBSd7YO/H0jNDR04uNji4teBfiFRdy4bmdn&#10;9905AQtz66KiZ6YW+t8JXjgnJvilwMXz4kK/PPfNby5cEpOSv+7kWXPvMWVpm0DAjwwPT0yMUylk&#10;qN7TnPEABeEZzNNJ+NAEsEMmk8GRevOmOjz0pr2Nr5Geo4qSsb6OTVhoTG1N/fbmHp0GwsLzIng4&#10;TYuXGqRPp9H7e0dtrDxsrV3HxyZpNArv3X1MBF3Zk7d0xZ94agKXH+AIcRk5YspaOqbmkbHRG1tr&#10;cPj0V14HxTGF2tnZ4+cVKC+qcC85eX1pJjEuylRfZ6S/h8lABoYnbJ1c3e0NZ3rfsFl4VBRQ5qNw&#10;uURwUJgIu6urR13T4NdfnLsqLmNiZyN4/uy969d35sfuZ6Yr6pp8d0Ui0Dtge3OLXyf8+/6NgHSg&#10;yPya4bP+4eHhhw/tCbdSDA3MZGWUlRQ1XFy9s3KeVrx51zM4MjwxXVBQ1NzcPDExAQ0Bl6NV/G9a&#10;+tfDP4+NQG6GhoaiYiJuxPiOjLdzuQwQi/WtvcLKmvcNTeOjg0TcLu+p7SlAXEhE8tHRHpt9dHKC&#10;43UX/e9noM9BodFf9wyo2XsFBCY5eV9PfVkuq64f4Rmtbe9ckJpLOSKQOeymsXEtJzdZM+tA55DD&#10;8Z2cpo7fSane9U+lrWFJCGtgZ0dKz8xWxXStfZRNQx8Nf85G4GKvr6zczrwXlPPQMiBMRFDy2ysX&#10;z3x9Rejbc+5mapl3vMqqso3N7dNuPWAQGSw6MrWyZmrmUphVRMdSSFyEzksJ0gFrODU1nRiTtD21&#10;sbS955+ZLqWplZSUjMPh4Ffe3f40ICpic+hgwXHYisrK4z0surb07Ix3cEDF2+rh6ak3b98lJ95R&#10;U9G+fFFIWET6srC4hq6Rhoa+kYaxtJzm2fOC/tJq72/eWV9YjU6846Zts9o5DpEDk8NAV+jjnNCo&#10;dC9P/+KiUrCuf6GNAMlhsegjQ1PtHz4hDDKLecTlYLgnvNiIy11YW/VwdbXTNpztG2XRENwBPi0h&#10;3dPRa3tlm4NweMx6MjO5bKzvcuHcNQ8P17YP3X4+183MjaUERb7+xdfqGtoPMtKdrcyyUlIifALU&#10;JeWCXDyVJGW9fINznxWODo9SCHiESurvG7Y0t4uLSdjbOWAxwTKe5u3nAacxGRwigba5sd/d2Z+X&#10;W2Rn46GmbGhj5Z6c+KCzvQ+sKoOB6sXpBTwtgK/LyysebgHamuYtzV3bW7vNzY09nV10MhWdZov2&#10;T6J9fL8H/oV4PP7u/Ww5dcuA0AhjY4NbcXH72/s/VDLKKhzOq7oP8gpG4ldlqgoKCHjM4uKCsa7m&#10;s0d3DzcXqHhiyfNiTRX5d2+f02nbp10a6IM5JhdKwuBgcJT02xmmapppMdEPHmRLympoqqj3t9SP&#10;9Hda2ZpZmhury8nUV1WCX8S/4z8OQDHg3uzuHAwPjXV1fnpW+NLS1UNBx0BBR1/L1OLCFQFpaWld&#10;Xd07d+4MDAxgMBhQrtMr/41/GfxD2AiVdt4GzguvPx8FeCVpaWnXRM4bWIjXt+Sh6+Bw0SfWdDrY&#10;OnSGEJPNe8r5A3hdeuikdvb3o4/+GvyY0OkeZANSgE+4B6g76uDBf37m0FzyPCbeNxSo0qF6hxqv&#10;zzP1I8D+UZGPq5uW4XGBcRm69l73svK8AsNdzb00YsOvOwbtTSwRmcxPKytG3v4ippaWlp7LXXOt&#10;m7ty/qGJ/omUdQwFYe8wmXbBkYriSp2v6xHw49noDF+4IWQQg8MMT449fJx1RVnqN9pKZ+RVvrwo&#10;oG+rY2cgEOOsOVBXit2Zn9tZMfb08w24QcNSmWT6AZHkfz0mJigWs3Z0zGWSeTYKygVstLS8rK1n&#10;lJOaNT674BJ9wy0gWE1Hv6q6hs5A32AJhotfpj8E1AmTwz7msD4uzFq6uCyMToGfPjkzY2fvYGlp&#10;ZWJmISunLCmhoKqiIyGtoG5q/p28jIKZmaqJiYKu7lVpyUvffF0YFk2cWds+JGS8eFmVX0HfJ6Mz&#10;xk4Q9Ka8Z9T37j60tXGZmZ4H2vu+Cf5ojZ8C9WO46GIaUF8QNrCZ6MAHSA04gcZlz29vRsfffPY4&#10;l4TFg3TNTMzZmdrcT06nE+ksOvjUXDKJ+qaqQVpS95qAWFbWvenpBXt7T0lJSdHvLpmoGvj4Bunq&#10;6tgbGbyreh2TlCKtqJSf/8zB2TU5/cHD3Gd5RYUHJCyJTZ2anHdz8c18kEMmUtFHFGhoAnnmb38S&#10;UDrekkAQzYDAs8gk0tzsSvnLGk+P6xJiKqpK+jExNxsamjAYPP/xITgCUCVkCu1p/gtDXZOiglfZ&#10;ucVx8anmZua3IiKPdvahxsCmosvVn96BD1RzoEWBtJtbWuSk5b3cQ95WVQZ5ufV+6GTS0JlCaC5R&#10;9eQu7x/aegd98dsrDkbOR5urCELf2t7Nzri3vTI9OdjZWtPsbet6w8d1f3eawcKezvSBNoKGQjgs&#10;Gmd2ft3LNTAzLg67vjLaPyYro+3m5jMzPfK08KmNrbWlvoapiuzy5AiqcP9gQHWxWSAEqESBKBCp&#10;tKm19cae3tTcXFEN9S/PX9DQ1hWVkLp8VVBLRy8p+fbgwAhYHX6LoXWN5vDPNN+/8Y/GP4SNQBpI&#10;ROr46FRu7rPW1g7gGzgITl93d3dZeXHfYNvB0Rp/FAMq2TxryLeIvy8L38sKj0X+CsDZkDqPcPgc&#10;BHuo2qJuNYdBY1HpHDqJQSNQqHsYLPhKhYWFr169qq+vf/eurqrybWfHp/m5JcwReMHgxKMP19EE&#10;IK3PeYl7QqEwl0jEu2XFzrcSHIOj/HyCq2ubXd1DDJ5k6OvZNOZXUIj0Tfxx0pOnal6+6kYOHUUN&#10;+xhyYumrUJ9w7MwajcEe3t5RdvL8VlQ8KjKCsHPIprN4y+QgTArtfWO9tpOFqJL0f1z6+hfXrpwT&#10;kbomqxZ/786npsLlmQ46Fc9BWLuHeKugMFvPAMoeiXlMp1CZD8rLrdw957pmiUwOgVdpYAEBZCo1&#10;5UGmuaHVm5YPAQkJz4oq7SNi9exdRqdmOCz+284+KxoAvp1uwEYsAotZ1d1v7Rm0ODe/tL2VlvHw&#10;2hVhMREpGSU1Y3Ob28n3wsJjhVTUxM2Mr2mqq9pYadiYXZUXOXvua2MZxeH6D1wqGg0dYPHH2GM2&#10;A6whMC7kDb0j5G1sdNzSwiY6Mgl7dAymhFfJfOP+pwDX8qIcvmygG5oOHABzRGHQ1zc3D3kr3cGR&#10;9u4ePS3NyuLnDDqNxoQgjzMwPG5q6fDl15fMzAzHxttrmxpklPQvnxP1d/Loa/uYmvhQSkQpyMPH&#10;2cFdw97jmqxqYU6xtYNrzJ0HUUl3cwuKSHQqwmHisMTKV2+9vQJBVCgQo/Ael/OyjUrbaTb/OKBc&#10;vPzzxZ7NpdOR1dWNkpJyR3tXZUVdFSX9kKCY2rfNm2ubDPIxmcZsaBvSUDGJCwtb21hJefLqnLC6&#10;oqxSZXHxMZ4Argaa1u9VFtqvyjjEH9e0dNra2TtZaowP1RzszA987MYdYSDyAueOCVTE4h4eEh48&#10;Kb4geFX00sWXmU8REgXt/KMzjw4PZuen7J1sNeU0zOQV28ufs2k4Ju+N77xboX+hCRE6u/bNexdr&#10;x77WZhKZWP2+VVZS7fmz4p7xEUMbt+++uyZ95fLd6GAaYf+vdSX/F8HPGu8T6oUJRM5mzx8duN66&#10;cU5SSlhW7ew1ya+viH17VezcBVE9HatHmc8b6zuXFzepZAob1QIgJ9h+vvn+jX8g/iFsxKAx31a/&#10;19M1lpNVuXP7HoFAgIOgOAhviXVwDlFD8g8FTxzhJsAi4AmiXMJzf8CXZNAZGBxhfHqmsLTk3qP7&#10;bj4usnKyV69elZCQUFZWlpaWFReVUVbSUlHW9vEOev++BYsjo0O9UIsHyXyWbfQ9zUwMi9mzNOca&#10;FZtw94meqePHd31Rdx+GZmdfD4uJ94zArB0iNPbq5m7d8Jix7/XEiATcNqbqU5+7Z8DCxxEaifk4&#10;v0hVwywgOs7C3m6os+8Yc9w7Od7Y8Qm3hSt4Uf6Lq1e/PH/pmwvfiYmLOzp7+N1MsvPzmx3sYTKI&#10;/Jek72EJ9iE3xJQ1t0aWWEQEaLZ9btbc37etopVO59JOM4oCCGByaeVO6v2XdQ2BiUkV5bWlH7ol&#10;9YzCExJJRBLEFp+XDMAz9PyNS6NQJqZnIhLS9cztI25EmDs6yCtrmBpY3IiKv3U/o7axJcDvupiE&#10;/BkJCWELY2ljY3VLCy1zo8vCF+QlxUof5S+OzqBvYwL+4aBTGkEGPm992AdnpaOj09rS/WXxazD1&#10;aM3+GTb6I4B0gH5IJBIIGOwD4CDY+9fvGnU0Nbta6phMhMbh7uOO72fnikorXBQUtbM3f/YszcLR&#10;7rffXBUXlK97XTM/NW9r7Opu5/u2/LWPm593ZKywmNSzxLsxYWFZL4pTHua9eFkB0SSYLRoVAWcl&#10;J/upi7NXbU3dMYEIcRjvpvztrwNcCJWwvbUz1D9R9KLS0z0EbKWVuUNFWVln75iD2w0TfcePba0k&#10;GqF1fEnBwCU6Mp6IxUJl8sjoD8CBJqOVlFWr6RobGOt0thYyyFMcBpbFQNcBQpc15y2RtoPDP8h9&#10;Ki2lqa0iV/40Y316eXxynEI5OOFQmUxm6au35y+LyopezE4OOFod5IKbxK/T7wFf19a3nRxc3Bwc&#10;FsaG5+bnrRy8rMzswbeIT7tz7prcV7+9aKOjvTjykcOk8BzKfy5AdIGQTk5wbFbv2kJZc3Pm0+Lg&#10;2GQX/zBb9wAlVQNJMRWBK1LXrsoYG9nm5T0dGh4mksk8F+Gvbr5/4++Fv5WNoPFAKzAYzMTExODg&#10;INgalHUYrO7O3kdZec1NbZsb22ze8FM4E37if/Kv/bsAUuOD39sG4N2Cy2FxwEAw2Rw6k0miEMgk&#10;EvbweGZqvqioIPJGjJqqpoDABVt7vdAIl8TE+GfPnlVVVXV1db1/X1dbW9fYgC6rbGxsKaWqk/Qo&#10;D4Mjgl8I5vT3bDaLt2rYEZWWmpoVGXvfxDvyjv+9h4XlKcGxdTV1Ntaew13jXCJ4v0wCnR6YnS2m&#10;oznc1ts5MmPjGdBZ37G9su1l5ZbqFbmxtpeQ9SgiJuFW+gNxLW0hEeWqx1V9XRMKxvYCV6Ut9HRq&#10;y0qWF5c+zs9pOTo8uv8ISsMCg3hysk+hRWU+/vqaWN/rVnQ5TTp7j0RNyM5OiEpCeEs6/ADYpYBT&#10;TGFs4AnxD7Mqy94eEimPKsqVrSyb27oQGjrJCeqND9ijczl0DofGZh/gcNWlr6y09EQvXDr71Rkh&#10;EREtA+MH9x+tL20OTc4qm5rdznxkbmLz7bkrvxMVuWZmdF5JSVJDQ1xGUk5MMOfh/bLy8mAXz43p&#10;JXRlQb6u/4G2Q5MhCLOi7J23Z+jayiavBf9qNoKraDTa8+fPq6urKbz3RsNBEInUezl62kbTo6Ng&#10;ho+OKc2dn3SNLTz9QxzcvASFBCzN9aNuJX13RdTZ3nl1eaW4oFT+skRZbvFg30hseKyHv993X31x&#10;38tva2F6dmPjWdmbhNt3jzAYDpu1u3PY3dX36ePA0/xCGyvH8rLXFBKdP1QbfczPk8Y/LCkAfvoc&#10;/INw5ul3tKOJe0wgd3X0+AaFS2kZSShoCQjKFhW+Ih0TGGz6OpYQEJmSnJrJQt+AiIKfAh/8dBAG&#10;c2hwUllew9jI8M3b0tqaAjJ+BQIZDhPt2EPHPtM4O4TjkuYmAWn5s7/6rir/8TF2511Nm7mt6dDw&#10;Ow7rAHyGwpKaC5dlvVy1luZrmKxd3qIQP+YWPjHHxMS7mYJikuJiov5eroHeviKCUsXFL0tKCw2N&#10;dNTV9YTPCz69n04nHoEWQovyr/3ngcdG0Br0Ey4Ffcs62r0LYk6iMXAkysLS2vDQWGVFdWx0gqWl&#10;vZCYjJSiWnBEzKfBETyFypdSwGlS/wXBzz8Iw5+Sw39N/K1sBAVeWlqKiYkxMTHx8fHZ2dmB8oNG&#10;gfNIIfOey/9EX/7+4LvbYIk2NzfX19fhK9wfboylU3cOD2Ynplpq3ufnpOc/zYqPu21r56CqISov&#10;I6iuJHUzOmiwr3lvd45AQN8RAv4gqtw8MgNRhswPDo2FJN0WNzItfPmahCXBz3TUZz8FtDCNzaEw&#10;uBiEU/DqnYPX9bA7j+wNXXLzyt0tPbsaey2DY/OeVHBJaNcgDaE87+wUMNGpvJM7NrZu5h6cn1va&#10;3tlrrG3UUlx1hCNlllddUda8pKL5haTsr3/5bYCR69zwXEXDh7wnLwZ7P9CJhxyEdkA8Dk1PM3Pz&#10;XVnb4bDRmZNEJvKsrvGqrHJtThnzmI4wWTQGp+rDBwNLG9zq0Qn9RylEc4s21skhg54BNuNJEYVC&#10;nTrYDbiX5u4fMT22gPCGZvFkmItwORQOG8egtfZ9SnlwV0taSepXX5iJC4V7OL1682ZsfAa3j2fR&#10;ORtHOPvIsKjE5I+dvS5uPr8VEjyrrX5RTQ3YSODKlXBXl/b2FscgH3tDs43xBSbChGT/lFrATRfn&#10;1gP8blRV1vAWW/urVQgaDgIjR0dHf39//ithIAWQhZT0PCsz57X51c2Nw/I3reXV9Qpq2mmZj128&#10;AyAgzs95lFdYellYKjsrY2pu1s3Vz1hGeWlkemhk5vr1m27XI745dynS1o1GJq8cHmU+LXHzDVxa&#10;XmYzkY317ZjoBEcH94wHj2/dvG1m4gCBHRSBSkaAkyAzfDn8w1LAT3AclTMeTo/+CDgfQi8OnUab&#10;Wd/ySs3+zbmrF85fdHH2bGhu3cMc4in05yVV/sExh4foCJTfSx+OgBgvrazciI3RUJErK8grKSrW&#10;0zOZ6OnmUlknLGgACI0QEpGWX1tjERTw5dfnFQWlx/o7BocHba0DgrxdVuZ7OUwixJcQBl64IpKZ&#10;Ho7DzdO4ELEyuehoCfR2cBcoQv/YuIKOgbSqmoCwgKjIVZGLF9Vlld7V19ramwX5OAd7+Vlq6c30&#10;f2IzabwnhP8bgFYl5JbXpwEZOA31v9/gALTR0eHRzNxcQcXr4JgkRR1TLRPb56WVe/sHUI1/rQT+&#10;SwHaCNQBnRH8X6ogP8dG/EKgZfmhAdGAgEOh0ogkEr+cUOyenh5NTU0zM7Pi4mICgQCSykKnT58+&#10;VPwLJJGfMH/7Pfz4E5oFFKCBqGgBwDmkM+i7+3uvq6uzsh55e/l6enr19/cPjwzllhbczHvoHRJg&#10;racP/GOsKamoIqioqODl41RWmdzclNf/qWZ3cxqhErjoTDnI8vdDxr+/IZsFibOGtrcjXrwwtXYe&#10;6hqgs5i0n7IRRCgkKnePedI4MaXj7OLg7auqq59977mKoX3OvfKAvCITZ1/iPp7JJJMYx3nNzYIW&#10;Bnet/deHdvxi0/2vJ2TkFdi4uK4tLewQCNGP838pJvVbaYUvpRUFrghGWLusT83hGZRjEoGCYBAm&#10;DrO/tbu9Xd/TK2ntXPKmAX3nM4tNZ7E/La/oO7nFOQdRd/HARmyEO7y0pG5j3VRWzyFB7Z8WCMrG&#10;W/n/BMtiPnv71sfOre511RbpuG5yUtPUKcg/ampyhsFAxyIzmazto/2Rxbmy+lp1c6OrkqIaEvKZ&#10;AaFdL5/vLIwTILyis7k0LpPOIbDYJZ1tnqHh66tbRSUVl5UUz2gofy0ve05ERF1e6ePb2paOVklD&#10;jaw79xl4GpPJZvwcG51QSIznz0pDgm/MzMyik0T+CguGFhGaD4vB6ukZJCcn4/F4aFD4Acx1zrMq&#10;Q12bqaHpR5mFIRF3npe8EhSTiklIUdc1NDAwmpmauvcoX0nLoLurtfhVpZCQrI+p9fHu0eLaXmT8&#10;Q23ngC8uiulI6ezsY9tHJ3UsXaQV1BsammgUCvGY3PNpIDEh1c7G2cnBS1xEWVpCw8HW507Ko/a2&#10;nuWV1d3d/cPDIwKBSARVQUEmkymwHRwcrq2tr8O2vrG1tY3D4fm/AQfT6XQKRFg0KhNhEAi4yuYO&#10;RdcwZ7+gnOwsY2MLRQ2doIjQvsHB9s4+W6fA4dFp/tif0wbmaSgIMRZPuPcwQ1Re8N6diL72Rhc7&#10;Hw0t5/nRKXQFeJSNEAaN0tE7pOnqclFBXvyKaEpozNbuYmH5K0VZs8aKMiYRy6Gztre2vQN8FdUU&#10;xge7aQiVCLEyunQ2GTXsPJWHbMcmJp8VEVPQ0RaTlZCRFxe/eMHfwTEpPcHQRDP9VoStju6TO7fJ&#10;B9tAfuja8/yG+im+zziabXTVOf4YFvj+01//FH7mJwD8igoQ/IF7wwaiz4tbf9zQvkY2k8mgMWg4&#10;OmMdg2/42O8eEqOmbx4UHNLY2MgfccrL0vfbfx1Azg8ODlZXV3+vY/xfHH+SjaAtmWiLnaD9D8gJ&#10;m4GOsD5msrpHpmJSM7wDQ4CEQBmgqKBOs7OzoF4QoMBXHv6csPwIuA/4XD9spzaIlwhUKQNd9Qfd&#10;GOgwY3TqBpnFPqZQCKvru239ow+e5biGeEqra8gqGUqIaQpcldDV1TQyURWTuiYmI6tnqB4YbFpc&#10;HPmh/UV9U/nQSMf+wSKTdcDhkLkcaCT+46BT8O/7A/jiR+WwJw539ZzsSnILIPgA2Tz9mQcwrmzO&#10;CcJ7q0JOQfEVec0z14RCwyJsXHwtLfxza15LGes0578hkMlbFKzDrehfXr5k9I34YMmHuGcvLmrr&#10;aejaCkgp33mYMz23nPrwya8vXvn12fPiUnIPb9+dHxxjkNAeA2BJNpONRxhvujqi4hLHRuaDUjI9&#10;/W8wMXQmlUlkslZp9MBHDywV9HcGFqG2wAPYJ5FDYpNczT23pjc5CIfK4aDrXqDFgfxyKUxW+bsm&#10;S3t3bRX12oo3R0f4kve1OrbWTu5em7v7ZDqjf2Tc09fP0sZaSVVFRl4uJOx6Q1PD3MzCh8bOo70j&#10;NhNMGvoMDTLGYLFWd3dCEhM6e/u6u3rVTc3PqSv+TvCy8PnLj2NTSPvY+eWl5PQ7k+MTHN5gyZ+R&#10;CPiRwWbOLC4GhkaG3ri1tXMEduD0tz8DOA0ByYFg8RhHtTT1zs8r/GGQNNz1ZW29tolldU2Dn+/1&#10;11XvE5KSzc0t0u/eU1ZVs7S2nJybTkjN9vC50dbdYe9ir6Ks6WDlcbiLo9IY7+s6JGR0z34nevWi&#10;+IPMJ59mFi0CU1U1HW5H31peWgfjSaczwCgvLS6PDI82N3/Izc0PCQkzNDRVUtHS0Db3DYjy8Y/y&#10;9I3w8Qn28Q7w8w26HhIRF5dgZ+eso21sqG8Bn7q6xs5OLkFBQWFhYUlJSffu3Y+8EZfx4FHN27on&#10;uc9U1XW1jUxb2toGBvr9/P21dDXNLEzNTe083aJ0ND3bW7qYjGMuEzQT1VL0gSiHs0MkPSysVNKz&#10;SLx9a2drc7h/1M87sKG1if+ONtR7o9MHh2dcvGOviSsJCQunxt7YmJ9DIA6bnat6Xbt/sE8jUdfn&#10;N1JjEzUlpctyspg0CiqEqFpCA6KjeUBnIErqGRhXUdPw9rKta6h4UZxngL5rQz03NUxOU9HJx/9m&#10;WGSEveHmeDsXiIwFXghvLP8PgBbjJ8ejCbAuC9s7L19Xt3V8xGLwbAbavwYngOXhDwv5CSAZ3rXw&#10;F376i0QETjo9j7/348ajVezKygo6Cg9ywuasb25XvKqC8FpfXx9aZGhoCIJUDsg8bED8IFQ8ufov&#10;AX6n0R9atn9l/BwbgZbTmSwigUjBk9DJjycnuzh8cFS8qLy6k6tXd3c3FPhU7XldBPz9vxJwCbDe&#10;DxuaAiQLriIF9UBJBDzx6BC3vLy+ML881D9SVlb04sXj2JhYEwMn4asqX37x5S9//T/OXUBnyl8T&#10;EBK4djkswqOxtaC07HFzU8vu3haZcshkYdgcPHAYh0s6OeGvWfn7Qv6nAKq4TSY4hwcWPMxj/QEb&#10;8QHtDaw8v7OjEx31y/NXvGzci3PL9HVtXz0tNPDzsTF1mR6bxRMpiVUl3yjISP3iwsuIBw+KXv1a&#10;QeWKus43ijLXzpwtDU2Z7hq/kZkhrq/vaOtOw5DRTm7eWy+hRoE0SWzOh4kxLSOT0sKyxu5eXTP7&#10;uf55NplJYbGxHG5hZ5uSlHJ7ZSMaK7E5JA63Y3pOSEkrN+c59ZgMRgpIHnQbtI/PRlX1H3KKXwWH&#10;h7s6Oq0tLlMZjMbBPmUX+8DkxJLa9/Yunt9+e05dQwOCjL6+vmPiMZVJ7+4b1tG1ba7r4jKYfIWE&#10;UkMz0RBGfllZ1K2ktHsPhWQULkpKXDx/4V5UAmnrCCSHzGYx/rIJ8PAzwmVRmIzO3iFtfeuc/FIK&#10;DaK/v0SR0EtBToGNGFT2m6qW/r5hyBj/pvBb+9CIvrVd6t3M2pqGyvIabTUzXR0TTU21S1e+sbA1&#10;LK4ob+seevPuQ2xikqiESElxqb9P1MbqPkT3WAzOxzNUVFhJQ81UR924b7DvUfF7G/vQ637hofH3&#10;wQODWwDgXvzbwSfY/M3Nzezcp2o6pt9dFDU0c0i8nZGSejs8/Lqnl5u7h0vI9aD09Lt5eS+Ki0rz&#10;854/ePDw9u078fHxYP4cHR1tbe0c7F0tLezFRGXPfnvp66/PKSsrW1hYqKioCIsIh1wPLCouvJue&#10;5eMRJXxVM9gvrv/jMIVAQf0CDsLg0A9whzmPH4sIiMVH3drd3YTgnkKk7e7sIAiIDwvcESKD1Tu+&#10;Ymwd9OXXEufOiQQHBC3PTzEoJPT5J7pCEZPERKZmlrxcfUW/u5AWGYnf2YY2Pq1mtKLRN1MwT7g4&#10;Eu1m4gMbO6v52VaEgWn90KGsaXonKS48xF5ISebM2cvKV0TeZqewCBsn6Puu+NNlf2xK2IPMoGsx&#10;IrxgjcvtnZo2snGQkFG8FZ+yvbbLpXOhSYEDf3IZD3CE76VA0/6hdPxRgfkZKYKf+J38/HPgk2/H&#10;jo6OSktLoUXU1NRysnNWF5c5CFoMVIv4t/83/jH4OTYi0hkdHz/dv5dWU1VKIWGBK0h0xsf+wcYP&#10;7cura0AY0HgAaMUfcHrxXwMQAdS147CBgLa3tiYmJmpqanJzcx9nP76b/jA1+UFcTKqttZuJka2B&#10;kZqJlbSDm5y4zJlzZ78QvvCdpvI5Xe0zZsbfaWlckpYRVFQWzc5NIFKWGMgBi4U+tEXXhQTHnMPk&#10;rScGZhks1ynn/SWArBEY9MqWhk8tnUwSHTTn9IfPwK8EPIv5eKj3spq2lqxB3cuGmIhb98Nu3n1a&#10;IqRpmP+wgLBHbFlZ8H1411BOO9U57Hp08m/EZb6Rk/5C9pLad1+WOfoRptanMUfJZWXKGmaLY/Po&#10;M2M+G/E0hMblLB/u+4YEBvh4T05NWPsEP0p7Qd4noe9vYHPGNtbldfSyHz4h44ksJpPK5UKUqhMQ&#10;aOTgMD8/z0TfGsBTXZ5RoLM5Td39ucWvhiYmX715fXB4yEZYq5ij6y9yv5KVENfQ1NAxCg+78fHj&#10;RywWC0YW7g52qn9kUlPD8nVZHYeOvngaSg1tDb8iCLO7d0DbwMTA3PrcFcFz5y5LXRZsrqzFbOxi&#10;iMdktNrRyuFX1M8Acsd76wHnAHccn/TAwsZjfnEF7PtfIFG8S9FV9FBSIB2DE3MqlvzfJlZXrd08&#10;ElLSxkYnLUwcvjsj4erka2FhLCFz+UZscGTcrZmltZ6hMR0jcyMTk7Gx8bCQW3PTa+hTLoTx/l2z&#10;gZ61gqyhhoLRcG/H8MRcwq2syvK36hYe796940dgPKnnFfJ7YAnEjk/9wRExptb2XgEhL8tKR8eG&#10;VtcW1zdW9va3yWQSWEBoJiYTYTDo4HLhcDjgsNXV1SXA4mpT4wdlJU1ZGeXoqLgHDx7cv3//9u3b&#10;CYkJUVFRYB9dXT2jbiRamLqqKJgZG7gUFVZicViETTuiHVfXvtFXULTXN5gcGqJRqbx+PFABXo85&#10;i0lnMPsm5kKTsr66KPvVF1flpNVamtuam5vHhoZZ6KoOqLbgabTn5bVi4nImKvJTvV1sxk+e9EFR&#10;0bXA2ay+4QldQ9vMrPvE4znyMS47u1hdx/phZrqLm6mYhvKXZ85ayCpOdzVwGQQugq5oh3ZCfKZx&#10;EAwdUSkDQ8OfmtupBDKDzdk9JjZ1fbyf9djc1KamooZFZoKYMiH0RgNxfgWj2YBPUEDY0CRBshA2&#10;T6xPFRAAEgCfvNNR4eTv8A/yf/3hIICfIP8n/tfPj4BxA90JDw9XVVW/GZe0vr7LYLDQRw9/qeX4&#10;N/5X8CfZCPyA9d2D6zeijIw0szPiCNgltKXArqNC8vcboo2Ok2asr221tXalpz1wdXEzMjKSk5OT&#10;lpa2sbExNTV3dna9HhIWGhoRHR33ICuutimjs/dJ+es7BQXpr8tz2lpyPn3KGhp83ttT2dpa09D0&#10;dnS8B2ES0AEHkDTaEccfCgeCC/v87S/OOZzI4kC8cUgjU/BkFoMFTtTpT38A0LF1CiX+RYmwhnlE&#10;WNLbVzU+bt4dzYNOCeme9oFDzf1VH9p8MtKMjC0ttMx0XNx/LSwqJiZs66hVeMd/qaGKjsMRWKz+&#10;zV1d77C7Kffp4POinWsQxIE3ykROEBKD1NzZVFiYu78997CqVlfPc6B1hLdSD5dERZyT4zRMTFIS&#10;UwYGB2hUBhHhlnZ0qdlZZz19wqAwTk67JFE2YnBOuofGY26l72/u44nEHRymtaMj9cEDTWeHq8pK&#10;12TkbqWkLy2v0tEpyahfDJcgXPbUwoqlleerl7UsOjq+GT3OU3jiMfFlQamkrJKTb6Cyqo6eqq6e&#10;ikZsWGR6UurHzm4GulIPr3b+HNCa5vndQJZT86tuniH5TwsgD2AXTs/4OUB+wEZBhql0OvrC79PD&#10;vGSXDw6DYuLiU+5sbe6mp2ZKiCq5OntmZNwvKMptaWu2d/HKLyqoaayTV9XLepxHIBDSbj9+llcG&#10;PMFk0vB4fN27VhNDd0Vxw0/NLcfH5PXVHezBTt6r135+fl1dXUBIp3f6DGDwaCzm+u5OXUtzfEqy&#10;p6e/v294YsLdspfVg/3jh0eHdAYEKyCfPzpGUJPATlQKdWhwLDQkytjQsqiwbHNjGxwCyBJkAxhr&#10;a2urv7+/vr6hq6t7eHj09dumsBvJVnae8Un3Pg6Ml7xvtrRycTWybWtsbBvofVleRSRhuVwquqAc&#10;+4TGZPYOD3gEeBnZGV26clH4ovCDu1nvG1oMza0yHzykEkloZMfl7OIJIclZlwTFn6TFEI820bnF&#10;/CLxALpP5zA39/fTHmQLiimZmVlUFD9dnt3y9IgRlJCxNNaICwsQVJCVkJfNv38Hv78G9h+NJ1Ch&#10;g5L+mBKFxXrb121tbxft5rs9v4bG0Fwuick8xBPf1zYOfhpEGEwKlfZxqD+/rPhtfd2nT59AEuBC&#10;qKnJteW2gZ7Oj92bS2tsMkqWAGAOCFWhLeA0CHTgE8A/CCASiVB7Kysri4uL/DFW6DV/zgjACdAi&#10;a2trpWWvXD0CA0JiKqsb1rb20ZnD/8Y/DD/HRngydWhsbHT04+HeFIvFm8L2v2DTfwq4DL2eF/WC&#10;1763hy0reevo4CkroyApKSUnJx8TE/P27dv29nbwFJdX5ra2lw8PtzDYHRx+n0I+ZjDJDIRIo5Hp&#10;VBoTTAZCAWFGJ9og6OR2BoJO0WdDMASpozkEe0pDe+dAH+DbD9vv4fuD6F/ePuQQZBbcY4g2QLzR&#10;tfPAJ0TXyPzDi78HqB6VPXWEd3n0RMbA/FVtvX1Y+Lv8usbxOWtrLw0lHTFpmV8JXbwqJS6toqYT&#10;FfqdqnKAgVlzURZhbwBLXyOxKRDE7FOZt6rfaRtaTAxPcNB+DHT1YcYJeJgMNjpKkUgk7bNpB582&#10;trTsrkd639rfPGDQEQadndvZLKikpKyi7ujttTS7zKZwDjHEmIz7Jva2q/Mr6DvZUR0EfmND0DU8&#10;txgUErs6u9Y3MBh5N1VEVfHcFQF7W9emxva7mTk6ljav3r0nk6ksuC1Kh+i72jDHpNKyd2NDM2wG&#10;k9eBDpQEfznNTR9UFDTPXBF0DQ4NDY54/bKysLRUSFpSTkq2vaYZoQFHn1bPzwPO4nsN4PJSGKzq&#10;mkYXV8+NjS2odNRz/cxD/2MAM4UOeDw62q5veMtggM/As1IQFTPZlW/fO3n6unn5D/WPFuQXpKbc&#10;OvvtWUUFlWdPXxzsH0XHp/rcCElJT3Z28p6dXYSopexlra9POAWNYEhMFhWs27vaboFL2hm3s44w&#10;OIRKpRF3D48PXr4sDQ+/MT01i8bfvELyP3m54TC5LAYHJJV6dIydn1t+WVTn5x2nrmKloWLh5Rnw&#10;7t3b9fUVJsJ7eMm7HnJPoFLKX1eb6FhIi8mUl1dgcMcfe0arql6DUWUygRrBA4QglgURG4sFxpb8&#10;cXjkaVnl+5YuR7dwGSVrMUUrT8/Yqf655d0D3+REfUPjra0FDjq9gEFBOJ/G55y8PfwCrKNuWChI&#10;fhfs6Ts/PRcaESOvpt3Q2IrQwKdh0NjM0eUNc89wY3ObzcVhFpMIEflP2AgySSQ9LSoTlVH65tzV&#10;b78+Hx4Y9ra8WVrMUEj8YrCXUUV+vri0XMq9tMPDdag61AdEtZDPRj96FSSE/rCyzMbGduBdCx1H&#10;ZrLQ55rA6kwOOKaQF4TO5WBptLzKUlkDTRFZSRVVFTAFcCHoQ8bzPEk1RVFxcR9nt7XpRZBAqJra&#10;uvr4xORXVdVv3rwrL6/OzyssKqooeFESExMfG5cQfys5ODhMx8BIXUM78VYS5vCIw4v4UbHiWTQo&#10;4x8VLzgFQSeH0MZnlmOSHyjpmnmFRh/hiPxID4oFDQ1lOz373/h74E+yER+8yoaPv1ulg9EBX53K&#10;Zm8e4upbepxcQ0UEFSAGyniY1PTh5choD+X7N3ieXvBPANyKJ14gl2AbwM7SOOzx5fnsrEeJsTfH&#10;x8bBFvxga/4k4HfWCYKwPwwOK9taeaUke4XeDA1LnlpYN3b3+w8hwV8LfPedwG80NEXEJYW0zW0k&#10;dY215LUdzG1nukbAwMC9gfJoTGRlb1va3CH98VMyDoP2aqM68yMgc1QyaYN4fLOsREZBr7O6ic46&#10;PuYyJhaXI7zC7z16pmJtX1H1DiGjfUHdg4Mm5rZNda1MCpNDB72jooEolz2xvuF2/UZ+cbmBjd3X&#10;QsKXZeUEpBVycooZOGR7nxD94rm2u2d9SzfxmAbaxjwBk4SWnd8FApqMPjpioM+mD46OTa09f3FN&#10;6v8rKiwmp5Aee2tjZXVgYVHCwsjC2Hpvaff4r29F9BYc8FH2Q4Ij7t/NwmGPEQY47nDv0xP+GOAm&#10;6NuClhc3LMydhocHUN8BLmJyDvewbqZOqQl3XN19bwRFBbm6D/Q2GumZnvntZVlJxepXb6rqWhQc&#10;7LTUtcsf5dPIODab0dTY4ebqg8Xus9AFfIkUFn6PSFTU9bomppafm0c4PKgsf/26phVziC8vq74Z&#10;mzI9NQ/BKOT5Z8oKLQss1tvbV1hY7OEeoCCrZ2bsfDftcWNd5+zC2jYGv7SPedncIqauoy2o9fzh&#10;/QP8+sTanp3HLRVl3anpASAVtJ+JwwHSQp0KDrjt7JfvP8po2T7OfpqfV3BVSP6LL6+5OgcNDUy3&#10;NH2Sk1DKSo5GKPtMDgXPYnSOzliY+JvqOTzLfGSqKudmYzo3N3t4eJiQkJCbm4vD4VknTNIJZQ+h&#10;JOWUKUhrFGXnMakMqG+0Wk9LgAJu39s9Jq9qduaK6KXLZ9wc9Frb3/t4el74rYizqe7Hger0hw9N&#10;VXRXh6a4jJ/r0qJQGU+eVT5Mf8zAH4OXhcaHfwCwANvb2x8/fXpRUJD5MHNvbw8OQtF7+/pu3rzp&#10;7u4eERExNTNDQXvIWUU1tbK6htekVa5eUT7zhfhvfyH4xa+Ff/Nrgf/8zQVRKU0tfVtdQwd1E4ev&#10;L4rpqhi0v2ve39ulUingvUKYTzlBRzTxJfyPAwiHxT08JuRUvhQ0UL37KO9wDcukgm/AQVAC/Zyv&#10;/42/FX+Gjf7uAIeCwWYurCzfTLytpmWioWWclHyzr7+LcHzAYpHBDfyhe/f0gn884Fb8m6E7aEzE&#10;JiGM1EcPRISETPQMPrS2/qVDUzgnCJu7hSfcynksYqCnZ+2spmb8srRGxdjqlwKC1yTE9LTk4qJ9&#10;9a2NBYVlA9wj1C1tZNRV0+7f5R4zUDZCn9BAFTA8k9N1Lez7P/ZyoSZ+6n2BlnePDdS2tbaPjOvY&#10;u6VmZJFIBAabsXl0mHj7QUnp2+IXVZ0N3cBGwKo7R5iIm4nxibf3dg45NNA4BMiFymR0D4+YWNkr&#10;iSvJicpdD42uampxvxGtYWa7ML1Cp3PGd/bsomItfYM7R8chFfTB22ehCTQNm04DpxGLIxaWVp+9&#10;JHlWVP6X0lJnz182VNJsbGzawBH87yQ7u/uSsBQ6+sTqrwPUMwBkoLWlw8jQoqG+hUIGavn5ZHhs&#10;xOYe7OFMjO2LiwsYDBKwERzp7uzX1TCobWxJzHgoKCYdfj1sYrI/IyNLXdXot785qyGvnZn1Qt7M&#10;UlNFq7/zIw1BXwe+uLCmq2M8PNIPbjfCpmJJ2AMiKe1R2e++FVdS0Ozv/njv7kMNA9uVlfWDfcyz&#10;Z0VVldVjY5M/rAx9mqPPwOMp9Ce0L45KW13ZrCir8fMOMza01dWzNnXw9otM8g6JV1Q3/+5b8Tvh&#10;t9cXZvYxWyXVzWJyZp6e/mtrEOKA88Y+JhB5jhpaFyCkczuYgMhkZXkVDRV1VXUDb+8wc1NHFydf&#10;SPzencz12XEOQjom43snRq09vb/+5pqFmU2ov5e+qkR9dQmdhr5eYXNz8+joCI23uGwMldg7PaVr&#10;5eZo6bIwMonG5fxqPS0ECjrCzH1RKiSjFh5z68nDOyMfq5pbmkUum6tIqRdk3WltrnP3cnuakcXA&#10;kkAN0LDhT+CYREvLeJGSeI9BOD5hgtyfHv8cfBmAGoMwEEoNO/zj8BWDwQBR7ezsoF1yXPCwuBtH&#10;mA99/W/qm3Jzn/t4hxjom8MmLqH4i9+eE5VWtXbwTk579KzyvYyq4bVzwpa6JuEhIR/qG2kEMsSk&#10;QCp0iKB/EgT+FDybwOCwNwjYzFfFWla2oZEJPf0jCG8IBmoy/o2/H/55bMSXMDwO/+HDBz9fX2Nj&#10;o7S0Oz097Tj8EsLEo54fuH+8fg/A6TX/eMCd6FwOiU4bGR4Z7h1gEKkgoxQWs67jw+NH2V2t7VgM&#10;5ufzw88wgMnh4im0/umZ8Nu3r6mryerqXb4kFOQTEnsrWQI1GlqvnuYtT48+eVWmoKyXk/LUP+Oe&#10;dZC3V3TI8ewGb9AO+PcQOHIbxifNXH3Drsdh9jEcFvNziWdxuS3j/fYB3h9be3Nf19pGxo4Nz7Eo&#10;oFmE+yWloaGJB7P7NAyEWOgQKQoDaentM3F3L6l6TSFQCXjCyMhoUWGRi7OzmIiok6VjTdGb9bn1&#10;YzrSNDzkFRX1oa2LzeTSEHZj/6CRb4BxoH/b0AD62jrQVg4HTMDGxgb64h4GDYvDPi8pk1HX//U3&#10;AkJXxM3c3MwMLHWkNbz8Q+bXN991dZm7uY+Pz7LpEHKe5vyvAlhvHJaQnpbh5xvS2zPIRJ9Xn/70&#10;x4CaTQghqRQkODD63v10EhkHNpZKYSQl3nV28hyaXXhUVmZoY+fm4fPg8aOGtrbnLyslZbW+/kpI&#10;Vcf6sqyyr7P35uo6hUVisehkEs3M1LqsvJjBolBZSHPHx/sP85raByQULH/1m6v+3gGllW/UTG3u&#10;3k0jEPBYLHZnZ3tmZoY/zY7POp8DMne6xxN+lMtZHIiltjZ3R4bGi0oq3YOjpFQNrwoq2lp4uVn5&#10;utm6RkeER9yINDBxEhZVf5yT09TY/KH1Q3NTU9a9BzWvXtOpNNAS8NoG5pYDw+JUpWUC3d3r3zVu&#10;rO80NLR6ewXa27nkZOftbWzPTs9mZGRa2FpflRBT1NRRUFW1tDDOSEtYWZjmx/p8kkTYnJ1D7JMX&#10;L22c3DV1DN6W/f/Z+wu/uJJ9Xxi+f8D7fN77nHP32Wf2zGRm4gaB4O7u7u7u7hBCEggQIECAkEAS&#10;kkCQBIcQ3N3dtWn37tXCW9XN6J7ZOyN79pz3zjcrTctaVb+q+mlpJQ1L4gJVC3uiTmudf/PswpK5&#10;o2tgeMTi4gL++GB48L21jdO5z5R9Xdwf3IqzNdQNC3BZX56CHMv63ozuH4BMY2QVVYRFJBLRKBDy&#10;/aircUred/Dd77955Y01shkcFo3NpCF0MgV/cLC9sACipilQa1EJKZ7+IaBcOkZmZq6+NyRV5USV&#10;wn2C7a2t44LDDtd2uAw2m8miUYG8wB1kQIL8XH4IXn810BJHZOLTd28NnZ1N7B0rq+p2t46Y9H/4&#10;4P80gIIANwUw6b+rRL+fNQLSCDRaSmKyppK6p5Pz2EgPEb/DYqGBtwRnXXOB2v2BN/Z7AGSJZyNV&#10;jfWaamqhHj4bUwvAqjDBlwidQqaw6d8zBj8FKBhcLonNqXvfoWlmcUlU/LK45DkxoS+/+FJbVqnl&#10;XUPJy0olA5PaZ68YaMLQ7KK2o1didkFBbY1dgPfg2Bj5GAdNGQd2YYOs9+j0osp6OWWT+rpmJoUA&#10;u8q+BrBYQCRsbkVHugRPjSw7J2ffz60kHWIYdMKr3l4tI8fhzgkykz26OLe1u02nM7eJJOdbCTr2&#10;9jPjc81NHTpahkJXriuJivj5uoen39ncOYLrWDknOAZj5/AQi8NClcrlEGmMd0PDyt5usjZGLR/a&#10;GTQa+L6uri46OppEItFZjIb2Vhl1rf++cuOzS8IWcpodIPgIiE0JTLZ09SkoKdvc3neIicguLKGi&#10;QLOeUv5zAVyT3e29mOik4ODIo0PUP7VGIBJCGJyZyYXR0UE4p5mNbG/tWZg5FD8o7u0fjUpKbWvv&#10;CvaLkFXTK6+rnlhZib9T8Oll+bOKGl+JShlJqnZVN5DIaAaTwmaxM+49iIwKPcIfHVNpt+49EhKS&#10;H5uYc/S58x+fSJy/cCM8MflhZVV0TOju3jqVhqdQcEeoPSqVyhdjAAY81grK80+INPgSeF1sGo3a&#10;29vr4OAgfPOmm6v76PDI5sZm30BvdXVNfGyqpamLkoKGrp6mqoqumoq+ibGRl4NDa9VbJp1BYTFH&#10;VxftfEOvXxfNTIo7WF2k4vDHKNTrytcWFuZSUlJCN0R8vCIC/KLFxWStra0LSoqDEm5rGlqWP3+T&#10;EHcvPDRuY2ODr98BKRSE9SC/7MplGYFLYpXPn5AxmBM6G4QskEreDfA23jZ6Dx8WaqvpDna+Z1Jx&#10;h3hsQEz2F2cvaOgJZaXeNlRWDndXmOh5icav0jg0mPaPFp0HOovztnvYxdt/bmaciTDIQMR+IUAe&#10;INxn8C8oOrxhIDhGyoEnfKEJhL3jo6WN9Z6hgYbuvoInr2tfvdtf291cW1tZWKASyIDZ0Xj8m/q3&#10;wyMj/Oj2NOHvg18UEAiB3wl06ujSXFzGPRkNPQsn33eNrQQCATQ375b/8QAqGoTL/MnSp1/9vvgX&#10;WSPQgt+5OFwWkzU9NXMr9Y6UhHSIb9D4wBCbAfQssEMk3swi/vyi780E/VfilDDAYawT7iGF6B0c&#10;pKasUlH85HjrADAzoAMO/AOdwv5J7x58DZqMzWQfE9DT6zNr68t4EjXradl/nLvwyRdnvzx/TlRO&#10;xNLM6ObFq3EhUUPT8z7JKcaGJosD44fH+OiHebpBvk9qG4ytnbbGVok04K2CyAhEhrAWMFzW9Pqu&#10;rWeYi2fAxsIiB+QBV9ny+uyYQC+wH3W3RHqH7k5t5z5rMrEPH+mbQGiU0Y1NbUfvlPS8LSw2t7TY&#10;1ct3en4Jg7Ce9nVJmBm6ufk4WLiryGjGh8d0NdZ/mOgXs9Bt6uxj0+FEWeAgA3cYYSEkhL68v7dz&#10;dIyjIw0L03Ku1iZuDnOzczQ6Ut/VaWxnvb68trm54erv/+k14a+Epc6dv54VHEvYPEiLTQsJjHfy&#10;DjZS0xvoHMirqTJzcJsemP2FwS5P8kGdTE7MBAeFd3X2gPAI+CrADT294XuAyg+OpjA5DDrCQODZ&#10;2Ew2q6d3SEVFf7J/8kFmblxcAglDHO2dMDRzFldSfl1fP7G4ZR+Q8Bdx2S8FRPWEZGNdvJaWZhgs&#10;OqiExsZ2E3OL0dmJ5Z09S9sABTndo6ODgidvr97QPPPlNWVdo4g7Gc1tTVg8ioEAR5+IxhwyGHRo&#10;iHgAwgyk+u9cZv6cY6gomcD27+xWVb2xs7UVE7ycEB20vDRFY5CIdPzuwQ4Wh6dRERKOtrOx3d3T&#10;3tjQ2tLcOT09gT8+QsAdaFJbZ7+Dv6+wpHRYUNDm0iyFQhwdnwwN9Hd3dTSxNjW1s1JSU/30kwuf&#10;fnLWxMSiu6e/sKhcSlHrbnbx0/J38pIG+irGk2PjwHIyuVwyg7WLIRlZeH32XzfMNM2Pd1e4TBrc&#10;+5o3UMerVtgWoDZHJud0tYyUrgm8LS0g4/da+vuFpG00lGRqGvwKMx84WJqPDz2kEBaXtybILAp0&#10;n35ajgGHL+wdegWFZ2VloTAYQAOomdPffh4AcXzVwb8QnsXgZQ0nGMDTK5m8iw50DYsFgkoWiGSY&#10;wBMAERkMyhgc9gbqICwxTstQr7SkFIfCgPKCFAE1py3HK/7pe5AsMHZw21nmMZHw4l2Tjp3rDVmZ&#10;W/fvbh/sM0A+oMXhuB4IDBHWCYMFLSV4FDwGPFWepwl+AVaeBfXh14n+4QDa4u9Y9/fDv8gagbo/&#10;vYAE0mjI8vKGm6u3mop2dlbu5voGAo/VgY4M7x5em397/asBWIE334fPO9wTAolUVFJc8eIFiUDk&#10;m5+vSQH/vk8Pj9H5ggosFo6C7x/oD7+Tqunp5O3oNf2u82Vz63U1NYHrgl7OViUFt/u6WkJCIpTU&#10;jBJvP3jZ1q7taP8g9T4ZTW6fGDTwdwsvKDGw8W969BaHoe6iUUwqE3Y9gEiFgxDxpKc172RMTCtK&#10;XlPJZAabgcBuPDhbC2GyttGoqclpGoEyPLlkYOMbFXsPjyMfE0iJD4t1bBxHRkdH+geUdEwDElLH&#10;F1ZqJye0IoM+vXzd2cjt/ZsOPAoPxHHqeE/M2qKx+j1C5VLhwTDsEzgvgbuBx0flPEzIzNnYPUTR&#10;aG96u638fUPDo3tHJ1qX5028Pd7Xv797+7awrPJfz4t+/oWAkaL6cNN7BEPLKCiS1DZUEFV0lNaI&#10;8gioqHln7xOSlVOMw+GBav4FzM1/gkKhlJWVx0Qnrq9sI7yVJqcK8nuAH0EWQI7odAaRSt89whAo&#10;9LrG9xra5sOD435+Pk+eFtKplP6ekfv3H2lqGVvZOBYVl93OenReSE5KROlZbklWxr2cRw8397bJ&#10;TPLs0qqnT3TF6+q5hSULc/fw0ESQ6ur6aklJmaOjh7tHSFBIYkhEUl1j2zEex+AiCG9ZFZ8GgG+E&#10;mf/K43AEMBo0VBTq1uZu/bvmiPA4DXU9fX3j7Kw729vLLBbc1qGzqzciMqK+vh4B2gyWEqQDqg4q&#10;TxbCpJIJy4srRQUvNNTMZRXk0+8mbK1OU+nkpb0Dn8gERTGxvKw7Tb0dBS+fe/h46msomBnpGRmb&#10;BEcm29h53k2KXlxevp/10MbQtPnlSxqJiKXRhhZXatsHyt/2yCpbKYpp1jx9xaBhgbbmZc0jHAoK&#10;UL8nK5v7QTHpVy6Lmwhfffs0b3F+IiQsVviCWG5MdE/TM19X1/v30/HEAxaLSqYSgQd3+vhPAKhi&#10;LJn+qPSlvpFtQfHzrb0jGJD/fA7hgU/rN9f3wOMV2CLgFTQPvOOb//BLQAmXSqePTk86B/jYWVqP&#10;dfSzWCdELheYU7hWERD6jX7iA76Bj4IHyTRaZ2+fS0yohLFGQHzU28aG8eHR7Y0dMolCZ9MpHBBf&#10;wB4FuHkzhwFXAZKYZDyJTqHDXWUQOPv97+j9Q4BXNf82yv411ggyAK9UXC6WSCmvee/iHWlibPW6&#10;/Cn2aA/I1r+xwCBjYFAA/4MQm0TEA18HCDuet6HYP3UKeM/CkoF34Oa6wbdq+sZXZGz/Jmt17Yzw&#10;C/fQ7Y2tlw1N5U/KF+ZHiZhNKp0wtrqaWFKqZu8anpUdkpllrmQ02zA0MDKW/LjAOiYuKCUnwjNh&#10;aWkr93HR0twiF1QM54QJPGsqsovBxRUV+wTFrS5vshnAr4MRGx14fLy1KUwmiBbYKALlQXGFhLLh&#10;q+oGMoXRM7OgamaRl5OHPTh+UduoaeViZOOpFxgu6uP9l2tifs5hhxvHcFIxh7NDJck7umTceUgj&#10;8ccQ2KA8wCs8otIe1dTrWTsVl1cck8goKq1ndtY1Od7Ez/t1U8vT568iEpKlNFUuiYt/df6GhbZ5&#10;d1U9HoMFbufLpmYhWVW1S7IfSl+nxaUERsTcySsxMLVtaGhk8I54OK3Bnwkgz+vr695egcmJGQd7&#10;aJ5SAUn9SGogC3AzaMv55Y3k29mNrV2VtU0Wtp7NTe8DAnwnpwepVEpe7qOHDwtBpJWVlevm4qOo&#10;qP3lmWvm+jYHW4dT83Nxt9KS0+4tbSxjgHdSWhkaHre2tva+rWdsdIrBoNDpZMAh3V0Dbi6BmRnF&#10;uYXPrR288kueoIl4Bggz/pFqgWPtLISxu4MqKnzp6RGopKgqLSV/507GyMjYMXqfiYDE6ZWva3l7&#10;BWm1tLSAgsDnYEGh5mOzOGQyubGx1trWVERESE9fp6q6fPdwk8piUBDG3OpyYFhoXnbWq5fPw6Ij&#10;1dX1fFy9OtsrOlo/eLnFX70uo6ouP9bbSaNQl1aWpyZ6SNgdCpny4t07h4CQpHu5EfH3VdXNX5S+&#10;xqOOWSwyCIt4NEOAmgbqFIcnp93PuygoIyQo8SQ1YXtpqqikUOiGhLuNW2PFKy87myh/96XZYSZv&#10;5sgp5f8QoA3pbO7m3lHGgyJtA8uYhFtEItzY4vTn3xF8nqExGbNrK33dvaiNfeCVYRiMoZnJ+ZVl&#10;4NlAX/W71ug7gA/SaHP7O2VNdbF3bplYmuto6rg5+qckZeYWlhSUlz9++ayysvLt26rG5jc9PZ15&#10;eY9C4qJvZ99/9a62Z3QYRyYBXXOa1r8PQPX9W2r+p/AvsUbAPQL6jclg7++iyl7UiavbiMobvH3b&#10;TCdiTpgkqPv+fQDCQAM2kkp7+fJl9atyGhHFi5NOcXrT3wFocACgyWkcNolCYVLpCA0Juf/gP/5b&#10;6qvLxv8pKHzj0n88c7NhYA5ocJifQePQWBwanYscc1gLJMLDd/USppZX1XVufiKcahsVFZoUkXnf&#10;0Nc7IuuhholbRX1bQFT4s5InTCIVLpYC3hMLTmsaXd4w8gkKj7+POyKf0EGgD/fGB6odjpGw2BgW&#10;c3RtY2hmxT0qWc3EamZu6RBPCohP9PAKWl/Z6h0cVjWw+PwrYUUbFylPTxF1QyVl47KyKgoVeGos&#10;IoMekHbfzNkLqEg4kM0TOxB4ADVxgCMn3M509Q5Y3tiiMTlkJrt6flLZzdHKwiEx9tY5ZfkvpETO&#10;Xb2oraDQWf2OjqYQGFSEgfRMTmvqmPtqOmBXtodHxmw8vR+/rAsJjzc3t9ja2gJV9w/q9h8APAWk&#10;peN9j6qSYXZmIZPB5IAK+gn+gTdzONPzq5a2HsERCXWNHVZ2XrkPip4/LyOTQaRHzcp68Ox5EYJQ&#10;gF0Z6B9Wk9dUEpWXEJEJi0po6ujuGZp29QrKKXyIoxAHR6e9vYOHhoYQhA6PYIC9qLC/hUig5GQX&#10;g+ikpv5D6bMqIwubVzVvjjBAj3/bNQdewXtANh8MJnVvb7ul+X105G0hASWhG+JRURFtbS1o9DFI&#10;HO6zwWWQSKTUW/ekJBVfv34NDM+36fA2UiDiqXW1TUbGeiLi55NT/YfGGsnUPSqHTuFygJXDETGT&#10;02MNDfXW5kYK4gKxAeGzI5MrayMB/lHqSvbuLgE3hc9GBPmsLi7R6HQCC0dgYlY2tq08fdzDwtMz&#10;HhhoGdy/l4nF4RB4TjuDp31PAYgg0RnVDU2yyqqevgElRSWHq2uzszOu3l43BMVy7t4P83NTlrzx&#10;tqKISdzjIoCcj2plcAfwewAbH2JwRU+fySoqV1RU4AABvK3FPiaF3xCwkrlcJmhgBAgVKMHJPgYd&#10;HBOpZ2z05k0VEUuAw6o/RhF4EAB4h2QW6xiPb3//PiQ4yMzUUFFZQk5TWFT96nW5MxIKX2oZXjC1&#10;E3bz0VLTE/v0xuUzItcvyoiKairfyc3a3tmBHfS8njGA03R/RzCZzKamps7OTsB+gBJQnNMf/n34&#10;l1gjFpNLwNFGh2c83UOkpDR9AuO6+sboNCbQePD6txYbNDuOxW7sHrS2sb6XFElErUHj+c8AmoqJ&#10;IJuog/ejgw+LHlU9f3m4secWc/vTz7+6cv4/VI2+epRjt9H3lMbYpQObxeZST9h03qo/wK/AwqDJ&#10;1Lx3zcImNn/7y3U5QQ15dXPf+KSgtCTPtFQ1ryjXuNSiF8/uJt463j0ACpWNcOB6XYSLx9KiSss/&#10;E9d68rSRiWWdMEDSCEgW+K9MhL1KJYRmZ5W+qu9cWpfUN8zMyEFjcDXtHYaWbgmJ9328vFTkZX1s&#10;nbML8o28nZ4+rwiKStEytxudnqczGMB+vGnvEjUx6h4cB/QxYccB7G0Ceh44+ovLG61dvWgckcM8&#10;4dBPUFTG275+EyfXvwnf+H9lRL68dl1BSKA8M4V0uM1AWGQWiA3YE6tr1o7er3KeIWQKmkLJKX8e&#10;GJlcU9tkaWlVVVX1K0WOTKRlZTxSVNCZmZ5nQbH5yfYCjEWg0F9VNxmZOze29Ti4+GuoG/b0dLHY&#10;pGPUkZ+ff2NTOZuDZyLUwf5RB0ObhrKX2Q/yJFW1JZX0ouKycwsqbmekdw/1bOzuPcgtLit7ymBg&#10;4dJMwLG8uAzYhv1ddGJ8ppaezcs3DcGRMdJK8r6BfkPDQ0C2T2ngWSPwEdg8ENhVvW5xsg8XuCZ/&#10;7YqIrY3Dq1fPMVjYqQWMEG+rKrgpA4uFTE3OvW/rBu72N7UE1CSDxt7bPi58WCYuoiwmInU7LRaN&#10;W2BzDtlsMpWGpzEIJAZ1amUtMDpeQUraSF6wqiCSeLy2vXecej/3hphgWLhPXVWlpPBNMfHPnG1M&#10;unuHpg8PnzS15Je98U+85eDrLSMmHuzktLO+REJIVOAEQTPxbRsB72Tt6CgwNk7bUG9yephJIxzu&#10;oUKiEz+7dE1DXTfa28VY8Vx6vOfexjRCJwPz+5FyDW4C8RdywqVxEAyJkP0wV0FBIS0tbWJi4pst&#10;435ngCxhC/MuKoNe09RoZm2pqqI61NMP1xT9NEnfPAXcETKFdHS0NjDyruhlWnZZTHyWR1SybUau&#10;y5vG+Fd1KdUNhbllj9MeZoemxJm7OkorK7h7uI+NjQFLAJ79/UsNcqRSqQ8fPgwICFhcXMTj4TnC&#10;p7/9+/CzrBFstdMLNgIcVoYXlD84PsQTQoSAJ02NrxY+rLC18tLRMruTlrmxugGcS3g7cL3Ac6ep&#10;/X7gO/7Q74KDC9wDIjU08Y6tnX1vez1C/vtjkr8tI89zggCmaGB0ODItRdnEUEDohpywaOOzV+X1&#10;z6Nj9YtyjLq704moGQ5jnXSConHhhiX0Ew4NDk+BtHldb0zWBoX6om/E2jXkioz6/74q4hYc++xt&#10;nbani03iXRV7l+JnLx5l5q2vrMPNxdhswgmXjnARErdjfdsg9q6RZcDA+ykmkYmwmFA1sk5Y7JNd&#10;Ji2+qMjCPah5cibpYb6VhfPQwNjI7JyFo9/lyxKmGjrlD7M2JkZGp4aT8+/1DPS3DwyaungGRiYu&#10;L2+wyMz5zX39sID8oqcIgQUCPhDNwhIDuUBOgMKnsdgsNpdGYe5vHQNjML++6R2XcFZd6a9KYpcv&#10;Xb8fHnEwN8qm4SlwT3WEQ+cu7O27hMW8eVrDYjBJbGRyc8sjMCIp5d797Bz/oJCZuUUQgIGaP63g&#10;nwnAXKvL296eIdFRiasr60B387rzgfDwr2+TBR+AOl/bPwoIT0xMy3bzCTc2tFpaWmCxyZsbG67O&#10;7r19NQgbd4w9zszI9Xf02ltYxuIJbz90B0beUtdw0NFztnV019LXzSssfpBTHBgYuLoyzWZTvh5k&#10;hEPYCJOzs3nk6RXl7hVWWvbc3dddR1/Ty9u7ubl1e2uHQqGiUJilxbWuzr7M+zmOjq5y0sZSoqZa&#10;6lYxMbGzc+M0Op7FpvC29QBBNGVnewOHQ8NQCkRXcGc5BuAVwKMMOrK3e9jR3nUrLk1VVktDxeBp&#10;6YuD/W0mC4NwCNu7+6/Ky9rqa2rqGtyC4kUUDMx19N7kJ2G3O4+OF9ILn8iqmMWmhjV1Pg0O9DLW&#10;MioqCnFxMjO394rLKzX1Dom7k+sTk3BRUFBPRXWguZEJDBubQoWrhGAnAU9S4EVDWBVN7/Us7R6X&#10;lpBJ+3QqqvZt2w1xpasiUtaW9oH2Jq/yAg83+9kIAVD8EyHEjwDcBpiNdQJcK+C1sg7RRwmJ8do6&#10;Wo5OTq0tbft7B5DzICE8HXP60L8YQDV9w1IcLpnJmJmfy8rMnBwZg6dEstiHKNQR+hg6HD8wGzwG&#10;hEqCA91IuOQaYZAZJCwVe4Db2z/aRmO2KNR9hAUanUFjIRQGHUsirmxuFJeWOjg5Obl7Fj0uAw0N&#10;1SMPp8n+6wHyAsWZm5sbHR39rg/078UvtEZQOlm8fnqoIVkUCml/b29qcr6kqCI2+p6FiZexgcPt&#10;1Iyurg7U8S649bvP/+4A9oFKZ5/AhbUsIoeBkEm09o4Pvb29FDLxB6boaxEA5YPr3xHQYrCM7J1j&#10;tEWA51kpsesS0ue+Oif81dnX2Q+wxzuo4yUCfgVBUCccKsiHDWfMwCKC/982L2+uBAO4XTTW4ur6&#10;rddlZ/W1ZXVtaho6jbw8MguKfZNSA6JurYwvo8gUKghTeF2ZkDM5JxQWp395w9w7wsQhsOPDIINC&#10;g+YN/AxyYnF7Z+bMfH0KKsqmVpZ9wm65uocmJqRKyql+8cm5snsFuKM9Np0A3FuPe/dM3YPm5qab&#10;3neZ2Prcvpt/vIPBk5gP6muDI2KphxQECP8pqfDiyQWsl6WN3ZT7D7tHBnMK8yWkVK6LSZ+5eeH6&#10;VYHq8ko6nsylsxh0NgFhsmncXSI5oaA4PSETznmm0zEMalNHh4uHT3JGrpNPsItf2NLOwcctIf4R&#10;ADvGoLMW5tbiYu4lxN5fnF/ldXCBqALEFuD6dqgDaAZQgXiE2T44YmTndk1COTIinkwmIAhtdnrF&#10;ztJjeryHxkaGpuaNDC1zM7KJOOgSAoJ39g66u4ZKi1+FhyaJiylJSqjKSKkKCogEBYa+fvWmtuZd&#10;T0/v9PQUwObm1vb2Ttv7zqiYFE8v/9dvqnv7+8rKnttYO7o4ewKe9/cLNze1V1HSBSmYmtilJN97&#10;W9c0PT13dHQEVBV0JYDGYwNNzB4emPTzCSt7WsFg8MsCAiYai0UnEAjtrR3+AcHyclImyqqZcfG9&#10;XR+O0Ydw71M2gqPSCp9Xi4ipykioy0rp6Ok55ue/mB6bJBwfri4vJt+6raiiGRMZurS1Wvuh3djO&#10;4c2bV+ijle6BIRMHfxFFrdD45A8DI0bmNjcERItyHmGP0HQaFboKPI5DgBFiwc0MqQh7bHbBwNpN&#10;RES+obKGScfMLk2Y23mKSqgEBUc72TjeSUw42FlFmFRop3mM83PB5zUOMEhHWx0f2uITEi0t7AKD&#10;I982t6EwIH6FauMXcsyvA8gTeNYgamEyGMBAE/HE+w9zvUMD3719C9Td6U0/Cn6RTv/yiQf/TzUB&#10;/0sAYHlIBPLcwnJqboGujVvSrVw8Ds4vB/ilIvILwetL/p4C/Pfio6zRaR3xqhO8BZVGpSNYMn3v&#10;mLCxi+4ZnEpOTTM0MlSQVxYUkJQSV3d3d+7sasZgD5hM4AYCMftdq/gHAMQzuFQiibG1uo45WoLr&#10;5BjQygD8SNt/XUbg7h0TiPPLm91do6N944Mz8wKGen+5LnDxmrDIjZtRPj7LQ/0sBgXuJAxPbAA8&#10;Cq0IP8G/TxZ2TYDvkBM2jbWOOY54UnxZSTss9o6lT0B+7uPXHX0GLp4jXSMMBpsB5wFD8B+EYRaF&#10;WdL24YKOiaGZ8/LAHJfGM3k8g0SiUUbmx+Y3Zvcp6IK62iuiMtJyysGRsaqq2mlxaTuHe1jMMYbM&#10;qOgdVDJ1fJSejT3C3ct5rGBo1dDZR6GzB1dXg8Jjtuc3OYC475EMPkBrtLx94OQXZmPvaGpl8anA&#10;9b9dvHjz6hVZUWl7S6fhvlEGhQkCBTKbyaAhk4urhS+rQ7wjMTtHQLkT2AwcmfT8dbWRjUtG4VMZ&#10;DaPU7MJDLJ7vAZ5m8tHghQ6wA7OvZ9zK3AsESZubq4CvYBwHq/Z74gTuRVjsYzLl7uPys7Iqjo4e&#10;x8fADNAGByatTF0XZkeJDOaLmiZ5ebWOljag9/mcACeGMFh0KvPoANvXM3orOUP4hqS0lKKYqIyw&#10;kISoiJSEhJS0tLSMjIyOjo6BkYGBm4KVr85FUQEpZX0Xr6iw8Dh1Vd2vvrx06eL1s19dUFRUzMrK&#10;am9vX1lZwePxDAYDpP91hwzQTdDUr6/uGOjZXL8mevv2PQqFAhmEy6TTmNtbuxn301TUpK4KnHWw&#10;t/7Q2IA/PGAyqEwW3IERS6R0D4/rWTr87cy5ixev2tk6DfQPEQgk0BRL69thoTEiAkKRgb6bq5MU&#10;NnMdg++ZmpnfXGrrb8+5kx3iE2vq5CWpbxAYGSsjp5Kelnm8e0whULY2t/iyAIhjcLgUuIM2d2Ju&#10;0dM/6MvPP1eRke1u65iYmbX38bt0Q9LSxjk6KtbZxmZmfAwEd0CX/YIG/T5AzAxtMAp1/PRJhZK+&#10;gaC2ekhq6uj0HCg0L0j6len/OgCPkETJyM8VU5RVU1U93N0//f5XAthaOnsfg39cXa9m5vy6tp4/&#10;XvhvLuy/G//cGgGGg0Yb9mIjqEPs0uJGZ+fA47KqWxmFPiGJ9m4hytqWypoyFrZyXn7GeQ+Tevvq&#10;j7FzCOuQieBZCODXf2cMCFoXEI9nEN639AXautY9ucdmYIF24zkiP+KJwC/gbGfuHgYXnpauZGh1&#10;7aqUiaJqV1ubU0LiFRllQ32zR3mFB1ubLDKeQQNqBO5xgMcDtQa3CgafgeoBeucHiQN9CSwI0JzA&#10;ljAYnKnDw9SSJ/pmDlekle0svT70jfskJxblFuP3CW1dAwdo9LePIywOlTaOOrbMyP5SQCEr9B5x&#10;FwOCEiClHGgyaSQKamV3rbi60jk67KqUlKic4rPK6tKKShltnYC0pAf3H6D3MCiEXV7dEOUZgNrc&#10;m15atgwJc4hLXNna3Udh49PutTZ1cCg/mJULPkA9gCJSMovKLlwVvnZT6LMr565du/Iip7iztcvQ&#10;0MLaxrml9QMWR6Aw6Ds4bFBYjId7sKW508LYNIlGJbKgetveR9l7BRU+r8osKpfTNLqTmbN/cPiL&#10;9BeoDVilVDK9tbnbxtolLjYeBCh8/f691MB7JpuLgHCH+bqtyyIoQkfHpLWlicEgD/ZP2Vt7ryxO&#10;buwfegZFg+/XllaIBCKVCvfdgdwAtCIIENhcJpM1PTkbH5fS3zf6puqthrpeZESsl6e3tra2kpKS&#10;qqqqjr6mfdJ5p8QbsqbXZQ2Ur4lLfvXVZSMDi9jopIz07LDQMF9fr+6eDzjcMZ1O5vW8nRaZRyy0&#10;RiCc6PowJHRD9lZK6tr6Ch3cR6Ls7hxUPK9zsHMRk7xqYCqe8zD24OCABgwpk0kmU/ZRmJYPfQmp&#10;90BYIyEtHxkdXlP7emdnHe43RCet7u6nZjyUklLMvH37cHOZzcBQ2MghjTa8uByVmiiqIu9gYjHQ&#10;3j+wtK7n7v3XL85r6RjNTy8hVIRJY8JV3rwaYLHYNIRNY3OxZDJorMvXBCUEL6Xfip2am41NSb8m&#10;oiAspaCiqalvoFNalEshoPnlAeDX/S8Dr+MAhIb89qX2zs9FlORLGxrom1mVP6lYW14nEon8MXY+&#10;Th/73cCBC7GBYPdPjt/PuL+7sXX6/a8EUDHw7FAOjs7MKH+hpm9QX1//7xo2++Pgn1sj4DfhcLjt&#10;rZ3Kl+8C/GLMTZ2tzF093AICA8IiwuPu3c0uL3s5NNy8ud13jJlnMIC6wYBIlAOXZMPZxFD6/k0A&#10;TQtY/BiNftNUa6pl46yo01OVzWLt83zqnwBgPiZ3c/vwbsGTL2WU/lNA5G+ff2krcW2q9tnM3Hxj&#10;a/fc+AL6AIU62Ftdmn3f2lZU+ATooIiwWKCw/P0DsrOzGxoadnd3f6BzwVv+mBkC97I7IXK4xwRK&#10;d/eIa/ytqyLqtqaOeubGlkaW/Q39AWkZOY+L+SoSPslBOAgJzaA3Ti/p2YcYaNmNtvSySUwQK4CI&#10;DEvGNbY3+8emXpXUUtc0S88rMHV2s3X1qO/tNwwL+Ju8hIaSzurwIo11coQjjgyMknE4CpNUNzSo&#10;7h0QGpe0Pr+RXfokKS2dsEf4ujuBD0A5UOmcruEJYyfvv4qIf3n1ksz5s7mRsZgDHIHGfNvU7hUY&#10;amHnlHrn/szs/NDuloGRZahbuKWNy7OCYgKJBM9ZOjkBqu1Nc4dHSGxb/2hWUbmlvUtObt7x8fHP&#10;FzkQANFBq7FZbDoNGegb8XD3u3sna2tjj3fkzPdS4/VkcrEYQkR0aumz2pwHBcnJibt7m5PjS/ZW&#10;3nPTwy2d3TJq+rFxqVQiGSQIvAfAJPxHeWYPVDwLlGBpcYWApxzsowL8Q58/e727u8fvZB8bGxse&#10;6R9dLRldrBicbhiZGXhc/sTK0h6ozwfZD2emF1aW1/LzHvn5hmak5wJ7RgK5fMsMMAvwyh8Je5BV&#10;tLGxfIzZ//DhQ0Z6jodboLq6tq6e1v3suMHRWjRmkUZHtrG4rqnp3MLHvkGxkip6ihr6Ht6+la9e&#10;oY9RLATujQtks7amNjQ43MHONSX57ouKN+XlL44OVneOj8reNjoHhQaGhOZkFwyNDo4tzt99+FRZ&#10;11ZATEZNQy8p7lZ3WzfmCMNkQHsJKgEofTrCJjNYVXX1eiaWzm5eRYW5peXF3uEhsrLKHo7eqjra&#10;knJSd+4mHR2scFgkXol+PWDj8jw1ICS8WZ0kSnNnT3Rskq21k7eX74MHDxYXF3/E8/h9ADsTYTc7&#10;mYUAj4GDfC8Q/8VAuCwQgnLZLOBtrh2jY1Nve3l5gWL+Gwr4R8K31ghICVBwTL6XAsDzFwETbGxs&#10;ACXr4eGloqyjqWHk5xteV9u8NLd0uLuLPjwi4wl0CvDDGLzpqGwOHIGEgRR03b9J93cEn2WBhws0&#10;AAWhr21uZN99oKyq4Gpv1VFZQT6a53II353GCmWAxQCeN9DvaBxuZGZi/XC/tOrtVQmV//7s0o2r&#10;Xxorf/E43v5wqotJphAJjKmZ9aKi5yEBIbYWFmqqSpKSEqJiItLSUpJSEsKiIrKK8nKKCjHx8atr&#10;a0w6wuAAOWfyKgTqIZArf9U4XMeJcBh09vzBkXd44rVLQp+fvXjhsnBCTHr6qzoTG8e52SUWMFzg&#10;IVChLBpwWvFU5E3XkLqtk6dX4MH6LoLAXdVa2joMdAylhJVsrHyNLR3L3tY0D/Taubjk5Oe3jA0r&#10;uDlLqRnOjyyC8jGZbArCZrARDB7dNTpe+KZBTdsiO7P4WVOrsb3LUNcYm8Y7jYbXY8cGosJBjvA4&#10;t7DoM5IKn0tIyImL37F12e4dw5BpQIUTKOTFzfW8509ljHRiU9JG1jaiwuOKHxTH3k93cHLbXdun&#10;IFzg5gHfbx+N8Q2ODI1OXlzbKSyrUDIwTi96isKTOAwqnKAGZY9fMcB4fc0wPwL+DbAvFNgeBh3p&#10;7x11dfaLi757sIvmr4LnxRygALDjFOjWjbVtNyfvge6BhcWV8MiY5tb2xaVtT/ewibGB5Lg0OQnN&#10;t9UNCDx7AoKfB3Sc4PbYgGoGCDhYQDMzWQwa0lT/wd7Wf31tm/cTXJ8BbACCUBDQfgjCZrLJRMr4&#10;2ExwUJSqsratjUtZacX81FLjuw5v91BTQ7vMe5njg4MUAoGDMNGHB9MTkwQCiYmwKXTW1t7R2Mzc&#10;vexsZTW1q9cuK8jL5xUUjk0OHmLWCWTUxsZOS/NI/O18A2vXC5eErwjc9AwM6Orr3d7dopIJbCaF&#10;TWeS8IyKV62yCppKMiIFeffvZudJK2haWNq2vG/JyH1oYuuSlJqxNLNMPCbtkojxuaWCgnIG6upP&#10;nhVXvHppZmyro2aampI9O7eCQmNRGAyOhMMSiD19I3r65upaRjFxt0JDQjX0jM9cualvahXo42mm&#10;Lf+4MH1newFhEnlHiP0mAA0Hx9LgW57q57BOgOygjtAjIxN38vIVjU0cPHz7+0epBBrc5ZQ/xR9K&#10;FE9AfgfAHVuAmYQmGzqVvwWQEzYTvACRY8GZ9dt7e83NzXt7e6c//9+K71kjGn/CKfCS2Gw6g4HD&#10;47u6ukxMTK5fv66np19WVj4+PnF0dPQdd5KHP5I95+sXNnDxKIyusUngjwudFdRQEBkeq2Ew9uFM&#10;tx/yE/C5yQQssaNrKDYtTclAJ+lefmlls6isgorIZ0kuol0vfY+2e/Ak9PbmzovnzyxsLa4LXLwh&#10;8IWullhSUsCzFwXtHTX9gy29A23dAz2tXR0xyYlyaspWNnbdrd1EGp7FJPEO1f86M97FB6AT6LaV&#10;1bXyV29sPIP+8tW1K+JK2aWvPb0ia980w61CedLJBe4/m7c+g0bLfVcjqKMXExY1ODHSPzvvZO+p&#10;ICD2IDRxbW41u7Jcz8epZ3z05ZsqKwuryfGZ9Oo6aWvn/oFJeHYsAx5uDgzh8uZ2UEzci6q32VlP&#10;VPVtHtU02PqG3L6dhT/AwKEtntVkchEUEVtQ8fyctNxfRKS+PPOFi4rG8Ku6+eHp+4+f7ByjgTqm&#10;IczJ3c3Eyqeajm6pd/MmRyZ3d3dqRnqE1XWaX7ZQyCwynIGG0Bn0yspqRQXNstLX82tbgWn3rqno&#10;x6fnHe3twJ18IBOBDGEc9TPcFngwBrO1uUdd1TwlIWdr45C3nBo8DtKhcrhwY562lm5f74D1jQUs&#10;iVz05IWXb1RpWa2Dc0BPb6e+rK6znvPq3BIbHqzzLTMAYhh0VmNj08rKAgLXgdJgnMU6waNp7k6J&#10;VZVvKRTeIs1vmvCbV6CtmOzd7YMXz6s01PRFRWRMDS1flL3u6uh7kJlvqGdgamCckXZvZ3P7SfFj&#10;Y33T7q5+IpW+un/4rK7B0N7jgrCEpIJscmp0T0/zIZp4iEW397TnPnri6BwuJWogclNNQlxJQEAo&#10;Ni5sdWOSwcTzmpHNQRhkArHmzVsxcRUBIYknjzOm5gZ8oqLUdfTv3U71C43UMbTIyyvZ2zjgUrhs&#10;BmduF6VvHSl66ebropSd3bn1jeW+nuGggHhZOQNVTQsrBzcbZyf/sMDU2/e1NMw+//S8vJyKqpqG&#10;lra2tKymoKimnWeghrb8k7RAwt40FwGxPb8i/oUASgX4wzskcnFTq5iqvqKqUcbdfNQhCs5PRZhf&#10;W6PfD795ab+bIFQFvO7908//t+J7PXWAA4CuprFZOzh0dWtTeFSkhYWFnp5efHz80NAQnX66GRc/&#10;aj595g8GQBhwXOeXJstellvYhP7tv4XEBa6VFCRRGdscLgEuAfo+4UDfHxHRhS9eapnbnhMV/K/P&#10;/tta1XZmcOFt3as3L0Nnp0oO0BNru0vlL585WFvqyAjZ64rFBJlWvkxaWKgmUTbg3E0WEE4yG07b&#10;gztaHmDQL2veKGlomJtYrcwC0QXKgPVTmhbwHxA5MpPZPzmraWT1lzOX5NQNenrHd7dQbDjtAQgc&#10;3MIVXCD2BC7AKgaT8KTshpCQhKaiprWNvrb5s7xizOouk8rsX5nXtrVPSMwYmloydPGyCAgt6x+2&#10;jUrOf1yBx5A4MByDHZTrWKzfnVRNe5vmhnbv4EiniKi7j8vdPIMWxma+sUZEOq25t0fNyuILCcnP&#10;rgopXL1RkXKXsL43OjEtbmAQeyfrYBdDp3HedvaZhoTbxSaIK2nGRSRMj04tHx5qWDlHBCccHePg&#10;GbEgdGAhBwdHifF3TAzt2ts7F7fWApJuCypqJ2flb22jQOTBi6FB7YAifixHQcvD5pKItOflteoq&#10;FrdTcvZ2ULyJXSAdUEkUJoP5MPdxclIqnnBIYyHTiys2Dt4XrkgpqBq+eFkhcfFGwa0HZCwBBELf&#10;zZTXe7ZhY22fnn6bziCw2FTYPuwThM598bQ+KDB6cXGJN4ABcvnaueABiAIoBXDZqVT67OxCRsYD&#10;EzMbCSlFQyPLu/eyKqreptzJMTJzdvEK19KzkpVVLyp6+rSiKiguQURF5aayvHuIf0V15czMTEf7&#10;h6InFQmpt2WUlQREJEUllFxc3J8/f9bX31VX92p7d5EJJwpT4EpNJmt57eB+Xq6G/k1tbdHC7Gw8&#10;eh9HPO4ZHi4tK799K8XDx7f1fSc8Cx7UB4NLpdAbezslFEz8XDxXp3v7entBdgw6HXiWjS0dXgER&#10;0gpqN0TFz1+9fuaM4F//clFYWOz2neTXNWU5pfmu/kFCN+Vu3hDzdbLbn+vj0I5O2BQYpJ6W/l8I&#10;0DYMFpdAZ7V0D3mGRMlpGSbfSZ+cnsUTSUBzM+ABm99riD/xPx3fWiPojCBsEoncOzwUkZqoaW5k&#10;bWebn58/PT3NH177BvyekdPH/jAAJAHuPDw8bGtrc/Z2VNJVvnRORF5M9WlRLupoiQunzzKAfoGK&#10;g2dQQaGoVCqNyXzV/eGaisZfz125dP28rOiZnEi7460ZBKHisftj05Ol1bXegX5mhppejlZl2fen&#10;3rcR9rfYNByXReIlCAwz7ETinAAHHep8YMuxFNKb1mZdU8sR2B1Ehv0LINT/6Qpjc7lUBtI7OBwW&#10;FauoqhETfXtn84gFt3cEKo7FOOHNZeZwqEzGJgr97G2LsoLi/zn7ydlL18pzyinHRA4NYSHsQzKp&#10;sa27raF3+xD3srNXxc3TLDAqMf+prU9IfesHCokGV5xzToCW7Vpe9EuMyb6d3DXQ4x4fYxEUpm1i&#10;U/Wkgk1jsuHeqayBiSkjV/fPpcTPi4tLC0uUp93Hrq4hNPoeDpdR+lTLxC4lMfNgC7W0uucRHu8U&#10;HpaZXxjkG+rpHlBZ01RQXqluafu2tR0ERiwOXKkKtPze9lFM5O3AgMiVtZXFjbW0/CJNRx8P3/jX&#10;FQ0Hu2henzAvEPxYgAqDW8ySibSq1w0BvvHpaflLCxsMOtw0gYmQGXRG+r28nJx8EhnF5DKINHJl&#10;Xb2zR6ChuZOrq5eFpvZMTz+HCbegOE2PB/D445JnSoqqjY1vEYQEd2zjCQWgf2NtNyIsOTnp3vEx&#10;CrQw94TCf+RrANZj8fZ0Q4CFO8Zhn76uelD0OPZWmrOPv1dglFdgrKW978Xr0p9+KQCskbq67mVB&#10;kUsi4qKqKhYeTn4xoa4+XjY2dvKyCgpqmgZmNtoGFtpGprcz7uzszSNsPLCvbA4wQlQ2h4GAWJtI&#10;aWrocHALl1CSC4o2eVYePzXSt7dzVP+uKTcrKzE+vrDw0dLSEpNBBaEpaFEMjlT5pt7K3cjK1rqh&#10;6s3cxOD09CwcmITb5DKoTPrq9k7P0GhtQ6u1g8dXZ698+cX5uPiY8YmBvPwMbWNdUWmxm0LXPOzt&#10;e5pb2HTSCVwpBbn5R60RXy3wJZEP8P5XufygXpETJouzjjoqramx8/K1d/dNvJPVOzpR8eZtR2fX&#10;H2etzJ/49fjWGgHG2UUfZxfmaxrq6RgaFBQ9mpmdIRAIfA77g4MvACgUKi8vT0tLS1ZNQ15bTVn+&#10;ypP8FCx6n83m7e8LCwJkg43H4wcHB4Ghzc3NnZqZedr+/gsRuTOfX1QXv5EV47SzWE9jHqGJ5Ofl&#10;NaYmzqIScraGmrVlOZuLE0Q8BpgwNpMND64DlggOtJxeAEBGgV0CBgmEBTP726ZubqOl1VQaCQNU&#10;5D9x/cHTHCaDfnCw39zcpKykl3W/cGZqAR6GxmQAbcjmnFDZ7Jmd9XuPHumpmrobWto62EhdEWsp&#10;qGZTEBAKAJPIYLPpFAaTjNBoTBSFXPWhQ93Y3ikowcQ70MzFY3FxFXbVsU6AkSNTkfX1tfGuejRu&#10;p7qv84ae0WeXhKL9wuh4MgsEBUTS3QcFAuq6n8rLfnLhfJi96/HyKrDNFC5CZXOP0YRXtfU5OQV7&#10;aztMKn1pfaPocfHTRyXdHX0J9x7oW7iUlFe7ZdwNSUym4sm8DdxAfXOZdM5g/5SLR0TV2zYajXRE&#10;OK7tHTQ095aVMrhz+yEWTWDxNo3+aIBqpoHIC6hTKpnR3zPh7BDi4hTc3TlIp9ER3rZvt29llpdX&#10;UKho5ITC5NIPseiX1W/tnH2kpJUzk+JouEMueJwXCH4DYI1KHz+LjIjBYI7YbCovcgKADUun09pa&#10;ei3MXFqaW5hMLPcEy/vpGwBtCLgB+Ax07gl9Y2/b0T/QNSi0ruPD++HRmPhkZQW1S+evXPjq4oWv&#10;LknclBIUEL1w9cYnFy59dk3wgoiUkq6hhb3NTTEBeweT2qZ3r6qbtHRtLwkIu/u54AhbCHR6APcC&#10;LwowOAuFwtTVtKirmqiqqOTk3e74UOPhbefs4XLnfqmDrXd6UuLM9MQRBsNCaAidCAwziUl8WlUn&#10;rWBk7iD3/Hl2X8f7g90VOgMDbC3wdNgIh0QhbR/t4ajU5o4+DR0LI1PN+ES/6Znh58+fy0krqUgp&#10;yNy8GhPuuro4QSVTAJvx5mPwGf57NgA6FN+ZOggnRNDhAer84Wf+Pb8E4Fno+0Jy8TTK6MLKoxdv&#10;LN38LZx9FbSM1TS1m5ubgWU9vflP/A/H/4KrollAX7BWV7fTH+aJyEo7uDp3dHSQCAQQQQAOO73x&#10;jwq+AACGPUChUtNu29tbe3k4mZqZaWqp5dwPxB1PwXOpgbpmMYBryWQjK6s7RcXP5JU1Ll+/cfXc&#10;leSgyLGZ2eS796NCo2qfP9lZm0ZhDztHhnMfP1ZWlFFTlEuKjZ0Z6KAT9jgIhcGl07hUkBbsXwLG&#10;h+/Q8y5ABbBN4ALhALBGa8eHMWmp803ddCadxAUVybvtJwGeB9IMAiEWjUq5dS9PVF5LRlU3NDhq&#10;fW4VOMTg+z08JiH3vrKympawUuert91dnWa6JjnR94hHBBoDAZ4zHYg9C268hMVim1rbl3d288uq&#10;xPUsrmjpfnpNuDCjCKHQ4JJLoCCYCIdKZdExTIS0doyKKiy+oqgpIia3MrNKJzHb+0dkjEwuKip9&#10;JSisKCLVVfmWRaUy4UkDbCbQDHQOkUxBY9B0Gg3oaCwJv7ayEuMXWpiRPzS54BweK2VkqOLhYmBo&#10;sbW4wWDDtcCwt5F1gsdTcopeJ2UUoXEYJouCo1M6u8fcXcMlxNTu3Xmwsb6LMOE2YeDiaTpehX5T&#10;uT+sO1DvwOjDfnagAKlkZn/PpItDsIGe3ejQNJMBHAZKVGRM+bNSKu2IDRfPMJkc5sbOppdP0IUv&#10;BV8WP6IRUFt722igXvlzu3mzdYBVPzjY29rcBBEDB9hRQDQEyBruxIxFEx/mlAQFhW5trzCZON5P&#10;kFLwLOw35NDBBRoBYdP38diUh4+kNQ2kVXU19CzFRUTkxC7ZmqpUv3jSXt8w1NvX2dHd2t4VHpt4&#10;RUT47DVBVR09e2d7S2vD3r4WPAn//GW1qrpRTHxiZ+97JjyOltfHCv7QWZvre/6+IZISspoamg01&#10;L1bnZvy8w89evH5B4Iq6rkXug5LdjQ02i7cICGGwQWzEpA6NDcspqYmICmfc93nfWjE7NUqjY4AN&#10;YnNBfXMoFEbvQO+bpuqZ9UV3Pz87S/uhoSbU8fKzigpTG6uvLl2RF78R5GUxO/Ue7rkBB9FOWR6U&#10;nDeZEbpgwKiTKPSe1p7FiXk2HZ6pD+jt6xnMvJ/X8K5tYmwWmHles0LDAiqMC4SBJ7MfB3AnfBZ6&#10;mxwWFWFhKLTK1vdX5BVFdfREZJW19Iz7BoZA6wELyIUjaoBGcAH79/FZ/Ik/Cv4XhURfWlh9U1nr&#10;4OBmYWGZcT+Dd8QnaFqI07v+2AAagUSnv2lpFpERV1WWDva0M9OQS4sJ2lqa5LJpQABYCJuEP0Zh&#10;945JRO/AW+JiupeuSV24dO3aJ58m2zrgt9dJeBTqeH/rcGt4evRuZrq2rpaVlXFyXFhXRzMWepr8&#10;AQa+jvzpOoG3wBcgsUAjYHFA5QIX+2dX4uYh5l5JmaKJtYiIcmnOUzIOD8KmDwN9mppaPkY2Ha/e&#10;0XAkFBab+fiRlZPTi7JX64sbFCoTKF2Ep8oxeIJfWHRYcnrn5FxMYdHnSor/nzMX5IVVxgcH4K5y&#10;XDoHREkcBuxaRFgdAyOavn7S7m7COnoPMgoGukds/UP+S0rks2uX9KQUy5Lv43dRUOF+I9y8KmBz&#10;QCrsbczx/aL8tvedIW4Bofa+E/2TOc+fG0QGyhgayMmpvix7RcSTvyk8SGNsdsnJL7K0ovIQdcQA&#10;cRydsbK8+ajwqaG+uZur74vnFTPTMwQcHgSSgDI4cwPqlG+uHweoXeAyAQU8O7UaFnTL1zN2oG8E&#10;hTqMi4+oqn5KZxzBLiVAMBuhUIn5eQU3zoq9LX85OzHmHhQYn5E1PTvLYDBwOByJRIK79ZzQYMcQ&#10;yA24Fd/JE5QCxJSbG3sB/mHFRU+OURjel3DkGUQAVAoZh0Vvbq539/S8rKx88vJNVGqWiLTa+XMC&#10;avLqYf6eb6sfLsw2smgoDp1+wmYA54SNcLFYQmd3a1FJfkhooJePa1d3C4WKAeHe0RFqdhYeJgs0&#10;LK/gwJVh7OzsNDW2BgfGSEnKWttYvH33cmJkpvTROxVFEy8v38rKiqnpKSKRBFqKTy1wbEh48tjw&#10;VHBAhJ6myr1kq7rXOWvLM1QalsmhArMJOOAYT+zqH4yKjXINcHUP87opdaOuohyF3hgcW1DVNpNW&#10;FdUwVPb0Mx4arWUwjyFTf78RGLw1AFzaCZ7KrH7brnVTMczG4XB1/YS302vl63eaamaKcnp62la9&#10;XSNMECZxORg6FUMkMKkM2FHxCwBqHFgkFntwfvqiovgnksKCKjoXRGT9QyImxsYQOonDpXDgdBj+&#10;1GDAP3/ifxj+1+jwmIOjjYGxUmik08BALwh7QaNDBfSztejvB0AbnzzwCkjFEwjvPrSbermeF752&#10;9eIZ1RuXn2bc2t9YYDPhlidkBnNqZfPeg4KElOSekXEzp5Aznwhe/PSynJBgtKvZXOdrhEpAHe23&#10;tTcEhfuYmqgFWBs+Sksa/vABrkdB4H5tfCH/pwA3AV+dTqUxKAx4rjoPfDp/FtjICZHKHFtYCU28&#10;bWxh3/i2bWsPlX07I9TSeal/jEVicEGEw2YfEHBZVRWypsZ2RrY9r1uoRDqTN/OVwWK39w3dlNNK&#10;Trg3v7IZmpP9qYT4//P5F57+vjtbGxwm8PrZfA8WFGx2b88gOf6MsaZZuLe1g42vr9cX1y58duWc&#10;tJBofelLOpoEvFHmD/QQb6oLiP+ANXIO9DE0t9RR1vWydGtrfO/nE2xv63Ln8WPve7d1jcxb65pp&#10;PHaCgPuZ0l6/bTa0sEtKvbu9vw9sIbjoNMbw0MitW2lGJiZ6hgaJt5Lfd3WiMBgE4e2cd3r9ozqE&#10;vMrhAv1+dIDPySo1MbItevQ4Kiry5aunIA7gWzJwwzEKFxt5S+SyePG9+6/KnuY9KdeycoiKiZ2b&#10;m0tPT6+rqwNm5dStBtTynHh++gDQLUfYDDqru6vfw90vN6cQGDBgMObn51+8eJF2525UXKK3n7+m&#10;hoa8tJSpvqmnc4CTlUOoj3vfhzrc8R6NSqJSMBx4wD2VA7eQgCQDrYpBo/NySvR0jfUMNDp73tCY&#10;cLNzABDb8F9B2RmAe6dmIiNjJCUlVVSV8h8+rK6uyXmQ72wf5OEaVfak8mD/EJhjYG7B/QCAWkA4&#10;hYZUVtfrGpgqq2mmJIf2tuXtboxRSUSExQBhIp3N3jo4au3sSbuf7eXrY+Ngc1nwiqSMxPT0RM7L&#10;EnVrj/OXrqnJXnyQEDY23Eql73NPQM380A0DAQ4kk3kytbZpbePloKRUk5+IO5hncxmgyfePMEMD&#10;461NH56Xvx4fm6UxWQQ2p7pnIDglvbSsanf3AIjGaUIfD167gJrBkInFbypsQnwvKCv+5er1a0Ji&#10;Frqm0/1jHAR2JfIaEVgjfkfrn/ifhP/V1NhobKpV9jxja3cIQaDuAN9C9fFHtUY8gf0WIIwbHBrS&#10;MjIUkJUKi4/2dncI87DfXZzgsODw5sbuwZPXdaZugZcExW5evVqUl/uitsnY2NbBzOZ1ceHO4hCd&#10;srmxvZV+/76+gaaqimh0sNNEey15f4tNpXB5vP2RVQHuYHE4B/v771696XrbwsRS4DKjX1aHIFMW&#10;3IRhZGnRxtdfVcMqLDPf3dSl9cFTEGzxOzxA0oC6BSzaOyPt8jVhMxXDoS7QfLAPBHyPpzMColN9&#10;7L23F9ZHV5Yd4iL+Q+iSrJ522eNyJoEBFDcNhh6QPiKbXTU3o58YYRbto21tbOtkd13o+vULF5P9&#10;w/YX1zksuGwI+YEe4lkjYNMILGb/3JSth5fgddFnj8r39lDvqht0pdTNndyef+gwtrAz0TGufF1J&#10;oZwu9QeWnUAiP3tVpaxpUPa6mndCE5MNvmYxsDh0e0+XvaervKaquqFuVFJid/cAhcRA+DtrIrAm&#10;f6oyeY0E0j8BN2+tH8TF3DHQs1RWVs/Pz6NSCTzdBHvdejonlWQMFcUVyh9kh/n55T99WdXaVfHy&#10;VXFxsbCw8K1btw4OjhAm7IOFHjhvs0yeUYLjkYDHgDViMpDlpbW01HRpKcXU1NS7d+/a29sLCQmd&#10;v3z1kpCkiqaOiJDg3aToqYH+neXtpcnZkvwHfT0tDCZtenb52fOaYwyeSCaurq4SiQTYe8xm7m4f&#10;urkEKcirRceGzi1205ibvFKeApgrAp46PbXk7RUiCiIAv4CystLbt1P19Q2trOxKH7+YnFggEb82&#10;9l+TCl4ZCHt2edvQykVcUcXcySYq3vtoq4vDwCJwHAdUOmv/GP28sqZ7cKxveCwoJOLG9RsXvjjv&#10;7+vf0PFezsLkC3HVK1fO2WnfmG+vY9EI/Kk6sNW/X/3QaEMjzW0bHddUN6vMyiSjxrnsQ/YJAy5U&#10;huTACSAI3OcR9tji2Zw33f0KBtbCYsqxcYmbm7Cwp2l9PGBoDseuiHTa9PpKRvljWT3d60JiwpfF&#10;Qj0jl+Y2mSDmh74jsEbg+hP/w/C/9vf3hkb6sbh9Fpv0ve6JPxj4nAt4kU6n7+7uTk9PY7FYvqbo&#10;6OiwtbItzCvc2tyYnR+bWxqhMnDAucRTaKEJt6+IKf7lguD5r76UPPPXR4lhGMzOyOz4zNws4Ri3&#10;vbNfXtdg4eQtLqfg5GRV++bR5toIhYJlwb0gGfA0BTiU/VEyA6SPwmTcSUvTlJJ/EJlEPcBDnf2L&#10;ALQ/z9qwCXRq08CQvmPop+q6Zjq2Gx8msMC3Bb/y74MbXLIH19csIkM+uykUH5dCPMYDW4XAwyu5&#10;s5t7k0OTNAyBRKP1Lk3r+TqdFRc10DKe+TDOpLCIHDYdLucAIcUJlsrsXFhMe/lCRFPLytnDWM/C&#10;wch6qn+EATQdNHvf5Pc1+NbohEs94WIQeuvAYH7Rk+NDDBVh7xNITc0d+TlFq4ubtTUNGlq60tLS&#10;5eXlx8doBp0B9DsbYaIw+NuZBU5+4SjsMW+yAJwwCGItAkKfXFt+/Oalrbe7qKKCuoZRYEBMS1PX&#10;1sYBkUABOg2q2lMKvgvwHWgjkAicgAjc/t3to9cVdYYGltGRsTu7O7zdsjkUEpIQnf/VpxKq0gpF&#10;6amvyspjkrMKyutWVte8vb0NDQ0rK6sy7+flPCgeG50iErEkEgqHP8ZicUeHRysrq52dXUWPSvPz&#10;HjnYu2pq6F2+KHDt2jVBQYEbNwQdHR1zC4sN7b0FRKUEr14qzEiiYve4cPCK/qa2OTA8bXRutqGt&#10;XUPHITg88/mrZh/f8MJHD4+O11hsCoVEHR4aHhzs2z/YYCBAXZNPi8SBSpxIIOdkPzbUs1VRNHB3&#10;Cc59UOrjHXrzppiiouyLlyUkEggfGYDJeQ/AC/zjO2dzC6tewcmCMhrWnp6hKREdg7Us+voJQuEd&#10;HMxG4wlN7R9eVNXOrayVlD1TVtUWvHAjyCWg+W27S0jof1649tU1OSN96ZqnodTDhZNvx3h4eXwX&#10;4HsWh8ZgPW9t11Y1mekcpiFEFhdYIkAFEFP+/bwLfIBHJ3EPKZTOgaHM9OzI8Cggv7x7/j7df4TT&#10;m0GS0BAieBKuraPDwtbp/DWJry5JOTtFTk2ssJjAdgLJBZR8fMJ/4g+B/wUYms8+4PX0uz8OAG1A&#10;yQAlBtwrXt8FjUarrq4GPqmhvkF9TR1CZ3JYcHur40MUnUBl01kUKmlua/p1fWV//+To6paYgclf&#10;zgueu3DZREcqL9ljsqdqbGY49WFW3L275ZVvfaPSRLWtjK2dSsuebW2tMulYYJIZXDYT+leAp+G2&#10;//9IWHjCAXgeVBwgD4PHu7m6RfgHzQ9NcCggjV8oDHBpH0wU9kBRmMzpjYOoohILa5f6F/VoAtD5&#10;wDfkzeYD3imIchD26OGuY2qCtpV1e2sXg0qlgvqAR3JzERqbRqH1jIwMzs30zEwpO9p/euais5bV&#10;YGsvnkKHp2ezgdrkrG3sp6TniakZ/Pd1IUUdvZjgSAttw6KcwqONfTjGBGzjD/iCV2rwHQLX1HLI&#10;DGQXR0BhCGgS5cPMzPoemoihsElsMonS+qFDR9fg6pUbHs5+b6uaD7b2EDoReOdbB0d+4fGpaVlb&#10;m9sIEygOYI3ozBM2jcMiMekHWMzA+GhOfrGhibWSqo6OvmlYVHxOcenruneDQ2Mzk3M7W7uglEDt&#10;An6A3MHiDYNBVuEAJ5xBZ5FJ9M6OfkcHT2dHn7f1TSg0fmR0QUba5JP/EvBz8yjKSU+/m9LR359T&#10;XNLY/DYzM/31q8quzoHUlEw5GQ05WbXo6LjQ0FBnJ08nR39zUxcleT0xYTkdVTV7M1M3Jyc7G3tN&#10;DW1TY0NPV+f21objwx0qhfC2tcM3MKTgYe760jSLgQdWdv/oaHh8KTOvJiQqLqcg725GgZqGlZKK&#10;kYmpdVR00NzCIItFgJvE0clMJh5cwE5zEMjsVApldGSsuKg0IjxGQlxOTUU3Jirp3p2cyIjkoMDo&#10;pKTUkZEBKg3DBm3Dm0DPY0HAfmwmh4MlUGvfNbt5e0nKK5rYWrn6uVU1VhDoBwiLAGSIRkdm5pci&#10;o+LDQ6Nbmpu8vJzlFUTDI3wr31Q2v+/xDIo+IyB07qqQsbHds7Lc44MxDhMPoi1+c3/d8N8CZAyq&#10;m0ohFpa/8LCw2V9cpAPywQ+AMyB38h/7+oJ9yMCbgC1EB1aYQGQw4GQLEDcvLC+R4dQ7UAZYkH+M&#10;0+RA4uAPlFE492Rje7eqvsXU2VtAVsfAyuNl1buDvQM2E2gGNpTBf57qn/ij4HurX/9QADxHZ7GO&#10;0NjxiYmh/h48+gCwHpFIzM7O1tPTi4mKnhoZY9MQyMRwKhmbyWah0KTKN832Hm4XhQQMdczet/cm&#10;PipQMTJ2sLRqfFu2szc2PNFt4+Z7UUT6sysCAuJizl7uxWXF84sLv3C/Qp5w8EUDDuzT6WNjYxsb&#10;G0BR8g386W2/BiAZhHWEw94tLNI3c2xr66cRaWw4bxZYIt5JYGy4aHV2/8AtMV7fwratpX3vcIPK&#10;JLKAI8zgonBEr+hoI1uHodHJ193diiZmZ7646GjhuDixwD/pksBgZpc+vSQp/f9+efHLL85pKStl&#10;p98y0NcVunIz1idydmCKTmH+I6sKgiQ6u2lw8HZ61vT0omdMfNztrPnVLTo8o4JDZ9Dfvm0UF1H4&#10;8nNBBSnDqJD4ydFBCplIoTM+9A2rq5smxWfsbB6AO0/7gr4GKDSZSZ9bXa5va7mdka5uZCikoHRD&#10;Rl5GXlVVScvO2j43N7e+vr6trW2Sh/mF+bX19eWl5Y2N9e3trT2A3YP3bb2WZu7CEnKJqXczcgrP&#10;Xb7x2ZnzUSER71tbbe1tQ2PCQ2OCDIw09PS1LCystTSMLM0dFeTVr1wRlpJQkJdTMzNxNNJ3ELup&#10;eum8mIKMRs2Lp9srk5ij3Wfl5fJKygry8poaGpWvXwF1DLQrHofFYDCAAQAfcjgsFOogwD/YyMDa&#10;xTHoccmzoKAgX19f8BoeHtHR0b67uwUqgbcbKp1IpWBJWDQRhSfTtrbwfX0DObkP1DSUrgtcMDDU&#10;iIuLe/Hixezs7M7ODhaLBenzN9s+raavARgQmDIMkVr9tkNYQvGSwGUVDSk3D6t39S/wxB2EQ6ax&#10;OUQ6Y255LTQ6/tIlARcbBz93FwUpoZzshP7RxtjsRNMA/wsS8levCYYEBQ0NDfE7V3ll+YEn8i1A&#10;QApMP410XFJUdjcymIb+qFMrvwuQ/vr6uoefT2t/D53GgPuHA34+/fFnAFQIoHN9b6+4tl7L1kVQ&#10;UiUi6tba2i50s3m95SDNX5Dsn/j98UexRpBpeDj9DFXSyToKeyunwMBYz8VKf7LvLZsFt8fe3d0F&#10;8nl4eESjUOHUbaj3uAiHRWQxntQ0icgbnL0kel7gquzNa21FT3b3d3smR+YWFlGHR709vT6+QVcF&#10;pYTl1K6KiirKiXQ0PKVg51hMuEXpd7P+SADhA48xge3hnQ+GICygLACFvyy1HweoBRbcqK5nbl7T&#10;xV3f0a3rfTdCZrDY8DwlKpRDqMhxCLNhuF/N1kpBUyslJn5jcYXM4tARLoFCv/uo6Ia0XHh47M7e&#10;YXlTg6S58TVhycrHlSw6nJ8xtbgE/PUvJMX/InhV44rYi1tZY2MjvnGR1wVErp+5Ymdo3dHRw0BA&#10;DjyH9O8BbDCVWfzmjaKSRk97b2rx46/klR3CImc3t6AmYLExx7iw0HgxSc2UtEJzcwcnB4eH+YX1&#10;bR9mN/Zy8kp1tc3yHxbRqSA8+p7xBh+Apw98bSoLOcCgBybG371vf/j4cUBomImFlZ6+gZiYmISE&#10;hJSUlK6urr6+rompoY2tpbmFib2DtYeni6+fV0hoaHLSHWsrt//6/G9XhK+b2lrIqymdOfulpLC4&#10;m6PnjRuSn311XVRKTllZUVZWSktLR1VV087WMSU59UlpWWtre0933+LC0vTUdG1tXXFxydPS0tWF&#10;KQ6DBCK52YWloifl5RUvS8pfxN5K/zA8+fpda/r9zKqqqqOjI9D6QDOura1LiMsKXBc1NrLt7R0E&#10;9rKgoMDV1dVA39DW2iUlKbOo8EVTQ+fQ8HR5Te3tvLz0ouKSyoaopDxDA9Nr1y9raIun3fd5XJ4a&#10;HR1laWlZWVkJ+Aq4OPxw8LSOvgNQdVgSvupts76x8ydfXFbTUdfSVa6prcDi9hAWkcmi7BwdN7Z/&#10;KCmviE5KtbC2S01OUVNWNdQzam5qScu7e0NbVtLQSFBC3tnEbHZ09GubytPjP83GwBqB+IxGxhQ9&#10;fpkcGUVFbf1dEP1PALLA4XDJd9McfTzWVte4DDhr4xeIDZ9OhMXBEWm9wxMhcSkyWvoRqbcPcRh+&#10;SU7v+xN/ePyBrBHgHDwev7+/fzqvj8vtn5nXtLQConUvyW976QP3dHk8BPCjgGgyEOTwGLW4soLG&#10;Y3exWDOvwP/nk/NXvrggJ37Ny1Z3pb2NTiPh6JSN7YPMzBJtTesLX9346sz5G2Li14QFHCw0l0fe&#10;cqlLsMPpFxkPOpdzgMNWVb8Z6u1n8Ta5+WXp/APwigpsHRdDZ5R/6FJ0cDS3t5sfm+ZQmMDhpfJ6&#10;K+BcbS4LTSU8a20QVFW/eE0sJDAOjQXeN9Dp8FTWpIwsbU2D+ZFxFIVY0tYsrWtqbuQyN7mAwxMK&#10;Ssu+FBQ6Jyn61Y1L9z1DjkdXtveOojMzbqVnFmYXGmka2zi4Ts3NkclkoApPafou4JZxrBeNzXIS&#10;iu8rm+a3922j44Q1tKqaW8D9QEMgdFZVbZOUsmFi9uPHL6vtnVwERaSEZdWsPYPrm9rv3r2vrW3Q&#10;WN92dIA9ODjku/+ADYA9Z3ChKaKxWfBCmDSETqKRd1D7M6uLg+MjZWVlUVFRbm5upqYmZmaGGloK&#10;uvqq6hpyUjLCqmpSevqqUlJi4uKSEhJyylpqIjLi0kpyHgHeOgbarna2irJKly7d1NC2jYy919wE&#10;DE/P7Oz0+PhIa2vj+/et29sbBAKOwaDS6RQqlUggoEkkLLgQOplBp6ysrn8YGKuoa9rZXNvZ241K&#10;SnMLS7LyCBEUvqmsrPzkyRMQu2MxhLHROTsb1+fPX01NzYJvQIlAtLG0tPT+fUdmRoGRvpOkmKaM&#10;pK6OnpWhg5WWlbm+nYuerdt1SYWLF66qayhXVReubLxPSHEXERFWV1dvaGj4KfMAvgSGCuj0l29e&#10;q+saC4ura+lb+gYHlD4txuHQLDYdnhuEPiosLYtJut09OFJd3+zg6i6rIPfZF1/cuCmqo28kriQr&#10;pqUmpKJ5/pJAtKcb/nD/m1x+kNcPAKwi7A6g4kpfNgT5R2G31yEz/hyA9AH9C+ur+tbmVa8rmWQg&#10;T78wiIEUQ8eQy2Swtw6PntTUqFiapBY+WD8+BE4XLMcvS/dP/L74Q1gjyEu8sD00NNTU1PT9+/dQ&#10;l3E5WCJqfGZgYXkUg15lIkeA/08fgL0EXKAnOvp7vYIC5FRVEhOTFmaXXPwCBW9e9jOSaihJWBjv&#10;JGBR80cHFS/rne29vrgg/OnfBCSEpXxcLO6mxVVXv5gY6yUT9lgIjtf5/rMB2BvHpNe0tugZGmSm&#10;3qGgiTCO+a3BhiNXMPAChhhPRZomJ4xDvN2dXA8Xt0DEBIIyDm8XALisikMnUanPO7o0g6K+EFMp&#10;yyhiYamgEvFszvohqqKicnl+gsWg4vCUV81d8kZ2xia2SSl3pZU0/nL2/Llz55z0tKc7u1kUhIin&#10;ZRWW3L7/YHtjf3JsNjIpRc/UNCsre2FhAfn7gy+5cCbb0MKSt51725NaCoGxdYDuH54EcRiLzWLS&#10;6BQi9QBLeNb43swv0i/+Vmt3//2CUgv3oEtSGn7BYcMjw2VlL1yc/Dzdww30jT09PYHmhUt/OFCP&#10;Ti/Mdw/2zy0v40l4GCkBw8eloRn4I+IxDg80MA5Yr729nZ2d1cWlkfmFoenZ/omp7rmF/rn5gfHx&#10;/rHxkbHxibHpueiE25euiZ27clNRRbW54VlMlN+de3cHRmYSkjMjI1Oam9oWFmYXF8HdPeMTAxMT&#10;gwuLk3jCcXt7a+b97Iz0zIGBIQYDhGrwOGoP/xBxZZ1rksp5ySGEo7WxsVEbNz9je4/0jMxbt26B&#10;8Ki2tjYmKtnNJaTgYSkeT+CNacHIEqhdwNIYDOZg/2hr46CnazgjPd/d3evO/cjb6XHu3l6WNham&#10;Vrr37t2fmZmh0vAkMurlq7KSkpI5nivAN0X8Kv8u6HQGEBYfXx91HU1nD5+svPKgiITcwvxjNBpE&#10;6UQiaW1t4969zMflFX0jk1kPC1W09SXklYUkJa6LXjOy07B00bG0Mrh5U+rTswIySip1r0vp5NOF&#10;vf8UQBQ5XOAnkKpaB3UMHScGBvjDRgA/SwyAtzG2OL+1ucWmQXZGfvEemOAhuMc2h8VCKDTKy5Z3&#10;mp52PklRvWPDNCrtlyX5J35n/IGs0fDwsKWlZUxMzOTkJIvHlBwWlcuisFhwxy3ePIZT9xDcvI8n&#10;331SJaWkfeHS9fNXhRTlZEc7qsfHut7UPNua76STNo4O9xua3rp6OEpfvHzl08+U1DQ8Pf3Ln5Yd&#10;7K4gDCLcaoQL8oDnfgOc0vFzAJ45JhCCIyMUlBR7O7vYDNa/whpx4WRvGAnC/jjWCZXD6Vuds7C1&#10;zcvII2IosI+QC2Mj3oA2eMsms7gfljfUnP0VFA36enrodAITnl/NYiAchMGg02gYInmHQMx5XXVF&#10;XuX/iEj/VUhM+NJFL13Nma5OhEFnAh+cze0anTB19q6va6GT6ONzM2Kqqp+evWpkaN1Y20ahMBA2&#10;7EZDuED0AU1M8ACFydpd2yYeYOA+fTxCoPnkcGbnlx/kls4urhHoSP/knHdAeGLKna3dw30MMaug&#10;TFbWyNUp4mlp9Zs39R4evpYObio6ekHhoTt76yw2lUKnZmRliYiLaenqVLyqoFCIcCI4AVPyrDQw&#10;3DclNWxgqJ2JkID7D8KXV6/KU27F3bt3a3JqmM2BqyCJZNzzN1Wp9zOLHhdX1zZaWXlcviJkaW3+&#10;qCjN0swsOjrxQ1f3xORkdHSSmamNnq6BpqaGvr7Og5xMDOaIwaQcoQ6SEtIErkkI35D08QrgxzdU&#10;Gr31fWfR0+eFpeUDHe+Ix3tkIrGtb9DU0ev5s9rmxg+xMfFq6qouzm7171pBAWD8DvkL6mjAYwwG&#10;Y2J88mV5FQmErUzK3tFhTkGxlrb6DYGr9rZWmfeTb90Kf5BZtr62BrKCG00ADoULTMEFO355XAou&#10;IALw+BM2g0MjI80dXVoGugI3rtzJTPgw0Jpy73Z0YvLM6souiTS9vvn6XVNs/C3BK6LZqXlPKqpu&#10;KErLaCrevZ/hYGvh56P85EVgSIKDmKSgoa7WnXup3f3tLDYaTiX9OABy4LJyDmtgZU3LydknMGB1&#10;eZ3GYNLgitifsdgHlgcwOIj9WJyV5ZWKioq+vr69vT2ePwo5H3Yow2iZ+RETXOEoLpycw2ETWYzW&#10;2Qm/W7EGdhbVDe+A/wI0CAJS40d1p/f/iT8W/ijWCCgv4O1OTEwcHBwAueXJHo9r+OzDu/gOJnAV&#10;6XR619iMiK7tf3x+9suvvvjy4iUbS8PlsXomHYOhUTeOjoYnJzKyMjSVpfSlL/kYSCUFe3Z2dm5s&#10;bPDVCi/P3wAUCqWwsPD27dsoFAoke0rzvxIgVCIhtMInT3QMzd81fqDQgEGFlXSaMW+tBZ7GLKpt&#10;OSenZeXh0TvYg0Ef08lUFtyzhrVzsF9Y+WJwYaaxp1vaxulLA4sz8qr2WmqthTlEDBoUAdr7k5P1&#10;Y4x3ZLK3RzDmAI3CogNTbn12ReSTv15SVzB4XlG7snNAQlggHGOfMLknNDiHBCoBSMN3yw9qo29w&#10;TFnTPCwicX11i06ivG95b25mcyft/uLCyt7uYX7uSzMTDxkpjbt30xsa66vbOp/XvesZGiCS0cDA&#10;IUw6iJOAd6KtrZ2SkgKiCtD0R0dHYWFh8gqiyuqC0XE+KPQmm0NDoQ6CggIvXLhw8eLFuLg4FovC&#10;PWEeYdHOfgFfCYkamugkxCc62ntFRkQ1NVdHxwaf/+r6hXPCVlY2ra2N9e+a3lTVuTh7KSlqysoo&#10;BAUFbW9vA0+IQqGODE1WPK9+W9fU1dlNo329ZIq3/RqVRsVRiKPDo8ODY52j0/oO3pKSWqrKBno6&#10;hrfTbk1NT8CJjd/vtgK1AZJdmF+MDU2srngz0N+V+TDnprSqjJyqn6//i4oXnp5u165eFxZQefbs&#10;MYt1fMJBoKcP7f03zcuvYJAwC0GYRzhSQ/eQlpml8BWBeB//zg/1KelxDx/nTy8tz69vVba9f/T6&#10;TUJmjry2vqqaTlpUsqufr76LTUBChIevraPtjdpn/iV5EbKKakLiEjV1ZTj8JoOJ5nD5+5p/HCAt&#10;0OrsUkh59ZUiqmrRcXe29o+ocNo+6yd3rf8JgPoBNdzU1CQnJ6esrAxcUiCtoKjAPaLD/QgRNlx6&#10;Btc+nD7wzwCYkshkTq0tBSZGa9qa3XuYt32IorNhXz+g+TdTAX/iN8UfyBoBdgTSDl4BTr8HjhPv&#10;Ar4RnUZfX18vLy+PiIh4/PhxXXOrrJ7BVclruiZy0XEBLY21q4szHwYH7xSX2ftG6ppaGptr+nqb&#10;v32VuTxRd7y3yJ9RCvCb2AyQCADQL8CJA/oLkA3o/wUp89P5Bqff/jRAXSBs5urmpm9IlLGNW1fv&#10;CEJj8afGQnsAqxEOBu/gyVnlVXr2XlrWTg4+Pun37mzOzXGojPXtLbsALwsPZ3Nn5wsK6ufl1c9c&#10;E/JxcFgaGwGREygFnwYqwm7vHTQ2s027c39pY3N6Y/PBo1I3J18HW3cFbQMjn4CiN3UoLAE2GAfO&#10;owWFx1LJu/v7TBqDrzn5tYHC4IvLX1tY2Rc/KqKR8AQM+vXLaitLezdX78rXNft7u5OTI6WlJY6O&#10;jlbWNhauLn7RkUMTY0QS/wB7Fh6PX1lZmZ2dBa+g+UBtAy0/Ojra/r6+rb2yt6+FQsEB1Qy+7Ovr&#10;ffLkSWZm5rNn5cBdAdaIRKfWd3yITLsXFOKtpqohJaHc1tpOpqDHxgfLy54XPSotL3/28OFDM1Nr&#10;VxdvRwd3IwMLbW09QElycnJ2dnZZWVlry4fpiYWN9Z2Zmdm5OUDD8uLiIsi9paWloLAgPee+j5e3&#10;kb65mbOPnp27l3eYgb5FaEjU8vIqlUrj8wO/EgD472k02urq2p1bGSoK6poaOnoGpt6+QTW1r7a2&#10;l7e2NnMfPPJ0D9bW1g2P9CKQ1tgcMhAGEGDBhaO8luUlBCcKwOMkltZuRaUY6Vso6xqmpKVXV9YV&#10;PS5PTc9s6+zPfVSWlVtc9uR56/uOl2/rHIL9bf3c3D1tbd1tTR0cjKwc3fzsC4v9k0OcNSSlZGWl&#10;Mh6koTE7MDs2PNKJH8l9FEBDQ0/khMLlbpPxOc9fG9r5hMSmjIyNkkk4NgvuGA9wevM/AywchwMs&#10;UE5OTmRkZGBg4MDAAJPJJLGZvbMTz15XDQ+MYw7wbDhX81ucPvyjAJ4Zk0NnMifWlyNz09UtTH2D&#10;w5raO46wWGCTYDR2msYpTp/6E/9W/FFmMfw9gAwiIESHs1c5Rxh0ftEj4CaLiYndvAlHjN9U1z2v&#10;qs4oulPyOqP8aXZCaIShjqWApLSIioqugW1kRHxXT8PR0TKDccjhYE5g58FvBsC7QAOCwAjIz69h&#10;ZfAg0LAgEaDV+ZPx+O//kQyDvGDfOnt8YdnC3c/TO+RweYdLYgAfGgQ1bOhKI0AMgQbDUxhTi7sJ&#10;uY8/F5P49PylCI9AeLICnV7Z0Syjqy4gJX1NWvmrry7J3hSXkpCLiEteXVvnuwIgE0AAlcZo+NCp&#10;Zmx+Kz3nmEQmUahYFHb34PBpU71GTJSgrknOg5KF6WU8mcqkI3QOp29uOjYxcXZ8mm+N+ABkEOj0&#10;pdWltdU5NhPPpJEO9g4nJ2azMvPU1XQePSo+PNwnEHCrqytl5eVmrlYXRa+paGkkJ99emFtBeKfX&#10;AHxTw/xXXhUBW0XmcIDlg6Pe0Fnh+TEgaqHTgT6lA2sEyJpeW3cPjZCUEREVETc3dYDHw3OocHkS&#10;i8ZgEBl06tEhurtr4O6drNup6d5eARYW1jo6OlI8SEvLSEooiYsqGeibKympSElJ8r8H7CctLS0u&#10;Lq6qrWZnY2tqZG3p6lfd0b2zd/CmqsZAzzw4MGZ2Zgm0JiAJkAoyAzQBVgEuy6NHjxydnORVlKVk&#10;Vc3NXK1NncMCgkeGe7a3V3FYLA6LRx1h1jdWZ+ZGaHQ0wqIQ8OTMe+Ud7UP7e0dMJgN2VrG4VBJj&#10;sH8iLSnTU1K32D+hsaUjtrREwszU1ivwZXXT7PJGek5O4q2UgZ6u6amxJ89L1Qw0DR3NEvNSDS2N&#10;xMUk4xNvdw6Mx8Tek7gslBHvPTz0CE9cAGx42vkAr5/HzOBu8AzzBG7/0TM54+jpp6Glf/dOxurK&#10;Gig7qITT+z4OoMZAXREIhMPDQxIJROAsGptZ975ZTkNXVFrHySXiQ2c/iI/BPaC5Qfp8lvhxgJzh&#10;2aonVA57m0Tom5oOCI2UV9F09fJr7+7d3oVTpfiJ/Fwi/8S/Dn8Ea/QtS33zDioZuMUcA02hoEjE&#10;vrFRTUP9v/73f/M0hfSlS5csTW18PEL0rAz1bTXVFSR1xFWM1c2iYqM+9LYe76IQIuAz4E0z4Uok&#10;3uDmabq/AoA2/oUjECoqXjwuLiIRCKe//SIAWQJqa3NzfXh4sL7+XXNz8+Tk1NEhik5jACmD/+DL&#10;N1XCA/gI3e4TLI3xuK7JwNCyq66dRWACMwSXD8KlR3TYvQO0NPiGyV1DYVzv3P1KRlXwusLixCKB&#10;Sn3e/FbJRO+mvMK5qzctNHS7q+tS03NFVPUDg8N2d/ZgbuBiQaUNIpSK1g5bj6Ch0UkEYXIRFjAC&#10;u2x67uT4GRXdi+dENRR1k9LSRwdGcFT6yOaqb1BQy9tG+PjXAFJOh2f+0NlsEpdDOEbt5uUWvHr5&#10;Zn5uKf3eA1EhjYiQe23NvWQSmc6gzG7PxN6Nk1VWOnf2KgiUBgZGKKf9Xd+m+HVlwPEqniniQiP8&#10;nRx5NzOANTrGoQOjYy4Ii8YmRKSmpAUHRGIxGKDi4Y5I8HxYEnAA4HpTBpt/njiIQvB4Agi+e3p6&#10;2tvbm5tbXr54Ex6W4Ozk6efnHx8fm5KSEhcXd/fu3aqqquaW5pnlOSwGu7N1kJpV4BwU1tDSjEKh&#10;Gt61mJk4BwXG9A8MkYGyA8EcjT6/sFhYWGhvb3/lyhUlZcXIhJik21l62k5CFyXUZRQSYpOCg8Nv&#10;p6XVN9QNj/Tt7x8SiWQaeIzGIOEZvm5pUmJ6bq7+U9OTBCJhfW3veXmNppqZqKBCXuLdwdb2iPgk&#10;M0evoNCUnPwnNU3NrT3v9Sx0fEJdX78tNzbXVlGRMtRRC48KV7a2uikukXXv7sBQb2RKxiUBeQ0F&#10;wbnhF2zaBpdNhnX23euj8c29oCmAc4CwyatbW4ERyRLyBlGxqXv7B/wY8Yc8/A8BhAKYBwC+nWCz&#10;GEQSobmrPzK9SMbIVVROxc7BvvDRo929fTyRCByWb3jgG/JPM+PFkeBic+CJ+HQWe+8IXfi4TEPX&#10;SFZZ3dHZ7WlZ+fLKKpFModHpwKnkP/T3AD8AFuRz4Q9Y7U/85vi3WyPASkCzsAAPApeewptaQCQQ&#10;NlA7K2tLb5paUh8+Ss9/FB6bKCAk+pf/+q/z588LCgqC2EhHS09X28jF0/1hSV59Tc1k7+giPBDo&#10;EO4Eg8ARDRC3gAvoHnD9YlsEHuQ/DvQfA1ysEzKT9aqlQVlD0dPCGLW1eXrfPwOPlb/maChvXBbC&#10;RaPwnZ2dUdE+mjoy4hICEhLieromoUHxz0rejI5Pocm89fbAfeP1npzKASQIeoRMNmcHjY29m5Ga&#10;kYvaxQAbBFfjQ2sEgkmgG3ijOQgHaMSO1RWP7MxLKqr5D8va+vu1XMwvSN+8cFXg2gWBiuLHRDRq&#10;ZWf/bl6xsoru3dsPjg9wbDpc7ANIZHA4Oxhswq10/9DY2YVVhAr31kZx6V2H+0a+IX89c/nLi4LX&#10;JaQtzS3LKyrGlpZT07NeVVQDBQLogyRCYkG7Am0ESgDag47HHt+7m6GkpBoeFvHubYOne6SinJG6&#10;qnFTYxsafUxg4LaPttvedwT4REqKaphYuhaXv5ycnqNRKXCwHE6LgDwCXqGlhVtI84a1f7hXBLgN&#10;Hnm3sraqpq1tbGk9NDZ2Kzk1NiycSMCCKA72dvEP/QB2Ce42DV5hmlBzfR9AGaJQ6K3N7b29PTwe&#10;RyQScTgcmUwGBQQPgEfheiqEvb6zl3AnW8fItr7+zeH+cuuHTktHH0MLh1d1TRMLq7UtH9x8A0Qk&#10;pJRUlGOjwxveVnd86LR39LUwc4sOS6h9XTU7NffiWaWfb6C1lZWhoX6AX2h2Zn7Zk4rKV7WVFXVl&#10;j945OwRdERQJTYguffXKOzBKWFj+s79etDF2bm5qeVnz2sPPL+NudkbS/bTb6Y093fHZD2R11PXM&#10;NZy8DYwt5SKj3W4lxBhqWYhJKLi42PeN9KQ8yDkvLH5N8OzDB6Fk3PIJE/gx31fksN0+Fqf38p7i&#10;ckAT00ClrG0fZBeUK2mZ3s58uL69B/wtDovnOnwc+JUPapjXKrCVwH9gS3ZxpNruQW17608unb0q&#10;LPyo7EX2k7LuyXEaic4hI4C/AKeBW/nDQpBHQIPC1MAbID9wGgQQGSye2D80knjrtoyShpC4vK2z&#10;V2b+49LnlQNDI9PT06ChaTQasIJ8Q8gng8lmUU7gBlZw1hOcK/TR42p/4ufj326NgE8P9zhBmCw6&#10;lTm/vvaipDQtKdnUy9HMwUZBXf3ijRtScvJhwWHJsYlhYWEPHjx4/fr1hw8f+nr7xsbGtre38Xg8&#10;nUYD3PYd4Th9+fWAqot3AS6H1gg5OSCQQtJTrZ3MO988YxJ+cOraTwJKBf+Vt8/e2urG8/I34SHJ&#10;RkbGzm56ASGWCUlBt2/fiolK8veOsdB1MTSxCIoP6upvw2MwUDTgg/yE+KkB+eKAr98NDuq4eb94&#10;WQsnHnLYCDSd3wGc93GCYzEnULupLx7rW3vqO7tcULp5SfyG4GXBO9FJw8NDXUP9BBp17xD1urpR&#10;VcPMPyi2s3sEiCSkFkQ2DMbg8Iitm5+7T3hv5yCVSidymWgWs2Vg0DUwJDghOaf0iZuHh56+gW9w&#10;uKt/eGZ+KZkCSPm2C+X0D6/0wFNeXV3Nyso2Nzd/9OjR+tp2Q31bgH+YjbVTaEhUZmbu+PgUFotf&#10;X91+W9caEBara2JpbuMYk5Dyqqp2YnwGg8bTqPDIJF58A3e3+/oCxulb8JQJsre///Tp09Gx8eXN&#10;vUC/gOy7yTQ6gQ67MPn4+u+vAygmE0Gm5zd1jT3v3EksLrrzrq2p4Fm1hbPfTXlNTTN7JX3LC4Li&#10;l2+IyiooNtfXDPV0JMalhoUkDg9NoI6OaVQqsGdEAmVlab3jfdfjx2UpSWnBgZGhwZFREfFBfpFR&#10;IbcSE9NDYmLvFOaEpSSLK6gKCkkKXxdXkVKzs7bTNzCwd3BoqG8YGhwcn55oHx2z8Av/6qaEjpFW&#10;cmpwdIKLq6eBhqbi1YuCyoqyZpbGPqHBN+SUZdUU8gti93cnuWwqNEUfayb+KWATA4CIcO/wKKfk&#10;maGdu7N3YH1DE41K/pUVDh4G3E6iUTsnh/3jIm9ISNkFhmm4e7tFxmXmP31W8XZ9bZ9EpAO+A9xA&#10;A4wPCvV9UeDLD/gP2uvg6Ki1qy+joNTcyUdB20RSSUvPwMjExMTFxSU+Pv7evXsgDk5LS8vJyXn1&#10;6tXbd7UDA327W4cUHINFoXJZIIc/8a/CHyA2gnECB0um1rZ0uHjYmMpLaUqr/JeQyBfi4pfPfyot&#10;+HmAs/nq9CjpcBeHxVCpVAYPQLXBOP47Xsxper8pQMpA+9FO4IlAwDHiMLgkOjK6tDC9OE0noE/g&#10;CTQfB9iVAZ15AoPW2tpqZW55Q0BEUV4nN7dgfWMCg1sjEA4pFBKRQMKi8fMzy7kPc+09rTRMtfIe&#10;FRPQBBjz8KTrm0JC15HD2cZhfZKSVYxMgIcOZ69CbQDBv4f/B3iMbIS1v48y9on4SlFeQFFMUlLc&#10;2cBiY2K6sbXd0MGxvesDkYTHUWl3CorOiIiKamnXvX9PhQMwcFiLQqUNTUw5uvnoGpgPjU7C6fYc&#10;NglhHmAxRwQ8kU47Ojz40NXl4BsgoW0opaVfUPhobW0NNBCfQpAIeOURAgEai0KhbG5u7u/vMxks&#10;Og1ZX9tqae5IjL+tIWemrmicnfVwfHr8EL2LPt4dGx9z8w2W1jKTVNaXk1Wxt3MtyH88PTUHsoUB&#10;EByKBiUGF8+J5oGfBQBgD+DnAjL6R2eszG1qXpWx2BQGMOJfV84vBj8XfnagaKCKqDSkvKIh5c6d&#10;N3XVnn7hEnI6ojIqX14SNLF2evT0pZWT79nLIucvXE+OS/B0dHKycZsYm2cCbx8SCfcxh3s4MTmg&#10;KsgkGrC4O9v7iwsr01PzPd3DjS1dZRVVr2rrPAJ9BcVu3hC+eefuvVspqTlZuQ/zHsbGxmpra+fm&#10;5g4NDWZl39M0Mf5UQPR/f3bmhtANQ31zQaHLwmJnE5IDnlbkZZTesnP1vH5JTFdFobH+KZG0yWYT&#10;QBgNy/Jr6+N7+LpO2DgydWB82snTT1FVq/ZdA3BreBX2yzMDycJuOyb9+Pi4qeW9nImljIPLw6d1&#10;MY8rxOzdlQycM2JyD1b2EBADQYb4O2v0NUA6sAcVYeFpjF0UemFjq7Nv6HXlm+LiYmCBvLy8gFnS&#10;0NBQUFDgjxTeFBESERMw1DO7nZzV1vqBRIaHSPHLAnCa6J/4jfDvtkYcLsJADjH47NIX56VUBGWv&#10;F2ekvX5Sc11F+zPB8xLX/hrnZVT//CEZfXDCZPAdnN8TQAKYLNYRjTw1P4fbPDohs3heF2B3aF5g&#10;j8BHAp76Qt/Gop811pkZG6vJyfr4eLe3dZFIVN6O/eACCfMDKKBPQahIPjheS83LlNcxqHnykksG&#10;Xh9Quz90ZBE2q39qXMnG3DspcW51i06D8waBtPB/5aV4AlcUUpldrV0CGsbnZeQuCl6UEBdVlZJp&#10;e142vbJh4heqbaA7+KGZQaNvHR0m5GQK66iomxm1vm8nEon8YV6g00cmJ538AgJjEre3D0HkwYFz&#10;JXgXCHjotNaODnUrazVXdxkLSwkpKSMjo9LSUhC2AnsA6AEp/KjcgigHpNTe1untFZCbXVj1uDbU&#10;O0pGWlFKWTEkMXp6fmb/CJV2P0dZz9zG1d/czE5DXU9SQl5FWSs4MLyysmZqanZnZx9YJr5fwlOC&#10;sNMNfOSTDTIFeuNZ5TsdLd2BnjY2l/bLN7L9GiD9b/ICb0ABsVjsxPhkfv4TEXkNWQ0TASG1//zP&#10;c9cFhPLyC0qflGXn5AVHpBqaeWhommXdyY4Nja6tbOz6MNTfNzw2Nj47OwMMz9jo1NDgeHfXQEN9&#10;85vKt3fTMgMDwiLCYg2NbETkNM9cvnH+yrXzF84JXLmkpar08kX5+MQwiU4iUUi7u7uZmZnS0tIS&#10;4uJy0iKunq7OgcHyaiqSosKff3JFWUm5sChj/3BxfmkqJCHissAFRUmhmmf5dPIR+4Q/nvqdHuDf&#10;FLya59CZyNzKmm9ItKqeae3bBsBO4MvTO34pQLpAlBA6+3XLBzlLe2k9y5QXVbfevLupbip8TrLi&#10;fhEFS4RDVZDvTx/5UfB//+biVwJoUCaTSSAQtra2Zmdn+/r66uvri8oLgu4GylgaXVLT+kpJIfpO&#10;6vDwMBqN5jvEv75Ef+K7+HdYI17j8/mAyWQNDU+lpD+U1rM6I616TkYoMjR8bGAhMD7F1cf8drTT&#10;3FA98XgbOJC8EIj3+L8YIBN+xxi4OGwOnkgsqa5wcnN4l/+Ei6Hw+qHhb/9UksFtfOcd/GcykNGB&#10;4YSsu0YeDjYWlhWPizY3loHx4HUdgZS+280ItTSHTWaxCPOHe27hMcGWriw05QSeNA77pL6bKYfN&#10;wlGIDxuqL6mruPiGD/aO8g0A1Ac8AFoJVOrQ9JSDp+f/96vrX56/aqKvY+fmqKGjUVdacIAnVvaN&#10;ePh6tVQ9Z+JJTDpj42jveUudibOdhZ192YsX+0dHcK0HQgPqr3d22s4n+H56ydHREReetQGPgeCc&#10;MBAGbWxy0jYoUNTMxD311u30DGMTU2NT09i4+Oo3NTMzs2g0ht+PCl3Wb5oQ0AaCNhZnZnrexdlT&#10;T9soIy5lbnS6sqrOPThcQkPPOyy+8X1P//B4Tm6+s7O7tbWjm5uvj3ewpqahpqaBsZG1tZWjh7tf&#10;RnpOS1PbyMjw1s4WCo3BEwjTU9MzUzNMOghEuUyEFX8rx8zYcmV+is2lM09jI3gBwNev33x9nf6F&#10;X8Jf+H/59EIAIwRiu8ODo+Xl5fn5+bq6uoyMDAdbB0lxeXFlAxktm08/lzh35oattfXh4f7M9OTT&#10;J49Ly6syc8pDQpJy0vPjQuOTYtKcHHycHD3dPT39AwIiImK9vQLdXHzsrJ3NTKzd3bycHd0iw2NK&#10;H5ffSnsgpqRz+abkJ59/IScjHRnkX1P5fGd3bf94d2B65FFpcWRUpK62joyMjKWFeW7WnddVFb5h&#10;YXpGOr4eji5Ono1NjQdHWxMT477eMSI3lPT1xZ4+CUftzrAAL/JGP3gXf3jlNwasNQ7wlODh/6Nz&#10;S2aOXkZm1q1t76lwb2Le1AJYqbBe+ddHAtyJQImEQ1Q4IvVl63ttT3dlU/PQ6EQ5dd3LVwRzolKw&#10;O4en8e930v2RLPj5f3PxbgGmBQCIDx+grQHIdOwOevHD2NDz5vfB9+6rGxjYOTgkpqZ+6O3dOz7m&#10;TaPgPf0jefyJn43f2xpBBQmnLHDpnBMsndE7PWfpHnpJWldI1eyckOTfzn5pbWWzvrq1sbu7tj57&#10;uLOM0InwXE+e6fodAHiTxbsA34OLwma/Hx7QtVUNizAbbHjOJZN4t8A7oUjxHvlRAA6Hu8vBcV0y&#10;lk5p6Oy2s7KUl5PKy8maHh4hodFwDB3gtFTfpAQLCmdrw25BJh5hPnz23EBKGb9+cALqizdB4bsA&#10;VovCZm2QCV63b58TA3GU6du6GvQxChhvOPLPpFGptNqufkN3z8+Erp89f8FYUrH9WfX7vgHb6CAj&#10;G+N3ba2bR5iHT57VN7WQj4lwOi2LjaNR34+NOUbF3tDWCUhIWV3ZojNJdC6ZwqQ3dQ/pOgTFpz84&#10;RmNADMLmsGkncD9xOpO5srPT0NXZMjycUfw0+ta952/ehsekurkH2Fg7xkQljgxPkEkUFhPuXAce&#10;5Hm48HgBUEtMJrK6stba0tZUW4c7xpAp1MXVDZ+gSEfXECMTZx/viIc5xU2N7W9q6+8/yLe0cdLQ&#10;MbK2dcm8/zA7Kz84KFJdVVddVsHMSNnGw9LBJzgwOMTS2NzX0Wvkfffa0sLWwZavX1xIYMz+zi4d&#10;BKfARjHhSiYQ2/Av4FTAMTie08DhAOWJsJhs+AsXhD7wXFoigUylMHBY4t7eXnd3V339u8zMLFdX&#10;d1NTU2NjYxERkcuXL9va2hYWFH3oHeoZmsjMfBQblQBagUIm0ukUEglPIJIxWNLeHmplaW10eGyg&#10;b7i1taOxtb2xA17vP/R86Ohub/nQ+La5rrr+yePHQ0O9W1sboyMzmZmPpeU15JXUg4KDmhprp2ZG&#10;Bkf772VnegUG65haC0tJ6RsYZN/NeFv79sXrV9nZOdZWdpa2Ni9ePllcGFrZnEITsZOza97+iWfP&#10;iaooKTc0PMYRplnsYzbcYwnyEf/6Bzz8q8DrQQXpU+iM972Djr4h+pYOtQ1NJCKBw6LDOfrAskMR&#10;+/6g3z8DP54DdIMWItBoQ6uLT15VWNnafnXlkraRgZWRyaO8/NMT2aEkweKBF/AIeP07gDu+uU4B&#10;RfI7AOlAh5JDZ8ENTZDDY2xP32DhiwqHuBh1Ly+76ITqpnYqledT8vP4NqU/8Uvwu8dGwPtgMchU&#10;6j6W+KyuzcDGU0LB4L8vSZy5fOPCuU/lpERLSkpIJNLX3ACdFMhbvxcAOwHxYMJJYNB/pHC4i/s7&#10;NW1l6xttCGnnBPnYMUxAMdBtLDrjcH/3cdUTTUttd1urqiePcfu7HDoVrir/acAACNDBPqGwWMUV&#10;z1VEpI6WNmEcAn74fk0AmQM2jXZy0reyqmDn8N8XLklJSd69cwd1jAK1jNCo88tr2nbu/++Fq2eF&#10;rmmLixcn3iIcYLE0ZuvspJqNsYqedmX1O8/QODkdk9yHJbOzywQ8GWFyiExm3+qyVVTUOWllL//E&#10;uYVVJsLgIhwciZFf9U5Mzyw9r4RIoAA3FQE2l0cTaCY6gwEUcFF1nYaZXVnVu5z8srq6lmflr4HB&#10;UJBTDQmObGlsO94/YtFgiAL7OWEhIYAHymAw+FEdAAqFcrB3kpXW0NW20tYCJlw7IiKpf3Ri5+h4&#10;an4xv/iJvpGFupruw7yihfmV7s7+ipKn+blx9j7mInJa1wSFrpw/f+WzL7UlJZXlRVWMFKQkNJzs&#10;fXMeFD5//ry2tvb1q5qR4am97UM0CncIXlBY1BHm+AiLx5EO9w8HBns7e95NzvSur68uLa5VvqoF&#10;Bi86KsnD3d/cxP7mTTiQICx8/brgRVVV1Zs3b169elVOTu7Zs2dEIjywB9QAID4uLtHI0LKxvp0/&#10;7QIqNAio6fi+NzB0dBZC5CAENty0iclk48i0rrGxpOxcSXUj/+jI2xl3DPUtbgoqGBlYPnpU0tra&#10;/PxFaXBQsLKi5vmzVy9dFLCwsM8uKJycnl6YnHn0MF9BXe2rc1cFBUUfPy4lU3B0hIAhHta3dNg7&#10;BZ27BFdIlT8vIJH2OVwi94TEWwPwO2lNfpEpDPrY0rKTf6CSui6IZUHlswCTgYqA06/hLKZfBvAc&#10;qFwClVLX3OQZ4Ns/PMTfKH1paQlqjK9jHvDyG5oJFpOFJdNmjjEpr9+ImtrfVNEuflYBWIjD4MJg&#10;8/dTVP//id/DGvGZkv+GyqAsrs/lFOa6+YRKyBmoqZjXPKuzsnRSUJJKibYb6mukfmdXFXA/H/yP&#10;/1KAXHi6gkMgUIaHZ5YW1+GMZs4JA8ZydC6HBKfDfrToABOKo1CHuyaCPIJUNEU8/PXWpkY5VOoJ&#10;m44AV+sfzhPlWyPgk1FYyMPyJ0riUoerW7xVrX837gHogVtNnmySKQFZWTdUVC1s7LX0jcorKgkU&#10;2vYRKvlB/mfCMp9eFbx44ct77l6Ha2tYDovA5lCZ7L6pMV0rC30Lm/LaJju/kAtiYuKKqgmJtxdm&#10;llkMoERJ89sbtx89k9R0sLQOHOiaIOOoQHdiiZiSdy3adh4VVbVEHPYEocFYDoghz3GgIsjw0rKW&#10;ubWeqbWKso6slGJiYnJNTV1ERKSKiqqoiLiXh2/504rR4UkshsBiQT+DX+3fBTBL7W3tXl4BKsra&#10;jwqeFheVyytoKKhppdxNH5maPSYQQfB0PyPH0MDcxckL2KTB/rGZ2YHl9akPH0aqa97ExoQ6WJiG&#10;eTk7u5pKaIue+fza5YsiV4Cvc+H8xYuXzn0ldOO6vL6OvZN9oJW5l7WFt5W5p5N9kJ93jKWZt7Dw&#10;DQXNM5IKX6iqqisrGtwUlvzyzMVrV4X/9t9n//N/n//Lf5y7cUPI1sGg4nXO/v5+X1/fhw8fFhcX&#10;sVgsMKiAclADTCZzcGA8NDhJXdU8PORWxbO6nu7+kZHTCcTgqZ2dne3t7cW11en1lfXDg+3t/Zn5&#10;5bqubm1P1/+UFP9M0ez/3BA7L3RNU10r0CvkWdnrwIBgcXGRmzevXz0ncOZ/X7r4yZVAN5/t1aVD&#10;zNGHzk4LPcMbV69/+tUXn545Y21lMzY2xmIxD49QBflPpaWUP/3sCzkFqdb3dVQaFu59xztml9dF&#10;9y0b8esf0A/FjCdo37z59QDp8KqFxeDQV3bWYxJThUWU3Tyi2t4P4HFkIARcJvCxfqEKB4lD5wWU&#10;isnEk4gMhInH4zc3NwH/gJ+oDPohBs2AgfhH9Kp/PECOLA6dzUVR6O+Hp/2Tb91UVg2JipuZWqAR&#10;vzNn80/8IvwLrRGfp7/myFMMjI36RITflJU/e1Hg//zlCxNt44Ollb6e/ta2hu31ITZCAPfzH/yd&#10;wSfy+BhVXvrUxtwmIToec4SC06ihxoRrl6Dq/wjBAcQD2UahsTWNrS42dgZKkhHBtoODdQgFf8KG&#10;q2RYJ+CCGvyn8E1sRGWxat63hgUEYg6OgHEC339PkQAAkuAOLCcYFvtZR6eopr5fRHx8Wqalk+ej&#10;8tdpxU/EjKz+49LNM+cv6StK9jx/jtDIBC6HyoYnUuNp5Kq2FmM3N4+Q2ILy17fzC2y9fZU0df0C&#10;wtY3V1hsuP/0AY6cU1Enr2FlY+df8Pj5+uYmk0o4IOBSC4osXTxKSspRW4dcEB3xAArO5LDBr4/K&#10;yu5n59TXNiTHJbi5Oc/OTR2h9ltaGoOCQ7X0zLR0zAxN7FJS77e1dywsLICoAlQXXxuCksC2BxWI&#10;sLY2tzs/dG2sbx0dot7UvLV1cheTUTSzcch9VNIzMLyxvv22rsnbK0BBXkNd28LUyiIyODA3raS6&#10;uqqktKSyompyCDgUk/nVJWKiykkJ94qLn9y5cycuPj4mOtXTLdTS3M1Q3w5cOlqWIAKzNHPV07HW&#10;07b29nZPSLUTlfpcWlpWXdXQ1MTa3NTW3zdUTFTu6mWJm0LyNtY25c8Kj46X+HR+F/waAK8Iwtnb&#10;OX79sj4kKMHGysPeztnOzs7BwSEwMNAfwM8/KCgoICwkNDk+If1uVtbDuIRUWy8fBSuLc2oq17RN&#10;v5IRV9RRcHKyd3V0NzOxBcWzsrJ4mJ8VFhiuqWgQFRT3obmjt7Mr40GWqZmZtoJKalKKV4CvlZ1F&#10;W3sTDo9DHaHLSl/KS2pc+Oq8prrci+f5dBqWNx8UsA9oqR/2WoGaX11dHRgYGORhcnIS2Fc6Hdit&#10;3wb8yuHACSus9Z2DO9lFWqYu+jZ+j8prtnYOGWQaBzh5vxSw2x92O4LCfWdGKa8V5paXIlMTG9pb&#10;jw4Ogfv3DwXuZwAuOuIw4QvrhMHmrh4cPih9YmBtZ+vq8fhZxdziErCFgI35nHz6zJ/4aPz21ojX&#10;CKApIFsgvKlHCIIcHBwODQ0doVBPX1RfFde6KCx/4fIlUZErdxMDycebNCadyGTSvjnn/3cGj1Yg&#10;lgcHB8+ellqaaIYFODe+fUEh7p1wiCcnVKBhQFjC29PhH5MHGRAUeXp6JjImycDCISrcuP99+s7K&#10;II1IYHAYvL0SmLx1gv8oHbgIBFzABeNwdvDYzfVNFgPu58yfe/ddHodVDBj/5AQ4a2uHx/6xqaJK&#10;ugnpeVlFz1WNbC+q6n6qqP0fl4R1dXSaKkoIh1scJoMFLAaQTTaHwWYeUCm1AwMWzj6GxvYJqfcG&#10;p+ee1tZa+fmG3U6emJ1iUKksJnMPh67r7A5KvStjYeYUGNDZ1kHE76/srmY9KTOw9oqPzNnfRQMq&#10;+HSx4XanNBT2+Pj4iEGiHB/sT00NY7D7TIR0fLyb8zDf0T0499Gz+7klJpYuqupaFhYWCQkJQBXi&#10;cHjezjdswC+8YgFvHXANcG3hDGgylTqzuFz2sjIqIdnAzEpT18jXJ/j5s8rWlg9GRjaXhZXt3LwL&#10;M3MjXOP9ff11DG11tB09XcNLnlfF5z+Uk9V58aym6FFpaEiIf4Df27dvNzY2p6amu7p6HjzIBdbF&#10;yso6Pf1+a0sbsJfd3R8e5hZcu3ZDTExUQkJSR9vIxNgqLvZWRnpO5euqpqbmiYlxDOaYTgcs8QPw&#10;awBegIcB6RQKeX19fWh4uL29/d27d69evayoqAD/X76oKC19nHQ71cLVSUJV2c7BVU/P9KawlICA&#10;6NlzF0UlLqto3jC3UvXz97C2crC3c29qbFlYmENj9+eXZhtam9+8a3iQX2pk5qSqo5+cktLV0n58&#10;iFpYXZ6YGT463u7q7g4Li5MSU77y5ZWoYI/erjcEzDb0f76ljnd9h2AgmL4+PmqqKjraWrp6unp6&#10;eubm5rOzs7w25TH0Kfj3/yKA5wAJ7BMam72DwzSPjUYXVWi4hriFRjV/eE8k4SAbw6x+ZvrgdsAs&#10;wMzwr++L1Pr+nmt4oI6Z8d1bt1Hre1wGbyTpV4N2wqBzaXAkm8WbxsPgoNGE1r4B94Q4JQcbSzfX&#10;4sePQfjLPwQE5nhaMlg4+Ok0mT/x4/htrBEbTvaF4wFMDpcAlSONzmKQ2Swym3FEQDd3dJlYO4hK&#10;K+YWlT4sfnJV8Kag0HU7J72GpuLj41monXmDk3DK1Wl6/0KALID6BhcvhOctuqBw6VTW2OxCTFSS&#10;prxGdkb61uYqk0HljRzx2fyUrf4RO8G5GUQqmzm3d5x0/5G4uKynr/Xi4nsWcsRlMcCPvHESXgrg&#10;7z9IB9DGOCFzTtBUBh5NIDKILOCGfZ33jz4GvweCweZ0Li2ImZlqG1m+LH1toGN+XknnrIq6iITI&#10;8+KH5OMDuJEliPSASf2aDlAwCpM5Oj7pFRh8VUY679nzXSx+bGbOxtVdUVe/sPQpHg8CFzaTztxD&#10;HRfXVN7UUBSWl0nLfnCAQqFxxNfNfQrGPvmPn+PxGDabybsAGwC3EBg8FolIpFIpwKLA/ZnYrGM0&#10;6tatWyJiEkbGpq1t7ycmZx/mPbK2speUkJWWUnR18a5+/m59dQ9DJMExKhaDDewQjEt5Fxdhc2gM&#10;JhGF3usd6IyLi70pLClwXUReTkXkppShseXtO/f2d/eP9lBr61tZRRVXZbT+4+I1ZV1tdWVFVQHF&#10;+8kPtHXMzn519ctPL2rqmt/JfuQVFGNu6yEurfb536589ullESF5E2MHPV0jKSkpcTGp8+cviYiI&#10;mJqavHhRMTkxtbe3TyaRgXWE1pI3sxMqz+8BcBPwE0A8wbvgoRrQO4ZbD8Kp5jQEAYUiksjHaMzu&#10;7u7yq8pybR29y5fF/vpfl8+cOX/m04tn/nbt8gVBFUW57DuJXa3v371td/UKFRZTkpJQb2trpjOI&#10;RALpw4dORycnRWVlAUGhv332xfVrAoUFBSQ8AXgMDBp9bx+V87TCIjjys6vif/v0qpGhycL8DJNJ&#10;gY38A2JBq0OOpgFJBbW6urymq6LgYqJUWZ5ZWV9Z+qw8Li5uZmYGlJHN4uxs7x8dHvPKTmdzfsWA&#10;E5/hYM4cBoe9TySVvXsnY6AjqCaXWVpAppIZLAaDzeD1On8vdPsn4CX77fUdsDjszZ3tl69fx8fF&#10;zU5Ns2nA/+IyWBzASVCsQQ38IsBIDL7AwvB0CFQjTBb7EIvpHhnxjYwTkVPXN7JLikufn1giYfFs&#10;OonDIEM7TOECPgBlR3hbiYD8+VqIf32f9v978dtYI9YJMEMMLtxOhrtDpc5v7mzsHqzvHPYMjkfE&#10;pQiJy1y8JnTuiuA1YTFVTXU9Q5WHBXe2tmcRBMc7DOX3BWh5njMF2JLOZqGIhP29o7nFVUMji5vn&#10;b0S5B+3v7PE7jk7v/zgAHiUxKHNbOxG37quo6jxMv72zO46w0MDcnXLcR4OFnOzQGI/fNN2LSt1Z&#10;WfzIeBHcdMxmpZY/vamsqqit/6ngjbOyqmeuC0lJ3MjOSl3eXAURBijX6d1fAyhNoGH3sZhHNdUy&#10;2jq3Mh/MLq+9beswsne8clOs7NlrOoUJgjomwsIx6a/aGlX1db8Qkg1LvDu/tIwhU57WtukbW+Tk&#10;5AAtC23P18MPVCoVhALPnz/nH87NBwg9q6urXV1dgVlCozFMBnKwf9Ta0hEVEW9ibC0mrKSqZ+EZ&#10;FZ1f/mR8YnR/bxeLxfL7PXiFY4LgkM2mwcWmNEp/33BC3C1dHWORm5K6Oga5ubmtra2Li4toDGZ6&#10;detBRZWCpcXdh7kejo4eeubLk7NNrS33M+9HhkTERd+2MHG+eUPO0szFzTnQ3ycqJDBeR9PMxMgB&#10;WMSYmJjCwsLy8vK2trY93hE7gOyP4ARAIZN38cJX6HrAzikGHSGTqKCk62vrHe8/pN9LDwwINTX0&#10;unFd+b8/+S8RqU/U9M6ZWEq7eVompUQ+e5Gzut6F0A6AJR4anrR18bCwc3yQVTg/P7e4OH83LVtZ&#10;WVtISNjGxkZHR+fatatOztaNTW8oFBKVQt/ZPEpJzv/qutzfhMSFlJTtnV2mpqYA8T9OOYy7QX1S&#10;2SzK8RG6rOSpk5neUPtrDvOAxqUCdQmKDFgC3Eil0kBQ6OMd0NPTTaMROL/GGn0HPPmDY6IDc9Nx&#10;DzKk9HVS8wp7JyaPcGgQQ/O6AH4bgFKAsoAwhQEsHW8Ppyc1Nb1TU0QyDfpkvx1APYOMmAhyjCZU&#10;1bTYu/gLiiqoaRiGBQQ9Lsmta6wcX1jY2D9G4XFkJlwWDp1cvkcIXvlvTlP6vx2/jTVCoGtOB21C&#10;Qdhv+wfMfaOcPEPiY1KM9W2vX5e7LiB07bqAnLyCk5NzaWnB6Hg7Hr8FfEegCIETeZrE7wbQ8rw5&#10;c1QEWTjay619mZKXlXI3TUpIJMk3dL53FGGAnz+KPaADzAO4n85it42M+0bF2djZP87Lxm4vsxA8&#10;h8NbYAGK+HPYDTiK9dOzxs4BfqYuK6MjnI/b8QEEERQWqPx+aVPjcxoqn6krXJJWsLK0TrsV6+Lr&#10;4hwe2tnfDzcN4+H0GZ4ggY/g2z0CMTUnV93YzC0opG1ouHNs3N7D29TcZmx4kkqgrG9sbB7sYymU&#10;9+2dISk5CibWVh4OBaX5re0d+XlFAf6h0VEJNdX1OBzQWbA2gDV6+vSpubl5fn4+kXemFC9beGz2&#10;xsbG2toajUZnMlhDg6Ox0YnxcbcelzwrevLCPynZ2NdLy87W1tnN29snOTn5xYsX/f39GxvrZDKJ&#10;F2gw4dk+QO6ZbDQKOz429bKiKjoq1srKSktLC2jqhITE3IKip7VvvZISQ1Ju6RuYJHl7k7GHVCae&#10;REFjUfv4I9xw50hTTcvK7NrhDuroAIM6xExPzi8tru1s75FIJEAh0OPfEAxwWlPfB/+nb24D0SD4&#10;xKMQYdDpqyvrw0Nj1W/e5j4oiI5Msrf1UFLQFrwuflNIRlXZ0MTYzMXdsqQ8YWCsfHL6fcXLFzHR&#10;SZ6e7jW1pSzGJodFAja1f2ywrbut/l1jQX6xk6P7zZuSbm6eZWXlwMwAu1tW9nR+eYJAR63trL94&#10;VX37bp6QqMp/fnL2/PXrEYkRo1ODDCY80P0n2BhYTeoJl0mj0mqq6k11tYsfJJOwmxw2EWEDKYYl&#10;4j8IrFJP90BoaKSPj8/a2gLcAfK3UJt8lgPEAZuwg8M8ePZC097T2MUr6V760uoCiOcA5fyK/Qn6&#10;Pwrg2dOMeEmxONzRxWXr4EBjD/fSV69RaAz/BoDTB34FQCKnJCNcBo21uLb14l1jdGqat5ent7+L&#10;qYe5vr+HRVDIrfS7L95UNra1Dk2Mz87NH+4eEDF4hA5Hof40R3z8NtaIyaWxODSETl/f3Y/IzDqr&#10;aSaqqHI7LsrT3l3wmqzQdQF9LfXqyoq1pXkKEcNmkU+gBwS8Al7M+/sC5AdcXgbCmt1YDU+/pe1h&#10;6xDsqaGuHOLiujY+ibPDL3UAANhvSURBVJAp0H58HAAXAkbnc/za5pZrUIisgsyjB2nonXU2nQY4&#10;lOeH8rL8OaVEoQmh93PUTZ376ruomON/PMjEB48GDhqNj7+XcVlV+Yyq/E1jfRUjQ19fj5WliYaO&#10;FjUrezsXt9HRUb62BfefPskD+EBncXbQ6JKqN/LGRlY+Pv0zs40dXVo6Rv4+wYszC3fu3g2KCOvt&#10;6aOhydu7mPtPSq6piFwQvaKmrhPgF1Xzpik+7o61pVvH+16+KgevIFq6d++evr4+MD8/kHmoA+BU&#10;Bfba6kZG+gNJCXkzE+vZ+bkNDHpwdfVNS8eTslcx0bEqKioiIiLg1dHB6fbte7U19WsrG8dHGBKR&#10;Cse/GGwmnUMi0nZ29np7e0tKSuLj481MzUSEb0opK97QUDsjInHmonBefDJmf/8Yh6LRSUwQvdEZ&#10;DCqDQYPOMnSQAWFfX3waT//8MwBfGJSRX5kIE6HTGJvrOy3N70GoV1VZ5+ripaaqc0NQ7NJFgYvn&#10;rwlcv2loaAos06uXlQODzQtLPRubM3j8EZNBxhwTEuPypMTMvN1i2lraWfRdNkJZXFrPefTIxdtV&#10;Vlb+6iWxT/7r4vVrQs+ePcPj8SA3EC9SKBQinTq/tR53N1VEUdrQzlxJV1Ho5qWYcP+NrUU6m/oP&#10;+7uANaIBxl1d3vRwcwt0N91Z62MgeLgLPOC07zM/jcJYWV578vTJxuYym/PbWCOYBm/dEGBroAUO&#10;SeQP49NxmbkyOsYuobHDswsUCjyuBdTtxwWmHwUgi1gqrX1iPK3wUcqdjOXlVRi/8mIawK6/SS4g&#10;DWBAgdkD0Q+RydjDYtY21+dWJxsHm6Mf5ihbOUrIy0oqyIlKS6poaxoZGPo4uCSHRzdW1ZJQOFgX&#10;f+LXWKOvWxD8AT4B3AK/t7vP1sXrprq2gJWtuIpkTkrQwthgSVF5RdnjhZkxBgXHYZLhvDKgBYCa&#10;hg/y+zf+5eBnxvsPZQ7HpPctzvrHRulbmYWnxfuH+Zhoqkx1dyI0EsKGawPhfR8BoNPpdAYGiz/G&#10;YB/k5MjISORnJmH25thMMjwVDHAYuD7OGvH6n091Ih5FLHhZW1rZQCfSEKhZPsIasTkEPKGs9NkV&#10;YfGzMlJfSkuKSCua2tmIyd3My723vbvb1D0qraimpavb0toKIgDgxsH2+7oJAXngCyqbs0MkFlS/&#10;EdPWNHfz+DA08r6jx9vdt/rVm9tpaTdERa1NLfbnNtgUxubR2t0XD2RNtD/5UvCzM4K6OtYN9V33&#10;7hbY2bi3tb4nkeBG10DOV1ZW0jPSd3Z2eF4ur2zfAHxmc4FRwWEJjQ2tRYWlx/v/P/b+Oq6q7O0f&#10;h+9/n9fz+72+z/395IRdmISkdHd3CxZ2J7bYrdhid6CiYKBiYKCAgHR3nM7de5/nWvuccdQRBHQ+&#10;M3PfvGfP8XD22mtdq673da29ogmniCaBeNvWA9vW7btx/dbjx4+3b98eFBRkZ2NvbmpjZAAs4+br&#10;EzR37oL9yQceZj4pL62RCKVqJdqPDlOrxRJJeVnZyaOHw2MizTzdh1s7/feAce7jbadExEdPnHz8&#10;+NnMuw9fvskpri5vFXeIlDIMnaEExMxoj6iGMuBtB+2FpP0gsPYrsjuQwc7SDC0SSYBl8/PzgQgv&#10;XbqyfdveoIAoQ33zsWNMxo4ZDyQEVOTrEzx3zuKjxw4/ffagsqpIphS3itpe5bzYu2fPlcuXxUIh&#10;plKqVbLS4qqnWfnNjW1KlVDU3vjmVe7UaUuGjzLRNzEJCw+bYOY+cviEuImTc3JeEgSO2I+mJVL5&#10;hdQH3uFTbLw9XMJcHENsnIKN9yUvrit/yxA4AYZJ5+0NvSwFz4TWQAEG+DulXd1KETVgTaK9K1DH&#10;/ISNgJ7AaFAo5CSpZsD/530aXeSdJ/EVwIP8UDkSBUxDjsYodb1QdPB6+hiv2PhFax8/fb7/wMGa&#10;2jpoQlDguqe+ERRaiaCkaKFM2d4qxNUESCESix89flxcUgINQRsKfvyWbBEaFudXzTMc2lFMzVBq&#10;RqliFAKZvKSq8WXe25sZd5asSvQODDAdb2w11shytKG7pd3zu4/Q+7I+9JqNoFGifStpWqWQSUVt&#10;YrGwvk0QPW/t/9t/fP9hE/Rtxzpajby4cwMpEqLjGlH/JZA5hIwvuEAVQRzwv1Zh/+4AEwyaG3Qj&#10;0JKtMsnx27fdpyb4B0TuXLN2+pJYJ3erMymHMYWc9+pBK3W3QVI48/RZ3pxlW1ck7XJwcNy0YIm6&#10;o4MmgUIY1Ncgmo+vzgFcomIZsUIpbxdTGMnQLMlA8SLt8HV5kJrU4Cry8f1n7o6ePw4e/JOx0UgH&#10;5/4jjOy9/NC0ZEuL8xev1lU0OwVP+n/6DTYwt9i9/0B+YTGmVKJFuMjx4rUwP6WD5DgZjt/IeuIV&#10;n+AXFXf50rWcpy8aKmrrGpqTT5z08g+6fOoSowT9L2uWi4sqqteu3Kk33u5vg8fNXLDm7oMXixeu&#10;dbX33bpxZ2V5DZjwGHAEv75TgSsVuIpCyzF+zQtqBfzFa3jQg0CRTGNTy5xZ802MzMxMzdPT04Fm&#10;AI0NTQ/uZ+3ckRwTE+3uNSEw1sjae6iB0TjHCd6zJ84+snt/6sXL9+7ezS8srKytba1va6xvKq6p&#10;Pn7j7ni36KnR/hERfuPMTIcNHz5q+LDhY8ZZO7tPTJi9MHHNjv1HdiUfO3Pp+vEzFx48eZ7zNre0&#10;tLi6uqq+rq62tqaiovz9+/el8FNxcVlZWWFByZkzFw8dOnTx0tkzZ1MmxkxxcfYwNDQYO27UCL0h&#10;eiNGmpqYOzm6+vr6JyRMT05OfvX6lVAowHFcTSlJWsZQ8g6KOPHirbVr+KhBxp6O3vmvc0hcTpFK&#10;tVopFovLyopTb1yOnxinrz9q2IjBYZGRGXfvSySSNzn59+8+amlpJSgVRinbhO2VtXX7D6ZMcHA3&#10;s7dbuyspbHKsd2jEyQspYmkT6ECoTMSlujL+Amg0W5MAl+DijcxgX/d32TdYaH2IiKAu+Pr4CNra&#10;4TmYUdNU2uu3J2+lVza2EjjoWwgJD324umylnwHC8hf6QBRP4xzbTtO70tIGWTnaBcWOtXfZfeSY&#10;TCRFL1i+CyAa7QQblBU05wocvZziErfAECcvv5uptyAt6P7gi6EJr/xoxwdbpJuA0FrthvoSb79o&#10;PUDt3HPoZzyRcxRDK1SqyorKV8+z79y4uX3TlqePs8DG0MXyvxu9ZCMwKCmKKC4uOXz02JIViZu2&#10;bLn35q3XojX/n1EW4xz8Zs6POpW8vqkoj1MR3609fQN0bAQqnmFy6ivtZsSbWrtsWrsxYXbIosl2&#10;F88dbG9vRAoRJO2JsG0C2bzVuwaYug82sTIcO/rymp2MUM1SaI4gb/l1F9D821XK0xcvHkzaXl9R&#10;g+bfdRfQ7sEx1bwqKo2asWCwsfEPg/qZm07Yvuewa9w015CIZRuSzN3cXXwC9+45sjb5ZNDUqa5+&#10;rgExIeHTJp85f14oEgHbQSS8WkA9CBQDRVNipeJxzpulazeERsbPn7/i+vXb7WJpTnn58UtXSorL&#10;aYJol0nO3b59/sad3NyyXcfOOIVEjzKxDo2avGXrgfnzVjs6+MyaOf/evXsCYQfYK8BKdzMy0u+g&#10;fTMhCa3cnQG4p6Sk5MaNG3v27IEY4HH4sb6uecO6XYvmb9i0cUfqzZMvC8/dfHxw5+49yxdsnjdt&#10;wZzJ06dET/T38wsMC4mePHnmzMWz5ixctX79ghWbDC1CNq9dvj5pQ2jcJFd3R2NDPf3xJnYuHjZO&#10;brYunqPHGQwcOHiU3liDMeYezqHuzmF+3rFhQdOiI2aHhyQEBkR4e3v7+vrCZ0BAUIB/2Nix462t&#10;bcLCAyfGh4eGhE9PmLZ23bJNW5Zv2742JeU4SJuTkwMEBr6gdqf5jg5BRUXF2/dlHQIxqVTIKPJB&#10;WfWyjTs2b9557Nip23ce3M98+vx5dkZGxrZt2yIjI11cXB0dnCbGh2zZtiL/3Wvw9pCe5ocEQTmq&#10;cOxtUeHixBUr1q129/OyBTIM8AiZ6B05KfjU+dPtYAZ1b1wLbXnFqXGS2HzoqreXf1VRzmcM1BnQ&#10;ziB3MlzCY2ctXpWf954hUMv59OoVUBMGqTgZx1x+/nDgBKv+Jo7D7d1cAiPupt0n1d9/7AQE5V+d&#10;oUHCGw8eLl23YcmCRYVv82iKVuBYfXvrZ6ei/B6AyLU1q1KpwGSB+tXd+N+N7rIRFB8UGQB6CHwH&#10;uy/z4cP4aTPGmViONLaaMGZcyoFDR27ejU/ccOT81arqAoWkkSVVaKF191Xr94a2PcEnek8CHhpJ&#10;q0jy4tMHJiG+g0yMnRytZkTavLixRimrR/OFIHC3+xTECaVQUNdoGTZ5gLXbYEN9DyujB1sPse0Y&#10;9HX+zLse9E5wH/Oryj39fWM9/Ity8rvPRiAFOBzFjQ3Bixb+2972vy3GDhryc9KUuc0l9fvupNkE&#10;Bx1MOb3v5CkLdw89C8tZiev2HT3w8MmN9BdpYfMmG9nZb9y9r6y6Fk2lRo7YB7BoUy5c2dbRcedx&#10;dvTMZfYegXuOpRy6dnXGylUVtfUkSdSJOmYmrRvn5DprxfqX+e+fvHo7acYcvbGGo4wsPELi/MMn&#10;TbB1cHdzW7tqdVF+sUQgXb8yyd3JM/XKDe1pdZCGLgNfAtQVqHKgLu0GUfBLQ33LyuVb3Z2jrSy8&#10;Dxw4KJQ2S9WKssqm7TtPrN2w7cD+g08ePEq9nrrv4IGkHdtnLVmZsGBxWEyMlbXngB8nOFoaWtmZ&#10;GtnqWzkNN7P4h6ndEGP70WaOelZuY8Zb/DjB7O+mhv8wMxhooT92xMARw4aOGTRADy5jownW1nau&#10;rq5+fn5RUVGTJ09duGD5sqWrrl65+uZN9vv3b0rLShobqzsEtUJxlVhSq1L9Ov2BItFmdw0NLevW&#10;bg4Pj/Xyn7Zu3cFju5NL8t/KFfJGQVNde/ORcxfsPULMrL3tHV2tra0NDQ0DAwOPHTuWnZ1dVV0I&#10;EdK0mjfjkX0AcUJZ3L3/JH7aAiPzCbMXz5k4PXyCjTW4ZctWT8otuqVQ1fBvK1B4bRl2ARrN+cPU&#10;NLH+WKpHQFxlaQlq+d0A+M11IvHBMxfsnD13bN8LDjL4uqhb8YcWoi+8AFqZP0D3cBeAxPkhOzXL&#10;5NdURM+a849hY38wMB01wSEifGpxQRm4cd2KpycAr4VE765ZJUk0d7QX5OZ3tKLJnzVNDRu2bz1z&#10;9kwHz+7dzULPAaX0QZf+fqn85dAD3wiKDHU2isJw4mzqPQNbnwGjTfUMzEbojfLq1+/m+o3CVlGb&#10;QKKWyDgS7YrID9Uiw+ePwoeaBqsHqIglGbFKGb9svouDXUjivPFWppfXrRJ1vGHQEikwznrARgBo&#10;R/fe5uu5BujZuJkZjT6xZq64uILB0LQk6Lc9yjRJkNceZARFhj9KTZeLZNBVdDe+Bppl2uWSlTu3&#10;DrS2/pel1f8d1t/eZGzW+UuUVFXU1BC0YE5QQsLb0rKHOW9mr08abGxtZGq+euWC12+fvSor9p0x&#10;68cxRhHxMypL63Dlp2+MoW9AqWk4CUE9KSwJmzJjrJ2dfUzkcFvr6QsWNdXUK9RY2uuXQXPmjzC1&#10;3bB+s7BDUFpRuWZj0iADg/93yEhDJw/PoNBlS5dGhEWFREzOLSzLev42NGpqRNSk4pJSSEiXSrcB&#10;Xnh7W9v7gsq0Gw/e5eercYWaYp7mFFh7BA42sjCdYHPzynW1Si1Xqd6VlW3YvCf5cEravXv7Dp8z&#10;MglIvbbtblbKtYdH7z05cPPOuqMXlmxMTth7asGulDlHzs67fXdNesbmW2k77tw+dPv26TsZl2+l&#10;nb93/9rb3Kz3xfnV1dX19fXg6zQ1NTc3tQk6RASBgeHCsWqlAm9r6RAI2iWSNhyXURQJRNvc3Fxa&#10;Wpr1+Pmb14VVFfUxUdPHjDLTG+EwSs9u1DC9RbNntDU2dQiET1++Comc+M+fhv7UT2/UqLHgFV29&#10;erWsrAzMZH6sSKXRQIMktG0Xigs048FDhxycXSfYOgVGRMxYMNvE2mTUyFGxkaGF7zJJvImlZWhM&#10;qHuA0mc4DOPw5PRsh4BZr7NzoVej2v4aoMETNNUuFF66cuXevfs4TlAEV1ne8PBBdkF+qUQEhYCs&#10;PhAYjAnwDrV/6h7+KkA7o0MoyIqqmjnLVgwythhsbDNkpOX0hAXV1TW9aDNfA8Ohpej8BcYqhQYe&#10;GZopra4MjorQ19dftmwZ1D5k4ddO0YffH12yEaoIaE/QThiCpEur62/fzzx+8uTTBw/Ppj0f7RT1&#10;40gzE3PLiSE+Z9csaX/3Vk0RMnQ4Ig61C/WM9jBAbPQfoiMQFi5IDF1InXIiuSyvsOBhZmb6zTS1&#10;VAFSidXK5CtnLl84VVJUnHzoRE4OmkSHXj0ik7FbbASdnkUvoFgFQSzbdfj/+5PeqDHj1ybEtL25&#10;R2JyJcso+J2JvzqQrpMWeAt6A0U/eZNz/OwZcVMHjaG9v3WBvgyUP/5ZjUipOJd+08rXq98YgzGG&#10;lhFefrdPHRW31jMEhimxjIJcnznT565cf+fh85Lapn0XbgZGTxk3amyQt//dB1lnHj7Qs3P4caS+&#10;n2/kiSNnHz99IZEp+NffyF6DzgoKAC3aY8jq5uYDFy+ELpgzxM5ysKnRvq27a6saOhTKmg7ByQtX&#10;9u/YLWxuoQi8uqV+5+kTdlGxA4zNDa1s58+fv3LdJpfQuCnL1iTuSvabNsva0zs94y6YMmgonc8G&#10;FAEqdW1Z/Art37qaRPJogAPkFNJywJoYTSsIRtkkbruZlbXpyMm5S1bevZ2uVqpUOJb1PNvKxN5o&#10;nIlPQMDyzbv07QLqagoammvOXb2enHzozMkTNXVVKkKlIpU1TbUXr149kpKScvZMc0ezmlZjBC4W&#10;yh5lZp84duFOWiZwD9heWjI4fvz4+jWbTqec7WhtYVkVxymfZBfExM2PjJw+b+6ynJdvy8sqVq9e&#10;ExwcYmlpbWJs6eUZWl3ZUFRYkfXo9fWL9zes3T1r3ryFiYlJW5ITJi9yt/cx1Tf3cnHfuHbdk6ws&#10;iF/nVIHNhHoLxmoUGK0GvV9bU3f7dvqiJUtGG+i7erls3rHBJ9Db0MTY0cX97MmzLfU1DCkHruZI&#10;9OKvm0AvM8A30mDXC6rc4pafPX+LxCk0yZiP4ZN6+BSIHWkKdDZNQS3wbzdx+sTxyxamTkYGVgsX&#10;Lgcm1lqrBQUFu3btOnfu3LNnz8DHhfakrW7UuH4DbU2jJgc+EI2eF8kkR69cs/QO/9sws35DDcAP&#10;k0vk8DA/RfW7AKKB1k3oLnCT0PQNpDHkmPp5zustW7eEh4efP38ew6A30mocU/Fr9aCvolD8xZd4&#10;twu9D91D52wEVYbGVEiSVbcKBOmZr2KXbBjv7T903LgZHr7FLwvOXb29ccvOa9euVZeXqCVCNIsE&#10;bSOAzsOGx0DF/KJxvlMT6hKQELQvuEi+iUEPJXDq9vMsz/BgZzv7cN+AxvoGaE8gGdruhiY4ksFw&#10;Ug16EZ5Bnky3hIRmqOJYsBAZNZUvFBkHx//w05DZsWEVrzIYZQvDUWgYRJvhLuPTSYtemaIL4pMr&#10;1SK5HPo4R3TtWME9nNVQJNqDh76R+dgrfrKeo+M/h47wdvR+eDWNUMrROjySJHFShilPZ2SMcPDT&#10;t/U7uP9Uq1hSWFGxY89uZ1cX7wCf+WvnL96zdtKq+e6+vu4e/rbu/gdTzrZ2CLT7K4P4cCFe4tAM&#10;LTVFl7Y377x10WlmjKW7W/SUhJPnzxWVFMrkQpGwHfwCGsdfv89fsXvLkQuX127b5e4XZO/iERo3&#10;1SMi3tDCbuCoMUMnGBs52B47dlIsUwjkygahSK4C/U+BM8BP3OJzrSs4aDgfahJdHLooNHsWBEPv&#10;hGngSgYdBMWpSFosV4BjBEyF43hbh+D2nfvnL147c+nKum17xphaV1ZWVlXX7t5zcPashYsWLH+T&#10;k4cm0lF0bl5BTMxUR2cvT+/AJ8+ykW9IMZXldcuWrnO09w4KjH727AW/opEoLn7v4+0dEhA8b8bM&#10;Ny+eYKqOdkHVrbd58ctWxs2cPyNhweP7Tx4+yPLy9IuPm5q0YctxsNdOnsnPBzPo0aVLl9eu2jhr&#10;xryo2Ijg8BAra9egwKgtG7ddOn+pMP+dUi4H3f7riA3H4VD/LCPDVI/f5ixatWb6lFkhoVH6phMM&#10;rKytHa1srA093a3nzZl8J+2KUiFH7RZUNDS37rZfBFSALIZryDKZbMn+Q/MTk4QtEk7FQnnzXNh5&#10;RJAQf/FAAvNz9OsuXryyYvmq1avXvn//HvICFfHkyZPY2Fg/P79Jkya9fv0amFaJJj1TOAmZRYN7&#10;n6kE7V/oV7DMOJLiMGgklx48d5634p9GNqbmLpm3MnElRjCkdsP47wFIE6L65eIF0uYKpFMoFJAX&#10;cIshO2Di3L5/78Dhw5n3H1SXV6B+pSHQHnX84V58W+3Dd0OnbAT1A60dFIWcwi/dy7bynjrExrO/&#10;le2/Bg6Ms7ZvyStUqVQSiQQ+e+aS/z6A5MEjAR0Gn+CWgaLCMTIz7/X05Yt2bNmWnnpLxq/V+Lwf&#10;9BDQW4HHSIZSyokjj18O1Tf3t7R5eOEkKW3lGHTWsi7c1wBNGOQEHsI5RiiXgVLmKCQ8kADatqSr&#10;soSeA52BVrFsVYcgZs6SYab2Ri6eg0aPSt6xXdLeplVt8Im+0ER1W3vIglX/PXS8GXTpR1lolFzY&#10;fv7qlYDokCHmQ13ivRfvXHMj7fadO/fmr145wdF5XdK2kvdVJKTwMXgVhDF0i0r+uCR/W0qyW4iv&#10;natTRFR0RsZ9pRpD61EJ8llujmOgr39Y1I30+0dPnbdz8YyYNO3gqTObkzZ6uzsP1Os3aOQQH6+A&#10;TVt3rd+xa9aKlXv2Hzp/7kp+7nulXI02S0dNiNcL6NLWJxCS9vpUnk8BsiEq0boX4Deh45hIoVyR&#10;tG03yNDc3AIWrlAobGpqamxslMlkqGRYFpouKMoHDx6kp6eD3oEYgHvkcnFRUcH9+xmp16/W1tYA&#10;aUHOpBLJq1cv3pfkl1UUtAmbm9ua1m1Omr1969TVqx69yqkorxW2ihvqmm+k3rlz+z58njp1dsOG&#10;pKlTpzo4OBgbGw8d3n+MQf+AMIt1mxIuXz2Sn58jEqED9SE9kFwLXUY0GmB9kVJ9K+NBVPSkUXr6&#10;/j4hias3+IVHjxhvPFjvpwnm/U4e39BQm4erhPxkyF4B2UugUmkhQ11/8cIvempuzntWzUExI22s&#10;o4avA8TWtjTIC7h3AOAh+BEqQiwWl5SUPH/+PCMjA8ocjAgxTqQ9fpL9Nh9DfhhUb6epEGirfAwN&#10;qkuJ+8WVkSvW9xs5PsQ7rOBVHk3wG3L/ztDmC4AqBrxgTH3q0nljU1NzU7OVi5cpZVK0ayp/8S3z&#10;D9Z7/8PwCRtB6WupBRqZVKGqbGguLq9sFEm3nLn936Oc/t9Bw/5/gweaWVpc3peMdQi1dQbQVpsu&#10;Ch5f/PF3BagrcLlxmpaIJEqJHFwfMDrFmLqho10ulaNp099ljRuHs5wS5+iSdnHQgvXmg0ecWbFU&#10;UVXNEdA6exC5lo0IllUQ+NrNG7OznjNKEjot0k9wr4sWDllgGXBeGuWKnecvDTG16TfccMDQkbGx&#10;kbWVBSyN9tHhC54HQ6so8srTZ8buvj8ON4icODUr+7VUpZao1M8L8iKWTv3RaOjAsSPnzluS+66w&#10;vLV65cakoSOMfDyiM+9lK5VoSbw2GogRXcBuJENilFje9ir/2ZzFC4ePMTK1dD10/GxDa5uSoDpk&#10;sqOnzlo7uW3ZtbemqfXQiTPOvv7B0dEP72S8e/7k6oXjq1ctt7FyGGNgMsLQuN/osYOHjxk10sDS&#10;wn7G9LnHjpy8k36jpLQA2IKCkuBfietIFZGHjmK/2K7gT7ilVe4gMU6zGM2JFapFK1YHhkXL+D3C&#10;+WjQ41pov4MDicb+tCtYgXkYjKJlcAEBYbiYJNQ4RrW1ilqaOkpKysWqDiklEePKktqmsLhZBvaO&#10;XpExW3bt37Zlz5rEDVMnz7S1cZ5gYWduZj3eyHTs2HG2trYBAQFTpkw5fHjP3QeXSioeiKQlON5B&#10;0bpjnEBakOHjT5lUDo7d9AVLjK3t7K2ckxI3rlq3yd7VC+q335Bh4dHOV66sEYtyGbKDo/BvGLWC&#10;voLTHK1kmOLG5sjp83cnn1BLMWQc/dZt6RIQ+OOy1ebiAxC98ytY4Y5YoVy4dp1HWHj2q7eUgoR6&#10;0kXxG5Dg92twDYVOccFwpqCuYdqKxOEjxm1Ysk5Q1cave0Cp6EL/PoAkPgBsnGZBx4XLl+JjJwZ4&#10;eEvahOClszTYPSTB78qoDa99sA/fiF/ZCMoUWhW0nra2trS0tLlLEy39IvSNLJK373rw/LX/xKm+&#10;4YFLVi55+DBDLUFHl+oe+xKguUBD/L0bzccAewvjGIFIvHHlmovJx2kFmGlI6cOFmsp3ai3goVMs&#10;3kYSO9IzLJz8locEteS/YXAS9WJ+qrQu3NegYyOOrayvm2Bns2f9VrxNRjPI3NKNkXUGuMVo2kTS&#10;5XsODnX1+ed4o0FD+scGB9aWlLA0fzrsx0AvuKhGaeu6Q/tGObjrGVqZWDit37znQdbL2tb2akFL&#10;yvmzgWFRQ40sXCJi9p85cz71hl9gxLgx5va2LmvWrLl06RJYuOBYgKZBQoH3wmiX9hE4oapqqDtx&#10;+bJLYJDhBPvAidOST1148epdc4OgoraxoU2gImmRXHnp/mO36Gn2dp67knY9vHOvsqzy1Ys3F6/e&#10;2LBzt623r4mFzZjRRpERcZ4e/ubm1uaW+j6+LjNmzDiw/9jtmw8fZj57/Sq3qrKmpblDoVCCGGCD&#10;4zgOjaqzzg+/Q4sDRQsFIVYqFyxLnDh1hkqt1jZsLeC79k9o5xAbfMKf8Am01NBQ9764oLAwr7Kq&#10;vK62qrKy+vHDl9OmLAgLnmRn67lpy45jKSe3bN89Z8FyT58wdw8/dw9/Gxvn8UYW5ua2nh5+oSFR&#10;k+Onr0xcu3fP/iuXr1RVVUmlUrTVEDoAHa1vAb+aRWONkANdFuALpAteWm5u7s2bN5cvXupu7dZf&#10;32CAo3X0ooUrkjaPt3f8f/7xQ/9BI2bOnPv2TRamquEoIYsr0Lbcve9biI3QMBvNylX4iZvpLqEx&#10;N2/cxeVqMF+gCHWhviM4NLJ898VL1+jIqNjJde8hF9ADvgwGbZsAdhrJojMo0J4bpQ210xYscnXy&#10;27RkS1VJlbbWdKF/f0BxAE1jJNHR3pH7MgeTqVlaA2bLwzc5lx4/rGpuRNX5R48M/Y/Bf0HPQO81&#10;oYeCiqQZhUq9efuO8eYW/UaP+8nYYsSwwfuXTVUIK0vKcytriuSyDoZW83sqd9qeAFA92n6u+/v3&#10;BVKVpIZVskxZZWWkb+CtY+doGTgxSIGiC9yJbxIERcB3EkbNUeAyPK+ospkYOTM6rPLxPRpXEVAc&#10;qAAxnmW6BWi80J/gynmXZ2Y54eKJs7QUZ/jNhb80UMdLDx+QF4aTiWVX7jz4ycT+7xZuA0xNp8R4&#10;5WfdYZQqNFb1Wa9ASo/EOXm1uGXt0ZSfx5j/c9C4n0cYmtm5btiyU9gmxOV4UVHZsn37rKJjh1k4&#10;BMclrN24ZcOGjcuXLk6YNtXT2zsoPOr81VttHWJQ4zTLkUingu5mWQr8M/AjlG/L311MvTl/9UYn&#10;/zBf74jNq3e8zStu7ZAqMEqhJm88z7WOnDFgnKmds7uLh//iFeuyX+VKVdjzN3kxCdMtLO2sJjis&#10;WLrmxdNXmXcf3b136XjKHh8fLyMDC3sbLxdnD0dHV3+/0IQp8/bsOnT1aurVK9dv3kjLfZtfXVXX&#10;3iZsaxV0tIsUCrVYImsXCZram6obqt+XlhUVV7SLJB1yxeKV65et2tjU1FJdVVv8vrS6uhYcPrUK&#10;FwmllRU1z569vHz5el5uYV1tU3l55YMHmbNmzPfxCnNz9QsJiYyIiA4NjnS29xw3ynTIgJFDB4y1&#10;N3f3dAz0dfOPDYtauXjJvh37zp2+kH77Xvqde48ePSkqLKmprgepgDHBy9I2fh3/QdtBLwMVHKdG&#10;E/I5GspS+/ZELJFmZNzbvXt3QICfj6/H9KnxW9duDp6dMCY+0GpunHGI7z+GDTO1td+xa19NZS34&#10;9xxFQc9DqhwN6eoquacAIw29I4KWRKODEZrkikVbd/gGx7zMzmWQiw9NiG9qqDFDC/2mnqMD2DEU&#10;JyWpx++L9h44UplfBpSMxhK0SX2qJYAOwSGhNRTOEQSnBm0DLlZNW/vpizfio2evWL7ufWk5rt1J&#10;8vcgzt8AhINSQPoRrEVQe/wSbglBbj97xj42ImnXDjCS+tjoe+G/wNVmKTVYu0U19ZU1zQKRPHTi&#10;1P/Tb+APo4YaWgycGWdWlLWHw5sZdAg3NNAvtaA/BkgM/l/ULimOVXHMu/dFa1YktlfXo7eM3wfQ&#10;aaBvEIQGIzQqjME65Ko9KWfsHawfnN/DKNogeb5EQBJIsQelgqTnuOramvhJ8Q/uPQDPH/78JUu/&#10;gu9zyKJHnYDUkKDi0256RE/qb+gwcKSTg4lz5vlTuKBeQ8tZTsmggezPAJ0bzX8qq29wnDj1vw1M&#10;fjQ1GWFlZmo94fyBU8oOOSigVnHL/ZzsmeuT+ukbjTa18A+O2Ld37+uX2dfS7tgHxYxxCl6xfufb&#10;t+/kchXIiPQoMu9Ro6HgYQZXY1hzW0fmo6x5cxeYGE7w8Y5csXzz/bvPZBKsolG0/sgxq3CLpfsS&#10;luxcOsHLwz9myu3MJ+1C8YsXLxbOX+Li5Glv4Vj5roJVgcMlFYgaXrx8fPbcyZOnjh48vHXxktmh&#10;IeETzFz1hpkaGpgbj7c0N7Vxd/MPDZ44d3bizOlL581ZlbRuZ+KK9YuXzE+YGRMbFxQSFBjhG7R6&#10;5eqjZ89HT5kbEjJ1+bK1EWFxQQGRUyfPSt53dN+eY6sTt0WFJzg5+I03sPPxioybODM8LMbV1W1A&#10;/1F//+9hP/801NvH1dbBeILZODd7myXzZm+DNDZvvnntxrMn2Xlv8yrLyzvaWhVyBXiIvKPDK0Z0&#10;IUWqK3UefH0CoIGAQgMqJ8H7JVm1RCUqKi+5cuPWtp37HBxdxo4d4xfglnJqz/HTuxetXxa3dKZd&#10;tM9gW4MB4/U8fX1u3LolFks+0t389a3go0BRgXbFckqKPCKmTpy5orG2md+TAS7o7EqNRsFL/j3A&#10;i0+ihVNoR22coTHwYQl+4uYX7Fq+S6MXiVC4yJyEDiBXqp4+e+UdEjc/MamirpECb4v+yoSf7wVd&#10;eaPiQh0d/gWzr6Ku7tTFCzt27QTXVnu/D9+O/2prbn6Xn3vq8mWPsLgI//D85zmnT5wbbzJhnJHB&#10;+nUzS/IvkfJ8DSFHK/7/XICG+MuEInR8HKdmGZFUWlFewQBxfKd9nyB2MCQ5NNGJhAsnsMwnzz19&#10;A+ZMi2sqea4h5bpwvQJoKxzHq6qqxGJx5+YV5BDxHAOdF+fKyutips0eMGbsSL2RFkNGHViyUlpX&#10;zanEGk7JalQM8qy+ADDVVTh+9tETAy+f/6M3fKSNxVhrCwNzmzUbtxWXl4nELWJ5R4OgacuBndZe&#10;zv3HDRtloD9z+sLHz99cyXzqNXn2qPGWzk6e8+cuefzomVQiwzG0dJxGm3GQ/IUAFuLTp0+dndz/&#10;/Y8h/X4aaWfjuW3L/rz80or6+odvrxfWZzYIqy/dTvcOjze3c92+e29JSUl5ZfWFC1fdHb3OHT0r&#10;bBBIhB0YLiNJJYbJMEyqxtqEosbampq76U+WL123ePHCtetWzZ49w9zcdNy48abGDvpjLUfpmY4d&#10;aWoxQt9Hf0yg8XAf/SFuI0Z6jB3rbGpgZj5+6NDhev1GjNLTHzF8zLCho/XHmVpa2JsY2eiPmTB6&#10;pBlco/TGGxqY2tjYOrnYhYZ5z5+/ePeOY6dPni8oePX8RfrzZ3eL8t+0NdfJZUKFTIhjaNqe9kUI&#10;ZB/qS0dE3QEaDESHlCtVqsKS0iWrVnn4+ZjbWRpaGJpa6Pv5ux0+vHd/8h4vL4/BI/obmIy1dbI0&#10;NjeYPW9GTk6OSqXqbiq9AURNyDBlWtZLZ/+YfcnHMTU6NgJcao1GxRPS97LqfgWjYRukwkdv8zpk&#10;SnC4gWt0N7oEtDGZQrV2695x5vZx02Y1trQQ4Pb/jiXTFSBdkAeqRigUQrXqfu3DN+O/XJw8xo63&#10;GDhufP8RI4wH/pB2PFkpbCvJLygtKFHKJAytYBkVWo7wZUX3h4E3i9ALUrD8Ba1CQZuIIsFgRysW&#10;tAarLty3AWiO5NBJGWDHqTHmcfbrFStWrFq6oLwoh8ZEGvSip/eANg0KDrQbyKv76beAjIC9ynEq&#10;hn1TVhU7d2W/0daDB/wU5zb+1IoZHUW5HKHWoD0ASXQmOZAy/2pE9ywP+BMAMQjU6ozXr4Onz/hx&#10;rP4AU4uBNk56ds4WHp6eAX7rNqwuzH8pV3W8q8rbdWqPo4fXsEHjDQ3tvINiJs1ZNGPOoimTZsbH&#10;JQQHRsycMX/L5l1FhWVKuRqdWkAhPastciCkBw8eLlu6KmHa7HVrNsZETwr0C5s6cdqu7ZuznzwS&#10;tQtlUiz71buIuGlGEyZYutgvWJl4/tqNq9fTrly4fnz/sZnTZx04cDAr60ljYyOGqWk0IwOpfoif&#10;wFUYJsYJsULR3tBYXlVVVllRU1pS8eZ13qPMJw/S7jy7e+1N1qWcR5czr57POn/iVca16xdSXGyt&#10;tixb9ehh5pMnWXC9evUy+3n2w8ysJ1nPn2Rl574tyM9/V1Za3NJa19ZeJZZUq5QiXE1RBMUw0JLU&#10;4McwLGQMDSqhEV/07hzpTi10hfsl6ELwI3WgsyRiWWFB6aWL1/btObx40SpX9yAbJ8/YKZP3Ht61&#10;YsOCdZuWbtq8ZuLEuJEjjIYNGmc2Wi/Ey33XxvV5L54rxAJtweri/RQQv1aeD1LpbvQQfLZYFU7e&#10;up8VMml2WvpjtRIH95efMAbM9H2suo8B3nVVW/PMpE2rDhytF4jY7r0E4nPKtQnEN9Lvh8VMSpiz&#10;IPXOveaWlg/dp9cl0AtAWtqO9o2F34fP8F8/jTD/2yD9HwcPtTAaNDnArPD5JY4SoAWh4LPTaA4L&#10;zrdYtMDjzwS+CYBgTFtbw9bta8+dOaaWyqClQxuBbvRdqBOaGKWhSE7NUTROad60i7wS5oQH+795&#10;mkHjYpomoCXqgvYKUKrFxcVNTU3a7vRlQBIserlcKxTO2rT1X0a2P42wszYe9/DcTlV9IYuhA4/5&#10;kgBJdBoToHv2I8BtkqFUNPmyqDhm3pKBxrb9RttYuodauvkNMxo/dMzoiIiI+oZaggLFr3qe/XLO&#10;nMUWZk79fhwzZKCxh1vI6pVJF85fvXzp+uxZC02M7YIDJh49fC7nVaGoQ4bjv85XhKTBYBSJxUol&#10;Oof72LHjxkZmBuPMrSw8li7aeuH07eKC6vel1aevXp21crGtn4+1h3fSzj0ZGZlXL6SuSlwfGBju&#10;5uIzZ/bC27fvtrW26ybCoNyBE8yfmam7eJ+YvwAQSM0SSk4qxIRXb97KTE0lFJL6prqQ0Mj063cp&#10;Wk0zGGrFSL1CJNoIf7lY+IRf4BbGbxYDRYdKEi4+SdSQtBfKXvcAIkGByGQyKIHbt28DCXl5hA0f&#10;avTzD3oD+o2ytnO5cvNG9tucs5cvhMdGe3n7gX82dOjof/2zf4BfyMXTx6vLilRSIUuqWTAyOgeU&#10;DChisGbACICC0pZ/bwA5Bg+FIUUKxdJdR8Ji5z15nMNP8YcIkVOuC/b9ADpcoVYduX5zvFfw+cs3&#10;CBk4Yd0FFC1OEAXFZfMSN1i7+s9buDg/Px/HkZPU+xLow58G/2XhGdFvrLnh+HE7Vk9+nXVcKXvP&#10;sUJOg4NqAz0IHRS6Kb80rqu+8R8C0iRIeegMVZZTKKTHUnYHhFqmpGyWCwVaNgJBvwsbAWjERhiY&#10;yjUCadL1O4ZevkcP7lOKGzhKQYHh3Ov2z2tCnKJ27N597vQZhvrEPIRYtRf6H7iGptQkcfv5cyMv&#10;nx8MLQYPM5kRFiCszKdVUv6Ub3SSGI5TqLq0xITeXugUrTZCHhxUJs3ScpJ8VVwxc1nSDz8Y/NTf&#10;cPR4O6+IiR7hUcPHm+7df1jcLmZVDK5QVlWW3rpxe97sNSOH2f3w7+HjjEzdvP0XLE68mpp+YP8p&#10;Z3s/AyNbd4/Qdet3PH/1RoXjYMOjJNH2KuDMUCRJUBRZUFRg6+Q8aKjBoCGmZha+ZmYeMbEzL16/&#10;U9nYUtpQf+3e/RlLlps7uxnbOXoEhE6dMnvt6k1J67YFB0Y5O3quXZP09OkLpVKF3veji5+YBo4K&#10;sATKJhA06EpQpch/IWh0luir3HexEZPTr9zE1Fhla5t3aNyVSxkEqSQpJX82D7QLYB3dU+hCEmu/&#10;8pyEbvH6ly99qNxP2YgvVXiE/wI+OQiAQnHgkdOQb/SN5dQ4LZIqy6pr9+8/NHfmPBsza1tL56Cg&#10;2IiIyaYmNpMnz9y5d+veQzuj4uONTGx/+HHkjz8M++HfAy0srKZNS3iR/VyhACsHY/hzs/kplh8D&#10;0gUh+Srm0F7ESpx49OT5qVNnn2Q9w9RqlAXoHSAW1IXukW4AokTzKtBW63feFnuFTo+ZOL+xoZ2B&#10;zPBTRXXBviOg65JUZXPbjMQN27fsVXZIUHGiPKHC7RJQX+AJ0TjNFFTWL163bbylTczkqXcfPFJj&#10;OO8jofzzUvPV1Ye/Gv7rcfbDyzfO3XtwtbXpPU1IOWRFQu/j65PvfKgH6HrtHw20hQeLgavCrydi&#10;Ka6+tjE+PnrnnhUtbcUMDdSJGiEv8PcBKB0VhZU1CzbtTnF19lm7PLG6qpIiMH5SwVc7TyeAx2gN&#10;Q2skND1/deL2tUks9one+UUpopyAhqNxLL/sfcy8mf8aMWzI0KHmQ/91bfd2ZYuko7WjtKrq1q17&#10;R4+e3rZlb37e+7Y2oVQiV8oUNInza8Uhmo+AdClia4ykCsoq56/bPmy83d/6jTKz9fIMmzja0WmM&#10;6YSZU+c8S3tcmfeuvqZEKhVWNbTsPn7G0tujv+FISx8vu4Awe9/IxIXr1q7a5B87eby983hrB2sP&#10;zzkrErOev2ioa1bJ1AROU1A5/ARdiVR6/MQJdw8fW1vns+euJB04MiEsYqyNa3jEtCunb5a/r8gr&#10;KLp8737gwoX9nZyH6OnHx0578yo//23hnl0H3Fy8ra0c5s9fkno9rb6uSSySqZQYgZM00C7kAZkj&#10;6B/IFUMzAjn2tKhqytxl0+NiRY3NBEXXSCThCfP2JZ8C14ECadCOidp28fH1ydePvwE+3PnlV3gc&#10;1QwUIYNWfGFwUTQwglyuFIsVshaB+O7D57PmrQ6NnekaEDVipPHwn0ZPGG6+Z3vy24LCrOynCfOm&#10;LFuzYPqcODMLiwH9R/7znwN/6tdvgu3IuCl+t9MvNzbWobngiE1+ubTJ6gDfIQsQQDt6x0kIMuPF&#10;Gze/CAN9Kw8n/wd37lC4HMwA0MlgoMDzuue+CpQ9SAqe4ERK7ODZW8ZWfvsPnJJJlcCzvW7jXQGi&#10;hH7FsjX1jRXllQSGaVgK2ioyM3QhOgcSFVU7GIjVza1Hr99yDol2CYhYv2VfTk5RR7sYHZwPdgLv&#10;P/fhL4f/ohgZRUvhYlgFzzp/XkAjozhOyVAdgla1QsKQnFKufvHiWVNzGcMqv7vwDEO3tTXcf3gr&#10;JCYyKjYm/dp5aUczmP68EvwGwNM8GwkxbM7K5asWLWXUn/idfI/TfQHDu6y+3j8h7u8Gw/+lN2hq&#10;rH/agUUvsu/NX73Bzz8k1D/Q1dnD0cHV1sbJ1ycowC8sJnrK6rXryitLWFbFa8/PgbQ4aFOSFkhU&#10;19IexCTM7Td2/I9jDcY5Og02M/tJX3+8o5O+vYO5q8fW/cktgnaxXJxT8i7p4N6gKZOMXTz+76CR&#10;/f89ZJy+qY2fv2dkzOSZc0PjpwTHTXHy8A0Ojlq2eFXK8TPPnr5oqG/GwaWk0EL9mpqaV69eCUUi&#10;oUr1oqQ8fs7ifkPGDhg42mqCZWRk+Kr1G05cunby+p3E1RttbJ0nTZqxZu3Gw4dTdu1MdnfzNTOx&#10;trF2ioqInzJ51rq1m69evvG+qKyurlF7CirUBUlR9c1tm/Ye9Y1OmLVoRUlBHkugE6LEBLH9yEkP&#10;v6iamtoPrxa+DYgBaYomcEIikdXXNea8zr127eb+vYdmz1gwJXbWxIhJAV4B7s5u/v7+E6xtbOwd&#10;oqJj9u8/kJb+eP/hc8GR8XoGYweOGPrvf4/86V/6o0aOi09w2XM05sWbsy3tRTghYsD168rXhltg&#10;IxLIAWNY4OZjZ6+4+IaFx0zbvHHPmsRNWZkPSFwFDmllQ7MUI4Azdc/1BPBMu0x14uJtd5+IE6cu&#10;yWW/6wQKNDEBADJjpHbFXnfoCAGkQs2Y5ZQYXVHXcuzCtaDJM0wd3eImTU85cba4uFyhwKDOdaH7&#10;8NfBf/E7pYGSR598g/zzAg00UfS7spodWza9f5vNAjGgMTtoyNBLqU9tyV5C29AB0E8qKso3rF3h&#10;4WQcEeTwIP0MgbWwHAYBALrQvQbf8eQ4fubSxVvXUtEOfx8D/mLQsBt0qeK6utlrNvxgbPgvI70J&#10;LhNuXDjeWpK7eN2KgSYGvgF+W1avSruR+vLli+fPn92/d2/3lj1R4XHGNjYbd2+mMBlivN9AKz+y&#10;vCkNQ3G1La3Lt20baTnh33qj/m2oP8Lb9UdXm7/b2//T0rG/ieWapKTCvFyJUtGuUBXW1G7au98r&#10;NGzsWOPh+uPjFy6KnzXP2cHd09N/5rzFsxcuC46K0ze2MNA3s7VxnjZ19u20uxUVVRKJBEoS+AA+&#10;SYKkSSbz0dOwuMn6llY+QZ4zZsa7uzg6mFovnDz/aMqZiLgpk2bMiUuYZWpp5+7mN2vGAmCgwwdT&#10;zp+7un3b3pioyc6OnkEBEVFRE3fs2PH48eO7d+9eunxl/ba9/lFT9xw8Ut/YSJI4ReEkRQIV3n36&#10;ytjO88yZswSBTlvQ5b9zQBid36EtIf4L/IJhmFQqa20R5OUWPrj/5Py5a6tXJsXGTHd28jXUn2Ay&#10;3nbgT6NG/Dg60NXv9pUrhW+f5eU+W7M+cf6y+XuO7V+3d/MER0+90TY/DRzbf6jeDwMHjNYfGRYe&#10;mHLiUGXNSwVWRLMdDKPkex9fKZ0Cbv3KRi9fvLW1dLIyt3354g1Dc+hMEADHCuSqeSs3nk1Nl8rl&#10;Wvl1T3cPEJofACS37T7q7Bl67kqaCojtl5eC3x0oyxxX1dh86c4jmRjT4GgkoDs2pfZBABQJeEIq&#10;ii6sr99+IiVuxmxzO6eA8OiDJ05X1zdACQB0z/Thr4D/grr99fpzQ0nJH+UUTJ29xt/N41XmTf41&#10;Ly8zEp4P8c2AJg7dT6VSlZWVLVu61NrMbFp4YHbGBbW4EnxHUOC6cN8GEBZEBs0nlkjQJsef9Rn+&#10;dTv81q6QbUw+oGdi11/fZKjRmKQ1ixrLCtOu3vawclkxe96b51kiQRNBKBgWY1jQwmqFUFLyvnLT&#10;of1h06IlbY2azmcrQXlptS7DMjUN9UdOn46fv6C/yfifJpgOdLEb5OWu5xsw1NZphJFFRMSUg0fO&#10;nb96J/tNfl1r6+uC3EPHT7iGhDoGBs1dvGL/1v3rVyRNnTo7IDzWJSDYLSB45swFM6bPCwwIB88m&#10;Jjpu48aNL1++FAqF6GU7sAJFQ36LSoqvpF578PhWTV3hs2cPli9ZMnrE6DEm5voTrKOmTd997MSG&#10;nXtnzFoQHBQZHBQVH5ewYf3WUycvHD504sD+o9OmzPby9HN1dZ04caKfn5+3r5+5g6ejb/jxY0eb&#10;62vUFKmmCZKk1HKstrlj1trNk6dOA+cM6vSrugnuIp3OA7gTSKi5uTkvL+/ixYtJSZsWL1zl5RFq&#10;beVuqG81eOAYR0eX2Ji4Des37t2bHBgYFBIccOrk0YaGqoePM1ZvWjvB083Y0cHMwWGkgeHf/j3w&#10;50GjfhgwxNnHdf6KOSfOby4sfiSXS9BuJroZGfwbLL5R6ET5AuCWlo3Qlq8Xz1+1GGeSvHmHTCBG&#10;lcjHAq1GhBEzVmx2DoxNv/egd048koXRVNa1TJ6daOMe9jArG/pC1+XWa6D2x3E5JZWOITOzMvMZ&#10;Gdp2mF+C1C1A3qANQysG8QiaESkU72tqD5095x4SZmBpu2jlqrq6um+a39GH/ziAjfiK1V5/MoCl&#10;hFadI6BXKCKVYPWW3TYOgWePnRS31vAbF/L9pIfC64Jr/0EXNGmkG6DlypVYdlb22sRlMZHBIYE+&#10;e7ftLMstoKQdGlzCn9jUW/ySlvZfMAFJkqVxiiVAuSDjUxdMC4rUUAyOk3eeP3OPnWg4wXvESGMv&#10;F5f7N67s37HV0cV7ScSktrxiSi4jGTXN4PxJazja0JWgQOGXNDVcu5emkom4ztkIlSZadoje+TIE&#10;KZfJa1rbj1264BEeoG9rPNxm/I+mhv2MTQcYmA8eZzPO1NPY2tfFL3rrvsNl9XVtEtG97GezVyx1&#10;8/AK9QkK9Itw9fZ2CfDyCAty8PVz9w+OnTJjweIVMTFTvX0Drezs3T08p0ybvnr9hiMnTjx//aq2&#10;vr5DIJCKwePqwAmxHBMXlhfPW7rYJzzIzNHG3MnGJdDbKzho6pQFWzYeTFq3NyQ4zsnRy8sjwNPD&#10;Pz4+Yd2GbWvWbly7asPOzXt2bNx96uT59TuS/SPj3F0dtm9LAvHaZRKxWHrp9OX9B08cuHDVzd1n&#10;29ZdzU1tahXe0S5ubmqXiGVymUrYIWlrFbY0tzY1NgsFIviS+ybv5vVrZ04f3b1z67rVGxKXro8M&#10;n2xv52ZiYm5mZu5g62tt6T12tNmgASPGjB2X+eh6ZXVBTW352bOnY+Ijw+IDk3YnJSyYbenkNMra&#10;9l/6BoOMxg8dMXqc3hhLS6uQqLA1G9dkv81qaq9SqjpoCke7kCM1ye99oG0T6P8ulD4EBnYhod6U&#10;StXW7fuifQNLX+fQOJpthOaO8J1ByXB5VQ3zV2+eOn2WRAbaHblb/H/a5FA7+7Sp/QZ8V8NI5uW7&#10;sklzEoNjJj/JfkWQFDJeIBE+Ip6w0BfdI70F6tYc1yCRO0YtnDdrQ3NZK0tR3V9KAslr2zCaPAPu&#10;N4n2SelQqV8XFZ+6ejV6+rQpM2c+evRMrcCgd//J30H0QYsuzzf6QwGtjeA0ahpt8I6pZBylIkm8&#10;orKyoKBIrVIx30AN0DBRT4L/4RuaqIVeuktxorSx6cCxU84TrIPcLPdvm99QmYcr5XCb73rf1vcg&#10;IXCr+D5BosEQ+sWzV+mXrys6RCzFovXvH4FjJLha/uTZG2vPAFBto0ea2YwzPrpz2659B6zc3eNn&#10;+BYXP+YYpZZN+Gz8cvGqAsiNAPsZlBT68StAyocH5I+gFE1tRS/eXkvcONfK0+nnMSP+NnTAD6NG&#10;DDG2GWnppW/vP9LC3TM84fiZs3n5b6trK0tK32c+erQsaadDsLOR61C3UId1e3auPnQgZuECt6AQ&#10;S1snW2d336iYRavXzVqyImTSFHsvH0NzS0t756DwmB17ktNv3c1+8bqgorJVJBG2iUSiRnCVSive&#10;Fr5/efzEARcHn1HDzJwc/Fxcvfz8glcnbjhw4Pi8Zatcg0JHjZ+gN2i8g76r63hvS2NnUzObgKBA&#10;Dx+PiNgo/7Dg4NDI5cvXhIXGDB82ZuAgvSGDDEYMHT9n1vItG/e5OgXZ2/hEhU+fNX1ZoP9EF2d/&#10;B3s3qwkOHu5+To4e+iONbMzG+3mb+rhPGDvEcMC/xv37H0MGDBi2aMn84pLXJcWla9dsHG8yxtRy&#10;6JZdM+vqyt7kvEnee8psvIfecIsBw8b8/edB/xowtP/wMfqWFiaOZpGTQlYmzky9dLC2qlgkFqnU&#10;KmhovAb/uFK+XkFaQDh+BgVoXrKlrTV21rIt61fJ26opGh1iwrEUIgjUljmSokvLKg4cTWkWiDAG&#10;7fJLIUZCHhjPIt3SytAqwMGsaWiavmJdeMLcFzm5pErNkcgzAwmAA0j02V3huwZ4Xidu3Js5Y+nb&#10;53no/KRu+0af45fCBWIC4XNLi0KnTbVzCT51KlUulYDNpQvWhz8x/tRshDOcQKa4eOli5v07hFLM&#10;ohMDdAAFqgvXc6BWi0xANEoO3AB6or5NcO781blzFvi6eaxfPrfozT2VpI7F1dCVUehvByT2Cxup&#10;afptUWH8xKjp0X71ZW8Y5Nx8kgZBiN/kvY2YmPDjoBHGeiOC+g/cMy8h48aFmOCYpTMWAxWRdDuH&#10;RtlBM+ge0QHiR4tgGQzH0OQ5xFVfAbJOecCzSAXRAoptlShbXhXm7Us5Mm3BHAdv9wHDh/88eMgQ&#10;vVGj9A1+HDBo4KChzs7uCxcuPZFypuBdcU1NS25xzvHUXZFzIyy83CNnz16wdv2WfQeTD6csW7Xe&#10;PSDEMSAwbFrC9CXLk3bsmbt4hatPoJO7z3gLG2NzG3NHF4fQkLlr1x4/ee7p0+yiwveVFVXgprS3&#10;d5w9f8bN0y5mos+6pLn+fh72wGzAGV5+w8ab/muwnt4Iw90bdt04c33HtuSly1Y7ObmMGDxsxKBh&#10;BiPH2lo52Nu5Ghma//TjoH/9s9+//jFo7GhzYyPb/j+PHDxwzIB+o/7xfwf8+59DjAwsvT2DgbRs&#10;rJyGDR39809DRumNW7dq2ds3d97lPlubuMnNxdPV3Xr67PD3JdkqVXtjQ9WRY3vXrJ+/eHl80pZ5&#10;sxJWe7iGDRti9K+/6f3z73oDBo/4eeCQMfrjbR2dZ8xPOH35QGXNO4W8ncTQPDeGHyfUlXivABX5&#10;gY2aWppDJs09efwgKWuh0NrRX9lIW5U0wygJUkUxMgwvKEW79qHewltUqE2ghv8VQDiQmaCZnLLK&#10;2NkLQqMmPs96rpIrSRIcecSqaN5aV3MuegDogxIV3lzbphZhaNo836ZBAO3dXgDZVvyuzeW19auS&#10;D/tOmvEw/TGJPCQEXaA+/Cnxp2ajNrH09MWrvn5+u7dvVohbwdyHdqbt29/UsKBHQnvlOPAvasSC&#10;x7mvjp05bW9rH+rtd3TXzsbafIaScDTBkmhVCZLj2wFdTMtGHNcuEW3csTkszP36uR1ycSmLNvXR&#10;9UBtvmrrKxauWtV/pOHQwSPCTIzORgcV3Lm0dvki7wmuD07eVCs6+MOqQQF9Lhv8QGq4Fpnkbmam&#10;rFWEUuw+kLKiGVbFsHIa7eVPyTB1XUvTw6dZ69cnRkf6Wk8wGDLwX/1+/L///tc///H3f/XvP2js&#10;GAN/v6CNqzc+ffKwqrns/utnK7dtC42Os7Z3tXF0S5g9f2/ykS0791kF+I+wsTJ3cHH18AsIi5q/&#10;NPHcldQT5y5v2b0PeMgqJHCY5YSRBibW1m7+4ElFJSyYl7h/X8q12w/2HNp5LGXruzePXzx+cvni&#10;9aRN26fMme8aHDrewcXU0nrj2qXHDu1JOXvuevr9lDMXt27auW7Z+pR9x54+fP4068XF81dmz1oY&#10;6B8eGzP5yOETx46ecnfz0dMb5+rqHRoSPT1h7rmzl/LzispKKzIfZO3Yvmf1qg379h14m/tahYvU&#10;mKKmqjn72ZvsF09z87Nzc9+cP5O2f8/JJYvWTIqb7urqNXac4Y8/Dvzx538M1fuHkfFQC0uzmbNm&#10;7tyx4+qVy69ev6ytL1VhzSyrRJvL0tBcoVa/rbmiyvnARgT4RpHTF51KOUgqWtFCB9Saf2Uj+ITE&#10;CBa9S2xsFyxZuXbt5u35JRUYeMsMeDU4v4HIV4SBeAAguATH72Q98Q4I9fENuXAxNfX2vZy3hWol&#10;gbZJ/05bhaGeAZ4bznEYR1FgSyFAH9fd7jm0pY1WrBPke0Hbkj375s9eU15U/Y0mbB/+A/gTsxHH&#10;vS14D9otceXKd7mv0SSxbph1Xwf0WJ7OZCTxrrV+afKW4Ei76dN99+xY/Sb7iaSjjWHU/FA8dHIw&#10;1aivdt1uAfU5FBN0lFaRcP/Rg6dPJYvbizm6DR2zzbMRyAQdhqKoc5cujrWx/8eIceOHjzw8f3bB&#10;/RtHd+8OdQs6ufuYtFkADqJ24IUX7BPZoMTUHPemphJ0cP7d58jv6wH42FDMvFeFyAnUBIPjWFt7&#10;fUVF7uNHN3fuWrNoccLM2RPdPW1NzUYPG/HTgIH/HD58sI21zdSpMxNXbNq788iVM1evXkjdunV3&#10;7NQZgcGRUdGT/OfNilq1bOPOvbt3Jc9ZuNQ/LCooMnby9DmbNu7YdzRl75mzRy5cXLVqQ1zstKiI&#10;SdFRk328QxydfG08glwCHQJDbKZE+i+fuXD54pXLV6yFSLYeOrLlyPHZy+a5exmaWQ52DfK2Cwz2&#10;ipuyeN3WJUs37N12KO1GBhBM5oPHmQ+ePH/68tWr11VVVTU1NZmZmZs2bZ40aXJSUtLjx1mNjY3g&#10;gbW3CZqb2ktLKkuLK8qrqnLevb3zIPPE2avbdhxdsWz/rBnL4idHeXq56o+xGzHYatgg4yGDRxkY&#10;jnN2tZw4yXfB8oBDJ+em3zv+4sXD5sYauaSDUMtYBucYQgMXWhILFg+o1e/QaKFutGzEMaRQJJ6/&#10;auvGtSvkgtrP2EgLCAytFipfrFCdPH/JOyTaL2b63cfPGRrX0HINA6ZMtxoGNAGSoyVq5b3Hz+Km&#10;zXcJiDb29ncIjEjacaDoXTmN954wPgY0OBJ6Gq1R48ytJy9vP3muUqu/hY20ABeOYkiMVucWl8fP&#10;3jB1+tKSktK+PeX+5PhzsRHYWxSDVnWg1XGsRqbCKmrr0XmdFK5hcKQgewWeC+BhxC7I5GNYqVxx&#10;4tK5wIRQx0irQ/viy99fVcgqgYfQ6xbko/DTdRBPqPmnew80XAZR0axcIsMwnELLJhmJSqlWKVha&#10;iQ6pQC94UBrAACRFZ798ZWhs8Y+ho/85dFS4j8/tiyfCFs00s3Tbs/awuF2iZvk9Mnji4P//pEAg&#10;LQXL3Mp94Rjg3fiuEq1/7QF4T+vTC2lUUHUsCcYwxqhlmFSsFIrl9U2thUUlT0+e2TltRkh4XKCB&#10;sdFoPYNxQ8YZDR1rMmqUu6NjfPzkjdt27tl9cP3ajREL51oE+eqPNwsLit68dd+pc1cXLl3l7unn&#10;auvk5uRm6+CSmJh048KdrIdZBe8KGhuaWlpbK6qrz6SdXrwxYups+9kJXtvXrZg7c2FQcIypjfOg&#10;cUYDDcYHxgTOXRISFe9k5WFn6Ok50t1jlJ3zkDEmI0ebjh1rbGxsoT/WyMjQ1MXFw8nR3dvT393d&#10;NygwLDZmUnBQ6LChI8zMLHx8fF0cXT2cPDydvRysHB2snRydnAzMTAYOGz1gmMFPA0YNHjTWxXls&#10;dLxezKTh7h76Xt4uMbFhB46syXpxrL45QyZvl6tq1Fg9gatojOJojN9Mi+ch0KzABjSQB0NqQGd/&#10;plh1hcvTPXzpLrQtBGoDI/AjZ69Mjo6qKXlL0hg6XgK9xPm1riFSSJJGvYmDHpRbXDo7ccPew8dJ&#10;ErwPOUOpdIO42qsrQDDUFcGvyi0sdw2d+H+MTAfYOA21cHTxjXr6/C2FE8C2fG/hc9MrQI9Ts6j4&#10;xAy94uix8e6eFy5fk0sVaCo7/65LF66HwDUaNRgDhJpQ4Gm5ZU7T5vhGx759V4C22fqUvPvw58Gf&#10;iI2g3Ukprqa57U12tqiliSLRKPJ3AXo/hN7uKxlaxhCkWKo4ffacu7P5tNgJt68ldrSjg6ihp+tC&#10;fydAdBAlOlKUIJqamndt3nb39h0Mnc3y+YtaEI8AF4lmqhqaps6a/8PPQ/RG6Ts6uSQf3rlu4xKL&#10;Cabr1q1raGj4ioRwk+YgkjsFr3ymxgjbBZ+rwe8KEAYsTYFAUN9QnXE39fzFgweObNi0fe7ixPDw&#10;GCdj05HjxhkY6BuPGTPWysrK3t5+ALhR/+jf76dRBvrmRoYmtnbWPv52CbMi4ydFjxppPHzIBHNT&#10;+4iwiRvWbb165WZ6+v2srMysJ/cyH6anZ6Q+ffLs0YNXd+4+nbFwtZ6Zw49DRoaHh1+5cmXZsmWj&#10;R482NDT08fGJjo4OCgoKDAz09PR0dHS0tbU15TFocP+Ro4YOGPBzv/4//PAj/Dfgn//4+W9/++Gf&#10;f/95WL+hE0YbThipD5fJ0FHjRoyEqIyMjMaMGePm6jJ/Zmza9SXlZUlNDYdbGh63t9bL5fJvttm1&#10;HAS0AhGhq0eEpAXIkPngQVRI5MunWdCWWQ34YV1FAy63XNEulQpompFKFO8Ky9rFChId/Y74rTss&#10;AoZheXl5cHjkT3pG/ceYDTa0+nHEeP/gmAe374lbBbQaQ6doIZddF75ngKcotCmmnKXT3rwYH+A3&#10;1MTq8KFTojYRTpNwp3exfgAIj2HYqcKCUVFxi5O2yiRihpKxYDr0Utw+/I74E7ER9NHK1vbNe3bO&#10;nhaV+yKDIhVgw+nufRv4MTeC5TCSIZrapGdP3wkO9F+82Pvl8+O4rJqh0GD192cj/ihWEUU8Ksnf&#10;uG9niLPngY3blWIF8m0+TQo6HLBRWU3d6qQtZtYOgwcPcXSwXLhwyoKFk8IifDZu3FBfj/hSF7oL&#10;MOgImeLWxqNXzqvkSsRyvxu044o8SJpWg1pUqBvFsvKG5jc5b++ePXf0yJGje/cmr1y5avbs2fPm&#10;zZsxY0Zc3KTY2LiJE6OjY4P9Au19gseHxVqFRriYmVmNG203epTxKD3wsiY4OXo4O3p4uPkEBIRF&#10;R8UHBoR7ewS6Ofr6eIXau/gOHmvSf9goYLiYmBgPD48RI0bo6elZWFj4+fk5OTl5eXnBj/DF1dUV&#10;CMnFxSkoZsy0eSYRk8bEzTCIiDcOCHYJCPSOiAyaOnXi2pXLj+7Zf+rAkTOHjh3fc+DsydM3b968&#10;devW+fPnnz191lhZp+hoZvAWjhRpSPB+UAv59kYCDZpC65loqUSmVCh5JwVRu/buVwEhoeRzc/OC&#10;Q+NOnr2oUonRtJUuGy/HQR0pKApnGLaqsm7RknW79p+oqq4Hfx2RQDeShhQVCkXmo6y1W/e4+Ufo&#10;GU34ceiYn/qPdrL2275xd0FeHo6JWQZNE9A90CPAQzQkweEc26iQrjh57G+mJmae3ifPnhMKBCwa&#10;OOg9QCQA8HcTQa45cT5y1vz8shKcVjJodVavpO3D74k/ERtRNH0+7Y6dh8vh5A0djQUs2uznO5n3&#10;rJpj1AxNN3UIV2zY7u0SkbwzqabmNonXovM0eT2jC/nN0LZ+NN+CRhMlmjHl8Ue3Z61Znn4xteF9&#10;Ja2mEUd9SrIUx4kUKqAiI3Or8RY2zg4Wm5OmzZ3lEhpocfbkobbWVlAHuqBdg9HQFK0iCIlSgbb+&#10;+j5U/mWgItMC2fdQgkD2CpaTMaycpOQYplCrVQqFUiQStbe3d3R0wGdzS3NjY31tXXlldf67oof5&#10;RdfeFlx58vxaevqd+3efZKRn3ki9fetmRur129evpV25dOvq5bTLF29eOJd66ezVSycu3rhyMzX1&#10;9uXUW1dSbwBtpKam3riBvly/fv3atWu3b98Gbwl+TEtLSweHKiPjDiD9Tk7+taLyGwWlqcWVt96X&#10;ZxSXvS4tz6+pLW5sqhAKWhRSmVqhwpQq+MQxDLw9ADrrGg1QMeitOhp8I9EG9rzKB+jy3ytAhcgI&#10;IuPRs5MnLy6atfTg9oPiDjFwBWow3X51DzK0dQimLN0UPGVhXV09WFrQfrp8kuE4Ncsi0pLLlHfv&#10;P50xL3HmrEVtLW28e/b1RLUZJ0hSKJblF5VcSU3bvnufu2dw/34GQ4cahoRGnzpzprWtFeSHYLpn&#10;ug94AkRAo31oO/YCQYdf4vKfJpg5BfimHDmikqG14d0smS9CKzxFchUNLfO3bVt7cL9ILGH+ZCcS&#10;9EGLPxEbkRR96nrGopXr62vKOUoFNl0vxjG+CJolAHW1LQf2H/bxdDx7dI+8o5alxRyLI+tQF+r7&#10;ADi1pbX1/fv3MokUvispSqBStonElJKfpAfdnx9m/xhKnLh594GVg+tIfeOho8ZNjvbcsNJv3SqH&#10;9NStMkELGjzvDoC6aUbcLlBJ5PwulHw//w8ApIMLebGkhiN0Myy+qJXgN1AM6MUc6E8MeItBeyQq&#10;0foQiiRw+J/mLwY+4Q+0lRCJE3BDjTMKnFJot1lA24N/AFQrkIeWRTAMgz/hi+6eFiRwDEbR4BmA&#10;34jel6N2hWT45O3Jb8SFDKDxXQ69yoRPuLpXC10CknxZWGznFTJkiNHo/gZuZm6P7z8GgUFscD5A&#10;Vl24zqHVrSTNHLn/Yqx7dHb2W5Zm0H5BuvtfBDQFDA2HwZOMRo3RT1/mxcYmvHj2kqOQV6IL9TXw&#10;KQOjoU2zwNAoLi09fOJkSNSkMQZ2g4ZaTZ+x9N27AsiLLnT3AUUPAmovWqOmuIeFxU7R0bMSlx/a&#10;uy/v5SuhUPgtbKQDwSkJOiUr0z48NP3CbUKC/bbK+/CH4w9mI9QU0dlJ0Mihq7BiJSGQKFnoJPBL&#10;t8a0uwWKYqvqaxetWmpqMvpqyg61qIyjZKBtQBvxK0h7mYxWD8MFfQWUFvRrjGXf19ctX7fe3dnj&#10;xrVUsLhZCkxsFqw+NHsC+Tholh6/cpBPltFQJPPibXFA7PTB48aPHKtvbmS8cdGUSUHG188tVwjf&#10;szh0m6+Lh/QEx9V3dKxaserqoZNKgZQC16wn45y8rkGjQHxU4O8AYYCKgwsy12U8cBPlBv6HzPGT&#10;RfjM8b/A9RH4ICgUqlleYp4RgBtAoyJ/EhwSit9XAJUVwe94hLbKZikcLHMNCbfhHngS/AF/PPih&#10;Qt2ffPki+T8GPykFXb9I9esFYvDi6C747WPAffQcb7OjSD+/332gxEAKKNAWgShp1349A/Po6IS9&#10;m5Ovplypq6qD3FSUV547d14g6EDuAWogXSlfkAWy+qK6yS12wf5DZ9U4CWYO05V3BJkDkkBVg0aP&#10;GY1EQbx/Xy6XytEsFdRM0M9oXBlVWRdATVxXmuh4EgyjVbVNzSmnb0bHLh811ioiJubNmxwcgzYP&#10;To42ar49gGhdRIyKh5cRgoEIpEYux3ccS1m1dXP2oyezZ87evHeXUCqAuieR+L0FSYOR86a1MWrh&#10;whDPsKJXRdDitMvOv6Fm+/Cd8QezEag9jOY6hFKZWM5qNyCBX7UN9Ps1ErUUO7h/m7vvuKXLg1sq&#10;3nGkmteb2kR6nwzffdAFfR2H3kxrOkjqeOY9x+CQiMCotCupmEKF1s/yKh2pRoA2Z6g/Ix0A3fZ1&#10;zvtpC5P6mzgPHG/m5Ow0PzJ8VVTI4dWLW8reocOVQEt0Q0DQwiqSOJF519DYbHPCYkFDo5pTgxum&#10;u/01gFxaza71MJQqufaUHVCOOkXWBX4VT5u5LvFxECj6X/9E/yCVr/sRPpDWg5zpviA6QcWGPpFC&#10;/BUfGIiPQRddN4GS+uX6LdDvkGAnd7sLEB7NS+QECvXxi9ftXL3mzltQWFiEqXCwVJB+Z7mCd++j&#10;IuPv3L5LMxK0lT4QkjbhTgDZlEjVyUcvhk9ZWNXcQjIKnsM6gzYHuujgH1SmLHqbpFQoa6sbVCqM&#10;BuLXqBH3dp4oApKKjwo1GBptgsuxCqW6tLRq045dYRNjpiQknDp55n1BsVqlpBiCYtHWR8iq+SqN&#10;aAWEiGkWnNvMN2/CEqZv2bF34579vnFRZy+lNLXUqSHJrsXrAmigkpBSeGr2c6ew8O17DovapRSo&#10;nl/ali5YH/5Q/MFsBOZTRV1L0qadVy9fJ9U48i++N8CQzHmbG+Rss3V+ZMmbWypSBga27t63AWJB&#10;PMRxYGZpjXoxTb+srbr56FFRfrFEKAYDErkZEO7j1g7fwSij0Avaug5x0LR5Q0wcfhpnbuLskrhi&#10;6dyQ4J1TJjW9ec0oZKgjd6+jAJeI5LJFu7ZaWzs+vZyhkssItN04qIFuAfokQRBv3769ffv23r17&#10;V61a++D+Y5lEoeUCXgH1obfg2QjUXn55tU/kJC//kHfv3kFp8/eA5tXQiKRi+fIlW6LD51TX5jOs&#10;nGVJXu/zQToBTdHVda2Bk+buOpyiUErQvoM9AdQ4sFF1dU1i4sbMzCckmjGk5EeRuwuIAQBfwBqA&#10;qATC9qKSor1HT5i6hAZPSXz2+j04I9B8oQGjfeK0z3QHLE6zijqZeHXKaef4ORuPnfMNDXOZMP7U&#10;vj1ysfwbOi70VILg6BaVcte5c1AR9x69wEFCVMqf9c8+/GH4g9mIoOhDKefHm9ju25VMYcT3ZSPo&#10;LWDsNzQ2JkyfMjs0oPbZYwq1aBoa5ncBoh+1qqC2KuNOenNxJUugCangDeEMiQafeEcP8vN5Y4c/&#10;aIYlKDVOJp+79KOp5XAzSz0Dg7krFk2Oi3Y1NKx+9piTizQkBjY/WLzd6SigESRy2eaUY4uXrm6v&#10;bOGNVrRBv+5254AHBQLB69evDx8+bGFhMXbs2FGjRg8fNnq8oeXe3YdVCjVDof3w/pcDSgm9gSLJ&#10;D6OCuhvdgZaNNFxG1gsLZ99jp85rT87m70EFKcCegepKv5Ud5De9oOgZYiOG+BoboaaNM9S2w6e9&#10;gmOLS8tR+J4Anoe8dAiEy1Zvnjx5Zmt9DUcrCbRbQy8B7h/DkAKl+sCNLKvoJbGLt1TVtZMqNGCn&#10;0PRg9jcaK9EoFCz1rLbRe8Gafsa2tjYOWxbOzTh9Rt0hQz4mD13oHgCxEaOhCZarbGqdmbghatZC&#10;sRqH6gQy7VWEffj++APY6Nea5zRKjNiy6+CSpWvLSyvRWZPfj40gFWi5LS0tmzZsCLa3fZWWSsjE&#10;0PhI8Mx1QXoKneBIUUBnZmiZVH72+lWfiZGOFtY3dhwipCIOrTgl+AnbwEyIS7QXaC/tw3xPAn+J&#10;UVDYs7y8iBlz/j5s3BgD/amTwjfv2GhvZZG0YCGh6mAYOcdgaBwT1MNXegovDSgnhilra6tuaKPV&#10;DIE6GDiaX9Et8FRbW9uG9esdHR2Biuzt7SdOnLhp06YtWzaHh4c5ONjfSrupVivRYMa34Ss5+Gag&#10;Qv3dAJEDFTU0NBQWFlZWVkqlUtDjunvdgZaNWO7U5Rvmjl5v3r0HMvtFYNQW4C5Ul0JGvMsrUapa&#10;WO7rI3W8UCqcxvIq6938Yw4eSFEr1egR7f+6MF8BiEFQ1KNXbz08/G+cOsXgCjXa56O3QG0VvaQT&#10;E+SdN/lu05fMXL27qLCawoAA0IikLtjXQGpYAg1ncEqSvZ//3jt+WuKaddKWOlFDfUVxuYyfYveh&#10;uvky+vjqFPw8FDTbA8qeItmM17lmPgFX7z1QqDEwNH7X9tOH7uM/zUbQKkE1o+Ef6KT8QWHvSyur&#10;axrQZsTfb1AIfBKKY8UK9b49yWHurud2bCNkEugV6LQTkKAniaCwIBUSF3k7DKvBCPLtu9z7Wfdv&#10;P7jv4OY+Zuy4dfOXVr9+x+CgEXgOQkf/gcbSTQOAC40I8OmiYQ2WwRjsdWl+3MLFhrYe/fvrRYfY&#10;XkxZN2vS7KUJSytyXlO0guZwMMfRYx947MuAAIxaJG2qqkPLbEGNQb+H/oakBTE+UQG6aOAfVMwc&#10;xTLtHR2Hkg+Y6xuFBwafPHECPKT6+nqFQiGXS0tKCy9dPnv3bppKJe31mg9QG5Bf+ATtor34v3pS&#10;+t0AHyuKVgvdr98MFBUqXU6lwu7dezhnzlxfX9/w8PDz588rlUpdoO4A4kFjWdyRE2csHe0Ligt0&#10;xjhfEVrfGf5CNjoDnpeaQYeDQN1B8+mi2KFkcZojRWp8//ELgaHxTx8/oUlwuZABAld3SgEKDQhJ&#10;pFBeuXL99aMsBsMIGiTT3e0x4EEtsTKUFFedf5rtMnH21Hlr3xVV0FQPBo211huKiuGUGJ6dm59f&#10;WKRWSZ+8eDJ1/tzDJ08IBEItu6FCQ/MedT2u65EACMtP00Bv6aA5t8hVS3fvdQkNe/HqDa0kUUfr&#10;w58A/2k2gh4GPjM0IjTbFmc5tJMXUia6298JDMvIMCw145GrvduhtauFtZWQBjo1E5pwD8E/ANoD&#10;zD6aoOma5tZLaTf9ooPt/RxcAlzH6A1bM3d+3fsymtBaWL9eH/+BlA50Fn6CFk5TtS11C1evGGJs&#10;PWCUueME22snVh3fPWNh9NzXd3LIjja0vdkvz3UNimWFAsmFIydXz5rfUlfDAAXzv/Ofnz/+4W+t&#10;7lNg6iuXL9tZWCaEx+Q8fo5WYvLQBYHKwTFQu+jNcc8LTQvo+Gh7f4pSYxiGY2pMTXTvGNYeAVSq&#10;VrFq0WtpPwMidLDQFVBKN60tnSzMLePi4oCNtm7dKpFIdIG6AxCH0TAEd/TocVsH8+LSHNQDQEj4&#10;nTdQPoAkyPKyapFQwutugr+6ABoGJhi2pLYpODZhZsKs5ro6KAg0IPVJrF8B1BFUDqnGoT/S4Dx8&#10;h8qBOFghrjr34JFVYMzcxCSlTPJVN/0DQPJfhQebjmTQZDiWLmqsXbZri5WHy/HjKTKBBJga0TWo&#10;D34ogkWnP0PWu873r3dJVvP8/fuxzo6zVyQ2NbQxtNZS+s4tsw89xR/DRgTNPHucXZBTyHynvRc/&#10;BugjfsO3Nz6+wZOjYmsL8llcDU2t91oV9D6wCMPWisTJVy4FTIvXdzAfZqZnbNJvw9KYioJnFIF9&#10;ZfoppAzaDfLOcQ3CjvU794yzcOo3yuSnwSOOHthz52JKlLv1qX1JKmEjBw5Wt3tFeWPbnJWbnew8&#10;IlxcC19kcrRKd+OL4BUgFDfYnsAJOa9zAn38gn38q4BKMejMXygciqLkcnnPBqZ4QGwATK1uqK27&#10;eunyvNlzpsZPXrRwwblz5yBCbVraz97hw7PwhSRJYM3W1tYSHmq1Gn78EKDXAP1ZVlqTtGG7ifEE&#10;Ly+fG6k32traWlpaICHgVG0SWuge6AxwH9iI5I4fO+nk7Fha9q4zNhIKxTOnL1y+bJVMJu4GG8GT&#10;yAcXqokDpy7Z2rhn3n1Ek3S3Bnc/ARKCptkOoTy/qIIEt+ObgUwuDd2iVu8/f8Xawz/r+Su0mrg7&#10;ZfVbgDg0+lAwVGV7y5K1q5YvW9Zc10ixnJwGK0eNhhs1FKGh0fie7pmvAVljnIyit50/Y+Tnuerg&#10;fhn2TfqhD98LfwAbYSybV/DexdHzxOGTlLr3I9VfBDQpMJDb2oVbNu7wcHDKSk+j1Aq0TqWXTQ2e&#10;Q3ZdbYf47O1H64+cDpw5Y9ryxe6BXg4ullvXTGure0ZT7WjVPgOWtO6ZLwDsWDSmoJFT5NXMe8Yu&#10;3v3HWg7WGxc3Kf7evfTpUbHzooLrKh9zrAD8m+57is8Kij2ips6Zs/TN40e4vIXj1LobXwSvAHGO&#10;E7NUbllpmF+Qp4Pznes3wXlhqC9stg85Ly4u3r9/P6jgnpYe0Fh1dfWh/clhvgHGo8aajB5nbWzm&#10;aG1rZ2t76NAhmUyGDNHemqIgDBAkjuNCofDNmzenTp1av3799OnT3dzcnJycdu/eDUkDRfWuxuEp&#10;LSRi1fIlm8aONvHw8MzJyQbvC34EmaF1wadIJILCQfv5ftUbg5vggLDMjdQ7ft4RhYWFPBuhBQaf&#10;sRH4jweSj9vbOaemXsVwGcNiuhtfBjyJ2EhBs+/rWmInLd64MbmjXcKghtgTPoJmy2+k8bKoNHLW&#10;ojeF77Vcq7vbK0BDwzlGzVFNQkHCwmXRM5YWllRAlfWmxuEJfnUEyhXHSZVKkQhNVRUS2LWXT5L2&#10;7bmdmdkg6FDRQPc9EBoyDXxWL5dtOJtiNzki88VzaE5QlbrbffiD8AewkQwnNm/fM33q7LLCMrZn&#10;+0x/HdDiMQy7dPFmTOjkM8n7FR2NNENAP9Dd7jH4ATqOu/Usb7zXpMAZy3cfP7FseaKzhcXcqIjK&#10;vJcUJUP7NDMsB4Zs54nAHaAi0C4vigtDZk/9wcjwxzFjff19Thw+Onv2igg/9+d3jlJYB817Rt3v&#10;E/UdHXefZ9fW1pM4TrI4hczizsEvrFBquEqFaPmOzV62jjfOXZIKRDTDQPn8tieD+khJSQkICCgv&#10;L++RHgG10NjYuHbtWktT84lB4Ud3J9+5nPoo7W7246fbt22HCEGPQ+S9VnkgjFQqvXPnzurVqz09&#10;PS0tLX19fRcsWLBy5cp58+YFBwcnJib2VOYPAKngQZKksh7meLhELpy/4uXL5yQp5ac36gBhioqK&#10;li5devfu3a9rMcglcpvxp1kvXB3DL1+6Acof/QK/w88flQGkW1fbtH37np07twuEzRTd9dEPKF5Q&#10;wSpWIyKYK2nPoyYuu5fxnMJIluzJbveQKjpaSFPaIQidv2h+4srS0tJeV40WwEbgqVAaDLKQnV8U&#10;MHnZhq17xGJxb6KFIoLS5S/ulzfL8NlEqPY9uOWQEG8dFrLj8FGRSI7qp9sVjuJhNQTJVrV3bDt3&#10;asmaVWDW/DLtvg9/GP7jsxjAgCeoW7cz3uUV0mT3F2h+FRARyWrQos3Cqhq/4IhpsROri/MZWkV+&#10;w7xV1FcZhmA0ueWNnonrhvr4T549L9LbeceS+SWvcjAVDjREQweBbgCd4aO+Bl/hB5AJdUDoSCTa&#10;KateKo1fs2LoBJMhpvoT3KyvXj55dv+G+dGOKXsWClqK0CGhaPC7qxE/pDhYpqGjvaGqjiEZjKXR&#10;lCV+b4KvvcYF1wyMek5KU2kvXjl4+B3dukfVIQWfTg1xfpYo/8pEhqmnz5szbcpUsUCo+/1rgEgI&#10;msGV+OlDJ4zHGIUHhb5+mq0Qy5D7RVDw2dTQeO3y1ba2NhJcCt1D3QFEDJlDRjK4KDjF3nv81NHZ&#10;dZTecF935+S9u16+fAH8JxAIGpubr6alBcfEJK5dLxRLaLonr5EgIITmCIZR11RXzZ+xaMmclVVl&#10;NSSB8zOyPm6pbGtrfdKGTbNmLmxqbGSYrjaEBtFBao7FX7/Jd/GO3XfwAA1FDrnnb3z2IE2xrS1t&#10;wNYYpiAoCmNYksMZDdASamW6QB8BZIJmRnCauibR3EVbEtftkciVNKlAb+q7Cb6AKI6T0/T59Aw7&#10;f/8V6zbLxSAhsrB4KXsDqCoWRONImUq948gF+6DJ956/pkg1OheG4WcgdB/aQgJBUP2jH+CrkmNq&#10;FNIH799tTzm29+DhjjYhTTAqkgb7rK6tXQFFh8465E8pQx+fZwNFCVLQaKlFTWvrtLmzJ02bUlZW&#10;xoFsXzDM+vAfwn+ajaDxg1JUq4E1ut1hugXolRirIdvk0gXrN1o62N64kqJWChgNWl3U+5SALhkN&#10;QbC4gn7c1GA0Z/oYE9MlU0Nq8rMxgtDNGfgSoPWDikIMBd/ApiPYplbRqqOHBns76zs6jLe2Dk+Y&#10;knrj+srpoY/PLFAK82ma5I3Ur/QECABsdPBkytaFifIWMUbTn3WzTgERk2grpCaxZOm67Y62vuVv&#10;ilgcvb5VaJC2+yQe6JKspkkqDImL2bJpC6bs8nXURwDGUNNMQ2XDJL+o6VFTc17kEDjOzx3R5Yul&#10;GRJDv0DI7kqOAMFRcYL8BE6/yn3v7BNsNsHqVMqxhppSlVz8YaoF/NOuUB25cMnNN/BdYTEJmvwr&#10;JfoRQCBIgFNTlPxm6k2nCfZpF6+DXw0xQByfRsOBT/z65ZvAgJjMzEyKgiLsNDcop4iNyJLKGr+Y&#10;GUvXJxKkEuUfGiWS+XP5ICPalgCmWpNEJqdkFCfTvWrqBBAYiiX1TpZ7yORHr14RpHYeRA+AEuW4&#10;DrF4y/HjhrYeR/adE7ULKbQeFppw7wEZoWj6TVGpfdyiiLkrmprrOEqF9ib6Wjv/KrQFh/aBVKmk&#10;UhmJzkhnq1pbZyxb4eDnv3TT5jtPnrYIBBROQUlAP+1CA9AMfS/robuv1+69e/hNvL6DeH3oHf7T&#10;bATg/Y2eGK3dALQ3liVxQn3p6lVnD6+UU8cwVRvLqtD7429gIzCVhApV+s20kgfPpFL5ycePjp4/&#10;19FcwZJKigIzXRfst4A7WoULuYRwcpzYfO7UEB/nAZ6OdkHBDn5hzmHxExy8l8xfKGooZUkFFEi3&#10;2IhhCYyYN3vOjulLVfUiZPvr7nwNoFIpDhyXmw8eOXsEHE0+QcgxFlwWlgM1/9ksLBADxJGplO+K&#10;i5qbmoFCdDe+BiCDxnbB3q17gY2q8tHxoDSF/LYP+YKIVDTZJhCQGNkTOtKxEZBnTU3j3HlLLCxt&#10;bqXdVqmUFKFmabDBdfFDlEqGbRSI7tzLbGvpYNQ9ZSOe7zDV4QMn/V0DS3MLtZthQByfRQONTSaV&#10;Pcl6Xl9XB07fb+7/Ch0bMaRAIluyaW9ARExTUwMyxdBokS7MF6Ei6DmJG6/cTpcqpCzQVxdtA7Ux&#10;tqFdPCtxo3dIdHl5sfYtl+5uNwCBoflBVTWKhZt2HzI0dFy1ZlNJZQlGYD2K5zPAszRNC2WK/VfT&#10;LTyDjp84pVYo0Fat3xDnx0Ay88clQ3nSLNssFB88cXravIVB0RPt3d3jp0x+dC+TUCOrsYsWDD6S&#10;VK1Kv38/PSMDbfjXvb24+vB74A9gI8C3NPEvAtolSdH1dQ2xkZErFi1oaazkWBnYud/IRgqSvv7o&#10;iY+Hw53d2yixWEzgYpWSQacMoC1/us4E8oqgG4DdStPvqisdJ8WOCfAyCw+2DQxy9A+0cnMbOHzI&#10;4vnzVCI5mvDezTJhOKVCGR0ddX7LAUqAoYEo3Y2vgdPQFFfX2jF76Yrg0Iji/CLtoAQ8D4UD18fx&#10;EBSFg+eHkTTxpekNXwJEBFCR5NGT52xMbI9tPUjKCJ0q/0VG+IKz7PuWxg3bt1bkl2hz3T3o2Eih&#10;UJ44cXaCueWOrZtEIiFIB/wHmdCF4nMBQWmWo9Geq+jMnE8y1jUgJMoErVZi+3aeDfWcWFtcyVvK&#10;/B1dIB2Qg89C2eCgDEmCgj/Qo1+qjQ9spCKpS/eeB4RPKyp8zzAYcne6FA5qd8XG3e7+EzPuPgPT&#10;v8vBN0iZxFj6cd57e4/gffsOYhimFUl3vxvgxQczEa9rbPYMnjTSyHrq7LmPHj+Sy9GCU12gngMi&#10;ZTi2VS7fcezU5NmLKyrrwAYC6tPd/jbwMqM8ar9Ad1CqcYFIWlZRnZZxb/P2bbev38KV4B91zUao&#10;JqAioZDRH71WFn34ZvwxbPTdAYamUCzfv+dAdEDA26wHDC7WcHJOg85p7jUbQTNvFEinJW7wCbAr&#10;fXqNwgQqFBtvpkJ6YEN10angYdBDDFoSVNfSkrhpo76VjZ2Pn2touJmn5yjTsUbG/awt++/ZsgAT&#10;StBQQvcAXU+O43uOHCrMyqGVNI4opVvPwoPtHbLdh08Z2zqsW7tO3N7x65sL+OejfECvLquuepmT&#10;gw4GpNCsLcjHV4F0AU0XV1Q4efh4O/mUvy4G+vhsuAiSUmvY++/zrFydHl2/i3RAdwER4RxHlZdX&#10;RkdNsrGwfJ/7AjwYjGSAbuDex0UAOeKg1jGmo7atvaIZ1VQ3gQIiHwFTkUf2Xg/xmFxTVN4ZGyEr&#10;Ax3Ho5RKJVmPX7S3d3SmskE8LRsBu7woqYuIW5r5IIumZeDFdd0woeRfFlUFhs2fO3ejVCJH52d3&#10;CsikmtBQHTi1ZsuBmKgpdbXoeMYeswh616MkSXzfmSuDDa1tnH3i4iddvHgRCEkXoJdgaY4orKn1&#10;nzj76InLNNaTSRbdB0QJxYk6PMdQnAojOkQimVDCEmCGdVXQ8ByULGpF8A0KrI+N/jj8VdkImg1q&#10;QPAPhRb5izDi8LnrNtaOJ5L34NJ2hlajWaZwj19317NOCY2Sv0DhVNQ2Tl+ceODoLqW4lqEUBE9F&#10;0FxRw+3yZSwoIIwhaZZsbG9O3L1Dz8HRyM3bOSjYyct1rOEoa1u9LVtiH9zdLWh9x2EY2uf7awDl&#10;B5+QUxXLNEnFpIpg+R2SO5XgI4BWoig6/e6jCWb2k6InVRSWUBgBuYNUUaxwfZQ+BL6ekREfO/n9&#10;y3cMwxIcA7at7t4XAXdB2dKsBMNX79w53nzCtUvXCSgqiq+djwBGMljsdwpzDB2tM67cZtFC2M/t&#10;d/iToii1Wv3xpDv+5R8BSiYt/S5w+paN6zGFmEF78SG++0x7QIwQq1Kh3rVtf0zIJKlIgBwZ3nBA&#10;+dWF+hLQDBI1w1EynD5x9m6U/6zaAvCNgAVJIO7PqxpVPsUw6paW5hnT5x9MPga2NZqDwt/QheGB&#10;0kUioReDTWLFsjX7t23dKxE3aVhlV9YM/6CcoHLzKjMyslVKYF6aQHuBwzOQ408bNZQUQ1IMrWK4&#10;wqrauGnTU44fIUm05zVKWheoO4BGD7VCl9Y3hcRMcXD22rJlZ3RE3NGDJ2QSJYMOu0B7HEHxQia7&#10;aQYBgM1pjhKq1Ss37XdyCS0rruYgEfSuj0THqKNC+05AZY0kYyi0Px4qKzAZvzSL4WNANqBAIYCu&#10;L3Q3W334/virshF0R2jFaNkGzsgUyhv3HwRHTJw/c0prTSHD4MBQunC9APQevk1DA6VoBgzDj7a5&#10;7C7ARFNxynZx26qtO0a4+Pzk6jvC3cvI2cHUeFSos/H+rXMqax+RdAuHPIhudQAQAECSlBon0DA5&#10;KKXuPYhUPtjwSuXapSu8TG2eXb3DqEBzdVo+EPjCzVuhPuFFT3KBADC0yr3LwoS7FFijmryqOqew&#10;yImTJrW1taH3Ip8BRCWRSs5tqomcO/3x/UcsxQDxQHK6ADzgT3iWIAj4/FDmhIZWakgFTe/aeygy&#10;KrysrFD7+28BD9AatK+OHCO27jpoaestaG1Ac0h4zwI1GF3AL4EDC0ZCc7iYZtKy86LC5uQ/y+No&#10;JadRfYGNeIC0KpUqef/RAN/opqYaNH8eEum8qVA0e/pyxsRJs2rKS4BhUevtSiAEKAS+QMiy2vry&#10;5lYVAywNWcH5HvALIBICpcywkAHi2OXzoWHBJSVFUqmYIJHZoQvWbUC9vH37dsrkqcuWrDl+5Fxk&#10;6NTNSXvfvMgn5GoGtT60Dw9cutBfA4QDcwAsrvyiyoCwGVMSVjVVtjAEiZZGaBQarifbLPXhfzT+&#10;wr4RKDxkB5EM9JyJEf5Lp/iXv0lnMSHSZ90fn/kMSPGg+bwYTasVamSLMj2ec4F4g6PVuOjM+StD&#10;DZ30nILHefqNGz9unN7whLDAh5eSRY2vKbqNRWOJfKfuRtwQI+iIwvx3mWnpSokMjbwDa3bjQdCY&#10;4Ge8zXkT5eBxcMVGRSsoWxbv3KmC8OdSb04Kn1z5uqSbbASRAf9fv59l5xVwJz1d+9JCd/cDID0a&#10;uVAdmPpZ3tvWplY0s+43q474otMBVSMfD62h1Swux/A1qzbOnTWzHQimE6BEeDZSkfSh4+fMLN2a&#10;6yqRvY/o8qtsBESiAvtfSdPvaxqnzVh+8+pthpDDj53t5gtCgoTVVQ1REdMuXTpD09Ku2QgK/UlO&#10;fkBA9P1b92goMvAyvlb32iSkUtmeg8cWrtnULpPzYwGQm48qhc82XNDs1SxTWlcfP2321IQ527bu&#10;ynuTC5z/heroEhAeDILs7JdevmFbtiWfu3DLzsHX1ze07H0uTaoY8LR7wkYQEJwjltbIMfLW8xz7&#10;gOgdOw50tAv4CQNg53W9yLcP/4vwl31vBH2BH7OQq9XJyfvigpzf3D9CKes4Gkc9s0v92RW0OyZo&#10;NAW1VbcuXMPFSqRCegjozDRDvi147eQdOsLE1cjGycBELz7YZP2CSS/T76iFNSzZzndCSKq7aoJX&#10;SdJNa9eHO3rUFpWhYQh+NPyrwsGDQqFw2eIlM71Dq14VoK3NoHg6fwzU37PcvMN7jwnKm7vDRnAX&#10;FFOHSr1t//GEmYs7OgQfWORz8PSJWAFu8y+8IC3drS/hw10wrHEGE4ulCfGzD+zYqZaLtb//FvCA&#10;lo0wmr336EVM3FyejXBI7+tsBDLzU91A/A6RdOmGHYdTThEKEXi5/MvCTgEU++Duk2fPHn2djTSa&#10;0roGT8/wzYk71GIgjq8x/S9QqdT7jpwysHQ7dy1dpsSp304ugTSR+Oi49fqWjsmz1/w8yGDMSON1&#10;y1appVKwY3TBug2IXySWrNu8e2LCgn3Hzo0ysho+etztGyk0JWA5jEKF3H1ASwVLhAHmacGJZbuT&#10;HXxD0tIz0aEraObB9xup68NfHH9ZNmKhJaMdTfIqSgP8ffZuShQLSjFWRUAvhebd7XkBnwMcI42m&#10;g6V2nz85PSS6ubCqSwX2ZYAaLakqD5s95d/6JuPtHEzG/Bzp9q/MG1PaGx6TCgWDNm8BhfnBtQG1&#10;0lUaukAs+/LVK3tzy1hrt/aSGvAzOmEj+OHDhaBUqQ4dOmRlYXFh3xFKAXqZf5MAuuQ3T36ABCdE&#10;bVJGhE4n6w4bqTRcXk1tfMKCU0cv/Hbw7QOQTJBpXt2DFJ2n/zmAwmiGqCipDnQNyryZxpKdWtMQ&#10;p5aNCFYjkqur6pspTK5hSchzN9iIN2LgohipRLZy975Ne/eppALIH96l8oXyxJQkTig5dFgRfzRR&#10;J4AUWqXSsLCEWTHLRI0ihlF1b44I1D5X3dS2cNUOcxvvs+dvKOXAZL+mAt8gZrigUMEOepadO94m&#10;dKShm4W5S7Cbj6ipCWqkJ+WtAzBeUVX9nBXrxk1w/L/9R3gFBVaUA4U0May8R2zEIZ4n0LI9tF0Q&#10;V1jfELd87dxl6ztaxQy/PvWXWoF/eixkH/4n4S87UseSBE2UVzUuWD5v+fLYuqpcksFBEyAaQm8t&#10;v6wQvwroGwqOKW1rCo6JOrRhOylUoF7eTUBI0IUk2ygUzNm+aYCbzaAJBgZj+6+Z4V/1KoUm8jhW&#10;ALqb5udHfNT1uuqE4EFQ/GxiqUSxasM2awvHu8lnaRFSRsBGkMuPn0QRI5UL5jm6oKerCermrUxH&#10;B7cFsxIUIhHEg9QSyPklHgPATQA4FhTGsTgj4ygVGmTpvAggMoYUU9TmYye8nH1fZjzujIoAkCDI&#10;J5Qrbt6+3VBdh8ToHpBZTRHZb3P9nbwKnr4CQ1t340uADDKIjRglTSnA+QC3gB9o/TobwT244Hma&#10;kSuUSQeOrUxMknW0U2hK8lfKQImTTRIpSYg5Cm3Bp7vxG0D0cgxbvHmnq09UeUE5y8jRhgXdAMRJ&#10;U3SHUD5/5XZTB9/L168rZDI0RwElRjFoFxI+VcgnyzW0Cuas39vf2F7fzl3f2CLtcio6fQIFRozU&#10;VQl8BL4hcDhJv36Xs2pX0qyNO7xCJ797cpHF6jlWBk2rWyzKA9o6g+pMKy60S/ZZaUXkglWzE7cX&#10;FtVQShLtEoLmpBCURg150T3Whz8OUPW6b/9Z/GVnMXCYUClMXLnbydnm5ctTLI2mTunufQPQFika&#10;JrfkfYCvX8alGxze7ZV6EAq0IKURC2V7Tpwc5Gr/k525kV6/laEepS/uYrikdxWM+i+FTrJ4XVDs&#10;4RE+J3Ju65tKTg0dmx9BBA30UaxgaGs32Oe3wSRwhi6pbAgLneZs5/H80d0upwjrgLQeTdc2C5ob&#10;RRROiDWkktfunQOeIFoViolzFkf4htS8Lei6uECFNYqEM+bOuXbmImLE7gHsZzVF3X76KNzTryr3&#10;PWg03Y0vAvmcHAE2vERYJ+lAJ/bwkwW+zka/AB5XYvjOY+eWz14laW4FQkOavnM20rB0WW3dql1H&#10;qsvzObwDnTmnu/EbcByJk0fTbjv5h7179pYlJLxc3QBkgMZpCn/9vsIneoajZ0DqlVvSDhlL0Gg6&#10;M4t/XEnQht/W1ntMnf6DifkAfbONq7fRMgwIC73g6zIfnwNKkmZxUtJBtJRKFftSrhVlXdOomzWM&#10;Avm3ukA9BhCniFAdf/BojE/UvJU7a8ubgSwZsC1ZNaGR02iCRh/+MEDj10L3938Wf1U2YjTqxo4G&#10;Z9eYefPmCNpzObSA4zuUIFjRmIZtEQquXb3WWFWHZgJ1L1aoP9CSBMW8flfoHhEx3NFmpKnhJEOD&#10;opTjKnGzDNRjD8XTtgnwTDgV1yKTJx05YjHS/PKqQ3izDB0wi8z938SIrF80+EFytJqjOzDs6KnL&#10;luPtd23aKRV1gIC6YJ0AYkTcQpJnrqcfPXpJ2i5ScqS6azYC14jGiiqqHNwDklZukDa3Ir3ZOYCN&#10;xDi2JmlD4vwlLNld85plWBVFHT5zMt43pLmshieHzoGcRnDv6NQHD5dv3iEVyZB31x3f6BdAOchV&#10;6s0HTiyZmSjuDhtx9Mu8grFWnmnXzzHqtq6OrAPvgGCeF5b4BEQ/OJPKqSUcOpCoOwChVAwrl6rV&#10;R87eGDrW0ck+8MyRi/IOBWoMUJLobaAOkFkZRZ/LfGTuFzxg7ITY8Olt1Y2IjeC/LvPxW6DqZZVq&#10;ViZiqHqhUC2s0ZBS9DJR64r1EjTBKaoVwuUnz5n4xc5P3KGQqBiaQUYXq+LH2fvwhwE0AED3x38c&#10;f9mROo1ajotv335eVlrGUgJ0vknPtP2XAZ0edC9aZI8TaLFCt+sFEgd/pEYgSNyze7yb61grS8tx&#10;o9JWJ1L1NQSukPXclgRJAGBnC9rku86eH+fo4GNkX3Ili1bRSKnTyDeCOD/JND9eQzBstaC9uL01&#10;s7A0KGLK0oT51e/L0HvvbhSQlo22p5xesX6XpEVIcST4WV0qYhZTy06dOGeob3Xh1HlCIf0qG6lY&#10;9vL163Pip4LVrfv1awDmlVPEuk0bl0ZOETe2gyOgu/EFoGEhkBin2ePnU8eYe6BdJ8BbYbrx3ugX&#10;QLEDG21MPrFmcZK8TdANNgITpGiYidOZY/soVSuaAa278RtA1ART2tgaHTdry6xlrFqCvOluAYiE&#10;5DRqhiWr6tuiZqz950DTcQZ2Vy+mETIcLfL+2F9EY41MdYdw3obtg8c5jNOzTTt3hcHQLn9d5+ML&#10;QEu1cBotraVJNCVfRREq7Xnl3SnJTgBmm0qlUZVKBOtPXBhn6596855CiaPlutrF5X3434q/rG/E&#10;KTFWjo4Shf6CjtL/ht7xERiWVciUBEZA1wVd3+2uC/2ca1dhq48c/NnKtJ+hvv6oUdtnJwiq3lCM&#10;EG0CzrsyPQR6X1QnEs05fGSUo5vBOOMdC5ZJG9swrbNC8Ws4PlMKDJoUJpApZ65dbxcXGzB/hZd/&#10;TGlOHqsGakVKuivwd3VsdPrskg07xc1C0A4geBelAHRZV13h5+o7OWxaZUlF17tZA0DTYBpNQ0vL&#10;26cv0fze7gGe6lApZs2ak7J6By4nVF05eZA6estD0Nz9J/mm1lHPHj5Dq1TZHvtGm5JPbFy5XdkB&#10;bER2zUYcS78rrbD2jrp2+RStbu/KNwKeoOg6tXr17mQfe1e5pAnJ1Q2ZIAg4yWjyB00QJPYov9gy&#10;ZPJwO+8J7sH7D5xsbmyndQuoISDwMQQjMZLMq6qftmBTvx9MZk6c1lrfjJ7vGRtB3aNig09OgzMc&#10;VlXfcPbSlZraOrCS0M3eAZ6D+mAxghbLMfnJCzctnQPWJu3Ke1tEKDAOneDP56IP//vwV2UjTqNd&#10;bQ2qA3W/3veNT9Emle89dO7903cMRoK3BXqwi3h1t0AChpKrleceZ4/19htqrm9pOnTHgvDynGcE&#10;IaM0OOK1z72YLoEUBvRXXCCX77hw1WvVkhVbN08JCn6VfpMiZcjEhaj4HEPAj2OF0sBp7nVhpbl7&#10;0HAn1yGGZgGufk2FlRwGhm1X420oFl5C4B5Q3Y9f59zJfKyUKtHgIypeXajfguHYh9kvTIxtDm07&#10;qJKg6YJd5xMERloV1CLJgBmBIu8GwD+r7RBGhsSe2nmExikoAd2NLwAiRNFC3JXVDfMWrHny6In2&#10;LEF0o2vheMCzAIlckbTncPLWZEIqVkPxacu6EwD5iWXyKzczykrAD+tyoTQaC8VkLJGSesvGybWu&#10;sYYlSX7DEP4mH6QzoPFHCIHmoNFSHNt4MMXIPdQ6bJatf9yixI0lJTUUFAzaApdE3QEVLguVnltQ&#10;bm3vN3yM5dUr1zh0NEqPXA9ttvmmhmZBUNmFhZ7RUefOnaeUYBIgD6k3QLngM8LgIKNQqli0YY+D&#10;d3hI1LS7mc8kUjkD1MoAJ2mrq+tS6cP/KPxV2eh3wruKGv/ghMxTabRKjaHdt3W/fxHam6B9CBzL&#10;yHzkEDfjR2NzA9ORiVNda56nYEoR07t3vWhMjSFZ9cvCYrfohNlbN+3fu2f1zOnNNe9xTtbp6CFo&#10;DIYVY+T+axmjnQKMzWxH9B/ibWFXlfMeFJS2Z3cG0Db8+h9e/bAaDMOUSmV3FqmAmj99Pc3Syu3V&#10;w5foXXQ3ZlqhJICJ4EmejbrS3b8A4zQ5xRUu9r6Xjl9gSXiyO6lwKpWqrKxMIpFARrpfEVqRxFLZ&#10;+h37j+8+QsnFKg6tN+qi+CA8TdNQaPCp+6lTQDwqSkPefZlj5uqZW1iAjkjEGUTRXfHd5wByzXlX&#10;7Bsza0LIrEU7UiY4+yUmbmluamVYOe98opggRgimVqt3Jh/9cYz19NnzKFIFjacnbPQJQMKSxuag&#10;WdPWr1+vEgj5bZC+AyDrtS3tV9MzY2Ys9oxIOHb2skwmo2nk4EKaukB9+N+BPjb6FdCBX+cVzJo6&#10;v+blO5ZQYqDdeY/hM0AwAPoC3Z238ktrGiKmzh1u6aRnqO/nYvYs7Qgpq0SD4Hxg/qEeAOIkWKa6&#10;o33einWTpi/deei4u7XT7hVrJNJ2qQbtC6AL9xlAnRHs03clTrPmDbNzchg6KtrO5diOfSqRHNyi&#10;rns20A7awhNUJQ2KlSUoChRr1xpcmy+SpvcfPDklapaiVcaR4PPQXXlSvAwM0sdkbsn7FzmvSRKe&#10;+TpPgLtxLeORhbF91u1HwEb86UhfAYgHxQi5gCQINJ7bXVWPqpbjpHLFpj2HD+84REiFKk7J7+Gj&#10;C/BbQHhgvpaWFt47QdDd+A2QUIxaTqof5BVb+oau3bq9OK+AURJo8nNP2AigxIh72W9tg6ba+EaP&#10;NDA3Hm+fkX6fJKUf2AgAuQZU1TcnLF3vHRzV2NwCDboL8boGsINAqd5w+MCqFSvFzU00Ou34ewBc&#10;OEqhwhQldY1zNuw3dfJfv2lbdX0j2DYUuGN8Fnotcx/+WuhjIx2g0YN5e+b06V3LEpW1lTQtVSMb&#10;HnqhLsBvwSJdR7ZJFCt3Hhtk5q5nZGk8vP/WBRPFDYUUWmbfyy7EsFhFe+uyPYds3YKvXc5YmrTT&#10;2tj+VcYziqTUoLc6EQjUTLNUFrdi7d/1DIYMHLrU1+1dWppaqgRNDKyoG+fpBBAAHbjHcEBDVWLB&#10;7VdPOkTCr7IRlJhIIF4xZ/X+VXvRCec0GiHS3f4ieBlIDScgsY3HDyxZsxKs4O6wkZJidh89Y2po&#10;01bXhvLZRZV8ChCyurr63bt3ON6zecM4RR2/lLph6TpZS72YFqko8JM7TRTKIS8vLyoqqrCwsGvV&#10;CWVG0XhG9qsJ/jE/mzqNsbCNCY5orqrrBRtxLIMx7I6Uiz8PN/jXv392cw54k5PPML/6Rh8A9J1X&#10;UuUdPvno2ctqTAXaH9VEL8BoCIqrl0jqGxpJlUKNRgW/BzhKwyg4liQ5tqpdvOPImQnO3m4Bkbcy&#10;nzaL5RgyihB0gfvwPxp9bKQD6JHm5uaFc+ec37GN6qinaAkGbARW+Jd6LmgcsLtxTCkSi09eumnm&#10;GfOzsduQoXrL4v1LHl+k1UKMH2joHUha8ay4yDIoapyJ47FDp52DoqbEzWutbONINN/7C+IgLc/J&#10;cez8i6dDbO0H/GPY/ICI0seplKSDIRklx6oRV3WlgqCvI6eG5MAgfdZWP3Pb2tz8PHApOkkNgWUY&#10;kqLeFRbHesU8PJOhUUKJIB+s80SQkoRCAUenjcJ3XjkdhPY/LeuOohGpsCVrtzjYuCuECvRCrdt6&#10;G+S/cuXa9OkzysrK4fsXs/NFAOXdfvx8RmxCU1mxnAGdSHbNRrW1tcEhYfv2H+Q32O1CPHAgqQdv&#10;C4y8Igfb+Rk7+TjbOJXlFaKXMj1tMGi9KFva2LZ2y864iXGujj6XL13HcTG/oeonMSGjQabclHxq&#10;9opNTc1NHJg03S6HT8BqSIpVMCyJjpXHZBya542i4ou1VzHyQNUChgwUOcNwtEyNXbv7KHr6Ao+Q&#10;2HU79r/OL1IolHwjgRQgX71Ppw9/fvSx0a+or69fvnTJo5s3GJWUQevXv6z3oPfw5hqjVKuev8yN&#10;ip1naOPVf+RYT/PRr24cIyX1HPRWDnkjugd6CIrCqpub5q9aN2Cwnp25jYme4Zl9J0kZCdSo7ZQf&#10;ANKhIShaQ5HMu5rqoLkJ//ixn9Vg/YcplxiliENHEKDR/a9MLeDjQXRF0hhNZ7U1xyxf9vzxUwxD&#10;JfBbTYNCMmjunZqiD16+EesaVvO6jCMQ03TJRdpk0HsCOUNdz3rg7O726NGjbrxr0QgUyplLVkaH&#10;xxMK8FGobu6mAwDpMzIeODq6H0g+QmDkV14DfgSQ9EleQXjU5Pd573CG4Cf7d/4sR0vFgiWJW4LC&#10;ZpaVV0Lt8xF8ARAFzrGFDc0+U+b+ZOZo6BLg4OBRmJ+HDt/jXcueAM1mwRlOKJFWVFQsnL94+fLE&#10;jo5WVMSfAphOTTJPsvOjEta8fPWewXrJRgxaK4VewdEU20qoM0rz0CwMCkwk9JIHjVHqAvYY/IPw&#10;AWWM3ieqKCq3sHjZ6vVWDi7B4TEZ9x5hBGSUYNELxF6/9urDXwB9bKQD9CaVSlVcXCwWol3A0Q+6&#10;O58DQmoHZGqrGyKnztWz87Bw8bA30Lu8bYG6owzNFEL4jDh6AJIkS0pLE6bPGDVqtJmBUbi1a0Nu&#10;qQbtMIf64seRIvUO/9MalYo4dvnyKEND/X5Dtsxd1lHZQKE1Nki9dUcICIfCAg1S5JPG5okLl73O&#10;ysYJEtEYPP9pFGhuA82wBKWgmLiVm5bHL5A3CkE4REVdJ4bERRESLFPf3nbl2lVwKYDUobB0ATpB&#10;h1w+dcHSqZOmU2pcwxLd3b+AR1trx9Ytu2Kjp1RW1BB4d3UmSPquojokfNLtq+mUGr286OJBNMqE&#10;K+8+ehsUseDmzQyWUnVWEPAr+JttKmz9gWM/GVqNc/J39QpGB4dzKmAjlGoPoU0GyvD+/Qdbtmxp&#10;aWnmf/gE4PUSDNtY3xI/c9PJU7dJmbzzpt0VwBYiOIJjKGAM6CQBy5YExSbcT89SChUMhY7262bZ&#10;dg2IAi6Ir6Wl5crVq4Gxk52Coo5dulLb0oRT6q5nhvbhr44+NkKAjqTVOGCqwxeA7kYngABikXjL&#10;qs1/1x//f3zdRpjrbwrxEhQ8YQkpmJBolSHL74vaK6jV6mPHjpmZmcFnaVFxW1UDh6Hd9yG+z8SC&#10;P0kOrbLPfPbC1sHVYqTh1b1HpU0dJM3I0Sr/nggAcTEUGL+ZBSVRcXMKX+ZRFP1FNkKMiOZ3EDUt&#10;7SYOAZtXbsFkSvB4EBt1XWwoCWTSA1PicJGkdq7EV7VYu0w+ZcHi3rERmPJCoSArK6utrQ1Sg7rR&#10;3fgaWtrFcWEJe1fvQEf+Iteo8wfR3ARGpaSqq1rb20UM0ynnwc/IU2G4Z3nvx1h7DB7vYO/kU1pa&#10;xLJK9Pqk69LrEjiOo4Py+cHVz1KH+sIZSqmSL0s6PG/eamFTfe9aJov2mkMH/kF2JRR19mmuTfAi&#10;YyO/C4evEGI5B07SdyIkAMQDDQMniPftgmXHTht5hfhETb+W9kiuVH+1b/bhr4s+NuoxoKtAt791&#10;K22cuc0Pjo7/9nU1Nh/55EASI24E0iChI0GfZPmhq14BfKMXL15s27attLSUptAADoqJ7+af9XXg&#10;ABXL1YjE0xctNTO2PLB+p6i2haQYjH970AMzEuKF0CyFU8Slmw8CvKKLXxeQJJrijdTLp6mCdqPQ&#10;qVL4nfuP9Y3dLp+7QZAkhnLdXTYiaFqFFgEBN3RLfwnkimkLl06aOI3sORvxvhxcIDVNkkD06u7w&#10;H9yWYeS0yfNWzloubxGjcw86r01Ow0+5QzuHa2iaQwcFIr/0y1lDTYPTNLQJPUInDxhtxbPRe6jG&#10;3vlGHwApUjx+S/CovtAxjfIjF25HhcdV5L/sHRvxqwBQ4UPkUNdiissqqNu66XjG5btqsZShSOZr&#10;8zB7CpBSreGa1eqz6Q8cA2OsXIOu3rgtlUr7COl/KvrYqCdAr2w1FMPkFxZNSZg5wNFpuI/faMsJ&#10;04Kdal9c5ggJqaUB5Bv1gI2g12nVA+rnyM5m1EqVQCDEcN0SHsQUugB8SP4BCAxeUa1Ysu/SJQMr&#10;26XzlrVWNREkpdTuiPDhme4AQqJ3RLREIVu/ca+HjW/h87cUuC58ijrhfgHYxoSGESkkGzZtt7cJ&#10;yH/7HhwdNXoN3Q02goJhOBVOvC0sbO8QaD1RSPjTFD5Hu1Q2ac7CaVNm8mwE3iDI1U1AxAQ/PIaz&#10;HN7QWHP9+nURv5c5zy6dJgv3ZDQza9HqybEzmmvrKbQnRad5gxto53jwbQhWqSJevysqqazCCTAJ&#10;+HHJTxNBWWU5JUZu3nvi7wONbO29KivLeDbqvW8E5QetBsOwiopKqUTKU8KvqcIfQJEUI0/NfBrg&#10;H/LyYQY0st8K1g2AfKjwUXUxaLAWYyipUCoXSIHrGlrayiur1WoclRNcPY78i4CMQStUS5Tyaw8e&#10;TVq8PCQq+ujRozU1NeilGUpF23ZQZnqRnz782dDHRj0AB92aZEqbm2PmLR84zm6YZ/go4wkh4w2e&#10;ndiGSYqRyuM7P+oYPXlvBEHBegeDFqcosVJBkRRHoUEl6PdgiGoj0saF9AESA+k/UOQNEtm2lPNm&#10;zj5TJs+seFfKYBREAk/BI78+0x1AX2ZBzbPFDQ1u4XF25i456VkoNv7Op/FwJEfgNFFZXh0fFb9y&#10;yTJ0tAFKEQX8Soq80mBptrVFOG/u8tQrN7Tnn0IqXU86bhdJYibPmzJ1LoGRwGZ82XYfEBhdUDAC&#10;Qce8uYt279ojFovAv+Xdhi8DBCU5cmfKFXeviPynmRStgOd1934DuIEUI8sxNCOVKdZuPxCesLBd&#10;1MhxSuROwL1foA0JQYHcXhTX/Wzsa2HlW1JcgtgITX3XhuoFgI2IluaWlYlJN1LTKOqTGZ2o1MHC&#10;4Yi88rLAyCm7dxwgFeDE8Y2UF6nb0GVU+xXxARQs/MNz++NX+dHTlzx5nsvhnAau7hsMXQO1LBqK&#10;VoXj1U2N65M22NvbR4RFZz3IVssIuMO3B/A2wV36qKD78NdEHxv1ABRBP3v1xjt+2o+Glob2fiPs&#10;7cfoDdgWHyErzWMo+W9e63QXWnWspmnwGOITpjbW1HEkDZ0ckc6n+gISQL/wbIQRROrNDGdbnwDP&#10;0MLX+Wg/fqrXOgBpF4xl72S/GmHjaGZo+eD0dVpNgmBICX8kAYTDWNW74uKNSbtc7Fyz7qezNMje&#10;TYD46J1adUW9n3fE7Wu3GZxiKDQjC5jh42x+BqlCtXB5UmRMgloJvhE/1NVD8BY0KC721ctcK0vb&#10;1NTrGM4fA98pwIXDHrx97+QWmn7uGEPLQOfp7nQCSAKcEoKizt95rGftcT8rg2MV6IXTR40CooC/&#10;ECMzTLMc84hPHGfo/PTJM56Ner/tLyRN0Wrw+VauSIqOnNjW3vhJU0SpQqlTrVLx8o17fXxj26qb&#10;kDfXYzbqCvVtwvg5K4G8q0tqOTX73djoFwDlAWRSyf0H9+MTZlq6+exJOdfc1sGvOIYGgThXF7QP&#10;f1n0sVF3AZ1BLBUn7drTz8hyrIOnhZPLWONBS+cE5d9PBZMYmWm91iagKjhNtaBt3srlI0ePyn3x&#10;Gjk+LE86n+oL+M73ShYnyNy8vKnhMfMCY949esmqSJYnMF24HgPUFyPDsPX7Dw6aYGtr7nDv5BVK&#10;if+WjeAPOSZbsXHrD8MMxxhMuHH5ilwiBnl0N78CCIb0YnlpTVjwpIK3RSzFaNd0dcFGoGqVGLEr&#10;+XhA8ERhh5gDh63n2QQJIR7QWlKJcvHiZadPn1SqxPzeNp0li9gor6bJ0zvq1K4kmpR04Rt9AKoY&#10;jnvf2OIcOWnb7p0syS9W/pQX+CIFv5eU42Ti9mP6hk4ZGfdY8KK+iY1YmlZTJHH/7mNrK7v7929/&#10;7BuhaHk2khH4kXM3zC3c3714yxE0/A53epvm58AZ7uHzNw6OXilHThAKdS/qqAugquNrkKUp4Ps6&#10;oWj6xk0Gvv4rd+wqrq1Tk2jnwp45zH34U6KPjboF6Axg+b7Ke+UVFTnMyt3ExXuM4fBIL4MXGUfU&#10;klYWjSV8Q8+mWYJmLjzKsPR0SZg6TdYhRgNL3BfYCKkVisFpqri6cv78+WHu7k+uXcFFQg0/w7b3&#10;CgD0NEM3tLWFJMzUc3D1dQt8dDYVsRFvc36WrzZBR/DUWf3NnX4aYRzqHViYm0/T/LuErwMEBCm5&#10;lqaOo4fOSgRyNNLDD+p0xkZQ7BiGPXqSvXTVZmNzh6OHUwStbWij8l4BpUWy1VU1dfU1BKUETu8k&#10;WQCwpLq0pT00fOr+1YtpoltsBIBAbRg+Z8PWSVNndjS3gRP0cRLwDSoU7dvNqGkKP389w9kl5Nmz&#10;5/weCninsnwd8CTJsUxbi3D9uo1Pn2ZqB2t1gJs8G6kY6mLaowmWni8zn7LoGEl0p/dpfgqG1QiE&#10;srNnLjx9+oQkunvCeo8B3ZDj1Bz3sqJq+obN1iHhU5etzHqVi6kp9D7xezJgH/4A9LHR14GIgaar&#10;a6pjpscNNjfVs/EePNYgMNDy+bUt6vZiksbQ+ntkDPaqayNNwmIUfeVV1rpDu9/l5nMEms8N+AIb&#10;QV8k6CZhx4I1iba2tqePJovEVSQtBQUH6qfXnREUGVidbwqLTN28/GbOmx4/5+nlO5SKQKr0U40F&#10;RVFZUWPpFzHUPeTfoy1mxc1qqWsEnu4RG+FqStAmR+qjG2wkFounTp9jPMF13HgbT3ffvNdves9G&#10;4G5SLEXSJEWQtAqtOe20yqBEsAa5YvmqLcvjIyhCCnyru9MlIJCc447dvGNq7nztfCqFo30wdPf4&#10;u+COMcBGtJKjlc+ev/bzjcm4e5dlFd/ORuAdANe2tbbLFaJPRjPhG2IjWs1Rj3OKHJ2Dbp69gtrY&#10;d2UjqFsaZxQKpQqXUayK4cgPBfbdkkBR8R4Sq8Expqqh/cKz7KlrkoLiZl6/dp/B2I9Kug9/SfSx&#10;UVcAE5OhNaDBKhorQydH/nPs+BEGlmaD/zknzCgtbY1SXQ8htP5Dj6DTAvA/qGNGg1EaGc0pSFKF&#10;jjJTdTHoAMExls24d89E33DjspXS1g4ObVT6zTYh6A5Wfe/pK2Mb74uX0o+s2pWVcpMWo81CCbTr&#10;86/5A3p4nVNoYO8+0MJiuJHho/S7DFoj+3VAKYFHQHDg63CkGhQyWpelu6ctjS8BksNxfMXarX8z&#10;tO/nFmZnE/Ay9baGAE+iN4BipdBhRaoGsSL9YbagsarzogalRykpKvnsVTM7D6m0BytGSVbz8Gnu&#10;MD2rqdMXNrbX0J/u56aNBTQqXIUVtZ6Rk1NO7STpdoKjoYB6CdSQtNQO2QO3iyDRElwOPBSwEzTI&#10;qEBgWLauvsEnIHLF0tW4SqoAwwZtoQF82d2sfQV8NEB8Yqn08fOc5hYhS3BgOaiB2r9XEh8A7QkK&#10;TElVt7bO2rDK0cWl4k0hGhftw18ZfWzUJaBv0axEpt539HT/0QaDTcxNLY3jvS2fXNsr6HhLsypd&#10;sB4Cuqb2Ap0EXpBEIpWIZWhpEUdxaNfLL6hIrfMBLlpTc/OcWbMWTJ9VXVjKotH/79DPWQ1JaNRn&#10;7mYONXfadfTMujlL7x27QIlUyI9BcyZ+TYIgyZRLN/49yuDfeiNjY2LFzR38bhBfB0QBbIQxTGlp&#10;w9PMlyqJHKhGd69zIA+RZR9kvRzjGvSTS7CNTUDWxVQWB0+iN0BsBGTBKl++r/YNjn988zJDgVfW&#10;CThWRTMnUm+PtDBpE1SgxUTdA8WyFXUto/XtvPyjXr97RaL59l8AFEhFfUtAXMKZU9tJqhmDqge7&#10;oneA5yBvaJdADmeYxtbW9uY2oCVcw6AlqWjqPQKUpFKpnLd4ddzEBJmgScmxOPKovixerwGOcn1T&#10;09QliVsPHBMIpJApGprRR03ouwFixRkVQ+fWVl68ckVY34J+6cNfGX1s9AlA6QOg32q1P4dGP6i7&#10;d7M9AyYNHW8+xHBYbLR7VtoFlbCZpsDC78yy/hr49R7wMM6xLTLJmcOHU5MPqQUCtBOYhvjiXFVe&#10;LbM1FZU71mwI8/B5l/2aloOXwQ91fTNoDanQqA6m3fn3eCtDBzcnG+sTOzerJQIW7bmGXl8BtAJI&#10;ZPI5qzf+fdAoOzu3G+evUhIlWrzSPVAcmO303r2no0KmVZdWcmhq91egrYsOoWTuxh3/tnSxsPBN&#10;PXqBUil1t3uID2z0przOIyDm4sE9hFoF8Wvr+jNQBF1a3XTh7gNbf+fqhhc4jiZrfDHkZ6A5pra5&#10;dYyBrbGF6/4jR9QEBk/99kH4pa6pPWrS9HPHNtBUAwaC9XrpKMQNj6KTf1k1RV5LvXV8/3GGUNOc&#10;God88ClDcmjKH0Fs3HU0JHxye20hztIYMiV67ZF9GZCQXK1Ovnrdyi/k9JlLmEzN0t8yv6ZzQL7A&#10;PWI5qEKcJNFY9dcrpw9/avSx0SeAvgRK55cXIfAHVV9bFxqSMGT0+EHG/Vx8R6enHgI1zdHaEL1t&#10;/vz2CmCXyjTcw6K8YDurDT7ewrJijsFJzZd7FUilVqvPHDvhOtZk28KVlJxAKxF/MXu/EQxH4pw6&#10;u7ImauGqCS7eO3duePnsKom3MhqS+mUwS6vO6hub/EPjB/cbk7R4fUdtK42ODuquDLSGFStUUZGz&#10;fVwjaipqUBF0DxRJP3xXND44Wn+c0/FtRzF5L11SHRtxyqoO8exFq45sWa+UoYX9fF1/AvhFJlYk&#10;rtntGTnTyN555aoFz549oii0OkoXolOAK0A0tDYamNi7eEZGxc+oqa/v7L1aS5tw1oy5l5JXMGQN&#10;BlZIr8+vg7i1bMSCP0deuH4zInJKR2stx4ppDr3U1IYCMcC3Pnwh3c0rvPrdI4rfP7XT47K+AZDb&#10;8g7BpPnLJ8XNaG1opWigjN+BjVA1oQsaIHK+fpcU+vAfRR8bAX7VFCoVlpp6syDvHYv6EFPf0rR+&#10;07YhQ/R/HvKDd+zgc5fmiJtKOaSVoO+jXqB7rKfg2QjXcO0MkbB5pb+Z/rOtm+mOVo7GcA39BTYC&#10;3mHZ4tLScC//Bd4RTe8qWe0Cw+/VAzmKY3EBhq/fczgoZGJ9bSFGVjOcEJ1ogyQFeYCY0elHL1+/&#10;tjV1dBhj+yIti8JppYaCALpIugQEAt+opqnF2Tl43dItSrEMvU3oHsA86MCxObsO/dTfZP6kha2N&#10;v+4N2q20fwGUFqVBxrSEZNIzn768d4vAvrBREPxJkZRcopo+Z92AsW4jTf3HjLY5dOCIWq0ESXSB&#10;OgVY65hQLrBx9F64bLNv0MRjx09Do/qFxj5JSCpVbFi57tTWhYy6CkNLp7s7GPg5IFaejaCOCJZ+&#10;8ibXyT/safY9DS3Q0NiHkTqgIsjsnWdFXr5RVW8fUAyaiP17OBQQo4pmm9tE1RV1GE4oGbT4QJsO&#10;fHyv9CAeyDSqOn6koY+M/gegj42gJYOXgl7AsBRXUFDp5BS4Y81mcUtrbnXlwv2HRti7jxo70sW0&#10;X+rRKaLGxxSuQvO5kVvEf/QOPBuBHm9VK4JmTloweXLL63do338WHS3wscJDXQ4Ckxophh87d8Fd&#10;3/Lyyp2YUIEx6P0w3x11Ib8JoLBIpk4snrhowcSJk5RCEYd2JENzZnmjE7gKjYQQOHUp/a7BSIM4&#10;v/D60mpwKqDgdGqmGwC1+K6iysrR+fjWfbRSAeWtu/E10BypoolL6dk/GziF+AfXFeR/UEAUXwbd&#10;BAiKao1jaMgbWBs4RtPokPKP2Qi+A8ANItTkpp3JA4xtrIOnGVr5H0k5juFitE73K9UOxE6pKLWL&#10;l++KtVsWLkuaNWtFXU0LpIOcQ8Q3v8orV6jWb963NWmDWtbOoFb1DRr1l7xB02xqbd178HAJuNpo&#10;e6pf6UabtbyS6iC/sIqXj2hWRGjUv4fXAiVEoZ3aOWjQOMMoSZLmqRYYGdo8if7tqgS7DxSLLuPf&#10;KcY+/KHoYyNoyTioNZpl2zvEu/afGDTcPNDd/9DunbGL5ukHhv1sbjty9MDEae6NeRcZVUO319Z0&#10;Cb4LgVpSkMS97KdvXuYQIhV6cfCbOQygKsBXYgmuuKExKmHmPN+JlXdfkyoCjG00gQiCfpdeCPFQ&#10;miaZZPOR5JSUFBb/2OGB3JJIr1E0jpE7Dx8fMWDophVrVDIl3AARups+6Atacz/75ZjxRtsWLsfF&#10;wu6bs5QGJxm8sVXiMWm+jbXd27v3QWBIHaQmeR3fO0BVkiT52eCbtnLhR5qgklNOD7GwNfMNN3Xw&#10;yrh/i2akHJrV8RVdSnMMztKzFixcnLjuetqj8Igp9+4+JNDhs0CdUL2/yqtQ41v2nZg7b5morRXN&#10;fvsuVcnnSyKRdHZYYnljS0hQVP6jBzQnJtHSne7WQveBGgaLrCiS5cQE9rQgv/BdKamkwRH7vmzU&#10;h/9h6GMj6LM4zRJykrh29561d/BAQ9vRhsbefu6GDraG7j4/jzHw87R99eAsJa/maLDov0NHAmUH&#10;JjkAFAeGExRBgzEJZq3WeP5YPUBiqFeTTNqLbFsXj7S9Z4k2BUuhpUjofc330iRAFRSjoulGkaBD&#10;IPj0dRR8ByeJAJFFQsn0qXPHDRxx89xlFjRNj9jo/9/eecdFkax7///3j/u577mf996Tzz1n8+5Z&#10;dV11zWIAAxkUBAxINCvmhDnnnLOuYcWAuoIZIyoIioCSc548nauq+32qZ3ZXXcFhYDxntb+fEWGq&#10;Q3V19/Orp8JTYIwFvOPgkb9+8snScXFsQ506YdghJEVEhBcFtGLP0W869Tqx6wjUuqG4nFMjKPzy&#10;8vKsrCyQIribjd1QjKTvT51v7+bd3m1Q7z69s57ekxULvT+wfePXTDUXhIygg8eOh4XH7jt8ZsBA&#10;r/nzZzXoqtR7+8rt5SXp+zOXxo2fXlVaItNajv37lmN7wODpgl9eu8BSg2lYzKQfjx2TsJkOKm99&#10;MVKfCVBeCYRZrmRMszavix4/7XlOEfikKqpjq6HxKzQ1ghdDQLKYXVoSMnnS5+4Dv/UZ2tajb8j4&#10;ke4Bvn/++HPg+N5NjK6USFwTgZwdB15HCSEwrqyVEa08XYFAnWoCVlV9hV9XI6hJshI6cDXZyy8o&#10;NylNDc36U1orvdQEE1EQJUQXQoDsvXpY+FuUFIEl0oMH6X2/cZseOZ4O7JaarUaMhVuwcs3fP/98&#10;QcwEa31dc3wjEWEOSu3ivUfdBoVuWLUL85LTagQidCohYdiwYUVFRfav3gAcXrxy60H7br5//ftX&#10;40YFGBvyFMUWv6cpNQIkgkGNkq7d+OqbLh9/3umv//hLcNjAF3mP6PxWmtlfdhYxuXQrdcSImPyc&#10;nFb0jeAOchx39erVBw8eMAwdNGhPUKlkueg5y/Zs3clJDIgVdTBbHbgQ2olFq1gGJOxPPN3RbcDk&#10;qfMbGky0okObnlvpUjXeLz5ENbK/nbSpB2QAKrNiRX3N/I3r/9jlu08GenYNCncLC/GMCOnct1/n&#10;Ll1XLI5/kn6vMP9FdU2t0CrNdNQM4ZKy8qO7Djy9mwaCxAoiGCqbYQXj8LLxoBYfy/U8t+bYkXGj&#10;J9VkVdCGO5pAP05nBXaEg9CP2tNQVVuTdPWqvl4HtVlwuV41UHDFIieL9aKwdM0Gn24DMm6myiJt&#10;iKF5Uw/lILU19WOnTu/Wr09M4JDqojzVFXQIqGQjzMuSmF1SHhA9c87staKFds5DPuEQLxfX24Ai&#10;wxaW3bZrj59/QN6L543fTRBo/kFmTke3of/9Px+tnjsaceDccDQvsEuT14xlSSB8Tn7B1Bnxnbt6&#10;jZ0Qk/roR4ar+ckx+mVnJCuPnr3w8wu9fDEZCaJMPd7WgWXZmTNnBgcHgwv4mhrpEF66+/D0GfEm&#10;swV8J8cH6DsOXCHcGqhXwSVJhNQbjNv3HY0cM7moqAxeNjpHtTVeIo33jw9OjeA9oBVUMCmETvcx&#10;KKSWYTcd+v6rvh4fefTvEBTSf2iE78jowFHRvQb69XJ3X7xy8cQ5c0dExaxZPFdXWdTyfiPYWWc1&#10;7Ni5fWifgfcSr3CCaEVg3e2Gyvb5GRAHJJECkz5+7eqdqzcJJpaOK/hpu5e3bBawo80PEwixCHzi&#10;1WQPH6/M1DRZorElXjWKMiESS3BGaYVXSPiyBYstBiMVMbUUbB8HyX9ROCIyNjQ2MiDAOz87AyyV&#10;PeFtIDpsGsRHbDAa56zeERkxxVBeC74ElSJbaTgIPQhfpTNOmrUwKjqmobay8eyDSkvpzwo6eoz8&#10;rz9+sX/9UiKY1FukWtKmzgjlIhKZlSShsKB8WtyqOXMWNehqaGy6V6UIAG8ot6jUf/CoNSu3mfVG&#10;GTs5cv3XwFN64MCBvn37Xrx4Eb86jUnC8omLV0Kj4hpKDYSu6NFqEvgzcJE/Pc/0MQE5rK2rz8h8&#10;ajTSKd6g8+qzo6HxOh+iGlHDAPV6RKPslLKWwxeTu/oO+UvnHm38AroODfEcHuYzPMw/fHi/wIAv&#10;u3R18xnyj7bt//HR76MDOpRn0UknLXyX4MwFFdlRMf7TI0Orc/PAHvw8I+QNEEUScXpZ0YS4uEtH&#10;fiDOrxnxKmAnwMdS9TivrnrC/Nmftvkq92k2GH4omdfUCOrsrITOXLnj7jM0PT2N0PX/mg0h8t3b&#10;D8Kjxk1dtKB3/77PMtLo6GLHUH0gKg8czx08k9yvT8Dja3fsC6XbzJ6DgCOABL2FPXLq3KmE06IA&#10;1r+Rkod7jHF2QUVv/9j//utX95ISFQSejYOAlwvlSixGftumE6PCxxYVFb3moNiAr6r1hslTF0dH&#10;TCsvLgO3zZ7QMtS8Y/CKVq1a9ejRo9dOTRC5+TDTf8SEkqwKmQfhdLRO4DSQAVEF3h2GYeAXTY00&#10;3sgHrEZYZghKuJfyee++v/vi60/c3L/u7+URMconetjgcSND4qL9Yod5hIZ19vD7+NN/RA/rlXV7&#10;k2TNfaNZaSbYYCk8/+P6pw/PS2Y91PFfGTTwGjRoD0q+dyd6xKic248weGb2hJYBF6EOa2dlcqcg&#10;d+DwoIAhg/UGo83VeNVWgF1FdbW6+LmrI8MnmUxGsHX2FIcB6wOV4h8vXJ01b/mmvYe69HR7fP8h&#10;7T9wjJ/VSBCF5PtP+vbxP7P7IMfytF4Ax3D4hsBlYdBSjBiWZWgUhqYuBKrw5bWGEWNm/r/f//3J&#10;vTsydtxqg/9EqFMr4orSulspd41GKLQ33DfIOIvwvoOn/X1GpaemIQncr9YB1AiMvsViEej05FcK&#10;CO5ednFlcFTcxaPJhBOw01NumwPkAYDM7N+/f+nSpS9evGhsyJ/Gh8yHq0bwWrIE/3Dnxkd9+37q&#10;PqBL4NA+wcN9ImI9YyJ9xkT1jxjeZbDvV907fv3138YM75Weslvic7FssB+lRcCLaaWRDiS9gkSw&#10;tU29lbSlDl+6fHlKWFRF+nMJNaVcjgNnBFOMscLJuNSo+/5Mwr3bdxhJEqj2qGX0E1BOen3Dnm37&#10;PLv4njl0XhQFtbeoGYDRAePIMOz+vcdmzVlz5vItt35et5JTXh251xQ/qxG4Nun5ZcHB0Yn7j/Ic&#10;qFHzfCMsy1ZB4swNRLISha6z3gRw8FqdaXLc7K8/b1NRXEwdSQeBy7J9bHlr/CohP2CSH6bnDA8d&#10;d/50IhKN9gRXIiNSb2amLVw3O3aurrwSEcd9vpYCvlFSUpKfn19kZOSTJ0/gNbAnaGiofJhqRPvq&#10;ZSRbRelA8qV/ePT/wtu3R9hIr5GxAeGjPcMj+gwf2WNo2Jfde3Vxazc7bsCzezt5U5ZEGJEaP2dR&#10;exxYgkwsgwRJAV0BQaA+mvppDFqjFE+f+zF+aHTdU1CjJjZtBoSumo5YsIaYtqKAq4B4kcWIzqb5&#10;2YZSJ0mWCL5x45pnr/5Th02qzK0Ez6K5Sz6D0QE1MpnM69buWL/hQFZuydAh4Tcu3XBCjRCWMgor&#10;goZGJx74nmd52oNny6pjgF9ZrTedOXGoriIPE7gHje4K30tEoT1M46YP8fBlTGa1XBwDdraVoZo3&#10;TkAWhsMIHjq4jldOqJ5FrteZVizdtHThCoOuRqZ5VD02SHtl21ZDRtjCiwfPJXm4+SRfvMSJnD3B&#10;9cCTwLLstevXx0yacOjoEUQbvemjCC+CrV7hmivW+M3wAaqRLIFXQMC4KSXVDSFxM/7QtWeboSEd&#10;Qod7jRobGj4mICzEIyyoR4B3+zZfzpo8LDX1oCgUyLIZXpoWNS3Qsyq5poZ9x49V5ZU0pUAvg5Ce&#10;47YdSVweFFVf8BTzthF1LYYgHrN1kqjTc4QTEaazIH8xgHAKcBzo6CdSbzGtXLo8oM+AlPOXkUWk&#10;fSLNzADYIISQyWxZsWbL0uVbH1x9GB0w8lbSdSrOjvGLGhGUll/i7T/8/JGTEktX0Pklzw4A7s69&#10;zGyPPj2uJJ5EgqWp2wmaICkVOsuUiYvGe0VIDOP4CMDXuH4//eDxhPraSgVz4CW+dkrqo2J8+9aD&#10;kODIzMfPMIFc0T6npqsoLQJjAaFHJcXe0THTFi2vrm94xz4Kw3OpWZkP09MkgS7aCt45QXT6GJSv&#10;i65Y47fCh6hGSB2ezFj5gyfOfNnD/Z/ug74LG9Z52PBB4TG+IaMGDQ39qkfHf3z5l5iAAc/unGXZ&#10;fAnVEsJR6+ns6wL2FHwKsIY/pN70GuT5+OJ1R0fWYlzH8cv3nFg7Ypyx6jkWWkmNZMxIzJmbN9cs&#10;3WCt0YtEeOXa4BTgySkKK4pJV6+49+q9YclKQ00DbeJswqFoHLB3JrN53vJVX3fq2fOb7r0/bX8r&#10;8RIVZ8f4WY3Abj3ILRzoG3b24PcSI9B72ZzsiLJyMCHxuw7tbiSdJtLrE3FeAcRAkiv0lmlxSyZ6&#10;hkuM2ene/i37j3v4DLmdckWhkv9rfxDyIDfU6adMjl+6cL1g0hORQ3StBzo7qfkl/XZk6t4inSju&#10;PH2uf9DIC8nX+F/1LbkUOJcA/j74jAgbsVRoNjAcB78TeCNaVN3T+M3zwakRPPEyxhJCGTkv/EfE&#10;fP5tLw+fgB5DAjsHB3pFjfIbEd5jwICOnT+bNsY34/pZxDTIxEqlCExisyzfq0g0IApdIWf65pUj&#10;Q8Iq0587WvXFqJKzTly3c030ZENDIRJRq6gRiHF2adGgkMDY4ND6osrXDTNWwDiYMbp44+oQX//x&#10;UTFFefng4NC2NWo87Vs5CG2JIeDXoEu3b/X28h7Q3W1B7Nic1LtOjKmTkJjyOKePe+CPJ06DbwQ5&#10;adY9gdr3qq17pkweb6grlTHXtG8kI1JSr4uNmjR+ULDE1hOH1zd6jaupGV37Djy4b6fcuBphiVy6&#10;cKN/n4B9W3fXVdfR+bMK/TSzpB0D7gamE43KahqmxC+LnTCltIzGu7KnvgNo2dJh8AjjWsxP37Fp&#10;/e79L3ILJCsrE1ams7I0PlA+PDUiNBi1lWV3HDvWoc/A3u6Bgb6B/QJ8eob4+cSOGBjs17nDJ/Mm&#10;eOU+OMJbGyS6vAPYC5sNfsV/aBZ0lBWmy47O27t5x/4DbK3J0UPJuIyxDJm1cHXMJL2+COxxq6gR&#10;kpVrj9M69u58ctdO0SpaVJX5BcgqxoVm3chJY4f5Dk6/k2obmgW64nTlFfYrLa+YNHb84a3baote&#10;WNlauiC3Y/ysRiISrzzI7O7mff18EubhO3pYx3MEvmlK2pNbN68SEcr/VXfwV4APUdJQFxM9bmH4&#10;aMTX0nUHnaK4Tjdp1vzDB3Y1oUYEKSYDu2b1jp4eXnv2HxZFXgZv1TXjC2gTINQ9JEXk8M376SOi&#10;R2/btq2hocH5W9tM4IJpOF5Cm8tNSFyfcLKdh8+c6QsrnxfKyCQrrH07jQ+PD6+ljhBR4AoqygNG&#10;j2nTu/8g35AAPz/v0BCPkcP7hQ3u2OPb2KAeGcmbRWOmiHjeNuDN/p7+8ptD2DaH/WWFBgwTCBbl&#10;1JL8gtpawqsNYQ4AliPPYvQaPXl3/AqzqUpydAGHN0D3U7MEP8AcZBQWLlu/Iv/JY8QjRrURNN0G&#10;kg0my/eXL/bx9Tq4dR9rYjHUp0EObLZT3dIJjA36ywnnyp7nYmTlZDOivopDQGHR8R4E7odw6scb&#10;33zT80ZiEqIDvNXSfUuGQMtsOkqlQM/yHGNWMEsXX2/qUuBqxTJd3eixE9fPmo+ZGhq92ymMAkrN&#10;fPrsabpCOHj2fpVbVY0w7aYqLK4MGjt54JBhpaXlisQrEnjkThd2o9ACAykQaSheg5U7eOyk+wDP&#10;HXv2wx2nLgvcZhX71i4ALpiGSIJ8YEUipFCnm7N++4zJc4oys4lkJjSQqz0b9M7Zd9L4IPjg1AjL&#10;RMdaVh868NcefT539+g0oHe/Yf4Dw6Pb9vb906ef9enRJiVhi6jLVZAeqXNMnH8v4U0CIyqimpLy&#10;R2npViuvsDLYdbqUgsMvGZjAm4XFXft4ndx+VDKzdGiWszmiu8E/NTIZHIWTJIPJKIl02gd8Y4Pa&#10;AFk26Ux7tu3x6Ndn8sRxJS+KCRiplpTDT9AOA46nLX5qzbhJMXgNNd+yzDLCvr0nerV3e3r7Ibit&#10;tN8bSrKpwoQdwfSB0aNRVpGERbrGDzhVsE/TZ4fNhTqTcVr8skkTp2PGojgcOeI1QPQ4jKBmo4AH&#10;BDa4kdxCEQsYJT96HBY9Y/v2E2admQhqTDwXAQdWhbxOb5y9bF2n/j7xy9bXleoQR9dAeq3httVR&#10;T27/hcbO1+lLS8o4K0OgniJwJsZKqxoSHTfyDhsQNf71fHBqJCKcdDvt634Bf3Hr3zXM2y2ke+fh&#10;gZ0Gubdr//mEqIDbSYcEU7Ei6hXMQ20czLTz9gB2pjHLpMyMzJWbNmQ9fSbWc5gonGoFHARM6Z4L&#10;SR2/dbv34x0C5uoNTT0Oo5p/qHTyLAdvu/3Ll7BJEbhf588mBngNWDJ/gr4+X5Y4qDLbt3AW22EB&#10;+MX+VfOAvag32VBnmD5lYXD/ITX55XS4Nxzu7WoEHgZd5NtosFy6ePXFi3ywtg5kA2oMgoFlVmza&#10;5eM/FIEa0XqAM0gKBj+EEySe4enADZrjNwPZMkrSjfuZvoHRx4+fN5lc3mYFpSAguYHhT/54xX9o&#10;+OSJMzIznrAs62o1ehm4FwgheDbgJ3A65fLEpXPv3LnL6Cxqi559M40PgQ9IjeC5B0tUXlkVOXH2&#10;H7/p/ZVfsMeYkOA4vw4B7m06/m1iZM/MO0c4c7GCrQpd9I62JThnO+2oDQ00aqTFfOHOzaXxC4vu&#10;PyOi2kLk8DsG8rVq35EBff1zH+YQOlOxBWpEaE1TbzFfSjj3/H7Grwf1QfmAUaiqqpo2OS42IuzJ&#10;4ytYqpGhKFo21hgOK4ri/fv37969y3GcA0rwa2AX2sZVkFccOjR6esx0psYgSohGmIGLaKowYUeq&#10;Rhih8rKqyIgxO3fuBpNnT2wKOLTAIHHviTMDPAMYfQM4VvaUZiLKLNzzhw+fJSZc5BkDHc7SCJBX&#10;0NcanXHy9MWeflFnzqfQkWauFAY4ozqeQGYF8fKNlD6eXhExMWlpabYisvUU2rZ0HXAKG3A64HL6&#10;/f4jggIDB19LTJIsguYcfVB8WGoEr9mxEyfa93T7wt2z7ZCwftEj/GMD23b9eGJ4m8dX5gpMJpKt&#10;P01JVcXI6beRvui0QYpXZB1BJ64nD/cbknXpLuHoQFZH3jHbK1pvNEdMnhU4IKToSQHCMkMP6RRw&#10;KYjWNTNzc8YEDz+3YTcWXjeLcDqLxXL06Pee/b2+P3DIaq5R4IRQnW+ZPQQTU1ZWNmrUqPj4+Pr6&#10;ejiLPaEZwC7UN7pz64G3Z+iBbUeIFVwj2nbmqBphnP3shYe71/LlKxxXI56gkxevfPtdj8rCAqd9&#10;I56YeMImnrsZGhhenJ8ly5CfRlCvUsIoJTXdL2TqQL9xz5/nQc7tqS4ATkidNdolh40W8+r9O7u5&#10;946Nja2srIS75tSdaik6nrl8/87MKdMSDn3PWWiH5b8gExr/Ij4INaKqAo81lsvKqnwGB3/ZuXO3&#10;oKEdgkM7+ni279IuxKttRvJ80fijRMoZWQIjDeaKmjiqRs5aYthVkhHBHBFLraYZG1YtmbegIb+a&#10;hoKBQzZtYej7By8hYkQh8dK1Xj0G7F69y1JtllqoRqLCy0rizetDBnhfP5RAxJczAZkiRgt77PsT&#10;nn36xk+ZVVlcRUSJns1eFs4D1v+HH35o3779li1brFYrmDl7guPQ3CG4gacTLvp4BN5KukVjj6tB&#10;C6jBbMpcwWULoMMSxslXUtq067xqxWoiOjIYD0yxJBD8MPtF735eyadPyYinBUEfibfs+RqibBUI&#10;V1RQ1atrv2uXzyPUeKBuOCyG51Q0suzZpAcePrHDoyaUlJbLRKQ9/s06q8NAydInEmFQwWJ93fHT&#10;CQFhIes2bmUNDA227ZqTNgEUAC+KNRVVuto6QY1gYU/Q+AD4INRIlBFGiDdzGzfs+qSbezf/iJ5D&#10;I792797u2z/NjOiZ9uMO0ZgnI7OoYDA5rfP4g5hgqAbzBFtNAnvxcfrT3Fye5x2qb1KjhySZK6iu&#10;i4iZETMgiCtrUAQaLIF6A/aNmolqljlZufr08drtm0vyitTYC3ZkGQtY+uH85W++7jxp6FBdcZ7j&#10;k4HeCsdxGzdujIyMzM7OdrK6TRe75RhBXLFy05ihYcVPn9q/dwS4TlnWWZjxsxb+44sO65asljm6&#10;4Cnk4y1ZoWu9y/WsED1m6qToKIHRwXNE1QjEtPl6Kori+PHjt2/fzjBvXzYC/CHYPjO/ot+IqSvX&#10;bWTMNTJi1GAFLoaA5qKbBS88g6JuJtwQeamV5lpraDjEB6FGYMwYjn3w6HHQiJhO3kEdA4e38R7Q&#10;1u2TWXH9sm+sQ+YXCtHJhAU1AsfISXP/GnRUN7gyEhZ5UUIGhATHu/Hp+C/MEunWw8xhIWP2Lt8s&#10;W9Wlym3egH2jZgJqpLbUNSCxwWIBo/PygcBfsXJ8eORY3wHeKYnnZM7qvFP4K+Cqc3NzQYoEwclB&#10;0mq0PEGnN42Nidu3cStn1NsTHEFVo8ycF76hkQP9QlfEL5XBKXRMjbAss1jedeB4QEBQZWVxS9QI&#10;ShgKIScnx5FnADamd0Qi+xKvhY2KefjwHpY4yI492XVArQShelGMm7NiTfw61kCHf9qTNDRczweh&#10;RoiggoqyifHxn3Tp0dU/5J8DB/2140cjo7o+TNnAN9yVsV5WODonllpsZ839a9AFBZBJxryVR4xE&#10;o6AQR3ukZYREgqvN1oWL1k2LmVGQmQsGFAwyTbJt4Rzq2G463hmO8pNlA8sIuUKIZGW98B3onXji&#10;uFVXJ1NRbgVUo0rjsCE6rtqRkWxvBoOiET4vuyDMZ1jKpWTSnECfMj0/vnD5umdweNS46fPiZiki&#10;jfsKWWk6N2rfIRYITs/N7xcQdjf1HiY8HWXplBrBtUMhgBTBz7eWg20DEZP8ytoxU+dMn7tAb9C/&#10;AzWCGgtd0xDLR05dCAmJLMstaMmgGQ2N5vJBqBHYw+vpqW4jh345aFBnr4AvOoEefXXu+Fyr4akg&#10;WQQZC2rkHrXHyFmT+RoEiwKTXV2zdtmWjMt3Mcs4fmAZsSaOO3juSu9uvsc2HWTMDAKjbtu7BZmz&#10;qRnkAj4/m1OblczPL50wbu7SGTMZXRWWWHUcRysABwclYBgGrDC9AmeLVlREHnNXzl0eNmBo/pMs&#10;hTRHLOHmiuKufYc9g0aGRkyId1iNaIeKwhOF0wl89KINe44c4TgTXSnVKTWyqbLFYrFarVQeHRib&#10;AHeG5dkTl2709Ak9dzFJFMGzbJXb0ihYkVl4VwT5TkZ2T//BVxIuKmodSEPj3fB+qxGYXrAquLa+&#10;3nPEqL/3de/kH9CuffvRoQMzru6TTM8wsjA0ZjKNTC2pUkQN1UvAH2A2bJYLfmn61QQjbt+dbk2Q&#10;xG05dKhTu27J3ydIFjMVAcfAPPMsJ29oxITwsNjiZ3miWp0Gx4qmtcAcwf40C7RT6pcLoVG6zaZ1&#10;67d0+6Lb8wdpMmIwyJPTuvEqcBiLybJr14H7D9IxXUGj6fJrFEFBJp5ZPnvJvNhpVl09oTFFHQXB&#10;3a+tnxu/eMPuQ1PnLVw4c7YiifBIwAU2fY1QTkQRQJAsBB29citywpTi4kIsUffIwYC3LwNqxPP8&#10;yRMnly9cYqyrowMT3vpAyJIomgsbTDGzV8WMiSsvLXP8EXIOuCwWalGi+KSgot+w6E1TliiMkyMJ&#10;NTSc4P1UI3hrqcWA+jiRkMjdS3/yUVevj7r6fNqmQ0CPdilH14g1TxWhgToGr1kl+OOlDxgt25gy&#10;+MAvr1doX9oSLK9Iw7vQ6OB0OwmMnrR06dLY2NgyNSql4xa+qLR6WfzKof29r50/y7N69XAuQHWS&#10;BJlcffwgaMjgxWGxXL0J3AGaS0dz+jYI1jfoh0VMWrv1gMCL4CjZv28mkqyU19SHBw3ftmwl5iyK&#10;wwHc4DoELOe/KJo6cca1ew/mrlo2OXYkES3gL6lX/3bgroEfc/de6pCQqLt3HhDRTGSOBg9vJqBG&#10;giAknjsf6hea+fARwVYaKI/2adk3eBMSUlidhA4n3vD3H/7ofpojHlWLkOGUmJXN2cW1bsOmbIyK&#10;V0yt02aroeEI76tvRK0N2FYBYZ3ZOn/5+s879f64Xbd/ft32yPbV5oonClutiCbaafKq7QXrAxYC&#10;y7IErz5NBsGi38CHhkGg//2CbUu6Gd2KWheoSdLuEYzo/ghdv3792rVrHMepB3uLCVMPSTl85VK/&#10;7n02jJltLakREQ2VZ9+iFYFDYqq1Rp5btHpF/x5u1w+fxrw9aI+q5K0AkbHOaomauWD8/BUGnkOE&#10;Tii2pzUHsIgZz3IDBvhdOHpSFjm6QJVjQJGzEk57mDE2esL11Ifxa1fGjQmXEegZnYLsSFZsLWxZ&#10;2c9Dh48+dOCoLNL1h5xTI0mSXrwoCI+ZtuPwcSOvI4pZnQvVeFmDPywLrCxnFZUPixx/6Mhx8K4c&#10;eZCcB9RIomqUV6nrHzVlvvdwpb7VFkfX0Hgr76kaUauOweSYJHIjI69LP58//flvX3328YI503W1&#10;5USy0LiZb2otgXddUEit2bBl3+5dhw4knks8dujovpPfn7166f7tu0nnzu/Zs+fChQsMw4C7YxX4&#10;22kPD548nnTrRurTJ7cfPTlw9Ifdu3c/Sr2JBJNMMJgPqBHTvDhgQWyGz2AwDB4bPj4mpuBWJjEj&#10;Ebw7e3qrQuiADYEoxTVVw4KGRngPLnr8TEAISqRV1YiYBH7ehu3+URMqjCakhrewpzUHgZBT5y56&#10;9OyXn/mMrrRAW1UdAk5mFaQfzyf36eHhExLW2987cthgBTN0LphjamSjtk43IW7e1LgZAqN3To0A&#10;uL8sJ5y7+uCHyyk6DtTIqNB41U2oES1BTLDOYp00f/mcJasMRqOtB86+QatD1YiwsqXSZAmZNXt6&#10;//5KXYM9SUPD9byvakTdFV5W7uSUeIyY9p9/+szLvcelk3tMdSUCkmg3jOrQUIv0qlGCJAtBBTVV&#10;IyeO+Wubz//wt7/88e9/+892H/+u/Sd///Kzv/z+D23atvX3909NTQWl0bGWnccOufkM/FubL//7&#10;449+98fPfv/nz9q1bTs2NrSy7ClkwH5Qx4D8MCy7fdu2aD/f/MwMlhfBLUJqf3vrAw6XRMcR3n/6&#10;xL+7++n1u6x6I6cu8taKaiTTRV9xeYMpu7hKkGiR2xOaCYfw5h17AwcFmGt0zVUj2Df90ZPJ46dO&#10;mhPvEeg/Y2K0QpqtRrwgHjj0w5DAoWWF2U6rEQCnRJIs0uU5rHDUt4zYhxQoMywIiN+bmDR29sKi&#10;klJQI3uqK/hJjeoYa+TiWYuHeikGgz1JQ8P1vK9qJCCZ1XPC7JU7/vRJhy/bfXn04DprQykRzWAN&#10;JHVuJzWNVI3g/18sAlhpXiZmXkx9kjlu1cKPu3/7v23/+ZGnxxdD/Tv6DGrTsf3S5ctT792vr6sX&#10;JMkqiWUNdTcfpgZEjPrPj/766T8/GRY6eOf2rdevnDcZSxxXIwISgDGLcErmY1+P/mfWbZZYhpEx&#10;I6va4KTpaxK4TlGxIHQ6OTmwx4BnyfeJiMAppN4inNFJ1fgVBBMJS5IsIQXTONpNGt/GsQjikjWb&#10;Ro8aJ5o52jdHu/AcAk7GE9B4vqKsqlZnuHH37t2UK3TdINrq2gw1woSkPsgMDY7OeJgKHo7ktL+q&#10;qpFEA5lzGCOpaccX8kdAsEQJ8fdz80ZNmnnlcorEU2+5FWsMrwBnwxInc5VWS/TMyfOCvWWzpkYa&#10;7473dRSDwIrWK3czurn5dPn261WromvrMpAAtgzJCqsOTXgzYC9F0ABJEXnpRmme/+zxv2/zz7+7&#10;e3WOGOMRFdl5QN9NW7cwJlAKujgAOFkikqsNxtFx03v26rZt8+TcJ9c5swkjkSggJQ71OYNZBIFE&#10;klCiN8WtXRnYt2/x40ww3HRUt30TFwBqJChmQTqccCa4r1/+nae0Gq4awFbE1s/GmIXqCp0owgU1&#10;z1n8mQaLdez0+RPHzQT9p8NEHLbEcDk2TwohkpOVXVpYIvKcU1cp578oGR4Sd/rUeVE0qrHdnQFO&#10;LGK5orouLfOJwWLlaLQje1JjgEMJz0JZdU3slLnr1+6RLDwiIh3V52QWmgaKVhBkVMlym7dt37N4&#10;kcxra99pvDveTzWCymxOXknU6NmffvLFgtkRJcVJhNRTI0JNLq+KzpsB54Chu4ObgOsF9uj969+E&#10;BvxH155tQyP6h0e4eQ8cHj7yRVYujUEHaiMoRit34PzZ/t1775o8R1eYQzgeC1DxxoiqkYNGE7YX&#10;RIk7lnip+yCvHWvXiixdcMye6CJUNbII0pHT50IHBhemZtMhDa2ODPV4Oed5Wfz8dVlZOaoRd+Ys&#10;NUbTyLHTx8RMVdWI+rP2hLcB21E1grqJIC6bv3Dv9l0i7+h4vJcBSSgvrYoaOXfbln0MU//r8OeO&#10;Av4yxrcfZQyLmXjjfhoVo7fdaNgAY9ygN0xdtHpB/HrJyCDwN12lRtSdRTIxElxRVV1XUkbfBA2N&#10;d8X7qUYGK7t41dZv2/VYHD+nvCSd4Dpql6gdg5cfauiNmgBIg9ogrcPT5jOljufWnz/z5979P/Hw&#10;cw8O6+c9qEv3bsvnLTDUNoiEMFbx8rWbA309w/r0Lrh0RbbyUA+H91dQCE+nqjiqRjIRGiyG2Ikz&#10;Rg4emZ/19F1EJLP7RuL+E6eC3APyU5/RRqFWB2MZkdRnL/p4hxw5dIwOp3dKZSsaDEER45csXIs4&#10;OhCw+Wokcxw/b9rMxXPnM1arPa1ZyHJBXmmAz9iTxxIRMsN12b9vLlRbpBellUGjZ0ZMms0xFgfd&#10;LFYQV28/OGrkJF5nQURwoRrBg0FkSZHogwyPhAseCg2Nxng/1ajGYJixYNGsKdPqSkuRyBIaBRle&#10;rJ8/jQJbwZtON6LNTIqESUmdbvKKLZ/18u7pM3jQ4AC3vn16f9f17MlTRoZ9nFcYMWykX8dOZ7ev&#10;t9bn09hyNNopYmlHOWhZUyd6CbBI4rPy4sEhow6u3GnU1SNXWZqXsPtG4oGTCcH9Bxc8zHWJGiEa&#10;0Cg1N989aOT3R39wekhGQUWNh2/YxrU7Me+kGkkSWr9y9bL5ixiLFb5sbi5ARPJflPp5xf5wvIVq&#10;ROOS6jhhxcGzvX3DaitL1FhUbwfJ8uHE5EGDQhuKKhFymRpBuUB26ERrFgSJDmmxJ2hovAveTzWy&#10;8Ny9Rw9ysp5iXlAXobZZIAcMEaTDK6gaPPo/UiRRvvzoWSf/Yf/bsUdf/yHeg4d069YrJGzE0YQz&#10;81ZvHebV5vul4+oLcnhUi2VGVkSsiKJtOID9iG9HkMSLt2+NConOvHSfZS2i69WIQB0dEY5HR86e&#10;9/cKyU/Lc4nhASMqyRmFRd7DR548foqGK6V1gmZTUVUXEDhq5/ZDdHizvVbhKGBd4cpgt7u3bl3+&#10;MUlgBUltj23WQAA4Z35eyWD/iNOnzmE6QBwO4BxQx5F4hB9kF2zYsltfU0GXJ3cAuGBwMT19h6Ve&#10;uUEQD3rhqk5FWixwNgEr6nB/+7caGu+C93QUA5hBNVKnc+bvF5CCBLnEZJm8ddfv2nb5rFu/Xl4+&#10;vQZ5f9e7X48BXl16+RzZEGIqOoU5liAzjcZA7QatvDt+VtiywcJs3Ll306K15pJaUWTegW8ETgoU&#10;jiTgM9dv9PMMenIni44ya3XoaZR6q+XsleSCvAIa9Mypk9TW6MKCYjZv3CuBr9pMNbJtCuabZVnG&#10;wtARI7aeQzC0DhezqkbFAf5DExISEOLUAzgF5IZWBGSBE4wNOszz6hDGtwP7VTQYg4bH7t+xE5wW&#10;0KIWPtdvo3nPsIZGq/B+qlHrAK+jSGSOcFhOr6sfvGDxf331z/b93PsGBfULCu7h6x81aba59qEi&#10;5oNhpyt2N3OCkQ2wRtkVVZPiZt06lShzVox4F014fRmbGiEenbpyrYub58Orj2TU+ieFOgHthMCY&#10;FUWRFwlyUmWr6hqGhMSsX6221FE73Gw7STNCCEYgwBKyRXuCYzh+GFl5npvv5zvkzOkzLVcj2kxK&#10;FAl8U0ESRIfiyUIyi8jM+OUTx08x60321mQNjfcLTY2aAmy2DBVyhA0Inct80s7X+7OePXoMCewZ&#10;PKSjj9eg0BFFz7JkxiASEdOuKWcMuojxhcdPw4ePyb56hcdmRPuPXW5p7L4Rh04mXXbzCHhy56kr&#10;fCMM3qIkWYxmkRfAUUXOqmxpg843fMzi+DXIAr6qk2qEEKqpq71xKwV0kcZxUvsFHQRJ+NrVlEED&#10;fW/fuqXGbHVajdRuSSwjLJsEcvPRs2s3bzsS7wfSoLZw6eodN/eAy1dvI3Cq3sFQFw2Nd4umRo0C&#10;JkBQ6GRAjEUkonoLs+rQwfY+Xm29B343JKDTYP82Hn03LdqpL9FxxCrJzszQh3oxKwgrj58JGxJT&#10;k5lmJHpOQA6HGnCen32jhKvX3QYEZqRkuEKNRJnoLeZzx07mPn7KS5K6eq0zFJtMQybPmDhmpqQX&#10;ZTjo2zyJXwO2Hq43J+95+Jjowuzn9JaCd6LeYkdgGW7L5l3+vkEFBQVqr1NL1AhEmQhEqebw2oNn&#10;xsXNrK+vf3tQXbWfr6rW4BEQOXfROqtRpy4MqaHxXqGpUVOA5RCJhIjIY8mISVJ2du/h4d92c3Pz&#10;9+kw3KfdoH4D3fx/PHmJ4xjUnBmRYHjA+tDJJwSX6gwT4uaMGzxCX1rMER5JLhu8+xLquZFBkHac&#10;Pd+3r1dmykPn59A0jkhwYX1t0IiwM4dPiAwUo3NipNRz/NTlqwf7hXB6RsESbepqPiD8RrMpIiZq&#10;5bLljMkKeXHkgtXbJBv0xunT5g4fNsJgqKEhlZxqkrVDx1rKUBQWER1PvOofNPpJVq6ELYrMNHlY&#10;6tvpeXHO2j0DAsLLiwoU5MzEKQ2Nf2c0NWoSsFh0UDFiiPSsonrM3Pivu33zdae27ft06TLEs7OP&#10;5+ffdPTyDMi8n0k7lxx2L8Ca0qYZqnM4OfVp745um6fNEKxW9Uv1pK6GGkRcbGGmrd0cFjyi7HkB&#10;fGNPaj2ITNKL8nsHeF09m0QsyGn3y4rQht37Bnh4mup0ChFkZ51HKN1z585FRERUVFTYv3obVItk&#10;uaysYnTshOXLl2ICsiG1/AbBMUEdc54XRcXOO3shGROzIpvoLLXGgeIzIXw7Ky9gxLgzJxOIpKmR&#10;xvuGpkZNQmhIO4xweWX5nIXxg3p3WLUkavzSmI97tuvUo0+fIcFf9Xf/snuPhbMXNxTWqr0RFPu+&#10;jfOTGomciA6eveLZfeD1A4eRIML370aNZIIFgnKraiOmzFu/djOjN7pCjcDfKqiumL1qaVF2AaaN&#10;Y05eGIvxrqPH+/TqV19e2UI1amhoSElJsVgs6o1y6JJBNjIyMoeFjUpI+AFRJ6YV1AiAw5rN7M07&#10;6S+KyiTEyZhV4GcjWZLBN5IxL5M6K7txx8EZsxY1NBgczL+Gxm8FTY2agtAWLdmgM21dv86zX8dD&#10;G+OqC5JTC1IC42L/t22Xjv29uoQFdQ4d0qef5+XvL4qMACbGERvxsxrpjMaY6Uuig6MqH2UQpEYV&#10;fSdqRCvaIn/myq0hw8fevfsQi2qgilYHyRaOe1ZWzFsELKlxs+0JzYOXlWupDwf0G5TzOFPGHJFb&#10;5BbAPaJ9ZrYJAG8D7hJsef78BVCjJ08yEAYnpnXUCABvmkECh2j8VCKJRAQnkIYn/PUjBH9jqBfR&#10;ETVCZlbuqHFzE5Nu8Dwd6m3fQkPjt4+mRk0BtkGQcPL5q0GDBi2bMaws75LAV1gF49nU+x3DIz7+&#10;rluPkOAeo0d16N9/9viZtRU1YOAcMRB2NcLi0+ycr7t7Lp61jCutpP3s70yNFJKakxUaOX5S3AKj&#10;0YxpYGwXqJFEwHxaoEREBaFmxEp6DV6Wn5dXBgUOvXkpmaoRHUfgPFDwgiDYlkC0f9UkoBBbtmyN&#10;ihxdUVFKWqmlzgZREE+sJoY16hnECqBGkKs3rmBkUyOQYdAvvdE4e9X+8NFTc3JyHLwEDY3fBJoa&#10;vQa8+GALQCyg8iyApb6WdGPoAI/544ZXFz3gBR1CdMB3Jc9tvJb0aU/fz92DvgoK+txzQJtubuuW&#10;rtdV1SKRekhNTwih4SEkESE+6f7jjh26JZ9KwAwHNXY6WgxO7gJd+BnIG9SpC4oKA0ODPQZ63bhx&#10;V5LU0dcu8I0kSdaDrZUEMJo8kZtc6LQpoKRqDaaI6Ak7V+/EDI/pEkfOAg6pJCVfu7Fy/ZbymjrV&#10;HW0EeAIUkVNYo8AsXrZmxcolemMZJla16da+SQuRFcwI5n0HjsZNnF9UUI4kFu5OYzeCPlC0uU6Q&#10;JPFOeo536MSVG/aaDHrQVipU9q00NH7DaGr0KmAL1I8k4tpq3Z7tJ3u27x/l65N160fCsnSSK62Z&#10;y6yMKy3G6PiVf+zSs01g/w4hPm09Pb/86tuVSxbU1eSrgx6asu/U5iBOJPzZ2xl+HbtkJJ5qrImm&#10;1RFFMS0tbezYsX5+ftevXwdlsie4gHoTu3n3sfwX+UQWeRoYz0mdBZ02inzc0jVxo+eyBlaknpxz&#10;wJ2lS3XcS8v0CgrftPugyWKBkn9zsUOmZd6kWNLynw0aGPDDD/tFqVoGSVWnr7YSMiHo2pU7QYFR&#10;yZduQu3E/nXjQFbhObEy3PajSZ7BY+/evUsIi52OcqGh8e+EpkavAHaJSMRstJSVVB3cd6J7p0F/&#10;+r8fTxk9piA7y1RnFCSZVWTwYgSCeVE8evFSe89+3YIG9A4d2ntw1DddB7bv2PHQ/m2m2gqZk+i8&#10;GBX7oX8C/kZgFGWOI9yBhGvRPT2q790CE+NqNYKDgxRlZWVNnz49PDw8KSmJgyy4oFatXjTlbnp2&#10;X/+Rd++nQoGByXe63wgTpMPion2Hw0dOqqvRsaRFagRub43Bsnn/sYixcdk5uQJdifUNhQC3T1Sw&#10;hQh7Du737O3+NOMOIUZZVmP5tNpdAmnBFeV18XPWnD19SeAZ+9dNAgULTvTz8rqoyfNmz1+sN+ox&#10;keBLe7KGxm8WTY1eAV5qXb1+/bp1kdFh3d2++eMf/uO//vP/tO3wSXh08OoVi4wmPXhF4CJZRP7G&#10;ndvhYyd83qn9p52++OK7b7/q1PvLtp3+5w//r3vnb1fFL64tqiXILkf2Q7+ETY0sonXO8h3jB/pb&#10;cp7aE1wGZEOSpIKCgpiYmD59+pw8eRKk6I15azlwWLDv4HMcPnWhq29YXnGxjOmcVWenG9GR4iaC&#10;diYmBXqPzM8p5Jyf7qOqkaIwmORX1YZGjtm9Z6/Van1jOcCmoqKYeCF+zrzxIUHGujJ1sRFw8ODs&#10;reUcUTUSOPQ8u7ikqIJ3TI0AyJtJ4M9eTXH3D004dwkJotZWp/EeoKnRK4BhqqwsW7hsYmjkdxGT&#10;20yY8W3k2G/HzncPHtc5bGTnvKybtNtBJlUm/ex1y7oO7Dgo6Ev/kZ8GjPpscPg/I2PazZ7bceqM&#10;zgFB7fYd3Gw2G+0H/TVYVhBnsBinLN26ceFirKu2f+8y4LrAMcrJyRk9evS+ffvq6upcJEWATY0w&#10;xueu3Rkxa1G1XicjUUHOjmGAA2LMSeh+Vn54QOyTO4+R80FxbL6RwmFiFND85WtmzJjZ0NDwZt+I&#10;BmKXSytqQn0DD65YgHmTqkOgRrzzsRhehxYVHW3Iy3RYXTN8PhkRvoFlZq7cOipmSn52Hoi/PUVD&#10;4zeLpkavg4loZWtMzHOzmG4V0s1cVj2TW1z7uLj8EWetU6jHA+YMFdZUFJRn1OofNljuG/n7FvEB&#10;x9+v110prUpOy/rxedFjQeTsR/w1cAg6xlgqqzMYdDp1AQqXA5YPTgmugK2nBLAntCJwSDD41JsB&#10;KyszHKo2WkUERUaHSTgdewjLRBRRXb0lbubSCxeSqSvgNOpl08qALJdVVj1KS7PNPbKn/gJ4coJE&#10;hPu3Uwd063XvUoKMQYHolama1Iqmn5aXTGPNA47LNWwsIRnnldeMGjN1+pwltfUNIP9vlFUNjd8K&#10;mho5j2pBfsH+7Uvf2//+cADDalMj+KgTh2mbFvyiBncDE+5ciSCFjhS3msQ567dt3X+At7L2hJZh&#10;v0kq9q9+gS49YZX4kyfOd+3Ys7K0gPzbxYWDPMuMKB1LTHLzCjpw9JjJZNLUSOM3jaZGGq0G2EJQ&#10;H6jiEyIzBOusjMSJBIObRPtgnFYjiUbDwDyHl+/ct2DlKrPOYE9wGZBPTia1LL9s7b5uPX3NZgtp&#10;ThzCdwJVI4HIBdV1Uxas8PYbfOvWLVH8d5NMDY1moKmRRqsBBltU250QkrPrquZtXH310mUkIiy3&#10;1DdCmCBR3n4yIWLc+IrCYnuCyyB05KRUz7JLV+0YOWKCKAjNaUZ7N1A1kmTFgklmQUnsuAmrVq0y&#10;GhvvqtTQ+LdHUyONVgPJigCGHClIku9VFg2MHrZiwWLewrbQN7KpEUbKyesp4bFjC5/m2BNcCEEy&#10;azTWL5m3eNmseDqEQXZ6WLmLoGoEBc4pihmTvKLi3Nxcl84e09BwNZoaabQahChYonZbIsrjipKg&#10;USP3rtggmlmshpZzOvoQDdGG6YizS/cfRIaPz7z2wJ7gQmSJoLLKihFhIKjzEW9UnJ/k5CKoGsE/&#10;24gM0Hv8tiX7NDT+zdHUSKP1wHQINPhGEpFf1FROnTYtcc8RbBVIS9VIppO3JOVuVvaoERN+PHKe&#10;uD5uhSgrL4pKfP38tm/ZgEUGcmBP0NDQcA2aGmm0HoQ2q8kgHBibRSGvsFBXXkNEOqLcNmvUOQGh&#10;y9uBGonKk+KyIRHjVy5dL4qiS8ePQT5FWa5u0C9fsSLxzCkZcfK/3SgGDY33DU2NNFoPdYS37Sf8&#10;rzYiKZJMF34Cx8hpcw7ulghqxCsF9frQWfMmzJnPcbyrfSO1D0zmeAFLPJFYdbi6hoaGC9HUSKPV&#10;oAqk/qRqRGQTy9UzVkFGIEWqGjmpHz+pkVxhsk7evG1I7Lja+jpMnI409HbgyODJiYR2xhAs0qmv&#10;sqZGGhquRVMjjdbE1nxGG+sk6eqdR9v27TcbKgUZCzQ+g02qmg34WIS6KtjM8bsSLnQd6J+ZlaWG&#10;eLBJn32z1gUuBD50ZiydP+VkzjU0NBxHUyON1gdMOKjRsfNXvQODy/MeCbJEV2Kg0U6dsumwEygS&#10;lhhJSEhN7+bud/tsEmIl8LaoUNk30tDQ+G2jqZFG60MdCkKuP3wWGh5dmZ8mELElaiSD5NAxdJKJ&#10;CEkFRd6BI35YsknUMQqivTtaC5qGxvuBpkYaruJxXtmchUvrSp+20DeS1K4jokhwnBcNxtnxK/cu&#10;WcvqrSBERPONNDTeFzQ10nAVdRb+cXY2b6oUCQI5UfuNnEGgKwvJWEayKHFWlJ6W9TgtXRBEqmzw&#10;zxmB02hl4O7asP+todF8NDXScBUSJoIkgRIR2TY5yElTBfuqowhogx38JklIamz5cI1/EXA7tCUt&#10;NFqIpkYargJsk8ViYdnWWQBC498Z1S+i2P/W0Gg+mhppuAqoLKenp9+7d0+rMmtoaLwVTY00XAWo&#10;0YEDB1auXClJkv0rDQ0NjUbQ1EjDVYBLlJKSsnfvXoSQ/SsNDQ2NRtDUSENDQ0PjX4+mRhoaGhoa&#10;/3o0NdLQ0NDQ+NejqZGGhoaGxr8aRfn/1oEBVdiNJk0AAAAASUVORK5CYIJQSwECLQAUAAYACAAA&#10;ACEAsYJntgoBAAATAgAAEwAAAAAAAAAAAAAAAAAAAAAAW0NvbnRlbnRfVHlwZXNdLnhtbFBLAQIt&#10;ABQABgAIAAAAIQA4/SH/1gAAAJQBAAALAAAAAAAAAAAAAAAAADsBAABfcmVscy8ucmVsc1BLAQIt&#10;ABQABgAIAAAAIQAGbkdpegUAADIVAAAOAAAAAAAAAAAAAAAAADoCAABkcnMvZTJvRG9jLnhtbFBL&#10;AQItABQABgAIAAAAIQCqJg6+vAAAACEBAAAZAAAAAAAAAAAAAAAAAOAHAABkcnMvX3JlbHMvZTJv&#10;RG9jLnhtbC5yZWxzUEsBAi0AFAAGAAgAAAAhANJ3O6HfAAAACAEAAA8AAAAAAAAAAAAAAAAA0wgA&#10;AGRycy9kb3ducmV2LnhtbFBLAQItAAoAAAAAAAAAIQDsmD8ri9gEAIvYBAAUAAAAAAAAAAAAAAAA&#10;AN8JAABkcnMvbWVkaWEvaW1hZ2UxLnBuZ1BLBQYAAAAABgAGAHwBAACc4gQAAAA=&#10;">
                <v:shape id="Рисунок 109" o:spid="_x0000_s1027" type="#_x0000_t75" style="position:absolute;width:60648;height:55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G3nm/AAAA3AAAAA8AAABkcnMvZG93bnJldi54bWxET0trwkAQvhf8D8sIvdWNpbQaswmxUOjV&#10;B56H7JgEs7MxOzXx37uFQm/z8T0nKybXqRsNofVsYLlIQBFX3rZcGzgevl5WoIIgW+w8k4E7BSjy&#10;2VOGqfUj7+i2l1rFEA4pGmhE+lTrUDXkMCx8Txy5sx8cSoRDre2AYwx3nX5NknftsOXY0GBPnw1V&#10;l/2PMxDoeP3Y6RK32zOP4U2f5CDOmOf5VG5ACU3yL/5zf9s4P1nD7zPxAp0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oxt55vwAAANwAAAAPAAAAAAAAAAAAAAAAAJ8CAABk&#10;cnMvZG93bnJldi54bWxQSwUGAAAAAAQABAD3AAAAiwMAAAAA&#10;">
                  <v:imagedata r:id="rId493" o:title=""/>
                  <v:path arrowok="t"/>
                </v:shape>
                <v:oval id="Овал 107" o:spid="_x0000_s1028" style="position:absolute;left:21926;top:27245;width:2159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pE98EA&#10;AADcAAAADwAAAGRycy9kb3ducmV2LnhtbERPS27CMBDdV+odrKnErthlAVXAoBCpiF1K6AGm8ZBE&#10;xOPINpD29DUSUnfz9L6z2oy2F1fyoXOs4W2qQBDXznTcaPg6fry+gwgR2WDvmDT8UIDN+vlphZlx&#10;Nz7QtYqNSCEcMtTQxjhkUoa6JYth6gbixJ2ctxgT9I00Hm8p3PZyptRcWuw4NbQ4UNFSfa4uVkM5&#10;8/nud1vVRWO+y1FePotS5VpPXsZ8CSLSGP/FD/fepPlqAfdn0gV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KaRPfBAAAA3AAAAA8AAAAAAAAAAAAAAAAAmAIAAGRycy9kb3du&#10;cmV2LnhtbFBLBQYAAAAABAAEAPUAAACGAwAAAAA=&#10;" fillcolor="#285081" strokeweight=".25pt">
                  <v:fill color2="#4b8dde" rotate="t" focusposition=".5,.5" focussize="" colors="0 #285081;.5 #3e76bb;1 #4b8dde" focus="100%" type="gradientRadial"/>
                </v:oval>
                <v:oval id="Овал 108" o:spid="_x0000_s1029" style="position:absolute;left:29764;top:24166;width:1842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7g8cYA&#10;AADcAAAADwAAAGRycy9kb3ducmV2LnhtbESPQUvDQBCF74L/YRmhl2A2rSgSuy1SkPYmjYrXITvN&#10;BrOzaXZN0/76zkHwNsN78943y/XkOzXSENvABuZ5AYq4DrblxsDnx9v9M6iYkC12gcnAmSKsV7c3&#10;SyxtOPGexio1SkI4lmjApdSXWsfakceYh55YtEMYPCZZh0bbAU8S7ju9KIon7bFlaXDY08ZR/VP9&#10;egPZJdvN+2O1dV+HxTZ7qMbvx/O7MbO76fUFVKIp/Zv/rndW8AuhlWdkAr26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7g8cYAAADcAAAADwAAAAAAAAAAAAAAAACYAgAAZHJz&#10;L2Rvd25yZXYueG1sUEsFBgAAAAAEAAQA9QAAAIsDAAAAAA==&#10;" fillcolor="#a00000">
                  <v:fill color2="red" rotate="t" focusposition=".5,.5" focussize="" colors="0 #a00000;.5 #e60000;1 red" focus="100%" type="gradientRadial"/>
                  <v:shadow on="t" color="#3f3151" opacity=".5" offset="1pt"/>
                </v:oval>
                <v:oval id="Овал 106" o:spid="_x0000_s1030" style="position:absolute;left:27991;top:32750;width:1842;height:1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6pPL0A&#10;AADcAAAADwAAAGRycy9kb3ducmV2LnhtbERPSwrCMBDdC94hjOBGNFVQtBpFBEHUjZ8DDM3YFptJ&#10;SaLW2xtBcDeP953FqjGVeJLzpWUFw0ECgjizuuRcwfWy7U9B+ICssbJMCt7kYbVstxaYavviEz3P&#10;IRcxhH2KCooQ6lRKnxVk0A9sTRy5m3UGQ4Qul9rhK4abSo6SZCINlhwbCqxpU1B2Pz+Mgtvuajaz&#10;496Ns9poP3S0P4x7SnU7zXoOIlAT/uKfe6fj/GQC32fiBXL5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Fs6pPL0AAADcAAAADwAAAAAAAAAAAAAAAACYAgAAZHJzL2Rvd25yZXYu&#10;eG1sUEsFBgAAAAAEAAQA9QAAAIIDAAAAAA==&#10;" fillcolor="#006d2a" strokeweight="1pt">
                  <v:fill color2="#00bd4f" rotate="t" focusposition=".5,.5" focussize="" colors="0 #006d2a;.5 #009e41;1 #00bd4f" focus="100%" type="gradientRadial"/>
                  <v:shadow on="t" color="#3f3151" opacity=".5" offset="1pt"/>
                </v:oval>
              </v:group>
            </w:pict>
          </mc:Fallback>
        </mc:AlternateContent>
      </w:r>
    </w:p>
    <w:p w:rsidR="00540B7E" w:rsidRDefault="00540B7E" w:rsidP="00540B7E">
      <w:pPr>
        <w:ind w:left="2268" w:hanging="2268"/>
      </w:pPr>
    </w:p>
    <w:p w:rsidR="00540B7E" w:rsidRDefault="00540B7E" w:rsidP="00540B7E">
      <w:pPr>
        <w:ind w:left="2268" w:hanging="2268"/>
      </w:pPr>
    </w:p>
    <w:p w:rsidR="00540B7E" w:rsidRDefault="00540B7E" w:rsidP="00540B7E">
      <w:pPr>
        <w:ind w:left="2268" w:hanging="2268"/>
      </w:pPr>
    </w:p>
    <w:p w:rsidR="00540B7E" w:rsidRDefault="00540B7E" w:rsidP="00540B7E">
      <w:pPr>
        <w:ind w:left="2268" w:hanging="2268"/>
      </w:pPr>
    </w:p>
    <w:p w:rsidR="00540B7E" w:rsidRDefault="00540B7E" w:rsidP="00540B7E">
      <w:pPr>
        <w:ind w:left="2268" w:hanging="2268"/>
      </w:pPr>
    </w:p>
    <w:p w:rsidR="00540B7E" w:rsidRDefault="00540B7E" w:rsidP="00540B7E">
      <w:pPr>
        <w:ind w:left="2268" w:hanging="2268"/>
      </w:pPr>
    </w:p>
    <w:p w:rsidR="00540B7E" w:rsidRDefault="00540B7E" w:rsidP="00540B7E">
      <w:pPr>
        <w:ind w:left="2268" w:hanging="2268"/>
      </w:pPr>
    </w:p>
    <w:p w:rsidR="00540B7E" w:rsidRDefault="00540B7E" w:rsidP="00540B7E">
      <w:pPr>
        <w:ind w:left="2268" w:hanging="2268"/>
      </w:pPr>
    </w:p>
    <w:p w:rsidR="00540B7E" w:rsidRDefault="00540B7E" w:rsidP="00540B7E">
      <w:pPr>
        <w:ind w:left="2268" w:hanging="2268"/>
      </w:pPr>
    </w:p>
    <w:p w:rsidR="00540B7E" w:rsidRDefault="00540B7E" w:rsidP="00540B7E">
      <w:pPr>
        <w:ind w:left="2268" w:hanging="2268"/>
      </w:pPr>
    </w:p>
    <w:p w:rsidR="00540B7E" w:rsidRDefault="00540B7E" w:rsidP="00540B7E">
      <w:pPr>
        <w:ind w:left="2268" w:hanging="2268"/>
      </w:pPr>
    </w:p>
    <w:p w:rsidR="00540B7E" w:rsidRDefault="00540B7E" w:rsidP="00540B7E">
      <w:pPr>
        <w:ind w:left="2268" w:hanging="2268"/>
      </w:pPr>
    </w:p>
    <w:p w:rsidR="00540B7E" w:rsidRDefault="00540B7E" w:rsidP="00540B7E">
      <w:pPr>
        <w:ind w:left="2268" w:hanging="2268"/>
      </w:pPr>
    </w:p>
    <w:p w:rsidR="00540B7E" w:rsidRDefault="00540B7E" w:rsidP="00540B7E">
      <w:pPr>
        <w:ind w:left="2268" w:hanging="2268"/>
      </w:pPr>
    </w:p>
    <w:p w:rsidR="00540B7E" w:rsidRDefault="000A327F" w:rsidP="008E76C2">
      <w:r>
        <w:t xml:space="preserve">   </w:t>
      </w:r>
      <w:r w:rsidR="00EA6927">
        <w:t xml:space="preserve">   </w:t>
      </w:r>
      <w:r>
        <w:t xml:space="preserve">     </w:t>
      </w:r>
    </w:p>
    <w:p w:rsidR="00516B53" w:rsidRPr="00891B8A" w:rsidRDefault="00516B53" w:rsidP="00540B7E">
      <w:pPr>
        <w:jc w:val="both"/>
      </w:pPr>
    </w:p>
    <w:p w:rsidR="00516B53" w:rsidRDefault="008F1414" w:rsidP="00540B7E">
      <w:pPr>
        <w:ind w:left="567" w:right="669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07A93E4C" wp14:editId="02C7A123">
                <wp:simplePos x="0" y="0"/>
                <wp:positionH relativeFrom="column">
                  <wp:posOffset>2503805</wp:posOffset>
                </wp:positionH>
                <wp:positionV relativeFrom="paragraph">
                  <wp:posOffset>125730</wp:posOffset>
                </wp:positionV>
                <wp:extent cx="408305" cy="346075"/>
                <wp:effectExtent l="0" t="0" r="0" b="0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305" cy="346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22CD" w:rsidRDefault="002D22CD">
                            <w:r>
                              <w:t>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A93E4C" id="Поле 31" o:spid="_x0000_s1039" type="#_x0000_t202" style="position:absolute;left:0;text-align:left;margin-left:197.15pt;margin-top:9.9pt;width:32.15pt;height:27.25pt;z-index:2517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DTnnAIAAJMFAAAOAAAAZHJzL2Uyb0RvYy54bWysVMFu2zAMvQ/YPwi6r3aapO2COkXWosOA&#10;oi3WDj0rstQYk0RNUmJnP9Ov2GnAviGfNEq2k6zrpcMuNiU+kiL5yNOzRiuyEs5XYAo6OMgpEYZD&#10;WZnHgn65v3x3QokPzJRMgREFXQtPz6Zv35zWdiIOYQGqFI6gE+MntS3oIgQ7yTLPF0IzfwBWGFRK&#10;cJoFPLrHrHSsRu9aZYd5fpTV4ErrgAvv8faiVdJp8i+l4OFGSi8CUQXFt4X0dek7j99sesomj47Z&#10;RcW7Z7B/eIVmlcGgW1cXLDCydNVfrnTFHXiQ4YCDzkDKiouUA2YzyJ9lc7dgVqRcsDjebsvk/59b&#10;fr26daQqCzocUGKYxh5tnja/Nj83PwheYX1q6ycIu7MIDM0HaLDP/b3Hy5h2I52Of0yIoB4rvd5W&#10;VzSBcLwc5SfDfEwJR9VwdJQfj6OXbGdsnQ8fBWgShYI6bF6qKVtd+dBCe0iM5UFV5WWlVDpEwohz&#10;5ciKYatVSE9E53+glCF1QY+G4zw5NhDNW8/KRDciUaYLFxNvE0xSWCsRMcp8FhJLlvJ8ITbjXJht&#10;/ISOKImhXmPY4Xeveo1xmwdapMhgwtZYVwZcyj7N2K5k5de+ZLLFY2/28o5iaOZN4spg2BNgDuUa&#10;eeGgnSxv+WWF3btiPtwyh6OEVMD1EG7wIxVg9aGTKFmA+/7SfcQjw1FLSY2jWVD/bcmcoER9Msj9&#10;94PRKM5yOozGx4d4cPua+b7GLPU5ICWQ3vi6JEZ8UL0oHegH3CKzGBVVzHCMXdDQi+ehXRi4hbiY&#10;zRIIp9eycGXuLI+uY5kjN++bB+ZsR+CAzL+GfojZ5BmPW2y0NDBbBpBVInksdFvVrgE4+WlMui0V&#10;V8v+OaF2u3T6GwAA//8DAFBLAwQUAAYACAAAACEAfK6Ugd8AAAAJAQAADwAAAGRycy9kb3ducmV2&#10;LnhtbEyPy07DMBBF90j9B2sqsUHUgfSZxqkQAiqxo+Ehdm48TSLicRS7Sfh7hhUsR/fozrnpbrSN&#10;6LHztSMFN7MIBFLhTE2lgtf88XoNwgdNRjeOUME3ethlk4tUJ8YN9IL9IZSCS8gnWkEVQptI6YsK&#10;rfYz1yJxdnKd1YHPrpSm0wOX20beRtFSWl0Tf6h0i/cVFl+Hs1XweVV+PPvx6W2IF3H7sO/z1bvJ&#10;lbqcjndbEAHH8AfDrz6rQ8ZOR3cm40WjIN7MY0Y52PAEBuaL9RLEUcGKA5ml8v+C7AcAAP//AwBQ&#10;SwECLQAUAAYACAAAACEAtoM4kv4AAADhAQAAEwAAAAAAAAAAAAAAAAAAAAAAW0NvbnRlbnRfVHlw&#10;ZXNdLnhtbFBLAQItABQABgAIAAAAIQA4/SH/1gAAAJQBAAALAAAAAAAAAAAAAAAAAC8BAABfcmVs&#10;cy8ucmVsc1BLAQItABQABgAIAAAAIQC1fDTnnAIAAJMFAAAOAAAAAAAAAAAAAAAAAC4CAABkcnMv&#10;ZTJvRG9jLnhtbFBLAQItABQABgAIAAAAIQB8rpSB3wAAAAkBAAAPAAAAAAAAAAAAAAAAAPYEAABk&#10;cnMvZG93bnJldi54bWxQSwUGAAAAAAQABADzAAAAAgYAAAAA&#10;" fillcolor="white [3201]" stroked="f" strokeweight=".5pt">
                <v:textbox>
                  <w:txbxContent>
                    <w:p w:rsidR="002D22CD" w:rsidRDefault="002D22CD">
                      <w:r>
                        <w:t>а)</w:t>
                      </w:r>
                    </w:p>
                  </w:txbxContent>
                </v:textbox>
              </v:shape>
            </w:pict>
          </mc:Fallback>
        </mc:AlternateContent>
      </w:r>
    </w:p>
    <w:p w:rsidR="007B2C59" w:rsidRDefault="008F1414" w:rsidP="002C6B14">
      <w:pPr>
        <w:ind w:left="567" w:right="669"/>
        <w:jc w:val="both"/>
      </w:pPr>
      <w:r>
        <w:rPr>
          <w:noProof/>
        </w:rPr>
        <w:drawing>
          <wp:anchor distT="0" distB="0" distL="114300" distR="114300" simplePos="0" relativeHeight="251692544" behindDoc="0" locked="0" layoutInCell="1" allowOverlap="1" wp14:anchorId="51E92A0A" wp14:editId="78FEA177">
            <wp:simplePos x="0" y="0"/>
            <wp:positionH relativeFrom="column">
              <wp:posOffset>168910</wp:posOffset>
            </wp:positionH>
            <wp:positionV relativeFrom="paragraph">
              <wp:posOffset>133985</wp:posOffset>
            </wp:positionV>
            <wp:extent cx="2673350" cy="1775460"/>
            <wp:effectExtent l="0" t="0" r="0" b="0"/>
            <wp:wrapSquare wrapText="bothSides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3350" cy="1775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3345">
        <w:t xml:space="preserve">                 </w:t>
      </w:r>
    </w:p>
    <w:p w:rsidR="007B2C59" w:rsidRDefault="007B2C59" w:rsidP="002C6B14">
      <w:pPr>
        <w:ind w:left="567" w:right="669"/>
        <w:jc w:val="both"/>
      </w:pPr>
    </w:p>
    <w:p w:rsidR="007B2C59" w:rsidRDefault="007B2C59" w:rsidP="002C6B14">
      <w:pPr>
        <w:ind w:left="567" w:right="669"/>
        <w:jc w:val="both"/>
      </w:pPr>
    </w:p>
    <w:p w:rsidR="007B2C59" w:rsidRDefault="008F1414" w:rsidP="002C6B14">
      <w:pPr>
        <w:ind w:left="567" w:right="669"/>
        <w:jc w:val="both"/>
      </w:pPr>
      <w:r>
        <w:rPr>
          <w:noProof/>
        </w:rPr>
        <w:drawing>
          <wp:anchor distT="0" distB="0" distL="114300" distR="114300" simplePos="0" relativeHeight="251686400" behindDoc="0" locked="0" layoutInCell="1" allowOverlap="1" wp14:anchorId="0F70B86F" wp14:editId="72602E66">
            <wp:simplePos x="0" y="0"/>
            <wp:positionH relativeFrom="column">
              <wp:posOffset>1709420</wp:posOffset>
            </wp:positionH>
            <wp:positionV relativeFrom="paragraph">
              <wp:posOffset>178435</wp:posOffset>
            </wp:positionV>
            <wp:extent cx="1233170" cy="1076960"/>
            <wp:effectExtent l="0" t="0" r="5080" b="889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70" cy="107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C59" w:rsidRDefault="008F1414" w:rsidP="002C6B14">
      <w:pPr>
        <w:ind w:left="567" w:right="669"/>
        <w:jc w:val="both"/>
      </w:pPr>
      <w:r>
        <w:rPr>
          <w:noProof/>
        </w:rPr>
        <w:drawing>
          <wp:anchor distT="0" distB="0" distL="114300" distR="114300" simplePos="0" relativeHeight="251691520" behindDoc="0" locked="0" layoutInCell="1" allowOverlap="1" wp14:anchorId="57FF757A" wp14:editId="7E4A9CDD">
            <wp:simplePos x="0" y="0"/>
            <wp:positionH relativeFrom="column">
              <wp:posOffset>336550</wp:posOffset>
            </wp:positionH>
            <wp:positionV relativeFrom="paragraph">
              <wp:posOffset>4445</wp:posOffset>
            </wp:positionV>
            <wp:extent cx="1296670" cy="1095375"/>
            <wp:effectExtent l="0" t="0" r="0" b="9525"/>
            <wp:wrapSquare wrapText="bothSides"/>
            <wp:docPr id="41" name="Рисунок 41" descr="Описание: http://www.noahsnet.com/upload/3/da/3da36eb394c47f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Описание: http://www.noahsnet.com/upload/3/da/3da36eb394c47f2a.jpg"/>
                    <pic:cNvPicPr>
                      <a:picLocks noChangeAspect="1" noChangeArrowheads="1"/>
                    </pic:cNvPicPr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67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C59" w:rsidRDefault="007B2C59" w:rsidP="002C6B14">
      <w:pPr>
        <w:ind w:left="567" w:right="669"/>
        <w:jc w:val="both"/>
      </w:pPr>
    </w:p>
    <w:p w:rsidR="007B2C59" w:rsidRDefault="007B2C59" w:rsidP="002C6B14">
      <w:pPr>
        <w:ind w:left="567" w:right="669"/>
        <w:jc w:val="both"/>
      </w:pPr>
    </w:p>
    <w:p w:rsidR="007B2C59" w:rsidRDefault="007B2C59" w:rsidP="002C6B14">
      <w:pPr>
        <w:ind w:left="567" w:right="669"/>
        <w:jc w:val="both"/>
      </w:pPr>
    </w:p>
    <w:p w:rsidR="008F1414" w:rsidRDefault="007B2C59" w:rsidP="002C6B14">
      <w:pPr>
        <w:ind w:left="567" w:right="669"/>
        <w:jc w:val="both"/>
      </w:pPr>
      <w:r>
        <w:t xml:space="preserve">             </w:t>
      </w:r>
      <w:r w:rsidR="009822C7">
        <w:t xml:space="preserve">    </w:t>
      </w:r>
      <w:r>
        <w:t xml:space="preserve">   </w:t>
      </w:r>
    </w:p>
    <w:p w:rsidR="008F1414" w:rsidRDefault="008F1414" w:rsidP="002C6B14">
      <w:pPr>
        <w:ind w:left="567" w:right="669"/>
        <w:jc w:val="both"/>
      </w:pPr>
    </w:p>
    <w:p w:rsidR="008F1414" w:rsidRDefault="008F1414" w:rsidP="002C6B14">
      <w:pPr>
        <w:ind w:left="567" w:right="669"/>
        <w:jc w:val="both"/>
      </w:pPr>
      <w:r>
        <w:t xml:space="preserve">                       </w:t>
      </w:r>
      <w:r w:rsidR="007B2C59">
        <w:t xml:space="preserve">   </w:t>
      </w:r>
    </w:p>
    <w:p w:rsidR="005C3345" w:rsidRDefault="008F1414" w:rsidP="002C6B14">
      <w:pPr>
        <w:ind w:left="567" w:right="669"/>
        <w:jc w:val="both"/>
      </w:pPr>
      <w:r>
        <w:t xml:space="preserve">               </w:t>
      </w:r>
      <w:r w:rsidR="00254ED7">
        <w:t xml:space="preserve">  </w:t>
      </w:r>
      <w:r>
        <w:t xml:space="preserve">         </w:t>
      </w:r>
      <w:r w:rsidR="005C3345">
        <w:t xml:space="preserve">б)                                       </w:t>
      </w:r>
      <w:r w:rsidR="00254ED7">
        <w:t xml:space="preserve">  </w:t>
      </w:r>
      <w:r w:rsidR="005C3345">
        <w:t xml:space="preserve">       </w:t>
      </w:r>
      <w:r w:rsidR="00254ED7">
        <w:t xml:space="preserve">   </w:t>
      </w:r>
      <w:r w:rsidR="005C3345">
        <w:t xml:space="preserve">           </w:t>
      </w:r>
      <w:r w:rsidR="009822C7">
        <w:t xml:space="preserve">     </w:t>
      </w:r>
      <w:r w:rsidR="00705677">
        <w:t xml:space="preserve">  </w:t>
      </w:r>
      <w:r w:rsidR="005C3345">
        <w:t xml:space="preserve">    в)  </w:t>
      </w:r>
    </w:p>
    <w:p w:rsidR="008F1414" w:rsidRDefault="008F1414" w:rsidP="002C6B14">
      <w:pPr>
        <w:ind w:left="567" w:right="669"/>
        <w:jc w:val="both"/>
      </w:pPr>
    </w:p>
    <w:p w:rsidR="00540B7E" w:rsidRPr="001F74E3" w:rsidRDefault="00540B7E" w:rsidP="000A327F">
      <w:pPr>
        <w:ind w:left="567" w:right="669"/>
        <w:jc w:val="both"/>
        <w:rPr>
          <w:sz w:val="20"/>
          <w:szCs w:val="20"/>
        </w:rPr>
      </w:pPr>
      <w:r w:rsidRPr="001F74E3">
        <w:rPr>
          <w:b/>
          <w:sz w:val="20"/>
          <w:szCs w:val="20"/>
        </w:rPr>
        <w:t xml:space="preserve">Рис. </w:t>
      </w:r>
      <w:r w:rsidR="002378CF" w:rsidRPr="001F74E3">
        <w:rPr>
          <w:b/>
          <w:sz w:val="20"/>
          <w:szCs w:val="20"/>
        </w:rPr>
        <w:t>11.1</w:t>
      </w:r>
      <w:r w:rsidR="00D24355" w:rsidRPr="001F74E3">
        <w:rPr>
          <w:b/>
          <w:sz w:val="20"/>
          <w:szCs w:val="20"/>
        </w:rPr>
        <w:t>.</w:t>
      </w:r>
      <w:r w:rsidRPr="001F74E3">
        <w:rPr>
          <w:sz w:val="20"/>
          <w:szCs w:val="20"/>
        </w:rPr>
        <w:t xml:space="preserve"> </w:t>
      </w:r>
      <w:r w:rsidR="005C3345" w:rsidRPr="001F74E3">
        <w:rPr>
          <w:sz w:val="20"/>
          <w:szCs w:val="20"/>
        </w:rPr>
        <w:t xml:space="preserve">а) </w:t>
      </w:r>
      <w:r w:rsidRPr="001F74E3">
        <w:rPr>
          <w:sz w:val="20"/>
          <w:szCs w:val="20"/>
        </w:rPr>
        <w:t>Ядро «протона» состоит из практически совмещенных ядер одного валентного</w:t>
      </w:r>
      <w:r w:rsidRPr="001F74E3">
        <w:rPr>
          <w:i/>
          <w:sz w:val="20"/>
          <w:szCs w:val="20"/>
        </w:rPr>
        <w:t xml:space="preserve"> </w:t>
      </w:r>
      <w:r w:rsidRPr="001F74E3">
        <w:rPr>
          <w:i/>
          <w:sz w:val="20"/>
          <w:szCs w:val="20"/>
          <w:lang w:val="en-US"/>
        </w:rPr>
        <w:t>d</w:t>
      </w:r>
      <w:r w:rsidRPr="001F74E3">
        <w:rPr>
          <w:sz w:val="20"/>
          <w:szCs w:val="20"/>
          <w:vertAlign w:val="subscript"/>
        </w:rPr>
        <w:t>к</w:t>
      </w:r>
      <w:r w:rsidRPr="001F74E3">
        <w:rPr>
          <w:i/>
          <w:sz w:val="20"/>
          <w:szCs w:val="20"/>
          <w:vertAlign w:val="superscript"/>
        </w:rPr>
        <w:t>+</w:t>
      </w:r>
      <w:r w:rsidRPr="001F74E3">
        <w:rPr>
          <w:i/>
          <w:sz w:val="20"/>
          <w:szCs w:val="20"/>
        </w:rPr>
        <w:t>-</w:t>
      </w:r>
      <w:r w:rsidRPr="001F74E3">
        <w:rPr>
          <w:sz w:val="20"/>
          <w:szCs w:val="20"/>
        </w:rPr>
        <w:t>«кварка»</w:t>
      </w:r>
      <w:r w:rsidRPr="001F74E3">
        <w:rPr>
          <w:i/>
          <w:sz w:val="20"/>
          <w:szCs w:val="20"/>
        </w:rPr>
        <w:t xml:space="preserve"> </w:t>
      </w:r>
      <w:r w:rsidRPr="001F74E3">
        <w:rPr>
          <w:sz w:val="20"/>
          <w:szCs w:val="20"/>
        </w:rPr>
        <w:t xml:space="preserve">и двух валентных </w:t>
      </w:r>
      <w:r w:rsidRPr="001F74E3">
        <w:rPr>
          <w:i/>
          <w:sz w:val="20"/>
          <w:szCs w:val="20"/>
          <w:lang w:val="en-US"/>
        </w:rPr>
        <w:t>u</w:t>
      </w:r>
      <w:r w:rsidRPr="001F74E3">
        <w:rPr>
          <w:sz w:val="20"/>
          <w:szCs w:val="20"/>
          <w:vertAlign w:val="subscript"/>
        </w:rPr>
        <w:t>з</w:t>
      </w:r>
      <w:r w:rsidRPr="001F74E3">
        <w:rPr>
          <w:i/>
          <w:sz w:val="20"/>
          <w:szCs w:val="20"/>
          <w:vertAlign w:val="superscript"/>
        </w:rPr>
        <w:t>–</w:t>
      </w:r>
      <w:r w:rsidRPr="001F74E3">
        <w:rPr>
          <w:i/>
          <w:sz w:val="20"/>
          <w:szCs w:val="20"/>
        </w:rPr>
        <w:t xml:space="preserve">- </w:t>
      </w:r>
      <w:r w:rsidRPr="001F74E3">
        <w:rPr>
          <w:sz w:val="20"/>
          <w:szCs w:val="20"/>
        </w:rPr>
        <w:t xml:space="preserve">и </w:t>
      </w:r>
      <w:r w:rsidRPr="001F74E3">
        <w:rPr>
          <w:i/>
          <w:sz w:val="20"/>
          <w:szCs w:val="20"/>
          <w:lang w:val="en-US"/>
        </w:rPr>
        <w:t>u</w:t>
      </w:r>
      <w:r w:rsidRPr="001F74E3">
        <w:rPr>
          <w:sz w:val="20"/>
          <w:szCs w:val="20"/>
          <w:vertAlign w:val="subscript"/>
        </w:rPr>
        <w:t>г</w:t>
      </w:r>
      <w:r w:rsidRPr="001F74E3">
        <w:rPr>
          <w:i/>
          <w:sz w:val="20"/>
          <w:szCs w:val="20"/>
          <w:vertAlign w:val="superscript"/>
        </w:rPr>
        <w:t>–</w:t>
      </w:r>
      <w:r w:rsidRPr="001F74E3">
        <w:rPr>
          <w:sz w:val="20"/>
          <w:szCs w:val="20"/>
        </w:rPr>
        <w:t xml:space="preserve">-«антикварков». Три </w:t>
      </w:r>
      <w:r w:rsidR="00D071E9" w:rsidRPr="001F74E3">
        <w:rPr>
          <w:sz w:val="20"/>
          <w:szCs w:val="20"/>
        </w:rPr>
        <w:t xml:space="preserve">внутренних </w:t>
      </w:r>
      <w:r w:rsidRPr="001F74E3">
        <w:rPr>
          <w:sz w:val="20"/>
          <w:szCs w:val="20"/>
        </w:rPr>
        <w:t xml:space="preserve">ядрышка этих валентных «кварков» находятся в постоянном хаотическом </w:t>
      </w:r>
      <w:r w:rsidR="008F1414" w:rsidRPr="001F74E3">
        <w:rPr>
          <w:sz w:val="20"/>
          <w:szCs w:val="20"/>
        </w:rPr>
        <w:t xml:space="preserve">движении и </w:t>
      </w:r>
      <w:r w:rsidR="00D071E9" w:rsidRPr="001F74E3">
        <w:rPr>
          <w:sz w:val="20"/>
          <w:szCs w:val="20"/>
        </w:rPr>
        <w:t>переплетении</w:t>
      </w:r>
      <w:r w:rsidR="000A327F" w:rsidRPr="001F74E3">
        <w:rPr>
          <w:sz w:val="20"/>
          <w:szCs w:val="20"/>
        </w:rPr>
        <w:t xml:space="preserve"> друг с другом</w:t>
      </w:r>
      <w:r w:rsidR="00A40D02" w:rsidRPr="001F74E3">
        <w:rPr>
          <w:sz w:val="20"/>
          <w:szCs w:val="20"/>
        </w:rPr>
        <w:t>; б) И</w:t>
      </w:r>
      <w:r w:rsidR="005C3345" w:rsidRPr="001F74E3">
        <w:rPr>
          <w:sz w:val="20"/>
          <w:szCs w:val="20"/>
        </w:rPr>
        <w:t>ллюстрация усредненного распределения деформаций вакуума внутри ядра «протона».</w:t>
      </w:r>
      <w:r w:rsidR="00D071E9" w:rsidRPr="001F74E3">
        <w:rPr>
          <w:sz w:val="20"/>
          <w:szCs w:val="20"/>
        </w:rPr>
        <w:t xml:space="preserve"> </w:t>
      </w:r>
      <w:r w:rsidR="005C3345" w:rsidRPr="001F74E3">
        <w:rPr>
          <w:sz w:val="20"/>
          <w:szCs w:val="20"/>
        </w:rPr>
        <w:t xml:space="preserve">в) </w:t>
      </w:r>
      <w:r w:rsidRPr="001F74E3">
        <w:rPr>
          <w:sz w:val="20"/>
          <w:szCs w:val="20"/>
        </w:rPr>
        <w:t xml:space="preserve">Иллюстрации переплетенных связей между 3-мя ядрышками </w:t>
      </w:r>
      <w:r w:rsidR="005F5BA8" w:rsidRPr="001F74E3">
        <w:rPr>
          <w:sz w:val="20"/>
          <w:szCs w:val="20"/>
        </w:rPr>
        <w:t>(</w:t>
      </w:r>
      <w:r w:rsidR="00705677" w:rsidRPr="001F74E3">
        <w:rPr>
          <w:sz w:val="20"/>
          <w:szCs w:val="20"/>
        </w:rPr>
        <w:t xml:space="preserve">с </w:t>
      </w:r>
      <w:r w:rsidR="008F1414" w:rsidRPr="001F74E3">
        <w:rPr>
          <w:sz w:val="20"/>
          <w:szCs w:val="20"/>
        </w:rPr>
        <w:t xml:space="preserve">характерным </w:t>
      </w:r>
      <w:r w:rsidR="00705677" w:rsidRPr="001F74E3">
        <w:rPr>
          <w:sz w:val="20"/>
          <w:szCs w:val="20"/>
        </w:rPr>
        <w:t>ра</w:t>
      </w:r>
      <w:r w:rsidR="008F1414" w:rsidRPr="001F74E3">
        <w:rPr>
          <w:sz w:val="20"/>
          <w:szCs w:val="20"/>
        </w:rPr>
        <w:t>змером</w:t>
      </w:r>
      <w:r w:rsidR="00705677" w:rsidRPr="001F74E3">
        <w:rPr>
          <w:sz w:val="20"/>
          <w:szCs w:val="20"/>
        </w:rPr>
        <w:t xml:space="preserve"> </w:t>
      </w:r>
      <w:r w:rsidR="00705677" w:rsidRPr="001F74E3">
        <w:rPr>
          <w:i/>
          <w:sz w:val="20"/>
          <w:szCs w:val="20"/>
          <w:lang w:val="en-US"/>
        </w:rPr>
        <w:t>r</w:t>
      </w:r>
      <w:r w:rsidR="00705677" w:rsidRPr="001F74E3">
        <w:rPr>
          <w:sz w:val="20"/>
          <w:szCs w:val="20"/>
          <w:vertAlign w:val="subscript"/>
        </w:rPr>
        <w:t>7</w:t>
      </w:r>
      <w:r w:rsidR="005F5BA8" w:rsidRPr="001F74E3">
        <w:rPr>
          <w:sz w:val="20"/>
          <w:szCs w:val="20"/>
        </w:rPr>
        <w:t xml:space="preserve">) </w:t>
      </w:r>
      <w:r w:rsidR="00635514" w:rsidRPr="001F74E3">
        <w:rPr>
          <w:sz w:val="20"/>
          <w:szCs w:val="20"/>
        </w:rPr>
        <w:t>т</w:t>
      </w:r>
      <w:r w:rsidR="00705677" w:rsidRPr="001F74E3">
        <w:rPr>
          <w:sz w:val="20"/>
          <w:szCs w:val="20"/>
        </w:rPr>
        <w:t>р</w:t>
      </w:r>
      <w:r w:rsidR="00635514" w:rsidRPr="001F74E3">
        <w:rPr>
          <w:sz w:val="20"/>
          <w:szCs w:val="20"/>
        </w:rPr>
        <w:t>ех</w:t>
      </w:r>
      <w:r w:rsidRPr="001F74E3">
        <w:rPr>
          <w:sz w:val="20"/>
          <w:szCs w:val="20"/>
        </w:rPr>
        <w:t xml:space="preserve"> валентных </w:t>
      </w:r>
      <w:r w:rsidR="005C3345" w:rsidRPr="001F74E3">
        <w:rPr>
          <w:sz w:val="20"/>
          <w:szCs w:val="20"/>
        </w:rPr>
        <w:t>«</w:t>
      </w:r>
      <w:r w:rsidRPr="001F74E3">
        <w:rPr>
          <w:sz w:val="20"/>
          <w:szCs w:val="20"/>
        </w:rPr>
        <w:t>кварков</w:t>
      </w:r>
      <w:r w:rsidR="005C3345" w:rsidRPr="001F74E3">
        <w:rPr>
          <w:sz w:val="20"/>
          <w:szCs w:val="20"/>
        </w:rPr>
        <w:t xml:space="preserve">» </w:t>
      </w:r>
      <w:r w:rsidRPr="001F74E3">
        <w:rPr>
          <w:sz w:val="20"/>
          <w:szCs w:val="20"/>
        </w:rPr>
        <w:t>внутри ядра «протона»</w:t>
      </w:r>
    </w:p>
    <w:p w:rsidR="008F1414" w:rsidRDefault="008F1414" w:rsidP="000A327F">
      <w:pPr>
        <w:ind w:left="567" w:right="669"/>
        <w:jc w:val="both"/>
      </w:pPr>
    </w:p>
    <w:p w:rsidR="008B0421" w:rsidRDefault="008B0421" w:rsidP="008B0421">
      <w:pPr>
        <w:spacing w:line="360" w:lineRule="auto"/>
        <w:ind w:firstLine="709"/>
        <w:jc w:val="both"/>
      </w:pPr>
      <w:r>
        <w:t>Усредненная совокупность метрик (11.22)</w:t>
      </w:r>
      <w:r w:rsidRPr="00D6551D">
        <w:t xml:space="preserve"> </w:t>
      </w:r>
      <w:r w:rsidRPr="005165F1">
        <w:rPr>
          <w:bCs/>
        </w:rPr>
        <w:t>–</w:t>
      </w:r>
      <w:r w:rsidRPr="00D6551D">
        <w:t xml:space="preserve"> </w:t>
      </w:r>
      <w:r>
        <w:t xml:space="preserve">(11.30) также является частью решения третьего вакуумного уравнения Эйнштейна (5.8), как и совокупность метрик </w:t>
      </w:r>
      <w:r w:rsidRPr="00DE7B12">
        <w:t>(</w:t>
      </w:r>
      <w:r>
        <w:t>7.32</w:t>
      </w:r>
      <w:r w:rsidRPr="00DE7B12">
        <w:t>)</w:t>
      </w:r>
      <w:r>
        <w:t xml:space="preserve">. </w:t>
      </w:r>
    </w:p>
    <w:p w:rsidR="008B0421" w:rsidRPr="000A327F" w:rsidRDefault="008B0421" w:rsidP="008B0421">
      <w:pPr>
        <w:spacing w:line="360" w:lineRule="auto"/>
        <w:ind w:firstLine="709"/>
        <w:jc w:val="both"/>
      </w:pPr>
      <w:r>
        <w:t xml:space="preserve">Центры «кварков» </w:t>
      </w:r>
      <w:r w:rsidRPr="00331863">
        <w:rPr>
          <w:i/>
          <w:lang w:val="en-US"/>
        </w:rPr>
        <w:t>u</w:t>
      </w:r>
      <w:r w:rsidRPr="00331863">
        <w:rPr>
          <w:vertAlign w:val="subscript"/>
        </w:rPr>
        <w:t>з</w:t>
      </w:r>
      <w:r w:rsidRPr="00331863">
        <w:rPr>
          <w:i/>
          <w:vertAlign w:val="superscript"/>
        </w:rPr>
        <w:t>–</w:t>
      </w:r>
      <w:r w:rsidRPr="00331863">
        <w:rPr>
          <w:i/>
          <w:lang w:val="en-US"/>
        </w:rPr>
        <w:t>u</w:t>
      </w:r>
      <w:r w:rsidRPr="00331863">
        <w:rPr>
          <w:vertAlign w:val="subscript"/>
        </w:rPr>
        <w:t>г</w:t>
      </w:r>
      <w:r w:rsidRPr="00331863">
        <w:rPr>
          <w:i/>
          <w:vertAlign w:val="superscript"/>
        </w:rPr>
        <w:t>–</w:t>
      </w:r>
      <w:r w:rsidRPr="00331863">
        <w:rPr>
          <w:i/>
          <w:lang w:val="en-US"/>
        </w:rPr>
        <w:t>d</w:t>
      </w:r>
      <w:r w:rsidRPr="00331863">
        <w:rPr>
          <w:i/>
          <w:vertAlign w:val="subscript"/>
        </w:rPr>
        <w:t>к</w:t>
      </w:r>
      <w:r w:rsidRPr="00331863">
        <w:rPr>
          <w:i/>
          <w:vertAlign w:val="superscript"/>
        </w:rPr>
        <w:t>+</w:t>
      </w:r>
      <w:r w:rsidRPr="00966F5D">
        <w:rPr>
          <w:i/>
        </w:rPr>
        <w:t xml:space="preserve"> </w:t>
      </w:r>
      <w:r>
        <w:t xml:space="preserve">должны совпадать с центром ядра «протона»  </w:t>
      </w:r>
      <w:r w:rsidRPr="00331863">
        <w:rPr>
          <w:i/>
          <w:lang w:val="en-US"/>
        </w:rPr>
        <w:t>p</w:t>
      </w:r>
      <w:r w:rsidRPr="00331863">
        <w:rPr>
          <w:vertAlign w:val="subscript"/>
        </w:rPr>
        <w:t>1</w:t>
      </w:r>
      <w:r>
        <w:rPr>
          <w:vertAlign w:val="superscript"/>
        </w:rPr>
        <w:t>+</w:t>
      </w:r>
      <w:r w:rsidRPr="00331863">
        <w:rPr>
          <w:vertAlign w:val="superscript"/>
        </w:rPr>
        <w:t xml:space="preserve"> </w:t>
      </w:r>
      <w:r>
        <w:t xml:space="preserve"> только в среднем. То есть их центры должны так хаотически блуждать относительно общего центра </w:t>
      </w:r>
      <w:r w:rsidRPr="002C6B14">
        <w:rPr>
          <w:i/>
          <w:lang w:val="en-US"/>
        </w:rPr>
        <w:t>r</w:t>
      </w:r>
      <w:r w:rsidRPr="002C6B14">
        <w:rPr>
          <w:i/>
        </w:rPr>
        <w:t xml:space="preserve"> </w:t>
      </w:r>
      <w:r w:rsidRPr="002C6B14">
        <w:t xml:space="preserve">= 0 </w:t>
      </w:r>
      <w:r>
        <w:t>и относительно друг друга</w:t>
      </w:r>
      <w:r w:rsidRPr="002C6B14">
        <w:t xml:space="preserve"> (</w:t>
      </w:r>
      <w:r>
        <w:t xml:space="preserve">рис. </w:t>
      </w:r>
      <w:r w:rsidR="009E30F5">
        <w:t>1</w:t>
      </w:r>
      <w:r>
        <w:t xml:space="preserve">1.1), что в среднем они должны совпадать с общим центром: </w:t>
      </w:r>
      <w:r w:rsidRPr="00EA6927">
        <w:t>&lt;</w:t>
      </w:r>
      <w:r w:rsidRPr="002C6B14">
        <w:rPr>
          <w:i/>
          <w:lang w:val="en-US"/>
        </w:rPr>
        <w:t>r</w:t>
      </w:r>
      <w:r>
        <w:rPr>
          <w:vertAlign w:val="subscript"/>
        </w:rPr>
        <w:t>з</w:t>
      </w:r>
      <w:r w:rsidRPr="00EA6927">
        <w:t>&gt;</w:t>
      </w:r>
      <w:r w:rsidRPr="002C6B14">
        <w:rPr>
          <w:i/>
        </w:rPr>
        <w:t xml:space="preserve"> </w:t>
      </w:r>
      <w:r w:rsidRPr="002C6B14">
        <w:t>=</w:t>
      </w:r>
      <w:r w:rsidRPr="00EA6927">
        <w:rPr>
          <w:i/>
        </w:rPr>
        <w:t xml:space="preserve"> </w:t>
      </w:r>
      <w:r w:rsidRPr="002C6B14">
        <w:rPr>
          <w:i/>
          <w:lang w:val="en-US"/>
        </w:rPr>
        <w:t>r</w:t>
      </w:r>
      <w:r w:rsidRPr="002C6B14">
        <w:rPr>
          <w:i/>
        </w:rPr>
        <w:t xml:space="preserve"> </w:t>
      </w:r>
      <w:r w:rsidRPr="002C6B14">
        <w:t>= 0</w:t>
      </w:r>
      <w:r>
        <w:t xml:space="preserve">, </w:t>
      </w:r>
      <w:r w:rsidRPr="002C6B14">
        <w:t xml:space="preserve"> </w:t>
      </w:r>
      <w:r w:rsidRPr="00EA6927">
        <w:t>&lt;</w:t>
      </w:r>
      <w:r w:rsidRPr="002C6B14">
        <w:rPr>
          <w:i/>
          <w:lang w:val="en-US"/>
        </w:rPr>
        <w:t>r</w:t>
      </w:r>
      <w:r>
        <w:rPr>
          <w:vertAlign w:val="subscript"/>
        </w:rPr>
        <w:t>г</w:t>
      </w:r>
      <w:r w:rsidRPr="00EA6927">
        <w:t>&gt;</w:t>
      </w:r>
      <w:r w:rsidRPr="002C6B14">
        <w:rPr>
          <w:i/>
        </w:rPr>
        <w:t xml:space="preserve"> </w:t>
      </w:r>
      <w:r w:rsidRPr="002C6B14">
        <w:t xml:space="preserve">= </w:t>
      </w:r>
      <w:r w:rsidRPr="002C6B14">
        <w:rPr>
          <w:i/>
          <w:lang w:val="en-US"/>
        </w:rPr>
        <w:t>r</w:t>
      </w:r>
      <w:r w:rsidRPr="002C6B14">
        <w:rPr>
          <w:i/>
        </w:rPr>
        <w:t xml:space="preserve"> </w:t>
      </w:r>
      <w:r w:rsidRPr="002C6B14">
        <w:t>= 0</w:t>
      </w:r>
      <w:r>
        <w:t xml:space="preserve">, </w:t>
      </w:r>
      <w:r w:rsidRPr="00EA6927">
        <w:t xml:space="preserve">  &lt;</w:t>
      </w:r>
      <w:r w:rsidRPr="002C6B14">
        <w:rPr>
          <w:i/>
          <w:lang w:val="en-US"/>
        </w:rPr>
        <w:t>r</w:t>
      </w:r>
      <w:r>
        <w:rPr>
          <w:vertAlign w:val="subscript"/>
        </w:rPr>
        <w:t>к</w:t>
      </w:r>
      <w:r w:rsidRPr="00EA6927">
        <w:t>&gt;</w:t>
      </w:r>
      <w:r w:rsidRPr="002C6B14">
        <w:rPr>
          <w:i/>
        </w:rPr>
        <w:t xml:space="preserve"> </w:t>
      </w:r>
      <w:r w:rsidRPr="002C6B14">
        <w:t xml:space="preserve">= </w:t>
      </w:r>
      <w:r w:rsidRPr="002C6B14">
        <w:rPr>
          <w:i/>
          <w:lang w:val="en-US"/>
        </w:rPr>
        <w:t>r</w:t>
      </w:r>
      <w:r w:rsidRPr="002C6B14">
        <w:rPr>
          <w:i/>
        </w:rPr>
        <w:t xml:space="preserve"> </w:t>
      </w:r>
      <w:r w:rsidRPr="002C6B14">
        <w:t>= 0</w:t>
      </w:r>
      <w:r>
        <w:t xml:space="preserve">. Поэтому мы вынуждены </w:t>
      </w:r>
      <w:r w:rsidR="005F5BA8">
        <w:t>применять не только метрико-</w:t>
      </w:r>
      <w:r w:rsidR="005F5BA8">
        <w:lastRenderedPageBreak/>
        <w:t>динамическое, но и</w:t>
      </w:r>
      <w:r>
        <w:t xml:space="preserve"> статистическо</w:t>
      </w:r>
      <w:r w:rsidR="005F5BA8">
        <w:t>е</w:t>
      </w:r>
      <w:r>
        <w:t xml:space="preserve"> описа</w:t>
      </w:r>
      <w:r w:rsidR="005F5BA8">
        <w:t>ние</w:t>
      </w:r>
      <w:r>
        <w:t xml:space="preserve"> внутриядерных процессов, что и было отчасти рассмотрено в статье</w:t>
      </w:r>
      <w:r w:rsidRPr="000A327F">
        <w:t xml:space="preserve"> </w:t>
      </w:r>
      <w:r>
        <w:t>(Батанов 2017).</w:t>
      </w:r>
    </w:p>
    <w:p w:rsidR="008B0421" w:rsidRDefault="005F5BA8" w:rsidP="005F5BA8">
      <w:pPr>
        <w:spacing w:line="360" w:lineRule="auto"/>
        <w:ind w:firstLine="567"/>
        <w:jc w:val="both"/>
      </w:pPr>
      <w:r>
        <w:t>С</w:t>
      </w:r>
      <w:r w:rsidRPr="002378CF">
        <w:t>овокупност</w:t>
      </w:r>
      <w:r>
        <w:t>ь</w:t>
      </w:r>
      <w:r w:rsidRPr="002378CF">
        <w:t xml:space="preserve"> метрик</w:t>
      </w:r>
      <w:r>
        <w:t xml:space="preserve"> (11.22)</w:t>
      </w:r>
      <w:r w:rsidRPr="00D6551D">
        <w:t xml:space="preserve"> </w:t>
      </w:r>
      <w:r w:rsidRPr="005165F1">
        <w:rPr>
          <w:bCs/>
        </w:rPr>
        <w:t>–</w:t>
      </w:r>
      <w:r w:rsidRPr="00D6551D">
        <w:t xml:space="preserve"> </w:t>
      </w:r>
      <w:r>
        <w:t>(11.30) при использовании соответствующих математических приемов, приведенных в (Гаухман 2007/2008</w:t>
      </w:r>
      <w:r w:rsidR="005F42CC">
        <w:t xml:space="preserve">/2009/2017), позволяют извлечь информацию о множестве тончайших процессов и под-процессов,  происходящих как внутри ядра «протона», так в его «внешней оболочке».  </w:t>
      </w:r>
    </w:p>
    <w:p w:rsidR="005F5BA8" w:rsidRDefault="005F5BA8" w:rsidP="005F42CC">
      <w:pPr>
        <w:pStyle w:val="a3"/>
        <w:spacing w:line="360" w:lineRule="auto"/>
        <w:ind w:firstLine="0"/>
        <w:jc w:val="center"/>
        <w:rPr>
          <w:i/>
          <w:sz w:val="24"/>
          <w:szCs w:val="24"/>
        </w:rPr>
      </w:pPr>
      <w:r>
        <w:rPr>
          <w:b/>
          <w:bCs/>
          <w:noProof/>
          <w:position w:val="-26"/>
        </w:rPr>
        <mc:AlternateContent>
          <mc:Choice Requires="wpg">
            <w:drawing>
              <wp:anchor distT="0" distB="0" distL="114300" distR="114300" simplePos="0" relativeHeight="251745792" behindDoc="0" locked="0" layoutInCell="1" allowOverlap="1" wp14:anchorId="31680EF1" wp14:editId="001207B3">
                <wp:simplePos x="0" y="0"/>
                <wp:positionH relativeFrom="column">
                  <wp:posOffset>12700</wp:posOffset>
                </wp:positionH>
                <wp:positionV relativeFrom="paragraph">
                  <wp:posOffset>174625</wp:posOffset>
                </wp:positionV>
                <wp:extent cx="6287770" cy="4942840"/>
                <wp:effectExtent l="0" t="0" r="0" b="0"/>
                <wp:wrapSquare wrapText="bothSides"/>
                <wp:docPr id="7" name="Группа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7770" cy="4942840"/>
                          <a:chOff x="2715" y="3308"/>
                          <a:chExt cx="8520" cy="7597"/>
                        </a:xfrm>
                      </wpg:grpSpPr>
                      <pic:pic xmlns:pic="http://schemas.openxmlformats.org/drawingml/2006/picture">
                        <pic:nvPicPr>
                          <pic:cNvPr id="64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5" y="3308"/>
                            <a:ext cx="4260" cy="7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5" y="3308"/>
                            <a:ext cx="4260" cy="7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BD6D3D" id="Группа 7" o:spid="_x0000_s1026" style="position:absolute;margin-left:1pt;margin-top:13.75pt;width:495.1pt;height:389.2pt;z-index:251745792" coordorigin="2715,3308" coordsize="8520,7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GE3xwQMAAIwNAAAOAAAAZHJzL2Uyb0RvYy54bWzsV1tu4zYU/S/QPRD6&#10;V/SIrBdiDxLLDgqkbdDHAmiKsoiRSIGkrQTFAAW6hG6kO+gWZnbUS0qyHSdFihn0o0VsWObz8t5z&#10;zr2Srt49tA3aU6mY4HMnuPAdRDkRJePbufPzT2s3dZDSmJe4EZzOnUeqnHeLr7+66ruchqIWTUkl&#10;AiNc5X03d2qtu9zzFKlpi9WF6CiHyUrIFmvoyq1XStyD9bbxQt+PvV7IspOCUKVgtBgmnYW1X1WU&#10;6O+rSlGNmrkDvml7lfa6MVdvcYXzrcRdzcjoBv4ML1rMOBx6MFVgjdFOsmemWkakUKLSF0S0nqgq&#10;RqiNAaIJ/LNobqXYdTaWbd5vuwNMAO0ZTp9tlny3v5eIlXMncRDHLVD08fdPv3767eOf8P0DJQah&#10;vtvmsPBWdj9293IIE5p3grxXMO2dz5v+dliMNv23ogSreKeFReihkq0xAbGjB0vE44EI+qARgcE4&#10;TJMkAb4IzEVZFKbRSBWpgU+zL0yCmYNg+vLSTwcaSb0a96ezcNyczDIbgofz4WDr7Ojc4qpjJIff&#10;iCy0niH7ugJhl95J6oxG2n9ko8Xy/a5zQQQd1mzDGqYfraABI+MU398zYrA2nSNJcTSxBNPmVBSH&#10;oYl+WjZswiYoSw/iYlljvqXXqoNkgBQFA9OQlKKvKS6VGTZEPrViu08c2TSsW7OmMfyZ9hgy5NOZ&#10;Hl9AbdB6IciupVwPyStpA9ELrmrWKQfJnLYbClqU35SBFQsI4k5pc5yRhk2oX8L02vez8MZdzvyl&#10;G/nJyr3OosRN/FUS+VEaLIPlB7M7iPKdogADboqOjb7C6DNvX8yesc4MeWnzG+2xrSIGKevQ9G9d&#10;hCEDifFVSfIDgA3roK0l1aQ2zQqQG8dh8WHCwnxE1nCgIM1ezZwXMmDKnyiM/07/IA2p9C0VLTIN&#10;wBo8tVjjPcQxxDYtMV5zYRi3sTT8yQAEMYy8xFLmZ6t0lUYu+LIClorCvV4vIzdeB8msuCyWyyKY&#10;WKpZWVJujvlykizmomHlpFMlt5tlIwfy1vZjtQ4MHJd5RixHNyZijbGj8LIgjPybMHPXcZq40Tqa&#10;uVnip64fZDdZ7EOdKtZPQ7pjnH55SKifO9ksnFmWTpw2QjuJzbef57HhvGUabrINa+dOeliEc5P6&#10;K15aajVmzdA+gcK4f4Ri0Pyg9UmkMGua8PsP1lK4fwx3vPtDLb38X9bS8K2WvvIUEmfJ+dPEWy19&#10;pd681dJ/r5bap1R45LfVd3w9Me8Up31on75ELf4C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CBaxm24AAAAAgBAAAPAAAAZHJzL2Rvd25yZXYueG1sTI9BS8NAEIXv&#10;gv9hGcGb3SQSbWI2pRT1VIS2gnibZqdJaHY3ZLdJ+u8dT3p6DG9473vFajadGGnwrbMK4kUEgmzl&#10;dGtrBZ+Ht4clCB/QauycJQVX8rAqb28KzLWb7I7GfagFh1ifo4ImhD6X0lcNGfQL15Nl7+QGg4HP&#10;oZZ6wInDTSeTKHqSBlvLDQ32tGmoOu8vRsH7hNP6MX4dt+fT5vp9SD++tjEpdX83r19ABJrD3zP8&#10;4jM6lMx0dBervegUJLwksDynINjOsiQBcVSwjNIMZFnI/wPKHwAAAP//AwBQSwMECgAAAAAAAAAh&#10;AGOq+wPb2gwA29oMABQAAABkcnMvbWVkaWEvaW1hZ2UxLnBuZ4lQTkcNChoKAAAADUlIRFIAAAH6&#10;AAAC3wgCAAAABv6XBgAAAAFzUkdCAK7OHOkAAAAJcEhZcwAADsQAAA7EAZUrDhsAAP+1SURBVHhe&#10;JP3Xr2V5lueHbe+Pt9eb8BHpTfnq7urq6Z4ZckYcciCKkAAJEqQHPVB6ISBADyIEUKAA6UF/gV4I&#10;EYQIkRiOY7PZ0766y6XPyPDX3+PN9n7rs2NyaroqM+Oee87Ze6/fWl+3xP/8P/4/zvOdQBdmk0VR&#10;9cPFt9/baXnr/Hp6fXh0L0ylNwtPOToZq2b/pbxfPt6m/8XB/n/zj/5Bp3v//sqtXvz5lerZ7XGx&#10;/7P34k7PLU5C6fe9pSFky6pS1RfflF9/PvvuWSBKhiXZ/sXYVqIdez7QFH/dXxfnhSj1elEVxWJ/&#10;Hqn6UH70ZDBbZjc3s0NN2zs4/P/92Zep4EylxlmpvNt4/cjJvI2xCWKxWuth8Hi8dz2Vk5VrmWqe&#10;Zw1T0kS58FaNji0r1ZPDh+ZArXbiXscON6+m2+X8sqdbvX/19fnlZnHUH/3wg8d3RqN0Vc0uF+OW&#10;ePqJmUuTSnjZPA5lpZFNysmvlnnmHP7858Fnn4fLl/bdflMzzz+/+W//2v+raRE4A12TSyG3dCH3&#10;t3vt9knXOXx3773/+d/vhX4rrpLlbP7qN6VWCLJi2J3+/r14Ep8/vXztXsxzv90azrbFL5+v/vSz&#10;Cz/T7512W61EU8U8U1ZBJatmKfT8yBT9SZEmkiDYumO1y/GhUcb5+sZP81LJ1d8d9m1B/Os0LQq3&#10;qfVCW20N8/2sOlSbe6by4ZOeqlcv3kxevtmmYZEnklSJkphEWZhUSik5mpSZkhAFoR95slY1TJ0v&#10;MMsEt5CjUpOLVC0CsZIyseQvtcrjolDNhiCKScE7ktM8LUQ1KsRClAXRCqsi1dNSKNM4L5LUkDJb&#10;Fi1JMyRh3GuqwVKXi3WpvgnLTNZ4K9sw85KykJSTncYmLqa+b0lyWuhRlieFIOhaVRZKWeZCLolV&#10;SxTEvHSL1LBUWze9PCiUvCr0QhQFNVHTqiHagiCtfU8vJUvVg6qK+PtKq0RVkAWhSIUyszRdVwuh&#10;4gWlo1FvNl1vw7wtVW1LlDRZSoueLO/x+SJXsEezUN6EXioUYSFFmZipsmHKKjdWLpuioWe5Uoaq&#10;XKiCwJdWavyS1JaUOEhUIalUoRBUg//iFytqqpqqlDdFyVHyQiq8JIuSTJcNx2lJshJmvCGuR9qS&#10;ZUkwIqlSeTOytLOnP74zbLc7z55vnt160yp6XaWbWCoXmZAkQVE90qwjQ//r1fosXDZMW7PKwVHn&#10;5jbazGQv9MqqFKVSsncU22hIsyj3LS1vWVKRJWFqn12Em8X8ew9HP328//hAj+NFXhR3jaPj453R&#10;g7G/nW1mF6UQ84uajbudex94QuQf7j37i99e/rPPXq/dZ8tNpAlKafA1cCfKvnssrf7D77W+//Eo&#10;PzTW312JQbP3w99b31ysvv18/FGjda/NhU1mmTfdaXUeXn1dnl+kmqWPDjqrPPyz3zy9WsxWq9l/&#10;8NMftopIN2bHd0pZvWMYnauXs3a6880Xn7uVtF6udNVItZYXZSVfcJl6gnV62lh7ryepkhqdlmY3&#10;moKrJX8zO9JS+54VZpvJH3xystOUf/n6sjcYj3bVdVi++vVizxI1YWrLdrmNdpKlYiuzQacbCt1J&#10;sJp6G2vHFxqKFw33d60n72VPPqgazVK0rbbYtr6W478dq9Hib347+9bfFmn/A/Puu+NiNv27P3v9&#10;b35x7Gj/iVfKk/Gr2chZvPpqT6hGw/5y+qYKs0cP7vxmduObe6aqddtFw2i1s+Whful4k71Bb/Dp&#10;zy6v0tbim7Ppm3Wi79grNU0r0f5sKruVlYqZG1ZvXix50IZjS9ATWRS8+UzJ47SK1omwTqRIMb04&#10;bKkNtZIMrRDzRDUl01E11d64rh+U8oeP/94mqfzodj2dprnoby823raotPk2iAqjZ7csOdk9OXj8&#10;+E6y8rToIApeN63vfviDffdq+fxvl1HUMPrDvZ+/Y7/7UeJ/GLc+zgUeUndTZIuzTfrNZ8nmaiZb&#10;RVmMtMLJY+7prVJ8LYthoXRz6eUslDQ9rbh4WiqqWRU0Fd+db7brbbB23XUQu9E28bfWXiIOktnU&#10;UtObeXh1FbUqKcoLRXN9u/F38zxMyip11dxzmmbsGLdeOBjuNWVNFr3j9/ZlI1cEbTG7chf59Tr4&#10;7tafLlPHlHYHTUrn2dl8cZtphdVQrNuXs8iddFpBFK3MUauYbLMo7z5+d/nmTHCE/r3j5avln/21&#10;+9XK8lU7KQVRq5RKcUxTKqS+ru6p5Q8/vn/80an75lflZi5ruiTfKA1PolCJqmE0QyFfb687h9nO&#10;IytOE/ciDvjVLbUzLA/uyqN9w2jooqybqty0K6FQKcLROhJLVbebXadji4a7nls9YaCXtqgWrjg2&#10;DMsRIyMvsypJEq0vi1LUSqP7PcMo3eaglIzCD8LFIpCLgn8nlbJELS14P7pYCaIs5goV2qiEkqc9&#10;iyk3gqjKAuWwEEyx6pmKpcpZkXJZM0lKZD0VlDAXMkHh1TjGolIqFYOfLrNQoM4pFD6Ft64oalnJ&#10;ZWVG/EfWojgTFdHPk20h+FlVUovzNM2rnLOkKPtdx4szPxM4WoqK/yOVlOQqL9PEEEWxKEop5/1L&#10;QhXJfCJZEeQkzSKpSCSdk6MoE5k3VBmFIkUcJRwSlZCVRVXxSPPTeVqmiiIqkqjIclmKnAJlVfSa&#10;ZuB7cZwbqlhmqSSpRVYpcpVnca4YN4k0yQy3MpOK1xYp75WmyJolCpIiZHIWKnyfqlNxKgkKB0Fc&#10;ifXhV1axwu+sJFGQxaqpa13bpOYWpaDLgqbySYowKKJU5HaQtW6laZxW9ekjlEqZcL6JsibqNEqp&#10;WGXtjtLrW4qWria3vGuv2lx6gWRp0dYTsqjXMnY03czls7WnmOLhQBU7wnwR5ZtGUx+JlZpEaZ5U&#10;Yqa3Wkaz7VMH1Ybc6+ndkWwPJFn295v2nqIPpXwwio6e2EenjSoKzI5ttNUkmGbVVrMTuylIepcL&#10;vZp/1t8d74jW8rPn7jbwMkUwDKHSaDs4P+loRMOk6owMtf9gJFmGNwmt02MpcrPrl6Mf9dNiJcy2&#10;mxv9zW8lIxysbp1Xb6J1MM+qMBbS8+X82espx7oh5B2NY3o22h84nYNG16zW+fLNbaU7z9zAFYN+&#10;t+WvF/PQv06051ked7TddvRqNi2E9nQWrdxAamjna3GaH+qNthpeDlNPTYX1crHwPG5krVy7NBnL&#10;qq8JcbCRRXVylfWEgpb1aa5qftDwYjmXRd1JJHUjN1RTjvzVWm4k7Z7TFHQzldundjm2Wrp50g+n&#10;ebit/KtltV70RtZ0In32dbdj/5FnJocfO53djjh/bevWOsouZjelargRVfO6UpUqXFbZulD0PBKr&#10;Iro+e9aRY7118ItnSv7m9YN9YxXkrp8mitbsaltDvypFv1H4sWvpSs9xAs7ubbgzbm/4X3RcimZS&#10;aQRV0fuyKmbRVqKJkGWe0FQW/LTcBuXWS7NclP/dn/7+ZDMJ3RtHsb04ieIFTQHnP09LkmVK4euK&#10;12yXjx4eD0fHqxdpHn3x4ePc0a2Ll8tYMPWjj0Y//PnwR8eRx4l/FU9eKZNvw1d/7b94s/7u0i5L&#10;U8ucjmTq4SD3jCCkSbxSlbMGXWPe8opZmFdmR+i0X8xnulFJVm4a2qsXk7VbJWn9GPiZxgdy5V1J&#10;aWbL6yzb7O02F6s8Dg2r5UjJWlftiTj0RcEN5mbLjhWx0aLKK4baSBNfltzdveEm9zXL4Td6k0pS&#10;razM18tNlYWmqcZpPj171VEbeZDtdK00kIoobjfTzImMjp7MNqrSknoHnETdvrNaFH/x568/v5Kv&#10;qkZcliH1SlE0XdMUcaTpDwzxTl968qP3wn5zsvjSdb9tccuNK7vbdsYdq6cW4sbPtqKmBpX31bOX&#10;X3w74UUeP9j78KPde/fb18vpfLUKPI7KutBlhZFXjbwIKYOO1WnYbYFqS5EL0n5bbCl5szDbesOS&#10;laxMGAYoMVnsV0pm9YwdW+7RPNOwbWdrNwiChJNR52ZPozSK1Crs2YUpVUWeV4Ka8YVIjCeVVuYq&#10;dZZpRVRpm6lCdOX9ti1IghulNO3btIwUOy05CMRMksUsM4qM7rUoRe5ZkTuXdp+ON+XskE1V1Six&#10;lSRIcpQzvoWCXNDDcsGp8tyL3F2VpFEuaWObTjPMy01Iw6JLqlKKlMeCz8R7lKmDtDFipfNKosBg&#10;QC1XOVgYKHhi87JMRQ5bg2pfqplQxFlIuTVljWZelhWxqAqpqjRJoZxzOqs6h1CW5Twc3aadRiEH&#10;D29GFCl/EkeDWPBMCAyjk6jyMrF+aBRR5vcZclEq/KBSRZaYqimPqVgpqlZEVpVwYkWCxJyRlFLI&#10;RytTqcxNSbZUbdhtFVke8of5DJVcZZzSkiIrBROCTv1QBBqBPG4pccfJ+ddxymGVOw3RtIxSzJI4&#10;ubm8DtyEryM1xI0qRmEeLzzuOV131DhTK5ExrNWwNMFXbGk5FXzPkBSVNy1rKvVQ1XO9ZeVMaLxY&#10;EHEGUEnCaP39d/f+4Ud3jvYakbh+dftqvd3wOAwGXdUWJWvj7KStvWaj1zW7mjbUblbfLPOJMDjp&#10;KZ3qahrNNpVqu4XCscWFC5N6PGGKi3jzSapKxeH900qRlNEw3670YqOcSLle5FdZcrOzvOqOWqPz&#10;18soLDbR63UaBmV8cXm2uJneG3VPe80BZ5ghH75zNwxSQ9BWl6vXbxaZ1FgWQaOtrOJiJcvnQbiU&#10;jLw53G1qejjxS3OVdleucHRixlL1+qbUjUNZt4rlZZvjVBDdrHDDcOtuOQkjoRLyfDKdKFZbE3R3&#10;4zXyaKVoF7qqhnnPLenjDF2ROrI96tr0AqqzWa2r5SvL+63tfi25V8n6G0lzzTtDffjeOjCL1A+W&#10;6zKyDHXn9lYLwjvjH9y5/2nLn33tXb/yt/58u4oynx4jyJKEW7jM+4atCWsv9Mft/qjJrbAdW+vK&#10;OJxd9UaOJMRldKOUnv30jeu7PLbWys3DTHGchtNR1ttVvhBOup1S96Zrz9Ado9EqBMZGVVJVWaXE&#10;VrLE9ac/kqh3WcU5kYqyWZS5fNJr3dbgS2VrrZDKkftVRvcXdHvNhiF1rLxpC2qxqarMbj948+uX&#10;+fbPH50Us1UpNvZ2P3nn4Hf+ae/9DyX1lbC+ULK5MftCfP3bxuZSvJiU662iGMyP427S6RZ2Eomp&#10;mFjmc1Fx7Uq5XTZjkfFyFlUvN/PUUva6WiLFPBi03kGkXMxW4AaR2HIFozBGiUchnJZVdLCrUgFm&#10;SyEXhKYqjU3tapuvhazVM1SnEWZpW4xGDrd/I8oC20gsTTb3GQYE0Zfn10l9ZuYxfXe7Hksal7dT&#10;s0jGdiOLq17L6bZ3V4vrOLtsPXR0s4o3magP1e5hY78nbLz/8U+++8vPV9el7VI1CtpQKedgNURH&#10;K4dK/KiTffTxvnW3tW7I0/ilZk27uxoVcjn3F7EL8pIL/mR5fbXYuoWwXqm52Ozutap8VQTzqpQW&#10;mRllureVklADEFgH0tZPbd1vdU2t4PA2o5wbNXcqo2dKnY7m3a4ZtOUaThEWoZBWsalIFFmjqTQN&#10;QaKDzut6lBbq1ksqQdHBVtKYkjtsy3f3LHrJLC2TpIwlOakkOQMtiS2V9lQDieAWodLldPVpuPa8&#10;Gm0opG2uRLJBmaOMC4AfeTIQYkenuilVVSpMMNzKNOWVyQxBCyyWvDXKHLc3vS6vEHEyaFZTouKV&#10;3Ie6wIShVP3hIEsAYcKI0gtiVDE0lZUoZEUmUbLrSYDuOFdlgCgh4iRURFXSq7Qy+cCVLOdS11TL&#10;tMgFmXMiAQrgooCQUGX5cY4jiVrEsVGfJJxKWQEKQPfNmxY7zYasSHkm2KYjFLmqc0qZRZUv4jiT&#10;bH5ak0pafzCLvEqkHHSrMOVUSbYAaJw2tFADJWvLcZTTGWmVpGSiFla8tVzNS1OQwiTK8wJoK1Ws&#10;ksedqaFUmkqpqVUqGAmNvJgLSdyS4rGdnOzbhqFEmUDVbzZ1SVFcMLpSznnNXIzLylPkQJZoCvWE&#10;87gKE8kECcsCP/PiwLc7mqoY7gKsyoo5bzi+5MpwhEYzWnjbVczFCaWMYsB4r7Ua9p6jtryJm6yU&#10;gSGZrbKwDZsZZRvka6vD054s/LW/DVIp00ZiJFxumbjaB5ZYdflI4KLBel1oUVVwEpXgLhzNXApR&#10;BB0LVpvTnW7/8YnU6vgbCmlYNhNt0Jx8MfdeNnTtcavdffP6kgKVG/7r5YKpVSoTW9Wblg6cZWbK&#10;cNjvHPYVXeDVb15NN4ymdJYNQUj9az9fGLbQsH3GzVh6p1FxYF776s2WamifHKu3m3i5VLTSUMy2&#10;UaXclqKhPZ9Mcp4/TVEthZOP/xOW4tlsG248Wu2mUoABurYKitbO1YFh6UbRPrLsviFnZcz55V13&#10;3K8PpFeN+IWav2nuJVqLob5UDj5s7X/fsqs8yW/PgFuE2Wx9cWv2P36UyWeLb/5MzCruH0ZWzZZT&#10;IdgGPjOmqRgdo2tI3jZwt2u3Z8iP7g7vjqJXr5K2+Mg2hS8/u4xmYpHa55tyOitKj3ukXE8BY3Oz&#10;k3Mzm1FrqCpFI7peRJZiMRlv4tKLeABBRzcV0CI3gJIvg1AUaXQBV94CEaCQ/Z37viA3ZKcs1E1U&#10;MfpaWhFLQRKvmnl8d6fzP/mjf/du/ziK4zdvxPXLp092rh+emmW/v/s7v7P38983Ru9WyXfF5l+p&#10;QqBFgTF0quV1fLGxOM6FyC5KI/fyfCNajPj6i230WhfnpuFOr39Af6JJ36SxW2VaX9KaykBVF75b&#10;GKre7lh26/VsGclmu78blEZpNLLlmZJFVZnpZdKxBUMzgpzJSn44lDTB8/Os25Rij1arODWNsWXY&#10;jAmiADZdau7e+7tAAsG19/zF9NuzzZfX4XXgj/rqT7/3zs314uJyvjvq01ZHSWN/d6cxWFsHWeNR&#10;v6T9TLrW8cf63v722eUXf/ndn/56cu3bgSSlEoOTRkdYVYUlp20r2h149x6Ku+8eaoebqulqHZ0h&#10;/up8dfbtZZGFNwv31ev0epby8BSOtoj01xdZp6XwNV++WjfE0cy1J4IzWYjzZVXEjQKMQ1chBIZG&#10;1qCgxmJJEyWmThntWo2CU9kKdI3qpe4aRSyLC85xVTQrowMaWmMhSdWyYlnPCtFPCxe0N6Unrhi9&#10;aWEbRnY4aoNmeC41gJqaJqmo58WelR71bR7BMBHp10vBiJmuojBMMwVkSHIicHAQKW6mNJSrtCvl&#10;dztiq2lN1jnAGqiBqjAGUxNlsYw1TeBX0J9GSQLCzlcpKyUDf5wqNZShGFml8UNOk5lOXM4jL45K&#10;hgu+V04asCagGA4NGrEsBYLiI2VlJmm8hJwUaf0AMRsIuUEnKAMAZGEccximRSLKla6ZaZbFArc9&#10;DztdAQcUs0ql1DA7tV4Ef6KLz4KC79Cy+MMyCJAuUferFBBFpBPmf9Nqc9ZQwTIGZDAuA6QljRxF&#10;NCqwQaYT5pvijiMf9xRaiLBi9spk7gp+aaU6Evef5orpNsnLyqr45yBnhQhUfzRULEvYJhUHg135&#10;jsy4UIwa1cFON8pSOBkRBEFU46Rw08oXykhV1xyCTWXLWedLul9jEhlPqiDwlI31qtT5zGLZkjcL&#10;pVE6fBtxzrCTy3nU6hS6vExjEArQKJop+g8jSvJOZyj7+iBRb27dLBWaHXOeSrFadff5ZOJ0mr05&#10;D5bzhSp4s8nqerlt7jT7o/22AwNxqYncTfNFerNI8jAu41iAtrC4bIBWjItF5fvAM2nbUNonJ/ru&#10;blmtC9lTBz0pNc2s17Ien11XTy/P1U5+sVpPvNXPfvQh0NuvX/AopGA/ehXv7jbb42br1NlcXC5e&#10;+4bsMMkZtsRgGAbSNEw0s1KUoqcUH+zI16F55tvdln7cYc4SLhepyIdOM8PpyLpuWnXlez07PzjY&#10;Hx/vygpfhsvtKBtGUEWKkK5cnl/hriMv16sNx7tpemXZbKn2WFhvZpqX6Wloi5NBc6FHa6mVtj46&#10;tjq2qgSFvAYfsXrfbxwc2uNGGMYGEJ8inE9LTx6YxuTdUe/jT36myf7l2bfLaLvJXdNWtbIl5i2p&#10;0hVZ3eY8mzX1NBp1H4yV2TfTPBvkfvTViwuvqUyyaCMCzKdeEHHba0krd4t2p2j27HAuQTOuBBeY&#10;SBH0med5kGUZ4xtPQZwA4YgFhBxTfQZ9I5lCpcpvOzD5409/Dq5ocdGCbOvLTRq4aqrr9Czhu2P1&#10;3/vHP/3gB9/nzjm5f1i6peF/9/jO5vD9neM//MPmB3cKu+VuzML9lRj+bfT6avPVpe7oRtPgaDVt&#10;AUx5vNPVhLAB6CmJMVO807jJttT5fUM+VspFmWytpmLoaR7HnqfFlRdzCCmT+Wyz8ujiFmtX0GzJ&#10;aCT+Mps+c1TmMs4tmrzEVKvlVl64UU+cHI+dpRe5XlCmwlhVTnrdpqbZcDoyMGvu7FQq4Fxa6REV&#10;z7yY3TKqTMI4CbeP7x3zU+vV+p3HJ1fXfpYNGXIL5Xb3nYa6QzXtyuKhNnpy+9WbX/3J57/4/GqS&#10;2G5lU73o5iielABdhfsq+43w6ND99Pf32/dPKnUy9+eJsfObp/NffTkVIrNpN93E/O67/Nl5NA3K&#10;5+eri2l1My1MpkDgbv0YwPDpm+0siEJfT0qHfthuG82+3WsaR8OObYumUgaez3DsgD7T7hViYkSC&#10;TiGqjgx5mUueYQH1WIqiFyHFTwcql+MgLWIP9If2LzcqOklhtQ0Vo4b2GE4hR/JcVg2OLYBs2mgg&#10;BepP4sVg0CXNeFzKUSUxBAoyz5aWCRajjAjuUePSVZFlDbHs2SLoyvUGMhPQGWy67rvLHDqGrkIG&#10;aWFKoLHgL1BKk29UAL3hmNcVVfH8kPOHzm6z2cZMHdwhAOgQF9Ri5lEuNPU2y/g2gHdopvkLEIRz&#10;gFeT4TV5w1qN6qc12A/EU2Q1rM4xxa0NbSDygiCYvAz/qn7jtLs50AzNfgmkDWBkSDbolmMbzL6e&#10;69oaxUHnkIGN4b6pv2l+lQigU19qTVZtBT6DuiobCnOSkDAw5HlXLRtWtcyEVcL7ViSmH94u/SSQ&#10;PieTTC9pwEuB9HAG6mLBwSIoMcdDkPN1yH09qc87ALHYW683czfkmnixlNcNhToLghhIrhLXNDoA&#10;N36sRnJO1ZdUXpnPz4wDXRQp5Uqpp7RwrYngYXx7HMmC323Hg3210TRMq6VYDjR8TTgL3E26mGTe&#10;LWVBt3s79VCmRJerbLpOgB3mk/Lqury5yrhvW21z7YlfTfKX22y0d19IVnJ5AyEKJ7Txr29nQZLZ&#10;GZ+svswhjCElny9d0kw/BG1Z8gn7x6fUBImhoglHbq/Ole++CW+X5vl6snMiuXmwTaPH908//+bl&#10;b86mTqc1MPInd4aPHx3JVkbvn65WKQR/rpi2CcgsiTpI/20YBXEkF9GjnTbd5C9f+8uUesvkEk63&#10;YhCXJjNd6BVVojUdxrLb6yuhDDSVqzxTGGXjKl1HXAM3ClqmaRqOrRX7UtJ2GoVJC1y1WvZO05LL&#10;sGuoppCPdvXmKLZaUWPgmHe6as9afPMqX884N0W1tQ7u6sxig3R4ctBQ0ySZyZJuOcM//PsfQhzv&#10;Pjw4OZaT9bPp7FbW+aJcq3TyqF0lpU33KimdPpwm2E5xNDIWrwJbGYtVIx0N4pZGkxZz64GQikLD&#10;sk2PCdFUOkWuJLmrmLLzaj7JeGAUA4C0lBLdSHb3O6cPD/fv7Khi4ZiabqECCAXuWQDLMjW1Un7/&#10;6J5W6XuKT7+Xxt2Dttc0Fm0t/3Bs/sMfd9/9nfvSbrtxuMM3svziT8zwN3c/Vsd/9InYGZXlTNCc&#10;KBlU0RtdeJN8dhu/iERLUVuG5MCOJKIm5iNVEoJqvvZvtit3qxvqXrsx1lUHYCrzF1yUsFjAg08i&#10;LRFg4zY0L4JIpd7M/c1sZSvy1TZVNGUsuXo0NRUZejNimK50S+Isk5RC6hoBYzJY7DrWeETuAXPA&#10;NIpiAw2GkKdRoHWLzmm3Ln5rNAZdp70CYzmbpnGs+3EyPB598vB0f7/vtO8krn67vZ1uJ+1h0n/Y&#10;kqw7inR0+/X8X/yXf/Hty/VZIrmVEaYCbSVoF+iWIQjcIZYdjtv++++JRx/saJr56rMXZ6syNN75&#10;y5fSLDar0PDm6eWkupkJ88h8c2NfX2hhVANtlabeuvnFrPiWB0/RO2hyYtkrtd6ocnqAMAGoRuCF&#10;hpP2d+htU2+FPsXmYS/ocxUBgEfLIyfJz9YJogpIBEjaTqscdZx+W2hQ8eK4TERL15KNW4WcLsbC&#10;2wj880py0RPk/E4zpbRClnLuRlVQSKsoQjSiUqiFFLiTYY++vxCcOBUg0iGeaUWSHAJUpxhT3oI0&#10;uvHdbaULKs9JLSahDc8LjVoP+xgApoCWM73y7+XUVBAX6SpnEooOMTMMjgYZXUBS978qhAqNCIwl&#10;yK+scInzGAoJxFpFZUDVFo36pKELzG0OqIQPQVlR0fUk9YFAmQd6ykyd0kDnL/BtMB7U8DrvhypU&#10;cXbI6LZkmQcNvoFOn/cAHVDRl8tq1XI0qrmmcizJGqIhNWI20Ti+tLKUOGNUwH+15o/RIUBSK1HC&#10;S2glKGuWbJNwXTluYSuAxaUEVGVy7IIdchDVx5vOw1iVAfiNIcdhnkzjYlOoScbvyRyNP4S4Sczy&#10;YuWlXC4QpbnHrMHwCqDnUax5U2JWdholHCpyEo6uRRr4perSy22XnSoKVXGu6VmiJdtqzl0D6Ssk&#10;cmN78i7sXXK1Klch1QGiRAKdcP3cLo2+Ihuq9WqVXIUbv0oCQw49Jdwa01v99taKCpM7J01UN5an&#10;oTA1T86SodM7ToPp6umzQUNXB/D9m/kUalQG7szTKsi8LAdMU6D7BFlNRMkPs9s3M1j+vZOHSgem&#10;Kfauwn/zx/OrWzpv++TRXQrP6NCwuqNXl9MvXt2mgvqTR40/+qhxtNttt7t+MWn2zXTtTV9Himip&#10;io0cYxskpabPkyJIlY4ptRTN99J1ikhK7JnlKqpW0PeR3zBKkLimFYuG+vJqpiSeFWyzNNzrWuA1&#10;63lc+KngSUuEJhvfFjNbh+ouW5Y5bDTvNDodsciW82S2NYtA71XVIScAzU+qHDtiE+Yr3Xx9lYeF&#10;uttQmo+S4onVBOR7Coem7lu6ugyvn6uVd/z4eP8H99ThymmtxupEcDdiSAsQDOyWmA6akrzX3qay&#10;qVD7k+0Hu9LuTldRHnovN2frXP7o8XdPX+s8/r5QyHpjt2fleQf6hoNqIAGCVV4tXJuseUWebDeI&#10;s1Ff+N6P9u4+7gtCHvr+7m53OGrUCKUQe9vIkIymQ3uay//44UNN2zbF2Um/oamHFmhgdb7bld4/&#10;Uj/9xFJOmgKNuhu+/NM/XX/7P967Fx19MhYHID9IHKixaHwOdARv3rfC1XU6VRAGUIUEWbNbvTQO&#10;zqdvvGC5yaaz+cpbJTe328km//pqPpnNb9zo2WRF+1IDx8jUIK9KaZup9M39bqPWOBSp1dnx1V7s&#10;osRaSXnk0tqJpgiNmCNoc6o4AHiVNeN2ndkcBaUYRvUzRPOPRMtQ1DAOiziRjbJ3d1/lgEirMFz0&#10;d2LQn7/5zeR6kS38cLy/99G7H7Ts4f7oZNjb6T1QnvzB7v4HTeOwm8yk6y+3f/zPf/E5yF9UbAQN&#10;CBvRIegACLUq59wlmpPuHyc/+B3lB783spsH1cv87N+8/vIqjrqPZqk1ny38RXC9Ss7n2dTLY8Fy&#10;N0hKDJXuOYbeAt5uTjeih5SN7k2qJ5JKydvdgsEwpZIBWJqtGgxR4r1D6+y1u6IvkG1Oez63Zasd&#10;qaSQLhIvt/Ld3V2n5ViWPZmvKZx9y8ij7dUUtZ7VsO0gqqWPnS70YanUkkPdsBpwRutau0HB1+jT&#10;qGCiotIT0ALT+ARFkdbMolJz5twoUg74T8WlBAs5fxYEl0FLQmkTijSwokY5kTkoKmbnTChD2H6k&#10;K0z5fFtZovIXKHleozRpCrMOyi27UegFPnoCKhQNIj8uS4XOE1nyTHESMXPA79bIPRWWip4CY5VA&#10;FzS/BVgNp0ldwC0tqecI+G1EpWDykATIWJj+0dvUv5AGicMAfIpDQ2d2EDhTqKB8lApKEFFiXka2&#10;AVAsxhFoITwDZzlvXaFVA+RnaoJp+LfgEK/1lsTmHyrUaQ5+ZJqQlHFu8a1IdLmVQO9Pn8OjCYLP&#10;72eYYB6rv7EiMrXcMJ1IsoBi6ndLv6tBgDNwK4ZpCLqdqyg8uQ8cZpyF62l2V1Ctq+m8oaTtphHE&#10;2qvLdWW2tG5HsRD8JMn2pt/sIPkoNTva2stQ9gHuM3WTLE7eyxs97eVZImiDiMaX7ijJ7QZ6qcIG&#10;KFSUuRttKjmoRHRgvO1skfLA+ZkTMKZoclgmsyCd1IBF6VWa4Ax67fHtF1/Lv74Yax1rPOwe6koz&#10;RL23XJQpfEPBeIUYAeEnlA0XRkpAouJqOr1pgx6bsrVn28AQO4cHR3d7rcN33n+Enkvv92Z+9We/&#10;+Ob5BUqV5Kfv2r/7SYury3Pl7DqGZa/P17PXdCAad9o6izdeMs+SSRiAA+40zckmckNDRD6QrC2l&#10;xVSUxTFdD9wMdLyhJcuNF4nNfqvTk0JDyXfHYxqdDdBnjQby/ziMqyz1psuZ66Whlz27nG/dfHl5&#10;m2yXab4KmtPcRj7EJF4NxocgmXmQTFFYLCuKtr7fMbufGJ33ZHktJ5dCiGBiYWpeM196k/Plcj4Y&#10;N7QeQrYbp7jgXPLXMTdpGXR3W+/t9Ldta4JEaEeXO6k8NHxwEDPZzd3Od9yOO0Nvk/H0gshXDadA&#10;rtoM740G6DKqgZu4sVXYt5M4zAQvugrKV/ffaf2Tf/LzRlv/9W9++fzZy4uza89LF8uUsXk46Adb&#10;l1EGFZWqG/L/5oMHJ4+VYUfsNWlUT8ONJuTPTkfKu/fs1qDgaZy83F7/9fPpb7863NNO329ystBq&#10;pdusXHNLy2AwZegL62+0dL68FuKNLPn+q+8utptItqG+m7kkdD4Z9RlPVvmLK/eLWfoVMKcIK2vR&#10;LMdp5onVJo15eNZeOqcfLdW01iOEqi4u8qbZPZbQhK1vqjJ9s4qhp2ylptt0Zdy2UVFGVwtxlcgD&#10;Rxk1FJSRW7BhVUVIgrYD/YEhqXfuHFvjXlWjBfly/aJUUGLFUN4X8zhOw6vL61999mJytlbToN1X&#10;Tn8i7ny/1JrS5mz56u8u/vyff/1yGq646UshykVmkYhuDyAYrb1ZOZYsme7dx8nP/pHRbYvlm37+&#10;dVk8430KXmfX7naalCjJ8DSnUBy90cyQMWx90CqubFsQAhg8eh6Gu1qBodMMKnI07FGGovUMCTsg&#10;A81jKYL8SsLBHc4q9WrZNp1OJSOkRiYKDxskSWENtfFJH5XQcpudXy5nK3+2To2itJ1qFYq3t8gI&#10;a8WwKOSmkjVwKKiapqthlm8gVdJim0QlwJtjy7qIqtOgNcvyiIqpqzHaS7j+WtSVOmLCMAG9S8Uz&#10;BPSQCXIXSbf9HLGNwOFsGyA4IschEyjPU45cHhi4rtkFxKnAsVGPYzUQY2oqp05aFQEsGAORjpKS&#10;9paTgMpZt8cZOD3lU65dAjSLNWsJLcC/5cSAMOG4pZen5a0KTndUkPVtwcgqU2f5dRADCBrzWm/P&#10;VQcVQvzD6ANkA8ADMsM/zEHvKwPgvtbPI5NMUUlSPnUcAswsQEN5rT2tlWw5nDzASAKnCvifo92B&#10;bwV2VaSYE4B3KWXAw7ySWgaKGHKkIJFU+X6YiwCFmC50EKCMt6kBEHEJDLR9bR7bpgP9qMySGNCB&#10;sxsMSWvaqmVqhsyxEoZ+DjmfqtczmNj0YMREmH/2YnO+yq7WMV8yR8zO0Ow0tTSlramajU4cdRaw&#10;HqqdMbw3/I9/Ki6X5XI79r0ISJ0zJY9zqv5eW+PpuKYCxArzC34QHUo6DO0CgqaNVjESQ9lBh9FR&#10;262k3Wn3hjv99minr8ei99uzx7dSX+vrVltoTtt3PS9IXj1HPMaV0iGm6pEPpDGp318BgKXZ9F7r&#10;6xmTfMep9UODd5xeVykS7dXz53/9d1/+V//9n/75L347md0ESdG38o+faDsj2ADPbHQ5CYQMPWrL&#10;uwnRXm/L6irwkW7dhDyF2WHbBrp8uUgmc5nL2W7Tooy3qDCLEN5ysvG4v8oyjpKiM34ILKwXt7Xn&#10;IyhXG2mzylzfR0u8RhEhIKYqePAKuZunxtNNeLbyeAP9nvbOj3aHvz8swYSVpt5s316uL397Fd5u&#10;Bd8AKu0dqXq/nVSnQdksN+fi4iYBBcvm2fKqgTjQbN6e3bqXk8T3U/+VFt2amRD61WSdlMnp4fDR&#10;wel5y3EPjjtDFARbbaDrhw0hutm6SVu9vzdPk+b4JJyHBeeRIYmW/dF7jXC5Aa7YvydszpMiLGfr&#10;IBOivf3q5/9g//f+/uk335798u+e6XLDNpqmhZSICzFcbVLH0FqOErg8lEzBsvy/+uT4waeP3nl8&#10;b/ewWvrq1Soctm6fDNt9u/H6xfSbz9ynXwmffbWNk5Rp58WbWeluqkiaPfNSj2Etunm1sMtZubmM&#10;QzcJkEALwe3cm4cTL0AtmMXi829v9LZhWWrj3k7UFX91fr5GCigYC2Z1u7HJiklU+twUmlkILf7H&#10;tgCZ0ZFp0xrR/AqpHM4v0mg2bNqXC9RIVZwnMuN3pbQMw0ElGqOfqgyVblFxmi1bacVhuvIEFDgD&#10;u0FVOn5wx+7aZbUtxW1jLLYOnMHRyGob3z2dfPio+Xs/dJ6/Okdp/P6TO+boavfJRKxmz/766q/+&#10;1bPPv1x9+yaZ8fZC0BtUFpQAoAJ4vZRWDGK82RKBht57r/z4k0Z5niVPG1LSmH4zob0KJT23+KJb&#10;RmdIc6MrSgOWy9IToxZuCl4OIIeSPSrwXihZCtjYEW1a+7jNaeZlYUS/mgabIIH9Boznq7KDXtc+&#10;v4DW1wbIFdV8mSzGfWuXWcCxrtfhdLqe0ygWJaQZ0tCSckydVltZAN4BdCOW9MA03AnnL1R8uUxL&#10;4JokV0XdAnSlgwZK4f9zwIRw1FC6qF+oWHmpV0VDjvQqYYKihCODb9dAPEAFXX+qG1BNgB2IiWtt&#10;JYIgNDLwxjTzHIqIKgHvUVtSQfnjTUeHMrX5GY7PJNVNR4ctRYMDw1f/sVr7T6cJfpLUQhuFGg2D&#10;yumAlrKeJbhNKnQlKNNR39SFGQWoSDFDeKSpZj2YUGDrTlOu+d4adaGUpvV7ZsZgRODPA7szqXCz&#10;yDWWbOLlkjg7kUFoEl8kT2UKMQuvFYbw3LCzsMfU/YSjh1ElTWuCgOOTGsP4AEfQctApYbMqWyp3&#10;RT1IQCJDVmnQudwqoLXoQaBtOTpwZJVarXflh3EMlPgMsJShD+K0Y26q5aWcNDHd2zrcAo4EUgxO&#10;maaNtqOYymwd4cWrrQ+oX2r1nBfGbqvdHyC8bTqvPWw0Qo8GIK8CMR4dxYenyXffBlWBenjKDMVv&#10;46ZQMqnlmNucgtyUpPFbHi/SxFCvwGB0qBuho0s7Zmu/Neoin2l2e53R/kG32Zag118vu28W3Y3X&#10;7PXoDuLVU+tuFUTBi1dJDJwSK2/vIrAU9H86LQbnOpJenBGbWFi67uZmvZ0E49FWbU8Dd+275WLl&#10;ffHdX7zzJP/dH+69OVv80d87/Pf/yTuDk0azC9du8YOaNKiS5vX5YunnN1H5cpnEPOi63e/0uUM2&#10;cRZHSla0R5bctMzlllZ3sYq3k4jjLBnaHOfl5QJouseslWeLqMbQGssIHXqhqEahaguAuFo7wVjV&#10;5k2ikvZEhCU3Tz6xf/yPHtk9usri66/49mTomssXl/F5JNOtGYbctWSH2xkopIXv6fbZebmcefTU&#10;k1m28D775fzSt9ae/ptnwcVltnh1uX19aeRtU+sxpyRiW2tbP/hJ/uTe8XD3OFvMhauw6+0cwNG1&#10;LoPs2W5bt/rdmdEWmyPZPxtZKI8dJYmFGZNiMt4zgwvkW6vCuH74ofXv/9MPx2NxvY7+5E+/XtM7&#10;bEz8LSDW6xVXBsoeBXawgwYjgWtjaJbl/+f/4R8cffzhbLoUFHexSM5fPR93VwzFlFrZvlOI96dh&#10;E/WnOey9Wgovnyarqfu3v76YTERkMOtJTCF0tGgzvcxxImRG6W1Sj3bIltt9CLiz11N3W8MsHKfP&#10;k615uLv38KGpNm9ni4mfbpBwNxozDzBYNZ1mTj8rCjEEqIoYpWoCF4kwJVniTkw92Wk1Jp6SiALQ&#10;Aqc2T6xSKo6MCZPOiTIRzNbzui+KUSooaanhq9ixtI/ev2v3OkCf2+nVerPgqX/2+ur5+eXRyeGd&#10;o5NP3rP/4c8f/f7v/uF7Tz69/+hwdJ8S8d3kxfS//S9ffPNN9GpSTiN5A06foFFBYAg7DmMnG1Jl&#10;mYJhVr1G/On39N//w37bFNKv9OgrqdEZFn7lz4IbzFzr9Zvr2WQbgkGAoWXhdpXFWre7jbCP+cj8&#10;Bcp7U2PmTzF/AORDewDzJGEBvQ+yoyqmZttUo8rlG9zd0btt4fp1XLn5ni5jMggl7+GdPg/Zi202&#10;55nVHVFzuuA1WIzQbFh4gow4yDpwXAmlVKE2Q9DX44ZjFJaxod2ICwxczJdI7bMkRy/ogo/qNrK6&#10;t0y0JYkcNUjak4YUIWrDf6up6PxSE8oVYQOqgdw3OMb4jRKsbA1ugHVAkwJymzozAf/NI/PWI0oH&#10;XaWgHPw2UAUa7qR2JUEhcXRVCbICAJaawuUYkdK66iOsZ47CU0WfknAQcDZpmgZGB0bvJdCVguM4&#10;WZpwNjqtFr8p8Wljc5p9JPY88OiCwIHglunt6/cE6o7Pmy9FV8EyKN9MBTbHtqSibyu5NGj0M94S&#10;XGdet+6wjsgooEnEGBaIfh6ABukqMBruMaSZ/LcOTwtLUcQVGhhcU5qWp1lLB+KsnFoGxE/wdXCy&#10;IMhA0ccp1BBVy4u2AX0lL83r1Cohzg+Fk8FqwRYrcVjifgxz2C9u/nzY0TAWx3xfkhnmWL3UZm8o&#10;KrXmBDWxH0tQbt2+fR5splfLXU1jYvWy6eN3xW4nX01Eb+mZTB8olPEDc1MVzbqPgraX+lGsMp7r&#10;itto8Q1ljBNbYN9G3jnpIesxEy46DYB0frO6fHU9fXahvpkdL729hnr45F40mQmxK43z3iHKTGM5&#10;EQIXj5RWof+CiOAWeiu/ReKRpji0RTfK3UV4c7E2tOVonNrO3u7OB+N++w//4Md/9Ee7B3vCaHf0&#10;4x/fn89fvnp5Y6pWjHfpOlHyHsZB02jNl94Xb26ocIY9qFVHWXI9u10FqS61itJpYb8I87kfz8Pb&#10;DZOpruICudPXIFsXIQ4hG+hNx7YmyH7VDureIOc45kah8VluQqfZAWOYuy4StaOT7s/+4Qf3Phgu&#10;08nt5SyflddX2WQWIPxypIaZNeVcFeCMe53CGXP8+oGYbaWrp1eryeWr1/O/+ptXZy+3L64azzaO&#10;2B7PM8QOztH4QbsxyCp7tsJQE+FtFbTiyQeWty1HJ6eHO41qvsiea8280/tJ0Dl8bQdibh15g6O4&#10;ieFstmtVbibn80JbVVIn2B+3r77hm7j6d/5nJw/ea9zePltMp7/91W2WmKPhzuSySuIMyE7X1OXs&#10;tkzpTxLaS3jMABODYcv/j//rP5D3O1tfs4099/V1z5/cfWAc/OTHBz/8/b0f/IPG4HHe9B//cOiM&#10;963Gz9r6g5ut/ecX4lVYdk2KkRy7i41Xtrq6m3fcsLW5Pkdch2b8dpW782jJWaO102V2MQm/Ogu/&#10;fJqGVf74vQPLEYDJuFTo4qIo6QAqMWIXmSZXURZBcx225Y6ULV20NpuuXuxAvJbSTKA7qVsI4FM6&#10;PjzjioDPOSfpIcu2uKKxdL9aYNYEayz0MtxxlHceHzmN1u2z2dU3N9vbcnWV/e1fXH/zfDNbRIps&#10;fv8nD1ThMJ6e4nBZeZN/9q9+cXV28+xL74svKi9FTqNGFAl0wKVRyLVMnJYlL1G0maifTdV7OEh+&#10;/GPn9N1qerk6+1eFOnMae3vVNoE82irWGYL3HEvKxp9udRe7r5Y7zma26T/YJwIi8dZId3OrRpCh&#10;HmUboFnOfYoUVh8k8hpKizSneuRS4u30yoYTU1gc0comaMMB3OP9rjpoAMiqZ1k7NnYoAxQ6fxuF&#10;CcJKoW+pw14nyrJeWwbfh6iGd5VUA+p2GkdeJSNQtDQHaqmgdJbgTKhtALTNSNBQ1nG0ZTXqrKE+&#10;Mcpo3JDHjbKHBpPrRbkVaTMt+lNEGYzwGH/4h4ksoJRMQVggJYAcEUjSrubQs4amJFxY8gM6lpqk&#10;hRfj76LQK/i8EA5hgED7s1p7uKHwDmGRQ2nJ0Qq4gysXKQuFmBwEUA6OMdBPL6FWFkBSHFPg98ww&#10;IDb1fRHCu+IireEgWX9rogWayemvoVfR7XH8gMEYoFm1jTBJWs1y3GsAknLHGCq+LQWVPO+4Zyi0&#10;6eit+bZQE0EfCwq4px76YoZylY+EIogpgaEpTlCfEp5QO7hE/L86/ObAlIaNomsV4OOATBHMmkax&#10;4ZNAu1Gy8bLxzdbdL5of4KGmyfCNOaiARFliZeefyaabiIlU2aY0GpMGUZqOzdd5NUcBpUVQy3ZL&#10;ae8mxl5UyH3uCmEjVmnk1bQDX8qgGb/zuFytJpqgbq+8JObz1iyBLjll1YpqiktOOTqd2GqkOq6j&#10;Jkr9Oh6j6jXHnxzr8A1BemfQi99cnE2C1+cbREhaLDILPBFgROXuvT3vdnZ9NV9pm+EDDXd3cJ5N&#10;b5MwpoZCj9aMC98nxjh4A7CsWgrAlRQU1LrRAqmI8hd/ug4D/WSPvJMdzob22NhGya/++svvvp49&#10;/1tf2rbiW92/LBeTmNgDWoDZbHV2O0c1ABM3XwZC5Q+s0mUACjkRa14GZe8mCRcZWi/uCxVSZNcW&#10;+sikGg2P7oIEDu7hljX3SzwkjVpGUMAD4VtPgRE4+SV0Re7jd7s/+sl9TIR/8qffXl2463O/okEr&#10;wQ+qcp5gxI0SxFxqLGSBtuM3T1FfXc6TxcWCByAsir+9iP7yQi2NJ/snP9l95++37vcff885erCz&#10;d/Tekz/4R52HJ81d9JueHUV2KZ6++07ROGocaNYIr8xKX+rC+UA5ubR/gjPS+vJyX+yPpXHDTaXp&#10;+VkchZary9v4zve1YdN6+c2Ld36sPvqevvW315dekisvv9vAgyD+3W6Zx0v8kg1AW5M4lMJUHLGW&#10;3vrgqDECuP/0//wDATLaOsyvt9tnv763Fz/4e/c7P/iJvndSJO0v/+Kb89tf/71/fC9V4hffhbbc&#10;d6vGddkOquze/tgL4ufnL0w5eXTagke6mETLlQtfvHAzMhy4KydJcbmOappKb8Rq/3rOcXp7O73o&#10;dHHWGSDmpUpTK7bAdgvmZBoyeIp125IHBg4tW7R6DT1J/Bm2QwbI1y7PI/JuEEKhaaMCYRS2EULQ&#10;BUKaAg97sTIDuwDWraqR5bx//87+8RhZ4fXL+XJWNYwD31O8so/c9Pq2+uzvbqRy5+W36tOvse/d&#10;/tf//F//4pdv5vPoxYtwudYjrI0lzpFab0JDBCSh82hW2PErWk5bTA+MzYNBPLyXDO8qk4vs9V8k&#10;A3mnNd4Nz+bdRjswnEviU2pyEjcAmh7XizaN4TALQux3+8f73LIS4ml+Q00KYhmjOa0nl1qxSFOV&#10;4zACzcLgkd+/0+71xMBbNBt0+ji2aZalYVu5M2pSzIJAerbObvyMBicX9OncZYJrOk7bqEULPHe9&#10;rtNt2S4VUhKsTissC8yrgD7AKNhAmToQ6iMsrE2nzC1y7d/BQlp7dLkg1NwkQKa1Y0snY2tvPLxa&#10;essEVL52I9cKTvyKXs3JQtRCjgIO1DktZU4PTtnmmhqy2CSGQSrahjpuN2jda4azzm6oizGsKpyn&#10;A57dlBCGcvnqckp1022kY/TtHIsUDo1pgn9aN9eEN0gcliglAWPQj9OEAxbzZt6aCOmBgfXB6mtL&#10;G55SsBS85QwA9PXMJbbe5FRDw5eBFBXx0a7tKLTD6Lpo9/iztL9oXiu0MP2mBehJfeZLot7X9mOu&#10;UAWOz8WpSQCAJoUrRFuIrpIfsTXGI4QEXCCa+nuH7ePdduDBAqsLBgWV5Al0QhwAFh/ZkAoEIvSg&#10;CEmbOje6nMIH6CpSlg0UPUMCyDhTVBEdHfSareYmVufbEHV9hL8vFGYriOEuhOp04UfBdiyELTFx&#10;LLBsg6whpKXdQbCzn83mPsfjuDeKEw2HoqEb6G5RyyWcpgkvztGTGHbEoSmZheqkqmONH54IVrU6&#10;u7m7ezA7O4cWQ9co6Q6zdlvT7yjqj7ptA1CA+UWSv3v5Jt4td94x6Fe3T71kIm1jbVvozMFMcjQG&#10;aGS5Uyj7GkoS7iqoryhyV+nFVfTsef7LX32tacXFhfbbzxfzafkv//lnL7/bmvZxQzttVvuONCbN&#10;YbMO+yhOmHOV9uVtsAmVRVChs8wqHB6UNeQtEA8iw5qfblNeHtFcwtFcY4d7joyf9na7abdspz00&#10;dYd3haUl2GxQ7yP/Ig/KBt3gqeZ5ToPjofTpD+9/8fXXl5c31xd5w94hmSnxgotluA6Ept7DvIJK&#10;1s0TVzR9mWweZ5e8m8XsV1/xR4rG8PDpRlsop3t7j3b3dxMhdXZvf+8PR/OL22efzQ9OHrcfdpw9&#10;fTgqmhly+Y2qdo/f/0Qb0NlujaZrZGryRdPqx9L33qTC4Zv1e2G72znobafX65ffSavAWUQ7PeXT&#10;PzyM1lMvOH/0I+Pli68vX/hZ3lxsiu2s7JF8IBckYWG8r2Vqb/OdOpaOTg4pT1aEjPZhnsr/6f/+&#10;vWAieX/37eu/+auGvj35pCHdJSKjiyRfjrpIjv7uF//9zlExuiNfvLm6uVrcuItX09Vo0Or3Os/J&#10;ppGLT47jdrlGGvbmdukJzsr1I/g801mX5U0kzEMifcTC1l9PPMQGo247CgXUjj97MpgSVJaI3EzQ&#10;cY5JK4kSNdttSFhOMJF+fUt8VnnHljbutNtgPi6vfGR5LSBb4GyZYRcpgGg0dQcMXFU76HNwdTM8&#10;F7VTq7nv9MatdnvUh6Wbni8vl3JU6Kuo/Hq2odFfLJuPT//B5mb/6sJ4s7z44uzZ1RShk75FZJQY&#10;0LGgvHUqGGE+EIf0cVjDaYHLjEfUloU9JfmwF9zZEw9+1BTscoMk6XkylAZNux9cLqN4cx1E5znT&#10;cYjuL40KzOxAuqDPDCX00nIe2z2KY4z3EoyyjhNDBM+4KaL3QHZDwUwUPapzlAyxvwvU7zIZ4zEi&#10;USfl3ojzPcw0cbxe1LaUqyCghaywosuduJDUFDaj9hVFOMDEBgoawlKYHzgPvTxcR7V0qqFiQ02I&#10;VeBMUcR0CI9G/8sBCmiCF4A/zD0CaE2jXuKXqRoYEUnoSYRnkGYE02BrRt1v6Z4PrpapTRtGFzUe&#10;Yj84VLB4hUMStbksthsUB9EuxA5kK0MEciRRjgseN0orzQf/k34EYgMppjLdlm4ck72gyg5fOlwA&#10;Ghz+hsETQqBghiOEQdUEC6yRDqYmA9EvogMRZB0ACrctxROMnT8pAvHR3KHakPhBXKw6mLvGjCBV&#10;K6S8SbjXt/f7FmrTMMgAovjsOjNVHjWpwsgXhaQJB8yMwRvlqwFwQ+FX8xtIYMGHaiaAc8A0bZRN&#10;uI44XIEfuYRMZnEtuYHNrpCYom3d1PYFoBcJxgE0G/uWIcUtGwaiJFyDxgT+UQGshN7komncpchb&#10;006ThAxx1LNXyCgDy08V7K1+VmCT9AU9c8bJ1pNSVyrcdrBmpNpGaUMF60/A4HceIPbfokD2gtBp&#10;2UVm5lgeTQHeK1FIgYO74bSEZo5U0xfVUoevtsrGsEOcFg8GTZbibf0JbYkQJnz7cBmJlaUjP9hP&#10;QehzkVgnFUvqufbE0IZpp2VlZ6m90Lah7PKL+GKKkMmUuAZCJbjM9e+jcakpcBEMbhOZaW5CIZ3P&#10;g7MJB8Bo8qrddh7O18KLSzdIZVtoS3ljGgD+S3sHQ9FuLGbpbC4sPHUONMiXLBjLmOSMnoXBpw6n&#10;EJfxbSZ63L+wz+Rn0EA1xXS37cy87W4TZ4D57HZNUMaOlfBcQFqjK2T8xQtbYFkjLCT1/uB7O+sg&#10;/OLpatjueItwtY5V7njSGlZZVJqZaFW2xTMYZGLa2omkrCd5TjXRhc03fuN5wNTdF5r757NQE13V&#10;3GrmxYefpLbl/8n/569Mv/fJhx+jixXSa0FZ2rKvhPHV0+tsPucOh/KXhImApvBVS4ws/fvb0u4v&#10;y4+0xx9G24X8+tfdeKPcpg8tfXwk+ep8PXt+9I7T3C1vX0XX32XzbY74AymAi7UNWBJpO62NKBOH&#10;A//XcRTC0vB0MHvjuYIzkP8Xp82Lv7769tevl0neGO7NN8l8KW+v1eWr9e03i9urWxKKwtJdFyC4&#10;9pp3gHBDDAiiQb16tS1GHfnDUUJqxudnG0QaimLigjRULVaEGU501aJVpP+bkcEYVrQqltXwNzzL&#10;crsrnU/81zeRyXRtaE59l1WtWowuJgCcVofGGmlvV8mYjrld1tgr0toEbdYO/orBgt+GbcUBaqXr&#10;4wprSqvZ7Oi9od077DR7UoEPiDGiNxpv59ln36wisZHp9jTK7dbe/u4DwIqvX11MfffWP98CURQG&#10;91JUp3fhpKHwkfoEEMjfA86WKsGCWn3nWlV2Ivs/HKXfe2x2H2jOCTIZ8eVfbqUz+UgbOIaDRmNF&#10;BlGUTt3MBZjapmYmGVWC/yveBkhihg9Oy+VlgnpSM6CQalCdGZynROGJxykArMWYj+CPHgUZo4NU&#10;1elqsAUYRnqY6taKrXdpob57eWOUarPhvOIhx1GLz55pQTZ1y4AkZK5w2q290fCju4d4UciU8FyU&#10;xK5mqb0umhQSDEmY0BUEKoU4Mh2YcJDoOA6IDEPH1iDtBScS9jzqIAWuSLdh/OJm7ZY68luMie22&#10;zQDiMd82GwzLKH/xeeu1PB24vDYKIughiLTWrBDMpcg9h6sV82rg2Tjz8ZrGdDYIXSQhpLkV406/&#10;13AMH0AU1EqGGkSgqZmaTJPN/4C1p0dHvaPbGnUeLJ56CwwI0QOnzD/npWozX1UyDUDGkiEBsYxW&#10;CKE9fwC8jBGkhhXq08EjQ+L+/k7kR6tNAF3KGcwAByYMgt/Sqr6t4hvpQPwi6Hir3Ccog2sDu8Ep&#10;U59OHKk1KhrRmFsWXADTWDzoOBRJJKOck4iO3S1Xw96KagKrLIlNg/wcFSiqjLyGlg9b2j4zF+8q&#10;hudEWm1uohhvQrsOVqqKhPIaPzoadR1jb/eOaDXdTHTjZJlGidrPtEaMfzcJuftpS/cgNBXjq1e3&#10;fNPdbp+IlMEexqsUx2KjPbidMDVagDE+3ztQm0iiGYNJoDU2pp3pTia3FMGsKpK30P6vrgd7Jw2S&#10;TJ69bNXGVL4sSYkCsMOuH54S/ShEzXHP7rdybxsH7ixbdU5E2ufcL8ZYF/Akb326y5RnBiK9dr+l&#10;+JhrbzWjUW120AjUgygFcqu0xjaW126+WOaLrY/uc3z8wDH7mOd0tc28ROFBfv/ww8dc6NuXV6TO&#10;6HrdUyPr6uE54mIzZ2UYgWPEeIs0hCnEzIzOVa1BeR7YsCvHBAkB3p1P1nRORKRAAQV52jfrjg0b&#10;CrFHUVXBaqaZf3K/cz2vW3/ON8tyeA7cNEPPIqAIsRt8BEFlTnXqnKYmUGu+mC/NMkf0cp33XwW9&#10;RaF0dhHnrYbjxG6F7WN4NPXFb59HU9yLTdxXm8sz73o1eT27ebaIfXsRqt98e5lS/s5vc6abgH54&#10;b3nGwOeox9wl+9LR97zZrPX8m+Z6LW6Trizde2//hfubvcem3R2ev74mMnE1LciACDJlG5ZTGKEo&#10;S0oiIwiHFflCeUYMQjlqB3hhWypZMgyp8j/dPzK1g0Dpm0cnudSYn4Wvv159+YvLybfX168mOfaM&#10;tnI1d//4786XYnaw4wTbpaJQPtq+2Tmbb3bVzf0WPqrkV+dL+ijUMqra5AHbCkVQt2cqmOCKHpAy&#10;XsgAC1MMv9sEp+m6Si+ncOh6iUA+S+kW+6ay29JeXl6drUGZrfsdRSFl0VvsYiTVtDeutMwxdNTN&#10;I5M6WALPp17b0CPLNnhUKV02N0Gm90hOdqp3DvuoDGj1R0dH/rY6m8YALC9nN6+vJqbZni5uPvvm&#10;b2NtU2khQQMEcjAYkqFE/44NiABFOnHoanpcVbRwbWFOYi4yhexAy340rn5wIJhdKdwtMsXttJve&#10;qyJ9mRk+T7pi7fepnHU0byqBG7Q4n9AMl9EgKWy6PJxBFl2Gul5Mze5A4Z5TkjCp86NUrZZVIi+q&#10;nYmgKbSrgA656nNXKq5hg63mltiYnUWbTTXBGaw2D1pOXBUXb0NgUIT46yVUbXdn0GSwV2BrhaNR&#10;45PTXSHiifBQqeVgqrrg2GASVRIRt0IvLhIJzTfdRupt0CcLJAogxEZEZ5sg3TXLSysd0cSLYPqQ&#10;ywQO8+wmtk3tQFmE5VZfeC4yHQ1qmeMYiFwD/sU7Kzi0y1Qu2WxZ2u5Q//j9R8vtduOlfiZt68pb&#10;1+oYKb2skg5ABes0CnRkG/owrjHRW5nYsvgqRRxxCE4YfvA8VCJIe5xFaUwS4FtRO+8G2KtOvKDR&#10;qOs+qu8CShoNEAG56GbIWfBAXYi7Uekr8/FIwnUYrqLllldlROQVcOTStqLVETsmX4j0ww8fjUfd&#10;5drLBG3NsIp/Wag4VWFtONEoKzCnKJQybl8VpJhsl6Tl6Jwf2D7xjmFsL0XHS2U0HZAMhiL2HAPn&#10;LN8n6EPHkvYHVtcE6OcAExELBlnl185dqdUCqhQs0WyI4rgLsSKdHN2NxXxCs446lUC85hiQanXz&#10;kkAEnigyIkA0doxmVFnbQPTrL4rky9TXkQKIYaxeXeuJbzAIQxzjMkcbISmIkxeSsW638P0kyoAA&#10;HaPV6eebxQAXrNkVLycDOnAMG8Rui9K+qrTL4o4ovNd37uy1W8f7YRhsLs/dYFW20tNPu0Hgb71S&#10;2sj7MNFFjW+5tXyYSwVcjP2FA7fO7+CBQPQANoRJEJywoKYbzQwmB2xdWj6//HoJZKHBym4m63Wz&#10;2afs7oz7d9859Rer4Op2f2cIKROSd1Ukem2qL3Cm2BpD6nIdJ/M8JehJx8As1TZA+ndmrYGe71jS&#10;zXYDPna/36ah+3oWTKaXj0ZWxzSXYXrroV5BAUeka0E2C+8Ja898scWVD8nJFOuhgpINZDk2Kh9J&#10;gvU1bXgmhtTli5uVqdiU0WVh//Y21/aOkGI3ZHLbFuMd3dfy/+6Pv/Yvs57Vbxjt2+fPL3/97Onn&#10;V8+/vqX755lTdk9jsdWFat7ESDZXt2vcM1XUjV4p3XfQ7xih/F5xs5K++Y0VrI8Pdk+OdiJlO3xX&#10;Gdxv/4t/9vXiPFIbGmTJfCHToaLjCrCA1MozZUMKHkJ54C5oQWBuQlM4G8E1y8rhDvh//d//M2n8&#10;UD195+B4b6ct3W2rXdFyfSzE5J8gaQ8FR1sl6qtZMZ9MHx+Mp9Po6Vc3aLe2YjU+cHbllR56F1CB&#10;htoi60/Qpm68DJNVqYYq1ZThggSq0vNTxthBS1kvSEeJ9067V7dbL+A9ZDzwxKfwPCH1dJooM/Ib&#10;V/EUe0cLiGjausv7A2Oe6Z/dcmIRjkZaHKoLGibeXdqWgoYMVC1uNukGoSGJGt4yy/13TrsPxx3g&#10;A4SMzZ1GFIW/vrz4H7795avZSz+n3ARXs5eMPo1m1bSQhfowcbLaRiFiinENC5P8AoKMPVkx4Zls&#10;Cc993FaLR2b+u3fNRyP6a/Vv3yxuhLC3JzdGjfkmCFYMIMzC6CqyLonwGkSLQbJGRglPIkD2PdkY&#10;QLamLlkpmFZ8f6Fn3IdQ/DYBWNka71FtOGuTpIN1u5l0WrFWRpyUuE4LxdeZJbkni85qYSyDUlFQ&#10;yiHzFM/Caqrlg2Fq6UXkbdsNpdOuIyQNu6lVmwGG0GDr0dgLGRDjJoAdBQuNoBoTj65Ya8jUHfXw&#10;oHn/yTjw1zXqzV3CmakoaCo4dKkfdMQ5IAQQp84gTHGEDBO6XYsTCU6Y+kpboaoITTGpcu6Q2cG4&#10;lXNkcIvxtdJt8X5aOm1S63LhTrw0rtSA9px2r05koJWXyObjYSvi1bBroSCgtEHM1ipG5Cx5WmcP&#10;aBJELDW3pnDR+ZM0UnM2OHooj3WiMTQ1Na1OaiN+mf8pEiYOFs9xAjpXB7rZBDvA6GrlyYGVEYC9&#10;BuyiOFBjMX7XpyWvYWkKQYVomg76Iz7+7TbG30q8XAQgR1+e8dFQ7gPuAPLAPaDB58CUHEPnTGp2&#10;G3U3jNapztYAzTJosACk6HSbKCL41fjUrJJhZdxvOGZ69+SAEXS9Aq3HvCpBB74NlxC3nuInKKNK&#10;s0l8jbBaR6Q0LzZuqFqFAs/lKrnrrm7bzWJnyOvnSWgM0M7Xgb3OnEKqyA1HCnWfkMGNK11O3xoN&#10;G3F7WBCDBmBn1QnbPAT1py9aDWen3dRszV9Jm4VujcxVrl/d7CTiUOCMh6gSdyrpvab5g4NBv6Vw&#10;bJPu+Oq7N17orruu/kQYnpLeUX73RfD0V5FTaPsdp+lYRopgSggIiasJmgJEDfIbTqV+rIigFmrW&#10;R9KHcCNSMuO+xbtdIFlZzf0o8RJ/6l+8mV/htvjw7uHBnuneXAlB0h+geBWf3Vydzy+iwt2m3NQ4&#10;VJH/rDjhiLfFu4CWF8s59BosD8M/98e9sTGZT+cMH6Zw5slXnjjWw8Nx92yTT9cp5zHQB7MUhq6N&#10;ux0OO6kfbVbBsGv4STzxyKazmHMDiCZ0UGQXoPdKAgqojWtYx3BhkfNaGLVEWnF6N89eZuvN+ezq&#10;e+/f/+1vX7y8RKN1OGy0CJMg7FslYkd13t3b/fQRay9O7J2j1oP35N7ug+99II0P/CRfr1cyqXeR&#10;D2tjjcbRcm/63/7q9DB/9w8f7w0HKqPTYCW0o7/4H746/5LATJ4r83KW3a5Q1qNPRG0sodZFI1qn&#10;1Rldbk4quE52ed0UKG5UwkraPFT/t//8//SL37wIJLM3aF5dvdGrnOPQFdrwcg1H/uaWRM7hOgBg&#10;6YwavWi7fXOFUGRUef7l3B8MBoeEcknSzcpvcNQm2+u5t011OMJtjO9RLZArcsRT0IFQGJMbKtJZ&#10;nfhdObs4c3u9PUDWEEWSCPViunHONgmk8lZnz5X0I9Rc0XpEurNl/c3r1arCP4KKuzY6wYrlUYSD&#10;fccRgHr8aLusPat1CJygpDRppLM1CyrrFoTIHjZfzW7/3//yX5yHc+J+ud/4XgoxIk/R1mGuQU+o&#10;GVhuicEDgUALBMZLoSYVAAFfXQasKm3LTM3h7x5Zxw3MwpvLefxsnedO+envjLDjgaiOmgflFCmG&#10;ESA93bqNjpNFy6ZhebNtWURtU27R/8q51kHIHm3rJRlSNHdXq4R8DdN0yOPEm6SSaoDnCk5Q9ltm&#10;iJKsFjsKeYsVJmVOz67EzYDAKNsRUlWMV4aTTBGN7A0gM6AaqDGBu6rtR1JDUjEBzCvSXZfk/vkk&#10;7t9u0jXNDImYXY343cUMrLN2RvVstdkWMCkvltvVJt7QQJW5YzuAEdHbyF9i1CB5VqFP4EotgxDU&#10;bpesEdUFX4CMqwX6FsWR7GzUsbVyHvKkDsWB165hdR4+z3chQ1ZLgsGDSZBtQHKo0pDDdUCCwSwd&#10;QySLGt19t21dLSL89Fwkzt06I1mkeML7oVrCSQBkLwI3Ic1665VFllNH+FBH0ALV3Tx/8TjWMhuS&#10;mJnZUFWB62DN0ohL5VQlHmbcltqWOt8ATOfkw6HjqFufOoyJLh+UAU5W5ERZQdORJk72HgGuxMTx&#10;2xSSHigndRgmpgH+slHsI3PDBVpbtHSr1QzrcwG+RljXcTfMQiQVIcFB+FhhAiGOgcS4fxvjSV1k&#10;xtqskqVfrghLTCOIeCixyQobJ2+CgojeLLy+mGy34TwKYwwlhcET5s6mDBs9LputmL0+R5mJwhCv&#10;SVjKPGAYO6RcbVc1tCo4BPugj+2P8WHVLjaMbsw3okK0HECg3tkdOxjurpbJZNZBYkMyzWw1JmkR&#10;5TxPLzCPVPXi4r1Bq2kgKCrd1fb8u3Ps05WlNN8Db+eZXe3vtt58G7/4TVVucrP0ucmP2naEKwB+&#10;uw6F01DbliQpKfXr1ycsRyVAkmDCeprCGrsDPQLdP+46dgCw1iAql6EQX95eHfcbD++O0tCd3N4k&#10;KcLo2St36+fcHqgNGThjuVzjHAStvw29MKrIXEIUBlZdWzGIEWWyVNPTveHWDYftxnXWUMzmvkmq&#10;hPtmU3NhdPboALGG7A72tlvEZWGXXilngQmpeOIaoadl6Y4pWhaqOYLHobVquDUihWwz3B3Ow6zZ&#10;6Uqd3VAbvn49Lybndw76tG1xTWjS8h2RwPZg2JlcXJB79ejwuHLI4BK6PfUavt4eEW75xfOXBw/H&#10;+9//0c69h5ZdbNffySSf5trup58YraOGd/bgZ6rrv3z9xbe0zYtq8vzy2p9a8ZIaRnR+erWK18Bz&#10;NSbMwcxZzjMkJfiyjAZwLS4R0E0y7G43qCcjUWqAG8r/yX/8j1cvp09/853YaYTW7tU0fT5PXsz9&#10;g3F3d2BjWSaoAfk2SDSQwOVkSZzoRw+7RjnPgoPpjURgcpKs4fvtWoixIYnXT7sMUxSSKBCxJPNE&#10;k9GEoJjlReQNMk7GSjJZRh4y0toSqRn0gtioAHRL4WI+t6RqOOrdLNeNMHgyxEyefbdEWs5d0iBp&#10;FT8Z3CD1Hos8aEdTyVoyyrxiWXObVG1wE6DOARxMQ0i7e83T73+widP/4l/98fPZFMQAWIYCAS2P&#10;sJ3LXDNudJUIJ2iLSn1buyeRObdifPOiCYSEgAO7ppHG9yzvZ3ft9w4cguZgFi7WUiCrBw+0o8cy&#10;Pu5wIkW3lTSRG2kD1Qu4JmVJaVhJlPRqhjzF5kVkYtnRmncbge/i2l0sySw1wK3RtMGXGq2GbJL4&#10;Z5DEY4M5J57MCVkGgzE4FbKGyq4VI1qwwDJCpeMhDhFJKIMkH4qR2nlzIW9hWLJyuSR9C9nHUNFZ&#10;KRD76IX5pA3lKqHmSiFOUS3d7zmkQwGEMHVVVYwJ0HeXlzRBa+xphWRaKF7oz1iqso1LoklRyfok&#10;pyE1x7ekynbLthx7umBoYF4nV4wQBG3jM1NSvuEgcp2EXWJCsxjRTp3Cptug9ITfbJPy1g23ABfI&#10;nFBpahqcS0gbiLCnDjyIjo8afLgb2jXZ8ELWk4l4fOs4feYEdmYF9GHE2fMZ6gJP3n5Ny1JHqZ51&#10;9BkNDagXJknU6gwjQkNzKMK0eoBSiKw2EaQk8sOsJZa7w9YlQoC0Nm2QMFwnhSL01EAIgehryy1f&#10;MhrcBX8vWV6Yr12Pl4T2YAisdwTUAc4kTue2Y3Rtq4iB26Rgm1hNcjB5IvhQJEmg6dLtBsuVHG7Y&#10;VIR5hCEm6EhnXNq6Gej+7e2EM2FBDgGAlsGtnjRbMkQXpihZaHDAmMh2ymLiFytYcLWPpX49Wdze&#10;bgAfyFy69jD7NPdGgWYskXPFuAy0hBwenkNucQaLLTo+udrZxRlE3Hom+BDG7RxxqVpZTUvrOnIc&#10;b16fiUtiRBt5KI9b5P+tBqB7ZttfJAOr2rfFA9XuNqxQjbFBXp6RVs6wQvRqGZlgW4lkZCivkq26&#10;eanAlY44bvSq21L320YRBOTQB2KPjUqpYmdyNxBZR2FwT4WIjJHH5BsbDS2UMS5APDa1Qw5pFles&#10;lk5Buvv+cn/Uf/D+I0C8ydX86/l2DuYm4EtwSXCBKWAt00CVkdKvOA0KCRwJWBiFAYwUUj0IewyD&#10;O4a409K5fZ9PfTZ52VL4l99eQneTNV+lXpOlAzbhrIq7SdnoJhNFWpN1kIvwNFq72+b732y8zJUG&#10;eC9qExYiwIosnU5n4PnYCK3vVuLtpeWvig/2ot6QG6rz+Vc3SmYT0daX8YnF1Jr7+4NRt/ub2805&#10;Z6DVX3cP0Rw+/cVniu+dPETeQR5xu1ULOyeTZ08RA6i93dYPTtvvvFFGz8PXz9ZvLmZnV1cr7/Ul&#10;dBH8pgBKT/4zEbI+meR0TDjl69UQhFI1CRWSIBc0uh4cMsJyyYIobg34J5uwVfk/+4//18Ukefr5&#10;t26UkH3w8vWUsPwtubf+RiuzhzukW/NcaSRs3M5nhtN699EjvZz37UrPhii6WG0EU0LDaWj0k+vp&#10;IlkkoF3qNopnlB6qaJZSGNjDURGwHtJgxuutu16T60lE0ZLMDR7b3U6jbSLPFttyxhaS52e3QRh+&#10;PNQGXe2zy/Xn+KZZZVD77BNoQvovJBC1q1VKm2LJDinNsGbINfNiAcTJmEoPFmc//PThT37/h5u8&#10;+G/+2X//J3/1S/zi88DD0tIBiKlzuJD3QIrRbICIEoFL2GxtJa09L9AdtHRV2tBLXUrVOHjYjH90&#10;KH50b2exSW4mYaPRU9s7EpbaYdndkTptK/HjG1rBW/aL1CF28H6amJK/SjsDCEhvQpuLAJ1VVoTD&#10;saSM8kHkha/UyuAq92JvFno5ESQURV3E2E8sWYqISta2jY5wu0L7AZBubzcl4zk6FUJEZXl5cK+1&#10;NYxni83NDXW3YxMhLTkA1CtAL/oy02JQcNPQMnXoiG9vtzdEbqbyzphpO72ZLSulE8ZRv1XH5UG0&#10;bkizYMsU9dJAERhgwo0ltrGAT2ABw5ml42s3rWYDEY5SLVee69VQBWmmpBBsiawAN0EbB/SP0UlH&#10;Q4lpP63LIiYtIrSA5nn2JPL5WOREEwdWBPL4do7gyGE/FbYKWWi2uCnrLjXEr4f7lOMbW3ZdXZXa&#10;dcXoD3teL1ehtBPlDA5Up6OA39dLqohlQOVZW6vq9r6mkAimrHdX8WzU+TsgU6wcsBRpUK/QUa8X&#10;WMotzqE66obXxl1FH8A+EHpNVmAZBAqRccYUTiPPr2CXCogwb4VetFZr1f4A/M+MVgpYvQRHxqPE&#10;8gpAJ7vRk8wGWgPTsuHfQ0IJArqQmrKFauWiIuSsny8m3lRKEKTrKkG6Ub0Xjfjerdnde32bTNYp&#10;okx4EcIAr9xiVVIxG7PVYjZb5KLT6Pc1o52q9tqHkppqDetwtyfULmkiou1FXGzZ3IhaSVBZAHWw&#10;W+giaUJ9MTU5r1k9xpTCyRj4fnj7nL5EVjuV2sF014pXD5CzyBoLPMSYUKgw930Mx2xlytAledvZ&#10;KghlwJdkJWxce2WOk+PTAaEY6+uidO2ewQK5xmIOdCgf7w46Ojssi1UEsKaTxIQCoF5+wl1Re8+g&#10;W3yxDODDoc4ZsyDD3w6CgPuQXjku3IZhEO61ns3ZYPrhh09oKf76uxfPbie8/Mx1WdOAxaBlaCNL&#10;Iw13Bv/BKUduglz7veGb6mAtufSh/rf+eMDiL/nlzezFxaUSLdgbg7i066j7rVacy/NtXdm4INhq&#10;fH/NM8iESluoNHsr4lZ4BsIi8TLc2DBtpNnl/uq0V2pOb1v2ufM3KFNK0omMRycUO8ize4iktvMF&#10;JNiHu6OhLj1CgCzJvwb7jUux2Z652TeXy5wx5dXr/c7ggw/uiRaOi7kgzxzH37586W7F1OrZ7zzQ&#10;u+t8+61ZseUU4BKrTMgiG9JeTac2MHM0bZBO1SZO3DGKRcVhS5gA6FR3XfUpAzpZsWtFhNe2qAa1&#10;sTaV/6O777365ob+iqVz59dzFEHEKFEQiVWjOfy0a7EfzrQb3f6otds+ODhiEwH5oYNBu6m0kXIU&#10;5UYy5aXPHkF1qPks/7xe+SvfZwbF/I0DMvLjZcBQvMVWaIMakhCtNJvtLmY2FhrQ+lnt/mHLab5N&#10;lfreUfej053bTUbQ+U8fdH7xcvLn5z76FJQq3CqoR2uLPvoRjESoFeWiUYkNlC2VsIgFwhiCiPhT&#10;H4X2Yav9ySd3rydX//X/979jHB4PdhG3ga47ukMQHLlYPOG1FxTzFEm9POugfths0KzV2UmJIoRq&#10;5nWqVV/KnvSNP3iovbOj0hD/5bdcfx5zGUP7oliGIi7UrNXVxli8ZHGzEpkzQm4XQTJsroGNHYl+&#10;ARBjW7HHVfa4+fiJKp/OQtCTGwgZIslaRY8BZy0SWKVJsbvdkAVJGFmRbNvt1GmZi6gJuOIHqrcF&#10;V26x7kiJtqMjKIv0r15sVz6KPYfzFQm7zIoaq6s0KI6kOm9y1py07dlidn61nK4gEXggTICZwR7D&#10;uIZ9hmOtbSQk0mCHCd/6kDjuyMlpd1v05yvSPkjKoLXcolQnkgc2tT5o12y2CAg655hWAY2RNvON&#10;Q2fVBlKmhbcVFjiWQ7POKysguVnbEiGhvwFSImQIrlOQvaSONeN34nhlHSH9OfE3Ubwc9uVrbGBZ&#10;k0Q0VinWOxbZIEvoGb/CMhhJ3v4DDhZkNlRdGF3kSzUMU+vt6dKp+kA5lWK3NF4Xuyywf93vlyIi&#10;DXirNMyORoLreTMXQy2zSAp+B8AuMDCmyGR19Oko9qdBTq3HTgZdQPY9wmUC8Em8R/dZO83o81QZ&#10;Lx+b4ehdqB5If1BHoFuN6ozxin4z8tmKFk5WruciIOHDyY5tDfvNtFbVcO/haKVRtSBhOBeXgX/r&#10;5wjF90/GL167Z/OSfaLgN0svuKLQOONQ7Lyc3SaRqzWazd4OljNuetFMCXMvIpkMPtUMDnbkzZQQ&#10;scrXWlFqbRnUWMmkykcjqSEX/pYsEDRAyWK1gNFAeRJtvJ02C/NQkbdpVPtqweAppn48Tb1zaPg6&#10;OhUiYjg0hQ5B7twC623BqmG5dMq44+9+aNx532qY1rdfbl6/3K4Xce6VFK7NVnpxi9ogfbRrjeBP&#10;TCvgq8w9P3E5i8kC1AjbxCZdp1YAENWfA6MH5bV+IgXSwOrNt8Q5sHn03b0Ddhc//fLrcLtsjTvn&#10;08l3Zxe32+0WkEtEYCQMWGMjoMzJr+IyxGsb0hKktb4Atr6G+sixEK63+Wy5ebxnMm9db6I/+OjO&#10;o4MeklZUHnudUSI2aOPh2rv9VgutVC1Qpj2WQDAvVjFJvmS20InAdvquf7ucoddQgtmjU8jY/mu/&#10;xR2HbaWlFHeHO50dpsNAiO3u4OR4t3N/d/h4METteazl03nwy5sIyRyn8YqFMhuvL+U9HQehCL5p&#10;iAvVnCj5TAguyPRZTZSy0R88/tRwutl2o1ip3KoabXHUQTOGZ0pU2sY8wCVFoBYHJG1NvesUhT2T&#10;E60JMalkpzHyU9nCwMd5gqIX0zp9BueYvFONX9+saDw3IbuZEFTgmc+z1e17+7vzGjQoV9s6WaXd&#10;Mkbjtst+ne38yaP9TWmenftHHWbwFRrysDKhWXAG3B/WHTrqjt1+b8zJsKFxKWFrefCaeXK/o+uN&#10;jtnaYV1uj0wOudxsl+TpQZe/XrIfC69KRnzMvcMBSye+eX31t5e+0Rp2accpgTx99AboL+rVdxog&#10;Cy9KqgsDBJFJN34cCESxyIeDXs/U903lH/69n04ur6Ll5vc/eP/JyfEF32OcNjRSWihlNfZbO/5r&#10;spBY8zosEboOoo+MLQ3en7W6KIWK7T3T+50Tc0chUCp4dp6dL0i+qAWjF+t5ORLMfULZ0sU0cjSl&#10;11SwM11ughXMYAsRaDjoD1Y+rku+ZH0iCq9DbnfQdfWS3WMa57C9pbW00QkTMArqZro+2EXc7aMJ&#10;3ajGejTK7x6Pwnn7bC4HKRmKrYrVNEXmqO6d06R53Hq2SHx4CoG4XTZailHGfBJiS7B6LRKa6qdB&#10;Mtc+6RETi0Aig3V4eAaYtaCD0tO7fd+fgjPX4jjWH/KTPJKck2rc2+sYZufq1l+xMRq7LCYlHilG&#10;swhEuYgp8xWaSFSqdewlQkgP2B7BO0JPP8JSg4GIF+M+oocDLYaIoLhhr+cBQzdSR8/TIpM9WW9A&#10;qiNvCMik9pHLiICvZW563cH5DeZJAiPhR5njaP5R39S9AFFquKdqfQdICZ0YIBcvALlZx++joayz&#10;CGoCtypaGt5hLA0Q9cwMBFvy8NY7FiFm6KJ3hxaz0c0cOT5KhYrRGKC/FtjXxgNa75wcYjbkvY35&#10;wgiHsaqeFrk5cEXUwcJqwaFADhcSUQYI5G8oRQkJQylVYxJ0CuyXrP22SRC5yDlIPq0BuDo0TnYa&#10;8mDXYsUCiCAIcD3biDkDLnRsYUR3H+xs18LTF1N8D7ZsOvBuosKK0VVs5mqvQtDX7jT7LOtjv9KG&#10;REFKgAPRjbAR6lBOBt3G3lCBqwlioLCisNs0R1ClzVR8fGyJZDcU600UsKtWUxHXICgSdo80ly27&#10;Yg1m2nHe1KT5almFlpDpa747VYS+27GtaeZ3O42tuFjKrAzMEic5+YF954HF3fT1N5vzSb0mhjHL&#10;v/EkBktFv9yGSRA0JIDbcNAmMHflE2XJGF+vr6kpBM5f2hMTczKWhnopMac5KCwWHDAI0OuavR8Z&#10;2r/3yYc/f++uI0lkbL/3/ffn15Oz1xe9QbemTUjcwz8mJMyv0yRf1nNYLcLiUuLCqh9rREai0Aa3&#10;1e11mLyZTAej1rtH+z1D+uZsfhui+t9cT+cs6slyt9/Qj3b3KfstVmZZ9ggvWRBebwK4fUZt8pDH&#10;Tflk3HWk6M64/NFdp7H/4JulspFqB1dTyo9YEpJDcotPHuwma3Sl6f2j3kHDKFhoQvUs8ldBvtPr&#10;V+FmvnFVq1VvSy5qp9J67j39bnozOa+8y16+rlbXrKG7vChVUibeOdGGh5u066U9q/mYNdjgBNyI&#10;4N+o2lzr/i1bbpSs2eujTq+dMXI5jdEs5ehKatATogFtt5h1jAp4HImFTWZqEsst6Umid9Geznhj&#10;uHbmN3IY/fDJ/kHTfoO3xNCI6UNO1mpGdr1yDkNrdLTfn8b2cisS27w3Yl+OE1aaHwlYLu+N9e89&#10;OOq1uuRVjk115DgEVDLSshX9uEtIWvdm6b88u5wu5vTopoDuMO+ZGiJ0vHLcW3lI+AsaHY4V8Y0v&#10;RiTqkfjIXcGDWstDWPFQ7zCFWyM0i9KFpqx2w0iostDl0c0o7+7vvDsePNnr/+xnP57fzG8ub/qW&#10;Tsv8BvcXBQZ0V8HJy7dR7wqn3avXh0K9MZXz72pLZ0aEC8dhrwrfaRU/vaO/M4L+oE5JV7M6V33Y&#10;qsiLVVuaNMJERIy0viFs3k37HQl8E8lMGUkmif6dEmUjS5Al0M2wfOlupjyARgO93Zpusmetuakx&#10;sbI3l7PcBgO3bqYbW108eWw0Btq90+HB/u7yJr75qrpxUx/5H4xMuWkZ6cOHTm8//vx8er7m1FJj&#10;4nfItEZQpKPyVHSb1PKAPT3NziBFvpIYLSFuotawjT76zspHTp+GYr8nnd5l/AcGJdg9rLeV4/LS&#10;itbI7gwHv/n18yTkm4FvNSR0HPhNAANBSwgjIhL43+pPSOMC5iYd2G6QVQUzy8lBgW/WLlG+3Drt&#10;gK+YLxTrkQ9DWPB4s4O+Nji8DcgFlQN/pT5ycito6Wxd/PSd3nwlXE5rZJorQ/gmDTsFjakUfROS&#10;WFRbrIIDCqp3lXAzEzpGR4JDi7gdWn5IFZTGbOyrU3gh8OnFoXmBAetTggefl6yRSaG8e0LQvzZD&#10;7yUJ7DmHjqYyocOCyCalFHZWIKILrJBnpg6jZ2ipLXD0uobFQtYaWaJXwGWWh9jqLa4MZDhHBW+X&#10;4wG4iUxK7kUE/9rb2DbUOMChgBW38zetHrFJ7S3Rz6Qr14kSGItyranff2e33Wx8+6ULzMryEU5t&#10;rNH1QhcAMblTwKazS5rt5OupaTKW8J3BiSeIS0JwQMQGmrpercaDfLxDRKDI7ktksIQQIjXRF9jt&#10;ws5J+/TOkCFsd1dKo/nlddwZd1pDiU130M6Eq5J5rTW4WEbKXmdNo+WrtfCStNNpzTHuNhTP3FRD&#10;YhJyY6SOHkHWJtvb4usXkYpnDNg5KYZESZEqRwj22+3wyNObbb2lV/sdWKSCdAgitevbhgeZWk+u&#10;HGbuenljbZ2oFy3WjA4PIQHuxMCrfV07MJUuO+ARCAniT//gd8nzBXBsdRrLzdaP8ZOlVCSkr1um&#10;gVqNo9RLDpgsC94OJAuLfIhiJRUTMa2ameithDYDIwayLYc3LkCGv+igZ1GWuTa+m1zfXK+urtBt&#10;nI4aNEz0akjuh/32O+PWu8eDYdP86LT/5GGfuJ8/fZFcJLbZ7ZHMf2/ALnJMYYzWnXt7FvYiTdV2&#10;ScCR/CKARpNJa5mzdU4pHh30r25XF6Qrx5mbSJfLOiTyeiN/+cXLxdNX+QTlRjIe9qe3FDpxeH+k&#10;7RynyoCluyzuzXwbWdD59VUYyrnR9IQW55lUEIGqBUKyi7wQb5MbwnQSbFX3ReyvLqXdjnHcLh2D&#10;OFx6LqTLEStWfpxbh6qxZzY745b5cEc5tLRPH9OZbrw8e/joEHJjvENePnFHLkaHu+8cN3R7EzI+&#10;9NzKzONkoIVuXrFkYOMXM88Y9Nu7JuL6LV8acSiXSxd7Cv05HfT5ZIVKb2hVgwbZ49A06cku+Xfi&#10;g4HzpFO+O9TeO8Tuoz673n5+E5HyMG63lVy83C7prfrNBgg7eTDQ+qwwQ3GEj4Y9EjxTjl4esOcJ&#10;0BxtbOz+3sH+Dz5+b3Ayevny+o//8jeXK/faD8+WK1K08V+gzH+7E6ve1MH5Rs9Hp4h6gS6R5oNc&#10;Qo5QI0sf6tufHEqfPu6tNwHaLFKo2Jfcdcxhl/W7cCMCDPWG98GS17DUQqHB0tIuKx/yBr50lFFC&#10;3iXSYB1Etr3vDF5dzhSt0Wk5t0l6lSn2iRmmfrvefphoXaU7hKDTVqv54/3s9LBo9q2OtPvbvw5/&#10;8+vtiAXQecBqrcOd4uExeXjMHeGb6erlBOkeUfi2anTQiyVAixC/iRzNo3ZUnODTKq1ccIa4RAQ3&#10;LlxGZcRZaJnqBX+ZsNlsrKZ6cqc16ObI7Uk5GBw2D+92Ot3Os2eL25stEgV4Sr6sGsTnS6euE9Yf&#10;gKvAidZlHBUUJRlOC98cnjJ63xqPR7WDw0Uj6pIaCt5iIt2G8Q6wwxIhIBOPzL5dcmUANjm/GQBI&#10;bUBMTXMUPr7XtaXi21fsj+E4Z4AG8QfTrF21gOm8aUAPLL918BomWqbit267mj7GZU3kMbt4QUw4&#10;GSSGj5zKQjIjbcHbiAI69DpFAD0oFD06UAjd3YPBzS2vSsuvob0h854MTiKGIhhVxo+36WBkDjMo&#10;U4ZqGoCBrVODojK2DHwf+FFKqHA+Prtf6oMJrAAAgZ4jRXFPESLEn9a9jvzHUVFnLxvQ1wQzLryD&#10;o9H40LT7Zq6nZqPq7ljHD/b44W++vppNIetJkiodVuaKFaEhlmZ2jbZAOHKR7SU4aaP5spatsrQO&#10;L2Wd6dRokX6U41oTYyRh7R6uIOX4RGqaEJBqGsZ7pTafld+epXeGzdEhITbXtHuTVZ43mzv7jghb&#10;4YUjQebeNcbadkP2RnLYMTAUoTF5t9NpHffJXSa0IwYq0GVMLYQfOKelVmWLN/INuza5iXn4p9W4&#10;koem01ahHo12QzjYsfGKkyRxsttqmSXo4ioQN6hqCQglGpnvCp0EwxR7JDk/670C9RNMGikIM+w/&#10;UU5JFk027mdvLrrtzseffohMVgu9p8+evX67YPY+7ltThyfATfJ2fz0Xsa7sJT7oMh81selH15st&#10;B8n+qAeZxK4uVBXHw+and0d3GxXCv5NBl5XubRs3j+QGOfa6EXx0JV8uaRUoWQpXgc2YHxx27u00&#10;EImNkcL2d//lhf10WrEC2GlZ9xullQk3RbfR6fU6+qBR3r+/37LLbnI97Eb9Lp1k1hyMINyC5dUH&#10;d4ZCpDQtu20PYmkvrUZuOHhDJHLoHOkP/UXr6+cBQymcJG+i985Da7enRBcWe+Si6OLF5Pnz1x2n&#10;++0bxew2Dwy3UazR5p1NeaS8I2ebxqiZxKAg0hyKgSzzMoiFXbt8d8dMU+Wgke50JfyX8uDgj0hl&#10;opWDK4e0PB0295EF0K8386Ojzvsf3umY6XCn6vTB/2pP9l22GIbRcrpoc7/jXSSnm9FcM5lTiE5A&#10;Qfzm9fOOTFqMuLydzrd1xAp4JhvtyLHkWaGBurvb+/ThMXoGdz0X/HnlbzpVem/kdHvdFzfLz6FU&#10;CiOQW/VqCH9VP8OQXNBz8KAkEWF7RrRJXrAJlanELEepN2ULx22nx9Ocl++f7v3jP/ydB+8/AUf9&#10;xS8+/+rlTWIYGyKxWBjNKM5ubuLHucNqqPftf3i0650d+LwqOCwiG+08emQXf/iw8cGxA6X07YuV&#10;7xLky65E/E3RDHNOkTbpIiUJMdEKkMLNG2wLYWF6E6Vavp4QRs0UpGV+YeTKi2XQbGLVpI3FpmWs&#10;YLYtJr/p4wejk36r1zQb4z5xvv5WOnTsO+NGuzO+vij/6l+/KDcmUeMnp462Y3bvDZpGTOV5czu7&#10;jTw37SQJqUImymY3Yz2ArLA+xE26WcY65zG667LWpivdfSx16KYiFJGoNcBAOAYov7WBhnTu28Rf&#10;D9qtTnvY6g6A7ebL7e1lML0KGqgwE3QKKAKJPa2JTmAfaDckqsja6cN4SOuAozq7Hi2nhf6n5pzR&#10;vCNwlfmkXK06foYuvjZMgcFBxoJ6kvCDSaYetLX64lJHqYL1G6sMMz45dpaz8HrB6ER2JbiinHDe&#10;EIjzloPlar/dQ1sXULYe1hk2cOqsOqmF8zV4j8QSLsoN2NmJ+47zl0uCD1qhcaeZrLfI1yr8OhYT&#10;Dxu7W/Z5RFxigUHS2SFVh57Dz+MogGLhV/JdQSuR2ADYBOjBOQY+yn8o+twvdZYCNz/u3uRtAr9Q&#10;6zJJtqzXqkhGgk+5jslIkJcCLXAWxCyEqDGMpMGwGxZQpHjMqXq94ahldxjcri6m33z+BqcNkhmC&#10;L/gnlELWL/k57h5b0DpqZ6TnruTNmk2HaAcjiSKGOjZUE09GNpZoMM4zNOLt4qGfriZ2hyxnjdaU&#10;MKz9JlRuw/fKy5dvZn58fLgPodRQu8wUpF/AIx7ozpGj7BzoW7QOK5f94GRs9HWpq2WHuztfbwED&#10;oSMJ7xBcwtPo0i12OvOli4szdTVJ/U2ib6v9TCeDcruOb7FeE4WRI9io3GUdSQxFso/+HGdURjIS&#10;agva8Hp7AGFCzNVgZFzu2iX4NhWJthBbDcAqHgQacC75lgwEqXzv3unu4V6v39567mQy6yrycd9Z&#10;JfmMuGfWUcvs6mAj61u2l94iDfCx8+OKabVRmkXcMrgPusBzyEZCzz0etQ/brNdaTpeszYNbW7cd&#10;+6P7x8gRr66XdeIMfQy3IFCgJhODmbqT+h9q+p9+N/n1gnS5evXc7qB9gFm6pF0wRmbGdol+U3xw&#10;b9hUI8WdDHft/l7bNKSjO6e9NuTEUsPQsuVOGq6F5vNZuYildVRupXzY3DttHljtO6l2+PrFDbNo&#10;v68PHu2biIHCKylcJBeXV89vn6Hr94Lvzoqvzl49GVeKdw0v+vwWyj8/6rJtDmkFLLsCXcSNPrZI&#10;9At29Ij9wq+ut4d9rciC2oX68c//wzCaeNtlvXfCYL13ft9BupccPLEGfSxQW8eocHCR7UJuK2W3&#10;7mZT1y4jY32le3O8+AtGN6mc376abBdZ5M5YsC1Z+6M2SycAIlie27L0k3aHHTbNhu602hCCDTHr&#10;GxUoatu297gpm41Mtj6/Dv/0fLsUm6ghiUKjxjgOmYJeQ4R31oFnIdX6jS5xVMxhqDcoN6AxcHOu&#10;n5lp/Khp/dFHH/0H/9E/ufPRI5jKN7/+4tnry5u1z/STiIAVaDlUC1KGdjVlLwolmU4CDxDBGFDY&#10;dAgY8bJmFX9o5z8/Uu8MKUvlGxYnbw3OFX77mxucmLR+YBdFGWR7LZ1gfW8LooPJPFVZD0lzazV+&#10;852/Cqm28mIb31ea1xvhqTf74MSmJ/rt+dQcpvfeE0dDheONcbwhSM+vVy9vwlbhPABSdcvPv44u&#10;v0U7sP8hCXpHsusEgV0tkUm50fkEE2S/1JtXN1g8wejYDpJtE5Uez1wn99TqCSZzvURj83JD7MeG&#10;rSxbpZNC5cBHEYcnBnVUGN5MOmHuYzg3T1lMsttbgu2iyWQ7uSq9BUgC2c4lNhNEC8zeOEppxh3Y&#10;ezooFjy9tZNCwcKW1pR0vdFQ59BFU1IPRxqHMQh6tV6zJJpjukKXjBwFyAQpJsQmdDLKlzq/ksac&#10;MmrxTvKuLezt41wUXr5KtkG9nq+GeKFh6w2DtaAeKpV4HzRewDho5WmY4eJApzn2scLxduBeGCF9&#10;xLjUFBEs2+R9chySxlsn8PPYS1adx/9Wtln/LIrpFk6xenN5DXLW61Y4CJBcK+hN+cvgrkDawpLG&#10;KkVdAS7AABMEuMmo77XCOcvBvyEMyHmu/QPo8mu+lrkJ6SfQIwHp4BW0dtAPdSwkEFqNdLXYwUfI&#10;nSsv5hmHDdHs11fp+esVEVdlqmuIrnSdI2JTSMjsAmxFxn5pjZZKa0F5n3+3DOG3il1NOcXVJmmr&#10;LXQ3R51aT3YlWgSNwpuxxrs3fHmDSo/YsK3DYWH4o26507Flce/1ubbEEhmm+3ojF8yXxMRczx9o&#10;Ut9IW92CPqHXKvqOev5isdeuPjy1X8TR57fzH/X61+niZZyFRf56HQ4fNTtvDTRXT2MdP3XAHqnq&#10;AZCpV71ha7ikk5zlxwgfgPRNvEoQG8Rxo0saN4kqxrwlrXiESN/nOtc5QfVqKS4SeraaY8HaB5uP&#10;OQgiqXZ51xE3I8vsV3UQiHNy/OjJwwMGjHVwtZl/vdzGggF0Q842ZkZ2qvVNtdto6mINFhH/0dAt&#10;D5GIyUVBGQz9LIE9vdqgSsUDZeAMb3bYF2QfDM3DjgVu7pFIoDf2u9a9lr3f7iIo4rCmW6AEdIfd&#10;y1D7s+fzKMbBKmiBt99tsqMgc7cDcTWqpgddod0kOnxVujMhCTS7wasbxH+kviLOB4eAH2jd9JcL&#10;7Xmkn3n+LFyG+WL//v6429rt6Oqo191/b7tqnN9c3Tss+/sV+7+4KdPpVfXi/PpsMV2tNrfTN9fu&#10;03ngWMUuZoBCiASrIDyjKYxN/cXt8qADoYLeN9m1SXHL7o1M9AXbRBz0rNmClS+J/N67Pxr28EgR&#10;Amce2OpPnoxPHziNXWN4r8fMCzEjJAAPa0g6Qrux0MUJiLrMtniziJZzzhKYpw3C2AYcbGcA8EZF&#10;xt3lRanZGUPXYUze7RLcHO8Zpks9hVzOohuSyRTBcJyoMXLl7jQxvp0lz+exB1cGPMLsDVKLrtlS&#10;ibwgs4YoOyjcOidDVf3AyzjBWamAUdNiRJZHhvNPP3jy00cHH3zv/f13H2++elpOF5vp4vntbMau&#10;A24ZHnPqG9k0dYJxLUIleBI1d33+A3MRtSapxGjYQoa7/r1e9sGDBriqG6dzDx7SdmypP0SAbmKV&#10;THM80ID54U7LBO6GCDgcduoM1ZF8sw2t9pDNpYCHy7O4Z1s8mXFh/dnlRaMb7PTkPIjvHRlP7vS0&#10;uPXVH7+5/Ooq3N6eb1YXEXtfRGOy2k4mVpjd7+4eHo1ZufHG3bwJQh/eBaeQZiNZUQ0niivfayFh&#10;gEREedEt5dN4+32Wedlkw67OltuJF2JQ4NsjKSUxuxCSnNEEOuhsASATEa1kPetA/FAEuZCsoxJd&#10;9KqEh5M6U0Fy4gCSAtDQ2mpc7ympAQ7IcYARjehWAJy6phNThuw5IMOaDob1H7TuRQpNyiymaGQj&#10;18u5wNdbbYQ/Yi1T4TOQZoOzCDUXbR4dAbvAhPjegTUaDOlSn1+sp0u90NqEJqHFoymGKapXCdYh&#10;bih8aOV5QZb81bJOhBw0MsiEgJZQgNaufVYu0mnLFbtkVMUAfmKIgc2vU4nqEaGmjjnPObYy1N98&#10;ZHdpIy9vdYd9K/DWVHAUAKBAiDJoN5l6WdsIxdppi62+zvm+RlCpY19x6gMjYttUbfFAsOE0ZZhA&#10;1oc3EJFIELAcVdxL9anJW6a7p6VqORyWSACwcJOopIAmk6pd52+sSp/vrM7LJAEYYY+IftKtIz8x&#10;n+qJYrtyPxI6eMjxMCjuNXt1fJ/+imWp/q5t3nUISQ8ZTSHr8eLFdN1SEx8Y5XKywfJZGZgVyGSP&#10;EtfzHcvZaw13dMUKbpLFNd7GQCrPwlU6e9Pe3C6fTs++nI+M8Ud3hrugB4vN4Y6SmOG/fnlJ+tcH&#10;Q8tVsxdLYkAEc0fcPe6yCxwGiDDHgeC0WSTrJiPHvF6Fy9rtySoj9fSkMxyqkikG3DE1JAghILSa&#10;dOHZkuS4OuSfKUWK6rBsBOJ1OAZAG0IiUDC8SLXUFmCw1teCvAk9TT02yf61k+nMGfb29/eaUbrX&#10;75KvzhRr80OiQDpobUgBwaNMcX8yTNZJh2xtMAjBqTWg7ETC3gbXwzBNfKEnhmonJn6KbSDcc5F/&#10;Nb2NgnRvuMO8MMQ1h3aI7VDYVNm9vXd/ltV7s/XmDmKW0c7uvb0dBEqFd1uEN13JH7fFnUPMuQit&#10;EjnethpgciK7AIU0gBZhUZA13pPVnqy3W4PxEhsLemUjP9gbMJNoYnDv/sHDd09YBTLxF26ojRy3&#10;Y9x095g6V+XlmzdfTL54Gb6aBI3u/jbMpqWDNglvpmOz4rzuxXyOOuTsu10hWO+3laEZWeLmJ+/s&#10;kdyBJeT+XjuPF8zxZNnI7xy+N+x2w+0VE9zDlvD9d+zT3z3V2M5QEWvnw+tV/Cf2mWDr9HKv5jsb&#10;gxZTLq3SbL2milpivlquNKNj2J1ok1ngfpaMvBQ97NAQ7hK2RQQ+B3IpJ/yrknUoFBWgSZHdjZ/P&#10;oq8n2WWgL8jDUXkO2bOEzVWvgxNZEMHjjvOR5BlT6APZSuL1ZkUCEwWmZ+P/UbuG0Te0u479P/3k&#10;3bt3hsr+kFZr/uunQL9437+8vlng+6xbPBhfnk/WJnEi0lxC8b0tFKjhM/bM8co0l/mhLX5yar5/&#10;zz64M9IaJhem2YJ17hyd7rKHEFckS/88j54+twyeJYoStagMQjaDpysyt9v2zWV050FnvgjytdCt&#10;/SbQUVrcE/Rd62i3edy2D4dG7Aaf/dUkXdjv3D3sHvVH9w93Hu4+GXTvNUZH48FHJ71xz3p1+93f&#10;PH91lVgrr8KHGm8jCGWj0gkciZe+4NZ0YccwRpr8yLbfacr9Kpgmoau0VvTRhsNeEmoeIcpuHcCm&#10;AaszcdamJtIZERcDOtd7tw0maIxXmJ5yFqoQL2VI3S59fP2VhwG7Oei7CozXrPnFm15n4YCYixBB&#10;NcemczlVs27yhahvYAau1TI2AQO5zB4xDklyRuDSo4T1ESaL8nDO1Ey4lAzHJI0AtjLC+6OedXrQ&#10;/ObV/PlNvHYRnnfrtasp6doJEk2wEbB4CXCGulmLBJjua/UM5OTblYScaXVaab3m6m3UGu05gAn2&#10;rfpv/i1ZXCd60vrXu0g4ChTizaEApBbgPzEP602MJG5nYHYaBpuVcIk5DXtEqD92YNSubyGd8a6D&#10;jROfOR+H0aTky0rpEVmhU0evIeqtyDwjC81kkWUdIKGKbL2tBZ7UK+48gtd7dWx1VK82QfdFMhP0&#10;EiwULoSQD8KMwgOJeLfGHdjkjp0qlnhyTSRHmdrxjT7PdRaA0i47UowlXuZaoKJmO5yYD8vgeNxq&#10;Neqtk7UhAPYAy3rkOxIaR9WoonQSrm5T1y29VL/C/LF+/elx473T5t39kT0c7R0PuofNJyfdwwbd&#10;3UBwu7cvbwegaiPpqOM4I2fdZKNG9i7cqJ2yz20KdetkD99voqhcr8ssEFZv8H0xiZQ2FyMntgWK&#10;mFFGOtmjC2/2Bnp/b4hstNduAVw6JJiDlJOjBHtWEp9ZxmwXrGHU2mJVK3FrvqQev2pQrM7YYIqq&#10;IX5oWzLcHu/sjjrNaLHJMPrtDo3QP+12losNESNkWtVzOgeNpgC60+frQrpPc0Y4T1Fuaxs0/g+O&#10;eoBMrMq1pEuw2pHUuQ61s2XMli0RjqS2U+rDZpdTSFEcWlu2hhtivtNgd6H9OlSZCQiTajrtMlHZ&#10;1Ns3pXx+2ZaW456CznVvv9feR5VqqMCVK4g6akslRYFEciEhSzXf1Bb0Ru/+3YZV3ry+YGhery/R&#10;5TMHEBtBz5T4F/Prf9nc791/8nMlfGWGz7rNbelN8tvoT/7y9r/6N1dzIFyrd3x0eO6Wa9F8Pdla&#10;FkxFQK5kWDo4P/ottU2Uhync32/UCi4RHrshdAcNsX7+eIwLpy9/+uj3lNQtltPHxyeP7rR2DkOz&#10;V0XeRsymmXcupNt6XKTNqnPE6fVr2yEBlnksrqZebUigf2fhqCj1TKX0ES6xCCZZEKNG2j22KQCA&#10;MDigQzQbG7WRsmFGrEwiOqoMCJwLtHYD4qQ9sGU4QB71eocpHXiNwXFzA8rTHwHODi3lDhvcLGvh&#10;xnv9naYqnLTonXXynfqK8GDQOj7C8tQC/vDW7ue//vzp+c3L2folfALeuzpmp0AbyEoUGj1EPsyJ&#10;eF+5HipeAwnmGiOr0iyjUyf58J764L0DQdBuXs14ftGAbHxyhoPF9ZyKtn+8x/v3V7OBQwkRAIVW&#10;kXKJ6Zv7ta2evt9/+sViNVGfvLd7fL+vsCzJ1kZj++MPD84W/t98h0nLpVTTk3d2R707o9TpB/bQ&#10;6jT6sndXJFK8uSqUN972by4uXU24rfLr6yi+do1QsvzKXnoHmdwkDDsXjjPxSdO8r4pH4G+q/CYX&#10;vozKFyTa85VbfU5N6GeCsOo4ZQ5esY7EI/i+XhUAwoLyoV7xhGYNYIqKyaUjoSHB+855Dae6QBeM&#10;ZqCiQ+WBwSOaooHwYT5qqYyPFqLvQNijKUQzwhJPrS0LhDIANlCUWaxIpAKyX3xe1Feiv1w34ne1&#10;aX2xjLb1nf22btYZljvDzqAvMVQSi/3sOlTlfr28SsLvxsY1tnfV/R1RT3CrYEgkxdeKRWSo6OQR&#10;89RbxSkGrBKo4xGoESgy+TN8tFpcXAhUEBSZAH51RhTPHfMiUiKYBpKPcLjW4faQp9xxBrww9OaA&#10;sPCmNhzi8sJbKw4GYOwowuMO/hhFvJ2vs7dJaBx1FOZ6MUBdOMgBidGVMwcYjKCq5NgMmoAW/GC2&#10;Dl2WyXC61ebWMuHkJKmUcrJAMYNAU9BL02AYigDYuFgMTPXiJ3gPxQVxLE1+0BO0TO2nAgYpogIS&#10;S/DxKQIYCUrbNnHdCLe+d14qW7PRkuRTVdgry3uatp/6+2XezpK+V4iTRTIPgYSCBRu648rJuyPl&#10;xt0u6nuhOaQ6aUQxJ7rZcatOKXc6+8bxPcxb+dRbnHvh3772IBH//kfHT44bLpHMTjp4MD55su9O&#10;pV/91e2j7/XJ8l88T/0lYwV5F/WiAWg2xplmR/7gw9M0itjOTUQEtmpbwa5YzG5maI76d3YJ1gtW&#10;IXJ4dpRiuebYf7sypr5qdOe452osH/0cDyoDJu6YukfnwufTrXuzWCJ9HB6NvWSNMShzQ88PUKO2&#10;FB0JC3kMdVamWHUN6dGI5UFZKLAFs954z2+qqwqKgdpI6AjsXCpFLySnMbXycJfaCM0jaMPGSBNR&#10;6ui0HcAPIwJJgmQjGbBepBAw6oPpjYfjoZgflMuBntAjEpDQYfkSVB4to0USKbtdca4hg+ZGZTlz&#10;nRiGUZqGpNYu0CgRihaw86A9vbmBREOjZhmmP78GrHtyurfTef/j3/moob9YfvctW8sWt8G//uP5&#10;b15Er4uHC/VknqO+79KpLUTRA2cXPGvU57Rd4xlEwbnMbsvWTHReTOLvtupvb8VvZvYrv/Fi5r9c&#10;xnNPnJRN+f7ek3gzPep3T3aPSLEY7hPqmGuAJ+KmSlfoGuhiayMc7RWdRUjaRp2K7odsys5bXUAP&#10;tgXoTRq+3COagf6K7og56M6oPyiigYzlWi9JmhUllyxVBnSYhSIN2Rv+NrC2pZNcAdIXooCrzZYs&#10;gaV7EnOEjkAOEH3MgZT9Y2qiVrjeRlft3c7gtNv8YHe0q+vDVuO9h3d+76efHL5zz9rZlVP581/8&#10;+s9/9fm1n1578cSvjRdoIRH+1+W+XnBU5xW/rQD1DQpcj2QesS0pbyMl/PF7/U/e7ZlN8+LlHLcW&#10;q0Ourq+enk2Jl2lo7G8hckgawr577v5oTA8bCMalK241a50XHn5PM7135/jpU9Z7LdfR0nLKTeSS&#10;cYs78fX1trN7eHhvR286cUxKTLjKfXaQfbuAdYubUnJ7vvzmcvX5wv276fSS+EoPxszuV/Z+ZR81&#10;O3ca3SPNOrLaSiIdEN6AKiZYK+slcNvE978NsonRCRRjzVBXGyx0rCbImUVs8s0BnjgS4phrofSg&#10;TStoQ/TiULZYqjim6f1htjK/0ZY3aXR2s3GJzyJFHAya/DMa3ZrhFUmpYQIiCafNfr063Ac3C57X&#10;CvS7g7KZEJQ6LvgtP4mWEbQGYBZaFH83XCI7dGA1OLR1fe2uF6s1xiw+IIGjq41/NkMPg07LgVVA&#10;+IgEk2Gsjt6pvVH/VpEJcsOZXWfZ6EaN0rzNucUEVK97rbe0sfqAQHqhcgwoPY2diJpB3hG4OWp6&#10;OkYgGprFWmxTRzlQO+CqGcrAhLHwcp7FhGvi/yrm6+VsscGLhMES8J5SDb2L5A9Wmm2V9bmiFdin&#10;a2lQlTV0ZYQ3kOe7gMrTCIiKgKZQisKYQQjQwHJA1iuj6n1a3HRBAmmieaWyDMO5m0CNMC96pAXV&#10;Tg8km3ohaHwGLD98VBIDC6dXFhyiLPDzaeBNLKbAqRK4HGRvMk9dTzPSThd/vO6vTrjv50tMNUOp&#10;YOccFW5PbbIiuQPZb1k9yWhByvU56/1Xm/AiV1GpRVG0uL4mBPViLX52I9ystqo211RkmbrRHZi7&#10;w3Z7HLjbvrQWLf/ZdpZZEEje64vZ+fPg9N6B3i2//nwS3eKFs4nY55gHP9ntQxBrwx271dOhHMXM&#10;mUy3r64voB3qbeWSTnCj3TYJaUCBfL0ItuwrIXBD1WDkudzMwZy1UES1yPqt0Qnkj3IPJocjl9aK&#10;NXHXyyXF43R30NwfNTr9g93dBqnZVdWWxdMB6wOYrECBS6sImyipGp1FWnEXgwnRtODchh1B5KjY&#10;TeDcNFgJ6Xpoqic9o9c0WJVBGG0dro2g5+0sVvPEDHkGu777pNb2Bz0mYKcqUOWr2xs8bcO2yR4e&#10;3KLj/R6DMIoCXpUQ3yrCC2MRkg2tUSdmI/Hh39b7eMihYl10ef4aQFrFdnd5yZZxwXOXLWHz5Nj+&#10;3R98fOf+Q+cObdPZ9Os3BJT87a/df/Nbu3X8w+79n3ty62JzoUjr/b0hO7K73Q49tJt3b67TeuUu&#10;rQxbmxKd/ywjbZYZl4mzKUeZ1UUNeT0Hb2ff/L58d7zTb7SOD3dxRMmx1uzau6dtR4wB+Gixmb55&#10;MGowrUpovkhPEvOIulmxEwHd0vGRM+y+fHPBCLN22erqjuXNA03rVcJYq06wLEXhJoqm1FZIKJEl&#10;EnUUOrYK/EGkGSOZh+yAVMFCxeNbu2TYvIEY3cBsxSiWO28RIqZ1p974mTMnE+TUUpT3RqMfP350&#10;Ouw0nPYnP//x4KgPSZ1eTa4/e/rt0zffLXxXUOY08MQvA3/VWm+eWc4sVIX1Iot6n3UNRlHqRE4v&#10;R85OteKHDzq/+3v3VJTNl/P1BtwOFA4DiumwT+etLp/X03SB7abEUbmhOI/Laapdhbx11BE5w0qt&#10;+zOVnTusTEJ5kbUHTvvYRh8XxCINQZO4GqmCF528UmvojnVrcuubG/n27Gbibn95mbyI5BlQn90k&#10;Br2floeleA+VJd551n+TysJhHuJai6kvKGFeLGe1pkiQVnQPmPhpiaxmBLJPg2TrSL8xA6b6HsS0&#10;TOI+ypR0U7uIVUvKXIedk4VE0lwdYMEG3grvVN4fm3MvDkI+nlDjz3VXzSPKfzgc2kyNLYtAGxEi&#10;kRsiYPNqHf6lj9H6RGmIOJHVaagVK2EbkmNRSE2VrzjZJvwwf7vOs02hLLyCrREkVZP+FSfgw3yN&#10;JBywaBiQ2YpRMrEli3Az2ovaFFnHTuOfhoV7u9QbqqIWZbL8BS0vN3fd6deNIWUbbTyKDkYxlZVe&#10;nOS0jPxgvZUL5qwo8D2hEa3TnOvV55z6fBFgvHX0KR0+8VLguksvgfVT5PpGI6GsDnIopCAg6Si3&#10;mTGxWkHdNuhkc+z5LVPe7YJ98i1q+SZvQx5IwtxA1UNbgV0MfSFeinpLImWL9g0KshYO0bNX9e5W&#10;WahjcwZdyl99DHDyupmC/ZGPXTMTPB9ypzKaJcZtQWkS3q46kdJir+Xb/GCbPB6WBRuNvl24o8LD&#10;vCLj6EohUVFRwXCbSwZSKEeME/BnYjwUyl2bkA0EFkXR6q/1Jgu42WX/zSI/W/mvrsLXc4JAtLGe&#10;F5vMnZpeWDYbVTuWR0NNbJTrNNSPgPx763nEddk5HWgt5/WL6ey6ChdYCqyQrqxCzFNLk1hQ3Gqp&#10;TIS3k20hmIhF20cdq0kWtRKQkmbycktLS7sHvZbu4L7ySryDlPt/u5eY05lWvCZcMB7X279qSKyO&#10;wKuPBPq2OgMmR3hhx7GDOEIxtEF7/86eQlikobz34FAXNHdLGF85ZJ00KzFIjIkoVNzvMCXMILW2&#10;ilXFJPmzlNfJA+x4R11zRA1S1Dmb8XK5WW8jI7eCRS8pyxaI9cINzh6MOwY2bcXJ4yeWOK5uRNat&#10;F36z0QB/239n9/jdE+glIo/QfWBx4gUIqmNBbx3JUjcrKL8wCHDZLas7ms3E59/mF7cR8ai6wkG7&#10;Jk3x++802uoWvWjvU0dozkvv8ubp2VffbZ9PD09+8L/t3f0YaCtN56l6ZXVWBNZtp8HrL59uNq2L&#10;a4f4j7YutFqwWXQ9cGc9PjwpZZjODbApg4iyFfsqyLh2zJ78v/xHP+00Scch+6votEZHj49aXQKf&#10;plLpc06yPa7eEc0DxVFbB6OwvQRNDPZvTWuSMGdzfTAOoHraitqVh3lq5Zj6aNRlary8XtzG1bm7&#10;lXew/KTeasbCeAKV6Ok2kXSOfkWxoFksLuDbkEvAdA7IBrR8vU5I3nOaD0aDow7O3Vo2Y6OVZq0c&#10;gg7FuDsYHJNSahn2uDe8f7B+83x7dib51dX57VdXt5NCXmGzrgNxJBIL6hwVcDTA4NrTj02IUkIv&#10;CBZcu/z4nbYY/fio/cGjlt4vbwjbDzPIaHYZjO6M7r77znhvaA+axPugNVGQ4RogYcXrSUTC8zyW&#10;eSJdrNCW5AxaW696+pLWfttt9K1m64un00Lrr5fm8/PQzdLgIvJuk+kbGmAsBJDjzYNmvxup3c1K&#10;8QOFPpXPjjOZvQg6S/Vw/8rebF1u2SdCVFpAqZpsyK44eI4u1A/QxQuN7utVfB0G4PRAC4gCWeLJ&#10;tMjKEbK/0c6IqLN88te2xKZzjIolVDPL3EPiNZAp0IbX2hMubbwW1bDbbc43LMh6G17APVrbJEBU&#10;WTMNLFgRIckgusbiCdhaZ/Qzq4pt3ThuNPe6eKrZW+DjnslKFb0yLly1ZUYx0YHg/yjnJVYHsCkC&#10;9pSOtZ4NEAsZfCxYcq1+q3ITwBVhHmr22uFabyNmuK85PupnzZDU+17ILGFtA/LqehzMaWXQY9Qh&#10;2PX6c4AjyHakL2QecMDA0URxUse5AaDz7dE8a/T79eart5asGhyg1wfGJzaHukDnziFgW6RjmAyg&#10;2FSJ9eGGpNKwUhytKNQqEYmNjiEXFA02miDPq70a/OB+t99vsbwBT6RI9gtvvt7lyxqSUiLJFRcb&#10;kZA5yzYY6CswsRpj4mvFvtBp2+TYkpxdKg43Fp+Zt1gro9mYLrNpnTh8Nl6JQsLikzSot36plFsf&#10;oQgDtyroYdqCpy2jKIjnLF5udgkxhUZ6uY7b3YFINpW7YnlzHnk8xMRkFaQxOh22ATVK0V6uzFhs&#10;lrLjRwe5fM/ufXo4QNqRZiytas0uZkrgrybBRok/n+IS7yRa84vvVuhsB/3hs9fzr7+eLc+BTnfw&#10;xrLqKalF19THgvVVfM2NNjIYImEYTKrxg913Pr5/cPfI2B278Nh8Z+wESFaRpfScFuskbtxkGtQ7&#10;4Pne6nAKSBouXr01k0kc81Ot0qTvqLOma0XvW/+2wP6/areBSd/dLG+bO7uQlmy6geLPg5KkaPa5&#10;jO06iiegk9SbR73BvQFhyxrnA0lbpka0WyYXsV3mePxHGMw0jbDCq2WkpjlB1WwLIFZrxcqViIez&#10;dxtAnnKEA1Fujo4aULFz9+o6XQlNYmHJgix37o8bPYdmUkVbBEVF3lOd/ckHCmqLSA0qoO2wWOcC&#10;cCpI7Vg4mNzKE2xA+bTVSocD/WBHgUa9f69hmJe6caU2/PC7szdfbv/15+nJj39290c7IVI7/0Ws&#10;z3ZO5FEz/exvPgN0Y+1aHi5ssSBvpKkVbS2owm2n0x/Dj5QezgMUTlrsy/mC6t7rHrAkhP1q8v/l&#10;f/ePSd/mKWo53eYIeG7PQOrq39oNoP7tW+8IYBoya85wxC0wD5rWaYE0YmMjlHu1BNSy6J2/vJpI&#10;3QY7kNe1vNpjyrnK5fNSxelMslYG9BEGeJxheSWtMV1z93Ny0v9UHaUgiYYN4/WdDrhGRmKBnsF4&#10;3O/ds7UjcFWnzYN6v2O3xMJi+/fBHU5FFXM+wPGdHdTGk1/+hrmXrPjrIP3s+nJBfwhpk5DHRefL&#10;SQRojfyyttHzXCOJq/+iN6j3stXP7dgu7rbiRx8Mjf02K0ecw31rMNp9cK932FusZv560T/dbfZb&#10;yXI1PtylUUtTdRIZMxpAomZUJaw3eNOCsh8CpfUIMSbe6NyQzy6112/U2aU0dQkqVNkQUE20wrO+&#10;Xm1L3HpWo3szPVxvPu41jszOqW3B3D/AmUdSCqFM5Pyxn7ciGBnpECeTitzu/8/Sn/3Klmd5ntA2&#10;2/Nk83jme+7s16cIj8jIzMjMqqwsiqKrqQZENUKihbppGgkhRNMt8cIDPCCmFyT+BV5AoEYIdTeV&#10;FJVTVGbF7B4+3Pmcc89k87Rn29vM+CzzivKKvOF+/VyzPazfWt/1HUwHNnD5S4JvyqWebr5ErJuU&#10;2GniL1VCoZngtM+9YBIzy24NoUMJfl+xQvGEZKWktR2zTc63vltC+gN3pljGGQ1+UrHyw3NSazBA&#10;5l2DR0AVZEUmnEPmEqKZMZvmPOGQZ06FABNh4s9dc/DiUJ70T58/fLhY3WcFdc3BvAUuIwQ6ANIw&#10;ykOOcMqehXU+GRawbbgxFDzKuNB48HQscj3dweoB5k8sG0t0g15bsBvxzYfDs48Uw5uf00X8ETiz&#10;JVGSpTFQN0AEDyOIkqyAFQWvb7GxFqiOms5WVfjwzB4IOekjYH6KvozSocLWE1tmKF1Cis9YE1JU&#10;IO9zbsDUY6WP1Fe0Anuzh43tigoAawC+so8l8wZCoUXWL46DQCw8e588e1zrtm9mEwRVIS5Dkr2j&#10;qNRk9GWYuMfYC5WjNQMFDHIyi/ix9LK4GKKZKLpHWGCos0BDEebLCkWWkzj2ZDoIaI3gJD2bsllE&#10;cAC5XTHdncivAYApsUErSOy8wPMPxGgRW1A12uICvX1LSdttDyqSUUgOe64oU2T31eoSuR3t8jw/&#10;Xsx/X3VPtcpntcqnTuWPa/WHhHQv5gzWN6nz5ftBKSj6Wwyd0HC7v7vXJ7f1i5v8wzB3PXNwOx8N&#10;zXXYzmZChpG2KaWvJQUbYYlYSHZbvLhKtdNmsVJ70Hr6hx9F8zEou3tyePD4oeaYjX6jcnRgNNuO&#10;58zJN58mK0xJ8XJEIiFhlKI9FqsengCZ9qn2TKA4e28ppZAGxGF7vT7wWye9XmkzX45uVLtZ7fVX&#10;U0iqwWKBXRBezZDFw3a1mZQq3Ubn0367Ce1Nsxfbkrju8peEMWyRq8AzbJBTvnOGS54wyeHrdyoH&#10;nW2OpdJCPoDtVxbbfIrowLR7fa8oj98n0cq0tm0vQJuo24+fP+E6YzEKcsAuxvYxrrWYPAmfgWMg&#10;tZ55VORAxrZSLaluEKDV/Gg2p5rG0BI7rfjFw0a/63UP/ONT7+CJWszfKMHd7Mvph0s7PPzTn/zT&#10;5y++GFb9t9VWOcPITltTXxDZ3yziF88PrO2rT062Z50jLl7P2QLcVWqtlpq2JL2uatertXheszfd&#10;bkfVO8kirJQT9T/4sz9su5ya2BOYKC928X3dnLoCPTD9rbihnLhM6XiW7M1sVdynMPwDmFgtMfAx&#10;k8hd5q5SURyrIG5jsAwxbgG20nWv12eFg/lmws4zCbjELHN3+IBXfCo83iZb5t1sNvyo17wdDo2d&#10;RZbNNgoPNOJ+FHwYoKo/qGqtiokhMB4M3ar9yecfnT56+OjRg85Rw+0QDlF36+7Vd+/GL7+ZTAZv&#10;BuE3o8VtSsQ3MT28tKBPQubhfRcHYSHa793rITFQUJj0wRR0w7eUnz5v/fjzVufjY7t1AMykbeOm&#10;4SzukjdfvlxNZrjJ0K72zo8wdIfshydZsfE+LHczYAnNwhKUO4pdO0cJ3sFBCH8DyigZIkTsOosF&#10;5oPwkKgyCFTK5fEmMtu/df0IQvJqUZ0IafP1fDGIihuS3HYGJH9oXnyq1ZoNNpesMyupozBiWEmh&#10;CVtwX+NZnh1hcrndvUzS3AAsYp1p2ChRlTKBEmzUdZNe1uH/g+DgeMswq+1wx2dEcpEziZKYO4qn&#10;CUOCOPQ5kMFwpLq7h8bPepcqmFtOCa4HinbQx3mc8jRTxODw8KMplxktC0akFqRmOy0Tv1eMZyNK&#10;KXEQzM6cNpstYk/sqcqomGjpYalA5URXD0+G7lXQPDzpQGMRiG09oU2I/zB8RI++Dk4OBw0MSjBc&#10;kd0wG9DBk37K4CLRYkCrOZRQSHqcTFR1xk5KA/xccNV9XjiL3TV3Wao3t4TPQZ2nikM3sAhDYGnH&#10;rgL8nnGA1Et5sOnc5WGk0pLcBbbFhgCQRzRUIknjn8uAwabVRcSCxy6W2JC+WGasvb2wlomZERY7&#10;JuDneYqhHGgPLzx0a7HNAXpaSJhfUWeVxxKEbwUisXHWCoTaWLF2DaqAZi0khZYBDvdrf6vVS3YX&#10;11wjn2r5smTyd7SCU9OvOaZt0AnkAa4ULQRACqvAUhTxsaycTXWaHII/FEEVp1hbmxj6ZZxd4cfH&#10;idVqpMFCSVYc+Aeqmc5o+XWSeBbLeLKMSDVFG3adJF8p+tstMIBXDZIZtoMaOKSqBBrIBUAKXsEQ&#10;aqOgivJ2HyhJCwDtQMMhzhJcEYJy6RBO40aSzoiJ6X3yBEDt+g3Y/Xr0/kM+T3ow4kVARrrPgQ6r&#10;qczS3LslrERmF+Ywnl5QYd5TDuK9355Y3gFPEKvDZgwgX0j6HPacqGkUBZP3DKZxolZ7XQENCDY8&#10;bPfPOv0ua7IDDAoxVOxXIdGbdZYpDI2MZsXa5UnN6b7wJbQIXXrS68ZsRfLyQdVvK8VZvztDdUU4&#10;l14luBBLjK2eQLH77AxcGRdQRhNttcm7x5WTTqvd7St2l2AVgB+EF/AOLKSfDMQq+DyslQ2jId9L&#10;aNAcjIate3W0ih+u5/cSi500jPkpajHFxl4kms3urgaVzmGtpyUXg8FvM/vp7z396T+ZvPqFvhk3&#10;0SgppV9/O7odrAl5wZ7m5dtB75BEcTwpNocPO9MVshqtVGsHUHQE8LIzkzNuhxaa5qOE6/VGqaMX&#10;c231H56eFXHw8LQS7fTJCr7jvG3N3aaLDzQtme475NbRXO24fEAspgKRNuBHK+Zkmv76t2OoyVjn&#10;z/KFvaFBx0QBiCnvVloSwKWg5hLuwi4sKpafMB6JOJmoePX5Ya+q7Rqe9/mTB48aFc83O/yG6fL5&#10;Uftpi/1X0rZKRxX/sOZaOtF7wCPe04+fuG2PNFpkIGAhhusgmAzG01/+i7+IluNgq7ycZN9hnMrI&#10;siliqoaYIyrof2hwqBficCV0NbJWwNglFYsdoEQLVdRPT/Snn7Sd06Pwrli8vtNXy5vffPvdz97T&#10;szZqGE9h5DLDkRTb9Ont/WzEeKvchNBySIpghyE4AwbxvLQb1WW1gyMm7GJRRQblKGDXxJIeB4Ai&#10;jaFjV6PW0TVO2Wmk399XCuVdlP98toh1681ccgChpQ9ny36nASV+vgpvg90SiwPPhhZPrBI/1GfJ&#10;Vd75WnmilO4FYuMtsyUpm6GaNhATdlgObLlBtelssRrA4VL8z1OTRbpEHTm8SBDG0yTZMjyYZq9p&#10;UT7e3+KC4bI2pKhW2JfbEH6odMAa9KK0Xfre3YYtCIE+MMKNCsRY2bgXM3YzCxALHl/9bon1KRtJ&#10;og4gPZb1usVKpoSnHqF/WLqIVE6sjmClYcvGAn6n4UfvizcWSlsCNhkb13gZcL8oxvSwNEdyNFDu&#10;eWfE7YnuXXS6FHHGTVikgB98Son25avCuJA4eS6AcG4l9hHIl5NCfobowoQ3yTXhp9KHcjzkJZZo&#10;xNxx3UAHPcqXiH7Aj6Hq7ZMYIXBwSCBZwaRBg/IL0X0HVgXdQIFAzIDAq82WdbhIb6N0EqE2TYF/&#10;GWewwsv2ObwCSoiBuxz30PUtofhxKHvg6oy2QP/Mu6UsbNTcZcwBw2imre0O6bG4AmTxzIhuOU7m&#10;8J9xcbJV3FG2eLAQhLBeqSnUDrkge2dXk1rPDMb378EA1fO6ba1y5U22Hpf1VaOa+OZ8uTSWQc82&#10;DivecrIYzUjrrP4aHaBSug7jYZhQ4q+S6NutmjZOPK9Gnv04yyccZjzlRXmC7QwFgAa20MIlsRLE&#10;QUKrwH1yR0SlD18IhhOjPzB3KTVlkAsrJz2j2bh/P9iFZd9ojF5e3391Gd1eWyW8OVha7PwHHbgw&#10;eZC/G5MUQFfIDpNeDMM3SR+XF5b/wWMEqAcrl1Pb1OmpOFO5SfM0TXAnKaXaNrr5MGDOc6qQ0N1q&#10;B0XwDuI3HAT8gNxSOZ+PXKdcYyyg/8tCBuajqn/SbRXpsu84Xzx7+KjdevDg3Pfcprr+uN/iTBkw&#10;jZCUkvHug65ovr/9nAz77eKGrYDqwzYNNkm9W0XmtlUq0yW0WevNyztmtVbTwc0etgS4Ecsk9lk0&#10;gjzQWrWtksCiV1S3tZ7Pp8P5COxvHX3+0IhGk3fvFynxTpjr3pTuJ7vjT2rB61sErB/9s/+2W2te&#10;/PXf/fV/+TdwLd5ejr/5Lrq+kShmLBdXq90ynD1+9pPLm2u3WVqrzdFKn290XMpx6KbDuxnOy+nI&#10;cXfEvtzfrpQscDdrImfU//Hf+3uXw9C1I9evJ4nTtCdetlT0NplF8NLUKppaG2664dT0VjWHvtfh&#10;iTxc8NPWyuXdGm+1ukU4ljEcrH53NeofnJ1W/HmKu6Nzz8p0GbcMtWU2sahcZwFpNc8eHtJWQ5b/&#10;hBzVat2zSg0TWdNx1yNAoPTD86N0NYiDeZMIYng07AoTIm9zoPo+UjMeidl8/PZtcH0dDgYXF7fX&#10;37wsBYNMLxFvexVppJzS10v+JE0fTaWQpGXdLFDg3vJSbGNACUUjCgiLhihrGNmzM+fok77V6l/8&#10;xcX8VQx/giQb4Ki6d7pNNbyTVvECI2ImIKwTFvN8tCL6A7dCA5kVLwwLFzrFmEdxQ7YAbHQhhMBt&#10;L8i9y8rMqfSqwszWu7vG6aBUGtwPCJ6oblUIGq+wlmfJ6XrQ4whCanoQwvTxOpDQ9UJb4GeJP0Wz&#10;AlodLVlFmERLQYhdA8gppUg3CvH6xbAxLbNiYa2qKkDMBSDm1qTRJHCbwzJM2aHBQWEaxhwb+JLq&#10;Yyslj3UJFJJj0gvJDFuCe1iUWLB0cXVfp55NqiSGdYQfUtO4gEDp2ENK8RKGJWzUrRDMRG29wf2q&#10;hJkElgGp2A9hUIUt+HaHAyej9yjkfM9Ud4swEaEX1v2KT/Wn3MM0J8Fgz6VnoUozlJYJWMUvA+8C&#10;sBpxNBKbBMnFkSotSAcQv+85JCympCuaPlAdWRCSiadAyQClYRjgMTbw8BGe/vfIKQQgGeyoHAhF&#10;qItrGN7iki8KLkYCsX1mg4uPI7kfshzYuRKCACPE8POMAg5jZg1qb3a8TUDzaRO7SOKdTkPNAI+W&#10;C+zIXK/W1EdcAQCllJjSxW/g+OFWIeEWa1Ba4cL2WB7uVhEbQYY/rA1xjie1OsGLfcz7yHexG4p3&#10;xIiG+bGyGoCLJ6oV7oVurNzjeSj4KX7J2yWOKBy++M6JsBekA694zlCGaE67krHMtNGuNCKvks1u&#10;t43n9m65auDZYOhkgK+ztOo0BmlxvVvDgi/U8nW0XuBnaRJ1i6FmKp75rSb717Dg7WM0QdlO48A3&#10;Bd+AiQ6fm0YCW9gt9lZiZ41EAQGWSSo4n4q0A6X/uK/XfdbG47fT8DZbQ09bVx3kX3lslmgTffiF&#10;rWddreHMB/PL9/PRjGtpsGvnvQVgEztr9njiCgEEABIimxwB4oRVxS2VZTun3C5dI+1g8RtOg9lw&#10;oUbT8MPl/OI6ide6BSpbtXwNqxD8LdCBBPQ3OC5FAcDmZw+OnvW6rJD/3h98xDBCY0G6+rOO17B3&#10;97P5+UGX38lq5mHDPm7VJCl5lX13t1LqAinXfLv54PDVKJvdZb75kG+M+ef1bNHuk3Bg7uxG/aBJ&#10;U0RDROovwmMcjYxWr1yCFdpcRz5Uv2wFY9r2tZ1nj7/99lpXqye+Nb9VwiGTuvXok0oyulNrp/0/&#10;/hPdNM77T2e3i2/ffojULkTI8saD/3MzTu/ux62qd9B4ugyWwGIm2xq7UvUP+1boRBdmOK4Wac0k&#10;GmCi5elsNmmqGEqXxrOJ+o+fnqheneQf+gN3A8n3Qi8fNLqfswgNw8V6q7rth0phidyKt9xtmvWj&#10;eWARTWw7zbVa++c/+9uGozcPXzDovXv3lrX6k8MOOdKIbRHPYdPlK9v5KHxy2G33m8cPzj9/9uDk&#10;wTlw8PjDq/Fsru3SYHgJNOk5uocAuuK5CJ89t11vXF1csOHmnTp+cHT+4hFPwOJ28O7Lr3kuUNKu&#10;sZ++vi3CIevGl9PV9WJznymhvN7AzWCvUmIpvtQC2lNaewg5wsTb47k8MQQVwgXWtvPHJ/4/+W/9&#10;kX/obQbT4c+v1zT344Q57fj4ebPRR05P4woyUWsiu6pgvFpWKwTbB7S9kg4JBIVnholUYBZRHlEb&#10;7WdsVZNoLnHGItSSRltvdU7r1Qqj0GA62YTDvRl7eYHLvTgJ4CPAno7XiRM0KpMukqE1o03zFrRK&#10;jKAUH7iG39NQRD5GDww6YoolAv4NdNmb2AdAAmXgvxh1mSd0F27CtliCUaDZwSdTaOmA09Q2IDVJ&#10;cBZCM9RH9LM1q7RKgd/2/sHYExCthTbC4Kza0suz96Ddprvj7osNIxMuRoIAdiAL2ENu01VMd1Yg&#10;PePfJIUBbgmHAwdPquC9ne/QIDFwGhbBVoBOO8Vl5cKXQjALIZJ8J/ZNnJDiR8LwgKIV5InfmUN3&#10;Iitc7OvFCk3cEjmogXlQv1iZeDUTr+MTF8GYzEIeEACkGyCJ54pgEw6078uCkLBA9CTYEQI/5sYM&#10;CKnuoRCT/QDMOJ4JZFzwtZgVAAtAljYKKwRmEzp0HBEU7LI14gccTKA4ftg9EcJHbRX2CJRpgubW&#10;MIixgDToM/AXy7KV7IYll5b1AuFr4sywxR1Y5GcWdtk6nvMKiiLOadS0qoKnLDfiw1LdWHVi2ICY&#10;RACOUxh6Q9NaE3BmOcomhGnE7hJ+P8sFXhkPjFXBrYDjUqLAObL4IJBmZSG85pOQyyZ2gSAqHDrF&#10;CucdlZeryuBLUJahE7g+Y/xAWbHlZSkFhkEcK+CbPGY4SPITLXodA8/ERZpHBL6TSyHJ6jjPMrhJ&#10;FhBUHFjt8CbBOEyF9ZCYzHOw8uE73frReY9O3TNrs/czo/A8o0k6YLd5WK1U7++DxZQ7xJKqcPqV&#10;Vu9wNY5fvb3BcwFaG5Qe4WXtx3B4mdLa8CKoEC4kPJ4ug7d7H7ktkRfsgvAQqfo6F4iGBZU5HrRA&#10;KzfXAzgC9Q40VLPmV6+vBkAZlzeXqCiOD3rtTu2424FOzKAcheP7izfbFFv4YDG4Io/z6YtPP3p4&#10;VGnUWo0aEYyT4XixWHLWjQhPoWJa+mG3T6rl12+GHefo7MHnemn953/7N6z6vvjsxWIS7Mxa87Ch&#10;6la4wtAPHoTvHj3ZbJ3lMHat49KuH6GQGr4mmpRZko6y2LjBMnCtFT4F/YfNw4+OGYFn7171Pjlx&#10;zjoqnKugdPPN9WAWXAwSw/ajAMOlCJY3U8gf/f4fou7gLY9IoDdLD8guoC7H773sg1uK2ji1smOK&#10;CYCSKOaubbG7gxGr/k//3T/F2i0WjZNx7gxx5xnmn0ynhZ4NheKx9bcYFSPEj7XRPL8Z0xzWbu4m&#10;V+8Hv/nNm+EqHAQJ5h/V9pFdNqo5ziWEr1otQmrSddtxPzk4qLjVu/Gi3mzVW1VxpFotsPEczYbN&#10;hv/5Dz5rOCrqUMuuocrnQeQcPnlwguilVsG6y2+3q8cPHjjNppIr89vx17/8innDqda2hEuweiZS&#10;tzz7ZhK+DUo4wyyg9tPgAs0BprHEQ8SMMkj6OOno+b+SXs2hgY4DwANXk3L26Mj5oz969uSLM7zB&#10;drfDzVWoJk3daR2++KiMq1Q0E03HyYk8na4VwZAnFXeV35NiSeooBQTGqEryWRnqXrwxEzFfhW0C&#10;QEdDgge9RNnhwWl6XGojDj8E0Rz3QcMIPaZlYaNqTE1sTyketDGsumabPNyuXRwddHdQqMOIgC/M&#10;miW6VfXYxAtlJAFtppfbWCHZVHg5SojjDuYSvhI0QrwOW+RRrCUEgIOdJCMNRDDWDpBihMlC7KNU&#10;WjQu4MvsGQIqD1gYElCQQDZ/vi66WVhIwsCVDRS9KN8CTZZ45OxNcnB4BQERUS0INcwtYC2BSjAQ&#10;kyRyNJM7OsuCQ4vIGIiSOEmIYKZSVj2MCsSqDKWeuB9SPjJVZPayIUIhy5ZLpHBxDlud28bSknFM&#10;aAKyquW4ZijjVvA1ICPSluL7ZzM+E9pliYEjqDDHGRgdVBucV9gT0fDSyUs8Fat5WchyXILqYcgC&#10;/ZY1MR3jHtzhbzMNsL/n05coGcAUKlp8sZLDVgLuvPT/+CQBDtBxIs3jtJKAbfp6qUDSH8K1wTE2&#10;hUdKxeH4Fm4xh4e0GzmMKAY+SIQWR7vuMKNAkrBzjPixHuEEKas3HLteR1jKgJBSTGHByPTG1YH6&#10;bRYZdxfVC/wyEZpyIpEFt6WpBl3ltEIEQepXBOuT64YnIlAILqRKDVNUAuhjfY2bMWeY0mQduS2P&#10;8u0dmDrTLTcnV6ONqK3IfeaIMypbxczIxxZv/vWcwTF1KkCmqp27jgr9CjvTnAeD7wXHeq8bBUlE&#10;oojO2kASAmdX3okd9sGUDoIh9FTrdh726s04IsHDdw8epRt7u9pUMUbCpBuWOxBMxZtMVmgROAgF&#10;uBfFHAVfRrD9WMbAIt+IdcveeY+jgEQX+MGA4dBzN3iM4FbZdDTfatI0p7yPxHDf36GlsGs+i6Be&#10;pV2lh6y6x0SSdxvds+MYAwj8uNAM7cqHFVxzvCdPniOLviOvfrrAGZRHHbkWT+rV7QQG3UePT79/&#10;9ho2i436/f20ZfvHzVOt3vn28qurycqyncnl7WIScb7Srk0G2eR+Zat1XWvlmZkE6moVb5ab69v8&#10;YukeNtK2ybZOn+JRZFokhNePi6c/9Z/+o2rrUf3l3y3X19eHj9fGgaUM7l/9F3/3y7/+hhpyPxpG&#10;cQAnBMEKO7Mff/77ZKXV/LzNxqCs/fSLJz/qW/nyvqrG54QAdpH7YXCl4rJdQxOMn8YuJzbg/MBX&#10;/0f/8AfI1W0TogHm8sNZevBhVNrOr0vhmOwRaxOOrq/ZXhx1H0xX+Zff3RCyA5OnIF1wmt58uIKW&#10;RmLJeMXSwMuiCXMwrN+K12l1j5uHvV6/V2u02r36MFr97Oe/Wtzd9lwnHk/wjG741WCx/HDxDlZs&#10;EOG+ojueV4X2Q9gsVL8gbDR9Cg7HuKab4WJxfzvkfjBa0jYl4cLEJzVihxS8D3Z3RYVgvDlUaojb&#10;SCeRwUjCNCWELR0Ou7Idp2vANF5osCzoZM5X+nXzv/InT8/PsED18uvUgB0GzKg1T04eRUny/uXb&#10;ZLFMghRPvWqlMRncQbLABZ4wGqRmNCMUPIiMkApogimbZAflJo4rYBwoFEiX8RG3YK1FXgLtz275&#10;gYBNWkxyZeDj0RrSO0L424uRhA7Kd0rJxNX8wiCpvBLa/l1hrEouTlKcVFiJFhK5uNsExETQ3Urn&#10;iwcVKD2UH6oYxVH85XNI4c7G9NlT0KRhdoSZBP6CKUOHRO/axBIwVwoFHNBByyoOqTVmnIZgVwwl&#10;kGJd2zJJL1hb+MpGa1BCtOUiyiLVjxZbei6jgoYCVQJzCFx7Sj9oPeVJDCo11EZ4x+E8TDzJCq8E&#10;0hpp7gmexMVpR63HGoWXmLmcwwXCWk42uoAxnJei7eCRFDIlJQ/YjNSaFNEz949pA8YGc4ws7vgo&#10;ZWe7dXYaXrRQ8jjtmFNoOSkF1CuZWETYJG43fCaZIADQRV8n9mX0vxjqQS/fYx/iyMNTIfVfdFNw&#10;lMBcaCUlXEk23mXIkXJjOF6Uivhv2ytWlRwvezoQF0LYoUioOPpYBZW82QC1KOYH6EbQTLEuxqwM&#10;YyagD6F1BiUTEQeMTHZOOj4PfBse4L2cx601tm6TVSQdgIgQNR/8h2sKE4DOrcwCnS0yfoYiOpR1&#10;hASCxGx6AMz2OY6iJeO3y7omA/bep2BklpFVLFKkSLTLIXoaDvdHdYCQrFDxop3oMUBgGLwYJ3lN&#10;aOI41gtltcFgfL/x5qrnMetex3DBadilk1loJXs4hVVCGXGYCqADE0WQJAxmNMROpTKOwWiZOO6s&#10;TEsHUcWBFti5f3e7GM3HU9IfNqfH5yZiRSaZHtBxSW0QH5hgCzpZbe7HK1HTi0saYyZWeuLBRzO/&#10;Z1hIjq1M54as3OSzcSH4NWrZvDirsnQq264bxNEwIEJ8M8cECYc1A1EUTV8MzN097sGPFZMDznQO&#10;YVztNjowOjLP6+E9MfL4Z7dqzdV0VMrj0WT61z//JU6ep4/Onz17rNdrZueg5NZ0s3J5MwMdZUbe&#10;2d1BnE8Wk5pXiYa3RDzipllt8ejn3/36nvv+7PTxnHDad98qOCuC2F/jihd8GKy0kl+sFwypO71t&#10;b4iPjQ86dvdBG33zbITVj1/M3ja8KTDlm78Z/r//r38BXtyq7Z6dHyJIOzTLj7vW6ckZm4BkOnrR&#10;3aH2OnTLTx/0Dqsle7foUG6MvNux6ra9jtZVJOwMcMSBKGtsQnQEN//sozOcrY4PHk2i5G6ymsYv&#10;eHpO6xLDlGVTZzfBumm2KgWT9PXVFcudxfi2WWMFcptH216zQfHBQyjZOONwPZ5cLyYjHERfvrl9&#10;d3X78urdu+ur8Xh4e/Hdl2/fHJ08/sd//EcgqWgeyMz4za9/R5pMtE8fHY7DL797v5jNOpYZBRF9&#10;Fq8nJhzkIrmwgErm3/z856ScT5P1WPrrmbVZefr6njdMK1/H2lVoznNyWZmT0engiSjDuZB12d/J&#10;5C3O6KCxghjQ+9FagtGoWstCniBGuJ3eWemKLroBhxfbNSJR3nz7FTGDLHB4BceLGUp1nnMb4VVq&#10;jYNsRpo247iDZz0YKp7AyiIuoNEmaoyTDKKgDf6yLrSukEl6HW3QBdnryVp6Ul3BJQX9MG2yYe9t&#10;VAgQlB0DB8WaBt7p6F6LZnWGlyzKVMOJKAt7OQ8oCcAAFgG0kxhWg4EbDu+C2ADDXYSgCZJCtgQW&#10;jRRNPNUknps0AwGxZV3JWZSXXcQyPLKMEOUiZvVFzgYIxnyxgAdHmDh+4kxFzBzIf5BrAQCgVAUZ&#10;wV+QeiMbUjj1ENjw30nZPzuw9PkeLNBQSUH1nBNISMXB72iT1pvqgWkn1zO+9ryA9+GwxKUOcWc2&#10;ZLTzuyVCPMItGURMviK4F78QI3Q2pTK60XVTvMANeDOFnwcph94RuhGaWGi2Jk4DGiWQ840Hmt9H&#10;+2WSK00xZj8sVg7ceViYMtxwKZAZCLIDRbXsMGIjkN0HX7FC4PGgm2QyEm0ZPxqWnrBCNmrAKkEs&#10;PQqFhLU4QXhpNsnJ4QXFwQX5IHuKbUXjBFUhekQLNY1QEtjExlGW4F2IEdM6N+VEtyLNQZDNJ0Ng&#10;wudALEwcCN6slA0uAfQor9HGop9YEq6y4jZIs5cA9mDNxhaWIhdOElpwnwau4WDCnYgvBpSdl0gZ&#10;4wdATIVPzKkZy0TEAeTBplp7rGdk9RAxr0AZhS6HeyckmrJIO0TeLmzBTcKkJypCdjdMFMSDgvNh&#10;JcZRSOZ6iPhxyQzEIgkNBxaCiAEIs2Is5KHb/7F1GyE8TQ+eb0xdPHJ0B1pddfpO2yjZ4ut3PZkN&#10;pyhkVkkwGF3gotQ47NQfdRjSU2JPD7uFklx8/f7iihUDjTytC/iabNlpLsQGXzg/hM/LGyyWhsim&#10;eZa3OznuhDS782laK9hzIgVBhh+/GayulgS+AOiq11ejOsKmthXmODbgI8QjUQ7YTszm9zfjv/zF&#10;16FkCCvjJMep/cPFFXe/361iiP3pD36keo3fvHt9++E1Ca4/+/bdL16++83Xb75+efX26o51xhKG&#10;glpHZgEopCWr8zY+vfjC3rV7yvX7STAxczi5WHFieblZOJsJMgTSAxsuiwLsQrtz9glF0G09MNez&#10;wf19wRuCz1Xn2Tb1uof68uorOMXf/vztr/76DgTuoFn3Kspxr1V36pjRn7f00SKCJnNo7U7s6YPq&#10;8tAvJeCp8bhhpI6i1psYglJk1osRiRq6WXdqpweNXisslFEUqP/ej//gyePuQmm8HOUzIocj88tv&#10;vppgZazpNUyuo9X7W+Viqo2nyXw1DlGswOorJ7Zjr9abSr2Bi1ixnLz/cIc6aUeO2PRmMsFPrfAY&#10;35Gxp7DBI09VfvDs+aOzx6j8v7p5fTe8tvbimZtYeYsyooAHQeRQROsbR/lv3l5MxrN+DYtlnjYU&#10;+cpf/uLVm9nycjomupOdWJDMj6wED27UAcAcbxfqPRAHj69w7qQj4A2VKkEnR58HLVD+nvQGIoWQ&#10;QisGH66itsqYEux+9Cefuk5TGWwH333YrgLTmV+OvtPcuDDCzNrEZlTYjJyl6kGFthTAYhBu5lQj&#10;1y6XXagUMwqIUV+uSivBt9lGaYpXgdingVwvAedT4hiFfAcVm9+fpcjJ8C6ggNFpMrdwACD6psdc&#10;sl9v90j25KlO2KMv8LOla2RYYMO9oMl0HW8HQQK1PVglRHu4BjiEcxyR5rijxRZ0RrUrYhhMjjJC&#10;EqoZJVXKQ2aiHkW8SkdKG01CAG8rygZ8pEu98RLFwooge7DRKDKCFOYVmR5cy0R2zLx0yhqZEFnr&#10;KzoP8BOpL4UKYxkuYrJK8BXf+bSrOVDTztpuMIW2bdU+rlr5aDkdxJi6hCUrxAqL8HrqCuQgKi8N&#10;qoL5P9wGSaoWJzaGE4mTJoyST8WnhH/BcQjkg6mYvadmigidiEQANfB8VBOAOExEyFxlYiig9FGm&#10;WCqzQVlgO4nbPgQRohBwqmHzhF6V8xkjoS0nB8mXXBWwd0YJUYwj2Fxjz8DRzT3cp+wit0bN4IWc&#10;T9iOSisIn35nV/31pjFYgpyh++P/gfc4cequZqRu4PifSeaJtNw8CeiqWYQrgD0Ya244CLBdwTPc&#10;EB8znuE8Z9MrZJ144yzS+tboEiiW0t7IemCjSUJuvosCtxwA04DIA8By3SHKKOvYkoQVcw39SuAi&#10;wC4eH+lXWZBsiUQQQxibfphsM8bBYLbgXBPGOs9EIiwhYsLphLZVb6WaWPJb4t4P/ZELREHkueBf&#10;QuYKkZobQRuPhFwcVLdJxP+Emw/PkFhUXJ2FSbXV65U6egQQOxC+ss1LUUIteOz3nKqptUxGxPFy&#10;HJfitcHJPPVbBaZwLryzvLj79hY+jdlqeh373a9vr95sIKMyYYk5NgcZd1XSb5izKMhCp96v2eW7&#10;ynAIGCYvNKjtztmWOhZ+LDxXsH2Vb0bBhzifZ8UAZluxG85njEOwQ4tFgC3fq6vbv/ny5XSxgrdF&#10;d6j5tVFe+m6W8OsW8Z5miTir18sg16uteuO000BReXOPcivLoK7SUGJHGkSbeAqjb8XSfjmq55NP&#10;H/Sr7QqBchDUmb+S8Q7JfbJekWNztyhN4G0XS3hus6wCNek3392P4WH4Hv4uldpBDz9DpfTd26TR&#10;zDvPCZhvbcPR4GffvH2XLhaTH3/S+/HH/eli89WsfDcvbu/mb6bBlpu72dYRtLubBw+KR591yanC&#10;U6Pq8p7GaAh9cLdtEcCnXMPl2zT71fNPP8Z9gDTf0jZR/wd//FhVhi8vyt8tK1uLRD4VYPD9dPzd&#10;9XUfxqnj/u5DdDHbTRKFnQsmMEY5dzRaOWjT1tX1bTC4e9ypd7sHEIQ7xvq8Wf3k2bNHB+3HvaOD&#10;/gGPY93UXpyf0Yt99fXLL7+FLUnMJhF0Kv5qI1YRWoNgNlLawA9rnjNZxkNSLv0qPf7g+iKY0c2v&#10;//VboDgAbJIlZCFPutazttIigb4o3yw2V5G6oIwIdEMZF4kkL5J4KUKbA/vd24OxPBT6Bjd5r85H&#10;reEr2qHlf3J++OxHj/PCTCfzcH6brxdmfbXSxnqnfPxRT6mTFQL4IdLL/senKQZn04wUrzUKa60U&#10;B7xgRmApUe6R9Mm+T3I2eM/FrSXH5Bn4g48DtsDoGQKwGi6WKxiXSJDm3heKvS8HRmGU6/1eqXGw&#10;NXXs85mWWePS9TKxbkhpEN4iHROzt5ItoXVxVkESFIhaYjtopSGH0PdRaQzsueCRc5MBV+lzcf7I&#10;+Ex0tVJBxBINXRKkD6LPmfVxeFSDhGUJacwlQhjSdBvickYbpRMmFGMeSZXhG1DucfMSO4z9aCSm&#10;4HSZsqiL+PPg6JMqGAGXiqeVxZCyTY1qQXh1sMRLfVcjazjIAbAd3WxIVh1uEHS5XCYOY/pu2XbA&#10;gqCnpRWWZFrMrNi14EOMcIpaz7QmaIrKI84v9ukVmDCAJuRIt6AuQuoHzaUSANAJ2RLXWoZXWl/s&#10;hTMRATiYIrDIVcsejCHZNUoAJVy1EFEMmDe4g7gmCokTb0vAKw5GZkFADmtj1cSwL8N/CMq+yfIf&#10;BeAusZcZCVDAaKLvZpEThvS7rMWAm5KN+GrDVRYQEStBwHETdAbsABN7hSh3Oihx/gHSyVKOHFIl&#10;XKXcznYdLInYlwPME9RXzlbwtiVDGFRrsxTbKJAnSLhsbphzKcbcXKYcwZkAwLhlov8gfwRlqyqc&#10;KGiAMMtTWabQzkLS4jWguWKpxlQLisRKhyOEjTa8uIrHnoUgQJYRpnjlKsxxsiDF4siGR4txSIwh&#10;Jc21JAUo+OVxrcSYVNsiqbHQ8jCk8kvSIim1HAfk+NVMQGtPcdP2Z920tJhn48a5W67nh88qlQ4+&#10;/qt6R8M+AdCDwG+90TZ8bTPK767zcRTAihW7alG6MbXJUCo8Oskg44YKQUdsGvfZxDzonFm0buiy&#10;MJACVOrihm+pH8JkhKUfNrRi2amMlqs6+5nVeHx3dzsmG6LyAe04EZsOELLBF1yV/RkDg1I4JbRw&#10;CkY+47z07t398OYeZO/B4QF/PrLf86Pzh4dHp73mowdnj447YFa11ulp3/vRYW08uLkYfoBizxTK&#10;7hSHu4vJDLbJYLV9P4GEHMGCqXq1//xfX305pGS2MDNQGr0PASnPsbH8plYJXr5Mm3X96FNgh3ny&#10;5v7yL16+n+l/+G//Wa1rzoNgrp58UE9ubmc0W4SPMyJ3W9226zdqm6PTstt1XA/DDcUFkSeFOsC9&#10;IOKXIIhA44Cc2r6vIN4F1a9q1dX/3X/0oOFm8/vja+ujW80K7u9c0yAyabTAxQ3mj772ytfzzS1M&#10;8zhheWP6VIAddR5GABb5Qbgib5WLZ3qVRzWHtKcj3yTEkz/k9WT28ub6ELPv8vbnHxbzAF1pqmBq&#10;kJexXBxEgTRcJZKezAaCIKz3Ua/kGx4itn8vByssyqA601y8ocwWuUNXLBW/eForP2lDQwt/92Fz&#10;uTJwo8SKBO6bvMmsVKhBAJEShgb5TvA+YdxLpy8eClRKHltUIfu8HuXxkVer+f7p4+Ht10v1Mq+Q&#10;QxhWTi3nuF47alaOnIMHNRsmqUvJnvLGTkZQl8pRCaNH7LVR6MLHU0dAJrnpUYV3eAvvBCuWLmRX&#10;sG6HRMTUiTccIYvM0zlsN8gHEuXpuBDcRbJRtPsqQRshjVtqcX8sY0GEndi5bHFKA7/YoxCcdqAK&#10;G0oHT6FADiI6qipmU2yzBWehCyYRdMHyU9K5qXBKzPffIpfiMMigSbPr8gQb2czKxZLGH3S3pEJP&#10;c+j6cQQFLwAfZp7FnV72AlwnYZgAYRcqf3/LciRDzykxIJaJHBeGKe84+AHWUOLow/QMMEMPmhXN&#10;dFa10/GOLXCfRC9+F94Z0PZY01NpUWLvQ0l1wHm2mjAe0JVRtAAVZF7hpMv5/Fiuyt6Fe0b9lUQn&#10;tEsileH3SegsZwSHJRpfwBkRtsikT12kA2bQx+wIXRawmstvAPenSnARoLWDngg6ANqjEInMGQY8&#10;qxUZQT8usz5QD1xAJJzivbMzYgxYoZfL/puutoKys2nMXagRMccjbhx5HGixuLnDEkg45WmwiRbg&#10;z+EWs9kiotwqlpx+zIgsGOEasNrnCjF70jPL0hsEv9LCxSbPTUsfuaVRjm9+MsEXQWSkJaA1/AlY&#10;ZbCOQq4lWTNi6wfPW54GwDZgGR0dELZOO6e5M+rg2SCgsmWVdG6imPCsIN1ATlDM/sQRwjdTFESm&#10;6sIpFJsHDmtrDfS8iqoaUYbwQtm906cLm55BgX0OC2kf0ijupDQrXGKuO+sc+AlUDg3zKi9U87qP&#10;1YwKZROSiG9u6myOdrlDDE81KMpp5dQ+fO7VTyy7qxvYodbAFtdDviow92bdfvY5Qrzl63dX4/l9&#10;gH0yQhkcN+hw9iIKBiNWbrxF3zvyUt4JLuDslo01/4TLSBsHlJlm0MF18qI5abUpxA02IDoOQLIN&#10;OdXXFR76NP9msgsKo0F1ZHZB+MjZURi4wTAfUivjbDYOAt4eOmKEthBDL8jq5N4rxW9v74bLTcNx&#10;aoh1PZNsnFalc3xwsslnbkHo+aDRrPNojvCcTGEIlydZMZls3gfAy5vOoUoQ8fVt+ddXYajarUad&#10;+edy46qtJ6dp9Lzx9sFnQTZ207DWOeTtuL38F5flZan+8Wf2x1+E1tmgfPbbiXm9Qslkr2bRpyfN&#10;k0r5chz3Hh3/4A9OtV3EQLaLFspsUY5xmcCymJaBngVlRIJJGdA0onWY0sxFy63x9aCs/h//k58k&#10;s0ay+/Qr++zN3Wj06ts1HlQcsBRURnvezlp5MErvFxni+W6vyQJ3freCkQ3LGBoDNhaTaYgtBFnz&#10;N4xObDPDGbqGmzD65dXtOs/6VSfLijdDPKC2PhulfEdsCOUCRSQTerkMmVSB98O6TSwaTdrVzT1Y&#10;EprVUtoA2yjtlut4mYulNWa/gLtPfPq8jCZzmep3a33CF5S9FW87yLhss8QAUXJLZCrcJ+pJv8Zf&#10;ACi8MNCjMHUEQul5+o8+etJp9LSaudPHiX6n1On6VgeP+5V+I5LdGP60G6dbsTw9I0dBrEF8mv1B&#10;TuMKLuDSPlOraBdBGND9wofAT0sMD3YuNIwUp0hMJPF7woDX8YuIJNkAismeUihg6IpJpHdabp0s&#10;g7DAWozdc7DEmA8+AjUbQJW+HecESOTCFgfuzcF2wEHKKfYGAFYli31r4dgwyQVqpzXLQhafkgBK&#10;m7oPBxbvYClz1IiEWCNas202wsuJ0cKxSuSfMi/w+Wn1ZKEA/QMJNJdTSBeMK/uNpVFQv7Bx5fTB&#10;+4BLLO+JYMxIRcg9iSg+RD/BfkbBV8UCcAkrfOMeGgH2AImTEfso+1QmAlfBiBqxBgcML7MUbnat&#10;eAlAoBThsehZeRBoQnaYNouVLsezWCFg8AmqI+cl/+2yv5BpnkshG1cgeIHmJGVOtvCivZf1cgmX&#10;Og4V+hDZKLK858PT53JrsCuWvYB0AygKKKF+nnIqQNKgB9DlfMOdmK/LJGQSnSsgdoEOrJRbXtqp&#10;86gpySKuaGuiyMjM3pNf+e90H+bI0hQ6bcwggNE5NqhsH9jVkxWNOJmzkF0CK3WxHeTIJgUc5zAX&#10;biTHatC2pnY5Wc7x42Jli++zx+Zwly8E6mK0wqFNZOC7ElJfSnIZX8UcW3xi5jOWRX41VsjmFnCL&#10;6iadOY0wTzhcGsgL/DDdFZYWrT6FHF6+6y7Q26AW221XkAxq5Mv6a+zT4iVsGLbd6PiotiFDF1sE&#10;sbPhlrsLvcKG3Cp5rgqRQpwr/Q0s6wzkkohXDbNYXH7Y69tR/0ytd3y/S0J87LTN+rGTo/clM3e3&#10;Bg2r9N37yTixd0ZHY7io9x9sJrw/+uVwfDlbYiaxz7H5NyYK4tYlEm6hvUrzLGYZAFHi08rFoMWR&#10;9cw2czUdA4njNiTXmDsXxkrEOlbCLeglS/jc0ArdZduLCG6x4mFZLH4GYI96nOsRWCjzAXK6dAXU&#10;FUFx3JBSAOWtfB+xvRGv8MEiGhLQRaPZsNLlYpEW90WJxTPD+O1kvIKAZFYWYTHDeTJOLhchNv+r&#10;cHMLHltsDg5Kq0T57jV+70KnVjba9TAcrh3j6NHzlnVoLaoPFN/X37/GU2GdD+8G38aPfvL7ztP2&#10;z3/zcrGiFXC/+fr1zc1Nr2IDdNd3uPb2R8uwc1B+cKpjTF5KVtlkitEgZGSAXRGv85yjuisVyOaZ&#10;uJha6X2pA++uV5djRf1P/qN/69e/7M7984v2yfwdWucxRaFNBJqujhYUufXZaWM6RrpU9A89qEpz&#10;Qm1YMGne/Sy+Gq7wIYK4VJVhxvz1fGbkyzatpLp7u5iFmoUWla1EigW7S8ZmtAnmeKQkMPz36fM4&#10;+O1YndGwidCSJgIURLhXEcAC6SqbVKhSChqPAo0uJjt0ZN4u+6jvX0xiehnX1d4sk6liwdNixJRk&#10;Ph4IodYL+142taLXF+CP2iSUdYm5U9jFS4R2aXvqeV88/hSljVpJMnu00ZaxGtv4MvQ7ENvuB/cL&#10;IixDwisK8bdT/AyymW1WjszQ3EymZNGaoFtj0t9znCUBB2hvy8ttAl84KWrrMi7SQiOBKxIA6JLl&#10;E0Q8nhKpJF7CSFp2cetIP3y0XCG7F9ssPNATIpOYeGzeHdpaoYqz2WP2/J5QzzqAUy9hZm80nTpe&#10;dyZZGkajSkIOsIDtytkYBYF0knxbhD7QMmg9d4iq2EquOev3SeB0M5LtQ1vg48XAcg24lZyTQmDv&#10;bUGqKigt07NYugMXCJUe5wzAFrAKfF2AQjKmfmoLSZaIChJSIFxyPPJlQ0trJZa86xBdXhcjx+18&#10;IcZGKtpX3BApoOi717JP4WUUjhLlmFOpTNC82EBC69+UXAxYeJdh0fDh4a5Q7gVR4Y6K2MoRfRbK&#10;Bv59IfKwAGLSwduZ0wuAnZYQvga7XIjhQE6ETNMbCrYHFxI2lCQNCsqND4SsMUDL2PNlKaQblL1g&#10;XhKPIbMLcXQbvOQIGZKFL2IzYQdt5n4lNSvmAjJmEvR0Zk10KJgvigU9GnxgetpClEdosgCPOBfF&#10;vZ3xzbf4xpj08VFAmFE+YB5RbKiAlcKsigVMGfOiQbvEjoxkYCSsjFMkLZKqimNawDnCGMSZws2R&#10;FFduGnDYLsDS2OudbNstq9nEghIhMFidXXUMB3IBbtGUMtAv3gX5P7Q3WNJx1vGj6cpp24no2Yf1&#10;gAlCpkJJUtm5Vjwe8SrSoNAAlAwH+9edVZf7xNCk10KjhqGxuvEcWaCC3G/BOFEadGzCX5YNz4ID&#10;gFdS45H9+AcVrE3wQC97JqzLOJnf3g7CKA2XbKxtXj/cnxZ54IGn6DaBSKv3POLNu+Hw9WBAl8Ny&#10;AHhNFm6yZedZEe24LIzkOGcgk75tz53iwP5eCY1ntPLMI2qm/N1t1KtW0mx9QxYbnX+SPqyzTWOl&#10;W3q7Spf4Z2t6XQQPFoGEheZGG1SvPNe7GEI7vAYNl0WBCLbrBUeMX2kyOk2imEWO5dl4Ph27+DWZ&#10;4yT5JgVYUk8ti3iLoFS5uFlh/mMSU7xRBqtijjoPrYv4s0ZnZ9XZYvPyddSFy0+mU2FPGebMuv/4&#10;YefYjYg2dZyTL4oRn3iuBu8mmt08/Xf+kdrZ5VeD17+8XVxcdxHn6sZsNLm/mxxU7If9UrvhNls4&#10;09yDJ7A6R49OR4VBH5QFCikzr7ASUYAmNJxG47THiQ/4yQxzdxeo/+yf/rO3yRfLw4PJVquMr2k2&#10;sDB9cmTd3Y6Gi+nnn3QJI/3u/UXFVWBJxpNZDcsrQx8tg0FYWm5stDEKulm9VIehoOmIF7JoVIoT&#10;WukpD6tanoXZ3SLhYx04647JSpVE0X0wFS5RG3Bigqsgl6SQoVOKDs5OEC9ce8WlWiPq0JpwNbbx&#10;cd2qQ9rLYlpyWCQX49AtrU3XeBWUplhGCqpACyfJloznQrwUDba0i8LikgZfUjB4OCQOyBSEv1Iy&#10;P7W7n51/vIxmVjsMzHFcLCAx1TtNFn2v39zwdFawmC0b91frWQwqfGhUDoM4RxYBeXq9Zqwhvr00&#10;whU2V2zyuyDOrEuTAAUUBRQZCixzvhHfzuaOGsjl45VioHfX1xsDa9aw1jMffQ6dtQQ5lo5ivqDg&#10;WKyxOB7JDkKWDH2S0RqzHJ5MQVYkc5naU/J9t1bbpSnDPvu9jIkqTTw840x8C+qZDU6cSy5nmZUe&#10;fTnAKyy1ULSlZTZ4kgPIUMzzC5wLtIJMnPAYHlNywMWGDfsZ0H+aQCE/yvuxTw/n8lobScNjbc2U&#10;DTCIf+za3vLXtrLLsTPm8PBqHnmrg7y89j05ugodhg9fluq6URob6JvQYyEVlZdILGjPhQ8PSCa2&#10;acAb8CqZhpjtUr0s4xCgPQs46DZ0srZFLY1o7kSyBE1pf2/F+4ymRToawZP5O0APoupVgfVFHVsU&#10;K4eDRoy7JeV4D+5xeoIBIFCCm2PDqBH17pYpFVgcJc9abPRBG/k2JcAI5kAuPHmCsgyVkMySH0uB&#10;YMzVHN8nnERPMndXUCAttGllcaugyMJkYErNMB9ydPQZTBjELUlEE2x39GMcS0YXsiyuSri2qbZn&#10;l+ZqkUzmPGO2EC3pAVWPC4RnghgrcFIyl0q5g6TItlcpumRZPzKsKu5/eFFl07FRKtiUcsLwqsLR&#10;wbuRIY7bRHsDSZ8TixNR/O2YM2W1T+vigBkm8zkyCNXk3Eu1Rn+HlTEMPE4IZPoC40Ar26qVZlSu&#10;Zuzi+QPoAiCzxtjgIQ0pHbWIsGZNuI3hnnmO1ahWq6XDY5JjoWJvKt1TlLaDeXR5MZJI4SZsrtKH&#10;wbTSqIKmwOUEiwOo8s3q9FXi7JrpYHo9HOPeJ68r3Ts1nm3VPrSSx4Yjh18yJfJmg3fKAo4JnzKC&#10;DZGIELUH/qaqri8mazYVNjrfMGwZ6xddG3MuGJnLnXGVMBbrHQIgjHLIiAxbCbAxhSPJWWDRoggU&#10;C+1HhVcaHzobTFyIWH49S3GsIqIy2m4bdrmxyyYxmALuN+1GmSzi3fuMhHEV+ob8zCS1KK+gXvGK&#10;dQk922Q5x63zuN8YD/C0X33y4sSvVgAJj+qe2zvEkBEjpHDnn/cw8de+/tkCs/CjL57W//jH4KWn&#10;R8f20pxeDRFp3yzz6TQ7aTc/Om0X0zEJu40HxNN4lDTiGnZkScvWmlgKQRgwUtqfWHjTZhosCrpA&#10;jXm3Pp+RxlpS/7v/wf+6fPijkTK7e/vGm9zRmvBSK9sb0KjD416vvfvu/UBnOKuY0WDBTpU+4z4i&#10;wxAnqDrAMel0vFEnjlbX0ul8SeG1rAIeGWJlyD0YbCH+DDIuTcpUd94laHQzRagnWyZSaIDpqSsb&#10;HjnR4gOUgYAWcYRUk25eAkjytoIfqX5YNx53xeMVbPVqwmC1e/KgBaT0elGei7JKBhaxRiB5D88N&#10;iccREhfPDg0+w6l0NvsWX4T0kkFeetY8/LzSR8BrHZClct940fAlpNjhWXt/Nb18HygbS602023r&#10;/Tv3LrYXcxzhHx4fP7p8M0IOtIi313nlKtCilJYdCxE8VygT2jLBrAr0NEc1BhUFNUjJaBJ1Y1OU&#10;dwk8HNaqEQbanCRPP19hupVG1jqEFuLTzUo3TdLxVEnJjEzKDDSA0OBFEqsu5gwC+LogiNUsCNPR&#10;cLvGr2bM7LpFejEdBzjhYqPW65vVOoIwrMlArul+eF00EfmCv1RJ/4TqI5ojbhONfrlEDq9SbkU4&#10;5/Inws0ve/wGInxYlYphtLbBgAavUqHl8zttLAS4vBnIOmxaCbBEa4TJutz1yrZmL+1yVKkj4UjC&#10;LR0kLx+mx7wdqtkVL0j8J9mkKmTgwN4UuIbl3971mhvF76PdlA2wZNvBgxE+O641HHQMqoL8ycq5&#10;4J+uxZOYVQOI146Gmn9KHWc/I24Ceydj0qRj2Nn4usGjFAYjZEtoRYKNRcjjkOLSEHIppXHnaGQL&#10;wT+B9CK8FFjHAPEY8tCfYqxAEwL6jhG+dP68k2XGqaoJ7QnxFfpVhXW4OErB95W1AfWeVjDiz3Yr&#10;WwwPd1jtM2ODOgmNnroPvJ1xha1jzk4JB90wqpHxhUaU62/vtWY0LeCCbOjVPF5AgePaQo2kjYHJ&#10;n8FtPD210IUU2ux+GNx+yJfAp1CrAmAEFEdxtLLqEKj2wY1i982+KcXsl3aKUYzLyCkC0RDbWv4p&#10;tnpuva6VoXOUYrVut/r01iAGEtMCUAK3nlPSb2f+AXxjlykLO9IUbzWM5NCrlup1tsAi4Iq2/sKo&#10;xRW/5oGTEF6nHRw/qx89/dUvr65G2fXUdsjzrbnBpBhN12mQo3hyqzg3HlcP2hAq10PmfT+8HrAd&#10;/hAz9IozEi0Ln1AO7/1YLlMxwI7UePE7ZLxj/BSAXdQGokprlOPzls9HJqu5RvJdo/r8uNbHyB5q&#10;X7G5jQuaQqylyAaQvZZqoHLaXwjowchfEM0BiNKu5XoR1vTio4M2U+TtIrsgRlMW78Qlq8fWrgJN&#10;CkqJ6keLpGVQYcuXK8K/eBA4ZFwYwOk6ZlYlnhnVCOLHRv/obpDUvVKv2UMTuNMDRAzB1mo60No2&#10;etvonz2yWs/U8JoD6v7reau9Pf79B8Z5lzO+HC3uf3X9/jK8nayHsdXpPPn0/IxjP16uKxVv1/Ir&#10;+Ktty8lkzPsCtIFzKjd8H/7ILm+L6kPH9qyqYS40XxUzBEPR1qz11T/79/8P6fTr1cVfLi7f378b&#10;rMLSNBjY1uLz5+cEg11OVhMxXVGj4cqCheno4zgawNfV8eni1I3AOfxNfmbuIuJvo0g8qTfr2hb2&#10;TvE23LEh4ggW/6pd5Fsyy+KxQ8cXhcVCcs1KVXuDQJ3TmPlT3KnimW+y9eGp4zZkHM41AZyVEJv6&#10;Hcz38mS1IAPo87PWLN99ebOa52YiqhaB9fYmxzAheAJEzC1+evL19w3TXl4lkyBdHBFaun7s1k6r&#10;FZMZ8Ie1TW9YrmcMKWXNTJbb3/2SJezxeld/OW5dztpfzU93es/bpY1ah/d1XnReTVXcH98Wp7fl&#10;81UBLQ0hQymmtmz80bq8gplRrW7tDhsLLHD8SkPjuIsg4WHnyNFjR4RnP3tR1vzp/QJCeDG6px/T&#10;PD+jK5wt2IvSk0Oyo9tgEqLXYXilvSr7DcOvGb6XhVExGu9haWoDsTk13XFVCeiBsQIDumQ1e0Wt&#10;xoKGQsxtB32gLVyXvbXu0lorHCEknJSiuoWQ2iwZlSVKttlEQPNKbaM3i5jtZAJ3UyKlGCqwQ4C6&#10;gDjIIPIG0Tb4C/BxHmtQNXVGnKBcWejVddUtd4Di01rFjzAlDeiV2e6we/Bspw2wU14vPRyvZVLg&#10;KIaJyvcT/F5W6hhIUo3ZqHACSCJhWWY8GFg47XBIUK4xDijBfcL0mHJfgAOxkUCVW1ZWOApg3Kmw&#10;qGLvKlwUxo+IOFthbW/oOnAi5c6LR5AYqfPdBeSjkuRUTsZASrw4be7Jl6AoXC+YmkBXrr2mnhS0&#10;uA7hglCUEk5z0NtNKW030XVBc+HEceYpwX6EG2EKtMNlgaIA9ILgUALZKNg6fg8FWAIlC5U1Ol3w&#10;yGzXUJyzklctQbMPJpg86cz9W7YrsUHAC2ESG3ujsfthDOEwi3msMQWVlJ6qr56c1A4fSXxMTLoA&#10;to4wUyu8kxy7bK4l3IIUX6Yuv6GxEiXuStjymb4P++Wrck35qDpbMFp/BgHs2qNltBgWGPxubBoj&#10;XAJZrTlRKlEZ8F81LprpdPAYJyGIZhfJrAp5BhJvladZd4h8WBvNqXo0qT1N/TZCYHy4Hf9JxbMB&#10;k+9uw1FifZucL2J7EtjrZalqHs8GmFhYvT4MQJbNuCwlvtWLR+VgPB8rxTVOTyIK3OslxFxVXllG&#10;K9n07I10mAWpIbKkAavm4eAxUjmc17RHRCw/PWhBJ8E/rV9jkDVvwYyYXDjwt+oCc6uSQi9T56bk&#10;O+BlYLNwNfJ49kxQ/nixCuD10s6KgmFNuI0BoTPZ4vME8gthaXdirVu6Ms4KqBl0OKwPbbU8DeCo&#10;CoLCkMgGAMdvRk2ErpT/8SymT8JCJIxE8vfi0aFW2Xz1erjI/Plitd2OauYcM7J17Yyr1FTGnQwX&#10;/XHr3LbPDap48fV3f/Xn73/5TvErLw6PPjd5iRIVJwWj2332vN57fsbAsYtWePyXlBg6glC/mIfE&#10;o55zsQAy4wBTbSFvwyXPbG+u1jdaQ22dPiwt/1V0+fXilqDmJdPqR8/bj09r7779+dXFq7fDxXIx&#10;UxI21kqwRNTKi1OLaF/FwjlG36CxXsd6U4XtYenN44ZjLW7flJNVte58h/crzLh8gztpnZF1ulgu&#10;6dx59NDDiBCvYW97KC6TJfKOComtysZXFohQ2Q4gX7TU9ZEHrF8mped+GvIX+wcau167QjLPrz4s&#10;F2VyIdwlS0vpAWQtuyfYM5SJHxo7exkGJSRLtP/inSJB18xJtgDqu4nnbB4/f1B94Wb+aLYcY3jC&#10;S1BKrfk9fIPDqfHg20mL8Pdl9VHv8OTo+DjYmGA1H8JGAKzlNzeVR0m5iZ+IePYy+G8d1pATzcxa&#10;Da1SWQOdeHa7Zq/ni/huxGvMJ+BlyJx66/HzcrUdB0smdmLc8R1YJ3EoAmBSkQJF3IMlQV2ULvIr&#10;3jhLwfFfTOLFP71YrCA/SjoH7MJak38J2poF/gUJT+zclkAQJlqLWoUrwqRHNi1bXRbu9GJ8VAB+&#10;W48qJMPvsI4CuK3iFaEWAdtzFqOq0xErBepaQUAT/GbxqSnbdQYYqo94rO3YDYOk0wxrueplWyfS&#10;fDLoWG00j8UUd3Y/Hc9R1/IO4kRssmOgbdrmE5IKLTUCcKCiU2bRzgJOga/KmM6TSZ1mOiK7A8qP&#10;MGqpNX6ZFxnwYx9DLsLhUoi5i47XIPso9iSAaJw4Qu5hmCO7AgCes4NnHYkTpyhLTdpRsWxDSgWu&#10;JfRX8VSmkPDnJpCB6fZEUwvaKQ8POA/Q5x7/261dmwWs0AJpaYmb4XKUyAlhf0GIQgLNbuf2nBB+&#10;d2CwpGE5QD4AK2c6FgJTsaTGIHIv44KHLhHrfGl+BxuGQm+p9gFKOoVRdn7nbPGPg1HhYSK5TUes&#10;PDl6QL0yuIWyW2U44cVT1i5AarV2/tBu9rYBiZrX+Wrh6eQFgiHJsst3qWPIaTnXmQiJguJl5bKx&#10;I2KuQWnBicjrwN/BtY9jVihVZUm4NNIgcmsty+838G+Dv1urduod0azyx27ZeBDmxWp9g4FMybVj&#10;HkX2GdUaFFOAQiCFjQR8+5l/aHVOO702IJNuNoNNHcUaVIty82Hu96+23UWkjld0DD3faCO86Pag&#10;hmuLaDGbDom8tIymlTff3bz+zejVAJ1KGc9M8ZWW4BoR1rKrltW6ONntcWm5i1L9ZR0iinR2L9qm&#10;amEIE1eV5EEbMzIxNHp1s2DDJ/RBHKMMpkz0jfC/S00bOBiGMkY/uIgs8YqgUansiSMc44B8cZrO&#10;lvH9IqZjtd06Jxhqbb76gcWCuXhzPai1T83uo4wLmoYUm5BsdEaGIpXLpWxrdaxi1uMx20UyFwFh&#10;BrM5ORT32exd/5SwxfMFpkGrIS+KvRnv0tsP48loPvlHPz3Tk+Xs6r5cXjSOtrvp7eQ3t//Z/+1N&#10;mj+3KmfBrriaTG6G4x0WBlb57Kh08KSHS8QuxlCBP3Uh0+2eysR8y5MHfMHbgngCL0XFafj9x83z&#10;B6+mxYdRrP4v/8MfPT41wjl/Wt5/UH7+qfl7Lxq/+9uf6Zvg/AED6ZZSTgYk0x1nHs6lGBnSh0OK&#10;M8tJA01dSSMqbFtKXs2ieww1S5uWsQRgZfH1ipR4TSO4hxPYL8W26kvubNmix6v5lZ6tP/Zin4qU&#10;rPu1JkRO0p7qNr/NfDOLsQpoW7teRYG0soh2ZJGEMKhLRdcpN30LvsHLeXmFSQ65WyIl35NwZFsv&#10;8VRMbVIf9v9Dnpp93ZcDAeR+z463q+Wjz9RHL3pnR6dKNcY7ajwkhryzIDlEae629V9P9G9L57F5&#10;VGv1Ok8P/WZtqrTmau0q1D/MqX/4ZBEUkzlbQUslaIm2LyxWebqo+XGlBs2sx/q/U4mDWf7uvbZG&#10;ZZQg0QwrPfOjT1FDza9Hmy0j1u0GRWqljSthTkMd57Df8aiCqCmZ2+JuCf9Z2zr+znCTMNyFAZcd&#10;YStVDIhW9V3yBxB+KATCwGNGHhKtNMCFyTCZJxoyKh5kWK3ImtDkONgYgLkTcs1bsqQGQo+iMVEV&#10;ZPBADguKIHxs1qEbCDAg/dmKhSkb+bKBbKdK+iMYG+0we3dQbDGgKcBqJLhOYii0td8ISLxjZTS6&#10;Z8LDxV7szkpeZ4fYJ77Ei7Uo2HkTn8B/WCQEjJ8AKNLSi4RKgBH6MN420dCrUAxBJEzsAHZ5BFkF&#10;x0x0DnopJE3KgWgtok5aXtAVtrr7FBR4g3AFZC2BQFFSkCCqY9jLuwCiIabKFECJsaIPQOZaYMZD&#10;P81lk10G760Eg8SEiag7UCz8Y2j2yaSCGs0YuxJFW8nXoeoVC0ifWCLX6pirk1Id5AHKJ43Nh5iO&#10;WiyKWUgj5acxNTiLEHmX96bP/Aq6IJVn65xscV/nx85eG+mEM45XQy1VYMFt0hVQFPgPoico+axq&#10;WSlDoqf5t09OzE4XXcvsw3385mvCacHXUBsqUbjLol0aiQ2R7VCmpeEV5BIpACK4GIsByRFGvU3N&#10;ZussDggUAl5hATVBNsusixsP2ZlvpwN8N7jegKH6w0eYJeTBilBRzg8rZge4tU4PXc+AVh5yQPt+&#10;KdqQz6QYrlZpYmfYBefbBix41XLjPjZuYN173ZHdLuxqrcvFcqJy5V6rgTYdN4onB03ZzLFJyrDr&#10;I9XGLuZq5kdDfzbNShiXUJolVFJcVWVJv3+VBY7lf+7vFWM8jZtwkEQmTf4oGyoJ5MBSt3hYpRgR&#10;/l3ccGtsF60CirCqA6q5W2SgytumbTT9dRivGO7YCCrZzNeKExP5OM+Hiw0zqDJcXILEygYtkL5A&#10;8EHdydZdO8X9D7Wfbba+WVnX87m9XmDQjlrcQtEhxxJ3Gy4EDd4cIoCORztBhEaBBcPjk/KTnvXu&#10;5c0nzw+ff+SVTSInYTjlP/5R+0VX79cGjz57tEy682usawZVL8wGo7/55zfZ7PkPH/03Xi8G7zd3&#10;EAN2XqnmbrrQ3mwM10helF4EIccmnkvcm1woap+YsshdRl1dbWvNRm7UDaKsVP39KBusIvX//D/7&#10;IRPWweFhra12T9Y1P1qP3p3UlH/4B588fN46OD34e3/4CTZvhw8bnX6z2amxUyHNGbiaeYolBg4/&#10;jD/0a9h/slMn97TTrlTZlqXJzdZmGoLDzbUopwipnZCHXS/zoYm08tdzt8zDmreaHcxCSzk0jtE2&#10;mpsoKCB1WUbLM1f8kClWjACJZUC9Y19/UHNoSeCufD3dgimRUMPYK0R7RJJ7swCOuT09Z08K34+D&#10;8ljvwRwGP050Kr/V3n7+B4cvHnXrLGd9B3P33743/vam+YqQlaRqe/0756BonR42mw/JJNVKo4k6&#10;D3bXkXMfaKu1fTOJ2O9EyzCbL1ulEA3ACgMK7F5ZClG/gcNt57jTKUZ3y3ffVoSpT4O6DizfevAE&#10;yl50fUFcPSaSWrSN8zqsR20HDW5VTjNmIQ5qSitrS9mJcozxt2wXhIHejR0mbia4rhBFULIRtqr4&#10;upZi0mtpHtnApRg0M2ewL5J8K9+h8wPJahwe4IO9gimI9TYOtDkqNgB/euvUdf2tjt0rG0eUoLwy&#10;jPtAIBYwBGttuLhcWoLqceyWVy8BsjLFTloeK7pFm+UbfRjmtpoRdQ+wpuKogo5khCEkyALW+tqq&#10;Igrm1nP8itcZcwbzAmUHkpHYqMGrhd8B/guaiiMIxzVwCPN0lTpJC4o2UFzetjFkDQ3LGQHMWYhD&#10;QsRGQMZ8fqZUL9pokaGJvoIBSIqCacNF5Mzibwqji2eHik2pEBCfME+0SLRBjkYu494imT0kRyy+&#10;ALRxorOlm8S+jEIsAifQdxpiMHtOpBhRW7VWrril5SryfAx9cWWU38n5yz3hbUPem4o3z97nhpfQ&#10;qjB7inEP5dbubN02Ti5KPClnU0Fr8KegKhgNHWPKYhlgReIwfUmt5rKGkCxrne6Dh5bnhivM1p18&#10;uWTDLu2LZMODFHA+yVfBxYwbzTUswbk0Re0HvV8aINSfLLsljlhGJtKxOBnRhxBiIWkG4Kc20cR+&#10;FKskn2xpf6Hrr8ZrHCqIBsQFabmolHOC8dIQA02l0T7UnBpICFSCLEEKX+EWHLhqxykiiSMldda9&#10;XpWHhZUY1WHm8BTnK6VpqKdNH52RAqZu22d1bx0ZP7sqfzXxV0vjoG3XoLNDTqtHSb10MyqGgyWH&#10;JZJ8di577oWo63gRuJ5i7yqOS0Kj5UDHUGKfZcsMyopcPBGftUskIoqTiuNdLOCq2uD8M3HD3kAM&#10;ZBiCNN0hKSSalPLQdwxSBomz0NK5NGQEkkPltvAXLK3YtoiMMZ5mCgE+IuoolbvWpmFsjMaDSYb1&#10;QHJY2eCJDluXmFG0XsibCJkpCYfw9vxJ/8Wnjz/6pP/4aevv/8nHP/ji8OlT508+fdbCJj2/LFlp&#10;79g86flPH3VajlXL73/6D5pEhJr+Z5vwbnH9LaZgKMT+5f8v/KPf+0+7B2c3u0XS9ppVrVFR58N3&#10;n531m3aNaEDOHrfVE4YxYgjXZBWxl/dh0Ljn31l8k7rmNbIErZlxNWXh6O82S/U//re9f/XPX9sM&#10;WieK7WYoN5w8en5kvfryK7AvLHmn46vL8TjKF3BTWdSePT64uR9PFpnpV0SvmRVED/I9EfU+9PVl&#10;viHV/nnDQB/41RhHRXxs4RqvKzhyaMY8Mx+33TbekWnYr+iAryQM868MIlx6MVTK0SNv8hU+6LyO&#10;4GP3yW4JykZN590pFc/qesvAlAFVk/pyWZrkerg3kxUu+D6pCmyeyrpv8jljxAdXTHHF2leSEmhb&#10;Kf42oTMtHqPowGUjtq3We/Q4/8W/Lv78bedm1R0OtyW/HbTP8LPslnbRZHTx5eWXr7Lh7d3VGFsT&#10;ChrNkcMf+fzh44PWobN46U4+rHP7TtHg0YPsnPR7Dx88GF9eTn/9c2M5hgQLBJzTxj54TMBIPhup&#10;i5vdJsIlg1xQzX9YWk93izfo5qnvlFAKokhkuKDyvmq0DBuaXoMOBkYf5dsQkzi6bBZaCd49qDPF&#10;m5vbIENXtU5nyV4RYzat4kUTJubl1mON3mJOxTeRFtLXchvbVgG6qch+XG4SrSfgJ4tSbFz4SYYY&#10;FBu6S0WFbSlbVB0PPr2UJNi7EToFyKBx4eiPkX2Bkeih7a3JA1jiJYQ5gGXM51RPFKxrTH3RmZKo&#10;Kfo2JgXM9iGdcojg2QKfX/MIpxX7K5bC9JvojwHmC7blbGhpl0J44VoZMsEaGiG4Ba8u62bgi3VK&#10;Uyz+nDLUCS+P0wl0msUvNEih40KSg6gJwiRKav4++ncEO9IMMknAOmUi5ctC1hTPN9ES7gW7VBFS&#10;mogMoQkGuCaWGSosvR5mpGW3nqQT8HE69FqVpI1iNklho7ASZdzhw0ggALwOUB5YUWy2mdcQ6aJr&#10;0CvFigkZ+YGDsbkY5oDtZwFjJ0cy1CdoO3xQu8xBEqMzJRUB6BhSbGb5pYO+0T3m1V3c3cCCsFwf&#10;LyScN0AJIMdBONjS1+9DOZlehPnJe6ZgMsmCNdcZk+iHWerwJQOOZW6HbLCE44NlIAQkQey4zLGK&#10;HqN+wkbb1XnU0l1ISDW2bLHTbZJdCXMgK0V4CSTDeZTrJ48f9YhMGt2BicFDblrGyWZe1Qgz+eTg&#10;+e+t0oLdFd66wSq6H+eLi/vZTbi6H9mbVcurlHny3OYm1b78NvxX1/V3kwbWxz96WOnWquPR9SS6&#10;+vLq9uqe/sFkcUfl3ds5SKLKHqkVYdVeMkmHIW2Q2AJ+X4axegOxU5RqeXte2eIEyTDnWNblcj3L&#10;SKFQgPY48JmVqyWlTqyYuW66kMigVJSHoR6GMbQoxj0fSAiCnJL3qo2bmKLFprCEGwm/gCfE5ITS&#10;79MD79V4d59tHvctiCcERl7HO5HnkGeqmpwrSTr/7EenByct/JRNK5xO74r1ZLO+gxp38/Wbfn1X&#10;OSwts3Kv49T8NdD/V//yN7Xdbf2EvXTPbnxcaynL2zeLD+lsDIT0x+dP/tmH+K1/Ur0ktGl5d1S1&#10;omhqK+ua1p5MMSHfqX4N+YjUtoqZxwAvMO4cgkvpi1D9pTlbNhufzq9fha9Hu/vBrV6M1f/Vf/is&#10;vEwv35HFW9y8H/ziL9/CvsPl5Te/HY8Wu8HV+Pb19TwxvvtmwCt5fZOgjTB9534YsvoFb51O8Wik&#10;wylAbCu2OV5g8Gu+aKvfTfJ7nJMxKFgvjpzipNPE/Z7Nnqfli8kHmNyzdek6KO4j5UOQT3b1RLFh&#10;GICMVNDt2WXyWm+X66X0fVgN4+u9rpWLj1o6LHPek1FcfAjUuKQSv0cuxN4fR0yUZDEslUM0Rryo&#10;AkvwVlDu+T/YK1KhtA1dGKaPqI5AGnsPrMZBM5/Zr1+VR3Mn3TVeL9UPeiXtni2D7fW3w5/93ftB&#10;Wh/viDPe6vOxmt7t1oG7vGuUtj/46BExmYO7ly7mHHb1l4vAS/MHXa9xdlAejYa//Vt9g/pazSvV&#10;yKiGdgtVSTr8IPvtiFC6FWSN0Du3e6fG4rUWXPD0QpsQWwDyTGiixReKDYNLlyaPuelQ3MV5lopK&#10;jAgODUQzZjR30PVpc1BAaSW2tSw1g5ANKfwSEH9AXKRAWFTStThEGFLMOSnAuyE9UVJ1VFp1/LSU&#10;NZC6iPWZ0jn5hOwPpATwwUhbgC5AJeC8QYg9p+MSGi1kPwvnROAOgYjxiPMaBngv/Dyv6s+xV1py&#10;S2S8LjmE5OCkdgOyDe9zs0GUayL0IRZUpddQXXargslLSEzIS6XtagwDuyKUzAIkA3jEkf0I+kK3&#10;TSGWNKu1GBCxVoZQLtFy2E0LL4t2WuJtJeCatkDsFPmgbIdofMVWA18wHoX9QMATAFwBsx3QXNnO&#10;8CviB8EzBwKBdcoPwkwN49QN9v7UA6ht/LFWe+fVs3BI1w+xBulSlYgAigT+ZfjWYdgjBh9M0JR7&#10;eow1a1SJQ4T5bOPpbW5WC8nWcUgbrGVpxmfCf5lMPHqgcoZwnY4SthB0IjlIES5J6KPXsPoHZbeC&#10;GmB2f8M9FbUoTM/pXJnjVR1w2fm4iEZhqfLFKexCcJOPIjxyGiUIqBR4OdIE0k9odfZXQIYmcSVl&#10;7BOrDvTELD8U/egZJ7Y5uzWTG/J06TQ5a4m/AAxJE/R4NhXFYrMD52+z7Z6cIEtj2h2ss66vP3cM&#10;Nj/eky8enR8vr99Mr14Tm7YJZspsts31JWv8rfnqYjAehKnTmBitt+P8199RJyvtjXawTX7U9Zvd&#10;fGtObq6m336XDKbSnONPyQyxt4iQ4i7hOjwUguPzptNo7f3whTkmjqXydud41Sn81SwruNw3yZDV&#10;irtFOkhBMSGj0WVgDpuxbD9r6Q6P7k67X66vMn+49e+Gs0WxHecAmiIcXK0WUV4m2QgA67im17Y4&#10;naVxDnZLc6A9aUAFrb4bBf2q/naYDGIAyu1wxT6eBslf5etWz3j84OTVN4NNEd5c3Ibj3XY2n1x8&#10;wMD3/ioQvZim/Pyvr4bv4fWXL78bHKrxx081t/9oXjzLqG09fLm3i8vRm+8GJfUn7Y9+v3SKsAOf&#10;zw/YH2Z4KiVxBRTXUCa0eUq9fdxu9lqz6R0Pk1W3oGlrTnvf2/lat73T66s5vin2Im28u11evn01&#10;uJmo/5v/+L9WyYL7+2w8LWYDrE5MNDvXH5bLlX2/UkEdDtvHo1mRhlatWRlPtNF4YUO3WkrPBCaG&#10;cIPLRN7FMlbwh2uRUEUWubr+xYgHyq+qpZOGftT2cCEaLwLeXNSDlZrF3HoXY3xtJED5kMz01nJN&#10;7C3ATYptGdI9ruM9LCgUsbw2kk9RPPDKPz6t8BS+GwQXM1ieWLliYgJELOWeuCqwe56J79PqpCMA&#10;xRSvPwESaGokFQHYkeWZUKBRoKs//uLw4590UmKihpVwwptan5drv0y1uNUpdG94Mb/59rYoVWKj&#10;tsHcAyPBxZWyvrPLpUY0pdow6w2HQ3U66DvuRZAsNfOT7kG9goA5GP787+Jwprdbu2p7ZdiEIG3c&#10;NoRmZTLONd7AHZkUydryH/+QZJLS6Ctzw3JTgkjIceLBESMUvkGZC8tvRlwFhwHlOk0Xzlko41lO&#10;wtvZRz3tB13mAnQdYBRg9yBCspRkIWlqaOWhapE3xFY8CfkxWa1dRZsCWIR3DjjDzmihdliHY2UT&#10;cDpmSp0kYqxzMPlCHQVPr0S4nBq7zbpEFQZjCYTBytFRDHaVVZcVGN2qW8WOhpKp8HgAD8xGBqAO&#10;h5UOBUJvAIhYpUGRRDAv8eiia8MhcqNi5kkyOERqdrScV3OcKYDo1yEZFcBwS2WH1EtywPgfYM6i&#10;WeW9FUiPBa+Y4YlPtoFVpaA+kmVNLwvjhIIIXk61t3B5A8mnhsKKoQdAxwudR3AgIRbhGI8QbbPQ&#10;xbcJ+ikiJRhN/MHUDjbIItVci+UCJAd852QDEaORyjFsLDgF6CzJwWi1acxx8tjh9cizZ5I43axh&#10;DFHsaKUlUAIMCicMo1rhSWECLltdsBUti0ohhyG2NkxLM4v9DRx9nkWjyjDADcpYLzU7RveQuWk5&#10;i22ORxws2DZ5kGXy9WjCRZRuFD9KgDsWIBLEKD3vPoGZMVIE9AwWYiLGCSlHvvix7a04xMFJZLeg&#10;dlDgxGiSbDqEbErMnuf4YTEerqMh0HSBWRDByngd+M0UgAfCl19HZ7At4nQ0AtPG9qVJnLFnb8P5&#10;i3YD3s8kKU1Hg+Duw3pyLzm/WWSFy7LXSyodIDsuaTjLbpeb2G0NivLlKKvs9N+rOE+04GlL31jv&#10;nT6PdPU3X00v70NAER4MHieRxNHU4/9HDeDXeym0vNyyfqBFIMBM3nR+yaLUFqEL7hmMRVHHKXUb&#10;TphtPpAxIslt2LNwdWhksvMOH2ZzGW2uFihjG7HoG9ZglCnWpFBCtxm8eKCQBTQkEItsdcCOUWK7&#10;8Udyk1xnm1ihJ8AAStm+HK9JsmFGghnFMAFbGA5Ku28tMAC9XjcbOouPeFY+aTXyuHx3x6bJYy3B&#10;gxTOjBRsX4KKlN8/M0+etbX2H22sjzWfCjX3WtXN7D4drJPiad7FXvDd1Td/p8AgMp3h9AayRAcb&#10;h0YW7jTbbzHzz5fTUjZH46371SJBG2/j8aB59VK1God2urB7zUOygL767hXUulzx1f/Ff/+/WY5G&#10;LFGJJicrgN/7ehDeD1LqOBclpM3T1XCesXqElHSBWZoBdmmmQ+LItDorDmSRPDzF2nG1qu0c2uqx&#10;ng5z4zWLvZJ24OjtqnmxSMnFOqyUjnG6drbDIL6O6eWQ/0jiBiemZngSMbgNpynGdWVcaih699Ga&#10;PqlllD22MaryrKWeekhC168HGe704405E/acmJx/nz0uvjiit6Pk70E/UdfuuThyGshPp5EF15ZX&#10;3S0Oz4yf/nHbqkTzUVQvP1yNtncz7dtMmxwfVtteKcyj95MtfMcy1hM7aAowvdTFh6RM36TaiVge&#10;ZHg33g5+lKbzPP7b+8FZ/wBcPYPB9c2vcuIVqs11/zjTvABWFwb1MEDhaSDJshpxjht2u3L2GZh+&#10;+P6Xzm5quZJJopDqpxAKbmMDzCxCyyhcHZO1MJFeYk8JB19BhQR1hrUgz7Z0dCwiqFfkXmOolRLY&#10;LKi6Jf9+itEK0jicouYogDHNK28WVLeN1TtaSu+JmyMdGwKvMWMf/jIiw0bYTplb4fQSlj2okdUs&#10;HOkHTRZC6d0d9s94mkPBY3yCWsseuHZICgv7GoRiCesKrvrwJkvZ5UFWxknCrq/Ntr1dqtkdDRLd&#10;qcRLIdKFtVnygIvI8wNpxPmNw0bcWMT0A1cx5pUELFkc8AEfsEmRlTWnTUb+uowiKDUI66CU4iVo&#10;EPpBlaeCbUA3iPzA+gZdmOEW/OYMvS3bU+o8i15M3SSOixGD/w0xiPkmlrYPzEwmfdFv4mIDwi5c&#10;Gjk/MH8AJ0MmBcrlFriQ85XwBtrCSiNYneY8dxwX4jGWPl7Lqh9UMC0gNINjw8ZcHlYLbtkw8QyQ&#10;w14awhNt8pCXV9dqAJUMNN1DIUXQ/Q6oGIQLREZz2axGTlXrHUtE7TXdMWvuTT4fwKcyfT+LAkjX&#10;dC084YjLZC3D96aO00cIAU0cizAKFRtMFh6UDrsCmwtiDlJScf3GcgfXb+hoWm1bIg2GvaJFYh1i&#10;djgyECjc7hkp31j8lHy8E3jgHJ7wzWou+b1WZV1rgKyZq1l7Bjhvr31WdmYEUrAa/8Svjz5Mhmt1&#10;NJxlEcGO6orqTNm2XPA6QjfcDGQni9iJONWS1Iv6bhk9XqdPjNGTR2ZkXC92Q7OiX4+jd/fLlEzv&#10;ggU3ThFkg0M7k9ZNjCRkxhPojq/PFwdQFDSf28TgztOz5+dDj4NOTwyqZ5eZeiaYU5MJBz8UrmKe&#10;v2ioVW2zyu2fT4BBrY1eE2NV/GfFvU6sTFfbTZgUeKZ0jG1dw7tF/RDv6E1RSQY5qlrHdM0Di/Q3&#10;4uZhZIlNd4NLSCIA6lbaUpJ7993a3QfYPtue12ChQYbOLNMHUwwsVOCWl4PEdmt1LHPq+tPD2oOm&#10;atQOC+v37XrbInFyO1ONBe6Zxbtptf8T/QQX9Tc1IpJ2Yd3NTTusNSqkoh88KvHbsaGKCaJdLN3N&#10;3MTw8xYl4ANEuav7xTIjPkSZX2bjd+PNMlmsRm+v3tGAzXkd/if/1T+bzMa5UrnKGh+m0Sja3c4h&#10;1NBL4equQXAbY/aiVejKXBjl4OhYO5laHvCowfbcAmfz3Pi+D8MwSXN7efHxYe3X43yKkqSs9lwo&#10;rskoyo5cXEJClC8TkkoKHAUBLnHTsnhZkCiCmeY50QoSaEO/iiDbQXmllgk7RyHtE5C2S591NIA2&#10;1DeEcb+PyiMseVkC75UpPOB7iaXsZsXeWJy6vtfTinf2/hkhykqKDY0uh4HZiB8/LT95pHbbzmS8&#10;nk+OV2n/vuTljVa5atEJlyfz7OU3h+n8AGZ3EUYc0PGyjPirYtGWN9Dve5bdbm7Zg0SL10oxIsJQ&#10;2Qar2eLmWy9fxJ1ecPp0RfhYnOjJ1FlH7PolFJDDxyKgjtzkWoyh/u03Xj6m3kFQ2b/CGExSiRTM&#10;qjwbyk1Mk4lGhVUg/ZG4GmCbBkYvXBi+IPiDzCs8+GLzCzdkjTkFODUguDSeWDTj57NdzJUEaxCt&#10;2ukrsOY5X5Edg8RrxnIF63+l78R32mA5pkGswapuuU0XWFfiErMxSJtVjEZlMbo11/N60zCw7WJl&#10;CbuxbC4XawYjcTZdxKSDkskyHS1WU6FCSwiVUS1XDhCV7Jb3HGrMn8iFaBxYNGMnTUqmKGSzBYxJ&#10;ChHNAt8nB+KW82t/AMjaXVR2jCn7iNLvM06I5hX5F4WLMY7cRhZOguzClYYfpXDqYDYMUsKmlnUi&#10;sy//uuDqEk4vQiixdZPuVqRM8Auhc4CryJWDuJaBRwp3B2oFf2JO18YDhUCbMULS2L267lZo5g0V&#10;hFTMf8No4fkWtNiE0EITRUI2vF/B5ROMAeofElzJUtzNVrFW65U1ol30HYkw4R0aVox6CVNlLWyZ&#10;KQWihIBgg2wF/5660TtkiS1ryGBda3VodNc4orCOsxlt0K7E4EJsI/gaks21D+OUNh2USlBsyiBo&#10;tiBsyB1KVlXs40mWkYUEzmMZxcKtYhgiqBjfD38KpHby01glB8s4z2q1usGKj6UwByyNPSSQLDDA&#10;JHWNzDOrR4SB1tkl0+loDk1VTLXViMYM/AGMsNXimKezWQLwQspH20wvi0Q/HPXjmZskaYQVbqnu&#10;u5ayfdzEHDNtYq1lbYPdZaMP7zi8GA3vJ+lyxpFri0UTtxYRj9CrWURIgM4+oF7MSxlU9mcAVnes&#10;0blTNAli4kTg23l1+7BXuRkvkTbKV9obpq7XGRX2YUMG68tIRTwlDGChTZHJJgDc3kM3x/uFZoOY&#10;CpuFOzO0YwawT4o13S1lG0CH/vPjnqWF09+Nt3rnyCT5WyNqFGxDAEp+JiJmC859nB82dIlu3hpT&#10;0h8LBhRaEsgQ9hBDWI5p5mIf7mpDnJ7hMt1Z68WgWtyju1F20EVGq5cfdmrj83/6hycPqufPjz17&#10;edDPeg/rjcP2s+ftTg894kpTVyAwFa2Jui1b3WAsXXaeQy8OuIwgfgiG313A47j4sPzulpUzbxhr&#10;NlP97336yQS5oFL9Lu29npJTzxKg4J5AtCECb2er8wJeB4PruuPuKoQSkqUD05xys9OSjb5k8toL&#10;VnECIrb0T05J2Uz+7i5es7SmuJHblWMYXHrqpIRKoC5YlnFfMl0xnjdzrbszsStipgzKcAE3xB4j&#10;WYRvvO2wK6Pg48AJb2NdNM3sUdd7P8miDEGP9c10fYdOUKUD5XmQuO7v/VL3sI40aN/vcvZ0HP6X&#10;YH80eEANGoyiavnksfbFF0TXp81KZVPu/tXvqkn991uffoqGuLmOm2m6+O6byvT1F87uXMPhFlYE&#10;rQauGlmp3+Il/7zfOjo+mBWr0NZWVc/+5IV/eLTMouXwKrj8ctN0Fy9+NIb4oaTaalYLb6xkubYd&#10;APdtFsKwR+VSrG6zyZsaTorrEDpESEAOSneAAqBmrK5Scr5jiMVYggFO0aNhEyaW5uiwqBUIQfe5&#10;rfJ+43Eg0INAscgmxVhZKOT0cY7ZO5aiuBhR/UsuUTdaMB/ZnpdHEnxaQhlAesx8jEU9mxe0rwwW&#10;OBZqElm4Ej3RJskRCtKzY3C0W9WczHHYq7Ophv9GaLbKGrWYr2jiKDWEPInJWryNg4RhH2acYnV2&#10;TrcIp1g4SbtMnw5XhkUrZcn0WWlI0dsFzFpS2hiwCVfnpBDyOwIFzgIKDusXRhJIhHs8Bkoo9Uns&#10;DPYYLsQdYHZhZIOBCBsTXAXETsRNgmXsPfN41WnFRXgiSLw8ERuOGTx3GLsl94YeYe88hnsiGxB2&#10;CpRJGgKEuhhl0R3CigILJAlE51+QQEkNK5Axskp2xbTjlSrhtEjKgUfXmLpDOCFRklcK7QDllTYb&#10;dpkCGGPWGaJlrx3elCXshhWJa5o+n797+e7VAAD/9ElEQVQgZ0bE45xNeBiq5f6DFEHpZFzGsiYI&#10;2DNhGVvCDG8bM9CZ9a4G+SIk3pwmDY2vSEz43vzrYnwtoy01TOBM6r1mV8GPUOFB8QLQl+wcZsUN&#10;oBq6oAheIbCXpiSomuAAwe7wSDiIh8ViINmLQbjJovJmJXln8cIt8FLclevVXKtue23UI8v3b7DQ&#10;2vWOOo8eH370YmLpIJkkEbZr+vnhKYYAabUSRQTUYUyeNsL5s01xhocogEAYP60ffNzxnx+3zj96&#10;sK4evru49xrzh2e7++kVDDMWomD+0Dc4KXAawhpJ8tAFy+W/JAByb78iGhvuoAT3cFbv41CEiIj0&#10;dZt+2mJyyV8OgFMg4G9u5pgH7mjVzxomsAGS4a8hVBCFtsOghZ+Ba2gVqIxXi/VHTdRE8sjAEsNr&#10;oe5x5uCZAWbEUYwlDfh/4G3iF/3Ktyv1A1MBcESxo+4B6fHg8KZsSjH36EBTG+7uLsxGMY53NIbg&#10;XuLSyN0ISU0rYXtVtxuPjisuvIJVqA9e3gUf3jjJQlneMAyUkuF2FYeLoPXZQ/20W9Lm5fh3amXo&#10;HnbaR31fC4Lpqqbvzg6rBOXdvFl4dWag4S63L6eNq29freP7+9HCiKeeMkuT6Le3m/crG0vKIJzJ&#10;2/S8WrteLT490KI4H2UJAkdxWxITE29DaynWenX4bI4ZNV0CLIplIgx3SAAYwXGcQlUGMmiXC1xG&#10;Tz3lrLJ5OUouE3pAKA0AqrQyOYYZn/bsT06O5kl8H5DNo8KE3ai9wsAlakXEJ+I6ghUlGLUoMevS&#10;wx6ZSqUUH7WcNopRJe7AMlX0i2HU9DE7cb+ebdiTAO4Ku1IaOAHnvgdwZGNPcRGKiUScCPtOjBX3&#10;DvMcA2TteKUXP6h99lmfCCXIjZvGD/9icPB+XY+WRT5adNME5V99dmfG454l5/+1Y41rtcYDKJks&#10;rYonJ91u1QnTCKFOpYFBgn1zid/1RYrH0GAA6d54/OkMnG4VYo5aun9byVbUB1pHUutoTigEpXCl&#10;J4GBmxhGU+sEdNJhDoJ8hDVyDlaawBCQyD2R6sFuEd0C4AwbWp5wXG4AlvaSMemPBdemLon0dV8I&#10;xUMel4yqUW9nhkVqj3gT11mt19LJYBsusNCCrY7z29pyXTLJ4kDFvsSp7jTaOtyxFddNHAfgBfan&#10;B01E9J7GrlEjCJzzeDddQBEEuVNz7N4E8IhdDzaNiYODz4pXVZOIKBXJiYQTui532XxhCoorqsQ7&#10;CktMU6xayXKFS7DDgpjuTLav3Brx1hR3C26ixEHRd8oijq5fBCRwJFETim8MgmzODKoqYiIchcCl&#10;GVQYDQEh0ajS2shYwHEnfvlSAegOIejzjNB5CQmH1FiJFeQnS5i2JH4hbMLSTDah7BEM8ntBVBgD&#10;xQxUwk9ocrB3a9DWFIorZJH0cp/fJTk22IlPJ4xwJYDaaMWVhHpISwqp3kiCxCIGBPCEK++2wfNN&#10;I8VyAesZzy9XquyxOcBExY0BFCtrsgTMo97Wb87vbhzabQSxCMajleGQtg39O8x4HgwPliU0QpgR&#10;tLqskKmA+6NRTJLFGIr+B/yeusPIgGSAd4nhhIuYTbk0AtVzrMvzhl21GGBwtHMrREuH4p8RUQLP&#10;cNBkBMTBQqELhy1qRDMOMdE66xKrGXDBGz0OohkaR9StcbacTfH16DVanGf02LwvrW4zXc5dw/BO&#10;DjMPIkn8AEm4uFnEwJ1f1NyWa0JWGkyjd8X6w2Z58syqGNhzrfxWb1247z+s51PgMpyNWEuUeTjA&#10;oyRlZ4/X0zhI7ImIJ9mj0xjKwLhX1dAqIUvfPWn4DT3/wBJwqzUYRpX0oFZ62ncdClGu3q1239Gx&#10;i88mdFPOPz4y6uN9mAvsVFyPOG7zouUqP37cPm25JOgCIQDYscsCqRcD5nV+yBqFY1geppCjEj1F&#10;De0Azz2yV3FjztrstyAQqvYKe+tGF9cotO/qjswdbG2xR6tV6+4js/hhK/0wmv7lb258rHBX8Vev&#10;bi7evcWZfvBu3mw2gmnId/QfIZZ8my2/rT/squ6D+XWQz1az8TweLK8vbvrHTVjUo8t3521iOB78&#10;zbclZfVtF+NBXFfWkNjnX15NX6620yQbThMI+HfTpXpQaSqO8pm/Wi8nWDwDjh/7TVDNYFsmjQm/&#10;JILDaezY+oDe8MABkWEuUbdsUcQpm7pXbjtKB/A0uO9R5DXty8kuZMeIpQkzDCvDTdI1NzWc2uN0&#10;mW4mQYqXF6/sVu0CsG5Xr00cwbDdSZd7jMEF9+Wz9sv5Yc2oWMrjfqtXE4Ld+zsI49aTs+b7YURI&#10;ClblMae85PmAM8m2ah9tKWucPXOL3kfUmkLXoTVgBqT1RQVh+5jF7AxUSVDKIZsdrio/+FnWHwbb&#10;ybej6d1ytwp+oMYPMXMYD2ZhMDLNxemx1e2ziamryomh9RyTjBd0U9Vq3TLd6WB48+GS/rxvWdX+&#10;cf7oeVj2k8EIqqMWBm5wA89AipuwJmlsMcsSOy12iPTNIgoiWYLuAxsWunvqi7ix8mVoOuk9+DJC&#10;U+cwA6m0TdQ3YuMlfpB7KzDhjqNQ3csKeP7pgDkZ2M7ploP0LMYBD74hBsxC5d5uF9MqN8x313kI&#10;45FhH8EI14SVBMx6brJ4p6UzImegjbDF9Xt9kjDWaWo1WzBYFJLQlmkCAdZqQDcrsSTgmFLXjY4a&#10;4OqN6RYlDEFUAumDJsbCI7LkPsBjAUNEcV0HHKL5wWdNr+DDLLYH+GaKPSTsKoikwAnUYmnTRCUP&#10;p4QTDLweaQmlWUjYGSRUIeaBzOyvo4xuRElxILHGE64LpwHSKZnlaMxFgyN9O/ddNLt0iPz5Agjs&#10;2aN09qB6bCLpCYjWZgHAHyQlXjyCiC0B34CTt2d4c5YSQbwzM8Ycr1cEU3M3ggtGF1r1cKwQUhTn&#10;TB0bP3iUPI7UYkAnuyYis4STgJBHa9s6KYeZqSzbbY5E0KhUyedcQxA80DFmXKJG0JSrjRpbHh9v&#10;VJ4czBEAZcB6oajyUsCR0eHhsLdIJUud+Y6izMNOOw9AJvG1QkTfi0tk+S0rf/JjHY5MKfYKCzjY&#10;CZjoCItFmEuSaS5hs7DGRGgNZQ8mg4mWUg4OomhgcBKfl+vBwCKOB4cyAUNdlhjYhhG/bR897Dea&#10;h1DmwnixDFgLHDZxe0SIY8xWi7amVncYPOhAdVaFTWdlG03T0RjTiN/rd140vXfB5hd30f0oHJnR&#10;mujQQ/Pciy7u5i8v86+/Hd0MkY5hPY2xPosQegUJB9h3a3sKPj2G+FeLnfn3WBZfVZKvIGLRyxG/&#10;k62fHfqWo9/eIqTaPj2uPzlqoM4Td+C4/HYSzrQK4LBvE/cCsCJjzTqekM0noRYQ8NHZbcs1a1Nj&#10;zEVHt1FmrN4KeQCI4pDwhx2i9G3NKJMQwg+peb7HYMurpCk1YZmlmrZr+C6kwIAhweQYcTYck3FC&#10;iAA0fczRyjxv+fSpujhXR5eB8jevl1xJdPH/319eX7wbKqPs4nfRaLZIGMIXEI5HnjHUnVhp9O8/&#10;eIMvQy22DtqVeE4FgyHAQK9vhkldH012/Td3zpNjBkgWsHBYGPyRbjRIxeUNijPjZlWG8q6+OH9e&#10;qbrPrNLtIvzl9eDM2/VL6S3+zphAcztT1GaERGwmk2SalIlgrOKHSZJVwrSfE3GFtxOW38vV2MmS&#10;o5Pe61CdbDzThgqVstoRr5Ny0TSAPYsPc5bGpm9rFRIYbVT/btOOrGR63HI8n46Q3ZeDVyewRt/J&#10;Djx0zyXQN7wNKHchCsjN+vFxbRasv71ZJWUtIFlDQCSuMbwQxDZ70xwBM4SsItiezHoC04oGTyoJ&#10;6wgHL0SMTcPcejdoN/sHP3rW+S5qvbdPOxs1GeRDvTpkiVHMHtm485cuk+y67htnJ+3h5XZ09+So&#10;1evWTgwf1sIIYUum3E5n76aDvI91BD4nhkJE+zpdXbyzJ0OXo24btn38ApNazQPJTNcML7RYYgDK&#10;XggZAUtjpkeovsjW1ut9WDWvFpoy6dUwiBet2J45LpVdGJyQUsVYAcERXmKQG2FYiwVoIe46YAQO&#10;XQrfFWKEUFhgTPLOUyaLUNcLx+V6ezGGSdMpkDRn3XqZGaDPcwzRyIcdrFcDZmGLCk2ZJzQnHuyi&#10;5daple3uejnCU4SeEoNENsnMGRw44L9uTSWOnjJUb5B/m0dRgtSDheSuTMY9tpN1akg5HQCDAldA&#10;NZENLV6UJTULxzyVCMlUg1Ob1D5ipLhzQr9RFA/oZWcuIKrA0QdZtWy8KSnF1Gp2SGLNbJGUbSrM&#10;yDR2tHc88cwlyJzxGxW9Fae/bMxYXbIxAU1hOYAjFdeKC4j9GX8S7RnPBy5/EixmOiQXsjmRfCRW&#10;ypqEUOnIpdmgYliPTpZzkF0ll1eJxriZkEgFaC056krBy45Ei7OVbx3iJimnE+gOzsKA3yHXP4aG&#10;5HRAoRBbbKORaATApNYB9Sdi81FegSbPsexs1EAsN9MpbtHJbMHo4vo+GfWEOO0A3/hCJHxFpHSB&#10;soelAkUC0ywXikdFEnyFiAnCtgV/ZbOFaIoPUKX6i2yCwXJPNWUUZBAR5IoeSLQp9P7EBuccbGgp&#10;5PIC8fMqqTZG+MxQTL6uEjUbNfjdDgofbDfwi8ApeHIPdwBxpTgPun7ePcWmZzUfsbOM0gQG0XMD&#10;zgi2BWY+GOh3F83eMb2ZMls+rFZ/eNCBYfHnaeXSaWJN1EW29dERIYyf0jWt8v/sL/S37wBmjXRF&#10;xhuHM07GfG6GFuFg7qk5+6gi+Q/I+559J/8tZwBPDud+FR8/bPjW2XnPIdONMZmHnst5OwySNa0o&#10;8F55zEtoWhV8X3S1ZuVP+qgBYZ2Ump5T2UUtM/eY8ErGZFmE4hJUjuBUbhlVecwyC8uwSg08uddp&#10;7JLV/XSRavoiVgYJLMXU5nMTUmma06j0np56CbFYHDxDQlPCRYPLu446RnzmhB/GU8S+j+vOdeK+&#10;C7VWuZZFyvvb0qPK02fGeb/6LC0qWNGvAlyfZvBoEDiVWid3ryuXfx0t+HfUcVZaLvByb+AN5G4X&#10;brgcvZtq3e7Tv/r1m7/6dvB+En91z+HroWFbCrKHMjp6c3lTbVbVjx8/D+LFAQrXkhIY9gO81mej&#10;cW6t1llVY4RB6RJA8Wb7w24da7PyOuWMsqHsVXGIhb4cefam1W70D07v4vK3M6ZlF/ARDyXmbcAH&#10;X107tKdmlQ4NhOy4g6uE8eC03bTBaW96VatWYbuttRvV0d0IU7ZKaf1Rm1WlPQyJYExmuEfvubdn&#10;BzV4Gb+9gM5ZgRrNkJXw8+jihGe5t8MFpmXA2ydXfQ/rCPtbDNKY2MHvEZDpOU+zbifq2aj87OzZ&#10;8Wfn+uV8c6UexuP19D6Y4aQTBevZ+yM99TmWu93w7MDR1H6RfdbrNizjfnQ/eXP9cjZ7R1j9xdWb&#10;uxuMU5egHJfv5/PFzd0dC6kag8vVO8IiSLpAzM6FExMWKFQBWZHCK7BcuBI6ykSeRzgVsMuhWbDK&#10;g0S4D6Li4OP5JoiOBkwaTOHYUZd41TO6OmmH910wz78ElyB7lW/MT9nnd7PSBMBiT1UmunMNmh4C&#10;xor0TvxwjTDCcwZjBXaLOWQzjdwyWiJai9KQ8xl4gRYKMxxIj/nqik38zj0o2UfJ7A6hNpJwFozS&#10;YSFXpEnO4mpbqfU4lmy2PYRNQiUiw0IzffhprI1LXh/gqJRPpSLjTmPWVOgXlERWqNmCIi/IlZZY&#10;LktskAnR0qGtoV+lxKt2yhspVpqM4+CfkNI52AXQsfilqJYKMAf+9hYaLUg6vElVow9NiEqTLRxH&#10;O8J2jlfJXoXAY8l/eN50kCIQIzjUK8w4ZZFv7RxPhqqMRHZRpO+VmrTUJoQ8ijZ/otC6ZJQwqtDL&#10;lCwkVSuj0xO3B2k0bZIcGqBfxmQEbilCLcYm/FigzICsh0CQjYc8AVZ0m6/uuLDs2FluoXZlSIN+&#10;hapow7FZ8eLlwkwD4AdQFTiBoobiY4UzEyMh6C4QntglsoahTsOjR3TNQAbLSQzfxMNNRBv7loZu&#10;IAfHYb8vjnNkEohzNutcvezI5nvD6o1rjEKBR0KoXzIdiDeGAFviluuh28XMNy5FY/TdEoXIWMao&#10;zsWdJdvhLfuMkuUPXr2JgtnddIYfLR4Xw9vL8O5+tliBFiu4qofLquU88b26pUUM0b1e1zKfY71Q&#10;5D+fp38Vk3rlk2KugiweNmrZ5Ik6GBYH/69fNIKlW0QBtl4bkcIyh/F6M4qJQE5cYHgL9m4BvNtc&#10;flnZCeNOwFuOMnYfNUtF+UVucE1NHh7X4cvHcfbudgWAT26J5jhV30CYsIiichw8PGg+PKo55aJf&#10;Qzi86lfMh8ftmluqWqLrTHCtNrGpxS0ZIMAm19sEv7Pxy4Klg+3L7uDgCF9PIKQYUbKm9+oO/ps2&#10;DIuM5Ffs4HhYLRoxOKnM9ZgnG+LTs23uArx3dn6bpXfFNH99Gw0ytW7UANmug+C8e3jc8sl6fP73&#10;n5988kJX/ZOjs3k4XAxvWg8/UpRHt99NvXZeP4qbpx7naAV/uqsLDrWr0azceHTxYfbzb7AyqOHq&#10;fBuVrgejOFwRMKJ7vqMDz3jjRaj+2R/9MR5ahO/hHQTfvMY5GiScK/h/7r/57sA2yTXF1JHZENCN&#10;BspVE1H1r+cPquqpo1ddFn27i6j069syPG3exUJQH/bcecXKYV7yQoTJru4rL86xrNBtG9BxaWWL&#10;4zYhEspotBgP54c91sCEKaUPqnrPsEerDCjJxamVBk7ddmu2qzGvaV8PN3e5NcnT5RpPO7qSfQ6C&#10;gPV7Ts7+QRBPDc5lWduJVx3Nr4DRdJJE0wGVksDpvlgfPG4fV5/3WcjYb4Palxfx6PYmi67VfKnm&#10;8yKImFCYBuNOrbfZeCfn1SjKZvPpPP7mzduXhDVgIDW+Z07G5X0zutFDSHJJPp/w50otn91vY4h0&#10;vFPUMC0KCio7PV+jgks8nrm8m7At5DhEKYlGCW+1ve87MAWscJGG4OD0vb6WMVaHXktdR+cNUIB/&#10;FMcB9Gpj7bIXxOgEYiIhdDY9Lbs/ABGE4lAUlcou9YHkkoj5k7qD3QINNr6bCqGFxNykZO5UuH5U&#10;t22SdutetelNUUPgTebiHL61YRVqeIwg/uvpSliK53anyZ1A6m/sYgATvOAqjdxrmLd38fSeVoGz&#10;DHRDsgdAWXP9kJyGTXLP4bCxK9tyfatXga5oHfQtkV7s41lTEW4nAn++HaWZW4kqViV1dY9PCfsR&#10;qIJcMDDTAt4oUgc7iXDco46JHzHVKo0o7R54BvWejpX8Xajkkvq9llwztjrosfIcpIfii3pMtnaw&#10;AXQMhnWon5IEoTkYpqMW5qrz+yQEkRi+vYcaCAKiAU/2QBJom9peL92ZarJAXE814AAAoqNxw2q6&#10;3mNBCy+LY1UixMWXzNCdZo0VOEPHtnq+HiVacuVZ3FB8Dhx494TU1xpuo9WbRyW2LPDgZdTPgvUq&#10;KhxH9yo4J2WTGSlRVGKku7aZQvYWSIyVLoQ0AV34m+Td8OEZwDdgg3CBxBwMLd5etsHyGaSZkA1p&#10;6TnHgOslMIcfIckgsv7hilmqXadHZ7PKKAxlkZsQgybVbNI9iyAuQkhD9NObXbrMt2FiMZfU8De1&#10;dvesnZmAWQSFO1PiC/TRAHRvWMTj2w9V8lBMy+HMf/IRGylECesk6Gzyr2fzr7JsbispyPImnCpO&#10;tWP/Xjs8sfNf3Pd/fd9DbgxsWM5Cwjm564gFZNcFzCclfj/LSriBYJnf59bJPLVncQkpCRyMSVM8&#10;AXenLaNJ2Ok+L2KEZR0MhY2yAt40VE4g8Pm6oz8970yHg8Usgo4EDYQFb1jEfFQS9xoEdHmVmwnS&#10;5sY+V6ec7Az8X+KNzZGHJ/WIqI+85Kvbul70fO2AuAmWeagbSSBbb8liRwLCqofY3pbHVEG4GoIi&#10;XFqVI6dEqsvWx269zNBwlaDhaLVrkOJC7bRw61v1YHH6D7Un/1Yt01fJUHn8xT/2PukFN/csNFqP&#10;Pqsf+0//Qbn9SZPk0+Bm/rf/+e/M3bhx1E8rZ3/x66to13z66GG3Zi4TnAeiIYzCSLmfy3bvwUEZ&#10;aAUYXH3YPPZqp9gYwdAKorTiVVpYra6HZFw4Cp6X2ucnfQTWjPfzmIcbJTtXH0LmjrQUwAGKDVHt&#10;Qb4hahJBGst/q4hRWdbtXdfYUdBbnJi6TSd22OFCL6FbVCs1PIwYXucB2WFav95u1UH4gypZABb2&#10;qOYsKq5wpGO3hkFdlnaq6sO+H86WLAteTzZvV7hXs+U0sQvhk0iWyH64+zfpVSKIFztM3lz+COkP&#10;UElQEdjKgZY63lZ14lIV8a6jz6v6rnXw1O4cZWMalN/GxRy6N4fGZILHGJbHjt/v04RHClPpu9++&#10;eXO5THLXHTMmAxLgQIvdP7qn8a0JyBXJBgIqs/iUhStQlH02w14yJZY5PGparWFLU79I2KXw/Ekq&#10;tzQnPKPw7OEliHZLAkYgBYvjH3sQ3k+QeYMvwj9jD0vHzwKQllfwKmqzBw6JvYDomsCqUKOAUsC7&#10;wCSM8QFvBFBFcdui5y1EqMqOCi1sigADrJ5ZPojpY+G+CQHIEDkQFOuUHLwEVoYdiYTN21axSAzh&#10;mUJ0VHh8UnRJ0k87XrnTdpdBBNVdenmaVrwdDGjffB1Lrz0XCk8OycRTwb3YHUEawSgmGztw2yR8&#10;g7KO4wLq4GKDfVwB5kkFlTGNKglKw/ierChT4DeMFDDzcqRaAmtx2ElWuxxUoC6msO6l5aP7kzDg&#10;HIqOuKztDwnoN5gz1Sh9xMiICTQseiTHeO1JQB/UMv4UWY+LJQHYPZ9Rago/CdYi20uWLPhu0+BK&#10;sgkngOLUSRsuY0Pvid2gCDuAvTCMw6yKEq5ZyyWZMyBlPJLwAiinNBk1mDm7JFHSKUWJ+gNblM0d&#10;iKsKxSfTxotMcS0GN7pavjXvZMi9QP0cklufmPjOgMjxQ+nLIVACsO7d/xURWoiNMzt9B4qZX6EZ&#10;pg+A/2hzMPI2SM6XMHdETyse5BzCHKpiwC3jAFNlWeFBApyQiK8Cw30xmdARUSdU3E2rDpVkC6mO&#10;zkNaDTqRHCmTioEaebwFDUiR5asQM7JSRkYjWjSgrtKcEEPuKPDcznx39V5sgPwqvsxMVmj6mYf/&#10;9Wg4cG2M7jKifZXJed/76e+dnfRrt9eDX3wzvByto9FYDeYCtbNGZ7RgLJG7IjJgnndJ8xRgR6SU&#10;Iq6T/k5Mc2jyRFfGyyZRYSmu2S/6PlspTEMVpELTdYjeWtWHRFaVyywduzXvoMFcm9Rc9bjd45yc&#10;EySG9lEltMpFvTcPFpaLDwFdld2o+zUXIqGEQ6ioU9CLprE8JFkA8JZArcd5LYmnS9h1NjVrGZEQ&#10;LkqOc2fzsKad9PqcH+ryQ8/e9Kz4/KhVbvYmYRai3S0fbEtHwTReT++yTVI7NzoPa5WHvc6Dah4M&#10;/p//l/9Ps3TW/ehh5cedZte7//oXy9vIO3rgt5qcrelqPvzuzk5b/YNeGOSXI+cicK0HLybT1TYY&#10;A/8FGO5CJnA6twuei+j8ALue8v0yUR9X23dXOMzvFlFKFYDzxXz9pL1u+3azYp1Ummo09XTltOIw&#10;d7CsqJOYI0xH3bUqAC2BmKm6isWMi9XYhizZppo/cCNsCs5bKLHKy+loNh1rm9h2mGxlwhyPom8u&#10;5qSTv78bsnPaJFG3rdeQaUlCSHI7SS5iVEf4mwPiQqBcP2iVmhwHMcCFebXM79awfcl7RnEuO3ow&#10;PcFIBNSTSimUCo7+PQMTJTarXHGygUCORkioakitfFDAZiV5/qyztdtXideq5B87syS9HadzYf+h&#10;s1e1MZyUY6LQGiNE/dPpq4v3F1E0Q9/kES7IN1GgXdCPZsHMilcOHZYD0xmFPC7vEUEmdPZCIpBQ&#10;pQTrCoNTMs/Wm5UOhRXXL+GjsM6R+A1sf8VBBcUBZ5OQqKVuikBIbIFxA6A1g1Epz7LQ7MUDjH0d&#10;hQYbMiPDlxT0oFQingT4S97RLMAcBxZrISojzhn8T1jTiasIE4V4upugMpCqysliRguJBMCja8wI&#10;NA41sjxTuhc05+vC6LCxxY6t8CoYO2B5t11cUxxEyU0DyeBM66KUghCKugsngs/MiaRi8SjgBy5i&#10;D9gSYN6ikZ9OhqEkm5N7vjDUFRtOtl+CEou4hdaV8D/xRhPvK+4nxrIcaS63nXx7ymYpk6InW2tx&#10;dQcOV3gKyZCTgrp3v5MmT454QWHkwvKlBTVEBMeYtzHzFPaExMNw7+FPiJ0mEivJTBNlknhVivso&#10;ZRG8X4oi5RrWCrWDv0/mCWRJ9AdchyhbqQQVbNHiT2AIImmTFSLmuhAu+KEZKlcRNO7nrwiXOYoC&#10;6d8b+5BBzGTGy1LsccDf4CRQm0pMKbsthheWXtEqzoZOaTrTHO5NDaiV+0K+JPt8LiusGLlvMIoS&#10;Dh4Of1w1CKUT7QRONjyD7KuRNAHRi/8rCAcVD+862LN7S3iGY2qywFssi4C6WPJwNLGrFVBctt78&#10;eOjBgqChBs5j3I7g4rO1X+CeqFiSog7hlevFSchYQwPPGkp8ITVPtQEoWJ1zF9gOG15j6eggvLCH&#10;yARfZcmMrgDP7VZV2PJe7Vc3dxNdWTKG4t/hZIf9/N/9Ue+sb3413r7CboV/NLlf3F3hoAtxiJpA&#10;kZT8EmmC5IAXrqXktYCiiaCSP1QQffHFlEFGQoCl7ssT0i5vzqsixKBwo6u8WUL2M8A94SKju2Ku&#10;qKnb4zZOgttuq3Z3ORrN1i9vVtM8G0xTgojFyogtUEbSyorqCSLK6HXYICZ25m6XpkKtLwGZN5wd&#10;cmOyqoNcn6WYEFa3KsaxJZivjoMKX/9J33pU1/AQPvL1k6bZa2gQ6Etu/VVMWDjEJOXuXh28jaaT&#10;65Oqej1fdE+bRlX95cv7+7ez8GK5uja/OPn04POWUg1K5ALH47tfXGm1h9r2NE/YgEXD7z5cfRPg&#10;fBOObycDddt58VW6ubgLRi9/N87Xnls59fwgjD/Mo261dNZ3rkYhu2/1n/yDj2ACGau83tNZpA5D&#10;4zbZzRm1zXa71W94NSdHVAHnmt/E462RiQ4/Io5TVmUMR7Lq2oisAmlQ1bDx/aEzqBpQcSCXuV+9&#10;vKyV048PqgetKgHYw0C5GmBLsYPVRDuiI9fa6leTGZ1Im1wxslfi9fvJJia0iV5cJzNkW1Gyj3tG&#10;3WZIdsRgJ6S/0nA4xBWG+BZRs4jGSnhZ0gcLxienv5BhwE7FNJVCxxTAPo+9lmBTotsnG+y84j96&#10;Ou89HhTaUXH7sTear4fIKR623YBxjMgPDCAODpZJQA74+9/+wmEaKRt0xSXgXOjuwtXDHSnC/Qav&#10;H54tnMV4MyWFishXmiXhHrEW000bCRVUJhp4es7QpBngieU1kIBUEchIhB0IDa08eIVwQhCOAMPu&#10;RCQFLZFHg0GSp34dsgiB2QE3Rzxa4E3TRVGPEIWJxzOABp6hNMCpcNxpgjTqqaRq4NQn5iPknAgE&#10;bSKpgnCD/kucEfFJZ6CH54yMNUc0w9CyokYrhWvaGJ0qCMzXRs0kcbgY1JRQdpBwrXZb14FMiYJn&#10;a2rOfMxGAU0RUdtcEtphHoZGyUE6i5GO3BTeE9T+IB9bgDKD2GKqBRst7hW8SmBoRhU2LIwn4pMj&#10;AIsNMwBYT8JHxKmfb8prJa81h7noYkx8Q5lNUM7J8Y6xugw3Ii6VFFveeSB43Hgof1jaSz4VpR47&#10;mr1LOn/QGhYYxZOHiJ5ZfHXRYuKjA2PK51DOcfQW6idLZ6HFEKLLzaptVVoExAy2tp6D+6fbJV+W&#10;TTBseXhASLUxlkhJfSWzToXVAmWIT8L1F1oOi4j1ZILI19NdkPOyvtLVFIZTTI3QK2ahounk+0Cj&#10;YpBlOqEa80k1vMNpGb5fs8rDLacjSww2HJyynAIgB8ytHPY4TdHUckoxk0g4CufX3iOYkCCGPZg/&#10;eyoLky0dKcZxkizPvYOZY5Jwx9EuqrgtUBCdBJRmoj6MNbnqQEj4DUjSo+GY9EqcQJzLAqaLeFXm&#10;Aw4A8CfGKEbajLnK9FQWdhJDv4WJzm2tI8KaByuvknnqcL2d5Oo0GOne7kePjedH636z+MNTgLjd&#10;Xw/sqXeibg0rGK8Gd/S9eRriBMcRwvfiQaffEZBtb58gJpnyrnNrxPJWcjjpCDnB9tlGgD/4v1cN&#10;vJ+Ug4qPMJz+frjajAilBVaXmEaxU6zo+cNHPX7C3Sj6+cUI9SyHNs9QtGaALU9w7FnrFb/RrTsQ&#10;RgDyXl4MuXzNCpGgS4S1ilGhYQLgBiMOkQqrJhbPsP0wWAa6O2hWXcdoeOWmtgXP8a1trVW1Oscz&#10;1X0bqi9X2lWMD56FGUNpuPa2q/bjbfesMeTkJSZtpw/fR9RF1vyQRbCr202uEWnq2b2+QXocmorp&#10;vzjRaxBUJunt/b/883tMfX/0PIApoRrt3+md+dosz4jbU3eu3cd/Wt2Mp4vnJxVe8HfzgOWF+se/&#10;1//pR+d+RlwBjF8e0eZ8Xf4QqlfT9WxJErNaRWloVyYygYtrLk8JzQ8PU9VvUZbYX1e9Cokh0yCO&#10;IDvwCBKGrZFRpb6/nUF3eNHXWnz+HMsz+LD5aFUQGwGaypV0bUuSygnJXOFjvm008Wot3y4w1lfB&#10;nQ25ocqxW/ritAk387vL4P18fb/GaWfHjcFXUXZqeBaKJ6AUDGa9vU8ayL2oToSpBatIHm4eDtoU&#10;3g4kugRxwz5hWaEvGufT2tEiiD82lk+qhLvcnfbsumN8mBc3seq2u83j/oK9T5jfvPpGltTAni7Z&#10;2fiTSsyq4Cd06OFKA7VH1E6TiOaeRJx16EK6ZtLjgJBgtS2EO6qh5eAjvOkS0SI52fsEJcIcIHiI&#10;nQ9wjSCStLGyAhSFlchfJbqC5aIojfj/1GsKAEiaQ9NOQ8pIAKsd5iBiZuZsv4JBCjZMQu7Bn5lN&#10;HhcAeSAL6r2FCvADvjU0HxolSnJb+flC3zRIzCDRgctCVB/hSI6PuwEEB2J5x2vFxIO30nK05Y0a&#10;E9JrVUlssTyy9viDodnNxutwgSEjKoDUgPcEE0GtYIPKplBzj5ARalvIbUu0RyUlpCYQzEf3ZMjU&#10;IlHusnygRuN5L8ZPsnHmEOJLonNi/JG0BqYGSDM8CZLbwHfnLMH7gb0kxV2X8FU85CQphUOe3tni&#10;F5QvsUxgmEHUxZFEKy9sXeF3QvykbwEKIwcK5IT7goxKWK+siEWMxesqSbEi15T1rOhjeXBoaEqY&#10;C3ktTtNdOmb1w+LEwJMUkVxKtgybjsJv4MJmxsnaqXi9ThccB6SzBOOpd5SX7GI2VNA9YmlXtrz2&#10;DtIN7S7aODCuNbJ9weARmjNPiP8bLG3aAyWUmstd55gRIi7KZ9OAasKJKO/FdufSQWpGHCJ35Y0T&#10;YawArFwlTeJ2wb72anJuPVtZcY3fN8T8i4KA8n8kEkLMPoW1CXuUk3fvHY4/Z3pIIAM8H2zoxQfb&#10;oOsvMFziSVW3XsXlE4PY7pPUYIaypcGPzSqTdYAEg/rHtSY/lgM3SZWQ3jOK/FqpXWFcNr3K/WLq&#10;V9Tff6R8co7+KzsA3zQ7f35h3Ov92ThZvHk5u7rbMgWhCwMjFZxeVMQcUXsZmRBz5EuIcFwkKYKT&#10;ImLe80oFxufWYzHK2gh0iSTcMPKc7WEfFfEOR0U5kZkHtqzKSycHTqNhgUv/8uVoZmPD5YJC0ERA&#10;IQ4VdRptMNiWdHfQXG3NygRx7OV4yVEGcAg9nXAoXArCZG2TlGR7/AJgslJpR2sCt7cVsdYnX5ON&#10;BlS4SsW3RpvSrwfZb+7Sd4kdlxwW2BByvV3RLznPP2oo3QC5wjxQBrdzY+sbuUtTFk3S8mioF/fT&#10;b76+/82vlndfzm9f+yVrejUxmpp7yMF1q8bJ+1f1TmX58U9wi6zEytl9+6NYr1QS1J/lUC2/eFyP&#10;57NeyzvueVf3y2musbdV//RHLxr9xuwmt6vgVM26T/AV1td+WrJjw72ZjMcEfznNhAOw0LqS3Vye&#10;zhOgjEyv3pN16pgtZzMNJrOwvFhznro86Cbq3YyUvd0Xx/qPnlWAu96vgptlea04CZvuvKiYBsgD&#10;ZDBKP66Wi0XsYXAPkcrUceaMg7DK5hql12b9EEMSqG+l3c04oQrfbdTxGiYaa929AJ4TiBNm714r&#10;gI64KMkaSsq6WDpCbtn7ALJKo8cVmpqIobe6H1efZAefYFG9ma4+bih9fzeYDCLIVWHxZlAsGw8e&#10;dJvbJVFlmPBzVCX4nOBKBrWYmRZASsYJ8GvA1yVWLyJdB+rn6YTtSofnOjJyI5VkBoHTwPvJJo3t&#10;YnWt9HgT8s0UW1/xpae6YSgG0F7GexvR0L6BlVaVmRlYgXlcFS4XrS3eWSLtA8gkcBPQlm8IpEPv&#10;D+mFE3ZvULC1dImi518idJMlHDhJWuDcJEGuWAqyysTCRTaeKgHO+lrSlLOyj//4QrIccCJlNwaj&#10;oIIrDiNMWIWw3m6XDw9KWZBc3LHJWuKvySawTKIpISewcneLCftBcd/iw27LgAwYvzTRlWRkMegH&#10;gMFK+k5XZiVtVbbWlE0VsADPSQLcaSsl+5viCtWLeUMaie3agVwKB0C8coiygoyJj5Rs6Sqc56bF&#10;TIX3SbGOqht8kmHib1IaSoohk0meY07pAPsLVEIoCI5ZABoFq36eB87MPUlXNpjMTiYBUUD8tPCy&#10;xqJp4M/h8+fAGuK3QL3lbAYL2KoJ9CSJzTJrO6u7IcdKjWnZoaoW/PsMRYAy1BnMpoqUYzIGkdVM&#10;NmQ8Slkoe1ZwP6PeAndpbAd405lVQ0djsbOWK5Q60qlwMbbQeEg+Wi5daaQ5qln4UVoRQzHBMmqJ&#10;pk4gdyKZmF8MFF5rEXDtMxu5ThRnjmZB6pmXpNcEwYZow+ggXxpaEvRd9laSUi4glVwKyiUnXFnc&#10;mRgyQpyPwGIh8QIJVbCNpIHdqSE8dqHxbqMQ8hOfQrSMNZ+HDbI0MjHMowDXIHZRXTXCQDZC0+Pn&#10;irSVRxlcFoOpje8VLHngZmwih6S4+kGWzuv2nAOulELnO4h3vb+79G5CC83k/DYtJpGahMaGkC+O&#10;JHrHVGLLYK8BHHLwCfmVTkfmNGAdWn3JLBd2pvxNcaDm3mN+wPRJ0JuSHXZE5oCp5pJ+aKcgI6QD&#10;gxn25GGDIXm2LH71HjMjED7Ea7CWAYn0ZSLZnbrnECeCd7Kr5c9PW2ikrueo63Hb0D6EGBJVF2tO&#10;C5J9ogq6a7s22lZAJys6hoc5b8BBE95RfVupFhoQyvrXd8uh1mFgwFuj5+jPWtsWmZOkyAWB3jcL&#10;d7sb6p1q9+7i7Yex0KNiglOy5FnTOmkiT8tdHY0hQRH06eHkNs3HS5xRrfoqHi6//tI5O4kPnyVv&#10;7n78i1GndIJ/ptXNw4qRDYJYi9PrD8Of/kFvuly9HaSLOVa8qfr3f+9PnFZ3HcGfo9ehKd9WvSau&#10;b8LUZY8nsbs0a/rL6XyySglZjtZlun6OR9Vzt+DAHrtbfDMxzZV8SAAV1pAu1kT4VJj6pyfm8WEr&#10;2Wlw5Rcxbz9dHAMq9nWSwBPHm3lCGeEPBvq3Pao9tDRIaavVJkqhNMNlfHLkz8eYSbEJ094sd9fr&#10;0mKLgsDds9HFKkQQ+f2Qt+fg7mPupBxLwrGUOQq9cPN4vulToK+hWLAzq5f4z9Tumd+uTsbzB+b8&#10;3BfX2tvJ9Iaoca+j15vTwV3Td1bD2+X7t+U1kpFJ1y12wUK6RR7F9Y5YqGIwREhKDBMrCQWOxCa2&#10;3HK9RhihJHvila2T3w7twlDZgDABbFZpGhA6hajI27+IYqAB6MGSEUtgoA3c4kQsCY+I7QhCP0Zu&#10;WU7C/cb2ht4W3gvdMaM/bzTkQVpXOi24CEKzhPcCuxFRhV2xxT5oR6pAGVGWkPNoj+mR+Q9sRKBf&#10;cW7gtRctL0YD4CHU63rDTAIIFCD93EAIhft1LzF7lXo6mQR3BKQZPA80RwgmOckpvhBPtgS3iT6K&#10;O0jWNao7jmB7R1gNGTp6vVgPteyNvl0paiZfZT9NiJ8FRy4dJAhJhsaOmstfCGzRkwJ8YREhGIQE&#10;FUmuUyz0u7IlkR0wL+kVJDHHkfldarGg2ZJpJ22suKDwF4In5nK+6z7XSVxtWZTz4YF+vs/H4Hxi&#10;7c2iQaBhCWjhfOUZJ4kJ1rso2iQWi/Ijy3YxcSMfkd6ibJAuzW0RGmgJuiERRwooiPyZ3CfsYT2H&#10;fMPMth38KklzZdSAsZ5Aj28RQLTWsyU/mYIr8+IyT4JttWXSbSbkHGCowg5xr55Cf8EMDXuN40sE&#10;Z0w9wF40KLSwdJc6ud7kZfHkyQKFEDLZUQpow8MGX5m7AAQq5hJ8X3qJvWcU/C36V6ZbYgxkvSFq&#10;bc4pOOi2BQ+d880AhZb8AkkJZiEG1yDe5iu6FsKeJDkQdJ5DiYGWS6i4rKhcUg9jijktO2YKLG1Y&#10;7osmmuk5i21uWTryLPZrxMZGoGmLeHp+djiYj8ueRafJS61v0oNKpVmrjlbmf/nKzCt9fWuMr6PN&#10;DBOqJT5OUsnZS9ENCjjJTaQHwH5ZnBD3HPz9sS0H+N4VS3a1wosQYpHIsDHP2T1sKOc9/+Y6qHhe&#10;DKskE/gPvsqTp31JNEnzN3hGFD49FhgsP1m4EooeQQZmK8KdxsfD3Jy2qg8OuhSP+QqmAEelPtwQ&#10;sCueULKp4qLC86pUmbwcq+TheC6REORTaHer7TuJLBeh+gzUFsa7pdZs80G3WwMOS9jLWBH5iUdN&#10;Xt7wetOtVh+eHJbUJuzIR97mRd1kqctdmofls4fn5y9eOMc/0TqframxaTEefMgnw6rae3dVdRvJ&#10;2Uebd4Mv3pqfqEfVKBgnl6/iYByRwnT9vt3VHzys//JXL3fJfB0Pa/VM/Uc//ce15pFptpEji5Rw&#10;6xLC2ayTzhZXXJYwFQJDgbNvCOutVikWQYon0sZvgBivN8vFIo1Thkm9jpmHsc2gb9OOVHTjQNsd&#10;+izG87tRuErzZcRKcsfmi5AjMomCAAICiXu7Ja5oYIg5LJ1Ny9fYqEPUgJoPqD+ZBfT7B039+ppN&#10;cuY0vN+N0suAa4WCWTxkcFSROk4XIOj1nm6/p+XQ0UsjLK5p0ngLJ1P4cbBLLIDWWG+l/qPCP0WC&#10;WDlrhSwdgu+e+JONpXVOnyjV83a/5RQL/k12bJvBq+34bc+MTtqr8x50EOyxsPPLgVF9XoBwWi6w&#10;YeaDsDaWxrBS23mVXQhgFQm5udYyDGRmu63XBCMn9iHDCTRCxEShhhIC5YUXVndrnTYksiyhlyE9&#10;1ebtg4iA6S9tBd8Iv0l+tzzTYk5Igy4aH3aKVP/vv6FEeALpso8GoPCsEpoIortxU/cqKlJJ5nsH&#10;jje1i6YehwSxXJBJGJMMhmSx+0Q/Ait0FU3naOfQ/0KYzBV3tbEzoyMgU0zcIE0iJxAgU8aRD3W5&#10;2bBZtADpSnwcI4zoftqk8TKSZcYheX6gI2p2raZXmySU7owIxSVNsazNAa+oXmlkZiFNOBMTxv2C&#10;wOwzx4SxJNONnNOsr8mMZd8LusIoQm1DU0TRASuGILTBDJUDT3Y1vORykvApYEXAQRGazT5yi2V2&#10;IhAO44fIi7hN7MpZ6zEAYmgDpRPQACTEg68JukWlB+/GWrQIRZsNySWXEHCxcSqVqxKBytlTrLU4&#10;UgyftSE6JTAW5CAE4eCxwdVjxaV7Rsga3vRwxsL9EYM2UGUWVoQSQJCLg9WOhAiJrcYmE2Y2iTgy&#10;sonNmRjqcxryh+1oxfHd1eoVMYx1HPYG21JqO6nni26Wn8m+TvKeQFhpB3gPxCdVPJME2AHapdDQ&#10;/eSSEQRznYxCVH58XtEu0O1LcBhxAjuv2UCJnYUphF1WzCIDZOPCtkUtLMSPDQ0dCQcD/v48Bhx6&#10;nAmtJpuvjOBeHl9xI0RqwMxJxDPSezqsOHDKy1Y9PepvuvXUFvsHJq282W6ZjcqhE330pNvvnzw+&#10;PsUoF0Lw28nuZ8vjyumD4GKxGoRCJY75JCQ3M5exJCCAHuwerhlyMLE9FARf1JMySIhL0Pdh1MLP&#10;lC6Mv8P2CQTU3EafHriYWry/wsUZEY+KQsZ2y0ennWabKUNWqn/9EloZR90GNxYuIpeFe8LiqF7z&#10;N+uApUJFy6GmzmZEBCEJhFXI2ELtBqyhHSDJcmOQdOM35njBR0OPpZSlS5oKH9zQiIefMGti9oU/&#10;tuH2OtWOFh/WeWZgDDmm6nBAmM0Tt1fDmbyik/AI7FlgIwBO8wfH6pmrfXtxeT9JPqSkBHdTxX27&#10;eZhVP8bM7ezFCefg5PUEZ53lpsFy7fkz4y75OHzyD5ZquBl8d//my9FoensTafXiz/60T6v2u199&#10;81//zPv9P2p9+odV9f/0P/8fnj/qRtMrI721smGFuXE71vTZYh0ASNQ0FycygBqa1MN+bzFb0AJz&#10;8pJwErJ8XwTBWg2TbRjDAjboayvltZXHpz7sHokEwhHqfjRH+AFvAUQay1mPcCXDGi0WWBcKfUXj&#10;PEEgChcEr6ngvGojUD47rB+0IYmVSRFGVTucJL0+emHn1SgfwHFghBQpEMO6cBnFUoNFnEQvSQSC&#10;nPmAsYxx6JqlGRMlBkgHsPGuBMvaKpyedfJD4+Cc3ijRssZhIwwmBJN63W7JavYb9bY66WyjF53y&#10;7Or1/P23VX32+FgjbZJZkndnHRfxaqnSCS+XAuOAVJK4hMMiJ2W53DyANm3M8JOGoXRoSwgcdXyT&#10;NA8oc9ZsiFURpkvQoiVwg1eBV1qBcQ0l0cH1lZ0j29J9fKvESAM1o11CnEX1lghtAaO1jLImAGYZ&#10;fZAFx4KHG/ePPRfdRjvKSoOZFC8Krn7ZQulM/hbNnqZXq9xXBD4CFLCw3eYxah3XLhUp4zpjPR2k&#10;vNIC+9AGegQqlax67rWTTeTjDuRXY1jd6wWMJiw4bWzOMAKciRmxmPvgNOP4BfM8jiNUUOc4RZbJ&#10;ki26LedL0HZavzQF/eJV8UBkMkDrDMQdAuJG3A90jygaWXTr1BtZSwvZXXar6GwZZbZiiwIlBeB6&#10;n8ZJUebt5zQHnOMw4Ht9H3XAeUCzL8DHPusOohdzqWw/xFxl72YvCwxxwpFUQnp2MUTzQeilbiKB&#10;5MwUYyLwH9YAYkem2RxLOiMLBX+r1bjHEC8xttTWIxo3BBacYiIy4SUGN4e1WvWwGMKfAhYZtGy3&#10;0XRMWxIqgUU29maOY5ZEjlPSRd7lcPvKkj4Dzu44EcqUHMtjiqeoxsTwo94Rm8AQo00sOWF8Yp/P&#10;c47CfMNfXEaB44VjCfVT9YiLk9DFf9Pw7DdDkDf3vEvRNEtrSluJ84m8O/oWQrJTNaGDYXMkOTFx&#10;LPYRGtaPIcYSMFjctlXtlBN4WHy6ag14e6fEWKvVarSqm8VMTPlYkhMnwT2i78dNqZzE5m7h2HGz&#10;tavVd72W0q5jLhgQc2yU0z/9tP45YgwnfXzQ2Rr11VZ/u1T+xWV52/shE97o/cK0azAEdtFqF051&#10;+ioRoIg0CScXgS6lbZNDfd/gC4orsdRS7tnv8LBKVteelim+/6hQz2tWt6JNMDxhy+hZ9Zr78Gnl&#10;6cMD5O208e/vJm9ncg3r4GcGqMNGM/U0LXBX6HaAcKKKXm7Ab8t3mD2QZYibNEwqU/JesMeHQCxW&#10;Yph8IQIV38CMUlmgJ6J5nQfk/mid44e0VvzK9/l5bCopkIuGlrn5DFzSUwgVWZhO8exZ6wePz7zt&#10;vG7OTQRZ9zMtjoFJv7waj0YBRm157eAuVFdr9FBH86t3Sv7tiz/9qPb8D1meLS8vJtP5cr09PD65&#10;rPzBsv9k/v43yd2vinA+HM2xIPuTv3/2w0/qX/31X7441v47/+jjs8f1t8MP6v/+3/9jz8/MzbTj&#10;rLpW4G5p1jn3bm4WAdaNtVJpQgtK57UaLscXWYpUXRZyPFjQkVf05hlwI8/t5qBbhVHUMXenvt5y&#10;FLNqq/UKrMpGo4qyoFH1et32w4d9FnJxkR+dn54dnVFAuXCQdilyALAde1MtcrJh6Ze7HboBl57o&#10;8mrV7dcPTxrfvB1fLjAlMnDT2odUCmIutmBy3stdlzFv393/mwdiX+YZXPcjPkIwgAjym4yN3SrV&#10;jgvXpaXKtXWjp6EShClEX3rzYZDNPlTWQ38bqcN/TZwNtN9GJatX04orNohSWnBZoN4USKkj4F/w&#10;mCo8PRPxRRxlweMXFcrN7fW4gYdORflwMyFAtGQkvSMvDolCwQtLtz2YiyqbXwT7Gt5NQmJesesi&#10;ZzRZ88wxJ0g0OSzMPf0HJoZDVBU2TSUNoxVKIQQw/BIoOJJ4BRu72EFyJZLOg8vN14AWZLo1mlsA&#10;8nC6BPwUmxjX4Y5EkLsxgdlHfoLz6uTIbNEPsy5dV6o2ST+UKdyxgPfRyuXgGw3Gkyi9u8IKglGg&#10;bmfHGODi7Rgrq2mM8xeCsC0FBBIRlUXAT1AbT690aFTzeKVmU4vLb/LTmPdxDXQ12gbuRUpkL121&#10;iQHBPq7Apb+FiCHunxzR/JJPuZ/LZaThDxFOKoG68HIhgYlTGVdIPIVY9kI93Nsj54w3tPvUaOHT&#10;c47waLGM3XPMqRTylyQY7kd/Y6/Dk6iFkuJKNA6kKdyP6RygnIL6k6rIFwNrhxSFZUiJ5TDoqUkK&#10;mo1kTNw757KqBx8X0wR8PkGSOc/YgG9I9mnW4acZwLuYuUajexPLRaeOyRCBh1AFdOwY7dyqq51q&#10;G3NcXgcxHMRWmtZHeMWAyyUGLqNeV31ydBCpowOlB8hsl/WyzX1gQwCnSi4YzP1UjGW4OKBNgIdY&#10;F+wlSMBA/CjOFWYyLgeUOu4MpCZBPKD74l/p1xViVhdLbjiGPCxgOLl5icpeHQYS+yRJfDk8ddHS&#10;0DCxTuNDHfSsxXRl+fHZo8b11Spdp261jEEsPRYehwBMNWPbaamcB061cHyl6tHwJlAGEMx/8qj6&#10;xLrfhCvfsz9cXnx9F99Exqu4cqc9NKq9aIx3eAFetguW29W0WA70DQ0+o5QYIAv7/nuxgHx6aQj2&#10;33HPtNrH+0gQ9z7PTjz/uWXqBpddMwlP+l677d/eL3mMnjzvkRBbRGRQRqtlSGZVwLMAb87U6lBp&#10;fOv84dn52RktQs3ZfPrg6PywTQ6igeeuU5tlBmdjvV1ncEA25Tgl12fP0qAiJAto1tKk1DBOR/MY&#10;56xvOYBxN9/Oh9AaUca1VCxIZ3gN10vBkbE6rJbxvDk6KrVa5YN2uQUtNb9u1eJezQOeQ19IrzhT&#10;3D5FmeawUrsmbYv7sl6pd9/88Z+dWA/rafdR97S1uwVk5hGDHNf9lf7o9SBNv/vng6u/ggBCkPIf&#10;/PTYt6/GN6/OKuqf/rj14f3Li4s7voj6n/4756Vi7mL35W/7XdoQHrAQFp+78468xnR6my3ucYaq&#10;2sGjI62LSmGLYIz+cNaoZgihzRQAIjvt1U6beBlnpxXt7LShefDK6B221Ur18dOTitgIbfyWk6ck&#10;f2Pbhak0UqP1k4eHyN4vrmfMpR1n/agBzW8zXpFhxulFQp5BZCA8xm699u56eTWKaDxmW8BuMcKU&#10;J0DKgczy30P3kky9v/tAO/zNPf1eggwZ/MQ/RXVAeNc6+4aKACmoVMtK7ajld/hjqJnwqefx9PbD&#10;/WKyzGFC+6W7Rg0wPb/68M71WfvupR1oydMSHTPws0OSmbXCF5z2yfTV7jGVifzo7NGzSrib1zou&#10;Hms8FafnTdfHBM0ZXAWI0kjrc13qe2m1XpuVEu4iiLupbNhIwDQptg5AkEBDREkxBsHXFOc/V76i&#10;ZDWCFMF0xZZUnPiYNSSbQ9Kn4YpAcoAsyN+h/APKQZCfieyKFkyz+bqQ200fw4raFkdflFG7tV31&#10;WWPZJYR11AV2QVmzZrNqFqZfgC3uRu+e1Lq+uni5m415jh3XatWBMvBRxshIEvMEVuZAlAwh8SMu&#10;mRB5WuXKIUHb2KigFTVUsk4S0GjEQLpaBxnnWcRbHniZFTRn0C7Hx1K2iPRI+yB2Ok9uKSVpDdJF&#10;L/29bgz0R1jkhBaxP0SmyYZZ1sM2UztKNfF+ZtAT6RFHjqjA+KOF5bJf0cOZEvMkQG64KzL7ia23&#10;eCxCuoTQtPfNxH90z3IC+14C4TKwQazQtIZcBW4VL4OtA8sQLSVQvoPzD3uiJU48QMrMKrS3xI2x&#10;IMZqDCzYAy+xgJ/cYDJHhUyym9PqMw5vgttSOqeY2o283eRmEwG7sH3Zi8p9Qi8HxwjZV73l0uzY&#10;XrrAcDdAzAEYY8PwLEJemTWbSDYrktyAbQa3O6HnFzc4ITLJKYb/DXMxQBqLEphRpDnBQsK3FSlW&#10;CiaCd8RmS04ABsm0Q0SfcZEqHgEo6HyRf5qNDqo/qagYHhweeYZfeHXH9czp4L7fxVoixMCSd214&#10;PTp9XAWohEPFncJgotUh8AbqPrbP5UZl61c5hMikLE1mi7qn/8EPGptgojm9n92UfntDF8fOwp1p&#10;vRSPFbcKj3x+N1EG18rwohwShsh1W3H8QvuBQLT3wQKIor2mCZBGU4gS+xLw/TQjXqw8DiKRE3YR&#10;zAhc/Wpkja/ig4Zb9TfliqHXbM6219/eT6akTcPXtHhWkKTQ57FN//EPPoZUm4fjZk09aYrSyiDK&#10;HMTF9NrHp65fTYl9cV3X8Q57zYrDYFo4Bo6oeEjH5CF0bL1TY3zLsQDE/+Wg5Tw+hC0Z6NlKJ6s2&#10;vjtpVk9Mp6krTXfbqqnnz5tuy/Ex+Nuu1uEtqHb7tOl0fKLbjWZ1OEn7lvrJqfP6zQ2jO/f6qGo6&#10;6eAQOdQPPy2f9kghsVupHs3vf3fRNLznf/CDy/LBX/w//u9fPAp/9FnbsswmPu2VsN0Ynh21jtrY&#10;fqWvXt59+12UbWrq//bf+xEKMb6Y65trNokzFsE8JXh1s9cziFmXMbo0bDTVtgu5O241W7VK9azr&#10;d5H+Au461YOu3+nW9M2quk0brvHh/no0nSEymc2WpGGgwKSDaDTrbG0wqmWV3fA8sNXR8JpIi06n&#10;OZ0tvVJx2iR3BlNwmOLYBDo4K2DBC0Pk/Kg6uR2/vFtvXJcYzckaA/B9ko+0akLB3O9n5cbvPe5l&#10;Y8t/ZIYVccm/ia4VJp7uMUJgf8FeBSOLgg6v1+w/PqPdNPLI9v3NcmgDnui16xmOs7OPz/7/PP3X&#10;lyR5lt+JmZu5mzbXMnRkRorK0tVierp7MDOYAXaGAJYgSGD3cEkevJBPPBRvfFjiYP8YPuxyebAk&#10;l4QGZtAYTOvqqspKLUK71mbmbsLd+bkWdVinujorKzLC3e0n7v3eryChb6CkwQiVEG0B/DB+ymqz&#10;mMfjAcJAZMjp0THmcrlBf5jTow8/t+kWy56zf1T6we99xlS0Wa3eu1cN40GjWVvMl+9eDbCOLDU1&#10;vEPoDxmP1jo2tSSkH4S7nN7NvdJ8udqCilEA0idDAJORoeCtojgRhiVCIYnSjqTFpn4DAKcWU8pE&#10;3HM7k7iF6XsG5iMaB6SOQYuAtbwq1wjMxxXjUNP0Gh3Y1+tRXwMcyGEUQ0u6ZrTMwDcnXQKOp4CQ&#10;utGomQen8Xpa3k5pAbhtijUHICoCqUS7hIMbrEoUM1AXeWpyVoMeGbp7vIqM9XhEaQb5XKaAwrcU&#10;NhC3maRx4cApxz3Ys8zThU0vxHJMPHXktBzr39GrpZjj8KU2BagSoF0IV9lpllk/Mq3hE2E6ACol&#10;3wesmxUAFkRfDorNnDsj6UoUfWalISpaDm5q9iwES64BilyD+lZTI5wSuV1Fh4V3KReJeDBnbD9c&#10;0cVJWNIF9TI2yPjar6YLiCkmLBwt2ERzuTizkzeiDZRmkmwLUAHEVLHuVkizLdo7mtsA1+hSE2sp&#10;xG15Q/OKzCcWiwkkNaB3HAaZS6TQfVYLf0em8L2HQFn+cLqjsuYVFMsyxV0h8FnbFkE3jBbFholR&#10;BOiLVwajl5OQD5n/kwhGWF62vkI7ITILG7ELw4gs/AeiD2uJaovlFDT3YL1tRwMfAiIXYKnC5yCB&#10;4KV6YJfzdIGEk+DVv39WTnNBs2p98uQet8Lf+KNP9488irajvdLBQwtod9Cb1lqFRx91JPV3jWQY&#10;RDVsVSXVkmKQOCIkwc1SfL9Ng+a+XZT/5YvNptjhtI1ic1M6VQpwWvI5uxhN5pvbN2n/rYZPw3ap&#10;JjLVoQSRPBoh0VLYiCXmHXLP9Sbu/sK7z9SVGTvzjpXHfAeVXMdQ63hW0MFG8w8fVI2iPY+jq4s5&#10;EzX0UBTNfG/PRBcipP3jo3bDM85f/a5TNg9aNUTrMJvRgBQrtUWkQHEJomgyHjN04WMZjrqS8QNW&#10;so69klsuWS3bId/qsKEd7jU9p14rwfkMHcWveyp6WZgs+81KG6Z+TmMEUoXojXzc3rg1z8RrwB+R&#10;ikmnAHWKhNOCZdROmvHSbyph2813u+FNd8Ry3swXGEuArvqrpNosWDXmhd1Nfzj4+qqQ8yrf/5Fz&#10;r/H58fp79xQzRsxklat6ubJ5cr/iD7f/6We/5mMklf36RpsGqvZP//NPGHtDJoGBvFlBlt3li07r&#10;4QPIB/0B9alGJ0/MO4aP/lDSBuaEF+M0GMc63kCxaII4F/tMtOIZK+Ld5dU8WB1VqweH+8VqHUwx&#10;VYtga8/O+8+e9cJo8/Ll+8VwXMWQ6KyFvwntNC7HGNjx7IbLaEkRXvQkNCtO6k2rXGHWO5/7ybOB&#10;Ms2pMEKn8PakjJEJg2TEiwv23bGe8XIF4BYyi6yCjMwh5Dvxw4WygBgYDoy5gShTgolS0h4ceK0G&#10;PjjFCrF41qp/nQsmxBZj6s17Onb8aswlh7lR/quv+gwJYcvPpiG1Fv61wXSqpCsjnz58XBXvyXz6&#10;g5/Wmu3C4f7evJf2LyHJ2EynTCfC2xqOancwgkRNqPvJfe3xw/pgJBl/tYZHIAr1q1XKWG41Kkp1&#10;NuJgcinSNQIKea+iIodXgG4LKMElNpyuGdtkmhri6YRU6KWm7cD+5zfFVIexsLup1mA9if0u+eOq&#10;V0LkAOCGvyA8bzaQVOmLZRHloQauHbF4sT8BX2JoJwNPJuElSym3CMBejIfcLa1WEUcCuiOMuWK0&#10;AshwGGIyvUsQjONmL9sQmkfB3lulZb+/cJQKaIqYpucONxGGKoxXElxX2MMIjAWa592JTlL82UFE&#10;oSRRI8PszU7zDFwpsGipaZmegtSLjbE8QxEryB4X8gVzjMz5C0yGJURJAoFEuMHwqmUMnbmoZCoq&#10;vhOtD5xPSC4QzyQWJrswJFR9p0pJS3IJHqAqRpJoxLg/xDWAtHRcG2jbUs3dqG1VI/CT1O6huXNB&#10;26nFTYg4BBkyQCS8HWl0LiT7i2m8pHFBGcL1l0s6oYonMULtA/WDcZEdBYmTj4KUU5SsPiW5qbsu&#10;o15wLIZhTDpz9T3kasE5KgekJWuz5EIKV4GPYvpwDiDQhTiEMU4VzdguTXEdFtgcAgDe1OLYDH6T&#10;+d2LPSrGhoxXBb+UTwzWOb9ihI72p7g6ONYo7IQgt1Nm4yjvRVbR9lfTH/20Wtujf4DkCR8CTCc+&#10;3K/tk/KJiMooTm6TcLy8d1LaP84Vyxg97qYT/4c/3Y/CxfTGDwfw1tJSA/hrs8CgV9/cdufNuvGn&#10;PzlOR4uVVvnZTeVmXYEsBPPAJ1HH3NcbnV5vBgLHwogmt4VkoICjRlB3mH4D5oRoWbJdLmFVrBUh&#10;4d1paxhbZO5ooqkWrxLxfxYuE6B6DnCQ7c9USqnaymmL6TXUP3PYD6gPgJ/8zXY0F41Io1KpVu39&#10;Vgm8+4Mne5wgw5v5z3/7dpYUrm/CVzdDXGwUnWggr1jyjlGcGOl4Pu32xjUMotXc2/moQGQcPPAN&#10;zHL4LKSdFZbxON4uNwG9ZKi2jWFCbU4rF2+K1pMfPio77spPxKQcv+FpsAtnBJnu8E0i2he0tsCo&#10;Y1QFImN8+nZmGO3S3jEhZ/qmUjDK/Vn8+vzC2LzfY2uu++nt7fj1bGUeJR/9yePvrc72v96+efcf&#10;/tlveoN+u6FH69m7b67+0784h3/pVbzZNKV+wDFB+yd/5xE9oagQmVeIK7Ole3a5w5iIEaSWkoSY&#10;Bp3D+sJfzFa7IWQaSFub7c37K0ve5q47vFnvQtUmOhEQYA4b+dGjvTb62GWAK9ciVp++GV9T6290&#10;RFjsQlmZqn7b65Zs/bjdWkNMp2Jc+rd+PIvyeF7xQ0EkPUP96MN9hCjr4SSICt/006vVjoy0FU2t&#10;nPXS2meQvTx/6ckhqkOoEmQgA/Ulw0L+liGmeG6hzRZNKrPOAg7V7YrGcz455dlDl3I9GOHp6O3z&#10;3XwEjSSYT+fdnrF6+6Slj0ej1t7e9c1Ns1Ef3c4X3fnxUZEaYrOdVappu2WdPdy3nOLDBw9qXnF6&#10;Mf93/8PXP/+Ld7/55cXvfv3mmy/f3F5N44iTy2q3Sw8ftM/uO0dHoLV8SliNwL3JzyeTx4+P3KK7&#10;xmAAC4bUIZIEF2GmZtxW5GAwFSAsl7cGGYPcZOy9wEMoG8UYmXeubWstwgCU2QRTBjE/KJUKzY7L&#10;ql+GtKuW5BsxocbYBQK5bBSGgTu9UhVFE+Fc4QQzfAaA4QJ8nOAqMYSf4eZULK82GHf4WNRR0Cjp&#10;iE7BKrnRKr+YzyQLHcM5sHCoGGJKpWMGv9mas8Dd5fd0zbUAn+MB7jAb3CAEXeelEds0kTwTdmim&#10;iLjTRQIj06oB1Ww3S3iaooynp0aVqTFlRVTJ0BIjDPFLCLHwXPMpQLjiK6j9xfxOMBeqRgmvEWoG&#10;0wiABX4i5YUI2ODvC9eHK4q6Fmc1XjCmujSZFAz8Eq+BtVBxxDQe3CkBkGKKxnmYoQSMguWwVHKU&#10;tw5I0IbY7mRCWYcOcWvUcczbrhc2o4ksCIVriSaaqwjjD4iYEMDIg9iupyT2YcdS0Bu0KAusES28&#10;wnvKGrEOF5Q0ZAWaM5soUCE0Kk5DabSx9dlNx3RldFqo3Ol+cusFemauGCwXvDLneT5k8sO8Agwq&#10;FxeLOghZllAppFJuSEh1jKBx5QPaKlUZ5CiWC6AMekEmjdyZiCJLFWXhTypeaa9Z55QHZ2y0scsa&#10;fvBYrVWV09NG+6jSPsDB1PT72qsvr3727779679+++Wv3l6+uHn3zQUKikaV8LezcqV8CIDLvRmO&#10;BEZz1JOzMhHq/clk70ELE6BP7u+hKgrmy1s/9//6xRCGHc+G4LV+sDFrh/litb+UEbhLH7iYGAAg&#10;+KTOFxKti+KaDoGiPjNLEJGdlPZ3qL0YZIodUGYNm3X00tTLPY9OQr42v0qITkwOivl9t4DQp3XU&#10;9hfx1Wg1VYxJsiWwIqTj3UEeVim6K0UXP66f//rlEN5/zopyBT825zt9kmhvL/A9pEsl8GLqmdFe&#10;q04m4WK6JCAadJWAwulNF350wd696Y9h2JIId41NgKSZJ53TJvIauOp1jo92/eB+A3MAKmXXQY0c&#10;ABUgkWdBy6ybcGNwOIxsbROvy8Gt2C3OkrLTeJQv1Iqlg2L1dJdavXf93psvTSNxlCX5mTfvd+pe&#10;p/PHf04cTnr1V9pshloqns6fPnv5/GJY2Dh+D3MqHS7z1e0aRphEc/43/+ADEabJ+A4i91Jz8MXB&#10;9Ar2RG6c5id4VhJkhZUA1BowLMVhH0KOFjOTFDPVDUg8PwLUjCTjzdpv75V+9INjMqduz4cX14PB&#10;HAeZ4uVMjIArHqbrNonpI2aLHLLkmTpWqd2eh+mzy+4A+bpTo5+ZodHY7k7a1umBO++OMeUJtvZF&#10;qF1REdBcc0Dc8fVkm2VHR4bhCGyXeSeJKEdUhzxKwXOEnyPHvRz00Cqoc1Tmip6nlmuKVbWrFbLS&#10;EaHpq9Hk4n14c6sGU6j0RSUpFeb3DuzB7ZDp9OefnsQEzkxDOyrsHxaqh9b+ofef/dln9Yr+4nX/&#10;5Zv+7dXsq5+dv/rFu61vnpw0P/m8dXrchtHx/BsMSkMe4l7HuXdcOt5HdAlZw7j34BA92rif3HtY&#10;VXfL/iA4elBnx/evIXJBO8fpANQ4NIyoVjVKZSY/4LYK8Kqup1ArwzlQEAPC2HT1akOfjpfwd9C7&#10;5PWkuS+pub3r7WrDXBSpDV4TwtfTeW64VmPHEC71WlN1iuHVMJ50oc2bph4EG8JEOetFHcbd0DnT&#10;NsXk9gYEmNyS3fIGU0664Flf3CgwP1Yx0WHUBaMBqAOrS9UMQiieuHB0hBu3fm2mQwP0SCznWCMF&#10;CcXdkMMpEaRcuKKlkiQmtjHFJc8sAIQRPFwCJBAOCV+JTwNytAR08dQSVAscmDKmYK0CfHCscUpz&#10;vYHci9ONHIrcCqBOVLtMc9HDibhMakCmC3B2oPpyoIqxgUR43MXXo5aQBNHMf5OGQ8w7ORB5VwwE&#10;+dAgMQpjsywFRdozkgGm0tutj83QxqRrAWDBjgc9G6sPxT/gGXY4olKB/YXQB9p4ydnMp0MLOW7B&#10;84f9goFhbWWXzCPmkoQ1ocnapa7Li9pOh9GCzNvWA71RTW8vAHf4ShgjEsbi+zZETywXFTLUWPtw&#10;HzDJYQwPig/HKUQwgYGF79Oo03YAoTGESyYjpBWSAdA5MGmRuftmC3ifAFkgHsy6iaDZtI9cfHim&#10;0+7DDwlNtZsN68/+7HS/YdSdUoOMzqqF3/bg3P/yZ+NXX/aq5crn3z/87NNmp1ZKZ/rls9tvvx3e&#10;3PjTxWQymZ6der/3+ycHpx3GlqdHpeCqZxTNYi3/B99/UC0UXnx9Xuq03g2im5G5WcO/W8+X2zlO&#10;HO0DEoDxGoUsnMymZGAp/gLrHHh+mQ0WoF8kvbmM6Xgm9NxSvmeorYB0rIy7o/+u7ctKPUimQmXF&#10;cJoBOrbD98t6wzRQjRdbyJmU69HuCkARdbhdnqY5SDvYR33w8RkoWLe3ejfYDNkotZbpkElij9a5&#10;2xGTG6sQL1bDLvlUD45LHz68z+j4drDIUjx1HO0cNe/l9dFmCX0mj5zeRMRY1WtVjngKMIcmutFW&#10;NKuB9lJZojC3tEDBKTLCTpdxO+0V8iayiClpeC6EgtfJfVK0A8tpDwPvzUXYmyzInr3qh2pc+PMv&#10;/qhkF3/+i69LxZQB+9VlrvTh/v0/+vHSrynjJZdrdRs2ctrVgGQUiP6EsBBfYV4v4yHZCoIVJdo/&#10;+a8eiNcUbJg1th/yUulu/XB7Odh++S58O4nf9Atv+xJsgmaCs4qLdjZbsLngMDWLWHbq1E47FIS7&#10;Vdmi41OqVYeir9udLfkjSC2Zw6zEG7fiwe8WuhphKxzXLNBWp2G4NoZKAzIfqUgkpEGC5pxo9ek9&#10;p4JHKMGcqdYnHQG+fK4wX8N6Fz9S6GyijhQbFY57UbnytLPJjVwAAuhnoxxRYUlyN8RgCHVE09E5&#10;mSCsEUQHt7bJlQBjnYZeqlW4rodfX5Kpk2J6v05qhtnw1Oubdyf3yoOL2+6b9clJ54uPzx6fnpEm&#10;gnHUYecQg9Hf/PVLQlaO79s1b3dy1Hry6dHBI1Ip8nvHzQ8+a378vebZ48p4dvPV72bvLxbXN+ve&#10;VdLvadOZC8V2v3N8717HdGkUVp39I6TehKRPZmsmi+I7v1s4pfDwmJKxUK8bixnKRh3zSDW3atSc&#10;cC64N+QRZm61prLEbW4F8GFhZlttmb1rVA2UjR7G9HjbwTZZkxwKgQzin2sthvN8vcnlHV77SB+3&#10;Mda3+NFhLZmItQEEjr2jrd5Y3A53y1unnK80CE4NsBmaj1fk5OQh/NE84RNFq0yRRBhWoRwlpdg4&#10;LVSOsGrYTJ7moj4psawHeCaqXhbi325mKJgksxNRAQi3XZRhgi9wayMYlvQNAWSFcYk9CQHm1poO&#10;RsUMUmwTeGT8GEC4LHNetrdc5/wTsRlGkZwEnM6SfCA57ZByhauObg8ePYE/TLuZPrIGIH0iikFL&#10;IRYJEh/ILUHau/j8cPoLUwcsDChc0PBM2wXlhflGVajq3F47ogJwsYACFCAly5cP5PYQrwK0Ab6S&#10;LITKjsQMEZRTjGHuzwLLyBEgZhcrGzsfjLs0YTtmRIjg8LrYYO69KTqQq/TJFJcWKMItrdIwa8Xp&#10;6wsDQwLu4OEomo9JQ4A6xR9llAHvHNZFrQ53kA6BdojXHNfx5cgh5cVnTvz1qvjQKuF0SDwlNhfp&#10;/QdlHRMiaVrWS8KZJK1R7hDJnMznDw86xdKuWtE//+TBo/ttJTUu3qb9d7sXXw9/85vur//T7e9+&#10;eVso+H/375/9/f/Fxx996lVKVY6lg/vOkx8cHN5vVGqb5j7RfZvLZ+93K+34aA9bCiKPT+6f/Pin&#10;H1U8a3GV/O7nv3v4+dGvX02Go2q46Yz6ij+httoGu4q2d+idHBK4sHzTD29XOP5jhq5Ox3yswrBi&#10;xhMTV59NbbKEy6y6vwvturO/zTJkM9xeNFbZDSDOKjLV14pO4bBstfVcxRL9iu3lgC0ue/GEhCPb&#10;lJQvRFKW2W7VvGoRl5ivX11OYF3gqWBURcOrBPg/h2QC4mygRVYSe0ZaqzN0MPvDYYBei4jptZQ7&#10;UCoq5WLOxvkwR8sHiQ7sB6HSZKFcTZyLeSnw8/PRCl560Q4pw2HuJKQ1LSndqKs58TiNoA1K1AVV&#10;K06ODMG8g/v4RoHG+MH2ajUeJusgD02j+OnR/mef/iGxOi8ungIi7TZu4wef1j98FMb6fEpD2fJc&#10;5qsTTI5gGVQtkYbMdyaODD4Ns4b8RtX+63/8mOw1qmXG3uL5V3E4FZKN/fo6up7gaWOMfLiPLWjB&#10;6WxOCrU/x6+8ACvM4nBAoRCtEEQQlWtqCc7J5Nf1b2+g644mi8UcxyFdNJ/o93fbkif14zwkDilF&#10;S71MklZLbP4RDr14daUrKr4jcqWvw1NX/fxBBR7N6/f9xTy5CUmPypEwAHYvbt5oRKWdk0FtZpYh&#10;qurvGjrhxwn6K8w7bEHE/ZVJXSYpZBkAjRsu3PaEwWbjcIv4RN9W9kzTLeEZPHs11HBehiVKXiwC&#10;58HteDo7e9j4wceP/upfE2TS3UQ37y7OIekTQo5BP6zzTrvTvlf74KO9/aa3AArdrfNF8H3/1796&#10;rZi+W1fb++Xf/8HDk/bZcJJ+/ezm/M3s+bPBb373nr9fvbrFLEKcNd3KYDy9vp4kqVGpYgINq07z&#10;KrvT+1ajZZy/u4B4Tj4E35ZlAuZQKxWJ2F1Fvl3iuOcv1Z9CdGG+S7Bg6paM3hUEdhpodja4xnq9&#10;gkjLaSbB2uD4wTpH6cE4KxqSiiUiJ5Bz02HomrnK1zt6fQ+d0XY+qroxirOlP0umfjBbTwYYnOV0&#10;z9XzHgUSFRQbUsnVQ4Wo8U6ueMoEeDM/LyxeaGDNcoDDEUSaX4e5buYWJNZLjyWAi5hTQpQEeeE4&#10;5guFWSVJu5kPhkxbaB+Z5Yt3I9Ub5z74DmczlTiknGxji6gGJESSCWmaxSGAul7k9ELplRB0Xpis&#10;CamBIzKkKYqplEVpz0/LLHXvQs75/rwiuK2wi8hMYU8g5eCooeARmg/HvWaUBSCIpjnMnxluCR40&#10;ZwaYGDVNtykrwKygYxoSHMkeqGok32OCjQJtOMcPh3LTT3PFRtGGlMRkkGq27CBKJIPEUFPUs/Ml&#10;ARpEY5e2et3w8gVg1sHYLVZhwpOtxQQLTwm2JtABbxLDo+2aPIKdV0rDuZgb04KUquBZ8DgZNnBK&#10;WvUORxPRvdzum4P77Uqt8PbFeWPP6LTLcppwtXtavelQMkNcCdeLWrPKLXR9dfPrX3zzL//5VyA2&#10;3355+f7N8OL9FHuGP/ubP/hH/+XHn3xRT3bj6aT7s3+LB+Pi4IFLMicH4um9yidfHKCbpE1OA+Wq&#10;ex6Go+V83h3iSHIxuuj98mcXP/qDT+un7X/xH4YvnmEDoE2mNmYzSr6ycUhteoKsFL5AdDMNJvRo&#10;qTIcKvOxIbI7Qhx9eFf0IozOMydnmeCwIu6aeKn4szTLrIWT3xQupgxrWPgyr8OSq2hgogSJDT/A&#10;hefl2/Uith8w8Tk5HAM5oDJd+gcHba/iYo/97Lw3XYZkRUSKxwLG+RJWJOuwXAht+OLMqxgqFPLd&#10;m25/NHQpcwUoAOuAPUTJAzOYAXBG9Z4l1M3okkfrYmScxbuyo+wcfPiS5LQF6RPYXqxyKYg1Jmf8&#10;zR+SF8NGBJ5iylYlebRg6v7tMDc3/FVI31A73Ie4UaogrsgP/d1Hn/742avn09vzo7PO/k9/CJmH&#10;TeSWT/V8XcHwZ/4WFRxyzK1aeudvLxeb+ZoISrGd8FjP/+R/+ViOT3G6Q+9iUteHISFlrMnaamsG&#10;fremh9Q4ibWfj6ZGHNC8oj4wkQPG0Ovi445Tx6gt8dvlCrYSGLBogGRr6E1OAlMaUctuW7SsKbFK&#10;MBZW6nQNI3YJJ8coVxmgGfoGJ0zkZ+vprLhZlTDqi+cPGrkqPPSi1x3615er3tp6t1gNAmZnunw/&#10;iTiQGLi7h57ViVLYS3UvznlywQsPT0a1ZJvwWGgZIKQLXQcvDUJOdsWW1jrNN6sHH7Qw8qMHiadp&#10;MieyaaGmJRANZRPyadmaS1GcKJO/9cef0mjgPUDCVeew8/n3SebxaCC8Pecvf/X6+dPp2+ezty8n&#10;tzczGRsmhddfz6g53Vrx2e8my96cSdcnX7SdmmbbxtFB02ts5+m6O6leXhdev4sGI/gSRL8BQvCG&#10;NqVSvtMy946KiWTUMSKN+v1F56BVrlGw+PVaZdhdgd7UWunp45JpNKYjPw6J31vVOttinePLnPUK&#10;qHY3Eh4p7hFSwmIHyJiJhYmjZGvPKBWJZDHAowuAiC06MGSAYMyzTUVvPOAYxkzKVFZFO9gpxny2&#10;Gw7m6SKB2G/gYIj+iJASnhcbCWJQobUu1HL6ATZPW/9Gn1/iRckQiCIYuo6Sp7Tf42zFJ3qDDR5v&#10;D94ES1ucyQHQZYsKiVCM5ik+qM3kgpZ5M7xE5uoSAMCRLZC4yq2EkocrQ1gZEliTSYzkasiAPTFG&#10;FEdlKe0E8ac95/lzK8jMD9cNTlqJpsJdR24qxnvS/lPyc4lgUcHgR+B5il8pkHETBeuBdQMckmql&#10;ZMeGZYyA0Q+yYkF+uJRklgK3CcxeViJD4R2STGjDcocwukeASSMACI8dEM8NIiW5IhjMYG0PQWbr&#10;hX5u0V1Abg82bqTtFeyyYbHbZxvAnUoRN+rNbEhXky8U+VnIyfh0OE8YoYJKO8VdpcaNjkED/EDx&#10;juHb7x2STLaZTgI/DDsdp3WQq+y5ncPW7c0tc9Sjg9J8sjw6rHjFAnxr8G5qIdLJqO+urtLf/Hb6&#10;8g1iRqwD14cn+v2zWqdTefC49Hf+/PThiTu7HX7zuwu2++1l+Pq3I5I/ALufPrvtXa8u3y+uusFf&#10;//r85KxWJrunan/6w3sVDxHKggG+vs3/9I8/2pXNf/1vL/vDvZlYx1p+0kyMfcUu5prH7v7x1kpp&#10;MYsVmlziRdYYeSczCHLAw0zAaadA0+jdUFaLOVpmgCh9+3f4vZR4GRVDKkAh8GbubywOqh/OCKIN&#10;mDMxA6ZLS87ODkw8kgJ/Ei5h4kqSXrj2itWHj+4hZuwPZmOiHMgQDTcBNmvp2kw2w5UkEXTQb69W&#10;FS2qkrmq6NPugDUyWcV7JcRFAb3uYavK6lrPWPFE0YhTNDUOCTBp5YNycb+V7xUtrOfVJ/eOHKxQ&#10;dlA3A91YQ8ihm8TDE3kk/6SlZH6EhaGGGV+5Fc7G00tYc3vXt2+IwWuVm2tyxPLb+tkJkdlLxma3&#10;tOa37Y+dzo8/oHBiveGEiYtO7+kAhuGzm8DR3FF+70W+DZyOqp4lDs2DaZj2f/1ffUQhDCcDxBQJ&#10;Phq6baExC2HzNMWFbDMz0ngCXJD3DKo27klyMvyFqxVaKJSQIqQrPruig5GbgVkCjM8m7p+SH6p0&#10;mgQW5ysehSPJnPCrOCQQ+EGPwEVwOcVFbR189uRoOuy1oWPe3krk3WZdNdLH+85wMDHKTVCGi9vg&#10;0i/crmAugtqLod3dXCYjpAvem5FxBMDP5vXiBUwJA1KLzFJ8KzOeHpc2v2ZgywbGyzE0TK1VvffR&#10;vVrdWgxmU2BNhV+smJ+qZsOC7kAc34pk4mhMbFhNnb2/QoVge+XmQe2337y5vJy8eTv+5uVtADVP&#10;sV49DbuXYYijNuCYbTAMWo3AqLzLd7fnr6l1kvdXl1p+UavagGVE15w8aT/66Kza2Cc+YrGk/6j7&#10;4apcqVTqVZ06D4pIfrHZDhHvcUvX61azWb7tvWc4/Ac/OQvC/nDUq9UKD56UZsubm+thFC9dd/fw&#10;0QGOmECxvXOiAQsA8ZxkAN2c8yAnMr9zLTwJJ37iPriHY0l0/m2J35a8F/K0CCnIIajRmseaWwqn&#10;PXA9joN0NQxm4WbnQf9kdJb5ilqYDWABJq4rJN5hc19o5Zx2IhM1SdUDa+CIokdl621yAKAMCusb&#10;rmlyutm3oJMYv2Xpr8KdyYTp2anLkzEoncQRUvpFsadHNCPPGMUVgh/ER0IsFCiek1esIySyg7tc&#10;EHep8hB5ieejWIDxLaTjy4jYtDeYziCVEpNRSkQxDka5wxun0ROdFSc74KRodwQUhFYvvE0x6pRp&#10;kDh2kkmdN2rZMoMxaWi6meRKMvbPUapUMZ0GB0bZQMMnd03Bo6wWhIf5lthv65BpzGJ5PcXiG+Mg&#10;BkjacjJGNFOwvGg6I10sX9mHAm2CvqswO3qA9DAIxrcDM8GBm+wzGKJE4kEl5wBcY8IuFndJwD1V&#10;bbqkAvGY5sueHwzW0eDkuFx00VCPbTf40R/cB7x+9epZq+keHBB6vuD422mYL4bcjrT9BDmomnvb&#10;jccjvJZJLll9+une3/gb9z94VC4jNIrX944sdTd6/vT82dPeYLx+/2pECJwaoYRHI1bsTph5m9fn&#10;IuNTCVip7r7+8goBzXwxf/rlm8NOu1o6QH086k4u+vNvX0bPXsJYaoSpqzU/Siv3d049ZYzVaURa&#10;FA8npaLpFY1gOhqdn6vLkbZekMzDfD9r+5izMiOEnkPpE0uJlyH3mcCKw+Auxk4SSr87GCTTQjyg&#10;xVEF0AI3RF27d1y8d3x4+fKSk4j/BK+BRRcm0cMPHiCsQdTf6wffPLvGkwnKLYDEjsaCbmULqLt9&#10;1HTgOZ/u4yInNpwlz2o023O8QwpoqBG7GEvYKSqBpC0euO9PxNsq5yZqRS+2tWDRyPeOWla76j26&#10;d4ySDnDfsCFtkQlDxGRCmSfrTHRE7AaRdFGSb4zarBsM3+8WizhY9qfwnVS9U4bBFfcXV5vC8HYx&#10;ut++7+a6Rq3f/KgpEaH+OLl6N3wx/tVfPUWC/26Kjx0e4zCAtTgc51yi1214wTa87f/L/+Zz1j0W&#10;x3qpCrpt1g80b+/dbTzoXwfBmA76muMWKzQtVRMUsBtvN65ZolNAtnCJWGzuE6eyJMV7MCaPrdMs&#10;sRfcoo5PRbnsVDGeQF2Z0x60GxXH8KcDB7mBw6JdcdozVr/XsisO1km5I3KjQn8y7j05bNVs7YbM&#10;MZ0UN+t1b/56TD68i5YRLygp5DK8XlS0zG9gcGfu9hnlIxvqoMLLToG7lCv+m/yCm5PSEQfezG0g&#10;Xy91PjlpNxxs4gZvR3q1BuQ6PsfvsKK4NakKmV0SpJbuDitqTY8vfn6LJvbt+9sV3igb55svFxeX&#10;u/EM/MQOo6R3xSiwsESIUS/rnnP5cqHQ3iXb8VVgWuVAs2cQN5DwAHuFKlMX7kjPiu+fqp22dXPL&#10;hENHBzuCswCC5uyaLQgSarkoibIwebF1unfW9LxKrVqhfKs21Y8+OwJikoaQkIBm7eCkvH9cRMr0&#10;+umg+95fzbYeTh/U0YQkCuOK42/n41bECVeuYWlbokB493zXf5sLZhTdBTs1arXZCHuotXXQlqJv&#10;u8KEAexr3L9NljiFO3AEGaeJd0m+irm32MJwdyYa7J2Nuw8rQQunBuM2jj9uWXG7IRyKDeWstSI3&#10;A76G2G5JtpXIIxFKCbNdLDQlYxVjDSp64ejgqpvpBrLIAsg/Wf6J3OgS1I56GTERT1p4lpmqkqNd&#10;hFSif8O7MpvQg3qxi6Trl/m81HyMbiS9XlAhujsYM3htiuuAcHuy7BfWBr2IaHQF7+KAE3BJNjxz&#10;XblUOB48JY8zuKRIwpdCIbBWqzGGdu6egRFBOKLiVwoelHPuV6HToqE2PQAXSEtEoxYqpQQe1Xyw&#10;Dqd89o5boe9ncEISKoZa5Bkb7T0nP0mHV7vZMEkAArb26WNR8+JogXnWWIab0q/g5YiTkZZUKtto&#10;Ho770WQxwWX77GG12TFQvXi2TVfwwUfVz793dHhco6opaG6j1gBvAbFEYdDab3KyQO4yzRp5Jb3b&#10;8O2bYDDgTQLsTf/gJ8Yf/BS9xShcBP2rcDUNqs4O7ctkUe3OUkKeZpephru2ku8TzuNZrODryykJ&#10;6iSY5D2GTZvr99rlZdrvskUcq1j68pcvBpeb2+fpwqe96dyOS6tNPTGbm8bDbf2e6nWA3Y2WY9eL&#10;q0sAnInronPbJP2hMhnmuCi44JnKcotntF3Z3SBad5a3maBS+rMMyhXVVfaX3NCAW9KnyQLiRCCW&#10;hGvSyW+fnJXhpLw9nwLiN9xyr4uUMffB50+OTyC4z4lV+vZlbzQhq9VoeCRnY/43wqDs09NGCwXK&#10;1j/uGPUG3GNAf1ThLG+vUHBeXfZHizkI68V4dbMIfB8HeY0zGdBuo9d21n5Z31Xz681qUSzsqp4x&#10;HvfDnFE8rHSOyzBrFZTXBVN8UUCAmQdiRotdgVelfEzNvflVfj5gvY4dLzcc+WN/WqnjXT51rOnD&#10;Y/v4w5Pa4cns7S+q3k15n8NtFV1eBi9gXg7f9buYTv/23awbLX/c0KoQ77fz1+GUWuERbrPUzP/N&#10;//nPgWGRiRW0arAieqgwDLX5DLfNCyw3X73v3pB1QnUcIjTwmeWWMHghli2/05Nxs5rfb+8/Oj1t&#10;szqkfFpjZomnHqKqslteTicop0B1EFwjqwU9BN9HBoHqBDc4wIQDI/E207ZnYC+116lXEb+RTJE3&#10;eoPpOI2q7VpBM5+/n76d4qkoci2YE3TfUPGEnCdubhA9ZEYnY7rMBTMLP5Awk8w/Q9RBctxzeGGz&#10;wx6GtY7MplwDxmk+OMp7Oq1uGhnFzh5/dNnFMlScjNP5MB1fFpKAEXBFHbsIpWcQVgiiqw7J+y6W&#10;ejdxEEhqDafPYh5MRjsL4gtNjGNwIY8GiBVzwRIyEmRvcTMZ+GHeSsteaXyde/MOs1qjVod5Mmk3&#10;62cP9t7f3gBw5VTbnyeTyarXn/lz6hs9WTnTyc739YuLlHiMQW919X55fR3eXIUTxsk+92mloBbD&#10;QO1ez7o3EzEQpASn7NZxlgItk3QsNI+OR0G6m8PyarZB7Tm71y+fa/MpblZ4yCBdN8tnSDLL7ZxZ&#10;IuuVpbDYJmPOHd1uEI8ouiTpQPnkcPtgzIhNe4y6ON7gw3uklfYJ7iiEPZZ1QS/JTCUlClEuy2jN&#10;9qtw/TLpxMgSXiSk+CyWBEqomMkDoktoF6+XrFVKN+K0Idtl6UQyeRGDFDHQiXDSZWrKbS2YjtRB&#10;8sDF1ljulIyYwZ8i60SYtzxtvjMw9x2oyzmfJEJ55bS4qwYy2p78Rc3Icc4YU0iXkAe4j5HgZQZb&#10;YrEkznsgTrz7BqGFsswgKsRT8UkGKNAIrq9swq4SDxjFqlYF8wSC2BjYQv/KBm68KTK+6bMlgks8&#10;Gslxh7GTzugw4QLTb5SwAcQ8sXi4C66T8aV44zDBJrW2s58vVhC3YwRO08Accb3CrwP6Oe0FuA0H&#10;HQN1rgvwpPUU+ohC3YcCuwLINhopb879d1er8/fBsCvEvG4ffxvS4M3RTJ/NnOur6PxNcP7WHw0Z&#10;35kMbRSl93f/Vuv3v1efL64xQ6Z2eflVsFns2q2Cv0nfXaF98zhvV2NMqjUCa9eqTVSxamL0D3XI&#10;A+GWTExYfQFeyjBBctVmleDF/g31QzEYAnnlGbqPltVIKUFwTKgYvA4zFoo1Z99yS8QtbPz+hVWi&#10;A90mw5m6WG6jIMdqybxQmGXLCEps+iXIM+NbCrR254kpsx3xwpSoRhnoModh1cPdFX8Faez5A1So&#10;H55WHUcdLgMwA1N30Drce3j4wYcnYli7jiZv32EPCOlpY1XRNhTz28Na+uReiwOZqMJmyepUtMVy&#10;bJhC5Bsy1OsvMVNDnnay3zo+vu8UMQ1I7GQBQV1RLZyjFgRQYYeSgORtSDsly09wBs3PGwleJlQ+&#10;m2WESgW/EmqTfKlIgnSKbKJawW6OWLNUqS/7NKKB3YhrxzvCsUqt7eGxcv9+4ZPvP773wx/Vzo61&#10;3GL67V+75qAMED4Ie29G//4/3Tx7t6TdmMxnP7vs8ex+4PLuJq8n4bNp2DaUI20zJZr8n/6f/kGh&#10;WFeV2mZagI3/+jx63wVsilD1v7qaMgV02kcooWeD905BtcpNl5RayNda+sWZ/dnjfdIs56MB8xET&#10;zyf8i/HZ1vO3/SEKCxmSR3GxXIM9fnH9djzqfnh2cH01uJ3Brcw31PWHVNV4y/n+KljbRb3e9MBG&#10;Ly66UBUefvGgs99897r/+jbopoUJGzarxcSQSXz7sgAkaelkciO+1xknU3ywBCAWdwHBC6RFR8LC&#10;kBbhiYHpTGqZxIGvTaNJMOFBc7LwR6M1DjO5OF6MVtFowc7YLia5+bUXzQrbqKnNGG8TtoZxE9UM&#10;DJWUeGrabtwjbJmJwY/BwlYCFDF/ZQMG6mxGeBLetjBpgQvggUNGLlQ6jTjOX75IgqA0W6mtY5fj&#10;ZtAdtZva/Q/vEU0/7N2oiC539fE4Hd0q3WsMfNaX58vz91Rh6tX79ahHePr26nxzc6N0r9Krd/75&#10;m97txeT2NhnchFIpM22ht4RspeQZEbpu2XSqxHCokjmUz9f2kJzSNbAvtR5wzcbzXPQXaKTiXdNo&#10;uJq7XiHqneHQMg8WFwjjt2qNmwmeEmbUcC9x45WpIXEcVJqE2rr7+foZm20zfq+EXY0jE6ktqzq8&#10;JtIEx2akaqr4ANNZY2XD1IuWhxEuPQdujzwblH5IWDmg0dKC9sHW4vCTQ55KTfKbJK9GMHFolFlc&#10;UeaLRcCs+PzDiBCvdw5qmd+IOCvzw4EjmuVYZ+ILkexS68nX4F2vm2w56SGQpXMWGxR/sozQ7fIS&#10;ZJaLxEziMDmaBStgEWHIBulILVSZA6BYY0ial/oWQzH0bJDx9Zx/mUvnoJMwPLTiHpXCBo0C5jEo&#10;ieGCQU2iX4NpBRCF82geQ00oOVdUc5vEAqdTAduLzdVa304vCMODPrnZkYpgYyrP3A3PsuxmS2QK&#10;Sx6MWyoy7pVJM05DWUQNy42Y6KvdqB9fXw/fveyev/fPL/IXF7v3l1G/q467yvnlhqMMzP32csnv&#10;v3ufdG82ELpzO841A5vaVsf6e3/+8Mlp0Lu6uLoZO8X2179dz7tkh3OzR06jsg6R4KEJE8AiocFy&#10;TEJdeVl8IhK1k1VermuIYJdxEQZ/UCDxFFzkbq7y8STGjYZii4Cs2coi5Bai967QwPN1hUKtsHWa&#10;5LnFk8EyF48Pz/ZhDHXfXQWTqeSHIvGQB4C7N8NqKn1+WFbRZSla2ZRONFY802z/S5cHfCPaOW5s&#10;scATuR5NPv8oI1ZQo6ODysHJQa8/7Y9nzaP2/YdH2Me+f/V+ctlLZpNyNlrpr/LMGvNB74dPKowf&#10;vnn74qBZOWy0MNnBMf96kLzrjhjIY/jLlB4jIFbxOgQHjj971D4tG9Mguh4y46gwGlR3q9n4chzv&#10;3Pah7XKuzg727VbZ7A1Qc6Ygy7aCmUaj0CrnUV+zZjbiKw1IgsXw9QXO3sjffa2yap5q7YPO4X27&#10;fbwrVmLJF2gfb1w1v3w3/PVvsCdazZZP//Lq6Tfj/9u/Pr9aFOpmkdCVtwgbFPWRJZ7MF2GB4+HU&#10;yxcT3Ph07f/wn/9NXIrWobVdEffVvng9vDjvDvsrEw8gp5DYJqFsm8Vkt5o0cVchqYxxp5tDCPbg&#10;oHL/4SN86l++e//bizG5iFfD+e1wTQDKeXf2zftRohpXN8FiMDpwjUbVIB4aQzFXNWaTCcaZDxpW&#10;UQa+BjLeeZD2JFimxL9D5z84rJ3st18+e//03Yh8dXxGAuFvZxX93XwvSzoSnR3PXLA8AW4p6OkQ&#10;qaekyM/OfWYS1PYsSVRBACopMs1GUzvmnKqQHbp3vA8vs3c9dYxaEq5zlL2czZOhslq566jh37bU&#10;ZUkN55JorQ/9bYBtQkFHhomZALdPEG4wvahVSwx4ADQRJSKAiWkTI2xLYgLMSBhEZgBU1ahhxaq/&#10;fBUslgaN/67azHvsETG1nC9WzUbtg5Oap4+mw9vZGAZCtVzdo9GLaTXEFQXgC3csoXfzjuFX5kH3&#10;BLEgSlzGFtDHJaQ6pwZUsmsiOUwyTeHA5K3iBhVvrSkDmXLFKhcDpn/16nYxs5dLq9nQSjU63I0y&#10;yznlrb3nI4kbL2F5iz+uzsjRA3JPF8tdsNYowSHFkNBOAY6Lb85M3X2z/lDAkd67QjjEfQQfl41e&#10;5wAoxAPgywRiCSMvIUTxHGQISyQSmiAhvci9DVZDWgSWh+JpKUGTAt1wEIPmy9sUGoEYabOtNyb8&#10;FQZBMqUT6D+DbrLyLjPFzCA7dgvPOIuyFqd8yKfC9CV8mu9p2US3iy86dAD5ku8ukjsEWCyQwfP5&#10;mcLtFHm+2OTzoQNxoHHcEh5acNLNHOoE9xlBRlJ/40q64RooI9BnnIjp8i6EBwOppkGPIQHiDLdo&#10;HpA14+nINcxRCVoHlkQHhy4L4GOFIltN1CrwH7YNZvCOmM9daQ8NBSLNAPeIRj0e3iCm9PCWpJAu&#10;VXJ2JVORowyTPgQVC70GFzCddubUmhMWvuqluPaCDxuuilUIOQvYveXMHFpjErW4fXW7XD1IyXsI&#10;JgXt8tNPlP/sj05POtByzslxQBA0D8qDYRX2G23zZEnOGjlUYBgySoEaA9aDhFSs85h7WCg3MFWW&#10;hFwS6vlhwwmyLubA5Ccr8znnJntIgfkndY/Y6/FGd+tCPXSPcGXb1Fz9Xt0CH8Z6eTErleGhHXTf&#10;vpou/FzRFf4NozDYrBlwLxku4uac7WshVGWpXdlfMpe7w+yzLSBmc9L7ZWosSTjMQXOD7g4HVVv7&#10;B43SfrseAFtW64RKPX1+eXU5XZG7DVle3RZNfCS403rHRUBUq9+7fLTf6Oj2xUX/5y+H/XX++eX8&#10;/NYv2e51P7wYkfSTvrxZhsn6/kHlo48/JMzoTR+fftMpV6bxzoOrzxyLK6VchAdXquWAiYbv45v3&#10;E5yEHt47KpZawdbMlZ0Qs/Tuyqs8nvf8uHeJEsoyDsnHK+1F9HiGoOwW1FCzXdKxmlm9Z06Ud6Pg&#10;q5eDr8/9beE//Ovey98q0xGajLPhGr/TXMupzlb6GCrBbtcpWpLghv+iptbU9WS80P63f/gDtPXj&#10;y5tJFxKi1T2/wuMmUBzGHKtkyi6EuNIAu7VtdhTABtyJvYaVRrNqpYzWcTwYomJ4N1itsXJWneGM&#10;Vc4VyCjXASQnMdtivhpMK4SyH5/OF7OaTZWyq3mIgBTMKIi9MGs1/DRm86WZ6cgfnHVQj75+/vbm&#10;ZoYH7ziBd4+ERWS0UnZlrioiqpB6L6vDZCgnw5tMciG5CDxo7neRCd/hPPyN4IQ/iY8rVPajA8Aj&#10;VMtW0fXKlflgEd4sAN1RF7m8Sm1bJmaKBx+ODEZGuV03tRZhGuSc1HMS1Q2DbbsCeMOMhWqLAo57&#10;kZIzL8OKfN4fBSAWULmFUMgklExSMOp1OLgOen1oKY5G2m2Zvt6lvn77ZtwdrILZYnjx8pPPj+u1&#10;hrAml9xB2H2I+7SMW5HEAkTBVaBMlPwgXM05+QEpeZdYn4vgnzNSjj5Tw5CG6GyaCypWQnnmGKPj&#10;U7XEAxZHqgjKOWOm1dXVrjeMtfw00oMxGWfwgym0PliHvjLHsGlCoBjKqYjDGTNjzBnEhYVdy/QO&#10;4Jtz1dkUj3ZOkwniNvGVaZdsDvEaJmzVrsGvykdj4cfwiPANFk/eLE1QPGrWVOWM6wWWpZqGYyXT&#10;dYbFnJTCmaQWk+BpUUbLm8skFCKV47zGUx6Lcvp1aCrsY1qBTFItWK4QrmQ1yNOW2ay0AZm4Xjzc&#10;pF1gSiVyLfFSzKY+GYvzDgnIos0hPgv6JxMg4HnqQ3GV4/9NLHFzhQoV/iaZSfgAa1BM+6WpWKf0&#10;THVZ5zTkeKqhbxU9uomRpZp3aMOJOQRN4/sjOeA6IuqTehPqewHPdVw65ih7kZdUc24nCG5M/93c&#10;z49RSnLXgQKvV87BAS8j8mej2TKCMSIybjWcLcSBm21JmAijeJ1jngZJPiKCqTjK4dNikkl0lZDT&#10;gAQEygSNApsvyo2W5ejAzuDk9uzRT3+8/6Pvd2aDy69+++LmNn73msbNCuNmEJZy6ZIskQC35tmQ&#10;TCiZk2smUTYi8U9DUXtjTefmvRJqr6RcBurhA041o4rUo1LzRsMdFu5MreNNAWXvMuIFEfmirpTS&#10;unZkHz+y2qXK6V4RWjgZGP0pctzjx21S2C5ev8Z60ayWREvph+vlBJ/7zMlefPLkiBcIT5q8rLLP&#10;enqZvdw5ZWX4HgpFPl+p/DIhlsTEqaWCdoZBzTaZjYf1RvH4g8eEyoJKX1/BhjCdWpNbBVU/1oVs&#10;/L1q7qDqacamXCkdNyrvXlz2VvogluBliQUzqnyQF/M1Qi2ck0bLuOHmG0VzhmPEVr3p+3bRWWMZ&#10;MF5SeTIqa7YbhD86eVSTIFSgp/jFaPDQCTCMlkm/f7nZLsLBcjvGk6/qB4VCOrC8XOhz4SWtk9z8&#10;ph+MgIUI78QC1cZrTFmfK/HNtje6+cvLb5/O//rphW4+rNc+rbqnO2Ovu5WSrVm0ZzvlKg7GcWgz&#10;T0CEZyLLiOrk2wEu/+PvPdwsrwvkFQ3D528nK4Z9unJDyEBhaSTr8e0cH9CE7CZ0SZL3YAEk4mL9&#10;vf3q9Xi5hM8xHeZW+Cmqk9RcKlinIiLfAsLfrzh496l2dbnOdScDx946HoBjPg0xNERFbo2ZE5Ds&#10;a3EmFrJeLW3uQU6hPuBoCp++6m4V0jiNMFaHPi0ywAjPXvQw3Fd3pwKtu1CPJaVSXPyyv8VHK7vt&#10;xUqBZp45oATTkctKgYlimmEILuUAMsSVWXbNLS8Ay796W+fhIDJxwJ8J1crjFjejvlvjUlOea0VO&#10;xXXeXrC58hWU6EZ+zXwOWiE/gukxBUhec3yf3mW3YWKHEhAfE5Ys0uu8JH+liw0wBlIO1TaA+f04&#10;7093txeLMSWVVcrv7Ku3o1VOm8/jTz9rIIkSz3jTtw2cLQtk38UExXPaUXFq+UxnSpHPXcJ5hIEi&#10;uz8zBaUk5LVQS6LHVvBkR6Gdy2FLiOfQYi5JuqZtVPd4zeHzl7nJLA1XYVrEyGWz6uVqh6nxyL+9&#10;LuViG3M2epNIi7noMSFgVpHZzkqOIHpB0rGVstH4BHmsgtufa2scdJiwgLGoROB522hgYqmEmQ/A&#10;jlj2M72U+Qndhsxo4YFtA141qimZalIVcHcRISVu8dTeInwVlZxMazMdjfxZwfQl5YRVxQhC+jkB&#10;RTh0JMNEbgaRVtAR8OHjGC1lPg0ERx3HuxiLih0UbgpyyovOOss9k38K8ZJCgWKBU53jHoyHKpDD&#10;ke+PFmKjWDpHc47MZ9zcsDaWNHPJ/1PxxqSmTIg8U1SHohqpDqZFaqnB6BWYq1A65Ddz6wnqCQEe&#10;xPAFzEpeugSnMD3OlGNQJwMiBfLYZGvx5NUmhnBZi0e3Gvp1jvJyJVdq4AIfB76CqZLuUVCvUZ8H&#10;jM246pigkVgrIblwErAGYUrCRqbkzgTD0IU4mynR8biIcMi2zYZq4cmzctwITw47v/qDP6oCo/Su&#10;pi/JqMPYUGn1b43uzXay1BhA5JUFdxxWeSXYlGvUmgA5NGr4fUoCMQ2VjFscjnKuIcoPtBBcti7G&#10;roxCWH7TmbNUOmTkYB+3pMbXa1blyM/vj4r33E8el/fqZqdWdI32eKYPg+G7V0ku2H+8n66Dq26P&#10;+yrxA2WyROy7CqaIMiUTk28vV7pEkWfmh3eHe2afJFoKqQF5JFmIuwQcSoZZZp7BTcxBuWcbB0Wo&#10;l/lFkODaX+64PAjM/MZgppBY8wbUg/FsvYgA3OwS429iO6vlO9OLX73qXa0dp9RxtLQCNTxfuJol&#10;I7YfaEHeJKv8BEwEm+so15uELfgplvZVN3Cc6tZ0C6UjQCgzmW1GoU6opqleTaMSh6kS9sZ+MpqU&#10;tRvNJ9hwRvrt69fn5xO1fYy7wbB7lUCrnU/fjt6OWqWKqTfWA2SNKukUBaK0bl72/1P/+kXuqxtj&#10;7+zJ/qenaxwefG1SwG4NYdS42jTjeiFkQu1oa8fdeoUkTinecVHcK1e1//2ffqasZpPh8Kvz5fuB&#10;OBbGOOpuEg61/M5cjDez2aYX5sazBcdbopN2QgjnBt7cDGtKPmB/sp4t6pZ1s1IucEzbAf8YTcco&#10;50LADUgpomHEX9vWPKfQqMMh2XyLiw5BhmImDiAo4aNptAG7//iLJwSdpD6Jjdun7+e3s93NPOoG&#10;CpcfhxdeVoLoZAhupqCTQk8kMFIUIlfKDvmMhXsXY5zRKqih6O7AZDGDxMTRZj7HIUKQ6M5zZMyi&#10;KLOLq/wkMgAoJxMaY8px6hlY106njaIFhjt08VSrbL165JQ1rwE6josTmhnBjgAvxUcdmw5JDed0&#10;IiuJasos4Tks1EGMDsl0xMzOgFDIhkE6j+sL2UlpiSjMEoyXUqNP/mSYs0r6dCY2KPW62e3PPc/i&#10;smzUoWPnDSeQyDqPKhprLbL+Yp17K491gUS9SngeR5C8bfHszKjJ4O1iJCSgsevADzFNtMTGJIY9&#10;pqxfPjNh6TI1cht4qeiMwL3DFJ1UeKv4F6TYyYBkzWMlPnUJGYqiDugZyAh6d6IX9cZDAzL45DwN&#10;+tgbMAeLglG8XtE0452DlyFBQpIXz2PCGIXZsfAl+A2TV0b4OYc3bHHJ5hMnc9G9cZRTqwrhQr6W&#10;p4rLmPhhCIKfTW4hHspFLvGElPO8HsRZ2TKg2M9C6WXvi7pSTnnJMRHyLcPgzEkJ2Iib6W6gJ39n&#10;9P470m7G74CjIil0kn4FEUK8M1kvwHW6hfMBmWKIHSPswTNBGbaT0lvpdBQAbHhkYo8cjuDjEztL&#10;ZEI6uSHrNo9RiFOm1+JtASYLQVD8XWgOqGggdeBZT1tGqzSTwILSA96ErvThu1lmOb+5yePJys1S&#10;LpIOtZr4eNpgRqVbxfUEgyvyJyI6ZZRg1Dh8TChPNcfEkwkOG2HXmop3P8MyPH2JzojLVbPatLwK&#10;tgpOs2nxtlBOw6aoVqJWu/ztb28tw+nfKmMiCYwmhrhYQsSpTGWV9QzXNSzW7K22xDMxhyEBf1AY&#10;Uqi4CxYKiB2kOVQRSLA5EjaKA0AkKPrGmAfq1jxc2/trJBdaK1Ebq0IRasamcuZ9/n2rbPCh2Jxb&#10;00Xw7jy57eO7gk1RBXN3156vV0O84ebkK3RTf47sAoooqjy55KWZEzuOO/9DaQDvpHLZ35yEAvXK&#10;X9ImioN21vOJiQoFIRd7AiQLLqRi5oWZOZu2uXeAy0/3eoQdok+GgFSHxnS5XQYreviHj44oSsfz&#10;TXfFIUitzdvdgs4CFK/U4mQNaCPkgg89Pq9wEgR5t0lJyhZ9OU7HpJ4RS7LNj4fz0Xy1XVAqbk1k&#10;62ZuFUBpI9Qouhn743FP305cFi1MXg2HE28wh7WrOul1r5cvNYsb5uLc5Fo8HwVPvyTPT9//+F5u&#10;M+j+4tmobxY7P9ar9578jbPa952r/O3VZvl2c1041LA8kRhgoqmCxLMbaq5MGToeowfSw1RbpHnt&#10;zz9sG9BCFONloM8StRuFwzn2Wkq54pzTt+BJh+iOnQstbDa/Yc7EtWk3RmA3JKfhi2uZoJUecbkb&#10;49tAkvXUeFVlCanrRarNNpxxUHQnyTp8hKXGjqHsprdqB6rn5Nb4qyNmWeOFqheO7rU6R83e5YWI&#10;4JTct+f+2+HuPNh1iYqTfU5SYhbOnY1g5ViQPpzXdnfbyz9FWy+9312VL5hxBm3LV4r5FunLBPAS&#10;s7RdGdVy7ezRB2ePpzcXwXWPOqmcx1Npt+rOVr2Fsd/G4I84yXneFUKzOAmWlHIHdBUVK6c7dSqG&#10;oHlqUuoncCLU7Ak4upzv2HipNip6JGbkwYn/ZBDg3+JkYwcYKQ4J2lgcb7QSnTe5zbQE00meOAAc&#10;aMNVoduN9+9Zi0Cb9n0FTjcekknXKW5xMrCctFIlUbZI+UogHCMx6mAMouVEwlcXPTd7QYyCpbyL&#10;JQtQyh3c0CTuUwxZDLPTZi6WnL8xDJiEKyglWO/DZE6swzzE2tXbXNTlRIv5IPCx42qCZ8KBrVrZ&#10;yITZV3FXPFbsDkYq6uwd8KqWc1R0KfHQoHWF/YsbkaluURuzaARtj5hiCZ2OE81yodPvGIgWMB8l&#10;kY7ST8OrRw514eTwzAB3oZQLNiuGwJmTjvTmopljoIpwWwyQMwCcnk3Obu6CO/e0TFINrCVHQEbJ&#10;lRvvLnKW01lafbHc4PcwtpFyVNoO4f/THEj+nyRrw+GRrESTGStwCCnTu7y7jNcFaNEbzuWRHPc8&#10;QpoS+K2IgUtNiWqDqruZ0a+It2YeM9uZup5F0QIvJqCeNCHcIBAbFIGKZFQtkcl0QlskywQPkofn&#10;KMUT3BF3yQjSJOkYm+1bJSWMF0fNvH10xLuPJ0vkRvS/6Wy2W4xwUeTHMfhmcgPCIaHziGEI/iau&#10;fuPwOW5SLMfX+8elvT2rgh0tq8zJzxdDDYVzuJuFAmd98Ni7vghHN4VyGRGlvVjYIbRAPE9pEZMS&#10;aws+rJ3umPgDCK00Y8GtJpcrHXLOLTETUnyfVplbkzcjxLeNihJNzMqU2E70VuLsxXYH1tYm30K0&#10;sQa715y4fqwet9bjnlE/SC5Gs29eQbnF6hO5QVIIMAptHuwXivbkqpfrjuLerY44gPscUzlJ0GX9&#10;yUiHH0X/LE39d/KqTFafEZ+k0Ra6bYbvCGlTCgER2SrKerObxuyjDd4c+w2rXjG6g6FXLzMGm/SR&#10;xcC/T0n7ILqBwWquWG+ViVKPcjYxLItXN3OQFOhSvH9NAve03mIL3jBVaWzVL4rSSGrleqhVJ7HR&#10;jcwbteVvtMtpOJ0sGDQtY6iIKnEWveUK1ALDwjeXo2G0W5EU7TArhINewnSyezsJYq3s7S3DWW7+&#10;UnfvM2krdewcHsn5bEajdvCaPfn+vcXtl9dfDg5+788aT/6g++7yxeSvd/fjdH9zaaVzmCj2xk63&#10;739z3d7WlthrT5LVzSobkHFKmKDZl7GtNXWlN05AddNiiff64vUbTG0rzeZYRlv5iuNFWtqFPek0&#10;kIqiRCriF2Io9U4VXthglk5yperJ2TpcjSL9IraxiSJBlc2zJpIYVSG+20lqYxdl5A72K+Ijnbpv&#10;hmy8tJ5n7SJw5xyIICh/8f0TjScMU0E1sPp8P1Wv5hueE1z/O76EtG6Zs8pdX5cx68UMWPYx86QM&#10;u5XmPyvsxTghA+6pFilOJfiAZUGFJRzrHD6WZ59/moazyzdvLOy9nbLkyuFtuyrgctWfjxtHR2Og&#10;gAL5WgYsfBxQI8tVoN8ZSILn8Xpu5pjRrQTnJTN2Q3NNycA5C9wthO3lbIeGFKheSaFsY9gl+aK4&#10;o24RoLpthmlb0plhPuXUZchpwCiV/236F3NcMMrVfH/E9syTkjEdzSSoMVFDsqN8iJtVKrJ6g4Wz&#10;RHMroRwQobArN03skjlU4UxtMCOhVqYYl/FVAc9l4APCA0mBK5Yr64thLvDxkOdUF9cMuxwW9jXj&#10;cOtT5j11NUu8hrnfVhumsoQbyPdB5YTmDMl16Ugz6kh90nmfeC3sFApuNQp7JE0zIMIfAZRLM0vC&#10;maegFltqhFFU1kBPnMz8tEAmthTmOS4TZg7MnEkcgS4KdSfbqMKmoXXM8PU7KQX4DBiFTGyZHQi4&#10;f1e0MXDNtjx/4ZUmT1y+s5gai+hKpnSivJfoV7ktBMmVbNY7DmcG8cpgNhv2CCkfnSqriIsIoQD3&#10;BXUbqku+JSQkcgE0/pkyBQd5QiXKJ0z2WUMp7os54HrEeAvKKzrkvL3HY+DN8dairV0wGI4xtvUx&#10;iEHsJn5O2cRCvg15MHwPvlVMGOBO984E9+Z3F1dxMlC3hDuWox3l2ymdKEghVkEccul8QgsuPQiQ&#10;F+cOUE7B3TmlvIcyVkO9uEuXhUK30Y6OT0rVYgs3nuWiOx7OyJrlI5iOsPI3CLBI0gJWVME0Gt0i&#10;3zcUu7xcFSVdXMbxkn1QSFPwbEBtcZXjWZgoRTlHkRhRxpOLwB5ci7xJzOwy5hvjC+xthFNAu2aF&#10;O3sSU0YcpBopuCx7NG4Fo9bOH95f5JNauT67nC6uLnDWB1gJ+WRaVrHj4EDDQLHWaq/i9ejVG20y&#10;wjCSp8JtLLTWrFZnrws/S27NO5c0eZ7c2fya5j7j4d8BdfILvjybcrHMRE8hnCxlWymXW2W96akO&#10;mZTIP8vefAKE2Qcog2VhiI2muthapFjZReq3dLVIu1M4oUaY5tcx8/XtPLHGUW4e73ytXHHtFqLy&#10;ow+vC3vvGMvh/thqs378wEdCM4p3SakNw6ashW2I94Y9RUeu5YgReH9x+/HDQ0pbyOyXt8O/evq2&#10;Nw1eXY4HfX+/U16s+4pbWQU3mOvVm5X6/Wbl/qO9Dz9oHN7X0/nVL/5F8fSjvZ/8bUiAu97qt7/6&#10;5fv+LQ3Kt898f6QxpSia7vn1Eu51qY3n+bg4T0BVymUFx7pVgZCssvZ7H3z67nJ03u+Hmvb4tBmF&#10;4WA8o/3T3fIPPvgAtfgoHK8KXg9On+NA5oBnzTE9CyYK9E2nczlHf0ZKZ4WFcBtZQaKAKCICh7si&#10;WeQRkQeBm9ePGhVSrXUHUyjn1TWlzbZjYuGN5jixrPznnz04vFfDtCSAgxnkzodxf20GO4LhMUlB&#10;niN+qKx56YtFBJXhdplRklzjWa2fzenuyNYZhU8qxGxbQ+bKLK/QegqrgH7AK9U/+8xrVge379OZ&#10;X622g0Qb+bkIFUvOYawQrf18raHYIKyVwXlvtcAl1JYE0l1+vVoS0AF/hI8edjC1JUc4g1mKfI77&#10;FQMpcfIqhQs9ooTFKoYsO4oNHeFCHg/QXaGsOBVAGbzxGD8SaS98PsPk5HDyNOs7hr7VRrk3BUQh&#10;vw9ljU5M2qg3KRFTUbDms/l4gplidHRaIgkSXk28gt6Pi7WF8Y6t2+xAZJO8YZpTpj+Yjxoedl0M&#10;0jhW8E5aJzd9z2OcCMGCgteP9PLG/QTySzp+qkG+JFuek5mWVWabUCM4qW3OuDiE9HGgV/biMKSi&#10;w4qPsCzsABXbSZMJ4K1YBsNHFXjbg8AB3M+bFv91aKhgapLHRPXOjUGZkQtWSylzVazKUIJxo2Qw&#10;Pge9JiZ5wOlCfMww/CzGRA54SMjihCxPV2j7VMxioiCjXl6wHOd3cTdSg2Zw33eZR1vwP2FqZuIL&#10;QYVEpEkJw1KAGclvCP4GHCbq3KwEZ9iOz30A2czC64skABw3JYAFpg43C5N5gpEs1d2LyadYT/Tt&#10;GPhI8Ez6EWuPF4tbCiiQjsYqWkjoiW4k85HKpJ21hzdhjuh5sfbhyZBnw0QBiW9Ox0igvUsW2/kz&#10;mW2A5rtlClpk3qhtqa7SIOSxshiwZOWn8YRzMGuhepeahaLL2CP2B5BE4Zo9/rDc6Zh83eXbAV+M&#10;ZUDRrvZvwZosTaPSShg1xlwRVRFPzOc54pjgXQRw5bjyWCF8mjCveDZOlV0F6yrOk5JGT0qPZ9Kz&#10;c/sA19gGrXgBI6MMUQXik9AsiflNSFq2N4XaWmn6G0o+/Dnok5QUNzCo+Qdtgs4jeFvv+tFiQGPL&#10;6CzA95W40ypshng0XxqlEvjr/P0F+q5cFGInLSAtjoFigMgOlmjKzCVNKvcMvM0qvIyemXkhy7Uq&#10;vZpU9RnvSqIMAXk4DZRyCc/6IphMkXgJzLtNjvsiYCqIBfVmUcNbFuv17TwqtO1de9+bjSfEYQ4T&#10;/WqCsgAgb4dnRT80uqm+oAQzi0f4r7U6l7ny8wn68abVqPZGt/AoRc1POKRbGe2AOuI9Iyybyvc+&#10;/QwobbKJxtMrRzN//Mnx2A9+8dW3L9+cK27LKWK8f1TfO7sdXqWG+ejhUdEYTbpzqkmn4Wit4xzh&#10;gPHu6i/+uba8PPjjH6lk1OS25cAevLi+vl0sfbX7fpeOCUFFLVy4nRM5QFhEhPndp3vH+QQPNzmc&#10;IqoYm+P+/kfsFdyfv3x99fEJBnHO09dvNc8+LbbOymZ/RDDVWjhuy3C7DnBYZIkH0EZhlyG0ogpx&#10;tdFoCLOwpYdXS61nNmZUmoaOfJCjDnk4dLQhkbZJdLbnUQdgKkTIl79aV+15HeQxCcihPT3r8B1u&#10;+7Pn37yFeH69VG/9rR+n+NSgSsosjmnAsZgCQMkAatnQ2SieZgp9ptzq4nvM1Z/9fgbxZY74+Ooy&#10;wpNwZxgY/HvRNg8PWicnRrU0WYXFke8E0XAQRvjFRyxYjOjnluVgUWZZKA4oi9BfwsPg/CHbCJg1&#10;sNGXgJ+D3mwREGLsjuc1DSPOnbT67Mr8KoD5R6/N2ABreyq/NSeYEDPQI+cZDDChA8SmKiLESs0X&#10;hctMEixsJU5tVgpoB8lpqymS453t1emx8/l1raTRgEPCrDVK6DgAa8aD1fFRmbzxNJ5isy0KUnE6&#10;dgjWzuUCDuqtWTIbLSKcKCyhu5eYmvTeKst3uTzOZQ2OMjwvNuX7effzxO8Xlu/hV2OegwG7zL9i&#10;sm0ggVCYFRl25HRW8yMQmPX4DQJ1XbHWs5stoK4h8W70GYKcsSPJaAZQ4iSWUFReCDAOjWSN20WM&#10;y/DsFaxdIPgdEg92dqaGFecEocyLeU1mdSP7kz2cOdQLi0ZqNeFkMXWjlhcuOzWnFOzSvXFg3GXQ&#10;88D5k1L1SVi6NHwi1ZIyjyZCMnAkn5vnL3ItoUmKFEcKBtj5ouQBvcdIgP57Jvkn+SJxFKnkB3G6&#10;EOhYZloqVXSOBVwik5p0z2003eHxKfMbQ3Na7KTNcoCAHEsbDs719D2jk0KppW1h7i4KAnFz3Att&#10;EZYuyA9rhssHeJGJ36a0LynqwQslxCCxs82NcvkRsYVee29FNLS85wDGSmarFRhmTEW/IXZDXEVD&#10;UEdXHZ+dFI6PW8vZZtynmOfjxjgCLgBpvZitG2GkOTjpA6qQilMkYlQjuWKzQz1amCyxnTSsIibc&#10;pMyISXuac8k2UCUqluW+yhVWCslvABkaR68tOjtG+EinCUbBKVrAN5pmDJbRiRqrbWO9beYM+INW&#10;ShwQronchlTfuHDcb5R1H8lHYUFU+5SBL7MSDcu/aFXZLN3d0keWTTIqYd7DGb4QOUy72FMyg2Hv&#10;iXPUnZ5KdjWofWadkRHt5ZrO7noh7MGjFQuF7zp/Ge8JtZf7fLfjluIIoPOGJYshDY+/3unoGInB&#10;MxkvqwXHshipJrpe/vQE37AAfPW370bPBmLGUq9gr0ovrs/z5Su9vSSxyFY+9WKz2XnanZPfB2Q6&#10;Wu7i5XjG0uLq2Uk+XW61bOU2FWYZ6u4BPgS5+GYWdM+fnTRqnzzo/LN/8/PROMHBjqm3p1c9vZHr&#10;PFhXq/hyaYNvjc27KHY2i7jWKOac/VFX9FeTL/+yVF279/C6n2++vX77F79d3OIwnxtsyVB3CR8y&#10;RX1sDSeRjW+AW+jtwoN7h9uJZltq2bSqXE9mov3g3hd8LZqNq+70s4d7JSs/DlaVvdPJ5QAXxKm/&#10;nq844JYeIpmVz9aB6kUCABVYuuaASD1VeVwxV8EIBwmCNHqREppVJBVNgxjK0EX/Z5ngSJtk+cP7&#10;dZjXGF0VNG85m9QRe7IH8puHHxyKRSa1neENsGIQJCe9GCN0AzwU7h2lPae3zD7lSQt2Dzcgaybl&#10;kM9ueMEOs1+IxOIO1ck4mTLIxwBMMAoMRvlT5fIS4qRj7x3soZHbDEfxbW8i5nOMqElmnNG3kKSp&#10;eM12y+XGWe9KObjxixFrRpLnZEdyYvssK2mBgdFJmhJQHpcE0Akhs/CdMJnO5cvwa8SHEXBaGkpw&#10;AOEeAuNouLJp2prPBGPIXGS0mqEkvgFrqJByNnQ8emnWJSmBcS92iYSVUhfDVdZqTW80mQ8nS844&#10;UoTW616toddarFUbFTQemYpFXAxX1tT2KqZd4YChbKMPtSpefueHl6/z5BnwPdf1vNFBAmnsfa4p&#10;Vf/qF9a6B/cYdBYKjbBugKfkI2Q8wAJxC9V75HWEI4YcswJJvxg9RQOCDNl6lHpg8NzDmZTLxFSH&#10;D1GO/ig1hQGbJ6xBXkUUcF1TAmbna6JrIQNYUHo+MR6ODNSZwYpqQhJws6pNxm44g8nFLcWchNZC&#10;n8+AW3Y2x6ek2lEIZM4J2fROineR3YqVSnbvZ0i9fAfWAqGFd9xNKQK5XqQop86GawF2CFrCo8SZ&#10;Z6kXSG4QnitR3ZQpUhriGug0JVtDJXWXZ4OjQcJTBWUCWKEU1q0aNpdRiHR1AjEkxgkX9vN6vIH7&#10;CvhKhIPEdqPQlnGgKJRkpkB6ALILrju8k+npmm6tkSwuN0k9UWj+bgq6j1+YZJ+Qe7MMVWkVZTZr&#10;2/zQFY9167Vh7WxWV8TuPX7QLBe3o8nwzTuAI+JxxsE8LHokf3IKAGOawcoK1zKSYVSoVWo0pOMu&#10;DtqSPj8nn7zVSNdLZQGvQDweMU1De7JLqWV5LmxAAEomBXrICIerDqksxnG7ncXIgfhKHCc3eTTk&#10;LJJVrqwUaqw1cRugJIBBlOKaLiWq0WgV2lZlu0wj6/qbp6TicZQDDhkJbo0DJ4dEdVt58lGp7EZX&#10;N1ev3hOWml9lFLfM/VAicrJEGkmjF6j2TlcjBKGMt/Edi4vXS00gM3zygeTJykz+LhGDAASuCvJx&#10;QahKPDFlc3B6RNj46PYKf9I4XCNWYiAXRKxnc6+BP8q0Xil98374dpLbazaAmuEAxIbbVSp9a4/c&#10;tiM9+Wy/OFzMGqBmunUBi3w6xa9OkuF4tbgaLacNOgk+hJi41txqOrju9Vc5o1ExS2p8tFf/i1+9&#10;ghp2H2cLxYsSd7hI3m5dQJL7m1Uj/UWxNPrLf/mcJuyD33+sMWfXayn8+Ddft+tKfHUVfPX+4n/8&#10;1ejNFYkXVyP/nNpMdWgf6c1evrlOw+DDg3365MtV4BzWVuNNuEzx20dYaSHZ+OLR7x/u273rc97T&#10;ow8Ok9UMZeVokQPBh1YfII6KU41jDoMD4VEILy1cx5MgZ2+ny+lw0A++cILTpn27zu97Tq97tVJL&#10;cb6W343r2pIcczEeY6JrRofe5qTDiW82OvvMadfjCVlVDz86a7bxhhwRZlat1RajeW+6ejX0x5xb&#10;UtoBCTOCAhNgy7NDpCmX4yNTVXxndZ3ZZWSRJkJHuTviRWAjt7scKNCn2GYESKP63roVVE4gO4gs&#10;2/sdDEz9bnfx/o0aIP6g9w8tgGbEMU4d9ku8wd+mMX/xiigh2hQz6bOCoukkF/YwwdnQTlHCoB7Z&#10;EslUwjQlCUicK6RW0Sm1k11RKUh4UIQ7KOU8pCBObIX0CxVSH+GiOywQ0Ykz96vXrL1afk27iNFo&#10;Hpv/XVxYj+FuSz4ITH9eGGBGsQ7wnFzfLLwaoZBlymroOWzIkZ/s3+tAlIBctvGakqTEdQMHBIqR&#10;zLxxqmfu4/jd1wW6NEjigKJaR6ufJUYxXznDgHA3/EpPp6Rrc+VLZFBGkeHOwegAe8icdwi7UBjQ&#10;m43JR25C2WCrzsA6UH0IO0YtUf9DYqS1R+AD93cXE+tokWDFYpfkVlwQtitqSd4hfELKBkFciUpD&#10;hULby6AAeoYSw2/FnC5rg+SBsls5caj3OeWpWOWuoLMT5g5VLS1IFkif4f138bxy8QtzQ2ga4oMj&#10;LpsSmSXXLeO+71JwJBMHnwmkW5Tr2SiIMgKshN2BLeEMwY2GqRrCopTXw7/gCMZVgaJNAkt3uGQp&#10;zL58G0NHjkUmDAVoGyiYwo3fRQsKbAdep3JmYPKjuAKFCXJDysSKsQqcP9o7wZV2TFn5iwlvpK0h&#10;9ZZyZcIRAdCJkLOS6RVQJPUCYtYC0k2AFJCswCfHmgBjEI0ccRq1fc9LDivRyYNDVM/zyVDUZIrl&#10;Ea1dUKdDdlyh3MojWpotjNXGW8OD4lTWzJzrQkZU1shfVXyinJND0/XW3THfmL6SKzhaAbRKCjG3&#10;GnEBmC0CoaP9V2wyOvgDhGlRsifwfH1C5tWKJLznzVDZS9U6X59inhGu8N8u5CjhaZuMYLHQOq1q&#10;3dn2egRkBhdXpPVoCq6qoRIRezRkBlT5/NPy8Smsk+vnryEmbcJoB00VUwiU2aKjE1PrjIcngxkh&#10;4AsoJkmNguDJVJ8ahpI64+SzMEAFOeyhUNBTZSN+xig0B/x0PvRSQTmtu53TPRjHly/e1mt4eXpT&#10;IlqGMwSPZx8ekxHklmi4/dseVzGhAaLi2RhmD5xEbW8sCsabH9eLxMhYanRfj//i+ehtb4iTGG5C&#10;6RozzCloNk1F3UR5CMYOEkmocbxIVD+I1Vxa0QkQcsfjaDbuPzm7rxY6twttBl+t9bBVbvyJ0f/w&#10;4WXzXv7il4tSu/LgTx/lito2DN7+s7/YXN/oy974P75cPRurF2EJnoXFOL8wWFMC6HN/kZBBnOZ/&#10;+uRkz9CRu2p2dVMzLRN39+IiX480mzpJe3j6vWq1EAWzDx8cvri82SnWZLZCHVwuFy8nN7t8iDuH&#10;kg8RyUgNR0kPGVCsrHhjrEP+XlfSOUdD1TU4dLoBl34cAAIsJqVNmIcTuBpWDPXzh6ew71yzsNeu&#10;2RW10UC7iU/Ert6qcuq/v15sLNt2veuu//W7wSAmIrrAkcgOR7EqRZzIW0QbLbtcIDl5tHIFZM6n&#10;FHFSEmYErcw2/c4l9Y6pKUcfFDtJSELacXRiHx8qjh2NRnj0M6BnKE70eTpfiAFCvCSewfaaEhpn&#10;2bvh7X69Mlds+K7KrFdJ+/DFounSXY/FU0UtRYUm5R7GqqQSqegeMZdX7Hz9CUBhuBgoJIrAaxU2&#10;MEeXjI4Fd8JmyYS8D8oMRIyCVQ0wUfK0drVeaniVVo2QqvmQUW8Es1/0LV6L6XLic1ulZJZbOO91&#10;WsMh+RVLYFsQh9uhukyNfQBCOu5iZT7sVUiWJ6xRYmztLTvUI6tkFIxGSIPwqsir+55bT03dbNQZ&#10;tKznlx45P2Szsv8BG2mxBAexIJ/BsdqolQKQ/WJYIA2C6zaYckFRxQMWEMImg0/NYdvoO1+IhnDT&#10;QK7iJf53OHECBiGtEtf7Nac8ndV3jOnsQk7yzIq5KwRSFysFDjh445lzjlidiPyVQ1GOfmnnqdrE&#10;FFmwmDurS+zSMk0F2LsQADMqjtwOgs9kSB67W4q+LO9I6Frik8pyojLNeFwZVi//OVMx8A242Cim&#10;yXtiXRmMLDKEQCZFQtpPl6x7+gXHAYxd5TZYHQMYoCEgpksYogAWYPOEGmlWHWEKfnAYbwH0ZyHA&#10;XdMt4jANSwe7b4gyBQvHWZMPkXewRU1bqwPxBDvbJHYSeIv8eFX3yfQVqISZf+xWWkKgLKQoBRFw&#10;4Y0BUKDXvXZJabIqY+PVu5ESLfFfnowUCrVatVpxHLbDCpO+YY4Abc1tSoZYQsVGvvAGwLrePi51&#10;Gi6h6QVtdnmthDGB5VnifEyyChsGEJIhF5QvMXOXeDhh+eY2YRFCS3Ef4qJKnrvXzikeg/nYaCSF&#10;M+oqmzzxiDMPIWinlJ9Np0ujcrqptvbv183RxYqhJ5K9yLeECN3fxnMI60Suaff3jj48A3e++upb&#10;vFLI82LEqoSoklYomcnJQcwixCChY36H1LP7eVBigMfVLe6XPAcxMsls0Xn51BHZOEiOftoqZn7M&#10;dCiAIH9JRpnn6M2TOs/19qLPeoB7wqTC9ux7Hx5VDhDC0yOoF7ezYrXF3p1N+zRWc8UbBoWx2TrQ&#10;V/Vt8LjhNS3ADewRr94OOcrBlcRVGt+kXbLiteERqCowpwI1HxLF1ocTT4qSWej2biqVxvM33Ual&#10;VCxZGKP6OzfeWYfNlnL40fFBpzLs1fY0ey/svfCpsB58rwJo+vZffjn61df5eI4tQL3VqXqWmy/H&#10;a6vgVSv1FkVYSctVSJNxikdHH9xrlPjEIrW83ZR0EzttlNvljqeV9KW2m2u/94O//fb9NwU1uHdQ&#10;fPb65t05Y+bolGg/c1s6rjT33b1OtdyqDBZCQQNHXCXMfkwXXfnGSolodlXH88bT9UeVZJX4vUK7&#10;rUe3K+zBdGU6IAbo8YHxaA/33xJXi8p1t5q6OG96OdLRCLlYhPHvLq6TQnnv6AhWw6v3i1++vJlj&#10;r8GuzwZ2YnskFrVZNcc2yxxPM2mlHAuZilqwepayHKZirCB1P2iurAjmpBJixyyOgZNeINe11aB6&#10;c7iZVyy7Tb7k+aaHpENFdRQtDWiFqY6oZO2Pg7x97LmLy6cY0PmzYLccOAC7NhMdbxcs4KPC1Uqc&#10;U3yhN5P+Fi+wxglGKBujrTiPl+OLbXyrixKTppUBJPpMEypoHiYSUToQ9UQpmdXQu60JLERoTLjy&#10;N8vpaLy86rGOQJcZklOlYLRLJUYPL3VouoJJPWZKPqJUwRQMgwWS4NxpVEwW13wAaQW/ZDUnwWrw&#10;r/CyJLa07M9JaSPPwd1pbl5ru6V74YJealhotuF5OYU5MEjBwJiOmBeHcG0qIpAZTkZUF2r5hGt+&#10;N3otnBDNUUJSpEWWwOeAQJ6dlCd1jayTqAclHBRI3QaIbEVrvFkxT8oTOM4gP2PFRUQyMwBmNCr8&#10;eGQj3OBUThlNJhu5c3nxQ2Umn7XqwrDIHC9FQMDANWPrCMlOeo7M8UaOe76NXP1yIWTZJXLc33Ev&#10;+VehWkK54fCmscjoXBlDl7UkdgoyU8sQATE0A4jjm8R0AjHjxA3lPPAiCR6Sf0tgGYm4toVNps/E&#10;iykvwZ07akV0thtMk0CjWNncj3VVL1IOQaHJUEqXN71ZXmK8oeCFC0mJyDqOIQjYDp6RuEo6EK03&#10;FlEHul2sUz+uxzer2yuzdlLINyTMhAwE2GIwaHCQdaibRmDN3F/1qlk6qGurRTAavunxWauuumLO&#10;uPS1gDzzJKqSFL2K6UK3SZHZA0sI2zAcfUWpgDraXxKfC7EMT/LNYFSgBRSKGw8GosmamHsBwaNJ&#10;Hq0Z9aCKaJCFRz/FGDn1sdIonOzsKnxTGsRU8/xgEVuHOe/xJp5pqzm6KNPdUykRgqt1rhDmauX7&#10;DxX/vTntpdZB//lT8MCNP06TMZnpBFxr7bb16eNmzVIG/cV1HwcFThmcv9GngOArhKVtIyE1CTMn&#10;s0zJVgUrhnkxk38ha8jhQL/xXbJdpo/OOj45H+ShU+QL8i7m2vRYiDxgs6vHZy3CClj478/fMpUo&#10;2UbnuO11PDrj5fVg2ocY6TLaBFM3rc0yjV/3U8PeWxrOg8LwcO9ACYaflKLfnE9HUB81h1wQTESK&#10;6OfgJ4C6agC7tD2b5nHp0YOWWSzU90s0XyU1mAWzN5fD8Wh+2Cm6FfNX374tVCgpmyVgvVJn/97e&#10;5NpH+995OLl8OsKo4PRIf/Oz89GLsIV1Xqdpn33S42Lm2I7MXl/HPIMUs2bROWsXvbILWYweUo0X&#10;nWOPsOK63f7iMdLg8mQyLi9f29Hr7XakdSpHcTr43g+qb5+/qFoEnYWt/fyPf3jwez95gFfLEtee&#10;oQSL4wpUcfXFEpCFAtgC50txEXAQypqDler3eo8Nnxf0dVKs1hyb2YaWnhS3HzfNe/hwekVoVNu1&#10;nwvWc5IExhPdtmH0DXrzy1tfqzc+/uH3vWL57bves/PBbbBdovLirWTmt6KhlcZc3BP4pejgWXey&#10;WwWhk/EMSv0Nc1Yme8g+cMiRcaGMcUR3iQMniZ4sCw7MwpbKWonKUXBvF4oHVXV/t9ehU+mf39DE&#10;iiSfHyrcjS009l3joHrvwfz1r/KzUfPw0DvdR3Tnu/uznLtyWlp7b0duUanDPIroLqX1cF17tEQD&#10;6OylqREOLnQPG6t6TiuBB1KH0CsgEa7sfAuaNoTu3UK1hUGKHp+OdRXpzEjC8Szpz4woER2T7EyC&#10;T2XejKID6Zsf+nA8kGRgN0+zXWtbjTKqdS0H/uE2yg2BU2aqd1qBBhOMFmuLcRLWLPi+TZg6AEDb&#10;HH2MrgL6JXtdvN8ptj7YzHvr7rfJEHhvynyP+eQmWERzSEdzTj/NPki9Wkq6oT8Q6bNR4TOn4E22&#10;PqU2GO2WxL4NiUskGTDUoZ2gZhfrAiB4hAnIdTRIe/xUmbjwn6Tv4kanxEIATDkPb5s2nYOVjkH0&#10;0pmn6R3l5o5ZIW16RpmXtFtxu8uEdBluAygNgsRgitgTyUFQuOVEX8Hez0o5SWaTI/6OwC/hiMIa&#10;FNsEKgEBBKQRECRItDtwP1BP8YoS8b5X4DHAgU9JOcwUtjh6CsFEkpzp1TPVh8Qb8muUq/Ri2bxS&#10;NBcqn3C68jlluXZ0cHeZ48K9hhRcrlCfK4hi43FM/Uu9mR1D8XLhz0doUXguZuceHlLbdMQOgyiL&#10;Db+oGPLFEB7TekS56yEaSWNCSs+OmqFW9pd+laQlkowL67LDDeLkSwazEVQuuJiynKcTPllmBAbw&#10;MU6UogNEKmSiD41XTH6IIMKdB7NKPqHM3I4wRT03V1fLcjxxeHBWbS2hQPg3QFRs0rxqdmkR7fxN&#10;Ndc6FRiz9VnkHjC5Ss222TqGsrQr1tedjxYqpc/hFqbjww8r7X13cjl68Z/MR19Eucrs3bOc31V3&#10;WP+HKdK/UjFB33V4WG7X8UzND6874aQwWobDm8gH1idOIsUqQqinsvt5XgI1Ug3AeaKuxyhUAsLY&#10;/uKzkKkvYe9ITL342wloL2NiuScoBMRZg3KDQ4X2yiF/Vt1rYZR2st6uR/0RaYKQF7kdbl/e3rzs&#10;RgiWEZGp5JUXKoCyFk7sDc0pO571+LTaT/QnGJWH/b981X8RlWKnqsHjIqVki5svQCCi+KS1ByhL&#10;7IcegWXlNift0k9/eHx8yNxv4fvD+wzhhoPGUQ1jk3eXPpOyPlV/x2t/cGYf3Cuqg8POi69/dmGp&#10;zXi0Hl/F9cdfHD8+CKaFgfnRy2h/OvcG68pwV8TAPFzE70dLo15c+nOqhbKybWKs1tyWlPiTk+b3&#10;v3fo6US99zpWVPYwuwlY5NO/+Sef7NXDt0+/+Z//T/74b/3pjzyIZNFiyk00IkpFVDLfvrnClLjs&#10;MVGnKafkLCwTJiyS68w1HCyXR5ZWoXHcbi6M9nA2Zxcoy/5ZWa3QW+WUWeoy7yREgzgVOMmT8ZTj&#10;Q5xN8bMvN48//IgS9quvnj99dvHqZrRUDPGl4wmJjBYEmycp/Tk3s3R08ovM61iOBrK32TUwPiF9&#10;iEYHmJZdi3iaf2WWLzl3GgisFHcUSxwApn/zQMWHGp2wv7n3kb63R4B6CNUSQ1LTlRFANGerF1BU&#10;6m6il+4Xc+PXz1fg+LqOsN7XXRrw9tFRGXedAuk/WAjHnWZrj9SavOmQO+6VmTCS4kXFt+JUzxHY&#10;josdsSemGc1PCiFqg3kAAZG0SwLuOMWYbyMfQ5mQGPHGRLSFQ26GXMDphtoHHK4g1mJ2yCiKyHKx&#10;n0FBU0GhMZvM5uSCwaq0atxl/WmU5Bvrm/O9jovXJWehU8Bzv28WWrQH8/FQ0qzUQCmb7ScPE8ue&#10;zZXw/Hk8vigkkaEky8l8i7UXNFP0MuQK4t/kHjKEYwAPP16ozShDsshYPhshq8sOw0wGsxHM6HFX&#10;hwJDvwK/n0qAx8cuTFIp+TNRpEgfOfR5jHYe+m26lOxvGbeymTEVY04rpjfZKE4E8TJlz7LFpdgX&#10;YSr2iALUZZO6TEAPOMZlKbcDQ0UxsxTz+sxNQlyEMjyf73NnpCVUDfHClWRxCX/KNHlyKnAXcX/J&#10;LEK0UKB5dBgkdyr4tKb058wkRd8hA0GmYEIVZT4hLl3CVoRTjlWSRB2CM8Ieg+7LEQ0ixKLEdAWW&#10;LJdZCHnNrbYgiNEIweXeroeYdoHmAlOG0zFhPizzJBBLozXFgGHXO8QEaT7EJ3bekmEL6QVeunxT&#10;K6fEhbtF6+iwNOkub3wDod1mTe1Rw2Ml9v3pMtZLpVq9CmsVmxwuCSZujA34JJlLCIiN0Qvedpl8&#10;zZT4Lo4nICs81Ej4QOmdbFcDvL9RzO+p4T5NX6TGhgdNn1KPjBAK2BTnHLOWr58UyZgmywKUsFhq&#10;lKGKAQPis2eV6m3v8F6St0Tyb5K4jufYInjx672Kk7Q+6F5c2cF1IR6Seqiizu3sa816wcWaoOB1&#10;6gRtjF89rU6HnUW4vH0f+ni33E3F+e6SrMqjktNcoBtQNJxGAcVZldzrAtMLx0rc90RcLahO5rAg&#10;jaMYY96FNsIKZInaEvqTwzl6yqLULfX0/hGjG+LcASJZDNfPbxGPoA8HB/cjoyt3tQaRFHbsgmZI&#10;KczS7WxbaKdzNtpYq1wEypytwGQfbwCe/k7BIYdBNfrYfnfUfT8sW4Wq7SCD3EQY0fcqlfzf/OkP&#10;//B7H79+/W2ihJ/+6Pd+9eVX3cuLas1ud5jaOq2PfugpC2vxr3/1r75R4jJk58NPf3Tvb/8ZB8nt&#10;t7c3PfSwzW4vurxZbtnkGnyLZOu6tyFXs4MJe8PdHJ/k2m2lbuGewHhsoUTjurNztLjTMYq0U3//&#10;7xxWCVGZDD95UF3F9FK6bURfftn7f/x3zwytviK4JY2CGMv1Zalmw7xjaLVMjIgIQKwAIasr8ZNi&#10;RNwGgV7bcuX9yvSqR9HWbMfTprbrL6LRxv0FUtmY/ZBgy23hNAuAiEw8hpLQaJ7t0zH8+hdfDcdB&#10;pBRIKBxhpy3qHHQfbDfxSOBAzNzt7+ST2azmO16tLF5J8sxw3ruHLNubgktufRYBLLxMfwmeR0jx&#10;bvUwH7boM7X8RXW/eHamF+zrV5eJmnqdVh6ga4PreBcIPh8FhJi5O6NddYuHpxMEsv2xhb2zGuai&#10;qRvcxLcXW4bag+tofqtv5u3opjh9m8xvwc+Nk6PEbYYDoACDAVJcUL3ynpFE1vzyqLAgcf48ED0u&#10;d1iE04TZhCABnFPAIxGMsoDLDabB+I1iWQFEythUUry/8/VFo89iwv7G0nuYNK+M9XLnB0XFqE1n&#10;I7NxH/Or+esL+EWI2ubd6yI+Ra4VAvlwS3FzEj7eUFuffhhvGosJb3pjBROLKRZT5zVaSoaKDHwF&#10;tBaTYfsgpxdzcQ/XYw7XeO1joK9oEYccRgB5JujpEmmQqG4J/kaOxJ0qBXqUyZokuxB+hBi432lf&#10;MRPjmaA7Q0IvmxcKOccVaYKsBaRhYnfCPSZ6CZnGSgOXoXfiQUyJJMR3RqrCxhB3UmrWzYblB5ZD&#10;vCKxd5iXUddb3OboufgWskhkricKDYZ2knxAoZ0ZLmVkHZn4ULZwksiMgKtLzPRVYBBZW7jbYwnA&#10;iFa0CULSvNP1scSQdjITyfAjWXXyjVml2eLa5kKhnQIbMbTYmgjVYqwOt1NonIV8dYfJGotQJt4B&#10;SKswdMX9Q8pAeB14stAvq3oj2TjMMeoHFfxtV7MpN2u+yEB+VfHGe4e7fvfKLeT8aXTxBkJjyTvY&#10;W2J1F+cXSzxJmcJUV5GL8wavKVigbUBxxzFIGSHDYghkvCwWmMBeVllRPTz+Bd7eOgiiFcuRzJ/V&#10;3GRQkWwJ5WC9Yvu10sqKd8qcFsFlgaAe5sSHTxqPHzvhoND/xlu8Pgj6s2Xfn8/CxdCAojsfKfNL&#10;7E64OiAW77A/8yf75Ba1DoKb6fz2W238wtB8cV9oN/InB/bhQc40g3DhVsueY+BOvBwNjrrvigg9&#10;tjEaNCTIdCsiX7wjWn3HvxJYjptbmvg7D43sgUulIKbHd9d5xtbLEEDxZiKwHn2FmOVCYwAize1X&#10;YCCq191rBJ/He3vFeuWm38VLa+WzgLdkmXfX+ff+9lcDnASNKAUzyBExPFYb29opVmeIHdCgDJfq&#10;Qc2Yxxto5VQFMEHo5qyd79k7r6heXy70WGtVjKC33ET5f/Nvn16+GX/8pOWp+ru3l4d7YEikYuPM&#10;gv0RfbcfK9if0VechQtfPf8XucGqVOw0Tjpn//AfxUU3jq6bBS34zeVuOmBxoJkBQcF+J59OTk5r&#10;o9jalRqdNtTr3OE9/eDINQ089SZEoPFcYJqUysSLTPFU0v7X/+UBkp1mqXW653379Pl//9/+9XoF&#10;GFbMqy7UEFrQJcUzEEnAMNXgUwoJXQiprDRP2/FNas62ZSo3tyMS36PKwdO1u97ZmF4baQrc/66/&#10;uk70bsBjQNof8iowFLMMsLN7aIMISjLK5Tevrnq9uV1sMPoPd7ur8UKo87LDBJjnE8xiCMX6WJ6o&#10;MEC+88ATY8M7S6xMavOd372sCVnVcKeElJt9n0zivWkq0YcF+C6LpzRr9x9X9/eUeNO9HGLsyiwv&#10;nfrpaIi+Q1hXO6Xm1uoRUsYuwQdtl+l9nRnc6WHTkqMLbjNjX+fowRP0ZdNggThBnU0n09nVzXUy&#10;vT5uNc3yIfkgFHm8ZTyBVv3L4m5OKOZiiTdJKUdKISnGOQegb401TRJS6InUCOfhnAHjW0MtRdHF&#10;DEoAaRkjMoIvCtccUD8fLOOJnyt4rW1kJXp9QySDrdfLzdnX79U5u2+arOZlm3yMXq3VKNfqKk6c&#10;laJWNVsP9+A7jW9nBI4a/mQ7eQNpEJcubkxmtyhMBWsR6aetuq3VamESi0JpilvOGj4weh/usMyW&#10;RvNlhraFPEq64RINWWaAnhEjwXOENPv/J8PKHoPQIwN2GatQEqNdWjGpl2hY2bZcC6KBF36t0OLR&#10;QAmakzGs+G6ggrRwgEBiiHf3mDG1YFgjeA4mYRkPM2PjMAll80rZDr0mq9e3loCKEoYitwVqZpns&#10;8V2kDJf6AfBNTgTJNeTfhcIBg0sMaWA8SJeQRWVx60SZ65ag9LC675S9oOEIJ/JMnwSN4hbEYkf8&#10;6NGEScyaMs5rqFWy4Cq+mxJgJJLXXf67VPRcjfgg43RKKpKDgB8JKxqmgl3aD6MpkU71o4YKaCy9&#10;otWqxfvN7Xj0Vpwww/Tq7UIJHXyQMZYtVvf7S2hfle00tcp7eCHEeGRhG08eL6aOVLJYown4ETEp&#10;5qOi3hKBeh53HUtJCbEhKxQNBzeCACEGHOscEhPUeIs1JiJqYRqZqx0/pYbMVCtVvc7xcbMUXPzm&#10;/He/Ws9HxFMPw804b9UP7519/EXdRYtDJcI4W71H3ne6tVP1sFaKp93N8Ma8fQPJFZdQkKO8yR1I&#10;lghmIxbjm4g5n22XzTwJcuNXL+q3rw6Y2W92Qi8SXB7PCZiBMq7JxDQysxPKZRZdK+N5mZHyDgS7&#10;zbj3rE8aFzkFZMkJh1cBqLubk4kCebetle2zfdzciYxkDLc8OdqHDYz1SLVWBSAazrG/MN9O0xeh&#10;cbs0R4k+8JOJhHQ1J/b+SLGmkxkb9UDxkcJSTjk2k3SeMaULNcDKziXNKirSzbS3tCTqgdHPCmsM&#10;RhL71YPlcvpv/r+/vDy//PFPjr3mEVFpbmVhm+z75Hvf33d1/1/9q39/erT/k5NSrrfAs/vsTx5a&#10;H50lm6nLku5udu/nGyzFgA5hzoFAzaatTpN4rKtlgPfcT/7osWVGblFx656+SjMSPNIgIn9zxWpZ&#10;QcKEgff/8X/30X6r8te/fDsZjDq15sU7yFtc89u9tk125/3Tk+cXvXi1antVgdLwOtwqq+W6Zph7&#10;DJaVpb2ZzxbMa7TvH5SeJ+UL53jirwiOOT/vXoRUFOW+yJ6TFfWjuiPyiinR/ZPW4b1j5Lc0QHa5&#10;/e235wPqAHwi/QhEceivwC3o2kRyI+HRMDxkZCabLOPT3dVWGSdXrnLQOs5/NjIfODwKznoEOSI/&#10;F5MCvjqLQJJWf1NVknswUAr5F1u3cHBc2z9gB/WnoNtTaRWnq13vSglCE9QOsw/d6qzf6dHNYhzo&#10;K3Wes0dvnxI6up74s10RO53Z6zfEGO1Uu1CqR7VTqDn1ZjvvlpU3v930Xmn7j+dEgLGVyAGY9tXI&#10;t6VEEDw+X7CJKAOz4uTGGAeSIsgsXYhksFLxESkq+kBhs/A5IFigvlSdUo7sICgfPD/Tmo45HNBn&#10;FdckyLfqpeN923GxN8xfXEKF4yghKm//wDWr7mQZcrjlrEquXdebFUw0/S55eFsghfDtV8r6bYwB&#10;6iYpkLrMcEkCoyTlV7MrTAK28VACSbgGcjocjsP9QqNpYUaMLiWnzAXzyRGVRSqTUa7ZMD9gkgiJ&#10;U+ajWXUN/ZGQE9RXLE+ZMIhFo7CgVZDrzINJYLnMy03klwKkCzcRF1AdCngM/U2+HT+E05yMYcks&#10;oTKWBEKp9sDoyY8RNSjojLQGHPgAQ3fUSsA8tjwXD5+kmENzAlOlF4Tek01uifmGLEfBSOuQ+Wrx&#10;ijMoX9x2xXaO4xEdmlD8ObIhuUiIFc0/arEsV1QcGLUENmat7mFiBsEyA4q5LNCiLkgZaBMH0ASw&#10;IL8ep1z6EnKNQhYqRzyRWPQEObAOTEJN4oACfzlhrBWvF5pd9jDwWt5uHcustzENZLiv7PrBsseK&#10;AEC5vZxGPkxYHssMw+pc6767d8o5F43JoTERU6dLYYJBbQxWyDuqnOySAbGa8c7Z8zQsO43eEYsO&#10;glh9eL0owoXPQsIN8yAZhad45FIrYYsZm86S2HSGZDAdnGbIvA7/9bf/cf71v6q2H3Tuf+QWG+PO&#10;E+/oAyXzXu6+fDlO8iujEfdvCeKZvjvH8AYZenz+dXFxXl9dxmqBTDNoIHx/JYLH7yERDnFNWe86&#10;e21xWvbTydNv9pLJoRpOwu2UJGSOAKke2CcypL8zwOQKgGHOazV0lsjdNSANWKaTllE81/nd79wB&#10;vtz2IraihyMqAZO+zabsGo5B4AXUfhgE6/v3Dy0uwpVfrJcgTL946/f93c1afebbaZJnphxq3jjO&#10;fz1YDzb6gGlBwQmT3Cc4h+/U7jio6BueYs3SXV4o9ipY3JdxTw8JdqFH7fUnHz049kgz0WJ9Z1xc&#10;EHLqPnrYJN33L3/9/uzD1tGxUS9XWzXnqGM9fqh/+KD44Ucfd+xm/zfPCgAkP/L0GoSMafxm/vZf&#10;DW4upuiWmPFx4ajTMUPbAu6d+xagOR9n/YghA8sKn4tk05/DNY8UP8UBbrFeTudsSLystH/4p/d+&#10;9dfffPUfri3mQhReGDV6pdEiKXrmzdUlFShUMN+fEb6iCqFC8DKqQZI9aGe2sb+DZpcEH90/hQ74&#10;ZeSNcS4sGKvlwplf43YcE/YkfmIpjmreNq4q8dmRe/+kwp667N6SPM607esXN6/Je5zGs+VqssQB&#10;ll0HnizkcVaiNBbylLO0YWjU30XoCGgjBSQcbFKcsgY728Byn3O/0K9zPDCVBB9gZoomBG0Fm/HY&#10;xg7Jfq3uuXtHTqM2wQCgVgm5JomPAvVYDp3VuLxenZiwUiDE9YrwHXIlP9GngGfT3mLan0/HScHB&#10;H0LtXwajNxiAQJcrmgQAISxfmPe/Z+4fdV/+RgvQMp/MYy0YjFimtlfCZZMLls+OgmyVK4UkEYNG&#10;QO3A5QYwN4tnEekiB6UUq2xDcjHwN+Idynsp2AYeQySM48MeJtAfGjtiSbzi/sdHJlKq/gTurJmP&#10;NH1p6+k+URntCk1kDxdF78BpnUItxaCUCZgRFVR73zNDJ/rdbttz7LhYpCYjqWK8ZUiQW3qlfL11&#10;2Kyq9SqvBj52QJN4etimlgaeqtf1SgUEz6dpOThBIlbGWJlbt1imkAUOgdGCC5LwEjI5TEaHyfgw&#10;8MilT+A5yswUvgepMVlulcxOBVuRxFqQBRm14GAqsbbcfGKdlnUKXOLZFSKdgwgxNoQ7ZxbUItIV&#10;EJqDnhkkS52r/zvNtaC3guTLOU1ZK2RdmeGzhsF9RSggyyb7GiHwSXkmr0eDiMl6i4C3s/mfWG4z&#10;gBNmHaV5BhLB7K02do09R9U9C1PTVqna5i0Alu9aHaNzUCOskPfUbJdrFTRDXaYLe22v1dTNko02&#10;k8jDzNtvVCmyGpFnYBntV+y02m4ozjEJOFwwfGPPBoaxgb0GgxH+SFglEaYKeyinrQslJIlNWh4O&#10;Lm+vsbFRp6duGav9iDvWg2+GoaCJXxMcooDLjSdLyYQ2GKgKTaCG0EEANhHqInCjTJL9gpIAYgrP&#10;D5u0vMqyj0r3w0IRc/6VhVVj3Rm/HD37S/vJTxpf/N3tcokPrlHpxDdX44tvZ1fPtjOczlGPaOnN&#10;y0XvYot0ME984zq/6jc2vUI6QYrf0aNCNOVVsdSXjrtMQubRjXsPbK+gIUZfredXN8fx+Di/ertM&#10;A0Ax6gN5/IIMUAHx6MT5HNZHtln4HZE6MzaX5v/uv2aXf+aicZd4lXF3+cSYnYu5Dx6iIsZmUBGn&#10;vF4mz6yIDnd2xbi5OIdMwYide+FqvLqYbrE+Jj8Ewv8GVBZzOmLeKFyrHbF5RDO5mtxvF+2Q8NIZ&#10;cADzVtwrOSK1nW8iw5szl8ujKXUkn7j91e9+V6s6tzPQ7CI2t0lhw9T9228H/ZubatnFKTi+7N38&#10;8tcP75s//NsfNvY+vblQ58+/1ZJB7SRCoYwJ9S//+fNf/Dzwxa1qb7Jp+flmp3JwdNhQUpyUFmbL&#10;qR3b0WbmFlJg4XDYg4dLmczBKzfqnBkQ5HP4qTvt88Y2nO+0hZvm7CvCBsS0Kr4d++1O88HZ8X//&#10;z392enLWbJSfv30F+axYLAO9FvDv3mC5kwNzq9j2Xpnp//rpeHuhV2GyFavE2aa1SDLQsKi3dNaQ&#10;tN/Heto0/O99xGCzzAJkfgjtdDn2X74fvx4tBwuia8R5BoRQEqShEkphAYYrh2HmhMM2ANvJaDoZ&#10;YyPbioLaQxRnP4jZlkA9UqPyxOXIjKkCZGpu7CJHuNPbuhFXneKtuTfGLAqhQAVJlGuVStsZQc8F&#10;zR+Vk8WBmmtoSRjFBJYgEXrPWKzgrVWHwACoDHIoF0xEJuq8qwSXYPHABjXIIeGke/k22f9Uv/eh&#10;hTHuN7+sHDwq7d9TnbJerFBX+NOhnDPANPnyxm7jUCD2WwmyQ66OO9KIGLioGvM0SdnA+0DmaAxy&#10;mR/HIb4LKgxh0RnZhMgzHDPqndrRfji/QgimztaEzVPM5QsbRtKUleNYme/KVuPBtnw2W6Xj7i3e&#10;tbmQGCScVTFjfd22b+o1ikgTloKmzuoN3Z+MKtXC0YOTCBwiuC0WC3a5bhF75mxGg9HNzWqGwDod&#10;OU4IzahYLCpa0O8Np4PNcknptoEECsEF9QydJhAcRSGPC2MoExyRC0sjVEkwF1oYKJzStlGMQ4rZ&#10;8S/sFyFYitz1TiAlfHxQvAzJET0UpznyNIiSVNdoaPh6qUqlcPuOZy/cGR2JFIWcuEXix8CNIl5p&#10;3NpihS0Vg5QI8l3xpORfZDkJGJjp/MVGP4u8R/ovKD1JyqRe8nokjIGvh2WURYawutD6VuoMGl06&#10;AsDzxQyyxVgz1mUch6FMGkg4wt7NbsJxsh5XituiV7CL+LM46+A2jMP6vldxUTL0oPMxM6NJau5b&#10;lYpVccmxTkbrqsLhrZDlrE2GfLgRnbm4IWk7Sii5KbkrEaSVWgWcdoKV3x8tU7981LYwR4oWYH6G&#10;ayGRR5DLWR7NBhifWLJFeBhsDwMdNL0iK4+bVaYSCNOgRSEawME07+7MqijEZdsU5pvSqnJa2H9U&#10;aB5UOgQaFSZf/YuCq3f+5B/PUGI//2Vhclsvltf9LtOszewKKhabnQ1rLnAe8MXCUnPhuvnTG3sz&#10;ItwNh6jqblwR/2htzaNqt4ySu3f/bP/00E6W9CO9b75GcfAADlI8e+GziBTUatxFoi4TbODuPkax&#10;IOJJeBsc34YQcQTvvTsMhDYl7tkC4gs3TxJzKBoZSIt9uhDhiG1ACA2BLFGW6x2XYskotIp5mA2s&#10;BtaSUYaNqF/0Z6PldrFzFyjlTPFCyaUzxqYrwzVahzqgPSt3NXeD2zPYcdAwiq44Oa1nRe4TlXRf&#10;nZvk9rZbqnhnj8/+x3/z806z8r0vPvrZ1y9x0YuBdNerIIINZSF9RqszuuiTEvnp8eHeSZ0VHNtf&#10;aGpz+fI3ybLX2eMBLs5/Pvs3//eL1y+9ovlIrzxYGftJoVKwStGWEn4GNL+tuycfH8M4KkCUTUIt&#10;Qa8AVYIERuwLdUy9xU4DZ15tpf1XnzeZvSGOmOSI6NvMEMvtCiydatP56IMzjuDR2D86qMM07k7I&#10;WtoVLbvh0Dqu9jjpiYIsYo6/+bY3RqQzNqv0BFCEYSTsNksnp7YqVs2RJrGhRd/vaH/4w/bpkw6P&#10;GR8xUEKsVvvkJN7MFuF2gtCQETx/wf8lzRJtkZzZWYkl6jkZxQqok01jxP5Qznro9uKEw38QJIFH&#10;DUiX0fD5JVwXkTjJrA+wQEybOGAqKlm66kTNdf3AtIzmLq4BIDpWHVYDG3s5S4MVpiHzCPsXIke3&#10;b5abpd5JsRQHWYpJ2M2ReYWiG/E7XTcElJQJh9PJRbODxVvMkWcaGuno8PTJYB7O3v+6tdfSH36E&#10;Ijac9zfhHHQ21t1w527cJvQAbTWAYswO4Y1kY0pSNVBtygRQU0B4ModHzheTmoMmGAolkXd0pHjT&#10;bjboBjr7cX86/cWvtqMAwfkaBl+k+ytnjrWKU1aaJzuv6WPBu/FSTmkIp7TLIwiRHuOyePhtGiw5&#10;iFkS2xQL9bRZd1ttTNcrk5U97fU4XBZLfeYX/IU67s0X0wDHGH5quAzGeLZGu+XC7Pc3yzkUe2Ud&#10;64TNYfiDCgyyOL5WupXa7obmrVopQTaC8WPbDgo/HdwD12iBYcSiTGzbOZ/B3qi/AbokmFySo2Tg&#10;KAgtZ32m74T8L1E2MgSQgWsWdCPPmfIuCziUAGqZ32faWiY3NBesF5HZZvYOXDNCsRGdIAeD5OJS&#10;rkvTCKeImh9yl/itZkaLYD07tyyBAsSwQRTA5bNaM20PJGlnkHdiqJWGXWrkiXTs3xSCBYIEStho&#10;OcvjNMpEv3c7n2KUmeLQYkTRdgKvMnDnvjqdr/3ZgKeGnTjfodVKOgdWAt2Q+nuLdZo+WyqD2RwO&#10;V8HY86cBRn1CWcK1Fj+1YIGnS97bm6fGYEIqYmmzbuBqufSXCbqVm8vdep3fa4aL3oaJvYZYkGxx&#10;n5TKQg6PHa4t8rZEKi0oys6A9UZHg2QYi49MsSAfoHysupe6rRD9as7R7Oa2UFzpVfPsA/fsfh0l&#10;8W/+n5PF7NHf/i9oECbX7+vL87P0Fp+TkdUU862MNh3BsCJTgjQYnQZsDUEID2AK7jn5z+mG6c00&#10;xkBUXSLHqNb2H94/fPSgVu/ARq/dXq+uBoM3r8vz6zaFb7C6JleVcY2a85nsAwbKcQ7VVXiWmZhe&#10;0EJhXsn4NvNNEXoAlDDh594xdjMLlSzFVgo0mF0c8VRYQgzjufOHaDYdVdm3clUjqZcdtygBnw7s&#10;Sc63Whlhy5I9hSluGQEcZO7U511a+yCN1dwsJH0mGuzwdd+ujw6KhcSvE/iZRDiEFQz3orccTBZ2&#10;1bx30mHMBtT99/7W78fB+uqmj4gAUdGSZYk7j6N0ahoxuUdu7tPHxb2PT83Wk1nu0yj/aaOars5/&#10;O77uAvK8fDn9q/9uey/+03v6n1wk4U2eIeNq6U9nuyBfqtWa5ebDtnF04CHJwWl3Mt6uhCdN2gRW&#10;DjZGf7DWhLAksmoKZ+2f/r2PY7363s/drjeLNbAp9kq5VqMiUv84bDWa02nYKqMFNcHi+rezLBcW&#10;w18SfgjFI8va7/H/bDzdCOyq5VaotG9xCovW2DgdV82GpwJIHuTXf/hZ68EDj4hLTp43Ty9m40W/&#10;17/FYh5BdU7HMjSkEwUPZqiKilJsS6WpZv+z4mUrCzkxSyHNtHVSSWTmuJlCBxGQDOqFGYd2QnSh&#10;ckyIlQI7XCifNLAxWY/33YLpmmO+uVM1TStGiZgmnuuAkDC6btRrGMKVdA3C5XidLNN0VihiIQAg&#10;zTGBdZr4pMNNoUvFyRl1JSRIvQy4u130KuE15+h4uZuPx8DzldP74+vXXSYheq65v0cBgum8UBZE&#10;H1kmHFiZ93LroQwAqVkAvaCUUbIWiB2xhXko6iSBpyQJlZXG1Bm1uiSB0OIamlckddT03N6vnmrd&#10;QSFnK0Y5XsZLAsSdptskC6kGAZT2iWkkbL0Ih6JGPSR7NihJevTsm5qzNFE++9v1egs9Cb80hoW6&#10;Q3JWfel7Da9qFFxIgOxVODwM2CRhVWiwceQTqcgIYkNGFkgYcahCd49NnJAADPgthuKS/FkxHFt1&#10;XIaTmAUpGHXxp/0wZOJgYAUqljyQJSTagXkGPj08uqxXE9sTqEdicMT5Ljh5lonF9QBlla8XPg1d&#10;nzC3pNhjrE21pIAXSpATuARfzMlN+SYZW5JcIhW6uLEJH0imtxoiBDkQMg6lJN+A82YlO2YPrBSS&#10;wFjpjh5iP6kyAneztYTTkqPjheNBrxRBbxSl41EuWEC0p1TkhYGXGEuMsVcruILwSliwjPPFRTkt&#10;+AHCD4BmQqNLrXpTyVd4NUU0jhMuaYrNYhBpiwViLCKCKM4WfgghuEp0UKXkMklajBa6g6sPt5HH&#10;GNmym+tNZT4jYRD2ug5ioC7G60WQw+SlUQX+5n3OyA8MBVBj0WDNhEOeUNGFC8UFaimAzDJ1xrJu&#10;BVqIKcOdMbRwGisHUd6DAY/ScENgVfu0c39vO7k6//m/969fnf3wD+1Se/Dt78Luu0MFgcig68cj&#10;XPvpNDNPCB4W4woCcsJ0bdguuBgZnHeDewZwTNWiIgYgtcAxix99cnB6sNb1KoVm93z07FuSeyhS&#10;3Wi8t1uXJQgar1eitHQs31hs9LgsKs56WisxW5IrX7A5ac74uZlHnghvZUgnsG+m0ZPnCjkpQ3fk&#10;0GORQxBg/YiAJzPQ3at4dYPgCCzB5iyxXq+P3wpxQK6Rx8+YUSJBLm3CCc0dLCtMYoJcA2EPyUPp&#10;1qquujr3UoqD8IwqKFxyIGwhL43X6kV3apWM48ODZgmP5aDVqBYt7eXbHl0ez2CWIIkDdMDKg3lY&#10;58Oa9+Sg3D6oWMefx8VPl+qpR0ttjf23z2fvh/E69+pXm2r4P3vc+WPDrPc6ytvcFPwImwO9mC+Z&#10;7uGR/eCnDyoPj+LRYLfoxuEI126wJ2gUQlWRz0Oyl4EJQLY5k7X/+s8+vElbb7e1LtwvzkLVKirM&#10;yusb3FooyvLKdDg9btYuLkcVbNbyZg8nSfpxm5wKjiBsivNMZEtqAX7uznG2em2x2qTY/Coa5gp1&#10;Q6u5G46iD+r6hx+1sEZGaEwPev3qZjwK+/NohPW2v+mv0wGBuYzf5Iij+EOjiGUVqygLFRWjNEp/&#10;eaASXpMJ4YVyQcMimdTcAmJuKF92N6qRExQep9zqHBMSckqK2CZ+Usk/cAuAvn55L3Zx2i7j+Lfw&#10;Z2G3p+8fjCdDncx1u9LrX/NxTlEVMknLG0QeJmKfLGc4zI8sWY/XhowvVsySuPn4l/nVghoNZqa6&#10;MfydoQe3hXJpWzzcRqH//D8C+9QefKgqniQwQdcvtgmA1UbnAi1IJhaSeRlCoFogVU21ahyEvDPq&#10;GELyZNxJyol03XbC1QEbtFxhW+4qrdn71/HbK4swPEJi8yUUvDnKkvsnyTbkgBQ/ngQTyFw+JcNr&#10;hG403bhKUosGl+7m3YMHOtHZ4URfjoky3I3HEJG1K2JTgzJsT5ocHFbgKoAQCMBOlBO9E3IjwXtT&#10;aH1cn0JHgHYprRUVLsY4lJCwrkQegLnhCpWy2BaTyIg8NZtCI+YRu+pdFCUwQ7GJF1kFWxOYT0o0&#10;IeGIXyYOi5Tq+GkyIEaJDPQtk3oJu8pufyhr1OgQ5YEhFTQQ0E9I48zYL/xouiIG1TIp4KLKHI/F&#10;iobrhBDHFF97cbMweMFZEvpd7jF2c0I+lZGstgXuAgtco6wVm1UpD1dw5TB5F5e+lFhJLYftlT4b&#10;QcajH8nCD6HnZzkKUP3EyAGWIacJ/TMnk9Btc6oDzCXuwGuf0ONcGCa4PV6ekz1OVPRmNFWp6ROp&#10;to1D+Cyb9OrSz1tH3IoaJnSItoC+CEdbzckfjPDi5S4r7mmeu57c6nkPJ04NMCPekI5uto7yeo2n&#10;sMWyNY4At+KEXHGqamRbSEmA/0pb3cvrrEPEkkuotAbY0AbrYrztoGaSaVLOlxGKWwVAqVqr9uDx&#10;pvu723/53zJJ984+L3ZOchevpr3bMvzR0cVtijsSVvtLGbCQVia7ktsP9zqRMUsikEyoQaVUJCDo&#10;4eDerdGyMLje329+/slg2NOqjfjNi/Hz1yGiNEwEEUmq6V48qUdhxdK64drfWHz2gj5lScI8AkEA&#10;MtbeXZBJ5pMlszrpy77LsJPnJtsla+8E/co01jwZE0dZvjINObcEC4CxI7sM9RBtPDkdcbIMXN46&#10;GLQf6pJjqCymY0Tw3AT9MF3kmmr5gLEHt7e3S3X/poy6UN4jIfB2iKZB1fvL+GZO3oz+5MNW0Atb&#10;bi3wZ4wEuOqGsc7nbFOZginiQI+c3t1vt0+euAxXN3m3pTk/ybU+9lq2nr9i0LUdz/xX18+fL5Xe&#10;Zx/u/xdjKwnby3duONaDasPIWVHNzvO8S9VR7cPq1t0Ely9wQ1H1UCGWCSkyrTBGpnJyirU408w1&#10;g1okmP/oJz/CwJpzZUPIgEEXnpxI6BPVlbEc39hGvlYrDW7w0jHXKXnZ0PvIGsWvhU1rwGT1CTHS&#10;1L1aGTzik7NOo1Uj2AMck1ncNhjzMuzd4ri0+9Hnp6hAB++v6dVKpWIMv36G5FO5GJL+lSMQYC52&#10;2jwQsFiabTH6EuqzPCoKPPlLog0yp0vxL4eulyWWfXfWSyuXRZJDRcUVAxzojs3DV2biCziUJ27+&#10;g7qDKd513sLuY1VsdjUsLcguAHPDjzM1Ovt0x5HldIeYBsFacKxqZVsqE2jO3BACF9Ra7hiafjm1&#10;xMELVIyoykBd9Untg/kBzYZbe6SWCHWgYMbS0qkfaPX9wbe/3PrD5sH9RAF8h5MRJ/23OewA2avw&#10;qml4Ye+JfyG3CMwYwhCqnJlcA4QTqcQR2VWjVDfrLd21K/UaripLpCyuO/v1b/Rgzq+YgXG8Yn5c&#10;vv8BXhArf5yJFGY4MSHBxfkPyz+lQA9TTsb9XPC+U18zWb29XQ1HqWmUcpqBeeMqtJO07s8VJLmM&#10;eSDjriXIjcwjPVj08cfgTcnoAV9i9jC+WZIrSEEGZw7nQpzfXLE44oJJ8/JpEg0WRIjFUXRiajtb&#10;kscikqlWu4pTCs0KLziLGudIzOQS6KQwXyA8QL4nxBjxV0BkIBjMHetajmYg+IxroTOVgvIJOKzY&#10;VcIdZacj0qYVwu0go/1LaSfC2mxIzFphi222INec+NkpIPYr/E8y0QXkE2E2rtJgsxB64krVJdmF&#10;an2+XIekiG9yC8AsGKe7YuAX1gF8E/4UjU2R9nKDhkBQRvE+Y8gpNzpUGVIQuTrWuNzMW22N6Lpx&#10;dzUF8IlwWJjCxEk2RZwCkO4WkF/jd73Gy3jdamGTixkaI2fVbVSgai6XC7dWjiTSHdJBggg3l+oR&#10;mpf6Xg7kfjItWFUINhp99nyZL1fpTSbXN01MUnFM9poFpLAgz4JcQW7GE621NaoJgpfVXCz42URi&#10;gwHFsB6jAeb5hBTcjl5qqpZbbDWU4Yt3//H/bbYf7D3+CR2cjgnBao3/hpUQAzRb5gkwNcUHnSvN&#10;hgUkOeA8HRQcWIaAvBCKJgkCtVK+5KrF4gpUn+uXlXLvJGdxedlEYUxfvgFDJw6WCTQkXS6rPFmY&#10;vl+FOqORY4g5Qkau4/MGH5KcUm50cZAT3QL3bUatz+oAQFtJJRMw77va/i7gVoZdYqAmafXc+/h0&#10;EcvKhSyMZqBUBkeEzdKw28B0rnt8vA9Q230/sosVIh4B1oej5Xi5GpKfajT2jvbdXHi/lf9xU9PD&#10;QamwQdW9JBiCFlUKRzzEwxjiDt4XRorcm/CEHPEmzcbL128QqfFi2gbMLwhtVtvaPaiU71foJM0l&#10;5PhctdvHU0Oz7PkmnRCghEmx//r68nl+l/xe448/U07StB69GbyYDN+1y9jc6dPb888ePy6V87E+&#10;xRCdbBrsaVMKf5JhqDQylhKms6LwgzQMCRlZQSmvne2dPW7lKtTcq8XbybyiJofG7mYwXPoxlz/M&#10;6B//wQ+WmChH0M5cfzIGkWjWmXDkCatHHBGE/n7NPTk52DuoN7QQp0OzWGx4XqNZxCerY2727PSL&#10;R204fJCPL789hyaDJHUy9Qeh8qa/vl7m4OknUO0YpKjQ9XhigJYcG/xs4WJLDo1MXjOWHF4ZlI4Z&#10;UfHO/o6DQgyVRGclczYWsbQAEqAkgFU2pMEjZ1dR04cOkEd8Sbu1dwyb4irVbrlrifihaALqnPWc&#10;x0+QacIhZxRNnoMQHyul1CuR78HBgEqFVSSFpRht72BHwt0U3We01AETVMnIIrgHrnSABZ1TKYGq&#10;9t7NjT310U8dEqSe/jukIxujA7k4GhHIeU1oRKiXWIJ2KgPQnF0jsQ51HodZrNWJEtd3s9wWuW8R&#10;L+Wd6cU6fuWAZ4A0nlNrK4vF5vkrvPKo13bGfpRM3aNKajYTrGmCEQ7XurXSCGtUTNjOhtSAdrQc&#10;6v47Jz8xTU4xFHKFAIqNbCRuG5jtVUVtSOwhu8JxVIaPnOqJ4vCTpVjHYUEAcTl61VVW/ILX8QEA&#10;p9I+Se4gMDFPDM43rRQNvEzX+XfKq+wehmDE4Q66Zntw11P45twEOY1RN0+W6s2UqBjRs2RSzzyw&#10;CQwOAEU5lLgNoMRIeoFc+KS0MdtlbqPlXSoPWDYR1SS6V4DjrDAA9ZKAlztGELNemQtLQAlFLsuB&#10;I07cmMTXns/nTqYn4lKo67rtEfcqAPF8HKGYyeoKkW2Ld75GJ17EJjKBc8HsC390YRGI15s49Ue6&#10;3C+EgXDZSKvuSUhLGpWKCgXDZKr0Rugzq3mTMHc+osJWoly5bPDswnkIFExc6lWVy3ouVSv3Jocc&#10;2lwHMzUIWQQtU9wsxbpsiT6uEOlVw9ntFjP02AJTLa/5IwoOCXttfOCQpHI9J3Q8+FEnCTP+dLsQ&#10;tZq+H6lFCvICNy5hDoCT6KyRqJn1pVaSdgpyIoFERmUDAh9257/5HxxMAf/GP/Yjc3v+GzcZx0Yx&#10;3OSr0JYK21C6e9kBfDwxX0+JmtHnaMwiGTmBH5C4hbjT2ZbcguexV3Vk5/VG7rDDe7Xrre7LZ4vr&#10;4a6EJ7MElDICOYlDrLq5D9PQx3eCWNMV0jxBZjjshe0qKJ8wr/i0BZkXn5SMgiMU07sGn4qP2aRc&#10;+cKyz+RZGeNByB0UFHj3izo6ISEXXiCdnSr4BNSESsmulov1eoku5/3zruHAqGE3u1iEBSjk2vfK&#10;B6enHbeW94/M+X54dVj14ECixxsOp3Ry8A4o3PGPYS6gJ+FBjQ+uEs+mf/DH35+NZ93+GM7aejZr&#10;ORT1as8PICn9XrVwv6x+NUiuuqkRbG97g5o+zOf64AiqHqhBv/vlO3X1ZG18fHvveut058RMja85&#10;dik9tTVryMfGeTHFdrlba5u1wxrnZjwewN2RLCEJeoRBKQ2ocKwZOnH14puFzLdd3Bzs5lfT4Ztu&#10;dIjpSroSD17cESjHKg5+0Pe90vPnV3/rxx8dlR2E+6dHDciB+IGctirHe973v/iAPE2gVQZc3NX3&#10;W/WKh8NOtV5v7JXz92CbiU51e3MOHT90KhbX6tVo/Zt3q7dzY7x1cwUICjreMusd8T3khFAZYLzF&#10;thcen1gRZg4nEPZkMEuRT42ZedtmeVYixhRLzDvNPWyJbKHJ3hNDc1LeqAQ27cL2zFI5LJfp7qBR&#10;XiS58yi/lEYCZ212cGTVqjnybgy8Rczzr79GqmKXXfpzWTOccyHNOBprKk3x3shAdeEG0hTKgBF/&#10;VKhKO1xkLKQbbn4zw4dpeUNMxJIpbuW4UqsH3ac5mKnlo1D3aJtwet8Yrl67lyOua367JQjbKNJW&#10;8mzEYdyuw89RVyOaTT4rjPHzhgsjnVYWYMIoFo1qbXpxa46GugwVnJ3X0SqOvCJCZTZwA2YOtRQ6&#10;nzU/hkNOdXPraHxBm0UyQm4zp0WJZjR94B4snjWunekOstDhhli+vO5UG3nDVi0eigfYl2y4cjjG&#10;itymWaoQc2QuUhvEFsK+dFx3/Eh8jIVN78hwVEGUAkJKvwdwn0EvLDbQcY0puJRc4HbFoseRhihb&#10;JdtXofABwEHxT9/PTc0cSL4JJgxcR9RsYo0nZnlC45FIE+IgyzomLSTjpSgaV4ybPEHbsIDe2dR8&#10;8kOlB8yEd9ww5B1C3JdVYmbW+RLiS22xzWEJKxRRLnjOh2oDIjK9imwoPIEgxdNTZzh/gYucK4sT&#10;HHgNYCcv6zPcbMeyjyRIWXwEoA2AQCaqnmIXnDMlAMS2aRGDSB1Poc+Sr9AuFEzNaiZ6OaUxARLm&#10;EIPUlxLxHBUt5iJTsZoQxA+vZWyke1Y+gtXPUb6JQiy+INpKWuvW1c3majnkI5VY3WBWiGdErQaq&#10;AyYJtEXbTrvGM+LdkQ+nRJDosK+1toWGple2yUAHUyWoRMUpRMcenQBxtf0xlgIJtunFvcir6fpW&#10;v/1VPL+sfP4/TVofBqPeZvhMWw+A1OtaUtXXDBvB7dgZm4IZq2QvS5ihEGKl1OaOZ0NIzjBllwT8&#10;4nybT0kDg2EwwzrC845P2ovZiFM2P6GFRS0BHhUrC7+8Ht8jQNAfwQhoUorncgN0z5ndpCgbOLPw&#10;cBaLFJFMQ5sUVl5mXSrELv5NVojUIww1BMeXZclQKDsnBOrPtNQKluwFTIeInWDHKlZpptrB1sBW&#10;0DIJPZIB/2waEZDOmxA0kMJp/0g9eFDf22/ml08AD8MFUvNiyQ2S3IOT/YpHoUdXHgDrk5zk5PKH&#10;Ffcf/NEXv/76Yr/IhnBu++PpVpnOwxMX866lVy30B7GjRJ9XpFD4/7y+vb3tdyTleqOup3Y69qyJ&#10;Vhinvcve19Od++HJ7/9xXnkVDr/qn7/e+YptVvG+SYP5URkWlHrTn3qa7WFHjAiTWTG6eOLpIzyo&#10;5WNhWsWCSZABMsOLMLQ0tCetEswu6L4hko9tEfaoBwzpx2hosfOpWbnR+9fNvA4f3laWzVKR4Omy&#10;o7aq5e99eoYBOGRFegcWCrOdb7uTydoaXJ5PZhN/Z1IDgBGUFN/ZxN3X59e3gxqR82WTEMvz4e6v&#10;XvijTRWdF+Hk2RnKDW9S0QhXlgrobjArCF2mexdjZyZ1lGaymjIA4I5UkB29memVUC2kJRQzXakz&#10;MmcrUZ3kdsVcQv46Jue09QDY/Z3xntkM632XQB8mddAnRu2ohSNpkGrRaEw8HJUoG4CxJLtH9PX+&#10;qsAln1090vzLPEDowPwYnCQhnGX87q0aT0vpbLSYQQM0KhWzuU8Mqu7VYFem599g2uEdHOe9TqHc&#10;Yaqex9wYmBA2RXmficY6YIvY0n1y9APmBCONIk38tJhm6lYJI8QK8lq2mGTsdSdEIqIGxg8RB3+9&#10;aIUr1XDLu9XUMRHojgSQxtguDrXA31HXbxfc4ggmaYNDsCqKFlkMfKmj6B2remyV2xYe1IBQhBss&#10;5hyiNuw5tjBTEJy9dRe9AioOBCoA5jQ24ouDVY7EkVB9Z2mJ1MtiasL9x7sXgaO4zSkJNFgp0IUg&#10;z5fLQQ5AhUENnLpNkp3yig4PXkgyYn6ZnaDYwontrcwWMwcdAHK+vaPmgSehtjI3og8hS1VLQ8Bq&#10;bj2Xu5eT2LRrZM7JkE4HupEaPgu0o7IT2Ba4QDYweBTdO+eyJGLyc0Vby2WKDEh8EJQSR6uIAJhM&#10;iP+a0AIEupd2QR6+VJTCcaFPX0rmODIB+A8Z2U1GBLbpVWqWYaF6xXqFM3e9xsoa5keV638dLHNG&#10;ETtMB76fjZgU+2ieIRPOWFdIyFqB5BAqKz8qjYx8gLMxuROZwpzsUAQNU3qoNMGW36OyoexA+7Sa&#10;T8000PJOgumFiwaLEcoO53ssldeL5TZc0E2gVYK1qFg1reCQw8U7AhEialEroq1gONQwTj5jQWrV&#10;I6O6bzFYXJwn539tdc6cj//udDonbcrOzaNwFi8mrWQEOjzigGY3ULbYRZlvpausDWKcAlgG9VV8&#10;ZCBbcz7zSbMupLOibYo33PlWq1UsgyJvR++68fVtTGgS+k0mPKOBF8+Pk6m5mpDwRyTTMIrGcnFk&#10;kY/sfzaFiOCEPysmK1nSVQbDCxfvu9FdVuhlVT4dJxcz1ULGhhCVn0zoqXMTtQJBDs6KpSFDIjcS&#10;71oXV2ds9j44LWIZyoO55gzujXWrGOnF/tbq5krI4cOL5/0Xz5Zxocsdboj7BZx2A4mCtv30g4dt&#10;jg8ulmB10q7n/NH7i26zVHj77h2CHD8J4dIeIqmAQUa61c46KNn3vU13ofxusPLS9Udl6/J69vzF&#10;G666Tg0NXE9ZTgcv0+LZRw//9Pe97eDhKbl3PosxiJlhB56+fXhqT1dDWGKN4p6JVqqBCcJE2ngT&#10;wBD/baZFdEywBqifgHI8siolH+fvnJyM0bFiDYV/iqmjbqhpVtXgSk5xDOD2/95xAx7K6VGTau6r&#10;V+eMsyEFFnWiNPNvBv2tBv+ifjtc/vxi/m9fz4aRdbMIp/OoP43nDHCWSv/qcju9Jg7t8Ljx+FGL&#10;5zRfKC+ukvcze0LgwMZXttNdAq2Bu96C+CoB1MIwYBIqbRroJlEisBIBV+QpYwIAMJ8lQqK9REkg&#10;EnrxKb+D6jI6viRZZ6HYUjTKoIrjmKP/yC60bA17kdfBDiKAyuALFn+eUB4l2Cj1J+Q64ggHZxae&#10;4pJlQWEi9/tmzfGG7pKfhy9wRvGEnczNjKBIkFE6ejKjmOSlm7m19esqaoPduFDPeRU8znK+zy1s&#10;Ht2Lb98vb57ySp3mqeI2YeBAtGOfUEQgDIjmbzUDWtYR+MYqwhnNzK3HKs451DJ4FGAAVKmnkKlT&#10;et9KPO2vL4ec0THlqFc3Oy1/Mix2niSrZT45V/meuwSSncN9v7zZTicg5RxwOHeGi0UCydSXTxCc&#10;dq3VrNPPnL1PUL2ms9uk+3azgILZlfYu7EMcgtmjYuUoZv2IsZc2AzXeEZYtNDQpiU6p2NGJupVp&#10;iQSnGZz1Ctw7jnVivrm1V9RSZJvL8FzY0ETjgOGnxZoeMSqMyEYVPhVOLdTuHEEi/KFY46VzU8Dt&#10;k8mrTpY8z2Knk0FW0dRigRGmBQMfZRBpAox3QO5dtHgSmyoRuJwL5g6DD8PmcmX8g5QZEiKkAlke&#10;4rufcfUkJgcDKRAblpQ80lxhvcsHCOITX1v6mI/SWGT8nQIeVIAtlBZwSOH/8DYZe8IN5DrBCpzp&#10;LgNjMgIk0VyCinUGwalrWgvCLGTeZGyRMoKdrvrx8oJ2kNNt4/fjWT8Xh2TZmPvHTqORBIk/HuGh&#10;AipO7ALpwrxsWgrCcZLlGJaF4bFpaYp4CoJPUhm4zSfhfCRvzPKSSVevnEJwSMKRd3IQU8zBr1c5&#10;NudqEDDJ5jwVKK7YovOXu8pp88c2QZdNj8/32q7lqi0kfND5sf1QBi+X3/4Fr7jyg3+oOfX11Te5&#10;cLTbrRfJ1krmJ7l5Qo0kakuByiRRhvaJxyb0lyx2ih9ASc6RTOyjAzcGeAWclk9rAyeRQ1s/PMlv&#10;4WjlJ29vou4NpnkGRdZkVFhNsSWvpat7+q6mq7er3XmQQPnjlWNYJrpqGZlLPgHMMMiBkkUo8LSo&#10;prh9ZFoggrzM+Z7+E76U+I8wnsTckOUimBC+TswZNhY0U1BnLGUWiCpg8MUC+BgtcA4nqXvbetMp&#10;VtzZDNvA9Nvh7jIsjnPei9dX4fXNeT+4ju2n3cVVfwHuRO1IjMG77rBm2W66Q7yKc9NkMb+5uv7J&#10;5w+YAZ41LLIQ8tvlKXIqValWm9dRyjffpwjd5L68xoTW/Nw1Oqrx/O389e1kOp0tFqtoGrTrTvdt&#10;3Ppgv/KjU72sOlDd8ovDU6V1oLT37Va1ePRErx8h9JOOuQwf84D0yne4V9GZQzaQJ+KUsKkVsgLl&#10;IXunXUOfpv39zx6OVKSefoKjN+2wIn+b6OLdYrtdt8oVCLmjlWeQnlJurHem2yxWDg5DxXz+5lwv&#10;N3oj/9v31+8m8W1iLpUyVjAGmUSUveypcn07ms4Xk/ve6nuPOg9Oqmt/Me4vnr24uhxHTLB96nxu&#10;fmnW5eSTBURLToYOLBdowdCuRcoIJoYfLz5W4tuX+dzxZAFnKcoEzuPSz1D8zDNHEOPMNDGTV/KI&#10;UQZYuZiWQQ2WJ6VC1ckPgvTZYkfnS1HPhcHPQWZVQuhSLUfDSXXv4PXFVbpEm2rjCyYHvWTrSCpp&#10;TJgYicycQQoEOtwwM5MmrFLTOXMzDh+qcLYiVSaZVQGFZ173cdGL1iajCKb5pdpifBMvpv50DHex&#10;WGJKmzfKVbSOwWxKAJJT2wc0guNPxwTAQIQsloqkoODTQES5VmzgpqVbNhnH/s10hxOlUWe+px3c&#10;27lFDAXBG6LJu9z2Eqp65gi6IDplMb7FpDxdQwiBdSfOvGDwzBCCrRPox/nmh7rXJil30XuTzG/w&#10;hoN0mUaTwm5lUthumBphXQkaDDsFw425P5vi7oKDo21XqcApd9heqMbJPcMTcoMQNYcWmnRb0ckS&#10;4kSBRelPfQffBiIeJrdsrexoFry+5LWIsQVMEjSW5pOCDzaL6eIyJr23GF4KIX+HINJwsVEX4h3n&#10;CFFT2GztcF6CjUNmFucTqItie5C/mZRKTjX9D2sAFhn/kGkLJwC3AfsAcqFN4SiOkBlZGwxCZsVc&#10;JdVGHWEFx3owkUgdVmAWgZXnXWSdIv7qcoExjkYwIeMlJPFcI/lN3pYxAkQmaJHAvaE/WS+Xy5m/&#10;nMPjJR0CtzSx1dulPA4+UqQLSxKOMtXBGrH6FqCZkW++7gc5HAdwwBP+pMhKFDEmDOlACHpekG7L&#10;UsQ7GTAIpT537Y54UqINKUnsxmq6JLqBAoKnw8HN66Bag2KPeILBLupksfEH5RC5H0bZ1ipVbRft&#10;jLFMzE1lr/roA9OFZYpz3cXs3c/D91/CTnLufWrtf7K4+lYLbmfjAW7NSuzXlBCsiEVJ4y66Z+5D&#10;PnOxM5JEYG5zqbGgxjI1Z3fi4ACMIFN9XnvMTIO9MVovDz/8wFpCHg0LdByYN0Tr3WSs4EorFI1F&#10;bRPcc3OOnr7tThYUDwxnmKuQMyO7WejY3M3ihCxQvdQQ3K4iwMmCbaRDFLeLLPtSrJAgmPGnhW+b&#10;2WWLJ5QODxVjZwz9KUcpKHWIMzb3FjV30+S6fFvCllbdHTQhndRgHf9uvO0G7tYA0/Z3swlBoGHO&#10;WYklc57DbNHr9nrDSvuA1FhiEnBKR5QYxWq1sm+WnesFlR5sB1KHW7TnmteeYqEL5xszxkLueuH3&#10;CA923PtOrttf9Kbb7x/ev+c6697s5vXAcErx2mGiV/l+S/PiePQ6iS+NxhZG4d5Zp4Wt5T4CFwYG&#10;aq1aGw4Xvds3Vn5WYuZY9RDv7Na60WppqNsQ9uPZtcHSw0UKrf359+6vHTgR8axgrxBMT3xYe7fr&#10;wiLNdxfBxTz8qpd7cbO9mU66Ex8z9qTuzHR7vLXf38LxNJ+/fteLCf3rQDMS2JmpeRpW1aRaK0nM&#10;ajw9Om78+Ehrojbsvb94N+heTRFnXk8miwiitgxB0fdCujCp4RnzUUwaBR8wh9pROHWsHfII1vhj&#10;cGYIfCeaHOoxSbNjH2IFBWwnwUnCPLqjaDKhyGR2kGxVFU9oeKUtPX9WpYsGVVAxNng2V2b0mQxl&#10;0LGIwdVW5wigNiRsjYulXKMLSjDSITGOKmK8MuIINDmy6ZMFpSTIHd98lhFwfrJb7tRFXkEnyLZn&#10;CKTjImxXsU1icEJv4in4pM37cAB2jXtMwKDBK7MrhuLr6RXWNrlizcKtjou2YEFCkHak3oQfQiBd&#10;fsPHIJ8DLDjFrbp7JxGGuNyObmM7LjilU0AfpBrG6X24AFC2J9e/VfzzchVvYz2Zh8ieFZVhL4pc&#10;hIxQhcV1hIRC8NBUY5h837n/U7P+cD0axZNzV5uSLai5chyoKbrYQOjYCiw41I2xROlRaq/9LDAi&#10;Dw1/teKIc6igIGsyaeSTZHKLv67sfgi/tljFxHRFWewMzQFcPwkQpcoWR0uo64AqQOeU4PYqYnBj&#10;g73ksWUQ81NdLgqSGLF1E6AWIgYjQBEEqYQaRAuwRHLQCjpnCowDImqQ0NG68y9LJUcIogbPCkds&#10;YWpnIyoh42IbzVjOEbiWA5zfo9rOQaQntVR05UyP0To4ACkcOAoCYWH5gwgJXo8aiS0rYUn/P5b+&#10;61m2/MrvxHLn9i595vH3mGvLoQooAA2gDYluNk0P2TQzMdTME6XhiA8zoxlFyERIooIhhZ70Byj0&#10;pAg9KEYRCo6CIw47SDbbsRtAAwWUr1vXH58nvdl+586tz9o1aIMqoO45mdus31rf9TUkYQHvERq8&#10;4bIATDe53ywrWYsBiqqsXnUf8jXEOzlAckZAGgJ6ERPwBKdoIYagN8PVg92K1zM6HcPCuYkWIguB&#10;7lunXu8huAoYDqGx9DnypKNhoPfSsKjlTI3YhxIDiiyAjIkgiAMwnPZAb2Mq2XTcfkoWzs4DOjrN&#10;H4Dhh+OF7TSFDL8icgSiLBoxe2Pxn/UtCDziLpQp3p65c9g42EWmXYzeBC9/Fl3+eW3y1CaldO/Y&#10;uf+jYj1Tbj+BqqTQ8xdBu5zveCqBUziBgKpVxv8Sa4zFBCwraLqCzUvmDLum2hZkw+UYDGE40mAD&#10;xwCHGxDR8Z/Eve+KhAmJCM9mc2U8UklJ443FWz+fH+ubQ59mLoI5ykQj6jup3BwWAsSJAJjrS9kX&#10;SjnThASViZK6csUWj1TZ4pMmRA+IsR3jN2cK/wV7A4dHhSEZ/gh+OYTH+zQJRiNTGtKzUcCKlZ6M&#10;SPDBwy5exNso8hysmZ2wfW+SODx1TZupEiq+cEErDzZIE2awCEZEPyoa/gprtV1vNO9QXyyVVy+n&#10;X85Xn75en0f6TYYFEBYljYtAgcHLlAyUtjStENYUnsW25ujJp7czlM2/0++/22uf7vQsv/+LZyMI&#10;FP2m2tjLVZdQ84+JFXBOT6xOHzIryyNGKt68Bn0ILxiy/+CiZaxqbFWgRUWYzftspbe+pjUOVWSe&#10;CzsL1PkkVf/6/aPLF+dqqjXWljKTlib1/KxujFJ1kWqLvBzPi8kk6e4a59cz3e5OiMQONwEex0p4&#10;fo1/nFZ3+wEdDC5gRjpQyaLP39pv2YP9UIb6/LunzimawfHs5csbKo1r+0wfK0RViUC7hJJz7VxY&#10;EhAMMjHhoYQnG2hYkBRRCZMtJWIJq0y4w8z3YpCJkytwCsQGeaclR0hEVFVARmVrrmCDyOtKfePO&#10;tYvVmWc+ZlbxrBV6s219EutXeMvz57EspQuR7GVtFqXksuy+8zj85S/93t4I7HQ2aZYkOeNwOleR&#10;tPDoNdt0ZbDQhCTJSZXhDV8abafCr+UhF4wHBIFEG5cIVohpoITwxnHb2DZsA+WwaXvQq+xGQzXL&#10;ZDzOhm/Wd6/0Ivd59GxIUhABoFJE2/WMGuXhVOA04txW3U6jt48ICpENnTJ7rNq00PqHrUG33mZj&#10;iRJrUsvuHHVLGlWrQ+wRxlZmsoJMuiDTnKN+m8B4gcJiJ/pO7h9Zux+0z77dtO2EiPvV3K2XDs8M&#10;FhkkyjpY7/mIlfAKrKjxEi8u5V485ugkZUWi1xs02VRp2tBmw6HHgYAvpp0sQtneqakNH0NQFEw9&#10;RQ0rZ6JYkDEMyYlY6d54wwyoChAuBP1mNew6BdkP6JazAHqINC1V9Ai1VgzugA7SlYRJkRLFJ9G2&#10;XgMYEyhGTWMcmVLdYJkAh1aDFJqjzGEIZOfwTcotOim4VYLLgACxxVxAOQeaYtFH5AwLbbpsHAQi&#10;jPnoC6FgQ2kRmpcod2RFJI24NLFoaDguUb0KE1dMFhsSoAhFm1Rbrw02usBzTKy7KgaBGDZU/tsV&#10;3oHGrnLWZO7Dg+ue67fU+orzwAVO5Z+BHhqvmw3D2zkqmrtk/EEo5cUQToJ0t1uHiQ4P5bkNYxJj&#10;ATIUTWZzjNCwaCHnneGdeLZmX7W76QL4AzkIO2M+p1w7XpEkq1udttfuU11q0FUzOEgdwyXU0CPd&#10;sr66u/viz4NXPy8XQ920G/3j0mqpbSySdG15y7g2z9ZIA+Fp2kw2bPZIn06Yg6irnNrMV57qNQid&#10;IoCHVHvkHbampywMdxr2JubdcWq5c9CnIqNVx9L35OhQ//xXZttbWc7Fx58rq6UZzo1ixTBMbwcS&#10;MqiXPcAgkf85GDIx20boDBN6B5uJH8Yz/4m4dgk7U9bvWCTKUl7yDNlPVEg+1YAVsvByFPDhpO4T&#10;+K4aHcz+WNtYkEKSKV0kmzx2UxSNPF8bm3WjnnT0ghDQnZbXNJy78WJVMjbrbqtzEeIAAR/be8IB&#10;Fq7qknITx7xg2HuxLVWN5Xjddtk7+pNVcXFzV8u9p6+GtYY1XcNb1bc2YjFrtvUyrKbJishzZ51Y&#10;c9ZP2vj1ZVeO9XLVVPM9DqJIbUTxg7r7wSCpmaPzSdvI6dkdd4wC2Np7WDPt7XweTpLr8wU2qPDn&#10;usf2aBpgqHj/lIb4Nh0HkxkrvGMOvuHtGLc8q3dK+FwcqIx0itZTH5nWve4usrJuVB/UdWKst1iz&#10;coC6bbj2QN9oPRm+m210d0SpaYuI9GDTJZvJV15fDaOc9YOppxnLnIeHft/Ue5ZuuFbo9RWqWzT9&#10;sLW63zG/fEr6eIldKONsuiUxgIzWSiLBaMzkiGiH5xqNNQpSlQxfuW34VUDQhFcuHpfxlFdWXj3x&#10;DYftKlCc0DB5lSCrVylzUDArxTBYSDXcIeasBw9d5cRhZZa/voNCuuFFuA21CX0fWN8Wzz0Ju5Lf&#10;gghwsGuf7Jivns1Gi6MPPnh8uOsw7RMIEM19z2Znp/pt8FlQV63XYUvKaN08OUBTxLQtMrCUvoPg&#10;KhnEgX5Ug+UhhAQogJlu9xA1gJGxSyQSb2u3bK+J7T/5c1p6l09vVtMhlQk+Xop53XKKllJC8/gh&#10;TtOEBO16PKlrIq+a/SxKjVTpNDo5sVbJWPFJY7sN58/T1TUaRNpPYuFYwRckVWY4jsATgWRkZ0Un&#10;N/pO65598JbZf1T6p8hsopefpnevqSJFGqaIZUhGz6CaUBgbVEhcYipczJb2VeLd5ZKySRXzYJIx&#10;xLiNkRApOOMU4DrUWckTrWkpzm98bbitbC5J4s2AoUH2uDUM9Wg5RR8sujkZhk0dHInunXghyJQ0&#10;RbUtD0BU4XCS1Mi0V4EzHPExowbXsIqzABFBzivxwzwiWCvyYQwjNxDDoS9a0UayUBf67jcaO1nm&#10;C1SIXGotTpwCL4RMkpIkTvI1k0RZg94O+F5ZcbElkYdIIk3EEkAYnUhMOOANi+BNCj2jONMJc52U&#10;FtlLM3g6HeDyTOJkJMtB1BksHRgLxOcIMIN5EPYANhmEVXSAiPFKKqMrEWGmeF0H6XJRhPNofQeW&#10;n7dODexrG11AG47cmD/Cj7FoY80w2603BxskqxuSJTQ+VIIXLqnXJTaGJuotuDJdnB/gFmxy22sF&#10;IW8Rl4UkpjZLfolQ4SYsWQ9ANOdUS/NkHF59RqqRvr6pK5Futd2dx6W1H4vh6Jbugc5iY/nC0tMT&#10;pFkcXcw/AH6wbeQoQRbJJocenqe534PTyUWx9gasB1h6eod9PY57tuEgqO43u532yf29g7ffTW6G&#10;xae/bLz76AZG3NXIDOZ6MjPYo2wjLiuSI0vZdgA8ss2LGXavmwbAB56USIWZwiA6o4Um9vAbWkQF&#10;4IgCUV78KsMa3I/6K3k2kAgw1MSz21H8XdjOYvdakLI9dQnf3gTQeW1olti40B2UaZMY7fqmaRq7&#10;LTLeJew2rFnny/jspM+U8unVeuMMDL/hxku3ILEAZ0Jyqma4GUAaZm8QzaOzHVyMmpMlcusoWPNg&#10;ueSGQYHhO7V63HTLdjsOcbBFtGuag3jrLJHkFh7K/rr68dWl86SdHPl1Rq8HevqWc/C9066921Tb&#10;nk91nGj6wn34YGseKEC41xiYtOJFFt6sxjevzBb+SM3h13eHh2zYhlrSWW3POnv3tjF6uNlGIQi3&#10;vrheLkeR73d3dh+pmFPvnQ5QYnVPG0+aRl/4mWrDGwiVRS08Ig7yerNdGY3XOqKYtBr97p6aJT//&#10;5Bnmr8e9Tk9BsGo/6hSnu61VUgs3yrnVXTYHUCq7y+e/dY/2t/aLr+7ukCcq+ngRLbPtAq9U9Djo&#10;PnkdaGhhFxNzDKjMv8N9gqtImSrXvORQrRg7eRpcJWEQB5DjqRW/VlnJYk4iIhnQWhHhiMiCmsTt&#10;x6afyS3bddO3XGbz9MUsnay2p22OFevpArRCcm1RdgrwwyMLagjfuMgd1z48HeBynI9ueUsNz4AW&#10;6p+eOI8P6l7TbPUIHSo4n8/uyZzt6I7XDm5G2xjDeh4aNnh1xJGcSbwDYvjB9pJ+X8hgPhRijM3h&#10;NgCV0Ldt6r7XOuHUzZIJU90Gh+3x1TYdgTVRYUXoL20AoLSFn4/0umyqm1iIK/g2dTG0jkaLu1/Z&#10;Zw7VNr0b8obIYztiJbBmQ1fZGzRUbPYg/FmHRvfdovm2vvstr71vWrrof7Han16Vi7sSpxuYQ9tr&#10;XR86OO3HUR17E9AzOU2Bz9ijuJz3lSed1Ez5d8wJcGznqNWRJHHxY4pkE6IA0w49rBlXB4zGfcFa&#10;nGpZ8rgJykYjyAPEuMMG0YVCJDQbDnKcaIBXdE6FJQeXuNqIcolbAy0A8jkwG1OdWBRxeYVkUzXe&#10;Ys1Jzgz8H57wwpS8QSZ1Zck/v014GRkNJbNFVnegM5RKwHLUQPTWNHMoJASNF5WYLIGgOQr5h5WU&#10;ixgfdia+9eKTTKGsTEnpG0XrJ2oLlg7A25wL3FfQC9C8bavnQtDJCCNDeKz7Gr4bjKH0P6LnYlD+&#10;hgVI2YeDQOfUYNNRbudFcq7kWIoCBSGSmMIFlyxlIC9AEoM+IHEZIhFO9x6VjQOzu8t9jBRvq9Fx&#10;W/FqikMcH2o5YaiCPNzKNmiAFW/gBRdPteXM7e9gbAoeXm96fHEQUzEptM10Fai2LX4TQB9KoM1e&#10;5cMvimjGPl/Mmfx97+R7YARxGOsAibXUQa0N0CTcSgB+0XnxTTltGab481REQK1q5wbEBsblOd3u&#10;muf/rUdM/RgE9Pb3m7s73eMd/8njoKY0OUA3xfzqRToeHTx5CAH09rOvy5cv7WSOeQlBWfT1Arhs&#10;icSLEOt0XOtNWF4uYt9QPMQclj6CACEOGrjucM5zc3kKhCiH9EqIOxUTrIoqZDOU4R6DCCQp7dDE&#10;qpQ1+lwh13u78okUwuhM4ihZqVvwVRm+wUcd/kOEwIYHZRQvkvWWdGd9vCp2e/3BwBoO15epm/r9&#10;YRiGESm/2VnHfKwtdzSzUZfXwG/aT98M45ra3z3g1nE9zUa/zKLdPurZctDv7jrlqaNgad0r8lOl&#10;3Ac5PWld1MLOQfsqyPUdd+/xziWYtWb1j63GXnv0PH7z0dXb33py7zceTyfzu/Ph4IMnautk+pn6&#10;9I9Tcs7vHSiSOdfGiAAA//RJREFU78iLnsWdTjcfk4k5dQrWvDvn6cHdm6/r8/O75Rpp9RZbslfT&#10;4CKoDXHFXqtnJ8cugUhOfW2k+/vd8A7lTjuu92AegHnCn4Z3AOi/XGHpGDw66nd7TUS6y4unjqm+&#10;/95h19Hb9bjr1t2G9vpu/nS+cXonExYaeWDP33zohWdgfuv46d32Ok5upyy701m6uZijspfQCTof&#10;oudSyBWQQza0ajESXwFrBdwJ4A3zLhd611Rit84MzoyLdlPCkivNkwyAMiWjNBe/O3YxYrlIFdKU&#10;jEZg366doPwttl/My16zd2DXcPR6EUEdpSoyDKLaVAI5PgxwvL1uw0/meDecdnbw5JRHGr94XI0N&#10;c4YbTZjfTKcwrb79EAmF3kRbvTe4RgK/Cl3+sNC82DZovpo1oGA2umLYynaobrO75KvRWlhwB8OZ&#10;mHzhkgbXH7Ic2KvnrIOxlgT+hvgq4AK6E4zEYCGpimeFaeoOoEXBUm/CmzMg56Wb2eVX68nLwXt7&#10;3kFj/vq5tpgRRkyRY3GH8CFhhWnuIt/zex0kLZZ/nwT5EFKft8eWfHHxguUhfEorGdmwdyi+9Nj1&#10;iWUuJMQHI70iSzOusdgicQeqd4iXjFslYRMstbhlnHmS6loHREAfRmQrKhmRaqE1Y0AV2mRO0rdo&#10;rmUnySVmlqoM7Djt0YtprsewQIYqVVDM76GHxisuEG9aFaTFX3Dqi1uF9MXCQZTFq5ARhdsjTFgx&#10;jsM30NXwYxDnRSFWYn8lTJ50zfTBgFe5p1CiK6ssafZpyyUGrIYgRuTQOEYC8aj0yBJPYqFigpkp&#10;YJRsZ0WYjVhagnY5xWQjjxgClhkUoC0WCWwI6gSbiGqfjVOIgnuD4yrMEQObOmg8VZOJLakIQStC&#10;r7g7g2nJkh/kN71RanOmJY2uAMoJy2J9XyMF1WJM4KroCamjlxfrNFdaBxyaPMw+tqXtDh7am9TG&#10;4EhiHmtmEydXvqbUc5a8id6w+kf9yZvXs6sLl5xcnrZt3MCukMV42xLccYOCGmKumFEV6dBaX1nJ&#10;grMoZG/Vf9I8+iAo7RinHSXzjAQqH+M7N41kSI5zW3RmHJsKSd2dGiotsk9UhkmyqEhhoZxOt/Wd&#10;R6fHh51uQ4eQCCvmerwSMhx23+w28tyy1SYU2mD+sN+D7B68et4IwvqaGHec99HF0VayvwdchZ5V&#10;kJTbs/VId69jFBnpoa8vShyFMc/BGk/4NbKnFdNUmdyqWZCxtooiFyfkDAgHfj6yB3K4YnMfIYOV&#10;jYwi9JTCkyeenVHJ+rtQ8QAW38gqGRgJwXaB1w/Izia7CYsJywiz3fdd32XCq1+M19M0J/TCNYz5&#10;ZLG+vdrzSxePe4mf0PZPexyBq/FtwxUNKf43OMjytj887nCX4OhCdGzoRpqTLW3UV3OWwsOOcre6&#10;I1Dl8+tVf3fAp3/+Zj67C4gPiS7Xz//0xf324d6DVuf791m8vP74s713jo3Bk1/9wfntxTJOkVxc&#10;zZcjPMdJVyEsOLhItqOrdqdxG5998myc33y8C7EX99v5xECjO0kb9c7tFXksr9Wzg2NzG35wvPtq&#10;sowODmtaaxb6kbWv1LAw5NEnNHNSJre4sKXr8AmQTna3mL3aM7N3D7FSWl5eXbHLnufRq6z8cpKG&#10;3l6ndwJbrl+Ov20vvnvPp4hfjddfjLVX0/hmtgZoQKU2TmRW52qTbxtJwfBRsXIeU2WQxLIRpRnk&#10;jYEgESu+ovb0zbSez1FLoleWdkkMToUgQZ2V1IjaliFW1nlilAfwDzduKxKUYnuvQZ0xvwrKplo0&#10;tWKSFjdkGGn0X1hBShRGpMCGwRapAUdzMHtdTkfLaeLeO83Xgd5rm4OdbbCmqzn0ukDrwfCicXfZ&#10;m14ls5l5fKjt70bjMfBB3aCCmg2vcajHByS4FGqAK73mbkABMCQRbyYYhaM0moOsYiyCdB7YRfab&#10;HVA28LiRiudt5f62waxsPkZbVe80iqbr+y0CCurzGHPF5OrL9eXnlhN3PnzLe3w6efG8uH6zmQ/L&#10;cJjnK7e3E6k7NeVQqXdq9t5WR6yRlpm1vLpEz8LoTSPJb8CNWQmuyrtnWyxgUGDY7MXCMpuz94RS&#10;BoiR54Spsh4jmJBXEZgS+hJeeng38jYJPqJI/AsAKdLZNfMWL3y2WRscRCU+GBRpYdPTMusWDFRe&#10;QZSuvJsIluAxNs3GgB1HlgiCBPggxp9lmK5mmKgitIHmb0JUoQjKuEVVh8XPiC/ttRgVyDhXSTH4&#10;mPUUv2eeE54uUXUh5DWJ3CIQkDUD7bu42FfMKaHtC8QrsUccCbllcjiJDA8OaxIleRTz2DGToTPg&#10;b1E6sRsyjQYVGqC/EmKissJAjcJO+aYN4C5R2SkrdciyiMbo5PBLwOpSYr7oEmTVxIOJIhhfpRiM&#10;TzgtEFLJcGfvTWmuEBpW6yUxcVBQsZuyTplyS8iO4SrP51CwxDBO/ghJEslmegcoqzsKri16bQAh&#10;B3+bsmxBod6urtYwrxCNQOFJU+34oHF0UFuNVq8+TadvUM9CmqX5MeFTV2aim9FtNLrcEk2TLxRG&#10;Uo4y+qLWE/Psh2lhZesZnMWS7jZBmbUCRSjYJnNLZDoTDgu4VCOP721XfZd3zC2sZmzaBYdzvWy/&#10;/zZ0Ee3qi+7l18b09nw5t3v7D+8dIljBd6vdaLg7ve2bC7qW7PY2ffqr3btL7hbKQfKM6BiYUTlN&#10;tBITTUmQQcHexcyTvL4kp+6f+Po1wUepBCOwyZc4t0pVTdWnvYewJ6ZHtFuUfIl7kyeQnoHDgJuU&#10;GgMeAz29ayKokoU+5CEWLwgWeSHJJmJYWcEY48VLt/U5+2vNjLfabVi74SyGRKFumy4Jsh5OatCc&#10;ChDRWj1IleHdeC6vDZBDzqCdbWcPu9sdtbZekl2z6inhZr1cxIt9vGiDoG3aNOBkyyZWNwilb7g9&#10;8Z5Nb490sHL389eznn/glo6VgfHXjjl6zoudmvZ7f/VH3fd3y1bd7w42syskOP7R97LUvvctpX+6&#10;8r2iOWgZ3QHdRxbsxNdlZ/Vm6bV/+sa30viDPfhgUH63hBlxoIrAf56/TEwia9QjZ/DDRwMnJ2O+&#10;HWl9t7FvO52uUfr5rZrdIpZeTkaYaWHUwOO64wPVjhzIcjRwmykrVh7FbKuO4lpzp3N6er+/f3xv&#10;0Hn3xP9wv/5+z8QWA2TxTz4d/ux1tIhKUFoem5gOHVkLZVhDiM/SE1gT8zUwnwg5CcRs2kKhTtIm&#10;yrDYLFDyY+Ffh00qtByJCYV/SY8uDzGOPToB8HRB0k9XjlsuzVUtx34Z658Df4uJ2Ouo5D/04KPm&#10;tQmCKVMgdUTbQEaAE/uGyoqGZrKxvEY3Ni6sO9W+vRlfX79e345pbFh/2av1o+P9vusssxxW4nC5&#10;fPny67d6XXdvf41213LgyOjJ4qic4oZxOwuhmMaGhTmYQEZ5oCQrjfyUKICFIhQZ9njIEbEoTWvd&#10;nXv8U2F0xzpaKqNO5iH2RFlQy4zdJoLk2ccfZZfP49GbzTZoPTq494PvbA11PL9Vbq7Rr5kY0qPY&#10;afGEtCDlM+esZwJ0qKb4oszeXJIy6tvu6upzfHDc3i5K43j0jEQayITSimLhrWaWCiaT0XBTd8BL&#10;qPns6JihaUJBLZipKnEz0BnbB+HCg1kLTQqwhsWOY2fZglgV2Ysi4M2NLKHckVGO/bqFehPhG7p2&#10;vOs9MEDVRMMFEMBBQ7RCmdCNIwWEuFv5kIH0YyIs4ixWpDKDVYAsKxSR0VfeOmJTL71mZawAxgDV&#10;n6NdJDawvKTvRfIkowATiWRcUKzEcgWnUU46SjVTCTLSkAwjnDap7PgN0y4EIUA3zEvx1iEJBJ8P&#10;XDC2m5g6ojH4QRWH3JQkCf45nFAYB0Mjq3IIuYMKQIVicSMl9aRMhBTOuZCF0L7k+tTRByADq3J5&#10;tiI2FlU7Ud7MzTjEAzSqva3SzdBYZAu+U16g2bGd7g7YXDF+5dC9tfuL8RtZUEIoXq+DFcb/qMka&#10;tOgcQZpqY/GKIhKyRwJ/qqwd3D8GhFzNh+ntBcFS2fRWbyh6119N7rLRNQmDfEgFeQnbGzIh3dP+&#10;W7+5xidgvcASVGyQNnc4ruvpmrR6zvSEyHSI0fIaZnYe2ovJsZ4N3NoUKLY9KJpOyQl+ePjOfv/8&#10;L//k6vJFyzQCy98/OXl0fKCuw+vrG+Df5evLm6+eri+u6Gjy+aS7nnbnVzRbuI70QA7jJZErOYIC&#10;bKO5BMm6WS9c1q4KLCCd1r5vFy/mEDuEPMciQzi14oGEeKh0hNVfOWCLNA+MFIoFJg60g9B6KCh6&#10;XjZ4kuztyCqRFtP2IK/ecnwi0FX0puw2pKFPWB9xrkuKAseJGL55840+JI92HZwcnVi6vtfSHpzu&#10;9zt9zHw4rU93m02/xJoSN0KcXzsG66wAGwuvBaku8HLCUVFfbnfccnw3P+hYTj2hkLZdEimaChZk&#10;mK8uSqDhnmWPFpsXb1Y8UnXU2CgY47QRZI87BNgozbMdHPkUNMuT29XrodX+cOetbzXv2c096ijT&#10;bInDVX25Hb1GI6+G01+9CazSOWPROJ6Ol0HCOGgSKzMZv5wEH10ul6pFXp/6D7734x/d71OLCqXv&#10;1AeHZ8f4+3iLZwfOTc8NPALG5issU+8POvDQ3IZ5su9zfK6L7PherwWYmtTGkHOMzlun3uP9Pb8N&#10;3uW2jZUT3CSzNZDRp+fhlyP1jsZd7gHCHWKbpUmqskm4adxqDLFoGKCULOHXykadl4ZtEmiNsOwZ&#10;GNuAjtRGuLeVQY4MbTRloDdiziEESpFeVv6HNCwC27nlRliBxWaX+CpNuYJBuil28S5HyIg0D92K&#10;ySGBrEvZazjHLKdRjpFSYhu3i+y8MBK/DVs0HV9pc2Zcb4kC+tWL5eUrSOLq4QnM952Hj2rhKv7l&#10;R/r9RwFSRsDh5UybXXfjEdmzEcAURhwmcDixJ2gjZxBJ5NNgZCZgBD1dre4NUs4Ahox04/YfIaIp&#10;whnMvVAY3Iq64ysN6/jh0fRXf759+VwrSA4yd3/te833nkxSGPlDAzr3q1cQLbz+iWJ1YyYZLIjD&#10;LFsRK6hb+pxlZp572eSu9HbxYNTWr+mHSre74ZxIh4JFMJTwuRHy2vhsUmppk2s46QgGQj3iPBXZ&#10;JJtLUIhUfBm5Vdydmic3p1yB70tiAYb/MF+0yHKZA8g2McUATRL+EP2k6K0kCBD1FBArZsduh6IJ&#10;Fx23AbH0YI+aQawhgUvSXTiqG57LeIdlgKg1HYM9EZWRdYa8xExCnC144cM1odiycaHzxSNUHO/B&#10;+cXkQpS+ktwgu1naWiaPLcgDwk4wZXTB2CpzpiFhU1EG0qWJOJNaDxqCIbMEGSL4YQ4TlQ5SByfH&#10;EQz0QDyEQERg9YicWa0TLyzrGbbyICVC4StagBB08GLzkC/Fpge0AbYXeQZyI6khTBmkMkioiJCd&#10;xHpJbKIBJVTNNuydkIcin5ITS9sDIF2wRTL79XxlRbdi4uZ282TCX2C6sY0u4OHmq4VYpXLYmU0g&#10;P6fdDeJ5djchr5hGYg5p4uiotb9P/kY5ubDjRbCa7Lx1KkZpAN+c+Xg3C5XRz5qD9qMfryD0x7Mi&#10;XfLQMIKU6wsN/30ysOqgPIBdhCiAR3KUbZ1k1YZsk69qMdstBdpH3rHLXgN5zuYXf7kdXhz/+Lfh&#10;kuX9wzxc337x0eirl9MAPohRXN2l55cyidlOGq2yq8t7NgidqWfBoRoJIZJCDyHMNMBCB1p2OnCY&#10;11cpuEbtyIXJnL+eYbBk8+pz9SIh/8rAx+0VcE/sACHXcy84oLjipiOhF/B+eUY8w2yXOQ/liNFB&#10;TFkBAEB56IZSRKewbJnMI3yLFDx/6PjF2lRsw8UyUrEDeMDMbTjACn5E5xby41TfhxW265b3XJJi&#10;c1imsGkPHaN70J7j3VnbPtrbceq+ujH3+3rH1tfz8NGJv9vM953IpMfyff/kWFkp+qLo1pVDONje&#10;7s1qs4xWOBJyDk0vL99tqXtWsL45d7KAvBmlNiqHd8ElBKtja68vFhEstqaX86fnP//Xv1q+HLla&#10;4yolYfFab7wzna7/f3/y5x+9vLueXgcw30yz126P7d5EayxBaeYb9T/78d9Efruz69mWe3w4+I0P&#10;TzrWHGiu16nfO7a7DTeZLfy6g/f3LUF+NDaeaZvZIp4d7iPt2UBn8w52zg66D/ZY4il3yu7Xif78&#10;+eubr55f3cU/u8k+GzPUQ77kbZQJGq9wUnskgIZ6TtnjOZJEUBp1k7soPD0h8YnxBhRwca7i5Tfc&#10;FIIS8z57RV4mSeGBxwPgI5wcgrmQp3LcM7lKILwQM6lFAjri+sCShM2gABEKm7LNbsc+aeP+t8Eo&#10;oul50gVGCUSfSQyGqlyui5fglo0OoWZlgugzFcvSrRFNJyogfoZzrXqgltnzpytvcPqjX7/86oto&#10;sawfHlxdDEmLxvTZWsN4r0dmZ16Xil8PVjhQY1pkgaWGoIKojMQCAllK6fRYnDLSUnSYerzBYap7&#10;eM+bB73c1Yyd/uEH76TPn85+/gvURHm3s/eDH+q9wRRIJ0NpOadOSBQreLHqwFOjUd8GKRg3PSqY&#10;u9CopFnugUQojo9ApghHrKfwziUix8RnH/4J2IeEf7NZxKo+oZICP8B3EdUQL0LlTSw+QVWstzBN&#10;hEgltExuEP0yYA4kRtOp5MzKutUwICREa4YupGbChxEBk2KA0KRgRpRrW4JbM4Cpb9anYP2M8AwL&#10;coqI21WWFLQDXgsCLkkM8HN0NtSVFQ2UQGF0ShGngQafEclgIQoBfNUpkSUcDKEcQgUVdBfsXpau&#10;iJELEZ/RmePkAKpAM7/JSNZqdwBDFKhoYupA2w3Xgz/yDaVX1sAcTWwt4GgjHyZkmadJ6ozskkCJ&#10;C7oIHYU1xMNWG0gQ0ZGGWk58NblMsidAOcjOBsKIrPPhktP18/AJn1QuiMylgiGy8yztlBwQrcX9&#10;VHP08Wx7RSgk74R/pLGiCmYl03CjwzONCXKN9RUCxMIl19bkU8QrSduOYRkxZYizKba6LEJ4muIM&#10;qyi9c7Cb0DvThcTrKA4Ov/td1v4sBoyuV3c7hXPYPPs+9Lo4mJSY12N3haYgnNvRtE46kRx5WAoh&#10;JtE4Xcqc3ZJ4NuD2r5LSiTWx0xr63WG0UQYDL17d/PKjh7//N0AZhj/9i4N6hncx4PV2CYVSuLzs&#10;NsVgWti4GsctqPBijbM6QeWMvDTCFPDNSbux62xP9OJx1xw0rJiFKSJeQzlAEYExbKzMt3Xi0ALq&#10;M4APOwEh8DJ8YLkNTICorAqvYqcDAIVzNJE7W3uj77BXUOOhq6xB2MVkF7k9BEMxwUY0ZzB/4RYN&#10;ggV1mTW/KEPA60osPcR7ADFwy/KWSfn1cAx3/OXrm/OF9kVJgiTwZXBkLwYtCY9vtw1PL1sdfbSO&#10;/RKRU28Z1YEJ26SXeLz2BdGzDx93XBeOCz6j/vtvP+jiRhotdzuSnJum5kG/RbOGoQvuRh807O/u&#10;FHpx09BDU2e5QojKeRGk0dLs3X83gPy+nvso8L74dPn1pO/vHOy2Hc9fGzsv5uOffnI958ywoWvr&#10;l+ubWZw+vZo2G61tqxWYhNn6eGqof+/4PjamnX3MfIq9gd3Wl1Z9aFi6h5LRyWxeoXWYLPODB8e7&#10;T46DlagzB23fO9hXXSsorFBzV8HssGP2m9oiNf/4VfZl3phPAlQrvOdfzYsR0GUEy0peBob1BEBF&#10;pNA5QgEeSl4LXlNas60Ke4FIBLAGlM3Ivlj/xWCYjNuc5Bu9hZAaPzFm8SrwGt4cDAy5Q5AWeR8q&#10;iFbMF+lp6ZDwJ9bS4HGndtSkubdlHFDKlkfg3AYjrj42j2kEzsTpQA+Zm94FztxpPircwO/EokgE&#10;AoKUz5aH7Rx5DSycJAfLINVydHVUJEt0DjvYSXivP/3k5MmTew/fQatJlF8ZJ/PSwAcuwn8qiPRo&#10;SZAOe0P8j8ResnITY/dNN1HoLSn02YqnNQp5M7bm3kPVd9Wen/umvbfL63X7r/8EYa7Sana+88OF&#10;0yQOD2iTbtXhkiDKUtwQO3m6znWM4zBuaNRBOO+g4aq2ZiomvNqoW4JTyrtGw6vXrSYh6Xo8Eudw&#10;WTvCWpY3R0gnYDqQCwX8kHWI2BB9kx6gQTWThhSMVLj30sFU9R/pMDgnHCkukBpSLyMoxvBDJRNP&#10;DLrEb4F44A2BMi5zJS5vmxTrhCWaBYl11dhagiBVHB+M3uTz0PHCv8Fjhx6baCA8EgjF4MSBgSPO&#10;ePJPSFgKn3HjN3waT1necKIgLTXwOhAaO60CY6HwbpirKgYOJH443NJYILGG+OaggEUgCRaCw4/4&#10;KwnowkaUUqAjMuePM6nJlsAk68tkg0gCL1PjRhS4PBjY8YuvJxOixAChViLuTcAnopxoEeSKghXQ&#10;s6AHlQ6UpxubIZEXI8OGpSVUIvjEEu6i6vgT2lEquZ44vUH8FBmRXH3P9PZJFhKPISLBRPeAWw5X&#10;eAJhgY4NOQbpsoDvaCrSYMnlSGOybRHawyPnufVx5MdeYoVb5mDAAVgsFxE7s1bHPr4njDbMmrw9&#10;o3E/SuuLiwuS64qSoQSMDF927K2E8CphoQCtsgWHIIDWN8GskwV64WpINBFWzcHuTx8//PD7R7u7&#10;N7/4SbfV7v/ah6PnV6ezG3MxHCtOtuGxwZ2fUUvSAmHAoJwDkQrwUYALz2mHZIlJyxS9CVfdyVO/&#10;jE7AHTV9RiwAZqfQ+s2yb2nkzSDWG4VMKyKRIUdEdNS8j3IoVaG/7PlkdsJeUAInAULh5Gy1Hpg5&#10;wSR+bQGCEEoUA9UGdkGsaMiYOzyiKMVlIgS6xHacB0nSM4Riz6IC0hsgARv4GSIhdBCitLAu0tYz&#10;c28xHu+UybEfERP5+ma0Mf3SIOcTf7X9PbeLVQnktvsPT99/fLy8vWw72unjrtdF/AzP3/EbW6ic&#10;dolcf2oSdzaLVnexU8aPdpr7LUiQmx8dtnedhd8w7u0hhkF9hq5wZOluwAbHbzbfvmczpAbX4dOv&#10;Pv+Lq/HFbRoOz9/cXqz9Z6Fu7D1u7x+3Hcs1zWm+xPH0bpmvl/GCGsFxztuChc5/fvKw1Sp799T9&#10;M5w7p/Hy1jYTt7aFeQiHFTIlTY+Gh3Pb/NaPPijCBToNzzu8KhvP5vXbcevZMH+y29ntNWDcvbje&#10;fDLXxlaPddJxLXQ28yXWkCQZZpkPzznmHcDQCohQ94johBCMgyDvgcCotJHAbw6UfUjcwohmsWeg&#10;V4RQwa5W4pUhC2Xs2zcS1wJEYPFAQgJGJCXuCXRQIp5mMYXbChJAq5adWMX3DtpUCSwo4KLbLGE2&#10;6vNpiOiSs7cKyGEcrK/q9RfR9rZGVI1fGA5Q5Za1n2cxQ4quCKIeyUQZzT8rJK+YLsvpXZtQ+Xh5&#10;N5ydPHw0S5PZF5+evPuteq87uXiF2U1od+qdLs1XvpqwM8IqF1gRKAKWhuRrgWKDdGwRmLt4pGgt&#10;y2h1BYmaXIHvaJ1Bo7+LItYb9NcfnWfnky0pk4+eZP4AFjV6NjReyWyFmgHqYozEO13Z5CrAw05D&#10;Zi7J8ozmtXha08aOg4vsHDeKDZa5uUoENPtPrjN8CzWbkguMQZxWZ0krxCQGYzjOleckm1WqLu5g&#10;AOzUJYxJJC+EIk7h2kgOAi+nVVO/QeRZZADfQ0XPkhVdPq6ZFEQKqySE4upWUxqm3XMaTT76Zh2X&#10;KE432I9xZkDIxHyZ4wkjbQoNa2tOCFAPHb0/xEJdhZXLP8hOG8GaGmO0IN5kBjvjuhGbDhsXD6EL&#10;rzxp5DDKyZ7HwRypCHkH4ieMvaLs7ethRD+A5Mg3EL+xyjCtOCtRdYjtOaVZwjEwouYI4QxGowAA&#10;JYZ7uIoquESJmArfCn6mxQAq+JHwZMQbCFM0HB/o/CVl19TiKCFWgs4EtjrkSs4WfgG/jYtWSUA5&#10;TtDfsU8WLhoW12zvxfCL2szExPSUoFKCrwAzjY4F0EvSDpiBTQ+Sl0LToORjtXbp2Hd4rWZTvIZo&#10;UzZAyIQoMZZxnOD/EmPdjldBIizCTeYwT2PGxF7Ma/SDJZa5FoGG9uMHqdrUnUOGx3i+iYfPQPTs&#10;3a7ONSb2IaIJg5uyQvwrJ5jIgIUtAeBJM0WTBqNGG3RTvZPxw1FLPnhy9s798Z/+4ex69OFv/dXV&#10;m/Paxz8/3SwvZvPRgm12E6NVAEMQGk5vwVtAo/jK+BGJ4ZnYJIUbRnNk6ltc+aHAQ+AEwHkzz14u&#10;s1WWN2ykBlDFEJIXe02X4QpRf1Ij8+V/FNALLCoOsrLC56Mx3WUMXmQj0ToYfd3sNmurzuZOw3mK&#10;dp2NBAJl8UzjfnayLc5UmMKyomC7VmubSJMZx2lsUFAjNSot8gxE0VdE6balKffssu9509bRyOhi&#10;qNibDfcwaMbdw2l+dJ6fr60VWJfW6BkY0W8AAn/jr37fZVhajHeO3WaXhscmBRfBva4sA9Yqs/HO&#10;Tt32t+Eocuf19WymGesDN+qma10JnAbjaYubi+eNINsgjJq+fpEFy7j7rX1EqMrmYnlx88//28/r&#10;UYqAdHGzmZVHF+6jRXP/1e1SnY9s1ScVmT3PesV9296sETO5O22aolL9J9//UO0pJ2/323vCPoAS&#10;Bw26QLZB38JkWqOT4lTCVH2znt41EdHVDZYuS2iD2cZRcIhuPT44wjjjclr89OOrhdmN7W4TxH1x&#10;4eC+gnBlsXC24mySxUg5xHmcOVuotJIzjk4fEA3xoLjX87jDkeMxgwLP1shxsJGEOoyLHoZb+OS4&#10;8OVhTkLgERqgJI0QyELFlo5U8tmYE2jKanQhm56WP+maLdOaL4LtJvU6nfEiJmtmvqmtY1zloAyq&#10;vCy8NxexGGTGpM7W3Jrn5MAuqiW2xxDgeQ+kpRTTDyQTYEbacoEUKF3PILPd0gua5uH+7nA8/uTT&#10;Lx4cHTmt1oTDxu/yx4LhDd9YzMHgcJuWYom+jGZBxhdIMCSm1WH6kEYtVDevTV8GGKDCCtX8khyh&#10;InOym1qzs2cf3jPvPUoLHUtpBMBYFVNQwMQ0rUUMpoqUUWqGyEFxyZRElPSujvq0XDWaGw0cGLQu&#10;1+BMVyaCIGm0FWyNyBvj+wm6xiEmYS06imt2t6Dg4l5Dyy96RVmIcEoDekj3SydF/02tI2kD3wMK&#10;pYFUkEppAJWsIXpQxtmii40Jva1Y1TaQtwBsRMEqDqMNNm0SSk4Fo1mGwy3WiQAvPA9CmRRRkgOu&#10;xBKbzF5uTUXIEV6t5VhiHc+zAsmD/aLFtpNqUUOIC5tGBjlMFTaZ7QJ3cBkIN60BGEiaOUs7GouG&#10;I/shecSggQm6q6mSt1fXmPnkX/KD+T1UJPAtBA7yA+GF1Sv9KY8vj4Y4OXHk8ZghJhKDd/F/wdGB&#10;HhoNnawOcEYDYZCKL9QxDnSaTiaMShooXFExARKOJ7mM+FgA4RMPABeUK4fBilj8ilSoMgTgI7tJ&#10;ytlAb4mCag3QpuQz0563SalZrTcQEjch0i8GMNKHsYsTwgphtchI7T4+AQh/UIhA/Lc8hgBL9wdu&#10;+8j2jnR/H1Pv9sEBbhDL8Wy7WltG7EG9IDB6vbD51SyYkxmPkNgXy/qkruAQDMjKA0DNAPxGUG36&#10;9uCQZHr3YPfB2dkv//gPr188/+63vo0ZwLMvnzdJCRhejtnHSrCYBRgvcj2BXYHJaeAwWcqwg+IZ&#10;ktW37H9pJgF1E3MTU1vBe2d5eT6N4OmT3QjAsttp+hBP8BrRNc821yz3xP1MbkgVfyE07MoTUULm&#10;LY32XIJm2KtstU5T0/u1KV5s2ICgvbNcC+qlONjClcCsl76FFGoVvlgVZSt26XBAiWQSgI9OT6Jw&#10;YKBqaM3msBD3bPnhd+4g1VvkFdZuzsnfbA/2TL2tWV2pQeTd8BVXsadv33u4n66n22zS6Xj9faoI&#10;RYrGDKwT85XIQUGvG95uA5nXekmC9dZtdILNGi9MHlDsjpK6NQl9NNLL0lgVg8J/olu17d1qPkpq&#10;ruoh8Vy+mb7KXn00f+ek8b1vHTaUHhrZL+17rxT/9vKmuHudwA0E34ehCdiqWjeziEXXwZ64O6n/&#10;9X/ye93HO5a1keBCNitZWM1JWFWipyH3HSBTshXpIegOp8OVYzSub5eDgfH2cb+tp0eEHWzccep8&#10;eb29HKcxX6I10ILQyGbtIuoUSUvN+cFUDBsMD4CZ7BjIsSKQQohfT0ReSQSFuKLwrGOaRAlOUjxb&#10;mPchq0ngdQTYBg5tGjiF8RYrqPOpqgg9wNwkZpT3UIT50LFcnnlWTEryoKHuWNvbKdRA9bBtBvn2&#10;9RLsQIyROd3JEhN/J0yOCrAxri9cZpk5Ss9XW90qD5zWXpKwQAQlRoeOjo1hsLbyVEz++JVmc9Ig&#10;EcEsJtPi8bv8vPFf/EX30ZOYtS0BEa8veYyx+iLungGhdBy6LGRIsk8UDrugUaoYIqDnnwsuQ1+J&#10;eo5w6xa2R1PgmhhKVOJojGB7BytEu5gcobwdTUpgJQ5cAk/Kron5Rxxw5LESZXqwlIVeMu8uqFp8&#10;ZIJDqDAs+VgBqpiRxPAyGZrhKq7k0UblyxZRNOitYhNy7gDVb4S8KmCN+PlimZsJz9XgP6CMS/og&#10;vB22URqNOJfY8LhBovRh+cK0Ltz3OkWWGU9yczh1AY4ojGl0x6KYAm9gFmlhCFyJ21nAQAsR+3gJ&#10;3GELCZMV6BDjLyzyJeEGOtA3vuUYeNegyqDCoTVDyyzvA9AUd4AfuFymWFUYtHU43SHghPe2Cmgn&#10;2ZCwvMXVx3KbqgYAwIFCGknF4RWrRElhE88cID/IeRzAtI706SrVzakjLmSOx38Q42a8hDPZ0UH9&#10;M9g9QK2hTReUKwB5pp6DZ4LbY+4hbT9YB+I6DGXEphEgnn+neMMuldgd5mhpZRQHARiTByw/Kgmu&#10;p6yE1LrPPwjUU8WsfpOkmKBmLKKJvl0jEsSS13KRf0TrBRGIAHQJL4ZMNoWYdGIvwwcxvOO6t0+3&#10;g959u2SAD+MwrOG0iotVY7cOcpjbonYF1o6v8mjJa16kizp+UotxuQBD5+3bYO6iwkyWAEloc0at&#10;hQNoXdyJwgDqXOy65bLYEkZ72O/u9Ecf/WxycXP6u39TmY61dDomHQJrKWUTmRxyOAUwq1eHiARR&#10;ViwuaQ0qawqbW6cqRKVy6rPiIdypRpQ7cxYrNLw5uAU8fQY8zY62OUQ5oJsvx4ELfRqCPxZN9Brw&#10;EKoIMX4YJq1sabiHRKZIiWNItH3L6e/quZ1NxlBtaWhkLSM7wSgGVGWWQZ2L428sfZ3mf4MiEmaB&#10;/zUrJYlSK6Me/AVV6Zr1Mwu6R+4BWRv+rdayySslGHK1XBV+o7XDAHPULPtadP+gfc/XVuNlH+o9&#10;udjpurfHk4kxLSVI1pVYSFi0OKikJZJP09o9LLwLUiJ7u3Li11Xf8cSmiXdV7eTuA/xOhkUv1p6k&#10;9ruGG9o1AgLU1d2y1YZVFf3p/+epsSzfe2TjsLNdEGHU/6J19EVqWaupEU3ER8K0PJGTMVTniyD3&#10;vG2vJ4wh9f/0j//O4Wknj8b1zSKfzWg8mK9xQeSMNmQ2zvIggvVid0BgcbILGQhanTZGnXv97qCr&#10;xvM3tZr3yzerSdZI9fbS9rFwCte4SM7c1RDqDtmOrDPoInpq4m6AorINcDBPK029dG9VBylRNfCr&#10;cIpVsKmEE8mkTVtDe8KECcUJDLrU2/wpPV8YWdBiFAYOQGUukwJsDB4QscZnRHcUWFxbSDgH7DJD&#10;xHIabKLXi+wGEjPHimRGGwJVa4xssuudbNSkoKMESCJ7HbMnXjtR0aPTo9hJXLUwPBkkOCzF35uF&#10;E74nAx+DMGU1X61H07h/ePjdD+4++tP05lo5PrnBDCdKGvv7uay8Nj4h7/h2AeAy0qznrE4NF2QT&#10;9xQg7ghpot73M6bHaq+H+4preeHdfDMv1pPbsBiqVqZtWdmzHAT0RgC/KuPJJphiX4Uyp9S9HIE5&#10;wCMojSRn0r3IOwDTVXfxNqhtlvg4iGxICMq8a3TvldpHnAVrkQTlsqXEtwAb6irkSVhRHPKS3gnP&#10;ESSNsUuAHSAfgKhvTCIlN97NLJ9ueIWIAA037xcNNAOZwTnIAhrTDaq23ijkMV8Tqapj26aL34Lw&#10;qLgHWPRwOvAYQHzTHcdzJMBGwmYYOzAJgActvEXJ7hXzK/4/f9oi9RA3DMP0+XTQI8MgAT8Hopek&#10;K3n/2c8LGUbUgVjz5QX9Pkg9jTA/G4c6HmnIRvT/svznlQZEglSJ+RfVXyjmfGAsdGwdiw7xYGHG&#10;5RxiSBGTXYHtnYZsgdWSZS+2bzwwEDfI6sH2GTprWYtUj+ILyV4sd2CIin2mkrEZYfnKrxOjJ7Fu&#10;Z5jIBL7iecV3KefL8gU5BYUjLo6PwH/cNtl8iLUXSx9TQ3jE4xNiHhpiIQv0Jnwliy9N+d4qDUlH&#10;9/pABgkE8NXrIh5HvEJiRO8QDy90xWK2DO6Cq2urxBh/akF/Fm87OAKp4rGmjGzMJ9ZjURMHKxlu&#10;2Umw8oZg2Gpv49xjyFZ5RzbG0Sl2rWOyuHZ2jeH5xU/+8Oz3/q7a3Z9+9POCGMWsuGditFRHJUrQ&#10;FSIOIa1WUveKCCTdBGVEJO/47MdhG6GAeJim/LaekpD8AcqF4jwjTAfqM8B6xSUa+JAT68jX4CxS&#10;E8cScSpmmLQ4MplyC4kIZOys0YaBOIuUmi7HMdoyzmXpNMaflRfZossUk2SstMiqY5aTpBwRYEqU&#10;hJA7IGjyPGNgDUdwdVqPz5oSGLbTAjdkrYEZogITf2IdqESZQCIvSTocLKerA2fr1oft9na/uzO7&#10;ufV058FhO1kN9w49D7FmEG5XC4ZyhBa8oYyXdIrc+ZigOKg+Wa3V7PUO+levgeAXhz0k7Dy26HT7&#10;jG2fnd+Z/p7baFja0LVGZFCPZs30bh0Mr9t+89OfXTqK9d0fvxuXj39+2R8Z/fPjJ0Oj3b049+IJ&#10;LKuNoexhK7IaP7u65ox7eLrXbrrD0Uz9b37/fasWYiZfy1dqBteYSFIaqcgW96gckxdGf/SNpnhr&#10;MoY0GM29ZvP47O3JZOx43LPy+avZed64jFWkaDm5uWW0IqNmMmluQhgcszQPw5UVrrt6sUuJss0F&#10;1DNxwIM+DnFOJDuoI4WbCMeAN4Os0jrsS9mS02fLgEXgA9FxZhdzQTebtG1mR5EHsqTFlZX3g/6S&#10;V42/s/CAUwnsIF+nNqAzBjLhtKir54GKxllqC1pJFBaSh1D4kJYN/iswPSSEUCZ4MLmXMHCpdBmp&#10;udR5sU6kIWEezzDX46TD/wkz18TP136yvBnhXtTQOju4gvT1zfwXH3n3zvZO7jnQ2ztdgh6ptRH9&#10;Ie9yo0MZ3I4nfDHFR87HV051x0zYue10sNXgiWVLwBAZjXFPucXFoXXW23ncrq3vksUNEy+UHtW2&#10;Gh2vmFzbW5KAxiECgsYOhnr0opKIxBaQ+Uv0wKnhbd2mgY5pW60AsQeAiAR9nnIvaR5CD6edFItH&#10;/gxxbrjFSVvBjpI1H1oXDgbxeJGLymMhqa5iM0qPhgKRtnijN8QiDt4fxJUktQA/DHztsMkUyQu1&#10;EmM4aM90E4ASped2RTqVxjk8VNFEY4xiSgSpqOKkwZa8PzY4KVzbCCtpxniGPcZ0Me6lcAoUg5iL&#10;xSRMcX21hPECLi4VHLdoWU9LDrWw5WRBS+YISBd1Wvj4jgjEGHUwtIli7ieFErWF0OGF6QM8KHQs&#10;2UhLu/WNTJbZhWeehppwrgyTTs5mWWOAd3FNJfYAPEr4XDSDdUseqHDBS5MR8QwIJB5qfCdWyCx1&#10;Zc0dVeY5rAT42TZ7IOlu2Q3xPnH2cGryiMmxz7MnzFHONXnehQIL82eFAEPcyjdLJgkylS1fUCRU&#10;HxzZ29zDBHFLtbYbrt+tO5hxTjbTZw2LJPjY3jm0Bz3md5ZE2WqsFpP2IXTJ7vrlq3Q6ZM7AJkVW&#10;GeRtthCUsfcR2gsPj2SgNBuCpsfEPbXVTg9lZZgGBTEsgHz3HzZPjnYP9rB8mv7sj3ttr/nD3wrv&#10;lv5sFF0PG6tRbxucr6ihDpZ1W9eqpxRQkeMK+RhJtsiteV9Fg2dmEVm9ckO5EXFyYKJmMhaMxYUm&#10;+dkcRHUVBAYkqe+wMYv6LKYM+zbAZ79qD+sK0IMs7ksVnw18gJm+4HPi++ySigJHNVUCg/xbDS0n&#10;b2/F+pWHBvEfvTxHEIIMJIiQayEk0cXTVOBs4rDcrrGDrX2w2/WB46KUdm4iJcnDdn+Um6NaR2k7&#10;GJuzBWSnQqfiZ6OWExzfbw2v5vcO7u93u+HyZqfvsg1FYY4x9XYewgCQ5DhZQtEyomWB78TTgSyn&#10;iT9IkE6IjRlYStNMs9kMU0h+1+x2MlrMPPYZ2vygezE4cDeH7yrO4/jNxfxmHSUkMOV+u/n4B++8&#10;vH38B8vTK7exPD4mKf7o+rKnZbeYfTf19w/8Ipxez6f9vd7JwU4QhS/OL9V/9p//DgNpFfwlbsMc&#10;zHR/HETfxATyHCKyYbDB7YM3BUur8WIzWxR7b53F0YL57fl59JNX6cTbnTNLNxsltHbWPvMATISR&#10;eRnEHcxClJqv1Wka3yw397r+PQ6OPJyJrZZDW89aDSiHQQLahNDqASDJDcCNwsR3FPoB01k7qYPd&#10;0eov1c2KR2eebFaC4dVdLhykCbarVdUnQACHLozKhPxTJKdty/ONi1lyFRuhSTkTspZ4QYMOGWrH&#10;UJZZNtpaLDIZsQSSwMgFaTUmncCmksbH3REMWSK55QnZKMFKz9dlsmwm6x1MeTYFfvCwIGEB7Zw+&#10;nA6nyy9/ddjf9Y8fZQ3JpYpWGHIRW9Jn/2DxioOZYh7T32ken3KGZp5g/ztHZ7idJbcLdRZGF6+C&#10;q4t6vmi8d2/v3YfRdJYFiBTCWhhCYcOYFVcflUaEZWyKQ7JaAF7n7OvmkutBlypg0ZoEHrIr4TUs&#10;7hKoDOwPiS+UWiaO5Jw8fB3om4x7qLt5o5ihSZmXYBEsWeijK0qJIBs4QMhUyAZAxESC5oC6cVcl&#10;nq8hxwMFHx1oya5YShS8OisJgWHp1AFsKbceqwrmEoek+3SZh4wCkN1oKkMxTKYBFdNqMUln51kI&#10;iZ7jQsSflQES/42YFwscxGNHWRYLH7BXCqdYI3GL0NJVAnowEMo9swsrN0HLDLpR/FCEQ4hTGw6b&#10;pGIx4vOlhJ0lfFJc8cS5jEJBpBOLiG/clghbhSEc4cqJ5Ee6UJZ+sEqBWgWlYCPLdh3aHsLbjE8q&#10;PCdiHWK0R8yiYGg1w6HNkPoMM0OM/iWJkuvGZwNC8WrArhLYyyBAO8FsyUqQMUS8X/jdnHkYVIAp&#10;IxpR6KmgJ4kpiBjWlDLrsItnqWJ0emj0iLyiD2tolH+9keUrHcFEuNwmI21L2gnLtwOzt0MFL4KV&#10;IimkMJ1AkBT7CAc0Ozx/ll/focYwJUFFtGKt4x3eWW4UDWz7+FRtNoP5XI3oRexal6Qq2XWsMOI4&#10;PrEenDR2mVXjyZ/96eT29uyv/QdKFs4//ayY3jnR/Ix8mCSYLgXFQp3KECme5ZJNQ9AB0KbojGV5&#10;wxpKrgj4GUFKIIZA5DXsDXhtU02/FiEw3hDAJSToYvxMzSZOdbvT9G8W8fMlJg9EfaFoEMUap6vk&#10;WW1KJgMaRx5E8oq4ljyjknpqewGsSvbOqD5S1g0ETjiV0raAjGeS5owOUlyyLQlRwPRtEx/ryw+6&#10;xsNe93q9ma7ilgdeAsLtQiYawsNyD0JNj1y3ZluW66E1wu8knI/0JDjYg/Vg7vbuh6vl1flll8Ra&#10;BOei29hgjCL7D2mtaLpAswjDgBIK61XI7VwLYE8EynTDd7eLPLZxWP7ybkbv8KCp7Fs4rxX7aGT9&#10;1rp+b/Dww834zehqfjWdP7sMn3z7+N5u81eTB38+eDs52w90ZXYz3InGTVe9mWcevqXh5OPz57/5&#10;3QdHu4PFenE+mUPGVP/L/+i3WgcDetB8NVeBuVTklBQ7RiVR1EufR2+GTMiqBSAdfguLN4peZjCJ&#10;ZXez8KOr2p19sHaQ2DUo3ZvRTXo77SZBX9lMOaC0+sA3cbMLg2ATZdfzSAumA40wN+QstcUKkYMW&#10;5qA7kGHoZeickBJzp3gvcQYDaGN7yBPQ3NqdMp+2jbCNO0yeLTGpB6bhXsncTfDohv5ccHkR2lGO&#10;Mh6ghrXF1wJ+1nVYezrfBtJ3gt7IEo3J2uFhYm1c1pYkpnKAa1vgBmEKrZf483GKRHRBdFPCUsQw&#10;HjA5rpNAxk5pEzu6Cl5EGpBn6DOKPa/sas5Y0Ds6mT7//PWLc5a3ALlne6xjSF/CTVNsE9azkZBE&#10;nZZ1ero06o1B//j0fqvRjW+mo6fPt1hULBYotPtHewffeaf3/sObly9mL2/j5cYosgbIVjjbhjPg&#10;QL4FOgUxiuEZ5aPjOZOtaBrxtxLgSV90BxzUWGhRKDi2KNSgEIw54jciPEKxDwSuEw9PxhWmWJAG&#10;KX+82TTvtD4VfiWTN10wtRWggfdH5mW2mfxVAkMH7hnPBcEIiGqlc6UUiobJxV+WU0fgJAPDVo9P&#10;g0cMZiQ4ALMtAKsldo+8YZpjunyRzELUY65jBSPmlMwgMPZo3WTOAjoTJ1vxOxX7BAA+Ov44QlBK&#10;2VTI14UyXZna85AAELGIo6III9PyjRTNp3h6AacxhLAo4xaJiaegI7TzBf0EeJLIs4QBxtQiyAvA&#10;L0MPClixbpB2sNIWSTAa0C9IDbF/ONRI/aIUI04l7Ixnw8b7Af4J5QnNmdj4kCzMS86hWMNZkarD&#10;od+mnWU+LOibOLjkheIuCsjC3CJ8faioDAXCRgM2QNcjTnCyt63j8CyesQgQZSgQB4sEr2wkQptt&#10;u1Sa3JM8GXL8y24ULIQzRm8p3j53LJ9flaSPyQ5FXQbYNKdRONx5dHR0cABiFWSzYAHFTkmWRFNl&#10;uzh7Hd/Dgp8UIc12Qb3Yq8sHbVKSLMexd/cPjo6PEPW++NVHb37679OL85MPvuPvHY1/9Zf1xYxH&#10;7UANKy4alBiM/CRtk2OKNbRwqKGTwwITvl3KfNSCSB3OXUwvuIm8/dAfNnkXw1G+m2qPOHMFMAWf&#10;N2EYgCs0yuysR6hLbRrltFbE6CBHZ6wHIHERP1U22SYIiaQ4sPPAaq3WxQHX1ibpNtLarHNJJ4R7&#10;Qh1g7yKcCfiVwuRj+QNaYQYhKZAZgRb7SvjBntWrbVaz9We3CzZ5WEdBPGGUofu/wpMdFrapDTEm&#10;Q7fF89OjIWUxLvkbtFztRhfO1TpgCDP7R804HsNgoHuCDCG5mCByFBEaNO6RLHNwxWanZJmDPYxB&#10;py9m8fkkCXnA9kaL7PVyud/eOevqtg4lu663YWWexAQqtC3XSEdPX7NFfv7V1Vtv7Rutk582fjx+&#10;9/2inCV3X8UXL4vhxRoVnorj8fD1xdPBces3f+3BF796tlxFi42Bclz9X/5H/0CXJJuYLGyEC/Ja&#10;8npwKeiW65JQAZSZoUkzME9uO0f7zXtHL76czVfhp18+/ehl+sa5F7d3knpjzdYRnOHmTSPN++nU&#10;h3aUBPeM2jorvlgS/1bcgxMOxzjNfc8FHH+Cnea2dgcqDoxhtaU0sLXDIs1kWmK0YtdWIupilZDX&#10;usw4en3tG+suOVwsTUE6YcLBi8VJo17zdXzGyRiXMCurng+M4lFT2++zMQx5JW6S+qvEjCWju8oi&#10;F88G6hsM7byHopQuGzNLo9z1rIFl2ChgMcvbKOS5Ah/TccHIwbqT1o+XG/GttLIEHMpKJ4HmrXmN&#10;JbS5ddjTdGTLNb8B1lDenk9/9ZP48hwNHYpV+oAQxyjqSK9h7exs283S0/ud1mY4u/2Lj6dfvCDd&#10;w3Z9/bjb+94T//FDDGcXY4SIVzYGjWEdIXaZzMUhNlmZBqJGajAh6h67LE461okm7Q6OMZqrmGqj&#10;SYDqKpgCw/LWsBskr8WGLwOVrvLbcqkkWi1GBsomge2GhDBSS4WTiAVNlUxLYYUpCDurhsERHZgQ&#10;PIAn6EkT3F+9wvEJ0sImgXxz1oJiNl2VePzmgH8MDZW55ZP1IemztOH5Ok9xBJNCy2uBoRaNLM2b&#10;rIsloUGsMugEmUFgQHODoEZU2iTJPBdCC8Ar1RfOi2ycGQX4maAtzBj8bCYTZnjeWkokxwMVF5iO&#10;FxywnudLnFYFqqruuswm/KUEVEujL61/RSSSMDuhyXKAgs5Q44X+iUmd4C8aPEyKFmIPfgshGHXg&#10;fLGDgIRJHmPFw5fCRHNN3jJXiehPmzMY4rjYlUBXBSCSfX+JRIDmiVcJQS+zEmttGWh4TBhNxXSH&#10;iCUs7lnlsyoX5IGP4/B0cstYSvNxvqGdYcEJ0i0WPoThaDtFgdEJkVoLJIpbo1HSUbiEkZI3l+v5&#10;1FyPyxhjUvyXCGXGeamhp/hEbErXMw4H+uO+2nSk0cb68XwYv7jgolmH3QLTdqyWiYeEx25YAFq2&#10;bSPKtzk+vvj44g/+5fb2ymy3ugdH/tG+yyN6O4zD9aGj7G3mXKgJqd0an7zSP1bBvnARWH2I1w1L&#10;1DjrFumhHg6KZcvCxM1N4znuNXRdJx0qUTpnSyXLPG6MNCB0Idz1jrU98WUZwrcmyoM7vgTwoT5L&#10;kidCW3x24JfAv2T3h9nxds9GjY5+L5ttjWXe4jHidXB5kWCeKcjhEexUntoykjoMb0KcUONHVv67&#10;u1jD6JtCX4ibhnPQ7IwK77VMgMWBpy6xEXecNoRgHBdwUSOSDMsK0LBmixKKhfntqze47y3D4uzb&#10;B7uPSQBeAhsXAYHyAM0oNYsSyaicShUdrA58AuW2WTq7QdACs1AXerAwg6I/DhpaExvb9t14+NVo&#10;Ha61pun59zq4SRTGnOXI4otn6Tzp1DmLG3+ZPPriB/9wVq7Mz//QGf9MmV3PLkdYWd7OJrP18GBg&#10;/s4P7n/14os3r5bgtVdjjENK9f/6T/+36+UYg1Cb2hYvmAeZwIU9Vr2hNC3SSYJ9dNtGA99aD5Pn&#10;myEIYjwJ488n6tzvb/F8j4PN+NpIIw8ao8JLjZ6vIH+LMCk+crZRcNIsjQ7ptY7XATR5uaJPAVE0&#10;VpwSqZmQ7AqUBOOqejFxI4YcIi6CBZaYdJooAJoUKZTVWNBQe+jr1kLvspOYKKxtG/N3Ibyx68h3&#10;9OzxwD3ouPMQ7imsWYUlLY5sMrgJBxDqiDBIaAaFdpDntmuxm297Jl4NSRhxS/h4zOF0bSBOxLvT&#10;caXRmihp3oAiDeArit8iBwIPMtC+YS0jhB8GyRC0e4hqnWZr5+CIn3ZzdTF99QoUXmZ+rK1apMWj&#10;oIGeprRrxfSzj69/+rPtbA7w2j570Dw51PteotdnUbieLplLVy+eQ4pgX09+MvgTkbhMXQVPnwDX&#10;FbUQcFMEQjw5CR0U5jVsET1nisVViMFlzRPYQALbQG94xIicAG0QJ3kJdWAaFhN5lM3yclXcQR5E&#10;sZShBEvLKUVfvG2oyZRGDmVRN1t4vUpwFNuqhHpF6AXMCoB/xsHKxpOihlaFMqnrJnL5PJjomwiG&#10;KCMj3TI9BO9ZVYQFSa3sJAS3ZlsgtZcGXmJjgXMrHzYRSwl7sRLoSuMsNsqYeKoQEFEdCVYiDvLC&#10;3pc5gUGBRpVxEBgJoihnC/C95NszwQHfSDNBr045QdUjZCOo/vIDBAISfZkwu3jsBWfmeRMJLFsF&#10;ulR5O9nhQBaG+4gfNe2aQD0ZIIEEV6aoYcEB2dtzbaGxybegaLAKkolFKBhMH2wy2IiwSUZaCpuM&#10;uUr2KyIDlRQwSRUUIqYcONxYpiTeOJosnA7BNdkgstUX2xBZm4sWIDEb/KwBGLgYAGzZt0NNkg0I&#10;XwwEE5eBMprpUDkBKMVmH8ygR4sbjG5AMTJLn4L8YGxtuXidQO1Po6icDpfXL3BPHxDhgciAz4/+&#10;Gstm3tvlNHz9fPjFp8PLy2Zv9+Sd96zuoEx4qnKJG15T0eZdNt64RfJNkK8DgArtjqtpoSlC6UeT&#10;1VZzPZ56edazgAkAXqDVZnzJLpB9FreJyCbtgIRGtnGCq4jLIZRsH74mSSC6ArWPQjANi2ar23Jg&#10;qUZL9okYqeElXxn9oKRBh8Owj2x+x6qvi3Ja1ubCHtuFtAr0y7JXHJLhXpP9y2K3sJPqfWLbzpbi&#10;Xhl8v2/st/qfTCDfmijPpwRUsIttdSWaMctgtNYIhJIwFxpzAw64wMeUAoqobQbJZh2kzmZ9dOQV&#10;RMN0AY1Y4YQ1jnDgbESFwlSiUaHBrOzBwKOIUnDbmt1fLjL/8L2WQ6owGs89GtMkhi7opJOmEraC&#10;rXcTYFAa7HZD/YC2ZapM7q7+/Ol6kh+3e+23v/+ntbc+nSw2N39Wvv7zfPh1HgVpEA5Hnyr15fvf&#10;7v6V795L7mZ//G9+DiJi1EFXFnY9VP/pf/WPtDzI4ynaIoQBPO28rkIARvIhglDqN7Z5Pb3T49mf&#10;DTdfPg8urtaYlk7D7EbtKjs7vJra4soJ1ya1b4OIiYlMWWfKcp1Qelxlc4jlbn37ybS8FJ4n9rnp&#10;lWJNcu3M2ewahEC3sBygS81JXJYXzqu4OSoohXiVgi/z9Jl0I7y9MYWoYWDzwmKbx8slKsWTDa3C&#10;U0/5PTQ3T5ooSTYXs8X1OGzwMlvNlwv4KjWfmQppB9WaVT4lrK52GPBYQxX5kxZeHfFiFWCLOuc9&#10;IRTAKL0ce5DAFX96WjNsGrgY1AkcxBKMA1rCr2LrYAidQtFimhrTapUhFs/EdSdEGRw+8LrN+mzq&#10;z6fCnpT+k5pBVcmy4eXso7/MX7306Fk813n4SOkNiCvYZCH6d+YsJcEfWamvJ6z1oTZuVBp24FBq&#10;GbIybN1w7lDyFSsETAhSSgxDGFsJsuJxJLZMJBtFjHisZGplIYeJIzgndJiO0M8gvpbQK0EuIj4+&#10;5aYyFpbVIzJlbrh4yYI2QO+XSCY4NgzH1BjIObLcdBvcjC3zr2q6aQq7ls5aUsohNHsDyEps4BbQ&#10;q+C2sO1mKt5GE9pFh9YfaoMsDhyIF2JpLCpoqeb8YZGhsjgQL2wKOHivJA5Ku1/Z6IgvmjCLhIrD&#10;mhTjAAoidEmIM/InAfqA9oQ2LEk5EksBiMsAGYDS0IQIuZvdCUpBQFMx6JAAZSnkwoyhpFDpeWVl&#10;yc8LKdnlItdjecV6WDB1McBnJyCG+bEYTBjY7EGqQdG1Cf2mhcgRfJSqAZOSn89vgnfBU5wXEYr0&#10;PObw4Jdyy8EBHJoX+nM+M20rbEWpFIj8IIsIpVIIwiDpVSITl5+hF5yngR4DiQku8dCUxQkMizcs&#10;h328j9VVAIiv8ZJweEoqOsM3qYeo9ixBdbDrkBQIqJ20sujk+Egr2Le50yF3GuSz1AOCE8jjQ3yo&#10;21A/0pUVLNXZbPn6FQExAJswFmvTmYJT6d2VRlBtuek8fsf/8IfkXufLoD6ZtBFk1dVJuPGKhOER&#10;Eh2+BhBXUZqx8MKCgs6buQiRh52G/e28tV03NnnH1RG8zgQPCY04ambL04YJdWo8X9mWs0aFI8mg&#10;6MYle6xbU7pY1Ww2DRL+tDpox80qxTjMZ+FpqHfID4iZlcUHHwXBtOMZat9SWoY6TOsTujYuk95V&#10;ysCoQ2bVkgSJIO2Sjo6oSMFHBU2D6LyvFj9uGsde/elK/TxBxcnasfYi02awwMr1fZ9Hs1xuN8MA&#10;lygzxhkKl0mYoyiRaPuKEPaEeAGYrhvf7ffMNeI14ovytW3m2KoaIApVnjZdEycyI7hkBYPpAN43&#10;djfkKSII2D1CePXiq9uPJ/ZtGI6vb0ehlxb3W9lgOdt+ev0mzb74/ruE1i2UbJJ8dX71qxEXpjU4&#10;O/0H/+nPM+3f/N//z6f1z7P41WI0JLl6cnf5nQ8bx/ecv/W7TCx3f/GvPjJz83d/dPbeh93BPfe3&#10;v/+W+l/+je9anggZYbBDYNjylbnagTSRuSTMSdTnprQ4dmqxe32Zf/o0evN8Nh2trkbsD95J/H4w&#10;HzmLMULNsXjI0cKoFC7JD895pujH633saOazYcQCIT80tl2heW/xzSDcFzkz0ZUhFEVyAyQiTrBl&#10;Xj72s9JXMVfYmL400i2uebxlKyWLCIBHFEVMBkRB7FUc0aXXaWRhp5w1il0L79zk6zESZ+ukTfq5&#10;/myRs5nBJospmYhw7Jexr2A1Y8Srt3v2fttk/vBrxXGDalh267UdlAW4BsYrWH4ngB/RnHuOIJz3&#10;vp6mzrbY0bdPzPgQAE5z17oTWZ2t6zS2QWN6G05vxY7faS+Iyd3tOf1ejFFFGNazIJhc5tPFanRh&#10;zIeEkQs7pNGx9o/Z0yzhsdFTThbxcLyd3yHkgoKGPhYWECwRSH5I0ngHIZ1isuICJhZaFgEOiSuX&#10;iInhfKvsulgdARhNdFLjVsY2pt2htRcQHOKd2FySwSF6BepSCHAve0sJhagWW/Izquhf6o0oQcUl&#10;TBibksrJ76HWcPUi3YExgQ8atDctkVxhyrW4+2Kj5LR6Gzx+MyYAt1TXebaAJcV1k8GCiiptOvap&#10;fB4Rogp4KViM5L+gvpAgKf6C6UxoHBJpWTGyxClffCaEoyl+hXGQwAZlXSyKT2kSMRPijKKCU/ol&#10;JYF/yZpBmuYM0mrFQURbRucsmwWaBb6sDNf4Y1cjD2UXuAb8ij8jk4QkWMsPpOYzzUqEm1jh0Mfx&#10;PbGQN7bcDwVuM6Riiu0WKgEFOskWAlvIhRCDPnFdBk22sc3mN0Iw5TtUub9wq8Qoh7OtmlkkNoXC&#10;KOeM8PEr6EMyOKlzXGxpJWhLOIYwkeQzg2dVlp/EkPQ5ZGlR5N94SEhrlCg3BjGBxthoS+46Wwv+&#10;jvMLhFl+L1beDE8aLkMGLJx8NNwOl5vVgrl9ES54wBCsyWuXBc42VKNFOhptrm83dzdlgK6CHBbV&#10;/uD97lvfWjDRB4E5GdZvnzdz8pmZtfAkEl8IINYzNb9HuA1vSq5iSMgZpsfrThH2N9P7zha9NRqi&#10;np73rXqLHNX65qGn7aqbSbRqu8Zh01wtI7gbxLeJqQQsUrT0iMh1bbWJIcaecE7UavRt3NEWfkFa&#10;fRiDOIsqhNuGhJP/a+L7ItvGZBoVU7bsWBLU2p5BSGGAHI+8CYyj2S1IMgNmohSQWgbC9YNmtlfb&#10;jNfrL+isDHvfIQuSwS/FijpOhx0d0N3CnYyZGq0dgCwMA+ZXnN8Y7X1WbdTKbs832troavriIl5x&#10;aOYts95wLI2YQvyzmKCJ29Vg5kh+mhhzWzY9quYMFLPBTDKdrxavoutn+V1oDEN2gNlVvFqp2+V8&#10;1orcgd6YFR/v9zgsxpYSjD9ZT6/IIT1ZPPhN/zcfx9M/+v6T6Ltvez/8wZmqrnEd2d+19o8aSboo&#10;15PLj786ahu/85tvP348GJyZeBO6bCz+0fd/yOjpNDsUzyLOhXAJSRSjPJnouprTZXLX3HaxxQLO&#10;a7gnyJuDxTaJQHa14vA47+zld6+d0e1yhZCb0B2L9N4UDGWb41DGJo5XrKWV8wR7ivx+l9QdHDBE&#10;q0/x3G92adW6TtawsvEqIikDXwvGrYpQhy6aeVwXyphmBYkWBQESTDB08iu3EV1VreV6LcKqEOxJ&#10;6SKwNz6ws0MP49XNRVAOPHvHLG6D7UUKucKgXHMyIxgDe/eKtFfPd33jPhARtZGNtcNfkaCbdhgI&#10;wHZsvQcNKg9x/d5pYMYMtITxxxogo4s/Zy3+oKUf0EjH2ymsqbwehks/HDZCInilESydZuG782Cp&#10;d3u9/UO81LFl5yUmGo8BD5IAlozbDgPkKe0BGTOIcFCybEZzdblUgikFSIEiEq8AlQEk4OFRvviG&#10;sHsgIePSgnqf2k4VkakQigJaE/ZVUGhB8GtT9hAcskz5DNmVYRitKm2q4KcUVXg4DCtSCKVtrtBj&#10;YCkuO34a9K4Vz62iCgrAKVhRpUzjFKDc1wzYgZi6i0ezSVAJ3EawBRKcDXwi4Z1hf0bzwmyHexdn&#10;QrVL4eGxxNUa1JWqLJHblHJxrOcbCdVOvAYqROmbrWyVRSJKSZ4PoSdKIeS/iVl74vwhFEXgFLa0&#10;gjsJn6UC5QV/F4sKmD8AWFIfxYqB4skunnesyo+Vws/MwV9IMA6nUCUi4IdXkJGMFLJElfUBULqE&#10;NbL6xbiGNSCPoJDAZOyii+G4QqODLQh6B4ldYXEtomC6CR/HO5VhTAiZ2DeEHJy+EOnFpRU2aAKy&#10;JDY98r9irZCAwCHtRw4nd0DiOoQzVBHJ5WNy9cCoZF3Bd+PQ5T6hJ9q45GAKt3NHdP5gnrJ9EPiN&#10;3lHsOji5kogRifdaosYooIxUkiPGWJoyCqmArrOxusQgP0oh6lae1kBLZgdzBYPvDnAvqXoxqjnY&#10;PGTUNtrfel99+ATSWR4lJE/VXj/zsmkDCl+a4LIrgYXbdLfM39Lzh11jtoZ6JRIRQLy+tj3Utmd+&#10;rQ/mHqWDVmOH+ppG9HHsTTG88uxGwIGxSXbRwKkmJZphLBZBo4ysPCe0GzQmhDkfkZNb1i4zBLrF&#10;ScviAbiFts51NFXXdIi+auB6kkbpasXOZU6rVmLKTbwO7t4czN/EcMLJ1+kGWEMz9nCjfCV6t1F8&#10;t6uvYIT5/SXno6l0cFUyYIUC1sTJZtG0PJr6CZcXbgMzz8ZgG+3QCbBaSVa+aLT1Yu/Qx4rq5saO&#10;Ni1/56h/+J2377P3UVg3tzxuKRYKRlOM48XNCVCy3cs3rZrZ0Z02Tqbji2jymudt58X15TwJjJ4P&#10;MJQg8lPV98z97++8Hymz529+df++6qnG85+DTjtl71T9rb/ffVD/Vu/Vd9+1v/7JT+Ig9jrIDmr9&#10;AfK06P6De3pSvL1/9p33+sHq9uL8BqHXcLYa3c7Vv73319R1ypYGxE5WHsQv0DAjRiR9wuqoXksj&#10;b2Gnv617qxmgBx+8/MWnX/FdlnX1xjTWhrUX3zUnYyWtdchS2GwXcN94WVDxpJAmxU4LtoOlFQ/6&#10;FhXmchlfLmbsw9uQVEzr2YyMYuUdRw2m0W1el98NP3AD1AB5HnIaKYBEp5msUPD5k+BQKX+QEgza&#10;CMzPCqCjLEQnQ70Ay3Cz6K1+mxEZtAnPS6+eTcv6ZUIXZqWKFUJHZWefx90yOoWZbuGvjvWelej9&#10;l8vaq1TNTR92/XUAn2XTMzfU+vNJ1G76KEPglrRhlQi2tOE9c1jRbWqrXJlHAbZfehK5mAMr5UKY&#10;KkSSOihp4/GspL5jt3v/gdLby5xG1u64J/fN08fK4X13cMoYqDoSkiTMQ+zEktSDNMKYr9GKheKD&#10;Bq0FNruofNGZSeaFsorZ0oprhNgHgQpTYSkVLZGXIPhPAOLQipnZSi4/G/BKxI/un9PVQR2EoWQM&#10;7C0FXlJCqn+heYQDAQVJQpdQQYIFSTFmhSvWklRU8eACApdmtSGRVWLwC2vWZSdJkQHAgEKtAVFS&#10;0JBJwfyjYUQ5jtkfE4p0wYzcUtA5QkRTXJGOKVn8feUsi1eMrIup3RIAxeki2YT8A0KKF+8HyLCC&#10;MpnUNOn5oZvCs6VAy3aJyUMczhBzSuBUTUvgTGr02eJlD9QuYbTo41g7C21UDPQ4uySgS2JYwGAw&#10;ymHZCZCIRxm/Ws4ehlmBhdBiyRjC8cVdEJdKVqlCV6VqxgHQF3gk05WF1SOJdzJYsNnxEN5Dc+Bk&#10;ClgJQjfjueW+gqJwvnHEiIOaTnKWNPIsDuTKozChrFLTxfqtIhYCJUlIMZNDQ+BCbBg2ohhgeS5e&#10;DNj08W6Sj73gKZZw5poAAhnxUpKlxZBVKG0OySQR72mTWa/C+5FTkc5oy4CGclYW1mBFNAEsN4g5&#10;dx2v1bCIaO3tagen5e6eMdhNm40NUWhnj/x33mNvuZyu4+GIM8neJNb4jr0WoI3FFgKXtTC20/Wg&#10;njex3Uk246gMYVtqxaC+5WDChOuw0byekCS12WnAlsmfLzldzK3uXaXaiyV8xC4LaGAoVg0t1Bgs&#10;dAvMF+D5YlUGO4N8wW3DKDtim6lcJXVi7d7ZaQ6X0TXPDFZ6OPehX0PWwgkYL0Hr4tKd5C7a31Qa&#10;DaArBkPgLnZnyKzoOhKuN1wCOvijevjXuopltn4ykusMo2KUrW/EqoDA8e0j9sJiJ2AsNwQo091z&#10;Toikk+/crBVH262HM1GNnZ+2au9PonV9PNoz69gTvX/QeXK4u45UY9ey7jFxwHQAnXKS9RKDf6M9&#10;AH7bZm6itch9mH4ZXn1ajuZuqEQfP/+IrPi2j+d6EJu93cbOfgFf6MHAePjF5Cf339LTqQ5vXu1Y&#10;B7/94cnv/K1meKV+9Wc15rAX6f/3v/s0d9R3vnVMV3Zw2PrWu4+g4I5vp62Wup6uv/75dHxTNLp9&#10;qO7q333w603Xm+fl0dlDxAfjm3P0KfZOv1yVaWgsEOGCYxOLfrt6/tHN5edPp7d3L66HZaed9Xfx&#10;5UrjdY+G9G6K0GRA1CnR2ukamSc8BMoiE6XIEreRTWhcuX0xW60Vbc2EyKxNordWe7Otj4L4iasN&#10;XHcREffLua9gtG06fq4bKGawKpUoOLiqCIgQmYjCpWjXy6bEIEHeJ6IIjysxY8G4FdLyLgxATb0l&#10;SsWuyJ5i4IghClVXpKe+uiVseK8NjKKtw8Dsnz4LnLvMJF9gjgyJwLeMPY+/hCWcZ9iRuJ5N1pLo&#10;VKlJEqDBYCb1F+YdEvUZMU5QLCpzFtpBWL9Y3mCVjpEKLo3EkqKOJx+SdovFfKMzGDx5BOGU449M&#10;q/l0vV4sFxPs7mh/IRujY0GUFTIFYpiFxSnSZmSFQK80gLinJSI33bq4YUoEAuOlEFNUjLdAJGs2&#10;Chm80IjtsV3Yb3oJCzeF3ocREGpC8HqM0eAwQ7mgm+PNoriKz4hYFUmvXXEDhTbAzouWk2JIqRIj&#10;ZGlMoeTS6EFwtIE60A2JX0uG56IELYqEJYwKFDMIepi3pFID2cbCapKpC24kDSTxN+LHxlMuN0/6&#10;Z6FmC21OFEZiMMkxQz8lWLq4scm2QLCNioLJIUCBQv5a8TOxDMLQh92FiAE5s8D/yJwS3yFxkzIz&#10;m44CYIriDHBt4WCNrxkFXFa2sjEQpEbWsNJEw7cEM9AwIZCBD9kB35/2HuxcUnUIkBX1KkR+tg4S&#10;EszFZKkD2ZCpg02nbBf4gCjDOE04VVAqZsSsQvFObN4EZk3+GfialPmNSL1YoshepArXxDJInBTo&#10;33hyxcybb8v8JOLOKrhL/CF0207g93CeII7jscKfVXbmyL7EBJr2I01oNLlOCA6xm4Xux5aArCZi&#10;KkUhJ3RQcjpoE2iU0VXgSceJnwrRhPNJSKbAz90u35CvtZzN1jTqoLA4QXqEpfhoON3eHuJ+MhDy&#10;ycwJ6ZiwAmA9m3jZWhxmMvBvDlrIYYXN48IzVi+muEnhaoTXKLHPAG24oYqzTwxM4LjWcJ0/R+1Y&#10;dNNSX2fZvGaEpIdv7WmE8VZf3tJC6fWxLGZNw5cO2Bh6EKzLZM+BCMZu11+k5b2GMjCV16t8TCVG&#10;GyI0gXrA07cMcV2ksF5F2lxEOKKotF0FoVy6MXmpN2pBQce0iBvPzd7ZJj/adR62nZ/c5p+lKK1q&#10;YTC5iSjJ3EsbDhMgA7rIObdfYg54eOAHsgJAQ7fwN8GxnkPFjmjOnHpo+Vy6ge0Je3yxVFeTzXL6&#10;+vyq3oFgwK02F9cTbHtpMNy9Xagu44tZgepy/1sXL9bBZUrtJNdtGVzerZdk2cBXjcKAqfbxk7fy&#10;cr2e1R9Zj0f1Z4V5vbiBpNzuvXf2+G//jcg/WX/1qr0YTz77srkwwpkJCsRBS9DpfLj4w3/1l0+/&#10;uMLwpl6krDNuL3FStSgZL17fqv/k93+dRViYseDLr66/knShTRlO50re0rTd5Xr1BruZzLxh2Pj0&#10;Vdeuv7pLjU7/TZlP3Ba8RzdedHBez9ReDSAFTwB0h+Kot4lDsCHkOxZjJ1wybXu52o5ox3ijXQzK&#10;hTKhdr2J4d6uSpJae3rRtbQ7nD4gYNtNNIvUK2Ho0CnW4VnOm4y+5XbNDSASWtvsYipTq01ybHhR&#10;Ym3oQYFUmY1bFtGaxSiqEcHdbnr3PPOkiYXiGjud4zaDmliemoY3CRLd6n491b+IrXXdohlWyVIV&#10;U29lVcPVoBFujOU6Om3qTUsj9KPVHgwna+YUQmohCy4LIiBreLlChobJBC0SwFdKmGJlJqFcIkm1&#10;4MGNhul8msTxdomAAAWtMvv66/HTr+qLNWQJ10GAHLP6BAySdXfbFxMghkBBQmhv4akgw2MnYjGW&#10;YvsOhkDZQ73K8q2KhcOFEcQYhh5DOEdM2u7iJRUXmOgAw0K7qvNXOCCR/Mphx0oBhS/e4inNF325&#10;+HMKgCwEGaGcqNGgZ/NK4KInVl/UehGqSmVAM2W7qDexF18J5ySiivWRadHp5Oso4tHhVE/XVGYc&#10;i8jQALBnPyj7NllM8h9x7OJgqvso9MkPrCAlIVgJxYHyypjOd/nm4JH1rFDCqhBy4cjVwaywTZHq&#10;Sm4FmJQ4P8p+mAWsOFTznpJQUmmfOTZlqYOJGWRF0lHo+6Fh6DXM9IQ/L6iUNPfME6wQWFgK7gRy&#10;BRIooAAthSBCAOYlMSENIrEZmDArLisfITGToJSrXGuJ2DFdBqxNQhY3TR964RXnF4eaVra4JI67&#10;5bJj9mDiVIMIDFK8VHSh+/BJsiwlm72/36Z1oWzSVlQ7agqKgBccbkwzQFDbbYK7Bal+QPuMsDk5&#10;27JxoKHF1ZpfwdNAu8pZUmpZWC1gGK8CjnXhSQgviS7IEoNtaA9KZKiBWPmIgzSYWku2y4MG1bGc&#10;zMsgQEXo0+ZzLE+Gizev8AXJKblJTTia62nt5kafzFgsY5BRrGb0IhDS2AgBk5BHwTHKYMPAtGJd&#10;U8CFqHlYdAJzB2Gn0+pw92rZ/qDxbBx8lXRW1uG6wHoIFnAsm+n6ZlkYw6I9ISaPJTATM88EbUIS&#10;PGjX+1beUaInfe1+G/sE7WZNNE56hCW7Vr8C/gTarIgSka6vJXO+tkMmyVZ/nWlYxxK6OoBUp5GO&#10;VwdqQALOeSvpVpXNnVWsv9/U3nKt6yD647k+d/12Q4uwGQKI86k8JDToM3i/4tfHdCoJBBzYZB8A&#10;Owwcdc+tnbXqgKeh4Wpdl6em4ENZGMwsThoe76asGdMFIaiNTvf65TQPVq1GTyn9cDbJpktq2vlt&#10;tLirrzgFwsxsbV13qmXJq2HE92h7fVZzvr7qnwzcx/tuv9+8q70efnyXPO01m1bLv/87f6X53nde&#10;T4zFddSIE9w6N9ez1lYnB+PT8yVGrsVKv3mhDIerDlFTrcHNxfpuiczBCJbrLNLU//X//LcXUXF2&#10;uBOtcI0MTS1wEI+OV3HSa/dO88XN6HZycbnakMHteJ+8Wb3aeneWOXZhDXoAeg7y/WwcTBeNLOAd&#10;mWdJw/NbroV9F0IPYBC6dbC4VVLchDk8GBmkiSqm0YZGQHpAjWzFgIwlejAXf5B6OlTMsGgkITbE&#10;0HanZJuZNRi5IQsFahQvFT04D/sOjCltOwJmVB3mcQogrjQNNdtzCpGpS+QX6ujNgUPggI7UC4Xf&#10;VpxQaeDXjuuB/U2y2izT0G5kOFBDweVJYDYUJRGdCZ/BhrNZJESOmQsYb6Y3cOsj7P6hBQE4mVDv&#10;ebB4hsQphbdLfADk/yNIDMUAGG75ZMqWjIEA8mWn08sW88WbZxbjMMyzySSd3+BI7zcYBxUdY1ex&#10;C6D44dgDswMjMwBywZzZ2MHCxiMMQJNnTmxn8JJCKCBwB8CFRGJQvPFAtBsJbGaIFdF8acjJaGwZ&#10;bcsYcJNyzIgPRUfIGxBF6N35H9xcKmhcnKAlXSB3WBRQZpi6hIBCT4u3dAV8iwFYmtTnxNzyyyMa&#10;Lx2ZD8NSQHnkbLDg/FAzLY9ek5dZ3HYIDqJxh7AnMhTJ5uVY7DTq8F1hhNEw0UfL3EWJkWWoEPBp&#10;wZklZBaUcBKxUqyYOeKyyRFICReLW8FwpGFmWEH2AnikKWDkYsOFJRQTAp5CUjt54tjWQMASnwZZ&#10;fDI7SXAafa9sSYW1Kb+d3luqvcw3/BGgGxHoltuWr3U6Fth2WXP4GizV+VNCJaf6E95CtTZI3/7G&#10;AogKjUYBHQ1wHxIAVEGZqsVeTxipyRp5BvMHvQgfmn+GLRgTDCRO0gVw/ayOU9mUyIpDhFXyCFA/&#10;hZNJO8t+Xhx9pHki55YDEKoJUxGm0zX6b1bmNB/geQxN3D0AGtg+FaFO1i0cA3LBRH8kijX+QSAN&#10;cQ3gbMUQn/6LHiAIPNjG6Ag8pwimwdULDRNA20SBuBjeijC+2QBoyuYzA6+n9UqDrYHkOFzQOaA8&#10;Eo6AqFGrua2KkvNcwzedZGsBsB7am/5Of8i+0XdvF8rL0B6qg0ISf2OjIOeSOVIsRtfEXwDCQx/A&#10;iG6bIsWxwmmRBy0tabHOHXh7TTGWGwfFcgMf3dgxYQgoUMNWuTZX7EXpJXU9DpN9U2sZ1nVm3CSC&#10;s7edOs6UpDNzgxMMr2l/eOmwTUDUZCv72/kHHS8OxRf9WUo/2XIxxhF0jMhyibCGshTwkHFXxASj&#10;DGP+ocz3CKhq7LUc4WeLqYh2EUbMb9y+u9yi9SStbQW5UNFuR/Pdges72uhuhq1d39rsd09XEWF3&#10;z9EVUR2mgZuva/s9P2NQc9fvfYAhS3o5WuDFzzKG1LIsGpbpC68x1Vu70XN1ef3U2511BvXjX3//&#10;3l//cVafkR4QJuifox2STvNITZbzCL8zM9hq6QIilsRQWb69imp3Q9AIeS1TZhPQ43/63/xNjGrB&#10;NqBwee3D/X3HtwKv7qzS3mcvR8HNS9NyXt6QHpFDQfh0ad153bDbX+E6uwrWYeZr6Wb9enU76og0&#10;E8AdTStsjOJ4r+kjSjGNuEih505D2hVIwKV4UClah1qum2ueDMKxt8snTX0YU1Hyw4H3MtPmCQxL&#10;OioWZUtls8TchjMzY4pkeUVvgyAtQ2iwJcdyivKt3qAg8nzDyHzQUnZt0GEyo8VRr9XwGI1WGRZj&#10;eAgCBPF2sOLUxuvoIt5OGNMZ1LYBaC8pkYghgcMtSncOH5RtqYdPCjwJ9p7YuIyD/P6gQdbB+TLj&#10;dkiGOHmDjBVC5xP6NIIYTFzYIQL24syiJmuLZ4ta6XtGoxVwqe4u3eUU91St0UAXZOIGEeGBoGNs&#10;TXwKW0HpIi07JtSDbhXTEoy6GWWE7d2gIDKmSegh7bm4pmDwgNcmnCnWdwxCotJXjSiYwjDza0J1&#10;5yFEFMSmRYwvxZUKPxIMBkx6XcjhnEUg3cj64Z1DPJcuF6lxsF4KWYQSKRgEjCApHwwvGJgiiy7Z&#10;qDfJiVCjkAe7xY6OlS/7SfZ8opagoRQWJEvCCkKDuymhfaBw3HXCZFmgJvUtWn/UPmxHuY+gJDRn&#10;QmwXjEW2s+RTYwcjDEKOT/6d04BCX/G1GESqxHHYE6ZkW0ZhIgEcQv+TZHvclgFiYs66WkHIB/9f&#10;lrT8rzgkinmN7EtlQUwXLQbzrG3hscgXZ0lbybrA+mkO4L/zRxlwEeSH9NP4VHNSkmUuJbnSougN&#10;LJVZivKUiI2x0Iws7O8o1wy2NoklImcLPGhK4jvFHCapu3ALAGTEmASYXjC0bbCEo8yMgpEKpDgs&#10;0mTUQF3MEcoXZIRiMBEUiOqPDzE8IbFxFb14FZLVxql2q64BAcUOCXxGTMME6aSaS5ww5DD5/uLL&#10;Cy2Cu8fTBfSWQGsvLbFstsHea9vpGPyTJFEQt3x562wjlwDDRiMNl8p8qoQhJkekXHHkW2lox5GG&#10;sVcR8V2ALkUkLMt/EWoJ1V6IseL6QADpEPttRf/2vnu3Sm6WMcf3VdKeqz1CApVNaKd3Lo6e8LK5&#10;peJUBAAKLa0gBpiwNyh9HVlvaKwdXFXFiDiIw9tZtHWw/eUabfqNioCFNWZSXhd2oLVRJaDLfUjr&#10;VypfLyS7BL8+T9+k2QodL1gWSLKqM9/UMVYWsxUt/0GbZVfx8STiPFuj5cEpB520BGyYHJuVnoVN&#10;ix6JnSD4Vk4Z2Wn5p/sD1mfJet5kvqCJzmtX4TwoAsNu3xXscnjgjbTlrVGbpzwVSdOsjYZBs+Pa&#10;WfjyZZDW3b0mLjOq1u/ZzmPOcFNOK6154HT3eLa9zk6XkJ4G6XtsWbTypL3p6cGrKSzr/e524vYu&#10;Dp6Yj//Bb7OHKba3PmEp3olh9ZrFNhpfaOWKV3tdN1Ys8LGFWgfI25ZxdD5Kk0TcU5jeQ2KieRP+&#10;D//k73LR+6eO6lkvP7tjdcUMtk1W88T88wsyc1Z265DEFfRy16q9BPzf3Qt10rYjC++926erxU0t&#10;mw5sEiYgIWQlpwBOZpIBzKqtbNAGKQriXYkNUdSWqZABTmMKa3daaIhjsccZmNtDNfuUoJBUebvr&#10;nxfOGAmJ0HfnOLgwdbNkpDBh/g2gAcuaYkImWJ9eRuYpJ2TJr2RegYI3fzKAilubp9okKJAqEgj0&#10;YrQYbfTXS5oAF3dndnxXQfFsVSAcEKdLQmvh3FAYaZIUecI0+Bvi7y4oB9QtqDD0mk2nMwrVTGvL&#10;wlF2wkI1A9akgxIbSVBKBn/JR6wiYIEyMYSCJCFHhl3vtVB+Z7OxrcQ206J4bMIQkHQkml4wDZTg&#10;YI3UCFp45HeVlTFNHg47TPVMt5Q7bRMzoy9YLsiWUAiDVAfBWZAsgQUbDQWqDf4wOekI2Hax8GYi&#10;1kvbzWAIJCuhrLDt9FiuVmQUcG5YCmLCLEFCBgOgjCfSI1ObIIDLeyi7VFGYyiDAgs+kMfdNlAHg&#10;tzHntmGDhtPQSfqLwEQ4GK0oOLTjIo6lYCqx36AnhmTA+oGDKoRsjOkPmRLSxYp6ksZf/sWt5W+Y&#10;x6SyCx5eMSk5A9hdShQ1ZUlsFejc6ewBIegkBOvXAfqAOySzEkIHbTZ2alR1F52v7ASkiPMIcYwJ&#10;30YCGas9qBwqwkYR5ab4k8nSQBbOlbs8jBAOPalDBLqCz2AjI/QlyTbkijhtWAh8LBOrHBCC2nZW&#10;q82RR+JFzs41z8Gr5bTLNwEpAooW8UyxbsjIQKfOiy6P2k2lpo5z3MrHwaYRjr8QohQHKI25U1YZ&#10;4q8iCbgoS/jAiNFZVMMOIsW1QIuPqEhMHRwiIaG9kvzFJlknXYr+hL6lQtM4ZFmSU/Il91PoQHx+&#10;UB9CAzn5GE06W6fNacAjWsYBFu2yxuRbATWK3Tgra1SIsYkwULLJ4RxuAPkJXikpluypBbbhhlVB&#10;jDzDElUFeCQgHGMiajWKPsp0FVMN230+r3chEmkuPSpao9pmbZeRzyIBdI/4QBVVrGRocUtBmIDI&#10;uYtrmp2i3kKEDd1AM54vk1dLeWHXG/SD5L+vMRSuMgXZHinjmBA13FwMj2wqqe/ZEh0Gf7YgYIQ3&#10;IsbGiK2sYKiYO0vMIbv5Fg/Ir7XU1Tj46UodGBt+7LLUYS+EBHZVUSrwhZmlGaRJjWOj1ra2h7vi&#10;VYfmZ7FcQxLzWP9Krh4ICSdJejFL08W0DWqNJzgUzD7zjB3z9hmoJJts7HgxPxppbq91aI+tZmud&#10;NV9+NfZIsvg2i4oCqNr2bb290+xZx4P82293kaE8fvDW997/fbs4e/D42xKuG/7Ka7w5+Y1+452D&#10;YAiEaODdYWG4GyiL61kxv4uJg4zB7SiQdLoBuZw1q0WY4oa0aoYUYK6aymYFByH1f/Wf/m36wVUw&#10;9NptW2vcXE6Xo7se+WLe/p89V3uDg1BxP3o1JPf+mpUEZ2WaLtcklmzbtVW7NidsnhAv4mYWkyjO&#10;M/AhYZaoFqINp8GTu2bBzeoX27QUUUadtbtCTOASWwY+2UbQyfZmNdDzl7A7Nsp7Lf9lrgxBj7fI&#10;4QKXVTawEMWAV5+vjT5dGIm1hlvfdcknw0ESo/S6q6RdJXno1zq+PQnZQWza7TYI6DngFFUevrRB&#10;erg4ZPNkzRVrXKJ/q/kEAmk8HvQrUoAEABecANBZTUB+eE3ZEkBx3uRty3Fd+82YeBUJIm2wlq1b&#10;Ab9AnNsp8bDapQmWIi4eK1JTJC2dFgaJkYM9lqpFWIoHJCJj4SLWPRL0TWsJviyaOzYqwtRkYKpO&#10;CnF1kuSVjWXbeFDDbWGfBk2UQiD8rMplUbBeMW8T6giiCDQ/eaCgO5ZloMKwjBYL2eMK1jXEQRE8&#10;Mq4y7bNiFocgISrTlAmIIqY6ANs8FCjIyMiqKJAcYkIVF8Uq4zxoGZoR8RCuGUXNi6GjmL6kO2mJ&#10;heEEfatISMUcHxIOjSlaf9kGg2my3UP3nGOgDTwFzxalAh+YLhZUmaNHXI6JHxBueuWjwO+s1rWi&#10;s6q+CKepcOY5QZid+IFA/4RYySGBYkUcGlIWyJzIErxVKp6HFIOlEU4G/FQ6A8J7RVYlazIx8RfT&#10;P8q6LN7Ec5/9gTCLpMPkAACpkdVryuaIW1yJsLhXPDHsqlnVSm4OxlX8Pc6+mJnwysgaG18+PlXl&#10;3ircb+L/OKGpzCRHhOItyoMCO1QWE9wCnjCeKA5UXiNZC+NxzEer3JIZ6KTci/m7bLMx42THzPkm&#10;JxIOd4j6YLGAJTOvcJsZDmUH6rboT2AdJvgYSRNUqQto12Q7yx2mqopmhuQsCM1cGUoWitBWznY6&#10;S9gPwVwE4aykYZUnkgSbs5FA5gGDOwR34iMCCRAwxzStYFQnKxYZiuiooAMzgmGZUYFvkkHBuYL4&#10;g6hQzjk62RHJnYZ71GzeLEOIjDE/MF/THON+w5fgs/JEit5BxBYYn2AwxLWF9QVDxtuBzoqaCU7x&#10;1lxuGgm6RQknzh4MWhkGdOR3snyra/wDnFoeKb0Si0gKmM7ul7eXERDaGGwREd2htsP/Uzdi7JZ4&#10;ZVQkyeV7TrEK88/j2hleBMlqutHmGwB6PUVhUcRNVO+UnoQtv77bNaR/LmFy1MfjJXfGc8z1koyo&#10;ch6EKP1xEns1XB/ZxtEA4MuBT1FEIckgCxxYa/rNjDRir7d/9nxS7u03vrWzvHozeXVbtrq9vcfd&#10;ZTTOVoQ7k6/gwSdt9Fg+8aYslTw4PT1xD9/d1Br3Hu2kq69nr/+kO5ic/pDjARC+pYXb+PwqG47f&#10;fDW7fDVx4uX5bIavPNZmV6n+ekaeNbbz9iKiY+TxhveiETMC5iIRsf/wN39tPRnPX94sV8v9sz22&#10;hovnN31tMVY7F9MucR///tNnLyaT6Xw2urxOr4aUqNndTbYmcCDuwIqIik7bJHn35mqyYhY3We27&#10;0KJtV+UbzpHRe9nBfhPaCI54DgOA8MLASHjmiIwBa4wO4ZNYaOHEJ/DM94eKOkcmvxHlUVdXuq5D&#10;ccA5XpLpw4Jpk5LCnsp30XxaUDbvwdOqFz1D3dOzZb69jtTTDkNyPCTyHjaW6ZJcx5aHhD+cEmwU&#10;+HVzVXN5vCwlp4MRJQ5YJ/OnsByg3+GIDfDMCw7HlmcXph4Pd3jq5WGWTaHVqbU+DmqKFYu3FYw2&#10;g6UNC3g6SYHxeKeEyc4pkUNsxYucQiBcySLSC1lCi6eyOI1SC+AgOMISxFqJ4iKIt7yzhNhJr5sl&#10;mMg6NgoBiRmJornoSfjxIoaiGGGro2BABDhWNwoDjIWSQDlOCNOgfMmwDLUEdQm5Q4BDiI4oRjSK&#10;CgwKapYsB3EBgIgqX5/uVpzigWDExEBaYWnsxWhetPuEPHMM8pZst4BmTVYkNZ3lp8srwYKD6xwv&#10;w3hN8WHWD4sickA2dE4OhwTtTboQDIfJWHJ6UXJww6E3gzOI4aV46wt6LmwUkREJ6V7+E/EVkHtC&#10;9RFcn46k6vZz14WoJ3MBwzzdFQcw7y9NWxV8qDZ88sLoYkky8ABSbFLZhO3OaQw/EpcIMR8E3hCv&#10;RFHRcrfoHmQfK0RPIV/IPo5jBiRBijsnk5hyV34+shBF+QC5C2gaB2sGqWA54Si1ihRHJTIVaDFl&#10;sc7tls4QNproPCCHwHtlwYELJuc73QrcMCGESs4y31kWL8xqHDbs3VmisVyVvBvR/lYLdL4E357z&#10;zkYsBBCNWJBfQxAxRDOeHyobDaSe6zI2gMmJCTRGh6yVuYg0y5zhjPX0JGCSFH1mDYS+HNQ8nxRB&#10;JV5AcOYaQa8BVkHPQduDPzs7J2wKLZpvxnE+KflzKbpVAoXgFCPPrjJteYbE6VPkDJRdTiE2yTh8&#10;Etja9STrdUSZ2ebvNBl6gitASDH3D0XTIN9NUndYkwP4iolTpca0lUQcTShMhr1Tr+1BqAUviTfz&#10;COoLsVQK2k0m6CMzHzTUcaxP4m0f7zEoeXp9VwhiPOGQ29whkhQeHMtZRcU6lVwBrnjDRZyMjzva&#10;WxwStk2n/o6r8MyOa5u2XUMnPokgaXjMBLjwoPIhdoZvzmbXt2oPHthmM5svVs1OS3WNJIFQbotJ&#10;zqogccz11M6ghTjyXge5Tm00X8/HI2eZZuPRzatXBGcOgwhTWtVrdvyWoayOrdvR1/O11rv/a2fT&#10;yfnlJ8+yaTIXC/EtnqRGp26fPWK2j4dfe4O6dt/SDsmgDIb//l+k1y8PH2dt4qvnCUyn6KtX2bC4&#10;fRV98fnd3cX0wCyfwoXE3G21/aL5ZJYTVJmNF9R/aNMmlwaBII0y3Rtjovp/+S/+a6cWbJON3eiO&#10;VpQVox7xwmQfn195x9//9PXN05s7OOCbyRIvvfV4vlwGlLLJbGXDrm24Swyx89AEPMbtyEev6p0P&#10;Xznd9P0PHrXajunj+M9u02l5BFtFNLUku0OcEuCjBudWPURiq6vXISmcCiyarmVeSIgDKFOOeNqG&#10;D+C05mmNHM2y7se8YBsVD+BK8Fj6bKN4wqMiTJKmVTu0uankTm/vdemQNm8WxZxSJq9rIp0Ns1cN&#10;1w4eHUzTRCuP7MuCwc2rw9AgsYLCFqEFlSAe2kiWC1rNBu2RPqvQksWgSY6UxJuZkKJNSQVAus63&#10;Zkam0+egoNcBmaFlrFjqVDVATthcrmQWQktlUBTHLilp0tRIADKYcIErCBImGmrwb1o7LJvFa4Hf&#10;glQB1QljEVVMoq6/OTb4P3ZwdFhcEUmtoo4iF6cfVnHyQooFtRaqNo6GWEEQbA0TExAeiEBjvZHJ&#10;glfoQ6RfQJkgz0LkOUz9kvlcZVZVlvHSJlaqaClBwjpnO9DwkYATaKm7eCbCP6fpXnImYdiG27vA&#10;QjSmYMb8S3a/EkIr2s5yLaEe4p3G/4puV3zP+LNUfVpYqqgQ+yWXvLIPqISmgiUB0YAZVIGWUvjE&#10;aJ85h31yEknanHjwy3uN9hXyiehokeDzT6Ec4m7T2lcu+aLRq2LH+V5AZ3K1BbOp2OoSbwyfRH61&#10;JB0Js4Xpj1aXvxZnom/0xuKxwHhB8RURgFQAWJAAJGRRUP6EuE7fjO+oTI18fpOpZ2u7WOGKGJo7&#10;6zluMIoq3ymIyfAyRSIhaTPVM1CtiGWGEI0Yd1divECnMJyRaBhZg6ourCoRJ6CCtIE3Dck7U+Xx&#10;o9KKAyx+GnoG5i0dP+8HSJwYfvKYyVMhlFYQHs4zmdSoygDTHEIbrlUtWlFNhQfE5G2LxJgOhDjG&#10;WhLyQsGAlJ+GRFsHi0NlL5nQTGQC7YmOFRN2WXyDOlbTOXFX1O2YunlIdpjhLVLibTcPG/j8xjch&#10;7a0LwkX5pphz+eWR5ZMxVgunWaRkWJlge0XfHZGPKj1FcOzzxiQkd9EgkJFJbjBqWlC8HSvfbSmr&#10;IMeFdoeJvu7cwIMGHeQQUssVpuhCI9OwQ13HGu4Qleuo6mORqkLRoUOCUZC0y00XhbdWv40LMsf5&#10;wH5jwCfjcJcZnftc1Gyz3m3q+/ve4ckg2ub9wZHfaGBVm9WCp6+fYYDQabYkqcwy12yyw3xv0M6y&#10;/KvLEQRzFnKzuxEKUJ27wXVstC5uJ9/94J1w+Jm+Hiv6fXN3Z1bMgL19eECmtn//fUGn1LtCmavt&#10;ge669dULm3SW7hb//quffPTs3/2Rra0ffqezWKy3M/hP4csvpsOh9sWr2d3wjmhQ6sCzRG8ThZlq&#10;r4xBuBon9PJ4FLKokfmmaFIRmD5Nr2ar6v/0b/wdR7m7no4zzBsbzYN+ZzranI/iNWd6596nF1N/&#10;7+DM04vryVoiopW6RV5VaynmR0rTtxYJW1t9eB32fW+np9/Oh+ag/sO/corNwuXl+SpMrobJ3WjV&#10;77l10OeaMmFeweUVo65SO0KZkofPV+mcWLWi/u22PQ/nY4BJk0AFH6M1lH5Bbo3YxrFfYnCC5QXk&#10;oafCZqmphxiHFOVlQIoE2sb1jr0hbIyFraFiXGC+mhXBtubIvlFyqHK9hgFOE6/idHODjIpXFxcR&#10;PcFiNCpSn3pFahTVHHmOyCzFBlQHbae8I7cHkS63zVrcNMh8K4frWs8mXmuzFjSXGm4ybIrjloRf&#10;QfkWHTwPEjF4dGdUEgqdxD0DAYmJZeUVSMMrCDpHBeUecJUIcV5rm7yjb/xfqYq4jBFtV/WhYhNI&#10;l8cVQ2WMZFTAJEEnRIBF67jVM04VsFzOA2G3URTRqGBnXyoBflGCJQm4wtvfoEGmHIioE4EwdUbq&#10;W+WNLAhPNZxQTWgGmawl4O8ba0TmXMv3dezra5Hrwf0m+WBumUG8qCVzSFI0epibc2xQzpyihO3M&#10;GYpnABxwKrt8UsGqZanBx+BIE6Mp6gkBL1KTKMwCSsHT5xAXPxohv0PgrRwRJfuE0kY/zIWWdFNx&#10;s+B6sKwDkBbKl+Re0oJjA0+vSMUEdEKVLYOXQO4VuCVLWpFWgbrIrr8K0ZM8dTlhoU4DxQqYhuWb&#10;/AMowaR6S8EX0n8VfVKZRArOIdSpEr4S7iI8L0LSl/MA6RKnT6MFdgTHfIs79CYP2RESQBjPuVOy&#10;rEakw4CCwwoGfFjSiTWEUOwrw1mxbQOxFMCOu8v/0JDKPCKaZ84JZNShIFr0/pL2hREbjvBcNDpf&#10;GuSQKAEeItYw0gqIV4Yc4fxUuGpVFqN4TAixk/MelnrB6kAvkymZGzyDEMEQY4ifNigeciKYIYJa&#10;SdLKlnNAd2pybLGGo/2qFugSlM2N4DRhMyy8KaBIWePoWduo7xnNc4hhWXRmbzqbEJr8pOB5IylD&#10;NHy5Kr4hVeMlZzCXAcEmGKOjYYDsTTe479oSK62sBlL2+bNE/2GLEeGWBEQGGNzx6m0tYpHQgLFk&#10;6ufz7VVmQMUGv9r3ytVGhYjK0xxzAbQWRwqoN2MGJ57nwxXGhdZ36kkbC4RlfNzw7sJisnXHiWBL&#10;fTYLSm3NPKXZPLfNZr3tb/p953I4f325oIeExTCdj+49aekN9er1+BBrW9d7ebek8siCjxEorF1N&#10;wxZpM64XxzlcOi3J3zo9s++dZIpVqslxM528HtfaD/dOW3bLX87CeDb3bNj8vfEdXcPQJf1K3JEg&#10;Hr1SlTWP+Pij51/+wefBODo6sVCg/uxPL8JxfHu9/Lc/Gz6/xMYnc1XYj4unk/mvxgHG1ve89oxz&#10;ObrAOU/v7qPdcDeEFxee5D95ieYU2I394OSg4c8Hp4f7j44Gu/vnHz1f3r0oGh177/6/+vxN2j5x&#10;+0fFzbnJBIvsAyI05w/uNfMbWrZ+t5VtQ8K+ZyuJ5FKykXcQ/b3/+Nfj5Wp6O+UwIN5vgosMi1Jl&#10;vb/bolpRFKBk8AR1Ja/TeBNDy9KwmO8pwQOrvMHAG2kuGhNoM2iTXDcojGUcwzMG1d6kYQuonnBO&#10;XKj0+gHWO2kOlx87NVpijC56uAg3mRIzctKnSNbZCNGVqFikIvFMm+w4eFXRj4sfC/LEvGNmXQt3&#10;0vi06VHgiNBu2nU02cIzowWV0iyCWouNDU9OGqSy+dcW6GpLpQWziMQW0fmC5DANoOWjErAaAzHl&#10;VKJOAmqJJYuNU6VIgih13/DcBe6X3JgYg0d+HjWOn6CzTRBhlezqmBmkTECjBBmH9yNyAIE3xD0c&#10;gFnkr6L0Z/mM49vG8dH0C80yi8HrmWjgAvLaqwm+4GAnesyPYz5hwQRHh+IiOAmMkYp8KOpayfyk&#10;sjC88b34MEDPPMXigE/pYU6qIwLfb7JIww6KxLNwzlIYR8Ea0StyPMmEThFljqLbA8boiliA1QsR&#10;r8LEhHwi73i1f+HuV19NTAvkePwmWrqSwlVmx1XnK1dI3Go4YyVXtopdAu5i4GQ98E39548Lj14g&#10;ERkBhCbBgrwySZPdoeRP8QeoZ5LW8j+aQFQ/Vsw4Ze8rS3KhmlY4MrVQFg8CNVDTgRkAR9iXVdtq&#10;qb5oc9hsUNVZjYN9wbZERFEE3ASxqRFWk5xG7Jgk9G8N5x6UBVtYwC6TJXcEO0VGBeA7ui0c60Sf&#10;qZjoPOnU+XgiAhMBlsw2LMFl3Q/lif2TBFyJCw6RLqA9MB4h7cgsAkibSHgBmi7C8LilWMliX8mL&#10;UeldAEnFvYJlo7S9lbM0GBoeMRwzImWWJT8Pqgxc3I+EJa3EkbAqkucS6RL+AoyPQs4FC2E+ZQij&#10;G2G8EFKt5K1Uns1UeCIi4YZtZI3A49UH9Sjtq6iAwk7+XxSsJesFuhTyLHbpPOUASXoJbQb1Ixt7&#10;R00fkYeqZn499jV7AkOU1IIy76sRSh3ellHIFmbDmwQwJYcQlIoyx63hsCN6qZfzaBjV1yS/1Out&#10;Wh0N/Bw0X1hGMeUXOjHucq4Dv0mCP+0Wco0C32LQAoY79Ir7ton/7gLwUdXx8vQUw9dx1YUKuBk0&#10;yn347j0yKeNXL0aQDMAk9/c8TgRCzn/462/bVvrq2fl6qV4SXqTj01Z2vcZqpc3Gd03OMG+H54q9&#10;ok/OXL+78Hbb99/55NOfv3Oy5/tNU5kvb28ePD7ee9AUjK6Ivnh+8ewLPboLDu7b5k6PQ12dfbIZ&#10;Lz/7k6sv/s3n0USZLNMoX/3iT5/dvtrcLpOffDX59E00jiUkbdfSqEd/Nl/BvP7AKjvLuQYLEhla&#10;LZiES+yL97PcKmorMnFsvDosMF31//jf/E8OH/h7D47qVvaH//Lfff0XX37wVt8/un8dOC+WZeIf&#10;zZPy9ccfMwAmbPtNclbjs4OuZyrtPgwxBNvhfA6xj/5q9L0POv/Bf/zt29vX50/nZIHxpOzvHkHf&#10;stmQuPVwHZi6utd2QJ+gubUZsfJyWGrONjsy8od7PhubV1FCkJpQ/6gZNGsapE26jaIIFyAV9Dcl&#10;XFq27Dx/Rm1frzd14y4KQA9c5CvxqmNtHjQlveR6pYzlcUeXJO2dPLx0OeKUsu12XComiesd13xy&#10;ut9xtYbrdCnJphZFMfOBTV0PEt4LGhpkiLSKOECxGHBNMBosChXU0KxlQP8jUGMBDcBF0N3wLsvE&#10;D/omgRkVpZG2GuU95sg0RLy8QNhS1Zj56UQrSxh5w0gsllRWDzos6AahdJQaoEYs3ogfYPoRwLqQ&#10;I0LYniAYfBXIHxyvMPuoFKZ4DAjxMCWhG46H7tEk0a8KIQTJA20U5R4USKIG4ZwIUZ/3X7KiBCYB&#10;fZFtpNQjGmUwYqFI0GKIUR2YPSi0pTVZQ9n85yHGDOGIzSs/TkJnsxh0rjRsCYYWqr0ES7HLRYa2&#10;8b2aSOJjlK+yKhCtKkVaFLT8PlmQCN4A+EB3J4pYAdLFd5maLS3+N073Qg8VBx/eHkAz0UnJHrja&#10;rIrPsBgBVat0cV4QDAf2t3BvwJ/4G54BacvFQ1sKGWNU5VZWXX6KmOReQcGS+yRrYOE7CgdfgDh4&#10;8QS6VUasMlRR0OlQaJxxLGpZMLCJcBHCscroCJ5BCQaX571NK069mgVluRaDZRVDDGXr6dgHICoU&#10;gw0ZcYBvKgs4lddPLCv5GXKv5NAV0IX1AO0yZ1Iou6CKncmH4aGAjMYLBrIhEZiKTblHFQjfJJXT&#10;k5cFfpKgkkIx4luJoaxID+S6iKcOcyOrKsYEccIjY10GIzlKwYyISZbMFSBQzkZh3dBQV3oMwfE4&#10;2yTQUS4AJw+TK1dcjIog29IR0D2qBC8wc7Jv1jzFDVVnkeV+uXLrqWdjXMxjrgQlHrNcL05gOI0h&#10;LmxdfOa3+UHbOUUG6bm9pr2/sy8BNNHa2aZnXewJsGFh5U3/IRihCOIxQ6gTxI6xmt7zJfjzs+sV&#10;qCzdBf4Wh47dsvSbDRkfGBGx5eXLZwy3xO0xu3uOUzPg5kMuIkAtx2aXAbxhGAN+EHMDv4vzfKs2&#10;5XwP4Y2/fdoiAXGxWIqBmObRXD14tAtHJ12B3ZbrxdUPf/0+ArIvP3+5xMMnw2ZH7lOrs0sP8tbx&#10;HogLQgtMYDl130SbkbVr9Qa80H3duH86eNTPLr589skXf7n/2D94fGJ5nt5objb31tPy/rdbzule&#10;bTIbf/xnP/2jTz76S4Aa53qymkGgqmu7jYddbUe2wfgJWDuAUz3dPEU/lNY+RnPftd4vMyx4yk3w&#10;WZi+RKiRrHqb2rFs5PQh3fkWvyNtvUjU/9v/43/j7O+UmCcNL9dX0+O9o16n9+Z68cvPrmvO/ixU&#10;l5CPyFgIIki6BeInU/nW497L4eStt2DHxDcXM1x1k/X4r/31wd/6O/dg0H7+KVtd4/JN5ZO81Ztk&#10;RLEiXMW3wylu830xoyiTEN4QYMhGzZKHpJG0XGhDL4KYQ96CZsm4S2GocwB4KL+zTQDNSjBNG9I9&#10;j5bNup0ytKvTr1PXQvBpPCyJhL/X0NrkttZ1uow3eNZirQOKIu46NAfc6xziAHBIw9Z2zfrJQWcW&#10;Jq+vLq+XzMFqy5Y4oJ5hNrf5KiTYDIslYWK7gJKm8v5h+61dG2/nq1hf0CnxptAXIHCFfga/XXFC&#10;WJ+IjHkdNXiVwCToMMS4jQh11E8UFww7aQdx5uX8FuCZN1ECtYEFAIJ49z2J/KHZ50upKa2EY4JK&#10;kaOHWS34JvbqbDrlbaSDRfwbbUFFxRKG7TNcfgeNYU42m8NEAQxDF0pjyLvCXF61jjSVNNWIM0Rb&#10;DzeSwspnEyRHwVOByiv5IYz0lEES9TjC2AUqFskKLWyxsSLf1tY06tGS4CyUaJJMB74Bf58Pzlii&#10;GULxYtBBbiqpfib5buKQgI15hXbJ8pBVCWdOb2ARJwTGLrW0KlXi9VlRLYVrKZVbUHJp84EKpFCJ&#10;aEpEVzKLCNuniq6VNUCVHCLOPqK2llr6zcqBcs8ZRSEFe+BclNWonPvyg4R7yTqiMs0UmyLBPyhh&#10;4qMv0xPHMmeK5dR3Bz7SHzpLMSqTPbDUTajguN1ua2yPCELiJA/og3UuOdpmmSMgf9G227BU+SVp&#10;mZgwOuDrhUDermk0YGtK+Qd4AyeD8sMamd9BmpBcfH4Fx6ScVtvczAt6duA8XYCIKkyOM50vzmOM&#10;lYNMZAybslXAdlceA4GEhGMA+iWKreoR4X/ECKjKCuFaBfg6ODYlm1Jt1RAHMIHCqxFwB8RHwd2b&#10;PoKxBWxUIEBKRDUD8hQRlimOcqiXIXihSoWyqbEgxvcHLRK8UjlSEYOI7SklArVCHvGo7Xr17+yb&#10;Dw678xgbNtoDdkuFi5kaUVP16F7X4/jYbfiQVN9Mo7vxIk3T037rUAVTzSi9ZDosKAzA6hZmWcCw&#10;OCdCaoTXlzzqap7F55JYgSCngMv7AHWCJLppTR8T6gBmLcAgQTE1vEbIP9E4ExQ3IQEIsYus8fhR&#10;9Vke44e4b+kHuKcEUUqx2USulnS7ddRP07vgHG+vKPFck+6L0vPVl1c38AXZXBQwq8vHb7v9Xef5&#10;l0NlDUvQwNbru98+/vr18nT3CLh7tMRjImUXGrgn9ZNH2fTuDA+ii5dONtz3a0d7LXblzZbp7DfN&#10;/fvdB0fdvS6uv4ff26MLP/93f/QX//IXk7V+9M6D/uB47Zpnj7tnuIs3u/cMZ7/02oD6W2uZhC1d&#10;f+z51+F2xJmhGPdrZdPc3NZqP5snq1Q9NbWHEIHz6M0SrkbhkzlBF4uM8Z/9s39cq3eB2lZXb7Jx&#10;cX2bvXx9VcuWDN5cpK5pzmrq0AIYL7zFmCwzyErQGofTNYElihVdv5qfdbUf/aj34a+15/PLu8vF&#10;158tXa2VpdoqVNgZ+raCJw8MFl7BPEy1WnK02xRefZwto5he/HHLu5tNXy+jubTxkAWABzI8tpYM&#10;cM6OqyqL9chpNcggrWZbG0CfNg/hgAMJDZpzHiHvv9esne25jBtZEizi/DLWbgGeaAmkplDoCNHi&#10;2Egs8hBwB96Epwe9MBbLGlJWWLjRydhFQJQ1WMLx4b6HvxrvOdtX/LWJCVI0limwCUZhOSm9KogM&#10;9F9C1MTqUILDWZxJHqDogCDFVk64vJnYx4h7LRYHyDDSoAomoUpWUZ7UHoBeKVrCHmE9gNkIbzHb&#10;XaAqn1ydfCbTvhiHic+cUCKrkARa/ZjXHPKnW/M6uH0I45q2i+g9ChkUwCzEI0ymASH+CS1USrPM&#10;GpyDwj/mNQarETWpGMRD/vwGRRZoBBY2GJQwD5EpYDgiSd8BhK5xHcO4ficOVLwSkAto1DkmJKYZ&#10;1L4IeJk5bIdVtem7XBtG6TxFUS+kb1ljSgI6po6iFvCIt6D9DaU9FhFLxbSRqyU2cBVtCxGyfHSJ&#10;iUJuJA09v0ZY4vwPZg8CerB8ZkKqtnepbFnwF5MNhch/RfmKMxfpUGKCL4nsIi0QJrvAKdQ+mEvi&#10;vEl/LacLrrp0gmJzzLkHoRvgHs1zw7N5RRC4SSMuF75KvoJjJNEt0iY7TUhR2OUKY49Cz/UQcE6Q&#10;Eji6nI5QBeudXZCxbDaaJgHfkLNCqP5UMpWznPNe4pc4kSrVhji5oESTIw0GCldFKDzyi6mr7Cq5&#10;Z8Seo6CW0FOOH/ZAsu2mzTAEJOHLebxjkDahJclegprO+MjTyImFQ44CWRb8lcbBZETA+b1ahJP0&#10;wJ9gnub3AHWyyajUatyFSthMcizdEmeO8GqBMaHrct/lqTGIOsAEL0s4Lbno5PaKoFZlbpdgONR5&#10;uBZTd3oGz6xxiz0WjmRYnYHSGOVZx33rZA9jnzJeeQr5oBJP1sRPB0vEcHzU8dUkGN5NMNGeppRy&#10;6YnY3zBQCV60xTa51tFiGSUJ6vUahEMizBQrajIYYiOqu1PAO7KFZZRALqM0234ehg4HhL83TxN/&#10;E0FpmjPiwl+Ax8JEs1ruOZK7uQqXLaM8bZvH+218iq7fjDEB9nzXxxShVru9nQQLGjj3YNCIFitk&#10;tqTwtVvO2dEexkGLRa629X7fePYag5bGkquZk3ldbL3d5P77pV3+yEzux7f9+l3PDMaXl9eTqOlJ&#10;qimBdlbzCRdUSIz33onC64//4J9/9dM/ae69+93f+/vf/eDdWs2fGvXv/M7jpLl5MbsOrm+NjbmI&#10;ty/i9XhDZh87HnTzEO0hxyc9rY6w6454cNNHFAA3tJ3EQYpkoRYLMwHCFi91qf7v/6v/bHGeEBFl&#10;l/H8Kv7Xf/jq8vr2r3zYe++kuR+Mu2Rw9R7c7j7EM+je5GZv13s1DcYxrk/xoI/gr/bily/+5q+1&#10;/8E/PBpNJhevoCdZl1+PW1SBuga0zaayhv6BUQ2hP48WeWnaBrNVdlstUjERKbJPTrNz8Z8RCjTb&#10;IfSGPEgtw7vKa4Hq82ZBHebEQLtIcj08Ssw66eA62E4mWxgGVib2lsddSQ9FyMdvI/DzYm2spJpW&#10;rHKkWoxxMBexSig4GPR37x/OwjXX6K9++zEANwk4h11/p9d6sNeCd369WL53v68zAOVZ1zUTnmge&#10;pjCep8U4K4VsyvKVVJZCIxygaiaBUykYEHwAVauwDZ7RBGmZUDwYaBQWrtJIyqJbyGNM27SYEG94&#10;W+A2QDUEE6el4VyikQUaymNXg+4S55jzCQlRUqV4fOmraDSTTQAe7jYYG8Djy1zEf0Q9snoA0MHw&#10;D7MJyYJC8sYYHtNEkiuPil94QgDeIgITJp9M//Ck+KT0mGwQxHVXuOGApJx9QlOlGyO9YMnb5bQV&#10;r0cdR2fukmYhQ3+VGA5vgmEX+wL4eNAtBJIXT3vOI65RxkZPMghxJReYWFATMTkAh4RXm1NJBd6g&#10;9RZWqNCDBOqQnh70R5YLFf4jhHvZU2CoCz5F8RfiIUMExHpJtK62h9L9C+5DUea+iKExKYWCOVM6&#10;q0B5apj8WFmaV9wmQXWqSUCOTnpbUDeZH9iQy8QjQwQ+f2CJktUOzi8BVcLZrD6IPKDQVfB8ZhPB&#10;YSbJRoSgQ+mFBBvpwv5AMMXnx0e3wdEiX4ChLgkonZltY/3NGlGgKSqmkIAkeZPSzqHBQlE4NZIE&#10;IMlLMu1UWjTJ4QLcQLIjCAtkQTGjFuUCmJocH7JtFXkrbmOcGnxMll7gn2iPxH8U7I7wH+B5IZ4h&#10;vmY7zXKCcxJWJfbaG15TfjnAJVfAtNkTyiqadSdiRk5iE09RwI4o4tEQlA91hRDvcT6IZdfOY4+P&#10;GEeTSla9y1pPUP8yrSYNvp95NY+Jpo42RHbWBlqtZW5+8GBvRSZzHH34cHfQob/196jZ2+33HuIm&#10;vj2/mT48pPwqV7QD2ALiql2NqHxNBzqvcKb0AUpBtT5ccx30HUx8lAKjipUKV8Kva41QlzCvDEQd&#10;sKxtmmjl+VqGP8v0cbzqE8xQq1/GaYMsW4KAhZ+Aki7rGAb68rPdFvwLz9AQEy8XIY0jx8QyJpAt&#10;IiFX6G+Ovutnc1JfaEWZv8Lshz/cPdqz/uSPXipdjw795es50tS7cfpg0NtztLWzu/m1791vlr9X&#10;m76fPf3Wo+J0r/3ll1f/7hc39w/7J+8dNXYOlyMHiydWPs9++eLf/4v/1+z8k+/+9off/vv/Yfvs&#10;JH8+ev709rPhZbxbS963z2PCbDe3SfoyjT5Xw0mWH9ORNpkTFTPLZtliS/U3zBkzl2a4Hl7YNUJS&#10;hlHZsrVFTZ2QELstXcyK/nf/i/9kuhg1OyJc1bLR5G45vF6ftMx33iHhPX95bV/Xj4rdPfDaze01&#10;wZBTGE+Ktozvfu1HA4/6fTv+3d/Yy4LR3UuapgaOKNOLtfAYPZ9H3eERxzyID5FjYBljnaI1nHkQ&#10;z2EUkUdvMEklN9RdJlBYa7KVVH34a7IjdO5wLKnhhEK6HwkF0Ejx991ORmII5UHCKbU2b4JWPG5o&#10;ezpZHrWrIL9bph3usOW8XjNjFmSTUF1xlAwhNitFFwzHKt463Uc0xTPX7RAIubpdojhV7+4m53Oc&#10;SVQ8SHkM1pMhXAxHt6arYLVOcOMB8cAfnKOSporaQDEOM+BbdmcMuGwIqFIAKFJICLSj2rJ2APBh&#10;nVU5BPCk8p8wqqNwliQtXggcJlGVCCrB2Mnmk/rOBr9u1jRMdKlukfR9MPehfZCMIDV/q7u09Kh2&#10;kBJLsygdpngOSydIj1ctecUyUjAhxANQobFgEyYMCCogo1At66qLUpfyKybxMMgl6oS/FbEtnSWU&#10;Y8+jtxbBAS1jkrP1UryG4bL9llQvIKZGmeMXIrsCXCr8nsC64YzUF0s8GnAQA5yqbDElkZw3Hn0L&#10;pzwLAtEqC81c0hClgZXfLxdCNrPCkuQWMLZTbamXNMoSRkPZYF3JPwYbB1Ra/Hr5g9R66h4PM1Wi&#10;8hQTB00JQ63aYSnIYkLPfpJ6JG4xFZtfzNMlBs9hW8qPEBSI/4rFrmTPV9HjlLiKhCNnAXI/ZhLq&#10;IwxUUZmxQ1EhbFd0RQYlvIGwvNsQvhDAgLDhc/MnXB9+Co8IxQjVjGM62N6SzBE54hFGvgEW7axh&#10;CcETuBjKCyxvVh3i9MbdEgqRJHnBGqXREfdOCath1BBbVcZThgF4fYQ1cPQDYqIAEGwdYRFFh04V&#10;eRaXo6IcVxsQMaZDHEVDhlzLoT5yxcXry4y5/DJTAOhyWMnxTRIjwx1/xfPlO6CXMXND5fab+oL7&#10;MDpK9bdlnhPjarp75nUhAMnMJN4VvKdYi4Ni0cbrNfGeEicMPiHXnbhpydbKyzjcb5JzDdOMcM9o&#10;b//eerVhCfri+pqdwjqrLRDxNDhDubbqzn4/DtZU7DnNC9miCIr5zvie4pixrd/zoMPXr2bpFOMg&#10;GsFa7jvtOQlXdXFMEoMPRtEJ/AGUVghlg4bVZraesvXdSBqiI6Jz3rL6WkwHIY7oAEm0+6APeNzc&#10;QLDPNyFznm2SSEo5CmlYoXR6EBqLVoOuKF8s0OFbe90uHOMty0JfXYxx5K49+PD0ixe4YjHmaW1d&#10;Y9+QnLzbfHjvXpJ7lxdPOrOz9+rh3fovPhnrrvkbv97ffdzTezsYUDLRribX/+r//c+Tu8/+2u++&#10;dfo7v7W1WWGs8us5reXn53c/H842fa/e7y1M63kc3DD0Hbax8Du1iMrOJjte0KittslEfJGQfSgg&#10;B0gfinV8aNUvVnHftkdFncLVKlPW0er/7G9/7+zDeyjCN8uh741bRv3VM/yJ3OMHWa3X/vnXux9P&#10;LbXvAGDly/Hk4kv0abP5bfNA/fHvnBirKYaob73TevXF3etP13jKzReBUfjJVicSErcYEY8z6CG8&#10;YsMJQxlhilKfztmvuXdB5jj6PNnivb+FN7NhEQiykDFGtmyntFszyA4qoiNoK1m4DNAAi3U6rEcs&#10;to3owDC7ukM4454attQgzMqvV/Q97gEnfk25iHhWMpB65grJz+TD17JWLceNmr+bBDDp7GUQfvxm&#10;SmBvKK6TZOUgDJKEvDZZ8t3uchG0Oj0ebSB/38LfEihRD+HBbGR/CtyZEuSCRaUsiyD08qQSLCEC&#10;MnrkitRCerWkMQhTixqB/lNXHV57QZd42WUV1qhykcDziZQgew2HNxFNERoFXoHJiaynhGtJC29D&#10;VqBOMljjdgyfjzpOkxsQ5sgpwGzPJRZ1AU2dLBYlxVuij4Vmzsfnkpao5ZECUF0x6kfDUlE2QG7E&#10;50rUxvT2UpjlbMKlD3si3rA2U4GFoIxjw8Ve5U4OEQBT4pWEWZo4DZreOMGxeqWyJRbKSwH5na8j&#10;TggV/CRLWIqgkDKqACdeSBpiKKZ8D04+USwIs/Ebeo38H3gFNR2KSZNOs05+BoeDmIJyACOqos0T&#10;P1rRmeGQAzAti1lZRtLXi3km3w9UhIsn+0/ZU4P88oexhBQMLCfcDnW71FuJyf0mSkrKvgR4cb0E&#10;iWM+EShEVsnClkfgAHDF5wPsFUJ/xW80i5xcS1JEWK+wuwPioefG4x7TDpUnQXTR4s0DDydaTod4&#10;UbFaEA9WnoG6B+EmxZa9vuVhkJ8vABudAz8bbIrfyw8RXIulPcSuLZADBE0VsIiTGKweYFAUcWi+&#10;WBFBz6SnArlilQnLialS8mEBf8TCho+APHCDPxJnFQ83/H26CURIAgiyzcdTUMfhvmDLJBONoUP9&#10;FLlGuKpj+70tm7rWBpDORWglIgBGVDkLUYGJCScwTpVbgBtzOyRKGmISBuRC0VnSFXB00PJ32EEK&#10;0V5kJbASj47uFUmo4wjY717fLa9mymdXITljgHmjdXa9BHVICHnFNW6xWhy0fPD0YRyw1yFimsGH&#10;BYLUn7J26NR9ZbPeuq/RVpewemTPdC7WPi5ZLKhU76bcrIYNcXyzTkN0YdDFReay2Voc9h2g3CCU&#10;3EYm/5gQoWzOCOSozYa2SPIRcV01IpmIC8VPl89meQ28JiGfFr7PfLZZkW/CSwwHEJ93/ICWSb8P&#10;bxnRcXbvg+NZoH/yyxeY+kBeqXd3ypO32h0vfTEu5+F7bxX9w+Xt0+Vnl9vvfbfz/R83VcBxEtLu&#10;9cp18pN//T+E169/47uDR98eAHfy8tdJkqF1WG9++vnVdeYAWb2cRV8GEfGw+JgvZ7dEuxWTrFeo&#10;fxyPlw0DlmDSQH5sssPjXcBm11HtQ6M2jzP+q1sYhap54EhPoX7PjIhH6DZ4gUgwmAd3V199vsg2&#10;xrvf4TK0b6ePPsq7m7MdZXJVvvrpNr2GYWY2kvsPOEri+ejq9LR5dNLlVQuWxdWIzSTBRsyWxnpb&#10;4moNBXWKLZ1ueATJ+w5daJkUnUbXJecTzSePrWNivoAqCNoisoIWOY+zpSVU1sY0jncbhW8n47s5&#10;rrq8mnkCSdpM4hVcdfyB6BvvkoVWrHY9UdG/Sji/tR48T007T2SNA/uAFXZaZCxF2kr2/oMd2/Ku&#10;x6udw6Off3k3CsBBrWlcuWXJ1o+Ole+frIJ4b4coNP3Tm9k7D49IXPtiCGJNjDcR5xAfRXwq/k7Q&#10;GUUTJMCltAzQI2XjypSOO6KZEuYrqA6IAltBBl7JwsacktmFRQLfm3ShrTickJSSgF5mpVuw7IIR&#10;KF49kocq/iqiUUJILMgGoEEiETupBfwsSU11ixUK+KNEb8NXA+wXcqYN7QEUBnT7G2NKgCw+Eh68&#10;GLPI9hPwScB1QaSlPRQnAuGIypShQRBJCsnAqBt+3aecq0W4ToK5mKCgtmScAVWzEQtzs2ho8NXK&#10;8jXXgv0C8wUnHGyTSBA7iZWrQpnwueXQyYGPpVgLCbImOLt4L1d6K8mzApjBgIE6rekc7xKzxYUW&#10;pzQmIaBALl8ODAKGwpVk6qmCrsQvk4pbaZSkpZU1Jg+dENUFZxIODri9DHbicMp/y1aWus33DTC3&#10;ooiJuqdCdap9cCXmknWxfEjZIrDJFH2ZSAxEXk8mMfcb/jfx2pgq0WfyFLAU5Umo5Gl8YeB1yZMy&#10;FChaLnw+zswlDtVN113epZI+Vm8SVieOPPBj5LGooHtRnVWZX4zaUJjky/JjscsRBRZnAGpt9B90&#10;1sIvEpKsXDUMWYF0MFGF+4uFnvQOlCwHzBxfIrpRUgK59IRc1lntM1FKZqfIORgiYYPTQXFG8PXF&#10;zkD8YQSIAjPB7y+ShJSay/jP25rinSZ7dJWFKh8D8AhxCboRsWMSYQl5h03igjZlTCALIcXAyHS0&#10;cNm4eFVel0BqV8tg11d/+N7pyzEuQ9H+/v7Xl+OnNwsxjAZOhNpYqy9xo8dYQzdfXi93dwf0JPNV&#10;8OjBfrpauCa8dAJ5FOSgsWQf1Hu26m2Ku0S7Lq1uLd9zlVFSewr3z8LkXJlutjfz3LCaMrVFKITr&#10;ONh6btq3rFVEDkTeVbavhqO2T5UisMoUsb263d9xeg03iDZuyyecXfTwCiAyIldSBtXxKkzTNYPb&#10;CgMq5pxiAySH+BEs9uz9w96e5+/5X725SWq0nHPhAdNjmyBa2Db23LMHs2DzUNe+9yBsDBZffbz+&#10;+ip8dDo9e9flutdUe/rV8Gf/3Z9cfPbJe08ab73tZMGkWC6SF9Pli3Dx9fSTLy9ehixkVvSgTy/K&#10;ixcZlr6DpvWw5b1+uXz26vrXdw6/fD0tFtpZhk03KW+1YBqzaOHoK9VGf6v74Kr43JnaLNX3XWcd&#10;BOo/+uDg65/94urFyzaIZBDg+LeJnZ9/8XLvXvvwycmbF8kL/3F4enrx5/92sHnZaGG0NtpuRx+8&#10;18FU4ex+5+T+0Z//+48BMkiev50wxomGJ9jUZinHJz0WuxWDgoBQgteXBsmQPtK+mkwF3oNIXCBI&#10;QSJUkjiChaCjFyhxucNEoEFFu9fHriWdLEjFEvpKFTGCCV/eLJIzmJA6rpZx0zbvtRX4+K8WNXSV&#10;B8i4t/m82JBz3mlQn0B+lIFTf7xPWGFxPpzb7YPnL85f3AJJsiHj41QESmIIaA8IbUxkURkuxjiA&#10;D1dEm9wd7vTPQ4LWqGn1OXIc2lM4f0zdRAtVMA0JdLJqk/aDpl20ypikQ94WXIM+M6ehwwWaIQ+v&#10;0Nhi/EV2RMfgUxaJPtuwBIZsFCRw53moQiEiQp0WDx+x16U59Gh3JZFTCXFJhEjPT8UvQcBrEdPD&#10;pOS44mzAO4Yxn11rhVDIukpY72zn+GRSBgVBkIYSUwduEigwr6m4C1T5hBQVWTiTfN3XODHwpsbt&#10;C7rfeg3ui+mST+hQsmHiJo+LIwJ4Jl0FBUHhMBpk4SAlEh3FRshW/D2jvfhzaS7nMzF233DpKZJV&#10;CK5QJytSR5WOK07IouMVhAeHHfGuFpsHRjnKFNNHQQvLYp5zjea7ijeUkalSKYmKQQQ3uNnQI0ub&#10;ym5GCKZiHyM6MqH2C1DB9l9Aep4fLBcE50KKLal/4lskQSP802LTUBF4wJ2E6M+vECY88t0tYiPd&#10;hZkOwsGhxR6IwYSCzh6b6YXnmg/MFRfbYhbXbLg7baNhbIJgARDJMx9PqH2GyBolt4MJhrBSyjSX&#10;h6lLIHoZbCpHHzFy4IwVsS7MJTagLFmqnUiNLpzPKbourhYGxVEUcTjyJ3m62IQIyRWzf44DWP1y&#10;fjBWpr4LfxG4FHGWgD2ipBADPr41f0LYiHxj6BM+pz9m+awILHIokDBuPQt9MrZ+/EJzFa1g0MlW&#10;FgIPr6RsdSB8iBoPmUhlXRjx6GP/h0sQk6SwwfAgKLOmWmu6VlzXDnZaNMNfvLrZ3++/uRq+niwB&#10;/3jsGg7nDwI9/gC+UCZpsgQfrubTXmcH6y0tXxwO9gVhJGSAVQihXkBDm7jvMO/Uxrl6HWTf2XHx&#10;VLjY2MMtB2QxMOzxnL2pkKhgRnCz6XSYtTyvPGwMQhBjGI1phD6k2/YgGUI7oxfwCBP0eLD0KFHn&#10;IQZfwi+lYU1zQhAlcjvlYOaRzmuLKorCk1cJuMrYhRjS1z579pry/+Tbb/3yV5+0+81otZ6N14OT&#10;ZqPpDpd5fvhO+97R4fCT33iX6Sv+7//7XzV8+6//1UP058Fy+8lffP3H/+2/1VfZ/dPd7/7WYxtG&#10;HoWFdvM8vPxsMjufYhKMBQ0mYbyz61Vrm7SEcbuc7FvYo/kUm/sNmGCql9v9sMBzF0YabTzLMQw1&#10;4XIkcYkcjCipPbw8gtTI4gbtz//zn/3j66/Pn/7yOpvpL754PbpIdrvdoKZ99Kub7/3gNF2Pbtsf&#10;PNV2jixMfb+6uP265as7TfX4rGk74d/7/e9/9LPLX/zkTqACU71ZbKdsKzRnRlpNsgG74OoRlVCD&#10;iak761XMM4KgerZMR0SHJFhCar227eH+iauj5eKJTkAk0n8WuVdZ2kXctq0NSW9weOUQqW2Qf7NQ&#10;bmxr77vqjq0HZTinZBbFwCp2/IK/Xq/TPomIRkna5K6r7bjFUd97cNCH4jKarIHAsRe8nuWzBf5s&#10;nIc1ejBWyBbrAZY4khtHocCGAFAEBlj9bK9zNZ1fBMQcah0NJS1OQ3B3azFsSmFWi8UWdlqVJSRC&#10;Pok0gffCaQGcIEi1sKkpIpLdkaTC9aupgEMRPzxM5n4H7oKBuJGJF/0BrDaQCkGcgax5WCvTKelb&#10;NxubbCNLSwoybsIqA4AtqErLE6fw85jdxPxdIBwxIZBUJmEsfsOd3yA7RsAMkE2vS98OVsXIrjlA&#10;zgiuCY1hqq+sBTD+gTDHga2jIZFIVQsVwzZeKtj7MxT4oTdgboHnzXCGPSfQVLqJYnQ/WLyJZ0ll&#10;IgoMIxsIHH3ZSArhJWv0aLWUZE2BlqImFluiY6A+ghaJHBYcRpB0BAliVSBAFGdY5WYmlBix1ZFI&#10;KfhdXBPBtKstK9cZMIcfxQ+XfOUqGEQ4jliO45GEu3dldwziL0cOck6xiRY1lVwfwJYq2IqCx1vM&#10;TxRzJDG+wMcFQEyyf6XLr44nAqRwwsjcVuE1FMKZyTcTeFERd1fUCGyjRTFFYRYlMD+WJwhzYHLq&#10;kElB3oCJx8fKigXSbBak4ASSVViBNTC+cDEILG6LMJVYQbMySS24tOJTUDnC0XugjjJxNAZyI4SN&#10;iYfPiau1zKIiAZNlBzdNbI7ZNcKdYUZGz8BlEfsDpAOIUnk86zamJJIkIN7SZKzSgDPrQGaUPQjb&#10;VgBpXMup002RjM/JOocCjd8LjW3AXqKMoBYIi5THnXETwo+QWMH1bfIOhbYL1qRCZmXcEQ9ONuqI&#10;oLx6etxQ2zZNT22JL/HV/J3TffrfUcScxbBHyUa9CkJehUvBbWJ7n25ajstJXNFPFcr65XSNMgCa&#10;IsHlLRZF+vae1ApOMKJOMqhO32ISUItfzWsLAo3KdCCpCxIGHnJ6eDzrGxfqWgudEJ2KuMyuECXG&#10;86O+u0yTHc3swLF0VIKo97tOGNRHs3xMtyhmQ9Bg1SXcb9w0bUIl8Rylh6rLVYwIRjdWSYC8q9PD&#10;oXP19FVwuyx+/HvvQvAZLjJPs0FCJ7V5ZtbPPvytVeOt/sD7YPFHH7yT/cH/8PXz88lf/+HZ+Gb8&#10;i59f3rzIvvzFhBDy3/tbP374m98WbfbdVmvu6q1D3ewsX4/SVVxrtD+9Xk6wBFM7W2Yrp6X3Dls1&#10;I5jMpjdxlwSfNp6Y2DZEbsa6i8auRmIAHaWtqYikruo2blx7xvYtTdnlSMuzx+2W+l/8h7+/f/Zw&#10;9HwKEDJdrX758fOru9Wm7rx5vVKz9YOTvX/x+TI7fD9+9pP64mfvPlI/+M7jg6NOno++/e6jr7/4&#10;7LOfvpndaPSG7LbwS5hHkkBCKCKQA3O74rdKdMdV8rXYckDJkKae50YcUTfLeQ9+KJkrjS6We4yM&#10;ttCtiCI0nkUJIRqs+EmTcnB3htqkla4R6uZmr7TOPJeZBc8y3rg0ouwv9hvC5BY/Ql1pe+5BR3/r&#10;YNB2a02D+MAA4EjTCTLf+fRi9fVwagHJGTZdK82YvC2wiHj32SSWBN7zQzasaEKaWWN7dnJ4c3sT&#10;rqc0rd1+H8dNAM6AzQPvfQ2fQpXMXzE5y4lz5bQQp0OxoBf2OqA5HskJRwePH8UKuWanZ4tKYKs2&#10;2i7vccp8Ab+bxhUoDOwV6wDMgmHHVlMufC5CRQRs4XrK6x5BspSwPQYHwZ9JOXYQmlJWKa9s/PiO&#10;8g5ajPlkTvGZODfEZJh6yqJOHAr4CBXhut9Q2q4WYG4nTsIMwuRRCFOk1dtjDhHnHETf0UJBgAI8&#10;Vc+9A6oCuShOOkcG2mJ3jSc7PeH/n6X/+pUtz/L8sB2xI7Y34c3x557r01RmZdl2U+zpmh4OZ9jS&#10;ENQMBQkCJIF6oAQBIsR3QX+GwBdCLxIISIQAcQw5PT3dPV2+0ufN6849/oQ32+/YEaHPilR1VVfW&#10;NXEiduy9fmt919fkK74gKKv8cRKsZB4huEMqOz2fFGDQ/hT1G+saFs2yaxayO78njoqsxOlVxe1h&#10;5xYmBjJ8WGHOgHHzeXnw2RAYPAasdaQAiL+NeBkzr0CToF5z+BhQYnY+aEAMLJxxVC1tefKp3XwI&#10;lkTCcaQrFFo8ZCaB1AV4FpqOWB+JuIuvS85IcC0gZtfip7KqFcSJkibnuYRFcS6IZiGDEuyI0xQq&#10;GuHcVuBWs4/lmC/QioAVMZh66irZGGv8lFJCdghJ40etQo2eUr4IegHxP9U4amhp+N94/+MnRcmn&#10;9sKkqhvVro8xFJgNmPSKhZDQc4hgoEzv7Et3nH2a97LlWItFIG470HHYFKNtY4BHKcz2n9HMKFmW&#10;SLABhEBBKWLcSzDsRYsgmyzUWOz6DcZvHkTaCmEzipn8sgHFGQOeJDBdD7J2nAMzgquKCwVDBN4a&#10;3D0AYjTA3JqSjLWJKluJIuVsxeHEIx1gs6qX1mcdu9tp3M8Wk+mEcNPTE3wDrC8v7wex8GZQzfPs&#10;sDtmfkKmCEbIGAFMRcHAUnMURoPp4mD/yLDMbRpa26ylr/tNnfXkYdPBTQy77ihaHNWNjkWU9OIz&#10;VPXwo9iQseCgh9DsuZrYfgpuBcfac3yOK9RXCWlVicQBndW1ahT6Fm366uSgzRGirbI3b++5SaBQ&#10;OxDSSuVFClaKWhBTJpRkO9urdQoca+FpuF0PI4ABGoQC/uPtDTuE6nD+7XvvPVhGoeN5T9972Dks&#10;k7IxWzrV/U8Wk4sfp7/xiun/4//+S0bn0Xj0+8++nS82tdqzJFh/8oc/ePCDP/r0r35185e/Xf/+&#10;ben6enExwJ5nG61vX1zotvfpm6tzjO2MDggHpEGis8hmZbdwezPt1Sr1NpDGrN/tnKiKi83CZhO4&#10;5saCoZLhI73UauR7R4vlDPcb3lnnmF2O+h//8T88+cl7fcNyOvvN04Or+fwaiITwmE0lnWQP9rtp&#10;68GXt8HL//6//os/dv75Pznl6RlP54+P2pPb+fh+VczJ7pXJcxpQf7VENUOJgFbqov7kdgDPdYTj&#10;uuTPwbRlzlh1bNUuMJKutJA5GFanVplOR00Dfsu2qW6bnveWqDDHz0LMFCMkqFDOEBuRT9B0k5Zd&#10;OkRPBH8Asg08KR7sIjFLq55VJcer1qspVbyg112OGJB+WwcVAJWDQkD7+fs3o9exGVfKoCLLGNwF&#10;/BEYXGoplBbWYGlRxUgOjgkiRozoKVQtbX3aInerAsXzLogP6x4ZBGTs0t6i/QDOk/xa2k+InvQ0&#10;mExWsJTKCdiRG6+aE4OBBkNYd2gvSS0wSkJKJVrPsVD10G2tE2ZVutIKuZfw3CURd8OWD0aNIO3s&#10;BWTiJcHBVCwfNTpEdXiaUsx5NZ5h4Fc6f8mmEhUpwyu0cQrLmkRHSBmM4WJDtiNsSKkT3xnWmrwE&#10;YRI4QoDgwrUDEIA2unZaXlF1SP7hiIAJg56K6UC8sEgHa6JJT3HwjsYYMRhiHipORFUiG8poJ+n5&#10;dbIT+EZSWLdyPsCdh06koUrDohFKEhv777iPcEFlHSs+lLs6zhQtqzg2oZLQyqQj3BPhx7D1lP0x&#10;08nuwNq5LcgXJVA/2aj8Q0JGoHjdyEigcTOwDtmVfiB64C5xupNlqMw6QG6SQs70ACIoCtpd3acd&#10;5/PzjAvwI19/xqZ0Z4SGX7SkGErjqaYMEng3cIvhY0WGY4aLN8sSXADoGPHowewDzK7sA5vCK2ZY&#10;W6/AJytRHFRwfzVS8b7LyQngGyPoj9YbsydS+kRpRVwgsmRhp/NMiBGNbLEZvsKC6s/fpezQr2Gs&#10;IFxVmiXQGJseTYhgUO+gvjMocD1lbcOtxvsHJ+TQ29lx86orkyViqboAf5SkMDFhk9MScihLelZs&#10;cjiIbR+jGUCDlEljSxrxKi+o8hV0WWLADP7HBMrhJGe0GLqwoQHIJMlLtMvMdstqKRTv0JViQwNQ&#10;MhSzjzxjr+m+Gk+vJvN+y/9gnyi50rtROEox1jBJ9GGRxPfOUhHMJOZabXSUfiixGClYkMKgK6rA&#10;wiHdM2Hl3AEgE826zeDP0YkxTpQqJ/t+GxJGUVzPi0HMwoeFCtOgCSvEY7nrRbqb8SSFkbbL0J1i&#10;40O11Ih8tM0Dq/Icj5bSttfFM3zR1uV4xqnfIO+jjHuuHirFKKqSgINB9DbGRdGGuopayEXeV1KH&#10;fPMwiBhRyaxebUiKcU3Db3iLYHq8X+dC4ij4Z390eNKt/eX/8O3NvPr+SePPzdFXf/m72zu89cpk&#10;aGNW8qM//KMn7/30qOe99/M/ugr0q9dhdpfXcFQeD4bntw4C3Yox+vY+DYu5sr3CpkYxZvDi4GEP&#10;R8vlMkBct9qc7plOJf9mkfRODz6AuZ5WwVXmLNZ4hshkWuupgmWOutyW31Xcr5Iq4FIEoeG/+I9+&#10;3nyotXqaV0Qn/8F/1PvwwXJ6m16NDYlfsNi0/Pk//0/gqB6Zr/7n/9nJy0//+pt//eL+q0llpV28&#10;HI0mkOLR9nF35Vu/Q6u5BHijvcoxNuLy+sgxuf1L6UIByV/T2Uqmx5nvnFRIPdZPESck+RJLRbYq&#10;66xT9+OS+XWoQAluH3WiSUKMvDjBU0YUO46Xnll93/cOcf7KixoZpiXYPplVWj1slB83Ld+txk5r&#10;MQsPWzX2K8NFcj2OhliabfVpuBqNljcJnkrYcUu6trAbMSEgWFxE8DszXoB0qj8jMDUQ8MjUtlVz&#10;MZsAaDbr9Zrpnw8mw+kczTGcn3AFDb46Z6njY+CB+ZTO+lLwc2A9MYZk2smwIJQYIrEqSdgH79S2&#10;Qu4AaogyxmTZJEtUEFMQjrJAQvg58hCjWtpph4RPya+LPqjq+lXd20ZQ2sB8CAgCDqGaUWLZnkli&#10;qWwvIY6KT714q4kTYLUKY5JXEEIiWgdgQUo33b0A79jeAwCJGy61itqE079aqekJkQNsBTByk80c&#10;R5lw21FlgaU3++aGm2xRU8u1lC4CwZbAF5w1G2EbiWoK/k1A5hLLdy6pgCEqdib02ZCyhJf5XaCU&#10;KJsE4RWbd55XELSdAYuY+HOhBKLZ0jl/tzGl1NMLi2moGAiJ0IoKzZoFeRDLWCYY/jrFTlzjSmXG&#10;PI4/kdTR5+3s3sQZaAeLS0Mqglp5XYnKgroAu1zGD7SsguyALuxIocLyF2KV2C5TkXBLY4ABIBKn&#10;ABrXXVAAMA4cS7JKSiF7qA12GvQClDpOP758Oh+eZ7biXBw1qu+TFqWGY24KiZ0BN+MdgxYJVIUO&#10;CgUUoBvHoVBi+eBs/kEsmUosIcSgjqYBEUcFQdsgQtr0ZgT2iGW0Tb4s1XaXuMv1E/drOETCCOOU&#10;hKUDN00vbAOivREuwZH4ZMI4Ep6LiB04O4Uzxp1LdtsuIJ1DiB9SBKQgsS1GJL0BvUHjwhmT49C6&#10;mx5B/Fm/QR6FdwCIyVIJC7K1hREQ3pf52lWrPlyojXLSdN4NF19fDp7t9x90W1yab25uxzBkuFFQ&#10;asg3LWcHDTmkZWFHEXjP/YhdPsAcJyGWWJA/i8LOZ7x15oBYqby9XTKtjqPMbTVgThKg0W0D/eAI&#10;guxIYYtb19V910FC0jSKTqMSrSuXd2myrjNmZdCNNjaT2MFx2/eM4TRs2PUDt4RqPVjMca+bDvJ+&#10;p70oG91yhT8wKJRRCPKW2Jt0h7eiey45QJXFehLj8c3lZs2d1ds1FKeMU1arBhno9nLGPHb/5SR8&#10;8XYVX330BycH+53quvZf/rN/0Hz36b//m8+A/VdJ0Di1f/7P/tHP/rP/JemWnVaivXc4e0t8Sz8w&#10;9oP1ptbySrWj0OvA5mWaiiOSveoD6UNYwKYJDHulEl69apaW+52Do/0DZDEjQpk6vjtV9Nhc141d&#10;SLjcQmt3D/do/pfg+RU3AkIvNleFq/4f/vzHe8/9ZPBq9u7djPb+o94HH5+kb98NL66XxCCvs4NH&#10;Z4//5A8/eS8/PZiU50Vt6Frz8mI0ZXDkQIaW0q/VTM28jcmRW9ORAxDgvMh6H94yg2kJe2SEjrhG&#10;4XaE61650iiVn1rq+SJHsUMzigNaDcFcpdLs7d+Xvc/n1BdQ13mGewPAtanR/FZ13ygYE5KPa6Bt&#10;Cov+Uh6hqwuVEiLn93twXVGFqy/GIUGi0NG+uV4Mos2Uf4MQKDoyaYSgcLSWJeFjUXfJ9MM/Q6gZ&#10;ZZBH5Joau3v6TXEewu4KHoiygTNgE+rDzhc5MR7B7IKQLUAIL21mCMKxImNq2tE0uKIImiC5Y/0q&#10;SXfUHFZM7H9zcjhFqEnXzPaZfDdawoQXFMNFWsQMkrlrujvan5hxIWxCnyCIws4jTFKpeauYDmsF&#10;z3/JgJWACbCQQGnQGOTlfGDMFKd0pnf+5y5hDyK1oYoEBj8UpgvgGjFakH6Wz8fzJJwyDh6cemF1&#10;bwziI6twFTQ1IXtXdKLCSZdpp8SHxlsPL8VyvV2F301wG6akcC5YZ9L8VCDZ6XhMgb4BOxAswAko&#10;HTK1kj7QJGEC7weyKSWAj4Fj54DG60mMBtMIRUqgejpaSY2WdTlsOakm3AqiqxJLSmHwCycFESnH&#10;EJdWwBDQqUwjHHSbk89FoUiSyPM1ok6+88WRNpaDgX2K8H92jsuCJO3ccWTjKSbBwhOlwMM0koNA&#10;/Fp2xpwSTkOGq0ynFUZ73jCkKMAWG8sUOnsxcZYgdWnhTIiLJS8vMAjl9/Cgx7JG0v0gqTOlCbff&#10;Suo97GnVdA6kzMzBeEGYGleTLnm3MxB3DdjxgJAwT8QXIl1B6CKwCkIOwDYH2M7RHQIFehYDxlRM&#10;vhYuDARtMSRJzDl1WtyNgDdA9nWCa6DRiz7Zrjp1Q9abS8Ye4iJE7LC7NHxy0IiIv7MLDsL4BvoJ&#10;J9N2iaeAWOqXExjAMgjqEby1PK/Dx9RJAOaG2y2v1ygQeGplb8DqXnLBBEGTCDNfY3atgq2THXlO&#10;BrRhn9lqvhgQoxFXnUGO2hLjA+TlO0kiuoY0xHOH60+7L/yoNWsAck7gvlYApCylOESJD/9qVUwK&#10;9W4ui+1BFFFWao51OV64XsXKU2JbFux4t2rLMkBFr5PEd8pHNQst83RRrTr9soapBYACllo4P4Mj&#10;rRZr7Nj95wc1lu+s7Bk1wgijF/3bUfjIltiaVxx568jTlQaaBUkpgqRdsulSqAAWopgqaBvRStyk&#10;Hd0+OmisqxBmlnpctmLFXZZ+vN9/9Lh/+lHr8Xsnz57/o95m+/V/+//8/TcXzMud9vqf/5/+6cf/&#10;5GfTcLt89dl6+do621dG8999EwzLfqXh1zvkIDpDDPx0Ns7QOPRonji6yhLCNe2YR6N9CBX1D87M&#10;rteeLLN5tlnAT0SykDjpeDWvFI7h6HbXMnwhxOGEJ1Mv6KMmBcp2I/dA/T//0581TlvFxaTi9ysd&#10;qErnLulUR9bg8xfpVI1WpWmllX74/rPHq/K7z5XBqq/UTnW1ZWN5uj5oMAOWfRIEy+aYz7Cln2jj&#10;OKa7guMdqhAF4wVNQVkj8xcGSl/nH8DENqcUoFIVvbFhQu4v7fv+dFP71SQZI5xrd5FjrsKAvNxx&#10;gt0jQ20JJ+BnjvmjRoGP8pdR5ds5szcTGMvndaO5eljDdX2bgGRWyp2G/9m74Wyl52WQVhB/DKgL&#10;7mySuCT/g4pErIGOwakQBXFUAsKDnc9IwolewUyJ7xioDnWSiB1xVC51nfSwLnVrmiLhQxxFh6nO&#10;UhVFCiM1H4bl87Zgy0TZY2W1o6PJbcpigeMDoiRcctcwfKGMM3qD69Jvwj4iJQplxAYujc7YDdkD&#10;IR90cwkag1q9YwOK1lRYN1UDCquhEEYmazKQ6B2rRMCc8hYhj3hjyU/c5RkKk5vka8gtcI1EKct9&#10;SUWBOkVIFw2PKKFofrnzQRSqSsDIjvyhrMaziLMC4HddcVFy0GnSXQLZaOzc9pEWp2w90xSXPVvZ&#10;iqRoU0Eaw5tEFOVwpkMPKcB7mNPxwKgyYazhX8Ga5VSgrkmaqXiTiR2uGAwTxgsNVUx+qVp8aTSb&#10;HEE0wLwF+eCSRLI7CYCcpSDvREXiJs0qUnwvOUER2Uq1IWRJBMM7vwxYOlxtUaiyJhL6P1i58MXF&#10;GFho9PS1QmFhBtrJu3irdKpiPSftvHhLyPTB9MN1oYiLIoL+mu8G8wGdQ5d+gweffhHra0giuhB1&#10;pOZKgBOfTLwoU245QsP5cvDCgCWB+pTjA2kK+Vh4nMERd9EfiswfNTS8cgA4y2LspSMHlhKauEBP&#10;ogBgR4MYgFxLpISg7fgMrDdgHjoGjYB6HBhikir82VyYS1o1Ze6TcaCQ9TWDqUxJdHfVLFE5BcSd&#10;jpmLb1NdeVZet4wGX3opk7R3nR3mXHhwEniLsQ7whxjbEUlWb6BHrMb4y5PnIH7HnMk0GbCVkDzK&#10;dy1aPYmKISC+IL2XdsMmXauc04yxnztw4oMa6wXGIn2SlMQvH9MjYTdw1SXVkXUVYKNwrViC60q7&#10;DkmCBY/4AALMtukUWCiInpE0eHvX2xbLKG84er+prUI0WEJPwIL4JmZHtB2s1jclk/73uFFtYexc&#10;aQ/ZV2op498iXMO28FgMVs39/WMW4y+HY0JRTxy9a1SDQmdtGGXrM7/6br68zJOegfJAnxIsL1xh&#10;2qP8jESfqjH2HB3Qn3wx1KObuFern7AEMIKHjdJjo/zEN9/fbzw5bbotyuDW2Xt07//03/93v7n5&#10;q7+ezuKOo/z9f/bo2X/4wzS4J1eJ0OhylJBlyMR/8flVPA85+ukFiVa/W85P+NOLJMxnxvS2D6ZT&#10;qyGTAPSr2N16s3NUyzZEViXFuNpctU43yPhgrOSYQuLxdgBP6awUdjdj8udnmZ6VzJjls1En71dy&#10;8v6rP/8JaVvT1/NCdwBXNH1ULG8sjyzI8asvSAXGXcnwP3naaFbWNyuivx1c7m0XX8lWu8bukrax&#10;pjoLvrn6oxnpDquo5ptT5qBV8kTbhghRQanpXBDW5tkJ4l0agXVyIqYmlU67RTfttz0yKD8bq2/y&#10;zSIP9zwLTrlDjA35jBMBo+rV8qFpfq+tNUrz+zz9It0OYpBTDi5Zph23lG51c78AhjX3WnaSJV/d&#10;JZCSLNsTB0J4IIx8kJMoqcoqoG4R7LDJbAPCnMMag/PZMtez8QJJy/4BjF36DDalYuZCWe9VNh/t&#10;O99/74Axc0TOF1xqBeqChi0NnMGUyZzEQZJkiI8H0aQtxtATU1XJ/hTKPSi8AMdi6iIeyJaD44Dk&#10;01JHqPu7BWQpShDtUICIEUebadGmoKQBZ0ADLgtPiQ2q4G5LlF4YsRGVgBVxxab9E1PJrQnhGAEK&#10;3AtoloIIyD+IYSyPJnUJ2m0sMZ7iawJagrAf1ifUfrUMJIVXUKrw84QQhLsBxw6ABU4IzEfCiBfm&#10;eVbrs5GeglEAmkP6J2odp2Wlklo+Wk0FBTEtLfIK4aGCJrNhZOQBp6E/50AW8jbrIrbHyJ3Y2AqH&#10;k15TLEoFVBCqqeiDZYssxj3fJenKEcc+WkiKdMTi7imqMKYPYVdm4tTIe1TxJBADIHpqgE4qO85r&#10;vCL5HLjWCHAvDBuRMYEE8bfBQYSvhCsRNUqkVrJJ5hASbqMY0+387cUukx/OnCj5LGwdxCpGdtug&#10;WxFGL5gIsG7ISWomnT6D3MI6PYWfw9tlhkNAzewF8V3IpeJYQ5KksoRARysYG9APwNTAN8H32EDu&#10;ssIk7aOsayFpiySQRUmVlSN/m3sKx1WEcfBysRyXlJjCw3BEtrlVcuzl2wUWYoEP4qQWfGtij5NS&#10;MWG98mHoCXb5OZsNBuNYXYhQmN8yPNz7YJq069WGWWdszTZkaOdBQlQ87DkhdAG1MmuhaMOpn5lD&#10;xhyWtBnKDACnXb4hlJ4cljRJvLDPSfMWmyO9mkDAgMrGaUtkFt9YGK09U3+0p3/woNeotQHiJxkM&#10;T1zhQbU4m5Vmm7OzPF/Mar562G+l0aLhGzVMCxbzAAijVGqV10ceahrgbrZirNmZuCXVbpFkDWt7&#10;2uLO1u7GzLWMQZW7qBTBO1SrVPwcpigGZMqqjhbRQKAU8QrDWXzYrZ9262SxwfcbTa7vMNuKETBs&#10;OzWd/QF4FBO0E4+RMS422wO/sQiSSZig1iUxAP7EmaPgIHFB6IVt1Ng0lLT946d9Szk1ipalPGh6&#10;H5yw5SQH5RDvNL1zmOqnS+1wXGm8/Jd/O//0szyKnz0s/8k/e4IahzUA69TVZDW+XFgANVkaXc14&#10;m9PZNAxiyN/QqzAVm95OjKaL00uxiMnghVaExZsScP9n9fommeFK0AnKPj1Ew/NYhsKbGClmVm7C&#10;ZrHyBYy9CeO+1811CO65JqYpkOrm6n/5Bx+Nx8FXXzB1jZ3svqSMtPJ8O7qp6dsvPweK1w8P1Pd+&#10;/Mjd/3A0bCdDTOhblfZhyakhRuXZXi0UX3VxhrzZ9nS7fpx9nSnZVTjBYvqByehYsOrDBpHbif0g&#10;1jCI4j7xlUNkb2ar6dcYNy+S9KtRNi53STVGVYfXBVlphL1NguUsyfpt5/2Gc0YeXvJukixfr6ur&#10;Gh6bK1Am3xbDvlNg8zR7cRfU6o2jvjNdJpeBinUjywAkmvguQM0DpN/dZ2sAG25aqgwBdMf7rb2j&#10;zslx67DrUTjARs6Om+FiKslvjLSwWCvOiat3uEzlLM42lwPSmzBNIFlKj2hOuBHLBuAjvyaZ0ugY&#10;S4G6lh0PlVHs7kn9ETWFlBvWxjBz4PVJZKYCi5xKHUG+E9IkDSMrHmxs+JsFJs2IOnGSp9rSYguv&#10;H2YoILKQmnFd50IXcEJ4wEXKK0abK3Q3PPCYN0hwCpg8fhRg8lQxGB8M5AVOIVI7M0RdKts4fKWR&#10;Zel8CvicoGRt+halFGqc1MjWyQLYuSTKICL86qlVD0D0CkmXq0ZkSOLEg/tQjaYSQ8IqdyLEUBHQ&#10;gvVKnWZPTtXgevEGoOiJp5iIIsX3LcfIhou8Y6cAktACy2kHMsW7lqllFzUl+DZHjRAzGS/Yo8qe&#10;VoxcpH+HeQoWAfGa4gcbMmeICRbQBTPHZ9eoJBF/0aaNgANKn0tFB7MWazm5zlKYcGKVGFwRJsjZ&#10;IRVUyPsyFgnlR/4/8IhFx84dAxuvqrL542NRWflqlGhp8j2KS+p6dxIzuHB0SdACXACgGZLXAIyA&#10;lZgWgBLYPMOF39TsTTyREwdnCgkFTuebdM6K2nMa7LjEOoehkh0CFGQYwEKMBSpagd6KGpzoO4x5&#10;QBHQukrwmhgX8M6kLd75C+GOAvJGLi5KNK4QcKQsLejksRIkqgVeAM43JWorMyK+2DniIOQq2xX3&#10;Lb7EIqCW9bE4avPNxlnEjVJjGJB7gDabJEThM3FioICDo4IcmPuTAHroy/wOxk+QrABhIqO0sSQ7&#10;IRO9nRi8FSzc29jTaio5Hpwn0LPzWKvkS1TG2D6d9CDMIFxIvv/+IfSYJgwI359Thoh4xQFxuz2u&#10;Kq6q4HmZk3K1Q/sB7chL4Yjcryn7Hkoz77NvrnHpYSCYKcZKc+kMyujA9/05Qrvl1Cpm1Jy9egcW&#10;QQDsBPmSlBPRpWzigvRc3MYOB+FsmU1YRTRst0EU32red7cxHjlJCSdnnqJHXo39M+NYhwWlml9H&#10;qaWkD411zWkqzefdfPisUYGg7pk1zT/QugfayfthdX+wqg9K71f336uVJ8Ev/ipijRBM/vTnte5R&#10;BTxBgdv32fnlq8Gnn99pJG/x5UXJy7e3fHgKyiKgrG08a8t6hs9+7XZfXC8hRwdB2lBKp5WtpY31&#10;PouSg6LoEkLQN4qeSXJYK4Ib7LQsrENZauOTrB9ebY2SCSYk+aWN9UhVhibc63/0wdm/+v3L+0k2&#10;XgavB/fWetFR4+BubJfz4WD95mJzetx4+F7XPTyZsvxVymO4brVGxWSVGjt5ev1u8C41G4ePyPDp&#10;F8FZeTIPw4G46qY1veSi9VtgqRT6Tbemlw82Uac8P+o11/X9l+v6b0f5l0Q9io08kSUOVMmI+lGp&#10;tvxeuIi+uRyCi/+9Bz5c06vhG/jbVq/xbq2mhdbt1kC3MBSobLIDc+NhqYEpkl6tezrwKKU/lTGe&#10;4lGlKrPbYRnoW9yvWzRZhsUgaz886Xz8/nvAe9BJOk69XW/Q1PU846QLVhohMbbLWDt5doVQ8dlk&#10;Mh4vc6wXQPAg5qeQ8L5rozWCXCl10ulUVZkIoW5/5+olmeVQc+B1Yu+ZiY0ugAeLExAPNFlk4OkV&#10;Bo1VFIsQSXpPSlEseaT4yqGzYVSJAnh+JdcTowWWk2LsjlpSVq+cD7TIYqAuAm9YN9LNMZAwg4ML&#10;A0ZJ7yUnEe+U8Qc2FOcOx5cDKiB4lmRfQBMVqAigR3QBvCq9YTCbY3Wzc+yCrygIO5UBxB66Qxio&#10;HttqQC1MvvQC0DvPqukCAwixxsVShKKiQFAid1sWvHgVwBuJOQZA2+mkMbNCmQtiTjdOVZUaympX&#10;9KwCcO3sKsV8XnAXyYX9zvgMzFquHqtYzoCygl8E5otgxVQSlsxi4UDp4ZgE6ZIzV9iWqF6hi/Bq&#10;cIZi6Z0p84A+xFRKarwoIfDTFeOF72IMxdWdL1TUVWKEBJlIA33iyASOY80OHG3CqRUnCPAnJqtC&#10;gKzdopeXhJDOHo+hARoni035NYYw1py6s3LbK6eOIyx9I0d9ns8BSXZKYKoxKUAQWZBTENljqmAI&#10;Yke8ITpNyKgCQQGsVHPVQS7LcQnwgYHmVnfEM76kNhggZAYS6wiuGxpaiciVD4O+gDUr/kicOwI9&#10;8hOgwokHh2W4NPtxyECMYRULhkqaVaMCxw96CE56TvGIlp3rJGMoyQZ47QA4YtABAwMbaKo68yQ3&#10;reTtyHISRFsMyxi+MJgFwdzG4LQANLJt2Zm+7li3uIezC12OZuRRMILikkkc1brtrR6dNvfbTTaK&#10;Z0e0Wy3WX1rZOTs9dR2d/VbTqPV0gjs4p9HpmuMIWpNGriCNI66xvOyxbxx1fJS3WZLVNMbg7SBV&#10;50jNtEqt100q+jycHdRVb7V6O582mrUjzxxOs9f3IRZYnWYnrui306mr+SWodPkIksjrWfo2JHnS&#10;qvmWR05eMEG4T0SuRxQLdmvBoN+2WT1dLlfzrNRT1z/yWEf7vlp91N8fp+VwMDhqNqq101Xn2frg&#10;BN5kZLVXtbrb0mrht5PffHb+7VhXpj//0xqZUNzC4Wj+L/767puL8Pp2fj4MbybT07P9yyGWEoar&#10;Y0O/POorz8/a60gpwjx1/fnK8EqVto0yaePoRa+HCikxcgXLfoiYPzprNEy+pfJqMu5tpi1tkYLh&#10;MwdUq+E6MdeRyYBuQJd2YNkCG6un7d7vroJG9+TFxfivv7qw0rkWLs8vFnutOgSNT19gE6F09ir7&#10;7x8LC8U3nIPjCsZAgyh8M05uLhudvV+PN6+Hiw+8tLW81MI5BfAevSV3J+yc0nrf9fi6abZb1fKT&#10;mvbouPU62/yP7xa/mqovt63YdQw1rpHMURGwU3zES3rddGuGeTmYnzjKT3rKPL67XAUN8G5Xv8qU&#10;0S2kWhxEoI7gPIhQeAV9k3LrslQzKot4NUwq4bYKRQ4REE43ghnzPQJWqhR0l30RZ/b3nh0Nbm5e&#10;fnsxuB2l07AFBgdtLQ86vvrJh09R3KHowlb2Hr4rpHSOFs0GLca5W5yKmXCFvYlnoBBNxMtdiopg&#10;txQsMaGVxlm8cRDHix8Z1YKeFmi5VAPDpZ5pfAFkQESwvxn/12yr4GoSZLtVHPZuHAzC9tmU7F3M&#10;L3WJOYomFEdInjKBe4RgsUUnCG/PhBAAZClBzGAUTBWARTlMgooLFh2KPSgdK/4Oq7XhQaxkuQCO&#10;TSMqDyzAKSRMsHtM9KBZK2la2fAKgkmJI664ELP32+jYTK2xrWPLymIWs7olGUFZxDuUBNldzKnY&#10;DkOOFPFC2WWziPUAf56hl6JD9J0Qx9DxS/wLf4xHU5zsIWNIgqOMBgKhyNAshBp+Rdp+SdGQmPUd&#10;e1zJLRvGFHWSHRnnEYow3oyo/7t9r911IVbT2wFtYtUq/Eo+hr4mKgmWrgw2FLXvbDnFdZL+WE66&#10;XaXbIRjfBZGzmaatpnGXsDAKrcHpmYJbrQJR1cMNF30yzF2aaJlUt+VADizx4ET/38DQAPh0NzmM&#10;DC+Gny3rABQmNtAv4h6RQENHwSReKC/wWviWsC8mb4mXJYGMQHDhovMeGYDXUH10D9RI7GIgmIpj&#10;m4Y4nS63keDNLiMh2wUKfSb5tmxGoFoh/ZCWR+M+l+Q3aDrcHJCS2ELgDAnLFdcYgV9QexhrAlKA&#10;plY5qRMEkorCYLW1cMer4J1AN8FcSgcjDkIcdRhDkONAe7GzeuXrk2xISj9HNowd+fYh1fBxJGWY&#10;L5hbUwLukfp4lhFGrBNL42Tt29pZ12g0tD/9k2euo8bTpaHQU1vj29FraBWzIFiOz04B0m3cEg4c&#10;aB3bWLVyvHzZIkCKUtQYG06VvYdxaFVdoenTQNF3VwFx51uX553qxuR5M4q2+XK/qdlF9Y440k38&#10;kBywtflyoRzuH0EqebPkm1ErWEerildacFhdq42b0iG48WA6SFbxewf1A8/O8F6REB/1qFNnR3u3&#10;rc4T8SN6qG2/hyXqKjhpWK+Hqy9Hm++dduplTDrVdftR+cD3HhzpTddtJw1uxhe//fxf/OrN28Xp&#10;QekH3/Nfv52ef31PCsh//T+MX91vG43mbWF9cX735MlpWuiIeLu1StMxH2PEXE6j+1EyXJYpan6L&#10;1R9e/2ZtW+sZWN/XvXVtm+81qgenzY8f9ZTtcDCcVsY3zeibSv6WYbMFoLGeFMm0Duu9Ady5GY62&#10;nuZsMUA6qD5rNY7WJfuV+IoZ5Ebd3q0+fydxZjXHefEmMaxqq6ad/OADDU385qpm5EZ6lb58Ofr6&#10;9otX91C/wuX833z7xWA+OKijUkjoU7jpkNIiRpqgvcSst9kwzZpqtuea9qtx/HdDgtRRMViF0Sh7&#10;gCNTHMax2Q0mkQNZwGpznyKiG9x8/qddnAPGS5gALNZL5YtwM2EyVPGo2zSwvCJ2DQoJnm1pUncq&#10;+21ZYM0W27dzVqk8J54D8R5jERcjVH0BDJiviIgir6TbqS6HV3e3b58+22t6leP9TqthPH7UqtmV&#10;yYThShZsvudIVF+4qFstYiwU1wL3j3N0JuWUZZk86RKVusUnH5coicFg9YfeHDIS/bJo0sVBQiVl&#10;AoRRyOZCNJFQLSzLOS8YvSiSVC4nIaWTGkXvjVcTwAzMB3mqpPbwpFKU8cHHaIX9JGHlHD3CwpGc&#10;QZleUE6K52LZxiIOXAbEXjo0m36IRAumbI15nA2BBJhLIROTGWB/oCRZBpYN2BbYftZadTYryGE4&#10;Z6SXhI7NChWLN5JAYFIfwDcSSsbyLp0P0jXDByLyBbkB7o44A9kc4qPA67y0WOavGeubmELiwo2T&#10;1m4TCuwBVgaoQvXI0AkDMAtDSLYNcDzomimTwp7kIgLkgKFQgMVUlNhUodBQ6zeEyaGCLIR6ABQE&#10;P2JVq4F7VzCmDoKE78vy4NGKpY7j8CerOMa0QFUVMaEmsJMlpOiCeDVoO5IiIt460m7L4YzAWM4E&#10;yVbZhYSIGE1sgGDci5ESAxOHwY6g2FHLbY7ecjXc2ZORSYJCiM7dlq2hBNxzuSHmF9P7dTJFa4gJ&#10;1kqzJMh0nWDEzg3F00H6zm6ywXl4q9Q8j7oJfs6OnoOQKVAxcqjeLNVlQiRwRgLDkDhtPChoecBt&#10;wKgq9nZiXEbrzWENnVTIT65vslkV1W9CjysTGF5bGGpjoywaMHGPZ7PKiQbhSos5xJCzch7CrMfr&#10;h24ExiHgCdgHh5EIkwGtJNxXctf4qVwbxiUJtKEpE7qTuGqyGINrICHwIFVYLomUThf6qFxavFQ1&#10;jZVngxkJkvTDB32Yw9yiw/vFft3+4OER57EJKOMZ3T2eo8nNm7cHB00ALHVrRHFyC4vM5COZLL9o&#10;dFhq4NjDgNvTV3UrbTJAFpvzSfk8UqZbD6WA4Vdzc4NOsMQaivt950NOG5iFi71KebhYEsSNi/o8&#10;1Z2KkoQLXOKcmjFlY14luKMOIpYo0TBNbhAlmXXF67q6S9e32mpv5ovINRuqfmIpADQNdH+ei1Hl&#10;v/zi23q5OLL0t3fJMt50OuV6K2r2+PhXbmloacbwl5+//cUL8IuDA+C58n/7lzcv3pXfXmeD6V6Q&#10;dVXTadb3p6Pyclm4bgO3Ct8p9f3WxdXy+s2bJ8f+cBqMM+X0tPXoSWfjKJpXenBsdWDMeyT44t5F&#10;ZBg0xIytbRjnfg1ddFosrvHelgVRFvQtgDvMPO5oWhYhtEngA0V93v2Z79Zu55zEpQ/3npw190ur&#10;g2XUvLuVUEACunxP79TNkx89XRfj9fJSz0fp+VfWZHn7angRbEbDq/Xo5nwd3azl8ZAVMs70stzX&#10;p2TsoYPeGAm0yii/XeRvUuVlZkZ6Az4kgzihY5Xt3N7OPGACp1vERdP0QFBxq0tHb2vlxdNa+YrY&#10;DgcfnCzK0tGqRGJ5u99E60/rTmhqmkhSDsaqthofdrj5K/HKvZjBEgBdpVmSwGwavDBYDhdzbAMt&#10;i8Zg2ulUz9+8/od//rM8CVBhwY748sXL0Ww0j8Jm/zEku6KUTCfTWrP53vOnQO7jaWjV6JZ3bGl2&#10;aylSLSmMMvJCZBSmyTpFxQot+TtfR3EdZJ4WdwPozGI0hcW86J24CXEXF0Bjl5KNgpdjgPoNHacK&#10;jisr1u8eFkEwKIXsqvJFEMDTBx0zbUomAxDoQEi18V10CMSionlQLdOmR6a5JsZHUQPPxRhWnQ9l&#10;dQWffVfACCxgbyBeAwVCB3FLNmkHgQhoCfNkgRcMelPs1WjrYOqIVQj3VUNXazMyKxT0kEO+TtAM&#10;fDfVbYwTOm6gEsvNhQDtwLtF8pCoCxtcgdoCsGwwR5ToAnHb5D+GZNp+F8TILo614W4luzNXgEsj&#10;GdYUa5GMMnIKMVy8fER3SRlCkyAhvTBNCK4iy9QqIRwVU7iC1TNyIppu5JlSpNEcyDaEoUkiqmBj&#10;wbWF1SsBMIK6iQ6Vwie2PbugQyiHEgbL5gHmOcVZAnppUkUHIMG6O9d5VjimCLOogXTxW5J4IfVG&#10;SKxQCbG5AWvGHH7nsQyMnxvcDkxngaPic4o4pU7lifVKU80auDg56OPwlpNtMR6fDATkqWKTSdFF&#10;oIHeLUZPtWvk+Yq5E4SjhJs9/0UEKe2Hxe4A7Y+k63BHrWsu0AOezBBtTZPmHJOPaAH7Tqy3UaMS&#10;MbMkY4HbQ3KsJHaMDfLOQw7RVkRGDi+EuZ/kCXDCcn6URS4Cu6xEkJTktkhOIQtfcaJkQUCfIZ4+&#10;331rYrvGkyeMfnoOljErAxdsbu9siwqe85ZlXQuGX0G2ifqTP/iw1+vejW6Zi6psib1+sBifv3v3&#10;9u0NL+X7qFuu/oOf/ejuFmkrOphiNs0W0fYCBifzm8QZkEIsaeZYT2Be3LfXJ11AtxB/yi8uk3ml&#10;AdmaM5bhhUxC36/ZGis6XAJjBymNqxM47q1wYjdH87nwGlZi1cnkb3oeE30WYoEsGe5EwWx1zASc&#10;8daY5KVFvE5pJXb5m4mhppAVN9qxtmoQDFJyP59Fv8LNP1092Ia44wdljK9Kj/c3tg46NNko49Ji&#10;hs/E9Pdv7l5cLyTTs/T6dXZ3s29r7zcbz+u1x+HGQnBcs+rbrX8/zVNieRmFMaIajePZumubnfaW&#10;XMRguz7uVT785OEKK8xq0axtvAZZEgkyURxGMSOaJRPQXPwjyGpBdvXwoJcBEgO+0URUKsP5NMYm&#10;amNdztj1BjgPqI/2f4qXx00wYUQ9qtbf954dW2BH37cqe789fzMrwqbNSJEffIhiAl49sqAof30V&#10;3y5Ht+NbcY/I2YMjNpuUbHgGowmIc5X4UmyjE+THZJoEAXyWGdrY1ToqeanW4mmkESyqDc56P7s+&#10;cwu/1tugz8S+EeFSNOqapA5fHbnmoNjerbbNtuUo61HMoWuePq3jazadKYObJTgI/vm4Ee975YeH&#10;iDwgipUmSyiSspvihhVGiw4jngu5gTjBYe9Y6p/9/Pk8DKo2bPfKuxeTKDIXq9Kr2/D1dQIt9G66&#10;COPFo6eHkN6++eIWMKV3BBdl20HrVm9Cxdhl1WsSbWsgwU1DHiR86uH+iOkwa0qpK5RsqUfifSwM&#10;FAJraSyhQopCRU3phoEjmLnoTiEfbgssQ3HLgcjPtCAJtrA/xOQXP2vOChgttFNsdXemM/BPMNoC&#10;4WWwXcF5A4En/LlQHRucBxSZznGlW6qN5iFMJ/e8X/h/eFJwQURBTAIfnSY+52D+QDpCHt4wM6B+&#10;mSICZVAIogVvVtiLkIs0L8DVu7b0XW15t10HInqF9qAZGhaQOEDsjAFIweQn0zBi/wBYxGkKJxWc&#10;h7swomOHWCXhI2JDKS08hH3xueeDIHxgA0E3LsWHdhUgi3GCeQgKKex9WnvUpItymS2MlGkuAScK&#10;FhQcWnByJAERUyvRa+FHxP5DE1NVyVlV4hDDF4B74EQsHUTVSscOc1D4oCQoSHy5DGai1BXSJwUF&#10;fpVImOk012xdBY1jsgIPEcdTCUjhJuYEWTNmQS1B8AysglxY3FWo9ex+SDSSc4LxjjhsD+gNU1DR&#10;L3BiOh3YvaXJPWMYylTYcqDQ7FpzptlaDTcF1Nc+VBSJV4YnjeuFOF3gagRVl60udZ7N86YI8BUW&#10;J2rX40roGGyIHKKCWQi8L7ZDHGmgQWJEwehIZBgdCTS4RGKrXHYQQrbE907nqCaTA6GWeNBtKjCG&#10;mUUz2P5isSHW2ZTIVB7ZnQ5OQkJZd8vgI0lnvIp4OLJ9kTBYaJvyqpj776Y3+KmZZyo9t1bNrcN6&#10;wzWqDw46x7U2i+L9M9tqmL/7zcuqqT18fjJcLH79xatFoX7xZnE3yIBZySZLFtB/ksZed7qMfvKT&#10;92mv31xmtDBC4MJwGDW6wbfP3bXqGKWOqRBJLVanGrly1UGsiitpZXO7pKQYNVs9fgiTOObGJDGy&#10;1XbuQmWy3Daw+ooDF/SM21RUm67junZl3S7FxSwkvLvQ6RC5MNAYmjwbRI0m5Sxl4M0yfD813zDT&#10;Sovtcb75dFh8mZQWbGqC9AN0Fx5OcEqtnHcQtpZCs8n57KwWG8PILv/2s5s3o3dh8fouaik//Hun&#10;/7Nj80nDOl4U8W16O8U7EIBFxXuZ+a9CFDQwbdNTn3XqDXZ8pUjb14z2tk8cK6d4GmrbpNFC0IRz&#10;R4I5eM0vQ84UaiB7+GxtV4tgkTCpZ7j85uZA0b4KcDll+nTu0sqU2Ei9eIjT0NnhJ/z4TAEaK2PI&#10;UA62F3dDbKD7x2eUkdu7wT4QjR42eqXmgUekX3kzS168Hb1e3Mfrz+8G88kce4uTmqdMEp9zY1Va&#10;3l4EhC7ayhry8mS5mi4CnG6YM6t6RHyH3eGNudtFyzCaddezSv2aG4TZOGQoD5mHscgorUY9k5Vc&#10;8gqnJrNB9NrJPnGvBSJnLL8CrBgXUOMyXyu1mMi26QfH9X7HYgdVkHmekDRvZBRbiRVi98e2hV18&#10;1W90mx0HlhQsjvOrq8Ojj759efvqOroA+QH31L0QDzFdu7lfDkfzq3ev242DRqP9d7/5t7fTca64&#10;URiR0IBa2rTWZMUR4QZtktYvTSH3iRafs5QOFHiZrasg+YD0KCCk+QExkG0tnZO4IaLVRCMlFoVA&#10;pjzwOxK9rAqhT9OFQ3cCSJGwIHIdJNUDxTsLUChjMj4LMIKRWpoL6TuYizKG+zgKIElLhBWDtvg4&#10;Us8zwf/B8wGqRbhY4KEYoRrmYrG/NJAEw2AnhY+WjvckhvgLlp1oiUnAgHRPmcBSl0Tpwoy9Pmdk&#10;9e51dYML5G5UUmgdmUUEQxa/9F3fJWR3sSMWtga/62/Wc9zUGD5gBCH4YrUgO1LW2EInET96uNvs&#10;VndNG+O3YOl0iEKHlHgW8SiH8Mpak4mFXh90AduZGAa4ErPXYwdAyxmG8DyLKFjFkeSgpHzk3UZA&#10;oknyBEMbwkbgp1CaxPSeDh7oXGBvCrwwvXfArCw4pTHfWWiyP9k501Dg0DSJfydHLW9ot0LAe2eb&#10;MP9sYYTzB0LOVuCFHUdecl6pwtwDrAPgm6SRACEiIFrpbq/kNrXlDM8Kjm4QewhawES06kA3HCwc&#10;GpRpOCpUbDGKo0kE1qqQ6s3ie0ZxJQiTiitrWtBwiYnJUKlDxBJ6EId5FGZAFCA/4xFvkLAq8b5n&#10;aYTmTCafqsNW1YJvi/RXEPeCnhCTx4wDhJLGgIddg3gqMXxyJnPPyC6C7AYmH3FtymKW/Ci44GJB&#10;lhdJsoiWd6I0Tgh8POC8boRC09bVB/t9z7C6zVqvVYZq47ityXhBi4Yh4S9+98tmvXt28vhvf/nr&#10;T785vxzRLZhoPqGQ0Z68HKRBso2ioHtwSmswI0+80USapTf6E2KkhCu74lSnw6dF8ErlGii2EiIU&#10;I87OqVuzAOcqBOIVfL74DIh18ZXjhmRB8RAtFQ1cpATrsruaP/TMJSwA0gPKENJJPEKqM2sRRKPX&#10;KrZVJ6NmNZf9hLsPqcxUwYewBoIrsyBPe22ZcuYuJ7PzG5YItubUg+STuv7Ad98ulpezOc6MrppY&#10;67l/iFgZjtUmn9+8/Lcv5vPy5YDl2ZMffPiPhuPkzTWK4+GsGt9voqgKrZhjlaMLOcm2v9fzWm0k&#10;YPpyKrEg8A73rP5BLZ+OV8GiJlFk4Rbk8m6sxNid0kGS6VRBOUSTcoTH0IG7ipfszmFsIlwLZrgK&#10;5A3PBk1jVqrrZs9Gxhmr3eYJvEHwkmiFnAf66Tp2Cv1Bw+1YME2qBSpWJABTbbPYO1gr8f16MiiP&#10;5u9eRf/ym4vX42UVTCZIPnS1R4yAs0AXCUIxco0ROWOomO9XHhbGjrnFX3gXpFBUvX1r+8gqetxD&#10;DvA9gBqaq5R97GR23+IblYc5etjCuWs1xZS75A6n940aOYLOKLOA7uMEia4JCk84C/Su5137oIUv&#10;9ub6gqAHtDbVy0ExJUKoAjta5vJxli7wqlZt103I+X317v7R86fffhUGqXm7rt6w6cQ9B9o8Imw8&#10;hgLuF2+v06VtKtT08fuH7wbJm/vZeD68vx9tKuuDAzYBxXgm43wTZ+2skN0P1kAIaLdkaAgGAbOP&#10;aZfWktq1s4RFLiS2jeKVLuJPoJsKdv2QWFh6NmsNqjSpm7TK2AryUAqVDgoe4YiZIsJjbSM8CiFq&#10;2mzSolAJQyOJeCjF4cqxbUxGiOFh6cvH5fygz4V3LnGReKDgWYUHC5RuSeVea0TahIWR4uoF2wOC&#10;ELUvytOYi0WrGzGqVJFQWWmiIyyAYd9+oLOzTII0mx+viBGT0oYS16Rog70jH+PJJ0cCr28aX9bi&#10;O04nHHNXNPsQJVF3kdMHgCMxJhRbodmLN/2u9+ZYYyKictDRizMCnabEd5AdRUWl1qMr2CBnJdsn&#10;z9c4N4BCW67kokv5Ab/PJBYYEQWiQWMXL8OriBUDvgcUOgzcE9p5/HrFkjfBKIJmV2Ou4eIyKAn5&#10;njdLAaZycdrItkCqGGAUZ5a4IuxEqOK7IPQejBlw5tk2SmsyjaA8UbxlRUPeKl8dEY662ZQpRvAq&#10;oHOQKNQY8OjamoeTNwnXdUDnaIyZNC/OlpWDBQ/UFWrdIMGpjylDjh5KLN7BTBEK8g/c2ANuA2I1&#10;SHPLdJuvD5fgchjS/0Py4YOs4pD23HIcL464PmaUVYNQxi02DqyUWX7wUzBy8uBJM4IQHAnjT7Iq&#10;EUCIDRvmpnwEMt1IFl4VsY9plZi98aFhiMmV4xKR8odYnfMZM74sI0FQjnVsP3YmdsKBgHMFR/55&#10;t+1Acofw11jv71VnQfjZ11evbq8GcHPyzYffe7/dbFy/W5RUfxaj6pJVvF8Didpi0XQB4q7RSfm4&#10;ah092BunFGfuI+1iKFEZhLtTPAzOXLAujOqWWddZNezyOTgQhYOab1pwFtMyOp0abSl8Uy4s776F&#10;EUtr+5s3o4SK41vgMGe+OyqqkEggPE3md/CGmq7G6EGKvFnRD8thR1vrvh+WQGYW7jZk443qupVt&#10;7JztmpK0Knht9Ypyu6R0suJ7+eqjnn09mFwExTBKx8uhq6ye9aoGVaRYlsuju89fvvz1LIj9In7Q&#10;af1Ah97TV69W92stnFaKCaMn2FS9OhkPsGPQXBR4WrN/nEQldxPZngrI1divwzmHSy6mBZVVKZmv&#10;JrPNcp0tY5KIaMYSQp/ihIA9x3cUBa49hkPKzXVAisZRNWHXQ5uJH9BhpeqvSBkpj+NA7fQeNJve&#10;Gop/RFOptZte72yv1abHGL8dffPw+EOWQ1VlrESzlh9Ccg0u53pqvLzL/9+fvVXnRQ+oAO7FfN51&#10;3VVtdeEsk6NuqtXrw+zgcu4FGCdhGAIvuGwmSX1VafGZzLKdFmMkx1sfqKXGrqWY4zZPC0cCbMNw&#10;6jVE/SxjLfRQhEOG5fzogFfcezMqXQ+3wyUBqRzICLZVutW+B1BlvxmWB8tyx9k4tvFurpFVuzNT&#10;cW9Z/Dh1hz58FX7/kybdIsYPttP6xW/vX4/zBOSX+cBQWOlaOrRdGIws/704X99PhsPpEtHJ++8/&#10;6aHROG7C/f36m6+X4y0tTKmSXIxHPLo1w43AM4ShJtp6FquiDBIetUDzYtcOOUk4f5YQRNDJ0M1B&#10;oAMuBRNhlNtZrdO/CQoq9rb0ouIayNYEukwJdoNWgyLBLpobDidEUEkoCXRgshJTNqas11KqXb6N&#10;K1YGLsPRiTWC5QAaSPSKZYvXV0KXjLeGva3YOhBbKYakaQBJCE1b5gHMIAXRXkQy/JFKgLQHx476&#10;wRbebjjnBKrEcw86urgZqI6khJC5wfDEsLgNEGzB90DwJGFSDHeEaBNBVuqRyVEtMyWS1C0xK1Lo&#10;hUfPPpm6C7QiQlv2yrLPYOQQGAweCY85vy20ye0a3dTKq3FKbhFPAz3DTqBVp9tmouINglDUfG+x&#10;iPkQTaoNHtFwlXD1AChliU5Vlj5XAou5LOyAEb3tTHjAfMT3n4q42xxwdEh2CYOVfEtC3WEIgv8j&#10;m3D+l7C5ZfbAEay13TwQe+LqzVad7PIQmU9CgTQ4tKB/IA1hPmOzCwcdGzGYp6a+qUb8ZSyIvXo1&#10;mUBzhxor54JskOEwuM0AgxtOtlRMiISGKQI8hbtql3ogWwfb2fp1ZLSSdey63EMZuk7UsPCUqMCu&#10;1RIpW0aFhjPG1RFVGPcf4megJi6kTeNqtMQItUzHEIXwcDD2gqEhK1XNEraPrG8pmhz5SChoGmlV&#10;BKEB1ddr8FCxRSPOSxJSJBVHjOskQ5iukONehaWvnsKwaWyH8xvSJfY71uX55LeffWU1lI8/eXp8&#10;dvj44QOI/7/79O3NiOQOnH5qHh2sCbteuK/MmbKqK3uDIJ1N07pXrbes++HowbPjq3f3+F9qdWwd&#10;sUfCosEcs0XaqA/70HfUN6F6JbFAHMw6ToUDpZF7PvjNzaIyXWZahnt5C9+Bd7OYwNwnevm04a1L&#10;RlZ24aKTQIg+sN9CxI7eEH2zmqw4Vis+1oqcWlajHk2c2a0NBLYMuiHWgNtakNjw5wx3vdekDfM2&#10;2WOneXk3uVkEJNvRjL1Zjlv16o+e1OHU5JvhdjV/+TfDyciM8/3+yZ9OSsPCHjSbZrXhM8zitDwO&#10;yKiN3N2QF8ZRv9WIp6Msmj7taM+fNLQDHzFrDxC7acBLUOhWoHxj64uWDLgWOAqlLKIHsGAxFNSX&#10;AT0DyJt2NVwulhkhwjXiFRBZrMi9ZrBF6JP6Or+4Uh8+et/iryyDcClpXpwncRFsk/Pl/Mv+qffT&#10;7/057ONg/nk1j61K3KpvRhfxL3519/aOObLyUbV+iK3dqriHmKbns+Zq23e+HQRvP784C6t9idbb&#10;AK/XAM0rSkOzulpd2ODTBTLUqHMKkolBUduYJclYK7J9C0dnRy9byzii9RQieZ5jv9M563WPOl+9&#10;ia/HsAr3g01H6pYtE96zLh5uYPPW+ZgoQbXv4Hmi3ubOdN0QdbdqDBKJYX7Sqzw/bjx53Pzqq68b&#10;zYN376Y3I2XMEmaVeZXc1oXcTY4l916cxLNFdDPk0eSIJgHKn44ukSfULWLFYPuYwVgnxKDeqUyK&#10;DOzeJD+q4gH2yuUWIEUcLkHJOWpQ0ArgKKwG6g6NAn6Z8PjMhERQSP4IGcW4l52ioDsseSWXlTlc&#10;NKfQl5FtgTHapbWJCxBYCaHeGbwSHg5UT5QX7A43CLugeArXGedmml9xC9KJNtx4vtikSL6ivsYL&#10;l1Kc5oH4kxMKtXHSJe8PUyDxg8dUh9UauA7iV9pgkC8eTnaMJSeu1gLS0DaRRbsHcOQwNwl+S0vM&#10;yISOCT5lhOhHB1zH+Yv3JEIryjaePkzBh+UtqYZDAWqkW5etJ/pqoAmxIWOdyL8kaQs0UUxy6BoF&#10;DEPxJB4JNC46Al3dyEyY9IymGGxxsbhoyKsgkqLnlT6eq4DxgHiO0eVxDah6/BZ+GN+B/WDq/GS2&#10;uMKY5OgA3WYHAsxGjpgE9nIC8d6h52KByaEj0SGSBCKbGNpzjOx3bj6cYTsPnFWOsORktZ0p1XPm&#10;aFakjCNkArLFYQTmygHW7DIHJEsS9hS4arpZYmnlAMpxSprzfBHTQ4k7M6/NBka0BzQBWMhJ7rdE&#10;zIoVg8IaBtEH7tmppIJt93u4yLCe4cFOG00AUUwxwZEImWFe4Vo6zA2sWCWFloNCBhH+Q8COCMgc&#10;1USsWuCdTYRCMd1ucP6iqMvKlbq9O4Nh6XFykB/AwIXgAWiBTS8sXIOppGCZryRVEhzokDmIgVXk&#10;0suKgHuO4RHL+FPbw6Zmsr7fbKOTlh/NltcXaafbePjMlm6t2F68vZ6P16PFehItbkZT7vMqoakk&#10;uouwA+Y/rVE2C4sF5luc06u43bKm85lX0x+0D0mjma82kzHrX48nIwFSsauHIDSV6uXKuMtqNVoA&#10;3km9dat0FiAb29oEJAFjF9xqw7B94Pb29wAETtQqluYrzRvNEm2l+hWyFdErZUm0cNH/BcC/mtHY&#10;g3ufzydoI47K2y7JJ9tVPQga3F+IDxCUZ9tvbu9fhbOjk7aqApBkbwlhXeWdzfrI8TcSJpakszEr&#10;8m5PiWfZm08Ja3WM1vuf/OH/VKndDWa/CO6vCJtaRPlkMhnNZ1UlcbgKamWBKDHfHLea6mrywX55&#10;/2Hr5A++R58EXwTjqXQyWUfsJYCeyD9iopWmKMfRiLwQ7lGhSCAelhUPwDCCMgmV55jkxObFmcOM&#10;CkYpPBnQBA6wnGhgA282SgRwoAAkJ6SmLvOrInv542edj/Y+7reen5I8nnyWj+5ZBZz1XTbN//JX&#10;88o0/8R2nxRGl228YfymlL81YuPRvrcwD4crD1O4SvmOjqsanfVrnarV3hrLrbZUq4vCXpZr8xJu&#10;NtkDfabnc8PALAXaed6nRVtXxf/aqhBxMisV97H+uN148KDx+3vlxa1nuwc0eAmjQnXdb6NowT+Z&#10;XSSmTur53Zzr0LbQoavDvHyLKIYIApdNIXEik4PO5snx3psvX3u+ez8uRSHYuIndAo2vSXOZw5Lj&#10;ay+SdbbIs9liQW+JIAVrU6SH8ykc5Tga3cAEsR2TNna5yNCCAXeCFy9CMfFrOh4VkpA6WjqwKOIL&#10;oUng40Hp3LnHC2ogiy6JJOQFCNYFH5bFIuAtEwAA3FpxaPAggrAD5mkD7uZpgzvKQwvTEjKLUD0h&#10;rmBBKRZau6xzcSIT8JuiOZsnqXjacEZGAOM+mBq8y1mCtsxw+VkF3rm43tBHOluDKKRs58YIxY+C&#10;xs+iA8eXFoMHwhN13hlMGBPtHDZAHuCr48Id4Zmn+HDE0pgyYUioFw4/LDEw0KSrp1yi18cUBgOf&#10;reKt1QNlfbch6YEDjhNERhchw4DhUCmodzjwiOUZf55/8U9i+cDeljUGwDTsIhbCRBRA8ZakGNkF&#10;8ipgnbwRlrrAyeUNOxhWo/TdtLMOe1Baekxfwc2xwwWap+Nm1Yi3C0tfcT7hyu849uBrkquY43EJ&#10;UZU3CyiB4oGHC4RW8HeeDwnAlbNf+FdbZle+DnoP1pNHnJvbzS17D4HTq7EJX5jdNNESmFPQN+dA&#10;WxCxYtpWSSKssFujKaPnqRgkEQUYOXlVYBaSS9gSIl3NCGhAooAhKRY5jHRMGbAAoOMu43ji1Y16&#10;DQc9trJFSAR0VSH5J4yKxTwjdilaKmwYtwWRTBi2r0DnedzFJk8GQ5rzzN6odtWXrUNCiDS5TORK&#10;5hCZXJijYvvA/cipAN+G+2eFghtHIjFKJY5R55pgPsMqAtyDwQqQTUiuEo1J1Rd7NYvJxy0bRzUf&#10;PGgajTBRJhXLqxq31wkXYw9Lx0p2/Q4J0er2XpkFmDZD+5QbOF6JXmGXl1DwndPYQf2X/maldAkP&#10;ZEmIK07Ti+5x5PWc+mYwuDXXZt3CHoCk7k3DTI99Me6fFPZolnUcLtc2q1Yna0t1cRnYBomEVHkN&#10;b77WZ/HmWdd9ZrvfDrO5OJfyrg2ID2aJECR2PGLH5KFhWq1btP4V5R4Ms2TzveFLTsT2SZ7tVdZ2&#10;XZ8q4ael1UV1W9vEP6i4TlEtjt3fBoN3y6Jfqf7Ysvvr8qFvbPLwzQhLGe3jR81XX0TjccXr+T/8&#10;T/9pt/nIzOY1fzAYv0DHWjfcVTQTl49N0XD96XI+CIbtRrvVqu+55knbqB2hBfbS4dU2nqXz+1J+&#10;XYpnUJ7oRrbKEuqBEDXwz0UBJN5LG2agqpk2vE0YRORd7B7QTb3m45RpdjtmozqLx0kEmdGoJyP1&#10;EHtlmsck1xxtr++h+C4r4x98uPfzn/xIX7dyQ/c/2NTqyfib11Gwgbb+4i68fpn9yKy/p2kN1NXV&#10;1UAvv2hU7Y/PZqiB/+ZrK1He/+DhjYUbg1Lv2HqvRsUlt3a83oaKcp+6m/ZxnYVneuXH51iVcZOT&#10;tlFKQsA86M18bV7fxzy6fdSFsm/ncx6sX97Wbf+Bi93sNlXy2K/en3SU4G5mFYujhg7Tmqw4EAWT&#10;OymPhxFb3zERbGf7dtev/PQnjxtd+3e//nWv1Wv39v/q795MZvDK4JbMizykAYGmyq2QZgDjbN4h&#10;qecWJRfgHafABYi1XjOqp133o6dn7JvnizlKb4gxtqmOxgsS3eIVDzqBEWZYhGCZQtIATpOQUBgo&#10;wklWwYnEbITbVFxG4EiJuzfIPQwmkRTRU9EOg9IzEtB3SlSUdIjCcyw1MH1cg9HKH43TBWANHEIY&#10;FGKEIAmm3OpQOfmtBEgH9T0PJyw5vDYlz2SrThfMMDPHFXvyNQHo+AZOsyDDvI9GHQsqE+AeTgjc&#10;E7BATEvp4zgtxITAS1rHZjRRFxiKVyEnYLxMshO9MdAMEwzsGdAGgl/Zt4pJDlsd4VDKJhZAobOu&#10;HJY3N+X1RDaZiF2EqCle8yS90IEK/REQWMLDIMdi3sOMSlmHmowyU0JrgaQ0oHIAFomggvMjyiyK&#10;MZiPaDvFMJN6DXGZb06EbC5+qVjALLHpEW/73Q+VZHZZ74s1D7/Cj5bcMiHzyM4coAbWDk5B6wiV&#10;k3jA77JXEJftEliYI+CgAKbL+hsTJb5Iho/KQ/p9LLmwdmXLSeMhPjKic8YkIxY7fbFoRqoK/MWJ&#10;scIWD4ekGRl0m0q9R0+dZSMMDORT0Q3szP1Z5Ii5EI4CZaOKlbpYt6/nPJe453PUAC5HyQCKMBQh&#10;17XoMwSdLzDUgysreQaSSk80dspdKssQLinzmgAleYIsgkAfngsf2EcC0HHzodfYBRxS47nE4oBP&#10;eJyc/NDWRf1KN4juoqJjssfGHk8HLAq43CL84HruiFCA++wi2TTUyiyCq8PwnrNglYTQLjFnSwkI&#10;qBTPHtROj1ooV1kgz1NtslhycsuxgcpO7CTEqk3c6FhobyoBMAHqHMKd8UxMN9eDUbfjfvTo9O9+&#10;8xu/Zf/0+9/3ONqtLM0m6XxUrwR1YUiVJ6AZpQJ5baNhDKPwcjhD52qi4J8HbU9HhOz43SCteXnU&#10;KwezqvnwydO9hgWyxTxsbQE0U66FqBhRbqlEtM+yYKHbjZXZDaKVEt7RHBdEoDa1Wd2Ye/obmmZL&#10;/eiwa+fVf/fbr8Z2rj8/WWtWL00/rqp0+z1dIQ9hmmpDNT1p1y7f4hTlnf3wyek//Glwv9yGC1Ya&#10;UOMv7m+X48SpNVizpviMykOFDgcjoDZoWs3atPuq1ahk4TgcnHd86tKqkk8qGbb7KA8QfMhEzkJj&#10;J4SQ7FS+dzgKhkVTKL6JjutAxITNRLpzb6+7//hJvGIruLm4LuaTyZ6aqKd+d5aFhlePse3YhC1T&#10;eXroPOjWTvqPGmePVq1csa/dtjX98nW4yHDwuR7k762sT0CFuX+r69wuXmr59Mibw7wdLWFCfZHk&#10;wXp9ctrRnfLnV9fnlj49aAzYPgnjoZrXHm0d/1npTZNTazVryH4FfV0Zqxxb1xst1/I3/Qe9995/&#10;VMnmW2XebjmvrpWvBzhwLD19dtStP2pvThtTuzRbLcFSlJqes+twjSxcLnChdCl96+zJkfb9h163&#10;qfQ6HjyNy8HYb9YIEvv95/zjehrgXbMirGqLfXC+9cAAVcl/jfAgklq+4daVQiyPLnyASlOv7jUq&#10;JycYLWxns2gwi+BUU5lo32Oo3UT5GKivnUk+y1QYvcKSkahPsBrxmqeZE7MtuuEKq2khZsCURk3j&#10;IHQQy3HsJuCK7hZrGPHvbJCpxTRrGUBqy9LCYhkS8mVijxWihqJcic+4hHhDnIAFhOX9zMKcUhRg&#10;kDQCjpSYt4ELHpEo2pbsPYwPlEjTm4rraMUct1uI63UiXqBrrLOgTh5aFUMTKKUGCh1xfC02nYfg&#10;NbP5rV7N7eU0VEkkJ3Ajd8mMJ6MKL1EIbfBbZGWB/zi7YGOFrwtGnNTJOO8V2/3y9q1eGVW02MCV&#10;D8Yf1RNyN3kV8JcqBbApGIT43kpaHm9AvPFBZkGKDchpHHvi9yP29fyL/YSwF/AKExKNpNEK7Rxe&#10;J2ky4vYuxgdxyDkp/gkCMWNwI6ogpF67qYLSy/UXkKOEn5hkWsmWVeS0nLm8AfYQQP3wFwHcmVxI&#10;LQFioPemwlsEDKrcEuza8dR/Asajl19ZVoCeUITUsPoyZhYWzeKayzEGyGRY3Dx2yYirdji9RWvM&#10;wGbGm0G7byyvhAW/1iS/27FBtRY2caMJhLxqjA1siSKO7eS0uY9lRaWMVBTWBkkdACmaC/IyY++5&#10;sRJySCsO++WqhncIlynCagcukkkdFqUTdTWFvOVzs6EnipZQ4IQaBqEEurAovSV8PpH4eFnU872z&#10;csd1kt0sML+QVNesr2xJB0sl5RamMz9kt1wHOBQzUVGNb5UWbAPLHq+mMEQxRHMwAyGDM4voLx+f&#10;EfyG5Kk0GebTnWAcxIYTHhMqpmqwbsmgkJxq7lmTsCUMA+CyxPkWC8INFKd1XPM2/aPecJJgbtir&#10;rxu15KC2foKrfRYyiGEURbLR2b550K/DBbiZQ5TCAnN+dlD0aJD3+4QuwVgYTh22Xk+PNrU2Pfzm&#10;Ge0aospo3gHu0UxXK/l14QWQj71Gd5Jl++T+VJt5tVbfTAp9fr1vvutYLzebX729aNj6ew/2R7Pl&#10;vxlMtvstEm4nVbIF3XoWHqg50SjlUtoEOjPrV+s8lqBA1fRqj//+D4xjJ0XNg3ejokUMO0UIl/cy&#10;Wt/FIeKELJsvFsMPDiCm7CXBstPf6n7UavBlpCzN8JwgH6m8WG7RxhMLjzodvIBvIYc0xyGMtxBM&#10;LXixoobZGe2yZkUUiSUyneYaZzEOlPPz+7RcnSwhpIcNrVDfb++laH5AELRALWbPj/yPzty6yZKn&#10;BPPbfsD9S8J6Gn1zEd2mn11PV7PiJyUtbaxePdcvjPjG3Nw971856vUmPO30npw+wgz53d0MgiqZ&#10;t33bnU5nV9xiLkAbq4cDq32wXo4bq4Gyne6dOo/Omp0W0lfRMQpsXdJQD4kyvmYm4xFDMcSEy8ku&#10;OaQYColnUzxsqg8Pmu2ud8uuZJDnadZrmA0L8LQ8DSOyKvcPWicd8+SUrcGafe9yMjXsRjXfvnv9&#10;+vV1/O4ed3KMuRlmwHzx6kKOhc4I685VALMxy+s0gYXKySv7PLFF39TKG9/iCeKRWZ2/G9O6A8qL&#10;q5VaWlL1aFrKJpFXJBwFK0AVWC3ya0AWzMMgCZAwJfpUclYlbVzcb8RSgQDlHFiB5gzIhk+B2RiM&#10;B0NsW1iG4dZTdiuWD46srCYxNA/eLDhqTgCqL+p1YbHwimnBvpljHzdmAoh5GEWCCyeHLW66hGsl&#10;U8hyGCrQ8duVtIgVQqQrRkrzhgtjvCCe3nMSvt9dhjou9R4UIAqq119rvjK5tPFBk3RAi90A6DTv&#10;Cn4nRCoc6IF9EXZhxFiq1yx0rXx0UH4hna8fkJCIskSvogKFx83KQBWJqUFft3PFpIoIiMNkJRWd&#10;pp8SzDhCN0n7ndHygC5BgpPUXwl4kW0UDjXiIL2DZIRHAzVIYXTllgEK0zUnYI+H6993V3nnvcmy&#10;XkBmyp/YFclXgvaAL05sjzTiBndhtsLDFKaOkC0lJltchflcGNCz1QZGkzRVcV/QOFWK7YOSgvXp&#10;S60y5/1B1K7ZDssXxkJ+rNBReW1iM+gVEK1V8SfPoglsfxqOstveIi5cXHMwGBpOUmJqM9V1ePfi&#10;hBHRaKh1rqFpzOs+/Xli4pAdqZPBQmK5FY+IDoYuHBHCkLZEkimlW6+KhiNLU5ilOnOTynGxxeuJ&#10;NRhwJ2IZvAks2DCcXsIaYMwhjAb3Rz4sm1cBES3E7CA/qmxuLGIZFIhjnHwMIpC5I8RYonFFO8be&#10;RayIRECxyjABhE+sd3UXRGIJCwV3UOB+It54+ji8xeaYr7l0P8SAZHWPDIIvSWLp+chQsy00C5FY&#10;y5UAU8HEOKrBf+qWzwfhm5nEc8wdTLgb66LfPa5Gy/06iNa6V6/WTAZjIy5Woyjx6+4ZYXxV9WIQ&#10;f/tuikD4gw/3n509bFaMYBZyQhKzzNtuuJWmnZ608CCI9rt1PngFjm7IPLeFUe029U7LPOw4iHAW&#10;MfeREbP58hvwO0lNHHvaBVkct4NTU3+4d3A1ir66GGrtzvs/fNw7bb7CxMxQG0dsEsK5Fk8e6IWj&#10;1EdYp1Y/H466brvra4d/eKw0KxYL9myZXV0EwQBwWzPcb6/vEHJyJwLEauvogd8m04Khr6NnTTc7&#10;POwAojTB9RNg/kG8HPMIYfXN7CY5n0y/IuAU6rbYR8PmqnKLAN3mOGlLTiV3PDNa1QqDcDojHz0N&#10;MCKbzR/0rK2/Vf/0Wb9z2GYvdNjd4Fl62N4+PKB1XETBtVEea+1EZWiNpovPL8Kb1fUksfPNs56b&#10;/Pzg8x9Zo0a18uzht7b6LhKDy+XdrLgPq1trkWkXoxjC4J8/OnUW2XUED7Nrah2nc9b2ynyHcTzr&#10;nNT3ThF6jxt11QLDIl4M/RfkPaglOJtFEwWn31L5dhgGGwMBtg9+keowlNxS+uZ81DxqsBm4fstE&#10;ojiV+OzADeMkyDOng9WSLO425pY+aHRNBE0aBeu7r69Ar5EyjGNetiRZiatUgFlGe2IjUrozUuBT&#10;lIU906c5J8QZZkyFPZBZJZScs2QwDt6+vWYWZCkmdvF49fESosDB6K5AJkTTEGAHLOkakBxIqIfe&#10;yVsR70V6MB4DNJPwIWRRobqcA7BQcsDm9dLG7RY6fXnbbtSAGpY49FNneBlEMxsVxJZcLXwQCUlq&#10;WwZjEBWI0D5RToH9KJmGWYCYGGJ6TgQvK05q2zqbzyEWs8FjfoHBiKMt+qeACz+RygurAq4ylpm9&#10;3qrRKGNNgN8PuqWi5Km2zJB5ZWj4enDnwH2nBFt1WjfQfmGpJBHzDwtKai9kJFJnebKYrGLORw4z&#10;Fkib8vtiurb5UiFOHTUDlhMSZyh2kDDgRYEvMjOAVvFP4ApLvAkMOrHiUmLE05J3IaWZ60bhAYcC&#10;hYdzDXtfWnb+A2Am5uqSg0Lbs4LWohhss0A2xIxHTlbhVQJEiBmAxGVRfcR+jBMCJCNLBNYQeSmH&#10;DDiaUINEqCNeadQ5IVTR14uFKhMGhZjBi8sooVpKp1ruK4TBKROQk1AMG3O2IyL5oQ0vO9RTKE+s&#10;lCsU+jXuIwaEKbLNabma+5VwM0fYqGsQDUg8XpCmVK/pjTb+pdysRGfXyMmyWSwSK8l36uR4KiO8&#10;wG16OcVxXg0DGbxAQrjK6H/4itF1cBAi6eW+EqtRgeOUuua2cDCpKkuxAar23RqQH95JKXgaJFFI&#10;u6Ws0yaiAGpRhvMib35BJKw09jQbkOiwhtqAcZVQ2CnQrmCIyUsDJdCUc2HxGKQJIjvOrujjcIoO&#10;hGNGePg7fQnLd0Mzx8P5cAxBhK5ebAp3aT+CymG342lWwk2PwZDYTjEtC4gn3xqHGd+5qsBeanhG&#10;G1LRaM7IQssWziZyhsPS44QM0qrf5LRwrfL+ARDP+vMX83RtNjruJ3/4+Ivf3PFhaA/ESb5cen6I&#10;wQfT93hPr3Ddi3iWhPN4GocBGhg2UXG94/S7WracgUDp7f2rJU5kXr9Tj1xIg1oYx+txdDxf/IOH&#10;B/eT8N98dasY9f2aT9z66+X9qt/OHC9Cf/rx/npfu33q+k/avdl2MV7fRNFBrdVx8vYHtohHN9PV&#10;m68Gb74ZpfdeHUEvFGJoRFU0u4QyPmxjOSpbPuaqep6d9W2It0AabBmTy/t0OibOS3NBbCCWlYmZ&#10;w7KJrxWVpni34Kwndy9dVgw/V9w58PoC9SUkW3Vx9kzXbInYiSk1sCCrNPU09f/yv/v4D3/goow4&#10;Pqw/fsSdOtDtdO9R126b2eSVUZlh6aiMrwef3oezrQ/B2txm//SJ9xcfMfNtO81ZaTt+twqk9RIA&#10;AP/0SURBVLi/VS8+C9ejjV0C5nUcvYHrhVLgVrHxEkBl/EPLZrlnEFvoh09aQhbErDgdj1CJkr3h&#10;Og73Aw8vqCN4okFsKbceC+hsZdvsF+UhbGN6qjg//uSs22p89mJsNrM93xucz/pNq+HQiOOPuKbl&#10;93vdm8Ho+Pnpy8vZ1c3m829mxJXh6xgtxY+Rh6PQLP4kEAgXGF8LKNNRONmvOd0qwnfssjeHNW4D&#10;uTuaWrmn6Vjn8a/b4SRcBhaW9XYt3myWwDymQcIJyy0d42ZFXSTwWNC2wpoGzeHmFu8RWJ7M0YI7&#10;i3MkelFwiZ36gI2gOJBAkY5yiPQwOyrg69iSlzAAghnC6opTFuoKEiLZtqIwLGK22WJxhfqIZCNR&#10;f0qHJg0ysDw5WkSqEYpUSvChIJG4AAflMYNtt9ngpG90EICB8Zan1yRX8CdhsGWOo/oesR7JcJAv&#10;Fgg07DWUD74CJXM7PI7qcsDjDEEf8zHgDPi4jAQMGHwW1s68aewNMJ9OowibDG4z4bKHeW9b+l65&#10;QEj6BVixhCSKI7E4qHHk0efS0u88cYifQnsqulYuj+g2dWy8VB4xgezF4IbfpHOBwQRQTEUgdExc&#10;InaEKwYN3OpT2OgQYMSDUciOsMJlZbzLRSFvna02RwsXn3lY0pfk5UCfKNw7PJ/JQC6hiCP4WfwB&#10;SVWE0stMxp5B8rOwL5X+i00qhYusSL5VKsnjvIDgPBRpgGQEizM/KjAhSO7YtSzwsUngREbGIxo2&#10;fOBZMqoJfj9mXSdHRBzBEW/u9mlE/UCftzGlqlopgxErgngbTmKOW7NFHDFW3SYxU0yDCfJtFv1b&#10;hLWmxLNgf0HQDtEnbCcwMRXFgLxzcfMXnzkRw7FTaUruuTKKUCClWxwIYdzzBrc5SBpnOKpjvsUw&#10;WlITqgwRcpJg0lNEqH5p2MsZouRdGolErfFFsxDeOV5WHAyKDHuKTENJLUPjV4XkJI8VMrx1za7T&#10;LBDwNJqS6uL4jNEb4kokCxKL2brvMiOzAOhZRqdej4IlzhWW58cZi5B1sIKJp7UraxeaFUFxpfIw&#10;SL88l1Q95FR7RwcTPLh1h0oFTsdEDp00k7Rhvd9r9B4an/16cnL0+Afff5wFZVdNfaLmk/h0b81Z&#10;akMI525E3hJFLCtcJFpWdX/PzbIlc9p0UtRrjGruXgcKewkThSXk8OF9LQufb/DWj1/MZ7fB5rB/&#10;2HBcdnXDWfn8AscLpauX/J7hPdurH/T6Dw7yk8671zcHwRohOgZJ9T0ck5bbYDB+87IMZPyoXZTS&#10;u+nbo8f1ul97cHTw4w83f/ABbDrQM7fp2u12E0BgbbJALhEIvoZfj+KZsijBSRJPJSJCWXjzGJQg&#10;gAojtoRzBkrGFC+UjV3xD93OQTebY/aV0R6+GZcvI/N66bycea/TyuWyrP5v/+LB4+NSF7O4pt1o&#10;rT74+OD0aa9+2vSOMKhb58F9thhxEg1eJnFcwjLi8U8/+utW9vX1xfzr8SAsbu9HxXk4uVHLU79e&#10;YhtcK+LtdLDgNmo4xnto7OjwYFnZHc/uoHX/4yfe2R62Ykt9mwElPjg9a3UabKB0BmjSoxoqQVgG&#10;pLy1gpkBn62iLNp1H8MASAC+1zg5a5IfczfJ9g5B2jC8wwSJL3Fu2eiPba9l//7FeaPdxLX91797&#10;N58jaIIbAXF7xVqS6YBMsmkQgxnmG4Q3KlmKTXFzy3rNWsdt77fbLG7UFVIO82Gv82Cva8ozAvi4&#10;DcLE1+1VTLuX2bUmGEWaEFWn4vNTw0gJh0Y6epi95eoSY1bgYwnKEOd6iauQxFUIJEhv1ATdI75G&#10;ktsB6ZP4ohSIDZ0NPHL2jLh2Ambv3BvJ3SLFR/gSnLY+J4Fg6wVCjxkJYeL0SG0R9zQxUERbhMx1&#10;BUwvS3cmcts2PDzDLJq3wmMjrJmz7UgnoCY0kym9oVAzdQtXqBD2+HQSDgecPT7YMYgSonzedmu/&#10;Op3iMsTgQWvMAlRmfCAk+SvUCTT3OQMk0yVLVGgogi3JCFMQhfjepnRQ3XxdLV9ybNE3wycSb0UB&#10;6/B1k8xa5JqM9xJHJZY5YhXBbc3vA2jR9ZvWzqwfbBfDMGHQA7gDQeAqoYNbsOmWTEFKSyWptwnw&#10;qILb4OnJUCB2E8LvZ+WxcTwZOwR+2BINzxpA0rc5VOghEDpz/fDHp0ZCjBGTNBKV+UssEkQ1geyO&#10;8Y+JmVW5mIJhvsschlMJr7XePkA2DGWMEsApBojH1ZWdMCfJGrgKWAJuXsC8DRGEH6twUmzLhofh&#10;8MxrmfmylAeMF5w51H3YgVkcLbGPhvtLg4PgKl4UrENtX/UOSsss3CykToVFBBsBK2yAfhlReAfY&#10;OuHIgJ5UCKa8FOaUkqhOWFnEeL/KkQIimHTFGXAZlVFmkJ+QyTRGFSKZEPdthMYwYvDwkRnWEXMH&#10;ibOEEkyEBnfsSrw6WQxBQ2UCZl2dMoyJloQe3QMg5KQpK7g4uPAO0pivBJkHRIoOUkYSxkfTlokt&#10;L1dQazLhrovHp8f9FqF6ehJHVlU72TvoNRtADtDCaXPCbL3MY7mEdGCb5FAjFYsnxsJhdbGBI1MH&#10;fBmMxvTFB2eHX794tdexmeEpeQjgmQpsR+yj2gdmEpgHxwcPT2rZcm2igMsWB5hwVUaAqdCDueX4&#10;0Y5RktgsZUOLqREd6pq9wycZXEUi0ozS0X5rv9+6vp9Hs8IhOiJd1lmKNI1xuXIzZmUlImu35m8i&#10;Ey+P6ippYhZTXZE1srqM7l5efR3Pn3dOH202sRLRNrU7oKzDYLEwap3GR4880p063iHGny5ZFXiw&#10;1w7qC+Dkby6AUrib9JWqtbqdo4eHm3C0nc4JXTFcrD6QmiUAjBz33L3CHth5YQvyqEisPMMvMZDY&#10;XGhNp+rLGBtMQvr6VNUvRgx53sW49PW0lOLpC/Hsf/0/+SdMCZoX9Q8gpNYcbCF1AtBHsojv72l1&#10;gnCvs9twcGXC+O38vaP24aPpu2X09eT1L28H10uQZzUhd5XljgX7hEXLMoAdUp5Hi77Z+t5+362r&#10;w41d1PsQ51rafN+ToXG5vMMQ0CJGlcKLp898zRNTLS2VzRKJWRIBMq8IIO0etjfB0mPMNZxkHhLC&#10;ibotAI9Qt1gvzO5mswV6gVDTtv0GtLNioVQGy+K465y/uUflL8JG4uJMYXHZtFEQXeUO24Z0xXg3&#10;kfazKbVd63unJ0iXsP2JFxG1kLxFCo5YmOCP7/uEAns1u2n7e80DSjl7+7bb6NA2bdZ22T5iDVRS&#10;F0FkI8gzHXp8+m5xfmG4BY1C8M39hbRqDZvbEO24MG6IdkVUKYsqHNA5FMWlksdRzMLwOOTDajkk&#10;Y4RROu+fCbpSd32aUmD/Jb20+MeIOkNaWQqTOLYLIg6kThAddpjcBmhh2WdRf0xfGNpYbixxsGpW&#10;1Ji+DHdpn/IkTDyedNghwqus4xEtrjJgN5InXHhtTGgr6ZzYKFZj3IxAznyMCN8o2AzSVyYMLmse&#10;6p0jmQVIQyJytmpsKx9kG4yUP69sA2CGHfi98xqgrrNX5USQwFzhYIIPcL9CQadeIxeAdI6lAPMp&#10;MaTg+JwCO496YEpUDfxxxDacnJhQykIU6wXL27TZw5OFvMpgZbD1JQMYkJ2yzkvZFuMDyxHIHgif&#10;JauKM4TSBk0e3Iwj1LCF/ovhGMGokncmbp6SRC4YM1VdYk8k7ly8QPn2JHBRPBrigp76EEfQNbIM&#10;jp2KQwIALteMi8WaakbBR0i1LCkhAgegBiWWVF8mFKOhEKmwuFNWgBxi8Q93Ey2KGAYbNMi0kGWv&#10;yDfdmtHqonbINl62TEr5ZQlf1oIIQN1P6OaA8UQvAOxEaZPaLEZzyMiqKGcEnRc2Dx+yYG2u7nyd&#10;GNdQawUWuX0AUvTRuy2lgLz8Mq9qbn3PFFMJqt1OUyYbqY3oERzBzxAQoPuQbCycTGGrSRvPTQfK&#10;7LCKQ28dcqQ+rBN/Icq0E9erlbUJt+gmf3J00vBrDZ/NQOF5XtmwxpMZs/BiCg7GfxcRl0FVH/Sb&#10;tmrcjcJdGM0aYUpjSxYpuVhY9JJEjfoRciarg5wGA3cjx95akoqRA+UDDOITAEUH+TUM6bpXq/lO&#10;shKJUxYgfZrU9PXJgbFZTnuoc1w0+oiPCxzQ1c2cJwlyHQQk1iBoUCGH5dC4MIgvW/AwR3isB6CS&#10;8l3u10u1ljmYll8OFwAiDO0ATnqyRp9ZswqYU1hMjV/NF7+eOlerk433tHPQ+ahPByU25FbitlbG&#10;0VPz6ffZSRf5LUOLWsX1s1Gr42o3iyalKDterqz5fD28zVVD//iDZ6cn+8HkrVaktl/RW0QyJdk0&#10;kmgcgS5RrsDtFp4dpnoA+PQqGHfWWviDMzWbMGczkucoDU7jeihRaHXHHs0DFEyeSkxYov7Rk71a&#10;09jbbxL8O58b33z2dTz7slmjcdnG60Cv71GIJ69n01uDVODDf/QJ/Z85WZ3oDVdvTG5Hm2BlhJsD&#10;u8NNglhoinKuBJuNcpQ+OnyOvovdG+ZHSD5a2+VhLYL0evPuTUVZ+hwuSpJMxtEYKRTdUlzzuZTb&#10;ZBlkYYyUp0EfX0OMROdiEBoHaWSymlBJm36bhujm+u7y7RWeVlR8+BRHHZy54mBTNVy729C+/eYS&#10;6yVYVvD0aVPwLc7XcRHieyEBmWJKT6+CB4+ifvjwOFxOP/v682Ayc9XK2X73e0+Oeh4WtHCEmVMl&#10;i0TmaKyuah2r3cZ/TVyICbeXCMcOQyEEDQpVFWVDtTJhjgAOpgRLlOfaIh8FLsiKdRduaHhjCpkH&#10;s3uAUmYMzF0tx4yhwSMPoFTrQJlw5raW5Qlfja4WWVYVv058JRBqgsyWFnRl7MR4Luk8wU94HMWD&#10;U9zvmA8YEpwGWnOi1OM8WC0jgYqxTRxMJ5WGXnFL83cbDLVs26EhAl/GV4hESX46pmai7OKfcM8X&#10;my0mf0Qs5WSKY6hYoInGaRVjMLWDofAJpDjIn5aMPxG5QheCqYSc7kzReqvidUV5IxHusqkWpEWS&#10;1jGtZEyACQjLnVfhx4PFi1cN9wruzbhf8MpyMGACxWdiD6FAwJcFn+xSxVlZbCmYS8hiLNgbuzWc&#10;Uu3lLE+izHX5ltjZ8nv8EMyEqdQ0RbKXhRMlCb87R0xKIrRFFgYcJ+QISBtM/pIov8QeTFaysNcF&#10;4Nl5LYA8ky7GDCILYPE0ZZeOUaiKpKDslDbk1MjGj0pIp14RF1jxZlWrU8LHqLYJAt/U2pG7WYuG&#10;7SMjQgC8gNQPAZcLA2cYlKowJHkMzb+Gb7NvmnUHB4tluKQCpCpA/jVG1gQb25eXc8xfE4KhWBb7&#10;MAu2WcC3JDAjdRsHEDlHQfrAxriNSps6TuI2YUR4yUHwxRBDsugxP9VNj1s5AbR0Le5SgDKAANZ6&#10;OpTNmAB1dj8lwjTp06Gt8d2wMbEkDlDi5LHjAHqVi8WzaTkekqtt1nL1dr1u4C6JT2m+muGQrWon&#10;D44bdbwZOGNS8gEwaQ6jFFXgXsN7+uDU8xxWPXdXt/f3N0UWPjh+gK9jkCyRSbnrGLakupKPeQ8f&#10;xWshFsIQHLdnwLM0XRz0/C6geQrKloDisbi+GCLm4ebcLJZ5r9epuyhj8pv7q3IetJ0KPth1EFvR&#10;zOuST5TAAlji/oO9ebSEE4CnSJDMJ+Csonhb5YOLUZikNnQteA660qqZ7iq7gslX6c6kGVlruoXl&#10;NsQYXOeP7RKwQzSZ68vNe/bB33/65BFhFHXD/+HDaDHNhgEtYeNRo/L8g6wC2fQdgOz1i/Pf/2aa&#10;RX3ZyrOvX9lffTkIFtmTR0/qph7h9j5m13jDG8mjiYvXN+KeZYh1MYIeJqhEyinAI0AillC7A5Oo&#10;ano/QAHUg7m2wMGYz2q3p0sk1NDkHbyROeY8cD0hcRTq//4//V6zRS9R/fUvJlFYWS9LD4/MVRBp&#10;hJlgq0l2Te109M1geZXpe42jP/t7PEvKYkqdOzs6jGCwL1eVMVq18g2r5oo2gIOJeiSaHOOE4PVS&#10;oOu7+45TmH7a2S67dbzWQ3I9WNgyjTG7rhapRRiHGKzyNfFoYhuzoTqK2dYGeJ3c18pwwNSbW/jg&#10;OYhAqpPrbHw3Ph+g4sI+MZtHy+O2Ce03FvhfrzVN3kCwgP5EQaJzUVGjpAAnUEfSNeUfX4lj0haI&#10;Ka4YBzUPlu5nLz872e+9124/3O+skFSzy54MgZM5LS0LKXMPA+J309mL29vxMprG+SRK8dScx4ub&#10;+ZxFct1R2w7GLsoMFqSYfQLlUq9wBmXkMnjWBSJGmoExbjkljoXnAjNK0XUKuiydJA0gMDN/jWIC&#10;gxL6n3S0JC7i38vXB8um7IheE2rcqsz0IExJgGRJ5duZIND2ijQIuCcyXKxROPjYwkrnXNsaOvEM&#10;dQUVF3Zz6S0UBT2NUaZunDo56ZRsUdTHMacMj6XJ7AEhu0pOCEeaMeZmY7sNck+Jpg8CdgJMYBOe&#10;BFQJidTgJKP9ziFfcNppx4r6cM14u/7c0AIN3wzxUKPSC/1CHOzZGckhQRYGlZG3z54Vrj7/WBD1&#10;LPkmMqgwNLABld02lhZilbYzoYclSS/DLwuqgj8Q4aI+nxnuCqhhBvrNZedZwElNrPFA3dl90MbC&#10;+BfAHa6JhAZLBiQwdIUuSlJnxJxa4tBF8cKphMBfrOrka5NlsiwV+BsyHEv+LX3TLqgQ8qhbqhyi&#10;6Stv8M6dy/KBeU0c8AKlHNteAjBFn86/sxRBNMdFalop0dDzITt9Ynsk5AU3GuGLbkMYtG6dOA+g&#10;JyEFz8dJHq2wgCm4NWyMMzE0NElSYT4THIGrr8Hg5fEn3AP1rbxhiSUTfiTPD2ADX6DC9NVxTDBf&#10;QByeiSwB3Y2YlDaKJ/cBl7PMmheetph+wrQEgyR8Fe2YCaDhgAoz7/BEhjI8Yjcp5yw/GQyucIg9&#10;AeFRDZaGzXKpS533tXeTycvhZMqkvYiu8NulAATR+f3VeMHIax90+pbTCJYh72q5GID4JWnS8Zy9&#10;pt+oe4PZgMt/4DTSbGlqqwe+yY3PThy7zgmcXbhHcwBSpKGiNgEPP9hr2y5aHz2OIhZQiILvwwiw&#10;cK/VuRcDGSI9QigsoFMtvCqhTY8DkW4qeThcrrABYAJFgkEgHRt4IoJZd1NCuJ+UmK4fZ55VVDDd&#10;1wzMixZxOfLW6eyb+6vMyjWP6xkspikTDWEzWFuU8no085YJ1+fE8/78k4/ef+RvKpF52nA/eD+Z&#10;jGavz4ki6vz0+bZDoPdrvrf566icefPF/vjaGF4FwXjTajlrDo90NZ0N+rXybLIazZfK6tJ01kQ4&#10;kqPLDU+UIrtBsbDDqglaVCGmKRzF8Mvph8AtkNvqUJcUDQu2Gcqmkj1aquGc+YNaZ97Os5Uk8+SN&#10;mni3qf/X/82PfvurN4N33BU5mMnBwScrde/di+DLL/Lj02e6m8DHXBFkez6qPTptf/Ix/YR30mGA&#10;DN7d3r65MXBht4xfn78Zh3hVQ5zEpKQ4btb2PXRmVPC4x4mxCi2/etrX2l2xqGUz5cPJ28YMsVXc&#10;ybi3shAfASaTDTwwRhFpmVg6QYgGSlAiDuB44e67J++d0l5eXEwnd0vI5n5DQkR0z+ziE6ZZw+mI&#10;iID94z3UxrP77PKWoYb1kZHGWyKv5kmCZ4fIDvGaKpUArWr1Vs9XISB19trvHT2e3V9UyvH18P53&#10;7+7fzVktG68no4vJ+GY4I2Gus39kkx8BqoAfhWvtdzvAH9SFMQCQpBlvLJx2sKVnkyoSHqZpYUfw&#10;L2BNQQp3Ulu+AHp4+OFwFWl2qKPgpYDPyLFAV0BMKVr0pzRI1BnbFJJJsCRnUMqSRwQFExOPy27H&#10;S4YyaJSwzoVOTrlHBZNpRsx9aFvYdrqohhl+21odLncESdxTAJyNBPm6xHvxnkHpaIvYx0AmpG8l&#10;n0Gp0PIjM8CSGYQgtZtxugR4wX0FM4mkVYOlyo/j+tETAcVUaS/wL6D3QmxVKLV1eZ+V4Do/L2/v&#10;TbkhKTA8XEK7FJMX6E9g/CAI1DqsG+jwUc3zEJBnw4DEA47pPEmbKynBHBBCsGc/Iep+UB0x06f6&#10;y0IYG1GWohvNq4Hk5NQR6hyez6CySQi3GHIhuxCJGOO+I3GQRQPnCLWSY0dWCDvzYy68dITsrAmM&#10;w3ITBbMYvwN/U985AcASwNKZQES7AibOCkLMpmWOQ6GONgJbBvGUxuNLYDviSNYxUGa1muMnRiu5&#10;XGywfULRkwMYsotEagAVmkifBXx56KEO+2/UpJoW9jqgIKLT8tzNbLyAiuOgksKSkbhwP4d7qxDH&#10;sdJDzhI3rWNuRZg3NZz9LJWKekcXIDmFGIgAfwg3t8bggjO+VvFVC4eckGVoPIMJ5brOOjMJ65Wo&#10;MjIZMV3GbUk4siCX4I38QDTBcH+2dkl1EMhUYHkiwsKuU8YrjhSPQ1ImXU6cEuvmnu9i+Xwzv50s&#10;IkvTD3y/VcO81sG7F9lKq97utJrI4r45v/52On59dw9d9t0i/eLqhmgRByFDEbVc79nj0/HovI3x&#10;gWvY+LEV+UwSNq3rKAm34hilkXAMxVrYJjFzuqzuCBNPN5evztt+B/YWqkxWlLanBfgaLFE3qvU9&#10;8/3vHZtaMb2+XIcRezKoVjmoA3WvyHgAMTcQvyPArU0OYqnRDvOUVjIRynOemSW3QUkr53FlfjHR&#10;lpuRwuy4Ylfgul4EW5tujasXTEb37+B2Pj881Ok4a24bW8k/eWLt4dpb30bx7JuXTsfo/OQpT52+&#10;8n/3r8xP//1Sc35Ytd7DMmpydzMfx9fn53VH+aM/evb2enz5cnh0fFyUJkY6BgJn9G/2sETyyLRK&#10;wzWWkCUbe3RsJpjAKjaWapZFQm+B/yzxELrEByPXwcZZd9zbsTD1Neyyjdr+4Z64Bkbzgx74RqT+&#10;L/6k9e03i+lN1GtarJ6zcuuzbznHvIt3pB3ZjcOt6TvF5TB8N2g/ObZODzFIVAkJGI9n314Hswh8&#10;1u620M2WSVZczvGZObCMh55dY2VGiMIy2OduooCrpd4Du97U8SDC2AhbXAJKygli+moWLwHRmf1l&#10;WF+tufZ0+hBUCPNkSKd9JYUWlbt30Ggd9Hgy5gEuCOrxWUNzsPyBR7uBTrxmrcOclkRs3C3CegJW&#10;smigiK4mr4MAxyGiWR5Lnljiymi5QOSzODxEVLaN9vf38Zy8C+4yxMVK6U20HZB2Dp2rAqA/J5nW&#10;dttDNkU5SZter4lp88a17BonHulxVpnWKcxgMoA7UXTFT44GaZcnikM3CYh0ISgwCwvkCFqbzt2W&#10;4N4LGA1Gqxs+a2PwE9jneCMq2GJQQ2nZwJ2F9UMniCgcYDnDF4tmLCtzz2KdQ4wbUa0Bmzfqpngf&#10;I/IsL02b2loNAxhYEYE8EieUVZifppVFp1/P3tIM8ESzwyqBD7F9I0lkOGT7X+ZPYouSbmB9EK7O&#10;jhxe7UzzaDZ5NxAr4FbFvrcGOdk52ICFIKdHfA7bgt0RgBmGWZ3Vlj3RZWVzjdiKeUM6ZFZ7QgIW&#10;nT71U6Ab6Zc5zKHcADJDA5NoKRo3w1wzm0t3Jr430onv3CUltAAQhltJPNR20baUV4qvDLXlilfn&#10;4MZ+tOj02kmkLibU34JsDQFmGJg47jGmkcgqJheBPsUDeRfJSLODKRNgCNxCQXwk8ZV3BrQF2ZFy&#10;L24GgDNijSYUcur1zp4YNI6XkQUyoRc+jkZaVfgkO8Mf+X7pwsprHU9mvkngcrTZ8wjjPS3KgqoB&#10;il6a3zOOgd1YlGfFzNvtkmOUR2TUAaOwqMTnih/Dna/BbV01Drlv0tmb1GVj4a5MHBmRB8IZJ5+V&#10;vlYGPGnrmfDoX0DwDEvzXLifsvDnvnHWZADwbQnOKHgTzxYh35L5DjdbfFWYyzwI3hS4CmEHTJIL&#10;CiLJ9RDGK+rSsriSEm+AV5IkGwBH7pInwX8gRzYgwFfLI1zf8mXLr/dtm9LkUrCrZWiUjgNck98N&#10;BplCtSx9O7tCWYds/zbdTpUMw0Ib/911SFk47XSzbEbQwiRAHjODDLDgCN3AZGJVTj7nAoNd+FFR&#10;lrl481iVB2d14KLxPY6NELF01hlzxlu2ZrbboT1WPBrYR8/rez2XdK18McZEAo0D3QEfJaL1LRJH&#10;tyF9crXBeHbRQHhLMFiW0MYhwtC8ug293xaF+OAyjwaoSEsT8aUJuxwL8JMgZ4iXAcqhGHrL86e9&#10;2mbtldaYsfv7jnJqrsivy4lBTYJvXpqtUuPjs7VqvP079W//lRul3eG8QQfYJlhoFbw7P19M5paR&#10;w0cPYvubzyZHx/7BYUEeCMytKC7gUOK9knAVC9tsOJUW7AJ9Q0YyR1GBuslTuCb9Ony+kOPftNv7&#10;J42j9iJbBamTYAVW108fvP/44aNwMC3SRc0bFTRVf/jYTsLiqF+3thpT/uurl6O7YFNpdvqNuKgb&#10;zcPenhm9fh28HbF0dc7Ak5QS5nVfvRy+ugX+Aq3Zpptu2esxFGCmodXPyuteNOai3czGSlC0IBNb&#10;5trTrb6HCLbdpWSri+u7NWqxCOwTLFWkfbs4PWnhGJiRNwqBj66VB5+FhL51mhZ2pOMxeGg+n+Gb&#10;X6t62uVF/uI8iyJUrzaUm6ZrelW6050rY6FgUTwMQKJ5htOykdYbMFltpZ4iXqKpdFyFEeSkfzif&#10;Zxhv3E6vp7ZyHscb24YbQSfeIjXSAThHfYhlW2nGobRKx5MxZXka3VIO1sUSLLsDj0h44WAMkg7K&#10;B0BDxbwswjVBg1QWANiToWREdGi6rLO1Llz2Fdw4rMkaKYZRZRCzIGaMSQuADFNj5oHyxoUhYtoB&#10;oIfid9hqcBgmeCMwCEh7itxOJVcBv3FwCBx3MSdvdGk5trMRJ5yCsJUBot3EgnuzWKzcE8mEjN+y&#10;G0bSW5oEBFxv4xx2K0lQdZamsHSgpiZE5oiOZqFswoqV0vZB7sRCFcSbuUZKhKDdRhTAzKAdYuwV&#10;RisnHJY+2xIJcAA6M+yyOQlE3Unpla6cnAfuGLad2CmKCFfKKLIpMrvBZnLcahHOiqsBbVawpJGT&#10;SAu5lhwiovfZBRJCNZS8PuoURjrUX2A/Kn5B/EGXxVPL57oPbqNkCcgL4WcLug8lcBeSRXXjOJKV&#10;g0QBQnXEvwa5NMg7p5yK6B/rLLGuAZ6XYBWGfQmtFRd7Me+HacqowBZASjwFiLECIa9keqyE38nu&#10;IhYqFIEkRMeoWIwY4YxstQKjRg4q3SDoSmNaqzqk+lZX6Qa2oeSFQ00Eoasn9TrbYehOHlEz0znm&#10;J2VCwnFokIjqZKvV1la7HF8BMahG21wu18trdqzwxBlOTDLmeKkYWw1ycWySAkH+ae5ZAlPa7CpZ&#10;U+uVW2vSQyAVIgSOeWinZlg4FA1ekp0Ntw79CbCfOKti9puWt+Fxp9qq0xWiuEvWMCYgg+WZRw+s&#10;rLDM4QZjlwbfASW8ClZUiVq2cdBq+i6Q0TzO4mEwwgrt/j68HCF1LY8Bc+Hz22wsKwbFq4xJeuTv&#10;mSDTojSoKCYrbhJMHK/d9uJtAJ8mYw1Zhy2uEy8hNqAJWzNuGolje3DiA3EwH5XiZb/Rho1WrP3X&#10;c+PlcJsuDLtW15wWftXt1pq3AJfOJlSW3gRnPnF73hLiZlsitZAIAwBFQCuGY5EXSmo91iJ4ZpV8&#10;p3FymIecY+vRjChUMrFLsAwn0fTErnjLuUdjptmHZvVDWz1pMAagmMd9AVra1LfXFX9TbcKqCLf3&#10;56Ov3kBLaj47WRbf/+W/w0vFi4rSYhwsrj+HnsXYTnNGs3Q/HDZ7rbevgsW8gIF40skq/FSSHRal&#10;gFUjhksSxdQs2QZd0AZ1eyxwVJhioq0TDUmbwsOcSHRP3a736oetwSy/n5brHeEgjYb5eLT97Ivh&#10;y8Gr/iEpYB31f/Xzj9jidftHl+fDi9u3RWne63qkd33/D7pnHzzyD0EW8+hiunh1C9bh41EWxuvR&#10;YPbmDaCL3vKIJA0v7g00qcnG82zbxTPh0lKJmsR0nkkdqw++OrXcqGo1uSGBLrPFlFqvsXADEmAX&#10;adKTiu8cRRNclS5kxzKgyWJkxlcq2OAJprPwEnZzOEvu7iuvR/Gbq/P76/VyiUeTsKsB6qhBZmlb&#10;I6HUKC2W08uLedWmxjOckJemzYPFGu87nSUeFB52P5snnUMeycl0wdp6sgpHmzVLH6NmEjPQrGm0&#10;fmDcrY4HQZQY3ni9wH3PdEtkq0AGqTuGaxYffnTSaznwkiUlL+fpWJJ2Bh2HukKxsD10PzhcFM26&#10;L7aFTDMmTszaQcOstXngud1350qt3K8zjoxCbEDEbFCBtyAEDBxoSsgCPXLE6TxDGJCqwR8iXwbs&#10;joskKRa4IYuLDKs1Wj3mYBLXODkZByobmGeVNTkTGdYHB+XloFhe8NqiNCLZMaLo6W2S2fArp+W2&#10;vNz28IPj2kOqAUKR949dMM8hCtNVuuAwA7RhwZvEFgZzO00r9Z9yiZcGNFCDIDyxwNyMS0q0iwTh&#10;EZLTQUxCBSERAx/hx7CYxWJYNqWcgMiNC3L3oKYgfYJrC2VGOJs09rKApuMWJ17xgQfb4YQAn+Rv&#10;Q8ERx3xLr2pBPJZBQzfO394i70UGDs9IaInUdzasbAp4FCpshsHXeBFBJajU9PLQVHhmoAhxeLAZ&#10;ZhHBu0LxybGCN50oqeVtiI+nLG4Bo2WEATpBLcA7gMMvf15EDeK8tsOrqP9UxALtFfcuFo0ukKHI&#10;sNckbFe8pg1YkoX0MrQfZIvRx6w7PYJqy8kSbE52dLuIPX40hFe4anyPaqrGXofOhdld4zC+uY4Q&#10;sXBXMJ/h0cmeRuLRyh5LVRwPAag4SUBKQQnjqWLBVS2TAMQgZNFi0L+m0I9lkZIIHQj0ChyjHJwe&#10;uq0WrqsxCW11Mzns26e9Bk0Fflw5Aux1qcYAxW1YhDJnQ1BgryZwGL1JxKLRsdenvd7JQePRs1YS&#10;LwIomJvVIJwTP5XrGyRHs2Lh1rWjvodygNCag67T6ZC6qSOcld2xpBtzgqg06b12h3jRKU7OZS0V&#10;CBee89YzG/1mt2KVXd/OomWzHvebZqfhrgKozg7r7PO70iCojqHOL6uj+WQWFQRr+JUQGg7E5Hw1&#10;QRuWzSKIxDsTUBzi5AtlIJY5HIYnhDlcrjRhAcPlYFmUsvi0rGRRTNLtgiwDLLWKKmmEqabnydJR&#10;Qj0PKyZCXK8aTD34TcuB7SvtB3W/B418ypVmD68Us+j1u/GrmdE5cB69t/VOTKN9uL8ZDr/WVpGx&#10;HV7dgG/NekcnOkaMFa3VqZ+/Ti2rdbpPIvu7luP4lpvOKgligFYbUQ683WUk6lCNSKVqBfcEJsA0&#10;Ik8LY5VVhAGW2U42PmIg/PW/Po/HizLDmV1Wbq9mb84v8fKq72tnj04+/91b9f/4F39IRtaLdym0&#10;/Iq9fO+DQ89PPvip8fxHVvuUEN5rgmBvv0qIOy+isI6FzmwS3l/DKO5/QqpBfa/ud/CMQCXS7m9b&#10;Rq0y98mmPmx+szJmmU2mSLPv7j+uHz/t1+jAueTxZBOOcX3lm9ZhxXFKKSEEDxHXiV6dR5p+D56c&#10;4JKiS6dOekpjf0+iQdbZ5C68uN3OSS5hX1eya9UKNJ37cX6fBlmypDN0GmWdG7fbjObsJoVQUCQI&#10;QWkjcxfFVNkanlOeLWdlNrXWzXTa2rcXpeg+wpWZvDSVBpxVPv0b9Bto08hQy05qNfJGq9RpwJFY&#10;xcA1a5xht7joHJ95pku3iyf8igREbMxpIyikW/ZVeEh1q56rHbYbrDCCBKfK7WyulVKdTpekN91K&#10;/JZ62qt0/VK3Vj3oqKMFBD02MRxIJo4iVN5d96G4FXqWygIo0TAX7KUkDjAt59aSdorNoShMcVws&#10;3HoZKzQ6Jo4JNoV006ZV7e87Whe24TIcVsIxswCIENiFkatiIr1asnomCnfs1XP4bmh8cTrm7KQD&#10;5rqvEtZ/QARIyyKUvUC+mtFchpBwZKMKDqqWa6usjlkxqwN1m6jKuFpZiDiWgstbLzi2RJhDh40y&#10;QGqnHE2yIgUS1w1uBUnnM0AkJZOX0QRavRhAyZ/ihACggk/Dx6FRl5BphFGC6e/i//ieDQn3xCom&#10;ymbDCCqNuA2BMrEBYEkKiwmaINWXs4gEKTpR2fxLMjq3A/JDBimESpCAxIIS52xma8xGZR3GNlz0&#10;zhTrHZhDF0z7x08XOwcAAfhFm2oCWwEkXwBKgcy5pBAwmUxhFJOrILx2160LXbK68VosQTFo2ka4&#10;nGFVJOcgk0qAJ0yzzio0PX87nd2zH6To1dUK+WgBX26ewBalJ0FIsbW8bbdRJ8FjPMNzk7CSslVT&#10;al3ERrBlIByIKo3gkRiT9y3DM98bKpOqVbEgamGQrhEMC492FXK12bazZcXGteooxNh8/5H58dMO&#10;pN+DdtE1VNuMSDJaBaXBpJjMgRXhPqo8ymeHTcfmdi2nAJAx9ZFVSMp+RJIV/UrTcw/2zXqXbnVG&#10;5uo94ZJc8NrW75SrzdRssklCcpXSXFctgz1w3TOJqGLxmpAKRIicq/a6nSk7i4RXKN3O1AHRrptS&#10;v21FM1ZWvrgaSRCIUjdLP/5+o4V1bx7N5+rLd+nbcfnVNS4pboO1NDM7Cwh+WqFYyazbUCgQ9TZ4&#10;OzblCdsxFs2ArxLVLORgegjObCA/tHVEMUpQr6j6qpxmpRBW5tosmW693XINd7muXGz1Yczio+Lv&#10;VY/7sMdjr4sywutZmweH3vs/fHj0qNZ+v19UY2U8LOFjuFnev5hnM7NwD0v7PzRb953euNkMOy3C&#10;QIftDnEp041em4Yw88yDvU4YTr/4bK4p9mmf8XU6fBdooos+KOmd4wctGDjDOWvwJdA21d9o2faj&#10;RjhZJVNccmXqubmPr263k7IfKsbr89HrK5ntlSJk57bXbRKwc/iw2N/zf/Pb4d/9bqL+kz/60TIg&#10;xDp8+qz1yY+P3BrnY/b+z56pDj7PM/qRbfFsfj/aDi/WQeI6aDsXXLnGex9UrUbwN18lL0a1/oHS&#10;6uf9DjqYPBhqfify+82DU9/ULFvd2/MJnj86Pe713MXNBd6pLtABN1PVzpH5k4PMI4f3OafsLlea&#10;41ecV02dchuEM9itBrQypKLcJfmGbPYit9PYsLfeYhCddL0KOsRlpFvIgobLYPzgactxcbbVmJ2n&#10;y8l4EnFCEOmACs/3ONyrwZJnTm1g3GCbt+Ho5Lg3zJe/eHs+Tlf1Xg0dL5kFiNRNcfM2Vgo5mmOH&#10;EDC6m03IdlSzGJQlbqPtA7hEvD5WgmGOeIQJQ1uidMM/mPUWsLCyPDrwIB9x66GZI4JLgxfN/Ufz&#10;hOnlZrVkXF4mk8lyOktPaauaiBaw7tiECdsKx+YqwRMW5NX0bFxuEtBhOGTiuCnYiOFiNG4p0BEo&#10;KLR7VFNdYwcH9UWtevS8FZ9fyCOtD7JVvnsJ/MGegG0bPBl4/V06vXKOk+LWrG27+/rwflItgSys&#10;AqIzdwpZ+PZbYVxGrT0Tyto2ZVOq5XCJcKNk2SKOPbgLwGollJ1qDZF5BiVmFy1L5d2RtYXRKNiN&#10;gOFMFSUB5pnYoKJq9KRQ6MUKH+MEEFSaeJA7WaPuyj2tOfQmMSGmn9/l7NEN7mICcXOmv6VNFs0A&#10;ru001eJlyY6Oc49KLlg2DenuzKBwM2Ht9gPMvEwIu6gwstSxUMYoCQ6TtP8UYF6KC8fRKRZmstSV&#10;va4QiljV7pBvGgcOB/wh5HCVEoGlKmslyZrhbJM9BEOOMMHEvu27/4O6H3jdcpIky0HM1oV3ssOJ&#10;yNqNOoQ8DGeGw464ij2XVCNh/ril9Yx9MAnDqJsIYzDqpdbhthjgyo3wQddaFRt8nNmANTDlHKEz&#10;6hVKcLXSqdVQwvGrcI6gVjV8HaNAR6sjpVoERLFCvReHyxDkqRKf7K8fHRvf/+D4/Gr27maEywj0&#10;FjoHQAwgI+TpPLZkcXSbVttnDTnHNH6xmFGR4SOZvoXoGG/dBggVmcRcB2U9Ht/HRX49DSdFhD0V&#10;4a5lNYbpghn+YgEksa1bNWJDwjS8uxkvwkLz9EkQvBsOMex4dvgIAIiQFm6nu2yFAt5lAQCDjAcH&#10;IIXbMYstPT3pV/e6Pt0YT9jX304/fTEtaTW4CtVSetY7wDsLJbKLGFkr2mrk+QgsJAdOgA90NgFL&#10;J6T7nihT8RqCA8v8Kzo7yZbgGnIfSDAQczpUKNMJgry+1+0encXTkMNhuV11XOP4DCcvn0Ebuprh&#10;VhoPTmrdxlG3thmMo7cv7eOu/fQRq+DV8h4q6/AtN79Z7nedsz/2PLqYC24Pr0v2BHl5448+QlZb&#10;J4gwTSc47Q8DI7qbJ3c3HTfDSPTiKr9ZdecRJFLcEa5ZK95MVrMEk/7m2nKXxFAttovQgtCRzINh&#10;uCZu6s2s9DLIZwk+Lgglk+FwXCyXk8EdUyJMsPF49Dd//dnnLyaq1lT/7A/++Omx/uwJQeFTKtp4&#10;cXn27NBEXEHN2Jqrib+MGp3OJjn/FmSuUo7cVtl48uE6s9K/eb355c3NX7+5KIphu4+EgOTYVqf/&#10;apx+dbXQ8gVhIwa4I3giRQxmnB6uhtcAKxis0dRhtb3KCVeE/wchT9BdaAKiGJNxG8W6hC3oWJbW&#10;CWQyqEsMyaWth7k1nV27duZuHNGYriZpMey06U0BTCsHx61Wnx6nEtzDO4w5I25u2Ah5dL0enntG&#10;ZblI+JIhehEKubfXWMI2q1S/vXuXErHT72h6NRyzivBo0xgIOG6YXAjcWeAhX+T1ukXH5hCAbos/&#10;UYNWbLVdzMvSPSnhg54/CoNBnMf5HL5QDe7jZvngxHn96r7Vc+N03PJgMGb0XRg3cBqBzYyiUhBR&#10;fJrjUB+OR88emof78H38m3vY9RSMlWljSdZhe9lwuIQBDgUNgkcr+CTq+MTA3ktWC1j37HOYrxZT&#10;BJVGHDDcpQi7EcCaSzLac/O0NJ2uR29kGMKDUHKzVI/UsvU2QpHJ6eG0aUJLk1swdwUxRIQigEdf&#10;AdtF8VuGMQgswJe1gV9A4vuG3hanKzFfRsiEHQvNTklG+xhlMY8Oz63EI4l+iE5KfLVkwbplN0sA&#10;B1hwxlmIFIHqL1VcOJd8U9R8vJJYCAI0QDylWgP/0DuLooRiy8yHcZx4Sxo2ZF2I/kDfgnbxHynO&#10;YnMhBwHtoBggZA7W53Tfkl3KPSYrbtH0SmAY5Z8+XMS9HC9g7rTbXBN+S96vWPSIRRqnLJsJsV0S&#10;UZjgSsLOEZ4opsxCEiVfBPU1HwfaLoIHQH/mDJHsohCh5Bb8IgcBFWSVleF6M4mwIpZQItADAIN2&#10;V7PM6mQYW3BJTSWYAoWxvoBqhcEKu3oxARLTSdjJ1aT7eKvc4yxVSa2V2TPS+TYax3RH82nEol54&#10;rAWpRVsMDWFSMmY1DI21Ialqs2VaN32oFIx0To1TE+ya+WP19Knx0++3T3r2m6vxb79daXY3WJZn&#10;RDCkpLpRMl3ThSSd9Bvg6BOA6NF43q7z8ZnLJZNrMB8BdGmb8NkDFhRQKmKCtJAJAzkEdGrmxm9h&#10;MryCawMLdjTjONTbgmWt5sOcGSVbafg9r43cbvmKQ7tdWFCkYceA6RrGm9lt2eSmRcym1C23gkzO&#10;tvgOHh6qJ4cajGrDs6UylN2kkEVri/xSoO5pYlcaLdN/7+E+IAspgaYHIUpNwwR8kC9KYt/pBiR+&#10;JhWtnphayW4Jpq2k6zARMiSBQOFYxSKkYpJuD5QwWmyuv32LfkJZB5iX0Z59c3WPYcHDs4P2Xuse&#10;Em6pGt3cTv/1L60hoWZV8rHtZ0freFTcJYN38CHN459+oHeeZrNYUiqw2Y9iyAHj4U0wnhnK+qBr&#10;7+93R3HlYlzHEX/PpDSzQz3IjaNX8f5wMMmHiK2GF6/vXt6vb4KNhZmPUh5fz+dvMYXpMNHVTDvM&#10;LECje8W4YUmzKB4eanU/mU4m8LvQXFyPRpN7TkwIeGT3ojyP1Z9/+D03n35zcXVxff/tF69avnrQ&#10;9tf0r4q3LbWHd3g0TNttPX59FV6P1lne+OhE7z+c/t/+av6XbzkgMGpMuv1fTaNhob2+iehKau0m&#10;Zk81Ix69fUc7MV3MhLPioIgcy8hdssVEFYlGiL9PCGAqrh+0Xzxm8AqlrRPUVkBb3NCaBEUR3QVE&#10;pc0XebisFiWnZHrvffCxS3bNOvmrb35L7T7br3v2vOlv+ydNMgsHb2NkdUo5hGa6iFew8WhS4OdN&#10;lpD0SRG06Xk//vBZCfcQwAxG6+qqd9Cj+tyc3ycB4RuM+bLJwR0Ho/zbwYotim2s0KsUSzgdChA2&#10;ecbVDXRF7e4qcoxNo+smtLMaIFHRaQAgj4+72scfovTOW57rogWGcoJ4OM7Q40xJCjag35YWm8Lz&#10;MUP27mbVu6v58G5uWPVPvtfbJMubCQQNn5GbTqhnsacu7mcIo1c2ew508/S8gC04qbEGxgYSSggp&#10;R5JyTQaYEcLRLrFzgqKfe12CYPK7l6S0sICDPo/M0lIgEcOc3i5gUirmlqWXXkHmsmLv54CYQFzA&#10;G0vHhLbiuBq9HspYsl7CGSwvnG2wgrFhSW/yACq8IJ6yARR2qCyCeeDFkx5EWwCQnXklgLd4G0sy&#10;t5jJUOls/hjGO8KIwPSeeop8R5wreTeSfg3YL7Y5cLBkf8MjyV2BO/FuShBfaBp22nOOG+AbLCn4&#10;M/wzn16WbvB8dyRLiVySFYAYgcnxIV26iLXwnuBfArfLqIHQTuIQKdM7Ujvric0KBQD4PuVeBhFB&#10;kf7/+YW7lh8I5zvnWVbyEhcmrHUZX9jEcjygG0tdAxefFecZtp6wtiomdpcrhN2Oz4AzJ3iU3ya2&#10;e77M4jz063x5ZbCXJBTJGocFYCRHhPBU2car8F5jey+rVVwohikUFcWZnMPlBWpCnoKqz2beInyY&#10;uEVMqfF0oBWwyCxRi2lcTFjxqZW214HZwZVNE6woNyfd7B//6SEpDH/7y7vffTkMU7pMaFmSkpCE&#10;pZ7n4bLLB+M224RTUmHJ+js5ajRrmwfHLpmxYXQJXn98aNjc6jAFqkhfS4NLnA54y0UMH8lDrZmn&#10;AakRGNaUxlOaj1JnHwl7kSCqTbZIf/D9jsIAtunxSc9k/x4qJKVwrY8enI7v73lQIC0Bf3lcJmy+&#10;OUzs/NEj5g0McLTxIAPSNGoYpLLKi1nbQmf9m69ePD47+NFp+/0fPMb3AAYSi+6Mdi0G4GLHFNQ4&#10;yCS+UtIo6T1kuUaimZjmscbh/sCtisrEkseDJJfmHOp4nC4h9cWz2fXVXbGYLZc39Cu9wwOPiELH&#10;/PffDrAVHtzPiAo7XQmKE9/Moi9fes8OK2d7d7+7ng/A3Py9H30/d9bjm5Fp+KiV1re32fgWl/S/&#10;/befnt9Go3GCuU0Rq4Np9ce91ePDdXXf/u3F9qubGA/L8mYARw6m1XS9fTuh3SWtaz6/v89iXDvq&#10;09sZA+vjR4/8av/lu/wWTlsWzAez2Tx17Y2Hy3ixvp8j3Cmnyy1IYbfVrOl6CN7/X/zzv1jevPnm&#10;9SsWVsZG+ehhNxyNVNiHGOCq0JJ6NQ/hb3ny2dfB9RRn8tafPN+8HIX/ze/nUWukGEnNmXXPonp3&#10;GmZ3AQKcohBH4vKzU4mM7xoN3+c1SItJGm2t1mixDcUmoAix7YcCNSfEDRWHjOy7MZtFBAmfklnN&#10;wAwRiwlclJnOIt7itoQiNVPscKUisliHo8ly9uXtFRR4zAbqfnHQrde7yJHW168IFkw6XZbBRLty&#10;6EWwIcezxSyCQKf6qn7WqZuefnt3g6Hbp8PL5qP9q8ub8WDEHQXViKeWm57ZrtZgUt2+u+L+Ux8c&#10;6PF4XrAew9mEfBW9wqEGkIGXjkN2VzZ9Ox7sHbunB26/bT4+Ozo9QF1SmZIkYjb1ioUBE6UDvIdI&#10;Os49wpYXMWkjqu+qRKTcjRn9mxulcX0bkU35o48eoaF8/RZgjvHSODBaWzYLIolDSEkbQkxGCRYB&#10;PTD0IMxoNeqKWATDZDJJiSqxWWBJ6+cH/Xa5tQlLS3VcV6I6pKktpy78LZ4Y0m0J1cIJmKjtcqCV&#10;s5rjTAbYJsLaVo5O7XbLhvTNBUTnU60i2Wc5g9xFImrzHKbjAjhYRLUkhlOWBTyR7FfeD22pwDBC&#10;mxQ4BYhuB+cQuiZ+xaZhEZCb0meS5AGIr4HwlFKUb8VKCKUC5aGT4nuW7puOmCNE4gzZbpq6CLsS&#10;Vqxi4UALz8FCOUdCShCZMA7FFkxgWH4cf5LHmg2tZP3BQMY9kxEFFxZBaKVppu7TFTKxiWILZRnH&#10;KYA/5miMNZCjwEsM4WsKlRTtKNte+UexgYApJPOR8GsEDBM3WhFpIZSlf+Q4JnMGLE3CHTm4QB/p&#10;9p0qpMA19gK9rts/cFF+hEFlMl8027rnVScz7IFrRUGIHsQezs8aOg3otQTOcJoaYPDdNV4uXr2F&#10;qCWYYmhErAicoLKtE6+6m1hwfMuhUiKBo5LRrYpXW5ghTHItdV3TW9NtBfOP5bLcbhb/yT98RFP7&#10;//2rq7uRj4EI4D4UrQaGT8RpZaU262+Nhmzl2MA1iEusWrOvE3pZqlimso+LyH6j17NpaOo17d3d&#10;YDwfUEjFqFTP2n2PPGUUXcKS3FQW85XfxOJbGwxT08WPQMkAroOUJC6IaDBWWU1NpvN2Hw1juMVn&#10;VyPCNOw5fhrni1AqQpYGdbbIq9DppK3atmlZ2OrA7ax3La+t21WL+YkMV+JHh0lY08pPO/4smS6x&#10;mN1ypyFG2TGFlczSNxl7zjwHZOVs5tKiESa6WnR0cvnoRehTUEOyd6kVONljWMxs4Gl4D2NV5RJr&#10;SH6175097DZa9bc3i5tJej5jr6c2PCb2ZjmKluxmwqozIvY8Mn/20f2Xw2hAaILa/Oh9e58ywKlk&#10;KJOBcn9///IbLLCiQHl7Gy1IoFtmB8fP291Wa/s6Ts7X7d6i+nhd8vZbOHQvJsMp0G6l5a80drqr&#10;Ljkvi/j2cji+Hy6vJxqCJxzGh8nrd9Or6XU5HjO2XgwAKNkMVWbB9PximkRUA3cFEyhaWKbfOjhQ&#10;/+If/xDy77ODaqemHR/gdJvj1oFRAzhAFRTQJRxMgn6mX/xm/HZm2M7+Hx4F/69fxF+uf1V7/1un&#10;Ma21XvtHLC6q+QKPqfH9ejFa1931vrsdDdTZKN8nW1tlJ456xGeZ6LV0r94JxvPqZsZiHh43ty9X&#10;AywbtqD45jKrVRQ6YdF8gCGQ0MGiz/faHz5wetXbAclt5tUX307gfC0SIn0t051iL/JdOoS+dozF&#10;aDCslNOmv+FU8Jr0SLgn8CjoMaw5saPMz472391fI82xLGtYDZJq+etvJ8UmPeipPnRlAwuOnVtL&#10;KZuH9CwoDldPH5BThz+30rC3Jy0hWbod7gmmzdhqrLp9O15hYCkeRlSAIN6eX8/+5vcXv/k8+fJl&#10;Po5LOEbWfGQq8Pi4SGi1tAjyNqwXksNGeZLZBdsEzV+k9reXZRzq/+AH3svX4lbLxqKhuetijBsu&#10;TgbQq6mDgOdMRGQUAxhLeqUJ5U7sCiKAfBQA+LhYUY21WE3L3NQg6OTOjjInUxogQRklgdFZ3NIV&#10;iOM4K8ZRyI5gb9/FAXwKRojC0weCZ8SppqQxpHigM2xJCBToFc0yIzndIMQiAT5zuDeFdNtwJ8UX&#10;hy2xrMP4Iimg4ubPI8a18nY2bpgMRHkcU2PkV+m/q7oYB1PEpRaDofN5cLwRUFV2s9/xLyGJC7NH&#10;gsJ3brmSESh4MZ8X0J3uDJ9vSTxhL6KYWJ5x/4g/PeWT+kciS7qzOhanfKgXMiuIplX+ukRBse7l&#10;qeH43fX74qIAXYcDCVyLB8WQMBbJXOQH8xhJKre8qATdCXIkzYksrbm3GCrkVyQvd63z2EjzSEoe&#10;exfgCmaOFINhnG0I7MSodE7wr785fdQbjbejCX6Oe1U0JlhgSBYvTvm715GkGLh02zoUxpa8OaOw&#10;gllAvAy+wIxHICDEN4rND3c1q3rZ2nLWEoLFNpnVkE2uMrh2tVRbJjA8oXUp//hnZqdp/Tf/XXgz&#10;qmlqnYzJXFx0eW/gPSYkiSa3YyXutNSas6436nSfr+5Xv/ls+fWLxZt3d1EMw5cMPLQxeZjhNZC2&#10;Dmy3xaY789qwfp3FNG665CfDg+HcKHV7Bk06an7JXcbJhTBHrC/cwq9vvCYB1wRXkeKouXUSW3Qy&#10;9V6cv+p12vgiLNF4lxmzttzYZS16/B4ikxUbcAgEk2XS3uMQr96/q04myvU9WJVz1G1ARYwX2fjm&#10;AtlLybV7p6v973XpGDFpgFoMh5rvFjEPeH1ZR4YMsMwGiB2eWH5i17H7srQEq72jI7fjwJaIMJYL&#10;ICEWUBSCsHQzLx0f6vMw+vplfnGzQtrT8dWq2x5UOjfJdlqqnG+ababVyZX/B4/C6Wr0cgF9rv3x&#10;Y+jSqL1ZvyTnn8/fXc+nM7zJG/UaW9qnp22/3Z07+4Z6kya/0ZotzX4fIwS2hcCLSDOBJj2KCyUA&#10;S7I43MQF5r/AvcoqShf07Kt5Mr+fjWfxknqLiS/t7ASdBX3Haus26ZrN0W0yB5BkaV+qXMw3g3mk&#10;/lf/+T/exHcfP2GtmvoYMeV3GA2v8AsOYgvWFBlby5mmZKPPvxy+XNK6HD9uDr+e3qgfXux/OK97&#10;C6t5TyxBwJGOTQm6EOGERMvbw1blZqq/uQ5MNV/Ox5UVMiw1UAw0n6hVcLLebpcGykPWhjGJo7RU&#10;MPoB0cTUUOIvkL3XalDYtFqTNB+j0Ta7jThLX7zKtGpjPb9Mk/nB4RlelIvFvGoWRnXptct7x1Y0&#10;nZRxLjvh+YrL5dRv8qRDM2P8RWNTPey3f/jhQxStd6P7B2x44mnlgfHpi1cQM86O3R5MAwcPMTBx&#10;2uaq49EP0pryzMz2m5WnD477LA1OWj/40SPpVvKg1+mQVrp3un/8EELa0VaxB4vya2Cxi3M0fk6z&#10;vtkixOuzBYwRnM1DnkDbNciJZP0QlrczXHlwcQXrhhS/xa3F4e5fVRuXl6P3HygPjru3A7AoE52i&#10;p28WUPRQRVMaofwVDjNqAgldtdj5Og0MZAys4sIY43K2vJAic3bRRDyv21Gp0JZvtGjlryotiT7g&#10;ejBXZYFhKmUXpw08sOlQkd1Ne32Vth8NSpomlxfBeEiQBZZxnLZGhIuRGGLK3lLqMkxNcBSotCq6&#10;BPATyYOV5hfwe+d4Ll74ZGlCxxRl7I45in1MJk44FEZI6KDlQogQQ2VKPHVzh7TLeC1QjKDmom0R&#10;fZMsAVhZrSCKiBpDPFK5P4pdQKAwMoXOxYwj4yF7H2FPCgUIkBC+Co41ctpQ6tEvMNcL54YOX0q2&#10;OGdqgCxEMrE9EpRfGKKsQSDn8EZp9VkBiRsDnQd/VyiXHDpoAKUNACyS44rzgP/PClhI/RwFKHMl&#10;SwBbHDnKqhAx5c3Lm80Xc2RHuKkS+2XR1hyfWOMR4yLmx+1tpVm1Y1WJVzH8SwxNTXa+9D4YnumM&#10;UH6m9pPheWTMEdFtSSNGpS3ua3im1wiV16IZ2wnGArxE+XQ+TjWYORONjjAUOiZionHMvmT14+/Z&#10;P/mw/v/5V5evR8cY5hDUxsciLATBk8qCQZHgzw6Hjp7UuZ0s9+o6mCw5+bSawzogg5lWLi8u3l2M&#10;5ot47dbrB8/Ozp6898BvNfi+2vgrMY1Xix/+5Fmv3dVN8+i4i3b77u4a3ixJbxhqJCj4tttuXe82&#10;bRs/RUuDe389HBwdOXVWBqKtIxkh/vDp8zo9Vx6wNmAk7nb0/WPFxQihrNR6dc2uQ5Sok/OECeN0&#10;TCPAVohs0WdHj4NguFVmbvuQ6DU2mo2TBq7VuByhxDGZ7vHuYVqmKxTJNOe6ZJex5Y9DroKrNYgX&#10;qGYKlr7IuJS7oXp1PlmNo+HVIIvjy1FplJZPj7RvvnlzO+H+ZaEAS1lbp6vhYh2ojXKtmdl9r3+6&#10;LU33n9SXN8u7b2coNrofdsWiNBqUV8PlqxezmyvV5ZmZe57m+tqjhx1mwHX96Mle1u5Gqtkb3WFF&#10;fkUQpgFfMbtLkwUe/xis7vWsmqlDJR9dD9lI45lpOnss8169+/IXv/+KvQvaN9wNQD54qEhnGt4N&#10;CdvFCEmIbloZeRjOG3fT1XI6Uv/zf/pTQ13U7Ck6HdiBrQNm97SEW0ui1A7IerzcbCaU++tfXSZD&#10;lR7EpX/58d//H8tHCWORkb0bZ3Yc9LfRLbaLy6hpZAaMnLJChMLr0fo+UHt7glupqbGgNlSbjr4/&#10;H40pD42mr7k8UBYbZbI5qCkYRLC4S6NEAi9ca4WZJVbDbA8JNdFppLf3l3G46s3m93rp4uykxjrt&#10;dnIPlbjVzX74087+GYN7NLhCh7Wx/AiDoVabOpTc34inNi57R60DxCm0AXhf9rstkJ7ZZp62s/Es&#10;wjT/uFtNp9iw8WxvZ/Qeivrkib3fKfc7+lHfrpMpvSp8U1rca4Re7mq1iFhvUgCHs/nnL0e3l/E3&#10;X48+eztGuPv97x2897326Wm70/TZz67jGC4y7K4YWBa1BFq5qoO5RUHsCDm5rotZFqF4RdqgK8d1&#10;YTp1mCv++PtGnG2vA7dtksiojtHXGnhDYZQF6cDDvY7CSXAQ9AVyn+lpoQ4iHrF9G5Scc6pe1CZx&#10;qh1juFWKL5tR6pfdpuwkoDwvRxUYxG5u1tNoaYr5RsHXXT3Yw6iN7bcSwPlNidexyzkWW9UM2Rd5&#10;LqsKvDE0SdgqS/GGlsKcIhtU6EJiL0PPJS4s2DppOlWSMVliiHcpXgKOcZLl1HHZKiPPxG9HOI4S&#10;E7vT5MpmUux8d2JR2QGIOSPlQVpdzgXOAliRklLLiwjhR7SscgzsTBZ2tVgmAHp2/grZLWh1JGaA&#10;DSulXNzDoITK9lNExSD9vC8J5KgIgRUEP4nzJOaPcTZIYrzA++wTSGHGKA5Ss7gYwS1i3caanbNB&#10;1kt0ubD3JNdXuHA0+UIBITtM9ouEgOseaVokGaiEAHOYbuw0hdXjYc5etau2n8PCHN9W55HFSkGC&#10;7mpj8gTz+VoE2iwr0QIAvBelCjb33lJFyX6hucsm3KUluZUkdZa3GkWfWQp3caxTOJv45ij3KhJo&#10;Br6ViwiLZ2gLar2Zq0bTrfzHf6ydXwb/+pf21sAUeCG8QlNp1pf95qZWQzCKuZLW8cyaC2Ein403&#10;M8bvFYzN1YOD0sNHm/c+qD048Xo9fxiWv/h2MbhOsyC9uZvc3d0Ax87uSLiJvH51HKazSYIxQBDN&#10;WRf7db3T03otEycrEjjxDYNfjc0/iD6hRuRt8T3DL0PEVwyzB70eo4maLF1te9TG3TJ39GVFCax6&#10;fnwM41oPC561dDJZNbtQP3PCRHE1W06WcOn5Xk8emIodTPB6qh8w2vGuxFOdR40vEj5nEYisbLOC&#10;NM3nkt09zwlzT6pVax2j19kaNaXcvRlF6cabLfzB1dBY5ukiqzTbV0sdpvXeHvIIZkWddI0gIDlX&#10;aysJz8N9gMsM3onNS8d/+KdPu8Hg7rOLIgHpzVuPNNuax6M3KJa2o3mW3DZPS80j0xM/MXoNNcG6&#10;R2uX0gua7NnCgcw1GpGuekXAXLPFvZXHs1AMcxE+MGdDvqjab26y33x7x0mJYKTZh76lYwKNy9H1&#10;FLcMXN3yI0ArtTSBAYgvFnGEgKRlCE7YSRTQndSf/YM/W8zG2IPOBgGGLIS2ltNp/QTbU3oEfpJY&#10;JOb3wau/uSMUkT3Q4t324M9/tj2Fn37XM6bbkNowbVpKMF7MR1PWr2a95pCsvFbup+t0Y2DvkK+t&#10;0USSVs6en3XPDoCcksVEclmFJV3C6U5SITBf0apbzWI6wNINenma4OfbZL2znMaoEuaxvsgZX1Gx&#10;fenoWAs2YcEU6mjvpOz3a4TnwJedLQJ4nl99/fp2PAln63rV7rZNYMlVpLStDj4itC+bKPBxjqms&#10;b8c3lU65BEEAl03PJesmnvD2jVoNgqueLAaHR9uzM//5wyc1vz+8HL5+86LRod4Gw8E9sARJDftn&#10;Ncg/i3g+Wizpf1Gbdw+0H/3wSbfJS2q3t6VgUTJVcm8k+fMG9yvoG8DlZXFA20Li9RuSE2ghAReQ&#10;IC+6oNVVld7ldDmnR449z/z8ddqUxHC8RELYTNROKEO7RFLwJLT/uBdmrmMEczpp6V9oKNN5XsPl&#10;cKMOynPvqJ4mThEe5eU9bINtdczzQdIAmeRGi8YHnv2Gsx82IdrXfh26DHmY9mxCEZYo1Z0GFIcD&#10;ACR2h5I4J2niyBHpcdkMsnaRSD/+DQQuBBnUwLCJKH8SO8gdAGlUjBN0yjm9uZwSpHJjcgCIgBcE&#10;RRhNGotgfD3FopRtKJ24Sg652AIIS0YKPmp9sVMQY2JMGb/LmBVcXmROQucXFa4YQfM/ZUMrEwG7&#10;U0l44mRWWA8gL90tFPjKUVfLwUAPtNP9MneIgWaFnFvhtCNQRDUhBvqcAStg7Ax+Bg4d7CJ2i9od&#10;HZ9dM7/IYSP5uuypRAkGYoXxEwe5i8YYwAuhgCiyEJ45tnzqDMcvOiWh5PMClVZTzr1V4SxSwH3I&#10;ayyix6aN7h4JKLhYZpsFyOyathipipcaXT2d5psR6fX+/ZScUqAvJg9zvgDyYfWC4I15HTQJ6Im3&#10;FKFtx94J4RacKUzK7pJ1r1XZ65j/4t9BI35O9AQWzcydjQYxD2G92eDArdXZ0vVtPj7H7UqZjDI0&#10;Hd2a8v57DdviZC7mSx5fzbH1vYMjZjVVJdcwzPIl6UPNlknYqmYry3A2vL3DScV045dvzyeT7OzJ&#10;+89Y4tXAf2a35+Oa7vXbdU7eOAJFECJG32eBAQmnsh7HfJeH3Rb1uOZYoIxMANVq4rXT00d1aAEv&#10;v40//Wby9nrmkjBr69MgnMy4CamzOPhjqry1HX2jslsbQ7AuW/UkLWfD23QWwg4DWuRwklgVXpEh&#10;znHA7zjbuZu2qoMMARcR+KJRVF17buvhw8rWisbBm9ew56ytow2hvMltLGQ4DuNFVszuFyQLHrS5&#10;jRLHzJ8cK+8/Mezj0g9+8HT43395/+KyLK6fS8+N6nvsphIs9NbhXf0RZQCedXmeNEbXxWSyuQ0r&#10;r9PDOLp/8+2bt/Mz3Jh44FhJlosFvkYezovW+ga7GuShwK42iceY7VWmi0WaVcekdfJnWiYegaCi&#10;edWYBKSQZn45bzZMlrcstOBW8GQNx1GG5R42onmkPv/Rnw3eXS5efR2PsLR22p5ZCmdaH/ObdTCZ&#10;M6yXObnf8o5A0S3C2FaVJ86e+vSP/ONucuKsHrdwI4TQtqmECwIYZhU1EkfczWTGKY7lvoUBxl1Y&#10;na4bJwcdTkhnT6zJ4sXl8P6SRweiBn5TMBqxezXqdb3dZzakX5sL60TNMiK37flwuhjOz2/zm0lm&#10;bUat2pJkmA2AhrHodlXVSj97N3jxhkNbq5MWTIoKgVZ30XK8TQcpjjWHD+uWgfHlIU1c02WgwJEf&#10;N4RBuIn8UxGjB7c3UZzdXcYYbhOSugymvY52dmQ+e7JPZfn13778zS/eYXv5859/8vR5W9uWDw+a&#10;FCGr3q3Wildvrzq9eg9SZ9N79Kh/dmYP7/AbVpaL6u9+s9Cr7bPDTt039486Y6jNay+FmrBhE2j+&#10;+s14xP5ztb4ezgivwUh5FnQ6jS4BGXk8Hy8VSMrPHjiANyXsYNc5eUc13+TPg+zjyoefGMlfG3Wh&#10;GBnGduGC4Iilrm/j+RraH27HG8iO/RqpTgR/xoumgL2lmV++KdI56mqzVirXWUGzKhHTaWqnU1N9&#10;nW4XMM68v9kh41JGxFIb0zuqHdMw1iWSQydUFp4v2BfIsPCiB/XYwK/BgUN847UKvgj005Rn2bhS&#10;kdki8l+yxERGCSC5jSNoEbAF6fphAaHvtViPCzdFvICJg2I3iJhHoplEWyutOGA2+XnQ6qUaUesF&#10;ZBfPX36IrHRp2DleeAVIvax22eKSHCk5WjJiYP8uOxVY7xsaZ5wPxMMXow5cbqkEDG00WdCFeRQ5&#10;acSglKxiolcZOohgwMFD8oVhDgjtFliIzbSgTGDwzBGA0ZxjEnuuYENM/hRiVEmqQdO0M6+mixTD&#10;nigVlw3eGvkt+FHv9yigTCJk07M/0CwGBw5EU/xsnbWNDNQx6TnhItvEmSm4lbkCduprrYyLU66F&#10;AazkKk8vFCxSk4i4INnIln040qKk3izbDBBG1eNywzIh7Mku3n/evLjPfvs1CAZrTK3TbvMG617Y&#10;9aOrW4xcoScUb64mTRU/Evf2Zm7YTSz0//hHh/sHZICwXa99+ukY3hFf1v3g7uGZ/fhpD736Xr/e&#10;69fv5/ecia1OL402x/1GlyJ+3Hj2wfNVqv/dL759+e09viTHx13MFHzDuLq+my3F2poFxhbekTJv&#10;1fR+y4+HE0BdGgHPt7qdBhcbMmXn0O8ecX6qv/vbybuLLTFfZ8+fPXpyiJBkvqz+9vPh/TR0/eBh&#10;z2HdSneArtD1kZtnl8P09jqqLiflGLdUfxWpcbBMNzRkuuG56OZ1u8b9QoolynGz0eIJuxtHkMV6&#10;z98zW61wMMSz8auhcU6IYyXkSGfvgH01NovAr/M4PWk39tWw0zVbfeNnn3R/8IFzfFZ99HGzdD+7&#10;/rt4scDSrACytstLt0mCNZl1c0Uf2SdOeg8Nq71Iet/+fvrucvn5VTiofpwgg42chfFTwkEl0lN2&#10;TJtZks2CWb2rBSvq9bZRa+DN9mpMpjACDBoMazzTX14P3WYOe4oDgfKCkq2EX5yW6eX0cjT+/5H0&#10;n0+SbHmaHubh7hEuIzy0SJ1ZWfLqe1tvd49agQEWC4IgDGY0ii80/msgDR9ILkHsDmYXsyN2Wt++&#10;snSlFqFdqxDufE4NzDBrfbtvVWaE+zk/8b7Pi6SStRbli+ut4oRXgGC2TDk9+NhKYz2bsDoc2NX9&#10;035Mke7m9qFVGkl46Vkb++71ekGgi2y6RG78+M8O1Hv94kJol/ojyDK1Msq9ZLfX2XnYQZlLW1DI&#10;9UlsnE+TibsgkGTrHMv9A03yDWxSSyb1ht6YV+pZRUa007F6TYaaq5XNKyrEFUTNG6oNDY1PelJD&#10;PYY4T8THYFkMZn54BzsR/o9q5kYnlmL7q+fTK9JgsDlzbsg8dgzIVUbmsJLdaXH+xu+zGHHUwEO9&#10;sD2/eMvUPinxxopBSPdUK2PfXxAwq8EzieOS75LXuGmnv/xXD9ybzb/9H7+bzZc//MT55MdHlLv+&#10;XfzyxQxby9tr9/mLEKf00s9se/DtN+752/lytiGw7fx89e6dnuZ1KO6j9uiTJz/MEx2+At351y+g&#10;vvAhWwgK/+7NFOE68xjOAFPRhnufxeH+lq1S8MdMOm8TH6Bu+4b3yQm+rxBCNFA6fOGYONmds5dF&#10;CiqprqzGjFOyooJrF4QZ59Ta3+yhkHNWfEJe3C+cfINeYNlsalOjclNZkeySOnUkZ2j0KeJYWFUT&#10;D/A3i7SclJ69vRJ1szelsaXSp/yx2OsCnxczaORpXCWcXshsRBCKSAKpMqJ+r1uBmvk+9BvTuaif&#10;2JfQx4jNpojyEDsxHGCUJxT7PHmc6dT3XGKUvCLuSmjz1wQ+2A0jYIBFzcUZLFLMRRnO5c8WUcRB&#10;inn/+3k+pnZWFnxy3E0sMQQjB6S7GP6LNFehRhexqxg3xO5T6PmpHxBaM5NBRYP+HT6+3m7bQUIv&#10;jf5SRMFzv/FHVmUqX5y+VdPmiOXwEaYyZu/8w1KkaAkMMJkRwpzLNcIvD/0f4wR/GyNkIftg68UW&#10;nR+R5gvDmPiZySfOixYXBcJiBnJNZ318siIv8PKmEi0KkjpgRaVweWuVem3bFHoeEaTCzBERE88o&#10;F5nWyZbjPt5lqRIRAQXCRTKqeAnp75k+M3NiT2FVU8Z4A5vYc76UsobOZhU2q4VjVk4e5/329vnZ&#10;Qq8jL52l8S0duK4MOZoN2ZuPb9mbsOJH7rFbc06arWt2nqmKterR41a4qJ4cfhH46nS+QH9yN1Pf&#10;nU306ubN6+nNdXT2LsQYH6bxd98sL99u7scRIZc4nuJphvy47mjDjvHqxcWXv0HSVvnpn5wE/vKb&#10;l3BADGgwcE3IKnEsSHHB7oGTuBANaRokAoLm7l2HoSsz4GpI/tTf/H+nl5drbqf9J/u7R4DbJW+Z&#10;3dzHEzcP0yz2g8a23d1Fw4bFoTZNpPHC38x9XLY2Mn0dNss2iZiArbtPugINyMeDtHOjruM6qP/m&#10;4Ujb7YVEI1QLe8fOC+fqjXv39t3MS94U9aTRzPzzq2s00lJWqdYFk2V1umd+8tg52iEtTd0fyU+e&#10;9rTdAUMO+fl5/vo27n186W7UbCEiqtNgNMCfP9/Us+aDRnZbBG+ReBxnsXX+cgzyYVvad/F+6E/d&#10;9udzolDnl+B28lifzNOpv5gvsTpsWm1LLaq3bnFXWlOfkz2Tre1OHzOtdDvfGE3CFaQIA1EiL9Fp&#10;EJie+czG8OphFqMa49EXwiSC/AQnVVY++/iLj4+PHnYUf+rvDpr9w15OZtE0ldF7nGgrNytd7d0L&#10;KcmRS1dUNpL/5i+r3tR/cbOYsn3c+Hcuz34QbX/3/PWFu+CG9Pzy3c1qkpi3buAmiwePTtX+ozvI&#10;8JNLLH9Vox1u8MO+bjUNRtgrRt0rzXWhYIj1ox8DI0BzaVmDndxfly6mC7vVaxIC6LrnZsWXW/p9&#10;mA3qA8ZS91z5Z+gQBsSH8GKzU/Un1yjfmYtRbYnUzSW2H4caeLBjw6y/vnu7lWzRzmsbnpjefm/0&#10;wADLa9vd2OPDrgFdcJAAta3dHam/b/3b//H3w5bzZ3/2wacfNs+vXp19d3v+2pumtbxGP1WeXZAf&#10;UnNanSSRr2450bqzCfpShgoH795WFh69cIv0JCZVGyL9eIzT+PKaNVvlaDh6O6vdbSyMuIjxd1pH&#10;duPJ2wtsgXhFtp1u6PQQEgSgH7XN7WnPvT132aDh4CXghXKVSTcNSrvFCBdtag3U9QLyQWVNFvLc&#10;cy2p3OlrLCtmKy1LjdZ+ubyW1uPKQX9hKiJkjXeeOp9yLFfl2YRCQnUIdhLohtDQ/MNd3Mg0KKyy&#10;OMJYazGFx9Yfi55jozB74L5Cy4FqhLoIRj66e+pXcQWAZ1UNinRRPHPqiX8iksrpA3Cr4ibEVEzz&#10;T1h8SRFKpc1I8Z9SxIXuZc1ngS2Oe4A8ShaxXCHvSe4Cdy8iyMXQSI1pTiGds8ZiASXWr/yEnFTi&#10;/xU5TpTSmFMp23Eva7TSWKU4YflDhMZGeLWo5FHx0x+9x58BUhCXlEQu5wqbFvC0KopOpFLvJUS0&#10;IOyRGdcI5gSjE9RN4jdavbcAsiphfW1rJuoJ+lqRH/peVGpSnWFDZmQnPGIi/l0YE+IMJRb7cPFR&#10;8O11mtmDBxLJ3dfwznDdYfXUFS+IoDA28XWiryUBRd6Y6oaIIT/gSSt6R4jibc8T+PoO/GyZlyto&#10;YQwkLy0LiVPb6RH4prbJHWaq9l4kuo6jGvd3naTcYLiDutu7mkvwtZrN6sEes1aWhfr93RgmA5lT&#10;1Go4MIz6DlG4j3e6uZRQSHbr0mBQTXwnDrSziynV0dVtcn6DmbHJpOXyDLtiN10xmY4N276/Vmb3&#10;pL1INceYTNaLa39Gj+vdnBz3jo4e6FXry9+86exoVluGeqlryCewPUrdWrk7rB8PWthhTas1OQsQ&#10;m6KpQna7YuRazod7O5evk8k7m6lLfSR39qHprgmVePHtu6UXcznQLjZqfc5HPz9rN1Ek999OAsb2&#10;IwLTVz7Zs4cP9hgMyqLGzeqnw1LWIDqg1ozIU9o2o3yDTTmvwJde4Yc4W05v51K0qJLR9NXLt2fE&#10;OfB6t4zLq5uL2Yp9YEj/UWaM2lxv9vL8DLjm8X7Ph3AwS5avb4M3CHmohv8E8F92/pLDcpUhwtmo&#10;raD+zEHHvHjB9+W0Dx8Gs8rdfagZ9Ucf/vmZj+pITztP3ctvKvO3m6hI01oQZUmGTnNLS4vZk6Xr&#10;+XRzERZhzMhX1R1iCrdRJM3dDfwA9tDBEqAibMd1JrlMRxwNwQkBc2s6GlTlAorCRDOj+1aUX/7l&#10;X7Q4UKPlZDYBiQufp3+8K2sWQQGF7jb3m7PX6cU7zGwNNliHT/sHf/rj+aZNtmZv55SGZfFu+s3X&#10;87MwfhVsfv3d/PV1dnkvXYCOkO1kE/b2Gordu5hF6+yWxop8dxd0XjkOMJN4zI7V+bxIpyar+qJh&#10;+3lwMxtTQpIhF0wI8CKRYCUZDkDVai0qpXPNIFHVdlpdUoSzMJ0tg1cTZvaVhkE6aw5rbLdbL3hm&#10;6yp72iZoKhnY2e7VHYRVs7dXeTO5On/FKlLrDMgNI2pkZdgZOl9abxU6p49XEsYcCJL56Uf2Kqq8&#10;e7X4P/5fPihSf+7OHb3hTsqr+WZW1sg4YFia5nqYytCcvXg7DxS6RuLOzHprvlCSiL0cC7UG7LCx&#10;F9yNL6Hc+wsS26SHx0iTRv/T71apYh+2O636MAidl9dmGK5H3bMkOxfGJAFIx9Sl7ozY7CKSybeK&#10;Xa9bHvhbRKVEzDJeLeWW087WIimSHJtex8DNyj893mPdVvHK4SJxOn2I6uH4nIygrVm5AhXaYMGv&#10;bfFzwmvGqM/cVxz9eSybFae9PeyL+U0a11yXdHjMyVtD5WGCPVcQLkusNYZGXrE6RnNOStb5mLRE&#10;IDVbaALkBCCMW4LMDc5W8rvFPfG+yIX5JpoYWIjJNoUei0rzPeNANGM0n1BnVf4KhjzkSHOPIAZk&#10;UinG5xgUCO5B7fVP8ShCzy/8rwzk8eiCRuA/ieOefyJYDLjbQU1T2QowGi5o6nERLM7CSyx0RZuA&#10;70H8MXQtTGyYBIFa4c+NcWshjuevFNIe8b+FkCkkQmIUVWY5pBiBSOMVJhmcla3MJ4OrlDmPuEOI&#10;yBAB92RIAfNnYKSZNWBrHP7ch/wGZCi1mFKK6Bo27Py+PKsJmCURPVnVQbSxq4T6wOMPxIauJpqQ&#10;r7nt9Krk/FDaTRdazlVhTjuDYj5Hhkap5yLESlmDJuWwQ/46wbXsGjY7xhAR/TReoJxFUMWKe0AT&#10;V61GlGl64vSa09RKyDFjwkPhwLS2ck/N+/LGWq8htKMo6IRl8/WddNA3Pn1YAQuCsIlG4eztfHK7&#10;8gly2Kqej79B+NfYvqArnoc4DiVGCPzu8ykGBoVs0TgFJLkiQYyQ6IO9Fq3bdDL90c92gnA1m+an&#10;zxzAhkW87nVr62h+DMRdW5P/SB59uC1vrotRr8/A8OaGaXT04DGBY4Nf/aM77O0Nh/r+M0YCdNLl&#10;/c3MrJLogPlAYgm2jbVrNl3VuI2tpNowu00W3EP0RUrQHLVkp7PKDcQYYei6CTdFEsTZ5TzkUUX1&#10;pzm272rXU/rSNLz3vx+nt3F5ee6fz6TpwmW7OY7ZlFXhvbsMBBhAhZvpxLtfet+9XcSyrjrV6YUv&#10;R3Kj6nQOP/Eqo3DnI+vR4WB7M/7mm3RLihglm3/0syrOiuAbtAwfOkfP2Jg+/2755s5v2o1V+wuX&#10;dEV7xLvjLL5Vgpssg3BeAZeSxi5LCuz1DELx1QeZGuAkbqC90QTEiVjm6vtZqmDdO+N7LG7pwQPC&#10;vBX6cW+xZmzYNKoRq1ZfqAzpxMHwRVlF+dG//m+Rei2v7y7ur966tWnW1jX7+OEBQtTF3Wvn2Jzf&#10;JVfv1DiD46cOj9uDn35wu7jj8x0c9epobZL01dvxu0WwsvomwMxaexGju+3wqEFddRpgP+G71qoV&#10;H7BjrAmrxYw4rpW2mXsxBLta/W6cDI5Ph/sH88ldELFsEfWVe8vih3WO66d+KN6kRFbDyWKOi6Ld&#10;fPj2rXd/vazaaarfnj52PnjqjHaQIMKlpLhC+pV3O+po3+IFHyPUmadEfyXSZHB4SKEJTYrqkBy3&#10;9kPz9m6M9oEqe3nv9ptDp0URFp4etg4P7XQeEtv72S874d1ieQ9e21oiiVXNeYJSiyfe8Fyv7bTF&#10;aiXcLHzODHIFbBb+7hzdtynrtgdJh1WhbTZtmdHZu0ly2LEe7jWf3+T/8GLeEAhrKCKqm2jkiTTR&#10;3G/O5ks2B+1loAcezFpj2Fco3Kdhq1ZrorrBW4frjKOP8oflrZRkDOMmYUgwBFkhFaEqlJqq5aeb&#10;gKmAlo92UIpNs0UH3kx16xEQiNmH9j8IA6XFphW5ppryqpSUEav9fQMK1mIWy9v6dA5AmKQBcqsJ&#10;QiVNrsYvna5yncWhBYlEgrpO6CZlA84gMJaSrDNtpwR+z5zBnIKiUaRKMesg1Y5sMxSooIZh1JBF&#10;h8hHDEjeYyShCovwExFgxaDDhOIFooR3hA8YWAKXhaDjCP+WOMHRDbxPkRVaGkHYYXslAMliw8s4&#10;hUDz9/wDcQkIjTxGTQFDE/MToeHhEgKWwDCIPxnqDaYFgWmGMc/PQVPAdcTA/b0oiA7/PXNBpH/g&#10;IVrnLJkxA/BqCfMVW2BmO0yjYFMjcdVU1PyWTkQUUlEhJqrh/3HEjfX+jwYag4LHFjlYLBTA3SIK&#10;UXPy5uZzf7g/vBpD58jWWfReQYIzZb0Nw7YmOS1ZSOVdkMgttepo5U1rxM1F8YZGIxeZ0UTDIFXR&#10;6BpBMKWqz07LmM+DUmRk8cEiL0csyF3eC6nSVFVvNd1V7/xeIxzVd7kD1kl818Iai1QRUI9Iq2S8&#10;xk+11Cr+z54YYBluPWqtio0iTrLuwvTWDelaTN1KSU00RFQAr8Es8Bimcf/ahh7n1OZ871UIiiSF&#10;m7YtmmgwnJvs5GOwnXo8S3YPzJbqACA19M1epwmXnQpYtdUX726aeztoYeUYC73X6NuPPz7VpGz6&#10;NnWXpOhsd08rB58IdunkfuzNQXpIjWa5f9I7GOmDkeJV3llEKc0aZ9erbrenMDxfnEHHN5rtmyBf&#10;TIkggs/LOi1nQBhBIRbGHm3v+JnVO/j25SLNoiBdffficpZYr+9W40UyJSxBJkmHrtJcwwFcBwya&#10;oxzAry1v04bjDHePLNynmFS9+OPDwcmD3drRMNYlr4z6R23Dv7v5+pWf0jLGzUG08zPDh+IXH3ce&#10;/tz37P/PP7h/eJe9usOi2r9zvoibNdAE4XSpuxebnCpdQ1iFedCwNYw1WHvwDN2Ol8BpIcBjrSSn&#10;AYdPMF9hUaRECX2e8DrLAi/wnRaKvhUvapgQGsi7UWNHxBhU+Mx57LMK9ahy+qf/w1XU9BhkJuEL&#10;z5zIDyVv/elANh+OVgx3+7nrxZMLSh7CnrfDg87gRw8b5oR9dKMvJ6CAZndukJxF6rWHvY72mbl7&#10;XW91gdBVEVX5wLWcNeGz/m0IlmAAArjpuoiMVWIH3r6ZOOZ2wtxF75FFc/P6wgvjyXzhmJCx2R5l&#10;Vn+zt9et2sPzu7sp7J7BsJYb06nx9oqhlnf4ZP0nfzkcHbCbW8aYr/QKcv5VzGeFekrRW7ndaF68&#10;iY0t2inLXU/CNEGSgyljMkn0Qdk8BOuBZ6HstCzIl8xkuw29PyRfljLL04pyGeejJ1rMlPC89g/f&#10;jW9p/eoGmzvE6SjHLYIoG6brpn4EORLHD4NmBtLo/iCPSmG6HQexV8QILQ57vXtP+e5m+nhk9hqD&#10;/+WPMwrWg/5g6pLeTcoxQc/XpjVmXRIku2myv6mMBKlX2TYs5OK9ZepsI4rACigy3KcQ89liMrEw&#10;ttuObt0jXdJhhcqkh209dxUqaUl3024PZuV6XnNh0GHUFAlUurluNYXPq9Nvyq1ySYvlrh3yh+qw&#10;54Ebxx2rGkaQwdXlAu68yeQ630bcKVhXODOZjxn4pJEXZmz9KZB5mqH1odBgMtNElsOhuslhrq3F&#10;7pZ5E+QDQMcWUVnASqpo+ZHpiHBKkcsoMniZ2aOWAPdfFYkBupDBiJk4WjxmIFglmMHT6jDxEVEv&#10;FMOYpshtRAxKyBTnP5p4Tnn+EQU/NliKHXa3uEMxaWRweJiKUGIKSIHI4MUyxaSBOwkII5ABsW1g&#10;A8jljvWS6QtxJFj9qpg4ucLg/Agrr4ifFLYs5Pk6twvh1WToYSRgD0xZL1wDnG4Uy1stJ4uk4BcR&#10;GShrCiC0yKTRk2oBLkKuJiHTWABifGlkApN+Be0FyRlWOGk8K5oNQjtAPBep59GA7nUbfQRYEggb&#10;lWkwMdZ8Mj2bu93rdvgYG+usVS5i5GF6W2f2yDxok6bHaoc/TzyDaLXQEmxJGISjZmyjlsf0vj+k&#10;V5l41njerBTdJKYpFPdWU48dPQ62FhLhME3x9SJnXywXT4Y2PKjfXhCuJR+Pdq9ms1cQndx4u9pa&#10;At3GCA3exSLiXeN74WLL816bWocaSGCp0T8hNUYE/PrlVEmKYafaOlDuplEJTKK+pRbuMdRnHwT2&#10;LUtHRwMxdYWAKFJmt+FVerjT7xL34c/J467GtmF2EJg/+xlIK2+TVeb3GQQYHqNOn+1bUq35g8P0&#10;kx+1G5p2+7pEL89qpstUsasmsnVxCaJuf7dHN+pHTB7h9TTUl7feghc2IO61ttw0vj2bVYu7L7+/&#10;u09Zk3Te3my0Rn1dlxdJAGiszKokYMTeQiNr3qo36u0+gW8Q7UpwkR5/xGNHezIgDmKrHdtGt+zY&#10;cXvUWl3cv/7D9zEPgh07u97Oj534Rmsd/VJZ13/9t+H/73XjD1NihNTEPrxsfLBgGYRd/H6sxO5k&#10;MQlWDOOAyTKlkfGFRSFz+TWPtMRIuFSCPCeZyVAcDPC2jYx7fXPDE429lDRgnKmrwl/VTYRTG+IM&#10;qE/wRtqaQDshIMU1K/I3dn72f5tiVejWK3HxeplZo2Nbrg83S1hv5vFA1u7jmeud6wArUODVDWn0&#10;6X5R8RREY/Xayr1M3rxhTv23E/VFurrPN+M5MoctlYDVsIX0k1RWVqea3DOV++kiDuITYg1bzSiE&#10;q1FIFvhTWBrd33w7wwt78eZ+liIZQM02393LGt3C6ZhlWmdftKzsxmazu4c8ZHh5jWxw9if/pf7x&#10;Z1oW+mcvx+dM/SRmTRBFtbPvAwbIgyOz0RLBvnx46VQ92dtVnOUyXi7HrLBMs2X1HsG5ErJv4mZJ&#10;Fe0MHVz5VMH0PK8urmut7MHpcL4MG3X7+ZeX354tvYoZUlaq5bBZ53NgbqC9p6aw6mSHnG+rc6DM&#10;1BiFw9xVZ4oAyGSzbnXLbrNRgZINGHZdeXx48O079T++rDT7Pc9TJ66JIqjYTGrSPQ7XsXvqxyPk&#10;Uug0LJ2zUmwQGUPZ9DVuMc1aGoHYxQwbJ84nln1tizmXdSX7tQ6DbJAcxSpS4GBYox0CHc3KxL8O&#10;jWrPaPRQVSuVcd1Kd9jlSRpqycbA6JhKnZlBgkQanxRRaMteS7+9znodMiA2sZtjypQ2CfU4a8mi&#10;ytGgamIEkrJNZexI8UDBKgjAAiQIHY2Uk4gtqDDL4mJHIUjy5Pv/j8F7GjNeofvF9fo+mJsEGjyS&#10;FQ50JvcIhJjI6DDnKcYFVI1BjBjTEB8oputkqKD0ee+g5b97b+qi6RA6fdyqqHhXqDkFfoBvGnmi&#10;2iApi5BFwcNC8iU8UUIySRVOW0Pfx5+Fi0CsBYClCPd8AbULKShgLMHqqRB4zb8jOgkWAmlK58Id&#10;y9gzprVlwMX6l6uC2RF7pveOLQp2Zjas8ViFcLdZK4lRSmRBQkKaIxKV+Cx5XuAZclFkei0+OWn6&#10;LnA0xD/R0iX1CMv2qtcpj3Ybox14j1gG0C7zmxdRlJpEMHf5ktWVGyK3MFo7BRPCip9HuUhsUEKd&#10;RMKKNFQdx9TvyLgVfQePBnkowNEO/dAYdpV6uxrEuR9QHoi8XzelvKblahHfVCmXXpglcdXLnDyu&#10;4hl0E2O2KB7skS672kQxYGHoyWQVr/ykoTqwgDAchDDzTenuLuA2hPBeN/BMiZ+b7oe7mVswk5WL&#10;Ww8wrOcviQhx8KxsKVfVerf87T9crf0V05hgve4dNLdqfrNYNlsd24TxgJQST646I3R14xMLftB+&#10;RMZ0teOf/IBOb8Phe/Fy9fr1rDOSTWeD+ZZufzodk0d4tNc5OO4wyJpN0R3t9x7Yd3IjVJ6w7Xby&#10;ROuEtVasN1f3qXs+r80C7e5qNXWTr26Ca2+9vxfdRNkkccKgalInta3rq+vLu1nbtAZttrgoM1j7&#10;o7JtIohw3fk0TO5DpugggFbP6pUTO9LaW/3hPiFWlcJX69r8t89vX1+wDWLi1NmPu0/qhvNpTRqN&#10;vwz/5qxzqe6/WS5so9V5+uOrmkUsWvDm+fbs16a08ULZi2tBiqqZDlcJZ6Rs0FKvyLwQQ80NE2OC&#10;5ymYOFuKuoMqqZzNBGDJJG2RWX28btg9RE3seNhScfULHXRBX8IBRb1GYh27up2/kJsOhseD3hEI&#10;G8zLhDexU65l09FpWx2t1/eLxfebJOH4IZEiHezVjXYhh/y2rrYJ1PH47Gr5nxbGHcRCZgCpyp2k&#10;aABhgaVoTqeH3BlcKlblnCmlyGZaMZnCqzKPveZO8sUXx8/fKdNF0m4A+K0pGBaOdg5OnMGQNxKL&#10;i3L1inw0dbFpBlVm7uv5BGWC/It/ZZx8wE/gvvl69vY1HDQCudieET3auHiBvlbaOSZIoQl/yEJW&#10;OqkRLd0YEVlLNWlev4lhaxuHBVEATPPqrSazEY4VhFjhMsb9q3Wcj356qNryYrroOsOAwxpjjAwG&#10;kzpPJFLTPjCvoG3mqAECYxjO/WKdILPWrAUfCdgZjR6H+WKl34KyS2T6CF83tvDJfP13L7eJ/pR0&#10;tzDgBib05LpuEbJnu+5wttwpy2atXmm3iBwKOCb6/UGvuXGkANHnPB/E0dIwXfZzvNCcgn2t1qwZ&#10;L5OJOdJaDuRidtAteQAsAbNEVHgTxLsZWmwadS3YG8ndppony8DfLJnDVJkJbA92mwC27mYZF94X&#10;H7VXefTmVcR+cdhvAJNGNMP4OUtFzlNVyxDf4xhFrUwaLwhiYVoRAU9ktZE+QwkMjSpEQK9SQecc&#10;O8xAmDaYSZpzaCJXJDJSyG3xTDOqQ7YorgUxUef/pVxk6ELNTqAkR63GMSxyjHCJIxAUIB6mNILj&#10;T5PCqIcJvuAVSJiBhWWXY1ODNy2gemA1sesJchpPuRByChICY0v2+JRQMiUpmi4RjCz8XbrI5EP3&#10;hl1TMDiF3VhmMkdFz79LTBLzbyEI5rriiuM71nU2b2gRyQTFxC+Cd2o1SFA1JqM0GyKNS9wQ6LhL&#10;6Kw24/33kcLEmmUwnipr5vbF2t1jXWkq787njPpPH3Ym0+10nPZN+fFT3mgNdh4YvGCODio1amp3&#10;1AMsxRicUClgTyW7ZbUawpIg0I+B7Tqsdzc8AfMArYI2MswrWno6phqjGaFgTmCFnKBk8TQ9qdq7&#10;iykr75jknzVqhbSepobgcKhbpnFbsiJQQkmo3WB+H56zPgugdBpOc7SuNL30uqGvmzQ/4q+tBOl6&#10;5lYz7k5AqUm2M6oPyerZxuzN8fdwzCCIjgAiCWxfdbDTGfXrmA3FrKtaPv5o352xLEUmt+YeIByD&#10;NXWtOWRAmcWuCtV1Hl4+Z9moDE50qE3qtht4+c6zvL7HhMMuMvW7Pyxu77PeDvPm9c1dMpsTwKf5&#10;kwQdkdUpDh/sugtnHmidQ/kqr7nLRitcJrMrqR1WnERrG0pzVJgnKQc4tHJbufaA1hhPnphqe/3N&#10;y/u61oEzzxXlTn0FJVBNwexFUCTzTNygBP+Krz9yUQEy4szwN8jSqep+PMz7j9rAkoDWqWrMhOHN&#10;X3/ljgOwcTSfw6PV4LND1frg4h/nf/tt5d/PulOrmRuEjXwWma07GiSG/y/+MErf0DVt1PZKacFc&#10;Bp3bEaG5hcAvthn6Y9hWSc6JKe5VmchY9i+dHtqFJRA6vhGqjYNdO5gEPuR2ssbgT0AcFOYGpqR6&#10;VCgrmmPaYd6X3YPPS9vJ+c+oZg732w8f1Y8eJb2dxcI9UiatJ3Z8HfgvEL4z6UNUWdbyxeAUGdNY&#10;iqfyfKmD4TGav3EpNkqTSM6g6MJmR1tQNDDwCglbfN+uVaI4qzW7NMO39+foBQatYv+w/PTzxF1o&#10;v/519vSh9sHHm4ePG+2hGaGQqpuLKQnsW6Ll8lzrtUQkO9ykw4eN6+dru1H98NO7i3fns7G8nFW/&#10;fqsbzWHqhr0uW9O6N+HNkY8f9hi0sewiMrShDwK86CMQpGyypfmdQhVQO5CDMK8SJEQkU1je3qTQ&#10;UjlIuD9Zkh0+a10xaiH2MMvvAyR6WFp4q0mzspm9gCbGc5StTKpAUBCLYDNdMI4mcNZZBK14y+mJ&#10;ckaxq+zx7Xa/s64d/u6lvAqrd5687e/0B4/Jj7Utf9i4G3auADZ42Ude+IgxtRCW8AX3XVNGgqqy&#10;Nv/X/2K/W88WCGMLK08hwfic62UasoF6aDcwZT6fLOWO1u2axRKioxWprSyUjciFNUl7tyVUIFn1&#10;mhm6hTpD9y37D4Y9Dplo43csD1cPjjpAHLbV1Uen9u3F0l1gka7YYPPlCnZcHqQsIWsBQbPI62p2&#10;6kiPU4bbgkbCKcoQvKobDpJZqv7VKsA9xEiZpqTK2FH4lSBGCMeVCdAQ/0YSvY8M4QPkDuKBQTsg&#10;iOX8L7e0Bfp72gHntpid41QStwgqGvD+IosCdQVXhKDzCE6C0O8T5UvlxWBdRTGJ25dbwKSiZ7wh&#10;DGKimBcgJjG0EdADkRwmgPOC3MbZVsI1hPJD0c8XRyQjlCYT5QxGNWHOoi6g8ZNs3jYsJBsGpiJh&#10;HLQDqACd5BAm/DDahD/dBhggbFn8awzo+URIWt6uuu0WA9Z1ShC25UGaoWTltdO3/X7t6hopEKXb&#10;5nAfHiYc0/VPP91TqunbF9GCWBJcM+OkacrIEchzYau9YAu6lvOSNAK9tpGjGJMLAUKZJoU2qaa6&#10;ffsqfrqxj0G+hOxll2xMMV0Xm9O63d/b8Q6G6c9/9tHE1S/fuIbiSuCss3YUIiMFKtfL5Jamurv1&#10;Gzw072/Nuq0NnWHXvY+2kf3Ob5Rq/dEJXUSGm0CypGlS3C3zMCEKERBpDKEIeahp0NKJtTmRCHwC&#10;EaG2gu1WzZI1hF7NLiCx41u8meS7O62Ld+54TLZblWdlzhBABHSAGELhRU78JpgW0V1l/5HeOVz1&#10;+iPfdZqdWu+UKQUgmKa00W+ukzAWW9pWr3JzwSW1NyUtYJ05TQP/St0hgnj3xevi8AP+9qo5WTxq&#10;F5GWRaQgl+Z4SaZ1mwRBNlgffFBtD6kQtPGNxBb3ox9hWM0IlAHx+O3bK9gkzcGRvEHdJGN0nrPe&#10;JV+cCWbuNQvXYuFJKdZCWif/80faD0+YJsZQ+1bZEgPJ4puzl//pMsvI5pUdMx/uFJ0ff5Rfq3/1&#10;G+Ufe79YPflZ7fRA6w0TlXuaCUtNuh2b+fyRnWAshIaeYe6rrnadYqde7vV8o4VBBMO8ounW3R0r&#10;R1h1BsD1muwfn8hA+WiiUUvjzoEsnPnhLISmIfVb0LnW80WIypFbh/aZ+wGGH7YUZa/dZ/RYd+pb&#10;lKyLSyqXAKNNbbBzetxevRseoXNtRq8DEkpxhbAmTOYzp5Y2W8V6Mc7Ox0lc/uPtZqoNG4rTSmQl&#10;Lnd7mniPte5KtnHfG+mErPGEXQEG6SQCqIvT7+EDIMbepx/L/+7fnvV6H//oJ6NteS1XEs+/JwXt&#10;7YvbYmU22/3xOEvczZ49IJQRFezuE1SxRDSu6vU/Xl8szq/UZD0ae47r+S1ba3WttxdRHjfavUGO&#10;hcrBzFf1wmtESYtbhpnV4WPYOaGQnrOxHeqY1+XEuL+N0xDxE4eFrpsahP96veh05Ov7sAMBr9v4&#10;hz9cXZyjVMPXwwpQYBWFvjuDySwylnRDnWBBTDmbgJC00nyQy1ypzDQR0o2Gox96leP/9Ve3WVx5&#10;uGu097rmoHlzdc1gULNyIFCclmOv5+UnKETVclxVY/J4bMNXCk+ngqute63AMZQ3N5cwKeVtz954&#10;I2nhlFvgVDaMKxouZJEy6RmIRAg4rsRlx6j1WJoEWbilQqt3LI1ARvQM8yT2Pni8g4Ty1k/LanPt&#10;I2tjQpIN+zvY2I53NPbDS09j99hokajEagtkCpNvhVgYCD1QLCFdEKeF8kMsN4XKkQUHJS0DbQ5Q&#10;Is6xRcOZZM5ORy+SvikvhPNKpxAXsLPtliNZbF6pn9m+ioEKBlFqeyFyYYqXMTARQYViRAa0QVi0&#10;mJ6Lyh2PLGp2Eknes4xFnc9MHzgcMjRaCQjCLLKZzXE6CuUkOavU96BLxZ5KcBBpNMg64i4FzgzL&#10;Xgwc+JKgScAfF0hcgVIT4bIChwbCn1Uggx06OZQ7FFP8iOxMGPQg8BQjK+Y7uAfJ4Xzv5xWqfsAF&#10;qAJEEDA/FNtingVuIGWd0FziF2ErlFLuArl0Oqofso9Ba1Y5PW7NZst+Z0iq8wRnTlTPcVkpa3u7&#10;+cGnJyAzn7+ZVTXSlxlKshQOwTnAkFaMHXrBrT8xalsNYugy6iTKE1T4TLogQKjbpgJdC3HEE0A3&#10;mnK22zPBYPzxxRj+ilT4ornPKO2Z44YgBakl+eEaJGRZINbMmLhf3xsMrNNdkckZJPK3b8das3uy&#10;8zG/JkPviZ/7GXzgDoVRVZozjKOI7HTF1hu8CSYGeBCUCAyViEPhP3pzfxFNRgf20w8evHg5a7cQ&#10;YjK/JE7XoFVB/EsWaxqKtYZl0RyXVRIutpuTj+Xdx3a12Ll/JzUG8cZCM6jUjeNXb2+XAUBccxH4&#10;RHpVpOb1fb4Ma/3uwCfaLV5q2nyz6t9O2ycfF43q1ly4o0b7fLm4jVZGY4cN8R+/vcq3ISZOBbfA&#10;FlHkbrNz+N03f/jBF+GTx7D/rPGkdrFE9vlP0aElYAvoYWADt0obbXB9M0eoXJeAaamHe3V7CFRl&#10;0VUjbe0RcqADj1tmX/27l7OFQofNdnrQ1Y8/PdaffvDu7fo79RdftX95NfFZA0wvvomXdzyR6/m8&#10;fPdHq1wo67iomIQUa1r+aGh9+GCn11VHjcW6Ggj/QLV5doUzpiXUFVnKvvPRsdJ0ZMBm1Zrte8ri&#10;PrArG5t4JXx1LJASD8uwYhvg/lLMnYxVxQ7svWHxw1GLyGQRmvX8PxXu96SDLOdbX7J3nzR+/gnj&#10;NGi5g/hqlY4hHKoJYeYsiu4XXZZ+vAde/HZZ/j9er1Kzv3g1P9INmmYhnGW9Zw3WRj8Jp3ZGylYZ&#10;KdARhIkeLJ6s1PvD8pd/EpmV8P7cePrxs8nyGklHp9Wp20rLUOfXa0AXxGEsF00lqtQiOGn11kFo&#10;HVQWM8rV5clJUrdGK+Xh9cKO44K0PgNynbRCvkxNOgsRaqhPHx4g4gfKIGl+MkFBLLefoVl1m/h9&#10;oAyLcHE9XmwzrNgC5MJmQrTIrb31sKN0bWXpoVqVDg46X3/nT6ZMAWpsRAn7eG+2VIM582ymygAG&#10;ulmmM8nDIJmkRl70qE47bO1hG0lDST35n/5jwjzuX/90h8TjjZ5dXV7PFvcIq9DtzIL2PD8JolPa&#10;7IYdNi2XVYKtxgayRrDjEtk1SRDdstb3UY5leBKMnpQdV8dDo56GIuuxw1G6doc6xDOylMwVk9YV&#10;8j6+hTwsGAGREmEKkm8igffrEpTcJPS5ynAwhFyHO8+yFrS+/EnKqtUopktOQPYOzIgrs/l7Hj0c&#10;bAuEoVC4SFbLJYoXJ3mFQldAK6lzUeURtWdj/9QyrKoCyItH1GCAIocRSU18WlwLiDMZsiPY4oQX&#10;ukg4lCKV+X2uCIEeCvFAOpwk7g1mRMy4+XOw4An5pUDmUdPDHAM1Kla8HHiCREzFi0xScAnea1qE&#10;pUVSmG4ymGeiIA5tjleuKiKoBFhZJCxwRxMwwpyL6DRqGkT07PahTnDs8yYQ4MuoScS3AIeXgSYL&#10;2Sc3BYpPJkGMF9iIM1TSCEQi2VTgdeGjCcgtNQCiWFvgE5CiM8JR8XkRElvTmoxZTQoLMKZ0/0YN&#10;60vNErtf7FycsO06gn2BJhtP/FQGTonYXBjMPzix6hZIbWnpYrSugiylHrGcaoC9srQyWWRhAlho&#10;2grI4MeFvLNNmdxyPI1jf2iauzQkHHTroSbdkdbDm/3u9ua9BhFCDOUkhHcmUZDRtvyZfK2rVS+o&#10;DOdeLXBpaeZbJS9Dd7dX9geV0377xtP++o9bs8YOT3pzNdNtJ8nthEHwNtcKcF10IICdnYQfblUE&#10;gRFVSBwn9YQ/lskYOwPAdtLHH/aJP3v7ZnZ4jBmedR5zAqJfSTOsiZRpmBnbgnRonOBtQ390VG0f&#10;EF/eGb82orvC3HMrAkrZrVUHE2/16z8mSyZ+qKtIi0OOGNEQOqxKB73R09N2r4eyqbP0W5/+ULYr&#10;t2Zen9wq42XiKi0+a6Z5hDIOd8yjIyHZxERyMV5295qWku207x8/Uy7Hzu+f17yCybcAhGA0qa0I&#10;nItDBnjaiFG+k4874MNy5UGz7S4nkQ1AJdEi92kPPwYMpuq3f3v39sU2qjEWsxoN2+m0Dn7583Xr&#10;aOWcXjQ++ofXlfj165b3cn3xH++//rsydo1k0fBe1quxz31eamu9sl8Pf9I35ovZm9u3D4ckjNfP&#10;JjnbyllgZvTBcp4Ey9OT4mhPuoOSE9Ww3N3fp5BPH/S7POHLmH5X4NCJNMvlVDWqIRYrscEUZQi9&#10;qfL5YXPmo8Qe28r4x5+0GtKS9PED0/2i++vPRrW5v6c0j5V1Y/IuSahutykLPHI1ltPFoDNkF4E3&#10;8qzc/Wacb67vu7UWVDbu0tGw3eydlPawm5915BSiLkNWaiKmvzwVLW252b57/KS3CfyitKN1tByP&#10;W4BjpM2oi3iLF9npjPTA96/vET8x+uubIMmLG90BFwv/dNUdVt+c1SXj0Yp8j2hqKYmlY8oqFktt&#10;VTjp1uw09cMuYRF5o0OgCM09OBAtV5bQk5Z3q9kt3EA1SpSYLRX72RoavDJLihAOAPvCLK7q6XD/&#10;5OpqWlWTd2cR9FnTNrkhiF5AqRKy3vS2oBFAxIwXhR8i5RFER57vbQVsvVOptOtmq6Gje8iLZP3B&#10;SX3YNr+/l7+ftq5vwC6x3B1FCbPIFeceha+u3eiSQAASUoTBSqu6zOaLVdlo03+h6KsmsVxEMaUN&#10;tpp6gwqbf4rvXkUa95z/BHdEtnZM4qlqN+jFmGuSz6sw+oEXAyU8komYbrO/Dy2DfJXtw+OjdczM&#10;YXs1dnkwTCV/eNqczW7uxxt0OqbBZjWH32KxfStTpyMpOmOKOgsfYQ1l+4IXiZ0dsxoxbxe8M1SL&#10;aUzWHkvJggrYrItLEbI/H5pC8BaiFTas73kKAncG7ZfUdsFUZnhPly7UZe9fFgWFAkQrzn3mvhzK&#10;jEw422EMwZ9RgP6BEqADgIFk0y5QigupP6k1WAko8CnAsXGwD2StwqqWfh+cAyePONw5u1H+1piE&#10;4ssSKiCRLk43hAJUaNTpchHBI1aB0wK+Tvw9FCyMnlm2iTUJSg/bANjAmdXqAPsUNiamuOzeuQqI&#10;NWaAI4xawsxLPLqBWVjUhhLDP6pmwumA74toQ+6JdbZ1CEABCMpSz796fLKTx+psuZ26LJ+l417r&#10;owftg11psSCwgXPX2ZYdgUwl/8nUgNiQOLRV6lgvmtL6w+a6nVcjqXFNrybbfECIwOiocqUE0Hvl&#10;6Y7mssgoGSFtoDFD2EefkajViI0CvUe7Ia5btFtcsZTlcB/DjOC2Yb5VyTlZbHrzmEu82sOQQCO2&#10;8sHl5kU9WnfiBJ0/Tn3XVoSldi3pUYjuCJtSYxlIC9jMkE+Z5opRGAL9AtNvt55w+utaazCovPx+&#10;6vpVhp9ZwHQUPSt3CWMwlLUSG198wqi5OifYL1qzV1J/WK/1aeWRbPLA4yzdvLzk5lcRjBGzY8CU&#10;QF6BysCx9vae4YNhxt0ELbbSHx57/ttzOTqFuh8oxpUXSspywAat0SaGrN+DCMwcmPIgu5+8fPKk&#10;lbiX/d2Tv/qbs+mCBQgCYnDVmrKFOFRayrqrbqz2ca8z3FfTyTKCKNjVLde7utn4g53hP98pdtsl&#10;7tHvvpo8fx6V2oApua4T4TjsfvKD9s/+/DpsKcBr019Pv/+qsZmp7q8+3mFPOAZ9kwe3AwUsKl6U&#10;GidkuskOnaKphnnp9XaGXRzOF8Hf/8HzAlQAGqmHdSN89KjvOLIXuutth+klunMQ5ehwWiaWKRWk&#10;khhsctSjCmXYzzKB3F1hRHz/yPOT/fyjTlor0nxyegQAcjXQoWP6T/RX//XD7/zrizd3u83dI7uz&#10;d7s0JouYqEWswZC+0kAb38/NLv7h1ovb/E1iPsYHu+AnldXenm5bGHXnfvBBfd60qmNqp+qakEVy&#10;/rrN9c8+qv75XwAHqKOqhXDcG452Woe3l/c3lzfyNvr+m/tb8lWMNXx8FimgmwVUcMtAaFFUr3R9&#10;ZDop+tdvvqveEfmi5o6tNox0t4sUjvld1TAGsKTbxCWoa1BBvPOwvM2WDHk5CJL+k/bFK392jsNL&#10;Z+dutaqOQ3aECQZS0GnABYSEcStf/PwkzaWzV7dHx/31ukkVTOXlRuxWa1tBCxCM3xXm4xWPoDwj&#10;06bkaGUyyCagUZF6eYJhxDk93D978/akkR8Na69v4n88s9/M+hw+3LThZme7qbWrC0MLpOK+Zd5W&#10;WWcKCxMY/FCW58hDRCKhg12CFbee+pA9V9OQwAsQalmGFEVtMpbxleortTpF3Z96z7pIPwMfLS7T&#10;5DKsk4WGqtnbdByYsZrZknbbxu6o/vDx3unu7vIG/bEU5Jzdyn6fneeU8+L2Ho502WwA7aH/Exw+&#10;Vvx2U5S9S7cSkjyHbpJhuBB2GxXG2WolCfBUC2EmvBRqXjzmCIf8KMNvBptFaCLJl2GCgo8VsCRn&#10;vkzarcAPU2nCcqzTIuPJIm0X2QssfuKJRejg+1QsEMdFLrT13MeCWP9P0RQiUUr0h9AK0pwCjNYF&#10;zxsnIv8GFxreXWKQBQ9RpMeKw50KHwxEUaTID1ABifXsFksXkifWqyr7oVVlRUwFU8c0zgRUk7ed&#10;W4ylMxJR8jU5E/EgkFZv16D48r/i73UcbASExKoMjHg0xaBJISvO2YAoZ4lJSAwjeRDFSGHM1Ob5&#10;RVQrQT2iyakRWsyPhkqsCRAWHueW26DBGdobNPZt7YfPeo+edWhdMBpnheWTL8aQaAuSOsLNiqW5&#10;ikxHzxvZ/NMG71Px26Qy1+D+2QBzoB0zxnK12rTSnkeyVaGz1zn9KWT4UcgUIL6woi6EmoqpmVoL&#10;EGnqE2kzRqTL2RZsGmlxKIK71fp1NLqCWY4Tqp6d2CmOnP7+DsCTd5c+GUhc6mZ1TnZgVtQWvh5j&#10;yWFAjOlHkPPEVconDEkFGuHBbqvfrj88cOD8xOHmRz97eHeRX5zxHolcGB1X7W7dadbsFp8zGWFa&#10;BY7VanXy01HimZXE3Hlcpa0rNtCVazN3c7vcxCl3tJ6vY3Zyjw9MNge11p5sOTBUSOikIxntAqCl&#10;Ab2cvEkS//FdXt6jtJVXzTb0o+L8/O34kpg/YqGymwv38aPjh492DBOJ52bicc4d7/Y2iyDzvDV0&#10;HMCcPGYNXfp8z3ZX0nB4WC+2s5QIXpl2e/fY2cCFK+P/5iHaYONXv79+95bnoM1TWKs5a31UOfjh&#10;0Z//ibY/fPHydv7q331i/Tvbf5fEk651b5djIp4mHoVdftRGZRkhnmy19fWadHiUCYnVUu5vxyEi&#10;lWVl7AO1hO2JSlA+2re2OK4yxoWNuxvqUro2/LfUoMxqNthLl6yRBRO6JO2e8qPT6wQ83xQK74t7&#10;3hLlR8/k5+Npr05ki7jtPzmsKdntp482Tx9DjEK0H/b1jbq7/9vK7iTlssDpEVEBbyrmNF2/vUGX&#10;be/udglLvJiW0R2K321nZ6/74BOcFHn4igG/XxTTJK1UfW5l5FZHHeXBbuWDz6q319HO3hCdO3nz&#10;V9dlnMuM0bEdg7qL0GOUVIg7m1LEx0NhsTp9+2jH2qlVYqUzHG+3l/M7b7K2ryj2Wwe7fcXW0riy&#10;l0mYQMsuO1WjFpQajcxykY9vlrtHG6NRE8kfOyWnECRnltVNMtXQjpOWWTNMsJAiHp0cm6zZzPdO&#10;+99/e912zNl8PZ2oi7hyO/ZXcYHVWwNcIHoj9LFCWTOOTTfbD1e9stJKZUg3O8QL1qXXjx/1b4Kd&#10;77+9/eh0Nyq7566LJjpOorp6v2EJLcLCQNBO1ytfKib7DqJAx4N9omWqtIQQDNhSZj8n8/WV9Itl&#10;KEE/ijfVVSnT5deZCGdCz653a2k7zVXWY1m3LzWrWx+zA8p6w+vaa1Ro5OiIzSXQdqRF4hJcP3q8&#10;J+W16zd+nG2tbmOzIswok9V0U21e3aVofR2j2mhWEngQ2bphNX0032xZA9Q4GkB9RnXsi6jZBUcY&#10;t1XC65mLmSByFlViQ8fYW4D5qLlQ3Au9JDeX6CI55bFZ4Y1irUO9IJxNJIhKBH2ITR23MsMr6n/B&#10;8U8CNKwiNYWGWszCRX6UoPAYYpTPopPYYwYw+J54CrE38zAj9hR2n5J5joQcjXtFrGHo2TZgZ3DG&#10;8iushWN4jfYaY1AJvQc1AZcGWCDT4QovSIYByCtuCkxbmiHyzBLWzpQL4B80hj+km3Hn+IFYS+pU&#10;rSh9hDUTnCUzvfcRKuScFnhksOaSV4N/SeX20bUM8ud78zLDvWh3qDV01XW3Xph2Onazxfx6C8PW&#10;ajU7CEHy9dFuZ7Bbny3Ty+vaYknyMFGC5L5u60rCRtywuJBottIPLK/nbF5K1Io5OssRFKaVHCQg&#10;a/V5vppFUDyxfBLeKIA2OA/JNGaBDGIIo4AIeZKNIGsioR3aYRrNQm4B/liidLjpELOpS/BzIObr&#10;mo8+GDHi8zv3JhycPjDWy99FVO7mLl/rqqzNU91Lmsj9TCWkKqcQ4KNirWETQCHSF5iSQffRFp57&#10;sG+N75ed/Wbg+lnAGFHDMgpiDLE9GSx4zjG6Y5Q2MvXgg3b/qRkvkMPodt979yJ6/lKigb6YkzBB&#10;cDJBGSutbjV77VEH+1grcn54kXdXRdqtvN7vXvUP15lrVqnPzIdxeXCNPpojAxdHhYlrupzO8zwC&#10;kHF3j3qxi5QezkS3vR3u735/Fh4fMeFzF1ORGEfmJBVdkLAWosIS0c1N27Jbj0T6mofVKwnImx5W&#10;/4uHtrba/v1vZ+/uEau15JqJmjW3j739j+Y/+vnJ57Dovgkv/xez+t3+MLLM4vb2vmls4jg6u04R&#10;K0MhtsvksyOl35d7/XLQAdap3E63GGizdNHrC2ksvgbgQqwboWU0ndZ05pMRdn9dBC5LMiYOKO7F&#10;JoVvmfeAkHrxRJU6dwLh8rYFaTHHT4z1hMgb7OPKf/eXYKZrw0Ytie47Tjaw4w+fdj76tE3ciOHU&#10;D47bDioI2ww7J/X+Y63MlOKM3MF4hRdPz7eN1+deENz7WmNRttUtjjP7yU/+ROkdRv4f6/oVcvp5&#10;PoV2Pdo1qA8e7DZ3GpuWHew94D6q9npk4WaXr9MvXydeoMRTDzHMaK9ftcjM7Lg+49FNy1jttJsO&#10;+2RJg+3HEZxv74k4kKqnUe3R1iDKDMY7RUDtNhtVtSYz4y1SqXx741UCNwCRQVl3eBJxlKxjiMiB&#10;01Yzf5NXXLJ40iBEsZG6XJEBtT3t98EOTyEDjtoffnv9s589WC7Xf/z63s3RXlDNaCT8iSpT2CA4&#10;XgzG/asK9vRBWuxK6tBbMRBfHbbSYadyPqn88fnyTz/fPdrb+4eXrrdd2FasrGer7BLbeUEomhZL&#10;m3vEi7a+IVYirdiLlaprxG/GqRfw8/PzEhwbp0y3BG6W47QCSEXMkVnnU6sWrU6VDyRVvHqH+Um1&#10;0ZL7VrHga2nYTZ19HTNPuWlWAz/ZcM3oBq9fup2aaOkm6ZaDgNEJhro0JuIOP9DdnPAvQg8FyGsw&#10;tHVbSFto4OEVcB0SdULZhySNsTeDDypeQLWcRJzrNKJVUHwiRwQ5FttdKllLjNORAdGVbsnHybb5&#10;+whbph3cqijbGOaoNadRF4koWK50A/C4wGgKADevGjo3TgkgtRR9lLb8XwFd4yClR8CKRfoIKyBx&#10;A4i4K0FSQ7gjRkUSME5GM1uWotivWEQIl2yJPZKNOix6tA8QMQVpRagzwS8XJS0KqBzugzpdjMr8&#10;mJQdzHIc2mqGPlYQythPCwtFWaLcgqMnVtSc8KxyGdeAgBJbDDGYIrlFQCVIkv2n24ulAq1Ao65Q&#10;eWB8JV+zC0prVPddItKQBwkMvmUiIDLcUHRRVrXsoi9RJTdYnI0nz19Gemnm8YRd4dCR0RBiPaB8&#10;I6pMNsIP6pHZ0Gb8Tk2kjMhtJDQw8WadUFHAV0AMYSom+X8QCXDtiowwPqa1H3A1s5yh1W7PgI8p&#10;lW4twTwcIz7ChMNFXsJLT5TyGg/8sMu9hShFa1uNLz49+M1X4/F82qln3ZbikVEVMkoeJLQgq1rL&#10;zjoNAf0XTgd0uHqNn1G4QPBkVApm3IZe/PIXR2dnS0i5O32G+bRPhEpyCyarOLa1Eq2201WtBmqH&#10;9aMfH0oUNhNHdIvm+PbN+u0b5W6RXcw2SbhWeJ+lojHYqTRHTM7MzmAp91Wjxy32cLfaNj3CF6TK&#10;TqkPbsamIbeqzDurwOoTN5DSjLRwud91SKoi83WrNmZ4EsOFiZTMpMVHX32OyMefyqNRu9/UWi2e&#10;VHzryyhZDHf4G6TCeDQ4friNBRR/MzBwV7W9y2++ufazfs1sYR+s1RVzaCkPP+n8+b9pf/7opHXb&#10;i/847M+7O2AvciCAiAbS2JsQKutnpELvjjo73drDPcsNItNmrZnezS4oYrpt/Udf7DfMynQy5xZF&#10;cSkWHbr+9VdXFP9LdxMHNafZSlLscRTvIlsHES9w7SZeXALyIJhsqpbIaPOJMiUwXpAEWZ2DG/nn&#10;v6jtdwbSZrp/KH3+ofHkofPsi2Pe+2jG3F+YzavVBulWA0mq9561HzrH/YkULDP8N+yo8KWU6jjc&#10;vF0EoQRleu/NxCt3Ps5YTuV/V6tdN9sNbo49IlMkAprzgV22eVLNxWi/Mugz+dffvW5cX2+DsrdK&#10;6qOqh09zizSm4/hhjRvgdEfZ78h6Md0u04baV4zMONbHU63d+/DF5NHd1OyuLlAZalY3quxerwbT&#10;C89n4Si8P0YUlnXmhnbtwYNqb8fLYuP2u4SYG6MjwtSMHncjZT63Fxo/cLIJoEPq9Vot6A5l2ETP&#10;v15+/KlDjZ2sDGgsSw83g9FzDKgzpG9tFSNc1THYMwtYbroszOKcl07qKu9OerNK8/NfPR/98KH0&#10;f/2z/JvvZr8iAkZZluW8rsKDyAHtUAYqUqSWS/JHBZdLUiEhgJ82KkuUCts8AmHP6xf5q2BRoV+B&#10;yUBXvjaEL6KJp6iKGapstLYwAbN03Wht+gKiyxYycssMpnMWNKIZQqgVbBcTJIteGbQpr3O5tyYC&#10;bZsUwAPjIiz4GVhNIpPW89iDtkktayXgg6K409YSEtnVamvYThYbnm8FMF+BsxJNWDsjK3idiOIB&#10;qA8i69IEYEzRDT8NMQ+DWjSfPB7QnlHzMEFhugFvisPZ5i3qmoRKis2ZmIEXUbjyXTaK4gjnrGc5&#10;JFLKxTm7YfhL2ZlSk0InF0c5WgGYflT0Gya4nPQcWHSuSM+E6v/9eJIiX3h0NYkikG0wxSzLYUTu&#10;7WY9h10rxnW0ZtBvqNJk/uoEkAjzRxkNIvMHBjh5q0l4ZC30qJFEjJZYvHK1sBfkN0GqEEo55yE3&#10;0BoXr/CyYOISuwZT5+dAuqYR8wo4oOCZFLIdJlGtUV0nqTz2Rh2DtOt3VzmuJKp9Lgkb+jJpq5sK&#10;SZOIknhJVAYNQTJhq5OtWkqCWJR22VE2QCw4H6RNvTPYVKqLViVCAKvCM9c5nxDFlsxzjTpKf1x6&#10;xMfCZA75vFApoUNNQuZUKyB1hETjDSpE8rQGa5mIFjUPMKJvJNKsUL42VmwpQXpqrmPENcVdJpiq&#10;q4Td/Nef52Q2/P3XDa158rB/H8zfuutRkIyEFEguneqNDoETo7QloLRtq9q0qxgIYp4QsON71pN9&#10;9fiw+uLNgnLj9FBbLueeT2w03gRM2rWG2NLjiyn6R0SjKo0dZxMFsz9sYPfWu5GcmUnQIIpiFrIe&#10;tlkVLCEDr5S8/6Da2a2jqaxFlnsZBlosHx4f7m7XnYxoQcVZXZoKA6D0BWMcruPlIlwui8HIAByT&#10;Ljc2cDVzJywGdW0bpeXuIcG8Ny2d8n8hr2W+F62SszbfG2kfP8P4DNt6QUPvZS2/Nvjy+9/x+a3a&#10;69n1Gyw/dHW23WJvXyem49A4/YuT43/1l+2HXzyV7rrRPyjlbAMuJpuGS49qaHBIfoBiydumg2I4&#10;30H812PSS1QgLYvWPXSabemHH7c/OqlJ6+nly3G21IOYvQuJqlVvsb25E+F2IVXxls6RFwE6n2Bs&#10;szZj9grxjQ1Uq6GyKSDBHCtoswWTyhSMLZQkULLICv2//59Ozl6d/Yt/+eSXPz9gCI5vgsHlxdtZ&#10;eFkYZTO48ZEtEZ2ZXITRakdCn7lTB+3FKDKduDK5IQgjDIdrYUnPFgA86pmdR77/6vHh859+cfBo&#10;99mnpw9S1wVwoG0im81gxT1+4Jw8Q+Qox9N0MSUKMtOdo8raGZKJkqfz+8R25FZPHnbXB/1tDxuS&#10;dw0YeNgZ9A+MtU7Mck7pdP0qgd7a0SLV6CTGPtbS+da+T7SbRTVS+zzCxIZbsOBpFaULTnDkmemi&#10;MLuLHIN3sG0NWqGfzq/Z9TLpA4og0Oq8Lc1+/uDJ/vVdsvSiH36x9/LF9Zub+N7dZtjH2ETiDCV3&#10;MEQ6I+NzDyMtWtWzDUCThiMvHjj+ftN32q1FNgCb9T/8M0NP33x9Eb5ZoMtCf+gi6+WAIBEcEDtS&#10;a+AulICW8LRakEtaLdJwF2WatOosZoQeEeGGXVG67Ee3elrlK/dxTpdQxuSs1eIs2RB6hBlPqXqD&#10;jgmMhD9VXTdml2RysTpECEjRyZQq3TJ/c5ZGV+u3Gt6li3zOhXq12fZwXnFd3XsW4FHZgLrlRmxz&#10;6pk7VZTIsetrxZgGm+WYqF0xpZFKUk1bAPHZ5bJcZfpaAbQGEID6F1YYEl/KBygsClejuiI2Eccn&#10;viME+oIVz9Gz4fnjYIpgsCVYnbDqCG0OiX1i17rGcyAiyEVirVwFNKDy4dDsk7kq5DH8+yKLW/z/&#10;gnHPPxCanY1wkoprQIQHkj4qvE7szMXWkn+G3B+XBttRBgXMlvmgcahTstEMhD6oFJaobAsttq1E&#10;enEyFhLIW3rK6oI0BNaH7wNp+T8IEvhLBA2TjBiBN+OPo7eDqkABqNGNiHX/FpESewbkPkgj+Bly&#10;lqDrHJqDBNOobQtHwO2Ft5aHItlDkhsmXMPaYhzrhrm3i3Skupx6kEWmM48ew2lX0+0dolcVufDG&#10;DjLhBMQJHHrzvlHtwjWmkCSxCXlmvOnrLT5mhFSMTwI3bzAfVbj3xe7Blpizs3iCk4xjoATThjQG&#10;N0trQA45Kc5rLli8BWCjWUrR2hHDYdYis8o3wnbFYcher3pPWsGDUb0wRvcz4dcrsqljCnE1EiD+&#10;eEVZ8GdwNzIL5S/mu6OtmvlsFmgdGJZ6hjw7PGyn2/L+2vvhFyfr3HfdnBVTt1MxMHyvqem3NacY&#10;Hrf4TsNsrMHhmppOzwGEePH99XgCwFJdZpUIwUh1/7Z00ua+dnDk9Fo8q7VVZkYTBcBhhlR/ZdQS&#10;BGBMk5p5fX79TVqe1dsoA+hvIsxS1Zp8+2pCxb+7c7DRduxe365NLGM86MSHByl+2mKre+NIikTP&#10;iCCgbVQ/OHr8wcOPiFHsjmp/+H62lk7jYJn6V4F/saNvT5gG6SZTfrNaGZ0cffpf/ezRT39WdH+w&#10;vJP0V/95636n5OHNV8/VddW/ijzOgdoG17qySh8/3P/k45M3r65JmNw5OM0rxkcfDU+POyf9Y8lb&#10;3Z2/efv25vw1d2Y3CGhQGI5q00lS0xzye4sVPADh6YeEpaFgYAotSLHYqUsk4Q0sgSh4WOinEcQq&#10;0hmXc5/aiMYL6IDyb/5507BLEiPX6RQEim7o95fet7+aeq/VemSYYuReb+x9Li1QKRxfrhq0U/un&#10;ze6w3aY5yIA2h0xnMXrTx8aAJMJ8p/fIMhf//X+DzDK//tarr1t73eGDfS2GOiOwBNLDZ8x0lCy6&#10;m11PO6385MFxmphKeUButbwJHJBSRvzpj/QPn9Qcc034bk0pCFZE6+Z0KYwKU1sUiVc5mz50yp2j&#10;Uy/pXXqVmzy5D9a3lX6qHsfqcOnOa+WNTcamuX6wJ7eajfpACwO3vhOjOF8t6obdZINze0aMLkrC&#10;VbMFe503evXDn59wdf32N2c/+MkT2qT5rDIHBzTZ4pch0zIrmzkrEHGjUoKu06IH47JS7KpKcmx+&#10;d6RPB4OGOfopzLhnnXed1dnZpf8cbDUKCnCtKM4qAhFfIPHAkFeFD1WBYusYDOxpy4nayeHnopRF&#10;GlgrY0A8QIr6RoUF/AxhvbodWus66ESAruhPNFjNzQ+GOx2TqT3VpYYxYHqRrK4qwS3pG4ABMmT4&#10;jGlL1dMaG7qijRJXF5tswVglT0LwW6zUtkXEa8segHqZ4BOmflqUrntGDi3OsNv3Xn47lzeJqNzX&#10;+DVzTo8mUZ2sSJEUsf5DrIlUZov3NiMqAjRNphsgPkTkN1EK7FWJ+Uaogb6Ik4li3LCQygi9Teyn&#10;nMlQxDhD+TRzkJvv87h6vS5aPTZlvEbokpEZcOqLLFkF9sGKe4Fob1F0s2dlLyoSTnKhiX/vgOVP&#10;QHOZMsBgwUqCo8M+jKccBT5KevI8xSqYpW633yXoBsgvvDX+HNwHgsAjmt0EiDw/IUuLNBagZEHM&#10;5BKgC65y2upcs2ISIUS8LBooEDD7rgHnIvRP+KgxVsqUzBY5U2J9xolPIycBu0eCnOwyh+XiyNgD&#10;sdzVHRFHlSP6jyJmWTqe0ZBv3l8TlI1XivjBDYLrLg5gdeVv48TwY6KsUCYAMy+dRGJfrDSRvpQ7&#10;ZqujaQ87BxWToeL7sJgN+iLklpTthhcpQwpJm4V0vGHvLYIBNvGWfHEZ+CsG0lhocOF54sQW2Gch&#10;dmUyrmQ0AZsNzPAaHgJLmxJYTHFXM6bXd4v64PEIVWT8qla5YMm8kfYJbGN219JifkFNUkgEYZUk&#10;igO0P1joa/npfpMN2fGj0T0+w3L9xQ8euQus5hky/GiRB+4qKYrOgd3b6VAiaNoSGNdiuu7t4BTf&#10;YDp14/V0Kc/zymVujpufr3tP8u5Owae3DfJQaobKw771wHTt6L5mz3b3U5CQ9Wpt47lSbSLZCfP3&#10;VnP74KG2s2/PpgTD603N2CgDuXXa7pfPHsaffTBPlt9bDZYibOOHi/NwdY9FJPv02dGjgyeJ27h/&#10;N43cqx//6enZvZS7e9Pz7yvR2ZFTftgzuzwAujRo6h989OzZv/zF7k8+cqPud5cNza82F68bTWXD&#10;af3djTSRbl4EL995WSU3LBRoa8/3sINk7M9laTnxn9/cH+xsNq771d9fff23Yz/M8a5HSX0NIBUK&#10;kxXfThc8fgYqGxbkPGqyheoBnBqkaKomEtaEMk2poTdhiAZQoWqy0KJhFaIclFS8KAjCqKmU0w+B&#10;H1VCosaKrd09mnn63/z1u+WZbEX1D7s7nRoYesscHmPg+X5qv5O0Zr3sN86N1qx58KR7+qRSneWL&#10;O51BHfGzeCOKNAwqP/nxF3u91ZtfXdnb44OTjwYnPMYXlApauhqRGPtBn9+sgjDc4QSMEBbFbvP5&#10;xWDuSqS9d41KY18/ONJbFo9ZGHlLp4kw872Y1NwaoiIo5t9Hq3fbwtsYdgecA8Ewt+QRlEOgoyzK&#10;kL9haeyQBVFNDwbrPglwfARkKFZmN7Oznf09GNGUOsGiDKcBGkBvNqvWtoNdY++kg/bk9es3T4Hs&#10;DHpXr6e+R11gc2hicM3U5hICGH6K2qrBo4GzrbAmycm6HB60vjno3r+8LvaOT2V1+OLblz84XjFL&#10;fjMPns9u0GyUpcNisJDI3sT3Y7yX5yQwymFVZ2WVSAzmEFHk983YxjTFdY4XAP/yak3pyFqRTxdD&#10;9K66PuihXKuElZjGebffeXbYatTznmnMzrLxZVDcF3IqOYO6Xa8M27Xhbik3A+NgvXfQlUIsRwm5&#10;dwDlWSAyRceCEYAnzTSzUUcGl4RbFgjGVi+qq6enjDKdu6S89fJtZm/jBqqnUgPYJlNDySCQOCnJ&#10;NhLZfznPGKYAlDQCebNN0bkjhRboM7ywIqw+xHOIrJ4CncobmQnrMGpqDmvGNcKXxFmMXUiI3AXh&#10;iEczQbaXiuMySzbLZU6qO4VtEATg/TibuKL4r2l8GGKKgET+WgG1FMMfPLRoNqiBQaeJWLkkoQlI&#10;o4xsSRFlCJ6LZHesgpKaxSJtC9HWexK+yENk6oL+gRE/KwcgPLwRzPEIqxIsTqJQISQw1MGxiomA&#10;7TcsKlSRJFyJWEZ2Cfz2AubGLaRZ9VWSKKtMRlSOWiYzaU/KWgjNsGnprKVCbEKoFvngOJgZx1pN&#10;LPDTIChUsOdVFszQSSHHEN9Zjcpex1H78OLC/X7luMslX1BOmOyouRzYr3vbx73RYNAedlpI+i/i&#10;OIBNoOS7LTa2KW0Zn9DIosCOSHOQ8M9weEMA0WujdknYZ5po1Dgpsky5risKCwxeMaAGNIniGpWw&#10;8bHbz8tyChZlp98Gw8qCx0+tjx4P//7Ld5aV9FvZJN2LqBqr44MG8v8NdxgK/LnILq7utW2j6h/s&#10;mAY90SoneOvJ08P7m3dBlI+wcRnlKlhNLl3wFHYHbGitP+gIS06rhJlMEmpv1FpeAWpBiVW9DSqu&#10;1L2rH267Dy1bSuTUAeh6e9+6PXsgbfCdpDez1WTBl97ZRWyJg3IVLu6r9bVcDYh04isa7tT5NLaF&#10;XSyrTc2+SfvTcn/YWv7s2UQz3jWaKZKBbYKRpG+tre29u9esDQem0d+1nM/nV8ls6lKKdvZ++fJ3&#10;0/Xdbz48KHes7a6sNPW898j5yf/uv3z4pz+1HjBJTKZB6/ul7p3P9jdXnVYlu3dNN9S3Igbg5cXi&#10;0kvmkt45eAp/7ezd/c10exd5WQafOXt57r1+sRzf+UZ9aA+bVlc/eDAa7Hf2HumIj4hDAJ5Vrr0N&#10;Tgo5ZE6HxjZIwMyixIGkKt4J+IKIjn0vgA7LtywePwRSq8xuCmIUAw8m+Mp/93/+wfwKjw86gvrf&#10;/ur66xdB7FuKZ/IEjTBRQKscHGpOL5inz/OB8vB0v1sYxa9U9UxC7N7YGz1ptNXUvz5n3mipbJar&#10;yL2eHT/47JP9pt5rtw70njL6cFMkdza9ZRaQvuQcN2BOEdtojxLa3vuL7duX9evFaRAr/fKsUcMQ&#10;lXW7iOVz1B21KgMpErJZ7xDvamx52IOituyks9oqYg2Yb+bLeOpOUyMA+GjWSzWB+ojEYF9yB9q8&#10;35pXxKFZa7ZlawSQNWSTJLDX5DetjK6tZ9GSyrPZstvDWr1rAirY290lazb2M/T3/HuGUQdRb1jO&#10;tYuBO3f0hBqW6Rhq1vtlMo8PobE+dP7OMdJl9ed1o764fnG82z49aL4kwrysxriimZtsGuyGoDFy&#10;FokcaxWUfNEVAUUb/FKsvWEIIypqSBO+hpmbCeifUOQDlOcFFBRM1qYfDUmWLO+2M8VW0H6ZYO5J&#10;fqwU3pV3f5ZTPdsoBtmrkoCrYRQK9veK3VO7s6strqblLTRydbkkoUFIC/nqSdpDUI8VipUFQDFQ&#10;5m10ABkIB+3opDqLN3e5iSSpCNR1wuaACLKq0DAK+QVTjHV1y9SSVW2iauJ2ojBnUgxRjl0dEZ/M&#10;P2QZ4Soy7BzvnV5FtSKsK5zVYtjCqlq3coGoyDivOecbNtN5ZhVrluZ0GhkQ14BKHqEja1U5gJgN&#10;L6BGDjoprByRbLCJdmcyLpJNRIoJMSbg24rMtKukSHJgi3QVSV4sI3j3yHhAR7M3fp9kQg0h1DOI&#10;4q06Ll14YQJ7xknXdEjKZAAjbWIIayLbhcEEVwIzIr4/4tbxXOEEENEcQFPJKuPf1sUNABJSxFdV&#10;t6zWOZu49oBH4zcSFXxCL4aCakV0E47j3bbcINWeTM1GI0HxzppXpjUv4GoRCIyToAI2BH4sogJF&#10;qcemF4wHj7TjE2fXLnj4kFY4MKhRwG7QCViSL8oGu+kwQBsj8mBtVwV9Gzib6nF1MAtCdOi2TqFO&#10;U2mu0d5jd81RXYD0wdBa3ZQjMnqZ/1Jhkv7H54kejg8NAjS6AFE5FZopBxqu+lY3Y6LdaJ0cPbw4&#10;e8tu8x5FAoDVyuvr5MDN6rXNNyM9qfH1bbyKtvUKTIbrh6Pm4Y7Wb+stk5wFRLjrZlvvU9KbDdZl&#10;DRt4CetynoRydIyDHruiWxC9VkvptgmCMGqGe7udT6FhJQGOrcpg4ZxIzr5VWTZN/LOZvgh2/ev+&#10;KqxAvqEsqygdkql7CDoiGpbNesnoi44OU0Sr28EehFMCGUc6oVOuvEv3EvWgWV621G8bQ7ezL0Fx&#10;BdujKe1iGlRm0+GwbvTq9YeHCEoSrzw8edwZNGvKzvd/9/sDczpy8lYlaVTyJz/Y+eF//yedBx/T&#10;7m2rL1YFEVJ7SfPx8srrJ5dtgVFRouvz3M8v7/NJUkw28mUq//7rKzZ2yMUvL1fWcPfph6c//ODz&#10;aWwPR6Nez/bJxaTptGB+ZCslkux4XaElbZ0c7x7sDxtNa+ekBWwrzjNcbyQ5sxRjn59SD66E/4d+&#10;GrEDBD26SNyCS9e36mLvJVbjNLOc6N6Ve3zaml8FN2+Vi7sIbr+Z12xMt9tVf2i3nn1clM3b2+2Z&#10;ve+c7jnJdV36A4ad6GVaXGHjTTsftO3ifnWDrh8zodJnFRpNPvxh++Snz1ZqUG+fa8693miyrZVX&#10;40o61Rmm7uwF4Q25CFqz/fvfdL/5qle3T3mlLeXdzih8+HGj0QXbSBQwJwQozoJlWVpMzGGtVq8l&#10;c+QP7Xrv2NTIiFkt3ZR5z/V2iA9dk+tau5Pyhq2KveTLg851uzW3wSf0u2SBxqo3YADEJkKELpkc&#10;WlmyqJtcZ70dLC6j9sJPd453qWFnY4RM68nSv/OCrQTCpx8R0ADeusyGHRCSq3FMRcN7p+SrARaw&#10;R/aLRq1Ztv88urv94Wn4xUfOX/327JtrhlvIsTuIeHIcL/j4kf4ypcMAhFytSg0nMjAoGtf82DWl&#10;WZuh5WYqwaJPbAkrFTaVCP4oG1FsPICO37DuvKWrIqrYHliNnXotm8XBjAUOuTGl0a1s9E3dQZiV&#10;LXO/1t6QUrRexLtMMUJ00fUOC1UPSQ329/cRgJyzzlZ1VgYuyXUdfhjKULOq9sCqV6XbtbpEYzqt&#10;rimRuQ80VqmwcqDE1BXiS5VQ3cIUikxEyECGsDZRCqPcqRGGRaYgJq9Yph9ESARdntmNEH0LCTxH&#10;Gl0B+14hxcFtJiLLsYfoVOss6dGHCPYw0n2RqMwhDMNfRDtxeeztDlGVUJ4g6GfZywSJe1DYZam2&#10;ERDLW6uhOW2904M6IJplaFa9QY+2AJdSjUgXBumM4EQEIQEonAW0lQx8ClYFAo/8XuLDXy9G2ayK&#10;GbHy7G8FXI1inwtJOL+4QTn5ya6n6bc2WM1Y5GBjozUBRSQW01JKRhTDLWb36DQJGixAbXB30XPI&#10;Rlmrs4vDlYSWUtvIAf4rWbHJAMP810qMFk4Jxns1g8MXYU0hj5jzaV0GUYctLZiFk4tpbuvuBq90&#10;0WqZW4uQcT4oww/4WmpR4GN2o+1nu84kquAFqTrDOrFYRZhvE4wcOGnJYapxC+a8DgJaDY5Iqsfr&#10;rr5ZWTInhmBFwARhDJRic11DMRSQUQCqjD35CG+W6f08+ezQ+vGz6vPvFxv982F9W0+v/c1puXVG&#10;5sWgroyTdSTFg+7W0IjPWfWtShe5ZbXqL+5YyYvwGfDgZeXg6SgI1uwndnCCODbfZqGmzL9tJJ2K&#10;C0iisUMuShFOZCwGEQ4wGZZAGWVVd3u0bT1yaoodVbfvblAI2+Wmtc269eqgOxo8ObaOqjkJqW36&#10;+9Bzz6TIx4LHet7qYZqAiUEGgKUClXczt/K42zgognEYTT740crsxP49XK1TbGHJ6+/ZfdhHe/rp&#10;aaVD3TzG19d/fLy7q/7h3/71+vqy3QAWkQ0q8ZPP6h/9t5/XOHBeePmdK3dCOE+LWX2tPfaDSu3+&#10;qq2uzUF1G0zvzm/Oxww0qq5SuV5mq0lBiWd26nev029fBHfztAjKt1eBpSujvkXC0PQ6gO7MNIbc&#10;ofFyUa6MFYGM0+XNNBicEGtkD/eGew/r/T3bbitMvfp7DSg3MB8pIBA0gUg/3NfrBF3TdaPoUmDS&#10;UYRARgmFrBCzYaujr8PKYlyNAFnE6UA3Dupmr2U9+vCh3OwHvhFI3Xl3tLOnHZsEIxBsqwSvkyrM&#10;yc1MZ9TrlKxr5xw8MehE7PRJsbrfOem1H/RNe5lG1/DyKkUKkV3LPJEUNDqsNUmB8ECIh8Hg/mZn&#10;tTlqtcsPP5g9+kDaf9Jyhg5YTcJE6Zg3flKmud0utB6gpqxEqOwoBpWk3KYoX2/168B4txkyVvAR&#10;WYx212zmw/Ck9vaDw7vTk83eLv5QZRnM7R0HufB6K2DE0tqK3U0FzhWDsIZSJ1NuQ6Gqr+Pw7ny5&#10;RrGCVl2qdvefxCjLw+jx02e2jeZMvJ+Te9eltnufJ+XSwla2nx/dnj768W/OB43q+s9/aI7Hr377&#10;imh0De02BS5aPfZjGH+AtAkjEKQraWuJ9SbqWp9TkMw3WcpqBYA8ujKGzlhbYV/AezJxY3KswQza&#10;O7DP/aurdLI2EKdWiI4u/PX8xvXSbYA6prG2O1DrsSxt3GXc6BgdC4068e3a+t47GR5mpKGGvL1I&#10;CIijYogAU37dGpbtrvKku7vf3dcdTpMkC2K2ExNJPae0X6hrf23BxCB+hNXVBuENjgZT5gDxbjZY&#10;v/6JFSMAZ4hzBCWUThM5PHI/RlUclIIzScEI2hTOM/WkRIWuUv+EKXskGof3jB2OUMQuiDxIsxUs&#10;BMFHazh8ZcSScDhsufkE+39VwFtiHcmnaSCBEBQ3LkTMByLKCnUo/RljdIT/7gy8DBp/hiIwcwQH&#10;h2uD4tXGtsf3x0cPPQNIKFMn4jTAdTKIQeGDrob6HxV9UnIsQ9BMiLKmpmX+xeQLBQoKGjAIuPcF&#10;wS1le0bnzKQHdTu/ttjJsqOgZeT2MOpkX+E+44/VGcvgSZa0hDZF12mtm/gZojyyVMKePjjaOT6w&#10;tPaqCuI+2LZp8w2DhpY2yyIHplJ5eNArZnMYmTCyKNzI8o0X/FJrpakaDVrYksCwdbbxZsEaZCb1&#10;1AYNchIlaKm8/YGDP8cHS8+QidGJgs9LajoO7YOHHZzZOQ9NpaNy0aYeslQGANBIUVGRyUryMGMB&#10;SgIEnHyjYYQFkW+Dn3Dy0dNutB1+edb45FnnQXtyuTS8TDvq+zUpmMauLPs7rdUHx71Bt/HZB4+A&#10;Y3rL+aPHx0IMBPwoFSEwSTLrtXrpKuZL5OlgqIQmCj8cTATFxuyQogdVVSu6Z6ORtPZYIcE+4biv&#10;z/OHsYnL0gnfBRKMDtVqStKHo8bjh8POXlcbrau7d1LlVtKnRdUl2qOYbbHJ1+oOhkVqCmLU7WbN&#10;sQvNrq6U41W6sy3nJ4/d00+nwFiVyo7eeJhc3WnevWWZ6u5oW29kGxeIf2v/MerV1//pf337qz/W&#10;eJG2vl7MPnliffwvHymOEoTJerrmiSj0rT20VaUh6yM3KOt5bG2QmZL2A1Bndb+MIa68m02jVEJw&#10;guObxIybd9m72/XdOPQW8ZvzOdKpMBr32w3vNvWnxdLn0yjIkb84v/eW3rA3IGS83q6/Oz9/8/KS&#10;9Xu+8QnIvrv1y8Ig4KLZbjmOhbkHqy2DgIZd4ezimASRFAcE9SBfIMiqDz8PDwZQQNpwpD2KyWpb&#10;Xn00aD15uOcDNtvWVuqedvoJ3q9d29tz3sm5X05Q4TlFLTF6cr6YpfMpAqCuUSDBD3M00LVwNg/v&#10;Lk147S2HYfEaNJQ3kZfzdehVDA1VaG04wjSGc3jnwIi8wdns0aCd/Oznd93DjdazSiDCle4md2pr&#10;ZUVUFlaQagrEm0mxWuMWncH+jM/gWPWd7uHb+9V9ictohzlxZW9gd0w9CAb14PNH7ukResGQoZ2i&#10;GnqvBbtbLmHlNS6/8923G6O06W/MpjLBOUASGivC+frqtTu5Ze2lQhO9WVaZn0LwvrmfoatzbOC6&#10;SaPm1JsOygWtvgdSHoPMX/wz5eWV91dfWqcPnGD6zdV4toykm9ADFcwciZwP3iLUP4oByRRjOwb0&#10;Eg8hjlkWL8QGoiMs0iWoFV4vsWtJOGVSxmshmMeqa8vZoKWue/nEXEg9qi191HBWiRyNASvEOUqZ&#10;PRLuUrrVSrQNl2LIsNex7GXWQC6QS2ZmUNP4SSbguqDK6fIER3irW9LhofUE1FNFJZ8a/AB9Re4X&#10;LUm/lfXzpLkFIAZRiGNLROzpXIGbilrv25vlHftkRt7oo8QMnhhbqFh0y+tklftIBRjNM0eHUct8&#10;g+OIS4vVBPtt+EsY+pk2vs8TJB9RQPGRpXOU0hYI8gHwIhHusTVMFQyqYKqRt8TsC9mOCIwUKDMR&#10;ykPbiqoeXSaDA340kWYllrQJBi3c5bMUhASlugDrZDljMXoZaMe05xh90zTSOYCZ2YOj1BjHsPRm&#10;RYwIld3G+9BdGgDEiJiokDNKlYYwwSoc7kAxNxgeeDWIcOMvF6ojxkRweeilGeYIJA8nJXsJi+0W&#10;ASVeTOgEPj7iEVHo1KpOzviltsKgAY6z2oEpjzwzdMzVg0e7/EQyyNgUM4rAzxEZwS9LVETLyBTy&#10;KhOSPbWGyCLimzNJ8UYdWqB9hMzk0MCjmYaaofqgQkirpa5uZGjTiCOz0FeRT6amSwn3XI1NwtLf&#10;Blic2T9UjDC3cPvjAGFJz2dnSgbblQwyBdBsYZeqCsEq0ilqfyqk1bJWSTumhJVmpe98c9v2vT/8&#10;yResr4Yv7pDrsIqZO43thw9aLX21124wsgyWk+3WHe7s3HuROw/1orIcz92Fb6NLUHK9Ubm/WmAF&#10;pvPII83nhZ6wDrTq7drG54ntlgQzK7nZCZotHNz2bbR3m50qvYHUaGXXkaYrLb3RWae/+Hh/sKsH&#10;8zep8rUy+L5m3kuo71mn3BbpPRa8qtkeavY+BAdibZV6Cg6605OSpH1+v9cczf/Vv37bHM7Ir6ra&#10;Twt+xptLKeBfJ73cYH1t1nuKNvDG8dt//9ff/Yff50GOmLK2Gf/oI+3pF00yeAIy0PdGNIK2NoJ6&#10;Xoo2hfFfjVjTAR4keq77C9e9ZbCIJfvsdrpMUSjwcMGVqiwJ873fuNDpVctlbCNrFGqaWTqmTYYl&#10;mxVeNz9cOugLy1WLPQlFTFiO75nRmeGscnMeEF2kVxvvXsS3Z1ngZVhDHC5ApZiMV/N7KgFEaLLT&#10;Yi9GbDX6aZLCVWV3twFdwGG4j1DENp2q1W8ZHbt42kfArd/Pc7vWXGwHnHvA7GrTF6r7Mr0cp/cx&#10;us9aX0yHwnevkaStb6ZgKTtt/Q5xGYJrVRvP57OLi2K8lOM1kTlVZrqssIS/mv0BIAQm0L0tVYSx&#10;MjQLgY1Vl59+srQ6MEoDaipV+jT1muraI1yB4SvlJEYgE+9vG9l6Go+37lvIh3VwzRx0pPLxaq3W&#10;XuNop2yYUirVmoNWfTMyr6saucKSQqrsoFEjk0XW1kvTe5sXKZghgg08lRidINk7Hbz77iIa434Y&#10;hJWBq/Zjo3OR1CmRawxms03brn3/6rVqOs+efGI6B4p9HK+68B+Pj49vx9nf/ee/0Z1Pq8p6evfN&#10;+Z2bb6kiOMdQKToEcIikVI4AziTQXZtgxLuUcCuuGg2sUj3iu+vbQIUBYsMNFgtL7l+IuuSVNWsl&#10;OPHuvjSzJqtWUW8YfbVZcbUZwejQd4Zx91l9xRaD9XykbRZUw3K3XdvV1YdOz1SLhMhaxGqWMQ8F&#10;xTXO2BIw4uMKXw+HFifgQZMPxTl/NV6I8kHv6M7tPLmoaPNJwbQLTl1JSCeFF7shrOjbTG8qsAsx&#10;EImQBWGsQaRC3UamHXqYAEPD+1pcVN8QRjmTSyBL8CVMmEXMbSpREoioWJw+7/2qor+GqyOaAOrx&#10;nH/TMnFAQrZkxcH6FNwZYnREKUBrTQZQwowl4v7g8UCRKyMcZKKIF5Z3YShKV74f8nNy2FOg98Aw&#10;0VMRR82jRm3PKc4pKjA7yMCAHgvpPXIFDn02tQxc2MYKG7CYczHrozKvq5ZG6DG/BbeVyjQGPI/O&#10;JydY+CK+lvAepS46ElYFnOEie0XT0b416uFyzryc31dM2UVkCc7cBlUXJbZZWe23tcOHToY4YxF/&#10;dLhztDeEu13L5diNRaxnindBzI+YO7d1ECIaidRNq3wyGiEHF+x8GtQIBK8c463WisYQYUIwX6Sr&#10;BVhQvdEzEDVWO8CvFyDyFMQfgizHbyX7RB0zPjSIUdYQWkFv0yjtNLQR+HDoyfiBZda7ETYUHtJ1&#10;jCtAJlMZZaxYSZT8e6iTkURkRQuA+Pz2ryZe0dn5RSnjCJP29/cPjprPTod8qa9ev8abjVovzGt+&#10;ZfDaYyoLlYwzoN7SgbNp09lt7whsL3OOaRQHr1/cIN/U5ZptN5uDNsnyCqZehPuVUNF8om/Ow8cv&#10;0j+blk9WdaNJHXR7M5LCHzVrz1ryww/3YAFMrr8tGpfaybQmJi1KeBGnF3Sjht0ayU53ox7o9ceV&#10;up9v32LhYDgz9fYWefXzL66OH75jpSkVJ7Wykb64rEynbKcMo001UoUTNVnffnnx5f/22++/fEm5&#10;s8VruLn94kPtow/6qyCQtHqUxdxYFujBdJvcBcFiGvmud5tN5+Dv1WIRFcv7kOsi8To2tWOwJQwB&#10;q5xV5aeEi8a7xqzF4oNK1hSeyGxquhUtJG8BKEHLaH3WCfnCwyFs4PS7F6xjihmZJyUPZi/0oQdW&#10;HAtnFfBjycdblWGpyPs73bvJIgoJmoAi0xIaZsz6+VrHfcM3ebjPeUTiF1UMxhbmf0Dsyk5d2neq&#10;7WZnspS6/YPvzxf3oQxSb335nex55YJDchlOLlPvuhoueVwS/vy3U15a1VoNRy2w1FOx6dfLdBud&#10;j5cvL6fvrrybcShSFBkWrVOC/SasbXeM9gGUqXq3cnCw1x+RQRWoNXdb4mjfieYfwfc3zWnJNYOx&#10;CWAxHVORbq282gVeNNJ47ETQeK9Zsw6YJCS38nra2t/x9FoAVkxqNiRvR/tKrU5KVpi9jkQtCNYz&#10;s7J3KMnIGmVhV+kNnXa78R7kWdy8dqMJG+UOPSMjQBQemb67KrrBOLDzfNhpyEbr3bU7Hc8XC+nV&#10;RXx3GypFdHkfffnS/MFHTsPZCyHSkRRU2j5hI0iZaf8J4autGHEzjF6LOXHR09SmcJNSvgG7kUhH&#10;4+g3xXEfyWbK9c4JxZeIrWkfhbWtdftyd4+ZK7MEebtcbW/X47fYsDfVvWz4k3YsLaAfl5mVjHUm&#10;6nhsGsamK1ef7e1jfvWXEdtYFjdunPoYEiviAcW/iui7XhcmGTVR8kjiK2XGjZtik+Rvo3IG4D3l&#10;76fhFOp1xlBU/hmLzlW0RajXaASeS0A6QxWhZMdmJZvvtYw4zrmrmNAwvwYBRkIBkU8kMwgWHB5v&#10;KmuAssJyiocMAY/w8AmRJf8dEwURav6eb0yvKZLM3+PlWXe2bL2HvxCeLeZpSnl+GwJQBL+AxQdb&#10;A0TGPPYsWcUehAEL8zK8u4NhgzS+JseM7YhlpIAP/BOK5z3zjH+PAAhuGUxiVdGabMR+ktWvSDOn&#10;BSGkA88ZAR5Eq4nlilg28FeXnPdoZRm/iUE34ctVW+QYio4A6dQ6zld2q8fvGk4nmN8NC+XC+40G&#10;1gGcBAyfUL5bZbsW7oxwD/Fr2jsWeVTJmrvYWyVZucAwmXDUc0QXXNZ9nKFgeTarUdc8PTzCtjZL&#10;A27gwjeYDm1rEtG4UcVtoBFRteB85blYyTySP3n26vUqPFsbwzO6sqoudsjMhkXgYsm2Q4oARovi&#10;F55gjSwafhvkRxUiSoxMUDPRXkWaFBtAozGYgYzml8xYADjd3l5ZdLY1+/OnxVcX/ZdvYke9TOee&#10;6y7Wm1ns3l9fjbvdnZPdQR5WLhgO63tFg3EqMmQ+3p7BBe3hGQ91JyfTCli702nA8LZ1q20OtLKJ&#10;5ExmGAYosEEYEpMkP03kF+6HX/m/mFRGlfp2T1kdLS5G8d1fHLZO+qq1RzruV5A6neOVfkodGawv&#10;VvkNwZWELDjVxlDqtLTuozTcr1lhUb1j6riR98gbefxMf/T4Zc2iitktvO7k9y+il1clU7G4dBeb&#10;yVv38pvbsy+vz7+9nC8zP2PPB1cr5jX/4LGWzN3Mk3ihmsOm6pfxzd3s8joiJkj8u+vFZTpdVhmE&#10;3n3/zaAhEzLOarqursdBNKdZjlNR7FEHhWrIkwc3UtMRFABA7w4s6HPX5xEzZlGrs0ki2ZFu309f&#10;Pfe8sJaLSoMoIZsBmO+jxIKeU9kh2oZMm1JrWAPQT6ypm826eB6o97E3MpCk/8ZByoiH1+pkhGmN&#10;gRR+qaLeNEXUA4miWV7bqC1n9GqStHo9RmfLWeLO7oBXNgqT1RQ7fhoZ/3ZaLlItz9zrc1ZmE4b5&#10;0abd6jjd/hI+hQvXEdiTYH+7UeovUm8uLREy3a3mbnV8s53ezxDuE9BFwlC9y6KK07zLk6ZUe/H9&#10;j97+UW0OptburLLtapiILeCIaI0ktf8edkJiAodgdLVZuPX+qd49VtfLmn8hgpT6dt6zkOz/rPmr&#10;h/vPyfzTW8OaafnuFUuoyTehHo7YfgC/Jxpu56AxYeGU1BCHxPNYL5H0DjaabCBOWnuo45Dxifig&#10;ovL89WVD6Th6G3EL+seOUfawIqzTSdYZHv/42VFxc58uvJJIdRGDSlLYGswAjyzSS7YjrDrFrtJW&#10;ilGjnjC/RHdS0dkLZjQIVUSHIenh2FQ0YMIykyuIymGrkRqDbX1QayrO9KyYPI+34ILYkjak3mfy&#10;0SdWFqTkQfbokCY1gmltBrAIOxXFgeMWuz6G0RW0RwVaV4TYnmHVe64ww2SnhbMXSnK2DtazaZwI&#10;WhwO3PW7hTtl4ZtVLdwFvGuc3uIUEOI84pTo/AsUQIRbqXqMLR0UAGhKbgOm0gW1+YqzjV+LA5FV&#10;KQmFAtoisMWrMAwxkUJoAutW04QfXAzORcI24zicBAKgZmjo+gWEnquC59cy6hF6M6AtesXmdsZP&#10;9H7qw+AIf4Rl0S5Q6DMcFyYsxvOobSyTX4ppPeBo/JkaUlFL5mqo0frgoeKlshCBi8hcQdtHdCa2&#10;qkQOWUxyKM2RNMON4Xdi80QII5xeY8WCUfzWDKPE/7KA65ui+lkz92PiQ1uvmg1+QuSnTJYCqmLT&#10;0MmU44FkRASUBbwmbktwC+IA5VhdM05gNV9FrqUCtGpgaU4XKG58YjVdN4DxQPgXemlSgTiU+a15&#10;IVgtC3hzVQkozvMtSBxgCSXzGrbF602rwRudlEE62mnoB9Ws9Et/XVmugpsCnfOe3dHqiq/BDFq7&#10;rD7Y6mLW4/UmrcQv3VzN1bYgDgn6kOznpLOtnRYoFDDSAZZzreTnhH9RYIxGgctokJY5SIxNagDM&#10;ORitOv0fTkI0Km+e9LOjQTnEJkUBr9ZHRu/Nq/E0LFrNh27gM/0aVqf1TWgjdFrz5cAnnDcspuK9&#10;29fzveN9Y9uvrTuin6q1l+6stJYbdc5EmHRYxLuIRaWKeeE/mXV7g9Z6cPH24fTNSbd68uxDc4Sb&#10;71f+5u86P1zVHrAlCplHFkusSA2z06n29uXGcZXEU0t+9y25Pa3OoE7Js9o+5ufoN76V3beL1+70&#10;K/fdP16c/268uCuZ4k7uVtN76W5CkMsGdHmcq/DugdholcXnH/WeHQ/TMLycCEZu7t8xrthMqvdv&#10;lwsfwKhFdkCROtPxZraIt0t/R5kM+urzqxsaSI7sN9fXyEITNFKGzokOCRWoPO5oEZe8LZ2WRZnB&#10;o8TXEaMWozEkIX1bgFuYzVivSE0RHCFwT7xvi7lYFnFUE6TBlLtFAIGkEPPnBev76xmSAsNs8geh&#10;RibYJUTbRMHF0BPq6MmgKSJ/tpU65C2T8SDCGTivHSbNbEpvfIxb2oOO8vrN5Ot310TgrPzocg7A&#10;gquDPJos8VGPpU7DejH2/1//MGHw9/xiehMsBrv7k2n+ipSQbIurwdlC/69RWyeEsTF3ZNecaiFC&#10;gqUb3nrzq0kYXaNlvj+vYrDvd/fu39pMfTsHlxuJEXUvj7yKvPDjJYUShp105gp8bi81bA7UbMzi&#10;2a4PDmCKpHj4zT3l+JPdT4fmT/vvms1rGmlSFInFwi+EdGD2rZTdm+VGY67QMJqaI1+/iy1UEIKd&#10;BhXJ2ko8ZKgjPGDKa6+mrMhorbmYpZJqusDLoHmMU9fRsCGz+dMbQ7XxUbxpxIuvbpYSsUHrVaCX&#10;oaXNCf/AmcUJDn0GmQWuG6DphMVSZ87RllPZ4koVKhRk3RJDe42jN+cfr5uWZNWrpom2pOwN6WOU&#10;5bk3vUkUrBKo35vWAbKI0UZeJUZI+IVdC0NAiGVEbayy6eLexgAFCGHiRoIyw57rvUyMaVadQHsG&#10;KPSZGvJWTuOScp7DgBd6Ddksy2eIphF7xDWIDCtG4RkScwE4E2FPaFIoJjL2UT283ilS1iQWTlOC&#10;qDXKfM5IRBCVFPwi/QRbXPaduIEZf7AN5C/iCeZmYEKi6cK89D5ORK1tNBgRojMQ/GhmPwgS0ZIy&#10;4eE94u/mn+YrCEg4AmqwMZIYuSYh48JDyBIVrpnYl6KAydH1EsVkIcZEPMnBzVQL8S6Z4KSKClLX&#10;+xhDyxaRJXwiAqaDoEiIaXlbxA9D8yycuKiyuJAQTzKXF6NPhLAMr+qMibgF+KKArPHDg2agQKaJ&#10;V7UGl0cJiIExWVkd7u43uq3Vckn2U9tm28wvVEHahNdRlVMMoDR5OalN1orLCAc5C0CEQO+ReYFI&#10;j+eLSLNGTRvWzSZfFRswnhXs15UCJD5pl+xyuGNzrivKcWKRpY2hRk5N62yhD62kVqVP4MbGIJ9a&#10;KRtI2Sp+yKZBacPgQJGQcPcASS3SwpuvS54mxdiwJua3YsOCmbIQ0wPkz22NYb5LOm3P0USuS6UA&#10;2MzO2QLDtVX9uB5nFntSrbyOV712r/VssN5vul0sQfAeqQ61pntFhrbO4rtVa6MYAOzULIOOWDcw&#10;xqsjjG7ZZd1uVApnfrVttDvGqpUslBTfbaouZgu9kxldpoeEKDT4vqgCbXPX2fnnjZPOkTbr3Z19&#10;VC8efrqvDJSx+5/U2lftx6F6GHJFrd662znTlW60JFoJ1Kgumfs4xIiiWse7niuTGcJt+fz3S0bP&#10;3tlfXfzm3c0f5u7b5eR8mS9JczRC3PIF2QyYFCFM6HEiX7j+uzmAuewJUyMl/McvXwe59h++mi19&#10;9/Fhjx0WeMdxwN8h3PJv7vLJXYzj4dXVrPDcH+4TeFr8/g2gX4Kd2MM1Ur57rmnmX3k5ixSYKi3C&#10;DdI8YkCZIkLGk5hyoFPX41QXGybU9RqQH2xCRr9lMgqCHhmhISd7lL0K5Fd4DpVwsAPud319m4MD&#10;EhDY94RultJHe1gwWuP7gP4/zgW/XRk49k6rMQ8TghTIw8w4j+vQeYZdXWZpfj5BSwiHTLkIypd+&#10;NVuvovDsHcgLrI+x/9Vsdgl1JM7jQv39TX6RSHNJ+cNVMo3T80lgIZisynzzw43Um23qMFd6SOrq&#10;rP1RPBuixYXdkxbZOprl0DSDcRxexsm8BBUy3DWGDxq1BlJcmF56Gr2RC4/Raq2Q41d3xaxIx0uz&#10;WWXboEAvakcVzVcoZR49sjvFQd9/2quO6qZMiZzNKxuWGyBTIq3Ultd2MTu0YcwgksZIB/Ci3ako&#10;o1ajpbTq4RWwFJVwVYwhyPNlZU/e7PLIstjEM76K8KRoOHzuse0IQAqLz/LVNdde6+JeK7bXkdqN&#10;8l1LcVvVa1u+x1KZSpZWiUUBjMlFigiPQha8yNYhF7xd7zrsLtc5C1yJ/KGpzcSKgdUmEMnmUnKw&#10;K58c9p3UbGeGjj/ATKrNSo176cQkEqK82Wxvt2ay7W+5UqopbZ041bYAfVkd8uMlsZZz0QhvDTNH&#10;bI6ojj3+hiHpt0moVjKN3489BqRlIO8EljCUMQT6z58yvLB1OYUBSWuyoq6pyv1mxUSzHQtITGO3&#10;+x6pTcBVzN+oWY6ECJPqvwDwQlosAzzOCIYQTPEZn6GrmhOo9R55BoEGoCZqG4ZZLHkpsWEYMDcQ&#10;chxm8UIDQ6gr5lj+EGBfG9oF7ppCaFcd0+eNTrEisioQ8eGoHrlCEOBwShfSFgmmmFEzQFQdqn5G&#10;RwZrHsRdFMtMiajP0aShbiUckjEamexCjMidgb1ZKHcIxYXAhk9HDGq40plk0WWbGgJ//gpySsg7&#10;A6LBE4jzlDZCwSwALE81Me8RWxclfgvRoSGYSmoWsE1uqVK3LdNqQbhDGtrvbG3oPaXGjdJpbvd7&#10;lhi0Y44UyFfsY1iReVw2nBk7LcfUYA9PudZECDWwNrUSrjDuyqSTMNuPYwGqoF405Qwo7khm68di&#10;q7JGTMC5TPSyAMKU1rDY7zT39ZaKBatVtc21Pw4o6nOXeQVeRTxQDDyrZQ0I4bbZsPDpg4oi4dTR&#10;EpAnShGjMybkTZFSpktcn07pkl62qXQC9XBtNDuV+3dLx0ZR5L5Nwzt6OlgjnsfdywWI+1oDV9Wn&#10;cGRzXavbta6JQoDbzffKHONZwx51Wq2ButpxBnul90/eOG4CS8cCrqTmDk8EX5yNxTqJnUT+gdN9&#10;cloPTqtXAyM/+Phhba/IlF/rg+/t4xyDMWS35Pc3q+/CzRj7sCE12O9xGmKL6FSawyr5dL1uf1Bs&#10;vbOL319NvzlLL18uX14v36aFX6VOlsgErLW5DDd1hTOKa9herjT0zdHqXk2g1B71zBfjyc0i/N1N&#10;Ns+rCwbSCRe0futufzvdvHTTDaTNvPpyxuFwF0vyTaYNGsZjZxvF2y/P7pUyajfsqDIcy/W7ue+5&#10;SyL1Jr7UtWpWrTLnyaZvzogaY52kpgkWQhGLJkoUQaHAUkWVQ14my2v2OlTXqIqFLg35LK1wq4Xq&#10;TL27SRZTYRdhDkwXayurp8c1MuEDD7yVStTQClwrds1+x25ZKhY8BrLsfhROxuYDGj4zn+x1O9/N&#10;1tNQ2nFsL94s1+XMG4MlIOR76mdwVa/SzZc385sgfzNxY6Whop5d5uDKPmt291barrf6BMCxrkT2&#10;Vj6oH/zk+MGzo+PPPj/6wYd7nzwYPn2y9+GT5gHz1S3q6NzNIH7peNfizeL+XEpmMhEb8K0hBuAS&#10;MYlT5cI1K15uhngJjCLR0/v1/DZmAm46uNvXMsFVqmL1qoxlzNzi0L6NTQwvSkqUVxu4Ujqvbu9H&#10;KAhsxalsVRUGvGJCljLYT15dDQ4erGMA6DHnzfU4OvO3IWHiMVIEsqpwlDGSV9R6C8uPDXSCATtm&#10;x0hfMO+pDO6iHuFU7KKi1ZG5uhrVbgb1CmwybB0ghTkLa0XcVvMGhmsC3GlPNXDk+bb0WVzKNtGk&#10;iaPOEPEbLBZsrPlxZ096erofvCGlIXCjWXVftfq4U6yO3SCvVEoqq6u8sszqqB3HCXUr9v4V5uoV&#10;zQHICXgtAqwh8j9wv+ZbDIxtyec/89KS+wvbU8yb+WiY4vOgSmUG1ob8S7UCriebiz9GkQOgXU2H&#10;N0DGhTg0V7og8UKgkbmlEf0Jf0BO5lJptVt8YpqCo4qXDu4Tf2ImsltVuBeGHwX0SOhtWJZq1BMc&#10;7IDv4b5r6LNA+FFN0gRw7RYoxril+MHxMDMHx1dniFA8aDRVFZoo+JCIPaNw2yF5FNliKN/Z6YpB&#10;N+Zy4S/jBcAmzjaACofLA7ctUhzOZP4CADzMcmLWq8JvAFCpsB2sRSqXIP97amgxOCE1XahwBArY&#10;sPB6UuJvEnCiKZemzcKB+kvE+ooELkw5dBgiPJf7Cmw3C9ZWr01AQVspm5uQUSLdMeFxskbCqkoy&#10;c6OOhJhHi4ti+/hQh5ZDB4auH/cLZgvcCPwWulTlQR60zDhcMM9pYQfCYZ8pASNDdLQiUxHBDhWd&#10;hpdG3caIbZhA5fc+TlymdvD+TNNGtwxSv6M1jJFidWvT29vZWZLMowZ9ZZ0J6hTGA2oxehWMl1lF&#10;3+gjespy6xlkioGMwfNV8DTi5OObCDK8OlCl8k2ntt5vAPGEaVOdSU/sOsPB8TTGfIqp5JqigJsL&#10;6JGjN8CJ6ryEhoXlLYO+BYBglXMhX8/95dxtVguAP5iPDx6fjm+nXAx2e8AcnHwQmc4ZmLzwzWEP&#10;M8Ci6tru2oXA8+C+/Em5bu+UdEi502OMBdTmrKa9rVZn3Kx3X07D7wL1rqqlliU3SwKauwMu61p7&#10;t0Z2e9XZeF56M12ePT//3R/mr8Y1aun7u7UbcMN09gajz54e/OCnex9/OPrs5PCjhwcPn+wycBo2&#10;ppZ0IyWOYf7M6T9Icn2RP2vuon6ugncDV2Q5Ly/mX03TP5AyQdC9al6TPbCWuo46CSGJmYf1StdQ&#10;SI3848z76LDJk/7SX11pfXQx7C3v/QCYUr9tU+FN0D2xH0ZLAIWDhQ9qAXBRqDXWvL4legjSt4k8&#10;EIrkqsmLwDBZOEV4fflYqxj+kW/6mzUS5w1LNgunY7HuaWsA0VGU82agknHhVGyZwucc9xbbk7SQ&#10;bF0b4B8d7bnOqTd91y/9o3bzoqzfJtY2IvoschfXXu7t1lE5rl8vkCmHLJZDhUlbxYuzNnOCcP3B&#10;cv2nFfUTqfZUrffidQtzh5Gdf+Zs/sUDeWg0MqVd66tts/OLxxI9xd6oeeD0DxucGGaRSW688oAj&#10;emW09i4n82/feG9mi7ev0pt3DCb8G999c+1ezJd3ye19QC75+A1UBGK6qSsmW1Yk+TQ4uwE7U0l7&#10;cnKwLnai2p5BtYcmjyAHZze60TcX9SKiPqNLRqQzbO19wLyYASVyPYAj6Opx8ALduvWNy5XmxvE7&#10;f/btZHq5uF8siIoy5kGKTo3ZGWvo9ZpcoXpNaXDjTNIWUru6dbl02ztKsKNPSere1QV4kDZIl5Kh&#10;FrdqFInyNKSn1ptMA7KxizCy1uLta6gLU1mA7es2mEBXzF75wRf9OfnG3+GLkY2nWmi6pJkPox48&#10;tRTMbSBD3OFkwc6vJsDxKQ5ssYkhZXNd4kCCVKmCueEBwWiw2vZ0dFZU1Fsv5UTgN1d8oPEoCBmm&#10;bxQcZWQ24RdlJlIrVh3NYvJI6COVNdGYwIKapQWR/+h4xPk6Ajco+HtwjWpp5APma7DBpgSOl3HC&#10;BIkVxVro0MWAG75MEWeZZTYRjPPPUWQm5DuLH4sk6sjGuY+3C9NnQWYZ+8wq4QlknYNW4B5C5UkW&#10;lZjJSxVYlvBNldLk8GFJAK6VC4MpP6WmaEAEfFlYdSkIObK3UsJpjkFlw3xmTWUMXJ/GgdhZECVg&#10;d5HCIixdw0MmkgZMBTU/HQR/HWs+zl9EseTfYlquqPAFiHlpA84Vu10AUQmzVSiUuLQgYAOEY8Mb&#10;yU0iacS90RxQrnY7vvugazg19eHRyLEZC4j7pmUGCCR0TAqrzUnLPOwWAUseNgGYT9OYkHXEplyE&#10;FXxDCtaMbeiFZqk8HhgM2S5DnkzGibRVbJMFlY3BE14hQr8QlhINDa2ULx6lqYZJWkKLozZZ+mXN&#10;ReHN5LHW0VZzrbiV7uOo9wEZqxXcyohL8VvBFiiMelg2+fe32Z2zmrfYRRtV4vHqlaKlF5rEHoBg&#10;AWlU0/dhqay4VFBdNW6Sk7p+ziwoivqV3O/UfQyRhC+iuOLwhywxjdeE4Y4D98u7i/NlOCO/ZkuQ&#10;KMYT/dCW9/aN1sGQ8RqEJrvTzNe1evMB1rWcWC5yLNleFviCm82j41Le3QS9be3TzPhnIPFbVJho&#10;BJJv3df/eb34Npmcj5/fut9H13+ojL9aBXdM0VIPXXu08m6pmCvRPAuuxvM/PL/6+vL2199Pv3+z&#10;moSbYI5PwS7WGEiPf3py+M8+7H3+YePwqXrgWE+GBAOtz9fgD583ovvPurPmuuuuP/U3u27+VLEe&#10;ABqA5pSX18iJTeNmvn3DyrVmb1IcNptLFvx5ctrVZ0DX86BFSES+fhVqvmn8eNeM/PC3nndZO2wh&#10;QORFxJknb+kd6eTZVDBX52XgURQ5ZwJlRfklzHuscXm2idGz0MkhD0xLulWePG5rRqJcBbrjMMNn&#10;VSYG+RQ6xBWYW2L8DtrYrOyX5zNyuQigY9bI0Hu3UVFOeg00I25aMfXWSsL1bZfdT9EbWHH8gCmS&#10;Zr2ermcwKWXWuSvEFQed+jKI55sKKLhlGjLe28mLY626t5HIrP9xzT5lJC0VZ63t5Ui+f6Rq/4cP&#10;t3/x+Pu76Tf/79/8s8efFy9vs7vrTWcdVcPNDN6NW7V4EzYtq0JqpE0GSLBIFnkFryA5h166uL5x&#10;r2Z3b6ZXZ+742nPn+b23nrol/CZOTjcyxtNicR8ns3x8Fiyv8+Au896mAWHiidpqHMTWoGyM+KRo&#10;cFXPbmhPjPY+mBirs2ft7UOYxuQJB77eqlZIe/Pi4W479alRbROGWoY3fWI0JZKLorAydpNrl16H&#10;55iA5vU0i+begjh1QBvhSvOkfcsZy/F2COfLWl1NAmgt+22jaaZH1UmvWiByIRyxArISTF28TXF+&#10;Mzs2eqQdmebcqvm91tbuqAtt1dhX8Zhd/jrvVZvtp0XtcMs52s2gPXeZp5P7AhMYSk1D2jzsseBB&#10;S45yExgC6hWMaaDKkF7ylYZMTEB08R8pv4ctjWzjEEsnhLklXQVadKYAxNFUwGcMmlZT0VI3SX0f&#10;lwfHpqDqicAEhvVw0xWQI598/EDhVwC4vEldXiqSO1hfbgmWgeaQgpfgzEfRhpIbh4EFtUccizlH&#10;YqPexTsEfJeFBTMVJPmsikS0Nwex8D+J5xvNZQoyQVylCAEqTHaY2UO/ZKTC7hbvh4mtiGJeZdzP&#10;wId5v0BT0N9SXnPU/9O9wAYfYSVuIZnXh8aNWDK6nxXoMoMrhCUFZRP74SqIZGZHoIJR5gi04Ht3&#10;LNWTWNnSXkCXw68rwaBnQ0B0B38CgZZMT5gOGXXwykiK3q8iaDyAZwJSkKvsl1utYbEcdyqJ07Q7&#10;9cbnn5xyD81vIyKzTX0LirPVMEmYO+lXixDFXt5v2gNy0jQ0Feh0xRp0Q0RFQOAcDZAAbI76zUi0&#10;cDjLmMexFwkMFg9bjXUEev6GIB+xuCLlVX24QwBWkRXA50qjaZuA3anqqkTaLXDj8fEDtZ3O9FRZ&#10;2fvWFWj1OioOjYQxapSiKpSvMgOoVcBwwNKrnWqwjqYdrezKq2EtbNYqHQRz4erslq3SQNGHYY6n&#10;YhwUp8BZH9Tf2dJ0Mb+9T7nrV2O/vPC34yibR/NoxZpz2+2gdiLOW324d7hvNAb11fDJkHS1sEh3&#10;hweY1jdyn0GK0cWPiTJbM3t7zujABA+AmsAYpMYnrvmRnbWki9vJH/+z+/x3k3ffjN/e3b66nFz4&#10;9y+Ly+eV+X0dG1GcIDCDNVz4XnF3F19dJxNMTVfz+fXUWxaC4YrKgHa7nBwM1dMn7dGzfn2/o4x6&#10;sY/pJY/kSeTdbX53PvnrbxsHh//zH7/+u7uzJ//7z/c+GkQ1QiqSCGyFn/dLxeGDF5kHCPBlgw8R&#10;QAywbrJXFRsH4tMWE/8Ubj4o0RfLCYliHcv44cB4cxGcqYPU+TiJZgv3BtsGT9AqjQdWHbYdCzUm&#10;A5TrDBTRd6FM4nNhJiqUA0KulmONhDEi/Pggm7B7KJw64gIAv82iEXofyhzqbfzMNQgcWgFZeRZv&#10;X10suC1M0+DxqIs86FJ52KkrunbnsXylM7d40XRzjxaBrNjPeg1dK796fbmUU3IVxf6YqUGZg9AE&#10;vgKKL02DoaY/K2snEmEHm0NJHgkXgUoW3++OlJunjYtHZfnnJ2/ny+tf3R8Enf3uYP3q7IBYl97W&#10;2DEtfKyo2gCFTG9kuN3JPTPjVtuhZV0yWqKqkxF/5QRLbLDLFJaYCcoWqi1AewAJcjbXkhP5TK6L&#10;YJYReBbM0bnm8Xzt3bl3V3eYhm7U3h2BcS3cO0V4vUq8utMdEoiaVEx/s3KXvlLvyk5jnviSBc3c&#10;25QRQA50rzT0HlLWCqezNFmyNmi4uZwQIa1YbLSYj2Ps03GLFDPDXKOnDUq+6Atnk3XZUabnJr2S&#10;gtMYnuTdJ4NKs97FbsdU1bIB2nOsCsgvq8KGM2r2yARdUgd3u9Xpys9N2EyWPJPitzKzzd4nHHrp&#10;s+bDvUoLOv3SS2Kx2axlvHOb7X4Ds2XuhRCGmbUABC8BckmIExAJc9EDjAEoyTdSAfyAIoDrxUK5&#10;nkHckE3kKpBFOrbx8HB4PGplpFNzJQn5IPg3nZE9wkCRZEdCD2qaJtYk/JvV1zM3xbnpZYlVn6AW&#10;R7JZUdz53Xu7NqA+cQSSisO+lYkjFTH9BUpEXLQUfqQYMnNAMIDhr9WxM5I0+BbRO7IV3QAtqPKh&#10;iJywFMuJiDZGJipOMSiiooBgPpQLd6tS4+cnd0UQyd4D5ZmsCGIPbyCDDAQKVbSGAIpRj6Gi586i&#10;aGL2wpAC+Q/HJocb/xYNr2DUsDDlwKbshDpiN5jgWOC4+cfCfoUIHa5DJviebJsJVxKuXbbB9Aws&#10;SGi/0QYzs2L9bDmTIOnUe6p/j/wGn4KDY8WoTMFJ86lLgYHJYEWUqtJt1PrOBiEyzaatFae7jaN9&#10;osZTMD5xSMshwm+ptPgz0cMvwsiNkFYw6YSAmQgCO5OoeANfR0S6MIBiTkUKhVF0G/oy2MwYoSE+&#10;5YNeFnWFLG1tb7/HRGDT4PvWp5cksVSskbFcK8Qk8Nuw9EaHX28OoMyoEU9gQjtF3seenbcbao8U&#10;UEM/bhZZuIgpMlgWan2+VETGzCIl9S6QPpAy/7HztRKe0xsvMLbJwJitUK1vVLTBqHIpS9fY8nAF&#10;qllx2Om0a1KrV2gj834+N/rdIITMP6i1j8I5OSwln7LOyeQM4nXJWqzGM9nZ+y4+entXW3/13eXf&#10;//vJ61/H9+/urseL24g3HaJOcFuL/MZqbb/HMSHdtbaKw+wP07qM8WVN/yCCzFiIpTKbH8+qS4+e&#10;tI93UBF6BfkN4r1hTEcYrVJz8o23rH0X5pfeO6TBtf53F5fbfaX61Lg1VufZ2qO3pItnH7ZBtYjb&#10;kkJg21OMbQ2P7hZ9u1nWOroy0JTbpU9VcZ3FC4VCLfmsY304ar24X1+X7VLrL8bfJyvcgCs3zIAV&#10;D3XzNgB4g2gb3IhQZVIScf2j9RIgFSggbLBUKtc6DSjgWPJ/eR3Rs7PzQleLGRkwagXwxaYKRavf&#10;NQeW3q4r4Va9WkZbkuxbTeEKTNdUVGxelaMOzAoFvrdpt5pt05EiFDlt0XaVrTLuqdEiuH8dYqIp&#10;cKcHSg2b8CeNTnQ/NdYhNHYkyVK82t9UR3BHKSaVYqyuvpGzNzv2vZop+zWpXb/5m7vot6ESyd16&#10;g2WtJcntHz8E1lP1MP3Qn4j1aHJ5tfImhHZtdZaBSve0VhttzYFUbYiIBgauNrq3vIYomTUnw0Yo&#10;X0ibuX0EiQpRnOCp62TL5RFFonjHKe8ny/B8Vr6ABDJo9Ou2f7lJPAwmcTZdXmTyVcbYQSnb7bXj&#10;TEI9C5JhJ7m7/SYF+1J3Xl14C6jnjJb8tevzhoKNJ7uZpSY+gU2rlnup/7ChtIqZ3bJf+g3bPnqm&#10;vKhteRWSYeW7fm3+oLUZ1hVchvwOMXcV4w8E4UrFKtf9dhXlO7zBitHyaMK0DbbhrQaqg8WdM4zN&#10;ml8Yymb/M5tUKidof9B6wip0PoumiyLAkUOQCHczotoQOwWCYFx5FcJKMP8cdkxqeWzTDL3Rsotb&#10;v6AWQIsJ5lAUA4THUtdSL6KDYvzNsmjYMpu6Mbmact6wHCFSD7IixyL1v9EQBSXCDLBqUy8F8HlN&#10;zAshHPkakTGXFkyBnMn/yjXYRzOA569AGWloK0wk3pSimaEIc30RZ8VfV8PhHSPiZ84uIOvYHiiw&#10;MRyzCOfHg5vDsIXpCqJPHn7uVOQiYmuFR4HBE0c3JH2ZrbMwNjLsRjvM6SjYyIK7wMyHgx9VMq4Z&#10;QaTnwxCzTZZaYHSFiJ4WQcAdxMSLkSdaHXzA+C7EGI8/hG0xtwCDIXYazFjIDmFAn0WIUljisS7j&#10;aeIShX6M91rNojVzVrTkfJtkMxPZWuQCpWBidDVNeF4uHuY1Oou8WsWmlLN7pb3hpqrLRAEjpOMl&#10;jYlz3O2yIkVXRXoHbC1h/RaXGJLoLVgMfUZEEHExMbsP0QOZ5J0XZctQyZdjrORv1Uh8ALQk60UY&#10;TzMpKs1EYTwLJpnTbgOLZrdzJPv6LEkNVu1ckMHKqjZcmHe2w4uWLMBS2+lmIGXaAyMeKemhI3dq&#10;ZKapnC2sV5jNIBvjbjZ0uVffWGWilwvwSbHc2FFnK3PfS6JD+3IoX7OICdBv4+c17YQzVEU2jq4f&#10;k0Zsvr8eTURd66K1YzqjyvXd88HIybbDm+Cw2t8vTdt3s3lYTFgJiriZPC4b4q853X2rdf/6+83l&#10;P7zJvv7HfPrNNruJgJi75CKGRBLJK6PcoG0TgD4xCi4QkhLmbOGbQLrJ0SSRRtHw60dV+3DdeSDv&#10;nupHDxyTioKrFROIt7Kbff7VCjsDmie5NOvt1YtluEhvTP35JLi7mePr444rq1sEo4yatnNJ8tM6&#10;eF8khpKGvWGaZldqQWhWh11Zkj7pNlZ67St/s4g3vEMo3pEk/RendhJngWK7uGDdm218DgpsU9RD&#10;qie10tfNe9xYNUa81B0qciz+OwF3FaFsiMh4u3J4g0LOINwjRRwj3WlRZyCo4Ilo1k0S8ZimMP+k&#10;C2DWxzya9/JODH3WO4BmqrXb8ZJYZmFDp9M/7te9DV4c1l0scFasaHA7PGw2WuVy5Y47JhK09eug&#10;EsFCk6v+CmJd+azfaaNHXuWkezOOBNhtoDwBFIkHD6KbrtxiPutU865qP+wizFu9LCq3+tKNuIT/&#10;xY8/G2j1aUQ9Ha5ultHt7eLdVREsC38p4Z/vSOpuo3nQbj463D88OR7uPTg6RKvAXGd54UthO5FN&#10;9OW1Xn/36KB33NFaBgJ4uUrS0KZkoE7XSxSviLVmS7niDqR7Wxays9PdZaOfsO7orEzn24m3QGtR&#10;bxm2s6Ji0bme5WJ+u45ejHY6eCZQ3V9cnYV+uPCQQiC601keEhFJCdGrbjtq5hSI8QMhGK43Q709&#10;qx7Q6h2tvy7LkVp1Rl0GCLkbMP6hY9Pu8+p5sJoimo+De6i8JHqXcYDmroIu1NpElsiUrsUiLK2i&#10;Lc9Tjfi0ZrN3XKg95fJs2nDNLdu4PIvDfOlTQKFPz3nzRbYUjy4pFhuqJJNBHH5lBr+cedQKIvmV&#10;U5CVO8AuUSUAO4ukNSgbIPhb3PgchjLGVqyyeejOgxjRJgvkfjNM5DwiibTq4/Qgco3fGZ0Qhr91&#10;fgc7JdfVfIvDYxmm7EAk2voOUgAiMwKKZLTHnMg8cUkaROGSRq3dpPZAeSKzzsTixCHMGIdrh6cV&#10;Yw83FvYP5DKYvEhZztnzYgYkqy0n7hUVZSZw+SysuJqodGQO/bJmYKA2Selk7S02D2x7sXIhjhTR&#10;imDDyGxrsn8WfioYCjyRKQc1Ws4ViwGRrY6mkkEMPaxAZbL5FXFXLCVFUcwHBvOdITmHrnjdBKsa&#10;ky/bVR5wz4tw5jcabRGTC1dSpCFK4Iec3eNkJcGGXvkLQsTxGXC1pAKrnAr5K3tnZC3gyIT6qNqu&#10;4kcr6200UMjlsXOlfswEEfsEJfw/ZTAi9tyQ1uiRMQoCCXUn3TwW9XJtij+oZLzEZjVYIaQEOUa/&#10;i6Q659zHwCHB2afAxuEL57cGA73mM2wdx1dzNzelnZ5NGubiXjm/jnjXOy09y3g+monncKtIxbWQ&#10;UHFGyRUm75DD5qvilqBbcqPSDZjsqTeHBcQgNFOPwnVnIL9blpZSbze0uwcAnZk9b2JTZfHEhKGS&#10;MPBbF9Z6RWp0m+su9VkyaGrcP1FWm2gwaGGUWCyB+h5aPS2gOFPrbmngvb0jE685BDscGVvlkOWn&#10;+d2vz7Zf/VGbPFfSa+D3fJsUqgwa0TXXWFI5ZmO/0x11OrttZ/ck0ZpkuBXRxkpJKl06+9FHPz34&#10;4ovPTx6NDk8PBo+GdRFjjdyJHThJNpSaxfI2jm9dxIXEwgR3vjkvB8eP/rhY/MevIAXUbcZwoyqp&#10;YzmfpB9by6KxVvRGfcaIbq1AcrgTDZECmufI1Hs1Ze9w59tZ8txbkepN30t7+klb+awnjycBTyDO&#10;8GKzSPIAvSXZ0JQWG6lk/83jDodQYDhYlZNNiloxz/BtsOUC04ewkqqfDlbY1CjtsTIioafeWaWy&#10;XGuawkdBLaUWMlrPhcsqVwKIxway3zDxcV7NUh97J4CHskIxrOyN2vAVHJPKIwmCJX53q1b0Cq9O&#10;oAFqrDzot9qvPekKAjim+kKvsJ9T0o9a+nqZnq/Wh3ptkUY3jHUtoPrKHcbWdM3GKHlQ1z7ZCwxZ&#10;zN/PwvVSZ3timfKAd3OR+XDsAcHN0wyYyzJ2p+f1urQdaNXHdWu/ny3LzTfT5H+7y38/iV5PCk07&#10;+MnBZtPV8j29v6t/+qNP/vTno2cPPvjLH+4929377Kh90m83aQOiaBkwfxUEXYFBZ623Zf+oJ/TU&#10;/s4xvDPuhNarsvnSaO/s9hrDrtF3ej1GbjfN1V0tvF0F80ZzVGW+XUuePXTGSI5W1QG6nw1UsiYI&#10;RQgMu9rmyMwJFP54WNkZNoLN4N3GUfon+TzpbL7fKI+DbO8ujr6+OD/zAw8GjDFyFe0N4G5gEQ07&#10;1nSvKvv0ZeRBmHy5HSu2OrulPVyedmryHXMKHi67quX7n6k4LOYXUU8AtqQ4SII5qPAiIWgDmduW&#10;wBQkjwT/cHTT4rzPKqHC3MQCY4O2HfuAwXITJRe3Av9b/q0MLz6ODyZRKHq5qYVME7E7u18GKarN&#10;DDvMi/vpKiLBbFVxCSPCnllvJNvafEk4MEadfO3myUL4uEmLxdVCaltzcKDVtpUkwqxDtK1wytYU&#10;vGbwjdvAGxHSIyWBXuezhi3ZE7CzZQjDTjUKCRoTqebMCoIQvSPhGwLRggyOw5NlqyIoaVxUSHGI&#10;rKdG57jnGOX/iEAUBgYE3nJl8doIcY2wyHJMC5gaamLujiTmnMcLyz/jj2JJQT3E5lTEU3GLcNOw&#10;3GaawznP24RlWBVQBwamKVWPCK1McqdZq7f4QZCGaUHIVZFbmGKByAjy/hYijtZxGoMj5JlSeM1b&#10;y3uJOhnNM2pNaiz2Z+WKEJoO/hU87ULcnrF3oR+GaQpsB7kFtLLEy7nCdT69KlYm9GKS1KRNgBRN&#10;IyLmUBiXVi2Gl+JHrVHRLYH5iRhYyHVU9+jHGFnwSSB6pbWhpOZ2SFl+0I/T6IKr457yi9XBUYvN&#10;+tU5yqomFMxjckQdjGvdYo7mtIjsVVxn0l+ZkaOp6VnNcdXaLeLsWgOc+iSRvh7Hr5fldbaXlJ8V&#10;RdOpfjuJq2ZnF0ox8ecPdq2Rk1r8F6XkvJ8IEv5y7BhdVe6Z1aZFg7j6018OnnzkEOGyc3BIYhT1&#10;yqin1ZuZ3huQLYeuttpu3NQ7Y4Odt6Ef5oqTfvkfXif/+Kv29LmW3so5ZtCE4lKEh1Xy0VA7/sHx&#10;4c8/efJnPzv9/OnJL35aP/6ovnNQP3qghNLIaNvdysf/Zse2DPdvLzdf3yZfjbeTOcESlX2reqAk&#10;WVhdyXfXgPWRytVwJ82I8pmskxlEweC7hffl3RQf9NYs4o4YpliAc9dF855zLDtHgi7pnqa/Ulbv&#10;4vjDqh3QA0nF45a90NRfvyWpy9qQeIw7sdj85V5fXfF0E4bHVCa8zdHQ1O6g52/gQdSS96g6kjXR&#10;UGQiDJOV3AZDS00FiY26gfu/SgNKY4RaFCEzAxmEjqQTAaNC+cZwmNEtFj7BF8IaS0+s4gAQidCH&#10;HfQahRukN6GWEF8DOEFhG8r2y9BSUOlVaHkMbXkT1gRlSqv4BBMRBhc2ZZK2XOnn0co2RZZyGzr8&#10;cv6UvYJevdtAjVG/S6IrSxb5NMVqYhT5oFl5MJgd2Dc8nNvG9qUvTzg5mITwmkQYH198+5ZiE7Dn&#10;2XS+9GZJ4XaPlL0nvcbxALrK63/76u7/eVF8uZh/5d2/Sy8C9e8pQD7/5Sc//1BruMZAOWQFN72q&#10;jjpvA5AEUfeB5tSV3vFo76DJO7ZZztYeBaF4ubjQZCIMGQzkUacdPjqRULC/vZ43u9sPd6vS5laV&#10;LwYNt6GN5cU5dlho9XR1KPpePX95dDLCodCs7kQu36yx0+o87BsdgD1S+lEn+ODYIXf1ub/67eXE&#10;1Sq3c2lylabLr6b58M7VFv731Vqg90zJaVK0EVKJW7eOPFRki1fi2orrVpYY5fQctUcTWG3M93Y2&#10;8o3XzCpdq2mqFeb4ZmcVxdSMFeEko3jyEhDwZE8RsNFQeBI5y7C9EGtG+4oEJiVul3KBCQO1ALpr&#10;hEa8ZvBeUxTjYrmIeL3SalqMWPFz8EYi94exj/9CTFcMRmYqDwc73NWGlTKyHhVGgq6j4NUSVZ0l&#10;JSGzmmTGpE0ibLXft/nQWUBfGw0CsIKFjzGKKxYPVEYTsEKDV6mjiyvhyECTkLCLcvKCoRTyd8FU&#10;pgiR0DvywyzdAK0Uw3rOcY2itIoPhV/JNOstTv9yg5KVcZTMCc6uiLUpByVSXLGiKKCzcRnwiLKp&#10;Fd4ppk5R5AYhP+QKaQ+zfoia1CmmjWmT4R+eQcgHgpsvYpw0jmQhaxFwVYmqGiGvIDrw74nZUYmQ&#10;lMZVFP/8r7gh+K/eYwVxadFWlyJWq+6gOMRqZazZBKW8fFSVXCpOf9Toj+IV3YPW7bJjroCnYeAO&#10;rxujFb9TFmcgYvAWc3N5GfsHTBfwTjI1EzYAsDACucGdVIrzm2y8Vl0j5h1ECQodGRUPv2xKdi1N&#10;IXt0A7wSHBNWrvSJXMOc82ycWV2gFmYmRuVIa9Cq26wPCTFsUrLYSrJYaAMblNzCLxrgaipWJILo&#10;KSZLmiVydygk4X0j8uWvDehMrEZekHkp33q2t675i/9851bnCdm849vxeU6aUNf5bNQChANOrWF3&#10;ng10xgbMlpHtHw27n354+PBZ/fLqDsIMSnxlbULrrNS8xr5UbWLfAqbmNUAedKvu+PZ4uB3tLvyL&#10;79/89VfKzZka3RYr+G/cfZG+STtG8vjT9if/6pPDX/yow+yybxH99eU7Rr129eybduj292TjJHzw&#10;l0/nB1/8z//b/O4fzotzf/GtC3p4+s305u2tc9Jqk0JropOVLqfhzW18Pk5vFq6SaF++vHwXuFeM&#10;aNYRwHFVtMsEVVjCZBxvmrV2oFSuVukyrZyv8/PK+i5NT8QzBe5HeqzW7i4n6KmJFMDDxAPZK4uP&#10;nXoasO6KLMc5i+IXbkx5zwtKEhTDRxBJ0SblwSDjxSDGkBXOBh0YiaNiMSt0CrRJTDdp1VkfFdzp&#10;/BcbHPciKJR2FvlyJW+RHvP+xcO7gfyAIeI+YwtFcF6JjJt6zNZwlaLaoEKgP4AfpdYc0hXU2LKM&#10;hOaQ5oD5XbEaVUFfwb/m1Xcu/RSNMDsRe+t9EG76eREdN1XbXIzDy7YR9s1KU6OoKEaO2zW/lPy3&#10;lJ/1/z9J//UkWZqnZ2KujvYjXIvw0BEpS3RVtRzRAGYwgwWWWIIEQZrRaDSuGa/4x/ByjWZ7wRvS&#10;uLxYW4IL7mKhRvSI7q4WpVNnaNfq+NHS+ZzaxlijKzs7M8LjnO/7ifd9XmP9na299UeSvs1YaST+&#10;dluvqbyWnPU87wvw4SwbTPfyh/DoS87DpnK33/3Frv62omyUbdqZCIPZyaffDf/0372ad3o3T/8o&#10;ah8p2b/9+9Lbd+XR6G++K9Fr6OV3pfl9EXOn7jsD0mhq5YVD642lgHa8xJC0mPCRk31j1qYHJ6fN&#10;snDeWFSil/vgZUN8YworseTE06m/8tCVRNt1VQpFoUGh93B9gxOdk4QsevRCl80I6BeJKB8MGXAF&#10;//0Xky8WYfO8rzXk5USp4qYpjcPaUVVQG/UrSw9SDqjKfmbP5/ZDo1NvkEQ+ufMwDasUmors6/mS&#10;gjvfn7l6y7X2vjZTzrutroU9m+/GZvvIbJTQonoFEABVXECNTn+v6yY8dELtilhiXkpOFLjzFfzx&#10;WHNz/Gv0hB6r4EKZy48sgtRLucqsg5OCct3zqKL3aL5R/NEgIj2EcV+MN4h3CGC2UNCJWrPFZpLO&#10;oCREbrypcOKXiao0+0qLJGy22QVynbE76GwOCqNBLg1eJMrqYk9ak2MvQGiCH5VKBAUjhSo2wIKh&#10;jO4ling5ODLJp6VLBfHhuLQFZfINQBIXkvuS4OA4JrKIZqjYC/Fd4AUvqPEFHUFh17oPXE5mtw47&#10;qqYjIeVYL3JgZEzau53txjFpPkhGKfqh3DCN54DEzQcVBo8XGaw+rTA3CpQD3TJIbaXI/17SRpYE&#10;O/jiv+LW4vNAP0rDxAAFBw2XM1A//rQA/loNM62S0pfIxl41dbg0iR1hcRHLFL0Wu4SaMjp/gn0J&#10;n1mnyZTwvprHJoMyUdV5zQTGAhFXnsmgoDjQwZEALkZ0j8ydzWyxcERzxJdPj8HryXwKqihQwaKT&#10;I99kz6qWdJxIBemM+pGujpACKsDM50lld6eyaq9Afyu2vpIO/lQJyrEvxmpeJ04E8j+pWD0FnKZk&#10;Y9jvZDt+57bkvmdx4BeeYlKPnJkz26pc1KZ4vbidLR6A/bFgYaysixLhtRD6y9FbjrS0BGUv6ByK&#10;s5179fb2mVV50qcctdjpnxnecj2bBa6pVo5abd8dtyGAJnXiO/zxXMw5BCB8OuIAWB7hVO/26biU&#10;ro7M8EgUDoalaPJ3X/3bv/TfzDJ7jb6CpRR0VDFZHWnxT37Yf/KPLyptOYNqf/emHG8X98HnL1Rh&#10;uz6bfev84t+e/vOh9sfpQtj9X/9b++sFXPuDbOGLIVidah1V624PDpk0si0htwfG3SaeLytLH2Vd&#10;Zi88GAB5s/F6NkVXk8uVHh/nLn39sCXWcrZhd7W0MYsoxjIur+o1JCu0ySYJo5rYvuhWF46yTCdy&#10;5NVVNlK4T55bBptbRCc4rFdZ6ctdMIkQ3oTfL/Khn3Mg4+MF8FGmLKIj12r6Lnb5yXGbc5jzwnr0&#10;09+PAr8fVLL+QWgMLw+7m8TgE7AukStM5akbbCKASZqr7ttqEXzGq8ClHeeq41K6cLVirSfIjR+d&#10;rPQ1no3AITyB6qRYc+U6toFqjKYrL7bA1FPleQjrx+e+l2vhk1R9lflv2N7UhPcsrlpyrOXKWbN6&#10;3KTN/w4+5KWKb7y0kpybDUtiugUb8JgbSZAu89rTrnkfzhONEgaFdYra89mz5vL9av0329p1Sbz2&#10;wb7e5Y3/WO3+vtq+Ng/j9sC0Xzxpvj2kFpBF/9dT0Pf3cdVTjprtUJfmhG54O9bv5WQ9NY1a1yDE&#10;I5iuXJh1SNMoqGlF0DZAORqo3ebBiVqfyNW3pr4x62GxyNsKyQwww5S6sMQs80IL3Q2abMCzb16s&#10;Rs2BG5LdctMRtjiBgR9PnPWX72YNFGM6Vb9sVE96tY///Cz58LRelZ635ZUgvPNKeyVPCehBHqtW&#10;o0rgB8tNAPqE07kKkbFXBEnY+KGX+iPv4JFVWUcHwuXHT5/UjJKbI3wpIODLYGsIUlM2Nt6WA4gj&#10;AJRhgduFr5p6bBQKgAHrdCmBD0/zzpHW0KCwMguhIsdhV+judZTkDKULk2gx7carw8dOUY9KRZYg&#10;mMcm052EfNESCe1bLhVMrRQRWd7UQ0GByErYcfXdTZA4kU4mb1kmNp0aEhwPC0fI72RGM1FH/sLu&#10;3Oj2REXnr6cMr2vlVgOO7B6cG4J37pXC8fR9eibKSzpXjCEgYlQVrwEDPuw8hVAC8y3SIToAxjPA&#10;MohJ3OecwnxROLs42AsGTzG/hR1NOyDAuUSLwtgaeEO42djU4Dz6/B8Tm8LFWQBtSEwsogV43Jni&#10;MORQkKsjDuT+YJOQ7euazh4shkRWSEnQ4UCoKwD5heo/4b4OEcKDaONB3ThpWbKM1sDs9GMwijW0&#10;ywqu9717xSiZut0UK0gwM3ko1RupvbBXs9NucND0QR10iNwshAasQgBppWQnkylNhU7Tj9QN+VnK&#10;ThYIF71bkZAINL9wF/PHmjWsFIzm2eEjzImRhzY1fplZD2mI2Jq4//hwBI1LPaEpg+3GHoelXPGH&#10;Yq3gWgPJ+xBv5VyTQDlo+96gddR/XBI7Y3tdPiJPsjL9dpaOYQ7HKcZ9fgpoGVAe2auYZXuWMo5H&#10;3sRHg1SZLOxjU+gb5398rv75Zd5ofmTJ1rm+apWjU/CzdvRutTZAf5Bbl09eLacg9n84OtqtN6oc&#10;nZzBYrLrPZH4Vney3ZccpKQ1nQcc17inmwwPHIOoO6tfXi1e/+Lvvvn8hoy6GCcHXVXu11L7sun/&#10;8c+6/ScmC/RoiZKrGYVbSVfm62pUPYyvX15Aeo5X1Z/J0iCfvbl6+1VoJ71dSX+LFRRSVJYfVEOD&#10;T86r2JNosdh2jszxJHl3ldhIESRx5fo9C1W9cLdYdXNpXanAF3PddEqwXV4BsJ93qtOxU9lIypOD&#10;ZMC+j3VhiFC78EUr6m/G61FJm6kQBhkhsxgpPbUMMVyXuJkVaR7H9wl3DXwNzmQ2IhCpsiYBFaDM&#10;y5IhiYsA9zYpDgwF6XzZ7aA2II+W9EjKHfjbMk0hs0YdHV85gZvOz4VxC1ucMeJo6rasBm6no7KL&#10;JcYgXkNNxSCHFcYDtcb7XkD32GVVjxv1bp0sTqrvImSA7rgwjO5TPHvMPP1i7VVYjCcr9geBVAo7&#10;QqVVUn/bLU/U2NiGxuMhuFjGo7QX14vpm7cPh09P289Hs5cOcVcK7GwELaygK/lpSWxX9IfFktnL&#10;vlVnacgkDlztUK0ddoA35rPPve1LF+o7wU/fJeKv5dat1koGJ7t491Nz/fERGI0tFVl0u48fvN4H&#10;P611eoeHlRap4sDGVN2/v68wJfW3pWB6dDTACTFeF7SJEDoeF2jGFjPMZk6vh7yRCS2jpiBZeij0&#10;a0kbhWDqzipoGKAhWBwmNs26UuptHbwrrLXTt9NvT47N+8n06v7Fne2qjVN6B7D2WY3P4yzflNvl&#10;dwVdJjdG5sLSHUzIZ91uoSuV5eOeQTZzkfxXLcZvwW5fCHO9JTtPhH2hslQGLP2TbIlaXcOaVxQB&#10;0d5eAITZP+n15bwEzrK4hD3PKIQ2OUDmXhOBgER1rDBYhgVU2C35QjkH+P/gGpIBUilC+4Ji5EKC&#10;IA8XEX9FycbmlKlwAbrE6rk/s9SuLM9n+OwyUdM4eRk5wzonM+hwWO6dqcND8sPib7+bJmQRJoHQ&#10;fcKFE6zniEGRm/OjXLuFHDF0twjBoMty/MAU4Kjsd42miX4ftmRKo8o7yziLyUyhh9wDHGdnwBYU&#10;nRf4mEJpzoGLXKeQ1NC34+stPK0RpyzSf6YeRfIe84mEPTOIKXDECsOsQnHDg1eC+x/AXipMSAUv&#10;hIqXRoIVWo19V3HQF+5VlrGMA9BvsO1UaSMQEFD20y9zYfB//LGwz1TmO6A6Symy9Eop0dWqJmfw&#10;BRSmnLDSE5n9ARMerk4uE6JpCgBoErFu5OxGFU12FcNVZfSJ69jbYqE3AAD/9ElEQVTJ4i0f0+N+&#10;8uOPBt2+1AK45lYh8SdhIOSVTgtvjpe5274mHhCPiuGGURhyQO6qComDzJj5clLOGxi1LguZrNJC&#10;3iPxwyV2h5Uz5V8hNmXiU1yfRImVqiOrDriY/4YpBccUvgp+jhA5B80mrunNmJdXKdVD4sPjtHE1&#10;C69QPx/vr67XjO+r25qfPmzZmzvYp4GIlNR90JerB4RrYLovKwfDIUvghlr6aADrRtYqcT0nzdOi&#10;AhHL29XDTT2NDKN7s1ve3367XS/MvjT1bQ6yz05ON/bm+dOjcnWB+JnvtBDV4s2VU6mBdadjL7Zl&#10;x0a9XOYvgKMQqC/+x198+7dfL1fYLlmKs4ADErQ5NaM//8lRs5eunI2gtr25pw+OKT1AsZjWEbqY&#10;czLybq+Dmqv+gRWGtnvry8ngm/tkLbS3UbyE25Mimdsx0Rs/MD8MtbZmdKXFfXo9EYl3IStmz/hQ&#10;QCC/YLB2qjZWZTJhK24hald2q5DG9+Dp4KBz9PbLN2MiUNiv7WuY8S6PWqIbzH3/VUMbYKIQStvC&#10;rhLzXF5aBL+FWyqCUgUlxDwgyJcZT4HKKizl5Qq9YFG758WNYBfZUylaX0mGZ4nWljcCoiFEwITt&#10;CsQL3itshtwglBYl1vlpttoWQKioBrAa0Y3IuwPLsqFXPMRZJGDvS65X9hjYMdjHisIZmKTVpwMD&#10;2FW/wUZc5Y/GLMFpYkhCg64NiVklxJsDSQ2ULvI+HYhMktPP//a8Zg6Ni+2+zbfhZ6SyVhfJfu52&#10;ngxaj5rvf38V3FaUoJ6HbIQ5RNImPj0aZn5zGL0IbHIvYbtK+2x9u2unpYsjlZ3S+2t/OiuXZCM1&#10;5RXvsN6B9Mx1P8fm50+Vmt9spY2OpWTN/QYQSCerZ/VkXN6t0PkyZYvsKw0Q5Yzgyh3Xz6BLEIRH&#10;d+EyuuKwLYgnBNG4YmnfffwoJML6IbdfuRW/VcSaNfHahtH9lClsYsR4VVYT+/O/vg/34nI3qYi7&#10;Zke4i7zFav30oHx2cRQmGrzrqXTwtvIBH9Ls/pu3U+e7tdiq20ppctmtm7IKnFkGha2RXJOjOEZN&#10;D8ozs20bIz8it9q2oRmyPHCqNfOIzLXIe6jczx+sHk5w/3ays6fRudru0gAxnQDcGCVNAaMjB5yO&#10;55RMKcIpmbVyJ4OZJ3sUyRXxFEWoEQtq6l2W51mVOBXKSSq4gimcRc3ani+HkSVVAxoQWnMdWk6y&#10;x/ejGriCzd2ajRDaVKVl6oeH2sEHQ91Q9ys2foSo7XBkVTvPsQJu11dULEGwaLMu0Uz8yFTfxM3m&#10;u7d1BECBp+o6yTrAv+o6QGSKaUQ8AG9xGsBl4xAr+AGMK+lPd7B/EdAxui/WpEjQKGqV74PAqceK&#10;lABWqniTebiZShfputhMsB5bLc1seK5T3GQMi0IScS3TagMAZM3FopQ6vdgRsNYtPKvo3FC5MJ9H&#10;skzgXYVxIiGfEBPQOHG3M5hRVCypSD1TwqRgGBkaYoYEKyM9Sl2rBXC2UrA/dd9ZG5K3j2c4sY26&#10;DJKfqfqRmm6WM2atCH5ixaz2PxRT7OdXR8P6Dy+ss/PO0dlAYfzmM2FCVJfuw7Bl1AhlIAMFir8I&#10;GYT5F3bdMnqfqiFXDRZgCGJgusEyZtyfsXdhooenjFuJq5CVtcBMjLEUHRaTnEKnijqoUnWhoYqy&#10;UQuYOis1oGYU99WalxuRDq9wknrNg7JuyZ9/tXx3bUdSWBoks3EzW7RacrYr3RfRJhCJw+2lIZzR&#10;wyDyKwt1smYrhPhVuvXyD4ed1Pfsvfv7SfTNQzy3l9j274XhJkVSx8zZf3Sm9Ex/7TvEs8Ln6tIv&#10;2vDM49VqvvXvDj9t71E/x0Gy9TTED8+6pIxX7a5975ZSOsauYJwsfj/++n/86wXvvEv8WuoXmoLg&#10;oOr+559ZlsFihmmorDc7MFUQJKD9RoVa4VrwAiksl1bLxtNWBVVpuH3xTf7yTfm7eTlWOx21YqWb&#10;YTyvq5EjVt/7tXk1al+qqiXNXwe//8ZFUSG1VSZq393Z4417oKhwtDFVLwPJi8maJ3+bcVaZ7Ci2&#10;ea2TeunNQltg5NmLafVJVO5ElU1LfDMSS1O3jaSM7U2RT1wZtrhIMLRCQqIdI+OIxhSmUKxLIAU0&#10;U1J39L1B1icPOw9okJnXM+bDVkyH3qDGqdFURUCw+3XUM7wJxdVHOYOGEvXUBHMlFqpKSj2Hl5LN&#10;Fg+PqadGV0A95AWo6fZzh5KSjRLLI8wkBVWy2mYHQJ2dREJchgXLS8GwUFNUU1TgJNDS4rLhgFgV&#10;za5UQxtOt33U3g2aDzfLs4Xfd5O/uBm/3gW6YDw7Oz376ODq6mr+YguVCBs2JsACCl4kdZCtkT7M&#10;sbyVpgnWfII6S/gye06lwZ9qgDGpekb/di3UD5neNN7E8UxrbaXGeuemO3B5Hoav80uRWApYoNNx&#10;crVmx5jk61t7slxd3dVcu6Fk8Wx+/3qyN9s3s1Wrlp8M2uO5/8DcEnBEwkdOch1b283osIu/JZyu&#10;yk7hbHXCmXxIco6fjue5yHiLSLyYWLbPPx+vQMJ25HrJ7rc1Qks+OO0NTf2vfvv6m3t2l61F1l6Q&#10;hs1gYN8CDVMSFRNytTez17dErCGBwCOU7RaVxIF7R+C8nIgHJmPxwvFQlJGCCTe71mlLqs00VJxW&#10;LKXSe1repTPbJgO3NeKxy9jssdLfImQBX4AqPCSPsCDlOsR3M99jSo68nCFvHXENpADCuQr9HtVt&#10;IdZmjY/YV1ClguCL2pagmKxik1LEuVvg5QsxJ+clR5xu6UyLcGaie2CXKdakBnPpphU6lftX95qh&#10;+Ah+mseRcOAuX9XCGyaL0DzZ5EETKCt4IC2mf4L/QEmOWB69oKArsBvRBTOaYZdb5EWmFZbALjbm&#10;qMTfR8uKWBhKJTIJEKMM09ku8rzxGiNR5xaiZMbviiKyiBxhvinhVlKKYkWgkagz+WEbUHh5iZgA&#10;aYb/pNjBkmxbTDCgTTBAKoQ+TLSJMCl2mAWKhJuAqpjOhkDPop4PAw2ECy0zpE8dKkbxTiHSLG5L&#10;yPpsfgtGECEBepEllXuxtxEFoIExYFK90WX0wyy14sxpPRDIsUCm386NCxyzRnVxeVpv19ACye32&#10;YQj9m1PQt5lYQern52ppRZINelAXCzztf8ztVmP9XhhJ2MXxc6qKkNiKHQyXvVh0PQUyjWVb4QHj&#10;E+ZwoCLGVomelKkCLSOZ6GZxBOz9OsJ3eNNUc7hrIUQkMoEhNj8QfWv01Wwpge0WG6w+USqPvJtA&#10;SG3YaoSfHWvC42a7iZIqCYilEaApr2yxzMbNYru4m92NZxtmfLtSY+WXFOOULeUGBssOw1F8v3z/&#10;9t3XR239yfnJYrMdNvWuUmGhDeP5/fV7cmePHlOlENdSOAXMriFctF36423xA0c5bZ5cUt//7v/7&#10;l69f3W6iEgwtbkCQou3c/qcfaI8OlXdvboN6z1tHZWfVYmKLifLF/fZ+E2/xD5HYDPJ7V23zSMV2&#10;vLu+0X/9Bdjn6gahYLHpx0RmC01FGh5cpzVkQ8cXlj1b2GsleoAOZxDItHWSV4RUpxIo1g3i5Wqd&#10;iJpkj74G4wnywEqydTJndX7ReWIeOvP8Zr4Y348/CbJmlP/CD9y2edBo4IiIincL2LMGI4oKmkXo&#10;Zrejb6Sd5JGjYuOT5MHbOrGN6jkuIwLF5wBICJoOVHpueDi1aDSp4glo46mllQyyckglx/tQqYGf&#10;op2nCYazWyT10LYW3hHpoCkf9OvkHV49rOfAJvy9y0SPLrfAjYRFWBCfw+N2i/fIYb0SVUYWBQFv&#10;bxFRBNbVVFkN147rwirKXxJuWM0WiW9bFaZ3N19PXr/ZfVSq/Kzb+20afxF7vAAWC04UeWMEbnVL&#10;aXE0U3nwnWEawR0PShmBLdkG1GxMu1q0DKvSWVBOtH0kh0lJ2nYGr5Z7yuxV3dx2h9tuexFp/nIx&#10;qkH95Bty272YqBoGcm8m8aLc5GNKQ5f0H28drMYzcbdiEbmvD5fD82UCPb0sWMRkqW+W1UmKghWF&#10;JkVubZ86NXfcPYNfLMbeLMuXQleQm1JwS+Q6azh2uy4DYnsZvnrv7FiaS/kHLb3XRGp2rITu3X3w&#10;xVU0JzmjdSRJh09OSAbWnfiZtp+3TE61Wo6KurydrNcLYKJV3K5kU2jYMjaUIxxuQM1rBBST7wKp&#10;ic+sXgM4GywRd3Z2JX4WXns+S6dmTR0Q7xaSfwVUz828nSUQUI4/W3IRTco6x3aS2YRvUGFaHACF&#10;rpsFacB/2OM1LirhOrsMJviIdwurKpc71S1SQCYE/BrzLSrmhL4IYbdCDiAfMa8c8yOe++K9D4iD&#10;J+DZvXnDRAwwMao+ZR7y5RNR9/q0QQDZHhQFE7PVxqmZnZ2ICMjvq6UdibJZeYhZXuZdhZsjI89F&#10;VrlYUfKAb63FJVZ83AYyNDQG9JT41C5sfdlM1Kmr2VxRZfM1UHmwkIKrA+a+uPE4sYi2hk+VMd7l&#10;H+NwEwUx2+CmrkM5Rm+NDUozOwgeKYLrhPHEHjA2/kzWzhjIihESw8pCsOCK4PwZ4CRRt0GNJfJK&#10;kFWOfg3eC20vbyu2gwIzwltr6VHCFVuARlp1RuN8F0Gv1arUu9sUUVs5WN7mgTsk4lIvDVuyVYc9&#10;dkAwolFeDkkBYWSz2m/XGeHxk+marTVVAXeQRo9JPcY/MJrHt0UWJDp7Bu5MpL9XDfHlsjHm5Md1&#10;A4+ZG4Cvj2aCaVjh8i17BW66RH2AaqlwJReZl+iw6m3uiVritSTi9Grwqxnaxnh1eAikQO7LixoF&#10;TXLsdmQn22vuMs3nW3kg1EMbZVFqirsLKdYI5ctk8CBsug8Ugxkbe/bV2puAJuDC26tBbCJw1GuR&#10;oP6k32k8OcKARnpZPHbnJH4AKjzUlEe9g+PDLrwPfCGvplN8vYNW+dFjnTLc4hkiRYu6lNOGeMbd&#10;KofvMDRJonn7H/7yy19+cx+U1iRS7fdbrMN55Q8OpQ+fiqjUpqXmevCkqbEKWaQb9waSFkvcTGIi&#10;Pbb9h0BCb1qCVilkd8H2u2+y9/c6W+yEI4ut1ECVemooKRtm6LSLFxallXu/urNr7Y2yY75aEZhf&#10;LHBTciDXUWW0GPshuQWDQ2IkXRZJNdQQRkre6Z5X5W6VXNtr2s5/NTjhUf7vxtF8vO33lE29NF3D&#10;xESZB4MwelIHqsrTXCYYbENClUrpVWmr0mbnT8j4E6vkufCg7QuLPexy3sc9UEmucbuc8xnD57i3&#10;ieFA15zi96YQr2tGEvuMGnFrYl+Af5vXBFSRWBaHdcagFG9ocKtrDt24uKUK/2Faqis1QzOQGVT/&#10;8Pigo8tIqpmYHreb6yBaF1wIuZyvGQnasadU4kVJGEsVR3SFrjGq6PG3kxQPVq3ey0ofdtSpEN+B&#10;ICexrtgDVtY7ngODcZMhArxmqsgfjGWDnkaGPFXMT7PU2qfDmmIFJbJWnK58/mTwauF7uvVutptB&#10;k6kPgrqFljt0bbMaD1Skdjjmd+XSZjFNj3qja9f//N6/rwm3iw1cllVNfZMpdyRSdIc38ugvjKez&#10;9mOncfRvd2Lv2XMxTV+vPYaFFIpMsXh//M2y7M2OLw/VtqjsHYhC4xcv/em4AQyZWjGat3rD+2+u&#10;7x5CLxXaefqobQmViJ+5WjEqtd7x2bPB0Wep/CmdrmGV1xu5ke1//iTv9QNKKXx7esO46B2W8To6&#10;O6t/BEQFTYgl1lq87c4CnwXOSjB1TiL1Bl1RXluGcyQorRJLu+p9dCON8ootZhtSbDzuYAaxGL2P&#10;+1bT0Kc2wAb2iN/bc8OtDNUd8BiPJSI6FII8Lt8veIrIU04HkDhFBiQi8iLGiWk4GDfmjUk5IPnO&#10;YrtX2BMKvKXtRx4qPFQ0VF5Q/WCRc3sUGBpGB2QP5RW997tbKSo3tfKmayx0GZ8gaC6R+6017OZK&#10;HUsnvk1+UOQocOIQJOG4HhHxIIqzMu84XwAOI3jICM9JO2GCQqwREHCHEX4dUI4C4zu0vidP0B2w&#10;aS3IZyXG6gXtmAsAVSLLJqBDYren1jFvcNh5EGhBAOmKVoTMYigkskQ1iOnazacg/xnZ0KeoMDFw&#10;2/LbC+9tYW0R5MRskjATMDpRkDTYsDRYciLs5+sEq1b8UYUITuAm5eYrvGzYT/NwS/oXXxWHNLhs&#10;vAiB3JbL4YHFhiXBTSCJganXmk2VPC98TlANhi0oO8ziiiX1DrJdCCBD5fNIQGMSJ4V13mUdweHB&#10;9+yZWoqihsFVXS6CRNkF4BIrOHHFXA7pUYGMoNtgJ0fUNU0BQqPvkZ8SMDgGoZxLdNHMrAo3YB4P&#10;22q/3yG+LIhqZBQXGvxsy2B5393D2steybpeT+H4KGWibdAX4laVc/uk7uOH9u0d7GLiJ3HZYwWv&#10;yu375VryvQ/Pj0n3lkRavs7hoPrJGdkqzckmrLcKy5wgXZ53zT99djIy1AFtoUmS0BqQ+HzuPay2&#10;aFaHovf0g66MM8P25EbPTdzx1ZgUZbMuKx1J7nfGf/e7v/73vyIQcZNUdik/3ZorChet8id//sP/&#10;VGl+KR3ZFz/6e3GELQ997AtX/a1jriuGn5a/mm2/2Zeug30Qzz76qPf6/er1ZDablP20rsnE4xTw&#10;DgakrDvdkjpfzNbZjoRzyBRw/iKp8+6mhCQzVdHqRNtiCk6YeZMk5hn7tzRrwt6WywYK2IJTQ1nq&#10;w23KkUS7yCazU0P4Q7M9sYO/84tFdnOyqovqftSYs0Mp3B57q5JMfDvii0hCHnObvt4DnqiSabUJ&#10;wxPqSF1a5QLkxJC0SCaSdYNHnk25U8jFAFKhfRM5M9E4UHwbbBWoyfwd2hrYyC4LN6o6YHNwUkWR&#10;Yp9WDFQrITsz3BwFvwouH8pdhlUCJwlhndVLkjcSNmd7A26YqtxNl28XCPtKbZ1sz4raBv2LZqta&#10;ayETIuUnbt0GJytaZ/UBM2+R2+xUm9IUa36cG3tx60GbFU2zHTixmCExRzZHhyA6VREkNQAO7hrG&#10;UEq0H2hmuyo88CCPpJaYX0cYltGNNeOqsUgENnlMRFN3g0mc9B2WxY1q1NQqYVjB8uOazW9X+bLd&#10;2SbVlZe8lLXp2cfh8ZNq7+zeOvz28Kfi4x+Fh89v248aR6NOx3qoGe9TBDFMqmLeI5ludHK3X06p&#10;xTjH4/uH/XJrGSZn3sPdlYQXqdrI1sHDwudeHGEKinaaGhEt9vDWWa3KrU5vuiwvg+Oj0+NMKi9X&#10;muK8HDZncW3LbAEt/Kv7GaPF88OTWsP69t37zWIWh9sjQxvV+cTTRpfkIaHoxBXD6imt5s5SEzEg&#10;BLd8fTPZ4yS4FEni3dvsk3NLabKC4U1HuLbbuhjkiF/gZw02nr0ngUec6/w+kuWLHy2lIgvNQu0N&#10;ZqOg5RToe8bh1Bb8r/YVUjoQ4FZEqoO8hQAzKdGeolgl9ZJjmnQbtq1QVviRG5YpWjquoCJCVG/Z&#10;Uf0u4mbSwvXXmuIWeXyaSRglEwelYS7WjGcYcUbRmkM+QJGqgGrG8wPxK+NQRogD0axYKdpFQOuK&#10;HWMhr8TmxBCE9pV0mjwok+zKZUzlVPhsmXlANmYWRTAYWygE5MVKiwG+0uqVVWyZmVUvlnhYEL/P&#10;omLFY5B+FMIckeRou2RsBeOkoEBgo0DMViAnC0oOxW5VTBXmRsguk2C1XPDoc0MWpCs+O4DQvks5&#10;yyxXLqgHLJmZOJGGbvNxhUgPs/JmDaJIgN+XQZR3Zw0B8bvobOyDQcNqNNkX2Cu7DPjVHHGn96mk&#10;EI8iZ2cpr+LvzyPX0YRckWrO1q9wJJBW7vnEibcB5POZsHQqkkXpRtlpFxGJBRuaeBlqv8JZyQ+P&#10;7xlhKMsS4HHU9Vz+tFDcCAX0gskV3hdC08hOYSWCOywr84FofhJ5KQ7ZXEEouc7vvvWEoVRirMUj&#10;hAgPyyXI3Kp/VM96nQP0Mi1dwFF6NydydPr+Zsms/NNHz7j3v7h5YMJUByst7lDR2LP1ImtWTRPj&#10;+87Ra/O7x3qEJHTxcHd+wYhgMx+vNmv4EjjZsqft2sV5r0R6/HoJYLfRaWGozcIVlRAX+/Wvv/v8&#10;38ESFreZvIUVrRtzsylcnv3sDx+rP/rx71qfbB7/QeXi47f6EYHdNbX5znr02jyDVz9d7e5L4qzT&#10;XiclkkLESvTm7VzRzGhDhgBcpkIGXNoj8UL9WiJgi3GeRSIow90sqNoAWfRvZ3mnLKV65cELKcCx&#10;Q2QcvcAKKqAC2IPQNFPqZXRgNV0l52W38El4ZeOTp/GHfYPx7Xs/uRf0niB8RifgxSu6wLbU1U3m&#10;cgrSJxZ6URF0wDTmxcTx15tzy0J7Q0ZXKfDwxL6xsZMUeFXU9JFfaH/RH8wJJ9xDCyn1zRYnEBpr&#10;wtHI2SzSOAp5XgibykvwZGVeCG8IAyPLJ6HAFPK79pUlDlHmrOBSCJDjf1au2A5jYaXaN0zb380T&#10;siOIA4gPOtZyVwRjt6hv6AsoojKyocV4s+uwAni/rTt5hy2gpNwRRaZkG8ae3BoYMomSBQVs25Jk&#10;tIRWvuKtCX23SvBNMbSiHgudIjCjwjiPGRRHvUasYsnIjy5E+8XN4IMW25o3b0rzTQ0rio62KgiZ&#10;Q+5c0fUrO8/vAm6Nd4en5udvottaxxbNcp3pkDwum+Nnz7ZPPwo7F641Kh2N0sZgeb+8daKOWXjJ&#10;3x9+pPzgZ1/D+LfXKlaTwicDEHFPLPJ+setYBCpgePAqu3j84hYqvjFof/WbBe8u6X9rG6G9mLir&#10;0Qn1Dsa1Zpx2gqq6LptQILlFX82qd7fXSjfeCpv3D6vdlpic8iTOQMdON2WAyoboGmLWlGsPsxn7&#10;9VZn0CYRvKk0ms12V/cVAsIW0Qztd7y2xl64utT05kDDRitHBZtMK9YvAnNvoMQkD7M+KmAaJIZn&#10;sYmQAPk+kkSi2ovoG9wY/7NgG54Fu08AGkWgKuckBwYhqUBOC+tqKYF2KaLbxXSKFKDCE8V4OGMq&#10;gOWVhWKVY1KUSSyJ0soGApGs2IzvCfRBSYi4hHVMlk+mxRyIlhaN/N0EHgY55C3cUREktiinysQR&#10;aJTY6HtiQ+Yo8be8LXvf3dnbZZHTzWmHJhBqB1smOZdlFq3cEAxegKyg6kE9RPvLKcBXnqmqCd+Z&#10;roFtMJtJCtjW2TmUv4ozTb1Voc4E3gDujVvB7DUOz/frZbBeFKGszIGEel0XgxBMMH0P85CCPgWT&#10;WpeR/3K88mAiRSemkJkfxQCzrgogM+TwKFlpNEA941E36a1KLpI5NgsU3LTBCIQkgj0EM1xPvfE9&#10;r7GiQDuqz23WEgSHWFyw8APReDOFZZbERB6JFJUZHwgsAep/1D8FWgEofyE5pVxkSMMmlyG2SlGP&#10;JJMvn7qa1S83HyBqFj2FKpPbisAy5nIFGghgA4M45g24ciRNqxf0aOKwajggKKgYTbClq9abhN+w&#10;z0DDXy0bNcJ/uoEw2+5mHRtFF5QxOPmwZc6a5rN2d9AyrAbPbL1oANCveEEfKcw+Gw7OXoxLLzfO&#10;rFRd8cdn6cTZLfY1X21ezeDGVzqkvbuv5VJAbwNqbWgQvbQSNP/mZs08EnMBCvJPng3mlGZ50mxW&#10;H76eGhm05wp85r0o3f5q+vnfXN+uJSeub2uCLcpjq/f+8ceP/uW/rP3kD+9i4t3SN3F1cbtUmh29&#10;35kojW/13m2jO9PQKOd+RRLbDFIBOAi3b2eHhFLH+/Wr+D6ozouTWeUC484vQpBTYrZp4kot1f3B&#10;8/rmNw8alnmW/yzOysIiq9vElu7hIuHEccrFRQ1hZ89+lQYTZCoLXDAZk9sZ6jU2Kl2TXIH9le+A&#10;ndx+Dw17xDCOLEh3067KAiHULIlgZJP+TfJmWpr5FSLJPuiZjPK+m2yW7KDRzpXkNXVYFtM2UaoR&#10;14lMAf8Uy94d9CScRQz8BIFuGC128S0STYrbFVldU83K1H6M3KoqkPvqHvaShFADLW7BqmMFsEeI&#10;T/WHecvn1vte+VQ1NOLf60sPqQrUIeek3ZL11i5MTFHEAg9M5WHBKSmqfoRzqJ1p/BnKXmCo/cCd&#10;g9YWdrFqdi1rHextSONMdBAnVzRmujjZ0TAlAIFUDQwguWG0RIU6jkwVlH4YL4MNjLpAXLq3dqNv&#10;mgfG+3eoJbm+873r5+TF1GBqxxGK10rZLONMiVvn4u/vay99HfIIguiN49+zcvrsM1a8HqH2vDuk&#10;LfzV3/zq//H/vnnzXp1ej18//GoeDju9zvOPl1nkTqcgdfYw92DEs6SdO9vxjDxBIklje8cOlA01&#10;b+pf/3IiabLRqs/Xm34L0UvUHxU5rN6C09TkZbjxeUzdb8fll/Nqpl11nmpvJuO7Wx4ldRmoESEP&#10;YBDCmlyKVqt3uPkvTo4QLvIj3C531w/XwHMoeWp7J8jHHMXuNEH9KZz6l53BKGtFUgynqlklb5Xe&#10;DZMb5wsjHQYGhYatGOYykUCgzQFfhH5jhMQNzynPy47GnB0q87NCzFIgWwrSGWUyGxtKeVZ+e81A&#10;LV6NkLjxNFBjFMEMRDVoKHaGXeX4vKOZOsYf0BuFJ1+obbx0PCHENF6sF29uHhDXL2/H7hYJb7JZ&#10;rBncORgPc52gv6Mjklm+Tx8kpStYH7RyuHR+GCLKcNap7ZInBt0319CeJkjp8Uxx2yeNhtDr1dvN&#10;NpD8YUdjRARugElCEdNZsAxqZdKrgKOxjy7Ox3LTkGtNq2Z1/OWE1CuqY8YcmMg4YcX+GVrS6up+&#10;TxeEgKFA6AOX5Pzk+aeCTPgVtrX73Ds+RBnLlWG1emQYscyAwQmJEOdPUMSqAL3xSY0O8WvA2JRq&#10;6WhQRADx9VNFGQ2TIWfvsAeGjk8A6zrEWgqbUlRy3f18ThEljDcr335oIYLyADiBokP9KCToe0rJ&#10;qCOeH7Z1mSeOcTHQIk7wwgzx/UYaMyYZkxInLHN6fplSlK+7aEqL8RzNTMH45BtlRFdcA+CQi8Vy&#10;IalmBlEc9sXLD2oe45mGeaLCd0I8UzXCRFNv1olMw4Err6TmsLcdgK3wd3dk4XI7ezrfTCw8LFdv&#10;3r3dzp3CwauI3UZv5cSv7h9EoT321QXwLNVkuYjwdrmLJ3TjR/1QiB4e4s0WR8grJlDV2BmoO7O6&#10;k+UHGbDUkkawtCuFrY5yfNT7m79/3+1qhDbIPm0pJyboF+mr315/8bv10q8vUhX7EkSssVbfPvv4&#10;5J//by6G3b/79Tdv/uqr2ne/+v3nX3/7P/w79/qd2mo+ZLW3s9W8LEStDutvb7poYqQkxMNNVw+b&#10;jy5rrK0XC3EWSw7JMbB/gV8Szslsi1lKmtT34sUwP+kor/76LlSI/9nv2a+Q+FgDA8E7tSdjJeAS&#10;Qb0GIxzgLTHwCGo8DwHLriAM0oMV8WuPhkWyzzvqbfSUXAZhSuvBUg2wKjPTEp9UVr1f8mmmXU1H&#10;JbDwS626+Xxo3c8m44j8wlg3jFxUZzu78HjDzcffAGyLp4l0b0mijIiILqaYK5KUM6dUwyDN8I4v&#10;RiY5qK7w1xMaxJ4AWS7jvN1y2wDEXOSjlJbenu4Adwh9IjcQ/Sgwcd5pBHBsXotyax1FXV3t6wgf&#10;bQoJJn1h4Hk+v41eU+4Ke6NaokdQQIzk0izybCXVm7VtBglNa5pdsH6LnRcJDGFzDqeIFVXh+4Qw&#10;JuBnj3YzM47apKhJQr9WPkj3B/GuH4E+td2e0Gu0NtPc6GmE1yomhIeqs6KJlWj1TfCivDOMUfVa&#10;41DKTMgW1vs1RDCyC0lkjLbNQTY6jsir/au/MLNMsTf6b34jv3kT39yL1w+LL759+9d/W/7uW6XX&#10;K3/04f10Xt5ixebj40ODeS742/JmbHeatTaxxavVduE1O22lp79+2ADeeP6hcX4sorfR4Ytrte3M&#10;A+wWJiDP6tmw+q7yAUk0Rz9bu+HDw5tt5MHVMPbMo8jwiyNiasPQuXeccC84zjoMF93+iDILMdCa&#10;Hw9TN/ZDZP0uQZfK8mE6OK0dl/uL72Lf9FWrUud4LjNzVAoL6QYJZxHxyn6LZpn2x4AyXwSuehTv&#10;Bd0djHwp46wvMEssZwqUfGH1L6iwBSYY6xComgzZP865Cm59mtGEtST8W1XvyJDEeFdHfbk3MHaE&#10;DS4wu6Z4mIilvLldrZeRb9tYEBxIjVEKaELlz2dCFEFiaGRKM9iLesds6Xt7vSFaF4/WQaPca4vc&#10;Be46Cl1o8ipSjYKFRbY50RdU1oxyoLlWGBzh2azOCc7xAZAx7aiQUMuOCa1FTVK5tgQ90ckPDuCu&#10;5kPDgsyEEVFp9Fr9wfgKKTN2qRo40e75eefkcvrwVvLGXUHyCBErVUyEKggBCP1mYJ9xpjMhSrFG&#10;UfJvwLJPHCopOJOe7xKDhThNJjmN8KpC0J6Fnm/g3BVV5CGSEHUaiqGpmNEoFB32xjpgfRn0NOey&#10;YdYFCP5kTRRg5XJUkvBj0aEAaN3vcr8opALe88BxRWomKR4O63Wh4tkbEm7rhIvxpyMtod4HzE+6&#10;WmGoYfsCrOz7eEX+M29jsWfm3wopHqgJdNn8EpHohXyDhhmJD7ksBXSrVIk8JD+FqRayNKcS0cdt&#10;BLx8UZAcQHft5y/2TYjEF4B0fPKY813ecD2rLEyD2oz1NPchELBGe7G139/NbtzyMoIwA5FHAU0P&#10;FBbYCmFKWIzjdOdLXvOJEHj1RXJwcumF652Vxb3KWyG57xyWaxqE3rR7qB5+TGSOdnvnoPf8+FHH&#10;vl5Hq137pBXXNA76L14my8xcF5I4eYsFRGo/HBzIf/KnA6M1/a//q6//6/9n8Mvfytdvw+/ed5zl&#10;CO25TLxSOvn8N0sPlnI/8zfSdDVgkeXs15usLuajUUFvmkT6fEeIkN/CdEa6CgkkoZxWKgcDFd7x&#10;EDvxGFF0bX9oXr9bHM6TFqmwbMKYHiLBQcPCLAKAONz0mlT2HWr7lLDOHORPXqBnc2gl+VmflIzs&#10;/XaHGM6EI7F2DopwVdFmqlIpdyVpxX4KYN2eXB2XSpgdUDVDwVhkzzF7gAQybBnjHa6AQjHBTodR&#10;M2IzNK/LAuiRW6JKOih/Nxx9lLwO2uIiM5NOlRlOvuXjR/iIqMRHMbQH8UT/2uvDL82RmU3Wez+X&#10;6RX25QhyCZIuFpf0ghQUkg6XwzKmbvS4oZN3zki2Y2ljG9QDOEtUHGqCzKecdColrO9NQunS/bYa&#10;ys1avaOOyeud7Hi+SI2lDXZ2EMqZ37lJ7nLLgIHFFAymuVlKj0Qu5laV9VWe6jFwy20LWedFLxmp&#10;tUr9d1972gCXInPI+npClDCPLnK5uC7npiaTBL/DctIsIvmQEc+mcIFEprWczzOtWe4PauNF/Lvf&#10;Oq9erb/5snZ7xV4zwXDm5OtF0Mmiljf7N7/+uvbBR4rRWnz+u4rjfZ8VzqVdpYQi4Xq92rCG6/d0&#10;tCGEbiMiureRGUaffdBumEljqAgGS6zs1U049obT7AJ0dXaS3gUH5aqjaHP7dheumR6go7cwbBQk&#10;owqamfKadYWoIZ9cuLPZ1o4IM28MHFHLEFMRcJ2EcOkqHJpqXT/gv0mTuefelqpnxfijtiqjzzk9&#10;GJGc6q6wYvKeu8CzvocaZxrxq7RnYpHOgd5WUAllZ7TLtJC7leOiUPJR13MmFN5RJrwgFopUWGa6&#10;7EoTDhWAmAg3uefRnGDwAJRPlNBqsX6YoOe2thufgeD93EdmBJiBkaRXpClgy+fiRUfr14njw8qB&#10;+LCSGaZUVuu0yh7IkGBqCdHZxem724mHj3gvsABfrAMiVdodNnjskaqMQA0Fdcq+C9gOdYZRdTb0&#10;m1THrtHQWk2NOJli90wHA1/UhGG3B+OGnoJEPKQTjNH2ud8bjIT6gCVgLmlN6KmPToL52+3Da/Se&#10;clkunu200tTx6LNuFnEw4pyVBH/QkyxTmS7cFWufcnbQY/1Wo83gZtUZLkp7Yj+RbeI2CANkSqXj&#10;ozZ5sAz0N7vM7A/lfYSliNyuVDEQ3mJ1E3ObvF8sBU0T3SIW14TBUK0wjJY71YDkWsJWmAPXgeO7&#10;PkPRIq51PcMpwA+UFpthDqNWNJXcx+CJqLJcKlLUNQCTgdcgnEVzRXPD/ViAj3J4GPwK3xyHAoJq&#10;5g0FPgVnR1YoTLnj+ZEQEwI0Ga0bA5xOxzw/PmKBs0YGCpBNyfOtZvsr9RIcZ13cNlH/DegvEs3N&#10;9KSqe4LOFT7eZb97cz21Paekl+oHHvNkeh7unhLLeNwThTmNPG3sFmQW17XewhVPLnN37ejYtNNN&#10;Vra1Ttg+V/SeVG+ryM82u/2L196ohSNpaVVLjUZnHdR++eX0xc3e3uteRaPT8UVpWZJer6L9R58o&#10;z5//zf/t/77/H/71eZxMJwG4RyWr9JoNYK3fffPV+O3cvxsLrf6+YVGzuV9+eWrpa3y2dt7UIoMW&#10;0UnePuCxiUj1MdCPAt5gqUJ1k0WDptZvcKRln//OB2VnnRNEqp4wPLNdr0bMLcqkuoFths83y+0o&#10;dTG8BZsac5fCio5xNcM20dPSswJFkPGQL/aC1TZPGZG7IRoLXqiASWYR+pneMu9iDsnfHu+YpbdV&#10;YAp6Grn9hv7lfG2ZdejQdxtaXtwXNbpJ7nCdQIUCgYOqoljTR9BtSylAhwFnXYFBKjR4NHg2qQzs&#10;6qOAhHfE3Ox5QZP0BpYq1Sezzcpm61q0+PyZTH3RewmEE9MFc961DfXCbGx8/pV8PGgi6Ju4gi5l&#10;c9fWsXqXqm5GCg7Wx1jHXEQUYpq0KRkxDY06xOr8fguimq9Ga8sJS3mGEJwfVs1HM8x5AfKsprfY&#10;TJ6p9TaK28JVyYNMOLnfA0ayT78xKtLI2oe1375K600yuWxsyi1OcGYNZY5KYJQOoZdkB7OQILG2&#10;iGSKZGJnSJGY2Au50RQvnq7ICZ7Nkpev6putkQaoa95z7uSEu3QToX1pmT+4OBgjdH7yrHF28frf&#10;/TVhh1yRHGJFLALLS4LrQmkx3/KNDoZ6ycv//rf3NxtYkeGjQa3OlLHFrpP8V2nffP7l2HzjPdrU&#10;jfYPai+vSWWy7Xd30QRPEJpBxE/sALMW6j4cPPDNCgQv+zRMojF2xgTYSK0+C/ee41Y2hWPErGSs&#10;xYCpgv5SOwW/xR9XhDNmuoG4q5vlxnH3IIV77sWBS+L3pg5FMWLIEgEdhkwTpB6NPZpF5rNJCoeE&#10;TVIh8ChUfIWYiWlYMb5nhMJqhiUg26DQ48HkPORpwoMHDJ5/7SWJK5UfbOLyqFZbEcAYwD34LG1U&#10;DdWOmtWbtWW8N+vKwJTSZNtqwY7PljsHu++gVQHsukX6Iuqqtzlqli97Tbsiv7hx97ynRY5IdHO3&#10;RDJ/TLSCsG/j4m6U+pZxQiC8UWLz+fRigB6EqREnfk1IT49b/Va7yB+rJEcn50SZpFw+BRFQYMal&#10;1OvMGOtKcns/QXRrHhxq7aZqmZP3L+rhbQ83bM0sqGgsZ+IMbij1DSnEiBdVef/o0aDfUXa2czeF&#10;G1huGdlnH/Q9l6VofHnWtdAqSPtGQwcvq5sGU/LtZmM1mLgU8KOlTyicctJSVHSeKCfkBg7aejIn&#10;/cxZzdgvy7WEcAlE0MzgWs1uEjjDZo37BtYUMygqpFG7zWCWCROOQHY1aFCBH2ClrMYxvAPG8+zj&#10;qNa5CRBZsj6hRq0WOGN+fFR1BaWBTAHWsGitqNqKdwsnFYSFTCh4RUQKwxAi2NBLcJJ5OMZR/ela&#10;t9VC/cFPcbzcIT4J61G+U7alrXxUmX1TzSdiv5JrpT2xELMN5Xrllut0LzzY0cTlKwMwV3cylILM&#10;y0SuNEM2YLICkSYxmJUDtonNzK2bChTW4Slmn9puStvtn/6gc3AGKWytdpkzUPRVvvhq9e4u3d1N&#10;RvL+oEsaTOkXv5vfblSv0g6rGIUlrya/3SW32/RqG/f+7J9aw6P0L37345qAV/aahFq9yxU3Y8zk&#10;rQ1MEhC46IcazVgkk5cQPm+DwuTO0xAM12xoCR556TuVcgY+HZ0r6ySOSRR5Rz2d2yFNGaVUvn6D&#10;ZiEdXKr307A6Cy1Qo3XJ0TT0sHiTlChv1M2MbDWUX7VYTTypXkHeitLwyLKeHipojFhu3e6ScbRv&#10;dPUf1rWBoHTDYl5Hkggn9jgPZ5rF5hVpNiEHeM8ZAuZlg4HhyJKuiMvw3KN6C2iJh1E6568Tho1O&#10;iMSqGKThQGXU6zOpZ79Fz8FJPgXs6+GnLYiA2Bb5QLAdorliQG/S9CrF83F/C6cZ9DZeqpxjl/QR&#10;vkq84mwdFJwNgBIetXUkVS/vHh431A/Ojn/9sJ1t0EzTeaSWqR3WELLWUlKuWAmx16vmRuBhoJJ7&#10;DVsxX0k1yPkFfGHpXJoSgaNo9UAaPlNjXh8ons1cM7sXVcHU4oCIXJE/VmCURkL8Xg8d7uPPq9Zg&#10;1OuU9vfXu/Oh2WpAnar0ehBgN2h7cIvrCgtiQq2Ih6V6AkWR387oLmveNrjdbgZ//AEvtONk/XYz&#10;fPkSfaBmKketVmiTY2KV1ZGoGb3m4enTP1C6n1iPn6gfXijYIXfYWg0OfK3sUhOhwODzg8c1meeE&#10;x7WbDcZVK4/Kq9aq7Ybn2H/RTapv5olydsmm6HbRTS3Jl692WaMJUhpYf4zdH4QZ2j84l6kmgykM&#10;1/ESxQwusyKyHjd/5qjEsSHJ2O1qmU96GI1Qm8IyDx8c7uN8nSzltvjwjdt6YngoG9F626q7iLYr&#10;Nim5G7uMCwtJHns47FAQDCoqlXo5gz3JaJpxjVBhUiGAb+Rk5yAg7pRUPPwGBS64YISi4SY2mrQV&#10;jVqR6JGsKXHkYcLlZQaYgvALEy7kq0ZZRC+LwBWbIaNuqL/7TU4vzNVRrLzO28hbnNkSXYUzOCyd&#10;jNTF8r7K/We1z4280bLWofh+7pKyaPvoSSTkRqB4KB0C36N5Wi637Q5pWdxJexLfvvuW7Uf1/FGf&#10;MX3g7XRVG0/96SL49Fn30bl6Pc+cma/k3jYs0r4uTvu61mb9s4VBsXFn90uuwRh9zdvX0WahKBVd&#10;NHpWq9kkjM1ezqfI6/NEcffis7PSR0+br95vX7yeIisijLDTkD7+8AC3yZdfPOCd73SNmxu73dav&#10;b+dMSVyKsQTRIMk2W0VtxJkWoXgrVO9V3WofNg1IaoSVRKtvjjpxt4O8fIcTBnTl6RDxoYQNoKDm&#10;V/Y6CTJ5wt3RQKDHQJ2zo1BQsB1HBFvQIhggNKVKS0MfxjlTrFm0wjhXCO4xDKMvojiCJ8QTymgH&#10;bAWXM8tpiHdMY5kYoMb73mCFa8woTHOoC7nqxQqE5AjdqMSyN1+s3JkDrSZaNN1a27j/wg8tf70P&#10;p19intxhhSAT4W1QusGzgsSIURqHD7xtZ0tAO0T5gnQNOK2MQZpZYQXJHO0oSyMpJ1A8qDd0hlzG&#10;4ShOrrpI8QPjk8/SZ39kLnZ3RAJbdb7W/e7a++pLvjDlRI+fnw1fXlX+/pU79kjXJWcLLgSy8cok&#10;a63LJ0Jz1P7s50f/63+B3OdoVn3SGNE4rZknFy45TILzXqupt4YzGx9suXRxoR0fb799cf7s4O3n&#10;rzcPjqLWPGrkIiKGapyER7GuJTUM66TS5bmmUlhozS6C8IC4xNl10K+nnbPuF2/TYOt2ICzXjRrB&#10;zAhj41BLgZNWUq3VstoHeYps6tFR4ynmZnKJSGeWsZXlt/f2nL+ro7PkbCW1I1FqueB1XCZkJPss&#10;Yc4pDRaZg5rfbah2mDLru7fTeRQetgnKlV7c3bVRJ+rqu+2W6ovRBmO5BQEbbNqLNE0kd1DwGJpS&#10;SqK8EK6Jvi1qYN7XIumh2NYUR36xDlZZ60uVxS4YLxy6QkXSETF7LsF8ArZ3HkJNYZUFh7xUfdpQ&#10;u0xI4vBPPn56v3G/2UVljkEyOishP9WBKk4QYyP05s7h2KomnTwvxCr72ndR6Zs0MQ5MpoLBfGdS&#10;hpTEnc1IwB9V/ENdZl1JdLOoHaCFAcRbqJn5E8nF3a23O89K4k2VpMtjqRJeNKqlXdnIyp2e3Bli&#10;xndZZcH1ZMbbMNAr6mts0i4eftVLKrfTGqQhWl7t/PL4jz/cYOCpNok5kaYLspeqluUstm29QY0V&#10;I0+q188vP05U/dpmyJdJJ3qzEp8lm0/Ozz784LmQzcT8gTUIn2HK3G3fmm+JEJmODsy0Jr5+s+5p&#10;2dmz6hKaSN5OrKO/efX14Ki72ZmeivACgdrp8hUraLdhZMzEYBzheSrnG6myZXDpAI7lIQNJTGsU&#10;eqzqmxazjwwyTx2KGAE/hTUqFMqh3CV+p4ThWemJ2ysyOwThmB5JimbqZo6qr4IgB2ELhToibOwz&#10;DLtRdpUlhCxsohD1Ij6EiQ/WmCae9GiEeJT3FGR84EXCKwknjBcwxHOS6HrhUwWKTHwUEhE0uExy&#10;UOiS0A4YHcUidh+uekYpfh4wt2Hxw8L9fp1KbPkDpvEPZw3Q+aXe4cGnPzx//JinVG61D43mQK7o&#10;+8B7O97erqOdF4N7htIAtGsy3RaPG8syGOjHvYfxEl0pVe1ysTk5GjFzJImba4BEqafnbfTMDzPI&#10;KtGTI4EsdAAm9MwtI1Sb0uVlG47mq9dAGsdkUKOVNDAM504tWev5DmXMLmR9O3HX63y/fXKuKiB9&#10;EOIXjPjo8iA4aFd/+dUNyIZqHvz4ByfYDojnmcI5DKuXj47X6/X19RIrzbvr1XDYJTBrsXAMQ9+5&#10;ZKw36vWmpCjw7hkB2R5x5yWCErSm9vjIHDTEi7P2s8cXp80+Yn+A0DOI6RtPZ2haIOv3HQVPEVyT&#10;7/foZWKK/YygdVQF7FI5x0Ovmjj4IlnKRdy4e+TVkrCX0F5ifeE/F74D9A1Uc4wRvqehscMuzDV5&#10;RSssaDKaBlp/MjdQ9sIaxcsZMOAg3hJZBzL/MgwmlwiKhCl3P/PWyt2XO+V4z8oxfpCHtLcJhX96&#10;Rw4ovRPPR+H2QqvKxhECO1t/oOfgbLhrQB7VaEQckkLBRVZjTQmHA43lihu39YNOs2EzVkYs9MNP&#10;vNeTv0dGcGwN3at3ohD50/wv/3qnWMpnl+2ru/nnr/fbEiGABQKYJ6FcT6qGfv7pnz/94Y+Uetj5&#10;6Cwa9cKH+fLzl5hc6kaPqRrTGSAy3NDswW34351ODeXE8eNKbxBeXR9/cBQ6te088DGlwJIrCnMV&#10;hRcDrVGX8SMpAhKGpsMjsaknVgt9ur69g3lWPjlU16X8xQNXcq0XuvdxvnIoajJme9WK4hZYPhBu&#10;CoWpKSZn7ZoRxCsHpzwEDZxt/vvFDq5b62KA4G3/4DEy68Q+C7R5NXXqipsLaU0FdHOC8YzwF5ZD&#10;eWlTNYAAx1742XGPYrbiM8movdrBXFKsPIMckQoa41mWHhkbrD3fslJAsIoUh3QcgP+Tvo91wC9I&#10;i1/En8CuLUCIFDWKzNlFk8dcEgVPypNFbVzsA6j1wjBzgb/iaKn+sNd83JQeHbW28f7vORTr1A4q&#10;u6MjZgSQvrEcwgJOK3q1fKCmZDxrnC10eW7VMVs2wfWNmn09K8uix+Bwlg5gIiTkBzlc9RW1epcx&#10;9SI8gnWCw6ScP5Zx/iK09YrSLUlXvjqRrKaZ6oqnrHP3Ggma22yIMBBVpJpFpBPyumIvVAjO9/LG&#10;I/FdrUi9nJkdCeOPHmOhwWzQOHi8+vqqPFtaB8dS43Cz5aehHjYO+k241idMNFfxd7UnWt6rY8X+&#10;p5fuD7UXzcr4Jz9+/oOPHx2drKuLBwapkNRYgSF0XJCNhhFagS+ZnfWy0XNhvyovlirwPX00vH3Y&#10;Hj85n4QqjSQK3OAdcGlx0OLoVkirA+wiqJ60t1mvw3EsBFyFdWlVyuiCYmidqKGMUrWnFpTasMC9&#10;8JZBmN7x7sJ0xRCY7eTJd+WDyzanZTRmkY4WNvHw8RTa24pG9Yd9gtEtGYiFGhsuVwFWIacEiw6y&#10;yoIwahSQmgIEWkSdMSCmq2fcytcBYoElU0zcLYydAjlW0NvLWHfCirTYFar8YtO4AesO/Rz8zrJm&#10;ExNcWYY1paKci1JHDQix49Yn2KPZE9f+4vY9Wgn3+j7ZLJn7J7cbaiL0OVBdcqNSsEGu76YFRrLZ&#10;KIg9OiERJRJL+QvqTB4qZWcZtzrixWVjcrVjVPr4rKUZ1cMT9Q//4HF1H1JbfPio8/ET8/IDSzd5&#10;gpNb8uAzDcSypSOwL334WHs0ap/2rcMDxlQYr7E+0syAk0H4hRrKeP5B+5OPuo9PIBftN5vNxdPD&#10;R+dWR00vDppgGW/vo/5QOzrpTu7h40dgIJjMWpRDddKShZR8ZBXir7XauZ2m2sKgwSKTpbikw9Pd&#10;Qapd2dvpYjXeubuQhWG3yKgiSzbWJLkrlQ8FRpjaLoksGJz8nFH01+AtS9nGLcMh28MpIq0SQjdF&#10;K5tzinSUGAxnUSzTDfIcwk6F0li2d6h+mDwVCQnIseV6PUDswzdZ4IgLM1qaG9wMtKtUgSLDfSo1&#10;8EgVKanU46pMwkkqlgvHQDPR+8Z3/5MbO4nWB4OosN/JvQ0CnWlY2e7LZLwSRQJEz2dspLD6w2fL&#10;pp8ZHZvJAorEAwOHtSwhD2JuGYumNBpQ5jb96LMgnR+c4KVo/Ow5q/e39AtH/Y7zemWErk424ja4&#10;npRFw3DX6Tc3ji/Wsf1gHGa/BXX1gz/r/9E//S9+8PGPFOnFYevmp39yUDPb49k9AVg1+yFchu3m&#10;oK4iFCSKsPYAHvDoXB0dhVvyXivSwcji9xFUrXaIA8T12pQbFdbIMLTTmilGUtlrmmqrZ8JTYbkC&#10;HYEneft2ff+Np8YV+VC8jfLFTnemyVmRDSKPo7CCEzmv2iQ0sFNBlcHOB6CpkY7U9HYOqla0ygYG&#10;ndfuIujqhN6oHZXO7cCTD0kACtywoRHJqrFdxUTPfq7m0/MRS4uTYcV+VWxLQpW0E+qdnxzrQwkl&#10;T3pbZNVWhkUYZrBJ8bcX3m2uYU2ugY9eetjBJHSSY98uwnngf1EOVgurNdYTlu6eF7muL2qiu8PG&#10;yzKwhEebELgiEAcyBOlwGRj98prAaPQh/5c/+YmqKdfL7X/65sqVmnB8mAZy8A3R0ucx7z7SY5yw&#10;HH5W7iis6RiZZWq4THZVydYlTNOB4/B97cVmvMlwZbETcRitAwIzmgK5g4t5bbfUKuQSMGBODE5f&#10;gli4CuLSSu9qvYZVcktlt8FMxWZpkePIef9iM72x59t8CWkEEP2azbXK4mXGii4T1jukoKL59JFm&#10;5Xc3r4zLD3Xeg9UmdlhGCZnZM4bHAgB/NnyyzI5yvXswO277R2fSQefT48Zj/OOvfvlv/pv/l1Kr&#10;P7r8+dnHbctM3SUJcoWqDUqW2W5y2xN2b/W6T5802ufV3VXwzbhmm53zH3xQNw1qn4lvXt/g6K8O&#10;tV5h1OJ9R5RUSGRsXQwNSVlsHT+hSmV35wBfK+UOuPBmu0E/lhfnLmvHClEGnRY5JjW/WjmkPkI1&#10;PEHYDlwDig6DV1RpBQ1wR7xbsh9idcXngPQwLOygTAIilkesL6lBUpvDtIi2YUaHiJVtRCHNpABE&#10;QobVujDlsL31QmSbPpy7lDhgQsCLUhHmewOsigfax6c1AeRTyM29iC8drjtoCQK3aozLznrWZZ1E&#10;gxhCLPHor+/v1om9Wtnf/Ha2WJUpqTUTR0L1+3xKBilMjajJMNBn04UD+abfNgilRaZJFuCjiwGj&#10;irpSef7onIOy1ZW7veawczk6PFzZEDYorYTlnF0SftfIWW1ms/lql6hSA4pPvXvaOz6+eNQbdTut&#10;Vpvwldff3T7cz9SGfnh0Omw3nzw+GR4eHwz7Tfq6mrDdOdfXd5vldrqOd56E2A6Luax1drsMjs35&#10;6bnZoDlhlRIdH456PcNx7CdPLsgz2TFBSGKr0QHbaTseGAIk+0h4deZxTO+ojQHWK/L06nY99dfE&#10;taO9lrI3b2+EuHbaGBwZSkuoNromOWGtyr6pNyIZmgq6DNsUMHnV6KKgmYqVrFFQ8OUgqzkehpDv&#10;VZnFIwIpiUawoEng5yqAbmVcNkVgO2t/dCNw6fADF0gVtM4VBBhM5jjoc3Z/XOf8o2iYomGhGJ7D&#10;O2dwLQi5xjBQmn9brg+qC3fTy41Do74NBTJmYYhxpxjkDVRzOiS2w2QpcVR4iJRE5n8UCCw62ev4&#10;TU0z6lwmbBpYaWgZawKlb+kt1un2zrGanccHk4NePjw5JB3s5pux5m67J1Ah1IltvLlbhn5uDU84&#10;YSgxWO01mtIP/uTys//FP7T6P3/79dt/+9//V3t/9vE/+MOSceAw+1UqljOd346JXCb/jFmQq1j7&#10;y0dhs7tC/+uzPdHVjlYfdq9u3kme3R4c7bcoHW7Jo2EyhjzWYp2C5mPpb/14PUuXV5u7mzl9EVmu&#10;2IWga8SNfGlTaDVK+7ruFOsccEzt7zOBsUPrvEcOgHynOVDqemO13Nxv/WpVZ4e0iMMpgsN2HT8W&#10;vR/o/d6qoi5cNux+p74nlxLvHGmv2FTZAxTvYW7WWxMk11mRPJoBnZ7OEmdzdnTa73WgWNvjZUcT&#10;H/GaVCTcs+o+RM/Oup9t8ARF0b4Ks3KDYbJIvMI+AkidLr/Ug1JRLW1WroBRRijtMGYmgHpR9fAv&#10;AGEFioBugwH690Ofwq5Z/QeD+i/ezX858bdManHQ1ixQK3SQ2PTapIQVZgMalxThc0vYMzt9iKrX&#10;C2w7oJLzDftiMYSxweREynvsLoisYPJLjM9q30gkqyGEbcGBcH0g7buUojzCPslOqlwn96HiNBWC&#10;1Oqeg3wCu9jei82GaB21J7f53kEPas6Zozolqd5ElOnFYAZRrocPq4UnlBsfHJQXX5qHg+zRJ+FX&#10;nxOGirwJGzPtDVs5XdQweU7ZUaNprawaveqOjnzQeD6sv/7l73/93/ynUfP8w4ufOut+mG1Gf9Bo&#10;6ubu5YTSmE6ZQZiiy2s/fj9ZDI+080f1mxfbbffj5g9+yuyjWnMY/nz+1fzqVVONxF5nywZ0tiIj&#10;iMXVQq1t+vDg9+Y2YZ5auNeRK5I8xM6b1PlCworiitlwnXVKPN851Ga7GBKR3IfCvrTfTKLLH7NP&#10;akd2udvJrby6LeSsJpe8QaQhMnzOwzA8PemiCd66LHmYDHtyBRklgNNCPYswG5IuAz7s9EXKDrwY&#10;KuEq3vrUh2xaxKHKUBMgMBW7UArsYksDfzFCD8iggEcTtxQIf5998h4VDYb1TNHFD85apx0ZXeW7&#10;F/fwMf06qDKuOTmJ6mWpU1hkwQobRra9MeQKGfccZKA0vrna7NG8FhLWmGcXD1ajwV4wpMivS5x9&#10;UbPfIjDt/noznjpfvNy8vXM//+r+9iq4vvJuHwKClm5vXMxw33zruLZwN/fvN/D4/QUqJ8TCdvR+&#10;mq42lY1DdpvpbKm3d7PFhlNptVpdv53upulvfvdwcx9OF/nrWXI7jl++cMgt+vzFejxPZpNgNXXt&#10;3RIc7KDfhYWMv8OwZIiwHLc7XCSlKs4ALjB0jjfTpaiZI7TOjHeRCDkz/gOCvWg91+s9WcL7DnGB&#10;vTQibXqyXUsULy+7veMGTk66MQbwiwz5kT+yfEVFVM3BUpK1Eq0ppEJuZpe6GU44qllKLUBIBbQH&#10;GW5Oeo2ESEgmsZqFPP4ArBKQdLgFqKlCRveEtvncrNjsSlpbz45P646LLZhqh1BVdu2VtFT8fW2L&#10;ipnN874WmaMfarf329KV3Vf0LyfVqYM01rUdDKa1FBELgjikPrDRQD+ICEfJqU0B2VLUo+LSaxRT&#10;iOd2sAZUgZHXqCqrR32yWbPVlJDVu48ul70usN+4ovRqYju6vhodAI40/vX/dL/z81G/w1QFGw2F&#10;GNCIZz//4OP/4x97Uf2rX3PVMK1JX7+YvLeF1qMLGDLXOHgXd7vFajlzJ3iCy0o27K6bjZCqBtMM&#10;fAmTpcZ2pWqDy0vh878Qmo31eLl48YVEsB5fL+YjhtiSlWyy6ZITqKEHRLklMO7xQ2znZNYQtFhN&#10;19U6vjFIqcXcQkCfrXo++rwDYW/C4djHqh51e2RrG+OAuAJUDlogZg+oxoxh1ahD2uRs1cJKaxZx&#10;i0z35Yd9eNEvwLVwghHO46jCzi9XFDbn1wxgwNLXRH4sqOpunXjNUiH0f3rSHeLezpNn/S7+R6r8&#10;owY0A52ga1IlFikUo1JDkan9sOvxMUHHY21jSBVFLS2WG0bsKPuQjfpBIeIki7rQ41JSFUNAmhMc&#10;6kWeGoMFMCqoJPOvl0nJsBj28nThtgc9S1I5jxoMwjXAdlVi6NeVgZHwdUtfzwARKXj2NdQZQmlW&#10;BCmVm0lfi3QYb8A361J3u5cTtd1mCYUP9lB72NqiZCIoizhLSikgdGLN0r1/etk67zePOgr/PJ3m&#10;S590jmpLLzP0TcMSmVLITFV2ASgRcNFXyltvS0qIdDLs/eFP9EeH7turGgHe7Ne/e5OR/Qt/B3iy&#10;jPQoSPkb7fcn1Q2OIuDqXr8ZHI+eXvQvas7sV1/dfX314flHyzsguJZivmi2b7XRoZzX1u9vir+G&#10;dTZjM8jtQdRrpMcH6q9fuNGznzt609u8l9wF0KPM01ZzExXOnNQpBb42JbOkVJfNWrDw5THI/sqW&#10;QIuCZ1itMr4vYKZJQgFOn857TboZ+PgHkkEY8DlMtVVSo5B7HHxgPf9hL1nJVlb74Kw7BPSKnoBN&#10;f0GmZZ8jRgW2oMhytXcEUlMG6Ptoq2KlZA3Ia5jwfIQuXLUkLXyrOJSAciPWdtf0Anvm2IpCD0CL&#10;h3SF7hwYJKYAIO2SJLFCZBdHdULyB6xM/jAGxE7sNcFYS1U2VugbmKSvHd887OM9nd9iuzGicpv8&#10;KBxIlGzNQX+k59CPF34ZDopcqd1vCL9DOST762kaRnM3mK2Xq5nz8LCcPNiTafTN1eLt9Xa9Tpfr&#10;cLLIbTYziAf3KuMCcD7Mpns6WHHNy5TJOpzuvKtVdn3vL7b5dLLeLIkvkKktoAgwqZxP55PJZrze&#10;30ySW9RtTozVCccMLFK9DlGuRDgJmA+mILwFwCO3G3h64Bvc++nu7ZV9P9lNxpu7q9XVw+Z26oxJ&#10;a0SZs9oEmVJYVLIqIsJB05hRtYb2WUts9PsEBtXcSblCupPYb+r2bNLT9UFvQHUFzEozDareAClj&#10;aTcp8reEoRqApcCuQF2OU5rFMvctB7Yb7nHrU5uzGWZ6U3hAZeK4iLJ1y0yAyvjA+EzQGe3JuUWB&#10;h8IWp7KJ76IQ3VdIiy9C/6oW+q3iUQezkSikH4E8ZJmOy4Dp2fPz7mh46NvIuoTmZcZobXETjR8y&#10;mknfJsW6vAJeio2xyb6N2TWm7MoOpTh7Rqb/SICgYmBQI+koFNIE+zPGbDkun2QlVWlBCGeMaWP9&#10;Pu+Enxyt4+0MWMprW1A6x5NvXvTBr+2SF1/7dQnDrsr+gVusXg4ffzL6wf/2j6uNlXM/ce5ab0nC&#10;3eOicVdO9PSjY2Td77fxZLFJxwspcAfIlGJA5DnZgVk5RoOMX38fbgC68w2KVtP/6qV8NlKGA6ZQ&#10;4eqK4tGCP6PLYYRGnEZEpg3Ry+5hW+t2qgyCbh1hm+xPD1unvdah2eobSIttMS61LYVMLyzm3Lx8&#10;c6s8HF428LZv2NyKiEexYNNACUjVda2py5pN417NjE3tPCCSoraTNQIdkSVrEMph1zBbsZrjEpIc&#10;a7evIdnkfi+WsCg+oTip2sqN7ias+oSjYZep1HKx+v2tc8/MsKrNd948SrZ7CELkgdeetPRb5Lzw&#10;/Hi8smKirms5k8+CKY7DNCLankOIvW6BGsdeWbApmeIXaOwCqV8k5tAcFqLd1mlOCCtin2IwhD0k&#10;qRHZis+0uocziziR7LNPrRqP8iSku7Q2pLGXapta0iyCNcpLs46IXFu2BKfwKbOlLu11X9TrjebQ&#10;DOaTW9nkjVCCsOjIkPHDmEbcSUjM0UX3ZKTkTJ3khEGu45l2ng1x/Ugu+lYw5GpDslo42CvwJhJG&#10;klVh5az0lnX5n/15+viCf77+9Tvl7Jk3uysvvTpmBiY9yGBw6QZu2dl19/OnehxWMps0uItL9fHJ&#10;mZUfxnb+9pb13Y8/+CGzyuEwNTtfq8qMAql9dp5jBZluIHuS7ccWVGMhqYatofSL21D66B88TObi&#10;7qHNfHflY1z5/W/fZRXatUuHpibfGY2Ts365vs8/f79xykybfDDTqLnhKDH7LPZsiNzpreKY0aWI&#10;1civbl2EhXUtUzDv7DCZDPSf/BxjT3j3tW/Vyk9Oz5nVZ7m7c735BMD69709Qq8ClpKut6ARje/l&#10;0BFBaGGC2ICDmtwsgI4FWJ6fJOZI4rQBoeI5NBQNEix+SEJTWRzo3Ks0cBLWPtZ9NI00eqWD09bw&#10;kCoj56zkHhGBNHSsvllu1dt3S/v2dkm7W2+TWepsF/O23PRQKz0Q7LgZtPhKDcS+TzuMicovVhSr&#10;1UYtu17y2WPjzlX2wkyv8YigDEXFx2pRNKN9Oy41BbGLkYNAcsIR0ZogR8TOi50UuSPNZVPaM7pz&#10;MmGXlLcYpWp90mLq+gDcLE5Urq0i9xYGGyou9kyJoJgnVWnEupp2nvk4sb1koRfLcLG6oiSVLeZi&#10;Gpcg8RESJQf8NKskNokbyYiEocyIK7uInThSiDqVILmPaVmhRqPbPaizrNXerOyOUfrkiHchJHD6&#10;QM3Wtrdxfb2Wn8H+pxZO/O4R5ECDt2+5ZRGFkKNcQ00NAk8nX2hLdAkP4sGgxagL5DbUBqoUAYaE&#10;GNMCgnBEhOMXvM+wo5TaqsxxjAbXQ6DHarcItAMbp9AxMINy0NQyqUGCJ+CBUPhNMaLdqu6mEtJ9&#10;FrZzxK1CdnbasuqmZR1vNtuHu6nU2h0dY1PRv3ldpuIWUyiwBitOU6hgHSr0IBGBW1hN4bHyvDDB&#10;ApYCbxkihwD+ZLGKh7r+7PwyVR+jAmRM4qdHUuV9vvz8wvKfDZLdGFiI9Ju3O+vw7OHt666wKvv5&#10;8haGM5zBioZxDbC9Ef3sX/3D8lDONi9xcwohdrhWr2UyWYRfcXbadlT5PqpMAzG5epCi7YXFIRnO&#10;+VHjQWeqTcxOEsMcAIfJmrRittavpyKovMenw07TSF17dk+kEEE0kpQ0NKnbaBh1gle3dSFFV41p&#10;Yp4SL1I/6eDBiAl3byt5r22sphuG3ntLDsHi0iyjL9DLraF+db0FfyLWD9cBvFMqZQ1LAzIIKZUy&#10;Om51b073x7F/U2PbwKDOYOIHTEGVxLOmdh+k1xTFsgFoySPOCB81VcceMTXWP9rBeoJGaOPGqddQ&#10;RTrK7d6YAh2TKO39h+3G5cuolD+y1CNT/Xbl6jIEgGJVi2TfMmvE3njkrq6QmhYJcfgrOWpkKCXM&#10;+L/fABX1PW92ARzk3GdcToXWPOa1QQhSKQp7cm8pH/meyLnGA5zWS6tRKetzCGElxajGK1MrzdBy&#10;oKLD/FEx1iByrI4+b4ORKMk7PDMV5JeM6xKX6GO0HEA6MY7X2VJDcal5OEJiimdTO/vkDLgvTQR2&#10;r1d3a2bEJ0NOxKrYKTlRsJ04UOkIBWWlvFdqoUYFjWVWOPnoj1ZK32ma1a+vKk4pPR0hTdJFuSOS&#10;phLufaj9iYlGZbuGTRQJ1aXVsOt63u8c9IVOxV++fh29vxmYypPD0cFFqfXoXq4v4D2EqzJuRhKb&#10;16+vNmvC92hzMDMFvWp4+dN2evp8vKm++e//AxMBBcDFJh2cNN9/+5XnL7f2FCZcCU2kvy4HNpxR&#10;nyGEe114tIAfkt0D963kwwhTNQ1VNNR/vE9lsBCrqBTljEvJKgFYBEyNuPGzYSjrmXMViA196u1f&#10;f7fDocHag+xQf89VktQiTFUG830icWj/2ctwH5A5D0zYYx3DAyQxZ2ShjtwbvlsxtSnCU7nnEbQz&#10;mST7p5JZbWlw3tUNogq3+DPRhqIkt7rW6PlpHTlxgFdT2tGXpSl2Cx4KP2/O12ET+mrmRFVmxBto&#10;Yg2z5fgIoRKZfWQSVHXDl+VGuBxa+lvKfbq5xL1aONi7wISTwFPDIgXbBfh6SsqPySypJnLztwrp&#10;f2HXxPOKNKCAY4OKpR6jimmjoySOOqraPmw0cS/TvSvg3Bgn7OMdSlFeCwluZXHmFUTLWo6QwmQe&#10;x1lfJAYVUSoJLQ9vCHQpJNFM4goEJfNO1Op86VRZzCxr6NTgINP15F0tohMOyBOvMylnb4nMNWTn&#10;xh3WFtNGuz3Pqh+OhFZp+3ZHykQpdUiijuGMo1E87iKpQQTCB6JmYdpjMFI4RSn1CnphSHdTDUxV&#10;OTCpeg19OGCch0AN6SULl3LJbfSUs4shzTfDJa4wjnbI+TgyafuglXvs/YvRchmmTWEEyPYoLZyg&#10;hAUduXWYN+CHQ97hGSM2Jk6qy3jpol6zkw5panXt63fhwzZyKjto2jXdR5r3+9+Fi2hQpLHR25X8&#10;ahIrDB55NWkxClYpKCGNdHfqdGZWHCO70Ctzi/hrXapcdi+5um9WPqODcpRFq9/W0r9vJ1c/+rCh&#10;19L7Nw+r2+3Lv3vLmXjxYRfVTHzjXL1nWo9xtZShAo38Zz/ptz88itwoGN+rnbrYLg9HfCfo1fP3&#10;D3fsmB4KCHT5dpH5621xauTIrspsKuQidFjcextEYE29uW/3M0aIsll3E/VhlQ37ELqGZVVHqhBF&#10;qkVWWAVouFWpNVM7tJdxLWtdmk5S69cRCsmTtVuMrBtGUInVXtMD4ecHKOw4b0xBa6rMh7jvqpOp&#10;P2hZ8Y5wBbFsMHygGl5VedNiCiGV8X1rnSsInADqZ2WdQ1Go3hO3TLggFj9GaXloFwUZeFhoC9D3&#10;Oe9TqVyoe9jWRDzYQnWygfBQGw46zHNWtq1Vo7MGAA2eAhJG9p8Oelfb6csVLwoCDAKiWR/seakD&#10;L54v8GkoCW8MmSIYU2j5QECKjN6qOF25ADjFiuwhZoYo+ZnTmXqPop5hUPGdFUnXxJcURoGCAVsJ&#10;HqNEBE5r7+brbaYfFVHiwWYWYm1vVmE1y9281ecLqMeq1qz2DmpFTHpasoCDlzdybVsMsVLvclDA&#10;h6E3G9CuVAkAT83SQS2eD60njy4YE4NUr1bsYbP8YK9yBYZRhc+f6cpivqbUcSrVu0h8PVk2Tx/t&#10;1e6ypgGTiP/2cwUiplVH9kNUFgu18npHLluBbccByiKM2TmadllNLBPVYy9bi5p6/+bdca2Ms0zO&#10;PXF/pRkLtrzpJteEnv1wbTQr0cN0fM3pXKdkZLHREsuD58bln/z553/1+/y7+x+dfHDYx5gTBuHm&#10;uImGuhL7U1MGXyFPx+OMbjmJtz5VBxeuzeumwljiI66lSr3Le61lgYrbQtYaNYVtOuqKVFaXLAQM&#10;0Ro1MKkMBvxCdf1qq/WVb1dre4l0Pq2lS0AZFFGNDiucAncnFnuc//lhqPrRpoC4MzVWDTrWwlhV&#10;4aUlvp6jTESMrSrg2rGO7dUWwkLkImj083oTkRthC8j4qyjtWD9UJZGX17XtxWLxlqWHE2+RlWzX&#10;oBm+e7tJ4ppjb2oNVRseUkYb7QFsPsjAB4ftwbAFBstO9r3z52eWPui20WBkwVwlctGDFDkz1Eq/&#10;js4n4jCA2s+z8LjbdpOy7wV8AVh88ZRhmoHgCOKNIq4kFKBIeNGNOlsm7D/ohmgIsXQAiJWYJpTT&#10;HQcT8h5OdHT6zK3xmkABIhWFOobIt4oCQwwZccZ/x0BfLULSCdQBeOKjhwedAXihMLSCEOEs/j47&#10;RYp3HGunbcFSC09jQwZ0HMGEZVSw3G7aYkItUteqR33z00cHRPbk1mG029B6PX12dnEI/rOmlNzW&#10;aEAIgGS2Fb05uZ/YiTie7/aum0U2dEnKGkbkTCMooPleY5uKHQsu+C5W5BXMiLpa9z0IpYV8WNBk&#10;hpMciEjUcFjGiLAK7DXuq8JWx4yF1JWMAEDsziGC/JYAJF0hWJpcs8wGoN4okZnHgrdhkZiNskC4&#10;IsPHZP2NBiSsNbXvXmx9oY3jLmSDTPiwyi4uatSBFZHpCYGDbaCeS/WqgFLF5ylJEodKvuA6SH1W&#10;dYEzH9tBQ05OGjTTv3oyDH7yqNOul9fT9ah72Ci3ynb2sHj9v/zf/9GhHt3+3Xi71hlZofMVg7in&#10;JR//k4sgskncYhgHEA+bR0p+5gT/DC6S/Z2zexCR0YRv3y9i4Iy4S8LqxsbBmNd4rQsWLDHl2K6r&#10;FQMKGVIjfuAl4e1rh7hqq5NNNi2jdX1zZ4d7vVQxtnayWcHs0JstH1JTv3Y7Wx0jakl2WD4Jqfns&#10;06fNbh3cMZQP1F2UIpaRt01elKjXrrmOFwWgR6oZ8O2y5FK+SPmoA30TmZ1Fc8kIxEigp2hr8MhU&#10;XJELTDQRzVq42S3HfaLrpeo2j5gd0SPymHO4E1OSY4dnI4KliQUEWue0PHcSpF7HdCL8DLJtCcAM&#10;CmjqIx7yUvnVdjkLS5ZUZmzIcJhinXw0TpKiyMk1Xnaq02K6wbQe7xVPFiP7SuHXZt4HcQxtNkKd&#10;wmdvWQP+id9E1l7x25m3l+VS1UDteahkR3skXRC0eTGJTEHd26CjCip6Uu+WlU5WMRMJzA9SMLfR&#10;8NrQ96oxe+QDKRpqTlkMGTCOzP1JB5XJ3joQNSKmMN9perfThY3y6FAfnQ242KSq1+jioS/k9aRi&#10;5ju+AItClgknVd4qlGi+5OMLtXW69d1ySxUXk/L1m/1ZH2qPOrkz/U1ipz4CjtzO1cJDhKTVwVeZ&#10;7EDyIF5tjfTOahr2zufv3vYqsENVJbHFxTS/tyXVrEkt53aaO2tJJpvSnrxHQK+EkHKZjcRpvat0&#10;P3xmv7v+2eUP25K+mVx3B21T1Gi+Rgfts9Ggz3y/jb3o+UFf7fTE78aWxnCictW1kl6dSNKw4NXh&#10;1ovKQynTgCwih0QJi7S9W19qFseMdkBuHX5oV7B8k+XSWJCMzbjKa/Z910WAWQdvgw8aa7/HllHq&#10;dJLmgOdNCdmJwROImQhSTxfaPer4ZpvbB4tPFf8E7hz+CNbtviCDPgDKCFqResOxQxCbSaaoklwM&#10;m/h9zBaByc4w4GQ3dMkL5IKSIiqL2cZ3KQRUzM2B1XTzWqD19kqD+1I1q4mgJURNVupYnmer6OT0&#10;YpcGz/QA22Fc8UcKLjCmKsFlEyGQwzqzW0svTG4gLICM1GsOblqyZ90VgKtiFlUwiAHjIRUg8yah&#10;ruEWIRkGMA2KEEQHlDbUS/l+V8SwMRJjCQpCjixtn5g36XsxEqtMvJWIjgJSXwpyIHs4BA6ArdJw&#10;BwuXtC0PzGsRbIWGjNhdPjJk5CjIOa5w6JyYmCF2iDPIOz00Kgw2apX0z5/W+4fq86ejn/Vqtp+5&#10;an+8CLa3kw9PjlloysQmKiVLE0Ols7FOttEe+j8CbCKJ8FsEy6kAagjLlEt0T6mKS94OlzOs7TET&#10;VBY2JIlxzNho/CgS/EgUeGkQSSLphM3AzI00JMy4VNuKbsrtgU7fnu4LJBwfLiQIzn7ASs2m1jti&#10;ygy1gthjxrrMyO3hEI9rCufel7KdtTAwja6rpMOsapslNw9DaEJJKlWPNXuX48IrwiQRI8DhkkuO&#10;YLI3aNN+eq4h7Q9aYuDZrc7lMnv26LT10WXVGj759MB5fnD76Ej++dOjllE1qnLTavm7XSUsf/aT&#10;n2nK4vJZF97r7//jVbCDflEQ7owkwSjdf6oVuPbxQrEGbBqjFw+bl3O+9NsUvV/52/lm076QCcpZ&#10;bzyjPfv9NyUHghET6IJsiRk5C5wQzxF9mRAywQ9ERTCl6t03QuLI3S57uwoZku0Dz9kZQT5IcwzT&#10;odkokwJFnlBXRFoZBLt+X+nT4qrWo0eHbXV/e7Xawztu0e7uW12h2Stkr7oiaNRraMqga0AUoHyW&#10;q8SvkdeLKwLoAqHbhV+HtXituWNDVxaMWtazSNz1xdKWHySORkIGMTgtcuzKeNYKOW1SJt0WSgKr&#10;U9TSbOvxr0KPVNdx6YZ0MSACwXKxC2/dbAU6r1SlgJ8jI8HKoFdPex03Dpeb7YFR79dloH0kQcgK&#10;rFwS7ylcigUdqwqCbWjKUOuySc7LbF8o4ItfqGr6Gf4P8hFLiPtrIoU9tQ5xvH0l6RlyaLMzdSS9&#10;kaltLHt2kChGhw4A3F5DztTI9rerttFi66CXZoN65YPzI62m7IPxAFmJIGui1OW1g9JnUcfQLRQT&#10;jkpKJ4UtiXbcc3dcydypZKkHmlEaHnWhCnvQiInBJnJArSORACAKmLVD3J3NOoTM00y4u1VXu6hT&#10;z0cHOp5IjrzFrlCLYQDliVAtxtb0VLmub8px86MnWmbL9zNbMqYv33o7YNVlJdh0QLmBN+LExDnh&#10;7riFvfcvDUvaPmCmIBmEHpx/L2Hy6X78yfmgNehI3uRFnq7UZn7x6Lh10ATp7iFqiO9E0Tt78mlJ&#10;LTXbgWAN/+iPf/7DZ+A7YuieeF9iNvoKmu5qv+Qr+9Cv+Xm7upSrY15pUJZa2jtiBFPutRjipstJ&#10;lK47Wovtjg/YCXAQcfI0O2cnTezQ251w1EiVanjx+DHYg8ABygPslIEYIeBsttHtp8PDLrP4+ZIY&#10;ZGLEUhxu4JTXdCu8H4ximTlSuCEaQobk56pOXHToJNSIXBAmw4ddTdlSZ28j4nbx/dzOdr4gcCXb&#10;oFuK6t+9n6WzRTr2ay+Wpfuw/u56kiReXmSF7zeFMhDh20rvnQpa46Re/vmP++cd+ZOR/PSyfTwa&#10;Xg57nOjfTjymK906dO8QTLBpKgxXKZlllQ2k0OQvrmXgvORaOvVdlsAgisl5ANDEOAkdCdIG9BA8&#10;grwIQg3TEzcGAyscImiOOMeL5PBBt67zIkWMicirsSEkoWFhVwXeR4dWrAokX7RNw7So+kuNSnxi&#10;seuu3q3IQYw/etIbnfSfnxg/PVFP28o/+eOz54eNTB/J3fPFePL2djYPyzcP25ZWDwPnfr2CFjlx&#10;xFtfmdm1Oz4uYofAxwRlClaIx3zO6Crb7TbknJS1Sb0tC6ApiwBnD9MSE1BUdCzq3UDhJEMgUK65&#10;bm77oc3yAWIkjUxh0S3sNvDUDg/7gPKZBVLar1Fu7KH81w1VIU7r4NHAJdDNT1aZ4O7LT84JlQhv&#10;50mA7lHzanW7q9fta/M+8teVjahhm6NNZBYUOlhQkXyVQqNbxykNqpcoyCVlI15wd6uXqrouH4+s&#10;H//s+R/88f+u3jk9H6wGXXl02DvQr3f2L9GznxjayWWbYE903r59owj+6En7yQ8fVdqH715u7766&#10;TxElYBFkT1IKPvuJlsRL5sQISsuhs0f9+naRutIsLn0xD75dR6/vtkwzJcdxp5Ps5Mn8fs64Qa0x&#10;o41KIC6IYkxw+UKsT8WeXht2kk637G3qV9dU10yJEcEoS6e7j3pySWFevq/WO/VIYyWTGLpuNKoX&#10;R7QxJZ1pIrZ5reF728UM1l5WsNHYjQe+JRECnhpWi0YHv2tOvF8RWcQ9wZ668aOno0aV5oSARV8T&#10;e95konrzhs4GOsf1wVPh+n7qLSC/SqoVh7uZ6+Mjo9AqYKKcBtTZTDQxXbCMK5JMaLBJGWXQiYYq&#10;XxU32azZQl5gEi80Xs36mnLaabK2xU1N+bb1PKZo+LoYVIHQeLXaATNFKw/NB5cnIxqW2qjs+H+8&#10;XEX8GScmSzoI+fTDdBZm/yPWubmABIZ2g70oOdjVtlA+kunewlVIJFopEZrr2CRJh+iKjNw2JatX&#10;Az2+6kYzfHnAu4b9fV8Ij0zpR4+eFjTWyg6jLstz2N34mXEPAcVVUBDsa4edTtnjU2WUEU4BhHvR&#10;bnxtb3Z5Emh62uo0PHIIwJblCfIuVkNoHY/6/cejjoniZDPmj6u1BP/Ne2RP83QnXZx6UoO0z4rj&#10;cHOnkCQh2WoGoukarJLDE+lRp9prVt+9zCc27tKUeKiyuXlYCt4WdGc5cGvORiJXijXC7Ux0Xdki&#10;kwOeXI7nAoX1Xsl9APTPftBrKd78N3orPDjuyPDxWWwpcr7hI43NQ1M25dl2ESptw+J/tNna5dP2&#10;/Mlp/83tEokRkD2wv2AeNTQ3QM2OZbuNZqtas3qmjmScU2pBhV0XHSrT1aT0/utcaFcPOnaZSVhe&#10;vr/boqW+OLTWcwyisIkYW7OtUbFQeSsPr0kmttFXtk0KhD2GDaggLP/pZPHQob+Fvsv17hShawTL&#10;E2uJYhvmGABmiLoVtK1Tx2ZlsnBRGeVXu+1qy52EvEoAQsyGUGgMIhWfHk/p/rBBAoEwe4jH0+Q9&#10;OTe+uU7Bl8KUW9p+vHXDyWrz6Hx061ReT5IlrL/p/dkgvmwIByYPXHL/ngBU35W0SD3QK54Bvtf3&#10;aWpJD4LWyayWl5Ats2UgmYfJJDdMeO1ySrVCqBRLBAienHkABjCRFD7+EvaDthaRFoJ4BixMkXaI&#10;cYlqvUDGEdiI6QDvaaUN4RSflIHzgb0SfjY0y0i+mG9WCppZJW/vHTbSxVCo3qlZLCwXzsoZ1YMP&#10;RuJQk3U1+erd9Itr8c2q9s5OTau5WG6/eXmPWwViMOvhbXJw5xsPkbpbgJ2d9zTgJyGK0RjwnM4e&#10;kV+gQIrrpkaaGtDYCfyHGN1chF3NZmvheQoQBPZU5FCUqsQFs4OFR+bl/Pse8AkHUZoRPI5GqRx5&#10;3m7FUF0SjYZbbKf6jPEKqR13Xe7M1nboJ25Ntf3aYTscb3ZfvtsJ/OC7JVMKKKv+/m/2s8Aut5IY&#10;KUdKuE1CTpOqyqqmB0C6rMRso7kpofYPVVjJKum2dKrACX7wyfnz54dvrlNBhDyzrigjf/uqWZ+O&#10;TrB11kyq01ZtDxOhtBwNFO75rLIqWaPQevr5L6+863tONRwwiAOOrPDRIwzH+fYBHD9zjbV/P59O&#10;0uVOerPOf3OH1IkREzM70Z9v3Mk4HJ3l6HrlVrbGQR3mgx71C70mVx/zaxtBlNWqmWb03e+0u3XR&#10;qlgSMXj6+O6JEF8ODdwsrFlDjJulLa1M26LAp6lGH7m3x3a4St35hOnfFAr+PpJKkegmTwbdplSI&#10;cVmq+G6ys4MNnKCkDm/SbBlNa/Djx8cqm7LVVqkLm1Wm7DbHlZmYPtRrJYOkqJK0izKycPj2ggoY&#10;q4Qp3jarMPvGIeGWgPcxckSRhVS6yDFhOlb93kbD9okU3xSgQ0hUQYL46siq45w90KXjlr6OM9dP&#10;eKaYYLBkEfLqgSGhe7tyi19HNsucr7BX00Ixqcy/p+7kFMoRcQu45MlBwAIaou5tDM+ZeWJi3OdA&#10;2FnEVVoqAH2CCjBLJU65bZo4iSyv0PtGBd8YZoASNcoBSHsh2dUkfQXpT4isRtIXsXLDeQY8D0TE&#10;91c2qdxNyCx77iXU2+VOGxPjYY5sD6UGc9k8AWLMVAynGe4aLn/u2EZF7IiCW6nuqlzPnaPB8Pys&#10;4fsL6CLH3XYk0raUiIPFe16VYwGEncwtoZELIzh4AwFRqiED64hYzW3ebyonPRDWyvu7ZI0ZIMde&#10;CWsTVAi0r9BlkZwqgUNypLekymDOTkzwDmnw+3EMPJAZW6WEGjobXByZvZHjrazjLupVsdPHLrK6&#10;Trf3jAWUzYqDEryMdmefRtVeo7bk4l/d/4Ld6CfHg9KUoKn2TZIafbd3UjE6imPtZ6Wwofe62lAM&#10;q+RZFHO6+T3x0EYTBUlr8jY0n3qD0f7+xrmFIqA3T0bDxI78pYjGDTY9vtH7dbS0y4XqLquw50H5&#10;0Ua+SNHDNhc+LB2jzICfY0bWYEqxEKdbKCIQaFiJXqgnQjp3stfjJfODBdox9CCatbCX9epmKOdH&#10;BdxRCjwuTGbbqb73rXrSO6pasr+cehRWdKThBnEO+0FEBCdpVWdzH4saFH2/Yi5iCVFNo956Ow9/&#10;/eV3D/fLyZL7gki6lTtfP0TmWb/TbeZvpjOVcWKaPyyDJaIvUXM3GwZ6zCt3IISi0rBD3HoJFJ/V&#10;x9mHkW7J7UdaLqcGkduYj3pC/kE9G1G+pMKGjFpmYBXBJE2njOXOBhc5PGiPRi0l9foKATal+3lM&#10;isR259rbOKzWParg6apbTQZqmXLDamhPR+2HmZst7qxwLkrV1w/JL7+d/+W389+MpebhZ1qtPPYr&#10;U1+CuACzryozPOkK+mOtTAGwlt2JnDu0gEK06lt2qzhhU4DASJ2YU/HuQKEb1aGcYrYgFo/PHMCt&#10;dPVuhvdizAteEYjCocGpMarNIlPJoBuheYQCktRknMmKrmCgQ6dFw4Y6grUDip/7WbGQJy7I9vOJ&#10;Q5mBi8x8R+Iq13vqZbqEjWKyYNG/7gz1sJp88zvyL8TW5Z6cmfubdSUSiVUQS3qbMUZDIUmoImYD&#10;GCkNIeuJN+sM/dUjSfj0ab93aP32138HFogCBbDMu/VIlx4qwWK/3gPQEmkf+IaGXX3YRo5W6/aS&#10;OsItYpBaX/67v06nhGsAJcVE7D46Ci1CMmZQJWQyJrGa7+6zm4n8ZqeuBH0W7beRLI/aUIs2tx7+&#10;xaDVo2XGUe0/TClRM04ZvD1gIqMNktXsaKSBLrseq+M3SEKgxbfNer9S+yHDYqYqZb81anT6HbY5&#10;mao1rPKzBqsjlIbcsEALC00uo03wwJx7jMgQSzQV8fzRoN4WvMAvRyKxg8jSoyi2NwXTjpJZr5V0&#10;zKKuR3js0o/nZK+UokZ1irVUZx4gpQ9YGQu6EVcw83QiefvjsoVRVxcZC7ZFoVGKsMYFJWADGKpp&#10;LREl7OGTkECditUCqUJkA94J8rRYbzZ6Q8dxKrlHxtwMjhMqOkSTGdiKartembkR5UZB6i462kL3&#10;mNEeoswE+8MfmjJM5CkCUFJQs+iHC0ys2esz469EUJpJ0qIfKbXMJswN8j4UQd9A+i2JhBRW9y6a&#10;P9v34RlLZafirBkcMCHI2S8hBS67DIcFmhgY++EWKlNMjFbithtFBjNYVkD8EtJVhfWkQlZpHONs&#10;K5larW+UzYLcVmE1wDRJJyZSZSiyLyvNTD9H5TO0su5IChBB06klORFwPrGfEJiFBFBVeL0DutsY&#10;dbBKkyVRTD2KnQXMgjnrEEJXRYqPrV19cwucg21a+0Te3k1KToIyrYYCb1+nHaDOSzjTpAGLMlxA&#10;silc3QIEVZhqQW4Q8+zgoHXw0Y+Zjy42i/nMqRoDQR5s34TkzrLf+fzz9y8f8LoLv/gOCYQNLJKt&#10;/Z/90aMv/u5XrYqfO/5LJ0BDdnqAlakQVHDdwMXEXnX7arIg4Xi7onXoHlTPT7qWWn/4/SbM7A//&#10;rEG+Kp2F1ejrjaa3cu0pHzZg8WQO/AfHsjoEkUZNHfrwm11gFmV2f9D/AsSZUDfAXlBNVZqNRv+s&#10;w45RwAHPoJhgSEfcgN/OY3Dha9SRRSASAv2EjRB54p+etHsgqAPm9SlicZLWSvtlX0kPz2SLhLeS&#10;XJc7iMGeng5PLLEeTPRkixhIZBzhkykkcW1N5l6zz6GXbZfRYm++vXdR+726Yb1d+vT5SddsL305&#10;dIjmWqP0NM1W6KIPBdeprj2ucY9YJJZmZQp0LipycUqc0buMGIjuqGAwlON6yvyNWR9So5pVSg6r&#10;WZ0ssqRMwDK51GYe9xUHB1NreFo/OGM8ur675oZH4DjZ8sMw4NnQOlf30orc8poC6rSHWqPblZs6&#10;4Q7xZpZF4nnH5Ct9sdz/f/5u+RCoL7ZmoD+SCzyxVzEar69m0fqGhAbURs0aai6hGd0cVKbPBsqn&#10;PzjGF9k3qoNGuWHC2i2pCCr9tec7SPeRmDbKztAsHYyGjW4TgTkDTD4XsDS7rMIcnS0NfMT1plzM&#10;mpSQTYIFoOtoyIb6e8RdBEo33lPuiD4YRdxVsWA7pMIwxaaQNPZK8/0muJ4TJxObJYmwOmglIuGn&#10;3TbhNftyYg6NyTSwb1ejU+PwpF10eWVre7+7ul3Ysw1Vl2zyGPG++lg0KdA2G5QI4UHVfnSkff71&#10;73/82c+r0tFsWcan9ouvAil9v7u7u//qQYdSKkDyFrTjg3JdB0O0DDPr6CO1+zy4nV/95a/9FRMG&#10;gQkqr+Lzy5Ili2RFR1K7XGqSbOEG3btguFQPtpI0D8KtGxlnMLsS7zYAD+RUS0qv4e82FabR7PaZ&#10;RCINLPuWWtXxo7b6u29e+L//7kBBRoZiQTzStGOx1pOVRcpsqtsdQXQnIlGsd9D+ZJeyr1VD+Gje&#10;LkXko4qVbqduYqxGnIZGuURuOPk1SBuYMjt7rwrUhUxZ9iacnFTefNIVnlHg2dv1zMPk77I40NW0&#10;yptEuR5HO1icOJn82AQDAPytJq5z6y5WyA5CLbEFoIWGy98EsU15jRwOhwMdeSVFVxqixUeK2YTR&#10;AxelbjCBgQG8JK472zd0sVUpT3axh1oatapSazWKcKMJgK+Nj+6EsSR9ATs8ult2+/L3EZcU+cWn&#10;JaADKFbvDNHpALB6D0i2FEq+uE/0POuoaoIlshyAjChVmgGWq8zT0zWOSbUK95nNP6mjKJdSF3kD&#10;tbaUHR+KrbaIZlmooUfZTgOsDwqpB906CaIYjNB1U7hA8CuxgFjcORGYKES0iU8muC5VQx8RgU8Y&#10;cuGH0ardUwNlZ0D0VAk0fnY2SM8+uKx1nt/syPoOVcobd2unbPD5cyFaRiO+xbspUgVoDwFWRCTD&#10;a1QxpX1DAmfRYET59k1txpx8qwybFxcsrdaKTg5Nx9SHFQ2ayyFJWe/m8lXYVCqsHVlmVpdz3IZS&#10;0emUSpDKm4Yy+ug5WX+FFrveFJSe5Jbdq3GJVKakdrOJdlVt6Sl38Rm7JGcjv/vmfUOJh1aEq+ij&#10;P3v0yl7qunaUle6+msyXGKwryYbIBKLtSBSusBcihv3swyr5Kve/2rBw/vRfmAyFdm/CgYbSQ7y7&#10;39hX0MoaGwI4EGYmwjJqZZmparidilg/PuKSqKGVntvJGgZIHGGxwsVTuGPUknVKJyMEzgZ5771v&#10;vlpI9HS4aYv4jEKzk1rt+OREH8IpjXJ7jo4ZWBcrcySAfqkePv7I6hzoSWmdhKX5PZk7SlvxtVpo&#10;NFofnHYvxOknLb8v+6dttcdrtAfpDCOiQPiHOxmrkljvYktgnDcPxLfL+Phw0FaETYlQpNIZbo1q&#10;a7XdHegZ3Z0d4UrYqjV5G8usauDs3s9m7RZCBWNXGfBkI65/dKg+bkT2NliQHYDuhMjOuDwPhDkS&#10;UTA96V7fr3/8WB72W+vUeD2JKnK7l6Zds/672ym3hsYiMSgXOR8lUCXioaEeWz5bhGWt+awruXYU&#10;KL2RKg27jf/4Yvfv3+ReyUqldql1XocQxOIV32m60v35s0b+uNn9bGQ+1rY/GcyemZsfPDqwjoYo&#10;8YjNgDxurwhGZ8js6O1qf9RJMztau0RrUUvSwI93RcRcxxSGg1KGoAeSCUvxGugO3U2E6zX5lDQs&#10;O10utwkYO2wASyfTEaUE3+y1HS+CKnG5fDEIRjAsM3OUZTNVm8uN8G4p+cEGbS5T7igVtp7/4Ln1&#10;AdhqLYI9kjmHH9eB9gRXWf9SHZ6XHKRkUdmrlnd0DASpbAMUDs7Y3dxsW5k26rRQPPzhnx5A1aZz&#10;aLU//Df/5vbdtIXMH8NAFfIVq4Va+ahhEqoB2oqXTUBxUWF4BNFW0eq91W9fTX/1jvoMjRyNolXx&#10;n54D4lXCuP3NdnDv9Bkbp60PF+qpq1vlBjxkBEGVwyHTXHX35orvA5OlprEYEshD2KdKxoFf4dJl&#10;lEoOfDn57qXxMGedTfIC80cGpa1KNEL3WhV23dGTZz/8yQcjvTJDzMpLTQLGaVfrnhlQQbAMIebB&#10;oA67Rq0KPDnBzimhtUyCzYKs3S0WAeaWnHXMC+AP1gWKLRpC1a2U12jh4COE2M9KgwGZP7YLMCRE&#10;DI1hsRiRm5nXAVlUQs6a0ca4jIWEirOP3YI1GphU1UT5JIWuLOJrAByZOFLmSNXYLKphpGUZswtw&#10;69u8uvCCFUi2ffyj4RAFzYp6iB4PxYJYe1gQrRq1JO4SkpMRdxZ5nxzzmiiibyuiGmnxkT2RFM5E&#10;V0GcXSBUq81WTyiBZVgfsCXTGKWQtBlDiMJRRa5FOd4h0ShF2zYKaybySLlLSIjxGcEaDYaPzMOL&#10;c12n8inqd0EJlTrOnYLs2q2XGxpTdAWaDLo4pRJ7toemKyXFNcKK6qGXJq6XCDexRKisESNNywrE&#10;rk7K2h6+HYkXGSFQ9Ups9XozP5vx4AqAt5JlHjkqQahsuQzOkxaa0JI4n17Ppm+xSyqRoxXA2EYm&#10;KMfdvem9ajvjTt1/dIkGSz057hybjW739AcfHSXeNTHZFvf+4IToCrF10Oqdvng/1TW2HPm7Bas9&#10;znvMjWgf8sPPLsNSykQgIzIyxP6eZ4tJRmgby08WtkFaM84fSv0A21iCrmy8mP/t8wsghSXyHoaP&#10;zwInGd8umSToR2anNyzjSiIGvimSrGP0S0Y/O79oPbx9N3+/ffTR+ckHbGy9yjxHyvXLX3/FRHHU&#10;GBEQ6OUBdR6j1KTW4cKFZgZA+NExtmc9FWUvQW7DlO57yLxcY4SDnTCJJmm6IEYR1dLCSd1StyzD&#10;5mESD38/M3X2+O7TpzTmpr9yJ3er+9s727OHBx1375sd4+zjI3I2l+SBVpQ4Kr1/NUHthcXXW9vb&#10;9UbRdZK2U3dRdsZmOWzRuIn8MJpUGVlUayuga52gZnJrk/q7pXuuaehk8fyU9EPEbc1850hNBo/r&#10;2X1NNisSQCFP7z/2qj3AuaGDJhzal9g1D3kSxtvtYjpmtffhsGp1+3YYE3LOOC8oN9xq06Z8zH1V&#10;TH760eHlUJ1uwr99OXeZJO9Ll0ZzsvU3MRIZpHjdsNqtN/pikfpSA7y9mL8X0Mhah6OabfPzbj9p&#10;qbU38/WvJulNoDtRLreGQuOwgLzKUGuk0J4/HfbPDOlELY1K86r9jjOSV0Uy2vccElMmcokfbibj&#10;SUnM2O7RDcOSPD3lvNWDkq8aMuinb19eoydiQddsaI3RgAkNES17ocsoDLxNVTHAv+33Gxp9oE+h&#10;N15PiMOlbFHcLJvGLNsBxDOoIx64p5vm4YFZEqWrTbzbAIREY+0q4pY+IK0YgHNYar7+5nfcPx16&#10;2MwzTvUGEro57dv1waMOHFc83aJZJ8+j3+FTB4jVkHuYZPB6ZNS5H/z45PjMvH/1+vzw8G+/+u5q&#10;HPja+W4f43841IV+1SZu8lFHQ2FMbLXWJz1V3i12UHvp92XVfPi7391+PfGhT5Lik+57anxxNvjy&#10;XsrbP1FOP9vXO/3hsV+tv1+tEmXx+AfD4fExGODLR/p2Nz9vbADEtajZo7tOw2KaQL1uVEM1muW+&#10;u72/T6d3zbjWUps2ehdV9vZwUpS2KB1bMmGYpZZusoAkUGF8e38zRSBnodqol1iz7R7w9RQ1TZvi&#10;QuCg34IaBQQkEF5JKUqrGIlYZECDwKJFFS6pCnI4kgYYhDtJRJqFDhWBUpHiVCnX2w29IcyWE7Iu&#10;SPjhU25LPLkExJdnLgM1vJFxHYIhYD90omW3zhEn1BqsBzIXnUIhoIMxrGOfA4/ro0TYbndg7bKK&#10;5lBd5hl5dYG/I1SqqjcdwFMUNlnt5n66WvuNunXcshbrlc1yoTjZSfxDbS6TjgFWCdshG52CsYPe&#10;HudIFRMd7vDhkVp2RlbpxDKgGLgC+U2M39CoSfVorCdz1gM4nIAoaMwX9iULuQpFIwidkfiDn/Wm&#10;d871nSOGCTGVpPhC/GQLyFqiS/weadjIgJzVgJo5w9TuUc0zqDEZB5HJEgPCJIog6QAkFaXpDJc+&#10;+QsiasydveRrdAH12Ts1JyJuF8BMre1S527jr2egPAykh8nDg18x+nC9PS8R3dWTeoLHSa2Qt1A8&#10;2OuVd1pf/cFx3JeT43P1n/yzwcHl4XYbdzEBA/tMX8LirTguLgM3WTODbXcxxR2l+iXbnNi3X0wi&#10;r6TADqKvleTo+NnAOu2XJ7Pq3OHmr3DAxrb/9o5QbNRM+yS54W1unyZK0OgqJ837xx8AEYwH3e7t&#10;xicMdL4KbrJS+7Ne+0zkgNuxt6htGs1M1MOa5TZHpe2D3ajUWkcmZkEpTLv7dpvKTSHfUE53RQIE&#10;Ih9awVFfXa6cpKodIPuVxe6h/uRppzl67OLLURKBoChWolUagBKu2DIQ+ronq/u3E2Eb6eRSl6sd&#10;5C4NM22dWCpiJ1n66FTMU/k3fze+uVug/ToZ6vWurjQ05Vgt18mDyq7mS29dmUyIKEf+UUdY9X4M&#10;wKGC+vItDNXOR2MnVbNACbakgszDfM7BFJcScuykYK/qK8gminJ/dacalqpqt+vgYWfLojHonsqM&#10;BKX6OtHez32xOdqwSsE/3f/QFbrxbq7h91dqwV7X65dKDa9rYunNRrPbqDpL3x2dHAsCSM7KJjUS&#10;qYXF9fzQ+vjpgAEIm7VQO13tlTYjkWrWagzfLIkFd7i5Sbvbaadl85DZ5tqxjU4fnm1Fbh4dHlJz&#10;Se2TcG/+9vV3vx6zBRIFowucTesPdbNrVvJD4LvLBWj+YtHtBwNxW7Pf4ah66avC4U/fL2jWWEhW&#10;3k3WKNf7B5rS0W4e6NpBgLjF0Ywpt1tHDxTuKx1NAiX3du7uFqiuhZ89bUqlRsk4bIykBmNNfGZo&#10;h2DzVOWFHQDyksWKFzecVLCBuZUrRl1tDmjp62bvpHd6evqo4aXJhGg7hPrVfGPfH7Uqel2ecWzl&#10;mzxYmWXxw8uLdkPomM1NWNpVfdVMjw+778ebUqeCpZVUlYaOeRbybAV3r3opaKeWV5bd2Pvg6WBy&#10;PTlstWEQw3EtEwLSGsVqhTdWSyeD/dXTdt6selV3rfYV7bxdCrLy2kEpZ/bblJZv/urv7+6RUAqs&#10;SVgyHHTFk4sPts1/FA4+kBuuavmLNdOlebk2P3myZcFMF9DS0VisD0bSP/4jaIS0NOXjHnkjpTdf&#10;UhETs7ru5av6xj2qZVoWkaLl601fEWj5WVWOTgyBDCTanpLbbmZGZec8TIg9IWGCqrtniYm/WDys&#10;d6sKW/Tc3xly0mqq/NcI1Cmq+QCwaKACqGVK5hQg306jwuABPwp+BH7wdAUwuxok0wdE18ZAfq9m&#10;u629vnhUB9e4niI1hpRduPtKIGjL4tTnZwIZ3q+VNsiFWKB10GTlFpX4qB7ip/cLLQEiKeQBFT8q&#10;1HHIpEAVgq3L0drC3SqyzHggCgrCGja1QmOzL8Lka2rLaloqUekBBSYGm2INwSAagClDc94dAgKr&#10;qEhhngOklAt1PxN8Jrdnp48MwTXleph3rpMm0r+mHKiY8PNtPVxCIyZtjtk2GBaqGzZ3GPSByVUF&#10;/8M/ON1Opw+vxrDmG+QR8pMpotMRd+IkrXJVAQ0TwCT6wUEDp6fMIonhsbCPOOMJOOQT3lfJa5SD&#10;IIVwB/dahhOZE+HiYJEnkFwV6wcNlfL/hiDfPGu3kFjO3k4fNqxFMTwEpcRxuoy9O737nQOr5mmz&#10;aq+DRiv77BOSZjbr5XW9khy2zYtHP3HS+u3KngcKP8ZRq1Eru97u84axPT4m+I/x0NedIxTwq/c3&#10;r8gusLqf+YkEzJqc4VruwgSuwTjT0s6zdugusLLhYJV6RYObjKcBYK4w3ajxpFkr908PToRnXa1v&#10;bv3UvRuvW08vpHbj+nb5oz/+cani3738PV6+9X1ldk8FjIYBrZPTsiKY0bDXP/7kAs5BQ68/bg3E&#10;sOMmFhz/Dz/9kabyzKzILsI8woZlOg/c1HrWteqDJugzXRdi88Mvvlns01m1TnwFRIsS2aTdep2t&#10;Zibtb0Pr/UTDkLhOBMdGbmU3DoSjs95ppy3GOcatf/8X363mpU3osKJ5dnFAnCCsm/liQfbuBquR&#10;1Gymsn23YnuEDQrhHKGYAjQCVbn3WJnWTT5xWY8VY+xEG5LGyIlFr5LsCQ+uaL32ydPFar7c7lgo&#10;esX4tq6Y2pLfl4j6cBhUlFRq5db5OG/ban9PGGGlHpRZOtdSolxpBqVW6+DpQUem5lnNV6mEZhJB&#10;F5YdtjxaXZd2mZDV5Ith6bynER5ze7NBrj7N24vFxoqj87PTcmM03YbL9b2biKF8khuP3AL92crq&#10;PV9p163Dw+MTYh8ko/PglH7/9mZX3TsVA5J5BCIAX7eqXBydEgo3f/PVPi1Cydj8gtVdk+jUPYga&#10;x3zNUc16c1/sioonBUUHFmre77UHX4DHpHMwGjOvjN0l2RMupAblsNPcZfu307UQG7e3i6Ep99pH&#10;ZrN9fMgs21/O3fmGDbzMtmPtlxyEs5xgEI01ORBCzdC6TWyDGtush3Vd7D41rMr99UMqNI199rAi&#10;L34B/cowGyXBF/brQU/82Z/+I8E8ZnpW11qdlqI0kWO5x08HWRUL/qxrVuNp0FCk5dab3gLPrbb1&#10;/W48Bvjxz/75P2RL5ji7008+/M3Xd9Rc7SMAjoed4yb7WSK1W9W7XobYITCkzDg2lPPjYLPhI0ql&#10;XMKk+urmm//4+YZwJfYOIlpD6ej08eDZPwE3M139J8X6otuZTpdfSNL27FNBaq7W2wfIDYNBN4qW&#10;eIJvx952o4yGfyCVlTevISLd4oX6ox8IhhDOrh2M8Yh9rmLVPD/ttmv7zbgjFFdFgfvzpsOmdzTU&#10;YOPcvLkSYkITlZaG5tMO3VW+sxmUyziwy8jCA2dnc2CVYsp5n7QGNp1M0sBL0cW2W2IPmjGDM+yo&#10;e2EFxRp2At0X1NFCbFg0LNyokb91ZuPnHx5HflAjmJvwnCIgWl5C3+f1MasWg66CMYl7TqxX9ytm&#10;j7FFSVwnZ7KIn9cpwmCbMUPFEZ3tDdSq/l6lQ65BpYEb9312mS6BccC6W2Qa8zwrukVsISYVdJmK&#10;oJ50mjg/pCIok4eWFLI9IV9AJZjZwz/K6Krxt7H/gZFxfvExyGjSau/9xpyiMNtK0XTPkkdYI/5G&#10;zckR3zYbLjAD5p3sj9kowdgbCKw9F+/cntY6MOWOUuk3qOFZCmBVLCR+EW6TMFKylOxLduY0KC5j&#10;fgAymV/AmgXRMpuQfRCboSsq0H1oppOFBGgahINQYBpbPNkaAiIbDbNjB0DGGh1WuFYGF8T365mh&#10;MeTMqQc6m0pGhhTgC1zZp2f7y8P10ajylKS63oUTa//hF9++vdmqgx8kFa7/ZL12FtOri1M+Ta93&#10;kPe6+1Hf0xo3Vj9qW8F49u56qZw8/fHVdOO5syZ2uYwxH4/GundRVw+IUd3yxFUhq67HxN36QLOI&#10;UbTC5EkzV1H5eem7RQrh8dZdbMv3WWg0NW8jXN29+viic26096E0frtE+2R0qs+f1fuG8IPLg/Pu&#10;oDuqbbzZzdulnObRYvPt72e/ebX57VevEYs9etQ7aA0CAI4T+/ot+4t8nbY/HjWWuwfHdaCxgydZ&#10;L6HAcNK57opwqLCk4+0PmglLsupfvEmcHVVAaUvU4TrmOvMElvB7QICoTV/+/uV3V54bV/pnQ2PU&#10;DuMSXj72WMC/JUNbEgR05xJFoVWlhVuw/JeryHZTzuq7jNcYjbuAWnYhmA9V48ur5Zv3NwB1ch+i&#10;fjmoovsmubKD/BOJ5HJ6XwSy4u4rnkBxvpiRiQs7XjV0rXcWKF314GyP4x03CVAhtYM6hczcmmDk&#10;iknF2zfgqscPkRjlitr6gK+klq4tS5SH52qjR+Cx6NjYQmPjyTyq3uHbi6OPzp/CJ7oPKqu1uwHv&#10;RKxQ96NqvV8mQ0ptjM6eKM3WURsLDhqW7auHzYs373bMx6u1lc2aZs96EAHA47NhS9fs9TxCIQsJ&#10;KFhnwezN9OFFICW9J542dAlMiZKVix02Ap9W8gnAYqSpYwS1qpWeLpGNd0M6UpPEW0DH7Q3rVlSQ&#10;sqI1+8S5sRHMvbDRaauKGAb+u9ksiK3tqrTeEmlTWYfJzdbnJTnW822wDnQt8TN/t71nlSM3N25v&#10;GRnT+1fzhxluuGal+mZeXYzHgu2SxdvqeGdHg5Mno29n9//mf/rVzd12OpsRVxgRII9ZpLR69sw6&#10;tAbPD48hc3S6rYSfZtCu+TG2mk9PL58+Hs1X41dfUbqe/O13byd3wu46wssWbVF7pLVGprU2zWza&#10;KPZIeacnyUMN/KdsYJAMxa4GyfPtv/nbybs10adsWcjoQq7x0z/9z5aV0s3tf/fh07fHjx1BvGm0&#10;gqNTXetTK9PziVsnux1HDdPcZofz3eHNm9Vf/Kev93lrOBx99ET46QdBU73HYX09TkXdcAQJXJ/a&#10;ZqS41nazC6sjJB52xkHXfHwq7T0X4S/Z2QMlGTaqhDwj5yvse2VSKLecv2S1ApYml4JdQsqmW2Yj&#10;DmkD+TK9CCc2JlRyQYp9J2TqzS5eEw2HiYazqyiiq33LgmeHv8mQVSAUKjegJtrj0GVoRWOUJrMw&#10;Mho6PGHPw/aBE5qEE58XdBnmm1JvmwgSybhYWcRGWm5yyMAJQbpfFdtJCaIfk1iGx+wowSWjNAPk&#10;g/1aIKrvfoVAhNMn56JCYgYlrM4dFNnYwAn7ZAiUEHUC7RYhb8irSoZlDVgUuhw8hXzD+MJ/UK6w&#10;3WtGFfhMvlFxgS+lCEqg5WP3YHLEglcmzBS3VASthAkN00OjKTUHlc2U+whgcABL78OPLxSJAGl6&#10;EogmPlxKqDwU7FjEty6IK3CLRSQXSG/8ZPQIBQEyRF7gwLfA37WPt2QUCgTcQ/tSapbFRCn1Xcxo&#10;OGjojFj1oLyWVbVnYs3xWeAL9tyZOT7siuVuoTa71GoHR8FHF1tT2XUH9bPDA/wRf/H5gx/M/8//&#10;p58n2vD6OsVB+9d/fze5nVjSfO8uGkSndhl55MRBKk3N6CbdI26rud5t7+JHD7cPGsEPZDtQtcHs&#10;8FaDI+CLm9Jmu3rxhq9YpFnxbEZrMeyl01ZQFhavN5MvpdLrWXWWL5Zl207BNOHGyBzwnd+pmuF6&#10;wrMz9R//41O9UzE7XrtbXt9FDw+rVjduVOWTZgt4KVG+xFtYmv7x0z4+7N+9mOW4R+RwgRVw0EBj&#10;Nc4G5+26jiYpwogRjxceHDxySj0X0ut8tUpfrWJixh9DoOLlRl9KZHy8PTVzrRKuBayZBsULxcLL&#10;93dvv7vfxpU5KgXTerFO73zm7JIHZHLQRPAWrErOjEO4GYqNe7glNXEVo/aVlxksNlJKgOfv7ZL2&#10;4AVTfl3r2nLzYTZVEY4lDoUuqSgxiJU6c7jx3dVbPkmGpuQoo3zrq07iLO/uHmb376P1bT1dhov3&#10;jcq+3ewT1J7wQsFCVa08l9kdlwEJ1XtPP/404LJvP5rVz3tt67S6fX0zr538VOuc2tcvYOVYF5/8&#10;Tvwwto60RuvD58/z5un7bTJf+yuyOxsnYvOkqlLOq4wW+5U4nnxlBG/245dv3v7q5t0Lzx63BZam&#10;6e1svdus9pFd8nfHevajyz6eFnd1rwRjamG0gLd+dt88VZ/80EmltU8RE/gc8+6cnQbLBBwPzDoD&#10;rQhfRaOKt2K1KsIldMuoKqNpplxNSovA/HpZ+I5cLDVeSnzR1AvNo+O5B4RcmnsmT+alGWzitbf3&#10;dZ1koexU3N3v7L+636+XWBLZjpEu2YDHMZ2up7evQzJtXE+rat86EEgWnz6t2dKuaUBFsf761d38&#10;4e2PnxIC0IaS2R5JxEA8OrIOC8p6REjkzctgcKzU2rEp6j/+6MmzM3m5wYSjvrr6evEQKPkIuPW7&#10;r1frF3F9IZXn5ZuZaZcSvb3sdYJDbz2ceiMlNVpMD9Xl9TUburKCOFpY/PLq6//0ziGah6RdJhWY&#10;7kZ/+MN/NBT0/9/584ezZ+T+0tiXKIXNhhbMbHZGD2P71bv933zJT/4iiLtrT/xf/bOD9eLmV1/P&#10;n581/+GHWrsNMWxMWpXQ6M2U/kYdEJpW4f7hCJ1MiQwya8G5Xu526amQxeLu2TeqKZi5UlLojjh6&#10;0YWk3lz6Hn5MFDBABHYdBEenAImZXhcZwQwGkPTBZJBgpO0Kgj103ITJDTIaqKQ4WZAODjvy+aNT&#10;huHL5SqnvcHQOIw45Wf3IbU0RBsMVUJdRTBNmUuBFqGfg4WUpQUSAUYujxFTYqlOhnSYq35cdtYT&#10;6ntC3rh+MGTJlbSWMxv3qLcZ7uCpwzLYxNPVbm42IfFkIVuCIqCRWGMkKQpBSbSjSGIIknVDwtOr&#10;zL+hBydl7FcFT6XYA7Fzo7pvN879rKB1KQhV42Xk7mCoY0mkJ6XHZeFZsJ0wx2CYZ6tQrhyQV8MO&#10;PEuOz1oIOP1NqNNHaATMaiRYekT2EUntuiLHCec7RTvuzRyTEcID5K8+nF5JqhGyR6/AZYusk98J&#10;2wR6eo3QTE0tcqU54MFZW3CcIZ6VwfBzi7KCBvIWRQFuAYR5xPZxZc23O2ZNpGfoCDobyY9/fNLt&#10;QOdovpnsf/E37//tf/gC7ed/+V/+C1Utf/5y9e6Va9Mmew1UYwfdUleTwtXc9qht9fv14P240qZD&#10;apd77QR6w174kAvP37zFhZEGCeQ4dzGvS2m7rxK3SoAulv/Jyyv2K7nKMysIZ9aGUd0cGt5RawyE&#10;AKyTZEhNOLQ395MPH50Rx/q3v/31/dg5Pdxf3fxisnl/fGoRW3x3tTy4POKE3L5PD6zeJsFsKQ0b&#10;bTjCbVP6s3/0h5x2n3/xu97J4R/8o//8pz95frsYz1MLmNsHHTGvd2drruYIRwQeO4VZ9T6cLZiz&#10;YmQSj8T81R368+LnYJniJwfM8oLf37iZ2W1bre16+/svvqO8mLpuAoeDhWpc/frt3PdSoC/r3Y5s&#10;LXAcQB8wgW/T6hbcK/XOXt+VNa9CoB37+Jj/SaZ3l7a9YeBTxtE0MKx2uFujfqi5W5Qz7aPD9t5v&#10;RPfTyT2lBuk+6ASkfXjYLKehP15uyCnkxBq/exV8z7AnydanG8JgBowSUST6LHg8CRqbIiqqf9Ad&#10;js7WOFQIgA238xm53xoNsXf9yqp3A+twLI0uh51HQy2wN9Ods1wvos1SZM3FAqYIBImi7c3m/o3z&#10;8Mqbfjd9+9vl3XsH8bDrUByNkMT78YaNLS1n7Kix85MjIplR1dfj5XU8fmMoZaBk8ejj2pMfU1bx&#10;VOzsDdhoCPtIV+lEsK5GIARVoopLiVrEjhWBv4DaNSTU8sMsWWf75Tb79sUMrGkL01+ebT302uVd&#10;xF5hr3ePpoH05vX8UJz9+FIi/YR5IikE7nI7IohJ0l+ELWfDvl8wWkOKIocw8cUSEbosqZ8edt7c&#10;3M0A5EqLf/UvP3nyBz+D9/mL3/xGbCj/h//iT48M/d317clpu6QzaC+hpYnX6Xa7aR4fzieIiDbt&#10;vnn39vrFt5+T+307z37z1bePL4fPT3/y9Ze3s+lW9Vo1uyav982kUeudyUNoktPHJ/uhu24EmaXy&#10;GU85UXh7qlEgW5Vw4X/+r79ZzstwGlx2dEQgDHsf//xPzp6NR6MvzCbgLu3lt9KbWxmc8mo8X15h&#10;/Wjm1eH9wlgGT+ygSWYcsuJuywFog6zzr/7dv7+/vlmkgtw+Us3e8PLjVZIzI7IqQiNLd/e3HUM5&#10;aNeOey1LAo0RqPjrM7EuZi2QFOSZGvuWpeKdL0V+iVQDhZOKKjLXMKQU51wA1Qp1NJyZclUm7oog&#10;MySS1ZrB8ZhmDjxbSAnlqshyhFEHu722IesNkcdmhQUrJZoyPHvWH98guC33FCJn2ZlkaGMWmx2L&#10;i8LTysUCDk1TUO/vtphfQzSgSS45QYy2k2QkHzZMOcyTDbPwEmPBjHE/wuQIwhLHI5Uxl+ZBr40P&#10;mZyrmO+CWh2fCWdfhQpjb6MHKlIAEuILty67BnDmiHejIogQAiCHK3gFuHuMorq9UVBhJUgJiv/L&#10;3bGvKeZK5BsjFaqV8jpsZomNKuwHgCVecA4+SqMIhzOYtg8UdhJsAZBUBu5is44WszIzXkxppmIW&#10;cbNRBAECFQQuw9gDHxiYZhG5FvpwwF1FSyG9IH8GyYBcHvaTi9fve5PxntAAk7gBkfB1QdBhh4BY&#10;ETKb5eWrlTDd5sOeIJiqD+Mh2qHkeNaPPznLpyvt3/8m/8vvqn//Ur2eDXTjyZ/9k1M+hb/9lf8O&#10;S2euvn4fBqv0tCuZmK1lzbTE1y/9L78z/9v/WH/5ghX1UXq/q20d6UDu9E7RfU/G3xYZEsH3PK2y&#10;6N3M+5hY0Qhg+ZuuovlWa+lvxWxaXncv9Cg+jHetehaq70pFyoQAmykMJHEPMS7zjgZa5+iATb3r&#10;z6CTnZARXKqblbo5lPzK1p3VXv4mfvf6/0/Sfz7LjufpfSC8TaT3mcef6+uW66r2M+yZEWdEUhQV&#10;G1q+2Yh9uX/VbuyLjY3VhsiVRIlOJGfI6Zn2XfbW9ceb9A5AAgkggdwPSpwIcrpZt+45mcDv9zXP&#10;83lGZ7PFzSLUQ+X2Kr69XXS6hf0Dq9AU/sM3E2pQxxSddsWptVMfbtpS1RtASZuaJQbJfMK4xWev&#10;h+2gWITCIAMvenUnj7cWTvL9AliYECjQ/V309RDv52p1xw5rbRXwMdWaBwdoq8DgsMootU14qBMk&#10;3L6/ltXxAk9iCFSM8DLU+4ErBEYToRudGk1thC6C62bhSmY1B2QkARdmpVLrCV6JqaMgPnj2HEbC&#10;keGy97ll2YTnTBUqVkbVczsL+YEE0wl2zlqobmTEFeJ0xj34rTt5s7r5en37LlhcLpfX29XAn1y/&#10;+far0fWLWjB70GtCN9GM0rMmMMOZ7o8/PukbnY9Du9srisXb33/5t//qt7/5zfTqu3B6BuMonN3x&#10;r1rcvJkN3ywvvnMRUbCNymTm/pGBZ62C69h3V/DIEDJw1pPOVpSET/rOP/rsQC6BTDrIBu8UP+w3&#10;ytvm823v+cxHTb+mCASJg9dBtzH2bneWvsE5bday2IdxuQNBsUZ6l1y70cLUPTcYX87xSZGdCBH5&#10;yM6qhXKt1bYrKt9YGsjh0r2exV9fBsp8/qN+aFeoMqSLEa2jvlxu21iuZWxQtV26RhIy26Tu/QoI&#10;T69cKTkGUhFVmN+Fi+Jp6+nzCgfHr35z9u9///Lwkf1PfrFH2NWLL0dffHfTrFrvp6OzhTt5vzh/&#10;tWQBkxbiRlPfK/TCKYB+FSP+zQyyrf7oyceP9lrX7xc3Uw4gY/42IEFUTiTQUMV90T4UoBE8OXLT&#10;4ZuhO+ck3c0hIbh0kQiXpST+4t+/eX+jBDstwCVc0fS6/OiHxz/+q+fF8rfR7e31H9YXg/1/+9fl&#10;/+l/i8Zj2b2fV+vVrXk8WXVXofP+zn57FrADDFKPRARWxI+eltyg9d24/uV9+bs75+yO8D/lo+62&#10;g2HNV9LRkrH04Unl0UOys3b3HqvdrC/iUSI6bQc8SBEoIjc2kW3cKZxNWeZtAg4dgEVYU/LRIkGM&#10;hGRsNywdqPJYISbJauW5WIM0ZOzAysnzQltulSiqKfNIgdsi4dmMXPRhqCjNbeuogIZzekVBLFet&#10;3d10MiQ0NDfKfj+j4cwlWBqLviyTTUgCK4VLKQvCdbTEj5zLWfDWmkJKKvWaHWwo6TiVYrQPESHG&#10;gDV2JXg1u5iEhK1oEANNKjj6CoYenOuYp6aMHlHpMXzSCcgTIeYBE4KKbxs59BjKGiZeOlBySnGa&#10;yM3OaURgSewZ2wU7YapmFhVqjpql481IQwEroon8e2DJK0VySnNDBcIdhfIQrTeIsC1KaxydSUSO&#10;gUuhAx6AAoQYrny1h320jOc9DxcGRqox/Wfyj9obSM6GqlPmc0DQk2NeQ3yMdFj+GjU/Yn8wXr6/&#10;WgdgekAHlJ3eUQP7CXvo0VqfzHSyHLRilcV2pd7p9B7ClHvx5cVf/3r29qaw8rQSEe/dR9V63VGG&#10;N9feeKIjp825nzJpCwtJcuOtud7WZa0yvjNefCXe3DnuZu8lqIUblrodUjZt+/T4uGyX38bINNZ8&#10;erAnZdxt3mgBjwX4abwIy7KzVJJLRwiqEWvay4uDd782maOXxhR6NZFss5ANejFW1tOt9A7lSyoe&#10;nhySrNduO2ZR+et/95Wbrc5Gg/fvPFtqoGzE9T4J2YQWjVibe2hsimc3N2eXb1udau/4w+v3d7/8&#10;6/8VCNyHz/8hdfx09v7XX1xpFVsVl/NgF8nKYDhoNOwGGz9ETothr1O6CuS76V0m+MfNHfPVydTd&#10;ZPbF0vjyu9F6ffXkg9Ljp0+rpbLH5HkbgilhhbsWkqsBXnw8xTH3xHSaZyNLjCAhY0BzR/es6HAh&#10;EOMCw87sej4QxMbM4AX6+A5yOfd0mQQnNAM8M29GK7N3jBJasklkLPYxi2Yh4/WF3DQ7H6ntB2bt&#10;oVQ81Ep91WpgIuTvwumd09yZhpJnDBLs4INy/4O0eiCWjuPUuD+/oBdQoA9JgezdPapIR3WN4mgS&#10;bxnbvPzydy+++Hq6tYXOx1rj0GwfiK0HiVHlM03VMqG9QBaMcr3U7KslMlF7Fkqp2qFZ4W9vbrLi&#10;wg0acvi0qh4fHhw8PFEdJ7D6X7y9Xt69L5VJQ6olnUeo/qK1yyuUw3XR8UHbyKs26JbI6uDCA/uh&#10;UicvNCFE2F3vhp6w2qzpc7ExLHj5LOmjY455VsFs48RuxTw6PiJ64/391X/6KkwT60ldbFsrTGPU&#10;Oq/vJvMVfYP85LTJ2PfGF6t7FQBz797Pg4DJZiET5nIx/eLVe2953nlw2H78yWA+/5/+h//HbDz/&#10;+Ec/+PhJ/cUffvvFH4eTtbElF518K0W/R6eywHNTqtYad2P3zZu3kEr+y39+AdG6e3Bo2/uV5tFi&#10;rfzu2/e3I1KS5aLgRDPy1Mi12GukRU2dDWPCd80PPubYfLNEeuhLfQGQQ6oVRdsovfjj+MWryBNs&#10;Fpt6TSl2s+c/tz7+xeeZ+vCXv7r75d/K37xo/a//OXt30XA568dLHclu/fDaPXx7od9M1jcDgtHL&#10;WGXX6/kuYslJ8OxkZ/S2xh5NgjuM726Ey/ez6fktN2ax+giRJItx/GhZpEzuOZXVw3LcL+mdwzZo&#10;pfUQQ/E8Ws/cGdQnIKm7AFB4GlkFnboa/w9NKv+HM5+wYIAz+YUFM3Xn5bwshunowcoleK1snSCA&#10;bQGEso9nr5is4TUlmQq12G6UYeS8/fYeXYSi7XAEUQ2QXQUdA99skVgYnHFbVkKEEGgrRDmU+bzZ&#10;BBpyeSC1yYhR4TwpQ0oj3YxqPMjEzU5ee8ta2ejW6whKqbvccOt6MYmgRFbSx+d4b1hRokTJgI2G&#10;JgE+oFU0SWeHvEtOFRNINrMEoZpEtWAPgx1DI4ADs956oIieQgeE3IeKXiXQWI9DwuUk7j9e3Kq9&#10;0wkYSU1lmxZJplA0mMrImHNrDNgFeDVo08EkcArwu0g5qDa/adhex5CamAyBgiCSjQ5cLeNDl3AR&#10;wx9P0YUDNMVZDAFfYJewxQKNo5hfJ/f88mVs/EzPcc38/0GUMksNHTXxdBgZZnXtl27v84Ha7WI6&#10;WOzmrvL1V9OLaycRm7JgHdcKj/YkjCbMBopARrfVyXiWJ7tTBfPTIog11dlcmQed0VS5J9vSq1fs&#10;6iKpbdTnO+nDr0ZHL697DCn2DtSDp9fu1F1OSO2FS4GUSF8xufQn3QOLiLTFYOFZ0l1Ran7eRRz5&#10;r/+/3vx3rZMgqKf6tdjdODV3qy39BRyzO7mytCsYDy7ev5rcXg+WZ7DredCtR+rdUL58ITGsD0Vt&#10;lodR8lMaIYZpHFuJMlqSclcKPR9U0yZwf/z5k1Xa/uXfXnRbJZn8V0CNj8kWuR1y3Ct8ZeTDCF62&#10;ujibnhag96yQLu9S9+mHx4/2jeB2fTtYkxKbE3ZbH3z0WeejT0rXN+t4NidBY5OF9To1wvp+th65&#10;Ba1QcRrq/BZBji5xrbKpYk6vOey3FLZqoJp8AJNULvwQygYhDXv/MALmd1px3t2Pz4P0cjh6f/V9&#10;k+D0IWYHYhkPyCcN6UGvcZ2Ud9UHVu8HgdLyNigpKwSw8siIqhmQ7FXr1x58VDj5kb3/ceXxD/Xu&#10;p1L7I7H7LJIrxSJHc0sA/Rvexu7N3fBuvhjOl5NvbubTDXy2MZIGofGx3PtBVHui9Z4bBx+HlYfV&#10;o48U8F17H9jVfVSVeK81o876OaKk0du+COrFLDUZxZZ4zH+8X/jTh5XVTl/YHUrtd0v521fv3p1f&#10;jMJsWti7jbcnBb1hg0hiEotFCUopdJNkEftIiRCHyJR9RPkgAYt9ASl/VgoTa70YtFqW4DTnhIxJ&#10;m1oBDhMFRB7KAlRsuoobD4u1o8NA+6yppPuVxS5ZBX7Y7de1XidIliwHLStV1lugjeNoUS/qy5kc&#10;yiUFvK82OnzWXBvFCtDBRvNXX9y8uRj/sz//EJQJ+OiAiK+FNHJLw83W4MFgUyYqwFJiNP/8BMnu&#10;5iJdhdv2J5YslzLffntz/urb0ct3y/PRZiY3BysnGYnxiEieXsFuS1mvEedo49f3zsV0VD+5PP7Y&#10;XC0DbaA4U+T7UfWwef7W/f2X25XcxWkKzEera7Uj6af/qA5U9te/bv0v/8b81ct9N3m2ik54opta&#10;QqrzcF2+35TeTrrXdwKIdpkwQeYZUISQdQSrsoY43r4Zz8m2OXKSvqa5MxQfpfmsdHm2RVc6XU/H&#10;swHqneWQjAPz0WGhvNuQ4WN/vxJwR2OUZCbIGGIAww0wytxAX8gzZPIEF6xwGiMa0p9wJAk6d/cW&#10;jQLYMA56/hlG19ihcCFhuaVGxW8D1ENlXGFZWKdMwvM8MGmJcH4GGAP9sZ9vVpntfP9PRxliZbnG&#10;JAV5CvOMTFlEOGJgViBKjOi9Wa1AgiK+jV9UI1kcgxmD+hQpRs6HpbQ93auaIMK2CDvliP+bU5JZ&#10;+XZDjQv8KgfOGXmwMyMoFZrk99QpklJpqiEkMi9jS4s4okgmHAesuIPLi9dDbhWbwCy4ljCa6wYR&#10;KPSz6BoUQm36moS6IMpzr3MgX0lT4IySb0B8FsMdXvadaYzm+BlhKWEYjOhzEKuHGyp2KnIqdjIg&#10;DS4K5kJ8FXiAIPji+oefYkCrJZ4px+rnRgAuV/5e9o3gmemMc2cCWfK46MgGUVVYUSz9N6FPauXM&#10;1SAD0l2RiEd6AWfD4HqK6o5KM94hapWaJf9Hn9YDkqgxpA3pmIB+MqIgKgKAtgBD2t9Y69iONtom&#10;KtwPxZVfVcxjUSmlhW4mM1uaYEcSM/NRv3kzdotNo1h9iLszN49gxWQqJexmyxUOzONO1y6KVDjL&#10;ul37ycGXr+6u/t4rnIvPyOHUan8I9RcbvgGsDKUZPXO1Z1tAX2fL6SK3WhymqUdSh107kid3+saz&#10;vFkShPT0iuyUaYWYka93IQ7rmEKXbiyT//jN7Zvz87/485989pM/++67F29HQePJsx/97KOW6Tcr&#10;8NPR0U3xuKGuWE6DmlhRS46o4OsRHv3gx5HYwP0Scrmpce9B7fRJY6/bIYfkqz/cv3i9MrcrvtLC&#10;XnUaRpOVSwkwmZMSpXN9zwYIUQT8h9pqiLiHt0ja0umwMeMaljE9ApkmxGOWsAJDU1wBI05DPMis&#10;rHJUbJ54iV2o7JePn84jea/eLbU63GZ1u7Bfq4S0bjv56n5MAF4KnGzj66LPRZrGGZJEugeT4eRq&#10;AWIhCKIIFtj9e230u7qWFVt9BPjlcm1bfxB2P7nUOjf63qb/Y6X/WLMbVpncu17eVg6/AnRIiiK7&#10;1O3dreiP1cQX4w1TfHZJ0mbDkpAJFfBXsr29yTV4i3p287Oe+KTXmomlqHZcaD84W2whD9DmoLJx&#10;jj+qHH7MooYNck2XEqUwj3dz/uXMf9y5EC5JpGYKlmUrEkqqypYnTJjw2zGng3fiQuiN9FqwWDer&#10;W1nfLN201UR+R9aCdzaS390mxAs+ONh/fuSe9sIdWEQPr781lNoHT55VHSAtFPmolaoB20kZgyQp&#10;M75uzn76Ua/TsDtPPxTrR3/7Znhz8eb//E/+9OPne3/99//pV388M8jyVI1FrPFd7eRcDEsfL3MV&#10;7azERZfIt6cZsI32JZiHtxdxVN2O3e31tc5zK6p9f3fkzuztuiVre4Tt+KH8VI4PFED2w0g/2/bu&#10;Dj5pFMjNfLk6sPVKq/XqfP2rb5k8lXdGMU/VtiygJc/+wZ829k/+5tfV26vWeLA7uyNSiu4HEHqT&#10;tzsWypNt691EWAaGiyRsra3WBrUqkdYFxyJUlhxTQonvrxekJxIwuL9XRF084FpXmb8TUooP535v&#10;v3eKGlMNHTWAtJF6seDNwoW7QNLne3i+sHkyfSagAR8syFvGN0QC5+hhJuVZHu+HWgSxPXLLfM0J&#10;9olAMXLksVfC382NcugKMop/SFM7BvyYr3lhKP932jIU+Y24L5BrExQviRpDG6hBsajl9m2FKTzx&#10;DQSU6wuMGQm/AwbXrcX8mg0w5hvOXfINiGMS6BtksIU5/FQmRk/fqyd7Vryb+cwMCSDio+LJA92N&#10;amhFbtlutwG9AyM0WDdQNhVklKa0I7BcqErZzm4ZOnH64wqStnkwfa7agRMeyPvVGutmnV4AOlMO&#10;zCRnhaVswRKkZn7dSPMwmEPlkMWysqtCFWSeD3oHcCqqcbadG6VWLBPbknpzg60Z9OW8K0kgi8Md&#10;B7FpiImjITaD00n7wRcZMbThIMtDFPP8XCK1+EsBxORXG30Doj3yd+iYlJRZbspxF+VO4FyyuYnU&#10;mS8CUax3rIdPaoUyetJKinWNXZlZEEgmV7yff4YudjDyAN8qy+FmuQR7MQcMQG/lslfJqxAkJeDi&#10;uAZRA+PVUFdMaSSZEb+W3R60Z5WqXjOiDx/WLwY3nR7ykOov/95Plqsi9TwpsIx9BXM0phlbd/ZK&#10;hP+8D2fas8rKU4QvgsO7tKvVgAN/JcqTQk1hQW12XK2yUXUlAeVDVtKWiUX1geFdF1GpOO3Nqz9M&#10;kPwSfQOWkPV6SJg15r2YE17INlsPNF2SzRfpi/Ml0oQ2u7W1+uizT0eh/PLdy/NXf+e++nI9m/Q7&#10;5Ua7VK1WkQUYKYinUqSrj4+7vd7eV3P9X/27b47lNak9xW6lUM8pR4PzyeBGuL03kA5WjbhahYvr&#10;Dj3mdBXyAoARgrFrl3npt31L2y87T1plLExlRGeM41jz5+Z5w2Q2L+HLqLHnJZu7quIGd7/GBBoz&#10;jmoDHK8091lNgLvm4w2vziTT9uXixfszjpCPTnqAPSLfc6hMgmHqTaUYcNxK1wqKRURckC1HO29M&#10;JGnor6BrmLO3+9kZ4MZppPqLzXIVgjb3Kh+sq0dp+TQoHAWRuLpfzGext91aQlSP3qchw/n6djXd&#10;XL+x8KotrwnqRWGByp7/UoinWeIL4aqKK0pyD6z4zx5DOvO+PBvcmnu7Quv24m6Z8sQf6GKh0X9k&#10;dY9R+08X4f1wqkeQEjRyEfPZkKYbgLykCHynkdvcIuym7Ml7pCxWKmVsEKRg2Gmpom3WO3kxbTdJ&#10;FGqsVkYUBQbzmMyYLFAf1RBFpO7lXn9QKLiaVpflCgK4f/HH27tN8ZNHh3vF4jixyKNqVhqxtjs4&#10;6DYawkHHCe5v33754jffvvr9zXSeGf/1P/4FZ+jl9dUoWP7x9YxrgdNpsWYnQUp05sl5lAojCncZ&#10;g2fD9YKRClgzuVVaar34Zlt9XofQsll2k6S/ibt+WIVAYSoHilJjkwgmvrketndbOxtJxnn5R8XG&#10;A3v98to+9/favXc3/t995U+xbQNQgfvOgsus3KT1g48hI5f//pc+kUb8htluvlfzI388g+u6E6Y+&#10;k3SeDgBq5D75cSgxDs8zD7YrEYJYlHiz4QRKlAvaT9WcbRQNDvs6QAUSPVFCSjuvTy7e/v7pUe35&#10;gUp8pDtLiLgAtsCFzLqQfN88KyxmQhmpKiYRg+VrGOSJAfwthOFglcjjL4UYbTsYPp5nDhpiTgDB&#10;sNnVZVaYoof+FoYYRlk1Ybls0Ehj00Q+DlPUrNwtOaoQUubSEaYRLLiY1XOWrfMxPUiBCAkWVw7H&#10;F/LlfJ+mxDoAenanmFyZHW0D7g5m/KScEntCPbWNNiVFOqhs7NQ3BAcPCmQsE+6+lE3nqG0I98wv&#10;ClJdEeOxN+Z5JigQVWgOIQTeyTHDWUo9z6/HvxmXALNz5lphyHZXfr7fZP/Lw4Y4j/+MbIJZ/C40&#10;yB0gRnIpFuA48wdLKlqC1FEzasDcv5WB2tBSg1JcaZXVcDE0ssBU4v22US2Afo25HgmIIzs3h9ng&#10;Y4BqJiGjpO/gU84/HJbjfDDAbTJGCIyhcg03d4C0WufMFEZqZLogZiNumRRKql0ksyxM4PByX8Yl&#10;/fAY3HL15nx5dzeK+K52uA3FJ6fp0X7wDrGbYoQ47lZbYTPBmxnCzl9zngcJZ4G4IkWQHRqrlHI8&#10;tCEdca+kvr2bP2xOD/fVXkN52F5/9uPG0w9XJ91XKCMGq8dFOCverU59mNOq1DDT7xYbN4gOutXS&#10;vqIfO+5MqH6x+8Gqvthkv42VCwOzM6oM3A/JrmQBkWN7HW2anX7qtBZa0Tj/PSmXstF24yHNhEav&#10;hdaD+53HFKG/h/V+Q5GKep6pgD1xRQJ89z54cr1Wv7gr++Xe0307nX49fPlSmyZ354vLazJj/Z3H&#10;C6VRCxD/0y0KZcl8fWf9f77ADZL85UPwrJ2LCKsrApjZeNi9C/dJR9GXI7IAlWbnFV7ZUL6e47EQ&#10;T6X1kbb7pC89LG0/ruTIPoAnRraZeStWpKVMXRCKBO1D56tpOWap7L6vZHOY4/NNuqBqKOSo4U3o&#10;Dq7fX41cqbBX2C2y+zfX7974JK3WOl+9H1i76aOq9tFhr7K+UIbf0uySX5xEMapXxGDMO5dzmHCi&#10;XgSEmkXuSksncgCren/IIHwOtmFF3HkCqd73hcUkAmHy9ovd8A775HLjx0px680Yq7iBGIcLh0Iw&#10;TTx/whCH9xkmnbCem1vq8XU7HT1UR//1h8ePHYCk9//+m5nXOg4s5/0336xH92a96imdq/vV6OZN&#10;7iiRqFjYVOB3TLX1oJkNnGDhqKxK2c8tdEREcdDSk4NigRpc2gJ7KZId81l997CVHVXV+k7iVqg0&#10;te/uNUZkfpzoZrEul2bXI6VU9OSulW883lOlXC2bgtxpF4Wv1sIvr2s71zgm6TleTSMwPsxSM3/k&#10;rufDV9+8v/p2wH87hYUte3/ys8/dwtF//NZ9c3a/K0nEFK4mdDMOsCHmg2hgQqRTLCcZxzH31Tgh&#10;iAGMsVNpFcSW5Zd/hC6Gv4ITaW86/nQeHDOZdsipQKmA9AR/sDBME5dMyg+VTa8uJceb/Y/tkrfq&#10;puXX77P/8l0wTiqZ4TAwgRomFBS99ZHz+EdHH3gHndf7TYZ4bX07UaR5mXcpwVI853EKN54d31e2&#10;Y15OZEyaONWFqZwFzJZ1jEfINEQKWOAxGiLsakVMlqN60dvrYxjEt4T9JYeRFVXl+eHeyX51sgz9&#10;8RrXKQWkRoB5hsEioRJlPOGUFIJ9taI5Z3oVEzyZUqzmRSdlH4c+FPEcq40SRgMuiBABuxP7WZs+&#10;R5TR8VLwx0lSlHf7BfGoqyUEQIc7Moozg1E7/hJicHLqJFZTdDFZuimr0LwEQBb8axMNeFRSlLT1&#10;FndwwACBESAXF/gVBs3wL9VdAG2J6Q7B5egv69rypKwD9GT6jt/8Yg7gnhVxEV0NBLaiIpV4sBQd&#10;j7BT3IkF2JHx3I+nYCfxA7NhUHeUZWhd4B9mCs8rdT29Ta6byEU4P3lcBt0j8BDlURgCOdcmrQgc&#10;4R3XSALgjUENytXcSMWRz1UooVI3ArDO6FQFgV1EvYhwaFnk19jFvbqDNn+15kN0uEsI1QQiQi+Q&#10;B7TmQYoAZvL1PY0LnLmc1ZBfQVyqObQtl2DSg5Cvy7mfh7AwykgVDOUlqOQ0/ISClVCNc1HMBW/J&#10;OHm0HF/fDsfjsRcykzUU7/mjnaUQNsa+xUmTAjhCx0gKWKXytNBQ5u9PWBX6tNtsH6QsqonLUwK2&#10;UKAKQVl1K47/fZac//Mf9RsdxbK+sm2Oe7G398/62BftQby+TAK+WSMR85hmkA7LaNU8sp2HhTFg&#10;ln+37F9Z75arryVrarGypifBfZaKNuxymwadRGJD9qutEdXMxR9FvY7rfVVT9wQEfLt8Mc6rx21N&#10;ShtONaI+1NRmyjedwtfamrW28+ijYdaM7WdZkGzOft0EvpRBR36w/+xHefZjvL54u7p6exN7VEm7&#10;lkJGzOLr89nfvrz70ZH0p8fZ2dC7CNi4wu+RvnyhzhclFjAHRrB/VPlyEd4uYbKGbVt9VFYemlmX&#10;omg9F70R/evobvbyduIzgBR2o+mSVQ6xjbfrdJWgfqjLq2lnO+pYWx8XcvFwkcZ8e0ga+BXqrRZ7&#10;p+XNvRNeHUM78laXUXpwckq68+z6Bagy3w8bjnJSk5Ee9KvVRhHQB8wyMZheMWpuM9klfTJeOe6t&#10;E48UZBqcmRBeoyVTtDJoQ1iYl5fB/bmTzDvbuYzolBcdqwpSgflZIR4q4aKQukU+c/hTIulIQ1vM&#10;6qK/Z8c/OGi09egHfRBkTgD7YTgZjIYTaD4ffXYxnESD6yftBoq6i5slCIvjBx0iHoXNEr1sHK1L&#10;gEqFYG83bsgJXpdYr4Q4nX0f/UzXEG7uJtyvbNsubifCYtS0cbe63DZEJ4ESM8ErbsyVt5nFKJGU&#10;XslqScLdUpqsyu4SDOuEHLl3Q6JY1x1tJlj6f/5iks2Xp/IAyfPFLL26c6/fvn93NYkYCTvlvYef&#10;G80H7L/abLbc6M1QnZuHLtp/GI+ZvbwacYEgx4A8qpOzZDI9BVgvqfwMTMnzV9uoVfGL7KbIh65q&#10;QjGqNazZu/JscuD6CjwYx9IqBlSKdehONGnOpVme358SSikuvQ/XR5/axnT77e+nf/d1sNxWJRag&#10;uuIYW6ccHf7g5NGP/vknP/uTVudrVfpdQfMRH3bq7eHgajqZo31duVTF3DibRzUm4li4QaKHym6m&#10;pSuoAWCdOPhUZWcXElJHiIDBudYsI9FbV4ubdpWbjNVJAaCoEMxqBoACiOXeZDYijJGniEPI2vHa&#10;paViRgfGOQBnKD9LmW/EG1w+AKnzYD/m3xxAXIG5iIOelTI4Z8yQl4Y04/sw2RgPPc8wc3FE+0VZ&#10;YAXD8nTqeigIOUQQiWMXRslMEU//U0ZigBVNSog+ZkPEuIWFIdgM9jR4dzAdUfvSMQCzIk5ZI7pU&#10;SYsFydbCii1UC2rRlOvw+iEPZSIZXZcD0gyRbeZxdcA2IMJxZ5F4rRnoXaCD6J12bTBbjlYxaLs1&#10;0L88gJm0OrFaMKtYsfM2g88SpU5+vjLDZHAuf3YimrgOkMAzRgVsn0QNCeGl4BNxawBZyzm6ZTWu&#10;g1Bk+a4YBH2tM3lOT4N6h19MiesluVbW8jxjosgZZhO2kidu8wdRzedbYUb0DIrAwvEfdZlMIv4n&#10;0Ullh+fIB0tmEndQPkkTOWvtEoEvcDdlFrogKDViipSdgjGLXA4F1dHMh1KvRa8X09FwnAaoP/05&#10;17XT1qXZySEDAN+xLQx0gGPYMDM4MolIUQksxNmmYqZj188gTsoIDyLMN60VdvCXo9QH+2BWHMzK&#10;Dx51Hj3v3V5/Z6hvVcuVpGI862y23Wc/o417F94TH0PhwPUljXfaNXIqcX3wST2taK/+1Wh/2J7v&#10;skvLmNLMEtxREhpESSRb3I9SMisb67LeajQQUM6uvg2OnlnIkGYTXG3KeslsEWsDXzQqYEyTWYHk&#10;kKXCzny8XgRs2a3O9vAHa7lTsEviq6924ztu0ElWWjHNaLVrj9qtw5PZCnm2KyzJF5UftIWeE66S&#10;qaGm//0nIGHdwSxck7fAOL/WenttaKuCuNaOq365k/xykgWpDUDlF62oEwbruSfI6WoS8ri8n28x&#10;vU1S8ctpVNW1NShQjzNaP/PY4z8A6lkFg7xbOyjn7M6ta65mQzXDvoglQ9VrnXa3Pn/5K9O9+vGT&#10;Y0Yb7wjfitfl7YiF5vv74OXVZLBcW1r8QUN0dHuv7Rx1ayCVDm3hk4Paw5LeVXd7TnaqLPbkEPqx&#10;kEM6sGoM2NPaEjR5lKmVRtmq+GfaZjFzJ7BcCzq2udVJdnliLo6c3aOqfmDvHtf0RzX7qKS29PQj&#10;Gv9ebgPZsyNxs/zjefB37ybvJ6t8c4PsLBMBRjxqFH56cnR/e3dze9f78KR5erCajIw8nHa88XOF&#10;RLNU7O18aYPQOSEdUDDrNMz1nY8k4uXAbxWt12N2V+LTtj4kboRRAMQXFtrc72vpEOhOlt5s6isJ&#10;Zmt4YshvLxHp130lMB4CKbOWSwJr7pvK7GEDMh3Dk/mPujSA4tlwd38NcklJmv3Dn33e+fjJ3Gjc&#10;ZOXcR0Yuxng3GYRxtbFxqiFpYLMwurrKLcQGs4GyZVCzzgDL5CI/Kq58UZJhxKQ4WrlRrVbz7xCr&#10;r7u9jvfug11mkQWRiV1NXFacy2TnkUcEz9xG4rVZnDLKUYbSfyM+/Kz16j/e/qffetOoQmJeQReA&#10;BOAn23vk/OSf/1da7Wf4WmqlP6a7m+1mffM+gYpi2M7t5QhvAwIGBr9VY9fQs3xUyhojTxtFM4K+&#10;dWuXhWJJAuGnaIFZdCCZlZwCoOBWE43J2oQPtJLHC7IowiwYd4ppkC3O3aktYjPzpDBs6qKlZroM&#10;s8IX8HJyR2PzQTu/S8nLYSwUwYqhSct3kJx9WFAZt1ASMlFm5qAHeXrOzmYdmWFsJXRQZFjPk4fb&#10;g0ZhNuMMYr2QFOpF2ymul7DCGbhqpAyy+ixZKVJjPx9mSDhauWO4UQogIZHRbKV9gxsOQxabr51B&#10;6IXBqRjqkl9iJIgbViVLmfWPOvC212uLDW9bD0AAcTQnW69s5olD6Mvy7szkbjWATAU+CTnoJjmN&#10;8m0zBjFmREg2eB5QLNG4s4VnzEKtn8d9gkD+i1PSmBENSwzegf1i4md9wY1AZLUJ0oY9cyzAOwNE&#10;HrEItA1kwhp/m8gJzg6WXGlAcHGjQvWDzpM/y0mFJYHLNGGlRFQpQyQbRjW3J1pt7lFWcBT68EVz&#10;TzLWBzqanPrMlwyUmTMvn9eL24gjkJwLnRGPWG6x2S8sluT/bL1oDfwWq9hkR64nu3vBI/VTVUar&#10;Xakkd/dUbCuvz9+votgsA2lSkciyzkbTiYjBcjBKZ0sPUht8O9KuVYS1bB69OGKMptr1Zqf88aPW&#10;h5+2RX0UeC8bDZdBhbw9vHlx9O2rtNPzOydNSInuaJZz5hlCyUpEpA6WvJZ6/GlfeZuVXxXSqh0e&#10;NleVut5qlmsWKWcRKdfRRtaqZYqNHVYJrXeynr0dt6zKh8/bwXblJbrIXEJjHZKPFRnirWZCsNAK&#10;Tmcem+MAuYJa2nuwbp5Uig3r7oVw+7Vs1LLKgWd2lko5KziQqUS92T1+1D7ca5bKT48KT/cWvZaM&#10;aL9VKfZkj7yPbaQkUlJsbYn3fjcx7ydGT8r+/IF0HQ7/6DbtWPmkuKkkSyhXzKwx7NVMDcvDyxky&#10;WRm11SxfdeB21dEul4EEgGSTNWfng3tlHpxo8NZLbLFWixkKoZwWC49stSx1qp2TE0dwDY8PTfBL&#10;TRIc1jD8RlOeS1EDeEneRNivGlez8AXo3UTpV0vFonkTMG9L+zoQQQRsdktX6awNo0wXYWUL/I1L&#10;n87H2lb3iIlarwBVTYR00y+kNTXbcyQSwzq8ZHaHn5lsE1xR94kGdvykXr5ahmd3d4v5vFNEaBBM&#10;kNiiSINalMfJC6Sc7IqNDnM4wAkEkz77vPf40fXrV6m7EtyZEq9x0Dbl4EHZQIiX285QItKmEqEK&#10;i1zj6QIXlFFJDAnIxB0gCbc+yxKzUzbZx8wR7kkGDyS0yElkTsRGOZr+sKL7Uf0rEEW13dHxdL+y&#10;QeNfpcsBgC4poFMfP+o97mCpWYHn3FWPSp9+3vn8h2K9f73YLERn4BUikRVRKY2hwU5BEVqtQwTA&#10;0tpTGGOjpcZYUWugm5oy4GJnSw7GNlXRUGhlQs+dYnx6Um2ovfNv7k4/a+3Sh7fnp3RQW6kkxgsV&#10;S4noKhSeDfamwnFNfaym/VjZnYQH/7fmNN798l/dLWbERMKfFxCv1zWp06p+9t/+eeHo+Pe/lubX&#10;6VHDU8tsFiN0hEwVmvWaKhkzL5z4mDdRo0J2BswjICNhaSeyKxViCj5c8Wiy2dJjvCcvnYKWbITt&#10;ZnR/+14i9bJU9UPpuwvEwmENHRsjEwIXxJiAUE4+wJaIZ8C2lxtStVEmGyo3pu5ybg2gSjJI+Hu/&#10;j31CP6jgYccxymyBWyZlqrpjHoFYhg0lsaWckaQ+kRTCJBebawoNQCB7HImKJhhlgO1VRJ6T2ZLj&#10;zFKForEFpKY7AldJrtNEEYltKL8JcABgLyqRda7tPI3s4XzLu62ZuxrVLWwzgXS/PLVgLQh8MjSG&#10;aeSSIvywU2rWFAmNq7xpN2v1Rk3lnNDsu4E7WwK1SZd09Jt8FEX7gNwS5RuFM50lxyj3UY7SZJzP&#10;OIXdBP0LxS6V9yfgkXgGuVUgW6BWRKjPgBMCEd2PCPR1B4KnWdUkaJ9stUlFVCRb1oDgKhJTKQ4v&#10;3IpmuoGEw+2Sj//pgziw6CBwDjBI4lUg6nET86JE3B+5q5IzP09h58rKib0YDRjbUy/nbA3MtRhE&#10;Neyz8EahNhPlKJXqNYPCmBlkjHnFup4ScBtt87Qa3R2DGOWtZlrCTNjB+vr65bzZb9ZaDQ/xXyBt&#10;VsvFdEE6EvomhmWVVhUNLUsVdgpbLKhE2jAdpouRiT5sHfbN0wOx2tqC8ijZPvlBknR88YX+9W8q&#10;Say2aneV06a9sdz3Zyy4GIlAmaYyoHemsjj5qPGD4t74b2avNtOrqpEePiNJMVlPfB+IjW/J/DgH&#10;LB6mq7s87fzgrm1Lb397dvLIahzYt2N/K2Cyz2gIlK0eEunoMoky0LL5Um2nt0uthlkD/FGOJsPt&#10;q18XGeB1nt/uyiiJt8EGBl6a2e8vp3x55Vb3gwfd017ysLWaBcG/+8OZtvYKNJ6hvF6xq/M0Y1CU&#10;w5EHC6H71NodSvdXgvItJrAsfbi7BVE0d4P3c3pViqDddCu+WezChO8Q8glcozzhU2G/SGfKvGS5&#10;RLrJ5pZ0YLBiTD2b8mqCvJz513aj78wt77iQqp3DZx1neXXxm6/egmw+/fGPB7PAux/1KqgYUtOU&#10;adNlXR9F2fk0c4FH5MTR5Gy5c70QHOjCX70eMWLm3o9J82gR9YD8zGguE8NTHYjy0OMjkgsjFxjs&#10;SVltwhxgcIeS0LBeDHK0CM/2W3c32uaWES3NXq0kPJs8fiR/zHdFl/skdBlFBtlupJZPf/pzoiHe&#10;/PJXLPdOfvg82Xt8N5qFZ3jpYE8tafDRGjy1wj0jG+aWNn7VVFaSwPcYjdYVMrTTsi0FAKbw5cBE&#10;JTQP/JZCjgIM5/RqxVBnldMDcqWDc5V1m+LmkbIOI2NSr8bm4PODOzu8tplRzJEmgy833KX3HtGM&#10;GD9/XtNqbePwU699dL8OXrxDUs7fby5G4XKNj8GSTUYIsT85X65JOilqkLDz3IO6rFQQeuMdQ4FK&#10;OavrJvoR6PCJbrPCPT5Ujg+Kv/0Pb2h/Tz/rvPy29vbKidLVVm6VhNeWeEfcL6IUtcSSn5t0thu8&#10;robB8T+pVP/b6v/wP3/7/ovM2VYYERm7LejBti0//uTj3j/8nIils693w0stXQ7qvSJOY9L0iFTA&#10;DuqvtyxRJ74JNhxpegapBolNLlzMkUqSKbcPWsQfjUYLl7X7hpN4J5glPBztCgmd5dtBPFqtrFrj&#10;ZkR1DIGY820rORKXhLxEAxX128REUsxt6x0WE8pquHKxPyA+zTiOxYhzYEeONWZ/imz4vFwMyDhy&#10;yQ3z7TzzODeOqowo8sQ8qn4RiycJmOwvmQuwPgc/nPOqRd1yV2woVfQowIsZ4PAEoSpUEDOgaSNp&#10;VlFNnbIc+y6hyhSnqVMAwOPrEe1ySioqbEsm7JtlxvoJ7SY4jRFknuVS3SQkJx8Wt/QBE4RpumFY&#10;SBa1dZoxub6+9eeLJAZST+Y3T35O2Y9qKKPoKZhDUbSzLpAUHxJxftzz8obU/RzInLbMT+S9spWn&#10;xOTjEsJMpSJXBDMcTFb8bIJmGVKnydAlU4ul/f39GgOYlMnCNkAJRI2PK4DcEhMHlezmIpgtU2Vm&#10;/kQksg2tlfiWsfx+D1tGHcT1iCo/ILYq75xYfdG5EPnAR81/YM4PTAc5Kfoc3AG5lQ39aYbgKR/r&#10;E4WILsp2LMJNcaijH5sJwAa2/izlxSJWAAvu3ok1W0Lydqlv3347hFYbSxiyCHrNQ8JSiWhgjA1G&#10;rVJuVKqNbqVcTds19wef9MvFbpox4XRRcHb7qiZM6hUgbuxdPlxMnvzh73clrXvYG7VPzlQT03wj&#10;mwTz6xtEbFyWeXW3lT1KAyv57PEhkr3/cHP2db0+sE7mA88Wx0edWbMasH1Y7yqxtC7UMpBCafLr&#10;kw/APqgXd9Pj4wcCYVIm7ggSTq1oHGcu2WFok7YThIhBudQ5sB6drJdjafXm7vV3YrVjPPrRQm4A&#10;18pGd5XlbZ16BmUP9obZ9O79XTJ4BVekU3P+/iL8m79/+xR33AZdgqUXmTSCV9mUy0IlC2towNfb&#10;hiXcabVv3Wpd3vQ254wbZssFIdFyuTp1dwFyP5pByaDvIjSHLzCO3T6DObtwn5gIPHLztmVW+O4Y&#10;hexWlrS8wjcuwizR4M/gwjNLNU7sRrrQeg+BON5+/dv6g4dC82g9ne/BdTfVgVoJ5RpZt1XH3Gfn&#10;T5RWEFU2w896yJOEt9MY8CXW7QGrA0W5d7PAqPOSrES90awDp8oRfuukY3sH/HndAmLOyXQ1C1Ql&#10;vSUWIhWZtL7Ow321v9jXyAo+m2w8UX3gZO1y8XIeXWaFIZtlcdsCSqxV0r1nJw8fffu//QsWRsd/&#10;8mdFW7y+uQpYeS25iMb5YQXkL1o/0cOiKKBltzE3asq1j+4nP/UrBbmqBhuYWCkB69jfiKNHRseh&#10;owL/Aj5BWx7PCH00IWavpeblrlc0d88ceTaPisXkg+qrky4bQM8KMabYglrzRq6ehH84G14K5YdP&#10;n0085csXV797czcf+LYFEkY1AU4M33qrZVSoxoXqrtrbGNbo9Rs9vMEdrHROC8VucB/Nx+ey7FNO&#10;WbBSA4Kzyk657LSVYiV6fFh/824+2UbP/2SfmMN370p68UCTFjjq98qDfn3QqMNoIyBTGonWWidA&#10;5w+fPLI//L+e/Ho5+Pv/NJOGuh2z2cyvlAZp1f3qk3/yC7Xhi8J4t3YNsXs7SnFcl6unSEBYGaz5&#10;cNAmlxtXl5hc43a/9uiDkuNMyVNr4yXBgV2ywXjcjaZMg/M9mpC5eJLkImXd8PK8QVD6Lpmsxt3D&#10;dgpEJYjJb2WxnylobrOypHRYnNu7GjZ8U3PnuYTLXyLhZg7BwR5zbiKiR0bMQ43ig/lObnSBX8kG&#10;kVcYIb4I3DoTkN9RJUPQUVAK4DNlbaguQsENSOoGQuX6mTKnFFctkqA3yhaZec78pGbE465aRbte&#10;a++j7iSKqkDGcIa4k5oUqnEs62kFh6chMZBAhTide1MSNIjnQBBvFJQ86hItHCGHyDySmbdlwTNw&#10;dTeUpitm5epovKQQo1bnHsL8inyUmVQ+BCdLBW2pqmLBIwYmoL7IjQOc4vSgnH/8ZoyUZNBn8sN+&#10;gzVJyFAly6w0JieJeTmXAz66bURKnG+T+ENupmgc7XVOGq1gNWcsQ74Zy1KqA53KAYevz5xXRMDE&#10;NoBhGBtWJeWHX/DKYyTkPC9YO/Yj8Ag4o/LZDd8g6CFKfLbFKGnzuAam+zKdDM2JCrkDLSoQBzAP&#10;po56JwhxhWFM4CcHsSaugOo75YqFb531O+Atsq3c41O5UOkCOgPAspyhtCRlgEtZgynH98gomThv&#10;XIvMbah6YJ/qevjP/vGj29vz8WBt6BRl68P91nR6Dw6aZNfAsybXRdJba/Ves7Ou1V9VDhZp4Gdp&#10;sVLpuuevZhMaBpUOBG8c3/cVouI4+MXzz6TD1s1pfyYq3u2X+3X3kw+2JHdGIVOK3eGjbqdXdAj3&#10;FG+2XCqdFo3L9ftRrV2dJYPBOboCeO0ZhEJC7JcLb+nt7NKDuFgMK+rq/LsoWZQPHvU++hM/QBpP&#10;WqSEpKK+njraFse34M8WFyNHUNoG2lx41NnvFvZmrf5lhzRL9808kiqkmEn59MwKGwYoHx9+Lr0Z&#10;gpWLZbCvTT4q5p5nvK+KVh5HgNorqmwnbJzwl8FLlDCPAFNSj2slUF/nPuln+WXMSP3QjDGC2Vpi&#10;G/GrHA3sgIHNHYoibA6/srxpqunL0CpUG8n92fnN9f6Hn3EHJazbkJkcfrQIRDBVgQsKWOMIRdNV&#10;jGZdY+Nq9VcuqUlep1L4ZhblU8jK3u2WVDhm/yg1KHvoMHf4Cwr6pqjb9xwkQrbcWrFOIKbw3SRo&#10;0ioI8bee3Cy1npkLdqE3SZkE2I6RDOerN/OtZzfjOs+Mjh9H7T6sPnh69/rb8Rd/9+ynvxhrjuYO&#10;jPH51XjE0Ja9DcI3GtNNuHpq7+qm7i43NRWVx/aaiT0POa+fkh1XUV3vlogkeNjzqkgG8GkrpXUK&#10;zV0tSeqDRgN/aqlo4sa9Cpmp7x6gaaDg3NycNK/kwpZ8VJhHotVC2ij5wRFYb2v/hdA/aVdvrxeu&#10;L1DzjgbE0s95jVRvVkqWeeHVPCK7ioqvun9crtW9xd1qPsoKHQjV0gLN4Sjw76qksqWs7BRIpehb&#10;JWfe368ubj2ww/sPTjyQIOOkaHzU7vcPerYqXxvyNw/2NweHDAmyy9FdVJUOP2v8/In63//s6dvk&#10;7v/5b/6wvimYPg7ODJpVUUg7xejzv/y89OHTxD1XHIyaPvPS5sExAxmP9RqXIAGsXvj6/SzZFjbg&#10;WjYD8KCTxfnPf7bPeOX8nFmagdpttaDUx4/J6ZAfGIJVsbjIvaWYhOvFdbdd7508YmEbTe9X9zDr&#10;9Xphe9AuFBoVhDr7llwygAzmFllMGxGzbeJD2CVitkABSHAwF0vIQ02OlMpfk+tV8vYhD7VnukPJ&#10;L+SpOlx2W+y6QIiBSknJBhkvbpzvNRq8CWJMmBek7m0WUjYbpEqmFLFUvS2n6Mh6t7PX6vbuh0O0&#10;tonozwivXAPtAYGwYd7YhheWRfPtziV4LJ9XOGxesGWhjef7oS+BzclVtyKQ3m4iBs3tTJwdANFy&#10;kSXbSCxOnJBwoFBgsmLIBS5Me/MMOfZI+coUHSAfHo042v6cakGJkp+7ediPIJ/ULQ5fJI80O3ac&#10;9C0zSHfzTAq8LVxLqVqQKiFOARXufZ5JwuIjiAOIr0QJMZzhZEcyiqJLpAfX6RhQCZCIrSFNlbdE&#10;HdFEQCsStra1JR2N38ouIm1CgpRvG/L+gkmADDuBnFHBqXEWM0dD+ImuO9MT8gDIrIUggdodZ5uS&#10;a5xhu3BtZsr57aKna8clGQYPyfaNcnJ6KL2/Ik1KRlSPow+qM94Hs1BOIExwweZhcvkkjNEbrC4a&#10;sYJJ2II5HEsFy96vLw/3a6OxcvX+tk5axzxdThS8ySx/Tj7elQ9uzdoSUlJ0idOiKTd0wb2cvBqE&#10;XJ4kVG7Bg7BSS7O1Wp+kj3906j9r1bubx/27inxXqcETI4I1ePyU2qW+ni+bedjN1t4lw3fL5z8s&#10;D+/D+VzRyU9eqNm6nIQbsAjcdnfDrWrVlNre1GEuOkuGF7X/6p8XfvAXwf1EO3udeEt4qTbxSBuk&#10;oS5B4dn9xFLL+zUdUWDkhYdF4beLEoKJvzoMWBd9NytcE4q2s526tYiniq1ff+cZ2OcapQy14G7y&#10;54fbOhzvTCQwrqrUlluDEAVc7CgICMoxyUIkngnVoWWuNskb3wykCgtrJp091T21WNnSOjClTF95&#10;OoEzbCswRjNhkZL5J0z7N9F7hmBwGIRg8OoFov1irUWmQcCIudYO/DUFcIiGQSBvsovOmikZmSBS&#10;8+TSC+uM7xVtrBMQLLE2vgvQMGgbxeYfJgBHygl6Cum7DAU8WIq2xqjWTXZk2kRsFthWSck9sN7O&#10;nrALLibLcVwwKm22nWfLQCl12VWKlSLNDFH2VrkBY+rFX//rMhkxpQ7ZLcr09pPddLKaMdjk1/FS&#10;1Gs5pvZAS9tMAzKhqaHySoe+FTEDMICFoHhYlgy2o2aMskPFF1JO0jxvg4eXauoBBFscRoXYsbX9&#10;DgMx1PpCqwDcYH5//do5FhZ5EIQ5jVrvb3aTVXJQ1Z701Xeh84dN9/N6uhxORwvyPlEnm9HdUPCX&#10;jGlJN4sqe5FgZ9PrwnqYjyie/7z46MN4eJHM3IyPd7HmQ1guBmRwo1rhrKfILNZNpxZaVuX918s/&#10;+7PO7TfzzZQio1NS+roUFp3dR8/vS5V3phxogMLSRf9x8umftPYf1f/yQVX/5vbff3n78i6WgRYT&#10;PsHeiejFLDk6UZ/8Nz/YSaV4OAeArTegmW0bvY2ynsyuh5Gf3F5NgmDz3evZ+e2u17Nq1gSd+iZz&#10;qkVxsdi9eLFDv5pLrjlOdBonyj0YBU6pXCXyxMgmpapWYHVolUfL7Lg2K2fIcuTDmvm8I3Z07Wbk&#10;gWd/zg5dx5ekbTwfFQj7IYuADtqTCIk6sSF8PLxNglNkqpeCDuHwYYlInAZSEGZJTBroJjnFZAoP&#10;A5EfGEAm4ajOOKCAYyIiFKNYJ8zO1nQehQ38HFY1OmWpzJ81E9GySFgj5NmdkxYUhh5SeNFB4xbh&#10;SdzF9jY9EFmTx1M2niCoKHpICUllCOSQsZExwr8hcPzSj25XUNIYvWhFJULwRJ4U7lvo35iwdPqF&#10;vIxWGffHOd+BwFUHGyy/LL9H7qhCj5UlFkC0/8McjMKJjSCXGRauXqWIMIm1Mv8I/yBordVicY1f&#10;CusdkhyCCW1OYzFcE6Xjw9tArO0xoZQVmEq4ZPNcUmobdHfbXVHN1Z0MeplvAoLjbge6wq7o+6Ec&#10;FwWHOl0I3QDFD/8gAW5cOIxqkMQyqsG/HKW0KsSkZ9uirQL3W6ds8x13zXWr40o9eNY1KpZP8IhV&#10;BtO6XsJZA2EIaQTMvd5pmO/fYrMjPtouWlLJQolvY+1CbcWvy45B0Bsp1RhlGqblnEm0hV5rFfDX&#10;q00btLVCJIXDb5KFVa2VYeVkwZjNtd1IoYCJxOnXU2Hu8K6svfflfWv+/n4wZiKXB7FuuKQIS5om&#10;yddzzTfva/2NtfrsJPzRSYm8tHZNe/yo9WS/pfqWmeJI6jmNVrlGUVHMjLi33zu/HD58+KzfbV7d&#10;jPOiQ47Rq9wMN83T/e3hQeuDT4I3X5c7TeP4k8nZrTw4K8yHEhmNBCbQSc0G2wDxsttDJZWPMr0D&#10;Y0OcHHPSvx8X40Xwi32WIoVp2rldSHcLSgnbKkgFLVzeb/1R1HrW3JTs9eD2p21pSkpnIo63xTWU&#10;JrvKUhKkGfUVbxGVEf5GKAcubPdICkSb2xNyL16gI3NdEDb0OFVDXKuVr5ZUkPkwm5iaKAzgCX3U&#10;sGKnN1KccsECAcKQZ3J/Ea1mjgY7UCaFodtvd0+O5e5+Iii97h6Bw1m5hu5BbLQDncJZ8XcFq9VX&#10;0P+FKTl7mFvYG2OTzuQC9QyvEalgPEcuG+M0q+h6ug1Q3Bn1TmRCcNso7X6x0wGPwigtdmqd/X2k&#10;xJta6+DDH5RLDvOC5WhYYGgwvr+/eAU48OmnPyPhDx5sQRIemcliObp2MWNTw7ERzKt4eqIPShk4&#10;J5RpBqP/DNSfydCRQgWTAAxwIIhcNBDHmIPB1eVd4yPkHGHVNQxEpJZsIQ+aOlS2taod7tuTs/P5&#10;dNB6JtPO3S6Pvj0r+Su1Uiw87DRbRekP08J3bvNJHQzTVkFX5s+hFdbIjcDEk6ejUrAyX8PDdW8B&#10;5srSOdeuptYbzvTl687Hn2/zXeeKeBC+0ELLzJlbtnDyyPzZjz//7tXZ6eFeuaS7s0K1vd9rPynr&#10;T3smIcnbHz1aPnqokuNVLgoPT5qPnpV8VV4vG5XfTN7+y9/+GoyfxJma66ZtWpEk6Fu7z//q1GxY&#10;wdlKjsz51YhJCMODbHDp3w5w7SFYYJ89I8cyx7WTQ5Kyq9RJzFOq7B4v33pBVOQUYsuPUk8iOgID&#10;P+goh9B4tWWLjWJaQKFTKhF+ulmsH3eTdlX2Bvy7IuYkBHEtXfHBUbOiJLW62Dnt7/woWPHXZkym&#10;2VaiTilXqVQwXNJ3cTQjtoR7SFHKIIfPjKMb/SVzHg4vUkXSMAKawKwIOmJKqCRpufw66Mg5rICH&#10;FYiyYeTDH+MDEIHeSMxK2XgySsRgBQEDu/gsD6OmJmExbnoAyVLBTVbgL2pCci9Ig0TCHUB5AGzT&#10;D3Y+EwLSEaEkcEPE6ZpELNPywzW7Ax2RDEElWN2KlCGE0W+EHOTJB68wuM8X3KqpUuPlRA/cVeAM&#10;+RFyNTuLYuRI+a/EBcp8g3UuB32n3uDhRPm4QJ/C3bcTIERDWI8lKxCKtqUAnod9A/DIW/h8ILGi&#10;bLjUNGRCgAURhTIASwt0c6peLsCgyO1aObQzz9y1cU/Qk+VzaZkzgnOc2gOPAyN/FP8MKPNVQ56f&#10;jioVprKfh73RlaT8WkhByYCVOEl1b4XLQydysHqSc/fH1/OXZI8slcky9iSmWmlBimBhJVE6uUsW&#10;8BVbJSwChGKh9gsjVwA8xAfJckNn4xzhsEAhyeKAPgdO82a9jCfn7mhxQ+FnEt60ZUoTLjYVzPKq&#10;zxG+vhkrAZ7YquQ5jlj27t/G/rvio+Z26d++W85jnSUdDSHsCr4l9dZwxt3vkvr1/O2hPvzzB/2W&#10;QUiLyRJaGiXVoGxm5d98tbpZLYfBzcyT3p8tBGvV7rVffHFda0HYJrTMUMr2jKz4Yq140FQenhhW&#10;zX3x0n7ywWbhW2fvSul867pyGnZw32IajJbyTrKTcM9KWjWQSPpxgdpdWwTZ65nlz92fHxE3BDqw&#10;M5gqQ680mou1gkZW5dZTcJU2Py6ciUZ5GX3sCC+uvdtImGhHHsxkko1jQiF9XhVTBGNBXpgarDOA&#10;iaQoFoqcklgA04652WepvBVtZVuz1a9d/TuXIW0GOoPSno3YccN+uNd7ExoLRJTxau1F5v7xcb82&#10;+u4L6LFo1lcr8G4bsVQzOlCgKUoSA+Tdhz+A0Ihas9zpqHY7H+7PAVesmHE5qrbKiqA6dStPEYYA&#10;QzOxoxID3AGNMZVryJnVeJXsJvRblQPykOp7bbhOJGLsffojJMNItfIsnf0jXxDH5xf3b17Pby7C&#10;2f1icH18dHT46Y9XLqEtk9zTmQpdZsFadp63qaLF2g5/VUYyk/RR0SWNiFyIAjsTVY2Z+8uJXaZP&#10;he2Fh0aQmEomOdAKJULushElnvqVqg+1Lj9yslocEORtqS+3u6NTff3ullV45UhfxZ3fftMYTZqa&#10;IB/2WhVNLZnCr4eFm7m2X5KrwrqKhze3dwLBzw/QLUeiwnYQqUWiEAK3Dgu808yDMFfU6rulS2hp&#10;84PH8fIMVTLXcO1By6ko5a56eCq9e/EeN2Krp/z9397O/NKSkLbxbvhOfVzYfNKWi+GFqW07FQM3&#10;9WG7tpkv/vrv7u+/6Zb/Szx/e38ubvSCTIUI0oTZWkUInx3Zz/7yQbZyvW+uKWgkaj9irUfR7NvL&#10;9WxOXUhBcDMkMG7Etchc9+bOG13PpsPRzdS/n7CDgO/IZyxYDjnj0ARqWRZXVF/mgsUOTLktx1UG&#10;N9XyzcS1w2WlEFkYocab8RySpLEihGmjEucgi+ujB0Wrbq2H69HdBrUnViamM2gCOVHXsNw36Qbr&#10;MJQYSnWW7DnuMs8DUcmS3aFXwkxLRAmVOsMIE0EJehdEnKpZoQ5TGfIqBMEjEoVgw6GCDpQym7ML&#10;nBgbHpmrJ8SimuQRFC755Ui2Ut4kc+xT29FqeEc6vcTuZSQMk9w1I6gEn6pBzEgSiRB6/HzLyKAF&#10;sxGiQfg4qO5vZusB8nvGPtvsAH92msHe0SXsvSxpqScANxiUGruYq4Yo7ZwERDmfu5pwoSV5Jgvn&#10;PwPzKncGy8befh2dKW1LhhMOpbyQFhVlD1hNlEzQIdjs4Xc+CTWGUuIUL2lhzrVkGgGMRpBFY7nI&#10;ZYINR+5SsFa4S9hpQ3pH2MNHJjHDKaiEtjD2khNm80JaQKfAlYjyl/kQpzA/EUFeqlQpokbC/Kuh&#10;GbDrWAHZwFgMqmarjMm8bua5ut7GX8wWd7PN2c16O+UPAR5C7amAwVWtcM6UgSMfH7uuB4vFMi4A&#10;uaPEzKsJ5kGFFoCzLJjS6MgqG59N/mIQoYw6zV35pCgxiXbd8Q0xN/Qxi+3ca5lgqNJstYSRbUPe&#10;95chRqbVm9ZBZbcmUUS4ejGcJcB72YJwhbDZxnCRCUavePDho9nN5w31wKrMXs1e//Lq8sVKuN3t&#10;J9V4op/fR2M3ubxVhncJe/uUSCYL8eTk+u7eqp/kpIe5OJvLQue4dvwovru//M1vrcPTQq2nu9uS&#10;pQm+i62b2R1bELRtGWwWFko0z2EyjqTIrs/F4nqzrSBmDZPz4fInD5k7JL+8SS5XeMpXeDUzguel&#10;k3pGjvOy9knl5TD8IXZodX09371cKrfCY4Ksdt6sLK7pDzmCFbzvqKLQSjGfNLU1nycIzFIBhZSo&#10;j08eW2axyJpOsOx/e4sP0qCVRQlSNVE8mRVTbZfK39xOsUdsh9e3t5dQZnpHD8BqVvafOCdPi719&#10;VBOvX77zB8M6rk+nilQ19ce0nmtmNeugK27MfmcCWcQNUWqsKWc0lL069zVxVxtKKo28dpb6qcHL&#10;KGmMGqe5oFoR6u3Wg5MTe+vzd6eSwwgJDQvsPYRkUXh7cf3FH/5IzdLYO6zs7RcbfbtaqvUPSae6&#10;+Op36Ek4s6OVh5oTCsiVlzZ5ezg9IKEU8MStj8vZ07q4KznyQXGU+W9HgsbqX4gRGFZwxFCmbEKq&#10;b0RCvI+gIcuguDJpodTnsGhWw7bkfdDaNUvpCzYkB3Jv4wmhs7Q+PLsH9MliCk4ExXCpLPknffF/&#10;f5O/GD/okG8jnUWl4Y5Io/Voyb2rbo3KFpIzYwJMcOQYCYiWJK3VM806jmmz2738w2/V+cCulHfN&#10;vjcc43klWrnWc1x/zuK83Hw4mCuje2l0XlgNHdU1WSQ+lpQT02OYeP7t7O7rkeqndaFQ3Bjhr30r&#10;+Cjw9HfDb1KC7vCt5os6RglCXVp/8Lza6mkyIhvPdy9uFI3R8yYejbz7qfE9q/fdu+mr8/u5u7u/&#10;BQYwJavMJS9uuUaoQ2ifrsFppruzECIn0RrVtGo6cNKTtYvKK8ej84YTA5bP0lgXDXQVi3xgJDLR&#10;SRu4DQxtQNmHkaTHNnLYu4U34kcB2s5CLWJ0hnI/H8jkKAYtb+QzkfDLWAYEhDSEC4jmUCW2kPOL&#10;rxvMGQUMQnV0ghaDJd4vrj/IayU6gS3//gajsEqNN34RS8sYQKxsFzScYwhPXICaNsUtthuRoGKG&#10;VHFaXG2WpXD+oZ4hbHsXZwNSEzBnIavLCPmSAehgNcC8jnAxN+cyGc83xnx/BUZlpNsjK0VIuXJJ&#10;yPW69SqBueiu4K0Ctonh1+VLZi6tTZbDWHKMA7wiZJLU+DzCyIwA1jLoR+/GOkmuNHPBQO4hyFsb&#10;FYI0NJgDXQCxAiwaPxpWdHBbjpKUTUB6+nAepn6EbNcq8xtyYZqGKrXLu0enPTLaPbBWPHnANvle&#10;orhS2HZKNFMCbXtC3qa8Iy0TuQk2BB5QTLOkuoAdYWnOJeivcVITW23ATeG3tTAEYT8j6hq5FtFW&#10;GYHO2WIRjLiZ4mIerSTATCZTOeruJVaJIbbdbNe47c/PJnw+iZgDA/0VQ3uZjUdW2gNSTsaTLhKX&#10;V2BDQZutiYHNR0MVR7iE6ch8CJgeqEO1rcp+wHWlOIDDiVlDB0OdesJ8WDooxb7rXg+KndL47eR6&#10;zlo7v5YZtKED8XbbG1aB7cefbyaf1Iz5q/nbX1/cfeMmY0Qr3OPZeCrcI8ot9iThMCf91FuR3hjc&#10;JT/9k+pyJY0nBivLr78aSNZh9/OfDQeL8Zffdfr9wrNPgvOBgIAxJaqcKxXTqs6KJVTg8EGcw9+M&#10;sNJxkbpvorG/acrR5x2DgvjtJPzxI2c0X7yIa/BIjyrLh33+WevsRt0O0qNOWP+4/vYu+YEuusPb&#10;gSv5enucNHjm2ZQXUr9mFpGSKTuPZRlzYoDwlDSwr6cJDzEiVOHZD2t8bLPJ7FnXuo62v10I3MF5&#10;gowuUXYSsNCgVNmJ5+M81LtTQGDLJGe6iFHgyIJZjKHhkKQznwNFf9KC8hRohTJpldVdUNbUfq1X&#10;Rgs8PY+Kltk5vb+65ZbjD9Lso9LhpkS+xzOL6GHL6JEvO+/h0jXDFN3kP1ZOTw+OO9t3X1Xt8l6v&#10;V6NdDpfE9imgSONVmVoEa0tMtHU11lg2EEZN+xoNX37XVNY8yuwKiRZ0ZOwq4nC2LolSQWGVl2o8&#10;MaZYs5OfHlpQaS4EsfNs/34qut7OW3kkqIIiDTYIIoJuAeknTb9IrDCnIgmlntJmOlbWVnuGr4eD&#10;ZtW+lstmWzmRxK++kl/Pq7BMPtjPbH0ml5truWmlo241/XaI7Nn9q6cKhNTf3gR3qy076Y1U3Uo6&#10;eqUgVQLV2dBzcHawyCA0QrbXs1Ci+mnWuvXK6Jtvof7Vn38EVOX+/flGWnZ6vfnY/5N/+OzVK+36&#10;DlTZ/m7aqst7B6VmMV0WFutSNphejNY34uLtMgKDcRt3lbp4J91tTn43n47WryyHHfQ2p13hL9ql&#10;+3r40ecNon4Gb89qx32BxFqNZxN1/WwzZ9YY390tb0fsR/A8kYBSisUtPlmqMFSQiKA4LpiDMWGG&#10;6caVhQ+fUla0m8La1zCIo+XVmaUQ2RwPb8cc3x88LBd1h6F5s6xPp8woyiUYERGrmyIrDLLEwylE&#10;RTaJSPuwFmiOJams8iiuWHKqRs71RqADIoapMisi7G9gAVDt8fRsglrRAg/CuJqEu4K6aTiIRcw1&#10;SGN8W6ykhW1BJzCr1ukden40ot/dwNRITSs3OjGpGsdkLZtlCDDoqcUtDB+4CjU7feTIvV303vO/&#10;BSmrOOhs0Gwx1ObmAWBsIt9QIeP5VsHBFE5/EeEqYhuIFEVM6ENotrmEiJkSt+u6zQoNKJFKeHi+&#10;UIzgazKNR8iKLpjfhqC6/FrC75s7hpEcMmhHDMjAioO5Vi2l9MMUL3QeguqzN3ZkmZE9IdKi1Nqt&#10;9ypUqVbLYg6UEhfNbAktbGrJlbKM9WmDBsvYlXVSiXBac5Cv87/v+94JXEy7JHeaDh4WFgUM8IEm&#10;fI9p20CM4FpF78SuDvcLnEJeWL7hmI0WnZeYFe2cxMUlaVK/CJjOt4vIXJETljpeJhZ1lk/fb9ax&#10;p6nxo+cmroOLb+PZShgtN4OpziJFgxyXRIZVLKOEYHJlH4a5Qd+vWu2aEonBQIkCahBZiIjndriR&#10;ZJT4KKk3RdLRRGi8wK23WzRQm62tpqYe87kRVI10a3lxDUbAboLtGrwfAi7msReY1/Is8Y8M5NK4&#10;0v/TP9s7XI9/8//6Xeztnjx41iWhvFqRD9pXyW4mVxYpzpUNVvFx3FwuSxu/xG6KAuf+Xfrwp0+n&#10;pW7pwU8xgl189/b4F/+0cvpkcXO1e/nSCNyMG4idteUE2CbxppnInaUCHeNO9DKDQIN9ff2RMfvT&#10;ZtivSP/u3Rpg3WcP99954v2u2KsIze17mNuVftJ2xC++cPqP6vDeJ5uyE+iXV3QmCpFyCA1mgTWO&#10;D0mfLqg7UwyQjaFY9wQLij6qU4sgei7uVOzXtNNT5c1XHgbo4z31Zrc7mxMAHe4BHSsUoEoB+XhY&#10;MkBNxHz7Gf5vwkTX4+FMNivg+YYXXwEQC96/Xp79nqB1fz4fvX4xe/uVuRwz5Hcv7szlHTse5+AE&#10;WyMPWu48QEXBmJH3gceVBoeeL/FZYxDGhY0FUSz6IZ7jUsEoHnWMmiWE873eIRJl+e7t9O0rRJrb&#10;4f31b//L+Ow7dzZHP+xffrG6eIeVYHHx9eL+qmAV1hdn+Is6jRLecIQ/9BgNgBaSvshESPOc8sRu&#10;kLLd7uye9pzlLPvqRrcrSt1Ql9dRnsdqazFQqm2ui62bscURJJZRFK3S1lV0Ekj6vnF2ZLNUp7hB&#10;6LEXd054pspi5V/8bbnaWn34+dLzrwmEJU3Xt8pslyAYzn3h7d3k5yf6Y2ulYXbd8hY7foRMgp6e&#10;QZgVm9VIpiqyDZPdU8KGFisBTQ278OKDJ9UnPwYNCQXh5Ec/xcL//B+c7OZWtsYQ9OybP7RXgxpH&#10;nC0WDouAA30GFmXiXhtCq1So+MJBu8OLd/1396ZoOX/5D/7lrPrdzfuyMnd0aCqMQ2lqAa6kj3T/&#10;+WcV2bK8i1t0eFatxrA327jRdLMaRMNxNPEzBANUXvQgOyDRWHEkGwYi5TMqGeYDnGJi4hYkRAG1&#10;hPGDGIlOr5otG3h8SoVtslHdNbEjQ48EDYCrqX8VgKY8fGQQu7Ob4OZl0GKU0OjokheVkthxKf0h&#10;puh6vVkpsEKF6IX2kQwsqjOA3ejMRKiRIhNJDkU/whXE9DLnf6B6oTZlf2TpiaOnCKnQvOLM4F4A&#10;JG8iDEFPkkgrL8ShgoIRg0S4jQolkZb3dsX6iCwPhqFpW4vaolpR1a6w7orkHAhjWXopqQMUPgQU&#10;iuTjUaakwXbj5LYENpyQ4uW8vMaRC1AnhRmUbzzACnBmU7MCcEZaQzoe8pCJFyyiiLUEE918K0pk&#10;WC5yNOFCoHhEwGEZTPQp9GE/YMBCi8EIhcGRIB8dFDmaZUjDJtlSaqmq10+qioU4JPUWUb9RVG1r&#10;skxvGFWvtuvETCKF0RZtbaskmUCPRkNyK0BPBYSRuAseAQWSvWgChybSgWR7GjY2SztFpwDLg024&#10;dljHA1ZA3elIJZbBqENZ5uYqFzU3lG3jUkF//OSAGdZsvlHUimI4gqYDGMeLxsQY8BTDdy+SiqUy&#10;iyujIB4fli/ezt+9IcClTlaX65GGqFmE/bAMtRwnD+oVh1EBl0phu2oz85vf7LaeQZYf1u9dwKfG&#10;9qBabiAIQX/B0DEPU18tWfnx+eH7csy0UjPALU6mo9ndmAF5bb9H1GowXp2PRWaGiM75gnIip6It&#10;qRvanZ//V0+l+9H9pffn/+yvZIagW8M6OlYeHFJ7suIXEPGg4k21wVzfBDbrUHezbe3vX1zF1sO9&#10;rLV3v+KsCxnkA+6ZnL92pte1eA3NVdxwzCqIjzSrw0eKAcKU0DuzfibXOgCd1VTDn3el573deVr6&#10;H77we2Se95tjKjCzuL76YyG8zWM3CvHxvvz1d8bHP3zUqab//lc3SqjUKg83UgccJzcvdzM0njTr&#10;IHxtylMaRD+2ItFmY09jWAPzQXmdpQUlaTeExdW6hzvDFt7TEFiFmhi1LHUd7OA6cQt2Den9BNxv&#10;5kNfpTHHtsrtiDuIzcDymsfGWrtmPIuDJfQr2my6iVbRDiQAMt58er2xnPsg6508hFlbbLTmd0Py&#10;cXcF9FhFHOumU8jQIzJqa3akQpUmkBgWJdmwCe09e1Qp63S+g8F8NhrOr84Ws2WolYzIV0n0JfcI&#10;19lyqgdTshpwNJGUy3iImMcsXJcdg+xP4IP0vDtol7hUJP02QGostEsSwJZGw7SBIMcSp8twIRT4&#10;f8iLv98QhlehNNzJJDrgK8IWLuG34S6JKoPsEZPhqjXumX5J5YcHYXosyIXfnN32wTy0+3/7tfD4&#10;9KLTX7x7B8w+Gk3crNotkVXFTGSnv7jxTUv9B8coAcOhb17dLyiZGL1aaLX1Mut37PCmicYPNdyK&#10;WR92BKZHVVO5H45ISuJQ5mPzIQo31P0P9l7+brbXe3w70G/PEDhawF8qcnjkrMryslc1mjXx4KiH&#10;ahY3Af6Jxx98EEvl23VW/m/+7FejYPjmy4aKhJc1JVUdVhnF2W2fOWF/X1DMoiXb1+/OCGf1VrOy&#10;aSTLdHwPX4a0XrA8KwY1IE3m0C9hAZQIEaOwJc9Sw5GkyJjyIiLxTKtC0FRkOfxeleC2W8SDAoEs&#10;JIOVJakHy43fU7dXd2Gw8Z4/JjvMjlcElzY5vzI9K9ZtrN8oyvhOSa5vV0toeZJ4rRvp8cNDUBaj&#10;yTo3FasykxPH4KAAQ8n5jgyS7fHOZB2mgdLc0iQxU2Ri6uV0LlaiLKMYQ2PLz9G5Sy+YknqaKJxj&#10;k9VINr1Ou/rqcrLwMajYYap5fjibuoDeSRrp1M3R1B9Lie8YO0pNBvoIaHJyzhZtM14EQgnLfKC0&#10;OoGI+T2MM8u0HLoepMY5s42cWQb+AhB+skos5ofkuNqkdCGxCqEwoSJFYowehqEF1Hwr1y8anP3c&#10;AtREW3YmG9bAKhcCnYL82YdVftdMi+yKUGGNU8iwfpPSGov2Ylf1ROXGF76Y7a7FeiRVCfBGG4sK&#10;gT0Mg6/jA5Wsk52HMjSPhClUVKtaAonsein2MoI/2beAOaQojmXVoy3DlwbunfFIsaIC3s+jHqSm&#10;pWGCp0pny0CDhlWAGrMKCIPshilEMp0JYUwm1zbM/zc5wa/NNTzaauyWe4f1Ur0E3Xp8r62SIm5r&#10;4irpCQoO0h7NEWUTW9saY1FtlqqeXCkFi34RbZAPqGGTmmvf69oC84GNWmvZlpzkN1PgLk8rZgM0&#10;YL70o7/ztF1AGW3VynyChlGoHvQnb85pSpldXo6JfFQ8TAbf+7LZiGvbrGZkn/3w6fvruXTYePDz&#10;53//mz98x8YXeSLmmcwvibMGjsL8ki5hb2YuWcDN7ii+ZgnlXtpsg44KV+R+7qNqmP7xf69NbrTx&#10;O/CkcrkrKXUAHkatFWfgLKi5QU2EBLNK0aoCvMhmFZA4yfToWef//tKaZN0Pnu5hRDOBhdLL3b9s&#10;ACJIsN8JDz6Ux/f+XqfVMeM/vnZrOmAF5+tL+951VuusLt90bW8cHuMaOTLv11l1mPa4M4lS/n5w&#10;sixYBuRVFjIVU2nb24YsXvvyN9P1jw6tD0pSkKoD+D/xbrEIG8w0k2gIWAjpFQFYDKKYiIZhCVp+&#10;hH4U4RP5p3S+y09Palhh3Fhwt9l0Z8IUX+EAjoUVm3NdOTrtYgkAOgciOqFXpvsrAJOVtouBmLqE&#10;XhnlKhI7+H2kZTUrdnvvYK8CSXT97e//MF5M5yIWZWsZZavpTbTxzF328V4Z/HKeEKjpg9Ed4Liq&#10;WUTX5qMCo5YCRI2umK1MEh02qm/HpMmKtmk2a9aHTeXDBxb/zXSiHluooGOnZM1ucIfjwkahO5UT&#10;/EQMAGph0tkqtbqRuhJg7KMD5/2+8XK+tOfe/mRlEbzcqCZnw/njjs4Fc35+/cmncw6W23eGgxab&#10;Sb9dr3Z6LpHVgGWN/pfDzScnymYx+sM52wfC+BhE5OTuSHXA01sm8Dgc8Nyw+Np1OFsy04vhlTqb&#10;zC/eJm5SOfiZWO1q2lyuVKNtnUQN0IVEGQFVrAreYSHsau6Dqv+o4uoKpmT729v568FgMJ20np/q&#10;P3j4m+tV8+PH96+/CN59Y0ihsMvzPDkfqQtaSvy8lfY6yt37m0K5rRfBSIeVKlS67fRqOp57cCFz&#10;rSA08FLh1vXHaHEcSNpiqFU8+EuWOsEyEBZEycBQB5lA3GrD1MZFfaqtCxxXi1HDKDCoILmJecVp&#10;o6IDlkQqyX3Ar2uUG3t74xn7VwLGpCZqEV7MLQ6SjVXYcH9vI3m9QYorFlrFxTRgDcvInhKdihCC&#10;abVA5QTEgrm9YhRKYFqQ5XAq8g7iIdWh2HA7IJVhK6ZX1hS1gNmqBdGQoabPfcIrWYGHe/DM/e09&#10;eb1MacRabJaCWL+Jyhe+BiM20KSrTEeUF265dbaOTlp7ohKQQqiWkNYrUrXEC58Ob6iFgWtmYY5q&#10;o7BV2MNYOYg1d55WCk4ZvSfDJhqUrVBShCr2XwLREN7o2KXiBhKmQo4JMWSMBXh0Ka0lqGiMrQhA&#10;ydX3SOxofR8dVkApI95lTg79huVlGO2Gk63H4DorDTbSKi2uk6Kg15CzAP9hxIZUdUt9vQ5l2Tjp&#10;nZQsU7FliN6YlzFw4wW9nroYtQuky4hStVIHmYO7jfuWJQLem4SnzFJo2dhw8lsF8/VqEVqlOh83&#10;61xMunnDkghMzybzHKS83IrrMAZhzORom+bE5v12n3y9u/msWBPb7co3g+hiDqi9CqEWq1mbB4Lw&#10;wUIFowA8IFbX7M1YqZN9i9k4s6t1dVsr1Qpg1QzzoFRcLtFrmcR9QONTsvleXT9uFRtFDdhTpYQf&#10;A4ZqhrSGLXAZuTLZqovF/Rt0C5Lj2Ofn60tPXORQClS+cAYFCxVZNP3ZJ+3aUcdqd391NrsceMUe&#10;45zSSV99emBam9udd5fDL8noEj1xN+fyXiaLbS1sHJ1Mgm23XDv7Dy+C8zFBKuryvkLUDnF5wbby&#10;6FMkr5CqpWI9xNeDGCDxIKs0lHVHIkl8g4jbSlZPD9SFYv3LL/0ff/CYJdU34A50vTodFuP1DiJn&#10;FjvO+vgjYskqg6vwQYNPJiOlEbTuq9F2tqaqnoE7KxcVEu6xoYLPuwra9FCWxuLRl8R8dhVg+lUd&#10;CEo4YVDfykF8HZi2I/2smyLJGmXWTCS/fePQzBZk/lamXBa0X2qnfKanoags2DSNhhRDA6fWyMgX&#10;+uBkn2dkuEZNLUpOmxIe6SatdR7jtYnqyBjBMpnyItguMqGItQNQebouhPMCAU2FMiZ9hGiEFTHt&#10;efjouFRgshW9+vp1FtACSwqHCJvmDH7iEG0RdJdH+zXoYMO5nxCmk8ZlB1BPaeXNkb7VTKVBGUWJ&#10;ZciIXvgM8WGumZXU0IkWj1XxQY28aljthUoYWJq2iJ3VyonVIkHLCkUJZF3WY4QFGLVpVCNiGbQU&#10;MJJqaQZR43aGdZEdSFazN89PiSrbHvXYywDz9D/7qbS6n7mjHORlkVeBVbncfLWr4ld73CheAARc&#10;jz5oasP7FaUo7ElT2DhOfSoUcUgwx8dLyXJPo+WngOg2o+k4uLuxsHKiA09BiFfnF68fPWqQa4F2&#10;z7bm0/dn5SDriPcn+vxRJT0srHraoGW5J09qxZqzJAtAL+JAfoFF6EG/clLu1aK3//FvpvcTBFDc&#10;uhyZrI1AGLRT97Mjg3Zr+HqE5LTSYLZMmJfsDaeUVGRWwLwqIMJlTVN2OHBoHvkJSoWGu9Gh/+3X&#10;atVCw9JwYrQd3doU99cCOi086JNStMYY2eAWZX5QbsJKq9smvMjlDGVkMdS7o0zcy9MchbcXN7bi&#10;fHra+7BTwX01dUNdRQko0BKQSsxURHQkdI3jgcsrIKlGiRm5aUHlxN6X0SWzBkNZQi2JgjwP9WNl&#10;xGUW0qLVKk1CcPDnr6Xi1WzORH0HaoBHkZ5Ok9g8NXut+Vb97n24jEpEgmcCQ3m2A1ijmm7spGJp&#10;tElAnwLoRxDCJ6btMjpxJjrgggGF57J1NMTL7QRiN4Ps3NvLc5wAiwXrn5uoZNnOT3Go99GSrhPX&#10;th94eeQ5fm0G+EhDwZsZaMB8bwrvs1wgbZdLjr+KuVJcySNiJH4RULt8axQGKtcJwer8K3mE8NSO&#10;xkT4FjSxXDErG6Pkh0pBKCADEuJxzSQlIESusaXUEu3lQqHgsklWg9rMFm66ZOzjhuQGwWmLHB5X&#10;4DeQ3ndQyZA08EFzhUuY7gl1hPSCFyrCDQp+Ua0YdpmqnzAwPikVrZPMjJ62xGbL+upuufZwSWQu&#10;VoCtdVpW2Zqj9dgVRNNGc+9PSkfnK2fnQThPZiQWjiaIRu4XQZFqGrl4vujh4olaaqgWezOlrCQh&#10;YSLdqvOg1eojycA2sU2QJx607GeH5gOSLsEbwU8T8eRI5SofNjFqwWi4JOcsZENxfcv2DzU6URLX&#10;t9HVWiGxhQwF/HfwMfizPXP3wwfWw58+4sH+F3/9sttrP9iriOn8pLqoN1NpPY6Xo8TNeyI5HgvC&#10;iABYsbx79pe9BftHrRSPJ+Nfne/GszzNN+YQL2pQRjiX6nuB53FYkgpK44zVItkskMd2lMXTClFK&#10;aEF3RxXx8Wn1f/l68urW+8WHbUzJ93p9fHVWfPf1dukuMRPZSaFHgqjZ2XsQTOR++Xo1/BoAV7SW&#10;7zdBsbKpMcnLESVCXQTeq3nS3mjXCVgjefMk8kAmaKX6aC2t/PzTRkRhC27ZcS7d4IePnY+q2evL&#10;4I2Pn0RGu9RVNTfIsWC2xixbqxVtzE8Y7KCRLD1I8YpDotn3oTaU29P78XjuUswypChUOrJVBK2B&#10;nZI2OpzOHUk87pVDIdqZdZ4TJV9kxah+6+JGExOr1sRZjUiYFrPZ3a/XCw0a3cX4uy9eUH5yzLDc&#10;hfrBDblZTMLFRApWs9HAC6C9QU7dOnntaRBSGWzcg0q5rsudosU7xqwXgIq79nnioHTZPUa+qe1v&#10;HlTS3mHzu6tFg9ZgK7+7TyZrfUA2zVYE/23Y1O+IeKy1iLfw0NRqjVJYVO8CKCbMoUtWpb1WVQhu&#10;25OaF6y/daoDP+nUHzSxf43vQ2+29SZCOOE5mVytt/Pqaa+g7atLQou/fXP7J08aFSIjYHAq+lGV&#10;bYp87Uk+MiTYujZbJ0FbzLz1gpi5+PpKhxtp1VKh5sY6yamSOzCLWfvhnr+aPn+maPOJfrfsCa+O&#10;lFlbXNek66o0adTk+hHlWbwaLfmzdr/5q8tZv+n8yV+0WVVd/+b90EXNx5HIbhDySu6s3Bf9jw+p&#10;g9FIQakK5wT+ApS+GEfeukAIZqutOyXAt2rBBmzbaddPOo2mU2YpswmzVq318Phhl1BJthmKSUz1&#10;XKtROBzubuvx2JE0dp5Me5h1vxuDWZp44/n9vUtyOSqHpdHc7Xf7/KHZnVwsWOHuoa23FPF8uJmg&#10;KLTQ+IYX4w1QpmrTxFiHlBFr08ZHZEaTCp9BY/3HEJXyicKGfoxlAEn1LAHoIehfGeyJSB0TpPcg&#10;CpTzWezmMAJyaXI6Am5SUF1UeONV8vU5mMUy5g8iTAxhTlnMuoosJoLKMfyAnMZEgOFnnYgeb4VA&#10;98auAQgbrWPK77RBQBjiAyahEBgKinmZszqibodXmcMeEI0nyEdjdA4o0ox8NAdAdKNQd+fmbdfz&#10;cNHm2wAYDpRjdBzwEvNfkHKSNthgh8ZwDyUolwszP63SItCwEHkKCijy/PyAYFldKvR7CGA3jEwY&#10;huJ/ZXWOxEisN1JDJJsGIQqj+TxRZc1f6OYbVkb0KCzx+saoZFm4AjuToAWHchGbq5qIzEaRrmms&#10;B0AJYc5iLLVLFN6BWClMVz6AXjY1XAM5GblcCZl8yOncX9wzGoBTUFSv5+ToSSoH7znhImvzSB5e&#10;3GV+OosI22XJjH0XTm4901ssL66WQRa6m80qWQ7jAEoSEilP3dwh7h8K7am3Tryr87shx0ajwMTa&#10;JeUFpq5dFLrNXrgQF/MFY1DmTbWmw6DWDfK3WYFtMIMZFjVqbUZmAkPBrfndJE/Xy2HwAn5ZHukM&#10;v53iLp9+uq9UNe/yzc+e6tnty2p8Waz5VomNLhm8UroaxRtuQcIBaUxFtZoWnjTOV4lZbRiLO2O3&#10;z4AROFEwJZpz9EHRaxX00cgHza7kYl+UShK0Oi4fZz3tbcdSPOm0mrVGt1TS7xf+//jF7NHTpx9+&#10;ekrGTfjN79Kr99XdmqBkdCKRqZ8ZzUVodjl/o3WzPwBDZqwK355zmW4r1uCgt+sCcNlmq1i52z1c&#10;CgdEK7tideI3ESD7uzqVFXoQlLqo3zq69/mBQOmU1Df/4KPadup/cbf5DgyAkCGS5nO4IyfeLvHD&#10;t7DlszBnFMOiaxvlNcbKx2BcNdUcf5ZGJvt5fcfAly/oe5M4U3BCNFmybRkUt5RkT6fTKzDsO+z3&#10;y3WnutevNpsVQuhr9dL+Mf1Ts1Xvt1my2lkw722n3tkZedQI83NmH3UNRd58up3d1yX/wCFeAKEA&#10;f4OEi6ekxkGeRpaWKOqlfNOLS6pZIqWFx05d+ggZxEoXtS/hT4mSrA+K0h4Uq0IcBbvnZSfy59M1&#10;2mcdfweWg3HUWsTFKdBI61GJJaHauJfIsJzBfO/WxMM95m/nNle9v6mmi24/sPtrB3y2qL24i35z&#10;X2GtYCMoJHGN6XvgK6vxcceuHDZpH798v8BKf7rfEowGCgRiXlYz1LUc93gQm4wWhfFIce+x0G1m&#10;o3Y2f1LfLtbb+6UgFLpkvrYfPQPJZu8b88QvOaG5urfG43o2O1DihugV9VGHqPaDFj3bJgIpd5lM&#10;x70TUhc3e+3C0QPjm3/5N1/94ZpulMeAZ58AVJRKTCROy+Kzngp5Vteq4SYczTxdd0gNgSNGmmWl&#10;3uVDm6/WRHDoLFMbPXCn68Wq4VCc+OD/cUj89tUte7FbP73OOrwYtdlvbfT0i1EUziN3Nl36d77/&#10;cgzpsawb/bDQS3QBCYtYwgc3Ly7H0+GN2jTsdB28n81W4+FOu1hx/WG/A6tPlPKusm+goy+YFZa3&#10;+cBY1vwgWEK9USpM6Ng1sk1kKgA0oVbiqiOZE9cR0k4GDaQYbtC8T31htFET5j8sSZBkcG5t1fE8&#10;nBDTwlIkF5egJNyBaqwYqIDNpW/ECH6ITpNmhjjryLtAKa/YDG6C1RIrLd0D/xggEHsyJyx9x4ZR&#10;I8NNANOHllUi+88sMJjDSIWuP6cEB7w6jHEiGjX8TKzQ0NwAaiZ1C98JSVsW8CaqZJXRCFQs6o5c&#10;Qa0lsjmPduM1xccGNwCXgdzv15xqYTKKvQU0HVD6hVikoAR57NQ292o8R2GD24vrhUUug55qlRcI&#10;+AODHWBljKvokXk9C2CakcqTysWNg2qeZR4r1WpZRbuuFLgJcocbfx8d8tHpUYGAmPGSlSAOnZG/&#10;nVDvRTENYbGMYTgXwdKoiFoB5v48DGdj5pPOlEzCKU7YIPGXubFWDKXmxh9TZhTfX12adWOxNafT&#10;+XpDeJbRLijNVrXs8ANj+4nBIuLypKasqaGtO4XTz/b3DnrVXF1AgF6/qj7YIzZgveJuWbuDO9cx&#10;CPQZ+lBH1h7L+nKXPW7OAaMBg2pRq5Xevb9BzN3vlqbu5t2UYK8SHpb8E0BZRui4yAI4aGJI//T4&#10;tCZ2nEVDCDqFsNgh5yhkRW6yd2PBRMbSmuxbBLaK0yL3XXa6D1yQgJP7qrKn6HXqWqgpQnh+UuHx&#10;LcynYUVgq5WB4uRlowagxNKCOdLyshYsJtfs6DGj/WG4PVOP/uSTE6i5IbaZi1cECLD4ZwqHpmzO&#10;Bqj/mKlfNbo9UCOnHjWKyvmr5Q0hNCrqo2WxuK0QHkmkkKrcRY3bCZ2PF0gtN65Rp/upBf9HFtwC&#10;thcp+tmJ8qizW+vxR3/az7zhxfkyqfR35T3YFfutIpDMHLGrAnrNIKGn4QZuNBqxZsUhE/HAMR/X&#10;LZX4QDa8FmoOp+ZYzGx4rFerBdZUCGvoev3ZVNssDyTX3q23RgNVLzWXXS/bJbTspkWeRrG8wwVQ&#10;LrPNkIK14i/MOJAGr3ZXF4PxjIPEW613Gy+Zj7fTOzNePekWG7ZUwe+sUjxKVWmzZwn79Rr5qv0G&#10;jEWqpi0znDKtIScSFlS7uN8tdA8bRqVZsBv7fQYzKC0nH3/epz2rxmG3Ik/mQNsFNtLeRhlteoG0&#10;F8j9TG/gyp6swhUCj/qsV5o3a0wO5mt/kMd/pqmVTQ+Ok8ZRVZikgRe+HW3XxmkSEYi8xi/NiAYB&#10;fzNdVu1NuVGsFu2XXmnukZaVbtfe3eU7JYmwqMzxAu5KfAzpcmYHCzmcsmJJlvOqLTaL8s18vRYb&#10;ldZJ80GnsbffKIcje3N80iysLpreWXvp9rZec+t3nG23vav16mar6U9Ji9Srss8l3dzXjvcJUTnx&#10;Lt787f/vd1fzdLHNmxhG25QoeDuZcx4awXPERiP/1ftJtVcsdXvoAdljtI97pVaF5OT3765XK9LW&#10;syoy/9n6fnQDNhG1XKtTUQ3rjm4E09vhRUEtTgAA//RJREFUXuXggd1+4ARndffFcjxmtUs19T1S&#10;hfjIYrN3XCVwcaePA5Rj05iFbT1IBy9VEkANY6u6VrJcviPyObpNsxFwbDKtLMTZOZvYaucJw7ZI&#10;vYBxM4VfiTJk6cauD5IX3AthyVhpg5qjd0/3mTlTJSDYjySsA2rO9lIMhr1sF7GMGqpSKn3vjdqa&#10;VLTMnMM8hS7VRDdPwE2opvTRkug8RJbsr6b1wtoQljClFnIxlgs5kgHqMNnSa2/uE2HPVMQIcR4Q&#10;havnGCgmBC7kanTy7HA5RnGWoFbPpewy/T28HvDBnOT8LchAOdkxamHsX6zjuef7yNtRu8syY3Za&#10;FrYUqyj3qeDUpRRl10HUlPzB45bnJu4yoeYnixBBt+zsy1YTT2k5HWLrYcIFEIqZBrsQ6DzAGVZ5&#10;mNmuX87TcJCsov1ETHU7odJApUcXDqIIOJzcb8LrzgmmCAXFSCK7a4apmGAdxfBvp7EXSgWDQU7g&#10;o1olIglprd5smv3DdrXdZofzfQZMfZ6a4Sa5XODsNKol9sCu5wacd8yV7SojhgqsMOwUlkXp5uLg&#10;OrS3B3a0b226DPkKZrtYUinOLbvElK3e7nSOD7uAKNAe4kMKWoxQ1a27nLIYrxjOmlYs07/9+iKR&#10;nDo1nhSQi4bmn/aU/CKQ36VWrbRft5uF+8HMnYXNPTBvu8uhfZk5ePQxZ1MtqhIsJG7gXMvy8MGe&#10;cVRKJxeYF3bMmEerxduR5NQ0/NBpbKEP8P0GFuMoMarzQlklyNuDfzKNGj4SU4cgXdBFYjK/XbgX&#10;JB+QvaeoTLHBtkKCI9wBsUtOuJSDZ7W4IPtNO60269+oRwO7/5ePy87bv9kMz9VCeS0XEx2rgSZX&#10;aoWHT5rJ5IE+OeokDTkbDeaWEb+d+0q74G7VGYM6VAA5iGmlq3PM6UFY9IMGqCgsHaAMEylw1BF+&#10;UeKcTirhhx0/D2KTNw8emGcX4125Wds7jJMScP9+w9hvEHwvHxXkCtFLrJSQ+7B9UpW+Y7TlpKfG&#10;xwXpFC6jzVBCGyEtSsQZPGdVAmmAy3E8HXneJFq6Xdn7aVsmlu6P350tJrfuajUaLa/evp7Ppmxn&#10;+fzevL+8ff329s17sFmL7769+/brcHL1GLXxYvX6erRZr6LVpC6iMgorzOGT2KNZ5ueR4oct+6OG&#10;/MBEeyxiqKkzPNaYlElt2mBDrJXVw4552LdODst8sILCo2s/ODbqVewRq0ppV1DT+5sREA5v5i4i&#10;derTqkITagXiiSWS30PyJC2126q+eFA/axUnGy1hWThx8f/J7a7mlNyiBSHE8CdRrVfckjLIWrre&#10;BQqmoac2nbRQrJTMjjrfXb5odnvfiPvervDDltLOhnq4RuMwzIpv3FKE1UPYgfu1twvusCA3CoWz&#10;RCC/DAOuUzpuQZ7c65KOrjmZd9D6sJru3321571q3C4/kOO+kebA+4OizMBUL4+/u07nK6kKpzmP&#10;dDYPupJeevlvfvP77+7uE3yr2BswPaA8ZmtvVHfJT2rx3r42GCarZHv0o+Pmk6Nilbxz1IX68HK+&#10;GvvMxFWxZNmNUO389uvXyAKK9b5OcKtuvb0ZUqqiXRGZLpfqTXG+p65KRQy7FtZtq9Cw6yhRG4VS&#10;vS7jBFxozFvkEB4RcpOGPCiI0NdEwLuVQqImrjvZjmNxhhyq5sCYvXfzdKZWv247DeQoqec1+40e&#10;unKBg36HcAy5QZ4EIse1kpjbFImb0/SZZF2P0McQ74iPQQyRC2JABd1BaywLJap3AssW0vXYpUNk&#10;fEsaBXVB1RHIBJqFKMVh33JFqVVbAtS6Wc0h7RCJHrBBlHr4mrXdugjEUFQQ9vhBCOgxx59tNps8&#10;c48UlW21yfxZY+pJ8geHMY59SD8SkXvU9VR7OZKG9gp3lpa3CEhhQOSwoACmgTYf9mY+XWflu2MI&#10;wAaJFVdR2ZUtpD5FthJyjzR5fnKuFWnLmlu0OhpRCZFvpAMlmSLRp+mplSqwBwFRgVaiIWLATN5N&#10;vVwBnkV7w2QGCxncN5SUUM2oVfkKrfKu3qa5oMBDPEb4YD5o9zG5McAiLnKd26zMWnG5EdYzjFb5&#10;2pJ1Z3vfOHzecEqN+6t7KENiaf/SBdkTvLtbq4qNsitHYhIZbEqwXSHwXN+mQ5c8lQ14E6ZFNfg3&#10;dn5nQacCrTfaWkFWWCOTLte54jG8jMeXq7u32ex64AvvBjPDG8SruyTyWSJe3U9//e07YMgHx88w&#10;RqP97bZq9EWwGK5ulpOVvFwkAXmu66XhaM2jI/ID8P3B8397E15vFQZ86Jww7PKtcE/lsVRJYolp&#10;57DGvmp0fUk3uxoHQKmcdguA6OTNZZFBBpuaNRaQTfURVJqam2C3qKZKixy90cVYiYWKiOQmxZK9&#10;kemF0QkR50c5k3ULyJCwpKyJlrSCi8/3tj/6eN8+ePgf/fJ/WJl9K/mZMxyN7lbF44Xchc+Vu9l0&#10;kJXNJAyE0Q2a5K4TtVvCcDpN1nH3wXEgzW4Gt1xu1HTpBkd96q3T2TJZwdfaGgADCBfjK8ApUy1M&#10;S/LipBgcV5Oj8qZyUHB6JqWt0zq2m/ss/JlDrPOOFR5y1LC1PcuoEENYINo2qZiytQuALR9U5JIa&#10;7tWNRt149fbm9cA7X9DvbbwopScowhUXhCVIo1xnmfaM+KikfH3lnt3cBd4YS/l6wSwSs6oBrTB0&#10;veU6CqaLzd3d9Oy1d3s5u73wZ6M9S9z467MhdHBPSjddU6yKc3xPgxXR6+4UgANTzmD5SV9/0Kkg&#10;gqNqw0GD279d1ptFvdmy9vuNVikP9sBdxVTJh2Fd0nvdgE6g32uCKwJdUGYnDM14yUSXABMps5z5&#10;9liWG44okLBoiYjTpoZyXlCnxPemyQpzD77W5eauXtt89rxLuz6brEqNXMpz+S6e5hPvbGvUvxff&#10;iZlTi42qVKwCgIHlwMbvK09wd8pHJ63PDvOT55uL+UJqa2axJa67BZVUoKUXcmcLKnlNuFt27Xq7&#10;2ersjPIqiRbKuPSoX6kbreBdeXz1QWXZnM4qfLklrdKHt0FnvLXqHWZt8yXXrptDvUplu90ZfHH5&#10;d3/99TkhmhtSz+Cv5LtN3K+MIluZ9+NOVmlrviT3nx+3H+yPyH68j+9uNuc37sXZknmqZpbt4gFv&#10;+/Ui7Rw9KtjV33/35nY8lc0CX91iOiDc9dUoGi5j9f43i/Pf30xo5ytZ6VAv993MWqTGcmsCNYRx&#10;yPiAa9QuUdi4hWyJ3IQKnSmPqaaNdgFL5TK2QupWS0MNOVwhX8tK9X3LpFa9i3x3/7TTfVLaRd5o&#10;HKXwAamsXcLjxFodGSidmTwJt6MwZhxtW5ZtlbmWBRGuT4GpbGSiI81Nq9M4nS8BvmxQ0tkGE3/0&#10;5hgzysuNwQG5RlyqMwvFue4j4ZmvOGL5BzD88rkSwsywWgOvgUot13XwD2fwo5kacffX8xV6RavW&#10;bM9DqwKAKVcy5mx+yDe8Dwh6GGwaMEwAMmLaYQuNXCOPi+IO0KkdCQrkFsGYICCBAe5DXrnK6pj6&#10;DZsvaWYcIHK1UPw+Wh0YrTRNcNKe7jYLeXOjZ3N0fth8I6XJTtUCm6o7661ukABpyUWjtgpEljL7&#10;MAAgvuKWg2Gyy/udHM8jJNVjvXfE2KNjpoXVPAlYRVA+IdhOpdk8XEOpL5UFC9frTlgXVkGMIBdH&#10;Jj2T3WGxrY5v58SFvRlu7wJw+2uuGE6CIIAgBt+OnbSktrMXL4erFVJcriqfiEfiemmvRrH87npw&#10;uXHYKbGHv1pm09WSj/x+JTA6KWijw5oAlXAQa9vKftVA9FrGP/zu8vbbq9Gu4JCuiHr2w+dPNuGm&#10;5DDsy66GoyQteVEdbmOGxh6dmjdGd+8cVRj+BrMVUSsA4gFukNadX8N5u4UEnF1/OL25QtDZ/cET&#10;C/uo6pSbvVK7gcvi9stXq5tJvV9hIfDuvVdnI/7A/PVAWitWDsutHl+sY/fdO28ctQ2vhAkA6Kgc&#10;VGpNlqnwDMTdqmsV644tmYEeL582Nx89LqO/+3cj5X9TnhSOH/yf2qt94Xrx4BdvjCdn7zGiwAYi&#10;7VznLdq8+kbEj4S+v7JtHETVZvH+LaSNYO/UrLf1fhsH+rii7oau/O4GlGXVC8rG1qsSBCwc2Gbq&#10;bQHQ3T0oDz5qrAuiWzbj8oli9dnfVmsHDxjn2jZeV9MS+3XHMUQkN8B5VhCpaFXU3caW44a16RfF&#10;ftsitMYkSJRIkFA6d+Mp5aKOJE1y4vVB3UApQeYy7veiYVZlQLartxNGiki6V0kYQjORDRsxcJ2+&#10;TZenSD7nc3l4HdxduKzBN+4WNkrsMnhIaOZ1QFW7ohQzE8sCrAfw8vLQNp64x23z2QEiLlgsRr1u&#10;FU0FKwl5ALbOjorMB7wtOxJYRa1ikvFT6ZUK6dFRZCH4a9eLZZ7zDbkl/sBdzjnUNLLeVjt7knxY&#10;hIshKyXEe7vvAGyRHbFBwRC5D1s7Ixwcnmr7D60PHtaExWpyGex3i51HxfVd+v5NmdDakKRcOJ5m&#10;mUizjWxebdRp+bj66Y+70qprhMvDD14K7eVi0doNWtUCCQT5CNpwjsvsjLIx3EskeOhjSwwJILFn&#10;vWqbhvsu0heb1fbUrH745Bjd9PLV7PLmyF4cJLmBL5C33dPS6Gw4Gy2ok0sHjUK9XqpVrOZe+clT&#10;/2L8r//f//s37EFiHQpRLo77HjYAgcXR4sel5EGD3Eur9MFB47A3ORuEY3k+L4/vzfGK2D2dAQRC&#10;q/rhx7de0j48HSzWb97cohS9mpBf4vXa9Uany2IVtgT7yUZ03nWSVBfuNvplWIKvcD/1vxvH47Xg&#10;zr2zzLq8HRG1hmm0Jkz5etZ+uFiv2ZytZjOxnGMjFq6Kin8JdxsXo6n3GxCyupQHDWuQg2RM2s71&#10;9e39BDcC8TirnNaIzobjmgiNqZsN8Stj/WaR4mhRwvxEYBDW3O+rLI6sdDHbLNxsxvomiJEIQfPh&#10;6KuVixNXvV9IOphNpqs6NTtaabXEhH6Hlb7EPicmAJEBFvcvbFWj6QaJFE1lgUwVjlhcN6FKrm5K&#10;J58nziKbTLZYSFB/KKwL0bijdmEryhiFs89ExCZDTiFuDq4JRDfGKJgPwQZgeTIQZXElEQRVlkWC&#10;c6M4XlAyfc+8T+AYk49aKFVYL6IogaHqiZWt1hHciankIy2NSbxmVavNZDOqOruIRUESVQvbQ4L5&#10;KsjvkyKyRJa2MqVPTgjlE1bor+CiVuVaB05Z6aB6MmSrGtKmL5dRwPBHt3ENYxQoMsUH1o95jYdy&#10;hI9BN0Nhu0o3ZAG//mo1I6x5472el0KIpOn7UnV3dbXSSXYEcKgkxHDqFY0V8WpBZ2A36hWrqEdS&#10;hrIF3DncFq7CkhTbSkTqbk1NTutSt6I+OmJWFMEu/+IiZ6c0jj8cR/rdKr1gl+G6QEgkg/tcuLm/&#10;hxd/eHDMZ4Qdmht05m0kve04DZRClJYQEllxODCHWjXO+dhDGaWjK4AXB6kInfT3+Ys5FzRHCLnT&#10;tiZV+sVodbO4vffH98vLt6Ob++4es22TfTCvkVkJ/WL5pbi/65++GGpq5xRw2PCr3+ReEWgqcCqz&#10;AlYYRWxk5B/sYiPfozSMMsry8IPS9PmT1svI+euX63dWb/+jkz/vGvvUz7Xj75LT3WKo3nw9m9yz&#10;+ZRskLFuczlx5LhV2D5Ce61vpLXUb3bFGK/mqoJ4vSI26nq5pt5AG0hb08Xe/by2Sax1oqVWD5PM&#10;Js5Onfsf168fFqctG3rNznzgmB1mCSp8KKfMzCZ0l+3d5gGlc9ni5SPSmrs6Axhednblml7GWGfE&#10;7VYV5JIgKK1W/eSgzfTyHjguD/t280lHPurUX+NSUaSCDgIya9qSvknOct43Y2OMb1tyTEiMyRZT&#10;cTWWFwOk5eZmJs4ugskAQFCuohN2Dib7QmFOuKDK20QWV/SwbJxUVa4NytaCEn96aPxf/uzp45MW&#10;mjYkN5jwNARjBPW1ioYB9QdVW1aplYAUmKViGDYE+RRHCFP4ah0HFpmpM/xeEvGYAxx5pIgTW6HM&#10;0vLQP0mEIgZlP5hOc0eJjSqx2U8K5avnT3cPjmFyapW6ppOHNveOu6dVxVx4LkHr3khM/NBgz43K&#10;FuNxms4X410wbbVKq/KJ1T6stuxatcxYdbZO7l6MUZ0cH3b2DSI3sH3vzVx5MR8swRrIdUlqgC+T&#10;iZlQshnLRtnxtzdmv9r9+MPlYEH0JxHYxmCAqOZusjbBn5aQbBvL6cqd3MJWBNOtCH6h34QS8Kv/&#10;9Vdfvh0vY4nWfE2Wa5rAkqVyIwXuwEqelNOjY7v87ETTi9P3k7NvLqdjPVM6O7WMrX7leSXHavUe&#10;s3wTrOpw4f7d7/+wQiqqW6MVfHJhGsPeqA3SitXoScuz27dvak6h2Sg3uqfouIrQz9jgJCDY4iJn&#10;LGQTKmVVoMtVaNQcElfRA7KXYTSxcXrW5TwDXpkXXbFBVny9JXaru+XanMQcrTfbUKNyu/dmw1U0&#10;mFB5qj6HhRwVHGNGMU01bBbJbSMTTLf0RQglPbIVYgkK3aNDs6ZP0KPgXVkuM9GKWHIJHPiEXYsW&#10;ubqiXilJtULQqvA0bPiXkXDZL0p8+UKpTmVNmY7sHcQFUdm+VA95PBOPn52fAcEmchewyR48uzDH&#10;R2CcQHeW6+m/j0Ah6BvXI0IeyypQ0XPWMzyHsvB/hMszCGJNzHQnFySg3KWrkIEOyOhLOH68DYHJ&#10;nIUcGqyeKUAhilWBb3Dg2/O1thErslaR/CkrNQEDmV5oVSoE7mjKQoE2tgh4Yy15tV+x+l3h6dNu&#10;s9hiNcrDtpNCMmBBYObTjQJHH0ZZs5AJt28HF4PhJvZLNQXoClmSKzYK64yURdIUubs2PrCPyM/p&#10;CmpG6KhUeHs+f/vSu5sKS/xntWfUwpXtuwIzR1dyp77MnsCWJxtE1CJy3ix0nEKDlcXYHfk0O1qZ&#10;dSpA8IaRFgVPCu71xH3UsmqySzL4/WgQb+LBNPjqdsEWC5rgN0FtvDHgLljRDMIGc8450heSC5ib&#10;bZNer0/1VK9X8bPSjmxTcpP4F8DP283vUDUuG/22069a2IJm8d0iFNWdgTkuz9ch4SxPEEBiSLRB&#10;cj+oqHHRSYmpTGbDnLnR3ysXTX+xev/yKhaiUkt1dXNg9JRO93xmaY39Jeih1UINXWPtZuvhJmKp&#10;1Yk2ZKCitzQc3ai0jthhlKXZsyPnbDb9ZmFq+78o/fDHx43gcTD0VPvffBu8fL/pz37fDN5tiJcq&#10;ttBibUY3rV3SrVgnDbFi8FCJySga39+aQlaxHd4TnrBiVeUaKHXLC09/+abkb4+3csOP1RQvKKm3&#10;sXtizH7QDx/Wg0YhXhtx4cOOWgQhMB0OZ1Z5rRgMY368S58HiXbQX9ebEZ+JSlyrVgbutP+wy9bR&#10;BsCUpYOb4QKw6WyBuIutHaOwyI9K6ubPHxeYR77BmsXWmxzwaI3m9HG7ep9saEZZC/Tr9SIWlIRX&#10;ZxGi35gNd4uxuXWVLGiXSJvnM2KDlT1pUqJkb0djXHlwZvkdW8Lm8yMbxRZ8wqc965/+sLNvZ7fX&#10;93RoxPgo5Mi3m2TONA722ObxOKIIJPKp3C9WWp11fCroHxzsV8pl+F/vR1Qfo1mlokmlwno0teNt&#10;vehsleZt2L+b11PzKBKE6WoYCQUgO9h5ur2rv/gLsdfZ1EqY20EJbx03ZjU+vV6Gk5Dg58hLIBns&#10;EhPk1dKLl2ANCeMWwsZuQsbXq6X9YsKAVDklljtbaccfa+kBF/Jo9P6k2sQP880Vzv09nq/FztiK&#10;zTR2UGogz9wG94ieA0OX9i21f1A5Pgxni7oxR7PgTEYNxoTrtX8/I16rWasUkYyWpMxdcJIBAo1W&#10;4W//45dffHVPxgBSyAgmHdwTRIrqjpwvEHx7WvCTZ9XDj4+Ucuv66+G3f/ce04IXl5ax4mW4wCMg&#10;xsdHB2Z1j9DRpeufv38H3XfC/hTPHbNcIb2KSlfS8f2uLMWzWvD66hZqEaNaazjEOTgvpuw2mMgt&#10;JaLEQBpYmDXQTJFlxJ22ocWh3SsbNV02yy2QbNLb+x1kcyIa1guCJWXSLEzBjdJC4nQ4X6/fzO/u&#10;ovPJPDHruRUdzQvfgh4zs1+m4Ky2gzkifKDHLEf5TclPMsUkvlnBDGNyg15MvZr5vNox9CzsQUls&#10;G0CVmfoX9tvNj57jHvBYB66mM3TzFLhs6TEZMwEtmAWfDEtYRWtUkimTOqqN/JciYRz5NsEmRFNx&#10;bGG5lLFH5KMXBgS+58GUZUyCBg91A4uEnIbDpgEUDsSZAEy+xKwcysf3MbtMVBBt0iqj2cswZJVQ&#10;uLFfwsspIqDLE0gAzSPykTu9FvagCBEMgRX2ocZAOCPdRCN/Da1uZReVSm6rkse64NFqlrZ7e8Vs&#10;IzZazkc/+Cj15BlgWrYMO7fZY5Eoj4dEGiEOTOM5jnNl6c5dATaDrtuF60mwnOwWQOOX4hyXogLZ&#10;GnZ8VmY+ImaoKt570nBtREmRsIRUbkv1h4TfJLPzmupiBLBLhreeU9avJHVBxm8kdDsNWahNXRk1&#10;lKTi2jVH46CnrJ8ATAruGevFG9dMkpIJmnx97caDdXS3KcyTAueLo2wIRLp3nkFvN7ZBeXPnEK9t&#10;UwxKNavY3a3C2ZWol7DQshA9gfZZKGrVSqe/v3+y1+3uDWZbjOxbd13tNUq96ng8efN+kX+olsLc&#10;H2suPBs+9++/C/bmm+u3l85W7LRrhRbQ8yy4H9+9uAxmC0NC9A0oZCe24+GYDAe/WW6EzQ/egcqo&#10;HNXcu5PZNyQ6bkKukREaD8TWItP1cuXx0cGj0my/W/n9qnuVyP/dj59mldZ9udpvgVHEMetOX61Q&#10;Hn1a82qYBuyylCjpYIkLBug62k+GfxWwnquEUBp/MMbuz0x0deVFKzXOQtMWazUGkdm7CzPZkQpO&#10;3hLK2aZWqJXFTVVjeljq2nNDvFYelu0n9eh+Mn4/Yq1gl2O72Je2H09XfcGxHz4Viz1ixHzbqTRq&#10;B+QFscHhsVZaDaVaDjCjuIEcYwzaHB5VtyGZuslnfetBTZwvgoJU3gl5IGN5l3aNtGaxhEIMlu5Z&#10;WrNWHsEJzCNUyHGJF0DjsfxsaMwFBAZ7JFdslmWTiT8MDLwpaUUSUP48rhWaxoZ/+UFVaRWkg4L8&#10;k486G8/1JiAwyP61uk+O7f4RAcb4VgTMeM5B7agmN8Law16h+SQSny9CZ78emtXzTHjnT2fhZAPi&#10;xOpVwIFko4UU1c42n75fPvW3jVgBM8dEeuaYxPiAvR58/Oj8L34iOWBqGWxeC5uXvol8b60vb9e6&#10;ifCDLyV23cLbW7zEDk84TC7iXzFy71fFfqMpSrXNON948zlqraNbgtCj9C/3i4y7/9Nt67TZ6dob&#10;tXQ4T+v383IiVn3/Mtm8Zu5qif4RO3hWl3/6V97+w0qj/APxdn/1X9LXr/adoR1NTV8oZRst8MeI&#10;kjfLJsDpXkl3qsvL5b/+92/+7t18xnYeBChk9jwSKkHg5XDusuJcrQ7qu5/8+anV6bz77eDbL8er&#10;sPT82c8PHj7XoUxUq2XbenJ0oJvmAhNsKr7/4jfKehRZ9WlmQP7AVg1p2Lc711o3cRqV4MpafkPB&#10;ulIbN2lp6kV4bUTqESioSTgL5hIMsp13aCQNMXrHuUu0EJYIMFhbB5NRr1e4nXi3szz9VGaoKm26&#10;Rxoe3cRnoCfMVtSBx0LkoLhMTNtN8OEnbYUIh4Sl1hKR7AZRhDiaJeNViiuNIRI+qKJTAKDp5skg&#10;XDD63WD7/nUga/bC3WKHeXKah4cQUmao1XbZev7hYSpuLs+HXDNFJ0eGIGZuVEyBAfsqG0yUuVCC&#10;BQASDXmikofu4AMhFGjllMU0ikwiqrVs6sY+5T0yBWpFFsobL8fxc5DHaO6BxZHVkXv3kfQjUMjl&#10;oAz70YawPOf++d52yN2A4ov1LiyD3B1GikmK6pO8CpoG0IKx3N/r8ufwTUt2x7YqkTvKVFABFjYW&#10;KVnbyUSUpmyPIYeSgVN0qE1s1zPwwGFIu70c36CLjUF1bfu9EqNzkg11vpn1brVAaBEQSrLesWKt&#10;nt8sxgFrPJVLi31BHsbONZWaMVwHdHWqjLfy0gcXW6iZFTAj+OO9BJH0ebS4zl/a/LX1uCgZ1vPj&#10;K5rVQklXss/Oxi6uSYOwFI1RUstQjp1YCkdMeMNdOl97JUAnMcFc+kpvuWJxsmssd2WQ/WtvyjXt&#10;mw2MR6DonHR6UK3YlRpTNwRbZfQnJWeywTIAxNdB5OpU22ByO50+Y1/NqJSb+0M8H7cTaKDN45pm&#10;iqNbxgbcg/wkhZDdEaJVBm6sfEkxjMjNSdyJOx9N4LPw+5I9AxU7Q8G91wwW7ghOwwHs1ABpY6xv&#10;3mbVTfujjWy3o1E3cW9n8ZrnwAcmEHbLzZMaSSf6wX7jyUlzBJJ5Y/78n/5Vr2wAY5Yf9B726hj4&#10;iHHSVpvJ1TUHhGUWdoD+NzGNAngiIlBs0FHJuooBwtCLJqoDonKpfrbeEPydME34hrBzCoWKmeQK&#10;JrVUiuIp9WBDLjYJ6CQIlkCzvvz7Wm1Q+OSQkDT/bsSLVOjycMNJ7Q+ual+8MMD0HR8akvjWqAKw&#10;VndLUt4g2S1v3p2RvyCYcq1bTabu9GriNMrMK6Z3s4pq7jvKYdNm2gLwsNcsffqw8aMD5ySHx1jN&#10;Wq2FLada++O7q/fjJekaHsm5QYLaDP8MW5PVOp5Mhh8cdR4cNB50nf2SddorPusZP3rQ5vPZ1+Kq&#10;GT89LNcBCAHXVrV2AwKjdXc+YWFy8JOnVrWwGq9GlwPmZ7US1yoCncg8xknBcOjR9Wzv22/HtnDf&#10;OrjZCUPqPocPNvJlpiK1Gp7I2fX2V5fPfzd+tlGaO61YFVbK+uu93vjJE/e4P/7Fj9393oob4vJs&#10;HIx3u7sYZUIezwxJt54zCjWhfH+b+NgPKElNYmooZrVypV8jXSjW78cJq+7Pnh9gjjQ7++tyZXF1&#10;vYf17LO/uPHt9fXds2dPpEKDtB303mRkT6dfh9EtIwySJBr9qv3s2fDhJ+bR02I86N7/jx/H3xVu&#10;L+vN1Xq8yC7nj/eayvfcIGo45B3jZfLNF9e/++b+68voDnYpOpOdhP2Nk46zhGMA1J25cfds4ZOP&#10;Gk9+dDo/W/7hV5OVbzz94Z8dPPgs1U3KokKlaeI73WIIEkeJ/A5ADztJVVqQyF0kJ1dvlJwVV7Xe&#10;mZH7omSl6R/8BTKd3tzen+HZVjBakhm1ixecP/EwJn9etkXkjV4J9ZtmuZwCPG2KwmzBXU0q+A7t&#10;yhxjMbAFCsY6Dv8onC4ZDk5n3mIJm00rqQTqsomhYVVS36/sAuJC1kE2Z7GFRhOIGrNxsYC4MU/P&#10;NkvjOSSTWqQ4jPomq+j1u3mWQxlIbOYmEE+OIFqp4xUOYybpi3C3XYbZcIDXKGVvwxeLit+U0/EC&#10;gYa38gXiiznEGc2Qx4IVT4N8EK4Ma+MQ2JkPDDjcU49aXNIRtzOMpARGS8dqi4U9BzrVDLG636dB&#10;5WGLeXYhqVU0uCwdoBqCReBMZ527yyk1LG3DNcAGOwFiQwJtniWVJ0zl0EmHCgQBrVbbmQ0pmrHM&#10;ymVd25WdDQrypGKxXAha5OdlKefOYq3eXMfjlT6YxDOCdXnfgOyr6DbmaRAvV9vxeJVtYkdWIaVM&#10;typzyKsrivqQaGOXOQFzQa4bbjkNw06mbcl7A6eesvZKFMSzMu19Nhxt7odoZ7fRfeRiQsMK7HGX&#10;QWxOVWs9jTpVp2DhrY+CNc/81HL0iCg/f0u6w2dN3pRovEYmIEyZvRoKCsscQy9WV0wklPrWakrF&#10;XtR6vFyv1OWlEHp6keA3TKBJt95H6li30EayHUncrXGxDF/eTVCHEub8bhICYDm/uJ6MuebSR8+e&#10;mjxQDL+KMJyCUpPgRQEn1miV5/JCoeBj5hHjPzBUw8ycydY8SgnFXd2HEeoBVYB/xWZwi8A3lmdK&#10;urHTx2xIV8uJvTj3tnPx8OCgX5SjN4PofBrvVm4ms63IfnJiPa+sTuGZd3v/9vc3r++Wf/qjalaR&#10;vxzFhW57/6Oashil784RIC5m13e3XqN+YhaKqMA4ivdrYnG3sNduQwrLyDyWIUl2hhKW9pt236JD&#10;ZAcX2TKDeC8ICGBvNDGZhM8+FRrN4XZw19OcRWbNk+JdWCik81+cvDv8UJP7tIaMv3Y7ExchXQSY&#10;HevsbendxV611Y69gbn9nd7dbDfB/JtreUHQQD3xPJgQXuLV+83N1XgxGh1+eLSaBdfvFzjEUQQX&#10;dKEEAmoXfPSwsFeTylmIX/l+nvv2OSDeDP0Xk1Ueo5Rnv6nEIiBeoHrhRQrYCPPBx1FZF3GH8+fo&#10;4x4UhcOK8LxnlBImA2qhmN5fjlYzwJbMM6PeQXO9WgFvPPjhswWW5fupFCmV0hP81KvR2a49Vw40&#10;EnPOvyNM+Pl0KAjhqHd0bjL4T0gb9QqNAmUWqjN6o11gf/Hu6W+WTwMZfV/wWHm7b/3u0Udv/9E/&#10;ipql26P+pFhOL78j5/l7PFdC9nupeFAo91o5ztjfDC+JjpT4RlgaFMz0qGv16j0pLsChEOwO6i/D&#10;XNUd0veQvUraPirowtUgwHv0pL67eDf+T99tKs3So3pcdV/W7ZkfTVbI8LBRmMbi6Ln97Mnejz5J&#10;/LVy/m+Pkv/5ZHbzSPWZ+oxvvDb1KVb3ilrullFrvzkLfv/V6ov34atF7CkFn6VcqpHISt3NVBy7&#10;JeQLDTSekv3DTzvPP+2ySlnd6f62W+k9/PxP//xi5H59dnN2Nb0eL8+mHlHy40T/L2/ent3cI3Vf&#10;C3ZIRiRabcckNoNP+ipQCk7JmLyUR78fig3v9K/k6gHoaVDyfK/oV4jI2GH4I0QxguMGE4kpuNAv&#10;a9dzdN95dCP5cBtMFeGyWKKMSbsEBGFRdVKS6tEAsM5kJYfUSU0GujDz7+/XM2+5WTUsuQk2UoBs&#10;DORux10wZQbLcjVkgJICJFpJBYS/KDsvh2jzdgj5Z16GZi1LdsQSGgqnUrpC/MeAVhQ82vWp9+KV&#10;e3mN1C2YuS7sF2IfHFu/GlF24pD14bQDjCLTTN+BXpwSQq2I24IWBADkcgNOzPgHGQq3Va5sh6fA&#10;6U5iCntOlqhM/qnV86Rk1oEc7dilcgI5ZTtK0FytmEM6Yy3Pe0AZuKXvybNpIUrlNmCg02zL85EQ&#10;ESRIxgwOHVEpJ3JD0XBRgT9Ou4V5rwTIf10riOWi2iakWtzezaR5SANFt6Qv+Mx8RqfolwCizbD5&#10;Q6RBEo+okCdgNiE+ni+nRJGN2Y0gx0CvXE2wcnNDqazcsNjNQ1WMVQwvT097B/uHBAxdT70JVfxw&#10;hF3AKuMy8EBWgVmhmAAxmBOZDSpxDaoOYcOlAqHg/nrNihyftQFSas+IHtYzH1MavwCyM3KwQGvS&#10;Jeza20Kb7SnRI8sgJGtlq1iFvaceetXlBFmStV1r5U6slhi8wZHLQ80C72K+mcFOMx1SQX5/O301&#10;S25dPF8psQv0eyzbn37wHE0V859lsLUds9HQLq/mNyPmeip1IcrnvIbl+2GlnstcDSi+pN67fnoJ&#10;+3vik0iZh+iScVQtFppM8hXkKPPxGEpPu2RroYl4cVG2VvUDkMOLu3txvTot7VR9W0Un0uz/cUqS&#10;n1p/1N7tSS/8sHvcevbJCVHNN7984Z2NX33xR2B7n33wYbNEfZ9WxcjejpuWUCU1N8UUFYXLKaQY&#10;MeY0AA4WA6C22hXQt97aLZErDsl8E9aalWI9K9QnBX2GUTNL78PNtC2ZT9rOJ6fWn/2wHbgCDE69&#10;J8l1wDh3haJklX6wmVTfv+ldu48efNCZXv/usPNWKK3oNMO33upGKjb3BG90cf7q8CefstWdfneG&#10;Oaq535pd3eIaKxWSfsty8LbgCtTkUMz+7usrpkS/v1l8O91MvPRi5jEOT20wKQ7PfUZPi6gZDCn7&#10;LDzbFhEJRSSCrrti77XwhfO7abQV3l4P0VpAEQOfZJpbDIywxXVeWSGq79Vt5PdhkJWK7YePb757&#10;uxv7/dPP4cfFwbDyERld5CPFV+/Q4X0YZnW4aEeNZbEGdWW02Q4QI+ulanrtLd8yKvoL0fkx79ee&#10;MTLiv+lU/vPp3runn40OHszrtbTtKOvrdXiLixj4cFqqOK3TPrl28+vldklH7QUzEeC+KIRECcJJ&#10;aFfJ+kZ1YWtkapjFk25HkfwX3/w2WitjN/V08eDhQbFqfD0ajTcLRmWuZ43XU6yhxXhyMbvEsU/U&#10;1QBtyg8+Kf/jf6w/7PbtYH/49afRL//EuZIuz0/bjkVgWFZxCtV1ak588cXl6u9fLn7zyr2aipOd&#10;vSChBYxamgcSIzZjnE3pguKIGAOSs9uW9PMfdxu9gwHBCfJBob7/+INPKHX+8O130VZ/OYm/Gm++&#10;ull/cb98OZ4mzJq9iCwTbD4EqBKTjWxmmDobq52uxvpmvF7dLHHjffjfZVZbXNBdkTqI/hiisBKr&#10;BaayfAzENEHgcCAxUKHKkaYIE2BejJWYh26DgrUtFzV08nj1Ie0W2ZRr0mrOAgWdDYI/ksoJAtR8&#10;N52OZ2j8IZz3S/ZB/6Raa4Wb4NbzB362XDKIlSKKY8l4A34G4ZgugtuAOAYakWN24045wBoNlN4B&#10;iGOYBXeDlZ+Y89VuMFqNoLWyiANanR/TadVa42YAnMARRGFhlAwYXCjW7WIDTmWQEi0YCO51noiV&#10;m0rzCEhGNcTvUc4jBEA+zznEmU+9zqGPuJSyHoU3Kj2G+CgyocNjBgaOzGoYmSa7zDz4NTdkMdjJ&#10;YzByO+73qYywNyn/Ib9h5JUfIi3Wc/ugrNYFnS8V0I1/WF7KaaDLeXxSKkZFR2rUqnfjDWcWNOY8&#10;JVRmDquRCMhOeL+qHXeQC+Y4OUpxZrNLQmbRnS9CAmNhqaL0Gm9p5OH5UPVuyayUM5Pymfpmvyjv&#10;tREb1HHTXE3Wscyl6BFZRhfDlp1XskiwPGMABeCGRGIedkRwtkRtWQ59D+opzq4oQPAliD/hjZCD&#10;EQUJlHeWXOhjJHHtp3ApiVjX13k2CFaJLW7txSKpnhQe/YhorWx85mw8qdzflNs++RYunEuEH2QH&#10;79BTIT69F/SxWPKNpicVUt3p12qWtr04e83n39/v2rWGUz1idyHpOJTsy/donok//v+z9N9PtqT3&#10;mR+Y9qQ93pevW9e3B9AAYUiCHKehtDIxqw0pQr8p9j/Tziq0o1hNjIYaDjl0IECgG+1uX1veH+/T&#10;Z548+3nvLIdDAI3uulWnMt/3a57n89BU8VijGiDKEda/MNzyFxntiIBKzRknzsUkvumvLqfRbQJg&#10;bR2Mvek6dHcadpQ3zKSNi4IQpZqbbj1odfZFPrMBduH0BYY/xX4Tm8aDJ7/8+Y+9Sjp/sGfuP/rD&#10;J2i/T0/fnl389bvxGRic81/8wR/+/AefQpS15VXDWmkZvsaJqYxxdnGa88ASWYOPlIfEH0bSMsJN&#10;4hyyxyV7PVjPA35+xoaFRmKXiH1HpKgWO8vDdt4JZ3/6ofHkuSDqvf3Gy5N78wBndg1FFjXEarC/&#10;CX9+etx8MzSefmC2i5du5a3Tgny6Xp4mpk4Qo7Xsv0bF3P70ef/l283Sc8CQ8f/9sMyFd8hhSCzH&#10;5m4QXcfq358sv+vLF757TWyLWVysC3x0kV4gJQunJJsAG4xdGYFGoSywX2BjLczwomXVUQ0T8lda&#10;KuZdsBkG2jnMeOJPRMJDBmy11WZaXKJuLLcrm9Tj9VqlaWlrx9CNTW+ou22jshXGE2d/raNhoiFN&#10;qmrp+burdNaf/uBwRwLtob0uttxCdZvk8cHXs9PvH/CYbT/tPCldt6Uv9rrffPongweP/Wc/ZPi3&#10;wqkX3QSLV2HYj+oAanO5+WgHCFbw3WB1lySsNJEOEVpZhJKiFiob16ALxjbN5gjxt42y4uOjg3aj&#10;/f2Lr64uqB1BRoalTvJgSw4bBzfmNoDGh+2tysHOf/j65Xh89w/3V3f+YOfJY+eP//nen/1z+wdH&#10;uus/Wn77uf/7D9Wv6/M+vdM0Tu9eT8OJ/GI8+f3J6vvT4OV1erIqLxWHunsBg1YQakWmt8C8Uplr&#10;fOZmUUO4ROksffBk94Mfb4dR06383GocMlf1F8Hf/OZLOAFGaed1aL0OCsxtBpLOBIR1kJpIkZQg&#10;xqK36YVMNsyoso8dRB+982HCQW/49L/2nIezN7+Xb1+IzckmLEQIoNUpOe7xdJ0TRqQ4On2cwL3r&#10;SrJbtleYXeIFlRX1aJVQAgaS/hpsF0CTLioZhO3rMrwSJjboYKGqwIcPM9AKVLR1Aop3bGOrs0ur&#10;tVqhf1KH5KCmoOI1/k4Ow1GMnapgWKsHTRSRChZ7UlYROwrgZBEAFwvGnCmDa1VGCzlYMq3klafW&#10;XnBO8wDCD9nZkqE+3vUnlsKaVEYnUXXXDKlJv2Jko2IfSAYVvOLC4SsSSBjRBASBs0RQc/obCndW&#10;uExmYLNymqPM4cROYiGzF4tuLj0V3Q7vLzU9freM5SVxAhtEmUKqz7EsQ+LTbRu1v1AJ8q3RAmPm&#10;OKjodVob8k3WEQMDfIBF6X4TDBI8pviC+SAwCsfmdrt5cFjNshHGCKvgHexiP4jpgolO/vxhedg/&#10;Y2B9C/gLiXwk1pXs8XEPffiRYZfk2zjpeQ7gTiPsQ79lMNe2TALZIE0XuMzCzXLWj5djsa/2aZ2z&#10;BTc5bZrDxLxKyh3CtKUABKmGSb68zxIMwd5E6EjjehUIUD5dgY0fP2npdwsPtDOfJm6GVZTy80bw&#10;afQakQ+j/hnyVWp8GKIQuwJ/nle3nNq+3D5ik6+Njs2dR2hj5oQXo9gGWrJJhrky0ZuB2QaGvymW&#10;ct3kBGdIM+hf+/2r2WhweXmFwaeEk33ngGwCo2Ctqf+D5QL/9cZiLJsqQhbmgOQXEe5BBtyIVYWs&#10;04BAkFjIhX6q4m54NfTe9NKTzWZgbwboArqFxYYUzjMTaKi5JZXa9ScPS59+3Cu6QXMrbrXlDz/6&#10;/A8/qx6WLy3nGNvxOvxl56zu/a7tZW/+/mUhvP3ppwf4GH0fEID2wUeb+pZKD4PVTlcG9ZYOlQiR&#10;jGOlQD3JiJFjsm3tOA0KtYLTLpOIB7EGB+3wcjIgjDCI0NqWO073obN7AP8v6jxamp3xyXLkOc3y&#10;06f61u7G6SrWR0l6eP66c3vzqaxvje9vqsX+T/6YrzlnwA0wsyAfljtHl6+/ibTp9s+egiCcnXwv&#10;GD+dinCwj3125Me94OXV9Ffnq5fD9etB/maxjkEBKzxnfJfooGM89x6j0lwoiNhlgSNnAkUVxOyO&#10;fy/o2LRU5J/BNgHYCHvNIPUJj4nbz4R0auWtzwYewQnzxdp2EV6QAmDanSIyuwgrlpQ0Hj1g1Hl7&#10;3qsfHpb2uzEAOyPRKvXS1p4/LXz3m363VTesg+vhxN6xne7nsbbjJ+00/9Fc35/pg+7u270Ht6Xd&#10;26PPowcfxfWuLPQjJ8vbX09GrxZwAiudRqVuF2sl3SoFr/rqkuk0u7acpSBOuGoXRYVW3MFuCoGk&#10;adYfd5+1dh5xZjUvbiQkTK4RWmRMnl3/yY+2PtzFoL86mTV+jUMG7eJhpblfPoPZJ0XzrU72w0/2&#10;/vv/ce+f/1OzWXHV5dHkb9s3/z5f/cZsR+/OF+ex9KvT6fdn2dfH8yupcDGVx6E+WWMStQh8py+P&#10;qZZo/MlmsYBKYKQhnK+GZp2ypemsnzeLn3z+aX2/Y5SfrqPi8euLL7765uW3393f9N7Nw+tN7Toy&#10;54BcxEKO3xBLZeiKiUNesibfpdbEafXKB+XtHenyV6Dk4g/+mbr3Izj2i5NX7uSVns0Uupw0m08G&#10;XDOWjUxrBYiRftnGYcFBKPylkaOjh0j6fh9xVbtqgpobzOIwwLJE8YvgW3BGFgtKLGbAdoGQLFq5&#10;JbJAUOppq6C07bwCy342GQ39+0k2yMwgTZsF9qXIuAKCWTg3IsKOnLBRivb2jAVBZQBhOQ11YQIK&#10;PJwDBdJMd1tFiDvRamIZq2aHUcyA3El8q3/wo61mq3x+k1zfr6gqlFBDiw7mQMq1IK3rqlvNhk15&#10;VHfzyIu4xQoaTKf3BlJqARF/DiZKKO2Z1TNpEu4RhfNQZMqIhSD9kaQzLGYSjjEKBjcCHsZcgglL&#10;J8YTTJWJgjWN8HTxkcF2ABCIKJzEWPXjwy0G47Q7bIwVg3/vlNUe+ZCMaTBuMHu5WUCp0Vf9PhFv&#10;T54e7Xf3D/cq9TpEj812d79d1Y2kB4Civ8rPLimSADUpQiWx2VSLUbcVTfxgmOm9gYbpoiVNKNzR&#10;3daQoqXpdIngPU0WJH9jA0CpNdnk3H6McDYd0q+ruuaWAqqCjE0tuQ3o1RjKM+AyQoSfquZxMBMz&#10;rYhr40lFrbqFcayOfZ8ZzIKYzCnKWXNjVj3KbvbgKmtU4EcwMvUiyRSIipwGk9+NUyOH1pic0ATl&#10;Rz9emnWoSJPRHDAiWIm5XAoZhemc9dw2JAqQlhUOR4Mdk3Qe9dVFz7QYNaODUpsPu4aat90m1KrJ&#10;CmQHaS0K3Tgpm6LTQXvLJO3948IPQOeDoivQLLZXoYZKtNILtJEhze38epqezMcbN4WMH96fTUfB&#10;cDm5W10w7Hv88Yc/+vCh3D6g539SzRl/v7sP7k9nhVlvN/y7HzXuf/O//advvjz5r//pB2q0PH05&#10;TnJS6hp7u+NCwzML1Xq7RZfG3BnWLwCpCbG88xBWANo25joBaz4UGjZtsGPXy7CsqjaaKcIDNJes&#10;KMFFEuWm09G0cqY7ntluF/d+ENvt65H1u2/Vm16nXvyJoX0Kx/PgyP78k5Zp97oHAxwWCmilOcG1&#10;e5Rnppk0n7aN3ZYKfg6HOx/XNDx+d3t+6X997uOHGCfamWfcgsalo9JNukgEOTSeoDt41BWdhpIP&#10;UczqhWoZ6RNMQjHqBVfO2IH6C6oehQ9wUNaKRGcwa2UYAT0A6DbZqbqH2X6tDvmQ70f03EO4pCa3&#10;WaPWaaOvVfZ2nDp7YdKlTL2JywEbeYkdNKcdiKPd5pNPPt/pTebF5oPK9sOXF8W/+2I9m1UN52F1&#10;f3fvYdisfstE0KmnJn7zbMaDtJlJm6llr9zt5m5ze6u82wUCg1QtufW905FCzIah4uWdLxZwTNxu&#10;ub6/bdUaFuF4hz90qHm3PB0E8KL75iw+efWtv3j3k893rq9vbt/97p/+BK679xdfbN4NnBCtSSW2&#10;svENlJlG+0/+5MePfvbJqlK5G34TXH9h9r6snP+v5eBkbftfnF++fpffJJvLuXR5Dzm6HOjWci0s&#10;lJQyVHciFRIuOUcD4r+CJQZmGmF8ZRyafKRlU9+uFP7JH/xk74Mjq9tFsvHqu7PxxP/rr15PcGcY&#10;1tuF8iKEBW2z0gh5LVKVtA64fK6S1ys85GRPVdODH0j7TyrRfXrxhbn3PGx/SH6TtJzY03cl7xyE&#10;LStI2jDedOQo+JKgwHAceUiTSQnV4QmRzM1+Rao7Ou1/SqYdHvV5kLLKBZBjSEWLoRFR6ijgKa5I&#10;fzUVFCOkPESIq7Uk93Zd6jJSADkEpavb1ckwufWo4uIGdDNGBdxguOtidRaDdIsNjQBLMqGj8YxW&#10;By17xpRszqQ4XVeJyZMWlbKFXMq1cp6aw4P60Xb3o8d7cTT9/tvztyc4KygxE7KqQp+TsaCrdq6T&#10;WlEsradSsmDKqxv02HSsJC7CFaQ1FSlh7IqZCjIzYB8rogepaRAYyRI8TMr296A3iaGlwNOsEQGm&#10;wh/F1+Y+osWBfcWcnjdEjEQ3JQuKcMLfKdxbSHcAVK1Se7xuT6QKmYvMUIykv6bD3bBJ0EDuwMcn&#10;50P2wtvh4n64tki9Z9ZCCIzqXFx7k8mtsvZPbrJL0qP5eUTNFbE9oH/Yqor4UC8s3K9yb2KU1urT&#10;8vrWp1lCap8OiIMTKeweJDXoqRRw/NJtpzQdTwhyadRKlmPCyLzvTbNl0Go0BRF0xc42W2VqKH5t&#10;gKe16Ty87QcUQx/BkYzCkU/3sZ4m+YjlTVJA07/A3QA9il4j89HlMwyV0gXmUHCNDMOMxZkxu0bA&#10;uqGtufxGrTXHjU+l/l3Jqc8LHXoJksSwaK+tCgsJ6KZ4NUFgItrp2Pms3L1MCrFHGt/9zdk5HKvm&#10;XtNuPkFVpQI9tNwBoFYVFThMCxl0CaNDshr5avRhnCw0f8R8gsjgmlnnJsE2io2zQhr3FPwz2EAR&#10;3O4fllaDEyu6bGv39v1s5+74YHH29jq3ZqPl3/0f//7//e+Sy9k2NsH+XXL26wf16b//8++mK/Vf&#10;/smnZFxW9EOnVG027fnw98XtIfkKQa9oNvcXo3k4mJptUUys7si2yhr8PTQlRNEn+eX30/CWDLkN&#10;ZzzJHBYkskYt59ZcqOvBenGqzC6D0RvsIPloGXz1xYLMp7dv1X/9vxeOj8kVYfdT+eCTaWfr3qnH&#10;3UOhqJImJVnfVV3+t8wwTGkbjLWy2/nqGmbD+u/+bvbm1fKb0+mrgfZ2njGoQfkQZMY8UenmWDBh&#10;4EQBSjvOPIAnFivs+1eAdp5aHKglgUAwCknEY+8l/jqPNCsBCh2BFcFUzmPF5JFtvYi3FYE+JlpZ&#10;tvGSCdrxZpldzbLBUD65YCetwsEEMCgz5NquG52qTFJU5UCx9qVFWYqMYqdb71LuXe/s+yu/+vZY&#10;+Xd/Mfq3f14IepuuMz159XrtvzTUu/638/XxMr322VGqcx68qsk+l8gHHFlIpkfT3oub89+P4iFY&#10;fPRaWa3i0q72hkur45afPADhNV0a9tGzNGml+rXZHdwfj6e9BnO1LJzXqmG7aw795a9//90PflR+&#10;/dr71VeaqZaVk7Pf/h//S/+Lv6oUVKSOP4zf7oy+DfrnbvwPh+uvNhd/9fxJsvLSu0n0+sViccuY&#10;i8wMLZjTEVkcGEy4ALrj5NcMEnpkWG/IySzLQuO9BsyPLVkp8c42SuXPHu/vtnc+++W/NDsFfzj4&#10;9//2d//w4vx0HBwnjteAMujO9d1b8njjFbczQnXKetmfclW6vHXFQ7+yhW1k0vioijr4N/9LbHbW&#10;5Qdq79wdfq9Ew0I2tvweBzuqDf45cj6iTI8UZ8V8xGcvwMWBcI34kffZgnqK65lE3tdX1FdrBe0w&#10;jEISRPlvBEcx8gNa2DZG/Btm/CLrQsT4cSitV+OtVoXKlncvSpVZpl0tQw/epLClRHRa4CN2LXou&#10;e7hiNrigdC4B7KA8RGiYRGaBtQEPIsLffO7B6k5Xyer4JmhWawQbcAxj8n1zOv6exUWfWoRLlAl2&#10;aiM44QSHz73WPKW0Iu4qWKP/Z+bNupcDHGKnwioxhY2r8JCzphYPLaN5/kGGpCJ09r0ih+9fJLfw&#10;/xBbZjYzTXDIG84USiJhpOJURIVKDaQj/tEJdouRBsR8LlxVzJhY8SK1CwkP0urMkEQ8RBbq/j0q&#10;2wLQCIvvk/tIriNZKcB9SG7vZ3d3/dPzi/PL2dnZtTDfdxv9KYtpLMvleqlQdbRas9io0XkA2Kaf&#10;M3tzsjNVZGm7alpPh4ym6K0A/S991h1arWTutis+yFamlZrz8vhtF4G7UwwDDPPD0XyK2odNNAm3&#10;HEyYHUkrnJOMBC0UOwiFg+qsFklZTh9tlc6m0ymbgZz9EmImfidkL2lUCVD0UgLtcoAmmBzYA0Bv&#10;jtmxEutOKCgWnFBv5tU9SJyX40GmlatyUuwenM4DxZ9VQXaapJijpPVCakXDoV3cebrvNkur1v6s&#10;2sShB/ynmsx5e0vlMqPJRudJvdRGHcpoYsmoipki97Nk8IiwYyGXAsQFxTKV6Zozi96NgJc0UCHg&#10;wGeD+Esyr2tze9/ejuL18tFRsffqm4fWppqND4aX5nT8+xeDP3T9Yu/l6Pgm68/oFCoizjs8Otj6&#10;w1/+5OJ8urf7yUef/snpSfT86W6evtbV49o+OcXO3XcDTi1Ht3vfn8pm3Ko35hd9AhyTTJ3NvHKF&#10;lZaC+a3u1Kjm7nry3elkNlj0r+U3v1+OrpTzE/3L74xXb43XbzenN4vffzd9+SK/uaA2BxZdw/hx&#10;f/Ly3Td/bStv7y+++eb3Xw9uw4tv1mdvpYs393fHo/717azf+9U/vHz11fG7r0a/+t3wH77vv7uI&#10;BvO0H0hTIt+YmzPkT6HCK1AGeTR5gcGKAHbj8OZMZGhJohSf5HsmuCh/JInxGhNMqtICRz0VDyI0&#10;JScIydyAlZI26I1oulmn8HKwp0XUwWsDtdQDOkmSu1RYxhoN/u1oc3I7Or5an517N/fDr75DTJZP&#10;iXN67V++Xl6+2Ryf5ecX/eOXv3399d97q8G/+99/+/d/d34/SBOv6k/mk97x5ent5cnb28vx6bfa&#10;6Vvj9GRzfyWFt8rJy2W/l28Gi/uT6ew2dxlXh2q6SlUpLFUL82UWR4rqQDf0dg52lHrt/NXMKR1q&#10;OzvXb84o2PUWQJPR5Gq11d3rTTbdw539J8/+029+/d/+D784+uDzv/6NMg63ICjOvvq1Pnr1QJv8&#10;bL90czdszl7/SD3z/ZcHlcHw+7872N4AEvvyt9fTGVclOa7stIRIWMlQQ8TwXOA88jTi/2cchtOa&#10;ZElFBY7GB1WQ9TKvWJpboHSf727/k5/88NnHPwDg5k0v370dHL++vwrNb5TaaveB9eRjGTRp6/Bu&#10;Y4RoGQpuMpkzUyM6rpVNkQFebtzS3pMag+BNPuu/NeOFsfs5WRr5tG+sLtRkDBoA90GG/oJKG3Qk&#10;apU1ZH3GQSmVObVSgbBUhW5zzVKTyOxOCWXB5u1dVHAbTCl4z4sGEBTINolboKRlXcniM5zhDYsX&#10;VrxkSqCSplmRz6+vEuRUpgsu2ahXCAFFvh+GK1ajZOhYhbwUDHiAlglQyIAdb60AjVAwapoNt9UA&#10;VU14AwMYStUNGSTdVmu1Cl69fn1+Mnr79voMrtPVxIw2W1YRtxrzchshAX0q1DOYSUyq1xZPONHN&#10;fLwRabDoxPGQECBF4LJBRF4CE4N+lUL9vZ7mfWCYsOfzyGOGpfBn2MZX5X/oaLkVRKlPghMNulBq&#10;stAsMGUQRlxWYgxrmU2zdQHwITg9MHRZzTMe0TFRr2ccR+iKavkMnhqNk9g9xElFzRt8DTkWPySY&#10;LYyzpOfgiW6UPjosBtPV5YhvBLjWumqmwPgow0sO+9I5xAZ2xsNgkxJDl8gfV+SWmmCv7E2IKbY7&#10;YKEEKRiUPozA8YgiZggSQXu845DVyeXpWkxr0JsaRAoZWsydlSJcwMywBgbHT7wOEUMRB7pOn7Ud&#10;HDsrPhvbioCcjmKyFbnsOepJMKdDVakp+VX7PvkWtSLjMFCFlNhrrve08UGqV0PVVvefgxddnr5Y&#10;eqHS3q62S7S0TbQfnW5sWHmwUtqH5aOHqOz1uuvZ9oSd2v5e3nhA0siPWiQvbUOKUDazyNwyarv1&#10;Wv0mNPrwIqGWi5qjimSZ4bLwRKOx1vkMAQLguUBBKMtmsnET4IkuYz0bt5e8nIYSE0vOrZIPscgY&#10;efuH8c5ifHe17N2O/qhwU1tPHzS3Xad4fnOjbczW1g9brQd/9LODqt0ZzezG4eMbBlvrq8eHPXdr&#10;4NSqy1Pqp5vK4QPFl2aXvdYuOPRh7i/cbuX2FhtHgFS5XIEKCqDdOT7Pfv3Ovb7Jx8P1y/P2y+v2&#10;YFJ81+9crg5P+zWscCICfliD/DAZaMFKKqk4V8+l6KpFZ3J+1T/t96/nL74Of/Xl+tsT7+z16Zs3&#10;g9PTqzffX379bXR1H19cK2/uSxBleZkYE68yksuYegkFmqS7BEUxBxMcDMbGQnjM8pv1ccbLTrw5&#10;nHExdhMBDGK4nJMhz++aVRTKNJZSkiOTXM1FgSqaNRRQK3DcQokMs/V92B7HgmmwB02JbyX5D8GJ&#10;YpOnCH/rerpzOzLux8G7M+IJJufHwy++D1+8nn3zJv7tq+Dty7PF3fn8avD6dS8ERLIKg9WgpIyy&#10;hPAVxqQYFbXpwBzP22/HrUnYGc9LvZ5y0S+9uSn7Aw+W39ursjeJXFUBUgaPNddg8K5n07zawhmO&#10;8y+327vzKXE8xeqDrXh2hvTNZerl9ErKmgHvSU87+ujDcRBQd/83/+pnw/n2i8u9mZdef/vFAzf9&#10;kyfmx7VwO78A2jGf3vyi1be2enI05jwxO9rVyWo+1ObM7koGgWdk2FMkc5wjAlEyK09FkAcfoayT&#10;GOpyRW50C8SVUmittSL7StluFLuH/90f//TB0YOsWJ3NXozHo6tFueg27qyDi8c/L3zwOGLLorkB&#10;WJV20yphtajos35ZWRNB0CA+1G0aO61aY+v84nbZfwUdoPrBL1aYJT1vbdh5OLTTsfgtRz7JRmxZ&#10;sZgAuNEMhyqNeRAJ5mxHxY2OAg8nfduyoL37oa078xTybIEYWRYLFoMFZn+MMxhj5Az30OGrEc5m&#10;JdlmtQY3LhGp68tsc0nC7GzCGtNb+ywkWLDVaxZAsWARdZ31gZ0zaaQIXnpLjsUcWD1imNhruTIg&#10;eFLMDZkaj9NDyPnXC/8hYQ6OM5yqBNUywK2RkefaFXp5pHuU5xGqbhYYnPUxt0SG0RqJbO6JkHNQ&#10;8SlW/Y2XoavBOo++npKblSo6eWj0Qk3DT8PqmD8JJTIMBQ5y+jEWVhDN2VyR04cgMydpgcOHY4Zh&#10;ENIdvgR9ra5gYLVNklVC9KwV3CUgHBsWvk7HRAEgh3V93XX0skQII4mhCaETtANIZfurdLiKAs1B&#10;mgJ9BS2sks0/e9L2BvcD5JOxGsexzW2EndFLJlPUMGMsFvTYJbe4IonAj7YqMPrWSH3YpYWZvld1&#10;rHzJlXrbv7seDgd4pRSZFNlavZMpETmeSUCdBu8BehxDF9JzYibegyjx1xtb5PfhMCNqkzguQFfK&#10;viNdDadr0twEuTALeGpQz1I7cyWybYcXIYUiVIR1B3BbakCRDsCgQF8VmoHRxIgfefCi08rhR+bB&#10;J6PM6p++OijlzWefDWIIHWapUasebNn7O7JN7BRabwZP1NOSBzBj58jc65DQkfN9kZ613fnVqnQj&#10;F3bb3dLuQ0THiEYAl99JDb/QpJMVCfPs1BEPkmBNciM79DzTKiBwmJSyyMW6kdJj81i4IvDdwoX5&#10;yaddf5JBJn1Wse9vp6Nl8l99XEXCNfPymzD38ZbOUbJ7igesZPWjT57sHvluc9jeJx7h7OBD2eoo&#10;o8FidZc1d3do3e9eHDd2O7zDvXdvTTsrQWAh5vywmpidq6F7PJR/9S743XX7N9O929AZBrXvFh+e&#10;pc97fnmCzTxbrXM6qCm2c4QOhQ3yrVnRWjoEIRUW8O6kdJSAqxYqVPLX2AdA8uR/K9PMHUWb0QLn&#10;cy1KrUXCokkskzihAadBW2KMChWB4ydC6E1sMy8gYGWGj/yLaFOFW43/w8emsb3CPST6Un6hYsLD&#10;IJCrHG7F+6A30bGTg0rbzF6cZHkRhA5LhFdHzHq46ZkRsd9lRi2z8mUDzIhaIAS5CTYmkzpPKnlh&#10;aYlDO3BncQtzQhgtECE76hxXZwqjzSfqmQMoqhiRk98Z6kyWBiaix3QVhV6CoD8PqbjGK+1qtXOW&#10;PL72d2er9W1Q+H68e7ssUNPMRTAnfMDO9l6FMBbQ8CSjMJZMtG77yZPxeKDKXuvB1jRIk3TgtqXS&#10;XtvPovpu/dGnsuveffbxh/3LyW//8sXxq97w6lhKepod7+ir7cL9syN9mMur5fkffmKkNf/d1fjZ&#10;Jw+ubvteD/wGNR5zMVA6Yi6JiE1EQSrsoLgIQYsSNWTLhYrY1mJasCtT53Bm7lhW+cH+TnHn6Wc/&#10;+9kf/vD56zT79Txdl5jYGscro+/uXR99lux/yqNIMAHUpI1mwWLnq+qmtddtFh1NN90xX/T5p43y&#10;5t03v7/d1Bo/+Glr/+kKzcrFK2U5YlbOb1VeTVUyNDhZKFOZQqui7WUKukmxGgh5G8M7ikAq1BKu&#10;R2KINPdmNKsh0QZEwxsFfd9CGLhC5BJlEj52zlm4D4wMEDZhHUdIg9TbMVjhROByCUcLkuRs6vWn&#10;i/lkzIkCxH4HQhPj+TgoFuQhgXwWoJ8ZYSjoGiwOZJLWFtHF7YIwI6ZFPIQeZF9Wnsu5NB/u7LZX&#10;Kz9G0+oS6lkk6Rg5+fWCMsUgGzlb+/St9NH8CaTNE5vDpAEMpjDlhDOql41sizx0Rak4sDmpQzjv&#10;aW+ECocDC/0k5b0l+i9A4u8HmowuOPIhR1IwUhhx1rFdYcNbALXGhENUNiQX0hYjXhdPPZN5dpYO&#10;ZAlAbtyEzJaZcGVhMV0Sxl2DNQ0gmXGX5bJFnLHJ0Q1vvZ6jaYBuaKuPdvjY/cn9iJkYhAduHTIr&#10;VqtovEo2Kf51q+GSz0Lwpz68XHWkVdnMED/SZ0xXQbG63bRYvwq2HVNWHp2CCaojetJmWWCPEsLf&#10;8SZYFYiLRPyibc/ZyyJlVGb0DBQhOYMmrGY5hDf2yRgMQMZ7mTqZ+SWrRG8KTHZJ7C7tO81rLpiL&#10;/A45VpHAccFHSFKh0WMa3hR9qxNnazPsW6zNx9OxUl9Wd41SqxjNb19/OSqU8soOBggErdOCyudC&#10;EnzozZCR4LMez8gtW8+ixGg57I52TOXjx42hWv7rWSVBy6EpjVYzNkud3Z2reHNXexTWd2N/rql+&#10;bjk5lBk2/0rIW4baKiIWBbwj23mG5twBjJ/wmGBRW+YMImv7G5iSBSNw8LKW2pf3w3ZD/uGjzv0s&#10;GW/UOllbCv6phZWM7k4vFoPXzz+YO/ag0iq0HxLWwxfCHWNW6w+AVy9PXgrT8n43XfmW7qCvXPgu&#10;T+TLvveXr+2/e+O+GpVfe/XL9Om51PI2BnGz1+n2Ui6iJmajXLdXeGUoSGj5OUh5ozbY47n18hCF&#10;HBmcXgAgSsXxSK4v0m9VHm5yHwv/JGOPAtUfIJTKy0tOl6lArxVTFiLH1rLF66oSTMgjypEsZGMw&#10;lAo88CTIiab1fZKGSAtTM8Tz2GZ4HdCY67S8TO/ZzgCHRQfNrlGCSSs5YAHJmgaaKcwFnPMihoeV&#10;Fn8Tb4WIkOdfWD7L/Ecj4tAneUmUABwEBZKhkpSBg7mQqmTp0UBayk1NP0erSWgkvG76ThF/KzOG&#10;QCTEs8QnsHKErpmFJ8NuAjozQvu8pDBMmr2sPk+LkKqWudbPt6ab+jIrXC+N017l3UBeJXSJxVSr&#10;6WDt2wcbqVHaLZeKpWRxq9dqjcdPib1mCKtUqkXIlgekoL901OF3v3v5f/2br73bAXk89iZqtUEL&#10;51uG/7OPXaer/frN2Y+fIDVM77LJONxopXzcC+YELkBZZEjD7EYgu1BEI9VQiCnSKOAtgcmVAB7p&#10;1dRsAAubmbVR91Pl0Q9My/zxZx/tP/v4wcGO5ehfJvKriDjW/IPtGjK+13nprLpzfj2/PxlH8yXY&#10;a8KiCbkkyhS448KHp8XqM47LzX4un3z1d4xTSh/+cmnXF+N5+O2viv6tleNp9FEwK6xriS5lfM1Z&#10;hfLa4PDmzBKBWXxz78d0Qo9XqTpldn0KYphs7qedSlXEmrN8UMD3ETYlo7iEWixy3Qs5pAeEdGXi&#10;qZI1Q2YsUej6ZlnI3H6LnB+YU6rtutWSwxGM5SpDqwMZf7EMaR8Dra7k0y1tOppxweCmRAMOWMaa&#10;Ltc+DUZG7pVLQCDL/I6pkojIvy03KnmuLBfT2SxAjxnp1mrjQNUvO2q7ASNWb7rFmLBWclMY/cta&#10;iHsWjiCwAJn6HL07EKtApGPC1IwCOG+gLxMxsRTHOwe3I1DAYixJU8BMi206Vb/Guk+wkbkc+axE&#10;xQPlgv+CCRC8ckb9sEYEAEqny/FKpHQesVTexEwScBJTfGr4ETSGMmv0RiBz4XBy1aAkt1ViQ9Kq&#10;DFAlrm/V47VEKCy3JbmLgKQqDAEiEViT5VrN0PZr9konokdeTvwtTX3EjEJKYq3rp6ARyJ4GozG+&#10;wqmVEgoKdCGvooGFgpOsyQHgVx7kRWykDRGQsPalzVZRZCmOYzJ0OB35CPKQD5zWU3fg1onljKKV&#10;LWcw8ye5jmipQhRkQcfFxClKoqzjbgg3zkRmLp+wYFZQgGKk9mWMGQ6Z3HLIm7dA04RizLs+9kgF&#10;2n6st7e5rteDWzIP9PrjSLUF4iIxVEJfh5chwwZnB+oOhCl9dPlYGvzEGVb94xdvx2fB3pod7SZ+&#10;0BAps1OneNtu9du7KYSfglQverxRMK5KjXndHXIfAl+VLYp3lmLEAWbU9WgjMIxw7NdVtdRQNuWw&#10;UdDaW9btl5OnaOUt+WR5/2C3TXos/VOLXRqSc6KAlSgjNGjZW9z3zr+7T3qz9RIWna7MAQcygSXt&#10;CFAG30L1rr9a9k56o/S3x4W/f238p1P7L88av59/9ip81lsfDOVOJCQEK4MFN3JrdbGtn+zY966F&#10;Jd6Zhnur5JNVdhBIh/PkYJbuLLJ6kLYWEUk9VD21ZVyfJFte3vYkciA8Q/JlennRXEqW8D3QF89I&#10;TZWprtZAsTlzqHAsU5zhJA8xF+WIp/TGuM+xxEKK4WUkJBoMHKlh0oDNFw5ybGDEIREXynSXeSYh&#10;EMVCXtykBMuxW5PTFTUdvTlAbrG7QomNaIDVhJ7j08CkKDEmQs4mlfgnRDlJAYWNk3sGpwQgDJEB&#10;KpZjnDCu8a6iDojDna7Lw+ThNNwJafg2ZeJyOQfG6dF8vTtNtoLk+WzzcJE/9rOnSb5FrVVSNw2t&#10;72gDKZ9zyApRFqt+pTKRG4PN4Xl4dBnvHA/Nl7f624FxMyZMiXCrYOGnttWwINmLRoYkGCuf6clI&#10;WVzf996+fvFX31x+cXH+XW9wj0AbHh+1QbBbTbqlSd2dPXhov5iONv7qF93y2eVV1FI7rXLfn5ML&#10;ZvuCpktDxOWIyVykjDKTpd0XoS6ETcjglje1+sh5soSY0y2EO0+iD/5Af/Swetg9OtjerVuP6u75&#10;dPrtNXGAen7x7VH8ysmxssffnUyub3wuXBcRDGynmzfa4DbI6O3RdWdGub3w7r3xFRgBMiLcrWfL&#10;0cT75m8Lo6vi4trwBph7YA9zDZP+6kVLcjCE+xOzNBKJDBqOBYNOItJP8N7JATdaFZMZDvapxdzf&#10;rdRy4rLhNFCPU4EyFQRimYpAVbHuydJ2Qd11mYZItqLXzQIhjpNMcfD0UoNQMFOVgm9QNm2nEKT5&#10;/RSwZr7ILVanxAUU9GpLX2C6qFgkEcIAK0BewRyhAzqKaY040ORGBbecXuHU5yVhsBHLTqkMmdGM&#10;wnYZNQt0KESgmSNuU8OHWSwEZC4tC03kNBceYCWa2muvtBEhOCHCMziZOTpjJhbC28Zyl8klPAbS&#10;RSj7yBigfKWepzoRqz/Ofc54KhdcTDSw4jxE/Cf2unxkUORsUE4wc1Ce00VTlkjywg/Vj7dqqD3p&#10;t3DY2NgvyVu16/1wM0sL81goczSQ5ZsNvndnvaiY0sF+hfzhyXRBaqz48xWDuKvZdHo/gCqMgoJX&#10;FipZttwkCzJuvbULsDZmrq5dzfUpuqZiuecls5TrWdj2jTUvsMF9/aDuLjx+2JUpJ2DVhh73Q1wD&#10;JpgnFd5NeTOIaTkJK9ZXYl7Fjym2zeDsQFFQBVh85IXCEtrWCi4dHwmyVTAjGpBhFhJRRINDuHQB&#10;WcaSxhhmZaGWKBZUPz2akBzEBoQvwxSCF7NYa4KQDCVlxzUfNEpyrSopVsjzdX2mxYt22FPWUJ4K&#10;8K1Fdh7H0rt//DB9+ZlxEd2+4C2TpLIyuZudfKHNrztQkxuAJLXESgvuZne3+dmH3XataZWLT3aH&#10;/8UfMaxjf+JtNRmlqaXI7GD7j9ZgyUpsmWn9kgDToNVaN01O/0QZrFtUHU3bL7DQ9x/UqwwjKToG&#10;C1L+GNB5QAK41u9vg9591Lscn5/cv3k9+/q392fHi5ffD0/fXX/74vjrl/O//GLx8nTx+sp/cxOe&#10;jBj3OhNpx8ub+BFhS3HGFgppkcRObhC7DAq4CtE6m3EqAtxmdU2Nwx8rtnDpSt8AxSYwnDZL7NcY&#10;PKN1n6fNRVTiUhdT9XSmqjNqdgF63cixxDPNg8xvHxWtSIYTLw4LDdpaQub5NYupJdmbjGT4aOCX&#10;SKRKtY0YejhKljrZDiZedrkqSswIUQLqAyZUDrY9OaTLqloEZaYlAytLYqtJGVppboFFYrZEh5AK&#10;QSczfxprGDHMj4gFo4QSTog4wV9DD8wOwEhyIEJs+1nlTBzzBuHbYr01yB5MvVaGiVuOSpgyQlin&#10;vM/UKhmLdZRVnEf4ASgrXBkqA7lLwFvGImOiUCfaCAYGVk7gJxTWXC8idRrvVaYv4nw0my5n05te&#10;cNbP/+FNfHY7Pb54d4of9fvxm1fj3/3m+Puvb89eHr95cX55HPSuY3+JQMgia5nIDJqMTil9UI0O&#10;uhuAMuez8Wfb9aJPHnwobYOZwbeuRv20MAXNmsEgtlLF8AAQOhW1VHE0PMw0QPW28if/7Fl1tx05&#10;5JM8++hnT61HH5gNWD7xD7fcT+v2trqcvf7d7/7+b5a9fildW3evqtPfOgQHzOZf/P48K7RKNSJg&#10;vELaLywuKiwawJ2DKQXF4aB5lLqVSsOG01YgRM9Nw9LiRhqf1SWo0eQDb0jtDUnOFh8903uMROti&#10;EWqosJIKtBLlkCNym3KUiCg7M4IPyCKTq5hTi3U8lZAEPAQtVLtMTNChc5AxhGHon60r67BpbWaw&#10;NAoFMjbOJsJ309C4YPKx5z/ABy/JK/4JFOFeMs9UT2bupJEVw+9zNVvWDHLLMSfjqt6AzETwIlYN&#10;YT5ccVfKq9k09T2QrdyhCD49xkxwMJfjx90iG6dlsBrTruTMT9Qglca+yihjQbK4g7qc3/t6mUFF&#10;hhcgVQrruiFXmD/SgFG9yiyWNmVTdk0TwgA6M76KzR/OpYfCmAtBjHB4LehA3lf7lPoCkUmBIVSY&#10;wmTOR7EmqwPRpsFAnQaLuofkdR1JP3/zv3jcIm4txJyf5/XCkKEnSP5xUsL2RU9gbpZl3QecRCxW&#10;186KAPa2DYs3cWNeDuPRLDXZ8q5Xoj9XQMsGHMS1SuGgKdy1VCoJoM0E2eF8p1Y6C5rTpJyp2Swg&#10;oIOzxG/YQZFplMwvRwHpB+6GgVrXko9HyknU4pfzvB60WM7hJSsa306zXK1AUWPpIbAhbOw41lMC&#10;EIVxFf4pUlxC9bhF/bVo31wdsyHbc50+GrAPP69uytCaIQrzyYgkDYLqJGKwAlJxgQ0x4Ydal3Z/&#10;Epd214uJRxevMsMkxaNszO4JFZCXtxAZijpJXawDq6mxJ7ceryZZ/eTf/1nz+P/2IYMm8+++lSKg&#10;WTBUwnl7e2f/xz9utFpQKN+68q1W8Qp1JuXPC0YeXlez3+6Wb7xpcP1G8M+aterdb+fWuDhb91ba&#10;kB003B62ynfDm+ovE8EMTYPqXC9cm6xp9j7Z/seL4cd2fXIWfNNTjvskgVVRsWhujD8E34FOuyDW&#10;cCwkC2TgMrhD5KgoI1NZTrKte/8zP3Y79lXXOmEFMlm7udwxJFeTl2t5GknkdrfTDcB0l1AVxruO&#10;Mm5Js4I0O9jKDpwBzoxesCV4Vfk73k/ihPy1Q+7mgvCueEDxcp0+mKcdTyW+JHWSv3Wsa6ZTXv4w&#10;U7o444RjSgFkAmGfTEvGVuBwUURjAZG4tshHk8Bm6gUawoqGCiuEz/g//7QBf/56vrAk9JzmdEny&#10;VO1u4Z+e9LDIsYtnMNPu1p89PIzGC0y2sUQCQVI09Ha99uffBX95DCOIO0XuR+CoAlpvxpqssNjj&#10;8c7QHSYU1rw1TEE1mthaxE0HmEMNnewtZJAodFfaT/31diFaVuXhbuHaVSeK3kbc33S9guS1bf6t&#10;ktpb06RRB/Gv3o821dc3pTgyF3J1vu4iGFV0xNepLQ030r0qrcjPwDrKT55nfM1RXY0n2dFZ+ATd&#10;0Zb1Zst8RX8eSS2RJGqtWOvxlOIjoJoLUzaWbq2SbiIuJFQAy3px9Ukn+fCp/nLt1bcq5YU3vvHV&#10;jukdLnFga+366V8PtzbEbDqhDzwbgZ3dMraCQtr5kS65+XKe7D6ttPec0bp7G36quB/0Fe1y6dtB&#10;YG/6H8WavUA6Mr578W3vxeuAXHKlGs/nP96ff7itf3UW/uuT0tvaHxmPfqgs7o3VazUYkrpIqlSK&#10;aKrQ1GVrDvvS4kc8930qMyyuoAny5PLvO9E1AntJhnimUqHz7oj9Y0LBB1JXrlmYVYxFQIPIq78p&#10;qwGd3SQR1S37GAetum6sSCKKI9vK5/jpKOHhPOK6SDnxAuRnerp5ZIY1W4GMANbx1b2+TOyWufi0&#10;ikCUA0GuFiwsUDesUhH255txmq7iJtyICiUFQU5ycFAcomjq+3hPsJlRp3ugju6Cws2QWWW2bSlk&#10;1QncDXg5Qjvy+NkDC2UNncTpDcAvhb0dmknWeWFa8DdA4cuULyV52dQXFEmztb1AEy/Jdj4oSfOi&#10;grzF6i2jV8M4NuQ6exbSz3NqvzTK6FnpfojR0JEliHRCyhLRw9DuMsQX+k6uBOaIqEtBw6JkQ51v&#10;WgXa51h4p0BSCsYrqE56AfnjrW3daHZdQJxBlE2wKyyVUqSUxSyfLiPHhR8l2bxKgLlttIywUdWW&#10;S/IBREyqSFHGU6GuXYGoQuDJNyDXsajALUJKuWDpsxmkVt3CIb45Dy1oRMRdsYuHlVm1SG1n9A/6&#10;Tuc/l2XvqGFA4SlDJzBKvz6Px6n5tJZ8ugWSIfI2/sv5xlersdAj4bEBkIWVzMzJunPAS1MvUgys&#10;mAng52Z7z4iLJ4tgOz/SIbz6TIGYEmZLFqqZzO4C220dKoOdzW0U/PGmYfj41d9EtXnjQ6LlnXAl&#10;mThj0fmX7a0D5fYFW9CKCbguABxt4aqmmXC7oVolta67Ov5FafBPnqpqxf7q2Bv4KwtkPYkrzl7r&#10;6AhB8N7Rh0nDvtUJstlaZV3fc5jJFvTrevTusRwoRo08CXyD0JmTW7bKWe6KVSLVdNFdjVanPf0t&#10;o3yyj+Pz6e3v5uyRPv/8yUu82NG6pbl//+3s5Jw9Jnd5ZQ6qCTS5SBnkK9CoUG1aQYRrhv4VgxdC&#10;mHQh792sfhDlHWNzUy30XYc0MMa4LiMlLaOOWYkqVar5cXlDTymv2618/0D9/IcHro7oVmpX5lo0&#10;ShcucaXy+iTsDwmBI/MOLdo8KgfeIIhX99Pinbd1MraDRPalkSFfFvL7YWFvKT0I+bLc9Cqx7GIp&#10;h8BS9SfyeoZqgqaShnHOi9o5tOpuQwt/vF8iF/vpwcFn9XinKpzaQDtQleDVUAK4adoNibWvvmF9&#10;2j44Onj0sAzwV1WYLFLR0MvDE5nHldfDwsued3128eX14nRhY9hb9U+dxaIhsOIMi+NUgxjaVGFQ&#10;Ap0XaCmbFtoq+KY2aCbvLKmwyh/q2haCgf3a5tC5O6h6zDOL7gE6tXotovIy5VhtEl/0IJVQAMYk&#10;9fqbrXcXrAKcdyeL16+Wd/eM+wWV1oYSV1iyZNNUsSYNWYltQpP2ISwMo85C26Fn2bZebqnf07+H&#10;CnwYxMR81gI9jLSAD4liVokAOPs13RHU5yhoNNY//6TQ3lJezeY/eLQzfHf59mJWeWJXP69s1CJt&#10;mOV3dioUIy3YIkKihlWReVWN2Do1JzRUq0jKdOJnx/aTSHkY+lTWecnqG2yns2An0G9PTuazhTcY&#10;T29eR+G0N6MkL/z8sNo2lK9Po/+rZxxre3l9B8S26t3QCGGxJKiPDmke051qUudDcjC00auiylLE&#10;ooCAHeMsT4+yM1cLz+cosmg5NrMNUBQ7C2ckLhlZoG/QysJ1RbtHDFnoSit4BTCvgE86esGHlrXy&#10;ct2lmnVdiWwcYp1oQ+G4a6kj5SHuH/aiR0bQhpRUYIUs/eM5Na/2UTc/am5uBr16vYUL8y7Q5wZ/&#10;egGQBouZ0aLNxMtQFuh/Gq62W4yLiLO9pCk2pvRjSa1YjGR5vtysAsCeQkhPQjUXlCwBC0VSEtSa&#10;BdyGcVi489AWb8bDlUT/p9geVZdWxdxqxL6rTCwZHD91OIoADSKAoy4g+wMba7WbWMYuFrMZhHJw&#10;FGwFeAlNHbHOKkjAWNDkgGThQWDsLIyzaBbA3EsMAqjjkwJnPJtLjAJQI7GTRWwW1g7FpegGMpPB&#10;HWSCdvsj13CK+WQR9vshTn8LN8AmxzI8xeapSewW1u22Wa2KTKx6xYYN/aa/Ga1gNaBtWa9Si6EV&#10;txu8cvDU4qjPU9D2S5FXYoDm7PkBQm6S3bm32BuaBOEgYJcKRRObFLISNNMq6zUmtVxaZFxNWbSL&#10;8BU6N63syABkmOKR/ZXqLn56Jkgpnik94E9PQ+T4CUIdtFa8pqgByAXmHGDIA95hwdpQEInJjMdF&#10;XeMb5NWW5TIrplCSdacm0mSSBT8qvq+mkZAXPlGbK3pKf6yGS6peZbMskmjO5nT0zpUnYMm5/Gp2&#10;0tGj8iai0QFHVU1uS/pS9Wf7Dd2qrveeNuqPyrWu1npcrTW5QVDXqfXOgX9zGwdv0C2e//rst8fr&#10;edK6mrNibJbGcrRUZlqRCtepJ3pDM0o2rnCM9q7Z1AjS21G7nYNGqd1sOGVCza1KAQXqaF5zq1eD&#10;xRbTDQYTY79tMf1Rxl68FJ4ZRL0QpYS/WcC6UWZx6pKGLHwr7LxYgmE/Qjsgz9OdEC24sHzhAQYn&#10;6XqquOZtc1MubZ4fln7xrPKv/kXhX/y3jR/+gkhEDVKvXpHNVpzNXmbJwCxmRDj5g0szne1V/YY6&#10;7ZaSo272YXl52DA+euA+bxfgS9Qtt1ONx8mSMB2jUGYf5EJhy4vIp4grkSKSwHJHr8dGq1Df3X7+&#10;udM8KjdKn/3g0S9/8uFPf/AIlwVsRbVSaHabsUE0YlSsMYAJMTJ0nu3tPWgdHm0d/eAJNaCy8Yyd&#10;UrCRErXs1Jq+avzNVRrJ7vMnOweHu2F5e6VUZblS392xVao3BWEEMDaYCyqczAxNM/5IRzaFOttR&#10;JoXNxfOu8xiJTOejP31o/Ysn4U8P4582Lz/dD7stqaVPHzQ8Ne/l8RiLXvlhLYjHsn7v7FvW7h4C&#10;jMOnpUcfGx99XPt4W227KnETBW2CLhgWjb+peXmVP5GLOdnY06Q6iB8FkuloQ3UzNwtDyOf5GrAg&#10;zynB5R5rcMa2jKESkBCCaJ44TDiNeLsKSTts1/Lnn7hnw3HddvWZhxBh71Fr69lu99FBq7PbqT7s&#10;th9TLuv2odOo2C3drGiFllTYF8v3Sdydz2rJIL8Ln/4GHerQPH09TL7+7UH0wtFuk5thu4IqZZ6G&#10;I8eVzJ281My39oxnz0otwq5W8Zsbf7DOSmpQy/u1dZ8zy1E94oOzxGdGwv2UBqRUm2WH4/yS1BQC&#10;WpG/YkZCjdoqxM4mJkkc6G8uRZEO4LnCmJblpMmOhRUlTi/XTSmg10x6eJ0BSzKMkX0/h6GDy1Ng&#10;H2kQddY9mQ+gBMhYTt1HDctkVyZ+krm0S8IievS1MfeNqiE3HXARMwyofJ5TWU4KzloFn0BryT6/&#10;mG6KIE4IPFGZzYCGB0aq6aMIyRD3jjEjTXOe6cxXkYVGuRdgllIga6FBMHj2FH0aOv0Uv34OKB8R&#10;EQJgAmNWmAg4vUT+4CpPWRDKcOiJW5TjVVkGJ+OG5ImyGpXXjPWQ4O8bUckp9GMUmtCfEvQ5iD5y&#10;9p5sIxHrQrYgHIfNlnAbosOhq5ToU6n1QPMbyC6ZpKw5/PiZsR2w7GTaI0AuCNI4CZB2qg9aD/lA&#10;l96QQVRInMoaUo5fcSPovJZYtSXVilatWknA9lnpe/lJj0ZZY53Bmo2OQtZNvq7YH1sI2lA7ACIW&#10;skq2q6SDTshzkBBemIlihwgYtXXRhE3L3BvZMa8a7RCHPzYZ5EMEyhi2JjVL1mlvxc/MmK5kZmWL&#10;+bV+n0nMgr0YdzPRgDIZcrTwYChY0PCPC0sCkzMaSOJq4wAsM7N6ngAuhhiNB3NT2mA+MxpkFToB&#10;oCdGgyz+sXlDzuK/5g10B37BZ3ko5ocESAGMTAmsFAbg5dDIhrDeoN/SzZXVuC5KiNSUBUYYaUGh&#10;kO113Xo12X66tVY5nZL2UVtvmls7LhtmvVDNZ9bti9GgN15ch/ffg86uZHFlm49l+/D78+TyWv/N&#10;+bRZHNYpnC09jq9C/3h2fpyOAkSgiOm8a7LnQqNsSGFg4LfCb6yJoGFsp8v73l6FKEA0Ksp4sUDs&#10;yAYOha7wK6Obwb0OF0/TYnQYaHQDQUmCqcfooyDPC+awIFtawqyNrPBVlQaUsWFTMsubx4f6z/90&#10;+5/9y0c/+6ODwx8VDc0PJreUS3dfvfXffGUxf+82AMOvzu7LVg3auHc3s7TicHh/ftyP5osGlJZI&#10;WJpVF7Ef9bgRl2qtbnsbssuW0yka1O67pBgX0f8W2He5JScs7WwefNJ4uFdfR3uz+x9q4//nP3/6&#10;vLz+//zrf/vnf/UFo2qjvv/6ZPYX/9+/Wb7+/S6mwLIWXt6GtwM2TUx4ljd3CZuVeiFZzk7/4cX/&#10;+m++u/bqY60+mCz+6j/84+/+43/6+WHxT58emlen0ptjTglne29d2yVskE3gfr2LP26vUX5IcGqd&#10;TWX2aMc42LGPOvVqp4t38GHFKhXZBMwUf7Ttrub927OzCft8ar3VKPQzv7rb9UaryWpSfPgQgtbs&#10;i1f90zFv4Eaeo0VtP9t5+Gz34bN2ax+1BIky+F6QSa8q8dRVAx7OBDe6IhXtCze/AIKurkeqtqI2&#10;YU6AAJkmjUeR3x6BVOwqmHigoS4khLUtt8xsv6YcHPLILuHf7nVLvPXVg2L5oITUxap3eMPmr6L4&#10;JRupauwvZtdfpOqZVJhqNVMmqNWL/90X1rfntd7CmTce1zJr8Ka/Hox0rGKz3tpLvavEpmJzETxM&#10;ajukvGaoHhjeJv6q3W4uQzi/aOZwbXrQvw2J3X5oMsNlFk+zLdAWHGJx6mF7YivJUexn6Ygi1BKb&#10;8QDfwmBt8nDyZAb8XGgFhSdFcHoo9NDXMswWEx2BtN4Qh0fiNvwMcLdYcUwcGKxgwCPjkRaaXImp&#10;BdJNvjeKunVA36ZYBXZ26Y4pV1jcJ2twSQ1zjUoIYkilVjpfyCvFiTNWojr1IS59mtuCK2TRtk5o&#10;K5R2ph8ua6Vws5nJtDuioEZ1CbCYJMQp3C6sRIqxTDiLxJY4zbSAmcNankMvx+uAcY1lBtkgBWJd&#10;PfwCDhMOoHObxIsId+TnY+0YwnVRyHoRFVrMNMEhlhCyG9EHKEhokoQ5VusYShEJjQr9G1SP0GyK&#10;E40pKI+aQcVKahnsAjzjBuI0iGocy2igBWd+jSUUhyqfrOCmCbImwp5OsRmGc5jvZLSgZsIv1axu&#10;iDwC1gxnVow4C6h5fPZCtATnfUwGKORQLqD9sVKCVwoKfxcGKP586itmLIBiQCt5SeTmQV+iyTKI&#10;xSPgUUxh0FjjloITzyotEVcBIlG+PyRxSw/FspynU6BDo0CGbNMuFqomd51Ad54DXo7ZuHINZxYp&#10;NRgaMhhrXDHsypD0MMXnQ1MIc2Tjh/gHrRX6PUaHnOU8UDpjJ5VVjBaoPGGchFx8Mb9boKk8IuIx&#10;svdXG0ZDCwZUqHo3mSdWhnpRUNbCCfHToDxoVAHdlVHKoPhm8soU1J8RyZOkoV3M9g5N4UgnIFfV&#10;L6eju8VgOrsGTjDqqRvOVb94ezm5OZ6WUrtebOyVO09N40wr/GogXQ4wYGmfPwjr1pILV1LuvOUF&#10;ei6Hpy6vJ1fR4uKKXBbCpj2f3McBFziVYgIlqgh02uU6Zy6QeOh0+Lkp0WOeKCpBfkGsdIQxheLm&#10;vatUXvOLo6TjGY8MbWTpi5IMNXq6XRzVjd5RbV7clXZ/0vzZT5/+l3/07Bc/a7W2Emw3/ATffPkV&#10;AarqKnP4GOLV7ZsTpdWo77aXLyEuT7afHqWjzfnpEvhXEMO+LGul+sn96j98e/6PZ9fLYOKWSm+m&#10;GZEq3MDr1W2RiO5hRHpSEbOCWUcbZXYq+daDuWmvFvebd//4QXr3339a24wufv3nf/E3f//1oydP&#10;/5s/++Xxjff/+rdfRlPvjx+1dmoqkwz/rjd8dRr3ZxEWvdMTpC3FnQZbs0Jgf3Wh/J8vCGvZ/Jc/&#10;PmIl+tV//Fvv+GVhcPN5XQ8uX55enV1SbNW39UalS0QOj0mhXORzWfYXo/tG5qnZOCBPc1O+R4nJ&#10;PGt29TfffvXu7J0Uzlut8jIywlDttkvjMYHphYefP0Ef0H9zv/sHnzETvfzNK2ORVjtPmahGyez0&#10;/HIhp1xudjF88Kj84KgN5d9tp0WlvycPy+rYZgLA8pQcAvXGle9QF2vwxcEIEmMKDEXYX0EOUcqh&#10;0UhA4SMWoMJoaHmzsOrY2d621t4Vb1xnv5ZIi9JWa2MnKXVAlLqlWjocjL8ON/1isbSlKj1tfR4Y&#10;Pb1MUIlNv5BK1W/7B1/duFeSjf/qR2naWMWl1bA0v5/3p7OBt13eUaIcR/Dd8s398s14cju+H9Ov&#10;ckmP/RnTZUwgJAzDHmAXghmVY4gtGtomdC+coeLIxsvJNhUsPDogTs58RmmKTpBgn1g2wtK2lCec&#10;dpbAGvNxcQ5wRoghJD0qJhor9vlyouSCjSEQvwUKGUVOqg6nqTBj8MmQIsidwdAeCyb7Ft5txCg8&#10;+sLOorL9SHC7cB8gtSmWrPEyalWdsb+8CAsTjPb47ZnYEt2NRFjoEGGvhdSrDA04QCzWfRuIVvqE&#10;+mDD8YfzzNI561RGkCrjfYSChB8hLo8SpvkWWkGRIptoYOH5ZjiRyWlFLkzidxFVuxi0YKpWkLex&#10;UWaeTIeBbv+95ASszrIqdrbAagv8zCAVaV5WYoyhdJDzETyB3Z5mH1+hUPri8UG3QskKaixH3Mm/&#10;ML7HpMDFI5wmROzSCrIFcRGqIHym1+IKBamTq63OFlMooiVxGHLX7LVN20jnY38KUV2YidbEUrER&#10;QPS6pBZJaGXQt3FsG4lUDgBQbRKYe8iTaUlEzAT3o6GG3PDRqrIxPY5bKd1h8JJDMECyippCwg+N&#10;qkFoYdgncy9p6CcUWJjwsziuiRnAmjSZe/st60GZpRtk/OzWI4+atRr9BOljBZA+hE2rmemHa5cq&#10;l2uSDcJ7545uAf7QdXEdsrTh989uj1rAm7FmMBxApaSFsz6xTWZlBie2wQpgbUdmZZOwDSOqTOj8&#10;4G4A6uCq1LKlie+OX43qIyLUKcnpaLBygtxABo4sS1On83mlrXzykwOxdHDtu7e9y8GS45hjtn+T&#10;vPxurHvmVmO7WWoYQmJdeVhzKt5wdNf//TLrb28XmvbPH1otdeZd3S5nZzbwTaLB89y/vVucRpXq&#10;A9sEXfyWz7K0dRhMZ5E3xGSMgBC+KA+x0JwrmasmB+0yo4gqZGPhSstC2mKk7pxMbNeEDZsRD7hs&#10;JKLUEQvbnBKUWpeDn++ffbLVb2wHn/zQ/el/8fSjn+58vF/bQ1Z7+sX05oXZbdzPCAEDGSmPv3st&#10;zRYV6mL6IjmwGtX13SKYD9xWzRso5EuViWWt1f/qOHo32rjV8ptYXdV2NFKNNptXZ9cnd1r/fOjd&#10;D3ZlezGant5c3i7Sa6lL/WBsVbVm8eLN1/LdyaEx/NM/3v35nz7+N//mt3/+F6c//vGT/+n//gs1&#10;Gv/Nr74apo0//smzLUddHr9Q/EnlcCcY3Fo+O+SAKNH6B8+kRLv4zdsJOdcPPr3KaqO7iw/03k8e&#10;b7ULpb//D8fHx5d//E8ftZ8Xz28vLvr+zPdRPAI9fn1xc7u07m8Hw5sX6/n4gVW+uR2eXAyv5u5s&#10;udwqgMIvjnSH12WnoQ4D6Vcnq92Wu19X3p6Oc6u6dVTDpseLVvn0URSR75PUdx7RrvdPL9jZW4+O&#10;BnkGS8u7/z58+XWr2W3tuQ8fyM+eGI9rK1vp71q3z8p99lyxh2j4XtYWNGI4EbmwwYCwTmNSATyX&#10;FZ2e+9W196wsPy7mPzwwPjjQDwgLsxN720H3RdQY7o2CwzBzxciksvM8VbzRV8dOSqD5R8vhYDH/&#10;ytnJ3YddueSM7sb9S9lbbxmtpzO7eVsrp0Ov9N2L3fn1oR5VJTSw2v7eXrtRmQ0mv/72q97qWsJI&#10;4Eer203WC2sN06iaml2YJf6L729NXYSE832yTSETawlbFQyG6CjFu4zOAgGFoMxwb0GnNEyqNGGc&#10;ZCgFimoD65jcQAzyGokWqMGBvHFesaPGRWqmS6Lk2JMxFnpvp2M+npdtlT1KhDcPNjvhkZq8ECRH&#10;wri5J0KSFQr404VgBc4NWzB2p0rdkCoV+xgINmtLNumex6Z+SH4VnD0AykhAEKggiQGYIpGaiexK&#10;QO8tXWrKAWXjOExq+GX4+Tm6DHFbMUNiFEEJVbY2mOFGiJK4EUSaNfMZkRiOpYuimrtpvoqBtS39&#10;9XBM+uyaCPIqNSyDdT8ldhuUsWqVucwLkl8xEoWl7wZtmx6GmHIQXDCiMRlosPvkwtwUilxvIpOQ&#10;WtMCSCxYIhGHMzxsij6eEcrWWGL8IczjwpIvsnAFaQdFHCkERFvka7XZfgBlFJUbwq5Oq15yJZhf&#10;Ee0NfRY2dkrMlCEGLUQB6zxQNsxebLKFV0kQ0UTgJEc9jicvgFPFbIZfr9ix04OaULPYKiC2salG&#10;xdyE/QNKHI55kZ8olFZwNCydUl1sEunLYNCZtFGMZgj/U6KxYCyxiGAzg5ExShsAzdFr+zP+CUsF&#10;xo32mSKIQhuFH8s54EEyBzr+S4aBLAM0BRzyBk0ho7IFy5s8x1FWsZjy0e8AxBNZLBYcyI0+wAiZ&#10;RARdvP948OdwjCP4DspqQggZdYtRIc9UlYIUWA/1KPtx1Kzwhcya292tPn1eL5aV5YolC4mLih/I&#10;JiECJSLqa/eXSdjLDMXaaW8DRS0CIOxd9969Zi3+YhL3rOKjvfoPG+n53SAWTqSX8bpnitfHDPoL&#10;7wRtYKFcd9fLwXR1b5VblmmG/pRXwy07eOOSLOQitarGIpmHaEea9Z2aVXesLTi71qbE9bMJ6gaB&#10;pVz24L9ZHMVVR2lYAeSQg5L6dM//059IP/y8tfeLD/c/f97ebRT9AfqTbHYx+v4/2sA1LLl3Rnh6&#10;odWpwaEP5stiuwsh2ahp/Kbi616t5lD+XLy4WvNbbjpvlpv/6yI/H0durWTsPDqbpffzsCrllTwd&#10;3ysVHVElQdk0hJvxfDAxHL/50NjdJdVWieZGMGyuZ//Tn330T/7556O7y1ff3g5W9h/87FE4Pn31&#10;7dvUbt0v8p99uHt9fuEueqp3yzq32a7Pz26W40Xn8ZG91R588yocJ9+MNWvr4e2Mqeq8k8zPv/py&#10;t9s5vsBWne3tKA8/e753eHA9QB2WVWr1uVIKrGaQ6v5swDWyC4G4UJkhGC8QKOiivD5sW9/0Z+NU&#10;2Wk2unXnV99fnK7QwycfNHHVZ/Cwqg2lsV1j7aS1XJsrMEjsSnc1hTMWQxSbbqTp/XUxH7v6fP7y&#10;t3niWWXN9u52WmbnqLX9oP50j1sEe1aoZQRFioGvmAxEAdc9+uGmihxObinr/eL6aUv74X7teaf0&#10;bNdm+5Cz9CnM3AdForFCeaVWDbtYJhQba5OFAqXYvT55l98m7dLHNGZo4yV7XH1eJSesN7mdMFcM&#10;H70L991SWXO2Xt5D3n+9c/3WHZ0Ew/u9na36Vrvd7gz6/devTq6mgwb5Je0SbeR6SL/H0JVwDoXT&#10;q96se5FmufUZMQwwvygLbdND7OWzJNRc0mp8qhFYUAS6CecrSHAxnxKjamzVCi0IqBdXzD9JItMR&#10;h7tyXMZWyd9Pw56RUx/iluKgYNqMboTZpKOnWB0ZtEOwxIldFaQwRvkbU91ABMizQPKWZhZWXQeB&#10;M/7UprJhWcssicQb1lr0QURdppYb8ErLDB04izIUsvgQwO7C5RXgVAYmyZo5CS7WhsbqOfJiHFho&#10;8/EIWpjyRNWUqfOIk5fRb4wiNqUQFa7fJckvqEVpoYVpXInLjr5YeppafE98E5M531tYuFuLpcCb&#10;cwgRAZur6D7R4K1tmgSuNdRqbB+QBRqGZFrjkJG2D6NBJQiEGTg3GvMf9skUeUh30rRg6JUamz+u&#10;NpFxKNAR7OJwt6LSzEGyA7IUhBHRv3Cg0wSVYLzgdK5qZZvEH65XwAlZsVJgvYvcETlBw1GqrhRE&#10;+WwhVJ+c9YiX2HwCfrQKaBkEyirbFPgF8NkhkqWijD3w70xvsAshhSD3GpFntoChqypYbphHSjYh&#10;AAz+rTV4A6xXeFy5D0FahAI2xzXQctWOo5/fr3D2uuyUucTJFVhLJSOrOngIcB3wD5BUxZ2WVGyN&#10;ZT0T+fdWeExbugU0EWKnHuIbNmRc2opeahztbx903O1qA/4vTvqAWPdMqiCDZeHP50PGEUU8/Doa&#10;6DQyCclI1hUtQoSOhk8sivAoJiyT4Vaq0zDE+MHvZyUttw8LT/AiTKelduObX5/bGQKVGEsqYi98&#10;Y/5ADQfqfOoXbVu4Mngk+Qhw+BcKY9UdxmY18z/bs9/FRn/iP6nctOpcu5Hl1MLxenODjn5jl4pZ&#10;6OErBu9XatVWM7IFZywF3ufOM4GYWw0nLZq3g2g5BdZKtH1GROyTrrFTRxGtk6O03ahiRzw6an5w&#10;sPOwU322Z1Hz/uEPyj/+ZaO268yRNOwcztTGV//n38qvvm/Wasr6zpLuKw921sFofdsbjfJ12W6D&#10;bxcRE7peQkpuR+8uMUGwcgluRyQZVKoFWzf+3avJy8ChLTLKVcZ3b077vYmnefMflmwzhALIBDbr&#10;Z9LR0T7CpVmtaOw+SJz6dOFvrk/ahewHR9U/eFZ58fV38+t5k/6gP21vFZ/v7P/Hv/nOM0vcwk+2&#10;Sv7Ka0aD/S0NPplVKi/vk8hTq0d7UjJTZjNVK7+YWbWdRzdXN8Qz339/8qDaqXWL//Dd62eHDcJv&#10;v/z6XbVeURwbZcd8EN56Rmx3Sy5aAyK840/3jy5Bgs7nZq51lcIPuvnYX/z+YuYFkC1Vx3KPUaQp&#10;BsiN55XNIWNHAcIAS7CptOtJ4MtOxW0WmR1LekljzN+tnL46qczu2kav3ITLulQz4lwqy5dvXv3t&#10;F3O0LXttQlSsYuHpB43Hh8ZRvV6tFDut4kGrfXhU75S1pzXnab3wqCr/cNf9YNupoeUMQ7eMVnc8&#10;Zhm371Selma3U5UVI4SZtcVGgSTEeueh35+uR4kW1yxzhw6dxlxu5sXnLUrUdb60CrW3wwdvtI8f&#10;dhqj8+Wbl/P6cvyRMqvDL7GrbpW0WXsyXnz7zZvLWwbsG7fJFGW9RAk9XNtSfjuZauQ6I7NdgXd0&#10;3170J31qPhSbDDMBwBIJCjwS3nrIXAXtP+ZnRrawi3FjszmigsTIIulFxCmMxMswXWhdE5kCpUue&#10;Y6u1V7Va9TISE1PyXSnGV+8Q4q4yFpZrXB2yNo+JHuG0ZLGHtxCSLgpy1gwR441ts1CzVZGFoqhs&#10;zFsFjBrm8QACboFnENTsGItWIi+5TKmK89A0UP2T+GoLgSraToYQoobnPxPMIVwv18ulODDB4iqm&#10;4CATZGEyt+HAoQJGP0eNjVEFKA1oMCC2NDG0MZxkvlUIGzxXfEoMm0DTOSr7SFaeTJCgV1hGUiyV&#10;MtUlKpUySlNEjvRGnEvCC1cCbb+WBn50QzB7ktc42VEbYiFhTMKukRRy5rMw10B8M8IgyF58N0wp&#10;OBIFR4HzEUui6LZkqconBVSAWHSMh7hxD3eqa+jxDPwNk4IXuwzHvEnriCM+3DC0L2hZxQVMwNKB&#10;zKwc/idzJ2REhmFACBFcfS4j4dvlxskdjEfIP/il4iiRcgZwJV3xUWS8n+QxskK+wzaFT0o3EETq&#10;xByBqOZ+jGKIm8zH2bDz32LADLEWNkolAyRRnE78qOa6OTBVS63V68JTxjCFXTaOaXRGDNqgtzIB&#10;k2DUVKXVDHUmKtWmBb5Es/HmsQ+sE9fmsHAGZFrgL+BzT0J/tbJNHGeM5RjUOfxSdZ4LyS8EsCLS&#10;riU1ixIsRrw6AteX5y4vNvB2ntkiHynszY1V3NT3U3JnZS9frteTtzMil4hgHHt6/y72Jro0RYqE&#10;1UzxB1M832wncHLjNft2uritHIYN8jS8Tq2gNhvT/n05vrMLY1zKpllbnAzTidZqPWJs1p9cF1zY&#10;KVuIa3tfn8yuZ0J9gp+k4GLroo7Ip5vqXm08mbpp4XYYvB35J8MFFFrDMUvNRrG1u314tFfXHzly&#10;vbh89KF6tK1VatbVMHszWPc3bpi5v/67F6/+4zeP61vd5sP+t+dyMEf8ZxD2hI1qCXaEcPBGmWBM&#10;MBqjqdebjV7dr8bx/TWkaZpXxg5Z7CfnS4IcrO1Os9refnV+Px0QQlRYzRelRLU158of3sb5BO58&#10;odrde1Q43CfGYHT5joEpuZFaOARB9dEWXKrpN+8Go1XGx8gqYr+1zwYarKFa6tTK2mE5dPxRc7dQ&#10;3t8Nx7EPZ1h3MiWr7jV4h8bTjEyc3K3eTsBPLSsb78ne47dX92e3fSYJ16vVRkke7nRuBuG7qz6B&#10;74HietNrgsL2H3R3yp3B1Piuv6Cg26wXXbIypfW3N/cBKt6NRM5Lu1Hdbjh8HujJ903w4Dj3eeqL&#10;d4O1x7U/WiHWyJEr+BvixtV2ecZAsHfTtlbtfWc9mEcX0+Ulm/SWKjt/8Zdffd/3ZdMmqf7qdOJP&#10;N9uEVjYyqj1HWe2Z5l6d3/ZBuU6dKsiykyB5dzs/G454b6sI91S/+kGzVjSj9RyqoOnWbQgBo6D3&#10;qpfcp7ZTAUAoL+XlCOmlVS/vBkEWGlNnv6KVMRDNZsPqyexQ2f0YmNeL15NBzPutbCbnJDYAHo/D&#10;ZdGxv/79N7fDGe8DrXIAUH4UzMbElqYAyGmNQyWrlYo5xwwP581yvdDEcVTS3v8F5qgMeznj3x9R&#10;fEC2SYSNT8GYxPTyjC/EZAYRA6KaZF4Fg+knOCL3O6DjynBT0CVDkSxWGo4UV6BthOsagEqqU5D7&#10;ES0w+jD8hEFFsJNUmv6iJJRywIcgSm6z+AdEPJ1UOVtT+DfLsplztllF+3IU9DdORHUZZCsfJg/F&#10;PsZdlS2jyoWJxEFmjQ5bJdMspURNicF1DVgvg2w8ZVWAM45zh7m4CItnpyowNUJjgow5i5E5MlkQ&#10;YDYkRVJGWbfddLD6AgobjymhxWIZFhaxxrk4DWRVJ67YCSkrsceBelijvRH/wtHMlcHJzRBsASkX&#10;YrckbaHcpG6OyRkzBe8RCyY+L5/JD6eushKWRa4uUeCLGFvuJupmPkYKAj409MACX8avjqlVrh7t&#10;2/DrISvMPCgCBZLUiR+KV0uf70XktpLEgYKO3xOxqiIQRbg9OOFz0O0KrhnRnWOP5ZYAXsKGASMv&#10;bDfImPy2U5zuMt7UET+pcIclTLYY1SAeZbCN/In5mlvF1pcziODSS1Ib/xyLXdoWb+Y5io+2l6EU&#10;JJM5/a6m1Or4sWQGR0wFmefYpl0HMZquRyvkQ6AvFEY7LuaqED9SOln57VLhbgDrse66en806d0N&#10;J7P5/WRKxjycs45jhqmPtxE1MuHjG3FBZkWr0DT8EprFKHxYZSviTcMUBkMVXFmeWiqEBpyQab0D&#10;NT2rKlKrqf/yzz4WvLsAgJaCVyyO5ct5etfPo6mmgRPOkWOi8SJeJWuxOilCxoiWufT13BtWduJS&#10;nTuZdUpny8WOGPdv6sWg3axvVrkRsmroSrhztInT1G269Vp59eY6vJ0ilaqX61z50wn3UtSpWP6N&#10;N2DxQ38yN/zIJFe6z87OcLs7XdYLx3dgq++S29d7xryxFbX2ZdkHND/43/5m9Nozi08/KyTG+e9e&#10;N/LKx88/613P4muxGpADyOMbFxaE3SqXt1aL0Id/fXM3vZsTh+qNkl7Pm/tWf56OvCVoRo5FX4PS&#10;U2QgSJH57ob0VYmdIC0zuWRs7nroVdFKu9tTuRqkltKs5fGykQ5YkW9Tgyn+YtL/cKt6cLT11dn4&#10;7Gbe4vxDGJtIP/jJE2ZHBArvtPVfPtHbGNvrwBOM4TnubMpEWP4LndyGes0wKwcPd7i8r2eMuPKf&#10;Pmsnfv7l1+egyOaxdxcHv/jp806l9p/+/qRPJEC1zni8Lk95twn1WY6N72/SwET5EmPiKfGviTpl&#10;GspakK0aJil5vV/VCcqg/AVhCX/7zlsNl+YiqCxmSbJKAF6HC8TYQtSwVCDnV7vuptrN174Xfc+9&#10;qsfz9t0da4/uLLL7Q6/glO2D5198ffnV766j25u9ZuxU0Honyrg3PL9+ezwa0GpLq/ZW63S+vlxK&#10;8zjCO0aadFDJ1h01HUxaJF0X9Nsbr0ruaCw5cUmdCW1ZsV23zJqFRcTE7oqnECY3Fhe8PoU4lK8u&#10;imvzaeXB4/tx+PJ0lWhFCUL9/Lqep6I0Ftmu2en19ZzjwHbEzt8jxSWZTJbUQKzGuuUa3RDhq7T8&#10;Tz575I+jeESZlttNayWMlGK0QMlnkjJpG4KFvEkQqSHcLKhZl0EBZAiaepThLN+Q6rGaTuOtcoMF&#10;4tvr67vhGNHBYjKMVsuSmlZL7ultj6Ie5R3/Q9u6hokAQ12OG7Y1WjEESx43nEaR75q1LbEReLWV&#10;qgNGheHqumSzYuCsWM/C+NVwPZJdBc1FxrtIbhfzEPr2zKwQh4uRYyFogxxi2O8gKJG5mMl8yw2b&#10;7BGJ8F/6FbRGYofAFAHwFnIiTk+eTnbrAPhEhOx/RtcA407qRdOxtMVqNZ54YcCfqGBF4MiOYUbl&#10;KIKUJZstfl/kBUs+u2TNsCmaAx8APnxuQQ4xRVyhht6cgXObMwBPrFkglgLxMPH0QPmZRPBuxVwl&#10;hN3i1mLCK0Ca7GFpADj2BTYedjQTe841EWSlACgMVD6RwIetj1aUq0xZU54k4GbF0Fwc62JvLIhr&#10;FPYsgFnqI6ekvIdwEOKqKvDNMG+gp0fPIlmczCAfuBVhS4iLIUHX0LItQQJhFB+GIZjL96sXtrqG&#10;Q+635VScOCAwUFxMXI1iTQrFEr2VtOZs15J0mmJRwoicHc88Xm0YYnwbtYLeKVsjgmh1e5sY29Qf&#10;5dDWzJqulQQZfwFvUmy6kGki7SLTpKjMR7fIa3PNBsNVL9IUJVM/aNZcwjbm9BZQnSkg1rOWPG+b&#10;MQm9pCmXtaRWUtfRolPBdcmvX2kU4AiqSzZ4Ve0QDpyyenhQa1Ur/esBe97+PTrA/Juz6Tlim7TY&#10;KHfR/qLFopFhFSCmd/5i53AfXcTVcDGGwp2w4Wayo8vdeqeuP9xM20621TKVwJMXYAA6WuCQIU5w&#10;Ju8qb9Dk+MJik2wXKrUy3zbo1Lm3ZFsv2sVu8ZvreWSYwwkO7JpTqjR39xo7/GMg6a8vry82s9Gj&#10;RtLaWnefNoObxeVXy7+/jL5Xytt/+gv94YOzL17qY/8RW/sG+vEARCkvlwaxL/KtimJWd8j57F/2&#10;pufjEPkeOgQUsWt2fUo/Vm68zXJtHgfSSajfJqURdsrIn/bG/BBkyjupYBu0THfgre4EoaKumTVZ&#10;r4ugMSB7mt/IxuXN3OCnETkwWTBftYVfwZYTHBVKsqL+Mp99vFvbPQSpc2DOH5ajQkmKViMsgMSC&#10;l7AjdEh9thlds1pwKw4gMOaGi8TeOag/aVfuLvq3N0OnjGctOzrc2u60v3t1+e3peG24vFclLSwS&#10;b8XoTKlOe8YiS6HuW9IKyW7mzxuGCmALMxPvP7A2NfZ0NRlsxNRiGGb3PktCc5pSxbMFEtJY1BKs&#10;I2m0V37gZ7JLQGIdf8id9+7Wv1Pns8LdDJOfUanRM5mrML4LVov9HevBwWV/MLzqlQHGLOfNB+TJ&#10;zOOFf3dPevMkjuelkus0toutetex2kV7qGWzSsSSCLDXdtGNbzygIMwhGWXSw+JatdxSNJhyMnH/&#10;MT0JxgsD2iFnNLiX3FPsrm48KbkVz25chsb1+dKaXDuT03I0YUnLH7G9s3V8cnYJHV+c9aBeGU+A&#10;ly2EqXo/XsyWfJfMY9SVCttL2qxkII7wyys1HVju6I7UdKmC3w2zxyZrAPuMVw1y4TV9OQ/bbbui&#10;5wS1LEiX1my4qCxlIR21ag54p9FyWrZFmDDngMNo3et3gAiz8AsWJMZRUDJgARWCYtBiuK2jDsox&#10;ZB2VQbhXl9FiR3w4xmQFP1udherFDD5CfFjT52k+gJio29eRtkKxLLKkLaTLAOIo4An2KDcRZ7Ec&#10;Zk4dYNal7uaYlP2gSNhcRsYGSs1oyKQeRuP7kDShiwXvwciSWp/aVXQJOpSOdQyGE+QVlwLzCX3h&#10;B1xoC9bD7DsF2RJeGUUm6Hz0zkw1qFcZIvshBi9G5IIHxzaQMlMkWRHzQN3JJErsJi29oQJv1Rab&#10;DZFhLClNqjXETugl4Ddx9fFj0E6JXGym/uLb49hmuMIBjwYSThpXBcomHfoBysmiW4lCWhvqLzRc&#10;kZgOYa3imhLpJ7QztAJCVc9tBXSMTBS0HpQczG/EGgCcI9sFEZhLdSG9/61wIRWQQiFbp6AX5AqD&#10;wDlc8QRpbFYJzS4a3HUJ+rKD3QuxJC0ZNzTGMPbdAlSINhMgHcsDJk6AI1RTK2EmzKX7eD1fM4Ri&#10;PyJ7S4/9OTP0u/uRK2P/0c7GSwBJZJWysOYWMQzHLTqAZQ66bT5JlFW7zWIKyXCdMBBgXQmVFP1q&#10;1bbni5VHh4YYL48qWnDgrnVQJ3nYqdllq0AayNGDFhpeRmQA1eoWs6UQF/F+zdjedjr71Ua98sXf&#10;vHLw/HXd77+8nAyTkW8EAe88umHNZGWOLwERNRPmACWGcnSwL9C9inWz8ED/6nQ8bkveqlVzb1+d&#10;Pj9w0ngMbWl5vxidB8R2+t6YrDSWR5P7yfymzyQUW3LgLVXGaGzDC0ZFcyd346BlgGqlwn39Zmwn&#10;rIXbt+PBzZiv0mvSr1TXHx/ZP/50q7wN1iI5/f3w/EI5tSqtf/LHxScP//H1q8lVP7gcrHpDduxH&#10;Tx9SDfR7A/RpMKoYkxEZcXE8Br8wH7DnYmSqpRt3wSA32lytUmYS18vsZJUMM3euVgbeskQWp1mi&#10;hkI+3HVN5Lxw6S54Qmsui4hcwtOE/GBjluqsU9fjt/sG1DFllUE8M3ny4Z+BTK9bIkGXcaZj44UR&#10;Fom7m8t2Plaj4cpbwCNloUNbraIAyIKCUwKnsbwfLdAUT6feNDm7x5kfghbiP/Edb21VmlVlZ7s9&#10;mkVfX4xnIeZqSqtN20zmVOh5UTEehKM4TBcqvxxlXsBYQdSvrtVskhyLrO5JqYQvU6pV31J9SoVx&#10;Kt1Nk3EE7oosZS5h1SiQDFnKhIxEhh6ebezcm5NsojM776XD2/XdKClUa0cffHg3WP7qy28uBsOJ&#10;VXhF39xp7h1sxeN5fj6XFj5QoHKn2G41ayDJtXWzVBrNVkDCPX++V2QVpXxxfVr60Cbdlp8+J3Z9&#10;Jle3WsFqbmmFxZiYZBZpyrI3X03DjWqgrkdlnWQFwlbn4ZiNbgQSu/MER/nbiXIVORQo1f7bJuki&#10;cXJYrx9USfLUbweDN72+cM/g3uQI2WwW7BYZxzB1Fdp0wlrHTkc53Nn5xz9/Wa4Vm1tVF6rvkuU1&#10;YwnkALyBGooGIE7725WmC14/A/VJyZctp/gImTFxXEEGwamJIg6Nokaytjdo4iQk7zONqXkfdW0y&#10;faez5VazlogUGKtSqYK1Z2kFuWY0Z/4Q7zv5dlW/ue6BYSlr6v1gMhVVyKbPrnjDQD/tljDV00S4&#10;owSNncn0F9FNujGpLJgbIBIB6qPB14EVTPaZq2LPzULq5KTOPeS4XsgRJK4QsBB4mmHWMNJn5MMM&#10;RbBj2DTS+iHBZ1z+n2NiMyFWYZrDjchon33kkr2kCJJic0EFy+we8iVKK/SJAC7BgCKgwCWb+wH4&#10;GDirputC3xMXgCvnXQcjpLpAOCiuF3mabCjuQWyzvea7YBvM5BlNB6U7shk0i+QoMciBMMjHibKQ&#10;YRPeHL4/aOR867zaAr9fKm6pOn8G03W6OE9B+5V5fCtCoiIy34TFVQCsUDmFtHJmELDghFaQudyC&#10;1GuMYKjXGUuZ7337wiHHR40KCtHQhkeQqRgeiIm/atmEA8RLJFc6E6jUm634cG1TC1BE5TYNkWgp&#10;xD8ZlRpEhuQh45V8TfwNUlthIihAlE3oZ1PdnCUq4ruKqdYNfUHrSpvNMj+VplE+ZRYu8G9QvTkP&#10;uIOwyVllxplktIo+VHVF5bFuN8xaYT2Z+iMPcJGJR7EmLwCaGVIgMuYrhshztYuI2MmItqAirPNK&#10;kYDlmCnah08bh12Xu8U3lPv+9PTL2ZOP9rXKJl1qKybeeRHRD2oi5luaacEaYsjlUe2t83qx0gXr&#10;nMe2VXtHGDeATVmLW3sJS4JkaSqeMn2VxyPWP8OrBeOY0f0SlSc/ae9muJphoGAaGk7Rdi3iVrcE&#10;pA8/Mpyb8djvY36RJRIwDU7RdQujVW8xEKkqebhtpZ88Nh48cfG2x4PR4Hj16l6dqjXzB4+1h3sv&#10;392gnS5W6xpk+kk8pD2OksPt7WpV7MoMEixKHdlfzm79kwuYd6ibSKNc9yYM/af9UB76+SKWr8II&#10;w7Nd6NyyrqRZCuLpnIdchiFl5mv8ALdhek9RhdkUz7vEvZtWQO3boOgUYz1sJjAjiTVFhe0uIw//&#10;CFdy0y2UTbixxckqen3R4zRQ0PN5IwLUpverFFEg98dsmY3u08VyMormo5U/XvZH0WwZThcE3DOE&#10;SV+/HQzmi92d1k6zDcoJ4PLdPP36ZpGvO6bZtJWlxT+sWgviFZnGh8MoRGOtQrVINrPcX5Ojh72T&#10;6WSYkGu98dchF0Wcr4dhuhGbJ+JrSAGlraWIUae0ZDywMguwzXRDMQtccdwpk21Dh9jwWWq29mpb&#10;7cu75d/+7vhqsYIEJh8crAzt7ua2Wy3uEjzYm/srdOCeg0thnVW2UBsJxn6fRRIT3DyEe1qqYNcJ&#10;ux/igPTxmvi3vk2ebs2BBlG0y8Phsjde0ecHkRwu1d7NlBBpbwUbnL+ApF9mHwpTZXA7HgbVW690&#10;CykmR4p0BTUkzc3HjXLHVSEeTn3iFOYzcn4KxhxW5XrNFcp9w/at7DKh0Rptc2ffqbvFN7+b35EJ&#10;1bWyIEOu1SojfcRfkbbaLsWOWXJqFQ09d64bLhUeqTO6QZYgMYeFzaokEKWQtZibRu2idlgTlHfq&#10;x8dNrV2UGjUX/QScUoYgVMuJXIAHhWv4dhFOA4T4ccNRHxSxaCV8nZJbGK7Cy8UmMcoT4RCiTZEP&#10;cZMJyacyW68vkxikPXUuoyuQXSRKcJMR8wRkBxVk4merwQIYKoRVYN5KtCLPdrzycAJZuKCznNJH&#10;YIYZ7zG+lpDM4nIklOK9PIR7Cxu2UNPALzGICUM8SeHAD8VxQaciiDXICN97nUQwCf9HgLpLQisK&#10;10pFtch/KUxp/Eo5x0sORmXZxd/qyAsoCymHK38Qwx+INRRD3HgSeyVBexITAxEtwXEvEiHEeU/Z&#10;rTHtYpeAyZi7GaAU4xzsVGK7S5NRdvfQGHJa0qApG1zIQAggjv7/oWtcU7CV+bLMc1i78PdwiGFZ&#10;4sdkmc2aFlM3Y338FAwnyELhpOPmZFwEa5ftChMonEr8cCuQ0LJwRXlhgtYVlRFSWruAgx8fGkpR&#10;EU3BI14wNsWyWm4W+aAy3App5nthq8qQ18fQgL8AygmJ47pR9DO2ytLjTsULPDIQwIKjp2RTizqA&#10;nQba1YWXjCfz4QIhSz5aZDi6AB5PPUy/jPjZf6mL2WQV0nwZLBgaTubitULUxn8gzdGo3Y6Cd9ej&#10;68kwt7LebMrse7jgZkA5LHcfW3or8zdEHBBmWGwaRuOB82Z4+/bt6oI0IR/lPk0owCY0sCzWkUux&#10;u8CUuq6XSx8+ehAS1ZMIlL2nS7tbnbzewai1W9ZmwWozu2a2dXc2uDtHvYxDeEOOJgFsAZnOgJjx&#10;K6QeZgk+7GLbZeFUIDJhHOELGXlB+2Ejni061ZYUqOObGcfGbtWuOWQ7hbtb1ETx1TE66QJq+98v&#10;tMvULjxoSfXyjH9ysAjnvjQNAY3w67u/H/Gk1JtlfBvVzh5u7ZC7Zpq/u03nrAiTzfe34ze95YRm&#10;ixc75onM56yLqW0Vax6G+KzAWNEY87gjVcySiHXZJFqkbAOxAsL1JPVMz+toKUgRL5SxrVvxDQjc&#10;ScJepyjpZhEQVEZWnGwazek8+p7Aez8q4yiD7SAEpXxaeeC9F6FMAc5Qk2j3916vN1sSa5MYVLLz&#10;WFWdEvdsf+hf3w9KbqlaIpgpP7+dTX295yMmriHuZSzHGnKsNHL3MxZNpcK4RIZJtlDk+3U8hxWs&#10;BAs17PM+sJVBYgDojCEsVsdFkrOwY/oXiG8I8S5+8myVSP1F0pvPeakItl6Q5GKkFQsMWI3Wzw8Q&#10;Bes9z/+b377p4xh06QkkPPV+FjqqSiVPq3d3OxnM431Gh7o2Hs7IPCnVpUXPp+hrlhAiRERo0fDs&#10;Pi6n62WpVEjYid3LLgJxNQk4MVTLnzMbyBeQsKmHVqq3XCMgF/NtFcuHOvLXq4XPCTeN7JfjolTa&#10;DpZL6tQn1pqC2pT0I6As+H2c0iKJXl5ecWh4cTwOVjMPaVJEQYlTmDpmPF8Rq5PrMWb7ck77V5GK&#10;erLBG5mjY+3Pob2rF4PZ/XKMb43p+Mvj0fkgHvgbtdTNbQEveY9fwf7CCcoUgjkszOAZeLpQhA2A&#10;EEoAnkE2fH05G83C68F0NPUnK0otghpR6Cu6RV2GSift6uly6R92mhTvF1O2OWWolKyHd235cROR&#10;eECZdzGL+n7oSzxdOIQZTdKtigwdZtWaCAsEe8P4jhOagxlWKRBfUqUURh+jRYDKWMBTqZqADfFf&#10;saQmBo93G3XoOnYEvpxKGitVLop9uC/cI4DrDM5gTmBOcf4hQCFU0hyeXOFU+iKwTWI/wmoYBY8I&#10;2xPHPbMXsDfUtdwSthHVTTCMCGLYUio9T+D+RdwJzTxuABPyjIizRebIP8LPIrQazNv5c7FLcErz&#10;z0h0Tji0NljYatx8/IHAJawC6wOM7lvEviL4xZrM34uAmhgZMX5iBgb2RrQr6P9zKlyRGSRgw1xi&#10;6OKV9+kOaF0FKohHnCwvvisRHk04kRiQvSdBiH1w3EQopkGrgNCPw42hYlKsIIplAcBGV1wo7Ezo&#10;Jt5rrXL+HAZ2y3GEFjen+cPAkDNtL+DZ2IZ2kGD/FcD/eawnmtUy1gamaq1AHeaRN4ZVViOeVGCZ&#10;GZgQdImAFtDFyNeXSMQq+tlgfXkVMPXDLUc/tgiELhU9HY091yFfOVCCiVF8PVN642TqYceWtw4q&#10;mHQrVZcBYJiFtW2j8aRS2C6go/Jv47f/OClVN9XHzptBdDtUpguUpliOUSpxL6rCTsjLn4TImDr1&#10;FvoknA2YxQcz3DSK2q3/wU8/B4Y8vL9j8DlYroP7O3M+n11yE2kTYbDnQuX+jjlCl7nqq/wzkqtr&#10;VVcVql9FJghgyREy54SVSkc2wYSuVVp6i2F/WS1pTYFshV6ybm8RLb25vVpP8tJpJp3Ilbvcmudh&#10;C1Mmtc81EqBQhyAnHkfheJn6CJb4/RtgY8dEjY3XDJ3HqROt1PHCfzFeDBIaO1ZDwqgiJNeCSYpa&#10;QNhVwrlIeBYCYpEaKgeZ/4wZQas0Y+qq6zUHY+Ea+R19vg8/JQVWxiTnju3PkiIaJRe/PQ7ate3F&#10;0fH5gDSJZZ60Wo35ChUcTxNbfhG+LFxIQDX4xOgXo3w0ijl2YsWKwR0nGCYlmsh7onnZ3BfMpb8Z&#10;zaPrcT/e1PuTfJkaIfKwzQBOCdK564QglweqNLKsmZPcasqsavpigJVm20X5k8Py9SKYRYDwgXsD&#10;C0xRjTKjZ4zJPZxw38EI1IrsiDi+ZyxZMdpmkC8tkcxCARNms+WGnmka5Msk+f3x5RmHLvJsvjqc&#10;f84MJd7banc7W5eXN2/vxopdLGhMMzMARo6lFpv65H7FJwm2XTXlBY+Vlu48qkmrxEbkdZ/KNwJo&#10;Z/K21mu90ZKpUwgTcKMjyQlCEycjZWFeKCdGgbCsmQdxRkZudxuVX4d1rdrBDdEpVf70k0eICAuL&#10;meWN+aaBP97NJnOYI1LhbjQMhPgTrTIrQmrIMKAOQeYHyKNotTuOtY6//V2fznzncVvfctamPPWz&#10;/pw40rR90NCB9Tnl8dy4GUp0O7drPSLaAGSUHwgdC6xz3hSqGGa5jOHtwvlVPByH96tIaji3nnx9&#10;L3sU09j1YTToBBSKkQj/y6iac7isRS1wi/wXmnoRbfpEUK7XEHJAIXxcY4cHdUalqXk1zqZYQFF/&#10;MLIGD2yINHv2jbAZORZNRu2MY+B0ZZlbLuD0Jyi5ahhjbo2NQo3PkmbO5pD2AqmJADyy5eNM5fgl&#10;8FwEB4i/jiWXcw+bDzqWDfgzsGXYucSARIgz+UnFEyt0L0z/UXJyz9gAm2B40RNR43NQ8rPxEYtj&#10;CfRxXjI3RB9mYUDXMsZpx0ZznZRJnuUQQ+OSqyv0pwIWiZqI3oE5Ea+eYOCLeE5haePbSNk6lFQJ&#10;Ic7zRjkEfMGIhiq8bNdBDAkRPPW4kNxg8RW1Aq2HiARHlJDzOwIcz8ULbJYfjOsLFg9535gdZOyb&#10;Ii1U3NNcAzLIcoGjZIHxnrtPK8ECf8dRaIYmIk6O092MWXfoymLGolqDl6IXItRCgHEsAAe4jwP+&#10;ujgslRx+NT0XQgkYklhjI6JHpYLN1CKEXm5jihUBMAhm2vXSMtncxMkyENuTEttoJmF8LNxztu0z&#10;pNKrFAdWC8yEO54xwZPRTGRWOphS1mQM7zzDvhgkPW+mbaXuVmcVL2HucclvuVjy1o/2aw9q1v6W&#10;+eHD+k9/8FwvVMZXwd3X099/cX22WP3wv3s6VZQXJ0RTNUqVMs0v/G44DtzEYtvJCoKNgl4o6SZx&#10;bldXV81KFW0PYmQ+aqlkxV5vOB4Mja3xMFpfnzHw5TlhXSVYWqJnxbxNTWlCLAqBYwUgSAQRw+Yu&#10;M5Cj6dcng7EQA1fwKzN+5FTkDuzLU7vohAMMIpldUtiU0Kxf+cY3af4aO51eZpdN3qrF01Qzl0ys&#10;+6EpMiRgOCAGoHRYA56bkca6WinR5vTq7ngS3oXKajLjYZhtWHlh+hCuQay7dLmClMQ5YTDN5JgU&#10;6Wr89lmyAMVnOltlaGvZ4yXDZdkuksvM3KaSSDSn7JrE1lfaeMjhWkAFxXs357CuuY+36vUvL6+v&#10;JgFGPMNt8IVYfkTMUp0StRCvmR+yWJKhiFB6o/7wFL5TN9eKfFYTxk1LqjWU2+UoU+8X6Zv+6GB/&#10;X9YfvmBl7Pd0zWu6OXGbvcQcJzvBBmZfT5GmXF9REvCxIrFdB/Oqi1jbIa4OzXWYU87IqE4iGkIm&#10;uGJSSm+PNQ85ArWFePIjCI2qWgXBGATzNFuG+O7G6PLDXD8ZzSj4rqaLHssfnn5KPFpVap92cetB&#10;m9nm27dXQZS4jrmMVnebBaKFjgY5jrEMOMIEEsu6ZgRNme0L6rpwzrtnLm4FzTtZLMnTNho1f7aK&#10;lunNFA0CgEkzksrIyfmeYUuGsh1RYxIRZiiAp46nXLA7vrGt+qOd6IZDgSzd0mrOC16uN96dnHiM&#10;oHP5ZjQaZ0xGUpajqN5QqTNLXBfS1kGT/EvKXiJCHnyw9+2789dfjVliSImCVu750cOtmr3bVnZK&#10;1k6twdAtwuIok6iRbspSbdvSSsGrm5v7ue1x4loK664VnYK7qnTKsz7iQBYmhfph8epyLoncB/Tl&#10;749nAhNSBlYcCDiPiKuKQFc9r1RYG6L5QSi5YeDKGafLrQr+IQBXNFT6zdS/8Zm2OQhXeB4473iE&#10;hMPKkSyLiiElG4chRBxmrPB0h3UtSlNMQsiveXGzLQfEtM4yQBSvQvbIDSGOSB5UE8GOYFLCGw9Z&#10;RdAaiLtNKOJxFFH45mjNuIg4zajD0UFS1ot7RXwJiGYWMBgG9KTzivgdIeVE2s6AJKDYwfjvQiFG&#10;CENsH/W+bHLNm3LWsXJ0HYyyEbmKqBNB/RJMbDFu5LgW1E6+L5FnyI6BqQ5zCj1NcJV2KuWRH40I&#10;+WKKVGVMzg1LNjdqSeo7Cg7Yq7zy7GQEf4GbSXx9m2QpVEdCY8VfUTEcazqKIpTvaZGGRkEpBUVB&#10;Z1JGgwHUBgEOsnramMImbAF4R3gkGh/mU5g0RVorWRDcduxiHZsqUZB0AB/BOIuo+uDAcQWqlHtI&#10;eBhmgWzcAP61zQKrY3D7OHepkJJoqYXrLhkWyQrgxR1rAzgZIvmbvGr6lPehjSICg+EcKMKgXIXF&#10;D3YJEfKi5EgOKoG1uppP3HqBDfdkvqw3lIdPbd+b7m3ZZhaQrVLSY2RVkKbwjW/VSsBhv/7q7X/6&#10;65PXX90v+4FRr/7i//HjgTL/4puB0C/fLsAeKlzu7MTF0IIS0KQNY4bnws1QFQTp705OP3jyZOqt&#10;lqNBvdk6nTAoYV7kXixNrzfQZhcRyTkZBwLmfZ3xFOZu1FswngJxtlJkbSj1awVlq2PdDsKiaSOz&#10;W6l00ZX/zAEN8ngWes5eceVDYhFBL1uHJexQLAC+95P7RnnEEp3Ngp2PxuNKzS1ULLihS0+mRc82&#10;oFtNqcgdL8oThE9EIlSsaqxpvWBzNZxRYli2tkgxM/Mr4qZkxk27ytWM44GkEeouSUNbxzVG9Jyc&#10;2WWOxfUEFgG7ewPveDRkGqWUZKfjpSy8iLun/qRgjVqluELr5s2R/I1ZLEU2i/HIrZ7eDcibW8Yg&#10;lcIhCTMB+I1kFVLpKwuMPBKM5c0Kd4hWnuUM+nToVDcT/3qxvp0TEh9OvQ3mtcvJqsSZWq5e3HvH&#10;0zFJOao0qTtgmRB3mWECcp28G0/kCKEF20iccuzO8JeQpnh3Pwlxj5sO4xpAuwqwHpecT151mFmc&#10;YGCWkazr1BZQioT3RZYbxH+voxEWJHXTbNWa5TqH0QWrUj9c8CShKdQcdEjQv7ySU3mIHQSNR/j6&#10;9fdMXNhke7mnb9PQhtsg8gs5w9ZpnDFxSCqbQtfBJwkIxyTHrYfdAip0zntRrBcJ06APRIV2ch/O&#10;M4P72Mt4WchTRDBuszUnpZtXkUH5YBpOSBtY1+eJ2bLy2uJ6cHPvUoB5kHIGh48ff//6FVcwlrqb&#10;8WguhHbc/YQpEHpBIJBu1xg0aDf3QCLuuBNmqffJz54XYuv+bHB6PPrq+97w5n6rZG9VC1IsBoPz&#10;BbeI4KbgqD140lAkwtWQL5m9CToNuQQ2aDBn0tzYxhuVLgYT2y00uhYo2cElezBhUCI+BJsx4oeS&#10;GB1TyHGisdrNd2ylxjvOsD1W7le+Tp1vKKj4ahjyNhsC3G+ZSUkW1QCcfK5+uDVCpphAICi4Rp4m&#10;KzZ+HMqoUmDxM5jnvOb9SlbMNsQBxbwC3s4i2uCmeB+KLJuQuNCwK2vTROtCyj0VPNU9TzIGF8T4&#10;3IxUm3zQKI7ERBeIAKUajiAhQhEYAfaJvDC8l0JhSEkkiBF07DwoVKA0cMiuUR1BwWFkmcglYP+M&#10;gjfaEEGPsoGIF67VBdERrIhBCvOawg/CucZxL4Yw/NF834Th8YkBuuElFpgDLqTRZN730uWmwNWt&#10;NooldDa6ZgtDsbCqQnUnVQiBqTjW2S5ASmCHzumJ0oxbgW0cnAbuKxEkDY4JhLyucriS+0LVgg6N&#10;eEmHcDiuMrF4ERcOJx2ELCRETFmo/jFJsFXmoxG4JDENoxgUSaRoWTGosWqgsy9Z6zKuCTjuCt4E&#10;1WNESjJembhWDKRimENXx0fEB9ItOUFEhqo2TDbUYayDWG0I1RMbY5h5Fkcm5rG4biuOFraL6sMd&#10;PKGxvgywfjzbIzptEa6GD9rKR4eFzw6c+sYrRF6nUuhUFMtZAz7CBUGzMZ3ko5v02xfXf/H1RLY2&#10;dls3t9wHHzfkwvofv7zqXxbsUmUyDEJOHaLvgDZwSKBjZX9C4jj3b5I9Pth1iiYPd63RmA7vl7iJ&#10;FJeKcRwgZ9QK2JpWPbi7ZPvBXvUje7wCFagtUSDECVHLhBwzPpuTXRJrT7p2qVH48sV0v13B63g7&#10;gqloscOdJstHv2ievZos+9nOo8rukVlrKMWWkwgaVfEeiHilFKpLd1dC21UG9+YW/Dn9dOxxzIQr&#10;TEMzZnwOxTqIK1blUNEItWXzQMgpkn7+OttSebCS2aqIVHsmkrArGOghRaNZ4QwW1a3OHlVY01Rg&#10;G4zWkNrIa7tMcEfAx1HZ55CJ2FKUQE0Va+lq28i2RKDV/D6Qgd7xmXHzp/GcEsW0tuMkXLEnXCaI&#10;PpYEo2mE66IE9VCzrdbOKDTQ/KJBuI9sLPJUWeNVeL1cT5TOLC1OI0gwEONMgnp2th4nM0D8J4uo&#10;z1HCEF5M+dNCVSlT/hibOQHdbLpDb0KOlepWqPJxemwsh8eYSzNhirFmWsVxQAQ2cjs8vUjxmEjg&#10;JuI1YXVB2cevXjTUBSN2CymN5Ha9RLk7ivIT9gxyNGVpSoFq6uIAolevyulWo9okK2VIf2O7Y6ud&#10;1w8ZFng1PMxV7eG+g7IYt6iDTmnXdLsV7za7fjF5+nnHX0W33870zGVyTSpqfb/y9gp9Wd6p119f&#10;pucrcXFxAw/AdW4KMTLruMAhhiRRypgjJYBf9IzhMfdyslzkSCx9gjymg7W/pMWezqa8a41m+wop&#10;qO/brgMyMoaWwmKRabuqT4fBbOo5NbYx7sX52Cmrna2iT3aBCVEtPH5HAOgUjsLpOB7zgxVE8Gml&#10;oh8euLWiVsoIi5l/sIUTb7NVy2eDO02Kf/ys2dDXaW/erKyfPUVba4ajmUanSY+MC4l5OJmuCHPZ&#10;HIqSVAqZIUr5Htr6dahpLPELdJ0N2y5pWRf5z1qirh5lyc10rfE0syi1ZbeMMpBqKBI2L1MF0Uep&#10;ohBaF609nmaRbMkpyNXNkZOI/wujTKDK5BltHQ831jH0JFynGIdp7zjHeBM5c3WeIm5uMQZB9B8w&#10;fyb7WtcZfiQhFZoomoXTn9NYxO2KqQyoAUSzrP2E8HENG4dpDPUvB/UaOAfwOC4Apjz08ITy0gBw&#10;xM9QqMvqvi1BgJikEGDfxxNy9b0niYoZBl9eEHoEtkBALpGFcX1xaCsyT8KM20MG78XLEnMZVrEh&#10;IOl5b49V2JNQqbs2ah+KezHMQf5s2zb8UXoQRKIeHiGFkFpE+rTu4J2Fb8oCws+LymWVZyjn+DHx&#10;RCA7qlhE/sLXBCJuchGxa7QgRrJtSEgJo25l6Ce4nFxnjI6ENIdTQUy9mH6IfTa/XyYbVIo8bdgO&#10;mA3cjWcExLimO1vFJqzFIvqNvA6cQFLP78Y0KyQUEtLI3ooDh1K04FAPoANBR8q+IvVnQ8yiHzw8&#10;3G7UYC2U7OCDx91nDw4fdMznjxoU8lzw1apIfwM4RzQh6gLFLAaR8/r15OxykOjx0U8ffPiTI1JP&#10;Zklcqqxvr8e+Xzx/Oy3Vayy52ZqyiwcAJCo/sVtSdNPiE2bgzhPO+/Lq3TEeURB/e929N4PF5chf&#10;KuZotWjkPtQ9KZ0D1F4sGVlavFv+cjkARyJ4NzjlcK4IAp4c+C1H7nZbkzlhRXL3YHc190EoIUwD&#10;FCWbXqvZXIwx9swNJ2hv2Yt4aVT0i+Vqbqg38wl9tcPKWLOf73WCnH+I+eYqcG1/PhAp9xwE5Hzw&#10;GcnEVm/A5i39CH8unouaKUIJbrl+EkOoo6GQ87gI0RS9JL8fwHtoRFw2tNQbUFlpwwVziYfXJnjQ&#10;YLYuuXiALVQtRXFyWstl0FaWrYLUslVvndyyRn4fwwxnksxgMqg5MjaqNQrhq+BVqEVKhbWQ0AVA&#10;v11zGrirdTkptHyjMUlcWjBqDhYPSaG8kkg9Q5BbhdgapWap3NRxTq69cXAZRAsKIFlxF2AyVGun&#10;RPdM/Todh2KrWUK1ga0Dnw3hiQRfCJcjBRIsR+CUGHPEecOLSHGINBCLi9gRUZ8YVI38vRRJ4myB&#10;EkZt0SlXgwSHw5Q94Txn6xEmSMJoPE1OenanWY62oMlzEWvrVW6uPnlUKeE2YNmkSuGsX2tCbfUA&#10;L7GWNoocGMn51XR2nx7sthkjD09WZGiKLlZPdx9vGWX36rJ/uN9dzdM3F8t+yFcXSYGzVIMDz+eM&#10;d5KCLoa/TISgICqzyWOILqPyWoRqQADWff9pq8JK4mJwe3Z7yS+u1er2ptOCZTEvR93Dl2AADgES&#10;T39Cxgeokk5teD9B9UfqxlqGSUFFXXr8yc7OXhNAzdvj6ckg3BTrjW7LddUqpy1MX7CJqOPJcFY2&#10;jw62txrOdr358bODspk4m3yrhiC1GXrz69N7UH7EaTMdgbWJXlCIAHmv2J8C6OURYYYerg5M6eFe&#10;G8JNDAHYRmmR1S2lbuo3A/iruacZMzbpHIOmRiSOoGKKhp9TkESzDDUHswgm+7yzrMiQkjNMp86k&#10;MqmQ1Res+IhYopZUpuRsm/gW+LVH1ObIu9dM6Ok21E2R55k/iA6X90BkKzP/4D5HurWmgRDgCFVY&#10;+mmsqbqR4UEOZiAUItinP+JBQcFCMSSmDxbtI3+ILvlIWPgpxTsVrBkUsBgIM2mFcyvN9wHK49tn&#10;1cXoRIyRhPxSgLz4osx46DW4wd+X+WKHLCJtMa6J2QCfoFTgWgLzqaiVUotpERcGGiPCzRC2A8jX&#10;IBu9H/yjN4eBTBww1zotyWLOiBeZB3yHNU0AjE2hamSVxNy6KKCUDLGQBbEJoynZBp9MEC2Foaaw&#10;mmSHXEfurMTwztDJmhaOaK4A0KOUUCISl1uOuNKI/hy7DeoCYsc5MgTGje1/IQ9CfnQREIzxgTPs&#10;PSjQ5mzibQnCil3msiw6JR+vQMT1wO9VtQBTBRTLwr6Fp/69jVcPVyASmEIuOJEkiWVxACMaN9Rw&#10;CrFOShieor5yuNdxNpmkJU/60ctve/ioytvGn/yrDw4/qywz/+Lax/Zfcqn6U49IXiYvlkN/I342&#10;VtDcqvwmwe0zBUv4oOhnOPc2hHCeD65YfTIW2q4QGCm9W2UzHu31SqGwYnCIXm+J1qaQKYTWIsSY&#10;eCw+OX0Z1IjCERSUdIQ9ElHsMnn2qDuACmDFOw2idbKr/kzQxxmPVLSDR8WOyBGBcaYUy7Yfbi6W&#10;MkjPg/0Gkv3by5V3sfAnwfanu6nD2iNB4p4gEo9SGxw4tzSJtUXKOPTHzNYpc/l960CRGONNk2yB&#10;fJLHUeYSounPmfIxahJtIc2gbVLBw8hQbfhGJlZxPmJ2QTyF7MxXUgaJDqPLo5Y1Gy4BYZXkEakW&#10;cKnReM8Dm6YbEgNT2nLJ5HBICITVW2OoKqaLqouiFKFW3bZKeDEkfZVbM6l6q+30VExbpJXRQUNo&#10;KUlmac6TQvKTWsEAsJZcgWzc9OPoFmsXC6eItklt46tEoe5o4vRfBUM0moha9qsi8HnBK05GMiK5&#10;FHs6rjKCmgxWJciyuKeFmg2Si/Ct0w6pGKWJTPYooQUMBhF0xEFQtVRXyYluC4nFiglKWm8IaSup&#10;5EQwvYJgJYBZMOy2SuQKKW768OPu4rR39e2FN+GFlz963DTLymjh17VCtQisRInnScm0W7sVZgTT&#10;40lwnrESr1Tzjz/osMYdDsOdJupx6ft3c7tY5z5GtLfK9Cg3hcpbQiPGhYGgq7qCiMo7FmJxMn2P&#10;XUi2CkOyZbd17YNacZHHLy7e9Ofj3YMHjEz68xmiUpxVngi3po6krkMThfieDVxicvDl2GLhwrMV&#10;YPqgDkeR1TZ2j/THzzr0pm9OF8NRSHFfFgNb9Clo4FzED9yz0FyWQzI4mIIRpU4bFqH6mIfBbW/a&#10;uyYlzxaLAcE8hJwPL2oFHkFkITFq5oxSkm7R2CnrR0zo1wk0Y1RcbGqElD7wsdbPhE8TG+2G2wlz&#10;qpiOb3Rc+tOVB148hB1A9SRm9khcKFs4QBivxI6d4cWj6se2UALPnlOC6IhjeZ6hypfx3/KWU8zm&#10;Emc21voKP5Wq0k36VNUq9a8hUvaofbl+hBOb7ok3OBXRGpB1MRAKnL+O1i7hvxG1NRr6hGaY1Zei&#10;4+LUUWSYCjhoukn8sxrBbAIfrIu0HWxncBprmlhwgmaLWWeKXkE8q7RbYnqBq1Rk0glynFAQMXKi&#10;pqQPlRHmc+bxKYrvzADjDrlcvI4sRcX+QeQfioOZ9TXtCS4sMYtGJhVSvDA2ZfsqRk10UJuMRRbn&#10;OKAaJDsGywN/vlMtPmjVkVuXLY2bFtwdD0gRODuwKuZaCaHvvBTKnIAAbjf+vJQhD2GqYr+MqIir&#10;heU3MTjgJnWsuxy49HNsXGmVGaclnthN485C6Gdalz5HLAM90tAxokl3i7DVQE7C5S0hl+AxEUNl&#10;Q2aTU3GqNFtCzkNPLgFOdn0/WPmr5cxfjr2rk17vaoHi9Yt3k7cXk7ubxds3y/7dmhDacS85P54s&#10;lsldb7n9zPwf/uefVLcLg+Xg9jZ9+e2KQWy7YXPKXZ6PiX2nS6FHEbBh9nz8cknQAfHBr0SW/OWC&#10;x9Qg1setFqsOfxO0/bLd6NaaXuTNgiV8BPaxk+k0YcyxCvsRWy06MWSt3iRgZsrZKlIpuT9YkzQs&#10;6bw3YdpYVrN2t22RtUcWbd2GImHHUbtizFkRznzTl1uGiyJkfJKOrkPZKo2vQwgroJEazYpV0Zcb&#10;locFo1UckDXHTHeRaEybUVLyM/EQcXhHqsY6l6g7BhDSuozMWM3Ft5hqMX9xs0ZHzSuZ06dRh8Eh&#10;oDsTu3aCjDEE8PsrILllFAiLD7MU7VYkeWurxsPy8yMS56bDca9W8PaZO2fp1YLWD3gtszP67lJG&#10;oxMH9UYFXopHY2oi0LSYOqE50wEs6qXMrA03pYnZ1Ro74NIjtcTSmP1IrhZRYa42tqgUjIqCfJm3&#10;LRt2S1QK03EA+HovyxwZ6Bap8Gw61qu9mh0H46E/czbLXz7r3EfKJGO6tKQOk5QiS3DykRKNqotl&#10;NJE6kFZ5ltiopK5LMJ7LLzpeh7pL5wmPkKghPlPYlmqJNR2G7YS/ndY58sERAp0STp0McytlBtNl&#10;haSC4rpUl8uydXn2auug2G2ASChIg8y7WhSpiCbr+buQcT4/f7xQenf+6mbVQim/VltN98mnHXRq&#10;fPIOM4Zg883b3pvbmIsw1or3K1gJ6ExwM4GcwtnJFMTycGYGUQBSXMKhwgdCJVcmHqK6iX+23S6Z&#10;hTd3F6Ec1lvtVmt7MJkMUGWNuIhJnGOOxxWFpYYxLhYhZOdMvNnT0WpOTWtTrlVvb+PLqxULx3It&#10;Mx35gx89Z3V9/mbCPCKYrqejeLnM3154L975lyeTu8vw1ZuZvwhHN6OX357ha+j1AOVlFE+wJzYy&#10;iZsMUDmJJNtl0i3Q+QK+loU0Ei1DOSha8C+pz68Hc7IfBlxbujJNVgR8Y9OZiJPRQp+9Miwakpiz&#10;lgOf+ftGBm+BLVXk0evUZCL+SCwp+B0XOI8oUpAPJCT8EWIFaQ4FhK2sSRWChg42AV9bxSXwKDlq&#10;FlvV4mw8TQOim5iU605BBeHBKot97nvADP9DMc1bC4WSVpKhOX+droLFJ7pNw7BBvgviDasulpA0&#10;ryGIBt4PJMYo0PkirGyIUuLfa6RbuJGwofptW7AMUBRxjLGU5WSGBcQPRmnPj8S7AU5DINho0ulI&#10;VeQe/FWmC5QtuFNJlyXsj4G82UBcxd+LE4CyGs0zQyUQypQxTANFbY3RkLdauAwEUk18/2jtqV9T&#10;hOd5xbZwIIKHraFM5PaRs7JTqDEqYzqFJZOhFoOAJBrFmaPkXSKg+PApDGjtPJRXRZ/DnZOZH5pj&#10;oLDmVsPHjnoV1Q0QHpP+jSOF40PatK1st2oufNBpumFZffZmGpF2ur3eFEsuF2/V0EGLcRnUIWa4&#10;2BA0KEKy5hAh4EWUaWzVMG0iqOJTFB+EtIFFWg4Dsvpqc189megeT00AwNEejSR/lrAipNADdvPB&#10;pzv/1f/4gVEKv3/7lsTIN9/4vRuJipblnNsg3NCiz/ORQ64xFfPLA2zHdJQbEGAFvUsMarPdbKKX&#10;wg9AFhUV9/0NGIX4YGvroFtF2sZyAFXozFuGCKfBClmY7AkzmfAr4z1lis1GirMUdRK2P+ZEkxRj&#10;M2mz8mKxcG2U6k4greruZr9sJ4k36KdkMnbYWsT5cBBffBnIBGNo0uQ0Hl2jIiTBcNPbeJ/+i4f9&#10;8ziASNoo3705Ww1jO5I7aNvF4wc5QM0WKX5inKWDgXgQHZo5jY+H3YE+o/DQNCzGuAtEiYS/3MJG&#10;rCB15zgA8Qd+lo8VEimlEU8bDX8RlCKfrl7DhlPP7j882gGhuVe3uxXz2/tJDheYePKU7b3otXli&#10;6ZwAkiyZNtpV6Lh0yKgqhJ5XMsGgLpSy3HxIRAmnjngSrTqYsDBSlvjKYcBqJjcq2aS8CJaFrPte&#10;TUY0c15cCP0SxOj3ooHELiLOW+2WN/vdam7pHz3umPHyyzsvwB3EzJzmSC9Bw+NBEupoKljQTmTO&#10;IoqTMsYuhB8xw8KnLvGnMTGFjpsEJN7DvS6JBZQEMm2yykruptu0eugZqRCRIqyluiiEMMTz1nl2&#10;Z9Ptlu++vvrBnxz4kj+/WupxMHsxyy7TKmqHWT7+PlpNs0rRSiYZSM3JabTtSDvtcmfXTjR+m9BJ&#10;9MuTO2+an47SO49+HR0qQOQCvSOjBk4zQb7VTMFPYFCK72/NSQMmOW2U27au19X8873Go3b9y3fv&#10;Xl2dlGvO1u7BfLaczGama5KA7qe+wAHyK6G5dDRqe1AxKKcxeFJdNoA3dYqeJ52fAGrFqxftHpSX&#10;HqJr79MfHTXt8nQ4WkylJcCfuXzVA0Ts6qHtefo00GnWSzgZQ9XWXSzyK0LjUyMCL8PcEqUTpzv+&#10;GeT8jF/IKdeVVtXdr7odQ23qfMIqWnsbhCL7CHy4uoRIoVWpkEGPErSpaZT+A5Q6PILCuo+4g86K&#10;KkYEpEARJ2eYz4YWS8w7NkqlCHUX7QkbTEsOvQY+hHW+SiJLBn2coL4njxBOcrVIFptD18/kwITg&#10;gVEOmSIjEeIM6ctFTcmLS33BI8O4RDinODz5wFhxsv0SEQaCIYPQSFhpOXv9SEZRyZKVu5Q0FLFH&#10;ptjnvE1EuHbF0ecxJQll9xr3TBnFCbpPwVcWfiv+Tqofgz+IyRpfguglOgtGVEIjQ70ogGlM432M&#10;LykieSTRCDdkutGuqIDWFB+wddgu8KJQ7ct8T+KTpEkQQSSkNXIMvI9K4YtGucuESV0HCLRx6tkK&#10;bOuxl14N5xfDGQjZy2mGZl1Mz9csfmmD4XBKT2vSUUWbLkPZxVaHgG6prAt0YayqBUeUv7NAWhIj&#10;DcwKVF5sYzaEMndonLKwLCVPawUiOlE6QbPsT9ikKx1H2TGUMvvxfL1XtxZzTCHYSpET+oxg2adA&#10;BIojc+Wzr2J4x4SVT0PMZWc+6o4Nbj3+bNLpoP9Pl9E4BX2P7EJ1OZmY5lEWbabbR8af/stHf/BH&#10;jzN1fXI64bLEatC7wLbI5FSao1XMcgFnw/IguLd2SkYLcad2AfMvdyNWcnRClTrMbYuXjGcESTkT&#10;L2BTZ8v5aAkfhnvAXI3uYn5uNvuUzpYdI5QGOggWFWkQeyXqRkStfEOi4MmZtNJpEsPVtAunQ7yw&#10;6RYbBno/B1RsuVI1xrPZ091W6sUvh6sFtsiQbB4ZPQqjF4ZrlIyjfjyBzGwUXce+v5//+BdPs9X9&#10;8HJUd7WK5XiTbIE0vEBJsq7o7oNqYTAmogOBM5eksUIF0CaOIZZ93pW8tK8qlRT/pWKvF1MM/Dp1&#10;PAVMxtSCjboBDVGvbiIjnqM/jLUm810zD2fD/iwNG7VKy3JIiB4GkUAv5euRcNRacHI3GuTTAAQt&#10;zvmY5ZGYidHZJmwuyYRfRjNfaTjdh1QokVQkjAy/Pl2LF0vz6Sm+DSIZGQdmEbhm+mWfCGwL8gqu&#10;8KyZkYeBQ5cYAdKunZDGqaCmdZp2u3i9XH15fBeivyCmHDRvtDAiQqbW4BNE9ykc8vgn6HUhO6xp&#10;yqSit1ovzeqmeaRSJ0KoK1Sj8j7fVEaCNbmiPhljuXe0bzlO/Xzmk+eA33gz40Om8Qhm8aLcDv/p&#10;nz1BBZAsZmazfPZyJYE1SKGuErEmkuhY2Fgp5ml7ynZyFH2206BHbnWN1v6ev1khndiMpbub1e+O&#10;V0hF49Tse/IoSCHDBBIFHb0G9ZIKi4KjeiFGbw6TLpSEWh7QLsCHIBjrgB1wt/2b4ze/PjvmIa9X&#10;4E0a9PHsouNNqJTBewUsYSB/kDnOFBtuH1NpxlpI7qslvVKt8rScn8w2WFhgCehyqSZBMVnNkU7q&#10;Hz5/cHBoJ4XodoTIgIms0+IR1IDFi3xYtMiwt91SxUvl4TIe+hoICEo5CjFuI7FtIL0FsnlCs6VX&#10;dbmyToxoWaYsZZQVhJ0qw1qmMdyFhH7CWDe4z2tmoQodN1k0iwwGWApmnSqxUwh2kW6sAXUx5cV7&#10;yIweuyUgGcopqAGg7S0lsKzUcQrSbPmkbG+VYZNlXCqAetg+YqC597KzSXQ5DK6nfm/GVFKxXYgP&#10;9PQ4K7H5ojayKCsZ6TCWFlmuwkqlio5fEAbQcFFSM4ThcqEOZ0adspgS7GxhHGY+TsVOnAhCVwbA&#10;ssWIIo5qJgQIechMRQWogHkL3B+tphMoaCjEDpYDH/cs34OQBfNH0nWKqlx0QxztJHSLgFb0T8Qz&#10;MbSiYmHKYds1kfq0YZAvVhkQE7iShGge5gv7YJVpl89pxT8JkJOhrEi5jbOSRvwzPbxcd4xKo/b6&#10;/P68j2ZJwW1MWy28A3jB6QIogFX21NajbmW/bbN6MotVNs9w9WuGnSf63PexprGxELHra59MSI4M&#10;LncXSW4aATCuunJxnbVN+YOHW3WH5bxyed2bexk4h5JrOrx8xEwX+DUi1eNzcYmJYIbLipT71CqU&#10;MJHDNQKDIFaI1MlMWDgAAXLycGDgjoIIob/Iy0ohbllCg8iImHcnZabxo188+uTzPaarX331/fnZ&#10;9PvvmDpYWcTmgN6OezZFoUQBwjlKUAuXubRBYMeXRyuJZV0I0YX0Ss/toskEfLWYo6QlEwAHpF5s&#10;+uC/Qv/+5u6o2bAL8nQhvKygvYUVBns2Cm/cD8wuI7H9JiA99kEn+DQN/JawYLZNhbYCXESdRmo5&#10;p8bcebR3edWTtWx7q5qNveEwuIo2M9YqJFdpTGsJAMcrtJn5ONEhDXaJYivZAJzLk/7bDjYzZc2c&#10;r38994FrYboTWIpCOEk7FanZdR3Yf9QIa228WSz1GX+FUetG9xvPlNI+iJB1fcsFdCcZlFI8hFDc&#10;TJI7eeIJHDqwNJjm4rjRqtQOhc2cfTogm+V0SDbE7L01pcIOECqIbyKs4ubnOjPktEJ258ZkKNx0&#10;FRND6GJSM5KNxhVdahx8siDYe5OgeZmN7hoVRAShU606mFXDsassVrMR4oTtOisuj3wcCLo+U/us&#10;A0EacQfmeJAVnRrvH8FRySqYX/T6fZ+DhYeTiCMqHN0g31D19hsVzj7B7kYVKNaWDtYqtUJpON/9&#10;wNbrWeOIeNgk9BbJKuo81JPCCo9/kdiJdV7C6bZvN9vWm9PllM+FxjKNFB/b19jZWld3jIcPCFEZ&#10;zgK1VauPwFcsKvkwlufADuj90YYYQKpQkqCGYnLAjMSNgp2jstu03l33Gu12uMzuX97mSrm/ep/1&#10;s9bDtTTDCyaZS07rKG3iAGTfjvaZDRLqb52EaJvHteFovH0G/kdb3221vjl++/urM7VkVaoojW1U&#10;NSygFuNBQMhqkWsjwI7BuD4H+IG2D/E+U2Dx+gv+Imv1+wE8nZxzi9GCYP4CTQnVdy/7IEB6dz3S&#10;o7ce7bZ39pYQIGnsoZxxE4qMG94/Tn1cHxFFixebCa5cfvvvVyRgHvkJDJXLRWew3ywW9h0c7CE0&#10;M4YK9JUcMnWD1aIhYdNl0wjLnZ0Z3KzVrAbnao+cJiT4+nLhlV1rCUuRqTG3BoQZRWrYeKCRXnKm&#10;YRii6icRT9pvmBWLUNL1brN20BQVWq0C30kltQKuDQMGprocE0jXMfZS3k+WcX+6pFmvFkkhoPN2&#10;uREXKKZJdcJGJNACKD5ZkHh8brTC7zcfKOFpdnm1OKqFz5IfQExdspB/h4iGI4SSisoH9biLBlrK&#10;J+8RQEwIqmgUwWBQE+UFj7G0INULJQSjCpQc7M8471k4U9mzp+Trw5xhWAP8g3EQW2Z6MyRztBAM&#10;iVxRSCAyFv4BLh90FZTOSDTEHcEtLFbkBdsnk3KNhKhA6DAddYvhJzZiXW5WnW+vJ7fg5wgpV8F2&#10;m3s1a68ofdR0uA/Ol9678RIPNgJ84H6jNcHgTsPUyjwyZEgNiYXMHrao2nGobAAw7pZJqdJJCoUc&#10;ixpup1mssWnzosNmBTIVWTBLak4U8669ivKz8epylFyOUVykj3ZJTIKakIhkAOzJEECEVBN5CVty&#10;0e4wDEHaw0TgP1sEBWdUZAEA5osraAf437rV3GIKKmE+SqTVwTP36PHW8dvT+xvv7G1k601cmRen&#10;3nwEMJRuSUT9MqpACCihBWS9LOBRiB14UtEupP85fUZivsbNFjMvXVElMJPxmWWtLZDO2BH8FYFm&#10;S0zLxVLN2qj95ZQFuqaUiHfh5lMQ0TH4YPOrrIvlIk10svZFPKIuf9TI92254Rolk3ACFtTM8dzF&#10;nOM1n0dRs1Q5/bJHrbnkQdNUr5DP2GnBc1xrUCAm8JdKVX1vn8Pv7uK886ixWUxnx373g9rL89to&#10;hrQgBwqMcMMfYmeijF+2trTG+yT7Xhb6elCqKNW6DRFk/7m5/ZQdarpzWIF02d11N0UJEKEU2+Qb&#10;WyBPWKp4yyZAPhBJkkDOWhZ7gPdUCSQdmPcK6mwRAlZCBzbzKA4IqsGfwhQK/YjETcOYmOlfSV48&#10;bfDsom2bMhiU7aNUK7Lpiyfz+envpNUlM2W31vXDCQdE0HtjJPfrNPp8v2FtaNtCS5I7jrT03VXo&#10;VHjf4VnIoMY8azMra/oQ2ANlMhtXYWxh4BKVSqQbAGiGvJhUFY18gtUmdCuFWOyi9HTj1R5Kz35Q&#10;7D7UWw+sYjM16163YaM7KNZl01GjOY0x3oh1u2YUd/Wb+bw/0pd4euyNWZfCRUgtt1Cne8+s0sa8&#10;Px3vfbJ/+gJWfVys7/HCbiYkYdEF0UNQtkjk6pDeRHRmWS5Ek1W1SSRyAVYvW73xXeCaFv0xob+A&#10;8AwMxAY3mcBR0GxgDWgUq2xB5+GSkpExqVBDaGZRM0jSyCK/VbDq9frdfPjq4m2QREX09KUqCF5w&#10;RDN/CuQgSH3IaKAUOSp5aTgUsIPxbGOMJNiPhovAAOgEIoVNlP30z8g98ulwc/EOMHdec5vLiXR7&#10;N0flCSHx8FHt9u7eqVVJHmmiJK6pTlk3SwW0VNgymJOTj8rYDOsPU1yWbrhv30cVAjTPYZJ32V7x&#10;OOVxqejMPfCAiJSar6f5l2ez62lwM10wO+2I7GZL3Elpht+iZJZFBIaqkQyggTGnm8DcKijWbroU&#10;UAjmGUdlrWIwv/G75cKea9YdkrUtFma3A2H3uBhMX9yP50m2W9Kedcquq6A+rVs6C1ckToFsjbz5&#10;VpVFGBtsrDs6Hz60VKIa2YuLPBTk++CRxUwcySahKBSS72tqgR4Qehqm7Aj3Udcjv+U6EPco+hAi&#10;1WOtpGYdW7vy0T2waMhxC7PYhMHM1lPo4t8rBugVGFLh0Gb/QArY+wWH4DCLlCdUKEAbhNJf6C0F&#10;Q4xVASaGksVQnQOQKotOgU4Xd0BMbVy0aZXfa4lcm+MTrwkyeiTR7JrIHKDpsaR1o9W6mQSnQ7Bn&#10;xLZHAJK2ieMpFrZbpU7JcE2lvtUiWwtbUDxfDpYe0InZ3eDmcuyzC1cKDaf2wcP2Yfc96E9OEJPg&#10;+1ku4AArPzgCt3eI9Kd3edUxUVeQ85vUqqVVkhW7uw8OHkHkYt9GB8LABKbTbLZEiLbAkrhiSlGs&#10;FovhYk436MIc4jLMkJ5RyTEdRjGX+9JccUJ4lkfPt+pdVCeaUy2vWIpmCJBjFvgFW3r0rPXNl6/N&#10;QmkxS3vX6GHV8vuXwVvwGdIeUaXw07CbEetYLBZ1leBvNRD4UI5gIR4VdygJQ5aE/CL0+PApWnUP&#10;nYrEIBVRB/eyzzWE36gfbMqlLQRJQ5oF/OKZX5GjNJhhK+E3ikLVhogkQT0NGdSVNtHTstwRxRU4&#10;esR/SbdeHszSu+v+0w/aKNSIjC3EJlNvsiMrLJuggTBr2hgBhkjGQnbRYBE3Xp28vUY9B07pw8f7&#10;b7650Fz76Yd7HHij5ai4zZCcDzDV1vN6mSZrdjmeDfJl9ROzuVU62NpbAN5O5S3m7kCWhuubN5Pb&#10;41k2V3Yeflze7obhjMYPYMbkfsD5IIQQ1KpOWSiuyKSOxLOIorFgAeZT5lO4P7mdLSXV9tVSk/5O&#10;+LrTbRLeDHZLeTS5/VEn/HwPuTQLANl2XLP5vNlFF1ryrt7a3gmZ7awSy52H+7u1IvK4zexRyXvQ&#10;sH+8K3XMUf+uT2pZi/pt4/Doc2WWa6YvUK7LajZCXTQMNUpWgyaObVmS84vjW+YVc1SHzf9kSAxE&#10;Og+W5KlVyjVJ8bc/rD9+/jgcLs9eXXj302K8LqFckAjYsH0/OtrbbrccfZsQ8flpf5TU0CwR37FZ&#10;ohoqa+U9hFYTpyP/5JcPy27l5ddnjx8eYZv89h8H08uQiXe73uEPReRNSgFbPDJFnTyqQWcU+Nq0&#10;hR5/u7RM/dZW4/rd+PomwLgXh55wnHJUojuW08E8IYYkldByK6ViaRkgFBRhRGxjUK2gTMb/xkwZ&#10;1fNOfedstrj8/zH1n02S7Fl6JxbhHuHhOrRInVlVWeLW1bdvz/QMgAEwC7OFEVjjy+UXJF+RL2g0&#10;0kguFzsczvSIVleXTp0ZWrp2D4/9Ha9eM6IbPVdUVUa4OP9znvOI4fuETQu8CAM0DNsPcnZXgSj+&#10;eR98s9HiLJZkEukxIVAw+vAeAYbkLtgznApWBGKaIlGpPKIscnhfAA1wsSZS6eFuDYbR3e+8enVR&#10;b7LgNan+QpADnU79ZqMD7EnixeBsX68zOkzjcM55y3IWi3yX40nNLXW3p+3a1g7z8K5rV00LE/kg&#10;iM+O9u9W6e9/uu21YVnXBj0LI7xHZ6duG/4uVqZw9VVEzU2zfHU3UWrOyZPnp/sdE4O99YQ0+k6j&#10;Doh30rM/P+mfDFquC02cCL7o8mr4cPUAUXM49/31Bvxgb7/77GxwUq/hxlgnUIEZBvADDgI0Ohhs&#10;eTUIwv1eF1k2nDIepAIkzowyGYvitQ6cQK2AZKaTxQXFNtiIeAlZExtFaCb09BwLdL5Vk6ZfVIoi&#10;jMqQdbfKnmsoV0zZ4shW6oBu4jaNDoUlr9DhAHegwnMZsY/j34giQtfQF2GrSXEH3BdQSXhkrNbJ&#10;z5WdNJLNndq0XTFKYIkpHvHME0wDoCOoWDVR15IZaLPYAGPBnQn6UqiVgxZQa3nXts1JmP7ygN6w&#10;gl/To2IDFYNObuX12GURgNSOECgFG1LMhA3FLENledTqb1X7MvXwaq3nJU7KEM5Bju60REwu1RbF&#10;2otBE5blH94NMSY7HfS+eNytQ0kR3Jwwuez3l+PFMhyOrpvWrqXDkN7+5SdHr66mHJTtpg6DE1SJ&#10;JZ1t1lZeeoA8nxRdFhn864wFI+Kfcuup9fTrRqNdC9IV7Ck8csfTNVeVLAJRt4PD1HaNlv7L9+PC&#10;RLQ2HcEFj/n+XDepRbTzIHIyIYnLHNeuk+eHlgVMR8oFZCJGazxhOAdEDLuN5D4KrG2lCj5Nwjln&#10;VGUsQ3fKb4bE8nbJQsbuNl3gf7Sg+M6Y8ZxXXnAzkW4DjWU4nXJb2Gf2lXSgkZUOyT+UxEXeqrz0&#10;6mGJg+DhIZKEUsXbAm3uWEyjWTfxAWW5qMN7xFqA757q1sYvv/vDuxRL0Pre9HbIhqm73/jpD5N2&#10;y9w/0zXbqtjpaOjXatnxIAYut05bIwJJX7Y/+WvTn28vX03HDzNG0MnDNLxbxZdJMqnvPOPi59m7&#10;+5V9gN16vLwdb8bjCuYCmuGFMPAazMkMQuRiZonhWhzUcjcp97vEgG8PNRMA5S7MTzukLJNckZ+0&#10;xFXa9zfP2rv/9Em1abA0qbX39pv7j4y9x8PJ6PZuo68vu9oSG2CM9Wcxfjvbw17t+Vnv0AgPHKWt&#10;3n5yyN3AMxV7NazxEZP4KKp7be1+s9Li+ac9G0OSNWIajX0B7w6iUSbfSiATOXR6Fkqa8PGBudxd&#10;6I0prM0DxT21v//d+1f/33d2ajuRUZ14/nBz/ZB6K9TTyWo60Vzl+C8151kX24nWqWVQejGG6zNG&#10;rNqHpf2Bdf5Z23TUP/3DUnc0u23/y9/dBGsMTrqT17c15PKcoWwqiHyI8yOt/MRQOzXCFtlDsP+n&#10;LuQm3VBV7Fc/PMgY0RDJuljazMSQD+awumGBVeXq2XQSwJVQMIEMECvhMMd+iIEf5t9eq7kKyv96&#10;P1J3GzTw4EW0jZ4PIkx/yIqLwsVJTa1WMR3DRwyskrWo+CQBGnB9tttDpv4MjA7ndtBXWil0OFi+&#10;i7zHJLTPVBaz+WadAouwnr66WljIYWq1u1vPMlqT8VSv6d48IkgdSUauRVU7OnrSqLsGJlmwWXnA&#10;bXjZJAhk0YkuO0OGOcicqFwASGkzwD3/9c3k25fHp036AxpN5WY457/vbu+RkZDtAtDcbdv7HVvV&#10;nfcPy1/uJ5wcJ6TyGco6Rc5caZJrCNQn+SBBEHnXM+8h3dim++l+p92swewl1ucYAxDMz9NAY13g&#10;R/dTb+VFGC/TEHcYLxUl9JUNzjHJlhUugzvLT0zzwUdgDuCzS1sOSwETeDSi4MnkXMJkE+UqnYWo&#10;AFA4iQWQpGLBrQIfEJICAW4epj17MJFLyTWWlaJ/ktis4pipAm4E8Gwo0rLIo9mkoOPBUyV6UE6L&#10;SlV8pahRO5gV4uXNL6ANFURfZFkwumz6RDHe5AyRp6Ys0grcEDYYD+A1gRcATD+8GpIdWQWE54Dl&#10;EdEJ2Mrb+nY0Cb3giZ395eNWhy8oOq4aZnhIRtv1GqzT767G10usaqHL68Ta3m7Wtu6cH3T29toY&#10;m45vHt7eLB/m6xkC+eX6YR48kLG9rdw8LN+9vQMieXrAqVabrZf0JERSXC+hCTbISrsdw7nJSZcn&#10;sOZ+sviGg7thXYwmT/vmaDTHe4Y7YtUqPo6XimIbJCEARwP6Jnk9O/3y4PC8h853vQjB+ibjVU1r&#10;0kXC0OJxRF8E8FHR4lZHH93DuiuRUDrnMGC6wdKRriTA84VLiA66wN8Es4cdiFYOI0bsp9irQiQv&#10;tzpNHiQAGKZc7hugjm05NEA6bgcAPMjfqC+ZmPRyz5alFi1RLVmiEoTkRsgnvAQQbUZsUWcwzSZo&#10;1tSDVhvoZkC0cRXHmDWPL+YTDjEvYem9h7mmdTDYaoT5RruffxoBO7YF2GLqVTcJgPB2IaSrGrFT&#10;k4spg0HzxXm4yz2ulzfeO+4BBb57d7l4G9XNM/DTtLL+4ovGt58fO2aLjmIZbLC7GH0Y319P+4fu&#10;V391/OTLTotsyabDpt5otA5Pm8d/3X1I5z/945uzTqt9uFXc2dln1sLPyMpGd6Cg5IdYFBE5pLHa&#10;lj25gph4iydIRW03m41HLfDu6Gkz+PSxcnbcaDr12xkIW/Wrzx38EX+clf7+Iv9u6b6d5z9evXs7&#10;c7B4Ka0uSvGa/nmdIV9wpmn9cvbLePZwMVWvcU3bpUwIzf1B2W7fLdy9Qf3pYXraz/Yq063nn7fq&#10;SLduYgosK3SOkh0uJdwXOi1uJtbnroXbBkq5SqSsnv6m4vZWLPW7ncHv/v7VzL/72//h/Nl5XydN&#10;ZU/tH3V7RKl8W3/xdRtnjofp3fx+weFB1TSS0sHg9MkXOMzrVAa2yATUPvwy//mX9wDHJ6dH7z7c&#10;vv/Fw9Op3sfKYxfd3kWwqOBbl7d6GvOYOqSFYGkLxynIh8N1zSoNngxgPe8C7dWogn65C5EUxlCM&#10;6WyMyZRutYkVs1sEBObLxZxFBQwFxDTAxhAQcWhGJQu4RgTN+wV2yyjEWQ7xEMrCq8bqBMarwTY2&#10;JK4KaAFnFHFWB2ndlns9EtilK2U+ZW+NEC1IcwBDGC1C9saxiW5WvAFzSGES9cpmCfeGNmfxbj5j&#10;w+wioZsMM7WMWKaEhtH3Fq1O/WE6QagDnmFzt7rNg6Nmlk7hxms46sS7nhZhsDh8WJLCNNyw1U+x&#10;2D3rmTPW+ZXyv/vi8ffv768XG7Ouj9bZ+9sA+9t23cK+9NXNiJ3k2icfqVS3qyzpXr+5I4TtnvC7&#10;dTQbbRbT9Xyyvh6vru4XWJm0G+rnz09fDjqAHz9MhkzZJNbgr/Xhdn7DbyA6Rq8Ryvt6HGl2fb+h&#10;9fXKk5Zj78R5fxFCjlcI+g7pdtMdeQ/0nUvfAzERczY6O+Z/rnA5Fa9c7KQgVrJ9hsMpzB1BmpF6&#10;CZVRDOdxGi7jYAzvlH93i40MskI5lUCQwaigDEDfJylEbBIAlIF6RFHLDRVKPIVJIgyp+EJcl+AQ&#10;zkmJY4NzxOUSbKZromhjf8C/EltKOJK09fRgsONhQlIGWQWIyEH2CKt+3WCPY9ZYE1au5zPcip52&#10;rf/w+YmrbfEESViol0rRrtJq2PwMEibuYy01bbHTgeVTq84o4T7zNKTYNSv6Xn9PgoIM8+z0kCPV&#10;cFq8aPjaqrp+/vj46VHXLSHi9y5GK+DLDz7UK9kwkG4f0rtaBkSb2ZK1STVb4IJAok187BpHpyc3&#10;M3SEAn4OOh1RBpdS8NlISRoD+/DTPdWJf/n5Lb7IHs5MVRhGRrBJWo02WzSoRBR9uHeDQ0t2q/Os&#10;3XUX83UcwP1wJGWQQQm0RhiJYjoq143yzrJBrO1IjBH2K8tZwi4if8OKCXIpwwGSXtKIxQ8pAg/u&#10;mmSvEDNgmOCE0DdhncX6Hjg/0OzOX+LzgfIDZ3Ix5xM3LhBLCheTXwqZAMYY8XXeas7SWoY+2IVK&#10;+XYZ32EatFt++onNi4vp0HJJQ0CCESlxrKN3d5t4mim+pvsYRVc5h8tQyrVHe0w2sLdwQo3w4Y38&#10;Tz/b18L2v/zDW8/3jk7suhHeXo4f7jc544DOhF4+sPpHj1q4x6Ex053d5HY2RgfWKa0JYhxOGl+a&#10;n3xz3lhW3v5wMXihf/LNwdGTNhMu/CVMJFAoosiLN2nXQhDEExnpLtx39DUouUvJanZQWRNU+/XL&#10;rtEt4af2p9//8uoG1RTowtv/9t3Pv70I162vQvtTpWY7tOPm8+30QosuGxDjXHzQVqBt7uB5ex/Y&#10;CwLNMUPixf27V29+WeYsp6uvLpTR7c+uOTk6Nj45wHGNcdf7+Wo8Y/UGI9mGNorSG67llkDjwhk0&#10;IgF8U/LoHLrH6uf/pvP4Edk2yne/v7CSyn/9P/xV+3x7++76AY+XMyLX195mbvfg+q7uZ97p4/ap&#10;uQfyTR9mBFu8mIabSVlZWK41ufR/+Jd71gdf/PqchR+8WAxpJK/BaaqN2i5I7VXY7ndo6QA39S1R&#10;ohlepnWukyiBIEHW6gO9gqm1Ubl6N//dO2THaF/AaiCbpUiP5z5vHxNeZ7iYEioMWw++F/wcRMkC&#10;4BYEZ6yMsVqE5LgQYy8CSaNdtO41IDG2WJJCz8fIOvJZW7NuRqRCDwjywClYChjZKfXYfxWlC/IO&#10;yRtY40GiZqxh+pZcO/FtyRlEYR+S712pmFG2dJtw3nBMWtUb9nq2i/EspGDtUuTrXGpwok6jRSIN&#10;YXeXNzemGZ8cN0FqV6s1q4COEjGmGwZRL9sbnDIr2hdPkMEPXt8MPznbu7u6ej/bTtMyEgc/04it&#10;pcLBi5kE2/VWaZVLo3lEUixJG912t3l4gNfKwwrjYv1ocNBtt/t7bawCthX9HAyhVQvX6814c73a&#10;XEF3Vg2c7e5XZBS6C3wtIBYXXYDIHPhiCr1w1qyp58dt6OarlbeMEuRQNYMRv8QCXFETSCiGanEG&#10;s0fZqoQSA3el4CTQ7qUQSy1maqfqikxLXGwUSREREEAnSg+PjoiMmCX1nV/C7xVDkgoovdDWxCkB&#10;aksFcgRInZh4kKoIFMBigFtAw8JhCyQmdmzk9IIps9T9GDq4VWlIREPB+cKxISxVIAeZ4hL8EYSX&#10;iY1oCOxTN6vlZM0UhSR5E5ZuZ9K8fnVQ+e+/OH1YBf/8+obYFvbRrkYTaq99ojC2/rY6lyoBmQIB&#10;sTEG+UbcWjXePawfNp4HpGwqYINYdPHO1Y2shcOR5TxuWecHbRDP4XBE2BO6AtNqz9fr92EWoD7n&#10;E9FCsBapERoFBi5oCjs8sICDtnNzN2ruNaPQg1+Hh4ZuGt5qyZdb1HbmWeXwWV+yAJIwIlui012E&#10;0WS6ODnqwYoSu5u16uMPzt3Bjappj6dY9u54cGfTMPRx33QxR8J+jS4GFk+RisyVFd9L4kCxpOSc&#10;A26FzgJwJsowVtykifPVIZQhvEliQhLC2kFWbsWb0Xxxx4HeQnRl2xMfg3rHKEfsQoIsnTPMBbTd&#10;G2GogH7Ina6xaUEZyQ7KZLtiwgpHMaAseGV3FdxLYFPr4l6dnhxozHt0Tu/eTBEuqjqAMVrEeJJX&#10;3m4tknFKap19AZY3uD5u9xyYPY7m0inOL6Plnaf3qvsvO822cvdhub7IZpfpahm1m7vn52cHX/Ug&#10;XSxvaKmhxuXvfr9YXG0XH4Kyh2Ay31eN2UW+Zs8Thd88rjv95Ls/zYbs6yL72ecnNQVZUYqicnlL&#10;gFe+127SQKGehjzV6nLS5F+0Si9dv17xP3/RfL2M/4+/f3278BFamVare2agoEKv/8WXv0kaL7v1&#10;o0d19bRz+MJRnmjX2vYDfQzwQbuy+Oa4/fWTg7P+8aFuQNSho/vq0+bJiRLWtlWrVyYnNV6Nd+t/&#10;vn1YLP1vj+t5OCol4VnHmpLORZyOonib1DYqTceEfEH6utNja5c0u/lXv9kje+Zf/1/vPvw8GxyU&#10;/nf/6RlKyuvr8ey1f1Sz3E4+vZ6Hw+3oNr55D+VgR5RTMPPqe9aTb/cHzToxsOT7Prwqjd6khEIe&#10;PNNf/Ps9UhLf/PNi+RatocmmCVQ7odejCZzh4I8bMFI1VO8Eo1RPwDRICWAO25Smc69OopWjVZP0&#10;7W0KAYLIkMVq7hGqxdFN6df3lkoT87GH5QoBArZDpYoJf1J2a1WeJW8VJh50S/ja1RqiuQixerp7&#10;0tS7vTZ362F0t4QKXK4jqqa5iNIl1YcGCNq70FoIsSILCoiAoDKFxSpoE1GqwvXErxlIH+olL4EY&#10;8mpQ0YAPqH2wUZc6KVGJwsSv1wy23quFRHXDMaXBYkbeP24zPa+Wq/2DFswD4shZHDXrdbsON23J&#10;LEwlozLVTR2OCju+x4879w8jjkxL1b+7nq6x+8hrixjtOewU8mUhYag45lJe+bhYpaAfhiV1vyQW&#10;I3tx2H1Ubxy0HDb2GGiuEBeSft5EbVrBVf9i7L1Gv8g6y6hxUfkerOLmeXWBlpL3CGZVmh42KoRx&#10;DrESyctXHKlh8u2zg56xvV54D2tqnWYRMG0ZxL+T5BKXKjLuSC4iapwY0/kaEJnoSoB5hHkMXCDk&#10;GOnxa/TzvO8lolhh56Sxa6iIlgB3/ByzA0AaVfaH1DK6E2zNQPelgsOrkA5OdrJ0jfyJADfcGxA3&#10;ADFGCYHuscxkeQnnhlJSwiKtRasKg4efyWcDp8CjSqQJstPlIYQAlLK7YOfX4ZDEwFDRr4cruEEv&#10;B9a//aQfLUavLqeJ0SB4BH9VNmKIwR420TLjg8LkZ40D+wp7UG1Oo4YjtUq0fCnT2MiDOZF3IX97&#10;O9+wn2ePRjAxxDE4d++Hc/4oHuErkjYhApewYZBERS4TmxaMyWAikMqFYwYzpIHLG4d6nhwedN7f&#10;35/u9+IVMSA5YCpGR2uEmI/araP6dLp898sdYabQYWZ+wgYJI1L4GDOS3pb00KD2gmcxLSAulqAv&#10;SLWcDVEF0EX83kpIKcXZnxtVgxAqMjSwVMAyukFQMzA6WbVzwbmavARYJrC4FXck9Ech/nvmrv+Z&#10;JJqGDxraH7XmzZe2Zbc6BwQ2KYnPtfchZKFwgwLJKJbvPMKSofmApDJ3yAIGBTEtJHcKpb0CrHwz&#10;J7oibxHr4rooGg8wklDJLcDisTrdBKvFCkL6HLv9svYuqGy4arvq9HqWhlEMA6rVCO7mq+Fifj9O&#10;16jAXaNJmDLJqOqnz549a/TODw56ffZg+Xc/XVzez+9YTL4LwIIqVXt1qy/v2Avi02dCwE7GSF37&#10;+Hhe/vB+Nr0/f8mi7mgxz365Ht1eXH5z/rLaqN4MLzK850500HutZhdmGfPBoU7o6hNX++ZkN+gp&#10;RDL+n377r7VO9S+++vKvv/ybb75+/vTTI7f7uGq9SCLrj7+8f3M1NSoZFtjNxcP5wDp5tF82yCl3&#10;f/Pp45cHZxRsIsI3afLd9Yeb+7eQxA4PX3YPP31x/vjrJ70Xj897Z22vfPPD618qefzFE2gBsWbZ&#10;ryeJsceOa7Vcx/3eAOCq2vOSKhlcw/6+8+LZ8/dvfvm7v/+FRd3j48Gvv+2/+uXt7397n8/VQW1/&#10;67Mk3SIaChc17OLXnsEEuVnG02tK52q22vzy/RXb8qP+0dP+k/NO++zFgbtvXN3d+ItSdF+LZlWS&#10;O5AhEs6s2ew+8909Yn8vxZtHs/iHh1oJd3I6fbyNJqt479A5Pe/H8ZrG87s7xHl2c5cv1t7lqjSO&#10;4IV1lrl5G+yuF9iyARDAvcpZEsF2hJBHUwTGju8IK3HCOsQJDnO7UuWg0ztrWR/u70N0fGxIhcvd&#10;3DaONom384dADvJIIyuzYJ1BY2dbIL4mIrtCLySFDJxWNnkSRAUsALlAihRbAhEwUdJhK1QAIlWy&#10;guvwRAIfAQbtKI0cVJq8iIKA+6NioOMRpDYN67XKdDibj5dnQDY2RooQDFK6UZgNqJCeHvU9pKe7&#10;DJ7l+3v825prECPOGagAonTLWYhSPSVzRqXVqYHoXs8WEv2nlIdrSQqHA3Z5fwcw4AcekvlNDghj&#10;hHE03GCuYS74owAyyuX1ElSqwtp4xmoSFgaghcR7sCAKqcqbkrFEsoyinc/vzx7tt3TTGrHFiTLy&#10;8E4dJLuyCyU+SWJjJfMEWJgRSfSqYmojYAp1WBwaxGlT8GChy8CHER4mJsy0bCyFAQ+yLcuKEpx1&#10;Mdehr+ePwm4bMRNeD0L+SEuUWPFToOzg9sEanD+C+YP/LWggEoQiHCD+Of0pP7RjN7gWKCRokySQ&#10;Rf4UwZCo8qUdi9lixOAX7Hw4uJ93rIfpauolL/a1/3BmI1QWM/BchYSNiIfHaIPLrYqfSc5RLNRE&#10;GBAcXFWDppcIMxBS/qAis4wSRYOsr+b55Qh9KnRgpKnaJZa1cHSU2sMm2HcIrK7cxBEx1bTX/C5g&#10;E9uk2ZeLLx0vTZEFdYt+OB9uJC/3q6fd2/GCD2wjjtts0DDuH9heRw/s3Xy0unmz0lg6VHRaghG+&#10;juWQ93l8l64WW5YXOftwnmVGMimwgYXgDxNXHl4F5oX4oXJv6I+4ivwVA7KAzzzo2AmIwQfzBr9S&#10;Y/UCyo8nHf8p7E+F3kprLxiasb+0HuX+g5nNUArTeJsquMHuYNCDLLuczkOEhQhbtp5OL8SfSOEn&#10;aZ5pTXY1XD8WMBIZg2kJRQaB5rbU8DN1YFdIjgOr+d0wOdS3T565v7y+Oj5rYRrJZojn636dYQY7&#10;JW0IigU+RDy/aAwO+yXFDO+nKgFJ1GxIHWgXQ391AeshRHRdg2Y8my9mHlYn40129f02GDdmI4Y1&#10;gwFtNiFxurrD44hN7M6cj1FIsiJf79L6/ZRbm5FWtqmUP/mro/WH+OJ3I3ev1hqoh4/N1rHysIo8&#10;XIeShdXAoChMSAL00rNTr7uf/088CrbyP/7NPuExwzH2dt7l5ev/2//z4bc/NpYe1m3LuPcIPVoL&#10;T6fJ6nae+juoGm2SqfNYvb3DcWK51fJbLR+ZvX0jDCfZT286v/+n97vN24PGfL5M9e38209XJGL/&#10;NNo826s6bvTbq+XVKNE6gJro9osdV83vvtztvyA8j+Wa8/p3D7evx1//d+fWwIAcQvn553+cK3FX&#10;m0NDyeaJtoD1WDb8NQYsxhpStM1gpk2vttHCXDyIo2G/V4+n8fJhaYTeOuGE9a5/72Ukq4e0WMDa&#10;LO7ZV3NRdb1uJTcTtKaI2qwmPWnwEhEjwoso4mGMtPJXX7aWwxH8wTwz/y//slxk6jk7xJ12u3V8&#10;tYV88cIPb3mQgCTp9oRVAHosgVsUE0ohC1bUiTRIEo2tOmYcdwzn08cny8UEByohDiBCIPA6r45r&#10;CEsV139g2mV7xIJF3k5+L9w8wAN6Qugl6DEZZsXFinacuRYyOhJXgYzBq8uwFUBkdBhPJsCj7egQ&#10;q2ZTz8e3mgaSgscPgFgmPvZpp2vku/DDzyOkrngVaDt9hZknMzph5037wCTbohptlvAOeh33w93k&#10;yZMBdIx/vl7NQBSAUBxcEStQQpSyj5kam2fxtauiuid8BRYqXqrbI9cAhCDYIK3o72dgJFUKxnRL&#10;ZFWOvyoeEUFFYe6RYsebnTKmklECUkrwn5gMwGqHvU6/BfUA/QCvKutR+POo0BADBWFyWIe2Xx2v&#10;Qjqyl30SERmw2G9Lzyz/n2Ed1ktOkRFrM/GvAUkpjGKo2NicAZ0xAcBcYtdb2YUABpK/iuAGC6A4&#10;2zACkFGO7oEtwG7bhm4vIzr3lNU5e8oQOyKQfTpx8YpA9iKIJkgYmxbh8dOrSgoKtwRQB+8BmIh0&#10;A9xITTegcQIkCZmcFAq4v2JVRPeft63ScW07aLg/jMAZ9M+P6wQI8PySqMU6Yrj2CKrmYeLMYMrj&#10;kchgoIvPPgi3GELxrVDlYbXl1jnLa6w0oA0x000XO4wceSxZpXo5B1SZQ4GrTLUjSY2St1GVR647&#10;J9qiXK43LJThrDrofmBYy3zClLHbSrCcHJZYUgVd1xqOVi+eH3dNvkik71nzMv4EETIAqhB0HJ0M&#10;6Sb+MhK3yHwxGoOTiVU4Z6e8IMCPKK2ZTlGxxlD1BWmPqYAYofPRdlts8FAhMN7Sd3NwiaJMzPDE&#10;BYhbyRks3tacGWLhj+yLdwOYDvYqy7Bm1vvcXw/1zQWDRwCiguOzeBNVjnsdTB7EeBINM5oWHN54&#10;vqRLEsII+KkE42B/LH7SjHGk6gHQY8UF9rV73K5CZrn384ut06xsz/cdZkXPG50+PjWaHCiM1BJ9&#10;xxm+Jakd5kyCPa9qnx7460Cdr8nVFb6FKGQ5ILPEj1p7Le/dpD1P12E0X8ZLP9YbzfW0Gs7hBaHz&#10;ZeJijElJl0HZsMFbhscmhq0fBos14TO0gcCB8/kKpK130vrik8fYub1+dbfXOX582HHsSrPT1ZRM&#10;N5O9lu1g5A2zu7I6f5lpJyaY23/59qujrPm73938P/5089P993/65ft7fv6zv56vNx0SdB99Mmjc&#10;HdTJ9Cz/9u0qWFdvP0x/+Okez8TvRovafvXgmVrr4PL62G2cTe7GeWNvp4xe/fR/HU5e//7VNB6P&#10;z9vabz57smtl/Net737B5TTekvFtw/KDJ9MqP3m5v78HRRitf//tH++Jp/3b//5rIlzH7x4W71bb&#10;oJp4TPuaN1szb7Ggp2taRRtkz04J6TmERvYIZQz4sb5kQDt81CKma32PhDapx8rVxQzrhmhc9W94&#10;UTQ2UTarUUFjMdHZ9tBnr+b2ZsXR0apmj93si308RlWrV6/vNY/PO8hupiPvYP/sx3fBH6c2pfmT&#10;eqbhqVKu8BJNSZgVt0YAXmqu9I30fJI8ymvEWg4WP22v5C7B74XFhHZX/RQaaBq/u8dxipBQFt7Y&#10;KafY5Ye9z81sWQPRA8FhrY81ijgnMjDTxICfiYcTM6vQ/KRHpB+hr+TBgM0JW1YTw4VKpkEeZjOM&#10;/YBWpXOfzyJvxUHA1peTR7Q94pEmi0qaA2pUBBXn8eE+7rm8cogoO00s2Vk/5sdwbjF51pQnLx6/&#10;nXggF2kp//EumGQKmBjOHHS39I/4OuGWyvkBlRa+JqQ3P1jvo0So2X4So8UlHJrBZQlUqiqBtNkE&#10;+IjPLFIkCgGMSTHxNXHuRLKmrjyISWDYXDGqmnCvxQAHahSbfGJTsVhgBeJ7HayADQOYJAg8u0ko&#10;Aq5E8WG7Bpc/YIAlWEYM+fnjuUSwv8TziSqBoJP1HL0g3SKoAlWZ+iA9JfSoYkvPu85VBRShMHKI&#10;raCLMUzJclU4S61qBTlXymqXmgPaw0TGrAbFFv/wgncv60oOebHm51CmAEsoI5ccH0PSvYUkwl9B&#10;tQRF59ylwsPnKeJNsKfCwhB2Tjywy98cNJbp7p9u1k1H61V3yBDITweImJMqRzoS2TboesSQE/0A&#10;D5ocIRwsYprFj4eUqCjNOuM/UcQpQSXgTSxLUSfQpWMFh784RlTsMTCRwBvMFMlvihn5MoZ3yFma&#10;ANyzy8aqkI4YozUqFAgJQxsYFU6lPFIcA+TgHrYdXySFi6eELNSVxS5692GyGAZ9G/uteDlbrBZz&#10;TK5aEAZq1mRG2A59Cec0IhKO4YKOR7ovfAxhlXEXJYIvikMYxzyGTExcTD4vN5j9c3G5cOSXh4zz&#10;FmM53gkuMVVekj+4dDiZolMQl1WMUUtqj6qmlMavuAjsUxj3SpUGIIKNkKTX4w4R8c3uSvYuQm4W&#10;AoTQduVY5kFhCWxibYSdMB66zB2VeHZmBnUldCz9IVB+2ZTROjhRBOPdNMSJVAQk+g6xglPZumbN&#10;jnKCZZ/DMnacbdNSNh6olsPTxpVPGMNwckTDSMVWuwzJyGd44nJ97qF6Ye3jQv8Ar+Jsoz1otHB6&#10;JbxtV23xnmb4NcuKDKadrbcsdf7A+bg9bnQoFkt/+PknB2ngXP34EIyHszHRp5sOhjeupa53tpf/&#10;+vngxRfNvVPnYjXvtPXTyHj/fbLrPEn29lIn3Sca6eU3pf4JpK9lWscWb1D9k1oeIknyjRM2BwaE&#10;vWpP1c3suFF/6iq1q1L2MF22LteDlpkZR/bJo9rhkcL7pzePP3v0ZDsPILnuP1Jer8fteu+wt3/S&#10;aZfgIflxf4AFRb7xJsN3d9N3s6sffG1b+dv/+IRsqLuLacezwKwebv1+nVaBFAgkM9wSotoTA94c&#10;Djwkzjd2EDhjfCSpYlwQl1KM22cMIYZPVvF5Y5trMLCgWvEb6B6htlQj0lVwuw7xPkI0f6TmT2vl&#10;rqmeGNmvnzcHzVK3a1a6rgpTCMKl51WM7ugmulqoP85BpLLPD4go9wAZp4sZJgE0rbzq2M7QbPEW&#10;IoWmrCNSpf2AyUYxQU0vZbpUgTDw6OSEZKxXr99uOAYKh0VqCP/1zWPr6Mvd9b+qwS1jL48zKz2A&#10;H4QcQI3UDoh6VAb+lfgAFDa+nCISqIRbLbkh+M2UyqSUkG2E9y9txBpWBPI/LHZg7bOBZpQBUuJA&#10;BEqgFgnBbVt3akesOOMYaNGHibdLu/XaYjjf3C9adnLUMA/b9WGweTXZ9Fvu/Sr7sGSzWaMistmg&#10;0eUdEyqpovO+phLsRPGhBG4PdX28SRybipxuUrJwy8vMhyVKI0YiFvUQVUEgUhgGjawOAYWmtzA3&#10;DDh+E8jD4jMJTlE4W4PX0ppTPmlwZX5ikVZTtVWIe3cmKnuavVLlauGz5fzyyMWXd8IChfoklGqU&#10;IXgwFRl9NNOSMMhYw8Vm7hePMwPjB6FL0ctiZcyGkKUue3oKKsKdGlFmYrUDmAXUVEqJS/PgvgjX&#10;SuEHiGNtzZaULbx1i/GBoQEEjrsjEH5hAs2/FciL/rsPKieLYdARsZUSrRlLn0qMyxP32q7uHGV7&#10;2kZzqtT18ije/TwMsJ50tiHPEsb/IDGrsrbC97iQWcOq42cx45myHpaaRYE00UiyzOGPsjVQSDA7&#10;22HzsJ3iVUr0gCQUS7CWjCpAItitCOU0h5BESiWyKfw+8bjH/xjzBuG+4OINMZSnSzy6yImHGIAx&#10;iKgYgMfYHg4OtLO69fZi3Gk7jIZOleBn8dHMVkSswY0iwZVjRvFoeLmZeJIghmNMo1kp7D5lLBW1&#10;s5AM8NzgNtMmoQ7YEuWC+hu0ixlJPirPG10ddCZunVChRH9PymPDljWU+MXKw8MlhwKFLlliOzgL&#10;j59tZg/YR2hmp1Jr8kbiiIDjyzRK+u02cTsBac5YZjLscCVk68IuHiLvjhhlDhombq3MVSdafnfe&#10;qhypHGzLRqd6G+nDuMY2ZbuJ3l0tSVACXM2i3KkQOeAACEEJ/eTRUc8pB2scn5WdpR5to0MlPevU&#10;JSk0pVYz74gJNyCe2Hz7GxtYOqjebWAoAllhskIfJSlWdBANIhKKdAXdNRjMEg8EgkACWCL4Lqyc&#10;FA5otUGa4FKd3MThyn/5RR9HBLq9MGdTMlteTCohroCunVVe7Fefne//9p9GxMZ/Xt/7+VU4sXQD&#10;Bu5pO9qt58vqZH6yiFodRONZI9ggfYxgpc+CTnP/xGRo3mAwolX7u94nB4xo/mqq653J4nCZ2gcu&#10;Zqb5cszTNK01wk8+6fWP2162vL/DZ19x4+2//It/dnz6yLXvLqG81nJ/e/3u3XiMEQV61AYWkV9+&#10;3VtNVz/9YZHOKu2ojKuHhqyG9RwEUk0PAsmvIF633mPLDhieGm6FvAo8sBEAQhrHuTgmcXEaO0Fp&#10;vwwKjB64yhOMeVANoQzFKd/icvDVsX5qRQcUahKXktxJgs9OjL/+9sjE9SXz+z2MICDlZOsJ0m3z&#10;+zfhxZXndpoXxEvnyovONlrPkwAlMFnKuwXoH7k+NJIoOun2duyV5JmmTgn6QqUXuFbp1jtPHx/j&#10;Pg4LjMd9IS89MyunEo1kWTn9t4hzK7f/gocV9D2kZyiZZRfAyFnOCXTF5pkllrTnKNVZJFE98GKS&#10;gCZhfxRbQenf4T6KAaSiEcbCHATgwKoLS23mVPZuzPySjSoMxK3boNXgVm6VpY9BOQykTpVMlKTv&#10;uieue9zE79V4czcB9m6ftl+tF7deJcJuh1vAOxXi40vNr2RlXTi5INCIAggu3JacQtV+v1izoqPX&#10;XBDYyrtNFh5FI6rA1UOPQukBn4Alhey02azgALMKQr6OGIZhBwvsQWwj/tdKlTAX9gdyx1XcMMSW&#10;TEYaEVSKxKmJ/gVyW6ky9JCzlc46FS8M6rormIkY2kCbpJXn2KDNp2hwxOEaK2RHihZLVwjWYlZG&#10;mwe7mhMB/3ocWSUfAVaIpAkVlHqxJCRliNaF8xbuPLakMo5B4oLxwxdOfWFlCtgm8bcUd/EaFlKP&#10;YAzcfcmrOnAM1o509HSr8lyAIooSIGKkIbuuuksgoEmoufCqoNnWoCE0KrtH6Be0Kvh3qtc37ME5&#10;ruQwkYj2IqmcEi9RP5KZKFbbkpbOXocuiP6VyooQg5OLgGIBx+krpF/HiEn+FOYaNrtMczxHKDL3&#10;m/YGvyGsXDP4CRwgxLdS/BCvMBThVI62gwenGniYYISETu/cUr9T3WO7ohlo7v2xh5ECzPWakZ/2&#10;+we9AWpvW68NHxaSWAP5F1MM1Nvy6CKPkrxGRoYCoKdXlwAPJBU8l5yDNPsIRMVrlJ9JN8ECiwOa&#10;B0xM9WSRIA8XMTH4o0nAp2RdSrqReDUwXvFNafljpXvqNPejYIsXOUtXQB1Ji9DMsRciBDisA3TC&#10;amA/jPNP1bYdsS4USzwJChGuLEAiJyGPD1JbZYtUBCZd3Sj//i668dWekWIf/wAPXzIlwYtnkFWn&#10;4029ydJYQiwOB/pywmYQHX7+0lVPLEK1mamtZIs3QGHMty2Z29DFhLSsNHe1+WpLZAzOVry3HHeN&#10;DvtrQDbcjSEdcFRTPbZG1WahxyFHa7gaL4klIaut56p7SF2QtZbrebAMkgt8L7D8a7WaR8d7aJ7X&#10;+E5yGzfTs3Y4mi9fv1n9D//2V1ih/+Fue6nnrx+81Sx8/+HDwx008G/T1N561zut69SP9mE1J0h/&#10;9YfxfasW2ZyJZd/ZK9/MH4JluVk13PpRWnmCj2B58w6HWqPcW86uR6MfESu/IW0E56GgOqgYX54d&#10;3E3zX35+9ayjv/7pLfvEZRY0u8aTZ0edRrPilWy6xuR+8n5lZcetSr+PwLUS406kac0J+Q9b9roN&#10;9ARV3H0ENebdofbRkYCI4sRsYRsZ48AJGkBKbJjtkRcAm4oJNi3DNOZcBJnFhvGsaT2tR0+apUOH&#10;9OEypM6Wlr4802r15GE6O+nvT9D/jDeb4eKOJOVI++VDoCkOyq+fp9lmsXzZxNgk80s17vkkVqZU&#10;EegaFR1HEy4TDx/IPqBwHcdHFjJkOSnafnf/ZP8QncsDemEOyCDADDktkQ5WibRWrf+kvn/uX/wO&#10;Dw1eB+4pfT3m5CJ0EgQYixHZYzG70sOI4zViIUqaWALwlrMVwitG8nVloQU1sEzKCvVfqoqEbWSE&#10;erL+xISNrimD2kiID5/TdUqdWim4mBw61mHbfHoweHG6r1fYb8WC2C5gLPiJpSEI3WjZu21yv0I9&#10;WpqvcLjjkgM0wa1AvchYwakheCqWPLySdVWjL67zemQwRxA06mzb+CYS9ZXyDANwU3fFv4zCaBCU&#10;YPAZSVdNMb/EEYtbyhtBV8qpwLbBAATB5Ueci+WVFhhLstrzuuW6po5qGzhwlcTjIG5Z1j5Sb/a/&#10;sYa/BMcf0dpMBag4pBfmzZETgHMZoo4IPaTdpaxLC84nElI8uiwqKXklFZSukDpJYgHclXxFFn7V&#10;Bvbz7Mu5vmR+0LaDwaC5RvZJJUFzKeYMlDH5C0YcUdNSg4tyL2z8R0QiyiGABKtwciBhHWt8rgPT&#10;/A6TMj5Q9WYdmZrRNxRClq8my+d9F1X6vR9M0xJrVrB/XnyKNeMCcIhI5EGY+I4fy70caiSiwEmh&#10;PnCaQW4mOIjCRYC4bAwkKEhCFrFrwwOZaoodP9QSineCRPS8bT14AXQ9VhO47HFFmEhCMd1WNriO&#10;hnwTNtflhGRYIz540rC7NmU4H3uHezC1VNbtHIAdRNpd1uiax3XUGM/CA1vHnZ+jgF0Use8CxnDR&#10;KaJcQwmcpJcWQ2jKmZghMh7Jp5NrzAjLoSwTAKvwiF6FS8W15m0XcijjFyio/DYeIuRYlE9+Pwwl&#10;6iliIaUSTZfl9vNt/SzkHcgSLfMgU2L5Rc8crcYG4fZVs2E3kTcz1nCqFBmS2N6JHZXQp+QvRFcB&#10;fPSw9hehf9IwjizlD5P8Dfujym5AGyGSabbg5TqeoJPk5naDFyiYQIabCN2iw45Oa+CV75aQpsPb&#10;mNMVkn3Fa810nGBVFED+CyJUafn1JsSIB6d+dkMs3LflgDw1QyxNMnkDkFFz0Xikygwo2KNtIdLB&#10;JSLlBbuPJ0gWQhwxoSGzBtM2E2U7QQKqhNW5uldunekdO3viJL/6pP7bt5NPX3YqDeW722S6q/0w&#10;iS/fNJZD219G3ebLqtrEvoW1Sm62DfRYaADnywknSODb8cSoLdx2yZtgLgIxvLxXBTtuBVbPC4KS&#10;h44BX84t7QqKo+mNen/fnG+mHUd8Y4Pd/MVj9cPF7PywNuhmazOtPW/oPbwY1zqM9FEZd3wArnZJ&#10;6+HPk2jdmmBor+6Y0Qk+3dUddKu0VcUSTNKhtg5B4IziYYSgBCtm5DLccvovOMAwg7Fl51VmP44q&#10;aRnCU1ApmdhZ7xvpkRYCY9g2rIa8V8pP9jU8Lyfx9LDXD678u1fz2UiW7TFsKx/rDph65YdY+W5K&#10;7ED06w4Dg/bbYQrn03wAAP/0SURBVPSH0Xa203yB/ehkoSlC6+TdED1TgY+jkEkc3T4+fGQiIcND&#10;e7TA1BU72Cne4Oy8NX1jHZTa57XuU//dP6vra0j/UOy2CZZ9VDlKBa+GbJCwJWbkJTeCWZAeH6gY&#10;nEPWX7J2lJddpCmQMKgJNJzUfPBmntyCg1LekfeEKksCXij/qIdpwOGIESL2oqk/hUZWw8RM5UpQ&#10;V5vsQN1asqKXLDstBAcNb+b9Qn/XQvVdYxG4hFrPG4feNRRPArgMHLH4YAAeM60CimI+vkw9mPFa&#10;Vr5AeFkh6hRGEHQM2EBUT4ZtkbeIH562dSyxPPEJcyhB5wGR4jM4TNkURQmWAyEDlOBPFsCX/g/l&#10;PWQ2fDZYibDJkkgAlJPdhnkxWzbMxiFmMJHyIzRD8NhdvkZrCKyNTBsURAYH7onEjgMe0T/RCYLw&#10;gSYwUwCYlaus+8VQQYSwQnxSxIRdcmnB/zG/rcCkpCkVMHmrIIfmWtf44lIcYM9LIyrGltAs8RYW&#10;h0wpGPxEjhkAcPU5yV4CdlFAZYjg2XUNjOgAPIAU4z1dZzgdxTFve18nWBXpweZXGCZk6fsZqyGU&#10;nzKDMNcwqHCzWdJLAjs4ThEn+zG+nQsppp/sQIkkBJPaAmOzUeIJkpU3J4PE9CKl1pCUkp7I00GJ&#10;3eq2AQBoEzBJO8rRXEpmcUqWJjAObhWFFBxHBOwKdm7fsDuG3ooPj1tJoBLEa4c4cqWMzxbphSVl&#10;mZaWsuIlSLfS6zawWNAsrdvt4AkhCjDNArqWPC8uVbFupXsWr2SWSkCgPOlieFQsjuVCSWANBwBZ&#10;ZVBxeAfkbwo6lUy7QCiyXpWBBlAR3I3uAMsYrIlYyuaJz/deJVBld/i2SfZXjJeewase+EPSYpFj&#10;Xd+NoJH1O11mtw1e+EIsh+bDqCQu46LwyjBUkJQxBT9QHrtsd9IyrzfRj5D1Tb2nM66xl8t79XY3&#10;J0tI9cvacEiUxOrorMOzzP5j+vpWJmE9xQ0Wi55ZiPiJ9xVpvsn2CfNRUqyWm20IDohHvyxV0sct&#10;XaSWhNry/SWCnmgFBgieSfKSZX7DYMJiBtcd0pHAT6EN4ZcniwZt2zT8muKiTvLnqFXoxEAQiCBZ&#10;HVu1r4/b3ePmTVJ61rNWswzbhXVIpCpbz8d5TLBF9aBzUl5NuCVbo05EC2n1yXqmrOY0AxgUH+Tk&#10;jN6FlZW5IkwKRgaGqMoiyqa4ipICHBFpmNS8W9fkPaoGazwGj51a3Kr4JLjYyu7ATbBwbB9oj/ed&#10;VZotUHkuJtj5Jx+y8iKn9W63ugYauF0tBQ9OlqOp90CqXSmFIO6wsUH5BMUWE1vuC2EvYLr48kMc&#10;5NWPcxJ/j51q6hFJHOCTWwCChC1gxeF4ayzDCKyrWErSqwXHDuw4QigItYnD6cptba19mwkqGIV/&#10;/OcbZrwWTrsUcLOOmS0BqiQk/dHbIa93U+/fnZgX8/ytl/u1Op5z0G+kbeadwoKRlxL0T5aNdLB5&#10;22keDsj+Ta+vLwEJ+TVrsrZwWi3VqFVZxTHcNra73mJcmv5UijDWlG4SRghh3cicaDTZLVH3+f+M&#10;3wS1iGqn4I9Jm6TSXnNaFV2kcNugmFMXpdLIqpCBnTeDvl92uxjE083xv0oTHaBFcHTl1N6e71Hd&#10;DerV4WCP7w5EQUAxIFApyLp4ouXhigdrU/5lxRpNszoOqQwIXsw6yRK8wwlSYTEzgVaCoEuzwiB0&#10;dgGgB47BIM9LCKmOteZPo9qyF+W8loxJcHP6fJaMmUa6lMANsubVQX+5epK8JG80TLsyq0mmCDGg&#10;lGUcGze+FFAvVYsTgN01qzhOPsCes557geAtVg9s7cHL3rH8joOeAU7OkEIP7mJKXGwCtnrhCcEm&#10;Uxc6cxmww+RIBH2RURHDakwcpNmnCPOTWMbiugC2LWdTwrpO3IsBsiC+QziVkiR8e2k4OQS4I+Kh&#10;LC291F5pUD9290AUoAyfY7ZjmEWeNo28FGYdLEXkvRLrXueshkgDbbDMBqnyfryCkPJXL7qz0fwO&#10;MRPm/SXVk72kLLf5mYBoEnECPs6TyVwirH/Odj6tWE8JJ5YnHYosOZsAguQmwV5lqqewlhXOdo5p&#10;Phn4G0+VuOFgpMZSU/bTLOhNBKIYLLEZEVSHRDmcJd3q2YuuGFtaOVgun+Lu5xX54LWEkoJ+iLuK&#10;oqP8p/fzDzfQBMv38zmjZs+tXwSr4Xz12UF3NF7cRZKMA/0yApPjNgrtgLOJNhlLMQFqDKzKBdWh&#10;1RZ+PUC44JMFFUGQKnnwZZXDs4/MTYYxwi2EzyAZv37CpAzS7eDjrcBOYnbLpur6Il0vWUnga9Wk&#10;T9rO/OUNLrrVisG5h3svqgJaS0R62DzIC4ZxKIJ0oc7mLM/F9JMzUq20KmUsH/daMKqU7/FFbfWA&#10;Aj9v5/TU2yVuvxGaXOh6G6YppdayrdgSKrIRlZaSQLg1iADEYkF8YDlEdMwaiVCgl9nAssTThoUb&#10;BZQ3eZe+7Na6GM0i+MI7izlDx1KFgw2fd/oSJnOqftYXzi5fj403hp6JY9GLuymeZSZ2uvmA8TWH&#10;RAxEjPxMO8mMliTXB7chq8246eeX3/lKSCiV+jDyK61BhfKdlTm92rsVVMtQb+Uqp9EImYCW+11o&#10;X+uHbrraYtVhpA4+YNAhkSMa5Q+zNWpPLD1tpTJQg6PKBHOhkAiarIRv325+5USbo6oTD5fIBqst&#10;9WYzQeboTXzds/Boprmvrh00k1CeWDjjmIuKBzIApOSrO2KitWaj2jWIbBDTkyW3EyKCECfEy5C2&#10;QCx1Q6wZrQOjeu4q/nTMlXcLkRKTAGMeb6zLVBQTIIpmB4lzioGgiQAuTzbrlWW7B8+am2pejZHg&#10;kmVGO6jsOYqr5HPMsPO01dB/9LOfd2aw3Z0b2Zf9yv/yYRPw1tZ0fCmoeRQiyjJ9F9vzgjSpQGA4&#10;6PRdu84LPhzdQ/OEuIIxSYxskXJjuXHJTem717el+c+qd6fmq10esuqXrkG2f1uIfWwKUb1KijHr&#10;I6k6EuYtLB2OFoFghdktZEL8s1hMUH1QZiHxMiR9hJZEZlQqKucPg7M0DBEnJAcCZB8r8f76UY9R&#10;/vXD/VGnhd3Tzxf33ia4uPEuLqaMgwRtPMQpc/x4mtyF6miV4E/fP24I6b+cdQcuwAF7FD4SZi30&#10;7nyOaik6JwVJrWBAT8bSVeTTS2NKD1dOEGMaPFkSyu4TlRgtHRMEMDbvXA2UGa8C3CwEaYWlAgVM&#10;9u58IVlS0HQDcUs8H3wb/iEiD76/BtAtGE2WPj2oI3m4Hm4GtgELaU4im414nNQwMhxlhScRpry5&#10;0OXQDkHx1oiwjGktD/QyCDnLQ64w0SYizxdCPPWVoxM3T36WpBqyECRCsc5Rt8uRbSIIkFLIvRH7&#10;M1lA0hdJXghlnDomCJsIcmWyYgkoHJqd+i3DdiaIByZ6gFXS6RdmLFD62RkD62GGDEXMBMYrpZfL&#10;8KRufHpoTefrZaIPWWBu4diKuVphlyyXkhEB2rmIkSQIUrpeoBCqo6AMTB8AIBLqQotKGSnhCkNi&#10;hDw+UILYIvFIyJaccsvpwT3AhJ3113ayCdy6SSzyGNGIWGuTgMI6Kjp9OoAiNrl/QMoIW/3q9TAg&#10;ZCNjb4wIngRpI7ifxyiP8QzBjbJcuZuteJ6YQBxM3ZjcAKdyZTLz5cSKIDlJm0IOPZgSUCflWfix&#10;mN+D+OCkSmMi4THCQ2AvLvk+MgLI0CVftuimiu0vR4J0eJIEBuMBpEgxmBjw5wexTbINZEYFNkyK&#10;J36EvzgG/f5iyJVGqGuZdV4zlvzotCCKG1W94bYksjMKC64T5zGx5phvQ0oiF4zP7NPfNAnHVvVX&#10;y+0MK3EltXfrp6ChiCoTtuJoo3nsqzdQWZOcVjrOYlxz7949gDfON5gZbO/nvGvb4xZRbwHWv4mX&#10;dDSV7FNWWfzow4b+tG91zVQ3KgiR0Haj5OIB4d4Jg4vMDFmeq40sPu5ocLTI48I+uV/DnK7WtOC6&#10;8RRgG7Vzd7CG0wmUAmmklEZcfd6n81cv7oa/Omsu33tv7isXUyJ0ahbPqmYiOMAa7LO9yuFekyAU&#10;pmaP2w/jooIr6aLOlmS3rjfzeseB5MMwyRKLyGEUFMvy1mz29Dw/N/OX3dJeU2kDu2bpIty41aSZ&#10;LAkrGY8J3Eox4f/iGRnlq8lGOe+2Zq+zme8sZmz/eJzTPvkdAbmgxJ0btFtNyHFBLKpIli0KrujA&#10;u4hUwWo4ouHEMzVzLgO/50Bn0AD7jt7R8QDAy9DZQF7SyqdNnQvLQdvUFSizZ+2Ss0v9ud/k5MB8&#10;RAUGJGXdsB/Vl0G2mld++4dhnSBvHetGydjeJMSG6Lde8nfT4A4brqX/TQeQPppsK7eLcBUpOLvR&#10;yFMIeHZprAVCxAhB0QatbttxxtMxpno0ehy3NNVeQPo03TkEFLYv1TScb/0HJYdDGim7UKLKzJYf&#10;ktpBHCWPuojRC4co/loikyThrsiyFgOAot35uLkTyg0vtwQO0fPCaQDklGAn/F8RfBPVg3My8THC&#10;06ZhisN2Hh1USoO6eT+8P2g1I6/y/mp8OabHUQiGRFuMys9fIy+p7WzzckY6AgL1fE3OIbGq1ep6&#10;MYPodXzSl9zd2NuiOeRz4D5fTg4a9h2GTQSy6iZnyyZkxUCIE6WPt5vC6cs0QGtbZIjzFmPARfHh&#10;vArWaL8k4gpuB8ROsY8AmigWnXwTmHsgXPwy/iEPg4z0tO48IoqC2nbfgUFTe3O3YK8Jn9LFVLpC&#10;bjCJARR7GwIjbiIy7XCRJLyVzxNjngxI/qtD98BBvSTZVQwRUcoCmZJKh1dmNwkpnm0Phz0VB3q6&#10;K4QYEVVJnrK4Nsq+lM4a+AwMWYJjpC0UKdyfVwH8RE4z+RqK+nWnAtABGwkFMJ+DL8ZrSdniWQHv&#10;QgDFda0ryWnTvBFriNJvHrV1GFZlY5aaCxl4ZAUsX0/iz0HgJR1C5L1iAsnP4AJLES/MHeVRlMBu&#10;JUV5AW5DhecVBhQDGaARkN8GGyzioOKDZTCGBCQnbMPn0pIYnhCOMkvjxn7j8Gjw5Mmh4QDh+ZO7&#10;lUTwbHfDG6S55EYyIeEJhCdgeT0ODhHz5BnkOT7UmL0CW1HDxBUMjuKLkwFebH0HX06d+0sTAqoP&#10;f8DRa0k4Y+pi3w0IkFCHhelL5CrOcRJIK7bbLDjkMZD2ScZZxhGAMb6nrJ0FvZJvLMwcfhmlH5oU&#10;l9dktVsp+cVaC5Yah3ioZiQmhFnscRktg1pvom7iFMLkBBQl8uHnsbtFBy8DRWFYjRMCIkmOz6pB&#10;vk/D2ms54XRRN5wPy2icZsZhv8mqcLpi3Y3qTQ7WCO5qOvLSeRjt77met6k3nMNGhyXw+/Fy0HHW&#10;AJ+R//VjjIFzeHQkxp610acs0eXynre05NgtoWX1MWmMc1yJMZet0CXFtFYxcROOCO3TYy097Jff&#10;jye9mrmv7j49MpFORBCo1DqdrEgoCGFwEf8iW9AxcOlUti+etn+a3p80O5927esP5dugtSy1AQI7&#10;nKlVPVX1b57s79fXpG0w4hhK2ugCMzG/huCyzk5rNKs54Qhy7jNJGYS1bCuOh0Vf34Docd7WO6VN&#10;uhljONzQ0/09PDNY+PrdMizIqo+xjF5r1fJnh+r+oPWn94uzdlNdVKbrHQZHTZs8RyLU+EEcVewA&#10;TcRFmr8+HbC+jXnMQYQP6+AwCqbc3DPSQljLsogDjYSj2YfoinHSLnQqWUsa2WjKZjcPmmX/ccuh&#10;uem3lH0r+/zE9lZjtB1nB3XikEgQeY5L1KPuzXJc3bnvXw/vxlx8DXsfBmRfNUKlNlysb3bGldmc&#10;riO0JF90KtHKg4xacTpcalhPVEnh1cGJolPLoClWO/VG3bIBqcjSwTeRYR+go0bUANoRqnHM/oAm&#10;dV3OyGun1FAkAJH5RzykdYgIRUtLcQSSlLlB0rdhGhe6S0r5RxaIPOfy6yUSSXiLtEJFH4vrL78e&#10;FhtLLbSmgIHA7DjOSC5TGlkSRVR71DCeth14BI5dPay3/vFPd4mi40IlATdV5XGbSHoqfn3sbUec&#10;rmU1hJlMz1XW8MRliCFNMIBJE3itVmdw0Gv3mlwr4qUoiMCNkBJ4EiDdo1IFI5DuC7cTlnCY6fMM&#10;A5Hq+PiL5yQWyoQbAGhDkgjWkk3EPE5fDxxf7MoEu5F3HDUeBkHUJHjO/EdmbiGj4uZGZt/RoIUW&#10;tWkZd6uI0J5HTdMxSqPNNhDKECR7MV+X4F+uH1tuSgh1M43qAJ1KdtYCLSvdLLdM2xTMEI902VNy&#10;NlDuVcGF2d1RS7FWRntVQ1tK1AmdR5F0KHOGEN45fWTiAM4pbkhR4GXdIq0zc5zk05fUT+qQ4ulq&#10;Qd9AYxQM2deFlAJw0qwhGtyhEeo72Z6lvHsI8fX66thmR3o5L33A5FgGO9ycxYpTJOBIAzQFHbPQ&#10;LrnnEmQuhY8fL3IMWe+nuEAb1F7eo2ISBOdmLGLpwYKLIxMDZNEB8qgasVU3yMoBOhkotma5mBBT&#10;Jirtau+kCwGV9DIomvMRkEPFrldW0w1e3PUa20dQNtZlIuhdrncNTWkacG9U6ibHI2T0mectYhjs&#10;la6NBQeZ8+GbubcBnxCqOrQTFuXYzWCmqEN8XErnK3MoyyXQGBq/AptkiyVFXdoZWVBz/2S6KUB8&#10;oToX4Y/8Ne0N34Wy25CMdbAyNdCwlpD8GBAvyNvwCEKeXyjvDJe21VisluDjvDQOzhZcUzA+7EnZ&#10;cAGaMWHQAcqJzdKD5W35jF1rzcDRk3QYPu01wVzHva1h0UKvZ+sQRq7eqOMstALKqLq6s0+NiWPM&#10;9vz1gie92tZaR+1mXan3lWdPu3WzgtX8yXn77ClzV3R/NXNqO+hXeFM1ZR1Fs6b2nGZho4rBVblL&#10;kCsRT2CjNeNRPTvWvYEL96TUr5X7VuWoo1/cTa4XmuNgfQd7+P7wmUNhPe/UWnrpcVv5y8+teUW5&#10;e5g/t8w3l+vhGKejFtddVcCWaK+VVvvJpyftir1wIGF2P6OOts3xbvojryRy/H3i1Wx7hXUeAsgY&#10;C5mmbzX6yC7xJ7KTZvD2xPVrrYNqAx4Qk8/KRkCVd9az+2qCV2hMwKCTGzU13Ww3RkKWUHXulf/6&#10;OX8AJ0jpk73qXlN1O3YczAGpLcPC62azvDvfr3ZdUg3Xe83SaX3XLueODjEH4nBMCEGXdWoV8LNG&#10;9CBstwbjNW7eUL4KY6w2I+nWP2hXfvUX+48fuTg8u2beP3X6j21cKzonPafvVA1tPB9VEiUYIzxV&#10;miQHErcLR8sy7hX97Sx6dR9exsqQ4afVqgdhr5JQDn+690q63qcLZgoEilMRejEmi7q7aRMkAemA&#10;zBNh7jUssguAfNIgShD9w/MAwGBP5/voSkORlPCACcVbLF3ixKaEYMFGRAHO4RQ88eGiWxYRIX/N&#10;IUDhLIj90qZJ58hJwGsgChhh5eL5JUZpoNE0jmwv9siVFid3nl2asRJ8TporPAAcNTzkwMzL41X0&#10;/ZDIgAxxTkevDkytzj9lm1hx3vjZGiNi+OYRSIhEBtEtRuRSoEpRatMHiJ4ViaiLST7CapNYryyQ&#10;Y712aO3wDJmKRBWi9m6zZrUMlgRUReQ34A00PyF/Q/BhYMEjobAV5hFHKAT5jYNBeBmsnXkVRTnM&#10;FeG0p71htZjm/ECsMIWYwmXDhTnJ3dquXaO/0q6m3pM2vL/8xtdmq8zW4JsSJLCDBhhTB/hKtP1i&#10;IcMVE0LcwvffztDGGyC/fEAYvtCHCcDkSCuhDWZzJFa9tJdbA2s5kz1wSpUGNxPAXp4xTgUyvvkl&#10;MjVJvRWATVpOOZAlMFEqMQiE+mXXYkjG+YzRBv4pNZgPouGNl0X8DwvTKPVO7XjftX54iC3bHJjp&#10;0Ivf3G+mMqeDLHP7YZiJPJv/cKpIEoPokTgd+ZmofgsTHoJSJJaXBDakdxWAIX8T8yu51CS4N1A4&#10;VNU1mzy2RvL85E6LyG3QThXb+FMM1JmkoaeiZDmyE1W9/jDF9EYgU0BZu2rY5VCskgiCpYlk2bKD&#10;GrXxUtA6KLJ1yCpcZdB81C348hGCqzuMt67q4bdi6sYf3uCKKqlprPRIGQCeg+nE9DXBbkY4ZKxI&#10;Setg6wV3intrMIWJhY7gogJACslUzs8CvikopwXNVfa3AD5C96m2mYNhbupKzC6BCyzIZ+EpRT6E&#10;jF2cegBDYvcmFC06YE6+jbeWPkYlEXfhGAiYdEi/WI8zd7HpwOR931DupjiuRKeD5pxolJ3iHPcx&#10;313SJOxImt1dD2ec8Yw+/Mi5t13GVNX5Ybt1dtB9f3kHZQOmJG1OvY1lYoQChOTzjT+aLK+qtnWy&#10;fzBAPEr8G7rFHdZsWpNEBXyxS7X70RKsC8TmuKmJI/Ny9hefdJ+ftJuWfdoXPsXBwQHMeMNBfIiz&#10;Vfn0IDs6LFnWbnR/2VDZwFJny+2+/fevRh1Da0o8R7OsdaqksiCER1VMi4oNvLVHImz/oPbtV5/X&#10;e0+vJneV3aZjaY1+naj3dL1e4buWORXdrdT7WOrHqFjiRatNWGANvBF6ZqCYR8cn//6bg2ppfX+L&#10;KTcgIQSBOewxPHX3CfZ1c7NjVNeztqm/GYYdjsRaKVrGbc17GL5jAXZ2gIW08J28lX9+hiujd3i4&#10;P2jXj/gRQCRm/dFhazK6A4l/hn8uXNVM5S10tFrfrbXUVMc0Jgk3sqPTXh7ap4/avcP6YnmBRx49&#10;YA2iUzVptIXWAHyHPcrwYdo0zb67/y+/ez8jQ2tFT4aARh9lu//2+uFiLSbPl0torUG738AXifX7&#10;Xt2ZLMOH1Ro8C6IUsW6UC8iCGvwuy2nYzgoXIbQ8Gui25HwTT8tTRx9LDRAoE18dwhhZXWHPJmtg&#10;kYgXShF6WB5CgWHQ0VEUBVsttKFAGrKRhS9PpaWCSI9XEKllDYvNidix8BBDjsQQTVj+/Gky2mfI&#10;wdnZiSecgta7gCokr3p63q0RS7qe+6usOoE2mpddJWkTTMTL5a+htd5t8quQYIotegzOGszmCSKW&#10;bheuFglKFS0iyYrl+ibG84MGdK/nhPPFrox4XCEZCauzNaWaU0iDa895RdclXvBMx+zwOV7gE7Hk&#10;5pgR72KziPIQ11vZb7LQk42nMOHlJedF5T0XeWoCu4TaSykCABfCO2ghpybNLnQtVobXi/CMR9Go&#10;/PSAHytUDLQLRMzCdzEFDJBgcDkXKRSYa9HYocda7UxwD/4fnOANDA0xWxDQeMsmrFi5AjpxNjD/&#10;IrZd4TInrT0zDOw4rqTEDXCKUGPlG8qHLtBlSdNiIJO//vj51c+bLtHAaJk8MQXinNviG4aqGfEV&#10;0XkATw0t/7KDBrv2jzeMUzskmmOYANuc9ImWCZcEjgdCU1GKceNZdnLKATUAyLAPEcIiggCM9/h3&#10;XDVmYZNbv/M2/HdrWTbNB4t1wvm4wPOlx9sLb6dOEoVukKEDZQaORRuQkWgzOmCs7drG/Tj0Fjsg&#10;fwAjR1Iqt5YA8QkkNGYeUlQ4TCiJGNXQHLFohtzUb2i04yumEig6WxMEeht5z48IgAQ/hBeKLbyO&#10;FyxTnhiMSlFX1gEAF4MVDzUWxoYkU/Pa8IIyfRTbKdlGyF2Q61jQj6Sp58qC+Aj99M9Hq8T15hVJ&#10;8wBv03ZkKXLvdOYcLqh45rHu5IRj/4BmETMsgoeFi1oeAyFjhMSaydCikIcphg+p4FGDiQ5AYV5C&#10;kYX91ThLnu03amb1NR75NcgmSSfV1mMEg5AAWWJuRwu/CdGgWr6NK3PocXLSBi290tnv+D44aOYY&#10;ZDwBWORUYRgchVjMwEe309H2zd2797M3k6DXNhtg5ewSxU7JYZrHKwlGTt9Ivz7bd/Vdv10lifTi&#10;/aIcBeMpXuLh4aH91WfdjlsdtCuHp+GgD7VTcVyj1W6GoQWp5Ofb5c1d+OtnsIdIDFesbs2BY5Gn&#10;chur+Bm08c4F+ieNyNUybKFn3pqUw7J9wFqeSm4bhFo5DJI7yy3hHlzdkYjTrVs6+ewsV9V9n5Mg&#10;W+2ZkY2n4WK9WaUrMaIFrmRygK0Bz728f8DzuaylSb9pDTf5j++WuumyI+00yhZ+quXKfl/v7OV0&#10;pkfN2q+/aDJmvL9f3d2OqyVvyE4oYnEK33D3aOC4u/xuxCcUdVMbCCL19HyNEQxN1dUy8Ffrz08r&#10;+49a72drdJh1ZNmMW7xR9OBhDhEg3XhsYxi12rr1+vXkLtpNkuoqJOuUb5v/49XszYy9qkMqoR+g&#10;b6/XrdIqp3bxw3f7rjMK42XEn0ksWL7G+UPDh5+AJhOSFAZLKKgocBBbliQNlss2mwj2zllEecQc&#10;gFETb19IwoATWRCC/rH8gy+/ZR8qgzkcBrFylO6m2MLxPAvbXgjKRR0pCrp0LOLXQM/DAx7T7EhN&#10;I2hYCjS4isRpSMobbmjAo2kJHhKyK7rvXm33mH1RFhEV9xZnebYWvBZ5SEoxf/pew7xexe8JehHD&#10;XjZJwsKmaYRDJroYZvG6iWsE5xEurVj9o3EGjak7wLkB1Yhuld31A7XTEtEsi2THtb0gqdVgZnFn&#10;sqZTW/uMvhVo87MFqI8AOByFQusUYjn9IQRH1vZ8WQkaYtFFcQN/4OWGag61BqoNB23TMhvIhITu&#10;xO9WJsn2Yu4d2ObjunW/iWfMUzEoFu+v+Asw36BpFSMDiRWj0mCnTFWGlYgLKdwK0nh4HWHRU8Ep&#10;1joNkKRY8yNJysY4HYCJ0QJvIiYAsQLACoG2kmvLhxWTXmRD/C0XB4mcOCMA68sBIEtgeR7xefUS&#10;4HHgLZz1mWYA48M6TJQKS7HEUdU9tfSir7Nu+n4sKjmIJEgzmq0mkiI+PKegIHaiMBMKI57awk1k&#10;CEtiWeir1RBxR1WnHNJI82PxigQJ2azFn1e8MuRkoosot3BATnBlCEEvTk/66+UCOTczHkmvNPrq&#10;ninqWB1n+fL4HrNpoUGwme/U65gxgt44jGfgupROYqfhycCFl8GTMg5RhAyHiAUNmly7piJxZ7aA&#10;M3+632BBC19wiZxyFsMaBVCXo1xVITlBGsxYDAo4RtdJswMvkWcaFFfaduHjCkxfKBeky5E+X/6J&#10;gHzSB9FrSYiMKHNp+0A38SMk99gjO1SwVdARxkXOI1lmCKGNCQ7YjUdSxIoyjeRI30EH6JV4MsDT&#10;C8o/uoQMaiRoGekHAgjjttqy71fBjGT6Cu+nUo8TyFQYQ4Pti3cdIJ0iru21RpOmjnARkgb4kT/d&#10;znBLalW1qw+jy4s5Zgs4z9xNlo7Zi2P7yePjh/uf29gQ2FgcoWooL6cernPDzUar2OyU4MacHRjP&#10;X/TXcTjyoG4vMNvp2g4fprPvsB/mGUn8KdsHL/adnpXs+CaHMH1Gq9Lr+91wzt7b+4uvTgnsnc6X&#10;GPdqdWO1Nr0kHSD0cdm/aE7dZaqIN8vx7c10eL8mJkps0fIoVXumddiV9Maua1p1LLfT8wO3V0v2&#10;Bl0a5cksf3e3XU2u6vFdeTGZ3d3Nh3jP03JA6CZCdnXcghaGQgcnaZ5M+DDYrebHpyfQfW+uwqUH&#10;Ss7I6DQbR2SbKUZOlO8uJKl5GgZLFsiH+xZpzCYuEnm43IyIQGHC3T/p4RWTB/FRnTmM2jGFLSdp&#10;eNn26EBHAvLss73b+6tmq29obbzdN7Pg+++vtVybPPhv3w4bupPm9Z8uFw/D+WSxu4vQsxIc7y6D&#10;GJLCQ6Qst0ZUAW1HrqX0HAv4Ce95JWAEjOEvkoxIBDH4C0AuJRmw3oBmy2NFDCDibIbECm7+0Mwl&#10;rY7HiIww1NhANaIykUlciN9SfmQ9BLosRk6lqomzEysHHl7x/JDHrzBQ/2jxWjgxFNl4EsRaEJR5&#10;UySVQ8w/pAWSXyklghpEF6yV0fACzDoYZkmqh2DNi8Wqoe7OuxrweblmXt2vJt6Wz7qvbV3L4AbB&#10;grzx46VuSYYWIwuDFgAHD2iNpOyy4Wh4zJNsgQ8bvUtBymFakejQQVMntIlEKUh9yxWEYV6FCFZz&#10;F3hdK+G2jAh3r0vcSonLS0VCiQxfBj0lLbuJ8nnLkQArVI43ZJRSuyzb80WfyKEmlBPxfijroL9k&#10;OSIpBUJU1XbDiUEP8tIsq8yQBxjq0y5yQpxfubIgQhWMqyn8XBmedyQwEnRRIB90xyC9PqT+cinA&#10;0lycq4XcVJBYhU7D5ysAJlzoIZgJAYqPwduP9wP/5bZyZogNtRxpAqSInk3MG8XBXsC24o7Jn8bH&#10;aNtuKvIBWtMEwAIgkr6DrtmHFU6gcN09EJoqJCz11RTDRk7oZNAwQeYQu21gSdOYCJuatlhIKgUr&#10;CFCahT47Zpn1uEZAXcwabDRUOEx8JBa8ZDhTzCAxpOxhy3GAj0r1oIcNYKnbYZNDGvT6sOd0NVQX&#10;206/jYl+FK6V1QYUFYtMkqFIcbOrKmDihslOyVxGnLgkOLWPD6TIpfg57FxkxBAMCYMMWTz1dGUJ&#10;S0dvdiDB6LTw67OjwcVwtAzpveHds+6usbdAxANox4mExwXLNNbOsJ5A9TmMiy0WDS5lHARSlGQy&#10;44rbKA0Hz4e0QfJqyNqroLvy8ylfENIUTYYloQPwe8SGIQHwkz9NTo3itwL9FLqlUhloldkTncti&#10;uRSvArLDuMSlHF98BPt8d95PMA+zge1CejUH12eHW/iezsdHcOB32NhQ4hRMnOmTiLyIwhUfbUTu&#10;DltHzbhb5tf3nsnj5ZElHcAynhBqpKjT+/D9+4Vdiw/27fvI77SNT3CEn61WQdJpazD708h71jOP&#10;BvXjM6I7/PfT+ePnT9pET1XZqqjz6dTpODyUiF1jmgizU8b2VrPf3QR3Q1Zoiom8qvfcMOznp0rP&#10;XT4M/bJRj+BtbNW7mavb5pETkBxXuLygFt3MsXgHqWHtH0zIap+hBvDLTVxNdn7DzV6e9AjsrNei&#10;lwe6q8STyWg9mg3vk/F001OH3fSBxLWNn42nEffIIsZAW/eMVasSkGkz9Bl818hV1GqdR9epxEcH&#10;HbX8yOw/tQZ9go7vhuurxaqGyAyHAQ2Ou29rlYbTYNvBCKOneZM0a7e+f3SyCONZMHv6rFuvaEdN&#10;fTF9IOjnqOGQeU5T8uVz4+xx6y7AqJX1dfUf/uH1w+2GwuQhFYjyxTxcBeyNrO/frt9iE6AZKJmv&#10;ljyDsLeCoYdCR13FCmMDBQILjKcN3Hqh0ZAEpmxnm3VMfduRHQrXQN+xfqb0GAzNzNSbOGDnyau/&#10;gFCVsUZmSWzyPsay04VAKoauAsDD24NjBUgsvHMaNzBFSDhQJoH9MzyU6P85dgUcKJ5nsTiWDa3A&#10;tOJ++PERF0tdriebKhnjqUACiQqXEM4RhCVIA+KXzOuEewKpcMBDvFAUKTXYfP1sHyXKQhQmVobi&#10;apccI5XRKrgvbrYJ/oa+ZMlnHBcajRRRTYTkiCJQqdgVgLJFkHgBQSIm/46ZjyLA2MN8UKvlVaLZ&#10;LZtpmJmWHTn9H7h0r6uTeHzQNZu2fn0/BiWngDNQ0+JTh8URmEdCyONaECDCLHyHC9cxUesKHVOk&#10;Q7xf1AExrJXaV5Q/1q+lLVv6VZgNI9UnybmpDdgMRjH3IyLDFuiJA1HctKgBNH1ihQy1jSrJ0htj&#10;Ki+rAEX59H1ifIZKSI5XEcVSaxIg35gFJxAQcAvzDBABpQoLGfwJcesAKUCKT4UTUKfwzKFh4l5I&#10;nokAzYDcImnlW6knzR7bTfYmWC3CWEOowpMx8WKcoKlHOHK2Gchok2vuhYe7347186OeOxITUeMh&#10;FO65bMOhaQgFUY59QYoYrSQUQZz8IQGJkyRsPSompj4EqVuSZQNJdE9IDEjdQKvLTZc9ePjNV486&#10;Da7bZr8HP0KUPIOTTtV1Xj+sZrdTGCpeRLq3SR5y04WwD/eCprYCALJZrLiMkDzB4BhZ4MQAPFNc&#10;w0TBcA18iwil+VZtIAxGwSEmaHBuNo5VIu8N0TNFdorFJY9glTmGZkNMREgihFwALiTce+4N9Bx5&#10;vkUcJjGyVFJp4wWqFzaqHODCaxI/OtmSFGMuv09V3VaXVhVsSjYdKkVY3DEYjUVdB7VWfoNYl0q/&#10;JD5M3Ceume5v4JZRpzAO0jkv4WLK6I53HecKiKVD/IHYVCzWWJIgu6oRh8TXSCZzrtIhXpgAgizK&#10;cAMl1AigFMZRHaRzC9mUmRdF1cSLZC5GLO1C9tlKYEqpPJlv2FMwTODpevyov5xPaW4On53W69U6&#10;N6oUPXriOJ0GjiSbeAJ/8JTg10XJe4jHd2s6jXWwfXMVP9yubaXqcZBEVs3qQOVxLRvRqWPrzz49&#10;Px7s57GnVebhfDSbafdLZYqBRGqmsdUm3G+3dNvmUb9TXq+Je2Glsk5iMus5a9pG3rKUo0ZVj4d6&#10;eX7Yt072MBUe7uLFcT+tKfH09iadPJA/fexsz6rrvh5i2jaTXQlcg1Ir9x5Dw+qU/NUQe5sVHXIW&#10;ztbeeolKG6gqwKhPNQaPjo+ePG4p0WKXevutBv6t26CGRGs+nBha9epy8e49ZAuo1uXxLFmt0eOp&#10;g3rVNLcwk7msum3v9WBnJgQFDA7Nkxenuqt9GF739/qbUeX+Zo0/OFzMquSoMN4z2ORaw33w1A+w&#10;3KhZpKzQsFVrut1cJtV5vL1ckGuCWYrilPzPezjWBxOsStnRUfehESSYlwlnDLdh6JVsYwKKqoTH&#10;KlEALEqUlYZigxLDelbUwBR36NpiWQhKI1N5IRMUDSHPIQADC2U2UsyTgCdNV7HserCiP4NOJvBJ&#10;MchLrZeeVmwVeOyL/D15+BmqqS8MyGD1NKdSDtgQCqGEIUkru7qChkNchKkysErijAj3TwYuXxay&#10;kB/G98EuoDqVtvuuOqfQwmrfle798iYgFBAuDAQB1Y9TpndxW9QqMBJKIFBVrBIzSzHYby19sbhk&#10;dVAvpwjur3zgGrffreP6w17i6LBNtnm/W/3y8yPalnCzJvOF06tZJzOxseVPjgMLmEygcjhXXFuQ&#10;B76DGCDK7CDAVvHCF9xyOa92JHGKQzrJTqYllusdjHVU9f2cy2i8aBMyCgUTi4syGxdMpwFF+Lyy&#10;VmL/xi5PNPKswyA0srqhIAPLsLmEvygOvTo7QiiMnMqkmjBt8AsxwAdRFiogngS4WIOmMBQ5so3F&#10;6UXyr6WiFFtlAGiGFTG0kAokFocc43IWqwOjDviDllcvI4Bka6eOlv6UK8QfKS1qwHaHclIxnKtw&#10;S9u77xDXkiPwGy2SYYRiEDIA5V5wGn4uJ0oxPXBuCU9cPBmkLeCG0/4nfGDUmVLe8qTVxCgsgL/N&#10;u91rGc+eHzcbuK6LvVuvtwcr3ClD3NYR8Nwvpj+/GfaJ63Vcsh8IR+SF6LjoHcTJWnB/sHpOgJ3w&#10;VVlAiAODskOJCG0ceyM6iaayPew3RkHElMfr/3q6QqUFReT5Wf+nD/f9houqeg1V37AQEmBOYDrQ&#10;ZSpLSNfiXQoVRrwQKOuiKyzAFpGVF7scWeQU62/swSjV0qoXI5h4p0L2YjnD2leBVcncwePDX2OG&#10;g0kSHxI9rMA6vH4yCMjvFMKseE7IAc0oJKFkrF8YVviV4E6yCsYpgnQFEErxH2UPyKqpFKMgxrSu&#10;bRkbH4MAJFCt6o6/G6+CJc+5ClIpjF8/I7ZNYs8KjQQwK+IIEdL06vIk4bnGgKPieGM1eABu7ld6&#10;OdnruKPRauHN7BoQWLnebrid6turG06Eo+MjnCtKhNheejfUpIjbSu2ORgu4xqQ16rfT4OI+mjys&#10;mDFYkeBXwmOIkWiJXU0ajOaQXZLNojyG0ms5inQaKoR08qT2jw+79VY0IZeS11xjq92x8gNXaer4&#10;Q81NJYSSd9Cr8wL+/OZnFB0g4G/efjcezfqmHW0WVmneU+Z7+rbN0klV1+D11XKrEneU/KDfZUXs&#10;rTa7oALay26KRR/cjN26hH4fgKOsI2PYxZuxvxxzEud+EqyT179ML96OiK+mi4rj6mgGC0DEZJQh&#10;Ei22G79O66qWO3vHYCYfri4ca3c46JMfXTHiZbi8e1g0GPNX29//cXwzjutO2202dENt4qdDNJmB&#10;8XqGYjEnX5AOkamIR1Orjbzsdr1bpKmHLwX69HjzoqPu6WWPGb5iyJLFMjwEOHgcUIbESZE86eo8&#10;JKxM/I3JpEp4GahNhKMWdVqwRBUSHX29ROgwZIMJS79RmCSD+kjwkcgHBOdNhDsD33WNJRJHAMQQ&#10;aRI5G8TIS5AeShbPuyAN0up/XOHCU+c0YXUJgkK3K3veQh0EDUR2t2R8k8aHNQi9H95nVjXv2aWz&#10;QeP95X275TKIvJmsp17AEfj4gP3zCiUNrxUrkgyzjxLm59JuYB3DYcU7ztYDtiTkZ9sGPZYut+Vq&#10;lHuRAuP919ARarwei5k9IsS6aXadll239o5O2PkA3Rh6o783wLUBbIl2HaIq8BGEeoR/knhB0icq&#10;FeEqoT6V112ONP55wckUxJ0LUTAgGWm4DjzRmJX2GvUW3s+q8n7Ju69/0mKkSUlBud8Ek4gKKa5T&#10;fui7cAR01JuyPiC7mpJM7SzWZrIqRyxTbIqlYnOpwUJB0iSMolrjJKMIccCyXJHQEpSENQ5Q2ZiL&#10;qErsxKT8Um4hWfK/IguVXbo0+4VNmvy12jHQF4gxMoaX5CBvEsLB5fbxMdhdIkVnYUS3gLPle48z&#10;JK9r25cH9vWtt4QiayUGBlCURUn8oIzA4pKngh+N4X5BWCnwHTSY3HYupcJwBy7GXqFct7WWbUbe&#10;sm3phwfd6dL/6dXFL6/v/vj9w49vZrORb+KJn0eIWEBF247xxWGzXrNvx1PqWq1a6vH6VnM+LWqL&#10;2WiJWULdcT0Mx3ggmClZYbs1wCEC2vfM2ssGG7rMcvVHB62pl42idO+4fbyHW1DK+4YcbW+/ZeuQ&#10;5NXRLArAB+wif0pGWEGDxMJeDqzCg55TXdwiuIQC7sgCXMD4okWXv5PrLVstado5ssHweSzIbINe&#10;yXYAv5Ol/DGMF8LDlPW1EH6A1qj04prLioauARIfyy1OBZ4z6HzcaPlTESSKUCvKxVR0i2cBAxTk&#10;Zx2inzpo7oKQoCNW2lGWcBRAVGdnfE8IiW6wmqaueXmJtgOeiUb0uVrqlCt1hh52HMKXRQktz8V6&#10;VyFgZgOmHACThV29gl8A3ETm+Q+3EajFZB4NLPvAdoc3s7dvsHMRlGC8QdRob/LtCJdR6NS06EE2&#10;jdjIGLQKMcZ1kmtpegzaBD0sk4fF6nqMNRdZLrnqIKbJSOW24UEjPYV2namTaQDzZu17zOkl8kws&#10;xWIgimITGbmqXNwHaN8WGyWrDbj1pKWXzdM1e8cwvBlN7Ep63EQ14osIpKSucZP0VqRjcIHJ88Ml&#10;AtqhD8udtHcOH39jGgQdqBtPIcqFngF0FbnDarWZzkvIjIbTFANLRPK8aqsIrjOQvb6IWEfKkxam&#10;UctUIXe8vwVmijpaGQ/W23uc4rzb5YYHpuGwTTasrfX6h/GreeZV6zJF41NS29KMpDuTPxe4AzYz&#10;AzzFY4Xgr6T/4m8fIumoKBY7GbDLfXXzoqlOp7x/eJCEtsEN2rHfRCpM10Y3AhK/SWvIYSSHDok5&#10;ihZRiwAKiP8f5AHmc0oRzi9isgBBQJp0cYNCLVdk2RWdhiTZFcQ45j56FJboKa8xaGZItZPVVPHA&#10;SylHOygdSiG1EhtkcQsTW316U0q+2H4XLmJCFwFRpD7F+MUYujgocIg+qutA9mcnTSHBqzFjKV4i&#10;immBOmHPdH4ECGNB3DhkxapWcYzptjRSTodoZ9m/0frSv2MubeqzmZg3U2pYHx92QSzjhoWb+GrQ&#10;rH325EBrKoOuCQW2TNLDInt3s/7dz7d/+p5828n9ZIk/XK8tAUbT0ZhdAMQTSBsw0tluI7PiOCtw&#10;WDF0L9ImBAovgKsiK6rwlOdcFbfGSqkh+kfglO2TvsEdeCuPfnXfQO2ZrZPqQyALJzHekmNDkBX8&#10;OdiSQrQhFSkS+gNzC1LkiJIgREVJm0WlLrA39HUsbmjgQgHExa0CvIRGRXzWZMLhVKaGM96xTmCr&#10;UdBI5GeguuBGygQmA9nHgiTSLhUbRRkSRK9SFZUBBN2abcFSAVIRbzk+WRUrTCzb81viL0BRtNKz&#10;dm1E4i/2nmjvRR/3Zx1C4cogHEROPj4NKwgqmI5svjBz5k9kGOHX8++Q3bWF96Z2XPrE48vh4u//&#10;5RUQqj/PSKHBdy5jhPXWc7ZP3ebR/uDLR48fH3RJT2bZGoSLHhTAnouvOW0JTQbqR8xZ6oC47JaE&#10;57uyWQ1Uwkf79SjYPBtY//HXz+gnGp3OagW0bz37+pNn50eAd0zBna7Lmx9xvLPpzEuQp+n6INjz&#10;2nApDJwcJDgwZ/uF0S4KC14kGnbpj4uQsCIXuHACFTKlLMEL01EhJ8v5wPZIQn+4fLgAWqCs5d2K&#10;cxbciC18YU4qcTaFDIKbIWtrDnmaFUECGTgjj3WClHo8QVFyVCnxMgWId570HYjTqwk9FjRJDs7p&#10;sh0HHbD6qsXIx4G6365PQVRkZt+6NSi9WaRpPMu4qrLix18VY2qW6BgtoFRh2ORhmbBFz/UYCNlu&#10;YryHR/+Pr+55NE8ePXLr9bpLiC9JBzr07fsbeIM4EUCjzSqy/sGgG9m8LpZH6na8hlgmxmkE1aEZ&#10;6HftWaCuM/JP/fv79TpBe0QZz1mSEURE+qYD84cnG+1Fms8X8WIVpDHo19QwNZNCkAaofSkgTx/t&#10;b8L0jz9PkEauKd6KlfqbzPd31fpqOt0Gq4fhGJnib758jHEP4zxs1DRFjbHb+VNOUUw41mBbAU87&#10;l5dlhZzGfGreDjZMXlZDgDKfLZarFbati9UWwJeVJlaAyCvBAHFDkS088K6muHULlRKqCA7cy8kS&#10;rFZhKY2LUo3weCzZ652eO+h2qZP/8E+4ZjFuOgH2xlVX2ukygVoBtLG1+ORRPqvsWeFJhoily6V3&#10;hKlXTc+LjIpd7N12IMDfHqIuL018IHuiP3gzMxLjY8vh8EMDyiu7Q0ggzyRsH2YpaUeIISP1Erdo&#10;Oj72XYW7IPVF2GQ8coLGFP3gR0BSzO7ZK1PsxXMV+EKo4UlGOAfPr3iaFEIjAQqK55sJvij0QrmX&#10;G0zLVZiJCLIhOy8lN9B+ubDHWDFkJExRYjBlcBWM5FKMZYTCa4JAh95yfXK+x/mg1zvd/cHx6ZFe&#10;Y+vj9TuD40Hr6emg3nFv7m9OznrA+3iBsC6l42EI6g5qRLnwrGMS0XSrBKTtY+vMQBB7hwfON5+/&#10;eHrUOzo+tBBnRNvLy/mIlLuFxx6IITT0xKPzZrxaLjbPHx1b4tYRQ+pfYh4CyQcwV1z/xImdx4TA&#10;CU61YsyXGU68vyhfH5mOck1AqoQBSdQDziaPXFaeOWAOOhuYBsCF0B2xL6amw1hG8+VglQqsLYAs&#10;qBl8ERpTejmoGfxZ+GUWQZFb0cELbx5jE4qmeNcXTuoSICY8m0hcPFk3iIJayDigAhJIW3glyL3g&#10;lMHJTTAcbjdn0seaXDggY4BcJ0FNAgU3cUaeujwV2O2rO7RbkDs5WASWQCOQ5tQORom6kr3omQQp&#10;4J+DqB6XAX4MrCo5R0SlISOk1H06BLAM+vAigISrVjgic+yIehjSEugKRqoH/ebVaPH3v3/PMQ76&#10;dtysf/no4Ivzzqdndq/r/rJIroD1xst4uLq8nUGpah81Dw/3evXqaLEaT9Z06Dw07JSR5HZ7BvQD&#10;yudRhzei9Oi4+fio41aUb14OgENY97y+Gn54WLIz8VGyLsGEWTyrXf6sOCR7zzYdGvRuQ2tg3p0j&#10;jvA0iIOtNunoBIagRGXM3QRYCIgRvvCOoQYVZAQRtUkevDzvwpsXu51Cz4YdWYXoTBwdoDdoZQmJ&#10;FjcPzljAmWJ7UbB4KPDi48ofU4hSuD0gujLMiZyRw5HLSW4lkIUH5Zg9mCiX2eFHMpsTYmnunIYD&#10;JyRde51yOlB3E9xDmUPZi2cRvPH3i5A/3mUsiGPFNjFd5ZAa1PDjxg+B21gC6PDjaB6TdVhZpOV1&#10;LooV6aC26at7f+IJNHtxMy/TJ4bRcrK9HkdjL+CC+LuKpxB/xuJAB/tiG83/EfNOVZ0nIN47peNA&#10;1z0jfSSP11tjKZqDnDAhNvygZQatAGJL3QZIZsYB6AQThQ3ni/sfX9MzagHlHk4dFxEtB8Y1XNnh&#10;eDOeliq2hUvgn/74OwYgqGLff/e7Sh61XDtaeuQHCFIAcsZPI/cijG0FFEsottuSBfiLmSAAH+wD&#10;hKgc6oDedJSkMe9I0I1kxYIL+iYVXggJLHV7t6zpXoUwM5oCTBBrEE9rhFfDn2WireISIXGrLJkP&#10;+g3ekQ/3nKfMyEvwkj98d3v/kF1MlQ8TMCwJDlyh0iuwFNoghjMwABshZl5lJbvg/Cvvgqr2hg+r&#10;2/naq5E6AcM8Wh+6pWdu6WpOQEht7IMG0FlURrECbmPx+RjBRa9jlbcEiGSyz0NAE8dCIRbUVDZq&#10;AhHKuM0oJ2EahbsHvA4YE4JdSPnGIgJCn1APAWEpALyrQEYEq4H4M7jT9IitpixdpRAWaIa0+iLi&#10;KUL4OCEK3S2uA2wziPKqKZ2OA2iBYrFVNzEyTdbTE9N81qufH2AGQS4uJUMgmfZpD8BtNvcfZqvx&#10;eI6gYj2PlqvNMaY3ttLt1+kJXJZfDgmR9ExV14V95h+f1VMPBhEKIRyBdID2OIqeH3eenuwzqQNx&#10;vvnpeng5fHd5/8MEI/Do6X7/m0/3n5zUj/a6cJloC7kddB5J7J2ctiDFUZQ2/m4yFVcdHniLRTUT&#10;OHw5sZEsLH/lFBW1EpRsFhTSpmM7i08MKyamw/Uak4znPXu88i+WvDxii2YaGppfKiEug23UsxX8&#10;Vtkc7/wUwgj8f+n1kA0W9wK6DmWRuiCIMIev4Ktw3BWdd7PQbOKLSXGg5hB6YbB944Og8pMgk0qZ&#10;vkYioDWDqi5Un2KrXqA3hUFaATuLYRonxCGqPkk+LGG6xGKXYDneKgbnnm2TDMNlwI2tVtPvA/yA&#10;2Ljmx27ZreYPG6xdgQIDEBwDg1yZIMD/RIohmRyy9sH4QE5iugBqgWUZ9McuewrxRqKqGo4qggjG&#10;t3/501W0zvuWctqxunbDrSMprXVaLsEOj5/R2XdqWTZ+uJ2u/dH04adfroeTlE1Vs9F4/mj/5dNu&#10;t2Gxs+hZ+qDTmk7HTWv7n//m5Sfnp3XLGb6/sglDRgP8/gIdmNnf++JXnw0O3CDxb2/v7+7vfnw9&#10;wsH7/NHeq9sP6IibVTSE9EoSL5mhcrIYJOlzarAIEb1s0KkK9iKW2uLsw9sp/YygbrK8L2RX4o4m&#10;3CxZ2gp7RoH8Il27RBNIwAyXS1xiZXkuAJAcf8WgLYaiIj2WPYBcH1m9UvJQYAiZkyMXYgY8e9Fw&#10;YyWY0axxKxnzuOFMN7TCa58XlqSSNgErulMiNBnFQ+ydds2Z70+iFJUW6nOmPYyB+MADWcdFwyDp&#10;tlo282PCI6jd4OWnVJdLH7SeRTxUqjCD0qBDJLt8QOWWE172dgaKr78fQW7EbgFFaKPbtNGIcAsM&#10;IiclsRqIoLbkCccJEHGLn/cY58knjMRCjtmY14cAIDyUsX8wxGuUBywCpTEZWPE1D8mJgm6e67sQ&#10;7B0/YTKk2w2s3fjqeIjjAgDhrMapAEeDJ+7u7h43GNi23UadRQ3kh17LLiKBgM4wkYDOM882S+Ls&#10;gdYg1IkxE/U4Xtsap4p0qTywEOOY46KyOh3PAR+43wJnZFsTyURZYbPKvcsdNS4n7g6zWEZVluOS&#10;jRCks0an6bb6HPRjf/vTzaJatqZhdQ37L4m+u4onPodII8gMdEGzeDtdom+NKcggw8QwFNbjamY0&#10;Xi8zYq3rVu0qK49RNgRQj2Cw1Bb+Ws83v9k3wd+A8ssuZr5qvQJ1OF7kXFrJg1ZVU+hyQCnwN0Ts&#10;ItJkFrMwDCjeUlFBUeDAQSpj+cRMKZb4haWx1AJWODzHeOnAxWH0rBU8YJ4tibbmUsgDyDctI1aX&#10;RA95JqVJkeaWN0DY5wA1ND6yECzeelaxGJDJw8tn47aypWd6TCRmJ0tPzEqLIl4OiODF7eLDZNg9&#10;3o9Kzv/5//7H+/E94grLNc7P93/1zWftthsuZ+Phzc1oRPjhw+3Ebg9ePHvxxacDYsMn49HpQa/r&#10;mOznn583v3xxcLwHaxhoa/vuw+xPf7i4vnvvg8gtVqajn784/faTxy9O+wZZbUT9gJcghGUE2Wbe&#10;KplQjivbJ4M+Mc5Y9JOCDkGn07Icm5lWEluA2sSiBhsGeUXpzDil6Phk9QUCosOskUsZt4xyg8Ce&#10;cMN5ebFgSwluBmFUL5BYLt12UK/7slHhONHW4C+iS5AYDM4WRPL8WDlMaeHlBSL/BBKTQAWyrZXg&#10;XcF90YnKrkX2oFDDbUGUEJLUsIAu89kBuSQa/iPCIJOHLFXkb4o6XxgTywJdbVaxk4Krh5cutG4h&#10;U5F3QuGHwwexAaEr3xZ7/mHKwc4Lkr7cw5ZYvVtkFeyFCJ2BqKYy9YMEyNZfYoqFDwifhAUWMzLG&#10;jUQUsAhHip3gOUJ5CcKwbmpssUEOf3h95W3Ss7b7Fy8OyZ3fLP272ZLkCuB5uu/leooShjqO4LXm&#10;uF988cnp0aMPN+Of390T0PHkpMvgwkPZtOt4TIO4kS3yq2+e7nWMVz+9++FP71vV2tcvD0272Xba&#10;dqP7djiBJgHts4IF2PFxvd44P3/8y4/vEDg2T7vAzxy0/EMJVk53zx+fkETksdxQNVK05Cgk6phc&#10;UJS/HMOF83zhIy01XqCVYpoSf4qCmCmU5orB7ygIa/whMv2U81BCIqgwTNE09YgceGUE6pFrxyNU&#10;WFyIAgS9AOCDmMYWufVsoYFiCi4F2n9gvlwyMF3C3bNkGSo+EjQcGUtuCV9f9JMbeiTqHep/hlur&#10;ptzRxPBWYkZKdBy/lMUGvOpdNI6Q6aJKz1GfYyt7FZOVhUSFG2rkdguEgUDgipLMwpKnuhCrgJhG&#10;iatU6os0uScdNaugVUeUR4Y720IaEx5E5lZ8RNOOWmvrlbnv4jjP0wXI7eNPICnJEpuDPwW2GWUa&#10;c0kjRZRkG+nhwOUlEJEQ7IUaCAbulGxl2VNJRAT0KnlDciMOVGxg0ANgLscqcOVvZsvF+dlxx60P&#10;2t1+o8nbIHISzI28gEx7pLk0qwjQODfZRAu6VkrtcnJMpjsgUYBVFk2JHQjJHJZUKtU8J8Sc4HpK&#10;M/hpDgKFUyB2PmpLtSDs4pfEOlLCNCKrLX6400kw9eIHX5nFEMx6wFYc/hMvvcsaKzRhUibra5h8&#10;4uckudnI61g0uLQRarqIyjAg3swJU5XiernTMfqqSawle6kwSMJntvLUrcxZyCu10RxxlWcU4SIr&#10;6Dqc9NhkorPm89R2UDOAxTBhZZaHAiaL2AJulzOBDSDUc3lQJd6jkIcw6QtcKw0KBUw6esADSbz6&#10;qJ7lH4rttsQL8osxg+dQKByDpR+R5kYM04R2LtxjISvyF/LwCsEHGIdCDxrM6hdYGD2tXQq/PcOe&#10;HOuH+eHePmklSE+1Xt1oNP7n//nHk2enZ08Ojw73aMw5VwgIen9xySrupD+g7h7sd7ax+qdXV9Pp&#10;7NFpY/+4X8UWPd51241+3+l1OFsSq+bMxst/+MPleLz+1eef/urX5wQkmZb16NEe0LCPF8pqCZz9&#10;05vb99cPOETBB3yyR4CjMQ5AeDDE3iLtQ6pKbXYsziRrPp+FHvtXBDGkuIiwjIImcJhgFuKlJC04&#10;qF617BDPXC05BgeDpO/ut1wCoCDZCkyCX1CligKyjRN6tUZ8M250VJQAGB2ojQGU0gr6KSb49LRi&#10;K8otYg6TsMOiRvBM4kv60UiaV1z28h/J3xzSYovAuaAG4nBIzaCP46ZIJ1poBeS3iGNcgdwXmLMM&#10;YyoJReJripYMBSr3Pi8zaNOIwoXqt+sEtkKomLC3QyRTznHcfdp10S3AgJ6GPEPlGLElLZfEefFC&#10;yc1HZSP+MywdEC/gXhBxLolTYNsBZc/a3TaApCitM+Xm6jb2s998cfgfuD0VVhApg/X9/RwbczCa&#10;iee/ns3HywhJJc7WH+4gzcWff7r36Wdnbl2/vrn95c3d1d347Zvxh6vp73+8/zCe71R3+LD8f//d&#10;D5eXk28+6b04fUwGJmDwu3e3621ptAp+9/0Hzv/ZdN5sNMfj2Vef7j09af/0p/dnj/rT2fhy6PPz&#10;+h375mFdQYFeqxLaxkgkHFtIiEI8UIt9t3jfF9ilQKH08VQ+MZ0T6jEgptR/mI7lCgJUkO0VRR1d&#10;IUwp3hg5J+Tay//CLpdtCrOvvCSSCyFBIcK7By4sIBuCZOU4KAhWkk0uZDCOUwlP4hS1zdgLWSCC&#10;PXLAGmWtxRRQDoBDgOb5LFDLGZ6edRxwmxEUnV3FsWzJt8FxDnKk2LnqVyErAtoGjqF0sqvehMS3&#10;MYDUKNnYOLILmQTpbaTMy/jolS2lhCAo0rrY5QIy+LAnw6TGIGrs4DLxUVkV8tkYO4J2pbpZHyuk&#10;GIpEDDleW7MxYkEyDAUHwzXhk5Awx7JSZsnQMdW9XiNKlEQSQWhUw1Lswydix9N3QBK2+I3Qgcxm&#10;wD5Wb+DabmPQclLK2i52HKPb6r94dNoR/zUTy97lcANYQu4QTTEm3vDcQMXJvAQLk4wJVcFWt9fm&#10;YMsxFzKqGDRnK/j5iIB0OK5bbKmtbNcUzYegFI6tkFgFtL4xKHuVGqpFcYnNrAZrJnWxSEfTZJRy&#10;zu1Y8KjWkWxPkuC7hXqZaBvO4jBb7qrhTmNgIGkZp79F5FFBWkqJTcY0UH/eQNVS92vKEqxmRwjP&#10;1lYMgutWPtb8+a/7JnTs341jXfLLqKUJa8lyzV4gEJEoO0iCxSBvOdQJwdWVCk8Azy2NKLcCijej&#10;I/L4gvshxy1AfGGZWSATPExF1RD3G4lBkb+TFYDkV3C6S+sGm5sHkKItGk1umHia848lbY+vwy8U&#10;vax0jyQMFYRM2kP4vmXSBbdg6UxwjlXbN0tnXefN5d1x3Z5MNm/GS78cHh21H64hfVX/6//+q+++&#10;e1WtOjdX9z/9dPPLq9vVeuXg4nk7q8V+ZwDHpeE2K+/f3/1P/3D3MPWhgV3dTb778cPNcH51P353&#10;MXn99u7ibnb2ZP8//8e/fH7Wvbwd/+6PF622u5rN3t2M7pbJcr6qctQMl/dwDfYxjtPh6D97PHhy&#10;3FnczaaTDRvyco3eP+oPDAABOmouK0NYKLOQCGLowwlJlOrM68gJQ5cmUnv+h8K180gATfKmTV9K&#10;n1ae+XRRKi0aZZ7Axv22QwIaq28HTZwI2UC9C3NFSZ4BewFAK2JQhb0h5BpYZ9wUCb+UQGzxd+FJ&#10;FMt1uJLAwgQrFCQOiT+B9MZsLs2cLGOBngoHBSlLov2Ujl54sIXNUfEEDGxEa2LvVUQkSRIHfx6G&#10;s/DYkYgDv+GzuBErTQK5oxddu2nqOItyS0XSxHctjDy5IJxjsvzhYRL1BdbShS5MbGUgSxENHLsm&#10;jFvVdSuuU3+4m759fY8w8j/9x88+f3704dWry+EIJJXGrFlvQaykHDxEUWA2YRVv5lhcNS+Gm/FC&#10;xADXdzf0f49OH4knXcU4f/xoMEDLaKw268nDkhTDJ+en/+5XL3pa9tOry6s372GY/OHDzIOuXVbu&#10;Rvz7cqfd4tQc3Y055F+c728WQQf3r657PfYDX+B1HjV/GyP6wl4deBsJJtoGxih2eHKdClK9fE2h&#10;H8j2RohMBW5fzMjSP0tWA2mhoj2IgTals0d6VtBveKNAt2SVUeyDxHcPWjIVHF2j0CJkB8ufwNAs&#10;wq2C6sT7iZEDJiTQxthN06HLeyoawq3OcMoRvUvrJYw3RROIFwxFSUdgAgrvrQ507MUqD7SlOMlJ&#10;TjqPDWlglUI4jVbFrUV4N5bI6yiptWUQzRcSNI5RGSxgPk6I/JcwT+5s2ezpktRwQ56pQ7J8ygaT&#10;fTt5DesIvQv8QAZCQ/I04DI6u36S9nBKYRWs7DoY95jwiKFvRxbGRKK0p7fBJwbtTCpBpyp1k4y6&#10;ipBJCHQEehaEHZcAIa2KUIejlxM3VCzYzGreaXan42t5tqSC5Y/2jpLVYtBqYw6A1E7ChEtzE+kl&#10;4U80dYRNSggfwxt6ED4dvXl5jaUG5xyHKHvjkKUP7T/7A4BKvC4ycu3adavZ1NGrcUoR2Mp98gzh&#10;stRChQm6QnxGGM6hD4Vw3h324Wy9LKc+95AkLK2q8dbT5uKULq9YAgu5rJF+HicbYrpJBj10DZbq&#10;wJ7gxblDKgwxMNlEMaa4fOCAh9aGmXK7fVLbPrbV6+liWap1G8xVFZZ9NcNm/xTRpUtooCwQiyWd&#10;tOgyaTIj0ngYJkBakccmbmmitRXytbgGMSNJkB4PGVgECxRRZcqDSfHgq8sQWkypH8FfiSMB5xdO&#10;GCkVFCkuZjEwFG2jpOdxcAgqKYLyj3RMmblI/kWqqTMb0hQDe6cHZo7wBVAMd8SbWbhSqkdPWi+e&#10;HNxfjb/+6pPlavr9D7ezFQYYzt1ws1ynQI9l3XjzflQOo9V8+fufL3oN7en5uTXYvxvNbz8MATkO&#10;DpsvXp4cHB5rGq6spZefPnMs9+bq8mE4eXO5uLpbt7vucjqfbrLc7bCSKfFQ7TSn0+o0zDXZAlDD&#10;hnePj44/+/TJzJ/94ccJ8XGQ9Pf72mKyxK94uY5Yi0O94VjjLRQj+QIlYSiSdk2IekWxg4ZOH5GC&#10;pAu3jOe336xjXlIEwwupAs+SpqHdr5bATVTRKYR07odYMctyDqgXbEneeqjvshWX8HjxbIDWKkCw&#10;wbZOkr949zVyKJnq+TseD5AFkWryI3hTi+7xo+6nWB/LRr5IOBG5UDHkfTzDucddvA244fSj3L0S&#10;DDP+J22IoZ3s9ygyl3jHwPemN6xsn3bUpZ8M1z7XwaxlAWouqIpC2+IP4AdHzOuUMpzwWInx3VhI&#10;gtc7OJrSiUUxESXnJ/Z06L/58QG2xn/+Ly+ePun9/POHy4sVrAdGV0M8xWq3uHtU1GVpNw/Lm03Y&#10;tCGWla6mwc5qfLifPYy9CVExoVd3lOksBIQ5OWoctrUXj/Y+O+//5a/OQQuDD3fk76UsfxMYhN41&#10;HDUF2RRDCD5N2ERWJ6M5ZAEW+kmyevLk+N31+y++/nS+CB+mKyTDT48bqFQowzOaWGEJIt9ltaOK&#10;4YE4bhYovYhLJOpdSBAqxrcU/4LsVDV4w3G+lDxNYEwsMbgwBBDLwCO/BbgdBIDzgyIt2hFZ2YmB&#10;nEhxeTxYd/De8RIWoxLH78cJWsyXscvgkJetGYdsBidDl7Ye8wf8fHddVYywZ1F+6yljP1lHSZd4&#10;3oZQxBpVJSjXVhgQUrbQEJIJpdS4SgASDXW7r4oHocMiIN92HJsfhnO6R9R7Gb4vE1ds4AUosS6V&#10;Or6sCCN1cwJ7m91SRelgFoPKhfmU5lZGN3s1JWR+W+/qeySR4hieb22tfHi+19zv+YFHFdhBjPCQ&#10;/VPoJSIZCwRi21mLeL4uhlC5zwOMnQwV2ST9FXvjLfSeVHUVHV0SnGWsHCOCsTYrXA38YAXXmhxT&#10;jlKWbwHUrozHueokRD+ZuJ4DcABCSqNDl4M4BRRJ3hNoYpEvvEzCQIE6wFcZStmAqklIc0a8IzyL&#10;/lF776we+sMEj2G2ymzfGlaEz/F8a7cwrkoebhDl6gQ1WzaG0CrDDy0dvgi8Pn6kgw6RDAI/Spz7&#10;EBuxV0f3mkQDrfKs454YZZ2cLDYxmDVhiIHX37YyLwH1xuR5IDHiLXSr6TcugXbwf2QQnG5ygkym&#10;KXppGHg8cELIQxOMdaOQJXKo97RLktEqTwuofSGWlTBRkQbyNIGzF3wPwV5kwwqHh7JNzUDHJ2wb&#10;VNgAlwXVg2OU+Vv2vMKk5EHHzXqjEq/C2c0AiUsY8GIZw3dURcAHwGyCCxR7OwkAYX5y4IrifiTg&#10;pLiG7bObwa+bXk+vvJ0GNdf493/71ejuih6Rzck//P/e+JFGx8/pIeHczBmKutqWp/4uWidN7AeA&#10;fbaV5Wy5c8q/+osnXz5tPXu6d3BiturafOLfXo6abiXyvR++A+v3f/pAcK/NU4iMzjSc0ZIIjCQR&#10;IksF9iX+EngIYz6BgzKPJ3SdkyfN42eNzSa9fbfg0P3sSYdKeHm33EQ5a3lDoaOnh+NCMSIBNXKR&#10;QPs49AAHRRjJtYInQsACC6YFSTOlXV041mUs/Oig4GM0azXivvFgcDV97uUzMd4X/hNnd6HX5Z5w&#10;QTmIsR0FWJTmrrAnkr0st0lMtwo6PbWaMiLrFhprQfNlApB8MZFe0TPyj/lA1HpgX+ERyR9cJJ1K&#10;K1+oBYQ62tIZDZB2iWuGrIZ56PEaKyl1FuPVEsFAd+sMhTHPzUEDYyfUjhEQuXx/GiMaHcob5krQ&#10;RDF3FwiQkUT6xkJALiwzUAlS3jCRh/a356bPz/a++8MlOOV/+a9fH5KsgqJ86t8MMRWvF0IDkMV8&#10;kmRLyYStwZrjWLNN0kmxy8TgX116ETQIOhmxPzW069niCvYDhqtK9RKD8Cx9uBu9+f4Nv467BRzU&#10;tuqXozXk8IhQHpa6LGQRpyq55/uCONVUw0aTywZid3k5PNwjkWnXMZwt7OwwAmCLy2CpSJx4cUjj&#10;q0B4YK5lvUbHJNQbUPUChJHYLp5trhKtoVyDuLD1px6yMuVqM+3JOSavkZR0zgzZyIjpkjScAtsL&#10;NVD0idJrFXx8+RthXxWOJozkoo/mtcKOBg6FcOYwhExtJgSiJyA1Q2w1MaiAwQSnXKfTFP5FuiGE&#10;/X4RY5/YMnT2ObBPyDtWSwm+HLTX0E7p9PmAbF7gtdk8EnigMqiW9IXe4NHCfpemQzOsgCuIzRM2&#10;alWHYNWLaeDhqgbwIUL3HKquBD3u1u0W61m4gFsudB2ogVaT0Em4vEhITTtceztWV+xpU8o9+Wjk&#10;l4ERUNEEKxP0kZ4B73oec2R/hHZZoPxmVt3W+mln34JnjRcg4vFwXZvOQCzxJ4HKFxIgSZGDAumt&#10;gEIV9BOGEzTaebOJnyrzdKrtLM5KhvDC4Ig9PFVeQFCxPQQV4//CxOPFZA7bMVJQo/lYGEBY3EwM&#10;c4gegYEjJl3CbU4wODNdyHyrzYaX38GRl1yoSMWnrLRY5W1+M4bJAbVms+BO4LSG/onmp8SY45Cv&#10;cmyVCMNiTcFa8D7YzrBuL6XzijkPKw8ofUXQAe+CENzwiZ2eNrSfhhvoPOto+7DImCv4VzQHONHW&#10;67qHDQ3uE+lW3EQgWwrhlzeYc09k/WK6B+papCwLDCAcbeZ37MzFrI81jHAEmAq3yHKlTZStk1B2&#10;PqaQF47pwsQuEggZ+LkxAiwUghAZRhGqF1wcnk+x+pZuRxI2C3d+HqI6i3vcfdUdwXUdogV0hQh1&#10;0AzCG0q2eXbWxT8S1Ua91X6YR4sVAyL8WIkNAWSJ08htWPBoxeghzdogkKpyO1pD6rocDm9HM/bV&#10;l5hypORbbb778TXxRIB70+lmzkpEa4w9wppkoBbv6KqBuYhsMkW5qGNrAcecy8Sqslx12I3U1V2D&#10;fVZFffLoWbYMh7fTT55Q50q342UFz0GWj/QCRASVSDUpiBJVhMGsyiROHNG9A2Ih8X1lspr4eywN&#10;qcIYT1AhGdTohOHgERrcw2tXFA/lKY+/xB/JvoMDmBFLVDwFpCuwu1xOfoc8qAIC8P4VIh6BAYQD&#10;wlmMhEno34U3o1C/BVui28da0SSYBO4/J1thUSdDQ4HqfETxBcuR4UttG2YKHYgBsMJrUGwi6ALy&#10;vGdo3ZZxuw5ZN2H7QoNy5CqcGkiAaLJQBa9lkYxCgDw6vOAkQ5v+k08vPwIUaQebk1cJaHZrQGqI&#10;wna9+ptvjlAn/+vv7j77HCvZ6pyYr9sxmexX8/RqsqGMsremqUOwg4TRDxDdyHqPMXSBEpL8ORoJ&#10;hkn6FYxDaw73bOwv4MAtiMBItV8up6pmjB9WwdxDoXuzjtm2C0asWVxV9mCyehZjtkLaTT+IlELX&#10;2W+h6frbf/MtTlV1HNSUJF14SJkOjw9v7iZ3yxiTNV6qyMfGFnNRSXunIarUirJNtBTNNVwPLj+5&#10;bDW4xDDKfXgHHII8LpJZAwdPlpziRyVJ4xLxA3SQcg2TjAcYNgW3mZvI6SO+odAlpS0j1oEjQ8yn&#10;JEAImU9hylSjeJiwM3ni2KyRII/vBRCavLY8kOzFiZRhomSMJzKNYwmuQXXoI5ELnzU5lI1lamB6&#10;C1sW+iBuuBvulaWNot1q7bcV0fPMROJBB2cMCTXiQwpmSZS8lnrlR45iWATFNfPNEFM0sGBIjvRy&#10;8uAkkhddx+uB7riaNfgTggQaRCJYbxXZCEPRZo1s3SfrigXGUZ9GgmaLO4kcyqc5wj9JqSU0Q0UA&#10;KiIg7gxZpCheM7Nb7j/H30AoDkS98KZGXnO2zmDHg/2xTkSPADzjQSoIdDbyTs1rDvIqjj7lSedQ&#10;4jhDSKS8hOJXLjIqKjG3hc8pzRA0HQ9XIgISQBrLgy6WgNoKUXy17DM/roMFFJtcBOv8htIqsSTo&#10;fLsJ1kif0ZlztMbQ50vGLCIhEpo74aEby3FItMBac+2x72FhL+IyjiRGwwMzaWP2iC6GsWNb+mWz&#10;e81s4XBU0Hiyc4O0xykPzSZ/1Kh8au9Wof+vwxizC0E34d/oNtRsFoMc2BHWMBRyhHKMlOSDSJwm&#10;IkDyfIUVXhiZ0BwIXx6mnrw4PE2C2sOdAc5ifQpXSVzUUWtzNvA0E+bDBI7yRuRXRTsps38hDQFG&#10;qAD78BaxAJcOANgCV1d2S+LCJzz7QlRb1QGJxLnRNXBeEdcjtHFdsOIA9Yv37GBA0Qk27Jiz45Pu&#10;z79cffsXX1/cT9BUYo8JK4tWFMgINoQkhBHfSOnOscHhlS2t58trf4deEh8meMCqZbG4XS6VySJm&#10;oY3P68aH6E1OcrSJsDRAcIBcCyYuMCQmsgK7gpSKlkDYjWpA6jXecwADnn9MXE8cz+dcY7Vp2hc3&#10;I2rtX35+iokqGi7JCsFWCeMH0anKblocstiU8AfJuJ0iFSYOT2zA2KylW3ADuIfMAbg/zuGUcXNE&#10;pxGeNNEhqCMvhKAlc5OM99w6+jOJyyhQF2nBJRWkWIDA4ij8GoogFLGvAJETO0Ue5kJVJ5tY6o8M&#10;LUWTaFHYqlXomNzMwv9S7ocoI4SlI6Nd4dorZl9qBwtZMhtEGAXRUGJVcdSlmllK3HbN97B9sd6L&#10;oLjlexZ6gRjmIX5GHi0gPTaBanKQxHh+UdyxdORs57tzgRFD61haIM6zSm0tf37Q7vXNvdP2n95M&#10;Xt9tzs86rMkm99Prkf8AA9SxsWfgVNI4UbCRzmCSFn7DQmfnKZblBreLqyDghVKF1gmKfT/Gjyg2&#10;Tbyo4vF4SZo2qTJEOcHma1ar10sf618CzR+o2G6T78RkKq29yEzY/kPHzHmZpwvPT1Ik141O+/p+&#10;+u23n1tKwFUya86rt3co4iRtneOXUZyobM5VCDooRmAGcJtjiJsfQU5cbHShU6aiEecGcHSLMciW&#10;U2pTMKMKKyEp42JOx4laxH4KEPRn/2TeW4NKQKh9LEc80J2EkCEc53xNWKZD4Ze9CseLnGCI3pD+&#10;CLMKsrqYt8EBKpeb1TIooQ0lAR+FktcxSbxjRIR9uDVpcqvUshJ2aruKqNKR+eCJSBuU1SSio6cQ&#10;FrZ7D3JVcffMCnXN9xfcGTDJUlR9auxO+0Kec8s8CxuONgv2kuyxyiZBnHkhIdErbBezTUBD5+9K&#10;V8F2KUa1iD5YZKXeJl6OfYoj9hSoEEv8IVivs94k/gkOT5HliXuAADIQLVpmqyOEa7EjqqUkjUDA&#10;aT9+5LQO09Um27DIN71wmbCDTiuwRUngYPpsOd1O3bKas/aTpvVssF5eQKTkKUpWuUWbbVs8MyGx&#10;pUkEhiAeMzWmdcx26NfIJxRdISAJCSGLuLKSsASI3dgmw2jU5yTocmMDTMpy0HcScohY4q3B2TMp&#10;V5cikmL04ZyDjFVulEmpVllXYfe4xmRB1jl8tfWZlTxvV+DD3yUVt4xsonxfshdGP0De5fPqyGqV&#10;iRrOREcLH6FH3qyvvWhGo19KuxhBS/R6Ba1/s5pZGhSJcrwjlov/VcTISxBfli05Eg1xOhN6FxR6&#10;0cZjlkshpVERf3Z55WGXaviF0DSgGZB+XMBYUbxLTaDoFt4IxeJNSlCRcc1TLtQmDj2x4BL+gqT1&#10;gELIs1qQiHm0aOpdrVyvKq1amSrK4YAem2oNSh5vgmOAQrZhlvL81y/vlymeIpbV+O2/vn9/D1gv&#10;rCjbtZk6WKoxXEEBVxVgF0IWmeY8t1p7v4rZus/QNFgNxC8PwwjbLsQQJFKxzBxN6A914rrwiQEk&#10;ZWoX2FrmEAo9qKq8S2zYC0Es22ZSPcuUCyyRqKTD4YKmOIg2lKvLRTZcrr7+bI/L1axBFWQBzVWU&#10;QZ7XjSYfUBo4h16d/pfnEx5j4RBUCE0xwIg2rCqAHrniSDfIBeG85WE/IkqlotwuI8NpgCdLIZBa&#10;UMylgttIWRYrR9mpilK1MG+QsFohRMk9AWljeJPYJ6GJs/0tDHAKoRd0Skn4onQgK5RC89HuoljY&#10;frS4KMS1BTWHt75j1zE5QUqK0oQOAYcTAqk5lVCHc0L+eLdKeWnBWHfbroWEV4j40JPYKDFYO6RL&#10;CfMb0QrMoMIy6c9RrqjzSQwW4i8qOUIwXNds9g27ob++9m8mq7N9E28ksoszvQH7GwYx3uW8bW7X&#10;FPsg7CAMM0HzxTvsOlzHQCwC+YGCbMAOZIhZbNYB6bISES/CYnFz3tbQPyMm4c1tSCqSyIePm+ZV&#10;QP4gOh3oD/JQc8WYYOAlk/iEZwWXmxdtQ+Ll8SFmvJvl8OvzIy7RdDYdr2isqgR2ZMEGeIbSAxtX&#10;HPPwo+Ahz/HY48rwuXgPWawDsuA3iX5asB6hV8pqyhOLC26XRIkVZ7jkQsipJNRV7jYDnTDauLfY&#10;j4pkWyq9GMsxvnCSwoMWRo4kxfCMcTQI7CrRYfxH1m/M1EyGmP8zXzNfMFNlqReQbkh7mkHDRLQq&#10;uGoG8bnMoYcBhkCQdKrymcVcASiJxwc3qlPIc9X8YqsT3LpXKzfFti31kmq8qXTV7MuG32vh09Ir&#10;hYtlhn6k0qjgciysSYOumBduG9ioFtjnUnhL5VWlOovhoshGl28lQKR4PXEt5Ekt+yt4OfDFGYp5&#10;ThwUViUePvBz6ZHMutU/7lJMWABxsU2nCv5ioPUo74avFxwxaownEDKrkBeZF5pLY5QVNi77SC35&#10;Vi547EOYrxttJcExkhrIOpRLp6tOvSFylWDDG8iVJz6jjqsFaLu8q+zUI0wbFqjAttiqCCFd4lZL&#10;dB5ktSs+zzubZ5a2fAAeph2tWXmMQBdngFJmsipXt3XdgO9o5XHTaTXtXXs7J2xniuYtr+252eM6&#10;AX7K5TIfZ+qBnlQN4yIoz3cWlhYQ7bkSOLgYu1JbjR65kHNqYZaAmfFSSLgNLpLb3RJhWIRgC5he&#10;kUNiB9goA3chqKEuSNKeyoaAN7FY3fHxxYuWZ4NVq7h+UL1Eh0UdBcnx4cYWsEERRijuEQUDhDWV&#10;9JHSxYgWE/iRP5g3kagG2kxWl8DG9DohM4ZknshcKTO/5OFVthYwjqoOcH/n50YxAQ+dlgE8yNOJ&#10;RVanZz9+cjLfLH77/eXp4/PXr28u7zkQwYBroXynXAfgF5hTQoH4NkEcb7xgHzl7tXbnJwdNm44u&#10;Vit3qK4xmWSYQGLGy8UA55cDSH5bBg1QJpGEiR0vhBd270yEMJN2khzrgvTlkengyI3rAJ9YBbN1&#10;ms12q0VoB+jzBzxUkvzLl13qNXM8kZRgnTLCYEgu76aEEIFA0ss6GuwGPsLOoWJKJ/3nIi4e6oJq&#10;78DuMR3hm2dhihK97RoLeQ6rPrg3HYdAOxzf+D8UW1khtwpATB9UyKFEky+CBrEwFqcJfDfpETlY&#10;JfO7EOdwf/AvoYZgBEAjGxGmXuySpbgXO9qP5V50QTLoFYo4qiSkFn4IJ734pcEX4daRQeqaXVvz&#10;I+9GIBveDebmrUO7AHQoRjs4V5FRVxsQQFGNGczF11/iaqv8RF4/pk55cFQMLDcEl4Br/TSfDQ7a&#10;ew391S+TyEv/8teHLB7HNIGc4I47JZBDBPXSMaqVlLV8HQYl9tACPjJPSoco/HMIQIJn890koYSn&#10;l7c4wfhPPAOoFBCECKiOuaXMWXy1eZDsWbVVFsFAlKIoHhB/vhgcH3BVuSSYKxguTYcdbJBlVvYb&#10;+tXrSyTy6PMbg0NGCZwXt8iIEGtv02a37qfbVeEmj0MWQx6KOYlAEO/iUNTVKKOkFUA4yQ4CaIp7&#10;J6kC4jtdaOYEixdGm1Cm4Hvzhbh/PFs0ULw9vIrFKoAnhvOBxSz4Nuco7Xu248mQYEpsOQFSOG4x&#10;oqIf4Bkosd/mKd+UFDheGxKCUmWx04cp/kpIwzXo5Yf4L9atWUot3u5hUZNGrKq83JYJfhsS2cg0&#10;QKgyj9MwKM09cZhjv8HidxuQla59cxCf133yl2a7FrE7ARVNq7lKRKI0dGP0FYEXEsspMqosbVsV&#10;TGUfaPj8SlsMRXImLGRQBaObBxvKVtx2sEJjvsJABt3JllARLEvsdjeLl8ij3V5fLENLcffZMb93&#10;F8+rLg6Bub/wl6833lS0qFXFGOy7GPpmwVrdbvb69unpnthIrZNgcxF7IyVbmW0+UISaWtvq7U/O&#10;IM/7a6JBm7RmJD7VMcar2yREBGhfstQhzVgyzFQ8azD7NuFgVngkRQgOeos3CqTihYw1KjAsy+Bo&#10;ybino5oi0pKomX1hvnL2GyiNOXYrmntgxf183LZ5Iwx4iYcuOl11ElTveKGygEi4qKRPMh260Q63&#10;7Z0phiiJ1yj5nzildnU3gh1lVursREQdphM1fLEuL3Lch0SUv8prPiIwGBqFzTBlD7SH+Gs2rBxk&#10;hTMxTAuqPX0O5QGuLMDZFhxcJBUY0sKNRfInFkAFj1umXtniFhI/ULOCbC8CECkaH6lnAmKI9pMl&#10;gBB5ChoQyAS1mQYEexbOP7YWO9Y5uG6eHDTSdAV/tlMvHR1AcLIPj92Tg6ZrKMNr7JDW9cH+q0ts&#10;WCBBlFU83IX/j5uo5GAJqY//8sHlnAJRDPuaeostV67UlTKGopMkWUsNYscrPuseOL1YvgGhIECA&#10;3ibmwLwvkn0nzl2wRGDx5G5DF549Rzb3k9uH1TSK2CxutyB5dej++XdHBy7cv8U0+vJJm1fx7368&#10;mU99Mh6J1hEOBkMHPAo8CpQS+z4T6lNpa5dwCE5d+BgSM0KpFhVpJC5zKpHTtPCyq8tLjp73yGRR&#10;7Qksf0YlYDW8j+R6yjktxjKCFAHgMKYTbvExMqQgdMugxW6PpZYgtvIfiQsW7obA2uDnEtJFm4VE&#10;5KPvsMh+ChlcAdsL8CDs3eKGFpuVhtVkYcVTpZGVSQ+Zb5sOKCwiSODX0s1azvQipY9Fs3hJcGs4&#10;VDEN7umlk1b103MbpRXJOsjvhF4oFBOgNyaxCoRpElD3mw6OXvPdbo8YSaX0hz/dnp3svXja+fnV&#10;ze3SG06WABUoCDEclfMO53EYRwrTsYdJDXv6QHxkQByBcrYwJrgsErcp7a24xgMOsxDKEn4cYRii&#10;/dAlO7IKMtTigdRqGFyRkcnvht4mxwUXl25bCHXCnZfnGNchVqtx6fr6HrfF37w8JzZuvZ4PBnu7&#10;chOROr4A/YP63kmv6ZowSh8mCwaRJNfhmJPlh7hfbCZk9pBmHNQN7qXkOBeENq4UFIZiNBYUR3Ky&#10;hNNDsy8BuDw6AsQBy4rJUXFICDcSfikTk2zkgVhFQ5eH8CZQwBfvnbCvZKAu+BbCf5OuCBuNrcfg&#10;QhiH2KuJUBRDU5RJKLB5EMQ1KoguN7t1vD1xyy0aZdnKqmHAWSKUAyoCSSMNh0Sz3QxAnaz2GDFk&#10;roa1lrkb1BOOzzu/+m6jQVgksxJSAp+TyZYeSFdhH4jHlhpFtBm0JyDdZMhg+Mj7BTNJplXhHZDs&#10;J+H0iNgxfajXTX4u91Z3u8tVAk/EbjqJP9NMBLU276/ToHjgr4As4No6Nej2/Pt4O1MgYADBrdcE&#10;IyXNts6WgvCb/b0+7td3d56/GJbyB74MAZZGd2t1tC0re98o9QdohwmaDn1Sd6qQeGwX6ZB+f7eu&#10;CgsS57sAg2hujm7Y0n5hC18kdci7UxjaRYhz8oguB/cFTCpAU1fcc5aGeAbwPSKEKfamZOE2zYcn&#10;WJNuy2W2k4WBkkQY2WQP29ok09ZMn9Voz9WwZ7kOWB6CsPPCV9tV/9hOj8z0xFHer5M3S6QClGN/&#10;5KfDVb6MMc2ANAk/iMS1SlAxAYPEhr4Y80BwQQCFGyzPmxh0FxAM/4cgbJixIvejj4BohWWFNBmc&#10;AwluLsKxFJoBj6Kgi7L3k2AiIQhInaA7+Yg9yiXAk4vtOb9GDOKlLZXhgckanLAmWlPYxcw85Jox&#10;8x30rcdHDcwJnn6yh7Co0Wg3bJKnzSzy7kazl8+f4VD2337/ZuWz2ilLUyrsRh59QThFRMC7Lu0O&#10;XISswyuR5HDBybqfrwNWQ2wsgH2BMSC1AfnwgdAJSn8sNCI5oigfSMFFISZaUdSqmY4UuU5rRXct&#10;UAxmGFx2sZsV4aR5P5qs1xs0611XJ1rjl58e+njyqdt390vASijzGHmy16aq8Pn4Y+s6IVbYO4mn&#10;+knL+OoZBqcVzJEwIiVJABSosBlSlizOpMSKPKHvlm11C2gEmYkpTaClCvR3oXEyF4k2XyoE+3N+&#10;NaxdKf5FvrhcGEHS0FAKU1cMu4qNqwxeAvpD4i428PwDcVb8eDbL/36s9sV5zX0tJjXR6nNxuvUu&#10;5Z47ihvV1qdx2rXa9s3oHnlKr2G+mxHuBTrMMQSnI5MMW3zRtrsmBme7YM8p/7t/+4i+dTqDCYOB&#10;aG5rBtuGiIWVDfSl7LnW/kEXFi6lsWeCQm9/eD394stTzNP/+Z/fAfnTB43HC1oj9LhYxNFL0mai&#10;DAyBM8VLuco2ALCNmQ3REzJeunyejAhSBpCqnhuImUpo7akMaICkIxDkwNCWG4gNNajCw5k3QAvD&#10;nGey2qUT1/wVRuBwFrbeGsWzpHHNZv5mGbDHOe5Z7XL24ssXLNN+97/88Pbdyt/F4/ni6Wen9YH9&#10;7PDQ2wQ/vnrvdgHgrNUqouyLckqjWWCubeGCISkRdCyinRL5nGxNPnpjfswxKfi63E5BvSQDV1oj&#10;6YmzROKN6QbETYgagvszFLwq1Bg5OrK17AwwZOP95B0QmFpS3PgpwiyRuY/4j6yEbkRB90Q1jmjP&#10;ZVNB8ywDPb8Zi7/KpuzeeklPT86RnqGdbmpzuK5EBpIrtIpcxWvYJSCkB/x3crec1wnfdFTLMaON&#10;v0Kc/5B3ltA1dyRdsqfAfBQIJ26BxUB+JJzNzztV5EiaT0dZYs/JMao0MH4s8UZKmAW+n2zN+k37&#10;7BgfI5+EYYYMkIklL5oP5AOODKDru53m1kZ8XovDxd3VENywu7eFww9aFd0m64dIZ6uAvnRsLzZD&#10;orbQD8hyuqReP9ze3iTNetxsCQ+KXU/vzCo7cMwq4bhyc7sIFvNuq8lU6NbN1WgCLDKDAF5whWTp&#10;XdvaiIIU1SUJ01BnGyzLAE1kFyWJ1boZoBRIEpd+inKf4yJo3nrg50JsrSiul2nXGxXPVdEfQGSF&#10;q4/B+zaYiqsqpcvx/WxYtsKqvlL8XoPrqGCt/OOU2kyqHS4g2ctWcuSQ8w7HLP//3IVeycWelkPk&#10;PiZpDnM9cWaU5GLAJDBcdvbgCLA8eBnF2oYHhydK1rLFakjo/hI5K0J9MCf8ACxkrk2MAegDxHWP&#10;w4ijiKUF0W+UDIH5AYZFt12Ynn1sDAU7lSUfzxi/qlBPgR2JnEZUoXnF5tGsKSlR4wVSzvq2crpv&#10;hOtFu6797b/5rL2n2x394Xrx4d0d7Lvv/ukPuGB98uuvOMcur2e33vZhGiyXKEzF9gXOQhjykdTF&#10;MqwZDmADXVSwiTuYNtKxKOoLV3+38D2xh6/hLMb5hQC8cKzJWMpQzxCpUgdqOLpYVeRuxDew0ST1&#10;j+qPnRM8FDJeqBJ8UVjsQQDDEawatQfMKyLm9dn9rG7UHj0++MP3tzrDq4UIbqtZjbOjLtxFCDpA&#10;KzzmkCPINGZJx3ve0MuPB9bf/MWjJAwvrjblir2IPQ4eCatCwQfNSOyAYa9sjxuwHNUfr2Y2VB7N&#10;nEvUpClxvcC5xKoI8ibnF6sjKBq88vSIwtCTEwxUitrMCyuhGgIGQIf8aKxCLcPeT85syjM1WaD9&#10;YuUiZJ7/v3IvHf/HQQ2MQXUNt+Aic5JD0KFUJZDgmGx7EA/V/HpJBSuolSW0NRxAyLABNpkhhKkN&#10;UECPdjvybyesVNim10KSjplNGbSKky3AlDMmcmMz2mz2B/agY1xcrzgqn5y1MKcEr4Pa2Gm1EeFx&#10;M+TAUmFe0voCoMFPd8Nwx2kv9QyeM2258DMywk2ppCA8YltQJObQ/+PmzeZBjA4qmYNoO08dmPsZ&#10;UeM543YIZic+zAVhnmIloYDyyPKt0Piw13YpTPG6a5V/8/mzq/fX89X0k+fPG3uHZktvOACzhInm&#10;7989sBocsrtOlXW020jkg+xp+KJifyEHKbIdkbAA4xSM2+K9kVdH6PnSeMnnlU16sXAuIpI5sOUP&#10;EF8Sbh+FXlJTWJNGGDCzd5d5RFzVxAofcmxBopXQLOnthY/PKck0I9xZ3hkQRR4hWfmx9JfczG1q&#10;ljAIy/bZsdAAJkpf2z4neDtTr4MaLsLooothIGrWqrADe85u6W0XODcCgOdpl4Is2sDSYYPlm1Al&#10;sbIq5QEXnDuIC0q7ElUp7hpfGPKTUoUeyhehdS7tpixmMo2IMUk3F3aRWJ4z2FLg+UqcfuyoxRYh&#10;o8hCwE0wwRgMejvuN0WM3wHH1NbdY2DbcrS51zow+Lf+PCqv9MBT14RaVtqDgYUhBxu/INzg1Umt&#10;wWBCUICcCKpdrb7Te5xlWjSJ8B1uPXtGqctQdmDygLdMFNVbxG41wfEdDMjxrKPBrhHumnh+fjfG&#10;qUcy/7hDslRnqoZ+4xU8egB67nSm4BnBUqJcRcssyz9kwqCZ3CB81IQmrSptNTmprGCf+6k19TQs&#10;edhv0F0hfVC2YZ+01rzksUFlMY2VMvOdENYFOmLJCV2e+cBQsnaNRw+Agv4KrwkDogmIoLCyeb15&#10;C7FmEexdHG7kuRIwRtLtpRcXCysAHHoDrieJrYxivIlF2LB4exVzYrFzlY4aeYjw9uSxEoWXGHf8&#10;b8qcomEUtz8GbWq+9C/SxovBungzAMtL/4j1Le+CWk0shMZptt+2YmhYK/F9pZNsdQftXv35kwMi&#10;A9+8vdrb68038Q/vHnjrcIgUyq3w1wFcqyZLR9F98Xl4j+hdSUQpEaa8xICrVPGp6BQKHJQzqH58&#10;Q/GpBInjg0vSs3BAMexgrGUBWcX/AqIBBRExEB+W0w69NjIl+mB043iHiEymrMBGKZN6l6btpv7k&#10;rItK+08/3n/+tMeu6NXtZjP1mJdn640P2VlogX92vgXRYSLkZsnqO8vH85C0QqBUgXk57gtbW1/U&#10;yKKSp7frWaU6mQVwOapMdZwI8gLwdnGPpClkNcKfAkDOuFxC7sOTzBPJXfiYhycye8YnCUDlMsjj&#10;KC4KcirA16BNlNWTaG5FZvFnXL/Ys/95VSuQkPy3mAqk3PNQQ4rdZjDNuWn8xGS/Xt+3kPCGN2sO&#10;MklM5xjt0WALGI1pCLHXEVt5hGA3DyvgOMbxiPuBltEnoZMDVBQcFKzxyovJAt6Wlqn/+HHv7NC+&#10;e4jf34yfPGojs6R5d5uObVnj1UweYYibdIDQ3sCj8cCJKss5jaq4jMBh5f7L/CA5qOI6IF5XhYGz&#10;nD+gFxUs3sR5jLkKa9ojg0VeaeyF5x3jgXe8zsTPBUtEiiCUR6mwsiKHE2TouDh1WrXDrnE0aOIw&#10;s7gd9fY6lGLMe69GI9CI9z9dvXo9e3c5AkxfRUQAkjzPIMT+BIyIJVCxSYdwuWMQ44oXslpGMJJ9&#10;5WYVYKKUetnAcCE5w9n28BDITRJYBrc1/hYwkXOHgFDsiJGJh5BvIFlzN1AtyHFHxqdoOsBrZaIT&#10;Ug6b0qrCXl2HHVgVz8IqBHyS55i3pbwn7XKy79ZIBevopT0Xb6raU1N8r35cKW9XlVlcFyWckhAf&#10;3dTyPVNtqNF4QxCxcYylgRY2jO04AmRTBlbe1ZOGrSW1LuHhPJmw2RwlaJNATP6tps5XYviHaB5M&#10;iSvIHzvn8pFrwKiPaJYdND4/RQcIT8xfhLhQYTotXClKUBS22jWTYEDViVYe2zmEFkKv326b/WaZ&#10;g89b0enQuoGSRGOwp6amnTbq3b09Z73Z3N4PF6sls1VbAIMWzEySzcqaX2srVk8Lib/Bdj7VnEEv&#10;xJR/gdjC8pZLSl/NaoHMY4KH5wTWORjqEYXEYnA0TydrFhLkcQl9h/cGEmxMTn0GYSttOkqLaYhR&#10;iVR31x6vyT+D+4hFGfilnBl8SgAXwsNfNLft7YIafTE3pkmlUccZXwBlNmpRmh3oKcgntSfkArLj&#10;LyubxIXHgdAeR6oD6B16BVlvg9u4q3BmQLqDgJQJ4zq2SHSRGBK8TcFOqRtC3pQANuBNNNeyd/1o&#10;3sSSAlyNYYjfwTKEwBUYUgjCQAu52nBlyWaVdSvthfikAYcLu0KYdVJSCkqH6PyKE4AukOdXTr+P&#10;yYQSUgVjGBhTAY2BhyjDRCWE9c8r0XVr11e3NxfL2cOE0StgwYglpF3GPCfaZKtwrTpNal29Xedl&#10;4ZPwVDCHYKcB+YiXEzH0R9UpLTpcyZ7GyLgbBSnaeeinHvDeDskkkBJlE8SRrTozByWA744KSLou&#10;LKLgvYiIlhaU+PdQnKLsOtw2DgYRsVEiuVCw4MjOOCY4r6bu9cmsdP/5h5vJLPqbvzyqWvqbq6Wy&#10;Rt2SX+BsR2cC2g5rFrsqpAmFYBKsief1YeSN19lqm4/g7cpn0cS9UMfIKiGDSMzReSlq2Z5jq7o9&#10;4t1m3pNoeIGkqypMCk4R+Eaco1oRC5PQY3AaSNqr+C2J4xKUe/AIcdoVw2chV4HI0dQXDvw7RmG6&#10;RqgfgtH/b929vGx/puWIelO2OUXwFiYKNur54qxjUQoRQEIqEYLWyjtIr2/mZCjaFCM4CQdso3mi&#10;gA7AC7ZipY1zcLCrQpgXgR/JHcTWkvtFSJ8cuVLqIBEDxMOaeLLf6NApN3SYlx+Ga9euOUzQgG+5&#10;cnc3ROwBzxKUsUvGD8KYmJNmNxwRTYgDkcH5BxjDPAvKyVfAywSjXVkpER5Wq9IUFL5kAKCiTMJA&#10;36roezVllGwt5Hx17cLfeeJcj3c0u2xR3csYm5RCXCRLOF0gsSfr0v/rr55Nl2vfX//1N8/ZZj5c&#10;j/74w83bB48jjbDT2VySAyi6yw2wA0dFAc/IbpIBl9ODPSrBF7IFLRzDTX5GcaAWFjhy1IoRuAD3&#10;on+j6WDGpjhyuoLKyyqGwmmZYNa5j6JfOMhUera+dAdYU+KzxXEuvwbuGxA+/7BIH5Yejq8AzxJy&#10;DQEgPTVtqilcAIgRB3pw5jCF1TYZdhfgyDkmpLDBfozy+7ROK1spmwXogXpVL6fLR+aOwJgh2e65&#10;+sIpoWIch/F1WJ342cITzhmatLDarMXEc7OnYcUTjUNWMqSo8L4i7E0aLsiYhGHgWUXhCNg9MDpx&#10;EMOrZ85hcxLykUWUqMJWT9l+y4HIxGiZOY61sxngDjsGGqxyq9mml1jfT9cLX7FxuYF7hnONEyYa&#10;/hY1dT/O7NHk/u5mHKSweir+Jt+sF1pNeM89PBbr5doB/vxGtALssIJJvhhNc54l3Q1W3my0kM1e&#10;pATe3ESRhg00XvrbgHhkHt8A7bFqI26XBEwCtXeICwiM1kJ8ldXdHlpYgmhpZE0us9hGsWmYhOVZ&#10;ALMITixwZV5XU8N2gTiCtfe7++qPy50H6bUatmEk66DGOZzB01pYr5QuvXSmotWAhEShIoCP17yG&#10;MQlUBXaBpE9cL4kqZm6pDEw258ySGVK4diVj3Vzkh8iSlDIsj5fEWWPlg/dqkSIERVCMzIBnKJyi&#10;4BMYBo+rQkAl3mZYEDIMCwDMUC+SS8oHxBz6STh/UgzlkaZfkR9UGAFS2xlfoAWIAkLOXlks0eWI&#10;kIRnXEPcDdjLXxS/hSbR9xIsVPldt8Pl8HKs4RhjqefnJ+tS8vtXN198+txbTW+GM9SrakYUMxhF&#10;DjuMSi/rEHEQAcePw3XsSPxT5WbjHTYN+Agsa2L21ZIkhVIdvYoKqkNUAPMk7WhNN4q+WFwvGXCw&#10;zDRNA9siD+dr6gsW0NHWtthNkg/GDr0crdcwy7o2LIZs7Sc/EniYqn/x1SBLIgvxR1paZTvpgos+&#10;lOBx4AomEU7NYkUmhoDYUC98oghYhnBiqthxQ9mEGQJFANqouIOm6bFTbdn2Ncqrig52D8zD8YFE&#10;lWso91HaRNFRScCrMPMk4KIg4/+5KReaENouADSBCbjOyNyE682EQQ0WJ2lZTgPQUBHl5hbcS5nP&#10;PpYgcVYodFuy2+lb+EHRWQtEzzaCQYHtCvRvymK37jyAqTFyYspEuUccQ7Wl6grAUwGt4G5Ss8R8&#10;nSghIrBBtIBjuN7yHMhuWRYw4hCfdZFelImPqY8mm3c3m8cnWNp43mI+ny54sSFFj+c+4SEMgyDT&#10;ZHFycoi0SE7vGBBGBH1cbzAsgUVySnyrXgOD5NxBXsiOiTBOyvbhoN7G2XYd7unKnRfibIA/0Sqp&#10;2k2U2IJ1A3iBdTEE0uAIixa1Sp4aWvzrz08apsHH+et/8+1mdD+5m5hG482HySISe0U2LLGEvFaQ&#10;kpKPEpN8QmmXY7lQJ0uQM+8GR6bkjRUeFfRdiOMhwH0kOBRAvWSVifqw8JtNFFRIEk0pS3lmP45r&#10;YWfyNWIMbWQ7Vix6xC9DWGUFrY5XjBvAaSHTvVDuhP8jiVoyxhMynKMGNFAnYRKPwwltewmaTTzD&#10;/Ekt45QAw3YaK79gE6mwGkGRQYhFVnP47JV6OepvV/TGs4wAJrtvVsZh9mHuw3tDi4jVMZ0fOo4p&#10;IzSbsyRbscRN6F1zj914hTK1JWYWUw1UOvReJArBLSCFgAxD9uSFpZsADVvmvHKJe9duYOoNGMr7&#10;A5gEcZgOlEeZ7oY/lrvKwITdnGQcc63JGWz1XKxS7f2T9sGjZJF4C3vlVe4n96RvM+FxvdEs0bVJ&#10;f4IVo7EZfHJQf7q/uP6Ayh8DHm+8NbhsJcKm0/lwBjGuQE4LSAKwJNjRlfHzKXW4dKuayVDFwV3W&#10;MgYqkcyQbIl9TzluwmKAiLlDk+zbJn2WBhqDNwohATMfBjtPPlRYcRjckBUTJ9ON+mpT8+GAU7kT&#10;CcEmL8WscD6l/dIGwcwwJSUdMYSg18QKRrsASIwdMY8zZLFauFwRY4JbF2RBOe4F7jNMS6Q9+HCz&#10;sy0Kh1RqkGWZcCnPua6KmpX9UYERAtiIRIeXBhYKL6AEDYkeUzBu/q+8yNJYCnMDPQR/KWVXCg2j&#10;O4+qbHzFshyVEf0BpllCcoE5Icc5Zu8CVHA2bIH8hIYnpgDiwy4oM88zU6uIb5WKB+N5E57vd3BQ&#10;WC/n+0+fwKRbjEZPHx/d3o9W6wQyKeBwvUnWMmJwZiCZBHmPLPAxeuEkZut3H8T7lrbmS2hVxoKV&#10;x5LIlyANi1cPx9J4r9vDbY2KBIYjltsCgiQ4BvCNhI+O3a3sYnKsrGiSqf7ejPFUa2pqshhXtyGP&#10;Arq5ywf4pslffXUwHS8yf0sQD9IKYnRQWwk/RLBU0cAXa08hz7Akx1ALNhdyCqB03OvwnuL/kUXj&#10;J5VJDHTPMZ4/bqOKqVxO11x3mJ0fma+CeAOcsF8T3r0QXD+24dzJwlNauFTCLy/OAdm4Ct2KIRIa&#10;tyzmKGKo6PlEIr8U5RbHCnLPj1he0WIWcI5QacXg56PMKlcbeo1zHySK11KEu5wEnIOYFdtawzAW&#10;0LVoPTQWQznwDl0kU41jGPDWA0jR5RoplqCciDTh5ki4Em2vyKjxDaQ8V1mDoMLgnZksCZ3MT3tN&#10;urt370eHfff0yR7fA1VJyzFvgMfCpA5roJw2DOLuWHhZ1DR4fGIxqlfhY1D0uLjEeNC7AGdjZdWt&#10;1yG2IyXk6Tjs22ArZ4ftdLPcesGhg2kJA0feouTghUAi3TaEKVroiWVgDbwFhKp2S2fx0nd2//lv&#10;f/XLDxcne63h+ObhwyjahGajjnKYNR5xS7Nsh8MGIh2YnQscX4APGTjFk5qnnEuJl4igLLUqzCNh&#10;CfAJxZG4gie1gPtC0JFCzZ0rtDQC1MZazRJOBV0J95OlPrxfUH/kFPI8FVE6kh4gZmkiPyoaMf6h&#10;mIKBSQnxXzyKANANQewFYGVOEIYlXRVFJGPLp+EsTUnDFQiXtM/6jWmp9mFTxU8e9iKO8+KMbm2b&#10;7hYg0+Il1LAa5uPpnJGTaPvjxoAQbTOIcH5BmV3LnpD01bDSYAa+8YgFEP2ZSeRceWvkSUPDFpzE&#10;7B1QuFkjyGHbqusUR9joiJHbTdPBS1PcVsJKOW65KoszLCsRnQbQRVHjyiZGKHicj9g2FKnQREeB&#10;9TDzV80BI2XZG6JTzL2psV7gquivE6/cwFuHOEZmT14PbCjxfBa5VNkMguUtFpYgWDj0+DPk7li7&#10;YjcvECwTB0M2H5eC4m3CBQgSk4fwq5SGVaPFIOzB7ej1nkF1BocHc7QqEVRyW4gZGPJI/iD3Pijp&#10;G/xgScaAF7vTEVshoxGRudMhkQEywKshRZ1WBsY++KQxzuCVpS01diqxA5UnK40YFOKcqYgDgA0d&#10;uCdsYkYZvjRAGJtmprTXC9gTNYiDswTYWiPAPGAu5KUUMq7wsg3Cb8Al+O1Q5smax9MTHZH8l0QA&#10;kDYOG9zWJBBTGkJ5walMog0RxQlK0MJpi6bFpA4ILiPWaQXxmzdVyARULLFsFgEHf6L4Q9J1MWCL&#10;PTe2DuQvyzaXI0BwQvw3RaML2lA16IVwuSDci+VOvbJ9dFwnvWs5Xl2N5geHg+sPdy8/e8T3Bihr&#10;tnjQAJtCXhCWMOzuWEaBerEfY0Bt1NDcstXRjiwdEABDzL3jFnK5DuwumwqDt8GuYRJp2lhv0OCx&#10;9xO6G0Ai9teINqTdzaCiEjzAF981gRsYysHu+d6+f94yzjo12260To8pp+9e357smZ8/6v/89uH7&#10;99Opx66njAiMqsGqSQTG+FWwGsWuQEgTeCSxRBWyjVzPLOsT9IqDYakE/jYGmyCZU+X6pI9aDtD/&#10;FBkvrinSeALc8Cl0rr5YKEo8fCFfkBgMIXrINCyyLY5MMXyixiClYsQF1RCrC67CDg0qJxC6+yJz&#10;hs0eWwrAexFfQfiRmvLRLUf2oX8mYxap5V0kF7K+Ea8NCjOYKQQvHm6E00jcORqGXlJjB7LLKc09&#10;o0SuHHOMeOXRsymGSCwqVXpxTi1ZHYr1HjWO3BYeSPmZmOwBZ7EhpyPNgvD88d71zXw4Dc9fnBwf&#10;uCbhqml+vwhbvW69Bl1JsRRljX2GEPlxXggAKEH5aRjIe+SBYuTEJAvOj5p5Rz33f+XpP79dObM0&#10;TwxAIIDwAW+ON9fSM32Z7mn19EhaoyX9k/qsD5LW0kxrVXd1+SwmM8kkecnLa4+Hd4GwCASg346b&#10;S1nZ7Ewm7zGIePe797Mfgz9WGHrnB+6zyzawe7MmcGuWRMYewST+RspJvTEaTtnZAjnzzdDRSD5g&#10;gXO+BnJlfXd66JB7hUV8EobNduf9cGaV2CrEk4Vvmlahas6227WcblQYBUycIAWII02e5MJsBZKW&#10;yxFziYQ0WIzN1ASeni85ikIhFd8EaQZg8IgulyFBfCrykEK5xUULIoIPtAVcu4TKCskKbnOFkV4I&#10;dYiK+UIygbOMlTaT6zh3SUPxgkcH5YvZFpJCB/i7kCFQTDDj3TK3JGD6B5iabsPHrM5KxjfTdC5X&#10;MHssgDeiiXcdp9TYrfu4IZV3rUqq07FV8fnK7sPduFSDpkPUUmEHU8IgSiDeBBJbVNi3DWOMM7i6&#10;bdtqrZJA9QD6FIUmFOmDplCh+fnMIkZRONuxpGB53j9pd/qHNP90LEA2y8Xch26RUX74DUx4jlym&#10;MZwUnJRz5T4FW7gQe/ipGt/Kj2NDrRH4scI3Zk2GKoxpzHEQ4xUDLrhtjEJMI3m6BGBHEjvXIZbz&#10;jDvacuovhxvoM3Tp6wCghVFE0E/CGWPcN9mesmjhjipTUISQJBbbG3yMnWpN6x712003Xa+UWKQJ&#10;iCbAyJbUMuKwHQdt8d1sI7Aplq1UOl0P2d5ku65Th6u09iNSZ6epgqKgtMMCk7xxKyEEKwtcjFa0&#10;kiN+8zK34cDDfhf0lEuKc6VXUBHyQCkxAdD7kU2uTlBj81HYD8BGIJJKhukWfki74dDGRoASEPql&#10;794xiOIxROcN5Mn6REK80b7SzYtTJm66QhkHepE4ilyP/WHclxKQa/qlY4Dux3CQN58UG1H4yBqV&#10;v6EJarnNnY4UQ7SNtBNg95JNzbHI14D5v/LSILRAep8Pcz3XTcNSj5sGNtf04HXXmbFBK6ss5+8G&#10;b9E3weULub4Yf7j64BiUystVgKMDIewhgclhclQzqi6jxw59UICTUr3cP4KOtTs7beD9usBIIUrO&#10;D7vFmFKAoRaPhkALtHNiCsKNwKWOHSaHEqZ8FkUdVXO43IkSrJN7Bg29ePm42cC9q9X/9tvr4e3i&#10;b/76MbDet28m64IrdkPoljPacMYOyj0kb7E3oOli+AbBViskI2DjSjsPb0X25GgkQZdpeG+X/G0a&#10;mI2jZGwIhmv8JFXKFUn0wCEgDIQU0LnRLNLRUUiAMXJepnyWVFKhduRyHuqgmG0BTFEQcpSKqUsU&#10;D4LH51s8MbWGIkEJEceFPFVRlJsf/vVhafv/X74rB4LoioepQAQUNWF6pF2jQggLq0GQr4EMjVLN&#10;OFcnBMGV1PHa46vzkP0IVxCMTaR54OJjKpALkMMlrg7yR6hdkFbLmuJvtxgSWbrtugROKt+9ncxm&#10;y8dndveoMcAtNKC9g94Q13IpNA0XhGZxf+aW22xJE2zYzsxLRdWzQ/jAS7nvtSrkDnPRknLwq8/O&#10;Xat80O+5NfPi8hQ39N0mPnB1rWGU45CY6QUsUkfk6aHHeqyCvSqdCY0zDK5OUz097V29f/e3/+FX&#10;f341fPFq5BT3Zz0Hi06oSXdeOMMwYSdemPRfKyjXrFCZ83MrBvlImbjkV2b64WOOxdEPr0OhFYky&#10;TGAtHELlhqZZBymTIYt3nUdDu87jQa8hSRE53IjaW6yHPoTC0VnlnlWSCidNBJ4lhBZZInjjrKFN&#10;h1iEgcaOvajBBg0lj7VPTdnt8DpyNKDDk7RgdrXsyKTHUP+8Kt9mhoznQlZNoUCcG/taOWsX9ycK&#10;fn7FGgAok6laHay3wzUpZZJhXilxcQDrMcpAkyh2uUDTJep2LCs1F7PADfnLVXjGGA1xUPWy61qj&#10;QYRR5K4PMrUtwxlkVcs13O8Z1cb0AeInJAjSt6CvkoirUTxpNBSs1lDnp1puG8mT4fVELohLhAgp&#10;qDNEmkQR8UC7tV8tF+r0T0ALGMhDS/NYs26ihm1RcIkqtQ32e5iIwbYQt/LVEBsLJkYacAAfZSNM&#10;GGY+4GwweNoZZBN0OAqB17j/IJ2TlokmwKoxQjo27aMdEr7uIYSULeyqVp0QlzqK2R7x2UyXiQiz&#10;EiiTEHJF+mhg7YELdTLR9xuPJZYijDNCnfJgWEPUT9GKPaJmaLCV0ShgNITdgljEqwX2NoUqWgSx&#10;40JTxx6AnV6vvOnhNYYFIczOQpmMF+B1+LaYEbBp8wRWNiRMRnpA5gdmYQtmH50tmkf+SQVFCj0j&#10;LUVevgXdkZdWlBZCYssF2lQMYQfymYojJjA4II/UqdzhUpoXXjSwNWz+dNmg8qvw6vFlPOAWripR&#10;S+cCb5kVaOgkNJXukuwjuT+AjsRSoJDWKty+Ov0TPO5vr2cEhP32rz9eBVNYy23Hend1w84PdrVl&#10;uYx6XKV8StCuQ8aZTXpg7fWOeViTVYF23P/it88wUGt3mo5T6LYxWzJoSg9a0GjF+olpZEtocAPz&#10;Uex6qiAHy4WXYn6LfI+VZ7RtVvBro9YBHePxxyy4u/jkWKtX/+Gff/7q329tx7x83B7OvPcj9NVQ&#10;I8X0kElAohlzewOOpbhYCQYG1YcXGKMqadNMPkYSC/wA99KOpQ29zUiKAW2M0sNww6D6r60y5DVs&#10;wwso73nHxWcOmjIdLG4KBZaxKdfoBydqBjD6c6nagmuJKb5QK1nVoA+SYiHiXllmAuKLF0uuQeUU&#10;iseKMAHzcY0vkGP3+X+Xq1gwAwXPHCTj8HjyAPrcBKhlVLBAmfuBi38rM0iKTkz0rGwXa7rWcQyO&#10;EsKme0ykNowqWEMRYC/3Sc7wgocCH1GcIihqMmLzrVV0WBHJ4rwNqRIpuouP7N3dajWb90geP+4G&#10;yzHDNswUPl9g50IUQxkEK6o0alhl7dfzi35vFYTFXfjbjzpcyBcX3fPHR7wfUOUuLo5pOR+G0dff&#10;vv/Dt6Of344tu35yhp9SPH6YxuvleceakePalEFrucCEI201DMywfH/+8bPOr758/uqHm5OTA5hJ&#10;f/ruXvHSJlHdW5GGoj68WnpQfFmHUZiibA/PCDWE2PKLb7joU3L1ArQHkVeLlF0gNcnq5EQXlRrD&#10;LLZo4GRcAizPP9y1AudL1KE8WVgEwpgULZ64Xkp9z/UT0EzlAeKdmwfZyBwA9yY30pAQCnoBnCQq&#10;Bk9NfOHF+4ujKMvFtmV0LIMUYOIh4TMsJ4tjU11ulD8vcGmgv2Gw5kfH2ql6hB0yuAXy4JXHBc1d&#10;NMnUF8vglsQNOkTMcCTeHP4fULrwujn3Z/oG+6NhrLXqVIcZby6EHFMGxhB5uovPwYYLGOFZcezs&#10;CPPWU5Yn3KxkXVW9SRKiUI8AzsFfNKShrEDo/IGE2dYihMHvBMk7uZRCg+dnhHYm5CXyT+gzuVOQ&#10;sG5nUw23Ak0r9M5O1lnAHglchT7z4Picj+78Aql2abEMFgsCcsgRLCiky8pBobHk4+VXF8oqUISh&#10;qmYBj2c+NYqUGuxKAUgIIXJ4MengkEW0ZIjbIBHNgJbFUrzk74rvK+yoKhajEYBJhYLPSRenRV7a&#10;ESqEhFvH2Gw1LZmBLF6FhRCNDDOKQNjs7zSAqUoWrWJW3GsYDDinxfvtvZfMKg5Nm72LkQCxB4fB&#10;KwYPWM0gXsj8A6vwfrG8iUuH9XpXLTHDoVuG4YCqd5E75Qg3hiHShhwEKU/KkcC/eYPOWyE0XxHE&#10;0ZJRJXhBYLPwC8k2kOOfe2nkQpxcuSOyEPHUgSDNI5AXVRZNvNDS1aKmNLl5seGTGD8JthBfJ3Fu&#10;+AteDKwgRYQ2BWYhrxNpmQyvkLgYhBtV0UiOFwmSs9U69umZyrvnlyevf3x/fHzU6Jq3NyOd9qzp&#10;DIZL8rmg0h+29c1s8bxect3C9WjVPXDrx6e+5n71/bt/+Zf3N3fTMMY/oFqzscPCDiQ8PjluH9Ur&#10;hfDRgQOav5qtPnrUSf0FbWvtoK7vgtMsq4FNgvc5OLVsRItXDH7x6aVpNf7+X1/84+8HQJOHFx0U&#10;IcAP4Pjgy3TusqWDXCmOOZS4Dw0el5441IvZhLgk8uti3yf1lTmsDRLiWH8eBHBYePy03HYRH8IS&#10;K2luYWYsBjKch8XZXFQO3LdckBoCYr4wTb4AA4LCyDzPDpbblifI+EjTzLfGGlFgaVmfSCylyKZk&#10;zyf1PIfo/0L+48eS58JNznxGCy9rWm4CqflKHdKQGE1QLkQgCiZXk+BAMt+3/VpttgxoTmBSYbYq&#10;e6Q4PeF3UqoTP1ux/ENQLqZG8hHk3xATGOb1LWwqcnXFiowdFNWFI6Vgg6aBoOo1YzDzHMfqtV3f&#10;81+9fuA3fX6OZQtO69xX1VdkF4ThiUv4AuHLZF9kHb3ccWskj7Rc9T/97vlHT5/G2/D7H364uZ1s&#10;s9Xgbnx9Nfz55RRyrNvsMfW9eUmzftfpaY8OTz5+fISIElyl361BeGUTQQ1DCIqyF/zr8y8vQUa+&#10;/eqnw7P2ix9f+/OknqYXR93Xd0u33uB9Hm0J7FFhVAFV0Q8AdiC45EPOGQ1S8XNuq/ATRJqQH59c&#10;xSYjP6T/PIsKJY5ooMWOSqAuKfCC0cOjELNa4e7lLndiXS93uWBtNFaSNM8E+UEOLX6KmXBH9gl0&#10;bMog6RZFXLjEVSYIRJAhvZtKjqCBZ+FyLj4Mu9QLQkMpnjfdF7PNHUsdog3FHJSdZdatqDX0ptvi&#10;YBmwYELyxw0z2CrTbQmqogO/wbTwXsld+GjRMT8BOImPKj6+CaVav6oA/s8kVSVYccLabb3msJHa&#10;BEuWz9xM5blJFMlGhxnB7ZhWfUCYoCg82pKwpALseOBE8bTVqgPzKs4co3R+WadvCfCXlmhQ7iUB&#10;CuhXbJMUNawQS/T+SYyYzoQxH/HKuvrMW95Px57YTmonRwdCNGfBEBY8cr0tcRCv7LBMka6TRZJM&#10;sHjSEB+ItE9Vzo8I9d2P5hAB7A3RW5whsLJymRUUJtmbpIjDNLk3TKVgTnxQk912zJi6JUIsxpUT&#10;NlKd0Clgxn02mXvIrEBDgUUbdoMpUs0WJCVgSszhgDSJ+y8DoFHVaiK7Jh1SFp4utpao04rVW1i9&#10;26wpAUe7WDEE5qc9wsAHsl6G/hYgqfSwSvmFsGbdhF4hDegLx9sqV5TslFmbUbTrUEv2RYxhaafj&#10;JIRVCrAiM3vuXsH7wmvF3C4wIJtzPg15h7HHlIWJKLOhFQIFSzqTdBni9Mz0yU3LdSLWAOD1Yrck&#10;wTgg1/R1OTlTWP9Sbf4iLhF+nNhOMI5QqWAgsxHE9h5rF7OUNV3r6nbWIaQFf6Qo9gNs5irruT+Y&#10;eL/4q8+u3t/2egfY3vl+DDACOfjxgYMw/qRW/PTLx+3eCV3CH757/U9fX+EyVXMaRPveXI8mo+Vs&#10;gqfZzPOWt9cTHD9+9QVhdwcsBOYL77wHbManCucnre2Ti0ol9OO3U4+EJoLPunXn8vII8Pt//7tv&#10;3t8uu/1e97C7Tvy9Ki5JEiOVFXy2YeImL5R1CXuGewSe8IHnLk02MXDsWpDKspaTOBosW7pW5d3S&#10;fwuHQShNWwHi4ggon+fk+RFbVu4QPsH8oVC0uRJYuzMkinOwSB4+bFjFVA+ngAoEBG5s3iseE05v&#10;gvJwm8qQLlQGYcXyx5iX8xSd3H5ewIZcYUszyu0uf0fsjgX2yUsVBsiSf5P7eXMHaChfCLhIwwap&#10;DYUyyiJeE0J9A7gK+JTGEb43Jr3/OgUpyT2TAVdYUHEoRAXEwJSHqkhTkbevdHIUGN48SXfBbJqh&#10;cjSJjFKR/Ph617xbLl9eLabjTdOo4Tg7B9SlHa4ULi5IqDVNQ23VtcvTI1YKMJo+/eSksDf+/n+8&#10;+MMff2w4lb/5m+ePLuunx43jfvfihBDzRrNW/d0vT//218dsa1++W9BHPuk1aRVqDbPlOAPP//SL&#10;i0enrWbdRZjDtLstVP7uv333+LhBHg5Ukr5SujxsAvdArOy4rR8fBg/s3LflICFaU64ucnMgCoq7&#10;ET0be+S8i5L8oA/3cR50BZlIDO2p6NR9cApJKhSTANjY4k4o+WR8FqAYwuSSNAIxRhayUK6FlFsD&#10;LE/QISHhSIyOWOUhq6HHwoCMaEnNZJbgJxI/LeKCWBlzmYsPGfTPyOS9igmeFLLpsaNc1EnBLv5h&#10;6u/L8rpyw2+4R9TwAkOYJJ75+LOXHjXKbfjqhjli/jUdF6wwhzSA/kH+e8bGLm4Zwi/M8MBSvI1Z&#10;0/bL9ZhuoKcXnOqu41ZIrUCWTJvNK0gzxDtJWS+6OolBMYgHLnHZbgbvhKpaQvyi+ChtVdpFnXdM&#10;3mOaf1aaFukQ22BN12IIS0lodqDr9BniVryB6mEAs+gfROWzeDPzFg/j2RUsqrsxFHjwISYwmFZs&#10;LXQ7ATT/0BaxysM4j99J8jq0xqbM7J8W4tB0S8RZLdfczBJqCiYdK6SJUh4qITb6RRX2HuIAJrHp&#10;Oh6ALNdBlVV1VsDhRazn6A+DNdsOvFa4upm8MNICZwftXMfST3TVFdchyQx9a99g1QlGSnCJsrWV&#10;0iEGQzsShEp9DbMHGv0K9gDoZ/g7CyzR6dtwdZGxYSfU+H3yjGheYPis+AAbZRdBROVdGGPLLNkm&#10;wH/4+GCuRi7iCskKYVcUcAq3tIdM+7l2k483X72ybhVn/zyQnZuIFxlI84NZoqz5pFsXfAeAhtcH&#10;AQBvGG0C1d5lSZtuVmKrkCvBuRCY4cXBkbIuIe0w94VgK/49Oxo7uGH8cxKDzNcOuUCipKFV+826&#10;F6zPTvtOcetaFlbL7Wbj6z9dA5ugv0FvgQ1qr63/8vNjTNsPXPvyuGM33KZjj6b+Vz/cgyH8X//X&#10;J7/78iOOHm5/X3x89hifhsfN8xP76aNjTse3f7776eVDXasfwRknyzhOzo86ZoMw99IRmrpObQC1&#10;E1tvNhDQfqr2q1vvv/7xzTTaXBw1zg87IL2LdRLsNpZhzSEK8gC4raHByvUmuUVciOwj+FfeX8vS&#10;jkpoovXHgJY3obQHHG669lf3C3Kv6QNwnbJLJaLSmP8bRhVPfyosqhhwArG/Qr8kf+XapNazHqeF&#10;o6WmyOA1TVsvOBh6BWpB7psoatschBeJBdwOKRM4nXIfs3AX1FiyUz/cTPAUcy4Pd5K09rKez4EF&#10;cUU7rtekDIjrBH8QtboUaRqThm3POCjc8SxpTQZXVuecDZWLukNDJtTbwtgL0B8Kwic4kSiG+Yqi&#10;c+AwsDHnZ8amuZRhMEGadNVkjChMFyRSYJYrLuktHmnNuht4N8NouV6hgML34Pioe3Z50G06Df63&#10;7mHBtpeT1f2ba679u+HtN9++ovP6+Fnz5PxANQ3i5eDTvr+ZYZgMMPj67dVoODw7Peh3HtVbjeHo&#10;JpjM5tF6OLjW0yLSnJPTU7NSwQjpx5/fDG5uvn9xc3TY+9vPTn7+6SfsGHsSfUB8KE1U+YdX7yeK&#10;ssJ2G71UsQQFkyU9Tk1M23l+mwhZ8vE3dzTLPUwlLkM2uDlPQaSX3H6sW+mQRS8F+4lGCfxN5i8Z&#10;n3MjTP4prmURnAq0m9/A+S5eVl0kyn7wqUZqwAshhgmaXJ6EGARM6kL3EY2BYPggUfRk7i5ss/og&#10;RJUGHcpj6nVb9u8fwodNsWk5bIpD+jONjQXlXs4s5/vTk9qxmVYhSOA1uI2hstE34RrEMN8EVmEQ&#10;rpRaSDjDxdNeES+wOCXPIdmE47qpdmtVKHG2qa0XSyhphsC+slzmkyCfAFkICzt2SC2XgJoq8XuA&#10;RLjlQXbyVhD1qnBzc5+jIg01vydC4nWIRQDHlkQUfvwU6ydWbJRgvdEq46xAOCI8410BuGkwm61C&#10;UNlotiD0+0OOTsnDh34ZmFrBcRIMl/gWtKdLP0VuDQ+eG5CPQcIBWXnCbdnGXITxVofmnecKKdG+&#10;TNSGIKIm0VRCRsRCzTGUMbwszJfw/BytzWQPm4DjJ06qxUIYhBXD1mp1mEPIy3bhErCLsueU1id1&#10;Qgx9VsfoCOOQ4FZywcL1esGzYk3C2gPSD8aebqXYqjd8nl/CsVK9fTJjKYEPTLaD9QTfwQv8Rxg7&#10;FOORn1WbPUW4rSXUPaOsjPwMYEqEJ1WDaoxaCUYB5QKmHCIeFFOcO8I1QPk1sXuhtYeUBZIDsQzE&#10;VSqArO0lqky2xtJs5mM/nyT7DMiEgvUz/Mq5hmqLSCX8oL3K+ZfivSjghhwFKS2SpSzYRo5Wijss&#10;JEReYAnuwQWHaW08HMPfoDZC2LCwn8Tb6GFw0Kh1D8/+t3/842x2Px5Oof0e9htHiO8Nd7ckqPr+&#10;YTYNvPCn60Hn4uLjTz+rNY2Xb27/9Q8/dvsud8tktiwx+vdb/MDYdLVrbhRuf3pxdX//MvBTfzwH&#10;ljCPet320ZFDevLe7DS5PtgSIlp+O15+/fMYQsXJee2Tp+dAmgFoYQgVBc9HMXlEawevgc4qNzko&#10;Jeh0xeyG805rK8efwkeFpe9hTOZ5NXUV1hqv2XcTXwIusvTIsWDP8J+jbUQKbAQgLPRqOJrw68X+&#10;kOiNKupJcbcXoxjp/6CvSsKpKOiZw4TdIS06TwE6H6wP+aZ5ggwdA6JcxHpC2xY1QKFIuqlcBrl/&#10;UC6Ty0EIeWAfVrXypBRcLelOGVT4PSRojQLN1A8xuVRETM5vzEDObEWCnRfQGMBa2X55ih1Y6fsH&#10;giHEslG8NqhFeQIOSFluwywKMPkLcgMxrJf9ENVkydbU5y6hH/VbvVqcBqdNUrOq72brIDe2J+QC&#10;vyEYIJgnQJb5/3z16tuHh2jhgaihRa23Ol/+4tFHTw9Ns/xu8PDv370Lgujn95OrUTqd0+0Wp6ts&#10;PC/cjpYvfryHg/vosovN1OUltheOuSm+vRl9+82b92/vCTNTqkanXn9y2f7l50fRcJh5SbfToegx&#10;L60Lyny+fTlbzUDa9LoH9ZLx3mwwTHO7CYeK/AXuR5llhInDVZ971Ml2nc+V4V/0HEA9kjdOWUVE&#10;CVlPjCfkTKCjliglsQMW+zMeHmNPrtLjIQslWsBUXjMIqAwDGMTl5qgF+fxlSAMWEA4tKL/EIEpu&#10;ZnmtsXviKYT+oYpUqjRGnbnd2qWsVVbmhfLvZxIpBbWBIGyxrCsXeoXwUKPsJHVzV69uemyVxXO5&#10;3DbVhJuakLCy0dSqXQJmojUua2fuvuNkJwdG11VdDLGKWd/KHvdt5swpjsHzZYW3gqmO90wxxbx5&#10;j93ONsanx7ayarWPAb+y90sGYJqK/zyxcnvDrbIR8elfWdVEZOoyGIHesyYhDiVDrsW/McJO97qT&#10;lFD/ink7MDKcxUW8+fnGw8qHzeSbm/FBjxC7Pr51IMutdnM2WaKnPj+2aVBxqsf3huxJFbyomK0z&#10;FSUsB41zBVcU4YgXE73CTSqrDwbtlBQXggPh+YjTG22OXtcJTc2GRYaS8taLsnlkq1voS3nqGO0O&#10;h8qcLEJsNTg0j9sKCCQP7bBRPrDTGkrKNEbSPF2kXhK3zC1OW3ickdNdraQHWgbFkKrYNCTgARCl&#10;AHexBOV5P/XJWXLX3lIYtsWCJ1oHJC9iqAsMO/UDgw5KKQ/IhDB0LIbYrErQCbYdVFU50JIVD8hj&#10;wWcog5NBZkEMIXpzZsQPiWgygsoSVs6lNCo5sUZUmrx5oGiyC4J9Y7MJpnGUAiP3aX5PCNEvv1tz&#10;ix6RhOdW0RQ3+kjwCwGJuOYZkdRyveFyreB1z5XEHu9huuSaQ8FuYilT3OpIZ/A9Xq2PHh3WD1hy&#10;M30ZOFUMbu9/+u7dcDA5dKrdVv3k0SN8yM2DFuyYf/326o8/Du6W2/lq2+wY1/ez+2l6t1zPw+jP&#10;P1wPh5PTbu3J5eGT54f4raL+Jnh1EobfP4y//f6BYY3WG+iASA4vSK+99V20nfsbvvmvPj9b4fiV&#10;7hjjbmbcTaUYcA7urogpKVZM6VKN0al8ML/iM8ndXcVzgjUtLM1kp6ET7JrlL46c23XyegkQUsL1&#10;/cAG+Uvp4YVpyMK8Yia06xIzLHaddQ1IgRIv9wg4NlyjCnkHXJXclGJrAWuNvxCxGUoWkCxROD6S&#10;KgwSKLzHbGPKPlzaRGFpUzzFl1scFPOcMcHyP7ip5bB9/v8oMg0k2uLZyn+AKcaLQMgaKQ7lBQ9K&#10;HL52DeygCjFvKXM5c27dKD5vqCiMIxhNvKJMIBJjLQ6VjBeSySc3icx5UO9pIPPlUSlEU7zdAyjy&#10;mwlr19xhTAjzG1P745MDAPfhZM7LPRlOR9PVy9vZy9fD5f2EbuH8ov2Ljx9/9OTi0+cHh93m/WT9&#10;px9fLdf0a+5s4c+DfQDfeYXPDzS+Il7sYVIccqtDMgnmOLb8/G64CZOPTg6EF4rHPj+brh08Pru4&#10;OG0zPkjmaIxVA7E1fB68baNY+WEwJ493rZSH4A8R7yu1AK4jLQ/o844AGgmZzaXMnHpZhojb/od/&#10;8/FxVKTBAcDiQMkHQ8u/J+F+C4Ur9wfnXgMEBT8VoVuukJXNrGjTpdDn6zGh2kPv4V0Sqki+JmBq&#10;g1CEHbDc0nKjfiDRsSICZ+J3cmoAFM2dROsBxEDXbBuFZr311TCYltgVgQPS3uIhUnC3cR9DIfLB&#10;d7uuBUIveYUMijYzZIXloTSMaOWxi+qWk9NGubqZPz2v/u6vH7k1W8PXsGY1HLVv7VbT+WASxKsl&#10;GLSp1SjuIkNLy+A3bAxDwmcRFAJIhMhW945tYanGT8xvABSsmwYbHYKkpBlAQyFG1pIqqOqupMSI&#10;2yyWb0XMljMwePjSJUJIQDa3cKhw2//hLaF39XhXPTj9jK8MhHR8+SnfCnnkfLlwnOKvPz+FThOS&#10;Ll9UApCVsg63T6yrQMUZiRiddAttB89N1NwVTJjpLoo++wTe8jK2X1s8xDf+jonU88PJGI+dLRI7&#10;JYol90fSforIuQgjZpcDZSZZzthUVHbBWUc/6tfsluW0HMO1Hl82uvXq7ObhsGPitgh9Y68SHQ+F&#10;I6uV04ZEcEgXndvcAOLiqSDalTiA0qMmG/g/OvRQDPWDZHfgmC1LXYYh2maL5R7CLnrpTg2CQDRf&#10;YvMmflqSSwFoKMQOgDu2i4ypjHDybeSlFPY2xQo4X2JKRK8jc5gItWQWlWlfRlQh1PEfiQjj5l7K&#10;i8y2iQ9SVKT87iK6prB/oAvmPrl5N8/1LMauuR+nWNXyPosB+mKx5iqCCEUsO60PUP4Q56MdHT5U&#10;0gi19QL6LevxbEtgeOv40GofQELgf4Oaga1F1208zKP/77+/QCF48zC+XWQPJEJRboQPCZMnxaTO&#10;5wmWyvPZ6vSwC0fw5Zs7vFueXxz9+vnxwdmh26tjaZuMvPnt6MWb6TdX0+uxR8opcTI0K/2G/p9+&#10;/XEWJtPlihd/zDlXqpBC2TZSlwmkoHLSaFCPsSgQoaPY9IjsiYtSkoUIjqRrUFSwbsvUszjsEChU&#10;NN7PE67WUxeTcDFpi9mckCMpAC7yPoM7AhZWi4QaiEJsRGXBXWXfL92DrEEE3OVrcsXA9M9VOHB4&#10;4HLjfgFWIlRL2nxBl6RU5zzMPWnDZJMJSV10veLjI15JMmBI7yU/94e5jXqltG2AQUg0EN63LrDg&#10;Pl2Sxx1sCKHmV6Vfh6jTENhdfwiLSFfr1eKTtvluLGp6oX+BLQjZgzLFjyjlSoxIZXud025zLRfb&#10;Dnz5xF8v994TN3lsbiH0FfX70RQWwOVZy7XMNAlYBBGhhLjQcu2Tev2iqzdqktz96n6crJfTu8k/&#10;fPUzNrNTj1GI+7AMaxAnjvXCg+DBggdnR14CsfIoJA23hub0firMbBJx32G1zJ6541zNF1+/uPL9&#10;oIi/3XpGoijKrVajwcYPqu0f30/RMULP8LfZMiqRe467AyKyiCcO9MbKlD4sX01xTvk/2VOLAEro&#10;zISt8jvmaW8fvKpli0UjBrIn5CsBcTh6Aex49JwgtjkWVJYXKC/ywuYVGEi2LlDOeCJMXHA289hC&#10;ab54ZGy3WArgrMIApOylXErqB0tfy4Bl3JKZipVbgq0pNJmhj1oKIopJq0tzLK7UxeTcUDp89UoJ&#10;BYjky+BxoaYkghFdg91Sqpi4JXLFeMuJW1h/cWk+PXedxj7KvDdvZnN/6YceyHPDpVPGZ6zQqRaP&#10;6jZ+qOL0VMyQpYBRm+oeULuMoDzbu+ycGLsUMGVuKwVxRbOOmTgXvzhsQ9EjK1Z0hnAgigYOAFUb&#10;E1q2QxLjyQZ2Ee/ZyrZq1TqeYliURAGXmxfuiUZDKt3qHmF6BRDSPTlG3uGIXj2t1wj2ComSxfhu&#10;r1mztDRfJJDAbQt4UO+2a5ILnxRwvOTkhJs1Kb15OwX8vGMvcdJ1se2U9FHciYo4psVqpELLR7pd&#10;07jY8I3jq9Md85Yg0wkO7D3sePa0bsfucn8ayhUdi7cc3E9ZS5Pcd9Con/et+Wp2A3JQUPAUhVnT&#10;ciBsbOT+ZizDjphnS6U3NNHTVm1sCXMD1SpOXgiuETMmfnhobIOUSEkMRNMKvBFymuDIrdblKGVQ&#10;kv0NfT2E1owAVZMmRJKJJSASRqYQQiAUUl/y7CAJwxOGniwFZZWUC/IllJx/UgqIwDUQRFkfzCvY&#10;5YknO6+EGCWKY1MeziyIfZ5zLklLuWeUZLJKrWK84S5BMgwbikWjANO84ZRgLkZe+VVhfzNKIBQT&#10;alyrualanU5mSgDTPfl5uPj3F29Wo+UnRw24sz/8dL0czb59P7qPcDrBA9GZLCXiUFiI0h5J7RrP&#10;54S3Cf8T8o9rvb1ZINx+uBvG8wnqvz9f35JqWsc8Crikaq1LlQmtYRDoRsF21eNu47efnfO2v351&#10;J4M2o3AUo9ygOMsHhPuGxEwILUKAQrRm3HjyykimeM5MkcwJrlFMq8TSj61Klh62zCCrXE9B0koX&#10;juZChC2SgItPJA1+kbX/Jg7ZHhPeK/NuymODbUFRxNmNbcIHczWZ8Pn1xKSdDYywHJHsyxaBFwK1&#10;fP7/gyaB+aC9QqxLiaWD4RoQOyDQeHmRxY1RJjFxD87bemFcsifgIR3aDXHbFAJlwpKV5xz6IZtJ&#10;sjF5io66PzRLGM26TvPO3y6iHeCPq2XBTpn6m2kUsXhna5l7Vn/YPEpy4YdYK/meXMWJeIdLb7DB&#10;rkCxsEWSqM2YFUi45qQXNayJ4+Dyca/Xc89O3Y8/OvnFp4+ODujbTPb6iZLcDL1/+OHBX8WluDhe&#10;bWcRXaQ4/vHRLzYROAWIkxAGuVRixsSCTdAp0YllfTIO8DhCZMGSBxL1u8GMgc5bp2+GjNeZmWye&#10;tdzvXw1h/qKu/PNgBqQc7IqzFUs7vVBFP4SHHpRyICzBdiWfWCB3WW7xVCjZIvSW6i68TNmoUOL+&#10;wlKQ6iHuBrnsuWqaisazFny+VIgYsoX8JpoU2XfkbtQ5rZbRQORoQiCk/xSjRTE7ZXUjEmn8BMRH&#10;U84tUBFQ4NYCUsJGNDd6Y11Sw5me6Kh0h8drR9/rqvX9LF5KVFXJLfM3s1Z1/8ghfYwcCqEEQCYX&#10;Aswu6pNmRviumF9A0LFsLDTiZXkXXj5S+5cOfNwVGmC+gqJ2GnarXXk7mJHoc/b40LYKhDbgEuQT&#10;FaqkTRd5NqttXKyVk34VAknscRCL/TOzbmAuBj+92mo1m602GwdVWTcqCRfGFEcSOnRyr3bCBiKY&#10;+vCsdXzUi7w17ctGrQVgG5U9jtmIComohSDPCvHg6AAaxjp62z12j06OQ/8n5LUHvS5tBb4vMHSr&#10;GrxtHV+zUVQlVbZllB22zRcHnfPawhsxieN4TTkkGJmAbxRf/Vap0dz3O/1ur9t0YVqsrQqbXp/o&#10;zcjf+GtQ+Phx3wX/jtYA9+mJS4IYgBG7jfT82Kj19aNPL2HH/3g9bji7y26TtIsKIgUINknq1Kq6&#10;U0BbBnTecy1cFlAQ2rxTYHQaQqLiJMz8EoJnse9lB1iDDk4dxqmnAF1VDhSRvg7REWZZ+sySOQW5&#10;6ZgUU0JX2QFAEAXcMsWRE2GzymWO1BBmM76vBFeJxowOLM8OF5kV5HluJykbIvAQerYsiOSdFIVf&#10;DijmLTx0p8gy6tLZIOESsJ5yQZOLwQLFjxcTbR3/sNwVH7RaH2K1mZ8oNeILIec/f6/5UgQok0le&#10;qS5nCZCdZapTpGh+0rH0d+9HDZPoOuW7N+PhYgkUdW5rL97fU9pofr8dkVLtQLqTUwFKIdRyUbxx&#10;c8EYI7mQ3BJx6IIIvq+A7YQBCrCMhKnRYv4Pr0YQ4TtOlWW87tZ7x7VPPj/97Hnv6WXt5AAq75Ef&#10;RneTNeFuQMHwshY+jTgeDWJqleBfQdXC0gXw/YMrqDgQ8aEJhkvV4iegMBBeTqlZsAFOwqNajeA1&#10;wPn3S6g3lY+6tboifiCoTNYksEHd4UNO4y64ebVKLgJ0ADT7ueYNsRW1XoiWubGNfD+0HVzPVHB2&#10;6GwImEy5bCSHOLfSEdROOksqt1DvxQpBkg9QSNEWotiX5TLbU6nr0i3KMMBVxa+inNbbIqygtIiL&#10;CvLyoq1jQoSEBPh+3zO1Q0uoo4B6L2chSUn1yr7lVGa0FYZDqyVYNYw53qM8EhcNkTAIc0YpA49E&#10;hHEH5s0rDgMG8sQySKyCU3capbVajcRQ8cr3WHotVt78+LgPED58GPF7rnz/Yb5gTjGMuleqEIKj&#10;p3tvWyItHA4fnlI8ePodzP4IG8ChCnYbBZi7BfsVrMT4wQKip0QrKHxA9NdMZqBlSKVSlQNVrcHy&#10;3GKWwDMqXE2Cm3XihTvaACYWJq+dOINzhcA6lsx4ATBzZF0gidyDVNRTeWK8mHPk177A6bmTXx5r&#10;kOcCSzRMwSY3qSYxxHC/xVkQbAJMS/gQopcVtUJOxxEPQ9inBEeID5SOhWy2FUxbBtfcQYOujZ4I&#10;vLtuFEgupR1jF4eBGj+kkPGlIFbC6YyIJqymBus9G1pMwctx1KoWelb5FN1xhj3vRiFiuFhaeGET&#10;s0ycwRFlRSg0ixHpmoMla/1+Dwlb9eNfnSyiOcyRo5OnkNDhGE3HSyqy0zgBZPC8EY/Rdh2YQQbP&#10;teD3awYfHgNHmSCqJvYGG7fePHp00jysEADJBAoj7+TiuV4/QmZTNwKrSEA6CEYpxhfHxG0KQg67&#10;r5V4wRWrs3m8Tsr+rjILQtY7aRwu4+Io60aVFlAGxi69s96Xv3y2KVWArD/79LjV6t5AvVqkieqs&#10;96yFxCoFMfBozfJEunLePB2T12y1mA5RshNummHMtZ/zUAj4habb7WHG13Zax1DyNjjVByunaTda&#10;qBWMBoHnhdVBXQ2DBeWk11CPayBOsUXoW8/RWwRelCbeBJfsev2oaVTGdyMMi8qW6XRO6zV9PBse&#10;Pz5i/CRVnEc6uZ9qxPIISgtov2HwgIY+RJi+4x6kM0EemzjEe4neEXDSR4kHsSGK064OFTWBFOXp&#10;GuLyeOpjjsO92qgjWdEdPEUxkxC9C/s2iKx5piCekJu1xLojySOLQso0mlIh7/AyC/4oQ7lQa0QL&#10;yxGRN1xKTpFtFdYXhov+PEvWeXKhJOnIilruKXnlJXhInCXprWl3pGfJacQSjpEbPYnbpdQCscXG&#10;BRb6LXyAEqZMyWa9AuUj6Gy3O2jYmAss/e2aPMRKhUTLVmHnibd7RqM2hX1akOUSZkUS/sBxxHqf&#10;rpRcxF2i2QY9GJMBZHdczwAMMT5j/2lWcD3BM8t6cnLM5Xo3X8zXa3xMlusJzIBepzUazK5uhoOx&#10;z/QvVrRWfb4iKDGBnCuUaHANhHOC2GI1kvsvynY7r3BSYfkOQqVlIjOBcPcFIO5eo6HDdDAq0ADu&#10;V2AZZfQu3aqYVLD6nyEzwQEhS6GGIsXz0q0HfgiBW2AVKFMAPZKYIcsQuZRBLoBYuVRyCzumBnGc&#10;BKCjBxClsxx2aRYRcbGhlvwgCk0SIhURteuH24J3QNjd8jvINp7nJe6NlLYDUCcIF3mKjdg6EgBf&#10;3APo0wSwNW46ppFt2zg4FnZfD9aMhHC0mdb5GsRQc20AHuRevmLMkNtxyNvDu0PltcmVFzducejn&#10;V6mTbYT7TSaaF15yltI8RcAUYH0eGHA+vhzv3i/wVxjPonfvp/L6YGU7iXGub524eBlV0nQmm46y&#10;aZhCQeO3lcwmaQ27tglTHxtQgEZEDUImFNf/omWpdV3B4BcqBQe0Xinf+/AenBrM644B/ffJ+cGL&#10;N4NXCxJ5NZB8cC0uLzbdDBBgnBIBjncX1A2xHQZURqAAqgzTQHoiPk3JUpRVBRfeh4BPQWSEniN8&#10;qdygJzeuFGNuXrdsxc8sHFv0jnLj8rGAWsifEyRVWv28K+JqxUIB0jN/UBb7MOxR7WFFoTJs4V5Z&#10;xICZCxlbVx0n+tImpDsoZ2WkV+VqkvRMe+jv34lTlEKSSFvftwyMXmK69sU6wgqyR+Akrd8me9YF&#10;qU5GI88y9sO1NA3cK7NkfXqmXT6uTYJFwzBbWuWn7wZvf1zwOO6XhdubpVOxzKLatK35NvlpsDy4&#10;OHLrqmVlLgqpNDp7ZnS7ACdgx36j7aiOXrB2bx8mM0/h1cdu736lLmZkx/tNOwH+5sY3ja1ql+ax&#10;jDFOZYvZ/GihzFJ3sang0par9mjGJU7rW699FROcw8q4pcAZtfvT2IzTqul00SQMVngP6D+vKz9M&#10;xC6V7U2EVVlWQgGwVa1t2cGCPFzMkLX4heog3jn1oG6HOEm41azplAzXuVtY2P37681sfDfx13dr&#10;dsJsNcoNgygo33GVRlPvn9N3Ac7ua0eW1dLd0/6bZTieT5Fr7HBOTtWXP929G5CwUL66Xt7de4h+&#10;ur3GwFtX9D3at7evZ+hM4ewzHINlM2sygR51qgu4z+m2Y9O/p5MVRD7YMNKEYbnFzEj5IKRvHUR1&#10;x8HEK9Ikzaq4DjnTTcauWiVeEe3K/IhX9pZrU3os6jtLZ+Sw0QrbSNzfSP7KbbNpYbBpEL8nSb4B&#10;54MFmPu3ciT3/EGgYUHvcczDZyKG2AvHVRr1HLUEaMjfc6n1H/6zjPKybqLrEy65WIAIHfuD+Ssv&#10;FAgWLbPYDeNgzg/BDlkSZgk82FUmk8Vfn3fX4KmoCIsIscWJvUmF0uRzgLadYVeOUkIuEqGJ64y5&#10;QjAtEHDgtjSUeGvmccwi9xrB3JhWifpVSXifa3W9h6VeWbt9TxaHXG5vBvMh/zFT3lzhBCZ5TtfX&#10;i3W4xcYXYTYhCNtNlS5dFhv8KJUKvTIdHh8FvQx9lSRTCKAlh1fWa8R3y/JDQDfILswTNlsfvTJc&#10;Uxcl56OtF85rRZ+8k4KRyI+dHlUR9xXnmy0tDgAUQmLpFhmY8tgAqZ+ytWK8AxwCsoXCJk6ZNPLi&#10;jwSbFtk2iAhbJhA5eOPs3PNIUNRb4rwi+EpOt8qJ+yDI/JXbgaaQ6p/H4eKXrihPJU6TZ8LgCHKF&#10;aBh2HBb7IvWMQnhNEo6K6Qqj03fTiFvg0FH81RIfFX4ygeIpMQyn/CkxdpYvJC5ubBh2W24y/j78&#10;CPZaIH0smqNtosDyLxRx7xK1F5INuTAyCPa2bT08zG9uvSDaNzrd1QrWWsBbFk5DizsSka3g2fh4&#10;6TwytNfYaUDyaNZqeAySiAK7iN5EB1mCbU2GDbkWuayY+C1rlxxV2DCbshbZZbcxxwbR1PLpCbY6&#10;bFLIq9reQOCoVMGXWa3m/CUs/PiQZXArKzo+9KiWJHRSuKu0Y/J68wHm4STiaSMEHOFkSkSxPDVh&#10;2vCmCGGKPw+ZFQI30eAgJ2K6gG8N6BpKRU3syiXBKjfbEZku+0aAKHwcI9j/Wz6/GprCnSCp4rfJ&#10;Fn+frNZLSE5yD9DvFXaXDYwlspgTQGysrtBVg9leERdpcCnv8I95RDhJKQVF4WWCWtYsJY+anJ/w&#10;6eXBRU9hz8hjuziqLeJ1ubx5/PjI6ZqPPjoePLw7anb8eenl+xlB4vESeGQ/xjxI7yUl7d31mB1J&#10;t1dnF3h9dZ9AXoVOvzPculu2tfGSbVeIoSX2IIvlstFSHFdvuU1+2+V89Obl9Ww8wYe41mzoaurP&#10;h5xos4EpJ1amsHd1b29NYifROhQJ+KQ1rD6rVa9sjramr/WMpgnQ1+wfkrJ2M08HoT1YK36srOaB&#10;3u6gaPJLhfXOYqxDt6qaoPG0gGQoNqOKSygXrzQf53QV8qn1GlsHP67FFLaZ0zx6ee2/fTte3I13&#10;0Z1ubQ5a/IDVurNd3I+91VivRBBTlnGBbatDU7kh2iGer8c3kzGv0/Oj4+U4+vPP7DZY41jzICWY&#10;ZBfuAtavEL1W8dlRbzy51516p33o2gq5Bsvl6uTYZRgGSzo9Mmq9xr4YtsoJD3rDodKqyE7YnaMf&#10;gCyyEINwA8SBPZZZt5HGkOKOjtHZbc9bJmBCMEXSJaYzWM1g1amwtwasBdja73GMtnQLGnEMtwS+&#10;OTYvbN0k4S4PU8jjTjjKgtFQ/qWjhVeDoYtNYZFaL42/uBDKuk881miyhX0v+3TpWHLJfm60m0dv&#10;SlKSRD7IehCoiruIXlV8AIqbEP1UjRRgjKWBEVV1gQNauXSoIw3aWm795n72AKqlFiARkEUFLaFr&#10;VNchogmI8uLsyG5BK1cgudUZb6ECiRMX1MOio9dIxWKEQTSW8ol1S70WkCR955bIi5vBkl0I7+d8&#10;kba7R1gnvXlLfJ2QO5AKexCGoQGAe0fFCC9jdYvDLiEMNNOcaUjOksbDVlDDM4qZHFsIGj4xDuCb&#10;60zGqEmrlRrjLWHlpj6feQIDKOoySA/Nwkdd7cbLrpbxglxPZg5V4qM3QAVVi4WHLFExst0TeFtq&#10;kGObT/HsYBhMWUxA2s5zxiGDAJBxb9LexlAt+SQpdYxt+MlRq6kJeOAweYisRFbnsjsRywe5HfNL&#10;5ANFnG2A/LNF5W+6NhtISc8QLQE4nzx/SF/cBow1C2QJxewYOLxS+fNgCWX4EYjUrjBdRWwquNzp&#10;QMS7Mafm5EJQcX1mLQPtl44VZECsOTnoeGyK7cxWNQTogHwYxpHjStYnTVizaSGsoM3UtOYabckG&#10;Wy6Y/njj6mSt9IuA9duZT+5HqDTs9QaUBtWViekJMwR+f66rQvHEl07ijFHd5cnrBJ7JC7jdNffE&#10;9TEXE0iSLOJkApU+QxBR+OgYkBmfmx3PKEYII68OY5MAkFDH+LNw0cHkxRUKLJc/j3uMdPEyyggx&#10;izWaUE4ZcQA0GWZZkwpGSpcjs41YR9Hg8M4w7dRgVdHrYOTB2oLegb/HewJPJCUhhelN+iWJr7ex&#10;U2EiIs6F+5C1hHAIDWz+IA45us5vNYoDugfIoAAngDZwNvpGqWtXl3Q4UPK1kpZV3xMtBlQKpxXn&#10;2O36i65+WtNWEchj4lQ353bx8+Pa4+cNjPy0ctQ/rl2cNC2j3D9z2xgfa3Qou/vpGiGatVX+7avb&#10;r955pHW2IIFDQ1DtTbX5ZhHdIjddBRDLT7v9LCl1G26SVO4GYJabt++WQ2/XOXBPzh7Bn6pWjLqW&#10;Wvoep1I6gpaN6cLetXWiWL99O3xybKnQczH5qrpOrLE+f7XYXHv4yzdwXbbN4knHevz0rNw9WSh2&#10;ZtT7faKkKSdrrOknXvZ2uh15ZS/VBg9QPJChYjy+Mp1Cq97V7EbJ0Y5Ozz87ZQtUjsLyXaiMcNVf&#10;zO+mHnuxI63YsIpoO0F02j3zT+/8t9frj07avYp60o9Ua4MdftPMmJ8JoN6WqqcnHUXXrx42r9+N&#10;UKUsZhioF3uHLbDMtt2MqPU/jDAcnYbEkUiSKfaZJve9Zn/74N/czA/MQrd/+HqA9G/n2LFd156c&#10;4uqv1dva2UUXH4QdPKhj+0nXxgQImTzgyyZIj+1yB+K/tx6FYamiYc8x97H9LFfaoPDcKMmZpjar&#10;8BE8hjsDEdxOXUY0g5Lhg2cIhYMgJkpSuaBNV2vaA52VpaD5vK0ISvC4yM2GmVbxusXNM0JjnEOy&#10;kFMlOAl/UMTh2Pjgm5RrSXLvD6H68Z4LiiygTd5OyhqLf7GXoumUJG2ZUkGwmeB5tdnHM3MU6pjz&#10;iJQ3N/YVz28Vt7K6iQYxRUn2MPOnAS4aNIEJkw2ZLF2TLN9kjtkRI7FQffIYN0kIp0FO/M1eM21E&#10;AnJWOLQ4ilOYKkn32Nj7/mrFC7EBJiMBHeggt8jk1SvC5NeqdQxJIYa5tdoaU1NUhJbmrUApCpaT&#10;Kxpx0YAusuPqEZqpgCpCis25c8K/FefgfHxJ0cOIm4D4Re9WuHLvS30WTSV1tAifNNWTevnrIaER&#10;Ip0nlkuCWeQSojGU3hpygaHsGLDb1YpL8y41gAck3wDD5ty2RhKq6SrFtIH9DRW0sAcyEQv6nUK5&#10;4xOGQcObgFxdnoYwomA55T7NHywwBIfKo7NFqsliea980YKNQ1aAJFVRc2lqofzw/LE4pPagVYe4&#10;YsHOdqzrSVgzddLv+MGGy+RhjQddtI5gWYj7vjx1CTQpQl/jjuIaAqOGdU71Yy7hG8mlAhUPNhxS&#10;IeEhptBpYIWxMsjBX9IMWCaImJ2IOzihqM5JESAj6VxVYcHNs+ouCKskHNfIifWAU0BsOBV4LeBc&#10;GXOf5vYGkD/5ME0b0QuQ9PZIKV4i+5WXTFxl/V2ZMBYCiY/o3Uo+1sqqbvzTi8GC5Yc03EK4EX0s&#10;ln6aug5TXHmQKKMul8QXoeSkOHtwM8t0K36W4JaC00snJYkfEiomS2R5EPxNyeiRTawKZ58VcqqV&#10;MTuN5F4URZzO8+MkVIsVNnPc53pFohFg9eaGaFWZLcVtjv3zpubW+H7TMMEmmvmFr0ig+qldDIn0&#10;XYfHNG8V9Dip3u3jr7IJvI5Wapcze5f8um8+69js1MCn1MqqmK4+fXRweNx6c3dbNHDGld0P6cAx&#10;Ok5+UkX1wsVyPgGxLSo28TIxnDEQZYx1aZZU/EENmBUPsxnLccj5etUcLZKbm8Vhr9tquzVYm1hj&#10;a7XDw6NoPn97E/3hRYoACy4hlcZPNm9eD3I/KGpL8uVHrTeAwqUEbrZXabDrXTwU5ll5yS3n4wGj&#10;78s4420bXe3y6SeB8/T1wwp3SGM7xscLedT6fnm/3KyWKnRIdiwI8ZZbNsMzeCzMCk7qs80GvXGa&#10;Tz9/fu7FLIOC2bqCHeF2eRPh5FExoDVBcGIWMRCLKrsf5+HfPu+e2cWFJBhHr17fBljfqrv7u+xu&#10;XPrqxXoNtr6YH7aOG/V6xaz2e46DsNusvfxpjJ0WxgegfzgxBinGWgVkHjqxM/s9KnQ6EPiu9NRx&#10;VqberZZXMIwIWmEXwg6izH4b2EksTvYeUXmVysFh4/rdA+bP3DgtwuYspWFqARkgkrsKq287Jg3k&#10;oG3HO9tbfVSvvXwYU7OoMsynQ95v+l/x7BLTWzzJNjA1KIL4IW+4e7W6acDjBo4EJOe3ztnLAPmy&#10;ywXvpU2i2xGWN/HL7L9k/8lLHJdIjs3Vg2IWkhMVmAjllRX0RsT6MtrmlExMuXUAFxaD261uGLTm&#10;EUeIN6CwhcfLvUPQlNDDpZbijFWaLpdtV3901h2PB8Uyg50OOIz0zNVLjoo9WkBbzYFcQnwp7ZDo&#10;0FFGVMOtyFNZIBm44BYUrl76XMle3CX1ZvWwbXk3sw3i2azcQwpX3POAxe6vWprP0CXL4oEPh5qD&#10;+7/P3SoYlfSIanUPWECjm8XAwjRlkkgrEU2yTQI/kMBo4hTASUQnwePDIA2udpj6PlQP4KDktK6d&#10;1WSNhrPHR9gplLZfDbHysBsV7B9xo9GjIlMC5QOvXsyg6Ox2BluCPXDjmkk9AZDlG1Vw7Rd3QIxU&#10;BboXkwIRVUhW4R4vtgKDG8bMYMWgHWKoKrF3DGyi36QeMXDLw8iN0vJyn8skcsM7cU36tI5Df75a&#10;F2dYKnQJeAhGD/7ArET4ZRDduHaxXt7jSsSz/fTQIa4k3Kn0MZJMWqiKZ/KHVHWqGFHAYP/SOAhV&#10;iatSIGHCjoqkneYe+1w1WJlgQc3LC/VC7Jgk+Ul8g6VYo4zh9aBD2YBGRB4xrWmNBkPRJ/4GdD5k&#10;i9VEb43MHvs+rkp+ly2asGSN56246eYGNGwjhTRNqvQzQ6dnhUXLq4/jPi7vuJHEYdLSi+d4/uJ6&#10;Fkb3SYVQZPlCiIH5Kzs4LA00mBkGYSayvhJUR1wcOJUC1tPqo5OVd1xaIWl48jWLYJliGytr6txM&#10;UMxz+G12JVeCsFhrMEWUkPMIBVkt4JQtnGhHt9F786BMw5GkpHhN3hG1REavJHNMXOlMro/JakHD&#10;waLWZjtUxjAyJl3WdRuE/Vqb6LimPSy3Hv5drt1R0/N9fGGUPj7t/qKnFXyC1cSyrXtgdNoqgXik&#10;dMPhZxeI4T1vHq5IqYpOuhDEWPs2as2jxN/+yx/e3i8iL1IIKDCMYrDbh1mVZMy5GGbxEVEJlHmw&#10;G61xb7SXfjKaDjPF+3kQjOaRNw0odt/+NLkdY+fYAjmFNK25ddaYEC0nUEtK+xMGnpb9avRw3HCn&#10;QTQfZ5OFdo9TDbgUXHLsH83+6XE7LSzvx/7VpBQHuP4uB4M7puOlTyo2W10t8WjfZsVwJJMovpu6&#10;s1jvJvjgjh9E2VNu+aG6mLydTG7Uan0ZmeOH95V4zBMhMZcInTRdlNVVp1YYkU9mV//6rDmfene8&#10;48A/ehenq1fvbu5Hqpc6g1EJ+Q80kjjYXA3JVYEzsn5YrF5eJcBCo01hCGETRykkjky1FBYqwibz&#10;EwhLbGUqhBBw/q/upkwSZ0+ObRfrLnpEWDLaItnTlBRJri4DfBjLcAXPk20eJEWdYE1RJ/gHtWqn&#10;0dJpHUndZUPbaWZVtzSYPtEUd7Mhb67OZWuo8G4jvDDEv5JdEKvdkBbE1HEngIMGzEO55AVjKvM4&#10;kwQKMc/Dw7Q1YuWEsiebG2FqwjtiW0KOBS6rYOP0jqGs93Nica7jp/7kXB7ZyeXq/FzZn/PxGIQF&#10;xuF9w5+dVgdmoPAGsbUDcHFtKMI5gw/uKMcI62Zsq6vk12F0CzrJHPX6bk5PZQFPkHJRJZFTHDcb&#10;hoFnBhQRWmlRwNDkG2BEmMXH1BB+9DCM8MgEBK07RqNl4IxRWEII5J1QG8UdLvOsTilvOD16s5iQ&#10;Ta4Mg04W875MXJdpnui4DdwtFN7MUgwFOwaO4AVH1MgpzGNP89+azTqIC0eefl8CGbkdxSCOHwyH&#10;1nLDVB83yri0TcLCYOafNnh6u/tEp1FAD8nlyHoWZw76Shz6eJrCbUWPto+wGoVlJ2ypIkoL6dPx&#10;6djsMGyAR08WGd9R/kfRBwo9eVvXy8DS8I8J78obeFJwc8hHNgTQ1ml0hY//l4tZiJiSfJVvWXbK&#10;LxvVxWZP1rYA//maUS+yJJEoKS7RSpVAgDKsQDryaRSMw82JYyCmL4udYAHPOAm82W9o2DH04VqB&#10;lY5Ek1kHeCdPWpdADu5eijxTHf8Zkn5UjA32eoB6Gca2fCOJXstNPOTWFXMY8W+DPb1lQUmHm4Tx&#10;qkhvD5GrdLvgZd07dfOgX8cQn2ExCkP8Xeg2hYeTIHqUiYGXxtUSJ40uDAc3X6yikcvdxRk0fXa+&#10;kF0vO9rBgfV6tLY0K9gXPFLKGN/F+YFEUX3pr1ikYFKOd4hcUvktxZtNF55Lx2RUkn/JriVft8g9&#10;ABojipYPN6d0G4L75yGG+M5BKSxDTWLoxH6RaQwpkmD4mCIAvJGJBqeOyRoQEEY45V5TDRaw3Nqm&#10;4aKTnGMOsEGMl+KAZvGOsO6QDDkwkPJxGyp4QNLLj/PN1XLrtp2njfLn5eijunnolI1ipKJBKOxu&#10;1+JE+OzThqeEvY4NI2p6vXr5zYO2VV+99V68mDdMezTZ3d3F370JyJKJ/PT9IqOac+Ad0ZKq06x4&#10;iytpocrHNc82U39LVDjy6/VOeU94L5eYWv0fr4Plxo486eDZElmm7euGt1mquwrY+iJKb1aFh7hw&#10;O8smt6tLgos3M922fv3YXjz4773yNIGhqWJ/sK2447BkO9CKvNvbyfT2gd82VGrv0z7JVN4Cs8qd&#10;uQ1NZV2tzCsVD5Na+qLIKw+9bFGt+EqzqnVKXrQavJsO3hFav1fcb26muMwBhTOZcI2lpbCnz//6&#10;E9U5qv3+bvL5aePqxfIf30TjjTaA7MufhcQdaIt9JdxWiD2qoSPQG+/m/m1QejEkqoigduO7u+J8&#10;pxGCN4tpGnCNlgscodrSi8jRRj/EDD5dF36exeBIvAx11f7x/WY8jxfTgKjF714Ofvxp0ShWbt5N&#10;1iOv33Lcw9YoDuuNxtVw+eaeIJRtm3e3HDMLNPSioWZU77nlTO69YDj7tGfqGOTZTqbrsEH4pTj6&#10;ejHi00cWSPuBXa5ecfBY8DEiYOyosv8kFnVfczGRRmfKplycm0FVxPFMmDy5UBD2JxHgFWe3W0Ms&#10;hCFLJigLKqHeiL9C7gOM0uTDTPCBxvNBt5krtCRtA4YWdZN4A0GLFUy5+A5QWYgCFhxDrZKmSb+E&#10;XeSBrZy5NHkSWnRQd2/vFpqhZ6UyWx/Aaq4B/ickIlsaeh3lO+lGUNNwyd6tEZfY4hWy8j3NLHTa&#10;FkbopqHBwRnfetWk0KooxGZAZyUhQIxOOWUUKzEQg9UDkCSkOABm8AwOLucQ82k23EEAz4diiWOV&#10;hIOJ9wRFAN6n0DBl9peJLSXEGrxaAr4kjY7jDZdYyT4+dntazJf66v2KEtFwiOhGKogflCJRe7S4&#10;5YzsSfTnebokvwuXH5bvhZay+0W/dlrTFwEugkKcDCRUA9olztV/SbWTCUOky7TYaPSAz8Vdmo+f&#10;vlJs08V35S9kTWYO+aFzK6Qcyskd8kWXIdxb5XMSf8RNnyck9gk8J4MBn1PBXgAInlIOBq3rxECj&#10;nYGlyvP86Lg+niwmforuUeKBaVXzux1zvg+8dBxx2OTkrmFcP1Lrc/Ge7JlxlygjS6G5LaqxJBTi&#10;DYKZHyYmTGl8d2H0ypzAFVMgSHoL94GaCXz5uGmz6Jj6BTCWuefNp5N1sO4dthn3xrNJrV2zsfwN&#10;FskKp5eivs9OHIJqq4TMsg0deuGUnxQnfW9pFdKnR10YJw84RyJZ3CQ/TmbThAuPDQh02gqFHnCR&#10;FDTmcP4OSKEwh8WqWNwgGEVB9IWO+eEtl4ov94GUeNbOAD3inia2Q8JOE5xeXnmuZYxXud8gJUlE&#10;kHREmJg3DKdFZ4B6lieAQoxEIVUMPDOoNMyGjWYbGHW8hFDjQ1/G7wqHyyoDJqQkmA7cMdG6Wtw8&#10;wvGgov5pla3ZsJT8p0r424O6hdYOr3dIyETZKfo8CFvN6unzGglVsJq+/eefURaA2bG0u52TjWQm&#10;hcrrh2CyVN5PE6SQhtmc7zXYIDpeYlzMtG2mS0TDPNqyzglZ1gAnlfXFNl0nxeWuCrvV0Wxva98t&#10;OObKAm6cUbUa1hCfHz2G4WSUFYyNXg1CgWs4coViw0ysVvXt5KHdrixH/mhWWHOTFDP2NMtqbRaq&#10;86XvambNgIfVWu5r3032E6Fgh9v5HPc+gi2cna84kYrxlxcRauqj+sbjE6hU700WOAhU+q6FIRRc&#10;lZ9u1y8f5mQvpOG8mEbJOjDLZNdNzp5oP8weaHTgp71+vbrbVrG3ms8ixvNuVY+31QReGsoQSBFG&#10;6eVgdRukAz6UcgWXvcE6u4HGo5RX6J/w98GXoriX8Dwxo8zQCdb16iJIlyV3AlijVuqORSbTy7uE&#10;yEbcPlB3+Jui56WMa3hicQGLI1+6OXx0FO0TjJivr8Y1h8x2bOxXehHcNqt3SI/ZvJwslwmro+yy&#10;ppAwPN+UrvDk5K2nvWPLyiaUu1Zyb5mxdyCcNKfkgDDU5n66qO2IfnAXCNBB5MsGW5OK02UskBkd&#10;TT/XO72NouqmjrMm4AvmbFIYcntjgA3RTUqDLf8nvMG8qHxw9hbVKWRiYBPiYkIWWmLCTE2EKE+t&#10;R6Qq6dugGSxGQc63RJNxaUalzarbaQznK5zx+HWB1EeLJTALzdNkwd1d2UBAcgu1ur1cRBDY6V6T&#10;ctA8dJttc7laUrJwPRwNJoPr0Qji9iRKcaHIdheO4aPk322azXrElgtqQcZLx08EWR/yLhomPpyE&#10;NQslFBK8zjMQfytU8Qz6spIWs/F8Py0Qlozrsm+g3Mm5EzMJqQo50Zp2N0Y2RRTIWbNKcPG/v1kc&#10;IIJBq0gd4QrcxFAzKhYsOZgEEk8HeVPcK/J8E4YKIrWJcKFxHPjJGoP4ohqKcJ9+P3+awswR7jy/&#10;APxM5sUa0BSGG8i+tmSWIdPjk2b3DTQrPli8fLmmSvjisl2Rr/TB0EiU1col7BQMd1ARos0QWrBE&#10;KRF0wKRiVndtIVZWb8IVq6Pzug1SPw6jT0/ak9nq1idlghRhjOdkNZpv54FAkBRTutAHITSR0seK&#10;UrR2bJRx0GGbiMxf2OMKkzi2LRQxegXeS3Y7LEul2xB2EbNlkQANGEl1oq/zXO8Tu4QfRVq0sIeG&#10;mSJeEeUyJKp2u8kUw/eH3+3U9XAuwUO98r5fAibe10wMrquvGJKT7ABTdq1I6MfJceM6jeZx8vH5&#10;4c/D+RWBUAqiBgI06JrFlwozIz60D3o6PjKCbWXSk65e2DYCizFqib4kf9Fz6TBTHh8A5ICc2kzv&#10;sMEVBqcHKF4SNVjGgDNDwpcWdLkZkC2VrIJxyg6Qc0UWPK1WmlLudbGh9dOm4+IRzXx0PaYvjMCR&#10;OG8cHVF38Fx4uZDIVpUOMrR1/IsDA1rGvy0LRr92rCf/uWkBnxIF17dZQKABKc78IpDFJ5+4mZXi&#10;yJq8C6IFOo593dFRlAVs5svWO6/wnpxDLMOqTJ3BItgv5MCqRN3eznx+xlRR52R0bbbcPOyYIL9C&#10;HPZZNmBGz3JE3ansz4nwVhT+yGK1wVReqdlJWWlaNFAZ3AUkjzDg9XpBa28dF+QrctW0VNN+XIZt&#10;Q1+P4ma9BsLwZhkvGyeAvTCzuCw20/Ewtl9uWkOYlNGqsJy2ygXbyILp0grDSTZG3V0e7pagInSG&#10;Bq7IeNNXErXup04MnXs+vJtuHwIs2ArFenu1vjJU73mvZm0XvYPt0i6PN/6TujEcQsErhSrPFX0d&#10;XiY8ggrbfqUGnVfbl8xgs3o1WKLRhW7SgR6fbGfECQg8B6+SvBWNgRg0BNsHBNiWDeMOU3z125vZ&#10;m7VA5XCV8RGCKcDsmOy1cUjwL8qWimOXmnblwJE0GaAPxkAYTBstA8uz98BWklLZdkuuVlrhFpfu&#10;u7YBvXRWNTnn9W34u9PKdzfrfcli0QVd3JLgQiTALJSAhSW+gqIwX80t4fk4jm4ugPmBa8gfxiG5&#10;KMhftXa82OlRoSYgApms1CQp6JKEhe0bK8u05EF9pSNmawoOI++6CLTgSoJ35yYKIkMReg9nkrqI&#10;EhCYmdafHlqKKV8LdJa/Q2ZJRrcuvuEbpC906XwFNhjF7NFxG0D89Wx8wYCDiWlh1zTR0CXgfn3X&#10;Pm6ZXnlTQSsSp14eVdq8tE8fNYNIsIVWu7uYRvMhI7ESroCDIRXIXrNXQXeGNj6om5XhJihYLC34&#10;+fhhiXygaHGgKhhMC9FIoqFi2Z5Q9iT1FZGNYBQoXkRALAVdKpJwloAsxEXb2mB1w24GciW/Ekk4&#10;LBqlfUtx4PlxEN7MN58cOmFaeDsPRVKP3oK5gf027EdYGGAtxIvL6ED7gWpCDHCYBu/X0XwLaqqu&#10;dhoqfu4cvDIIYKQY+1xNgnnTCrPMYyCQFEa4jZCDJFeRH1icauS2B8EXhovcTB+ANin3ediY9P9C&#10;AjyyqnBMNoVyKI5cuacNRoZF6gXLT2IKmInihyhqa5VzF9U9VkfecYOFeDqUAyQJZ9zwWI3k+l+5&#10;tHjwGPfyA1L28spIoRLogh5RtKKlLArWIgAQJg+eokSl8pYwp4BPoOM2aENERcqx0kv1UvG4Wl6J&#10;oU1pE2SjZFOl1CFEEqIZcFBltdpEyw2ZBbstY92ixWnAkGMfnleKZ3Xosmm32uDlrLa1TtchIKLd&#10;cs4veqtkyYd5dnTwsFw8rGBa4cpC/Fv+KxQrPCdxDBQLJOncc/M/QDouMCHkSGYrlB9kb9TgfL4V&#10;wr3wjnkGcsfmPpdMFJw7GDeIXPhacO5FBsIZ4DeM7Cfl7ieaeygChXDC8UJoySFEhXHgkMHt4/bV&#10;btXw3IUoHJKPwd3LAyVXWkY4WAopxEwePCQxLdueaYUv++p3Q/8HT61pu18Yap9Y1zRxW5bEOqVF&#10;qBxp5JlOePi8xnOuRLurPw04/kadPo9pRB0HxVtvN9qquAYvAUmI1lMLpHWzfvEzcmt5WrhKuON0&#10;+8ZfAZrRR9LYQcKVI0IkqVx4OwQmOzCTQuVhkSxD8XokfoiyK0RlLL51HUx6MkHzqaT4PzaitRZq&#10;tnrquk8ueq8nu0OuqJo1K1Z4GrOK4e0PNwu++txq92braBipqxIxubpVcw+0SoMZuFgkG46E07WE&#10;8poYsK2NzrpI/iVLieaufRjuqxlAr+/D9itZrSBZrjxwU7tsLOpWqtv7/rl68VS9DXbPDlrntv5u&#10;FV+VgofdCrPg7QoPpcKykOndJoltkCZmPn1dABX6IdjC3IYsCw1UIu2JAIMhI8vJvV5GOVWI4PDp&#10;1WnI10AQW7nztvcBmBdYNN03udglq2Zd0ehYjQ2GuknoSF6VJJagdqLvDCYBFJ1mx4RRCY4+vlqA&#10;MoivORJew1ltFWxCjJI+8uIZLrre6q9QL2+Kow2XAWATOt1iBKtE4sQB5oUhw9HbwtxIArpK160J&#10;Nr30Gga+O8IPbrbOsAhdxh6Ijt482TcOokq3FAW00NjuU8LgtfOSCrNC7BNzY0VOVW5nLxHfuQ6I&#10;U4B1FlmnHAWJhiTzWiBeikvu1itTgcAgtKKcdwgBfBbilqUo7LMB7ghWIzz5rNuoVTWCSI+PyaTj&#10;QGi4anc4D8qO/CWaT4ZqkklHSmwd2s2jxnK+XkzBaszldDN87xkl+0NSXAVNDU5/abhDjqEoWKwe&#10;OlibEKNsofehCELWBIVh2MISjDpO6QNSkctWnE8IN1xTGEE1pI/DhVoIGWJ9zhaE+i/rb3jVwOiM&#10;zDieYYUi0UUMZ4Bfu7oOJaz+zfsZAuJPOjqd6L1fSILA1jRgTIpY7l6jQmyBBy4lBqiDABQc0Qrk&#10;S2+9tOzBOSO9ec92YcO2U4q6JGaqkGFZDSMlE8/FIvJ46n4p4LSVQK1EpsPjYVPIDw1CIGAyyxUx&#10;6xNgWYCE3MiU7w70oPRtEzVtAIyeG/iKF3TORRGylYgxdjpBhrvduW0cOvJV72ahDZXJBjPC3U2k&#10;ray4mRhgj0mgK0gxoLKA9TQ1gsXnpBQRaOfGMnkgbpJUNdgnQIrEiQsTXSo4a6I8uI8FL+8SLFRQ&#10;+VqWnde12xAWIcWkAsCHPikXXOCjhMkSRlJKHBahec+n8CxiGmpN38H2OyKl5KSug30OSXxO20fW&#10;UQ9PIGxasMHzJ56nkqyXJD/OFiOvmHgZFk5A5dyJ/IVhhZIO+iwbWhEH5gQ0fAbwEsvdnWVQygV2&#10;iJXynEFZS8MUEr844ULlpGOJtwWU3HA1iIZRmEgwI+wt/tiX/6Fo9AXHTBb6ZsxvYdv4GDAlRV2N&#10;HV3NqTfm3ng4e5BUmg85wntCpwFVRX2LMRLRTJBJSfHQt9Ff9Sonzv73g/1dVH1s776sGgEcHRU+&#10;5ZbQI/F3W8dnp8b5px2/FDF1KYEa+gbpqBWLeoJn+24YVK+9/YyrQNV5B/DVwdsPRytY/6MVwn6a&#10;dPJFi1NoZAZ1jUdNEyCk640i6lb5T8g6KDTJVgzrRRO6f9KpXvYaw5gTocSFcFEO59jupuXagZa2&#10;NpWuvm+4rBQYPXqa8sfvJqIKbVSHAfRZ/Tbxh8MdvPX9/v3OtFLzJNibQJ1lo2Y1jx/VkBgF1146&#10;pyGgO6RttQ78NJtozXlcaxuV3mE/qR0zhmrhgLX4zmqTQLBYfYM5o4+mo3x/WNdqtb3V8BsN9d+/&#10;fnhi6+vx8mcvXTQtIq5h9Il1+a40ouTb+z09zdZYbY1WpdQwlHdTzmPZx/IPLyMs+UEywCrK0FR4&#10;UAQOlpDsUErW2N3sqpM1vR8r5epmHbfZxRqAd1W0oA9QgSs49bBOjHHR75Qh/uJqpvpSnnXNqNhG&#10;YR4t+5j8KhV8vyEQI+MhAXgV74bcR0jvy8rVgrDd3S/qhb6pvJnH9ws84Jgt2KLzolTyt5b1LEwB&#10;KbygjKD2NFL4y7dt1+YlYRtedU2rtfKWZAfQPCR7J7XbVudx5i81iH2UF1J292sqnAizOBiSspjT&#10;q8kfFjG/FJQPMDG3Qw5aimZFPJwARAQeF7NYvn+u7eSPSo5ubv3ERpDOVX59TOEoSHhUg0mScLbe&#10;pKsgQJpNrTjsG223QlYwYA6hF7UjB5hjiVl3xwzWyfg+vH3nx+tCiB1iIMGqnDKx6ZK8MqzrhFAO&#10;jRQi04Er8smbeQScyAOSPSZLdcBT4VPA4pf8dDag2DRVDEl45j5g8hDnzwzXBlHa5CFW7CpEWUDJ&#10;4d+yvJBboYDllA7bdrfn3eghESyoPz2sQe0es+rZ7aZBydSY40uTBOokNSwDricVgpGa0ijZ3VJf&#10;cEVnuECfUWVh4bMARo+HORLflwF8K95iTM+QT0BvadDgdeC7yh+DPSEef1znjCGC3ojHwwfg/kOE&#10;eu7UmzOpBGwWN3aKltLVdIyTEzKbKPQK5G5uLGAjcfur0Flgx1EpHRl6u1KuVbZhUXk5lZ+8jaiH&#10;tEbRxmprBgH2VML4klrH1UjZh/sh9niSbcyoICF7WMgZJgzoGEMQy2WkJUdbrB5zhhOXDzwZ2fUi&#10;Z+PJsQy26GfFNKa83qt1rUyzSbWT1A86UgGpmc8MLCm44ng5sozxp5j6EfD7E1d7akDP325WmF5j&#10;BE7Z3YGK2WWLdJTxAlnt/tvX0wGBtro+8JRlAATGdoHLThwuxSNV5iZZhOT4l7ydlHuscan2TEz8&#10;BIJL5opZcRQRVRaKNenz2fa4dUvSoyXVQ7za6HjgnkL9ZIOcIqJ69l904vzuvy76C8yAcXRXCxsH&#10;gCVi8VgiYYfm7GEEhX1Iy+w6Nh4pyB9oDUHPxVaVmBtytwkpLBWfW4XPW4ajcneqPy8VauKn3XKr&#10;Qo322iRyYsGSRL2OVnHLnc96wJgY9TYt98VL792yPOQ2y8/IOis/bLTJ1oRvycIHj7+yCscEk5Q9&#10;dCJimxbb8haTXubEYuq6unRujCkSalkMRWMm9+A2kPuQ3PbRfN2mfcXFgWSHcnFVNtj1LNJVYo0b&#10;nSquGoUOYn97N1fGrzbZuPzwdoz0pqwZv//z4m+fP+tV8LUO2MxZ9WL/BOOym5lX0KzPN9VWZTcp&#10;asgtOwfVZSbQd5m4QAc+StqLVna17Y54yzTsKrYI/724sQyKena1kfCJrrf+Pip+/egZUty03Yrc&#10;pPgrZ/+bs86//zEcj2bP+87/9g83D+vGYIxlWsEyG0gqwd1McHLNm04LfuxCSaqgTkXvEe2QbQ0g&#10;i24TBk3oEQVRfsrBgrLLa0Grw6ReYd7PtgGut+VSGm7sdHtiKalWSpQ0LGVLEW5U2GXT8ei60WFA&#10;QsK5r77NiuSPJ2uMqVHM6Q+j9cmjPtbGBPBSGViH6IZGNBBB4bZTGcd4caa/6EA+3DAOuhU03kgL&#10;+SusMqjVtEQCNgjjJsM4WoNe6a09L/Twj6nVmoBLGLYJ7p6SuoHdm0G0dzkdK4VQv/wk9uZGhGsN&#10;9wSqG143geUFYFVKtTocGFTZIdecWHjlQdiwdCXtRwZdGfZFfAgQwTQPaClWOwIACDTO4cQWRmwX&#10;pC+kGFExcCBQARjU9IefR0huUW8yKrRqLOQXHoa3otmPKvuE8Ej012q9dOUlo6t1Mi9tI2oa5Dz6&#10;sg2BpuIpKIcRpjKeYgVMZvgY+WIbBmLUogwr+DHw+SDpxS8EgxSZPQSc59UFI64YO6hqALdYKZDM&#10;wc+JP0u+k2Q4ETEawDUkDcHsBcBE58xfWElkjl5tGkpLxaGvfDf33q2yhq2hbUTlAACACyhbZVBv&#10;EfvKqriYKJVtyckbRy4SqR1YwvBTgflyYYEFc/BRkEL74Hai3NExocKNtnsidOgHcBV0MILACEGQ&#10;JkYTnrHI/qk+sPpynqC08lIqPtBzcmf1nIUprBmlqRkMFHuSbopVsZbjaqWX5GSKKxuGCkCCuKKj&#10;zSiRj+al+xejCM9uC09UNh2bdApVBmAOcpUAYwpeNGxquDK53oVQjE0Pm1v8U2BclhTo8DQCXAB8&#10;OS46b8mPI0oFaIx8KZ4F+nRqPTxHcHRXhcJfFuBY1R1tv+BAia+wbESBCEXZDFrCnSbQ1MYlnAZP&#10;lL0QRg9wXqxqtzeDk07bbDihoiNKB1O5uhu8GS/up0vcHCPHCPUSM4230VnSSiKVEFShHouBiKS/&#10;g8RAeyQewUbKB8KWQAwT+6QyUD4vN6sOMaag6sv/y6XLMg2xy61gbCILbNnXiru9pGyoJE7gytZ8&#10;Ujr4Yvbivxr+qwZJLuxdIGIa6qHt8sB6nf4y9l/dvvaDJbxo8RsR55C/eBSK3INHvy9CmcRhEr7O&#10;mVvqILuM/Uarvtib863+xSF0b7aVwceX9X5HskdaXb1/0lvS2K6So/rZ3Sj6+TocpZWJa6/8eDzH&#10;DKXyeh7dLTHEw0uDC3ZTsFJ+wW3gCzRbLk05liajMKsn4Q5vuD6zvdE2cSng1wR9jv1sPQtXS/yT&#10;VLfmpOFC6gygTSGdlJJhPFOd7aPPH8OwRVYxTNfvru5H76e6ZKHXyZXud9zLj45uppG3uDrslDG9&#10;qdnus+cnnYv2piwuyknWSMg3QURQcGaLpF19vSncoLTsHj4uRsr6Gs+yKhaxtYuzKrG523eQ+m8G&#10;xVWqdzBNqOppggL89eFx+tGz408fHzZ3CTuBR61o4g+/fb38zW8/rpnVN1NjndbAQAYPN7fDYSiW&#10;9zgX7Xun53jxX025XUKq+pyWOFE8iEcNONOV6dzLkAQWtth1ktrMLw2AziZ+PpOBWoAtbL5LfhpF&#10;DRRGOmbaEcZ1gaaEYN0bYqxYJ6QElaAzmiTRbbS/V01O9W6OILmM2Sdv0jIcnZ0dEVdDAcJArgar&#10;gsShTdLsNgZr5BrKF4cKCaCAsKapYx0Yis8eJwIzHNh7tBpMVLRv/E3gUHHkBjMktxnA9vjokgJm&#10;Yw7NbYAAQ61AayiFw9XkKmmc6ty3w5/FigEQSs517ukkLDUaGkQsGU1b7gNO9wPci3ELFgicGvYe&#10;9F7M9kUaRVnAlQpYXolck2MiXul57HI+CNAZ8gPRmUqeMboeBVYmlMD9cj4fzRaY2BNbVEIRr2jd&#10;A6fbsAfDlZDkDG0wpnAAYVfhfUlaLKpUDU/p/OrCl0kSEzm30N+w1t66mn49WXE/sSNd+RukoVR4&#10;hneACBqpDxklgL2iZCqGjl1BJgGnHtI2NCU8gSG2Uz6Z+4U9KjafwtQk/JSuf0OJE9Z8MQvWSLMt&#10;PtswBPl6WO9dNXve0cW+W8EbA7BAZFPguYDvUtkxU2EkZMnBACAWahQS6Y0o1KIc4n4A98YSTK1w&#10;DyD4pX1eSiiKBJPlIJVfK5eh9qbitMgEByWUjBTuBX4pYb3Lg5CcMRmqcnvTfDgRik7O0HGQ8iOx&#10;Yz6jlsnbwveHREnRQ2ktOY1chLgIc9Wftg0agp8HnmOyrQJq5mLmfgL3IKMe72ZBuuGeiTEqFBWy&#10;p7lGcivM8h6LPvlVMUCCLy9rZomHYQ+Bq60QcZi9MJvFGIapFrIpSaacJ61AHKg6iPfnkAR24YqG&#10;yGInQj9ZQCMCQXODEgbggOmSvSUuEbCvyunnzVqIyWmw/vK0xZMdptEfrybvJyu1ZY4zaLAJIvoy&#10;gfNI7yrlhU/auDhKSoQgl3Ymc6tYW8oPBENnix4YKQfwk2Hho0Smj/hOYDUFRTVGli5kBr6/vC4f&#10;PC9wd8D5PSdvibkd7xmtdwrJVaiTenr5nwlt0Qb/UqVdhqyDD50E9G37utlsNe+mi9ejsU9jjb+O&#10;7FXE/AwyQP4E2duIkpFOCUdau8R+gq5hjUzMhUFtqpNw+2ZdOrJ2TxvZ4wut29jXXbXaqvn054y1&#10;5ORulFev5//4/bxUITSuPHWdt352O46IhRtFKT0+6Uq5onhb7ONEXGpjNaPuQ3MfV7fWAZe/HswL&#10;W5JasGrFxQqGywpFPyvKIj4BxZikFfYLvKM7pwZhdxNlqdU094dlvZ99+tnpuzfZd39ebvbApXHB&#10;snqP2rVeLZBEtqRp61HVP3+uTbBzt6Jnthve8Bpar4eFhR+0kDS13IJ7tCWeOCLuet82/lypjjWn&#10;Nh2Y4atQ8YoBjUSSzbbbdid19Lv9frTct3zSRHaR0nB67WnNvOXJLQZqJ9XMh+V5LSo/Tr+KBx9/&#10;2uTlG4zTwSqbpRvjzHYP0Z9WqWVwlW7v9pDun33eVjq41kr032SeDFdRo0NGLb8yix7sx0AeWUPT&#10;feG8mueeUx1I5aXCiRK+WDsCxtswvJWNQoNDpegLpxqhzVmz4BVbYIw9PN+/hs5Pl2C3NXbZG2T3&#10;6fvBgpQ5q8qhVUMYVJpSa5p4LrUbVWSb66jwE+mF6fZZj2h6dJHaz1N/AkuebnevhCkEbUwCxaCD&#10;wwaLHRI3iHMeWAoYpzJ2oOXHTR6nwPvhBLOA/RYuxhQxHspGFuSV/i+L83ExpLJuRZILL17U8mL6&#10;TfRj6EeCYcsmMKfeS52SlFsquQmdX4S5W8q9ZZEYTi+b753ErFFSgKULpHoK1QXvIsqmSEbZcuKW&#10;2mvyameTCPgZcWbJbtdupsvr8ZJFC0lsRzWT+OyfrvwDo0kjOV9HoiClAWbnQXjIFqKzRAnSpFHt&#10;iXeAEE/71q0qizjDPARYZCExFaLzp2/jUIkNBGs7rgvi5NUiuyfoLihq4PKjbA+YISF1Mxzk5kDi&#10;SwAmnvOQWKXB4+fk29g8aAp/5d7lc8WzELPSh2V0Ui896zsPfvLDyGfFQoMKM0vgI1zC5LmwemNT&#10;TXGULQADBfM7Qmm2BNj/iBUm248yZG2E/2Bs5Cir2OxQ9sVHDVe4ws5R1SWkCkXM4PgStF9sQITw&#10;A8Evz9T7YDyf29Kzf8nlQYLn0D3uke3B+kciLyHLIlsQ1jzlT6YGcecVx2TeVojiABRJp24NkR7t&#10;1Item4gG3ifXqTEkzAP0/JgCoE3CmIsPhnZYthHy2X8I8aCcS6D7ni0RJXvtRURsWwSn5YWQPwJh&#10;jqQ3yGHEQDT0Gj+6yx5iu/P2FXrW8RLrAEbfqiiYSTHVMLrg9+cbiT0DzLos4lItXNj7tq5hmf38&#10;ydnOjx4Gq0rNWps6dgGaa3mhYtQIL3MrZh1pD+Q9dPreSgYz2VGgV5aFu9jDcnwhK2lusd6EOIMB&#10;C5+CBCLwIePYxO4K+1BUr/RElHueAlYQtDmS7yJAFERmunlh+FIjRBMtOShgT72g9Xk2+bkZ3YHH&#10;ieMCjyIrnjQ7x/3+/eju1WDKFUFOIAQsQerlkIhu9i/WJHm+qNgs8zgl3EaFsc6g0Wc5rexIYhlv&#10;S4+N1X/4RR2DyzAYW+02r2y63iJTQvv33X30zTj5YRAPpuEUQutBZwQG7WGPT0iggh98jOCVfMZN&#10;UrushutBu0K8XrYqJHDg7K45G5CJnTudc9ua2RIji9gs7lEJBSRYVfcG93tMjiDYgLLT68xx6aLg&#10;d784ODk+e/Pj7R9fXJ9/dPnsl4e9p02n9WgdFKYT6HIckv37V8PXr2+6zU3voPV2EvW7x11b//6H&#10;V//69SD2Btc/v7i5B7L8ZHIzPK4VrJNupbTolc3dNPv5q3srU9bryWBxT/rHcDByCtPTdsuvmGvz&#10;rGuok5evEnzWhj+8+ur/WV6Oxm/CbHz3i0vl6JODr2cj2Eut4ubv/8f7r7711ngNusaC9nun9I8v&#10;Tp+1W6cNo9Z9ez28eXj36PkT67B5Px2CLrT7sINI5VL8gQeFA+7B3qyskoD1qLK1lrT1pD+w4CRb&#10;itZhmzSOqIDwM+lLNl23eh3MN30jWKaoMFl2C8ea1R9pdoq2JN613VldD0a3UyhSEsoVgexrc48r&#10;ARaB7EML6WwxXTx7djwfr97OaeBLZxbrR/Mh0qeZ46eIEOHW0GOx4MpjEEBWFPowmNkZfTfAEqwN&#10;+l7IJX4MH9U77LRs014u5wh9d5kvDQq7FiwdzEcwsNXoLucqgInLpi9fz7L94qGJ6RPNpjh+C5mb&#10;/Q4to7zw1CZRgst+ThphkFDL1h1gDmBtMWURcrIUIMGUQSuw/xOJjtum7dkTfGITOsya1q3BFwH2&#10;LlLYLP286UYEVs1CXChmc7xQmP9Ub+3PYwm8RIbJRonNGXZeMmNIGyu5CVRpVjXspvdVfb4O0STi&#10;tUWuA3CFRMvRNhGATEclTPaiTUqlOGrgRIJSE9JrxtmB9f4X60OaAkFGiKnApkRMJAQfER/kpKeX&#10;ThqOpPpWdo1248HDJSn+8tAG1XiN+yNvA3xgWj/SemCvIP8o4SQCM0pSH3NxvC7WpFQdMdbEGwoT&#10;YkmoEgAsQ2YEGz1eJVtYCXLoxVIeuyG8d8qICfgTPNPc8VjKOnxK+Pd02TJIwaOH6ipsbX50ngLX&#10;sgik2SEqbZfAd8qVfFQ8JeQEklyzU9hr844yz2FNxk1CEUEpgNn9wo/uFogaS4+6tjiKcMIpyhg3&#10;gmXKhjsyJLwCwZO8WbhcifMaK2zSKeHwCtpPTAhdImasBfJ8Qaa8JNGrKlYOzPZr329rVUfVkCX3&#10;6sJGma/FdT4tORKYJg48CLywW9iIHalIJvgvoMu00wUilv7nLy/e3g2Pag72Om/fTeIUGZO6YK1p&#10;VxZLf3C12sCt0/e3wwUGKbI665v4IjG18Rgw6WNcZTbheVSMuH/UqndwsSXTlOUtQyewkeBxhJXh&#10;tA0KgzZTxlhWyrCL+AH4g7QpHIpchsf3FYMdWipRFMs+M9XbEQ4o0aBRiOEoYpNgW3KbPD4+Gaz9&#10;NzevMtVmR14uxmwBKhjFcsFg6sw8xc5IlmAyBvGxyw1frfbcJv4nqyS2dn61kIQla7Ke/8fT9Okz&#10;4/rd+PTs4NXdcv7S287DVwPiQNTvlspV1fZLpGDTzSibtg1bMGJLJ9TRPZrutFrUHVZNuDWGBxe2&#10;TXgizYNR7Z3oU9+fDgJ+IywBTCzp2viRlSKPRylUQlrQUgTpUOyBWEtP4sXJhYIdgVctOUf1b//x&#10;6vWLyaPfPtLaDM++V0h++NNy9DabPSADD3Z6YfZQrobmeaPULlW++cH/53eD47Os1oCq89FfffGo&#10;7bRv7rTlyOgYann7GkvncLk3ZpXKQ8jb0e1UG2fWMSn21p4oUhtn+tB5u7Her/fa7JUeRvGqOh9c&#10;/+5R/f/yVx89aj87OtA6l4v/+uLdv/1x+BvwmnXhpzfG23uNlNgl++G7YDqvYNxE5dzQgmcRYo7R&#10;MPrhm9vGoYOXPfvY85Pq67cP2ZYQMGB3lQKQmSxk9BRPuLgYJop9sGeETQhUgZhAJEpheXFh2uC+&#10;Ko6bSuHYiazNYuLRokNQYKFGsFnE0aJ7ge2GZu39GBdf3OsLJw0kP26mLBer7SQorYvvh4vLY9f3&#10;YvaLbcv4489T2p9DLZx78RtfTwq2ZdWZlolaxUMLUFfaNan+1GeRu9MeIVrbYYPDZUknWbW2KWFA&#10;20fHp8UdonJ60wKxobx6mBXFxUZpH2rJNf8k3mng72KqVaEKAJhIwAW9Fs0HDT0Hnc8B/ITNOvRq&#10;zgd+GVtaWU6BJDcIkg+QCemcLEPgTH7b3D1TeDswtHNJz657wHZ2//7nObbIuBES+Dd6WG5KsdYs&#10;m7gEetvE3w/u/PXK5366HU8vHnVBGt+P4QrAVsmwOBYDGkl82ognYUmNYTtCuFA1phg2i9wuRzVt&#10;Rkb2vtyxq/PFumHoJtUadtmGjNlyo0H5xXMdWoEwMISVH4qXHJCqhFKI5J6uLaFyk0oMExpgB/dH&#10;KmRN3fcsmuWs26oRhfj9vUd/97ytPYS7Kw/tNmgVcDudLoEkYqVF4eWLwfAGE0JHLV+5CGCAPxh7&#10;AO4XDU0bNwsOJcDKWiFFHgYdEV8+McKBf8lUxK0jAWjSk3LL5dkiFFNDbgRuJMmzRclExZVtM/VH&#10;CpVYV/MweEiK0iZwRHImofRwVUgaIpsALEtRJYmxKbKeEhKJkI2qQdYDzbhqDFfpA5kXReXZQbu4&#10;Wb8mpkd3qXooFVpq5ip4ikomAFcgi6n9NnFLBTFe2IaAAFz0wXJbLVT03b6m7Ttdk0Fkt10fGASn&#10;GOWM+YjRRvLk+CcdVuE4xticrsoU4JS9hOw4sKyjlqo4TQQxjCWlZdmntcoJcaAaukqv02q8vZ5y&#10;W9JsQWzwVpGiWXa3BptnNp9VG5XVhtQmrXvclyBJ5EI86FgQJtl9iGps18Z4rJyhF0JkvVyADIl/&#10;cU5zyPJUG+7A/EpGbS4AWG4+iuUQF3W+ykGoQal3HJjTIikmYyInJO1Nk6QAhLkhHnYkGdGcdB0L&#10;R75vHmblQsrFCIeE259rlsfMDIxiQqZVwZZgYHGzKdh7d233vKb2xKV+ug3n5k5kewC7rr778hHP&#10;M+50e9CQ37yZJKuo7jrMactUeZkUPWi/hs5vhFOkh03PcSsFCd5tiHrZorjUK+2PdOs8a59ax8eX&#10;brkBvqQzrBrr8XhqnOz1RsqVrbW24tKwoCnZ6pUtT6p1VHD3m1rZLTbVxXZY72w/+c3BXm0NB/F3&#10;39/7wfC//Jdfg5C8ePn6+ifSSTAdL9eVDvIu3w+bB61oWfm42YLJAPDc0p2//+PVTVAwms8uOp+6&#10;Lq32xeXHx+cnStNNv7+fDe+D4wq6u5pTyj461dttbM0JQV+fHewedTBUVynVOD6NbwaT8fTjS/13&#10;n6m/+U33N19+3NCx/mgiZv+HNy9///vXn1mtL1uHqzH2G/13C6XSceIgWE5Lvc4Fu+h0E79/6d1c&#10;jau28cXnT5Nk9PUf3mFV2aq5p8+MwnY69YJq3ey3WBJ5tUNEb+jEaRNx9Ms656WKvaFxxzyi+zE5&#10;7H6vVWr26t3ucRWjuX5fbWcwfayjeuyVwtke9e6WoBNTM0l6IJxnPEXIpLZbeN1iL0N6RlfBGLIc&#10;+cF46ZNWcPn4eJt5DOF+SG9FOApuyd4S/9Rd3LPwtkL9joEsBxdWqLicg+BzQCg0BvbHeN3uKlkZ&#10;Y3z+LJxY0iOwNtl1GVBmUzB+dN1AjIrVwamw4N2UohvMqXm5KHgA5VQYbA3zJpHaQpMPVCwkEBT1&#10;0snJec+tcP8SeCKOM0DhURSKU7iwAsE2mQaK9Ezi7iJxWtx3Sa+PU5SChzXuYUwfrk1XseZ2fPZZ&#10;F3XidhAWHxApM+9qCw8xh4FrTBwkTd3gWiBuAbwojXZ4nZQViDU42hIXU4D1BjJpF2hPjUDyEmTd&#10;R7eKXqWPqGmbHNkG/ExcJ4BqnxyBiSK8g5CJb2OGyIJhDx+Zujj+7tcxgL/YBbHMQRTTVbMa0zQ2&#10;NWnIPqWwSZxigNvHdaD804+LGcHKroGbwiQESdRm4GKgN0V9u4MCQ2cr3rdyX0hCi4QE56GSdPd0&#10;4Zp4ywjcJzcq1hnNSmrSxm03yDvKOudeEmhx/+KPAmhooAdkz7EiYm7TTaYm2jYhHe1AGqBJi/U9&#10;HFGGEh4K/bsA7bIsobtnehHXZi42Zi+YwXtN9i4lH/0rkgSosuBZZRXLumgdMH0gsN4Wya0tIeQm&#10;aP3JSXddUEfjBQ0vmoEWBlWWwWctwcqlAnACDDRzlzQRgLDc4I3kF1sm+FLXq0q3TmppebONG3b1&#10;uGbx35po4Gyj3anj6McCSqqNhSuRxtA+REIgrHdJCkVYI0LkDd2CMHy1jX/p7pHOXN88nD0+uR7M&#10;yHeWCcsxV8tYy9ThgjicXf+4pdM32bikldoH9fnCu7ud9o6bhIrQswhvSRzGpXC3Dk0vmPnL1LXt&#10;iGsmgEQJlAbYJYnOKcOJCC24ygTkQRWcQ3nkqeZxbiozKjsPCZfIt1ninpp/2Ds0hRxC+sAwXPFU&#10;TjBCUQsv7h7mRYdybwkRiPlKHJQAreDbSmw2pB4k6BJHVqTa9mz7rNnsV5KGGmmF5aFdoRnSTFPO&#10;ieJ/9rEhcua98t3vbziGrZZNADTw1DwrDj/wbw20rpg5lEKu/54L78JGTUSAK2hptmh/pFx+3AaM&#10;+pd/eHt9Pb1H37QeoQr67OOTi98dNdE0ZJnZJn4MidOi3mQuhVO8M/u4tOvD22XhrNB/WvvN50/n&#10;m+if/vV9sFwenhz/p//z53iuXb/3tGpndV9KZqUDs01cthcBoYpiFFkco/wOj8tJ+OygW7V631x5&#10;w5F//f31n3/2F/5suf62uHvHtmWtPT/tPDsm5KVeK1n15ezmzz/8y+vru8FiPrz/jhVbuflZsXtY&#10;rRR6jcNqq3veD83in2ajF4PB+qt/W3z/h69f3f/0cjB7VOv83559NL1bvbpOgi3UezEphaju+2C3&#10;SkOz/OVmeJP1egcAI5E//+yXh53O4QBkZzhPlPVvP3midZu75nY5XLTtgnuxX6/nMGsqtVR1YtVJ&#10;Dk8MHL5OP20//5vek5MWj/vnu9Gr98t394vvXj2o2ubRJz3K7MP7KYq1Wt9xj5rVprUzTZyxtDV+&#10;0ZZSJ4EpwVW/ru4ucO7U9yxI8WYY3UZ2TcGKjlZhPU+nM2Abgl1DIPiasXfLCJshkVkY7MWAbJiL&#10;o4rnBAl0TZes0q+wPYSChUcThCiw/Fited7E3SedZgNbSWyEKffFqstCoBoONP53em8Ge6qShNGh&#10;+U34qEBpmV2oMID5Gkboyg4bKrpXoE4ILRAuNdq2DAEDshD5v2bH3cQQgleNlhZjCh2ynYPJsCU3&#10;pt6EXK+NZ95gvDw5qQE4GYbSbDtHB93CdjV+NTeWCChYa+IFYc0j+KnByXkznAfYjpw0jIfRYA2q&#10;usX2H0RYj+MKMUmCNxBEle0aSdDCOVbXwCSQiMFnenxxahrVJrbpGlc5n4KsxixwGF3lB4PaAmXH&#10;wYUWn9Y0aYG0iOCSbj+jwrfVEgeG/A/S1cMAKG+3C9a2Ufn4+Rk2pX//42jg6yBRBkwdRRkvvLRq&#10;I6WE0bBDKojTRp4CBS8zd4uhpjPXMYwJ9y83Idb53Gi6K/hpws/cRJYSATxNUpQgudoT6AumWD5C&#10;Q7hBbIwrEXeb+KFRk1mT5lImserMrexAzCA4ifeQ6OZy29I8XZDuntorN4yofvDSQukF6wx7EcBF&#10;xRFsulAwsZmRnA3uXgf7hCpgAi9nDKNjjdkhp/AAQzXmPuS0RTk/eBN3IeuTR7Ml7Rnj8ZgcH9c1&#10;g90Wa8fnrt7F2bUpjt5jcquiwkGjwWoCq6gHL3xx580CEkedIzLR4XqVNovF6tzSF6Bx+6wJPZlX&#10;FiZqdeegnhcj1up5Jf341P15Fpx07brl/vHn8TjYWNnONi0uOYYvHGOmE/ZnRbvfwtzvZjSH3kBT&#10;C5OEIY18iXa9xm0IUwY0hmbI6pd1WwkXhWYbRh0IH7MbV30GUsMVI2kuohaW21UoT3xuoqIuEEwg&#10;2bNKUbNAwLj/hdoCjAifh6dD6uA+hDNYrdlkVFiuqTNr3w1uow2gaxN2hAPHAw+8Cnt23S6RgS3N&#10;j2A4IDxZhBYQjLzbYAW73y2HyHPcYor1cb+lzcLkbpU0K8EXn9SIFcy8TTyVIKFWmwRLiAHbWYyk&#10;nd0HNOQippXbTUSWkHnYYTqJ8cZwdo2jotqKL5/UinfFr/7uGvTu8Aur/VQSWb1VGa+LyShee1kf&#10;m7NWBWd83IWf/QLiqLwTxU514u38bXT0O+vg8cWbr/2/+2+vHz23f/sfjy8/q7955f/532YREVUk&#10;1jKvrFBSWvgkURpUrOvgSqzV+UIfzUJM6Xd786PHvY8vm7g1Xl+P3j7YpUJipHfff/vd1z8M46yx&#10;TE2O1ii4/WF18MfvbzjthC2wfJ6MNy9G1qvix0NlPl9g5aklyc3P3//9+2+/quBAFlZ//LEUrO6e&#10;HW7/45dn/+Hp0Xywuxskf7pPX8wMX3xPEEdpPnICFv97dbXGqwqucDlY7gY3Gy8Mn3zpPPl0MpD+&#10;AAD/9ElEQVSkaTbK3389Gfy4P/vrj6yLTTCfLLBBOOQlgCJZePxr0z0tUfFOe9aB3cHq4+p+5t97&#10;8xlWYIXe4717it41u/3OVxbl4/NaXFpXHWBriymHlq9q1wvTxc4b1Y65USO7tG6Rt7zfdJSCo+yR&#10;HKqU50251igY9aJhlRf30Z/fsyfITlqVI8vZb0IGwbUnkk2VHgVLEgjkeQ8J6sDmL1ftkC9Et06M&#10;4I5uDDRzU6hYu3ngPQhT2CTFztbMOsBu5t0Z+xB2gjThAm4wZ3IRpCa7OcoBbSCuT3RG4rUpMU/i&#10;wIbRmIDLec6DlnJS2DaAsYJYtPvwibGmR/1mTCaA0MC1O8uuNBuorfardeg0rRB52G7nLeaYmbea&#10;ToQB1Pd36azkIu11bPgq+zS6WsS82h3L/Pik8+P1Q7fbguXKDRxnIGEk+uYaCSqMWdA4orvtp40q&#10;zx6C44FVcesNjCmv58G394hJ0rJmsb50dA3gaLWI2roNyOOWs2PphyrTJABRsEByo4jZiN/NLkVn&#10;5k7XrYFwBmn8QXUqly374rTzbpEQrerFxV7DbuA0Hng4HxSrpD7gaGtT7uFdYLYoa8wyLF7YtyoK&#10;FYnNyHfdUniLQEaSXQgwRfykCQyY4f4Qabp2L4sb1JLiumhxNQmZgrsP8EwypiE54r9N9y/pemxF&#10;UAx/CCqUzh0bGFB2MbhgF8guGo6RcLaQ2FG58mA+4U6JeS/bVrB+UARIhizZ6S0RlbLcMPG0y1ZR&#10;BB7XqJIwqo3Czc0kXC+xFawjx2G3gQPr/XS+9ZaPmqg4dMhJ1SxqmaWOCI2FQvuoXnt82Hb6TULp&#10;3v10PYW4lATr2YyzMwFq8XHcUkDeR1cPfoBVN24wJcj/JJHgg4B7SNetzyDkxAGo2uMD7M5kL/l/&#10;/OIxxNpXw+VJ0/zuu7cjXxboPX48bia6XVUZRLAo3NUqghhu1fp0neyn+SVJDJ9M53TuUNQx9ufC&#10;pMOW6N3y6vS8NbkD6U/Q+C2G+CpgIyPS5CiU5QgTK4VYdGSAbBm2J7sDQwPIBJlkYQ1nst1tcQZg&#10;XjCP4F4J3IP/OAMJkeTgGJyfOFovPY+CC8MvIOSgoMI6N02TjxUFOnwdTlXAyyiDm2zELF3vdrsg&#10;ZhbRgIzgybKp4w27acmZKZO1+dlpvdsrkjypsJ59M2RWx3MdSGojtNYiA03IW8BOPwkWUIujgt6s&#10;B5toPrkDJ3v6eZNVzv3tjfewvnh60b4kCWTdO2p9fnlar7T8XWE8JUMM56LRzc2objefPblwII+W&#10;4FNYBRxwYrfTaVcM7V9+/+6f/uHNJ589arnq7d0dr/VPXwfBxLaqjrztMI5DFTNdidBh043sao+Y&#10;Dka4cdqru03nxQO6MJ/a5Gi9g4OnBTLJa9qXZ60vjpt4UCweZnBmwo03XA7vV3ocAcP5RNkTOrfb&#10;OYvy5aLszvyf1Hi+96fa8vunbvR/+vzR85PT/b6VbpwvPzp/dGCDQ8wf5r//OSRAy2i2H6JqSBdQ&#10;5iIEOttbRRjlUFn3lZokShCquE9ssKyqkY6HA3+1P+yfvng5+fbNu4Om09Vq1QwgZtOr2d12u9Uj&#10;P7EBQ+nq7eB2NuLanq/FZPLy4Pjp0zOrX7uZzDXHfHR2sVqs3g/e8nmcPu35/uz2Zg6jxqy4u8E0&#10;8We0cLL7VrfmdnMI0Zy2hu0dkDBT8HJl2ln3sg31qZQY9zOVf+yjAzNe8bYQH0+to7M3hkFYsTE2&#10;JNkshhhDqQathCtAoBuHnER3UxJfdCyG2OGaRQZNItohPlE2qUQIL4ATPU1H1kNjsIYXzn9g8O33&#10;W6KgoukST8NNV/x78XcVR0MohuKEmKeGM0Si3sEWjcjrCOvZXk23t8OBd3HRQgc2GOAcB71yY+Jl&#10;sZo6dWc6n3A9WJbbb9cPoeWanetX98N30+oOKAuyaQHT5vuHIYsBNp1Imv3ZjODlpFQezONff/Zk&#10;PF2xMHh07CL+8eY+GzZg+jbjdOI/pZM1WarRbVeu5t7Ln96B/jNiBxGZZnNvPl+OJv4Ma/xkMVgA&#10;gx+dHx+1afQrfryE+tZE0AwQHrAb2xzZpdO6CYf7drJGd4AG3AFzMI2fB8t//nk83yiHzWbXNYjf&#10;ZYlKma0aTQzdUNHnOV7CIKVOIAxmJJKEYTFvEPqKsL7pgSBAi2UZ/51ugbAqXOF2tkradvG90Nvz&#10;rIHdBjhE/Pb5tEUpLa0lgwLfIPdYZ0dIs4hpvoSZgoPgVBBLEvkH4zKaP1kUibEiWFPOJ0DjKFaZ&#10;ssSFBQqrySzzCgD7sFgH5mNkYAM/DxAypWaVewhxM4wec5LgCqSMl9Dx0kUEhrbD57lhleqI3Y1K&#10;19G6Ne2AJ8bkmEVHDbOnG+jsv364vZ4GLaP29LTO32y6Bo12v4PXiNp2Kl9ctE46tXuvNF2s+zXn&#10;y3P4A4Dt5TZiq6y0CqLTFmNfRkFHY0Yic7fh/Levb1qOiThxDtyVFY8QDhqKtyU8ofpAPrHCip6T&#10;vE+i6sM1BkQBdYSPAI1bo9aCu04dwVIZGzhxPAVwqWb9nnn/esJ8AaAyv8dFZW83cdEpJhF/lehF&#10;QDdJFRbZcNIs7Y4stiX7JcdOcoEYV8soDeiJimQu4moWhTwcXFm8XBZBO8Q9iiaOXsiuVGdR6dBt&#10;Pe12CdUjRauIcS7bT4QXVBzxKNyh2mcRB5N3FflGtD62MqBL6EAGYFAhRE6C405TKzYPMNTEPyop&#10;wgKHGltFWM94tI3L+mBTXghvv8hJL5m12QitWQY8tFdWzz+zWzX13Y/Tx88On/22vlJiyI33r6Lh&#10;68S7m8YPs2K7ut6Wmi3z8W+dYFkevYh/+mb47gf/ilSgwWR3vY4m6nwQ//Hvbx4mxU/+00e2nd18&#10;M799Wxrd7PaBlQVlVxK3gVwJD5BobdJj8EwSA6KU3C5wzfWpG1/N19/OtJLef3tffHhIS5Fua+HD&#10;dLBZrD+vh4/dpF51n/Tcg6N69/QXbIzQEtq7sKZ4YJGqUdu657124cvL7m8uup+aD1/Uil+43rNG&#10;4c3b6Y9XgaNjZ6FcDfyvXrOdbnw3Ld4vRl0rXQTeAktWSZ7HyxtH2QoOuwHsXo5HWhKCJfwP9MuT&#10;9P71ajkkpKB49OWxNyq9+ru36ShTYKOOV8vx+PYhfvej/+p7jLrmWD1c/ge73W/e32zrfSXBWO3l&#10;/Kfb8NVL3+6pe9M/+bxxcFobv0KRuDs5b8zwmcMOPC55Vw+tXvPgAO9L8srQ6e0Amm2Lrg1Ki+Qu&#10;1Mn2IofTRtNQCsbZdBQe11S3vPHxi0Zqz7VZqYxXm/eBP6dog5RhncR6it5YLeK4yzgJghzRPlXd&#10;Tqvvluz5agaY6ijsTTagA6S0UzoS6FxZjJbOi6egnFQh+FoiSEKDyDud4zMkpJxAiMmyFXoZKfd0&#10;loIpwzUSY3joy1ZJ5Kdh0aqpZn03Hi86PVkfjAYR7JjlChcm0nS5H1KkIZJbWtbqtrJabH784yQa&#10;c/fCgqlIA5ru6uL5Bg+52DY0wCahBJUxwrJ+eDPF6rJO41oq1OxCGkYNIl7UnbXfnzeNUxYlzdpJ&#10;zyQg7sW9z0v66UXvV5ctuN3MGacHzQYedk61X7cP2k287x8gvy5RVhT4kMmzRCnJ0z+09Zqj953q&#10;EflIlOqCUsPosFCakYSx2/88Cb8dwteGKmw+6tZDcmkK2DZsJTElYz7XyeXC1EPkn0lg2mxL0RHD&#10;I+TqFpQdYQGPhr8LAlEq65RsUkroNslYhlHagxmYxXcMhvD7yqUWjjIV+PGMLWRKb/kd0AQwSzFW&#10;JTsILBkftymkfaHM0tPnKcJVKFTs/oCQ+djQSUuXCoAGE11MzsQHjpUwXw6SLBNgmQlRhEIM7QmV&#10;q4glERYuZE8ACSFYK6bhUbfB852H7I5LrPm58OqGTvDDEUm9eGKh+rfry50W+MlihIMmdXY3GU0e&#10;7heOpfbqTg22YLvVatc3e3UisR+w2ioD2v7t7qR3cHp6imZudH27D30+6lW4O3RMfFyPzo4+e3po&#10;WnaYlSdwbYrKtz/d8al8/vhwOCLhPes0ax3HwVQDP44lwtECulx233RtfMRE/PDyjYYP60IB4nGL&#10;JfB+Fzc7XfzRNHLyuEa3KTZL52dNRst2t5GESThLCbfVXZu87BD4s7KHXiaGUCKrpmbyMVJd0UaX&#10;JNtCck1KOB3CiWL7btgq1uWYC9Kd0d9y2dqQy3BNgiqWMnHTrRdqTvujg36STKYSoGyw7WLZT58r&#10;2xzkgMUdzgrMbZP5WG7dbXJs77pNFK4A+niubToNu7QpLJbj00e91XrmKEYaVGbLaBbjtlx4yMLp&#10;vpywp8uRIbSFTrcNQX29gooZP/6y9de/Pv3uX348/Kj3+NHhm5/H3/zpDqKZvmssbiurQUIk026/&#10;CK/Wi3cztATVbe2gfcSCFwZn/1G7eaaWzMI4Wcw2a3gsv/zPf1N16sOX42qhSyz3cuyzLq+hc0BK&#10;pxqEb2YK3GIQCOzBtrqDFIdAWeo1H85ysTMC9RgCNIYWkzVoLOvqQZimP19PQBAQ9t2sKoPl6nYc&#10;r9Njq9NR3fZiOk28MZ3OinjER786OW8riXL/9oeSf0eWXU1Xh7PNf/9+MgmrTb00XMJnN+dY8OI1&#10;trMhPe29Mf5Ua4TdNNSiBaasbfx9WMaojIWQotp0y2z9dtvlOnbq7Wb7nNA702l89vnHCIOmyWCj&#10;BbUDpfPctnsN8pe4QR89P6uZ7noZD78Zrn+imMabdWn0vnIzL+q2q9vFm1cTfxJdXh4enjnvXrx5&#10;etLrPevf33KrLVC7Pnl+rm/hN2CKtyfll4K6Ipd4U/D9ElkIdaXaPq6No5Vh2cPXK9I9H521A4RX&#10;Yp+CnqEGRvt2uX1IuNrpMTfNmksCLlQyGm4JKADyNzq7EiezmEWrRy0KLFL3AK8NiOsWhQx8jaj3&#10;AqlM6H/ZUNEVORQsoBh8Zfy1z7YKsp3ol4GF93iXZkx+0AlFTg/ZjPWWqoi2YpfZluFaFRh0hEcc&#10;gVwl0fE5GVLl5QTGzK5Zxx121+42dQ02oWppnXRdff3j1ftXo00A1RgdgNgiAlywkgSSpoqLWs20&#10;HVrcwnbtbXv1Nkutf/r+ihQvmKNE3Xbr3U8eH59y5ydhB5KwUvJYRfjhn14/KLX6x588P+o2h4vl&#10;z8MRaWMA5TP4Lrp90kbF1mTJjgqXzKvFw3A0mZFSOSWyeR6nRAQzkdXIQixxZmuNJulsbBCDYvlu&#10;nd5xSZbUlrb95XkPOJeROSRrJc589p254wIzuJirMf6nKICJ6S7iQw33SazrRLMDCKPRM4p5CyOV&#10;bE8z9MAIHTgoMEU6unUbk0gCfaZ4YCH1Jg2UaBIM91SYGbBeGcWWMSZLGfcIewVT1M5RzgACb5OY&#10;FCn7IBAC3giCD/zPGNmUbCVhwwPviBBULBuLugQB4vtHp8PVUK7i/UTHAUgkK99dkQFT+Kfx6qRl&#10;rPxgzT/HFyUmLOfpeoFHJ7FO4j+8Hnx7NV0vgxZwNW7upt4/PDg9bvRJbt7uX9/MXw+nXpz+eLW4&#10;DbZLz7crlXXBvsYlOgomN7eIRBtuY+WH/GnY/pg3EXwCg8/3lg8j//VwjmPUAtisYvwvnx8ny9lw&#10;HjTodXfJfBmLC9Ku8D7E15CaAwsGBL68QV8tMjotCM35ZLMczRJvQdchLCgCnFydlpulkBjk6uXP&#10;vng8nY+gI5IK2zt3H6arpRdULJUKLpoisfqWXF+DgamKGzBKX5A5HU4RWrmyYvEpifelRl8mdtdE&#10;H2EaYlasukqmNpa6vCAYHiaXzc7zswt9t7mdXzFGbcuWj2UxEwB3LIAHcVdlnN8dPPPQ1IH3UOVb&#10;JiOp+HVsRGVGDsUe4ZvTJXgNIkTccGsvv7nFPAN6AGxJMgNJlGdBzioqw6QEceEuMZ4dt7somBfP&#10;fnnqz+62q03reeNf//sPw5dpOkWcysOtrKe6zpBdSslwP05rWmgMXyUPN+t5FphtdTXxjLaqX5Ri&#10;e9+5bLdPms2DOtT0l38axgOJ2SNKFaMNoorP63WkCvMIF3W6Y8BcNoZwMyTiBhUqmGzTsGFNL3A0&#10;zJq4EACFLVMjTNKGETPnzorWKtGCQp3f6cf7EYK5VVQbbguil0gLk8l8iarI7lc6p4PJLJ6Fd1cv&#10;V4vp21FQNDpvx6WbrUNeF67iRNLfBy5efkkaQ+7N9qFd3gEzhfutQ0QQeE4octOsktiOQYw25Dtz&#10;Ex66LiCJeEjWbQ955Vod3yyS0rhzWj78xG4/b1YPyoUmDOPKw7slLFW8dt/9eRy8Tpue+RHJtI3m&#10;Msi8CdbQkGZkLZfcKcVl+erujdrdnTVrw+v7/hd9f7G0rcrJp5/xRm4HN8o+wtDIIjoPLAHaQ1pa&#10;zncoxreLQGurSEnGd2yJW6zLWC572EbhpsJRj3eLJLvbwI8yMUimDccTB3YMIn5xVySPsWLhuQ3l&#10;ugaqEK+cUvq01zIq1elijOWDZpiNeldYMmqqZhG0FsFeqVvS2FXJreV/kHdom2kGFwNHKVszeKoq&#10;jYhYvyO7B6BGE6pWoNiSytnr6uDEVS01nOLR0WG70/rhq7dN54BLrEGSAdstmEZwLMfh9avF4Dr0&#10;lywWhYLIsRHWsRiRYYKQrcCosgLjOsgwnvmuAeCuwKR6/KixKJpvH8gkDwlewy5lj12H5zFKG4Vk&#10;FgagddN5lNl1uDLD28HNaPLOTycZXEzr/n5xtU4fpknkJ1eT2ev3UwDnw1YZULF20MMVFX6HVjHf&#10;L4Nvbsb34yWYKALkh9lqGm5IORz7wcDnsXDg1788w2gpmng+YqdFtMcKkKZIElDQZgLKQD3d4OlD&#10;0ceJEmmOWIrmUUhgMppAMUjLIPNJPCIBTXg0M4KTNyVJdk3VHOKNKeynvb1NcJQByUFBhIMz0tcY&#10;GGNXIO6JdC/8V5u6TpsvfqMS/C6eRRKlhwAt5+HkYma+1V6xrP4HlSssEBRmeViX2CpIplQeV48V&#10;A3FR4v4kTEpC7VViNMGR4KWyqmdledztLNc+aDQ90dzfjhbRMMyuYWdi/KdWD1zztOVeHvcu25VD&#10;wlKL2h0dXcKTq3pb7WoVL8PiPFE3DPhpCsGR/GjKE+/Z0o8XsCU0As3ZOWSfX3QMy4IpOr69H0x9&#10;XnDcUsn2PGu7p22bRKf5yjMN4H1c5iBIlv2yPivUbpd7kuFLZXMdszXZq3jk6uTN42hP2UQXGlUz&#10;su+i5SRaLYv+qiBJdjRLWWk6DutN6+zSPTpiZp1m1WwRLs8f1U8eW9yTCGW3gFP4nKup3RDLEvS3&#10;GYQl7lqkpbhl8SS5Q+Gywn6x0L1aKKlds1ZvdgyugKoxiXABKdmK8TfPvyS8+W4yxGqfZzLGPA97&#10;NV6AFBSPX1dIzcTWeBjCZnvWNbwdwKdwINjc3a1JAjJ0LOLge/zuZDwe4zki6Q3gvGnKTByXtnWJ&#10;kQHHKUAqBtJEVcCeAlpMuVc6ecyMoq+yh96pc/eOCCo9mMbK2kZ4yVQh4vYk/axL31NZT3bRChmn&#10;FWyjEXFrqu1fFSZ3wo/LNvrd99tkXXn51WT2PinxZVKgE8SuAMkW5GvXBBfNRlg8qw1UhfQ6oj+D&#10;zxrB7EpwMBV7fx2Xkv14hRgDfxRhvKqVKUZtcWos0WmbrXeL4vtJBNRbNPHkVozeKddDjfeh2onU&#10;5vGTZ7S4htswkjHDNBjXPEwelsxW/UgU3QQCYzoY+EVJneYqWqL7KC77DRoCmqCijUB75eWUM5MR&#10;c7PX+WJqHFuFQK+3Ztw5Va5bQTEktzuEtxrdfD8rk5Z+H2xjOHCF138klHAL3XdKFs8sae91A88u&#10;Dn2h2m7qs9mGcBOVrU2c6DhaboPOqU7fC4qut7JRqBy022WrzOiwv39vbdYk1sAnxUQQhiNXCd15&#10;kO265cox+bs9DeO/yWh1dNmBjT1+PcVJ/SfSVbIt4cFvV4UR0DCKHvbPGyiSJGxgASbru6ygbcuN&#10;pOwQ3eqoGyQ8nCp6ticHp+ssnDElYk1Ogrs4fhQJUo58j7bSaNQIO9zT5glJWQRDEDkYYjCD0i24&#10;MAViuJKMDkyMy7H4qDrVg0vj9ALvisAwk2Zz+/Rp/fyyXy42/vRv92tcRol49AmbTD3W0sPpZrra&#10;ozMI+Mp0Rjotl6Uj5DBIDQUKIiyTz3zlcbCaFYtcAJ/pH6zWcZwojUlMadjOYat10lZadSxDYbFO&#10;wtWiXVO4XLpNy98WX4w91L13w8HAC+a78qpkggaTauh7qV8AGkLJHQ7DqKyarTpo2Bq7AkacM7uC&#10;SWqNrTHZAGoV/ydoHS/v1q/mmzs/HS9Z/woTT9tlvz7tYOc1WHl4xcDzHK8Sembxx0jh6SWOVVoz&#10;o0s0rA4KI27DNPl0lvQpsiFBQy0bXC6APM7P52uQr8QB4cCw6iRoBPI0PxL9YxNEAQ03a6YCeTv7&#10;KCFZAY4+PTqu45sWfhJbPMDhLvJliRcEOpVIMBEEi9CYDp24eZDjnWJbXZ6j+JgxSkAf4aVnrc12&#10;MTc/oryInYOCx4c4bALPwLGiZNC4AdUt/bVIkIu7Xq9Nh8R9LUxcbhPYAMQGVyvkbNVEuLSDtZnF&#10;LNbSb96NRrgZl9URkUAFbblVic7D/I0LxgSVU9VZBMmR8CLuJQ0KGQqVFTNjEhsZyRYRmE+vXg9x&#10;KsQOVy8CslVwIQh9JCdesBbLyiLRVLtJnCxK+gMjMKAW/wC4Uu7EhgwXdRLWgFCYSI7FCuKo2TTK&#10;Bn3GIiiH4JriGl2Og4wb6f37qzTxzg/tLyFuH9aMWrF3UDHdbDxktyzCLlCuVr/S7rew/2PTFcXI&#10;Uvl4xThhS5eKoC/PO2Qx4cDTLlsoek1DMprGo9Fs5beN2v/hl3/NQujd3UOkVpdxNl/OqJElNAl0&#10;BRgTqgo6Q8YIkfNme7Vq0JAqqNzBH6AbOgTeJ7a+v2D7cajuK0tXc2y9+t2fb1Ee4PLA4bJcTV2m&#10;ZGZS9Ejt5F6xEOrv00DfmWdFR1feX09/+T//5vrq6od/makbtWs390klwliWdWEGPdk8q2vfvBhM&#10;pjDwcHQ2JSKi3prPiumQZGzMe6reQ3b3Zz6n3ep2rySsREwIAJF4VVTF9aRi4hqyCv2EqU91iSsQ&#10;p2t/3tALlwcHF506AOTY24cs/1ImMCbmakbpUULLmLFHSouurxjB1hhHImyC4ldAdrMce2Gh1j6D&#10;PVnSG2UT61Och0r+Et+dP1nInMoaI52fNTcZ1lTIo7g4g13GLhKHWCqLhgBJox9Qi0Bu7Wrh0UHL&#10;qtd4rVezJe/kptTghlO2q2wbTlGf0hdvIOnBysTYEIUd7o3FeFgEvp3ch9GSYVpfD9XtmuAOEg8h&#10;qGtNlBnbPTGKV5MAlKjVbI5C3zLFUaSalQ47FgqstzcrGqJf/i9fEOfrPUz6Z85kcGsG3pFLUDXG&#10;WuCzJWO3qXniZ26D0CXRo0fd9w9LpDWX55erDUbRJb1osxt8M12ZmsHd+8ajwYvFjLLM8l/qCAWU&#10;Hlt8SXHVwtkavhEEynBCS2PYTXGl35ceffSID5pXMk1WXd5UyJ4ioaXLgEtZpWABW3I7A3XxYpcr&#10;Faw1c/QygbDotpyqWZKQLLEKZKTbHj8qHh2r/b7z6FHrN7/8xNGNn3+8++f//np6A1uS0sN1gdwO&#10;D9oSi9C+7bSQI0iCuUDZ8E94gWmvcGVAGkANBVPAVwDkALd8gqT4p7DvAvfm/FaMSnEDRBurvGiF&#10;FIYV+MlJ1wGGns/JW9v8NF7fcgqZNrIibjZLTOwouzE/hDjReHhf7rCIEiNT8h2jxMMpPC4Zt+/H&#10;NYCsaPNqNMdNo46fEPEsbHH2ekjxI4yX8MRKkRXjs8O+UyqMZzM8rim9uA/ALcQBBsEa9GcMX+Ay&#10;4XDAJATgkWKrLlotsFnOEex2AHxJjZHQO0qGWAcDjAHwgrnuTQHQU649r1BEwG5W1bYJug/BG9iA&#10;d1sBGwYVolg7FYVbGhcEPiZ83jDrgkFVkCw5bl9MsMWNXcBl+lu+EzQYG39w6BFiAyBRAwI9S0gL&#10;rDSR+lIkHOLEUoAcqr+kJ3JJYKkkIcHMGZWirussaAGSG0aZknhaq573zVPMS6EaGPiLckbSUZx9&#10;v8IfXxyNEOisS5jzmlHEjqdCsrREBMB7Z32Os+BWpcXhNrNhLUlqkBhVziDa81+T0C2rb5cEBxWr&#10;VuVNvF3SwYIDczlXqwQTOibhni7hbBjG+5q9wPUl2XCZ8mmDv3LKoYdK/nK6Qx9qa9T6cs8w/SUW&#10;WrLzZkQHVQROjmP+jdSL9kyZ30V3b8b+qnj5cave3E4mA7du3N/E8yEnKT48ql48dvmHp+Ngzfwq&#10;JjDEX4qTtWgdNrgs4GmOodTe1epVLN1KZRgou0IwGrzvV2r/65d/223Wvho+rKBh0yr6XM+h2JGi&#10;eQQe3cbcvux1CRqF588AZmJSUYxPqf+sZ/b+s7retQrHjyz72N0Ul5hqlsMSROS7+2QYZPW+Wm/x&#10;/NLpXYzVn93SCQOC7V5pZ5BkfSf8q786uvtxyWObxZVXX92HC72wMhymACzGkdTQI6Y7seqMt29H&#10;iMu0tgkcUWWZs1zspw+gHkapivA98gf0jXWIH0ZZT7bCGYC6iG0DPpdUE2yHCOhJmf+xdN8lAS5g&#10;6f6Lxuavnh+tYyjV6aHuvB2t12U3SyHrEgnNhU0TNMUkkZNKSFNS6WCQT9gwHEl2PMUEGloFayV8&#10;QpIS0cQewT4ploPbaM8uFddiieiqgK6SFEJxhoxU3E2q2zWHliY0Ewa02PLBdtozo0TeJw27buoP&#10;UXjZbZxaytsFYS9Nu7AmRxp9qRdIEtk2TlA/7fHn9ROQQHBXm1dGIHA7XaloaDnFzMkr5rI4dejo&#10;lQrCaT+rEIdCr8OuZo4wnLWcA5G9bLOxn22FQVhgi7DrdYzl29VHH1tFZblb72hO1wNcz5JWp9wk&#10;i/w+qKrpxxc60SXjTfHVmwD5DzkF8OaiNITHZdWt4sZ3RfwYjZLsqA5kWEgVQQkgjYulAiAxZ1nS&#10;uekflEpEV7TxcJx1erjcL/fbpmX97uQxhoXrxb1pKsjHdhwBnyx7bTabrdZLgEvKkBgfqGWY13zc&#10;gg4TBoVyXi32+hVuozlaqKSCre1Hn+lK0avVlEePj15/t/5v/68/v/l+Ha8rRKwQ17fZKPC+oaLA&#10;C3a07UFNX8+XGNq77JU5nHzKYqGZ8YyZsmLy43F8YE9YIDRsV7ZNE6KBWqLPI8DtAeIXHWacPsTb&#10;Ubq9iyJI8Y2q+oogtELRS/Zv/DKZZhFsFzJgRYdFfQE7pKXWE5XdkyTvirJpT14u9ZdttRmT1ROJ&#10;L+WrWfJHXOqZeaATAYu7Osuyo57+uGueOUYfziUEfqUwXJHAhjrNQM/L5cocCIrColP8dBGNUWqq&#10;FkRKmShxTRInetHuSzqM2CpCeBR6Kwl1gqwjdOUuKTDq0uVjpidyieUm4vZijbqNffRB2EbH3LuK&#10;StAeIBuUKpP7AgIWO2CJxmY1yH8X7wqAOMAc3lA49Xx04rUgL6CudJtHmKei8gaC4BtwA2RxWC7C&#10;tqQXyTBOhTKFFBOqB1YSYlsKj0GQi4x1JUV6wTMUWYCPlR0UJds2HsR7HgZGhkMcqjJ80ZgFFwj2&#10;tqUakU8Yk2FMkFEKiyHJgRnsT7R/bCRTfoSQ5DlRAsbCPQNjwts9V3wiFsCxB/+F2MCllEm8eL0C&#10;6sKyJoWUxXbVW4eWzVcujNLi20kwwv1uswMI3O0jk2htECgqOqzHKukHoIw+1QT7BfCjZDPfZUGr&#10;x54tKmtry8LlOKg3Sv2eWmtCwdpU9tVvvr29G44+//xJo+XiacPHuBgHgBAffdKBofr+3QMjKobZ&#10;4gYrjiJlFAf8n5hnyqK1DAIKH7tmWv3+AXjlcPrgWuavTj9u2b1/fvf+xdxjXmQdz0oCSRo8cXha&#10;mHDWuJt3wSpYifGFiJ0ZvyMs2U/dQsGfdRz1sqeeXhxZbcLWPUvR/Jly82aBFzp+u6kDLFHoHxmK&#10;SdCqUrQLuG6uMKE7tpRWVW83sd59eHVXUmvW0cH9zaq0tdmKYXkGgwhlIk75kPZgbGMvsQHQJtwE&#10;BRweAgVltNqu8DHNUN+IjS91obJFRQ8lD797HPNyzxSIJhAGPwRmcqw4BWI6mEQb7PZZGRf/pycH&#10;797dfP3ygfRSo1yDlQbyx3QHLWq7CQ0kQKVlJYvq9Y4X68sNFjyIw0hVA5xNWVE1KvsWGcXrOe8P&#10;VYRFU4mBf/RjX/G4qvhGmKhDJcHdiKZJro943WcpuQ282NcMhyMGg4HNJct5txKdWPWru7vvb0eD&#10;+8XHjy/GKUAQg/eC92Gf0BxwUDjKnEwmKhzueeW5+6C7hTgmMbhrwFOMkNhm8RfcvKHebrZuBbNJ&#10;VTT0dF77fYhOl+sBFIdfni4pCDH+KCHJaTfAKnHLOu303/zxG7ektwizNEqQylQntTpqg8Qzu9i9&#10;UFtdFcLqMA6xUcXNYTWNFl7WbnWIaUBWxYUFsuz5S4x+GVjRWONpSOYitF84lRviSiDg8QOVgb83&#10;RurVmA0xHoOmp5nTdDOaBUTWP+s04yzwpT3b9po9yuJ4Op3NF9QPgF06SzJLsNEWGEAEIQXdYd4r&#10;+SuUFJvjwwbt5tKPji7NR4+rOGsd9Z/+6z+8+3/837/BCdHRjFZL6x7CFUKHm6jaWgeU3W8uulVt&#10;78/mQ7vGdbIGX6RVMBCt4FK3DeVKrxbrhoVLPN0wzSYJNb4PCoyAC4d4Bt79YrYCXB7ScCnk325w&#10;BgZL4FJk+3m/igPVIFsL2EcKHfZB8Fgg5zHhAZ6TRsGPIiF6+LQDpLD/I0SCwJi1DqRVKo+x/t5X&#10;mrqFToEEM+x3uNwwo1t5oVExGXuurgbz9XqaFhZgk6z9bAcyK86X1G3OL20WrEoxZRFrW5QLgtYL&#10;Iwf/Sg4yOw2xJiMThgMD0VKnb2VlBUxCRaK7h3UDzXDmB0xZpgahlnORHhLkvN96peoKWz7xWSkw&#10;HhGBxp9lRuEZ0T2jjpIUdfa93CEFHO23hHlhqcA3RoHHV2bv18LpBniPJT13PzhGaRcZzLvsh8k7&#10;hdCPkQaDBwWnWvKp0xK/xzxE1S8ukoQMbxwTNL3quPVVmN7MvWGyJSDJRwklErASH7bYmUHKz0qg&#10;YCRCsGOomHwSBQB/2Szk5gEAWfzmXEUiKBDtGedsY3LvVzGQA8cEcia1fRthkUFu0JLbhFmj6NoV&#10;kyilknLRrt3B6MiqNwHAFgxUWYVUtfI6XHL3cbz5dBiQiNzbwTewSq0GS2PXaaknp42TfuvwotY/&#10;qDy6NB8/a5xdWM+e1XqHBu1V3ZUklekyu7kORreLs9OG5UJoF9tl0K1er7LCoKCMIDOxay5yazyH&#10;gMdx0xCHZPhSEnmiNut1CEtNy+Z8fvvDN57nHbWPHneO3028rwj0K6GO2+KJgIAKhUFNAXqt0sbw&#10;W1Lu2a7IXlj8R1j+ptieHNrZia4cNyuXz5p3a2jRKQbttPBf/Wk+9/ZkVBiPzN5j18QdtLhxDsuN&#10;p0SAVAaoyttK/ZPGKNi9uVp4JE/65bNfPF6RtjpZqG4H0BMvQtgJNNAApgbAD/4ZQM64CJfxqqpa&#10;vFM7deYXSLHnPaZ1ITCDTB+m7zDmWgLKAl+zsLkTF3PgLBzPYdaz3NzSTkpWAzYdYMo6EoR9+dUY&#10;y8imhdd2oY7TKGiJH/ESc2OsNslSN8s1qmBCf3lCrwZZLL826Nu9jrGtlVZGOlHSNYYHNBT7MHRX&#10;g/rupr4dmVmkVmDCRTBJYFwpWUAfVKtCcgEBwzufbK8QoQaIHoWLRdupBQxAceSbu/OtyzFdJWjQ&#10;6E+gMCtGyBy1YtARJZXEBvEyIqzLFLLa6WdgVieMiZLY5RNQRKimZNEzH2F3jG8dvq7s/IoEVsaY&#10;iOIMqDOUiUUs9wauqVRjBxogLurJ9vSsnt3Fox9nS5I71OLJU8s5IBgyPDooHz913bOyx7bfMcwe&#10;G3ltHmLvk9zdBsl60+201oxYixgdSdNRCsHWtRtDuGTUVTJh5Myy/imZwHCgq2YLN462salVVafZ&#10;4wSSDexnJZaMnJkL4Dut8Hb4cDu8bbkNx3TnPibLpojQZFUkHl5iL88ALmDw1m2x/WcbX21xZ1WR&#10;6gIDF55/0uwhXVesf/yvV//7//stXOWz48aTx87FI6N3Zlxe1s9OnPOP6ucn7uOe++SohsFn58hx&#10;W+gETKoo7SuHSOY7ZmthqReLa5zc8OhHaYLEkVleQzWbZ/IVEE81TN1LYx6vREVlLHPZSRRWObFd&#10;AsZpPbgoxLyoArMU9QEGzXBUeC+Zm1ms0YzntGueSsTioMrvippDzIPB2alLML/5ynHu26muksLd&#10;OsQMiWYW3BhN+FbVRz7ZSFjiILxkcVqOsE2DaB0TcLmHU05PTLA8dVR+uozNrZBcQnwQ6RtQX+Wm&#10;/Hj6VhSwDFZImVvao2WAmUS4k4/vKLGxTM1MJ5TcfeFA3bKavA2xvgBbwXCI7kziaylAkIXEjFUy&#10;srg2uCWJot1ZqkKOLECuxAqwoypudd7pBioIuT/ZL3ASEayGVSVGEkSrJlm9EuFYwE073gQWcEmB&#10;VgXGJh8jXwaGBdmWe7oxR6viTjcNQ+IjqybyHmUZ4uYNwIccZgPABOpPKQfvwC6nZGnA9qwhIxA/&#10;dhYsBIoxVw8lnq1zjXutDJGrXHNZqxIUw0qS6ODQ0UvkkK2WftdB0IOLFfbiKiYStAg1G4gg+/d3&#10;k/u12NLizIBlA/ch+x/ecb4vuz3kDhBVC7t1q1H65KMLwpoZkiwLY/G+4XYAnE9OXFkyShbpnj0V&#10;K1HWiWJ3Br+hbm/xOr/3Vg8jANC6ZQEGECnbbbPWpe9Qr94v6p0apGS2LKQr8r+LozNOGZqFS7lr&#10;uUQunB8cA6Fev3v75PCoq9dsu/ZyumD/Zzc6G6Kumy57Clo0y5QYMS5ZNvCYiNCB0NhyURGlUaMB&#10;YRmxWj/tVb/4Re+n92ip9keto1c/DmFbM0or9YL1PLHq3fdv5gNvxSKz1tBX/towtYhADrX8/fVs&#10;zuM4aJut2rMnB6PJejoQepe3d6O7GfFUbO8ghpXTgrpmsGGyzUwxd6Q00TdhSFJargMSDbOMoVM+&#10;HxpG+hlZLEh92WuGzbjOMk0Y2LxUfJ54PHBdQ+pgo8FsVyIuqoJFY2L11lulyWDODo5dBVupDaAn&#10;1qUwaRmi0757jAMTm25EvFm8JLCd2ZKLx4LXspkg8xHufiFtV6IjRoF0aSBS3cFJ9NlM4NiG9kIM&#10;TTaLhLRS+AXgN7q1DmZezD6/SNtPvSDl7kyHpa0hARimRmojM04JadmpJtJlg5GExBBlS9YLG0Yg&#10;IO5v/hhHhwxWwm4ky41KL1ZLhH1K7A54A8eO2tnSyg3ixNDMJBFtBn+bNgw/SsmgA4mm3mzEISnW&#10;7AqmZeE2nM2enjbx6C526CW3g9sB6KirJkeYKSBBFpHl/tXd+urdxim71c7WDwn2xhCzMlvFvEnN&#10;evX7lzfHoFF4E73zADZpP4VGwzaODXG2JwpCYlvEQTF0GlkVPJAWoNEjWBieTgN19Hp54DIBYT5P&#10;PJwPgnJ5dD4i+JsnjEe35FOB0u2Y8jCBBZCgENdahjdbVSpq97jQdDF0SaF045MbLYrf/bdX779+&#10;AEI+/+To4nlLr4NDig/BNvQYTprYkxU2x0cHxOTBf3EaXVUa6IphoDlooXFcrhZM4lVFhOSwoio6&#10;NwmEkY1VREOG1dYOZdV4viRb7/CgKY7uBcHuaFeJbm6YldHCo4KYjk53DDMG1EvTdBflCjWWDSaQ&#10;KDR1aa4l4YKnRgXKyUU4mHJdM4IU12xcM4OVCUEFaI7BT8gRm7EeLRUtx8ZU3GePLH7uuMxLgoxY&#10;FOWO+BLZAXOpmjRbqJT4mvwjKq528DZAjmCvijEw7wCJPoz+KnpgWl+ygmjABV9kU4vvOvcNQBnu&#10;h3Ude5iQ994XbdX2kVNax/EDeygV/g6NFCdF2ssIkJTjJsnEYkIq+zmYUvwn4XTIGygWccBBqAG4&#10;FhpmPeWXFwt1bOUp3+SmM89xYnmPxcxHaDxiOyzZglgJUEVFh8hAwE8vKqC4xueYp47t6HTYxKCH&#10;ZpgB7ytW+Ezw2qgLBs0URjnToAFgUUKetTBEFZP/HfoAJxCTOf4EtgdMi1wtOHaBC9BvwkchCBr+&#10;DAjlMaIpCgy6pxAtJ30n1LOoW9GW3pTQ9wEqsAh8hw9TLDNA9tbUXwWLtwpWheK3qhUOjzvNTn0y&#10;X729vsPHTa1Yf3px9/vvX6+3yTIgnrWIHdpwtqjoDtecN4/mlLfN2qps+1b5CTYxm/Srr+/D+XIX&#10;hjCHey273q5fjx5Ke5K1qrPZgsNvQ9PkgYWpznQKk0nVg9U6DcJeo92u1Tdr728+/ZKgo9FspjaI&#10;qYDPL4TeRDfxaGItTX9ZE3Aai7qCSwQKV714+mxcdYdBTVoIbaXy0aFRb22+eTH59Eln/Hby7iFQ&#10;QLJ4l+rR8//c/em78WpdPHnW6RIZ5qVmkZsiPbJrD5PdslSDlse+hanh7v14H9t4GjFLBDER3b4a&#10;Kfiw461ixAWDhQjvRkk5rCAZ7Vr8FkEMbMvnv0KLnCId5hzRm7CxlP04LZGECTFE4XoVYSKKxCIW&#10;n02xY8SdQrZJme9XdXdX4UrIiqZb0kh7Y27jRgBJ9aCTVIgUleQx9oROy+jUmqeTNRxB+FI+flaA&#10;OXQ3WjzS954jpn8AAnFvN25lA24cqLCsitJ9RMuxh3FI75MsNts1ODeJwJ3eBZ0NTD5vn1pmAWUW&#10;+xqI/eXECAsGpglepaE4TgwZkEU5Y+96VAzWYpxBvUbhLLswWNRCllbZwfGr0oOKVlJcIYFRGUB4&#10;f6FgAEseWGW0tjCAai6euE6LzckW60yxyC9zdxTLfoBBP/ZR1a3mdBr1SrjBpnIwepgWmTFK8TzC&#10;zc3Zlj6taQ2+AXHpgj6QStb0vTK0/Se/aAGwrIepxTztpZv54qivPszpLsOTpvXqISVBHtaDKYHG&#10;JQxMIZ+iKCJAlU6/ZePfB1aoBqWuZyBzdBqKcmYXWo618Zab1erZ5WNx4NIN13ZfvHkL1ZnHnPva&#10;U+OJVEt1S1LQ0m3M1rNdt6Ld4vFz57hWD6a0vtv7dw/f/uvdfhL/6qzf7pl2F3LGkj4VixsdEi7t&#10;TLKd38/1qvlmsHo/9v71T29e/DSoasbC3767Hs5Wnt2sWbUWaJy/3oeBHlNi4PJ7uJnBdYFJAsE9&#10;XW/K3MM9q5wGC8oSAZzXARgLG0A6hhL6gSZxJ/KNeSXYXmJoLAQM8V2XNEuueZ2/x3VrSM4c9Zq/&#10;WpIcDo4vjLKQ3TvXz3bHnhYdWbKA/Q03GuqIvJ1EIoFu6KwesZYAv6dSYhbJfSqVHFvdfdFxqfgi&#10;1EI3QxUCDOXffHUMscVQGrRTyK3MFpTGgK0l2GXuGC1sH95YiN+iii3gLqU44jddXTBFlfan9p7B&#10;YrnTxXc+t9im+vJqQM0XswzxM+E3wRNdYgzZJNBcgiPJxEQWizB/dNLHYT61uCQYMLg7sxI3ATEN&#10;zA8584ofjs6F85JGdcfGIkkycSibgKyEXEM2Y8QjwZTrCR4uP4OE0FPXYXPSSGMLSSI5n1ypb5FO&#10;vVlQ7gkLhseGjoLpbAMUv0N0V6tJ6g5pjTqFsoyTNUsFfPuqMAFWy3W0yVx121B3xxoMLTojxMHa&#10;zaLolTNMw4mIbpso8vmW1WvCtXeI03hqNCIVviA3OPgUl6y/03HMtlGq2e5P76OXbxd7bJrrzs93&#10;yst3S6PV9Lf6H35cDaJdpa+R0100G1do7HDjC1KMYt1s88lJ45NnzcunLa0SelC3Bpht44q9f/rR&#10;ZbXLQjJFOE/nd3Ra12VyhLsknvQgd+B1bD6w4KDB77fb88H9bz77EknrLoouzy5jYG9jY7Wa76qH&#10;WL7qwdjAaU/fNQGpMBfW2MizOkXtKaJiRccyaNvSdz01a9YlGrJnGdk0EJtnCy1I0emwSQMfz1pP&#10;mxijB+/D2VXYBNIiIPU++vn9/4+k//qWJM3Pc7GMNJHhI9Kbndub8tVmvAMwAAEeEofm4twdaUn/&#10;laQb3chRR1yipwgQGAADDMa1767qctu79CZMRmRERoaer4jFNZzp6enaOzPi+37mfZ933c/roA/d&#10;W2k2zZ2+8urt4+r2DuHU7vkiu5mWArF6565iY9XTLZzTO0btSY0iYzNYeGcjEjCKDldFWsRkK9y+&#10;aP3YTSFCwZnAc6ZT44k9kQgAoDzKrR1NPAQsZHhY2SkVCXKNPFYytlGPoR9vtHClz2J96fk1M9iy&#10;aOEgzid+arf0B8cdOyyk724uuOM6FdUug4QjgXq5rabgSptqwShFdYQpG1/Jlo5RxvdkFleGjD2K&#10;Wpt63KuUsgpICUxSwZSIz0c17FwOCOVCFoCW3bJV+NuXi9J5aKH1ZP3FOldnn8mhPrrQlxMDaznT&#10;mBmEBsY6Gkt4siRgEog9b4GWF90II9G1yKdnCU1lyH9k9VnI74LhW6/vmNLlNr2qclA1nDKYoABR&#10;spQoPpQTjEnLHOGzsAmMumU2IQhYX/z+0huzDc7CW7Dsev7e214sDTx9PO3v3P47uOcsrcuVlja9&#10;X5iKaWC1QQUJRTyfN0yWymWzECM0GWANwRqHmbOMDcBmqF+t6mWbWKe8Y2G7hHJGxpwz0k4WtYNe&#10;Q3lQnJOztONUrZhIXfeDDz68ujzjuA+i1WA65XhEegswSoA9UjYRKeKwWp0cSm/mztpdmHrmx4+P&#10;x18ubl/e+fdeOI8Pu8U/+dn+80fNdlVJ3Ik0DbNpcTqXbifUfY0LJull5Wyc/cOn7s2soFmNy8vl&#10;jVuK9fJaLr58O7+bYZXTy/XSm0s3jCsQa0X3yC7+/QoLWj7DHlQXHDBVJW1wHGW5YJkBxdqU8mQv&#10;cFcZKE43YqIgXBsZBPXcImSXg02ZAGGGM3CecyxQ8RNREdOIl0s6TyVthGqJqhSplbJhBMa6YrWl&#10;ass0PxWR28LWy7+ipRXpUUhfUEAivCsWKG4TiYkGykR8ljDpRJ/A/I9qj6LZC9BGUkYzxcF3Kdg3&#10;VNhURYjHxF+KAgaklA04hNgqpJsFBU2BHSoEBalcKaeaYOUr43SjE9Eu42vL+3kNPhxt6Ps8yALS&#10;+/fx6WiBuEYQXIqkJfYD/GW0brjN8KVRujJvAt1DzBLKnC6jKk5iQdqlOmEGSWIBl0EmtlK8pLQn&#10;zHY4NCCXiuQaOlzkdVqZUkeYx9Yks4hgD+4SbrI44R+Ly05kmwiKBkvgYpHAaOy4M3oCEUVLbvKG&#10;lfASZQZeIYNeUwhSiTvj/o3FqIxume0EcqGA1kjAV2NhFmfOi3ckTAt3fjoFbCKUpXqTdjpdUkPB&#10;Gr3CfEiqI+E7Go4G/l7ER7yoZZZ164LDT1TZ0ryVdHHGrlWtwkrLrW9ucL+QgsZoSqWwdV0vL0d2&#10;4+G7q+D2eon7n4ibil3cQ2mkcpfEOb34ne89fvB0r90xKej6V8OXX5z+5GfHvTZQqqzdaJuqMuvj&#10;9YAHS+/Cvpl1hBCmmopma0bDMVjPt6pVRl6W6vhZvv7oRKlaN0C5tg5oCavL/p6WVpB3MeoS+5Rc&#10;OfXVXEgtjcq4qMSCnFWKDLY66sZp2LYkTc/uiY5ir6Vtrbk7+fibXez7OJ2U7MYtwG5YrVogE1eQ&#10;4LQhbpQ58pdGFKL90Vq7W2bVHt/N/MuZFUr4zZktQPinBNyvO1W5BDPaKWxmsMZBbpVtTj82j3OE&#10;fCLFKGXlzdPCl0fWMTc90xraiFUQ8eqgZ+C/YrOElOtBi59Up/tWFLneQCCIlK0A8ytM1TjDzFy0&#10;pJFZmCEyDzdWDGJfNo7be0dd+e35K56u3VblqO3UTIwkScvYPGrZXatMX6DnQ4IoYEZWwYflAa+m&#10;FQVTnlmvVJBrC7SGY23VqlgNEUn5s+nTrkm2lWjJoYtglWO0D2CL42BTD1lnF+N6IaK23sSzjpZZ&#10;RRKjAjyUz5rVqc/+mnKdDRh1HfWdiIhDRib2lUgLGfxymZUFe5BLgPO3jiYWvAvoRDnWI0zOmOBQ&#10;bsRNPK6L2CereZ1D7ws4RtyYpXx9u47WxhusSTmxUa6zLF96O1nhqJzVDXUyDMf9MJ4TQKEgeCJK&#10;o2nXNn7stMoxSb6LZX7pGZTne404cpnmY4dEgUmhUeYslWRwjzToLE74eEm1IjLE0Yyw4Cyq+87h&#10;ib6aNsqF/Ycnq4nHl8GVYKjkI7oFBaJODNOJHQj7cYGzZxFCCcMlnayZs29t27WKfHKk/vH3H/76&#10;P3725teXW9vGg4+6P/nps5/97CEhIJMFOry1bljETE1H+dGydO/mb3A5Vlts0199fYORSyU2F6+p&#10;XwwSNcwCp+mMh5LrIVjKzHZ5OGHraDGkZ/wuqMuMEBlrgzCmbUR+l0/0QnTsOFSPDFSXfGyFsnDY&#10;8OLkcwzB2Zlw53n+crQEKEOSCYBd5rPgNWlSKMf5PyCKOCSFFhEEzzJyDUMcZ6WNhvmCtQzvLXyH&#10;eVokBot1Fqc8Rx/LDyGiIeSLi10EHzLzxN/KclDYHpnAc52KNeh7VzCXATI/MY4mc0s4mfizuDIo&#10;8WyuDrEQEZtbleoYEaLwyLPlymdmWWo4CmGhahLqsrrIFA4KdrtmkZkSGkUFQqgQGgpghcBsCgqm&#10;CFpl28adJVJaqbMZH5plom7Tlq4+6TVhbQl6HheNqXcQ2rAHg0fGhFJkygp0Md8u+i0xbOK0TDfk&#10;a/IPEqNsIYom3ky86hT7jCV5zjG/Fd43L+Kypa0XXcD7ND9+MMaeeOhpeVnrVxAn8FckUJTsCd6X&#10;iLRnYkRMOyMtlyIQSkE4qyh45KAMwHBk6nlkOb1KHjSZUZBvZ6vbCKnmZh6QjF46ajAtiHgV6dsX&#10;NAT4BPi9Rfof3dt7jrO41/CuyrbJtBHMlreeLQklA9tC4Q3Hp1LKOcU84cLtstThT0ZcExujKYTx&#10;XLigy9nU9/VBNJ8s029eua/Or+dLT+9KlSOpvQeauxDdbJx1vHtieiRHkQX4bhJOYsJ1EfqxO1rh&#10;qubYlzJE+3XbKaThDz54zgfnB8tlavi16vHHH7p672w6b7T4idbdbHji8PDOopDvnkEttGaW1xFy&#10;ztLGU9XYUYHz5NtsyUjJZOHG84bemH13OXQ+0OgIK83G5CZYvFiqGWBhSS+Ro5l0O8SmSt6NXytw&#10;sGlgw6GK2byuH54w2+u/vk2CzMTXIyWE65TCnF1cnWzX91gxs/LgckDsJ+ZSNgkobIbuXI8nmO+U&#10;nQ3XmZhj8knig+RJZhnL1hP9YylH/fOe0xEeYEvISdcYhEtFk/8N/8hVpFtOXERy0ytu/O3SG1rq&#10;ybLgZ20Qsz1z3TCiUjrOr+KerZP15LDXWa3qelZVgcmFQPblUsQ9RHKAU1jXuA+TZRUTpIhU4nDj&#10;aVo5mrmOiX0niRV+YWHHMPPZBPgwUnq0/2FikrFDAJfKTDEzJfPEKEd1JS2HI2pJsk+ZIgLuqOfy&#10;cBCvZ17k42xnUEnZRo0vsuKQeNGb5wnni2M0/6x9WHogWhN/nJLu2U7N0fY70sOmSp57SS81CU3W&#10;ZHe6WM583Mz0BMLOQo4YQgNHa2038suVfzslIeGxtnleyjXWUauSNbbswSXbaMFuhK4a9OPMS3eP&#10;mgwJZLyfnl8araqVkm0XCzV5sYxsVl4Cj8uhlsPDU05o/MRgWGMzh3MpXVn5rFErFNqNpeHs7Dak&#10;mS81nzx/sLNYxIuhZ2QemQp7W9veanU9GfPozjCLUiUK0T46nkzjZ2Z8s1jCwNhq5j98YMh33vmv&#10;Z4eHzrM/3mo8NSHnvvj2+h8/vf7dF2PE3TfTBUT5m3F6MQgSCXCFZWSKOXedtAAVoMUol6OFpSzP&#10;r3B0YnMQZRp7CdNhJaIgAECBiCVbpF8h+JCVRAoxSeFQ5fcyS+jDhK7SsnRQ0FgOxb4xYxqTb/P9&#10;MJ7AwVIuDwmh48YCDrGBpl4oOTKswNBlKayyfBEUedQnDLFLBLgzjlgnwRo8r2CAcuuUi0gbPBEL&#10;hXREqNTp0dFJcvTg+hXzZxHtJUJ8MQswwRbitBQVqaAHcR7j7ETKySnHFlsAhwXImH0QeX2qor1n&#10;nTN/KVqiShBHraiT0POYSt6metvEaphqmv0O2gvvOuI/RKV5OMPsjHgIRY4uwgBm5SJHSQhE+HmZ&#10;VKE/FsN/MBgMmpiHV0qIXEsjlzkOhXUGW5vjXuOiyxAyo6DArctgDvkBF5kw2woch2hOYNEy5eLy&#10;Z60i+KkM+ERML38Ua24mudw37+O1KP85w5nxYkmTtJKGr4O/eerTeiNLKs6IzuZjKnK3ESuGnbI0&#10;R8v8Hlm6WrIDFEH0RAS8fxFiu7CpFNOHnfomXiCkGAfpxSKZb5gF67jgK6V4v66OXAy6KQuHCUj7&#10;YhX8H0I3cLtiGQfCOF0yAa/Lhd162rVyZpQ2jXIF3QpsXd9/HwnG7SjylpE5WjDu2AIX5S5zFPKP&#10;Ey+fBZUa6CC/fztMg7gGsjZY1dkZ0ZywLNKdvXYtv1xbDdUN5+ObeTTy5QIYd7TF6EXZtmIaLSOp&#10;wGwSuvO6qT0/OYmWkaLY/VjuA8UM/DeROpPlHVu2cu6BNthrYFePYJ42369Bs3BRzoHsDxlGWnij&#10;ihiP6aEC2P0o+qgpRHA9v7saKgfWPEROrW1GajLaLOKAzBMs8GgpunXWVblwht5O7srOTd8rxOnO&#10;457cbt4wnZ15fLYag05hbUREv/7uSe/5YU/P0uPDrXbXsDV0xOv7CWoXwseZcIjMXAXMgtBUMbsB&#10;DM0kh3GCsgxXWj6p4ULhaZIYkQOwzebz+dX9wsPPyV4oVw5SOEtVoASrrJ1XbUvuN5Iz+IK8Zfli&#10;gw1E1w47ZtqrF54fHKHNu7+/WXnu3la92eCriS2FeBbUt5DLIkstklLYrJdFUcJgkV0z6VIaiyo2&#10;KFVNk+fj5XA0eNCqfe/RUast++GYFnZM5m2uwmtnKUkFhCuaDGunmLIvRtFWmIclYM7Y+rhhl2Nv&#10;0R8wDeZq4y1Hl6MpCvYD/POKKdoGkYuN8kDOG0yBCmgW1u0y9jH2ecxu0+3a5smh1u41dne6CDTx&#10;DzVsYzqcMS1ma4fAhZCOCKABoqya1QSG0Z/Lg/GP6uWHFveGW60UDb046qdTyp6yzsGbeLmG0ypY&#10;Bbc0LkCjDxmaZZUKpmMmbF6tYkHj8XxyFFGrM2LDq8IQn3OABO0C4+ySxoNa6u3rZk3D8mbYbYbg&#10;94mRXJ6OLq+ioLBXg2y2YfAI/uSLt294+QmEYnHHdlagdPMxfi061lwSluWg1VqDpF1dx5VatX1S&#10;ZY2Gcr8Y5K5eTEJXCb3URy7qLxHXzfpzGu26VnjUsbeII4Synte5LDkwmOzgdKPT1NcRIuOaYjQQ&#10;/pu5lirVtSI+Y5uTaMknFjDw5ewOAp/TDjo5EQ24bMFGAuxq2A65my7rAVmBKcOSB+8U7zgym4pt&#10;Ix1gRynKUuZdtg7fxJ3l44AsVj4jGa+1rABc09C0MP9m9k6lxYHOM0zidcx0nHINVb7A1ItynoKa&#10;ax2tHG+KTCAvzwAPepEgCQVBCbLy9xo0BC9M4wU8FAUNwtj36EsBM6B0FuAEXlKWjPhhWdeyU2cw&#10;LjA57Fz5W0g2Jp6QmzWt5CV3I79lJZpLzLzkY67muhB6cnpZgNLMmzhlhDOLP0hQYHDEwnvKCZ2w&#10;yj+bUhfuTLgiWZYzU8SJM0h0nBoWmU2OSE2Sc8X6SyYgiSsJkZBIbBdJXiKDlc4FkZlKJBwFFA8R&#10;6g1xvsNMQ17E3yOsYf8jpUZkzReFaD9eqYVST8dgiAs8t2/LyEJczgyIFFCgUL1KklZRWV7lmalF&#10;KDpAB+Bsi8W7oPFjJISLH9ZwVjCSyE/DzRuWSesClwR3Z01adav85jF0HN3U+z64FCbXVNP434sc&#10;r1wZvararOrdSvWwqe41cnLkV8kM5N6XxFhZyStRlKNsX/N9AC0ig/B9L6auZu2C37alnbZVd4rb&#10;bbtjOvCH9xumvioWCF0BDU7SOtUS2VHh4uXno93DemfXwU+HYxBfOXR5IsG5XFvVhqmg64G7Kya5&#10;LcNoWPAWUApUPrka+iFAVu9e7XiO3colD61oxxzaVa+945Rj34kRxK6Zj3DKo0RENu2UNw6lDsc7&#10;NuYGSSZpHhyglJuFs3hXG8eR7GiDu6g0gQFl3AXBYp3H+mID3xA/BLdengk0EEgAXhbPxU4jbfXu&#10;pr6freutluUFhQX82PTZUe+nT485+/Irr0gR3cgVFX8B+CkWipaqnuuZRpVF+maF9w9bDEamOAsZ&#10;0tuEnqPkKYYoPDjuWaZiDm6o5bVkrvM68xAGWBuzG222MYEyUFHMg7gYqKuXdckl3SxX6vLtr+Lb&#10;XjV9uFXp1d4HAb9P6IWj2evVgOSb2YoZM09zlYK6ajRBEargPhltOXCqIY8W1Q21FZ/wjJGnoS9d&#10;zjvlEDy3VdJ15L/sfjbn91NpDRjUABVtp+guIKwh19jB+3s9gYnA78E2gg0xqE5k/Q7CQlrFHFp4&#10;mXBKBo2pV0INzEEKFsVDGGYrMt8GYk/ENR91a90a9BhJU/SWtentFd/7WCNvMEEh1yYMXLfn0xm8&#10;pLylFY7bcVNf4V5uNmrr2D6/awZeNz9tV2K7rsFkY303nEpns2QcF/xAqgAvrtTPp3faSXE+9kpc&#10;IKuQqa653WDAVlM0fwLNMkd6MT2RkHZBW1JQ44n5acVW7FZh+4NmfdfgxbXs7VlSu4CTGsvr12/S&#10;2SDwsk5VBfMbBt547vYXdAsxoCt2Rk4ZTwn+fp+33rKVriOf7Osnz+tbduX3f3PjJgu9o24wePv5&#10;3KzsDnDBSIc7raphbtXbhA6hIiDJZ7+hVXPzkg94CvuXPsWCniEhx1YJYzbeqVaqGpJrNPXrnYpK&#10;DEXLyNPbERZi6eihFUOlwRKqMc5leEoINpGnOBykxTKENzGv57wEeK/j8lmBXaEoqUJhJmdSiNsL&#10;HtGDhkrFPhul4ZwWiHnDisMA4JTBbnCdLj2c3SKdDqEpln727RAIwk2ppSuMZqZixowQVTSwyPK5&#10;6bk838cCo8nALcfzQUNAzjw9HwcxgiCOUs56oR/mlMQIwFaBw5gKnNyRtMAAR4f7x0QHM1wu9RHX&#10;MLJnFoOoUGRPr9GSJ21DJiRrnlcIdiW4ZpLm5qBJc6jieJNAjqGGQ1mEJB/MGRpzZF+osWhpCP1m&#10;3IgFmYhkkoc3M5SXhaLw4jNzqtlwJIT7kDWdkABS0zNA4TLiZxFyQ26cHFPaqkM6Ize8iEJhfoaj&#10;nO5OKPRyLB1R4glyshiQJDFPIZpSrghoHXiWt02UZhLO7BJweeb0zMPZfNsobUG7FoXOBqYC/wRx&#10;s6BpEZlcgusmZfU0YT1L+VrldYk2rybxkrxPjnIy+DZeD9qxpr29n1IYkh3/ckQeC7k/Us+RW7bF&#10;U2IrGXLwet2BJ4IWjkr09GbybiK5YhGf6w99d61XHZsnx2deIMneWmEX7cil9RLW4CSVNK4yTLac&#10;CyixkcOtfOzXiIVWdwMyuPMszUxTJ9vZn05qNeoB5atPbzBagD/lzWSvaut6zWLOiYuA4ScEtVwt&#10;X3h8fMhPO/WDd3MU++TSapNyq7Db7Tm5h/b80UGdtG05m5bBKoVaXe84hEHWsq3DKrFChXjaoD7k&#10;6mEigrkMSmAGBg9O6kI/tKese1Tjxa/7FY8cq8pomc1I9F2vLMW8n67B9Hc7htpBq5yP3UU8Ty9x&#10;fne3usdH3BOFu4V8fuWsk+8c7f7pTz4MF8H5m6/TcKzTNNQiybFcRDFaBfFzJQ/rrVA15LrGpEgk&#10;oTJdhdrBZ0U7i7yV52G3pjVMDcq+RrOE3RprU7GMtQhXOHqqNHaSfAXqqFqtZIVhafy2JvyG2gz/&#10;cbasFpdPekarpS/ng2AeDO9cVdaPHvbsbv3eiw4qxkG7aDc0hkKdTrO5tyXb+ZKlVLd2a3UHo7tB&#10;8jJDc8V+EyrFSvMIyWmuMO6PN+W1u+wbFlW4ROYpXQjfJ8+yVWaVSIygUTK78zGrsBVElVw0YRlQ&#10;9P0jRd220OFqFDtMvxV9A26hv0o1YRVYS/64VgzrslJTCCaTTprqYV0n2Au9LI6qKkc7O9gm8UyB&#10;P7yb3bjDmyFjmeNnJ/yE3nAElhu2UFBXHz0j3LR8/9vPq2fn20Zw9Fyt4900LSJlfv+W1bsWrLIZ&#10;S6m81q01uGM+e3cKRpyVmGNKDSy7qOWr5jJYMD1jbKHDFLR1RjeKXth5sG2T25SXm7XtArMkZ1nb&#10;KSEFb/S+o5crl6k5UJuzUVge3ipk7SVsvEsNteDY+vh+fDuayvzmCO8RCL9XjTJ3Yf7FxlaAr5K5&#10;3JR6lcrFy9OnH+xVyfbOS5NB/Aq9wyS0DINiTsx/qWpLDPyQ1rB3zc/m7hwkvWb2I4k4dT9HotFG&#10;leK2bWzKxuXdiIENa6HbwXo2W9ItYS4kzIyIKNx/rMXrJCjLkiPWtKRhZ0ix+T0blnY6nLIY7QoY&#10;lscsm8xxioSQMn6z6hBTBctXaOwlNy7NXSzu/AeoDFDtCJURIHHdpBNbYxpFdIQ8BJ4Ey0hU7TW7&#10;lqw2UJdhd7FnRC/GUcoUiVXQ+41oGZVRtAn4p4N85VQEe8nvyzFKsoiGDgl0DuUgFRBrD8Q3Qt8k&#10;1IFZEak19BEgiQwzFvlsAQmab66AWqtUROSdRGB/Y7SyOI2vYggQaZvNW4Z2DToA4uKIiRzGPp/B&#10;kZjZM+pCdw+xjt9CRj2BtZTTCbMAXRAfP6oigcTE7Il2Ak+aeCPQzpcNLiS0A2yP0HhucqGIWhE6&#10;S3FdmBrtJ7eTuKe4tDi7GFWwTQXqRjmPEYm5mDDQ/g8yNWMfkZ+FrQtGM0mYpRkoCiLIgaGhGBWe&#10;NeH/ZvVSxFmhacDJUGxk1HcbhirEqZKYgPE43SutK0zdk6jGCGiB1CGzda2j41xZ9aoaC8974Gpw&#10;aBTtBn9bnqQls05SCaGniwWmRzhsNGVjwY+H+mm8JsIqkuc5e4waig0EpPVVwTIYouYg8HhZOeK4&#10;R9WCR4q1m6qe34vMcubuL05vueCGJOnMuFq5IMtX06Xs6JmcDm7GHL0f/fg4DMYuHxqSCjxviwXC&#10;76KsNOu193nQaKBF1hgNdb2QP9rf5W98d39zF6fTkjVXt7ySbnXMw327vsEr2dc0T5amGExr1i7r&#10;SYXvz04qOw3D4oMNyfCjhbOxqENOycdTji0prWOrd4x3lwL+bLhqu+Bw0JfsTpWMkIpJ/sNXF7P7&#10;K5drrFwIqwdVaj8+3sFi+eJq2uz1jh8/KF4P20n6fH//h4+OYn96/fZKK3idVkGvxOaBorQOVXs/&#10;SmIZdVMavwcVLAmkLOLCokrI4m1bcgpZg5w8NvOmbheIy3L7MyRa8XwxJb6hgos9Wk2wQnKbZ9VN&#10;sQJ93WgV1PKCtAGeW0Ydq8zFk3VoJt97drBIVufvrvxFPLhDSal85/sPzE5rnqsQnPBk10C+ms+H&#10;ZYGMEvMGSEI07AgbUVo2Ot1au7vKjJviTr3VfdQxISZ/+/rG3yyhtCJq2+40geHc38GFAP5boldM&#10;mSdabQSGicscnlMgJP68sFqY4XKfA36Dc3AC3QLVbyJ58LLzOkyZpCtFO+XwwJGaqlIt57pWvlFa&#10;myWmnES5sYctqtzVJ/udbTxIpP2MgdXRjM3nOKxXezu9iuZQ6+CeOf7hh51K5eVf/TJ++fWP2/nt&#10;vWz3uz1vNHv3cvAPnyy+vBb84sPdvdrWvs6GNopofk2rlCFy2qR0EccNk0pouPSwHXM82pU2Qw+N&#10;xoMruduo9DosSqSVVqlu1/ZrZjelywLEPPRsLyh7jb1pTh+8G6Cihv2hpEs1XVXkDLDH+G48D/iE&#10;ceiK0w3/AEBmvvUodsli2q0r3S2j4OSIBDw6aWMsefHpu7G79FL11TlrRSq47H7m3S+W7DDfXfWD&#10;RcSQ+eWFi5+hIJuTrHy5yHzJAVrLvKkqryEbj7D9sZIrFUcBlGDMwPnxZMxbQ2t5eT9CxUJaL/Mf&#10;z18omHGo8GiwRe0cMvbVay03XnUMY7uOxpctjghkisRKPmrrZKOuSV01i8otfyhAPA4v5LVMsXGN&#10;CFtRAAcXkmfCKevPmW7AiONMYPHDC4uiHq3XBkhFKjO/Z7slrDjM4QXul4RSQXnJ0+5tZPy6WPJA&#10;y4mQp2KsMk3DP1XCMsQyVjQTDEhEs4pOQmjHSPWmV6ATDQh4hbeB5pDgW3Gq4vjhKMyXGzqVdHoB&#10;VF4utUssTJHbFzG0MrpgPjBnQS1JWIzfp1WhIoEhzimPC4KBEX4nDge2DMgKIs4d5mnohhFeLmDt&#10;P9zraBbh9EKfXFJTOmVo08U8OYMCk8EJjtPENlMLPFyhzPSDv0qxLDQKQoHDaEaEdWMAZUrM54gV&#10;S7y9TPlZvWTriiKx5ZuKLJ0A182mpNDysB2L+HHpXeBY8FszYUCqkqJ45DuICQ3D65Fzve1yvMWc&#10;nQGkoEiXmo6yYyOERqUpHEDIfGGA0AzczsLTcNWscOtvILwTUEhYCfcWPvJ2xbwcJlaDjaNxD6sR&#10;sQqw7HXeWxXJ8NqrOP35fIUegsyHVCXIAX7TWqkgWPIXy8Fig/OJSc8V7kZhpSE+rciPiR9twSdc&#10;V2d+Es/g+4ZHP+mJsNdEgoTGsBziGjjdBBAEq0KZASSFGOq+qLyJnx/sGoY6Xiywvr2dBKPWE3/r&#10;u1KJzV7U3qmFw/no3e+c8inQTExJ2EwzX8mvAWWlLP9zSsl80IUO5p/eQb4rQZNWSgTWzcvrTs9w&#10;T0fc2OCE26jn5+svz4fXhH5FETFQoOrcIr4ilOtJ432Gl3VoV6uSni/cvo0Cd7nbcY4bzvD8NvGW&#10;xzvtJZFJq2S7HmMLL+7qymE9DplNtCANsUiE3M9ZnzJLRd4eYL4tVwphszTrKesjHYYAdO58hWcg&#10;V75h9omVPy4uQgkOLgyJcQZZiM7Rwi3Y0ov2Ni3sLAuCQUxhZpaYqUTzf/XTw53d5l/97sXbszHR&#10;9Ktl0nKq7U7l9Ob+bI600DhsFlIvLJssIrP+m3PA2ck0nt9eF+tFENAbwNty5WJT/fQ6Fw37Jk7a&#10;5ebNVR8FJQEACL1PjhofHTfP393OUO2ZrUFqkfOF9l+ydRNl1xjegZsLFko0OVGoOZU37mRGBmcm&#10;LeAvtqwDwoJL8U7Of25ED7QQCzRKR2iMfDK8NXg8YPgDDqu263avoW1jw1vSN/Le5H0X+odaqBMG&#10;X+00rq/vT93x/sOdRwe7r37xj6tvzr9TCX/2E6t2Uk3iDDjv1Z10vYReuNuqO71O4+Ju9O76tn97&#10;o6yWj6oIQSITl9J0WUWg6mhzL+5VK+wDvfl6yo6lENeePZQrTcZT0sagAoZdKenTTTUsNwllDb59&#10;7V4FnU3viAnM7NoNKrsrbO6L6YGUtC3gQ2HFrEzn8A8DGnYkgiCzxqsBds6OQ3iW/LBbKbdy3V4N&#10;C/72d3c/+/r2/E00nKd+qdz3CONSgWhO2RoC9qB986hcWas69wtJ2JUV6zbfAiIlUrBKEAljDmR3&#10;vqroFc3U+VbmBHBxkDJLLDPAAChonN3M2M4wRvcg5haLXqILweU6YEQ5CoHmJhXANJQnq2QRLdEQ&#10;YlVhTVjXLCRU4GGEwIBxc654iWEauIVBQijaHsFYLhLYRDHLz+ltAj5EMHqgVcREB0smghOuDAV2&#10;DRUKwG0BiBS0G4kBE+EBIdtQqndOfwhtRFDhQXsvrhEy9w2UpLJlMgwhdIADn0EOJw/YGKFpLGLH&#10;UVhfIkfPKk7R0KBrE/iDdEoom6nNLSoKyvAcLPu0z25onbSKIArEioAlJXsk7gmfIREXMRUDBz2R&#10;pEIpIURDIqBPbJSZ8TA4Yge8NohgZ/PKvFUqTAIXItI2ZF1eOMywshKjdAFhgHea64QWhIaDoShs&#10;dJwy08WaB+B97hYafmRURIq+1/PTF3Fo83GA8eLTFKxnGFI8YsS3Mw0STCrR/Sqs1EohPViacVZp&#10;qo14KeS6FlRojIPCeMYNCUgAJlKLUGabsRB33BqpPtw0jEyL8Yg0Rhyp/DPINgGhgUZ+HklF/lDM&#10;H/EG/wpDtXRFEDZGWng/7LAhTbC7Irl1u9rc0liD4P3bwnWkg3C4W/gU5OtICPNLsi2CzpFEh/4s&#10;oM7njEcOoAb4udgE4SzhPhC6HzaWPHeEozHwY2nIimvesDUpWGdK/urdJdci/7MyU3ZtXbZQRrJu&#10;3cC00vK5Rw+O6Qjxo3Em4AFZGD3X3Nbz/o8f6IluXr9+t11+XTOvMMQottV/fbF4HdhWhZri9uJs&#10;nfll9kd46AlMCkcpodhQmtqKcGrS4a3W1Vp9ejptxdJi5uFeRvxfLeOwirWyXm2SFbPXanbwH80D&#10;CcmYbVS6va12u1pxCnicraoyCry7118fVAqPP3yQBDeyOVa2df1hz5u4r9+FC9kgW65RLFHswCXT&#10;G4BSApI52RcS7MFiralkqEDfTFdnPlQ0DJvbJCTOaDiLBg/xLs6msjX2EnCw3Pe7pvJoX5Mq0jhM&#10;zseRJzUyRLfJ+GSv+r3Hnbu7m6vzu6pq3Q58wyh9/+nDb99cvOoPPYn5Xxly7uj1S1MJVfwACHPv&#10;IyBGWiVf369jNr152X95m41LrXdX89lg2D99s+tU6Xlfnt1x55tUBPFib6uGEetsEA6D4jDful0z&#10;kyzW6/puPnJW4Xh4k/hzK11uy8zPsxu42gXg5wWi6R89PORRHQyGcrh4bKwe1nG4lgjiLClRvUHs&#10;UcHZtWo7jQrpOr1tre1Mpej09ank9h2oFxSJkQvSpPv4hDykv/n7v5o35eMP9yrSXF/efbzr/MEH&#10;XeZQy0S5uoInXFVqh43Dx80qXF7e+9HGA+Q91zehJa13rAxqng2ZnWF0gYZJarYryCXCeHUxuILW&#10;Vj/akXtdrz8dvhvlN2hT25P721F0qp/o4B9msytGtqfTxszc3XcYtYd3kW5kaXtx91jNbK2ELKnR&#10;at8NAdd5YIOohzaGW6wsdSu3ZeU7IrV6uTKXW1XSVOKLcPHpV/fzgQTfxaOgRZxELHKWZxiKFyYQ&#10;kWlMyDU8UkMWNWsJ00ZYbAj9KlwwrPthQIy7tyS5TbZxIdabZObCfGs2Wk57F380yaYo5Xl3qLPQ&#10;hNBfpEUzQuRCNYVkoIg/fw04iDsMCydLLQdtZ1Ga3I/BR1Askx4OH589jgznEbUN4UBoRJDhQ4/E&#10;zJfL0SoBb5c2LG/EXBn9CFkkLD2IZ6EC5++ZJ0v+MBBMRMcJyHEJ7TiMvBzwS0hWGCIx17HEZubF&#10;z4dCkz0x/gQU9jY7IIMboASlXzASlI3NRlEx6G8V/CJ6xhaRuk3Q1hm4LAMks9SJZJ1zM9Ab8HMO&#10;l6sptvQk3MZaQjZjGMMZoBLmEmMBzGIYt5NogJg5cOqLMj8RCeZcOrhcMWxtQJaCa+BYhQJSCCIx&#10;UyqoSg8uOX5mFhIKCQxM6EKPoQv7Pgp3Vs+6VcITMHWD+yHwKU2oNPm7Um4c4VNFRcvIiaUlkwRY&#10;bmyEVwl1b4jxmW0yE33cFUQ7StCFUK6y4VwiEudaQqKJSRq6Ak2JSEkQ7UeRRY0Qe2m5GO5jRyte&#10;3kxEmg45DkqJFDk8mJAJPahm4MRWm1CSrxMRtNvU8vf4oPHeMl/MfHZwxFOAAiVMB80cAyHMx6OY&#10;N1atsGY0Knic7jzKGkGDMPiBYwPdD41unu3A2g9iyWdIoedCanuWIOIGxVPDsBbNqNjGVkixWEak&#10;B8KnW5VXdsXuNU0pWlW3GhfXd3jGwUxoTaW+U3ba6tJnooGKoPTh88fd3X0WFcw4QtznRXmYK1/n&#10;ilv18k+fOBdTP53ffNj+ttkMgHug/1iP4/ScxifWK5Vc4gosReiZOzXK5XJlXe06+K9iOJ5XC9M2&#10;yS2+/GKeH+PFoIMs0tg+32tCU4/DyANa6UYX/ckoTvsreRJo00maufgN8q0Tda+dM5SQrn+L9exq&#10;Vk9d+6Sld5nSLdQnRwxJhhfBTVxXt7sN8MZ3fW5ppSVXjphq+K2WYjs8owFfOK4IOLt/d7H8fA5i&#10;KESZgn35cuZ762zbzH+0Z03dcuALWQe5Nj/ds1fx5esBU96dde14Ixn5cNIwS92OdrRdmd4Ntg11&#10;z3K+PJs+ebr76KD513/zSVxrEKHzdKd111/o7lWL38yb2s3a8ma6dCeNJ20ofcF5P43k31wXrO6D&#10;q9t7nrfJ1cWOVT56uPu7r68etMwffdDki6u0GsO0fOPnxxG/ZFfqHZUNO76/VO4/f0rkBzCsgJU+&#10;0i5tp0OibfEdS65y4aRX267YX794MSKTJpj/ZLfcdYCWri2r0NzVusRU10vVpzvWNgkhQlhMhkyu&#10;rl0NvI0bYKQ3dnvsrmRWVke77s0Zc7GTf/GTh88PTP/0qBru7RiQAMfnuW/eJtdT9W6uDMPc1d1t&#10;NB1tXDe/dHdMnUzaPUxuxRLygWiVm02jYjXf2jXnuJWUuIDZGgEpWkdbaZ08WPBfY9uOiZQ6jBbT&#10;5WQk1dfOYysiFKNIlIo0drs3a3K04B2VXl375uL+o82ilrqo+oiDVnnETQCf0/FizJit9jRr7uQc&#10;W6TfNrWiK0WdoxrY4mW24co8O18sRqFSMDyeVa6dnDRebhZMjfMY9XK84aiZrz2IEUaCu4WZCIMR&#10;Bi0EAWGCEonb2GLK9yziNwnMrwb7Lk6+gn4/cZfzfuYvaEwJ1hKZpFCJWFpJmRswmAdig2yPcVw6&#10;RCdGugoSHsya+M6hC+R0qi+SgOo044pyNnAZqYPsBbAqoomFepIBPjIHbFGsaVk8IqVjpLFiTsEZ&#10;xTgFhAP2wKZRuCGtF5I9YB2wkSLTEeVMCQziMkHzjjGbIxpUDH+LHLGIEIgNcExMQfinBqxP3puf&#10;gFcUDKoCfF4Cx5Tp/IIJtCsmAhSdpWWwBmxOSIpQVpKYDe2ImpVZTQYSiio/7AqLPaPuMjJZ6noi&#10;tBijA7YRgsQSPH/aC9C/+J4Fbkg4+cHx8XlQdwHio10pSAsfUo/Cw1PobB3RsITucDadl5FnaYrg&#10;iaO8JfGUP6Uoe1xPTATzJWLJsMDAncqXC8LQkCPNvYyxRhFe+g16WVmQ0JC5rSmV6WlsAeqH/5Xu&#10;mywTwEKVAM+I+wfncca0i58ypWYXkE5hCkPMsG6YkiWlgmKPV2E537IlUhlnK+mdG16BZtSUWbQa&#10;+RFBpYA2uTX5/vikeGiIFYCuCUWV4RkVgOuu2dLjSWRal8OsGoZDf3M1ns3m4Wzujb3pjKpgjZKc&#10;P2YVbOTpuhivlgrFB88K2ig8t3x1YEtxMABiJCy7IsT03JqGSuy9xk/Mo4kmr0YAG62klTUaGvZ9&#10;/jZ5hbtfUnvFSgd3I+FHvr5xHh89ePDoEG5L5q290f3ofpCUa19m+v3R9uHTgxM7Xg3e9qR7Pfly&#10;U5pXq9gWpeXFbHXNz94ijSeKTv3iVe3hIa1bHN+aILiqFUBCse9qKRe4Pn07Ko5ZnbXKmRmsil5e&#10;fzeIXw7Cry/cG2/zZui9vvZfXo6/Obvvj5O7e+96PH35anl15rcLHtnCCCyZXB0/PzE7TVHq5bX7&#10;08tM1QuN/StP2zS2jtoN/9VVeHZvNVrLcIo6SO/WZmdXLI0VWz9/PZn1wwZJ3Zr1bghBYfWoXShX&#10;a32kqOXSx93KYpP7bFBAGc/mjOwIpiWfvnk9XID72CYSslHJ16oAlMLBYPCkY/6TnzzHw/f5P16f&#10;3yXfeXYSx/fsB4qNnXeu8tHT3eXwsp30C2vP2N8GpOCevUtXU7tVLXW2RteE1KR3sWJsH51O826w&#10;/PG+vnL7hIZ/+63LeuXJI/Wnf/pjoLb//len347X1u6h1myinfZRDL45nV9+jdFuH1ohqrgy/hpj&#10;lvcPdzsLwmYq6l7TPtbXo+srtiUfbSt/eEC2yZw4i9phvbFj+6Nx+aAnd+rziz67DtLTx4N7G+2T&#10;WYGObDWQWcp3X54Wre2su42i4PgnH+5sOczyK+RUDe//4VeTX/yN9/X53Yvz+csr//N3/W9PB1f9&#10;+WAaYJq+G3p9F2AyOkCd4o+iiqBVhVLEY+xLfaovkTbAWtPLqsq5JDSTemvL9fqbxcIx6N01H82V&#10;OjG3wSkYbryYDGelbA8kO46BoLb3Iiklg/6+O6mF5Lx73VYb5oOJPr8IkgLRwqS6V9zeZnG7YQNY&#10;RQ7ZLdXbCBwD5BbvXvukToBmo47l/IKlTGoc83s482bVYQoJiB1GEH+FOBf004x810yQ0c3QtK+Y&#10;meCBBiMvBRJVMMEV7sjl4Zxd3rij6VRCG4ZuEoY2WEsiskRKo1AMYq+llcHQTRWJIMRHOUkSCuIg&#10;MpGob8D3lu2pt5qDkSIHSilXmF2j6Wd+wLiR4tgsoyOmdpQE80NImEhrhSxDKixeadLkETbyWRuK&#10;5qDUg+aUIPKR/TQC0oUNBfkj8woMssza0RGJcc0Gk4MFbh3sI9W1GK0ggy2zKCgPR6J1wOGEVGHp&#10;Y0oJiOhhtXt/R5PvybLBnpBxf0WnbViKIGz6I1AVMRCzgkzmTxYbm3gfm6RWWuYhx0hke6F84Rfm&#10;20HtidSnROovDjp0N8AWUSBAIReYTRF2gMOX5StEdg9qG3RcLrZ2s5uwTPHmXG8JwWQqkmL0JxSu&#10;TN9xBgjfr6ayjuDXE3taPltBZKcTK9jCeFXOGiI2ld8QGwokRERCbLYZrcR1WZpwcpRltmPehvAH&#10;mhcqcj6RsrApwidkMkIEhpiM47EKcIfYUlBNE3C745nba1d2aywlInedv0IoAcs041fNF6xqyPUq&#10;40KAyBE7Ss4XLk9gD4JMweXGUS620gwdMhmZXqmogzkG44ghDS6wx9JAwA3BiiBQo44X3Im82eDT&#10;K27Y5rH5QBhKNhfWO54PRFEivw2HPFo3mH0GPWi2QdXoKGTOCqLQ2durTcF/8LCjlZR6VXcHi1ka&#10;pPYSpLM3C8Jx7njryZOTx2tpfXl+HU5Cp1kr1XpeqdrfOVk+PECa1SmGD7S7evpKkRetvTqC8XRE&#10;YJKfW1VbnSdJPJqn31gPVJpvQt426ykoHSEMS+IyPKUkl0xy8qBg5I37afTmIvr2Lvj9nf/5TXTq&#10;FfpB8S7JRgyT8rWEOo0M+gTzYXEUBXeTyuSmklsQHTx/zRRmNF4bda+5V1C7utwBtoG7xDz83qJU&#10;AyLjBMHo1aVF0kfFmo6vqSaURiU4vZ9c3JIov/bV+6u5o4lMXbCcPbvwsF3++maQatW9htNVSr+9&#10;m48kO/aG+XR4VDWGi7CP3l2uSoVGsrzp1lKjZr88G06Jtrl8US/Hz588+O3fn755c91sOj/+s5/2&#10;jpqfnU7uc1u9ZvmRE9nxdbVbrRzv3X71NV+LU9Gn0wWAXa3Rmvcnle5WpLa/GSHDGP/8WfV7P/vJ&#10;7fX4d3/3aRqG//J//oge+f/+//27X7yO7hFcNls7dX308svNZK0F+OTc3GrzoKIvoukNnBetMi2t&#10;2fXt7jhQrFDwHebme9XyZun9aNfaszbnF7Oy3dj7YGcxvPZGnvX0ATwi/3xkyHYuyk+nc8ARSr25&#10;VLTe7uMAzNOqVDv6g5XdmZv2PEzHv//qq7/56s3vr67een//mf31rX0bjSZBcRaWlmy+IJmXDG8j&#10;D6MURcJ9KF3N1ld9N1wG02mAPhV5Z7NssW6BL8FUA6Gi5/tqnoEkNdVSq7W0uuJNbvLMYCoPcbpn&#10;0n2Z4qmmq7ZBVDByZZK7k/LWF9PiULVrinwSLncdu7m1TRN5MbxDB80kySgX+6vbTB7pJqngiw2m&#10;m/Wq97BCnhTEO7JxfvWLt7kgxyaMkxMzF+EM6AqRK0OUYfMai9VyaZmUAQ4w1US1xWYd2gr0Y4pR&#10;1eoKRHQOvQncFA6wMkMD1EugTITbGEU4epWiQf4zgxusVXj6ma4LcTnReiClYaxGcMiZy1Pyy+QA&#10;I6XI6wat1RIaI8aDQpE6EzcWnBU+hTdzCvliUy8TeJqU5bmfEEDAoIH4aVQrlHTAmpAiUg0zJMBw&#10;QINHvAQzosE6rio8GoKLYpkYTCllRWoK/4dWiBZhyVpSMiilkXMLLDj7o1KkMX4Xea7YI4RgnWKU&#10;vSKpt4pZHU4gfzNNCRipv/dIEIy3YD2hU6RvkE4ynEDTihOpRKJVhUA6VUbN4ueyCbxlxPP8tu+l&#10;PiCpF/7KA53ORw10krkxS1ruI7wWwi6FnkNEaHFm0lSwNBCu4LbTXEfswsVgRcgzIxHCq+lZnYSf&#10;CuuqYpWlHgXOJmfq8oywNuAUFJ3ES3AxyitbqK/Rj6zpcbjCyenWOB7J9EvXUKxnQreDMhgkP/4a&#10;Gh8mIgWSqUgjhq/AZ4Gcl7+XTaLoEHJ5J40eVs3+jFgyk0t8sfLEILsgDfgUSDQMC/hmIctx5RAR&#10;TrIA5GkWKaxNGBQhuCH6Csc7vxuVBLohka2FhEzQkNjHAank7izTcHC9oD3ls6ENotsSu2PF5IfJ&#10;rfkZhX8iDcB8k4LQQmlK8yAjGdXJkKO0L5mFTU1GkLQhWWlFoi5pO6TQKXINfRgo3HjF6BbWQaaA&#10;h5QqlrHdOthtPYal/fry7cUt1NpN36hHOz9oHxysD/cGsN3ejWbu9OOj/nFv7tCoF5Px4Dy5S+zi&#10;jr31YTSZ3o9eW4+z2tE2oNtVNIUiB7mEsTesROiQ6IqiITiH6LN37mfX0pej+J2fTmKCCA0iUUAP&#10;EVMP+4CLWHiteXyKZrwx4EWiiF2u9wZ+9dJt3t0UZnfJb96GX83pQy0eyfrJvt3el5BfFHK333xj&#10;c63yqBoMe64Gg7fafo/Y4cXXb/GoVrfb7LUhWtXaqjdJ2mb+uw/05Wh9yrJ45mKTqTZb86LSaxqt&#10;StGGF6DrrmTaleYu4OmKCdDYAp/AVaS3uZjju7vczXBLrbbaOr/Br1+fT5Xakx//cFKwv3p9tbx9&#10;9/1t6dFjzXq8t7g8X1wOESVDKQT3ycTZebRj9xyyrH7x2/Fnl+PaQefnf/y9by+D/8//478e1lc/&#10;/9Fhr9H9m//y9S/fBH3z2N7/Xlm2msG4kSToIHeqEFiBBJuMLuVmXm+bO72aUhVxNPZqNji7UObD&#10;lhT+7IF5WM0pYWTS3AmXYZGxBrFI08GsfrwtVSrjq8vibKI0j9VGizni1cWNUrG2mz1ZrTtHz7y1&#10;8dV58vdfDn/1F2+ufjN49yb7pt88He1e+dseEwvcnutaWsApgfGWl47vCwsDwE1We3h9lCjN3y3J&#10;PpH602w8FegUA3EbhnYhXyhJk5Wq1Xk785Rr7sLGV6aXpldMDtPa8YFZt8hdn6QDLL5ObafawFEg&#10;//q1/M3nzP/T9k71D3aa3OGXSTa8Pb11+3denyR1y1HbhwWzOSdNkVk3nsHeTgXRN/5APElvXk0W&#10;CxkBreDrqgScgkdBuVUEL8SwW8gNizrJp1HOSWUH7SJjTebhJImiiJE4QjS9sB4DRixBrUlI1OSc&#10;LQR5k5jlcuJxeiMuWZEjhvpTTNQ53Jj8knWGAEYRcBfOD9bTAtilcgbSGgigPv5ykYDLBIJhzmZP&#10;Q2guLWJpPIdTq9MkdUwA96vRknJTJnEH9SAwWcplMWa0qNXfg5LERAqJX5lunstmISUNomLYDDBu&#10;R/sIFQBuGdwSEQFLBU+HEAnwDUNpBsgJhTYwK5AegqXAPpn2y3CKwnGh8D3mxgv8z9xmEN/Yu9Fs&#10;cLGxG/TZyjhI8pFU5pIq0Jx8ngsezkyd2II8W9YIVDWxzAz6OVNFRgpqS0FVQ06GFUGQnFlaiPwx&#10;QX/FipnDtEE0CpwDIQXl4hGnYFrYax/Tw7ACwzIV0lKROr/C+CrSXYhWZ/wNptlxWHeTusAjx6aG&#10;hQB3s1DdaaQbEUWxIPF1BfGTjsvkqiWpg4tYEehmZkxw0FQefKm0YPAloNQmYZME0SEc4xJiTgYY&#10;+v16dsOOYEvLO2qRuHLmXLcDxE45trBygbRliG9Qz8rojYAtsiLBIBBFzJ9ZElMzQLpmEcNTD7GI&#10;p0Zon2IBr0AwjSQUArQmVs94RTCI8UeLwCQaF/AEZJtwC0kF1hr8/RCkBEwRMYKQUmaKXtQcxlk4&#10;9ZiIs6JGdKvJ75e/AAL4Z2skkvJ9a00DfE3S6zZpVGn66nu7jXbrYOe4ZjZ77R3T6U0m41Cb2TVt&#10;HGWvtd6NurV25Nph0xxd7ebi5fr+uHnTqZHdY68YOcel1RTtWadc7ayi21w1NU5UuW5uvAWKn3JS&#10;jocRfurpIhldT+WCdXcJtle6mmZ3SwtxJzZBOhtgXrwe/I4YqsALc0XDvODLwcMYrDvhxlkVKt76&#10;5D5qzhKHodpkwfpOezeQ331ze3Nxu/CR7mwpmVWtqG2NCMkNqMLR7V3g3TYfto1edfTtq2Q+3T06&#10;vL+59Ib3hztNdzkb96eWHJEdWsw69fbO44OHTm0PKkhZyRs60mpTqXaDvC7ZiA+3OBvo3HKrRTia&#10;LCYROpxmvWVatWSjj6LCD/71nzz/0Ydns+DLm2ksF/ae7h02y+nkTI4vdo/NUrOSTj3Nqdl7x0Zv&#10;S2auLFYWHCvZ+fnt528nH/zwyUc/eNCfzv/6bz+JwvB//3/4F9/9Z3/+ty/mv3kdL2sP7L2nYMLT&#10;+/vN9Vs6Z44Zahe72tPqjYQjjUoHf4MOhLloF4yOUX+8tf1xz96yikdV8jDvvTkLmcXBcUfKwql7&#10;39ju4cwaT4dGt4HJKhDyqdTab5t13TIquwcPN4E+G9mfvRz+979+8Rd/9fazb4L7c2l2W5yv6jer&#10;7pXbna53qetCvvdNnTdYBuqSWzEdEWoLQY/m4aV1ZsJXYli7lh2gRBRKOspuqsMS1/aqPwnqZg3P&#10;D+wtXlJeCpja8LDE3hFpcaPGlt5FF1UhQceWtRYsN2jRX7/LKmvnSI23duokbX7WDy5wwARXtdaq&#10;cajwqnV2m90Hml3J72zv1KoNyhe4A8HI7VU6i9vpZESmtEWKOyRxUOgCkizlA0KRGdsyU98o1EJC&#10;lkU8Kgs64GJwU/DwyIzcGQqvZPxqFLbrmGOG2hdUJYyvDcvPNTCPBXOYfAmsDd0vondWc4xVcLZC&#10;WgXRIeDSrLVAdzHv5gDwhbtJjIYCRtChoEISr01Z1BXhFPHQL5710f7R/zPFiWsVG4o7k0Chr5dL&#10;LA9RpuNzlojGTAETUhdRPAi/HtPYmcgqWbESIwCFglKak6dMTJ7wGTO9mnuAMos6FGHBYhBfFtLS&#10;isVCjpqZ0Sbq+ZLrLjEDs3hAojPzs8mC3WcCC4QwQllxFLUGEgOJCstPQsBT5LBITGQQQ8kYgRIV&#10;MF6EmLUEbV/ico1BZKAHwfj0XoXMyAWeHbtQxkycpe8z0MGVsKnlDmGaz/3LNpZhDB8SMhfaaWub&#10;oNc6VKc0ej+C41JSowTQMbsTlJuQ7oHuI1Hhy0t3Wqw682QcwZfF00pE64LtyDrulJLy0i+u1aqs&#10;VRXJBcrJJh3PbFaYu17NtCmtwdqIpizPotzwfApOyuGAySmSJ8TkRp45MkP/aOL7VU1ZRPj9dFNR&#10;oB66ISuYjORoyEhCAiTMZLBdkP+APY9VIGiCRM1jzkYB4KHEGJO4Hq59LiqKdZF2qNdErMFy+d43&#10;QJWRlLUKrZi8WgiJbZrrFsNjA6JdxS83OG4h95C3AplcdZqFZiuauZy+JZKLAHxwgRaJ+sDNWV4U&#10;YK7BiM+S2fwYjwqWBR3UWGE6Fa6MeGEy5WB3Xt09XCvL4l7S3G5ONvapta8fHsytTb0w/Kl2d9Re&#10;PjrJI7dQYIegL1i1dO1Yr56UzH32UupBZp7oksEFs0hcl2n++PW9N5ymsvnyxiOC+b6ffvuax4/P&#10;UZ9FRVzXNKJwVsWYkxKRjwNtLY8DjStNJkO/vLNYnwSbbpjs+nGTFAfyH7joXDiYqbVeGNJyPZ8k&#10;ly9XN6+S8cW8tPKgjhlAXeD4g9c63FW6VvTuW3zSVo+grA0ZAFygVQSJslFvOc2OgygxzjoFq7VO&#10;Kpee7WIMDc4/PTv75sq9HJsXCzKU13fD6Oz6xl36o4GYYZTciKbGC71Vszcwexdm/baoqvXWT3/2&#10;o73jwyyfHm8lf/Zh5YMPtrcfdJydJntA/Hbas+OcqRC6rD/YUyqsinLlVrfU2Xn2gw9+8v3OjrW5&#10;uF0e7O/86b/643zn6N+/Xf/XW+l15sRGLbi7iV5/LbOGng1vJxMoHvej5WC+nm1W1254cZ+77Q9v&#10;b142Y1eJkRE3UPW19cwxi6V0Tl1c79RATBqMhEGY0DKXC85Jk0iXNfp3kpyefUdrNbSOLVUBFNX7&#10;r4Lf/NXk7/5y/Ou/u3j9yieZdjE3SWWPU3PBZw4ZM9WCZIu2MAUGiLektDKlKaYbUBCoujkFOf+E&#10;TV0kSCN6IjAABFnWRKWlle5xVK83uw/bZxw8iAfxMd3N0wTNrEmYgKQ4aqdh7m4h9M5pHbO9b1YO&#10;y+kWoEKppBVyVrPReNAoPjU9yGOf8ctYDgcPWLCPnud6zwFubnZODpfFYD5YJrPiYuEtphMw54Tp&#10;bkbLaLg+O/Mu55tFnnmLmuQMfDuo5CC0jUOsoiTKFr2gmNZ7fI+xe5tD7VBgBW4VVEyQ6qG62Mq5&#10;Il2ANxPepgh8bCfLeRpNDXKWaLiLZLHVuYllCasdQR+E+WHVptKEJ80xwAsvcLNg6WGmLdhw2tSC&#10;/oYjhOYIaTtmYEGbpGdnwlK9XMp09ls2hyD1LDoxBIuMNhnWcG4z6OA90NyAkCGR7kO5SuegFTnl&#10;lbEX0Zigq/S5FVZZl+mSQoWQzy+R/KPwyRNKTdApzf8mFkFn3XZ23KN0ZGlL66HdD9e+z8tYYoI6&#10;BeC7NnkrmSHb6aqB1EerRmsmYBP2ncy5SeftWKwmiq/myz42W34HlN9ZcY5NiRuJuTmzEQoTOMyI&#10;Y8UnJ7JPeMtF4otw8QrLF0MI6nwUipTyAoeP0l+spBHGpIBnCk0FvXlRB6fKEptRGheEzA69iiEi&#10;nzexKNEDLHykrrouM/1L2zaOllCOvRJTErBBEoixjP0q3tEcVTyDIFyOFQIDJSDXGJ0JFyF5kv+4&#10;JFVdDPKgpdOGgFVf6oWFIBlxJsWJlQZdA/haaBYl1bBfDdNpWGIh1aiUcNDBHLpa4NN7nzmW5xbj&#10;B6eU4LJgYsigk/hC6FyBKq3rVZOyCFERGwWAcDg3kqKKUHwDzYqYGdC49D1Cmck2PZNzEIjB9+Ts&#10;QsrAfByVl8beEhkQMxzd5pv3c/a6us09IdpVqiyoAsRuZeVlwQqMrX5xexJVCyQBGekjmLyy/MnX&#10;029f9icDfz1G902KdSeJSXSsFDqVoNJYNR8qRz+obO32OlmvvegVPn9Q7Tstta4t8Y4lw8LqDA4h&#10;NGEBqqO7LZSYCd+cT7+AxTzx7u5f37z55VniLw8ebp+vMo3liap/+WZ5NdLnWBkKOt+zz9qNkoVN&#10;Cl8zInjFpFjO5ywiMKnyBB9Wqs7jh6HUY8hVLZ61jIlWjuDu0PaZEIYT5EpLkPizqXnRz3/5ZvTq&#10;nX/BojxyBneM3sR4dTMOcn6rXOpwTQT3niK18uWte788iLYHbu56Wvz9jfHbm+Z/e5n96m366ubm&#10;fvSqP7kcAjredH2fvSJWQy+OGEDzZEYb1jr8P3AjGQrS0fno3kvX4Toc352tRvd4CNtV66N28chc&#10;IupiIGcZpkCT+QnZ2ne3ky//4bPTb87R1MpGjchF3HMYmZmlEeCuxf6WaeGgORuFv/v1l7/87NsX&#10;d6jJp/03L7zrF8zM2IKEbFmgyCIWoPvZIOollKsccUiJ5yxhhk8swbt+BCj7k7PNzSJ/u8i5a3ke&#10;SmFpZ0j0oV43tB4AL6HTM0+k/L4EhJjBcVL/9lV2diH/7V/f/7v/MPjFr+bfvI3Gs5RmGTonIFuV&#10;sSePKW1yyTcVX9kssCev8lvrDZM0186PWWFupEq2AROL0QYAigjFpBQVKW2U9xwUJQ18COpGBHK1&#10;Sh4m6+livrff8cbTF1/duJiITXIZvL5358+AkHO8FMHyodRaj7O4L5TiqPT4eOq1nOkAeLiR6mqr&#10;ZdSp/p7u2wedta7bvMaZdn85IrJtfu3efHs+vJq+/Wp0dxriZa4WSgs/e+sZl7n9ibqbaE1WiAyX&#10;xWY1w1qHsdYMN/q6/jBICBkjEbqVkyvo4/ImteXc2dxyjc2XvFKYEQtLxE90+7HLsYEoWyRKi+QQ&#10;GPWpxfcKCA/3FCOunASBCkkfGCvgNBxjyCVYErDGxr3EChWwGvAzkbcRxQ7kHHqbogy8+c0YkUSx&#10;aZCZUZ7NZ2TSsfZjehBDrWFAseZzyS19FWgYYwIs1wSk0EwiO4aU51ABE9ChpJ0aI0wFPjp0VCi6&#10;ZUhkggyIXYvQJgQm4XYV8grMG1bcJS8t346CmCU1QZRSLSk18GxxYMHQr5QCvNoFrUFSUOBOy9lU&#10;T0Jb2rTA9GbS9YR4UAVpD0ElAvuMRD8PqX/FmpSjjwcTOj0rDOBrIswKyA9jrCUdrLCOoRCl3icE&#10;hs+SGT/XAKc6+kg+WRSZQjf1p4fNSGpFedgESa04Zc4/ztnTpIaQAsplKfMdeQWFHC1UD19J6u1u&#10;k5IM3TR/OkgGk1wRDbkIN82zloY/w+tLNv1eTSL90Udjy0qdBi4X7drOdWDfrKw1IRMhtzL212lb&#10;oaxgrVU0N/n90gptPk76Ha3wapI79esMrk5qq3aVRJYQ4trvZqWorNBrioz0ApwbcjDKkLJqjGx4&#10;MDblmgrQTmD/5qzTE+aWfPPSItJmhN0gP4eaxvI7jrwI4xZrb438nHJuxYWOllUCwVZYjtN20vtZ&#10;pDZSd0QuJfP/otFZAtKcX1ZKieyPIA6xi4ZXt1btlb6bazwOhkHt7C/+WePtP3+qEdvyt5/CUjXL&#10;RoJiaat90Pz4O3Zzp1grXVm520LVLdctxs7Qw8NzNffVrvEWlcTdOymYL5o15+p3QX5UWnLpsOFm&#10;nUyh0li/65/Vf5CRQRFLnjnT5HMEWcud7+z/4/n8uWyOLr2vbsrnt8xvufnxZrHPwF3N9IRqhadC&#10;YTpHyjohtdidNvmplidNoHXj/gAgZkO72tO+2MQRDUdUammCkzeFNu8XDRItV/E2ON4IeWWqmIVx&#10;XfWKm/mjbf/InBUkY7DswMO24m/QjHoIbNYG+F5B4ln1w3XxKmlNkj03V4GvVVn9napf0nxE0v46&#10;v7smk5ZaozTP0hkzOBRveWnBYo85LNiPJUD8rCxyD0qAaFL+DOIw8aX+H3/WtEvh7Qw027JpWNAV&#10;Fac8WESvX1/FXiDk1aVce6f1ZP9gNXWhrhINO4lzNaNQM43/8I37315EjULOkzbnsUyOcwGZN8Rc&#10;IZIrcI5SmS3z5Ee/z3Uu4YZvvK+hMbPMC+kbNJRpaCyyPwhye0o8rBSGPfmyWRhlah1k15Ya61lY&#10;tUGp5zfa7jjpNBRM0bfTpPnppTLblBdrw4+28PzyxJY3riwPi9lITqZ5VHkb8l3LK+nOzA0ZRbnJ&#10;7qX3FIFhW3/ZVV+y1ltmNVQohNvLEhIOnxOUyRwTjGJsNm2SMBhvFhGNtq3Fk274/KH6Ilm2dm1t&#10;NJteRPleeXEUAgqWa8a7X7o7haOSZIMEzMysHDv1fDPCnfc9I9XWs1W8f2TWmvIsPbxfPdgYjwdZ&#10;6WYR0fhW05sHUbE0CRf+3fDli5tvXy0BfOFyWnjfPVk97eR/fxb9v99WX1s/kx88zC3v5dkbKRpl&#10;ES8gkdMm0ThMwqelFmHs6ewVI3UxOhBNmZWd/7KevEYRkctZtPtBmgUQXBD0xyB/1lBTa9j7JYn7&#10;jFq7ylIX6gHsUuyiGxl2Ebhp2h1MvO4qMjk0EHGKmFChmMnFpKgAOjWoQ4/koMPXE5McZnx6W/Zy&#10;alcdflwTaTUuqpW8du3JMxFLQaLHeoSQb9nwKXyRK2bgF7HRLcJkfhsBDhHCRrkUABfA9HsxZUO3&#10;7ugw8/GqQiDhFWOunz7GQ1lk5KOcXtGlGjdrJdgUWtznuLHTaoqtJwlJKGnwNhb8xUZ3BWY7kdcz&#10;o7CoZXnGbLfh5sVwSrNjqA4KJqSUAQ43oRAlMoiClmO7KOb11PX8/jQ4jMiop2n6GNULLxR/UUKt&#10;yWqDM4Y5fBzxslFsswVK+NCETex/Oe75ufIwq4RZqZVfNRSQY/YtpGv6mjVIS4bwG9TTq4BqdN5U&#10;pfahPQrnswUFDcgDtFB5/M18E0N2LWICz95ys9PJ+YTBp3reXbeAvkskxtmno4qXr+Sd4nDKCtlD&#10;+83n1WQ5oZp2ofDALp5OEfJkoGquFvK9p7XV1UEXG4XfQQ6VV77xy7GqM8GfelRkDIOY0OuQyC02&#10;xVKhAzBjk9z7s5W7tMhOwVAfrw10gIbNeoGgKixrtHhsve5nPCSMgOoJkYtkRTEpzyWbCKWINpXa&#10;sVwr7X3P1+yksOnqWUtTxlACUjmYLRf3p8RQbMWDfDr2qzuZ8dTDlo7y/vUv/2X3/F8+XG28wWf3&#10;+8P6z5gbxe75x3udhz/8adLc+3od/db3+suiKeWfkFXAMGY4bsr/+AfH7vnL83ev7kHAoIIK7tcE&#10;1ZBXkxUIzMQQxNLLKzXz9WfSLsoqY738JnvuQT5Rv86zKCs91XauL93xTH15XfRCvtC0alMHUjG7&#10;m0IIDbOgmkkZwVyJpTvIb3YzyeIuWho3o2opnrPchAQyW6loZpbFg5DTGQM5zjGgm2jH8pjDCO9g&#10;gJWrZ7dKektHi7h4HbPd7kxW6DIyJRnniz6PIwASUhYLuRClc0g9mIDyd8pl6Be3tfWrnLLgHFyu&#10;OiWI+mD/JGzMC6KtgK7yJ7IVEKm2FCXir6w5gflJeZh5TmmVuZhhPm9ZRDrFICEdtuxgNYkqL+aH&#10;/hIXD7JekZpIgZ1PtwxGpSzhVxAcsSRjpAepfh2VbyOVlR/tPanY8tqnM6R9omEs5i3aUz6XFTgA&#10;DqOMfDWEFo0ltR3TctCuhaCiXygxfKjDabYfLKv5NK4XBy2k0mAVUIcBrqes5AdGA1ZwkrWm5CJL&#10;ngFCoaxcbcapYrnpbpi3iIJQ4cFkRZTB/wNMxaS0lKD9vTE2N005xKzLbtpLrVZDMoxrs+JkmY2S&#10;zp1PRCopM2TSR7wsFzGWc0q6MnSXMcPUQu5BO+5AWusAOF9/Pb9+ZttoP9/F/uIDWrECl/PViyB/&#10;U1p4JO2aYGazWHby+gaqV2WtO/p8BgtZ+/6Pj65869PbJ4XKw+52+SLXvNqoen75zLS/p2rtaDT+&#10;8rO/++JrN+fAdZbuv/zY+m2rJr8Ktv4vvy8O2n+Y3+oVg5m2usr3v4VuNlTbYwAKlPF7h8jHa6zi&#10;o+RyAS4pM5FM37+OB982im5+NWLyzpM9z8seVXaKz2VM/dGqV1iEBwFr0rwjZ0Sg8y57oY8UBfGP&#10;0IWXSxXd3tKtAVlz+cKQjoyVBFFQTDRi0JtYYVWEWPuFYMdIST4xys5isnk5AzqanJgLm/AYf33U&#10;7C1Xm1tMFet4EEsuc2xJWRXUJlAF/jHe7Ik9JUuMoIEo3kzIKNfierZkffZ2Ap4AoYnLQUf3oOsI&#10;1krBhpYCCNPiuNud3EXjaXS/UpeFStOk1UsCgg+YNOQQMugaeM9gfYk8X8o3pAAtIkMI1r2TJdJr&#10;Hwc26eRw2VS5uJixQRNyI7LkmF77SI6KgMDF6Q73S9ipRLwm/0L9yvnPypoJOuNr5vBhpSqejaWP&#10;jUikn7LmYcBDrSv9HPBevhAZO+D/bEAc0ojzPUFAlaxx+7LphdA0TjCFJjsgsmIvM1K53QkCgAMT&#10;s0R2qMqbhMV5AUiPpjzMA5jb2Sp6cjrHxDZPm5K0ZeS4te9Xh8QVzdkYF6jAhsPFmJSLXUeH2Mr2&#10;w8l5XroxTJNGPvSVxSL3eIuFeW4S0lWkfq547mVTuCMY0okNLpCtRyaMMxnNmEy3VLWrSN/c3hN1&#10;yg6Xz9RL06m74t9zB/LJMZjzAi8h6Ru1B461iOGMuoEUabdJBF77dxDzlzknqD6ZYVWwD5zjh3w4&#10;y/lY9mZFI2/2noaZugzGsmKqV19n8Thp7BW0p/2CGm2Wrdzin28v/llrvC3Nfn1b/a36R/yJD+rR&#10;Tx/veGv5Kkj+zl/9ntCGMJUvvth2f7ucF/2o3NU/6+TeZC5+BSKTmeDxCHGNs20WzQojW2S7erZR&#10;u7FzlHTWcnVbvf6L/p8avYso9+Vy9D9/8PT6VXw+yXIrfTRVlyTCikSzoGpG+ztJKifdvWatu6PZ&#10;VTVXZu+CDGFDLok7ygVyf7CShi/7bvJyWLmcFPphNgzsYW5nkdSZ1XAikUJTIugwgy/KwSQ70qyu&#10;+UwD48yZBTUvbUAlR8og2sX8BLosrWMxneoFup8SGpvlhtOkrBWuGvIFdmI/VfvrvWxDIhna3kDO&#10;zTh9c3g1hSdOovAF+81OTFpPeYKxoeG2o8wmWZIrAIEbizLg1CKJT4xa44Qrmg5a2IXIkxOkJrGP&#10;xrbBy8q/R89XogcgW4pQAzHdxAoEyEnY5UTbTT0CvEscn1CVClkdSUEmeWLQmRgs8TJQ/ClvpgMP&#10;mQ0pg3VLPqtLc7m4mqeNefyAT5YinXwxootWKW9sDchdyusuGUmBkE0c5QLzVVcGZmGR5pZuwiC7&#10;yvOacKUJbArAOYMkQoznxUJSz181S4umFm858UnTP6ynG3u71d0tO64Er9ho5whf8hZUc+5yOHeH&#10;V99eIVCfjPNXY7olmlKD863rrCQ7UMrRT55Xvhhf4gX4417ti/5l8LFtmdq7xcyfFsJTecLIGugi&#10;rT47AX4aSI1I9UD5xqDCWWNtvHLzNPzhKrO3nNnIOOzv/UCtNraK6/+ppj4qZMeG9uXg6lcXrI+q&#10;zdHv/rzzgmHQbxbdf3+ufe07G1ksx8zkbnP3mpzRsP001YgDjK1qO+p/Gc6ul7C/THyT5mw0C8+/&#10;NEqJubjRwhtFZrNWWRu1mTfLwpEkTQyhr2MewzCjjPkbfBmOU7hXLB4NRarbyixwsd1kQfyE4M9y&#10;+dLLDaNlta4ilgNbvUFWI0KpaYqWZBXgQ6Fsx9jVkXMvBvI0l+vUVwbVWMLlLoqZEeWPyhyyMFsE&#10;NaZERgOTtsjx0ewt+aYux+O0OAzmc504MKlFTwq7f05fh+4urVcVkzhXZhfwNHOc4Q6+7RJr2XuX&#10;S2AeytOVAsDQBgcuyW44ZewufO4JecrV+6LGCEL1bsvJDP4e+7ZByOJReHLVfGIj/F0jZkU9UoJT&#10;TwYAblaRxIosnOdd1Ecc79T2DNr5F5pkAXSgIaBR4VanVyZdkNUAliHuKvEGvA8yZKSDUMlaFdD/&#10;tSBb6XmuGq6zqYPik30KKB0RBEzvI0JTSLm79wnSEZm1WzUHHcTivo+0lryY+XJdsbQoCeYrqJuZ&#10;Udg4cr4CL9csvCUSkLYinx+kZkdJEBSBo9238sg0VU1H6D4O116cG7oTWMcsNzxSpyNkiFrNyfpz&#10;cHb6BDpLhkuD5a1EqDX0aUBhDLK48/N0cWm2b+dhOrvrFPUA9SLiSvwpaL1QhK5XUHpwhyBiRZpI&#10;/w41B5Aelin8tKVYbboloJMspytuzo72vp/77k/U9q48vVy8+Fup0jTaewTOY3+IiytWR7WamVVr&#10;mdYlVtCN0FHk8zW99dGhBbI1D+bssdTuvdrY3X37wxoB6c4Xl25+PHr5u0+ubghYu5e+/fu4f0q8&#10;txr0FXfkj+bSkmhfEkqWErybIkJ6ssE5CdCc5TiWsiWqrLD9WJsPUHd5D2D2Ko3/8MJ90us+dCpf&#10;vUm+mpv3kcFclOEYcezYGDvH1p/9r4dPfrq//fHHlQf7Rod1XZQrBKWyiYIoun/Dk0eIFRH1DXPz&#10;5EB61Iq/240O9LOq1HfC+07hqiTdgu6bI49k7bIm4mV/Kh3MkxonmaXP1FK/tHljym+t/GlFudCL&#10;76zSxC7iJR47SpDlpkrer+SnSJCq8oxBnZurusmjYN0ijUkwoqB6MEmTWCQQgYNxBBVVyrvJiJaR&#10;DjceXwVoVbjhGxGBgK0AQYZIAOcJ9wULucyOljkrXKaQRnotR8L0wpyDGCpoTojS8LSXkS0Ch0co&#10;wp5K4Ibw/xAvxJiTq4lgSc45LhIhahBIXUoyxkrs3wnZIJyRpwMeO2NWwsM2a/5jg/Jfz0/NfGpq&#10;RG30jQJV4tjS/Xp5pRZvCfgwCtdV5dLKXyiFUyN/bpdudCuaJIWr5eHt6smC1ehqKhfxTlr4ODrF&#10;qwPpxZF0c+Kc/cnB13/+dP2zk/L3nqwf7hroXHtPDlTmAotrpW5iHJOKt0ojKu/r1n6refJw7yF5&#10;OHUgv5e3SB4q4VqbRRLpZHeEa62kQye323B+8Y2PfrK3r8yLy4v+Smvqs37UvyrN+JwINIA3JSME&#10;oaFhqVcKfCSbWTGW3VECXiiDf+8FqHwS+HlEVYaF4qtvn+Bews1aMPacMjuHcaG41S589Gj/dl3/&#10;Oqm7e48mRdVzQ7B4VgaRtJvglejVkSQm+bDgTpRVnK90OP1X3/6KP6a8/0F68DxnNzGXkYFKwuKi&#10;bG8U04znmsQeKCaOhbNMUZFFsOHLMY6gyBfg+IKgRHBw2lYRfAZZUrP5fLeqj8GGiSKBaGicFNhS&#10;sdVsOPYtIUOBrIWly6ANtLSszLoXWV8J8ZLdUrSL8eI0YHZPq0dCg94x1geGWtFbUMmb6NcKRrBa&#10;gOr9ZhLZdXm3Tm/IfDe7mMIBYXnO+t5AdzQec5imkTth2tiotWaz/P0dwqUNY4p1AeEsytpUI7TD&#10;pm3MbMbe3oRTegN2Oc8TLuMzBTPhE9a04TCh8kyaBJeiV4FLwCnA3y+SGksoU8WwUTjZeNKBezEL&#10;4FES867/YY0SqkG8/1Qh4DBRliMVZYksvmKkTph4EZAKghnJ2IRa0zMC3GqWGaAx99FJ42E650+j&#10;2GPZGoToOKGyFFcLo6SA5YOEC6F4PJ52e1USNqAFjhPCS4mFQdFO5E6RuUkpB0sSMttKtfR+qqOI&#10;oUlCD9OUPPbpJJwArWPqMAvD++FkRsIYHLiybLJ6hm8oIzXVELlscp6flcGZBe8xnvTp2CGwYJus&#10;gWn7heqLI19kuuwa2cybkhcEqmxFxuaI4RK9JEoANCrs4AGy03izm404VzB3mezuQS/z0JeMtdnj&#10;mIjKTrF50Hr8HP6+d38/O335/Gjr5Nl3c8N7U8rZlk0oetlpcYfKhPrpFX5SjJdmy+oc7nXV9GBx&#10;Js+8chS2mAyu861c9IEuD6bLv//1l+67r8aXp7PrYWlw1g6v8mApcdal8zJxWVTHpKbR7ahC18+X&#10;x3x3xXeGkprZQk6Vsa9Z4cnDXnS/MfX0udH85EXwxVD/s6P9mxdnl8Py6Ux/O5Q8z0jULZxHP/qT&#10;oz/5Z38iWdWN1l3MW5ffnlUhIOZnk8Fg9BrSHrO90vW7e45xnozB698Wl1ctJ7OS+EE7f9jNHZjh&#10;rjEqpbea2KDK9fx8W3MzWA2yhWpJYN6ZJYqsPlamc0FtFc69YrmIgDans/AXZZlkFpOqxt57xUvl&#10;rbaWaSsPlhzhXWFuZC4yY5LogdSQmFpk0IlsSoQDicOBEx/hMot4inXktjzBAlWCXpJdE0HjBEXz&#10;oBdMqno2VGBqBeNbuBnxSfDIIVmjFAAcBcecmCs55n4UXm+WW4IZJZznIpqCfytyOhnXYlOhu+Df&#10;YIkXmczidQCqRdsrhE1sdKiXDRZyInUZTbaOVcRQlo4cwVAXnWURvZyY5AjxPRNmQtVxraQ+dTzr&#10;Mc5HvtX8GvY12UTRcfm8VhgQhLpXGj1UX/5ga/CT/c0PHm1+cpy1BLs/kJLr4eV1qlplu352ekpU&#10;mF63r99dLuNr2fFZ0fbfBIP7htE94fg62P9hvbs1DNTziXXtSvczf5mGDX4Dt9/UlctV5/PL2x88&#10;tEFt3fTDrd0tLPJBgCAdbh0lhUie5vDk+8X8zpZitWBMgBmeKVSK9BLSDWUvuNMCKYvDiT27q/g8&#10;PS4b449aTMJGaRw8suel+eT1O596Ki4auWZPKbNTXtuqpDScUq3BGZQvyB18DfHKQkkxm+xu7x01&#10;rbvr23GU62w1WjWkZrBu+HrUVCdONbGWN8jz2IDwUfLaCuPQhrUkFtz3kWms/1iXUu0uA+5pxDgV&#10;U1lGfksve/kyhkZWpjJf9AozKhx5upg1xwilRLgpJhHTZBbE8FEKMANMHYWJGkCsihOwnSGk1GXE&#10;7I4cOyheUxbNUthVM9+LUs1GO+7JeEDgJ3ouMfBpPFhtWJ2zMEAXj5SLrjyNfVVNW3vbb6+gNIWK&#10;AvKcXcwG9AVdBCZTwLr+UjC3l5xlTIHsTliqoZQkxZBx/JLcPjSROR6YZVcr1An3YDyPlZOyhgEl&#10;oxoeVDGi5Gll9Spk97yB3BbC/8qHJLJcBGyTrSypu7Q2lNbcIYJrRtmicLLr+GTZQMPbEfpxy6ph&#10;JMrgbrDkzCmMQAqJSzz5GpoPIses0FZLXae0rRIKysJ8Ha7IVMZyrLH3am1ZXDoLumyVGb6EOg16&#10;MIrlNjE3pQwFLqunEaiDUJvOSyfVcoVOSVGvFylhYxvosuRFKmoHOrssgrAmPr9TCjScxHb4yIjH&#10;xsjzljgaWJ0x8ZRMlG/C8coEHjob1l9h7iUpoqPBodxkSppw/mMEc3MK6RNcqKy2EOyIATFae/D3&#10;frLEF8YKmoMGu62Clbvg9DK7U6p1WntHSXA7+uxvc/f9k0cfKI325O27rf4b5LZ9dzN+dTFdE4kC&#10;QyGn8lyyC4W3Xy2myExffv6j8afEhZubWXtzceA0H+Pmm0/+wy9+9fLT37v9U28+MlcL1b/S4zFp&#10;vDLZBesl3u+EXAYBmaM/ew8BRsPPVlWYw4rLKdqDVGlsOg+QIOeK06y1VS3cpaeD6puJtU0dhmJt&#10;03LX9bNhsdR40Hr0w2ff3/3TP9+6ejP45PdAOJ//+r9PovGynvfXcb/abqdjY/z6wt59qhTUy89e&#10;VNuSSS7XYI788/rVYtLvW5a/10i3zOioqe7IgSFFu/r00BlUjZUjjR44A+QU3HWUqEKEgge96MTZ&#10;th/3wmw7LnT8dXG10RytZiiJZkjc2l5u2/WPTblWLQ8qJa9nDHvKjAjLsj4xON5jbvwl7yW3MARS&#10;Kha0KCDtNN54Qe4mqg2eKP/MlKKbp55PCvEQkyI/wnwjYNOYS/gfUQSJU1v8JRGZwCGGfRrYIqsd&#10;bJwgBBloCtIqDYLI1YVfKBLp2AtQNPEvZEMIF4ZgAXKZ2GQ5VQ0U31FPCzrVJYw/qxwUypXVZgev&#10;fbWytouIkqVNqe6vO8OlGeYO/U0nXFUJhyqqAn9aUqrhuqnLta6yfqD2Cbrvapffd857Ct6x9Iet&#10;6R+dBB/s5LbqQUXFvTW4OY2QGqXREtJO/VHv4ttRrqR2vvfR6N352pt1nu1usknwNpleb/3jL8uS&#10;cnR3k3/11eXHf7hfqGxfuVtzqTq8v2to0rZtUuJS033jGf11/mk1Hwg1tnx2OSt3DcyA40k6c5cy&#10;p6DQHwL4y0dzjDbLHEuOFT0UKimEesKOiXC7wO5h6ZvrZXE1jSeD2XAyHPSPzewDq3yg5hvzzzaD&#10;e3ZM7elgcDa8WuUck48R/zzDvETKYDYkcJPcT79cj6aMolvjs+V47oGZPnzqQWE9+20W3Hf3d0Ad&#10;lAowDmQlODeTCTUIMTDUoW6wxiyKgYA6gxKY5S3cKr44+h7GFpyAWovHJK5qMiPui7kIG0efiIfT&#10;KJPJVmK06MCp5tZYo2SUCbvjn1BRWQ4wfpC2ndzQC9+O0IPFbUtpNTh9OhLxUqYFhR+8fsXImkXw&#10;lqXLSD8nN9gp84Ay2wO2W2/ZhKEwG7YNwnUVWNKyIlt6tn3UGqbFswEkMs5kUJnrrrHZRrKGw0oI&#10;jnhA8V1yP3HXFvpre7DGSoZvS4Tfxps5ExRUlXo53TPkZbB08QOVZPDOSyYRVBoCxMPong0iJxkU&#10;bdRZAo2J5AbVEQ8/Zz1FPvuE912rSGOknaWmQUQkzsCM1D5P3JmFApDTQruOWA27mr0h+hroPMPb&#10;ZMTtxMID3jXhCCuoQUhA15uRP7teTFebFVs+FEULfwaNobfTJUsAFFap5ODt5WOvVCrkjKO2xOUF&#10;ksGP8zBmA5y0ECtoUxnIG1Wcr5dTjLFFVTN22z2TMBNTq7Xr035fVFdFR/RBWTRJ1y63IOYsmrtc&#10;0YHrBccIC3NJZcxEXYzIYzYbU/d/eNhYeBMfFRVhR3miQLCsoU0BM06egIXmN8cbJVIlDZ4DZHAl&#10;wwmLDpUlqPW8ThqrYc1eX/ZvpJ3n+7qIiHjx9kq5e6cE43GIYEWDf0mUebIYzu/HLaW8hQ4hk8LB&#10;cPX5r6r9l9b4om2ETx457XrTLtfDq9Hnn37xN7/9ZOkNc7CQeLdW48JmSItFz4JnWobdyesl8Nc8&#10;qDkRnkIbhvGNvm1OBVZUUZ8RR7eVHBx1Xn9zb7W353EncYkV2vsVHpf2oTua/eXXc2z86vbT6v6J&#10;tPz2Jx9MS/nJ/+3//G8Pujvbtdq7353v7x650+XSHTgdSbWr4wtEiSok/cW7lyVjXqsa/Ve3qM5M&#10;teS7HohLab2c4rI1lP1dpbmVdWre9m7a2yHd+PZhc95t+prstQ23pgfN3anglmeGXdPXxcYgfpAq&#10;dQUedan8kz9pdI9lYgiefPj48VHnyZ756KT4+Fh7/Eh79t0KBtheK9yzUqswL6UwvBjZYDDiu0Ju&#10;TP5uogDuRkvMY87UB3M9KHHUHHzBPPFCKinM09jrxRSa/lWU9vxnjvv3ozshVaCDp6fjf0qCggj0&#10;pT5gDMzghjWOCDndEByBhEoQcXHLUwqSgYegz8xHB7XVg+3k0aNCq5P/8c/2Hz3f2um2Hx43H+y3&#10;nj2sHH9sNnfwo2aPf3hwNayN/daytD3ffIAaequ7NMuBXTnf210gPejqwXZldtwcPd2Zt6y748Pg&#10;yX7cqa4Pe5uPj4oteTVHqxAs5Hy4GC+pv1QtN7wZN3d7Uq00PB1WG91io3l97rePVb0bL87806/B&#10;hn13eMsubbbfNf/Nv/l/SaVgZzf35Zcvx2ldqbfB65zfDUio0B58+Ldxb69NgpvxNXPZhvP68tKu&#10;VTUzu7kdsG4s5gw82JxJAnEQlAkCpZ7DVEOzzAuO1V/wDJBv0+inS3jx0GKBSiUY9XnL5pMDrdzQ&#10;5GaFXoco77vLL17e9EeD/t3anWMsb/jDcpx/czYbnb9NKY/Hc5H67U4L3n3OW1zMNoTq7hubsNIO&#10;Ys+6/axiNxiHyrMLO7jH1ch8jZSVkD0jOQDvmShYt2K5KraQQmkp1kXw5GGbUxfkY+9p255E6y+v&#10;ZzA+mCUAXdQQVqUIIkEigzNDIULGzhoLK8c+hjTQZCl81vz68m5A4OLD3bYAhnf34405duP7GWfS&#10;yqmqK/xRjDY22pulFZurohpus9vlYcyj5TM1ApEI41gLxj2nO8Kthw9bo0X25vyKmQcmKc7xxdIn&#10;pVblXJb0Gec0ngcmTRLNCkfnCkFOIFmwYLAIxRtXKi4x64GNJY+A3hflA5wJmi/OeobS4tZiWiKo&#10;NTjqiLDkm6J24dTgSEcbKipaal5wDmK3hduXbYzYqqE34rMi0iMmLw/KEdupmbec+GFhr04aFENU&#10;nYVXmdQAWTFktBNwbNeK6JtBC+UJglmvwrAU6F3n0aMHjx7vnBx3Dg923LAYRfNWLR/OE9fPeViz&#10;oLRFCXAPVF/s16G2wTJj9+dGJA6Wm+bmAitUShp0fkJhV7KRi9LStPUyQER8vDvt7sXI9akT7SqV&#10;IsnKdDZ0y412m1E2AyU2Iyy5cGuxUEdIEq1YygbEpB4g2sio3fP+EjxIjg0Bnzj+xBSEg4zJi+kj&#10;edZKQUHwIHJWE8Xy7UNGEYpMFIVVxsJ2+iv7yY8X29+VLt9upiQqSPXVdJqsJklprSBLpQxJieBE&#10;pSH7w6PJa8n3J6/fHIf3zWzGKPpHHzf2nzVL5Z2XsFA++/r8fnQ9vM8jMUw8Tvli3hemYBH9TrNP&#10;NqSImOHnEyGPrGcpLoDw6mvNzuVmuCuD1mHxaLfy4fOti3660h6G3eO75PlKOdaczrfmR6OC446H&#10;vxsVpO7zxvPvL9Nlr/Crnz26+r/+n/791Vn0xz/evv72i9yCyALdqR5I6aiyw+GHVmm32rTc+3fm&#10;el7p5t3haHE7o7kn5UpsNnKMC9MpHOJcUEE7eqQ1j6zGUZWze/c4t7ufbh8n293104Nod6d08iP5&#10;4DkTrd7Js2291nnZL+DR/6f/5IOf/OEf/OiPdh5/tPvg6feef3z4+Gn84Fh5+GHjwfPW3uPu9rH1&#10;8FnvyaPa4x3l0XZ23AYXn9U0YLg+WiC09BBOsJ7zXPsrgcTAOijc3yJfnpklcmO2t0xosI7wZIq8&#10;Ztz1UEp5zgl0JpMZu4FILeO75m9DkUevIHzFaBuEBUUEuqXrSknqktUjBkWhU1w35fV+Q+nUjB89&#10;b//5T6off7/2wU8ePP/J04fP93dO9o+f7p087z48sR5/KD3B7/Xw4+Nnx3uPn1Rbf7K1/xj99fk0&#10;d3ik/NM/1Zt28tF3Nz/6af7A2nxwFJ08CB4/Wh0+zO88Ug+emY2e3tiuNHusLLxJf9h/Tzsr8/2v&#10;i50tTqjExWytZ0bLQoOBHAlQnaIfpupMr60W1/Iq+sHcr0z7l6n/OfkfdyP3f/s3/+n5k/l6M/1i&#10;aGe95znFeefOKLDDo4/Pmx8/29IDq/ZOeXSvFo124/46eHJcdYhgVoqD+/l6/j6FQcA6uGtNAVJk&#10;QkfUC2cErh6R3U5SR0rDL1KQBeIRJ2+sCPVGih4QP8TOwbHeyKyyf3Y6gaJQZb5zPymt/J57O7lx&#10;791NaTmHkErRwpGynmOvDEyAMFY9Yhq+6I9bj7YPDvRv/ltuiUOrwpCQymlJJ8usLlwAREmLFl0S&#10;NlB0WSn5E+whkwXBHxtI5TKZoyiLpaYpUz7frNZDQc6STDLHmQZySJf4lehWQo+Anwq71ZTT3qzX&#10;WvWGVsZGLp8NB0ckKhililzQFY1T6wJlD/NxhgfkW6mb/nIFaHyWOeeJqTWCWiPXEbbFXH+SXYOa&#10;8l0a2dligxcHkstuhwVpej/OPX9y8vS4u3PQbXYISMU3F0Wr9SwpjIUzyadlBSbMLAicWV7bzmTY&#10;0eKDLRf8Yg4EdKEFXiEM50iFhKyACn2zFIQGzmVGb7T7sDSIVRHPvAgcRKBTEHw0trPMqKnvaW4Z&#10;pPL3vmfm8L8grxy9DSMpnwMuhg8HuE5APUuF7+zz2klVaW0UYsNuIvvRSjPsskjtGZpi7EOZy86L&#10;jNCTR9b3fviwXsVjKJFayJ+33W437IqjZqAFEHzeI81hQIzBJy2yE2Fost1F55gGBX3iARbDnOzj&#10;i+A665kW+bxMaG2pyPW9XWdAC2eeP7R8F7NMZ4TH4ZxpMDvIjMPsEC35JSp6midVlyeV44lDP1va&#10;atJqybBACWBsG9oKk1EEiw4wAyhtJmVlXXeYpYpNBZY4nkDBqMZrq85QIPd+uKoertvHoLDlm7/P&#10;t7ubvX+SLCb66Gp192ZXBhG26pcI1BbD6zyKK6WsUSxultLo5XF654ST3OL2h7u9nz4++s7HDx/+&#10;9IQGwj29/eq3v/z9q/Pz8SDCGA0HkJw1TnyS7MUALYD3A/iB63cpnmaMd2wrmN0XYjeUzZWzhX1G&#10;qmwlRxyyTBKH+Qv5Z7f1/+lN/jDc+3nh+KfrysFCdu7XpR/+4R8e/9k/j48+GqRyvVb6s+/Of/y4&#10;fP71+M1ZcnzQHg+nV5cw7zvdduvBE+FPzGZtGx7h/G05mxkaWLjF6O1FIVqTCsNZKLDMcUBUYuc7&#10;e84TB+13Hnhn4K0YbIZDrRmX2om8L1kPHPPYbBy3aj1Dbz7rHP8Lq9Wz60l31/vgu+rPf1Zp2s7Z&#10;S6roTnHdG97eVXYv885Mym6T4dnaQ55ayl9NVFwzO46lpo1yevKoScxqRw7ahPHSLq8ivVgIOG9Y&#10;MXH5s54S7AccVTB0eY5ZkVGqR0zcGe0z/SkUWeBQ8LP8zZXAjPCbgEATPsz33e06EeNcgLc8kkwD&#10;0sQkUjxLauWVtYk7UvRhN/9wO/vBx7Xvfm/r2UOr6mz0Dx/x/RQGcW4pNMrJ+OuSPWAnKtWT8U1h&#10;cQWq/uCzL7BCVR5/GFa3wlZv+PyjwtFJ68GzZ3sPnE5j1jnRK8elymNZ6/gsGsi+jmeLqO8JjyM/&#10;UlWRu2bloKHZhbA/I+KFxYLwSWKqCz2NSX+9DspGSlzdqJE5mEnsiaq5dO+bt5vbu9Px5FWlY3z+&#10;1TVmhX/5r59VT7ZOpYen8nF+b+en/8vPf/Tzn77VaoFu9h5/ND368Lr5+Cy1hmlX0Q5y/XedfEiG&#10;e8yrTbFVLbPsjvshbVMJayLrUIGQYsCKyhPGu3DyEDRNd862nJgPASoAgxMFs9H9ZnXX1mK4Tfp2&#10;u9V+YJf0PdNxr8+McNRYB7fDqb/JWzoESQ0hEHMIalTGZrKE8d7PjW9WERzORk5zaCKlm09V2/F6&#10;zz1jJzZaMdI8JhlaheE73yLKIeAbfDhqkUh0shXdhlXE01PcsBzSyUvESHInAHlIdQnzY06HXgbh&#10;eAI+QQAN1yqYZOa4FQc0J+gveTb1weIukmhL08oJ8/q1Y9jeYsN+Woz3SSvmH8SjBYBdyt3FRSg7&#10;OCM79qrpxEGQvxgWGcWUsW0mRcb9ONSeHlrE9lbgnm9t8dDjyDFrrLnMJyQqVETyF+YdP4tsGV+7&#10;FEQB1P2yaq6kfSyctdx9IxlV5YTRosX+oxCIQxmfFH3rRkDiRJOFxFl4uCRAExiLaKmQU9J9LUOG&#10;doJRzBImWAaUMcx12FGJJRVVExxgbgn08UsaFamiGQwPUs4/Lh420G2ReQCFvMAGYwl/DjlLbp7l&#10;RvQvgpWis4vKE2/yo493t7a7by5uf/3Jt1eDfpiWJrPV3d0YcEWv23DdPjlNvJNMl+g0xItGUk26&#10;2d8yySiZrwokD8KUKCbIusUYy0GBkxQrpn1gKictpDoiNocLYBIUxqvljJNK4Dgj1q3M/rjJVkli&#10;miqwYYr2JS5brirkQQhRmmQ8aOOhPxv5XUtfkHuGRIVPUARHsy6CdYQRrI5QT7CzC5DzyiGPtmxP&#10;lR2p+4Fuw7FbJ5df5Bd35cc/8jw5d/m55Q9qm7m8mo4JjS4RR0ArQgqNSA0gkGjX3uwUpnow6Orr&#10;7bpx2Nl+tL9z+KQRry8Xd+Pf/90Xp2dv7wLUhywRgeHxLbp0T1zY9HpoLpBZCmoRVVQc20T9ZVHN&#10;SpT1vJlbdzubnV7h2FG+951uRaPvaQS9n/sP/tes+/NK86ma07/5+9999o/fLM/ODK25s/doe3sn&#10;kMt+QdrqGX/+E/rWpd36wZvT9P520OpsVSsHrfaOomTNBlbiwvhbz7155119A6NmMVxspsuysJ2L&#10;a5BJq+CHmEXjYafUKTNOCly/f3p3eXk2CoY5w1O38FDqeD/SuLy4LZXXjVXY+vZV7u6U0Org8GD6&#10;wcfR4yexln9x/eJ0OWguRup/+W+vmCQfPIRheppG1/hjczMm8bWLX3+1uHprVMgrSq9ffGMp67pT&#10;6tW1qhQfdkQIfZk+RKROg65d+VHIzUxxz7POkpnqiPwykUmH2kxROeXZvorRDkUo+ztISrTP4sAn&#10;uJR2mIkEJQGDwDVWPuya1SzYK68rkn/QzA6qxZ892T1oSA8e1Vt7BN/Go7tzaDmgIcefvTn75NLU&#10;tzEyJNFXiTkuaDzX9s1F9z/+b7PJHetXcz79+8bWr06eRE+fhnudsMzH9S64vrizCjTuSK5weRA5&#10;uYTJuEmXgAeuzwd3V/eB8JuARoBfIGlNM3PXpTVOYZIw1qwQZRzsOXmyIFB6vRjdL6bBYkZILC+K&#10;OZmS9Ksy3yuqBJjMXp0u//x/96+rj3vGwf7Q/u6bdaOzXXm21arZ9dcDz331zTdfn726vKvVt1r7&#10;HyvNh1rnxNFlC3hkEn3nabMSR00DR4dbC9O8t6DqZ78jC6QLI25WfYJjSCHCecu8QGcHwpokXAGU&#10;x4gQJ6SRkSA1YCaomxvWflWtmSwCdRMSWbAKEFUU250t+PAMY5nQsaLhi0EPk49manjXBBuMEz7m&#10;JQ7N5hbYIG90l9Q6pUp3VTTnLhZKD84K0nKOX6JwSLpQKrXceqaXQnIpiCy1+Cvs4bKkyom82Lwe&#10;zrr1ShPSstjMIIwlyYaycFOrOeRWBTECfVy4rHozxCcLbzX1Ud6ucKfYpt0Q6ouyY9SLHD2qQhIh&#10;FAF2g0wfmD9M85ZkguZOUIE3K9bl9XrO5l7K4QAs8zOgzti29Jxfb3ZmS/PlKUBxsmuk1+eXL1+w&#10;sZ3uE1u528zJaBL9OrYx4JFCYwaMzHDTbsKkIfUN9ljltectcP4RsYNal7k3mDw2sah5WU/xaIsZ&#10;DhLMbM1+2KIsXbGrBkdPb8t0CBUmZW+Gh1YAw96LeKh8wAtRFTEnjlYrg5iqREgl+fuomBCjFdoN&#10;hzZqmCiT4rFfpDHy8dM3W/w3qNZFIAtzp72tYsMu/eqT0VlfkB/Wm+rcZUyjI6n2IrHgabegyYUo&#10;nkmSFXjSUKR6wSqiwDVLmhcDs9Cw6DZYnPE40TqtNsSVdHTryNmcHFX2Dg4QqbyeB3NJTzysuiWw&#10;Grm1i6eMEQqhOUpJZeAhYrhjczJyoX73GjpuaqY3i/tcGOb9Da0w4tg8XFM0uswC8LTAUlhnSDk6&#10;SHFteZ2qTqo1+ch9FItHP6u1Otrwd6tv/sKeDUq97670pnLzohpct+Sok4+HcA4lpv6swzHP4eRi&#10;WhA1y8kPOvIHNdZ7m+9+78nPf/yD/f1d3YIi+Sq3fn1zPvmrX3JEriBOcKGuiNlNaKLIcYbaJmxO&#10;sPgg7DCb4mepp3Evv2qZ691K+sNt61ldenZQ/GhXPy6XqqqW5j902//k894f3huPiots9KtP4v/y&#10;n5f/7v85/fTr/amXh8mTGvs5LRqe2juGXjePnOJtYv72vjQ6jyM3O788++ijj7//7GjmTYa3YXAz&#10;9u7Ovdu7LCIb2vP7sT8K01B40dm6RyL2eiN3LeW4Or25xVo+7wNu9jtPzfb37doDrUTy16h0/Wp1&#10;+rX56q8aBfc7afQdSuT5Z29V7xf17lurNd+sP10vPiXtb6tSffdq+Wpsf/CjJ+H4VIm+VpqSLBfd&#10;z+6TkeY0W8kALfidfXLkIRm5GKajRdlUvKWHhXt/W9uulQgkaRXXdewb/B/MDT54bO7ifhdyY5b/&#10;nEiCeP4el06aiyjk0cv7DHkgVFLFCOdVcYO2XhBEEGIYm6hZCL/bU79TK3ywU/joQeVoGxxTPgym&#10;5lbdG01n16Cr5OrT5+HtxPvidX3nuVysTU+/MI5T5cBauYvbl1ZU+KOrcWt8efGzDxe93htJ+Qu1&#10;9EItz+Rlf/nbf5x/slalTl37cPSi8vY34emraZybRHPPbNjFxqaxRzRiee0n07uFmVf9yUwlsUlW&#10;lv0ZUYkiVQLfoEcHnE7n4syknXZnyM1h8KDjLQ5m+eP9tlo3fvm7v35zuVLqj92d7eT4RDf2bgvb&#10;K1ndCu7q50EwXX36//vb9ptv7j/5dPXJr+ybuxmzOctetbYmRrVVrvZyZmc5PimEe1rugZH10vWT&#10;aqVOpBz6BegTzO3F6SLSmIR0R8ZsJCKu8fGK5Z+YIIMj5gwXSCilHB9vp4E3LSv1eq3z9GS/td2c&#10;+2sitg46W2R2TziVGKLFSB2HmNT1DWrDtF3O1U1mLrNyNI2R1Vn7xcn5+vqrXOwp9a3U2oXEn2FL&#10;0WtowAksLOtyWLJK6Vjl/0dKh46LaDgAL6yLdfPllCBDrRBh6qdjkGusQRAQz5nZGs1qDZImDWAp&#10;WzPGD8mt9ogkx2qkFJKpXquCru84ytHDk3oTCC/j/XzfZ1zNUAf6PhACy904vPyVQtAqKe4gd3FL&#10;+YBJXDLUzKpDT8qahEHUmuPMeHkVLzxlI5mD2Wbuoh8xF6tCfxjpsAK7met5uszeFaHsxmxgo2yM&#10;Yz2WAi+r+1DZMeIBSOM8QKaW5fG2YnISIntOciRkImcFzxTJm0hhWCmQ+UazyoQMkSm7a4zfqHH4&#10;SJDyi3FHHKJKZpudRwgn/iLT82LZZwiTUTO9r5vomyq2QfLyMl+LitscU6SXcZcDw6Pgi+Mljgfo&#10;cmQqYpa/7TMGNYhgL+SqbJmZPckgKgiCWCDZdVlHeEvEkTriQoC02MpVy6QimyFOQm5FPFLk9RB8&#10;CXXpGkUVV5SM9k3eNGyws+Z86V94LmO0dLpg91xtINZBeg5GNQEbBkCGbG6OjdDPk5iMFQcWHlms&#10;13cLqcRASAsikCDhFtEZ/L6yCvZiiizWRKAj/rOp0swpQani4hVs7UmdXe7/+PXfBKf/qCp2uejk&#10;TcC5WTUctNUISxLWaI/lYFqA3Y9QT1mFduqixu0WYDxkbH6Pjw5+8PGH/mCydG/n0xeGMpKzxW9/&#10;9frVlR9I3D05n9mdiEYQxkc+ZRjduAbVTVyh2Axn+3b8caf04Yn+0UH1ea/abtqVHfXxtjq963t2&#10;+Vp/+Pv0D+5aPyCCaHYT3/ziN2f/9t+5n3x9WMgeVe0f1J2neweDaXj3YkgUajU/mN4P5NSqdB+6&#10;YOKEK01GXsZ9zyacqADsZqs5CQBzfER06QS/rBfJjCTpFcXK0gSkBeZ629J2WuHSH9z1M6Yt5Ki1&#10;pe0PG2lZ90v5/qjwxV9tXv5W/7uvj68nf3g+ezCfqd/ZnleVV3brxtnnmJh6/dc6BNfaUS5ZDAbK&#10;IjnY2usM3365W7nJYdotKtELd3YJLbmzCUbnp1/XD3cJ4Vq8Oc+v8kaz3r8dj2+xLHqcJ5bCK14w&#10;tPKDbavgj+uc5wBto8hgaRi77GTZZvEIk3sOKWTpi1A3PyA4XQjTsBHRxxvJ3N4EzCf1eP5Bo9jO&#10;u3/yuPGkY9dE7jblUjoe+cMhnr+Vs90CxjWfuNbhbvVo980//i6bpDuPfzS9GUZe33qmZU4+t1if&#10;vqjMs++u40YpuX908rvm/kzVbxfjtyx/SU8mdl1dlXY77Tfnnf/0SfvdsP7yLB1cDt07LLRY1Zlp&#10;qNUa5zsTGzzkGlvMXJBZtaaCowZZkFyM/GAwLowx7dOk5028XIbRpUqbrcyRAAjLEy98ff3t9d3F&#10;7u5j+2Rf/ujR1vFH0Uj98st3cv/C6Hvnn0zvT88+sMsf5D09CRgS3V8M33z7mtRlSatjeivrtVGA&#10;C31eUcf++cXzqtNo0VQYx0b1sG7sV4mEY2UdrD23hNpJxChkdOgCqCiYMkzCqA5JTGWVIj5AKZw/&#10;6BaqlXKfoeECzP+62ek2uvtsoUUctD8uxH7Jn6vR1JbcGqHbqwUluYMtFncq1BxUkgLrq0Rc8wXZ&#10;H997gzeG45QcUJ1MVBg4SRXaeaYLhB1lE4C2xBEBJnFIHIFYWi4OXOmbyVo1G6gPpyQ7sgA2LYRZ&#10;RWqHIg5KlM255RR9BHOBNe8yBSCo+gJJV6G7xvwtF7uOWnMqdDG3/en1nBaXF36Bo5USoiEXidnI&#10;G2mvIE9vXUxFiBLgZxZobgobeDvC34u/Jyt8fTHf5HSax5At4gJxQEVEniBbE2jjOfzQ+ZKnNj8P&#10;aHPUIGf33UpZIU2PHEuTUX4QXBNQQssjYlOAGHC9rrhy8RwwsBeiGxG5At4TABa3JG0gNgEGnELO&#10;CTWP0RuHuLQKmEVRk6YSpaTQNWSUxWLRJQnePJMdAYkQWSxMPteFKr+zbjFCRxHK0iic+VHOcv04&#10;pPlJ8EDmMCkYBrORnB+QZSjAwfieK1V1r6P2GipmXwIBN5nL+R6slfu7pJjqAAMpq4vGuloxVrGi&#10;MzZah0pV3kOuvuLlR8lEJu/G1JR4FSfzWRb55KsGeGijlQW2lRJChD0XQXdQJbPoNd9righavrme&#10;l0wjRqhEH59uiKjLDJ1FRIx+Jlxv2ZZcxIi75NeerxOMmxV8GaIZKoY5c6VUEOSkejVnWcnrv65e&#10;/30egljnh0upasQ3h6S/lgqOCbCUb4wzkDF9YZWtP3q4+/0t58iWnnSsrrB0Z7TGP/jg2fDi6uWn&#10;n5Tzfccemk7u5u3dm1O60zjED4284P27wXGPFB25M6wlJbe0pfDEzH9vR/ujJ9YPnzTazY2ORHbq&#10;nXuTaWUFG45gvG8r1f+8+uB3xp+vt5/JFzeDv/yH8W8+1S9vMLqye366td1UtEq12usdnb4dzYY3&#10;328pHatxdxVEy6R+2O1U2aLNu52d5XL9yy8uCtx35XhBRDjadSm8n8zdGYclQlWTdN9aq2w4knPc&#10;hBwRzhb9c6BHaeZsxhu3+sAwnNI3XxVnue3z69qnf21Hiz/8Nv6T0/DxF4OSP7x8JP+nvZO32pPK&#10;GhvObJYBsCOIGjO7uRkNteGgwh3eMCJHe622s9TNolOoHfWClvNmfay+PGeNrdrytn/1elBtNFkE&#10;Xl5E43HMyUu6NLjfxSLcaZgPtmzy6BuWQT/VMFVWmSxUrgfUTAkEEZpZDlB8gwwt4S4sobCD3S9t&#10;nnfUk5q2q0gfbVnf3TE+OrIOWvVgshD1jpo/Pxve9teLULUco9FrMnsLo+jBjz+YTG8QVmgCc6Kr&#10;dPdgWJs5paFnruQtDsP8s/6FW1Vvjj/4qsx8ZXgXz1daTH5hXK4Bj4+863f/6e/Uf3t6crWqLXM7&#10;Ztz0BivIllanfncKs9czOxLpuz79YqwkN5DYkrJT0Np1MTdJIR1RISpSyRqF0jyFioU1375L9CUl&#10;lZT7m0/PvHj27MNnu7s954Nt58On4V1y8ZsLa7N5xkLkt9enF8GHB9tPHcXvX8pl+XJMjDMH5Sad&#10;uHk/AjsjHT/7Kq29I+15/ba6Wlt+bqHGby5uzElcKa62G9nDXWe/rTB0J5A0IysQ8kyJD4HRAlMx&#10;Tg5g9sx71hAjOOjwe7eUnA3xU43dwfzqbDoazh48fIoxdBIMgGAfkRlZLT6slx9v1ZHMrcP5vqM0&#10;FJx4ZUGFdizcpblwchkV4+oDOVnqky+j8Wns7BX0GoElvMUs6eVVUN+MrM2C6BnulFZZzOtBxFV0&#10;55Pb1YjGjwNSI8twSQS55TQmPiwifT7GQbzULIJLXMR50ygnkqiVsgXeHvWCWQGpU7HlulqKp7PB&#10;7fDdgBRk8jsS21wzuiY7sC2n5UqJUJDqkgJCVWskhbHbj9k3lDV9MvVg1Vm4CiNyRpgpaDUrrdUg&#10;sgiVGegOu7TQZLjxXD7KWX8ZuDlMn31P6i8q3qa2doMgCEmjzqUBMboULsCJUd5HIaYRTm+8Vzim&#10;GMcjuBfqAxVTAxwAJlz898JNxInO/0SAoRH6UMExwkdlXkBlX2bPIQLOqf4h6RgyAhDBIaW+Ft4S&#10;TEmstHb2esik3TktPelndRZlKD5JeoozorNg+BdMa1O1qKfLubLZbds7bQ3W5Hc+2npyYLPUoQFa&#10;5yVHz/d2Tazzixn2Y2ziCJrDTj05aNfMunq0axbTueDFIz8MCZhCwJ86jDm5tdJ1FdK/+OlXBFpC&#10;f2o0Kb1rwPMitUs8aSGddkg6kXC1wuTBpifN45xLGk1Z3mlVZnMyyuEc65pWzBRjtVYd1ICSzyCF&#10;1YnvLytxRqCzBP6TTSh2Adod39NmL53ZV3XD9Nt/NC+0GCPUo/O6RN5meQjWbyNRD3b1mFjwk4PD&#10;B1vaUTX3oFd7sN15crTdapR7NW29mP/2V385untRa6OGqE7u/b/4y7fnZOChqsyKQZKAVOKDZ3VA&#10;MiCrN3MTPbCTD7fl73xYefrYalslb7yY9sdo0cbj+TzvaifW6aC8qvZG2smb2r92e394PV7K33zx&#10;4Oz32fkVqc+U56OA+dKjMH88imGtVX/2wNLT6ath/sHzJ8+N6MW7dzPN7HRbIKI0ueqNpZv5tF0e&#10;WbmRm98QNfzufDBl+w50l3CjjbS7U2apoUBT82lRxpRk08ECMZ+PLKxeaG1VpkvzHz7b/vTlzut3&#10;u9++rE5XH6yth+gA1Gzclvv7+V/ZhdPilgPRw7+4z+alPNDz9VR32mtvbzh10PT+8Hsgiy5IUZYW&#10;IGEqOnuqeDwaX2mQ4tBGoM66nIxxChVKWzsOmzRI2DW71GyYZ/34epZ/4yneBowMG+08lR53VFEz&#10;2rbWHwMTWaMfxRDLmAxdCUoTqFkMyuR4+dNnnR2muSTQE9FTURcxk2P9yzuupBg731ad5b8KPA6t&#10;8OGDKuOe82/vdZilvUbRIJG4tIS5lsUoamXDKTtaET9QSa42ns0D5+56ctJb7jy6X63ekjCgLsvR&#10;wCsy2dPN8Kuzu1eTN+PdUdwFO7hR6rh0SA2YZ879uH5/TSFMuGMEuHV0567nSJ1hlK1TFAjjVZk9&#10;Tca/WDNXug7tedkYbfS302i6Xge2oxKouRyM0PgpjcfPnwD6Lx/u3W/Ut7/++qNCcHJ0/JuXUXZ7&#10;+a9/sG1q9S/P5q/uyxcz+9vri3g1ZoxgZdlTfVYy5c/Ztje2yYGtTMc9K7u9hjeLZgQVnddr1qKF&#10;6w/CRtVubWstNPylpYW8zU+XSBSEvBuDMkF3DCNxbWI+If45csf4v+L9D3fD5eLNly/uru/I5j7o&#10;tQA3PT482O202k5py8whnm4AACoVm7KPEstF18ahhlomH8/6/BDVYa5eJulACo3l1SpcMHwlAELJ&#10;AiO3JExHCa6YYgzcSNc14q91aE6GebMs369lzWK3DTqkXIyz4702orvrQYy4hUAtVd3IoKsjcpMU&#10;1p4+jsXmsaW3HKemd3dDw4YI2ohdk8hVwFEMyUsxm0eRfyQJGAnLBqWCenHxwVHbbtuNas5RXH+O&#10;z88oWziuNasmHx/D8hHBcKxSq2rxEUpF+HR5hpDhQQ/0fpGMEdaULhmPrjoPq9NcZZNz8BWuQoBT&#10;beby4eKK7Z7t2ES7qASG5mgR4IAyh2YUAL+Rx0pE4aJQYJTJQoHK8L2/ipUskVtU+zSzlPBkviq0&#10;hIh1BOycaU5eRJcTKa+pKs0AkDWICIBHGHUKJi6zN/iZ0IsAt6YFJ684UoxRnjgYg8lo09RabZUd&#10;Gl6tgRvTpDQqhK/H2235p99/WshRWdMjRLnELxRj1hUTKPUVQhD9ilX+wfMWcDPQfjgn9hvme+EN&#10;YgDRFvKNVtQMHAKboN0KeHQRhjVIhNlfSI2ojWN6to64gIgNsSGglCXDJGIHuyl8CRddS87bAkdd&#10;rK8imauRWEeIM3cLxlUwXS0ifcU0Cwj3utyqY/vkmGLh50FpqmyWpveOLOjM2ZtUf8wVXV6NWqvL&#10;1J1gPL5eCGIR2Rkbf9DZ3t/d2tI2s5pMr+N7c5c4DtRXynL85a9/Oey/3t4pPP7xFvSMz/7+9Bef&#10;Dn3GkaqIqqG4p91iwAbXzyjiil63jfjnHzZ+/rMnrM3g809H7v0tqH15jgekrGuNEgmQX/o742pv&#10;Zf842P0Xr3F2DUe5Lz+pvP28HKJBcwQNMbPj0iO02gmiAnbr7rcdM3fj5c/Of/+kugly+nUe28dK&#10;X3nX9+PX79zMNp9U5uXg7pI30s+m0808SNk3sdWBxbeztYKOwaMwODtj1qTbRVJFC8xE21oVuomi&#10;ffFO+Y//vfbN64O7ftsLa15+O0eEfTLdNa4/2p5/1Jlo6YBHRulhnluPzl34XbqTquWtcvbROr+n&#10;asXdzm1ZGyzvhumAt8gKg0nZiHnjgMKX9dL1y9PZzbxMgtVqWWkbd6PwXX9J6AjsoJd3wbu5/Mkw&#10;//u3/c/PxvejGUkon91M397OiPusthqg1THd8FMS4sSaFmIF+DtTLh0Syl7MXr29uxrM1kDWR7O/&#10;fTn//HT6zRjxBq+ah153sspEUnaWHT6sLsajtVBMKH7km02LBCgcwAZe5IQtsUNAvedPFGz7pWoY&#10;NOBJPtmHC362yS78O8+9JnO8ZB60ovtl8mJkSPWNvrNal3hn5zkNeQKBz/NIu7zRh/fLQvH6eIdc&#10;NsEJL8GI2mxsprFSGck8foFQ2GooEowz0AfFUn8p3YACYDIHLySZ0XHOrc71knFQZDXUUIHStUY+&#10;9KwcffX1b794Of5B15Dcy5tZ6fVg9fUNsEIEFz7YBs2oW/K6JY2vVpt58yBI42a9sVe0V9FN3y3g&#10;PEKoWE4tH/NogncGKktS3VEre/Xdk72uXp4jy8KwiuIdHSwVQo7zUwQQggIGLDegXo2Wxwe207NT&#10;b0FNfXdxQZY3xqLZ2J8SCT29p8pjYMt0tGrbw+uXccCVrl+5S/YSK38ac4IWKzOYtlaTM6Obv4M2&#10;gV7bIP47nZmIyQohReFKKvuhBOtbrPSsGj7eT29d6EYWo4IYhajasSu9Lf1q3L8bCfIdtGQAxJZN&#10;TIODaYPc3qTcru0cxcAggOuCLENzGi8PSDxak6XOSUI2cWCU12ASYXIa8qrM6FsGa2E5mgjJMgvp&#10;bovK2RjMl7jvlwzccqFl5EnFZaBStap7W+0ff/+kkE1Hd1clKKW55PLWRdZE1J6k0IDV56Ee0fYK&#10;r9QiV65mPE4uecszxjklEfwH6hcHbNEPU6CwTI1ww3F+e0tIgkJbydSaERY1tJAnyLRsRHJQxJO8&#10;J4T5zF3EfF8ccRgPUR5D3ckjTEXKBmYHZwPqP+bgTIEwgVEYEzBH/oFA8uNDzMxuPmb0hiyMMyXs&#10;El0omwt82qt0MOOfrLiBV686XAD88WO42ouZvHHpK64uyT+AKgqMyzWam60do1NjTSJFs1UhgO8M&#10;zCCp6omlJjh9MKcTt6toBQBeWp5vHvurrHQNnXvXu/bv5ozCVHWuVbfzMrG992rdvLjZLG6TUjGp&#10;OAhdskotttWVP8iZnBxYKddeycwptRrM4mFsbuQmU2C2T3HKlqpl2yV8z8ihDsxiJZtdjQaNil3o&#10;PZwwYMhWcjJorZCI8T8gBNxnv2QbSrPeO378ON2E1WJy9fLN5eV0MnGHwzuICPHtt6vFZatb/M4f&#10;P7AbhdnXbz9/ObtYMurX8ep7OGSZ/kOQ0oSGoFqIn3eUf/rPHj38uA7VYX7ZR/VWdHqNTqegls5u&#10;3QkC4aaxzLffOo+jBx/9/qad1Q/D/pX/m79ZXdz4CxLuQ0+yZPOAOQPXvCwNmQXQc571F6l3/7Ot&#10;MHJffHrlbTa1TZN+66rq36Zm+eU0uWaj5p9H9ze38yQnI+zQ18tJJZlTdu13hAQuRwZ8GqIrI8dA&#10;2yoX9hR5r2R0dMbgo7Dw66/lzz7bmgY7AuVDBAwgRc3x/FlP+fbjzpt99V4TGXmLcl1Xauy7CkuY&#10;kB0iJZwwOAEnEYwG2uaLaHEeXPnL09C9Hm82Yw0ScT5ZUxneDfqvLkIXJcKmXpUXqfyPb+Nfn3mf&#10;Df2qqS7Wud9czG6Xa2zVAzxouaJl1z+ZMSVWxlj7SBxCVIGdBBmhXK6Rbg8cFdUeIRiydtUH3FQc&#10;JhvAIMu09Hk/CFIR6DwLAziazYb1n9/Mf0eBDoa8QuSkFAcr1tZhMGPECXKMvrOgG66/mFx63hBh&#10;VRCB//bzt5cIfFqOGeVLr0rFcTRhF5brHLVZF08+HZTGG8C8DEDug/TbIUaTpihaXH6DjAsAF2JZ&#10;nbY6a8YgDAHeZwBJug5vATAfrh0gJmi+AG7b640cuYt5FK6tJqsv9gfx9B4126fZlqca+7uFPVtC&#10;ZOsWK5uz1dmrt/Prv/unRKgtwr98RTKI7g7fzKNbijKKI6Va26B1TkZ+3rnbmLnlpJxP23s7d3dz&#10;8P56vQn6azvnjkbrMeT+dnX/yYHCj1jKefejfN4y9+yDx93SahXO/RDbfUkDWgfgpcBYHbsDVVmO&#10;/JAiuUD1WrF1sFVKQ/f+mgfs+vyWiSuznWH/fjqeWETgaeWyaeMFmvrxYLma+AwxqNjQXyU+0A2z&#10;npNix5KaBczdd43C5oMt2OurpplrQvq369fImKnlGQ0bnbFUu0/K5artlHCne+Us6bLTE77qMZy4&#10;mRe1yUQBleYVl5Fe3cVElLCSLDsnqnTHciPngt2+7XbyXdvCcDdfrPQCkdTCoKWrHIdZ1cwsJ2o0&#10;6CMJsyzmPT+Ygx+wDXrCajkoeQzYgcEQCzK6jbBykoIrk7anoJOJ/OkYSvH5vX+9KDJCw6nEgewm&#10;VfLgYagliYvpiXXextgmHmrjE2Gf08FxuYAWNhrrQmFqRpVA6giTJfK3Z++tIoIV+z98s3SwHO54&#10;GQlRwRLGRYD2FK8mI316r4g3EAkts55CgU13h5M0TjxIeCziiPNjNoOiFmhGlTkW0xwhuOUA11KU&#10;SetxQ41UGXCoKLPjfG3qevy+y8yYxqDIIe5oiIfOLhbXwyC3XhZg7NAVInQVCEE6NQ53aXvb2qlZ&#10;Tw6eZl6CVxSVFtHeliU7FoJbuYEQyqb2DSu0m+tkBnNW01Nia8qTJyd2hRAr/gsNAmgWSQ2lMIok&#10;5fTNwmISDUeBJy6L9o+U+V1/dLNCz16pF5s1QyQ0ohTKlIkrYJwKmiRJWyjtgO1frVY06rs7Ow05&#10;qMuh6y1Z3xrH34cNUt9M6rmRk7kLL5ZVFdo1O5dOs/nk0XO2CSrpdBff9q9uCXUmuBMqiLya5FZX&#10;3UPz6OMdq1Ganb27+Or2m0FhmjNmZNbAFhI9l1A4qoWEi+m4Xf75P/3u4U8eR/542gf3XuLDOn13&#10;b5CG1AGzbM+Dkq5F+br1ba65ctqDhU7K9nx0P/yH3+YXojzQMla+eeLyDKQHhDWvB2rcp0Ss1YhZ&#10;ltTw6uGhDQ6l/+aLfjALzUpZNWqyf9wwQNIh+hj0J8Rc0BaiymJnryyHVAEoezrN1NjKabrU7HZi&#10;rveSFzeNDRJIf7PyS7/6dHh2X1sGnaVbUNKlAXjYbOezFcnIbf28XnyhpFP25+Sjqw1wMhoaRsXc&#10;UqwWKMOrS2k6ykXz67x3OhtBg914Q375YbIOXHcyHU28/phgKLItNcXo9Ggerb/6evRfPx+fz1f3&#10;4DSlgmVbZ7N4Sb6uorO3rFg6+9jXc1JRANVmM3AnRN63dyOzYdXbKKwmpKgalaXvX90MYWaxmGZb&#10;jtLA0PWphKzBFDT0LN1rEPZS+MUZF8lmClcpTp5st493ukXsmGTNW3Y4Ys88GfvBZDx3J+GMTEip&#10;PJmFni9NSQXB6xifG/oV9EVN6agGMuVSRgTX62kwTFnH3QXrd772ZnGwIgOPWIBklE/uUT0YpaBV&#10;jyejt20V4XaBDhzeabhGU5e1e3sOKnhT6EneXKZXU7YRq8iuoaPhIpr7ownsne1npaMP/uCBdlJd&#10;jjfKWaKefvtu88nfVLPxj0+qshdczoAN7/se8TDvggQfelFjxZl32UvWTeQsWljqhNOx3DQaj47z&#10;5GkkAwzMqOUP+WZuc061vf+kBYji7JR2aIr2kUCBjZzUHux3dnaiiUu0JKSCiI2CoBshTS+KeC2W&#10;zrCnVlOWG3rDdmpkwZYX4wGiactsyWjJc4XJ+C63mmPOB+KiaDq+/bc3N1DITUOdehOm3aatV/Q8&#10;H0Ct1SACZT2+/qBX2eZ02NopWiyrjSvgzUE5LVWwyt+s1TmJGlnB1ORaPmg5hq4yfPNnExyxt609&#10;HKcYSgRwj/EbqYKJJjmOMotrYBxbhVe7VWW7Lp88Ltj6MhxDuyvGQUKUFAcgwpmqIdeduiqvnYai&#10;Ge+p3MslEXNVs/X8o6e13cooGeJBm9CUl1QAKAWGSKW1Krgt6vV0edNfjMfc0qVBIA19NUjyHdsY&#10;0x9JdYb3kBLy6ZIBDy3bSkH1uDSzgYEeR4iKU1YkhqWiQ13GwgtF7AxUDXgcmmJSxwveGXIcgWfC&#10;7sWhLe7bGOmloH4zohfoBAy3QHMAk6GlEjA1RPp0ZZLkYVoREFQ2L4KXK7G4bbXhV0K3WZZL7IyY&#10;+jL9Jnt2IhMGviGEMDdl58oJzyCmrM0zxKllsjK8QOvzAcyCqoadJSaEjH86klWuIZvcqzi1Talp&#10;KUCakVF7CL25wG0ShJn65UmsRgTnaDm41hs/CQPBbXJoA2V09NnzD5v7u41cuGiYKDKKQQH15upm&#10;IELH+PmRvEJ1tvV1CzPrlSvlLFjGAWUjI3sa09QRrfFsmCLFWWXTTB1KZsj0SNKuFkCfRql3XVOg&#10;2Bue3PJIXZZmT+3VSWXDC83br2tK1TZQeP70+98LZuMKd/bsbnT5DR8k8HiedEPydzs5q53u//CY&#10;FLbo5sJ9c/fuOv1sqkxCFRAQKxhGOLiWWCrZJcLPsj/7Jx8++Jc/S7g0GSFbTafZ1uptjmX/agBq&#10;dpWVx1ehbUbacfH1jKj4EiG3kVG7vZutzn3Zr+7qaRXYnDcOk3vWqhFCmSSw8m6vxqW4mSyzd0M3&#10;De5+tJc+aPkTd/XrefUiq+y6b3YnnzNMv93YJITXjKINXZLRnlP3xhd0McuSutdOWvuAkeQ339x6&#10;WaLv1O4jNBLJ+ZfDxSjrD63LAcLGHFHuDpxu2/Skupn30LmV85el7J7aYOlGyN+1Ko2ngsXZRLAy&#10;xxTqTWe5wE3pLHKuy6RxMX/PpbVkD8ziwHWnEbFkUEIwGGOfwify66/u/+tX0zdzMH/8gXgzyKYt&#10;QeUYhpiP6ZnoS6mgiJrKQlI9kCWUqyW7lTYO4+2j7vFDZ3vvXgfLDIs/Ay8VEvRKtk6utIXXOY0n&#10;qYYGkPkhENUGP/oguEaaq5cRZS8WSW4W2MTtYeBNJHZl3iwZULi7UBHhlVnkqgZsFrSqn/D24dEi&#10;5XDYcDCP81V2kYkBCCzOl8GNf3Wd3K/0N77z2rVvlydk6cB1buejSv4iyy9r1qy8uQXgBS7u7t0Q&#10;drGf0CkZgS+hj7WdnHWoz+fSiyvjwsvPEKU398hsyi/GWc2aKt1V/eBk2360+If19Pqvou7fXqb1&#10;+zf/qnrxRzub4YX7V69y17FZy2M+h4XmMbWD3qcZUyl/m/nzru04/EHk9hTM/J7t7PdOykElOg0u&#10;Xj9vDhqzpXelQBXrHes3r/qEl+5++EHj5JHitEkFW8OnfXRUd2rjVzcTHyW9LBgLVFGEdxINRyxd&#10;toIr36X2lqK8bTb2dyiUGashkXLpUFasAP1cNMpHy3anOxwOWttbqBmB9lBUReGAw/r5Yf2kKdcL&#10;azfBul98okVbOqSs9M0kfjPRh4FyA/Y8LC5KBraVCHunOzbKBcJ2rSxg2D0DR+X6CkStbFGvFwy0&#10;9m4ZFE9IhVRiCmSy7inpPS23+qg57+nFwwfO8++Tee6vXQbJAgzPmIoykX25xcR54i+8KZ0MVbCt&#10;aFDAEILBUymzeSuFk2g2O/PyLssA7ICBMHNIQB5yAL1uJrkLgtfWxtjDcJNzCeMAMC/K7TLGriiE&#10;RrpA3sqzi2G4ZNZy8VhPr0spuW04HYRfgDqsJDLZ14q5IfuOAyefqusVQNCEYFL+0ZzuSP2Y7KD6&#10;530QYWvCaiCI34INI/wnLHBR+EMFp9zx8RzivWJpycyfxx+yJBp7PrrCwZ5FZc5QCMUVVg6ACqpS&#10;wXKFCEdDS1Quuq7foFbJCA8hFcQmCYRPiW6i2yA6knIT+gaXfUZdAJWorsstB3AykeRYBxKc+qAa&#10;cqsVk0pGTwsvJFOFG4K8w+Ka+T7CeYIEIsfWqOT4kXd3Gru7LUNz7q/74DgbvSfIKWJ/fHY21wy9&#10;VtPQYBSCdS2Le1XcpEANSrAvi2qqKIjRSzlnm83CoaMc2Eq9GJVsreUoXVCyVaNGsnxKwTZd0koQ&#10;c1DdH89n1XiaLYY08tu9Frrd8Xhwstt50NtfzOb5JWyceDU9J3fYD2dWPc8Shtwi4lLaBzY79He/&#10;+lqhGY1zv3m9eRHqLpDSAkMykNbcqzlDWW9b+Z/84cff/xc/XoX3/c8+Ww4G4+u7TRArta5uk9U4&#10;tSoWO1jKV8H5qsrrSjc0O+PWEavb9dt+Mi40UbxTLIWzu2HfFx4KAY7Ri0mTbHujtVytb73Uy+T5&#10;5GJfnu+1bXZuwXT+u1cT1w33zbX74lfl5QyeCPhPlFoGDCU8u1UT0mzFSTrdpGEVXr8ZAGir7O6e&#10;juNf/ub+6hYXZT0ICR7Bw0fjircaYuh28v8n6b+eZdnT80wsq7IqfZb3y6+11/bH9zmnHbrRBECC&#10;ZHBiJI1EzYVidKcL/S+6m0tdKUIKXYwYHBIkBQIE0AaN7j52e7O8K2+y0rtKPdnqAEA0eHrvtcr8&#10;8vu93/s+r2xSSwBwGgNOTcSbPybqZ+BMZddjVDxSqKG1totorAjWt7fyOQFrfyxvPOzDfJ0YTWwv&#10;ZdcM0HA48W07CYPCbGTldr80+/2z0amVuuQlMN4Ws1rFBHBulfRbN5k6/iqKu4r05UEXCvecqrBG&#10;U233xMZWud2ROn0FBzgLL2q78XwRxS2jHUN/ESA+/fxwwCv2zcizGJgp1jAZdF1a7CnWYVnFB4ng&#10;kOR6W9UciH1zY8/Wm7FVvJht/FzUITMoSTWdezq2xHXgrwLndL7C3qSQ0YdnYtv2/CqxAx+0l18Y&#10;joSLtfn9qLzYVKyoRmkfvkPqJdjg0A3QMG93msteI2+HDwTtahm/eDP1nXRvZxsojTWnSY1svXkz&#10;RU8sBY222u7qgUWGMzVofi7tllfld7+uiNHv7dpfvbD27OH/ebfwQY044uzvv7ZeB1tQpiPfl1RM&#10;Heix0EXxcLGzjGzyUyQ5tW6m9UoV6rXjZl0Hpt5U7LY/O6Jp4iRoZrU6Kijto3DLO932gw/s4fzu&#10;/J1rD50pvdxx68Fxzawt77jk4MHilMm7WcgwctbkrRH+5nE1azcLt6dTlP2te53QAZ9JvbUrl73M&#10;n5lFB1WE2ROR4WJoAavZrkuT0TUd1B893mflu7gdk6i4WlpoWXW4bePh2IaKhd2l1sTYV5Y7Okha&#10;ZVD27jWKBw2T4kYovm5gcYaCPeJMNEvq0W75sFeJ74KApjIQrE29yGzKbLIJuu3qdr+5RYuzvdy7&#10;t9vdaQjr1BknvpsY+Ir4D5T9nTYgjxW8Meg7EBl91yP6DlGLgjNPQExdsrqzMPwtBSzdbAzyoM8i&#10;4oONj4nUJzdJ0MIrx1t4kUfXCvvhAHHFqiniaraQSyzw4EUqYWm7aLQ1gYDVtLixyFvkixC9iKbN&#10;vKsoVUxQtXqpUpNXSygw+V/DWISSn1cTUOSQY0Xwz2NSwWjOhhbUJfMS+TD+f5HxJVyTRFM2oY/C&#10;hLMz73wlL4QGJHOzVyr5XUgSHx61IIZCl8zzYmrIJTPZEEcaoBB1SpSH8ITx8SdlisonlT1HTYYG&#10;wNrT71csRk3Pz8sFMce4bkAkawchRsF1GcTrRGFv4lsBIQssjXys8dT70XbbvDeolmMHoDutEKQP&#10;qNllE81xxloINys/tM9bY/ObqVQQ+uHamS7IeXP5V9m4u75qO1UnFNm48nWOKoWiRhBTqurnjjL2&#10;N1oU1UWxS3aOpK5R2pIJrwaJM5aCYU3abPe2dw6eCt0Hxu4HvYpI/yX1L1g7tjraw61WpV415c3r&#10;r5/jZKKSJZyzw7RZXtTb8v0Pm0f7SrtvmB1DktPvfvXd+M1st02dcfLNjXktGGSRQU9jbZfzbt6S&#10;KYcf7NX++f/hX0k7tc31S0YC/Ewk6deTFScWrGZDQhpIl1eUriSXjnpHnUCzZfefnFSP1u9nvRXy&#10;w1aZEr7L6XR2wpJTKOgUnqiS0K4bm42clDuzqDCxiZ5yT0oRWa+vx95i9Lha4Lh54VUfH3b71ivV&#10;uq6km7kVEpZWUzwnfml3V1eCdiNq9cSSm/C52jpUnr+azuymva4tbeBUmqa1TPp6JXnlt9buQyvu&#10;WhJ9Oumad0tY6fFN7K1xv5tSvF0RGd2Hlr+1X3/5+or5nbDw9cRcpLFGoEhMEWqXQOymq9HQ5c49&#10;WuKXhU1fmq05MPFvFdzcc1JN5AoI26ZhEpvnNwd87SiNGSD7skJ5zkA3Pxs0skbDk9t1TDwH++r2&#10;EVcACUx5p4Gtw7I5efKwTXe7T8KirFV321QOaDNPeGZDhtWFMuKZAS+cOQRBuKaq3UqlU5Hv75J5&#10;zF3QQ6t0ttrMU3UeqXMbU7/A3mwBs5ZkGthSzOCyNt9oOQmWb587H128hZ/Jmvf0+4Ve0s8pPZ/L&#10;Z0uZouMohmiMjw/uTAYpC1eEWV3tdoJ2FX91E9LOeIm/r22UWv5y1KxEGPBXQ1rUGmt8brA9+gfk&#10;VkqLu5yBjvswWd4r3hnrkfbg8/886yVW+D91163xm5dvzmbOZhR339uyFSpUKJMFJHrGl57PIYFk&#10;sv5J3hMa2oCCap3m/g5yiyx4t2292yqb1jAa3izPoPsLzKGIfu0dnqMtLjWz1ydkWmpb/NM00qRi&#10;p1U/Ot6MFucgY2DY5rMk9hxmM+xyshmXDk1vpycOz5zzk5vGQG0OBtzje4PyTh/rI1ukvMUpV84S&#10;stDtZ9/9vqbYR/s7DwfdflcdEdost8qNRr2Pcf9Y5f9ptduNBvNrKZr79hwjdVeLK3qROsNe0cEc&#10;jzfkdM2IGGpagmTFGTGo1Vr9ULDXwSlIfKrnMHtSnQjMZmMUNu1GwazJTQKzkBYlHRLlamivZ94a&#10;6Cb+xUIkaVETQo9rcy1p7zd1jN2zFY8BNaO5kYMHZdAF4sCGYw3cRSJpDAZfil3WIyww0rWfX3gN&#10;aWV5tg0FBH4bC9+kQCRYJP7jwvikk0uxym1X2uV1FqzzikCXXErNZ6G8aeBh4WxfBn7gwrFI8AJH&#10;UcgVNc9MAVL7Y4dQzsmBZ5TvSzj0OdIJkKPOcA7zRkBHIAjBvylQUJDF0N2buskMzsqYnDYBLt4o&#10;WrZLmC3pbMPU3ARGRgMIRv0NLnsQzEAFMfZLNNNyFhep/nBpZWKC1wt+eNDJNJK3SszPS/Avb4oi&#10;aVBUOkaVjzCmIJtLsetQCga1FkIwbssahlS2xEnWlKg2jA/220hLwYovOrFimBWA7ZF8YSvkEuti&#10;PpuPltRuZyox6LltL+dXTq/Opgc/2gaE4S4OWbCJ7OV76nqRtMrGLb12vZ1FtgVi0HYANpjso6dF&#10;nZ7vJWApi7XRLbiP5WymbtYjypXaP8mkuhmRdvadyDsatPp1PEd45u04XVHge7y/a42vl8tr3s1G&#10;VT54ssX3fX0ztiZUdi2T2fTq/R0MoN2+fjmOvx8VXCwi+U4F1SxnUKN0D8rJT//08e5PfxiOx5Dc&#10;xDX3Xctgd1CpoiQwHjp3d6OJczEVThLhrty4ajRv+ntz497QVzYX18VgsLKzyS0Rqklov//RTuGg&#10;Yi7X2LfRfQvLjbYQdR9EBHGR8O5eBcOVdzMlDkIlQWkynp7M472msv9gh+rqxfmtZzF+e5lnsRi6&#10;s9Z+58jm9UvcWlZqH3MbFWbPoqu7yibOn1JNfO7atruSh177zP90NW/J5WWs1P21KW6GZZDuyaIk&#10;OXgfk0DumlrPLE8o3tpp8oVZvp2N3fJ7O11HfFzi0Y39/TvrauQFrENjQhXBneXPIGZlpXGQrkLB&#10;3xS/vuR7JPkYF6pGXRdMQ5va0Q3TE1d8sy/qddGo/HFdxEzf63/2p50HT6q7e81HT/oPHncG23B/&#10;JVUx2jtbh8c7Bzv1WrXX29m6d7RjJO7Ser6WV2oj42pX7XAttImsBv49fj2twLxDCGXh+5dTDxru&#10;tFiF326JpbnHhOKhFGTEKcPkYhae4LDHCQa6MU2WDoUgK2l2wXzSv793cxE3XSYZ9Q8X+m2oulBC&#10;Ui2MurxJFIgXgMNKc8j+sdTFQ6akWQXQnhpv/FU5qgQryXC8nb7Qfkhzt3G3KH+3lK7VJ9PRTLh+&#10;W8QVQ51Q6JVdT4TD8umPbMn45fcjffLuseaOV+nZ3doDAC6b7CrWoKeqnYUDTiiLKBsuZKwFd830&#10;y0FxZrtDX49lJMjCptotlRfLsleuNFzPcq3QXjLnMeeSfyXHQ38vCWrWU2nrsIcfjAZMZdDMcVuV&#10;jq6JN8/OQL6zbcTNDbUbTjoNl0wB9aJ7v6/5nrsaMxfyfY6X9AivFkZZbA1aSBiT4XJph0vP3x7s&#10;kZzIiouymFUQ7LjSa+2VUzj3Mn7FTbk9lA/Go+vN8A83V2dXw4mXV1wtOEatOFuK7ZFdnNrSybIM&#10;pl6g/WirEqwn3QxMTdEzllLCx7NQI7ep6BOb/iL/gGp3D9UiajexRGPuM+bj4fyW3X3et+StnMjB&#10;VcFKDIM4B2/aquvbR/2EHtm1l4eTCjSA4mMHgBAvrfBmlXJYkUOvAJEsZB0VKw36BS0umYPQzSOB&#10;zGnZZxOKS9j1BHAYGPRZ8OCbLMfCqtT3icXSHurYTF05Ii3dtLsGIK3VEq2wyGoD/HAQZHc3dh5C&#10;zQvX8ucGgFjAvXCVgEGxs80dCkLCxAnqFoudxl6qyBiJnJPnIxsqeW2GEo/bACkTxHOqWx2HdRBy&#10;P4N7KBplgtZSvQo5Evi5lDMr8iBxJJfVJga1TF5R25TUA4oaROw0QqeWuylYIIcucz4lSakhRHw7&#10;mhUiLAgw3HsQh/hRM2zYRJxw1qs4ImEdcRHmiYGoGXle/gzjii+TjymWdR34GFbQxMV1usnBF2Ut&#10;NyNDjeRj6azHsVZyOw0lCJWeqj1qiHqxEOqmAJJqYVX4STr7o6yZBHncCwg2C2s7cF7ztfEmejGl&#10;ZwfkDeamer2RSOr7TfPaVafnZ9HoZDpe4G01wQxOZ8TxAW60m8rjJw9daxb6S3SCTtvo9ykGD29P&#10;zxdXS56yq9E0mMwOB4N2gzhQeLcufzOMGAMQmflgYAvk/aiX04dd+U/+7Z8lUvM//4evC2X97O3M&#10;xj2KitXv8KqvWQmej26XwjJrn8XZaVq7VOvih4+f32Coaklre3xRvD29nk9X69G1KXm7KiXhhctE&#10;S8oaq3ZHbm1aHcHkZPGldF7LFoXU7+8fVzuHSJJGcf3V63PE5v7uINK2TofObO5h1MS7G6OhiJtF&#10;SdDM4OFOL16LlfZqNrSMYOfyDjJnrViKSZXEQXs2Ly1XYogJVmobxBkxQ7vUFb2ul9YVnYZF3nEp&#10;SfQkcuFKrYXyd7fjpwc7NXfz/cnkWy7+7mo+shY37sXNHFg4dRf8YhROOdFmGqTnk/nYDy7GOFup&#10;blNpT4Sl7YZIUBYXCFySWWtf7e9X2ttypWnW60UV0nJr//jIaw4QebDB0yiUf0NJ21qjcDmndxPc&#10;Hre0PCsuabCOdprKwi/cJFqhUmdZoleaRsVkywhzBEgQl9LpYkGOcAjISlCXQfr8bnHtF8aezQdT&#10;0XHlE5rR0ZembuluCm/FdVieWGy9p8XZ5INq9Ojx0dfX9tVbf0swnp07b5YNC2wvt3uSDEVJTu74&#10;OAByb2oxjxqpyBA54tSg3IUUqL8GlFODOXKvwoI5Dgzk0kFS3p6I6eky2IxGhrOO4ZMUiqs4GYuN&#10;5v0PpcHuu9Prr3/77Afa4ulOy6F7rr0VOt4YO7hYXRRqQrWbGbQRIGlxgG/W5RLezG45IJQ7dBVP&#10;MKlAibjva0F9t3V6PTXqZOX86SW7Doyd1HcADVuUFfC1fO0rdG0Pz+z3V6mn1b9947hhce/Te8Ca&#10;Rlczsi/5rpD4Tg5+SbM46KrpvQ5zXrzX6ke2d3M1BBfiLZ31fEyLkF7BbC7lSQ8MLJJ4eNTv7TQQ&#10;KyS1fjaxLCALqXJyO19Np1dj6z2zTejzta3Q5oNVDxsKDtxNwY42L2485kJ+VKFU5STiXhFJZb2q&#10;7eulwB2VBqaWVKqRQje8aDatqLzXLrJD9pyNUirsdSmso9+8nHrI2hjfk8ClKTdscJ0njKRQU854&#10;S44MGYyUtgt2BpmFwAG3h9Th6xpiTpr5uNpB6UJQ3hillL0khzEeYgBw9NziMIeui0MDHz72RVa0&#10;UaFCiRa2KzjGFa3qkl315ok35qAzzRzhWauUeZyM7yb5mFUh2Me8xHhd4r8cD2sue6y8aY2UrIrx&#10;A643+fxc1UewZPMVwjzGdM+ZTLMH4DD8bL26UTcM9BzKH5Rcz1Fgc9Ijwi/BYwnhBxKDuMeoU8gA&#10;vJHzMjAdE5gTfDQ6bipSuWqDeoKsKtY5lrN0Ua24bI2dSHMjg6gqD5suIP9eudpSTMrfQ6y9vFBp&#10;zhxPhR3AnhJ4Gi4cCD4FLsGoXGFARVqCcEUxI3ubiEykQ6oi2YI6SlUrz086Xbl/0EpEJRYMnrBo&#10;2yitlP4gJ5eNTPr4qLl7tD1yy7NIbPQM1ZSc9v3ruU4VTd1ZcAcoBDl5GAPPcbtx2GiatapeabAa&#10;kysNu/3FqnKv498N1MJWW3+63XvQa9l+cjrh0YlZs6BT7YbyEVu6lmHFJW7NweJPx+GUJuwMmjJb&#10;a8GPTbiBRO9M5fXp+tSTPTH/5fIueBYnhUJLSv/Vv/ys9ZMvRyPx//33UyfhfRjMXbVdAzuvhaPl&#10;zcXdbCFYhZ1JUFkm8kUymEv19pPeKqhFacW33bNfvnBvF1yQ1M2ioVeow3m3dMsf/tArsUEyi93d&#10;pFrhRWEvyrxR0TfHDcwAmxVUrXD64ZExddxv3i4+GPTsWHlfve+khfr6kpi1TzbdyA677uc/IG/R&#10;OzmXa5L75s3ErO5Ca3y3qnNDnVuVkYXzivCBv4dFPGPhimwxl5NXzc3ZoLJqVgu4UMjpIoz4VL9l&#10;gEukby5dqawe19nx+tQDFPXy/HYjc8mKF0weQGipG+UiCs6cspbJ2lnAWiLFKBRotKf4Pu8228ST&#10;uHDlSiFLzK0HpTrMVBHDD1dRFNHGdrfz8NGsWJgn8ourEbah2fXNejEKbt+uL0+psDi/urq9m98g&#10;EuW/o1xEl5TrZxfnsFVVAyoqjWysuVQyjUhbS8ydeXKlgH97zp/O00iSloGAk0KvNQE40m1Nry6b&#10;A7rJxHiF3Wzpi0q1RKBmOxM+2eb7ZP67X1vV2Aid7KtJsogNK2+Ly3pKtG3OC/41VjpFIdXX6pbd&#10;++ptPRt7UboMMDhIfmKsPQO70eND7Ww2xrU7cY9jo3H/iSevzwtTuppxt8G7jUf13vzRL1S90fTW&#10;v//9a3ty93/9xXa0Xl1PwrnrUyy3KFffBy2/XIt1I6bYFcoM1TfczI/3lgRdAbHrewWp4uabcd0Z&#10;X4LkrN3bdef2/rayOF065xBawfCS+2/wffGSJSWORquXbvSXd8pKP1oUtv/992672T64P2hpmzvi&#10;W+TW2NEx4ZNKIvMAekQAqFBGoI9tVCGBYjNVNdw1glWY13JT38BJWs50rM88oKlAxb2xMW7s8skk&#10;8wVlf7B91O7perWoltQIa1mv1HyEMZEDyzBa3XqjUq1h+kkCPiRrJZhL9ohkTE6KKbTkfuO4W6gw&#10;dpaqm6Xy6b39R0ediYV5J60bgPPJomZ7rXrLwImYZsGSHwnvLxgrdPl+XUPcw0ggiAHP4AAwJJEo&#10;6vtcvAL5JpMDW6SHLyM1h2yjrBNsMCUTsADTKLarWi7PYjrCIcnCnkyrLajU77ChZmTlgR6QJJNa&#10;fPAimeobJaJxN13SqrndFBsNUTNhuGL9AwBCsSLRrtC2uQTnDZvwHDmhI2ZIkZ9LAu6Ez4rBX+GA&#10;RMAEUwxsx4n5i9ls1FU4+k5V3tT4qgoCZSRQ1GpIr/wRlM1kRewJ1TyUFevkFgi1fPphL++yS9kA&#10;U2jgYfhX0NtinmXspcpxuCbZjTJD4kmTmdNQ4vQ8t4WxP1rubYlP9rs6Rh+Ew1KhUyNiDeeWilK7&#10;V6/0VbFCRhrnrSytVvmNnj4SnOnYJ1j6M90zbtJYprFzdi0KYnCc8lQluoKuYlQ2BJtXY1cAksRN&#10;L48NxDTS47Xe5cFtNt5Pk8vRvN5Qtnd645uRPfSrCPnREs9sfwcBsLnd6ZqM2xuYg7HlhVPRnJQ6&#10;HH/sBraSKZjoFbfg1XTjTp6dUeoJPkFeTq5fn18vcB2BpKAcKQ0A5S/upnBZ2xTTdKrdXdKsNUVX&#10;7y7POCllw/zm7eo0oD5N5pHJmpxbFV96biWf/vnPx7a+pvCTCfHdZb4Jp/awhVKsLu+WU4tm0L3R&#10;5uguaF8HnYncH8fCAutH9XDi+N1+4/TFqCBWC4JfDC81sDLIZjx7Hz7BISxwCrZqtH3xyGb2oUWo&#10;xofNX9FdjfJnrRdNJTg4aH9zKzVbR0m5dBdvoBE0AE4JWI9Qmzaa6j55Un7/Or6+Zi4jtb9VKjd9&#10;r/r9pQnUezxJCuG0BUm28MBZbMzNne0Qa2VKBe8FdtwCO86zn68gb1mzK0BEKTHLC9pdELdNikcU&#10;R6jMrGB8g+kq2W7QNR8uMeESbA+IHVEskMIJbTbadAFhvoayVGZLI5d+9Okj4DB2ikqulCodkclO&#10;lwMC4twMTe3w4VGx1uV7+P70ZrikIg4TIMU7WTi7Q4ywxGam63y82SRh/ezXtEytqEaF+wML3AAy&#10;uAyVFH9DWLAWJAwx6X/5dBf0MNoxog13Dr5ZZp1rDZ4e5iGWdsIKhEhux9vs1wBrp3d8dEqFnWbt&#10;2Cjxs//qdj1cYhWMUVdTWpXz+ygrqlhOpsVwKQslAw1VYl0i9MTL1A9Xm76hpfbi7vIumyw1P6o2&#10;dO1wRx1ifG60ppby+mxx/3jl3E0mlwxmtDjr5VZHe/yxI1EsFoDR+f5q/pN98fN29vvn45GHoTuZ&#10;2VEkd+alDlbLBJ8QQAGZlJIDgcVoc3uYe6sFQQQqGkCeFrvHbB0Pf3w/qiHgoyyuL78fF8NmIaul&#10;2FIMYDX8vQRByxCU/GLvzNJ58Ubvx9RkPHi0N7pa6rXK119fXA1XjPbMb0xrefmjkNYE51GPG5d6&#10;enont5rbDw7rBJfrBk8CMOjXw8WmIEcbSFzI0IXzqfXtO3hCdloy73zx7OayvHFXa/fGzkFeemYx&#10;dNlOykp9yRofUQPYDDJ8qdSqdvv9Jl++boU0D6tU1rSMkrfHA66f1devh8VCfTBotdr63WSM24+s&#10;LXCbdg7iUQJnrmOoz2MnS4D55B8BtVVU0V2Olc0a4z7mabZOwMc8C7Wd1lX2ndhR0qperlVqOI/4&#10;NfnQIAWqpbTbUrotYvwyJkPO2Co/k7FZc4PGMktDFIRkEJDEj+UmawYNs94GIyaNuvNNcd6sCk2T&#10;tBpnj4/XCPQluPl8VYG5cQFXkoBUnowFmou4xAxUhxrE36HQq8Kuj1AQkCGPCxm1mS2WHoQDZOQ3&#10;DVWGT/dyteSD2qi3qV6ecuIhB7KS3UC4A9BIaVzBhq7z5H4NCDVfJKIrEHC48BkNAmvcdJDmNnuQ&#10;D4upRfhIIqy1MWUuC0y8jpwBHI4e3RdX49nyisLFDVtZtYTZhvwkvYA8eSTMJ+XEgpKdUyF4lvn0&#10;qOdzO/QJbr0l+ClJQK6BiCWePBJncJnZ6PDoqemFg+OmJpfceVQSgVUbEA+BRhAtptLEEzfnY3do&#10;5bf3fqMKSrMeTETiXp5D+ILE5q1LPHATMhLnT0wb8pxSa75PjetiX1icb7OZYjJcDvE63i3vxGzt&#10;s+aT8tHe9eyRL47H42pxA44Tc2ZsBSEKnJK1WqQ2aus1ilxC4B7otNEgPrN5NhQnMK0yuiVzdBEs&#10;MBxJWWfv8c/+7PIPQ39095c/2HWePZ8RMhKQc43lyOdYtoXGqdU4XffeOOZluO8xJDBrqDXbzfSu&#10;bMf0JB4YncOCe722zzUJnLSPVgkZT6QXi0eHWU4jtkN84jHE+VKQw2IYQ3GaEEIyotWPPuqcOY2X&#10;Y7HdUhqbZVvNLEGxhu/bxMgEGVTb/rb8j3+bHh4cEqP7T18TpyVd1B7OiNziyBL7xkoqSM/mH8RJ&#10;bU96QxTcixlyvIzVIwskCkgNJae6pvZgK4JTWKFfSip+v16ZdaBfItXWdxOSgMnCCrYrJjfqGwuv&#10;DdYFfsqNw4cvYdxBrZ6wpzVktUGvWxKTjcTVAAUk7zGWTDAerPshJqXepnO0f3z/yEpKQ/i/kyF3&#10;HkFWM/Zoqbye3FnMY7VDUTfzflPW/uG64PplRjr6c9XK9OTWj3C8eVLosc5SvLkiRMj2XbN0teS8&#10;FEqKMc9v8C7eBHC5tBww2Vl/hMxFVJ353r168wJvZqFk4vhWCjxN42rl74dOOUg/rgGFDcqdks+m&#10;hXFOIn49jWNmKxbGQhqJZsHdUm7nyd5LRnzhtqGswk1NLA9E+mB0SZXDX9NaVW/u7mz97ndWqzFj&#10;IL68knharbzlqnZgdAetyOJrfzlM7uzl/+XHRji++8NVEdgfkOBRLOFZ9RQjRYKhMRKLGsdwusJ4&#10;xLe/KKwLGzyn2aIUZ7WW+fTT6mdPE21hdKRgHKarBLd/GMmO1195Kl8z1EhdJrhrTGbJzNOvxq73&#10;9kybT/7yx/eMivbrv/qu+ejD5zfR1cUtntT/P5iaVSOwxqYs7ilRb0uhQqd5dAD2xJvdkYtUFMmd&#10;rlh1WeuMltalFSMKvbxeX7h4lVEURAesabBkqfViMrm24JLM0mDF6iD2V6c+mZNmo4ShMJrN6f8u&#10;8BHnMTZerzjcDCHF3aWL1sf9JXtptVBzCKhuJBCirOKi2KNvEPs5L0nPgIOBN9prNrL9/Tr7d+Zi&#10;og0kEmigIKjV65RVU167WCLJHUmxTeEwIxG3F2ydnIfF9ZI7CH2tDqUZpq6ZmtBvMSv684mLImnP&#10;45m9aPUDTjuMQPy1tM6yd2SNmuPuYo8w2706MbCoUs8gz7dqCvnYvB5QkENHoKMWG4FaZRQT8S5L&#10;EpbGvIMWI2+Hq42hsOvGncmmgZsIDZs5Q57BQha3a5U2khaocLa2RXW6AJWvgHUG7kPgfEzNcMTD&#10;BBRTPusARMCpQVI2oyOi2lLXK4FLK6ReQAsRDp+KWhOL9TCurryP6mrHLFWKbkWYqJmnYKkihyNw&#10;KjtHe2jH4cn7cUcjYyHyl7OJEJE+ZczxpdT1qGCvMLznli0aNGCRSlwBoclBpkN2hNnGZwxUJ1oP&#10;DSR8V1HpEIn9JCCFgTYes0heOrJRLyDxR+J0zV/Aoln1GdQ4FtZhT9HtxWjtLY8emZP51fn5ghF8&#10;IQgvLtGy2SLPKP/Ge8693ok355FZ1CAX3eG0chejKAOirSgVfjj2+yG8XIqUl5jjQ7sDtpyRfGaB&#10;qjNoDi2K3Y7R2a8tHWttcWKtuWn1Hh4WCKucL7+6kWxu0OR66XdB+ywrd1E12v3RD35wf//6dPLX&#10;339Uq9bSuC3I9/a63d3+ZBFcOyYujrkvXQWVF05pudGJBRVV+9H9yuX3J4M9+lOi+Txj5iG/Vnn8&#10;1Ndqqomnq7Sa8b1xhJJPgrpYNgHcB6mFoMJjmaXOnA35Omrq5R9sa7umZ+rK33x7QSvsl9vmarmc&#10;ZsZqea0l14mS6D1QB8Z/+9vtJx8cNjr+P7xZNApik3lSDmrGSteDVdq6sneytKrFo0bhopgy0FFa&#10;ac3z/TvRlcoq5Ach6ci6svTy3GP+6nYEVy2O18XzCxfdGaLCikCzLu9rZbgUlI2GDHhs9kpl4JWZ&#10;WmO4cPBd9I95FxjR07IxWgF5iyRFgXhjNoFDu4pzt9XvKa324w+esuvzi6XLV29WYJLQBblbUqDD&#10;jR6rfFzA88/byAM+txlb62Tu6IO2l6RtxFHSEsWkYt1K9tqo9fsaVmsHk+L1bL0E+sUFDsdxa9cn&#10;ikl8qN73HQf0Lu0GbBqoRuI63KPxWVcWqFtCjkOfh9H5OiEE+MAEH1T8frgR2gk2kNtzbq1FSVcx&#10;IeJCJcGOAaNSsFQhXYaqUzRXZACLUr+y2W74W42w0wSTkr2yljs75la/+59/RYHTtNrzrkdLAlZz&#10;R3BbT8ARHgEJdIK/++rVT/e8f7ObOk50m1TfTOKxh0JiinrVAfWKpIyuXVDS0EqdaeasA5uqs6K+&#10;tXdX7ykf/LBcbXrEN5ulTJwf72S3//DiqGaw+qMOnW47Ny8Bj2tqCtLDFzsYiged5j2j2luutyvl&#10;PUMf/vq9eDfa/ZOP/3qqvz4bmQWCoESuEg2gMJNdlHSL7taBVD065KS8fP8aQIvj+o027GLRWZcC&#10;qkLCjC39nFEI2y4eDtDkqglIMzfcZ4WAjQaFTxGB9CAVG1QYr+AblOpF6wp7UFxSuCfaABgC9xwv&#10;RsTaDuzqtFi6+/ynDc9O7t7OqxBfkFqyENXDzm/mHGUlTBH0XuCHk4W1Vgq6zZq3siaTFZ/AvA+H&#10;bktAWyWU64Ljs4PIQos+NYgaIttobIpE4sm68m84XqmipwKRJHeDScu1Aj7SMXxebErS5dxZeNZg&#10;0LhbWQhdSpwoqa8VrFp8d2ymR5Xi41q5sFzIgMhMLdOqSyddLGg6Z9fKWIIxG89c3tfLsMGtCfY1&#10;Q4lpsDuCsSEChmPbBs0fAZ1sqACIQJOZ9LndkjckLNKvt1euf7pYrOKCC48oxswP1Q0tAcktohiK&#10;HS63Wuxu3GCZ1USjZkS06RH3Y4HsSSs7TO1lL4l2y3IFcDHlgYVNtyZtt+gcp189xlwJggZIUK9d&#10;nt75QqHa5Fph0IspdyoGt5I8skKZCkpDCjVB3e10QAHn4CNGaAHmAbok+EYEHdCkea8c98Jcsick&#10;w98EBg6+ELwP1smOw4zJFmC+DlZTCI/87dwPN4vYMXDELhn+SMLSUkbZHhkm112DTSnduR5zgKmT&#10;zNm47F4ZP0rKjNYEY9e1J4VwTNkOfSNxZkHUotwwxt4cWmVk8ERmfkClop8a4hDMSOLPuphf6KrN&#10;crkBgqleqePf05z5NMXasd25+H78bKIvqRVAG2XWIWwQFaag7GuP/6RT+MB/f/V3301OT6jkYsAq&#10;QrUpJBe3zslKv/N0f2NME2VGElimHM5/+JQ89836Znl4WDo/vzFY98ql4dnp9gcfN7b3wNGsh3Ot&#10;QBhjoxnccVSfau54XSSYhXRANhqmKj28ZqNKWDDzWFDvNUrvJzFGmT85rkwXs5N1qdlp1oSpbBb1&#10;bp3IwatvG4ddp3XPwwPzoIw97HniX2clZx4J5+vthd9obW57xryYLoR0oSiOlYROSpUPMCWcOpgp&#10;Ra2Fca18OkL2TD/dLjub9B/feRd3EcINUEl0Nx7nW1oZv2Um8T4itFaRFoczp9jZiiWJV7x97yM+&#10;Aa637O0/TeiWy6uyRU1TOoMDIfb2upV6s7d9b9/x/WsrXpF5h8pE1gQuGktJZOKYnkdOCMy7lABR&#10;X7pm8cLRpZe1sBDn6an17LCH3z5rcW0mw1LvbhL7aj4Do0y5bmPniEisIyjKwWNf2NhBrPe37eHY&#10;LHi01GZlDZJfRVa64C4xB2fFRokGVOI/7tArdNT0nx3q05X/BkLrNhWUxt1dRpYSyRfvN7dL3ti+&#10;4qCb5IgW8A5CeOeTfeLGQXxvqKdX8fqEC4jxeN/ooPiu/u4fMLkJDR5z6M3YgBpP5sXBZnn9aUe8&#10;ulqej2f/02fgW6M/TDbXiIfljl2gepz1mrRGcAIAy5HAnaYU00mXA2/LwFzLVq1d+8GX1f7BYjxK&#10;4tX+4x335t22tqgS0Z6e7T/SRySdab3Q2GxQb1PwUjHwZNV3WwWrurY2o7EsZxcvXlz+5tunB6a5&#10;3/+Pp8rFzbTmz8o0RlMPy6yU+IWk2CmEDz7rinVt/PY9bvn29p4BSJ/ZyecmjyLHqVmmbcIXS7nN&#10;Q1QDTkUWes6yyNxH0BQfTOLm85/eDuXO2FuvY0uU21K0FDg2CmWLwmf66Ysbm3bSlOQ4o8Wm0U97&#10;h/Ltpb8aJhQqFf2gYsg2FjQcn7QjoKeweUkdAAeVMt1dzmq2ctiFostgcuduwsWRTt5YIBFiofay&#10;+6I4cRMRmUaG41BiLyEL6VanLRvKcs2XPJ/qmKyIldYNNJ4a2i0gplVqOElBBx5jqI4ncHrQvTVo&#10;lo+aBUiIvDjc/PjrGjwzwph19OWQdHgxBcQAkCEterxdYs55hXZDiAcNIF/a5FWx0RK/KbR6ep7I&#10;NLJncvLVcE4UpjTHCddkYsFBF0q3q+Va5NtHfXC2IjJAUR6drbhOc5ZaSts4XxRE6bz8kMBtr0ci&#10;Ly/Row8ApLxSjPuO/4FAt494JhjvQ+0cYxplhpRb8chrgq4NKlmxqxaAIicIU7HCdrhTKT862m83&#10;NI8RmNxBHnEULJeGgbwWdM2CLoJiwacqbBpKCEwCAy+3I55heRNd/uuxFYjcvGFBNXFI47CcE5aj&#10;bXCRv0c+FlZTL6gyUNZlAM1psWEEhd3oGZV1GCviWq1AkNOaexq0HXygZkUrarCw1dViscbezl1C&#10;a6EvCF5eXI+1PKNWiqQXiD8A6dx20IjLcKXz7C6hRAWIs8AzLOt16ANQS/WC3q/zCAjGa6nbILEf&#10;ujOl0X79/fpkqXCPYkebW3BTYoxswGsf7Dx9dPLNzrZn7pSnyfjl7d2IBYpjiRiibPVyCV2wOkva&#10;twvLbFvmtlVWbv78L5aLySVw8dH125O/+Y6fuHHvOHKtyS//C63Z5f19vjYSa8caSYFCioaYOgzd&#10;5P4U9nquT+F8ztvI2D0KVxFSqdEzypYvfj/xf3S/FLrTa6caJGDDo7ZaXzjt1yf6TtF/bJ5VH4nP&#10;blY/2Cyr7s3cSu823TfeEYGXanjbFt+oeoJhJiITiFnTI63HZwCGfsihm+jUrmTdnrbVT9Ll/L7K&#10;OxX9422SFNU5Tpcklksxpn4syf165Qy4Ess8hVRdMokKanfAU6uy81Bsdoy9nUxuZ3Jj/95RfXe3&#10;8eGPN3Tb16qtbUikj0XR8K5PbaUcmb33v/0KzDXMeDmgXF5iSrfACYumIBtc4jEqs0Rgt4bZnOeq&#10;PZmUNbO103Tffg/GUD24r3Taki7bRVl58EVjZ7vXP0SOXeNKe/B51KgVlI4IyQn0vO3oyqZSBdqt&#10;Q9DcrunsVL8brVBLuXtfLLn0a2FR2ionP6il7HILtfLgoP+HVw4IDYdZx1/yInP/o/Od4ZZgFYvo&#10;IhE/waU2lVLNuVgDx9hMV3uF6YNB9gqA0lbSX124p9Yi7k7W2kCvLZLiNGnantEpXD9qh19dgpva&#10;/PzQeLkw/tOdfhNikoTrj2c8D1TlDVHoUFmkxszNSQE+ZL2Omp/WGoX797QsPP+b/0Az1v5PP/de&#10;f2f/+nfWzZvtQ25Cdz/+SbiyZ5yU7UoQYlWIq1VN0ZxFw/IHwmJ0+v7SWb6/Ok1L871HjXtfHN58&#10;A2K1CzE0vn1B9wmfN7C6eedJhnO+cO9Bg7I4H5fv46fx9Zycntg0WK7gZCkR0BAlOyz7RcAOpGeN&#10;vEabjjoUPryN5UqaSdTSEuVLpc7MA1w6gzUCqit2Z56zJPwgaqwsG4S7spi7tPD0gdnpKVJtg7Hv&#10;7dkGTJkICsyDlRBlst1UA8D6BNpVAOrY8Om0Kvr8OAvLxS1N2x1mm9xlTwSLXzphfBd52pVxvnD4&#10;CUKtCowfqDK5PSBDrCeSVSTOlsw3KZRLAq4E+Hvd1u7evu0mk2U6i5jLSxj8JIKWQZEASL3LClfG&#10;g4CG8H4cn3sKW/vaJtzC3rVYksekdYRBN2So5KTn5kB4Mnfcc9MKYaDI2gYqMRd+FrMgzzAMUc5M&#10;vxiPAjg/WBN71VYLkUrV2BLfLK0xu+WiRN8n5PscSJU31vI1QQclzEgHIhXEkD9z/gU7ZBFGOtMZ&#10;K3RaBylxbxfDRxh4ZJEV/CtPIqBGNWwkoR6U+fRye2HsreaPP+qVyKdcSgAA//RJREFUyS7qhNPI&#10;KJjgh3n+RkQrKSVn6SJhtUS54UHKnJ6vPsic5L1Q+TjPU4MXiFtJftVAlkEXVmVWBfnLn2RUdHCk&#10;QeBkQc1Fz15jlU5oTIdj0eqQeEp5BI6nyPy43bMFi7KcjoILLveVWgs0HLI2XaxLCNl5eD4LQHcT&#10;bixIVMMbQkAwkH9S8ZlORIoU6O11CxubQDIeNOYRbDgwC6VyXDPKBNC2tkwqS0VW8IODwJN8qzhb&#10;ztp7fa1rek7xD78briITww6XpXz6oC5xWaBltn30IIm+Nx9a93+2XeoULI7fZqnR0fd3DhOl88Yr&#10;38T+pXtDh2mxfNXamR7s4gx8M5ncNLod6GHVomnNVzy3dvaIMydYkHlF6tsH/Fz0BGzCJR0luhDo&#10;CspKWol8smn4K9RkyqO62ap1GiCLeIvja1c7Xfi/uMdTXLicirc36+WK05LfPdsbUIC1Up1haU99&#10;OUl3PP9eXbq1lVcTmqsPTDmrRVcVPNo+jTX5yhr1g5mJv4de4BXNR4ZsNOpLhsTZzaN61ihoIL0J&#10;E3w7JOwIIo2lElwrNjWgrgsHveYZzJm07K3nk3VY6u9/+PRJGnlGta7lRXDgvNWT8WRJVzhB2Vqn&#10;VKuT0sY1eGojYINTTYT69unVXTYaFr0QQxj1J3TKswPKi65y4B8k0oR7GLOKREEl9+PIlnGAFTYU&#10;lVZFcbJYXxLUYODjP6PVinqTr/n1bPXs8lKuNiuNHkOxRs1pmmyDR6427iZTfBRhSYtL0uOtBlPN&#10;OyssbzYLZ70IVZG+hCT+opb18Dxmcqtunr0fv8IkW2H5Wo6cNRYDslX5rZW7DCFCkVVwhFYhoXSw&#10;eZLryfqmVVj/6KCu6MKvLFZBZeVsiOhbOxws7M14tLmal6/vXEwg9033oy3p1+/Az+u7LQUPKzMy&#10;WdA0tKVoBlyWImf6v5Gay2pMLAhxlTFa48HW6kadBpzQt7/622oNO3kvSN3hN/901JBr9UK1nyny&#10;cr14VanX6ZpzRlf21LUTp1j01IL8qKs/PJSLFXtWX4ut4Oiz7tNf3PN64m9f3DiF4xZbuqv3qUkN&#10;KO8SdWEFjD2gY3ptafCkR7MuSDdvKhSNbqnV5SyH407bmtlu43EHKhMUSz7fWBqAcDyFrIRCPihh&#10;sboRK1ibnFCOuLglgaT2ZJznCdOTh1lORvCmZl2Omr0azS+b9ViWsKa7IFnnc54iLB7wzQhh2anX&#10;0od7JHJFzH6sEykUjBwfk2Ypr4DdsFzDwBvZvpTF9QYNsRKQZ3iYfJhMWleQ5GQY7Xk/BGQD3Fpg&#10;dC1guFDBstzdC40HYZrUGJUM3Akoo1y6MVZFVcWwV4YNQ0ckV2xJzh1oTlJeQlgEbaO1gClFi1ld&#10;SOntQNDmhoGJhNEF0QVZjOGbRRenh6qiWrsMwKD/eJEgPOcPGDq3WaBjCEqTvi5v9w9ngUT1FXbS&#10;mRtM8IkSlGCzC8MYaxTc39w0wmcfobKQ4xKwNICRh+zM+Z2m4l6tpilUVvH4CE3Bv1+K23LhG8Dc&#10;Qj0u1ps0eFPNrPCri+EqUlIA4Biu6RTk1eFQ4YzjphBgyYwJpYS8UEBG8zZ0qhPR3D1uyCywBar7&#10;aAvJO6ZZF8gkNqFHFJnKGbDRb4DRcZUBwYxRCmQ/lNWYqyWmV0qqqQjg5wb80GloR5/2W/tNew7s&#10;BD6PZPEkM3l9PL7tnX1F0cXJqTz2DHWr1gc67M5ZesT4hAzuZ1LId4FJDPmVNlYMFBE5CpbVJUUH&#10;KxDUavJGQtlt7OwUMFg0mtV7D7rdRl5qQLyvNjgQazsC8f7mIU8QzN76Rw/Gz6cvX80XtGjxucPp&#10;ysUvSPBJfCJtn+xWXxyeV/Zvjx/UoVi2HjYax1W1xS/cX6qtP8zTtZkZg/NKgy/MbHvbHtTV189n&#10;e/eavh+7NmhXw+M3ny80MSwfP609+an1+380es01V83xNfZcwc9R0tBQ6OXVI5o+4lK0OtScva7Z&#10;0oqfGO6ANVYh+8OqlXjhXx4R36bcp++so7lnzILS4a7z2cGJsxiNrlJzt7ModJZ33m5dfnXjQlGS&#10;dORJJ9cEgPhB/8sFa5FDlTg2agNIVnRNs2ZyHWKt39kILcvzZiw1Ih2rViC/WuV4QHZCUC1xYrQ1&#10;uY/5R2xhRamaWpnAzt69uhC//f1vFjfvlndDa7jgs0n93e7HH5T5OUGysbzdPiYeufRWWrNFL9rw&#10;NrBuLxRn2hZF9mS0VdhCwWCzBoc3duE08oHSy5yJ5EiFruSZBUci0Jg3kmkC8JMmsbwcWdLZv8dn&#10;azPFqhvrBwcmBV6rxfTdm9mbZ97l88XZ27qh13YPWPh0ao2sSyauflyRhGh1slwTXOLphb3KSeW+&#10;mP2iTlwmmcx8yd5YKzUtN/iicc/NcyMEUgrkP6SA3YIsB/lJkf+oEpQD2EJCPFCsYjjb61bHmfp9&#10;XH601bj73QS1cvBozNf85UV1sWw1yuKHe/rDaqFXCt8t9Xd2tdM1to35kR5rfPtUpcPZCGMNGB+w&#10;OXbEVV6JdRAF3IzZh6/KcrZdsZ99bfR3+j/9eTx87l29QwBnVwJ4htTK7mGJPBM3/K2Bt7yaVGrl&#10;xo6vVqU1L9L+prEnFfuj6mel/R9Wa4dNbUs7iW7/vWNfRP2H13ZlPLmWlmKNywX6Co3c+NIAcki7&#10;Pz7gOPDO4s7DPxX0PrVPYi7Qr3PajmFqZDllIhtps1uu9xpOIuBtUc0SLbxOoWbRM7WRGWl1ePJM&#10;/lKr4C0rZbdUlWGb02FslL0Ommq3Mxq7xVXYa2wGA9W7Fax5nCsSOE8KxWavMKgWP3gy2H7YBcox&#10;ow0ySho6YBgHxR0PG/AMxlGGkbwzhq1OSmKJ0b6YF28wjmItZ9keCSzHmKu1ouRTEh9tXDvnz+Cy&#10;RYjiVGVMRq++WXA3EmnORgAzYcCh2kDyQEEDVZZkTBhkoRhrqzrMfXFlM3oKo8RjldTlioPpi2Ip&#10;pEIQ/tkGU7+P/4hDGfmZP56Xk65eUaAHBZcfBw6PKK6zTBPH3f71Knvrics0XbgBfugYX77C4PzH&#10;OuxcW2L8zTHJPB5QT5CGoOgIucEi/xUQQsUDJOpSRBuHXsjaBf+BWpwv7dvcvw//UaE2tV4PIGPS&#10;ngtygAoY+JnYNjGYayaYX5+rA79/nkDA2rvBcArKm7sEV5887QuJnucB3kSkTDyRPBWA8aMX5k8h&#10;XhWKK/LyNiXvqy8mdJXBfsDWQ9cZYgx6Zw6CrdX5DcDe80u1em2CZe5kLVa3JoCjRb9XCblzsFfH&#10;+D/YMU/utHWBgQcsUUAlQ478LTW9RHMxw/IbE3BnUQ3QNuHuhjYe9rfD3f2tg53WwbbUyusnSEqI&#10;g2bp/sEBXEn2MIopte5XjXtbQi1bzpEqUqO7l9UpPRe++y+vryd4nCWHkByqCqWMhfRwkz74rOH8&#10;xa74cHOww4FZuKYnEJqUoUrt2umqfrZSjGantaMO+jYfsMP76c5O79k3548+ecAI9PVvbvxxfkey&#10;xuD0b6tKzUMQ7e6FxCxTR7v/aJLbKQPd9wPM7Eo902vJepFDS7MYBZ8NYpzSyMNWptBslb5z6nTI&#10;/cXOmiaNsxX8mTkb0+39cG8wr2mj2xMrWMjt/hHpxuvr4VGdJyLXVZFdPhFJGbcmWyR+YThpspLR&#10;YGlwIUNHBGuDs0xeh5DME8FNqomnb+xVxMadjrzGaxb5kgiAG+g//3lu3zs0dMr1IW74SqParF2d&#10;vDx581zS2/3BNluR7uEDSCY7na0Mss10stNqzO/u7NurwvSWOrrheAHMq2gta7V6y7P5HtINAa6C&#10;+0OesycL43OyI9OWJLZclAgWAm5meJ+bhchsdVEwo6tX8BJbuO3WN6vri/Vw3CUhEscrZ7072EYb&#10;A83Cs6BVqZCGGy/GNxcn944O9UbPQ4TI4gfC7PXl1XXel4NnXC2y3C+lH1UL943sZhFw80AruHAq&#10;y7DsprIbc/lwm7KnYSHHFlAESGv6iOx5FwNaUaVJgeVqsd1IGuVwq6u/XMduSbunmIv3YJHu2sdB&#10;qoD/kfFjUw0nl91DMxgY3jur/Dap//Be0RTsObYtyz536TsMCLwvCyLeotRsuWXDdiIFmqBcmfbv&#10;ZVt7cPRm33+989HPZlNLuru6/ubrzJk2JdSl2LYSvVr+/PPP379511QaHzysoanudhsHe91mc68k&#10;u3Mxad5PikhO3nrs+dNQCEx5VasVO4OHslW+O7tSAkvdIOOILFLZbBcTbBu9XU0jJVzcJeMy98+k&#10;nYK2X6MbtCiYQWxERRl8qcKns1B2EqPZNQ52FaO3Ldb3CErmNm2X0j4ymFy8Oa8MGk6yFPazquuV&#10;CsZU3lY06z/uJynDePKQpHX5/MznctfjvqJqUSIeHbcBZCEyVyqmN11hWES3aBjAf/kFXOxk+Hbw&#10;E+Hol1XsuPxdhKto78JjlnIEsTxkSCB/m0dUKaYqYmhB7eGmSfkoJB7U2rwhM4o5NzO8Li5Wcp7v&#10;WDvxT8pI5RpTehUAPytcdJAcXumDPKMIN7ZyrmTEOeFYeyUW+0UggRJAJiirJFxIaeE2Ri3nhgqm&#10;FbGPWg8+02Gya8r7rUavAbNcrVUqc790OrMSKgZxdrJDYD/FXSCvUgGAxqiW43Pwg2ONYaEj0//D&#10;Lgn+EIRHAEcsfXHdPRhwbMdQDYyi0BbDfVXx5UpE2psHQxhi8VIMt0FTlF67N2jm8ryYsA7E/QkA&#10;qVTIAZ15iTrGIlb0UYolgYQURUU8LymoRLkH6MNx3zTYPefNGmDJ8/Zjlkws9zFE5wtofEFscQr1&#10;OiE0jn8GIQSoIKJyPWUriUkJXY1NOBhNYC0edvOhszmZu9staUAGINOnacmJQqNdOLVJ/GAHnfOa&#10;wORbu0QJWssl1gbXx7aRILDn5ct5HiZ0ex3hT/+sQbCPTacsrps13d0Y88n8/iFBOzQzHFx1Ua+1&#10;P7gn1I2iasltARdwub6n7g2uf/vVi9/crbMKTE6HiwmULiXq7uv/8uH2h//Dw+sHNGeJs4vR17+/&#10;Xq194Atvz62Rr1yst97eAPcOFvPvgvDy9uriyRfGyxd3EWSVyvLZtzNvVMtmfovnDBXMUEQTbK/V&#10;obVQSMqev6jRRn38ST4JrG1LoHCoQ9xUDteYtFiTrp3UgdLMhnUTL0L3qLt5H9Yye/7POivWVN/c&#10;WqniHLS8+0cYz28oApq8T+vSrqkPCHTcelBC1Urua2HllbRL0pAiV+7pxQI9mIGQEi2hyRF3VV3e&#10;kJufBJormvjnfT+Rix7tSMuQZzZw1PTEY9tHpbKIUINNhS9Dp5gHtU+Tlkcf/e2bs2f/1H/04c6j&#10;H8YYixAQ272b60v75Mo7fyO5c3jdNyfvleHJIGR5U3tzdrOdLGqZc7eOd9PU2pQugmRbRcJBview&#10;6Co00+Y0qMQsM5GFdTlcuvAHCodaOueuECyOssX53CVpvRPe2G+fL6k94QMQWnfv38xvFrd3d6Fa&#10;5e2nzKu+/bCy1b189XWwmiRKw03EijPsJ7O3vgDSR0YJLNOmIkmZfV9ySdcTfee7zYrsxQrrSCmU&#10;VdbHu4XVlgHYVEQzRikNEyXElcmyDQ9tkg3K2WATUuHX0UuioTwLCD1KW7hgg8LSmrX2Cbeua5pV&#10;o4Yo8UnJd4vWdjV5bxdPMvOfHaIHrE/W5USpXCfmLTd5LsCmzmrb1wa20qFsgxBO3OypH//UaFUX&#10;v/tP3JRdqeO8Oleo8prd7dTKe1otsjO0JZAm6+Ck22y9//3oox/oFydDf45nehq44izIJhuREfrN&#10;mzeXp+Cqk69er0/HkVTdkfr1zx7J90rZWIuuGHWinNRTLlMSUtLhyWzW259/JveexOFIOw6VbYn+&#10;O7FxuPGqc0tB+XVCsIAibgU7Mga7lTReoUss7PTJPeTT4sUJdzYUaE5WXHysJCd/BDZgL1YZEO35&#10;DIMXFxpse0FB6/f92cS5mVGEoO41VZiBi5AYlLOLV4FhCFTmjPqgmANKQx1nZ4u4x22TYxjMiMDG&#10;BiUUAR+FL68hyltE+Hs4HcMNHyekCVwluqHgmuHsgQ9J+JN5mdeXn4/XnWcAyPgQEYZrPdNH7vQQ&#10;fBewj9hrQiigDK3HyQiUk+IUF97LgmpK31CZoJVdGZ0lsTEXkM6IMVKju+adThzYTaVksmXmxObM&#10;d6KeZhw2q2iWEVh1P5xZDpVFIYaszYrjC2EkjzvlWAI0fFClIWpVXmWL4sTzi1UtjjIebrygnMgw&#10;elAy+UQ+hmyZRLTp8Hxi2ayEZQsrQlms8klCpkrthkmqDGeQfrS3v9ccLJajVEzIZy7xMUdcf8j2&#10;UlSAYkNvR1QUeciAOUb5ypQCdexYgHj2EcLiS89FSATCw/0FmizgmLwEE7QYRpic4wm2Ees9+e0N&#10;KbLYZVZDKMNPROlTkY+/pBnsQli+IBqx3I7aFXA8V6Pgesq+IlliZ+o1tOoAMsn09nQ+y9ah7ovU&#10;WmW2Pc0ijiwWPfk+tSpn1aqsGAAxvM8+3bq9ubi9jZGInXXyhL7OWrK1VwZnTxqXTaQrHrnOjjeH&#10;cD0zu5EIVVKqCcv05V///mKYLnnMbGIuDhTsxo3RDz4x/ref/+TF2PpPN8HvvpN/8x9vC26z3zSh&#10;TF+cql+ftMJsPyo1KQULgq9i7bp9yPa4MB+O94/bt7Or0XWYAHjGlIs8pVR4QLPakeUBqVC5U/dm&#10;Z/7we2nmtjpbdtFcC7qI19JbGeth3ZTpGyxUqha+fVntsqWrKlsd4wb+6Wj4gbxewoiIuW3o+xW/&#10;mIxrNRqU5WhKQdAT5vXzpPCPYzOyCz1oCIREs+IyDO4im7Q426BQCjcp3FGf7wfUAfSJA2plJHkS&#10;AG9kE8PeO+MbsvR4Sheh6ry21mt4FaQYyLtLkls2g43e7vRmerNT09ev/xDp7Qd/8W8j1ylPTrXM&#10;zphMsVKtJ6Z3+0Ej5zXBejrcLD6uxlasE/zUveXAkE5ul9Uik6sOeqMlrNAIW+VSBbItgwxsGjWG&#10;Vm3bjpbB6imzcm2J67PhiKAfYPlzJ66Vyj8u2UqwyguUS4VeYUXtwHjKy1VPykpbmAuj03KlKx/c&#10;pydl/uLZvUdPskp9R83AQL6jG5FjqySTjuAbnzqrB5WNIWsTN98WLFPlJuILhtkt6KnZD+oZl5qr&#10;eZB7RQCK8j/xt3NxBhuYQWu0GypZRbpDxTdO5W9nNGRJD0qg0PLLdae6zEHGdmBEyV6zEduO6uWF&#10;7Ne+NCqKP3xYIQ7mZsYwlO9gGeAZ3N4jta9nIe0OUb1vl+ha7dQOu9L0avT7f+dSWT54Wi7qCgvl&#10;xWlpM9/qtni9qJdgGvegW0rLPgt9IVku3QoFYeX5dDFd0WYj7QuZ/P1bd3Y+M4lcirXr2/rf/Cr5&#10;HtoeeYLb939CU+CO//3iLRQ2NSqCOwSnJ9LKnIa99o52uC2ot3K/4C+K4/eH7uLhdE1CXTW7dn87&#10;ZXCBiHCwszcc2a/oaLYKrn31wQcN7qgLnsqUjaGxMO9i5cvwgQBpR5rKezgcBwWEe9uk1ap0dwYF&#10;c/P+Iji7IhkhOQGtVIrcw/flajlMiwAiBnUWCvkszhffs8Mowp2ZFJkOofbbeZ8f3d2bKJ9T6apk&#10;GZq3dSFaRCD/yPOwhEarRi3nUKK/kTMNO0kpSjTEqIz/c7EY4gVDhQQPQssPWBi/IJXURrVMCr3b&#10;2qlvHY7WK0r9WE4GU+ShQr0D74qrci7tsRmwpSL/k2kJDxsqEgN3T8q2TXz9SkeXOgD7ZanRqA2t&#10;9HIljrxo5cPDYFeEVMMBAZEkJ+Fhuc/r4/N8J+VnDnTQ/FohYTj5IzgTmYrLfhKjaPA9xR2by++P&#10;GgrLqHZVp6uzikYUlWZShgmGSwbrFDAL7IYw8BAcVjH5AjsKZm6UOykz3Ml5US65AgXdJw4ccsfl&#10;gsefibsQcn83L5NXPbR7QC0RMnJYYqmTYBvL6XT5C89TCZ0OcwLafU7a42GLkYcbABctnDPwtWmY&#10;2dAbWdRFTmhZ1eG6TtcJ/WE3mTNy/evrZOWL3LIjvak1mrPxze3Z7d5+fzYLCelTlONYEzK6RK5J&#10;QJG/YI/SrumGJpoNrnPC3c3NoL9TlvaWFlEL4fio8eCYCttNe1epVLJqq5Mp3e9+c+XM6+zAjLot&#10;N/FwVy//5ru3354vN+UlvgRyICVKx51P/sL8P/3sc/tXy//X//NXX4+Ltv84tsCqYgUOrAXYpcHV&#10;4tHNKGMXd7d0dfXbe49ay7l39f7sy88frjwLMVnT2oBWUrJbfFzzrAePQZ6RACBaVST5ZE0+YPbq&#10;gvr6aqdXKBs8wP3RDUUFaqua1PoUZGuG5AlCU7SPd2qPdxVrNX///e87Im+KWGs36hVWmnYqetV2&#10;ZWmbM+/YWekDJb4Tle/tLoWyNedk4zvD6fyKVTB1D5sVnxyWTGyXiO0Yks4+CbytwidHBSLPREz1&#10;bUSjpiTKoWDg6y0J8RndjUCQWMRlCtt6Y/9hWt3r1+VWt728ur58/erpv/rfx0rj9ptf7ZZZugSr&#10;tVMtyfXN8n4LxLs44rhOwkHZb3c7vMSOs97i+cznN4nbGl7MOcTChpgXj+mqjtllFIvzWNRLCZRl&#10;Po78I3QjequhISxVVIRoY1YQD9FgN0c1DGWbpResMgXkecdQeZ3Fkpqw17UuerIwX/njTHn65Q+H&#10;r5/zrt2/d3+rLp1tKpv2Xrzm9kgKCamXRUk6INhUVOwC92GVTeyaL1TeP1e4Z+KQXU2W5B8EQ9fw&#10;Q+S2sxLLDl9PXcyoduzYo2vW12svvE56bzaHTSn5WIuG09Ax67RoNjsi3xM15RAvN4wKVka+r19d&#10;Xan14p9/2kVbvV1lZ3Qqa9X64VaoN3JZ2rbHiMhatVxtkI8MFu+v/vEftBKeNaSzfZ2bzN00CW/q&#10;JrMVfgTEakdpyY1Bvdkxwc0+PO5Ob+e319PdvQ5v3ZuT2tzqza4oxRmArUm9kMD03bQ6dw+D4k4y&#10;nC3+5q+b49WXf7YvPhLf3443Fj15TL/lMrdqisD8uHNvt7zDCj27el2ZXn78/tWdMcjufQLJ4q5S&#10;zzeJIhXAavMPz5bDuVytdo4OW9dkt67DSqWF/z6vYxXpn5jhlETVLUHpAAKsYoeTI2d6dNjFgnJ5&#10;e6a3mndTnZCPT88k1vHMj2QPaDVeHdSDSt4kp2021BDCjMtNjWjEHOws6jYh/lFcILlblQ03GPq8&#10;9INjMj9IuffLrPi4sKCocCXIceZpgj0fkEPAoc0/gKOvSOQOFWaDwsShlD9TGHp4abHubEKOYNSb&#10;dVZa+mjvS+xLQoiGzWKWjSsbWgEZiIw3ddKcx0W0IiS5jWAqpbapkpidO2tE0gZ6k5iuIncWSxY1&#10;A2w4xZQGAteZRlBP+StzDHXOROYRxV2AKjTkXJXwqqbBQ2Ntyg/Ft4bDOYYVgmbOY4A+GqTqP93R&#10;enVV0cg+cPktsCylo5CHg2UjyuRBcN/G0iRupMyywhX979GygJU459iwH+Ypmckbmr8twsHEbQ0S&#10;c7CNinlpQF5QjraZI/VwWW64YhDihx9LGBS9X+RnYdjOyYF/NJIh3BS52PA5iXgKFENyDaWYPYRa&#10;7Ow3Gnt1D7b7kuiodnbjMN2FlJ+g/NuwMKge0YZufnepqt7dlO9MvbvTzwxobDziCYxjzssjbrWa&#10;2N9u0Ea2uLuds2mZZKuZN5sXl7OY8G9Gp5wqNDQJpG61jj54V9IvjWokepRP6Yug326mlb0t97vF&#10;i7/97RhsPuQfgW09gVJa7Jb//f+4f3BbPfm/XVp3QqS1jOaRYtJXgCEQ6Ua3HNWOjvy4vpysVVX4&#10;4LPlZpq8/K8XP/pho2wWv3s2t+Y6O2pBoAuahHG+VyY+R9umqFZo1RGtW40owd4X/Nvy7atqOKR+&#10;Ibc+iRA5asUB1mB9urC7O21gA5/e3zqshvvlMzWejNYLo8JiDKolKQXLy7VMoLHGP9z0n83vd4ra&#10;fnE83wSvPQ1n+nYZoxPLEcHN6BvPjoHWlMMJuEuPsFlK8UAcOYYCcNTIzX+YTOJNR4eOgylY8EQ4&#10;OSzyiyf0kpR0KsOZdbDMpJVW/d6DPUNYPfvq9R+ei4dPdr/48u6738dvvjW447ouA2dfyh41JWLr&#10;z2+DoNQ8bsmgr365UKwgeozpMXOv55v7VbHJHjHetLhnEupIhVez9a1f8is7vNrknyfjW5qv+3JK&#10;XQl0cU2w9qsyvS1JZD2uFe1EfBkaIAfpQxhGlZupHQerp30iOFEJ5uJylMewF+uRtd7bv1eqVm+e&#10;fVtdTQZ7W/buU2x7wWxiShUsnrgHeQhXNbFRac+wpHGeZyF9Y6yuKArrC9F4DY+vyLYWkjSvBp9O&#10;3IZV3X0CnTFmqw6SN0OK5hLGfvJm0+wXr5+SdfGrz4pbzx2h23NBiYcxbLMUJa3d4tteWJaCj7bF&#10;L/fBZdWKvafS7pO0YtzQzYJ03m6NgnLMZUZkuolq1vP45Lu0OtA++in9Xtnk0p3M+bahbkN8xQIe&#10;yZbcJxwP6yP1rXS5wtlsg+45/fVodZntfjKYTXs3Z1X0ZjqkY5JNy3A6E20gk2027ubWYr5zOR68&#10;j8xqvP2/az4bXiyvUxnCWIJ8hw7OAi8gptL48KPIl19/vXV+afQ6r5/8ZKZVXsTRXVyo4FNZzMqv&#10;zr2TobScBQuQtRPv8t1yNN7MFoENTSng+4tjlsFjzSvG4MdVVaeVqlm+x0qlqt/NuM65UKhevWIu&#10;LGhiBJvWrIglM+XiEC3DTr2GMyoJ7a3tCk1hhKdQQrh/lUiMILBzDcv1Yv4Xnv78b5gtEXnzrgrO&#10;JOzMEsVv7Fyxo1FdghyC7SRDmuNtT2jxYZZF6WU9DUQEBYZRNrd8oRJhjMYjJ6B4psOIU5t/Wbjd&#10;53OCZBDlsrWNNFpmqZnTjbNSXm1V9jssg/LZHAk7m4fBOEjGxC5ilAwsOyUKF2gllCsCHAc+qVSH&#10;k2PnuUJsKnfv5CVVLKGgXgYVQuoAbzg3uDFwDUF1ZdZgc8tZuskMDc8hf0debSX++WM+CxyZJdzS&#10;CC35A0jAPoW4XuXxg1eEHgbs8bC9Q+DCWaDl6E7D9QmNc1FBsvKkQtjvYhrCEJmwJsQDKbMyIjmV&#10;lohhRikAT+L/JU1nLswfhTk/Fatm/q8Si+e8QZ35gHkf5Q4zFVwXWFrUvuPLJ8hM7rduktmdDr0s&#10;kBfw0wOYzOU1xYwkgLntARoNCwTBa6L/9KFME97dzQklWlRHEUfjrooUtAGgWdWb9SoR69HNnOwH&#10;lZHoSVB8+ULi3MvfW0jOpWLbMLe3OsB8hne3snEnGxbWxkJ8OHWk+0/BSKzf/pevz9+xpcts0NQl&#10;mi4zTV1/8S9bT7/on/w/rvXfVhSD8FL3hlglUhSfL/ofw+o87pNHq+qSKZd296zBvfn3f32xt721&#10;fb9ycj6x13LEVoltSIh86VLgi0dbzWhw7ASetxxeBvPrgtawG/vNwZaOcji+VJOAo5YNONVhRoOL&#10;j3ewVe/QjEAPx8lFNl0Y3k1HIQb10AepKAc4x0gcTsVKod9zRePZWWd8ySQQfbRbXGwWb6hgiyL6&#10;ISiMgaFKlLGqgBko44FbrEM+B1ReXrphHT9uQba8YLuuz3OjdDOHwkXrQuyD9Qj1yoVP6AO/GqEq&#10;NVGrqV7v3XsAl9V6+z0Xw06z5XYPZ/OxOjkpramhJdAo9gj4JuuHzTJRVz6shqHs88il1zQRWnJy&#10;ACuJ8gBN285zOWGsb61Ceb5ywQ4tMMhDvK91WNOVljfpehSuZ0Qzw42kmvVaOW4UI5Z8VbXcxRrJ&#10;gwtDkST2qoobJKXQ0gT3QUNInQUMDYbx5Zr0PC2oeemQU1QeNLR9MclhyKLeHOxgBmYEzBVXMg9Y&#10;/kANVLv03pXw7EX07Bqe0mYv1iXYE3oz122ocCi5oW12Vea+eKdZ2geLWcA+pO81gavjQGi/d/VZ&#10;SR6U7z5p6Rez1jdXnJDoSS5huKkFz4rjO6zVy0ups3v84IuBFk4W5yP91Rmh5ELZNBqdJnMkfgus&#10;5rgEtmVHdybB8HTDXe/Tn1pA08bj+OTZanihi7BGCOgFQZHWL+xFuK7dMhNhiHqal4dBLhu0Dl/8&#10;YWzsyvVG15sN6Ajl4eDykrC/oZ2Pq0NJDWez3ST5MCkcu9owGBZ+Xuge1JfP5/4a6x9THPRv5kOu&#10;6Elnr6b1mufnFKpoP/3FWO29SqPzISTydVOVBtM75eX7xc2ds56toFEVXZaORTcqEyEA3AUsN0vD&#10;FgtWjgiRtWfWbjVx9lRaWI7n45vXzVr98YNcADw/QzNA7PLrSoYPMi5tasQ/EapSFjkYNQJOOVOh&#10;4MfOK/9YmyNgi4nCep2dBmc4wxJKMRZGVlNEq0QkgHzJmY/FnIBl5lVcIBl95oBR2Xfyj0k82XJs&#10;LtIbZRCyVkFsC1kS+Pht8bJgScURQ5oq8JwVOSgnDQuTWQQsDhmDBEkIbj4OIGaiu6/yCxH6l0A7&#10;Q1kt5R8OLBFkUPnOoWEkwjDMmz2bnKp/vAHr2N9z7KXcrFPPFxSFpMKjghQplsZi/t2hUAUHK4BK&#10;DnqEC/ykhozrpUjQNV9V5oQVng2x+PRAdjcCjQtOWAj45JCzzQxYHNgg1IQpjToUpJfQ3IQaW6YE&#10;opm4cISpL1ghlhvILYVBV8Mp785X0dJBp+fRB1Eu5F5FSSYeSmzadODl1Yn0w6GWITfxQMMQybIW&#10;hCdKGy4ecFWcHKwX8InwzeagZpGBrsMSgQvXxnNQrHIckIWbmRevblgbAu1FtRBZswhrVqd9aBYW&#10;B/vQd+xeuwV0MHCIerEIiBUJA1i+YAhCYTmkNSBvfIQGyu9Fzcq2yWLWZFAF+wChm3sAg9De1v3V&#10;PJKVScmkwU9SxAf1zt7geHX13/7X179/O10LDukMZgywD7HzYD/62f9mB2bA7/7nt9vD7q3t/94O&#10;z72Uz1kQyT3KR8T6JDuKPXgg85aZdrdf+6Xr97+Ltj/QLme302u2CkwGDgouSyGZz6CaIZrX5UbE&#10;S+xD/pmEvhNwru8NGF/KrW2CgIZ72ylOgtiuKKW+Udiq+/TTXvzTq4vf/N3iu/eTKxQSWnfc79+v&#10;/nAdHe9SAVG4sjbDEtsIeK/G9Wup4TKkZ2phUtuRX7qUZvFZXx41BOiP9GpSFU2llwESNgvrennl&#10;bnCn7NXKLgDcjd+uKm8WcWb2F0jTkB4EuykLM6n2LjLxI+fJerO5QS/b2QNd/N1/+V+dm4svHz8k&#10;VPf1yOYx2yvY2KKjAOZHBiRxu1LcqpUppNvfqhAgsZ2YSqx+tdjCnoLBjcKYZEFWemSnZ3HjLm7P&#10;XeruVz1d5VFBVZeRRrVgXIF5x8uUimtxa5Go+Leoj0HNkeXaijo7U22pfBaSse3vNPRHXTqSJJN+&#10;y9C9nGcji0+a0OKpaZYMHlozd0sWfnC09+bq5tuvXxTrnebeg8BxafciROeg4UK01Ss72UiIqY8U&#10;xmnT01uJuwJf2iyHFyt3u1anuQuy7IfNolmkygQkhMcTsV7IUdzoS+898aVfiZXwaVuoJ9LXp2TJ&#10;q1BulC1A/NLdlNVHsGNGZqf1D6eFkzezfuYuJuV/fBZ+89XZ8Oz5aDzrd4vtHkANoeD5mXXRDt9L&#10;64WTmuH9n6wVKgXtwuTWefM9CcQqrZ6lTDNDtRVpGo5qPLVQ7TA9E/2NOcyuaZKqibNrxRZm23ui&#10;NayRBF6s7iJxG2pMrxEHVmF8uQjmc66L9dHwMC2+c+5m990vvtwqXlq3Z0sqoXK1FTckF3aEM++i&#10;/2i70v1crwjN3T9kwsvEyyY3/VrlM0qM/+k3l9hOF5NJxG1XkXYwm8cB3ZM4ILHOo8jFWOeKdIaU&#10;wQJzWFGshmMJ+QLEGhVDVdmrG+lqkQZ+h4M5s4aDtooSikTSqyktSG9FsQPdRlbZ/iVLlLbE43OG&#10;2Qf7OlxJgExoiPmMD+oyH93RvxGimJXZFOApxEWIjw/ZAZMkqVy6z4Lc+2Lki9ws5bOIjQIcF3sE&#10;2r2VCm1WBBHLy0izohzBrVFHi4BC6wC7EVrbNhIBScoGfdaSscBjE7FyBkEEyEbeN1uCJA5Skj41&#10;bImoIqbWgge1iKSR27EWabYercGhL5MpRW60MYLJZEOrlBq60m8goRdxHrNesphPOdRLKol3Fc8L&#10;WBAJMdBEt2bLTGYGbi1bG7yq4qP9ATkCsM3cCtKyzPfXB16YKLnWlQTT3HZdxjtPapmvPe6ipbvB&#10;T0F/ISAVrj5g9CqV0nw0hS2jFrMH8EYNhaYFX1Bz7YsiIAF4DiZNFhS4sZlHYzpTidX9sXWHCxYS&#10;Go41Hj+cyNyqSjQDcOblXVyZy24d7HhRN91QiYkNFnWKe0GleWWt1+sOjNbKLoK8XeMGY8lVCHqD&#10;EizpmcWjs8GaczzGY4s0lVpumbIx3kWuyaw2WE1k7HrohqBYTquNQ92Gbi0KdS0kQMFmYrsDXW+n&#10;pNiSOY2Ktaj8LxO3dP37v373T7+f3BAgk4lNswApB6tHLf/LnzYqH6tX5+vNf4t2x9VrN3lfbq3p&#10;641lOkJNpYXeQn8Tryp7ek07MXuklePhW6WsrZXKrG/2YNjnl0lKDEo8nDSQHkQ6KUXIY+gp8w7u&#10;s7RckXs0VgQMxI1ao90qz7ZqTrAGd4EIs7Evn89Ovx6/PItnq3YdwKHcrmDgLb2c6v/Lixh31JO+&#10;MlpLk4xzZCKhx56xEmtnZOUFq9I2ZlAJ+G6QLcJQUxfrOp4w1ENPjN2maawWGOspgTOYUJl9t5p5&#10;Y+EIblToS9U2ebt6IdAUaYIxDV2FkKQKfYOQc44OPX0/IqzbamrY4s9Ozkep9ODJU/wPwvT8k0Hj&#10;oNt9ulfrVpVTm2W7drfePLtYnjrS90P3erG+86ULVzxbxlDgb8N0Gqkz85FfaOOxYPZikRPVj++W&#10;0XS92rBllcEQwi7YdsqNwBxQLTiOolNbulzLN2n53N2cjlbf36yuAm269GeLNe1so6XD92GrU++1&#10;231dMgRvmtW2Pvh84djW2SlC5FrVpnF/4tIhyXDCxsBjTeCJerdW08N5LZ2XRXnsy3F9F+rexpu0&#10;YI1oyPV4VYUuhn2G6MB+2CInjnCQVsyWoinrivjab53Mo3VWgFvzQa26maXnPllhw8wcXb+u6+uV&#10;VaJPfWAUvlvr//N/AxhjHFcJjBZuiI3ipbXnVAAVgotkPmnHpYq33qyueUry5bbaT/za0ca6qYk3&#10;Ityd22vqSRVW93VJoNuJrBcUSeYxzhw0KJVWL5EjUqgFS9denDf1nY1RF+Y3yYiEVawTFNB1k+oP&#10;a6FROKyWMYjE/fX6XhKQd3GOg/5jldYYZWT5VBZseIhwi0K1Rxq1fY87Ph6244LxWhLes1EqFz/V&#10;xP7v/vD8egyj0wHyYm9MxkpsE9QwjOlygPqTBxZJ3BPAIHSzAanGQcCMSLqFn37AFyVxapWQQvPT&#10;C9GjJJIbkRB06o3Dnf17O10kqjIruwocMsQgriaoCGmJ54SL6R55kSuKhJsXKQNfTN4LlZcC5vne&#10;/OtHVg07ZD6potDJgDhx8/DDkEf6Yy0Hfwz/nbTN0sEuHjNkObpWIKhSnmrMiXyCRMhiKrfyvk9a&#10;vVUqN8rTNahnwScyG9AVIdrUAHA7JGCNEAoEJWNPgFyu+Eg2AtgC0950OC/p/DaIHwjgOWf0LEAv&#10;p9ZIkmscm1hHsZGDnMmw+4hCtVGZrKyFz7Ig75SkboUACj69ZgUSFbbg4sJPJqRc2UALTE5sW1Ox&#10;T1M2Gw9+Yy4G2AjKshPHXkxuA/90gteSox3hnYEYIypbmSXbZGzyDP6EzABCJZsqxayOz/tsygJs&#10;ZTK0cy9dB2w2wMeXqmJAiRn5OQHKAQbuAkQEJCOmdRA4ZS5yefSY3wRjB0kD9B8H9LfKUKeg3ZRL&#10;Ps5AiNIIBpFohQm/QADgq1b98IPDbqN7R+nSEi8c0RJQ/zpB2lZDfX++8DYSQvViEXvWtIg2Fevs&#10;F2Lem5SnGA8m+hpNsIsQkiyrdOsbNEWzikYq7/VqJbWNV6G7fQQ1RdIBxbT/62+Uiz98d/GbX4Lj&#10;Wa8TH4xz6CMIPO0W/uLjenk7DQ/U6V1Be622nVZMKY/Ympe0UOoWytuFyAjLZAWXOJ+QD3d27qTK&#10;jd4srG7YgcdHj6P51Ty2sblQWcMeBPM5ahrBV3gwvkDLcZC3OGDSwl3Rp7GBbjMv3TvqPz3uTUdv&#10;7s5P9Nl4efbCnV3zvdzf2tsd7MJ/1kyl2TabrV6k9S4LfSvcfNrLaiYdGoWdyqJS9LXidlHpihTG&#10;rOb0UHa26ra94MJ/ZWNBjBN3vbCFeo93j117I6Z2ut5oMeonm26vys7/bObRRJCTZGWzoG9TCuFu&#10;mBh4pMUrqREpdQZ8vjc3b0+sedh78ClTsz28XFpuY/eAhMfw9fvHrdLD/UFv5950vfjmzdX3lng2&#10;C4D8jKKqo3fTane09heZGcjNVcGclrupAt+4sKkdr0NWYRHVDbkVdfCZ2OwXGs2gc89ar9hqekLT&#10;5oNUoQvZAiQyUe5bhUZYVsepOLToq+2BxaGTdji1bxbzGzoL54Qi4wcPnnbqeqW0eX3rBaCiTNOf&#10;c+Y6hW6/tPWl79In/h3eZkSNSASxJlXiFZQbZiUrlOLK3oa+u2hIOi/Ady+GO4N6Imb0uO11+7Je&#10;3+bpyJyEROPJF4ulUy//0wSEUqmqpfutcl+ARD3KOhV8GA9b4m6PZ4YDoKSh9Xta+T+fpxfp3kf3&#10;tj+hehiCPyD+RmVrq9PtNCts4i8vrdPTeHLphwtgY/e++Jm893B6N9Jmr1rq9fDsQvC46dZYLcpY&#10;CiGO8IXL60yxTeDQZ3nGwpHt7MzcingUXb8u7H+mRqnH+mOxbkflBlEG1nsbiw5NdHFSQT4x2Q/k&#10;8qFeKg9K1v2o8ZFRWKwexWpzIy8W3DzzrBPmdDmVqT2gjQprJbm0PlYqa1fIPnr1fHp+5wC3gHR0&#10;tzKpXln52pq05Ka0Lre4deBXzZXkvAiUkZK2VIRhwYKVkXCU8eyJrOWs2UC/qr25kKKEw4dxRG7V&#10;+h9/9OSTB901ppcF8xFVVfAU6dJBNvdRU5XIhwjvR0wpCt0yaCwY1XFf5vhmFOG8ABC3TT4G8y1k&#10;t11GUReqOL4ZjkiVAimDEAUABUmcRvIyAOaQdUCBcuwNSBK/5OYxUbp+POLOLqs3Bq1icUj+LpJ4&#10;IPHbILpj4x1TFYVhixU+Qjo1EcBbI1w0pbWfzV0e+pWRW+V3BcFcZW2nRFS8bBgvyDuyLuLWqUqT&#10;OSIRX0PkLuRn5i2+cyxGOYjJSbHvBQIhsjElt8DlcrhmV8TvnweBSRciWqCfwHlvMpVhU6lCYymq&#10;0Bp4CGwKOlI/jQVVrvh53QIGAxbLAlISlauw9PLQAH+2moMJTaXSxIuBrC8KXPhunQwLLH9EfsIX&#10;UwX3K8gdLkkwIgQ47RDF+UbyOCLyhY6f5VUtiPoAtHkDhI2qQ8ct0QGf+7Ih+5R0h1BDzOafxtzE&#10;8liN1FtNhK544oX4dueWw0MwKxpAS27mRMcbXIugu6Sxvl4iraPZ5GDnrFID4RNFRpBtbYQmNzro&#10;fKK0F2z6JKirei0t9dYhD0VAKJ3TCXuRzq++GlZqnaK4+zf//pn17ls9oIyGvj0Gj0z2Zp/04j/9&#10;rFlInK8Wk+KT3mIln35lT2/klrJTzoxroWqbWzRtqUXNAtaj2VplYWrvCB2W5FV94JSjVN94/Qfp&#10;yds5bDy8X5VShU5ZgPG4DWmJAjjPoAP5DFQ3nCFrsqIw788/6T3cMp/uqC/fTk5uFsgLPd3b3tI/&#10;/eKj9sGe2uoq6HZxbArarCjt7JSO9slbyhenZ/fUdYNEn+l3GiIyqGshlilLN1kk2AD8tskaENs2&#10;9XZcyX1O6Zc2qrF6cZe+Z44sQyTSuN+WzCrEQqbmFbfirIoW6vrJrGSsjKovt1Ojj+42W/pL6j8h&#10;SNW7XcQIbNJ6/v6Cyzl4+KBOg/DF84/09MGTe68i7a/fzl/5zaukzV0eS04KE7s20PR8acRShXbO&#10;LNV8dIijjwnZtGSrbjQEsw68HZSHsnu/tHWv0OkI7UHRbLHd4xtcKis6WDUtaQh3IXy9/icRiuJi&#10;Dq4ZEkq93oG/WpK1hOcSQX6xOi7356Xds5E/T5KDnfaRLvjjGxr1BkePMTB7XPk63UYhHmwNjFpH&#10;KKqzhR3Pl/tlt1ztr7XtuaitRCOwZkpi48nnlo3Sg01ZMw1QIGCavWL11Sx+tfDPN/Jzq/x+bANY&#10;aBH9LGQt0xuoguYGN07RFaqHHcpylg+PN+1a1sLdCv/QDn59ttw+aP/3P9Ob1fR8pWIPgCYSasnO&#10;wValqz961MM/VhQ8Ry4tlO1Tr/6D/doHVefQdJzZu1ffnew2lEYr11ew3mkGIboU2hPrLBBSEPjo&#10;VLTcBT69Vl+oahVr6O18DCxsPT1lY8kjEnhImVg+dAZgWQRhzED6NPCeGPIsCb4vXcc/VGoPyqMX&#10;d8Kr9efQ7EohhxE9ZzCROc1Ie7J0Pbseb+0NKvXt/89/TG+vu6/OCs8vIsyglxPhytkypFaa1oNC&#10;DbJIkqlc7UOhEcZU0uV+12KDJzAGRaZgdoLM7DQSUN+SNszdr58XT0eYCFGXl7R/9AZ7Rhsc9oSo&#10;UQDJzw7pU9RVgN0uZxdwFwE5h46qBBYDTcX0FXI6YeXPtWjU9jyHw74UVkcenKXeHfss9iuZyyK5&#10;VB7Mi4wxMR9IoWiC7Ab3kaJBojQotUyr06gD9YbZtOzSOEC5CxqGunA3iwQoLMygyIQLWS4sYmEp&#10;wVHj2A1RjpBdcK8Qy1jD+4M0s6ktUyMTsbpy9BfhSdA3x0qqBh059zwVm/DDNiky4yxikoYdm4eI&#10;XK4/YJ5LBh0AA2oMMnG44rdPVuyJE5FnFxolq4y8dhozf5rStUe1yi7xX6BO+NawUPrUx+IGdFlI&#10;hHWF5qSE07NsyqiWgJxV3FE5fSD38zMpoOUAMaDIoIkPGci0wAJAXoDPYQOSG91TAsTYJPNtAq/c&#10;hlpIwg0cRxkjHt3prDDYhufx5Lz+I69YhzjO0IjskpfOQLPUgJjTp0iqVlfrgDgZGeFStOaL9TuG&#10;xbg4XkWvzq4ZjpNQ57AOoNOto3t7u/xuXEKgEbYrJmXkkoZTDxWQSDeuIwJAuTWUpS6PEx6IvQop&#10;Glo/unHWIBxzNlbnfm2rh2cmenyfdVxiX86i4bkYIA3lDYA0Rj3qR3/6cV8v+TMbj2Wt9ung6mz1&#10;6lvxdrjVl7S+0TiL6/MNdwoXBmcQDYXOxmzO5OJpsLqmPbBaWVd50RSlfb8IioeAN3skakAzHKc1&#10;rRCtkDMBiiqw/EC7NQvdOpfOmDLAf/3TD54+/MFf/bu/uryY/PCTT/7FX/zs0XFrd7dJP8uL88Vi&#10;ya1rvZyPNgHdNxClT2x/TGq33yaPYMXjEQEi6vJSaSuRHnL3X7pXK8/uSNw/l40+Rm5aDxYImLdL&#10;3VYaOPvPT4dXi8063syGoGeDuSCNV8kMgo4oB35hukazLbOoG1NQisCpVraIAENN5q3FHBBbw1ff&#10;R/ak1jP40Z+QnG2pTX/y0Myqlcovz+bPg8bLibCWtrPaoAhag0C9rHERMfXcOCJXG8WSkWoNobWd&#10;VgZcsvnKSnrToLnGFNs1EY+zUrSSOZnbm2pm85c0ykGNIiu9yrUXiwe9H1HzgaDUGGsQguVqDT4x&#10;iiEUJj65SqUdS/W4uuuV+7dT1xfL0/m4rQlPei0A2EVDb+3szqwFc2A8ux2dP2N21zQTG/iTlgx5&#10;Zlk0Lt3o1l6x6Rf8ZRhaLJKx7dmbgNUCyfrFyr8mSOeKb1fxxWLBMjFQW4ugUDGLFWUtCeHRoBYT&#10;8bPsFY8lOX16n9b1Qx5ZOHuti1vrdmpQHbG7//HTQeq8Gl2f+jZ0eELa16Belwvvcu5a9vrxk+P7&#10;Hz168MN/0d9+cHa7PPnN33zxcO8H92u//dV/oXv70we9KsCvDVMz+TAAZfjNI3aBPEs3eC3INlLz&#10;0NIOP9IkEv8cYsZscudPb0JR3YCVy/h95lPJmmoklHyIvuqPaUnRg9+vwvNKkD2aP3hiGpG6eWcN&#10;CtmgW4FBtZivMCbDXufYgiPVqsv3HrTq/Ww4q6xXg1fnwrcnPqZBN2xlUq8hRgTQcHjbG1vTtA1w&#10;Nwx63DkwOzfKRqdaUcR+ky5txY0To0F/gQgQ++am/OI1h50Zr6iHJde5kMFvaeKYhrjbVQu9v5TW&#10;VDuvP2Bd6EZAODnl+V7Td8A5gz0EAg1CPJ8BTCe5aTwnyiCccqLRn8SiFxgG6XQ4W/wfCVWREsKe&#10;gidQ2JRhsOfVWYqiFrCoqxpojZWzEFjCs5kM6YdH7uZJUrKjopVCNCpUOfuZq0X2bOmMiHqJtyDJ&#10;/yqqX7gjcI8X8j8wUzsJEStUEwHkhAK5QZSiioaxz831b8Zl+MdAMeG65q5GfhCYnTmchn4dDawa&#10;r1kWOgnJeaJQ+CXRTXjTCB5GNeY9U2e8hqZAraHY3/oQ6zvaDLiFAJ42hpoiMSduMZDzeaRtWHDL&#10;rAQIngW4zDmeET5Yx2wUPKdpvNtTu5RzCTEJe6Z5LPBOQcHmTwWBlnGtwxkMgJaBPpZKWILoVcPp&#10;DAeOp0XOYigQ2MSfg7s1QYDnV5NXFpsaLjtFxDZsmATk+bEb7dr20zZtYbnpVNKupur5FaUbwfnN&#10;rVcE2b8b0CNL15WkroPcCd8wJYuXVhLuD7Cw6qMV1k326QYLEVl2Wg2Ph1OzLu817XrxWg7GUskf&#10;uZEk1ita2yfPrAr3dgt/9pfw4/7x7W/+YfTierPEmESncEajxKOu9yc/b7FEHV+MIl2/qW6kXtrS&#10;2l9/XRvRGGh6cliYCg3yrUV/Xiy8KctXMUXilaVadlXiu2qsbLzdlo6mpXRQU1wU5W3GI9wwMYVi&#10;dr6b54mPxoqzKxJa1ayqhY+ekqkptVXzdy/dZ2/Xf/rxfjednpxc8YIOb69PLhQ/qrPB7BMoMtLr&#10;6eKRTP/D8tKTTt6+H7Skg764mbvzOdgc7evX5WeTTqHqfvwYXHBY5WQuZqQiOlXaLKWRlUw9kNrc&#10;eFzfXnBlrjS6EKntkuFodRtnFyqfbNgBfZpwmvsa2hhzTz5rrPmm9Y1surz1rdH63a+cy6+Wyzut&#10;Xe0UbQBe7vDtXnRJCdVfvV2cCr1S/UFZaaFD4unEi5vHA3LUuM8wUW60hMpAMHqlnR6xW54E1UbP&#10;LnUJbmzccWxdFZ1TdfYyu/rV/urFsXeSXnxbXJ0IwXjiWCz60H9WlYfFrcd6e4sVfb3XQU0vVAGp&#10;06FD3Y5FSWhSBuoI1ST3TdNaUW31qFh5P7xrbZwDdX1JMT2TEWhCP7o6eeGe/LKwOmcGFDbW/QqR&#10;kdKb2Zw1ugpLrlTgPgp+H3tSXh1IoTmZRbXF9MhFm0xZfsqG9m7PgM/kb0CZBKzNdxulxOG0l2qm&#10;IRnSkx8Y7Gb+6bXy9vUiWM1Tiyu40H+I81c9ef785naK8l1x7dP1Zi3He93e5DaYBVVaMlfTZbld&#10;//6dXZyc3OuYpAufvR9vGbZtjT98etStgnHHnleijRMnOrFHDV818aXEMUyz1yKkSnHjcu/DUgyB&#10;M294XnozQO8iJgtaIjBiVuy7RnpHgSiuVj5ZPbqt1fGLcntkCJ/+WfpouzB6N1RXgjxzfHt970Pe&#10;/AxEWiToGLCBdGqSlWTv9u9P7j+8t1h2X7+fQmmtqS02mp491tLLpjApFca9/UCuSkQwTX0hI1kp&#10;hNmBmNkbx6XJbkB7jFyIJKOpSP5afPaG7LdMKzamzwYTRK00W4551i4nII21frNcNexOu7jzoM0n&#10;NV5wzPMIEXL3OQGpkmy7nBLgwkAAcKSxBCoBxcyJVxyjLDQQfMqmruLJ4dgXEf/z45olGLoWuxhR&#10;CrlgwJxn8tWIv6JxJ81mmQYlhH0GXNwlxM0WEJWDfGDGPsBcz3kC6Y0JJuAPIgWbwk1gBwwsfYM6&#10;l8kmVFe4ezQTCsEwox4Hxj16BthXAw6HGKTyIvDvXGaKTRgBuC7WuefkpSxlXSNrWbWSzdym59mh&#10;z5qfnwSZiuOFZ1cca0LWrtT43CZhqKtV4EDiVvc+VxXUJglIBfgeMG1pgamyqnKRiaCUkBL2Geh4&#10;sXjeFdlnFk08p2U1EQKjlTw82M+ilASQUvCojuOshtMpF4omNcjcAcO4VmdZvVkT8SYinWBv4EEo&#10;hfCsBCrVeNnzXQlXE0B1siq7RPD9iIIV5g4YRSAO8zeLGrp2td6vIrWxAz5ZFC4WoWGAEtT5/lGk&#10;ef9ob6fvq+K7pZcrtgt+XNINZt+sVjpdy6VsI87f5hJVLwXdtdYdzdrrlI+2gx8+XRvCaDGb3Mw8&#10;Kq314sW++fbJ4cUHn0x+/OXgaKdw/fzXpMxprcaYzzpf2QRbNfsnP+mrauIsXLVcSfTCRBUWy+n+&#10;3nYifrhyVUOdF+ZEURmjJp49re9gqLRVLWyWJ4Ou/unHRw8OK/d3mlvAb799hWepkMFiTY52BuRY&#10;4/WSQVkz5C3VjO2ylspGaalKw8NH/VLz3s2p8/tf/WqjiP/qX/9b/v7lyVfff3NSyKpFG9ikXk5L&#10;sI7a7Vodl3VZNL3Fw+3BxUQ8P7dmIyKp0UGzxr1t4SjfDUvfvHq7uvhtT9kc7+2LMqmCnJRaSkPD&#10;7K1iiT1a0XGJgJZyRF+pJqWNmhRoBnBQPhNCtRnTS54joDRKAUgeYifWqlWsPT6jBT6kWmUrnW0l&#10;4z0eYY360w8fPC0t2UNSrjabDZ+9vTib20B1mKPYRdd03nkkTbKMaCdJZs/s6eV6cWuNzvzRRTC7&#10;zJwbw78WZu8ia5pMX0Vnv818t9nu77Qb92Tx063Bca/HDrlU6cdKazKZrd++DO0FSeeycyvbZ9nk&#10;7er8a+vyu9X5G3f83r8951dSiAbhIgCVV/QMIsklN1leJfNra3hpz6+Wa4toPZC9+0bcbbWELNoV&#10;Fg+aSlsuNbYG9G7eAOUuFUicmpj3QHuaZFM9jHyckiW9k+cvSzgeivQNYWkj8iEZZTIJ7tzN89eN&#10;8kFrG/PD2mJ51TDrlcP9DtGK3/zD7375T+cujKdyvFeNIEtz9/6bfzofXtuQV77c7/NdHxbk7sGg&#10;XDRurkelSK6INXRudn4vf/+uNDlr1fWnn/1sU/L+5j/83wNX2XnwdP9I9ebv6RPQy0ReS90a/Dtx&#10;Hi1UP9QE9Wi7ptVY491CUbn46urgsHZ4tN9r7u3uHkFMKVjXxiZfz2IGzBZBVSKxHNYpOG8sV0dq&#10;83H1X/yL8vrtN/bdqh+V+0V6dLg/bwb9fpzYUF3ZXFJMjbMdTwr43GZvt9PdUcpfdUrP6hA/l+8p&#10;RcNyUkjP7+2vP/+c5mTu23gprfEcN3dL4aTjOlMu19qU3K6L+q67abGkewuQxOdsXe7WL7780Hjw&#10;8AHeYxZ9/TbdvxsXNlZx0+54vbpoVpobGMBrrHooTAFMpbyor8x2lDLNQFX48TCkcg2FkYPFhmwf&#10;xbY5G12RDc4PMryezw633KpV0pDHtEi0Je9hQxvbkPF3YBOSnmL6bbarnCt8tnWJ5xGTMlG+FEqu&#10;xwQbooiXV9gb+MihQJZTpGAeN7gfuVlElJGV6qiLhlTdFJTQGYrxmFU3nsaoUKRXlesXiE5moJk7&#10;p12ZlQCrfoyELe4LCFQchiQCzOrcJocEcY5iLAMXfn5TweMZBcz/dep9RBkDIUEzrhLs28Tt1kFC&#10;aRaPGJjJQskO2XhmDSMSBUAJuOLNJfYQgD74YPNwbHDUNpE/UXyqg+Lhw3pIbZi30WUqMFnnKD4a&#10;PRZUx1GVHHgEygeMBzp+lFDtiFNnU9GB6ks+XHmwSqh8XLi4Ain8K0+6kTLLvT6STq4gT1d12rwD&#10;JbPBjhyiwGyBP6B4MhVZZO7vsHv3z87urMVSKIWt7dWXn+vN3XZCNZgazzHuLdagLI4/1CotgtHc&#10;TLg26rOFW97IT3cKTw82D7bm+633oXMFVImdTquR/g//pvwnT9/+6PHZj/9M7HcfXL0Z/v2/++38&#10;InNmYZGwDI2MivfTnzVq/XIws5OYwkTHbCv0DLAy0bfg5/RYMeUG3hs6z04W8VVAGTg031q4XRf/&#10;2cf9Tq86HN5667M0mFZq4cHu1lF7d3u70tqG0ySszmfV0kYBWFgCC1Pzx4Tpgr/88/tPP+paafZf&#10;/uFiY6v//OefP/qgZzml23cXW3J8tPdhMeNcatIukLqzGrthVZ4vFlzHSCjioLu89ovGHvvyllZo&#10;6/RpK6+v4pvMON5VH5qF+Y1lL+Zz3y+aFVTNlZVcXON41etaslku+exSL8LBRXYpbwrWtAqVODmG&#10;pUbluKGUVKoeuMCkOk1u+YafbzDkJIkDPOws3xjeEqfVRz/+Wbsq74XD6e3t337z/tkdNKNyqwIz&#10;fmZPzh3nJvVG0ewKBSHypn6w8mdjfwklzsEms5nfiothOHwVj18ki/fOzZtaOvn8eOujH/2r6tZD&#10;EBA7UmWEsLAMOJQLjaNi89HW3v1Ds+RO38/Pvs5mb8O7l8vzr9LJaTS7LqwWqC4Q5RIPIzYzAM7C&#10;u9Q6E7yLcHYa3L0wvSGWeLuQfndD98CyGq2+3AGfoPV3CSiTh16RY4BoZisDIEeekCpROVpPga7i&#10;SpKjFevxMAO3pfEkrmqBSsgicFs8wKICzbElBoBVVIeP26yNLwN8fCDQMZMvHGt5d3H1dqkK5Z2D&#10;7Qg1wHOf9rN2uzi3C7dLlib9jRsfSG4oy5ZWWU7nPE1kdGtqFuJyVx/A2txrdh52zLvR2Clq2zvi&#10;Jw+3Pcd4zo1PX//s873Hu7uil1yeDu8fNZCUN9qG7kSaIftdZetR6eFx69job7H16YjjGwSt5XIR&#10;t2utHx/XCanOPPwChWiyjINJYT2rpXL8oFb6uNDczbZ6s835TTp0Huk1QMAcgZyhHBO9+2Y4X9ku&#10;eBkFXgKX9tGIdlT9wYP9xw+ef9D5bqBdPfisyqEwXQ8fPoi3u6fHO+tmNTOZ/QqlkVWdrQoGeQsZ&#10;2rm4s7fZOm5engWXp3fUBcq1ZLuffvKk8pe/qNXr/njiXV9drSfjulnc28uDRFRZddpwEnx7mnKA&#10;k0wpK+VmW+r1uW/loN5cQs7hCbBzqPqmtU/OaIRmTcRcywEm6ZB1mW3XFOCxMpNZsoN1AS2Cy1Fz&#10;LIfTTSY7iE+6lpd/MzAgGzQGolZT1rPc41NRhZHlzeCrU76QiLRzpGhnGq79qMzuG8c9172iVGFA&#10;3lRCuZnD17gnEgbxbwopBWtM9CxksIXS27QmheBGNkM5S9t+p9nudFD8afdlKraSdE2Zm0eBrcMq&#10;iGOHTSyQN44CNl/4uSuyjAmeagR+AG4ScKZYbfGnPIBOTyRS1Cp0x5STCNqUgmZPt2wuE/1RcilQ&#10;RKeSqKzrcl1S1tBsiv6jH3SW43B6scbgAv3n4YMjDZUHsBwWRehrrLjx0eeuJvbCcNJoP8B7g1aX&#10;L3OQmjACbQja0LnJK48UxW0rCmExsygv8BaZfDMM4MrYZumzWaWFZSrbBXWVKCwwW5o4X0Rn1/OT&#10;4XpTbfq6NqKFIS5++LjzxXHweMfabi4072R6+gzL6i9+/PmDXZqAjdmquNOHMIlPZHS4dbOlLQv2&#10;SXsQPf5A+/Cx8vCJ9eXP/cMPXTNPzBydnD79zd8+n757hxYLyaXB070UfvyLrb0fH/LMw4svV8l6&#10;zGGvyrDWpabVb54sxdlY9KY74mgYhiuiR3pfV7rpyl599mi/sSP/8je/vL4YH28rzmrIubf74UAq&#10;R6dvl1Q2merCFN0vPjsy6mpdNrdrTZz4RzvNDz48fn7j/H//6vkn+3v/3V/+4osn9373m+/+4Tlr&#10;6OQjJB65cj1ZzbFaqUqvo/bbipQu5tPVOi309PRYda3QiVSV0s6ykrLMWVsl6rd2j/d/+BHwQ208&#10;GeN8ury8HectUsWRI708m3jept6va3x/tqoNwiGRUpFUlmcYsYhBsN4BScCDmTdMDGkzDKh5gRvE&#10;XZcaHrXakeOl8/aXDOlsEmzWPd0jwVlOb0f/6Z/eIHYX1Voi6HgVnuwA+sa/vGb7JQVL0ZlrZZ4V&#10;jJVbys799r3PWtsfVHCeNlBwW5X2duvhhx8//ODJD37aefqnb/xWsJ5UF8+/ffHyhP222Xz36plI&#10;9V1ZeZMNqvsPDh8/7HXa2taBILfLql5rHel9Gjo+re4+Vbo7BM2rWaqHy5J7W2LUxXbhOdxZH21r&#10;fBsv1lxddG7Nt+M1dt1M0qi+uh1OFrdXbIhms5VPVHiwxaCnkV9P3G2mSt8WKXhCsuRJ7Xtm3sAW&#10;kbfRilkFYkAJN2MRWi+jZblSnc6Tl++nPDZIAC1m48vTc/imAOUGh71Pv3xsNLX1QjCyaKeljmlu&#10;CrE4Zapgf1hnIi08t0v+3K8Uwh54KLkflxtjMEaRhYP8XqNKVPyNpY7evfo3f/LwyWePBpXkm3/8&#10;fuSXPn1MZrm09uydvWqbdpt26Ucfdrc6MNrm3d3BzTlYXLt3v/byzfD6zR2htZvh5u3zl/0tY2dw&#10;7/L1FNpPA/oBb3AQEnOYNo5CGLXSTbWdmVa8PSm1wYAFtra7Xen3GUWl/Xpjr726WBZcKkEQlPNI&#10;x2qNjHu/29zonevOYbZ7LzYr1oOH3p98Eg22Vqk7ZlDmLxjN/PVm0NsyeTpqDe0XPy598KT/h29n&#10;3/y3/3Rgnnz5NPqzL6UvHmZPnvaeT6KvbwtTm52OMBstigx0mdCr6gMM43hrSkBwiygIwHdoA1LQ&#10;2MiF0zfPeRtGtNkhSGyoQi3kmVYHPYGJu2jAYiuVEPcQ/HlMGKrWYJvJfRP0O/dQQB58KiDGNFvq&#10;fr+6u7/D82M2J/WZjWbW/pMegvFyiZ7OtRFUFP6UArn3CFGWLQHuxrydBOyATHt4GdwBVXBqh/s0&#10;qjto7YDmCbD/TPyMxOUKW0/6G1gcgwLkU8ZluCQoh50mzXpOmNwuVqu8QR0BlIt1UmO3mkYwsHWM&#10;+YUoxjtT4BIASghSbh5ezTj8836I3OstHtz7gM4vltYubvBCsYrZqEQ+KYzDNY1BAOqZvZsNcFwE&#10;FCINcwzfjiCodaQqAfB3joqGL8YQFrcHezYPI8eGLBFyT6KeK+OHEBRIgTnnDgWeADN6DIZO0t8E&#10;JLhnlXkZWHJweXA9sJJoM9y1qJ7WBK3qxUXLpl0gWXnCrZc67HRqciLXWOPC/JrOSaNYS6zqg91T&#10;hPVNHc9uOH7fLl5USyfHA/mHT+8fbD949tY/efnip1/sCNKAeP8PHxcWt+82wdn+1rAQjfd29XsP&#10;O2CVtzre/v1UU+mGLFydqon/4+++kr797e+4pZUpd4eKX0z2P+x+8K8eQvZltTK1bInyrHo1s+L1&#10;OJuVlfNadZS2JsNodkrG7JyNzozOktr66Gm10eyyC315+e1+f9CqbQ2ajc8++6mgtlPZAdVhLwvT&#10;xWKwnbW6NOrIuWaH03ZICgLkae3XX33zu+cnx50HW2r87Nm3ly+HF2fWhdX68e52yVveej4tmzGj&#10;Rb1TrxBtmBT9O6kg4DmuF6zHZoEw2aqg0iAA64gs82phxObu3g6eJGvQapBBjUYLpkXL86tVA3Rx&#10;p2MCy8GVcbBj1jU/XC2ShUdimkA00RJ4IUBUqKCmU77MugvTngKbimAG4TiVHGS4nFivf9WJkdPI&#10;IEJD3LVlJA35fBZ8e7GMNZM0W4miGhTrHC+uwJdizdbroR88VRo7nb0n9f0PSt1jzKws7/GqEUnm&#10;S9jp9GvNzqPd3cuFfzULJqt0IK0H0fuL+VB99Lna3omWp+bGqnb6b9cUClL6Zm81KprZoEUQPjCl&#10;fnSEkrXaaFt672DQ6+5ShiRLvZ2tVrubJ/7o1wHnLSWA58DL8p9iDvJAtpSq3cN7U2LblKtukplP&#10;hrO4mg6tOOiDb+U0N0qVTQjEXIDei5M29kBeSJlfAYyfhC25wGYjcVhjr1pdqU06qMDsvuFTAF8I&#10;r2i0pFo22mVPUjM//+EHm2zNH1EstkPekyQ8mTA4FspasV8pPKhl48g9cZJaUaoVPA6VktaK1Y6f&#10;d45OUENpYe3Wuu/Xun17XV7f/dOzfwKh0a0evrmbvnnxPUFpksaL1QJukqQnqiFUOgWtm97dOtNx&#10;2sDdBZYiHnx07+fdWnu1lu/v7l5NTscz9kxbW3u1IRFKil3wTFeSq43sa74+QFnYlKd29YIAZrGx&#10;09T2tnj2FCgp0mV9u6WVjeXFjJ0dLZWMCL6jTu3a3vb+fHFFUo2OnE4zONwJmuoSrgkfn9lqbbkj&#10;APXXk/jTT5rNXqOgKr/4vPH3f/ubX/3d5V/+9On/8V/vfnBA9OYUosWb98vXQ2lo12+mPttFxhF7&#10;OjSU5iZc63IoV9uliuLwKVjRUmOjrsTQlSNU83yNGtJBBaCV3D4XNDafHO45lRH5GTsj06pAkw/h&#10;UFaUuBs3UMfJRZc3fBs5Z/Gh01psqKLJRb/RdfyElwjE/ZonAhs7SZpcAYnlRMtPbkQLhbkCyzkG&#10;VZQhepY2jOmg+9VEbvkCkHylWlhB2N8QqE0onWZPAC2THYaJqRwkMNZQrBfUmFAkjpG+Wi5Wq8rt&#10;bHqzwHjIT1rYBIGOms0gzq5Y2NQUCLk50Yo/hXwyTSN4YZii/+hBAh+BRT4S944fVrOVjmM6kuYb&#10;GlcCs+iyp8aq31EZ9DMk+IouM6sBZQBXwnMR/oZelSrd6uLOYWPBpItj3FmlwxmFCzGCEyhczJwE&#10;eUnh47LXVHYdQKZYy+HOD5Uikoxfway80eg6wfFG9oxEBLdTBLaEEJ1cXkF3lYg56nz3LhYpYoFZ&#10;58sXTr3wZO4twE5sjIBNAtJdZ2vNDmVu7STW6PUMAcmohMBdhkt5HXXMSvvy/OrV6zHdJZWefly/&#10;3Kl4FTN49Eg2msX2IY3GFW8FbnsGPiO41b/+lfTm7POe9Mm3v/7lYvTaKNBYnOJ773WLH/2PP1F3&#10;G3hQipWO2hswHsAKnt5wFmhnUjqstufZfqWi1zCBdfxYCwPD1h7L9x5XkMXpWvjsBw+AgHFP/N1v&#10;h2/PwpG16lRJUsR7x81ev4oR58pZ/uabKYZ+wV5evw5PropfPT/PdPnnP7l31DCnw+HoNrh5lVkQ&#10;gITKF3v1JTs3lVuqWdv7OBP0ijYRJYuCmm6dg0zbUYUaxmRJeTehFLRSkdorX16v1FYTx+LtbkPs&#10;ylrPMIT1HLwoRgwM2jvbwmHdadcwj2+IEdHovk4dMXJ3lNhMgPI5bT6ES0d03RpPP2JpotqrtPHE&#10;1qtGXS/aF2+St18dSYEh6hkVfXJjI7fV3Uds604W0XzFkVlRqvVmq2JW6rYPWHvn6PjpveOPqvf/&#10;hM1qNng6xUrr+IEvxYBRp8/C6Rsp85rNzq4Zb2+8d8++enN1XZ6/7xcszR8l7m29Q7WG5iy9vQo+&#10;CIDB+aue3nw3Gl4PT55BQTBFJyW2ZrG6PCk4Cww3qaDnUmexpO4+TXv3W9sPDnYOerX+plQdk5rh&#10;UlmpYOXAqUAYL6r1aH6Sal1MN8kykJBON+EAaWt2mawnB9vNrW61FrsNjdgnobikWoiqoV1yF/vg&#10;yZOgFbtdM/QS29eiJmxcZ64Km4pRPGwHu1WhQtYH/Eu82aoJP/rsSb9akaV0vpzjf3RX0o2NaNDE&#10;3MG8M9CEfg3xJm1vk1QWTBoW2Reit9Kx2D3O9UvBWmVyX1WuV8J0dpOOUBlJUQn9buvTDztemv3N&#10;P17e3fm0epelVSBFL6/sSTppbqFJNB8+2h7fruJIeXeRPvsq+P7rO4Ltxzvd/cOBV8JW69z/sDUX&#10;yYSBWYnrTykslw1g/7VOrolPx8oyorJFqyrljiYOdtWdXS5+BTY5j+750znUb94ARA+M2eP1+qD/&#10;eL7Yef2Hq9rGB0gQWjPfwqbXKlUMqGWGUSPp0m127+9CyIciob74zXe/+dXJx/fvb/X7C5/Ayzq0&#10;Voul9qu/Q7IlA+7Zm67Z6LVB92Zuy6z7tMCjnpU2/WqObh3TI+R4ROUbdYKBlemSyhzeJjQLIRTz&#10;khxB1Bm6JSidCMZMK/RrBZzqf0QR5BZEu2qSVIkYVKFh55EvEPvQ/WnbskLbCmeUpWcSADKkcbMF&#10;HlBa3/FXhIjYJITnVkbElaOR2agDTM0UyWQxpK9SabHZZQxpbyZayQI5JIgVJGA6YLDj4OWNN5RJ&#10;4gflqPCQNthroqO3qwbDPAUoC8CK9FwjOSHSYyeUJb0Mm7vQROUHRgDshh4ISazoNC1jLk1Z6JIa&#10;YwGLJSInZXZomYjm9VLCxyikm6Ys9yHyVI0IZw2uVQ2YgbRchNQoDCr42NhuFxErmfWa23U0rqvz&#10;USjIuO+Je9k49MQNdFxf5rmCn6SYZxEDa6dHq7dpQRovqGSksX1lEfbQKOPFU2lJynfgJEgkqQIK&#10;0N8UXSBvWX5k4Jxz/OKcJmMA0vtt319+//L6jrYVTceo+X7myc3dklRf3lp08xzq0XqCK6BY7ba/&#10;fiH+1a+G45l1sCX8+U9/AARmk70oa56Srh5sDaqNznJ1YwL6jCrTt6X3L+yi1oujzne/rxQLPzne&#10;+qF3+urFt9+wvdkA1sSHVU4ffrG3+4vPvdFCGLsh5ikk0iRdvbq1bWFdkNgPXzjSSnjI1qHXaFer&#10;QCHXctn54U8f1Y3yerH88c//9HR498vf/VpsSJ6vnNFan0yZhi9Gi3EwXvqL60tnd7DvBjIekaNB&#10;d6ty2Gi0Dw+3fvz5D7zp+PzVe9qiuu1jQ6lg9ePrdYiHaBsIjfzpw97+ww/m15da8QYPJ78bMZA0&#10;88gXg8KSFMKcZLjztTlLKKlMqHq23SvvE8XS6tgHtlvJJZJOWrLtmVh0Hg8kADOoE1kw45YJPmK3&#10;38Byf3c9goRXkXhO5/2k4DvqJpT5AlWJ23WzXVh3hUk9XHd1rdvdcgACixpXCqXZK3aPTm6HJ1fn&#10;3KbJoFLs3muwzUn6zZ0fPNipGhrAjOuZdz2coZe7NjUKdKJRFDISZt9wUzEU/XD3wZ4ZDc9en9xc&#10;VOrmfWmarN4pRQ9IPX14r05Wo7ElRjMVt0R+J37TLowp5RnP5ulyNGjpjdpguVz76xdFd0GqLi4Z&#10;rkcFD8HZCVSTZDnvkCUrZ/e6hixVHMdD8KSHA4wVwxrtUA7PgfZutaREwwuNSawkDHgbWo2+kT6q&#10;C30VxVmhtmRpTbbVBNYbAUper6bJFTVInACdd+thO6PtqkCdHdIfOqR0UBfDpX3+9rrK91D0f/hF&#10;B18/zez1tkGcZTWZ076sowFxMy4J210BlF1epay1/I2LN7lR79I4hu7KzefRg/tfPDWJSrGhIcs3&#10;tIM0noGBOzi+hx9vObtLg9UHH3y+t/+I9cGH93d37pnFDtU0pf2DreHEenc9GtnzF68n1Lie37oX&#10;F0irSnNfenP35m7hfPbjn5PFsVd3P/3iI3typTc27f12pX0vrDTna3UznleWty0MZDB8uJ436/rj&#10;p0gbyZx9PvPRNhWoNy8vLZpYsNrhO9wUqknwYO9JST7kXgYIUhF6r59FwyuOqSbGpjkARHnvwfFT&#10;L55PGb+iEyVd/+LHf9atB9+/eP5ff3t2ehM3Gt0Jnv03SZO50Amv5+VGd4uN7ni5iDaB3EbjFLiw&#10;VApBt7+Vlg3XCcg2MFng3Vh74IDRHfCsUH9QK1DwgTOVPpjccAnoZuX7Fg8DEkbYCynGaLcU9mrz&#10;1RT/DJCivPxSkngfkFxCN1nZKecuqsNwSbWwtXd/++otNRMMx1LuWpRUxE6uZxg9dWbemH7UilTv&#10;ajD0NzWgwNTWd6SVH6/Z/OHxF+kJAoNLIBc/EqA5INpYJQu5IsSjEkxwQ8b0LiPFU/OA6t+p1voU&#10;c1IHyENXKNRbHSyQ1NpxHeDAx21ODTj7eQkqPzoOPnt+VaZEHKGtJjl8WyuFAxrhscWLNfhMFhfN&#10;oC5uEqK3Kxi4ocLgWiuug7yJGAEs81b0SC72n7YcR5q7hJZymyeliWVo0lnJETZ5UyZ5YBFVzQF5&#10;hbZmWbySuPZ44DApMDbTG1phDVJvSI2OvIRJKTQ2BSR7GoYA7HenTuF8bOOXrveb+nZnLRRWozCL&#10;dWtjuLIwScKzMTf+dsjYhU4eLcsK2RkSXqVbS3o32x26zf0d+XjPc6ZnFTP6xU/0Rrc+mcHU52us&#10;k5muluXrZ1Jw2xGS7VQ6ztJjofgz6kSazov16X97e7qOQ1zaJa0Alqj4yX/3E2XnIIbbQhu2bGDN&#10;3Sw86/UU0FGgsOQs3sylUXjMVsqBuT19267bA7XQKxeGt5Nms/b986uv3pzVD7rlJoJInnguk2yS&#10;Sw55GtJFuEOmm8Ics1IRei7GAOC8WgnisfvqD6/ffn8D1HvuG8TSulvCAqO+BoVF8zdBvyU92UYI&#10;BL0BU3y+sX0qR29RYDy3GihxQUau366xrYEHDmFV0DBagsyBAl7Iri1wPFa3sa52KovVWog9UhuN&#10;ct7C1q6p/UENBzs3geV6bDmJuynW9wyacrkArwgUppuuwgQk9Xv9YDasrU7rbEFUxSlUluW6T4d7&#10;DHWrstH0MxB+Qjq9eqObtb5pZN6oWnAe9QdPd/Yb4VtOrJvJ/OzFH/AIhaM34WLaazUBeEmrdw1h&#10;ijBQyNSWXI3s61vXEqsGNtPHxqJQ9tq91nDlv35vTRD/i6Xp8BbmRq8t1wyvVphXKs0FNCCp4NhO&#10;Q9TuJmNTmigFjJUxBiyAp7p1gkn0oV4KLl5ulqNGo9QKTwiFUbi1WJ3jakeCJie2Gl9X2h0CcJJt&#10;H1ZZzCGwSTL7iaz4qF1o2Wd4v8dWUKM2C5B9PFOp5MA11GCclPRBjUA4JNqwtGjXyQtogFp5PfMw&#10;yMwZDR0afRuV8t7T5oeftsbL8MxT1tymaPoLE9k0B9V1Q4/UYvhg4EBDWnsA3yUAonfgUYJccgZY&#10;st3pENjq1xgug+Ewnk+Q+lEu7nZ38gT81Y2LuDScLK/fXXQqab2yVmVvGIzucPTRxhcJnLlZm/Ic&#10;WAVVptQMMDmdEk1V3s4KDY1T9f33l4926+5k0sHmEdlKqzAZxjer/XejZE1qfDLvOsOeKVfh2vh8&#10;cZtKpwk9jEIcoWQUal2juzV/dzq9Ay4po6PS2zvYXB/W7WXayWofQnaJ1l1r0k2W5nAImxj3DBfQ&#10;Xf6xZeJV+urPPyqU0/nd2XUmzlNZf3GhzaJDylHXXO1zX20pJxLjMCqW535KjR8xp2pHhwS9xY6E&#10;IINWzfHK5KtDbbgMxo7falfx5LO6TTcmyCxwm416xk7FXq94jHO88jRA1OMCQAdZnBsR8ZwlNKMT&#10;OTOof1ZLC0HC/Q7/E7egTRGEWLgN40AsPfioD1X1/bczdr08LkhxoZkzIowSkDNo2/hS8IXv+eSU&#10;FEJ4DSOebWszYeOiVVi4xTOiQBbJhg3YSZYXAIZy0ABGygikZV7JtEnpU2Y+Z8FGz04eDENYAuCD&#10;k5tot5NnrzAP2iByo4SIicUKAIGKOZ8TBVcBS2h2EGDnuUSYtSZaJXMVvKG8V4XDmj0jyVrqXGSc&#10;V6QAivDE22XujMRwinaYcYui2nUyX2+UUrN33KgaBv+s3uBuVNLLE5cfrKhSH8ApVVawxPA0A3MS&#10;cqtjb4CBCDdfjveEp83+AO2eZxFZKgBxSqla2nk0qLZqCytZAskTeBJITz5/aos7JwvWhXIlLdPh&#10;MeFQs10TvIu3aW4yKmhXJf+EH1szPZoQMhzWjWINo05lTA3gzeru0rm7Wz4fhtXOQAioDK5uDx5d&#10;v/XOT/CR7N/rH4QBSUStt4mGX/8vndJ7dzE7uY3g9pAVMAtZv6vf++c/plzLi0mnCClEJtI6Z8PI&#10;58Gl37ri+QoP4/75etubWfZY8LCL3bz9wVFnMaUURVKb3YvzWXgzi8hugg8WTJHlXFkj+e65PCJJ&#10;BYkPH7Zvr2/Ovrb6Sq++XyDbOLlazqfLr95c0JzarG/z9WCl5IcTUaxsigOe/VDU+Y7ijh7fjAhD&#10;rsY387vp0sZnFjZLePS4nCI4LRgw2zyveBAsKXRHmNY45vmTh/Tghavb8WVru9nv600Fc6U4vb1z&#10;LIRv0x4tCyF43SqAIj5E3Vae1Hj7ZimwY4KZCU8nK97f36u4N5p3DuCtVK4KSpf4FbvNFZQfdkWV&#10;zt3UXeF13FjZehkFG7OcfNQTfnIM1Ke7HI6M6HJWNt3FWlqeMt5gS8/sSVWJQnvZgsrhDdmztcsF&#10;wJw3Xny39mezW7iZH/eLit74w6vJy5M7hiYZK3XBx0a3YkU9nlIAe9xVUZqfnQ2tkG2OMSBAF94F&#10;obO0vE6jlcShnq0M+5QbxsDUs9nzRoVCbnVQnM1v51Klca9T6smB5YVjkFeb1OTGxLFjrSCSl+oN&#10;+Jfdqg6qMzdt0NHoOlVoo9H4YNBhpROmTr8NjVG4Ha7QMA93zJIW8DHfIre6EqybFUQqf+48f8mi&#10;p7q103jwQb1z1Dq9uLu+8/gyzQiFW4Lj6wJoY/+6KqzZllMYASOHwjzIt/AA0A9sGlhnHs18UGlI&#10;acHXni+D4diz3XTJLhyr4ca2mIFKFeRh/Dyno7ehN6YPbhZNlT0lcet33zi3y8vjz/aCWJ6cQxk0&#10;lwtFI6gPOqWkUWbhnC2L116VxFpLfXhsnn/7bKu+9erF3bPvSxP7YMmiMNSa8qYRURuadmCewOVR&#10;uBSZBbxGgS/w1BXZvrXc07vZ+xnaCKVN5djrFtYPt4KzN1/VkLBLnfWiuG30AQS8vksmltLc/SSS&#10;d4YzDGbyH06nl99dPfvN7XRVeL10kvr9RVpNMgqBQaUmK0m79qhsznp6jY86+RtMIhFxfTZ4G/ke&#10;u3hleynv8FH9nJL11J7AdATIK3JV0neOO3mDDrhSqhoMSAqxS1tBxkKKaZVQDa2ApCiASSJ8FXhg&#10;M30DgCJayisNCBoEgwaVEDCkWFcNU62XKp0twg3ffXOaOLAmk2UMAJwkUcTRttxQ7qoFxVbR7Pmi&#10;htsMWKbiE+TFG2ndzq1JngpA9gsZPNBHo8RRxXKQN0ZjZOHBIYBPADFRjd0vO+xPW/MIZ/waMf12&#10;CiVvSfNKvdaYrXJfMzUzCD+auJFBcYVkgYuOx7KW/zReWEgAeHf4/MRirbtDEy9JAlajdMOCriTL&#10;buNbj9G/FI8VcaHUIUmNeCeSFiutsNLIAkAjWoltuk7WvoJQmYkrF9uGS4moE2qM6OGU/mUGL6Z4&#10;Gf2f5JvUAAwf8g9LiuoS08vrmhndcbnSHoEFoVIwVY77Zt9g9TdepU6pLql0N8n9g51Q2H935dmj&#10;abaymaemDgUCKW5r0k/4Q1eCrxzvlAb7QbXBqLwA7cUzSg2JbSTV7mwe2Zfp2WWyKtfNjv7224vr&#10;Ox/loODhTmx1lILinA9PLheTaWXx+0eVYc1cnp07E1z1hI6LsV4qcFPb+dkXmBAjcV02yka9UUzj&#10;9dUCpGCQlF9czEdJaZ4Wb9aDaqlEQN6ern760W6t6CC0PXx88B///oXlFXC/3Z2OFlzwHEQL17Ki&#10;u0nozCMNq1ucGVWv1qotz8Xpq4W+w+ubrRdpp3NQv7cDntefMu/zMvIPsl1CC9NooO4j22TceEZz&#10;Ij+4l/AYQ2NgdRFv2pKoK4wjG8PUt+7fy/1Oa8dFgAPbRDGdmHHJ4vmfMCo5IbnOqpGrgRpJQUXp&#10;1kwSUd48mo7Wd7NZo2NCXKJjibJiN6gBz6+asl6ry51Dcg3F5UjXtaXYcZWDu6RyO59ezWx6sMDm&#10;TVxwHCBQCsHqDDgh3GZur//iQyAOlCG7gbuoG7AkJWc43DYwJpdvrFTwZqVkijxLvw3l86mzfgw4&#10;Bh6m0qAMkpqTp7s1LvjfvRi/vCELyLc1aIi+SdkWIkpBdogyjm5RckmEgpRbREqjtyMHt/1KOJ5M&#10;Q7yiWsVdjATvkhIQ35eKkrQNGUAMrLS435Cd1YIsZbUQPO2Ly9WUthOy39D28WmRZ/H5MkJwoRRq&#10;OhWTtV+si7WtqKC2WrqWepVKo9A4KJrlWt5casYIkWappjlGRWLffnkyvn05LdJhH2+AOStVnjsV&#10;raUhzoMZuL0idlPGF4/rAcV4NmNq81ul9cDY9NDm9rYYUCK2dURjQsA3bBhL2O1xbFLsRz8nvhRg&#10;fZKi47xGHSgkKypRZJxBXMGxg2/Co0/37x1uE1gJKfKq1t78w3I9jI4+7SuN0vVre3UhL27j0S1t&#10;W6zvVuGaxdHIv5xu67pe77w6uzpsZ82idvb27v7Rn7x8D6+m3qyaS4+258sKraB20NAN5jM+l0qv&#10;q/abAucWBQBFoWoOoqE9enfhoUyAjiKwmXjHA/oF3cJyeXa5XI2nlIvDgXSzWhB3bq3gu/fn17d3&#10;OJImfu3rv+Xzp8xE0995YImdNTsrJ/FAVZlKodtWO0RX+jAvUxucKYRdFyh6amXmRqjgmInMpdjY&#10;2Tq4PzBK6WLtkIXL8WX8dLUWlGoMitRI0Rbn2n6gmNWoaFjACHN3kI4FI5ZSOnR4H21fdqEi0364&#10;TvmS4UonBATamFWuvc4QjvnX1fVsfHbHaYVUyPSxEmmGZujNq5lQDinUszYtVI04jyTFpUymzWrh&#10;rKie9KkXKVL+SHMRzxybfkTOSDJcWLr+aG2h9YxbdE50fFCXfrQ/GK/jk+WCpC7B00aTmY8jN2eG&#10;qyoqCkMz+VcKZgL892RjwpxPz/zOwZ77dygD4vICmFM0ekf8AQwyeGThwyeQzKpNUrF6ssLZ4cWE&#10;ftQutL6c+6qMA4Z8uaqKRhLXyvxcPExI8JentKypWVVkqNSg1Adr6rI39BNA9g3wYaLTGTIVh+2O&#10;tn8w4HFJ/halBAcOLkEwbvl2G50UqytJXcLhy+VsY46EBjQQwhpg4C7fXy6uLqTQTiTzJpMYbtxk&#10;TUkmJct3gPu+/EytNzbWlDVJUtAjtlQrly5gX6vEqA0o0LdrOHGiTmmxefvWiq6mtACrbmws77bs&#10;d+3S62ZpsVXx1PjakHxVT16/C8eeBjSbpm5wGLs//nDw6VO8S1jm13enuQZeqVh3Qb7jTYKz6zvm&#10;LbNVvnOaPFY/219tb7f+8s8H33/1B5ZhV99OvjtLT6D/9QutXVkloU9wJ0dgYOcnqVvYOIlZVcBV&#10;qwWRNNnFO+fVt+7ORx3z/8fSfz1ZkuZnmpj7cS2PliEzIyN1yVYAuoEZYGdnZ2b3hrZmFGZzQxpp&#10;/I/Ia97xirYc7u4sBjvAAK3QorqrS2SlztARR5/jx7Xk40VixiCqq7IiznH/vp943+eFDOBjKjfY&#10;vHOdcrJ39DqlE/5J103GYxDfYrb1kiBii+XqxUDO+vx+cjXWATujQuB8wDpmuiaicC9Yp/Xpj6cY&#10;RJySwD3CwYuOWEFR65GxBSudltI63HMgJ6OrxNoIJm8eCN7UL8G74Wd3SDPDcGnMIqWw9sFQfvPN&#10;u2+nxu+3kxdJ98VV9NIXXt7OviMbfv/eyMLHmAHvv714YRdLNZw97ib/hz8btsXk1QVasWVD2e5K&#10;MHxitJvebMpZajLNrQU/arHLA4QnbJKeDoltLN5P12AHusNW1zTC+eLuerEKtU2BSVXuNLJnVnkI&#10;BKJqgO7g5anzpqJ05meQNlqjQ10OV9O3chbc65qswrxUhDSnN8iAa6DoZVtcRkRHsThFMt8Ii6WR&#10;+Cu/tBvhnx/jmAqvzq9MaKMr1vi627YcLayaw29v06vpfCM471aNi9h5EQzOp9X53RTakdYaoYuk&#10;lBqPJbBhKKGDy/zy9eauTnpEjmm6WqPlyqNhL7etrxd1Ss/1e5zTFpssXVRbZkUbTVrhQUucWMxW&#10;OMYEjbIlkjYbUNu8zawKBLfRQA9tm6xEpZm39VIUe9xLCJKRXS/VfBeW0iHodCmpHH887tm2A427&#10;sMLW8eA3/7N39sfN0U873YF18T4KFjKc4yU8y6I0mqV14Kjtsu2kvb2WtGd9fYXqTFDfL++59rvb&#10;6aPPPrMmR6ZO9Obidqs+H1zq1bRYe4OOZjRxMFnOyQEgpc3V6zhZD/YOARJTRL/+5osc7z+KRjA6&#10;VXh/lDSbcrD2e3Yx0XxbfCduluu5v02SVeLdXV7O6dx7w9wXvSmLSXM5moiPni02iTjdVKswJx69&#10;aWJgtoRMc5vCg8fXPMU3zP1I5s6zoNFq8bpoPUkOfUB0qzTcbTd8XwqeRRhIenlDKZal9nxTT+pz&#10;EWaJLehmJBpwFi2dRX17fNKHr1ovbHPVC3MmGVgKpnOcyQzl1SaXtVmnT5JcebnN370jcqPRzDZo&#10;xuvvgA9dbm4jkr+dWtmpjirF3dSZNqEBAUGw2wAEd9Esi5ilYEjkmK1kFjrookQKGg4bKl1qb2Cl&#10;5Pm1xBzoVsdsPBgYaRb9+ma2LQocaMw4u8TetkjIygnkIVW76zpAD5AVJgJlD2hdRhBMdtjMKjYC&#10;8gZK0pSpEpxLyR0+BiJR455RjEJGk6hpdSRBfZGwJp4lZWzUm4s4go0Nut6FmzyweXA5CWEk1Knj&#10;M7ZTXXW/px00u/f377FeR3BJxopPMngZOO3636faNfgMNG93OFktuOkKv8rWzLWKxtZbBSQ7U7eS&#10;LUQYV1n5mfR2nb1fej6/AS7SsppfXoDKJN78XVxdqzKqbpJJQ7ie+yfS06cFFMGLaThbgGcgjq6A&#10;sMO6iB6wOxL7nYZjuJsVSewqRiMmBuQG7HYTxAX+fJDe7QvXwwlKjUDP1hyambzjc3j1XvSJ8BJz&#10;nXiUpjz5qx91esbu4hdgBpoF1nDs2Q0afpATWH+NDnJzZ3zQUzoPn54OHowh3Ckf3v6Pg2Z7b3T4&#10;4bUXS4NbeKlm1tNLWJFIGVZFBJRlMjw0bcbFWlh6Z5dYcNeCw9CvO3vJ5LfY3y+uz3cX7++4DO/v&#10;o5LHAaFElfb8sPmgz60dGCChIT1rapBnXVsG3I9jG6d3g9k3vC6JaDfABkwHN/7GW8HkRjIfZy3L&#10;6LbY51MBBQw4WAbudsiUaQHbV3fL9XYK+UMyO6lI40KfZwulRQbSIizI/EvS3bs3q4uN+d1N+Pvv&#10;ZquidUeOl9pbENXJfyaJuzQZHuzhMHGVqt9uxZsLN/r2aTv9eE/87FirguXV9c1t4fQO9ns94+Ia&#10;Yg6G5/TME3ZIIVs0ayA8ws7IwRNIDNmDkbGJI6W7Z+IdWyyuzs8DD72uCmicqRFec8ysI1tgELSu&#10;yFJHPclcEzBIYxsXd8SVRVFTrzrtDvdaxwAvnk032/4AUTsIFkiNJH00os0K62uzipixNvvG0f7J&#10;Rf2KXzS860FfmvTMlujbCpa65Pj+I92SbneZAsQd3WWhkGqCJH+rtHeFs0qq13fe25q8UM2nU3gE&#10;O0m5neX+AuSSCwCIiarhYMSo/5EP09X5gqfXcDVnfbGFlIz0uqOY447aazJdxIGzA2DGCchvm6zD&#10;+RK8OrAXZA4MRn2tBGjswIgjeGm6Cy2C9TTNAjRbLSE1HMG/w2iYV8N+2to3wyh///7tMp4NDy2m&#10;cl//Z9E2mubH+dX1JcAGL5CdVo+tyuR40hzZnLGcV3vQYArZq7SzO2Gk9Udon3vu4fP7v/vqd7Hc&#10;GozaD+6xnD54vudPusnRyBoMdNb7hilZ+3xROyfd1uEyyKE4o9v9b7/5Y7lGA0/tUUNZ6jeoy7Ue&#10;EgORZfMOBm1vG21hNxJVAIU7C/VOiZUW2LQXskHNnz+LLAe2SPJ2bjGBHvXoF2XsiwEGo3zX7Qgj&#10;GBtWEU1ZnoophAEXYfe4oSBCj/01MySCia5m2/nuLipWNk6AUtmR2QQ0JMU+Kvs7gAYNpv9sSPmK&#10;sGKOEJWaAkNRKJjYnDg9N7t0xQdjqM1u2212HuxPXMUNCIcVlcWyaZZpVwTHQ+fUFU1nk4JQIXIX&#10;ggBnI5UhMPlARAvD9FAit5mNcYhpCz8s5itGTBCpGcmjS0zqQHZ0d4gsqWJXWuI96FjD8VBMtmh2&#10;L3fBuyBm+E+DQ1NCFE/ThMZXgOnZerlSay1FmDmU8mwgWOBAeUCHQxuDzgryJOvXurjnP3e7D4Aq&#10;sJHHBQ1Es9C5xziR0p68K+A/JhEyaizYaSGDEAGsgz6sqTPq4hSqzbZRgd6vOzpipZmwnb336PEy&#10;JXLeV0kSwzwlMsNM8GepLShsRULsSihfTAt2C4IJ3rdmjUZQxpC+Spnlpu7QuQvKO1+/JEt+c5NH&#10;zDSFbAOUT6M+/XAxpXKIx45/dtH0i1ulkv78p6lrp/Nb6XLNkrlkoF1ziPRst6PzZWONQ5XKVN9c&#10;2ZmnnuztljxD/D27Q8n/yC32zGjYFexDs2g3xYglTNo6Vq/O8g+3FttyBOyKVij7rcN/+ZOxFWd3&#10;v2vspjLb6jX0MwZ/tG8IemPrwHI6ehBKRmd82g/wT81D83Q/OT06/J9//vU5vsltIJnMMxrq5UqZ&#10;4+Jh1STczjiNCcusIaQE6JntfrOlwq5BnVvNtPG+0e94SoWbprm5CfN89eljJwjRTdn3rYBcnMNJ&#10;G5IDQZw1LYlzqMzaZJuhKE59y66UllY7MbCyxxHqMj+KFuQ3Z+Qi0viixReIpkdm5TLIIkxPE7od&#10;u07n4lhPirtQCTKWmvgtGGXiM3cps+YLhi0muM1C6V/cCrNttXXuLRro1OgfL6TgHUq4KNxiov6r&#10;56MqqoHOgGj3kpf//mfNnz5s/uAe0zzhm1s6C6PqupdFM1l6PVVcbtNlocL+RaIlamGTYB1ZJYiO&#10;HNkBAZhlsizkqZesb1BQp0hViAMMKayAfgNd4PwQK1/M55VM/5/UmMMSDQhRUzB96lwMUoJxnG0j&#10;DB9AnqE5w/B1HZpKIlGYKTL0r0Yd8ujY7+djHCKy/D40VKfqKmRZY8Zu/OyTzkdj6+OnbfLalquG&#10;Byor9R8NsOTs3n+4GbS1dPue3WsgWpvC2ZrtjJA0j/izJtFpbxfy1RXAQVnAYMg4qHZbKzdRceEr&#10;YJ744Bl44HymCG/q2X67BbTarTOY2HEkAZ7OrJpF1NEoDtmhk2UJzDUwHdGxwD4ydaCqaW4wN8tw&#10;pIivTMaOeG/s8LM0YtAXFgGvD0+zzc776s1Nq6fvHfF04DlSb78Du5eWw5pEpZkDTnvR0WiIidy7&#10;W81pdvo8DVdJ9CHZrjFGuQIpynF4EQaj/cHT5/fO7oxdaRx3vXG/lYfr/U68d595bdLXGoNDorC9&#10;/PY9PwMwkHx7CZSk6h1cXFxHdzdcenwtGI6gcZ08UiyDHqSQ9jt6F/0R8GDRtBRKxCswoP1+HERI&#10;MzW+v2STP3niez7qN3HGJDgtqR3xQZFFqDgibIAGgEZbOT70b86Nm01dkDICKxubN3dMSSynnQXJ&#10;t2AA49s8PEc8KFcWmfFEeql6tlmzABdSArYVk9k3U2xGdaGHYlEOUEftAtICY0D1URIQKGm0rCa0&#10;Y6vSx0/u3yMZ93o2qywjzJEogysoSGf3VUz1biFhGCpt9lU1bpMV9zwKUAAj5gZbL9wQSARuX0SF&#10;qlDhYLKAJAIekgeHiToLBZoOvm8AOidNc8/Rz7YbxFHDpgtegxQ/UgfZU7McZmYytkD7SHeQgzmZ&#10;a2Il2GBgx9wkdXogEx6OWAxcoHhQsOAFqAlB/MsMo8cry8wXYAL5mkxZajlPAgGu7JNaHgftbNdi&#10;1gtECJl+yhqmhVJsXrmCNgwK55qYpe5hgik7CQBQcMS/m/vUcDVjEqOBRMEiWBqJJWgzaRayy0UM&#10;kkBqgolQOk2t1+02u/sSKYK1P6BBghQQpsUs89dIdYsOl8G1f3e3vojypeRcExjiWh5TJNxQ3kZ4&#10;+Cg6OLD5dBitcSIsibommjvC15EufchqYuFtrt/3JmPHabQhAt0/3VxfdBvB6Uj7uCs9gapo5u37&#10;fWnUpVrvDvphvFVN6fXX2d3aJiuXbTaqq/F9+/HPHpqIpgvz6vfn169Zp1ddZ49wG0YB14vgzdUF&#10;CRNG/692Wz/dLs/Xxw8ePFWEq1cvXp3dLr2w9KkRDHQXwgAxix/j4sMpmQbpHHdcKJOz2mo3DdVE&#10;uk4qOtK8B2wr7gmeEQUAdksbBfKwKY7aVpRB604nemlrKQBhsgX9HVuZmOexiNYAa/mYGSrePxmS&#10;DLaZbXmOZJ5DMFkJbVYNSgLcwTRH4y/lQJlj3Bedfvt7Dn+GbGvYHPU7rt11NhDvp2uZIUFR3dwt&#10;IHVGqDwkE28twsRcQ1FFxEdpCssebDz/bKQ2HMfBHD0ZdM3GdqJFHz09HrTVR510OGydY09KxJ3g&#10;lq1Rt9uOd5v3Hxh/I/+XmIJN8RVC0mgIQEFqmVyNpk0jxJKrLQ/b2dQjVpDyB52x4uhUPkHI31yT&#10;oeWGXhcsQoXyYJvUVmzqPpRgzDRjoinraPWCkfd2u12upnS38SaEX0hdAfqIXKF62F+Hx5VbaD2F&#10;0qailfTL21VL9E4OxvaEolYi4eRmW8qt/rDjGu324b3JAZ3D8hYgC1y3san2oEpkO47gvsaBG4/q&#10;TC5NNgk45KTW4xV+9wSFtpLETdecz3A+aJ3B4D5Zyq7V1aBURbauDrstlYKVeqHB68+KD+4WMhEK&#10;XpZneQ0iJ9wJypeQcBHePxrzd9LF0rxvwBcnrMKxiYp7vfbeg0kSLEjIwxpB3z3sI+vg98VWTD55&#10;5UnJwG12w6bcEeVe5KjNIK0TEhGswqZP/Lm08Q5p5ua7ZInctjnH7EwDH23RCVKn1lECsrx/8pc3&#10;23FO0ZOyLj3R0+W7V79lO9gxNLdj45RfT72LF5erC6/bO9SbPXTXKX3Zi/fljl8M3KOgBDGRB6VB&#10;EMOR2RxWRlvv9uScMkDhRI0tO9EFFifl3h7MwDrl9OjR9Ldfl9d3JrdBzaMnFjuhaQW9mwaIoDQ+&#10;wIAnTxGsG5BCKhhrjKRlrPuSikF89v4qXKyGJgRgBDPA+xsWkoIWRT2RCfDijNH4cZPsALuiZawQ&#10;6QrFjHhZ4sMV+KY2uwELN0ThojkBATnfpovYBgswW28vN94NBWVjf4pVjgSQ5mSKyzgk5IVY6EgI&#10;NyxvHBnFIDyqpNVt7wTleptBCmM4zTgenCVAIQ55GHwg5vFgyyJbTHiX6T0l/+xg2HM7t5vgy/Mb&#10;rJdIMN+uKKHEvlpwluY1HlchkIfGlIgVBn5twwzwDtWMZuQ2mBZMcqt2fggPvAYTMKlDul+Dnpm2&#10;t0ectAwRassrXzF5MJTalR4ggpOiPWbzInvbyE+J57ObrUkVe5epsFM6RdlM8Dp14IHUSHrgslgm&#10;X13fnSHMzBScBhB9sbWJAgRKc7VMKhOxtLwBP9PAvWyznHhy0nny9NHdulwFS46j+TL6+vxWd61g&#10;xt4d6Ci88Nz282VRvIqqjUPjduhxUvU7yJj9uyvxiNRMVz6/NHZrnFrS2pOqrYjvK65HMhk63HRO&#10;bQshlKSvPkDRxx+J3vWPeo3He80TV+ooUKYq58leozMKPARukXXc313vXn4ZblNktjQ78JOiR0/k&#10;ez86/O3f/qK8bRYr63a6o6kjS2N5y7pF3OXNHZnX+d53i0lGdnus/k//5L/55ue//93fTWcoT0vs&#10;RapJFLUGOLnNCCWLFMEQ0VyFAUDdtOgnOxDQuKAzKQp6rfDh0Z61yN3W9g3vvu/akUzWy37bvrnc&#10;stqQ0RJXstti0cIis6RviL0F3wg1n8YaXERSAHSIyNuAvDK+eEkI4ZfJgKuxW9gNcmZMLHEZLDwq&#10;CeykSJbZ91aM+0zOO5/NzEaUPYK/JPq6pGiZUE1rP2KTB7YJLmGALL+/Z58M7RPl+nEnH9gE6uot&#10;UNHkrGXCTz59ZKnVSV/rWsJydnF7e/M//Or6P/7xZrGRfvH19HzuzW43ZhINbTZjNibDm6BapRIc&#10;GI//ColLpOhnjVvrDAi312QLmd33mFWRFoa4Z9ztvCcMBhg/onajWcHRy0kYgJ7C6UGhydSRrYQi&#10;+ehDcPegWEtDBCoqeP9UI3UHVvndMoYoBQ439ov1yq/9Jezf0S1IWlspxnrjmw/Xr2ar33x9fXW9&#10;+8Xb7d99ccfqP2v4aFMP0emImjvYr+Oxby4/Phi1XePxof60mT5zd5OB1jwaYyCCIUinaYuaAUkm&#10;3Rz3eUgA6X7fSNl5r1hRoiHucKn5S4Gw3jr5mlGdSoxnSHZILapS+RflriTUsIrvhRoqIQCUQ7h2&#10;ODMKGVYJmUYgSzjbajYJiUt5gI8AJvV2I5dWuJxOGSHpVHm5GmXyBh+TkPZ9RGmu2c1mZ8HdCuGo&#10;GE4xyzf2ibTyIpvIGEIWUHE0YP3DgKpsPjbCJBiuZfE//erbl29nv/kyY1XfluPLebsRhsTflCwi&#10;HGNxN1vOgiAzNrStUP6ax1/88U/tI6tdbG5+9ybDacZXmmdGTKBa0f/BMQD+YCnqh6cq3E6e/jw1&#10;2l1G762mim1fevxsYCikr68FM/rTWzfapZHHl8iIT9BTKfAwgiOaRA5deNRRHN26+OF93mxJD55B&#10;M1RUN7bNdzcXJPPtC1EbWRLnE4HXmWd3yvdXt7DAiYIFJpZW9rNnp/2hCkbdK3S6HGpakL4g09cz&#10;1vgq/dbVNGG5kcUlD+0sNt4spkEh+JU5DWmX3cjoUEAUhT4X8VYgHNztubUJjKhjLfPahIRAU2tI&#10;b32qb+5PUvxQnFM309hT2JM6y9QlrCO8mESl4dCS/vp4aKS7m7n3eskYFWGPHHn+JgRHkQ1N4XTU&#10;I/mPvmbc0lFC4VFJEhyiIoYL6gLG9jZvsizBI8D6ATuHfh6QGzHqNVeaS6DZ5D4E9gEfhLMekgFa&#10;zZh/nkIpraKWUg01FbPsjsbH3SdYMN/M73ZhfYdkG+AZUduIuZ22GrEssRgv/OKODsZnw4X+v46b&#10;vvN9ljO7JbziEm0Iy83VMt8FolEzdmmozbOr9YtLfBK+DX13B1sIjdmuXKVm4t3OCbAmioqZonF2&#10;8d5q4xNqeTowTNxBC0lv+s0eJl8WVzh+ub/Jy6JSkxI24ERXSTbu/5rTYSa6Perrk76reXcPNdzC&#10;xlhvWkO586kpdopsFzrNAX57s2te/vb63QdkxjaFMVmWYyd6/jNTf/T8P/zj6y/+0+8dt9k7GN0u&#10;p/N0HZC0d7n6z3+Ync/3zjbdX35xvbiZzzGssGjefrP1YjIkA74DOiaEUJULEA8hBQ4NneU3F+Qq&#10;EIgKI5tmXQQBSVw9NLOPj8RRT9293LrDwWprSutOt8GPEsYsM+8KgntkYoUjvhlwCBFhn3SAiX9n&#10;Sqx5ayiGKnCdMCJDXcGAD1YJzKOUmJsKMXMRQUKghMJoh217ctBzOoiL4RVmeMdJFCDAczDpuD0G&#10;iB56BQjpPApkFOwNBoRW6Dxa8axrSINR19p+aHOZBuu7RYzmjAyMy6vbWbAaPjgZKcHEMd4mzd/+&#10;6Xx7Nf/N6+CLD5Q1ZqNQp+AgWXbnUhTqLWxQXnq5Snc8rAWxOfT6VQxdo46wpOsDUmiT4t3BxCjl&#10;G0ommQxo8tpIVmMlxcnHnIc8sRpfb+E2ZADKmxYgTISrhZ+O7s7mcYhq1gDznYjelIE4DvZlCjZU&#10;Yy1JvlAdV89kEnNiw4QhRR2HzHVgkXFfvtzlMbvfLacZXZH66i6bLhgbN6ar5Dzv3B8j1Jx5qkMZ&#10;7d28HgwtR6riTc5WuOsqjWTeNe0BUomrlzppYZKy19MRcxI3DONWq3ZwXffH+mAwZJvOlKY+UBDc&#10;SWSMmHvDLmLqjHxeVjOIjYKd6DNHIGiJYLii1pMQOsrMOeWC4+rIYAyjAWf2XAkuP+p6QZJTFq0K&#10;+Gu43LBSUESZfB51ytgYCVnPMdRtUtnb8UHz9Vfko+1v7pDpBwNiAONcXIeIcQimIXrep9NSbFZQ&#10;SY6rlyS6xtVqs90ZSLyRDCBJub6YffWqhhOuU/sPL18vt1OKiLiKrufTURsthvXLL/74q4vrj/7m&#10;x2Njmn73frliPM3wTMIFBMvm8McnhAhj6JJZf5KtcOgKdjeNaeYtvP+0EdVg2LKkd2sJdamdEw/C&#10;ZVbxNauMC6kulXrZ1DABAQ48vRUSS4c4/mobHd5vjO5JM58x24cvf0vXNnBFDRjf1tNTpBfiOiPp&#10;vby43uy5490iuPFIo20MOwPUy9ebZLqM5zdLtaAcBwIk7ha4XIUPs/XVgrpIW6y1adycJiq+IhTt&#10;YYDVp72pdqmT933qy+lGIAJyqwQz2ZA91dWTKPc3bdfdKcIbxlIYedG/cxuzcaRAB6BfQ/RLRKAU&#10;M0XEfGR9rPv/3dNj9iD860HD+xXqM4gqyYnp+KE3RXQDPhPXFAwatqvMfuhFMCnEIkCkUqmfCZ19&#10;scA4AcdV/VRh8aGQgHgGLoXih5GO1G4fcSyA3SAVkqkO/4/8xPr851QhVSpLpCTda3V1pTkDYpYF&#10;NEYoq2BLDJHxpuF7KdJ6amMmbzb+1JtVlVsqbQhyzIe6HRGWLHIQxEPBWvU8HMDbkPHDDnyjfHg8&#10;8taL6eUCo/PFdFWhRteYb3IMQ3IJVudzlN6o+pm18W1T0DLLDcNpfzQOdECrh5iIouVWPrxX6hoQ&#10;TJcUanIhKPEUV1dJKwxwtPTRQxkahTCPxeDR8MhttHO/up4Rofhg/7GBH2+gsiqGJQnH292/H97M&#10;X/3ycpebGCjwapBb3Xc3935ofnldXgh7L1++20YzjYF5Huw9Pf3b//z2q9vszWqyLR94pSPKkJ6V&#10;UcfdBpT9dwqqE1ljUA5MJk3rb5kquu540PxiPK5fXJH+BoeCVuh+VMNETbV4fgqFXwyuSULq9oEd&#10;xnrPYZAtXJ97nEpahcRbBEQAjateGpCKU8fqeC0yd1gwhhB4qHIZDPC1ZHEIqa5gx0ggCxEultng&#10;g8f8TOiZabGnbMKFmmIzh7lTNFgJurZ6/PigNXIIvjBAdJBMptvdXt9FQDvaJ5BhYgEYD30M/uHt&#10;6mpWjz7W5dVsdXF7xbJdbDoe2sjNBX/cf3gV4By2s+r3V3mBKpFhIoEGwAwajSAX5isevoLhNAlF&#10;FMo87XV4MO8CQjL6DORG9XVm8xCYKgNO2ltKddRdxFRQqoBZ1dx2OyVqJk11sGpE3mC6YdrA70ar&#10;3upzftRJ1DWclnV0yAlMyQKM8Hqb8OGhQ9YpnBldU78hIqOUVvhleVg4aUNG8+9W4TV5bli9c5Mp&#10;8BpXlNz28SaTadEa/eI2sbKdvrt4McN5xrAQ9+4M7cfOE0n4iTZ3WXjH1JKl8CE5sFhR9oeTPgwi&#10;mSAw2ymOOtakqY/vdXuT+4WXTW8XUAIhuETpFrhdr9kimXO9rJNevdh3qBFEcYfbIkFtxEXOsoKY&#10;IJf3F8NEFnrRJmkitKYiLx3mr/WRgeKiojmvEPrCxt2uUrel9EeDKDBgXhqIuvxUG0SdvvHy23Kz&#10;aG1vfJcGk6iIHYmqDPs4YpgPVcB7YQv48B/STf16YbAmSVYfgWmHqHs6ObTMTlh100ZnHkm3HvKc&#10;+eJ2fnB/Mhjq52cXd+Hu52/O3M8/I0C4n7ysZqs3ZxG5A1zm4NihJRltdfD8SalBvX+rD/l6BrL1&#10;WRl32RW9ePUOW6UwHjfczmVoJOc3bo5GhbE1fRu7H6t0O8hm4BE47WZitbfAjlr98mah8u3/8DPy&#10;accZ7pTXur88Gg3J/0Pk7mLq1wTUjzyIvSNLTACD2Umi4m6D6ENi1+3VXLddlmTb60WaYs6LvQ18&#10;TduvUsKjqe7x3K3T7nVo1A4yQV3Mph6mSP7PUT4vz1vX63ZyQw4Qh2oXvZQiEKM4UMWDjruKizdR&#10;tqDKRnDDCJrfvkQoS2Q221rucZ5T1COkmXvPespfPOxPbPv37+/8Egm1ts3q1yTKw0/6Q/7hi6AO&#10;mMX4yoqOTSezSDQYU9i/wNZBvklw5xn+4c3CFgavX6Bj4oGh562fbUak1H5U961mG9gx7wB/A+Md&#10;MsNFxcI3TIZK09I5QNnp3gMVSsJLuhsb4gYnG6uHRnjEUypUN/0ypkMLa8gmljMNfSVrJfQhDMTs&#10;cj2f9sfKOo43cwFfiB80iKDUaEAXsSExewJs6SMT6jXNma+9uFzCA+1CKPTp7ZTA6hUWPOgyQEaa&#10;1BrS26sPEcHzD4+SZo94z4s/fdO6dxiGi/L8HFoQUMcEEpZpYz2mIe034sdUVxyLrPgPO43746O+&#10;+4O9tjjzFovdeHh88UFLg25Z3DnjqDI6inXvzX/65uzNTus0EZ2iYGbP2WpHvT3lP/7DeevTfykd&#10;TMZ72n4XvIa2Dd1/+Iq0xoeN9r8RNejpcav/4N4gU5LZ788XiUqwJOt5pKcFaThk20syMsMINCXT&#10;CZ3wGXDSCqnWDNNRESOeymiIJkPx+Weg/avLDwCw1Z989uTeHhzY3XydbNa7VgslJNZsWUeNI6zI&#10;WgGjyBgIyYnM1iRlOvx9t5wIYYwCokRBSAXBQcgx5lo6ONmpn8QpWiOFNeBqHc0JTi6ljc9qB8Md&#10;J3CGLx3JxAJd5yImnJA4y9zG5pN2DdDZOzB07IVBse7KcLlgV6Qy4v/uckOg2MDVErXjp8qDrnWz&#10;i7+725roi2X57dKntuSHoPJAabpGX5wjcGMbhakez0c9r2esDKukthDyl/BjMlXk/+IBK3e6HjZV&#10;g6OZqSvGgiBni03t0EPpCyWP/hUVPKsp/iw6bbgbXKWyPqykdoxXMV0A86tT36CVUMWwJ9jiXkE/&#10;TMoNTz0Ho6o32BkxcCYjjZ+KhjTf+rtFDM+b6BG6AvZntFKgaepkZ6AlrH+v1lup8g9ZbwSN1a7s&#10;qdAQ08slDaRkk0IW+r5QDZxW5pODgW+tcTzQNCP2ZYjSskNyZxjTPNd09UC4vVzF7AMLMQzq3Roh&#10;xOtF4O9C5kZoskEHtSSFvQr57+jn+C/M03pN0KspvlIZIv6gsqeA4HZnKF3DyUOPigjcFj8wZQ43&#10;XAjZRGbtz6PZ/OTRUeR5Zzcr85jwT3V5I9++8sUkdMi8MIlRzagirD6Wf0AQUqZi62SCg9ANJTXb&#10;ELFlGBJaL6m3DYyxWZ0ejhP3FLhvHUTqfGoa6iYoCTF9+lhlKNl8vD/t3Hv213/x/u9/3vMvSYV5&#10;c87cHcm12Gyh8gMV5R188lEDm4q95Itfv358/mpMcNF0O2fg/vG/eF7eO37pm4tdpH/9nb2YniCj&#10;zZKZ1t7a7RSJeC0sY4afwnlf5ZGzP1p9/Uq713JO0ArN47e/Ofvyi46lN3W6Z4ZjVFJtX6MwwumK&#10;gb1s+M63V8Eykh/hHCFjHbUAH2lSTL+8oiHAw4AEphbJC8YyjK2+tl6xMdcze7LwOOVQ9oTbXcg0&#10;RMQDYqxTc6GusqNis60HNZyj2r4ldAS/ZaRtTXi7y1/nxG2yqsxQddW3BeNlkOk84ujqmQkyns2W&#10;n/SrH46BayW/vfFeebGsObfe5u3dYkHgVF70JOVBz33v+S27SWUTFTGZQoQWcnJiumUtDzoa2SXD&#10;c1xv1C+QP8kCRGhC863WpRApWXU8IywF6ZHFlnzHApdCnqVAbdUj1BLOnCINecuqqmdIpJOwCnC0&#10;st2IPyx9flRHKDroRSzlpllSp9Z5aIK2CXaEdjLvC7MV/Y6FPL+RHQ70D6+vccNqvDSVmnqhQcSt&#10;Yt7drUSnLbltAJmZkr27nCbLENeM3ZST2PWW0k1szbaETwb4RrjXiL4krW25Wqy8sNJcddARb97I&#10;g1Zjf9y4u+Ac8Rl+oY6wO5luMO4FAKpnFSVwHbzQrKouPsbhvqudv7r59jd/5BxcXvGN7ePDbR3k&#10;SuvB7S/O//D332wCFG0MgoCalbPtdnQgPXzq3LwOlclj83DimlHbKnALnHmDD97HYmPEc4KsBUN8&#10;EvnJ5mUSXDH5IPWNR5oeiuEKC3dCGdG+1zG8CNU08rkKVNEkl839nUH5WviaY+7bZauxKbEm7HeS&#10;XRe7TX/E2ie9m64WS0aomqkkXSg/cUBx0uVGq5N9sSZqib8gNYG+Fn8G3zZZmlvGGhh/9IKPgUwG&#10;2SAfOWFLSetvkGiE3j/AflOrPihtmSHWQBa2RgLnTjK92+H/YiwepfqdJ09XazRuBNXvH/RbtrUl&#10;jfRmqjoWddmbmymRgJVM0DGfNtJqebL3QEq8s9kWxPHYNtNKPNt4jH2RyYjxFunNLkVO4xvfSytE&#10;gUULZSuVwJLuE8XBDh88gju8Q/Cx0fFmMX88YzqKqRTFUm1Ex1XK/QArzBcyUpeYB9hMYxAXk5CA&#10;fLesItb7zB+KfG41QkfKDSShGpYPeZMxW+PPRKyPYgt3I2QeBBV8jAzVZ3lxp4k+VjLGs0iBWfFj&#10;AzM1SBa4WWk5CcUU+qBqmmods8b2pczM9mSNs3V+J6tdOtL9kTFfnpkA7DuThFY1yiYHo8enR9v1&#10;aut753frxa4OqasTm4D6b6LNEllJ0aDJA3fIX4c1EmUrBu8opxtQBeHmY5JkfJOgcFRJvIJ7ItVc&#10;8S2dIAlwEo8EYREo6gSP6CPMsOzgxR05t4gzuNRN1wLCzCVXqj00GCNmgmZ2RV418rcH2pz284uZ&#10;wWtlKHkGYBCqQm2IdsnDxn+HSMWWImzu9U2s0t0wPWALXvvAiLaxbBftdLiZx1qQVl1UVXRgYqna&#10;h7SMxyeh6opV106ahz3XLb/47bMxwRDyF9/6iLXIm4WG7oc8xTlav+FHT+WhuFlo03fP377x7jav&#10;X755wZdx9LPPg8745WUUvn+tnl83dqzmyROVV+YgavWoezEd86zmZcDEVTzaM/d6xXd/aD8+ZEW+&#10;+t0vb778rRjVHF+45ExlEPcSc7rihwhLExuh20i20XyGTjucjOrxJjYGr6Gcvbhktoh9cbfZQh7G&#10;noIGebPe0h6B9FvCqksMwKCW4MvlZh76MvKPTumJ17kUqJE0YT5QozAVvDlHmt/RCaqNACPzTWxE&#10;pckesso3cPhTtgNwIAUCT+psFH+n+MufHtg/Pulx7G4Wi9e3WxbjbR2yVg3PEUC5ZTk2pY6hXMW8&#10;PpSNxMkHCv0w6cGozciE0kDEsdCKMVKxraPACtFmsPIi9RCrFytZYqoomlB+wkz+P3824YfY7WpS&#10;JvtbUjzZxCuNsi3GB+gp8rBZMX9PVyk76XgCGItMxl26l1CPifOhu0b4RA4RjKGSAJpFV/EslS2Z&#10;h1aII7WNvHO5iq7CJlRj6kVSBLYBe90dW4K4fBPKN1g9rm+n4lYrkyb9EoE7e+1vX/G9aXRamzCi&#10;jVSaLZprjntyzSvZub5YbRZbG+V2dtnAzvfwmbC4wv3QwCsKjMrpSIY5kA0j1uee5DN/U4qjtqTi&#10;HG26++PhZh3Mv/4D7c6nD59BRjPaOLTdzZ9Wv/t//tN0lfrcjAaYdvVmPb3xdx89Gz37VJNuklDo&#10;DI4mLQfPJMKt1v/yonp9ve+K9oMhYBT2sVyS851/mzV2I4rwhrxCgAOhJSR6kleaEqM0OXdV3sYq&#10;JjyM+5QtCJ8t6Y5OvWn7+Njoy/HX51uz74iBc4e01pnurjfnZ5R6lPFi2+ACbqhlBOrrBI+Domy3&#10;BHUC5PCRuPInc9TRAeHTgOeIug0jFU8yjl1WngSVYiOieqLXYwZCwwGCnAOenCYMs/SVKBszPJm+&#10;5Hn1yhI58MVK3VbWAD9ZLuCHwsW3RzFMHNVtPWpY82shIawE5lGY5lgRMmGRZPP87K2oOp0WaU3e&#10;jBndYobgy0ax09ZaLSrQ5OFx5/S4dXTUOd6zJiP35FG/25KYq+Mkg4KiG4UfeCLU1NKrEf06EmmP&#10;rpM97v7I5k9o9bX9Y6PTrIZtzJ0sNR0Q5Gx6em0gm43R2Oq74mgsD3tKS8oOWmh812RL5QU4koD9&#10;VUL9WxvYM9Izeo4yRBXSr47G8sdPW8d7rX5fHR+3h/0mPxNwWeCHLCp2fPNVA5uaa5stJXGabeYR&#10;s7upxzDL0neLmcawjVAa2W92aVIkaUexGu51tIf3+4Tuns8zPyAeGhk750hu0daJ4nZb7UiJq/Ox&#10;6/Uc+/M0JQkuBzeS1ngrwM805wJ3P/8K/jUxWokaJEw8R0pnzsaCdQsEOgRLPEYc/xHclZKQy+L0&#10;wMHJXd8ffNrsASstShX6MoBIa2F27pe7uaT0i1/99ty4Dp6fdq9jSveIG5Pertb1qVLAig6+LA8q&#10;xRl0broMdE5Ar3lI8EprzkmXtV00iwiyp05uGrLyYBBSHy12qq949x+kwCESVe42x9LNvH/17ePH&#10;IDJbv/o9Y9wAFrYsG/DMQb+HsxXnUe+T+2lG/Oxep694wav3719apw/7P/0X14lw8+66f3MdLnzP&#10;ay6DbqYN9eG4ajW5dSpyQ/hMmhJBPPH+gd2zxbe/Ft3B7Hcfzn7xS1fkaWprDcVukFeP8xdBKvQR&#10;hqnyIlrorNO1KrwOUKmRJf3+/fZ6m365irM5WyR0c8CqAaVVbX44fFg1+THUXXMRKlAw1WjpKBso&#10;Mx4ydtvKHFBBd2UJFs02l3k/oL9MNSt+3K+no++30U2EiIy8yshOtyi6Z7SiWaDQk/Kygt3cbQ4N&#10;4bOh+q+eHKAXvpxv7g26SFWBWbbNCl8j+0eZzC+2uMza5QYL4y09FCElZIJwe/G5Qh+Yr4G+WbpV&#10;Owlo9qiy66OFAT5vHj1h/YRwr3wvWiYxXpT+/V98/KDXNYVkPr+r5A4fZMGEsIrvGVAo+COwSzcC&#10;nmcyz0VcL0HHNieibK0j32necbW3s+xuyyiZ5k9frh+QnM7ZEW8GjW2vS01v3px7RaCsSyYt1pz2&#10;UFTmYsT4ysDFKFgb/Lp6SJ5EP1azDQUwyQnpcrkSpUAmHLvJk8O8N6HAQGuxS8gt73Hia2jX+oeN&#10;dvP67hrEsdsc5IsivVmFiafj/cZNul52GJ8Zes9u8WDApW8/urc1oM+MP9rX99TLn/+X/zjZO37+&#10;o88nj/zFn7785//XFxfn0Y4WvkzrpMc4Xa1uHxwNPr9v9I/TYhZdXeObj+EIEkXnJ+ptcrqirUOs&#10;mR6ghhSlmwjHb4XXgBeWUJfG2sOHwQWOmhv1COoJUrSw/NhsGNHB2gKh42yVyyHYbJOhWb6/z97J&#10;IBICqujyXIYnrjmBd041i7YkgLcNZpNyDYEsIHUOBBJMKOJoHqhvayWuREIbvkH42ihtsWLWkqyw&#10;zqTHTUcGbw3zroeyrFiZe5J9xg1TZNwTLZPjvkGBuPD43SXC0YRYnu9ET0D20GjDnE+yC/4QcoHm&#10;HgMVa9TbpMENoHm2JUJ2fjnlyUUH5LBTySs0WZQy1ApBuMK1ixnIIwKu0RgOO6y/6Jnctn7/cBiB&#10;cG0U473B7GYNluz+/cF4vP/kwWTQyR4cNR/c08f9xoNxezyohoN82EwfnDpPnvYOxv3h/kFvuH84&#10;gUJgMk4d9GVvcS2J/umx9vDBPuymB/f2ur0x0Mr7A+PBgbY/ETt2MOhVo6G+P3D3Jtbxsfnx6ehk&#10;pH3+bO/0ZDKeaChRVwvfQSVDSM58dbA/ovDxKWr4mtx2SjTH1p+MnBGCb8TjrLWKxrLWQSrgELzl&#10;PAs2jRJqOVZqg9aHlcfR0WGnZXlr/3YnvKTXySGK1wtkytvaLZVCiJLZsXgb5p4S/BV4nADZCS7A&#10;S4xSR8ljjTsULzy+WUxw3s5nREQmBp04+B5F5atDZvX9hAzaCiVau36RBbhUjQIFC+sZmiM0EIoJ&#10;OGztr2s1ZKF5yqLqaedfBRuyepPZHnCfli6UIUjSXmtIEEfb1CwEPyG6J25f9kvCcrXhTSJ9N6X+&#10;kWWCHjomcY3RMoAk2aQwNBR+NTkqxoDMcaoO7o+Oh1XTqEzHjte301//82F6O3rM0r8KPIujSoJ4&#10;bnbWtWQPdaCyYfuZ7fZP+/29j/Cm/fKX/4/eOPtv/6//+23v4OWtL4d5E+3qde5ohwDmNKjrjOzQ&#10;HQhM4VfpakZWtn507PQ651/9AXqMahym860UJ20whNh9qqRv4W+hyd4YQ4psyIy7LF+bNurSfIes&#10;GwdUR5jm4kzuel6js1rg9FzmaD3Jr2rsCM0GDAOlPtVS8H620vJvi/W8BsKIBgqMTQX6GSTevNlx&#10;CCVu+epwGw20kict3G7WHAd847iioAcQh7Td9EyHmVDCJQxaCRGmt35qZf/1R6cArN/Ot//xj2/o&#10;IJk2vA/FZSZdwbTyULrxRSubLAEkwjj2Fpi0qPAOA+MXENog+oIfb4Ir3oLFAbAcMBoErEQSOgLR&#10;2jSLsp2ZLMPkOkSX0wYlhNStim4ldLtqq2kv14i3kZDoSrweg0jJhaatMlxnUAu3ycXtmFStrNzH&#10;rFUpy2Hv3CCZtNx9WMm5bBfbXpD15JGYRoYQPB0Th6d8WGRJ0c4Eey036JFqYn9RzBh5iY09oXEb&#10;Zu8l1R3nBxAgbsuVl1dOsXffanfVwZE5OEEKrzltmnXSARN2fTJsQh500Jxwbbj1XN7sdno3b/Tu&#10;zd/P5bur2uDHvOC7l9X8fE9uNCVSGDtw8wOIW4Y9hR/HP2KHbnLbaR8//uSvFDm5ePs/ffU//Pz8&#10;BURiFInUvGmymFksY/c7eRD05c3kvgDwr5Js/DBhWb55eadop++mtmivV1H47o0ri9uWe8WKn2jF&#10;KDc4Dlik1lkFNbwURjqHP0kWHP4B4GgqV7todHVyQNE9loKf86/RZAC06bIpuntldFvNb7IHf26y&#10;XI1vee8kQyZVxiR4nbqUsRz6Bur0IKvbe8a3Yg7gtWFaZNWT5FykyZbJDxMbhuvwMAiWYYxH0GAt&#10;NGRKW9ObwF5j4Ca6oDIF1sZBSskv6XAHEKMTGZ/VEppOVY+Z5hlMnSy/Zc6wa5CMCYZrAancYb3f&#10;3tsfkfuG7Bl5GwjgQsdhDTXEwkCREG9SZnSa/Za7YvgA2IKq19soaJjVBprX2d0qyvPrG0a14fef&#10;UUEsFayCe/uqoeeakjw4OUKzfDgW7z0YPz4YHt1r+qmXhBEQ5FdvN5eXbxYsy+bbdjMfDQd7kwGx&#10;CJdXs/Pz27ubu/fv5myMLMptNzveN56cTnqjzrhHQEs6JCDcZZqzORoa09ubb19eNiQPecSHDwsS&#10;ZtY7poXRekuOtIRkhrBM0kWIo2bDfXKv27d15NX87yxeS5VgaHwo5H2XPTc7OjAHB8bRpD+xmsQK&#10;Ar2drdhpS2c74drfqNz6QVpvF/AK1lOSrMLkiJA9oy+g8wTstQFbUZGmgldGjJr0CzqOWdSYBaoq&#10;Omlud+KIkM/RZ+iqSr1J8YgxkrIEGS3AHCo9XLvMeNilU9mx+yDDD5gXMnc85pS4KcKwdmIeixcv&#10;vO3UG54KZVNe3PnSZq7tGtsl28qaoNUFWUUXyGCnIbAuCjictJaqOxTUWkNuorDK62hcr+hBFCDV&#10;4qBXEmb5frO/LKf7H0X8q/kE4vWHu9uzjpa7m+WxFVjD0rvyvv1T2Gx3UC/cXN8l1BqSwa2XsOr4&#10;cJaKM9HqO80TMCTYgNWHp1/l3a9er5MPq/x8LvutgTuRskWVbTzEnldn7CM7LSMHPgV37eGpsJmb&#10;RSTZh4t32yradMlczxuoGxyzYas7x8kO79mDQ/PwuDPeq03Lw35nxzAHqRU7/bGyMpXXOzU9Xz2r&#10;iJRv3FLYsENtKGBXV+ArGsxDx7gVHWn71M4r1qIpF2lLKKIov6Gq8pehO7R5+DuhctIQB3g55fyW&#10;RS1CNkHykQUrZR81AV92VUJgjiWCuihf02dt4y9O+0qc3Cyn/+PLm8tI67jW5WbzcoNUChlPyjCD&#10;ng4FPUZzl5mTVF35u1qExn6VNUS96a2dyjpwtTThgQDyEUa1ErRuBDjX67OMMoDXHwVsjc+s48A5&#10;xoZ4oarqV1fXH50eYUW7iVMmDa1GKqJ+VfFuSR/CPGI6Sj4R2BFB6GzSITIYQ38l5i8glTkOX3Nx&#10;u32qVONec57T4YT39KzddbEhePNcah8GzK4biStUHUpctGNCHSQwqEhwaFzaTq/pf9TXry8yp60f&#10;PVfNCYN3Kony/A42B0nnkWSZ2wD6q0hMtKonNzuPlym6mklC+ujHjzbb1SIumyOiv18p65lMvsTN&#10;+66MzDW9XKebIJqM9g13cn6WbLRW/ODozTeLN7+4K8qnm63627/9jy//6cvNXcEkjQ8PYJCQbCd6&#10;+ONnXfyQ37xaThzx/mNizUNjOBadzj+/+G5/7+DrrxwkXGl5UzYfzhfXxe4DUcV5FK925Lf0shA6&#10;TQNiasDykCmLxLmKo5FLN0c9hpYcXzE7VEhXUIL7VWOoQRWwPQA1ymawLyYv8/GDlv0wFLnLl6q0&#10;SgeaAY2ySHAGhFIVsgLlm6ThFoi1DMM03OBgYzXnA4dG2imkSBQ4XQguU+rJHkp8CnUUdWi6ufZz&#10;RChVbbnANUwWZz0BZNUPvEgm4Y2/WOvbDBNtYa2QxEaCIA8Ri3bjZYusuPQbV+tlHx97wRTb7k4G&#10;hydQ2q3esGUPAA5YPUZ4IB8ZoDO0Mlr40Uw8KQsC8BBTCASkHY+7L1+du4YVpxXt/eefPj672r2/&#10;uAHZyS1EYs/Xr+5+8+Xs1ZsVbOduX//bn28/fBddfpi/ukOQhbatuLrxlytvQ8ZLQ7+5DW+X+e0i&#10;urjaznwM6CUh7HzqllwcjlofLmZX79ffvU6RfetaDlb0P/zd6999O7283bitFm+u0EgWuOTOdg8f&#10;HtMxvX+3HI86376dc5nRF9/NNpy4m+VyMOhp3+//yXarsyYa2VFL3N/vNvedB4fK/X3z9GmfjyIP&#10;yB3ESyG8vAjer8it0OdZbppFD2MMQlSg64bC0ltRMTtAg4mwKDtmiZBWrkICxNBMl4jrTCJLTL4Q&#10;RikQcLDCw5NndMMGkJsGiRlXAuUhEgmUMpz2pQzL1seWjQoI5X4DKqFKDm/p1aJN1vW6pdpEpiLe&#10;VPqlb88seDXvIudI8gQ//qAOVMsq1cwvA0H3cIFWik9WMT8MxRmK6QJ3JXgv0FlMDmDpdBTR3HpC&#10;UvaQQsjVDkXvHQBVMWndH5n2uoF5+1x6NEnny5ekKH203xGSK0kvdlPtH//J00z9zx70jMrbEHIl&#10;1OGtPMZpIJ5d5F/98eombC7lh394nf5m031lnpD7ev0PH/pVZ9+aXJ1Duj/3gpkpwAudV8KOd6ER&#10;B/Kjk+JgePfdHz/+4aPg27PFF98VyznlS0uZH42AvtAFV5MxeeLw/gQI+gBibbdkgUsYC5J0epRm&#10;X4Pz9fYmG2bJacFjGkFmrzN4NLVJBhwSY6svOwOdqU7qtZuWk6eXWe5xm7TKPStb3i2QCaHGW8eB&#10;OvOO1bKfY4BObqtiJTHOZaiB+0ncl2u45pxaDXUBX5hUjKXqv3o0/MPt4uxmzWfx1YIsGiwW6ZQa&#10;rVGv4I3ax8cSqahpJ9QABM1W6QxBMrUVNsGacJnXMszaR8UivO7E3drICYef55QygJwU9A45cdMt&#10;XWLo2USwqCht3FwDnm7H+tPNFPPl88ODa2hMmwjEVcRg12YIXNyAwcf0FjPAY9gl2bvEoTgE09Wy&#10;t650vo1zL3TC5PNhi1i6jcRwrWqx/JGVCx66WAzsHvh7LZ7b7AalItbkdnuIpbCbr9jRXhnS40dN&#10;Kwt/8/X24KSjdTbLANiD8+EcjEyygQmEgoO/r3T8RHIcD+Mxrg+J0y6BUXfWPeqFpK8kebNtLX//&#10;C+H6WueycbXF3VUd66e2goLh0PbepB9JXe3jx43T48tfvz//1cu3L65ff/llcfuee0FgKoN2owzM&#10;dHUyEP7i+R5WyG/hGjvWk2NpctLU+i2Rm+lqcXD8cRn3vvx9a4c4wlydT5stmwCJ29U0QGxAwcJN&#10;LAkkruoSWTgBKBnOafbvOKYYraFSR/veZe8P4ZqXlkr/ec/uWeJdyMPLyAN8rpZ+m5/+rJeJM2Oh&#10;t3JzHyJSHd9OcjCij8RiFkBKQz1hA2kp+f6WMQ5QBOa4qcBiMrfVBqq97wPf6wizOt+moBSJglqE&#10;z8AX2Ct2dtTeDAYqg2rTcnBpQN5hzsd4mumt3iSarS5dMYzGorqKqF1EsGpc3LnWBAjMppZwgq/f&#10;XH395t10iaxS/O7Ne7Q8TB86RdzvGiJBI2UZonz3ti00uMGS/S9uA4S/spBQMx/uIQGRgQ3IWvnN&#10;d5fdrnX6YG8XNL746pL+AGw2NIL7x2OGY+9vnLvriIjmd3cUMflgeOD0joC+UvwuwnzmW4lCbL27&#10;8KQgS/tN62BAkPjhoNPx1puvX9xEXmO5UYJGD+cHvtx3l1zJfqvXfv9+wad3dG9ElOL7ixUXKEaE&#10;yBf7I6fOwcQTD+gaR3ewYzWyN2rX9qe84iXotxr3B87QaqwKYVPm59/9tqEkt8v1b3774sPrOb20&#10;4Vip3IulDsJDgBHjtsQwja1EnXEOAYMoFV475vXgOBEiiYQrCY5B8gy8vlJEGQ5gIytDxnC4b9DU&#10;BUE9h63LekbEtZGYox7vH1oTGOLMr3N0UnC5Mavgjlc54zfMX+nRKNa4Pxj0OboOPwH4by7Gkbho&#10;7aEkR5CUSt0sulLLbYnUY2Q3t7ns4SSVTC9rKIbBpTEl7bJBtqodpyjR63+9w7wA0m1qxqmBtIRy&#10;G0tERvLHUBXsURRc9hRj+8GZGN4Pno2K1ZUjL/uHVMd6tJZv1xnPkRIuf/JkD/RPEADDiviZSVvy&#10;Q4uI1y/fXv7qxfJmUV0mlvHZjy2rY156B8yd7y6++/A2oZyOV/76rG1hEhYuzj6wsUmOD6thN5xf&#10;jNr65T/8Mr9eTlyIA5v9PogyFjQGR2ddIYTR7BqWIPNPv4mqohC38QoB3FcfMCxA2+xc32yH29X9&#10;EhyMZfcn2BTZ96iRSAUYcNygW4ohzgYJnTFBkRhDCBR20n1Loh2ckqFdVuiynijGHjS7zbaO0mmo&#10;bBnZfoeGQ1y3WXiWbfKO27JIAY7Q88+Phiyc/u7bty2nK2r6hxVLH7EFP489DYvsBgMlBUANGi1u&#10;WZZqGCLblkzKOVMwsodqV3mtNGaTh72OoFmCxjnYS8pHJDVAVZoGBxDVQtyicGM7raCB5OTBxsLq&#10;XVdRBrKg+7BJBiDkawWADGvpLlizVdhECODY90oIcA7zxGDbVOVQNpYq4w0jkspv75aNWfxo3MPX&#10;hpwAW9Ttaj0Ntx+C8HYeMHGZoxGNfVdO6N/AAAWAQcrcSbwOu988DyAZHDADS756W/b3UBAvLs9Z&#10;dLTmsyJLmGviCUTTg45F3MV5p829UxlNi60XlFutXUcQVIenOyKIbm7jt+9dllSin1FAMPgS2QvJ&#10;rBjs7KrXuPu7qyv/ownexN/+3/7v4Zt/NvO7iRIOuXhLwkXJTgTQuv3osPrLj1tSkYBTv6IacNIf&#10;/qBnAR6D1J54NvXXpvWL/zWYXw/w+/Wfmq+/ZYEVbdZzihSOV4IsKePQuWAMrjNMSOKNGwmlWLYm&#10;Vx7xoU5Qig2VRCEapEm5pJaHZoLgfaMQgCScfKrYqWTNmsp9n8FBZ2ZPdOvTJwc0clwHkcf+Lmjp&#10;rHlKfuCebSC1pwBnPgKNGwt2iJM7Z2eHhL9O/8XXh8AK9RWmohqowdlC+01B4Cf0e9SAzIdhRKGR&#10;gFXHHMZWOYIQEEBWaHAh1RqAMHs7j9eZaCkE05ezsOJR0ZzGze0STzp1yGJTXk8VKMep1Jrtmsyl&#10;VxdX1KrDXgN17+JubpYeOpwOuNENk4Vq/4hsghwpP2JnQ1fAonD3cLR9+unkw4fVd+93HltNVXj2&#10;eP9wv3l3F+FzwPKNmIUgtyg181Td7tDf0BYjRKPGU+2Dz1vHp3p73OrvC/l2qGccJV6QrpbxYgau&#10;rc4roNvtjyfT5fb92WJv0rl/z+Zhu71JyHdYb1cPTnu19VioXCSfhoPe2m13wb3BhODEXa1Wj06g&#10;fPCUoZ8ph4P20z2OyMWby9lVYXuxInB7KuKLV0HigXnQ2t02Obb4iSy7BQ980sxsOQXGGuwEjuee&#10;2+bK0mVPzrYKBtsaV8tukAUfqepFim6CwTRyE47equIGYKbAgU7XzsqNQRyiozoUgMU6i7qC+QDW&#10;H/7lKVb4+oVMGj36BjgzXmqCda01eSb/C+TU05M9QhchOuNOCxS/u2vzd40+s0IqstjuE00qlX7M&#10;2UEJYGO1wpsYhCqVFtY8OI1JitkOKRnLT0PUYALLPMka/geMcYK2Y+/da13eSacPCF4thAs5vXg/&#10;ktYPe76iXpttPcMVKOo3y+ByWrOURmby0UMqCmGLxZl1HQW+zI3G7Y+fDob7zcvX38HAKQf2y//0&#10;H9yLL0zv7MvLGZivkkY99qIE2nsZpXU21q7dDV2rv9/P377RdmtUf66i93rRwQgVBHQuFdGvpRdh&#10;JIBKZQwSwBMRzOky8qKVIGtvrnhtsvE9IVxtjpfBMJN9Wd021C2YIyyx8Ig0AaLmFE9ENPVX89so&#10;RiRKcDHyFl4HKl6ylxdefLfajVvKpxjGvKQx31GMRyWiICWWgx2nNnAZjHBlxeC3hfTc7NlSetyR&#10;/+HdDF/hvW7zHXSETIvr9WTeNlxqz1Lii64NUOwBEVBiLsQ0etw01wkHeg2pYkyMcp6RjGMSJ8U6&#10;j45RIyylri/IxUWDg5u/SAHk1wkWKN6glSEDR/8JNooRsFpEnWb/1o9JwiTKPYhixow16yFi6MiW&#10;Vpfzcixke5pK7VOnqcTSy2B1xTrflMBmNndpj1AuTXk79V5AdKehqWQmfxw2RBSywfQTVpg+QwaF&#10;wRq7fHD+gYfUaIB6bM8lt8DJ5dV1+PgjbiWEL/sXt6EHg1w0aXyI3sOINFuTFxwfjKrusCK2drHT&#10;Rad7etoNdis8Sdbjh8hmk+srzvj6H8nDk8lBrZuOPJpxHG1eMP/nNDf+m7+IV9PkD/98KOfPu0q3&#10;ZH2aUQ0DN+kZ248eG5+dDmAmkRLV6HVhT/bH2vOPBjLyPYhSJFBugxe/fEOEitqwNySLmcHMO2U9&#10;0j9kMJPFOFHJuNLauYCpiLIrNdmVxDQzAkrIRkgGqf+g03uIxcCiHFDQbXCntnQIJVnRdtoPjO5+&#10;rnLDXunKPpqNxA10R6taHRO4Da5VnA287WhtWcKgUyp4nqC+4BgiKwi1Osc9NH7EnoyNAKlik2FD&#10;w8Qfogb/G8ppdgkc95SCmC3qDb2MD5ObSaRzN5FdsrigmaEeAjCAPdWaLbfIvLf1epdhv0jYN0Ip&#10;ePBbCAdbOG4hucpgpQq5uYkaEK0Kq4cKwFstd7s5W9njvUnkX5P0BVnItggFFGazLUVqHfvJPt2P&#10;CIuYLVBh1qMj/E1n7wOPiaGW1YEqlXh1c3dxgQadAmpHFiPXDEUtc0k8I6Cv534QKtbJ0x/iT78+&#10;O0MeAxn0yaMHXpJf3tyCDmejAQidR8FsQ1yTp1NvTmm4YYW2qcESzFJJd4yRSGW8pJygSS6e3yyW&#10;mwxWP3QyXFoAJK5v50SY3D/omzpLVOYtbAL63m776sPV3GeL1BIUXnprgddPcF3iPp0m1fUM33Rl&#10;rPwixgKarSt0nQ2EL9GwYzBg5YRXhY0mhbbLgYImOeDwoiFndRkRw1Zv1gAkMGdjHE+/hSEpbdRZ&#10;RjW8vm7OaeJrZWRNNGRjJ4sFkV3MnQiyRo8Az7aOsqijqRXMZFkJmrfgYesOYbkstmgSxbRAAj2l&#10;1Besh3iZibBzaOVNkb8NpkAbGzomhTHiRDbJ81vg1NQSqk2JyhOLuVULkBLymTHxQ/1N0d5VnGNg&#10;XIeLZfd0nObv7g7y8lB6Jyy/deXrPWilmLcS9OlGIpp4NU4fjvtW6oLza1osQ4ATE8JQT4hrzTKL&#10;cV0zLbCO2aQt3pu8/MMv4y//Md+sAIiajZ1SxmCYLEu+5vh0BxF92aMn6qMT4sK83/zm05MB7C42&#10;kq1OerwX641sMSu2foFnmvlZSGuTQDEBaJy2Bq0BrxvZMfO4JZedPZRS4mNP5okEJYzeKFOJEtDo&#10;xW/DDVpQj0PWh0qBQibmKl9nhOVtYC9hTCLHNYVkoshtR6ILPvswbzKqV4miLeibDb1a1Y1zXXgF&#10;HBNC7lg4AZCwp+D7fnu9GhI0XuRv17Ad8SCJRAfkOBwNrd7o1ZIWLBAqK30oH2AMW7JQO7uJe6Xy&#10;lyT6dUaChhQfjDthxG+KQo1IUeew48BjoaUXJBVSG5u3BDkXOiLCI1GMIrpyLGWv7/KI75IIrtmB&#10;qXqwuQhLIqIGmSwTbRKvisYId4/EHRUh2WcnfJOlL3FEm1wa21PHOZjsvVn7L2fc/TBdyENvqvQY&#10;tZKAvHXgVgbyS0a3vPwcy4yF8VpodYlY3AW3aTPuJjJpSifPzOvLhAA8DzZASH4PrgQe6MQnqLAw&#10;Ol31wajsjUE8G7e+U7WcAbANPg63Kd4/hC4Zrxf3f/DD088+7Tay3d0ts2bWNYhQaF71Bw8+/7/8&#10;nyiVb3/3D3vear+q+um6xbEu5mjCJ5b3Vz/sPXporq/nSzRfJwN24cuFj7GVcA4tqTZvFtBFdSoQ&#10;AlxhlcrC0ieAq3GXPJhOo4Mnfk1Fn2F0pIMGfIWZlniVwKwyV0QnONfEkNZv0pZ+eDhp5TjmViiA&#10;6KvAiaXiliVvrTZ3Q6tXDoRhflUKrcLsGwSZMqLHn7pYbXaEv2UwHTgweWVDCuoEngyLe25ccCZ1&#10;646HiEgLCnlAq5hfqvp/z/gR2PfgYmVqj566Pt1x61FZxyFLXToPwIIqyF0GN4i79vaco8ck1ylb&#10;j5qsYfYx3hT+LgLoicIaX3ZtJARBlGHxo60UYLUy5+NNBssn2MagzXAJiBEZytgtfOwQqQi9LV3N&#10;edx038eEhNmg8jgQaahRQ8MA49HmakpYDFYYAA8Odcir1zcBlQiKdwm7HzE13HCIBUL2VyF5tOBv&#10;IgtU8Sf8xy9//U/JctqIPe/6Hcpb/fgpKVRWhtG/XHu+SJ9ClyWL6yW8Pxg7jEN0Bt005t0BSQ0N&#10;9KOoGJI8u1v4q00DkTRI9hWBL0FF8DQvULvVrX3oVeQ44ukeVszy/ZyxYj/OzH6Hykq5uIGEUZho&#10;Ypi61P4A8pfRNZj03SzBGbOWqKKkYtBnWNRlwEVt0e/Iz54fOa682+y2cUQjyC/ik0sC55D3SafP&#10;4P6rSTl8tyzdBCr4AmsdrYrE91r77nFyoM+hCiHZNOEJowvgOcfZjyhbDNFDUA3kQLJMRoYcdCBo&#10;PB5NVMpNSic1fl8Mh8MYT/xmtziPoJRDS0SREQnKNvdNiOVZeNDiko1qspqsBkngUinotkcLAWCX&#10;NpGQFR9meGQeyKNn/fm5i/38YevOut3uN9Yn9huckgcTHhJx+WGb0T6W6gLLdVbfPU8eDqOb3epm&#10;sXe/Odp3McB6XkxrXHCB0LcgE4MbZQj6/aNP/vLPzM3sxcUdj/JeR0DzhVTfHnX2//q/dj7+fCtL&#10;u16/dfoANlNntepZOV42REnk+Dw7JJs0E0MyWIhcjOtk9AYWC8RRzONUpBuE0g3a8b5L7w9iK5++&#10;XDZvs0jXfF0PShE0FR6VebS+4ul0OjZFFy1c3ShjFHNjpUlQFycZa1eotBNLn+7WeCR2K3IR8gOB&#10;aNUkqL8KeJoyTqAaUEZlqCotS61N9PFu4pic5hd+zBSl3XRRsOFV5pylpuAnpSNBPU+VzeKeiwp5&#10;PLDuDt5UWZjWYITaG8iUBg+drgv7A8tWwV4SP4mEl/DeYM8BlUFP21iipmOayj8HfhNBALaqWoci&#10;SQcdIm7Ny/lKU7D6RhMw5Ur3Ooh7unTgEBSOP98fMBqijGQII6p5LJhc8or2HgmgHHEI7cEpUxtn&#10;67ocw8PoSsao3a94ZRkiKC5PjA3tFbwTUyfe5owU3kaiWz70J5YCY0XvxOnb2b2PWvbE+vq76sMC&#10;lxhfMVp1wXL1zU7YMPzUtHu4N6TV0ZHx4WW51hxr6BpaiYQ3rCz1/kHedNqDcft4b/BgH4rvl1c3&#10;2+PjBz965Dx9Evyrv/nJ//HfNz/79Op3v1H/+dej9aoVrt3c64hVT0wO+/GPf9Lab6n5cs1WWIfx&#10;2Fb/l78/I04dFcSvf32VTLPl9c5umxApwkW3FA783N4VTRqm9Qo4F0KP2f54hNFd2IUQkTKBiXem&#10;wzfNpXsuS+kbR0x/9uReE9k8jd2OHJcFY9YRQnVdCLRd2dTCFYBxoXADI5fH9GKtmhyghIywG6mP&#10;9oxTnug3vk82ygJbqoLIFYIn2Tkg4eONRhMHgUWi/2OXR+VFu0+HzACfkW/9//Fc/P/SKgHFlBIF&#10;ohj6KeEF4J8oBhn2yjJx9QyrobeZHI1oUypgERQoFonxYFoxVVOglfPt1nXdOGBdg5myRh5TnwYp&#10;EnL8Q063h5YoLbjTG7qHUpO2wXEASCy2KP1Rl+AEqasOQlIYIlFFOBTIZY4h0zKcVqdJiGeva6wX&#10;9dgcO1iBrjznN69/GX5Fcg+wDRCbrOiuOnkg2u2bV78x0w3Tm7ocwSJP/hYi3OYQ+8BiOodmjr2L&#10;grQma7MsqS3kBBjVK4o42oyGLar8ptt0HJfX0cdZoHbY8kQhcT20TAY7L9PmzwamL1qmUJMQysbl&#10;+WYDWUEy6D+cbnMbS950pZLeFq0gEaFeiSkPEwI2WxF1phQeHPRtUx30zdEYKwYLV5SLArm4iin7&#10;W/IxkddoqGlDGF/sCOvvkd0amrWGv2OVzuVSaypqngM1C6PY2iVDh6d+L6Cm6o+QfnE08MtxYaCX&#10;RNzKpN/nRiiY+KDhyiBhWLbBBIl+HoYaGY/0Tz087Y76plrs7qrgTDGaegPoFhJ1FUoGPIQFsk12&#10;7YZjHg4mPGP+fPFofBjCrMZoBQos8VsKteoGv9LByVEwV+bvUKlLo/KsLShtMstsOgRJ07HWqK9e&#10;r6dX2Z++Iasv+ei49cUfLnAtDQcIDlS295Ke7x130LFlAZtppoLExcU8SiwjWWT0nv/g03/5Vwhj&#10;tb29h/dHr/uTM9zYSLX+5l8UB5MIh87hmPQe/eZaXaw6eDs5vhqpNJ39aL+yuLkvwKvpXs63DySa&#10;nCjkj57IVs+LiT3s9NLHT8yrf36ra5UuW3miv6mUmenOEmXNCVskS4AHVhuLHpl28GA5edlWDHpH&#10;EKfr1JAaHZzD+m01xBUlSZ4xM+8U9jE2bH4G9PCG4AFe0nUUo3TT99vcp9os5NqwjpGPz67JTNky&#10;F1Iahm4vwwCYkKtb9b6lLtMK1nWGpq58HDKcbnzScpSlK8S2WQJ0z9HEYUffG9ptp+YpkWzO6I9a&#10;nFhLh9IWH60qoBpB18BjwI9Ky0iJwHVSHytPeh3y0ENST8XqiJ/KMP54xawihZEiUfXZqu1abcdY&#10;MtdtmezcoLQCGcg0/TuZLPdwQPlRCnw6Syj7mUKl1bTNTsvloavhXIzH6jVyPVEmiRHxB/71LfZG&#10;+GWm3rUVqJvj46a0WLefdWmC3l3KTMDAQThthY4MNjn2zhLzr1geVoljeGTprS4TfdJhoIlgrY5D&#10;DwrRlJ1O+6DZOmnKg65jPf608+RR7wefn3z+/MFnzw/+7GOn2/mH//W/pD//+wez+Sjxu3LaEkIC&#10;B54dOT/963v9E4O2BZT7FAUr/7aeRejG/b3hd6/uzq7gs9mRH/fHlqa3En+8DpoQF1KpufDlg8kh&#10;PZ13k4FuH3crl5lYPROnyPM6QmVV4mGXWNusx4dapXXUqmMcjMf3HxweDnk+zRgprpTQYjcSxhUs&#10;SqLpq2lTEJwjfTmP4jkbWRaBLOMVymCwLNTyNO67um+3GJxa6CRglsKtZkJRy/QYKfHkcdKgysWW&#10;L9UL6HqGyxyQ1r8W5KLuqgEGODWQYfBk4scvlSiRIhZvnP2FcLfesaNjES4phiAaUbojx5tNHyoj&#10;yR277pDfpdOiaauIL0SuxaVCs/s9QX4SpX54d7etwQkEzLDtSFbLLSsW/L410QM6myKztyz58Slk&#10;62uJn5sVXOyRJZFFtRQhS0KiREBYsE3gLaE+RsnF4JmgCWZlDYodkdWXu38PCZ+4vcy2SwpDNNb4&#10;pzika/q7MwxX/nI2hyOF47SqAB/YsPKh39Lx1KYDPi5oyBVZRRWZLMs5cVD8RZW6iUEpLj6uRuph&#10;VdNaNDdao98j0MLa8oKsMaw32WTOZysUhED0eQ/kcKukG/yVPTDeI1c2pT6Jon0CQ0b94dDWy3FT&#10;huTLXJUtNdUDFa/nL29mCxh2/pbMTnBmOToqwI4agCC2tw0EoOjq6s+Lbh3CUZ2PV4/ymcJAZ+RD&#10;YS6NCpPRT8asny8b06sumyirVkENCAbLgkLL4D8qtjRGOvd3fbKA4Qt91AHdwsjKr7++ppvSY/LS&#10;rMouMoO/66BnOIdt7f7eIXNdJr8L2ls/7LWajCdI6WEagegFyQ+OnMMmvGsmq52W0r59Teve/tFp&#10;j0xqLJUnbSgbDBnKdo+7PftwEa2W8sqzNv7q0cSkcVEtAqnEq/ebJv80fMSxO3lyjyecsGWeP4m6&#10;lJzBjJFq+Hq2Gt4/fvaDk+P7B5N7R8lHH+09+/jkX/2b/l7blhJAR7UQdTlz37124sTtNLNoNzHS&#10;fujt6Sm6sd2Vv5I0Zi7MookLNjSfzB1kHfSXOLBtN5wcKOHr1WA0iis7j1TPcmdE08CwYNTZQGwK&#10;vt1Fqsdyjg7Q4cuTbcPtMBNd3N2QEY0WAwOATnsVpYzRZqE6btgHZEuAieTcHOg73C6m4nbALKtM&#10;63gJ12VxvSaNtmzZKmZrvGlJBkdABhocZJnJrqCWXpWu0aAyhHhCEg6Zr222rIrmwdUoUp3o7JoL&#10;wtFIvrK4RptKznxIawTBQiJbk3UlUkZRrQL+GuJP2gxARbWci5luSR6O9FHbbDGdbIhDV7/faX43&#10;Xb7x/VGr0bWriDu3ZY4dfc17OGgvLHFpCEpYWom0UYSXUrVfZT8gfrFjflG3wNKEHBxHgLRATg+J&#10;QZpcEAzBwodXnb0EzyiDJ4qtpEIDs3tiwxfKVygadfXBYevVmvMMU2+T/1awsle5WEsCaXgRW1rR&#10;bDebTtg5VKjvDtzGeGhcX9JS26YfHHgLfbcc5uXjePmjbNpYby9UY+/e6F6/x4LwiZV+fPan7/7n&#10;v5t98eXh6qoZeK08GhhCTw2eftT96L964I70eAlSQJS7Hbmj7VY7zSyBhXl34ZfvCEOxuPWA8xGr&#10;gKfz4oN/vQrttnu3LJfVky5ezDZJxsP26vrjTjzucfCqXSB2u/V9rfHZYTfRpVcfzsMEWkz68GBv&#10;3yYWvHbBh5vN25vbb1cMTXukPdq9rNNQDsRW9FYi+Ec4rbbTtLEBms1ft7JaGxF2FUa6dHu10YoQ&#10;dz4lWMosLXn/aQLDKKNpq8XZvOaN2s3NFV+3Y6yc+KbRBzHSFTCHYzKmqwVWmtWU9aIEAAnHg0sz&#10;hKmqEzGhw/6oC27TABxGmcBKCNkvYZtnQY/TL5m9GTVREMHUVu8WG3Zg4/0xKuDS6IZJBIQIOAFI&#10;UuBqHL5V0lgyva/j7i3EHnSV3Cjwp7iV6CVISIRlsPOZxXIroSOmnsXNqu+i2sTOcEeosKM2GFND&#10;xUGIwT1AISWT0gRFcLWhAqK1CYtavYD8iQ0Btw5xXDSGERGtGbG9XHiQ/xEZ8fcAYBAIdODEl7ht&#10;JAzbtd91R45SUGMRGabwU6ELQOHDSdvutmpAgy2zqK/DRdB5EDLKcEnMt7M1zEui5gSbrGP/YGKS&#10;JgVOYTTSj4cmivDtcifLk0rd6+vh8z7o8XoeZWkdSOicHasNzk1sENJqRa43jRZpzthuqSdgd7CA&#10;oYxhdMNshu+VHRCfQv1f9DjU+Mg2EZPwcUDmRuXms02u8M9xzEJxpJaD98ceteGQc6nmTYtUMRYe&#10;nCHKNsS1C+dCCQfZFkryV9qxu49GE6N2iTA3Pb6+LNc3N41gQROxWXvI7/ut1jyEXTifegj9nE+P&#10;Oh2uDH99POiMXHN/qDwlJuwSIMXD/QfdewMt8PeK9fmhvRBpk28uRicu4w68RkumxPiuq7wlZJ//&#10;9MjUiu3dRnH73dMjRL4M80hL6p4O0b/kTNPgJtW0ep8pcrFdlucf/jx4+2RkvksVrLMPj8ervGpd&#10;vni+etlczxo3K+Xtt/u3b+0sjpk7e9v70vZn99Xp9VLuW+xfCr1L8KsuQYlIqUxznYWc2dGLflsB&#10;V4fJq0fEkt3+6lU0CitDx7wNpn0NTIJbN+WTLGGkGyCXWxjiDTGsSQNkIHMBh2PO+6qa+bsD1/iI&#10;CdsuPsv5O4Uxx72SXx2odyMDMhHQuRF0C7ue6pQgitXsMvQX29VJrwsVg+ez1SiGBllaeGqYuebE&#10;5AFuApUCvuw88OmwHcVkw897gqWSFFKTIgbKAOv7jDepMd8QmoynmhsqbxrKwOFqj20bQZI8w8tR&#10;g7FrpXXdH+Cr557Tm9IPDoY8rwsAiUl40HS3yGua9l6HCQTxRTrcPZTkELY/ZCBFYgkYh60vd1TY&#10;0VUhPkzCfzPsv0zC3+9IC2oSoefuqZiW6woSne33BDzmirxIMTR516Z/j7B0iGmfq4JUjbAyEbyZ&#10;5ZNTd73eyYPO9XtSCT0c8WQjEKaxjVCDG11dTXMAnetmf4cT/2cf3dsu8DOKHR7K7fSZlt1Xi870&#10;8nD99eP8Utmu4Ifps3d7F98E3/78eTn3/uF3f/zNN8rWd7YLpDMdqWop8bNPh3/2v/1rc88VfB+K&#10;7iyKWeT1J8C+zE0RtPYGb7+9+uYsWmcN8l2f3RthkCIOQoGKpJo71Q6Nric6oFBMBXJXw6r6x2Oy&#10;tTiZLa72jiXdH3Rv7y5fXLyjS3hwPOzA6Mdz4cWL6eZufsOheBGWF2sK5Bb6ylQJ+6rQ3FhdebJt&#10;b/Mx4cyQtRgYYrUpkC7qAught9NueqT35fianIo1dLCh7sPvqOn02IzvAdFkDHHrAhDnAgpf5P2c&#10;8dTxdMp8Ixwk6LehtSGCB1jKwodmAdkTFRdiLM4KzBEk1KdIrkwguDxiSDAZxBDQwf393QUBxIx3&#10;DEdeK8V6Ol+g7CS4BK2XYNkxKbklLKiIgp3Ji9tsLlF7SC6OAAGBEpJxClZIr9h7a+QvOa4a5TxY&#10;TApL/Deu3eM853lDrALYGNUQvw9HHF0KZzl8FCJiMBrQbYoOpjGt2OwCmITIIPDdmRh2CCREt8h1&#10;wdCl8mdzjkx+fRYDvLbUPgSEME3CR/a9Hb1BnDoNhWG0UOAAXI4IneCcA5KDO9O2m02X04cxMtZF&#10;HZwAHTEJhQzTNAbmCZDEcd+lHMnNnoO/hGSMzdrAniQEBh403itpPxd63np22o9bhCZvEWjgtSq3&#10;yzW3LIRvLBEGcLHv04VwUVC74flhxxAXkGqYtjLfqksyXnISYJi98g5RLNGDUPWypMGLy6SXcrFG&#10;f5u18DfhFiGQgibXaLNrsMXkqGvs77VXwLwiIsfrFTfpHYKrhm00Ro1ecDCWmzuiG/XyYkVa8uDu&#10;PIh9eBVbf7Ge3a64mX1u+H631+61O5Prm/l2dn047jYHLMWJx+nbttk1yBN/xNXW6cNBWdSuMXfT&#10;b6El2U4Q4yo50GbXdJex9BogX5Y7jfz000HWyC1BHu6f+FkwjRLn5B7BY/Cpex9/Zqna3fW0CBiM&#10;QaBKUfFXs4V18faxm60uvjHOv2xtb8ObD6fXX368eKWcfyt/uDhMgkdyrPob5hVOXrbjzb/8pJ8W&#10;6VpYbPxyG0IltYBELwRLbrV0izkzjsbbYLfsDWw4NnsKMRly9NqDY8UQwc/CDfuBqnScPiU1k1cw&#10;R3AfoHnQdpAHSEJL4M9HfQjMxEmoiEB4x/7GbmNS+E195tFCrrN9qxh1Fkif/dSI470yW23WkmpS&#10;9WJH1BzovuXYYpcZzbbhYb8FcsVHQkfqAot3XemyyyF6LWMSIlEHEmHEImu58zAr8l4zUsf7nGUx&#10;ysvaWZGxBUdjCToYpbTENgJFDOhw+CO3a55lBDv1K0TTTxAro0TwjNIQ9EcarHEYNbgUkUGgC2YI&#10;UEKJa0ksdKVjgyg76SIUAGCn8zDQI/tB9yKIZ+vor1TpB532384WX21813J7I8uZkOPpB7B4RS3a&#10;QcuuV0mUkSQy89Ty1gXBuhBSlg+E/BLKc4oaC4iCsjigynA7i3fhUGn0STpqaBRTi3iwXKM8EdKw&#10;IJj6xz9QntNw5tXmhhSzvSdS/HlL2HeqQe7vJTefOMt2cdMps7GWd8+++vjuDz/Vb4T37/7L7zez&#10;WIaFCN0HH0FHFR8/6P7wf/cvpK4VvbtLNzkr89aTIxhsEoI4oQpYbpc5rt037+iD9Y7r7ndt3Wrt&#10;YnqD2fnd7D/87uUfZ3c13aFkVmMSAXjhHby6+Ha28ZYLMt1u83R2cXfzYRsjJWhWnq2JQRxeBVyX&#10;PCg4HpK5mF/GjKddNGoIcHZZ1LXQgjQGEGQeput0YeI5U7u4s3FpAhgvorBggVhx8SYRqxPdzTg3&#10;8gi0JtocieBWZvMiid60oRz9AMXIOSCBAM0u5yyGFgYGtRST5To71iAS6Ot8uHQVil2R14zFn26R&#10;MYwSQE443cBj5xlidQecC1Vv7DEWZju7Btzp3os3l0atn2RCDKAtu7xdIMspRMcQYscgc7L28Ttw&#10;1oHPAStm1o2Qr6j8tc8JzCqZE4wz0XZw4YvoENwWQnR2vOjaGWA2gEgwV6l/WM5oljjsPihTMsqF&#10;tDbsai64N7iDxDQlKexXEn5qgcpmtaF5TVEiq2i+QJaXeAdYyfILs7+kuMa7WqNDKJsYdUELxHwg&#10;az4yM6MOMuRTRskAMoHBETMCQMHMh1IAy6rUaerYl5PSgnxHzN9useXHaTWFhtvdUfGr+ezqjbgL&#10;uIv5gblqAGwstWe1Jqh6d9wKGsWaJTl0OVtTiCFgZlWXXIWIYcmiR2vkJLAzgkfViqyTgxTlbo3M&#10;ZHxOAgbCqe8ltFx+1JLU6gyhsO/XkFPuS2ZdmG2JK6phHUltyhC4OLpMH9RqS9FBINgM5pumkmbV&#10;hDRHqHlXXyYrt9UcSaPtrb/Ugishu171hVBLcTFg1laYcPKIwh+xL4gmSqImrNfNjqnEPC7O5ldQ&#10;I3d+MVvp5HK9Ors7ix4z0+s0UVCSNfPqu+tffvnNF2UwG7T5sDWz3YYvucmss/WW/3vUt4+ftPyS&#10;kayOZFNCCfLpY2nYD2+izOeHtrsfPW5EyeYCxTWMcWJc2PbkKF+Gm7P/1r19tHmlX747kXafpze9&#10;+buDhtcNd/2i2LPlk44xkZWuhg0MBeR6/0Sx+wLW+PPL2p1wGwkbeQIDuS8nw3jX4/ALE7ZEzzt0&#10;WLfLhXewQSwurJ2GL2ZTkBcZaT8GTiVHZ3LDT0Ssu0qEIwiQJNuiexyOyKBQN6tqut4QnvzX7qAV&#10;VT8nXlaOx58PA7fafNgYgShDp8iKh7ZZU+/Q2YrKJpSAGto6jnWZWJ11BkIsorVFB9GWKyx4EFzo&#10;0vSGzuqVCU8LiHiaXy3mlBhIUaAqId1yHYf+HE8zNxw8V/4HsJOcfpiEXg3tLVt1kaSNTcRymbEf&#10;mrsG1yc7fyQzNPpSl8TVDAuE5JrkVJdkNIcxMy6ZWR7VKPtlXkv+jKSeCAmsN5ux37Uc/2G/IYaf&#10;gCFPs19CbRAaE8M6IdvntHUWLu+uCLQy8lxP0YSgHdIBEORMyMQF3WISCMS8mU63IncF2jEnwsFx&#10;RTtBKHb0NnzSdsdy7r09J/c7lzqJaOyShCrp8ZH048+V4RAir6ndCThSjg5HPYd0jlBX88PjFjsA&#10;SMmbs+kA5/vs/YmZOJL5j7+dvfdq1QYqXPamA7mx33L+8r//dx0ij99cZTfQg9vRLtTGrKkLkKNA&#10;08Uew418vkrfvog5nUejHqJ3oIX/8N1L0ZB7LflqeglMvq1ZxLq+WPO21a722+WMlL02SdnpSkln&#10;I0Q44xMWOtlu4ZexZSnMwbFO4o5fCNItwSRsbRRnvUJ+7zYP2cCk8S2Ja9Xwsc4oenFHHqq517CJ&#10;z2XozSHNN1fErDUkRMR1JAgBCNjnVcZwOZ5t0EjseIg/r+mKAFcAi3Dm17Z7hZqXICQRmS7nRi32&#10;aND2U3Qz1kEDiW+L5kvh9AHLhLa0jhdAyFC5VutgYh897btDdzNfCLw2c6CJzVAeTac3i6t3yHXW&#10;24ggYramGdwplvUQW+bv2Gh5zDNZOmkOWhiiqKWMiIwI7hqPF7QAnnEGPlDU4bVxfPFoLWYr5v4k&#10;L8UBJSv/eiTpCGloUVk4lzQxFFycbiiAuQSo2QH+sU+VoQJigg5peLZAAXEEYPcP4bxTkNSCLLbB&#10;VLoox2h6aHIU9HAolhlbQQDEkEJ/wV/Zbjz2FHhXyea1Da1IPGLYSGu2dQyNSJQRLiaM8kgOSDKM&#10;nDETGGg1Qu6ReGQ7HfYdWGbtkrhlttbVcpUuEiNznrW4y4LrHmmUerF/0H322SkyKeZqBHXxXfER&#10;Q42nS9EQkKQh95SIRgvZDlPlgiV/LRfiKKiRcXVpxo665uVgvKLdYO1C/hW4d3ZyMLp31Pw1o4Ki&#10;6vvg0Xq1DCAPonO8pbrG3uXalCpszdlGn/Gc6/nhaIx4+fwm93UhGophurd8F5llrLjwAZmykRFl&#10;sNpgJYPvl0sPCqqoNpvj0f6oU8YzKNiGNbxLtLOFXydlV8s3S+96vugJV2Vw3ojOPjttdjrOb95d&#10;gIuhSt0ldD56sA1aXfHo4zaLZ2TlISR7UMgPj0klbSxQomvgR6zJ0ej40fZs6XGnQt9nuocTgJZ5&#10;fnNqp4+G4vbiw1DOqrsrdkaTR/utUZvhqaKVrbba7k70TOvG4XAk9u4rBuek71xc5TekkUgtDhtz&#10;N+tfvn2YeKdtE1qLI8WPJxRE5Eoa10TP9LXYQcGsXO88gheaYQpZBwEqTrBAgByqofkh8HUWrUo7&#10;PHy23xeblG+B77F7eSAgByrO3aLxo8kDhnk3czsSLErzUhjbqDXraDByM9mE03quQgTbsKVrdTSa&#10;DBTFPBDQQdBPMnxdeGioai4rDnk+W7oFdlQtWyLMDrkNvSV7NCY5zV7Ti7FD4YjjkwCFUhs1KDYg&#10;zLTaoM6r2/kKpSXIZWZlPOhlmUVZAwI7WgnpIWECpXjAUsZ10BzPduj8BA2HE5NPDNSsmNPcdkka&#10;i+fbjVFERzj4ZuGrTnm4X1v9UXsuWqwkLEcWZndXS6Uwa4dkGgG1rTdgbDxq8jpq/vuauA+kJgv5&#10;xY6P+noblFh+g97Ryj79Cbjl6PL3V9X7Xc8POsmWcZdftIkcVYf7u7J4aK2fHaUH++Heo4m9c93L&#10;tD2cVMND8qPbIO5O9qy93i70zVZbySmY572Wjo3zn75c/OFGS9mDCrRibCPUsSZ98tmz43/9U1Kr&#10;FTSG1FRix2l3iaJDVr+92FIuVSi0DIPdVLgyBs0Jo+VSMWiWF/nu/HbX0lPAtj1nImdmpBlA+YGM&#10;BdM3FQaQShiAbjOFZ6dDSsoF6D+wfU0zxd8HlZt0wDK7mE1frqtNaRBdYKOsNSa+upk8SSDvZnOb&#10;RrbfqzqNxs1N4V3GXRmDLiMIkEWkr3GKo+Tnu2U/VA7RVNa5OGT81a0f/juM06zq8CMxB6mB8Qz6&#10;EbTEdew8FSMJKyxxmZZoKgQVygGJ7E/NiLroqGTQdhuGlZLeuZkyait0B0WJMxgI7iF00CrZpG/f&#10;ZX96NceXLzn3SEzarW/IsUGWMxyahdVfRWa8o1gpI3+nNvCDMHXH1U1gum/qHqYeXDTMZhAj17xN&#10;fjg62zDimGWtiNcRcblls/VlFs82oe4yWajyX4hS8F5CRWbtzEyHnT8zKGaDRJODymMsz/umcTXU&#10;Hw6/LtZUy4OgQheLVI2gDvTpkA+Y6NQ4WBG1KsZitD74aet0Tj5AneNVpp7iBGKHyG2Fo6TFDl1H&#10;51VDhmqstERlxG6BzQFidmO5iVzDBldCXhS5ukGU0Z8PnWq58VDtkaXYsHpO/0nmn88+vEWKtL/n&#10;PjhtNUFnReDs68xe5Mj+2oOFwkgmmC6IMOz0db8g5g1gORIoFicSpCRIRjWQrY4LEEH31Joc0FEl&#10;RjiyzTD706Vo5NcwJONzYB4FtAqqDzAkNDwKEVEMyhRLNBjbshJnaKq+vdksw2pvCCvSev+umnpG&#10;jJn6VJzPBHENRp0H8HKdyHNW4N6txUvgmrjxduxxO33on6TQMUe9fzQB/UAnd+uhOQ2lcKVyFzqk&#10;nM0P5M19R/mzTwaOEb39sLwDLuSCc+FZVV3B7JJKOMiOPhpiRGBgkC9ECRh4fyAlbPd6YejpHWKb&#10;CqU3JDhg+f6qQopQk7kpWKhNRW89PRxo425LLzbc3f2nT/jOGuM+OD0bHwupFPp4qA36m+mI/eFj&#10;erXd8gqLiH2eOmb/8VjJze304WL5KFlJq2soW9Vu0R+U9087m7vkn2+itF2Zg5poRFmFTPNRE+ee&#10;4TfCKae8aLIxAkCF5CZuZ/vP+3yer375HeWD5arDXuuwa3LCSvvWTa/R/cP8uM4KF9ZAANP8cEgO&#10;D/cwahaOY5yJ5V1aMJdBWdVmimNRYcJOavT6HTA0a4ioXEAgpyTqYzSJTi3UUTm15B5re4akrOCJ&#10;2GAbq4kbL8G/QhPMQY+oDs9rgI+TAV8KJghYIrka4CDYIvOuMVYBS0PWLzPehE5T527hPVgzXoT0&#10;zVywBvKxIBYmtf8xY/rFhOjtpvShXNQrQOUUgEA9qko629g/6UG9j62GONJmYvjmzbTZHfd/MlgR&#10;1hClsB8MVJcq+rlizOEHKtJf/eRwCMmD7DVy3k1dO9pvHD2tELKmL7b9SDjIi04mX0bSi9Kdkfri&#10;dmVD+AFyyY/yVi9qjprer6f5S899+slCP2jvdaw9QFEIppvx3Q4GB5eoDIe/M/jim9VvPiATxwxL&#10;kSS5htR2quN740//7V+rh8xHkBSwQwJ4utPsgbDOvcspHBZVssuBEm4TdFEHo/ubUOnqnbRwfvXN&#10;dz/YHweLjOCtqV/Y5j6Ls+32gti1bmtfyvs/7m+P2mzCHxBhvMk2X5wtHcPEAEGIIWrA2NvN5t77&#10;ONuAImJhIfWpzcUdRBu9MboaHIHwFAbl3k+ePrSxffs7BpLIJwMr7I1ImG7ckUdXEkVNprsQcfrl&#10;Yt+ExilBdqeoQzbPhoszluOfO6X6ftXH8ZCEgNIiihRqtqQe5VG/s7vLOUoYWkHX1K2iYwHKcCmv&#10;txlpjQ7nCP+WEpwzugE1gxO+8+vIib/7NeRLswCPYIyU9EbYLdkyop1iYni2FILS9oh0Ysdo9wrB&#10;AW0NPqIJSspk8hBvUIQQALTFXilTmNeCGeAhEfp3cKfMUUzWs8SNo9XDRsFzjRwlijy+MsYZzH94&#10;znUOZklHiknVmtZ7V/4HEe+7BttkXOKmzWIgDnaUW1xivJUZK00kPACKsDVSzLO85iCskYpUz7FO&#10;wmld9dR0wgY8JrIkyfkl2Jl5kcE2hR1dTfHyI14QhmHMf0pkGMg4F3NGTpTlQ9h8sdRESQmkxkvA&#10;R+x4B/kXIKuHIqw7k3yxgSAxX+1MR+iN5eV8Hiz9m+t4ucs87Lw5KR+Wv92yaO42XaujbJIYNU7K&#10;jrqOa6GV4T5mbV4nVpiaDqSSr79ebHCDU95zm9UiVex8Kep6BFeUA4qgdx2FJTaxvSQfoz2IGPGh&#10;bMPXMxi+Zw0ZBgOKJ50nxNxrPVbk3h004PvVdrURPTW9QQLAsKFZG0ekdFVlc9Cs5Pki/WZ2Gmyw&#10;Wd3NYoD5Q3eyiod7FlPcraGeuu3BxD2T579H5TNudy/n8/eXt/4m+ejk6OzOW22tP3/0KTXs55+f&#10;7B3WRxZHi5m2ip0BrFIsCKLqReJd1d+Zx5LQ3OEXc1oIFYLV5qpehte+CAwMeE2AbgePDoYkx8CE&#10;0gbD3TywDx7Waify3joP5sCVEWLevN5dXxufWrkZSzUTqX+1dgWtF92CCFhMdsHTZDmga8lwO0vN&#10;kdp6SB5hgtYOEgUGfTRjp+xwdz7bfubJtyy56rkmo48I900ghvf+pjNyBi/+9k8rgYF2RwfvDhJm&#10;vx1C6PTzxS7/iw3q68YlMCZRIWjmsOX2eSYEn4U/kWvXkFbSOpicuVDMgJZHUdL8vLFhBk9weVD6&#10;iM/IoqbxrZnkmccrQZpQGMOSh2Tko3eWiwFo6zywCwWkPKg10Ha8JRwDULPAmjbCLSxAdCcBt6LE&#10;uJbco/r3QpvBx10HYgMhpORjOkGUCOIPfg7kJTSaAzk/Qo6CZo5dtGS+Q65HpcSBrYiPQvKrg3ru&#10;b9ivFtPbNPfEHFD7oD/sad2L64t0QDdSWm0XDFwvj8l14npsZNCzNk3XfDboTWdT3mDGRKZcOO7u&#10;8Q+7uDkbfn4Mg9yPjQhdsbsqDaQY1FrWZD8Kp4d704fPW1A7dv/p0ortd4L8Jh8y0ZIb55SVlKcO&#10;NUm5xrCK9P3bP01/9ypYEXsIXQpMoy63m+LxI+fP/92/dh9/jKGklBaFlutt1nUmE/J0xkLE5zKk&#10;KW7fGxJzBqzc38bfvfSaVv9mwbYkPJKEYff+8PCpLpfb6cLq9PFotQljkaHBHB61YKqkl8G9uwDK&#10;3cU6JWpxdbu9RrU389crhBFe5iGiIDXDsWV7SLBwIzIZj3aeC5PDphkUh9rkhyd7yJnIymG+ZrWN&#10;qbQk4kITnXXsk5pKzaZKGjRSMIRxuIIGm6kM6AUi7sirYrjOIUGCBFxd9EvcJnUbSTgZhn2ELigU&#10;VMZraHg4MCGWFXQHoibT9NG3s5ZLaRoa6oyXXzWY5tASpIyXlptr/lKuvZnaUMt7/VHAiC24BE6P&#10;s5C6gOIn0FvcE0yQCFNVzTap2QleSW8BBQxXFCU6gguPoHMEh2iBEyBUqEeA9FLFU/eHNYaeCoie&#10;F6MADS7ERyyLDCnZx1JVaihbUQ0jU+FsJmgWgBRJY0CXYzoQt9ll0wuIFzKLxIMdevUDw07KRmvH&#10;P8PSi/4VjSNmAkpg8MIgQuFVIdehvkHBWANqFNqgAnRsDh6OZonaGB8B2S9o9qnG6yxRFsAoeQgH&#10;nm7qg98eSHbTr3mMPIy2gCAhoYOhxwI512jqCkrKrtPjD8d81huxbFjdni/DbbHesgZnvEY+Rcb4&#10;nfEwYnw2DwsI2hlQJAmxf626oajjowFCj/+Xs5x1DHJZrnjMmSzcZdEhZogFfpa3Ta5BA/t5ThOC&#10;N8df1ORNBkOGTKsAxZehHeMcuIyvoxvopE3uY0ntt0f3uwckLy3ypbLH7sNevomrhWMO9IYL/5Lf&#10;imseqHVEZsMyTBd+vPQ9H/54rpLxFMatbXV/r4lNSfLlp4nmN+33BuFNTrPyl0K6e/r4R73WQbNM&#10;6/WtOJy4bW4aSdycPOp5m6w9GLFI9beVWJPfTHlsMbKEDEUqAqUdBO+Gdp8gXyTBC2JGUJXyvdSJ&#10;wwLJ3Ol23e077XGPbBdwDqXV29Gjm+r5ZXy+Hd6++fawWOQ3c/l50zi2Afr88jtplZ2yZ5Hevhyk&#10;wdMifkwQkxy17jWde2bYDAaf9C5X/vyKqDH4EA3IziNJJf347WrO8nyB5lBqUJeuZUJSTbmlqN3o&#10;5uurcWbde34i2Whd0tV0o/iRHsRju1t8WHyaaJdydaWpWSElqnHPsZ18xzAWzHXEQi/HLAb+AREn&#10;Lt8Mxwpv4Dysm09QKOzHEAyRPEXibR3twXtOXaJybbHJqMjwoHTimbGZS0K7J1JdkgnCrQ/1JMYc&#10;QFmExq1T76MNHn0EZlwZaon0GWcrIyUqeMaCBfPYFjxrkyG/UYKVrkVBEOUl+aHe2JNk0klBrGWK&#10;/c2KQVAOmVVJisnGfyrJvcMmr0T+brsEmETRj+/0ctM2G62+SuVC1NLo0ZgYuL0sPWp3Uq47LUck&#10;etLvMW7VI4ZAQCXLkam22snoxGr2VKmvNg8dYnKqdQGVqpsLQ6w3PdtvHX4oik8/go3KTGiY/HoR&#10;eqn8yWdfeUAY40FnBZu8gdbIjjWTrFD/619c/e67bFdaKFhoepHdQjLrHhqPf3Zw9Gd/s94SR5et&#10;Q2HuMUQWDDgVJpPObempWO5qLgkezgwUnX327k6uDjA8Xm3ALcj3Bk0vMjTB/fFebZH9+1dXX8KG&#10;sDqelH3zdv37t/mLs6/fe+5N0BbyKfwAH76LrizjjCRc+/hg2N1LMUQzaW1xZMG64NagtG1JY1tg&#10;sCP7vPd10A7c3Qg1eqh2tARYjp/pCUBRiRqgllgmBDMPOSJTPK3Y/0pqfNjIdNa1wZ6jH9Ml45ww&#10;ZXhCfVybt1D7fc+AqAUPdJG1KvF7DLVM4BTyDE4egBtANo0aeL3zUxVhCLGTDYB4jBiMO7/i1ozF&#10;fbjTOCq2ty/92S3wi4A5QsQqdiiCn8PrgU2Wf5g84jggnL2uqmvxJ9cGWiCmlvzf2H0pSzm4GEkx&#10;yebcp0Hg1yBoK7BNB/AHwiY48izHFL4UUixQImAV4wfnyGeqz5aSsw9JPl2Gobe6LuRRNrYUL8T4&#10;uS47CBzjTFA4wWsTQc2a4dXiZEULJDm1KV2p+1l6HYbdLAIcy04g1KQeSRdwquvMH2BwMj8z6hvW&#10;vja9lG0CN5eQVhM1RYGUMA7lX0ESNIh0yjQ8YwOCVdjX1Fxj3k9hR2+26kz2ydJB3Ifq2ycNYAd7&#10;wEorCnSb6DE8yZzrnSY2rhpjsUzkHbszkniBmBXMg5ghU9rXzrJ6JFv/9pTpRVRQx5GRQEY6W2QM&#10;CFRtOYa4LSMIWryoDr4QjKYMYABvG6kGrJNdmxX0Em2HXgzabkFnhRmmkKPl7Hox9eVthE983lKj&#10;bhmiMmSBj2UHeBlzzKTf7yqTyeWGmEjG+ry/PDv4Oa2zzd7tzv1w+fd/uhS/XuRV9wMbt4tlePHh&#10;6scH+t88aolp83qhNyFZJ3JQGHxxo8Ewihe9wxaiCEKmAj+22yNJM0Wn0u7pYrsT+OjnHM8fKNqB&#10;t9GNUV9vbbfrWcE1QaIRJJIaxSt+nwKWkEZpPxigXW843cLfKoYGNePFrcvlt5fNNu/OO3/+cdmn&#10;wnX/P9/2tvnxJ/n6o9nLj6LVo2ptSsW6Vbl/3TY/1+RjDJ727VUA4hLAQCHEvVwBtir3zClWX9be&#10;dmfiGKjAZ3rmftxDQJidzYeSvW8a1dUymQbMd6p1cnwTDyR1b9x9DnV6Fb5RieYx2TuQLDRQpUPy&#10;oHa75veimpsYnj5x0imuL7B43PiY5Zdog6hywAcgqcnV5WZV70orAb0NDLyozj5lZVOPZ0VG7Ehw&#10;UOgDbYMLyjxeJOVK7ElFE1sBwzXe6lJP8nQPEW7qQ0yi0VsTiiWh46/lF4yUpG7LqslUYPIQcKFm&#10;Q74iSfdk4dOuW29VJWSF1ttQ+HaXqg5voGJg586Cx9BesuRPU39ftK+IYsur3i4foUvIg5Gqf9zp&#10;W3tu5ZSHJ72aoI4IP1Z4jtgbP2/a2NUfTSaoKyGCtsg4bARAuMZdt3MyUPeVu/UcKqaqRwwjjHwD&#10;lScW5//2v//4rx/d334xX79mLX0Yuh396UdV3xwPxPHpSNUsnRzEnXf1pw9f/OPbtx/Q+3YaRi1s&#10;YZEmm92sPTr9m8+e/vWPkuLeP75Ir7BZOCd+0IpLghP67ChgYZQetWMdys34/tWrF/uHvbzsBb55&#10;foXsQCJMOpWdRWr4SyYGa63ZNts9lhzn7zbY5taJc7fUtPhlQzrcJr3MZ7S9pqkwZGNkdZrNfkDM&#10;O/cqgym4YLy7zNchAdn8Md1oVxuMen1yvpbeGmKBtib71FHcI9R5ebRJ3ZytDW8/Dt4YDkaYMTmg&#10;jiecO49xMbClr/lZIOR4nbmpawcTa89GlmNqwWzPrBCuKH4RLJr4vPiPOahFoMmayS0vMH9g4Gzp&#10;NeeH0R5KGNrGVYqcgJ8Lgi/aviBVgcvzePi7jXd9E669EIdJLCiS3mh1US6TuZyurhv1GpLxIVI8&#10;KtGIUaPtosciNQRtOMQCmgrgmniHKFNqPSRzEhicIP8gM9VQKuam5DkxcqT/xdhYieQr4b1ErMDl&#10;yPIZhT2RI+h63GYb9xT29BoRRAFfF4CMeeGdAP5wGVtH8IAoiDg1a24ozR55AB0OccJNwb2geYc8&#10;US+FKbQTnPONdofhKfVxjSnmj6PoprJGkUdoIAA7dl7YmxjTRyzZ+IAa4FtCbM1oYQ2XagHyigwJ&#10;PagtZCJTu9rshm/dBTWwQyU/aHUwkCaJlBIUtSUeLjZxnoGDx6VYa4AEj1cOU1vd4OA+RCoodjsm&#10;Zz2m2/B7tR3cbMexmHVR/qHaqUdzTOQiOnQJcShHKmuZApNMbadssicPIkAdETs7GncMDhgyieQY&#10;7+OnUrdTg8i2KPJvgmthzybfc/mOnMNW1RYCeYX4kVYBUlCnOaJFIo6DFd6xMyD1GhBPvCs2Gwr8&#10;fRSdWvKbu7DtQ9RpL5Zvziaq/MOT8cmgF3vBu7PdUhjHCmO2HsNRxnrAWPbv7+3tW3fTc8L7Bnv7&#10;XKqKYjKfMvcnqXGyCofz6FDWnt4I+79+s21pbue4pTbbby/EbMsJxMqCu5T/pkZ+TsIf6+vW4MDs&#10;D41uX+qNDRuVlEyqTMocprsf5NbuvT90H5w8f5q+/6L/1T+ehtdadNcc7DZOvL2XT/7duPWo05K0&#10;zXk4fRNWW/J9UboIx61h5kf0XAhcLpHyEzBbpSWBLZ+NnKFiJvFfir3DRZnPl+YsasCTQqO82H1W&#10;msi+snD7kWJ9yML3kuXrDhlJKAQwmT/rswykfIuaRL4UxTLFYVIDkHikmdrPWY7DHONXA6vdEHak&#10;EbESxudQp8ginf3eHsW2WixrwUyjweAeYWiBQA9rDVmStb8X4Iv6fTMqQDrIKgKFAtsQ8SZCzGMv&#10;drdmdmgg+eEVqoMGnhx0txmDCB3cKpNaRMf7rvMRnTLvLWnIaj7pd38xS65QbMhihLdxHXUn9r2R&#10;TTzdq0RsUe5nCXk9n2ntI4j2kmjOYmuzyvpa65DADmJyjA3xPyt5tdicdHr/8mj0eWdIj+d25AnM&#10;8I7VYdW2WqAlJPGUEmP4+bj5sG3uqfDBOwO93c2efqR8di88+7u3N/9FvLuVZoN99+PPqf4+/rQW&#10;CmZ88rPV7MsX57/46stfnM8WeiLoGbUhN6Fil+YkcPbKB88f/asfac3h9q43TQdvNoBfWkpjv6Hu&#10;qQ2XoSU0A8LJ1ssrdgOQ91pNBtPi3/+Xs+/ezYH/Esm0iPM/XCcgnSu+5Up+dUuOQQoYoSUO1rT0&#10;e5+ogvuRe9NrfqQBjzGCePchDZZEh54gecEUR0oo5uoadICqvM4dIm6MkpfjubE0LcJnhcVgQLwM&#10;dYMYbZHZhGRQxGG6udsNFWj0LO7RZtT6wbjQiTKvncoaK03qWiCg9UKcLFceGkrgOtcNtXYas8Rn&#10;hsaNzRSTGS6lrkFhTO9S8+oV0rcFBR59hKifvxMjDx5dDVNK3FAinTNlCjWm9uPraILCHVFzHgk7&#10;qVc3hRCta4xfUSa4MMyBxlkT3bF14gnmiMUfEAGMjXetJiQCXeaAKvL1ZleHI9PVMC1kqsJtX2+V&#10;+ZbYCIIP4yFCzlNHrpHnV59yzKfZOLBrrkeT/AHIkFD942x0YeDCFMA1ThwnSwoNexVGYuY9DbbX&#10;msr5zfqWGFNqF/5BSqV6gsINgiUrqPfY9ei/djnSE3ESOS5FiMSYlA4XfwrXFe0A11EShmAU6j+s&#10;drcVK6JP4nQ43DdwMyUMzCrLEi1XsZzRZpcE7EHRt9ZnUomSPlfoMBYEo2jUCEgwEUXuEjlF/k1z&#10;Uzbb1bAjW3XiN7JYWKGQdhiyMYBBKEwzRPwUqCKWhgpz3u/XZfQRNX+EsQTHMaJkFPcp1Ad8mLzu&#10;hAuCN7Br1hr2FHQF/O3krrgOXjm7DiCkqVSz8WFzPS8vXlczcnjysHvanNEI+r38psfH7dsLWYGB&#10;GYIA4PlED8B94y93e4YzgeeRZPPra5ZOPOij/vOW437cuU7Ng/6DJ5blP6oaP5s0TWn3+nx3vpAX&#10;GYEh4otpFDJlyCLE3gTbXtzdDtry/Uet5absj4fL2QwImN59lMntQD6NhMd+fhjF9jd30q5q7qsd&#10;hFz6YPBq6S7uSNiSWKHXyOU6oJXhgri4DnbXbD6g7RgNrcctd3JvCEx6LTZXzfGbfz4TvhPm35w9&#10;2Lv+uHXX92fDrugeafaPnNa/OZj82wNzIq3OboR3wfwlpVtrrzMZ9DqddhsZ9H23M+4MPFl9ebNQ&#10;aCmIbHtumveBQwjtXd7542X/xdoqxXFhDCQTvW8WpSeGfZsnzUrqmcZmv/vVNFthXsHvz2FdlJ/v&#10;6UONboswFQHeXAyRULVY6uzwaKsaGaJgEDuWcbcN1iF2dL5D7Ois4tDRQ0ihHQcjxLKm7otZshmA&#10;xsA6Zhhn6nU86zh8eux4mG7y/NezA4RPuDDVrNnGCSYEfrEKuQOo9CKQ20x7pFMcQFLu1REJPB46&#10;MOSO7gx6+wzp0TyfDNxZEP1qgQKdiiFBKNGXxJ+eHhL8A4aNspFLzjGcx4LyAGxe4p86JqQJMiZu&#10;LCEU/O4BeGV+G6lxwwIsvtd1/jc//uxBqxUNhdYJ3iPLotHHlopmDaUnXBhiL0vF7rb1Z/vWp/es&#10;T/bdT49AUL76zVcv/vFdMC3roOfp9ezsWrybb1797uy3L9998fbdr/5w9eL95eWcvDmCHDhCCY9E&#10;mkO+99p+tDj+/N6//suPHozD9351Iw3RI718DQNpG0barl6EsAtc++7O8+TGjdWW3p1dYLH9zz9/&#10;f32xu8H9najrtPF2s5kmGnB3cOMbBDBJ+gKsV5DXiYJq40PQKeXRQeOqEDqOlXwyuDxtB8PGbiCn&#10;bYXlFz1t1kQyxCY53A7oOArf9H36Pb9okXxTEKPuwXQWdqp4u1iaQjgEqS5GMAo3ya7X0IfwFttk&#10;KDeiEJS5SmFX8+fAHgqpJkK7o+5DYkxvl3fVosU6F5IOm9602MS8KybvQx01wKGSQbSVAobV9XfL&#10;Tqhq6mWXZCZuDdj8ouS0UFrjZGdAiIMkkVn7kHJTZUwlWGwCbMKDh4ibA2LDTSOZEco/7pFwkexW&#10;nJI8w+hqCIDmRGXf2kQbyVooSWgFmD/SSjIMZ2TLxUTx8H0RzTEOKMbmgEYsibmKOX0tMKjlhpzy&#10;SFI4enmAa0E1CVIc5ZqFyJG1A7wAhiLcbZxutbKYU5Hivra+my5LAJ55Svua7IP/ib6ldhfnYBa4&#10;RKijeYM0HRan4TisIfgrJKvgB/ieLV/BCmVNQkxE7aavtfrfS1o3W4++r9XsFSx44CuyDeFu5TNX&#10;3NUq5CehjbBEaQjWud3hwMSN0UUhwcVR1i585GkW8ZQt1Wk2xj29VqH6AS5mi5uLk7zWPfCD4H9A&#10;9Em4OCCjmshFv8JwFl025jpOdvRKqJ2adboeKGNSK/jdec9TQ0041tMGC0q0qnWYGXLhyaTt1mSJ&#10;cqpsrH2SVRGsCZi83vmLpCeLtnR3iRVI83yTH92MblreEs93HwGtl5hB4JJxRDyInHYLzyn9YcN7&#10;PHFP9wgIdlkztOWrlfFwK+mt8vVTxduut1/cLGdhY5FaN1X7GnVllm2jVUpcblVudktsA3PmJJbL&#10;xExhOkl8StZdyo8B5XsEH8+K9dVmNVupH9491eSuaKxmS3tgB+MHL3w7WFVuGmhKXKsa8ZMi/hYh&#10;7oV3t5vrl7PZdzc3L26XX323fHX+6qvXL7/8Q3JxWUxX65uX3uodDLP9v3hi/Wjk/MXE+Hyik7MR&#10;JNHZTTVLymVuNgdiy9JaZhcF1eHQ6Mh7KM+OH14Gu7dXS/aorYHS/BQYVCN+t/I+bJyb/H5sPMMq&#10;hc0oavTYicvKDnpRGA4sJ0zz4f5klRbvA0xRhcV8iC9dij4ZonjU5thluveoFHdc8LRlVcsHhFFE&#10;B27NbsHCQ3tBUcaByHvAgY6WjFO6jhtl60nsjQGsosGgjx6QN4lpYIz4h2ki4D7mlzTi9bQTjQTE&#10;SJ1V2sbnqWM7Kvk0uqymSUhC9sD7ckhDaomX5EUBnmkiF+VV7IRqm23tgaF2m8Y/n8+/85lpM4qL&#10;HVV50LOOLfOrN1c+jxhfGyojP7+f5V0onZowxMeYZwuh2Pb1VIrVjjB8MNx8WO4utlBwfvT0vrNY&#10;QhoZ/OtnFplNFFS9prPXJccKQ0UVbwtfihdpuk2X89W76+sPt9MP785efXmxOK+AAddvRiNE4J3S&#10;kd5crd698a7D6fWKNS8wW7zvMHJrfgvnDdMQpdWw74cHnxUf/ej+89YTM8lebRq3u0483Qt3HDmU&#10;L26whqmiKjYs3kpYo6e9unzLjCIvRpdX1He1wHvXaMxBjrCQE3hOAQeiera4cN9FkUPG7vYc79vX&#10;t1asEdo8QwnEjscJ/6RXMUHmExTBTaWtVUNV37NbbTBBCCNyVE82flNdcmPr0Mdmamzz7Qr8DIJG&#10;y1H3hxww4foyaPdVcyzZsvzxg1NZFcCFw4UmsTrDo0dWUZ71paSpUTpQJX4ff1GSp8F6RUIIi22b&#10;YCICBtC3GOi2iZLk7NVtLpWUYUlt0mFV0+i3jMNJf5/YWBjTMSSmighT8riZC1F0QiZhiYjflhud&#10;VQA2WmQ7sE6omxm3xejGYLZEMMnucI3yFfAqMkeq2S+oHlGqMy9EHlaqnDLcIAglQx9dJE4MLgVq&#10;n7wm/VLu/v+RzJgB0VAhpzF0zQZ+5SCZgXMrAbKgQaIsoM5kqF1TfunpCjYXtXC/jvKm/K85VfWA&#10;H00zxzSLAaJUaCYoFfgTIBTzZ3L10CUbKoBfYiTrNVQNDmcyRvgIIuV6ZtoAzl2frWSC16pziqYa&#10;+cvJTNgiyWT0wKQjVeBnuQv5hDiUdwFaV2AABBrqbbEaO6QF4jMB4sipQDo272JMl0BsCVBOTS36&#10;OKzwje0Yryf3T8aTvX5CZ5GJfshNVBMwOcT551CV8ptx71L1M7JjmkSTxhuLv6Dbcrd4f2oHVo3v&#10;bhppUwVfRiqrBpyTeST0Hzw7o6F19GCYK/mmFbhOa/EiYdVs37Oh3pRd0d9u8mWDJJRSo3JVD6Ws&#10;HSddw0V9zvjhoGmNDevI1lnDDehg1MbEsWn4It8LAiJfjYqxkPbx1Xx9or7XdxegMt6mSoQCRB/e&#10;plbtFWPORPOJA0YlLAEgBQqjVsvd2x/qd/OzXm9cmfuLtIl7kdyo7IaLiPDu+LkId36HqShh3r2n&#10;+S3rQ96F/9iP4csS3MHvWzN6+f4pAZDDswD3p7vNbeB/OF9fXHh3C4M4ZQGIU8JNy8P8dja9297d&#10;eNegC7zbuYiY6myTzwIGYQig2o/u2w8OnMNDszc0jl33dJi9X91+8z4wjVhQr7d3yl45+ByZebH6&#10;47XuK71ZtbfNDml501KBVBollMGXaBcNRovVbZgyPbU75k3iAwgDmi0YAqu4TyZjps0brf8qsZah&#10;ug5XzExYp4DNYbA/McV3c68OYpFRTjDEASXCuwx46/uiHIcphTiwSKz0AGiEartjhOYgeeBll1gA&#10;2HgSeQIRL1WuqZBA3Osg1yrAuEOAp+xBuxZ6cL8xi2AL1KT7Q5sZA2Ar9KJ0EDxz1d6fZapdzS9+&#10;etzCovSf34SxSiBfOpGwsohdIM2C+HKH7lS9CH3ei4MaWMnrgmdHaufFEMWfDDtNMvHYWOLe0/2d&#10;XW02/lHZ+ez+gfTq/bCtxpNKOLIkMiAR7raUyF/pBmvHHe0TtMHLl9Hr33vn70LvrIqu0miLK9LA&#10;T4ATgEca7QKhCAxXazkaWGc6GPREEskzDMZLErhch0zyrmLf23/8V52f/HjwZPjjgT8o3mI/MMOS&#10;eA1Uzya3h07oREisBXaTcvem003CJf17q4l/6n1i6n0u6RBce09EUtqgIkduXdN4SXGXajM9+8B6&#10;54hJprXI9hbZiajeFDFaph7YX6/q3YUszdfrzfTIaThQg3CmMosnAXabX26kNQ1yWITmwOnjGr40&#10;hOV+qyRBAUV4F5FnGcxfiYTDt+6VkbZizFIRCehJcNQFF/giQHe/W5Ufj4yOSWFYZxCDn+Pc9HMw&#10;OFz7TODplGo+Oh7WlgUcJWbcTfnM2oetLowLVCGYQpFlt5rY0WzAX2QgM5avexBB3tC6hWRgMd0W&#10;GqGFZONg2OpbpPD4Ag6esFR6YzLKEY60DTlGBpzJHFoAJ1WGCmTu1RJLAupqyDCCgu9jlDn7aSJI&#10;yYpgOeANzJGUkrWMNB7BADd5Xd1jMa1LfixjMM4QlTLgr5X6NUgA3TECBkbn1DE501sUeoxG0OPX&#10;mZx0zvUamIqbf5R2gUqHG62WtXCAIu1gGcu/AlgO5bhah55wkGI4rSO966xvcOZpaDk2G7X12mPf&#10;y9+hgTbg+00NzPTcJQyIUQGhU2NOxb4dLESZA2qnd9LtZmu+We8djow4aMk5Vvhnw4PTYxCbhOII&#10;S65oZl8Iz9hjaFLbKLdzNDuMplS370IdXS+39fVcGw6YrqVU5GBbsNKbMlloWIVVH8Bbif2KHQZ0&#10;WGIR0ZkqBohdrItKuW/n90cufdcWOI4rW61KF4qe1kY3n3W8c+GusJPsTHrzZZFaoflIZXwc+LdD&#10;+jeBSlPUXayp+nx+iR5sGlIokJhWi/Yg6btiBJ7+/G7KDPMm7F0mkyC2YnFvp9h38vqmeF5tskPj&#10;nNCRsBQJ8obsv8ucmsHKKVLFTZBwSj4ayF18LULjyeFRRzB7Url3/2i+Kdy+iTfbyiUXnM1m07Kr&#10;kdUY2vCj+BZILFjbo6IDaVftoPU8pbMjPhgAcl0P0IpFLFC472umhACNg18loUVjlofXkCELzxGy&#10;4AgBWtLI5tlqWs3eJotXfngj9EyriV9Wls3xqMbTDCZy8whlTt7PdruV+Jblw3JDblmv801y1v9v&#10;JkfPuvk60s6jSa48vIw/SjUdRYGgTEtxAZgDiIomT2skMdsSlKT8+eUOcC4MH1pQqvHEcfX+56e9&#10;by82LxI76T/fbBbMObfMBtOtY5R9XbyJSh91MlTlWkOAXK1m3NZlDVN8nmGmJno57PJYSfg5uTYJ&#10;0GQTZjDaU8hFISkIjVAdYAL206Jeb0B1xGkvr4J4uiSCRXP4rNiikKDIQgtnaplTrojdtol/02h2&#10;xMPPG8lyv7h+7AgfUuPVxjCF3VHTIMEvjMLjve4ZxTr3q6HMuLx4WXH0q5gRKT+yiWIMa6NXzTxs&#10;BkI7leAoygdjL0kW377/tx9/2k+ExK3Uj/djW8sDcOkRClLUdlIclYEI+Oi717fL24zgW+SFamnX&#10;1RpKFl5oRCaYLFCUVox94M1RCyHNK2Q3bvZ2w/uSMyh6PaOPlnN0r7v3rP/sZ4d/8Tfde63D1mpQ&#10;vNGEaxgJrlBvLZAxqI20hR9Z1zJEwt6HnsZCKQUQtN8dbM9u5wtpVxokjb9fLzFiAabi8WHPzdaD&#10;HQMGG+SS+NkIgjaMYaIfTsMDD3dw845lkCrIfbe4mM/4Uplis2dFebIN0kVU3KzJ/qhEewzAIEAo&#10;LqLwcjFAwys1yy2USxvrEDN+Ix50tc1Z3iYazkjKTnU+P0P5p6ftQsmLdh1BKCUltJSBg5+eVCnm&#10;9mhK6ikeVh7Y1lCZ6kwWZPGaydHVtMRnExsR9y4MXMZPxBsirWehIyHxyNdhtgjoMPXpkviHUG1a&#10;1x4mTxiqrASLyFeTSO8N5Y8fnSRbSgaPVhI/Tmwyw6xV8MAwkJjUU3L8ojyfcNopshm1wkImygfw&#10;jm7B9OMtrTswSu9a38L5ldRwZhjmTJiYRDQZF70AAP/0SURBVNZwTWYuJR3I9xU7+vJERQnG18zw&#10;TYLcizyfm+B7O3id/lEP9L/HOiOUpOKjw2E3RU1so76pGRDQ6BlAiXi/QgAGLAyQYNYnKr0UKhh6&#10;X2Yg1EuYudC+1fa1Oll4R9ENhpABOqtBHGYQcyghQ35w0mHZdXFX1XsF3kTaCK4Np6VZBNt+r550&#10;2w4c9KEiDSFnaPqjh4fI5c8uvAUwG41/dWkaCGGRAtD9JnfeVnfdXSHcLslEB7GO7IKdMIb3hL0R&#10;lwxGgEcHLYYXy5SJQW2BI8KUcTFg0lXAjhbmGjtVpKy5gzSz6TCMDStuWtFqyQ5WN8HZyqtvw289&#10;LVciK3gB77i076VST7y6WrWYQOX0E0zqnHXqLncC5C60vYSGGk6HjfpstmQJkcbrZRjPUVwYw9Wu&#10;IqCy1exXcvtNYEVOHFaDylMAY+sK05w6pQRhApWYkgZ8/oYEJAfpa6nZzBNKrHztzkDj1y+8/qQl&#10;6M08DQ6bbjyHOp4zvG71LBRm7IiINMYISJhxoxNgt22JUq/XHY7vA1JzUDSiPNpDDRcart8Zgf0g&#10;X4BAOnrFjHQIpqGQi0iPSYrvsWgqiEJUWdzqTbVsm5IT++JqecdhauN8a7WhIuJxoqbBru4b9IoN&#10;QimZQ5x+8sk/fvjDjRv+4F//4P5W7P5+PvjauzevTjfFAHOtJH9XFq/V8lyuzrP4rkzmaUVoZSAZ&#10;W+bVPYuUXOo1kuopuRVlXOnOk7Z4M1veKarfvK8JYMPOOXpZ1hYZ/m1jBiCN0oNnjDEZBx3b2lqW&#10;XDMscSI6BhslShMYSoxKa9ygt4loAgkPpM7ln4STwpLg++SzxsZDvHRHUdXrtBlzXl+uOamalrFj&#10;GcKjT4lE4hoMOgT1hpoxQm/3+pHZUeffPlFnj3udP6xEL9Wft/QRMRE4T1MSivVlSrwqzpYtK3NP&#10;URaNdFkkVs9eY13cBEYW0zXvF073zB/vJIZr75c+9DGm5+NdPjw8aTzZ7/3kc1aDrtsjDK+RLePb&#10;+fLF2flXmwsWQjljKtzHPCFKq+90xs3h8WDyoD2eWL2O4DpiyxDwo4ES4m01u8L9T5Wjx8XokXTw&#10;KduW8fjTB4OPPh08+HPl5Pm8zY78dXfzj2J2TvjB9m7ufbjdAjX2tuFyBg4GjmIWzy2FDeQKKI1q&#10;y4ir49vd21n6ag3NIgRqdbUsmUl3FPmoN26rFlGbx4T4WHLbbnXNoaD2LqLOLD5miGeZtwvvAcKj&#10;VuONIm3v9bRNIl+Fwi3BSejlCXpXHfrIWHYxhfJKhJK8lXjvavehkewS5mlEVtR9e3h81GQ4nE83&#10;OVGYpJyb2KASK+3wQs0bmyLEpck6J1xuV/NFGfFVWzbPONYl8pQlU8+gHNXQSaSEQCgzwDgHFsip&#10;2jQFqwbRIWw0NrzA0pGgzQN8NJSNQkp4eou5sP312xhrVFLDaOl5+yklqOrxFy7Ol8yrPag75iBR&#10;G5vZHUWpY1nc2WyF61k2g8ZKDHeht2b6VYckB+GGAThzFKDm7EVTJjws3lAHpSmTGg5/3KNYQDjl&#10;IZ1FZGfVKcxcASBnCV9nUJPWeS1yFnLLZxTtOZJT5uSAz9BkAknmLvieEs6KmD9YZruMiBU9RQ3R&#10;BDTSiAxOyFq3j9u+zhbnD69DAytk+/xQTKU4iGv9qqyogAA5jvlJGAu51F1MUJmwZ+VyE9Jjq6K6&#10;WRLpAA2Ks13A1Gs6LA4ymJlYGYhrQR3WBMUS14C8DX1Rig/slq87gVajo31jhJMvF3XCRB86LjKm&#10;Slr4+YrCnhuGuTwWdhD8TISsxm6zoQ0ZunCNiguA1zXWzeJeZ1GDmRYcctkI+dVgBdDtE791Q3uA&#10;OrNAaqVSWZMuwQ7+TJmtTCaFrd1XYnSdF/3o6HN3PfUxvBq+Hs7TTYTWtjVPh1uWwvHGkegVOqVq&#10;zzdUYgyihG0Rfwit85APROvZhYkSMa/xbq/iUwWnIIFgUR+LcgvscLM9cDmxtQNb3qOc1JR7/Q6Z&#10;iHHqr8lGA7ZmW+S9RknQVXgVIvAd/Ky7xRpeEXschgNJtPPevUuXd5vZbbC9iqy5OaEZRC50gXR1&#10;CbOs3b133O4cOr2nudsMRqeN4VHZasWjsUyYBl9k18AJHPfcajRUe2Nl/2FzdNLuT0Zux9HBt1Jp&#10;M+W26Ivl7TrbLMBMx5LTVF1L67f1zoOG1mwOD1SFfYmpADjrpsNnR5vvpvL/+9UnX4T3PyQHa9K9&#10;xbvd+izO/0lKZhP9dRi8ywrCWJCn4H8Ja+gTsuTmFBtFJR9o7eNmP1cswhCeoQvJ/Q/elSdBfMj1&#10;4gLjJRGDLJ9LUYdNz3qMvEO2R4gsQYvVvW6dWCN+35UiLqh1ORz+hEtRkdQ2+RqWU4uNWWqRiyAL&#10;vFgJKFlSXTkWwzq0Sh2hGFnvBh2H0LabTf2kWbhTRh170mvxYBEVCrmFGalp2A9M7UiNEVZ8dbVA&#10;zPU3j/b4Xq9KBE9ik/q2QYKBfOJQdUtrnyl93tcycsVSw8CfdsXUYWBdVrVZI+90zqN8d7XtXMef&#10;280+INGDptizsrstIfbRdOOdn13/8Y9nv/nutg5tlBrNfdHdkwfG/ieHhz/+ZPLD+4c//sHo3oPu&#10;idXpCd3DZrep9x1xNDLcoeI+Ep1Tef8n7fEPxs39sbX/sT3+mTZ5IHdgR5vbhjIPrtrZH4zsV1Kb&#10;aedVGl6hX8s3pSXqTEAwPQT+VDb5bsqLi7ejk/Hmen13to7CFOQnaoeW1WoZ3ZZsP+j3npDVJJit&#10;ZlOIF7z6eGwAlDcELKOp4u5v4j6NEM6RIDlVwwtbvWy1hJ0gvNuIVHCkLWJPZBRRiS6HYFBqfmWQ&#10;8U5JzoiP4ptpvkYkIHBjn+hh7oEAud79+yOUeCUGpSDu9ntsCDhbEwoYEgHZ1tYZ1DsGAnSzqsua&#10;pNyCBKPIBauklgm1cw70m38L/AXMWSIpa3QYQNfxvqHfwJ6L+Rq9AFM/cH1UqsiFtBajR/vN22Dt&#10;IxLn1OQxtO7WWATZWUbXRH1ty+nG93VrR9KL52+Y4YQBmx9sBCq3E9iBOm6J0xLPR834hdiaJRx8&#10;hFwTfk5NTTvABI6eFT09/zktNY9xzS7jHCdBmRENOkiedGpt5op1lFOd0YeklukA1XfNQKjxTfQm&#10;sogZltKc7oFDvCYMu7SUYhQCUONzhhoDEygjkbxeUdVzHYKlWXCDGalzAZD+WwbwHKyLMcuC2gpQ&#10;IYzjp2G1WyvMazwtyWt5skFKgrWBaRqaKGKHGTlBq6l3Q9j/CB12UTrTmSe4Gemysa6ZxKauyEtY&#10;bDfbaLuqtNWW7oGhVcktmEvQTiLOLndos5+tbyk8FHW2ZD0BQ2Yhpw1eOnK1uTi3QCorouxUngna&#10;ItpbiIzo7WDpMLxmdMU0V7O42ghbavhygy7NIK4XEJZOC1zknYqc5fh9Gk1TsZOPnrNLTF794a4M&#10;LeJYyA+FhQA9IJEGgo9+BklnM86wVfNAsgLgs2KdWW0aHX58L6GkLfo2kyXxMjCX1UPO62Z5kYBt&#10;7iE0vFaEJcB5tsU10yWnN+Xo18ct7RDOgeLsu2j0MOJ5armGQ8zyJvDSvaPhbHle7iqnq2/nVz4b&#10;W0zRMCMEpGdz7fCuMC+hUubRBZrmNdqxRqPj7JRepPZ1i+Ng0rcGaufI7h47kpb2xlTT4j7y74nb&#10;mTSHn+Mka3aenHbvfzL4/Aedp/32yYFNlJzCktvVtG6Q7ZaQKq89f4ZMKc+2mrjMkumaOl9gHrdZ&#10;thljfnkz//WZuGKxb+FU+YqJ81D7uR+/k6RpR6GBwl4HYDnKAG+ap31iEYwGL4Ou+CQBmXv7bucH&#10;ex0e7fP59L4rWhpJFWAInXTx3t+ck6dKkTAe9nnWPZLX6Ipw/zGjN83v7XUSyzleCkp9VjRwTxPE&#10;ymktyUX8TYgnD2ld53DxC/AYeLi5/pUpwVCwLy2DEw3nbaeJVJqUBGu1rYiVJvShzkQ8BsltmfON&#10;321zzYm4Ssa2vmdaexo+cv92vfl4b/h8bN/shBdbfOmmma255B91zAOD9j3d65g/HEp/8aBFiTdl&#10;WtzS3kfxlbZ7C+XQst7whG2CSdjon0XC+e31bvZ2/eHt199ufvdq9uWrq69f33zz5eb2DtkZl4w5&#10;6SX2njycPPnp44MffmqfPtcmtPHsHKVg/qIQ51Hq8YkE/lmp7dJWNPgXnebHQ31AIJGRROOG+FFD&#10;/nh9l/kZgpdmocMrO9OLn+vaW6EJTfbaNkFPhvlKlRP2IaTNc6Ctra7gbUKnhesmW76drlcY0HPo&#10;eQcDq+N021J7whnPWi8muYhZyI469W61JF1S17eIa3cx+vXJNm2O9bNI6oZBx65WDWnG3Okulzy5&#10;XSOhOHIBUGUSEATXYNOlTMHoIB+3eQfqhCpOA7HwcFIkOCXyiK0NPy4L497DAameQ7vDCmw6w2Xi&#10;z9HU2SYyaJS+OWGZutRp21pLWwU7lqAAcSmPa7cw1J+ShCmV8CDK5Dppomyg0ik0W7Ha13M/4siD&#10;Zs9atAFA2JFNNasZXNV0m364YuRJNAu2POmWBwUGCFrI/y9J/9Uky5qf92KZlZWZlba8bd/Lm23H&#10;A+CABGggmsNzdKHDOBEK6oIXUkh3+kSSvoAYoshDHYAYAoPBmD2z7drLte+uLu/SZ1ZVln7vAjCB&#10;wOy9Vpuqyvf9m+f5ParAdAwWyYzBdbNDPGYyR46xpD0sakQKc1BSImfMZMSGg64YgNkmQQLJfhc3&#10;KPMT7gBATVTdogMQuekAHtYfmlEuEwHuRMnDyQ3Sh5+JTHl4ZLwIVOwf5Ddbp2KgH6cW55/8w4VB&#10;dpHHChUxMwr8XLivRVp2Ro/Mpp16Pq3XWYbnPlm6UknclGyidQT4+j/cMHBbuU0ERV7Q1HjkBC6F&#10;vyj8voI4g0wUTyeyGtoYfhzkOkgUsXEwlVLJWeDHFpqfQjklUI3FYjwzmckV9E3V8WbL5YzNK7Qx&#10;fUzjHuRehIqUBl1ByCTY/nBFXdRJIp8diIjQjYr4KcASBCUg8bTyorlYBGvNZYKI+bRUJnp8w2KW&#10;uBW2GTGDJGIrAY3Ka7OWWx0KFoI2lJxtel0sxEE1TIR5LXZDdV/bL7VM46GSyMnb1zOQKolH5ADD&#10;rEoum37mwKs1UgabbrBzeal476skPqYblpqYzpFoIH7AZQmOVab93KrT3SFeWcYhTO2zvNl0mRQP&#10;HGNYdVmeZ8slSgpEvxmDcLNEEET9oFbf5zPsKgeNTbMiwBgISZm9AD2pto14vNHr67UHSJaKRST1&#10;bfVYqg0bT6d5aYomAI5knk+J0TCrR1voB4g0bskKfSgroBrRsK5V4PXHpcpD5E2TLcLDQpg7euZo&#10;KWAhFthyExyxTr7VwdPK/qMa12FuLhEw1cTUKVnCr40m727uv70dfX3d//qbi2++e3fz7S2xLL+6&#10;lP4w2a2k6yz7GmJHufD7fHld9P8QZIUm/kQGrcnPH9Ye15zyhwHioavtuzZDErjkTrk53VTalvFx&#10;c1etWPeTCa7jMtWJDAV9ncwvcSExBPQB0FO1aGocxpgnGTGjRKHxxC7FDc6EkhkA/53lVohAIkXg&#10;J7ItN+ym0PvyrLK3ZbZDVVpJe3v2bBYB2IaBIZItgVkK4yEDfHU8IqVSConTFhrugvLgoDoMQu7V&#10;dqVw0GTsqDZsqUbOTZ6RwIexnjCZo7r57s67nwddIs1su+JoJ/Viw1U7JfVJtfDxvvTkgODZ6PJ6&#10;9ckBl/lmr6x8+uR4vNic3y3Y+WD6okclVgvXZAbKBxwYDEkwakmomJlVkc22WvvM3Pvso031I+dB&#10;5cHHJ1fXjdGVUXImm93dLgDTRWi3h/oTObx6lG0asfW8qx6Slqds3xfmr7tK+lN9sz/+/fXrN8vX&#10;hc5F5eXC1zrbv3XNvwM6hE/xg+V0KmPGvkkIAabnZTODdFqteNdnb5FZb5VRnixgJe60Rs7ES/Hy&#10;7XIRJEjKWKSMp/fxLmFtV6tZWTG1jOywi4vIdOtHofpoozar2gWJWMkSQchqoyQc8tTGICo5Zzk+&#10;YHSE1GscZ3q5oDlLIr/ZmGICBZ2xRR8B1CVS0xX/TasXTRhpbgWkA2ZVpUJFup5fh3eXy3CBOAcA&#10;PcN/p9DF8sDMEjEG3w85KSNms0DWTYnYuWJNlssi+zPlGCfNkgoS1YRMf1C0GCWD02MZKI7gjIEF&#10;+ZnUBrSiQqw44kxP2J0SoZdPfApMVkbswYrM4NF+rkDfo2Bib2uok8Fgk0BA486BESdyGWF6ol8k&#10;WwfXEEUwry1LBhQ2tk3SbBKHa+J5qPJFMClkG7Tw9KSIxZjQ4xERang6LtJ8RMlPiSROWqFnEzb6&#10;Ip0YpT5hrR/wC8INAIkpS1ccLppAvnIPMOUhlImejSObnYRlYt/L16twh6EKyRKKOV2M2nnBkXey&#10;vkFWJhYAaDMVfAEF1jAU+EIUwX4ZDgR7ak7f7YYpfJ3opiilgeHZJG6IZqGoomvlYuAAt5n2FLYh&#10;353lvVVv7Mh9gx0K7IQULWZGuP+3JZ+PHvN9fgFeSUkkCNp8K1ohdgjIp1D3IpOg9dmCJtkEqQII&#10;QQSCs6dE1sLzI34qzjiuB4VJJzl0pBALbB6fLzsOy4gmjKS9VrCRGK5/o83PvYwnfBRJfqbUtbCS&#10;sxYkwj3e2TIh8h/EeQRbebtipsOsh1Gq4d7gU7HZQDoiYRGM9RY6mG6hMiaciP0hvzvr/YK3bXrr&#10;pkSBIm061alePrCrtYedzVET1h6bUrYSWa9XyVOyQAqLbFWEUSpxBS805V4jGYLNo05gLtXVTC0h&#10;E9/cXfStuofAMhgnQOQKvPDplfPIU7sz+mDmErw5atHjaj1LP/qd1Lubb+5+O9DPBvamrGyOJ+cx&#10;w/gSy+xWoVA3chwpjbXBKm/uCWC95Cr2waZI+bUenu1dX+rd45rekyc79/CjRqXT5+SkLuCVX3G0&#10;LHEvhSkz0+V6vSSzQaOW9jGbZDnVEb71P/rs9KgKgcv/+NCeD5cnVv7PXraPagrchY7lNqu1ZtnV&#10;FbOB2NMsgz618s3z42K5VbmfL1sO73QqxDC5tyskDrB3GX2tNPHJvBZSnAAqrQJGiE/E1uVwWa91&#10;1D7YSkDRUPoEKRq2Zh30AQhSUURBkxPaSylnpVMsrjjumUwvPWFKYPSvM9vZ7rx4h8iNt/FqGFDh&#10;fPjiReWw5wAOd6Vt1WQGh4Aw3q39YjypF/MnpwfzMH/68JQHb76tleqNvXLx2VHjeL8CJFgrRmU1&#10;Qk8CdDT0748qtcPD8sOG/JMXJwf1/ZuL29Fi16i291y9iqCH8UAxReZZxl+6i3QLkrzsMJd/Ud//&#10;qHHyo73u5y+M1udO77TaC3Rttc66/Qup2liX61FxKZfyqLgl2YqTJFJPd/oxUO4DKa5Mv0zT216t&#10;/G906eOb7+/efvn+alt5Yz38cumcv52W49+0ja/B1SpgHwkK8Cc4CzhUK05bGHPwvRQzs+4HfNay&#10;sNbLx+NBvjaBfAV8GFm1F2AWl2/RxBZyzLBRPCCwTUNSom1azSoKcgBqN6P4zYDI4pMXx9EMoQrg&#10;C2nG+8Q7gUmUConNqQCjsLbj9yfUiareqWCVgZoMu0DELQtVDWOhubUNdfqyBqmanDRFH1CEMAMR&#10;pKHW7CrZbhNmBBTq4W609LdwX5suQS6j9UIyjTArRT5qAL1kpWppfWBYPRdVHTr2EA8fZ5uXSdMo&#10;Hi8BQoHhK7DyEtmt6BMQrJGmjekb6WpBDoJ0kZuEC7AXjQG7FillhbaHJoQhMxUm6VmgxaJosZiN&#10;yK9Bz0jlL/SRyIG2MVpJZGOUd7iQ+DiK+EFhEcI3m0D2Rz4HEhf8E/MTZPZi/ljkEylAZCjY+Spo&#10;jEVuT8o0H/8tegMugULFNJqWDSCV2QX/FRAgu0ROug+sNCbtvLP8czEQYpb0QTcAxR5Eh8ZiAslR&#10;2XJYGiPLZ2MBOGe1hB4mRgasI2gScNYi9QSUBEOGARTLCgaQyFAlDKXEE8Ec4Cek1udri1ARZi9s&#10;ddclIu8JC2empLiowwoIuHBJQLKlZVRg18R0c/yefH3dNAiJRebDWa8Tc8qxqec1Y920VdutIFWC&#10;dSLSTDSJfXBRIslLgpe9gPmJE5eRgL4G5ANjiOixNukDhrESijvKaDPgcipt9LY8UedTKUMFxwLl&#10;+ruVf0uTlITrmB3p8YM91ZHu/XA52N4PN6sEE9aH9R9knEQm9JMam1uU4wbaJ9sUQjtalSrW+GlS&#10;SOijKY95wQFtidxgxjwMyZu8rzVT5TB98UAqVR+eXY1z/zs83Fy6Di5hhuTqutmoJckE2wDC9SFq&#10;Vkc33Bi/XA6CbQPshQ3TtVMlgVodjm/2H+upx0adNnNbbRq5szIfcIEFmurAOl2H023o302t//d3&#10;p387rS/8QtJP5fdX6+G66X5kWwdbL5pcXwHFLNbKxaZUxAnrMRrlFTdhlRJwqjU4EasXr0lbL7YO&#10;vZ09qBw+spvt7rHRPNCdhlMoO5AzWB0bhRg/hMV2Xsi/NiH+d0snxQwcEHVyIZp8tN/9s09JsEvb&#10;ZfUnj/blZG6Xd3V0CExXjRK6DDLfia0WDwx2+XrbhLDfrq1W825dxVh01X+/ypZ8gA2NjxxppORX&#10;MjvD5MeNjxvD4TTHH4kQgy4WGwjd225HpnTARy+JU94QxG80065NWcNDAI6YsmPdqKPKx32Ht4d8&#10;HkSsU8S4JbcxnmbBckXAIdgsqKl8H7zoykHH5hk9MIuwdkFaQOnj04n1hsywvWY9iNWDTvusX0ya&#10;T42Dk6o+r9WXtils6yZhl/tq68TWm/hL1PXY7zRzhts7yfnlb0Y3C7R3TVwZZTPe07Zdd9Np71oH&#10;u163sNctNJtS/UH96OcfH/3JUfW5qXUQi/186T3RSmeWfr7LL81K5hpH4odMbvP7/o7iekrk1Gpr&#10;+Ds3Vuvl/L6afVlPr4/svX+xCSrx3errS9D2sv/4sxuzNr3P12HRzCf7+evS7p4tZbFUKZk1Qm/c&#10;RgO3KgWPvwPWMJGK02oXxgXbqPXt1SqZUgDmK6pg3V3q5hx0JfPRcFhTFi+eNrZu4f3gBqpYGOvf&#10;3GzeDjTc236qX9+ueuV7ST9g7bdfXjCAnvoh0xTeEInKHuZrrqY7g4RbenWK2yrLHRlRO2ISdPQN&#10;+vSmtOBJ2YAvIkAqUnSI2fCiiNj0iR+WjMYuaMeFfSU3tgbXzL3sX4iS2Xqgi824XCIfkv0tRlLO&#10;GVanZKM9Oz6CNckmlwYNt/4iSUFbF4rCi0/5Dem+gp+5YxPSXa1aRM7Mg6RRKzHTmazyGSI2TEWA&#10;Vjm1QPsx7NjsFuySoxVbcrdaX4z7O150vBmsoNHTCOE/N1FAhcpSAyMDs26oA+gYqcpxpVOjswVl&#10;U8BhuiWMkJU+1ED+ES5RanCiqKFYUlaLGFtEruL0pfoXKa05ExH0h/jDyHpCk4C/jVsEgvE/9AcC&#10;/STmLwKMzH9jFMZwm/qdtgbRIxcIWwLurTTnGxWJS+RMg2HBNQf6GPIUP7XI/2JcBaFTQIdEFyNO&#10;PiouGQAOU1vcMpTC2xLDcmzetqujOaIs54dnQwydgZkVcC2OOdAU7BtN11EMYzGbS7jf6ESFr4Dh&#10;7wbV63ajsZ6z3e2Blp0eN0J63FB5dNDp7OPfECHsGza3y8yj6+aM5zfahu0GBlsulrTZMF+cPuZG&#10;mWz5a3wjsvTUbX2X1UkqEuzj4E7v/1UaIf5wfP1wqz0uOKeaVcWzvVn2ZYbMuEYwaeEX4F1hGEDR&#10;bEgGLoud2rLUwKbnkEsNDMM7eZhiHaKPgdBEy6XzOIMlYm/Olh2J5lG3YJklydo7cEa/+3awWISW&#10;NifLE3xctMHlms5XI7duPnrsOvr2Hvlp4yhySUTATU7wTtGIJxnI9+20sgedqWha24KZ9i8XoPbQ&#10;Xu1Kee2FVWopjEph1njTcebdpyvt1eCjL6Y/mc0rQhFLlO44WQ7DpkKLl5a6D9NZQR5w9EXFLrsY&#10;HzRlOhP+T3JDqGkyYZU7LJa6vcdXBfXvFGlOUb/yT9bSExMX5tGucbzX3OuVS169FHabcqcpCaw6&#10;M3A4I+A+BFkbFSP8n918GLTtvLsvV1BL0VCCcH7cKzVdrWkhHEYQp5eJGMevinfxsdU9DSdByyjY&#10;UsgEuFteD+LVUlZiH4IUntgYjhoyPZotgp2TDGElgUBFg/dvlugwkIXREKhG3moqzY5JwS2eXD7t&#10;+c5x6LZIMUSPv6m39IOjKslZ4yHWSVT7q/2HFnmQXrjzBwFiAtb5rTY1thDmUI0qraZFhHkTPEiZ&#10;bASY2jwppNzmxyy0Wb1mEoJFs/rcePhRVi23mnlnDyYE51CpvX9QfXpcbKqz6cSuomLPSWDi9f/b&#10;X9+OFxS8nGlrt6Wdfrr39CePn/zwuPug3GwCHNiWysUSIu6ffmQeG5J2K6vz+5vaX/3X49Fdcnrw&#10;3tAJpKScoi3uJnSVq1syhEhMidJJXg4qD0y9xX5hF50VZn/gB35Y3vvs7dv5q37+OrPeBYXF0WnA&#10;fTvye/r0ef3d48qVzaA/1cnPMGw+/vSzcGvj8e1oFYbTydgPx8xGWZzsP+4sJ6xsQFCATKKLTWGr&#10;IJp2lLhthpoMXsL45u3X1Ybz8qNPTbfNqmGnNsNt+cmTjw7r81d/+Mt59lHNJW3kC98b4+0hsZj5&#10;AJBETE1rmJQy2ATy4Iub2KvwNgKAlugidorZFD5TwoQ5QwwRmb31OEtDwRBgwoB1PIhkbT2hOdNI&#10;2rZQBKFORu228YnlCeudJtsbXJno2gsZJfZOs3CvMW+QsZ8Np3NNsrWqMQWtyQg73jKTgL4EzsOp&#10;Y3CzOvtNjBgX5xM21HqFFxYImrfQCvcLTihzCxgxm2GhitgSYi6Ri9W9nsqYKg6EC5VBC8Mg0cow&#10;buG4DDmZ0D9+sCuxb6IXRbfIGMQAWslgFlcsJzEDJIFz49BBfVLAP4KSjHtBjvAr8Rzo3B8c6FsS&#10;F1A6IPMNIsqggJp06a8X3FqUtvwnB/UgpkDsNCno+fX5KMN1Zt7PZ4PRBOc4F2sQJgsPOQPEDZH7&#10;hX6S4x6nFTdJGMV0uDrGE3H0wyMT9DpKI445BqRVkXzNaY0vC+OVWD2bFunxQi3KnoHugG/LkAOO&#10;Gncs75ZgJRdUUopEMmK9Se6vsAmwbOaHItGbAGvFnhL9bG26hbBbKjkNl+VkFGSPHra6j+shw6R0&#10;uxhTlvA9WXcQOAN0XKJgJS2Y7TgMbXxywyyZF/JghaQ0ldkCNoDJryt2K7zLvK8xPrjVjtF6Ym9r&#10;cu7k0Wql4+U5Z0yxu4M4kKMzA7Uo+Bt0X1v27ztkyQ1Fr2kFAjh9Vi0cast1NgX9IOQh9HIk5OHl&#10;AcLE8hF8EhA70Mgj0+l4m4fn3/3Xbi340Y//EWpDjI2PTzqHx/bjBzU2hNcXX7OcwNvCetF2tZk/&#10;dAqZA8wtXVaVqOJsdvri8JNWRL51tFgtwv77MX0TGH/jSK4eYyKRcSsFg2C7jJCZQLRF0DdPuqiH&#10;aJW3bmX8Hm4hJ2YpWAaNVouadv7mHAJNsTktYc7RTaCqwTLcBZSLQP3Rlthu09Iq59nmhpuOJubs&#10;lfvffkHJO23ULnbqnAaxdtTh7LNKWcXMm3u11un+wUdPqk+OjGaNqWsQrtSiTcs7v7+3jOLRcYvx&#10;r3u653Mrd9vu46fVyjGTVbkm6T1dqx2H5ee1Rm/fccz1OF9PNhvfKUhvht4kZwdOHB/68YzpKRJq&#10;FPAIf8llYwAKTc8ypapDRUhbSXXBZyE7Pq2cPGrTIeI9cy0GHJlZkcGbgjytNtX6QYXCsn+T3A1h&#10;L4V2Ra51Gt98cze5WdLsHx/X61XR//or1GsGja9SqQnddKVcqDjqfLVeCO52gOJhr+S06w3VInam&#10;YnMwHD/04IOcNo8eF60GlXtZlRt03luUsWIw5Vk2WbDBr/5uNFqVAeEWi+nxo/qn//afPP1nn7qP&#10;qpnF5z+QfI6gsYBhHp4WH3Wj1VdKsa8UrT/84vjLLz8rbr2H3XeajPC8J7PFjgmPXGC1XUzv4f0a&#10;1NaP9UK9KILoEiPnk7Pct+tHLKP//g93vxgZN2rtPpG9doWrUb3rdze/+nH3d73GCpfO2gdbgDoU&#10;UhUjiZGCMmgEnVPqNFv1ZtWtl9FwKyUQiRg6leFkDKqmrUU0a1LuHzdUW/FXcYKpo9Usy7usP/Ru&#10;x/P782vdKJ8P9E2W/48/87Wi+5s3R8+O9b3avVUSiMrhKoE3RdYum0uR3WtU8MZQwBJAja4b6XSU&#10;BxR4QmiBUZ7hsRaiPCSmoJhisWFoa88S0DSRSqoqoaRmeblK2TRj9S2jqTWLzsaR52C1tqRxUkBb&#10;xZBkyjDEaVWA/0hE1EKQwKiiC1rFnHEmZpCTdwSJ6BY0IXr5fFeTyDBbLeLJNHbbzX6QXF76Tang&#10;a9lCNQg4WvPTSGAJWWobbDuZ/Jow3aaDXZrsqPvRDxA3X2K6LgLPyFRDHEbjGCRbuJBMgJhUowne&#10;4WDwMflF5gfXExMPjlcBSkMmLtTCgmCDrUpEdQgsMkuptVbCSVtaefGCrcRu42PixdjMiYVJTCkY&#10;tu7CIShReiMQowkp2iSxcUAjbREoHo5eNUFGnrLupbCXAXay/ELcKzauYcwtQoGM1gL/LwN70ZYw&#10;taEjwPnBgHqL2qBgqmz6NsxsFZK9BIcErrLMtjYOcVHBnRf55gh0+HvM0qEx7zDfsjQQlgOUbRVJ&#10;ctDywQXiWhcrbH4HNqtM8dzoJbJ7fzdex929MoR2fMpSfTdK/Nu7VSTioXhz+BsiQ5g5TMUpIs1a&#10;IOLRd8OZN9LkaZx708ysyVoj3lE/IPeaGuu3aXNT09tF92i92tLGQd/e1VPHDGuDq+0kikego4XG&#10;kDkVKgCR2MsYF2R4WqjQoST+hAQ7Qn9TVcIAJpb4umJRgULj4dBX2casqCxMafdsT4VWWW+/eHXV&#10;KNv+/+lfa5OF9ttv4x5x8fPv5qtL6IHrqP/gkNi+gp/gMt116hgsZvpifEgZ5/XX68VeT2qfmoWy&#10;Hs4jB/B/oVoxKtwqoeI3nhOGHaznVCVGNsgVZpZskXBP7dbjW384slKjHmrq+CygXb5PyB+ZPirL&#10;9TJPuFdwo2ItEupZ/BakgvIuz7XVZiMUvmK6sVL0CMxGztW8CC+/r736/kG0XJ2c3BjlYTIdFJ2W&#10;ZDVTf6b4aLE2ea/BBM1+vt9++bR2+kDfbf3J8gOQwx3fY8XP6ye1XVlNi4hyXsRLVoFd1KbGA6vy&#10;8FjufDYtHu7pRlONtawvFTxDLvrz7Jvr5Rm85STjg6RagDvIwuKDyoBeHKGcQLCTur3d44fOJiQH&#10;h6Kfj0PaO7T9cNogJ7iCOxBflFrtGp4Xp1HgtiS8iN+9msxnsDM0syyhtplP0sXtxpG0AyErFZxE&#10;gpemc5ppATbhuC+0TOXzT2usEyezBIUCY6GOjWyW7Wvy5PGR0WszkpzN0rtdTds7NGi7bEry3eJs&#10;LMVFgsgJLCbQc3UR//1fXd35qMtbDFWPPm787H/+n1o/+IFSvA+9ixzEB6OGLMij5a5WNR49ZjWq&#10;KOeqpXz3ZeuL/95NkhN2CUZ2qWQBfmtGy0TChXw+2J5EKwxlRkPSumXkBNtJR80f68UXhvwQfNL5&#10;2fztzfxdrCwJ12TY2nDZPsXzRTf7pl68gBctpTWWQ958CYydgmCz89PAd4wGzh3bKmLroM1pH9ZB&#10;yqJDLKKP3uXg6yyHqXmhd7i/WiKDDk9PPmb5MKcg8eLfv7l8N0BIQBaAPl52iJ/ryt+dnHzc9/ar&#10;+fxf/zGcq+j8Zh0hfxPxpcDk8R0RSUJZTHVIdZmQ24B5El69SOxgVoCJRsE0PEAPQr/cgGNgKKyy&#10;NQyH/FA7VnZ6z6h5g2xKRjAeVGnXNW2XJ4EE1Y1KTIieFEQUDbPnnbbwBBIfe3JAXYudfRc0G70Z&#10;Ov0EcpaLOYNukwH/IkxiIx+E8y2C+MIeLrDLiR9PYocD0Nom+o4JdhRQuWE14rOIfoZVEvNrXYSb&#10;s1WDvSaoTwgHWB2hAqJoRh9GxQ0mHrUgH6KAUxYMJJI+qAOYqvjluU6FFZLymJuH+p7RIynUaGAo&#10;hQlHFxH2hKZypMMNJiGAqA6qZswDRc7xDwU0azC9u+dQo/BPwRuzkxKeFLoEVySdYIXgiwt/qkTQ&#10;OfstWh6qcSEAFVtc/EuwOsFt4TJDTkulHPtQYMUUCNpVmnxwZcploMe7AtMd8TeI5BBrVKZEOIDI&#10;5IFcpDPUKLK40PCMIOfG6E4rCLcnxg4mG3UG3BnFWjFiLiV8t4XSemexeqp0pY7m7fGM+8lc4Wez&#10;mhU8ONK71Q1aiUmffS2PkdAXoelEfo0Nv92sM4qd8ylRZK+ULwx10SeqU9MbMB5YFxTzSclckUy/&#10;q7gK4HE/9e5nkXe3Kc6UR2ZvHarzuYRUuKhXES3RbgHvoKqHfcXPlinVZNfY4XumZ1CIhjDJDBRh&#10;9YAnwSuJNwmLL0ht3EASsxVTMZ/u7f7i5w/8oMYY85/8rFdPXn3xSh4EjNyHxe3iYjoeDvpGITIR&#10;i0jG6cljaNOD2f2TB0g3iJWKXbdUaxp6Y1c/OOAyaLerfLQiVh2wY+tauccDmWxyQk54EzbeFdUq&#10;GxOXK/9+sOnfahdea6w1gUusB95mcU9D5mazhrRgF2K3W8IKaLnpSkwPUawxG1wHBfGo0MtxgyoR&#10;MFSJvPK+d/s6P798ugp6/uqO0nv/MDBsn7Q3tby3ZVOxQBFU2vUOJLebShOm1Hbv897pU3ztg1uA&#10;OwJGPBwsDMVoPTso9VCpKSkrP0Y0jUA7wb3RmeifXYwU/frSCm9q7RyVUDQYf/v2LiqWzxb+Yhfr&#10;mBWIWnpSTf1sRgq1nHbK8tIPHz1uOnbcbpjBGPQGsaxJ69hq7ZcHYJpXAQx1sDwPP+osk0EQLrun&#10;jlFTPZbC6133uH5wdGCBQlgXR3crRN+fPG/vdVUSO7KtPp0ls2VGgAHbJeWzH1RsOfrs0xr5xjxq&#10;i3XcbBEBCz1kbW3SqiFbhweMYKZ38+tte9s9JEpEy79i6LZZoCB01aapN43Rl++/+uur/qSE4y3e&#10;1WSz9fP/+We1Fz/on02kcAB7SC+4uD+ju7sgCrTDXrHmLiZfacaMhIg//K159p2j20cTMk1vvt0G&#10;U+YA25Q3wBfIEH+hSbT2MnjpUq1TMnrpqLFZdjaLqt/fTG5ubu5mqEhnHBBw6fC5uDrVCPxJe/ad&#10;vplso2U047mslSvY7JZGnSWbvPWZyqGuLPurBYcD0FmG5QCzptNVfb9LPjW1J2qOsUcC0ZTKynJa&#10;93eLry7u3/X5YfRlRtCEW7XqvJZjf1/eNZ3NV36AhPhZOjqvl8btvb2razZ2EjBuowajBEw60Hk2&#10;MpTYKwQmlIukqDJeQLnN6hJhGDu8mulxJEMligLKcoycBYl5EAwDylHOrVhuaE0JZoOgx2gtkL4I&#10;AjTmNFYW7FCMCWF4TNS1jWF0Hi8lm8oboPC6/bAxXzJRFQfUaDmf+VBiGRdxOMFdwR+ejS6DST+5&#10;Hs6IgKoy0jVyblaYJ3QNUUTq4oZ6WTg9kPCD68W0AEjP2LH9RzKD65cnkxk3Rz7jdlHhMwpgsgIw&#10;gOs9A3/yQWMPsoGJOTQ/BDZAFdB1IyHjkOaGL8gElbDtiElaEINzgQohTIOQEGospiP8fW6K3n6L&#10;E5sXwqmYJshsGJNhHq7QuYi4cUbyghnEh/0fuDrciEQptPkrW1agTCbYmJMYQQvFs8pX430QaCh2&#10;oZaFPOgfnLkl3iz+B+W4oBkgc+S3AbBAIyL+NYs+SQU3j7pNp0NCVYTghx0dfASxdNiCAYK3UeWT&#10;v4VjtmZrjaRFQrPD7brD5twqtpvhsZmVBU6oGLMcYm0+WQ0Ws2HCgjxPVoKSxvu+4FdLAsLXcNBM&#10;/WX1qOArOSMP4t6HZG2GTF/x8YJa3hWXuuIV9su1Sl1xeyhvtRFxCZnsxtZx6UBJiwhnESvivmFu&#10;yI6U1xcgIJcgjRcOuI3SiNcmoituUhYdyKXCHZsJeQNJnXGqiIskESwzXYKAsW+R/Kz+8GNGvNLv&#10;fz/cukeWfB1c/ubae+LlTT1/W7YlZNiM93AFw9A5Z7YQAgvSC7o67lP1L8l8rDddq1w4evlgPPNY&#10;hxKF5k/hvUgslq26WSb2M4vE6KFcWkc+TvMStLXr6HYwvRtYl8PytXQYOUflLHJ41ZcD1rg9ZWaE&#10;AxXACKPKokMUK2kdes1gCDK/J+qNHlGP2blaKBOxz4f+IL36bv7qi+xN/1Ay29vofBNcPHkSGhUI&#10;iJOtVDUUN7rprwOwWHW9dlisooqRZ9d01639h+2rt8n9cF0wWORrKVGQclx//ki3OwTioetUj8Kt&#10;Ft8NDvrKx4N+6Fx9eeCG4NXjq9f3b84uhkTh5ZmjB1po4IdvbPdPTdyIoVTonrifPWrSRu0fmA9O&#10;WsHCJ/ODGVWrV6ocmV44a1SQ/uqA2OK11O5ZzZZ7eHRSbtZhgSuyXW+02SVfvu9fv50upyFzPqu0&#10;6bYQPiShJw2max5LkUWkFHEfKv/X/9tLnoZaRWp2lDHRzBULSDn5LA1Fe7mPggjxoKW3EZOsr7dN&#10;fopGWaoULnSdkcuh0TpWHXn0u6+/+C9vbybbVC/5W/VyXjv66b948ln79tuJd4tiuF7t1eLL95ur&#10;e++GgJBy48VB5E0KJfZaSrbcFdi2R7Ub73A+j7ubG/yGizSwIH5sIniCCSFAOechkU0ts9yRJA6U&#10;QjqU+l8MZrdeBAeQIyWJl/DRnD29WQtJ2dgVgix0s7mdeVVQTQkPtFrdL4Agn95PVNVae1oaMEN3&#10;QFUObub9i0lA3Mku5eeZz31wiYSYCCd/QlQR+T4WA2x87u8mu/GSyTKbQqmM5kLRcQsP/b1wXaub&#10;3xbl+XlQ7bWV6xsksOXPHtbldGaYJAgnIogn43pkUjynYwN+jNYDagTB7JwR0AuSgi9WesrWKaxM&#10;zRyPtjqgOWRDiIRKRPfwqGrn46AJx6KqzmAQmGpG5lS+e3pYo6YT2RbTJERu6lPxbRUEObCtk027&#10;6zpHjayqXwwG6ZJoirSfCiIMFSk+X8miRZajJaZ3mYMAHIbJ0HQa5Y7c24cLRjwTk25IEbh3MW4w&#10;u3A4TmNOGlQKTF347BKbKCTgooJmGsYCXKRK7QrkajOV+ABLEEJ2zl8Nl5KgTeIHTNgd0VvbrsWV&#10;Gn9I6mEIwliYM5U9IbpIlqvU7FT68HGEhkahD0WrlIryX+LA51bLR/eMPpAwMmGm9KUOLuJjDWBA&#10;8CCqBkG4vJ4o++bLsMjyGsg6xZ5w65KWxV6BK4cNGbtYxAzkq7AK4EbQa1UXWgjNFP/zgS7LnSTy&#10;Vbh1dhjxtQqmV1DkeNbw00QESCPMIYVA3jLyYW2HG3NXhPhorMEKZXGhZDBW2CXiUFPtqFnfgNR5&#10;UuOVN8e3zKMBUIOy4FwFwlPiEQUSKe43mRYDwnZaZGq4lUZkq54UnQ5rIz1Z8J1wUWjk4xGMBJpV&#10;8tetprT/qNLqVYbp5v1y6wmBUNKF7KFWv7paTNIdOgHeHRSyYkaMzCbEVAfUNPMzK82bBADwy/HR&#10;Q/WBShbjD4YufmG0fyhC5MxUGeypi45d2Hflz06I+zv9T//tttds3wV5MX0r7a5eLz+ehs52/W2l&#10;FLZE1AJuHuV+pa/WeosUj6IHqalqkHYCL3rXQrhNIEZAlUnKX3z7enz3bracAHFsGERTJT47HKAA&#10;q4VXjLeuXfduCqN7luiF0bR+l+7fK/sbrV5IhqjFqOGd3XJ/d3tkCOtGsFiuBreoxiwQLuiNubfm&#10;bJvBUfhrcl9w3G3Xy8Xm/ia7/o7UHvMyrC7lyoHT//zp60Z3WnLZqZnBJLeNaubL4+sQ06GMD656&#10;4gfPbr8koiiFL6LUP/3bX88QPWiM8Tf5Yrzktaofn5aOnhSrtW1tnheIGflkojyYXY6f5e/bLZi3&#10;mf/mG3Cyy0gep4tIT4w9TbKik8d6pVaceeuTT/b/0c9Onzyi/4bzID48w4FXqTrNvaJdlzfFuGYx&#10;299Va+X9TqvaID+VOWXh7avlN19MR/eb4X0wvPH7VwNsPjtSuVUuQRFhw+MThMSRFzmMHFJusIKT&#10;jM6m6sefeuQkYwhtN/PPf/Do6LC+6p/r2bqmWS9O9qpA24BJsY/nZMzq4wKl/PaoicuNZU4nXsXf&#10;/+IXX/9vv/fm+mSjT7fKxUSa5w97nzwx7bd/+JtfrRdyvX6sQLEYny3vV5PRutCsO6cV2MsyOtxA&#10;9ico2Q+D7ORy4kqp3yvNmCoWXa22r1k2cWLB6I7PMCewu14TY09lR/JuDiozuIUZllUfnUime7eW&#10;h7gY6nvjYtFLGMvq2ey2Et7b66Br7HpVFhBFu6cxCx4Nb3onXXldRykLdvTs3T1H//BmgpTPwiGn&#10;MUMPLi4vQJY75fJ0PF5Ok3m4eXdD7BolhENMGKclkY4VSPpyIdhVw+1BTl1eWlRL/tX18PSEHOqX&#10;v/jV+6OmDxktWCwu7oEp1dYbsq75G0OxxSw4zDpiVmMUiqzLOfJBbWLsSSOiXxj6Z5zlnE8I4TZE&#10;umdUVYvEHMJFzD0LulzRXAoVt96rdB62m4AQcGtR1Y03Syb7tIfrIncSRZIZbtTbyXa2CtxqlVsx&#10;VNlWW+u16hLCXCxF4AbQ1Scazitae1TH6wDpdemeYAcTIJeIMVhFCc8MlR7nMMBRJNqoOGm5RbHM&#10;AjJnii0WVByHcchMCgMwlyW7Mf2DcEX8aozF+WERXH5QhEglW8KESz3OM5+xYkaWCO+OVSaiS5Fe&#10;WAD/8iH/BAMPQAFeMrxFxUqNmGaRvw4WEoy6t2SoDOSTN43JlFDjMPzhX7EQQejJ4IgXlpoRLTyP&#10;DcU6gn7bLFZZgQmgJhZ8i7/HD4gSmuMWQS6bA64jJj24xATpmb0TIFCGNMg9mLdRdxXR6lncFpou&#10;SgFvMYWBgL+Lt0Sw8tcYlYhaFFlQGjIGWo0MYItQ11Bi6SRKlfy2m3RMyZZ2X1/FccRDSZgjUDZo&#10;bRZz/TBYoNpkPQsahFbDdI1ClUZuXdtrLdLs9iomu1vbVAhp51XFz0xfvjHXdDkPnzTMGnCKaqjU&#10;L6bhjP1zCqXKntxNL5fyKjPqqoh18cD6qAQN81GzUEaV3OIswnqG9VkQZAEM8FaA4uGLc9mSeJ9v&#10;V1wCEkI0AhA3Ayv2fnjK+yH94qtJqpx8/lHnuy9/aRYm61LjyntJe+S6i5aVsK/j1oISivQSuQlJ&#10;6bPJNTRDZesBaa32BAD37bvXSRxVSk68IMw3vj1fMWDlioml9OBBFwuoYUse0aCXaa1zkCzEZyHd&#10;GtdDfRKWJhs7KuBnLc43qV027OLSLqb7zVr7pM3IiznWxogrDwqa61K1+nfMGpHt+jiboyh1wTXm&#10;lr+05rfg8UqLHSgd+3gv+dGPqCcmjPRYN7O5V4uVcFW8v2I9j8MN/1pznRz1X92+fv27QO57pcOv&#10;vs9v7s4LCJVFVEWJ/mw2nlbqXaveKbI9KtWC+ODNfUGe+S+Kw2p3F08mmjdBj4vI4Ca6U6rRgxfO&#10;/+5ffWxrTKop9zXcOKvR7S+/eHXfv5td3i76EwYmrRqUCRgFdV2GOGaBRr2592+uV6/f3N68H15d&#10;LEZDnldrMV9RYwEAZfDHDw+8ii4bbUMdiV3JYkFAvcjmsqTx4fyQCUeL/r/8yz0yZz77aA8IsZ7P&#10;Tw6s/brIdsB9CLEXAaFUVcyjk3RZUurPtrV6I190m2o+3o3+8tWX/+U/v/ryfbCUQ9m4i+RXo/XF&#10;wtl7+s+89fWPfrgwtHDcX2oEGKENl8NXF+PBnEooUvfs8h4d9/L2HeWfE8hH7/sNWbKN9SBL7mhs&#10;g43nHjHmLRTDwmymootjrKEWOna9y3GZbDyOoCVGgK5b3GsP8vKd2/W6TljYDsE5xqbkxXr/VTW4&#10;NJXM5QNRyxrsnfdqw4t17xSD3nY+YOlYimXv7nwWjgGNGABQ2Z/c3M6ffNSDjPjLX57ZpOZaxMYm&#10;16P0zdUW5CNVKLF+QD5I1QRJSDpTnJSzLee+HiDGS4Yn5a1jq0r9kBDnouZ1la2ewvXm0+QAfMcc&#10;h4GOg4lSS4QlFUR2q45flO1CEYaTRGIRkSPecimg1hqjBkyBEPcYl5h9z+QkKZdxHwDXFhlkloKK&#10;m1a7NB6PUZ/uytmus5shacwKt8N8vlJWYXRxXUAUBxCH4QDk8lBea7EGVtOEv+7LzAaJ5AKel8xW&#10;BIgjxqKxRMM/RXQeecwNyb/FiMu0R0JQv41BubFtUBSb45F2CjK7OCkFcQw7sJSGCIiRPiLXFqR6&#10;QTemIxAaRy4wThmBKecJobQ36KxzwS3heRFpugyCdkirY6pQgJftbpUXhg1HvWbDJeQks6i5KXBQ&#10;wDBfR87ApEgpkdzBkS4MbFy/H/h/7BDYyPHzidw+8SgWy1XHKeOAhSEE44ibDqE91FgIHE30lpGP&#10;84F2QjZFMBazGTT7qa4pDMgY1WO5pf/lvN8w1BC7E1sAO5n/igZDeNQluUTLxRyQzS3EfjFv49dh&#10;oiUSg0yuAvC4ynrJBH+jp7AkHrXZb/iD2/hqpscIlch21jPbkhfLgHMGUzdpkURyuixKkh1rBQap&#10;u6ocz9PJ2+38rnx9w0qGnOD1cIpzI9vWkS1odeC5qjweeVvfHXoFz/PYiwiq7DrzEPmty0u/VAYv&#10;qm/xawD8pskVCGtgaiyE3D24vnhHIMzKqTSDM4QeignUJlbkhPaNy45kXXiArdL6ZdVpG7tQVr+/&#10;2x0/flyU+lY2iMPw3fJRuD1y1IECYUxe0D2xzVEZ3QntEyGWkxUfIFBoXdmtZ82jzt/98j0Cp89/&#10;/Ozt16PBVUhmM4zLbA1APW4c6819J1iyR1m2e9ryumK7+4azToK4P9zczQrxMhRZ7mqXoBFeO7Xk&#10;ASAwGnu6i3ZeISoKsVbxUKkdkglhFwsdaa4t5vNltPU8jew62WbGWzp77Q1ut8k25A2o12tqhQJk&#10;ww7s/mrG1WtU7O2u/P3vb0eD/CZIrEZPlpzRzWQ2vYvV+8//afc//92Nlz2+HU7x1fMEM2FZrzVv&#10;7I/fnsljr1Q6KrV7SaQsExOUQycZqw7O7dns/hwz6CQehqb/9Mfuj3/UMjfTXewd7O1D5WBYiTTz&#10;/Sj685/0Pjpx1UyPRuiA2Y2vrt5vBm/TwfV0MIzevvfvBuzCSuiG0xCgE8I12RZhCeQuFthbMTZg&#10;kpYJUqPqVrix1ZWPHoyZqpAnADotoALkuP8P/8uT89eDx6f7x4edbTrn497bq3LHVuqF8gNnXU6M&#10;Wk0y9CiRo/qTyuPG0+YovH3/7n/9/Rd/9au70ZR7IcyLV1H05SrwN/WS88A5ebEIx4Xk216n3Gof&#10;N3rGm6tX16PJJEyLJvz0UCmv65DcLQPg89v31S+/ShfZ8WIGPHbgc1lOFlaNRF2FnrewRnTR8oFU&#10;jQqO/ZyovLAUk4SjO823o/rNXPVAh4k3t2NVm6w/N9Pp5uJVNb7v5IElJxUzE5AaZdE8Bnvrrq5I&#10;Q+I2jGO/aJVLCwZdfQKe0NeYnBAoVVerDcq9/eNmHMm/+d3FD3923O/fX97HIQxZgr/zrK6rZayG&#10;7BmR7BAvR0FE7hB1WlZFIKRodLUrWV7m+oNx0PvJyxMUsUNPfzMrAj7XFGiZlLjaKmNFS4lbRLaY&#10;Ax0HnopQV8cSVItWPqIXHglyRdCoALYHlkdw+JpyAgUIKnj8sSHnHmRalTjK+SK6n07vgj4rU4g9&#10;CFARCU8QroNrZpSZK80StHzmubHwgrLAqDfTIK2azgaHp6E2ey4T7MVs4dRpf0tJIgPeoRIhq0S3&#10;EkC2nMZEMNAeYh3IOQY50GAIM8KI56j3GLlDMhHpVBz47HFFfS7SQ5jhsP8Q2bICQ8MRTP1Oo8KE&#10;hE4OWrA7nRLaxqZUCHWoqsnMQdjI8W3ZqLwFu5jVLJp7/ont2JykxKwjBWLCA1eEEpjlJxodJlai&#10;ckfwRX1II8BBz2gSYg7XDgMXsRgQvlXkmOBxkO5HcQwLh19JMH34gZgjodqhcwSSQEvCYU1C/TYH&#10;j2tY7mQMSEVI/5nfM4oSGB0Ju7LISESvAkYcy1Auww8XAHZegJLO36ckJAJAxJ6rSsguif4XK4Vb&#10;zWqNkimzKAn6gyhX2hDfWMTaTsmtwYHwNL3cPWzSOKDNbbkOL5ROfLFRjqdeNE12LD5VpItaypiJ&#10;4aCRVg6Ug30DV5ycFS4n45s7KPTqJFohMsKOv5whkzIxozOTL6BDJLJqJ4d0YSaNCGBSLOZsniTV&#10;PaaWwNK9IeMkWH1g0xnAM2jgdOyQwHvFlWXvNmanWPyLzyudo9O33mc3S+20u7y7JqS52V/1xkmH&#10;ftAufKftxkyMoKCjoXEtyaRzCEGi+bwdOCstffXZj9oX58ubs/k//WcfX5zfXrxGNWaKtkKDH1eC&#10;BWDiV2pj/oJdwSBFiW+7sCDVyvzubDAYENDorhO8iLzN0m52x8Sh2yuf7jm9GvX4wltc3A3z+127&#10;8biOECpAxkQM1bxx9/5+5s2rtTrop7dX0bv3ADwK9zdokqNqzSBpPSiYIrV3ENVbTm+P1U3l7nZx&#10;ebGKMj1QMVFuRouF3dDap721sblfTv76l17R/gkoFzrI6XpB6ALhCfgTME3Or4feDMppsbuHjLEX&#10;IIWK3kv5K80OZ9tb/ZClU9x4aB6+dDpNZzWeNtuHWqn35Rf3WMFbnYM40Y4PDk+eHD159uiwRbZl&#10;EGYQCBMtdzEpJNimK26YMGqjUkf+YMWJsG4KsQMLaAFPZgSZIzumFe10bDzkszkcZq/ZqqBT5nFj&#10;7oiJkKdS+fhpqsudN2+vz+9G7LSwurX2INwxI0l27WL5uOY0HxcIWe09yzqfbPJZePkfv/8vf3n1&#10;xeXSj1brIkC+WbS4SOK5U9+rvlgN/OqD00qtnYzfj4fX/ckyXC9mcXoN7YXW3UbVUAjSYdlhE2zk&#10;evPisjm9V4e+Hi09OblMIjpco9zWR/fa/SX2RfL0cBdTfXZlnSSQxOgVV5PEdcs3XvduRYA51AFe&#10;HanIK44N9eJNZfF9uzDCZ0SAZ9VK6HV7R7XWYRBF6uRsV21t3G6LLWkcLBmmb+aQ0JVol01X4AF4&#10;mBFKryWFiHPj1beLx09dbsdZgDnAib2Ywr0L29YueYwhcMNuKCrpjMM5aQ9SLUgqCORY9NdKU6Bq&#10;v/6WwyL94Uvzpl98O1PwktilFEAl5tNEqiTbCsyVws5X5IAbGBieL5dnCYF2ZIpz+gmOPM61JBHJ&#10;KmCwGXnyAGLRoien/0eNW6a61xWWydy3NLgMe/H16FuP+GN5j6lXyU8YOmVECWRF6KhGXa6tFnpq&#10;sqQhbblcoFek7RPqZOhbG/xnExDV3CoaZIWFwIAflSdzRH1yHT72uoRKB30Rw3wm7QwIJdYq+cyx&#10;+KARnocMUeCPOalxgUAzYA/6IaREkI0B0CJcYSrPEctm06AuU3WhhKc1EUFYzHEYx7ASVExeBWhG&#10;FDycV3lB1Nol1lPpdIptAo0ay9cc5QqzfdoFJHGs63AwUZiLopScBkbzqLkY/qocw0V+DBGOvpVg&#10;WPJ446EFPMKdIdAvBCJS5SKCFG2B8MdCZESdKmPLK2BKwP3OrEmQOgl6FOkqXB5MKbiRjQLCVNKs&#10;xB0nzAIgkYGgoGBn5cv3C1D862UqxEjO5zh7+XOw448PdKy4zH9qNVw0pjePShUdST5DLFA0bIDj&#10;1ATZjD+tYdeqwNjs0qqUDAayCwCYgDi2hhTmwH+QQFla/aG5BouAUBadGLRaVkaeBnHMxKRHrhWg&#10;BMlNMnsOaoVFemGHpJp1DFcbKPwcvzRr4B0Sv+oyqQGvtzY+alVhVaBtIoB+y7SYB4I9qkqORYbJ&#10;cWd1VOdPf1S99Cv/r/+6KbfsrvXu5m7ydnEyCA+wg+8Ki4r+vm17VFVcRijzqaRrrsR0D6xEuWbu&#10;tSsHHePBQ/3L3wzRuzXr+eUZYFElyTSmhdzIFF4YM8jRhroByaFzcLDNtPkZ3b9sdb08tv1li2dz&#10;FbE4V1vKzElvS/mK+STRK53SYkNT6nljr7Wu7h8eYVviwwdVSRufKVJUSiRBKh0upddn25sr1pps&#10;mpg6omGIo5018nO3EFF5nLyoFlUIppv3Z9fTeWlTLPtbZbziOWSskH1zdg5W5+qCwOkfGO7T67e/&#10;IdANjOPCG5TWPtNXbia6vjCeDyd3iryUqtVd/bFbp3SYwMoy9rbrqmc4SaNrVveqs2nSv/W/erv8&#10;xX+/Xq9dJoTnZ/2zV6xs+fTsZl6fqMVGu65i6CMVgX1V0fQhSPOSStJ0GJkOrTCDSsz5OpsnQqUp&#10;lVjJilojyZiUO0zqmKgvJLdaqFSR6KGGBr3ADlZws5V//sftq9lumey+u5ytCN2I0WFsmy2jCh8R&#10;DYLTK0rtqPHJH7Qf3o610V/+qv/L/4ry0ZvxYIocsdgb1cph4eDRhhdgICOdefn8sVvuyrifM//8&#10;fPzt98MJDWaxRLRmnJeEGVgBrOFc92n7rAIi5E2hP16UduvpaCyr0d4BSyRs7eZOruAqg6NV0rpO&#10;/YlfKur1KTJBvXCxy85UTkW5PC7tpWBMtyNrfU5pXC1snU1gbmG5waEk85OJJbFJq8MTxLhuQa/b&#10;h4muWqPvovv+iBk2KEPGSR65qpSQH57+ao3wXcmtly4uly+eHt3fxr//ZhqFVC1MivlIM/KWORc3&#10;LHQAc5OnDb4vcGmdbIwFTFYlxS5h7RiBB/7mjF65s986HsyAl6VUjQuffGPmzg6iCOLsC1tfuPs1&#10;ajreS3PEaF2HxpMkdF8klOBKb5Qg60M+pHa2MIgp9pJEo0KK/WnjsdNymJuvtAixxWqTVUs5BvIr&#10;z1rKNRhrMC45eKCt9RcgQVg8N6IcEs3y6ZOaqzF6tKbsnjJp6WdMy8vuDjnGzBMVueusTx9DVsHw&#10;AKcMcz+BLsqMo38NHQGtJ6JMkEKGSCFHQy94lMxAqKQx9G6odXCEKVTEnOq4OtCfspvDlCqSGhA5&#10;Ailml0gIs8l5i6mSsTL6+moNRSPbWqJ7czQVdAgCsiAy1gsBgetb6nFxN/Jn2LMyc2e6zb/nB4Eo&#10;IfKW0QwxfxG+LgZJzNvBRCEAEqtZ+iDuGv7D+AWKC3+Gg553kZ6C+Q8EhkrVcmvI59fQJ7BPip4g&#10;R35KFi+/GaMqXHBbjZ6J0h+aIYkn65w0HNTQiIy4c8AOKcR5E9EnUVdJBaNMx5GzJeHd2xRYuzk1&#10;fk8pWPCpw4VV6nbLzCUxIeD+0My01iQi3l4iWAUXUFRaegtWfqUJmnB1c82vuj8dxVO4xmWNQA4i&#10;zIwKdE6Gvtt9GUendJbImDRYOrvEjeWV8XhDH5bC4PRhc5oOSJws89nPmoVGTbxcswWivS2Ub9Vo&#10;TecuRXTb4DFOvMThFZKNaiq10dmXdrNkbZeBk/OOSa3nJ5AYuv+P/29fLS0PnQsMyrerxpL4HxOQ&#10;NESLRdXwW1ZoFNO8sCril0aPhJWOYDmx9gVRN4W89cmL9tm7Ra1Xsm018RjW6wGcgJKAlYpGFsaR&#10;q3FBTC7D3l53x6dPrhm2UioHt2e7qyu6WoXVFSPomjw11E3joGqY+Z50WS7G/bg2L+7xzj9vXLvF&#10;3zhOXwptli39RcJ0JVW0iQ8gmo+3rhP7Iq0YtyKDuh/By9N2GJOt+eOnctHGVV7ywxk+xPfv7XDb&#10;XIUyQ4vbqfzN18Pbt6NSCYHdfrXys1al4qyuQPlCMa/3Sk+N+XY+VyUmDOQspWSGk13T7+uhenzX&#10;OHLrvKYDrsCiRlkeOK52ceZ/+/Xoi69nv30VTTxlrZI1UnjYIm88b1SLdGevX919/243DQHWdAh0&#10;84O56F4lUvX0Wt1aLleUHUKrl5cck45nxa4Y8RvXG+reetmGqMjcZoSva5sTXMJAmA9MvGZPS+8r&#10;eFDKo3bxb74bU72pVoNcpYNe5/x2ihdor6FOx/m79wROnW4bn/3t9/L7v/7N9re/lu+u1ww+yHhI&#10;l/Ju8fFj++nHj14nzvJmJZ17eEqYbjJas1V1BKUMdEihcjlZs14aTbJ7liwbpebqewf1s8uc6XCr&#10;urXsKkNPOs/YD+oN6IJDnJAqrItmi1TH3cbyFgAbytVGXm1eMwOr1Ihsml6/Gt8tlPsUaPqmm9+V&#10;0jdYRRaEciWgjQwgls2WtVc3a1We1NXxMdCtxirLyqdyMtxe/QFXXo4oHdwppR6RparuohKBWzbH&#10;aUZGweMGd0Dmb7wVEWA2oJPQh5mFxdDY8B8yIfG/45bcpLPlLl5Dm4krxtwyIOuWqbaT1e0PPzo0&#10;nEe/+u3706pWdx3GKcGmMvAaohnblCIJZwgSbtQdqJqBdLOSsmN4AXrI5QRKWtCS2R+aKbcVhS/x&#10;Bq5SWsQENyMZnbdLNvYmUGesdKesUeYJkLQjfRut5IuAjBWLnakI+I7RzvOcOLnsYJnstMsnHfkH&#10;PzwA7Hz5Zjohzb5QYWXKWY8Ag0XPTT+keG40sT+t+6T0zqAElwFZkRTGKC9f24HnixE2ZS2TICFV&#10;FIVFnidYz3jGUbdbgomdgd2nctdNsQLlDmWRyzHKIpUygmUSCTlRJKJdY5DfAsVRAkYGxU+EYcAS&#10;4UsmCRJOCmeUmXxs0czwr9Dn2GQtMhJORSCriHijxxUAHsFdZvHKycJVIVJ1thnzUMOyGbAzsxEg&#10;Mfa8wkzFg8EXZIcsg04S3C+AP8hNmU4V5NUK9SvMTpGQzmAM7yKEHJ0Ngcb/JQsdcjTTIeyEEXtc&#10;x0G5xJgcESgSopCOh32YTj1RYh4C1y5eswZBgo9QyWaMtgZuxq9DWB0cFLMkc4MCN+Z1breIjqHN&#10;JcC8LOIZ/e3D0/rDjxu0PHFo+7HpUxtwSpHFx7y9hPE6ni5L4NecOK0UNrfz9f2YA7PUku3tjF+B&#10;9GqLFfgi1ZnkVIFowg0ymXSBPCH2HUcPOexcYHSx7m5XIbqwZi5mHsd9hc1qVqgG6xamfpMfZHdE&#10;sd/UlP1K/bRt/Le//T4pNP7s583l6M3FfWkLZ1OH/TuQ1wsxitxNTXlE8wrmj1UMMyMaOaaym03E&#10;cqLdcAwldko5Rd8nP90fkNTzPvYj3mwHFWylXGeRjmqKxTvOz3TG+KdQeWJHSKVzon4Lwz6jSbvd&#10;dkn3s4QqChIdcigsKasTY8AYZbFpXeJXTsb64vcNd7B/qPu3rlaKmL5tVhWOskUI9YK3D7CMP53e&#10;rBYzE6kEauKycXxSefjI7BwErlP+/XdLt+5AJH31znh3l1xe8cpsbkli3Jb3jArCa9d+Yir12+u3&#10;wcX3hCESBa3Vd3/ytP75nhkvR4wKmeIBq4Rkg5L8fhz3oXAC/d8Er7+5XkxHjHCmw+yv/mYWJ1ZA&#10;OtZUj2Tru3eDaJnsE+3IaK/ExJhwze5oqvLxuLm+5qFQFYPkLwiPrP+ZYZw86GL+Y+bJpw/DqIgz&#10;KwHnx9jNA4dfhN5GXixSPJ2bXVyuKuWKuory6ZJVos4FIMBPP3hwEBeNiSfTCJy0wI+WlvleGmgH&#10;tXg8c97H/6rx7B/bmb78xev0D78wF6/ZKDG/xDBVL3l//CPnB8/Nv3oX/mqoPqZcC1WP2RkFqD8m&#10;0v18UdjTYsZtMxZXsr1c6TOegsKmXTXEQK1gpzNYoJJsQIo2Z6ORvlk8OC0GK3w2xdaeSUvoLUlZ&#10;t8tFpQa6yH+Ta1+r2mGaaQXXfvWmEW/KZXnqpDfr6XsdKLbvn12i6yyn2KTM/GFr/eLU6h0X9k8g&#10;D5WSmYtWq3Wqff/3g8G5T/bOhBAa+nGGyLk8GYeDIWdmHoYJeIAXL8F4l958ffvio9aWvRYvJu7U&#10;NTk0CNqELIUTSIUpDwyH4jGXGgbZxLOCBIQetiUfjqajV1+e6N7sCtUn1Gs/3L2dNr28x1SeWQWD&#10;FjQhJSVhmIYxErtUHOGbxacpgvK28gKmelFyqjUdZAuiW1kE9UX3lFCIMaoR1Y7BWYqEb1O4nIOO&#10;lPem22eW9t1E6sdQcxsBLigxs1Cmi0K57AJPLTflw0rcaW4tVzVN5+ztysu2N/cRxC23YhBdw8k1&#10;HqNgsbGnDscg98W5zuLMwn0nk5xQyhI0KwzkOLtZi6JbQNJXQpPP4UgVjXeJk9ci1ZSt7CakN2fJ&#10;SU2OJhJQHBU3LR35GNRxUOOYqYvOMF9XHPL+UAcLtjCtepKwsBX0ESKxxOYA4xup6ahuRIvGuEZ4&#10;76C92GWM8nhxcflLBk5aihSILNjeTNV2aNZxU6FDUDh46QFE4DcdkvB4iWg4drqMcT6sAXjlVT7L&#10;gJcZoPDVCGdn7MLKFqEDYyW+rcCNE1cAUlpgF2hKcFVyQ8d48MIAuxaACyRQ5hbctIOWAumOuAMU&#10;OFYMkyDPqWrV3LoGKlU8xRnd5iqEW8wFpfGbVlwUiuALy0EsE6EjNj+l4v6haXdA9U0U7p58N8kY&#10;TPESrVECYTS9B2EgdwmmTOfRKcuKsTzw1CB2yQsxSToQLgDSLbhejOUSzqwHv5HBv0sebamUboB5&#10;IMPxt5QZO5xkSkJm2TYMNwR6VGh+5xFYhhZvpqLVVrvTYF3qKNmLFrTmWf++/4PPmxw6314VkgQp&#10;UWBpb6r6fVldIeMtaTPox6qWIEWlt+CFSTEjKalTLh4dGjVH+/ips1rOmQT87I8OLl/NLs93fLpw&#10;J+Et4UYU/ZikTyZUAEWU/8E0bD1ztsEuvCLnAOQs0Pw6SHeD7Ndke7UkFlj1JsPCbtRx/dVksgnh&#10;8eDtNJLY7vaI2O54/Yqmnfmvz9VpDXUyVQ1xcm7VL1ey2KccVnr7ctkGdRU/fVSvoNHIp9OLO0j0&#10;O6U+HW//cJFckLASoawSId8NeX1aK9/4Hav8cDs7e3dzkcYppykyokBNh8v5v3wiffyY/dgy93DR&#10;s29C9cmRv6glm0ftRqn35O3AnY36ndLo2+9K30668EhoQrOi82aQokQ7rFZX4+1saS5C5801w0ZM&#10;r+tOS5ksPGwhyVR7DRE4opFiupmhqGSmixa3WVN4cErMaSAxZhafxoqx2WtZk2lCPS2ClIjeLKRQ&#10;bTyf70Yjx+OJ/UJWHtU6/RVunioj43anMU+rd+nLqfJ5Xt97+fIf65VnjZqVf/dq+otf7WYXeTQp&#10;svLKltXy4h/9yclhXYhkfzNyv59J8zcXPaOcq8rUm8JM8wrlZaGxGFz6BBfwgAk6O0U08Q6JNwuv&#10;rs8//6HhqpPhoNif52fvr5l17Hedk0edaqWBbrjVchNvMR5sqoXSaaXaKeemedV4ZKyik8Vk7Va9&#10;5Vyr1fYJShhfXoUr6N4hx3EQsC8T4uKGs/nsUZk4Hd31dC6o28JquFVqc7sSB30/XCU8ATBC5zNc&#10;XBsf327EEItP/65SlTF+yvLEcVqTcVCpSX/46nY44VAHESC2fzuW3nzdYN2tUb4yjwZWK6KGQQgH&#10;CKKlOpOGEr03R3o6AoV9B+lSNU/2mphZTDPexoMNOYUljJxQaHlz3bxwgNhiVyhVLA1E9yZli4qE&#10;EWlLASF4xVbKIn+esX0YwUfJVw9KQwOCMWD3XVxVSuFkikCjq9skZw/l1vWC8X+dxIaccROSE9XC&#10;xCmmK+pGiu8pyiZkMkXa+1s+qd5gygg41XdJd6+68oZesNWMGgNV0DOhz0RSCzxEEEVGE5JcXmOY&#10;wTBQYJLDYSiEG3zUuEeRYhIaKHBlzDME35MccJPaezmN0TFyTeZr6mhWpox9mMxkVOCW4XDmCQQm&#10;zOQM+z47V45ianCS8AyRRcIURQIPwriZQoHTmUGJ6EYRbDLQF+wWdt7U5fDmESWItbCI/RChT+hi&#10;kJfwVSnbRSy7uJygIAA1xQKNQ5gDn32MAOxjb+ZnBdNGx4ujEoO6hvbXEknpzH/ZbXHpiKEQIyjm&#10;anROAbO6atnElydoCuRHalsi6zilBUOLWfw6KvK481bhQyBLwID1oKK0oQ9ZLNju07GhKUyRPkPF&#10;49CX8sHR4YG3VMeTYBlTQa2B32+KBMkO7+9uAAyMV3KAUA+gWJoRaY+1O10bya7GFBU0ZZsbNZah&#10;0eVLrwdjXFjJIi1PyMJiDBUG9XolUO1NtYbAeE3I9GKGGY1XgnCYMkoBKhiwk4vEiOWTbEewCXpW&#10;mH1kFy8xJPWaRFhvPjlAQ1r8/pbpsV12wuvhPKNyZx5ELGtxrufEwCVuaVuvRI6RVitmEGK9Y229&#10;RoSA9JukD579YDUrV8CfAWS03VJ49mq41VwmohjRsBbi+4rCzXKVcamjrFQ2gJRVu5Ny50/e8hEz&#10;JWPJiihYrJFoYUB7dY6AGYXqyrV5NbzFRPJmUCG5Vw5cI2uUh8q2fnVdOXkhb+djU26zGqAOHi1x&#10;bnq9tmFb7W639fh5nRUcU46VF76Dpmm64fT80x91/tN/ef3r3yW3Uy7qCgQEaa2ZXEVJMFoksfmE&#10;aPlicL4c30I4OKyY/dG728wv1zmTlidufHLc3WwXwdhjn8zOnJwoJwnLhbj+qINHtNNr3+eN//jN&#10;8XX4ABgGJdXby9VgCdSE9RQh4848ceaxvcgkxIbHNqiCtNE5eNiysJud3S6EU1A3xsgE47jZ6FQd&#10;aqGxTUwlcWzQm5mhhNlhU2R2oQXA9AirilE8Fn2GmDEBBBRHIigIYkBJOW0+irRjrX48XgW3q7XV&#10;/tHd+vMr6x9ppz990bYeVPru+mbxi79Zvr2INksu5EK8qDvhj/4MM5eUDZc3w93fvI/01gEWxz2q&#10;nvDDMiEJ77cOz3t/uUzCpUHuBMckxQeuFoETdkBH//Snq1ol+f1vd5XWD9AmuqW8tVflsUb8doFj&#10;hJuf8TOJ0NmqnMoIx0tHmX249/q1vbxfHnZucI75vsTSYzmThYZMaACQNZIfuy3lxU49//h5D+qW&#10;rI9AmS5eMxmMD39YIK9FgUUmaxhdoL6mtCOLDTF9+K45fuiSOr0CAq9GvXh74yFdOnrQ+e776U1f&#10;Zm3FzsPQ1YrL4FqM8k1kQ0qy163g80L1SEDLMiXioQYiu1EHqD8qgahuPfhvb6XL2frTU/tFd96q&#10;zdfrGdEP+nYJ3UFF8l5q0ApEMmYuFSUgnZcqaVYBTxkrjqIpGtjcQXrK+8vdsK4e6mm32K+x7fRj&#10;uyDvI6/dzer2eppnlwVjkRmh7JBcVmIuQGHg0M6zuUQfuQ4Wq7Ir1/B+baTffj+9mpHrtW12yY5Z&#10;tkvKyPeaXTNMNkuvGCw2tTqQIOIxIByomyQ3CW6mS9UlcRdxgiPawMhL6IzA9ZcCvISU5mwfIQbQ&#10;p6As4V0IEH8y5BcEZ05yJtfiseZI4xgW+Elq1w+Me/4whzp+XZG4SVAnVQyrVESQCPwp52l2RPA4&#10;a1gRjMIGQ1DxRYQbnAampR88t/xFriPkCViDcgpAwcRkzASmgZ+OY6TA9IOvQTOrrNkik5YlXPYU&#10;ldQ7rEhZvfIHxX1AWwVyjrWMgPpAtduu0Tvx+iFeYaCwjrihRaiUgPNzpkE5wFmlWyI4gquJWJcM&#10;EiqUX7YETNHWYOwMiRtFjr31Eo8b1x3PcJNtj7Rkr2nvHj/Qpku6Ou68rVtnz1KYJOvRYgKWjABu&#10;FlM3owIVmEvtzrVqb8O5j8wpV2vs9o0tuaVymMz29KwpJ4ewYAoKdumaqVRAdOA7kQ8VywcEAgca&#10;4A88Dvp1sTGXq2sG02QrIPrQal7WidZNFcovjaYEyuneLEUNK/vp080nPWbB5t++Sf77+/XjB726&#10;nfbHlxb5zXjvgcJhQcoXupLaRvjkISZjFn78bxELCAli+Dho+3ilF5OII/zpi2rnoP72df+gjbXP&#10;2kGCZWNKEYQLjakwglew322H4UDFVVtcXOrSbhv+2J6/3ellJPIrf27bbt1PVjfnAQpP29hUq8z7&#10;Ssulm8Y2975tBY9601b5bjQwXl9V91/y6DBwpTpN595oayplrAwbDLohmle7QunJd7FGS7m793xw&#10;udrf848eJaNh+7vXDQ/OOhdWQUemqtN5RtFVYMZSOUG7N3rbJBgj3rTs4oxF8GGntAntcPScBslY&#10;d55YmRfNRkSMY0racD6Y2aB7klX3iNow/zb+4//c//RyxIRWu76avD4PrMpTx9wvIOIB2sq34oq0&#10;Cw19d+Q07/x1/+7+cc1rttEf88KWQPqyGSOz4u5mUnc3vabGNAO/GtLt2RQQzOaw7TIk9QI2Ujbr&#10;JdeS8Rsi6A4Fa5HhJI+QyNBRyr2fhY2PzCefWr3D1H2kHn60qz2QG7XH5rZ39Z9PDwbS8qr/yy8m&#10;w2QZhVBcTXX1yZ91D150KAHzVaKWdC/bzJW6Tk6Bt5st0kpNGUTxQjaZySELKRVClxUeMjJVI/yb&#10;7VHX1l4elw0N1obyv/3VKvQeffRkP9/2c9kbjSajeTQZLWzD7ZKTkC3YbD1qd4rS9jLZut32d1+G&#10;PKmV8tuLm+vh3Yw6YrLgKV1V7cLxQXE5D/CGPOo4jVrUblFDMYw9ryitxTXIAbXcixaD8Pz3+e19&#10;rLVLIYIPqQR0AqsJy1osQcS55Byt+brTNaZzv9nG5mZ8/911xiRc8BtZ/OCSksWnrbRlQMCkgX3J&#10;dOYHIbEVgN9rPOaqjDlkWin5D6vaQavZO1b79zf94crS2N65SvXAowJgr92ANrWqu0NeqvW24iVG&#10;uuIJYYrj6igcClGpWFMM97OXzWcnzdslBWJlI3e51Tc78EWJoVoVPlRK8VUc9ktJQJiYogb+OtNd&#10;qJlmOpLJH1d42HDj21UXwP6IyKYHR81xPzkbBRTYm3kKlpwU9Ua98248PDxyQ2876DNrUaoVqL87&#10;b7XF9xlv8LVA4wsy0pFclad9jWqPcYnwRxGwvlEYHwgNDFUfxTu9JRLAtVAPcclkTPeFhVXkRuVF&#10;ivQCtS9VHe0mcEmxSFV4rpiFMFoX+SkFnWOMGeOHNBOqf0b/DJrR+tAFiPsPlb8IIWerQeCtmLKR&#10;1yymRaxdUZazJmYfyjie/gBZjNi18B0EaYf9De4AjYZY7Hw58OkVGBMyBedKzGlVRE4i631hheM3&#10;E5w0HEfcJkUG/sxn+C3oaADTZwmAH+HtZYGRkxO/NrmqxL56gzdE4J35lqSW1m2sbjhvl7x0iyVB&#10;FsDv1nwAGj1zuqQKRyqaPXtavx6GqDCJ3Fvv/AilP7vo0jYcBQ+OGeAu+iOEdKCBTOq1MJ2wJrAl&#10;zTTrolcKRwq1vZsst+kwkmoFzIcsSfPJNpvnm6VkxqXjHbI2K3lxWnv87PRqVPRDNh8hftl42wlW&#10;iD2kVdwgzdiQL4/rb04aPmhSHgci1vdOTptmPVtk374P3l/d/vzH1s+eMSW+iZLrubcKPkSMqeSs&#10;lFaYQAgtqda3iMSgkNpWXmH1KHAWLBBjbmwiDiBEHe6ZTx90Ls+HvSNnNkinA5pAQh2oklNhblM3&#10;hgsjlE/BGhB3/3VUEcC73FXrixs6AmVnz+BHMeWfjvsgw/kr0Xrx8JjYHWcwTZfJZq9JdPH7wL/R&#10;MfOm+5dXZudo5weG9365X62Po8m2tOjs1SBjXA0GDOe8KKC2yjZRtXqQRke//OVXL38MKaM4vq6v&#10;5ur9ZIXaStXKQL5KiIqVHXSUnc66ZJnHU5cxIX7SMKufwCozHxanP9/fNIGA2DB0yrXDxuJ+lQUk&#10;aXC8Yprx3JbnPtIG37x7d1Pvm08A3Lut1gytdeeZe/D5ptAJF1QuiitnZaDGVtFDJCWp9WZL5FXk&#10;89HCw3BVdumTlgVhkRauFvKCge9VKqRPJyhQ4kCJ/LjI9EFGa//BPVuIHCbEsh3FH3LOxTaFBRB0&#10;8aJS//jfyUcfJ65dK9dqBxz6BxUuHfm++vb/90fli/aL9ezN72++uJ4skOitTTl5+HHz+f/wgiJR&#10;0h26eAsZn139xXnaXyY3uGSDXUyGRNGMeVYLGxX+opR0Gp0YGjXdrbIJ5qO9CoVRvlrJuU4jdvyb&#10;XwZaIet1NJduTyuHWfHZowObbDdpVjGJz9WrqjsPlCsmUS397l0ArenZU9lPl0RYwAi/HnI516R0&#10;0qiHpuWuxuAg/Y8/raBw2BbnRM1Ki3a6tJv7+XR1Ob2Vzv5QXEZr9wggO7xDmQE0oiF0wqx2xGd2&#10;JQCGD17UsKGhZ468GLNU1a6xhyoaulNny4NBdu1q5MsgV2NrBJtO81bwhlGhIRzmnwYsph61LQuL&#10;UjSrN8e9Vne4kBM/JanaI1y9corahIGEVrzX5at0wxVlxWs0zvggkM+pbn0jKJMsYhvVP//jx5TK&#10;/TCfJ4dzD7X33XKz6ke4YaS248RK8S/n82TfqByaxBDTQK856tPQkoAxSIjsdjsz8ddlO93vGtW6&#10;vZoObt6t1DJvQLaeLhu17X6veXbtTdLs6MDk+lxO4IblLhjn7S70mdNzEQLyJuqDoX3aaprkrq1F&#10;9CsrM85hrjw0lwbJIinmnQRHALGpBkMdEaPJIFw1IrFvTVDLM5RnBo3Y60MnhSKFCRV1OenkJcYs&#10;FCCYGKnrUepzdiOEp1Og3AaiI45QIhLBHJBaSxUvxMZMp5DMCraCzgoBPRN1+zaHGYyRSpT3HzQI&#10;QmbD8F2U4+LMB8gB2ZuRPCoUyi3+MFNWdlxC8UNdqrBEZX7DPpmFFhQHBnqQYpBJhWxBDIBKpipw&#10;yyk/HzUPEneQQSxR+QhSctAJIFLiQUPfAh1ofdwoF8D5IHDUrBmGWSUUGYQquaw6MoRtwrwu6eyb&#10;q9i4vVueYPvWNtPRgpVtq+6s+hyDU6TGlTqywV2/zy1J/NbcxuGmm1zA0OqdAhLGqdqWGdZ8RRC0&#10;bHUc4zJYvolCRL+JZvp5eaftoa/rOpuHj58Mlvb7i5XGcrZkccoHS4wmMAYwJPg141VTf8usJRVs&#10;24ZdfoSJbfDuBsk/s+iHD9wfP5vG42+ixS3dSrrVIpHKxMo90TSPpTQROjbMfGUHa8gymcsBxMPw&#10;Bq+eBLrssGWfHla0ra9LKEe2p88a198vF1eEcOxSfhja/IpSAffmkLxKZqe8Gm0n72jTqapCh6cp&#10;rrHbtroJ0X50VORUz/qL8dQrtwoP9jeD63nJraQy3prB589YqUvdgz1pfXr+Lj041frjUtDf1emw&#10;lNiukYLH7j0/eLDPPFkrVduVBpc5h//f/M3CcfPTl9rXX2/uzwpcAjeDKUcCibfKesUCdctbRVio&#10;hisF/gjVjiArT4gq0n0vDf/Fof7nx5JcLSlHhxnJmMdN13RG7+d0LBnqF83XnWHzI6Za23e/ul3l&#10;msNbYrd0p2ta9WDDGr1BKjOhQcelUMtDTGazdelyJObLJjwQdD6xGqfebkelZU0GxKtJVsWZrqTJ&#10;ZNFugZsBDk5FBQm3WK47y5nnRRRSBV5zdN54R3Cz4MaRJJUnkrOFTZbifv7v9G6nqHhPdX38/nI1&#10;Guzenn88+vWflC8//jnsjUFw/bb/PRoPPA5y2VU++tc/Kp10pK29A/AJjvpm+eUb729ulaso56zA&#10;80gOQG43C47Am1doz7BTa45EFnAIwDduO9U6sKi1ddUP5176s4+eLOYG/78Ubxb93XC8Nh2rW81P&#10;m76mTCscHTfoOc3zXYdk2Capf2TTD7O9nnn8GFVptgL1Rs8lZ/j2Of2aVePuzIfqdfpUbR+QI8RW&#10;vnj2W6B4paI9Gs0X8+vdcpALkvgpNHqR4Vp2EOZKNYcJRQoUuEHwTqV08txyy8r4anF6sJcFFLmS&#10;ty6EwnCO7zEzkBnChiFKj+gmOle9OSNzImUPjtVoWy4p+2Umowgh1vDNJ4sxGZOPeyhFFnD1L+/m&#10;8MRdmwzYdX8MghRiMJppCD4BOzf8INzSBuI5AcHdNtpWtFz2r8d+0robVoLgUivdEjO1VgwQsSLl&#10;1TLf5qtyl7UCJmUEMrACCmtaVcrc3QxUjIS1Ahh1tgbWy6fK8+eQkrnqVTdsuhLJyFfn4bdvA+ag&#10;ewegwTb9y6DbVmpN6+7a02SidIWLSDQ2ugyWgeE7NTnSK2JA0PCgaUTamHHu4dlEpEhFLBjwOzDN&#10;/CUOZwxHVN8foJ98bf4Bul8+cdTvgkMjjm3G6HwDCaQ1ZzJbITFr+QcRJqMbxPp8SRFhIgLWRbKg&#10;OE8Fa5nfN+OIFDoc4UYTgeHwQEWpyJkr6DhiRkQNzzcTTk/Z5AdlniQizKiCRWQj7GUhn2dQg5SH&#10;O4CGmlkHYns2ADIPhvjV8I7BY0IXsTbwBACsg92Z0DoIDSc9i2Y42wJTEVijeL7ZFfPPsNauy5YQ&#10;5PNT80uDnmE/BtMYizCJacgQ201tPpo7tSJEw7fvs5trRDhpp2W7VQAOkYSoH/+jGvO6A7kerWic&#10;GqR1a/RzJCxVbSwhpoE7nkssLFhslbes3KuEzhj6N0EYkNiFgFnh+yp+3HSsZiGa8ZHzc3NG6AcZ&#10;jZt6FJejhM2t5qqDpntuFLPJ3Lie7kUp2sdCJumjs4tT56pbXT/sqnZZvh99JwMQydgqEKTHIUn/&#10;siFbsyhwReneXq1esUhconuHNc9rKnKAt2C6xSeg4hY6lvTssJpt/J2hPH3Unl6i8xLvAdT3wwOj&#10;XisyQRVXsZRAaYD1nIxFBDC7G7GdX5fvr1FMJtWDLaFb7JnefDm5Hy1PH1KxZKsgpDKrOFsClD77&#10;xDw8JVPz5LsvGJcZzf1if7md+DUV1FrUr+4jP0OTDsNDD6PKfX9z+z6ej/Lv36OuM/7pnzij1ea/&#10;/jWvdSsvlC2dMboncp13a6fWSEBBm2QP0g0y8CvAGZkjxXYUQraYvx0lywfG1nl6uOn1iuaBAC/s&#10;9Rb92XqRoh5Dy1/bD5pPi1rtsT4Idm8v3303Rnc/un5zIgDeBP+CtG1EN2/V8B0tJevxKEHaLtDb&#10;jHaB/JBIxEOXoOPeFsXamUqrKPtsgkQcG/v+8PZ2two2TtXuderTkZcX3WYNvYJAevMai+hDmfwj&#10;8Vnn+RI+mE/+h//AxXdqy7v335198zW++idS+m87iz/6qVNqoeP/dnU7Gr23sKpwBnX3G6f/5ucb&#10;ZisRESUHjF388+lwZb5eanMUJRBg0O0aUIsMypPixlsDtIXrvOZRT6+mfea+z48faVZ5SgQz80xZ&#10;qyq+VKgt8eMWC/ObKW6obbbMVzeNYsRDbWl6hRAHpe5ZFnmCTdOzts7iLjm7uK039XptJ7OrQM64&#10;8TpdigQhLJ/cJ1XXPn6s2nVU++rgXWH4Rtlv1MnAHM6W/mpbq9Rg3DttVH8q/PRJ/4Zwthou5ARk&#10;uMNDNRjebqRlt1Ed9sNmW7t+e3nxjvSPPEioxzdoZNkLUsJxpjAFDvx8TCSEAIStG7W8bLMZIyIM&#10;OLs08vytBumpakIpTkZ+MPnZZ4QsyK+u722bgyWPUgeeE1MBB7yGBXeSHQeSDhQgQq2A0xYPDSee&#10;H6t35zT7hAItN9nwg7KR0QROUlEI3+98ktdCjyPVZEycZmG52iF/XDdmqGJcNKZqjfnMZHiXRatG&#10;CxUO8O2i01N5xMbD6G5AC0Bhxi59WK+5xKm1u854ki4XnLkGHyv2sALyy+2GUgVsRBoHEa8Dyn0U&#10;KMI9xaAcFR1H8YeympMcfX6Rcph/AM6UchqODMp3qnFecYbnaDI5wRnBUz6DwNzugPFy58GgB0PM&#10;yY6g/QNOjQ4AdSZKf24YLE+c05TqBC6KypGhW4oAlMMH8xSLZQEUZTZEnSNIm8h+KAYFL1mIzxgc&#10;0cGxIaXBkFCnYvHlD6MG4cLgFean5unhpuD7EuHCFSHwcJxqImMiZzOsokFaM43fAtuw+GNcbkyK&#10;BBmZ31rs7gHyRrjNeBA1zWCiBQaThTAUE4T7a2b20HiFqqfIoC5O43bLRtNPcDUm7v4d3XWZ0F1B&#10;AyzJlY6Do9BVtUpF9bD8vCfvoFEstiyd83OlV6Vic1/V6jlQsZmIBkQnxtoKX10DAyosblaYXM3Q&#10;wHAa8aPu9OUAwRUGLm0C+wk2SeyESRm9Js0X4oL96m25dL8KGRzvg+CgoXKByszvj03/f/pTZ5lM&#10;vNl9zcUGj/Vld33nAQwAeAGLgsV1vZZ48xkcTd5MsrUcE6GsMAWxYMEix0Xbvx+z845G93Y+7R4R&#10;XYK9sgT284u/PYNb1q7XuKjIdmWbd38/YvyIIahhV4qhWSmBmQtIN0BLUpYb/lKbeYvWA1M2iHpY&#10;L8fSfOX1urJdpttmsZLY9urhs1qng8Ox/jf/fXnzff6wW4fZEJN2KZUrWt6rbJ0aXEIa1ax/N6Gg&#10;nY9RSoPvVvNilZHQaXN59pZweRdYt6zjcGqMksX9bGjxmdHdYYAigXd1Bq6LDwqfUX5N8PUm49Sd&#10;/ElNOyGryCmZL1/uCLLi84lNbBJPz2Zs+/Dt2U2v8QDNcLlTPWp60XyizDP95vyVOrvba7cWuFMc&#10;LLTzdTAoGXAygjhIoAEzHsDYjOPa55VgHKOBV6FA52VEUYpXz5WZ4qgMuJzhgNSmpu3WQqAgYV6p&#10;NJRivEPph5VQpgLCv4iXmIaWjyq9y1b58T//5zxUZv9K7n+VRKuKbX1kh//yJ67z3J6++Vu1Oltd&#10;x8PvlTjAmyufPH7Q+vlP6Wk4walKs8GiQJW6kIDEbJR127DaVr3skqtcRYqtZitfJK462Hk8f1iw&#10;1e6DfUvSx6OlVdo9xNw6GXbLBgKszz8+/fSkrueeY+IwT05a5R0ziyEqSZYIzW257q++V4I3hD2s&#10;J/Dr9ZtBev5uril+97lZqVNEMJuAueMGi5Bghnqj0N6n9kKg2/j+l3mGmHfHYOWe/HgdglnNvb4c&#10;4UUr18uTacgxs1dtD6/mOy+tYl2o6K0enbsZz9f9afTsB/UCXNfQmsxD2Litio1whREHgLks3JrF&#10;8mLBvIdNSSZQFQZNBoAgSqf1gnBXopVwtcjFB/uEXmVns9lpZ/ODB/pgOvfC1X4bjCt2c5sqoGrE&#10;ls2pSwoGfBkwOWwOY5Syxy2ETpvracZIr+1OsnxIkAb82gKablp6sRNS7pHHoxpCIuGg2Qj1SAU8&#10;lyqu5EIrShV/M5sWp2i6Ikj6ucBoik9PcbYN375djO63mFl1SJdSVoJmw+IW08G6eHXDrKMBXBvV&#10;rMhnxdIDiTkSyXec/swu01CYSVmRkvnNeIULXgxsRba4aJmZWwhpJDxf2sGKA8YMNY04q8Uf4gQU&#10;fATsgvxVqmU+mqBuBMaAkbjQ63BHk5Gr8UdRQTFOYo4u9DPwFkRWIZwZtgL0MgK6wBehVOdkF3kL&#10;SLIB9CASFSpILk16B4Q9OCG4fbg8MCRzZTEKJyeQlTDDng/gX0SmYm2ANUDkpNASMBUSmwmFeX5W&#10;IleoCBACCRb+XqwAH3LV+TX5HVhOiOhs4NxsG3BLiKhzDGDUNVQmVDL4WyH64T4Q8cICIsHK1IVU&#10;Rv3DI8kig1XAcAglAjLUzovSi/4Usi59nSFSKHwvKk1HGlAm35fBb+TVUO0gfamk07Uy83PFU2vG&#10;Li0zg0zCrIYZD35lBjxfKKGoxHmxmyZPrDROt4TW1kwoOsp4iggY0z9bCq9hE/HsoSiKdm3SWF19&#10;021sVWlRCG//D3/itCrRby/vmLZ8fNBYBovz0WJF40HHA0d+t7YMtA0rmjeKHNH8bdfcCgS0o8Lg&#10;1ydglC+LjSadLx6V7Ucn5tGPKoPJ1rtIrFKBcqhcr4p3Nsr6g0WjXlUV20tYALhAW/vfLnB91/cV&#10;MaxM5PUUoLF6N/Z6B229jHxDJ++JFx7liVsWvrpau0jubPvUJeXwL/9T9PYVKeHlTinIpYGyHm8n&#10;/Xav0WqUMmRnN4T5yRW7QsyDqSpHZfPx04dPPzqNgrmVrya3KzGKKFeuB57QbtVJkdgGKxxLUNOt&#10;9Ry6Jo4XyEuskJWqW2pb22Yh72rFk3rhpONWGw2lu8dRzLZSbx4SVn39h2taqFwLTWd18Ik1fzsu&#10;OUeVejsYBq/HccasZn0PskiqdQx9XAMGKfFhjLLwnhlnxc5cPXVNuWjAL6XUENZCbsudVAKnBDHd&#10;lG2iL8iFoX65H9C/16A53N3OxV5xm1hu7hMsR8AC6hI6Ri0EQ86dQWUmACR/+hd/2sHvN/l6O3pV&#10;1zfPO9t/9JH2+Lm9Wb2fj39dOTTCs03/NUNMF61357hV/fwHb88zvp+llUsgGBf5V+9ZHqZqDc50&#10;GW/4eDj3AjnGDQP8umJJNkpvutioCYWInzrCgxO1GoWGvGREf3J4LG1KP3h58OKkneMVKYTNikss&#10;zJq1H04mH4/AFl9n193WFW/av0c50T04BOos2uyN/4dXd7u4Yap1ILMoScJlpsLgx7pVNkFrLy92&#10;wzM+5UvDgoIdNI96q4V5c9bHVRlycFn6fDJg1ovQZnbDn6ljmxnOp5rpNHo1GD4Q5z/5tOdj4kft&#10;3G1VShZrmjvfB3jI8XTfXxUkh7RHtprsWJFzlS0gjprvMZIQsHKgMO1Keb/RRl9nOCmjaDI5ujWU&#10;J+qvv4fKarSacE8Ykhf8NTZIMDF9Ar/YNerFBYn1tZr8sIM4+X46C2sluax6y2CJvARRC1MRiP4c&#10;YmxSp2uPxD8MPZR6jDHaQFcoonJjHuXNmhYG4Xhe46ov7cjCTWm3qYXPrthGoW+skQ268NhuwWhO&#10;m20XKV+eefB9lguWopTJkomS3WQtJJEtjuGQEg1tNVpJhF9sPBmllFEOCeQlJ6YAQ/MgioxTIZpk&#10;Ywr7QtD4QBTBEUNcxK9Kac9x+mF7y78UGnjKTzGS5+EV0BsqQ0YsaHXoK8g8EXYnKnoxppFpDqi4&#10;0b9zXiHy+hApzsBcIC25NwVghytBRBmi4aH1LwrF5AeXAG0M3lfuaHpL9DzcO+SkC3uextCe7wPc&#10;mIhJQcnnWObOweMgyEDMFIAX8dowPaISRE0kkEAffnJRQ+sQranZidXNiJT70N8IlRDpz0VE7in0&#10;UEGhtbA+m2g8GR1xjAhGEP+y1lyvvEW51rnsxykM/iDCeosVBZ3Q+GJGMU1L4fuEyql+CBy7vFEH&#10;jSP4+A1/oVv5hLC+nUFHvy2ze0BDyjeOgGmrpMFwXSSCZ6fzKlfVdQWdzSbWlVmvU1xtC6SyS9JC&#10;L810fWLI14ZenS47BY2gxnVHDPzSs+vJUT3/88/MwIvnftLpWjrYH9UWqyZM0cBPuVbCRUO4slgJ&#10;4v2JEItgfuEVGk7xy/Bb5uPJEn5fzzGf7FUPWmQsZccvW96yOL4Ju6c1OuTrGz+I0KLaWUAjEpfL&#10;1qB/X250Zzcb0IO4m5ij7J10DXMdBkp/HBcQgpbkaptVP34/qE60EKIFtKp7ZL8nvvur31wOzjwl&#10;bMgF5/GzjlwYr0bf19Vsv9fNttp4MAvvPSgSOXlGFd12MDTp3Zrx8pNPer1atFgS9LnXtbf+bGsY&#10;ESNYQvSw2e4YkEFBLpfozpUAITMHEeV/Oh/aJalRMejjy8UEPOmDXq/bPt5VD4fD9dVU5rgvzpb9&#10;L98JzcIua5e3Bx/rEdLvQWI1D7Cwzed3ztrbrq5OywQAHFTKNGklHgorvXXkZYVUWFWtWwbxR7qR&#10;uvDbKJcCH3tHxkSVIBi2LITH51vXBAahhgF8tPJqTnD18uikoVnwF5N5hIWhWFNVTioPnQlSrhLK&#10;bR7gnfKzP/rhqSm9zM8J4P6oY/zFz6qfvCCZ+ibu/94+iku2ufouHJ8zESzTzVc7FefFTyZjfXO3&#10;IBEy85Z3tzNwKxQm8zh7//4qWKIJLMxh8iCxXxFiTn1nhJDRd3SScbVgdKr24anWbeQPG6WXD+s8&#10;7FWj7hSBkzEvm0bxrEooS4m1ropgwt41jPoxPFCSHterEb/upuxsdLJ6jYbDgDK+eqdPbq3ZPL5n&#10;PMQyGBRZMULUBZw9mG6WF6RJNUb+YP/UPnrsfv/+7M3vfTkrHvTKY9aoWXh86CCVo9uRMv16Fo3B&#10;566V68G80i7wYv/hV/0nD7vTCZ6sDYGUydSbLJaE4qg6hSLRxKTrCW8kECjiNAoK1ZZMajCOUDyB&#10;YN/3W+4exyGg52TSasUIaSZjmPeFZu3wy3MGyTh+N2RZkpo3iJw4KTxosTtkcb9pVBJWo7qWNo1p&#10;S5/N75ds/5CjB2iOiVaSUhSBrmG3my0AWojM1psU9ioxV6swRk/gulIolWZEH3G61dTR0MQbVrMW&#10;ZillsMCZO59jbzUZh3NeceGLnBW8vlLadLQqMC7FWC3Q2INdFW5HTl48BMgQaWJFYi3qU5jI4mZB&#10;NymAueTCCs8U0hMh2KH8EEMQgbqiZkaPI0bnImwbfRh1MQIbugVKeCQ3QiXPuhZsFcwZ8jPw/zMf&#10;QxYjPJP03vyHA19wKZmZCqcr4gnWtVTYQkMpowkGkClSb2kDkORzOX+4M/jjYhCPZZg5jpiL4Rfn&#10;n7ByY0bPTCllyIQwg3mk4IcRE0Lvi22MA1nM+ikZ+RHQWMNrE7X9+sNqAuqymLhwifFjU9FjHSaF&#10;hYHQLmLDz3KMm4A7RwOPrylkNwppLzJnyOGs9Cj6ISHRWuPNk/Jyedvq0u6YU4g3CYHf3A42m2su&#10;Hb4EwcCURPT17GdZjawiA++luU+RWL49x3mr7btjpu0DH6VrXmUbipS4BDZUrVUqCJlW6Zy+m4gH&#10;Sjt8X7xH22jeqQVOXekv2TNJ9UpSrZFQnzVx2we10byB5qZbI6hgsyK6aZn/2cetXn3z5nwF4ODh&#10;g+J4GiA/d4oKQ0BegjDwLW3TqLKZx6eSchs4pazdVUdjD2mSxXiRjAaazc3ayZPHJ3a5Jc+xylcb&#10;v/27AePQvUf23//99WBYxD12N5jXLdukUrWlWrWcbI3b7xYHTcKa9atLEq76RydAhY/ent3v13oC&#10;USGCdtaGo69WMdmQQYzMJrq/Ta7fKHcXTMCUR3ut7kFbqRaS7bwLMDCXrHLXdfdRuKGrYIes7eGD&#10;KJogaZPQAaiqkHPp8bFj49LsbDuOHWk7t83WQKWvkycrnulABjGIHdK7Ju13Y2+FZWuiIekf33Cx&#10;nbY1RtBk1+kAU1Vndhunhbbe7MqDu/s/fE2twmS7ZcWtR5LR1eKriRywq9eeHJCdNS9k4dOavNc+&#10;IGYqYqYI4iG4UoMRciYUNaRHThb3OopQNIdOoWHZMXmCqOB0C1Wwsss6VYYChdG4iFShSsznlPzw&#10;XfegDEyDb8v0rVws0ogQQDzDjkT5w6gawi51zPPjjx8aUk+a+LPhy8fOs+e16O77xc3X1n7oPnKW&#10;r2elWIccCYWYzVZCLtGDn9q3X2nnv0n9M2bT3PtHpzXwYcvhfadefPKgUXMJX8WbZ6UIQ+eDjw4a&#10;tc5D7rpqtvjBUfXJ6VGnbVbMyaNTFxha3S11K3o6hzvPal7iw1RHHl4zOk87NAd5VsNrXTN18jkv&#10;b0eQZNaKeTacNA0XlaaXDAvbZrFUnm+CmU+bLC2nM+Sb1UZv6W8HN97Fd/5shIcoe/qxvZpv5uNJ&#10;r9KklcuJwZ0zyLY6Txyxi9yVbpbxcq0jUFzvygw1wNk9eFz7za+uxqO8u3d4elK7vT+L0fmnCC3t&#10;/cMyB+5qTqSq1G3tkDluQtHi5cnC0sOyUxkOY8yZh61inRTjTm1/r+mWaQik1+dyP9rwKafQnWV+&#10;uukHfr9bLnT3LKJnFGW/WtvjDZUpwZOVUI+s5w/2CtOrlMklIH788ZTDrgU/R2XZwGSZApXCdbYI&#10;FzMZtBzMo3iZVVFAst7ZJT5cpkNiMSLZN467bEkR44jdIYITpIyMLu+HTJyJZqphAQeXWipE5GSu&#10;Ir1PUhDBQGRNrklHY4+7YFrCmQq+jAC0PAMov0EIwXeJEohy4lSnQGbYnuCV5LwVsxK2n4x62cKJ&#10;3SxHpCYi9iA1cXRD7xOcm/UmoIRnOsApSCGFMJKhPLQDseUU2h8BP2AFzR6P/wjSa5bRnVBgMiNj&#10;CglEB/mmuB0+yIqFfZbDn0kFAzVVT8FH0NyyDAYFyI8jdsdIJVkiZDRjug7nQ8QJcJ3hWqLoxhOA&#10;zlPYN5hsIhhT8ehyw4IDBfssbjGAOIhxhfWKGy6NOPUJmATrLfa9wpcV6/DSIdDy70jK4cjTcrT5&#10;jJXmK0KI6mvJQLvFKN+w5dNn+ny5fvcW1ELR1mtoPEeLDAKdC+Zog1pO8ZBgUcHXqklaI5y991Ke&#10;TapZ6Jf1aQ3xxjC5mYROuYrudhEw/9TrTo22BlYTBAO2FyTB07Nk25Q1AOz57jFXZn5xyxAro57g&#10;86mrJ4r0yPeSJ3tmq7acBZcIChitdUvSH53Yb+6H19O8U5efP1HdQm+v1UmThaKmU2+5CrxmvdBt&#10;pUi8SC+x6V3sqNXWwkWGStkqpo9OXGunmNgFzCxQpwcnbcfee/V19He/ePfJH/doAs4ulHRTnS0l&#10;CSOWmjbrVsPR3LaFJ3p1OdO5OwUcpkI+OEiTg4MW+ZKD2+z2fo6RhARnaIjIyc/OBmBh5nEBexqJ&#10;4x2GUfb8oOM4Wuu7y2u6VSMsLOaM2auddptWEv2iXU2PftTBy6mtU1MFacaZrgTLSbNT7LQc7j+3&#10;QTrN0im2D4zTnqqGi+kMhHbr5HlZvnvzejra4m6qWcmTffnzB+aDjuLk/stO+Y9+dOy6mmyhjH1f&#10;vB+grFBbD66+uwref0cxZGzCp49YFa2KLRMQ9+r9YDWYtnoAkOVo5vHBanV7v7uKdgTtVg9Xg5GO&#10;KIUbSbXBKmXbOTVGtYL7MmtU3IG/jrd65K8pV/YqpYPuZjrXz25QnWx6tdKG/tC2gc+MZnM2i8dl&#10;u4lNmvUK8j42wnApMQEVUc9Yymcf/4wlaTZ6C1EX51TnwMpG57rtl59bCbv+M6ZINB+Zv5R0w4Ko&#10;tZY7R9vrZmNVfmhVnj+qN2tpvFqOg2MO9UeYO0o8RRj3sSJSfluFbbkQFvVaxek9rkpPu5pVsU5O&#10;9w5rzHxDwNp4U0EQ5rMZc1bEMKSpOER77pA65JsgXc2YoSbJcrJaZJ5kzuIdNi6rZhritEnKDZMR&#10;ymhB4YKo0nCEL7d9ctxjgcuIb0TW1TRNouEPf2a52IuW5YZTjeezLGL5wlKXQE5fru3AiJ9f3UcF&#10;UmfxJ0oU7BxDqCRfvtwjBeZXv7q+uu47VuHkwWGrW99rV/Mg6u6Z68xnZunCcCssT08bmJ426bhV&#10;K9ZqmzgKKPSODlxp4/fatZ/+5KnGMFlaks36+oysXlKk2Axvv7x+A1/OLOE5mmnq6vTh6WDZ8fxk&#10;0L+dzFlf2wCmDlqm4zr+iMtAn6Q+95DYvXBdZRoZPzNvOfUCn+Mq17wlkw4StgxMwhYDf+Q5BktD&#10;F3eISlx42uD4DNnj8ruFDHp583nYqI9xnBoxsqINoXF6r0la1m403w2GQk/HVpOfGwIB9CeBn2GK&#10;JNBiHySkELs42tjPCKk7tS3/mjJZYBPE+EV4Vj/EEjJ4pyQWUGP6AIguVLDk82GZQu1KXQxanaNc&#10;2KUg6LgcHzZwAspm9JGMhZinEFpLYS5G+HxFBkw0CmJcg2iJ2jdnhYToR0Dv2QAzz+Ebiu8rBP20&#10;Lnxt/gl4RDETEgRjxPKsXJjSY/WxtGq1AseJ34j7CJ04HQNtlsA3k6RegrqH8hSaZiIm83Qd4gYC&#10;0y/Aa/yCzIiEIVrkCANQEFcAAiVWvAg9RUcisbhEr8kaRlwy4HTijVBDoc1jnIpstd7mBScRXosZ&#10;DrAQ4S9pimmnBv1Bxr6OrlnbKroPxVdqk6NT6gWrudnQEzObqqHRH6UF5Cy6MZpAa+A6w0NHu59Q&#10;UQlfFxnoXDdsbIVnAa004DUYD/W7gRJkpaW3Gd2yVWkmWffkxKoZVzfDb0kQ4SUaL26fN7UHTvHd&#10;EH7Qut2QHp8Sw6I/f3GylWI4CnSGbMXW2fXRkZgW6YwVs8WTp0Sg+Gnk1WwGH9kR5cpux6T9+afH&#10;bq8Kaumv/rdvf/vb0aPHrT/+81MCOr7+br70II1j9JUKFodA5vljp1MZvp/oCasVsWhWpOyo3a5X&#10;ept82TtQ37+7W67w4JYKjmVyYqEfkhEuF+d0FIiXleCkYT1+WIOdka6kVFkjmgjnGNkOOOU36RJB&#10;LEk6uhm6FYzlGWE9CM2ZfTE8YMdebWlOzUFEzO/QrpntynNt6xTDGY1HUOyi7pSH30Rz31DrHXf3&#10;8NDq1Ha9RumzRwdP0MwyDC3vHjw7rj3bs9wtXhx8PrO5c/bb70usHZBg6P7px1qKBXu3cTpC6pJN&#10;ycV1SIe/uRjMk/RuNr3fHcnxFecxIZ4VJS+zheKDv17oRqCo23Zd6XXwT/EJLZYtQTOGnVrX1jTi&#10;V5dFwtL3j2AV5IRyzkACR3waGT1s9nXgAmk/9ugu61UbyTRAjopTpSBQ/uLf/sXWvzPW901bddtG&#10;mWpje28/LdGRRjebktFlP8NUctpHPmzwyVXvs/bzA/vfPmWhAUxyOY1ev1stl9v++YwN6rfDiMq6&#10;mNFVpJWSVm/V2lU19wKkXB/16g8f1A4/edju1KKbu/nl0NWUEuXWdJB6S6pa3cxIlcxhGvjRvD9d&#10;TyEjlp0y1NYZXusZlxs3eQOqGrI2eZe6vK+GuynXIdIgrygAkj7eb3EcBkn89VdXRL539fAnPzOP&#10;PtbTFcVTK5jnrUrbFFNX+mio1YlatvOKNRqM2fjNJrFdpI3GCpQ0W1UwTgcPKg+fIn+Mvn+LgX53&#10;+OSofUgCB0QzwjKyB89rT57V8Qw32uW9gzJ4jIcP2oenGPqDg26x2VJw/EKg4QTLweE66revB3By&#10;AN2UduxFlVsSd0ogPtxJsrFYzWyzy6kmQlyVahi4M2yExc2nL7u/+z5fzEFl5VEJQCAxKXh21BHI&#10;Co9Th980j5gXO2UgY1kQMgWIWC+kRXz9VM0ay4iykIPDsJnHLZ4YEXi+wA0kOFYFK+XB2bDLEcEg&#10;Ur2uVaBSp0CDin3iwajRFdR+xAVnyNnh9jGeZorE8ofkE9TzfIDEuAafqVjSYpzBYAX4nshfamkO&#10;dGHbxpvIhOTDwU0cA0Y04qO4JWV8zALXKyJjRVIU0kLKdc7iMKI614j9FIe2KPqpmxke0V3TjxIy&#10;AgCALTj/Fco5XTjbAtFDcOJB2hQtAkoRJJIfPJ9MTjh4OclhdmERoJL6MG/hVaF+/6AhZLBKC8PC&#10;lUwWNG6MgAQznNh2UuM1xu4iwhD5D8R+7h5xY4l4FQpFkMUi+JzOmgsE9Y1YJnBbQCrZgdgUOVn8&#10;vpg1VLpybigx+I9S4Gi0YUoWpzTqlE/rGB6kBbtBSGg4x8qRa8cZ+DNP5TRk8bPRuuN0D3K9Wl6p&#10;rRQVadlLDa8AdWoGBdsspsE2DDQkZpiAQ2qPDOdUSeQIoJCgp3EMWbUXAbO76oVXrLR73KBffcdk&#10;Yl/TDsr1Guy/nXSlWcMhfw0tegkzbvaoqcJcDlbTRllLN6u9nmFX8pV37fn+xfvpXi999qjouMGD&#10;x87jx/ukzh6fuL1OIQpHp4/Kn/1wn6lmu4ZaWuk91Mrt1v15/Jd/dcYA8Md/2vrhn+xfXkwWU6DN&#10;Ab5sxywhImSOyI1UbDt8m/E7TEwFx7Qblfaj7jEqceT/JYuR8HL/wEg8foRdf+zhsSjbFYTkfGym&#10;gGZK2sND+cG+HWN8SUh0J50mNEokHXWDbalaXLFJd+sumkdYauloIBzbjAptHaGvjOk2Bc0TF3Bg&#10;p9vpvXBfdQ6ftI730AvxD0fX0XI4aJYjx6nUDZtFJaEJZMDdjL1kjnjwvlAqerRThNtpid42C588&#10;lIz6/f96nV+/x2TL57O5LzWelmRh5VPW/pIUPykJaKtXuxIqQW7lQZypBz9s2TMnubDch22z6OiR&#10;VFg13GW1sm3VNs9Pyyt/M7jLn9SqcPnibdZsyNhzoL8Fc4HaPj6CFqgsfKg5O/yUFVt7ULbQ/10E&#10;KyakGCtofIikYw7AI7gOPOX//H/887YRfvxQqje2FVr+ErH0vo7B6TrV3Z7uVvGXUdjfvV7JxKXx&#10;Sifz43/1p99kCrSj6/Pgr343PH/vY3G8miTvb4mJVZrVGswznE8Jrexa7bpql4fED0Vg7vFhuV2N&#10;puNoOK7qBaywRJBHk4G6hanEXDpYL7EhL6kXBWlXKpZbFbZPa6qzUqna27M5k6z6cjxKspm5I3Ve&#10;Hi8XluX0unv1itrt8WTBqN598fs/bNcesUifvtBPnjrj2ezuMhJIgJizQEHtJJOQZLliG1ZQRFbr&#10;1iqaZYRodOmOqXa7TWiU376+ZNPebrkff/Ly+AF7mOGvf/dFAeN6mF5dT3Bm2SVMKcTqVSbj+Q1c&#10;/0k6mcZDLzw6Pm3VVae8A5qCOzpJZ+xXzy7Gb94vkb3U3BxnCoItp9upEfsLBqlap9SYLHB7m2E4&#10;gsijq3tk+P7kJSDDzd/8PsV1QqrQkKUkVLaYvh6usM15TMQcZibOYexAyIRN+CyMbHUwCRk8KVPW&#10;pv7AfaCwzSvMEHJVgLwUGTuFKnIyNgYKD5uxWS4YbpG+BKwgrddxxpA4oODdgHkpKnY5xuuHII3T&#10;GAULpTz+Kmj7aFwElV7AnnAfcHZuisSEFPkcMkvhCOWiYCPCGJE6nM0tNX/MSYhDC2s9y1shaAd7&#10;LRJjN5Q1/H5ixUtdxyyef8EPw0ktXFjwyPIPa06U8mIQxCHAkS0mOPwJTm6OUxGwAmNHyOg5PET5&#10;zZKBH5oNx4fpP1p70A8UFR8Kb6G7FC2AgGSyrBdzHjExX/ObcmOIeC3LMFgyo+5knk9QOLtYcZwL&#10;zrNYIhslwd3hRmVMZKAmElQJQeVE1sOQh0pfrJL5xfixuBLAlkG6465kGSB+CcALiNPBzTMWBrOs&#10;zHHdakZAjV4iK263GqoE70RbY2eUN1onXbsVhht23zoOQzKW++TkGlfxAnompyQDe1bYRA8IiFuM&#10;FEdLiMaVDbE5IOK0JC8JFQgxv5QufMHz+fy5fXUTFdXHpPJ50QXZk8TlSrrXEAGy7JP0w16rzuhM&#10;9mxrGy5XfpT5ns+uPgoncTIvV4sPH8qVitTeP8Due3UGe8lfLRdZ4u+1akedjnDZxd79YOrNQ8h4&#10;f/PXX99eep/+6Mc//vkLu1rsT4d//+v7lWd2mfTzZm8i01bLe03JMFID+l8uDZWq3Wzt7UXLCAwp&#10;Vq5okyyDoReNCLeqN+BtZv4a3fA9HxynzGc+hAp00Oo0TXcBA2Sm2YZF9O7UC1XncaVz0OzQGGdW&#10;STGdIu4BtA36Jilpsk+OWogKgxcJdC13JsphjKKg2tCGsY7clsplciYGV9f+5V1byevNQsChTrXX&#10;Zc5scgtRTAyvl2CrDVcfLbbf3cUzhHfr0vup1Dp4lH3xdTh8r9hoW1Z7L63GRx3GfiUTzknMpFB4&#10;B1hrMVuwCi28Xrgw6r09515Z/A5HZFtfaflkubizjQDCz34b4+x2cDUHZVQ3CByXkXSzpB7cYS0q&#10;F3fm6QODMcrtzYKrXQMHRio9E2E2FNVqXzhNwJGitlMi+Ow0j3hm+Bz+3//dD2va8sFh3D3VyTBy&#10;ymLqt7yK00nJfrAvFm2IMVr7i0svnpDwUDz+1JJ6zf/yq23/TO1Pit/cFfMMJH3S35V2BQtcV4lJ&#10;aLo4PcJqvA1Gwl9qJ7MugBFX9ijRgCMN7ixFatdAeiJGiLPZBLMtUj3ojJsAoVpMxw/slBJGBh7j&#10;llQLKfletQ72czkK68GSS2JUJ3cvbN6Mk+GIJzJ+/rLaaOWGsZ0MIhiIz59Zzx7oje52FUXvviXi&#10;ooCTVtqaHszLzXa+ZRFBHnRpnkaJLX19FcC27jSwy4jyE17L7QjEs94EMhBnw+nS81amiwGDmLsS&#10;Cd9rFROW7fe9+/czlBVpvJn56PGcu5vg1cWKoqNe1qA2NuqgNNYLf3t+Hl5fBxLwhVKhXqd4RVBS&#10;IjLHB0+DDynJkExMVlrCDEkNEXhP7pcfHfT/+c+1m+voborVOHVlGB3sQ/jIh7tIM7VKuvMx7QMb&#10;oUotqJuiW1RsNjIb0xHppwjcXUHJTUtHK7gkmwvFS8g7K0uJKlDj1EJEY8E1s9HXdgC9sL1cJ3Gn&#10;RwG7Qw7BZDxlAA3uqgDGUmNWTuA19TrNNBIchNdrsp6YuoT4iah8hWCFHSpH3gbEGxJIXGJi7SpG&#10;MUy2OU7VIstJBZ8hTRilOIQcRJMiJFaDRczfZRBPTc6AnjVwgswS+wbDI2YTrCv5p+JIZqSOuF6o&#10;QVDjiFApsXOh8afzpLRmCr/l5xVST8pykQCjodURy2ah2kfrL1xX9G2MhriEMGSgWWOXy8oB4Ir4&#10;Q+IGkYRbiX+Vgo3PEQJx44hFOue1CN3FAIxxlx8GpbsgPAvPmCx+5g/2LrJtxSJBIu6c34TlAb8d&#10;yxaJTzVzKf4g6AXQGGpkw8Ig8qlSGvTXwYqBfiHeES+GRW6XzGHSoZatb40aeAM5jc1Vv1QZlo5m&#10;6c2ulrUImwrtje2aAuGgQ8yn/9lGPst7jelcjE1WwfXNxyvEdJbsrCbawhL2Ox1v6Y9e7kwj/P13&#10;nsfISB/nIUtVrtCwuI3Eun27UPywwi6vtNJMBnVFMo1BeSOzgYjHmbD3kARdKH3pV6+Gv/71YD5i&#10;Tov4Fe8boTry+O18ch9pLr5ke52Q6cLo3a1RGG+zm+l0MSEcSB1OjbshZhoWPQBLska3vJSUs+EC&#10;b78DnWhWInR2AYVcAGC49+VVzFJ2ERJ/WFg0YBBX9XILpb2b+tujU73WkLvNjj8N3/7BC+aGVqg2&#10;ajpZXtOokdvPHcM7OFLqvUYFf5zBwiQubnzERFkWpF6ES5DZGk+ylHhC2cwtSno6TWTRmM88ouoH&#10;o3gyON9XN1awsDkcp+zqk49fFkkDWjFiwyOyJasImDmC6cr7RdPfVv2VfXZRaBazEwDk/jiENmhu&#10;Tv7xQ63lYn9BdLudFAYXC0JKiQ+23JJbNTvdGjaQolNuG/cHzaAOv033g9nA9yNGWS1XX83j8bu4&#10;prpdFBTECGWJkxa9IQubQrN50GpUWs2sfzMejGPdqlKQwDTky7csY5Fu5pgkXbVsUjVz1Om4Yxj4&#10;QAFQ/i///n8MlrO9cmExWeLXnd4NcfqHU/6Vax3va/VHsQxfvR1eT0Y3c7OiPf03z+7+8tfSm2y5&#10;dhYgDHXdp8Iqrl3WaCpevt1iSTTj7PGRkURWNvV7BoFJvuPqOhywptZrq9CBt4zZgittSyqtL8c+&#10;+WWsaET4RIHaR3hcWHmJhh0yF3JDIlEIley5sr69PvOJ7t2MF/d9z3IeoWuehSKIajyeYgOp1Vyq&#10;VFO19hps/aL5jMoJx4o7W+kLX7oaMLMx2r0DhnnvLq66zWOPSIWq+uZ6PB3BpVJdNFpgpcBaCd02&#10;AnOkw/Hba+/6ckItf9w5QHVWccqfvDiFCEJRsHfQQfvdO2y+/MHjk163VdMZQBPbdn9+e9efsAx4&#10;e5YtPTte86vBXPS77ZJjFAFSp1FpsooG8wCYKkMk4FdewBNCSUjoDDvf23/756q3sf/7FyM/lEvC&#10;Cb3jQmekwO8kJOwcsyji8xWWIybhZiVnjSEaunmErRk9Cbto02C07BebERqf+J5Sm2S+EkUy210q&#10;YUSc1BwZPYBSw4hBa6WqvlMF86LFMZKVGNECQwjCmQGqgsoAhADmTIHpA5klBTjC4YnNUOjiEcYg&#10;lac2J16co1fw6MXRumPpylkvxtqMWi1SAzmNWQYI+T0bXI5v1rc2LzpOV4Ep4soRLym1vIGbngOU&#10;9556mrwkcRaL852aXSgl+UBwiHJ8Y3QUvDbRBgh/tOAbU1KLEpvil90UnYrYG4ghDpoU0WOgumEb&#10;LJar/zDr53QTpDVINZh2mRjRl+iMleDiCBqRGM2LgQ1oUr52RoPDVygQbiNWDhy4zK/gb3CFiH0A&#10;TFMR5csvjvYZ+iVyCBG1jopHuH6JBJCZfqWGS71sJbHK1C6AKbEWgqVCqUrCObKuTazlZJGYdSEt&#10;FYKlqFQYW52k1Mmy2caVzAWGZdoWShYvwbFVrxIfACdqS/afJgknswGKsxAIXhw+KqpK8SapU2Q8&#10;WcSX++xlZdC/7keumPjTwMDnTJPcg+/hEUKw9TdViQ9JyAXcrLDZWgITwgYAX/d24E0Xi/vbwetv&#10;L/hgHO51Pv/k8POP9j/7/JigUw6aMmpK2wVF/4NnD6G4zgPVsTtkpf36m+v3l6SD85RvfDABu9xx&#10;FLtsMtskruT8LhyM50f7DTs0e8XOZIXLKOseP1zFhTeXY5/FDNesYZQ5RAkj8HN08fKuYpiMiKve&#10;zPjuD8Pbuw1WQqdU2Ws9vroaJouw3HjKfLDWnu6/gNZL1PJE3oQ7nM/sraIVFzaoDOilgq7HZcUg&#10;fE00DTAQyoxgmSVuu2tbsPa8bbSAV4nYjcw3WlIAqc+flu6GF7jHsD2WiYyAwaOrEyDJTJcLEgCE&#10;l9Fa/eL/c/jHTX7uwfmYQNCDP/o0d1o7Hc+jE9wtVhP2VhJOHSS20bxglqqLpRaCKKgX6qVIL2Jy&#10;06MYX327bHQ3q2wxCIppjfegWq2KkEYR5h50mtXPPvqo4XSSeHF/8/3FuxteoXajctRyDKcSIwgu&#10;Sbfze6eWtxx7MUFoweAW/Z2BAAjhrPLnP/sJUe3ZbAEELfNF1UJmF9v+OnCv1kGx+VIqtYpO1Xvz&#10;nogwo6x2/uxo+9v3+q/fjiLIhfOGtFLqtWqzquH4zcIxH7ZC8cUpSZKWN82d3fa4q2t1y6w77X2n&#10;sa/XrEKlbAXTgRpOCuGct6ukFQA0I6sT3F+BruL5ZsqZIL0PluxaA45AhsNakyDhQjyKkcF4A4/5&#10;zmAai+gwFfsZfANhWiLqq1Iu3ry/B1rKSG2GW21XuLpNCW4PgsLNZHM/D8ejWadcnoDS38i26Vx5&#10;k2qzNbn1A59oTYmkIcaaKAzp7/FtgnEXUVy59WCvMbjCXj4fjUar4fD+dkHuLpPzu9tlEMxQtrz6&#10;6vtNOmXAtt8lgq6B2ejsZnF3i444ZV5RrUmHexxyvODyfM6CTglZoKKrUpWVv12G+JKgsSkZ+PHU&#10;/yc/Lj19Vvp//sfhyOcYXXf0HoCbdBNz4BSx85lUshRf5BmtOU7ZlhZQWPIRzjFbQf9EmWjk3Jru&#10;ptkzCZ3XFSP1lDSkrhIBUSwf4ZmAeqS/RR8LWCwOh4q8On3gQvW8I6FNkdttpVErAWYSgj4oxCJB&#10;HCUsCFF0WKQpSayzqS85E5EnMszg8BYFtzAT0UKx9ORnEGFSvCdCG1PgkC0JTQ6PFyJirhxOS+4s&#10;cXrynEkrgrUSEXv7QWAj3K0c3EJqz02BpJIzW95yTHOwM1YRplasskLETnSJkHKKjwt7BjGOYZbC&#10;zIUzH0eJgGUK8I540fgh+KPoLQVYWhiAkdcDj8rkIBCgfP65sNayBmOeJBL1QFWLrSvDIv46a2Z6&#10;jy0hknxLmgiRkCjmQuKqENtY/gpVPzHlIvIHri+wF8i+gozJlIrGC16jLjWaVqtt15ps5pXZeAu8&#10;cO8I5HgK1ljcfhkcAnop5P8uwZgoogzh2ifoJiwfSmw/ca+wB75DzLh2OZb4LS1c1WgAYqZvOi8r&#10;mdYf3l/FsAJO8yTBV0CnE+haw+Pk3q3P77P91vazF+Vv30/jIGVHxsiJv65vgxboNcbkmEMEfivi&#10;c4hRv9GxQBrSS93eLqcTL1gtKpZ52Ok+Oq5VbTlLpxfwN7xl5C2uLmbYbyj7bt4u5sPRt69u3t96&#10;t3fzgqHPIqvf5xuJT0Ya8SGVkbX7CRFIOfyowTA8Ptojr1GbqE27+ub68qB3+O7q/tv3bBSE/Iot&#10;/Dz07aoGnYwVErqzs7NFe5/hZ+nmHBuUNJmyIHLxu42xehKojPrWtFF8dHqAGnEyeQRb59EsGE45&#10;ujcJZDTeDUZ2qF0F5YmPKF2g+EBiRdrmEb7Y7p5r86Hyme4IQZYhV8E80W/m28MTE4bneKEtQ0JH&#10;8lp1W6rXS27HXQ7L8ysyhl7eft9O37n/+4/8eba6XZkNpfWzn2itk4JWh63EkkDeIpNnTGVmqTPo&#10;SxC1FwFLtcpivlhefAOgT3OfbZWDKOENxSDDCj53zMbW0P1o7ZFIV9A6ncNq04mXi/vLGT6WXrf5&#10;4PAJNiGb9UdpN5xHNyR1qkGzJT/cM7i/4QJQuYoGXGgQZMIglP/wz/8iun7726/f3C9TIDvHJy1E&#10;crV2u3L6UaH+eGt0ZIMoJMV7fZGOVqyzqj9qGtiW/u5NNV672fxIYnbBFkO9DzKUoU1T6bRK+223&#10;VzfCRdhgXsOLU7FonCo92WUkD4sMfDXSmWRT3CwJqaEuo9fY4qZiGLnB6o5flCdJ2FagndslWd+Z&#10;ixUS/9Qjo32t8lmp7B8S80ZB+d9evYYQ0avInWa2t2dBAZPWpdGdX0g1xy7hR76drO/P1m6p4qN7&#10;XBtAedkDsmzrHnR8b44X8Hw83Tvqrdc+hqc03Y2ndCdQODdlTW00tTJN94R2XsfDNpkwuZFBRK2w&#10;RSll0zSxKM2udspGmoy8wSSk6EBnzyC21nCPe/VHx829jvHiUeu45bZcFT4Egx2gQHFO76kOqRuk&#10;dcUlNlryfeEJJcqpVJz9/AfJzz5r/+J3o999K+JTZM3eM11lPZ98UGJjokJTA1NdBGdzdjPFYJXI&#10;oQZLgoUHcgNUFBDsqV8qcVWF18jEhQ5xt54z7WY+zhvAP0PmS7mzDINNoRiDOG8KiVF+9XqlI1qx&#10;VNf9cH5JxdBHJo/7vRBDOIhh+dC/fwDEsMQFfMbEAB/hB8kKWhOhhBQDFrGbBdYpAPbCv8qPx0RE&#10;jOP58wTSMjThEBFYSno5BoEElidcRTyzIvtxs2EMQgHOF+ImEPU9RzZzFeSi8P8EFEHYX4U5S5z6&#10;yPk0gA1wNJnUC/YC4k+uAo57zFa4oJFEs6TgHqEFEUN2xkaETdGgILZm5Cg8VuJ141jHJEzrgkyd&#10;pEgY+jjLuLmgVAo8r7hmxG9Fuykc1eyRxX3E3EkU+fz/LCkQQbPFSFH1GDV+JP5hvOE23qGGRtrE&#10;24Mzl2OUX4RsULClczBXklStUTBFWFR8CMlZYKgmQd/gl3WxYGDRRLhYoO9Blic3pDZHQu+DwEGu&#10;w5kuvNcoPhl8YnfDhwsX4kPWC99IhFgxBQMTbUlKtVSdAXbHVO/ly2X8ydPy8/10OUZYzS9EDjIw&#10;mbRTEx8hal8gwUyhUFvy1uBd6DqF017l+Mh5dqr94CP32aN9MBsfQtxxQkj3ZHHf+mpc9Ica5EX2&#10;7eFKGUy312N8//rYj7aWuloU0f529oqNqrUJNSSf8zncct4vFosKMQFPTvZTRsRLrritXRfP+mgw&#10;mxOChD5Fipsm1S4CPaKkYA0YkacvvUKlXbcqQDq4rwCJ86E2v7i8gqn8kxfHtaMDdG9mMWOnHxNr&#10;MZ7r28zk+CL9ZsfAi+0MPj0RigmKG0azoFULZS1jOyyGTDpINmcUR7ghCtnNbIF9huhN3nXJNhWz&#10;apkVOAgxCkAScgO1wA38MF8/nr5qTs6PPa+bDOyf1e1/+Xz8+6sMYUnVaPzwMxUtX2blWgtKINdn&#10;GI9UvX55G/z+7eK8H61mwUG9lxX2mvF8u8L1a4VpDV0GRne05YPrMfQOLNEzLM1Kodl1Ka7e9Zce&#10;HoCN3DzpPX/xrOXsD6aFy6UHfZHQI9Bee+3kxUkxD/xrfLay2nZMR5WA6DxqNB7utZQ/enTaMQLh&#10;FWG2Es3suv7o5cNSuwygY2dWRywf1zv0mss3r+P7RVEJqidF6+nD5OxWWc6byrqKdNo13lGHY7XP&#10;w2ddNgyNINqsppO7i+s4jG5XgUq5VLZVK9su5kU6/s1SaDbwz+doPKAYMKWlFEOdx4devAtiv8c6&#10;J6fvs3mx2TVySscYauHIMj/VzdNnP2RfSIf49fX1dusfdWEYhX4ciPxTQCUxEVr4VAGwKudXG4SO&#10;hsaW3wZpQI/NgJy4g+P9g3LZQL5mkXOTzev7wEnM2Xy5JWCnQHCJBqeOCNZq0/VpfUiIkTLbdXjy&#10;YZWU68iB9U0cQvwMxsLBX6vVy06DIPjRNJ3Ms+/evmfYh62gZOQxUX5JPGGfu0qYlklafbwMDbWE&#10;QgElKMEDSFNhGMXRrWvNP3lW+eMf137/1fmvv6I315HKgHFHhcSnebjyCoWwYiJjFyNoXiFxcAmx&#10;C1Q6Ir/ZhfOUCp4Yak4xDbXT4NIzKMGb+f39Khkzska5yIlG/c5JTuXm0+KzbGw1JdumEEDFprWb&#10;NaJyh6PhdBwAOuM18OIA0K9GJMVS0Ysme0gUkWv0J6hasO1tMVWJsTV3j0hPZ+tCVUp1yDMltqmC&#10;LMRWVIy3xQFNoS4iBoWO5kPpTkUMy5LxryKTF8WRzNOIHJHJvYjA5EuKBSoMfcJP2QuLTSm0hg/w&#10;brEgpZrn8mI6TuPAbEcYYQVtB7Yl9EheJYwCgoEsunb+LyezaEHEFIfBi5jU89piCOCupKunVBdP&#10;vg7rUbB1GExBS+MS5XsJsKWo5rnCuF8E8IdVNIR/rgzhJxYznBKanFxcbwC/alxanJowwjQbr/d2&#10;tVpB98KIhlZ8MlquI4kdIr/7fB4yxy+Zrrck++hDHHsBJ5qyDmcAmHbUmvTzhYX7ILEjd/I2GmUR&#10;Y+b5gMUAeSqbKAhpH/i1I0bDMI1Ec0OFzT5MaI9YP0SrXQPFTcnsJ0nJzCDV0Lkup5c//thtEJYy&#10;n628GwK29vZcNvH4p/jyZKeDYWS9Do1psVxo5HIS0on/tcSHuXBzN/3mm7P7O3wYOk7vdqVdLbX4&#10;hqshh4cFx21F5eK0iCdGIqtWzCjfLOZo0XZHJ7CAlHAq8owLrOMkAzc4oJfTxweEADDG6Nk1ppgn&#10;Jw+//v79Ik4wntGe7tXLZMeEieQlu0bbZectpzaVmtWwOSEGKPE9ml99GeRfX1x9dPr8uNl78Mln&#10;ZM9I8ZDgqx2nRp5wKSiFyCVWFJSoCLjcsXkRqit6U5pC6HcUPNTqNCApGZVlZnVIhvjKPsZxTs9J&#10;dH4zni8noT9fMuAswCTVD5vOwl8WhYZw8TDzHy5uasm8yqNQS1v//k+k5nb55ft0IWk1u/HRs0ir&#10;Da6WGr8JKhcy3x2oAsofvnkna67l1JrVCm3lm5vCYwtpPuIt+f5mNh4t7mZ+slzR8h90LHDi1Kwr&#10;fpqyCpimUj94cPTMKDtuzXn59NTSahfjdFGELFPknuh1i588ZVQm0kV46cu2TbwyTdV+o8vA6vbm&#10;Tvk3//SnT07Vx0+OMFYcPmlmRenwyam5X1Zq1Z1OqC2/x+MiE77vfptMgkZnWzUjmc/F4yOFNYgf&#10;DC5GnmOVH+1bVe2TfeOgqt5djL+7nPNrtCpdyXSNRqtMgFGj0WzX0smk6lgwt7lPJZFow1AehQYl&#10;k9BiAEyhof4gAUTVwB6O3SnkNxCRWCtUXI6WqbOv8Bbr5Uzt9zfvz5eowXSbJ99gwrCAqLzb1aub&#10;VpNebRclLHWU928TOJGcSjxPUHSQhpDaGTN2SyQi0Sb+qletXk8vhhRdBZbbOqhQiy4UoQmHIjUu&#10;E3AlEKILtVitFWABgIiitiUosinqYOEWZepDEm3Lqd/eZ2/v8rsxtYsD3O7ycmyV3b/7zT017Wge&#10;MGKDIkM2JCUohT07KWS4AV1w0Wa222xm/+QfoScw390u//rvF3miuSaanDWTdpZHFDfr1EdBy6CA&#10;hpXbhzG37hYSiTxoWB0Ev6+ZBUNToByQi1ntiOiWrLjg9dqZBzn3/vKGkQyZa+wqEQViUqpxpELd&#10;QcShsgquG/MJBhwyM3fjMUsAncTWEJ5xxtIOyQB9CGspOA2KT7ovciud1kroWfkmvHesRHj3WL5w&#10;lLISFiUTU28RyCXIWdTduF3ZGHGsU3Iy7IFNxpn1YUHKzIKSnWKRkEKOLC4BBuZiMocTl78mUTML&#10;4CYPLU8kLjMF1JfQpQsvEWWZkOHwOvKKCoeUYqLKBzdvYfegRmNQRfUH0woX8I7Q9A/eLeB2Ip6L&#10;Mxt9OsYrmEAEbAm6A9N7RG1UBIjaaJKY3ovPIP+fOOK5w8QsCB0p6wBwD+Kl3tIhcf+jUNDJSSSy&#10;TTMsfvkwgibAd8FKvNkw8ONzHoD7BrPOB8XYxaQYrNFAE81qN6xNXpr3ca198JIVScpcFbcjNK08&#10;ARkJfo3w4El5dyNFIxWOpNbA67qLk8CylAjtLRL3IuIlVhk7SosP+M8M9z3LCAN5eZI3rTZBTJEM&#10;Kc9DVMa2YzwNoyw7PDQfH5uGvoWsR85nJHISfJfLokDuYUl89DexXRHboJ1Onuqcj/lg6CMty7fV&#10;6/5mOOc3IkSToyr1PAigVebdlGXzZDdfJ26F3i4rlXXGCDRM7CaI3EqWpLExtKJVFPsMG/Nq1Vgs&#10;Vxxqp4y2BSmpuA2lb+mRBZ8pqlfABZgLsgEKagAp2NXhWQHZOHpSQ6k7me/evQdMICy46E0c29Gy&#10;jh/gBJTA39i7SbmhlusqJCfMbtzCGaYEFtrCfbHBuiLaPKpbsfThRUcnpoGHUoTmlYkcYGdwFGnB&#10;rGlGxx94mlklQbZsuYAJXt1NMRI+augvTyuWvmujCSVq9tV3lM/VP32g/sVz6/Oud/4NkTcB+Xfw&#10;sI72cuszvpHdGKrMTUu5ajmD0dKtuo9P954cHbYPeshqx/CHfH91P9v4649Oa9Sm3vqQwBinEHbL&#10;YODZJNh0+Q8+etJ9+MjFMFyQq/s9xn1KuhhMJzdhwMcqQv3omP/4R3q9nF9dxKC6XNuk5zZgU5sW&#10;t/nNwoNPofz7f/HpfDq6vPGdSmXvkP7JZpTUfrYvGVQ1PpprVT+6+eY8evstSsbOYz7JRD4GVm/f&#10;eLC3RUlbLR9/9sIqmaT90gSN33wPR9zGONs6XiXKKoMv0TxqNQ6fwUKoRNMlVYwIelssEKiz7BKP&#10;04eunBqJ2aVY5HFI4HPV6Gplj0U4SnenqFfR6Cg86aNpPF9qr/vBKI1vppNerwr55PrOZ3q9ol6a&#10;3z96ZAOwRjDHTObdNRwHSdCJd0XeAt2mz8WdvNPBCmU7U9PwCzw+bGXF9Pt3l/5k2ag7GN8LqV+2&#10;5Qo8Vt3yhY9pxWlom7pIF6cy2CrziQeFs2uxTaCdgHeIqyvDWgAOLyIfFnShZCIhR2dkCNJkBXSU&#10;VKosMQEG6mLFVIQ3I9RtzqwdmjzwOGU9++mPj8I4/+bN3Tffz5YrGG1IZqGwBXCv+CA6RD9sV66p&#10;B0Hu5diiGUNwXpGduGVfwqe4oCfEZ9ukQyKHNEhuYjpF/KlYx8oiqlZZ3sOkh46JyZ+LjQ2dy/El&#10;bTiBwC+tq00IuyDDSsSGT6cMKcr0FrSxFLi0MYxx1yHLPbpdNpnE6bEvoKbmqFazxEZlhBYGjAxa&#10;GupskVwlBkFIWZAeM4/muUIoQ84tE1zYCXxZrgYRpSzgOTvwfiLAZA2ekn3vFoW86B8+wGsEsR50&#10;Al+TgYtQZAJwE5IKQTpG8MkkaCeyc4G38N2YrYvxH0WEwDYKqw7zwQ/0HQ5kLhxGLgzgkUSi9mGK&#10;gwqTPQ+cPyUmTl0A1KBIopODigAqcYegAfk/dz7dFWc94zNGJSLLUOZ3YQUDqo9hwNYg8x3b3IYR&#10;Lz++UPIwDRe8ZsDgBtFqOQE+UPIJiqGD5SYoywWbnVC2iwnPE3LamhUsFX9Cr8FEmSwXK88mJk5d&#10;lhocPIWg+kAmamaz5C1XQ1RJ2zUcBSxWJTPXoSqLyHVQ+CJMxiy5XFT8Ay44JJ7QHJmkITXi2mJG&#10;C4GEqwpLCkzs0WwW4qzL1h8/3SfDJgyHuBYR+VXMdTEPYyLrAlhMOvg90tZosNaJVK7a/eECX0eK&#10;ftLq8C60THfLHgHdb0HpNJmt4DzYDcbRCPknac3sMzDyg6NzrZjucJFbCpQHIoYZxPqIh92GMb2b&#10;jC/u9hvlnz16PBsv1vEOHM4kYeCc8WGp1NXxyCfDne2tmOwVCS/Uj/fLdpW0ncLbb+5evyEAuzJe&#10;MA+QHhye3A0zmGDDAIJLrO88s5Fx83JJyDhJArhRAJxlF4omHx9Gb+LS/7BHEkIDDNV82nhYeFQh&#10;WeFPKAL6r3dPWwfHecg9b994eUjT3xDK6WYhzYZXfFBdF5Jb4WnLLjc1qVGs/rNnxqf78fXbbNy3&#10;TTVcAgZXw6Jp7b+sH8xz5ZrpZsH6/7P0X0G25Vl6H3a2t8eb9O76e8t2tZvpBsYAwxkABBQkgwhR&#10;giRKZOgFIT3oQRGS+IIHMSg96UURkt7IUAQlMRQUguQQAUEAZzDoHtNd1eVu3arrMvOmO95uf/be&#10;R791CoPBdPWtvJl5tln/tb71GX12OR9frU7vP2a58t2r2cXVgC0a1AqyX26uxr0dvdNWLy5umEcB&#10;kw/2dvZ3/b3OnlbzQNHQpu5gN13Pm3vy+unQmhcD/JhRa0OdI055Z8evmwhJlT4m0iyo08Vet3X2&#10;oKdbwfXt26tZrnk72v/y33xfUTrvbvPpIj5/+Y1vVAM4fpvcR4TFZKrjWpiOvxpWbq80bbH3gypg&#10;Sj5Pg+up1aqbzYa125nPF/1vrudTjagbug0b+oBW/PrN4LurBTS2eomJD9GCmyCcqyyzRFCJ33ZC&#10;4AHuSzRXotJhLQs6DFjNvxYeN6MWmD76H1Pi5szc7dSjCDFasVipVyN9VDFmylx87hksJa0RGVC4&#10;X1fv7XqtLm9mCh/um28h4Tpo93WnAexKX2+4RWJqk3FZr1gNDudmEyGNj/qUHgI+3rYo+HXjZK/e&#10;rFlhjglBkGPfDNLBG4qfHGrJAnZUvonUjunu1bRHTw6wXs0Wm0Wo3OLZswpYfiPxCZboPfNOD5vv&#10;tW23sLKB23C3SMcL0A3aGn23q1WcxKvXO91Go2eQZ5Smyz/71fxuqoYk2+G8aOkJfAAqo2E37DbI&#10;S1RMLNUZznEGgsfGlTLGywWnjMRG4aKoEpDDrqeMQ8yHwAPSFOGim+4f+xynYcEGGBU87sBMQjEq&#10;pfUG9Z6XpQtEYdAucdHr7jTi0JpNcZgEOCStBUkrKNLGbhr4T1oK2GvBNpl+EIURJM1ygyG+myeN&#10;fHsMUB9l+QqyK3boUGGgYVBY+XHQ+8HGxWmeEUA8NPm+otkStjvwNzC06G/pASQXkGIhWi1mbf6M&#10;uo2LOgCNkC8LPAmwdhChjGD34B7yb2LpaGWAYFYSwwSWAd9XdfxbIIoAobCyxaWUr5HDhacPapFQ&#10;M4F46NbBUgrLlRBziBui0CqYHoxiQ4dJw8+Qwaqac0tUtTI+iGUmQykZ3KzQ3U2ltdFqOKxtHdOo&#10;IZLkAsuDeaLe4McyNDB7oPFi/UBwKMIyvM3oDawCSbhqdvaanBy3bwNcLek8CTgWJXG5wHoJNnDG&#10;mVtL24fstwCOGzhbww7E6EORbj4HGWBEYSuXkVaP3xtd9kISCLjMDDWLEE0F0ogSPKLuNsKNZBoR&#10;d8iLBl+Wjg89HB7XWjk7ved4VaPVBo6umWqAm5tZ8ZahOYo3o3ABrgOkAa1+lazwtF7OKyuiWiBb&#10;bVJ9nQYhkJW5U3NPDntHZ7vhNJzP8DVRVhFziE0EC/cX4yQT84nIyFBbmdiyqz3eUgeKaYyBDNHW&#10;+xhmkRwyT/gF4izFOwAeTOlgd6PO5mv4JE2/3miixpRsnLNTV8XaAzQkAlK3IrzQZptOrYOtEar4&#10;dXUVamuW456WtI8luBJLxjibLodTZ4PJi0MTiYMGYI7YnII54i7Efka0ePRIjrgcs8rAo5GHiTiI&#10;QsXRNp6kg8vlm37+4mo+nA1q5fyEwWdFwLy7nMbW3W0lm7be36m+f6TtYQLxbfbuCtDY2mnwmqQz&#10;JL+QGzt2945pWM2sybvB67+6I6fusy9enZ8no6lW9WsHDSwcRt+9mbfah4/f9xdBP1pEDw70bq1h&#10;2HsPn57AVc8rIRYMOzvO/n610zM6D8zsZppOQwwrWgTo5QFwxOlh83CPQS3pj0EcGvtd49Fx58HJ&#10;Ceb87Z716MlptLGvb2fav/vzE7agZ/v10eXlbEheCKXq4NtXpY1pTvKkVPcb1bky+i54+cbvbNo/&#10;eWDUDky9tno365+PJ9Py1Xf955++nc9SvAyUXJmsa7OXk2I+J4qFzshM1FaWq6vliGQ8ldqqtDs1&#10;8cWaBSD1KStPoEEyHXi4ZV6H98ZyhTEdeRKlwGQLCOZAYBl8EtpqVlQYTy1ylKibIB1EIaZgmJqF&#10;mDk+3bPeO3BgulfrHnYjry6mX37Ly9Fi4ncQmdplVMyAuWMrcKvk++E6uTjZqXUa/g0iAOkQk9jB&#10;TRAPSNO13DRErFSG4arRrJdl/eIinA3IhdT0FGEd3isaJCezku9hxxOr5BUwV8TU1KSMeenX0ATF&#10;7hGC4TLMBpOAuSWJ2U6sqw2zbpFoaKLOvF5W+kurP3Wg0oRp8fk3/bsxRYtKAItP0GLwAQXvXSw5&#10;ksSrxFJeK8YSeQgjqi0WYrTUGi6pqlusseqkuArMPhvhVIwzJDhYZtTLqukMr5dWh+xWJiOCc3Iw&#10;57x0qEOg1uj+a61ag3wt7GRNm81WlBjqWkPuWjqx3drUOh6Ix2KA+pxPDseR44QIncRyILhuSfYA&#10;LeJOSC/eKhV3vWFc2GYDUleE1sM/URToi2FZClVHIBnxxcRM4PvGCowN7zCOfNptKcdUQAHShZUj&#10;YI9klYidA8sB1maSQgUqT8nFfB45raKtdvbtncP6EumcxDOx1YDfRW9MeRb7fco93wy3AwAdmRHk&#10;b4PYIPRhhSPW+kRg86U4oMnuAalwBs9SqPRC7hQLBzpUIUXym9HVa6RuUzL5HDlZLp2KtiO/sIEM&#10;EpMJ8j1ScsLX1DU2e3V+FUasbDSLCl7qJiblQsTkNjD5bYxmrlguUn6e/VSMQOh5aKaRk7D9IvDP&#10;Rt2f53Zn3TkpoxtS3oWzMBzEeEWXKSpWmOl0QSkNbZn6XAbhX6FT0SV/URRrCU6tIPipOIBCK8LQ&#10;zkJrsw3vLQJ4txwuiEXG8wW9f5I3rgabyRjQmnnG6tXx1eV35HbAT8eLwcLyZ0Y+ypqVmLhB0yCL&#10;UiHL8dgD6a65PtTRWq1xdT1mlwYHcbWi3WwtJpt+nyNqbRvNnWadIs32mawFOKsgLOSsOprSdfUd&#10;DcV74avSuV8urlI91hpGxWH1EHJp7ZrZqrYrFGbNHE9ixiTCG4mWK4Ks16j1GKBUZZaX11QB+GPa&#10;BP+zdrV2emxU25JSFkZgS/FmhUEdaJ6FqxxgvWxW8EtFx8k9BkHDVbSCytlCpCIqDNOtHR0wKU7D&#10;5DWiAFhMd9kch8lNUl+P29NpfD25W3OY+8u3b7H5up2MhssZpqnL/igdTOr7R969J5VOs0iy6btR&#10;bb929HFnbT+7eLMb9Y1/9U/eXr5WxoN+/2KUjpMnGFja2HyNju7VkfmAiWFhS/Tpg6P9tmEuKW8p&#10;ymIN+IjNHFBWtUnDUWSLeXDbT0bhJo86pFIZa9tV94+aMFPq3mZ3Vzxc2R11enqv6dxdzC4vY/S/&#10;y3zzw4/31NVA+4P3jMlggZyeNQSGnABl42Wrot1bLNTbGzC4zd7xIj3/bPntXefBnv/JJxW3i25j&#10;M81HL+d3l8F8hn68ivYD6ck0zl/HZk1t4CoMMr4kEDPekAbPshHqQA+KiZv3djsGCpTRlOcVo3JB&#10;NhOWkGJ3Lls4KOrwRDUDE004DQiUNUBdy6UYqU4V2wDCNVe5s9Gq98/qqB7jNRF/6yc967BaqVGs&#10;8hCt+jrH11edLPXhEPOFfDVdxpu5Cr3MrKEJBq5xlaLu0AFVuvXadDXb8zrEhCUmiPzayLXbq2V/&#10;kMJHoU6swjhhDk590Fo4RoRadat19qR1y6tkhMZikZFcDeY47dCfVvRqahAJQrCfuK2zBmUoZrEV&#10;RNwbxkdEarzTkBfDFxckT/A6NucRlmQRRpvTBVkz1BZeTJvTopB8JrAaNdwmUe4ROoOnH3Oox3aS&#10;VhdQRNeAkahkSQV0lquH48Ym1+NIogM5Nxx30zryi2kWjbJKG+6vXYyVKkUFM7sAuB/P/AXpDxhq&#10;gRqRv808PVrADOFghFYXV/zE70BBz1dzCCug+rwkGCzASxK3Y7huzKASYyfvDCQhenqicBBGZMYm&#10;E5MBKrVQhyiX5LCA04s9mkAxYjUDZiKgqfhDMsCIFIr9LQ7SSKjEcZI5QBJEtpWLcwcjSlmsiliJ&#10;O8uOVMYw7PDAoHb33J09Vydpy64BmHCv+dE2aSQs/8U3Tb6VWDxwAslWl22tOOeIjfKG1q/CqSnb&#10;e7JD2DHQ1xIkJZoqiV4HXRKCkRgEwTMQj2FmgW2XL6wcTW3km4NiU9OUpaIuEaOJZam18WEzcoFK&#10;/DCxNojgbsUZTgmcUoHt03ZDhuILuNz1NVgZIm8NKFmEBSZALDwEZCjsRTZ5y9d4nhrHFaeTT7/L&#10;daKSayBXoNgQkGThwcKQSYt44hh3JSQdNrJ3RC8sKlha8yLY1OwqdvCN2iKIRhAD5UjGPIgJKuMT&#10;cQKK4F2xSBlfMtIFdAzghNndYIYnjrhHqlRGknJIbmaejl2d6A/QbSfFjpGX0zJQqqJPYeMKKr7O&#10;tLub6WTEqoco48LY+JwpLJ9xclBLotHFBEWQLhJjJ+nVHbEnFZJZSIJta/qR22U0g6e90dJBshCa&#10;BWalLPMLaFVeyqQ6Al8i8RtRtNNDeiTPvLKYLclzAWwm13kAbqRuWsRfP+vu93Y4yU/u0zLFjkBv&#10;pZJyuprsVSQ7ExdNZngSC+gxYDpIM8FgpwSJMLxSkhmhPLW79ZND6goeWMthFt4gMS+XLLLT8f2O&#10;V5UAGfdcaS/CAH/gCnksrXoMoxN78HGwi2H0kwf62aMNGssin3x3YTeV9oe7QXH8i//v3fW3q/GN&#10;uQy8VTy9v3Ow43uGEg0nw1H/8t6T3mxZ9K+WUNL39h3kl8jHZNCAceAkwB2QPvBKs6o8SVl8N6vM&#10;Q0YM28V8BRCR+B36qAUvC8Kro4cNwv+iVdlpko8C3Or3Oo/eXedv373da06fnu1q/5v/waNBPx7d&#10;pn67e/Loce/w46j0baMgFvLoYPXoBxd+o4jPB9GbRf3eM+vRD9Z4N1ZdNXPy22w1oqE09W7z+Sp8&#10;cZt+vZgPKvjlqOA8iQFS7DIgdemo8ICtKqdHdr0lBiJwD0HvEQdhT6KsuTJsx8XyHDwUrq1Ie9my&#10;Mqm6JiZlkqJRceBEud36zv2zxHBGo2Q+WLWaZbeaNZsF9PeOyaQQL5LxdTyv7uJpbANK9O9CWpw4&#10;xLhEj5IxI2YYw6tnEiRESl9PK4NxULdxVVzW4UkqaBzGHeb+QOuP89ECQKhC9sZ4GtqFdtZqmmXa&#10;NJ37e4e9VpPQq7rZsLUafP/bRXQzmwcpumIfdjgNPs0oVS1n30QHhr25Be2SbhNnC5afrBCNq1Ex&#10;XQAR0LJtbRWJ7RH0wuRzwu5L4SbRsPNnWlQoEf+KxDiJS1U9DgDy6ClPXCje+9mMqDcYq7TJYNC8&#10;vuRU8qTxUkcVO6v2KCsJSZJ2rhNa4e/Xo/4aq0eAaV7ZaqNi+stqTRshKxA3LWWyIDuQvwxxknKP&#10;rX3hNqPFHcof3BRsjfyUamW5oODl3ERxLKBkZGJ6vg2chYxRWyt49OAvvRD9qnTIKEYp+Cz+aN4l&#10;5woGI600oD8VHDQDpQv8fzE+UBB8igGBGFGnEkouXgmSSit2Cdv/KhmEzOAcI7Tm0FfYAVZbRhuO&#10;2nh8czOs4oGH3yOW9KDJBJJJOrnJ1RcjdnB/fgfAIyFqUu5FF4Uq0PMEb8eTn7Qny2bPaWLhm7LE&#10;F7XWdqm79fYUB3chcSIf5nehuQf/Yw2Az+wZp46mkS2DrzI1kCGGqSKncFc00mixyhAV+zwEkFTC&#10;YMzpy4kRjSGJwzbkklogrvgv0RWQdoPMuOZFOsVJATBEIqVElbB+f7MskuRWa5vVuRoYdQhRQEdp&#10;o83qSedxZ1UOTsQDwEZ6OYMIgzLU4YEWJZFhVtVqsGTXw8diCIvgoHKE0bdDTaLWkYIL9OMROIIv&#10;Ge7uJc6BnOUqdQcuWERcJzCrhD5C1nY2a7Hk45pSmoUqtSGeDXNSb57FY3gsHMkJRo7E/nUIee1A&#10;V/TrXHVQ271aizSsm0E/g/waWMNJAiLbK8tT2/HybF/tHe6eDMN3fITvriY3fVyX9YVAKOUqNDC2&#10;p8cH1yGmDSQO1j+rhbN7TQaw8SocDYhsAFgC6a3s7hr3DvU2jhNj6Rn37rvHZz38SQkRxHQV4wHJ&#10;TwPSnPNgo7/zYebQOYmLHgRFQhkoOQjMOyyMXTLegcQrasL3XlxjNJvhkjzi2JAjtMb27yovXyXF&#10;1XI8jhLG7c5hw+EVTNmKt3c/eGQ+PZJ1nNrAQXD5zRvTN+sfPlCtQTm5e/HZHAELleOYqPiDTrmJ&#10;Xr6+icLk3on77JOjKK2/fTE/enikkgY+F24bpOyDZ17n2ChXwToNW9VSrxZFHGxGgY8xn7FiXc/D&#10;jZdPzmkYTXjNKEEYF0ueK7zeRQqp8fj+o/uP763jwNqErhPfUf3+0X/4u3dT/vJOWuEDW43u3s4R&#10;C6Dnpnn7+3+v3tyfsXFZfns7erEw2nuNjz5WC4I0NZ3c6nH+5m0fWdU8TH/99ZvrxKh0u/MN8VYg&#10;pozKOCTgXIlTKITrVD80Ww75igqYVzxP8FffAMtDt5YsMIdAEImxwxSG1xyyDsk54LPbQoEby3TG&#10;XiHVa45Nrvxs/e7V3XI4I2LQQ2MELplvGsam17Tn4SS3ddKH8WW4viQygSQH1DkW4BQRBXAOMW/r&#10;Kjjz8wRhVld3MLemPmHaU6i96t7s9rbjVEmpXM6XDdPcrzf5PjXDaaoaoS3HR3swg5iDB1xNcUkx&#10;w3UxCpPb2Yx3qGr5NatBaOQE/SKcJNAEVpt0izx+koyns9QgkhrvYdK5IbvjwgXWzGcEIudPNxLW&#10;Qs8GUM++iAaEyVzzfPYJ2RpfYuAbjSm2qpAGiS0cEVVBZR5RFyUfD+Qderno+QFROHCIwmkgDnaK&#10;KF3Nozq0BXT0HltVaJ+kNEMHY3RWsc9r7yJFsss1ifDObBaOR7SoLVpnFncaX2HlXjMhFkvLyA1X&#10;wTp5JajYvPuuqy4JSC31KOZ2sbgE+5ETDt4XRDzor5sNoWzCZdry8Kmn7PFkFw8EIfbzAo+gvrKl&#10;+99mjpMVtcYZsgQMgWvCFC4O9qKm4kJtTxZqPUUTNx5pzjFuZbg3zM4Ong3YL82WK5QA+KyxocWR&#10;Od226ZKLi6EOzm3iy6lIchYbIjwthDBDKiOJNtpaKIwaXu4AFJJfjk0qP2erwlVY5oJH0SCCfAni&#10;jYjAYPJQ0dznWafU7pGkoZYDpexDQaKtpqiy7i2LWOOgZfxLSNR2vi8vTHXUg2qLzbC1SVvVGht0&#10;6g8FdFEkKwYsVqLMG2SGLKa8OnQH/BpZ5qZKg8OeZC+vqvgo6+GGAuJXcZ50ibct8xiWDlpLrMGg&#10;UIAdAUeSpksbDUqHE6LpGR6WkZCMmG95UKCuEzsGPY35Bbqy4bF+2PpQg8YLOganSe4Kx2lG2DFH&#10;Fg8a5hcy6pSEpQpxSOYxBiCxs6MlYeCE4oq130xGPjpy5nJ9tVZH4zkXsIoHL3JDWHCzKYw6dEz7&#10;kPTwAYmmoDPHCPxJs7CgAHvnN+eW6scoO8XJLI5wrSktgqTIHtxrNrXCgV5AjESWjCtrYq1qfgMa&#10;lnF3Ozo+6omLHZ3OOnCNzcW729UgkpVMDcS4nkxW/dd36QJ/Go7iMoyQ+stnh+AAPQRyCOxv2nyM&#10;6sjIVKy4sAkeNhcImsiHhQER5ahkVqtVGZa3hlu6rShXJxvl9WI5YLfju7gyTobX1XLdrDdW8+Ds&#10;8GT3wb6+3xaKca0T3szvPn2hYqT54Sk4PxECuLzl85fP3u/Um61kvrod3ikWBp/F8Un7+PTBN98R&#10;mBjWOvtvr0fL6bh9vFdtewcnnke/Ox6rydJVkTYyGCw2K2R0OFOx5FITXJEX8ySeMw4pmTK5Xdy9&#10;mxmlQRcuXtf6Bv87lPvvBoI/eA3/Yq5o/87PPzp6fLh/vEdJxUNgHl7du3ex37r86PcNe3+clxyq&#10;7vDTb2bndA9m7weP8uls9ucvyjs2Na2vr4n9mk1ulu3abkBjaTdmnMklnMgVEKHi9UTUs5z3Drxs&#10;V6sEBcxSiusqCGEH48QTsgkKeBY9khBlZGfOhPgo2zjogQ77Hr8OeOguUmoHJc+66E8p/ZUI+2Kq&#10;F7jkJlzG19ezlr3pcPqhH/WrfBM65Nlogn7N4NWRAHEl5jb7lVoZ79OGrjcY6KPWm614zN1qu/3Z&#10;ty8YMCj/Vcz2MAI/bB1bSsu39+r1h7t7Hz48Br0ZTadXo5sAODBd366C8XxCauEUMpxmnPXarMSj&#10;ZT5JixUR9RoU8WIrCqYxFdpJlJJL5kLagSEUKlUJHnQh3dOD2ehiWYXrhawEN9YG0RIMFMesclJU&#10;+Jx5gktP00HuBdoLHp8sYgxjsXHFkFLwXh58SV5lVoW3nOOunlteugyiZT+tTMX4gAdZ7wr3MV0v&#10;QCmjIaWEnLsUyo5Dxl7mGkS3JJsZ/k2g2Srep2C7CX1vViw5ObiHyUyUqiBrYRp6VTApyVIXcl/M&#10;70zzLKmEUPj5hSWlXTmDdZZv+qC6QOTSTAtvBpGLVHA2s+IbTOlkLYHrFGcIFBkGM9mesUygiWZN&#10;SqnhDyVFGUK0wPmYGKk53Eqpp0Q5M9BiimkR8gmVSFtBelmjV/JhqGbQxClMwi2V7Cp6C8o9P3JL&#10;8Yd3DhaGLZEUcTG62UJKIaB0IkHZ4njDrySNPNMD/0GyLOf0dr27XUXQ5dNNrxP4M09V86mhT83y&#10;vFiPdVJTuEzbTyfKgBqRMQJYhamyiiV0m2sPv9Pr6LM5yygs6EHQY+jH4hoNXIyY1RPcCrCGo1ei&#10;z7HLRDXWKdiOawH1HjcQbTwp1kIeyMIMm+B1tCSe2AfvEyg84b2mv+CTQnayxd59gxkv1PVNQt6I&#10;SWgwW7RYHErpMlDNy2kqqjbxwGB7wxDElZFNO6QqvFqNIKbn3eAFVZb4NotyQRbdxQYFyTYxWHYF&#10;AGqkFbd8t9do0vdM0wwm4Xw2fTeD8id2GryoSMSbtv7eg/17B/stRT2o6R0t+vCAAFDchauGXZ0W&#10;5a++/ca3CXnrnA/6FDPsaGDGYLECrbSEGapxmBHwoIKKAZqxJeh08HzjVoiMz3dY7a9fXcxhRlSt&#10;1jTEpYrDEHWqMhyTbZT5G4tmq96AyGQCG2wysH4eoJimCtYuZGQGfzY2cJdjFfmWw4UAniWtjg88&#10;GlX6kp1QgdLW17zC7eHm9frmZkpvhlWxDYHROSOvI8kG8VKrVs9Oz7q+Pn11AYrnnOzffXk++PoS&#10;xG7ncQtKUJ6fn50VO7VZszqajObzMW4hRnvf/eSnB4uoJCmX5d/D487l5Xo0Kb16rKOX0FgRqPDt&#10;N0lQxdeZvTl9zoKIt5h3mn5iNY45yXOsdOLYRxSdVpaDMJnhhYsKWIfqXWC3HJdfvxridrZAHFMx&#10;ybLVfvv9B71d9+zU6hyCntiz6LuN9u3ZE8fqMpSyuD8tb16G374Lh5QJpXpaT98F02+m80nx5fXs&#10;L2ASQVayXLe7l1jEB+ZMnyhHbNWdwObs7HSMaBda7d7+LeUW73529vXqij0sbZoD44V3kMGKouFC&#10;kobShCFyLL0iyyC/ttvyyXHGzg0cQbHmk7y/hH/inp3s+7Um09Z8MMXMF7cPhNC7TXFPQQOK8zxI&#10;8zffnAOFQ5MU6rflStR0sSC629sKJAermAzPeYJz8vpk/5AX4PnL17eMZ5my0+3s7vXqfp1HloYU&#10;7hrZDlAM6Uvun5x2d7sUVlfd7DY9JLSH3e5Bu0OB6k+YQTUE3EMiAkoSQGRwwVfVgJRqc4CBiIIS&#10;GHFFm1HQIVBrtOe5jtLSQk8zwbwJREM0/Ky61gX2+mJZWmSA3pZkswLYk7OR8EYOF0GyjQgRLge9&#10;Nt73W+ybxhOzGp5mFLhMSmxTxWpqU/ptlpHq8GJecTZeW0/mPGbw6lqOTbBthdj4YDkDaqaG0AKL&#10;P3CFyXEBRqj4SavrzhCsQFhmEwvwq4V+lctH0WWliRapbju+rgRwU6Hui44VpgPAhr6DeT2/KRVI&#10;zMWQBcBfp8MH+2VFyyxDIIq8rbBtEFhLYvm2tAuBkicBKxiaPCSd4kEpYDnQIM4y1E9aTaqayIYl&#10;1UoCU3CMxOCXc09td9kB4okCpwvJFBZAEv1JXyufqIDfKcsFzgwwEyS428hDWdgKdSTi99kqsODx&#10;bNEnYYLxA0QHKFnozA3iryYeOGLcFWc7FfMDdOGb9Xd6ZabDOuVo0deOh1CoDhKGVlF+IwsUDZdS&#10;9tHQPcQw1Nsj9kPJl+xI0U/x2Rhrra3vGlvPAPsayht2x4TkVIgQVxNjJ7Nsa/xtRLNmes5gjvAK&#10;gS8qNBwpHBIJkwBhgqwhEBhgsyLfk1rM5MKdyRnkGd1gyYFY2IUZQzrCrYi/TWiYgoUHkBlEd5A4&#10;4nyKAA9TYglDTG2AazR85GXzIoEILBVoJKucjnxLFqZyP0DC+FFdv+Fo2A7OuVX77d4ugVWuW8fo&#10;Ee9m1zg97j06PCZ0l3QVBdKDpDwyACGI6ez09kuzejWeffnm6tv+LRr0Zw8+/Pbd9JLtbVlAvUQy&#10;5nCCca1gZOKfgOWxyI+2xKd00d2pG75NL1ezoXxluKRcAVEi8ocv6dUeP31wcECAhnZ3PSoXKTWz&#10;1cVsAoI3lIdmQCsqCAJcLMBMn51KqVq8I2iLKuQ32ggq1fl0Y3jdBIOWgTEoqyV0f5bsqniHv7kb&#10;BLgktZpwrpwir7Ya9ZYLP2CAJgmJeYr438xw6UFq0DQHv3mxvmWsCeq7qbm7zw9iGKj3jLvBu6u7&#10;oN7bPXuGXJlzK//27ZKUoaOjD8IFKTe553un97pgm2a4wrnZcIFmY6R6vBC88gj4GegwD2TzjWYS&#10;A1cMEbnlbLUksYqUTJPjzUDVL45aKxpdXtXybpUpVS+JVvNVpP3D/9Ef1ZzQshb1PaiquPXXe0ee&#10;9AQGB+lDsRm6/ExdZItb+Lx0dnmtbH99O/nq5u5Pvvn61imdE8wjzHdhFhKgmBTk1TI0gw2OVytu&#10;24+PPaIwX0xQmXWMssUZs3vYOjzcJ58R9jjYfbPZcTj9WN1xnGEvXIReo52XPhAF/QNuI6PBBHwh&#10;ze3VtMShookVxibFE+7wEEf9MuIWQcQx1FZDFE9Qty5uZ75vLhbwyCsEvG1UMBAhkzaUHKyBoFUO&#10;yOu1nkAAZ6uN0Uy+OTraM2u1jdkgGDBaLt7cXAc82jCBWAJY5njaB2MGOvcN6+L6YjIeHDb8mmPF&#10;AZ0WLoQFqY03iwCYA6WRSMQJ7pCXYtvMljFRIlxx8eLFk0DTQop1UcEDjPoPClmGC54ZKnvEJ4cW&#10;UzFkxaTRxklCIQWOQHk2Zi1Ui6zE2Flhr0f/KSWooHWUvG94I1uWYZZHnuRcU/3Xns9SGJKBq/lr&#10;DLS11En0qLYD7QUyCGoUfzSW46zIEJWsoyCDOssvzwOF1l4+eSXbeeiBcIRDrEspxyl7a5dtIaxp&#10;qr9WxfQMvy9Q1qqHHz1y9u2WEOuJTbjRDxUhmN9iPCJbGeqtCCnoX8HHKayQr4DySf9IGcO2oaOA&#10;V+zBqdE6K21QYxx9gKV4wzGwEVNiEkPpxrB+4tESsFYWITTjfFIgAckdUTHeMuIgW0656sJLZRMk&#10;oDTbODG45xgDhkpxWKM6ck5A6ILfxIqL8ohXD5QcNrDC1pFBUDYM3ACq5XZpDJUGLaY43WMTIVEw&#10;ylNFP1LzL9X1uRiR8rtisevrMYB+7hkEYOkqjlqsV6yqjSwcFyOhXlqd1M7aB26Et+IS7zgOPY4T&#10;pg869qiK9yX5wpktZEoQB8BgyIrdtbjwT7nq1QTtj8Nyo+LWa3QPuO4jVKLXhvtDIZbzioshpCek&#10;AWwIoJGz6ZHtNiMQ4Mgsm3IyMDfIwSzpZwgLGDcjXN90Jal6NDT5djPIWGKQdoabGotVLOZs2e2S&#10;kAq0xO6SjQkNxtbZolS7PuJYZZqumMPgQOC4DzGTc7rmwEKeTAbvdoiEFWPoYhlAxFB020LsTfrm&#10;1xdXV+PFnEvjNRu7O49PjuJl/k1/TJmP2L5w63KICR7TA5yfAPN+sakjqJIbsKo1zGa7uohzMtQO&#10;SWaP89ESBwufZ7fRaT59dsrbk9ILk0+IoVwMPFfUe9XxpK8bNSaa1ZKsdYuQo5xblCLUqW1Ae2t2&#10;dbedljoeVtHa3d+57/YO3oyT/tRflNXb0aqjpHsd/WY0/uLdrW3X2QE1fO6chuR8rqNVib3jKrSm&#10;a9RTiwWZ4j2/60Tzmy++UchB2kmdbgzIYNXOpBktI7fW3j954uF+WSNDeDXtz5EUrSv+69fz775Z&#10;kND0Oz//wcc//KCMZj0U2awdavkGatQy0CwxacKFEmMm3njUly5POKQl/PoQsXpGnMKMc5o9yEfs&#10;tkUIOVrG41WMCul6Xt6yVJTOaKP9z/4IQ/8Sussd1nj5qF1Xa0RU2E3V6OWXN+GbrykGruUsLosE&#10;5+FXY2b5P22MZp21t6+7H3UyH2uR+GJWTnFoqGjtNo+rGs+hoMeEGD7u2MktMnKc4KCSNBnSHt/f&#10;3Sc4dSkuH0iGmoSSdGHRok4R7y3dYpVEB2JXHJWF+GgG3RaKfvVuyl7TVtTe2ckR8tTPno/9FlzA&#10;zXxUVImUKELokzZaE998dTlmBdVoem+uJnAP8OtlqCQ3CFgDMBKM++1yM1egIgBHim8QkSaXkzGH&#10;arfaqBEWgfYmzwE6O/B9q3WIR0kIjld5c3ezXBIOuASrMWr2MlrfLKNRub5YTMAaeJoBYnEOYc5l&#10;a04iq+RY8+pTO3jfkSYBWbANo4LynFcMV2S7CDbW9LgwSCDCpKypNxskjsTRig0z6EKF5gzvScLc&#10;9Soq/ArkLgkRkTaNYoGHMy6LOLKzbIJLhtiAHUuVHh/eMI4jzLQWdTHBVTmrNF27cFcOIZGBOXhb&#10;joesF7jSNFBLhxjtPIC/IRqokvMPEr/H6szfx8ptqcYOklQphrZY6Oj0/KzOMVfe2BLRo3LWsjFw&#10;04L1bIIQVFgPCmyqB4o2VvU72nSqOXM0K0T2sjyXW+0rf8jMlVMFxKUAYg/lnl0nBgwZSAZfw59j&#10;g8z3lsUgZAwHV2153NVVIHZkwrIUyk4GDgvXV85WRZsOsJ+huxaVL1cZxJyNpch0ZU8niYt8JzH0&#10;FKvOrZwSoj9BVfR7ItyllIkDBPsPKDrog8VHhW0mqpOt0xufX47WSjM3fwsRsVd8YZL1TRJOhTIF&#10;TLR1faDL58KJsId+00cOLlcMkxZQRqu6Kma4Gq+XFGcnKyDEUpYBwUeaShXDrCDmWIOxPB4FOM0T&#10;VV3do9JCysSY1pyucOmjk4fFYwKGr1eiE5QFtxyHsjiBAcaUwTjDeSzL8Q0nD3YyNOsaNiFQBjjC&#10;BR+j58htLPo5O/iTPAGsw7QIlEc8kaBo8YrSq/GV/JbGRqYelhf8HDI9RH8gqI/cMPy4MJtarmPy&#10;PTikL8dDCI8BXpqiVRP8LBpP19nyejpcYqepuwhS2jBFHNIrlTHog6F1Ooe9aoeh4u3wbooNDYMe&#10;sg58+6WNyelXuYvr3MfLApJbzNyMLjGfd3btk6OTF19fnR4QXs3yQ2Xch7xCNbXr7s7D2vMXS6wi&#10;798/nI1AbYTPEzEW83jj5IbKEeNTx6VHBgoEvsEj3qobtZbut/eGt9izIG322t2O0+r8ZrC5npuY&#10;jcMudydzVOu3cfRmtrQqBgtIHB1mqX6bbCbKquqn3rHpPqsfnXrlnnLbXe+zSPrlq/FgyqU5eEia&#10;lIHwCbsis3mgGQ1Lwd2/hIg3uAnypI4Nra2vvv7qZjHHmh+dgF+vWW5T1dMV5lwYU+vsmmHDKKy1&#10;OLHF/VVC5gC8JEaHpoJ+hQ+KxSWtJY7xUBkr+FJPRuVyVZR+gXHcvLD7sfZu5aMTBm/V/v2/8YQJ&#10;7stzDQthwKHzF98uboYIm8KbcPHN16i97d4x9ILp6yAYqsvr5NXFxeEPjj/5Wx859z1nx2eonkfJ&#10;YK0PVri8Jr6e+VxVvzlG058tDxGjREWg2wOYGZyN7R5jJfl/g1GAeWs4G1EpQFbQaxCrho4jjMlp&#10;CpnUKQ4MsWS0s446H22WzPSa0Z8bjVYdmtynn7+2G9jIms8/64MjtursTrRgGUISbPZO+tfXTx8f&#10;wqXDZymazkEid0gbCFmVrldrZazUCBJkcmDIc4k/UI2b+YxWjr75Tf96HETNWp1unATl8XwaSu49&#10;6OxmltGRJEQoeN1OkAZzmJfVKp4drMKoF4ireEstE1egIkG2xb3YED1hubbDS8YOjO/Dt8kKSQsn&#10;SQENt2QnAdTDv8ORCjyZrQUrRCy0Ip5vmIgANPRq1ibQmsICMib48mKepWC6K1EMdKJSNGXjROJw&#10;TmPFpwG6JpgOGX24XGEUHqL+2gat1rCEbrI5Zz4rlrcUIdsivxyU3dOaEsMia0zqNpMCwb+GCJ9I&#10;xglAPBc35KGIuNSuwgfjB7JO8zg60cFtc4uZ9ijwNPFzViLUWoukLt5p/ZFYZFQu6fnhvXAEQqrR&#10;2c1RWOSk2trmQKZMWVTzbwUap49G1i7+15BrtklSwrgXzzMxxSHSnHBqDkX2HynovWxfJb8Q8ASF&#10;k9yBdQVrDeGaU0UBY9aYJ4N8oCjiq+CIiFhbJgPyrZGegtWYpG5x0IlTF3/OVaIY8nva7HBpmZia&#10;RX2zJfIIBCIh5LIdKQ8r5nub8nVNe0WiAJi/+MUBAGMNIJbMcorIToUIFBhecWoyjqx1kgPI+anu&#10;VJxqkUxYdTQMgE0WNiQIO9HOHjZ85Mt67GNKlUORB2BhYVFXjevMloXDc4XH9RITlZhFfYBqsGQ3&#10;i5IavzVZ3azX0pgDfrBBKJCGYk2FDR2/NG6AzDkMcwR7QmcAVkvluYT6jHkcbBKhpcJ5imDWYCBK&#10;OA6w31Z/xDpJgtRFyCwEFUjcfHN+RVBi4Whwxyixmk1mHBbTTFchEg+LOG1fUhFSUgyJVDJixlye&#10;EH6SYuJxNlzOL7G5hALmV4fLxTXgFOTFcnM1GROc6BK8nKOe1QNU0rgncGJxo5IKSAq4XBjOd3p4&#10;mys//PjBbEBsMspSZzmY82oC0Qg/YlEQEN45dX7zV1e9eo+m7cWb5SwEADEu8eT0uQicuJyAcKOL&#10;yTSeLtEUa0ji8LJfReMZS93xCmwZ4RRieMgnbyN/FBTT2U1RLlo4hFSit6vlu2i9v3+438JfbDYq&#10;sqvNSm0reKIfPm6cPt07fdr54MMHD/zW1X/9q/nnQ832ITXsftx2jg5YHYxfXS4HpI4Zd6/f/fkv&#10;PkWffHOLh5IfIkMryZ7EkoQ8Mb9rwalYhOV4FxCLBzNaqryx+YpyKNE74vuHYk6sBXmmMQxEYY42&#10;B9IUycyIzOk4UP+7rc5yug4JnPAop0xz0HxYGEFgJt58pbXy6m9utV9+uljOhsspslhIKd4CguG7&#10;xV5jz33yUO0dqVZt8Xq0GCjPJxH5AD8dMiIHX1cm8fmkXuj9TcE+r3YfD+RZhwKmKpeTcLIIuo72&#10;06fHw2j5G8hNex2txiPRUXN9MYov391i99HoYIvaJ6EU3uv1uym+IjT4kF6sGjRiJJQWC3RGv/MQ&#10;g+zaeBlfhZshAQSziyCYHd1vjyerl9/MeZobHvvV2nwevXo3pqGuwWlMVvf2vC6yCz3aqdfhIaSr&#10;CZ4g40313QzXGa1t+WLGpqqzKHJse4nRcYKGO4RbRmtMJs5gHbETXcpWS1hjrbbN2wUVGT6lClGR&#10;JsFAXkkuBDOxhBq1zBbGt7fIuMWin3YPSrXUiEQpmPto1MUrF74GoghGDnpIagnVIA/pw0nBlnc6&#10;w/kEBxhthj0a9wrOWGI2kRsQEQwvocDwTW1i5GY4Yn8oXB6oK5Su1CKQCggtM4l9BPeg/jLviYfe&#10;ljWOiFGy92DDwzoVK2SASzy78LBw02Tp2RlRbs0qZIytE5ghSC12dbkyrne04M5VYuT4qVkTcTz0&#10;UnpMsESYHOL7I97AqQvut/U8FrqSzZnAwXGiVBpKec0acYvKsInFwVimMeoTJ9WWec/jC8wilA/4&#10;2tK8qFCZOBCkMnMgbeNhGY6Y77cW+dKo0jLQ5AuAI8sLkAwC1rE6FEq4CUSzJfvz/7dm9JRvCjdc&#10;nJxOlleHBQeowPZ/K0Dt4qHPDkUifnDO4Z8lkAr3f5hCzJGi5mUfJrtUjgiYoHTOnEvKe9A+dPU3&#10;vt5noABEY3dS9SVbaqsYQDvCeEQ2LdGzZH+FUHNDBOoEz1aU9gnXJUiGaAzhAvE3ltV6uruDIEi8&#10;H+ZTDr+aSoON1lpnGRs5/lpdAf6AoIPzMCsyj4LOqPxf7HvXSyYVRHhwflgq8J05FVGhKXXLafCa&#10;QZyvlHNhyubYagiYnyBUxPAb6QZ8N6KkbdTXjHWwUlxgObzxnAZCaBF8lMTX8FQRuw5UxFjL/4Dg&#10;cs3EwULMkCw1xkvBdFrsynGwKmMc9JhwYLv5TF4Yf2v4Ywd0L11c811jmm0G2WYYB9OiIO+I1cto&#10;McXpcUbpSkECUanRnxIhC4DHGrk2DHIQ1A4XA1fopnW4V99vre8d2g9OCe9LF4MVF+nNmxtoXoeH&#10;TRwUnr+ZjgJu2ObsUXfaJ4l6dX47eTta0+0QnLBY00eOCfMj8Qb3DT5HFJhTDHlTFDsZbxK5drPx&#10;mIS2WPWev1gsVtZs01uVGP6spup8QEJ2OHx22oPh+Xw05/Rz7ZwdZWgGznvV5j7+LusHHc8Zz0fB&#10;YHecnv3j88XX80/DdavV7TaL3l9/aJ4+Vp1dI7IXb4Obt+waldXS//Tr9HKQ/uJXk5fn6sXL0e3b&#10;ZBZVZ3P8kYcnB3Z139rbdRo9Z43hIu6XZehZLtx0AiwhItEXwonA0TOHbS3vExQHIEoW7vRj3F9t&#10;OgsIFsMLAB4Ag3a3qdYJXTGz48a8Xs+0rrXzdlpCHQmTYDgM2i7WC7i92QftJ43jD9Sj+yWhC0Zj&#10;8mV/2g+vFhPexodc38FdseJij9TvxuyPVsRxrqP3/N5Z7+BqHo6ub45qxtPHB7M8+IxLUfPtTq1e&#10;yT2gmaJ+eRN4+SievMW+stvppAX+fDFIh7idg4Z6klbQ2TtYLpMVRkGOcTmyXk/c4RLVHOp/pd20&#10;Hj5sQlf71Z9/i1i56myeHXbw4Rkti+FoVa4mDdep2xrpvbQJB4d7MKiMRsepm0s8JjhgxxGLAlop&#10;qj9dC8ttE+tLWOI8qqTTSAiGWAxL7B5JHvS9oEusHNrO8UFjd68xmk5iAE6WArx7BHtCHKOi6uSL&#10;NEfRcAFpDSEfmziQY+Hdoxfmm0jyJj+QYipe5ACn2OXiLxfBvMbJ1mJTRywMoAfgMeUM7y1uIPJS&#10;D/tzG1w4vV4GXBa4BZgIwSiVvSFgJEWD8RpSNIbOktQjFgUMwSwW2W/V6sD3mC/qja4eLhdaYVoN&#10;KjnkKBc7Xry2efPDcJlFIV0DiCec9WyDyNnEYyRNw/YBO6t8ccu7S9eA/8SCgwTWGUVtQ09Hy1OS&#10;gsRRB1UTCziSsoEX6CA5A0ihhFrdw93PNjHGluuMSl0s6SniuA+yeRB+jowdEhlLe7CNEwctlwUs&#10;Xw2zRTIFucaSasJPgQ1JQaekSsmW/6HuSL/NvlBq7HpNTEoSMRfIclgYKPK9WRFLdBLokljx08aL&#10;awJmahBJbayMpd6LEE5yzKlxoElirMxqUnS3LFBYj4i8V3IBqPe0vSVYxDN+gq6/dMwlDC7bhSYH&#10;u14LQpoUkRCDyUuCisOcA/uAgyoKJoB1ZCSWVisko2J+Bc+CkZobzEog3OB4tC4nI8hu4CCC9XOO&#10;NomJ8iOUOvkC65XIJZvUh9BYgTEI1IxvJbJzMEhUU8z8WL+A3gEYSuauGD2zTEaFE+BEp/sunMJ1&#10;kjRIOGTfDb8VOIiaig1cgRyd7kIWqMx2Kt7CgBviG4E5G2OHuGIIpYr7xGQjPnmk1siqjepCNI+c&#10;mBWlaZANWyWwjjAtGpGWASmNZw84KT05rT9+vAuMBWX8csayn1cg5TazaORUxMyFm8rf5mPAvaHH&#10;BzRybRvPKAxImGIgCPU6ZXe/un/vIc3A2f1Wu2byIaS5irVxv7+YYqBQq9dZ+DisYfozzM0jv6k+&#10;fXxMAYE9s0CJHMZvp1q2oXmNd7o+9JDe8Ynutsh2Y1Ut93S7vmd/YTvVKKu8/OZdHlTexfXRpmPH&#10;kzy6it1sWgmnMR1u0ux1efDnszGo+dmDveOD1jDD3Hd1r2Lsvep7z286k7zzzdz7bHZdaG+UaK/l&#10;t8iz++2Pte6BouwblQMtcteRwfp0vKj92Zfz80lOkvB8vhndjBsuaam7HKad9sZvZwcPYLjlwLLf&#10;b+4KardIRigliAd5iJFdS2KDqjqyO2dI0R36OhA5UULzMtC5MNCYW0kB7dJ6HcTJ1e0cF1WXzORe&#10;fX+Vbny/hvE2UxrBxtQ9cvaOT39g9j4II24jsQD++Z99txjP6uCMPCSp9jh1mtdJZ6b25tr0juwQ&#10;Q0bFN5N5f/724u6epf740V6sZL98+XLTbhODiUTAm0yJZJ0mjdTq9cyJBVnrdrbMuFs04xu2J1IV&#10;dSwEaTC8Wmdvtlhcr2a2U+n3K7++rSuugrG5V2tTTRfBxd3d3WSg4ZN3tmsdNeqDafLd9ZyHumds&#10;hpOlcDE4LHN1UVgrBRQoUnxj73R3wRyXmwACvD88/MswYhKq1eCk2vgXCi2NV2Hrog5jUSADCfZw&#10;OD/2Wsb7j3ZZys3DZDxN+AXZ3kbrNctg7B1qZpfkhFE0LsAtJIOJ10rwYdGDsjaHHI1+WIPE72Kq&#10;L603zXhFZwpHO8gSikhFERiLuSNNK0zD7V8lKLUsJfYI5xEiAxwD+495psQVGBecI9hZSgNPe8Y8&#10;z49gYGWhBwcZnKhUYGSuq3W0/qRVJJ54U+t43vEhKUDjISN2PYoBExzs1uXr0YWJO7ofkQANyLJO&#10;mwdKhpv6AvQZptrSrQtzkKhdOcnEWI1qAFWU1Z/NXBIT7knNNkwKiJhArvHxO1Iq12BgstcTjB4v&#10;riJCWYY1sywL2aji68R3EBI06kf0hMJqpwenBLjgCpQAVt3sb6nSdKniqgxpSTacsrJimhWzYqzj&#10;2FVSxGUhDL6MElaU2bLMFUtkRgCSf7cryO2jJSnSOCVwKYgwkiNH3Jo0Pq3g9VR2aqdu0hwUBMKw&#10;0FiJUw8KQSlh4vMMb/0pS2xNvbJNhgA0LhW26+GSJQQNEXtTirgsFjnRYXCQ3EUUJdMg3bEDy9yc&#10;NGr27CoG4UZiI1nAGLHTsimN2aSC3AWJOS7NiF7LbNncld4gCwAbNbOKegxYEmSQxhABqcujg4qY&#10;6i/Zirzc0OdMGyd1ABiIAGCOkPLDdeJwcopiMWZnigsm77wMmJLtQtXc4PuzgdzMByPdRcOEg9UR&#10;H0oyfdhwiPKWUNac2wSLjCsLXAyGg9gMUSUfkl6ccQMtiD9LYNkXNV1p0OCbFvlhtqN++N7e0b4H&#10;jnA3TmZrA2kux7ksynUbA7oY+rOtczVwPaORnwI8RpK8h2KK3gnp315Xf+/9XvugdztcsTTiAQUm&#10;WoT5YpJdXY7JmkIvMlgIodetkxNKSK94oo4jXOgzNKeYOs8yCPT6d4ualq1+dJTDts1KvbV7CoB/&#10;e32FbzU7IvhrSY5KIO+Pg3cXg3SW+16zb98b4TZ282UluBaGQ83AjvflxTVC+SenPTdPb/sTkFIi&#10;nhdJsqfZe6+mP7jJny6No+tNd1JZKe7nlfD0SY29GBBo970n5v7J6tK2Kic8fdPRnM3it5fZXeAM&#10;EdhhJx7jRhq0OuxlO+xvukeu1950OmJuNLtZoF0nqBICGe5IPMsQjFlqQnMq6fjgzrJboe3DnqJi&#10;Yh9Lz1rSHnomBpgMTWWcthttq7GLUfTarL5eOP3b/g6uQjvdva7fK+McAP241TNjxPSD9o5+ctxd&#10;XinZ1KseHUbX52/+7NeER773xE7V7NevV9Cg8VnxAptMprt4822aN45JPQ2mv/zu6Vr9nQdH58vg&#10;zSR41Gz9tNl8sCx3b1ebFROlNUGf5bBm1Vn1GyCxioNhCYbyd8MRvR42HuPQmbLtCSFmqbdzJb67&#10;6jbst6lVqe5SDCbz1VcXy6tpaFWrGL81bWW/zQugfvd2tUiLHUwsFWMUqJ/ext/cSIoZMRLdw33b&#10;17788tt6tX12f+/l+R3rL9/zVrxtSgBbhUipqguaQdslXLyQ3BXYZphz41PG9m8Dt6wgFbHXri/i&#10;+KYfBytBv62afjeDhkvBsbjGlYpFLDoQNZRyjIExXKBRB1xHPYpRgWK4eJas+XZ0y9goYHkWS+QF&#10;wQv0qlCAkVmaQGxUPIq9CHrogYnEZDOCMApQXPD1RRQYfrdQuWKZsMS/t3AFKtb85QIODCyXtYZz&#10;i16xIVAxDIRptABVTxxc3tTKgu18irodH5GqWIdhdq5h3SU/Ha4zRAbSa1PU6jSBEH4rcXO3ShXg&#10;ZWzuJqbnRnMLnzV2fsQw41iKtyi/oGiZYOYwZIC1prDNbOj/cDFVda+yudrkMzQ7kAylL6cfpq0X&#10;W2kxoSE/GykmkgsR3NJcS+i52GgK3QzEhsU+hyazyNbvUpx50HgKGgaOzB+JMQKB13gFUPcxUKNh&#10;53gA1YG1IgZsIDosSflREmYrJwZN9zY/FnI+gzA/CbybGUkTNirQkeFyBohxP5wf/Oloa0G2ZCfA&#10;QcXXeMBNtNeq/kgzESjcyUiF9a4g/5yzyHQof/wIZGBcgQ0CUlmnoeW1NvV2JcQb0tZ2T1waxWjE&#10;40Ea2dpxUSewZhAiPwRajbHPpAtZC7MGBay3hhvGt2d8ISc5nAZForB55sTjpZHEGNqIUse/CGcC&#10;KOcSu4M9SG7GCDhgwVQx6GHXys6nxsxoWNUlTDiwMsyQOAsl7AD/TSyTOCoqHvghi1ngxHhe5Imp&#10;CAUgp0tE9eayhJDgHRoaoCCGJRPmEzded5iFWRwzurEfNyWyYt6osg2xYvZuIKVtGg8XJ7HLwXyS&#10;oJkiRYCzmrpVgFbz+7fErxkLHTiyRZzT1/AQEhRcrXpWriQfv9/94MHxL37xebPjHz+4f3WVIDv4&#10;zZvZr16s6NVwBwDPmRT6ZKkhJWNUW1b080lFqbWvl/pffJcFRI4zaVhd7vGHzdluMXs92hj1/fl8&#10;enk5v7kNgukcE4LRnB6e0V1fBKIfnCjuxLw3r3Si0UhfDIm26E4nDzbanq7t+v4dGk6qn197lFTe&#10;fvGqaOo7j86wfWi/iz9eW50Qc1t1oKx/Cb2kFv/RbxOiS0oGi1en/ey3Fi/dxXezUrkdxbd/9sUF&#10;zWurui93f564AH+e1p8tIVw3wT9sDTP9equnqtVyHtSdumyooiW8S+o5MTwS4oC6BPBSVlYAnhLq&#10;CrnMrOWOD1hXcX1YNHEc0XRu/E6zffIgVNZMNpdvgnSxONJirds9POoc8EbGzFtp2cPZuVIZTS6Q&#10;d5jrVsP7mJXu8//uv8QSyNCCH/zAY2b/zUUwjVcb8JSFFqTrgWJ8O13OJ7cnZ533q7v7ijEej26n&#10;iZ7qvTD+SHU6i3Uzw3iXcQLXGrQbxRKKiVVzPR4Fplqmq5gi67guthaL0J4BLsyHd4Px4Ga54xow&#10;2Ih7uyZVqtRoUu4SZFlNYuDzwjskmwGZQVYQiQmSelRV6q4/WXsXaTOuNHGUvbgLXr+7wAXr8f0P&#10;+zc3QAIUyDaGe6qDQRQu6DXXYbBnAwbMTYkBZBeiHlsNVyVMw9KY1lPPw4+FZcRsERejQQXvBKeh&#10;ZjrpIBQZ3huoTI0F9jI8yryPXEiFU8wieoYtpOSowjmRNhYdcWKjAQT3ygs0ZJwS8BREGSjqW1Tu&#10;FEIsTWCxc4Zj3AhtxwWq8SHnqyWbLVpSBYHCVrIkWDMsEs4WShF8O4zkeXc18PGEpI39HlQ2VkBx&#10;vV4jIjrk4ucVBPXkqODdnSbA8TwoLPw5HvQMe1kB5qUpBp2HeQmQDqhFCgX2xKwzG92SiJp1WEUG&#10;ICJgGOwUVdSonuh2MqLHmFHwQQmxheSmMKFg9ttFda2Uc41Jk2NTsJJtYd8mmIiLArwxBh/QE/Es&#10;k84au3mxQgXhKVAbgQRQ/RNcimWZC0Yte2CImALiSKsOatqE4g7rCqEeClgJfWGdImasYsCwNnGK&#10;5OJIwjgYmszt7DZiktmlmjFExML+UMQqjgUtzA9JCeYkA6TAqkF8cemQIMLAz8FayWeRwKShKPfy&#10;ymSzuQU0AQLkvGUVw92QHpVUBtlgMJTJn1O/0TEgVXVamWLi+GS5jWxxza6HHgmVsjiGktZJr8AJ&#10;iuMBKBxfLHhMWTZ99mo5Pk8syOHluzY6XAcONDes02nwU8j/A+dmKKQMmxqBZSKVQiYLPacCY4e8&#10;dbYb/D8SuSuaZ9tBhkuYKLQLldJsOrZHB8An4DLAgxF/Cv4JayOWs2gC1oEjT63GSSS5TwxNaHa3&#10;fF+2hyBbnEKMdEwVHGe8v3QMRAsQr8hl9z17OWHykz5gEcxfnl9jQTTHNVD3DBtnT+gi0A1yn8Qv&#10;HL65+brBCSdkUvh4it32m/tdp7FjdTug5re91pnpmX/6V1+/PceXmUAud5w1Pce938EeSF1U7JsB&#10;kmihU2G3Mqq0U6c+CL3roCm2ERoLsMjTBz85QVxZeXMZ3A3nq8mQXOjVgm0PFIMKGNiQsdhU5yvE&#10;Ba2Fu3+DnimO3TJqw3xaF2ebrBuum0xCYBITHPOzYjztGeb+wV7v6cHd2wuK+GFiHULfWhYjV/1N&#10;PiBL6f4D9/d+0FzO0skMM6vU635SLd+fXV9fjH/9F198+u1N2ardn49XOBFsknyvu7eoxINl2G62&#10;9zp1r6Kc1Ox2Z//43iPWmOsgZ4VAVLf47Mp4a4itKQeFTgklkUIARxqylMnIyu2qgYFvrjiTxZpU&#10;Gdsxcdu5WxLuHr55fZ0tKkcNDKCX2uOnP6HlgNY9WQpMt9PqaM5Ow6pOh9OVYfjVj15++vrVZ//E&#10;ZPn5oLL7sJIRmBmmKDf+agROrI3LZBiFXmk8hJgCl6njfBrFn19O3tPrHyA9SMgJq2B/MST1jLPM&#10;tFCPKMm4jgS4ut8HRF4sMP2e4ZcpGgLxieV1oQUgmw0ziCp2QUXU17XDQ2U1ul6OEPZx4yFmw+oT&#10;DPvAsy1Eh4qySnCET09cEuA275b6LKnRobK5voEBt2YbWfVM59Gz7svvzo8Pe+swGQ6LMTZ3ICyq&#10;AUGFyCgKPmat7EDQ1kClAKSBDdrrorRd7eCxsN9B4TJaZKM+iNemd2JOlujaDXEn1pqT9XoY82BD&#10;ygmRN7EVZzNmYN4Gsd2iYVTwU6WQVNEKMURw8ah/+FqJgYv46QCE0E1ykDNcg8+RKYe9gtihmO2q&#10;1XTxPCjQiCACE3m9eNxSBihVgkejTkKWWTGdzPIxzHE8v8Q21EKIA0enoO/HJ8KbDMzpUFLATMvD&#10;gTmaU655VGRIhNWJNyM6Ahh+m9zk1Ra9qXjVFBs3qaA/xM89r8wn5DU1ZFlRWCg9cCVAwEEJlY2o&#10;tMCSc68SGwdgzXkGoajcJejPNqa6SSsiika6GREVSS3EpJG6wzSZkw3H8UaXyWYbmEiYqQysdK9Y&#10;w8QgWikx2dDUmZwEfAPTl5Ef1g1aU/af9P463SO8VSoRfyhKKTmmACXEUo8LhsAGZBgneZraYCWx&#10;lWDFqs55TvHhe3IRWC+DMlDcefLkXN7mlwgZSLx2sD5hhIZJJSHdtbI8oNwbxkA3+OUA6/l/sApZ&#10;6crJiVEtJDikIqBakI+w7xA2fQVAoA6RaqMu4gEAGMWRHlvsI1gAY7RgGXVuFLgWUAkcATpg09ko&#10;vnCa4wkpn9w0lDYIF3DdKMAW+Gc4FjgxyY5Dy31sr6G68XuwhIADQHQMra1YX3LfAWfzKg0+nSCY&#10;HPEmkEchd9BbyJkKOkeDxHKCnTbnoUylCk7gWGOXKk09UyectE3BictEl0p3gYOCPC9Yg5CghjMs&#10;hNoN9iEkfUgOYr7GSJnmAd0eSJrbgffSrjYbSRHRckCLw1gqiVRaeMz+WvhokgtEc4Qhc2nRGeIz&#10;C8m0YS2fPmuM5pPdnXq7evDq7fxirt6MN7Z4PmAYJJEEZ37W1Cp3NJpqdafNgMhB7Fzm2iTLV6m5&#10;yDjHEzMZ6+t3P34ICKq/enXbYqrNgpruI8chzEbIQvhJotLKMhIlF4F7kx1o1dPqOvLCSzZebXtN&#10;Jxtaa6pTOMvyeb4bVehinwerX+nxwfvd2nJ5PMnrcyDsAnljqDt/ihSqnj7ZNZ7sG7tHGnant9fx&#10;bK5fvuUDf/Ry+uVnb36zmsFKfVqU1dE8vJxH0Ii5CpkNn9eqVfRdy1wFs+OqsdOwG4d7q2VGHEX9&#10;wCfUVbgOfNAEagezpIuDUwBcXWoOro4Mo3YdVCoBdXP9QaxggMipzUO8SOJ+PxgMElj7eK02NiTd&#10;r7Xd9kOH5CQE+Jtaq94Qv/7d453eSdVpvXw5zZb+3YvfGPmFby0f/dTXW5io6I8PdzCQ/OffjvBk&#10;yHhZys2BWvmo1aZg34VzD5fC3X3unol4D/d7RR9YlduGg0l+AMe8edRoIPULQuBRMGwTFYpkePD2&#10;v5tglbFGEGwSqq5nXXS4lfzb8fyb0aRdC053G9NpOV1QWrMauTBqYiUrZTpoG1kTEAzFUxIeQmkw&#10;NxcTZbTMGl7KFgoJo1V3o2Vxd3W3fwSt1VvMhyeHR+dv5yn4phhNOij+Mcti0uelKsFFpZ/CcgRW&#10;sbJzYD358L44jFjOZBJ8/dVrSF1Pnx2ia+v32Zh3HaN63l9ehwhUI8Hd4bLTc7L7E+WTeHKBjIj6&#10;hZaILirDmJ9WFKYHIbRM1XxycQmitogvKzAKbGeGA4QzBo4iKMeqjACkZCzIlWUHz8jIsgAxKu8T&#10;NHkJgUHnjQoJ/mIozAxhPmLxSNcOdkfpwzrUCFbackLBA8woAK8xe4AaS4vO0yarHtGMrn20EvDE&#10;gIYFKZETGqGA00R2h0GuWCTCr8OUA1NrqiSSZ0iljCKYzPCVIC0YFKNhBpmhvuAqSLa5oviWFtv6&#10;FDNIQNJtrggdNs0ytRy8iPAMcRujZ9xa53O5JHYXPITSI5Ri/oznGTG9bKGA1PiX1APKrmwCxOZA&#10;Yk8036ktZizS1s0GkTJakojmgK+nfAkjM6Wj5+Sjv5fXg0L6vQpJzDgrBqeGkC9h74hSic0zEQLC&#10;ZZd1r8Yhx3/bJihDtWFFIdvjel7B4IzDKMHkDaCcWQTMh6NHTC4Vi0FBfEw5mTipwbv4nlpN5+j1&#10;sVhPHMsNrnTca4SaREdNopqSSXwmVkrb/bJNGyRqcrrdDGtRSfhd8gL51HJ+FPJJeHf0DQkUTHGb&#10;kstN92cbxArRIbD9ZOfJ1ec6c2yvmYTAn+g8MBDyXB+mNR5BmBOjp+UhFU0ZewpJY+Qg4NCm4QCV&#10;Y6mEwzKPBbIM0d0iQMPpU6r61oZaMB0xURZXIQ5DbBmQkDJdEU9HyiyAEhPW6VGHk+f1xRu6ks7e&#10;Ka3UzuEezNDpaEzuAJlQ9WYbYiI4PuOASCcKwhjoVshqCQgoeO9ho9XRgzB4dO/Bn/yrb1/dxIoN&#10;FYr+qqjjFYZdQZHeq5V1PRkuWIBlB+2CK347mF9LGp2EnqYpLfG1q65+cK+2V5v94quLi+vAd7S9&#10;FiZ1WogDnWoNl9HbxVQhg0pCBauh0o61ppaGtXzcaqpxtblIJrPF3czUZwxgsRzmnOVxyyhPe7v3&#10;D4zVpDlMf6g3idwl2GKsVt4k8ZfR9P5R7d/73YeHB2ZWrbg9bwIbaW5PBpv51Htxca4Yzu7Rjyz7&#10;gLgIzmYAKGK5PN+O0qyyVg/39sMZYQJWB6NK05oNbsMA4qLhdTTc8tAWshGhNAjpgHQ98YchOQVs&#10;L2fTLGoXREl1W7eN0SqeBxJhivKfJdFwlsIsQRKTRaTm5SuYaqfN9+jXTJcdmtJhB4TfbcBIXG/7&#10;B+q4dff6jb7+miXTySPr/t84w+uSZpAd3ryf3y6LMeIQ04NZ+oPTFk/pYCSsNX02i6305tBZwtcg&#10;REFTBw1n7CNmUyeadV3pRpvYUEK7gnmFkSAXxoqlMK5Xq5slZvSQkJ1FNjvy1+F68hWBVkoVCBpH&#10;e0QYq5wND0f92rFjg6MvnRvBuOsUHS9t1eHIBi2dA2b9boyPMiSk0IF+aOWLZLUK+FvVJJru72MH&#10;Nj452YlXRdcnzDKCDEw+BGAk1qbLJB2SIZsXD3ere/Vqb989ud98/s3V19/cvH15Mb9JDnf3fvjx&#10;ESQB8ESTWm9V70azqwhuOvmIvGZooihdtE0Szir5d1svLmjyMJ/gZmITvlXq40nN+8ujqS+WVDQX&#10;t2fMAyR5g9wScamCgg67vh6znVfYHYYRjA34swRQstTmtstcIBZkhpa2Wx7LZSYN6InwZDBAxhtV&#10;6BW4oNAjJyq0EYxH0PTl+pLA5XC2tiFGiGcnyjOUwDwsMWZzoqJBhIOZBRaYObXM5gtgAptYXSjh&#10;etplqlPLFZ0F/CVw+DRC1YsGwkqwxGD0lxgTVkVIfJpF3CtKTHsHphaI96mUesl6paEVvj3x31JW&#10;RRgm2wdxp4FmAH4qct4CfFh8HiXRjFsiWVRAHTkuFPTDhPIJLYclueXoFC7qmbhgigSJmos0t0Ag&#10;KFsCOhD8GEJaVqB1ylm5WgLT0MkL+RL9EIVe9gCs16WWieumAFliji/cLHHp23J8KIbyVZR4toVU&#10;NzHHgMIJ7CTBiqgBpOYC4G0autklx5Ffnz/JQQKJAoDjqdWdXmLXl55TW43MbMjajYxbfAGA9aHX&#10;8AZCskzRQzELyHuyxumes5F9pShm8QNGBi5Xj9hR2M0w6MMyWiBwY3eNMkmFx82HbTQFEiGPQNyC&#10;KE6iWWOSY+SROYkqwXdeIiuStHeaiw0qAZRimGsyk/H/QVARJMOgZ2QGshd8Hs9/obmips1RDtCZ&#10;gBdBoqJ/3zqmCTsEPqWEDBuOuF2t5yDAOKYlCQqpyqN7Ldh1V3fJi9c3VzdTwrMO9/3DTs0qtG67&#10;Oo2D2xkuOwk1hx6N0/RuiddC/qy72fe9957tT4NZwzVG16uXo3IiCRWzjrOpSSAGPHqYhknPTOuk&#10;lIfByQHGVnGWKNejIMEMmp2zElXNdbsOhglXMfS0+OUtc3UnRJBdzClu74KSBiS17Ks4XuRJ1W+7&#10;7lEEJ1vbNEDvy2CkVN4m5qhkVi0QxAcQXDB81CvXPfPuIS7V8f7duDbDataBjHh03IEhdGNo13pB&#10;JusPd6rvHVu1+43Nbs/ebfCK9l/RZZRvLyNrc3LQPokN/+pNv0JuTKZHqO6hZINm300OGwcsrzy/&#10;9uDs/XCl5aBU0ztMgbUOOTtzAlp4Bbh965x93xJdJRZTbg8+dhoiFWZMVdetU1AwRjHU76T1CbkQ&#10;+u4wKId4qRANgTE1HH3PehNk2nv3fw40xGYBB+790minbn6dmit9x26NlzffXPyrg+6q08ze+71H&#10;tfffZ4Gh1eu4+seUjuoekSU8VA87DXbtfzaK+05tDnLGDAPiAHpabRBtvEiDhW0mvFgbfZlbkdZe&#10;LKesn5ZwpSEVxSFmH1pxAAD/9ElEQVRuocsYNAeksc0pJaRI8BkMWWOytYGL7P0952G9foczmYYr&#10;r3At5qtsgjs70XlY0M952oyOj+8FZHUWNaj9qjIiUVF4eqXsCliw0xJNFb/XyWHj7csvn9y/F8xv&#10;sN2HmUHwN4AC0eHQsdfRBBVBpRi//+CkXWv9+S/+bJ2sdp1O16p+cP/JEdlV5KTAkoZhbCm30/HN&#10;lGQNNcqJGuEdCOlWhYoiYDBZLDVwSRppIY3A/wAjJ3TX5q2RgCRWeljgU1ghHQNDCQwAC1Dwczh1&#10;TBMsvmpCLyHACw4cpV3hEgasJHHuJSWCmUTqpho3W/pqNQeCZ+csMbGSJKTzljKvhAteXBhasCF5&#10;OVO2xRWqQKJbULw4lZi/xFmcIACcd/D1LHD1jNG54X3JUpOCtNGj9cJvl36tnF4mFTaKGskJjAg0&#10;9+j/hRfAlkOqMB8X206aT4pk7jOUZ8pQUYaAGhwMPGk0/3JCCRgMPEKdFga3IMfUEKYD2nVgItgt&#10;AnJQlsANJHxWTM0QkeEfil8e3W7OcwrYgihSjBNQ+WB1TgnjL4HAYBb1vf0ZQio+BR01qDzMa349&#10;jBnEOomeXSUCBRo/g5fQrkTMJdlbAqKJVTMqAAhKEq0i8D2HCRsGjiRhrkOjYmdbghbVeJnUCigp&#10;UwLbTrJ0WDlIZAtnAY22R/Aw4e/8s4pZa9o4TpodbXgdB0PXKnWfVQRyjyKsVsnOFNYj5sMVrckV&#10;EJZAHnNawoTaIE4sCV2BGcOdF484fI2IQsHxgj2NsPLElI1aIfnyfo1eICMgFymcRwquV/iy3ec3&#10;onMHWRPXYnQ6gOyOAY8ZWIupTvSVMkhxuzg2kQQiViSNkFvBCMam3DSxUuAshWjEKcImmr8rJkIS&#10;Ci9BNeA5ElFJOZLuhi4jqOMrIrGRkIvwK9w52jt2VdMlicBM3nz3ZdPtPn147/zdV/35XZTFjboT&#10;C3i9waYYe+jaJqwb008+PA2DWzS87Wr97XkEJR6+BqAtDTnfGL8ixM5tw+iohWsGeNxCXEH+8+LN&#10;YsR0qSpXU0R4ec3Fllcem/UsI47PrdeXkUo7bEUBHoMTEmIqZqZ4ieKoBJFvdIpkHKeztbbK1qPV&#10;/BYLFK0G+ZGoculp0PpKEkZWHNSAFBv0gn22jdbIbb4DZDDtNgdYJUlM9aePTp8dVt36pvbBmbr3&#10;gH2lVW+NX0+CVfFqMJ0n68fdh6tXy+TNCL4gFLDJerGEH4beU63jcR7NsmMiUivrphbX4qG/nhPX&#10;pjQyxOTzMc5njGtkkAJA4B+kkodje0YGNQ5PZpxeTLPW3XPq9QuUusySmjtZ69+MV1/P2OPi+ei/&#10;ncUTMeiVp1t7dPDTrkc6xIJsgjOz/sHuyaPW2TFytenVV7f/NLNGO41it2c8+Ts/K9xOjIWGX11P&#10;8OauBXOUzSbRBJ6a/snd9EvNjxtWpYjvdXeOiBZGxQMDoAq+j+wU5QaMdLoPCxN31OM8hP3cmaEF&#10;m029cu62mkb1GJkIvxKb15Zfn84w+qBYKgQxt2A5DudXd1HqKHXp813iNAMi2uCYglqCo8IQtMq6&#10;t0YaCNcKH+QhPnHYW6mEotOgQSQmC3y6wuYuXf/wo5M8nMeLSaeLDCbZd+xOy59P52E4O9gxul7l&#10;6KD2+7//Q/xhX3z+9sG9e7/1yaPNfH3QwFbMOL+8ns6U60EyTxekh11NpiuaLCGC4K7OzwhwbpZq&#10;wrxNzgmNK4gFpU1U+OL4LJ0qplEVMr4lfgNuDGIsihi1Aukz2UE6MRa6x0ZTvpSoG+zvUzbAtGm8&#10;3kvDFocTSJV0VBymIAwe776krZV+tck3ZDnM1G5Za6THxJ1PJ3TMjubEUqBhZoOeozqCrBcB2WC8&#10;L5IuoBRSlfD84hGkP1rNCMXmxY4YHHSzjsOw4sxNv8imKZRnjk2sKByfNpDWlqIjxArJb5VkOMYD&#10;iDr05A6oP0oMTQukh5d+Xrp44HVZ18JDxZSQ6EabkkbHyKACmgR+IKkdEmoon5SVrHgagEpLHu1W&#10;REstgf+3ZcigVWORQAnOXagjHFbE1jRQSBEnykVh2gB30Mj/IJhMSD3QQcQmAXjHKQtXcm013ly6&#10;e0ZkEXJt4+skSsV2bC6LWM5hXSBSWYo8V55VMiwIgeMYFkiR4QZrOh2UOKbDOxCtWQXxvwwf4FSe&#10;+D8FYmzCyeVmtT1ow+vpLXdsx1LJyJwyg2FVym4GLQq8Q8vrJbJAZsORSsEV/9YQEpDE1XLPPA5S&#10;PKIwXcfgM+l0JORrm/HLRt2Cy8gtAw6Rcwf9HYEtTswpAu9AACIY6arOsoszDX8VD+JqDv9O7CPo&#10;J3j+JOx3yxMwEDYC78DAgVYFOLjNnOSogcPAFlusanmIuYKcgPhBJsxRskeHwU8mFEFzPPAxzM98&#10;yZcRucUGaDFGvlfZazXQST6+333y9PGbl31VTT/58f1ag4VWvFN3A6CAOD1sew+aVtNIjo8dItWG&#10;g+sf/+DZ5evB8+fDOAkZgFyNu0hCgIZ1H9gPZOGOrrQbJQlgHJtvr6JXw5zujJNxwjRVtRsNs9cz&#10;KA7hMEtnuNCYtHHGPO75zZtxZtf2SDBC6GO6jVr7uA4OFd7dDGbXiTVMMQ6F8QZnhSEwxgaI9CSX&#10;I4InsCVmQI2V+sR02EPMSu3KrNx4zsVw2TOKetOx62Iv+fB+y9uv22eHhd9Nlpq7fzw7H9y+m2NP&#10;NY2v7Gjzfu3RcbW1022Fm+A2mGJvsev1CAmAMldnozMbOOqip08OcU1lq2jDw1Wm85iwOcNtBkQO&#10;lFrzAJOIJkd5CK9ZtxPVIu8dMgDMpdvZ6t2Ils4lc7G/2Aw39iBTcdliAXO9rlwzSBV5z/G099s/&#10;3PU89lyEoiFA1vXr6fLm67svbqJfPD3jvFTI694/7D34g7/J4L4u55bREqNetXr7Tp2QA4zKdjH7&#10;kltuKPft9Gc976TJ4Sky5XGZrmDPqA1YZrbgt0aBGmiNvbxAxhmuYmpjKw1YINEu9PpsOsVMhown&#10;nC4iEJg4+LhuYghROuSsrmiSRxhIhFDNiNRkq8NN5vkUO0BQGiddHaFO19Qg9768Xa/E8Iu9tUg6&#10;ORNQ9a4Wy3qe7Hr1q9vznZr/7fOXn/zkI53mseQtqqar4YN988Arnj14r7e7X0mD0fXd/uHevbOj&#10;q9fD1+c3uZG+ubu9XcVEi19PB8GaIox4BLgW0puoHhjLee1F+4+5BYpRtjhopqSZ3MqI4MZKRLaM&#10;hsy81Biy3L+PlqYY0q9SqGlLGRkAq8EYyPYVbwLKqnjX5sl6ji69Vrfw/GQOFi2MoUNbExUXnXGG&#10;pMKGQpMKoYXxO9LsFFkWOAdqdOwoKMQAxuT68poi8eH2cU3oG3X4oxjwNjTcfiTzgcC4DM2BOL1L&#10;XdCdqm/o9SVXj2kBjoBon8yUri6LhdbCBAAG7MAEgqhCrQd1p/pQqfUm+5cKKnM41hJzIbAqNVNo&#10;StQhsZKBjSKtpehfJRplK6DlV+GkhAEivvaUDsBlhHBiqEmd10l2YYmm1EX0y2aDC2jL/Mamhakt&#10;xzSJzR98CjFZBX7wBMhEr1ZBoAzawPDmErYumD2rkE2A2wRTlOhpxVNHwJutQb64A0lZ44ciIZBQ&#10;Fnp2MVMQ2Ihf1AZJbTOwmsaYI1FOcxUXKLledMB8JNkS21gJUc+xJ4DeW3GasCpSV+lVQnedzbQN&#10;Xo9ChaE5gMWEENj26wLJcvBCy8whzOBqzUZ5Q2yCw53j9WNbQnSaEnZ2hGq7WBFMCz1GUgAR0XDB&#10;OEOhHlmIu3BXWi25tSiqVLtgXMAdmhvOIgKgLc1JoqKSc06iEdCCjE295OsAYNOtqBWGPeBG5jnu&#10;F0ecLtwvkSDLBAY3IIIiK5KG742mZK8i7qcAR6pkhcvhiwhBeL+gSZJyNiTTucQfJJpPV0f3z3Z3&#10;usvRQC2jZqN3unNWy6ddM3bMrNu0DnrVPB///Hc++erzr+DMjibzwbsQi4ObOeRi4F4ML/hvnCgs&#10;julI87qdnu4C6K6CafDpm1lqNuasO0q1hRUmKeG6MRkFw35kRcjB81Q4o8UznZww/XwFWeJgXGng&#10;hALkAKbKOv8W95qNv9areYRpTypOZElUKyPSH4mwIf4Ip+NooyNlaBUA/EmnqjyoQttNhmk+LbIm&#10;doQczP6JYzjP7h/6Z3UypTYYoULAbj8MLsc3r0dRpJ7uMXxef3F1gegltkbzzWaAXK5M77e7Ob5T&#10;+WK/njVhFVqhms5HSIFN5XAXh0f78qbiO837H3zEMcr8oZNSYlgwWabTaDRdrxJo8HAhasuNf7WE&#10;/lC2gIKuRpRdMPmOSZT1lPAT6FgDHHtFR17VPm6fOGalWVMGo/FgdrtZ/2qTgzldfPBB/vH95otv&#10;iNRS9u/vnvy1n29YieKH7TzB1348LVd9fTUeHe5UI636fLY4q5d/eNI+wtEnyy43Cllm0MSyZdAo&#10;9Z0G0fN+r1nrWGsUa0mA2IkWjMrTzqtmpRg1Uawg/53MePISq06X22nUvn7zjitraaQsQPcstiJZ&#10;azAvxosYKLUpEUpYtuh1JW5p6V6NtCsxtBoFlfOlNo5BMHjhqLR0KXjLYX6u7xqcby6uxHhn8i++&#10;efGq2RExW9V1H5zsf/TsXst3htMFft1o4B3TgSHzq199hRmL0J31ZBIEc1QynB28O7yh4MCQS0TF&#10;SQXCd1HysaVVFTcCsArea5idNPACscCXomDgM1jZUJLEx4VNC4ipkA0xwxFwg+qGmtMBcOIl54vx&#10;moJ25AIwoZI2E3JQoTSyvmAux9sFDGG1XMVxIBGAhcXtp1Ju97fULY4dUDaStNh+EasFWs3mEJ4G&#10;rSrfxpL5W9Afzl62kqrNZI2YAm4N2VhkBUOBYNEAJxrL3XjpNETcXpGkJ/DzWHMF88fLjPO+hIoD&#10;y0683Qj3oC7CveGQwgmRAQS4eY5/BMWDQ41VrsQxsBcFCxDEidomymRB4gUf2NZUiqYsSwHA/vVX&#10;cURJiy/hBwXhbQDrUSS73EQyx9culp3I/LE6QufJiWka5HusltwMcj/A2yvNBqZjWDlyHjLZQD0C&#10;IJHtCB9r2x5LQytqK0H7BNmXWMZtQi5VVEFwD1cJtJ75ZJuquwWAqiWGcfgqK1M2ziQ+0vtyBZAi&#10;iccMkBj6QydUCGEUK+g14aEmlDUSde9oirjDcCfZa/MTIAWp5CYSz2n7Pgd2QnoTnnECKPFEq5CA&#10;uat6zuJe1tfsCVhv2VUFVcoaAYrYnHGFSyQ6EhHAhoR/CmFnIhZHymGjehPqg5xCIMJeQw5Ej1OC&#10;45Hvy9HGcLWdL0Uswf9iLYVNMe7Q/FYx1FwVxi2cBS6HKJK5QhjIbfcZzI8sg6HGoglnbc5rJGIJ&#10;/jKuDfCVsRIRKx5eWKaVEgaR9HVpppxf3obh4vSgmwZLKAqz4RDnmfce3T843EdGjUWE7dvn55eD&#10;u9XB0YPFfO2yMqBf50M3d1DuciPkV+HEIpy0SFFsNskhN1RMOiPAYRoMG59DBxNY2tnbUTLpL31D&#10;OeQOMQkZBkG0e7r3y/NQ757Vm3u3RMnnyWwJ0lFhowuhfG501gqBi4G+nlnZ5LhcPW2hQGrsVGtV&#10;YmKKDQEfTJcQHtEi+HrRS6LjXpfTFh/cVn33k3tntAe4V3TuPbAfH3v33s8NH8G3YXWXF5dvvnjV&#10;7ycPD5QP31e/uX0ZZu/C5NXz/mwcpcddt9t0J/3bezvKkwfNUkkOu8b+7i7G9kkyPN5xL18thxHp&#10;7JwV6t3VeDVbwNHl/aCpXM4RWWK0etI5PJhHxc2SCkMGyOT8qy9CyN4VO1xE4laiOZnCCp1mm1wd&#10;b6152t/7wfHV5N0hY0kCb+fdTx5Ef/Nj87SX/72/fjSdZp99nbQa7oPfPt374Q9n+t48202UEyIH&#10;wqWlT6NDbby31/4mdH2//nceNWpptAmDd7n6J4N4DFCsVna1/MTY8Pyh52ad/kBPftwl5bIIeE0V&#10;Z6ZV6Ra7lWFjk7JFUHWw/jzQskM8chTz+QhSuvrRfh2lwd06Q0zebtkjRR0vsCpz1FnKC4pTwIkT&#10;PIGbBLxJSqpXDdfqgO4VUCkL2AjxHtIpOXm645o1BZOQzXLtLNfGw4cnrPKev11cDZarRWg63t04&#10;uB6vVD8/O+kGo/RuNBovo9s+/sAjvVjxsPO2pOL0wBaRd8AWKY0JCYf/ilEyHj+cnuIoAJTL2yJA&#10;p2A50lFytnFciKaF9oRQHf4CSKqNgRFHIuWEDg4FppiaWphbsnvCXZVFCm4v4MaSVCUeWbxsOn5c&#10;HCT4e9D2AyqueMMp8gKKQ3EQCJv2W+gkWml10KJy8rKUVzgpIF0na7dFN2umC6Atj2xloBJ+YTnz&#10;5SXljcXEBEcDlrQikFaZxkF9YQ7hn4XVdISdsu33sEHGL561MMpEYvbgtLOWYKUIz5TPiDgHUJ0Q&#10;xyhfL3SoeswR/BqoDsQ5h/ojCIo43gBjSePMK8xvTNcvbr3AbrT/36eCC4TPvxJLBoAWPDURTkJ4&#10;K6hpaIxRI1MT2b/i2NJqe82mQ0pJyN3O9WgFRR0PeKROcpGCkKWsBBNuJwnZZTJRcZ2+j0qjFYBc&#10;T/HaeqBJRaNky8AkbhToJDi65TayPuFIYtiAJkpxxPkfHRXMfda6wvUXbzULnhPuhERZkYtUrWut&#10;HbzmoE/iGJkC4a/6fBvZrrCHZRSTdTfh7LjZ1mHEoSics5FEYQd+xG6VZ5f75DTx85PQK1pHdhQw&#10;1NFdKZW9aE5uOYcPVxQQKRT0DB8YSGb865TiuzXlFOs9PgP1H54Ne6AqxxYaNCGpm3BJMHgnAYMq&#10;kFTQgUosrSRWYenFfcG9Rp5iuKRsy6H40y6wWAdclDGS1gHAak0XtU2s1WxgQE4lPhIkbyzL2YLp&#10;PAmIxXJXcEl4RPhdMnLwq/Js4lycPTg73mgJFmnXQ0y/tau7+fNX1yMygxL9g49+IjFtA7JFc1Nl&#10;DKrzuOAHERZAWUGYrOj3fEvZaVTavsm+C++ENpAdkb2GHWXFKgxz3ZkuEOltHu4rB6V5B6/cSJ9g&#10;W7Zq/WJg7u3sdRvV6zQAx5DYH6C45JY5fJlZ0dohBeBAmXzgFv/mUe3YThczUtJmaZiSAeqQVbOp&#10;jIPsYoVZlnLmmJAjHp6cOtX9yOh9eNZ82lJNr6c8/kQ5e7z2TxZpJzHqOFutF7fXv/n27jqre8nf&#10;/b1qp1YeVqPTPeOX50PDzR/u+kQ9xcu3//0/eErxJnCp4yNELd972Dk69ohpS2eFuXswSLTRm8n6&#10;fIxOcgH/KVfn2N6uKiYxv92Tg6PjKIlfX0ezt/MCE7piM0qrmeoPK87rBVoQ19ltF1YjCKu7YAMc&#10;Wv/bv/WjhPjtfL3XUD9+4P7uzzqf/HBnp21VneLzL/Eyqzx67/Dhv/Ej7+xHlzdWdBssr27tJO3A&#10;flgOO1b08s3LtNSePT0LSm+y9kGBv46S7yB6lNk910D6v+gPh+NAc2u47WfzaDUb3+/V7+/twuOG&#10;X1VZXjVZIK3hcDQQ9STxXc3TWk59OhpdibghPdwHa3Gi2dKMQ4C/W8qj4x+0mwaPL6U2j0/9glj0&#10;EYXY0Dst1pvm86sxG172hD55ewz02ZJFTZ2JfB3Ps3SUapMQwHz16NkzBTmmrx8e7mGWdjGYotHj&#10;Of/8S1TT4Ts4/hVMy51GJWhowsaCRcOyANEgneBW9iAej5DPt4p5WjBKNxRDaggvi8Sa8z7kYm8C&#10;q431LGJ8gBwxVCcadUslDLaptpJyh+YEFIt3SWxuSoLnSSbZhCFi9ww0BjY0S2AqoBD/BGYpFgEA&#10;D9gD4L4Y/VB7OUjYYYhXu4DlJlQKHjYslrcEdgnk49cEH1rH0HCw2hESpZh/Sf3l3GKojx3DDpbr&#10;SIgiNIXQKMRQBceBjbZkm7Cc4vfvsU5IA7rLKtg5VRBCWY6PHN23mCZ+b0zmyaDCVZEoKIRCLNqp&#10;cnBR6hKnAdVD4AAoPXjNb3OixNYSHAMSEddnu+nlAJN2X5puaf/BFIQHQj2keeSAotLxcdBvsFbl&#10;IuDxuWZWxKZIEgawG0rwVqTzZeEcMY6Q7sSqT7aLktkE8iHwGr8p+wlqP99fbHGEbgkQxGaBkxXK&#10;zda+ga8RTxgMX8GmJEIRKgo0JPiDuCZLAC5kCa41tlslKg1ZimjO2mtSnU0SJHUN4oQ1Z0vIooIJ&#10;K5CcK45vIfsIVRZENbdJaTIrqwCrDKBpMfwVxr98drkQQE38sgxVgpmoKUZmqLxLPh3bXD4NQB/+&#10;z5RtWe/zXOD+4PAhkBqwtmXYZLhiyoQxQSoau71lRFAClV3l0YKWBNKEfzBgF10T+0+B0Dir+E+c&#10;LTe+QHMFFxBwkEeaJ563TOIB+KUEZZPFuKy1oZwC6DGuSHIZnQ/0KKyFMUhgqQtWRcSKEtXNlMPW&#10;cqDT1d72Z2iLLq5uYDPgeHg5mjGBtnd41z2v2njy3jOsfp6/uFylZEovwF+hQyBbmQRzYQsB6EnI&#10;DASDZL+h3t+tzRfp9TQh1QVDt9uoMiN6gAet3iKsk9/8EOJGHIOOH3fgwO/84jo9n0eE0cJJJe4h&#10;mF9KsjTZ5qsRDNB8Ge5Wyvfb3l/fVX/Utid3d2/7rL2MjHVQkI777+pNrAvVURTcQGQ0zF1Xz1oH&#10;fWOfFJeGvolvX53uut2jfafXYVa7Or9OMO0hRdKt1mDvv74ZvwvS5ewHH5O1Ytx7ctA9Rixg7zbr&#10;epRhJP1wz/rt+723b4YRQvyivLidYJF8fG9/Ro6VYs9qzavrCfFJGdYmrDH5Tmp5mxObWh0E7evY&#10;5JgfIPJaN0ZjhJ+1uHo0SPx5boVOD88B2vtAZ67FJ5VOYsELpP0n/73feXC2T77fvaP2H/ywe/Be&#10;y9qrswlE0f3P/+kQiVLjsNP5vZ/Ze49W72Lz+tXOetgrYntxlc5vwmQehMt9X+uvhr9c7r2rtCaT&#10;Vzeq1k9z7DCfOtaAzPYMsXtnnKzfzAkk9eabvLZJd1R6f+dZ026rbIq4wXqs4awAP/HuuFafB6TR&#10;g6ZGYxobEtgVbU8iLvi0yxU7xLof45e/WNVYqKlqDzp5uX7TXzXb7f2OO52trjBmiyuMe0TeUFUg&#10;3hDZCyMGrfaredJHYxxlg9FNCm9YkRBR5tavX57fzJfVqvvdt+9uRuX1LF/kLr71PS+7X1cf7zfo&#10;IibkRLJblhxUlhiwqpFNatAaYOmka5piCYMokC+IiSZAgYTTyWYNGxSZx8VZF0rJRs9QufPXN2rg&#10;wua3GUyo80hs1KoN2R9MgprAEygUV1TOkA5gJqBUgn3Iqwa0SqlgY0YF5diAgQKMZAFSQp/FcF6w&#10;Ccoe2koJsdUtNOtEJ4Kc8C0g/yDixYxBuJEmPud0miIHIkGethuFAwYAOClG+KRgh0vjvTWOD5o9&#10;SjGcawcZ5vSWA7taSWrAHWCGLCkkjED8YsT8QdD8TRXtGu04BnPE5YI5MfljYkLXv2ZXI8Wb3gtQ&#10;nE/B3ZDkb7E6RvpP/ycwihwa4DpihykEGHg11DZ0QwATpMAAKNPWgucgngpQGyB7no54lXK/6rNo&#10;TTh+BEqCig7zlIsPwI0Xv/BAuWlyHNFWyFaWQ2y7Z+CyiJ+aFG5+OAA6R9DW+RhIhyUT5EPx5pFQ&#10;iC3xigILIiWJH5wNQDmMJ0wRfA+F8R0DH1kEpCGZafZ8ge4B7xW+S9b0jXhOVSSI0RYRBlb3CGhB&#10;Gl0St7H1R6aAsSepbKRZUtlFWi12MGwPcC8i6Z5yugmlcYlMrBSkprPRwVmR340pHaUNW3M0Xjwu&#10;ZLfxW0sfTu9KJyMLWSw+8S0mW9DAw2a7r2iRA4U+1mOiA3OSzAuR2rqydk9Dzh3+HZx7KMUgVZiy&#10;AYyRCC2RLwCYXEKxzWd2kEybKlteCGbQw3hmGXCUSgwy5ePjkRWuoTzYNT447VZZranKm2naJ2th&#10;Fa6S4m64ojsaJ/Hbq+taTa81PLov/Be/fvH8Fh/EdT4mkZw6zgmI0bMrLDdAQ8GboKhVisOq1mNj&#10;azQ+e3kre2nL7GdOiDVlFM0Qm9RotTbGfMqMWTXQwO5+vtx8t8Lmc/1wrztPKugOK5sxHarCqJCu&#10;2mZ6WnV/0rTvYwYe3HGrfjVe3xTeRQAjLm+5VSbq5TrvAog6+jlPLBpsRTnXam+ce+X0+SfVxOdu&#10;kWVbzatq3GAdFC0VaBws4To9iMdvfv1dcDGYDRcPHlX339+vdGvWAREq9Z63VwTqj54cffB4JxtO&#10;3rxbLGOdlREEE0TtlI7FIoKENyyU6fPXdjI/J56Ym1DW+qSfdVqLbOfdpE2A7O10MVg788KZxcbI&#10;bMzyNo4V6KrhgE8ZxlxzVbpQ8YtwNI6HRNtq/6t/+/eOnh3UDGP37HT3k6fmoQ/Xx+jUX/7Z9Ze/&#10;RMzg5J0z46/9frsb+MNPD9RlPR6pw1f5+HwTT9fYFgEn58XbYLPUq6/Ht7jeb+wu/DV3XdlRtLsw&#10;wwofZc8NCz9uVbcZqso8zFEKjgIkYkS1FQ9a1Z5hzKNsgqivst6rdWIpXDFM3sv+kodQhsDC2a93&#10;2qqEq96uyrs7mOglLXQZ5T0/33HlLSWhzBbe8vpqgqZ141Uxj96+1liz0pFZ5qzIb1Ks89fYhdaq&#10;5MSWv3n+FjO9m8Hk5RuWGfiyGAG5smLqRDshMaO2Ep10ncdnbeJ6bkIdja5urOumTjg2vCiOCwpn&#10;JJboPrtDxmj6EX4eSAE4BrEwW9kOSSKmApUM8x0WAkAgIk/Hy1ykQHIoIH4nd2izaeF7JeZbBds4&#10;LvtWDAMEygp1g2syXfiCokHDxhCwDQOJY5QMFQyuKbryJoqbm5BM+BsyU8MuRdZAG4mBnih0JXGq&#10;zAj2pq7RRrA4IIWDW8ffA3+usFXDp11CQF12JyhpZTvBN3WbwKMh9VmYPQmOvz6InawE0HZQwcTS&#10;gE0p0C2/FzFCVI9Y82LTwcaWg0UihVD4Qwtnmyr5qCj+RZoVw59kVNnaMQAd8KVCVdpay4ktqnjU&#10;y+Vx5POD8jMsiLKLjwfwLDlXhN0DJOCCyRqSMD+mLMYZNhOAU8AZnIdCSye2UHK3JUuLbhzUiPsj&#10;7EMwDSl9vFPwWQCR5P6JcSa8e24GRg58OSIgrhDMfy6chJIHtB+Mc6TdMRmBPMkHZ8kBoAt/lngj&#10;X4JVEOjjQSB53rB6jBVSZ9R/ru1tyfIc15RhaHMepxnZihBUJNfM9ICcsL5Aa82xJ/OMLLZZC0l2&#10;hVgOAxkphe9zOEmCGYYhTGc00tu0dMa6DJoDhZ+jjk/FYySntInGCsilpHtgr8H8zyJJrPrYuhQp&#10;dGQXQQwbcDgDWL/RpihIISVuTFyUsB12S3hQrNw5BU0bub0czPyHGFPL4c2Zyl+pQytl1ytrG7bo&#10;gJU5u2W1TSCWXs5jvoN91rNPd/Ee97+9HV2HsNbgIwjwD/DF3b2epde3A3EIi5TPvjlfBbFj+UEQ&#10;4WRFn8KP3/GqaUFKOBoU2Af8GbIiXp1kt6b3qoA8otHq1PEC1F7NdOJ5oiK5W3EkVx65mydkn9l7&#10;k0rn8+lsCFNluDjb6XRb1nxTtKs4CNE6V2pJ8gO/8oM9bDAgLVWmiwiP9Kske56ZrWZ7mcZ34IaF&#10;Au0Jw6Ge4cxys4+2yYGd6F8ESIVRry+b5Yony/GjNhc8mWvBwisSQG3Lm5fufGAdf/mL/urFi3Uc&#10;W0r+8G881bpHuNR6Bx/Y2h7bqNNHLa/j3byjUvgST+Ib+EjhuPGo58fToVevapfXveWY5PWl4UFt&#10;vyxrU7fZdozl7Xy5rgzS4jzbLGuaGi30yZCUMAT7DLBH0U0nG1fUCK8rwIBlEK9KBz9htF3a/+Lf&#10;/YPeD0+sZGZjirl7Ulj4rPvBNP3T//zTcZ/oKrPzwY/rP//dR3t33vJfhtevk6vx/PLy6ub8/Prm&#10;LljdRFGYa/3YfHt7Po6GIRKRNWwNUvMMc63dpQVZ4iJO1/SqbCGLOyJ+FfeoWp+sK5MlXpuI9OPd&#10;qiTOhUVcc5pgNbN4TrZAvEhpcmsuNq/F1ZznSaOR360BtGmzBQ6wG19Seoj7iPe9TY19pqHN08J3&#10;fNwfeLeBfhkwRTmaRg3bXK2L8XozAoU0bCjC9C0TYtpDZbYSyxpN82gdsIuFii6B4hQFMMmcURFR&#10;YZysJgTLXa6UUbxp+mVVNxa0dZQc4TRSJXhniFeUDhE/XvatvH7Ax/L3oaawF6uiG9RWpDxgqkNw&#10;GrMqHHCh6mHZWDRcLHdqQD7UzzkdChbXEb8SmRhgQIm0a5A1YMH4OTQXgdgZKFBNbDMGxedHU2JJ&#10;wwOW4PCQ7D3Jl/JwwgG4xNSeGsiqAGtM+besY5Hr83yn0ItZ6IglItcNX2KwYZAfxpIqXEvEqAQR&#10;sJTjwFurOYRg3WaIJB2btGFsc7DcYHeWYIcDMKObuGrT4cjn0d1YtWBBYoJPcjRNI6wRlGcQN3iY&#10;uWDCe4GPLqRmMF5x+dumfkl8ICfHWkJCOJ6lyZX9NpcY8GbrdSxhvtvIWfFFp4cGbaJz5mtkO0wE&#10;O5sTFtBQLAUew66dLzYoZAK8SbqhrM75nvSrfFjwe+q+QPkSWc4UIG260HlkpuA82EZdYaEkTw/X&#10;W9Ix0Dr4mO/JXkNiHqlX8rtTijwi5nzdZxRTUpx1l1Aq8IcR/yvNRDMY4xmZrNACkoMCk0y8srmZ&#10;Qnmp8DAgFJCsWwq/piC33SRk64rGV4jtOO7IuWcxtUjcI0phmFcQ0MU3kxNbDEgh5nAE8qnls4EP&#10;CSxVCtCEm3DFzuFfoKdCyE7RktMd8xs29qg8WPfyUDEWggxie+PVRIkqylm4POyGSRUgLnqDMRQF&#10;FqIA+d9y8KGM4MZwaqC6hY2rYKcua3RigdjNgq9h7c2x42trANFpCC9AhzmxTlcX4znK/j7uDKxQ&#10;WJVsbfKCMJ5iggMaWWyGYyI5wY84Amlq6JXMqEJ/hGEIoQxikQBjDX2IHMLrtKqt91s+PgmrZdCy&#10;UA5V7qL127muIcDggdi4bcv88a5TKzaXgf9Xt2lf56azVJI1eVRMUnhoFkEieEREj53Ks5rmldHt&#10;JOG9x89xt9N8u4pfAeyuSZMn35RZTom3O5ua6pPdhQofKY+YzWDyPX1DX48ydyLum9PpzSgArCLx&#10;ah2HlTuz3W8du0Ptw8mbWHv9xXKFtnxTO6n2PvwtUSMbx1i4+eWgSr+vmp9/HU03XrPXOOpWVdvk&#10;Yj/dJX9uvZivzOsx3IBxtwW5c2ZUx61DzavvK0E2X06zcLXZBA0/tGaNYb82GrNFayErLeP7emir&#10;Iblwl/MkSrEPYF1LWGK1MGraf/Bv/Hzn/Vaxul6+uly0H9WODytp8S/+L//sq1/fhWvzZMf43b//&#10;N4/e+2gz+aLa6o9G/fOvwm9eBF/3h6+D8qvRmtKFJS+hlVfRhGim1TwKWKoQObtmwaEueFeQBsJD&#10;dEX11g8wvzIOHP+eZ72ehQ0HnhSyukWqrcwy/Pi4h6PLr65uk2xBCzeZYP0gVCywVcVsTkMsvxbk&#10;WHZIdVtEO5v80DZWRAxl6YEv1F3PN98iLErKnZ4TBrhqy5QLDaPn2iEQl+bcxeqQ0BEDUSuGlJtZ&#10;KBs53htwFt/l+ICrlIuZRCY6CDGDWhM5j7obu3gocxaUdAzaDlvsMHVJGIcvxOghCXbsy7fse1M3&#10;maBFSIOdLWnG2JpgRCzI9miyYkkrAk3Sn/i+lGQFs2IEkIZrS346jcsirpD2ht+3tOpg2bz0qHVk&#10;ryjpJQbceR6FVIEKiiqLltV2hScexyt5hQiPhWNJTeSVJOrP5f1hj2iAz1BBQHixgaQkiZ0+BjN0&#10;x2ijaDRt/gydF/gsNooePgbik4wDMDS1fEUNFutiipSStw/Fmj4dMBN7yBLzElSaDS/rPCZ1vm3B&#10;Y+bU0XxIFq/sCGVnSDfGL2zBPMJhRZQXwhgvHJujiZLNBxOYn/dHigYcc6m3vJyiaAUBk2gSmZKo&#10;+7Lc/Z61U6ngxIpnOicefT/u0BaLESoYvHs22xREuke+piJmxYw+FB3ZMFJemVe334CVGzx+tq0c&#10;g5KEJR4OVFeKjOQq8uoxrENcFBsHSWaVjy8kWvE94GNKlqGs1nmCLGZg3QFYB64mc55xZ8PklAA1&#10;ii0FA5lurfYOM27W/IYBjsLM7plDjseELxADSBsAyoOqHCEhI8dBOPBy2VgYy29j4P1E7rTm8gNy&#10;CY7HEoq2mKGNbRQ1kLUN8JSMFJzcHPLoGPiduZVCd+LMqcNFxVwLsI16Ldb+FHTqO0Mw8D5QZ5Yi&#10;ikJCve3hSxOzVJ42kc2BT/FNMffH/xoHVpvvLGo01MkCKXJZ0AQ7Ls402xwIso5XwHocYj6AtOAu&#10;atvDsUoyzeqWOlsGt1OMnD1skGkmsNDMQFLTkBmKBoRcEF4l8EmmLGGhImoSbMiOEATnWdMRQw9e&#10;Sz7oktET7/oyu39QbTrOd7fRbtdqlEtsmd6MN+PQ2HHtthhjlI8aaq9ufzHKfgVo6/WA73hH1cIO&#10;V5nGea1idxztqMbfwsmlEgwXo0lYhNOy5zuvlkFHFmjG1boyhZ+00SXzVqZAuM013iOo5lkWzhez&#10;RTh3WGipaZ1+y9L6ZXA+Ci9Hm2mcn7NC5NzsFe2PahvxNT1+ulcvn//i7btJuDFHl6MHz57Un77X&#10;X1ST519p8bnz0ZPgavHVO3vhHFYd/ZgbEqb1uscKnyKczMHllbdWo69q47X2JjKmMObHr3AtJrab&#10;/Tde2Yty4DnLs3nhDnAGi7pK4FrKwrRfq8Z1as/4VXWAkA1nkAS75Z72H/zdv1s7biPV1EK9/eTH&#10;g7vLP/6//b++/BevWCLCA/zhR3vP/p2//199NfyzP/7H9x5Yn37153/52fXL/rJ6rz3EQI88IV0f&#10;3M1XeHjW4L8oZGMyjCL7dyg2rr9gfgVZIPEaUXAKKd5k9r7XqnPxFuWmW3fFBIR+UUuhJfKepfME&#10;ESloQaN7gEcNrxyOMaJKVe1lNrPrpLni4U1Dp5CJy7s4AukRdDvfrVEvVNIBJtN5t0V0QoGPEg1O&#10;1VJqEIoVBefOSVwZg3HTBeQAMNig2AAfuOO4yE6QojDwYqAl3S51bEOJRLtmJtPDpkusCQuItzdD&#10;LDse7nXmSJ9SYXiPAKgQDmoYK/Kk+7j/UCAQ9ImYiNmC5f+2UEBITiKAbPxveIBKKKHsh+irxK5H&#10;WB6Q1SSxgLAckCBZAAqWLHw5elvxhke7UMP0tbKMQgAc6dopWORw0OmKMlVUN4imhIUt/Ao2uPxB&#10;ZGg1nJKwD+NaUX5AMwR3oVixKq6syD8UNQBtNLsHsniLjKBfqgFzgqSok6iOqkpEBGz6cMyK3TbY&#10;O8lvDrTOCPKUkbO9os5iwyxSVO7YJlyvQd74QUDnWPcBdYtUH6I0jB+CnPglgLXEcVY8ZfiQIG0c&#10;a1KAOO3kfKPKCcAitj/UaDH4Yl7boiYCeQnuxXoVpjw+B6LzAeKEi4NtJMxoST7BDpS83zUfE3og&#10;R0ZMygAlVpg94oQm5UawGiGOC9eVosy6BQ6SwEhcacYNsd0E5xMLal5xWY3znEju+/cmnpuEmiya&#10;AZAf7igtsOT7yXYVE4kUetZ29GKc5kDhI9hzt52SMZ/MMCeFlsWGksX9Nq5bWFaK55l5OEIFDmpo&#10;oz+D2SLe/BzINOu2jH9YF0AdxSicz0VgFOchCKKSchQIg5dZUjoCMaoTY1GAMqzo2CjL2Q+RAHol&#10;ZduF1yiSX0mekTUyR5zkz25A8Xj+uRQ8TpwefGfeS4obpzIvA5Q6+OtYaDISZDbwgjzGdF18cCYj&#10;Lis0Mv4E7761BfwgOowCYI9ZjrXQftMmyvxuNO50mq1ep+pVianDMYZ5CWxKhHWcJxVtB4r1lhVG&#10;KyesUNHiWcAmCXsJPMPKrKbHNc8kNaXmQrvID+oant573SYuSabtHjRUI46oht8Oc9IXmce7dhv8&#10;s22Vsa1eFrCxw4TAazqvdAaOxelV3+35kBgWy8em4mcTZuTRMoGkin2859mh2BRAl/JGG8jc8OJ4&#10;lngvCjxjGFfFyK8IFgvyUdngFljZQSsHUUINWnBRbQcfxt5x/V2wuBzfLp1p8/7hrz+L/ut/Nvvh&#10;b/9kZ3n5+uUVkqjFZHV+cUVE6f37H2HYgpO/dvT4+i0YbZuW2b99cZS8q0aLehev4E12PV2MVxPN&#10;/uUquY7LS4Sh5BmEy9H589kKTxBnf6ehZaObZHjYNh8Noh7sLb8MsrjPSrlSrAwfCTFgN873W2pJ&#10;qEZhg9jf//Hf/nv7B4er31zdhs7N+Yv/5j//T7/+9SUMQhZ5LbCtH937b0f+f/a2+JP/6v/X1IIP&#10;fnRcNHplyzr9sKV6uetskkW0wqMGGXcax6EnUj2WOHBmHdZqeL4Y4nyYbwIwaegKCooRHovyLsBI&#10;Pqcz5QYc7TpEv9p28w6hwyres93bOLuLchxHVS2qN6mOLn2r665rdSxhyD3z2YhgpHMHDK/oCeBA&#10;FjYRi+TMD7yV9L/ZScfatZXubq2FrSsW3ojpTWsFn4uuGbwYgqCQsYH60SNSCbCOljBcXsmA9gb8&#10;nR+gKCAsj3ftrm9Mk/Cb6yGvxUcPzpAPDcI0hFu6LuY5M6ZwsmFH5ZWqcD6YQIGE+V+cKhm6KRZr&#10;VWq9NEclBwtudbgPd9tEFvEoKhmNDjFB8ONoremQxbcWWBxoR3gkIuCEFYGzNSa+JiFYMBoFg4Wt&#10;I2tAUGZEzuiL6KXwSULlqWc1uFHYlxOEE1UY9jBR4kXi/0rPKCO8pC4RXYf0CjYLJx+3S5wNkhir&#10;ABz28FYTnxnwAyGKYAYu3ui1LgHxoZHXk6l8HzSfUKoNJQ+kS6wJEVuDzEfyOgQNPL5E8KVriJ+p&#10;SphgLNDnA+LBE9mUjCAMEoRkgL0IC0esnKVsyVaYEr/Ne+W1p+oJcVK6eShMVFzBLkSGtcXfxaFN&#10;dP+24M64YLIikLW0yQ5DUvfE8F5FUMoWlCspJwgTEuWLYwZYWYK7+V7CpBQXfeDo7/2NxAeNL6Tm&#10;g7uLVY7UXgo0C1AIVFzoUrLFSIMBYONm454iNYtuFdwDrwT6aMNkHcoPFSP5PJ/pNZA7qKiEopqb&#10;mE6EfRYnLaroGksjRHYOj9t0xozBjIWaE8ojcX01B1MPfgEwePwVYK1SdzhOGM6ktwX82CZBSldP&#10;ZjeiU9RO+MEwEbA+dUjQwaSBYRJhEpeY7U1mRyuaD1kIgK6zDhdLHzkl+BrpmsSSCKFsFGu8C5YC&#10;wZGXlsgNG29bBiy6DnG7lvOHvoFEE/AYOXE1Miq5LRzqcaUMCyZHnkPwxE0MXMda9bhX4xS6GU/Y&#10;i3RIka0SF0M+H152OpF5CG6I8sHck7uNpAVnN45q6A8sjuWu4wyqmW0lPd1x2jVj1zN9o3h01m0Z&#10;lZ2qNY/yeZDvViEzEDhVeT2O2BriWRrAfOMGwuDZqK+KILV51hlrMBOvVLEMLxMAqpgOL87e9ysH&#10;lfAmCrEpyWKlVYOyr15MWMfmy7QkISUS4AtWLPdSTMDp0mBj6fRPfBPDg2LMsSl5gUlMdgWnLQdB&#10;78hkv3n6XtvZb3uHvY9//+OrQfl//r+++Gz5uL9WH5dXyeTuFvWUVsFO4fyL5/p8WKqN5SiqeTsD&#10;8gBevbJffXU6+bYxf5GO3u4+3uHIvvrF1/gRvlrOvmaD5OwvSCJs+A5rHq+20P3bSbjjhnUr+nY2&#10;O635P14WVhTd5dllxRnSKJBIREQCXnjwW9mbEy4BO6bMPzYS7R/9g7+hzaf//L/447v+7OLFX779&#10;9uuuZzS6ndvJ6uNPvIfv3f+/f60G7/2RvQ6nF59OVgHyAV7N2+nt42dHbNTfvJ1MRwoqpl7bW4gM&#10;JIUw47ku7kdM/+hI8AooWOKA4+INYcCiYTunjtOV4HezVbWqOw1vg9/0osImYE4wICVno7zoj1sO&#10;nvYaOapOtc4yQPzzOKQisxK4O2DWtCVGhSB68jla2upxx52k5oubMQG0aDrRcCI+pm+maASw/nmz&#10;Le94b2+5CKD07DRb5KfjG2lJR48uNyPjgeeDN1f0UYIZY4JTnjWs3V7v67eEKo+Niv3+fVI7lFfD&#10;yd2M1ZaDGcIalghdKS8bSVEVOIhYOskjK/HOGzWKARpovalNiITFG8aHYEFhZcVmg63n8I4pW3I8&#10;opnCu1YADaHQM6RJ6h7fQhDutS2uGHxMfK150EjbgKGGkp4njgUgzzQ+6fwz50qKny4ce05dviV6&#10;XVnCSpIlUs9tPAinhewu1YarYQctREXwW8oNTy+ku3Tt1htSAUV7Cglfor3FDAZvpXZWsNiG9JJu&#10;6l6V2B3qDixM6g8PEmsKEVJlvGsNix2b+HFD0eEfQt2ewUJCBkwDuhXNUrOFaM+RxqUQroXkPgtQ&#10;Q8nnmwjcIrD0Vv+05fqJQE0INEL+E5sWGOkSF8a/EkwfcqBIcFiNc6RQl0BKRIgr/1Z6dg5bUYWm&#10;nBl8N7kNHKZbAIkKLR7u8u/FnI2iTOtch+3IHCmJk3wZB4NQpDhI2YCweWZIYgoBVmN9zhezn2Xl&#10;syYEtnTKGCkDVI/McJlUiE2DeZpWrIjpkSMkm6hrsSJEucYcWOMykX5T500gFGmVMpsIK5f5piR6&#10;ASJ7jaeCTwq9E8tScWKmNwOOFxo9h/33YWvwp3m7V4Kkc4Jhmk2ss4EdEHarnO5oMtl1kpJGoAhn&#10;EpeF6UrMc6jtQjKVPQqjCEEFCY8vXtX8FbAt9iBUSwmMzwidd8kzX2EozPgOTz4jbkH4osBZ9Lti&#10;SsFTByZHdpXO4ZViVsRTjXgxiUMUkRTZe7ttWPvD8WQwW7ot+mpnjICRzphNDvMnggJZpYjDP7eK&#10;txxAEE1THbIvZsvJ8vffO+jW4XtHSPqwvcPVFDoDIxFICljWd+9uUXS1CDbJ1q8DzNyqxA01+VRK&#10;OVHM70JRlFCbEQPV2NpJY65jWDQKA1zFjj39ajzLVTeIsmb3gAOJfJXPrwbAMHMeTA5A8dDeGK6G&#10;t6rfrPPwyJMaLaD1crmrPGjwCJUNXgbNqnEHkG9W/O78x7/z3hU0xEhxq7svB7N/+YvLZfnM/+k/&#10;mCXJg8lnH7/n/NlffOfvNLrVdTzsj28usqT49jcv7Dw8PtudnP+luXhTrSz9A089bDefPFxNwv5V&#10;Xz3e/4ur2dBotjq7cPnILfI7vXaHVZ8yv4N6FLWbldlstpub9XE+CcObtBhVvbVvaCRK8nobVa9c&#10;HcTDR9niw7rycbf9GFry/+k//N1f/n/+8YvXb3chpqqT06Odn358n54gKtJ//x/+tdGwuG7/0YV/&#10;sOdkm8mbT3/93eByMR1Ma93maPjuj/7wJ5NpeXu1ONx1D3o+aZNlmvVcFxck0mfZdtFOpdD/TIx8&#10;sEyd1ZwC9zlGxGkygSDTaXX9tjlM1jfDOE7MUC3uEI9za1aEp1Q6zUbdMCcbOhvMpkiMj3Hog1mA&#10;72tbyVpQ0BhmeEps68Nd5aRqPJ9p55Nyn2RmMKF1cTldTeGpMpXW2owNw8m0bpXkw5PJgeEBLzRd&#10;4rpcoTGn9qJyoskGxqVU1Exzx9E7Nfuk2/j2zSWeD3W/3fOr7iZ8cTfsl0aUEAOj4aIELYRdNqUf&#10;tw402XwPIRhSmLFEFC6zrN2om0KcEfY00qkEvSQmkwirnZqPFRa1yWeQxwQfvRmNA7RK6gIt4ZZv&#10;TqFnBvLJ+CEsBY0XCDHaO4k4YJCloFM6XKRkTMAULSl5ss+UuFRxWRZxPVAGZBsyinnhDfG8lErG&#10;JINxJqtlkGeN7SEAvKVA4BU7YFod4S0i35dIKAGDhTZjLLw22e6lyzYO5wWdpixDtrPBak3Cx3mH&#10;aZkNB8cAEEdqleGyDcyLWb1LYpcWLTiLYMyKf9CWWM8KGrdhytQWzKHkyv8IH102p5R70bayNpBR&#10;icIBuCC2+qAIG7aWAFj0plg9sXkUlwzJkpXVJ5FI1EFBbeSMELmuBMvAJDUldYnWXoj9wrUSbFW0&#10;u8IF2iL2YkkMuiTMIKErgeXIOCR9vhRafq5fM2r44mIbGZfQYLioUFkoBSjk+CbEOGDzxFkqQgEw&#10;BVPAf/zlcgxfQZ+TSoT1r9iHsFjE+Jsc9wyzItAfKOUomtloMU1uVwty0Ec0ymKDATOHB0cyIL7f&#10;kbI4kLNNVg5CyuKvUCj5GJxC9P/UeggDUUy0IXt4ZlNKvPQLDmw1iyU8TZH4jGFCAIQGSgNpUwZS&#10;FVfBkombzHoaZKdqYxtF5kbVcin09EKsP+ip5I7xKym8/9RkZiIuJvYn7N3BO6mlxBlyjMjmm3FW&#10;6AWat0gCbx21PY8MRkz6L25H+3VMxSVxDBNv0D0KEjeKPTV3hDmWt4YL4nACZPGe5xy1HWwlh/0B&#10;3LJatw4wOp7El8PVlEYHnoaqXQQK6pl7TbPmOfI+wnBVN4Df9IMvos1djseTyrnAk4ZyAQc0R/Fd&#10;oxqjiY1nnJS3TPKs3TfGIo4m4UpxyGGyx6kyy0O4bXRCwKFFsZTMBJsuCow1hOpNfhHGo3suAwx6&#10;deXeqdesofXMql3j3/sHvzdaTl+9CVdT5dNfn3/6/AYjhrOP/9ak+97h/uH9uy9/9jMfBVl/MvnD&#10;nz843KFcwDAs5uPF9dvPn520Hv7sYetxvXq2U/vZB7UfvQcr4/qbC4bBqNF5DSMMW/oqTDs9r9YJ&#10;1TOLqRZdbVaEfugsLNUwz6+CbFLMDWPJvsgTBw+GH9niFOaJGX3irn/m6l1sYYYw+jXt9xoVeDbN&#10;h40f/dHx0w/q7z3Zue1rf/4Xr//O3z559PHDL7/wP8vuZ7322//uv6ktB3ibjm+jPqadZ43+9ZiX&#10;4uxwJ5lfH+3C5LcnY9pkVBYSOkonxyjKYhSAlwJklpg3QUozq4DcPmbJiYOLZ8NflYtxXF7fLTmM&#10;+2nAc8iXx1GGZywhHHu7PlSw/mC6xrQC6J+RraKhIovTpCOQuzXL1ztO+X5dnGP+asD9UO7hfZ9H&#10;bybF8wEpos7lKLvEuCevnHSboOjQrQ56u8FqcDflICBoSETg1AfqqMiKSlRrIBxFSwnPOv5FP1CK&#10;+Y8eH72bYsO2nsf51aoCrQhKuPgMSjiThZdYAomACFY4IXGCpxkkua2ER9wFWG4xjtOQ4ZVHm8Hz&#10;14IIkZuZIO2aBAVidoNLkIo1EPM7jbK8hFQ7SX6VhCda0dxx8DeHtWJwmia08oL/A9Y64LXSzokK&#10;k+aOW8kLSf4Upxgnh7jOcGxAehEfPP6Xna2YlTPRe4JXCZ/IlJwUMXQQRJXulKmKl1gUphR18Wnh&#10;sBZbZqwKsCiPp7kJuapDxhXG7DDzEC2l4CS0vfxGCKcoGyiZBTmQTpqjJyZYEGxnjZxbTEKBbngo&#10;5F+JEbTkjot4VgwoZLCRf5CyL54xojHaNvhUUKEi8lvR/8O0ZADj74odAkekcCyFpM/3BkiX8r0N&#10;uqJsbmEc1r8gaqKeos0VciwjhpjZQamRVQG/NJC3sKMEJhIcTxJZxVqAH8jZLE4PAOLikLFlsKLg&#10;ZTuOvR37AkjyjBHiS8mHEFCFznkbY+WZAMxWh+V4ESxDpgvqI6edrvkbG55tTXiMiB5UjFdD8cSX&#10;Zhv5A9OOOCtgd4+BIDggx5AMF6JVkwtFgYdwuXWrkbU22qiUY5iNtOxLZSKV7F+6XzwzmWOgkEoM&#10;ck551STKEYaZ8E8B4HmwRDLGacPFw4nHJGyEeBwFpx7wXZ5w+aBw9yyPMZUf5Nsu9Zv9AAtMvi3H&#10;Jd2LJXoLVrx4v0L6AsJh1cF/4e9ykIIOiWCZaUDcvvXNJFPv92qHNfXLN4PjXhXq9iSKwKpxZuOw&#10;EIYQ/8TgKbKIYhJGsBjfP93hDVKLyU77ENOcV6Px+SBAkn8xiy8mU9zDgJBYAb5bZge+0fI2y9Ia&#10;ZqjUWW/Z303jb5eERVgQ28TEaY3bZdB0lMNOt79kzMtI5JjEKSfPXYTRjjOdL+YoZUwopEjzuJ/l&#10;PtMrZyDbeJ61bRIDywRtLT53rHN8MtRIBsUfx1BAl3YOGJ6Dx497jUbvj//ZZ467+93L8auL1X73&#10;qG3tvrwJi8NHTUbe86v3763vnWmf/eVFHOt/9IcHjz+q7z9oar4+uBksiZsKk+NHVafHM7BMgvH0&#10;zXA8WuJgO03sBIavtcSwarjGcRnlMKm5F0+6wsOdTIY/1KqzwVol2Ug1J+A1DV78Qg9Dn8ZVcU/W&#10;8Y+a9jqYU/p/2d8somKE4OMPHu199Ec/++t//3c6BLW3y8nF3R//037L7f7tP2wDkL66vP8XLIZx&#10;uUfzcE5qZJ8XWCGn1lzv7nXu3tzxRX/9kxP6rtu38+EghNgFRMcKHpDYQJEgIhoOTEMABIKk+YM0&#10;odz7tQYGYzXsK0zlYkAIq7SW+H/TwdzdjaterVZr37CCoiJr2EKRsUHnKbZTdCFYp5m+2nGFIrBI&#10;03Y5PtDWZOW8TXQsYff1lWmbl4FG/iNGZavcGOHbqVmzcb/TRdLhL6bTR48OJ9OQbgJYZbkMRStY&#10;wlzGJF/gShz3f/Rwr64r1+Pkgw9OytX85bsxEQPAdGHK2cBhRnHgWbCxKYyQJyIaodrR5yKixfAS&#10;DISqzdOukPEgXmSgUZRmmjfI/jg8r3C0McEXiSdkqQrZgeUeJHxeRejnvHXihAxLT6JWRUZK8fpe&#10;bsm5jZ0CbyujkoTZQtLnhWE452JDYuMNB4fideDPRJDC4g6iB5xB8A7x3BRLd35nwjIoIhxWa3ZM&#10;cAJlX4o3Sgn4vV0cJAWET/ZxpCBJHQwJSml0XfqvFODIYWGOmR62b4hkqcacF6wHYTaxAOQJwwYO&#10;pA50Ak2zAEI01/A5qdge0Nl2CUuJlZpOceSLBMGn7Iq8loolJgMmXD5hxHCd+CDCuQF4hI0iwdwS&#10;E8jLx+9Ezf1eNsXfE6K+rBC3fjPixkDpkAgq6jX7N64S2KD4HLJItCAoCgsTsAmKqKxMuYfb3BWu&#10;4TbDVQ4jYAmx0+GB4JMgYMMFDZNnodMAJiDv4geRBSP0F2loRVzGPgFOqmLULOyZKIIQwOXsxy45&#10;icjzAL0Tbo/TxM1NrAxCXMxSCRIRChKFlzvFphSFgeRqApBAD4KTI2gUx8jWSo07Lmt4caeXrTUm&#10;OTwCMdnbW06BXFe802EngChhG4N1CkUUfF02xsx5tDLko/HnJMrmtONblzio0hKcQ/In/xOIOyto&#10;dyQAYsFLYLrkZaIEZKXrSrKunFJyknIu06igiuG3Emtxhj0eLfp5WYOwcBAF31bpIuAil7mYzaJG&#10;Zf3sdH8G1WG9enLvIEjSIEpQeESyjJBERvKf+b+wK+ggfvLkDAAgS4LD492v394Nk3ISrJecgZiU&#10;oY7H9sozG2hdiQdRETbFnkroaeVqpTadLk/DlaJerQRU4CIw1PJQMqA2cBKsaNekhmv6rmO8vRtQ&#10;VRKPdcImIT4qX3tVu2tBpE4bjUa3TroGOt6i6lfZtvFBIAzplZijk3eFLFnALFp7FTfwOHpw2vzg&#10;2c5uu/lP/ttfubvHg2kxHKBrwcQLuyVP2X3affos+O5uL9cftgY7u+Osb3/17dKr3j367R1vr7v/&#10;8SdHD57e9aMXL9+QJNElITUbisfoBlc0jIbbsyAj5WRVzrJqflXJx8nY9Oanx/5BA4uh89nF9e81&#10;j351Nw7tsonDaMcP3IL1ek0tAXVtxftIz3Lc4aOkX6hfZV6rUe+Hgfaf/O//4fv/1m8bvrNeBGqx&#10;mt/5X3yePug2Ht1nXWP+5ef69dwwGyzgG+W0SO+uwqjsj0HhjN/9w8deps6/6J8eehcvb2/fhpbr&#10;haJUh7qc2XalUfWpA45nc6F555bEauGxZeTzOQY/OpvdhlcZTcNpSKY1ozfWlzlgNGolQgdy2x9K&#10;DIhI5BwxP8Q7OW+4dh7pKQWokZLpV0PXl+WnblwH8EHziT2Ko+95BRqu26SCDy62duJ6ohgsaQds&#10;ihbhIZxd3ooiPWhYNVO9mwXMBQ0KQUWZRpWmhLM7D3ea7Zoz6Y/3et3refjuGmci24PlwLaUh1u2&#10;ZpDCjLDSCCuEjgHTQpalq4nSdMVgw6aUp4yzxGEI51+REc/2gjWG2C+uJxAt4Xjk840NQgMgsDWD&#10;ZrBklYChDFdny2YGnxEOBZjO98G0qkm0AaZcHHjQdsmz4+EPhLLJKUGJTOHqJBlqHT1PeTfxyxRr&#10;csYDvhUDgK5VM3atQhGspZjy63B/ResjjS2kGsoWuxAomUIcApVlHU7FA3iWlEhREdXVBVfH9TdG&#10;Mxp5xop0743uInTmd0u3nDr+SYguLEKwb5NWScXWIGHhKzmE6N8FjBHvRjH7pyoLuYUaI3Zg4lC2&#10;pZlkdMIoxTB0x9OHpHhifMRklCIlLD1Bm8V2jSKPRFnIEIwE4D5CEmQ7IqgQE5MwT4RkSaMK5kTf&#10;SkCMRBgKlOSYaOiBtviJJosasE05nMTUQAza5MQXNTTYkZjR8IuB8rCREMMyUT1LBhSjEXo4UifF&#10;Jh5FMte6pOpBkkwJdoSjHqTImswKmb14zruVIBzbPp7MLLMcvq0wXENgSdymAIXEBI0zV1j2EmFp&#10;y/oHOMsU7SqCPNmnMLZrDXGlVAhWlMMNMoElyin+JUFXC8Hb5fcXNI0cA6AXJBACctHrywKfzbXo&#10;68TQlL/ODMhLBK9GornY97PzZ8YjNUCCbjSL7FglXC4lLYCeG4MzGLmwhEADt4YXnDgQ7hFMwHGR&#10;gYGURCzObbwSRMsITZkVMtMrGwMmJnKD9hxdXhnySNaUi+hkf0eJRLO702qiXjAVd4gVmq40IfeI&#10;D/t61zd+gBuyxQ5p1a05Ly5uv5iFEwLZJauRm0oXJRjcga+1AQrIrM4rLSyvJRjBHxVVV0empN2p&#10;ISHszL5eVVXghJSkjjRVvTWKjJCYUkNtSM7EZoZ3fgm9NRJnSzqbSqXOJK7QO0ecNNwh1DNz8tQT&#10;FDbUHgUOILsWl2xL0B5ZA2W+T7rYhlZxd9e+ejOfTJXHv/vBq2vlL/5l36s0iojgxiebBz+1yNa9&#10;6LvDwfvtfrs+y+8qFzd5b7977wkOAhhgHjU+fG/v6El/Nr18O/Vr5v6TXf3BB87haQ3aTadOPtVf&#10;vTof6L73wC6OM20/7zL55JWLt5fo1B8qXquifFaNlXuO5amzFnbV6oEH3LjhgKyttWMt+ma6Yu7/&#10;drFeGoDGSM0t7f/wf/xfD+5mWzlHubiY/+m/mL5+O3r/1L33aC/sB/1bbdU+Xeztwz2vfPPVvq+P&#10;Q6aa1jKY3TvDwSN7/dnN4/ttrwXHwXZBs0zz+noIod73cOpAjAS3hLDvBBCNkABmsZZvVllqpVkL&#10;PK2iJDMIIhzIDn414r5C3jnTFG9CpRwCFFZ8bEjgxCOERWrETDsbB45v1qr0w66Fe7G6Ic2KVBIX&#10;njINeLKqE/tneldBGQpJRl596ARANKmKUsYpk+XBXqvq0CFEDd/zrQ0iyD1woZzz3njQc/c6NWQs&#10;wZCMGoQtlavBeBLwQ+By4scHJ5/XgSedA4W4UtzmECfC4eC9Ahwnv2mrkVlDCBD7XXFvR4gJj0P8&#10;FYTRB48Sc3qNX5V6ZNfY5YJKIZWk5gNMkHILEZN3+vvGjhaVokBzyyMdkdYDTcbzKO8EDwHeivu6&#10;C01Xkvcwc+TQEvBb9qtbNgr/VSwJ4UqyoAVcEc0Y3TaLaUio34fRilyeCgS5B1BXtLhbzRq7Xl50&#10;uEK6FRGPIsQD7KTWJGSLA4sGY8InWAEoKMHApY5/g5pgkm768gH1HENG+lyg+rxkqI4tFqd8drgf&#10;AlxQT+Xi0TVvYRfxZpbjBjCKekUSAG8TlEFJHaGabPtjAcwYqh3h7xHSS/PNkkDacFGAiZRf7NX4&#10;uJKJJannQqqnRZfflMaXPbCMNXxMkdQCifCpcYHj/tDTsmah1ZWZYGttKvDN1qpTnB+lMMoxwrWi&#10;OGwltnR1nAYVQkYw38ZUYcttLGGmYRAa2Y3cr3tEjkW4YcLMQfOPg4EdY2JhA4xEBjbbyEfFkJR9&#10;t4bRKTmLhNaJtgBmwPdpWpR18abZpqDRs1PZgcJVOGmCiyEOEmhB7Cb4eo4NKnElBXDgX0lHYORu&#10;A16OXExJG6YpN2ssK2kXQaQA1SXFRvBOMZxi7yH3ImFYY4vOVkRDFsGjzUGyTeMSvlPCKCe4F8MQ&#10;F4jWTgYnLqCgRfxobgQ3nswgTCCEGit8Goz+WGMSzEyuDvJrm8kkgNDqTOI1JDqfjTbXLVzMVvHO&#10;7i6JCfAwURweNdFOOAc166znOZwYSrq3s3N5O8DvF1t5mj9Ebmy8WaBvObubo6pRN9XRYoly77jJ&#10;1oB3rzGueLhIkJ073SakYUMEiFBtufxqNYqo4s5iLc7iZrGyN4kEzjGL5wR2EpkINFTWlY2nKbin&#10;qfGi4RQSooA/CpaNPGbsjcuUyog+0YWKoGeLWejXrbPHTVzdj46NZq/+F385HSR65+Tol//qJo3b&#10;jto8aHWcih56+8rhzoFWnq4uHinvWjt2EhTPX8+up+V+r9XYP9Kb+6MbqG7t+n7r+efvbq8u9k+7&#10;tYcfVJw6TL74erIcBC8mo1ktO/p56+hhbRdU7XJU3qwI4bI3xnu0GOgOjnfpqRdzFs/ZAea+CC3E&#10;dcrcrJYtPccfumZZN6o5hSmcYyerav+7/+h/ns2qTHZFMHz3m9m/+Bd3+Wbx1356omnVyZtFoTcu&#10;O8efKo3N5Zvdd1806t7lHAth+ijeeywIN3/1q9fHO9Wf/sHJSksmyxmsspvbaadK361dj9iOQF2g&#10;NSNNwGwwwwcsgNLHB7W6Ds/dmy8yNoN1jfBUNNYFjgo4Sw1xe8sTqvwch2tyWlhwlgtUHK6FZofu&#10;DyM1dm+4DRDrS7T2KlpNMWZqekq9xvu1FgtKVcNkYSb4LnADoiAQBt5/nssNbrnaetlrkmeCof7y&#10;J+8dBCu6DJNUmtM976zr4PFzPZp8cP9oFQQXY1SRNtWeIFBOFPAEGqiA3niLlAptn4ddEaoQmL/4&#10;2Bg2E7AQmBHcykAvUAT6LlJMEeqiLqFYGzUUtiL3pJtjq0FLi1c5MCp/kSkBq0f2CRC+q4JD8LBB&#10;/6HoKDGoCYA2TRobGwoh5yLJ10ilCLIQCqnwMVjPgtLyC+OfyIn1va9khL2KuKDQP1GE6Ycl55bT&#10;ZIuDcBILwLIlQwp3FE4hTTitsBRLCflj2mV/XGZabAFFVD3CBtJliswYnIO8KMoCsAeKfGmBweft&#10;zMHOl6eCaoqQEecunNmBPWW3KZx5cDnAcOqGmEgK/Ua2CfTnYHbf0+GpNVxGfjvWd9g/bB3dIYIz&#10;PMvWmNNTTlcWqtsMcs7W72mc8rsL30Z8dhgrAZFtCPAAYWDK/A3mAqnqUuwpVUBO8KaE20n1EjkY&#10;65Nt/AIdtmi6JGoAgriEnhClIkwh+NfbPQNfIOciR1jFITgNYglIGSnhtUJ3SHPKU+RuslNRQR6h&#10;djntwkG2scjiMT2GFGWC4aHVYyiGoxvbJ/Hh5FHg9BI3CdlGiORh4whmb4Ycb6TEUJf4KsmYB34H&#10;maHoAcaZQD1iXcMcAmJICLmBxcLWQQw+LmsFU6HncSA9yA3lmAdrhxTKasXBM5pyD9wC4hiDqDHW&#10;gpyL87XIYGHxEAENCsezXTL94AUDYIMvCDIdWEgMZOyNyJBhDYwfpsjGkojdJvw4JgOrYjQMyJsx&#10;JdvVMJXnANfgHqLepqFnWRNmqw/uHQ/i9ThYPTmoHrRs2q0atNVs8/Fpz6iEb65ujvZb4/HiW4xg&#10;xAabZReSukwEkwBFfHBtc2SRLs/Bt95t4c2qzIL1q2k5XvPtWZT5U7YZolMjqRdQ2bTrMMcwy+Jx&#10;csCQMJBXiuDdYuqbjs9WhajRorKnVVAAsD1GqLXja3tt2VGM75aYP2B2wDyHU2Y+T6aBSJb3q2AA&#10;SWPPqXZSt1m8//OTILb+n//vb7MmirHm6+czx+sQ53zUabXUhFSV2cGBrca/ZY6bi1shwTarN3fh&#10;F28IB+zu7TWNZj1eHRD5VesBxR3Mp/2rd+cty6vt3aOUlG/H56/nl9nk6e/unHzYWL28qH8xObgo&#10;zGE8HAZ3N/PdlHgfU1ts1EkJ1L+vWT8iQhVbMQnIBo1gYwMAIK1Kn62vvF0sU3LtP/6P/6fVzk6R&#10;j2bvXoW3sKTtTgOR9ObFjf580Xqt738a6WxL7Hdv09u3mKqR//X00IlX0f4OEULZcJDhsjsLNtUd&#10;hB3oi/PRNNPdznhZwYiZWtfs1nZrNWLmwexgeeFY1+y2kVm/G0QXaE1z+I6tPI7mwJqs2MTFdQNZ&#10;hdYPJho7adqE8eiWRSqcP7goslNnQyUh4kWd9kplSRctIAWTkeoaPYAEaWKy+XoD8MdIT2HZukwx&#10;uKMkJMNeL8LVYLTYa3fDdfLifJoo/m2EUgMLk9VgOENJcXi4f0NU/DgapBUyGgBL2qb6sG0cNMSO&#10;Zl56C1DvnFRIG/YFJinwTNhZQUen6eX8rKIVFN49rGyR+GOtjGk9P5x6znNIt0oLJhHDDDyUVKx2&#10;BPWmf4Gogysu6AksRgxqGOoj0HkqEmmoYk7yr41aUjAF+l7wDZ5rmyZLVmTI03l+QVTwtaTMiT6T&#10;mys+M1tqNeAvpMktox+yNctVkE3xiGIg2iZT09hzgcUGAco9lZk8TNb6vDaG40tKdbGgh/VJCJ2i&#10;WRGkVf4eloqkt0JPpDCtQwu/HRGFeYxRkMwk2prRQWKjtkRTIDnWAUbZ6UCFlp2zOPjIT5a6K8l/&#10;kjCJjpR3CgwK4y3ZcEu0ldRxnlgR4tCqQz4Sxik3hdos1R1lhgSAUMnF53K7g+VvM/5HDB1b3zB6&#10;Tz4MH0+KthDOgTuEX0rDLnItiS8B5eJnYVsm8cKOo3V7sHA5VLYaKvFQE7cLLic3iHKJ0sqE7yQs&#10;DqYAklJIWcJ9W7aZ240jtjQxZ43f3RAhsLwl2Yqb0rAdSGU8BMQSQC6E4sJeSa4MRzutt4YoWs5d&#10;MC7sn1Dwg/4ymnoQcPkzkf3KrgLsBnwVxJzgM0YBCgUtBltF9AA++uv1ioRgDjAgPxOCnDhMCMGS&#10;b1E6MN+ZZzQrodyrPtca3BwHOtlI0ysBwqB15IOwEJaxks25eHzz4zCeY1OEDwnqMuI0mYBcu8pK&#10;CDgUSg5nqVYkSABYuaFEotCjPQO5PXQq9+v5YcsJueS6uioUfAow3SNjo91tga9d3QwATvCcvVmx&#10;KVLGs/lwOjna7Q4G41eXQ4jcswhwT4YKhHqcVNQDiCY1rCKtDFy55tFT1QfL5NtZgcwJayAeFXzD&#10;Rww+/EbbPTzRbtyFYDKxc6jqLfIIbbRHHPhgBPJGSeKkXyyfturzYnOxwFWVrALLaWEWv+kPI64L&#10;Dw8CVw0FbVys8A0iHKVey7Sss5v3dvNap/Huzv6XfzKYLkhpssAMzs/jg3YDpso8KAOSZXAqpq0m&#10;gm9TTmPt7TRBMo+R9OFep7sLQXCt9fzW8X2nLTTrveOfHDzqxrP+m1/+YnAxssBPGl4eIGjMf/vj&#10;U+3dOPqs3/omehpUq4mVzMv1Ckeyyhm2gJlxUdFXiv6+YZ3onPVJf2PeztMWRyVmR6pKEVuJn5eo&#10;OyXK7B/9R/8TrDX0YrleTqZ3471G68m9Y3hOv7lWr71HX63rIxaLw4Fz85ZAWTxlSOX74YP2ze3k&#10;+LiL8cBkHM8mlV/86qrW0n/8w/vwqZfBehxrgym3Pm4ftGAcEkIRB6u71dKtusdH7X6UvbwNAlyT&#10;FHOBNcBG4zJB75MRGqfsrQ0fm1uxFjOZ6qVL2cJqPIV4JAiFgpwBNhJHro7oDnrWlOBAMX6M6zoS&#10;DOAHfRhld8wVMqSDOoqmD50VMHAHJNWDHNakY3E7nWli3o7nI+Bh2hPLIrQdWc1yufj83XS01hd5&#10;OWdJvwm7WvGw7bZrFaz2b4LNLEfiA6SkJNmMzkkWyhiFp/TwbGVZVEqMsxizCYIAKmJYVTfFAFLk&#10;nfTmEiwlDid8DtlvVTzcMSgqKjaTkpxNM8v7yhzOZo+/gkoZSvvW4UtDZCNEOtpQWBQw/TaivqEL&#10;gnYtYeYbD5MyQC5RJwnWQX/PKYBUWRpH+fkKKJN0/YJyQR/m3aAuyK6SpvZ7Cx96KMGi6ToFLaAM&#10;bbOiiBqTdEKqB5FiodRu/tn1aXyIZhFWj7AyiM4M6Vu1NQ2fonswpaUmMBGTl8LVKNkkqhvZ0sOt&#10;CXibJPiUMkm5J0OR5loWpNuDeSuKElak/IPQzqmC9LbyoeineWCBnYTSw3wgjvxgv+J+IwMKm5Kt&#10;kwWIBGeeOBgJzVuC90CJmPTEVX9LBZXvL9eSBlXKPXgRJ65stkUFZih464VhzEnGnMgPk/vLDhUM&#10;t9oqSgKSJbWliLHbohBJXEkecxRUOCe4tPSCwPms1Y2anKxEatpGy7CgBmZrljbiH8nEx+9gi7pO&#10;LjqnCqe9B9IlB8uGdptkHnAddI5irKBrXEPuvg3W9v2EgROqRCrQVnuyWM/JQQCYCcX1meUPmMxW&#10;TCCZijLTcFhQ4tgzerVYLGdtmHFMbLJNldkhgubKPMFi+Xv9BHtgSqEsftjMlMi5Pb6UO8X4hvZY&#10;WEvivsEFlicKTxA+NOUMf1VPXDNQKeK4newayVkbIrV3u4pGrApjZmL8LEv2Z6vZqFqtDUPU9i7m&#10;D7erdB4uedlbh8cMdDMwdQ4VEjzWOPyZLvm+YqaNuIApdt3Qymcda78qe/53Y9rf5B2MZPSlrl33&#10;nSXRRnBlYeeBZ8gxWi7nY1ydeJjlDMDBIl8h+NRF+l5AO2u4pHoQpa5+syLEgJKj8L5DAOy0qqTU&#10;jSRABF2OCQ8N7DgMV6T7sL6r9yrvfdB89Oh0Mjf/0//sxXevcAyuobc4Oz1++Xr86Ajbhs3tBCv/&#10;FMEC4IPeO7gNkk1jbzye1F3tBw97z067i3zUwNjnaEeIPqRy97WXn0+O3qsevX+qL2bPf/Enr7/8&#10;Zj6fcGn6wwnJG85l1Amrp3mrhvlApqe5zgnka5tHvne+SJ7D/LXNTwgX0RO8F76aBPho2lredHx2&#10;ZNcRcRPMYoyX+hKw+H/409+ywneiU7GU33x2/vbT65PDurt/P7F2XizTpNamDITf/bqTDqkxlGJa&#10;OUgO7OsDnmfhKWfjiJHdujrvcwjfe/8wSCfLZdaoubtd/exk726Asrf0m5ZVVXu06659PgyvZ0UT&#10;Wqvm9SvulBdrszls+adEDiOkQu+q2xGPK+8ZmKUlLwTPCge2rLWE8QXvfcXjtWfFzkZ7vYQnAilk&#10;s1wuq7ZyVIf6WblY5DPWAJI4JAp5AHLhe0iI9trzneuoeLsyx0l+drSHmqPp6zs1i0Xh6ymsmQrb&#10;HrJ9SWYV/6wtQmkBI4bx3SoYRUA0m4C1n+l3pHmPxJAKkII3Rrz7dDr3JbMn0yYnEuw8sVuk6G8J&#10;2lBOkIhwBCHPFfd0GQ/ZRFMmtutdWQbyonF08JJjcaEZdSGV8PNkMqHJlKUrkwS7SImwEChTRxrO&#10;qIqRg7hs4o5CZl6F7RKLRTAU5gNb+KCi6BJXE0SAhC3TkXGkUQ22OibUZf/aZ6BgKUtVAg3gjRW5&#10;lywSxSqgXHuYUpHiA5yCKx3ZtAzvxGRqRhSkzCM4gDN1kWjCGYM7Hrgh23rTwjAgRXMnbal8diH6&#10;UdVQ0dFI0aiKNoFaLeQf8BlBriUkVnIN4TgJN14qsvyHgBTbzENJXtxCQFKNZBoQewQ+OA/P1pQa&#10;Sj5ng/DlBRYRvZEw7LciLUmSlRZdzjWxMQDWE2GE/DHsQkH/hdlDLwzCwzWXdR2/nQAbshySQHXA&#10;DgiGlh0FUvqwqAPRptuHeSgwxgYGaoahjVj6i0mdZWKaWqVEWq7ZxU4qnoebdSQu1pxVYHyUArsh&#10;AWbb2EYoUiwyWOcDbqGRJn16y6GV/bJsE8ThGIyLI4ftBU2AhVcNkR+ausLCh72UBFGuFFvoM+JB&#10;xvWhFYjJDhflgexzOEtZAVfURgw1EYdoeg48YVCMoZBSFwAvDAuEwfCQineCOHyInxHTD++nuN3L&#10;MEQ/zOPH2Q5qKCJVWfTSvOjYnImfNU95WyJwbSwb6urKKSPG9tE0GMTaiAok4TEWdxXeLrMlq94x&#10;5u72Zrddb/rWTtM5PDg6X2Tf3WFZuO7WILfQmTPBQ15g98LhCXLKzyKwfXPsaG2vXCTFpxer5dqO&#10;8BPN3ZputJx8iGuZCHchDnEYMRpIYhqZjuA6kt+Z4MyypBXAM4IH5P2md6/VgNzxzXI9UKpV09lx&#10;TKIe8Y9staoumIJVVqs2c/B4nh0dNPZ3DXJUag3VawXvf/jw+kL/L/4fn9+MnbXp1an2ur2IrZj6&#10;4/iDARRbKE+MS+SoRZlb7d07Dhd3T/adj+4fH9c3z3/19cvJ7f0f32t1d9PbQf+7u+d/Wrn41duj&#10;47l7SrZjs6W/nVxfnH9+G91FNxeDyzfD9SoyI306Wr2JR8/DBZ4KwyLFgr/uu+Oy8jxJCU37RMt6&#10;Mck+xa1mjmxkmyCefpPnSvcXhUGdx7+Qwqj9bO/UXvd5oVS7cXb2vhIpd3cT7MD0qvPZ5Y1qNTuN&#10;Vi8dNpAAIsWhLjn6IgjeXF9htt5t+XGWYHCOl0tNrQbT5cXd9Qc/+oQnAi+kZsO/vR1gzsAixatt&#10;Tg9xQLMuCQKeE1XIxpuzzYKnvaxUUvJ4wuWJBdZQgHDbVRPHFt5gWmg4ZON5ZDn1CssvBBVWg32X&#10;BxCpG22dJVBxV0C0KhuK2rQ3JPcibMThoA92v4YfDXQikynJqxy4bUutORC/kneJNlEaAcB5OMGk&#10;arCc0DlBwoF1lNPH2rhksAIQB2Sx0iU/RGSEWKWhLOJFqC42DqdyUyuWQtOX2CkUd/DFsW7NUHBJ&#10;gKe4f9EQ8sMlqXBrych/8NZI7oSgL9sUDx5HIABeGlB6oWRKVDndtRii8NXipw8SKu+eLPDE0UCE&#10;QnDtKStMMCxVGeFBdO22ZHArTLPSSvMNhPwISMI4LNRCKY/M+NLy4s37PdlQtACijQfr+B4nAOmn&#10;4vHmCsxui2kKaAbgvjjuM6Z57SZnrQhyZGfHDc/gTeMqjcxga4cg5qNgJlsHLTLHqSorxJm0r3w+&#10;OVnE1kc4l9v4Xj4xnb5wHSWDg8OQw5qdrFQaQd5EPSHMR1kowjUSIs9Wkysse1YXtNOS1C7iLNAv&#10;DjFZ+MoeGHhI9rF8AYOJqL3EXYsPLGCJfB5B/wXpE5YirB1mJIlEEeYWXa1QW2kjIfBBGJBZgvIk&#10;lm38mlwm4G/45zgLMslYOmbsnCdsSin0sPk5EOVvuXUuA3tQbM1IsgMKI4KvHs/K+XAi+yQAGY0+&#10;Rha+HCTCUpLdiSzF2QfwsIm6Gsq4rJXlFBRVr0AtIH3bM0/ws0IS00CZtitqiww7M3d9OPKKFio1&#10;CwoYFZt0P3oCHh5usUgW5PehyGmsI+jCOWHFvBjcZhsiSbTxSs40iRjEHEnECvKsyudnSpLdBHsO&#10;ehQecljCXBERx/GckoID1AbChQ4kAc+Ehr9mb8rfoGLSGHiVbBVk/3+W/utXtjzL88MiYnsb3hx7&#10;vUlfWa6rqz27NdNDzYwEaEQC1AtHoABJJAiIEKAHURIEQhD0pH9CL3oQCT6IoDCO09PT3VXVXVVp&#10;b+a1x58T3m1vIvRZ+04hOzsr6957IrZZv7W+62s2hbIqTSzDRdLMeSPuHyZ2N/jITYM4Ro4Bt2W7&#10;ZYm9DrJXM0JBbBgIarqC2APkN0N2j4QXvxw+tISo7HDB6usR5HcgKej221Jb41K594EAXCWdl3oo&#10;0xtYW5N0Ynhutk+KE3e27vvAVDKHwhFksOW1fOqbd/PNi3U+xcSzZo4YWFQVF3xmPfGsds1etwnM&#10;dXY1D5L6Np4MhxDp6pqz+/zHn3737fRf/fdfZZG/YQyDQGqUXb93M03fnZ2ttxlhg0UY8tiyUn5w&#10;OtT7h72DwcW3f/3zJ761XW5n2IqUv/+P/rRzeLQhv+nNuxe/uTp7WW+qk3vPCcM1Gp7dqr29dwgM&#10;0Qw2qaO1iVfwrfji7TfX07u1trhcTd/ezqlJHPwQknh+b1ZbJJ8/8M1OzdganaDpzBtlxOEINRg7&#10;U7zHuXh44lLPWIT9H//pf9K1ylcvLxcTabPv3TtYLb3p7Xi+fjV4+OnV2xnv3YGers4uqI9RHia4&#10;3ukGMxrWxGgNsBEW/m+yu9+WkPV3Z9s31+vTB4P1ckNfn9BPqy6C0weng2i2ISTm1RQmqc/6FuJY&#10;H4tnMACEVY1anNdPKcZZEu7MHAGQBTIISyLKc/xkCMvBdwmxmM9Lz7oPLIUmsG/wP+8XCY+S0q6D&#10;tzBa7nFJAJPgq96siwXPLGQU6bB5FmFe1jpGY5qU5ynezGzjedtR6hbnqINSDC/hyTMONbBKprMQ&#10;UQ5wh5iK8FbzvDa6pgKndF7427LxsEm7GS1pCJEh7Qz2ishUpd+UNFQJ6Ia4AnGSLEAxWuSPA4YQ&#10;YCqApoMvIoA4w7GkxUp6LFoVtOsAE/g4wne08cmEBMjXJ1BdNFfgXMJoJicJfidzvZQ54BxBMwQW&#10;Z3LLPHakuewkRbkgjrUgQ/AOwF8Y1fktlEx5r/Fe5xPTO9HhikeDuIJRV3j5EQEATsBzhEEr6nh+&#10;jfRBSIDxYuePY82I3DxNnZZuN9FzCT+4DDEropByqL4X8YqxA5kKJub/Up+BEEB9GTMk709kBGKR&#10;ItZvgjwVdNNCpcG85b3SDZ28KAC4ATQigsDSJ4uGiOMELg9VUT4rGIJQODlPuce0njVZdlRkSKF+&#10;i92xGI5Kgkn1Hwo+NViwHE4BnBIkdKsiUfIIU8KF/w96g48AmC4Nr/jZyYAAeMLySLj2ABscS/wP&#10;HIss9nBBlmwsuGRC7JYIM2qIBL1Tz90uW074Vi2HyIwCTfpeJ8yHNxRlPsAVlmSiiZWfwWzCQc4J&#10;INdcDhyZTmTYEBtp+aSmY4tKEeon31zc3knlww0YY2r4RGiKbOQbqHutjgHti7KK57R4i/MkUJEp&#10;7YrD0S3HXp2JQ68hj+WrosIS5zlgbZuoUD4Mcwq2zVQNuUUMMYaQCzgOJYxKvANFZwApl6/LIpTD&#10;XIeeAvVB1MpwZ2V7y8kCUIJNp0A89WTg2uKskdcHtg6rP6qZbFwRiuiSfLsXzgavB1GO+A5x9CFQ&#10;SJQZqYUM72I3C5pmJ9zScnsC8FrfQ5GoYTBNa4/6g6O+zO972tDHqYk1MpwAa1XADDcTghWUApYf&#10;L/uGB0HiGQG72rhV8nLhz0PAhEP8iZCdXK4J4BT2Fydt/+v1bt4AQ9MO642+Wb8rVQia9Hix2FiB&#10;xuV2uwX0xhYbOU+MWgDn3QeHZ+/Wf/HPzkadg7bnhUQBtWQlSqA0OXdj1F8QCYnuWCwloiTLhkd9&#10;vTUcX198cOid2svo+y8N98PHP3rQ8OtnL2Y3L66sfdYffGy0m8+eLTv3jcIgzk7bLd/qjnLy00/t&#10;wYgMWDtNPnluPv/UJ3bi4bH96KTDqDVqthskxuJehR9JQ5nvjcfD5kHvwTfq4V2MHwQjzz2e+m3M&#10;uiQG9+ZJj8k+xZTm//af/2/2xI1GsePbK0LOkGZO8pE5H8eLdv8ni/Xm5fmraDPH+hMiQhhIcjdT&#10;elbbDdt6r6kv13AwotMOkjnykSiqzuXZJTDus8cfdgdD2292PP34AD9794qw9HgfQpsXfpx4IELO&#10;xBGnB4WM+CaJSS8fNJ1p3piQzS5dsqznbLNNi0EvwLGcQ0jcb0lRpTmmiHpCiMMKtrBq0ciHk7tf&#10;x8VFsGc8pBxNNuUK4RqVtkE6orw3Vp09D7wa666wKBkYxMKworinGAeSlkCOs9Qw1I5CCRHvHJHq&#10;U7PQ5Oz8Wuw0O+OCcUQbYJWpsn2iHxGHR8WAMV2B0FQhGI/SsgpCzFskDD+k5FKgeb0yFN3g+6AL&#10;dIdEUaBbh7TOb6SH5E/IqedQyt02iBDrUlo54U2KvpFZCWWqoBNUJfFPEcm/GAFQriiVFsnuKLbk&#10;jUCYTqAQdluccIbpCFjC8Fy5KAMlif5LSJ/0ueI8Q9KIMCMr1EROXLG2kRWdsHwotMA/IN8AMCXs&#10;I9Kq2e/HTBA003BVLVoDOQUxCEAigGMt1aKQXR+0SZm9+Ty0MaCo0o8KZiGFVrrwKkyVAszPoejK&#10;fxMTfIqgZHSJzEdqt/zCyktHph2OJSYs+HQS5p7UsdMWuB9Pt51lmUAvbN5wLmBVmmaBMPcl66qw&#10;HEArjX2P8Du5BEJQlRDCiq8p0L+oG2jwBY6WLbXcIhFwybjA/733TWNiEEqOpEbyFUzF9GpYJksG&#10;t7CHuVcUOomvgX7qiZ3/rkFL2KKBSEgOSXc0ftvZnIIsBpmcr7B1xW+zguhFccYnEckqYyCnmIh4&#10;Oa/gUYrEmVLND4fvS3sg7u8Q6gkQZBplHNSxc+fPE8MaIAOSu7BTkwg1WThLLgwmJWCJjIDiNyRj&#10;pTiQkX4mrCX2A1iD4dDN8gGMh2wzHl9EJCImUOWMF46l7DA4miTGBUQVGgJXsMwR5YjZNacck4ic&#10;m5VtncfeGjm5ktDVOIrecnVeUdjGluUC+0LNQAtAF8ENYD4Quz/YtSIUN1lRr6NKJUJsDiwj8e6T&#10;bDHYNPdsBV/dEEYcmFKDVxWXbfEfOrXrw7ZxtWqME83DVN1wQN14Z7gmCEIX+Btyd0sMQ8hqB8YB&#10;wQxosQ6bluQTBoBqlCiaLuN5i314+X24s2rlqdfo+j6g9iKCT8VxF0MxYncvRh6Kcf/xyLJLQm57&#10;/fbJyYPx5eYX//YbU8dSvU0uF2gPXw4AeNjscTfvGGjFZHXL9OPysJrqnIhu6GuL5Z/99IfR+MVH&#10;/sZS/JxUy3QGucpjrMNe7fQDq2t7XUz+U3N0jxDs9M0LEQ4Mj9pPPiEnZP7ylRJvPvi8P7xnnJwM&#10;jh8MBn7z4eCUNOQYpkLD/eTwsNEe3W9rNPJf2iezcBMF0TLMiYlFtwKxyoZtXflViTXL/+yPPw3W&#10;kwyTNjN7+vyz8W0UnL951J2bpx+8eKn3D9zpAmLURryEWBOojdHhAXR62/UPe5Bfd9gUd5rKQce4&#10;O7tbbDJ0QifdHuZL0+mSrdfN1blWbNCafPd6ez2niuQSm4O+Q6zAamHhYI08rC+O3cY0I6kmfN60&#10;xjXzbUIYCJ5AqIdo4y3UgHS7GfbPeeQ4dImYc6d927ZZc+zLvo/JBWFGqbMH4ddnhTaA0F8q65RG&#10;nh0GHtY4mMjDPGgS4IaDnz7bw+EH66UYISkEUiAPz6L8YXImXYBApeyucFAR2JB31WuUDzr+23Vx&#10;ATmtXhtaBJuVt3DmxSCNg1xa0SprAnCSZo9WTsxUOc6g4mRA6eAe0BZz0snA3hEaGeJrA2Ji+Fg5&#10;0uPSIcpuCdIhjH4FnRndNmaKCbhjZRhAT5ewrhKqoJCfkdfyupNeSKtPCGSdIlOwQsQ4OgAaZTtF&#10;mBQviR5EU9dincfrBNPjvQ8olCs5RatNJ2QeYby898VllsGyTCpRKSR94W1JxRPAi1BP0xNPRAFQ&#10;Sy1aQxX3sFbgtcDbUOAD4GMxqsRaC/tMRwyFc502uwqblR1vBU+wTxYIBV66qK4gg+hSMCqRkwSa&#10;SKGv8mvld0j5rbzMWGhQyOUowPSyyq5FxCNCodT28FDkRwsPSdAkspioTiWhAJK6zrofHBdYqLJe&#10;kD+U0si5Ui2aZRiRfTN3QTZCQggS3ZFYZ5aQ+IRiw48Xd4D3lj7yx4MroY0l+gXHLgkgTlA/6LwI&#10;wFW4c6kuEx7ZgS00UKz4dBpqVE4QVdluBWw2JHOFfYGQJSX+sHK4fm8FV3OqMJZU9CFyvEUyXshZ&#10;y/UAbqJ5aPi+FgMQlIAS4hFOP0vbRAYHcn64Xey+IeKKEpiDCL9rOb9kRuEmCEdFItosUVmSbbTF&#10;hR8fG3AjdhEijgVEo8vJ6+DAIsFhwhYePawqLgCvHNXX9IS9wFp2H1ZzKXVQwH1BHYEOKcaVDJl1&#10;ILeBat7ShXt0y242SsXBHaN2RMYNFfoa3GA27kjuDBRwHDWFiZ+RfM0KdmM1JFsc2N/qvo1vkN5E&#10;Y7zBb8SEwkB4HIs39bTJLk+5SQhV4ISFt8JjYKCd5itusKRz7AXuKzABpHPh3o8JksAaHTEXj9ti&#10;neDCn6PJMbzP243r1eIsrX/k1gZq9HYV36U4LnMlUk5Wi0+3K9dsereZZyMyDq/fXXIZJ3ebu7dR&#10;z+9zqeZ3SbiOWx08d+3rSdJGoswGzujwnHdbMnls4sRpOawLaGh++uQRgyFe7z+7t97e3c1z6/nH&#10;T/flYjG+5Jiex4SNZSbpqOyNW/34Llh+9cJ2qeDP91mzc/w0vpqFF0urFR584GvNrnnYRyo6bB8Z&#10;bne78/Zq58eHPeBW7PvjLLrwBiFN2Wa5XC93LABZgeQZEgdZsccseRvK/+U//4dkD+k9dfj4Xjaz&#10;xhcTywxPBoBPj/7y2/TYL58MB8FycXDU27U6rdPDXXeUNe1ee0QRw637/HaD66HNld82MCdDHMq2&#10;La27q/ka6p+4hqW72aJ2sSiIcof2h5pJ9ilQCcHdRPqYsNg5bNTehUK5+Linfx9b56n4T+ErTNfG&#10;G8G/l6NJy7AMBEPnL1aJB9i+wkfQjbtdY4URQZRAEDvyPbDkiCHAcNn2VKkmosWknuGQLHP8fjfb&#10;7e8yFbkN6AQPNCVZDM2ZS+AqiQcKR4toluB2FnXaY14pJH+ttdo6WyYtVvWi5Mw2WQHTShzDKfRy&#10;asK25owQLjuTL0inxJny2CEPFgdnk91VwTYTbB+LC6ddN1wxOxT3Rdl4URqFnOM47NE4N0xeIiht&#10;WUANRhUr0UrYEGOuIsa34Nm8yrIe4zeLEpWjBDBL70QBTywABdtfWLYNA2XCDr0+REsApRiAC09S&#10;sWwRFhDHmMa6kdkD3Py96QqnlYRgiIUn86nQzCnKUgmFn8OWkiUIDaOIomJoX5xDdMpcAMzVxDuf&#10;IwzEE7qSX9ds2WeCSJAyWiNOizUk/SVUUMrfe9oPtZJqikZX9Kso0oSLKXZpQA78XC6ilGLugtQc&#10;+WyChVASxeNA0SDzwpwk+BvTiCTEBBRLMqL/xJod8wzgYX4BkxBtT4IwQOS68h0YbyQTsaIgvXdF&#10;rn6IcGGBk8DHKydOGnCJHhddrVDc5T5yBPMFEENYvtBDqeFQzmWfyiKVqomkyjdZV6Tk9yFUqiN5&#10;5WTdMAZzuvOVZV8OBZZiz8RWSeLoEGgkxMdYY0XP9al0mnxiJgUB6CUkGNQcbbIcSTJ1YahMDQvR&#10;IVazGnEgfiZ+FTmMESTWJaQ1jKjlp1CHxTFUwtSE2QRRAcUhgTA8MmJnQcnVrRYGF3TbokYAJ5Xp&#10;2ONP42YzKqMPFh4wVqm0/xClmB3sJmwzfHQ1YmCxBpLLJnMaVZ8Opdo0MKqyLBEMSma3KvoRkJjv&#10;vdg5nXZnG5HuxFQhRoD8Rh5wNk5i6UzVwJlNFuL8O2ipjQ1fsmAEp3sBgxRqQ6aypxYBHaN8W90d&#10;tG3yUrhXNOzc19eL8mJnzIAy4WaDqNQL6gDdG6w2yDIIvuDU6CWPN5qexlq0wkgFQceVD+wyiuIX&#10;q9pHLuGn6U1Nzo+MEx0CdAqhRSRtszDZwtNgSIrYULE51+4uGekM6jpiMZ5ymWebKlF4FxOGS8vu&#10;dJT2AZbxSqfbOz7UfPfJsG83jE9PD3/nQe/Fm+uHJ53PRhHxTuQIKuRy3Gs2eug1rU5v2O03Dajq&#10;8MEu34WXV5spcuXHxu6z9QuYMaebVX3x5g0ahtGnR+rJQ6X1xOgfoz6wRj3VPQIiGJoIcyZUUdMy&#10;4nC9mb2OkzU2GOTTQUGAq0crA+ciYYPMNu6//M/+jLdxcO8UKO+rv7nsNPVnz5uNIpkt9Ot1w1i9&#10;OsFkgBaDo9rFzdjYt0ZAZXmM+iM9v1sKKKgRCV/r8h10YsPNmEg/rCo4dmt1TE3DFOfrPSieiIyY&#10;V3mxcEGpSMSIUiFj22rtsL67Wosk+mFPf5HZd6krMqA6vjG02KTbCu7MOMkImSagahKV3S4iGn2k&#10;d5eZwj6mcvDbHTt0BxiS78cbguBU0mk267mj8MelRxjw88RpNQj+m4iZsjLwe8/wEPEW3yAFn66W&#10;UfTAetYgSKzJBqxDlIfeeLuMRh3f3sXEpFDMIlQCwvKgJ5b+i5mcjki4ujjtgZOhxxFSOIoWa99s&#10;k9FTUgVYPtNbN/TUa4pVDGtYAFC8Cqq4blCjvefgtSoVnSYrIamHaHQwVvAHWRRXMz4SIZogwV+l&#10;IwUdp+JwVFFu+O3ANHCwGUdqzCBi+AVdlAIk+RiIxiVOjz/8/YYTYFc2hGi1xBxRdnrigEs5rsBr&#10;cQ+T1bJImSgNcM559xuszTF1hjySBuAklmSwI+jC4r4SbbHtk0Oo4UJVZH8LTY/qj1MvMAbdIUeI&#10;+PywIRCWDQgCB4jDHyt9NkahEnYtfEqBRsR5uYrWFeEVxZ79h5hnVitN8RWSr05IV9lAz0KplklB&#10;hio+DyUVPW1lMccZTyGj/MlFQ2AG5MHLLGBSlWkl6ikhgkpjL8vMqq3nGKCwyhTC48XZo7CYY+bD&#10;AoLtAp69bq2A7pJ77Bu57qIMEDtp6CiysMVUhCmKp5v1DDlBpol4nf6hQcRxmfHVZUUucmxkIdxv&#10;ngT2FBK1ZQDrcRd4JWWgEVcY6P8UOkYaQe4kVh3QAotdh5OWmi3fLCf/XWw1YthmMgOROCtgFVYW&#10;NMlSwPE2FXMGUDJZz3CUIkcErATgB+pAam9zYdAp4h+GULBgnSP2xTyj+F5AuactKuWBJj+gYcE3&#10;IlDLjOPaOuJ5ozPhtRKDCR6MylNaDEC40GL1IGcRKwguDk/Mcce+i4Sh6xpgpoQ9tisxriywuBkA&#10;O3xVjltGUxB9HNm2eEnzWfO0u89aNidArSWb56Seh3iGNzUyqtzNcgJm0rGUplljM/fdWrncWys0&#10;31nWY3273VzHhCYxtJQQOBmI2fgykYVpQlpJJVNG4dhE9Puhn5PfehnUH1g51OBxza/eGkb+Alsv&#10;EQ7zCoHKoE7ERjnbtdstXla9QXoVL3U28MgKq5Mrva6XG/FOsxcIWXS/bndqLbfZQwpWb5rFh47W&#10;bKjPR7a+eg3j6KjrD5Rp/6RttHrvXi1URzv9cEiEABij63NEGZvpPDi/NUvv5g5rJd8uOvM302Xu&#10;jC/U/Oom249bxy3rg8+DhbZvmubRoN5/4jQf9uDTZZPufl7LSHVPmUiRBgG2o+kL0pAyxEhJnYR/&#10;heoD8YfyX/zHfzy+3sfTJLyMjFb/8ATI8BbHmThtMop2aneuna3moZ3E5j6cX6CCVsnYZs4lQji0&#10;Bsf4wTXS1WR1SKY1z4qFxp5mtDYadFCURmF2sw1WZS2Ea8wCSFKxG3QmLYNlNL2YHexp9rfH2FGX&#10;uyNDNZr6FzGMF+rFDq6BSlMBzYiVURKDAFHMCCSPU4MIhqFaO7GN61W0ptcXdaLIH320vkQvIaDP&#10;1WWaE2N2pOUnTvmsa7lUE0AT9C/8aibgyvubOg+8KII9XMiJnkN/T9QHJJwG4QYDCpRXBp09Nje3&#10;tSL87IDJdHO9SkgWIY+Wzq6q2gzRAP7shBCjvweFeWvh1VOUpIvGJKjebIGDRzF50bwxCr7PJuZQ&#10;0P24LVZTfBHp+inbFkefCe7Le6ikS/HKlRbbxvafl4nFJ8eJpFxJghUYLEnFUE2lL08gzOjE1sPr&#10;rjbD+VpQgcSh/iMqAgASC0/8k3FOFgQbcouA+5hY0iZL5ir8VFAaqZsRazXpryuvx6qHQ9cEh08s&#10;zWjI3JYFISULIUT74kVQ2wiQldk1TuqdVa8zzDalFQMxx6V6B3WdHwcUbMnBji4APbymQ+Wo7Mcl&#10;XkS4IrLnqIwRBMURpiQNhKRXU0kqdrzQb0U2K/RrsV7gTu0hfrB3bQsfvkCAyq/Fmoa04QiUz8LY&#10;QMqkJDVWFhRUFzlvKtMeIenIiFMhRpIXRnMqaipxpRTwXAJ98UDQPJ59LrXSJoIORbTQhTLEpxzs&#10;oPPWnmQfOLTiTwnFzwW5E/filGUqad28Y6vugDV7bbOm0pKrJtZJwgEVWq9wX8Ciqsh5tpwiraCZ&#10;4cSUIRbMrZEzynHZ8bKpKP8ipDOQQ+Q08fQiyLuERQ0iZnkRjXge6AKbAxmwdYKuXCXUC3OpAdJJ&#10;Y8cxxYzNdd06DvJ0FvdsZeHgS2QHYXSMW3S+YpoWLSWukg12043ESZI5xMocj6YV61xtsRYtlowf&#10;Veyv+H/Kc8Jbxy5KyLRgigpVE4VvHYkS1/OzLtym1WQ592m/yDEtmlGdUBN4vqx/RM3MboODFDAW&#10;6yd+rPQDjfo9LfsAHRj8FHWPJc7j1h63YG7FqNVGmoeg76Cl2o2cLJLv5vubzEEZhXYDUdN9AZjU&#10;N2tculUaX+YFLhQ/mHMWDzg6OY7rLAWyRyuQnehbvGewEGcT8C6Op0UXoH2kxC0MfvZ7eN1rCANi&#10;f1chjNwWLPprCO99lC9MLZ7lYOOGWugcPqGhHx0/DpqneaOnGdBLnBpGvtfXR7vpYyXcB6t+u9ZX&#10;FoydB81Oxwx1MyGqynLuJbL6Wy+X0tjodjg/S8YvF1/+9vbVi2w8Tr9/fTYf/12w+/4v3yyLl4e1&#10;q1mmneO90v3wJyzoVTvaNe9NjR8WmXVSRLvJV2ZylWSr79L0bYap4TZabnIi7MWvKEL82awVAzbI&#10;QL+0Ef/LP/v57AqvopN0Dd5ym6bvMIxYr1a7uvfpx889I8Epnqm2pes9rZHczSA5cTFpiRquF9W0&#10;ppqidcLAg3e962pTTGDAB00D4/9bJExL8ktx8EEeyroRsEAaKU7ECsjGypWqamzCqJstTl3jwCMx&#10;Mnwl7zxSiJpBeiqk3RRPcJxc6oD4TCHbBCuycqCV9xxetuKcPb2ueEph7TKE0UoZIbpTs3RZaGja&#10;1Xz7qGmMyDLR9GWUEa+3hStZ1NrdEciIhxKPuPgSM0J6GMlpwlqXZj1q+KXZ43Qw8uVxffagRaWK&#10;hm2PVdstEjrDaTq8bySxYTQCxOQynVdR0RK3x/OFnBFWww6RNZ11UcfJDwav1x/yFGPib/puXTdS&#10;wuEZLZyW3T0Rhhc1gMwC1xPGDVxuIq73CbG3+M9QqQGa+C2ATnR6aK9AwGGNSKyfrEGF8pGARMFr&#10;wc6m6QHTF8kKCiuFhic+TzZiKso7IiJS6P08xLTAYvMutVSILiK/ZCrBvqjVsVDZYOFGq8jlZ9WF&#10;bYEQUuWnKzS92OmILWNCQQHm4hRhN5ZHEc8CWzhODjx88DlBU4gWCx8vYdIDKmBxKxCDUnZbLpSN&#10;bQh7CWIGlwzc6b1BUGVBX21NgWuABIDYpK39dw4PFf0dPxY2LIRU4aheoyZSx1oFxp/i3YuOAS0Y&#10;meC05liGCHTDF5GlOd2kqN+q3PTKTV+ycKvRoaIDVUIkfpbQS+WkFPvjmtb2nHbPDWnYS5X3X/LG&#10;qHbUSawfYyoWg4BIyXighRSeYtVEYDMXja0J+Z1rSw85iUPGUJwfazYCbDBpYCK+HGskTkKmrnYX&#10;lohQQkVnBT1X2PpCjgK3g+IIv0Xi0Sn1usU9IDOEQr7bw7dhJUPXEHWGxGKLMUYe2JDixN1NFMEV&#10;7CdkR9xMuWtilFatTzI0cWIiLaT5jE2vMAgQ8Qkxz1BtX/ebHKkYzYrFMSIqz0P/uPPavYMDNMrR&#10;eNpg9Ulos9tiygEalWedLQaEXeGNMYCx1ZUunWBnHM754BiX6vn6uNcEYht66DLyFc58nNSQGoR0&#10;y+wBdiQU2yUiRmxHatYBfoEq7D7X3ufLOCHNkeeg7wiVo2lp222CeJ+P6yNm3tdugnKcNYgDrLxX&#10;c7J3/XppGZAv9YVYpooQjCBg2SE19DU3gm7A9EHh4AdZTLPbxQPX7gh3Jvx6Q69y0HMYulfATpLP&#10;VGtQKvmWbV3HaJ7SQ+T4fIVMlpAffCicbLtFswopZVZY3vBgb/pbHcfgNk7L9mrV3ibd1dWPBnoH&#10;ZMOhP0kOesbnP/ohDeJq+QZ3xEUUXnEkhqCDB2xyV8sZtuJvf333r/75t9+fBdulTQN0M7teknHU&#10;7Tjdn7hfNG/e/jrzz2G2aLrX/fRHO1O7Kx5cXzSy778aRhfG/N12cvfVePp1UKL9Q5Oab3nxrG7X&#10;OmjhLslCnnNcOhl5v/7DD35/H+rrVcN2cMO48O2UfIOavcejGJwmIacvVw+en7K3mr4+e9rv7OJ9&#10;V9ejaJ7iPYHJWL1AeMySgwUZT9Vqp43j4nyT3q4Yz5HmsfmCErhrI1VCbwh9AbM/JlPxgN13PTPa&#10;N8I4fW6l930gqP3fzrOZgl+a5KFksLuzZkPpUuPoPsXbL1VXIUNkdqSXfSWfFfGinntu3S23zR0G&#10;QLzqRZ9pVanhfD1Py4Om1mSPtFNej7c8HzvHTTMthqbG5mqf9zUrLuz53iUdglopWUniL6uHSkdt&#10;WN5+2SrGP+pzziELiB3b+OZmS6UF2YJsvEa1kRL5prObTvCS5/0RiSfgjLa3nczyi+ZRo92GbwGh&#10;IuIy8uf6be/ZwxC/78VGtVy10zWG9yJk5kJzQpxuaW6rWBMInmm1LY0c2FfR4C1HJ4jUhalUeJfy&#10;jojbOLt2MR6gW8eSlgW1GLygrZVgDfbbOM4QMCLLQKEJiqqLhpEcEIo4XbxQ+ik8wpWsFqOiigKJ&#10;VvABZ85WAoxO9pBbQD/wURSjeeAOA5dYzwqCFSHn6Mf2e9pDGn9cuDhRZJqDrML6QTwvoy1IIEcn&#10;lI33ASNS8UtgH06mHN+glCIlxHHQfMoFryQEJNbF8kBKFeYVragp4ngkDWWF9qPsV8VjVa4wzD6i&#10;A9grcreBwNgpsFrfYXvC04b9EBgjH4/KImotiOzQJfmThbhSWfjKt5a9gDC2qqgQLqgEWFZCLcoH&#10;pYyBCaGSmOTDEmQ/KScCXERJlQfc5+eww6A/T8t4zWvEzJqXgUa+uGhfuQ5B06er2KoovtWOOC6K&#10;3E5IsyJ0gH/C7TQaza4dJcS7YxvICSw+cFwHCiXJfYRBCTUIt2TUG5xYLLwBu4QGCkIBHaOEqob2&#10;Kt7oyYYdqoVcFSYqaAWoeQWz8I2s93I+cCm+idIAX5LxUfBTyqjmSRCc5YIQZzxciCghWbaaarNb&#10;Ki4+gOxGnGcfWIcjKXJcREJdoGgNW7tWn18sxkfSKCQuqVgyforDG88mWjuslAE1mZ55DqfbiPjr&#10;Nl7ERfK44y6TBSOforWCHQ6bkhCAfTPnfIYVqOI3d/WPHGyxSHDXUwWAi1rkxoW5WEVsh+FCAM9e&#10;pdlkvR3pNP72xbYgeUoeFhR/Ov0KB0rmAETttUWqYH7JXaQt41QmKiRqtBKlA1Ck67nDQ10mYVzv&#10;13ePfVCr/E3ix5ozdBGPbtdMAz6WiaaWE2ionWLPBsxaLbsIhBtHu0Uq5uekpQ8wTWL6UdtOt4sQ&#10;FbYnNsu72fnH+3KYxD/s122y/7Ta858/4yyEw+yCcfM5dWzcoG+pmyg1teF2bW0mKwrP7Hqzuom+&#10;OgtKs9/1jhJkPPzPH/6Z1f+JtR09vnEu1n+zMb/xXTO6XfjdnvX48zerg/Ll2aPgez18uXnx3Xie&#10;fpXuvg9p+Hb4Pizn6WQb9Tz1k5MuW5QIONxittuAIij/cPSHh65D0uqHP/9wNNJ20bQ5dFtPDuoR&#10;rTCIc9E97bgnLgrBZK0gUiY96ux87Po++8bAADureUlYu5mAuqDauluXb7Zx2CA+EA0AXDVhdaH8&#10;8+vJCDsbAlJ5UcHq8l2nLHqauUqyTi36+1gJNZS/msSvI0LuDWA25BVVyJzQP0hio11F7BpFQiJ0&#10;1GKITwhIE4M8mIqGewA4Dxz8kEXm4w6zduP7ddH3SH9JJ3H2xXx/G+qznf1uQ4qquCcZSt4l0CJc&#10;Hg/xTl4id+ZNi/corEoOLcqHtVs+UFePPInOWC/WVMn1NtzVbKwvCdqio3HquwMamVoDthDsK+Y9&#10;4T3DZaB7RKRuNQurTU0xO73MbzPvYZXQxE77oG+4ljnsK50e+Do8Zzwy9bZjuOjGDGKIMPxk6US5&#10;SyDNGdC6gcVJ38bzDuLHlraWdt/FUQXvTNBGkUZLBVMUF4IINveUeEyaSW2l3qKkkYBccceSeg7X&#10;wbAxJCXxp+KnyEAhv7myGhC+Jf8qYq6OcEmVkoe6qvLmFD91AfVFAQqyv5aILDLHZdYH0wa65wjh&#10;VJDUDLGCp+IDpOwS4DfdElMEfj5kEnEdVvZ0qVAngHEkAk+Yp1Wohvz4KuyKSipWBxAVaRQEgMBa&#10;5t9ls/BWA1yIGk3+WEmqxmWTjawEBgiUwzZZZgL+HFngi6IKSyy26pIYKdEh/JmyfOaBEoN4GSZE&#10;cCpe2OIXRu/P0jwVu2aVaHXINJk4lYoijWKOE121jmF3xSYW4xtGB/BOOn+cc/Y0szRxdF0QGaHw&#10;RjV2qgZbTYZZF801/nxCvqzidvnCKGPBbwCGNgGcIg4PFn58KDap7EUk1YQVBmOAjs7HIUcaeo+s&#10;mEQewYpVDOYLVknc+dWqHm1wk3qfB8E4wxbA3OFohgUlUeK0IOJrRpwuChmR4wpCxspB+ADcW5el&#10;HRyBOtEZiB2b1pazmurpdBu9Ye/BqTcato+P4OPzy2vdlgrxzW+Tvp1AU2PgTAPsdYws4KUTVhQ0&#10;+3rq19NjilqDE7gMAEyriIsdC3TQH3yC8rLVpNlmV0z9wOSyIC1K8s1r6lAl+Xv12aHp7Jbmbmt6&#10;3gKyw04/W2SLTAvyxvk228IzzyNTc9cJSXP5cdO8jgAvWPLi6S+6PFbKeobqhLusB2UDeIoniZEd&#10;AQg00MoeCu4dEdlYqcFhAWTEfT3qm8onPQ8q5zjdD8lYB1Omk8HJjtyFMrtv1bCdxHkJ65aMjTp/&#10;qXah+ps12Yo7/ssKD22M54zGuDUKdBU04AhcZTo/qKeHQzfYqQ9+9rT/xDw4GICUaSgTi0370cAZ&#10;tJLletAfPvjBj0MM59dRcr2fLvB6i6+2oYVFwy652qxv69hqflR+u2j8JrtX79/UfnH45BbLlFpC&#10;XkXWe/qwdE/M+evD7IvF21/sg+JvLjeXTtz9AHs1zGDgDS6gzCHTGXZKdgabKzT2md2rrdON8h9/&#10;/ve9Zjj8wMVGVCmXKDx0cAt8/4MVFjdOt+W0G0YXRKZtK6OD44eDXv/L15is4fYcLS0vHw78aGtt&#10;FnhWJLmdNLy5isOaLYAP4LFwxHc9iHZlOHANLGVE15TmrmEf2daB04zC4NO+8dDZ/epq/KtAC5Q2&#10;LyJIvaQtwTIhO5zOGAZuYmyjiPYPfl3P3PmKZCv6Lklkppy+qJwAX5W6W0uf9PE7LV7Ns46YSOzG&#10;ZePbCGdXN97pC1aShjtfzbOQpEeRa4FU+Wi+eZTZEPDrbQB73vrw0Ime+nV8Yt5OVt3egB5oRaek&#10;uVuWiboG14GTf2AYdO6zWp0EFTTKwFWYnQG4Yp+Z+d1Gpx/gsu+5jXar02sDqGfT8fzinOFftckV&#10;0VwMAWm0ui3oSmI9zLJkvlZhvUg8HOmo0H4RO7GorIy6aLPZaoE2xDHTJY7DpSFBXFDMaIx57MXp&#10;SlZo+KoTuILHBJpW4SBSqMUFh5v/7woiXSvVvnKZ54JVLBVp8KmKYtkiojS4aOKeLMW3AldAhTHZ&#10;xrIkicHe6HMgKwIL64SHCOrM/M4EgMMA4IC4NcC9E7aiL0ZUshxhGyWdL/+LOPiKj5kw+KXbxoRX&#10;TG44aOCAcwtlc4tCSvbGlW3O++QTkTaAhoBXY+HFvwMq4Jey2QHFEkdJ/ixpWjGOEMGS4PxitwCN&#10;iPZRKj/jh+zURXor51E11AiDSv6qMmmr9C2ZEvjRTCmSXUWnXTn18HeEL7LYgIBYJyUJe2MmCXZF&#10;+BIXJqwVjlyPiPuqMxfwmcLKT08xHY9We0KQuESCF/GncU2ZArFv40CSiDek1NQosfyreJlYgMkA&#10;IrOUHMHUaBt6q9BDqeaSOA61k3kj0psseGtZhMwPLQvtPC2yWNnzRysWG03RBfMwc3BiHFsZaUh8&#10;OWMh341qCPgIJU5UXlDjeJwsm7CiZh9vk5btNk0PMQi/PF6cncfjseNiFdJhWR0j19yG9Los+/fT&#10;MUqkTp0FdIO8bEmh18qRXb+n1wdMGrsGey8+rUiZVS0oiqNe53a1xYvxtAVXQHLU2ka9D7rOw5Fm&#10;J6Z+oq68/QSwB8Y0AtG3ixRZ/XanQ3BgITyD61orj8xUTcBwmKvSBx1jEiUQNKrVM88oUc5G17Ux&#10;bIKvyT9DZWUKljJNVybw1tZG9SweiGEaYNFCc0cGAMTu8J5VO2p70216YGgkwJL6SKcAX3/U1HBm&#10;xq0cVBOhKIYmIKyiZmzQlmF5SFKpu+His2PyncXRYyIElLOzQzxDwvgnHz76/Hc/dw+GR4+b7SNe&#10;8zoUBxM1VDoHaGWYoXnljQrZ26Ofg7c0xefPh5nz6vqK2Hrb02/SYm0fOcvG6XX+Sf1R0Zj95u7/&#10;/fM/rB12jOWdTNPckdbDH3r4Pc//rekWN6vwv/nyW+/D9sc/O8GKqT/s//Hf/4NOlzVg/YOnrTxa&#10;zc5WipWMng/bhx3lf/+/+MPex1r/tGXacR7cWh4vW5jfzTEaZQXIAwzUJc/MmpD2HOjq3ZRQec49&#10;6bb1o0fK8GCNY2WIJrdccmJoTgzgW+o2Ln+iEaFfbtzX9HEcXoX7puUeWc4h7uC2jQc+5fpYb9wz&#10;6mdl8deL7YoEE94EMaJhi+gBVbD1aygRwDG2eKLyVDDJWQ81MuBDvMDrTeZlwX9jougljbt8ZDVa&#10;ejEF2tvuu3bj1GHN2rgBJIchCpFx34CgEPLiSsAIAbrKEVs5flujcc/f3UeAlaxabJy0/IjIMNO8&#10;DcMmPq6mSsT7THEn2W6DRzr9eb18PDDalkXo5VRvzaxOpOHWLYcNf/Jmb8eDo6LTyTDYO8LmuhF8&#10;+cvou9/ury+Lq5v85p06vdzfjQuUJPieEJW0SUhagD0GVU4ct2hXYN+bhILFjYIlJ4UMkYtM5+xF&#10;ydUlcwguBts/mlIRQwkiISuphm15fDRtrrgQb6GrVNRyKebw3FDt03Yj5kX3XRnu4NUl6QJCRBKK&#10;NR1aGiM6lfLCulCUURVNkVxfaJjyp9NqIzqkYeQ14AWDcsPZA9CfKOpWICZCE1XCsplJ+PBABKHE&#10;AsqpRd+KhQv8DYyG2B8C6FUhCPTWFfsTmiBsExGBShsuIuFKSQsdXlwURCRHsZOSBzVLbB54fTFe&#10;KwpwJzh1kCAYDDAWBk4QX1wuFM0tR4YoBwBRRAtmwqaUtbOkc8lPAMKSZS0gPIgTBjWVv4RsdAGi&#10;BZ2gcoMF0RGCIXDSZGLzTtALljfSd9JJNoU6a0Y09Rjd7OrLFOo0A4wkp7Ahl5OBy0lAG+IrLL3F&#10;fFzCGiVSvDI74v0S/isSZVHH8eMlEktQL+GhCsyGbx1YEXgTv1z4PGKXDcQnU0xu9rmZmGZ3NN1H&#10;u80QwWAn+iRQAkYq2cETYAB1CpSJ9TywCT8MCMOOONpYKSh2xU2H/EXj0uAAkZmJiwbstRqX7367&#10;v3q5efuyuLhSZ+N8epWM7zrNpjs6CPl6MlYp2WxhZmGHZ6Sh3ZidyOkxB7C9O7KUw54/joAMDLRF&#10;S7QiXEcGKC3vusY24YfbbQnwLFocnGU0UtMPkTspibtbDez6pq5drmo3cU3sfyCM1lOrEbOk5dH3&#10;9ulzj3egfo2Kt152wehr++tEQ9y+M3moyGiAPGIz8rJNMQgX4PfQBDCB1R3LLAxOJXLRZAvLZWRd&#10;J8UbMDemBdHVUx+1TcO1zeu4IMHkabPD1G4Z+sU6uF1FB2aTyxsgs5aELA9/cRntLGej6CyvGbO2&#10;dnN3dH9o953rS3O7HPa6lt89PGUbu1JwZJMcoxuaL5jQ9fqaCO79PjTgO4AkGIrbczUEmr5Ana4y&#10;Wi4L2KKF2d7ANmPJN8sexIMD0/3N5v+Vq7/8/CfmvUf6/BKDdmW1UGfGk+ZD1/EX+onzb15+2Xl+&#10;2Dnu3t6u4m0xmaIcVVaT9UO/hxf+crlg53HyaSugX0gi5b/8T//HzROW/5kuS93b3W5Vphs2YnRu&#10;rN2y9RbgEvkGoClI1sXt1Zdvp5e3072yCtNlffgwVNU4XKLBwn4xrmmUauE10kjQdWKMXgTtRqOv&#10;avBkLhIzyuscnqSTT+NsEaReuhqglq4pfxvW32IoVEP9XBGtyTRgNmeqTgn6xE3JY9/AW7srF8Yu&#10;OrD2DqRK070jgHiNfAm+DeaELAnzI3wOQEeLPcwNfOIOKfM1/XobIyBHesWbCK4rTBixDYMyt0Xc&#10;gOMtIT5WGSIwZlHD2WKaPj36+Wy12O08x341WV2Wyl1pBQQEinsV+wcqSoGMawzEpCCk6u79jsOj&#10;Va9h6Re7vezgGILIYNC20vXi7/5md36O0GsXpiDrMGooAOUmiRYr3DnY06pY9KBCbKJnEZudOoK6&#10;6i/xVcj4nBr7QsMAZwLBAIzKeTZpYfIQJ0axTBd2It+Jy8Vqj12jOlXMNF5QzcSZhiomSj9ZTrKn&#10;orCJXa5kZIlCUiSYkvgqcd1kkNKOvd+P0gtVTmLwrJgzhLzONhpKVWE4MkoABTJ5YIJFapaEyRYb&#10;WlQHfhZ7TWLx6HnEVBkDX1P00/BwcUJmOUBiGPx8cVumtlZhtNLys7aQbOtK2EsBYUaRvEC+hkiS&#10;xS2uop2CmzCKi2+0eJuwhmIpyuEkg0vl4y2pKdU6WBYNXI7KuN8koIlnkLzkyslRrM4k34ViKKA9&#10;VZ8KLURScYERo3shFlah6KKkBdESpJ2PGiewwXmaiIqktVeoCbygOEdhkAk3M4nWc6Qm+1Tj5COz&#10;TpAfiFsWLmbARTL3CAiGvqSiYnIQVSmLoOjsPmQwYbSpFsky+EhtF+cycT5l+YzmQzID2JVJXK9A&#10;Xjy/VhvTSgg/cHnZxgOmJBWbUSYDAG5GONPV0wzKCEts8aXgZ0dkaLLjpV9o9/d2mzkRl4aaywPa&#10;hj6gqzSrmIxfxedv1c0EF6SKRS8+0cClBAMF41tI7O2jEcASLD8qcC1YObaqdEeBPyLLHicAnk5O&#10;abyxplljRq5cWsRmc4NNfrlfRIHMozWTuA6+rmojK8NRNIMWwBdYbKcOekPNejNdXYXsZ3zOId4D&#10;Qq48rXCIS0jjQ6uBfQIm5+Mg6lQhWWHNeLvF3Eti6RHI0C9NUV1YdhNioFIEwCygbE5bMbuGDiVk&#10;ExBNBZGMMbqyrmKahn6L18qGVr2xa3NIBou3AaxnMBlO6uLNNoemSbtxYsEmUnmKxTyPOD8eRFI3&#10;YO8R8wA/1Tco97Um/mx1a/qmHt/wwGDQa5urfjdwcZXdLpR8UQSLMlwic6giiHgscAomI4G7hkpR&#10;Kwg33hdj4Zw0UV1vVsl0ErmJ44wLLWhcr19elf/Nn/+9XueB6gJWRDvSY/cRKKLX/+D4r7/49us3&#10;V0q7ffDs4as31y9fbNZL0Yx///KSwe7d1y8W10Gn9+jxkwe9e/YiwSLeUv7v/6f/At+aZDkWb+3g&#10;imaeKgGvQcTviD4l1hiarGmDiRMmKB4ATLwaYSy0Vu8g1RHvJUGkOY55UO1FZrovmqDK0pfEfTUi&#10;GAyCgWO589LdUO3zRC2iKbwfQ/2dDt1Z7W9T62Xu0evDs+C/ooNlHuc2Qjx/752Spuw3UDjRja4g&#10;xraBTnVlHKfrvbcOAIsjm/4WXE4kIlA82e2CwtfWSQKVw7U0vPW3kgFbw+CUV4aVISmJTG1dS19s&#10;s0kSHzf9bVZ7tckn+9pZpqwzO9PN7V5Z7/abUrnd+4tGM9Fd/qJhpNMjQWOVKde5sZRZErBBMgbw&#10;0zHbvXmu74cDqD9Os4n2bvOrv9JubpW63WgNzOFJ7fhEe3i0M10sI2pJCL4Od87ojcz+sWh02Of0&#10;eubogKxJDqHdKgAo3qEqlI2mbCQBtUWDLrCRDUWE9pRiwZ4RgByQW8VBs9wa9obLHi7xAuDMlTUn&#10;NgOVC0yLyVOs0ArgdsoQSdtAydRVDBuw+OL9pn/jTaSsV9qr6tRlsyREakQFlas+Rq9EPBHqy+0U&#10;d0/qHwr2arNpMoVqRrjBIhk2h3yZiHTlYMtehNmVZl1Yl3iyy9cQSAdJixikCXYhUa1itSCRJegE&#10;CEetHh5hzzMAyMoRhBbCOngGlx7COEh9RdXHt1J20XQt6EnZaVZmxrJ2ptwj3rJs8TXbE3Yoqi1K&#10;XhVEzpeqgsaoT1VFF19Omj5gGTpHKXTURTgD4GTQrBQMohhQcbeuJzgIufDZfJYGGeilRTKHtZ7O&#10;iaRRZXvHhcqxnccvlemROSaLRCnApRO6vTBAxSdITP7F7E1YpsLwFtcIPivlHQyF70uPJPYe8nlU&#10;4Bp8ocKsIDsUAIgNKa5f4DsJst7t1imxDgFcL1jDEgskJCg51SGFqrskWMsZwpdhcmBbI8AyJ2Fe&#10;Hx3tewdWp6MNRo22z4NkeG2St8q7d+XdBfAH7lPl6NB88lwZnOhOB04dOhdoMYS7ceh7vSMOVa4c&#10;bqB6r5P7hKlCbJi3dgRZJLNCHSf7ZU0n+TbXrBB3VTqhmhqo4KgSPxlDVLM6t8n+bptiboOxd5il&#10;Q8+Zx/Vvb7fc1g28Ow5aADQRffGM8hyIh8/DFovw2sU8YBR/0IHb07hOrfNYI/7Wwf652N8l6MjJ&#10;woOHjV9afUMx53EhvlFrZ8mySFcAanJvEevWcBXlkYRWx8VxCqO3SeuHanHsKSxsrwrykeMg2r1B&#10;ud3oogoeeCbGEqDh2CzXFIfYAIkPsPedtkaULTiYMTjgxduFKz86++kP+ppjHJy0H540+v3CaYFR&#10;YI+/JvERRF7YUHwu7iQ/O0tgJTKtpsGudf9TWBaz68lNKAmT+ynQ1vBe7cEzrR3m01+v/+rg4PYf&#10;/6NT58OjRhd8unH3coUU76AgzfyD//qt+//4f/7XYVD84svvvv36cjG3vvx62mmz83M/+dknLd/4&#10;1//88psXQce2KTR4TbfaHeW/+s/+t9vNRN0FbCZq8RiXZolUSGIaBtSLYpdBr4AEE89Dte70cH/r&#10;JBE89X0URe/uyLOxZVNSN7fI/fY5BQHH7jZWRPWyaRmHBmEP6UWUtvw20YtQdOjND6FPRJtP+7pn&#10;1H8xmf96g2E4kI+YHdK2cnwS8G3TI4rzlngqpZm9Z5+Qz53avK3CR9uv0/wOZALeW8JqkegrHTNx&#10;ocrSO+ZR37VOuh3mdIONJmdLoV3FNTR74D9iBUx5E7C55kI2VOoIQedBFtisLnoAALrrmZaNqOIW&#10;twpmXquTmq1NhgdmExUoADb1icEd9gJ/Aslc8AGXpDbVVZIQ8k6HYYQIdo6m7Pz87O9+lQQr1W+p&#10;owdKe6QNevVes94l9f24df8pfrjLRUA7mCX7ptdu+u2GaxRNH2CKb0adXt9OIcm5zQGhEXVUbWhX&#10;JMTK2DNUqhKFy88X4xKaSIldoRD7bA90c7kLl1nAISDWEUJXB1sjPVf6Scmjo71Bx4WxG+gM0bZV&#10;qLeAOWw+oACCvdPdi3JK1F3ElopxjNxs0SPTQrMyEA2siJ/o8jIWJ7TnHEH8iZRyWaziWyCRT7zk&#10;OFeKsxztsgS3MEpL1CAEN4mmgopJ1WNngRWZ/BpJc3rvxln5KghLXVyIRAwlfB3cGhjWuOLAvzD3&#10;JU8bN0cxOhMyMRiD+DUDS4hjO0JsicDiuAMqZnDnSJYkIYBs+ePlj5SaLgMNki0RJbCHlYWotG5S&#10;funCsBWQz0ofzokKLgRG28zJA7Vb6E4TdkjyfVQg8ox/ZskB4Clq3VizN/wmcB/ccRLmXCnjsu4G&#10;b+WiiSMPQBZyaKhVAvhUDJfKhkZMmPmFnHawBOTksBA1MAPK8yauntzguAocE2hBWsLaQZKBHWa8&#10;tg1M9cG10BmbLm27cIPRUnOqi8EozHjsOY/rhhMCGDbdRqcJEqp0fOGxshLO66t359HtFdlrxbA/&#10;/PnP/MfP626LwGE0AaxtdqbJCbuJNrPru1qwGfi2rAv43L22VdPoEtNw1gfewIGRlVdd2YI0CTtS&#10;gSprux18AyUS3nKW2W5FUJdJ1A9+EzB60NLYe8ecBSSsM7jj4b7jt4NkSkcFwV7aSpV9M6y/+1Zk&#10;MYMqjUdHfU6+V5vszYpsTLHjZ1nBvDEHp0GTQeGPc5dToso2W6MMrrVwXiziFXeECZJ3BuVmFZkg&#10;rneQSuG6LrabOF727fqDdotoRbT3XQ8eduPQIFvJv9lutlE2agLtt9mKICyQku1I6vC2rqdO0/Sb&#10;aRgqk/kom35ArLrR+ejjw6eP6KLjXbbMVotyvQEQ4DQnKIypRph6YlKLSgfktI2tv9k6NaBtTDOc&#10;SgAO3RphSFq3HvjmJHfmrU74sx8Mjz5qWh9/XPP7imqtvhlHy5RYdmxKf7lubh7/fq15jEEGTDQV&#10;AlK9+93XF3czPCb1QWuEOuOvv/puPou+f3n3F19NfvPlnfK//uPftdpchKC2ukR7BYZITawWZnAp&#10;mDfFkFf09PRmvGDNttluv/3ijndzOZ2wM9+zybX9TGvHDfyU42y9YAfjpUlbrW23a9yKad/OUzwn&#10;t8daZKQLbX0LRadnlQfm7tvZ+lfJbsNbR/+jiYuMrqWof7la4lkOUssIlPGi+ODcSn3bV+M+RyCB&#10;Wdl+y1pN8voSIs14gVgJgjiL1wfneJbB2es1G75Om46fRuNdVA9k2pdkH2HdqRq4Kw1qz9Ng3JxH&#10;jTvwBXJY3A4vMFqaeanegs4aTbyYAAp5HYlAYgijWxKKuGQklf0SXUY9MZwVrj7lvtvvphyENZbc&#10;wfL1u8nLb1GQ3/vxj83HzxrdwyWJy2lAUgnnRKE3E46EJw+81jDd1OLVFsyfUCxeE73b9EgE0CXp&#10;m90pAympeFBzmbEqI59C63T2SkvGdNBukECabRnb2SK66KUBMzUVu10SSMUmGV0RNZTZQvAZQg4a&#10;jOliromlliSkSBPKCWILeMK2RZBu4CiQIimDwv/nM0i0lIRzydPA5gSjGHpVLH8QltaRB9Ax4ZII&#10;iQj+g7gFwSOksZWGnMaZtGuks5JFQ39Kn45hMuGugDGU5cp/QvyH0DDJ+ylukahuiA2kka5QdqnI&#10;7yEOCXqkhxfvygrbkQ2q0EmFJ0p8o0htxZFdkl2FUEn7QRgDTxRcdapldWC8d7oXB0ppsknxBdLi&#10;uZHUExkjKuRegB5wSxUrF1f0CBwnFBeYJGCMpn3YcFuSpEUsAAWYDRNfgk06Ph44GIhBDgmCieWF&#10;SokR3w6XKlRzolgWAj3YPY+NqFD5Zx5CHiCoj9VZUP1giIv072KKgW8B3oosimFSRmptKUeagr8o&#10;nC32iCx0C9PnKutYjydYociqIRRERyTKuEthGeDSl5mIJcQ5jsfWyhItZJBodRpks3ZdvwdzAIcB&#10;pUAueTZNryeb6S3fa/Dxx4Pf+2nY72z509gqTGcS6IEY8ODQPX3QOz7Gu3b25pvN5AojP0zWYJex&#10;4ws3c9hDTUPv7UNnFwP7pioCNFFRMRll4tGvAGhRRSJoDpR7Vp+UtCTHzxzDjcvtchLXwzQ+8cgh&#10;3SeY8YjftzQXSLDgLeLzNNL2H/ZyXwO7hUFevJ2FZ6myLvBzRirN84auBZorlR4SJ6QQSAtlEwSX&#10;+ZulcQ4JCJptDPfT4KrvcgQ4MKMEHNNd7i6DEKtsmPeNNGbVPKLXRN8Kwz5dHBi1yTY4i6BEaiPf&#10;vg23mAeg31vtiq1kSTXK4YniDTum7qRkj6x7+fSgi+hef/So1Tk2s8ltbTsr1nAZea555DDWlPDA&#10;ajXFg8a2nabHU7uD1XS7fD2rXy2yu1vYXeDXGNCcdMCuvs5qV8+6yocfnLR/8rTWPynIyt1r6y+v&#10;sBS+m96SL7mtOdqf/9P9wUd2FOFhAH9zM+X7DuZJ+/rdLJqFj38wItx9MuYF6F9uzGzfV/53/+SH&#10;vSGlb4sXhHBqQc6YfUUWCqdbnGuwbwKMYW2LZ1AZ24u7IlqVzCzDntvva9kqgMwO/RxdhmK6+E1C&#10;fQUNwi9iCoK+Lw5cnLixsl6IJncxb+4zsuhLo/7VPP/tZLdSrYiOjLw1So24LL3f0EFUEEFPCBwI&#10;15KbaHq86x1iSOtFEMVzQnClgdshoBWHKXH4EMkOrxF8OfYyW7JAi+QI7ouuTMLa24DTjhoqYDC2&#10;QUz+PBNDuJxlcRbVNjVTrI+JdqsZt9FuqRjEJmwZ/zHewUGeuqQb6B0lzbSyisUWqrlLO5Lb7bBy&#10;gD9FelP9iCSv5vUv/3o+XmWdwegPfuf+7/+h5rQgp265mGCK62U2njOFEIoEu5m+eHB42D4+3jW9&#10;9TpEA7a+uEuvz8wwbCPZeHC4SZJwEQh/wqZvcwFf0FOqvUPSg/HxrK+vgXCpm+IpJIOqOMHlhDYm&#10;U78JdROwhmOALWkFENMh4lchO0ShxsHLlMrDW87wLvEm8i1ZUWJ1CdFOCDZcVNloQnB3oWoUoPMC&#10;t4CVg2SFlFrDQehP5At9LjebKsstRkDfyEPB19k5c2tMuDqcj7j/Q/mV/ANwC15Dnqv3RmzSlfOX&#10;oNeympIzVYAO+UbCVpEOX+w6RVTFnFmFFAMtSBJjtYcURxlseWU9i6+iTC8C1xioOiwDBzGJLWTg&#10;SMX9WNJRMJwQkzKJfhXYo1rK8kkZaCBzAO9wwgH8YAFJSWftgcMxD77YyJhOXQfcdrG55yjPghnC&#10;P1Ir5PhCESXKNURG0tvqfmFiu76sp2R8VMedeNdwFoLBc4BAJRL6q4RusQsWnYZsqqsoMcZGgCo4&#10;++y4dy1OWWkJ0OrJeItgglmUxdiuYRK3nfpdY7ssww3sdgbpBh9I6FHIwnk6ilXG8t51G66Dr21e&#10;mIiDa26b1xd34Z3XOPnBB03cYd+cTb/4dvntDR0GuIL2YHDy0x8NHz/hgZnM2I01iuu76PKaEG+z&#10;P8CSl9PUaXW6H3/qPX2yajB0zoub2yYBp/cfrOd3oGHreAsvtYkznzCnhF6OKpMNA3oM+FpsZhhM&#10;WAIx0EFShh85TYh6NDY1ZRFDyUaKmJtq6otRuT7nQ4jDkXQDEglfFP1G9qQHe0Ij5vDFNLkLsGey&#10;aVukPDGP5grOcegvZfbFgAcZJx66QmRSSMWOMAJjpM/n8DNwvQFMYa3IScLryAoeqgflPo5lVsOh&#10;ClJ/B95mHhPq8WZGtUWOTvZy617LIATjNeI2o52Z7dfs2Fs9a3Rq9PpuzbTXq4Ns+vFB9jufEUp4&#10;6GhGvlmxZN7eXZMXyJALZUFYw5Utn7ArxP6bJRbGqvx4x+i4RRGuXp/nd2c5x5KWB+m7i/lZx1Oe&#10;HtROm7XH963eBz3tfi+MnbpzXEzW53/1lsP/r79++eTj4Y+eHE6jw1XndG9Y69Kar70m563teu17&#10;uCbOb0jOjP/0h08mV2Ql87zIqkP5v/4nf1hPmDgw04IMKBaJoheCIyYNnhDkUh5mjiiL15kvo0zI&#10;y8qKhx+cJvGmj1xhvb49X9K0YlCHW3DdGyCxT9AXcQiwMsk2nuTtJQcG1FeJSX50esQUfbaJv1gr&#10;gdKiHMgmjtkNpjkrrUKNQrH1FjXbHj1hJS8U33TF1z2k5fF2yr2F0Cua+CqxVDJFxXtKyr7DKF0p&#10;c+gXgTbvEUOn4EOdrXA14XWiTxP+A8NA2lJh/atRHt0RW8ybhGpU4i4xtOmtagwFyJpgs9BtUfSF&#10;Ud/QPQYQSgdt7T6MOvUCAeBl2lioXtQcOg8ejJ4+f/PXf7OdTD/5oz8+/b0/2h0f3S3Xt9++Du+m&#10;zJBM1y5l5oY0TfExgJk0f/dmOufJL72TY9LWKT1wBLLNanlN/suMIjF49IimkFUaN4bOXMX2VkNl&#10;2C84Kra3WjQXdQmiZoZi+B2SOcCtWhfZmuYd223WFxnKzlRwS6SS2H2KqEpSAHnlqDWs4iuVlgDe&#10;Io+SqA85BqhJmOxwo+Bvw6Dkf8W3J+I9BgaD8cmVpdJL9iWdGmypGHqJDWeI1AqwWFpdel5mKMFd&#10;EComOBflSPFhLFHu0ZfSvIuzjWZx0ghWIL2yZA5WiSvCxRfsVsgxFT9TaqPgL3w723NZ5AhKz1NU&#10;pELxfP/UyLlUsXAkkYaTA9RLhj345ohS3/vtVOaeMjHAB5ZaL9iRbBE4cIRMh1yZf5DFLH+XgJCE&#10;VAJRDlX+bX6PtTCDGXgA5R6nAXKR6CSQDYO+AsUAvO0L2oOdhrabi4nALZDTldORVo6KVYEf/M0S&#10;nwMkupVLpdAtxXejslYANGXqko/N8UWJpHcBqoCPZgNt1HZw+eMSiRDk3p5KgtgWkz9aez45diQc&#10;KSDsHEWc7uQ7sFaESdYaYHIJbxjFH4aFTscjK3f45AHo59m//MXs+3fZNmv6Q8PvGAf99sf3kL7d&#10;XFzM3rxu418FTf7yUllvUFDWez3J71mvbm7vAnrhew+Onj1/cHiEndbd2avhxx9Zw94KvSzWp2Hi&#10;CUtTGRPFrniZaokDtcXeVbILZEnKOwkWqplQ7HIP0S/iSlbLQpbkP5DX+hyzdW0WM8XS3FF8ZHeD&#10;6eGBlg/dHYFRd6v8LASikumBFoX4SEoVkjTk8Tj3iWgUYmaB+Bfgs9jwLyyU88x/G41tSgZPFVW+&#10;Th+Ax5pQNbBtphEDZKsEIwxyc5neAxbY7d4IN0HmvJOeJ/IStZxHJVaMhtmeKN3y6EjvH5OdsQsC&#10;L8ud2dl9ZfK7P/TJ9O23T+kvJm/f+sT4ariiwv6BwS3Tqlg/iZ1iNc1y18gGwyzMskADefBtIOFd&#10;uE7n2Dc01G2A2kvgigi5jdd3mk+9pE5wSMt1Ti7/4heTby9WyWQWxY+e9z459ednzm+XmHMbuTWa&#10;Bfpxkgw99WoVt539Uct69+bVyEZo1AeiYLGHJF/5T//Bj/AuhDJe1mfIEPBMgqssHlSKhZxCujFx&#10;sK2hGIJkyhzKF3C7bbPZntzdIf0Dfy/xhdt5NB3klSPVs1VJKyw348PG9Fjh0cI8AZP+AmbkqOUs&#10;8t3fTLe3oRZCKkQ9DVC8Q+Ig6z4RkpNXltWxlZIxeyvZeMxAxEDD+9MFvodmEUBAwcZUTIJz2C5A&#10;hRJWRBWmpwK4gywC0NFVyycdFyXiOozAs9nEjkO6BaOp4GeNLogdQ2ZBqjNrV5sshzVK8yvNsL7R&#10;HVjt6Hwgw4jIkdZNfO/hmgBnoA+BEkRCnN61lEQxOZGtztB49gPjk8+Kq+9vf/FXw3/v3zce3g8x&#10;KUSB+ptvzNUSB/MaboK6nK27BWHFAhiHd3f5agk8E02m8sY3Hdo5xfLM0UnN7bEoic+XGCZ4B+0o&#10;AQeKSsvhrMVLCRg9vXmN7JZOPVJHjeFzwsloE3isALuUHbJ+FpgZ6h4R0nPOxhZnMLnZtRqrP1pc&#10;8aDE8gLsrgFJgPYZzx/xeKMmMlFxNSOBkWk/Qe5F6gSRYCXJgxn6QqjSiMmkN4XrDPoMRs1Ovdzb&#10;NttzjSENBhEMXHGxh6angAyX6/0uwO0KyhGIDL8YHive7brdBmiUzAVOfqE9whsR+xpJ+BJjhwSq&#10;e4V04zBkWKaDhyPqKhwuOYLDcM30hw+B+OlDeuShEQYnBzM2mdjH5EEo7seSbAuiLXbRwh6gGEpB&#10;ZVkhciqJDWZrw4PBxozZEZaoEHPwHcCoiPEW+EvuOfLu7l4RilRZbCFxUOUh6jBAKBbtacTEY9oN&#10;SGsg8fhMo/phHlDZ8+PNxbUSWiebEAlFh11T8W4q302xfEDmhPRGZIRwIIG3qQPibSkdTGXUwjZd&#10;+kGXvBHobUSKsa/xOzuSgNZjfhyycch1SOfQ1LQ1a6D4XWlZ4hVTHQIzxRjo/ogsS3LZWGXXjaR5&#10;MGqU9tW/eZ3hgTw88h48aQxaiJr1YTPeLsM3b4o5bPo4G6/ByzEmwway1mrWfG8/nZXRAtgkmUxr&#10;licVy1Td+8+Sszfl8tb93d/fa/1mBIQbYp7XIbqvZmPmi+xih2pXLgfRuaLgF/GGhrG+0Fth5xIt&#10;7cLrhdrFCZ8kh1bRMp1VIssjqqEnF41Sqfj75MNutTFLCke32JaHZHRSDtgAQ80A1GMbx+KYtV2J&#10;Vl7vmppPIvWelppkkp6JH090WykFxRGEtwJjjJhFINcZchARdBw+6t4SvqgQk6Mcd2VqXf1R2+oT&#10;FSwNTL7h+TaQ1pdh3rjTBz5+Cw09X8TOYtFq7D405x8cpo8e+JPboO2OkDXWs3XbpSszWPcWSyhK&#10;OK1VJGpKOugogw+2o7KRpgdAU62CwY/fidt624OXs+ZXDponFOPvFnHuHJaKZzYmqpdo7e7yzfru&#10;f/i35fpudCJCa9iIzz56kE6bry9iYzktOr2pUm9fvDO2d5dZpnna797veVnwr//u5ZrE3CEsg910&#10;PFX+D//BP/QH/XgzY1/NYc4hqRts4qBZ8w5zDYXVi7WV2moRUH11fqPWvaT0fv3NN91ekyNvMZ16&#10;rZOLWYgbIlUjriW2g7dO6ZfzUTo50hChF/3BAKAW3vtsFX8724wZeRo2g5ckdNAlAvUxSrBLky0q&#10;qCiizVjkSBw5kLhBI1CVKFibmRDS8d9l6SQjiKwIc45Obha9nYRaSr8pdny8RDB5h1bjbo2VX63n&#10;WaSlY8kJcG8rEPjl5aL6IsmDL72BYclsJSFARtAwN1AeoR+wTeIchrkl/G9hf8tv4pHZIXyqwckY&#10;tFszvxPhFIZV2PGj5tHB9//9f2s4vvbBRy/fvN6+eqfHSWM2N7brjmfx+mI4C0Bfg9VaZVAhWhCL&#10;RaBKTKgNMxDxJauugoWv1/fBnXT7dHm7Wa62WpP4qI5utfGiyDZxMB7TxfOQ7moDp/8IvkROiEGK&#10;bjFQdkudpGmxDFbxRK8ZCalGyRoFFg7e4HKi3AHcoYkBiEBpU8UJgs+4Va9K1y94gnTcLMq4Vbx5&#10;Ga0hm6WEcR4JaBWWC6td7HzZ7wL01MoVl99k1wDYjfELXDcJsK7iefkQHJyc3fCnUtwABIwRT2id&#10;/RgaJYoe2zhRjYryGmC1SpWSA18AEIqvBPCI+4llM3aDbVOjwwA1VsbTJYGrwssEohfRlOxpJRB4&#10;b/B0CHii80OCbcB0QgdFLyi4D4SsKncc9KRi60OsxAeRjySrZKxigYNk+S56BnxEQcbgH/DsmaSv&#10;F2SKofNyXGRvWCWKeE2kThiaij8NBOrKCXqLyLjMrGzDQ0yTzp6akQIyrPBY+bayrxDwTXZSUgFp&#10;e4WFyXKRrwljSrKlwL3ouyhh5FgxH3BtOKAlUhb7fsnCSNczuLnoVTkpxMAuYZ4uofsxFeyNzgiM&#10;LZU+0onIE4yxcvFUrwv3RtH95TKffX1neCdav906amEoE8Xkum7g22dEL8HFWAcofFL8ZeCL0NoA&#10;BiFgZJkWBAOuRxTtAT00fXt99+72omy32pZ29dWX/v2noIvBt1/auha1u12XzUEDjkelpxNHEv6E&#10;ah9OaROlBbUOAI6+AA2FndKXi/iXkx2PRXB91oVQImm9iV4Wlla93lPjxy2unn49C1i0gsPjssnC&#10;iNUTqVrA9+/zx0Sxt5N0Oh7sII1DEDDnGJm1n44D5l2JWOAd5DKhbeH6CzxFpwIiWJFiq1xkHgv4&#10;MrAkdDugX4hXSMoyxfEHAzYCaIYdRUFdkrSPLReqfK6tZgdsVHfbT46MkSepne328cvvXq8XwXDQ&#10;2s5vLdcwWvpuK+Q5OMOqgWhOXEF02Nr7ysQbxxoCH3QI3Ecvvp1cj2ctCwBPaA++P9iZ3l3aaB48&#10;dlt9XtdSXTTr6bu/el3e3dqD7fMfjl6wPd00PrjfYstdXk66RXrr9s5psl9+l4zPK3FrrgbzcDF/&#10;PYlv1nGnZQ+H0Nl3yj/92c+ZA+na3V63XgjZTYTxOz1PccarqS51kVWeDrtivSmXE2pj+4uvlmYf&#10;G1DnbkzmjBUqTd13N0m8ur0hLrneOrTSuFfOT3lYd9K445Rwm+WTpHEbaxMOkgbGoqDwALxI1A1u&#10;GFYZIu6R1SK8Hp79wGwUZIhTm7nJEuDRiFqmF6j+WmyBeQeZjSRiFGqf0KWraHCZlOTtRSCed2y8&#10;NcqpsHcaHLTAo4skAWgWhY24B+ywIoCgF7EHRdyo2CmEpL2R+z1IrFDjJHtImtgqMY+WhOETL40w&#10;srIVvnSOxKUq7+z28P49H7O80XDy6kV8ef3wT/4coo0ZZsrNLJtP2QnVNktqJCYvJDnsgphFDJ+Z&#10;dQR8ib3T19hwVkYn5JQ04G5DQzMbuRa5w8NUGeiNtqP5WquDAhMD44SN7hp/uzpbspo1Uq37fKh8&#10;/VqPFqRG8aXw8tHZEtISUzwgWmPSWnfiJcZqVHwqEhBBW+S7nKOcr8BhKPxkBvZJHMXUX6Nm7x1x&#10;iIbxyFAvilYYp4KwS12iMRVTNoBqrcgAZyn7LDPXwjLXObhj1jkgK6l8xQpylyBDOPusZUOyCGqi&#10;jOabyqejF8cMgQmHCHAJbqGdBHyuFvMC4AO6m6YQ+CnL7NVsMXbH3xiHyFI87hLDkFBcfovrOGwT&#10;OcQASOmCLQf7Km0brG3TSIAgMA4T+xuLlaGQMOucMUBFnDdiWyjpnZIyAP4Hcz6ByokkXFyTc5hF&#10;HA4wJgEHNUhlSOtpd2pMGCCKpGWJA12D41UaNYxPuS5AwRK4KMYBWdBExSdoIv5dAkbTWIJ9Yb7G&#10;SSbm0mjQOMIkyQpsFMGY0YgpWgrANftZVsfMstR8F5ULal38/GWBUreYDjhKdK9BkADejhKvQFUn&#10;tKeG5QcgCPEGUW54in8Kvmy2+hICHBFdhtewWSDT0E+0EjfSVg1PxhOcbNbhdoXVAIRN1tr7AKuU&#10;zFIxDMRRCrYVxNZM8nJlacq5UpiQaxdr1UTDH+9Wa7PbRoHaPD5g4zP9/o13/8iD2TIY3MI9Xa9t&#10;FhcEp0g8UEanIoaZwl2GfsiZzGOJFFYCaIiN21FNJNWHm1O49RTcBNN6zl1xMeL4hI65y09btRGF&#10;OlXvAhJ7lGivnsWyg8XSusp0oRMVFpd4V/OUw1LKiw0EKaKy9P6QApKOWSegXuUu2BALmVFYPgN2&#10;6WJESuQyeCYaNN4ZIjdRoOG/X/nWqRtmi4a2RmfHEbqP8F8zjWaGwRfucl4vzjfm7DXI3CfPsdxV&#10;PMNc8VUAF03j4u2UV8Wz6uwXmRvBnoRRRlYwZzNCM+Q/cAE5XehfDg/SPeG15fy2GDPAI8eO0w0x&#10;rRKgV+ReZ8RelLtAVmZr5JkL7d3Xy5fLul179Pd6Vkt5/UWQ3WIBsO4d7Q/XKxg2vy79l3dJbTmt&#10;RzO/ljkc2si6ecIVbZtysKQdiRb0lP9o+DBazwbHJhYaZSBU6AI3F34uTT5IDZOXqqWpteWAz3a+&#10;OwTJuluWM6Xxzc1yslaWpdNrueTtmLXF5Ow8cptLewgPuRteN7PNTVp+M0/XKa+Gtgyoci65Nrxs&#10;TNZtLaMOs0HDpZN1DYmv5L6DSJJLwFfnajq2xetNRkTbEbOO7b43xrM5XdB20imINz1yb/BqYW3L&#10;8CwOjFxW6RAl9XBINEDbybE3IxPTbxKBzEEQcdSgYWvse1i3QWtv6NtcbHyBMHYwMznx2cXK0UHy&#10;ArcJ3SFlpyp94EQsbVMi3PCCnnLizhtur98dHIwuXnx5dnX5+Z//I0MxZxcXgMG2YeSziWRhAIlL&#10;TJUgBXkkpEugO0bcXd0vcNEDH+B8sluuN4AjUNu3Uh6eQd/uHSqOhumCV0RKOnM6Nrwo23Z0DwyT&#10;bEJkEita0c36ppGP8bjluGDdQflguIf5RldVswq/j2WNm8SIJNr8OHwekbaLAzLNL4x1wh5AqRoU&#10;FtFlSIqaeEGLBwS0GppgXgbZ67Ln4EuIRbuEvoodgDDJ+IESMYZbIs8KNzOlEAfIF1lm8trSIDJT&#10;McBClSMJxJfaD0zHHeZuUmKBP0qQkADcuyJcip6WFlWO1ffGmDypUo+rWCe2F6odQtdDY/y+xAqo&#10;Rjnha1iI1gVqFJuZBL03IizOM0mPjcS1kWMHGMYwLUAFcWIQKoB4l4obGfJMBmIWCfSYQooEJhKj&#10;eEiVdDtCTsso9bzDHA8sVlqMuWVGz4wJGJaYkDyERy9ccmTx4rAihTGK6Ep98QYAkZCdHG2teC6J&#10;OwJpWeKhKUWanyYvdAkFT5blsisWfipTNUWBMg+Q05EYcbH3EgRPQsiF/6oY9CHiJOtkRJI3ugrc&#10;UEkUQxXIBENkVkYdq9e3tLqON1AYE7ttgqJd17GjrbKecxPLA6t1v83cBoemjKh5eCjgrU33QjkD&#10;eTMwdNOE0FOxwKrwSrlSMYdMpYoASu21vdGo2IgX8+Mf/uhmMpl+/Zun907M/vDq6qq5mZqLW1Ko&#10;Qu6y1awxiHElxctIqLJ0VBA3VHDrJDMofgA0wFxFvbcr+vW4iRKNdTfQtZA32Wbs/EY2IC0EIuU6&#10;6g88iPmviHUqalsR3gv/gN2LyIAkcGInuLOKMwHqVRlgk8Kjwts8Fcw/KMjzxBFLCUnZhWLKdIUn&#10;M9MWHA/OJWihPkZC+GrzZpGQVccCg505KbiolhtXC9AxApXBYusb72BhtdN43V+cPWqXnz0mhmA3&#10;DZV34/z1ZDHFt6fAqT89PjrAkI6ehvMWLFKKHWpiFed8WilsdgAIzLrHcki7+35897fXcLtCKDXr&#10;C+IRLBhDWlgk8YGxampvDeOi7U66JLG+GgfEsv7+h90fnsBQ1Uvvm1/d4T963NPjOdb/7m93rUQl&#10;LPPOj9559Gy1gskGA1TGJmK8dFN9SLwh/c5/NHrGOrDezKl1y2myQU9rQ4TwjW4T31y8R+bjze0l&#10;18W+9+nn528ml9MJi/p5o75IcpJt31yNB24xsqOBveUNPCv8tT0g4eLBfq3k21eZdlG4jGlocNir&#10;4EcOYsb3pOFpIu6T6878Ru3hDSZiHuIq7+8aNXQlQQRzSISdSZmt+dNdN4K2kc90eM5cP2Y8MWLh&#10;TBaVInVEtJU1Ffa9iFl2JGvsH/mI4ff0eTfbCLYv/+Ee9x3lwNY6Niw70bPA5AgQJqEk24PuENYn&#10;Nuw0mBj3o0iHwy1+xdj2F1EdZIk+s9w8aWqYFUf+6NkHT169fje/evuT/8l/WPYP3v3Fv1KXy3iz&#10;VeilkoTSIFoli5eTk4VTRNpaIcjghqY192YXEpvpWoo7DLdFPJnX3QO7PTJ7zcVqbrfK8PxF+Nu/&#10;isbfQ57OzQYpDYCeyPqzYK3WVyiAANQbBVFiLQyuYK/oXiuHtCcBp6gAajBQVxuuvE8CfEPFvWKQ&#10;IXLGZZanL5mK8ZasusmhBYOH5c3uiI1VxicVELkMGJcZfJk+cecSxSvvJc05f8cFWKwVhQYD1xFX&#10;dxbPAGBccxXIu9aiT5fwRjF5FBloo+4R5obHKfdGKDaQWfmVyBtRwlPcGROq0HT4UtBkhETLvEfg&#10;HM+BUFb4XCQpMQAEaJYwvQBjosCxpDQNL9ii/qC8IzWOHc8gzUpR6OzxpKQ/lShAPifOKNQt2TZA&#10;EsKS3+IfKPIRfzKbOoZD0X7LCkJ2qpW1vrhzsigD+QGuMltNMt8RcFP7FRx8Rcsn7sqq7HUkAhmZ&#10;MSRHkmuFTlm2+HS46ooGAOaQmFxIehZtn+RjinqWZQNrMYzYROxF0y9pYXuog8wPWMPQ5uC7xva6&#10;3fCP2LLYpJ4hkqJBRPTILzEzansWt8noqGkHuC4J3SlLTacp+TqY1Qk7doNvArFNUNawBCGGx8i3&#10;8y/+VXT+HdZ+zZ+cboM5SAcBIQg5kvkiDXeq10avTjoQx7fJeFzijSNROdVxKyo2WBqsRjHtY++i&#10;HnTSYGNM1/FyEbXbn/7RH9fO3rw7Pz/58CO4HvX19LFtRll9qdFuDORsjknvhvxogAXlBhRLVbiJ&#10;cU7KuciZYdHU9/eV3cDAllZpGopQRJkFoAOrykHXBL7DGqJp6c2mebVNv18Wq4ZkGclyW7KKxMGP&#10;/hQMxxd9iSLMfVAgRPY1L1M6IjLD6EMmAK5MlX0g09DOIJi3DoZJ8SeSpsR6lJ2YY0NkxOzCYdDj&#10;2aGvpt1NFFK/mwjbXLfedb2VM7rWQXPST63kDz/QWoRZ5dlffnuBvTxKSiwJ4Ybo+2gy3z777Ic8&#10;QlcvLlkswCiDRaq0W3i2wm5bsY5bSdYYtMPpy/nutnYzntlWMcShE3sQpdb28nZj5xZvjnoTz5t5&#10;+juSGhdXaq3bPfnH/x6EYCCxYr741//sBY8SnnHfXGzO6/fGjK1ATmn8wFqPeq0o24bRfLGcGZCR&#10;LW1wfEi+LItY5c+ef06xbTTV5UJXvYMmijs4VTw0qCmxr8mKy+9ml6/WXmuw2DS+/vp8nW06GgaB&#10;6bDN4bnqe7XF8rptl50Wp3Pz3QZUqKmsJ50AAV39Lcot7h1PEY++Ds4BRwMFJGsaJmDcLRiHKd1Y&#10;nsLEQZzEUYRqeg5MIzz8PQmSuE05ca0VakOCNIt82dgHrAnFuxyJk2xraEFFmC74KAtVCGvQI4HK&#10;NSUIYVPkxOTC0QCewTof1eo9p/aoVT/skZGbse2GsMcuqWej3IktRj20M7gii3RHWGMFmwzRPqOj&#10;BEVhwG/ow/6hsR/pzu3gmfW7Py2T7Vd/+Xf3/sG/b7cO52/P4vMX3vzKDFf0azgrcnGhs9BGCJLZ&#10;QPMuQSLwTzT4uyQleT36mR1urHENh2rSndzRSM2nRXkTR3eMFW7fXr/+2txOiyTASjO1qUopXQIZ&#10;rR6moDyM+NyGG8mQogkE/qZUK6Afh5BgVc8uuGjZfVUb1Owu40kRzCkrpj8gEQMdlvgMc+35mBoR&#10;PxD28XcE5oHkBMiDR60QZKrIJ4HcOeqoqiLThBEOjQzEV+As6ZOhjGPzgJkm7E/C5EOEzNxQeQ25&#10;bBsyLAgFochRrFXLYYjAx4pqCMuDTyuyLNToHDeiRRL1dLWShckDuCfOymwg+BthlJYrXPeKFCSP&#10;Cg2y7eCsgmMBnCMaRzaWdpzFvs9tZTkGdgAdF3icEAGOlAiIgDOcFl7sfBy+l7iGia+KMDd5zsFh&#10;pHsV4g77IT4v8m2zabU6eB6UEQsTGIsQPLYMxyRHSyK5aLFivyukphCrYwhLUiERw6OfBKlhRSwJ&#10;uvw7LhRPmFDOYOoI/UfGIzB80VjJCADODdXVxtRFNtNSZejAmkr3Hs7su2gpqw6nQ4R9Thy84fB+&#10;QqDW9RbKDzxA6jgYg4EYFpa5VgtL7SZmf0bbYxYu1QzDzZbZKN++KK6+wmLV+/wj49iPry/hx+N9&#10;SmQgW9dkRbpxBhWQK6EbPiwgc7/lkOB22BATeJ8kahKLZvSWKrEN1Ghnfuuv77hdgeuxVeo9fnL9&#10;7rtyER39/s9We7XJe6Qpm8F9Zm4jDGSUYQMm6Cwkb3oETJYi+eZp3Npt7CK931QPJcxQdN2Ig09a&#10;Ftl50N5IiICFYewbQ05wQ5+l+a9vY0xtqcQYhfIiyugkj6gA7+hAYOBVIXSVekLCuPAfUXZGh9ET&#10;nJSNC6dsJdRlJclOkluCGRzngJzKoIEQEoOshGREFqhoOvjIDhHTLFc5HLBO09pkB6i1RbYPmr1e&#10;EX7YK58MQsQ9X3x/BrRy1No96GdNB+e8NFpsx4sIvIIp4ua7t+vZukUIrc3HLkLUWbTSDm/o4O4q&#10;WvFkzfOrBb4peqvVhBB4mRYHjg+JGii71wOBh1HIMLnTrPZ663iffuARb4LsJt2FZ++wChDcwczX&#10;e3Nrnq73tz299rTT7ID21ZLrxTlNO68DmQEH99q9ozaN8HieKP/wD//U0TPT8aZrvKF7o6cfbcN8&#10;MV7tIxAVwvpq3389g7DDD//FL15TEW0Se5LVq8s3Pa+0y4DtMiF/TK62yThkW737OCT6ydjZXrHl&#10;BRqgHntuM2ANXoVxCNAuQSASw8n5TmtXufDyyuOvgJEQfRzQHCJo0ELsZeuCeKsjEWTHsxqoGRw1&#10;rc6ygYkfrFdM6mkYuS1i1sdxTdiJYimsZLllZhBvEcJhbjSJy4DNyC49bWJoV58G8brE+8LBVgED&#10;ek8e69J3sXTdwQ7Y+U3qBF5XuPCI4tMxCZmVKG6GUdc5Oj4ez8Pw+MHoyb2v/rv/jryB6PTe17/6&#10;dXF50cm3o3DcBWuGnMujCOAKJpJz46EROgiVRfcpPHgGW3PvQgSVJ45JtIlV3bCTLi6y+SslnxRb&#10;9DW13r0hI8/28p2aoP3a9k9HPAm82Djbb1cT2K7lOtQ5YT25+LSi9DVSfFOKUd1u27DQ6o1jZt09&#10;th4ZwQfEK2P/dphtJrBXmBgZDlhBF3XfsGmlIxKixERfTHURpAlJE6LK+9RsWeRWzpOQXVjV0CiL&#10;VQvABGR/i+GL3UrUgvOUlLHg8OKgz9YNWx2Ry9J5so/LNixbNAxpq82COP3yIMgSSmRQdO08FYwO&#10;tqt5LaCSdLNmCSz8dPF5RK0FtCcunRRQxlRaB6YAtBrQpQuTIC9dIZwYJJyxgBFIFp4yiPAy7FCj&#10;YfEhVCFR/9PNiwGU77GZAImWsDGo7WwCpNiLsQQVkCIiE1kD82y0setpnmz5Y1H/ITGmk4S1XTll&#10;UhbiZl/woSLzDQwDAIwkLZZANPp5rqcsLEVhyMaiCuqSJaxcVHHqltxDsd0XGEK3unAi+FMwXq6p&#10;iNA0GvXSOxATquUdVoqN1iHUNGbQGvOoZGW2tuuoYYvFIlJvCDqOz9fhBhV7TjuOR3gPwGq23vWM&#10;4PXL5PtvgWgbJ0enf/AH6XopxjghK7h5tto0+wOrPaLt4veiO+QRytPVPp5x7nKOirec7xIjk+BZ&#10;rVgGBkENQnKTg3zdyTY1w1rUG6/Pr+b1xqDtjf/2i9HDI210fPbNt817xyuoJOslCpKQEavZVDGQ&#10;y5BCc7DbyDjUcN1Ol0eu4jXKbiOEL7PO947bFvOnMgbiajvmMogWpDVDi2AG2mXfzbdT2PkG4e/s&#10;d6jI0j9xxvLJxe5JRMmizOPMhGvAApT3mCG1Qf6o5iThir4QPpXIWcVmR5YJ2MJJ4IEsDmgNaRtr&#10;AmtyhIjFBllqREwpacNouh6Zp4gpn/ao5LMWNpKt7mfHvQMnatVX21AJBApJW/nGN+Ozdxfb5dpj&#10;VR5k52/u1rOZR8W/WTcHTQy1wnWIMWi46/pHP7jbaOevNsCgIErzfSe01LeT+be3m7frLXMWcUrB&#10;dhElCwWJ1/HhfuhDYI9Dp/XRzyLV325zl5X48pqvf3z6ZHh8PDp8Vu883QS/uf3uVS2IkPgtl3eL&#10;xTnQKhXvDz562Dshu3xnFtrdNFc+uvf42ZExvl2fb7Wb2No07NtptHx9Wd8uZvP11Xj38ixas4Nz&#10;GkRtoXfu+/W7KJynddyRcT5bXKdX4+h6mRk6hqkd0sSfdI0P+tqjvvKgU+s3PR+UeZPcct7xPhuM&#10;5CkEePAZ/BksnZYHT1Ro7tjeMLGugYMxaUf7DsrD+j7mVu97inVslIvGbirOd6IAIpMRlrwoMegj&#10;sUZkXOQmUqokhAYXBzGAT2l32VQcO8zC2tfzNCjKESrlnXK+yt5tduNMmyELpKN0bRsPX551zT5F&#10;wAhXXMWa+R7QYj3biAnzwZB8LjfCzJgQiNbu8F5q+52D5uzv/rb+9rr5s59vilzHTnK7dlere7Ut&#10;UWEsZ6kLoe2gsyS6D8cXtnLQcCQ8DocTNreqpdrDeE1yOs+fjbl5OnmRnf3dLpgm07EKQ7Le2MzW&#10;hx8+365Xu8kGy7dktXG6PfdwlMh0FGBKFJ2/ZXlhdPs8FiC8SC1YpwOC0z2VjRj7ZkVxoulFzWiJ&#10;zU8ontWlewyzqZHPhF0iXl6AjT3ILxaGJeWK25HjESeWmFTtKmwEIKQyHWDhQBWE/o9jEv07Bz57&#10;YEH24e8DGcNXER6hkMkZwcRcCo4lwIeIV+mUwEdEsGczh3JKIyWHBQRdVhDYlO2dhKtIEm2DeTTN&#10;43AbCamSRpWDRFamRJnTEIsFDKtukSjxNlKDJT2cVxbeHYgNrYMgIyrWZfx3gXAYCHip6TCIN1Eo&#10;+rzGfDVSGWgmseaREV9s5OiqQXb48/g6jrh20ISj1uo4OW4nWcRn00D0wNjLRHpcao18ZRgcbA9o&#10;Gak4bcY3YlvoMdj7Vhk0/Nnw+iTwXYBGhgbZfHJ1xCCH5YJs6jF0ga7EeWb6SUwViyqVMT9JlEoK&#10;tuXZVgs3mNLt/EG2vmIuMjpKEizyvMnVYCciCS8EGJgkgbBSngXTaY1gC5oAw2yOBg4mHF98EX7z&#10;DVbLmeOP/t7f22yLzTeva+tFcnlNig5ofhLPtM7JLpGcSLAWOBMCkGRzhluxesBGQYjhnPG25Fg5&#10;mpNF7Tzp7qJ2fb9sNLbUzg7KSp1jo7lZhN9+6R8ewxXe9AbwavU44JakpDscHjQ2cRIF5Gnpg55Z&#10;z/3Z1Y9xJJHw9bTHerZhoPtdp/sVCYroeSFG86AWOcP3GzIPbRXjhu+WTEsYAELFNJBEoN/AigNx&#10;FdasPMgy90kVh6hARylPkxioENfDgau3+D31dFPfYTksIk6OVImN4eHBmZgHtOQdh6ogfkqQEjBz&#10;Y6dhOTpoY1jyaO+fD7SfPjB/dNp8eM9//ODwfn+EIK+ezZUo++WL6e31olyufPBisz5bN5KwJH4L&#10;GQAvE07/QGGvxqFh2cEyDtYhb/bdujPdt754t7y72BTzme+U0536z1++ekFiFr2l45yPz9owsA2L&#10;TOzuoyf2735mPB3mqzi8rsXOU+/hQ6dtEwhGGwxr4Muvb4JprNd6Fyuifc+f3X+OYOb779+h3uk0&#10;ogfD5u89Pf6gYyyy3WxZzK/n27XYrSq9nriwvsuSFTa2rGmXaNb9ZZBjpTkPlJvpJqTLb6hnN5um&#10;vbudz8LKVipZTbnM6wiGYTYGk0BWU7bG+FBjmOU2UQUcOSXBkkfD1vT27mYe4vMLhMtpDbdDcIJ9&#10;CvM9wdpejmSPdblEz2NFxTtdwL2Vc1icYpRBVG9q5cxSGDzhUIhQR9an4u0rg4EQMSUvTSzSgYD4&#10;O+2eMNXkZ5QPfWSY+ott0bS81j6ZptnX5Csq3hzQJGA92ljgMsU6sNUHuLHCJc6OmdWuDQ/30Lwd&#10;vTHouwcDw3EG7c7T3/mp43vJYqyvJtfvvj+7GT/5+R8UdnN9e2fyzdnBl8WBWvY80nbKUGsGYmzA&#10;QeKg1aBm0XMi7aEZKzg5zT7x3DyauQYJtp3dfL89/5WZz8FATNu1mR/DLMqU1Pa8Tn8zAYQ10m2y&#10;vh3T3A4Pu0DXrCg4maCAS9xROrVg25hWAQtb84RuRpQPniY4d6yAphzXhsSypnvUnZFpmmk050SF&#10;YCypwk6vUUf6P0WOj0k5N5SrKGQ8scGkIefNEDNhSUaXU0DycsXkRuYpB0YQ+k+Kb5FgkikJ6EK1&#10;lILPoMGJHcOrEcN3po5K32QIKAPrD9GWmMUAn+MBIc07kmayqVCCFDCBwUuR5ZBcxu4AjoDMA9XG&#10;uLLM5K7L6k/kTXDwq3st1poV3ErNRiSsM9AI7MwvorLKbC58KLaFPNcUdnDFBFUEfDfZd8isDz2A&#10;/0++k3w1uj2+v43axijpCukeqmQX3CYgVFOHWA6BJ6FsozGTh5FeuvRAZtIIOxRHpBvUemHWV2m4&#10;8j0lp5bTXsi/whwVAAnlg017U+mHEQApyoA3iMmS7pbdiNK6B7sm3W6gcBn9ERZMSTAj1URF6pE4&#10;BCKyOWCpwL4NrkotnRbk7cgyRWuMjmuue9zv7cbT61/+JnhzTWRJpjf9j39YdkfTy5vyYuwhdWLN&#10;Sohxst4ly2ATjkYPY5wbJJgVQI/XJ+UxoKOGiZYrZlRz5ImlO8Mplk8YbY9sIk+aNywcO+T2yfqM&#10;1f2DJ4+vprOr1y+HPFV53On2Tp594vQHYaN0BjBE98Q4SjJPr+mW6amSdnI8KpXSbUMAOVtgBV6b&#10;rgOGX/gWk00JZQAjDFxQb3dKGyzC2l9shVnKFh7xEqHhMq1JF0LhBrkQabIcuxJbI75PYqaCbkaU&#10;XQZlUOKNaytgKHb+8gzT4enCJ4bFJH2MuLZSiFimiI0RQ2+1zqlHkBr3+0Nt++c/PHx+6ByA5A/7&#10;E3UAlfrNBLAmmo6Xb2/GSrTEuZR5NohW8ZKdojOdI3ou59vddbyGcHu+jHSjRWrebWDE6uMlaanB&#10;8iqdLjZjK5+TXv2vv7t4dzMbHR+4hmvaRq/VgMXOzuj0g2eHf/77jacnNb+XnE2CVdL57I/cgweK&#10;A9V3gZhM3kOWqO3ONrJpnszZr3m4veFnz+8dPW/uPxt1PnryYGjkwfTd9GY2uVgb9ghfP+XZg0dx&#10;vjw57Xy/vuzea3nrTXiDcecIEzgFrWTGPgJRX+2Sjnidj7oW3hfzVWKWqeeQxd64mK/7FYFnkZW/&#10;/vbmElqg7r5cFjc383x9N2yhYAiAVtjqQ3LPtmTwSDg4Hnq0EkjbqCYI6agdbO/pcXCrhnLDcIkA&#10;BqoH2rl03yrMXn0314oVdZ4norL9BfbmrJYOSlK6oTZKeoW0eJIiLVRKAfZ8vXjgNLDx/HaVthra&#10;0ILFVd7ANEevCA8AUjaZJ/X6qrC3QMvtLrSEresQM9t/+pRsyYPPP/M+eC4ohN7oDAfjvfLq5Stn&#10;djEsIwgH/d/9k1n/8OyXXxTYQeMvkhBciJ+hkECWRncNc4stLQ6g7CVNH5KPU8N+vICnhwtCXe+j&#10;9GO2dbrDYvoqO/srq1xC4gAYKZ3ONk5Ye7oHj3AotFo9bPd074gJgJq0fnuD8tYcjJrHD8IoKFZB&#10;spgU4W2ZLB2/HeGIiEMXn8Ps7XimTcKl0UCSuNVQ2oeQbUH9aF1pidEE8m7zK7jFu4IkDqS/7Gk5&#10;TXRI97C5K61pVepwpQZ4gekqvXoTJFrWMIJvUrEkdAAVCeWDfy3iPORMQj6EJaEQ4CjpIrFUf5z2&#10;6ddY25CKLa8lN5hB2qIXxFgGpSi7U+g+0B0hUzZNU/wGWO0w9YGVi/Wm+PZXIlVZ6gLzSnKB44sk&#10;OCMVCuy9vrM9JhsM9XBbkqnkvfdkJdaVLF5YVSy5QUMsm54V23VoPMz+VFtyDjXH69Q4IKVAoNdh&#10;t+IW2wBIbZ+JSzy8Hnz5MfmQyBGQeUR4DaK75Z/InIS7DFEph2yq+xQb1GnwOLBdlHRcSpLg1aAD&#10;mJrxFYGwaKVJRqa/4ExlgQA1gKvaFQmtyIGQ9KCdfQI1ACm62jkkwyBZTpxBz+u5Bad44xjWP5Jk&#10;8n5sK04XL+PZebxlENZqzVb76Sdsxddffnf3y6/Rs7vDR/bRc/XggXn/ETZ8NEQ6dJjFpiD7mT8k&#10;22AhsI/WtDxW75RHIo820EMRceE0xEnoMyiYrdzqifMNym6GJMAmte5KOqQ601vbXN1stnkYrICE&#10;O8Ph5z/2o3VnO7fy6OVqNTN79pBoJeQCVuvk8PjTD5pZNhw0LdSU0YJOrbTbt7l9Pou2FTWXPl3M&#10;MTibmcRIhnIlJvw6KlytcWzU5ln9rtDxI6BToD18n4XALiAG0qIrkBe/EtxxZNHiMVCJ+gMXSi00&#10;DoQKWtxxyyVRmbtSWbTC4CaiRKQnOaFJCJ9wshWilgMHma0gXCZFvTfq/PzE+OgIpo623Jb/4u3s&#10;F8vmdC7klC9/83d5tPX13YFdWwDBqzXP9vZhfbwukxrbBv8qSt+tN62Wm0DTcwaaf7yudbb1wWw7&#10;NsJLvZ9MwktHwYSk9otX408ePR10NUh6m2x73OcYE8PUH/7+z+pP+zXyqzP3+pe/NodO73f+4PJr&#10;wkbexHevi/EkB79sid4U/fBuHT2sL/z73e/HFszRnw7r3cYOc5t0e4cxaFt1hs5BqY86XVf54P7h&#10;aGBvii19/meYH70VVChFZbLb7kCJtyw9LLfbWgblYqN1BifQBnKlcz6ZThJtMDzB+ZYhnxj2Y0lq&#10;yAgYw1RyVrNmO/VuubV34b2uoKsbGcci3F46SkEWFaoc6ilvMKZ0UB1IDUH8KczFXUhuLLgBjfqK&#10;CsqZoHh4imFritKa10ey4CQcXrBZlmuUecJvcIeB0iGWWvKC46vHAS/bv66zH2BFnhNeWDi22cPA&#10;uLa/w9IKpFIcCkVbxedlFcKSdtcdJZiEfPDo4PQRFsII0IEdb+fQfOnak8Uyen01Bni99/xJPDxN&#10;24fkdr3+4vX+Zsnu0siieItbPuF6tVmupk4P3FoeSdyzxX1dhU8mXDd0v6AB+iBieaGSWmjXo4vo&#10;/FdqPsG1khJVWr2adaL6B0YTDykvDEKDeSLcue2DmucZnVO7/Xg5D6Ozc0QPJCoHQSBuD5anO3gk&#10;0KwEWTJmlQ0RH4APEzDNYN/vcUIbvUegEfnijhbTGt7jHMGTQIiCUHOKiaZHGCrigwf6QZ+315Fc&#10;Qu4Rw1BInSDc0vjCwMcTkOyFfAMRtq4RZCA8Hk5kwH/mVlmHSk4ejSx7PgAQwlRATyT2EMYbXy4D&#10;H2WDx+RMf8rG2Wly+4F0Ob1dKA3sfJjvKOEC1Jn8XXSXspUXPImTg22cAN4kx/HPFqZbLBk5XDGS&#10;Bdhg28NGDtMe4e/LXFelw1YlV7YJmBcIBcgyqQUc/8DrqNsqDRfB9HbNbKmeo7mSB4n8UVSc67kq&#10;GVtVrhbub1wUMfKAzIcOHYY+TFORG9imxSGXiqU+HQ9bDYjBEeEi8E8ZFEQEhBuH4tQ0jxq/b3hs&#10;R6slNlQeLrIpgcxISxA8U+o4vpoHyugJ5NEMU3OjZR89gYXOwdHpdhEw6OTnEdZTYkF4rRRT5mDG&#10;Hc1u7bXW3msa909cpz3+t79dv0ucww/9+5/sOwdOuw+FHmyb3PFdkBh+k8jumuHDelXJ18VVVNG3&#10;6dKoZb7bYRIFx+dTQ1FGR09gIVImcjjoUiQmsTKTo2dGIT4JoberqHHRYZORx+r+brohgNPrNOuj&#10;U/PkNNb017fLFYwlJjEd/y7cDLI212qzGPR6tcPhXLFXdXe5DIoYNg04GJbmsoUj6IJXd6gW930b&#10;XeQsz10S7fXGbK/fZNjgELNEV0eKnMjS6PEY20DS3hOpeLbA8CrjDTb1ZNWLJ3iu9DiwKX1i/co2&#10;gnsDoYGVNF9UQWeOMCBydQ5tZPbUW8lE6huIcnbdljlyrM9P/cNhfb6t/f/ext/sBstdk9E4G990&#10;dqsfdxoHPDzQFoxWa3R6PjO/vVpZrXta92nN7pzPOPnrJydHJIQnMhzFtJ15krWxcF9eD1h9tbTX&#10;k1vPbd3O4s6xX2/G36/QvCad09wf1SeoKTknNKV1dDT/+vy7v/iX9/+ETfvjL/+/r97+1c30dYiE&#10;+up8vJkmwIxIo7bzQC1XJ4/YA598dxNuF+8O2ibRe9x9f+CVDfegfYpBfLnfKD84bD0c9ibL1QO7&#10;fbrhZULWUEegQRu6yeL1zhyvkgBkQ3ym2lBIFmGm+j30ct+9vmT2xgBlE9ZskIN9Ojrtw/oV9Qp9&#10;FM4STjua3nxy4jRd9e3rK3WXPu/YrUbZhCsOHVWSNcSCmhdbxnVAtR34IZa70JnJLjAwf8L3Fk2g&#10;sBySO7sG5itWLVR0scoVm6sqlEgUeNQEKQbVDC2/Ai4i/2iruz6aPkgfJSybiPSYluRqFYF0MVKW&#10;wPVgycN+inbqxPYbH37UPhpeX44X601qYxUpDXnH9IaODf7kNFtxGJ7f4iPVvriZrd/dkt0ez9ZM&#10;0/toCdxI05U3jDUvCdA134jnj7BSNsmKQ3aypI/KR1RIZ0ZORdQAmRLbi196UMtACmhjjbbSuZfX&#10;2xwPNIU0xMBQFKwM43hIY66ZqG6WWb3jB9gmjC9vGoOh1fIkn9b24DEuJhP2IpYVBauJrFfho5DH&#10;nswN7gyAS930baPZBnLWdu5I8peSVRmGeURvvAXIJ8qZdQXuG3W127A6okgSwA1lVJV1CK4r5DGx&#10;rWJHgiNJXW8KGYpGEc2hTagixHSYMyJypn+F/yDhiHBkxGNI/EoFwhbFVqXfqaJi0bIBsgMFOK6H&#10;xbZYnVH78YPhbwVuB2KEzGTFbF1l6wp0J+QVEcSAJ7P2QEBLhW3uCstyeCTEDEWo21Ab5Z/kswqb&#10;V+wHhR8g2z1gWng4onp9r6PEwb9F2nxEswf1iv+Jf+AZivCzTCTBWCQJgh2J6YtSssbnnGP24OxJ&#10;0f+XqovZEZ1GHXMRjGuIioWGL7oqYTBKwi21Xh5qQs/FpkRWBixjJWGYIbVu4CmpxCgrMkyDUZpq&#10;idrft05BZtpt1x+i5wRbC8HPy5D40qt0he5/FQVnlr4ylXw2XTEswdyFRKT1h8bwdPzlmbpu9J/8&#10;XmJ3kMA2PC8nfy/esHplmYlMjxWS4P44PRNGxosDJ4njDiLoepxEqdsaMGJAneNAYgOsOl3eRBnW&#10;MDQrkNcBq+XgLWHCGhT4i5KJuK2AwQnBusnJnSavL67izuHF7Wyz3AyPT1uW0Xesjtci9Nog5iYn&#10;zCSYLjc2VjzD4+8nm+3tRBWHJdiJ4n0lq2zaiDJ54isdTTvHNzCPj3yJK5jVrTOmADGtEoYfRZ9u&#10;ntsqPKdqzy7ILZ3I+zAwcc8Q0SyO7MmOOE/pH2kqpG6I3oJHhFtvEw6gsmKBeIqsQdl5eqPf8o5b&#10;xtDYHXc8jBDKYPvJg87Rcftv3oQvasfq8cdquHU341aRPj/xu3vsJxq3qTHPoSZGX7ya1f3e4PjJ&#10;7bYcL7G+8XFq4bC/HvPW+gRpwxIU099i2anvulhH6sb5OkCbUANMMpPWYy9wat1R67NPO89+0O91&#10;msAv99vHcKGuf/mLLLs6/cMPVH+gc0ZfFj4ObQ9b9FJoNSiT7VEnWjWcFglOMySQ9dYz063jfxEQ&#10;ytMf2kN883GBb7Ra3umDY+XnHaffsLaTxL3DUXF/a9YvGspdnF3t3em2vINnu84WkyWJGluSFdM4&#10;SNbxPmq73ofH1sXl7btVvqyZN9vyLIpjOso9BNbGEVojt0mDF0Xlids4ae2mi7WR5Q8dHR0abzBO&#10;lxvSO7B0kuFfzC7sqsARr0UVmKVWVG/vLABuPBq5dysju8M4Cb9lrN3ERZbXWFy4qpFOao7kNok0&#10;U6gVYCiMzLLBp69n+drHvdrBUBsHnqKp1tZ7bbIz472GbAb0XOISEcC1uo3Hj/qffLj/9W9m0b71&#10;B3/otVrpbEWNiL/7FtBzNp7CKwyDIPn+BgVBPh7nd1PLcwwSXaB2ybaSPThCRypjTKEBf+c0SjFp&#10;AblWPPaAIImJ3grpK8i9wr/s5jyfvEJxzOKwMAa1/of15hO8Jag4OJ0Jz4BeivgQygDmckodIi1a&#10;COCCPbm9bp+bGqyxCofRmEXhQsTLehu1uIHPm4plA6PlvB58b+9v4tlVOrnez69ZWDUc1MbdverB&#10;e9qHt/xRoBPsIqFIggKxyNKc0U45lakkXxAQXHHyxOKfd0ZkVnXKmRBVgDn3wDL7mt+ETR/m8TJJ&#10;YNaDvfArhd2C8gitFnoo3k+xpCSyg3lL3jgo5kzkiAaIGcp5uEQLjeMMOlROVCHKVRpe4dQCkgBM&#10;8TQZ73tsgftB1sUvISZMhWqI71gKOijcqxz/JVqGPBUdD8otST2U6HAOTiostRgRMA0dv5vhUKqC&#10;OKXh92m0wFPSmLwHBLVFkWzgZgkFH7Km+HhWjhuSSsq5A/guiwvgXUzqypRoTjgH9Jc40zRxis7B&#10;0kVmyxXg7lEcsZIjSJrflTaKhNwMrhQb6L1x2JA8LIZPqywwLobVY0JzYnpSOw+U7hFDjmpg3HAe&#10;Xn6dz74v1y+08o2S3iDjsMG+TLB1FsJW3ujQ/ICTQZVT2wcblH/ZYbt7Auc02oWmBKmtwdcwZsP1&#10;DOpOCWlJrHrW7EzwB9nbo11rKBAIWV0lJWeF4xXpHJpjoxgRxyizW0+JL5EXh8EI3BUIBM8NlNOy&#10;meDoZ93gGnu7ASve8VvRzVUxCwCt8gtCMDLVc3cXV9r1TXp5BcvSBIJCJf/hZ2G83/76b5vPnyzI&#10;glmTYMfzFXKiwszm3eXRahu7+7xGeTlLgkdtArKdebJ/sylm7LpkwhSvfH4yZVsOckmelL+LH0ZF&#10;dOWhwGCELRD/AwI3SQJAQMPyDPV43Q6i1OBJzyNZixOmiOJDzLmoH2LETXDpads4apoDB+EMd333&#10;6eMBkYb/w42ZGId4wD1IrpvhAtLfqpF9O9l+db2/yZVpGExubj9/NhqODu+CYDK7gbybJBHa8PUm&#10;mK24z41NWswa3rIkgXwFwauYRKvzVUL64jbr1ndvr97VqYBe/YmmPEX+4xaf/PBRU+knX0+DV9/s&#10;squTz+regxHiLK9VHjR3yGwX8YrUrmS77D6n1nVw3Xn0Qc9qhGL43Oh8+KPnODrG2aY9GHpHR4x9&#10;htYdPjl++uQD5T/42fOXV+dguJpuE8A9rSdrw9ruanOAc8LZiyBcR5vJutPS2P4fdNr42/O4YjSr&#10;FnyrJKa++S0IomDPhNRg6M6t6LkGDLh5TLu0O+i1OuWUvqq2mRIMYBjGOsDMIp/jTleSHM+q2EF8&#10;hABrC1WRs9tuJXW3irw24WTsMiy68BRN+RWcze/1EmKYLg3j+/+wDxTbC0jMVZafWCwy5oNX08EB&#10;GzM19Dyny3ldJLC0sb08y7WtItoi7nSJ36HjBRxBB6PDo4P47Mz+4AffLjcXX30TThb8YenteH0z&#10;w5ozVvVkFTYJukdvB3M532/DWPzfJd4CNjiAG6RT4ln2LRsCEWcT7yW7v4aWlug0NjxOXrsWjHFL&#10;yONZdDdDIQS73jj9pPfwB3b/EdEqFknGYpFKlKVJrFo9C9fTKf7gOHWI1zPukoa6jaNgtmm4g5bX&#10;4uVToD/r6IcwjsMipuGDmDPU0isHU1efEx5ANd4nsRJvsnCy3S4gvhj7rNlptbvQW3lZ8VYxmhj7&#10;wIITc5EeCHge3GH9SJ+1h8MnxmYMrZJwIjZFUF1ZmgGngwQp6KHq0XoKOkHNMnUf3g0jKyI1id8C&#10;7JCjmAqJ5Nmkw61CYiVainFBpaGqF+Qp8XXFpJQVAke3zNkUW84wKIBt7BQgnuNMA2YPJZTXWgyW&#10;xFF572NIwo+A5JWaaOgx1oVTatqsxBXxuKdbBCAnwBZ9FzZm8Fc40oRMQ7GviJLwdg2ihD1Z4SIZ&#10;h7pL4gQNvOwZmAGYEVPxrYRBL/G7komI/o4WA/1XhtUAIIbR4YlDvymWopqLBJ1yykDDScfvFWcc&#10;SYmhNxF75Hq+Yd8tKVBCxHU0Gx9iQIV6q4V9bKvujOrecPDwebPfLcNZcPtiO3mdjV/Wo6lRLDWF&#10;5KyNSYx5TAgtifCNFgHiml9rtKzmSPGPjM7hroTyhmxltLy5TLKNyYtfZ/2DqLa2367C2wscwTBD&#10;EWWKCMRst9sz7a7eOWiPThWnz2srhv0JhLBYYujYMPitndHDwkbbBej7xBeNfXW+wiON7owrJqoF&#10;OS8lFJKLuQGWCSMHkRhRExKKxoxDfnSY3k3YQxRNlxpy/u72VRx2D471ZI3rWKF5d2/fopnHR5S/&#10;A+BhyQVEc2IkD1jK4m7bwj7Km4fF2Sa7ThXOImzBqjga5nhJrZS/xHSDw4jhQCjNHGeQVuVXMLhJ&#10;9IHIO5Bzczcg7+GExSELNYBfw79k4II1holLzNJYyKt7f192cIv3VCS0ebKkVCLvmjYGXy69VYKO&#10;qhyU0RyyYrw/j6Mr6hnGDRyn2BDuil4X2xWrjktpLT0lMenizGnq40kAvUS1waTTdYkWI2bGi6IQ&#10;vyL5J69+Pb3p+vZw5MboFIL4yTgYTlMiXver/M0XN6//6htMgEfPve5HOJ3UNYhtnPJqAWLLvte1&#10;1cHhQffe4fiStL+e18aKZxltAJ9Lp43GhZ3GujNsdU5OPd/mw8GtIZ9A+fOfPA57ZMxoWdeIsSbH&#10;71n4Ho22umvVl+B5Dd6qkt1pfmSTQawdPWr2h2bTcMc3t330SqsZ/RKGbVBnUc4RTb4taiH3eFfA&#10;/1eSkFfu0FgDT7XgRMTxfB0uw/xyg/+9RYp3qbcKJFuVlwtRjQ1OXN1l9QpZG3q4udvsiyWgvxze&#10;VYCqhIlW2aMyngt5DwmepAewoZEbTNcJUMy7K32mcOr4iwVplIuqmjbfdLDX174NyjXyor2BRhJf&#10;h8JpC/2mN9CjwLx3MrGa8WRRTNcFHKB9bbWGcg8cSNS9Ui5i+AoSmiStBbxFMTRo5AEFVojVtAy8&#10;YHnWg+BUlnO2pXvLajgmuIrb0g4/jNZ3jen3AFz0k7ozNE4eu5/8mXn4EWhyPJ9n8TzfrrCl3SNN&#10;xNl9fVcsJzTOCiHlu5ozGBTIqOu5OaAowJFP8uVit9ns/BFAkKUYi5uLYHoHcwH2cLZZI9cnBJdj&#10;j0Bc2f0gU1AjoxY3tpNicxUupw3ruN4+od/LolkN8T1QlO6nMRT5OyWb48wFwsTiQzAv1ZfEygKn&#10;e7aUlHSIVQ4+8BrEmTDGjqPaM3IeSF4PIxgqKfHTlEvigOrBGRGuhBwYfA4QCAtVmOA7Bi0g+S2w&#10;bdnGcC8NMcjE5Nlps4RShEdBt8CEJlZuQOoSR0FeH0bwDmTMiMqMtQQGcFRkpnxYmlRUdqRSnSQs&#10;CUs9MJYKAxI3Mvp7j2KHoxs4hXCImG94RrFrhcdku6Qsxdj0i3ExeAFoAaRWWB/45iK9kidNoClJ&#10;IGygZJVkVk4vCdcqGKjonilBLADF0qzEeZWmlUgyCRDEzRcDR8wW5RGCSyTrkUCUyKYHVCOmXbt6&#10;ovXNw8cN3Z2//Zvs6te11Wtzt+Z1w6URnEFcK4gEpZJg2kVqAyd7rTa52yyXO731eGffZzeI5Xx0&#10;dSMxi9nCO2ixLAjnY9018tUivn6LB/+OKQrYDiaLPdS9fhpGBU44XNxGExGOee9jzUZEgKBtnS7G&#10;fH1GM2P4GNysXJ6zecNakzmGbpWwpwSjOpQCGoNL5bXAeYd3EJZXbKhFxiFuTGKkIWiVcKfwn4k0&#10;hPBKHOzwq8x0pfPsQTadK7iyQo0vML8H1WUqIivSTOqbJ2r0rC17HJCzm1V6ti4We0lAJJlW1nW8&#10;28xPVeykeHpUacVVPIIYJPD/xWVZ6rz4QkmvxYMFURBlHx8UpSXSK5OtsIsgDg/vFNOFBrx6B0kz&#10;rCiaUXJ3XcKlGtlooD+8d5A1zC8j79V0vxbQmaj26WVc3qr2lmFOVdyWYSRTbXX38LDLQlt3Wo9O&#10;2m1HbeJgG8bo2DbBzm7pTTsc6JmPYoiSjQ9SEuZOPTl0smZi9tEBtYb2boIfzmX4R/ro+W7gbWqr&#10;F9tvv33luM7ps9Hpn3ysnZ5ENysJs3N8IpIx8Oq2HLNVD3I1nBEfA4DZubi5wrjdsBqtB7DQE5Dz&#10;ZhvnWcom7JEwmU3Yxa+2l8qfPrg/ZylDJovDH4URudVpKKe+cWSVjzvayDGfdbWh63983P7oXhNu&#10;wbDVOGzpeLMW0aR32jHFJV3GY0xAogwLWqQ3WpmS+FjfD06w1ltdXnSL6UHTPjk85M+HHrIOufV8&#10;qdGyAPMHWg13vAPYBO3Nut6rBIqIRelSaZhhD3LLGCHk3eK/swHhzgoNS4zOpFBUTX0l3RJmpoQT&#10;yfmPmQsaHvHSkb1dhIf5cnPom56lT6PyMlNTDRoW1kdkuHac3khvtvzHD2uU+8cfffPVN9n1lW+3&#10;hMMPTV6sZgSIrW0LqEI8Syx4qtg5JnAZ7nmv6dSECQ6xopa2qf1leZU5sdlim8YvNlvH2fDUIaH3&#10;63+RxdvcuW/c+1Hr+c/M4VNQl+0N+orvtPAMY8gtEYxYfqN8gV+5vN0n88q/F2MBLCNcot9oFklO&#10;TW7f5Dc3fLj06jUNpHAPolC3hziO7bOV2LQL/wCvLXs73wjjRgAQuSyYUsAIESPK5G67Wcsp1rSg&#10;QAdEpQfg+GEexqgdAEBFlSqTLj7upDgxQdOhC+0ecidWNM1uh9VETnB8LbNMAj8kHp5xRhJV0VNQ&#10;GREF4bgv6ijwYdEDQFqE1C1/lYXrg6bkvusTLBmuIhARCTesRO406nTxAD45TG3Y7HBKREkAQ1qk&#10;zpzh5OrxcejOiNzhU0EiknRGNbVc2Jxi3oBN+r6BFQzsIEMM2fi5ACl4svOmSWChGBjRwLLkhbks&#10;zi3s+gnaJCmotsJtFI8lkhHf59YyZmFbUGBBLNtj3KoYJqgxwisFwAN0gzSHEQh4CTMNQ4jv+2UZ&#10;8tCyiMfDq4Y0XvwbqIyShVttmwg+Y+7DCwqQPEd7r/aOjHZPIZL67a/y6Rd6tjTqJMbQPMuQI+sG&#10;xG/IbHybtqEQX0EniFgidIzOp8gDwjCop7Xg218pXKdwmYYX6qEjNlyQw9mF3N0ZoDdCOcczDr5l&#10;H4pzhj33NoV1p8LZmkyThEXvADjIO7i3RwtSWlmw2q1voWNax89Q19Orb4OAKQ1tciMIewwrvPrv&#10;eXHS8TA5eZjZidsYkcTy9kFpZUbid+I8BtvSVFyH76PbHnPBeHzbffpMHO3ZlrOgxjgZ6Ap6DK0e&#10;h2A9e1TLj234y42vrxZnEJrBmWt6uGOnJ2KL6ln/dy6WvO9iiMpLL85m3Hrmv2p65EGStEAJTqCq&#10;aCBxomoWZzmCTnmnd0oHoG6fbzHBBF3k2YLUzwg7Iu3L2D5+5J8cdR49e4p89Oou+FcvFuPQUvqj&#10;dbBM5vNQNwMI20lGHJ6/3x7VwpGtPHxyYtXiA4nS9TvQlcPo/rDz/H6zpZmfHpkPu+qjjjUwyoGJ&#10;cVVWY0Pf1nvkx203ZF/qhXba2Hk4kkHL1JvLaPn2AlLIm09/NmxbrfajYf/v/UlNP9lvjeh2JXjC&#10;esurg1ASS5ol5M9rcNLueIxLX+h2y16/5R62lHi7S+Z238F/P7s+347PKBvNHj4bmfLj7kEaJ8/a&#10;JnldBPUGaTrclw6BDsRqLWbhYnbsET6W9F3oJ7fXl5e+Vt/OxlZ99+C0ebWZH7Sanz97gNkbdnSz&#10;+cZ2vL08sgxLfmM46upqO556xSyaLzmuR4d9RCuIljaJfbYwNrmRQ1/Kl+io6ex2Rl/RfEkTI5+A&#10;+VIaLd5opBRSB8TVRhiAkoAqMvTKUwXQT0T54gBQhZzIRq6Sp8PXq6I9ec+qGI+sa6t9kGvIK8To&#10;KISko0o3601/73hRms2TrPfxh75jTnZGibX3dskKF7YGXHyZJGBZs77CkQ+rWehiJZ75NHBAp/Cd&#10;TWkDUepAKcDrdB+OtN2i0KdqT2e+8tt7s6UPP3BG/eUv/9t4/No4+rDz0Z/XRp9ENSNbZdH1WXn9&#10;2q7HxewFdoR1t0MA6G6TohxHWwqjQgyD8BvAXtJv7yBShgH5dHq+Lm6Z5hwtuMF3zG76m/Gt2X0g&#10;5mUYeUsKsnAdVKMNuoSlKGEfdsvH35jCJ+lICNaBH0kS4/d2fLs5UtWmmFEQ/CvQOyQTPCNhCllo&#10;zBSrieoDnARJQ2fQthkMgfEloJ0DFc8ZGaUYoCVihNlGNKOgoWhVoaDALAcMTGuUezAzAFLaPSGI&#10;73viJh7hPh6QfFY3QAY4WCofZpKNQZnpjvGEXkPhlE0x61NR1BKRyNodljPEF4leZBzBLUeRoYEf&#10;HtLHV5YP4EjUZRuiZ57FOQBFgUEjn49DDvUW8wkFfSMJzPyV44UpBwCWbVkyIwHJBYzG0zXDkgzf&#10;RJAYIB3obKD7tBMc8/InySaD0QeKCwohVtMyeYiHnMTtYqlkY3ngNbs4ZMAlhkvNL/MQ+UtYFUEo&#10;WpOQQ84HGUztljd6YPdGrlErxl/XF19C6qtopMBJtPMMOTZqVroY3W4anR6afmiyIA91xS13h9bo&#10;o+3kDW536H3q118RarzPwp0VOA972WyFCb8EVy4XSrQRMAxokybAPyH5WU3XAFwMh/H4BUeruVe2&#10;s/le9wP0gO0H/vABu7J88jabn9n3P2T0jLZbSa7F8xNZbJgcQIYsd0veKIkOpDtsgTIIbV8SA0Tl&#10;gJqKjYno5lifOB7lnotZ54vw3mxj0LBau+fYCgKXy3eXMB9w25VlapU/01IaT7R9i00wMQt7ZVo0&#10;tnsQ0Qa+CSLVkLFe1nMMFeLRKoHrEG55OGSY53+iJIj5qQT9II9gc1PFEcNHphwwcbAkxJoVtYnS&#10;5dQEqMQbn8dVcknZ+TeMw7b+4489wI+DYXcR7H/77fliHi92puIfl93+YjVlU7RJNiA4Zbxo7uLP&#10;7/V+eNJ6cm94M715Mmoeaur06gbFMtzU9eLyyWEvnk4PrSRcjie3N8SQK9tNT2vcpSHQ5kFe3tf1&#10;+TwOo3JYa9z3retZ8neXV/PiAl+Ce584P/m9/vJd1Hn2sfvh75cLR8ep4HZLRO/ien3xJj5/yeY6&#10;guW8HdvryW5wdPLsdx+U+S0vKQZLxWJc3yGcTNPZWgmXcDMt1oAMzNhNHHXajw7Nnw8byyx/NaZz&#10;2mpqNr1ergv9m7vYtMxXV+Mjv/Pi9dhw6o8f3L9ZpHuXjZ/Z7WGyqOlZRAUw3PbpQbephceuPVDT&#10;Prbaj563+s2RGf6gV97rutFicXU3Ft9j9ICOGyTKt3jNick9slhWZjpBgFENxleslWtJs668FsQt&#10;XOKKaBhFhCI3VyA72lSZCiSMSGa6SlFX2WsJg0TynYUwwo2vUqR49mpNZfeRZ7HqmYQZkS6R178q&#10;/bjdb3Tb6M7FUa3ld46Pvba1BbO4vhMpChcIR2vEFuS+IPxaE8tLpw9MweOGbBWOBmYOPKUYEDHX&#10;o7eB2YtNRUKluYhpOXeeaardZ6F36vSOate/ib/7l+rgU+fpn+6F8YYn8JYZfbe4SW+/cti48vmD&#10;RMXwpVha6AzwqQpuVSZj8Xblk3j0d/wjRuZZElK7y3Wmbu7UknUc1EQHG51gM0HdRrHVMflQt+Qw&#10;JaUtyAlkefGx514hSVU1BAggQhoaV4BHXvVlROgKJ4I3UJuHhj8w7DYHDxsqq/WYmrVTOGAk5dfh&#10;RYWqL/chgz5HAYGwSPVEsQvmLiGDQn/mDKxCCBlIZJ0nvRdngLSpwo8ENHeJ8eGxo3wDApS5lDCa&#10;L2FocmpS6ijuQsgDz2enBcuFG8keF2yQ7S5AGRzJBF0d7XyGlw6YfRoSIAqVnqYSug1WHOGKnQiq&#10;DgalFUsFaKmS7gcKQA0FzKVvJ8OI50TWReLOL6iVEEvhmpHzRd22xcIUlwvpHTnX6K51/MArPpHM&#10;kVwE/B6F1V8nLJgaBnJLAeTDUaX4LjteBpSfhodOkANKtgIsCVFOlKqfIuFq3rd7D/XOke4NeW7D&#10;u/Pk9nujmDgudl24PNXMLsi81YCu6hgYhmCYikCG9BJd40imUjhl3lbt4yhe1naBqzaDqws7n6v5&#10;FjMz49FQJM/bBEYX11rkb0xIbJ34WvhPqAMay0ZytUsXjAI89abfKjc37EnN/kOoRLhSSPiX15Gk&#10;xvlLDkjr3ufrGnfedpN5Y30TxIAx7EthzbXrWlPSJYh8wP2RZge2NSpXcZviH4RIzemAwIxCj8iC&#10;m475hbys7KR9F2khp9FiPKmtgPKIxKH8k9Nd9l31qYVjyGZV7InMiYr6GImBHKTS1AsnQ9p2ccDF&#10;BQrepKBr1cTGI1E5IHDkSF1g9yWk3gy7D07oal+kwC+m+eOGiS9UuQcb09l6QW4Ci2QJQdTrI7/+&#10;08/6tXq4XO+//vYyWoaH9+8PTgcGAk2YGz2uy25QBg9a/j0v+Z2nnfuDvqWEQOQUhMPREXZ14FJU&#10;+9GgO+wof/nrWyzs392Ox9HuMtnfIczIaiEet07tZgM5tvGjVuZqypfrPNgm9/sWodRGPfv8A+fP&#10;/6dPTz5rq2o0e1vf+T/w+7+3/PJ1I1xcfHP58ovo178Nf/tqfXeOaks5fxPlm7ZnNu0BrRhGmYHN&#10;6V1us9lE0rSxns1ICuLpRvwODVH0L8oHJ4e/+7R9qOTfzFZf3BQdqNVlHMfGOKhtFaPfbbaPjg46&#10;na/ezX78ez/ljP3i3UJtty/n06++eVlvwEaoHYyGZEFCmHrUg/BXPnn+oX98T+ud4PbY3a0OagtU&#10;DCeHHUpytA483IEtIwjSFTJbbkVRYoPHpA5jGVSEYEmN9SBDegXUS8sp7rUsvcB2BNLgltOXCUov&#10;oHJFsOZEq3oJsctnXhbGtew7xYekxq0UAV5TrZ/q6jKJJ1nZOjjYGs1bp7ehY7JtIsRwyLMHLWMw&#10;hBMG8nrx7fdUI8uGNSEpH7wFhMsgjKanFdMYcTCnWRVBDp8T7goiYfa4YgKmMi2wWR+t1I7LfBOG&#10;G+24fvKhWw/W//b/w+XX7//JGs39/Kq4+263GIs0ILw1Nm85lhqwfECvATLh4hgYqLJwvcVykgc3&#10;x1Ks6VOtkmCDJRdLWbM7wHdzf/uOisOSaW9A3OaJ3kC25P/t9nMipZhyxOaH1AcLxjMewtB4oJkj&#10;koJVBQ2BVkxSDKHSZpCtkjTBpjDTcIrHC5kroluQPmvY1enG3DTjDAAhBPJNkmBbxjQOQhLk3xB4&#10;Ikwa2nmxwhFsWDzM30P1sB2o1ryYIpISnoyQ4TlHDFYp6yb+nfFebL5pxsRgRzx5xOVeMl/AYUR0&#10;Tecl/AieBYm7IbmENp5jVUgtEispfuzclA0Z1LYFCRI8gW6BiGsY+zEQOVs6sG/JvpFkXKnt4mAh&#10;/okVCMDZIv+hfHPAyE6/2fFiiPNFUpl5SqSXxLgLpgiwQZWDNyzRKzmoLa+sSD0AEPDJEdKlLCyq&#10;MFJhKtI4izacz1CQsK3WowQwEY6C20LgZarONiDsD9Zpkq5uCjKH8yVDElLrmhp7be4moxne46Mg&#10;N+tuU2sNSHwAyuCKUE3xCY9xy3OPs+hK4g229VqwUrIp2+CQ2/z8sYxbASqaDbxSDtoyComVoKAJ&#10;o1LpihYsHeO6hAumKo7sWT24gUeGP2u+uc3u3rAW2tJvW4R7LsLrl1pntD/6KFxE+cVv3XJbWD3F&#10;OUAIhzpNTPM4yar/kzNZlu8SOQqIwzso7huy5cb2xCAXnIuoUXjRCa6Xass/Hg6WwVbn/gZwDUzI&#10;RXiHwQI61MtDu9xs0/l602HXu9ev+AHvfZgET5WnuuL/ywqPnkyengrMrDyIhH7NjZR8cw2OL0Z4&#10;AGcVuVNi4AXlZ4qAYgtih0USH9BR9w60glrpqvmpt/uorxyP+MiNu4s1isnHD4+tdgdiUh25md1x&#10;u4NO0/noeOQr2X0vP2xZ4SocdL3lar1Z599+f/b2ZlKzmyvcDdLkpz/76JffrznF+o8fkKa72ul3&#10;69yz4L8mpme+muHkEXzkF/12+9sttnHFMbYJzfaPPzv94U+PBh93jccjJNuz18Vqea9In93evn7x&#10;/W++/OZmcqcm5WCOk/o6Z3vgGUebSWy7qXsMQJqTViGQABaTGQ7VHHrUSy4bWHgi4V04Z2Bn+z//&#10;3R/87PEwKPTrLH+LQWVdZ7a/YqO+p8GDgFv76e99/Ob8HLY4+WR/+82rsxmupjiXpcuQy6m+vbzb&#10;bGLNg75rsqLdqLU3pTve20HauHn7tn59WdvcHg3cwcg+9L3l1TWZoweH3XwrltnxdraPNyrmYSSY&#10;pVj45a7O6i+nPasym0UKJeVbygcMbfaOMr4JSVHE/mDlYpzFP0nyNW04JEFhdsu8LiEfslcUB16R&#10;LJaFhwmerW7ID2oN683hLROG70tYHZGjcU4qXPfD51ocLySeEQo0GzkgVIBX4Xxk2AvLhC2adHKd&#10;wAAA//RJREFUJBkkpKegx+cdpRNd6wkhG1L/rFqA1P16f6S1Rl0PvXuSkx90eK988xfJd3+tnv54&#10;7z4qtlFteW5Nv9cg1mXb+n7e2S2Q9rEcgwgC3LprOHm9VUqG1IJOn7orDnScJGLCCAEmgsda49+g&#10;iby4oL9TzKaid4L1tT0w9xagJIKvOWnaAiuzHSKPSZV9pqIcRVjo4nxdoIqiR7STvTPFyVwXbFO8&#10;itG0cR2D9S6a0lmDxyerc1NfHx0wUiziORmt7NZyNV+p9Ah0CxL0QcPOJafvRk1s44LyfmHG+CxJ&#10;spL4EUh8AGWarStzMx4qbuw2RQ9XExm/MOU43thggv5B5OYEqWZ0iCXi6QMblFdR/ITh08gFpmgA&#10;ptAXcMxIj0aPL2JYoYE04k1acnniGHYI7zObG9rxykC/ggmqCEMmSfHVp4dHUi1KTsRfsk6oFCAw&#10;ZxIsaqBiOdhNYxMIys5TJTJuydwTIEFzJdoQzRD6Juj3bAMlcVoE/PjgIeCVJS2fC2ckmklMutLA&#10;qAfdrgp2tJ6v5M9h87yaZKstH4Ls6EbBUYrWF+UaZ6PisS4FbytEXRHrg5rzkFsvqSuwyNGEktxX&#10;WFsU0PA/0AAZUXZzhoMvb+guuoYBXzscmccn5XRdxiuYIPK9xVtuL5LCfL0j+VzrSI5AkSiFJHlK&#10;hEF0R957w/RCpC7Btb69Ectiw9rh3tN0d+MLHgbt3g9lY7F4jQOw0b2/SrFjDUzgVtg0HNFC/5bF&#10;Up0UMFmcINDCWKk6sWEsissVBAmhzvDKMxv68MCOD1SC0jrtxeVlOrmrtz20o2zSGbceSbtebtYk&#10;isDdtc6DbEn4hoxNYItim/Tezo7bTRUA0ZWhiodLnEcl/QxQRmxOIdWK3AUfJ5FMsNiUzZOYLHBA&#10;EfhetOgPhUea0NHbu8jbxb1a8vmJ83S4PzlhsNKnr24f3z8+eDKEkXp9E3x7ubwM8ymCbc27mC+J&#10;Z7fiRZ7SYe2vz67+7rdX87DEZ4YUXJIOz2fhFIMF0r/N9ngz/vAnz+Mgmt6tGHRWcdR38U0xbrL6&#10;0K+Nuv1B7yhvkHTu3+t1kb89/+FB+5NR/eTRDl54qY2/na/femcvrHGTMA5f8Y7w3sf0QIAqw13H&#10;wSf3PsVwXx9Mjp/b7R5fJUrHN8oO+E58o+A0w8oF2hFFkpAgYEg0lP/qn/wcQd2LwHizWseaz8PQ&#10;IsZFa9XbMPlXw06H1c7tFTFV3jyY4ys5DSiPTOIpiedCha9jb0K/lZxPY7V1PPePv77Lxqnx+uxu&#10;fv5agfqTboGcD/utlg+JDWtynFbNaBZuwBBksA7pyfCoJaSKRSywW9U3icUlxUDwGGHF8UYx0ona&#10;B3ofWK2YT1WYfCWykP0sZ5g0+iwYOSawkdlTrCWKCcYGpA/+PHZmRx3X2u+25LF63dgbVqZIChRd&#10;OlL/dOT2WqQDMoZvv3+ZjnEsItW2BBil0y+ChHUy7zg6NzYCLA54YBhG4IXXcM5MuQHiCq4mU3Sx&#10;d7um3SiIPsnMDvzLcnM5+dt/5hw9Gnz2J2KVvqdXhHYQop6izOoNwoHB6GUJwfaLRqlQQH95ZjeN&#10;bFEjWYLnVTy6gECx+VC8poWuJcgbzUEvvLmEGs/GEr8CjN0gHvi9A+mrEcELPoXxk42ntmEfLJZT&#10;XHbt1sFmWy82m25z3z/xpos8CPA+x1YXBgOBJ4GoKSUAmCMv44IqyubwSGNEY1eVRjB1CSOE5wg/&#10;nfdLlnAQYIBganWI+WxNMWjjHUug4uBIWMfapLYiHg+HMvqtLN+iwOLLj0btDZvAsr5Z4p9JWRCD&#10;TAnegQIEgCe7NuG584OYeIg8ougLaQs4R7g0ghHh4gP1joFKWBkSZSuNd5loJEyBR3PO0GTCTwU/&#10;oNxVwnqChhB/sXDQmVeE5k+nqWYNFKP1CNWCWBcIsk87jkkV3ztlhwxsE8ck8VDvgQBZNG/Zi2NF&#10;J38amBXscnTC6JJxCYCyydSHpYTGXJMwk0jIOLiVKVFlCMdIIHY6ljhCQtfnx+Sk72HrjcxpqdVJ&#10;AAeCwQUTylF07xG8ems6NTErsYePNMdcze9My5PdxI7svMZmzc8SjjLLgXJ6Ht0tbauj7lc0e+wu&#10;nA8/xKhye33W72NLWDCikcpYh9lE94ivp7wNwmKi3WM7Au2HLDS1jPDNIFKPLbhORiOSlsGp6fWI&#10;TPFGQ7PlT15+CQ944PtitctGlyZvueWJNbY3KXcJY0FaIbBCB5sTMZpkocWEhuk4L2XKqEo1gSad&#10;BirktPU63q6gmZkIwl2LBQGtjLbdMB+rJn1v7uP+mUfa4pqQp5OmfZvtX27harP5kUmfwVri7jAt&#10;qhj2lHb0zFIdZJiU1BrxP5fAaoThPDPgNu/dCMQCQkS4EkbKcIcIGFyfJ1Xc4PQ86OnkqOT32ibR&#10;fm1z1x+1xdAur3WOuuQLfvPy7tvz2cUqfTcLXk3xDfPRD+Hy4Nitd+/Gq/HVfAXRVTAIIC4W6PPV&#10;asOTxWaYsAxp4ZS7yY3tte7GE7U1VF1KoLJKa6mFGy5hF0PF6j7qmwO/ODodGt1HJ7/zmf74pAbZ&#10;F2PfRF9/ff3d1+NiMvz8+Z+6tgdR/sV4dTnfdPo93TIW89WHR8+Itus8UxVA3CVsXXbPc5oMoapi&#10;Ry6OQHVMyKrkb54IWQMp/+d/cO9VaP52tXt9c8uCla4k30R1t5UadZw7+83Wm+9unz15cDNZOV2H&#10;lhfDNMInRp7lWA30x7QQgEJpuL1Nai8y+/vIXcyTeaZvo8hKFyNP6/k+IXM8kH1+j0c8vRHtsuu3&#10;dzhA8eJQs2mW+RzkCIItcWMFHmD2wtig0qLIRC9rdn4lZoTAdmSlV6LJyqOA0v7+hst5L/oc5mvG&#10;RrHPEWUQKDnEajHZ0agufn13DzVvrX5rt4K617dIZJTobgRwgx/9OJzeEcpWYs33PT6C+HRGSrDc&#10;LzYEstQiiMQOBY+XR5af7CTpbeineMJ3EPkLJmirWHvULK0b6b6vlfrRvbDurq/frL/9y+7oaPDH&#10;/2RNXPn0PKeIaM0aGhNgHHESDwhAhsrAkSJSAcMDDMUNs16uyPWQZFV6RODpbJvjibpdicGtZ9vN&#10;tum41L58uRVoToh9fo1o593O6fel9VZjw4YEIh+wiJwsXppenXu3qw0Fz81v+8eGMI9Ju2EzjA5o&#10;TzQNGZ9Zsw8SiIc8FhIa2A91b0MGRug2JPlZ7MOICJD9CbWUrlMmaJoG/i2WbdyqEC0GH9/tsJUN&#10;mfg9D3ASWR2CZE6bCqBJ9wh6mZnoURm8QVrYeNAkSgrd+6Fc4qZFXMGYgDUj912WExJFJaJI7LDA&#10;7SrzeunaIVRIYi0E3oiIXVbHKIbo5pi8ZMqvEBweeczaOGlQLklYJu2mXB/MxaBcCw4MJsCnYFKD&#10;bgVYAqDfiMGMGVEQoMteWrz74O24Tc4MJDDsWTmdxRdaFobsKnnH6FrFsUmyUSB7MSFjy8iCFYtP&#10;BAfk5zVoXolpIzSV2FLf8OBI1OfKfqmrUKzh3WD8tfe75qBvpqva5a2j9n4oo6W6IKUqD/bkMubF&#10;QjOasjzgeLd7O3CEt29NjSQDAMtzyfjtD5vPn1IN2R5F87vNfJKsFo3VCmUgpCjOOnwpRB8s1mOy&#10;h1AzpEJLgddQJzM0AyeSdtB5UPRPd4TdpYg1SuvJJ03PWf/2rwsyOJs9a3BiwU4JllwvL51SUcK9&#10;lTSwoMDwyhL11g4Goq2xpSE7DLoLNy8OsLasrWeNtRR68h+6ZUF0Se/xaXZ97R/fJ6+OjpBprs2l&#10;xzQjmB2Hd0f4npTZF7PN7d6PGKpFMIBAG6xMFBO89GKuJ654YjwnT4FQFERBJ2E3InngEYAWWy3v&#10;pEcQS0zgH5vgL365rJUBTEXIN3SVA0dDbD9o4u8rqDGdaLNj8XLtXfPV+eLvXtxlTrswnXlQzktr&#10;sSfOdzMPiot5sby92m2mxGnSWDQdwZiBFpkFY9h4Df30wXA9Cx4fnZJeG6H0HLWAT2oNrA9XM+zU&#10;6y70EGwkvGb7sXnTcZbNQ//o2c+UB8937S4tDmqMzXfj+W++u13PtK1/Gn26upsWUXpXs9aypKhh&#10;ydflpC9U213c+/E9Ak2T87FlMXaviXCjHlbGAxW9EbwAGipug6AJ+Af8r37/GNv+85vLiM+yiWI8&#10;EtjhyCORHDTJ/DIny7jds0pLm8yji9dzTvojIhsxONsHTPSMi7xypOIwfN0YA5zirX0xC2vF6qat&#10;hJR7VOPzmNsdHTgG8g636zKQr9eh6zsIL2U9J1GR5hJjM8Ke3icF438sDR73EexNopZEXiGlnaZS&#10;2j9GfpkAYDqw26LXYhYX4qB0p/wqHK/p5tgM8JBLyCo9oJgCl1vo7wDTpnNT1KAWsD9TirQzGg0+&#10;/UFM9l2xY5V289tfnZaR+EAu53YI5Z52D6SC2iJAMfGqWIQAC6AIR83K2YOfFiG/Thnfr807rcGt&#10;dhSrbvfBc63TvvnNv1iS2/7Zz05+/o8h709eflFf0rBvMC5CYljLcOCaaawFhT7MD4CBRBcPHsI3&#10;jdGcsbUEo2IChbhtw++uuAh0iHSzYjACMHJ8vJ4saqs5pyNAM+aikWSJgEXsdELfgFNsgWyz2EDd&#10;4w2ZAOB5Ewzi4InGxEyUd8MILGs76Cu9ft4fZPcf2X7PgZI07OCbGRU1K0oaW3pxEBkuleAghMGD&#10;rnG64lQFsx//G1mXiwKJj46Hf6uw2hy/KR7sdAOIjqmlNMEO7w+ZefjiUVMNL95IJqxY+oGuQNiq&#10;mrSKXysLmwp9raKwhDYvud9idSjoA302Sdyi/heXClmeKsB+kBrl8GFk4E9iQBLXSvYgrH8l4ZrR&#10;jj01TwKvomwIYISLs5vAA3JakYcj3TmhWtp7ciY6XowJ4zCFeu57rkGja+y7HVq6Ok62Mt/ooB1i&#10;HMpbwkfEyo+HEP8xVv7sdcRODIktxlTsEgRWJqGIHAgODatt10YD9riO30sfPkh6fug3982O4hop&#10;uZOmp7MxW5OhYj9TrFa6X/gdLUt5efeGhzkbw73JZQFezWZxcH0L9RZthFIGRXSbYKP8gx+0mmo6&#10;vubh2d5eQPvHRAmZBUG6TKPANsKGl2UUD5E8yNA9JahTQgUgGlRJLOzhuveQze8XS1J5s2gT7JXD&#10;D35i9e+Nb27iqxeto5F18CCGlZk1DqHd7YOw5mxaDw3VZVrF0Z7mrDB9h41MspUViwyBpPtkdPd2&#10;uvaiGEOE+6AZcNIN/d5hH7ypf3joW1pjhuEX5O2turyhH2Gu/3KGsYNKgmyG2EIc0SjkYkFo6qqs&#10;haXTq1iXLP+gx4plMzQu8ciW54RmpJLnCJuYXyWNBO+sHP90HIw3PMAiv1V2px37wNSOuka3VTs6&#10;7OAT1jxst4dd+F3LRfw3L5bfLPSa5RHiQPjxbJtuC8U3G75RLokGjieNIkSJ7ePoDoqbImrB7HTP&#10;gX47D7D3GR40m64VUiQU5aDvrpcLOtmA1A4ucRqRcWc1glN311WDTmvXaefW0OUQmgcsmA5BDcZ/&#10;87fLF28PTrXp9i6d2UdGfzc15lkyDZfB2XaPiAFVZV0fjgAO+obfJxeqzJclx6pMNphTEM3FqCMW&#10;TTROmDZwHSTt8g+emsvtNlytAE1C6j/kcXW3nE9PR80ffPDsxffns+2mO8AsbHbxbmIp1umBO2wK&#10;16nd9hzH6XVawAF3a2yQnFutJ+61ZDgz+aVTG2QZY+aidrXGYTuHkuR7CtatnAigVsAIrY7HiDGd&#10;hNdBNkkI9hNOHLO3+FiJV1aGwars75h1RcHP2ymBZXL7q3hxigGHOu2tAL2SCgtFXvwx5JAXgrfc&#10;aOB8wp04k4g3gBFNGcT5dNLwztJcORgcHB35T56s2z2MFUkLuf31F8nFS5tmJFy7+b4JYxn2d71F&#10;V4bRVRHB9CDOcA/xBQq6jg8F4DIggzvs6rWRgr9Uazb42Lv3+ODeyXe//jfR1avHP/sfmZ//yTLR&#10;Ni9f1uZv20RH7kj0WvG7RRZQLJGwgVPzBTSVHDyLrYXwwrg/cFzoSiQpsEHoB6Vb2l1cZG3Y9xZ8&#10;Sky8GsND03CgeQlVlHcbojui3Byt1hXHpStuFTtEzxomi6A66Yo/hR0OEJzZaoeL83q8IiLRdUK1&#10;jjJrMxzi1Sw7cQ6U2fhqu7nIONBrbHVpBVfkTpGWV7lMUitxo9Rg02qsCkuSu2XdSbXs9ZXuAIgZ&#10;OQcrT/JBIRFBYITAh7QTYjU6Kcw4GzEscOnZaODEDU1CyUUKJURaEcnJJF4Fgwj7QjLFZJ3KsUdX&#10;D/7KiQOhT2Q2PBYyZ1SWDZxqMpwLdixxIlw8se0Ekeff03yhqKKOUxr4Fqj5MKyX5Z+krwJkS5yq&#10;GO9xtlbxGEB0CCBgMHEABEHIDsiA5p+tsc+Ikloco9OptzvADywDGfpzulgqLDgVYJftIw0JBUBW&#10;MPQmlAuz3q1N/CgSX9xowoswmsBUbLeZnCf9NglHADuxaRBjjWYlgj9Zaz02es/yeK7gYw0AXTPd&#10;XheRJbgWfE0lXgbX17XNxgGHlcxFPDvipBFbDx54T5+F47fJbErXSr/FfCshYqow8PBm42KK4LAK&#10;PuP0Br4Hh2KRyvshobpy8ulYVO51j46VzCIbFo2YUdcz79A6eoqHYjF5e/fu5eCDT73eSaB4wCCD&#10;fQwokTRP2DvXijkeGqixKINmhhhQ7j7kYQmaB0OPxsNGMFRNLV5qrPyCdIPxseuQ55fRCLSIE6pv&#10;97W76ys12Aw53oPti4RHA0dDMbgRp1Dww2qrI7gWjxQ9u0QlFTCfJBBY6gJ7PDE9FClWhReIQboc&#10;B/Avd4YIutmni1m6bHpYvlcUTpqFnqMedc2PPrnfH7YOTg67hx1+1maR/+aL6785K4A9APtQW+I9&#10;JFRBxHFk/+bBMsPJa2ykwcCoPz8dsvf1bZ+HFADN/f/T9F+/tuRZnh+2Y8cOH9vb480916epzKyq&#10;9tMz7GGPZiQOOBIpYCBAZh4kSE8CCEgPHFCUXvQXCHoR9CJAD9QQFEVKosb1TLvq6upKn3n9PX6f&#10;s70JH7GNPituMTurOivvveecHWb91vqur3FtPDtns+WWzJ+KgyXK+8v+5x89cozNm5fvgU5Ep11I&#10;avamqYX4SKQwOpKZQ6C6Cq8EahR99AHFavY3v5xfvH/yiZk505cv3qhBKZk7t4MrfniMbiEyAn3v&#10;1OyqxqZq7AVJtUWkG9fRExUkoxnLNTIMCgy13N4iLQ1HAOav6s+fO9MwGQ+hZDDcbqubLcm2w0W6&#10;v9uEEfvP/us/ffoMA0X19bdv8ao8OW4TzOaxGFrbi1WJI4Z3swwWaahXiT7SWiHSk3od4Ls2IzUp&#10;HkfKMt6OOdTAwMNgPrjticeAjtoonhG4ZCOfvxr4b2cRSgqDU7dU4oUCMhWDdHZUNGxyW6XEi8W9&#10;KP/kxn8I0sxRO5wO6eVpqWSg5t0XlT0PNL+OgwpYohg5ijiJqkDDcUKIZt19rR9hJ1F9/Eg7fjCr&#10;NMdxcvv998PBKLy8qMTk1BQ6Ag5bFUtvSTcOWaJedFAnjNnJAUGvQU6RG8VLeiumS3ryRnsnUp03&#10;hAM8/wPr9IH/+l/f/dW/bH/+D5WDT2b3w9XgVo+97fidFd2jRKd+AXbAMxGnLrz65EEWvqKcajLK&#10;CMUISTdkcHSa9LC804uswGpLr8EjIv+cuEFcQlHx2JWd/W3DgRpu2FqthYAvdEv31eKyrM809Fa4&#10;VzuNQrkpW49o3thpOgYUy9VMadhG2DNnZRIybByGMX4WD9qX3w2hM7Q7daF/quudbq1OVmtl1dkR&#10;xX/IzENaRDM5PFjXa1ajrVcbCI9hzdqQz1u7m053Ay1lehMHi2KwpMUjJGE9n2EujzkyXgUSdx2F&#10;kP2gvYluO5fHSE4FH1WYtUzrkm7FLcvl0SD4VHcIT3LfZeUqKJ8MMlxyqeb57RZ6jZBOcjW1eGDL&#10;8WAIiR9smggdviiV8gO/kwKHO4WI/sWLgcdCbPTF64szm6aCRY60EUiZSEDhgKFiSYh6pi/nS3Jx&#10;CagmgI84GfomRFQ1BCRQNFIcjYlo8jp76c5+w3VMrLNKLjL4D2ny0eEJFtca5qrtJgvDxYb70a0X&#10;ksmbr28ltJsDMy1UamSMCiK9sVpT/WNGFtcN7B0qhQhzEV5yRBrR0J68qWf3pKzpZmhVDWxq2CVk&#10;1K2z3eYnz+EQJIQY44Im8R443VkAhjhkE8D638Yk8tbAkLFy+jmQBr0+W2+pmpzyxVIdZ3zwOTvz&#10;9BRZNUEjWdHpQVjFDJbYUbt7Gr/5djV87Xz8e2ltx7+8wn+mcvZRNp+jKo9XM6bUldXWym09Chi4&#10;ZAXntgyibxaDsxL2ixy4dlfNaODQti7SbKCVJ0sfgcmm1uK/yTH3ZvPVRj/eeO3C4g3+HZxoDGsy&#10;7gOdAkNwZxnKJMeCx0M29ZBDJDxHoa2FzZnbpoLQ8Png44qiXva6oFu8sSh2GQIoAyLX3GA1yVpZ&#10;fl9hWy0rT07a7b12BC9eNhmYjyz+7Z++xBbtpV+exIoHqosh9DImFoW4wE3neD2nQCPPIcsofVxT&#10;l0nB25YHSWFOMhAGAJusif1hYTUkfRrh1cHOL796uY7Tswedv/zunChB4tpoiPEqxAyBFELCcSdE&#10;mUw3FkhYY2o0oPWdhvPa4E//zTa43H2Sdo6tWm37l99/+21/0rWbj5tdu0ab5x5V3PLm3vDOlcUV&#10;fUjniLM8wsZVgblKKmyG16XpeTh/Yu0Mlxt7f8DFkvq/+J/9ZBLN37653+uWd5p1A2I64aVrvVUt&#10;ff/dV4dHD9HyXl3ettwGzzWLIiTkfgKCWWcJFEbhchlARGrsHREAMN1gPlOL0b8wr01n3JZka6fg&#10;oZgYSFcWNgsrJqUKPBFjO77FixnrjjoJaH7CuKvYlJ3tapnA2qORi0UILQtRbpqkWuSmYbnWQv5B&#10;ZDu5fQKdce51S5WUw0AaAMFeeHnY1IPd8SJxIAjFr0jAwiNXsJ6vV9Xy409rDx/ioL9QtJu374YX&#10;5ynZtgsywqNMXLad1Gjjc9nUlMRowUddOZ0NaxBpQ9VCa7dQbingLbAVEZiRDtg6QE6Mk7rd29t6&#10;l9d//p/X6nvx7mf4ZkavMbo6t7NFZTW3s5Gh8Owwj/IY82jy9YTLkaOPlDDJ6ZClhDDVY1SrEirC&#10;IWVapBGWHMKSaAEkbG85TVnD4t2ynEad0wO32pDca2w5gjtIw4U4rjpKp6N5C28ynSDY6rZ3MJ5V&#10;y+4KU98U99t6hR5l1h9d3c8WVBWH3Pn+PQ6AeKizlo5cZ7/s9Dg5x9PxzFtqGD60j/ALNh29s4Of&#10;6Xo+5UBP3XKpDTzHLhIyPU7AwWJ258XI9eFVihcafRkoB3In1lLgGgz5NNGkyPKRIiRaOYUuX8bL&#10;G8z0zdQJfRPRvviASrlnLZx7ZchqTh4ByRWVlCyun9xPKffSsH9wMWfjL8ORqK3ggIpcDBo2LxZv&#10;Ndb2a76dALmUe44yPFME/2HqZRMrOwj2wMg1xMyNSBDo83nUplx94exJrAJfhwMWN2E+C9WFth1w&#10;RStbdsOpdHdctPKLeeZBj7O0Om+ezpKeHKcuiNDtYOQF4lPtuEBCnSUA381VEtfmIc+Avlk5s1k4&#10;vMN+Sjc6H23cQ7IIcPdRYHk3yk2Xfe94cf2V6l08qBcciAbjRHyqOJ1VLSPR9eikfnbiT9Pp1Q1b&#10;qQTvGs8jyhhtFB5Bha3DtltE1EDMuZ0Y5vZCKAL8FEfJD0ekTEgbLJpJC42nOjNfYYbtHz1oqeQE&#10;05FH/h77Jd3qmKr37tegAtVWz2ShomhJ55BrjoOUGEVB1a/tqxx3/nyVRrwWSrnJSVVb+3ul1Ern&#10;C60F6XkQBkNiCUrmUq8s4pDoKsVyabY5oepubXB93/X6u2p8myjYcMkcwuIlB/rEHweATpo6gZ5y&#10;D918XydHl1gg86bTB8qjIIL3HB/Mtfh8WnRwcL2ZAPP0HRz1VjT1tlGsls26Xfzo8UGnVb25fAtH&#10;nJ397dXy7VV07hWuUsboLT6WaAa5UvRlgWIkTgNXBkgWj5Txw15zPBldDxdUDlxtUReTfwMXDTNy&#10;KGRVu4VRwDIKnj56dPHmBTQwrMerkKgtrHhKO13l4nqoVtKnPz3YPT2Lguzd+x87T4z2Jw9V88nt&#10;j1PvV3+BL3rzo3L10XH3pIOoMYxKlUKhyVYU+7hC3FO9gwbTzsx1YqXhrFXsTz1KHSUQ5T4iVXF1&#10;Yau0KcIy4xAwHKhyJfV/+U+e7jzoYaHRrhYeNGvff43D8bZaKtXgGmjbj589+uHlLfZPMqQgR8BX&#10;p6BMUZsXnSq8XWmTityYi2n6BdrdbW1aaWdE62Hn60Nm2FbQ/KyzGprC0qZhRw8wi/D8RlnrHLQd&#10;vsYqhoJ7dXnDzrBdwWufmVKfEuOEWB9YRzjP0gGKMSGorDjUCG7zgYYrzHGZ+D/oqMVqURrAPIYO&#10;9CH/NzB/gSPkZxS6X1GtauqhvvG3pR+zUmH/Ye34hIvz/t1NOpratSph3oUZZCoOKXsRmgQ7YOSP&#10;5NlTSXroKY0dPG3q3Q7q1qJQORvFyG8+/5m1v2c2dmLLVQOP5jmc3cx/+V+yerJ/8g89vn2Mb9RS&#10;JXbS71e3obudq0WsFNFlybYck302k/SU7CAyAXcoefwbslVp69nBykTDk7sp2cTUcSoUfewfaeuz&#10;cAwPhzdWi28XCSTORkvXXTSW8dXdxsMIUJ3OZ5U26mUL36Ga+DZauGLntrHINRY6JPtN4+p8xnFN&#10;nGiQEkNWidYk3JehNBF7lUbOcmHd3c0CUrXWzcVcW7JrQe5tJJPp9vL9LPAwe7Ano2QZRMidCCPB&#10;6W92F6cQ/PJrTh+V6yClnUKJqjICScQTc7gDHARXnDos//PDzlc+eJ7aCwsWDTWBhKwIRC4vjjfC&#10;ppZIb4Fd5UDkuRD9BXBLTiXkKkqLL+ofvhq6J0lCgbkOQUgM83KLbHAeZlmpFfR9Qo9nOOVySyf4&#10;Qd6RS/ck5R4ImGrAD5mTPsRGGy8+4a3LgcMJBqFCSgYaB0+IgUIaXgUTL7jps0oHfC/djwnqg2iy&#10;oq8dDVe3/U0YOdgPzAbxwrOxCg+Gdww6BbtVUGjwbN9T51NeUGseV2LzIfE2kX9fwvkQJxKMuhdL&#10;I7isrK7KRlItG29eDzm+t6GZzNbcZ/P4tFDvLCfL5a9vaLFQC6/HE7uwcmAqzWdQwLjajGUY5onb&#10;m+xceAAcqF+iX2O+F/oTfkAsss1E8v5WtW1Qwwq7GFLneAqBDGXF4gJH1TdgRJ1efZt4P/4LTtha&#10;uY7p2NisG7s7BN42D58AZWzthtlqYTDRbBCzgxNRg/ykAqtdIc2sltY+PG+ybaHmEJBi1htGl7Wk&#10;vrgftzqkwEJc3g6+/a4T33W2helKvS1oAexRiHCcLGA2IqbNvUqEhs2OXc5ymco4lHPrFPmIAt0D&#10;lnwABcUrWR4BikreWbCjgBdAnFKnYRy2nXZF71Vxfso+//RJmQdmlbS6ndhf/83Xt2GqR0VlvFJd&#10;FRsfxcE/Q9tOUKdXkOMCDpO1l/5dbfB+sng7T9yKqxYc5jqs8u4SXKa1asPB61GcsAvFq8H0k9NW&#10;t1Xl9tcNiwLjTeODXvH0oTmN4j/4ez/Zf1Dlocxspf14V2vXLvpGnB3uIIT71Z8xr3V/55l++pNC&#10;pdEr9xycZdKZqd148X2iRsriRbwc4j3dO61M6AOW6c7uft460kxXIGRz7TGZRLmTqc4aEhRmwIGq&#10;fvE5+Kx5VOs9O6i9ef32u68vDo9R21Xn0MG3CjRP+G4oDm/nU6tpNqr15bIwiRz86ANMfwmEMs1u&#10;DSHvjCTcSqt3m6bNsrVb6zy1vX09hUJAYgA4etdIj/TwWUOrlaCjhJWqScIRkyeGjvOFHyz9DjXL&#10;tAmDJ1FEbiudlXiifmBs0CSKgYKwvGX5Iu2gQDmiIBQ+bd70C9wrpPi8XxSvcxXjXGEiCZRKPKyG&#10;9lS8AqHD3xj19PCsfLTHTHF3M8K/Veya+bgBcxDfm1GklLnNFTyZ6n5S33F3z/AItJqVw6dPFf5B&#10;W9ULm06zUTsgPTxZkip/+aW5uByP7m5u329q7f3P/nijNTM/stLApp3kkPVH9cK0kd3jlJGUIClL&#10;kUlRw6PAlAMYQ0oQnTVyL4gga6Jm1mCFQFtYOhns0HikAfVJTsLVnboJbhsmNP2gaID4rONWxXTS&#10;2usu5ina9pRzBa0cLL+l32t1VLO5COxwuY1ns2oZjyprOE+3Bg4f7iZeutiEWE4YYGQqVgU0RNhI&#10;YiNMqiLQn4L1S6ECQL0Y3s5Hs/Hc95ZoJlmE0upiyBH588hfemLDsshgQ4rmS5zqcqYslhM5FVIM&#10;SURez8HN8w8Hm/sYCloER5OOQPAESSGTHYHQfKDTydRDdaJpE/ErVBgMjmWPmu8OpMun0mNuwReC&#10;9ijZhgLf4hSm8LFlBccRIzxNwGsx22Y3J0b4DHuUCPoEsa0UbbBkxgp5P+d+CkIgw4aUKfzrhW4v&#10;VhGMIhR6Pg5fR9KU+Z78PiE+rNU4zIC3SXSaLWBpcb5UN2Qkq7AvjPF4PB3MJ1jSiw+zS4NNe73V&#10;6tsowCRLjiXuISRQUDOjYrutFN/z2gOt+2xGjpVVaHWqwWCwuvMlcri46pYVbz4i2xr7HV5HfrwM&#10;juTTU7tS6l+ON16wHd8RUB6FHu7pjrONwwWflFYOXZOYUFChQJfFrB9SikE3rRNQgF+QmDVzwOPb&#10;7XKV3XVUhoBLxmQyK2cLBNXzjbNy2k6nyxsEEsJB3to7wVT2+vomnN6aCTGt/SDxKlX8PDu1ClYJ&#10;ac0AkbC7j8+cWhtnyXqjHnL+Wq6vVqZaNUTfwu4ARwbHUnY6aq+DuBAGMgqjRrM8Ho+S25u92WWN&#10;jaXq9sVFj/MbHPrD0S/EehFeSmnPBXJyi2Vspwjkfjm5z1PunpbvgmRsFB1ujgfSPInbvUCC60ZZ&#10;P+s1d2tVFLakrz960EMNRzk2FO3usi+ut44BVYS7jDOT66BMC5pa9vSgU2lhHlZW/OGOnu2tZj9e&#10;DHY7HaVcX2yMxVadZhuf+6kU+frgbFeE3BWK3VYzmg2xA/O8DbyXejMZ3V1EyeR3f+/k4OCIcLX+&#10;eADd8/31tNHduRiY/6f/7MayHz8xruI337Gobz59qJ/9PFm7lkNWsWJNEPEGZJPDVaCtwvWk23I6&#10;Teert8Ot2Xp4+mA2H9NEV7sNABJYBRziHOSmW28c7RfgvGdr9fSoE05Xm8mIB5Gf9rd/+4unnzRv&#10;RqO//uu3vcMDEHVctr3t5i4IensVwDdvyiju+kVtsS0OI6Qtq7qy6to2WaCtuoMN8l6raWTJbnb5&#10;yN06pfjQLcZJeFrePHYL+/ambYGX+PQSfhBBH4SeTCM1mo5ZUvjh+or4A8TUvBtiiCHkO95z1ky5&#10;iFaa+bwUSD8nfb2EVuZ6TqHEid6CN5OpPO8AqCOyg+d3irkjpd9w4QhxjeDWJa09j3Z+r6fXW5Ph&#10;lIW1jdWcbDQyUsHQ6nDeDIvupvOke3RsdnYuw9V4Oi1UysN0c+/HGq3VeMjL9+7ixejdpRp7p06C&#10;5XOiGtX9I/fzP5qS2fvim9V0Tp5vEHmW07D1tZHcnbrrhl26xvxcxk7WUDVQGjEYkOaUYB1KDsQ+&#10;+nw2/vnikgWthnAM3xzJbF1FC0L3eJLqbZdrArN3mxBvuyYMOfbeFCvNYrmDsVqrU9o9bs2XWbVc&#10;z1bG+0FxGToBcAE7cX9aPTpb203fIzfcVNbicpwR0INWNkTzBblFwlXFKxFQ2K4yUQlZm4kbVkKK&#10;gTBLtbJc4Q0Nsge1Xys4LJpJi8BAgpYxP5tzqJ3W9wOzhk8KH1HOaiqP8EByXwEo7dwcwEEogsID&#10;F161LN0kh0RWqnT6sp+X9AJqMd0x6Gx+zSTnhPIrprnyP3OrBno5/g9jAzIXhbslGmyxZJftnDwS&#10;OQNbEsEp4PKn5LHIZ0QJmuQxAu4WXIBTkycLiSmEOb67EE3zUBRZRcuRwB0RpzQ5TNDrcIjpTh6a&#10;BqjMuoevjGkaNqG27OPhQmDGJdHpRF1jswwppEJm6oYwOa4NPzL8ohBiREztEwGZWV43TiIsciy7&#10;BWXl/nzy3dvCqEBcNXqUxJ+1ms3p1G+022617FGKuvvOyf786lsDrVi02KbXzLtwD7st9L+EucU4&#10;0uIMiqYV4tNa/JfoXqUAonsFURFAhFmZl0GrYEVNkBbcIgMvHdFfZmTDnjSsMSrr8lGheRSkUbgA&#10;IUQfdhcYDefpTxu1MpIeR1ufupYfJ/3xqH99jVKjSBhS5rObuhV5jx1PF4No4ez2mp3WTbFzhahl&#10;fgcaR7CB06ypvV6pWYMrBpeqdXjqutr48q3rTY8S0Fz1duvMaR24VaKXzG2X2YvzLeRyy6QlnqQS&#10;IsN/sw+GFMPyVgLu5fgX8EdOCOp+LiemkoAuoIhk4cuZLVaodcwpJPcoOjrqtmtYA6zuL6+hWU9u&#10;BwwmVUla0mBXsvjYqxcOqtlRRWsZiC+wUnStzNsp+oY3yjAYdJy3y/V1vJlh9sAZuyWOmWcCKyrr&#10;dopNhXLYa4OkOW7l7fllvJr8O3/3+Gc/f1ZjICjiX3d/M8mu+um782A8LN7ez6bZ2dnv/W8qKM6u&#10;/2+jN69Vrc1b0njyW6tNdT2+Zol0881gsXGGRUvEcK1OA/xuMQTFul1gg2cu7ydwtV2crgwGs81o&#10;IEal2ANI/pcKrDKnhVSDkfLs45/Uapt/8y+++cPf/juPPj6980agAE8/Paz1iNAzVcu6HE94+RhJ&#10;UMbBjgXnTIQkA5dDXDIGqHWK64+soGltJ/WjaDmwgeoA9MuFnh2eWslRh2S2Tc/ZYhIA/Ln05qBm&#10;sBHoMBbzoNLrtA925/5yNJoNJgGBreKemkvdwRVFSisOmIL4ivOkdGFCBclhVpZv3E+R1/K6c1M5&#10;3mVXDysxbxBBQnICn46AZ2XYK91YrlOns8twlcQLZe/Q2tlZkhI/mmxnXmG0zCZjJOkbdsV6O+s8&#10;Uo8/bha9869/EVvNYmsHNGy5ZRY27d4xK0sSjzKSO4uVWrPr7D2ZlE+LtZ2Cu+Mvktnbb7XVlARE&#10;IPhtjKo6gHTE2Fk3FEfRZyw39G0Ac5LSDt2byCrYe/AB+QRYzMOxKoDdwkkSgzcmnoJAbnCqIuhZ&#10;VTQCOh715XJNVYIbTV1Wyypi6lp9NZvNYLxX1Omj53Xmkk2xjFPJq9fDVXaYheV4Pme5gZeMH6bV&#10;JhxB3jInnl+JpV4YsyuUN7QoVgzsdXD7BiMyzB4hNQJ6ehxPBd3qqYrLuLTeeBIVVYBtQg2XNlnm&#10;J+l6PzTIMmvl0zP9ex4oICMXbW7eOovlHTwJX443nbdUwBl5jYVUDeAp2KxQLHIMR6AY8b0TQCZv&#10;4T6gzXnh/xBThRpFzkiJS5TBD40etCmxw/ow7AmaJEMgLA/mNc4e8eSQ/X4eZpXj1wIlSXqMGL0A&#10;7vJT0OZKSm+kQcyXn5f6wgBBJBm/B0jKEOMceJvUfZp2aTjR7oBqQjOvotrNzyWWpWbRqAEeiOGO&#10;UyVvHugmZa0S3PJ8wrQHpYvXK4ZbPsoywjK8SLlXK6W2my37o8nr+1KIXlViEUtFdzrswxGs97qE&#10;u+8dkHKFe70bRUukFsQTaqt7R10oG7/dNsoVB49MnJsKKJ2ZfHKbblEvcJJDddPKbBCY3Thq4NKC&#10;/qMg4f0W9irbiEJg4mWtbMu2Qob13cqNzDr3I6Sg4Im8ImUQJzqPbEWj1jMrvXXrZNs80yutiPzI&#10;Sltlq1/vlXbPlmvH4/nmTyIfM0qz19/j/xydfDpGlJIktH54SMsbvCX9MUFQb1Tq7YeH0DTSb/7m&#10;AdIzt/5yueoLt8iI4K1x36TF484C7SJ9kCkj7x74DjKeyTgnlnOcweK2QI8oWN+HXU+ex8b9l4og&#10;yizGZV5Egqa4YVGv4z7+eP/x2dG8P/YwZCbsu0RRHWO/Kl9AL+B636qbTztke4RI3i6WAb7HhEeu&#10;SuUnarC/vEI4++W8sCziSYVWBhKgX+XkkQyelenCLYTKFTfb9b1eo95QPvqscXriFiECHR18dvzk&#10;v/pXv75Lg6NPfv///f+5xfqmU326e/pp5/kfffw7/+CkeHdU/ZO/+PMXBWw30bpHxereoTq7e/en&#10;P15u9r3e03lcQkNedLHWWqz88JYtMcK34nY2XqcLqDKsvEi2B+SslKo9SGNBasxGU8XYoB5QP338&#10;R/ej/v5uBbeu2+vpX/z6q9tp9PDk4JPPngEczMNo4Xucxo1m29Ks2wkfIWHhzqCA45+kjsrjhLT+&#10;/nfb26Pj/R/S8gHJskUNxw91NW9pUVdL6q6KqWJhg54I7AFLd23vqEueymw4urq6Zi/d29/v7ULs&#10;2IR+NvMTFIhiKS8R77RqeehwPpcJDVvKtyGNlpR7EUYLeCM6C840MkKRLnEOiVGTNFc5e09yzEsa&#10;fIC1Uyn2enEFhBGnanNFU1Or89IO316tbu43o1nGKERmhdpKChhAP9s/Obn78S/wyO+efoaBXzEY&#10;s+dPfT+czrDt9L2xru1C3hhf/7DMSvMSF/AdhKN07qf335StmGy0Emr1DBXiXOZKFuD8YewZDMqx&#10;VqzWSVkS1hQNIpM2Dav48pJjleFkKbxCpg2czGRvLc9ymi5dW61UVOImpjOICquuta7VkB6R5mzU&#10;nTV+ZwQknu3bvj99dTGCjAhBLsqcNKnoSrlWgbUNJFEnSypc3rk2COMJdR2IR+AQxoo6UYxgEUgK&#10;MBwmwIjLDwO1HQdBOhlI6Kre4p9XiU+YHs6PuoGyW3CoHGYT9pTwnvPACSFEUPOwhGRbKrsW+T28&#10;ZpKBlA9bAMcWEYTo4ARRoR/Pb660vXRovJuM3rlcV5yQclvzfHqTF0p4Fx/uOEsOvq6c6zltH84J&#10;v5XVgxje5S15vswRUbJs62TUp/TJ33ntEwNefiQRLIhpD3AH+C7cNtFu8XTRqscafGAZA4S1nxtd&#10;A6nB5OFUYZPMdkHsWIXpWXALBYmiVcw6v4G+Gg0xhvkKjrD09uGQqL9SdUfewXSK17dcbCzXSbmt&#10;NPgIMaXM1iqtY4BCiDb+xY+LfmCvyzh/2likW5UQD2LmFi5VkVS8eZaGe3ttqAbk1RxWi4sYoDBt&#10;ueumS6LyejgMYj8UI9dVEZektRjZ2AJhiI0rh4wGNwKLp2DlEXi2gW+KeomuFD6YTvod9E5+IhI0&#10;FA+LFasJXbYQwBX28ciEQUPQ72YxpK/caO745iKyKvRmw/M3SVo0eocY0uHiHMarxWhJbK0dTSt0&#10;n/Uu5MD+zStn91Rzdrz+NboJAcNifxOjX0ZNv6k/OG3v1gvjkTUckJZzXazeQbdXzARKH7oWef3l&#10;EOJ2SvWm48vgBGO7KauYD/t78UQXoo7oNsQ/O+foiCG+2K9IsKmsdT70/AS1qOpuzXx+tvf5549P&#10;j7vQNG5evU2m4w4JpTWx7vPmvmAgagE6Qw1ZaNGHvdsP1tNiMzQ7z3YsdLNPne1TLfjr63G/VC1X&#10;Gga5QFjsFWLeQbbahJdUyk6j1Wh36/BkYB40utbzn5x2qtVv393/q3/75fmP0Fr93qPTl28Xd8Py&#10;bueREhnlsy8OP/ndordpLr969vjizffTGthPdXN/cQNs2IiXydBTTh6FxrateE2xSYitgK1qcrP0&#10;Dw6bLGevScdYaWzGIlWZzDAXPus9/Yw42h/eTMFSoF28vZqpf/cP/pE/v43H4dMHD759M7wClwtK&#10;aVh8825+L+itWinjwKr374PZlEKM8S2tGgRqk/MLCTU+TU8qG7R0n5y0vJXCOtuM5r+83xLNFfbP&#10;/fEdE6Uwn2Utt6npWaNmHH98IvGvECVxE7WN2+sxiIrrWPVqBcbb+fmtiCjlbZXJS2pdfr7nc7VU&#10;cPHREkmmvJvSVfLI6iULJRWuYhR7aQ2FhPUh1loY6Wx+qQws95qdwsFx0Ol4rW60Mmp6sVwBTyws&#10;bkbqYJouh3QfhWIb118kY4rT2VODIJ4VP/53rq+CxeuvzNH3BryecGaef1W8f7mOMCB1lNVcm35Z&#10;QrZajEvj79R4odsNZXtXjG+L4WLtT0qKhyG8LukbLLyThdFOKzuR0IYwAYYRUVTMtWFlhmvpTYes&#10;BWmfM3SibMRjiu+6VJPBBuElNlZGWmuIfMz3lGCOZz/+hcQe8DyWit7ARetMlpW3HNwAlYDqY9lc&#10;09gwcx2TCK9R2jcS6Ax7LxUXzJnKz2k6Jq02hmiVioz27DDMitgbA6rjtCG5i3Wo/2nQ5+IpClg/&#10;bCssTEga64AF0fkppEShCWC+AtJBYIn1vAiZuO7YethyWkuJzM8Aib2QVkzisYQOLzFo+f6MmyPW&#10;FzKNCU5HjeHdFIWU8CvyLapk1OKEIBg8R4VO5RevYa4hS0O6fwzaGAGY/PJgwzzbVvTzcm7IulU6&#10;PmFrChUfSJ6vTMnlZxK8PweQxMRReP2KGOKL85c8NFAwgTvwSBD3dqj47On4Z3Fm5dyijm9xusDI&#10;Bi5yq6h3RBsn6j5A/7Xod+mXaYfg9IdD3WyX9LYaDDbZjFQYnlSj3NTLLXF4g9OFrr7RMBtPyATw&#10;L87D9zdueV8sOjZzhUxWenJdsbtlw1UCD3EcJBjmsLQIo5uiPbq8m6w9j98I7hPfjzaBbxCdXgdd&#10;Fd8oumFb2cKFr8o9wzMOaJ77QaGvW9p+EziYAyaPdINiy8UwgHYLdidRLB8ltbjTEOYg5NNttFCp&#10;CFjVaplePVCzgEfdIlt3cacM32PuQcEvTN6Z9y+Kd2/dFWxLTbt7Pbq7v51tSwePRZ49m9BFBcNr&#10;Ugy5A2ivQJxgU1nVlnm4t1MlSI99x7Lf6o6NBuslhUi1JSwyH94mBHMB4AR7+/CICNLHs4H4W7Dc&#10;PJZc4ieEhZOv9OWOyzwocACPHlwv8UOT1gFre2OVEE/4B7/zMarAwdur999826sa+w2j2SjbnUq9&#10;U2FHTaXJ9LJYIha2N9PZu9vl1++X4ab9OmvW/GHdNRNv9LDrnAcFdHjo9Hxc+xNCd4luXId4XvLj&#10;EvmCwWezdLBXZdjEKOa77wb3b6ffvh1dX66uRusHmMYr5ouv7/cfPNvdPevVaov20257L/mrvzyw&#10;h7uHN4OvKd7xF39vDzbE8v3IuL6ETOK210b86kT5rh7MVv25U4zRxuxDqaxXU9Odbw3orQE07lqz&#10;v2xczLRFURsvte/fLOPB/WLiz+jinux9+ulxPRiNIQhBL3589gAlAII5pdT4/u37BUy8WcDeKYng&#10;8XAuy9AEG8Mj6GJNEhAHdPpAn5z0asUyvl3u+TDoT+N7rbta3vaMpFZSx9PJeB41alU8OrpVZ+do&#10;x6qUC9FmcDmZTIftbqtR78D3ozQ3WhVvNlnQ3lMmJHNAYk7F/Cjv30WvDzHiwyEtfWSuseJVzY9z&#10;Ud3RVeXTek7GAgGQSU+I2Fg/SuUg8YOsl1aJZGSeiHjVPurZzebsfDj47sfNeAYSoJFGZgM87Rjd&#10;o0qv6y/7zWef3dwlpFesF3eVgmfaZW94b0Uj7CmgR0vTuTqvrqdgMkXqftjH5QY5KSLMZDmX4GBZ&#10;L+N+J3WOVabgAoZUCgAxvAGIBALuJh7Q3Wu2sJio1xtMj6ZJqKhEibDJY0UGAZQRAYcGDJtZGKWF&#10;ereOSx86JkPPLGezWKtO033UbdBcx8X61esLoT9K10ydRHBTsqtVNFne7AKLGPaq+PU5brPktoqW&#10;HhBvMJuZSu7QsCQSCas9mD8EqovvJxWPDA7XbbC9Vqh3gGwYH8NLsOpMzOlqvuVvDCuwxWfeglpL&#10;LigaU1B7SHlWjQwPZPmy9pS0Xp2cQl5OZl0Kj7yVNAtYf8FrFK0Q1BfukrTavLq5NjqnXqDb/RAj&#10;IJMBPE7kUQLXyRZVRgo5IGSjL3QmAfpyEquAe3z6lN/M0kOwW+FhshvhKYFGIwMiq3N+EEQlwv6k&#10;KeD3Q1jjCYESluvxyTsSXbYUB1JKQBWoiNCODdgXBEqCp6pIqFwQGxXkR3PFKm29IN5FlP744ItD&#10;MuIChzgtTsxydS+DsBHesK9iPuF3MH+yuIpDCIsB64soNRcbvGTB/lmkusVkGsze4qLInJhuk+pe&#10;lxEGLQNPNDabRskej+eYIVZpnow1ObFkSVdKPkD0gncfjeh+Uwz8QG6MQog1/Zo/USdHAD4X5EhC&#10;/Gr7ndbpXq3dKdtVpWbN4N7GG5ZaPJMpfqx0ctRihAq4mNF4YCVC6RKM1OaZrey0YHynw3MnvpRj&#10;mwYTD1lM+OUarcq4aOD2AWBsElqdjJcRltpBtGmdwBgJkXlWm90SybdsydB5iK8/80dslI3Oftu0&#10;zdlwMab1R80HGXo43M49bb2ka84D6gSgE9alLOBhkMh/C74n3T34YI7eCD8737azWBfbe2kRWf7n&#10;7rgitGVFg5FHx1Ie7ZTPHnQR6l2/enuyWzvarUMVWU5CtpSaUy7jpKiVBpMJqRCvb7wfLvvrIjZW&#10;dSLIJ3qHtjGZ3R10WARKfpWLXnHks6S1CONbq6SSYlxLoDC1hsc08qaTwXQ08d+8u13HZCM6k/ny&#10;s6dnnDxYxVFX99sHuBkuljB7ykHtQUNXT0ffPuq+d82r618SmKo++weP2k8eZbN09ONF4A2s7XR/&#10;lbjJ1BynWqqaNaPYbr/30u+nyWWszrZmUm3i7etN/ftp8Z03vgwx+ilEAUIDvPYaSaGh/s7Zz46q&#10;29vrtz/ejP/w589pG5YJsUDOiqgs3grYrzF0Hsj4ZZQqFBF6QVzUPcVoiQEinbT58yPzuFvto3c2&#10;Kj++H16X2jiStIp3O/aKeHKW/YtEm02Hp1Wl2+1NQh8u6/DV5P3LG/yFup1Wd6cdxKFmV9q9Jusg&#10;CtkUhzmpMQLEy7eQJZMYD/H9MFrIYXkQYZnTBQHIo2uBffOdXL6zzy3wBQzORzpE1jIFgErzdCH4&#10;Q+hMPMRuu/HJR2EU+9+99c6voNhpOh7TNehjnpfGtT23Y2SuNTd64198S7KU6QoVBLUTRlq4tACc&#10;MeJssqGxeZ+HMfBGjpQVFgvUQRTkbOLwIHYklg1yIob1pG5Q9QUU9lJiNsBN4UpI1Glq7h8prdZy&#10;OB5f9efzGVUCi3CybDeZB3lU1D+bZcUK6g16/ezy/QTSULODYRF+uqVKBd6mevLoANE75kwLHqmQ&#10;3dcCTgp9d7pMmRCAC8o77GzvRSOk4/0wCNc27npJeu/Ud1kgxP3vNDLQaGLjSJdruSCCUJTqcoaF&#10;a8VcWXv0v6SFSBq82eIRSBbXK1KNV7hA8UJVwHakoWdXQPaKLJkp4hrhqozXjtPhPvKSigqUeUF2&#10;wSKtgtEODRkcnw5dRFEb4t0psaxmc9cEcU0SBTw3VkTUAniJWJq9zIe6LrtZud/if8glkG/BCSnI&#10;vkSnizhbfGByFp74r0GgFPlovukHzAb0Q6wpZU3sm3lUMIBUeJqF9Z8HZ0hImk4+n8xauum0+RIo&#10;fWhGQfNQeuhmi+FGvjUpvhx4Cq6BM1DpNd77hXKh3MB3h/FhUyJSoE1VWoXnhTWijRXUOk4F6VPJ&#10;dFaIdkCH5m1Lx+Xdp+voOoN2kZVWky9de8IgwSlWPTmUCGTAO88TSwYeNLjBcIe0DktRMHFgEGSs&#10;2tZrtKpMTK2uTVLn1fsBm4Vm3eRdIQ2db1jckPWIpyxjRsXqWZPRYHIzDZH5wE6pdpKxL+JcgTu4&#10;pZG2WnKp6Rdw/SIJjbxoNkiq2djo6PvUxL9Xw4GpLKGF8FqVcBVVsW6FMCm5D/hcJdjGWQ1yZ7ZG&#10;g30QqYqBXVdPu2q4SI3W6O1LHccavhQ7bXY3q6DKgmqvqR0e86+Cm1E4IVz3Zo2zY+jReeT2CHk7&#10;z+XOtzc5cTZ3zaLmiwxc1NW5+7Eo98RgD+oVz4EkxOdezLgS8GQCaW8y1MKnDe2sZ+0ftFzTXE7u&#10;z7AoU5XL96Ob80lMigPJg56/ImJ+nXz76u71fRHmoYT7WFqgFYKtvSh1tsHwAFNNq4p+70HZfrUo&#10;DDabDlFDWw18rMEpgMKHzhePAxy2QmBRBOi40Dr+uggRqGV7nz49eXs+fvX6/Nnp8WZjTyfpdOlF&#10;Wg2a+k9LV4flbzTV//X/79rdOXjwRx+XDncr+0+8a4+T0lWW/sur2dD3+iH+llNl9WIW/9kkeRkZ&#10;r8fhNFpdDvptB9fb4u1wsiwvVeKlFgV/GMwyfSa2Gqb62w8fR+EE6/Ifb/q//dFBvWK/u5809o9X&#10;C/8MRpJYlTGPYyGoj6BRoel3WhuTgUYCIc1G9+Euhgid+3nIhuf9JP0+dMY0gOHiVPXITMT4jh7p&#10;DvvDdPnzxz2STEnmnc0K374ZNclCx1d1vmg0LI2Ax3YDiPX23XUY8daoQSbYPe8e7y2vX97Uo9+R&#10;ECLpPEVaL70df32o8ogkWUXKKj93u2XTJ1nW9OsswWBci7+1PDkFfrTiqt3bO/j8M8JsvG++A7KH&#10;eL4topttQ+3As0qWxbt7nUOiJEuLmUIWuNi+q+CzLuMN1FOgEgrMdjMmqEBLZ6y6UJCZpQirV4gE&#10;6K2B78R0Kw31It+NX6WO8JYK/Y5SphpNNh4F3K+gS6DYbTYnt7PC5J6OKokx1wyx9YlGuBVmNj5o&#10;Stxwwnp1GwQbB+10igB9CbZNO459batr4EA3G67fvL4fzbz1ugovdIPnlMKqlp4UwS/mt4zallF1&#10;0+nY2PoMn9m6TPbEOvkR/F4z94PJPd5vkteC2QRQCQzqFGoQZVskvqzKi3YDmWYW8HR5nCKS3RhO&#10;CIVVNZzadnirVtGE7Z9s19lCwCIu2YxDMA3h0Jtmna6ZgTCJQpm7yHWCNFUgCQIhtCtonWxZZDfB&#10;nQUrFHdydmUy0AnTQrTuwuxkZgdwYE5gESptgKzxpduTUEDZE0slz3KeLicNsJVE7DJMyOogjyvk&#10;v+XBkeNfHglcS7CDFxsOOnSGP2xT1xRHhkBOOY7sMqtBAQb5KmRg2FUBkYulKOMjwXMwBYaSUYGy&#10;GOdeRzL4y48GWKISG4zydiSVSK9apk1i2XY95GlgngHFQqoF3MSRw+PL9iIqWGrnc7xT4/s/KaG8&#10;R+iv9k3D49Q2McV0G7HQPOOcRgUaKugQ78CaqjSdTodj7lWvTrh8kSC829uAxexsMmSF0WiXxcGc&#10;YsVH4bdL7RMZGuW+aMTe7RA3EE6h6czXzRrAH9t4LoGB5MBweAyZPXEG2mIkVwzpcRh3iJeh0q7D&#10;+dqfQ/Qplzmr6aJhxoP8pq54TyDlATiuIknZ2hW+uVJoEE7OCAu8uW0bHQvvUHt61cfciU5bdauo&#10;FDkvuxUXNn/caFrdrp6sLt69Ie3eWs7BxHLDFHH2kc5DWiqxwvjgsCSvvEDyeccnoI38ndOtBI/L&#10;w5ll/S9JCxgzUYV4BjTS3JUzDrhiwvVpkaWi+FjcXNHD33uVcvV+mvWnm2qleH1/26l3fng7fzlJ&#10;ajW7bOrI6njqMHUc4CEAqJomDyrFuZdA4jBrDV5U7js7b80h0USyIxchCEUeubktIcQ7JMGR57uK&#10;zwZrlc3zh4f//E+/T9ZWzXXjLGMuxpMRJga+TE6wiMbfrNLplz8MUWM/+vyxWn9QNI5sw04X97sf&#10;uaWH5W2nOfFSDIhnBftv7rxrTpdanQ4GatZkdHszHFFLS056Hd0fd9ub90E6H1YZN5RCWZ2pP4fR&#10;xUG/3k4j77efH7Cq+sV3LxBRPTw4/OL0KI7XCwlXtvvC7LfKlHnIsAA9WmJXG25rp2EV3/Unll2t&#10;bZdf9uMbTOzixc5q2csWIHS8eyR5Ietp2ttHOw7PQNkoXw2U+2DV0BMI79NlACOjd9SrtKog+P1L&#10;qAtoIi10AfQOKAjxpuTO0oShZfxAt+HRlSVZvpIT6rBgtbmVYm6vI4bXYAVAveCq4pwoxrsyHRAL&#10;TH+lKTZZM4+fFTqd/qBv9NkOOUu1Fhfq2NTpGvx3HM527d0uEXjYcM/OJ4UoxmxAUesEPBVKvHg4&#10;icDdCfRi31FGpLepGnOND2iTOwNIuh0/EN65iGd0ZMUJ2YrirIIdUUktrxS8glkXIWNhS0ueXJla&#10;uJp7u/Q69AXKqtelFKvo0lFDVCA06cwC07JbvLklWnbFlh89rQ4ku1IenhzTsNxc3J2/jQpaAxMu&#10;NIjqxjOI24OBBGZU79LosoNE0m43uwp7sWBJiSkp5WI80bTbjJwq65Twx2ImHpy4WtL/iRU7A4i0&#10;+VCZIKKwelzbYM24Bocz7B+wxFr7U9ihmrPHwj7y+qX1jO0u/p4J19p0ctCcYh1voJYknBns3FAW&#10;STo4TjJQA/HtUot1Gmr8gOFMMveIw42coOKUQy+fU/EpvtLFCer+gW8nrb1QJ4VaLawLznw4MB8C&#10;zcSNMrfI40wQWifPPr8s6+48yopHhVZBcEHxvBTCj4yG9AScyuh+BS8ECTbINpHcuxJaIXy60IML&#10;x1/qfsZ2mkPHwWSGEZZtNpbOxeJShZ8Ipxr6rNmSpBfs0HA0NkywF9iNbq2dBaMsuMA5gPOO81uu&#10;CyUV8mXOL6bDXfEyN5+s1gN18QtjuRQ8S494zNFkVE8+YdDUhWW8IU6KSEsY3KXCElCCHQl+ENjz&#10;zcfRYnKHC3SzfsCMhQlWC3Gqg5IPNdxdFVsjCklWQNDL5RC9dtlu1blnGK1YtUpJ3LtjyhfRE5hB&#10;QVgEZ4LISWfEwcfJG+hqxDmeb0NCQCgac1sYPRnDHtzNorYsmWtHIemRp9xH/52VGmssJHVrrZK0&#10;A6WQrhB4Y23uNk2xnyjYKGjpPxx3ZZb5VOT0thvlsr65wSCXtR5KCnrd0X1xNuXcFj2tkIM55UWJ&#10;AxPrN229wApSywW6+RCeJl45uVgn/5fCyMpFOIxrvCrwUcsOwa+Vo5p57BTJ5VCt7c5+rW5rk7vF&#10;5ZuBW3Kwoe57W29V3WljJYSvjnZ97w0k5xifV52tNXkTNAwTxh6BFAp7eNg1O1/e+SwOy/XOGjuS&#10;AoEg4kEJZIcJ3AL3Us5Su0Ql/uLxqdOqD9fJm9ffExpwtt/+9csr8ZAhDHAddazSTrnaOz5wCVLz&#10;FnphYRlJ/eCYTKzGYadYOZ1OuVrm9PqtUl5W/u5n9uOPar3TZVAdekWYrZsWojwOGSiX6529xj0p&#10;cGrslNHjBM8qvc31qlbZVDW29kDDofq3Hp0MRgP2VGdPDj56fPLj+/HdYt7o7rGqR3mPQeZdOBuo&#10;9ftCA1dkU+GxiOo0uYVVq17Hn+96NndM5cQpLqfL1wys3tCNR/U0qGx8WjbJ2g7jHUf9eLdcsVZW&#10;Fcq28/W7mGGzqq8DMjTS7SzIKi2IP5CZqIzrloPOSIl41lAth9iXgCtwoXltP0SQ/0YeLVRoljji&#10;/SoWOv+trCJ/8+nnxHGbaQGJBcVBHHUB7lHaiI6/YJqPHpTb9XA8ZeVd3jlIiBteQRuHUU5mMpS0&#10;rbu/F0nYamX+5lasMXVj5dRWIrmfF5JppRBZhfvSdoSlEQ5UxRIvBK3lik8DOu1WRP0P7C2LQkns&#10;YwqSJxAXejhgRqUrPimrWQEeqogyWefxAwV1Z5UOsb5Ku0facIgtLgpA/Nki1y2NJgMU6fU6LqYJ&#10;JhjgSbtHFmD/dLp+9345wm/NaeCkxdphmwjTn3Bs4E0qqZD2a704D+VinY2PebxILWKDxF4MZm24&#10;0eopJrqlDqnp2/hSeHuiwgbrlqmJaYNiyli0DrCtL0Dqws4Xit4HRVgRySGwfnBXTEcEA4gos1RX&#10;LCwfMYCaKhmnVLIVR4VliVWbGBqAArq8lMTy8mQy8KI4wyGXAi4wq4goYOEzYMD6h1zwG0BWBDUf&#10;qJTUCOFf5rJK2dzTTouNggQeCD2IaGL2ZOAtFH3BV+RPEcNCCAHLBT6TcLdpyUWvx0pAgz+QM0ZB&#10;l4BwZICUjTGzgs4PjerZ0lobTcLBkdGRAyQuvsIYALdLYMsoBgm0a2Mba7AdM2hk2dbqId5kkjKs&#10;smI21ppDo8feLhz8aKq5wTV7DOgyIiND1AjYJD9tqlql9s+YGpX4Qp2/BhDEFUY13WTV0jsPFdch&#10;xw/7GYf3OAzTwQgLRo5BQa9gmCCyguRdtGDWLubYyWu7+9VWh8sZDPoLbhCOpE7Z6d/6RA9SorB+&#10;ISWXPIe9FnLeaH7vY5ek2mpI6Ah8R3TsHCIAPjECFRS/CHNnxUJIfwoEJKplHqENmfVFt5baDmlE&#10;RLGvOMZgwhqwCGSXCr0S3MSKJWebX4DlhTEy+bQTemG9tV9wePcLm+EMguK20sJEceNobtdtHLYi&#10;0KgkqWLKmm0G376Kzy9Bu+hLeJHg3wi6llN8Edfl1oiinqR1z1d6suOXsSwXWIomgrovYg0h3efN&#10;vVijg9xVHAt+/YOy+qxj7+05jb1KrVZeLbfff3M9nVIgkQEqfkG7TwkXTg72q5PpiBAATFQnyzRe&#10;QQfn7cfSDismD6Nc2CfI33oVVjHO9TLT19i8Ezw6d1iQQ5CGamo0FlqNtMyakcGi6RydXWKHGZMe&#10;NGJpd4oJZ70892nkh7CYXKqLVmqblfTua2b1n/7Wx80anYfiHlcrD3t6a9dsunhZkm9BHGDl+c8L&#10;7Yel1llDe/j6/eVNcWx0SqjdiGErlX29agxmARaWJFjWC8WdwPUn21j3Jll4v1nfFavqz1qlbtX8&#10;2RePmu0WI9lfffOe0+yg2fFC//p2QPMSoi2KSZHACW5Jfp5rK82ye7BzYMJNGd1bavqTvbI+ejuY&#10;Re9xkYnvm4XgkBxwU4Jc2dpY1JkixTM4PiYHksA6/d0w173zzFAXV8XhMiSSvbPb1Gx8EuMKmSSF&#10;TX/oX4/mZGbxbLPqEwYmQEmeapG/83J654F5wrCWbW1O48jpuOKvId549Pl8Ex4RWmuScjRYLox0&#10;eP0ZSae+e3pYNe3xbCrZRmQJLUX0rOCDhRGrA7G+i9F4FpfKUWoRPwIiz8lR3NR4v6KhkU3ckk9H&#10;LxmLghlgjSlzB2MjOKlaws0vBmAWbRiLHT6hOLpvSxlVz6Qvg7mCmEWIk7j/SuNbcMy4AadmNKO5&#10;aUKxHfO0o+LhZZ+WjLXj0mJHxc3y4HDXtBoInqfz5fm5f3NDoSG9mrx7FAzIAoNNNNlg1g4wI1kg&#10;bE00hfx5jFKBXOPMae+G82U0GEOvU/QpNFCzfMBytojaC87/6hp3d5ERCXotozP5gPLag6OwGebp&#10;01zNaoEDR/OBCf7OC4ZELhyVNgtivYh+Wekdx8bzf5L6AxBfBFz8zaxAnV0XGWKEVstlUtVQbJtS&#10;+Fp4SkGGkTso9w52N0XwN+CslGbqcf6G5wTqD5OdsC8lATGHchimJMRYlFwyVElEDPdIyJ8CBUmg&#10;MT1PPmowQH+g8ueplxBeOfRzgRYketHMKilsOfYNHGolpkp+vLUbwUgRUhcbTHyNpG0UvbV46Kxx&#10;yxZ8CaCeTAJkq2wRnS57TZ1HOt1GFLZKC21BtrjaRkNLbB2Q3ggdX1y0DRsDPBMggaPH3lebj1ZZ&#10;38HzEmN7jKm3GUxOzLKqj54TFMnoQ5YJo0yCeX0AepxvMlJMiLC/k3B1kRwT2JvibJ9NJmOAe8tB&#10;5QrRgyyaAKdb3WwYprqYT/jOuDqxZ97tYuO9mAzSWh2sTYNSQJ9CqBYFNItYFgn3ARdEPZ0wkXL+&#10;k0jOsEqiDN4WMJIMm2mfYwmYjt9J5Cu3DoyLKYixCAEXFoemXesWSgQqyDPP0VKpkcRUJTa3C5vP&#10;J3giZdwGErcLGbZLWz2hQ2l2uu393dubq9F3rzSokLJ0k4BMll2yksn5eZwpmC6JcWlOwBGuLRVe&#10;lnv03uKpJdTbfMin/Rb6JSeGSCRkWtxmSd1YPetoj3Yd3S0aVQxo3W+/PP/+h0vws22R5E6i1xAS&#10;G117U3dZ0qkBlPYBi+gaW3e08U1zg583oBykQ2YZ/CJ31ncHzTreqf7w3iml7XarqOI6lQ0C4mcj&#10;FxMDounWYUNT3o2mfRatLLUKxs31bbNabrRqR53qjrlZjAcciXMkVpPwi2c92zgnNIYmmUvae3xc&#10;3a0RFaesypsYK9LG5ObH9cZ1Dn8Szgr9F7NfvP636VFce1q5WUORVOsdQgXNu7fDJo2kooHvD19i&#10;rKEklTU/Oi0bTtnqf/QPPvnpWdsxttc33mUfk2CTzJv6Rjnace7GSz6zwukQoRBfsMQl1Qw/Ydsm&#10;fjVgn1jV4mfYsdy9dLPJIFq/9wu1UlpR0qOygosSvRqMRkgXKbNwMXj0qIecZxts5nHBT6GcY/MN&#10;DxkqDc04rCSt02tOru/XpL9ayvnFGGhMYu/y3EDefryzBafnDsuCTvjQOUNDan++zZV6kJ/xQsoS&#10;2YV0oQLr8JyQkgx+rdiAxaUN1jx1qKP28YPjdRp48D7vsja8RxhUXDTDaH/+URrcYI+dkgzx7lXi&#10;99frgEW7jEsYzSmTCu18SvZ3JIptIZKDy0MQIZmVhpLPobWaOJdwnEG0xCqC3bKE0GIuR61JUDwS&#10;AV2qbrhQdkZJJdvM2mIzQiexDQvZwcOqv9gGHry3oNHQgReqNcxFBBOkSKFTubr2bm+2gd9WVVQd&#10;BEdhPo892pT4EhwEscDOnX+Bv52VTn58nTOHrGeNZJmyu6bDuLzAzFPRPdPd25Ra6/U9REzN6err&#10;wSYaUozpnfKQP+xhoaAwBEqCibRX1GLNIUQN3v7Gv2c4WKlljq9tsgRsyLTGulR3t9FmcUkvzJ3n&#10;kBCEjV9CB+zuch+pj+JzswmonhzcULuADHKGhrgtiPspygs0Th/UXgLgyAEuazqQGmFHgl1zN5G2&#10;5l4K0pHJdkfINrK6z/+WjaycBUB8uYeiJOCCBMimV/yU5BfEkAL2t7At5VSj/QeyYiyjb+Z7AYBC&#10;oS5uHFKALLvNnwLL5uwUb1Z4Pjxl6Rwj503BQQNFaCH4B/g+yXMZVEucrqhjjZ4gGMs3ajbi/JQ0&#10;ClBrTgqo/45bhONUYq2MQlMeNYy5C8lXWkI4hlOMBtiNxF5cqDn28TG50ukSWw+EuliJe2xvGFpo&#10;oSBQQFmi1mcRWjDOQT4LiuxKGuPSvprMAB+AQ3m5dJt8lpo7X2KVYfMHI267oR6dYrYVEx6K25M3&#10;iZEV8hg36kB9WZRVYRooyb2zHblb/DWx70UZguAZsl6CU1+jq5ddjE5DkxhW3EEkLVSaGBG38JHB&#10;I0sWqw5IBVxbMMTiYpwGZDxgBboud8rKqF85OrKgrE7GeAJ15ShN5nHf6diHT57DYXj//beFOfTl&#10;mLUvoOiKfQ8jZh4HLJCOeJcKipsvZvMZNW8BKA7yb6juuUWTzPfSD4qCQ1CpTcLtLIMeGvGTndJu&#10;17gdT+vdQyztXrxE9AMCyfVj0WXMExVwvVeOGu7GdiuX94v+IMP8jwYcmGnHCFDS+HKc8yaLePoT&#10;Z15aDOqKjOCxFxC9MMVfLy1yGljroLMJZXCH6obLXTA/7mIvuZ7ep9VqNfTDVRDtGdnnR84ONnim&#10;uXdw+PThpwaqe+ttSe/Wjw4PnhzxygTovl6M3v9N3H89Pvy904J+d/6LX9tqU932vv3VD557c/b3&#10;z6yzOraWENEkZ2jszV8MeoVefxQvQ9vLKpuKEgFM4v9BKWWe/E/+B3/obBfJcjoZ4WCt9aoOpBUc&#10;DMHjGtXyKiDJVwZgfKKbVbPTqFcZ48Px8zKEKg99mjYbrRf3GM1f+NiYs8YihEztukpFE2vNNScx&#10;11Jdn3R1amC9Ws2Wq+v375a5G72gsjB9iRlhWF9HJ4f7LM6oI3CHb64EvKugPyWZiVE0DzHJ4Rk6&#10;+pxQIa0ZNeI3qtoPr7jUelntidYyj65l8OUdwWhMWJi8yivSdnZ2SVTDuMTGUNCpMdUG935pDWC3&#10;qZyelE8pgtgoBTa5pVf3xt173Ic2LF1RFUbjYhbo25mWXekFzOckNkGD0y9OI6LsZS9DE8yRLspJ&#10;DPsBMTQWfwRLJ2UaXF0JgQxwhTBdDnC+JhA+YYTw7Yorr9MFTUh6hyzxzOvLRbkM+y6tVuq6vsP6&#10;Ioq3IThdf3F5sSQdB8t03WgCR8ODwGwWUFRNI8KKaHX4KeCA4elYLJULTlkrywKHlwe4YhYHNoGW&#10;19cGizidAXQnyyxjPaQbWxd7aTikseQ1hqAJHYV1XS5wkF4/9yKTZDrM8InJdKs94Tmylyx3eMEI&#10;w0L2u9ZBcirFZMIUgkuHoO0CsmM9j3+Iu4HKtoUPs82COfRtihRdebYmYlAiTuiPJVs+37/lQeIA&#10;QwLgCHaXr2dzdoaQ8cQIQN5tIdMIO4cfLq/pH3j3so7MhXWyA8hhn1xok1cF+Zc5iSOf/D6YqOaL&#10;Pri81Hryd/mmBJVQK1CYpphB4h7CREJ95cRmZuD3A2tQzmBMStqhXscJfx1RK9AbVBWjDXOR9bjT&#10;ewwSlC0vCuFA5AVC9RF36dzWRS8CoFTo7lmAgxk628rTLdqc+OU64JNUNLIqARsB008eJLYVjPvY&#10;T4lZNLE2xBByAqOdg0IuDoCpOCAIYM2Jw6MHaYVuw6bowqYd9qfgBKsMjwcbnwat2K1iXEjiFwQb&#10;TtssOH1Yn879WtOcjBZYSGEjwKuCnScIHUErWGkVC0uzuHZok0RascV/RIPtUaIZogbLUW1T+XKb&#10;EwmkExBMQBT+WqHig7iVbFa4dwVjhWXPJiEpAnVHo9XFLpRtdaVZq7WreUD1igk6BnF+cgL/6e35&#10;O1SXSGjE+oLV0ypi7hA0RuxQ5GHIF0KieJXbKbs6ubf8g3R+IqfM279cXa+x1xG7NA7YYtcoHlub&#10;XadY1aKnh+V2E6OLcqt1cPWujzkjedyUFe4oRiGYuOAB2NDmD872oWbyDGNTumYCgpZkKuwama3C&#10;LYl+TJBbTDJ3rRUfzVuOob1zk/dxIkc4jVIGAznSHqVLJSsjpjk/aDndioIHarvWbNkyNRlRtG/M&#10;elbGtTjaOeo2uneeenBS2m1606nOrjWKx5OrMQOXt1Qvvx85jdLOJzW7Mo0uvh/8cB1PnOm49JNP&#10;nrb2965/mKTfkEdAbCFVar3LbkndjpDJYHh+iLA2XsWTJmFbBbWDeuyf/P7Hrl2oQji1DlhDNQiu&#10;s837VUY4KhU/RSJdtq1amZ+A/TxnmuaFj9zss56C54DLo8AMXCzch4R7qRYFj5APKCVa5lhMcim+&#10;r1mYKt7gpLXt1ZwQGG+ZwessOgA3JeKzzIrerJOHCtoQ0gih3SR7lZl43B9X9NJ+xeGFHlLvpH/L&#10;D/VcdCPlXvp3ABNxtuZfikf6h0FdjKw/OKbJHc8BXhFiiZGt4Rj7B4Wd3WpvJ8GzCmFoozOaJoOr&#10;MYuS2kFvc3QYOboW+sVkPXz71rp4e6h6m3WwhqeYzAopL3C0jkc1c1AjvVmCVchRCnjjeJFisl4t&#10;rheOhlAWKRERLpC6iVQ8rRTA8cn70VZEArqlROfj0ufPSCAzy6tOjyyg+919sqW2jx5337wgLohA&#10;PPwtCrjUhV5ltmBY9BZTltb6ZuNivSJRbTLE+khtYZyUsEdhuQrVRXK9TMYMcGRwYhK1ilYpmg9j&#10;coJM3WlUFQdnv0ERnuXKJL5RzsXFhVLGzOrImwxs0ejwuEpXz6aZHSjbAkqukJjFDId3jHVhXLL3&#10;N+iB2WzWmhCBpP7A1mXVZZWJZ9ys0WKbomYUTyrKOTosSpbFF0F4WVj5XEOxDuCNEck77M38H3mV&#10;RVkli3bR3oovg0waYowL0ESxyTMPxPBOQJAPuKzAQFCJ5FPI/kbqTb7D43+K+kYk9RQiPlE+2ktf&#10;mIsr5T85c78kgSvoM/n9kLD5OfjcnF6CZMlAoCGngpgq/aO4rEsbSesganxe+I1L1jHB5pFO2gzh&#10;B1ZH1d2MQ6LcjRZXyvINwC9IEYcFHB9xa2bHAxfVItmLqRRdaDnA8q4M6pmu7r6CvZhtyuliKYks&#10;Jav04BHOaSrd+2y4mi0lesmwUlQRYuMM1YxPjkt4LA7Z4iwuEGJe/fI5l+3z1oLrHC5L0zEiX1KI&#10;24sFIreYCwPviMjB4xMb569sg7+ej1tvraKNsVSKQt2BibTF30kizTeZscGPISSny7DFlJoDg601&#10;QclccRMpsbhncGcYW+BiSuqEZLzoK3KgCHYs+P1icK/Gc0wF9pFZYUczmBebDd0wZW/YIhuggmvh&#10;MFxGprr/9ATvnPOrd3W7hrBDIooin4EVwTAXiwWX2F8IpCMq5pyLmQswhH8hOXcyseUxGB/OAVFA&#10;izhbYDxmhCNH/6ytH1QLNu1UG1vPLgbG/jJ5//o9yZUwmlnLh1iMbJVGtXFUXpd1EgWwIyXwa3Vz&#10;MQhWim3XNUoW/r1rdbyACl7AKbliGRxVbRIoXNzn8T9d7zuFdrl4PwxNBvzSptraQZRbtzJGsTr1&#10;0NaHYaFpo7hTam7jtFl7dMCohPuAuKzOhvPAgmEPNuChhGnvNjHY8e9nrXan0jns1Kv7H1XVJg3N&#10;nb0epvfh+29m3399t17GwXgT/ZhVXsC50/vDqN8fndWqUU3zHJIMfbvqd+pKvbSprbK6bp+Wi+p/&#10;9I//fvlo18erWNs5PDsKFgKYqxALyqavBUqtimEELc0qmdIARNMA6/79lnZ1Pzjac7sdCbZmi/Zi&#10;EDA88jEzP2zb6AU3Mx+dOYYxStdYH1nJg51yvdG+G96j+gjAHYkD2mIVGBjstHDF22pLjzjDMttO&#10;t0wCbrZaLEMPXZJ15SX3RCOx8haKwm9WdfmLm6vnRWZLy5JH2khHKOc773bOuM0V87QzIr5hBaZq&#10;aFN29oo7HXlF42h3b8eoWZDdN9tq7WgvapUXij27G61GoX9+abz/qrx41VihD57Yq2ER42KHZg0Y&#10;d7zbAk7bgoYDQ7NtheUYRYld5htoi2kA4iCcNvpeAi60DcZB5XIBQfvI07IC0+6WKonLzuEhhPj7&#10;YnG812Zsin/2W6cEEHz15fjtW4zE6wt/7S83xMoSEkLVAlzkTKXJ5FgTtozoS3F7wG0wU7cpUkc+&#10;K4rcDNUcAJk4wZUKZpHQG1IosSouFIg8hIm1Qla2ikMV9l+jyzY/iwdlw2dJp9jwOpBpzcPlEOKH&#10;YbC+E/a8OAYjW2BRR5qz5BaKy6SIS/kGdgV/x3R6XRKjND4xPBYT7oWWTcAqyJzgxxadF0A1ay3W&#10;FAShrBeYo+ZxJjTVODiLhOrDSyv4e06nzk/xPKdKyrdIpivlMhocRFsUFLEyyec5maFymDbnXOc9&#10;nTBt8o5dHKS5zsxAoDFqpeYCU4jzWm6+IG2CjAcMfjLxiymbLPyFtUORgX26XUFFlfgUpBMgJFQ2&#10;ZBZQShFpaTprb9TGgPXsY3dwAiDGDhglxsYMGwe3IaUpna38AVQloGCD7B7JXciDbHExJDEAnwIs&#10;uAHamWcqLaveWQV35eRiQ1Ovkx3vMpStDdt5dqawhhGDGk6b4grqDMUt9WFy5wQVkBwUWRL0mw+4&#10;wkjIHQKlEkKY4otgckMDBHZdLLirxAxxus6Yq2GmkSGo31+PTg7qHz2rOQaT85x2jODwk1OjTZYT&#10;lkxcLy9AMs65tt9xrIqsmdJIXIMEjgPpZlPiKPVmJQ4SUjgZjzgsc1BtVa/ofhBw/vDolbKgupoZ&#10;m3ml4KvzEXjUPET11cbaP8GStmpuCD3EAqSggEpXXHNC8qJiYhIHdUdZzDbejMrCMIzHA6Nunmb1&#10;oYUXsqXwt+Stl7/yIDv5NzlZS/IveEblXwpRA9e6bL+KpXVEqOf+YceudG6nYFnR6G4KZId5GdQC&#10;LfOqJoxRGXptglu5w6rSa1Wy8RS3FQ9qeCGepmQ0cV4rYcINKTWd0jwgG8483WtXGm6vXXt/Mwmp&#10;fHoFzjtCeuBDMmzZaZVapjgoQ0MqVkyxny5+9ORsZ7fJy2ofHZSqdV63wycfV8gvSq/tMjfwAJZL&#10;44x8CyHREkFZ3XXtXQsAeDX6nhVauX1YgJF1f/Xjm7/ZzDXDM/RE9Zbmm/tA9f0n5TK2tW+Hs20w&#10;/rRa6HDdNJ372UFotwzUf/q/+u81HhwYZWyMYUU5d4PF3RID1bjbdRNYBesimQ3ju/Gk/7bOj641&#10;Hfyg0uU8iJ/u2M+fHei6dfH+foY5C3KFLIDPctQ0JbdqMMEgsxjFDS386EELncHby3tG0UVY+Pr9&#10;ZOArTdtqGeQAUnhDdH3Uo9MHezzKd5c3JFifHu3xI14MZjd+4qPbg/hKeygqSlma5ara/P9y0m1+&#10;qAuYI2v7fK8jaoucacfxLyl3RBrBJGDxKBtF4FZMa9SzZ48XQfD+crZ79FFUypaqdn879971/duJ&#10;Mu035hdVIyrrC7u47OIMG0XrYmJYYblMwneIoYcfBpa1xh1wOvWCIKIzphinLPkT3PSL0CGyCM0B&#10;Gd9bs+HqjQoSVqGo8LNZWmcHnddyt1fa75WePTs6e/z09eXdn/3Z+zevOdPqml3GdQtKBpA1aDIv&#10;F25AkH9SpgSOCwn+gyeAmSCy+IQXGkcT3kGI4yVUTQj6KJy03mSAOraFOs4qVqos8CqL+bRU63C1&#10;yGUsV8qGta0a9CzEcOHshrtqqGRTzhRTFKgkz5EAxLvGYSPAtTj+8l8sVUSxCi0NU1v4WQh/ffw7&#10;SxmzSMKDCJ1RXw1xVFqR7IhEtFQXfAAeCyu2eFjiW4jBBfUCKAAaPngjE0BuKy82CeAqzCX8jZYa&#10;5STzwwdLW5awwqGE006/LCVMXnBa9g+b23yok1M+X9qL/w2kLJ4RqjO/ziMjWi2ZCXIfIvFDB/YQ&#10;23uRa+U8SwHzxWFB9Jss9iSamBqbhyVXdLOSbNhM4gzFl5JUbs6RldpQ9OY2HqurCRwlvI0grdkO&#10;a+pZurxUV7x/nD9inE9FyreNsKfsgo1immR3cHzABoyRyphRELljRPdVBx0qJresBDHKqBR2d6K7&#10;G6vE4NuyOC6xgirI8U20SgHRI8EDUA9kqSrWc3I5toTixSy7ZV8lkBOvACgq14oxCw0Ejw3dAQc3&#10;1O5WHCmzcXQ/uNwUvCdPn589PdQsv9Mxm62CaSuTSYI8l3mxoIc7J3Wc69E/r5hW8f0gzBb9SMpu&#10;v2TQ5jGmcSYEfq3mGiVnNh3jkwHRwWCPIyvVrBR5p8aqZjMu+hgo0fF7WWlKFt8SpaWRIHlCyFht&#10;QDtebRaHJzukWU1HS9xdkuGQLCiVd4rbyuJEWFhiefqBoiW1XrJNZKaXx+ADVCfj3oeZT3J5hach&#10;whxSB4hAJO1v0isrz3/y0LDMl6+uaGZRpTH4kLK5JmN244ujt2Zfz5L34xncjV7Huej3eQ96jQaj&#10;+mQyYWybLDx/4Z3sYoMDRSSu2/B28BEqnnQbP/npRxzGb/v+YLkyNTsgWUYrjAZ9/MJTy7WqUHO1&#10;bqO6iUMEBtzmZ88Pd/ca7NVqD3aQVRaVsHl4uF5PN9EAX7mCfjAhMLy8rtQb5ZqLW5la0wuIuMNx&#10;fNcvNT42Tj/VMTYYXh0/at+/ezu5eLeIx+/vYeLHJzXtpFnpLzbzTfppvfh7Lfwekjs6w8Kmvg7f&#10;3UzV/+N//MdkeUrARDQLJncTKLmV4uGxhtHnm7f3y3EKs4YRZusF5DYVy11Ixf703lWBw4Tw0h8s&#10;Ij+FN99uup06Xl3bLkGmRN9V7EftyoO2+uhsf2UbX11czJbp2fGDr9+N3y3L8209i72mgY4+4FpD&#10;53/+6VGrbafe4ubl+7vrEYudg+NuFMaDRTIiu4V1lIj+JNfmQ56B9GUfoOUPRJzfKO5y8a2QdmTY&#10;lNdMkHwKFuAzDyEUDPCJDGLM4dMzXLr715PprOjixeoUx8wR/Zm20Q2W9N5FUczvFdeKmo5H/TCi&#10;lU9EeC3p9vSQGWq5tsrGWgkAZZdzLLkl8RoGNqSvYE6OGwki7FUFLw5RLdCu71ntphKPsIaHCuM9&#10;fE77P1/H/ulxteB2/uTX0T//s0GwLNtmA046rRhOZKUizM05yHWCAY5Yv0Pkx2VPArAJA1e2UONj&#10;2dSyVIHbTqyxvTbpITnXJFg9NwjBtmx6i30db1C0dRG/bOwqj9N2cBve90vxHOkOu7BUPS25qmNg&#10;mRnIHLwNE/+SzRVcckaJLXQ4/CUgkoC/lcgu4KPib+WLCq56oFhCNwSrhsKyKdWJ2yU5ExyDOieW&#10;G2pDuJy0xlyDbEy4GWtYKUmAcLJDBacRsF6KF7MbFl6chlToFT0fRRkpEjtiAs1hlIqHT26BJWyv&#10;vJXjV8SbT17r3yRdSa8nedW/Ed3kZYCbAsdcgBncb2QvIF28rPVACMRGlbGDLysem/JwcZ85ImTp&#10;Q5uOLzt6yDw1QbKsNQhPRY+pgcXy2mwUONuwbyzEW62sNE+1xsEmhlzxQs9mbIggPeE+hAIXZFOB&#10;g+LqOocByavRe8hEmtUGEOaE5dJs2Qp5E60YqCGWsHMJ+TzaTZ0aNx/JlT+6K8WTGFoOXEYxcGBD&#10;kzGV4di8LbJHyWATcFgWNdJiE8mo4nMVWCj4PI3bEqKlYkSTwIwutudwD3BtgDzAlp5tjf32Jr6b&#10;aTu9+n4rzuLRfDHl2b45H4TDyFr5J2fF7qPKaBFOJmje11DIpPCqJY+nzqEPVrBPgd+UklTCvedE&#10;4WampTCOOj3cggosgWvraA/DHyGjkQxVnRZr7K4ys6FUupyuWZhUe03E6j7aS/+utkPVMMbvb7x3&#10;54XJRJl7JowZPjKcOMk4F7Mj1io8OqivBbmVw12AudxRNY+vyw2n8VTNjZKk22Psw7W1bRSedEq/&#10;9flxuVn5+tc/jK7vW1V3Z6fa221kybKULBV4xlvrclF8tbSWhWoaLY8O61y+H97cGJ3mwX5n19Ea&#10;5VJVMxpldAJW00EFbO10G71Gpc0rBOnAUML5eDQKRxN2acqm0okJ+QqWS2gv7brGmdifHbRLB0fc&#10;dYjQNduKyhpp0pInZDlAwck2WGDCq5gbL8lux2h4m6sgg10LZL+JbPD7aDHdTiZq1tR7v7vWdwFJ&#10;J9/9eLJvnj7dmNooNaJfnN/SWT49rmnl7XeL8UpP/ru7yqGavfHWXw6CJg6tQgPU1f/d//ynCbQs&#10;b24SJlVK9Vqlud8F2saukr2fP/cmY7xiqhUDARjL9k1tMzZhlWjqaDi7mCzhZ+D34prb0cLDJxLX&#10;d0bOhyd7j446cDA6VUDe4tu7CTqR/eOHt4PFNBShGbeIiRHjC8vFHXN353i/tlNbzv3bt7dNOqIs&#10;uekPIBC2G/WLu8X1lGUXr5m4seTmmGKpIDczf6Mp8Plr/oGdk0M4oqTMe74PbK2cQyA4sbSFNPqu&#10;WalWHuzicDUbLFWg68Nd8luW1zzlrm6T58N0e4dpNY1s2VlUnUU6hlalYKtQaSatljMdEmzBApqW&#10;jm33ajEmM5zDV3GrFChRnkJpIGS4hOsgRIyWNfXAQKPDLo4K24nnt4/UkxMSzrb7h8dKsf3/+K9e&#10;f/0CYKcptDPDd8rRTk85OuT3WPuHKph+Z6fQ3THrzXWrter2lM7O+uhYPz61Tk+7e4dNQlNdh7oV&#10;yJGWEEZOK4e3ynZJKpjnw3x3Szqb3nmQ1RodCpnZrPpX7wvT+xXe04T3YAPUfeIRXqV4VrmM241e&#10;QhcLIlKW/i1lPBWDZbFTh3kHK56uSuhxMDhkNcne1mS+oK/DJ6S6ix0Cvqc0z7zPnEEK+1vpXtCC&#10;Doo4TADio85dc4yCtNC0YZoimbF8t98YYYhmVgA5YdAJCYXXHKcySRuHkym66txgOe/mxQ3pNzu8&#10;nJIrx7+M8+CbAu8IhUZ6Pux+Jf8kN9POs6pzwC/n5oj/X940wGwUy21ma54eCC+iv+Ri0t4DlTAG&#10;EkwvjUYMYk4qIblgmVbW3GYuDFsZ9V6xQo6xn04vdPiUaFF5W60y7kBrg7BqdFcui0viaqmLlo0m&#10;3zTdHgOcrSvLvu/YreJqMh/eogLZpEhvt6WHT1HMYXzqTSZEjVe5eoFPBlkK4SP1XZtGm56F4xcx&#10;U9qoagen9cMHzdOT7v6h0T1QK42Y0OBWq9Dq6t1dZ+8QV8DC4bG7u2f0dgjr4LDB6xgLay50xQ+U&#10;l9+/3G3WHzxsEr3GSc8dWU6mrpE9/7gSpqPrPrsZF219Oo8hUpGxwELPqJeaLT2f8cwoxEI/rNa4&#10;ElrKwKYkna6Q0DlqepBvZj5UxNQybqJ6UKyz3SvUDozuqWHXuezWHiCIgyv3BvirAiqmRPRbg6ky&#10;m0F1ALIEXeMLcieEmSPEKG6YrOnzzUtuhZojODk/R2bafDWTU25FlEOjgjF7obZN/vZP9hrl4o/f&#10;vwtHs5NeO8QGpaS7zbpTI47aQsF85W0uCMoVHB7wj/122Gvv1Bq98cKHj3fQLm/XIQ35g5Od1dpn&#10;uV3Y4DSjsH9o15vLVHt90z+/GMLJ0TQLbzd/rS1itvI22tM09LbL4V6rQb8P2H3w4Ghnt1FxsMBC&#10;LjDJgltcVSBbQ8gvwbPD52iFAe/H8VyNxiu6O9Lp33w1f/fmPl0g1VUca1evHZAkGC0xqftBNweH&#10;n1UOH+zho2Xq9YZld+our/2LwcI2t38P3kecvPRjqgvwbrOkzdFO/2//0UN2pjRgikw+m+ZO3XVq&#10;/T6Sdai1VgPoM9jIW+12sIUqbQJnfYXYGorlzFPOF2i8l5PJaDa9vxnMOLr2OjUIEiVIZPEUhjFY&#10;3cXd0E9V2yqPltE3b+6SLVa8hKMTaOJjv/zk+UOtZuPGNA+Sb3/95vzHy6O6ftR1/ZmAaBZhIHfh&#10;wBMjBImU+FDLKRUUi9+Ip/OBOa/u0v/nMjsxCMNBKU8/yaEeEe1wLEj0GTziNYi2q4FKNhpayfKX&#10;hP9VU83xzxfk9ApVcJUY0URNxqri12vBzt5mPV5Wd7SVOjk9dWn5xqNZXpSS3SNDN0vehLMLKH9e&#10;ayrdZnm1gCqTdh11FcY2G3E7AWU9qGEBDeEDBy3z+LHdqBfKtfY0NP6L/+flxRX6Q8ahsN3aHD/U&#10;P/q4fXqoHBysm8314SHa6cUnn5cbzQKv68MH+oOH5uNn2F/rpuXFuKZoQH+bna6DFfWYPPol9Hui&#10;WtjUib8adRTHy22CPyNkGfyhdG8+Ng72V9OxsrzHsBErTr1GcnZtcTdL5/ccX8KOxBvHqPNu+fev&#10;CCPjAGB3Y+ulJPDB4XG6zHDVECdJHscFnRY8WrabxQpu7GXIiNwFEFBZoZeQVoJasGwPC+kY60uM&#10;WMD9RQ8g1EleWzpozoRclZDj6NJG826L2FVa8PyA5lbDChUqjsSN5TCN3FtYSCKg/SBhzhU2H7gZ&#10;yGhzeJdflVkBcgSeBpolRH3RbXwwwpeCIIAOy3FZGwA9Ce0fNnAOD/GLcOcQgLNPzpe8hiP7zxK1&#10;nnWrnVLuARQNEtDaDCVJPjesFxfmBrYr7HQuGGEO8LhHfFvDLSPAzfxBFPcp4m6zx1FDjCaU1mW/&#10;n/TB0mn+E5p0sXZl6cGo//Qn8WC8Gg3YYG39SEV8yTXbAsdwQVauo4T+hmxsVV8RBvXJx2QHZir+&#10;TFuv3vQePK08eVI+ObGPjku7B3qnpz35yGw0o3pV2Tky3ZpH97C7X6s14KyCyXGrcZJw37waG052&#10;eFihewa0YtMPcWwHN7BophcroUduopbM/a5ZrOMFgPD7hLd5Pb6bJyEbsVKjtd4/ZMOIDMerluFo&#10;bB6ellfTPpa32IkrrcK23rydGhlO0Wat2Drcuj180NJ1qPdctVlK+5fsit0Wkr10/PYWOhzuOiWa&#10;erZBLHC3OPdjoSqvMRBfvrPhw/6Gi5nbmuYUrPzAz9f+4p1As4CxPY1GWVnv2urjPaNqqcPL+WnL&#10;rbv2d2+G7/pzFASK7dCjGq29r+8nVxMfa5GGaE/Lt+MJ0i2bbm5VXM5n9B4O+VYkz8I5XqeGWcNR&#10;6c31lPN4MJ6f33tXc9+PcFbDGw1hUbjemkVn18LvkIq/iU52YZ/umJjo6I3eTvX0jKzuAeoczgWs&#10;0deQeVYhTkpgFhCitULVbB2E45V3G0VkoA/Sr35x8+Z8sfHL4350fTtcL9HUlVKvO/7uK6sxaX56&#10;WOyeAAqeuV2Y954fo57xErNX03962gwybaKWriQ5ADEWKaZF9f/wj59paEnjIAzoyyCWBGu/uI7U&#10;3s4+nlA+fABFufZWC4jV6Vz1bolOIMSOl7rXqtabTtNYt+xCp+Z2ai1oumUKoMKPNGeTSfj7/XK9&#10;3JZGofI3bybIqRbr0igjujPFx8EnHsWxPv/80XiBTarzy7/8Kpj5FpuMdLnbMFn37550GDLOL5ZY&#10;9sPJBXwk9UmKvEiofqO4ycd/MdQR7D4nYeZG6XlvJ7HWoniWzX3JEH8UcS5HYWt6CmuJdmX31N3p&#10;cAWCTYbScX3nr0YXij/Ww0nJv1STm1Jxtskunj/Ve+3VyWH9+LR+9rDav33b2dGbgLdKfHAAqG6R&#10;D66uPdikuNN360YVG+VpUuvVi3UEj17V2DhqcHhcqjbLU08hkKjVqWxVQinr//rfDO5u6c0bphM+&#10;fOg8OKkRChBBRCYDazmlpbvrz/kgi8X25etXo+no4cn++ev+X/ybN7fY32nb67v+m1fz+9sljnzY&#10;ijZarluT8C8sTIIQagmsAwMsX5AT9kQVAiTWk1lUbDWIKEinU2DTjb1XLPVYEphblvDDdcll4YiX&#10;p/iGaZmNXwrIsEUW85o/SXRpgTWVsI5gATJLrME3Svh1mARjoh/QATlLy74BDXzLA0R6B45+kA8r&#10;K/RWYh5H/KckTORUeEFihXEp9hYSc0XxxZwht0Lil4X/qINX50Wf/Rv2BPmdlMXkBzpmrroAQMtF&#10;FoDwYqord14Mc8QZU46MHPhhby/Zv0LeF1a2bPlYZ2PPiSUewL0EHOHsmNM7RK0l7psCN7EvELUf&#10;5b5YUTFZEVvTIXQNwCE6CQhYaUIziFUOTxY7gkSNr0oaCUP0N+l2RUCNB92KVA9GewPtq5JSpi3T&#10;TAoGz8QG3G2le1fnZejpLN5T9E5lpiC62VV3z+jsjt+da0HIoo8PLVeWSVwzuAlixskUYpS6R6Wj&#10;R9VWrTy+n//4+vb8Zrqc3Vcr1uV58uu/Ph8NpkcPuv3B/dffvlqtTCISR7P5/ZgoBhI6spB9s8pT&#10;0Go0HD4Vrgn8novLebauswR0CBbkRF+lHRJ9KphHBBhAiQuFRZidw0bAssOzs+psOAZoiyP6IbVe&#10;0x8+spNg1KxtPnpawS/o4Wn1+Kxbs4xaC7pv8d0suhkxJZaFtCqaYabBBQyy2h5dhXAN2qcH21L9&#10;/s1g+OIcFy0aJTw5RMTLagIGASyxPM5U1Gp5d/CBgfdhcSd7cFnRipzyw8KW91+W9SB4SJwKq127&#10;1Kttz47aq8WsqhdGMwKe0eDpr69uN25ltUVubs/S7P3dnIcGHHG00gJRsYWv71D+ZDDPaUv5ogvs&#10;AWDpZ1St+nASdapE9OIOBt6psKptlDvc6yua2JwYFoCTmHtBvMWecgd/fa32/PEzuK0ggIpMupBq&#10;pqk309Fby14J7z9aGN4FVnsitk/84WocZ6lxf7PoD5dQn3mVg7XWj9TlSn9zUXCmtjp5qTf85m/9&#10;fF3ZQ2FhWQ5WFcO75OwQyN0+bID6db/NGu8gSukgJha+LDQt6n/6jx8hVi5Ar8EDgx4GWVgoZk/z&#10;cHtxF77tD/BJ8oxOWLRhE2NrSs2lWRQ2RTLS1GS3Q3YeGVAeayA8dGfje292BzCKkcjF1fRynLBr&#10;9QrlO1+8XpA5MtOBQK+LcaVe5x7g4ltrdd5fjEf3c4g9lul6IZuu9f5BnZPk/dvbyR1CVQ0NA34s&#10;4AM5007CZGViyzv3D6t68dCQ3k8CDTjrJUKD1zDHdrH15BXJfRUZqGyA1WJlt1Q/8VB818sWbm/Y&#10;NsTYlsxXtz8Wpzeb+Q0S06bj16vJ2YPtk5PiH/7BR8Fisi4sCG84Ouz+7t9+trNT7pXLB/v195fX&#10;7EK7Tao/PW+G1XjN2V6dT9V24Sd/u8fKDrjlk+dnvePdi74/HGzZC9zejP/6q6uvvvH8JStKIgbT&#10;wyOeucDzPN5GLhwUIsxpeS2x1JnPktcvZwfHJ2RkXL27g7k6HZRu32NHmLZ3dmzriJA8b7ZdiLHi&#10;BriYIj4aMsqIg52oDmgbKEzS8eDdtlTcltgJActAR2ECWLtZgAhmaOtjbFLhgTitFnRBTgmkUnWY&#10;uJU6/V94f79le49RgQnRBiqWJjYLaVhG1qRoSDg0A2cFgbGMaGFslpsN3sgsD/3cxKwsnRdmgil7&#10;Tm6TdNPicMCKFhJM7l2fB8aKEQkvlSQjyu3jndbEHwdCNI6M/BtWDlws8YWWSCLBayTnKD91csBe&#10;EHaBsWXOA6uR1yjn3ki8lCyCqf7SwHOAQJ5gbMAxDQnVB3Y/wwrPFd9OoAIhFPGRIPNEopM2ejiA&#10;bjfTQjxQhZtE6NhKY9LEDx3FOgAoDtbpyFXItfSwLGKSswm5V6NNmK49H/yVuaCxg5k69QeOTQOV&#10;LI95NJltJjeVytoLV9HS4SqIzT5eGXsnaHAk04ALDh+EDTK3T+ywhSeECwWAVqdn9o7UZTibMPhe&#10;YUparjb39nvd+Tj5/huCQdn6NkfTeZSo3d1HN9f+9fWsu7sz9zYNPJTSKv+eod4jJb0YO9goF/jn&#10;aRqX+rfB6zevIuSdEW00eGr48PTgwf4h1joIX5/8rItk6Pzt/e5uaffQmk1nvKSNGpCjHfrzj560&#10;T4+ajx60fv93nx72at586KNF364++uykulfB+VbVm+hKiIQJInrkRJTYZauy33KbtpDWNevuMlj2&#10;p8YC6GOu4yQJEXkVcHGFlCn5YRzSopnKM6nkhuZxtLJ7/+CqkVd/MV6VTl90hvzBVVlN96xiR0Pz&#10;7R3s2I2KtlzGP/ajQC9j5kPc0yTbHhydsFFhj5MULEmOWqGDqJi06cZ2iqEhYS8JoZ9Ltsi4O7Gl&#10;H/TvJwsf99lWxQmTOc9Lo1mFnrqYLWcJxxQxgTYsQtGLG3ulMlpI6FXwXYtVAi0wvyJmLB4ROFnC&#10;ghQBphjDiHkFXSiG0qSIFlnsltHExRvGDn3n+gqTlHWzd3R5c8OC7unHv1+pPWg6T8ZffhUO/6Zz&#10;VK795OdxCdu7pto6UczdslquGDSAg46j3K2aP6T2Nf6UqHYIKWJjGSOz+h89krjyFJaHtD5Ww9UE&#10;qy29Pvde9f2lbp579hx9+Oyetl43xUpVwdAX6S29R1GBzAJKE63URZy2AHI1KDCY4tVpJsYLaNu2&#10;X3RHscO526lt4CLhECKp8hhLrOKPDls4OoGV/urLF3DdwAxgNPvwhpXi4wcNAqzvzoe22DoyS8Cr&#10;MQnRg7EhO3eZ90VVJ5hd7qMhNeWDhvYDgi+GOuKpKDlJAvLC36ZQOBurAkmYD1BsdnG62XiR3Shb&#10;LZeWcPTjy8LtrZLcFtdjy166xbFjzf74j+u/+/T4v/zPfn0zGmiVaDgSMc3l4HpwMy0iWynBkDV/&#10;93f3H50S9xG7Ha2+X+FdmiJN+Mw5fqCfPdw/enR2N3b++b+8/vM/eX97Mbu8mV6ezzyfAIDC0yfW&#10;x5/UHj8sp8lkNPbDBD6+w3A1mW55LtliobI6fztotiplu/7yu+n1OSdE1tspb1JnPKTroqptm73i&#10;csZsZkHiZwNfqTmj21AC2ijbuY1MHIZy+sK0d3S12QquRxpUV6cc3voKOSnxrabMajYeUhJmgamz&#10;0YLza/ujiRiutpr0lCYppvgDsOWjUjZqpl7hxdW2gY4nFL5IwOussp1qUattOa2SG2TUYH0IjASF&#10;18tCbVcWmkLGjryckj4huI3kOAmZStqbD3Z3+XpdKCS044ieUh4kMY7M3ZBpfFje5rRJCZmiT4FC&#10;zv+H4CxLQmE7wkeR3CpKA2CibBpkFhT+PpJJkPQ8KleUlnm5kLZQjNKEKZWn6cLmKGLfKKY2+DHQ&#10;0rDaxzhEMZoQYLJ0aG4CHBkkqxEQS+so+JbYTiFbpP61XpiYCp7DnFKuzqReMWHM42kBjg+2jo24&#10;Q/5UkM2m8KhwFawo2ULx7zDYthHbxXjyhGuAjK1dqjb0Xnf6wwVZY9jRYIqfeD7LUHR8DDu4NKOT&#10;5fBrYymtbq8vs3DhAni0DwhfLA2vl8M+xAH3+LgVheH5OxwzEZK77a4FH4GJrlxt3F6Fw1tl4TO7&#10;kSy9Dn1PV7zHZ9bjs8pOPdI34/locHc+vb2eDW+983eT8+vEKu89/7zz0adN04lsezsb+djB7Tyu&#10;V1pGq6b+/GdHv/O7x7tdKMAEPGymg/HV3TUB9pMhXlhxFEV//mf3D852P/vpwZvzy/nM31DnoK1J&#10;rGLGnso526ueNKnh41d3kwvsnoLt8HbrTRDBUoyULGLuYNUtInEektyXOhdfiIDigz+atPZCTJKh&#10;TXQR4q4qt5Q1WN0p7deNfatwXN7aSoyTVavXeHOnfDvZBvQOJfjwlcGI6cQCgKULuL/DQQsSrIVr&#10;YVPfVJizM32ZmsyV6I0KjEQbtdbQNRfSxrbbaQ+DZBStJ2nhckJCGZjBOrIJRdE92ghDwrACkd4Y&#10;Mz7zFgyUcLHx0e52p4VxMturNJuH3GEx+cFJSdxUKWZYRVF7m36Eh8bBOlIWuJXNsjuSms3KKN5W&#10;ndapUtYW1se9/W+//mdR+CPVs3L0WN87yNTWuviRjsDLnJbiH43VIsTHd70d3vVJ3Zv4gE0hm4AG&#10;L9A//Q8fqxC3NxqabQjImLZGjE9BAePrfrD0iDBAW5eOG8WZbmY24TsWTq44tWYVPFecCq0XHyxO&#10;cLlFf5fCyfrkkweEbk0W8TLGiNaI1MZgKUa8FYcAegqGWL+XthH34NlxhxCZOYkmTEr0fMKyVOFm&#10;RgEuPwVOYzBo4sMgmMzWpflKm+HMKrMSt1lSTGS2zs1ypNwL85wbL6d83u3nomvKP9CqTIHMe8hh&#10;nIQSgFCGBqyK5qjCJF5qlcsVOySD5eWPhcG1W5rY5XWnp398Zrar42en+tWPb/04+/kfPn/40fN9&#10;AmzpBPXC4S7CkM2XDMs8CGtC4zCTqjPScZMgMDx8+vTsUce1yoN+4Z/957/4L/5fX8N76O3WHj1u&#10;PHy2+5OfPPq9v/XxH/6dzx+eHRp6FBIXXm0jug3jwrjvLRaZH6jLOeCaT6drW9V2s/rm5c1ibIQx&#10;VW9NTsycm59ZOOZQqojAmwzZ/QtoQ4+AXN73IImyC0XaSsC4RI1za8QAzDZwB0gGU6PZAoNObkal&#10;4E5XR/jcUEjQxMECClJPYSosVSMs1qdjjIbqVZytfaOMK5chiSwoTHCziAImbraySUJ+kilWoxwW&#10;er1IQOMaiyGkM5i5IDjmvYJUSkMM6Z7oc8q9rF64Y/yihPQCSYvXUO6LIbHg4nWE6BRWDgoMUc9B&#10;WDRt+E7QZviSH7h2Ei6IlQ8c3rVY9Qptk9ZXgawo9PTcKgWdC9RVfgqNtD4xwYQwD2ccBQGhd/LY&#10;5PivUD9poKkksID4c9QRtiH4jXxQ9PAbDdx+xK1t4zlFxAbEBdBq1ta1xyr0knS6DW8tDMWzIZ70&#10;yAJEGKJn+EOTT8Nj2d0hxE816/VQse7O77Ao0GsNU0sWg3cKOW6CP0lIBq5bYAewJrRGs9Sohhfn&#10;Onbjhsr7s0khPpAlLmm5yH0EedrOO70SrODZiD06RlpRs6cw/4z7CdIqQK9ymRjM9XjMSdqYLcc4&#10;4NcrHV6s2/7i6jJdLovorpZzGaDrVf30cEdXg1p5/fzh6U+/ePLZpwenR62jk1a3azjl0nC5+Ku/&#10;fvnyu1e8tXu7B7VKtQfNADPJ1aZbbde0OgqdCUqTZfji+ze8eM8/eYY4Air7Ye/Zp198WukSEVp5&#10;8fI7iC5zb1xpddRKK+S2YyaW4Rphm4cEuTbZMU1vZtsoi4MJUCp5cNCZJWmXKiERkSvhU/HIQcaX&#10;Q1o8EkR+nZf8XFompZ9JLdfZSdRRHl9M0myx52hH9vqMxXLdqXTdKFt9+cq/ZgdsGRDdIjwiNb3p&#10;qp26Ay1h2B+y7irhbF926hKiXPBidRqKfSmPPJytumMcnVSPHh+xbxpPYCwWZ1mBmCrVrFZhThvF&#10;+RqbrTVO406zicEH2mowISIjai6CzHC3rvcaa7sUofgMF97Kg7POI4rsF2mFbKDlcdy4m5JdUKtm&#10;7WztFb/767cLTxktcEPi8yOjtz51e8+Ojt5/+y8G0//69KERL7dmp1N//nwRlkfvKRBXzvr71fB8&#10;MonejAgFVjKGR7pm8qhiDGC0Bj3DP/33n9ONMchKxhdofgEbA6pEGdrlxlmzrjhwk6Yxbta3Zq0E&#10;01ZVY4O+HrllBBAAus6dIv+WOo+iJ2lV7OfPdyCo3PdnEz+JFC0s1IMEOwH28xVJx0RcSShS7J11&#10;8Isol11rOZxcXg4wo4AEAUpHUK1TWNW07W6nNgGjCCESbN+MNlcQPkV+I+7CoqoWEkc+u8tAxF3h&#10;ZcuNGcSdT/JQ8pefq4num5pXgo+WwlzD89A21Haj2KxhGVY924uwIIkTO45YLjmrcauakBDNhqXj&#10;Dv7e79WW/bFh6p/+wUl/PP6LX1y/+vI9p08Kb24ZPv/0gduyLq/Cb75ZnF9lL76+e/uLt+NXWHyI&#10;0Kd/l/zln979l//3H27ON48/avz+39v9W3/84Ivfap49tXoHm96B8+5y8Rd/9j5BPDfy4P7zs4hF&#10;1ZxmjlOfbZkdA67ESO40sNdhH3ImjU6pjDh7s12OQ0pmBrWZn5QwTW8bY1aIyJsOgygJo4DlPu4F&#10;udsAzEPwhSp7e7as62yBbFTv7tCmrke3JJuQmOs07flktVxKPhAxIwLl11qa2ojjEEtbKmvo31CW&#10;K+02Lp/ksa/Xs+JG5P4URgYC+Dbg3ahtcUDBm5PAW3WzKEHMWROdYmO+Sw1KM/xDFgAW4johsZTc&#10;JpAPSiKUfCgZVOuVqGXFB1nYdBzZ0PMFhpGdLqtgzOtoMGSnABsHjEdWqOD3guTmsmqWyNLLU8NJ&#10;AOOdhxiCr5vQT9BzAHmDVvJKcfRLDo40C0LykV2CiDVhApMdzIgicX1y7Igls7DyccIi7wKQHnYM&#10;nCfcJJATFcqPN+Uz7A9T752tjm0tBctkKqAsoVxVTTB2FhSO1dDdioIl/Upz4qAM+GbWDqptJxm/&#10;i8Z9hs1wiUYfX0iEEaXMo7CtrXYH/6tiOCyCEphlxl1HN0VnJZMqdtI6DBW4A7VKcTKKkbhJzmUh&#10;LlfR4pWghzHdcHZx9QzX8CPsisVClQBnqt9EGNuI2qpi0YoMr1hoNTfdPXM6DK4u7qCnvPh+OvW9&#10;5x9rJ0fJ0Znx7Cfus09au6eObej3rwt/9W9vLs+9KCpBDYzGydU3ixd/8frNi+HlaHN5H86nq48/&#10;6X7y89Nltn53deuWrV//5Ztv3t3Ms8XTT/d2d9y3P1x/8ukxEQQXU3YVNSxZjbKrNOrtw33btEfM&#10;UW7F4LmKZsQi6tESVhmULCoc3FGJf+cKiJBOjDUE3/4Nas+WOHfIksleDFC597nY8gNLR/xQK6v0&#10;rIzYFYgmqe40J9Po/W2CMY78STzRIgIGfXw/zk4O1oHHWzddksNc4DPz+iWZvoilQzfg6lMOt37T&#10;yo4OatAIl8vs/GaZFmxGyBBbEY6OeDNno02sAOSWigh93Jp+1Cl2neSoVzjZ1XqN0mPcjMs0IPQn&#10;AmxQ6SG78bPncg8SFGhiIAHbxUqTPAwyaIO7bDpVBmPMSiw7xvgmrSXb01rv3fm//MWv/q9f/Dw7&#10;OrXuLjC0dZuf/RbFwZz8tbX8ZXb5i+lt+K9/mP7or9EyLSbkdxSwLBMlMDMdSaT/yb/3MWwIDLog&#10;C0OFSdIqiFW5u+vHkDP9crIaDAfVhhKMhmwNgsmY9oj13HK46AEObPXxcAalh0WkRfQfYgPfx1jA&#10;9wjQVopOS6028De2zXWzoiLVo5eKFuNKIdXi0YP92m6n4ePaN8Evl+VBQtgup7oEMoMdpvHhbotm&#10;fR3PeW+/u87Yf9GW8a7mCRe0ZLlonoeAYVzkVHAN5OUVH0qhYudyOwEN6IjluCd4dIONPv2bWykC&#10;sVtlq3ekVMveNKhizmfiT3VetxIbVRjmZlF4VBt+dsidWB0+Pvtv/vRXWNxfX8bT+4lTc99dz99+&#10;M3zz+jzM0icfPTHcxqPHx1/8bJdZ/OL2/tX7ydc/3H393d39YA4Z7uMvjo8eNQyXTmXjEQ4ZL8eT&#10;+1/99e13L/3A377+sd/uHWmmcX8/MDEFJnByksLMFjy5hE2wwZQfeRhzAGGjY2TVwcjLppsHWvAN&#10;VncGGTUKkpScnSh2Qmq5DqVK3UaMiiJdhXSkuXWmIZ90O+JTytVSpbmejs2th1EmRHwIa/5MVH84&#10;IxiSoCE+MivURgrgdNmf3eZO5VutVofmAvdGIzydbacj/jKAa3TYNNOc1DGdl17hfMExC8AjgoJn&#10;HGDdUUCAzhHJMQNOCaDDjyUUSPkHWjTaMjwYRFcl2A4ReIqA1QAx4rXI6yCTO/8bsQQUSfpK1nzw&#10;r6FZcbfFgoGWn9lc4q5TiRyALw+fUfAaWmHgIBHhAk/DBSOUiJMv5A2mqIs4g62vvGk4oYlxahEl&#10;MFUAro44N4jpAng61nYl6PPyN6cTtZQQeFxYVkWcr27tQh+VA64C+JWC2ZM2DEZYKMHES2mVrJbF&#10;sp0PAJSmFJql8g6NklpcruY3tMcmY49kmjNfQPZlUwK0gMyc5AQ5QoHzIDiyITDgWiKKiRH084Sv&#10;6rV1m+dzuZoMOfu4BFvTRe9GAiU/hbhJcH3ELcYoYXYtLbLkgKtexI7O3KwtkUizH1lvqtXi3n7p&#10;9va2sLY6zd33r4Z3Qw4Y/cUPXzkW/mnLMFLG2GuKNXe506pYdnp3N37xw/2P39/d90cM98+/aP/O&#10;33/26NNH+Ic9eb6HruPP//yHb395Ob4H2LCHoxCeXveg8+L9eafbOttvpPzQqvGXb7eBvWs03Gq7&#10;GulafffMrnevRjMOX3KQ1uOR6k+KcQBFWAHswSEMMyjUB9IGiD+VDIW/kVbmNqg5LSd3E8m3teKj&#10;KP+HfZyjrJ1CamfJvrWi7NJ+1Tu7F5czChiuUCzn0yi2CmnPXLuISRCPcoiDeV+cY1+H2xX+5XEk&#10;qUikhqwzSJm1ThMdnaB/U3/19v0QWSVIayhpncVgSMhisVl1cJvFS9utYEV5r4SBkkx2uw5jDGG1&#10;LMQQ0O0ddAiCJsLd0SBBsu8XuDNfP5ZENIiDTLlKIDW/1P/h7ejbd+RRd3cOXN1tV+pnvQoT4V98&#10;+d/c9v+/f/DfqZz9XBgC0wvC56v6o98rlydq8M+T6dXty+X3F/GL2Wy8ihzXHQ3IjMy69ZJCLiUr&#10;Eywq//f/weecLRkPrCPLitEdzkVbKEo3N+Or76+caPv6buIlMyvBaWJdx7JJoX406rbbhIQBG1u3&#10;nUZtnmYE3Z22a4Pp/GowwWCt0d5XTZ7ySqNZ3m0hCZtu/WXVVpPFBM7uTx722C7NSD4JtxE2vgop&#10;OPjEhHZp06vbZRxY41AsLGEzoHddZjcYuJL2jqwbiEsuEfNRzr+BkCtUHBEu5k9CvvPLseB8ryPO&#10;OXk7SZimIzmcih4BgBZK1KhtE9/r5naZVmsm744d3bt4JFRdTL32G9W//bzUKc1au413d9NffT2O&#10;mKZAQzTWxRrOw/69gcUTTDZCbL5/cXd5eX36VK8dmU9hP/VaO7u9z3728Pf+8PDRT5qtfXM8n19c&#10;zF/+OLu6CJGllO3G179e3Y+0WsPmtsxZjINIpEq54cDqWIxWpRWgJdtCaiD6FxIvcSugBkm2qnSv&#10;BCxQPEGwobeLggjtgo1RLg6RjDsMBNkmqLhqukQttY5Vq1ht0JDH03kGcZzHs1wHRQkv37qikpPt&#10;GTUHMTAO/SU9tU3e+rKg5Kaj6vVoMbdVv9tr0j9C87ZsQl0X8nwUHewjye1CRyQelVCbjBW7MKhc&#10;pA0byEVQ/TpN09oXbkuB1kkSvjlzAZaA5mQkF4viXOFERCu2IoLLs42zaMFLGGFLncY4kaAo2c/x&#10;VgP8sH3HpShPuhfLOxAqqF98JWn287kEoB/OIotkhjpAG3jAFE94/WxADZbTMvZhamAJwxPACD0I&#10;wyypTWJlysjLLPAhHo1ZAmoQXgk6vvYbQmM4CJ36Fvo8E0mxTiHeqnGtHTubEUGb4nXGPpiPifEb&#10;1MssgW/jMsCTObzctuoNQnHHi02xckDwibWeQMQBmxZhNkV4TcKHEIGwx4CyGS4CHIcVu5WOMGja&#10;bPBH51DEABl9AnkphWW1hhfTdnTLkSYaCA7Pah0QL10uUnVDfoA4OjO9YmJFoA3HH/QobPa56Akm&#10;fvCOCHygGsOWt5LWTgnqZBJuZmgr79e1FnNY4e4iPABdiQpf/3rx4vv5cLDEhm/v1Hz+cfPzz44+&#10;/fjR4WHnwdPGH/z9h8df2IVa8vLl7d/81dtqy35/Pbu72i5v2dC7JDUwXkhV1bLr+5Cf6dPnHSYs&#10;t9adao8mes9oljHi07Agrh6Xyq0pmbRkHdMHvb7cDG4yz1cQ+KzWNnaCoN/MWblSQvhX4jub0+4E&#10;0vvguZFv6XKiveSSy18Fe7vuqIWepVRKyq67Od7VydeNkuL78ykUzWaFZBicrcLdstZ1dTJBADZ9&#10;fwn+3IAqudkO7gdY0HNUGsXg9KR5tNto1wlHMUA1qZk/vL7vD+f7u+S7aXdQVJ1Kne1OUa2XNQtH&#10;hVoVQ9+WWqqIRT/E4/T+Nm5n1nZBOHGGFV0Gbf02kFx1G/kewgByeFBDFjA9gu5MGjINYQaKNFms&#10;bu6hMhBqxgG7mN+qwd1idutpl7//d1q/998/1Y+hHW2mb4JsVd3sPO+e+LrVH935//ZPRrcr++HP&#10;n3T2qyjbb66nPFzPT6p1zF6g4Kgb9T/9n/wuc5ZWb2MDIfa8k2CTJIOLu/llBJOGPAUcA7Dtqalc&#10;qTKnSdnplooAgoDwqxnxi0hg9FIDa0chv60Qm7FN8r01PqZDGB1YWuuZWwo/Otw53KnUnfXZYefk&#10;aIdn69u31z65aJXmr99cL8eLemnbIcxZ3aCwBMdKk8CpEvWSwZOdDufjeYFiw7A6p5h9SLXLCbe5&#10;+7nwscRSI3fNkf8h2cxioSDwnhiCi6EHNrKU0EKJIufQeWZ6NTZqlYNOueWgRXLUzE2vymIIRSvr&#10;HeuL337AxiUezaLvXg7taovVDrYeUNfHy+JoUSw7LOXM2k53PFi//n6EZw7rT2+5Hg3D7mH16UcP&#10;QFoW3IutftG/K1eqiNLfvx7PJgww2mwcsJGKPMO08Ky0k42xmBDAtKp0yrcDZOkWM5NMrtDSwXUF&#10;BXZoNsWuJk0sCKV4zZA7lZsGoOvgnEPEjHMAdQ3xEOBxIgHTHCHiUo9UTICs5UJn40e4YrOO0/Z6&#10;Po3uLkgJ5AXCClKkYqsYGku5rIpz1spIPTYkqtHobLksJZxOUXyudLNaKIAowTq1fGZuIcPDaTfp&#10;yMVZlautoiGq4c6TZRMKqY7z2pZEs5vN1iPDiSZBfIrz5YtkHtPUYw3LLoLehtpM+IwoacTUTlzK&#10;yDEUKSeYu8pQT9eaY3R0rrKRY8PDNhafFno+WUJLfgt4C3JLngZaFQhZQBbCx+cBkEBa4Zms0MxL&#10;Vi5lTxAhrjAQFBeOcilsbqF4ClmTpagsrHHBUK0m3T0ok6bNNS0o8vgppB4u0IPYOH2tb1ckR4i8&#10;DAcxmEIWloq40xiS+EbeH4BOHUsFmKsWjiagwfU9M5kXh3cIoi18NTSk0Iw3zC7i6hlBElrbxLRy&#10;ipM7Ru/P84OAmbAJqWpMttnMNDmwSlOWaQxXrP/gTblAfQoJq4SDicPEBs/6NYZ09I5RFIK2wQ0u&#10;MSoL7ZUDEdsiIT6xLkgLgV0lQkjt33j0QY0KSgF1PPKzUMM2Df3m5Xt/Pg6hrZ2ctRfBFIDR0Jp4&#10;M3/60/3OvnE3XlzdBoG/efHd8Ooi9n2tgSsIc8PWJi4bztZuD/waIfGWDBY4Veyjdo9aCsyeUvnF&#10;eF3mGRRbLazC9kOk4ibUOGf4bhhf3G/uR2DqJs90CimcA5j1PghgHmnyG7FVrpqWb5braaRvyJnW&#10;uWWa+CbhMbPddA11D8NvBTVoerRXB4ab+tFiETInIPqhUWlhS6oVL2cJfxdtF2vcb775EbMiGvAH&#10;R61WVYdf9MnTA62IVpmVa3B3fTsbkV/OZJ0dHOzDEp7GxVq9RX4jPqIJp3VVaaGUwTOFjQBbIwTu&#10;dmlyN6c4YpBR1StbHzuzOxXFI8BgZU3HXnKaG2BwWlDHLTUaaqWSbXBbPnz91Wg1DDoV59vX/W9e&#10;vPIyf5UM9WSEtf7HX+z/7B/+tPS0V2yUN+P1zdcD7Fz3nh/eqZ1z9NqIa6pNY2dvjT21qz/5hAQT&#10;dzG9Pe5h5+mOB76g2v/rf/8LhW2xauWVBiXsZnw/WMzjGVa1qvHqrj9dhCTq0PxpsAM35RHhYnO/&#10;P7yCV3w/W90Mg9vRXBobx2UIAhg/3t8tuyBQZAEyQesnPfINEQaE4rmNFaqpTeKUYGSoCL3D06vh&#10;4PX5PbYGoDZN9lq8AVhKZkG353R3a8hJxv2lazGWbdBz+YQw8ZSSPiZZdRAu8VwRDCe3UJCzPgc5&#10;Jckmh/iohogP6fFlo0v5ovNJcIAyWiV7D9JvalTVumE3zCIh2v59y5ir8Sj157t2+vNjw11dFQy7&#10;P978+KZfqZnlilSTVQJsYjEsEp+EmrA/WtxdxqWNi70fUrsX340m07npFv/0T78dDhdffXPZv0Mk&#10;XV4ul7VaLfKBa9GfgR+THqFKdgW8dRO1MB/aqNZVch/i2AJXYdHHz2thf1MSmrngxiLzZ/YDSZRA&#10;l1yjxKbvg7WjGscLGXdAqXP0mVIoXo1Qu7luvDLAwmnMG+F0GkjaOYXi4Z0FomIAbQFecI/wQsnY&#10;uNZbtTCSEGxviBgw5Dpji5H441l/HHp0MzZJPwac4AVOybLLJD+P8roupnA7t0WsZgTtKOHjIBRy&#10;limaGmOgNhIlAN9Jox/I1U84R2OUBl65tVlm0YnT2mMyJgxasSFhASPB0LJnB06RLTC7T1A8/LJY&#10;x8m/RmwI9z1nTEoUseSHS7cHUohQN8mBPUic0gYwBBDJTfpHvnnN/RRzGhfQv8jkwHtko5z7KRSs&#10;3Nafigj9DmdIuO52KtmHoA6oyXhVcHB0EAcYdO7redHv86Pkqj8UBhRu+no0XhJqTl48hWMZObOh&#10;ly58PByMnVPkK8v3r9bDiVAES8R6uHD9YDU5TpUxJWVhhtOIoqYM38TmMh/JvcOUKxCKKNpGF6GV&#10;yqqcX5Tod7oinY9L2hCKFNmJi8EABo8ss3NPITZgwAh8Z3bawmLEad+ARc8fyXjIOCeKamiiDgPh&#10;odFU02QRLCcJ0cl4X/qLVYpBg6E+f76HHwPEzclQ/cUvvyfF+YcfX3lYqEzjX/5ZPw0cCgY+YLNp&#10;cTZbCFcCPYFWcismuRImcKlM58btcI4hx/7pcTT33FqVdQ5yYfpweOJxqTqHpl5upkE2ej1Vo63J&#10;Ao9lU+xBQi0VJf4TfyiuqSxlhf+V+6DJyyEwoPyVE7ryNz532ZO+H2LjtqpsquuQ7I3HRx0P5kKy&#10;rmAe7JTQTIFnWsw3Ja3vJ+cLBdccOoaTkyPOSUKrKUNVV5JGqzhlrrGmyKrVJhsjdq71KrHQ1YP9&#10;HbqT+3lMkjjD7avL/gXVkOutRcPJ/O6e7QYDOJrd8nIRL+ZER5ZmsyWkU2ZQ6DiFJLZto9ljBsK7&#10;nBGNaRfS1sZptrEkmtxm45v1i+8GRNw4rvk3P1yjxoTO2NlpEILYaaq/9e8+Nz45iLFWsKvJm8nt&#10;dzf4TO493v/X973/8//lr3HvwKn5fLi8HiSME2l6325Un+zvHbTV/nl/sfDLzar6H/+P/4el2u5g&#10;HKa81P3FZLhaphmH97dLTECQ7dYnWXup7d3PlYtheDffjMJ4nhLTV8TVtz9NB6ntrTROhC3DKotZ&#10;9GVzuMSYCCI/U65v7mRs9SZsjRDYl6zqzdR7NyL7tg2Z6+L8Yj6fGsgyC8UZSVqFrKEVd+rOwUH5&#10;7FGLNNdJf4EhMPaLj4+q915w4a18hCq8G3lKGTg9ezHeupxhngdKyY42N8bN/RWFt5cbIcO6oOsD&#10;HcM6JLPIOPhU7Z6V7DqavVqL/VVspFeH9a21jh7Xij/bV6oOoUz9oNB8fcXCg7mcTAm8glQv0EJG&#10;z0yPZ5Ay1/P5Bs8I1+RVV25uFoPB5uRpFzudb341o/xxUt9csXhezWeLes2BMz4bEj3KGlul9xK5&#10;kJhzQRSBfe9bLh58Wrxk+yHyb2BoiQDALoZ2gBlc5EWwGyUOVeL3EBlxbkBFYSMVApSTaAFkyyQq&#10;2lHcK8lJJQgTHRv3AhYh5mx6u0PT5/dvihMcQiTimdVj0S5DS8dbvKhmZsUNMoU8x3WKFBEZHk+t&#10;xsKQRzddoOEsQzLjJew1mbNzdUOYaDJ0402Og6wL5i5QBz9lGhbLBzzACcmrwYQ+lTrMVIqkFasz&#10;ZDYQXSAYC7tGL7NfBscR0zfZxIA4xBT2D/4JIrkSawxeYJj1QsOHkCb3XV5sznjh4YPAA92wzJZk&#10;1byHFZwGkx8WPOJkApGIwYXwGTHKBhliv8N8J8w+jlx2s2x3WdKKvwatgCMmbBiNYVqNfkr4nlhW&#10;BzrQEBz9VAkStN+2Ue6svZkSXOHZKn7mGjcGgzI2pkJ1JSIBpVu7Q3dSuFvoW0YHJrR2b6U2k7FP&#10;BKukEcPMYGhlcLCB7BmkdQ/MxqgjsyBjgDFBxbN4OUMcQR5D7GOxFG/JMoNghDc5cnb+jAgyONpB&#10;ObKEpTy+sTjqgX1Q72C/8rXBbnBjyNiyc5XwBPEE+gIGyj84mi/yJRxDQgz8gHFemFvRNAQHwtVb&#10;7gYZXfEK99jekX5zvZyMCnd3UC5As+w3P8ZxUNjtNS9frm+vQbBQYVgIi32PvRSQFpoDXCOoOhya&#10;GxKeGTrgs0MXWhU7KPLx8Hl8vMPQtyKo3AVj1CYFTrZGdBtGY+pHnSdpEy/Wyzubvp4SSjykqC0Y&#10;v8Q1ieFQ6rx09WKWIKH1fAZp/Xl38uwC1uW5FINHv12Ifu9Z3TLMFy/HbH0OyZ/etRtVJP1i6Hnv&#10;Fd7Q3TGKmaqjO4PB1GmxqGqMpwmE6DL7LcRG42m4TCbT5fntlCaRhfZ84TOpXM9oycxZ5pwP/HNi&#10;viFP40BNmoVqzrzNPCrcetndLLsfbUruw0hptyvQF1cv55O1FnLS8HbG7IQ3xUWM70jLru7OpwEF&#10;M5tu3v96OnpD7Ep2FULbXQappnYO+4AExFCWW0Fw9eBTq9gyY+205G1v/tUv4lnSTyo8dj8oZ+v2&#10;TyZXr3/567+6uk2+/HLQafYSPxheDdBldVulyPfgcKgdV/0n/+H/dOV2X7ya3F77d4PYSxvDmNzx&#10;Mhbp5O0iqmRjNwlBRp3OyUEQLjnJATHLjTLeeISprmAOAevgIsrQg04oje5G5F8zPs+VxHeV7Wx4&#10;TVoab+rF7exdf7bAfyzTf/jhnTfCfAHJQgxFEFrOLErd0vrxPkYWZrXVZDd4c45jFHY0+u3NomYT&#10;pWyfL7aDCAEGwAOIwIbyIAJLucF5YF0O68hUx1eE4CbV4oNtDl0+73POKmf5xijefaTVurzERsu0&#10;mrXi/TefGJefHLoPDnrHxw9I+5gzpFdO//xHOvSL5SywS/RDlPvtIihiV3V3F5Ic5Sd4R6ISY82c&#10;JhHwONXEhcTJw+RNLC+guzFqVUmsprjZmHcA2oxSfj+SB3aGgOQCWdCQgjAjRUAWEm4TEs43+B/S&#10;lPE1caAVeFeQDDJtha8i4IcIC+S/IA/yNgm2Cfc8twSFwxOjRaUTpIYJGFBk8ym/s4THgu0QaYq1&#10;Gd0iLq4gIHxvLBBpa2OGDsmZXqHkzTywDRGock0NbKJ1G4ZNlYDaSgNqcOpjmckmG0sX2ORENCI9&#10;4cKLhA3dSpFBWRplFvEdbBOByYsJ2ZBzji5+KrrsDWE60ozxM0l6LXpOmWPwelc52yTgV0yjQZZy&#10;ZIieP+fdySUQnjmdr1gm5SM743gegGUx/wiOL7C+5FXxSXk0JK4qp2dI6JU09znUQ4SuwB2gOhxX&#10;8t1p5NDEslKgnMDW4MHRWfamSK8lBI0iWpg5DqwbFKZs2Ukm2SekRfbD0UjHuVDje6P7xceGoCU2&#10;FCsck/CGhLQJfXo8TpJCtUwrUa4RFMmeH82xxgAoBSsiE4KfA0tCTkp/SXgvG+BK4GFnDxoG/SF3&#10;h+LJFuP2EsbTAHUlW4AbXSGOQXAZoE5mEnp1TjhyIxjzdKOUx5/wH9QXklwvLPXcbIaTi0GQz03q&#10;OuWY0Rf2K1I0LuNawRuAnyjZRpivqdzWKCQam6NrU20zpa2W4ww+XK3epCed3MdZUK5UTE7NxYjR&#10;xJKFONeJZ0B1OSfTrRXyRGzXNoM97tPYhcfq+9v0/V3cD2udh58bjV0Gn4Oz57XuYQs/0GR+27/3&#10;jGPsPsMBMegiNtjOrlX/1lghqSVASeiYOFXIzl54ePkaJ/fGEWvzD/9LxjYg5Ry9FWCfi7GqqKsv&#10;DpyjSuHd2xHlANP4qU93ozg4TotdrHa/SF5MiF4rWloJP/Ypzt/e4u3ba9g6XOqL69v7u2FGNC1Z&#10;MYNbni6u/mwyxvTl3WDR97JpWuwv8fzahsIbxlkixC/C5HjmBVpSAEq9B49UtzcPNo1Gx3UYelBp&#10;A/7Uk5UL/X3ibfpLZRhUjO7h1urcX4b+zL9+P714nwaLmJSK2XgwucVZVgtKbJ2Vds3onJ7RXs9G&#10;r44enair2vm/+LPBNz9c03EWzU+/aGS1z2rPfgvFO4hkslRno1X/Jto9fvD5T57/6Z/89WgU/+2f&#10;fX70ZPfKG6iH+x9Nss1ybnuJ5W3dcFMdp0QetOFBkIN6HeCFSZxu0g/n8BrKqk/J5G2rV5n2YCoL&#10;qalaq5hlPcDxkvoFzZMpn5X/KqwWtjumeGgAjc28bBgoQ9Jr1uBXELxjExZOulmQF7KmU6SDLTw9&#10;qO13zFESzBPt1Y/jNy9nVOqTA8ef46Ye1xrW6+HqFh4EDlYUenHQYK+XO2PlwZYfXHPkSZC1jtje&#10;StaNLAAhdvNai9e0jPlbPFwsSOY6u5qPD4R/Fv/wj46WFc03beP9onS3Vt4M4i8vS57SibxsfoOl&#10;CZskrG/s0XSz9J1l5sZaHUI8/EehSeY4wYdwCcoOmk3P2wS+MOplIBVWn0knjtNANs9omwGYcQaD&#10;xo0Kl0RtXgC3UZVLMQqKKwKfRDWMZwsfhR0sH4Z9LYpMNjr0MnwxYEHJahUdtDSjHwyhpPixvzMU&#10;mJqWgaETaIwwK5B4w3SX4AkODxB3myhBfkyibcgdcYjzEI6MKkkvGxxAJ2GRRrmI/VvBRQLNZtWx&#10;yZthG4neh3Q7oBtMYigX/nDcaRuoL1drB8bkijeDUcLAJ4hdo412A2gBvrhSxFR5RL8GwE/x5bgg&#10;u5Km24AeSD3golFgC94GswqhTWO3KWm2AsVLCCFJWCT9UmC5ufLQyYURtSwLLqj0/DrfQmjr+QEA&#10;hV/ufx6Q9oGdTTnI6z1RUvjowCaTRbdsdcWhkQGRnDFZ8C8kFE1WC4jjExjuOdkjLqyX5MGxKUmR&#10;MLDMtptb5xjzcozzDIkz87nWlCHY0zxREuGibto7VuAl0IZXqhUQCkoksswwspVDO7BdXlfk2USX&#10;McP0J0lCsSTTwIUMNuZgXcig6RfYy7B0FzPQjJci4PaB0HBai5YkiPT1DDJtiY+yDsmO5CAQJYNA&#10;WCS3y3qDBxELBCmPEvgj1CewowJ3olZFn8hVkeMWCJHdIHSdddGqNGnRC1Fso+TipVlnGDcwdDAk&#10;oO3k1YkXrHrZlUHz96MZ91qpNRR6/8VcSFlSY2nwFRmv9HZ3a7bwhGN6JRwFFDeOlbdXwLZOau46&#10;x1+8X+/eElVabk+zkl1K6ttpZz0BT/zlXcM62CsuIu9mmAyvtuM3djIWG9YCOQqhRJHlGB1dQA7m&#10;/MZCQTIuPrT2uS8Haj0uQk7EZH+R4bD/+Z6gV/eD5MEDBufil6/mw1m8BEdlJExCq+K+HMRsDoTY&#10;AKeMd40vwmqVK6MUZxALJVNl23KNVlmt6oyfysxPpqlylephwcQsd5FmFL16yyHfpQws4VquoTPk&#10;ldZWHXeK0mYAkXMT14zNJEltVupFYrt7/qrl4yKj12Klxe7WU5RfvXg9uRYS3dTbLLcNvCaOGoWT&#10;vJxqK4z31h/tdh7vrDYVu3XyMacxNgxXv/5y8tXfEEKwVM/clvrbv5PMBu2J+YDMsI2/Gr8f4Dhz&#10;N9ImPiQLh+nqT/71+2puY7vlnv72pw8ZXucXyxStMz1xaUnE6U2Q9OfxJNNm85lFXKpFWi4JpfNu&#10;iTBsggfiMm2I7qRavUYoiUKbP17FeLBaWpGY1lWNqwqGQ+b6jv3Z0312c+fLZAx9QDT3xcALqrpC&#10;PgBTvvAoGao1ba9hg9+YUMNV+5uXw8nEr9sOd6LboojEnbaNDcz5bIsDD8nfH4CbfEcj7kjS5Qin&#10;Ig8uzQ1xBdWgqaMtwoYmn/7o7snczJOvBNXZ2lXn4b7Vsf3rqz/sZl/sIysbvXzz43fXtxeD+H1U&#10;v3w/Ye0+AT6aIrgoDKHHhOZ0XEw2lS1eYCD0dL50ZAIWCLM930IS8QGKTXgbbRaemAk0SvxRyfAG&#10;UI08Mn+zOps1lqiIJPnMuORhYQw9BayUkRRmFk82+BQdLowb3AqYhlmIigElkAXHCkEcnBbIC5GG&#10;SohoHt3Dh+Y36pAkLaLWcpHqco4wW9gf0Bdp8zdRVvAWYgqDDQKE1ER857fSTLGS5E/gaVOot7C+&#10;4RTQnVrJtFlqFEx0Ivhjtno0eMH1DVVEBIsFTgIsomnmMFIwklUFp2c5cmi1SiB4K1ZTBfYzuFQ5&#10;vPzwtWa01lTdkgGaDzJER/vB4YayJbZ1my3+hNBQeJfzKFqOTe6RrN4g51DUee115gaZ2jjs4ENz&#10;6Kxr5KrLTcWvCgk6rBrqHTUd0GBl8QIrJVE8474J+zBf4WOogMJEXL9ZKmBFRR8gw0Ahhiwk6QBi&#10;/IM0RK486duqkWhmqjoqL78smdVyYu8r7kN2tariqcqCTeIGWBnoH+adXG/B/Y3KihndrdZoQ1CD&#10;0pVzuuML7J7ssBCrJ3e2GmtsnRA7I7dV7E63CQaIBbpqwkFAucBWmuMzoHpxFsLJVxBTkX0LIs2o&#10;G4acUeA0Ii5GvEh42daktghqKWIBHiFxgftgDhtjV8V0xsjBJZJ4Gb4iRwk3B35zxGEj6nPMqGk5&#10;MZsOIwvQXRQ/oIBbZ5NVsoi9vyeCNQx5i2G48hcYtfPqwJbg+nE+ah6FU2IzuLz8Idzj7A0Yd4WU&#10;WvTLRcwjlol+s1TP51qiH4Zqi273eoArE8YDq/HVD8nknbn29mpOSd/78q2awoo21fD2Thu+171L&#10;fePxwPDUaitQcTqjEmtdSn7e40tDn2trJb1KZrycjynkDIlS4LlawS5HTLurZw/atB1xte72J6gU&#10;TNbi57cjp1rlAeaQpNtnmc0Npz/D2IpyhDERgkpGFliAfHVD1/eb9ueP91Cov+iHt9MVGMYY4+mt&#10;xanFSGGofl1b4ZaTlRo2RROMckZECPYBRYYFXrzdChZE62HoeVt7mRXh6jcdlKaUh2S9XHnTZdHy&#10;/ex+8m5EqwiZ980kHkYgRiRDrY93ul3iVtP5k531kwdqo7K2CaK5eze7eLPwrtoH6eHjkzfXzU57&#10;efx4ef2u9+pGp++eEQo+mRJKh38vni3rpf/xo/bt3fLt5fLPv71+8S5T/9bnXYy9Zq8mNfhqNjqI&#10;aLScvZ96M1LPeHOWw0qMZ5nbacCpVlukNAkrnXabKK/iPBS8oFIE1sFliDbIKuumkS5bWgy5YeST&#10;vl3crWrz+fwqSKYhA01ptsRkNa5ZKuZv4jODLQOva+AfNvTHO8T9lV4h455kGMRaBAGviFIrHsKL&#10;sYrnV94ownslh0l5icUpXdLYBLHJ+Tn8JXllOZgjCqs8+IkXO3fZ4WdDXiHIDowi/qjRqJZOOhsb&#10;3/3od/aLZ930sv8mwdO+sHn9LrhMmgf1DinRGcaHakV0xRA1Qxqx5hbPLzSoEA+x3lYBZKgJDNS8&#10;UpLnCmUmjLC94t9DyaPN1AHHBWsS31altiocWKiB1AlDN/dEXEBEPipQNBch5iDLAxtg9smHEKt7&#10;qJTQ9ti3YtNLTaMdFUI+ozr6IY5Lun6s1QVcIXRT1P5s/3B497ySxQEAvUOsOiX+DTsziXdFdMYp&#10;jZW9TUYuIC0EJZt1Ig0a9RnYXLhkHUvnB5P1Appod13rihPyBH/8JRA1eyqiYgCMIRxwnmIoCHlU&#10;SqpQbkgDo5ZRMZBAQnrHSIjNrid5JSKkgsAFm1JcfkWoDR7NzRF3TD406IIwdkQ5xeURwIpLJ4Jb&#10;iIAM8XKBBa8QUAfl12YjRVw6um1MZDxfgbwatiBrEl7YFQIA62u59WtBtPIsS/pzKED50kHsd3hM&#10;WCaTLA+VBXoOAwnnNCczs3tEKrtaWsF7YaufZMjf0RjXMueoUOrgsVVcT1S8phkREazxKVZ8F+HW&#10;MIpAcMVADid6FhHYvhcSn/7C2t9T2/VSgJP67XpFvKVMchLcKwlRLJ9JvAD2KssU4nkVUkORXBEN&#10;Jov5xMSpP5PQVsgf7Pfpr5ih2ElgJS3pVRp26RwBxN1xqkHW4RYKrM1DzqwpK26gfbmAaHmITyQa&#10;hQvE+gRpCw8RrwxhSqJqYHVrS/BgLlWijG3Xx8iBwGGIS6RRCFX8gTdIBrYQq9bwPkI0mnTDzBxE&#10;dfE4oXjgWau3UnbOUMa5uDB/4H1k5GJjgNJS6yf1w1MUTVXXnW8rw4t3R/Z8lzMx9vZbLdU4PJ86&#10;Y4nQCbXRlXH/2khZ5MYSiAhbjFNNNM+0RoBkIqcR6Xw+zP/G6fY3EUcShSZNAqyGQoqDeU/fOFm2&#10;U1V3Wo6XFN+NWVsjAzVJIpzMvF6vZmmyvr64GqM1B8+vmRnGX5yR2IiFYWiRNAkDtlTA7rBb1kbT&#10;7NeXEMUKaOBmYvBfBnVTILarizqH98YZ+sAVuMMjP8CSutSpElFq7zUr2OKCf069UVZ0F9viQkzR&#10;uctsz9fOdkMkqVMG9B9nJHdr5p/86qt3w2mmrgjFGnlBeZMAuYtHWXKeJG/C2avp+Zez/g2Q0cFP&#10;jw//sAes8Ou/UI66/u7RcnLVublglNgZroxaALNgfe97j5ru7Ob+6aHL4X63NIe+ObjX1d/+rEs6&#10;w6qvZtp8uIpGcflmSuhKgP1pazN93ql93tw00Mb7C5wspwtfompKG7IGq2bd3iQxMJ5eYo3DsUh4&#10;namFbWdVtzYE82DHO4dMk3ngEdwoVpRxuIGCAQwEQinRdgYaRCCDtaNszjrmwY7rB6vXt5wm9Dfy&#10;oHuyikue7lcpPYN7TH4KzMcJ7TPD829geXHHpEjy39QhYah9kFnnJDwKK5ZkQuORBBr8eMnn5DA3&#10;YK47zbhyVDP2oGxln9Vmz3gOJ31Z5RTt+0HhAlV30W7s7Ausi+flm1cVWZiU0hp5kZisUSwAzoXS&#10;Dxqug/EBEgiljw0q3CoJGRQ/LPL2IL5R5BDOk+onkR8rQ9E55300NNLkA/tjEUNsk4aql2rHBk9a&#10;CLiVEgYvLXxu9ku9F7cAGWiEXqxJ0gPlUAdEF9ScKsPzb+l66BNDLC0ijbjQTESql6fCsNYDzgUn&#10;4RoRjA68xCIPOjpyKr6PEPnJGkqd4raCvVchWU6UICotaOtCHD1QywNGTJ3C1K3rzW5DopEwSSbd&#10;pIyFy5LJkaZzq0SWxU/OzE1nSuUuq1qL44l2HyCM+YPtJT8bq2WJVpTMixxYLpB4wUeyWC5o1Fkj&#10;KzLt8ERIfhFLVWBYUJ1ETColjIqToSw8Nz3AChjAQSFdROiq+dpUTjKa5IhXdbsuoypGDUCsB/dh&#10;jcCLGUmss8QRlU0TDuM8BTa2zogGNfTBkqTI6QvTFiQWFvQqIDwZ57IqzD3OrVWpQX1gebhJ7ojb&#10;xRMeQJOGehMJlqRYQedQ2mO6b3JKsSaFnVkqBrprFfdP4lgLLqbxZMxmcs0WQ/VNnb0oWfMKKaFs&#10;LRW7wUtAZKoEhIjaxhEAStbgAmrxnNN9U44FpBBuDdTAdRjrW/zwRNjucxbTMmFFn3e74nMoAwEV&#10;Xxiq1EBEXeIywAeFpUmLLOgIbRY8RLwHqdpsc8UKmT247D207QqXxwjhnmZQ58WgmllEQnfljaVX&#10;ItWQ7h5D7axoiwcSB59lbSukIleQiXGkM2JsDbLYiszjW0iavb3KSRsgY1OsXrz6vqYmXxzpZ3sW&#10;KOcu+clW4y+n+rrV0OORe/vruP9O7BrxXk1TwF6YrTkqy6EtGqu8wRd2F90cL5ZYpEm2ndALc5c8&#10;Hhqej21TUzpagjlZ3Sns7VUuxtmbOfgtuKo05lBlCNhqNyG7FuZjX0QX6rbK4mnDe8RLxXXj0VLa&#10;rrrjkNeTzaeLb/rq7SzZb5YcUuNYJstqJ9HVuI23rF4ZT0IrnbXLJnbFpLJzkiRBDAZZV9OOme43&#10;im3X2qTRzB/T/gFao44G1STk0ozVmm3MN0MyLl/cYkYRnh3uWXqR/CoAyXQ8LKaY2AAML0r1uGgl&#10;3dZe0Wwe/tHv7f7hb6k8I9Pk9a91NPUnJ35xwGHdfqnvn085Gr735vNgu/rpc5doeDwW6xU3CjwJ&#10;aqME/cHzJ9ffLQf3kC3T1CqMlzzAyZ6xeNQqfb5fPYRXFQz9cIrogwUFDsaUGzxwY7IreTIVH1JM&#10;zIlXwGbdYKShCTVVmLPAFcVOo9PvzwH+arVq2SSSlqaMhiKlsVlBOAH94w+CYSxHx03z0VEVm4vp&#10;0LscRGwfeVwZsxYM+nHYtTf0+HC6QW/mycor2ORDiXW5JFXDzpXAQhn/xXRCkivE5lDMFWhqxcsl&#10;19zRRlt8QTFWAEt17KOH9dOH3XqrgTj0gTM7MKOXo/kLdrAL62ZQwP8BWLlarlYLG7Zbm9v7LgJX&#10;tYTBPKxBSrGAFxBnAg8OPBkCMghj4Q34QO1GIxbQ5QuWr9Mn2Ljdor3Ms/Bw1UCrDLXMwDZPCCHA&#10;GaIXZE/CWcE+WbBeKpOA8RwP0peyi0MEJOs74B3+EqIahUw2VwQFyhJ3JQC9AtZEQc11evR5/Bwb&#10;oWdzEajtYgEPkM0G2LJ5tvhxyE0Qsgq8E/mKRS6vbBgQtGYz34tYK+pkbZsECjFPItzUtuHU3MxR&#10;oXDLlnC/pcPi9clsS1vh7013ywcnlSeLlBTWellxush7WDyJZWYwFxUU4qWEzRa2mji9UEU0sYUS&#10;jiRkDLFmoLTkf0ExlJwHEVXwKchYF3Ynl4KTj06KB4wML1Ls5Wrmn0/6fLn9YBOlNYC4OCam4tnJ&#10;xePxFoGOnKc8rfiiUhkpH1AzMWCRQYonhMkhD0FSTGY10d9T7ouxR3Uhh8DCKHat1cW6I8TOnhjV&#10;eRFbtGwhxCF4qKALpW2tQ4YJkzzVgkOCpigS4zZKgmKnbo8A4e08QnNuWVXWslkyjtmm8Y6RJmtU&#10;oHxA/KJ7AXoJM558bFxpmTnRAezko/HhmLsAyHkTuM48wZJFvsG/iH4hBiKXyyaOFJLYzlXktcKM&#10;hKokWw9GQZSf/AEVpy5pHfjI+UgpSy8GSkmhYtfNMgSCDVeJXmKz9fkkCqg5zGDhBACwYpTLNaWF&#10;kq5AMjwg7fMdmCeZqLLUtuOiDumbBxIchB8eHR56kLZYgmvu8WEVQepKG95P0vsr5hGMmj0IfOnq&#10;UXsXv/+3qwqalR6RttHQwyCGDhzALosRVQIXsmqXHxpalwA1IqvM40mln8sRHVmcCWSfr/UZLOBL&#10;t0qFE/wHdxpNVw9X4bc3wfvZtmDSSuCmwA9KrtP8eK/BbbdV9W5AXrT41oAH0rZxCFQAdlzzoFuD&#10;+c4BNwnX31+FnV4PeMPnfVdMTL3siu66jAObBS9zQSmzdV9lC2q5Tp6NDZuUFVZ947u4sa1WnUpj&#10;r1Npuiu7EFKMlggLiriTJcO+d3u9CLaZa1lXo8X+UWtv3xoup45TaleUmqp2693jT598/u/9/tkf&#10;PNs5aUfjkrn/afsP/92CWVXS5eD767/6kz4YbMeJ72/N8fbgTz31/Ha4efcNZFlAzoo6L2Wbv/rm&#10;zrGL3fp2CGpXrapH6t67OyxRnBVZrEYC1+Rxe/Wzql8FXvLxMV3NZoQvgO5ZP4wyPOFjFrKhgA9Q&#10;kz2oF2J6wrQFihBTKJaBePOy8AFChYHUaTQWcXw9Xvozvvi2WlF6aPVp2AiiNEq+P6sahaOy8vi4&#10;Sg9BM7mYEZ8bezxoOmFbK6HNk3csPMgCWeWmq5OpcBUoS4nllJoIqiHOtvmeVkAVYWGKqlrmPTHC&#10;zblpuSpLTIA/yIKcSgIW7OhnO9WuElV0/XCvTKLOr14N/vJN9OoWl1SofdtmFh9Uamf1JiBK26ot&#10;x/h+hlQDecF4T9LMiqWZZ3cJ5qLCIFStlWmllCOaJ4FxIAIyzRPQQDUESKZtEIUmpMJoq+H+BcTC&#10;tEFLzzwqSbSkObD0hRKZO8dINmtO6gapQD6Vkw6gTvCb+RNsa0Uvw+NKmXVd7EslNRRgNV+r0v/Q&#10;KjOOQWrk1sCzQIZMk4S9F4JUareFXFmoOz7Ivm82G6I4khUrDSB0bQw0Zaqn4xZQxXQKjQaOTiq/&#10;OZwY+JyNZyn+N9nWLQvDGSM3RDKAQhxYsEYBYHT6x5W1Lh8k/oRugEK1Dme8sWJwBiRF5wkDhsg9&#10;iRQURdQGv6ZQstPFTkeE/nKniGKR4gKCRTO1dSjFIqOT+s7kws/HoEUHLEtaIBGxkBXDHbiVFAaw&#10;MZwDuErisKNssaRn5cj9kDQzRLI8EklEUTM4C+D3Q2/5UFNxACFRgylUWLDAHhkzBDJaeKT84FUC&#10;qeNwWrDqShrg0wpfBoK8yFU1os8xVaIYBiDCiylI2opEcW1rcJD5iYMpDtaPNuPeCqMhvCAIAY+x&#10;b+LnltgWMQ8g4lcLsaKHLAEZ36kgdpF1ECwmUVqIxytHFRBqhJZaI8fEYHABuYPni6aXAui6nEa5&#10;5xWjCipiPrtspCX4hT8n2FYJbyWRJkDplMBfBjZ6EUhRnPXkTkv8H8cWqloeWjEZKeCJ4hY5XAVf&#10;0wD8xYROtnr8OrMoVlrAulaZPQ6SPMlKpJyYFVsnhxerDcZyLtoWyw54Nb3j0+bRPqdhXa/Mzl/q&#10;IWQk99pTr8bMtcpu56TUPYa2VBpe1tPJ+6t5/9Jn1pRcFzFZEp9jXn+RzsnILn5Gkk+Qu2CKJFuE&#10;GbniRqA/2fWLdeo6a26TZ4S+0M1nGP4prybsKyzJnBexzMrIAqLCq+B9q1W36RbYmZNxNPewnudZ&#10;aujbhz0yocg125AQ8OZmNl+X2u32XrczWHjeShmFxVEApUccMJl3aMdgyhJwxZUWCUakAs5NMlDu&#10;7IQoFwsgiIvKaDutZMMntaxbAb5MmWDwE5ittP6sOLjzGsV0tpycPG7Yvew+Drru5qwdZ8vgi2e/&#10;/+l/8Mf25wfF/WY6uLz4zrOf/9FWhwrMAzrvf3tF4qFWtibD+Lvh/oV29g5iwWSo377ElKFOgke6&#10;vb9avJ1Bv1o9OizdB4UJbsMfnTzuPj7dPcJ6OiCtdJ8VsBL2b25eXE1vp9H1Yl1p7yzS9Zvh7O08&#10;vpvj++9XsVaHmAAOVQibKPlZe2y3Ax+WJKldSghppIjNSBWph2FBF8a0izVgqV6xOQ45CY66Pcst&#10;tk3sfdRGw9xtd8EdJoEfxwAdiovAYass5j7FlGU3m4KKUdipVQN/CVPl7TDpE5IovT/9rbzvVITf&#10;2CeIa4KscGRryH9yd0zB9MQiHfiFh6Oklx3oaKm+F9X3IcZ83Il/+mQnqe79m2+9v/ird96CEuMw&#10;Z5ZH4+dwXk271m2agW+VW3jHKMuZDlmJGRCOCm2Yt+AtjIR3HPE+wMWUZI3q/5+lP/uVLT/TM7FY&#10;EbFizWvFPO15nyHPOZlJZpJMilUlVZW6NLjVags9oAEbfeELtwe4IcMXvrAvbdi+8d9g+Now0IDR&#10;faGWhJKKVcUiWZXMZA5nPnueYo5Y8xARfr5IlUoQRSbP2Ttird/vG973eV3xNSaJ9Miczih1qBkF&#10;40FOUaXd8whsJPSAvhkoDTMQMdQQTY/oEJSiCEsp8tgZykEtSgtaaHQaEti905hitWFBXjOpZEVA&#10;XdoQbkszy90pGzreN7xKWw4RmdJwA+2IAow96UWk7WbGivqEcXERzJnOq/TXHJUG0K65Vc0cT5M0&#10;QrpERsvFWmP+xH1fcjdeH32GgQGbV4DPE7ddWWP4znkKD7ZEbnUOR5lKVfotkW2L20jdGC1ZBK1X&#10;UlrKt8K+xOYOQ0wkQnuMAEAYwPkw1JNpCJMKak5+KL438tp4bZmwI7Wg6qwxQKCCpn5g+CV4ZBQ3&#10;wqwXBRZHflWMYswX+dozBiWo0sWUvdvec/LBT0Auia4HXBsLWB4LRrDiuJOZs2QhcLZzVDKNpGpg&#10;Qs2WTrg9eTldWxu9B1eKH4i8BBZ7ZfQMNbPk35LwVRHFKWcormDuRcX1mAvx02FHyrFhYScFuIzF&#10;qCIL/ErJ6mzY54RXOpMrpuNc7naLZTvRb3w7C8adgvjnq4KZQl7AKmQGqGKDI8Y5BszPPBwVoHQp&#10;ct0ZqUDYUfvL08yanvKcx8PkbUROSo2Po1Y2AwgaZeDHkY8ESioNhmw8L4z4hD2SydEnkiEAz9wQ&#10;BYgdGAMip+RW4UjUq40eHj9thZmGf0tuVGZrEuYuEcO6u663xPW8WjLjAaJRuG0eYj2mpeWGYOoQ&#10;D5icRvNnDa/+9Jmtq208i/NlczJd30/44aOKx5vuL4tpqe09+uRFX2sE71+/H39zZ0cLrbqaGmX0&#10;S0Jn343jxV24Q6gKB/0Hxb1s0HdQI1kI7Uh7Is2UYV/Gl+duis+GlolIktXrpvr+ntEfEeIbSAkt&#10;rXrUwgZmsdimHud5cr0mslFG8MO6Ve+ATGzXqWLDFV/iPNFLJuGgfYRkN4tolJmjzLr1yR1Zr9bs&#10;W6HurLV1XEdnjM4VaSyZe6zlguR6AdWasazordX6wZUfv778AFEHDyaal6ZtAsRDCtfqN53eQJJ2&#10;11OYXbW21mxYzx/t/4Nf7J8+K719/aZVO2k9+kg98Taz2Ydf/4XindqPPqkfc75EoKvm9xOrNjg5&#10;qm+IZ6n03s8S8C1OPDs1y7Rd0/nDIkgN3SL4lfrq5EBP1/rlyK/82T/+E7+427eiA48Wt8Recnlz&#10;9c7XX00YZLQvkzLL6nlUOsMKoFbR1TZ1pW9h06WmKh41BI1Gshfj2KzSnLD2F4V7rVDbdDzzAMfI&#10;gt2HCEjZ025Le/265JmxMtIyZ1Pa73rUgxf3yw+XI7zjD4sNfB5ayx5cfCSe2zXjnZp0DwXYSgPu&#10;fa32ZpRkZey5olumAkOKia1ThtQ/RNvs0LY/eC4Qqf8QayhVnmRdi0qTClLGGs6jrH389Fnvn39W&#10;cqrxv72v/frVJrxbq8B0FL2TpD8prf8et5RSJonAyRK4P09V5dCGsmXCP1rQezBxAK7GX9vp74oM&#10;MEvVPIlTij2nWV2OiL3ZKeq4efRUQspTZDNMReaktKDI0emdZcgDesLxlFXAklC00rz0DCzFHExV&#10;KE+zYL7lwBLDUSrZzBv6QLYatOmAsCgqqbzZitJxmwljDonE0UEDQZbRAcjUaL/oy3n9SaThtHdV&#10;FwnED2CdArSx6jYI2OTn6zdR66uLCdc2oUO2WNzVGc1Lvm1s3T20ZMry2mg6MPUwA0uVJyLELeiV&#10;Vt8kkVl0GpycBEOKpE38rlFeVRsHJHeUiS/mCKo4kmLI0SwwBIJY2GwjrGRfQZ4vpzLLSC4kPscf&#10;gnMkkbxmcTlTrAL15Q8F2Cu/jriI2VFzztFFsZHA4yU1H4JW4r1Y+PDsUCRQd2IZBi9GEQsnqJCZ&#10;grURNjPcBc4bUdbzZ7JW4FhiPS27DGblNYX0cMSpfAUELPdLegfEgliAMSVnie4dAa5VVuecfeAE&#10;6LH4MTLohlulf4Aepbi/pHYUIScXfEb13XLyKBDQZ30fNadd3IOjQANUsep8eUVYYPJs1M2AMX7F&#10;rVkm+EuEXpU0xP1Jki1HGy2ktCHyrOfwkAmlIfwiVQx5M3YpPzwWbKiTKGA9wv6eoQabKsZpuBpk&#10;T8NoS2IHqgwW+ck4DEnn4AOia2LWQz/D/cmHZxol+jNSFoDSodOtmSo+CDK0GP9H9GuMyRj3sd9Z&#10;V6lSsNFVWwdxvZ4uJsKJrDdzZridfcAJ+nJS0eqUJOb84ZnrfPH45JNG1356mvvYdJT84e5n+Hdw&#10;DZKIVm1AIa2WWyPADK57VL39vLF6WPe+ua0Xy7UWXpXSKe5TNK8yo2FYKmRjYRzzO0l+0Q4fIm+H&#10;yPDksJRTX0LS0IzkLRhR5fJTd9tp6vN0zbBlEaxtzQK6DJZsCEyqtCVvYhbk3U77/c3D/cz33MpJ&#10;F+a9mldpNGggNjULl0nt7C4EZLRcLR+Wy7MlEdSt5dZdUtkxfd2Y8JD3GrU2cxKj5pE8y5OnrKlC&#10;qECW1BUkJpVKQVHFUvxqQcWvjqLyNNHwEzgciIbdaCuYfu/8CXj9XrdF4uucPfpD1gz902Pzo58e&#10;tprH8XV5OHyc5Vfv/vx/5PQ7+pP/acGepHGvmj5DNMrjV99c68qsfnCk6Pqbt2cUAo8wLQH9mF6P&#10;k/BhBXU8YGvW6JrdjrWYJhejZeWkf5gHiz8Aup8n5+HWBfPh+3d5A9we8r5JUopkmIc5xIjE/VG0&#10;KsVBwxY2l+2NU/VsEuMHcZiGN12P0SWZwmwDUX9t+e9hjVurMfu+lVZlCM++ypd3O4fX7/mFfj8e&#10;BSRUSbSeuyk737+/vSf6KlMQs7aQX4pwgbYOeQ93duE5dPrZ7SSVtOuayt8qTBm60t23LgNtUdn9&#10;h+xCakYa2h/W+LskW9GP8ZCjQVYsMFlMa4qfPcv+9PHq9Sj/jvtLkghqudFNEvtJ4P8nbXZzlUAx&#10;RzUtQfR3f08CguY2fGXDAoGhPiIdZyu067Jt5PUWfnxhdzEHdVGqK8X4bq3b1UaNS5HXhphgvboN&#10;k3jFTrDqgFVAR8EdQD+IbgaNkyhukLMwKN1NrAGvcTKyIuMxlj2kbOBwHYGVZ9FE4ShUOPBJhRhv&#10;eXs5TDmkkJRRGdP7cp5tQaSjjYmZglID6rUcdRh5o7aFdICBhemwctJCxOGQfxIV2Nu6GAn6BFss&#10;oQ6SmKcmsAnZUrQ7qteOZ9flYIQtiq6E4Rjje/4iVEvwQRglKZxxgtVFFs1sF1qrhcKBQrwE/h5A&#10;WYxKnRZeBCVUu9za6GP4ZmVgzNS1KquRIlVR+jAX47fdpC0hf1cCiRfeca6VbVhmBspMg96KuRbS&#10;yUpSIIjk+kR2h/KJAlClj+RQw8LBv8bSSSHOsRCzheS0lFSrHTpbPi4OQioNPOw4G2QapOr0mxCa&#10;E54OB7FZVoGB0GDhyqqhul5WsiUXLQCgcs3dzC/KmyX+VmQz+Ahxj8ImaTbrBu6rQr27QkQkBXsi&#10;2ECdXRfb2IgFaHsflRBMSQIE2GCzYVeSOQo4tPfEPZI6k5WbZH7GzBCLwmlo2LSSLCBf0bTqItEC&#10;xksPJamJ6KdM6ZQStgGC2eazEA8ylYB4hxm9IZ7hpicKi9U8LhHGcbKgENGS1Ey7CHg48gwRxW2M&#10;DxRjqgBmUYTxCCK+5HarOR4lfcRQKojoDnnpeHu4FLe2GSs2DykupE27C3DFdBu5Yhadnuo0Sv60&#10;ycYFUnyz/mPDrLcbLUJPdCOaTaZ4sxj2L6KTojjQSPXT36VtpfOobjYO2o5+3FDi8Qv1inr+l7+5&#10;La1u1OISwyFgIPRfZMEjeRe9Ad28TO9+gN3vDDYiuZPuVHTcUuXho1OGWnVgVmBgUaE0vebtglVJ&#10;gZRIHHybol0Xs+GHaXK2AO6X2iamK48bkXTh0WSVAAW0GzEffZTfPiQ3Y3ixPA3+3I8Zh6xSSpCS&#10;QBops0r5qbX9e/t1VM2Qo84e+Gohh7YtLDRUEoRkMSWl9ABYW5QWAS4idmTY4Fh7a/VK6OrpQ9nk&#10;Q3+qrq8m4dm8aG+d8jz5+veTvfXeSdiojIF1davLIcn1amkyev0/FNHrJ//0j5bp0V//f15PXxLd&#10;fo0zrlwdDI+GwXKV+Pbt1TfHh8+iafzb3303C0KkPQARPCXf76hupzY8aMYxKhu6lqjyo+Gj/Xb9&#10;T7v5LEz+5mLOa2PrzZsF74GzSoCJqTaWYvz3hGtU0haZxZ6FD5PPhXP5JgRuywNRhLOb7fTm2V6d&#10;njaVPCJsPmMZMEO7hGlsJE6JBiTAbIkXiwjI0Sq7SUzSF0ejGar7eVJcXkr6Tl61VzycWdSoZpaK&#10;WFNp25V+uwHY73668jyPocEEkOZalsYIPQSawtkny5sf5vVieZLah/mJnJ0/TPikEqD8ZLLElEOr&#10;gyRa2NX5j09WPz1RbjbDS3UP28P6Biol+a3qP6wVP3O2YCx//wGeXZg22vn93evJg97ue63mR8MD&#10;teVtPeO4OzTr5JYlVhemN3JevXt4SHQ0a3Ehbw0OS6baxU+ynLc8Fo9wlAygbOjSgcAwP2a8xPsG&#10;xwr2826biigQGQanG8UDAaUC4ZUZDD45UZXSPQB4tGVSrWCvY1YpYxORIlVq9PnM/XfNi8S8oQXf&#10;0mDRqBBWa1qsginky0yYEdIzTlmtKAuFBAfWy3ZSzG/UquzOg5i/njU8WC24ukxzOTsy01J0e5PO&#10;TEbPxBow7dEtYoqI22DEjsSaLUZM9WQy9GCPsUsT5XaVmFn62jpDk000UddBXhD3iSxUIr4Ba0p1&#10;TB8oRhkUkhU2uEhWpBtDEc9ZDLqTmDGmgowFRYlLwy7iItlGCBwH2iWzb5Eu1ViFw0w1EE8JXFia&#10;OEZNFKf81xDtMFRiulRFg0ojD9IWFaIUupvUZPK1W+7xcUvqrQh610apzKi9TOA4kQ8cEhUA/WKJ&#10;4mrBNdQSaFo0IkYcdA17FjwLlqF4LvQImjROPzVcyW8jqxPLofth14RmobD1LQl2BMWFI1rASq0p&#10;kZr5jFELYWR0mtS5q6SqOMwkUN5ArlKEe1Etu3UXICftoFT42JI0G0WHQD3hP4sFWeCXQsDbmau5&#10;qag5JYmUTUmVRsfAWEW1Lh4kMbOJ2EuW9jLiorSXJ0W4mHKBIwLGbkC3ygSAMSCwBe5tdnEsiiiJ&#10;N0R/gDMyyXZqtKCPGLYX8Cd1eo9OTjtuvQVIs9tj9Dow1U+fPfNa9YNB/+fHJ06/Qy7Itw/3F5fn&#10;pcbg/uFh/f17J46edAjrbo7LvcTqOGX1qKvXTj3kIz9zIOu8e//6Yuu/s4kqQCQvzVcoWAk6CtnW&#10;ym8iKAVZNfyHQFpRMoixURzVfK8scGBfOFlw4G0f73evgMRgZBKYpcSdMUXBiXcTr98t6b4ox21Y&#10;5Ivl0rDc+4dgvrFWZXcyWk5Xq+mSKDI4EpGj8A2WFrkyE6OCXZDzWcpo9+rr4BcH7np89eb6DLDu&#10;am2N2O3De4e/EKe0lZyIPOl0VDU42I5DTwZ6qGGjTShj2iIP6+uHWT1f/1FPi6r18+X2EEISBq7r&#10;oKdY+7RzYfX81Ye/+Te/BoRZMy+aremjn7Qrj48+fLu5/XKR3uU2jKLp7OIqMdtI6XrZiDjWswCD&#10;w8Hn4/HNanZlaBn43D88bTw9bSsIY6Dd3IXfvASh06580enCv/5swLyperd1HkjUqPSUorbcqNRU&#10;qsPPjPQ4cqzSYX19goGsKK02Maw7srJ42xoQ+fVKU4NTTaZwaego4M8mFPlSL6ngV9DpA8U81rcD&#10;1hTb7cUsWyUVgMKTdTsoObPFeLLKOHNW+DYrVKM6kM0sSnqVYg/YQVv9aL9JbcolcTEj7kMhIhzH&#10;6Nt5MeYw2t38sqwRf52kk8v5zvG4I2HuBB3yv7sYbEYAIvTAcgqYdrg//8UL5bgTMcerNR//5qJ8&#10;d5NubhMnKD4uLf64nnF5fvX2nLB2xg+hXfdb+w8GoJtNNcyYEC2xStXUulPv9jvMEfyrG951D8cQ&#10;f7TdKFntWFX5X1am6/vbSggxOPMLpjldxW4whucKLCexIVIJ4GFCOm62WboyqZZilrOek5Ium+k8&#10;7SEDJUYoBHwjc0brseVT5cKQETajLN5fTi8+YZZvvPnI9jNk2FXbYaMskjh9R5Iw7bVSA4BMb6S6&#10;dI07NrhbN1oNbM1YaGg8FbXBmpcDlZUBH1SxsbzWEGQ0R2TFbmuqryW3BSt4VDQ0R1TdYLaw86xD&#10;Cy/yihvNd/HdcbkjyUY2p1PEGbp5kOG2oUAmCkfsdOKOoK6sAIbSd2pe7iwUEViu4GKJ3hTXF5c0&#10;+hZEqvhIRYlHGyGLU8Ya1LkydGFihr+Lfx5NPRJ9dBbSEvAUsCVDHUozCZC4LKm3UtFz6tKKgBVD&#10;DgZsANWjHBq754TuQT5r5j/U9ghZRWCnAzpWIT1tsKhhG4VWD+qZ7sBAa2HAJd5gBR8TQ085Qpow&#10;h6C/DBfL0GuYKwjg4qSVzqRsCAa5VPjcayXPqtYPilmIH9dtHm5xDKQTHnMOtKrRUtV9SS8SlhDZ&#10;JuTamTvuP7zZLnEWMSgGqFcGvC8M4cwhcdiKhYNZGGlzW6YT2CCoEni86ZhwlYjJhNuGgAGqeHx5&#10;Oio05j5oVXfuU9E2MELjNWGFQJ4k2xGOa/mMU5YoOAUNiQaFKIlMVneZ69Ofr/EniVFiHamd2G3B&#10;6KgOTpxup16sWzSFkB8WM8yRn774qO44ApLmpKxVlqvZzdx/W1aCvT2kPfbdnTdZMOu3DOu41UGC&#10;BvSbwelCQ6oSf9ZJPjHOLm6+b9ZCY/0QkCEbUMoQXkgVgMkGx64w/4SW+sPsXix5O0OvbGZ3risR&#10;NohtgCpkX1v/4RN3nmxeX0FeqfWa9v7QqDvMAlF1br8dh5MyuRKYgkoTspt9ZRWDQ8hivTfL64v5&#10;hCpjBp6sVjxpVyE2+iRY43UQAyAD9zTkWU38H9c3hPJcj6fkgRMLzN5HB9POFIyrmrFaed1vlPuY&#10;mFhBsgpns22zHEfNUbNU/vnGbQGDXflJw3nshtNt7fX59AmopVr1anQZB28t52EUvKo2LpqN7d6p&#10;s//H3YOftQijpQtOIounf+/AgbmL8Y2/qebw3VjhzexkMC83Dr4/q/zx0/KLVnbSsj7payfNgu7m&#10;Lioli+1izvFkgLuo/Fefv6gam+dPBjfr/nWuBmtjPmfUEaNipR6kQQdot4oISo72UBPn8a1Q1FnW&#10;IYXT2fgsA8IQ8G5AXWpuyvahA9QruGMpBROdbAukQHwNSvlR29gb7t0tkys/g+ptOezxDUIZy5it&#10;N/SfsrSMIABmWzSrgKqfeBDKY1aao0XwAT5FWWnV3bubBRNyr2G8X+Y3uCsRmPCG7ZAxO2oMhxv/&#10;BzkWFAfZGonynGKPEk9U8kIHRjdrGunnn3l/8kfdHsFV29TSG+++B8jSOnTre7b+CARYFn53u7if&#10;jTt1z3NqmMUu063R9KjhIIUSPlTXYGAVC0wEMgdWmVkBvfJhbpx9SKYP7VY9se2AATAW0uVDnVeP&#10;B8V0VbvDMYLjUVzpHKwFHlQRitBqi/6AqipXM1wWO3k0+mlqth0Khofd2VaNMBaHGWJjXk7RrO9g&#10;AUgyeLHhD3OYotVmQcuLwIaDZFJW3mG4hJODT5YMOWLtiTSE9UpxJ9mGVoNVYnR7xUFIEJNEgzAU&#10;ImqVBgg1YUQeFmIlVogekwSrEppbnzIaEwp/McN2Zrjs+QAqcKRwvTCj48jDerNYAHTVJXGZYYje&#10;ieOphfQEkbIkDvAVkf8nA2QUL8IzFQoGqvgd0hmZk0L4ggTGyhayRB8j4lCuNP4nYy+K8AE5Di0J&#10;hTlMPfJTEMLmoAioaUt+wJcg+CGqWA5WwWlJ1hGKCOb7TPPoNljoU/8b8lxyKrDJQRiD9ItyXB4S&#10;IUnywLKJZ01SFSnAkmgwfkf5AwEhSbPFr7pVkkvUVehRCFZxGtZoNK9VKfE57uOyYtM7UgcIXzmN&#10;PLfmuSoY+3jTWIciHokWYRFIXgeJAptypyjbvH5b3LkKWX5BGXOb1ZiPJ6wooKEm0xkwvGqjSQeQ&#10;TGZoP1SvUUdDnFFBEhMPP4G9jjSv8OB4vrnaOM15BbgvaA956FmzIT9kASy6dVGqy+CTT13SgWQt&#10;xOMldRLcIzF26IB9GB6XwGRTHJBnZ8kJiQIBSBwrSD139vJGOzb1AR6cize3332fiYOGpYjRG3SY&#10;T86DBUOoRtXi1/v29pafvuy06Nrz87tPtpthtcYHOsqIsR7ova5BymrdqjWs7Wr0886oq3yd5pNH&#10;ex6aIDIhVoS3YCVJYeZwiYltni+Nom2X9bjzDe9wtzt2DhssGl5k+VxhG6NcfLFvtvXsm3fzjmdy&#10;yp+P/YlPOG+ZHoVNBeKKG0CAlCs0UtRbJSPkMPYGCcU7MZUyi17TU9S18qcQkOvu+ylkARoh/vbq&#10;UtA8m56SfNFTJxtrUiFdqjKNlAfeCrJ/y+UV5E2F7zLHdkqim7+pPCxT2JhAKlzoWuzsAAIROY6s&#10;ipWn1TwZdqfouFbpKUSaSqnRWD853fzkD93+o9LPfz40Knrv82dH/5N/WLbU1d09efOq3hUtB7r4&#10;2ZhUsWS72H98GEzc5eJhv5+Y7v7by5o6fXNUx16wIfNGLR6ub+6vpuXVtAZtHzAB/O7K/+V//s96&#10;fYeMxW/j/vvbu8UYY8GScJ8aMJNMlvhMh8B1kfLSJa1qXZ0jMoM/kxkgIQiaIn+deQKZXw+p+uAX&#10;z+qllp5AO2DrxVqEexKXIP5wdZPeT6JRsGF2QB4EdAnGhaygcoUNrE3JwpiBASW3NriwQ3NzQAZv&#10;sb1cbl6P4vuQNUz6Sc/NUMYygjCqTN9YG9Bfi/UU6a8McASVLi85b7LEyMnsXmabAlCTRafQE1C0&#10;SPfPnjlvdgtbW530nHJQjL9aH3mPnzw6qne9UZ6eFdqvL8eBP3cFoVJaUcEV6+XdbDm6i3su2PQB&#10;BAaz/hDNqWUZk/aeP2n0H/FrloKVevWdu13W9g9i6AQCy45R5XMqB80OSNByJK9TRbd52WKJe+I0&#10;YwmiR8hwGSBgXNxCUxIOhYoAeCcnr1TNTRW1DO8zdBLOEcLS2GKJCZUPlUwNmWNK3J/oFzksxW0j&#10;jDECL5tMYyWnCvMsZ0m7mfspa0AWuzIY8vrx+GozvjbxF8SSCk2Ft1XaSNIDlMa4SxO8bq2sStJI&#10;eb144JonFGWnfMRczikhxBtxujMGESd6mTLfD9fIcIniFnOs1t5adWwluHPh90sMLO8rRxFTZTaZ&#10;lOcZxlH+TLodfhk8NzrjZS4uSv1dpCBCHUo5Caj6D9mjUn9TkGLlkeUp2EuGWAxP2VaCOdk1LELQ&#10;ETYDQgHC4CTdjGuRB4LZFicafRJ/FQoowXZgQ5NQaDH68r2Ro2KANKM7Y0YlgxGg9kXIycmSmZ6F&#10;q5mBOys1vlC1GPPHJZlGJ+U2uP+w5ICG4jfj1NWp66vIaKqQbRVkseBplj5znDYeWnDE6+l47Uue&#10;T5FTU7eRtm7jm1LGqxKAws7SVGPOqmlAj1X8a9zNTdxJ5mZ0j48DRVmt2V3PV+vFHSYd1KmcfbDx&#10;18LakRGl1DU847S2SHxxNIOyqNryI+2eENExQU2gOqq6IrapwNJg5QO9Cj2OxKQoFI9SPtRKzYOc&#10;pR3HZwEDFLcAo8Q8sxtK52jNYKLldSevSt/8ViWZ8aNP9l+8OP74BeKZJZjcUlovawO98c35xbVu&#10;3E0m/oeJEq7bi7CVZwymGHy8Kczo4EebXqd52H163O5CT7o9P6x98+R0GQWj2dx/9yE8fxfShWZJ&#10;gaFGOl7x0tAG7qRWO8msOBGE6SoWkx0En0t+h7rnG6kkH3sFBQaBzy/2nGmc/v4OVJc69mGNylyP&#10;22KFiAIRs1z/jDz1ktHmvWPMqKQTa+MjdihrBfc2yfLzOD6PxBQJcwGoeCA07fgTb/u8a/zF/fZN&#10;iGTUCjbWA4m1meB2YIxh1ZM5fb4BPjJarSnB2WZhJAc8C+6GWwnqMoM/Sgy1uYdi3rHLz/cH29zy&#10;6hqCnM++aJ7+zD74yErvl8HUPvhn/7zSf6Yk1eh6HC2XRZWVfpMmPMu2tGWHn3TTxH777XpwSrMx&#10;ZvRY004r+ETK2Wi9AdheN1gJ2avQLUpt5CO18mRQdyr/t//Vf6ZvyKAAhJ6ms3t+QFDnVBjcBfAO&#10;cHNii63rJWC1tq3fzvOQR7muR6u1USlqZdwQW0SsFpLgpoVrsDK7+WRYv45ri40Ua03mEGUU/kzf&#10;VHJqOByI8EsUzLSSJkF5xS6X4xk5GLE3kLYoVNua8pFTtvTyTVJ+PWP8o1img9h/YCuEFRA54+fl&#10;q2UpkJtZRnnSp3LYyRpHFJc7aORujCxbHc4/UXALLpXvG5UczgK4keRQVKJnx/Vhx55ezveUI8Nf&#10;n72ZvhzFv11vztbboFa/5dtGnVapLTRrrtcRK7B9497Jxv56slgtAtOrK5Nl9/Zq+XB9dnOvpQmp&#10;ixoONej5rEENz0dJhjgbfVxZj2tEQhKUZlTrPU4pwztMtBb8oxr71Sr9OseYQxe1hrpOGELHch0L&#10;FzP7NyjKfAQxmzQpp1NwYyLPKWGAgq/DJcexJkm88g7LuJMjjAJTZxHHDchAhZOpIB5Bq9jegAsb&#10;sQ2BOwYBSewRJxMsRxREiECYSMoYRGnF8VIJA06Hte5VrO52HWoOGGPgGyEcMB5lGz4wbB1Ty8qR&#10;Vi+5TQNQF3+V26xSdrJ+Rhi+Q1bUBIRG6nkCJ27CKc92li+aSTqsESgIAjfglN+pVRkvcTOBABKX&#10;GUp0+QeByIklRra2jDDEr0rwSK6T1EjjkwvXmNU1aH3RZNFpQ2eDkIxoi4kRFxIWdW5azjLR3qIQ&#10;lYgsmfNJzAfPBf4pVgVrVqwCteSWVKoZ3hcUX3yMYsxjO7ILYmG9j6eQl9M9hpS89sdMGNDqMxMp&#10;qXGzpeOC5gu0W9UamadwDtD7qWJOJTGJni5a5ePFVm31aqyQEUxioYp9Na2wDd8gXdsETnUBVosi&#10;mjUIczSE7FajXSH1RpAuhel1c+qAyUgGRG6dlUY+G/M1U9qLRU2sU4DnuPeEbSYsBxEmoysSopjg&#10;pEBaMRDcAG4VAzckbq/d9NpIMEBAINnBL6jBPKHdookKym7sHnu9Z4SdbMhvIZIFmBEcWHDsMO+s&#10;flLhMzbchw+nk2uW3trgMf7sADruxfnhaKRMUlb64YzD+nw0X40kH6PQC6swWyhbcbLfxsr3irU4&#10;eJ4cDN4X0JLT/P274ertj9tIEr/F1oIf8e++ufvdlysCJEQOy0tDG7zGWSw+Jmo5UV/u3vYfPFa7&#10;KkE0OeJBF1nemnUyuI+eujnF4YrZ0yy9maQx0pOychfTryo917Ak271M8DPuihJDaH5BigUStXN/&#10;u8aLxXvDsDLi+cAvM86qFzlQxU3btWd03hWbgcOfHtb91erlXGkM+z9sqPirUT9ReALYRXlbM1j8&#10;JiZwQ3m0OYZYP9BfbQyMjeXyLMvqWmVolnpe+bBRNLTxcK+tt573nz86+qRpPu6Uuw69/s3fXK/L&#10;Xwy/+GclssnzCmcUJRkhjw+3XFV18DzUVYtl8f4NQ/U9NOrVYF5B2Hn8bHBC5DXYzYo7tIMl7igi&#10;B8GpEIaTIZ+s4hP8v//Lf+pkl4sVSLpFsVhwdqTrSEnipqYvYj7c9KhTgdDk6RbWpNfnCwjVVqc2&#10;G0fQZJB4EGbI85365JWsunqlZ9kkzeaqcQG6nYFGZd0xqiuClIOiTsavXkVmBpgmoMKntpJgIXg0&#10;INHtrGxpeNOL4NBUHnsViMm/H8WzTbUOCpJ8DqVa14rHXWqv9ZurYJGocAjinZ+aH1gqNf5HxGgY&#10;Dn+Y4/0AP5bxjoz5dk4rEutozMSOW642tMpPPz4ANZivSqfWI/9y/uF8+9W09HtCP1rOxrDxviEe&#10;zWpG3BpE7oA7W48mdLculTKQeZKmWX5m6ReYnrf5q7ubYadrmQ2v2azOJ9nt/ShKmNTpawr6KqpE&#10;KvQaauWQZh7Ugc9FYnSPNbcXLWMUnUAM8xx6FueOrF7X+CiQ8SfoMuFNYVMFE0U/WUCrWucYR5iH&#10;4B5gkM2cUJif9C9iImJ4Jf07GB1sQHwUOcRV+vAiW2JwiAO2T35JRzvXCBfT0jwgz0c+PMbqiDcg&#10;7dB3V5qUwlXeEdZfzX2mGNnqpmquLSSA+C14JUi6QtDBDKK2cTtWH2uiBEHRS8G85VYmCGxTJEAJ&#10;kBOJpKZQMOQzWriE+cywSMg/sozQSG8VLbeEFEgAkczxBZzP9wWyxZSgkiqmThAIgrzFHsF0nd/f&#10;oLwG74bFBY4QAE5GkTJ1EZsVJBn+XA5z3isOh4oOI4ELbJdnLMxM0G+cv8w4JGZlg7gMr2mVnidk&#10;08fIHgyCwvgIVqcIFimQMROsVJAbOMqqPqlDWXmYxnPQsDhbOWdAIrWHquPwD3B3M/DXvS67emq4&#10;dA2ElnbWD2KkLauK3jhQPTW/n2D4qrDXYWjDjMYgLNMrpePyZizsJxCXWK20OrsFZmhmg03vxodK&#10;Fu++yQQtnaF5TZK7S5EvhhLJfywIr9nKqlxYrLAXJJ2XY1jeAT6WH9RcfJd8P3iRuQV3DwYoVtxa&#10;1FfyNohzCl82GURB5qjdj43hE2Jiw8lkrfNfipDSF5ZQ37Y1j8Uvltn1cmK//76DLer0R2bvpK6b&#10;weShE4V/1usHdO2qNZ0uwOGzKOYK1ZNIdfaS1gFOvWirPWTlSXNQefZp2tSmm9rk/e1wERylH372&#10;uFpu3GSKr1fq33wXfvMN8y5QI5wM4LVREeF4kBkOr+wPoENp/XbMHySlDOB2tFSwNVJ4kzfY5d9E&#10;9a9tjjvGpMhezcqAyvG2rarG1I+pI3tE25W3tz5jb62kDmtlq5yRIObjJ8eFhoeXVcdh00TVgCXm&#10;Pi7N882gaXGe3KfVZbJ9UjcOyKSouJmq+yH1/4yvg1MUIIeqaEEAAZ3uvfT+OqDZ7Tg2CIMOfiec&#10;OmHcQ82Ab7eSHDS8oZp37ahnZfv1uDF02k/+qPXxj8u96hooj14P71b3v52t1T++j6zbN19+eHX+&#10;8puryX315fvJ5XvfX/AyJKuVnSy9zbqBLkMvjdh5Y71z247WJIh0aXMUDRiuNhK/dtxpe53axSWD&#10;HmucZJX/67/8tLi/++27GVR+CK6LIDk9BQmfVFNROwB3O+xay6jMdFTn383ED2K09eUKoQTL8BoM&#10;6FkaRRnE5rxnYKQ3V0nRszYXMz8tEM9k+jY/5sbKiyuKHRwtlXLL1GWhJl+dUH1R9xQVG6KImT8c&#10;6GKAxuF7vdxc8eLwDkNj2ZbDPKbqe9RD2VhazlNAquG2xoPM+BziiUDQxWUqmRM81qK/FOUdcxGR&#10;aghwSySYCBGQdRcIT6hseKY+GjRPH+1phJ3N6+e3tYeiflsxX45nGNVcyKfYh7DRmY3A6GxNDoiS&#10;QZLBpgAGwTnj1b39YXvTbhH41mdSX1bOCqVLcYYZuDOcjzhPp3VJ0qIaRLvBsl5D+l3MbjhgdTY0&#10;/nk8HesHL9bGUFlcI18BRYDRUWYXRF3HS7IEGPcRF0WGHwM1HUQclTMpoqK5ZvzKkJAKWLTGPPrI&#10;z+ltEV/KX4X6RObhNFauarnMzHTbqnp1jkGebadbV5Z36uxmvYSZxSXpGqoJ7xumu+TGVt2q7nE3&#10;5oB5DZvmucrLEE0R2FWZm/lzrLASh0i8CyktipJMN/40rVULegOKJNs1gTPHAdBzEU1AaFvjkFLd&#10;ymYuycgb1gxwHFlHMz+RpFWWDdz47G1Fpgl6VkbzPCgkSVGN0wtIlK4AfRROKGpA6ichOIozFzSN&#10;YNu2CYMRAmOgaaEGAwjEz4EhVTRa4sOhaZRoQyosIc6Q+gjenTFYHQWHzPu1XZOJBVSE2qweRUZL&#10;nOsmYzIec/BKMUk9Bk3FHCCB3SY3ouzhnq7qnW65MyDcBXskIK1qyq5vwZCNi41Gm3/NF8VEjSlA&#10;V+30s8XDNsDX6fHwiTWEW91tUImXC+4A6imURXVVa3O6KdlCjVcqVmTHqphuRDacC2VBRhjUKbRW&#10;xTKskqzAEJRhFoAP/j4g25TyQnhG6cR8DfsX33RFYP/cIzqlQ5IHAVWZsA3XcR4CH0+RvpWlY4R3&#10;jVEcEtRPjZPP4ouvNtdfOqUV3xzzIrYyJCqxKWAEYitpKwu0h4kar60XX7h7j620MuF5zKM/O9ib&#10;KMWsN3DbvCP81stNjdkCmX5F0TyMnT7ZgIzFOZ1Lbds9PcAuM3p928iSF54FU2K/lZvteattLu+r&#10;v/p319d4X5g9yoJdYtUFysxSfjesF4rIDoAsnyEuX1oSagRhqDDuoT3dNKqbjhIPjeLQrXXqOmba&#10;b0fbgPMBqAMPIsOMPNoH+MSQsKwxMEo29qZcz7OlUk4oPMTcoyYD18bdcxYoFyv+3uxJm+ZHgebL&#10;Ko5n7+cOgrrKB9p4df3u1l8hUi+RUiFOI+ilq2Lj9OmV0J2p7R7KDmAZmyd7hrEhuKLUMCp1I370&#10;lLjhbRYGGKiDeTFwy/39bbXdW5UPUhc5BteBMf7Vt+ffrG7uB6HZmZb8N9++Dx4YvTRfX85GdyE0&#10;5yLaXN/Sauy1Bx0Exw0zbbQ077FVEHeCyk2NO92W2wedSFpz8+hkv1Dr359PBFZNYfh//K/a734/&#10;fzXNqlwORvV+endypH561PAfFk6bTWocRg+K25ovZzZLkCI/fXzC4YpuUgOXmK/RcnK+QL5Edvqo&#10;Yd/AGthUXnQqU381iStL2DyLKVK4TqMeq4avOC0KksU1eh6TEaIQDxDbIWq1ema5XZk9cRGlSz7z&#10;/XILCv+H6HFQTqK/znLgOS5HNb16lQatxAoGfZ/oz8RLJa36DowmaykpBngBWF3KE7PDIotSD9kD&#10;8yxiKMiG2w6sMrqwDkPJwvnV+/w3k+2SMWg877jrw+MOOqJeORvPHpBq0BTDfxHJDy5fy8bW5jY6&#10;X/zBTxuHJ+PxWWU6Jn3yb0fLYD7lL64ePdZsIxmNSys/DcZc7gjEOYhqjpYzlmV2Hz2opUCtGMsN&#10;WWFHVYB50ZiCFggKgHfs+dhnxDPOfcjMAtUdynkRp0cQtATqK0NbWToTacsLJqOsHTxE2CY1hhIM&#10;x8vY7SvdFqqKZAUlnSAiC0w1f2q8GKuTGyudy5aUWYosPs2MMSl3pm5AB0RxjxhfcqxkDo78ZaHg&#10;luQpIC0p8JlmI+rmz+FujRfhaoRVg0dgxZyaERr6HMtS4Z34AfBkDlQGAC10KoV/B/RBakvuEWSR&#10;HDfCPqBnkUJ5Z4rHiczxRFFV32wkHhYtNCfzDoyFZEfqOxmvg4Vly824Ar4wTlFZd4ugfKfGpqVD&#10;sihTeVxa3DUMxlk20PGIdAt4GY8QsxQ6DCY5kifDMJkHh9+ffYmw7SSTtkyYCTChhYYKBiGCwC2I&#10;V2S/TNff3ETXRJ1QMCC37/XLPovXJCGrHm19OM1JIY9ItKHByJV4yV8ndj6mPGwn8ukINBLL9pIK&#10;Y5IEagu6BkPBWhkqGZ2MpRICzGMczwgLMzYogn3i4KqGo7l1UCIrELkELJGsYFkiCgXHx/wKjC6T&#10;iTCopDk/qTRpNDyyA2eaBXZURnrcpZhJRc2Ch1WEDByeXMz8bLD2eEhE08QkJFcc4/AP51Fem751&#10;SpNqKdrqDv4BPiL6TTVYGtiV/Sn675piuMfP2p/94Wrl359dv50sO475tLoel7LG57/4+NPPF35w&#10;G8QBwMhKLVbMuGay7afUL0cPw0b56WdHICKNxN+cvUeLsQF4mC9fPCoNjwwSEl9/d3F2GXDGsoMK&#10;OYwpP5haiUQZTYu06kIrEeQt5+lOcr0jIPMg8m/zhpvVtVfOHzmb50PLM5E8ZF/eJDcBC3aaRG5s&#10;mIMx1s0eIV5EHxDajCFWiJ5mFj245RDYG1OnNvVStGTMvqh1sbbvtcnsCM7uV5e4J0rlhrr5w852&#10;pVh/ezFHeMObSRmBU2XFf7oLjF5R2lqbF08PstA37dwPJybyNG3BbTjY97Qi/OjU2j+xPlzdwRjf&#10;O2mR/4y4ue4EWkedFw2ylurWdvm3X1/95e/evrsq1k+efvqPdNKe6r27nZpxCwyh2DZQ1amdLLGJ&#10;1zl+3n3+vFUE14a90bBFLUeapjptwBdiN6GCYlGQRMvLcXgdbcbz66JYVf53/+Lgr3+T9j9+cfqi&#10;1xhah6dd11g/HiAnWHafaM5hW2vgs972hkwVawhM+r3Wd1+erZbs/VRHVRpaVSh0+vpJC+mShRgf&#10;MdO+tQZy9JI4AKZwW6xlFMR83LmflZ4hYMQKvs1OGyZ69LpadGTy6R5by56dd3QrzgDvo7vQ0HeK&#10;aVCkGYxYNV5wjnutvJn5sW6pbxfZPeQV0XkL9oSDUcZyHGI7xdmOoSDvwQ8bHgEQb2HCMCbgDa3Z&#10;jay9X/r4sO0V5GoONg3tl2/nXwYGOsMX2viPH+Mg0et15XnXPG5BVpuQ8aaXkxUC6marTIC3161o&#10;jul5DPNLD69Lq/EkNANFn20TkD+aZboHg0W2Xd7e1oiEKAqzwJrsl5vdrAKpkbEktgGzXN/bAMDm&#10;yAE7RuQTg3dGFzyHbFtTkS3KqJk3k5/ecrBckSuPtBK5pAR0kx+iAHyXY549Fa+loDjlSBG/FT9b&#10;xbPVTjvzYVVtDCJjQDtglJhMSndXFFa6Bqoro7LzrDWv5YYcLtYG0gExEkgYxNEqUUtvchAwE1F/&#10;w9olxEG0DRTj9EuIGkT1v9MUMWVnHLdpNKwoAIudI9gNQ/HCSohgrUv0STmeYg7lReWMRiuO1hCX&#10;JtcSLytP8C5sVixOrGIl7G6nvxCOJ+AXhDXMeNh/weKDZMNwCEkP4ylkFbs+nnmLSF7QV3KAyliD&#10;f5wrDDSmvcsAkFV9gZ0gY8THOkH+FlKjOQpZx/G3KTASOOuFx8F/jTkMS4uYXxuWqdCk5Q/nTqDw&#10;4w8kwYHx6IrtQrvLHK+YzdJ6ux5jnVvFysaSVTOjJm7WnG9K4++qMTgzdO43WELs7ngYKTNEssDG&#10;O55jPBS3d8XhmGBWYyhEUN5zpjsWtrUtmNGEu0C3iKABeAs7jbESsWtswMVQil/aJEFzqwQhsCVK&#10;eXYBa9XY0khphE1CsIGDJ8m8ivgRiLzEFofeCfmW0Gd4hjDc8UrRaXElrmvDTa1VTG5MGO8aB2Va&#10;cropL3qrXru5qhPMRp0R+YIF6J92f/4LdiTv3796SGO2Sr2qauW+ozM4P8i0Ormkk1o7dZqpacbW&#10;sLbNmHPu68EffuR8/uM9QNqQYZ+XJ/3kxgekK1700c8/33Yb9fHbSVbM74t4hEZpBYhJ4IfcrAxx&#10;uBd34UHysO+CaoUnuIurpRFjlCkOSoZgcDmsbf5Js+TVcuZojGK+m/Dy0AHycfIwZ03UGYRpL/Fm&#10;o5cutzRGVKI8ahr5oZZCKj6qk65DVbAdNvZvl9w6Id32+1VpDrKpRjz1+kANP+kZ3xP1pFR7Xn0f&#10;C3ZFEJp4kgXCqpZXAAIXs4O+dXhosh88PvFQYLX39MOjxtEjyytnpyddq2u4vc7zL/Ybe/bwYO/y&#10;jU8KWf1JVXc4Fp8V45u3//q/S2/R4ZA+Mzx0fjF6f+NX1N9MF9iY+t2uv1q0DWuveYzufbC3aZKR&#10;vr5luUYHkTzcKbFf5kfKl8p0mo8m6Eb5wTGKnY3GkWMb5K0fapX/0//6P41qXXvvaDohTUCWT3mQ&#10;x8vNs+cvmsNmqPROTz6pqlTdXWhTm63x1d99z3/qCfcjbRqVoetCHG1oKhEa75dcwpunAzaBU46H&#10;e/554bzg8gTrvsBSCUSrhmyEHQcMrzD2WDGCNOp1m/xp22gZ+svFAiDAfWrEJWYq6CEoFUk1K9c1&#10;Rq5J01BajonqkSf23TRdiQuHDnznbdlxj+U5EMDdjoC8c2Dtxnw/RJ5JFwCXSqK+reRHXxx8src/&#10;rO5hmN9Y8TJcVrxi35n9g/3S005tFKbzEk6a6hB/M87rttdoN6xOHcavhWYmWnr69u723eTsgxy0&#10;mn035WIq4nXsEzq0Je+YaPUhU7048WGZM9qgE1zmtDDHhYmNiO2tFjPPiEmoBNIOK4VjcBcuxzHG&#10;U4ylUOpSiV5nUI+sV0CzvHACbIdvwMkJSaYKuYX3gEdWkjuYF9MDs3OslOHgi7UUnAMTkLrVbNSz&#10;h1k4HpeiEKoOaCjQL1mScKixbSvX6sRnFFFYEX87eghty3NBJxTN1iGtSQYDBvoN+thNLMJEZCk8&#10;Yqzcec/yFKWjcAt47bym4G5I0aBQ9cnT5lOhwsGJCte+WO7IlTKFYAHBEElcTSx4GNGSgVhZY8wj&#10;qZyrYJ2ThbLzSMscBeqQXNlsGylWdxu5gpEYQVYMgWgeuMFFhM21sZvV8W8IokjglypWF1lYSj5h&#10;hVR20W4QZIbKqMy0G1UPX9aKtRzcHspIyj3xvqf0LnilhZQpYdfyI8jPIE+WWiPJ1qRYQi7KsMnE&#10;lsyYkZbJ8udb6OKlHL932QDtwVgVbgP1N3tZDhruGxgRYIbYuctkeM3xjR5esEjZFI06DRarWltz&#10;qpuwSCeocVn04cPlZ5ZYQWbYeepynDRc1uFVx4MnbmAuoAWB34jRU1YgjEO3OZYH26UNpayXGGMI&#10;zgz4pOTEi0YdkRBmRg0sOS+S9qsgONo5bwFstTfWHjt2laxY4kclCkLdDPa8en87XZVHVwChEADG&#10;pYp+8mT48afE9b2/uVwSvZYWHZpO4nnrHLHe9XR1fn1BoyUrgmqt2Xfdhn141DkcGs8/ah8edDB3&#10;caKXluMfVR5eNAO1Nmp2ko/6y+f7GYeAsqhVTSUxyxe3q9tzrk8B3tH28xXuMAnyXYiRUrrR3Xst&#10;ql4ZyvD/IgwgEZiwOErzZw2VhGtJAdpwPvASgB+RbNGetul5JmBE0uR0VUv91TzA9+o0nHoPjFnG&#10;7J76soCEkxs2OrwZM2tG+fxzWzXFeYRhUS2fOADe47LXQ6t0PufTQ7FDCpDFoIAJNVJglhZ6Rb29&#10;viNuvtvb77Q4nwdPPnrstQYsLD9/9slkUYwXoWK7aU33ETZr7fZejwv94POPqvYgj7vn/+7Px7//&#10;9weDcntP+etfvjpsfO6UB7/+8GGkEY8gqNnpePz54yftlt3uJQePqp09E3C0GtwpJbYu5BeRwham&#10;iyUjV4lG4vVvolBQtHbL6Fjd40eMGyv/7D/+F/Z+8+tvz3/7m9k0YApc67We/NVfvT67urkb+3/x&#10;m/nf/erdhzfj1+8f3r++eftqCmZDZX/HF8jyHclEEIMT2Mbpm2lxX2kPXDTeNwVFrlZ7R8581aAd&#10;NvWCv5c5BjgvOq+xAFKJUGCfweFQvQl83iJkidOwUBnrG87LaTqJSeLetC3o5tR/iU2Dvs30EqHH&#10;IAxsps0X2IQ5fVil7r74nW92J1P5ARqLVo+3b/eM8ArIEhT9g9DwhTlJlKBDsMm6NlD3qy4zh2Up&#10;v316UnzUCD7qqekqeH0xu+Jpn0ZRHBbcu17ZMtShVyCyhClxaoFIFUA8J65f88aR+IXAPFLH5Zad&#10;aOBDZvSceqdBwZ5MV4BGxEiDkRLB4t6eZ7VE0864MY1ot2uuRUw4TF4wASggCY+QbFG+ByGa8PrI&#10;JcBkHmka9wE1bIFEUqBsLIU0nQZf5tO8IJTJlL3UvxSGfHa21mjqgItL2eL8fHP1IPnf3Hx0vxXk&#10;QoDqJCAoZeYJtbyEfZQRMDkomKj2xKnPxsG/JksI2bkAiqjTuGmEScuv4dv4KWRLQnlfE6QxogNm&#10;NVrktbGw1e5vIlHESDAjQx8DeyYp5pJSiERMXlpLpuqijpXSDTcf37Jg7YGoIzdEJZABkeMll12J&#10;bHuBbAoBaRdmJ7xQBvQ05dwE8jWDc+CWpcyXiHeuQHoQHjiokQTz4GuE1LbRORAks6/MWe/s8vlY&#10;dy9AIEBrE6a8TPv4W0BKx9hiIM+J7A8WsiTlcprWBKoLEYXddLiSHBY8aOnCqtOqmeGqWI30dWRR&#10;gAp0XoVLFPKZhzk3vkjbgTQyPAGMzuCCXRHdA8cmhAemOoyManloVMDYFQY6Kx6eIiB3MNlmZMps&#10;FNjxfHBbZTX1RzcbdG+Oya+QkyYzIZgiZfiG15bHj08l5bOv4w6r5fEqTziKV1La8Mix4NcFM0G1&#10;TCzDzpfKubn7fySeocrue4tutN6l+a/mBOJUFbvuNvvG4TAdz8vnzKACyYljed7pWc8/ZgN8f3ND&#10;C6uyTfaTLngmU/eN5spto9Qy9FK9XjmwQVVs8d0/7le9FskhLDDUu/Hs3cVovAhqo4vD4uKTo3zY&#10;Gz/Zj4+8cVPLUWEXD/bDw+Ll5fvrC+pj5gKksfN07QLi5HeRoY7s4wSgIC7BnfYYGZKg/fmCXbWM&#10;oIMHa1DbHHlOnOXEes9CLle+FsEYHTVM7Bdnq81Dtm4RIG3Zt+gfGN5o6nh8KZERmrFUQM9b9/4G&#10;LzerIzG98zeosptk64/MamjRDJZmATMq+7xoXy9TLQUWWR37EQsTBo0oMXF41Gre1eXy+uL27tK/&#10;u5p+/fWb795M5qPF5G7xV7+56AxflO3hl6/8y7fZw91qiG7dGX64W3cPPnr49vb+z//cKo2PfqKj&#10;XJldr95+P6pUnv7+8uouukfLROh5r9F1KutGOz1+pnrYmddLPVmUltfbTYSSVBJsJIWYTwdTClM9&#10;mmHByNf3h52O9vou+XCfVOyn/9n4YTS7uryfbc4vNjc3tGv9Xr9z9u7D71+N31xt7h8AbRGrgDAz&#10;aeuOXa9jFkgkUUMiRtiaggZqMiJpmL16p14rP1y/oZxpe+4HigFk9SzNwS8SuTZbqgVuQAzoNs6E&#10;+VqG75uag8N2GuJGbhUVj/8CwAEWXUSek+LnqorDXiTHpBtRMO659Kis93ir0wfuElpJpQpEc6fN&#10;kkpXQpl3jDF+uB0hRNz0oj+h8JOJB0fE1gBCiYz3Pq4vq/vufuOgHleQPc3oursOIOfi3btRRUrc&#10;bD4bh/PxzWLTKiePtamXjwelEXcbEJqaGibV1kPm4XhAKqcqC32DNWG7AKFLY6eVMQmzXyaVGF9q&#10;6suPJQGGYZQvJ2a9Ve3Vd9YhnHjVajyOpjfE2WBfLgdU2RJ4wvIVyRO/MsWrpLNikyaFkf27sAqY&#10;YZGFKQedbjigv1h3q3VX9VwZP1Mw7x/ZJ4/pQjb39/Hd3WY55VSm/mOJIB2xxDmknmhVOKaYALcR&#10;AoMKCNdW5h7UvNNtTPDkqLoZQ2+RG5Nykw+TgpA/vCBMg/eTOQQDJzblco4yPmJ2QZfV6vJdM90g&#10;xQQFOMRU5rPomVxoM+AeKLT5Dfm1UgZj+PoEt8XBjduAy4GzElE93yG2RF5uFnF0APxj4iqTmcMG&#10;obkBphl0lzxzEnfC/EVyvkVvLrlmXPXYYjVaG2Ed0unnuKjoLSwcQ9xvVdYAANq/SURBVIJJhtrP&#10;CQ6kaBOwIJVUKwXcKiMgrhmZmYlLSdSLjLaYklV1IkjxElaaVRvuv5UxtYt9+XFKiVGjulfMuruc&#10;lJczhpVw8Jgm4byCRidptjzD4D003cCOzs/ChhBuGQ2ahMUiECpZqtWhwGZvKpQDKhah9uDTD4h/&#10;ZrmEdhBBvQCFqFGwN6Yhjz9bUQtmab+pOh5rab5xq+lWXVvuK5LJTCsPKESWFEbyaeq2ojuEOnAP&#10;lsnnEv1wyqxMDG2qMD8p+0u2UzFpFyYW5gmYC67LKLA2HNY9Ozl7U74+JwdSXiDklN6wfrjHNv9m&#10;RnYF+V4VkO2tPO3SgeolGMwwYTKzgQ+xYydOxW9U1o/cZQslTjmqRiGLxsXl27V/c1SbP7MiWHv1&#10;etLtYQ0nA3JGB69lbmncfftXr7/66uxhLLnBrIN2hJwf/o8EIYijdpc8LFwp4d0L7ZaOF7ELUl63&#10;XG7rFbsIjkE3WvYkSJjjhazVkwx9R9MBPVq790vzoorpr2sQjqT6Sn2jeePVaBn5ZIbMtvoVaHzx&#10;eABGDRGL56wkeUpNh+tXYnaU7YGJuKr65vrOaPScFl7/UgfOQ7a9jhg4a9wRxJ+t8k3bcep8nUFM&#10;fYZjlODA24divvDn48Xpi59szEd//XfRq1cCoTGq2UNQfLsYno0aPz/2Nt//cvX9t82jUu8fPNYa&#10;jWbJ+Ff/9ts3Ew1Qp8UWBBtfsLasOratTx+ZJ58Rm4PRipfU3yRzaXmQU/IMo3jcMeO2Abc8RmBZ&#10;xSPz5dh+eR3D8K38N//n/xfOUhbWS5Ikx7yNzYvbUUWZffrk82Tj1SwXi6Zhu4gW+o7D/66CJc0O&#10;pmEmiUTDIBJgJzowYalm0YRQyACWSMdiPly5xAgt8uASZD2yxR83rQNPjh3muvMonWKxRwKsWGwL&#10;AdwT9MTxDVfVYj1HpblRAZwwufPUUlsrN5wagQN9z8QccP7gk/Npavr9bDXNyBvl/ZRHAKMN5RRP&#10;ys4nKYZDhgw74xXDJPkiOZm4Btjn05admocfW0NkhfVeo9DurJ5ma7apY4YI2JOQH+SV7ivVha0m&#10;iE/05KG++vakY5x4hZZls9nlckzsZXY7365Ho0bCgutOLajXlBlwyICgWMLoCbVYUgOXWwNGpLCW&#10;LGYdiCvT5Xjll5py+jwsQoQB6d07nifDJdKoRGmB2EbiosDlSy/LN8f5UeHcRfdMBWU6ABJw0mSQ&#10;V4DNEUbL3lisDUyY0L549Uq9Yfd7yP2D66vNzZ0WsuJhXiEJ6dsycRSimABBRWVPhBTjV81wYXok&#10;sDyZ6tQPRP29uK8kd7rK6AZJIucqpYJg7BDDMACg2UJkxTfKRKTG0En4k8wJtgblJVcl0aDugMpU&#10;BPiIYdDMIJSsUauS7cl+ktEdK1Nd6ncZmBCTJE25TE9wQ4nNU740NIK8qSIwZRIhlSqHumwt+If4&#10;gXbnu8ZzxYYZpYEIqFE/c+UwZ6dUQFcIlVeqHJtUXQ5uHn/21iKSotBIF2QGi0sS1ZOK2Y2snYy3&#10;gxJfKJoksfBzSfwv1j+CKp212quYNhILEilrUCvYIJmVg2GLZTXX43qllRakQiYmoKE1qevcPkJK&#10;gSuEO5eCEQMzWztkOtSvAqHmycPGhqmzbLOJlc4lzziybRtDrfDtWF7yVyVrg2mjuKZSX91ESAJh&#10;k6yx1XJ6UX93OqgcSZ7BLyy5SyI0KZFRoGD7EJ1lUQEH0+7WdEM823EAmgemEtt8SQXgM2dOB0S2&#10;qkNAtQwbDFm8uOcOhFyIxcOqW4uz9+r1WWOdwjRExVLSG7WTj8hWDadjbjOCylj5VRarbqVo6owX&#10;lwie6DZXMsv09dVLo7g9diovWpt+vTS/+H56fT0eRd3KzV59vFe66FUWQXDjtYrBvol3CZAHN3h1&#10;1p6/KWVnHJXWnU+OAL5UlKRikt+V8XK/7zJoZKQjIdWSXCaKu92dzefGXiu38sVpvfTsqP3ullzx&#10;DGVKp1NnH+8hQCgrLNJuIjpbkkgLD+h0Xo22LqbOWTiD3pYpzk24fkCgBqqyugF/0K1XkVHOk8ot&#10;zFZMxsJpKR+YLAZUlHlRVvH9pF4KG7pxGW7G2CTJKEW6ViVSJtPTYGBWO/UmkY+qY9vusNvstDvD&#10;T5//jJHQv/vth8mqqxUGt+P+s8Pm8GftF//pwPPc6ZfZ93+XLkaHf/DE/NnnjH3trHT/oFzMN416&#10;s9vp1b3mgQV7r9TtlJ/3y1bXxVReA9MZ38PyY/aFbEw6VQCHkt5D4KUubG9e4ySfT/3xIl2x7K95&#10;lX/5v/yvK+1PA92bhO6QX8tCrs3Wf3J3lSqqdTAszfDdmFano5bClQpYh7EETHKK6Gqd9AbaGF6l&#10;Q88eaGtG3oRn9Oh6ZAKtjEqcjRwBJcxSrqo+dvPnHZOE1FHKj6NzdKm6zWfHaNXaJa7K3Fl809zu&#10;pWCz3i1sipa67gPqaFT3WjqZjvj9WYWPlusnA6ztRJ3oPoYcZFqc6pRZ7Ad5ApAUimZFhge7+ANm&#10;ujuUnoxjOUNYhir7RutUNdtuU7Qblbm932BfmBPXrvjo2+fzS1NdPDktDlqJNr231KW+9U9OBofD&#10;5v37r1q1pBKSWR6XVqPa/MxeE9ISuWWfUmcJDCUNFZy01LcmIL1NhBcNnQvztYSoXUj5dO0+utla&#10;s5Xi2lynuNVUt1fFFs0pzFCV/oBtECNQiWMTwZ7MPLCIsnPiMEB1x4oYpTkHvV4Js5Dx+TrGlIhE&#10;uAQawW41mUVGb18XkwmnF6pjWWRzX7CKVC1C1RHvIUnjks62LCqReNAP9xOm2Pw9jKkzUvuuK5uZ&#10;gHE4IRgEg6yReS8HMt8ObxZIo4xio5GCo0LKmBt56OSpSXGIS7NY+ywya3Xhj5Wx8yj8ViIdLbts&#10;HkEe8FNst4jHcxGEc/HIn418VASUXHLYfZmYMrHhNRYh1e5OkCBW2lL+zTLKFqEdVCo6iEPZJG1s&#10;fmRBLSiY1EwZlTDPqWhhjCnXYoRbUWn9qPXkXEBvVy6FtPe0uZWd9TeSiBKOVZ4diYZikUytDEFt&#10;g0lo01qrTqnmljazZOmzHDWQoasVUDnciCBjrRREdOr6Cz1f6qXQQpEp3xOo62pcZiBZ52FmrlJk&#10;EUJgIF2yJqXpgQ1HBnUVOhCFa8iqw/AGbBchRS9SYu1Q2dDUlVNaKeYI8aKGrxhL2i45gUHfdj6H&#10;u1rzbMbgwXKZzSYl8pWKGEgH9xlbAdGr9nqUVsTQkBIHTw3zD+8Cg+YfjMeMxbDhF3YdUh19A5BX&#10;JhQ6SU+Oazb00uWb9fkFsSS8N0CeWGYUnfaiWgsi8JBCgiwWUyuIrSKvl/OeF7KwQ3BSRNP61h+o&#10;4YEx+7jNenY2aLeHw9a7d9+ui6lXnH98NHv+ODbzu3h50ewUJ6fchUkVsmjN2S6V2ddFOWhE16Np&#10;nr/BnktsN6488cTL3b57PsReLqlVAtQTGVINZCMvlSxy6d43ZmnzyM5+euLdLpPLUdRzIbKr9YaO&#10;mhrXAb3mfbIebxjQlV3BqRgs23haRZyjklpprSRYrgyXn8+WhXazuvl0AOh1Ow7VKzbokBbooCrW&#10;kD0X/a7pVqp1P6n0bOol720E2ZhVgQ7eERKSW4pb5BNA/93kZkszOy0/KJ7vW2SI3EtO+LjZ7cMX&#10;eUpmeuex/vGPT06/aJvOc/XPq/7Vt7+881qbwY9+Ujv9dIMqkHS8h220SufR6HIx4rv9aFDtVYPa&#10;/INb8vPSyjsA/hPnoxuKQ548aiQRJMjKiqKDOmaX3Wpil0MSzFet+ktf9Lz/7X/54/N3mMlcKEib&#10;0Rg5IeOU47r79t3dm/fX3aHd3bPevrvgWm05ZMnSn6MRY3a/XhLEsFVcTa/bKnwFq6YtTI9JHBkN&#10;SMx9BVtsBYOehHdv+XSslsa7HN2FEETQ6YnHB1UfFDUOQ7rkpgOujOKbUpRe35lSb64z1JnA1wCJ&#10;xUr5w930zd2KKr3fbD3M4mq+dDz9KlQXkgSCo5ShA40e9Y48CVIDohphHsJhvoNz/RBgy7/AG4AY&#10;pIiyRln58Sc/WsWBM1QXTD3uzqN0CTqq229kKR9C3G1u+UCNbNlqlU6P+g1HGV2fr4uxpvM2FWDA&#10;zGJFiJiK9bS6ht0SrjJ8fBLHivWKww7qIgPzEAB5iDw3T7CwiQWsinw7ZFcUCDiQuA2oYFQCswnV&#10;umqgOpfmRO4tSlqZHeMM4TOVbNsK/1iMCFG3EQiR3OFic+TOQ4thep0+gELXdpLZOLh8p85noHLl&#10;HRetgYBn5OAWKDCLV0b0hO9g0S2YAxK+EpYdzMO7qNxcy5bVYgzFBWakIBPQhNLEoV/h5YtyHXQi&#10;IHB+BKbY8gbKvrSGZ48hGqQjvcI7tLrzKYhUYuxhiUXAlwgbl7OU0psagB0xxTdt1C42W9pz9peU&#10;+XKjSXQ8iSWUq/zAoqqRIZLk0qFExZnFi8/vhEhmRwoVRRPbXYY8ci5g9JZRJR+UeDgpsogvQVST&#10;1cTlxWUjlx4mXqmEGfbyrcoOVmoH1rT8tGLEQmsEp4wJtGTAY3JG2sa/A8dhJo1injKCAN5YSvL0&#10;bt4osg4YmRlMwLRqUtnJw0YLIglk0PhBLvIdxgmKUUosdg/i6RLcGh8UW25kRRKoKcMqpNGaDXeT&#10;7OcF1S0PrrB82Ymwpdqa8BdwVPFbCwiJDrFQYYivZrhAHXS1NAUW75yBpNYkF6PZQounNcGqVJKH&#10;MXcAXRgF1C6jsEZ1JeBIceFaGwtRv8V8I/IJX6AVMdKSYrXryvQmf/cNAQg4VXj0AAOJkt+x8pjG&#10;hb0XPFx2NTTdCS8kRUIDJTVWtTQA7zq0lBOdGJaw1YpbdTIrl4aZuG7JMkOz9GHYiJp2pGJR2wTP&#10;fnxk2WXMQvd30/A+cKvd+Tt4oL2H+9tfnr27Y71BMUYXye/N77zDmyPRkmpDSjZAP1xZqDaYv0k8&#10;nXyzZcWtbl80lYaSvrn0Bx3yX7W3N5PrZQAllkkdeBwIQFOOva3S8VqkqLLGZ0LMv8CkQdrNFqFV&#10;hla1gPonwBXq0w3T69JyawZr2td1p2HzvLES8vARUj/ANWngu6Scq97mGBkNdnYQNK1NMsCygzqR&#10;W9YxsBieXT9gmt3ruV99dXd+MX72+Fit1qd+iY1W+eTz9tGBdn2vrn7/s9Ovo9vk4vdLUwvsxsD5&#10;+FP8G+VM8y/hbqx4f+ZpPFvcbfL5cavibca2XanvqaaQHEMdgQjdNs8OsUKYtzkDiZ4uVOrslP/L&#10;SUSirtnQNI+5yNn1tPL//G+/WHw54gR80DvvX15Nr68gfRR+xNXpx2t8cscnarjIlr5Wr9f9YsOn&#10;SGxrCycIL1Ipb9ddbYvVSElV97spVY+/pxs913wfR/PcRH9nV4ue4zqmkWUpo7JFmQHuTtYMyJsO&#10;XHdRxtWxM4PJL3NCylRuEqxWKarI/NTcIjnzN6Wvxtk5CKYSeID8ea+BB5SrDd3b+SReEQvFLHIH&#10;xpPZA7U9lbB4rndKHbFjSJkgTaHkm5Ehj+BWQ7uAK/Kj0xM249oBy4DFOplPQ+gxm3a94dik7QL8&#10;zdBTkGJ8fOCwOCtF422Uu139Zjn/8C7ZTsBU54EEk5bjDMORztx0aTAgZHBhAsiBlYPLpZ7MkFTn&#10;BineCXIpNhKsj/RaXCxnNF213jCKCLIKoRdy2Eds1Vn2GCABOOpkp0cghhgmmd5jD4PKgceBx1YD&#10;zwK5iDMAN2K74raEkYs/5eEqufpAzLkmTClOelEk4ernjCNTrswfSwG9WQDk4hGx1E0X0E1pCxCZ&#10;m4ZlMxTGUnhfWSND4wZmFM6SEYdMyjdoYAJaRIB+bJG0AuGp4p4MStsIgg37etmTQLDMeIEMhMvZ&#10;2hxQSMD54DQ2ZQQjQzTOMuxLOGKZrnHc8jMCoOf/I9gyzhIQ0RLny81S2CQaotxB27KTWfGz8XmA&#10;+iTxhLEdwxmRXMttIUlZkurFISt0RHbDnFOsEciVEdE9OduSlEWTgN+VqgOSQbnkSL4NVePWl4Uf&#10;/w0F1fUOhYb6S9AUsiDncOT3EgwnB5AwKFee4zebm80ktiZ+F9EnIL2c3kpPdTcAEI/pTEFkaXPJ&#10;EN6BJG4TRMaab4lOkiUeqiORyEoCE+8mEySG+JS3mI5Zpke+W4vp3wisYGMsscqQruWSl/2ODJko&#10;tfkqSjIvAjm4XvH6B6g3c8MpUacTtyA6XVo+VjtqMV2ZIe85YqIqc3ZmR8jqGMVhwYWOgGelZOkM&#10;cckN4m8XrzZWi2a7ysbv+9/VKwnfFkU9ke7M2whyYEfjJcQQIkuCZY2WoCopQwbpeNhhTAaXDmig&#10;daVra16Cen65qSeHx7YLXSi5dPS0Wd8025s8XAEIZvt6cNj3Om68Cq8uRmYV+guEyKP1kmiL6uv7&#10;q9/cX+NHYlkT4S34YWe+i6OTMb2YJ+U7k82OLMGF9kavJMs4UbNmh1o2tDQg3o8G7t0qeReUx3mN&#10;QHgee0Q1ELIDsPuM6bZVl7x5JAUAYDi1FdBmnJTCfUauy0PAQ8eqfJYz2eZJ8eqYKpkoojbgds/y&#10;xx0PYew8Dj9E7BacQ6t2u5xqBhua3C2lB54D6WwaR7Gt19hWZyqhMY+feQ9T/927aNDtkLUzG29H&#10;8xz1YfXkoyfauvX2r5/0PuydLF795bTF61lMYz/vIBoho/1ff/1XvxkTlwinER12nEdXdyNbiz5/&#10;3iG5u2QG23jClA8zI3v7Co4R1qsYKngf0MtJzYy/Dg2kZnfaAejSNCSi6tVNWPl//C+OG/livXS+&#10;XdkQH/ObN/VakazTsb+AkdBtk7lTuptuxniQNsXBcYNkKpOxEVE2TvnxYdMzNna+arumTwhMRWmV&#10;c6+UEeExX1c/3CNKDp71gODpF9M5xZst/RKPO+NpiR60NEj6LNVpLGGBJxZ7MJBXm/IswGK16Wjb&#10;IxfkfeVDWBCqBaGVMQGvf1Mt2mbhufrtcvMQl1mdk5rGzHdXz8uInhNVRIw73P0PSh0xYUtzI48H&#10;z7N4b7RN3VIeD+q9w5Y26OQhke1XCPVZAXdMtBgOFwiw5HrT7fexXyBwCXB3ZlMVgNzZu9F0gsQD&#10;41xU9YyoakxCfisbmURGKcY6jLOKPmsbm2sfH7pgXBmvM6bIfFzhsmXcrvF4UAAieDfcBpp6LRYj&#10;JpBhzdHWERlJqD1I4BEyLYNsvkkJ2GP1n3NbQGqK/dUy462IUBiU4tmcYLTNcllaTMTVIoJxQd9y&#10;UFB1c8/JQpBSqMr6rZYnd/RLVJySQ2Zr5NSn27omYIikFK/QhDM2EFiMLBZlpMR8hfQroAayAJfk&#10;qCrkmpR8c04WzkX0+BCBtmaM75ROrlLDbMTUvNlW4lQJEwcXpYTEy0idkcmSdEwESCJ1R3WIHp5v&#10;A0CRsapqrO3FYiFyWll1wzMQ4SClPOM38tcEzy5wZkD5RItwcu/IKSJaEs+WJJjJ4jirEAUqwXYS&#10;8c7GV+r3XWMnCL0CiSZyeg5CgoUlMgURo5CYs0jk2Ux7pGCgd5eOXvaC8N4hXxFJhDaF+Du1aBm5&#10;STrSgpQ1i0H+pFCBpBPjgn1MZktlk09A6BBlfOBSLbFHEqMtjBsaJzmmJBuKhHhhL/MzqzXLcaGH&#10;ZRl8eqKGSxFxLOwPxJHAXNJFpIMtC9VVtRzJFIY2Rz4fdLbY4uIs3EA2TSCertcpTfcqyFfLnOQ/&#10;4p/4tcn2EowLGSr8C7sC65CxBIBbQkvQl4N1ggICdAPLcKejExZ8/cah664iz6cZws3HiVEpIe6E&#10;Xo5zgR06C7cSaX7IDZmtQe1kJ42OiO24ScUM/ZzqaFtN8JuxMNFCxWSgug7p3FsQZywkMFA+da8O&#10;OL80+v5C1hkl1Yxdr/MjTD3pfP71+fnFdEU3GJNvuQPzi41KIMc76ZT8D8W+oP53iUU7ItxOg4KG&#10;tlHBKr0+qtdahujzz3zNL5H0okK255Hadx2SqigYFiDpaTtVIqiwQtM/SLoZHzjFig0xF8s3FXIR&#10;wLhnzU64JKjLrqYctezbSTCehm3betxtcSGI/LVmWzWXzUOtHFWq2enhTqawiTxGpHo2ePQI7fvN&#10;VLAg+12UuOCHyMRdx2hsURKivrbqbmv4vBj/xPj20dOr2YfkzW83Bx+z5gtml75dq4Xp+svv5mr/&#10;efPk+NvLqw+T2eFBny+waxXPHg9/93YMf/LocCC3E8NfP+Vo56mXup7tTSpcVhT3jPHZx4RFISyr&#10;9eZ8kl+FduX/8Gd9bTO6+mBe5W2wjMNtMGhq42QJ8uNZX3lxwstbu51TQmlEk2q11V67etA2sN3X&#10;ye7iZogmpPq59U7VGz5reeH8tttwBLSn1Zn9L4Pl44a57xgrGCjszmSTzoCR11+OY0NrpAqvEo4q&#10;9PArG4lZCFABfDR1Wdat5mQdUqh/O8uXBRhemeOif3Rr22cDFT3tmwfQhVXuNh40Blaiz+GbUNna&#10;McgSbJJg0XauWun3ZVkHPoHHRIp+nC1eebtfr9b3dHN4+vD9e39yA67TpYlmeESkQ5UERZPYsxDS&#10;8X1cgfG8Uu5fhstJih1nEWQ+hDZOPVO9DUthClq+lpYS2qKYDdYmzis+ThgcpZWC5QLVA3oktIe8&#10;OezrWUJXEe1gz/XHy1wt2/AOmYlX0ZgSMqFGizGVZUoFHsT0/dQkYlYTeZWAnfgVGFELzbFWJU6w&#10;zDI28mkBRFCym2WB9t0tNMVoTONLsUjBWwUwXa4nlMtlaFAYF1xox1HZWGYDan+CT9bpFL65eFX5&#10;MUF4cWWwJxAgSQ5PrZIxpmWyBBrEQGwKUp57G00nh/hm68DBzDQj5VGGCFSyvS2tQ7Tw2cnXiY3i&#10;x0C8L2HZ+VxGSTJcYk5AG017QJXoG06gKBAod1yUneBuV8j9wDQXJaB8d3hriRer+IzEEbXTfrCe&#10;ErIvjY8Q2fhZC0gn0AgZFiEh31EqReLJak/QOgLRkikQvwkuc0WJGEAhYNfZhGKogR0u2wLuF+kV&#10;JIOWPWcFwTH//QV/RKNKOm1ul+hv8nGpGbj8xFXCECLaJow77LDFGmBwEXFUoM6JGZ9yDXF3oF6U&#10;RS1NBypw8UWwu8Z0yonGcAIbMWi2hD9YgBjoODT4ExQkGIyR9euCdKBxpc0g0kQ+AL5t5CKwzfg4&#10;dGZzLOcTljcJMzTeDiYNIKA4hvlQdh5DNKxCBBeJTxjwRkhRy7yedV+zSTFAZHvV4Vhch2evO5lv&#10;u0K0RsXIPJPVBwgkzu0qx5+kD6NZoU6DZgsbHQ0riBjJFqa/Ru5o2CWKDACfpa3fRFkcq+v7lI7J&#10;ZswVsP/MbZKpGQ4ShRas/TsqpnU4ZbyNH7dcH/yY2+Xm9etXEAIWBE8poYCKqfnkPmecyNZWmkFJ&#10;+WHKIvQrSj5GgDKz2DHhgMm3GC5tiq6aHw3sUVp+OVNJjmGSRjkfFsqepkKe5HAHHN50m+TubdIQ&#10;W7iUNdzIqgeP1GR/toWiFjls41n+sZ0F314tP25AO6+ejeKaZn18eMAJgtmCU7vf7O0fPmJbfkCQ&#10;VzDqtdkW8IBnPVfZP2jit1ZWNaG3qzWY6oNWtVMrjR9QQ9SwGO11WrVGq246g9XZYe3vWp35V38O&#10;UaT15E/W7Wd6eL2ZvbxcZc7hT/6gd9AGUD1mE07wN/Kv2eJg6HJbfLjLWr2To+EgTyYCp6yYjIPl&#10;6ZUDgFcHOQz5xSiPPDr6SLp8qj07rXrj3Kj888c/AdL5ft58iIq2lg8NI8YzEM3NfPFnn5rDhn5x&#10;nqSZ3jVLT3G1ltLuVus1raq7AaUyHs1KcXw6OCzU5m1cXk7vOaYqTovEc4yZbaLM2IyoxaO9Qc+x&#10;4Dms/GxjCvLvpM6oXpsnZfZaHCkWNU8OFbrM7OhhuRrWm8cOazKWipltdy9nbAq40eVE5K1hAdCz&#10;RTSLg5mHIMhApHOXsI+S5c2uEKB1Fu8NViTuABnsMEzY5SCwqBMzphw/Sr9iH7Scx7/Yk5vivtgA&#10;019Wep5zfwmbLazk2sNlPL8M5u9XyazcP/ykmBTbB4C+wDtJuUd/TeRqbcVMmJk2GOvEh4RJ8DJU&#10;IYYPfIHIGHBvMAZlvcw7wlB3LaZmIT1w8lMzhjFDdLrSsK6rmYXoB+biEsAYqzPadxlfUgKxPeQO&#10;16uILiFHCx+Cq1LU8xwGEZEHClkrO/S5UFUM/D9iJOWyTYFzMxPh1Zc3kw8DxBAlOQ8lRyMK7ybh&#10;qP7Wi9cNo7S0lADlWRaJ8V6m8RipSHMlqY6BOJl5BQWh55eJXELUZuZohjgQ88RGgZPVi8KqWdQr&#10;Iunn9I+RV9bYYkHyBuXES1UJAaMLqgyHFB6+EMomSiH2f4pOLcl3yFnMwrQqfEx6U9UWfDWOJ1Ys&#10;O5+EsIFqtGfEr+d4itlwYh+TXSKFDBN9Mdcz4SY6XPyqHN+bDeBVAcYV0LYqLL0FtSy1NH8/VhUm&#10;2tRbTIRZYDHOFrEr9wfkS35SITEIK1/EpSAqLO6+JJ4yx2ujVMlCcuAjxZ1AQGI2ViWiU0xOnBVZ&#10;AUSOWQlrWs54IXpuS3aUo+PnuRauC+Y1qUO5FIhrICiavFm2yBgW+HVQtpBaXGasw7OshTlHOQIq&#10;UzIiNpgafDm4+R1Q8XB5odyFCcc3pJOtyWPGP8AaCuQL4pqIhhtfkfwyXJh0gZokSDPE4iCQmw6U&#10;tsBlWThW0NKUdUG2UZ9uppeFvxLxMteG4CwgStPcZXA7CLVViiXlhTge+Awpp0k+ZfhFX4cGC1Ya&#10;2w5OX5y5m5yVCNbmOudearaJSqkVnaOTYJ6cfXedTdcPlyttWSVr4+LVfdtoV6e2MgKw24ItB4KT&#10;Qfv7V/51tOJtQqbBZF6SdnYxNDs6v4DNZc+yC6ijVcORt6vreaWqhL+cqtmjXu2gzjFX+/Imu01o&#10;JUnm4nMz2Yk/HRAMJmydlqX3O93LyR1wgYbNZcZryQXugAivZIu2tj5uMejboLeNkrKjVp7tux8f&#10;7MOEScu1x4f7bcugko/FmVib+PMp+A2NGDymfQHEeLVhtvsmPmj0beP5YtjxHLiFKLRS7oDNj4+M&#10;hxsftWFdc/ukInUb/vwa+7mZ3W9j59e/2Rw9rj76M3vb3ddK7dtfv3z1YfHsI9MLv6re/J2W6/ON&#10;O33/wUMuye47WA0HAw6g4H5ke0urW0MXQO1LoRMCTUQYwZDFVFFJx1tvSWmHzchphhnHPYdJWvkv&#10;PvvDvYMjq3Wa52F5db1JtAegpvX85x/1TzsILcN1AgPG3fMg9PvIqD2Edc2t19IIPhw0D3qd/tXE&#10;/+3L2/NFMp/f3t28/+33rCUIGFxN52PYCWtgTEnS77aOHj/q9w7olLV1eEIg4qbMBwBY3QZvBOzF&#10;Z8WXoQyMiIZQaz95etSum81u07S6fsihgGwEy/JOWMmijBuCfWJKxpaFFnPKTktIKxhRd827SJ8l&#10;OWnXBYqPcDfHFx68JE4qLOKYHW9QJ5Cd+finTZKKyhMlulm4Napr++EizOab21fT4IF/M9vM6bU7&#10;+NrWs6SaaLeziMxfkfuSEy1ywC2nXgARGVDWNiIATgTyeEuoZVOf14fzA6siMx7OLdxhO04nJ4sQ&#10;uUDI8R5qzLP5sGArsj5iCLOTkRKYQpBezfQ41KKEmU5ZPnjcabsFNLJWnFlUczpGrY2AgKQYYp20&#10;k3ygJAeTRngO6Ue8OoLrZSJDd4WRxhZNgsrOlv2nWTXsJvscJTwHlCxYXY45ecUEl5Om9IQurzNn&#10;rIgZyTyh2hHEGJMKMazx9a0TfKs6yylY+hBzqdRpYhD+cuJ1euLCy6dzqg4G/akkye826GvGXmLo&#10;Fy6VNCF4ryjbdWIqxBohMSMoKIivFMWMpK6w2JQ/gAk0P0eZHOw086m/YbkyXaDFRAAozCB+Skxn&#10;OkUxvxAxUigGWF6EMo0Ro6zw8jj6IReJdEuMvTLl47gXRIIscOFLMvHjnJECkv9MmMtUVjAtlcyp&#10;rp1gVDfWjb3Wqmyy9OOPhXTM1VIHFAUJBxVcSn9AvwOpG+Gr8NmpTfjT2TLAPIIMyq8mxCbmzhBP&#10;eWYoyYBfg45DerzBoMRby76MKRPbmrrCFpGRZxwjFhOiO0M8WgPJLuJG5WtC5oCTFBUucXN8VqAK&#10;+dvFbsb4gL9BiHAc/bbDfy9YQglTmE7KDoNOgyw0zYbDwJm1YAcwuq4lC0SwDD9FfyIULYyPQgat&#10;6IQOb7iy+PHYAyIwBe+DLJselFQ6En2o5qlfeg4hW+ypEpc2R1JMA1qbvm67hmyLwc36V+nyLMpH&#10;pdnrST7hjNGcWqehD6MJpLiWPqhXnPTb33736u10hJZIuKhiaOZ7kSd5N76X/FFJwtjFVwnUXxbv&#10;vEf8lrzOzfL6s7aKDIT3iCHx22kZM6OoM7ZKy6wPoPoctE8P+1ABTg57SRSPFwsPHFBVm86XCJv5&#10;viFbmptoz6zsOWymAEWpnz7/7PnTE86eh7vR2RifZD6eTx5Go+9uHr58/eHq5iYosvOwcj2Zxavp&#10;k8Mn3f6A/RfW2UZbL5aiSaspWbtWaTpeR816dgSqod3YN7hIJkug43WHQnb0/MnhSYejQ6fDP32B&#10;OvK4XP+Eoi18/Z4h3N3l33SrBQi0uzeT67tRm6cU90ce7rO5LLK5jzqyqLtJo1NbTBbTMUg7fnIU&#10;GHW33eblWEbZ/T2jvsh0rM7JR9BxP1zfjUdnlf/6jx6t1wH8XuZW1c3Ucp6c9ht/9KjSdhBkZQMH&#10;1pbt2c5Bt0E5RbZyocR7j/XFeB4+oKCuvR/NHsjRtoeG3SrSMW0miDQZ6gHqYgVjldsNmxDH372/&#10;4Pn7+UePvE2IrKRl1O/vHqCxDKzq47qO53A0I9tM+/h0/7DfePrkETL+msPqjR+/8ejoaD6dNMmD&#10;xZ1SVVqG2WWq7jlBkIAYmRQoOyuyOpIJztrADrSLLZX/FV0302ABbvEak+6AVPOHMT6nEYVOZ1Bq&#10;D5TGXj+6WTpuvb7fKWdOPFEfyGhf2u1qz0g5VLV2Yw8YIddMEBcPKPNjYsZRKteShFg8pZyt/Cgg&#10;h3eXxCQsBcTwNDXiFCLuk/OAF2WNh0PE89Ak8jwWKkwNMhecVxaRJDBvHHJLwFRJPpDICclPCyV/&#10;iGYfAAyIGkljpByBqq+CBIEqgty7jGWGVClJb+KYRqfCUlCKesNjVkJdzToRCz3zSna7hABLIp3p&#10;gVpUslUJlqjOCqTkqmARxxTRlp66OgcH7xbp5QyEndLWYx1HmaRVIiYkHLjMktBLAqyHclzlXGYM&#10;1YFIEliwqJGs+JSGGdfXdrvUrHUDCMki9IFjYzjQsKBRp+IAFfImRzFlMCsmym0aiM3WwoVAFSmH&#10;GjcK09E1BM2w2IaA2jmlxMewwzxL8/EDNgJQECMRJJz0L+jhaSY1kzqHjp3SlIkV6xOoK3xion/k&#10;DNlwMjKv584VpQ5LTCp7IevJSFr2fUjLuSJZe4hOR+CpFLmxiZ8OLuQmaZWW/T1r7ZGttuKm4qSW&#10;cZ2SsmdZqymMCSrNnLFMoSU5jR3fXFRB4F+CE8UDaHC8w+gRHRHxjxSk+pblE9GGGQJJEJ1euV3H&#10;ILFkCsiNvvW6JcOGRET6vIi+sfWJWgldpAm2V35ZbtsEKEIhCrwyQ0I0hsKfE98uLUiecPAxVF7D&#10;oy6QoJgFYV50bGhanLJHcimmhDUEqImg+tJoZ7AVAgVKwlIV/UqoMvgTw61mI6uvGOSTqUi40GZz&#10;/fOZ+kv0EvwP4iwVpYaWNNANoelilikGvcitrZk8NMCHLbJK7m6n5ARWWtvmZlmaTBJX6w3aT639&#10;jtlpYuhQj50wGp29fft+HgLMIS2NSm1X8EhhsfPU/fAvBGYu5VqVYQ4/P1ptssjLSKU61fXHXRW9&#10;kGe5CLT83KRssmvbw04HmtgXnz770bNT6CaasF/1Rr1+1O33UNOWlKu7ha3UjttmvZpigmD9gITl&#10;sL/nlaufffJ8Esd//tuvbh7uG3v1RQEYtrwg3JYmZ122G4TX6073sd4YmLo9nYY8JKxvSEQ5PHIW&#10;MQWI6VSrp/uDft06aqf7pNgxeavqH+957e6g4R3Z2rjjTPf73U12dXk36nSKweO2Mfjp6o6iRVle&#10;ff/4UMX/9bd/67+/JUFD2a9Fn5wO3Jb9dOgOverlMnuPmpeQePracIESgEwu8GQcjtsta2mGiLM0&#10;WU9uFqIGXldvk+J+EX14N8UEUflv/vnPcRygTrUsiOKQksownfjW9SokvVKj3REKgm3/+Ec/wol0&#10;u5h2jrtepw6hL1xU31zeLBhCknpTNQ5ajFgCxIGDbv0PfvLiJz/+9Cc/evr3f/zs2dF+f3hMBf32&#10;5e/HFxeDprtaYbjv94aDVrtV2yRHLZeRxeBk/+Rkr93QW4yK6p4f+LTK1MasgFzPa7VaDkabJOk4&#10;3kG74wEAd9ydzS66CbMAIh6xGzsyqgQkKTT/jDJElLQjnzA4FrISFbeIvIWRKMIV26n97GePWs2q&#10;UTeSOcERaTJeRtfEGT8y6/UsSDS04iWFxYvtWcv5bbyexejOQLwAeGOKIBqOjcKaJIuwQVGMo4Eg&#10;hhaNBIoKumzTJhSTkS57IfBNsldFZoPtkd5aQqByZMyiv4FUDVDCXmMbxqlKNe63ygjdWLKRN4i2&#10;HF0GC6cIVzcDGmW+RMnBKJ/Wnx9CZDLMi5nvcxruNjXc7yXY87BC6Pqp4jCAYwlncGpblJoCOuba&#10;w1bKIFQAsuumiqR1Qg1IRYoNigAYXMfC1mfvTKpQIfmOoo5ndMhkhYE9Qzo26zKdCZt9pV4HlQC7&#10;WfjJxJnsZuLcNdsVhADqnVzhiF1rvKX02ZiJGFFwvKPt4O/nN9yBbjgomZ9LBy+qCxEPk5wl04uQ&#10;kSP/RTHQSxIlijipoNke8Jshz+GypMMSqSFTJCY/MuCnNgVLIN5XiAVsscQmJjmLSBtogDh/d6kq&#10;OBgkXEeyP4QKyRuMBomNKu5SGD7kQNHO8VDrbIe3rBxZODV0cgT1a5C25FQwMWHobzG24X4F/MBw&#10;cgsPBBcU3zFmZklHRt+hJDI2Z2mEZJDbS9QNyGAL10HHLWAAsI+ExDFO6TdrcUanK3Hzkj+AJSIJ&#10;sKuzlJVshhKWXZkJsQBBq47fn2xFYtOpMvjxJOmAxhdiMFJ8jhlW6dA4IrSelDPVjE+Sipe6g2og&#10;D/vVvA23KPDBedbylVUQsEwigyj9BUMmsQp40PjI8D9IFLEsRt2+YnGvIxMjGReEJZkHgnujCOWT&#10;Z7rnKRgPN0i3yyQ7ZIVbUxt6ZjMV4teOiNSwe50DXqUCxUm51Bo+evbos2RJ7fSg4letLsqD6tJf&#10;0COePcTXt+T9YMzgIpHoA7J8+PW5zPmBpM7fNV0c8VQ+3N88GHWzykjLXWdPPAUvaKs1lFQJq9dg&#10;LaaUes3mJ5981O94jPxmK9/26pRJntesU4ZARLGsISONUuUAy2opxChwdHTY7HTIZiGO7OL25t//&#10;6te94eFPPv/Zj54/+/HTx0+ePjs5OXr26KTOns01m57bax9WrXqSTHj3Lu8vEUH1B3sQ563+cLFI&#10;DvvdP/z5T/jewmwBcFGcjDH7JO06ZBK+begfOg0Lq2IYjkmfOnlq7X3Sws29nCb+KFtcvBnsr4++&#10;+LRcbf3NL79LiIq1tVDV3vuru0XyQDXp9NdWxw/DVtP109Io1wZPPu32eqNlsgrW4WLBt5rnRuRj&#10;7N1OJvnZ3fTmHFrEqO/pHPd/XKq6c56XYjvw/AH9feVwY/eO922jY6jtQWtw2OjYgCziAnNQ7eTF&#10;6SLYPjzED/eLbb1xvwwryerFs+fEY6Wrh7gITvs2B/90/JAsZk7i5/7i11+/Pm63fvrsMb49ZPB+&#10;URqvQrjxx48f63DQWDQ5hs23Vysv8XG066swZCcZB1llrTZEZ6baDYdTaD56ICf2oNMi6FLkgGjh&#10;1tE0zMmIlOdbCMIiwJf5I6sZSRTdLXx+gLSw1JNHWWaBotkW7Qc252W/7R496RbFvRJOZ9/cBTfb&#10;lR/2T5uNDjq1otNv6l1vurq1mpWNm+wI6tvxeIn8lhMfvyJ/Kez5BVoZ0ZRXgUNwciGZLCPQNHZM&#10;cYpUVr6kk8EV4rmNycdZOxKNwfQZuQvHfc1GkYmkRM3zHPVe6K6XyKe5NJZhCCy8QqwQihK2c8Ha&#10;5chlkiATYnzbksDK8IBzDjgTFwgyRCa2dKO0DZRxXG9rlZLcgFwLOJkXknEKhTyvDYQZBsRAjM30&#10;votRCpBMWkkzA15qhTB2CsYtQVcQHaCmEBuKvYQ7QyQ+coXQP2hb2yOwK1CZJ8CwlqmuVDiWunXZ&#10;E3HdQpBho53k2BAIl92xlhE6ylCoYF7BzSjtl0xz5E1Gu8BVw4mBsRUjVwKZkvecQ2WXSo1hQLhX&#10;covAWeNqo+blyuWcYh0A6414MpGKcEAkJCqDGGTHjZOL01wsdYxxRFcv9a+otqkA2IPK+H6naqUB&#10;FBYIspdyvVprsNGmzJWQS/RI3J9J5uKjlETnfIVFquyQRwa+SUpklJHw4+AIcBNSO9TAfgnQm2YG&#10;wTG5rygkZIvECEQyxGmAaJRQxgN6YoUFlwXkOr833TNlf3I14vNr8rez2eZ7rMGho36QPC/aEDam&#10;YtYQoyzx9DCAlEjF9FFKJTuGkSAhBHRMa+JJVYmogyGDBpO/FgUuhB5wPbhU0wR8K7BiPVymySIr&#10;VrATUFLXqBBA9PBVMHwHv+GiMqoSzQjRAw653uqvam7sszpj+bEprVbIzagwMkGIyrdqKjmhMJCd&#10;0duwbuFJQLzXtIr9A3tj5M1ONwPtoBvtFkPK0Ntv7x88nt1Pr8/Ot/G0ZIy103K1aSB5+Le//Pbl&#10;W1IzNCK08H9LUS/7B2GjyTxHFDqyemea80OXS7VvlCuN2sbZZvVSdoS+z3BQlxtem6xwlAnI45u9&#10;1vGzY2HGSdwB+RyRpTVk+miUxXebrxtNh0xarAgQqY9PTlFpvr26nudbiyAqw/r4o4/3W+33r86D&#10;6bRbVa6urmcAksr4db3ZakYD13Ja/YPj1fzD5cO11e3o4gqEE9/rPiKb0cNGbwC/cxmCH2CihJ3U&#10;7nTTai/WOo+6IzL0/MCYA8xmkeg4muZbza3RBwrZ+v2vHvK78/7zuvHzZ4NBr7V131yGd4r+y/Pb&#10;d0F0lThf3XPop63m0GiZVJmLtf12tXF7PfJ8vnwzW8wjyrQgCmejgp3Z+cM8yWs8Autw07WMLg/u&#10;PxkO/BDILoeI5gdqFD20NO30k4+be62yslLddf0Q6eOKwVrNTQdDrwGTH/JykHz84rFRb3/zzTc/&#10;OTkeHjybju9+/f73FWf7Yq/1sFjcLKajqb+cLdeI6JfLp90+h4LqtrhFB8NjXrbb87fvr6/TYj2+&#10;v8R8iMEhXEQN3VmtVre3d9Eq/utf/45jYjaZOq7V3W+bXMt8MIupzcYQ2kqR3i7of0tc5hivwwSt&#10;GPM8AURIfqHUReKvkaW+QHtFOMZ6URa4NPuSaGxCc+BnxCf86bOutQcOvjx7PYtm4G7OrNLMqPAY&#10;02KnVw9X89V1fWi6fRdZEY/77QWxMKDMqM+FxQ+aiDFynLB2rbEd1bW1hqOIced2kwj9B31a4biu&#10;6zWxayO94IDCoW+g1eSxpLovZUSKpNRY6zU6Z+gfrJLEAK3ppCRLKQraEvvtPEWzT3ifhUqc3w09&#10;LK8ggmsO0DX5seg0hYeTci6Li5eqlEluTgW8RcStmlqxqmaBQvwyYEjArNyKhGdG0762alJWELwJ&#10;708wjhE/MOMWj7aCtQ3KtB1LnRJLhJ3MiCiJ+XCRxzjsYysWwwg+95TBIdydtAS1h7EKlw5/FKQv&#10;Dh0gzGJENwLUnDKTkKwi7kjZkbJ2lq+KfQWqVMYeTFRQ5TPM4QJZ45zEPiI6fG4tWagSTkN3IftA&#10;nhYJbdR4jqmYMs5wQaQBTqvERL+ilaEsFdfxD+oU1qk7lyZVOP8+Vl7AhegS2f2xAGCnx2MiMDrq&#10;f7kMxM3GN1GuslRCRATig4VzCON741D2E0NFt0HjDviU64+tKBdfYdBm1FDpaEmQ5RHOYj4zCiwa&#10;EJ4WUQvyyBmVzCU6aVtaBiIBLAkDAMlCqctUp7Z+ILcbGxoTJsZ/O3tgNVoYksYj6ehy4gnFjevQ&#10;kGUy28RKDsmeypfbmMgHGitOG5wXNrU2nyviLgZnjLOqFXDcHNbmmuihLZE9UQoXpORR8nDQ15hp&#10;odxi4IU2aGNJpm8lItYI51W9B/+KTPYFKF2SjFJuIYZLRH5yEciIVGecsY4brBGhCbNO4IJDNcD4&#10;aZv02vrhaXtrk5vWvHnzYTJaIOs2DQus9mZ2c3n+3UowNFvvU8/9eFgDH/8Xb//Nn3+3pMks25RH&#10;/J7CtJaLU6LMhIW5W3eJ/pLaqAyegre5xL3nssOrZM/7hqepC8H2E59qccsHftQYdp/+9FOnzn1U&#10;+v2X3y0mq9/9/nvSoVOSg5azhuqsA3K3Fpt0fnF5QS90PgJu+65ptp5+/NO9433kT0mYmUU2W8wm&#10;85tVmH5zv5htICrknmtAwvvy8gYTxX7/cd81P3z47ujg8T//R3/I+d4etk6O7X6TUISA2EsUw85B&#10;E/4uONtu/7TeHnhgbq5/P4+5U+sVbeXPkuvzkRpEo7fV0YU9m9a63fJ6+X3r5Gnt0Scla7/pfroY&#10;BddZPAY9sHcQglkqlwgPvzq/Pnw6nC6y0WgyS+fjJBkV+rvrUrKcLUb3iykx6ZXVOr4LBGAwXgn4&#10;wFDVl2c3lf/tP/yz8XTRbq5tdzBeIPYv1dVFtQ4ZHiT2yvDSNLxNJpcwLphygaxHHSNtoyBKg3dv&#10;b9v15kl/MAvD1epyVEz3TnpmnE+WxCvzkdHKI8+HHd9k+vr7Dxevzq9Af7x7f85U4GRvn3kHSpum&#10;Yx+enARp6eE+AKD93ctX7z9ccM65kCiZS6A5IBi3XMIvIE4bkSyGzGb4RKOqCS6qkoeeDdAViR+7&#10;AGbpWNlZignknqZ5hz4WAADDDYppOfxZWIlFj250IyydbOMo89bQNofDBcaMMG910tLq9uLDw7zA&#10;wbxIi2WmLJ2hjYyZAe3t+V2y5BpiKKtFwRr8VUohxRhVMnswBCVUPhz3GxjnclBgpFQM8n9ztHnl&#10;lt5AZz9h+ZWjHkvrjNpJM1SSjmWMMI5l60cWzmLRXtRs8ASbGUFkKEk69U24VmaxK+FiBeIbu6Yi&#10;MWHIyu9LHS+33C6pDwt+wrFcowepJVwzzPzNWkRCLeP2ZEqfnJcbjEN4awqABotbek0AMIwa7uec&#10;w5ocQ6ja1zICrMuyME8ZprGT1FQTMbJ8oJzJW9sxdYdCuWAvAZPEprRi5SDwG/oDPOsFqZZAZdQW&#10;+GstHi05QhkgVsSkzo6P31eElswoOCIFSk3GOqoQWbxIzrsYJhk/iYCWeZUIzQXIJhxH2cIkccxz&#10;yOkP8W8HTeGGp/eQoQ3D6tIaiHxikrtFTytyPqk5+cbR7nCQSeYBF6wYqWT6IZsOQazxi+BOorBm&#10;h8tWNBXjEzveaophlTtDRzyVibvCHTRVP4WTD82PsYAjB7PuaI5nInch5a2M6IxBFf/DPoDvwhXy&#10;DnKsCi0dT6PDF2cRY8kSnsobgTfdDRoeyL0+8cvjsJTEcrupRAbSuNACJwuT9EIpCOhBmB/VMMuw&#10;jGdbg+NDanL6yLWCBquMFg8PXmXDUddRcBKwqWKuDi6U/nOrNcX/hP6yqeYmJY2Sm0XerZGzuBln&#10;KXmiyEQjf7ZfrjhVBYLWouS4zcZho72J0slqtAmm2MUBP9PEcsBDl2QqylrBASpRSZlx8auyrSr5&#10;OGbI11HcMgTKFB0GZnm+y/l4Fi593J0i3Li6TkhQ6ZTWsIi1zf4/fEbhcf6bN7/85dntHPGsFm0R&#10;FAAy3U2wKAhoyQR/zKsvlAyJWRBHCRZlBfFhvaLs1UrPO2R1swvHfM8wo8M0D6NCnTCnoz3dc5JV&#10;/Orrlyn2Zm5y3YyL5P3V2d3d2K7hdKn6cfz4IyKIzWTrERvW7/e8ivO7l28f/MXvvn19eXGDRc1o&#10;1te4Etal+zj2+i2qgVLOGsCbcHQUfsOE86sc9ZvYuzrOer9vghZrW9kmvCaOCHFzEYw2+VQ1U6ga&#10;nDoYNdfjV3G2nRRHkEKbzcXVmztLa7WN1sMH/c23ycNs+eM/qVTD96u53vzk7xdFW1lZH159935x&#10;3jnaJzIvyekqJMppMpqRGtPtHU3nF62hCj/5cs6H1PGArssWXfPjKsi0GRO1jXI+Yp0q3REU4co/&#10;/smPPCd79Hj/LrKnKxLmlfaw5gyYtYZb/w4IQMb6fhtIeNd8RdZSzPcXBMwm/GA1ulpR2NNg59WJ&#10;Z0wGbWO6mN9/GHc48JJs6G4fD7rg2m7m0TjYXE8BiIXz5RI6gms1Lu9lHF4m0LWsfXM5+vZy9qvv&#10;zh5wBXFGIDypsLSvDx0EKeYcs1awriMdA4HQNDonA9wHXv/Y7fW9XvP6/H01iz3LwvgXoDL9wSFE&#10;GY8ckAae0Z146Hk3fnDbCzadfSjVIv+Kl9M0a0O3etCsmU2XhVa1EnSaBQ/n7SyYp6vmkdPex/2X&#10;9p7saTnFwM3ibk4dOYpyIOHMagthO5aWC2hvHIWwy9gPEkCeGA5ONbFL8ETAfybdzFjF+1Fcca1J&#10;fQibphdPP0f9jnwkDDxiP5NoX7NosYkKQrfKenS6Ws3oSJAmUVsvk7qSdcrKsQlLOWsKlq4y4dXA&#10;jMWEAJ8a/BkuPgKU+WmQjIDPJbebAxHVJxS6JIDMk+ht+I5sdCs5lo87NSIpjurPgNo4CnnFdoRj&#10;Vjh6xYOAw3FMlQ/3XuFn4SxFcCM6bmqsmler15F3ADrlBtDwrRjKGt2Zz7gPrRkBUUzimP0Y1RmJ&#10;DxFZbpg8GLmKP2xHACLvMEHOT5ei8DKJqygRERWDFI5hYSxxNrMURF4r77yYZmW/ynQfsQtye2YP&#10;TPTZCONnRznKaZqTCcIFw8UlmkEWfjLuFTaepOHyPbMrocXjjGW4QrJJzh0s/kr+CQyFogXBksQa&#10;ABsRQrsyeh7+qJ22RqxgO8wO2wEbcgjdHLUO7QW2ufWQhpPvhruxCgmKX6YAI7eGTgHqkkURbYBA&#10;Q+V4hv4GKZduUoDIWBOyaswuVfSzEercsuWOfZX1e7mI2f/jd9VqLuGQ2FjpEhMOOgIKJH7R479f&#10;W1N+5/yuBs83mxr+wEIWQqwrvHXpqVqNymlbk4xPGjPRpJFtxeCTgIX1wjP1U7ehrNCRRV2vzjay&#10;wREaR41t9vfglpU2N46WDJ/sWeaj5UMwvyGfFXmosTUSAniray4Oo5xEoVFiUMGoBxlBjGUhtxDq&#10;I3QX82LWqyGViUq533Acve/g8UEf4XTNu7sPi8VEtdbtx7a1T+Rrvf2sXzzcPbwdfX2VjhKKEiZn&#10;Yo2nSpK8YeYHnPhUECUcbAXEODEb4C0Qu4DkkfZrykfNCt1B6OeHn33+5IvP+wePWscHJAvZXov9&#10;D1iv2w+z+5uHZstqItquVidRNuXkrtVHWeWXr86Yc8xwRVBwGK2LaXI1niHoWyXRy4ur2TxYoocr&#10;q1P0L7V8v+f1vW0SEodQXc4X1/PFo9PGSYtaikeqvNdo4nRytOBoQJ4vou0HMuDS1ZxGia1AFs14&#10;eiHR84VUmwJVWqXa7bK9yKPjPcwcFJQQYmqGzSIosnvFk18Um/uL2+9X7Y8+9+f2X/9//7uvvvmL&#10;4Y9oXaL39+Opvx12qs2mSZ9SFP7pcf9q9qq3V1tH9dHlKkUrqboJzb/dJXwR4Z/dbqw2yjLRRZFW&#10;ImXMrvxv/st/Mhxas1Vxt9CqRtvwCFpEnluopVU2R5e5QH3Ah06tV0JTzmYcSKCDkEwCkDutIQte&#10;hoyOKzmGlBWj+zlaKbucuprt1r3zafByxPmuEOQnG3MOglLe6HYuH8LXD8FttP3m1UuKtX//9TcX&#10;Uwb2xqv76TRIF4xcTJkj8qASuBmWrBtQepORZ9XwYq8R1aI5YnZarTYP93gZAIxaoqxmUWRHLHjE&#10;No8UlQeFXR+zEQ79HVpPBLySTi6q9V34ibhQSuv9lt011q6lmG0ylVLG2t0np7V+D8OVYuDtiJyh&#10;1zs8WLy/FAkn0z/NBM1PHLOKaY21JjtENDr42EvwB8kgUmzs470SXzdgXY8ZcE1xmpsuGaVzZNSb&#10;64QzvPxM2360XvdVzeN9IOS9Wj7wvHIYtFqNpKrcpHRG1CltMapez5tJMTCUPUevJNmHIGXDZhbK&#10;BDsXpFwJe9lQmgl8n1eWUQovu9OCqbPxCfHIHUOzkITXGhX3kK7fhGKfMdghUAkdLAceJCnIRgrp&#10;4fAZOQerTFSwa4jdil6BtV8BFhqJHq8iGQbIN4XltUkxGXZda+i2TlvtbeYzkuZ0Yf9MagPHN6hT&#10;H14igwvEtQbAH4V6nMaOGpsKWjTBHMoEJMn6QbR2jJzhPwvsFn+SRlJFyr/DgINSUtg5IrEVFwJi&#10;S9p8mh/p7yXRkgKWT4H9hejVGQFIxgp7ZpazomuiTaKxkY0j3z4rXP41lSC3CQsWBhZi1UCzI64k&#10;aP5xZcPpJl8mfzQJwZwEuJJNG7ky8Br+2BIZ1UhrOK95C6zatt+QD+Og1285HRY2SIuWfrzMGWyV&#10;IQahCBLmNnxryVkrYViguYy5jNjj59B4uA38TkfpNr0w08YL4STLX4XkgNAnza5YDgNi9OxEEPPL&#10;plEKz1G1HC45FudYOxs7Ji1La7wcjJVIUe7k2b6mn/sxLyy9KE4A1jvbELvfptdvV8rgyNFVl/um&#10;VUszz7TquoZm5EArP3WsA0ZgnFheaxnnvXC1v3jAYVvtliKOqsyElARPc9An1jkuctIm6KMjzUhQ&#10;KaBFoINnEICFGIPrMzJrzRT9NEQms4+s3llN7tcKlM/S4Onx0y8+Nnr61lJbJx26w+X7+6vrDF3+&#10;rc+VjxiMUkBSKCWdkN5LJDqyK4LbhIQRszEOcxu+hFo5sKxPWq0+O2FdaZ988vHf/wfYwoVHh6iY&#10;020RkPR58f76mw/3Fd21oEOnCWSFq0S5CvLrWfzd3XTGAHKjfPX2Ja7E797dfkfwLCX8/T0ilCyV&#10;NB6C4dA6siEBaT7zE8AqRNCTs5egL91sm61anXgo127WPYzZj47rTXtddwuS7nSaEtY2cKfZhqEh&#10;5nygSYx9nhpFgxqmLYr6xK/zeMX+qNux9YZbsY2SttLq/hf/sNfsTpXldIHdJzDTypPb0ZtP/34T&#10;qTxL4Etc11X1wEGxrX//4frHz0/DxVtLD4/6jx4uCIQKuq7COrBC81cuOH3Bt1o4RdLUbbQx0SuK&#10;zTdf+d//z/7xbL68WxLfQs3WfP7Z06ar5asZOGYlJ9CW1TFLK8w7GCwkOhQKB6NiApD0qu42CVwm&#10;ajeK5tPffHsGzU6jzZTsb56nxtu7+OWCIWep3XRKcYQkoG4ox/uteF15ebu6It0Y/qvOoDQm7HMc&#10;ItpTY37vXJlj/WTszPsvQzztMi59mE7pMMYXby+uxsvZZnZ2X5qjQEqUZqt58LiYzSEznxw+5m05&#10;vx+H7GpxSRNXKnMcnkOOCrHy04hSnUpeuRz0O6eSaLsxfs/LwWjgkb8to2mStsCpeMf7Bx8BBKb3&#10;XrO29qfh5ZevvWaLihLZiO8z6YBVi0W1kuBURLQMLw0hWrXSaELqCDoDbRJmTE2wzlL4t3ulNhtp&#10;dHVZHM6npw3n0/16c8usoPZRv+65GsBVXBl1ndayeAWhyTW1hupmSmOcPcrKh9WaJ6J4Rh76q7hq&#10;5qUDQ/W5RCWxp6TZHFu8LNUlu1rDQjWZqeYW4PeK6SQ8SNBg61Tdr1RsNg615J7gII3zEc8SrkzQ&#10;Hlk47IpL1o9xUBWUTgRm79yt1QRMMnGbjCwNhl8qwWgE/lQp5gWl6VjlzY97wx8dHM5XE5ayPA95&#10;SEkEXxfIcXnh41GCh1CgkGSgkcjqVBR0DFUwjTGikdw5+hP0wxyoJBoKzUwAhLwvgD92UbYyt2YC&#10;v/vGdlP+HUiAM5sGkf2A6K249llIo3ml5mMtIJZ7GXYz+hHOMeYyOdLFp7PjbVFgMw+QeRazKVCi&#10;ScEkByNZBBpXryLMFwcy+AcBt1FN1NaWJK5RtzLUIcGNB5JxOnuJtOtyTXILFj9+9Pyo3r4e368I&#10;a6KaBR4AJjqWHB5LVKw0e3QtTBRZcJaXudSdrIgpjPD0HO3VUj++vyfcRSVhFYEaUywmkLKaqDjk&#10;AfA5QJxJkxSRK2t5lvBUM+KXRh6KOgVQGD4Pfq14A8DrqYvBdn0dwZct9/WULfZh2eigyRGpZUlv&#10;laBUryjYsuSpa3EWnNRd/PCfdD0PG7G+RjMIvKq4vWz641M4WIi59tU7kAwc6Q6S0fhgwEcMZnun&#10;gw1WJnB5/G6xaPJZJNhF3tCU/cbWtlOr3RnfzdhiDA+H1QxaZ/ngp5/svXgEO2xn2Ab3FG2W8+9/&#10;9eHf/250MYGiKqFzgjEX5DFd4G5FK8FjrNhZsNPayKlpgwCnd12nn/X7/+STT/e6DgOsvR//3Bsc&#10;jd+88y9Hl6/uzm/mZ2fvX3//dRAmb3yC0nmsjGWYQGb8dpZ+CEOwcD7fQI1CfgWVigEUHrebuLrI&#10;QI7GRDKfYBkpbyarEFGD1+wugIn5FX/JUhmDqB9ii9INLtibhxXf8lEfZXMyHOp1apWCQXeOvXgb&#10;ItIVPbMAOZiAVndxPzU7z8y88OqHn09mlXAeYwKgaCRSS7fLbrd08twengbR+D06nJK/ffnl6i/f&#10;p4//7PnzXxjh8mEeWVOMMHalVynO3o7H2fbxsLt8eLVHoe0PwdoPDai9U8NAbxDU1gse+kBT57c3&#10;W/5Wpxyv7bvRAjJO5eOjp+Pp1g/Xt2MM6ebewK43Gc8st8lMpQrjiGEbKAALzgAEVy5h40wDd9ZU&#10;vcwrr2/efvsum2FlZBNzjWLxWKsfdA5niBoflgaDviTwXBOt7hYvRqPJfOBuNAfGxWXFidFn87iN&#10;Fjn0FxElc5ZA4mecS/1IZUghP0vW391cpwnS9hGuIb4G+BUt0z0atHDm0MU2T/Y2BTRrcED6bPrA&#10;XwtXCEkj2x0WS/y1AisRvZ8saYUrIOWDEFsk326nP+MePm60WjoVTHT3/cv5xe3t/XQxnjIGGzQ6&#10;QO4W0+DV37zMRgGDAsusJHN/OQnpUxgELFj2A+9FtNeAvcZRNGk0Vk+eNpotLQ4fPvncO6njyMYn&#10;XNST3DLLKJda9fZRW8ckWx50XqX2N6Pbb6L7l0H6oVhfkH5iGZu2x96MkKHK7bwebJsVZHbIyZXF&#10;DOLgvs9OMC9Mu+zUIa1Rf8Q2pqJqbYXHh7STciWi6KfM5+yrOcAmwZ6AqcCoww1NC2hsp6AeaYHA&#10;UcjYAL9ivPCXy2GH5FUGRSjiJd1cJiEsGFXQfuxRt0ToAaRbEV4FSAOfD7I8HEHlqksdtQzuVzP2&#10;YBIOjioGnzOiQUa37DOjnK+X5wcRoSD7RYQlB73BEE1mAUywxfVM1c4aeIvLTwRUUokz1Oa2obGT&#10;+Dr0iWIQZ1CWwhhD0Yk+FVIliluJJ5awK8krFXYAxx8fFGMjzFExHgjp5YQHyzKYZ5UzUvZ+Evgn&#10;nQBcWCZ+spWIdLUASITVmBk500RsuESx8MDoAAvQO60JYSFSp+w1qe+AFBNwCgiWjpefn8MT1JB/&#10;F8T3DH5ElEVZzNI5Rq3qeC4Z2aiAxOjKwBsIpzQMXB8gcIrjA8tfrka3dJMeuVCyiERGjHynTIYo&#10;C21FzSKeMWoaUvcKvcG6jb4A1Qk6IMIPZNGsYnANDTKH0+C0Q5tdCuguM/r9FhsGCchGu7mJLaZI&#10;0cqrs+gxEq0WGdbFanIORCVJL6LJTRJc1zra00MCP8pJ3DbRAM+aPRCEmdsilnV10Nk++owPddnV&#10;tiePWlFyj7CHn2vQ9So8feTopng0Sn3++RJMlqTVNKAIjG+W0cjnFW4NeqALGO2+e/Xy/uwmODsL&#10;Rh9yAAfL0tXN9pub9Z3P4qbMZl04cuKTkWBLgaLJp8ZUbyes5gkGvAIDRin1dfWRZTDQ1Vyt5Or9&#10;5y/SRR5c3jWYd4Tx92cfPtxdsz+7n0/AD9z62QzHYqXyfozEEYR0ULPrOPnZLJMvgNsK7jGKsVzV&#10;J/4K8IOFX4+Fs4nCMqGGsFwvWi2tKO9gOQqXx8NBnfX26GoyG7madeDWF6OHvUftRs8Vc10RxQFM&#10;pYCsPEoFpgI7zwCOIDZXtLysjR3VbiaxefbSf//2dhWiNFGYc4xns4JQa6Mcz2/ZFhhPHldi/f7N&#10;6q9+87dlo5dtu99/u/79365ubiIiWJLA//rLd/X+yWoe3U2167F3O6NSh9E3v/dnDIvjErof/2bp&#10;c1yN5hlHayh568DYaSjSil07ymKz5Trx2mLI3HKj4TEucWwfY0xyVPViSxJltLDnQL/QiTOsw/C9&#10;ynLLa6y3ybvvbjQ47uEE9VpHsxvV1mTKf+4cEbSwTZhZQv5mL+yYZl6xVmAwheeqMPp17bKHlj7f&#10;3vuAndHzcWpatP/aOkbu/TCbzYL0wfdH/pjxJB0Dyg/kawgO6pbdQb9aZKOHiddjxt9iAiCcZ0Zj&#10;7BoWiFZ2lHVcMwzkOBHpf2X8K4p7FvsS6EnDI4IveghaUUYPInX46KjrQExKkFcwUy+S86vp5c39&#10;OLj47rK8KCr8vq4O/CFdMOSVkQUzCj8i8AAuLMkxfu+49uyF8+xpa1thID//9HH99JTbODhsavsd&#10;r1GxvKG94ZlikVrii0leZpt/85C/C2ZRM7/ONpgiFnVlZdtoH7VwTik+4KpG7AD+AwIAv2HVY7K/&#10;77lMV+6CB6OUPBF3JvBlza/qCW8n9n1itRH88/VyvFkgkQHNgcmqpvECACVm2CK447SRPFOxLCKx&#10;4APhdNoQ6cA/B86HpRz4ZZdTaosSQyjwFTArcqEIzJeyhYOPpWuthsmGyMZoPJ4CuiQVVQI6Nuly&#10;la4iskIpQkvVEGcSP4tYnsCe8SCgNaftZ2Is+C8SDRiNSW4R7anHd8sXyH9ElccgRoI7sN4yLsAF&#10;zuhQbuYN7ydLV+YhBjQBEdLSdXI/yAXOIUGxyayEJTq7mV1bwOCRs2JDuLGM+mSVIWsAbjLGQKx5&#10;mWzJVVHMSeTm7mYqxz3BgwnXgHvLtvgEco5zlz0pqk86AgOTaoia3auW2BXtEtL0+8mMtMhJWqwY&#10;PJJnGW1Z54oU1kabI5ZQEr4IG5Acd+SeHNwAfGgxK9tuq7yY44B2NEvjU9+FefBlsA8OmMmL6GA1&#10;5h9lkIaSr2x7BWPkdQFskb2NMEZ5Ciprq7TqV5SnVsnZxjezEXSt02Y7EpCO6jUs1uLSxVTK0MUr&#10;9nq8XAba9qGmzw1lUVrfMYO0Nzeb9deZHpr8g5Naes98ze1VBs9UhOGtdvXxUO3VV92j9LjvQTyP&#10;S+HRfv3ooFlhJjgP8nsqegP8W6+62beKgbVTqiIK1vXZvY/57G40mcLeurgJ3p2DeK5h9V4ngw5h&#10;Tb3r8/zff/1wG8MC5YXDELtzx4nTjSZc6HyMRvl60QuDTUS6i1mDDQZJmkNT/xSDDhmgvXbj9ITl&#10;9tlXb4PpErTt7WLy/uF+DPJ4HUfrkPPichWR+H6zWJ5P5iQhwXdDh5OqhnRdWBK3bKpMtEYyxKQF&#10;r6lNEbLy0MPnrTZMHVhpnRwrrfKkRZBUczYnqFODm8AOxUBHZyNP3/QGbm/YDWAURqIrIyUZiCBv&#10;yBbSEacms2Mx90P/xdfR1pqN6fXqw3dAB8glLq+W29+/m6xgsdne/H7cqx/0f/KnpUaP9nv68krb&#10;Tq7f81N+sskfJYv67U389uESvTzehSBTyYNMKqejtJVXClIwVRufunEfl0cJUlFcoAqW9rXWQ7oQ&#10;LVfz0Z1q2g1vUHl+8IscdGFZOTz4yNDip0+Qi2aoEXgHSgx52b3x1KaUFIxMOekiiX82TZ89DnqC&#10;ZXR/flcsKcd4u/Kpr99Xh+8L8wyBmNeZhDOWYq2a3Vz6EWtlRQ/RtuXCV6JV2JYjEJgIWj7Mkqt5&#10;ugTJrzPo1lMSAZgCrHmZGb8nYRJRAA7cGlCLh+VyBCNVtWNi9GL/7PIK1f9qEbqa6nVa6t6w2d9D&#10;zXl/ecNbwYOC5JHjhKGBhCCwtWLWw/stBAMm+7sIar4fgQJX4UuO5gunlJ4OPWfYXMHMoUHepLPJ&#10;5P2HUTbPBkCmy0VjaDmOxVYE5X8SzzlqcLLT6PPsqG4++Hh9etz7+tcPQR5gGm3rin87b26Ubq32&#10;3dkssVtelzBQhqoEhEepup3MoQLpHx17f/CR+USr9rC21HTmYvgbEiq8mjkPaz77IcYpNsAsTmSb&#10;DWXbqvWIjiJfcVsi5CasKu825blRL9Bc+QsNHQ7EwkqKKwadH7nJfAgBZ6CG272qxitMEpL1LRme&#10;WPmhrXG2YqNhelRi6BOzMAQ1Uql4u7RWxtC01jiQ5sRXw1asbBokTyo1jjo0yKJxkmyRLfIg5kLc&#10;kStGvwxH+L/i+EV8zDhXqGStBtoWpUmIk7CouLHZiCbdjopOn0GGdBRg4zm/Zd3HaYbwW6C3EBJY&#10;z/Gvd7YkjoOtjoYyleQTlgh4bXIZSXEIY22jUheIuaDwGYLIXcHgEWEjNTqXMmMPOeS52FBQyZgH&#10;xQy+BCZN4N2rScsqhm0uIzYwAcKPprYdYsDXSqxYuKCo71EeV9l/8/eEmcXhw08jcbv8bOh4yO+j&#10;fWfXldmQr4k1Qj1TKi/5Fleggwuy+NhYiQKBz1LIEGxMAMqVm/iYl/DjmfaRTs+5xtVHmjGDX4Ge&#10;EsCyrrHul0G2ZdYt+CX5jP0EnxK2avarW6ZCZC/lm+Zm+4TgpjhzauaAMsizyantNRx20rGhgWud&#10;p+pordzbSUDdzkpIKZxS8aOu8SM3//nzfot0B90Cmt3R567ru43NwaFlNB2yKl7f3/ZK+Z5RuTuf&#10;omEGJTbxo4cPBYPswWlldD8po+wgO5AFgJm1qptBx5NvRK+0u+5ssrCqxsIPby/ulIBcRkZMOvXl&#10;/lOWxM7du+R/+KuLr2/jGII0YaUwjwjYEZoUIBDJ25KkSbHKlCgXZAWyWdcrZdRz2jo77rf/5J/8&#10;SeOjIwz3fB3f/vqbb16+IzD9ejZ9PZtcBNk0gDEww+Nomc51kj6wY4VxQeeA7oApElIV/Gtl6tnN&#10;kr2HiKcqzK743DFYAYeiQAjwxCA0KjatNAQVX240rsC5W4OruHbGuWO347Dc08mspf3D2UrY2Uq2&#10;wCmx9ZzuGZhEUV1RKDHO4SnB5skvY9vABEJZn69no4DlJDXHy3cfJCk7wherNF3nR09/atZ+ohiH&#10;+Wx8+3dfP/9IDWd3v/7L35WzxUppvQnL769uWyWt23+UGq1Gr+m1S90Ba6VxNfEpKfBvL2WYlCl4&#10;P4p8ScQZlRsaFlLcZlSHrBWdyh989k9N15yOHjy3ezR09weZ13WhZaHZYg3E6F7CQZkTYttgoJMy&#10;I1CA5qA6jFifPiynE5/KFqFnyaz71f6o1n0fZ3cBB2aGlXADjGW+6KFPYDmOeIFSZZuRmAeRq8gm&#10;nBRn0/A8QKhHEKtbtQCdI5cKqdFYz0uaHOOkDZndOWJ0m5dNdb59AI5Zg6wMKmjkh7M4ubkYTW/v&#10;DUlPTZ0+KR+N9XhCi96wXZQiSZnKUvJOZYzPIcDFL7pxPP8Scyq6bkpPkYHXcPRtgxXc/lYfcLUV&#10;Txeua3R7e6YJBgKRm09pP9jvXd/O3r2fCaiPz5fCVYDr4F/K/VPzxS/c3/z6EgH0T39xetDrKdOw&#10;W7L6+rDR23/9sHr59j6f3Gv51DGJa2yrSqOtNnsd/XDf9Iz4caPxpNOta96QryXlOnEncen1bTBa&#10;pMgxp9F0RZeocBopAY5nBsLtdsVrUqCWbIHx4mAszcZ1QnyM+o6SFrItL8P7Cfn4dFgziDKrqV9L&#10;A1piNgCUy1hDMcVgghV+Cr/EJvZaHtYGk0unlGLUIW1IFCzMvVQFyTFHDeoEGmyDm4NZuYRMoAwS&#10;ihkVwDX6tRDfMn8NatSc1R39rOgjisRrQP+GMEZLpLZbHjcXw5y9fq/hcapw6RQLP2E5yTkNHhYJ&#10;IXAkaiNeE1QwgNKqaGuEhssoCFox/wKpigSq7ZSvYlag8hfCCr0bf+8OAsnlwAUiVi0RY8m/FlGf&#10;zPc5JFnXWqqG/4A5EBN60BHhi0ethm00my1Mao5lD9oUeYxUIqTiFrswPB0MxUyYPSwVyADj0jFW&#10;aTxerTS0lmXo4Sx7FXgZGJb42+CMo4xmxU9RJ3g5SdBWdObOtA6biGFgqwF1uCHHJ1RQzMcV/Myx&#10;lLLUueIPADW5S+PU66zWSXtOQ5qGaR1oMx91acsciazRympmkqdh23tOQ7eMnKmUx6BZmWTR0syn&#10;hX8VTs58dn7hpZ+dxwE4roOu26qUnjatn+z3fzpsf7LvwAm2mnbT0U7VWr+mEXgsId7L2/vrybev&#10;CV8rPjk9PbDalRVLm63ZGxw+2eNa+up3l88+QXmjFaOtFWcNJW/VMuaGjApvp1z46+GgzW8RBivN&#10;Mfb6e3t73XbHxhvjdpzuXvv23f3ffDn53d1mXjYCpkGAszAtMvIQSIvco9jDsRRwP7N1cKTsVly1&#10;8rRVf9R0+pb2059/dvz5p8v76/H789/89Ve//NXXZ2N6ieBstnw5nTOjn7I1Km8Hrfr9coX2hgRR&#10;LnaKPNaB7KL4G8jQpK4i/5lIYVzmYEAbNYIcWC7lHcjnGLkoPiA0lNZtSakMbjf5qGy8W5Vu/YC4&#10;3rUzEF8tpTHc4YBNWZ75K4mTdk2nYcZQo5jRSKSQ/EGCIyX2AjWZQX/mKUaDeeJqug0S42+/e7m1&#10;2NhAb2mwhYzCBYC5+axuOS8mb34zef03p8/W7VYpntzfnb/67UVwF2Weof7BydE0KC7nSMTv9O31&#10;k07cIvWHPo1bMfYdY9O3ino6UcsYNiN6KUNbu+upQyQJ7hAa0MdPfka66TzkAS7puXIwNLuPTuAm&#10;CGxc5A88oxyJrMCwcrCWYcBuaJ0+UgsK4+uL2SzOOfzuZsWs1vTN7tXDPcp2SuE0ikDBtAyUiJAc&#10;mVxmWAYl44CFhtiPWH9Tjm6vs3Kg8E65NQa7BCvEE2QIvLK0PiLvR3fHHA5EDGr7vER65FWYTcJk&#10;tSlWzM0zJi6bGJBunH2xN+xzcnCQdOu1+fzF4ZAV1Gi6mJIsswPryfZBoEs73pKkk8rBsIs+Ft8Q&#10;TaRwdBhGy/g27Hn4fFW9Vccrgxhl78BttYlfMYmKevluOo1EhlKHfMZpgtwISIC+rTULEEJMSJ5/&#10;Uf/w+ubsb6fmbDNQavM79d+e3bON+dPTznFF23Mt9mlf/mo8eV30TEbA80TLHjQ+eK2alJp58ZFt&#10;PG32V+PJ9Tgqk1rlasS+rflGh97IdaA6fcg3L9PaK0hB1eqUgYmqPVaqz8n4ZY2u6fMwgdWpIgHk&#10;UyOxrOxByOOwqVXH9XyXU1FhUAYfIrMlYYT3istPQr+hnzO6HlhmxygsWwTf8olTMKAfFrAqOhDN&#10;gjlZAgiqgv+ERANdlsYZ2gyf5CIjD1eU7ZLgh0eTk1YokAnqxWanObmPWbCvgu3E95mwsD6dT9Pp&#10;w4z5ytNjj2UQ8hWmHJghuAlZHoh7FiS2EOEEYLwjYQgtgVOOkoogMJZ6uyxKLE8cphip6JrFugV3&#10;AiUGX9Uu5lduAZnc8+3y3xQpH4tNRlMdyTFfBwTnQPv6/BlZscrbt3MmqEzN4E/cz+Lxwwq1fewX&#10;zSY+bslEqtYctriSNEXNCUECmCLjKmSb6/QOhpZMH2JWtX6CYQ3pJrG5IiPlIXMM6GsJvEyqvXar&#10;3HNrHYBljGZ8rp5qzmhUWEBS1a5RXWIjgORM3yERMBg6TGZUAoLLQm09J/yXy5XYHbdUfKRVfqxk&#10;T/DiV4x36+3LzfbrUPl2vb4u5UFbuTdpqWyf3S03nGtYA0vbpK1k9U+ennzWZa+EoGdNqDQpyfzO&#10;jei+vvAnb5PXX19hsX7eJTHHeQTcpWX89bv76Jq1E1vo9OvX08vJ9OBppdnW6KEZiCjTuI9MRZMO&#10;DMbxIl8/+BgL+CVK9abZ7pndo07VdvH6kafkwFn0tMXD6tVZ+N1EfR9VAtQBVHYkWlNJSCe2G7TR&#10;hwldToZ0ZBnTU8OhbqvVf/DR6S9ePDrwrNbJQGfP9PbMTkt/8dX7r0bzSZqPwuLKT+/zjPxqybrd&#10;IWDvEg4hcQ2qNSjTKDcEJS5hREyGefgJbWTFxINRzRt0eJImLKL+HUO4DNqrJl/RWrIINOUhr87D&#10;reNt8UsuJ5HqWYVuMqlSlIC4JugZ3V6ztU+eIXkpZFuGOrhzRDrMrZkow3/WGoqzJwnqjeNipXz1&#10;68l3t8mb2dg7OEAPkwTBk8fPQDgE0UVQMed39t1X/6atvR++qDp9/eNhazKJfvfurqmvXxw0HnX0&#10;785JtlpUg4fPemY7WzJqVLeklMWP+5vH7uakvPhsWBx0Kp81kmfN0nFP+1k93NdLJy3Dpm1/8pN/&#10;ymQS5ieNJZVpw/Z0eF/BCjSpslns3C/ygFNdyRiE2g1xW8UI/Siexw+3IVl1t9A13E5Rc6br7XQy&#10;IWJZ22YdLTsGWBH59+NJppt4Zd2qISxJw1hR+0+uYdw3kd+3mhTTPcJ6C4a+oC0lKZrTWULGcxbl&#10;Jax/yB85DJJM8RGiMGnKJMlyFlDQyrwPjQzPWQ+sE5BI2/MOD6F7Ux5GfnA9Wl7yhYvblGsLbyeC&#10;HWymIvFifSDafEEfcgJQGoq1B0NkMF8RPNzSFIqk6Wh08e72/h5v8AONysNsfXkTz1eyxSin4aMe&#10;Sv8Ss4+9/RaS8dZTdqT+0Uf9s4tptiwvr+OWau1v9Ou59m++Ozu1Chqi71+vcM829rslt/7h6uru&#10;/hpoxu9ubv7m0p8uCv/s7OLD2dlVkMR1q/1orz8Atlhzi1pP1zskwXg0qlXPXRu1+aYG55bSAlDP&#10;ZFWsRqHFNFHX+EGxu0WwWAjKYhWp1reNAVJUWh81u7PYHW3hxqR039wNnC5WhWIWnjJKlULndKXw&#10;QRO+Dm3P8CX6jXkYzJUtbxD9tGB0Kxro3BVCYeJzlJLvoxmB8OVRmC6SjNko1QGTW5McI5qFODPK&#10;m2HXzsJiNS8BAyWCkcZtviLlKuWAr2H+TFLXqJLdTC5TgVxgBS2Y0ZWI+6QLY3wDAFk4jhToYp5n&#10;/i4gcwFhSM/PXQ02DPiG0G7B5sh9wPaZ0T2KNwx4wofb5SAg1eJtRqS+NdDJsl/FrmUsTvaqp4Om&#10;aVTOLsdRSuDRZrFKFmGIBpxhkbjdUG+WlQabWShAAUPIagNYq07+MPgO2YXTNGg0glGZuD7Z6oq6&#10;SUYT4uMTWg9uSqLP2Q8JihuFaF0SkTegUVIiBCSuI8UsRmgniEvS75CT6mhG2PfueBJ0m7Q3km4g&#10;iAjiN+7YQnCCqeuVE0d7hotu+t0i/SbK7iprItOCUi0EzFcvW/3yXRibnul2DKNRc9tq111/2oPc&#10;+CxaVt++O//u7M3o/v6Nn/7l9eji5dva9GFyNrpdjPc/GZz8qIdj/KuvJhpIqDj49XfT1bT6uV1f&#10;ruMPsxXwtLSIj4/rNPss4/EgDZADqFqcxMdNB1bMXLSCpr8U3zTMTqC4b9+jrR7Hy7syQvA4efd6&#10;8qtXq+8XFV8x0GtJ/hJAJ8FPiN99J1HHsKFxCPNuctDz/2DF6Bn6acPdJ2rD1ZqPT+jsbr56+eFu&#10;8j++u3q9CMnkpfK7WyzYIfFkgKRnCRAmNMEc8AjXuP31mOQUbM7IrgWdUbbysFtJHre1xy3jqGPs&#10;uej8kyWeoDDW3VYURB76jSRelEpj5pt53uq1PSBiqY/BII5CBa8BRD5QG5tSHICj0IhBp2RlTIrr&#10;j7vKrAG1lmAaHkv+Qx7oSrMZzbfzN/P7m8pXZ+tX5Fbx7yLNFEeB/Wx48vHTLx49+vzll3e/++Wv&#10;u9Wzg9N17+89VVsDZCvVzJC9n5Y9GVjXQNWiaGjM/vQxn4nFuld8TNGiq2YAssKr6zzJbqcTNCt7&#10;ba+6BmafQhtDks+6bTK5rzz57D+/Or99uBNrM3J/8L7NxWSb3WoWjlFkS0CZnFqzwdRwOp0F2PYd&#10;D8rrcqUs7xms68tNIzfrebN+fnYFdIJDeHxzw2Xy00NrG9xNpqurJconIfPRngLiWjBZLG0HWGkR&#10;QjAWTUOC2Qd6CGaDLcfdDGgwLTI0ciSSkUmGIPk7wFkJIEXyyKHMgS+iDqanQofiN0UJ/BCEM3jS&#10;83maV5r9fufpEwpMNvM3o9Wb6YqikceIzSC/H4e61PModGEYiOx+1yvKwUEnDQ4AIWbFoMMGVV6h&#10;stimwWaxhLvF9jZ7dbYYLwTtopdjQKfdZu0hT66ROm4ZVPjuU6W5x1Zi+/2vlkXAxpuJSHak1F/P&#10;RS/89/tdEtz+4k30UN36RN1a8fHnvXq33eh0H0q6r7Qss3fc0HNHPw+09/c8ZNqhbbRg4BsZRCUq&#10;dkRSYh1jImlsF8ugxklHH5xVRmntYatfrgjGUvYaBAYx67dDeXsqitcvkx6sxA4ydjYNW6RWAS1l&#10;p6YDBZAMRZl3RCRZNRnVa+KGEsbaLj8IgGfMoDNfs/rOCEfiTgAaQ3AY5ywKiRItglib2UmZBIHO&#10;V+hHwSpj5kebh7MriJg81Wx4Y5xuICcwQokdifEszlum5KL2ERcrcIV5UqRxs1nq9PQl7EGC8+A/&#10;SF+JtUuaL0FXcn6zN5MQtBKvHOpLKXjzzKjC4MfnhNoGJKKkuNUqeKFi+SOAEkAI4cQW8S1dAK0L&#10;+xzWNvySSaUIPnlO7oQSLoP3V4Qs4JOS2adCdK+Yo/kLQc+x/qFyg4rBEYTUnYVPqmmxgjNs98tQ&#10;BqZRjpraLOmIcYFuMOkkdQuzxS42WaRsjFAh3cmNI89YYZE/K34i6Ou5ZqGQK8mOCUUgaE9aU1Wx&#10;WXSyZgcYIU11XisZAOVxQcuyoVjwwdc946RpHbn1uFB/O0+/3Vh3RjUgGggVKZ1MOTYbadvl1cnA&#10;YUHJbLWslkFyt1YvuXcPym/fLWflpNbVD5Dx6U3W91xlBHccHLUHP+ttj/J3M7iJyu++DRCUPQIq&#10;o5h3882njjPJxolN7EJ1ehN1O+X9fSTw+exdEC7yEa7Z7XpIkBcZ4zG3enm5ymdzX4mCKhUQUuVS&#10;cdSywH8jY/z9h+T9yrgCvocoHWkcpRbow13LLTlRfCygu2W/zOAKWqrMvnlZO6aOYbN/MnQ+f0G/&#10;/Xd/+dtf/eWv//W33/3V7WSObhhjMDM6em2kNUT41gx8pTz/wKGhVPuERSMiIL4BJ6K+QXK18YOP&#10;7OrPD2unbtwvQ4DAjJ0xXXBMD4nONOE7xX0iytdJkV8ukZyVnXJw0BE12pdvzucUCzml6X232zfd&#10;norpSLMwwyuqxb4NUCz/zWi+0jxdG7ZoR7GaMd7Li+Tm3XT5avW3v/dfhZXzVTiZpPcPM63eZ6vl&#10;rvLoYTOZWqPfXcxv/t0nT/OTL06tjz/Zah2MgS4w1BJw5qwcTy7GMXEcf/Kk8pN2EAbR+6n6EGx6&#10;9bxVTn7z/T06zDfT9XcPyJqd8xGzQnwz6svrpOF5V5cjxhgVR/mCEb2ntz1VOSAcq1dm6NO0k+ki&#10;iAq3ffAR1hGYLio0rHmY6Z3mk+dBVPn+EjZkd1xqV03Hs7JI1a4QeVexXDktxf+jIzIxt/5szAx2&#10;BQxpuljMw+vpgifjYTQBbrm3P3x7t3j54X4KE2cyQTgy8IzHXQ+8PqUggy+W6MgPKFlIEKYKiKgd&#10;12vIjTOiV0qVWCmZliXOS5JZIPHoynHLHeebv3h98XB3fdho9fYOMdyenT18d36j49tFz4bjvFCA&#10;B4nim6JeUg1lTkiNxWRHJgZKjiS/tAFykK2StF+HfaFBgJhM6DjBZMp6mZ01LzUwt97QjFXlUokn&#10;dol2vt0xuqcVrbP1r2JjqoDc41chrhXV8n2S/+HBaXBLjM/acrsYiV9O11f+lPvaUttLRr6Hrcaw&#10;AYEHjX+3Xzz7jIlqdvbu9eoBX5LVNhw/IzCmBcHrsJWni1vCZSG7M4DE7VVUbPypZJYzqmBFQ8w5&#10;MR+WZbZUOIZds/cEdbYW3OXh2NqGjXJGiCgkIMgThL2vy/N6O3/xon5y0u4fQKJTTKDhWhkDM3cq&#10;nS2rcoC0zLnw8HO0MeVE+SP3raDBGMrtxiiga+B1UXJSQnDUybINUVAiJ2XFQhLDfieAEEKaB+p9&#10;ul5KYslBYfpOwyaIdgShSbSZLFYHwybrnWApubO7s5KlPs4k4VmK8h18JzMgGdqnNC9yYzBmE2Tb&#10;jqQl2AHJh+Ijw2AnbB8WczQgO6nt7j+HK8nRwmAn58201eSTjxuv393fjjIiA9g3syviByLWlJMZ&#10;HSsrAQPEHbtFAaDyU4AcqZDWqWC0QFsnsaZIqXGmb2QBixWJm5HF3JpfTOYQ5Lkw1+MvpRNmH4zo&#10;HoEpHhejpoYkPdb17mDd3zcPnvT2+s5eF+GPP/EDWqUUuA4AVYFuyg/CbaFlSbusWfUDyDDDbdir&#10;22GhTdP0LIpnuhY4CBw2sKRcNi1M4QySwf3N4vrZPosYo+52SpnSjNVipn/7ejoevTIPwz/6R4NW&#10;Vxll5ftNrXukHT7uS9ZdGcNg5Zvrq5ffw2ex9nXP3ejzcfCidcj8mban5VbNFoVYuSsTj9Q5QAW/&#10;2c5r98toRtFsMLxiW8ZQp5wloVHLHZJHOzrKP0Acx0ProNOeB+VfXeZ/cbWeKNYG/yn3K+tTQbKg&#10;kuKgp89mVcc5pdAXCn8QwTwLTZB/Wd7SjP/4P/mPBk+Os0X03//3//r//f/7V2ezmVFHw8Y4iB9P&#10;8ukN08EVuMy2y6W/xFwm0z5ymCnEYZiHfD3IK61y3MmXj+3NnzzpHTW08e39h0uWAOO3I3+Rqd0O&#10;FjTzy9evlnE2nq/ultEkRARrDLwas2/Kwk5dBa42Uw9Mr88mqd5uH7q1ptFY1Dpbsz8DwGHbh48P&#10;ckUN5zMPy7KmBbON5p6sEu31d7d6Ul3NymmlBvpivACqQLSzNxtH+GWa0HKD7P76bT75V4/7y/39&#10;Wu9nPzWOTzc4x8w6kkg/MrlBSQ9cbQAAhP/oxy0lYjCWfXmegMYcuBlcsk3RIjL2d3eJTmenWe/v&#10;ELyU9trNV3fzA9S48G94RzvrjzvNVtepoX7p6StPXUCTON2vT8bJ78+jUsUcXYyR1/EazxbrSe5F&#10;VTtNlfOVOs0aC55woFSV6MbfkAXsRxE8un/xs/9/SW/yJMt6n+dlVlZmVY6VNU899+kzD3fCcIFL&#10;AiBFQhQlU9QUWnmhCK8c4YXthcIbO/wPOMIhh0Nha2V74wgvZDMk2iIpkACBC9z5nnnquatrHrNy&#10;rKr08x1QDIoELs7prsr8vt/wvs/bvsF2YBJXy1XXcl73PSy/ODgZSc5JJqdsWcXn49kFQs5Nrrnd&#10;Igshpxc9glvTVbNSqBcsbzHveksk1oSEsVztjse8XUBH4brCl1xreY9WhKm+aBoAx8g1pJTS6pUX&#10;d8jWHnYdorHVfOXG3uh68uTpM5pe4mzGyyh5l4LNvk40x4KpTfEgoJlA4YWHP0tphspOmcrK1Icb&#10;OOeePkBzJow/CUMJhOaMKbbKDuGXcX51mfqTwlpr29ApzdyqvavKthReacYiqxehCMfbWac7WZWK&#10;lX3J/Oxxh2hTtBOD+fpsLtW3G53TCYEOlEcDKWCRGfrR0+cnhezIrUzMWu7O3t5wvHrzqq+F8uvL&#10;ySxmqJx1tWWNMGcLldRiMYsYvrFBhTpMPJHwkDIqkdNRyBERVlFPq2U8JjDVzXTCpsMgiBw2MkoU&#10;yIbEpOTiWw+qtx9uE4xH7i3Ce4Ywuw2ajTIyykF3CPyfVkpEGoHfFPGrCBGgcyKHR2UmWMiiT+JQ&#10;3SSUUzjV2AMIlTceIhELBSJAWWLjXqP/5rCzkC+hLgVRIbA+CBixziKXoSbPpHoONrG+8KWyk+cz&#10;nuJiFHNbKlPhjWD4LtQvctYD6Cb4xjFqS/7LgFfAf5riH5n8u6ySvEAWo+cnc1LEmvN0CCYwK3j2&#10;0GKMT1mHcJIvU0xLtuuUybnnb5lb6KDP3sViYo8Q4hhGQuiD4LQyKIwCn/xwilDxH1yxh+DSQcik&#10;J9yx7Ex55qLEMQA3hZw5Iq8Lq4CQwGZQtDqGYL2y1AGw6ODMUTmRjYgcKWnz6IPDnV0CcDLD8Wjt&#10;w5RPq3sNq1zx/XjMeyZOvbUD504hhG/lZDJWxlxQFiirqkI8rccQZqZCVkVZxbIjtBEqcrusfYbn&#10;tjI6bOcb+WIpn5v5m34/Pn3d1zpxvzMfpt6PftQ6+JBG4dKbjP/m+ZgXrNlIBt7i7Wl/Nly95p80&#10;XK9vrDqbA8uIlpvr0WIrk7t50DiZX+1XCpIeQhYqy3naOudAYrkXT9gMr3ItzDdShGNNSRnRV0CT&#10;FwBU5lpVjusNz+fRQX04Cv7ySe+vO/Kp5CBHF+8dzYCglfIoCYQcrTZiKcwR/E+aSBwz5OvWcyqc&#10;LH+xuNFq/+SPfrQcDb/860///d98/mVvPBRQlI2VzQrjNtVJusHKg8gbAZRoGfJqrWDzcCLj5sOp&#10;1asMfpMgqMjed7dLj260mZt1J+yS7JVZyLnFuWT0FpjAw/Gwj+Zp7i1xwC4YidP8ZKVbrcLtnRYN&#10;Q9Hc3L9zcy4VBrNQsyyGJwDcqQyGqRlq1UQ1rYKwb151PX5maoHZZH3x1hvM1Weny8tXgzutreNe&#10;MIqEh1iWbajSEOKWo0k6HLdVcjFferNPP/nefKdMcZNW3//A2L3F76PaW1K+GrJKWPv7e0VvKT14&#10;BKw4j0ayP0/OkZIRCEz0qw+5QLtmU5ylKWO8thqGOLKNrZIZ0ICi7dYy116ifNC6jaY2t75aQkZN&#10;xqeXV+Nl4rKrzOovcc8syMyRFhN2vxkvUzkdaydPL/KGchmkb4/HDZVoGAS8+uVcoTvRouHf247v&#10;V9fdSbwIZfrrsRcwzBkH8SRJisXshweVcbx605mhFgATjjGZtztaa8+60y+ux+hIX1+PWWfTGhk2&#10;U0IBAeeiLhMKpqIxIkBEgYcicrqZ4LKlC2EPyTqK3PXmEoQ2yNiMdmerTQ+/WCxvPbzbu7iIp7Pv&#10;7e82zTxoZjYDjAA0dNwIJhLyl4UPh5cTEQgjVKoBrjEBzcXYwV2Il55vOxM3SGp8p0x/eRZeDoVI&#10;jiKsz6KyIqkt1XHRn4SQlNptDQPBaKBP+kytGMyu3I0Nmr6yyc+645NAuWQ8xSxD8AvJYAGzky6y&#10;1lzFYJ5xqFJ8CU0tjA27ZI8WGY6G5hEHBH669QVFQaxMo2zvPIrGcqNoN+ux77EGEUL2dLQgk0TW&#10;2Y8wPclZ5dISXOOaRFl9ggQNykvYt5AwInRcyTPKLcYoWfnBI2d3zz05n52+GEa0rMvNsAvzn9AM&#10;aWu3cN3rIsQAtyU0WWJzyMYRqQQSeJHImMdOhWhdbEEAMQsqBaOxvCW2f8kKshgUhnWIgRKtOZsu&#10;MVgRegv2rUJhxwQJyFqW+pqpKrlVGyT8jEqgFDCXPtyFw5n2RvjrRGIddTXwG75NTByIyYoOsnuR&#10;3yr2y6ySGYszomW9L3Qx+JYYnePmZflIBBcIW4IVRYaV8JExqYG4gagdj7ifqbrpvVvGVSfs9iQo&#10;hkzHhbxHWiPe5QhFqiSqfVzZ6AKFio6fkBUCxh/aCnbI/B8I6vGKI3HMicZhleTBjy4jHbFHEuki&#10;gpyR/4bU0wyfGHcgqDpuQLHmVXkPbt+rFKzc6fPrzvE8nq4Xk6BzHfemcbGub22X+0MyNDjvMCbn&#10;iBRfpUSUyIONvuSGzM28rNKLvdwWwZ4g6+iuPHAiiKFJ8UURacjTR4f5sl4ZneafPgmuAqs/QVu3&#10;MpbJzYPN7U/Ayhon/SGwvs6Jf3wqFUEQ5hGgKcMAT7bB+J9Yaj1eF+nkV9LQh/Ca2sqqgYCStF7H&#10;GqcTjCs8t7GRLZRSV9wyUs/DjaWZxEyLjQhAUr4G6bgTD+YRylSHSFZX96P1r47934zkzob6yMJQ&#10;RdyriFumI+DpEU45/n/mqAmrRG560PhQ8qrZ7PfajQ+2qjVuy5zywQ8+fPr46d988zTKO5152EOy&#10;gQIWTQAo6420iBg28ExCZgVfxJmP9pF7XSqRoknujtiea3tu5gjhgqJ8ez1/2gu/HARP+zNqfrZU&#10;TDlQQJ2Nl5eDMWT/jw5bBcc8noIYB3hFWIpY80cRjWy+oK9uFbE4oP7hj9LSXNG15GLWP+8ul3Lc&#10;qK5ePzk7vWKqycpKvjzOUEcNp97boV/O8ifJv3zZ+fak30f3zZRv0Snpy5y03CyflLVPb984ffgo&#10;+NHHtX53jme9/v7NXPPhMtOUV24WipWUuk5/dPWsQNinqr6YV0+mJlIUKNU+/Hru2wTtUKxpOYen&#10;HNQdhl3s9oSKieZUwXV1OljDrVH+2QePEIhXizJ7cwElsdngmp3rjmU4IKi3sxsfxRjWZa3o5d3T&#10;QbQYzUvV3DhejC9ntfz6tHfSjTJog+S4951WdkuZPn1x/OnLYXex7k+Db16fnE9Dbrspjfl6xoon&#10;1txifZu8O7dY5gI86UGkIPXIm1PKKXytGTjz1WYTI1oCp+x6kiuUWIqgS+PzZQpBD8h7h/JBPC4p&#10;0RNk38a2orFkiMB7c2Eq2eFkupwuHjy63e2co8rf39q13dLXF9034xlPE2e9SICiyxdSbmyOwr4t&#10;VN4iHpaiUtCFxfgiZeoXTpFmQi+hKib7xFt3ppR5FL3SxWSWMKlzOAh8Nb+6dUfoC1cL8/ixNzwN&#10;FJ+qK27mG5Sk6JHYFhMCg3qSUwrO/Uamf6C3sAfrHONnpgFFztsZJzi55AZ86vOzee96BAJpt12A&#10;ld/ntxahRjpFHS+KPxoX9XRnqwGgDZcc/ve8ntMLBuNaz6MjcjSrgCpsyWuNNi4GOX6NJYx58CJe&#10;M/8nP8VxkoOb7tOnZ9fnHvP2iu5QhDEpZYYRRyEJbtV6c+4Rnrcms9hbisNABJiQlYiflvGokI+L&#10;mgz4ECD++RKLNWaXnD/DkyG0rbEHvE2ErgjD1LsUWMAD3KpJ7IPPgRGEy5/vjn+CF52XkyqYKoY5&#10;TxJ1Wy2nN2aKK0RPrNT5vrhqOM25cQ0KbQKu+KLF5gXdrTiQMYkxjBPjGuHbQrOOap8bhhAWMYCl&#10;+EdrIYj3IvUKEiq3cPbWIUFa3VfHzNhJz06pDPFlCBOWDORYQocKPyFKQtQ8lg7tDRM/XxYoEY4l&#10;lYpD0JJFcGYIBYVEl8V0YhBjw3qVaKl0bdPX8E8y20cWyvXH7AkNWYh0n3dL2d8pt2tW77zjM3IO&#10;GX2QcZvHtNsbB1f9fqFENKBy3Z3Hksn4ixkFklmmlzM+PqSWuJXBpzk2clemFas4sG3dFgHAskoD&#10;YYXv7VdKOePlN4PrrkFrSkQpKViENhxUsnfvk5Uw/ObZ5dvjRbQwQ5/tVxFIjWtsvIB0aWu5kAqr&#10;bBm53XJU4TNNRPg3092aoZW5L+VM0bSWy9myGw6HrKmpgQrVkmUU05CINw/dkRTN5dHpMi8oyPkz&#10;EuYy8VZJCKP8rP3pq9GvruLzjR2ooCh5kvDC0QeiakMzzqxIhCVgk6P8wkjOkEyEvUSBvkk+vnN3&#10;b6vO8gjvw86N3b/9/Omf//rraap0kCOAHEs3RURB/Hlx6rE5R6wvrBEUAaIgoLrg1SbaimmMt/DM&#10;eHJzu9zA8ptTO+PlZJPv0jCyFlhrI07JXLbcaGuFYq1Wtm0yDoLuuPsW5hgjVtKKJ9OhtyRD+tnx&#10;1WSO5XPYbDUZbFNL0coF046OLzNGXDdr1pTry+ByLDuCkKJHc5X4QJdcL9KgstbxRacfpPnKLpwZ&#10;Ip0qqFeVpZWGH72n/t4f6L/zh/W9g3V2FV0eY3Zttb7zca60MwNUN3qprXq5+Hw9/yqLb0bE1a57&#10;UfHF8QSJsKRZvBHZkFdNGaE3o23YrMeecJPB9I5DPsg1FA5IyIHkTIhg+x/+s3+GVkzne3V1pJ1Y&#10;ZColonpy1+NZbj373a0Czm6cHqPUejsdEbJMGzsavbGsVWFT6o6ivs/j7Pn+bMuUDjPXv/n67d+e&#10;xJezzcvzYaCYy43KSAlOJb00TiFevB4dF/06jXKYGZNCi7LZrt5uujWbdUT8cLt6o1X6xbPOcX/8&#10;0wd1ZvNnw5CnjfYOTaRgF6IQId4pZnqrUl018+peCcpYLpIyHtq6RO7PaAPSqu1uN1GMxJ89e/P1&#10;24vX/emr/uhiMaOX50yl/8faypUNg4vSGLQxnC2WTMijmRxTn4l8ZE6RXMZXbAQmrYLaKkEIyvcm&#10;IF/UsoO5HlgZVURilrKPPkJYn+93Vqe/Xq7P1nnfUTypASYxgS3F52r2GORIIHORN0Y8e5UatgOk&#10;79Yw0WMGeFjoAhoAGDxINPKDLiMLg6Wd30fSGKjllCAyEMcZYrBWkoFQPVIWA1KT5EIuedMB/U4k&#10;Y5bwOMlH+uzC2w99318M5qN5TtPbJSYMIrtkFlBRiIloyZQePXQouI5fx+ZG2yog9aR6F1Mx9Iis&#10;BYOFj8hHZ5DPmlK4/k3xsRt0JGgyDfZPGFKozbi8BIfWAl/qI7wXBzKDdAp5iJWc0kJayPEqIvby&#10;wrySWO9U6wVTsURkk4w6m8/gXZq5/A5GzyXK8+FXKhJn35rdGCNXEWPHcJw1AH0EMY8qDjSfAT5i&#10;er6rdx4qUXej0wY5xiZBgJX5V7DzAEfg3BVrXors3yYhYaFllkrWa6uxJBRlguE/TxLvmjoQHJC4&#10;+xEswZfj6tIIrmdxmjXQOwnHBloezuuYeRqqDup7cUjwUggJBtiJuGJYbGuJhRYfgYphDWk+fGLo&#10;qiptC8Io/nxCrNq1fNUxZ53FmnATVB14UJjRq9RqKXFoYy9PA7S374KqG0zUabyZx0s+Zs2QK41q&#10;JqP3h71k2WOXAgRFAH42JNfkcCBCm/P8aM+J9mz95WN/MbXifIkdQppMdRu+WLi3nSyT6eV5OBkj&#10;a2wMruhf8gmh2T4xMvSwGTZydPA4Qez1tGGR86JKi9jVjDK9Drkolu6WiwTpquywRliZkeQqPrnN&#10;dlpqb3Z23MViPetG8ZVk+3bbsLg/KCwOt3MPDgp+qj8eGJ/10r7s9FcQ24B8i5RnQYjguN+sC2Kq&#10;CuVPkC94zHBdMp+iPBr6Uy473tMXl2cvr6/arXrBNr980f32rPeq10OJl81EBUttk51no+zJQUjH&#10;0oduiaEQjmvh4WCfQMm4gRPoV9XkTz6s81j98vn1ve3mTs1FH2Bp2Vv7O6nmEjXF04iqh+nUJvAm&#10;s7kIGiNVQAS5sEeW1zk9yOSOO6Mzgm5Xmbfn3T2b3aEzQoqbYIwGDEr5TTrf5rL3xuOesirAYZd8&#10;pMxctPQGmb/x8vPzCWAkveguN4qXBDtVfY8Yj1Lhg6Pmj/5w6+bvNK0torJXk7fjyTmjnP3SB7+X&#10;M5PM5P8zN1/I/uN195k0uQpnSQeXcKpdUkUPuEqkwXiKAinLLaoQWKwvNtIkgugH8gh3C/wUnibU&#10;J7IX0mqr4cpX/vW/+pd8Xk+evCVG3odzEMf8EP4isLPSzQYrG2ewjK698Bdvrr569ni8XLiNskSS&#10;d7zod+2TgcaeEL0mgBei0bDrXk2YUdQL2Cr0PCV/iKrAIpc+12pVHRVLehzEyTyYkXzSHfrjGWNl&#10;Aq2hDim8opQz4HQuLq9OerPFKrNXtB7sgtbzxz4cdYjeGO1IL2M5x5MByZG3iKTKzbaZp62mCeal&#10;QtJgoD2zqxhe7u+2f/KDH2zfvfX24vyvPvuMaI8B+wAZciExIeKUYcrMZSgAtDpzOpAIvKxMZ8GE&#10;AnvQRVacYbOc7PeXaDrR2RwSdMaKNJzVwUqbZUQzxW3t/netci13dT4+/moWvdo4E9NYWeSZ1BSF&#10;lgL792Ye9XuXXCJZZrC2Uj7Uq9tV0rW703WSd5iYpN6UHsLDJk+eNymq70SXTEtcy4w28yS/vuov&#10;IfBWCshZluuAxxRosTObLvZKRdM1gYIMPQAUJS0V/HSfPIbrK03VtrdvYGVUlt1bFW17S/cTZpIy&#10;A4ejvWLNXvWOr+1cnRFqRdfY3yLVx1PKM89BbOjGZDih0hZTGlIjzAKTvXLBLBgGE3PU0xiFGH+w&#10;guH7oBYmjUeQKxm0MbkRVpWQfS81hqCZCeMEWTTkoKRlPVOzSezglWS2Qr0Kjk6MnEHhYctARYkr&#10;e7dNwOF6vAAqgOtNwNHI8suqG/xZ1N6kAwYIcgTxjjGWwH4JLabwnaIgxl+FpEhhkysGQCLKcY2T&#10;QNhrRcY1KwWB/cA6aekkqQZ1Jmao7OnrKGIFiFEw9MHWs8VF30NVUnesIr4qYUMTJSrTedz1AsJD&#10;ShevFj8wicIi5H7VcPAj48aB0ZroplwoWrYLWCXPx+hAnaSOYvlKD5pD6rqe9EdC9cObGXj8gTmi&#10;EShnWZOCb1GBsSFZn9JajehVmUsZ6zt7haN2IVwGiDgr1Tqv0+SiG808l/6UAy/VPX+Cvu5Wy/mg&#10;Vhufzr0AlYAdBwtVmxbKXHqb5XRslfH9BFnZTRKA9yVNL/PRQA9geTKd9hHE4OrFBQZ4hbDiewf1&#10;YskUK+hNxiQyM1nQ/VSrZS42K07no0VO0k2u1zCZJNOVGvEwVRow97LSuIi6astFpDStFOX3btf7&#10;E/9v30Q/O42vUjfI1xbM/iUArxZXJiNT+j94PiWddzn18cfR/JFxjRwPIAlz58WIlIVJbwhN7x/9&#10;0//kH/7hH67n0X/88lUfVZNYbayLuQzENMTcbYL9/JVo/Xmf6TiBgTN9o6HE34FFIop28qvfv9co&#10;O8avj6ed6TIYdd+OlhNEmTgPZarv6Xg6HS3mmOqXBKMEI5oEJoKclaV6DaEkux/UamFIPqLe3q3z&#10;BvCUV3UQ7hYovAzFPfPSoIFWjmHLJOxohe1XZ4NnOH07QyuXYWiu64gnciyxZswI4e5SXOZkzhCk&#10;OeS3/sGf/sB50EbOTKGBQOjsr18vp5q6vVf68JFmPk+Xv8oimjyZdZ4Ozk+iZyeboafjaAqZBqXK&#10;JEBkxKUIbZtpB08HFhhR8Zi2xfRfJb9SUScLAPt8LipINnpW5V/+1//85DU568GN7z5sHjQbhrSe&#10;ErOy+N7RFiSv34j8K/9iER+DYAWc5g/7i/H2ljvvTl9fm9ch9V1Q1iJQWRARYi+eQchTBabVQsyo&#10;Fsiidsv5msujjCx7QmxTFmlZ0UEYR+hao1ptFAkwoV1anAM/S2TUO4WCefPOncVGxAO09UydmhWc&#10;QEBtxyhZ1G8iCJbRAGrabAYPaiVDKRRQDcGHLeTyRbvYrLbL+XyBojEItg+3Wlu1897gYgI5jYcB&#10;GQCqTosDn6EQW1shCOQW5I3NOij+MEdIGvoigAOoU/DlMHDfQAcBr2RnV9sV/g2AS+l5Z37mJUYr&#10;vv2hPOFxud6onl2YWvV1M8MQZRMycNQKOAnXKes2jAN2fgmEuKBaO/pJt7cpuTMEYMBdIzqtUK5U&#10;nPY+sNwU4x9TYoER89bSFEMN1w8bGLSIet5rluGxMJcmhJp6wViN2fEu8qW8arcXExJemaqOF8NL&#10;lOS15m7BrdjpwkxGu7moUFxZ0E/BIwnq/LzlIFXLiJg4noJYwnRjaoFpU5mKICHdMHHDcgVgV+BY&#10;c2wTSFowQe4wYqvLuZ7PKwBVJOAWnIw8dBy7sH9pboO16BO4mgTiH+sFxyQc4ww/D7HCRGEQNc/H&#10;CHiWW0TgKpmSoDhMwSwLhA+P616b31S9HoocdGAJDFJMWHHEl1M0SBnU0GhdOIu5A2geRPsvCm9m&#10;eiL6993BLaArNI784ATRAMvVBGwnQR5KZx9FnLSIryJ+jO2qc3WN/kL4bzk4EfKwW0d6gbeM94Uo&#10;3rqa5XNlW8zRwZ8AQYLzKK+bQiCYkFcuctUxHTh5paST2elBWMO+A8WDUJQpre5sFi5mILMKhuaw&#10;ppAJy0QVKBaUAkJLnK+0qhXwv/G/aAQ5+SRI0UapUq1qjJAxIqex3a1m/qAKaRIEAK3UiikrkXlg&#10;XKLxBY8HiGnwxrVG4WArW5cC6SKY9Bnnw/tM3GziNELJCjxijLiSMFWBIPSA+cGrNQIG3uqKgbRe&#10;sriLIs9DH4v2mQ6qsWvHszGLJSOvR+MlxUjByYsJL5dwdsWwfjFbYLppGEWsbAryL0cNMhh0FG8k&#10;vfgsint+SaMbWDcqIAqiX71a/vJC7sqOEHdIOg4nhLuQb97RrPF0gN7gk2QhwrSfbY2o8VHPshEF&#10;oUOrRi+1VXD/+T/46Y8/fm/w9vzV588Y2aemTftlZDZ8ue/oyLTSQLQ0oc+BRyRo2aIepJjI083J&#10;cdtQfpcUqXx6NdkcLzmvW42C/qvj/nyjjRbRZOLBocA8b1dKqGtpuTBUunnLZf74LgvNqZVUg3WM&#10;QgZEo2RkMz4WsDKN6npWLhQCLzQtbZbmZkG5w3hIvczZ8tVs/eTJM8csYMyjw3Lk6HIeQVi6u924&#10;mPL0Lx/s1nfv7e3fPBCYMDnZuleEipCqVTrVyZePL351oeXd5sM71bv3M8FzRZ0vvhmd/Gp59lrq&#10;ernjMWO24gLNPuJhGjsuOYCJCiUahyXe1WWOXBUqBZ53EXPpw4glCBZXBBlVXOiYXJX/9r/6z795&#10;elbZvXF4WE67z29nJ443gyxdzkjBcvrl2zNnt3ENNSqrlau5ek2e+XP4UZPe5jSKt+6W77elg9x6&#10;OBtkcH5GExb0LDiRFYP7WJvFfAm3OpMtfzZEGpW2asWlJxgrhariT+NWdYuvaRxAADQK1ERqfruU&#10;axHkka+FcuFOVR1NPLTWh2WrO5wEaxiSOJxgcTG+4IAAQiK3gHLyGEHbjCwwhhacJOr+rLLvqEdF&#10;F+Tycjhq8bcatV98+QquLHGpCg9zHuvAHDGLlaVSZrZLLDiE3ypjDX09hwEHFcVI/QygTTZy7Eag&#10;Jq7TCVNaum8aEdAwYXwe+6Ed3PtQX4MuTAjxba4uEskjTp1lklw/2A45TjT9xTV72nTA7EEMJ5PF&#10;OhnG8iBfyBCsth6FWLJv7mbr9QXztgHzehKrKZSZBMQ5iwmOeX2RmU9y7LtkJUAcZysFpBzIAhM2&#10;9R6rC/Ua8BRGUnPpZmFxJ7gHCH3RAbnBTd90G1pCA8G5S24RevQAi6GUlAvst9RBNyK1nlgqmJ8H&#10;O6XbRy1ssIzJF0ypAJ8W3Hfa5RxUWKR164i4B94N1pgIHEi0UCsuQh1KMaI1+HCE5JxGLc9Xw1Mg&#10;qC8irISJAyxUJghqsmi5uSI1KXB6hFlrztUI+zr+ImE3R6iPvB1KZtZ3ncJFHwgr2QVobxheY9hK&#10;Ba6Ivxe/lbBSAVVjSs+bDdhTzGnEfwmgg4DmkjZERj0qI4YZLAJp2FETiTGxjJsJ7x2226RZo9mI&#10;+iNGBwptP254JviCro9rY4PzQa7ms3s0Nfk8pBX2zznWAIKxzOhPISqIM0lEeVEHQAImVwWuPWNa&#10;Na7VHTOfG1HhEZ/EsBD6EG8XpRx/gprjonBAvqBh9OdFI9cqmncOd1vlBnQo3yewJOVqpzut1owr&#10;kuhCDrW0XQYhsAKxTvsKTxRYLO2KkZkTlcOu2q3pxdK64CjJQHEmLHqU4Twv6wW0Z4yWzFbcZ6eS&#10;Ot5CGw0gyum6RexTBjLVAmDgGupOMieUA+95uyiog/G8SciUCZctNr1VZhpT1ZCoCKTNX8Ysl01+&#10;f3pDTQ1mPgv6BGr9Yc45yEX6tNEqPvl6+vrxsoiukChPPiUp/7MXo6+HykQpIJ6nRBDpZiK2fqWs&#10;yZ1H/scDWABgyo4bPS23Oald9PCbjAPwWPAduWC89Z985wc//ckH88ur8y+eGQKwkY54EqMlQ394&#10;Y5sgU9VYZAgd6TXEGvKVMyBC6T2FrZIBpJVGH9Y3zYr79GJcKRVnCuIZx834FsNBls0wKkjhEebC&#10;db1SRcJbKqmtsu1Pgzq9Q0btjISMimBiUyirXKHTXYcOpoAsNtvQLBf71KMFq9WsJ1W9GwWTq55j&#10;t077g722Uay4ObuKK+jmbuXs8gTSL4B/tkHt3PphI7bVheU49f3b16PJLv60eluZL4af/vr1z7/M&#10;zGAxOPs//jiZH47/7cix4Xdt+mdyvXVDbSorm1o+hztTpE8qAUc5a6GKkU+SJQpR3m2RxIbFgAKW&#10;qiSci0xlCgCKpA3RNAo1h/Iv/8kfG6jXTAvrTW0zr+ARCqNOfza6uiRybK0bLERmUnLevx6Exz/4&#10;7j5V1Yunl0a+mdIhVXKmd1EKh6wyGZkDULRB94FHFIoKDlCVc4D3lF4yQAO03hSLOmrOyWK+s1Xk&#10;rfUW5IvhlqU/42lUCqr0cLckr5ePr0iPM/a0eIAWdTQ8ElZG7WrMVJg6EokW+BTaf1NEslJ/ymg0&#10;G2FMVB5+awNrJ/PW7xzt32m3Qd+sgphkEmVlDHgf6JExwtDHZi2UUpwOBlPqd7TFjFbkv1OSDVYT&#10;FnyUofJqppG7RMVHWAfADWL8yFcOVgYTN9Mk4GbAxbAluc2ktuMMrqLeF+P1VYIHvlgt7x1uoctD&#10;LXvmLV8voosgM1hFRPoxb+gF8bxYlOulqddTnazdblAiDudQz0cZEN2sFs0qtzMbZwSB3lSe9YH4&#10;IW6fFyuIR2Yl1VqOpDlZcRss0VZR1Uaz9dViqudi8mZ63aVbbrsgB7ElZSVT9m6UStvQacycm1fR&#10;bpLVh2snpwXCw0MaHYo6PnYE3VVjjxETeZySQk6iiPdbMyOmycF8hYNqTSIr9hWaU6GCAdEZEPQs&#10;KGQeWcNKbkR5m8X+hqdT5F0xMI3DhKOWGZ1N76FmGk6eSdjdwx1c7eQtIE9HJEXfJIp0zjFhmZUx&#10;stJHaaY+C/LBEhEc/x6rTgrAdwASzjvhhxZeXJzewntN3JOg/AvCNf8C/Z5IeiZ3AImjMFbJBR6a&#10;d85chkd0LdTlwLxBK1aqeX/ejWMQc6wrqBzY7aGFYSegOHkVLFrdyH509wAqCtYqRski1IuGQsqy&#10;9sKqjMCdkoEBP/MCHmz2uMjNtUxccs3pYCLGlyh21QxeWYYO7+IWVAZgqEHfcR3WwBWqBBfnCO9s&#10;57J2tzcNQrFdYYsDnBEIP/4pgnENNd6r55tWsQpXzzG9hMtcLD0UMEZ5YzieMYhiqc6GJr5Oj0hF&#10;y5ixZMATZDlarhEePGJEtgqzvS5+dC5VMP15Qrs8XAc5EMfQ7OZsnsioy1XMIolpDFX8uUK+Ikja&#10;7lxh55axLr2g9068gNClWiBCLVsVcHZr4sG5ob7sJabXegDoPrl4u0yG0qNyqVkqT1f6V1fh40n2&#10;MtTeuWdwI0NRXUE8pYh/p6b1uL1X5P8S8psAxDQgNwbLZDkPNaUED59huCbl723f/aP3Prpxo7bA&#10;ixRI9dqWqtuXfdCTMxE8jUMilnCcUcuCUx9RaWg8cRgyf5tmgTNkvW/J39nOvTm/OkVTaOnjWD0b&#10;4wEZvnfQIgWEags5sGBWoCFDOCAHhwdNj3Ta0axas+fINJY8VHxsVA4bALHUMeVMxuGiJdO2YJKN&#10;pem6w8UJXRl1b7UNPhLW5Czs/v2fvv/i+sVZZ8SSTwQmrQDFrGedTrSKt938Xk2uuLak20rOYbLW&#10;dNX+86/f/Ic/u/jlF/LQyS7c2pG2Lhc7vcMXf3a9Cea1/VsN8wD/YLZMbLhycXHe62Aqi5t7JgY+&#10;fEomtUbKNc2jLvykIV5JxmKsDkIfIBNPUsnKO/gc/GXFNZU/yk0yo/E1orwpYOTRy5cnz88uL4Z9&#10;Md1SzNJWm/yLddLrhb36w/J21UaQrjtmvbkruY03T7qFZH6/gX41PD0DMZo68NUyWHZIuCQygeKV&#10;3zGJoRpgZGaM7+TmeG8iFncW3jy4zGQqknwK0ayQl49KOUSPLy+68yTbLji7hQLfCIUY3TfdCnV+&#10;RNqgQrHFg5cRvx0Z4LJO0o2i1iRaMNNga5vXKlWziYShwEWFN9Qw6weHQCd63ahZvknqKuKWrequ&#10;rhQmU7wNzPsMEIWbPHtUxgU9hoc4eIQFiOpe4vOkINECxExQ8bPqIMpA7CGxrm6nzV2l8sDIFAO3&#10;6PS/jcIv4rrstLa2to9ushcAyv/NtffpeDTOqAucTUg7YCqnmajkTg/qlh0Q5JiptdaZ9Rxlw2hu&#10;EL0ImJN8jLC48lXKZnJugzlxnowiN6VSVK7ypiYNXZ/2h4g2ZO7QTVhUU5qNSz8NZrmFn517eJ63&#10;VKcNgEIBcZ5VdkqND+7eYYS74YtgtoffJ79xTPBmgKGAuEd5Qpp4qlcL5ncsrAZzNAnUmqSwwJXU&#10;QCQheKEyRWQn/kNUEBsqK2xvuE6g+m48nwFYjnBJkSsiRJNMgBD1czMRIKHaDIiTiBuFY7TmqNvt&#10;Sq/fmy98Bo8emnih0WcMK8Ilqbdy+WyhIjJbzq8EPAfxTZDEBRsFKX4cdDj8o/RhItNKmFRZYgqQ&#10;PYNvYVjlWaDOp6TjIBDqDrgZ1Id4A8AB5bhB80y/ATYgqAsD6DtRpUKJJgIP+HNwvgoiGUe4CLaX&#10;cCVXdekGhBFDHg6nK4nYT5EIy63Ccc+aB/ibsIAJ75WA7dHoCC0pPMUshy9yAWRBHCEhMws+KeQR&#10;rGOYQVm6itUT5o1QsUYxrihUst3ufOoFyDYICCaxgfkhcD76FkQLrpZu1ajd9fs374Sy0ZmsZzhT&#10;CBJSq/7KHAwWgB5icqsWSl2N9nWaPHJ8Q1zTqjKtt6IMQRoSTG8tRO2bZcqszH2N9JpgyfKVFM65&#10;lo1cJJLwMHIirStTtFiTUpuDFos8ekzS6qE0buYqIeTG1TrxpqEL/NLMFndbpmVksYnOwqUcbH1o&#10;MUWAN7abNZorEyjvp5fJpx3aWX25Ya4pgoVQAIuLmshieIuyyscW4IKl7ETiGZFebEZrnZexnG/e&#10;qN3gbkU58snNj/ccMXg5ONxGmDG5nksZ+3S8nGIjzJRowgt05eIINMg9Z4eARj5EhYHPCcq3WKfn&#10;yurqTonsXHnK7Noo1wo1SpkhuRnTMfb1YsEIZZA4oTC0iYQmf+9QKBWmE4aIYala5gcTw314mczf&#10;VKmqrKAk7nGYUE3YVNPx+fX4wMofVvVBkvv5y43iNG/tM7dbkvLrcJLvGt3hoKWuKvlM3WxmE0R0&#10;E6binfk1uOMJ1I14dfnNs3zvovfk0+63fxUPz821WZo8yq6d9p+k47Q82v59uoDBt591v34dTYBc&#10;ZpnCq+Xo4P3i6ckEM0ljFyldNvAwFYNQDPgDKVjoi6cQhXkwPRFST6djKomrSzbhqSjceTf+yz9t&#10;cad1O1f+ZFgyFpqzqN8t3vzo3vat/XL9JqqQ/vS0tR28/8lBc2tn8GYJ57U3wi3cCGYe8PyymTxs&#10;ehU2AQFTQqbehXDui51LJg29mciLFrwSAQOhnmMiDBNRVGOb9aMjfczCdrSq2AR1KBUgpBgTFiyt&#10;dAQM26Xq0IvZhG8X0UdkGCUg05oiNKCoZ0GH2zrxwPOamlU0i0xcpWxBvLKc5ilLJh3p3nw0Juat&#10;cbjllJ2rN+dPvj12dZtXSKDM3VK7vdeq7IZzzDUuuFNJDTVaTlyNIhsPXBmnmNAIoppEFyR4bbzi&#10;2Enxy8XSlJmbHG/VTb2QFA+yipEeP5nJ1/Z+sV1ubq/89Pz47flo/vkiOVUynYQINILBVkyaRpl1&#10;TCLujdZkfAqnKEAGM/HSJWIuUos1AhXWayucg29Ae8j0gh2aUjTSgum3Wuz3GBEk1QocW6WYqzJw&#10;7wzP0BgRsXS64OTR0ZggqkSJul6G6WIE+kbnJtUQiCKyHLFgxJV3ja+HVoqp9Bp8nm8DphMnGVtn&#10;dq8yWuLe2B/O4iUcPFIO1yn5VvS6wAJdKbHYzRC/Q+FP9xuFhqVz6Sw8Clg+LMbxFKjAhPmaqWJj&#10;gathYQH0FuWJyAdGvp+cn51PlxGC1AFhKCAtBBzgXZ4kpamVVpolHBivzyZYA1AJCRWRoCJi7MIn&#10;QaALnwd15EoE+mLXQhGPakbgE4RvQtB0cuRuYcFiaqsjD6SaxD9h8abimRC7DjRqAoBBnTudj2F9&#10;tmpV/h2gNkLlyhZhQ9qtkOMCznWQAI2Abc/9SCKhgwKX1sBj/CSK04xQFAtWsggh5PQ3uWQAg64S&#10;DqDFjAxvmvYkl/gOqnMozRhucUsRtiC2ZYrvJwvYsVxcInFHo6eYBQHKNrIgGJmx+EDZOYvoeudo&#10;eiolZFCswXNXE+liGCzAMbIT8KSFj9aCqlbJ8XPEQdtIS+nm7eVpvaS3myWiYuo7fLhgr9eu6ULA&#10;4xvA4sjfBQWHsT3ERuEoYbEt7NLwq5m+BUsZdQJ6wolaAnqmjfvTFWZGKR1K6iIFZ4hMea2HQTaY&#10;oeQpFkGvMu/xB5ZXPtqU68VVNzEn1tuzzX+8iKnrhxuDmAv0A7CtWK7wNQkyoUCaYiNgBS+SQ5kM&#10;IWpCOglCRV0Xtxu77917ZHKQ59KjemXfLM86PUeNbtxosC/pX0+fHQ8vlmtco0TD83wQSIHJMkUu&#10;y443k1tiHyS+iUEtD/e7MJ9qFqzQehFJdqnQ8TZQoLF/sXJiEcET7HHpYUUUz66wB8nr+Y/erzN9&#10;xXnVagrv+WLmkQlKuyqgTEwjo5mZlVk5cvfwtnA4OMrmTjnTqsmvA+N6UUJIgD8UVTk7Mo6TYs38&#10;3e8f1nV/PY5kz759617rUf3W+62dG7qRJxkhGF1fDo/fkD+VLy4bu1G7XjvI/nB1mav93kJ7bzP0&#10;H3q735kk47R7vByN37y6Xlx5tXb16elzw1G22zUlO6s4Wo/3iVUHVDc84dD2KU0RU6n0IwK0zfqx&#10;6kgAmqnSGDuwGZ35a+V//Fd/z71xp2LTRwxr5ujOR0bje7XG3dv123dah99f9IKvn/yHH/3x9sMP&#10;d4+/TCZnbq8rvzhG8WzcKRI3OUxihi3zpkuC/RbWKua3Hv/ikkBnYYxE9zkPlnU72yritgimk0WV&#10;kQ2iWzX54Z3a2fGIMR+DPOogNBHzVQ5gAWn35FlSIz4fLRQdPIhxMhjk0T1hVyN3WclREHB1EPpk&#10;KzJh8AwqxPxNKfSms0kErMIb+byMISuxdr24tVfhcR2+PeU3LpqATsbjZe/N4Gwwvr7Z3mvoLcKq&#10;kEBYOvtBpjekGLElCmGuc7sgzqF9ZoMKFFtIxBRRVq6yBrlRpNBlgqW+8Sq3UESC4NMHb9bFtFis&#10;tkeve9zlvY30PG/PTNPL6XPeMyaYDCGaTmIZA5gVcKRshzd440mrCYRK0MtQyfBKWGwHWXKTQsIS&#10;CbKMkfW2tzhiRkkQW6z2tHR4oSxGm7KZKRVz7KoYOF+zFCUhFtVgqb6OPHXeJxPY4gRfo6qOR8Pr&#10;jLwcY9Ind2ijebFAA6CHQGxIbodwNAkggzJeRNN5hsFCwDaU+F/EFzEaCUbPsaskjdxm1803Kg5k&#10;DToehPR0fJmcCB4AfgeVkxkbameR57GhJ0J3L0IdpE0gLk4mFLR0MVXgiu3zcpNdpvRobGFZDdOk&#10;KYR+l+sqKJLnr6aAvUVcokZMoCi8Y5y51P5ohNCwc0wKoxqDV1SZIpiKxl0M7oWqHgmFmDSJQpsp&#10;PgI67gG+TrQ10gbYK0Ievkmxc1Rgz4bDKfLNdbuiip+ADJF0w+qRdhDMCnQgQYNOuNwkTl4YlZh+&#10;5v5yAZsJpBlAD0nlCuI3ZZGDNT0gs3gVlRyLjQSoOI5R5tA3m+7NhoXlRyi7lmTy0EQBfQL0RPEu&#10;+NQUvSS5g48KNiTrsNjBz8Dnt+ZvXMDVTuWikyOaiknS6/Pe2044WghBO5YC6Im+H2ilNsPbfBoo&#10;iuduNqCw7KJSL+WGM+rf1Kxw2HqreQ75Vq0Mbz/r+wpyM1a+5CaLuxcXFyk+YQrDGOMi63VJXWtw&#10;aS2XsBYUyZqen9HYpRIKFt4N+DhIBVxps6eRgs2NS4xf9nH/lfMDvXEAjNHq/WZ58mX8NxfK17E7&#10;2VCtE45MtOc7aXPWwrSIv040PQSTIWtkPc1rtoKEIxCRLftG067utmvnnWcn54+heOyZ2bomMSKz&#10;5WWthh6Wniw97ntvxgsox31AKjHNhqez/uf+4CxG1cGWkiAykVHGOyFiSWtatF00Xw8XuqnHevNk&#10;GrLgbeYiWtghnw3CRe6hQPjDQYHb8vrjoyJQb2LsthpW7wJ402qnqVeszHLsZXkFVAkZyNr3oVvn&#10;DAciyN2ms9egUJl9fp2Ceb1VslYr/YvXXoq5IIf9VvnwgfHBw9pXP39lpTt/5x/9461PWrW9TWN/&#10;0yrMNX+yGM5v3Dg8+P07Oz+sVW8p+qo8/xnB1b7zn34RZuzXFx8t7dpsOR4NTgHsd3qJs3IlLcwW&#10;Cp2XVwU33jqQ+287nctZxOPKw09HmG5qFUMQ+AgGplXlyM+mDZcgthTLet8nrZfv1VH++//mx/nt&#10;m+7OR3zbl6/fbvyksNOQG7clqxWu3DcvztfG6Hf/wffO+9kn3xQrmSOCMQaROp9ePqysS5vxCmhB&#10;1rxxay/INvwwmx1fqLGnERQTx2VEp2xjNsuGGgNSV10XbGwkj7hZDm5sjcbJ4xdTDnSW3RSDjEUj&#10;BKIbaTTjtmWVgB3LRslG4c64g8j2guWesF0SWD0xxWUHaEi5Qq6CnnQp0ki9Yh7XYYjClM0aabG2&#10;Gt9oOc0dZEKLxfWASVa7waSe7nxllACy968vPvvud912S2tY7vcfwfk6mc94vHADooWAA0KeBQeK&#10;iMQKNiKyG1gV4wFKWozNCa/yKoBbbNbD1k3bH6WDz8KGUiltt0nhsgx7mCu8yhteXg0hqKw2JhJi&#10;M3XuHFEtjpRNs7Y3Pe8SsIefiBhZUVlKBHbp6zhjIWHAHiLYUdTQtLo03UDo13EyqVftZJJ2XrAp&#10;RD6UbTequktLk7tO7YnM7Wc5TAEmXV3GwW+2bOIFZmibW6WMoaxPrrgLiU7m01gtWb0Klz/4MmGK&#10;4kqbhbRkzBho5mUAY8wC2GcE5CQwe13FphxV9RTKVa1aHAK05LxX8elQHSKgZvIprhHBodDe5YDj&#10;ZcV8QlybaOjEEci3EYnJBwZG5ssZdCeED4oUcZy0AuWWLYnwi8wLhAtgLgjtQrzBSU9sBOoDUlzf&#10;hRyxjBf4OpFuu2ETxMEvtEOiamR6wj+OQJoDHBgzv1qEZF5A09kccbAKhCGUG9FvgN4SYHyB18ky&#10;SylaCh8CwihmhkziOYbZdLFAhqYGk58MyBG3DbJ0FGec/fjvUvgt9EXss4nKETK/0P/tBkhhb4FS&#10;iboFK6mrpHe2alvlIojGSZTpoxBACcYqmGeAOSFPO6cR29II37+ofymy+XDQAMzXIdchipSSWWCY&#10;OBwtRWi8pcyFAhUYusTSg1FDGPh2gb4N/hhG4cy+nWuWV6VGyY8U1Gc+4pHU39rJTedz6mlNdjv9&#10;dDBOuAiRmmUknSdHmIgTmQR7tKk4LfBW8Jkk89gu7ESWMe2Ndvf2/HAuLb2Ay8u2YHwbut3WtPcL&#10;JdoFs1ngO77sXGYPkpvftSbXwcmnwddv1Oe+Nophpgp/DEpb1DcoIBBD0JnCuhA9Of9ZbVkt8tBz&#10;58z+6Cc3bjVu23Zy9CB4/uZn89mr2zcLrYJ1o+jsFFgEYWmbbO2XUNNRyj8/edNbLkVziI9LDXcc&#10;sb1eok+iTcYJLXLN8KRn2ISIqLJ1vOXyu8cdJPFmUTYbDStXVCJgfSd9LFnC5YGoBCIGalyhOCTy&#10;OFzu3d+LQjaEWFTWuzt1PD1u4GGvN6XNIWMs6qAkxIpqZ2ltC87WQatloDs/fjV1pfRWs/rqvDdM&#10;zMPm0c3qUZJW13rw8OFOyI8011uP7ls7Oc5riYv7q7M3z6flg49u/90/NR46bC540pPH5vRnduFB&#10;X/348eK69uL5DlgkdavBcOz0xRsobf4gyw304EcHmLS/+exZZTc79s6xihtukZ4NJm6z5hA2SGJS&#10;6CVIywoly7HJG15Pphk/JSRDJHAt/Vj57/7FjySjenns6Wb2srO8eDGPFtN0TYlpZ3NElHL8RNM4&#10;vb7MSeujzMSfXz5/c/nCWPePbH+/qLRIm3ebdilHWJVJZtLsFfNlG6q/kqjpklatXdHrBAmsg7Hk&#10;rfNpbb/83fc+WoXJf/jFMdcJ49LpPFChKVLiY95Vs/PUihSnUCAnhpMzvPZ5e0ltRmy96bEvFfBb&#10;qt2QQVs5VzJUc+FHvrDIXDVskukz/EYF6kNjvQoFvqy9AxM5zxWRxoNNtpe1gvPB80C63N7f3L1b&#10;+ZN/cnD7jtu2t+/ccA5utyQluXM/pkqaT9iJUZGJEa2wgzCBxQKPxoiDnutOmIMYtWxMN7t3y67t&#10;qsQZrt+S/G1bW3VpEXQuB29WyivSSLLpOPRpHyFX1A+bgWkxnqoc7A9PJtMX56z/eFax9ZPLjbUK&#10;Zw9gfi07Qx9ucpJywlOnriS2R5wSbp0kDC0cuMNLm1IW3QXuxEKdTXVuqhZkt+LWio7km4kHO5HH&#10;v5oPtyhm4mVBC+fD+dCTvJjnO+JoBQNh4q7moMXYmCUtwGfjyhlOA0T9yfCBk/LdtpPKSTD9EUXa&#10;9DsrhgmofBXYv7zPqBJ598Qijhk1sxO+HgYlInIWuZeY1uWJVBFoe8pyZqPphGIV0TS/HjJylIW4&#10;HJBwCCHm2jCEWOQCQEU2ix6GSQPkDxj89P0CwibWuQJ2KGDEYhL8jpMm9KBwHKAT8L2AfsKsxJ6I&#10;lVXI9pXjiyWPSDxmiskcTZS04k/Cvs8VwRnKDcc+K4ccXs/PcS0wYhbNiBDdi+RIULdhdMHFloXk&#10;gXuez4PTPe8vWfxTg/NjMl9E5QMXOmF2RI2PJjUnck9hCfoVUkdJvJiBns30vY1PlICKfF84tAQr&#10;gL0v8y6uPBwrjLMJs2Xtm8vDFaCVY3dtM/VZpZPJkihxVFA4YZah57qUsJvrAQssENNZYGQldCSu&#10;DdrnBrkmDgdZ+PrEA5yEoZELqbaT9aXpZuO8eIqoPMN4E3gZSQKwBOjrBR4CJzTqF1pZYT/A4LiO&#10;ut58oRi7DT6shb842mlRYzHU6yNC1XkcJQftynzBuVC53ZwNQPUF2QOvcc9YjnJvn2S/vsr3RLRE&#10;TjxlXPfixmU1IwyJ/LY8T+ztmdce7MWffFKxdeMnP/rhTz65VbXbd9/L3P8+OjS8FANVGXij7k6N&#10;ravPONZy8+39Ni3Xm5evHr95FUBuwr+wWZXsTdtEIjSccbXg48skoDoXAtmC2AoRB38nSWRMZVck&#10;iw69zCxkYos9Xnm9VGbMBzRQqsj8hcJvxMTunai7M5whVf7+h7edkj2bjizdN5bTHU0qFg16ZZiy&#10;cBZrZm7HzZfNsFCuZRrtvBpMPdOWnC1+t01w2e9e9/pVZdOCTVc/BAQXzEGO5rdad5CDy4vrxcnb&#10;89989vY3o/6yfOMHH5CZlTEBLa6DrwfTn2mbrp3/6JV2OJs+tk8vqmm5NlL0wbUfXl3EGRZYaGT9&#10;bHOOgPbZr/u5Ynr/4628XUD5QJ5CpzMTYlYj0x2I/BbDSHUg5Mli2FlMI2a88EWY87BySJX/4ocf&#10;5tzd67dvV9Hrs7H8+ePFJurPLi+9N+ez82f949NXz+d/8R+fryeT4ckX3Zd/W1p/XZBPH1bMPTJ/&#10;sma1snt014n8S4QMejw1Sf5cJtYaKRjOKwGNxcnf3tHaO7a7qzz4YLtZ3zt7E3z9ixejKS9AntTZ&#10;GV0fW6BCkecDz0WAL8ci22gpXj6FYZs1HY3iGEinejLhkBP2R6ZUDrSKLDYjmfR0TcNlGHvBEv8R&#10;NhdUw9R+aFPrhSytGUPzQqNgVGZaY9y4l+Zrs1Iz/fDjO/l8PYmut7bpzlxi0re39z/4pHrrwaRZ&#10;V68v5qKJQBG8eZdvJ7w8qPIEMh2BB8hVQb+i5MxutJLU3s1XG9nixt5MsZWXvO7kuDc9S9ORmQnz&#10;kr5Vbm8VKhWLe4M1DU/C9en1/EVfn3NMInrQ8dMvRcwUykPm0qGtEpBBOgk8BMKomb+xLqJEkGuY&#10;Ji3n019v5oFZ1XBXeSPZ39pyjUieUpgBQYNTgwkOPUqW5EJQYhzWKWHJMIsnY9QwuLRSRkVWutmq&#10;4pbCu4gtAesFnz7sUa40BDWchyKsisYC/AuONmFOoL4Wp7fIDZiGEgIraihuZWrEUAgqQc2I/0PE&#10;bYtECj6pd7lhTNY5f8WSNWUWj2uHRCiKaKo8GgCKdOpOhJX87yrqzux6NOe4gykipOmgarl9GAih&#10;lmAIwJ/NopwoEGFbZS2aE1QFYeyC+mkTPc/YMgEnIIJMEuoauJ74abNsspkD8VdxHVDLshjm8uD2&#10;xM4lcq24UtgTM5ETGxkmG8AOWE1zUPBLiOisxXI9x4WYMSMmo8h/UJAyShKwTHYflNRrpPxwdcCg&#10;Ib2nlsQZbGuaDtFbbIARj8Oa2uAHZ4XI4FIIariaRIshXHIkgyKaeWfVlVkTJ0Qwk9yJm6mQA7in&#10;YIZBm8m6gTor8PnlxfSSUQ6SB14mlXQRZ8WOIJ4pm54lzZuwNl3n1dy/vgrK+QJ7SxKsLDrNHf30&#10;TB7NRa6qQMdRq3BmcxvkIgQAqxziND2GSE71yjXAPT9BmLYhosutFXgYuIuMSsGp1zUKW9DGtNeo&#10;khYLwN6lnWKS+G47av44J5v6V0+SL76Nr3tU45rYUiCaJ4KUG13E17H1Ij2UIj+iIKzbyY9/3/q9&#10;v19++NGD+wcfhzONgrTRupiNX1/10w8/3HZL8/JW8vA9t9pI8Rru3ryP+C4hkOvs8mXXI0mkUERl&#10;luKn7c8mIBUp65S1XiZoSEqw8sbM5Nc+d1m4CurwRzbSaTcwrG2Q4NzDkyidZUVgERgWaCCQR3xp&#10;NUCvUqgIIm6wivoUhenuUev999ztWrTtbto1DAQ8JASs55DrlCXO/ZUBb6akFl3EUgvHKRdKO8Lf&#10;kJ0WsB/Fly3tbTQ+6/efyuHwm19enL0aFngNzj6bf/Ob4998/eb87OkVP0b18B5HZscpNFmNnv+7&#10;y/4vVbehFr43TiajtFNdl+4Prf3rcay8+LrNlBkLFklBkT9aT6rl0tWzZbffb+5VNMOZTPtKNh4u&#10;wjEB2Hq10wU2vyrUDCwqr9+Op0sO+rBQIYDNeRc14ig/KUDvzBaZg228k47V74J5H1QLCtFmo+5n&#10;19dvodsGs9iKurdqy7oz+uCu/MMfHGzXKvt722qlurFqDa4Zc6qtr9LBjNXaZk75NvdVv3pkN2ru&#10;0hsevFdpVu39anve8//t//Xpt4+HCHdp88olZx1iFmEbmlpUPiSZEToqqS5AoGjExR3l3LXqRrNB&#10;Ek6tXPbtSCgVGWoXSF3MV1sC9hCNWB9KUbmgVXg6CyJpBP8U70ghJ++WzGjcbe5U7W3HqK2sCnub&#10;ZO+Ge+Ng/+15+K/+9S871/h7r/+n/+X/fvViCWsGo0P9RlpqQR0v0Duht44Zego+ski1pe8WqBYU&#10;M2zEhbUXgJU0YO+nLm/eNygXM6s2kJLzr99cZ9XF4XbpvcOdOzuVnRZLRLp2kYSu5CizU08ueHKR&#10;URGO9JiIWQR/yEjQv2CKGdb5KSRyBlgNrmZIMwkcLTKLU5wy6wPryXMySBExsY/R8DQyLnMVRzEJ&#10;9Z2sxqOAMQ3cnMSnjcXAomtrJtrjHrN6bKxYRZICYdZZGOvsU+kNkOkLATtIPQpoTlUT6SQCcYYa&#10;MW4akS2O+oVLQIRCyRkAFdhVPTZPAvrLlA5wISZjlHYKnkbWlxSxdEM01fw3Cw/Ek0KML2lCmM6I&#10;hJEqB6JJRGdqmSy9sB4jE0JplUdwzUEmFmaJzMaSVkFYyUT1xaqTd1NQKinH+CGEjm/DU0vmDRFi&#10;CuMmPixuRORD7Ap0vKxsRwk+pWymwMfYkwFnJrMzxLTDiU4rQNEfi2tKEHfFmlqAe0Cd4+Ng3JFx&#10;HVv8toywFF1oh4TtFt8WUEwKRX5RNGoo+FgRSqiB+S1XsfjZRPCU2Dqzo4bGlg1QLGVkjD8eF3UG&#10;bICQx1HrZsl854mWYVPz7QmqvpjhYNLn+thAxSAQihm/SMSkHBbNA796uoGLAtjQMtHRzQmKorXy&#10;vDEgo0y6yMnjg7JRATq2yVzNKY8Idi2OVlmfGU0+qbVXx2/nitaczRdL+jd8SOwvpKReyTEjZG6W&#10;JjbQZ25DIA5akjhM8imLDZ2lLjhPPAISMqRCcXuvcWO7Wm9VcEezqTBmE0g9zq3GunxifpB99XL6&#10;//zZ6PxKW84JKxYhl6SBgLHjb0IKQmKamV2V8ulWZXPvpvHo/dYP/2jHahnLrn7y5eLnf33yP/8f&#10;/+urs2/7w9W/+d+/1PObP/jd2w8f1coOF7lllKt2pcmz8PrrZ73RjDgFYGdZ5Ac6BnSgiUSgaiHL&#10;lYDJGzlTQEbyCIBZFyLiIg/D4TJNJRRNdvVwQwr4ehKBcEPgLOh6SImwZZDlM0PSySAAx41F6Rqp&#10;vfH08eOvm2r0o9uHDVexW/Js4lVL5s6tCplMq+HExAfo6IyPbHtaKBp27WgiM4hQ97ZzW5Xco3vG&#10;+3cQFA9rVbrgxbQTkXmXiV6mk8+bGnNB42TIcmVLN2/e2F3Sjc89+enPv7n4bGlmCvV7QJEGJ89x&#10;KN8dGNuv5vnFxWj27Auhn5fy/LO4H5m9OkVpMUghoH3x+HS2VB68/zBvS1aj8Pi434WAxs1Kt1cp&#10;nndIfCmAYiZTobVTFIojyEboBf7ujQdI0i/Oj/vnwWJyEPTS8eKVXoh2tuSbD8zWg63aTmXXJfdk&#10;cq+R+f73i6XdfIHlSnvHrTcqN3fMow9NB2jNGy05X75B7qnZxexUW7jVcr1uuqwtHK247xihdvnX&#10;ky//qjcZqSE6JRv1Oss9SH8hrEYWNwUkMeRcSDIqnZZFnq1Qts1kW3F3zGSmrT3OmnHC8N1CxG0o&#10;lms3DB1o0wwtIOmQ9ZJStuXreTCOZvRxRS3eqzhwTGxasGY+30Cjv9lEm+6ri9Wo//bt9H/7P8+/&#10;fhGeXkfPXqL4Y5HedHOmLbf5pLL8ZvuVrXahqm3iMYs8weIW+m0UOswyEHew8IvRDrISoglObTM9&#10;PFKsGodLY9Vfh4PlE6Qr372rbFUCspu6o26f7TUJYYtJfzZ9O438tCorLhEdPJYQHSSHkEA58TfJ&#10;wtSSgpFJcoRCcOwYsi5lERNrasHKHB1ob18k15dFYsqJ1IH2flgxpIU3Hnk0puUKN5/QgWwoFdkn&#10;bpZbJbVeyZD4Mp5sCGJ1xPg1rdkqzSkRJGK9kVB1IyDk5A+xOJk5cp6yiGWF9ZTyk3GKnNI1CDMk&#10;hy/2T2j2WPeIqM5wIrCaoQbXcFcMIZygk0i4sAFL50S4B8p89mDMdxgeSshWRVAYGAThe+UYZg3P&#10;yJUuIAPuNED9giAFlL3PqSwW5PwpzFLRXSAgEfJ/DlEOYyRkv7Ubs2n8rSA/Jl0kBj2IJidHffEu&#10;aVHM3rlWxGacsXHKmipDQpkA+fDjZ/hxRUAjAyoW1AD3mYMBRWDW6y2X+Ry5FOKvE4FE6xSzGz+e&#10;KE45ICU2GcJJwulPTQI3B6AP+xNCrn0vwwhYDDyJfmKZkyBCYHIFvp2IZLzBBq5orH20qdk04MYh&#10;jQ9XF98de0sxHxJI+xkTNFvHJRA6TJEwZDGvR3vLLyoWRtlFDH0z3q5vEBl1JwkbY3563c3j/txt&#10;ufkkWg69yXBacvEBuZeBmqC0jbNMY27ewoUGMcYEV8ZFy7QLu2De2hR57/yU1TPgBwnWFDYizTdl&#10;7HiE0aizeO2NlxInt7Yh6RkfqLSeI49Xy5ZRcae9y90orNbt3K2Cemfi28vHXyRffbrxpiZHMYl4&#10;fNAiGXiTgCzShbpaqtqrw6L8nQfOT/7k5q0fHtmHW9K41vum2XnjX5zPznr+12+Xv/l23J/I3Yt5&#10;MeOXMt7sfL7ZVK1ig7l64nn9k9Fg6uPvpXxhLwfjbexNXDRRaoaYSfIDIIRh0s+rDR5mfjkuX2bR&#10;nMsM61hba80bfIv2plfOJ7i7WQRgMVOJbMvGGprLfIabwlJWZU1tGtoc8GikGefL/FWwVbW0Q4S5&#10;etFRCyWk39RnienQtyI+XJXbK3vXztQ+0vc/qh0SlaMZ1Xz1Zg7u8tGuWXN0f+gd7jQefr9260P5&#10;1hEMp/BNP3x57kXjZtV4sA47ry9fEu077STLsWm3vOLu2ruq9KYPzpy7306JCch1P/8CgcUQcWAm&#10;fXhP5W3heTIbEYr+YG2ed9TXp/7xZSdfkds3yhMCUhZ+o24Tf8vUceYp4KxByzW2ynQX3es5PhUh&#10;Yvvg6L2XA6/XHUp+6ezSWcejZXqGowh4+f5h0bp/r3z3vdrWTfrSzstnmhKUbraV7Z1caVcpmtnm&#10;rl78AKmvsv46Or1cd9lxRrV75cbdxv7hnpqE/cEVUW8AQK9+eTW5oHLXWpWaqaWuHDpZ4AQjxBBI&#10;sgigcTWGLlla8UohPdiy6a/Je8gZpXFE6uq0SpPLUcCphSFEBNXo0AMXC3j72QYwmWxYKWZGS2+8&#10;WFetfNPIQcDfcm2XKSuTSm1Uv003J61HSTyloEyHfvYvfzmfhlmAAT/55Hv/4p/+8ccPDo+272SS&#10;1qDPGCfS8kHhoFAyIYI0J8Oxh32G1lCEFiMh4+THnsEIGRSAWEnCVqFkbjUcrVKgQIUzee4k+geP&#10;LpfJ8cnbuNOTxxN/MJoMRtj7E/jbDAsR7iUe3FIqau4BBhe5JKwRdalZYzZ+jlgystDL6sLdypLI&#10;tXwMMM9+M+VypPsnRclSGeiRhBhiDex0hv0gdErNslXYKhu5NNxt5Y628UKEw1Hilu2qi0fYx46B&#10;VQonLAZEJiy8D0y7GVJYWfDg2PqwzVIYw35hMY2JFp8eb45Bfh5+q3dEYlK5EGmb/ob5L1YsxgwM&#10;rZHW8M8BnM0AzxMJQoABsCQiPWciIGQs1NAsQXwOSIGkEcthlRU0x62sZj3Shsn6QyUCXFDM/rH9&#10;UeuKrSlPKjIoWgExXaEXeYeq5mPDxcrFhtIH9K/AMDApyVCbMm2gsENXw/CEGRyBROwGZPa2It1E&#10;DH+EBgNQAlgybhoh0qc2f6eRF1l0Umrq9HIoWARfBGtdylkgAlUEYZDhhNgDirUKJim4eqy++ZHo&#10;/8XOl01JHonxmh1+jn07tDeVHZZmUeaHq4zgdb8TBaE1B0VdAB0AXwzBX4BbOURTXORfgcwpIgzx&#10;DiAT4q9k/S7SakE15Qzc5pykS12JmtitCgUK53azXGmR3up48/D01WmbSbQqj7ObJQs9MHhgwigI&#10;FxPXiouuAgnGcF3RmIi7S3FL+dmcD9co5vVVCFeS282vmph+ZCAYxIFCrV8HCT9PtGRyMDQwTaME&#10;hPeSZlo7FTl8m/fP2w/L1iM940avny6efiZfnupLXxcJT3gauKFYAL8D0qGEgdZbMzY//fEH7/3u&#10;UeM7JW7m3uNo+ET3zquH+7frO/oPPnnQaJUvmHJibF+pt3eNe7vVtQc1tarpKDHU7vnb3puZpRbK&#10;nA4iJlhsb2Z+CBKUIROZ3KTNgoQdzzx8bbyUuN+hErpopLMru5CfZwvzNbaPVT6Z0kLd2OZzE28w&#10;rkOHmAq+K5YK3K0+Bkbw+ht8Ivfr1RbfchDNrq+8UZ9GD7E+JtCDnYPaUa3QJAfRV4KE+Xh218i3&#10;7+Wr3+OgV8w5sNIsqXAEBp4NXnzRXVvbj/74D7Y+ue1s0YnPLl51fvNyPlxk4oh8qxoqwsly/OWb&#10;hR+7YUSY6bh0UEiV+8HU+upsBIbi8vX59PjFDKwyymmeOa+/JZdWY+Vq3Z8I4yVTe7L8lNNh56tn&#10;z6YL6Ycf/2R7u3Rxedq57vaGg7yNppXowVWh4pxDZ54pJBZzdiqtnbuTVQUN/mKcPekTpNsHVclq&#10;ld63yGhq60h2DhRzr1i+cX3mdd52iWV0btxPs41U36ytncW8Gi+/ykvP/ONhMvYr91xzv8B81RuO&#10;14tELzYMNCDXiu4XJdMuH9R22/X9ZqleyZdYgLgFjnARHxwJyo9ra2yi3DIYBHkw8q+HkDSlwXLt&#10;VEolxybZKp83WSmt1xzTmmvAJM1Hm8yeO+fhB4vb9bF5GreKVjVHxIxKxAdgZAhkdjMpHkKODzY9&#10;eszGWbdzNpWenvI3qvdvVO4cEDwVVvJh/zL+4rNrVkLHn39lZK5L25B1quVKm+Hc5PyKoTN6IGa7&#10;YrwhjD3vikzC91Ss9muvt7TWy0orp9adaTpV98zCwa23l4I/ta1I+7klb3V2hQJA4BUzK/pPNINy&#10;uUYZyymw2vh4MfKOlYGU1kNcR1SITUVLY4FqMqlZZGllO8ebgC+R9iaOUEaS8bWyGB8t6nE85j/F&#10;yYI5acGLEm5XrWaVEQUHNg+fXSzJ3niCCKZoWaPBkMNTY+Ywm7FUZLPNBo+MP7aiIH2ASqqrcLNE&#10;kMOviPxUUJc5nTnFBZ2G05zYdgEBplKkjMWgo7hEM29IVRGzYapURtzEE3Hki1CRHDofEfPHbJtN&#10;BxMqERXLXk04j/hrOZ+BF+lMxplcx4RTcgMwDOK8QAQj4mcRWwh2OeWimEMJEUqGyQerXfixnIiY&#10;bSFaciHE7LtxadE08LeRvZJGYimi5jz+PNbrXI+ckZJYKb9z2GNhfZeVJZoHHX85g3gY13lVXH8c&#10;sug3EY+KjEXG0DL8faoL1i4i8Il4b+0dl5XZz7sYNTTDa1NaFuAGZ80AxTP6UeLRxKrYENZstrF0&#10;JYLLxN0tUrYZbsC84XJi7k+Lg6aopEmsSqCx0N6BMxMRTDJFK4tBcenhQyQUCSYlwlPLkdi4uOA3&#10;Mmm/O55MScXwof9u85Go6RUlNUlsoKdjpA2pjU3D88u4ybQ1ZROdB2tkKNV8L1c9Jp0KF0/BzEH3&#10;NfJ+KbcxqzKjcK5t1AmGFhVNGQffYTF7VMsWTHKqymGaHO07B425bU5aD9paOb789vgX/3767Imy&#10;CCzPz3CHUSdwsZE+CKWA26Sa39Qt+cefvPf9P/rY2gYR3R0/Of3Zv3n8/BcL8TDHgVWm/iIBdYZl&#10;dbmkhFXrDZ3EkpzUcs3y0r/KVfLRApzWmggS0gjopgWoQ8uPmcILgZPfdLNVjXzN7HyVdy2+EoSt&#10;gJN911Y5uCWrINf2h6OJEg5ZnTNVK7l8RWgAIoLUWQmhHuB3LtvGUaN4VFIPGu7R/tbNVqlehofB&#10;bFdtSK5tFZ12G55cQsoezuIC60pwVcQ0KcqBmSlWp/6hBuAse421llCU2cnFi7/qzBeHt//oT6sf&#10;fUhzzDp++ur808+7L7vKyOcqNzuTzHTBM5Z21/U+FrtNwGdb3SuPPXPw8nI+S6yD+psnj12kU8LQ&#10;DrxPRj0anS6HvZXnrNCN+vMNUJCRN1Fck2rh4iS5OO84blpr7Wiga2xj/7BRLdNIZnqD8ajPJg8+&#10;obZZecrD937Hx0SxXGMy7VL5pfFwBTFOglS8GEmN0l3XfHT2TQ/W5Gm3cfUaL9DUWGWM0qFcaqyU&#10;oh/A9XuWSb7KgG+IZeeoBZswfb1EtCwtoI7tRYOURYFadjnDfM1+OZ4PWARugq13dPKx4RKOkCkw&#10;DV1XOOOYzVWNLv5FQiTUwjiMG2hr3Aqq2dlokCJbprzETmyDXVSGyxzD6h1z3GrX3kxCYC+8Ktia&#10;twuWDUuHNwrRgRYVmplMjXGrk/HUztXyr35z8os38dWYwIHVP/zJ98lo/ttffeXmnK9++YpcwoaT&#10;22nGR4/ymQq7JlB78+rtu3Uen8Uo4WNDKY3zmrdfpF/hHMYwwC5RHI9aujqsVfLlAwJi1RJIjvJm&#10;9joevt3WVrcPAN5JIW255Le3KDp6hk1sVrJTSUqZzLZV2ckVSCvpZ2MyZsm88yE2cKZZbDE32y6+&#10;jIw/Uq9OKc5IOYBohhBFVkqpmQty3mYPUYemIRKCXMj4n+kptSarztkGhaEIoyWGiZFmAekYSKoI&#10;aBfJ9TMXQKPQf7Nl5S0iec/KEmig+nUeJiy1a2ySMIg4zzkeOaxhUgoSCYMRkbwMbYBMERHunNwp&#10;QELXCRgOWGhnVoYm4u05uBl6C7gNhT+LVILM0K4LTT7zYqFn52uhJB9jfo/XlUpZeMFxzFI/sxQV&#10;/nfkK2zkxekLEUcEE4r4eMTxa8ZCmJ4YHdH8cGjjJ0FHKHxSWbCATHdQZXJJrPDaiDE657eIa0UZ&#10;in8Yg70mqDoIUWk36NC4qhmfS0mtjEZAxjpPmYgTlrQdsf0VLCB2A2jAOPXBPKxFCBr7A8ZHyhoS&#10;j/hZ+T030aGTvVPR8F4tyMfcBO/QOmCVOXUkkVcETF7e8K1xp9IbcdXpktJ2oH0w6yI2B7JRjNhE&#10;6EtWIMl+m79Oi8CwGZtF3hM7U0hPWYKlodzSJaLjWnQBM+lsHwBLM/m8gUFWkqaY0QwSBWTR0Qr/&#10;AwXoCudWyS45wP+FooweSB5es43k3yR9ON6E3n3burNrV/TUtUOovxjyWu3Rbi1wddSo8d1D9cFN&#10;9V2AfL/qTL57t1wpJFttqeAeSdPk6efH3z5ZD4PCGO9IJGJJwDtwZKPisbJpWwlu1eUf/fTRd/7+&#10;D5T8PA6fSeoM2Vx+mo9GRUlqfvvsCzkzevz05PGLtx9//14wXR6TuZ1og0vPyBitSkUjKpLQ3clE&#10;mpAYzFqWsHQoJDLEkXNedaDR6E0rTkXxn3TjieS6jmToC1g80JGJPPBpSzJ1rQwfRF36ggxSrZc8&#10;COQFAK3C5gBSCvZNvV6jhXK15JCLTsmdpVqXRF0t16AprujFSgkEhaU06BqkCEckrrCs1nIXcaBD&#10;iNtiVVcPMg+EJitLsW34T56f/vrlm7e1kfo7u9+9P3/bUZNqOPL/4s+//H+/uL6I9MFSvGv9EBuw&#10;8FlMsLAQwYgpwrUPKpnTT7/V89u2VQawr+rsJGHFBzIMptmMQQzw0w3T1oYnEXo4zfK19uM+b50F&#10;KDmR5/Pg5LI/D5jhlHSrfHU1HA694cC76gxVxSHmg6cBAZayVdv1Y7oVOhlrqcBg4GXXIHkhwPDH&#10;2nwku8bOtDf56vmrF1fF869DNbwoyn7vpEetZ9bgx1QleZKRzg0Cb6ymUiwvXlzMvx1GM3k4UAad&#10;HOKCCd4Mi8lE7uJ4OgFJn0pv+50G1+NGfkMODa0z8IiCtVW04GlS5RrOtm6Wrq6HrlvZabZIYY3z&#10;u5hERGKEIlXLMovZRZjz12rJkd/bL1zPVyeLjFuyOFx4NMqINDmDUw1DDWGWGTVu3rshy9b8evLN&#10;56+Pr6OzOeVddK+FJPTW29NO/2rWtpvwrcu2+92HR/Wyr+Qvcm0lCYZhr0d6WHl/v5EjrWB2eT0O&#10;fGpHnD5MpDVQO4KuAJYL9UOqFQOpoFRzVVUulTl59pxpBZlN5EHGlDZz5JvttnFjVz284RRMK/Li&#10;uisTP0eUyaFrqAXVL+seGSX+HJsPVDKfGdZglo0WAErGfSOODZj+OAhJe2HWraMEQikRw4EiuVce&#10;cTiB+F2xwqczR9KnWgVqd90CwYxvnfMQ4CKgW2Hh2hT19cMbLZhTE9KUYnJj5HlkApGs6XGjnGci&#10;sgxgGyOTYViJcY75dMBcG/Wlx+cvUqg4xj14ai676TzwA7vjMWAiXJQzVCxng1RbMhzn0GFnyToB&#10;U9eK4waVD2c19TrZIHRKyG5YGa/yTLI1jWx3Hm2xmxWqdGysuG6ZwIiUCpxQ/KOi9Kd74NRDY8FW&#10;nEsHXTfdHENRCEo4Z0V2OAoc1lm0D9gFOPfXGfaxzGoFfJ+b410+MbXxOxwnG2l+spJjMOxceiQY&#10;i5z6KOJqEsIhRDCsjBkRvXOei1mVMAsn+MUS3BcrsMD8esyZMsqurTZNeezFHhbXFfAyVGEkYUUk&#10;HDKujFcLmjmTYoaOgH89pcDP7ZKxkUUdmAV9zmoT4Sqq24Zr3L29RyMF9pFxEOtHfm+MfviELbaT&#10;uJyRZG4I7xS3zyqkW+MajSyJPVAGny7MTLbs/NJI2aizpyymVV49FTVv6E2uu6O+x/uOzgAnGgmN&#10;XgNGgZt5v6ItvJNcbsXpyj3fbuR+8B3nsKXCCKuUZNtalAoctH69kn7vUcFFAGxVQD9lr/KXn18/&#10;fT46Hxl9XyNOD9gdRblYNTCuJRdsM/vhgfk7nxw++L0PM7YcXHwdR6/zbg44ZG5itcofsI4ZT67Z&#10;TvcGi/7ce/+Do0y8ueqPQlyXxBonIrmsulcx6vayMxm9nfIvz6hKJAXg85Xn9day5ergP/3l5qhh&#10;hRlnLAoShQPAMpQxOxWGo4pl1B/Sm5W0FbOB4bjXJtx8d4d/AGV9GTB1wV4wC9yAvpjVFMC62hfj&#10;WQc2KBXL3CMxgO3i1XQaL7RxNzsazdlW+QSLwPPZrjm7rXyrIDUKG/WGXfqeqsWr87dv/90vp4+f&#10;cKj/8rPixHo0jE6yk7EU25/+6us///mzs2V2yGOruUHC9Z7THMq47CKZzfwpaPH93erNwqz36jpa&#10;71PgfPvll/LGwwsT+iGgLiaxFEjY27FlGttBFubz9cZkb+iiWiLaT/LhB67VxVK+7s/OrrrnF9jn&#10;l4PebDTk/iPZ2hHDS44kFH/fvXU7Aq+hBprtAmsK1wRtIJ/alN26qtbY4L+9fHV2/VzK2/Xt7wy/&#10;SSe9r7Ya87A/9fpviHjScpjP9rJ5JhLrJFC9N53wnE5H7U3s63kpzG/x8FqwQ3HddKbuJCWEc4zH&#10;pFEbjhfFkAkBMRrKKGLmqTPUx18EJQa7ND1cOJ3uu7iT0wVnX66Bknu1HCja4vDQmc5zJx1o08GW&#10;AQtC/borjyLEICsBElwl2BlBWCXrPHE0iGK2avV8qUD2ExbpZR/OjmEW0HHy4qmBuu70F9tMbbKO&#10;usnduVmkwuocv4zDp3ojycHxvuhtunBFLKttNu3VfDQZdv04m2eyy/VMiikj6BygfXRdkVqeZupI&#10;nap7E719efFGWxwfHbTq5XImzjF2ODwq7rds7mpvDIcarqxEKoVRYkfKMTdz6oRei8ISPQuLYJbY&#10;yJ3ThMBYTtL8MrQyGvh72gqLHWqhuqix/TiN4P8gTkFrM0NwnqEdxxW6kiqp7WQKq9hdZooKKSii&#10;Qqe5ZWABLhVMMb873McJJqAl4ZGwHKwVIAgOYBTeS0yntBYip4TbmDWAi46RYT/IyZRmh/dRKIqQ&#10;tqMy4tjjj5utsEqwKAZ2gA8TrmNuKRdiKcdPLvoA5incHFCJkDNlWDbEsHPR2QhoAf+AKi0jjxOX&#10;iD8BJRBW2nfUU0UQL4XGXXTIwmrB8W0yuxW5KExOsuASkFgwjORaIFyJeo0JEnZtNPgiu5QhVFZF&#10;zso0nAMUoQ8Zd3gCUB+9g+zwN1AnSiWHRZGNygW4P9tRpmfsMGCxZCTEqTjHOBc5bCGuCUcXSsUk&#10;JYEEvyJHKXHmjLsMlpsAkUN/OfAVP2sw5GLSw6XI9leAzjmxuVEI3uSuxGqEaUTk+2YYji8BUuK6&#10;+W36LdMXYUvCf8A1s+FgAVyL+IRBHFqAMr2spOhoXUS0czrOyYT2ga2jneJEd1mGR/Eo4LaRCK11&#10;7fS8n8zXNhNBSlQOLhItUGANAtCP3Pg+fj1uBbcMjCi53UpNrbcxY6NmsYFnJ3bQNMm7IF/+6Ebp&#10;xhGzXuadVqteuXOnkUTDsy7gtPsVrym/XFz8qvP8Yt0JzCWBDKBjWQKIPSBJQQn6gaPK+h/84c39&#10;7xymhjN9+jjTfwPZD1HN9S8vpy9ycWRutZ3JeERblsPTQ+/JFmc85S7eLmn3qk4TOm5NK27b3Lia&#10;n5/1vCsPUqyBlGuWjM4540GTydnhUh3NiRpGIxBgTxOpiola38svVvGEOGZ7W4YfFQzVZFrGF+ux&#10;El8L7CUMJSPLsn3ppd2pjyusqhjNdebCi65b1YJs3PUyt5FCcHM7lmw1okifb+rDWA19uQC0V5UT&#10;iKFOYV0qyZUdrfjj9dwcffnn1z/78/5XL/n+vn2xvDz/4MYn383VFq+e/e2XLx6/RWCDakhHkZFB&#10;Z8XkjchfyK95mbTuOYf1nYZzryYX5Zdnk4KS+9By4vF4UvCyNdz7yxDrStnNg4CbrcJMOcq30om/&#10;yQwJF4q1qjTrLVGmsqpCQMJbxrhbsGFpldlWQxNJZKHSsB34H/RGtKPKP/57/2QuZMzsSjRCc/2I&#10;rGRNl23fXwf0ppscP1Oe5esHv6ul1ejYXkVn2zu9owPdG56Mz65n1x6vso2TahmMyWZMdxn0j5VS&#10;T93vJbU85mtpvYDE319q8wCEOzPKIJv2YLNl5O2NMvZWxRLogdpy6jGv3ORyzZI57g1YAZbwkvCf&#10;BrLuL+b5WqqXU79TtpbVgnl6gh45blYkJ52u8s5lbAEhW48u0SC7qor2APAKuWZYMjjXju4fTZMZ&#10;g9XJoDPpgmRz2Hu/Pe2Ss5GzctVqbTX2bWh3K/XwwJ3NrjbKYPdWvLZ8vWTGx5N0klFKbVTNjERL&#10;VXtDTOV8vcB7lIrUCOp6CjfRQG9Uew04P4RgJ5dby+tXaW9cMveNrO7qpQrcNnQPiZaNLVKAQOT0&#10;h+fDTm/tSfXSgdNox9jlL0591oYwmSSmIsxMyW+ohlFuMpopCP+I4+PIIrUn8ZxmDP5YJflTtVjh&#10;IjQPYYzJgMuihNK+mHNBQyuKiehFgepFWhPPjJDK+EQa+mimk+UiJkJgEsGr5eohsZ1DJwLaG0ci&#10;21Ii7ZDiFXFLJm2XGB0D60fBA5CAiooJi5CNoJdFscQlQL5PgCUYbY7YOGuRRhfK5IeuV+jNUfrx&#10;TzJqhwjv5tYQrCDfoIkXqB7UB/QJlMp+UHJtrk7PZx3KlheJDK4t7BV5kcwnenhKSta/rFQp7VHf&#10;k5CFMY3iOyWhlMkXS12Kdg5NSnRGiiirSXah/BeROIJ6BJWCsTLnOH0zuHmmOyRPSVuNwmQ2nS0C&#10;5kQI4flreQ3YphBJTy6EoOOJpSPKSRoBsA85+Lz8NtxDhPeCVhBEACVP4hd7Z0Q4dALvEnnF/ZaT&#10;AkNa8R8GrrBHNsg6RgfNtI2h07tDhyHXGrs1g0mmOUykWF8wHuLiGY9BKnI/0eewU8T9sy7a/AIL&#10;rhgkUzRHVyuJsfV8iEA4i+ncAbua05esFi1XBvCjr4CJLUIScGyBlV6HkzkxElmz1Crasg2HjzNC&#10;S3I6zJhJo+a0kVqopeVw0e1dkBu9VVEP7O2yXQPE5Fp6lcfWKlkUM6kzvgyD6apYfr8UVy/+9vmz&#10;l0Bgzb6gQTMlYPCF5p14XqWUeA8b0u983Lj30f78qkfWYtK7BuBr7Ovs3nMQd9al/nWAAns0SqhZ&#10;vWRqVgtoz84vL99cdYquu18uicwTZdw+rM/HITTgaLZGWEKTDSVlzdKS7zJOh90e/W5qlFDpYSal&#10;NuF+m00CA+Omnp3O4o17m3iizPRVWVqQwuiagvqvrMODpo6MOVxkwsGkVq7s2PZqmlTxSxT1XsGu&#10;h+HB3NcXTG0zvYTCFOkyeqB8V3H96pbSLqmV/XX5/oKv19SNVjs5ld/8xc+7v/6L6OJpo85yxHz2&#10;mrXu3y3fbuzccQZBcHF2PplKoyXxrh6YJyodho2JQh4E9cVC0szD7VtbJX129ViZXxS2v3cyKtla&#10;r1lnE7XWtWC6GbTastXWp3ASyrLdZAeYjDtefE0EaT7RoEksQbsBTeapw01Hqg5ChoTJqoxllV6e&#10;mBYdFwjzOAbQKDmVjx59EqsAGVQ4FCu1mmD4yWULWo2clIJV2S5uMXHNt95TrdrLv3mhTWpxeLLO&#10;/PKTHzOvkueXy9VguO5eOnoEn0lS7q+2f7y27wbFm1HtZpSv66OBMh2cTdf+MGL8hIpcyeCjyo5M&#10;taTJ23Km461cCLxq6BKIITmBmicsCwM2lxVPj+NY+BO5k5ZWDWVRbk02Uzq9XsxH8XaBSL9RzckH&#10;qosyqRjHrU1SX63bjsn6rj+fbtnmnsl60qjdror5xjK4On+9WMhIX74597qLVaVWfHTrqF4qYGeN&#10;PbXJkdzKe+FZttpt3mQaFubA2rwMZmO5euf98Vev42lQO3Kr2WjZ8Qah7HMMoEDArkAfZciLQOBU&#10;0L00WrX67Rub7oWTNvPRzqxzFc4nM0wiXZ7DbSWyp2djzdq0DhulTD68Up88jT57M/v2YkROTg0O&#10;Dl8YfyoppgjWpex0boXTMbRidEk8scxcVspcI+gCVf5K6ozCNro9W4GWwPRB2D+rJjka5jzadhzo&#10;V4c3a+2Wy1Sy32MtR/XMkQbMmJsXsbzqE24pssPX5KML+o44sCMORlYSfAFUyULVznwauYcwnqKy&#10;ERMPXJcgzIUoJQc0FZgyd5CI+xX8AVVjiovDSoSNC5ymOB6xJVNbw3Vp5oSWk/MXy5XQjNIeiRm4&#10;BEsAoixqHaw5zGdoPBHTvFvU8oCieuUNEVR7AUBg5cpuAVcxm158R7iHRXIRRbwQlQqdFMUySGaK&#10;ehF1KwRF8A4EoYkVK8oUgdkRIncBXJboX/PjKa5KKm8h+aQgoP4hndxUVi6lsQg6Y9zP/8OwxcUk&#10;4PoqxHruHSxeDEWErp9JPTsGBOs4onF1BQh18CvbLDwELEjW+dU5dFcrtLM6LSerB1hxxIZhMYCu&#10;g1OYDLB3/mEculR+tLBpzmapKmZXUVws53YOi62toscOliCUZXyGVVYvrGZ8X0SyIOxRKVTfDMMh&#10;rYmRjjWcK0gIwHaaSRjM532fGdmGKDKnpHukdjL6gqSGyYaH5tXp4tk3PtBDPdjcvFF670OKrmJ4&#10;xqlddez2vOsvrrpEpa2AmowbtvaABLzm3p31JP78L798Oloee0zUQT3Sk6GPFID5gpLc0qKf3jfu&#10;/6gNzGH47Mpubq+D5fjt6/LdOglBPGmsQaaDxC7UN1Kph3rCUNs75UrZHQXxCbGBIVHLWhXShzxy&#10;i0BtKzk7H04yGUY5itIht3fh75pFZTgVZ+aamSFK18yNWm44GtAisQwEs1Aus3PSRtk2I7NSel3Z&#10;LMpAa02c4slWq1Qp8AblRiP5wDaym9AlymIct/WNUcGdnt1eh3XGrLHi5Qq9KN+ZEN3JmjyOj97X&#10;3v8od/OO1vpQvvF9s7BXKUGiGnT/7BeTb7+Oxp1aY3P4yDq/GHz+pVFyf/98fLXKL3xne3rV1TU3&#10;ozjT5YR5dkU3YSWlhV0kqzrL/8ohGcxSMhqcP2nlnfre/SdjRZl8s7/nD6Q569/SlnRwU53lpSHL&#10;QnflcbpPfXvlJgtAjTOnVol8OvIFvT3QRpw6vClMSpFcseQQRhXqfJH7vhbxcjFGBFn56fcebjJu&#10;xnQCSjejBRzuUaNuCfjJcre1zZDlZDQcZIvISNWTVTkthulvCvY3h1tJ8fa+VjVmnW6KL3Z6YTsr&#10;X4cwigHkRpQg9ZGsYslBhDAdB91rvHYiOXQ1Q7WjFU2lmOXecJi4arLpWh7aXlCc1KwuiTPllWRB&#10;rG2VnP3D/afnw41aw84yif0d9/qwoLB30gWhH7TRfL/cikdqyV+SlAtmwzQtjicMwFVQy9GyWq7m&#10;624gjyhJF8Mz/jbPJzDA7WJYyciNWvFgp7lfb1YMMhA31brUvKuYW36+PDW2eKeq8lBi2xqvYDHv&#10;ZHq9pH+tmOsiB3ISXl97JGiD1kViwWGJByvyZuxUYdCHlBu3DkxswrkWmZ/D82PoZjzqWaXoFOsb&#10;Lzu79E+vB+eXSzPbCmXrzTT4+dPOq3PyknRUMZTRQMuxHCNVAKCSiHDp30aecGQxy13U91jlKYPe&#10;aggtOV7vFyywhifexgMRStoiZn+DB4OmkxGfc7O9xUMPjXk04s9A5Y1TgBcnA40i4BzDPc5jJOT0&#10;iwjSZja2bXSxDKrRNILpZAa9IXSTE0NsJRlIoE6K6TyoGpidi0mL2GQK2jxnOqIMPX4nVEWEgx0N&#10;4o+yTtCNWsSKZpMD/NOkYjMLUQ0hT6Q6xXPAoB9uq4IGTAcZwfOKFRcdDNU/In3MS2h3+IswgwJR&#10;oPkT0youV6okcjjpQij4hVKf4RIpiUJFL+zBAZ0SwkMMDehWRIPLWFuw4gWv4R3BHDkfD6OScY08&#10;diMmUKB00C0wyeEKKuYzDdwHoV+0QfBRjS7JIRdNCHRvcVtyOgvkJV4BHFvCW0ctjsoH8TdIOzUF&#10;JgabOk/4NioSsRPNgLjBMxKgAhIiRYxv/ET8yzRDPoUxsmA+SnT972wD/An5zIYttIAc8FkalkbK&#10;XdWpz2e5yxGNlDSV0gXNUyBcJLA1S5JWUtLTMGTEEWEDXmdqzSJYqRlMan+2IgEEoSfeQsBDCQmZ&#10;NHCgTdLlMBj1lRfPglevBnoxf7DTaDdKo/6icxKYhHxYpUKlzBbDH/IURgtRUpfs9pFsFMNy/dmT&#10;V8fPLnpJ2qGWziSiChAB4ywQwlo8/f0Hue88cpRifvrqlFvaau8vJz6dLJ5+o+rKRUHEMApmabfO&#10;x05HWGsUD3ebmbx2NpzzabFd+OHD29y4bKBMiwmRyRBr1PNd/KKnr4l32Uz5O/G52Vo2X1a0OmHR&#10;K3Q8jiRPl5nULlq1ooWx3LAC9qJ8HDvmhoiFO7eah63CtT+3WdfWSxvZxJFU4HpczwFLFJW0KAUm&#10;nkQWBhmlGEkEvKIy8ZnjL7wSzsDDu/qDRw75S7KTNRpq5o0c/qWZnE5/8enoyVnsT0r31KOPd9fJ&#10;9Pj5+WUP1vUHvCYXy7M30ers4lJbb+qlYnazQMl4e2fL4xQm0y5nOsSTmmVd9tr5wQ5CpnKjdOsB&#10;RX893++PO4vEqFpLR2GHr1wNqCN5bRDYbjpvl4u54jQMYt7FGow9GyXUOkTVwn97yYr6JYuHBGMl&#10;tdkGRRYRQ0rRtrhgmIj+/1tJ7P4IFKqOAAAAAElFTkSuQmCCUEsDBAoAAAAAAAAAIQAvTwtlo9gM&#10;AKPYDAAUAAAAZHJzL21lZGlhL2ltYWdlMi5wbmeJUE5HDQoaCgAAAA1JSERSAAAB+gAAAt8IAgAA&#10;AAb+lwYAAAABc1JHQgCuzhzpAAAACXBIWXMAAA7EAAAOxAGVKw4bAAD/tUlEQVR4XiT9h7Nt+XXn&#10;h+2c98np5vDy69cRaGSCxJATqBlJM1KVXSq7yv5//Ge4HMuyLY+kmZGGYUiQABpodH6vX775npx2&#10;zv7sNyCLbHT3u/ecHdZvrW9a4uP9O44ttRqNNAsiP8uislL0OJUzsdxknmtYZh619bKtC5po5orh&#10;9gdFJQiJPh2HQhWe3Os2LFGr1IYYfjwsxCrINO026LT15Hh4sum9d7CvzX7/N9ezhe+OLpKDtdr1&#10;4s1yLUdZ6kTXPxjsPnv+WrTU7vBkMp1fC2LvzvuDiT8a33Glwk//T7/66dmP/+xUHgxffTOefxk1&#10;ZW3w2On97JNxZhbGT9bhk3BdSVUgelv1uy/D776eXt3krukIXiu87Qzd5cheWsJgtsqD/FbvSk0z&#10;KIJUGF6H1Z0f9tqWNLnJFrPxj04PbrfFf/zDW7U1ehlaqRb8bHDeSHVvK2zSQItXIy1vu6dv3niu&#10;EAqSJgmya6paukmyuN3tNMTyvQ8/Wmu3+3cHcbwqstdnr6UkHmxk87//+990OoP93uDPfvCoo1iT&#10;y1UaJkeH2v4TabP63h3e6gNVTszNy/X4j17n8Uft3cPFb/62srfth/vKRfy7zyf/j882Z2WncBqK&#10;lKtKnkuxmQoPuq3TduPgv/r4wS8/cS6uXcFcvfxy670SdF0SjNbg0GkOJs/HZ2e3r+JzRZYNo/f0&#10;Mvn7p1effT9p9frHh5alBbKqb8IyTBVTcbxykAdxGdxWpSSJkmu5rUGxu2POzvnAkhcFx1b35532&#10;eZw8S0NbFutf1FNbRnkqakPRfLDjPrjfWq9XT19Pb6+TsiiztDBLsRTiTVHkkqaU3GSxLHLf3yRF&#10;bOqqq6tyKfu5sq3KrFS0LNLyTBDkWMxkIRMzIRN0w9aDMi8ETUqFtCr4x1kh55KVqEpUxaJSZEUe&#10;R4WaFaZaWXKpCXLLcgdWIQSTymxce8KiKEpNLtNiHVbrUmxaymDYPp8syqoURCXJ5DBNBEkVZE0o&#10;BLHKSjE1BcEWxTBLEqlsO64glF79VItCpstVJcqJnCuuYgdJFIdZQ9YqRdpUQlmJiqDk9cWThSTV&#10;ZcFUFU1OwrIYOk7LkN/eenKZu7rUtNSyFNUiPbGktpQlhZzZ3fFiG5dCWKZBUcWlKuuaZigSj1qi&#10;WaLMiyZXhSlXcpVpiiYIhS6XQlVlkWfIvKqKJEkq74FYZrJdyJoppQ25UNX6onlRUqSiY7qmbUWl&#10;kJaqVPq6mJuqVVZ6KfK6l5ol3z1p3jsZZYn4xXeL6yi/yLZXqriZKlaQbdOFLDd+rmmBUP2n6TxX&#10;+AxSe9eRDGV8EYdrKUj8kjun6ZUzcsxI4qpnUccWFTVPs2qz0V++WTpq8k8+PvzR/c6gKa83077i&#10;nDYOjx4dGCNjfvUyDlYCj0kq9+/8QO8ONoa4sJyv/y///uKb67dL/3q9VpxmyI0SlCQtbH/2i6H8&#10;r3/uHH20u02j4NXc6t61P/7o4q/+SlH90adddSQVubc9s0ThrlKO3vwhGm+qwUFP64ivJ5PffPn0&#10;fD45aPX+8slREi76B4ths2u17ixWgXhrRLPsu4vvi1z0VoHsdt5dwFJR1DDK9E5jb1g8HV8nll2J&#10;7ZZtuK34ma9+450eS/mw9DTB/2/+7IPry4uLNN3dHQy66rPvZsm06JuZUc1N0SwXiyO5mrfl3Gn3&#10;Z6l5G4yDPHAO47C0q3Lw8IH05KPs3nsiT7/adbuxVf51Q35rrBZXf/P1eixnbnDvT/cpN8sXL/7t&#10;v1tdXv2bpva/v5Kezu8W4yzKz9+e9FxLKy/OX+4N99y28tntxuo9lsX5YNSzE6Gv3Mq23gmSIsyq&#10;KM9LQZIrpRDltMiz3HfdVktvN+WkafMkaUleKnq12x4t3qzzUOiPLLWZJ3ZS9PRclncH8rAhTENp&#10;44m6Yj7qu8+fp8/51uZ28uL3f7xYRtbhNGpsy9ibnwWbdZKHmxmXpVzn4tTfKnqjYWkNPX/44Yd7&#10;TdufyG7Znq1/98F75cGBef7Z1fhZKqvD9snhzr/8mWQ9zMqfRu7DIt0WVbHYZpsXL9OXf4zzfF6o&#10;tpK1pdwqkkIqriThZWk6pSZusldr1WjIYRTpmrtKKt2K5HC2Wgar+TZdhd4iTf3NTJQ892gbcWxN&#10;JaE4ezujOpmatokWnY7xbSy+WSdJKon50qpCd+DeUCNF87jfq6Jlf6/ZPW2KkpJnm9vL2ziSvr9a&#10;X86ilR8PBnbPMdaT1dXF0p8bLbWhBNHb55eWGZvFslATu2UH303dg0Ox4W7evmk9GOlm49Vn8//w&#10;dXAhtz2BOiaIglAXAU1xcnlPrY5b5k//4gd2I1t8/2tdsctqqzlLQcsrXmBef8vwg3Wcjw8/dNyu&#10;5C/Wy/MoTUq3r7b284P7VqerqoaRK1R2RdPkKnHDaZQniSLobWfQsftpmIX5qtWVhqqcp6IaSce2&#10;IxhVpudRTJUuzZ5WhJsDO9+hckjr1kBJ83y13vqbQFZyQZSkQqjyqKCwCqpUUQxFfkxZGaVQZgk1&#10;vhIUSi7lVBTLsqlWXcsQxDKl+AtSKqmRYuZFEeVCKZi6qFNpE/6AbJV5WFQRP6+Q9LpWcfYqSk6d&#10;FsxQcoJKivNYlMVtHPPXfsofl6IoLiQpznKDiuRas01YVWpRyoIkVlRNUUizVC4LXayqspCqXK7K&#10;VMhTTVY1o8yEuExjScgkKxOqoqQVkhRFSSQOm4JPnJWU01LN62+TZClVVxFFVeFI5EdzaFEVJcfU&#10;ZktfkajcZSXw84Wq5HOVSVlGknXjC0vBCHKNn5FLsmLqgiqKus5H59eLaSDJkqAaHFG6yvUSo1JM&#10;ijIXpULmK/AlBEMSuHqOplalyH/VtEqWxCwpvVDIhUrW7EprV5rC1xPrry2oZcYjJcuaqhaKnAlK&#10;ORhpTluK0+1mtuS4uN4sV1IhimKy9AxV7jZl2pIwLGdePOzK3U6VGcLiLLDFoaI6cSVlYZXF9ACU&#10;xLjbjG0eCWrHUOkOZcvJbLU4bDZ2M6XnlL2T8sFHdssR8ryyd9qKVATBRFXXRjM2TE21R9H2Ms5m&#10;e8d3ravF+PnFNhXDQtVMO00q3ugirXTNzDO1CtLdkd6+d+B5UZqprTvHm5dfOO3ceeL600vZKy++&#10;EpdvWnI8vHibn0+8TboW5Gwbey8vbq/GsSIKDSU2Kt924t3de3rDaDvtxYtxFMlrSX01X2idhi5V&#10;69VsFufnqfZ9JfX3lTS5mWwUITbejNNUzCtFfn1r5vZ9Xc5N76wjVEngzRazNIuNMlZLfzqLZKpm&#10;GRec45E4n3q9hvVC0W7TorsJTT+TRV02rEWlhm5TKX0/KJdmT+jJtp2qjqq4d4ysbd11JEtbj3N/&#10;k23PJ64ctdqdP34erNafqtZH+Wh696ench6Z3txU3bPZauVvRV07W9xsYl+UzNS7UZSsTHl1Fdlx&#10;2qJqxHlU1wipPu1FmSdElPldtmnw/3jwTMO0GiIvUpp1bK1dtpbbsGgH/eO2qjXjraT5ZSPRZhfJ&#10;2dtiUO3pka1qTmnsboN2151U/reR1re6J2GpX09emoWnCNY6mPGoZzRxZZrkXI5ELyJXi/ZG9qMn&#10;75dZZ/Piotv8/qOHLW8W394EQutYv/ez43/2J9qhsrm4WZ+/FqZnwtlvgjdfr5+95S40Vdk0Crut&#10;NKRNO4qUKA5E5Y2u3mqa5SXSNpgKitFsbkX1ejGxOvWsUibZy9ezOOGN1eOE50e4icXcOZDjfDu/&#10;bDXKhq1ej7kqtqUWtJ+pNphXTpAFcRVobYcBqNnWeX0airPx5u2O7nbsbbh12q3lWSCldlGJaZpM&#10;p7eWUVKpZ+NFsl46VUfOwt2uO7uN2qag6CthRN9bSXNBaPblfkcW4uZw55vfnf/jV9tvNupWdsKk&#10;TKhBqmzoqiVodyz9RCsfPToY/vDhWFzOJ78tpXn/jmu1FKffd3YNtZmEyTYtMskUrpfTP3795uXl&#10;2Om5H3xw8OOPd/RO9ebq0g8yb1lFPtWUTtmkkuTRmlLSbPb4JVSWwE9UMdnpikaUN41uQ1FpljZ5&#10;Emo00wm9r+4qraayb6h2WqbhlqfcC3I/jGmFRL5hmFRxYmtxwxaUoiwKkdGQ17akBc8LS6jUUsp5&#10;/0QlryhYYkeVO003iBLODL8oeDUj2chzsRQVemEljzUhzqoqlRUhj6QqoiNPyyLORFlSDL3+CaKk&#10;0qD7ScL0ICkMGFWYlRkFXZQy+l6JulgZmmTYzsLjQZYkWWfuob6XkljWjXOpcBdUqnRpykpSl69c&#10;luj6JVmmdxfo9pkuHEWSc5XfF5RxlebWu4JLXVQlqeQs4FRWJVmsZP41ReNb01o3eH1UPeCZpGjL&#10;Mi24oShFwdMhFLLk5eIsKBJBU/kjkqhRXBUOTqphbkqJkUUyEx0/ruImJXpen5+RrDBhJ5WUikqW&#10;xDqtvSh1GpZjmWGScc3o/MuSkl7yTsuiXKqN0nQ5f9UsMcqwZ2QtgwMupavjntgNQ6KwCdFitb69&#10;meWxVKiSZ1QbWY7nWyGILcvUBFXjXRU006QnqxQzzTJlfsNBYVQKn9ykyUjEje1Kmm6UdFppxJMA&#10;YOAHS9uQ/uXPH3z6cGfQVq+9m7PxVZqtO51Wo92RrK3pbhs7WmOnaXUcYyBnZnIx+TqyDLN9pxun&#10;/us3QiLFkuFTSQUx4BNHqSyriWRmCUXV64963VGTM1zUbWF7KTtb48gIt744ceev+1K2r4rq6zcz&#10;QYpvli84v6fL2eXZlZgVj/Zbh03XKoWdw54z2vGjyEq0ty/eTjZ5JKi5lGmuMo7SjSC+9kKvMVIa&#10;3UPdD7frSNmdLikHwvEd93zsbwNXbRyVcSQHY1u1GEGXYeKFeRx6zZ7rxWGRJFerVaszSrZV4vm2&#10;JJ9L4laTG+u8E+R0MZorVT293XOZ29LKXN1emN735uYPdniVLV5V3pXSK517D3PpbpwUmTcNF7Ei&#10;DfKscX7TVdyHj/5yt9ULJ2d/jBe36+2W/pS+KOfNLnkRUmpG35CSaEb3cdBx5WajI6m6ogq2bYdh&#10;tok2hlZleVHJcpr5ciWGccHbwphriGqQZLs9y4nsSNWk3UzX5dVZGV+XTAr5tLq8qbK00ak63iK7&#10;Xqe7hydG6Xqb3z+8J1bNh+fj+Nu352m6amuqIHSi1MuKNE5Cw646DbuliX1TdDSm6LHSHGZR6+K3&#10;f7PTedprqOOl1LxzuvfTX+396X9rnmpC8E0VzPTsUnrzB+v2mbW4yi+vxbjQVLNlRt1h2TVi1aMc&#10;2GNFvbCUiLN4MqcpXkjSzWZ7EYVOl7Jf0o4EYTVbF1s/u97GZrOzBShRu7ncqua3Sbi2rWy/by/X&#10;+tLLDVnom5rJo7PORDtr9BqxqolxNDSqVqMl5RyTma4kzZ6pNunhrPi2Wo5jn3exKhxL73ZMzTAu&#10;Lm9HTcsRjSqNjw4Ps0hJ1meZPW29P0rAGnInZQbY37NcY/p88m///fOvxtVScZJKqSgkkkTb6Ohi&#10;QxYPjM2Hh417PzxN9tWZvInTF81uYPWd1XK7XG9W1bow8iiMzm9v56G3jtTFVte7bbun8Kxo0Zrp&#10;a53oYWTGa4MpzQvSaSRR6/utSjOoZjpFP8kiQ1IcoRy1FRAMb7KVylgpM68Spgn9dOHKzDyi26Jv&#10;lGQqtCiVisExSCE1VGpaFUeprYqHI22vq1dRlGRCQAmTpIyevMjbSmpyJpQGXXoFAAIcEYV+HC18&#10;r6rkTS5sJCUTNFnUqICyWOiFxwwpyWooyBKARpVkRSgqWpkrlNtKDGQwFIaJCuxGoPGPU0+XNVlj&#10;EBLKgn7GTYvSbZhNt7H2Ei/JMn4vv5jOnrad513I+O+AJjT1tMCU41QoKPcqWE2N0hSuYdDDW6pk&#10;KTRSHFZSXCZCUeqyUg8HXACB/4CE0ZFXFGyJOYUTruC4KsBdTMVstKwiS1SJI5uvwKBmKrrBGRDk&#10;ZS4Z9QEhF5wTQt2Oc79lVSiNYqMXiS6pkqgYkjTSMjOPA0HKFY1rlhZSzCEFaMYBVfJyR3yMkA+i&#10;KhlHCTdTFFw1Uyh1op1S+MvYSPy2nu21y8Mdh+/JiCBZktE0kqIKkrQUjaxQwkz2xDLQqjAV5Q1H&#10;oMC/VkSyXeVZFHBhsyxsjtrpWot8K5YY0ioDeFNO3QEHjTffZFGU1qWmZIyTLKfRdpu7cl5sr1Ip&#10;MIatojRV2ZJs2YuWkr4wW1UkJJPtMo5CqZlLzWRVzDyjYbsjN10383i7mNEtb0UxKIQoZoQSONlT&#10;DSAuW83WcpE+uL9r3bvDAJonU9HwjIGS5erVZ16w2N0ZfuD73u10YVnJOp1PoqDTsRmpGpbVMcBW&#10;FFsz9o4GSsdQdc17PZvNV8tYZkzS1XQbrS8TKXWaiWUsc7FZ5o/cchnJV56+jaS9A63Rrt5ep5y2&#10;guwYuiEXsabUffPrm4mq24VayS4ndUSPfhVlN7eLMhZsQzCibJF4WcOSfWVX101FtnpK48hu6mIa&#10;y1mSm+sXO/HLkfRW3TxvmFNzJGhWLrdbzsGvmoN9TQ22S3V8HXIdnr7cxtrBzg8Gt2d/G968pCOg&#10;sRFVQbPFjT/POPSZvLRGRwdT26yCVbmdyYNmTxINgbeLd8zfpgnjXypqQNRJkedFVN/OtKzyJLMV&#10;k6puKooeOb4iDE8NaVN6LzW74NGJ1+sw4WW21EDMA0NYzf2dZqfMIj1+evTk4Omq88Xr7dU2pk+x&#10;pI4fqgnQq1gqVuQnayWNu0L88x9++Kc//y86qjReRZffp+Lq9z98P+30LeXunTt/+U+7H/4ZFzhe&#10;/c9i9EyPI13VVEdKLi7EqWeZmZrnVlkoxSYSJo2mvAnF77Li2pXH5baxmH3QNCZV9cpPlUZZunKv&#10;6Upp7CfcWMfs7qWl8mo2bfQPK8OI5K6Yl8XiXJb59hlUQc/gU1Ifjaat3u0VqzhUzdxQqnSb7sna&#10;qAHaZfOyuopUgsLtlN3Hu9E0W1ytvn15/cWN/82SAhh9+vD0zvH+7798Jld6s2FM55lt7B7sumZv&#10;Zj3QtP1mug5l58B98BMgj6vfP/27v3/zh1f+trRpNChKplyKgCMCyG/SaXinB5t7T1qdR62yP7Fs&#10;2XVpsvJnX1+vrmdZ7r0+355fVKs1r5WQ2vKrcbGOpJ6tbK4i7zZzhMGbjb2tnKtLoGcriQCuxVSq&#10;muWi6xQmN3NDiaqEourJec8wA7q4ZqkWYkNX26q4rISwknVRbUmWK6vUIZG+uC2vaL4o02GSxgLD&#10;IX+Pd9KQ035D3m27oef7MT18WtXNqeCK6XFH6thGEMqgyRXNdSVFaTVNg0SRDLWRVVbCOKoo1Noi&#10;CQyl6Gnpg4ENMj1maKmLbAm8IUlannK6UAAouTy2NKxVlQNmFAozaaWHNKoFJ4keU/SYVl0jDNPZ&#10;PMoojzLTPOWewlplIk9uJcER0OmDXPG3AD10jauaUYup93mmSaqhWir3PeYgE6gtKYVYBTln5E1B&#10;8Oj8y5xZhXMHTgG0hOovlVwdPgJjCUiTA4MhJ1EliDrDQMS8VtR3FSAoyYGzgOE85gFRqLkGnk9L&#10;ECyp0DgyCp5FyayqRyO1peZeWoWMBiCril1IfCLJ1jh0Sp/nLJdyyWUa5TjRSmVoaSd9pSryLfiT&#10;kNnypiGmjlrsjqxO2134NQ4pahZo2zYutqWSCEIsaVvTiCwx8kLRU43EzDJOF841savnPS0PGN3a&#10;0pYJZW42FCNJOZorAHVTT9xmqqbMhJkC2BLTAzT4qCIYgd0yYLES+fx66nIJbfVmLdoDy+oWXLqz&#10;i+zichtGCyHzz89mYSV2DwfOcNDQlro0LUVtm1/NYg9mIwrLLBNpgUHSuKB8ryxR/K3nCJXbajoP&#10;jmXLqjJfdAWlORB83dX3JeH4q+fTdTiX3OLrs4tuv/Wjj++/OL/87nIznzMlpa5Z7e83Gweu2ZAu&#10;vn2ReBy6tmMqdGR5Wk6iDDbTpsPK0vdb6bBpfrM2ktLe64ltN14u4iUTUFWzOma7pwpFo2lerud+&#10;Fj58dGwNdFrseO21NHMrZ9STIABBSE4teSQLL1cbsdkNeYqEChCYC5fON7RgVrFp6Tdt06uSjXso&#10;Nz860aRQhleNr0Rl3xx91LjT55Yl201HqsKwuNwYvABDa/Pj0w/ef/J4esuRdTWNZzQvjmrTajIT&#10;mvX7JS7ykkdO3ut1GSsLxmpGMHGzM3D6Xbfdd++/f2dv2IUBA8SHhlFEy9D1tMxjr+i7u4mcKk4q&#10;eaY+aeqM0A0ZskaxbNHWgX6N4WC0czKUHUuOi3LWujN4eh5frwq12cmT3M6E7VrgJXOUlSjcNE2l&#10;J4W/+mTnL//1P+0dnBiydPf03vL12WH37ORhdvqTD3f/4s/0g14h7swnCz39h3z2LH56413O3VGD&#10;94e5W3XKVs/utUylDJuOksUQHe4coqmMGqb4SFPcKr5V9NysebVNEChRmQQxvWJUJNfXC8YXmizQ&#10;KclpQqHFkzeyPzEN3nEQXF4InkCBBzTxpyet1HCsGfc5KLRSPnHcUdvlfG7qulLkui3Zu2kFR7Yp&#10;TMVdBcHlZgUOeDtfdS396HD3+7dn/TaX1zm7KlWhu/HO7Z2s/YTpxtCKltF+BFH9/D99/o9/88VX&#10;l9GqbIQllw9yMpVFoEbZMIW2XfSa8w8+FJ/88o40gkW78BJxXbb/w+9eX13mNp2j6YwnxjffRTfz&#10;/HoePr9Znl0JfgTmW1ZBQ9MPrm/K51cRxTei1tM+q1WnazWa1n7H7nUtx5HFJEriwhQNWnsqcURB&#10;tJj18pYstkRxUsq5ZoM62OASWWBpYiF6mQrAmxZpGfGDo9LRLOaaOEt1JQvWq+185QVxoagm8wKN&#10;MI0xNRjkDNo2KkvaQ46KEjBeTSjvdLGClYNb0JsDz9TIet1uNw2hpYuLbT4JKZI1WqIbWlmpdHoG&#10;pwFPb17WWArnhshVAHoAj1QoeoYOfFSswtBybVUW5nO/EizoAU4e0EuVRppqBzTCWEC3TNtN/eQc&#10;YKKQ60JL+a6bJNomSYlpoWGLa6Cfg4LfXGP/XAr+hZqelUTOIb4LBQNeGhy/bsDLKssSXdalkkEi&#10;dFwn2MYcFI5t1QAMH5GfU+PtfEVeMkZqDgPRBM7lv+WiCYIvUniYsxlGig49uiguQiA1Po4pSHqN&#10;ZPER4ZllACUzlfVCREcAlJ8DoCkwfpXvUSih6vWiaxY2PSFYWbSdLTerJE80c+2l8AEcYKuYQydn&#10;7vEp1OVWDVPBEwHtckXnMJQ0zS2zkSFcV2Vki0EslGuLQ4CTkA8POLGzJzU7arvREYB7XLvmmGFD&#10;ZFfJxSzwApQVZldttqPC94X89W2xjuOr2/l0Jb9+De4jU3Bojc9mwh/HvJ+N3mgnX7909Vzr7eju&#10;6mZ8s91yEVQqFTMTKGWaJfUVV6Cx5eVilYepAx9+el9kDG4ZHO1S6Lx5Gr15I9wsxW1+u3+v8er6&#10;erjbd1z7r/7xy2Ui9hvajit8+v793ZFd2AgL1skSrkozNUtXmdH4QdrCj+dxBgLR0YQPd4zLm8lX&#10;Y52GbNAMAH9WjBZlPZel/lThApuG5y8m44umY2S0b8nKBHRaMNUm882aYx8FiWloLSHYRbRgO5zU&#10;uRjvjQYGxK0stCQROGHnyDScjduTrWHLutfKs3T+zfNK2HBvk3wvFE7Vdtbca4x2d+R0LmSQU9ad&#10;x/d+8vMTx7QefnLYtreL66eMr4yX8Ax65caB4UIPge9Z7VarI+/324apMNzGxXJnT7lz2js6HoK4&#10;gz31O+rDR+3RwAxW4WZLz0bR0cvQaLsNMB7GsSK2jFuhCVjnquIAUYos5IqlafOwOvrkk83Ti2Ye&#10;7nz0yOnm0Xx5fbVOyxoVPVCDMnJMWdrrzB1pcWSZP7mv/fN/ejT48FAd6p29g3R8uXnxP/dar+//&#10;xYn7g4+g4nLFk8S9aE0Zepsv3gZfLzOa+q5d2WJJp56lQlep3FKO/HS8XtyEIOYt1zpoNGlIzSJD&#10;QLMsle3Wu7kFWhfsXI2yhNbDgpooxNvrqRIkiaiO/WzgVI30Ws8zWc2ZOyB0ecctSQjComEIJsVN&#10;UunVgsRqmsZRx5UAWGXDVmq8Miq23WPF6rqr8cKU2roRHeyWUJZXQOQJ7J50/8HJB496g+6uod1d&#10;zLaTYDyNJwdPTGO3rSv3q3D42b/73V/9u89fL7Jxbvil6tHAvCOnSjE0NMNqCA3DPz2IP/jU7SIB&#10;WnnffP1mrg3exie/fcXb3o6X4WymXl1J85U49q03Z+psqucJuKoUKtJ4mkJEXa2Upt0AN49SNVHT&#10;3SMDLFkt8xVAdJl22mlrIK6WAGAqE/GSTg2+VZcyVXAg/nz/lRcHFGKZZ9Xb7Rm9ptJsC6qQ5Rue&#10;e/52tVkHMhVQkNd+YABvRdW2VjZocBdUZBGJSSz4ibQuijkFv0xATWBQAwQ2tUrEBHEOqaiQxwpU&#10;KvUbMF2PgUPEau1txpEYyRr/FMRG0TXOQqFmP6W0UCLgcwWKUjBpAeRENwtdhUDis5Y03PwlML63&#10;CXLKYCVD2lBY6aPpLai3SS0jgjimAtcluEZalLrNqUuxqtGgQBQiRoigmUBrOCHzik8APMj0CyfK&#10;SYygpyYAIDbrCggnLekqB2zOH+DsACZ6dyrQy8auzZPDUFDomqQrImeWAMdMF6/BQssUayard5SC&#10;zJgiUbNLTjIVyJ9RI4w3fqJ4uQOyIugWiI2hciNgmqQkE3PZSUWxYI4oQ5MbLsTrJF2k+aYy47Kw&#10;9ZgbxNktKfKWshYBPhp+VWzDxDHs9dIrythp2jnNrBoNLToYfrYdiTHPQFIoW88T/RAycaZUnurk&#10;azHYCOuYSq+kRdQ/SkenshfHNzPKsMzxZLcs8OEwUHtiMdCFoFCfLfxVFm3ok0Vjs1W2G/nqAs7c&#10;zSo1TwDfRCQe47J7qY+W1e6oNZy/fFberLq7bcHy4/V8OgFF4lSU8xBRScKZD9DHEVlqCo2mN08m&#10;b+c7vUHr4EBwDaHcvvn9/Le/jYAxHXtw55O93UNltDMIDO3zr86gJ1xX+Ve/bH94ap7unaJxKJxC&#10;d9T121U8rkBd6fmo8j5Pl6hfR5z56silwS/8MN+ETUOheUrGPlKISi7jllZZot92jUWcXl9f9cQw&#10;2awsRdppO+W63MxymQNjmWwn9ZdsKJVqVDwavUbj0LYZKhSURZNbdeUZSqAcCPkez3NUNUV9v1Hp&#10;UgDb+mytKJV+ZzcWH5fmfVMfC+EZGJm1L1abN+nsstkqH/7icfNRT2rO++6sk98UXs6BiPaho3aq&#10;sHdsbx2KYIWExZMPdndyWvatbznl4eHeZOwtFtF0PL54+3KzvEnizccfvf/xRw9X3qubm5dloOrC&#10;kLm939ThydoNeU/sju40t1Y0rppJLodb5pXS3Dkxhv10tn3UGg6GPPyX47NpuNEci8l1dthIIMGb&#10;6kEeXTbt7Wlb/On75skHwAyccFr05urb//j/NeJvnvzAbj/ZgVwTEwoJCDE9cEdNr4rV8/Jq403F&#10;iIJiW7KGWNSdbG/mN+dhvh57t+tpPF9GFxPvchN///bC30Qv5pvXy3mcVznoK8NkhbaBnldBm9Ju&#10;uNF2bRtO1TwKMkHeXjXEIAmrmLcU3LKuUIZBiU+WDasFNr1Nop5lRmHK3GzSAvIv0IKBKkZhnnuN&#10;odXaGymyxvwsVZO9Q+Vy7P/+2+Vsk6W5+PjJEwYXRx2cHj8xG9r9P+kc/0l//3FXMW3vefbsd5f/&#10;0//yj+fzcpFIfgVNwosL/gtiX2h6wUjmOvF7H+Q//Qvr0Ud3hai7/hxJzuWrrJG1Hl3NA3++WizD&#10;tyvxahoxYPuZud5SLWzUHlVMwdSC2BjTtKFazHLTotMWDDsxbclboZsUC8nSDWu93g53NUFJ37yh&#10;j+3AT1CNLNloIQ3g3ZLkcbRsjvqdXrvZduj5x7OZZZsoIP2Vd7WILLsnS0Yc+c2mZVo6fGQpAHjA&#10;BOqbTFhT3hEp5EoIsFufGIbLCFUEG5Q0FdMi15ICSeeMVBDwpH6XmWzq1p/ps8api20hp4JOf01x&#10;hDeMIIBBiFBdplRMVI/MGkCPCe0LjSfCyiKlE0igEiiGa2+bJ6WqmzSskKv8EFpA5JJJzVhSYzmJ&#10;6Hxrtlan7KKeyTNaabptfgYXIZMEzdEAgWoqOS+QUnI0ZFTcCjIBfJuxPKPWUvHrTj8v+PKcAxwP&#10;MphlVYJtq0qBegAMykZQmQF7hWBQeZVSf+sqllDdUVjCTtdKH+YqvhrfD66YwyKulUJS/Z0qM2Ig&#10;qpEj2BzRUgrgpawEeEC+CaqSC0IAlS2Xic0TgwSDEZaPKJaWqULchYAyqkLjUILJ8GZpYqPhIszb&#10;JoXTaa7CYrWZD9zS0dsX8/JmmVjdoQS2YQEzjPUiaznNXFMjwfZXyjrVYsFaMXpos/d/4kw34WLN&#10;sdSmR6olfmXesAGqhJ6mIIWY+4UnS9wyw7JSPyk23GfDS6yaVtYlZq9FXM5SYZ3Jvmq63SMoy9u/&#10;+333IqKCa3tWfz/L5GyxLTdQSJmclMwfoG/1twWAg62P4nS9Df3lqgM/05K0XcdyuoPTh93e3r2D&#10;R4enPYnDudX58u3trz/7frmOWmbyX/5p786+ypRnt12934BwmXwz8edcPhGC4AZ0KclRcSz9uAu2&#10;o0gX07KQm3xgteBEa6y8rB5SkaAVgSUyK6a3HMVOf+TInG6IDuiJJzdxCGTN48sDR2NZJrG3vuHX&#10;x+V4unkz9qNluL66qqJ1KE3T7tqT0NItqUjuaJfHLJmH198tzEKxhpW8e6y3/9Rw9tT8XApn4MaS&#10;PG3IW4Ux/uIMaK936Ij2UpTOOtkkhAeJCnqohviw1xqcDmZxcatq1ZDnudvs8MBTsQ4O20jPbm8L&#10;ReikUbi30+w1ANKtFy/OqBX/7C8Pd9p2upKiLQh92TEkUxTee+zmGzE0s+6TnddzHeUsL7fr7B7+&#10;8BMh3dzfbTueZ+cvXC1ejuUikvb3y+P7RseIun1bTu95/tQyb98/tB+e6uCr82k0+3p98XefxYuz&#10;9z8YtHfUCMUOYtxZItBuhmgEhGp1oYZvqm04v6Kpk5c3s6sXc6TZPKwKtN7QGP5g11Wal+Pw6Xj7&#10;xTKexPBmzblseAyqueQXsh/TVRbTNfJ3Pa2UIIaGSCClAvUQeiiZvqoSiP38ep3AfJgMQbnmWl1D&#10;9/1VfrOCVcsPW5apK6v6sQZN0Db0G3AXXjDsugf370mmxhtV+IswfJVpwfUsfvZqu0Tt7y+fPjv7&#10;+uvX4RxpQbz3yLrzi6T7oZJ6+eb59LP/5bvf/ObsOhCWheWnVZyLfgSgi64CVV/lMvlZcaOx/ek/&#10;ET75pSp7ZvlqmHyTxG/KV7mlD/dsdOAUPrW5ZrgyLalhbaM0ynKE6wM65QzAuYgLJxIaWUH7Ufpl&#10;6Fr5TkverMLAZwSB0BQSZC5KF7h+91R9dW4UwpAjgAd6YDT6boW8stLV3kGj1WtsPH+yiF9fzeZe&#10;tNkEDTwZmnI2LfwNnalG3yqXoWUpjK6SZqD/A8DYZhqEG2ytoZhARhI6H9NVwGuTMJdNuMpaywjF&#10;WVFPkCvEItrgLOKNVmkxUGyqdq5UPk9qXp/9FHQqItLhHJycMgdqUWMhqBRFWatJF5F2+Z0g1VCN&#10;Wg2aI+PIbSAUhQOmzOqCJCiUXrCWvMhBI2QVhaIGDs4URhUG/VfptyvqKv8QQJ2yYpoAKsDNNPoy&#10;VGkttORfrjU2CGC45TXDSofOtEGprpGomiUGBoOARUkqO2b9Z6oyNzSuEldM5VMyFURJ3VLIfHwO&#10;BzpKqFroYkg3MFIwkVr5I23jhAECRYpJU8ZZWEZMXBAsUhaZZYxwiJdWggFW69be1pC91lXdAFzl&#10;F+siJzIP/SpG00h7CX0m2w2IYo27Ru++SYVYM7ZeeD0J0d8xsV1fl5+/DSebZLrhekumke3tORg6&#10;oIn5gorR2Ya2XxmV7lC37zxI9u8J5+daELg8dZAKHGFgNm1bbBnKZhuNPTlF54HSQ0PgVghh3JXN&#10;SrN9CU1WZA4c8E3BbYnd+j97o3672YmvltqXl0+YhYyGYAra7tgclWdn4e0NZd7IOMdzuG365ryW&#10;88oSCipU/0mcLs8vDY3zXmocdrp3jYZlbG/877/75n/82z/8P//Xv/3m6VNO/aLI7u4JHz/k+UTH&#10;lLR2dgRDl3JXXunXN8F1mK5y4SYIPeZ+vqehHjT1IJaeT+T1VrSNrOM4QdyMgpkgpNNtsvLXrpL5&#10;QSiaTad/hzOnpYMVFBu/nKyqhYc9I4yqfJ0FcGIQQbnaqkRrGYlfLRNvuTWr4PRO485fHFoftyE8&#10;2t0e2vTL55Orb8/VbRmsVOps966aazup+Dj2UmX1Jp/c5t6Yzr/Y3HS6jTJQrr+/CVaLMLgWgrdq&#10;6kuJsl3l62Vlqj88PbUGvTetvnawazW3pdxt9Ogy3KbcH5lXl8vYp5VKURUPR+31NPdn5Xa7XK7n&#10;9w979/bbP/jwYZrNsmiMxaKrDnaO7ckkSyJ9LULoG3uqD4Ha+ugX0BSfNLz7xQsh/btBL7JXo+Ub&#10;iItZ/472wY8/enDcdfrCq6uqqqb7nfDxzqgMsu++uvju6+Krr4vvX80NqPC0uno5Qbyxuop9OMZV&#10;8eYlHf28Wcyz+S3yQaZyOlj/GtV8sKkCveFeX1Jb171uU20ajceDy3j2zeU0lxteLK3o0nRr5uWL&#10;VIpEDtpGWhlrCh8Og0rO4rAWS5cNIfJvb170HUi78tZLPRrcKq0riIDsBVRD9QFddQBhpH9O2+1V&#10;pbqJq8kGgZ3M+NZoOnt37sHoZdHccCN3T3QO+zv7e9sIhmD+v/s3h6Y+uzofP7r7cOdYaZ9eNI/P&#10;48n0N//D5ee/fvP7Z+u3M9kLxCCrQkSQGbN/TRChz6hJB6Oy2ml35P/kF+L+jhn+JpI3h95VuLpY&#10;pIKdAA3beqPd11sdXZZsU9cNI3V0qrPB9/IiKhFQAHBHmIE/OLrWhePUjLChapslpwrtuBf6iGJD&#10;ANAgnB+cqqst77/aFMVdXfDzINE2x8NB02mEmnR+c7NYRvMtMAunO/VIA9FWkMHlhgCCD5uf5kiu&#10;ENlyChay4BXVOpaAggsGClWiYtOcMqyBe9LmxCV/E7weybtGi8TAaZWxWdOV3IVE04WGDgCIYBGh&#10;fAYoz8GkGcAtRQyJWtLwFhqIDGJS+u8aAKfSQn1mLmwKknipsnUtyQJAFct20XDS1ryr9fwELF8Z&#10;vTj9eT3C8dmEqpYhgMlQ/+nLuc9U8XeAS12wa6Sewl7RIVmIDTVdR4zEZwBFK0BbOAJQ1Yhgd3w1&#10;MH4mR/xh/Ac2m5/DuWmqJYJMA1YhSxx+go6ENwf5zKICaL4+USqMUXx8NGYAQQw6FDEmjpKhReS7&#10;G0LTgq5PICOaKuRQzSGD07sw1VWCY40vz3Gh451DycOzA6zO2AFUV5WUxQh3g2ZiUuPJ4udKKuhj&#10;ul6DCKbboPBjxP3QiQrawShNp5ssqaeoyi/EbRgntVxX6bd6A7sZauLL2daoeCQxxNVupB/8sPDC&#10;zfW1BG2+mq3SIGJOY/pxRJ4/fc7zoHRhMTkvJRqSKtY5ynI9hGMZWdrIHu60+i3U4K0exqThTlPV&#10;s9VWf3EzvN24cd453Um8jahP7V3l+sK7uQEPtjFRcMMypDk1OgjcWh+JRYY8P19hodlup+cTevDe&#10;wNf05Wy8zDPni1fPZ97Tf/3P+7aGAyv6P/wfH//454fNoYXfpeZlUMEW7dSDSECJ7Tyb0Kxx6Est&#10;t4dKlbYJhXGM8k6w9lr8On28DfzUm/qeHyPpyo676mSzzjLEBY2KpjrabhN1k1tTRFcAk4rNG8is&#10;wGFbAY4Yzfk6wk2yTn3Znf3iX548+NmBqMX8zZd/nJimvQ6Di6djeR7LSW61G0JT4x7naTPx1ddf&#10;XgSX5/nyZvHisvQX1y9v/vAs3VTts+v0q9fR/NKbvbiMJlFbG+LI3CKok3dO7wk/+olycvqBbdnR&#10;5bW8P9pF09am5Q6C6e1WwGRYevv7PbwYi2sE8dq9+1106evxzMSzksw//sHOw3vtq5djOWwePujd&#10;LP106q4LTbLU065atgfm+x/vdtT72c1R/vvRk7NGZ2/7D4PldDv6OP/wv/jIGAzH1zdao/zum0sh&#10;vhi0eCd4o3ZE4zSWHryYZyHKO6f79at4cpmdvZ784UtwCsFbBptx3tblLBhHGy+Ru5A1zOfYAxWj&#10;gTThdro+u/LzRFGz6s1msTLz4d27o+N7fpBfrjYzjIUYfBRntvHtRqO26tTuTZ57Zm7TltESIJFG&#10;3bdhhttv4IZUrwP0HypCUcZ3bjPPqCLrYWEYarnwl8F2awh6FKNodpc8C976/t7o0XsP8RGWQbS4&#10;foM/Fbbyi2/PAYbee//J4UHjz3/R/Wd//rM//fF//eDewf2Pjq3eJI9ffPZXF//r/zh7fR69XUmL&#10;SIljIcGHCl3Aq1K7Kkt6VISqjp7u71e/+gv7hz9yhGmVf65nY63ZGwXjRbBMX6+978fzy9kGM0QD&#10;jw/VOwQ1lTRHX83nyQZxVSY28GghaMIZZMJu2g4y8ST1c7EAacmQoxkqPJJUxJtWS9nbA46Qb15v&#10;OpXSVdKrzY07VO73u4i5XlD7BUpKSzc7nY71DqYwXGQZRQUMguQrgn3FjMdjTtmj5joWBOwaqyh9&#10;K7oX8I8KPKQMo3f9qtZKBIZchDTgrVC4iS1FLTlrIPMGBFHofguH/lQsvBRWqrAodSAcSCdpy+tX&#10;Hfyn5ETUGajqyl+jLtRdfG6IkkA2EIeDB9FgowCnCWR6AChPoOCR3dTqdhpzMQaT4lgQKco1+sIZ&#10;k/Ozq5JDk6MFGwAeHtnQTEOPgBJkxXXcNI6SKFI5gFQGDyxjEZhPrZ1UQM7qlpUqXeP+CuWu/kW4&#10;8gwtcwF9CyHFsA4QhK4/jms/F7xtysQl8Os5frCL0ZrTqsKbAi5xoEBO0JCoKgcDgxH6xi1URBOg&#10;hrNUKLngjpxxHjFY17BfPTM4HF1Q4cjxEknZbDacvglfi8mEOQV+HRTEMpCkcfxuvDJIFWAk7hn6&#10;knbHrGExzaQHAq83bNtoj/j/kFN+iuW5HKDwb6vPL6fQ811FW3pLy928/yHUhzi7AcWNLQ2Zmm1p&#10;siHr+Hrg+TO1k1cGiikBD4HOhCpA/26jfEX711c6e/082boV387Y+snZ5fjy+zebt9edt7OjKD84&#10;HDb32t6bMRIk46Bq97D4iIvbPM4xR+AyBjvC9gCqDHTE1KRsS0ZFab2JV5Ngdj09BAl2iu7w/W77&#10;5N6D43/zX73/sx+43bby5P2Hd+6Z33737WYR20pjyatOP5h1shLPg/7qfPbdzVq1ulCymAGDaHk5&#10;mWAWgUlFRenI1cxLZ+F65tHD1OO3o2p3+so2jbl7poH2uLRFDFWGV1lxnuiMU5gB0TCG+Polq9WY&#10;LTkkIsMsPvnR3Z/+5SN3T3s7OUsmoDz5+CqHdqaJdKWuFcPlUAnVvDMCX6CE4YOev11Mzs+ntzdf&#10;fTv9zWcvbm6Vr9+2xkJLaLSvttj+AWBOAVQpkJ6/joVgvkqOT43ekAnSufvkYUuN5RadhonOMhVj&#10;S6ciauXOXrNlOSkABBiHLvcHOVb3YBty9CLH7PbEo2MNj8f0LH740VFlipNnYqFavhr4laQ9+sHo&#10;3sANfP/12d7oeefH6+ibVvjZsfPIH/0XkvPxSW6YUYK/WvWevTrsZKcf7R/9/M93f/LnOx/9i1wx&#10;u/eU4w/7Uvtxs/kngtD+dqr+5opZVx46hpZmm+06FAvbdcb5TjD14vUCH990Xc0XnreMNljcRHk7&#10;8b+7DL67Sr58ut47Gh6dDraJd3W7UXQe5VLBJmaYIETv+kUEOYWtCnfbUhKihOEd3xw2zb4kRKK0&#10;xGKJP4VxGaVI/dqaoPUcyuDOquDtNZSll00WCEcQVsSOkDw8GJ0c7fFfv//9s82lt5gUr58Hv/5P&#10;V1ezYDxZ3Xl0+OD+vWR7Im77zc7q919d/c1//HwzDj77+83bubJJDY++G5BeMWoRDTIIFfg4xwuM&#10;nBdko2v4P7wv/fgXRqNbvPhPm/UfqI4uYrXwYk77eCmpk0JZhenlVW0icLx1Z29vuvJNTbaP+uEm&#10;ZH4WOyKsK1WJeRqPToo8AvwToIvOgToaQ3dXSOWNYnt4pJTp6qBhZ+NKy0kMSHQlPx1ITpUtM/NM&#10;YO4+NcwW8HSwBG9BpyIcDeCq0ZfkfebYtPJrcaNCoQ/Eaonbisa4qloGdg7qLqWW6gfaIAPQeNwE&#10;SNFajsaVg/hKmlK+2xT7TkF1ox1EwF2pNuhzinC7RMUoeQlcLxkLVDihZuyyWjPjuDT/1AAJSawq&#10;p1oRUQfBlGi+UqY52BXY27RWVPb6RpjFWw8VI4YgVIaQQrUQhzb8nd2UJxjBi6TofB2a4pQ7jlhH&#10;ViWKXe2n4lDjy0BbxfR8WLhqWhr3Cd+JfwqUDy7E6ABQgirINFACyDTRZeHtDIHYtM0mhLZFCYPK&#10;j/9YctUxQYAxMhTgXkDE1F2cjVyLIOD78oyiQELXChKX4jLCKFB/ldrRZTOC6EKyawkjB8UBVATc&#10;DAeOhZwHRpMxIap0Tj+kS/T84M3w0lyfRrOBShLmdptXcy8WuLaZQg+KQKjfMqyOhDyt2+r4fnHj&#10;4SNDGKaZrY7gjhKxRQ/SU2JF3lQQ5iFdA4RGcf+90nbIGQnBB9fwtLiMS9xupqratAVwyHgdKwaO&#10;Zoy8E95EcBE78fQV+sPRzsO94GbW6TUbmLHfzt9cLifzDQYnI5QeFPKpgG+/pXaby+e3l8uZcOQN&#10;9nVpoyzeBFP8Sjl+jxYHFcQHNAQxG/QO3DhIAwHxamV6qxyL+MV5+LvfLvt4Tiwr2+6YTbk5Mp59&#10;e/vtl2+++d188bTSvfbmTFqfZ2VitfodTFKvXl8tmfZFfekX423UUytbyqceJrsGTwnuBb/I18m2&#10;fvSVCu8E0tIDreKIg+cPuUlxtWvnOKJvYTFTH302UgtGSO47pnbmPPx9oub96lfH9z7Yffbq8o+/&#10;mUzOl+kkz5ZyLFlgX/lMgsfmTRVMG2okab+fK3RnyuuXob8AzBIvV+V/fJt+v9rtdn5yev8vew9/&#10;svtY+/Cnw/Zw8OTTvzz65U+aJ0PwFTedN7282e3uPPxhZtkgQo4dy42myrDMaG2JpqMUowE6Og2u&#10;KAmQ/FNb5Y6DUNrCDaLbuinp69tbf3t1cDxYT4LBsHtw72T+HEfDFu9boZfdeydH9w+j5RYg7e7j&#10;C6N/U/39w+Si0/svA/unTJ4t1em05NH86280/9XDj9snf/GJ8+gjtXe4vCh//Td/090LPv0nB6/P&#10;p+uJoZqNeU5KAfIl5XjYfXl5BRt7MBJHPfd2Id3erhcrn6I294qAi6k4b1f+yqcyyKm1s81al1db&#10;L5iOp7P3Ht8JZ4stIBUOYE2xavc+Xh+qWyBlMfg12Sai2SUcyMZzvloMTSx80g3QHRUQAbUlAlsi&#10;2KD/pYPEdq5RLwWBJyAg5aUQkZ/vt1qffvS+bquxl7z67rqqurLUX3t2ILW90nr6zfz8DX370We/&#10;8ebz8M31l//n//vfXl4l5xfri4sCjURe6vwqulRM2XGGCgYpL47IGrynt0Oles+OjveC0XuV3tBe&#10;/D7Zfl2dHN2raeRpxIR9IckLIAuKYKYk860WbLZFPtzZu7y6sEeNTrtZlB5W6rqnRA4PCICVCBAW&#10;PQ6UPz0yympg2Sjud7SHdx1RwjmbDFuqv8xCX4CHPRk4g4ZeBPHEq75fl+ttnW4SpuXydq4retNx&#10;NKkiKMI2W8Nuk7q/gkJvNCXT3CCxi0hQkXGtVGlKa4h9ibqow1uCN9eSczpsNaXFBLSgZKX+yFJG&#10;jvDgzgDO4HIWoOlJIEuLFDsKZ7MXQsUWKFJrXXtdoMHWkV1SWyFacltXXHBqsRw1oN8MTrMalYGO&#10;RPJYKx0JXNCbNgC3MF2g8pdj4mMAsFWz1mBy7arSsVTYmFJSkpoeFlHGM9RRvpDjINhHmscRCTsL&#10;YI+HhRePCBfY3dp7wEhRG4bxW3EfcAu6TANpAU3EgZQ1jPR4p1kl/NiciYXnB2SfOtVQJY6lVsNh&#10;AOARAwvgyOQ/8LvMQTUCV6fmUN0ZlYoMSXNR2WatsYeWEeuIhpwong/v42uuMAxuM/KdgCWQzSY0&#10;DLARHJ8mdLQqMruCg8GeYy2ofWWyuCQFCVcuU51tF3kCrX541CtUfbGVPS+rJGNT6LNNuqS3MVuE&#10;ycy3npz4uwryBASdDShrZhJ4gtG9UNPTxWTTbnYdq71ec2EYaxQub4idDjMByQe45JzQMVKgKsnO&#10;YJnMYXP0+HQ6u8X81rTt8fevglm8SWWT5BBdg1f9gW0/apg8h8aotx7PX26v3Sdye0eevlnHbxNv&#10;LXixGxYat02rE5aYF5FM5eiy0B6B6mWMj35+O91eXMeff05y1LmuNv74h/jszH/xfPVv/z9fRglG&#10;q8OOesfJGVH35nNAONnpNxXNCkN8ndk0rDaR6KdZrXXlYRM7MhQG90wqt+kSxQAzXx2RQUCVWDxo&#10;ahu66TLvdHqmM8AIQgMTI0b2VtAt3Em9SBEikmqETosa8fMfD42G+sevv7i6XAUbt9Po0Ostl8lb&#10;fgZkttxa+Chi82VRBrKTqK2Oq/as7Nun51+f35TGoHBGXy01tfPx8e7dbre9rq7f+3H2wXvd3/7N&#10;15Xf3HtyYp0YrQNr5OCvWfAphvsPRo+OBWcjChN5/6BdbAJbEZmgew2UltLtAiCXp11BHI75i8/r&#10;rUJwOHiReBMUiwyZ9u5dXnNndjsFRmvmaoMcgjw7PNJcR1AH+52jk0a5OD56pZH39O8eCsCvP7+S&#10;BkkRWcGb+c1/+mz6/OujO+rgw44wbAt0BOQ1Lcxv/+G3Z5e/e/RpE7z3zcuryWp9OUZiU927c8hZ&#10;+v0qaHbEH47W2INX8/BiGwe5s10FZAuEPDFhNYkLlJ5ay13m0tnFmlcHAcmrs23Ple/37VdvV6C8&#10;BhQZPngbWIbfmu2ivW2Ik0B5Mw8Gukq0zNb39rvdMckatFkC6gp6NI5jbmXRBMEAwCVYIHMuPfQZ&#10;lAleTLOrtPdb3UGv6XTdPMjO3nqTGOGtfrlOvpysXl7Elnr/qPfnb5/at8vi2e3Tp+dXeLwhr1ah&#10;VMsHmROrWj9XJ8fg8Mp8AlrwNVMMDYKE5PKeEf1oUO3er3Y/bSy8aH2rJ6/yw9ERiHQy3npJ/CoM&#10;xxRwcBoaaT+DMU8RkhLooRlRvIEX1UwqQ4zQnFcUYydqODQnGIoymkm5NhdoFlyh1utKjW683ixJ&#10;4BG1lON2u6hcoeza4nzlEwc3W0dTPnBWxwmkGiJb7HSoIpFLwpfCYzrYbjutOr5ANPTJdkttsQ2F&#10;hps2UNdk3JZY1ZouwpSUEzYDaaGOMuzyhFHqU3Al7FRgvmAawuUmOCNrjtmmikxYQkHkLE/hSFxs&#10;mXwdDi7acq4ZJCUxT4KrCVgucKg3S7mpcEKElCMEoRknNKpMpCvU/roDFGxXh0gYI4zmHNLqhpCS&#10;DFUAgGUSjUapSrBqYraizYfq1YBE6BSo9TnNe62wR9KPkwnAgs+Lw5c5hZQFSbFqUQ0IPBJSoTKo&#10;/nERboOAn3y6a7YUyVtXCT9aBHY3ACNwJrewDJV8a0wMqP3hJKg5FYpgwmGYNCsF5qYOPqO2Qn8D&#10;MDJTwASQzIX/kmuAnIkTgAQEgi3WSF8qBT0+16VuNCEbwFHyLf+uY6DfJdDLAT+r8yLwA8cxww+I&#10;9zahW897ltZqWIot386IoHA3zPl5vkkEH8bF6OeiXayXpRDp4aIHtOXVDjOwJEY7pyt1ThNAYD+Q&#10;E1EgwqFA9wCipZC3pHLvEh5I7gHqWdFXNNI1gBGpF2pzt51sgyxKuJeo6LJZiKEU97hF2yZEzSjf&#10;D7etwmO6MTqt9WZyq03bj2yzXQGLVK8zxYdRMLH7MV9wKZDMElUkqikzWG3arunu2qzh5ZqHRqkE&#10;biXZZjuZo+zY2UwHjfb9797MJ+uwpIOV20g2liEPj9w7GoapMb2iZVJuYpn2QoTxKklOUJtOTxEC&#10;ME8/xYM/R2nKTAkfWKM3ZXwANqypQDQHreGbVXQ93xAnZiu+IUp+gr1OaUCZ8ejURuXsxM3/9NPB&#10;3/7xIo8VS3VupivmTtPVVnF+4ykZjleFu17bG338G41hkayGRqInV1huP181p0nL7u+uU3Wy2jQd&#10;XxBvO/s3H/9Euvnu9W//f08/PPhk7/6eIFwJ+ULUpg0x9m+34xfneuTzkmjSTD7t6EO7tkYB3kE4&#10;+ZU23yITk9Gp8WgjmFpvQoS6qMRq+QEJAw394MFwPgt7+yc6Is+r2ZPBB97Vkhd2t6EQuyccPdg5&#10;Oh4En/fdN+nf7a6+tdofVIHycn02uf5s9va3Z189v9WaLVm1b2fxaqH6F9X06WTy8vZmclMo/txf&#10;Z1abwIcg2NZFRxXaO92XY1Ty2v2hcN8Nb27T7659AcCSGCgaIMtckT/E1G/ZqPTo25ZBKuVid9jD&#10;bkXXgwIKUe2Xz6ZRQl6KqhtK04RYTFumCGgj6Zah4atOQm9Gp2+BTRTpJUIakcMcH76CDs+rw1p0&#10;kC4D8rQWX6H91HsWiRvObrt/CAkoxK4u9HZ3dLvz8sXy9bWvmL0pcmBBG/QedHfuXtyMz25n4818&#10;GS882gLJILQLaR1QL20hlF1tH4HXAYGFn5RpQ+vsw74QPzb8Xx4rjx9Z+v28sW8uJ8Hl3wc7fqtj&#10;Ngy3gahks56tCZTyI5R92NLNSmiS+iMq8WrW3tt1Rg3v5jmWJMyzNGM1FEBOEsCuAmQtJYjgajsR&#10;ww4UnwaIACPVGzVj/KK23JCtYqt37e5yDjI3OWz1tqU0xl8jmTHSP1AWwya4sRC2INvtdu/B8c7j&#10;g4GBv8XQJmMkUdgRlW5TiwkYS1JXN6CFXE0eOHYXGrkEJ4nRAiEOQfwAuEP7DXJF7UYEczlfnG38&#10;TEIGDkAd9brucsuDaSEh5JgNwoCvQgEU5DpBh29DtlMHHwRQpyj3ceWiKhLIFVFJbVmEJPCINN0c&#10;3QQv1Dieoo0GfUFONugtSj4JpvqUp4IeGRKYQZdwBAbbUi4NU8+o+jWGSweM2a3+lCA2CgogAg+A&#10;cSAf6zOIUgxIT2/AOQDLCjkcc3zw7VAev3fS67TMxXK99giiojskqY1uFMay6JlKy5IcLSccECEg&#10;d4UnGvUkykgGO6pDnWJVMtYkYPOqLpNhhZ7aslRTlVCYEA3BETafoxEvo0IOEDhBNeulzb3EKR0H&#10;WpE0zXKva42I38oVACKOV37FNgjdlo0wiqctC5KB7Z4cdjuuuzO8GwjI2DNOKT/XUrOXIYMJPVIj&#10;OFZVzKKu5a+i1+OV2yFKBQF03NpnUPA03a3k5vQaFri9QWtA0JtscA5iM1atwHa2llVILimyFRE7&#10;hHOKJLWkyejgToW88WrVF1SkLBoBXlGAH3fkZadSZGpp72gfXKZAdBIsEjXauwvyJWixsQPu5aeh&#10;B6BWh2AwvlFMYdcZGBlda8KDQ4YRrcAiw9OkZ4KzTNLZMlptxdvlglSHwXAf3xgKZ9carbfSchE+&#10;enC0e3q8HgfTtxNmBdPGtOk4pmM7uCAYiMoq8bG1T0N/TY5FnCLPh7FHB0av4EqZLWVd2+Y5Waw2&#10;fQqDbW+TEHMzKWsWfgessZUcZMWk1pJIbk97c0HvjKm/CQkRBOkGLj2TeI3QFzHLmqaOwI4H3nCM&#10;JPPWq2WHVsA0n0eDt2GjtPROlzd3urebK22v89Bdzxbn394mHkqsBmbf9fX58nx1+3I8OcM/N3hz&#10;tbx+dkGmSjSeyj86xNYlIoYBpdjm4irGFC5EHM5Ao0kMa8k0DZODHxzvCQdad2TKpvD2u+BssvnJ&#10;P73fMt1yrh4Mdpptghfw0uvm7hPHtLubv2rG46v/WzNUsiv58/HV+fQyFaO+oO37zZ3m/qE/L6Zn&#10;wee/u337xWTy7flsOdM6Llz/1y8Xf/XtZXfXcZWSVA3eYpJZFqWxnl5/MCjdKnp5W3xzM29ZlaYR&#10;vqHDL6x4OzTVq+OxhFXEwCo3VBKTzDfnE8ACOOTbrT9fQl/RqAOa5uT3HjSgxNLP347XpTM0lUMX&#10;ssUT48Uhbou0vAgVv6hDFvkfAPWAjoHTBEty7d9p0kWjQ62ZOlnp6/r9tv3osFmFngV32R/hCMel&#10;tBWlz9++wjVKPMg3L799dfOF4tBu1iitYjVgKbMYeqiOAUjpu6lenErvxm8iF3nl6wDbKn7SKH45&#10;Et/bVeNOHg7xgaWO5sw/99UZynhBcZutUa9+Ayq4B06pqouhp8hs8obyqoHIUa2Ujmumaz/O7P4O&#10;tCDfAxIHG0pdA1F4ym3SR8iVg0iFKUgjeUtWnAOUi5haUNbC5DJfr6stCgKn3bPdqzRf1UoRISaa&#10;JdwMD/bRJ5lWYeGJaFiPjpr3Rp3N6rp27W9jua6gpWuKhPxBDGBzIhWgY5ptTWraQDh16g39Qy1P&#10;l0TSpBG5FHUOTIHTPGZiqwWNyPIBM1JUg2sCXHQXdNEPsfFDuhrYi1QORVTBGEjsd6LKJOtYlquX&#10;7z8+2hv2x+OFlwurXOHcgMXkUzFA4blCDkQSZY/4rFIKPIl8rwhqjTfTxeRFAidSEqFOGQNjQwBP&#10;DjJzO7gP2BEoOAcsImd0K0xSFUqLOoyMgQCoFUE4ch1ocJIkgKdrZ1QlPjzRm0Y2XYSkFPAS5Tlo&#10;C+AVHDNxjFiZxN2B/Sc/+oCmmRjqICXFk0ygui7UeIpl4JitdWEiaUBIzUPKCF0B6aCcjnBIHAxc&#10;Ryo4mSdbZFC6W0hlyyTyBbljCkcDcLXb1UYtDS04CUOY0fgYnA2A+2Qj6QZfByC3SYJbpyl0rObe&#10;7sE42MwDHJU6iWBys0dwwWbyhrhf2HFOsx2iPXVnWlrg2hki/sp3uiiSkRhq05kwm7ZiKmztDTCh&#10;nbg0NAOlPG21+KhVaAlqT2622sBR1Xx6gtDAS5q3fmuTWVzksqB37xtKO40/NK1HA/PgdEfrNv3r&#10;m9Xk2i/91h1jdM+a3i6TRHM28i7oalGRRMa5TIcAlMNDAdVFP07LnxKMwdkqkurGOSIpdi+HhsvC&#10;TArX6fWrV08ZFpHbkWFF9TDcIZaw95jAR93b528tUex2mlDxUDOIdKGXRSwNVYbFIQ6WS9RH1AVi&#10;LGk0eIk5mBHLCsUhepEsudn6Lcfd69iv1+mr65mYLB4d9HiMpn48CUDjYOegVXLSsbNIXc/oRooO&#10;6b9ezmSGHleFgceaiJZZURs6XiBHEYMphW8dtG0H6vzpUniVOoOjUUcNVHVqWmHvxPnj+fU//tUb&#10;NaXl2kHVd/bHby++evHt78/Wl0EaOlVrHxRMyJ2W7CwuV/KDfu92CexuFLrOeEvoCOIB1BYqL5lK&#10;llA9pyKUwFtEV7EKEPlS7fXFVbaZZ74/P73XJ+y00+we3N3f/fRQ8Ivpb73RLtGOz7wvLidnq9ie&#10;LKSNvn+695N/cfqjP/Vahzvvv7fbsk56xiFIUdbaeJD2xIXhdQ5Lq3W20V+Nl0oUPDw++utff1d5&#10;OkFf7k6v0wz3ZG+9XCyQmGhAK0QZy9ONP0urtaBFmjKuo2mBRwsvoMEsTU26uVk3GsS62m9ezzSh&#10;wRuSAdxCitZZkeiLjY0XT9MW6FtfXF3MFq7g7Q/7X92WZ/hZeWrgyGp1HAJfMFS/L5PziVdTuVki&#10;vwRZQIe1bpvqD+4MuPw5s4OOZcO+mXp/8/rpP778fBrc8hOQBa3Xb+wmoy4CIsTlPinMkIeatKFz&#10;AYelSWSM4mYC3WPwNGqCOD9Sqx92xE9PW3e62jSIP7te5s1s77T+h4t15C/zciGtJ56NB8qunaP7&#10;ThMgE7oFbrJZFCf0pRQkgupls0ZM1xOwcsVs5bqCzClbYz4qSfl0mq6mE6YamSY25HS5FbgFhkmc&#10;DIM+CUqt65XlZXrD6vVc6Cf5RZhh3R20uSZEdIY7Xd3U+fGE+5JW7aOoWa/h9z06qctl5pGwW2DR&#10;EtIQDxF5m3pHN3uO9vjBYadvrP25rDvInkgn4bCrkyFlDRkMQCcYOXcYBWF9D3BUNTTkaLwMpaR5&#10;3F0GEdp8Kj2zUCkEAagX1R+Um1wzwiSZFqQ241apvBkvNzm5WhpnrCzVUZV1LyYifKJTx9S1cVu9&#10;NV4MWDkiMDDX8MurgoYdU+yWSJY6g5KlBYhJa6157fDlYeAD09vzRHBWAGTpOkJM8KgGrVBZwGcg&#10;sOOk1HQYXaHb0A/7+WRCkr2NFaoeXWgTgaBqybjo1ny82HFqemWx9mcsHgD6B7rCOJ+VpE4wSfBg&#10;1CO3QjRCLUt1axOBhLbCtvAugRxz3GWkiEC5opvEbcSlsEn7xmFggC5kLVcfNY2WKz94dApABLoW&#10;JrV9jwbBsDjNsBmbSaoS+98mCzjI12ghvM0c/ZbF5ooMf0fqzdNosrMrOy1MrVw+ve8YYLcRcb+5&#10;h2fNQK2ehkHhXM+i+YZjKe52UnfIYUUDpjv1Z9mUDMiUkCFZqx2HAWQ9RgxrGTvC5Xl75u1jxCuk&#10;IE85ymjmfzhqfDxyXb6joF+RDHJ9vZHCZD82HkudA2cxDr/6PLx5mh5zbthKzyIqKGFDR93lwIcA&#10;rcLF1BY6+Jo6hENHYaY3JKMtlluzWKFPxhQQJQncIKrNZbi6Wl1crcf7I/ejezhOysXbK9c127QX&#10;mf/129erYEzAyjoIiZRsO2EcraIqCmonHUhdDZki5aDgo9Hfaxo9PX06WQOK0Eh+w6UIg/t9NH32&#10;23FM/iGPIomTpOABKCIY6/cbt3gLSM1vyONF6MHaOTpeES4UOoE0lQi8I9jVAhgjvMOxibymB8HM&#10;Iu3te6hNr6ZvL87a3QbLRv7+1y9JeRi4fUhE/2ZpYbBOypbb+vHd0ePHO63Dg9bxE/Xgve7R6fEn&#10;H8kt3YlEa+J7JA0wUdaTC6IFu4lKF3gR3SGp1zoUPxdT0le8E3muYi0rudKq7bh+uqRsSUF2df3C&#10;2o2P39/RQmnnw5OGvrr+7XeptCj6/t1f/fLBX/5vux99Sqr8P359Ptw/yJNoubwx8oq0SxIyjobt&#10;BRLL9bq/c/hqmre6o0aljsezbSgdd/s3Fzd+oR7vdvtg0EU+3YZ7bXt5M134InFemygFv495Jag6&#10;ND+1kTLsIRQksbZUO/3GeLoIPHXY29lEazpKji7EAbCA8Ig9x83NEdj5gUUeX/DkdPfN3P9mCr9u&#10;8gAB+9JsEnkH3q3L/mmLi5GuAg+UjeQYGkYg23p4qGIVY1y0bYxaoqn99Wd//H///u8jlBHEa+qc&#10;luwk2ZrgEGQhEk2IyL2k6yYYHKYHNyYFykLKQYdCLwniiny9L8XvOcUvTh0VO9l2/WKcXgTl6L78&#10;+KPm2fnKrrd3dIUp2gtpenVLp1cHUPK458pqvqFzwhrn0NoQlOyIZBNGSL2ZMSdrIttt7BWyS1g9&#10;PDgqaOhgXYSmC2yzNlrhETdcpYH5SYjbRAgu7FhsyqaTbyMTqtKKPBqO3WYdSImbGIwmxCMK8t7n&#10;oCqDceltp8jxpHweiZN1Cf2jSfkBkRJzn9UQmDhRKXQRvnUUaOvb+RK5N5s3WK2CMYvwJiJ/4TYZ&#10;wcipBwblKawrnSF2hv06vgE9DTnANHCSzF8zKKGFYVDj/xGSXovosXTLJuE8iF7QXY6n3uU2IAwN&#10;CyeELuUVHS1RSuSI8QQzU+yPkFoJE3IAOCFIBWBaRwFH+IGi+MhueJDqt45sB0xPtdeqzuVH/k5J&#10;pZjUCnesWBTid38DgKW2LmmMDSAYKu03J38tLI2OhihT801gIKyENeagquNYkO+ju+FHMBPkQuhF&#10;qMzO5xu6PxKbAwAIfiY4ah3ZVqfjB+RAyhL5bpyfpEXTerguq0OsEJ+fhHkwXmLWYDKsY+GYBzSU&#10;5U2WiSQ+VRBoqRZ3ubq3iTfbah6QDVCGsd/tQOmoBCsxSZBPzRG1mi3ZLzT3wjWCKHkQRiGOz/V8&#10;0mpZVlMlBkdrIsgO2X6xXgEdWQaJ1XWOk5jr6cpnbLLDOHacbKeLj4Luoc6LA2TCFYE6GcamO+wA&#10;r2ze3tJx2I0mvonOdj7UZJMUwBKla+7kya7ILNtQspWmGmffX2wnW2ZEuacMf9JLWpFEk2c2P/97&#10;9mWIpPxopT80pRaGR5YQcTaiRJI4fcHLdFGzc9nmFcUGJBotsFg5W5oCCFt93YFjUYTxK1m5kYr+&#10;Ilqt5lefvH/UahqEb67JONtsvpve3lJwIb9JsCchKwk0aeUYciQWs6DWa4F5INet5be15BiH/+Zk&#10;1ORnYpegwbzIzEPQoGLzfBHPA7KDtCgjpcRrEeXm9qbjmdPiqTeIDG040oZEF2IHEeoS44zmNASb&#10;Zp4A3C3icAocp7odzEOdwV7RHC4iE61qVwjaw+4t8dQkwSgHitRry3Lf1G8uLj883usOdhMVqW0p&#10;t8wLYjh3Ts/n0XQ5fe9P3kdT24YkYqcP5oUy4TbqEkpny6lDRci1BsHOSofXRTeXKPIFFjUwgQM0&#10;Vq0mOVrG5HolEEVyewmr394PnR8J7octdWdv/sUX49dfx8XNvX/xZPcv/kJ2jwQiNOa353+8urma&#10;mruHt4l2O0m/xLGQ5+8dkaoubpAKEG4TFHOUUF76/fn4zun+btN3JeVq0ky3jLoLPPilnxEnvJ4t&#10;8bgtUvB1fILqdAUIsG6qdbdL0Kta47ElxRVK9vYqgGCvd0ygXy4S3wNsga8ub27Hd0dNasFqMdsx&#10;y8M2IYXF7ycZ8cG4Zv6zEZVUWPB0vi/afC6oJZaXBFjXIZLkhWIqbAq6WXLy69Lue0f4Ef7wzbP/&#10;/u/+ds3wX2Xv0iJx9kMVkkrK7FlH7CK1wdUHKxXh6SXpTrNTEvwkog1r/z2PYbNY/biT/9mjVrsB&#10;mk/rQHygpLa0+z80mp1qQbPFUptrQd8Q5qKtAaO9sNWwNwKBoHyUsunAOorbTHJOWnIri7KAe3R7&#10;y4tn5HNvu1joAL8NF3SXjBW5ZOqQxJDUsRDXarNVg7kIlxo8ebEer+s0Xsy2tEgNAjKGW7Vr3QbN&#10;8wt8GjGhcqs5jI6JltjE35isQbVZgwPDO16LaQghEaAJapuihxIUJDcnAgQBZjxeXF0vN5MFrREy&#10;BdUj30iic6T2quCldQgAZyxbsDgSLc3tWFKljZGe1WrO0nbdsATiy4gWwKKKI8ly6wD5KEBEBC1o&#10;0KhnxPoK4sxLJlGyBXJA6wDpLgqMAX7K5pO6WsNB3T3qzGZkwpK+q3gBxGtuwR7XUh98NLhYWQ5E&#10;EhC5mzW7wf+t2W22gtR7o2jOqbt4ulnFAi1QavQ9LN8AIgJ9J9MYOBSa0qhBr34bdgOvJrlsKv8u&#10;WchQssCmMAQMGRwktS1UUBHVoElNBWOxjbYRqZRgxwhCefTQAmiktiD16LfJo8PvWw8cEeEY7RZL&#10;UgjuCHNkHRgAhHa7yxoTD5c4vwoZODOSYZMkSQ7jLZjxFIhYxKAINmFAMysVltNbQjHrfDctIXFK&#10;lwkQvQhBG1u+gMYmnt6M1xsPBfMikJdJqz3U4E0tCWmuwC2ja8I9zMyB0J/SwWQDQH+0p+JJF2Je&#10;D1wHbU4SnbjODqI3JZtO/TfXOInJBtWKbM8Fwwl3D/upV8pBctAqRopy2mhxiLPBx5+sxsstrRBc&#10;YKLFIeE9tdEsYwna+lzybjQtV/faBgs7jhgFVKyg0Sy2QjSmbEVTW5HYCCWrEI2glKDKUOooxRqE&#10;hDLNHX63ro3pF4qXS8txx2NckoP2/uOHO6d7m8X08nr+HFWZBtM7T/KA/WWgl7DThlwtiOpPpRK3&#10;JhNiHQwPyYIVTw/wxInVvl0MbePtOLmN46Oudnlz+9X1Brphtd1w3dosgLNc1ittiaNDraBxeJPD&#10;yJHDY9x3bBvn93rqc1I14Wi49XWk07YJhi+1MchP8vLNQr96pQxV9Xg0Hh4MX17Hk1uvDFGfVLtS&#10;gXQEGcIHJwebSgMP8DSy/4fZ6P56s371D58fDs3eqcESPpemoIGlora6EAhOoWeJApkqlDzOLf6u&#10;RE4i+lwvAhtE5sBSC6tlE4nGyZt39GS/6x/uVUcfN9kLUhCUMbjnh62Lf/hNcPOys5Pe+RcfVGxB&#10;ImyiKJzYuv5uevXm7SLOPv/+xvfJFsFeEXib7VHTGDRsMskk2Xh7Myb0Ybh3+uioXyUXw2Yv8cg6&#10;o8lbcnlUpdPUkC+s3syLTG1gRlmTvrRFeZKwUwO9MvRKAZ0XpMQ/Ie2Bdl6RYLBZ0264mn3Qaag4&#10;ujUJA1G8mj6/mrXV/MODJomMv30+vvDrlS+IRtA81KsjeOHQKOFhLquWWPVck90BmzJfR8kM5ITn&#10;JQraDe1f/PlP7n7w6Ivv3/5f/1//w8ubW9jAhbdt6GQt8GITsMX8r+Au4T1XdYy4dVeGYo6ekUcO&#10;hwir+VxqRpq0y+2Puvkv77o7g+6bay/28n5vL7Oaek9ojqp2H+2DTizo7NKPZjSeolfHnUc2jhli&#10;CHV1OR2vuKaMHqKTVmmzr1u2fnO5nIdGrrdBKqp05S2nhUDhAImlYaU5o5rLDsiC7nFc3E5Tx0JT&#10;r6+mWHC1huFIYtLtxJ3TLpsK3rBdaI23qEs+AsXZD0mWi/CewqDSj9M4ocqcBsXLiy2h5yARpyed&#10;zebKS0keReubdujbcs7xbM3aijo2zaTVYhYn/IJHCzMmhQ8Rn012pd0xXCZ6XoAI6WqCIYmjwdYj&#10;Hn/ERGgRJQLX6rcUtAOIDgydSovdkTcZEIRSFAqqhw6m1rTwFmAz4a9rBzWV+p0fVhx2qG7JKkWj&#10;RdnGb8WtTmuRJtkcNSpf66P5eBDHgJkAw+w/4bypkxGo+8hk66ADGnW0MyzVQahfhzpxgvFIMHEQ&#10;EcF/s824x1qFRF5uCecx6/gjPl1t70CqXy9koYETsf5rBpFWkC9RptVyIgx/tcq/Nn+HgNCINIGB&#10;SOkjD5mRtWTM598k0DDVHep5i5U9lgvDxSyihJSlZAvJx2yKKbc2i7DEhqSeDHtXjWdhSZiTs8pK&#10;kXRhtY2gsM/HyZx46qLAPrbN1TOk42KTkOrbGd5pz3FGVqMnG7wd4nZ1zq8l52DU07xgTYAVsMbc&#10;Z4EjTYzNfFYI/tEOeRaZIw94M1k4QcIEqXGc3ZvxVbG5xVAiGX02omjb5Y4h3uvvkp8TTGIdh3yC&#10;tIhMxrbmkMRaEYm25DxURL8M1vIqam1Gh+potxVuq82VZBTNveYOG3JuJh5g9539DsYmFEMLAmqs&#10;GlUPEhx2tZGCQYqHHieXIxcoCJAz1L0aJD83CfWVVG4oFFmIF2d8fsUD9PC9Bw/un4zX3t99+/rK&#10;X8228zUBfzW9LRyQml4W4zCb1uHLnNMh/FOtZK5jk9DMFnPSb4XsZNiAvf/6YjK7umjJqWGYDcce&#10;OmbbBgkvJuyym05ryxnpBbwyjHzE/nBsGc6MDoiFrkEah/XqHrh/nk9X3B4O9ETd8UptiocM2Wrm&#10;nHbF0Y5Hzkqre3+5DLzFamQ7j/vNgaW/v9O5mXnfcUzDbDa7376ZTVdBxoLW2/GnTx4ODrryTqPr&#10;sqqyKJr1bIEUgUUINpL0MAloSLErYmV04aSBICBwoBPBPiSh1xZPDs2hnr1/V71zv2rda6onTand&#10;zVgO2fgxCfa3n/+mWo0PH4juPrCKnPmb1Xfzb/76ip21WBEZus/G2/+8lY4wKsyh+2p50FBC2e61&#10;BywP2Tvc6fd2tWil6XGnve9WINLXWGZBAde52TRDR1y8eLPE3H12NcElgLYS9HwbhkA9QZDgwgcR&#10;JtEV+AIG1XbZikbeSK/vdvebZsZUZSt/+mAw6LWej9fvHzWGtvRvP79+vaUWwFHTtNEikiNEJQEb&#10;QCLHoyN2AYiVMs6VmzSZEJgHTJ5ElpQ/ubdz52T067/99b/7d/8JXQXrYkCKSFHqWG6bXRgo+LD+&#10;UAHqoNoaBuDcJqoNAIT1TBJrI8qYd7AvBCO5/JNT81dH6mFX++Zs+92bDJcDrehlsl1Ly6AMeHIP&#10;9m2Wj+W5vGDVYqEjV9INkg0hOXX2KiFLmG3Jo0cZIm8Jb2VlCUnzayHW3XGCbEVqOjESguUcfQnh&#10;HcF2tQB8B1gjOqXXwgxrzj27qqzVjDa/VbAtz9+aarh3X36+3n75FqDFJdUMtQg+qVJ1rEYbp30Y&#10;sV8ntu0hV+fF9YSOcL3JfQSe6PzFZO+0e7UmpzOx5Ig/SnlkEWutnMAnShdNPNOgQ7Pu+SDLFbGM&#10;62BNVEEcozJEWgJVs8ZVRbOMDAIJ+MV6U1Jba6EETCDaGFhTHkZ0zrQJ4O8GvlruHZlvy7g+XOtY&#10;TRZ3hAHFE4EgzUvdjml0M7AmG7rIt7cgDZgCsDFR2mFN6vgtpKz1xwtAX+rMhhpnQ9gH1g2YX7MJ&#10;tYCKf1B3iDV8L/N00R9A5hI3Wad+StyUOhdLFdZ7A+XNpZ+RblunKIOZ1BttQWkY1W0Sa3SV7a/X&#10;OL8ruc60qkyyl0SkGXWgAq7TmlimGUWiw3FBvAuFoGGxI7dG9kGsArTllQIEF8UANfF8gcCydinQ&#10;bSIGcuvtlUFt95V11ITQRYwILEbFPDGN4+G9FrjVixf+fK16WeKjLlz5C75WZ29GMuX4HDGATX/h&#10;7NALkryAmt8WBdKjZ95mZ5cFJdLiNlxhW9Qbm40Y43DEBe4ox312SMYbFgQL8oZ9Nf4CtDCYRqzR&#10;6Q/EzG6uM7eIy32kresAs9nqzSYhzETCssDGE7F/MIC/RzOwLejOpEDLYzdV9oSTHxnHD/hF+Xd/&#10;3EzodZYpeSYIy86WxdkqYQPPUd9g7USWaxnAS7zhdJdw5mUAPtwWn51y9ZBYG26YXWr9LmMJfDYz&#10;Ed4W+tADy31v73A9GX//7DuNWdU2vn1+8Xp+syANoYDRFFxFaWPuyLJxWE7Y9YKuMg2wQNexFXXo&#10;LfJXSGPh9cIjzOG9w/arcdB17L/8wWnHMfk0Oxbqvc6WQCZBpO63OdbYeVTLF2CAyQ/OzxaraBur&#10;CSiCiA/o8npCOjg7REAc93Y7V3kP528dn1xU+65xuGuZXWG7zVibtLu7j5X2w90DMo0Q+x4IxT+8&#10;mS8JqSRbiaWwK49DdF8DU4Y2DovFRh65vZ6FvDsDmWLFJQxQDaCmoSFGPQh2Dqwy3yVikPbBcgZ9&#10;Fn7kkjM4vHPUNzeHbdnq6nZ319z/06L76aw4zZ0PnOawmr2dfvGHzF/ce6CVeE3m6VefXf3tX9/+&#10;4Q+rdRTOGWCYQJHZct4uxn1Cx4aEtlH4hPmazZnGcMfCmE8S/cCsju8dPD+v8BUObR9/bar36u20&#10;eXRnr3fkEFuZ0dGd7g4VYmaCkNmMbAX2hu3rwk7HUhp9xn/VBHBuComHXp8S9+rmegrJK2uZvz3s&#10;ubuDXlwlf/vV+SxhW27LJWCwXjjHXePgQ20I58Oun3rfBWAdkW3bNL8lGhX2R5Xu7fTsNPrx49P3&#10;P3jw3W+/PO33/+yT98hZezUZU9dM3UB6AbXLgADSWy8J/c+rjqhWNZ5MnEyuywWMfzOPdsvVh/3k&#10;k0NNTBfk2Hxz5q3SctjUoQQm5Vo9kaSOsoaD3sQ9Vga2bbZkn0+CQEy0BksE5UZjCIHcriy2D10n&#10;GQ0xfuhNUV6HG+7QKpU3RJy4yHnLfksNPFZ6C60Gu4hZKs3ORf/gQD5od8/eqtPEhJtlg3fmhwb4&#10;lTt99KTF0o3nRDoJpKiywQAcKEOvAXXhtkxIVEV3mIPoFhazZbbdOKqJG68OFpYjb7tpum53oC8X&#10;Y4IrUZTAODLbsNmm7satcue4sw3K2xvWSLMQEqkHGvc6NL9ORq4jzQEeiN+HO9WjGttHbZ1ZDQe2&#10;C48QuxTIxKR7q7PR6tkXMJ3mmb5NIfiXPWI8xO+CI6n4RBLzf2s/FPkGdKNVvt0ZEJ/cv7gBrqG8&#10;UIE5Avlrmb+kYyechngDon8o+Ti0GPXqUON6sRaEB813DdfyPDDguwgwdT0CdOdvw9vWnA5KEVB/&#10;DnjtYGisV4sVkXYofpFy1PtlawNujQtJElAMomsea04fbHwcVaUc8jNAfhhmwJkIKaXos5XBJkKd&#10;YoOZSJRIn+Bkos5QGbywDhPxQvxo9VYePMTQ42jJ+J7DYZdVegTI0HowNNcSRUFk9vKLxOnlRyd7&#10;T7+eIzShn3PpJHWLiYbVMZ7U4wCEZep1e4AwlewzxwqG32yx+JBBB5QdFlw4OqRaQBkykxGwamQG&#10;muCazzo0nMNDLapWG0LHhXjQp4emDVOGQ63R1bYC8QxAIwWCTLbFL6crvbDjRJiWEbnQe6xL0RhY&#10;Y7svnVc3viZhsdEOxQ9/3u33y+Uy++or4ikL0DEmgfBq22QNeVqMoe8S8uKjRm0gUILVJGTOJMkJ&#10;Pwe3j/svJIAwGJ8ZnDDCoqmqnfAKEaG1ix3+jF7syWj03/380ycHQxjMVqtx7969L/7wRcoTb5Mg&#10;VIAJY0On4yWye5VWiHN45Oj9gP7qZwrXGqMDhAq8vWYhEAAWv3O0//5xd7kJvh+Hk6B8hbGexDJw&#10;gty/M+y5vQE7KptOq22IAymdgLKCLQgC2Wk9KT0auqRToZz90aHy5NHOwjh+uRQKq2M5dr/097oN&#10;1mXbo/bJsDe+WLJb4An8GD3NMsblsc3Tq1J+0O5dXd/k5LXz5QQKcO5F2zfni5dvZvJRw+0bIosS&#10;aQjYZ4Rgdhllrhr3qZMIEeutLukucUeugHKwYfC/0WC032nrPbgQ1GGi0Nr9gWD/WOl8ILhHot02&#10;UcecfzH+4mtEj7t7jS8+m33z6/F/+Pe3f/916ct70PtvViHZiwkWqdntjqX+6skhWfFTVKfgyvB2&#10;atpqRnV+QYmjpOr2e+dz8PGMq9BodRKFMIpqUXcO0Z+8v7s/ah63urah76PlVpWExoYJRRbeOxhZ&#10;pvzqcnZ9frnd+vQREDU4Q9F9Q+zYlu5yxrN2jIk3yy6ifJozgtTOn7rT43mA8MHGwsRerwlguq61&#10;IxgP6ij0AuCaEUwm3+mHd/butdwff/j44ZPH33z2FZS1ISQ3i/Wth/W+juPCpUy14LSggtS7UOt3&#10;vfZP1nQd/SJoIExvHhwp2Q+H4p88sJtkrogC1sR5UHAiD1wqRlGvxelCOmPaUOZXUYcn2cpIEdv6&#10;9Udr7nPNSLJozP0ERe/tcvuK2BrSHi1zlokxOgpb2oal1tUwzaiEFNqM/Bqwz9FecHqvxcnx4ZNd&#10;OtzZc//spTwBbKBN08hzn+33tUdP9Fjyfv+KzttOEE9QVeqkq4y2mfWl6PfZeN40mhrxLDF59mlb&#10;zghga1v1oj+WsJJHRNTNg/sYuQ0CSFmUVjGdQ/ViI7blvZMubrZvvrsgLaMGkA0BkYnMHhZ6ZhVo&#10;gvytmkpA70qTS89mWoiUuRfEsZHfkpMxU6MyEstGmBNALxmjIPAIlSe1FP8u+6BCPi15lFQIxmAg&#10;FCa8WrYf5yeHxtGu/fItZmDQnTp3h/KMkANVRU3CFQULgPiYNf367iVA5sk/rbG32vDMdCqjgawZ&#10;rnr3LDu6RM+vl4LWywvrzS21ZSVnSCzUli3cOWhdz0gYzhkw6123xMfww1GFo1mpEz05Bmwcu4jG&#10;GPGJbmGIqJM2lXrRHWYo8By+LwcNawFcu40oFLNXHcxcC1fxQ4E+saNGQZZvsnhBrZ07OJ3QHo1n&#10;45P7e7VcKyD8LpGVDDsN7O3goPngye52mVwQ2MqSWTHrkQTDl+FEqtdjDQFgei2nWsPIeaxYIJpT&#10;YINiTCYYNxBxP2ZpbCo3d05My2x5G8xIGXBEmEYSbs11pTXLo4f7RGcZzXK3W7D8dp3IOycNjjOi&#10;N9lTzPIaRGOmS+gKOXnAnNoyJ70j37dsqaFEkq+1si0VgGFQqZr3ldZOqBfF86f+dC04XdIjRCNX&#10;Opgi6nEMkLjOk9tpy6TZ7HU0m/YyKj1mtDoHCUMJErx65STnNIt7udo15c6MBnSONYGwoEq2dWtE&#10;7CWprmIx3/inp+yFejw9O3NQL8nKzXpN/0jvy0WOSi3MaRcwCXIeK3XUH3GhiLLEjPYZ7A/3j+gQ&#10;E6G1YF7CBXFiOJN5nXjOXU3cRVOlkFBXjOcrHO/b2aylyw92OnFWI4fdhnvSa3562D8euMc77fdP&#10;hpw/80L56zfgAN1mt3PYbdwbtBHdTpiSeu0jfO+boO86O3qkVT5ybt7ihVxty+qjDnJQ4+XL6/li&#10;yhM2XhZYyrZ56+11IP+rJwcPd9BZMjSax11pvo1XfjFAaasqy7Ck2e1JiAiDhhVPCdqIkye99OFA&#10;utOD1m1e37Kkae/VDWBpuz1QTGurpJcIyH2mkT9+g2Hz4jb99/+rup09TrIPXvmtqdhQ9WMdwMbp&#10;3G+pdzrGw27z4bH9/PKyv7u3v+MQ6nV0zPIBBr2odzi6Sx5DSONmqbq7TKRG4VMHxjlsXsW9X4md&#10;+wPbrDXNykHfpDifrQOjoEWAlCvOJyte2h1SoE0XcQ17ufa7LEQxHvWs99vlRyxAPxwg2/j87fJ8&#10;W2L0GbaaGEamPqsAFNcwCQJEWEMPxtjW0GRaSUQECKf2LJVNKsS2QMHvi9lffPjo4Yfva6b9D//4&#10;+a+fPp+FyZvVZuqjkWfxHNEhFA/0GvCW1B0qF8W/hiFwiSLzq1MYo3JU+R+0/F+91zjo2jeozkqJ&#10;dGii2A/aeKmIsqoXcxIeENC7YeLfCg0UlQOS68RyLLKYBpc3iI9eqG+X64Od42KTnvkMki58ywuP&#10;dbHsTqnSwOtg5pGD7hBo1L0GsS6WHz6UG/1kt7ebTtT/8L9sglsVRH6tF6ORcW8YPLgnWw0pU+Iv&#10;X82XOX4lIxc7rDNmYqVbYhlFGaXxLNmVpN0SLr/e4ToS8eZxkPus5nGAvIu60/Tp2KPF7qhxeNLS&#10;rYR9amrLODgd7B/Tkah//OICO4dJqmxJOksdkIAIpfbFFCwGAvYwavQVerfeDM71QmivB0FY64IR&#10;uMNkgeGTkGzUmQe4UOB86ZFhJknY5DTlo8YsvKG7xEjFn1fQQhHCk6IT+eBJ5/Zqy1YbukCOBoAg&#10;0BFweXRWgFwx6sE6Yr8CDaIGc0hwztdby+vtWXXMMIkw71xpID0kmDKq1rH22M7rRbz8HPJNVJcQ&#10;6Fq+5Ec7nM+WfT3dygLVuA6/hBdCAUAWNN6COneTSIZ6hU0dIs2EQiwxLHyrhdAGtq7WbtabymkZ&#10;Mgw7DptX0cnSftB3YNMLCos1NbzngNW0oHWCdA0Zpo5tzBZrHrc79/rdXQ1zNsgBJtj9Uwbz3ngS&#10;fv/1lAXv6L/R5luKvqUAF2mXXFltwB6xbhoP2Vrtxas19IcapwBQdDiWbLaDnFSJ0gvAx2Krq44G&#10;+mgnk1kayKyz8QeS+fvnWzaW3rvTxnrTxMSCWTRE/N1u9rEOVIYfNdhIIEUaT/tVBYCz1yDkrb55&#10;Hz88uSFyKV70W5Ivx4T2Ndl8MEisfbgy6eYVpyP7geV0kjqesGfo6H9bjoGEbNRTui2RPWVc+buH&#10;sCUQdeE4VkNAIgLK3yVVQ//XdpLakM2OpnqnDU0FWAwxHtyujB1jWf7ianI+WT558uD0/h6ZI8lk&#10;9odX3y+qYqjmpyyNhBBKSZitY1aBg5grYU5EVtFqSg9c3guBcAdOG/fyPIwnbNsViyfHvQ/224AQ&#10;pw3peIBwhswiY74mN0nYc8u2SqJ7eb1Ac1+nP7ia0bXET+8N26yoyDZHO8ZVOfgPz6U5FHWjM2oI&#10;dy2W0lhbbWfY4TiW7gzs/ZO2Jay7wmxnhwwAtMVae3+IlbOlFXf3UM6mfZa2qzvsUg/z3UnIQxjJ&#10;/+XjEZ5zyzTf3nqHHW25nOMePmhZmMz9wD/qOeRQOvqWo+5qVilZ+MEgHRohbfS//c1l6pPO5F9N&#10;ttjBO/pc0RZCuawDWK5vF9+dv3yV//GpLbX+0m68Vyn9CQYNLnilkffBu7Tfc49de1T7dAOtU37w&#10;hGO1a5ub0bEDrFYF8e7JznDYWU3myLl5LIgkwi8KArllJyqYlOKcobofXwzAKJH8TC4WQbkgdC5J&#10;gaNh3mo5dlH89KP7u51OuEVtdcV6nyre7pvlg70+neAfXlx/PyNQwM4IpoADKlhBbNXMGGQ9q7xw&#10;43B0yxw1SstGx1IvBWAMRKV/wkL3XGhp8q8+/eDP/+JPCW6dXt789T/+7grJtKJt6b9Y8YN2mjcf&#10;awbrWeuVdDWOw9tNlBcj9zv6TTLZB5sHP9tX/+yhczK0b8ab8/NtXQzE8nYRsat5tdnwBzDNU7dY&#10;qL3dpEos8Sbbu2UsCYubeLMh3IynDygLiYZ4EaQ7DED5RrNNtqWxhyCUl41R9uTOzq5rdzsdp9vy&#10;8Xik8uO+PRyAQwx+94+TV7+fKGL/5GDQ3jfMo1Z/lxCckGVHL1k/VqjbqEOCoi46Yeay0aHexhFK&#10;ahAOK/IvGz0CL32/YqMEe6kjxK0gzMh5WaVEii/KH75tFWzn8/EYHGDQ77WaA7vVCqNgOlldnm2w&#10;dtuOs91uITvWPriBmMWgN4hpmSEQlddbneCcGQjo2NkMT42rpfk0aBDgdTNeh0+iBmQkr+2V0IQ1&#10;1c9jz+KgKIbDAFOV0TsTpVVHsJV5CCbfaMk7O+azZ9tEaNTuMmxKgLswe7Vnlmahls0TSoocJ4SX&#10;YEHqu8eVj8DhwsteQ0GAi9guorDmXglBA9u1HBIUaoa0TmWuI+FBCrj7uGvJwmz2tdVyzcNLr13r&#10;RFDjgB6zpauWD+JgrLMz38FFJF3X26ksEDOCJSBs0XPhVqcJLdjKy0YqM8HYU1/Umh/kksT/ebFk&#10;BHaFXxjOAwVkhIkMBQ+BtywziNFvI99uuDCsFh8yy5999/bVs1kRcToR9FALaXl2YNaJBKfmiOau&#10;1rDE7Q1BDXhDNVpifkaAycGC/Y4x8uKxqFfhsnpbWsULblpnCA6gtHf7A0vZ6zqc/dHM/+77F7gA&#10;h72RJiLN6WaagU9v4LQOVflgYDWG4vXyDNoZOVDPsDtSto+4rW0S877Pvh0p8UF1IkyziTosrJ4c&#10;rdT1m2qxSCKvaPrCEfrBXCZP7ZaYctKPWM5YkpCTrKO03zVGKEc1bbNNWUFUP0EILbAycCQjl+Cm&#10;UKvrRwFgrR7rYPA5DxhUcc3xtAA87/Xc9x4cDnZ2EU9fTsbhZnO3qTuWdUOODbBvXu+NITiTP0sH&#10;UEUR8izSnukE2PzJvqPtZs56TmSVYPqL6RQh6P39TkvMN7MFvba/WZLIejpo/+TxCXd3tg5xhyFr&#10;M+vpsQKflDMv8ddGAxYt/h+/ns3FPtfW0ao7Q7bGAaYxJMh7RqyLm7s75slxSwxmjujvnLjNptlp&#10;tY8e7BtiICsR9J0Y25k7Ot+yPpcV3tqcngjlyJ/sOew7JUlrHVRtU25jdwbHV0Rs62isj9radD2H&#10;fAjBT/PGQVs9bgus3PriNvv1d74RM2etKWMdIRnJi9JKMHoL7Lj7/vvx95u//cLWW/9y/6NfFA4h&#10;KnnQ0ojUm87fRCgkUUGrViNjVUgh7JR3n6BU2IpC5DA8Gm4Kyxj4NCm1cTlLG9lGWl0L8ZYt3wEm&#10;hTi8PSO0JgoXN9Nl2G8zukiLNTl57D4qd1ut+50WsdSNJvelSaBLU85HjXLQ0xqt9t6gA4XFsvm/&#10;vdh8NhViowM8gYKcjgiBcOT78KvgyirJw6o2QAyJZ5VqkYV0BOyLIHPED9d9Rfx0ePDf/PNf/vP/&#10;9l8Z3e7mzZvnn3/1aryYRAjQMHny9Wqyjm4SA0iEW7W2CzHzYMWr5Rh1vi2veBQfq+WnvfiX982m&#10;zqRevbn0GFMsXZ+v44sla7Nw8Ss4Yh1FHmosFKSSqC6lVMztPUBwbVGoXz7HmC/NtgXLGI+V4V/d&#10;TDVXeG9PvQ39Z9Pl3Q+M3ePqcOQOXeAfUk/Kr94sxr50LJsHTEKXwfd/LCfX3Tu7R/fvqO4o3phB&#10;rJc3OLL9/NWEzTwDFlMsFpYYQ/TgpWFXpar4uRslHzSsu5DssnAdbi+26LDjOXIOJPR03cAUJR5P&#10;Siz5JzmSToBkAoCDVXV74y9mxWq8Ho+30ysWOhEcD+4hb7y6hCOWiwkZL2Qst3V2wLvlf7UztYrp&#10;r4HibYuynoZRXVBRA+moF+pmWWIJOyXfRdGPwQCtZW1Kqg386BrrMFW8N0jDTfIvyQUCTVaHuxa5&#10;J6/OaZfrAg5gz79dK7FR9IDqYuBScC1RjVFtcmSorGcCXyKnHkSFvjASBPi7OkwY4I+oEROakZ6g&#10;RplqMBeNbm0lqG1f3PYEuVEZ93alBr8KRy51hgznWsiBeqoGDDFQ8jAg0yWk3tTiwQgfKqsxhThJ&#10;abDqJID6KFJIoCShwTAMxAP1mVSn2GOsNjjdoH9MDNSAB/XHBBqqDyXmDKKJyoR4AHGxzNgoOZ8k&#10;52+24/MoXvGddROCWtGg+j1R3FCxJBQ+J2urM2dB1eZ8s3qDe5XFtvtGeUTCBd3Gpj7oCa8wqi0S&#10;sjhhj1Vhd7pR0bqZcdRwjWLTrVQzPe2ZQ8tZhL2bN9V4GuKWGuo2Xv23t3N16z1yFUNPRn1ekORg&#10;IBC0v7zZfHKiD0fK31xcsVX0bkP9Q7BaVgK7nuZlceejLp25vxBW30cma11Wwl4lHqjm5QXdtBSk&#10;zgYVfMAqVBWRn58zF4aECKFz65FFF2UMJ4BNOEPrQO5aUlWromgc6xBsrrnKFEZkMfFSMD5MkkC+&#10;0tBWG0Vm9po7T+4+OD4asHd0NX852ZyRogoOS9vC0EX4PVHBjtNkPzW1QiF8qZbce9kW3oq9dgz0&#10;NCvLynizCogkR/fIap1WG8m0dbrbGtVK1IJ9d+1miwjeB51OC+0iMBSma1FsuIQk9D47S769XKF2&#10;RcjWlcJhuxP5pemvDqrJUJ3vDGRbiwTWQXobtGlmy9IskgohxiadZuS2rO24KAL3j1PCf/TbzWrp&#10;zRR8mg8O5F/d7R3v9NjuePegl1bBXlN8tOds1xd7LfGIrIAyPjzdZQqbpgX6y11VaHYHZ4H628vc&#10;z1o7JAwRG3C9AORxqnmn6SnErwaz8WfPzy+aF+n7O+/t/PLPT+xBI1KSq80FpkB2c7OuqG9bD/vm&#10;zz7e7R7o7ZNGa9eGSiVgq/C3DJFINl2IlJqkQ7iObDBN16v1ajb1ZjQrvB2t3g59Bm9SrzsAVKiD&#10;pt1BQSGW5bZR71DmeKeP6jYb88nl1p9iRxSbg6018rD/efK31/4bsqgVOjJaLt7xOnjSdd8ZiHkW&#10;KgzoNXDAK82qJ15SYjGapu1iE1TkJzvd/80PPv7k9PSTP/85kMv6y2853W7Prt4ut9tag8dOiXpJ&#10;W70vjhRuxn0QG0p9jQNg0uTvZPgWLFwLQnJiRJ8eS/t7GjqUmRdEuc6D0+oqzY5lN1r13gFZAbrV&#10;xQwhF2Rmt91pQJeydtXE6iAoLZJn2Zko+fPqqGH1FfPpOnzqXR7tEpJVqUX0yZP28WC0ell+9R+f&#10;bdjl6N8+Xy14vXvYpq8u8tlyIBn39o5HOy1P9l7RipBdjOBOJECimm7YvmTOlyR0tt85SQiQ0Adp&#10;8liIPmpRd4s3t0RgEEHq18UcgZ7S4kgn14gGXWGReh3ghSf5nU+NPgP03SBWhZVgxKVweXhvNHKW&#10;2wSbiSXHLY0m7x7tC70qcAR/XbuNawlMZlsQESg14bjLJkt2wWd4m7DL8SNA2ySbvGVEK8TO4DmH&#10;skXnAm1Lq4wtC94EMB2mgTwcR4vu39nRWekTZN+/Xvl5B1svrTlgOuGGQEOgOGArDPm1fK8s0BEw&#10;JTD+16ZyzHK0gSp+tYJgLcT1HEgc52wYry2qTAbvNBp1g8/7Wq9C4SIgPzJjgSM0wczebHZ2eKmt&#10;fLmNeKZJZSEcjBOA+oGopS4fiJRG0NzaBicUIcCWRX4y82ESkSRWB5kSVwHhuNgE4DuWDQmhkOLD&#10;WIAnpv7a786QjoNatV6ohY2gy0jPTj22OLA7I1SQSwG5MlJimUduENVBvoIPNYSHUlc9qRVLQ/JP&#10;GauE1aVKUkD9LrK2xFPT9LhlH1O+cgzh8ARgMiR5NcigVlSIZJVOq9V1IGSRZIJW41Ecuq1huz1i&#10;hllfhqtZGSQLKX6zujZWY3V8c/EltTN8fHz0HrmQcYoD7eBIfOZNfvN68wN2KjnpuKqupqG5bzpD&#10;sT/qXV8s8MjLc+3Qakle2UZsKSmvJmEquwSJ9nraySHiu5oEJlqPNdJsW1DNqtMy/A2Z9CX2aCpv&#10;wq438HyAUdwKKOWAvbiFtb6qTmmq94BxRmKJgLcw1RPXdlCsrDejR/f6SjlQxbbTv97GvMocktB9&#10;7CSs979l7FunkSDkjieGFXWS2sDnzvMpsDOgVtyCDcrc0GqV67HeTc2OzDDLzuHN9vxq0kBkR+Bw&#10;lh7poKNsHGHBn+/0+0r34M089EUerh4H/MkdlmU4UrIpV7d6vm5r3sm+iVeRg4askpYi4rTNEtDe&#10;gL08ENRMIvZgv2RU6Aw0ozVdBwlJa01hZ7+HTEH+Vz//xEGFUKUtkqVaXV4yU45aw9bpsAFjZreH&#10;REKMPciIVrMJEJPd5uZ/fBGspAEKtI/uHX/PwuvX62+/fd7Ro4e7MJrjYja9+Xrty0+Ofvbfae2L&#10;69f/02wTz+Lg9uY1bQ/QRDA7v9Pt3OtEP/vT/d4T8ttCEgjFhK3FicgOsDiux2oGetbnNloa7Cqd&#10;U4joY6WzOCBgkUxht9jApeOiabdtQDSyJ2m3jh2OfdzuSKwI1iM/hHc8tR0N8QHQ6pt1/sVt8nou&#10;3MTGVmJ5AL8zplow5AGYkG7OW4p5yKpyXBs921jyqPuYcLEjo3tHf8TORblrar/YG/3rTz9yuw3z&#10;9HD59iI+u2EOINjgKeGgiLWRfdXiQNi+d8ZJGOc6thGpIFIEhBUpzV9d68Xq8UD74V3jvQed9qip&#10;txwwFNfqDQ52dveRm9dhWBSg9RY/Dfs9CKGs90KFCWuh0hnToK2sKE2o5na065tIj5S9Zh15q1qG&#10;1813jnsHbftu32g1y5sXy29/sxjaR3fv9psnHbxgBwc7H/R6O432J0ejewdtXUt/8/3nX002i8RZ&#10;zlN/mtAlglVrpYVKOSYAk7Q0Uegayr6pvecYD12JJItFKS5Ue6liaNWhVyl9AQcncibFIWhUJ5SF&#10;0sc+yJIMg5r3xstXRxdgGwvr1aL15kJX6TUt1ggSg1NL9uvl3aT7kpeI+r5ePgIXBpFY975s/KBj&#10;1W2COG0CeDWD1Jd6DauiYoSj2SdYGS4zZtJWC4vRbc3aBWAT8Gt51LMxvkKzqEL84KRHb/7l97Ob&#10;GSJ3W9C6fLA0WaKX4X2v+/JavMvHrUldGnnqNrcRPOcdb//OSVvkOO+RvbxDU+CsE7LhyGeBbgEk&#10;4Z/WBzqNfZ2HiUyBdwpHtUtxQea4WBPv4t87aYVxgT4SJQwLhfC1pSwzpeYLhW1Wjb7B7gsS2GTH&#10;qRWl7D7FEMaDgwJaFaGdVrEHs+sYzOR8AAR7NisEkFgSoEaTgvKvgdgQ+LC2ABN6jMHWMJwmqHwU&#10;sLNTCGqxERSykoK6FuT3kS3PQkVwET0wu5nUrLv0aEnIFkMxUf2C0cB7ahHJVm5PrGqn3yQLqz7M&#10;BAP/HiF7ar5iDSW+HDYlbK83/pQwQQ32++ri+462+fG9/uOjZn+4szNCR+IM73XfGwz2zOau0l9c&#10;FMFsdtKVTrvOqGtLO/pFvcJXv8+z7iZzNCag/EPh0Xu9V882SHEWZzhoCnGVIVVEiYf4zoM6yAlf&#10;ku6dNg72zC4h/fv7VsPawXu/3zfID+y2oNRZO+cTYJWS2kZhY/pHU4estc5ZqHmTWpZPUwEPVLyT&#10;eNQ+gZahvX94aJXyZrqwDwbwbiNV7qrO2WTKOFvvHOb71yMaiG+WpNtdS23VC8IITMZbhB5DyNiB&#10;UBGfBLjI4YK1ajTPzStPfItj199YNYusmI1mh0xqMkTwaiIiIIdMLPdadqAY3y1YukfSCulqRH8p&#10;Bzs9k2q+ODtqCA2XDkM4Avlt6aSnpeuNHHq4qKssJdUPcwCDMcmFGWaqzk6XaMzVgpQhNtcWxWrU&#10;G4bzW3n34NH1zHu2KV5ujRfr1rPr7Okqu4y087V4qw4ufO16xp4Dc8tilkYjdqwvZptpRgB+96DR&#10;YTfyP575y7hT4x9sTV8EXWzAhXT5vDr9k188/MlfFjNPKmd//PJLtmZrZgMOrAhXVpL+9PG9w4Ny&#10;cAieneb+WEpusu2kXkhTk6D1Lrk6pArDH8+7oW7mPjALAgnCbqWEgGqNtjzN2QDvjFcYcFNTFbpE&#10;pmRFM4i6lhmqlqfQS8oUBcUw58Cd9TsjEYnHjcd0XipWzTthEaavJJNbrAieoYFFKsk13jWlo26T&#10;FEzapkHbGWnyqd0c6HpPl4my/nhv0Bw1xKHjdroXT9/88evnLyfLl7eLsyAieZFSxfZnNA5YPt8p&#10;A0vGRh6zegkDn1AVXd0kKawpxh8Py/ffc/fu7a/Gm9XtAusDXlsAx+XNfDP1TNvcPeovagE831dH&#10;1A1FdhtI0ygLKYunevPA+fV/mA66O4/fPxj0kZiHROE/eTzY22n9/vn86fkywateBPieBscDfW8Q&#10;WIOw0e669l4Zn/LE6o3rsPh6sfh2zrwtXmzz+RmBF6lND7vx29vkINW7SX6cyfel6gPXOhHLA03F&#10;5f8sE7/ZJGPgZLel6O2cTHOsrJQf+Dt2MpOoDJeAUJK4nlp9CioiEjBQp3HyFsB2c0frTZPoTnCd&#10;sCRvu/ahwwnZp9evFTb8+zRiiGPgIrCRMkhANtPzwpk2da35TiLJWmDGLLpicDNqGSgL+/Hw1/mx&#10;ZwN7E5akJkT29fv4B9HbyYc7Dg4vCuVXL0gktWgFiAaVKpOlVHnhoVVjEHy3b/bdZloEs/W68VpC&#10;A19b7weoc9BonkFIcCJjwICFJuao7sppB94h6dxrFHn8L0WDzDty8aB1STED5Gfo54rgYLYmW7zB&#10;5aBjszSqxc4QMWs05AHBOjIy9rzTbmAwXswj7k29HAUCKOLIBVVmSEQ2Xo4cbL8Coicym+u0RhYx&#10;oAhJPbb3QD7iQ8YxQjoNrmBJIje0zlbaFghBUIDKcb1khvHIJWCULed8yFBU0ZmgRqlvuNKupDao&#10;KUw5ip+mEmo0jLwgRofUjLBM38TRWLVIDd3TxKMqP5SkY1Xcjf1dKafb6gKZXy2rDTqCcs0dzWJ9&#10;QICH8nI2I4GehnGvZbS1EL5Z1UZR0VEsa++BNTzUU8W/3Myfzf3fXQbdlv1vfnbXIn8T20FbuPOj&#10;o+6g+e1nhEF6jz8aXb+MQXODLbu4SKWtd1nBsJR5/OA+2bvdyc1kco2WkVS7DDgaxfV86rkkku+4&#10;GYlv84jFTjT8NaRDx411He6kLo64guu7ypAITlqnmXLX4WhAX+OUDVZEWvYP96xme7HdsG/WX6/5&#10;ByQrdhSlyaVHQe90ypTdq60h7hMkqwXODzoZtI8qCW10kXScLLCl1MCphJFPLlpbiUi5oQci/67t&#10;tLgRrLAAN3RYs51T5dNQsT0J2bG6CiPiz/c6/UG62tcDV8g7CODcEiE/sBRvBYMKhhyAEPhoWkMC&#10;ZOoFjiUSMPa+EelD7GUWBUtcp6CWy+u3tZWbF/DOw59PVt4Z38gaRfruONAmJBZVxjJzbgvbox8l&#10;wLoosDRPE9s3R4VFWsNBw+0MLen55ZsXy2x354MPHr1PtPCzZxsa6najFQbm/X/6oXtyMGScMJIF&#10;m8Qmy/EaJwkW+OVH9+7Df2I8HuyzS8In4knJFiyzRupcZxOUnI4EIbByOQf1wO4Ub2qPodvuYIsl&#10;voFF2MV2sVp7JmqnlBts3OmgGPB6bgf5N7PzmkGVkgHfB2OblSHoBNkUYChk0jLsR5t6AwO7SCjJ&#10;aWJDq2CAIWK+3ihd4ce622lU4YYJH5/hYaf1Xr/zuN9lCezxzuDHP/zgpz/5Qet43+y3WYz713/z&#10;my/e3kyi4nITTsEEgDUqzKj1wos6SLcO1aFGwAvQbBGDLuB9dBBrhqu7fekvPumd3mniFLh6uxAL&#10;yZ8tX19evjwfFwHgVWMdrob7eAAqIJS249IaLjLzmg0ysrIp0rnk94jkkLovn93ym6vKhxpZxGs2&#10;UG1nq5kv331wr3FAxLTr11uGttdR+sVEOMNdn6VGGj///uL7dfT3l+Pvg+JmtaK9bWqNUdo40ezD&#10;lntktzlNdmTXSItT03WQUm63Vu23qr5fbV8W8tZtsbt5AwSTkU9t4dbk0CZWkFXYSVCHd1OVgLzx&#10;AiFewnNLd40Jls6JA5vjnighltwQpzqehyT9VmIDdL3OLCNMGFxElhG6KYZi2/U7UO+RrTMJc73I&#10;R6jssG/WEeN1DeSPAKKg5FDo+fkQGegZvmqeGZb01qtfp7PlCtfWhsQ2j+J7ceNNtkpCDi8NG2k7&#10;9ACo4Os7Bq5SbxqoF8yiaa0180CvjBV457lr0HIoxbm3+BSxf9bh6gwWuCUBWjnZNT4ed57ppI5U&#10;Y1l2raLEKVkvNaSA1Cp4KguuDXaosQkvFApEodkN8W0IhEMfd4dBA0B/VpTLVaRxOPKnYJx41nnp&#10;67mzDk3sNSj2QBS1xS3A0svZCn+NDRiCAdkJH5pFS7zONQMphiAYgkaNQ6Y+3XKcUtfltY9CwkGh&#10;kGFBYOxgFOJwikhnbGRms+DVjLeEvLRag3prSQXHbCHtYxBZEPvYRE1hs1UEd/s+6Nd0ohfxqc7W&#10;UOSd6onpdmSz73SauoGeqNVWwe3owy6y6vXGW/rJfD7z/C00xfMr8dubysumhrFAeyGqDWvUaezu&#10;4L/N15NdJ57ny4t4VTjV68n88nwN0/Pjn5ycX40vnifRGvTOLaKq6dTbw4g8xYt++mBns92MrxE4&#10;WKw/up1PypAKKHLfkGD19xqoXDgBb283pPxqts2cRAgdRzrZS0Tp1WtmgF7Z/0vRrDecqwzmaCxI&#10;pZ/7we18SvLW4cGxNewS+LM/7CG5NMtq1zQPB/w1y0XJKU/MYtt1iJ5uzJkDUUwxqmWlCxBHd88G&#10;a1LiyLPwVkQgH7jaaY9cUM5ag1Dkd7RgreLFtYtEAemx2iGHiKiC2vTAUoKhAUaxtoPbkZ32EC2a&#10;tOxmv9eut34qaFZihC8ZA5prEstfp6aSUEEqPByhbiNvY2fpdp29fYV7o8UCt9vpBPWX/MmTnyLw&#10;w7hkYJWDG0ZBSEKWaxGHQhShLsZNi/2ZbBx0xtvW+Y2VsCbw7fOWoTdb6Sw/oy87avQIQD64+4Pe&#10;3ieXZzfIYFp9a+/TPXlUyeZ88ez3q/mkPWhOiXIM0ocw3w6gMAp3bbRvj0irAXverGViXNmxVzf2&#10;da8E5sErg/KKys8ob3b6vfuH2FKIBGAd2Hh9ayvRsRge64T7ZIeaskfOSehPhXzDLWH7VEV6NL7N&#10;WiixyMS1DLvNDkLqDk5hUtKA1fDuSKx1JntRAmErshahkpQmLOC04XLZMSxsADum9aPT00/fO2oY&#10;2uHd449/+TGC8wLp/qu3z776/qu3Vzcx0kc2HbJLAooSJ34J91vP/YzX3Eco2VqUw0TOwcpyarkj&#10;RU+awj/72eGDx06+XozPN74MgFmLNOnZzG6bP4dVM849lyWYTINBweZJYjouI2NKdTHkGalnGkNO&#10;3t3rdfqMD3BBbGbom4OSKG7FdoZumyVliYCwuljfgPCiVLevUuvbt+F8Onk5W38+w6nLslCKdaun&#10;6N1tBu96lEudnO2fKcnc3AUmQJpN2oGr9eLK80EGgjLZ1u5BaD3yAYYs6mT4Eki1rLOJGpXZB61S&#10;CpbwsE5sLZrtejWXElsmKDPhuwB19eYneC8AmqYrjyeUZ/SXUKQ07kAolKn/vLhZbTj1CgK0FHTO&#10;GPA9S4WrbRbisEQQVNZCD7lCvEW+Ka6rFDdNQ0nIRkGfrgjs5SV/Zp1V02XqByCz9SL5RZAttrmf&#10;UIt5Ani8ibwLa3ss0Tc1tMS/Rr9exeweqRXx+IHrRGiqPDwOKI3CO4AGgAMFl0y9NoNJthYCYf1F&#10;NMlBzkLjGgimmUC3Ue+te7e0vG6iwdbfbTRkVkXSzriAiCYuCOrkSoMzcDEW+EcxFbM0ADcHUkuW&#10;gOAIRSnBxQoyxnSSRVAX0DQSnKCSC6bpCxpzRSb0KSYygZNKNtr1E89nt+q9tyhkSyGUlG1tNRBr&#10;vY0G62ZPZiDbOLYUhJwMHRrgHwJW6oUzQNlSRmteM3YcEVu/Fl0StOq1uYgX+BLNBlfbTbwhnDnr&#10;UNJ8GoVX6y17v9jEgqwQckstI5UwDynvygpZ4OTs8xQkbnNt2IswfL0Wnk1Cur0Xr+JlYe/3qgZ8&#10;xExcTWEOEhop1pYPD98RUbZgHRHpKK/YItvU9+8RRp9cvo1mFzwoyFTrKL160wunoCA2TGJ/lOUq&#10;XNN9cJOIbjjsg+Zi5855SVFjcYC52u7xEU8lORIeezaxXtVraxBP1Ytg6/1p9Pl1z88BXa85fuez&#10;URDX1isW07KVFXbgsQdJRMNysDPcOSTP7MnB6Hi0x7blMNg2VOYtTguRhUVgIGDxNQZIdo2lQdhr&#10;qk2Trca+K8YtlyWpVGbdE1j8qzvI3d7tSSDPxCI/SUPowqLUsi9IhyiopGK3zB9ZpISeZwKilRKk&#10;K9Dzj37+QWfQgwtDgozjmP2BmkpEPu8pocDkONWbPJF3of62WsPS6J5/X16+AGHxWqw/DcNNMJHv&#10;D/ZQQQx6gzqCP/VJGGk29W6VDkxhp+06WBM2Y5N9aSnJLKwBXmjF7aiW7+Rvnv/m0fu97m6L6+Pq&#10;q84oOX6/x+34/e9f3h0aO/uFPvSjyz/4q0ur1VlHAduv+m2zYbHWnUwOa3f38Oj+jkUCTYR2E+EB&#10;5T76z4ZACCbGNSzkYAK8kyTXi3ANteAyGV/MQWqvk2ju3SJeg+yGvrs6m9z61WsscXLptFprpsg4&#10;7XeoJrA1JV7BccC6LJP+lLGntltSkd+54Rq4FgWBMI3TRuc9xIqcrIgvJRFl/ZAkGpYn263Hw9Gw&#10;zWCrjx7cNRzt9psvitU6XSVPX1y83npzMFCkO7VSgkmKmsZUT/vItwC8B6SjKNZjPr+M85OdsEdO&#10;9Yv7nXsPGqtisbyZsPE5cl291zx6cu/k3tFwf0Ag73qDWyIn7YhLQVQ6MvltoV8n2ophnQGRtWut&#10;1sXrzfntHNndwe7ubJO9vCFXa3B+pr2YscezWL7y/VlwdVZictQtd6cByN9qrNOOtyr9mA3LkKpu&#10;koIeY81pMiVhxrn2dPIVWWleKqvNsm4+7MFT1BRy1ez2GDBfjTd+fYLhLpRJdSLQnURAUu0IJUCI&#10;lIR+GS3kwmcbHnAuVhhGZ1abwLiDZ9FywNPyGsbp0m3gXXImS7BymiEGzTqTmpekoCASUsG5a9tE&#10;YgYEAqh09SoXka5qR1PvdjvMsH4W1DGVJLdVmFupZfVJDkvOLaW7Bz3AFo/Spz65akwcmNXirYLN&#10;Bw1G1I48HwKBV70GnfhstV261stAP9RpN7DjdddV6+3o1uFcOHSo3TUiX99iAF/+di1tZ96n3Ue0&#10;kmYsVCS5lm9Ht40Et1bW1aZgii1hO3WOLHGCXAJ+g8knhBaBigasq4UAJD8BpxAMmBPDV58YYMnE&#10;IBDnR54hSbQuxvla+18fRngJT/u7KIeWrFTO650tIId1Fn+Yk84EoMWiOTCOOh2jAAfi+hTAlZDn&#10;5C53mgZhSSwGKDREcmxxz8gwQuEHtp3IhHcjCoIsSTIsWagX6f6gE7kISQiIBg3TCFMLcreIpzhT&#10;iERjRZ+s3iyDSS7Rckxmb23GsDAEDGe29kRP7TUISYaxIS/XXoeYsVtJ2QnS48rAv/rBnqtXpHo1&#10;1ysxGM9zAMy1f11FL67zSGjNU+XbbydkA7DW+9tnN0+/YUushcmUyO2Qww10mpeKfjyMOmSg29Ia&#10;gxHep4by4McP2T++c++Yv/bo4gV2w7LtnAU9roM7IxVfrTwq8jvp7juPfB1nUqdOki/NeV9vIqTR&#10;4pVD6UKaJ/A0mZVZ1Ncwiujb5Q3C/dbhITHZaHFwPHr1wtatKeUwrJzUxJq5lvtod4TvibQgkuQl&#10;+gVJ55rqhJjg+HVVtkjFon0TqMu510SrK6Q7XdJestliwh1IGw7bWTmPt9sVWybJhmRb6O32asGG&#10;4Q5aHsQk6tH9I54u/BzMiIXv1bp0EyrQF6XgHT3I1+DZtBmkCpwM6iAIe+OraLGdQK4BH+7vWvKP&#10;757yJvSGu6OOxLDUk6Te/s6+oezaGcpJ4rO72KxY86M27+5hXn2tyNOdk7uMTid9++5RQ+qow1Pr&#10;00fKw4fLO+8zfhzPl51eMukapO9fl8Gsd/dYZq+B1mDJy/GQMCk0+81mezTaPTq+O4qX5/DSdUBI&#10;FPC0k2xSq5prbSy3BQWyq9Kq8gQDHdJKLNlk3z2fzC7SSOnaoWgtMuIQCODqvUikGfplXSD/zFt7&#10;jNdNPWp2sG3YiyVTqU3L4EBmIu2svYz0lEyyOPTrWNqR2/ig1T2x9YNem1eRjUb32yQGJqPhDtwS&#10;JvGajAQEPz1ZXV4vn3+p1WnnjZe36++Xi4hmkCz8OOB5AQFmEyA/sM7SqvXU0Iz/f5r+s0mSPEvv&#10;xVxEuHYPLVJWZsmu1tMjdmb1YoF7cXkBwzUjSBiNb8kvQOMrfiW+gBmFUYC8IDCrd1TrLpVZqTND&#10;C9fu4cHfib53p3d6qiorM8LD/fzPec4jhGKCn7eF0h7YwsJpOf/gyDj69Ehvtbz+vrfPP8PHn7wg&#10;q35ydwUp6PCTx0jhYZh39oZRCPnfvA7xI1Rj0wUf5AneODQW2/UE6l0Ho5V1uOYe+vaNcndpPdwF&#10;KN5YrkV3VbDy38+qswgzy97epui8f/hI2f601dw3/ceuv080NAYvSwS8WwKEwNGyoiEcZMnhgyCE&#10;w7Z+sVKui3KfE1DRv13kMx55nIoRC8UYJGe4XqItRR2r2S6D53Z1BWfBpivlsXEGpoGNfepUuDyk&#10;JuUTXzl2mlU12NOxsb6+KzAIgRCPyTzjnCs+U+qyJF2WRAl8hFB3yJCTOgSjq+am1ncc9uSffvii&#10;2bQBBWHxYME7CSmRmBMwFoA0AhvBdWVDVpOCRTQPVhgynqNT4lNha84xgAtADUo6LFvbdsQ4H1YN&#10;9xsNPlw/8bJl+OM9Sby1WJ6BjLCv3S1h6nXMcmXaACjgLVLw+Z6Mp5inM7KLhz39/o7SQy0SK+td&#10;yC1TNS0+S2XC5lnqZdKSoluUhxJfeH4i3Gjh4OO3sKW9Q1YOsWSTyA/XSDUXHV6FTxa9OXrzvBf4&#10;n33003i7vY+nrJxmoBXiv0MXjX0CiFG6zHACrxNrCFAKNAUETTnnMKZ0WabaOTCTaMONRI0IaoxS&#10;YggHyLutkyvfFr/nYoIJEYIT7Exxzceo3SBKe5PUwnWHekrsFSYWhf6Q0WVtD1XtoaguKvWgXjrE&#10;oQt+BTFQm5nmuu0sbYz1NWMSfZ5uPq23HtvmF43gc6/z84bdW81M3FSN5utx8vbyYbDxy1SfW/XL&#10;be39lXl3o765guuM6Z568T1YVztaNOGc6KBbTFosNsHOoD9UItfoMReQudbuFUXy5E8/bh21JnfX&#10;hIQNXj7xh4cmXlkn2BH0jbZb35bXF3cPGWQkIQpLeoXM3YgomFBlTShkfPG+QETB0gQeIggblnbs&#10;X/PTgyMIl5vVw3oyD472OawXD7M1zMayZHuH8znc6IbfTzT/5eHhE9pZPrW6M8FuBWdX2EPgmphc&#10;lzkynY7tjBITvx93u/E17fFBo2Hlk9lyhtuZ4ZFuPi3KObLowOj2rLvk7hbA0ne3jTZB0CfYGg/2&#10;ecUUn7JYa1pmY20pCc8EQ4qWQ9z/dBNYX/YHzfY6BhKE7roHQojdlB/QFyovHg/0f/VHf4qIAJgQ&#10;jhWI66DfLlSnqpMiqUe5GWLPazgLYiMd/fCZMlnec24rde/y/OHnnz6HgfF+WtSr4hcvQGusyZvl&#10;ww/rn/7Jv/TNWXn52u9s3JOn49Hg979+n4ccyyRwbduQ+GhM9KbwH6rLhruyG0z6xGFDJJIqL/7h&#10;8mBRoh3dI+EaAzBzDJMrJCcICrgEH7hoTQ1l/JCKVWW1IYltr0XNWTG8luCOheqayPoxF1F6/j5o&#10;vRNQy7JAK4eWfXc7CRo+a3qiDvbqtaFfY8h6btePAtzNLHOruVvl6cnei8+ePzo9OXz6qLFHi9/y&#10;91uQMt795nckP17dTX94yL+fLeeYJSlVRJdQ0i7paHko9zsQmDoiLnq79R6FQzRH0IUOBuZffzp8&#10;8Wmn8QL8ySvDkFhRt7Jvfji7/v4HDN3DMPZ6nVYXO+uIrd96BtbrvSWbUUE3zjJOsjil/WLYKpx1&#10;IpklaNyxNB9N61kCO12nUoMjqFNoMfp7f3Bmggtv/NEkWBQwMc8W8d26mMMiY6GzXuHCAVaJnwZ+&#10;Rbnfu8niUZYvOLCIpcMYAFthJT+13fer9EGh9XcZcdmL2qTDKiRfkJUiRo8WdGveuhohAUZZirUY&#10;bxVSBytCBXkLhJyIt0V7XdsfuLiHjlbJ6IE2zcc8zqwRc4FKisJtYC0LcuJqhJyg1MLlxMHEgHpI&#10;H9pjujUg0euY8MyRn1Xb6xlm1aB6HKzMfyVBqbLnxRBDXDE4eKnTiJIowQwWIm1KKuYZi06bBT39&#10;N//eSbmAsumAkeGz8xRPC+oA/w0baofq7jRQEqdIe65LtBkMbkzscf6R8iYumeU2480K/C/BJULf&#10;kZNeCBK6FH44bRL7Tj4yQuOdwwLvS1ob4BYGcL5ejDkAYIhNZLcLNUggLGjjiC94a7gEbQ1adsYL&#10;1wCn1RPFfs++Q6JoEFiCHWr4AHMasQgEaYIXP49i7ihAS4ZLMaNMiRbwsMACjCJvs+E2oqq2gmyb&#10;rUGvc6Ol1FFKdxisa/mI1TGfmsgBTVB54n4VA+VelMjqFLWbqu6Minn3dTr4LjN3XV1voj7Tv+ve&#10;kjeZJDeasuwEpWOG83snV07gixYk9EKUsrDjXcfZw2IB7woB3Ju8+lKxbzVnT7HxS5qYKkan2Zrd&#10;Ym2OxSqnK8LBmb6MmwwLLuwhevUM4zKMOzgIIOpt4cYMsAmu2AN5NgKuj05vr26Wd/M5rew5xE1z&#10;j8TriuCzwNk/YrvD6Vko7g2GCFs2keKjRwvCvkSEgPSX/AtKC+p0UeDuNvN0ybIooTQV0WKcLK6Y&#10;J4o6oXA9un5y93oHvePD/cGwu7e3hzmIpTqP2j5mBGDQUr1os/PIByvLs44T2EhmqvTD4cHF7YSo&#10;3L5WHAQ21JvrEX5r0AjRMIIvQdtOT7rG0yM8NbfhOlpyBNvKk0eDPVY3w4NN2a+XJib8eJeQQFar&#10;iS09TZEMoDB4xAxEAo/ZGOnNFiZRBHe9e7tYcD3VybCx3GuYBQ/+J0ePLZ75aDmbQQghd0xfYtIV&#10;qu0m1AytsJrXC1zmajBUNvrd2UV4/PhX3333vQG80nS5596e8dJiNZ7dvZ3843/8tmN0PvvLL/Yf&#10;+3f/9DuzqWiHL//Lf4yjM8BRczFJxvfjRn1zdDy4HjFBF636XccvrHaLJTMvnXOFTIU6Pm0I4Vif&#10;1utzpl1MoTfm63frN68Xht24mdJbEtSGOL+a3K5cfAocG4u8fbNgroRIZlSsQWrLOXbHwvlD1vxk&#10;QM++OToYfvHkeGDW2HVsgSC3xRePHh04WkNLDxz9pOl0fM4VFEKrJyfHR09PzMDqNRp+0/LbTT74&#10;uIjff/fD9//wt+o2eYjULx/Ssx3bYYWKUR4toFaxL91R4GjLZElA1ad9oBXkXqJlBBc7aGu/eNEc&#10;fNitt3p3X99tp2F2d/Pmb765+MMFNPXh3inU6CTPgl4LPPjh/VW43BDsch/j6MJFyHWPmD1QApGE&#10;FVub9DoR7xssALerCEvFrS9gNHpP7KqNut+57x7NTDeZ3XvzpVaav5nMzrPNfKu/XkSca3ezMaNt&#10;uxvAhUSveINBRuBFdRv/iSjPLeRO0Alr0O2N9+xFUCgDTsMB4KYS3a841QB7cCjDbatIVWXzp9Rw&#10;pzLZpuVRWPFrhOjIgZUkIVYSIrJz2NlO7x9Gc1pLn+YbpnPDQeVSQVumlokBJeaPmFjRRtcNjhqI&#10;TSBaSBhLnBmKchGlGGTyltfZ5m6Jr68wNIgmUNHGBBbedeQOYsyjYaeOnw3MfooekitY6SrjrQ9K&#10;x+pYq2KiZmnzgSYIKhTTS0rZbsUGRCBCKlFcsjiV7atYJ0qBJvoWkSu9Mn8uigHKvXi8QQWU5Fq2&#10;ySLlBSEQbh/fQG5lEfkK6w8LAh5i4msA8LkddRtHOToVUCF6MWnIpH6CxJhQzZQ05jAxOlan5ekp&#10;Ig09jDC64SjVPJzr0+puHd+EeAwCRJMggGYa6SEIjQwTzJVM9hx5eNuycWXXIsNO5ayESCRI1GK5&#10;bMGcMp1VQqu+SfWgtHvs+URRvLq28ikWkym9qwmN3JHAAXIdWdnGkqmLmZTYQ9cw0qB3IayhZLnQ&#10;IJSkvuXTuYqqy1KdYX3Zb85UJZwtgjI58ls93Xx3QXdYHxXKK2F/a99NZkBJ9EDfrZMzt7XtHPVQ&#10;4pD5V4iXONYKcCsx/tjBbMRG1haRgcewC9LEDcf+kx/GO2H8kT5qaxNfxFxqVp3T/UTd3r667VoD&#10;UjFuvrwbf/dOWd0irVsSoW23rH06vXRGvNycm0dSMwW3AwqDv8hHyecsxtYiwUICD6oGtAemL5Ln&#10;7XaxIruX5TzRuKuH20m322PECNoNCq7LLAj8iy9lE0NbWtFlm9uVu4tBMF+SkPG02237TAbrz073&#10;Xpz0P9w7BKQKtO0jVz3d65Cay/GcrhkudYqSqeb4OD3tYAqDq7EG/XA0D8Eo2AO7uj4tnCL08YZ7&#10;9+6s1WSB6CEfERsOCoNEJImbeoYcvN0DR9Uae7wpkiUm4/xutek34yfd8uKN8Jd0mCdkNSoFx++k&#10;b7OynfeNrFVodjG19BDXNgURZ0v12xrLr2iJ18Xj8fjmGic6QHQECwpYq09K8+Tt+KPjn/4v/sN/&#10;cA5xfzDXt+eqnur+iz/8p21xh3MZrgk6i7zx7H4wNKuM3mvTVsZ0Mbp5IBbBTGmBSw9FLojZGagY&#10;H9JldE5XiUNAHeadb6+XRP0ZhbGKzW/evr/P1RcnB8RtkppZGCZ7fKuC5lg78dueMKnKTuC+fHRE&#10;cM/Lo8bRkMtuNansHePTDx6R2PbxwcFxYC1HV9R9Upr5XKHdYZSAQPzws+dOqwmBYnVzPX/zNry5&#10;Wo7uXn3zdvr+LQDputTfTbS7sh7qW4Q8EkHKyAxUSm8p9rgMW7QVYsLEPxQTSiYbfHEU3eZHDfXF&#10;yzZs5CJU3vw/z4upZqKeGqeGdmCaA+T60RzNUGU3balBOhTYmOm7ZIG8MXkeZKtJCTYI+4aCJKR1&#10;CC+ck6hyclwJM4Ay6hRKzXbN60SdvatFsr6/97GhUfPLMD/PCqPhoOe5g4ZUKSwAMTQE9MZjnggI&#10;vKRzEosbLSyTwKUBLYC/6HGWSjGt6THtFoQonCy4qei1iEvBohxRet2RWMFo5ZpwDHho0RhiPE09&#10;IuCE3TUwZ6MEQFFKgOJjIQiseHYUHeUqdZnNIpz8jKBFcEjs9emSgXhAzOm6obBAbcYhnfUaAUwc&#10;2KyWiftcR8pMEkrrKWUI8RbuvmgbWpaGEnuZkOZcbBxyN1kE56VVqB5AHigaDCkxNGDuZXcqfXq8&#10;VRLgen4EyAnHjDD/+d87JEdqy64eoLyDslxxVNQZg0DSJOhQnHUIuuKmM4QDyuDC9oGiIX8ogZfS&#10;6HMLSIg5hwdTACOHtI8clghBAH7QdTKCsaBi1gW/ghVsUkbBd1yFS7AJDlhuaFssg0ByuCkBgbH6&#10;AcqATAydQcsmSTbhnAFfT3Drk4wUQSKwTeBvyO4btB4XORLDRe9emJzKuPJBOin3fV6kgWS6JCPc&#10;PSEaFWIOtj7G6oFRMibmTNmioEMzi/Gq7C0hSmygBTCIQGyBOSd0azBi6EvCq0G0UGmYrY4qYwoo&#10;2rS2gb16WDh5MbSECz5d8MBa+JCchfhm1hlZRptiTHIgk6AWEBmPrWkdcye3y36bwxoMDmy95IaU&#10;uA6WqoioZeIimQijUlRB0n8nCmtDzyGrmMKfIkjcezZEl8ELvns9LifGdgH40KwnaYPPOm3c33OE&#10;bLqfHeVF9HAxPbtarCTP5UduErV9ZzbHJ8YkTvMiO1uharJ14UejZpAzQHhcbJaKgFaYleHDarVc&#10;qxOUYhezu3uZ8xyr0W9vcKghNikueNoiUZck2Xo+8Iw/+uDJ0Nt+8cHgJy9OyBzAyG6/1fhwQPIX&#10;oeHVwRA8tuw425cDQqXduhKf36/uo63ZbKLofnSwvw26372+18tWrbbXUCsCVpn69vZapdowe317&#10;wMG4sVsd2h5Sgmu9vh40qyooNv1knKe3N5EQEAAmovXk6u05CU5d/a9PO6e9dp2keb0aInnf5vuB&#10;2pGiNdNQ8os3u3F8VJ9hV3oX2lrAU3ZwePT27BqzJ4E3t4yJtenVtFdzHncOXvzkpNaFH7tiCzN+&#10;PTaDzx3a4wbZxLPNdow/nN9po1eGDuOqt1W68juf+c3HAGmoZo2gjwijWFMG6qwsrNaBYnVvbzfz&#10;Udjee/Td5firr79+fvq85u4/3D2c3dwcBM5BuxMla/RQZaj2DD1erNkSPj8+aO/tvXh2+vmLU7xT&#10;17Prm4t3uLrr0WQxumLObVg2Dgt4L5iONui0WA/e3N4GXouP+tNffOYMAghql9+8mV5eNcBTN+Vi&#10;fD+6veZeW1fFq4fwJqpPZMUD2w+rZPoQLKPFpoR+StpBedp5/NjQyoMI3ZMUCm2beFr0l7989st/&#10;+TnChNU318tv4vCBOTx7dPxhb/AsaHYgg8kcqW0GJ3vcNrbtTRfl/QLZPPMhVEcoXOgFhZKxjshQ&#10;woa7gA9Id4nBC5EN9E1UAN1p7O0dgVdcxyTjPJgVSyE4A+UEWQoENlEOAidI2cbmm/Y4jXMTZzTF&#10;5t9SVA0BJCSKBlBcodHOQ4XcZJZXIhelDhCMZ1p8DTdXHR0hWh8JiIcuX8S89ZrVZOHCGCDiMhJg&#10;2VbRWspKhgY+GboZ/dAaLij9CD03JiXYujOfQyHmJRKdTolkfOa8kJ2pkCOZPNh+IylwZOkFKpQv&#10;GT4wg6RrhkTGIaTWYxYyVSKRFviQ2n6yJSOPUEgOGwd4gsGa9CoKIWbv0sVzY/OMwj6n7+c6ZNi6&#10;AeHgYUet37V4sKrEjx/lLHI9+D/MLg3oNvA2YVkIGiNxkYSqyaIU7GqnzxMUmAFPajmnAqotwHoQ&#10;YN48En3ORKAh6hNAJQA4VB46XNlnINvmqOVsIwIldSmNnOyUFwfknQ7C4NxWwXiYC5BsgunTlVYR&#10;l5bSSTIXI3iBekZIfHyaouyjUPKz6DWQVjKH4bIZCbmCVyxubhCO0U3O42KaO6rX3ZogNFwJZo7Q&#10;BgLFAJlYG15+QTObIOAiIIt9oKPkWIvKhp4ImgzK/s7bBfKrcFqwntTjjbWEusqx7IvBA6c023Pi&#10;b1SI6vjAmfURFgdw3qHV4IWgGxENG+BU3cKyjfRQXC7oYzsNotjcGX+DaoKkAl9COlVJ9MTDGFSJ&#10;l5V6NkZCrsV15LBW2MDkfPi4HICTWV6zWBbxPednu8dCrMfKbUDPe3meVuJGs2of1s1Bk+TuV6+u&#10;7sfzLUpHmOnwKoQGKKCb+GUKj4mrLQc2zwYIPIt2+E5En8NEZWDdbJO9wCrDFfK3Jg+KxlIjuby4&#10;djwfekiHKTnNHzB1SfO70fWTJyetlv/oEFkFiUTEqlbjq8vJ/S1NBcKnInxo7O9/9Nmnj/d64uzS&#10;cZt14+35la1VUaxEBGRQ4Ftet9X+4d3tfBSdHH7e33syun71t9+9/tnP/6jdRCubuQgLekGRa8Wa&#10;+wM/uX2jf8qJw1Tk2YdK1p3ej5PknAxTFO4ozfPCTVZj/f/w3/4U4I/RuecFCNFoH/Y7ATbmvUO/&#10;03DZaXQD7U8/HDYandU43e+0bYiKirffPQiJUo9CTt58fqUsZ/u2FV3eNvT77mGiuPPt9evr35dL&#10;5eDzf9M4+XnS6AlWajtDzrdIsZu1+KQxNxonb5Yn+WpFNFUog3ZzmzBnEGq2vbxfrVMnLLbX7yev&#10;v75+/fqS7cfdHPywanaOOGYdRUJ9CLrCHAXbu+NG4yMsfUPWmJu9g334TfSX68nt5eVdksbPnz/5&#10;6OkTkvV6QQtPasRH3Lv4LB0+OfJdq9MM+M8jIgIOH+XY0eXJ+e+/Hp1fuU5DI9uLJxDG2ZZA0PWX&#10;N/m4MtCSLxnXgJhlS8LNDntRw41RLJu5QQEDGM94LITGIgs7UP3AqT7/oPtX/+ojx9eS65vi3Uyb&#10;GkpuN44e905fosouisXB/hFLAtZssHUleytT7mglEnYvsObwHYBTgQPiFj0tuvA1HZfIPIHHM0qA&#10;1QDclzOBac7A4nf+wJoXSzinQROqRpm++tFUNxM3Z1A+AO/RrhFtkrKkWReJ7LQp9TySsAA5LbBR&#10;Y3qAwM07oLXDJKUuxG7dBxdmuVkA1hCj7CGzEo8IQjjQVQkZUmVU4WxHeyjCMkgeFU00bRnRE1nb&#10;yDJM1TMuEY8qjS4bJLpAlAAScSMoEe0r2iX+QJy3qTfMdyBzmoszhx5xg4BwZpijSOghyluxjFpr&#10;KFxSbLzgxmNvBn7NLAMJC+h8I5JR2NXY5/Bp4VfOPMHagW03q4EC31tmMtZ/wAVsvHiRIgUTWWyd&#10;04lzVJRyMHNUKyUTsS4PAoI+EHt2FWxLgHwlWVy2uzspvjhbC8eXZlDAei6ypJlrPHmyvtlR/fDV&#10;r29ZtaJzYPjmkcbrQDLHGVnFem0bYThEo0APz+5KzhX+prDrWCBwgHDAshsH3+VMgEAlhtxcOra8&#10;0Eb5h5+1a+8h8UIyxtwArTc/QPKymBKIAWZLzMZrnmsLZaAFUB8xfpDgCAX6W12NDHtnWJ+pG0AX&#10;mHrA4gQFwOlLNJp4Dir5nli8aypjZo7si++5hf8Dws+0xlZOTuAVZmFWRHBjfdPWdMCymyKbwXUC&#10;7xA2lZph4UAEFNfM3ojki3gD2kl1sWEOMQPWIBs1IS2Bma1Y0XPIenZbWTQeNeymYG6B8/JnlhyG&#10;u85HwViCz5cp10WVXDWOTj9g/Eiy0O7t252DcA5zi5uHPpJjtgr2Dzgg57NwvkZ0AUDKubODXalg&#10;9PlMeHT01HxZXwgkKxQY6S3kZ9HR4LuLDexxc9vCe8MLaLXwyIzWye31gy9stDq+p512y3a0PoD+&#10;/l530OkN++gP6sKuIr3R7TX94V738fMnYRZeTqdryYVJOD39wFuGBbl7z2Uh2xH6cF0btJvwEaIZ&#10;Ednd5vBZtN18+f0fInD4bXn2+lxARgb9yrt4t9zEms2y3QiSdT1dbxPCu6fxu0sFC+nT9qhRkZzh&#10;h2qt27SgY+r/zedPb8aLui+W1y1DP8AkzKqdHLdbXU5krdds7/f040GH4Qnso6uHCFAvLlcAOE96&#10;xlM329O3e17956cdN10kE7zRvu14Tqu2Ku4u2AX2Xn5OPigxCx7H8ayEze1yMDqdoB5RmqfR8fX1&#10;yM/v5tNrtVxtwsXt+2tYId3u8O27h9dvxwTPaZtVFSl3d6PJeNoeHHIAQFahASvThQgPs21379Dv&#10;7R0+Om40g/39fc11fri++ud/+HuPIsP2My8enzxmRhuzop2MfKd5M0trTsM367xNQ8S0ILpFZ9BZ&#10;LiboFaHAr6brWyLAceA1bKLZVHT2WhGGM2QLr+b6qu7PFaQiO/qNoQG88WgiDxPR/S6kScCAnZp5&#10;R+wW1h6r+Y+e7f31Hz9rdIVoG79PbKOtVE6ncTTY339/cXF/ec3CNEur9mAPSGl2cwfjY75MV/hS&#10;lhbBIhr+S/iZgB2Rvrv1QtAj0RDgB6KiXzA9BkHUQAiyMVvL0ukllA82HDy6yM4ySBvUDPLhQANY&#10;g7EaxJS55rAKqFsNzXGmNftBBFOepFdUGwhStNzYS5USlgR8QqdP9wOkJEHsbC8hLkq+Z17PcWwj&#10;JwLMPAZdQnRUy5CpStyIw/lXolbGVqZA7k6xKDpNPJy2o7XAD45V0acZjq3qOPpqIdbM2OqyrkTg&#10;SGOMM4DAp5iS4Z+H9nULLuNivberZhwM2MNRf9jocvjhFWIa6VHNxrwi3JopIHjNVTSH8UV0AXKK&#10;hDkDYxWxhROBu7A/8frmf2LizjgmywhILHjs/GjRI+o4yR/h3cKAJM3cqiAvopMVvB1SpFxGyW7a&#10;bWtlGmBIAgWgH+Nf4Ki01twSqMZYaePywygHIkExQWJNpRd+PxeMI4n3KKDxrjnYhR3uvJswSOvh&#10;1hQY43xJfYSwLGcPc4cMcLIjqteDJDIWD8ycvE2SQsEiMATB84ATlONMljoxjHiYjny00L+ZLKB3&#10;4szC7AYTvLVX1vDRzCpuDbFp86gjmFYg7IcngEaDuGP0gikqYGRxsD3wbCI2TaQwsouWYQOeLxYx&#10;LBrkY2HgqLLASfgMsI6DAWB4Wc3kauHqifHPTHFKBecTLhKaBxfpBSp2SmzJ2mMT06qIW3NNzZOl&#10;VmAf0Not+3lP3Ork7YpiCT0U7FkY9w2LqZJeHQs7ySWDR8o+g8bVqIzNOue8GHSeAW3fn12sZsvx&#10;eO24zf3hERIAZwgHu5GTy9d0OLpcu3Fxs54zIYppBu+dMVNnEcUkJdt5yTQTTJblNDMRWIlECrOg&#10;p02ioNayfRy82d+YBsD6AgkFNpkJ119mHj5HYrCZW3B0QIqBHxqSLW4YrvtyUdCD0VG8v77inPfJ&#10;P2M7dXNHT/G7r7/58vzS77c//uh57+DY7HVUVNdun8Tjs9uxkG14muz9s7t7SVTB1nt0S/AHeHjQ&#10;0K/O5xdnk4POcK81eP3DD8vb97V0+XA9ycbrMcaWkUCJymamuQdSiPJ1XS/1n35w2Oz3PsROf6/V&#10;rG8a8NbYJncMcW4JeiaeLVYym86Qxh6apITPM9JFQTNmy46+/OND+xBGVBDg2aLkEUahvOfrd5fI&#10;e/CZgYv1+E9+VmYY7Tam316//8P9crncazWc4ODu/up+1QuTo663Hjo4DsVmMWYbv07U9Vx5eHi4&#10;vJ5QCLLktuEn1+c3ntNoOC678ZrdmhG0FkbT+7ez+frV2fXr9zevz94jST27vFgv7r785vejMP7V&#10;F78gm3E+ue+1G/fXD19/9z2BnISi4hr45nLy7fdvAiZ8oAIJ6JHM0BiugkasSjC6Wfzmd9+S5PEQ&#10;E/NGozBr19bkBU0h8Gv265V2m1dsgWOM0HaaDMnC4GHg/pCnVv6HYM/Cw9lZyYjUHifrGluyYVAc&#10;PsNgY5i/r/z2EFCLbvbszdcX77+ng/bsYLokpb2wkf8S5FaTA39CUAMzPIsPjGIAwE2MebVRpKyY&#10;bGBiET1GCWo2UOpTfen1gQ79dKUVSVILNlBW6NC4YuIqyR4IliIMDcH2c3gpPCyigw0Spz7WLEZn&#10;ZmO+KSRt/OMp93LOUA7AGcTPlwwHlrLiFoBzJycHSzoCmHKVFg/BKfWSGTiF4y3bzF2OyIZdqdum&#10;768SPNS27KtajdZyGePTxSI1sOViMbTiXQ+ZGp/NtOaJ34DAYXAnWAbydHE4OTjKQKWhEyV+C5wE&#10;oBoPhFUKs4DezMbu2tKy477trbez+3i2MULwblzJEFjJIZxAzwZGA4uCr8ZnQestl4OKwsggZUic&#10;fMVSH/AA7AX8SKAnvgARi2Q1c7Dh+waMxo4BfZQoJiUyCpEqkANYk/haEr8q54csFyXLQFYsvFCG&#10;OhoxaOFMBjrgBOtSKSR0+AiL4I8JxZ7Lxm5fUnRQJsi7Y16ERxlkaQvOdR3La66oi1VZFufw3Klz&#10;EXhXYq4mwutLMkiWnAJMmHSdBB1ztnDt3Yy8e6zcqNqF1H92KbYNJ4/CRSqvpvv7aNjEk4Y+nr2x&#10;0wfWgMNdFx+tpFYWSMWYXQqF3bKYgWCLLGcSAJRsPFhjIoXdUM0lc4vlEhXRNhPHrUg0g01aq0eI&#10;G0koZ0JycLYDfuyoGOfBWsVhRnzkeD2MKAxPrOiQqYgRKCt9Q6U9xywItiukZ640ggo8ryii6CiE&#10;dQSTj9y/hsdTxW1MsglaWY4JJHN1Mrca9A2qX5Xm+dvXUKF4KqfT8XR8i2C0+6TnHR5WRHaCQR42&#10;Z6Or119fjibVGsU9tZ3eHkOuHYaDoIVHmMNfEFgpCpJIwQcmDaNwcFmu6H2nGjoKpl1MIKPp4u14&#10;/RAJ2Bil0e39/enhMXNXli/5xkLQKLknJ1T5f/7q9XevLjlb4u1mtIpur27JxT1scfgobrPz8vOf&#10;3Ebpl9/9LlmM341nf/PdD//83Ztvv7v66vsLEguIo5yXtcU2ADqwlaS5TZ/t4ReT1Opzx1Zef3eH&#10;6DyeTcplPl/O3e1Cp9Kv2bI1/ACeCz4lvWVyx/7sqNle3r9fz9b6/+Zffnh4MvzkhZh9quEU6VXN&#10;Y2DlLER+5JB8RX6vpJSHsT8whk+6mDplc2Y5qD8pV+337x6mo9XdqnyIlNOW/q/+tNvrbc8vRpMR&#10;Nu1674sT93EbS5zr3519+1X+8gRT4cFt7n97Oc237Tdno3fnb5ZkduMQpC+upunbG+Jj1NHknuQd&#10;SjHQoSazGydwvdXpdq36/eXZ9UTICbXwZnZ/E8ZwD0tckxXSlclxC5ePus2ffvIZBoTno8k3F6+y&#10;cMo+OSzVt3F5EQND8hAyzSegcmcP91+dXfKLnl1LV2vCtN5eTv7uG1bC4cVkOsvLRcoku8YtCRsH&#10;VCfzzHi7UmbSM4veHigWlI8eRO6V3f3B74g4Vja0cgSIbgZEF0dTHVqrc7LvfvKrj7cLu7heT344&#10;R226Lq/v5xdOE0+4uLCqxMg3Vub0a0bThaRapNYtKassBLHnU3RYzynQzMaasAlCVYgZg2/muJ7Q&#10;+hHbhNadQkNTBLK6tcS6h/LEbgEOqLxfLc7piEAsSgRTWWMAG4rixwO1TJMI4r6QWIAI4HysLWIj&#10;6Fpx062bbM15hgWNkcZX1G8YVuJWDC5fJxmLciX+BEReU97EiISRgpApCF1A3xiRwC+ClMYfYQUe&#10;5p3RDDdfIY1gdLxO6/DE6YkMOKWgU3SEyIKAu4kEAl+AXcNTS9NMrhZD8wYKtpJlyGXIoYFoTs9i&#10;J6xwU2cvcDGoWlysUNhGVmNVsriWpCmLPFE2CpItRakFNQEhAasVojIdnAhOZfTiUeeJpx9nXrSg&#10;9CDc4Jf8ETwiwjBSuhDDo72uIF3BJRUGHzwZ9J2M2zTmZMxGtuvCYJedH6IO7IGZaVS6aJA3Q3hB&#10;3LrQ1JGtgr2xLWa5wtjCW5LgbDFVoU8Ae8L4iwebq87Hpy8jJhzkLouVn8TsD7iW5GZBaHGjpRdO&#10;IRSsIF+oNuNLJlZpaE2JpyVbgZg6WerDDgMiiOG3subJc1pX9jr0lNYyNyNiYmus31CE0pvQV+fs&#10;ApDnovw09FUBrCYcFW5kprVEL2OZVrEqFjmSTFYcIrtsRHyrHaYzVHwSaMzlsuw0XJKPgYM+9NyN&#10;JP7FKOBgHHGIx4G7FvN/FPLcPOIoYYmOne9mgKdRX3dKfs62TZrheJcqMdbUuJDyIdDKg1ZyG6Pv&#10;CACzQwOpLxG/9hZMXlGCmnvY9g2fQBZvGo4XbILrq0wWCEunTb8zw+xgeRlO7xaNQb8+hKiufv3r&#10;i8XCgNCEUT2fvXg57aYz2jYeaIEApWtjeBJlvDgdyvQjvTsHFXYfQ4f7PcFKYRGHX03iWQ7HYf0Q&#10;romCmD3MBwEiffIF2LArf/e7778+u+KpCQnlpCjYrR/WxQV2v0AmAVar0Xfj21sQM7N9NOgPXGs5&#10;JdpjtVzF8rHFxTIC7FkZjK81a8GjPLt4FlTPHx3Cys+UuNd14hWy0i0VOMUreLa9mWcRO2RSt3T3&#10;3UL//Zubr99OdLNNGY10D5eE/UY1HlX6/+5//a9bTYoK3cJSSeZAAu0+8G3GM0dPyzqFAxgn8Ybr&#10;egeNLVzmlCMAu9qAyfvqASqJRW/BNtl+9OHhAO71rHW63zr+4nf/fOdlYfdpQ+8utXh29nfzi3fh&#10;iyfpzfX0+7H7LvXtYIBuDyrnt3cPk8nDk5P+uahDy4sF+7rKoOtcTfuBvY7XMEnDMHt/cV5L0o9P&#10;j3XPD0xa0/zDp4+enz55sd97skeCQJt7+3Gv8+To6PZu8oevfvj+/AJ8AX2LppsEVU/YRhLBQoLs&#10;Nm9jdaxqd8tVmFdYTt9dnC/Gd3xkTBT/fAXNEpYOExyYQrFnpx/24K+p94VyNkuFkEMtZ58qKzvu&#10;F2kiJWlJps5diLX0C2K0xTKTAQ8kFrpMoGuPW/2ff3bUPR1mczUe32ThuFLnehcnkenB82brSbP0&#10;N/4R/jPr9nHQOhlO72bQZ2Jwat9d0/2xaKzXVzU7RviCRFAckSA8b2m9yUcHY+VRp22iS4qAx0lA&#10;Rh+SJJDOgS7g8/GwiosIDw2f4vBE9dlOs6EIGUkEfRVfSmwUN/x19qMIfKAVkA0hG0UeUMBWdrbi&#10;GMjPEUN4cZ9gg033C5eHh4FbWdB3ekqaSTkE8ephv6nhz12sGCYCQh80ZRbxoHgE+lAAQ5TU5LMA&#10;x+o5DSMZopwT0gID6ABbY6aFi0odT8etCrhAxjTuPLon+HwBBIwxiI1/pQi0MrvHNUin86WRm42V&#10;aseUU+ID4MDQsoo8XqgVgnhg1yNjh+h2ObkwlpBYIh3rc36TSurwOEqEiSxJRJgqPYFYWQOBi76P&#10;1hQOCwVdVvGUO2jO4ggHWYHdm87aoiyRleEEymcuDmWcH3TD3ArUCXK/MfgRfypOGWobIAGLD/B4&#10;OZo5aTgdWAw08IqGTWlJ+h7S4sTAR2jtJBvmDKRgfDdliScxm7IKSTSuFRn9Ebpzfthur656XBE0&#10;tuwjYJ1sQyRvmOKAxm8KLH12IJkbZGonhg1XxrhUobOHGYPrODeqUOy3pKVxzvKugMLJKuOj4fsX&#10;AmDDAhCHQaGeCq5BdAJIF76/ZBbz3qXJyIBcOMvYEIMnb9KdRTOPAyNFWZE6qbQCG3q8K70F6Bpe&#10;76Cjsv0QPIVUF023AsxnuQfY7DMAgF1jfiI3Lyct/D/cT2q4D3Q33EhO7oLfZCyriOG02xbfNbcP&#10;ao1n/cniQmll3n4Nkd/Bi0buxKqdYGo+G3NTEP/XVEkAqRvzd/FoTORsJqsvsDIOXnCd3RFHL8JB&#10;xn1Bx85kQ+8mQjR+W1a5QmwnQxGpfeCaex6jcP4eZhsu9URQwNdMN0Qz98xicntxcz+dxupqo93i&#10;WKnqZKbzVnKt8aCIDZGOzY7QbovbDBFMdPbqajGddlvNYacTwux3Wh+cPDvp9Y8Pux8+ezJsuJ7f&#10;aHX3f3ZMSmn55v27e1hwTSorgK46D/M5fVzNfz0q7lfAtkln0Jws8v/Lb95P0lqjceg2e6HRgURZ&#10;m1/7+hsGN/2nv/iTvZaKkzQ+ZXzA+IY7Rsq6j9QoyIiMuzz0EMCguovchDl9Y/WffXC32p69vfqw&#10;ZzUc/2qSdB8dPGCLGvT800+U7vNtc89B/olMKJl2DtfJVX7+j/ZeK/v0TxblTL0Pn1+3Xt5NF2a6&#10;pPnAkmUZ4snqlYEeqdiElvC6SLFTHTQ4mxjdBH6geI6Y1nS86LkeuPTj7oHD55Qmh25NC9f0dL+/&#10;uCHg5HHTx5rjDzdTUZmxz+KeydRbCB3MofVGtQWr5sdkUBHYbzGOOl7zbplfThZ4yDsizgxfhyDb&#10;RPWKozrZ85/uqX0/v55EX97nd/l2ittaYbD+ok/crXJ+jJETGIepmW2YPP3CpaYhZgHHnI3opIbE&#10;/LhTe9qrNw6OVde7uvzHrLuK9bXXKoNHtn/ccY+szonbeYQDJBgu9wavuMCBubSLZZrNwJTQszoe&#10;GOEDGbZbx6VVEo8weVRJ/5BwRIgkaE+geGO/YJC7W5q0ZjS3XAesy3xX6gXD++EjCeOLcTnM7aYX&#10;IponhtYxJfoJJAE0RSFURYjvXB7YU5LsjbPC1tnabTERF7dS1hIuDI0NAhiZgsVIGq0qpw+PakF2&#10;BApi28PDQIXRs0XwvyYRzDJohIXMRlyr8GHSGMMBROSwmvhrEhoir1OADWZ3lm2M1nx1nXU8mAf9&#10;irSWiZinUghjThleGAtdDZvWQ2WqmPGo6sa1HppSslfxVsbGhe06azqxWGVAoHRyXWB1cuCh8ivR&#10;6lL1ASfA8+QfWgLeFZ8qkD3nHZ4QPOfg7VQ03jLkBy4CHR8ZwRg68Elz1u/CDKkVtIEc+6z3A2nn&#10;xUFTfiihWoBC4gOk4C0E/QBYD46WWSZwDAlIBvn3ygpbViwptwksJ61jyUEH2uHChoWG2sVTecG1&#10;kOiTUnRRbGDI2QMFilgBsCQEBhKPQzh/xRIiq0G0H6chBmu8CaK/6hRiCr6QS1FFaF4DxWJYOKAy&#10;Qe26xvBPCCKW47Iix96FnYx4zUHiYN0hXluiAsPWk4sGiQC2rIybzGxbr6laHS6pJLVAUacrQrMr&#10;tyF/S3YqnAkZyffYcuhKul55Hfg/qBhyiMOEG0S0BtG8j8WdTYQWCsUKd34BzSyPQc9GGQGiqpss&#10;ANg9I0rAMI/TkaQ0t97MMIkx8gF6UFjCMXlwse8bJHqgL/WOaHGm9ZbWe+wePWu7e7bdc7Sm5jSU&#10;VRKt2P64bDO97rPPlm/fz2/HF/fzJaOfiOtFbSEom+gJhE3Go8uvxAabKyEBNiJtocNnIuQ25RzG&#10;i0xJ0yHWwC65NxhYQaej/auWnKu1YkjbrxZXq/L7OdqYOoE8IJI0fOKUR24j1ZQtsBrSyK4I6WSA&#10;ZmegKNNMvVmnjVqxCJPfXI54pjrkXmhJ2zTIj3z++DH0gGa5igj8KNNmu7ta5NPREu00LsGYoF1N&#10;q/eIkcy8f1IHZP7+PH41zms+lX//Psyn7UO/3nmxGb94dtUcVvovPv4kqOb7DQabDIkf+vhyPWNF&#10;upWlMQAd57DsgITJkxPIwKFvoo0Zc0Quwl++6OP/O2YLE5jvrm54BIb9R6NxCE7/8ed7vWbr5oc3&#10;phovR+b1WfrFnxtW31lNDkbe51+Xjcvv3yxuLwEfkZezvsMIlxaFu+38BnJg6hPU1vYv31+Wq3IR&#10;wrcDA3UX6Xa9WoDsXE/DWbxiD21na5aUv70eXd6PoLI1HfduFt6sIx+Gm4acdkPcAs0Nzx0zLFee&#10;VpIODdUnpZjGbbVaXy+zObZoJo+Bnm2rCXoSMXwRU999MtVcVvMxBMP7lTbammNp5yAi0A8KBVVY&#10;k2KJI0YqYgAghWunsBFTRInYw2aXn4Wq4fle5yfPPjLIHgexL87zDlHWGYvAo0+PAcpD9pmMt57W&#10;6PvynOQJlnmVU8vc+HZJFp3DolRUN7YJKwJbLGhrALN8EECnQJ9AH0hggA9oVzKAAhwjVktpNTl7&#10;6D4wIWVRZDesg2elGazHE3xA2ZiGWAVi8YjzFkli1A+wCB0H+UgaLGPHNS7IEK1hmAZsEkO2p8uz&#10;HYTyKQs3YOtiBRkPyRWQC/UHTALNuSzEqBX8PZgeXLdyRivLodMJ2B7gDIg2FvSVskTbCVhCeBVV&#10;i/IkDkNwrtj7mtICQ+inEkNuwd4VvitNCPgZefDYVYj5sFXGXSO3k1hdr33u2159sjGWmcE6gZJM&#10;uygGBsDhwo2VjQWjBt5yPG+8UE4VEVSCo2yINqAZJXxNRBd4vzPJ8NBgt0BZFxCDyYJ5A4U0F1/c&#10;JfgdibOS0i1nO90ndwD2/z5tBD+aVhGhqXBpRYrBLUG/T/WDWSpsPxX5aOEWkCC3LmFcctgAdCBc&#10;ZT9gYCIPzsDRRp/ORqhstLMGCfITQiDCliX9Bb77ghfqKz4NWRnssGF7U5C2pxYR6Amna+WwoIG5&#10;uNs+C6zIWy3pSraWB8kSjhOduKHOBs6C0KMoWotfgNjntiTOK11Qr1BAs9eVSRG8SzAoFrEsb9Ss&#10;5oRg6oSzOC5ZgcxJEPY5DNlxi5soDlG2lpN/TgCMcI5hFcC1ZULCfrm2WAiEx6C1xpC8jYyd9zTj&#10;DmR/zZvggrGrobMj0ZuhFUuH1GhFfLvKMaHXsyPBsR+AEACoHvUa9QZr8jhxQZCcwupmx0de0LVq&#10;vVyzy9YhwkgT99OIAxRrz72mZqpXs1GtDytD6w4f2UZPnYAvlj9c397jZsfF2ZldU6xFYruby0UR&#10;K908F0CQ0F31380bwhPgSd8SLXfkYX0MGsnQqY/ZqMElk53vZs8l4tvABu/dejtBnZYlDYwO2GFI&#10;2qUBkMDLkqO4mLH+zuAVpnSxrIlqSOGm68wl6HlTnU1Xk3U88Gp7KCcmE+rCJcaQYYq05Wy+whFs&#10;syFfNgHymM3DOerwoH81XVHWyT1q9+tnl/n1LbUaclSwXm8uxot1sNfZP/7Cr5rBqvvU0P/bjz/4&#10;6KDZcRTTqXc7QTZZSrIhwyldBDQHFEiwq6HdcZTCc0a0h+BieUsn0zNcfRN/f5HCiAfhOOy0nljK&#10;9N378P725SP16JdH3v7p5Ou3q/frKGsTHf/Bv268fnfww2VvdvrhTVzPzq/Y0PrkCbBo0WoX98tm&#10;tx4EBqqmXtvjYbkdY58KLdrOSvvtKLqf0X/ai3j9JOi8DuPrcNHbJh3bxHoAO18MYj2NIGSIZRaU&#10;m20yRuqd6jaHMRAiyVBoMCXoDaiBZR1rSdkw4hsSz8stoMOm4JUAhJaoaERGIRS29Im7RWr77c26&#10;G7Az1N/GdWEVg+TSI0EuEBqXqPtkBSjqIpHmUQrkvhFuB7MsKY+S8Ad/+JP9k8eHn6RFYvSXeXlT&#10;OBlC5M5RX2+64TIZ3Y4AYUimFR9EyHlI3DiNuo65j6a8RtpcU3eoOYRd4naSgvIUBqYTnMi0ovEG&#10;SZxTWmL/QLufQKyElRHGVD5p7TUTuGIC8fz0w8pqJYuYIQCxDPdDQtAyZBkKL/VB+INC4ZdOx0Do&#10;ThvP7pGMk8DqNutslbCPbvj1ZocESN33gCiLjI3pFNSet8uNLzsLvEThKtFFQ+oTxJ+nJ0Iww2DO&#10;4q9Rh9OXgXlRYbASQXCg5NAJ17v1rAFTEAwDnBomCQ0nmwPQIsHLgJTYeRVYpXLeFbxcM183lGWv&#10;lpO7Sux53HCUtgnFm1U6XBQBp3RuWbicdNk0J9Qc4BJLWIXs5lWbe0jQMEHxm6icZAO8CaH5wM6g&#10;xNPDQV6iiyZCk9Nwd3oL4q5seUt8JZ01V4v1j2SYQCDJcs4YVwYI8CjgFAZscXOAXYiZxm5tL2ZV&#10;0iGWJbW+oagICQUe0Q3x6JOlt8J2xAQKp6GiZZCUFRX/QgaAWjLdtsp1y4T1BJEmhlOF0RWFgjOQ&#10;o9MB+UkTTozdIpFdKWwnCDni4yFO02wgWXmA9HEv1Zpbi+x4ztPY1R8c2H2LHOE0b8GwiHnBCZzl&#10;Q8SL4Uzb7WRh7ZjiN7fdRBD3u3vWoK93miatOsZt+KizfGg2NiT67oyJpCQC3QjnRmQEkrsrgX54&#10;2iJ5gzuXk9BGEyDNBLdGr0P8HMiUoD3CdwQGMlkzb90GMHcdOwFy0UFANyg3LYe9Tp74wKK1yHHX&#10;TaapvNyHHc4lbW1PPrOfPGXa0FF+E2uxMdIb0mAn03W8SrMUZY3u2NGWyC+czD0TantspdeMO+b3&#10;799fxREADY0JyfXimMarl9lOvOh2ahlhYwrDVkBZnmwmHan8HLiBGn06IK+mvA83++0A+DfBtzUr&#10;faN4jHAbVCdSz+m1Fcuv1QjRE+yfAUTD436LFjoFQQvxjBCXRky75X5JQ7ilrt8huXSeZpbj0v/Z&#10;23AfjGW7fR/HP2TaseWzPHoVVfOsfn4xiRA71J3lmk0F/q9Zo+MlBL5b2t6w9e33y2hVO2pj/OxN&#10;Mxbrutkctj/9oAvi+ZD3Xlj6/+rPfrHv1/b6bdsSVCyPQwa4GqsQB9FmimCQWRremSzUebt0gl4T&#10;pvo29+PL/OF6XG/sRUWdWsy9Lb+7VX758w9/8m8/3XZb9U67eLi9Px9d3ljP/7iPM+/fX/5k5j5Z&#10;dbr5JAnCW7qux0OzGWjff3/uB7WPP+7fkU84Ge13IJ2kyjzqmk2SwG5mybjUwcLEN72uHlK0twUx&#10;8GYFGjHmRF4prJlwM1FIEFwnxVDPjuwYfVRKe0akDfVYxXuEhx+33pBaRw9IiiymOmiPM6OGNII7&#10;u4HOpUqwBzxsIkHEGbQYtO1JvhnNM7JeZ5v62xQvN9azdGDC6RN1JfMu1ETBPAAiqPj8JjO/2C/x&#10;FRL0Jn+uHWnWzwcn/f7hIr52j5JRfkfEd9BDsBxggPX99xdElBm4ua2099c8zZ2acaB7nbvRTOBl&#10;oaUD4vssOVZzeeYNT8PMeRaVlFsxXoTlwLNssmqppQRY8hULSWji7eJAnG2Qt9WU04+09n46H1G6&#10;MjxX4hW1m/FH5aYn/7lI4DNAskfOLlgSEzyQNt+bF48NFRMRQli+bYa4eYq0lkJs2r7W9hm6WI8L&#10;pQGARraUkiCgKASGoLAV9SkdK5WRlp7vze6TBW9R70m8tOw4disxzF2FVAuXSTLIcMUpgfZxl4Tn&#10;zpFM7QXTz2NPyZ2iBJ524U4yuJs1r9HG3G3CkcYeQgWVUsMIHiecdzYA2D0ZSiLRoYaVc37AipOu&#10;m4ZV2lEMc2ooITmnMavG7I57gc9pR9eRxxU6XsYFYWABlMHtAEgHL7kfebeyq5CHnuNe7BakZweU&#10;YnPNKm1lW8idwCQpdjS+YN+QTFhLbCAQcgdSv6GOwIqi5RXGIrsCQB04j2UDoqdCWokQMlfYTnAY&#10;0Xhx6qCkxUwbwxWoQlhGWCSMczWKrYO/L5cMtInAmTqNmc2+BScgCTrneN/R/3ejBzcqC1XymDy6&#10;XYFDCRFTZ2lYrFDL0fJz7Ncd8a1g11ysJP19i2cnUma2VtL64NWqHx77wyGAfB2yPXTC9ZwGRmih&#10;oHWeiwoPJzBOGBFb7iYm1BWSrIWCCbBE9KmQvzrCgKM44RQHQ5VNdf84iqIy2mFEQqvEsQhHJWfj&#10;9VMlyERrAcGfZBxItmtIQgNXbXW4PZjWURfj8eOTetMZavvDOrdkYfhm+xAqxeXtAzpQt21Yjj4d&#10;R4s0o8HHno5BR3A5WMpRfX5WNLTezdntTRKBpvABSuijsKh3pBw5N6XOc2/QJQBxMa7zWzvsXtYM&#10;tHPN2uZ5S2FNehMqRBzCxNlm8WlTe9bFPpNx0r7JrTHTilHb6zSZskKoDTWsedUp8xR+FVzkouB2&#10;2zL56FVHTfd90Ujeh+W7KQMAgmveZ3nKPjSJR/h/Bf264QEzLMrqokApvZ3HGqQBcHbfg5ujZbgr&#10;I0upwtl6dTTcw1vp7HxErsbLDw8TVDiOv99taMfHVtuLik4dBfr//n/5b+Emi5gxnpGIKLoWOZ1r&#10;lRsDXcp7pmDiCkXWBOaTjLzdg9LvPNxs47vierytnH67cxKWzdmMTyPDuedgoA0/ayjNBgwLdTme&#10;n4+XS/Pg8/5cOV10/we1FdxOb1evz93NHKpgy42JevXMxuMn/WKzfHsZPYIglCw3q6RJ/Vrntxmq&#10;a7OCOcsNmMW+rh7h+lWG83ksedO6WDhx1NwRjZzEEk5elAMtftLQ+p3WHLdI2nhoH4YhDljQA7QC&#10;rRHbPmhhOIGUuLtgfSSzGKM+p8um62qnffuoG7RMM9xkZ+PwuNtuB/YPk/h9yiEB0rPTwxsy2ouY&#10;ceeptzPM3tkn7ny0xWFP/L/YACFasn65d7qvm8GgU3lT61ERPCFDl6xJnQfv9bfjMfW4zqzVm06D&#10;H679dWxEa+PZpz+jz7+9wskVXaL+qmg8rCgZlE5cQkUDCPa/wh4OAJUSxzJUI5qOmLS+U2bGag5+&#10;wSNYbI2V4tcOn9YOnxH25GbzupoT1049QN7KWFstFuDobKZY7MKwh8fPDS+2wVwn7nacWxxjeXeL&#10;JSEBUvl8IalICzzK5oTZEoTh7u0hEUqiGKwDjFW2GNu4psOjAwtrScMPwCV0QYqwGKHZfjcivT6c&#10;IsdWiBujqS9ZFUoXLVk8cOMRUlCOiSL0G2wlIoYDaKjEieBiJtztKsfvBXdlzy9xgADx7rYwc4pX&#10;0B9r6YZHRLVJgtMhBdKh8iJ4mSygGKaZcDh4pIkTlTxMECwd1LWEN4n1GT1Bc4sFi1imYBxBfy38&#10;HTIpqBW0rIAXG1Bk5kLgKtwN+UcRoAw/F9iuHJPyZHC9d+Z4gvnwYfCuyQXdsezxxKfJFTsloEqA&#10;SHVXZzgxaJ25ZPRI1DuCrWU8k7QAxnvx/sesue2htWUmobmER8KmCtZrbafY5dNj3RDWyTDDUC3A&#10;RQCvhwQUfUtGLnez/GAxIqz1tvaetOybCAAflxeTdNCIL8OlVEx75FSAJg8nP18A5IpjaJ2tgMFM&#10;vQ0899kHtXZ3vlwsby6j+3s2ShVQeDjXaJ6JKicQg/jc3RuXGQ/VOsckwQBFTkqIpBRz3bi6hoef&#10;BTkhbFvrkNrIw7E6QbdP8h+3moxw7ONlQehW7eMCxFXNHUhS0nCshD2quh1PIcVpq3gEkYe1YEVk&#10;e8NquoVj+XlsvvziVxh8/eGr86t5LVq6waDBJ7QYFdDAwAhbjYAMt3ZvP+g2w9t5LWsnN6SXFwtt&#10;e5+s+VDZNP8YXyihJ2KLzCgmw4M80xDv4EQgfgNDlDFQMB97WwzsAlOWh3mKH/thw3w8bH+4D5LP&#10;TgiPo+17YhWQ/nJAYuqmaMCya1QPGR5ocnX4PhZQnhgphgCmJ039uOcsIhg7+YhekjVQWYAqn9RY&#10;yOmRa2I3jVsi7M9lob5dRLiEqKZHSyF6mjyE/c4pCE2xPWDYcheT5cmQSaYPKKrZrIRaOqtCVv41&#10;FGjt/UefC8n4P/y7/wFigu+AvCamCg8bwRlILvUvoXyxcSS3tEByCENDAG8fc6VI77Sah7y9V1H/&#10;YuqWmVdzCLg+rnID53lHuf/gOK71wXPn6ffvJl9dHz1qlMcvvtz+cVRrJ2d/O7/+6vbs3c0duWvV&#10;cn7+5Elw2O1fjse3UwhcahmTlxniJMqUdY1lK+0OODrgPYFA2ralZj1rM2I9S2tRFOYm6tYUFLnX&#10;OGzxGmV/DvWwdA0LR60I4D7TZjEGWwVdScNUWf1i/KMZDe5GyBuOWpGLSA/F+m9oQbCDSwgqR74V&#10;o2Z+M1mCWsD8+eF6+m4JVk3DxsMnDreyzmG0ZHCXxkC2PUK+R4wvpuWizd7lWEkqV8NyTludPvPa&#10;QaP9sVY2HrRAgHr4UufnISmPnvf8fmm+ng/fjPpn2amPQqVGNHkDtstD1H07S64S5532wagaSiaG&#10;qdEDKKWzLsxJaaV2TW9jdSLIre03PMJFxxOYNMANLMvyykr3HjnPn8WzdbqIq3iO2hbGpY60GHBq&#10;HrF6B6Iggk8WVRLow55DL1Gv+D3TayPpScZ3Gmc1Bxkslbpb8xt1J9BoV1mRybTn+P3DGJY37RMX&#10;WmfvhICIStQo8JkRD6rIrOZBrXThChns2K14OS4WeHO3FG9It1tI+CpMHmANQY94yGDSEwLPo8OH&#10;C8xriAmQqPhx74JPBqyVgDW3zU27MBzVdqwpCaFAHQCjNOg2L69ZFolTrSxOQ/m7skvntpVQEjB9&#10;2TypmCnKqoWZEKCc5otXrTVIPQBJkV0wy1MxOorM+hIVnWyJOQ4VRLkQTrB7idH3sgxCOidbABj9&#10;pKnDadq4qAXAUCQHFQBN0oo5bwDKuFDgWsw9YrIuOL5UE9ndAi7ByodX6tCciRslQBYUDsCvRD4X&#10;9shW0WnXM30NvjfPnGWJkAVkRo+46RldRLaMa6HOvpuwQ04z0r1wy8FOVugk+FVtvLx2AGkC5zR1&#10;HerJHJDPQgdSEZqRYooopBrspeucRrT0IjZmAmHnzlC/GbSNJ8/Je01ncwAVkEs+FIklxnGadTzT&#10;E09fAnejZjcbyCZpnsGNiIMB0RK/aD7UiqdJRiqRmjddzKJzKDKM3mYLb6hGq6V32mwfG5Llis+Y&#10;n7O1Fc/igMgExBaK1aReSnqpasMIj/g8ND/TO3fO8ar1FKU4jiaxNux2Ti1ls4yqm9vldfn09boP&#10;de0eueTW0Tbd+UN6eNByGpizIhTmcAXuOpieT/HRu0vZjETYcMoaln3cbsGyq/HM7bJzEVyHkXfX&#10;2stBIOGUAukw9EM0IEHwcdO+ny7RI3YbLvfgwwr2FisgdV1SjoTk5ug5oTPxjk+e4GKQzsk4YE6C&#10;fBGGK/JDPKThQMqlOs3VcYihE62cJLQiPXnmYeCt3OfKOuErkOyx06xGlDNuLkKsoMFxF7Jbr218&#10;n/KrTOY0AjbOV7SuLcf6+MODy+nd+R0kqfp6ee8as4ZyW6vXVt4L/Vd//CuvY/38s2OCMRU6jmwl&#10;nZCcDxx11A2JUpNkNpp8fh0M4IZA6Aua3bur+TeX6u1y+/biDj9aAbtyO5qs5le/+fwDxW3RdM2u&#10;f/12Pdb2vvik+ZOf/ce/O3+4+Gpz+3eLm/fIICCu9pr6zz95ZOrRd7/5/12OkUOt43BC98zaJ1yt&#10;0RbRxy3EvRKQNQugn2ySffb3ShG6JBUeOWU0ufih5xnrqryJgVyZJjW0wlslQgoAMYkWXii9ZD6a&#10;yp6Nrzp2M1PsmwDycFBpGrhR6xOCNKDe19U9KF1ldb+IbibxiuCCGkzs2mmv+TCefjfJkT+xtIQE&#10;K64kwALcGNIKgOPIBk3QHeHkgcvuzPV2FgrA4fAVmQE0Zb7X8599/lw/DNMa/jsPxGDoFcxZczZx&#10;M+eDs2rwaoxYd1B1Hz/GFq9/NFqno9i4DZuV3VHbx7l1VCi+0IOpAvBDcqIl9aVH1CnPC3tsHE+x&#10;yTPCm1vSTqUN3vJ4GEr/qP30gxiyyHzRNh16Dl4YLHsmaPZd3ImMIOKbizJFAmbpZih6fmVhx43g&#10;ZpMsV9twxZZT1KCo7hpNWBoUEpdpGQH9coEVJ+CvxVnmkUBErIjYiwDlq05baOgIQ3TQ9hT6RJrT&#10;aGMHizvyA8L0nGUj2CZ9n2xNKXExK1TYf9DlNTPgM6MbIt4TARPrd2o97zHV3EjxU83HQ8Xq541D&#10;Iw2j0f18Ra8q1A/MvRpeQLJZouRTo1rUtRjZrQRkgThRAuXD4gQEDaSFoTKuyy3dvaxw1ZqtIMTl&#10;Y0WqRnGXxx0r+AViDFhOkmknDgQp6IQQLFTZMeJNLw0Ifv07tziIizRz0gNIk0iRhwAjND5Z2eKQ&#10;JnwbFhnkaok4Vc40hgOmCw4NimydCFgknpwiOag3FkR5EgPWiyVlPFPLpd8jyNGcLBEHu6VuMXrA&#10;PGeRI5a+hkExATRBaiqSWW44xLLiZIX6j8u0rzn842zCW/Q0NlmqkLbQpoVjQ02wIRO8RyGcWEIC&#10;RAAG5oVrj0tS4qB1+ogIdCxg0rurel6gAeRJwXeZqdYmopJ9vmwaMCoFytqhXLLnlAtIaw+riWvI&#10;7+ySAkSCzIY/hk1VbL3OgRN0XI5QQPDWsOU1IhLT2XFzbFL3yOqylGYvYJqX4bvhlpYPOOoCJdvt&#10;zG5EeqPsnQT9g/29Dl40uT6IK1hYZKc1jN6zqXF0WTZWi80877iNIWadDbU+3HfwGGTplaQr03Hd&#10;+l42K7+8+vrV4iIiKUCMwNmzyhHM8yxqDLg6fIDg9MKq2sH5IqYReYb4Lah48TFUqtli+dRXvaZD&#10;W7KM828uFuNVxoWXaAOdIZUuXgXL7WPezS4EnR4cqmTisq7D10O8l5AHcuRvoxU2XjFpa14DF3ET&#10;qYhiATrET9v67WhCUe0dfbBtDHmRBsbHHCebzKElJU8J7olh4L4Qrhi256z71+vlBFuz5UIJrzbl&#10;/NlHH5N88jC5LvOZVc4N+uHi4at39/qf//WvELifDFxkexij2h71EdUjBh08HTx+u89N1OZkNWi6&#10;OyAxjN3j7H6GXcPifjMnxEgpoiKeZ1M70f/q0U+L6CbJfjjo4U+xvPk6iu1T9xf/uvnM3U7/8BG1&#10;q53f3cygE5881f/Fz4cNJfny7/7u5akFgEmd9M3SdJl4xQd4TcNIBNQuw8GvF2Qokh0zAJhbLb9f&#10;Y2BiPtJDPDvpObBTuAopz3XoAm4NQClCwg5eL5SIWr3j+adOeYS1YombVnHQH6IS3+bjQbBdJdv3&#10;S0Df7ZGnYXsxmfMHBPKR65A1TW3g1Nt2/XyZnKUmkw4q0KQyJfYQIous4UDmBa4R2F5EtTs6piiS&#10;ds+8RCiIZIc7/PFn5kcvjpsNvzYkewO7BEv631Bpmv3buPabVfudfYK+sX+4t/9kr7AaD7XWvHRf&#10;z+vLiLOpIZZJ0ZLgWhxzISjCO0BoOMIlcdgMKcyKtTeEkuZl5+/1hzvxp+WGY+969NR68TKfTELI&#10;v+G8XCSFNdCcDmAznvlaEpWsNjDFoZ0EUdgldGxNu/JJAlDgXFUZ9BhGLUGusGuv47SHXdlyik0a&#10;ppTpCtA/NZL5ajTiCDRp1jyLtjmmSanhrMAVFbJ8HXK8WPuAMAIbkOtGs77kiGFJy258S6Im7Dse&#10;/WiOGr6iG3R8THgSTALhnAgetiFjA/c5Tu04szLYd3yVs7J7LO5Q3ZejEQUXB8YEoa5qd/Xtchte&#10;EdqyyZayEMAlQF3znCHMlS4NFzAaAg4qGEIA+EJLp7P0xLAemjF74yLExshkr6bDQ0lMhPNy8MDa&#10;FJWMnFFyGHBv6gCs/JpOzYKIRIsM9i0iUwRVQmWRVBWWvTsQmDICvyGTqHXOWvHJFgmeykTEegAf&#10;I0TDzA4zLMDqFbvmZGO1BA7MFkC8WC6xeu/00HmxZoJKRY1l780iTVyKucYA3iuufs2hVoowqUYA&#10;Fj0peADuNJ7qHTIgYJGszc8xNuUduUgWN0acE2uImRxTCWCGLf57orlFM60UUMSPHllNnEvLxQ9v&#10;y9u3NTovOsx1ukXRzlNRFSZRwByDZcnAL+6l9MARuqANkLn00PjZSmojUy+DBgctuz8mwVoO3SkY&#10;6sFesQ6r8BpW3GZaekDyQzJ8YlSOdHJwsTbxsur4jeGANnMakbgDa0glzrFO1gL8gFa/1cKIhOkn&#10;o5ZlG/ciNmdWc+0dTWvEmPg29l5bb6F1xwi50tWnh4EXGA9Jotda+Xrb7XRKAgwraxpMps5qusBw&#10;WhLoJMWA+3yXZPVjQoWMgpQdXvuu62e9KxIAOQXgX5AwADCgnTS0pkfKTX4bFiMGIstmG0C1YimW&#10;5qS8yfrkJMARIkxiln+Nvlnp6WpgbYY2tyFWDOjBIsYtjnAbOywtXygWCIUox4vkETQlEkY8N6o6&#10;X083q+Vd06yAHLieRPLhXUF9QelIe4pPAZYTVsAGo2rZZadn/OyFzz4Y6dWf/9VTu73muIf5dPzI&#10;+9kXvSM31P+3//7Pup3BesrHkDlKgsHbrk/JRZnCp8YSDmEEdI2gjZHs1h3WvMPwIbp9hwthi5XB&#10;V+9fDQ4GHsSxVvfQ8X715CVczN998/96fuqsR+RyFf2f/Nn+H/0ry7744GAVvb0kt7g/JGRGGx5t&#10;1Hy0jc6/eLr3Z3/6YeOR9clPXnz++dP2wDs+GXT3esTM3Ywu4WPRS0HeazdJcvNFIVkv0X2mUUwp&#10;6HeaRjFfFLWHwhb3KG61fI2HK5g5D/PAAruqe9u8Uc3YNVEtuoNjZDzaZqFFD9zKpGowyPUJLTQq&#10;onTvY6RFmHrzqZUf7DUI1QOCnCvqNzNlQtgI6xXwHD58oeVwH0Cr4ELtXLFlnS8gjpR8carAIpdq&#10;QWUoDp90vvjV4MkwMLB46rHGUf7utffbh87tyLG1Xh4c3DhH7mD4vN0/7pLso92PtWlqnC9qq9x8&#10;WG0nawL/SPNd1MPFnpGSVjpdASsZD7jfEuxq+MNur2XU1uevt7fvyBKgHsUocvcOjf4eYSDJzTtI&#10;jDjiFfzVbQCHW8UDIlxhxk57KMArGDR7CJoFNqu4B9s2CDTWIgbLRkgWlqeZDTj9BDEWIdkU+LDJ&#10;bSFgFebjULVYw9bxJHGzcNFsdbzO3pJEVVRFIsdfuQaL8Bped1AcTau91bF1xbt4p1WS5CeyCUj1&#10;4WrTDYkABathDOwQsOLexVC52zfvjExIWaJoi/EHjtxls28up5z06HbrMRaLaIzdBl4xiATxbpe/&#10;wHnMO8U6WbpvogH5Cqdm+7A+QRhhMe8MbvmQWpBTRCzKB41dY0UWL/pUFseMt1DZbBJVqZ58P4q6&#10;VDa2EaDMzOAiJ4ODzTejFcRNDDmSJKTy5mTby0EPAUkmYpfbFQgdHIyWn9kH1JW3iXUnUDeSph3q&#10;TdUk2Qv+IppiNpkO+yhbxecn5/Po92gtKLMldpDRkqWoQA8AhiaumYgUSCUBCmaZwYfCowEmy9UV&#10;xwJPd/c2VoOVgRpinytAMNSButGFAmSoS+HxVXXkQqw6ecU5Ljqoh/f226fHBLSyPhZF2npNFAyn&#10;osT5iY5bmEmcbfwspgrmVszigJ9YY0utYLJmk0YrTtcvrGfaIOyG4NZY2H9DteITpyBm7I9WWyNf&#10;Z1xPrN7jRUlkiY/xx9hhU1JXLMypVkvPIuzuKJauGxI3ZoCAVRwy28ctgtbi+VKWbYvKwWYwMnvT&#10;jbsoPRRC4FDHgbbXaZlYwTXcpmscus67UfW317WzSQsCwMmwWUsJGsmUXr40qneX82QljnhgWbwz&#10;8d2UXl4ilmQoE2XZ7sGWXzKncQMIHUvE5fnGrSkvh/UqjBCPzfPttcDuVrLR5zE2TCpSJMCQtl4F&#10;3LarqVmvePiZjlsQ1EL2Z2x3sSpEksa1MufwoOvVLFqsFI97hlcB8eJQTzzfrfy9+2lMjsAAeStL&#10;GggGrk+iMcnGYOxpvtCM9U9++uzZRwcvP93/8OXhv/6rT54+bf/y095Pnhwa+iJJbxsDdbBvY8z5&#10;weMDLZx/8SjT/82fPLm5DqejKr8ft7AV1YyYlDM4AHVPbzbojgGfpEXp7BdVI1Mb05V39h1eZgC9&#10;1vno3SJLDtrt+XymOq1fPD8kMX6//1mUELx1Fa8M59HwxX//b83eSb78Kpv989U/vvrqy7vjZ02/&#10;ERJSE63Xj/ZgI8ff/PAqd7PF9O5h/HA3usd2dL5Y9o76rme/PyMdgWAreOQFbrTIfL168TiADVi7&#10;hvSU5c87+rf3+QPiZFFHpJZKBKud8hjo1kd92N9L1udND99gpqBqFNeWmRaYyT4ANXKkSoSrEAZn&#10;WfqQaoi8OOvRVAdG+UEXDm/EhzwvlHehPlHIjweRE3ctgebpCKDoCRorlX9X9wHAZVKnnnDzA9jS&#10;xzW7Pg+jbax6jsidGsODu5n+f/619vX49GLih7G+6T2KO4cdU21n27v3F19+OT47j29vpndrzviE&#10;lo1PtuN6H37wWaAV7uQ7fRVPNe9OJI6YzakfP/sIT8DL3/0hf/11Hbdq4ZTXSr+/fXSI+7G+nFWL&#10;G3pBINZEazleV5m8K4p7YfJBfuBhpikEqBYLdgoa03ZtC00YxIOcUGHzQZw0QI9Ec5ssMTGgXxWU&#10;HxAkCKBKYJZgEDTu8Vdq69sb8Zlq9qtmi/Gd/ZJRhoGJg2Kd9BUUAobpr7cOnAKWrXBvGBzpgqX9&#10;BBK1YOyFYlWHxbnn07YqERQGOD1wcKCS4dxF/43rMFN+7MGb0muzh8gl6q+sL5fYVGyJkKzbXQLP&#10;JGKPeinLYcmMEugcCQ82ZzWPJo7XSYfNGE0KqdDwod4LQT3flFTSCNNeMJa6Dfke1F/WCZtMmjS6&#10;aXzAACtk0tlJK3ZJpyj+ZeuL7wOKIGgZO5xmRwgQ3Q1ABm+Nc4VRmf8XYbZomEF9uG2E0M1+hV0d&#10;fEux9CX8higirk3N6cl2OHmQKBSl1usUJP3FqUKIZykKWJaywothKILNuclRiEO4ZNer14OWWM4m&#10;bCwYePY1uwcblOmhlq1RVxRYqFVA+S52a/Z2hapOU3mkkMUpaxDpoG/sDeqdboTR/dU9aLFJ/hKt&#10;L4MVZsEOODgTJZCxZOkiqwJyQOjOGSye0IBaaNf5kKBegalJnL2Yd4gtKJAwMBG8c/5cnJDWmt6p&#10;24+4s5FPbpMRxBD0FOCDfstXVlMwLowP1cV6NV6rQefZBy8Zi5LZHOybz+uRtt3b3GLfOHz5543B&#10;Pp4BS7VB0M1imYMqh1dX91epPr1m4d0kNsO3q7q/muT/9ev069n+21uT4RSRkJZXo8nbu8Xdb97c&#10;EY1XJiRzCU1MAjDlH6FYi5pCnBRobGRU2z3f4uAtxnxiUiQRlA1r+6SFCU7mW0z82ntivUryxeHz&#10;4iUFHVh1lc3ASCjow84e6mNup5sVer2FaLksjWjUOAk7eFKbrfM1HC2qTkVSGLQ/8WVJkhcNVnL+&#10;P99woYxPe9yzxTRVxiFD2WZNfptmTRZzNyj/5M+ebze4mETpBshjrKU3BF1Fi9vZ2euPP+wSY2x6&#10;XqOjtxt6eDM5+/vfPD1Y6cdua3a/NpTmo86w55m54tjDwB62a0agNVo8FbwCa6+bpcYirgfDT2cL&#10;8/X3xcOSzcSCj2YZSxqLV7MHdvniWc896tS17v3ZD9Px73tHh8d/+ReNzz6brLV4sfI2Ezu8Xz1k&#10;ry6XWZp/9bfvLl7fdFrG3UX43evlfF5df/eWlfr1bXVzN+Ievrspjo/35hCY0F3oTohHP6a+AL0p&#10;4eZMLur1Q4gxs61lv5vC/NOqNOxW8bOGCu9llJvEIKnROAmnlIK7SHsfEQulXQM4Wx3GxC1ZiOQm&#10;0H7W1ctphFoVGAKmOIgPDIVju3jZR9UEhmNezrb3BZrpGtVXklxpw4SoK/CHwPQCCgjEt+v5hLch&#10;wUbyYIsrFncnjQ0LuIOudfiCiOPm4tx99ZZxrzfO7Ver7bx9ENm98D76+h/e/uM7sJL+CqpNFOrL&#10;W468ejR3wtvTtvPJJx+sYEPcvOppzvtNdbFcHKvbo+P9Zrv58OVvi6u3mCbErpe4nVgNimG34CZY&#10;T0FjavFDnXm88uK9F+il1Ycv9XImtB1IZ3Qi4Iri0c+CEb5aDSYfNVVoaKgWmSmBZoEyYOyIqApd&#10;qYw1ggyTFOUS8B1yawEdQU4kaDcN8dYCfc1t9DIATBK7SlbqLpRFdyGnl6ia4YGyYMOLuOZUOow5&#10;n26RdXeNor+LZWSwwC2QF1wLQyJVqTaWS6MN54qlBeUysTHx9AzuCNatcLQf7tibQVrHfRp60j4B&#10;JtvNXNwP6FHJ34BHzGfFgGJ5kp8u7MfM0DCqIqeJXSd5luK5j+qVjx2TRQopB53gPMwNJFFQuwXK&#10;JSSK9y3KUWG+yIcPOoXekJZP9rI0RsJj40jgtGT6lw0qRvZ0utL/Y2pPGycEJC3cAfeivRM0RpIP&#10;KaclFHxJeNzgsYx/Tan5fLAbJZwSSAlYy8HldmpRHu9AIcmhFWa+GA8wKOAPIng35Z8DVPV9sHT8&#10;U7RaY+sMKbpVmtmweASD5TzHAJiIGuD+WoITHgRJZlM1jSyL+d/s9Gt2Q7KLHiZKiP2WfMvqfqyG&#10;AON4Y0hsFZtzPqxdFAhDNG7fbBBhCnGfSPg6UgbVtLckbtLnoiHgXUozDNrAkcjcg/SuNAqi0jrq&#10;wUdxFtnr81oxFhSRQyKcGa3WmlaFW1FiJNE0oxSed1ptZ9Dy4yiZp1O1+rTn+TQd7dbRp3/UNms3&#10;r14n40sQeXVxqy5hg3orxZmvlG9/uI4JzrObY635mzfLN9cKrX4ny144248PjHoHY9vbt++W37/J&#10;gQcxoaUUSCwySNzO9pOlqJCywAhFTLfzTBMXjl1aGaO61PpN01DAjAY2S1qHuxVDjot5MadgizMi&#10;KlWMPgrm7GPIdwo4c+1iXd6Vg+tYGS0nq2K7AICHbr8pHzipzM6i8ihEB9BIkmWEXyAsCN32DfVJ&#10;3z3H0DjNTKv29e16hUI9zCeQ8+v0dAQvJy8/PkAG/fb1HdyIV9/cYh69eHO2mCbT6WZ0G7kN5/J2&#10;9fe/vkTcmEzy9buLjw/Uw2ee/icf/UnHdKDJ/urjT44HOKipOlHIHRdniyXsbvZt+FIFjQLTtZV2&#10;MyUoXZsuK4hDhjtLU07LGYS2o2ZQS69X6xu9ibWxkt7e9pvjk1893v+rP4OgQP5rvQzwyfc2dzAm&#10;3t6VmCNi08spSCDO1VkY5w2CeB3dcp0+qjBygZm4ry9wbUWQba1nFQxT1nhCgC1TzAWIWzqAJ2I5&#10;e85mHBY/LEzTNNq2+qLjt+z63WQZJSzHYw5hPHJGYTpK6+uaFSN2V5243ljHRA7OqtqmgZDI5uBl&#10;2+MCRrq7RT3zwRdD4/nQXa7TH+6iS5LBt0KMwmydTobHmWdInnzxyhGLD3kExOBeOBgAdjSXwh3H&#10;+RR7DAoG6d4t9y/+4kXrSF0/xMq4v57Cjt5/nevvwAH6A6DF9384X46ww2rmZgtmip+vncUZSqFG&#10;mTrJDFBjsWBNch9kq8D0vptOW/3es1YT7cji6s39t3+gG9X7e7HXWbHjItADe5D1DLcBrGDwEogh&#10;9zmHzpMX6d33VnxGSwPlCd4kEawcReKCg/ASXIW1lSDcMphUNOHs3gEfoJdIsJ+MMVQ56gS1TXew&#10;ucfcfIGUHr4mzBCj5Rkm/DEyNGjr6uvF0glMJ2Abo9I9geiSyKeT9VwtimSFkDffkLHUkT54NZPz&#10;kwZYZG0L3cfvwa6WMxXyGEAbnuYewhMLwzuNFHSHuGy43oXtGK2Gj7waHqn4K2EBYLp5LTAxT8sn&#10;srtEVCGyTztXXVWo5RzJgDD8JIT7hPagNOAUs5njaKqQeu08j0U6SU0ExoB6DF1FJF5gXZxuDt29&#10;iGjRL+3CrMGveb3UMoGjSDoBRmdBultAw/oXYo80wJD0+SuVUxJDqK60GpTQyqzDSqRm0u6i75ZN&#10;ALJb/g+H60pdm75R1vZg9dQJJJYdqNDo3Y7mk2DNh8jOgAMScLrjOA3kfvxIQRp2pEUcIwNshtJ0&#10;ramNjdmrcEsjwD7lJTm4KOnFqKbwTjeosTZIhcS0udj4ttbft3oD0uLguIvXBVwuve42/XK11Och&#10;uXi02+KMT26wkFPg6IoGdecEIOMPIiJxuWTHAD6GC+Y6rmNARCq95LlJmgBYCWQ+GYGhA9Hhc2Va&#10;+1Bloqs37NfxNCmhxCZRFbRSvDxZeduOA0fZNorlbDObBL1G27A7Xm+tli0le9xpzNPNQ1gsSOG7&#10;va2tx5zCSnjnbPQUEqfjoujiJLp7WM9Vb1n336+Vu2n1ket+Zm0+8LNhIyvc981Dd3Rf/f7rxRRq&#10;Em03Q7lEk7PJoPFm5BW5ggy7IraST19C20WshyUihyCko42DySiPAgoepRy0cWa2bhb5RMIIKAcU&#10;CRbmFdqdvs9mpXq1ym9CBPl7kDOgunOkYSZKzjMbArfdoEyRz5HGc3TV/Z4P6ROFNolsyaZ81GB4&#10;sizbm8TJ2QwEFBY2dRE3ODY5GKvVGu3aOQFeGSIoMxoh0VaP2sPLu3iRYAdjTVZpqvizWxWLU3Tw&#10;fXPzi48D7/EL/dNnn3l0B9n8uGGWs+jufoKcAJOL1QheduV3TpXcm70FnFkQQ3I3ISsjddpRp582&#10;++LbYda3/WY6bAL8bk4OOx5pB61eT9u0jB8O//rIxFWthKyK6qZVzIl2vWRJSBBRTDYR3JLK+vZs&#10;RqRJUtWuZ7Q4Bu7SdI1ovmbr5dVt1OzbMJuVWOl7CnsRFtzsrbjviCJs1I3TAPFI8iZtjCLWHdpR&#10;S7wLXlHat/qTQNlzudm0d5NoyQwGxUg8aUvM4bcY/NJ3baJRSkqtY2G9repv1kKT77MXUrS2XX04&#10;qHt1ctjzV+PioSJ0rRbxrEtetWQ90S1R5nb0LKn0Qrmnf0JZRZMgghOpir7FPptyX5iN6rPP2x//&#10;1J9Hkyo2/WpvdBVfRsE38K6eHMNpzEZZcn5dD9e+le7ysDE0fKjCMR8vDD0gA6Y82o3g6uJTt/63&#10;1+/DSj3oDSRsd3yjfP87ZOHTvcOiNWRgzOClQ5uzWGzz6uqbejdObaX/PDh4Ukwuy9vfNxwqFHsh&#10;t+RUgH0IZcAR4rO0M9zR7OoRXewOMezP8VlFeabUbOqKaMo5vqB/YFW4U2vWs1RIujZ7HXBgTMns&#10;YjHZ4nWpWxnuxMu53bC3fo9eEvNeyPLbEs/vhQRV8ZDhYWoESvLAQoKjUfOH0uSra+dwP11Pyvm9&#10;QbisDV5HKSVFs44kDWooPSNmP+zzGvhrztPRiKW1hHoA9eVul8WaWY5RU6PCYFwQGMeA8RpgGLmj&#10;rOCzkzAHYxlIpSrwhxEghtIrMA79KUc02I3Q8AU3KizAFbj6GStZVuSQ3CTwCrwajiJ6Vf4l+ZG0&#10;8AZmn/SoIB+I0mTLVWy42YUqJGkgJVmE2MhQEZdYVjIcSaw5xwnSW2A6SYji8wYXwbGHWhgjQ1L0&#10;VqIhjOAqpZiaUGlz0EtYBEo9jHJ2JMGeEwxxQOL3AeIwjQTE5zHEmaCoN9skmOSLvO4OtWqlz8cY&#10;rTLSMJ6o2RhXqA2Ng5rDxOWDLumiWl27f7y+p3mGPotnUJiP8VC06a2y+Zgoei4410BkU2IAD8+M&#10;o0ocKHg/QGzItqW60QhwSxhsJkSZxMwlNpKYhvL82Nw8QbVFcgTyrJPNx2MXLZa4/hqtwwiphO7r&#10;TpMrCom4QL3BeGeYqt9NfT/Ost7iwSBbs9UH92uYKBDPT8z6aay+GYfjtCI4kF0wNrEx+w7MESGD&#10;KaVfLLVonqy5nR3Ns1XfKjDRn8+eK+Hzdrp/VL/Pv1c8WVN/ezl7WKDHFwtA2RzJqna3jpXl1w6b&#10;FdccOhX4rnQwogVkvoMMxYfM14LnYKyBC8cB8UCEtpdYpGkeZOOatoRXoudP2hQa7e168wOWlTV/&#10;U2/aYoyHBYnQIri0E87g7fbANzDmIsb1flnNFZ1cQ8T4KzEOqvVt8xjJtm4s6BxImt6qHY8bAekU&#10;rw03gxKZ8HQeR9Nov0f4ai2hZzZqVytlFStBvf7uIcUpvddEP1Qd7jVPD6x+ByHbS/1ffPYF+3QO&#10;4RlYyWLtMEiH91SsyUNi45plHxeZl4zex8VEd/bTPAiLq25n2fLzg+POcNjyu+aLF9bJwfbo8eCL&#10;v/iTwyeH+6d7829+7RjfD3/RFJfZZa7ezW9ePdy/m5UZPvlQvnuv58btqrxbZfNw61kWDD98PokG&#10;hAKAlQ0bNg8qeaK5LZ+JlWU4SEkEVQv2Petq3oLXWI3un9nLWhD80x3SX5tVdscppgu2DjUKvQdX&#10;qCjukoSMeBZKPBoEZbB+q5kNKnOBNRtnKg6NNb0hcK2JPkvh7Gdw1ZWexadoPkzX0AAmaXmZm1Pi&#10;GGSFI3oLkaZLkh+wjrB1BcjfkbR2i3vwHVoFVLtMZABz4AJJ70h58kH19AnGsPV7qnp4+rDpTequ&#10;vj+EZ4HMN3lzZt++Pari9pa4WJCquFrf46vIzhH2FeRcu8Xe3SuXhI8mP9DOmg7DyXx+m1+/dt3a&#10;+OA433u0jEPsqM14RsWQzIgkc0yoXbblEfpmLUbnyviNoyCmo5RbYlCPxTtvx1DJSGNFRfyjOCCa&#10;DgopEeDLYEKSEAIohnWBragaMr9AN9r1O2xrud0hhYAgAzLDqmPru1kuwHrrDVBHfxOvyWwsgOX9&#10;Fjbu2XpiwHPHyUsM5BhGsMI3M4AmNHAk55GdREcdWJze65t3LVfBW4jAFppb9piQFedT/i7Oi9Vy&#10;SunBa0G7vphtMrGNwMBpa3aNzkDC8Rb3lpy34Ols4IDLLVh8SLggzpflyoSAg+0arVeKnbcYW0q+&#10;FVt9mVrkYedoRTzOHCBbvxre7mQ9wNTEMAODbkoW21fRXFoOoVx4GfBwA2BwVcCaiIIRI2N4Q0hx&#10;BVsX4yzZ7O0UeNDIUzBD8duRvTOdOskARLsgAyYxVFheO/GtsCExBDKaA6H2lnFNI3xwkyXIQlL0&#10;kYsFJtzs1ZGMLpZzDggODALf5V6jSKZxgvWK3dkjwV6IYevrGvt5fhDGFKZv6aKngeLGtMmnH0EE&#10;7A9UD98C0bZxzbxeN0J0vV5J3wKyjlk+6mV6D0jfwkcH5tgxEcTcm9LPOcUsx2IGtwwW0h53GipI&#10;sCLYoCTR0/X0ei2Mm3FBltsRnIO1JO9JvNJQaM2wimk1G4xl6A4ogvhzwj31cjQ2RDNaIOJ2bwjx&#10;2k7nd/K2wcQ3CMrZNSE0mzperemrSQSehIFwjmdWjIcpjcRquB4N4gW4OKxEm5g6rRp65qld65hV&#10;17dTbVnYZ91hbbKaXk0Wd+OklMwbgDsW9QKtyVZOqjpgGSe6tIeSXiOaBBGtcceIXo3/id5BU4F0&#10;PhnaZLnNFkBi9dESjTOrKWFynHbMoV1bJ7Xv1+VC7PwQXqCzRbLDCSUbRNEe8ktedLqUfHPGaNt7&#10;yEsbxqlhhFjssQzZ5l8M6q8uLx/0ttcZQIcgHhp6HXsRPl9uMTOgkG3aNbUtJZu2xbzhyOSK8mGQ&#10;OqvUZwkUOVNlJOyf7AWEXYNSDfU/Oj5d0TlUjRGemMXyoDn3zZAz8u4Bj5P04jxe5raj3myNdVLv&#10;392uXn7hPtsnwJL7MO/2tNZJF8TYNC99ZC+PTjRSIueX09/933v7sdvGFjqPX40Wb+avfvt6fD1h&#10;QxRKp9z9ZtU8m6wBqwBoXTyJGQ8xgCcOJoGim9S0/MDhacP5ABYe4jQYouaaNGoBdyVgDFVCq1b8&#10;6tD48mb+FthP3/rQ2yvYm+rQLI88vKxrq6o2E+JMzatpHL2K0aSi4HdfFUtd4TzmAbPDouyZFGa0&#10;pzCqJfGnzNOnYFuO8/pm3baxNlW/mpYYMHDlOPtloJUHWNztOfJ3nmi73xbPDQFEweslkxTzMwqO&#10;qwdd5eMvGo9fbN1aPmwfvbtt/+HiRP/wz/Y+OGnbRr/Irftl+MM/n27uP/dZKSazfLWG8BkvUpxw&#10;CT+z6z/94Dk40wqJIeTlg17/w08xxJyGy9X5N/n8LnvxdHL4HLslU1mZyxs/msI5JCJPTxBhAGXz&#10;XK+K2+/q6Q2OreS1o6bN1ishD7J5qRilIroq8acXngpvjIJOO7zLdqADzWkbRaEiSYyy5KQ9xQh4&#10;J7lj4AUxFzZDrd4c6p1usZppdLzYErYaeT4v00R3fWJxyJfXLKdcXivJWtanJCqKEVaA+6ai06uL&#10;LUUOTdz1SCvlMwiUdRu2DjFKGc65dF5GERI6UKYrQnOl+OR5bNvGDGUunmDEs8NpCU7o5bP1mIGc&#10;M1UCuuVD4j0ZukloIoR+zEEj2EHizJGjIxYwVnomHWyHIoZrTQp/XR5vWcYB++zWcwCsfJNd1hQU&#10;NQHehYINPMYamZMI3IpBSBS3YCSkZyg/ulDLcoOZg6NC/ElxNNudK0Lg5IXxV7Cf4u8zZHGD0DEg&#10;CqNzlHhHUdWCoMouV7Pw8I9ryhyiHxbwJkdBTV0v8AWpZ4skYbGVN/gy9gi0QIwSNjpzGIIGdpF8&#10;fNhzrrXVDQeOuM27Abq9ibW4FAAA//RJREFUEidq6EAMPpWGX57S6dSa3RJGG/IL1DfrGTQdUqpq&#10;MIuKuO62DLelhgiHQkkLED7Qbj2Fa4NYJIqaUDK9FAyqIHEaqtMQF3th3yLn5fiknIkAHs8qBX64&#10;mA3hSBvGEYerGAA6YFXzayQ+3GIQV5TNCvYwm4hGeEO+fWHhmeDHdlMftvPpxezqfUGm6uHBo08+&#10;tY+P7nGLdfEZKD7YP/Bc897US9PcTOZ4DthVeLRcfGZULTVHkgGE9MXB8MOm8/GLx73HJ9PcOBu/&#10;efFhiSHh3XyES+xiqcIlYYjKoNTsNCdCtJfPWKSTwprdyeN3BuEyyMuDLvtpOk8WP7itFJ/16/fz&#10;cJqo+21ntAgXTI/aZq9RG1oy0b5dbu+Rmsmwj+setVbfGGjFMfxh1Mk4inBMA93H9KJv1nxzs8Ae&#10;jguogFSTM16yNT914ap6/ziiMhkcQitMFBg9hTBCDwPIELrq9phFiapczTf3SK91JGm6Jz4gKhBH&#10;KBaHVu62gs6LI4OY4lo5zvSW96isdQjVRcMVbxZV8hAgrmacqLDjrW4ny6u4/fFT1andvj5L+se9&#10;fq/87h++YamOdzWkDlQKnUeoouM8vLO6vJnaw6//Ib1/3Rr6P/xhNDpf//rX5199Lxb/hBX/7dub&#10;hl09DtQHDC2F109sPFg3Ql4PShYZp67jkx7Y8aw29IxNtWBjhvSQ3bwFrRfuQtg0yoYWdwwVI322&#10;4r+7zRdbXBQZ3rjNoEKrB/bml0/aRGZdL6NJvCVpAlVVYfRB3cieylnqQLnjOQT0KLR5vulq2059&#10;2zTSkz69ck6zP/C9+0W+itL9ljEuvW/mDJkcR6xuKHlSEHbRVdIOci9Itqion+T+ENouRxN4CDp2&#10;OGqEWO2bP/ujvZPHbXYwdat/oX/8Xx+a460X36/UdXSULg6nN1hRe0rcsWq5W3tLJOfBsL8/QB7d&#10;rm0/evKIJw1LZhaAvXaXXJOrt+/Wt3fz+8vxeqkcPauOX9wvY51eezE2pzd408hTXWMGaqY82+Wq&#10;Ws/cAjco8dXapCj3QKI5spDDwMqRA4HSKBGxzKhwzCBi1z2JCC2IgN3xUSWHFiKJKMjE10/MF1Bx&#10;iZ0rfobkcgR+VwtaEU3ofCxWCZ0+HWoyugbjNeDDJeEyipxeFxYJ6LBRa+j1Bucu0Z1GLW34xS6a&#10;zmVpY3rAoUa9gfVrAlc8SavpcltCT2aLQOydgKirdttZL1Ffxc2WnYNuwumgmYYcqB/GEESzFMlo&#10;Fi85e5ESEKWExl+l+6LCIWti4AeX4CQoQMZ2CXigc+ikBI1jCACf4LIJBC+BMER3seqF2oKqTgTX&#10;3DcCzexEABV6booyDybreWkKAZNkDwwtErifh5cJgXLBgpT7AeSETQC20pARc9ngMvxJ645Zzc4y&#10;focI7zafshso8AmqB1BOCXLdpte1Yi7y2m3ZZCuFuehD0mkFpCOnEVTiOrapCN1JZwN3951dCHyn&#10;F1ewGelJxTjYtfQAU0jbZBySw1VCX8j8NRBNOY+erHCdnd4ztUhy43y8JbwMrTVnXIRFKr2oRyQE&#10;0VtiE7JzF5DlKxRMEZdScsT/WYofk5OJH2Sd6wZrF7JSlYdcVsCRPE1ljuDeUyLCyrB3tgzyYhgI&#10;QMww+y80SE84F+LaYIPV0+hN3XgNWwz/RzXoLZn6mFy85oTuD2UMeXLLRbYKe72h67FojNk7BQSb&#10;QBmYh81+p36E5EptIaABj61SftInnvvSsaHfThbpTZi9KpLILT76wFpNLnNEg43udLG9eJ8zfzDK&#10;0CfL/lreoLR0IIa7U03cTYXfJIYTkk8n5zPPunj2JV1bf9k1cXC7miIaZ9lYIdN8MnRPmjDIIlw9&#10;vl4UI9Ic5FqBCNHU8D0kOkypNS0KnZ4w1ABhPGk7f/z8ESK2SUIagOQNr6p6AukAoYia77ckTYQC&#10;54otOYTdTQsCNAOpdDBsvzd9/txQFkwfdddttPnM6gAY7E/wj3I7bjdou9rHvnLqrf7zN9dX76e6&#10;13yJM4OPseCgctrusA1jFcMFj5Ukn6g/PLhauoPu2orP19ThPfLmJ/FE4wY7OjhajYzJGON+DGHw&#10;n53iU3X/h/fvf33+cDv64dXdt38T3ZxF/+Pv5myPD3oQg6J/ul8+7emPtnfIvy6iVaOGzydmkxvS&#10;NeebwnC5EHiMVCZdGQNQrQ4Ujb9U13aBEeC69j2976petTTDCcExN1H2Dn0GBRblO/f7pmRZt0cu&#10;Lr5NeKfhqJ0BqMCOqKuoV9RVvrz0aqA4ENqw9YcuRWif4iaLY9doeMqgaT0edhpWfTINH6bx01MI&#10;Xc5vzqNbLC901phy6u84WTsansA3knUjgN/OQwkwhDtDYl3Faq9SbBcMfUtmahUTL1U3nP7+iy+V&#10;F9/mjcntYvZ6PhrP+/ny5/XIKsKb8T2pftO2szl9UieUdZM9MrDBU92acYO+15NXwhny/uxsej/C&#10;SHfQCszjZ9nh8ylhj7MJFcBcTY3VhAcIzlYJoaYOHYVXkUCW5OrAZONJw6ebLRqUPkqmnFiymxKO&#10;OvVQgGpwYulfRC6AvFo4mnT5Own5zv1VvIJYX8g4IwQVHnqQBLy9rFDm20qYxvTP5H0nK2aLRrMp&#10;434SUVvEMMIy8AhTclRjsEVQaZOg9FDTVqhTjKDd7PugWCzja11PWd5UaxhfKHDbrA02q4VQWMrU&#10;80p+GnnO1Fxiw4GaItYC3KHkQJXtujcgkI/MUzIG5XkU43Sf1ydQOXjRBkNNCHfQNTmtYFnKoy0m&#10;aMKcoa4Iu0b0n0hVweOESsd6ZgfbMTlDtmBYoyTBQhc7HS4Q7jqSe8GfIXCELsrXShCAxFeyvUbC&#10;u6sRcpDybWCTgnuJW3Adr1KMLTBPQG7GXyb4iA0t4N8ugXtXWPSk4FL18JPbrt85coRlsH28gG+C&#10;JojWsvJbCslJVAVefC4xI34pCVBcPfxCm7o1ZNGN/CdoNSXrSlvn8VrcnU0uBbCbkSqG0WtyFAPH&#10;EVoodhzMDriB4CLn2PwAsaHSLToMjCkkBhuferoBkZPQ0otOVszgafipK6AdIlKgwbMhl/C1FEGI&#10;/5LuKGxGuVEwicP4DotMbo0G/VwsXqFEI9msKYjfEmEdK4FaFS/sZIpBAGoDpqZMbwhBNsqq5p5/&#10;dHIKervdroAgotg33W6nyzYgLmCBpb2aAQGgQGxpaM1mX7KjJ+NiOu7p6l8eE6Ft/3ZcvLoPbxbL&#10;5UBXjoKXQ8NIJz9cxd/+sH5zPptOLHxfZLyU3ZEY6O0crnd2eEKsAtah/ApWKw+CbPIJcOOLSq9O&#10;dGfWN7dPj9oo3SazeL9V//BR+6Tb2HLgbbW7efYGO2Mz8Gls0CPHkcBWTOmbmeP1dGb/fISbKUHP&#10;Q1yekUVJySpDXGJVJ+QcRQ4h+Fg1cHUrJax73mk41ETHZk+CXpdeBjFk3iLdxa2vWBVCeSXNwvaA&#10;1CBHwPGF99brBkk5CbbhJ7VJoC7+7rY4vwn146OXo7vL4wOzt98EYO66zs2k9l9eJe/H4W8u0klk&#10;fPby+cPdq1oc1Y3nflesDCbLNQv1zbx4/ZW2nOjBkd87TNWry/vf3l//fvH1H9KbKy3QnxzUP7GS&#10;vXW1f7dWB01SNO07TXnctAii+ser6WS5+qLBOZ2OQlRRGl6WJN/BW0QtiQXElIiKHGxdwS1XzbPJ&#10;ZjuLaYEwsgzj6ajPVewOvxsjrOvRAWHVIotEpYAWxOpDzvMlgAAW73rXZlWE5wPVd9raZo8ZtEr8&#10;sqGKk0vFMxg+Ddg/1rJCY+8BXMlzSBrZwNdZgHx/vrxZlxhRoWsVQjUtprT0gt3s6PY7BxQB93Yj&#10;n2g0+C0WeYT6gPz5BXYgnn07dUbJ4LOPOoP23t+vTrHldubRYl0b1132e6fb8NDeTvPiqtzM94eD&#10;dkd//fu2oj452jvoNjqV+VCrhzHFb/PDxbsJfqCDY3wFYPdVdvN+OsnOv2sXgF2bwE7xCIdd2WkH&#10;CEHZhKBjpV3fpW7BStyo0Eg3sGgqIDhp1MXdRKgEVBl6ATCRnWZwZ/6jAXDzM+B+MKOjaAEKENs3&#10;oV1r0FHY5TqyehWGMqwTMdvVhfMnVkKQKS1bs4KAELvVfIL+lrBpdvziV8N9O1u78Lw3mFPNkU6D&#10;zKtmA7iuWN8K/tLqiehodoc2Besk1SKDtwIgEvtgZdvokZ0UG0bgeRZU9CiiBSPGmiEXuMbG1YOg&#10;41o+k2x1GbyQCjbExRDh03qGNUBN6DRIrhAFy9JBUHtqLudXbYmoirEMXN9ytjBQNBzLkeuJJyIt&#10;OP5A1HpCBADZJTmdK0YHyjOH0SpmlCzsQKTxuRQOHjgwQwQzJtUf7iZxkxBUNVxxAazAKcUh1HLl&#10;oNAJEM8ZGKiGHvsoIXTiZsbnyP6fuuLusdCxoKXz44EuGUowPtMxOvKArsmSQqCbYNtTM3I6Ihvp&#10;Dgcc9y9uEy3dOlLzpb68LDMoT5hQpHzbTYb9wUQ34O9bKfbQHT97COuwNnN2dVCGal7QoMGWMziO&#10;mQKQ6OZZBI5EPpOYQwFFSLKbBFTS4u62N/ipOKIbF8a9D48JW27CDilSdPhC4eGzlfUW/BMxjpc8&#10;WLp5QBNxp5E0Rs4NXrxk80hASobhZwsvfc9nTOzsdwCpWe+oowcAoJrn4XoDecRotVe94Xz2AKYH&#10;YBdqm4EbPAGqarEGKcO374bYePQH8/nUT7MvgD079j+l1n/Z9lgN+8b28INGceD3ytFjL/n19/X/&#10;999s50uCl91NiM0/ZxrEHFnN7layMuj+mEy3s1cQj+cfF7k7cA9UpvTUTZdVQpw0rdphm4+DvEk2&#10;F+bV7Woc5myhORsZG5KSJXUNdZVNcka/zvmD190QAYyuteoJbEtSrGlJ79crcZJW6+DVifhp03Ft&#10;nEYLhTnnzxG+vKPxHUmaen20wkUH1Ca2JYyU6c48W6TXkR4tK3p0OrrVsnTzNcZ6Vbp6GsAdWl4/&#10;jE4cxmb328heYCzVbBw8f9TeH8DN8yb38/HN5HdnkOMRqYJA9mA1BY6OXGiO2XqzVxZ3g4PT9p7X&#10;7ImrFfQtpDEvfnnq1h9e/6d/WK/bneCPtrX+5//iF08+OqRpyMr6RNUvk1G/baWGe1usIQB0/fpD&#10;pfq2v1/OZ8tizExDhEQNPvUGVQhcPw7+JduvddSytl38PQlUJFohS+ubVbth7A2PnPb+Nw/JbWZg&#10;xUW3B8cC4B0zdEdBaovdawOTXAj5j7r2oOcd7w/sag3r6FG/w75u0Gtxn97c3Seb7NBVnnbcfKNN&#10;kLUlJVsX1KS2XXt2ENzez78fbSsvWOu1EExut2cTV1mGb4a+nWWCPMPS8UjbL7bH4otG9hwTLyi1&#10;xVjFzmCtfxhaT/70Z/strfgu7E21zur9bLZKl1U1HV0HyaxXK+1mMxr2a8fHZhi+9I0XnR7Qy83F&#10;+5uLm6/XRMtf316cny3nqdueTeeT67PVfHpzccvZbC5uN7dXqDk5t2CDUKUoHyTH84/EKZF47pFD&#10;JLyRDUQouiwxN5YEI5pQGOnomqTWIP6EAYY2UqgjDOks9NjzMWxDsxFiqvSRbFCEh0S5o3UQ73LB&#10;NJEGQR6kymFaQN5SjiobaycYO4yAEqFBRA0WIGWECR30d6zSSqvEyHIFLIpUSiJ/Ef1kqyK6N0yv&#10;9A5w0knvz1iSsP1DN0UmIh6KZJWyGh4c2yb9deGEJLOQG5DKChehMn53GQwMTJDyKfJymYDrDTYQ&#10;fHVVYeW9JoEXh9+iWNEHsmIDcWFyQScq1my0REYGmISXNmOGkC02Cc0i4Dmus2D3uwcfHwj4PFXE&#10;N4tgHonTKBZVrK5k5iftDskY75EPjG0IB6hFnBamYZQJ1n22ZN/pcKlo55S6jQ/NNkVEADWTs46u&#10;mSMDoQNTiAR9iAqMY0axMBPVN6sxxC7usSSJgI1Khq0aDBXLbxNRuFnMCwoJkwO7OPyCWRKn6JW1&#10;jhk81rJxLTovohnOARnQFQxUIGIDlzeO+E7d99DSZdOlw8qf/N5SMonZmFYZoSDrOub0JL8BGoiR&#10;pyUJe+wW2b6Irl3q3i7qkr0ohxmtPbVRrB7BfGp0BsA+4pQDoiVphPT6sFrlGYE7LVbIzD7QB2UI&#10;ovSz+OLg5lbaJJGKJUhMGjYucQaoJdUWLCQbT9T5zOl0oQOOLq6W6/UDVqyk5ibRw/n7eDS6j+OM&#10;iIPb+2Qbn3r+Yy+QowNUpdN44fow7Edl9v+YJK9JicaiX8v0vqW19f3k7dDX/+Zy8PffN7lPizjC&#10;hJ45ZreY2b3YHQFTTHIEc/tRKC9OIpR9cbwXVY2EneAH0gEm5u5ZLp906u1msMYdfJFf3oeQPrAA&#10;pCvxDH25DomCxpDukxeHLUfv2PUOAqLt+mTYOtr3aakajhuRxsknYTR5ehPcvui9xDW6SWXLICmk&#10;LL+sweEBTSs5UGVYNQKnH9CuamywLqbhbcwxzzLAxKaU5RxhE3sWSbcRhLth9dBs2JnjswLETPsf&#10;b8ItliGuv/d0z9hnC/w+u7qIMBG+zwvfYeZrfPb08aPTZ6Noc3l/+eFPPuq388Xd9999eX9wYu19&#10;2mt/tr//sd/eP+ywsviH/5TF3tFf/vum94vJ9F3vj7PjP6/N9LvXi5ulmdaPSt8yzWYbzgprZ9sT&#10;/jFJ0DhE073dEfWYZ8QccbsfsDOlwWclCKSWbTwTzYXswn0lQUI98NFb6ZhB/mGivJ3y1GD7B54m&#10;vvI86l27ahBmbHWIcHx62n7Uq3nM37aRpcs+uWIdGxOe6+sZapT9/Q6CXq9WPW/iibm9wzqH3gUg&#10;YpP2XQXOFLjnJFO+m2+nm2rGDSVDOSjc7oCX//rR7Vx6fSGt7NL32GFJf8DTbZhAkqgROXwLvVu0&#10;PqvtPX984H8w2IZ68O3YePXDNJlfbcIH5OwsrWDgBZ5149T9NiyZbefokX5zhbfOzdX9P16/u6Pl&#10;IHV7NkJOKouu20u2SzBU8A2kJpp5XJveAsUDcHO707iHGGZucg5Uhkd+DVjNGgaMh/u5OWBfzS9V&#10;4aUgEZQ9NugE9DhTDCM1jHwhMcmul/9QEyUUiYeXYHGrhNch+nFMx3QiKrAT5Ymg6sOXJ2UgDupx&#10;TY2VVKBucmCTUCg5tQBR+KaYzxEymG2yRMReBTrCwUGHRekiymtOk14ZqN8y87TQo/IAB/FadANw&#10;53T7SKh1NFlknVIm3E1nSPuzuT4jSB1ND3UK8J1cCUiiThU8BkzI0XzUobtQzjqSOb4ZMTjDUIEh&#10;Ll9esrXmc9vZENN8MzUa6InE5wzESEhzGoOlAhrEb8Dggqkp+LBwjwTop3PFp8TQib6CyJEhhYU2&#10;tcntPAcIwRNMUujzAqI08Uswo1mB4MUCIM0URCBwJoUEEzOLkyRlAS7xhgAZMBfF+JLulzVPCwCK&#10;cK0fdZyGhzod0ecMv1yIRnI2VOViyZJ70x3gAx+lDAxI40iPkwHJ1jwQwVxvHqRaM5+8N7QxUT/V&#10;NqhslxrP4b53OKCvm5P1g18d0ApUvOWUbb0Kyb3m5LilzqcS9EZC0yZu2Bx8RJhxDVlLcpeTGYCa&#10;F9CIVSISUAJRWKsQGiwEL9p5zBrFxVqs0vmV1HZ+g7eOYkoYp4JsorMSjL7ZQ8cuZs7o7MTxhLVw&#10;lXd8klpKju04Y1aqV1HJplUNF5gGqK0BHjvb8QMTvNgzZ5GOTf9ivFmvo5o7ArcZj9tO0Cg32Ats&#10;Tp7YyTp3DA/1X7r5zWR5hgeZTqLIaFWVa98/7el/0l3HhfFfbzpn86ayKPXFDfd4TmstEzo9p9Dh&#10;pajLEy6mgWL/82OugTzh/IngaeKmRxLQFnM32AWbj4aAe2JTR18PvMictAALzNUBFQ+keUOkR6vX&#10;ql++u2WBvTe0H0H0xhOpntGngqQNhy6cwwVmg0GA+wmGG7BIC7u1TPUI996idr3mASh9vRiYtSMb&#10;q/+C9TAnfZil93md9NeWg09u1oexWDOgpPqgL6vkwK13a+Q3tzZBy3f1m1K/L61+d6gPhkcnQ7dh&#10;bb57jQ2lddgecL+ztWp0unCqJ9gGHz/GaLmt6y2NnCmAJ7cylu5+SzUO6mY/i6q7f/rP2fr8xX/3&#10;7+znHyW3+dW33//X3/3fDk4aid2eY9+I6RZy6RuW8KuEtIb2CStZwlghKHTwe6HjTEYNtjdZ+Ggw&#10;PO03vc0SHfEkxBiTCBzwZdDobYRJ+iZnjTRfh4t8O17FVCiCOn0151U2LXXfqT3q+pg9JxssG4th&#10;s4LBHeC0UXdX0KPYc68wHvEO2lj/8wSkbddqsxKo1Kt1fL+O0PEn6OrK4tm+26jpIW2OZn9zF13n&#10;7I4IhRHhu6Rf7NgYEr4lfh473r1IxSGqgHJK70uxKFUTmpVYqjt+WrmJyWZA9bQxVoPB6UdwLObv&#10;34wmr8XtSqeZzB4W0y2zy6Dv+A7OZMDxV29e//bNGTf0xNRXbDnJVoSPSMFYL/XZvQSShInl2DBL&#10;tNnUynE3ZLCEig22DKZOOSs7vEv8+pcRpwJ/wuFJsUXZw1FAS8KdzaJaNrRiCLDTE+7c3OD0CYWE&#10;jm4DU32LKhk7D5ZydLGUddeHVotpqOyNeSyF08lXYh4JVJLHbNQN7jqEAuIpAmkH5p2KOxTtvukZ&#10;hCfJmAw/fbWmxcZiWzKECJldL6CMY+mAN1iJOAgJapZw7m+3mQKtCPo5xu6bfLjH+MuMgjyKq8Gl&#10;gOqvYT4IjV7x+tvmwTad4mmMe8AGwxfZfLLQvcEpnMNEJMQiXqWKwxGE3A1REliGX6EJFSN7Xk/G&#10;uBCxjTRr2ya+AJgPZjQAkkXLfk3yamQVKR56okvdSeypCDV0LMx5VDb6EgZrVevoms/ujnIsQxL3&#10;L8sSIG/+iOsniegQgdhYcr5KaBhDIeumJAsFOOC2gX4hNE8c5FGmeSQcq8mtDsOCWiuGY2LE5BLx&#10;tEkC24uYENCqISaRrHhx3tSUJqKOreEqy1sUa9rWSfDe5UaUw4jJwFgulWUW1xpOPpsBpXDrLiUG&#10;EdEOZIDYyAkcrhjFhDCKTwJ+DBIVC0cO6x+OB4TV8JmUoBkwBjG6ceMA3zmCoNIVCGdKhgR5LOS4&#10;4rLSpEFdYi3CQcVm2nW58eXS4QoF1CjdchqrSYqnTrNp5xRK8fXh8UF2BlwIz4mXo6ZiHo02LgI2&#10;oTUk7gAili/2zmpk4A+qeo6DKerd+B5JfNoEBUrsRnO2nJ6NZ18uQtji0JNzdW7q659+ePiLz0/J&#10;L/36++s/vJ3NxpwCc6tYsdxBOSw3p8A0Ox9wzLVka7VTLwtGK3KaXUPHv2jv+G0eMe7aAlbovi3B&#10;JuEq7PSCCdYxUP3qZliobMINo0axYRk4QDFbrA8GnW6zu86yRRgD85Zk/rp+HM/SbYRVJ6brVjOg&#10;GffAFril9BKRbRavSYqUBOxiBnc4mq/ZL9wTuJpUCJVW2RajQoiZJNy98NTjTvC42yyiiavMOlZx&#10;2syHR6eh4Y9WMMncWO0XVXeBWOERGAJ+FA3nDueZGYhY/ajbTuo2VsDj6/m1dRDa5lO3YV6/1uLz&#10;8VyZ3i8a/e3w6ZN0dVDOW0QfLP/wX578bM/48CXlxsSA9n346vxhNk3+/uvpV1eTdhtPJPXs+1HP&#10;Ml9dTFcjfYW5Hu28XSPq5TioP+0C7JiH7VYHK8rV/HGbpYMxToyG7TqS/QMOjNeHNmVvqzlbhmVs&#10;YpFc6RuO1gMz2jOzdn37pN/Jo/Vq/rBYTH0rIt0V2U2SZmfv5+ej5TiMrm4TWHMYBJ6cdtmFepTd&#10;SXyB5pi7DFYMioqNvtMuE+qcMDQwpJ4tsgnWkuIQJ+xPnmzuZaGkCbFZEkzkt3ZGCjzt3ANSz+AF&#10;aPSYlkgKLR99TmWsj45qj5/0Lko/VK2P/OVRfXYZXnO6QHGAMYrv7axmDp4/S2HhAmxfXr+5vh5v&#10;lAVKxSBA20PF8ilkcUjLY8RLUpdMG+UknLfEjjGsZosMNMMDR/4GweUiBcE+UbohxHs8zODiTN7g&#10;FxiU75QzWN1KvA9PI3tF6j7r8R9J36xjd8kLwkOTZzbaeX9yy5NDQiPMvh93eJDdLcQNWWUWIYeR&#10;uIVFsBi5IbcUWw5oYoqA4xh3OJMc6PN4qYyXoB625wJ3kyeDHEHWBxF2TwnOA2UNoxhiOoDgoBsA&#10;xI61YgbuErFmpP+vIw5wkjUcFCZ9EzRGnBegHYrAGb+VPWzdsmiEWzro0CaZ1VWM6XGPxHJLyIok&#10;d1Ax5P1APKV5xU5RgnJ5rMUn2nLYXTo4hKI8wfThf7Kal4IORsW0lu08LHe5hPw4cYDkOJUznqsi&#10;JggIjzgjSQWBUo1Jn4x1HAKcG7T5ctCQcSI/Rng9zFfUEe4carMky3Myi3MP1FRxYYQ2Xsjs4Xck&#10;C6+AV4Of1wN+1VxOCSEBQTMMoY4h/WLroGERKpY2vB7INTEBGWY/JASrbljJSiJ2FXebzymdtOlk&#10;DK9he+Zc/3pl2/logh2pCbvRCkQJmGRqSrI5OwSGOppxeh5uJUq/ROZgMuGR/KVIKgpICY/eOuEo&#10;YPPKxEHFy0SVJr6BvEnQPjG7Y7khnDXuBkYmKriYS+18CFSMSxh6uJDcZjmxy9zZHLBRtshDpGfc&#10;j3w33pGoD8SfSZATecqwnCAuwUxDWapvNZtTzXEYCQF4WfrhTT7LSOArgXXjBkZA7nWRfDud4ZQb&#10;kfrjhI4f/fK5+99/PmBr/Nt35AIRvFUs37/PZtR6cAT6IX6oRNEzv/LCRNgh6da72BOEzbupXYYu&#10;4dtxe8uySwxv8QZRtgf29iBgZM0dexNhwx5tQ4VSzs7HJj2VWJNesCX9s+2Rr1heXM6up+mbh8mq&#10;tG5v1zQRqomtNpuvZMU+b7XgoG15QRuD6+i+pYUATOII7W48Jp06QjZzxPhOjonbozkhtQnXL2Su&#10;fc/6iwMMaSGqL4570JS2jwfOo337XutesQ8t1Ku7cnJbXb4Z1zYL/eWLT3Cx6Js2bQiJVB88bhid&#10;+k3q5ARH615y9DFcnr/W7z5xvnv+BEP12jevHn7+x43Oiz0QfYTT5df/7JS37VNXWZXxN7Oz//yb&#10;t6/eQg68z43RWg1HZcP2x3jXldXpsybrBG+Vs4zo7IvA/SI0Zlitwh5rDHv9PW5mE7MXIoKQnVlw&#10;88wmBiklEb5VwMxpGAmyT1o4GleYT+g4jVrPK/Fr6TX8yTy+ev/+ccd8uhd022gi3etR/H4WznOV&#10;B0P8jUxrEqU3qwWwbrPhur53cTMbl4gHsWnglmU9nh746rM+kBzghns2zx5KPdEk/0/IaDuzY8Fn&#10;d4Oe6KWFby93tNBbgCfEZl6o+GJQW+OzwfMQ62Cj0VKePTtUDz4cNx/ho/+FfdvRp/N8fNxW2n7t&#10;bpWukTYNTnKnht/bw8MqevWOHnJtWmTN/DjyU2SAr0kCgfViJ1RYk9uTX9t4CJPgIr03fGcEGpDO&#10;2cDRrKNk35AyBZzHWSSxsVviHqhSYvGwifGn5HUCJIjPI0Vc8pcMMApZlwJa7fhz2U5mQJqhBqVH&#10;2IRYA4MX5IlBKrSorFLgI7pWuhzmGtSGXKGcgBzOPLF6p3uGi8iPYU6D158FqFTJl0FhiRocUka6&#10;FqEoWhAuXtVz2cURi0qxb6GZV7z8zrZi7MLFK5Ph2EGbSmUkK8nCY5+BG4GREFIwujQ9YFLFbuIO&#10;JqR1ntV8Qcu7LaNqu665W4BSbEwNh8U1TlYgN3DDodQho5aTDIUPMCBe4opIxaCr87oTtmkytGEK&#10;zIdnCtzPrhLETiB7NeUwZF8pPguCP9OuBqTg0gzIFQV8pkfeMVjkLJEZkMaMeK5ElYxubkF0tHRr&#10;/AgJQmCdC+LK6UmGmBy9sidRiGxNGcBMmFiwpheb7ZopwkIRK37SWFrkjZbDCS6J4uzzoIg0IA1h&#10;2KGUngsherPc1BdTsi2xsBG2oo0/GjeLRXaADWLF5ltoz3KOMSoJv5KpDUUVLkYwlKSV2SlJxDpD&#10;EoZRFQCk01uChRnyQ5AmLsUzgY23+CGLmQIGHKzD05ytCec6YN6PBz1fS1sqrB1+HJ8dKBBewWBe&#10;3B2Ic7kumKcZDGulxDxtNIv7gq9kD8EFQvckIBKLEZoI2Z3KLGaKkb8C3hXzRmwXfwH+lAU7JDNM&#10;IVxtc7WY1o5OHiI4au7dEo1pONzXf/lC3+8mT/frP9uz30+r36TdxO/jI6rMMO9as64ARZJ1lWRX&#10;AVVxG8mSTmYx4ecI115ifJjp+Wy46DsSLYcAKJoD1GQhoAVArnebKNkk0/xyWq4UIiBA+0hI4NYp&#10;TgfGYOgBgn5zNv32doEdBTQIMHak/GmpjEJ0iX7X9/YDD2v3+Xz16no17KI0FtkeyBXAPRpykdIS&#10;9Eaqi2mi3WX3FOVZMzARubL3GRCVTrpnXW3bSrB3gubxrrR/WCs/LJ0oM4jsZXGr3MXddjF4ZusN&#10;Z59NXS0rTw86KNFw6u4+fvRmrHbNwO0c1F98+mTQ/Gl5+7h51ftgfnVWS9XDX/xl3STA0rKW3341&#10;/tu/9czV+ze/u/ynb7/9v/7+8pu3yzx8GBcj8n3qCCtd1iHn7+8cz+60dcgXnw4eEbONaxzvM8fl&#10;KtmeiRVPAuRCn0IUS6y6S7TjtPLCowd6477UO0EnjBKAg06jwec/XiZUIWhzsH4Dk/iu8uJuetyx&#10;H3fEQ3US5hfT8oaaCheqhuVJvcEsWdfxDY5NI56F+/0GTxqT0t16yx7KJ3udjZSSfTK0nu07o/H6&#10;7WV4Hm3GpUYkBHmN0tHLAy47erHNEXqG3LiC8Ynfyo9rHdSM3P3kwnCL4ExC0RXrMcm2dVuT5vO5&#10;1VGmoz8bZkp2k1TrJ/uyRH0z1VeVdfT0GRMs+PD4Yhy9P+epJgOwDkcNvEXceahllOFUDdcYjACg&#10;FCptao6xDFtYK/BScie4USEss5yFA24oXl3rbbYNyf9jsJeBlX6JtoQekdckTQyPMn2MEFAYSGrS&#10;oDGQCymQhgrmJL9C3M9DxzZNBlj+wU+dGxrWjItZD48sKRygQ7tthUMILRgoqzYp9wKC8qLhVUou&#10;O9j2rkNOdgS3coZSBLG3hvEt61VCmcvYyTHBSheEjtZ7fYC42vRaURIPagIIvkij2Da5XN6Hu5y1&#10;pZS6emY6lAf0GC74clVrGO5QlmnbqaFAyaIFTBDtopes4UrJM8cyCFSHeRyKKcURM3U8LLkDuMOY&#10;SBJepOxkJH8VYzcGOWnewSlMwAm847f4Isigz8IWXEiMwtgIydEuMI8rGVWizpW3ymcgtph8nRAl&#10;xTUSGoHYVbLNlY02yJmg2DtpHo7QFA5pF3dFkJUPqAuSZ4yB9nioywQhEh5IFW+EkyZBYEuouqAk&#10;mt+FfMWRrHSxWWn6DEiY2VWWV+89IuxTmd0o0Z3kE9pm0IeCyaYdMgISCJaIBgEicpZLEhC3iuwf&#10;qzRVU4K9aAXE64JSTkHb1nXM7SAd7UySFLfJgUorT5Yir1IsmXfKI56Der6JZc0jmT+cyju/VPGp&#10;FusZWa6IhzwtkdjQsEwSAwa08sTpiONI2daIkON5qZeOQzk1yE0UuRtOplg8MB+RGx5LZoXsUVF2&#10;cL9CHjHVJkFXOMTgp0poKepuKNYraLgPLFIGxyS0seBdJ2lYxidD5Y9f1B8NaXnS5/3Ou5n367k/&#10;1xrjy9Hs9atoPNf5YRnHIbc9xylvVkA3uiOeXS6D0DBETbnr5ySyfPegy2XjsaHiF4jCIMXBfGR7&#10;ftg1G27rflnQd3swepnaKX+W9vjQIQ3o/fX61W2Z+Q3MaQN8WxiFtfoi285xmROkuHTVtE2+jak/&#10;rJXZKkRRkCoKcwj7jGVcwppoeR4t8CpKuDf4J0nXATxTCYXIWDTyKXeabehi7xLtN1eLrybKXeFr&#10;Nb/nB5YCDq8eWe2Pf9G6z+91r9pHE8M7IGj+2bPub77E2p0Uc+2DvVazf6CfnmJGtno/aaEWOz2f&#10;3Du3E+/lx3MjSCf/8O76//vVw/lFXIwFxmWtkOh23fO7LVbAt8sM/zYojGeXIzuff/H8Iy1m4uRQ&#10;d8NZ1uvusZajU4G6k6g2Dk/0Jbe3D1lhb7xWgjt5ZbZ9ZYln3XLjufa0wjDB7ZElWEVoyGdxLUNI&#10;SxEhmXerzWYZccZ/8tI7HToXs/l5WNyn3KdGCBNqu23R/9CbEu+omotkE63ywy4FigevfnMnrgM9&#10;GsKqaBnlc4TfWknfcj7KUMTdZ9UcxGLnliOhZsK3lxZRkoqEWrwLLuTDl2xXcG/YafLQ7+S28ENE&#10;f7jFdt8+iDsvN4NHyEKbefbZkL+4un94WEsQbvpuHbjHH3drEgKLWj6aQ9iBT5VTpoBkpSmS+kFn&#10;EdbZW0ZoIIUDynoT0Jw22TBL17TS5McUTMb7DGIu+dPsMXtl1aqrU5ocnj46f4ADDWUy9CgEmazl&#10;RDm2y2Sj3sAAhpkjykhBGjR+CgQbOl7MvwTIkMZTDAjwOffk7RsQywgrF85iCdJFVrmOhxf9oU5+&#10;H/O81Aih1wgZwwMCqfR1uGS6EmtfjKU8TmATJw2khHUHaJlBPvQwONp7VA/am/FtcjPL4+0qBA7g&#10;YVLwYAD9R+OdJZRdtGvC/6PbNuymUvdV1YGvq7oDfYP351lNx089ZPC1bP4qOxtWODxP7BF5I1BS&#10;ahuGDeRlmYGtkUi0hFctB7UwaiWE1pDcXRQfFuUKJRJOag7UflAiahbiVoaAhDep2GVKzeWpWdYN&#10;nCbxRDORaSO5Rd+usMEWSocsNrF836RQtDFCA2rasTvguOCOj15c/MvYe+MbT3kANKNBlpKjOgcK&#10;xmrlGNdqvIg4YQG2sZWhvqF8yEoLqguVky4K97fxJJlP4aAbuIPp7Wa96fhb2UIqjsJorLv1JDQz&#10;vMyJHMdhnjvK95X5ArjNxX+K2gv3RrAt2eeiwOQIpWPfrWVIgIaiVjGSSRYE8L9Y5jMmauSsiEiY&#10;AwusDIKEuIqKK6BsMXVeG2C/FH8Z/MRDUPIcOWttD8IJF2ELzU46SjqlJDusV32LdAQjRy7MkYA3&#10;CE74XGs+XEdz4ZbvwgOonPj5cbrzquAyUdq4Y3gGTXHDIPUG1AV7wbrmteCUbpGHpUuv3ZoC0uUP&#10;TT9jw4Pwt9t+erZo/vYCm2J3ta6vrxfqirAwlhyiIiQFTDIfEEZLFjA1XEQQIqrdwTjgDTsrVNFi&#10;8zJ5BDFWEwItSAwLle22Y2B0bEMcZz4MoyxgO6ZpaRK2m9rBfsDvv77J3o4TlA2STiAWXtLIEVYl&#10;o6aBQRBktrDXMJ4fNynt76dMsHm02d5GJr7lExid9L5K1PacWA/uiXoSZWDGiNJpeH3fTQkUajbX&#10;ufG76+m362Ll7OGPihTqaaActzGJaXNIErHiPjdny0T/8IRQkwn6I8xsnrx8dDtL3lwi7dk3cRrg&#10;++4T7IvtibNnr45P3719S7fe+ug4v/r628tvxtuYwKfjwad/2j/4eK97uKm619gadtqtbs8X5g17&#10;LpLLD//4o0eOZklRHrbq9jBcSkInZyiIjAkXllGdTxviAqCw6d/m+WscKFIw7WIEG4HmDTcDxwat&#10;4A6Acg33BPGQsMfgsiGugyNSFodd45NTxCXI8PKbKF8BkzI/o5uhtyb/AmPcpFimAMaqbTdRBuLf&#10;JURG25o/jD2uf1UNnM0wcG/vlp2uP0qKd7F+x/mFf6wMlGKJs1OZ0hHRvku4hSjqpYHh/hTXpF0A&#10;KX9KuCBpXFhxUgs4ojuZe5q0TvyDI6hzyejhi/4isMIozq7m6YSErv4jbIeTxT26hDfffqlhJ5Lc&#10;NbzYU2GnwSrRcEYUFlA630zGhMrKs0CBzogsz5td9Bbc6TTutOupYUjtcGzDRnYcQtCFfATe70ju&#10;kchi6hmR09D9mMopbAA3wBfSf/54ONmyweVxF6gKDsoudhVHOX4T7B/0mC9VuMxQ1GWZBaECFMAK&#10;zLrURe5+A2klbkfMr/QNEuXK+WdbKGFgudHnovFhKNolxJGfY8CfWoyQTzKVJbwiJpmKVBl/H++j&#10;2eX7DQmPcmQhdkVAo2dRZNt6tIIEgtmGBKfLW4BIA2Jea2gmkl18kAw1/YGENlWNiZCVkFSkkkT4&#10;7jLT5btt7SISYIrPjeqxLdE38flJaIlwSCSYU0IzZUwTMo7IyFLyRVGtITziIcfzS9g44hxMgy13&#10;A3ItTtiSYYJZlfNSRiHiqES+pbkyNyGS5d5gRmUFK6e2rJ0lWkcDmLTFRk9gExmY+MHg/xCiJFSJ&#10;YarWwSgbnzzpMaB74vfFaEAoOgIlsCeiPuqoK8s8YhLw2GgwRsFTIgRQ92wjEDOZGnHzIJ/obnla&#10;mKZUtdEywlhC54U5L/FlQDiM09g4C51GtENcB3AGZlMUzBzojKlOgZWZuMQUrGYkm0kIYGwVKHKc&#10;8pR0SQYCoiFvl/NeooAFdJHnUsLUd8RGcRTkUaevMFjXS+Q7OVwwlCn8LMYRNa9ZnuOwwxbO9ySF&#10;Re4uFg4ShQiOCXLFMw4fmBRJsZvFBQsJO9iSBZkH6LBKzQKP4EnQBPxfsR1JSOBx8Ttu3MweCO7s&#10;eryKxNnmx8NDS7V/d6P/09gLOsP1pFrfYt89Bwtlw8K0AtWGNpkxBZCW2UU8SuXh/tE5Y8fFk3lM&#10;iNfiySTyAXoo9HhCXeqZ6meH9Nm18Sxqtp3xdE1YTRSFtOPPnw9ZD0zm2/O5voavIjQGEe6KDXWO&#10;wYRmU9ZkS7QhA+vx/mDYbhRpOl3h50oCgzvKUQtafFyyLZanmyMN7SFpgkSj5bMVo5oDBPtmtblH&#10;rqzZ2Diu9cBrNGEi77c6j0gRkMUzXE9Q+aY2dCFG6P+n/+MnXzz2D2vVP/4w6RzunbzofnMZT68Z&#10;JlZKLe4ftIz9w8Hh0+Hm7UHr6rdf1nWYZ+OryW3W2P9o76MPZ1U7bP3R+7EeTuLzqf3diPZ5EYaL&#10;nz/qH/Xw/wnQ8RKW0GgEWyNgNdbondRUjGq4zw1OJDQLQxaRDO9eA749z/HFmjuArZ6OxG4Fdg5T&#10;ld3zZhWuR0uuv9OGg5JFCcm/IvPT+F5K38j3m/U4Du+n6zDLSQqG2MeZGHi7IRQVqaKNE8kmoqcn&#10;mnaRJi8OPGi3jm8EpgV+ly2yZ0cBbS9x4b6rrfX6b+/jUWVDs5H1HDs5oeXwYEIWFWhy56axi7Jk&#10;EJQBX9x8ZXuP4RoJWZqb0/pivmceFs2T3GzD0vFO+4vZ5Jl51qgtvd6eP/zIaB/3OiT1jmq4BSbL&#10;+O4HJ3p47CxPDzctT6xfILTgLilMyU2iriekFknuDswXFo6G3umI+mYyF1IYaht8y2mjwDiDDruj&#10;jVB+FdLlHdn05ZyemxBbrUbQaHoFYUYUFjjvGF4yQUvYkGbt4gDx7+Lmg4gHV4S+HKoGwIwMsLLh&#10;paaBJIH37yQHYGQuhk4oDBiJTQ1Wpc0XYocBTQ9IDY8xae1kz0UFYb7iDMljsQ/QN1E0KaahMFcg&#10;x+SA5Y05gIndT0k2oNnEEs+22HN5PNTLEA8iT7KcVnKcis0WtQxLkobGlqLeIr1WPDErKBivN/GY&#10;18JKmDdS7PyGQfuoG5vKTlbsUFmU8rb5IF0eTiJ0SKAFIZY9A+22MOeR+OeY7siiUZpW4Z3wA6EL&#10;iDYd6FBs8mR8kwR1DeMzEUZhtMAhhg8Ibi6iDOQ9g2WIIl+i1YSfu5OkiqZM4quCIsVCk6AFyQQF&#10;LylDYDGESNxHFYQr4X5o3lZB1g5r0qpHWMowegVcMs4oDlHALeSxZH2HZJ45NcIGuNmUuqsRGS+B&#10;64QF6ERIopSAAlIwIkHPKUJ8PTCMQ58hSjoNMIGzIxZfEHQKsofPFMgSLlcV+2TIBYZeJT4pyATo&#10;gPKx4Ya8CydXwj92tsyyNhBGkATwikaMNwN4BcyPIwZecqSG0/6KbJjngbcGEcvwXab+JM4RkCKd&#10;U0iUgaJPuCX/bdUae2R48RRuCDcju5R1Bmt5nstWR3S9OXpI6bNEAIhcThAvw4bBzfXqmUm/k5we&#10;IVtfyGmQz72m6ewfcuc8722fPT/uE/Z6siftcRj/lyv9KviMrd/0u4cMcCzN8HEi0k4SiRFhyM0g&#10;DSREW84YSd7e5dTKEcnnubNDlgGfW4RLLr5SeM6RsZv2beWTfXd6u5xH2/7QxKRxMk/2u/4JxE81&#10;wSjjfFL9AQSE1p/lPbJFdiPqdp2UQbPNFcJdyqszBIMOqQ/3K3Y5rNLgEBDAS5oup4V0W5Trbo8F&#10;S7hcO/nSdmm20FtxX7qFWQ+d9iyqXK2OC7nnDw6aSq+u9GAlLXlTDe5Ay2+6/b2ai0vFRv/Xf978&#10;F5+9eL7XXcRIqca//MufkIN4f3VTKdlgaFo2KXfN4MkLo5y7i6vf//OdurihyW5/9osn/82/8Tr5&#10;q9/9FnKgbnRfnU/OpludDjxN54twUiie48WjuF6EB72q1636/eDnP//Ms8t4/N7a3FibFQSl+uaO&#10;YNopanvyBnU/VNxFnPTa4qpIQM06jnEcoXuYEpcV50lurRYZFQGXpKaFHC5pqOUhyjZMdG1vvMym&#10;0wX3lxgVCxa65aBBsRHH1D0S4za+SVtZi8TRMuvq0TEJZ5b+7GTQ8CtXAieUy7sFKGFv6N9G+uu5&#10;bBLxRRFTPGnb4dqKSlDAerm5QWl3YlqxxgQMZkWH8pZdIEoZCj16dJvkL7Xz3Dn5RGkOQjhnTdxe&#10;3fvRO3LVao2h7fdOW0SF3jxvqH1j9e6bP1TLq30v+vQpZoHyWKGRTTHMhkkZCk8QrZC2RVot7CJ+&#10;FhFIe0coqrQlYFdz0x224fsLbcNRGn0jjpTZnKCJGkJhq86SYAu3t8LblrKFIBe6vFQ+elIJR6Kb&#10;gXFMgeQd7silsqqUgUDE5D/Gc+mOi5pTuBJMAjzCdEG0YvjIcxojlYKHwACeEypHMonja26jYj/L&#10;qlCINegGYdlh4l3fRPjTA7NI+oVwOWSX5SP3EdPgxl4mlP9liyWmTbIH0X3LRlMeKN90yKQoYo46&#10;QBzCd4AqySllPx2ntS5e+1D91TLeru+Y5jCHAXyFb6lU2DQilYJKD88EjjyNJusH2gngfhp/PC95&#10;c+JfyMwmvDuJHafswp+Th5rCKBpSEdoggWc7TL/Jeb6b5Zi1RCEm8qWd3FKMsZjlWGzvzBIk6xS0&#10;mG6dz3C31OeTBA4BZvP5Ui6j/DE9iABJULZZA4hjPKwn4CKh4VeMNT5WkkBk2+hOTNegozFm0YVy&#10;B/JOct4i2TCBapLKUi5jTXFahIGwOVjK5p0GP0vWmA9yMkFBJW5E9lfwwLIVS2NkgPWEmAEAJL6/&#10;vJNS9WyiSWUBwCqDCESUiyyAbOLxCCypYNtL/gy3H2MOnxlccVeiwiiDtOLsKeT903ZvEN8RiBaC&#10;EPEtUZmCRPFy2LD4rZ1nJ2cwlZK8Wyin3IqUSiUDHwRrax4gjiSDlAMMS7eG5YpPGJ1Ub48uISfY&#10;QBg6Oqt8PgIhpGbhvFYtcY1rB1Wzv2k28iMyo0CWiiV34FFX/+8+6xw6m6Nuvdc5JF96WRn/9D7/&#10;KtuvDZ+NLkfFjI14G1VqtbxDIVijX6AXgJwqw7OIKWl0gG7EG0f+Wx6JXYwZeCZ0a4TE4ui9I2hC&#10;hCsHRu20C2skv35AYEF3be8PvY9fdve6jOiSU/n15XQS66iuiBHZeTTQJNTXRbY36BAwaylRw6gH&#10;Tn2JoGyGcwWu7gwztHP4ia5IpkUcjfndLMThmJ0413BNAkqlO9NVOo0z0w729k/h0Ekj3Gp2IOhU&#10;U0IAWvUV/NYO7srVnWMnQUv/6RdPHrc9/S8+21+/v1gv7n7yk0NgsPeji7oRDvYHN7f3vp+t12ck&#10;54y2PVrtJg44d5PjRnbwpHP67/9d3u+byg0C0PO/+YFYwYtZjk1Nv1GvJXEfNbPVokPkOuz31A8/&#10;aTQ6sWdXgw57hamrTveC0FPXQT3R87vZGs/tsLFL5X2IK+w8ovuz9WrF3ouGgxPR5O1p2ooQpMLc&#10;xmnLsw56raG3QSx7ElDBdX/QXRW1ON32OojO7FbTeXr6aL/fSssI/s6L589xU6LbCixAWNjZVVDP&#10;B3VWySVgMHE63SHhSPbF5ZRU1Zcf7nH//eHNYlJasDeE00ZTw8wmyzzuOfn4/2fjpF08kSDrOy0e&#10;iCQjPnwrMQ3Gb91IVF9pHG397tZrAEna/hakjUaL2gfAd39zoU6/79Gx378ebC8cnOe1vNvIWo2U&#10;vT5be4iUWDVSmZWELjgCKOA6IBon4ZiUT/y2XnzSuHsYxWF+8tjDgmK2ihxS3txNr+/fXcbozwFM&#10;AVESLNR4mdjk4jvDFK0UGEgzluJfKYQWGGwAPZI1J/Q75ALCU6AigVFwcslQjQ8MKYUGjTE9GV7x&#10;VkAWFViZS4MFDxqrYtabUYSDleAV1CKr28OHIGWXu2XTTEkVQMVmlqgSTMhpbjqNTgKlk+K8aQGo&#10;xJAvg76Fg1IxXl3dCU1G2x63N76HQ2oRk1W04IEknQTXZDGm56lELcBefGMOTafF4FskS3sDmYca&#10;hpsKr98laoVYHmGjpuApNg8wXCPxMgSaZsOGb7u0b4LA0S1STnZSeUp/hUKRRTaLbdp5fh+yBgjM&#10;Drujed0x9aCOFDvl9E6swA/g7QOFS6QhiIbYLNACUhwlFUu8icRdhraZNQNuHTQDoAMQX0BGaKMD&#10;MVNjVbIDCYgL5Tai5c/w+Hct9i0FoaqUVg4G8AMxMuC9SJBixCaKpGqnQieeFGZUWcmChcfMYG2m&#10;+tl8VsWhOGHg1OkWUMLZfNIOWzJ30otD2iGimwUhG2sFS3930IOuFy9DWNwEBeMrhq0N08ACTScc&#10;H0xGuBbk1ab4w4LeifUbN5RZ9wXoQJYLAgU5qxbAQsV3naMI6qScTlx8NtKkSZFSLAkIOJ1AjRQL&#10;JM48JhWvDdEO4KJqDKygu10sgSi10XiGlAyN4Ho5P3jkEfv6/mzC4qkB4980JGBNIXQ6bvvVsGdb&#10;QeW2ya/PGz6MoNL3raN+55dPDXv1necEWbR6ezX74SYeV863q27aesEZPr0KNayzZVxebBYYtc44&#10;Joj+gofLmxIK1i5HWUiZgtnIM75r7Hciy104qTSUguSKv2nAKrIo3W3y7OmAkNeHhxD9zMvn/UZD&#10;WUyWm1U+m3DzQgHWfXKfHdtrOO1288XLl+0hWqPktOd99PygDUNGKjhChtZdtG0e9tlaw/lpOwZl&#10;AQ8IGjXcgxXmPWoN43vLReDNz4d4gP4CqzvUhpbTxiW6p6NAG8fZZKBPjzx1zyoOB+lgWO9263td&#10;tblZ6l8cHNy+feDJO3rcRc3o94lxm240Z3iw9/jY+6OfHoKR/eP/+PXPP3/+Z924fPeuKmdP//ql&#10;w9kguciMRubi7SiCD25B9U3raajE0z//+SM6Fuyjnn8x3Hvi9l94TlPO5Cqf4m9D9xC0tH67TkY2&#10;Sku9tPtIA+vqnSTfz71qvh8Uj4+DwGATRwzHBlMvgi4sbqQk6zra02Gr69Ua9ejpwN/vD/FpgkbB&#10;96HCHx4jPdu6TQLj2BfGTfJ6MEAMl77jnBwfXt/ezeYrT82fBOqhZ9PZ4J0wIpoLJQsd6yYdBEAN&#10;9pevJutMW1f6kmePk54BWogXQroW7yTBb2Q/KwQO4VSwfxQAVlYFkuOM/JQSYsIb2poBuZU43NI2&#10;5L7ReDpgJ8+KDVBAW6BLeH8xWWNx9iQotfTy6Mh9uLlbrydNdukUC6aKFH8bDdtR3y7NJvwYbBLQ&#10;IFR+X+kN9Xg16R/bwYDXQw017ziGnw7aQ8NvUD/sm7drMScBsHR0bFEqvoa8hYYPL5y5AHMY2kke&#10;/3UkyzlWqo0Aya6wVSsFl3neTs5CjZQUeh16eAAPiO4VB41FwURH4hoCnUsLLLtplsEAyVveOM4y&#10;wgTl+MCjXw+CjGqarWkHSTODHW7VcVrEeSNiZeIFglJsOHKyBbFK1vFpgGHdw1vEEyz0Wl0nsOMi&#10;hJnKaCDXs+aADuABKU7Eco3pgNwj3e1v84j2nMPI0JYQMVMyuDYtC29EIcfAb8J3FfsHW1iMFRZp&#10;kkoKr+RH+qyY6uwixjEAEJxmR7wTEi2aDUY2IHdQapYWQF6i+hFoFxsIYi12JHGa96TOhwwuKW6a&#10;koXFZkiY7AgNcKSRQFqqvGzcebnMGYJiE0sBzgJfBqYnUhqpucCDrBc9IHrxxqEhZj7m6lR4sWM9&#10;gTcAfTSQjqgqABIA2CqRbeMayk+SUUkzfVEszSaWssZaze0cYlOmru8tdFjB1utuSUki75tTx7Uw&#10;lsB7GYWaCXehgNvcHrj9Fs1KPBkzgkD7QwjqCCd5KdMAeBWkNVgISMPQB6hIZ23JJi+YAaA3kBUk&#10;+SoZTQNHMZ0JjEtQPVdSmViw06gxMQUgFmaOxiAn/9ghPJVqL+Merlcs0WhYhQRtFPtHHDLbbreJ&#10;dSrW/YNHttmIPvigdX0xYn1zeIq3Ug3ejlIL7X7R6XoYFMEa871NK0hxV2Js5ahazuafftA/HIr7&#10;67jq/sO78vUdDTZbm2C26Wk4r9lOsVZW17fa+EIbXW7xFyrWvF1JHEA2LbZXOxdM4WMJjLObdP9n&#10;c6z/iZPBkMNxLepbOjGQxg7bpww5oXrcDwy7tAOYj/rZxezs/XIVolRXOWshHIWptig2j077Hz1/&#10;NJ9NDC3BDGcYcIZnDQwZVFDvYe/oiFuFI8V1oN97B7j103BuFR/uOVjCeuXpaitQ+o0UTW3Tavac&#10;2tND86gDD3tZL0Z69GAq8Qe9QVtThjaJuNrBQXD0wq/7QmpX4psyGulPW33A0oNH7el6/k9fvd/b&#10;P3r2wZD13aDdQHt17Omfvmh++uHe0+cHAZKwr75SlPn+z/D7EaJy9nb11f/nfHQTzmfImwgVzOL5&#10;6P9P0389y7Jn951YZWVlZaUr77c//pzrb/ftbjTQGBKkCJIzJEUpJkjKhB4kPSn0MHoaKTSSQv+B&#10;/ga9KYYToyEZjKEIgOghGm1vX3/ucdub8i59ZVWWPis3ptEA7j1m79pp1m+t7/oa1K0fPa6hXLf3&#10;nOc/PYA5Qto56nEAjgIPzSa2ylWGUA/jDx+bbzykcA/Nm0iquHh5HEIWRx3cBCIGwHa50qjVjnqG&#10;k4fiYPbrlXbfIe1DiRYdkWHHZ1eXGOW5S6HwgDSjzqMbdapl4upR+mPHWCZuKVjeXJ312m3ewxj7&#10;Mz13VGEFxFqNB9nyw80qCItWvl022pb23ZvxkHjzkuWmymjDnxEgNpPc8UQINSdTuYu46j61+J6f&#10;lbFQ6DvFQ1Q8MTUjli0ovkP06W6OTL6jg9pJD3sQfD2J4MjPb7HZmufK55eLw0puvxJZ6nI6G5ML&#10;xbpe4nTgLca568GS18ZQY+D4w5MaLKX5Ytrq5T78YX2/U3Zqhfc/OH7/2TP4FU9fHOs2Kni/Vncu&#10;Xo/HA49I9Eaf3Wa48iHU5Oq9MkbCUE98z61UcS5GY8Hyw6atpwvjx2IhAOFBnGqEekmhRiRFLSZd&#10;NjM45N2CL1eG1MucZMBIRIuIvIvyjlXRJghJyiNwAWecnTg3kCeSIuDWmo14NQWuLdo4tftsZEPG&#10;FMRVmwiXWFxCwXigX5r7h3je5pZ3DQ2tBxBREbV9HIxASdc4faPrhRGoJbToHLc4H3PEFCljxUPx&#10;Il7OQR4wRhT1GEtjyn5qM6crYFNbQmgFnReVE28LfSV4DsggahHBwQXr4J2l3ENzAgViC5olGGYW&#10;wtl6NlPZyJ4CqQEEJvENRSuKZBoQsogtGk2CWCVmfqiZX6LY5MJ3ovcGF8L3mElCVtG8wKBhNLu7&#10;DYFlwuDWoIJIsj0ATNYoQJMXwx22mmZqtGFcbV1slTidaVSg+U/FUQQuI6ShPAHtkMUA6hCxsQ6O&#10;eIXY/ebXUbNaKBklf2fYtZaFeRQEHoscgW20WrDoxr0hc8ATcTPXI1yF+t5RudMXu7mpq1LaoT46&#10;+OxiWuVjoQTjEasG2VDhwIvEi1pdLgL7AXrtYs4twThwB+JMgx8tlFQuIEi0kFNYFXHu0YzDOsoX&#10;raDTtkZDl+4KgNXGcs5EBsjAtan3KG6Y9JDU6DY6xXaXQW3+Hlh7t7V/1PxP/pP3UTwydz587jhV&#10;DBhn6ASfPK/1Dsj0JKUSLsLKtrcY9XNPSG2g5EMnf3JglBG9GL0/e5l+v6qUKm1uw2pXA1YFf03A&#10;txV9Obre3b3dzeD7xlBgyOpE8IuFvdz1jIgjLlhC1LkX1N3bwkp3L4qSDMTnDc4Mcdf48VA0yqze&#10;VnHbiB8/70J9hgb69u1cK1WRZ3DLMU+Dlsa8XnRKHzzpr0bX+GAdt+u9agUQ1ec1gpRsVseLeMzN&#10;CNeTwZio5Nls5LmLhgMBLGKTgAi1ZRVbBp7F+Yd9osT7tl1tVFktTZrMhEUycObdSvWgU68RdWuo&#10;NU6DMpZNCcEBLG9pZpVghHmN+rTXE5JaSYnz+ptX6zOWrWJjAvC8Pfv9t8vv3n78JPf+H1Mv+meX&#10;Nff1V4BB7RPIAtFuNPr8X3/5H/5i5AV2yejnd3WzUnn6+GDPsVPK8WOr8RB35wkGo7nlYj1y1YDF&#10;HeXDldkGdI7tWqg3Dw6c4971jCAkj7blbL0kLYMVLYSTkN+HzK1rG38OwIkrFizmSA8Hi0GXsWIT&#10;vb64gtJw1G/sdfdUJkazmuT0abj+4qu3w9uQLMrvvnln5HK1Runho647ntWreNGlTcPw43joJjms&#10;R+Ga4XWibI/2qjZNbLp5M07OAtbou/k6P8vynISiJ7Zo8oDzPmddoexs5T9y7zOdtWgHxWtD4kcB&#10;GTC2ZWfK7ExcFrE3rU714Ql/N3QXrW4dG5n1/CpdpzD64RcwRT6qQg0bHz9pv7uav7tYsLj3B4Ik&#10;UvfXU4J0Xd45p7Z58KQyHsyePas+e6Hv9c2aWb19gzWFCh/AqSTlMuBB4fYWb2nJrGjsq49eGM2W&#10;/eZ8UevXIuwZBiliWIyfqfCdnubOUU0RaCMRj5I4y72BsJOEYmuHQYFBphgIPNABCx+RDefx8KtI&#10;Bru3hD1Bl0jpC2otxPTFkOgRNrMlCxucjFEHd0wJmU2adUFCtz6SEI0lsEH1AFEUsxuCEqDWiE6q&#10;Xtsa9Sig87jm61ccTsqtxs+iJOA44k4gxjzsbfwdqebsC2HOG2WSdLxZbrOKcKghqSrNN3bb5hqs&#10;D94Mepl4qCpEgQPF8gazlGHSR0IEswjGZMJgoODKy8Qm95KVINA2zpfAEcDnEEaEVp3t5SQ4iHP8&#10;frAXH0cqvxBK6MrhQbHplNE+80JnWpBZHAcC+nZMz5DCIehECitUPrp4dqiMHiFyTeYG5GkCBmV9&#10;pGyHOBwB5cXVXKni3Z9q/YR3A37ituF5S9UwdYZGzIrB1iM66xB5A4MXngRElexQG1lliUlUco1O&#10;bURGdgRoxPiECRkWE/A/lyEkBY/1LK4soC0EMcBII/6wqB8fLZfzcLrM+Vh36qVqjQ07Ejg2JFop&#10;32gg7WB9JLAZiDWBLgY+kAQd+9ARKKGUdZn2RFyilDnIYnjOGhoPEcUy8m7gI+WQlwf9Q3EVdfFY&#10;NzHq3oQzv9G3vCRkqPjRT6uKTh49yiuuUmSa+sOTZtlW6k6ZwWl6Daq+e/Jeq9JYlyvazdmq1TZe&#10;vNeAJgJpI1x4dPgVwAuoFwC5IdG2y5/8sP+g52yX0XXY/M2gswBwQjIZbpY5ZpzHnMCDoatbuh9P&#10;87O7Qrogv0GDnpSS4rCmf2EcyXBaNrFCyxEWniiqpbfL9GcC+MmqQ5gy2doO/A3MS6S+HPF44yio&#10;4PO2BRI4m/C069TxkScJfZZR6jXsdhtzgjyeNg8edVH3vvzu7NvTgbstfvd6NvbTotnYFKu4KGBB&#10;30OBGa+vx3N35fUbjYvVgkDzKlw/Zn2eqi3sfnDwdBkPUPTBLM+VlS3mMGnxuO6sorjzuPPgxQMM&#10;Kzh8Jfgc4GI+4VVnR6y+t9f2CNnCwpDNt0spwHij9PL1aXB2/kjPf3pSbfYBZtKt/UNFa63e/NV2&#10;Oe30iSDzv/vF6C//69fe/Gjv8Ietg/etStuq1ivNbkBhhpnRdbov+pCthPTguzAqhGSFiRD7K1BN&#10;fJdKgphbrVoRxBqAt1TEsBxv3WbDGI+X+BcNfdeqGqPhZD6ZUy78aTBcDlJTcoBAAoLJtFG1nz/u&#10;aezX3dhN8oNF9NUbhA6KGzCNgcPAe1JZc47Ho4fHB6g8eOM8ItFXyQhaNyo1er8NChaPaK8HD9qL&#10;2ylM0PPF5jVnU5SifvKzzyp7NLECEQtYYeZIJj3Vn8Zd+Dly6wWmZd+XKa3AdoTzAUhKYLKqt8pa&#10;p6G2+rXDHopM5ttmWV8vJqOLt1Cx4uXcWy7G1989awalDQHZINPa0luUq9Xrby+d3KZ1VAm8JSyV&#10;SnN79KCxt9dpVrvPHz2EBf32dzf/9l9+9fvf3Pzy1+9+/+W777+6WE1g2EDD0g8e1k4e1589dco2&#10;BJ545vm61RoMF7ZVePQQsiNUi7ltOctpkWRZoRqxVcMHvwLoiiQK2RHkB/yayOAkV0uy9hjKWPRa&#10;tsZUtprHEQ73zK6FXatv2GUd09wwYgkKewoBlLR0/IfuTm5x2QKXAPXPCwVCXloE0nATRSxM4cXg&#10;m0eu0l6tZEeJvVbgSySyBLsbprsQN0HpraH2UBShUIqglVVBGQMVL2mrxQ7MbH0320RzXCFw5+QP&#10;IB7brSdqupC/iGcj5FAxcIfSDphD7jNmHMJUEeweDiGZXlCnWd8SuiHuj1K+xU3NRyUqFgisKhAU&#10;SWaNrB7RLEtCtdgjy96XGUUwaE4gid5km8AUwtVCmyviO1YT+A5zzwUlQrEJn1IUqMwIOCfLM8K6&#10;WiJDZBqUHSzsQ6KBqkA76dpX/EFJmLWECTeRS/vLBcIRmOWA3gTIg/3obMhlo7IOQHcKNdB4fzWK&#10;cVUJVdvBxgoDRC0qsE/hUtCmgKTb9K3cPj5B4m12hcoOa6yyg90Y4C810bJLXFpuLSJZIGRoxLK+&#10;ZQhGuhDh98EGZIudj23kgwWHKOwpLtaGT1IwTUU1A99DMFfBgJlFOyEqUJZgEEoE8BoPlRyKxk3c&#10;bXWbldLg7roEZaIcnByu+3vr/f3K3l7t+LiN0B02zuDM/f0v3v7iz7/7/JdvX35xcf7yanQ+bFdY&#10;RB+02we1hnGwZ4XuZJeCTcWtntFq6jfiC54/OKqqudWPP3kyu7ljSPmzL8dfnmXWPQkP1XaxNcr9&#10;4yBXmGJ3jOR1G6mrka7ECtnHPlgn8yaIIfsh8emX1l4C3++5l1mGGbcKtUSWeyLVn2M/g2/v4yKy&#10;i7Ohk3nagguNrsWuNuvXd9yPdJ5q80j0SIEEfe4sp1RGQFuv3g4nn393CcREh7uFnBJys2wUloOx&#10;hxlCPlxCMG3X2W2U53NstFiyWFhL+/PBcjpFuEDW49vbMecG2fPTJX0BcS3K3tE+K/JWr1auN4+P&#10;m60uLJbAMTDHX6OkQ8WLQFFW6u/3G16kTzGkTjeNEn0DyeEmztVHhfTvPW3tHRr5Tj/JfxSbP2y1&#10;N7M3v16eTxot9eKd9x/+lffpg3/6wxf/+NXAfTtdTQMglcgNcrVe6+EHR9bBvuYgvI6TxZzFN/o7&#10;FaKldE7icUp/xM4dQl2cJ78eChXx3wooNXxGqkmx2sYCiX6CRhnAWoTwa49oItRgZDbbNCFRCAPu&#10;4+cHHyEBiJanZ8PruwUSjenaHEzpbYuVqmVa2GnaI18sPhCiYQJXbTXenY1OZ2ufnORyxdvt3Cip&#10;F9WnJxYP7fhyjh5hEu0uQ2UoxtNEePO8crulkGUW90KXk9ogIZ5S7bNVbWanIUs/Rloh6TP/Y6+2&#10;ZSqna7ZKabm1A9ZwCOiqqI5p0+QtZuPTy3Q6KUAT3sSVgtd1fJbYb766ON5vHx23x6NJIdzwJx9+&#10;uIeZ9x/87NkPP9vj9f795zeDm/m7b0a/+8vXt99OrVLn6fvdFx93ms3a/G733ecTPAbqrXz3yHiA&#10;R3XdKOucv/bJkweTMVhj6dEz8/rmBvJD66A8G+WmY/BoKAYCv8fpslxVOHkJmvdXGJdTNpe1shRD&#10;7MNYYfDz1xsVVF3jARmqUEe2JCO32uYc9cAMvNkocjdhulC1kNKaZr5cwnmYnt/oHdCVr64uQYIt&#10;6O8gLB6W+2th8oB41Dtq7YguJZpeGWVqRRR7g0aj7HuIacVInrdu7UagOuJJR40EsYrw+m7stP28&#10;UVeTQT46heCZS1yR7zNYIRtKxthz8oqgo4OImZGL2CGDayE+w9snFLK7/Id+HI8Eun5wcMo0cxYH&#10;Nz0QcxydPHtxmEvw4LjLiGMk21ZcUzj4xIgOcRkvuxwBGYInmQuZ4pL5Q5LXZdKjlSJQM8tOFylZ&#10;dsCIIlsOMLGNFJRWAgCF7i3OXDn0glAwl4X1ZXnrEcMeyXc+zOVtCKscwpB/YE7u8gGPH5iz9BzC&#10;fKqBRlhljsNFEobF+j5zUjoPio3eDkLCaixBsBH0faRWefT0sO3nE1gvDf3khFl0M7gqOSTI2RDu&#10;E0Qa6xDuKjRR9i9EDyLIMyzF92AJ0a2xkgnrdVyaxPWYgYZjpNqyOGcXc0lWsp1k76CM9Bpcj0Ui&#10;psuiWuGyJZgtMt9WBhfTajnsHzeICfv0h+0//MmeY2mtWrXbJLRDI6fs7Xez3/zl3fwuePao/9mn&#10;By+eVTH6Xd6s33x99erVEnHleDbCd+fTD9uf/fSpaqTNPUJVt+u5UqorxyfGTz45GV6NlrNQq7a+&#10;OUWt4WzDJPGiOZwPs1rutNd6OYXXtdlFw4niz7arubJa4L8mdiJEV4oeXOY5AfckRpanL+vl7u1u&#10;hZWUxRv9TWefGfpkWhvJGs4r+45+UkUAJklv1XaZnvJqkRuD9pWq4FmjCG3M+uDwcO9gz5u7Z7fe&#10;mZsGRr1a72poAvPF22UyDAgH0hMszRejRin33vud7n6T9wsZHQRX5LeMWg4Wp7lkyaOO+pqpl2g6&#10;s1bdA7WQhRNONNsy6lWHv64meEqjX1mm8ZxtOnsfwEtEBeqLvX0kLHxJ4MuqWcIPep8evZT+6KF5&#10;dNiwHv84LP9wtnugNziZouD2Nnx7h5L/m+/TDw//N3/0h/882Ky/9ufX28Vy623zUVPHuMd/7yd9&#10;+0knCW5z0SwXL9QCztdcBwmEFkID8UJEEYGe1kzywVerzbuL3DcXq8uZ+vK2MJzlxEMN/1bdIGIT&#10;7wTGkWYZPogjmhXMqaMtlIuqodgO/zXmS3c8BH6nyBZ8evZQsfSkhl9e3gh2JmMopFummYOjAzQw&#10;C6JnqF1ayhhKqwYtoGvmPnjMYxMl6JUSZQK1UbXm26IHjpNxfaHaZpBnhuRk8GfmfnyP6mVgjhgk&#10;yrWEdCZxr4wCOs5bsJhBEKA1ObFRzyVAjJvKAQEyxeHFYPrtZXx7pwQ+S9lOFUuXcOYOnj6s//rP&#10;v7G19sOT1k9++F61icOiUi2bDHdvvzx/++3r/p7R6inNGoV7/+kne40923Ac4MIPPnE+/vSg0lTe&#10;nF5++83s7jq8uwwn55vlxJ6uiHJvnxz2Dg7q29TFerre7E8n4XiaLghKoN+UTsZv723abcj/bIiU&#10;8cRnFRl7frmCQ5PhQZcQ8lu+3sRcej2fopQ32dG1ehLocHNGjpIjKR+7mGKO2ZPnCalfqxAwovqL&#10;qHx0HM3ieA7BhSfex0XdMDB8geHDerJidB+68LCHN0o6rvTp/inJbBPz8yGOpPgNm7C9ScQDn2GD&#10;B18zVeth2so5J0Wnm1td5FYv1U0I65t8D+6EXizzbKlUTOJucmJKgK4HJhJYCsMjs20u74sgSCyU&#10;hK7LHQTspoaLtputIyoxuneWtVAIYZaLPdz9AyAWnfD9cQCS7ORMRQ2kw/PLH4fJKqMNGR8SBCDZ&#10;fmKXjlGwSZKoFBAQeQYJif0DaGVkyIi9mSab/kAESTQR8m1xC8IIIY/RwQhglZMhhhoJdGPVVbvB&#10;XgVKqZgn+S64v7K20EJvrRIITQTWt6aPY2laKLaaOHKG81nE21wrkyGW8xZkz5vo7ywy9RL4U5tc&#10;PS609MMWMTjezZ3ZxvndA+rEQKakbnFZIxiHlLGIup76jZ4ZRsomLMG3LJWiRlfzvBxjDepm5p1G&#10;F+3kim2ryShQTY4fNHg7MOoOYo+GF3Y222zEa5yKtm0eH7X0knd40vj0wxf9Zmc2TK/O0/PXwTdf&#10;Tn/5m7tf/fXV2avJk6e7f/G/+sEf/93jo4c19gWYIz39pPH8w6PunlVvBv0DNZzPb17Palal2+8W&#10;0rhRrv7g44/f+xA1U/67X16F4bx60P2r343S3MFyaSE5Xs7i5aK0LnWLDx7Y3fY6WCzfgPOGrJTS&#10;wUDDbR8cDJdmgADgB+6dhHgClYu0SpY2WYaVmCpkbR3veKa8YpjPNjZZshs9Ra9a6pWLteK2hlLB&#10;LDjVYhrvLm5C3MwYxMRPgtCAstOBjW+aMzf+8t3dpugoWo0utCA0q2jpsiZUasbW3Lg23DmrAJ+K&#10;4M7xHSbYOxc38PWavRrDe71s4+bnYku4Tg2zgmB6AVyxUt/NymPfWLnbYLYlzoXoMMonLOhgGuXX&#10;5HFi54rTRqI+6z6Y4MEnjDGx88D37qRW2TOSVi1n1ZqF1h+r3U/MXl/TSBcjMGgdnp5jeb8tfPIn&#10;f/f/8PXl7Tyd3Yq63+vtN3fJHGbkA376VlBs5gJ/TGpeLp4TPiMyvHtNskiSeYMgipTzcIdzpu8q&#10;351BpjOXUWG8rke5ymq1ymHGhGRqmZTQf+BwwnPP9B+5VYK71Hy5SCpLcTK5WUwXvr+eDWc4wAi+&#10;IM7TRauYVjUkStpizXS1xJ8A5LXbbeGdj8366fVNFVxC0pMja7t+f996cliCsI9f3SLM3frKZJdf&#10;rAsBoUbZ3lBwvHsG1r2q9l5elTHxufXC0BUnJxzCJa+Ii8rDQaMomRW0+Sks96bSPGDZbju58r7D&#10;Yi2crL13Qy3ApBdP522ymk5vxxzaP/vpQzPv/Nm/+byQzu4GF9fDYegvAm8yvBmVUuvouLv3oPbi&#10;w31A54U/XevrkqG++vb83bvTegeWp/Le+0effPSkbHRP345ffzc8fzv7/ZfXv/7y8ve/P70bDIIY&#10;rSyuA8Wzs7s5oxwExgY5RDk4Gp1u4fEjm3nr4vVt96BOOIm7mDDh4r9I+V8teFhDvLQx56Kh9Fcs&#10;8XBk2LT6ebAWtF8l6CAK+P4Oi3bo+7AMmREogXw7b52Uex0isLHbo8Rh+Mjlc2wZhnbo/duHBbvm&#10;L4NiMutg0Ve15oPZLiBxfYVjvgLoaJcl8lt2teK4uVGa4aaqGAc5gwivQJl9UwiuWTuIJS3acyzZ&#10;ilWxKtsRtEuJJ7yZp42/veaZleQRDl9c3CXbkPKdkTCydxkVGveRswu8hS5Y7KDFOSKLZ8p4GfLn&#10;pZNnYyklm0onS1lIMpLUxIYQQaMIqzF5xesoa96p7fwVhkJpFTOrRdkVC6M7yzzkdJHMP8n9kEBg&#10;wCZKAmpvImp5iJVoyjSMnzDc/F2ygpS5LdWwfUoj9t8hTxURpkqhuuNsIKsExBLYa7JgrwyEzPq4&#10;IaoNMjswzccHEBIEvgexCRMon18stU3qbIsNgoyMtsg1Ize2q1bOFx0nHS4GpdK08nFkG4HcKW7u&#10;6+x4GYoQn2l6UmmaWOKz7+faODaavTwmtDzvZll7+qK7cqfj6ejBkxbCaQA8eQJqWq0Olp24qxmD&#10;VK3RWC6D09fXf/Hvv/qLv/jqd785ff3d+N272e3IfXhw8M//8Y/+8T99VOtqwWb2+vXpr/7j22pT&#10;K/fwjQgsY/3xJ/sHJ20dXmKxyvs+mt7F/nSxmF/dXbjzy69+ezcbJP/gn/7hxTT5i5+Pb6/S4ay4&#10;9NAbV/Jad9c8qb//Qge4CGfe9SpGlsH/DhgNoT/tWE1LkqzkTHLD5M6gx8scFCTBUFAd4dje7+hk&#10;rJe8C3nZRYUippXsUTmp8cOQZInQ24adjl0tGDRVXgzViogBNdrsgmT96OkR0M9ouf7mkv0oX6aM&#10;lYKaX6Lq833EyHkn77H2VGKPy71ZJ+enl6TFlEyUkgFmpDw73G1GcgBR1mtA8R4+8NFm7qpzpb/R&#10;DlkrkHPBQ1DWk8OeIBY8sTt2OQLQJTt0zTiLPm7uI2VDkV2wKiJnPHi6b1otJR54uUapNffaxVrO&#10;rozySBjCZclMlqdvVpcQwP8oPN7Hcw0Pj8HVKwwo9huN7eK2rOeOHzxd76aa4xOKRgO7DeciB5fL&#10;xkAkUdHS/uJOWyosllwfww9gXHYnZNIXXIOLaB4hazGDMcIeajI7ZSPO8cPVyoWTtgW9upJPq1b5&#10;djZAPBNOCIG0hWMRk72RA/mK8yrB1uVdOo92C94ab8q0bYg50aZIDoRdX00x6nTrksWQIEZ4Vs9X&#10;DYQM9vfn05tV4TxSyORdxTRiOL/wNkssdpZkRZGSan/f2d/vZ++BHTHcwsYmM8gEB0eEKqEgSA1V&#10;3UeY2HmQb3bLR83+4zoCn4BgvrkaTlyG9e3GzkUbnah0gim1ymRw9eBZ7eNnbZfUZGVXL+efvjh8&#10;8sEJF82u2PiD/Kt/9/3gNv7md4Oba3c8WjUMc3G9ujzzUNwkSfG7314ha3/0uPLkRRn6Sa1Zax7Z&#10;eVsZrQp3k9rbi827c9KQ8yUT+JtvCC9QabeVbqe019UWkzFH4HAwRdJD+kHJjNpNuB/mxQXpK9HR&#10;Q2PvqAazgrEdqAJf8VqbmK+iOy/6Czo4SXKCm0IRgjlYRK6tsVBMdkZVO2ihFVVmlxS0nVZZK7aw&#10;QtJ0PKLq79O0EjhFbkZJDUgfZW02HseryRLnnaLsTdlhS1olxg2ZLVo1UXs7rZHXa5ja7xanxfUM&#10;j026MWBlcV/UO4kCXS9K4hl1Cuhmu4XlRqVFfSvMS26UzAqMX/I/EqTBfl2CWAFYKPpASzjpS5IV&#10;tZlOAGiTcD3pgVjG8gwIlV7Y+rTqIprl0JUlLhsFmBWYHkuMN4wkCcBjrIE2k+32yaSWPCvxGUWL&#10;dI8IyuInCywUHy0aFIGJyBrb5RF1VxWy6zYu5xO9BDNWUTEgg7I6zeVZXhNlh/8r4wmZp2xHePlZ&#10;feAUvGaYCUGo0f/qNfwZSpqHEg2vG4QRu1xjOlxBf1E0Z7lu540jBTY3GXS7ECSNGSDhJQxc1mhy&#10;kknKlMiPMGThA/ME15pwZ0OYhNKYsMpPtUaz2e7BfkeTKVHvhw+cemvdf9DCB+ndu8t6HXZmkWNy&#10;b79dsVhcc9zFdD74YEeR/s23/pdf+ucXualH8MXi6cPKw8O9Vk//7A+6/9mfPKgUwrevr1+9I04y&#10;/91vh5Oz+Oiw6rn+q29HDKxX18E332NuNnnxYR8I7eRx9/kHR8ggEnxDo3Sv2vzZP/zRr1+f//7L&#10;dDkhxKS8WNsRbmCl47VdsY4eiwNXgTkjNZ2y56H1SHKLGeecQV+frMShU5bmEpbA0yFWIvKKC5Yo&#10;Y1jmhJ/R8MQ2MEu0ElY2/70H+Jm5kD8ZGFCEQbVt7u81t8sFS4+VF8IxzgLMcntH/b1+a7GY3cyi&#10;5VoDoiTgBz/MHALCNHGDzWG5qCfL0nZd0dJGzQnm0PaRndAamz0AgI3Xq9uNOvYM0Hek7PO8scWk&#10;F0n0ltr8qKNt9vU73E0OWv2HHYcUXNR9m9hDUwnXDpBSzIv42X708IRs8wJyflvFo+4I4qPO3thb&#10;xCzait+9GjSMxNydo18h7lLZjMfffFfcHjuP/vjr5bfx+u3N1Vt6sBZW/a5HpD0fSCUVFMdURylV&#10;K7nYI9xHHkzpcMRKhN4BLp1KNiYwmszmVWLQ8fbD+6AEkr1c+h64abHguTzpBawwwrBl1ev1JlFJ&#10;DFwoRqwStkgkjq8f7/VMSQ9lIlE72KcVizXbCIJgR4zDBnNA7ClQjgdrPP9nXrdZJkCRLRYx3/Ob&#10;awuIIg6edLR6aTeeho2D44kXnU92lz4RU8AJIA7gXbKmywQ42Xb+npotL2zW6wshQxS2/LBZ4IF4&#10;4vO+MAlTSOhxYT9Hmukbdv1h9+h5D/R2fM1qQM0F2mro5XOkhxNnBpw6YeQf344KOXLWV/HALWqV&#10;Tq/LCfKLX74czcMvvhxeXE0Vp3B1W7h8Fw4ufVYz7EIt3RleuHq+RlX5+uur2Ty6vhwv3JFpx7bt&#10;8DwfPOo+fr738OkTBDmjieSAxjhpEvXeblQr+EmTuL5S8ovdbs6kgyVAb68BR/Hi4tXxSfX588bl&#10;xSkpQw8f2O2edn71hhRQnHn29pqHRy2tRM5KNB+JFh45lQApJKHg5yUsC92sYH2Xrqg9jw6jq7f5&#10;5aUjnpA4upikUG6DJGL/uH8MyTOY38AwUblH3sKdJ5pVkUNUNDzAMGaMizk2m9LzCo9XsU5y7Kwg&#10;X3OuhFNJUFKJXZQJDGlXTm9BW4ziWR4XfnG2gL8oUa/SoNFiCQEmo9KB2WDkILwc1BDAEpkZljRw&#10;aHyRFVCUxVPm3jdNDFOyrlxAe2EeZm4ZspSXok1DL0iY/Od+AhTJWdYVioEyin72r+JCQLuBtopz&#10;QqxzQOl5cvg8Wc1IxZI/6xSxloTKVVYQVUK0v98NFsqJYmLASdYVn04Oj4zNiWNaHvGwkie/T8yQ&#10;7tFkVLCNtnwd9y7d4aWIyAgb+FA1MdCHleqWrD2t2hZ6hOIbuaXvTginVspV9+KmjmENKNJ6hzqc&#10;/YlcFpAzPNxJCQ+WZaeAo3iz6XiQ3Qi3XQ1LxoJlIFGtm9z48IH6g89O3l68W6wmDx/2GNc9n0ge&#10;zsoZCizuZcmxHadF8OjFBTmMdSbAVqv4B390/NM/6B/uExzH0Rg9PNRnw4vf/Pb07i65eDdfDBal&#10;TWPr4gmAdocQ6Ty6sdu7eO4prcMKvvBffXU5m7kXV4Oru9GLp4+VuLzztdfvzsnE/uVfzRfLxmpb&#10;TvR9tf3eunycmHa+VjPa9sqdoDJv1ssAG9Pr8/DuqhCsVEj5KblUG0Y1hrPM+oJ9gwQx3hs5Z2zM&#10;7JjOIqnFwF92eGIml9keZYIcJkDALgLBbeX5+4cIme/eXbTq9txFIIkhEZOn9t4Hj9zZsFat/eJ3&#10;b6dT3xKjMIPjSmMPg/NHujmuaIcNrcP/7dUgPhGD02o1eCOg49rw8E2shvKkp2B9Z2oN2LPr0EWo&#10;Hadk7/VUDSOum6Pqpt2wHh4e9JoVgs7tCmbXMZxeoHHsVeDZijTwJycdmJuXOIbmZj+ykx8Wwp6Z&#10;/Peno9tbBHfrhbcyg6CSLjCgVU1fWVz5r2+Wfqv/t/9uqx/WNtfR8kpOEjV/fXtjlwqPnqKo5AGr&#10;EbfIHgDHW1gfyF8IJuK6wEDI4Q9KA1ipF/SysfdwmhhXd/747oy8WuKulnPkA2jooCDqxs6v5FYt&#10;XJ92u5vZ7Ga5WC5Q5iejBfc6erjfxbKlUEosvp6p1usapT9wg7bjPOgTmxf6Qdi2azYmARvJK4GM&#10;/Wyvgt9ln8xv08CU0tqsPzhpsXu4mqZ21WaL8O1FMCbMGfdtFv+ZFSVdqWzWZAMgEUT33bxAAALm&#10;yII+4x9nh77cdnETzpK7VWxdAdvw/ikf9A4+3DOKm9np2F/hbtvH7jccxEVnT9xumaBllCatJHm4&#10;XwgvJ6PvNpOlf3pzWXCaFxebl9/7V9fwC0y+6ngCqA3MWPA2YfOovXCV28s1Vm/+ZD1ZbEtte4Jm&#10;V6uxu0YDf3fHDJ0zrKTeCJ48BVxOL698ov7ms/UK3b2C/1Sh0SBBB8J0ob/XQYBbqRYODnDZq1eJ&#10;miyFJ8e9jz/eA8YD4wB63D9sHhxWOu3azcX8zdvB9BIIB/+GPFbUtKeUMtAQmG0+/ulQA4l167TM&#10;shN88xvVG6mQ0VLfxDmw2PBGc6tdyLeqPA56LkI2HwHeTW/YkeaNkkF1wX1XtEcdFShMQG6acNJq&#10;aqnZJ9Cb6AfdqXOdgUhYCiN0Yv+5U1hhcdlRD7nwdulCGYlEFAsFU5K6yMDijzOvCBGJG0sTJ36b&#10;Ej0pOe2yxeIMkaB2wBRpcrm1kp8tjKy/sUClPqOqyVSXct6zG0WJIfi//ClxygSiBdkD4WFVILxE&#10;KggdPFhSlskrztCs/YW7Q51gwStQELs2ziq6fmYTlAWpbqF34IBBwsQuYFOshXkz1erFyr6mBLuQ&#10;gFprq5bwfoLFJLsFVKpotsW5NLGaDbLHkCjFyzugHKPaI/6FAWlX0pkctx7BIs1K384H57vpZeKP&#10;N4QlYDl4/HA9ndPtE5FE2owOLA/NJMSjOmdZjAHJcuTNx563CutdY/+R3eo4zTqlJ9/tOh/+oP/i&#10;k3a1ISO75TS6vdbhkY0N5NHBPpsPp4wjpQ1CR4rc5Xl89tYLAoiwabO++s/+QePZIyiZC1wTbi7J&#10;WSRrm4diczFj6DBK64J7FRR3OobHs2itd6vLkJRyAgwsJiCrpqAXPnuTDu42o2FcaTVXk+C7X90t&#10;h/mzbya6Uw3C5ohDBbDLOk67j7b1I9SsbP2dBxBLE//tDaEaWBekWy++u867cxyLgBDo7uHxMNUI&#10;s1riWOR4l9c8e8n/ZpbnOosTM6iX9H4S+Scwvqj0JfsG3y9i11r5R8et5SSYD6HWWHignQ7HrX7/&#10;40/fJwGUfWGwDF++HnGZO1axXqmUcmtjM3n/qP+8U8dqqKYHJ/v420tSBMwFYsBKTmURrd+SgRtv&#10;B7P4du7fLfFbJvNEszCB5vHV94pFZqrY4Lz2PIZ1/t/KXdBuHz8lvJ3BNMaSS+Q1aDyYwT9qljtW&#10;fpWSOOQe55LnRVQP6399tqJT7LO/UkunN4PR7K6mh2biFcLR8sYLk8r+zz7qv9jfO2jvNRVeapbe&#10;Vr1w+KB98F5RwdAVPBvQvQw744aNCwk0WxILaw4cGawB8juMe5z5XJ14xiwIl5Or5Xxyc+u/Psci&#10;CLbcNl1NXAlIwoUAAyVMv1em6ne6leO9oyeH+0Slc9mZt+kjVFPpdDp0f6E3JiUARSvPUbVhdYh9&#10;RXazKXnbEvewnAuP9NheL3vNGsfQEXORuDeKScLpYKyU7VrTwVDkd2+XUzzu2d2LVCbDXaWlk229&#10;WI3LQJdprO9tZaQtlLFPDMKzBrEg468sIsE9yYtD12zUW9ZBp/KgTp0anU9K1X2jbsB5iAahpLxy&#10;+o2vct6AN95Io3puqnoJyC16pfE6D1N1neo3d9QOjEPRSCbTMVHbAGsVrORJmRvekm6mYxBKe80k&#10;g4KFgFxol9UG3aPx9vvN3XhTKqs6/ivp+sXjY9shjniUK7aiIOdhTz1wZ5NkuaIe1ZbLfLhCv55e&#10;3+Rno+Lg2j0/X1zfbu5uYn/BaW6Uis0tuVyz3OU7pMAerY9GtINY4JLhB1+RZCPOQp5RbYZgwKwY&#10;zXah09qFq+27NypRezDzWaXjgmefQMtrHCPmggzJmzOFqYPDG9Q8jM4wXUPVxUafPSNnBy5ecHKw&#10;rIqVmlJ+wCIZaX0a3EjnxQNHYuJ2kU+92CdNGzEwdQMXhc02XAqewvkGRCNvIzROSjHSADxQuTWY&#10;QcLbicQ2InuTxfssS6OG2wNIASv1XlORETLuqbYimc3ueIbbwjeXzpwBOZvrMyOt7N0nCVz6Wcki&#10;lOdBBgJheghXT2xNxSpV0pCyBQAZK7TtiIOxVYCAsMb1yS4izOHURMMcTBXy0GU2wcOsVWTtsDxD&#10;9gQ1b1NqilQiWiFfzjzZCSqDC4UtMysEYZFgamNVu6Dw6m4hxhEazlUo5jgv62j4/en36XK8gc/A&#10;SVMwjaMTfk6O1Pl0iucgOT9E65GkISkuMJ5BADCKkxRycNc5GIKWJ3CIGAVntVJvh/67d/OLi/Xl&#10;eTqZFeYL6+ZGTKqXM+xLS8OBcnm1efVmdnOdLqYwT02Wa9324p/9z550Gpv57DwOldffrG/frCpa&#10;yW7ql3N/MIHPVVkvI6xg/TildSHtThzMWTGJirqIXIYXi2zBMID+K5/M6dUGVwE9YbTA1xpORW4W&#10;GpOktVGMiOW82S6ItcCGcJ9aX2zhg9EkSqZ2zYB5Rr65xDBGHgesjG/AcBRymgLW4tLC35Nwsrza&#10;TGMlXiBiriApK7LGk5hFlNX8BlM9LR/Wf2vO06cHTbqeG9bEPsd3xWk47334eH+vBZaA/Gh0drHD&#10;5JS8BKNJuWiam0f94slhFzkSQumjDszJNaWv3uwyXAymi+nEA/qrVCpPjvb7/QMshMuFoAi4T8gd&#10;maF5Y5SYG97nLXQ6ZYIxvDuDUaopKw3LGnCVJew4Cm5ZwkLhP1Wb6h8d9m0RdRRxdDsx9WN7N/Dz&#10;v5zzFJVeVGrucveLN7dffvOmxle9HIthRs6hH9370UGuVcG0a+O+shtx68jZf9Dde9g2u9B0Mc6V&#10;M388OC8q5K2yuMP0mXAmvl+/YDY4xsL5djDafncassNpmryy6+9PF8V6a1NqDO+ut6tBGf8Lq6ri&#10;Qrta9OrKT551Dw877myJaS6NESQhqgNDOvmVZxcjbymehei9a7U20vtv3rxsG8V2zfr+9QCODQjW&#10;Y2fz0Eq2GEexskyiHp4WZdMN/XfnV+y7Pvnxh8BcX38/uFwpI/IuxTdLLM844JHQZykH944ZmQtm&#10;ZlctL5a8yjS4Mu/fw/u80ZLVBKk8p1E2djb67lKuZncf9EpWZXA18ncWFOk1HRjnmrfK42O1HOfd&#10;a5IJnZ3fUXHfpq8sXk/jwbq01Xn60sWCNCred6qeGJAAksDMpm+Eyhit8r4PG4g8P/mwnE08h4wp&#10;1U757joYXhlebCEqPXhQv7kY5JLowcNy7/DJcOwi2iip1XVoDwfJ3WB7dZncXQTXp7Oz0+Ttu/Tu&#10;Kp7eRVjkXV5uhlf564vk4nR49m5we7MaX20WY9a8kueDVTV2k7FYHesm0QpYAoFc0OLgfVNpwpIh&#10;Zzw3H6jjhegkGhbJeRCQE7NvtbQNW97JEmPbOLyNV4ik6mkecT0hVLkd8S2yM8Fxn6BdkoJleak2&#10;nxScva073iwulfVUUBjoQLGrr6/wTefwh3sC757bkVleiFEveI8QZLNlCwptFWNkfpM1p7yzEX7x&#10;lP57JnWWsAd3F6mt+KiJrEIKu6ijhTMvftfyTmeLOtnQg5XLrwjQJxhK9uuUWpFeMO/wdTjI6Q6z&#10;kDsM6QArxFaBJwZxpdR+yYyShFuCPkGssJsWgCdn4DQkiepxjHgXCjlWfnBWZdusNQn9K0R3m40H&#10;GTJntItmBQObxF3eBzCKFwXtKXtcQkl5CSQDQE+CSRTeYMgQh3zKSCO+XG9GszC/viUoo6Dx+uBb&#10;bG1rVXKq1thaiE+ChzMCpw7jXdHS2F5BGgXb4XwTWhUuu1fJeJBcv7t7+2Zyfp5cXG7OL3Y3F7nJ&#10;UAWEOXu3uTjf3l651xcx/3B5ySpUcb2inm+LWk9dfvDp0X/691qOOnjz6gz3/DAqf/M7QjJMRGZ6&#10;y+D5WXvY9IXrECheR65NdhOKU2D6WMR+TEUMaYqpF1CN8ZijkyCIHsbJ+BYKNY8LNQYdsUry+CJ2&#10;oAGG+FYV6zTivO/5igZGgKAE2oPT1LoEXI2mN+dXKUcEQenilc1ibg2aI9sZCS0UtYKQ6+8978UK&#10;lwEg88nJAk84ZUWQBeNE6F/iqgBdnNT3Rn5bLyknT/scsnikkBD26PlJ97DpLhbX35+BKORj0IvS&#10;IsKmxtiGfqu4+vRF5+X33wbB8sHBPmYJs8mCAL53V9PxakUe5zYleZ1qh8It8ZZzEOmPH9bQWRPf&#10;5Hn4UXYTu74Lx6PZLZltrYM+zDja3CcHNT7z6aUXTRMbllWuotWb+CnlVFP9tF5sNPS5ZrfL5pG6&#10;xVHlrwbppVfcV1uHxfLbW+9mWuwq/eIquX6bXN1FZq25dZNa3zCPd+nq1SY8NQ8Oi51eESRJPNMT&#10;GGE82MFCacHrVMYEwSdJ26k8XN5NEwRSpXowL5W0KkTnN99e31yMocGXCDopQZaz5miN3QmGLu2y&#10;w0zZRIKWS/Esff6gsf/g0Xw6+fp8+OraBah5ezfx3JgX+vPvRqMlHLPCu7NZcR0eVoyaUxhPRs1a&#10;LVqgER3tl7QHDTMPlV235nFhsggXYaxXq5hEMsV//OIE+cpXX7x9c8OIq9PBQCARMva9WULmf5kt&#10;mTMKbsa8BG7mzgvuK7oLEVgJuIMvRE5ccYELNrAQUIge7OUP+ngDl4pK/+hkNl3QH/FvmBbEtrVG&#10;bjBBBaOUg1F3fdco+bzDqCyjVLlNChvDZjbBk4uOF6NWmpBmg0gW3cOAR8MjSYeuvfUFlYDjLiAj&#10;7EiHTFetVjFGo+3pGc2qzYydL3cMu4DdLrGD8SZ+dMTGCIHT9fhuhDxKs3vVWkskPjHaVw4i7iB0&#10;TDbrmMtwP20Qv40w1iGKZxZeIgLVxSuW+oK9QYomEmYxq/CKgl9P1VZAattteJC0eRpy2eurOoB2&#10;p5WzyrROSPe39T5KIOymN9MV3q/QtNVCJVwTQYFBB5RMWk1+phimuYjZydDL1dTqUb6+F85G6vg8&#10;v0bvTFF2clqTmHM9P0etkdVeg2LOjwFZjdUbUmDxHCaaNksUzuVpnSi0FHLKB8cHglhGR45NYVyJ&#10;CYzMaeKfY6PxFw6L0HVo2QWUFXyDzyTJTGKMKkpdMZaTgAP6GC4OyinomIxbkh3JAk2kvDgXZnzP&#10;jOAi04VYk/Hk8JWkdnCu812Ai+Qpw2KT6kS5r0mBQdAPrSjnbhWXKysuPWoDizXo5SyEmXWITcf8&#10;laSfgM+NQlhSd8n3DNjSc0ziLsDukscVyoBuYgBYwncIkkysY7LfLSR32gZ/xE5a7xWrVZ5posEV&#10;s5QMrxus7sTzoAK+jxKMJhezNERd2A540TbKJZR/9Mk8nzwJqGQUtYx9UBHnKkANMAue8YIJN5VL&#10;i3gFTZ4Bicduo+tMgmGrPvxbP63+rR8/KCrBxemdsnPSnHm7aCxcC0o4ZKi5F1WtUoOGUIhR4urs&#10;2NTTSIYoLVfCTwtLljgy7UK7WQvDHSFAONnBUp+jzA8MnDYwLobhi8oM01e4z7l1ITQPA91eMzz1&#10;6uX9MkFINA6uO6QWo/y+/OZ7/FHZICKU2IZ0x1g8r6nF7OUzHo6oLWTek8OUKUJK/r26PiPjCyzA&#10;LzAEZA7J4pEMWdlkfCAHIvahkDw+OcDTBaNUs9YhLeCL371arrCR5gmRUE5Tp8FbWjv3/QNnR6xI&#10;vH6+39Kj9PNvzr+9XQ+i3eev7jiDEBG+uvXHeCm4wfd3C6uY+/D9F51+d7L0Xs1jp9zY5h1JFVZ9&#10;L1yQ3MsLWG4UWU4U0/Kb7yfe2KsXsDl4n+kmKeFDYC4uF+o/fnFEytYE6UUFnC+9jJT/OPC9rdYv&#10;EX+Zfj2cME5+1H3ysL1vNQ/xTP/i+zfQcyuFqFyb7XYXKvzy/vtpWIgm/nQ49e4mjAHNfjmYCqmm&#10;Yi22fj5MT2ASeHcDD3MVdzF4OySsfLGCrj8k+S5IjXVunqRsqOENpa1yWSCRKHaDGGVP3ZTNN3Kh&#10;u+EM+IbV5eVcvBSXMFw8QonQrUNEwXDWhGekMbF7k8dP9knvZlvEnAg9gGg7vuw88XLlmlHpgBH7&#10;caSjMS0W3nt+HK9m3375BsF/WqzeMm9hmSvWl9K/i0jk3ixDZPXZfRZTrfv/3LsnyessbNwM+0W7&#10;SXkWKSG3ud3Xj45K+23p36Kg3u5wryenQ5TtWPuVaggGIEOnsA2VcFoM5vkU5UNhksl9gcbylo1l&#10;Px17p1dj0YP/yFZS4hgPQTA3lbKFmibCBRS+CCRFVpFEKIFPEfW4Cs/P3VVYVjEbcED8e3xqd+q9&#10;fe2t/PXNxZmhhe+/d2SY5mS22CoWOYVYS6FOYgSk/KOQgJRGweRxFxWpmJWDjEPgpAQItk2JpIxJ&#10;WA8YjIQwafRaSJpj3WKqw0h/GbqSdIjBbMnwX73WQvEwG3toRUkCgcvTzGMSMFkkwQwyZalU3iom&#10;vAauUepHKJu4viwJkfLSqKb5WsE+gTUI52XrTrRgTuuMMDYtNLFr2fi3KA1Fw7SDtkbV5w6BdsJN&#10;5GWMaNOQAtB9sGeF/y1CV7HkvXfCEYImh6nU7Ew9cZ+wyy0vOyYts2TzyQXIJJOw77Nwm/tZgY5O&#10;+AYZJTdjZTAF8jWFYQrrka8h8XvSBsoDlD05st+lwvPg0CUIO0h8VVl1ceeypTRLAIyIC+ycYZOh&#10;0xUjdgYIcVrbUTc4sqy8UYHqJI0kKlGWEIbD/9L/QjbNkw2RcnHZ/QgCgT6XMQ57N1A2zbQQB69X&#10;uMU7SbGpFDrh/CstgnJsL/MWXW0yX3K+W53ubrnCSWm14sjFCFgjcyR1fYlrQm2HGAXGEgspRDVo&#10;+OE6cxioNhwIvLCBp7jCQmHKFEj4WMJS5TxmxGV9LvZByeLhSfrHf3Ty5JH15S9+dX29fPXWGw2h&#10;QbSmfj1GSR0juE38OamcHumh3CZ2fHIreQtBbfC9yG3KDZsrx5nJ7tEnswLSo16pVGUpcT3Stix1&#10;1OJ6rbEeWqZExrKOLXqlVg4Xl+ODYr/WOu7ZalL0NvPrK/IyMSlbTUajmxuz3QAjRf3MnLTxXdZE&#10;6E4z6D4TQ9x3dkJmyfi68h9Zyt8vboVsC7McHFdcloR5yz8wjffs0kHNjvCMWftHj/ea/d5wgXFx&#10;fHszd2odwtO9IIlDjJv0drm0V833W06cBs8ePtoEy8tz1mr2ODGBzAhURb+08Na33oa4Dx8H9HV6&#10;1IbCnGITtYrS2dKrNTrDVQJOr5o5p8k52OAlYKGLCxBudEHIlLctbRTLBi+58r1bQFH3eqn+L3/y&#10;gzmUM0a+orK0zdNtiTgWOuQmZslKcBZO7YbZceBy6vmTfPf5XkFtXQ83DaIGohurERb3n2+3nfjK&#10;D849Ex1tHNyd3+CVUbWqd2e3DoQorfO7r8L56VeQZFaz26J7s1strs68U7RtO4JWlKvQc4x1PA6D&#10;GcQ1BqpKodSjQJtaceFNP+iqOBxejT3fi1azOZsIkmyXKMuTLS0QZuDkrzRsvFeJWavdYqIazOtN&#10;h9wfdC/+csaXmSX6kHFgk5RMWVmgIocfdnRwbOo700pvr2YXN55qCu4/jbQxIlxBM8UQQ/YytA00&#10;+zzqUutFbpPt7rK4HuFUSDSNHPSs4eRlFA4+gkK8OzWzAoUNmSefw90mdZqpQnHwzalyO++zhGU9&#10;yOhjY5qUYui+gGhbIGquxgYXpQEMKxRQidrkECOrmYrGQ8e3BSvkXcDaBtIFMwbLNmkWBc7kgS+F&#10;MhfFeYorTTHLGdQHiooR1mjMHQH/rpTsxmK+Gw8XaPsNSz954syGK6zKSkUfxp9kCUpk3R2mbFn9&#10;A4kGOFIk/AMcXEGrlpl88/JnKCddniBaOxU+GRnbJcfZsUZdergjFKxGod5ZT8brN28LQQAWmVNb&#10;OGFu8oHW/CTx9WhxSogepsrYORK5QOIMkzY0RtmPZA5tRMRw/KjGg0L1mL1iUY0xX+PYp1XeEnNg&#10;kcFKbPxFkfq2I5WaZlzoD0xYQPEa3BvxXSZ1F6UPHgncNZ5kSIocWvTCYmHNqjaD5zJfs0xBwXgk&#10;4VTUW/B7Wa7KoYEqKrOOlrQXGfayPPosgIVyTZ2jDc0Kuox5sgmTzA3JF5cT4Z6gneG9HIgoMcRb&#10;J1sMCJEftr3Ufv6mtAg1xawyDGA1J6Hqa1kAkGGIUowhAIa1ZjWhCHIn2IchxcIeaustqLa61Uvc&#10;YVHgIHEjwmeXmQtoi4uAgynIDLRrkiHUnb30YXsxut8k41GiPZRM0dltmtVOtbOXVwxEqGDGXALV&#10;wteW7DcXnFQYfBtAsKiIBh75O0IdehpKnkZ0ML7NUNKQat0nQDGJgqeQktIs6EQ7rJmy4Lce9uKf&#10;/lH76mo+GHlvvgQg7s188+5WHQ3wACecLUKEi8oJhwcDh6RwM4H+X+SJJ02Bhxe5K8tKDumd75FO&#10;akYwuPCghLRAv53HFk2dhC1PKUNvT7ZlN3HUyp5u9obqvn/ytPnsoUGiILZhZEWN58nQHb/7un5o&#10;ddr1u8kQHhgjWTj30+UqXoxR6UPa5cZk7R2NRjYUZgwMeTyyVV324ouY+R4/o/m/39FLVCeZivkS&#10;hlIPynrH4uzLuXF4sMeJBD5vIPJcTH3OYFqIVZBM58jksHTBBCGgphpV+tn08m78+4sgLLRNoBsl&#10;6jnOIt5e++BQKlotgMXD0q7GG0+UCIxbN/mg276ZBzchyTeNlIVsuQ3no4CnxnSMtY6HR44bi/e9&#10;H9wN5qXNnZ1eBrOpj5PPk+Mns/U23O4g3ARbGuGOhpPDfOXQXvLq7un6fmGZnxaOC87Hufd/+rjX&#10;OioVOvtH3ZV3hU1r+fFzRXvw1b9/+/aLt7huKAWXxDeeSSwRCNpu2qiau4PL7QFh4HT7W3+7XJ7f&#10;zb66dAeMo6Jj0+JtSKMbe2wC47m7GayISg5BnJAo4P0ah2sWeaPFmnX1fHRJ8gH4xhs374o5OZaZ&#10;drUYWiT9pGxlVdoMGP0V2B6O1m7Vzq+Gbwa7mYQ6yGwv6AvvdOQ/eLx/8vAk9NCzhLPp+vsrj7zD&#10;29VmEPBlcXUXDbV4eWf/N0vdEztykdTDLZBmT/45Y+JmhjlC7+M1puJDwM8kl8gTqNeAJHl1GYW1&#10;g95+qxWvlv7lyOFzz2FB+GROQAoMNh5e11rr2F9up7Bf1UqqtXd2a03wpl1HeRFFeOlw/NDtisUK&#10;S1cl1cWMUpUdKfKWAu7NYKspJqsIDmAoEiplMP6vk13EiZzW1mvypgu1Bqra0oSfcJd3HOPsdNo7&#10;rAfeHHmaQQZagctVJR7OqkQYT4NLYauALRklSi/hmkmSLJOppFoxi3LPBK8U/bAALonQ03kvihgx&#10;Yuel2yaiaAwPlelwd3ML+ZtRX3f2YQOqFTXWHyupsVu8zOUWuCxSwPH+2vlBnoBtyYGS/CNOFZDl&#10;gnlg1w+xW9rOL9IY8/4KxjtrDzIo64oKoJee4t4AxAI2hWdZJoLngcAaU3RLrPZITaHWs4bENV4a&#10;cMAIlFBQ9u9HM6qnBGRzfokrTvZWM0OIohK/ewnukKBE/gRbHMHsMhuVzCwl80WVBSffhUpPSy76&#10;OoAiDBHECVKsFmjwZcErZC3pB/nmzApURuFzYygkDqQQ3AXwZYIBdOVnYqzBT4TrIHFJQuPRafJE&#10;uo+LcaEM0AfTnQNPNyqy5Jhfsd4vOR32b5D0s9x1hkNRIdABsZvkp8ZzHpo5x03guXjv5Mx+nmvO&#10;PkDvljC4Tm6BI8MEL9z96SIwSSfDjaVS4ZNTkPBlRdxQQMTCXWN3LPsJg7gihOvMzfxZVTVyio+K&#10;FUdvy0nqHbPSLILY4dNUrbOWCAzLIIjj+TN7PKWdl0Dc0ZU2Dyyz1sXrguq92zp51rURzr2Jwwm5&#10;zWEdsyb5VWwGAYSI25NoYtmXM7XKViajQ+XJ6pGhKgrzfuokxvHaaMX5slJgPVshatTPlXOPP6y9&#10;90hkERBbeFGGA/fN2W65IMS2VFWaXRw49MF4GN4O8rPl+naMc5vsvSF9ZYpZngRJPBBmtVBvMpYr&#10;56A8GxmYLzu7LH3sXlkvt1cMk+jyBKfb+Dg9sZooKg+OmMnWRbteabVvb4beKvbikOvKzhnQFvce&#10;Roqjw1qjXaZFHfD6p9aGCS8PqRFGWgwuNU9h0OTwZ28qyQsnxwDGTjFQq4R7xjvj1RxGLeeqGYfR&#10;HUg/DJOVx1qNtxsvPUS4VKS5z08587w7W4GtJ4mUavnoQ8EG8whm1e1Ic3FzmFN64/au9ObuvPnM&#10;2faUdE8rfWAcvK+tQet//XVd677/D/641NLv3p6Z+3W9/smbX03hD5WrK72RFtudWrW+XhFFsgnH&#10;rwbLjq3UptOrwZBERMTX5etAvd4oUz8dh+l8vurWLeRQ7y6xZ9Jmkbkg4X0T3C39KXbAuhkU6ngU&#10;S8dHRAaeNJsNwuSXfmm2xdYP270NkjZeR8Jp4WrFxLUt3LpR7B6W4wDCYWmUdnh3KiVsSEGU0aNt&#10;axXn4YtjnPJuzt/C4r8dhd9iDLFMrtibJiSB8AZntMvMFUXMjUUGL2M3s4S88Blsl/HvBN/LJju5&#10;skLZEm0tj4OWZXkwVOFzYqit2tMfvF/FG+/d23iK2z7OALlZnLpnA7b5eEa6g5t1rbOcs7khiUPg&#10;l22tj+8GXR3rXkB0ja09WgX4IFjvsrZaA/Uy1O9YOpfrkioK9hiECj604Zp/lRqKFJ/8i2BjJilw&#10;jV2yEACkkyGCPHZW+GGpd9c0Keu9Pfv2Gv86hj7esSUGE61OyXZScaaswYlEQgltmPoG74W+khWg&#10;zK2wkyX8j1op+wtqk2Rc5wH6y/YqcunACvUaY4v39k1+MdesIGdvS2YfJ8a4iJn6Iw3Q1z9VtpD9&#10;pePHL4BPT0AjrET6RuFFioF9W6s+gWIeDr8rhCgDqLol1R3n02VmVyHNMddiswJOXGcJIsRT8IVI&#10;v9Sp+D5WX5gNSWIEu09GFLAoUYPR8/LOylBGnyEW9xKWkhGuxAiZdxhlE5y6DKSVSGzZ4opTaGZ7&#10;IKxK0daI0EaeBP68LGMlgJXtiWA1Ise5X/PA18yQP0AyekDKPreDby2/LuMY9GEaGT6SSK9hZXCW&#10;AKtgFzHBr4DYJlmRcPbGvkTel3vw+9GUFbbsLfBkB6VkCXIHjMMCNFfpiwJsDRKIs420n+DWEm9L&#10;vZGtgxwoObK5Wa7YB6Du2JeAYBjpLN3ccGyE4TbX7Bjt3obkBdfHWAcbnmQ0UsnIRU6WI8RTpprN&#10;tkhyruQaMjuhIRCjaSr4uFLRTk4q7W7OrqpODX5asPJHCM7Akv0ARx1RbHzz+7CQN3mWV4vyxMNP&#10;TQGYDLcWzPJCAGTEykie5jgt+Eo5xFuN2r5LSzjj13SWtPwGwH1Gh4T2qsNVy1A2xlAi6PbWpc7O&#10;3kuK/VyeU7CAdUSst9aPDnMoSKO0ZNXc37yM7kY8tGXc3ooMC9j2Gf2jR3S2m8Fgc3WtLUMJEiej&#10;BmkAD5+85SISyrItJFo+41lJhy9PifR2wriWpIR7uaUEl1IKSPnEPGe3wvwXbTX5YLZ6uOeg+VuG&#10;+Dx38ImajVeuF3AkVEuE3OIw1bLsWrtGWCaPl/HblzezkBxPg+BQHDpxy1httFtXMooAJ57ZuwP4&#10;txokiM4oMYJt8TS23GLrNoyu5x7sOgYrUv6qXDvQuzBqNMuLaXg+Xk0Z5IFgzUK3So6sfjOfqb0X&#10;P7KMuKxpFkZUU96VqVYNmkcNNtY4jp+81+eHnk3y6Pkrm/jdL07Xb6LP3v+s/H61/vw4iRer0zf1&#10;1ofNo0fHP2jXTyp2A5Lv5uK7d1gDhNv8ZDbdbXt/9Ytvvzl/fbucfXs9XKt6rtG2cVnL5T///p3d&#10;snD0mAakTdoO4p00HRYdmNUT36Mdq+p5qOF2o+zGm9v5btc8KNc6VPHLtDIFokwYkQRFITBtHigc&#10;b5QwE8ECHsdMAbvdbGFduWpFCxwGLqnjsK0hqHQx9F/HKxR/OJ5eTLfnq/ztKgrYHGB9JUSbe5Mc&#10;6ZQyyxSB8zJ7a0Zy3lXhZWcnv1DzpCLIhC5EO9FnCrEO7AXMQ+gEsWP1f/jB/v7h4OxyOZuVa40g&#10;b8wjFV8fzmR2MFjUO73eMGaV0hRCGCxsq4JrHx6FVNNgMSmmK6TfZL4JLyij5PApROvNi8q6eJ0s&#10;Zgr7ud0OQ0FseRj3OZILa+IAQe3xb1gTqCZpprjWx3Bzi3a5JVmm82GAIkbVi3cDMBUcAdaoVzDw&#10;iHjrl2MUss1Gl06s1tzkC0u2qCIkQ0tFGBHDBNoflrc5FAtkvWdwlph5GbmyzfWhHgKglwqGd3aN&#10;ux9L+0RM50s5ey/M7xW1Xjz8shRNJHmKSshKM1zniZ8Vqzbo5tCWoq3eVJ0TIlt96H5r38Cw12ix&#10;+Uj8c1xn2LFq3BMC7ooVMbCHvCLICm0s22QxgoIgB08FMhMBTCl28BtUNVRi1r9gL3wLGUzo6Sm9&#10;maNxZnckQ5rs0bK8E1nRZVCMBJllbT5/QHRSIhSUgC8+qhB0M82dlH45BNi/Zqm0YoUsvvf3XD6u&#10;jUAB97w9SYTPSH0ohtnNAvRJ2YCvTT++Q0eN2AenEBZAnAjFLURJTjT6d7ORblZaMqEyMjaIOwS/&#10;CPJIo8dogZhVGm1SuWfokkGL6IfkgJJrInYu7HVIb4jCJb6D+VKPz13aLTerC7bZ5F7hy4Y2yGm3&#10;grlr41DMkMrqYTZj5wu0hEhlS6A9DYRW35UdzSAcCxeccLfzLWuxt5873gesRoi/u4WD6WLUWOSE&#10;cSeRbZfXWwk6p82aXGIFkjg1B2A92thcW94TWf4EHgOualURMBAPmRqSqki+C/MkAmTaDARKrELQ&#10;8ck7JbgKImQAM+g4ssOHgzhNoBjX89YeiiKWNiiZi7pT6j7YdnoEPCJBPfv6+9xSxtct8X06cTg1&#10;IOmZOyUEw641sG6ITk8LgcePyeRPY85TIikW2XKKaUvCC0VYK0O8hJaKfbtsxpn5Mp/kbMiXR0Ai&#10;kDKpLQ0fhxWJkqVWvdx2inWnwsK2VNbKhnZ9due7xNLyQuRATbGxZgN50OBsj9DQ3dzCSSoSS+jD&#10;4kzwN8bHRVuEnB9F4jkPTRUbu/Tk0+/m2hSsolEjqFBiPqB3rzgSnHW5TRJED5GNbfuKQn/Eu30z&#10;QHrj/uAHT4oO3Hflt19dfHN5o/7w08+KycqJo/quVN5Vnjx1wrqXIAAwi9NNroFCchJ7d0V2nYa3&#10;3Z1v3jMPfvpHPzJO6E3JSNp5X3y9uI1qTx4X2vRnufXkZvTt9fJ21m1rur3/3WVwcROU248RR8JN&#10;nG/y3787vVkFNbS77coli1ct0Bu9fnPvkwfHkxmONelQKc12etWG0EdqJ6HaqxUuiM0Dd2sBuZDv&#10;Yxv2PNkN10oA2LkFuab0bAIgIcbaMOjWy33EBUpcqbcmw+TOTREeN1kviXAi6nUrn372pFzVyffZ&#10;eOvJfH262E03RpTmMckBnZaUj/tksuxlxQ5TNJYAollqYTbKydidoQH3BgqyWMl2ftKSScmRyAfI&#10;XQmPb2G/2/vkOZPs3buzGtwFszoJcrOAnRDHPMPuAmRj02EMzgexsji/EdEP0d6S4r2NwyU9YYmf&#10;cg3PnbZOAAWAYLoYYIEk3BqGvduargcaJoEfKoG7NKT6JgCLyJVToy5499qjPrNei3iY4eoSC1WK&#10;+YhRsK410bKUx1N+AHSakU4m0G7tTlfdVo3ejMXuaDStNnf7+1UUlVuiVSOIgHQb5aJVQaG3USNJ&#10;9sNBWgFDQ0FbJxQshrVd1GyrvBnPc9G8bNuEm8pdgq5sPdkaj6HmpePf7WIX2ANwhCOIJS2Jh1jc&#10;c5jAwoKBjtFnqlrw8RFQc/XBh1UBNFDJDHi3gKKh8Ec7NKg1KQ3ZQu8ehwHZl+A8FsUCOhVxnkLH&#10;zg8s6AobR2ogzbu8ownrRrE0E/kk1HLByCRCm5oN9z6TRYHIUduZeYRJI1BeppTOfM8FuAJ6yNiU&#10;meAu84ESfda9pdY9aZffld0PRykbWmkaOQQ4ZyQIj68Jk93kZ6b3N+A8sm5UstgTKg1gPkVXd9hg&#10;K1BdrSZUNSUeajkizMX0Z0M0mAE1U6JcwW15MvkpNRsVArYsK4xXREeMxbUgMNRJWk7809B8Lql6&#10;Ci9twUq9t4p/m0srqtEqWQ4lnSIpCQB+iEoOyDRlCob6KdZmKRGQJYdc5aYCOIPPjD8xi9uj/erj&#10;p/VaTRneTiajIbvIUgGmIGKouFxpJyEjJgZHNozkTqW0GuMCYWLSM4Ewo2DNJBRXPOLZAqsFG+ef&#10;rbTDW2iT8FmZGkE4xWoIbYFi4N/F64gagvEp47oDLGGtAiGB/VQ51Prxxgm2JUz6yN/g5VihwdDM&#10;6sm+pL57W/fsXDyYrXqQ38YGFHzoeIbvUjDXhlNde5H37l3Om4Emwd7F61oqhIRe8AZDMBKaxt8w&#10;cu69MTPDL1nzcEOz3xRpLTDevYeaVAAaf4mgqdcbZT66squQEcNAWy7ia1bcae5sQZwdQcBQF1eb&#10;QpxsHu/bmNIu6NA39nCVjj2GeHgS6jLVbkNlnhroxWyr+rilK62Dl65y7WmV7kFc2A0H56xNGB0L&#10;pQpcSS/ZdYxNVV0ddRDSPx1yA5N4Prx5ctR6+KDz5euLb756dTuOrNae+s8/+6idb9R5orEjRCL1&#10;nv69O2yyF/ZzfpADlFMDnB10JL9bP1dbpId0yv6wZrp5c5TPj+BmeoOosv9kjkM8Y9/1+c2XNzzH&#10;O//i/HV4GT1adx+qejvHrZBwBBzV9atxOJqMfvbJw7vx5HZ002gePq+VMI08H85YEwpcgU6Dzljc&#10;QFCbyCAdkHlQJXsNkMfrdZByjt/lipNSI847nApl9JlEbmYrnSWOK/no6WELIWHLscZLIM35PvxP&#10;uoNC9Oy9VrNX3+b1V9+dkYE5WKlnwY7ZgvxlOI7rbGDjiguWI3YrGREse0IFvhFanTT7vNOZ+F4K&#10;vmC1oo7PMr2FlsMzzZvG44xbVauKp+hhl2XoejJr+8vNNJ4Pog2OsoB6CEVQB7FpKcPpCEC413cr&#10;4QeKM3sxzz4DJFPSLACWAEw4B+mCeDIBUAS75DFmswM5DV882gQhw/CxCbq32FkW8zT7pMVSgzQs&#10;DoWgSApjoQnXiyYgtPV8giM/IhrHAUdhc67D2jNt9gSNKkZPufFd1O5A+4SVqM1HDEb60aFj6IQi&#10;LT0SAEGzWXjq9MyAcIR+wsdrFssYKwb0LhDxHUtfnX1eLAxFgLJp5WCVWMqWJa1WVebf69EdrzeY&#10;qnijJnD8aHkFYc+RSJ7w9D7O1zuJe7smNtowEQRt/TFtcR73ZMoxcwBOG/ygpCcwaxVoW8SgAGwG&#10;x+l8sSZ3BJ4KtqkUR7GipF8OAILk9GYnCjtehrfM2CzLCJcSLD4LYnkM2CO+BnwyoeeTPCM3GcVX&#10;tpKR9QxjnDBEMq4eRVnOA1yx+BRycmRia1nwSSlgbXPP4+JrCKAv/L1Mh4d3tMoXtPjA9MFqvsYD&#10;huJHZHI5dE9WTnUydT4EE1M2QMhzA1eL8TuWFQHHlF7uCS/UvaW70cnxC5eJf6NZ9aLBOpcFZ0S2&#10;ClZvTIl8U2jpCfkGiYSfwLlmbKIDy22uteB2F/e3Bdblt7lkAkZFvLDrrcABsSgCiqSy53Nu0d7m&#10;7FYu35C4ZJTp3qhfCx4+xDXHuTyf8iiyR66US767mQ6SdscAd8kRmVdqiFkcJhhdByuiOV/VgHmp&#10;THxObSzRMXjcQGJhpx6lrFUWspYmXKyIDg7ruC0vHHo4oTwhnAbVwJqNFDMGVgmMJ76rQLcS5pxw&#10;147SOrgkvDW04pyF0LHWOJBXq80j+AfedqUUyLuO4IlRpnnMYnXrN1OITxtfPESc/HIVzid5bwWV&#10;R15YDJV4zTcIuCFmCP9SeLFSBwT0y1T0gLXid5GRrmQEk43DfeaVUHuFo8Mfh1ps4DsoRh87uPGT&#10;+diq1tBJlaB7Izn3PKGYM7fHxmHT6TRIH4AIl//1m+mFmzAUVxxszEqxat3q9YHe2jrtrrZ5v5e7&#10;UyvD8WKv25rniwhn2AIwLWVaAHzuXCcJUKyb+S1I0XHDWbnx5fTKHd390cfPsHH4b/7951UsoA2s&#10;TMrqn77/kyCqYN4wW/iRnfcPlcvb2V6R0HIcsq7HI9cqOpRvZkR/PG2TZgIH5PY0evdtMRoq4xs7&#10;pwXD1GwdO0f9fHGpzIe/+te/ePnFl08f79YzkqLef5NvfX+18FA9Uw5VBU3s7XjFe/LTj4+Ho4Hd&#10;6KRbI7i98mazZZQjHBzpYREwMnCxSODBJ/mQWPpIPKviPbvUManpU1p4MnyXapWIADMX14mILEDC&#10;gsRtjRZ+x9588LAzms7Ktr5Yrosbt8bXiPxa19o7bEyXgcYuNEA2Mh/52vdjb7xcw77lbiOYExVt&#10;RtnAN1m0ctS0zJUkA+pkUZet9WRld59tnXX6Gb1DiBuaLGzkMWDQsXfVOnu3Vrte63cJjwguztbD&#10;5fx2WuT9px65jGHuPNjUDw/sgkvYYI4mfjkNo5Cc3WJuyVoCrz5oIpIuwhGEst0Xjw02ruKupehe&#10;oPiYzKuOJN4xawmtG94KjyGVX7JcKI+aXqWyrfE65BTClblW81yiZWELKl7kk/UZh4VgyP5Tkl74&#10;cUuYvjDvs3EtqYMBXhUwp6zbu4FheO2WidhPcIfFHaN0avCMLQBEiLXJaxYHHtk1LDeRLEbTm+3k&#10;DGejDVG0yrHEABA40Pssmk1yN781lJBDEfwaW2JJMhdiJK8K2ittp3eKlRMPxsD8VqUxLVUTH+ns&#10;iixV6jStKG8b1ERGGL1QVgVBxpRYkq5Z+mIKZphNgkQA/HmlpfuSy4TnSkjhBl2lMyTciMYN+Wtm&#10;gikLgXsSNTAMeihZywtIXOAwgz3PScZvQGHPpr1MdXWP4QrE8zd7emYPeSqEqS8LHlni8doLdCMC&#10;7Azwo0rBoJYnopC50DLugMEoObgyDItoGigRJHrKaKAalRJqNeqOgkiEXhY6VKRjBCyvNYcVMvU6&#10;gNHaBWxZsvDMFVBmAVLPmZEUo6LhqYlFlSTEojmDlUQRortElo7am/U38r4N/k2cOAHgrPooWBNW&#10;Pt7lAqpQseKAIOHDiyaTH52GoGBs/J2/LTSx8QmD83zef/CofnIEXhednV1OZ0zC+dFwRl2o1esY&#10;HhRNLdyYy0BcfUALcWmxWzW8GeZLMJhikKSxiXi9up6AEAuvC8RDVh8x1jqsKlgdwvMXzRv2eOvU&#10;Ugo2HnW0rwxq2HuQmwC7k+Uihh2xeO1xCAlYr8lEKKI3Ot3Qn2lmubDfN4xlTSkNr9zlu5cFZNgg&#10;e0qserM0Gpv5SG1WWs+fWpv0+tWbyXDEFgVXLqnl+NgyodBHCHB/H0oud1HuvejwZG0rB73Ufh4b&#10;WdRkiltYEfxCJrwEPaMC8eCuKV/Y6O9sJSGX++jxowBKzXJacwy8PCUYBlpRnNvvVJQdP36K5clf&#10;vRlS4vdbOMwV+BxusXGWa2/sZkVJPmriPa8A/J/UGzOsFKj1pLxvdfB6euLID2H69+Er4TPPR+N8&#10;HQ8vhgun29S3/pO9Jry4X/3+4rBdr1ecJC2rP37/Hy5ytguXi2P0sLQglmBR2s2T44rVaNQvZxuG&#10;WB953Eatbb2Paru+leyxeLoaxreD4PUVARDzoULqSuOjqmou81vv6jdv8wv3j/5Rv2lahfjxd4VH&#10;N3E+mN8l22K3Xikbydn5u6O9vV7bWZElHJJswH1Nl9Rj9sl0IpBkSxJIIbDKmqKouHFgpZOLoQsd&#10;+E/6tDm8kshqC9eTWWy16Q1LyqrC0QDEQRhgQdkz1r1Wsd4mEbfQ6zQxQpqNh2aj9PiDh2SNnZ6O&#10;rEaPu7Mae28nIfFVPnltEr4teiN4l8Ktkvc8Q2SzGS3j2/wNCV+4HLLDkYcga/Azhq5Y3ou4hTrG&#10;x4OftCs6u3JVq1Zpl7jQVptrls5Pz9zRQKUqspRV1nDxyI+1Wo2dv1DL9dUyDG6vbSJQdqtibsLG&#10;NZpdYG2taeTXOAmWG4JaAY/aDDG7GK8Bg3NLN1oJ3T12WhLMQQ0zeHpAfAB+OXkIt2BOz3AS1DZ5&#10;56Cnl5F4xDyn7DdKlXKw3KBpZpyWBK6czkHAi1dt52bTZOXHjf2mVauwH6lVVeJ/cR7u7hPFHGwx&#10;s8ThmshQWDAsl/hGAZBLiUWwqkXR9Ts8kWl0Qq+Yr72gQ9k56GzbubtX+vw1lCUKNu09Oyqh9ihA&#10;z+JCkc/XZJ1Ih8hmcAsmJAJR+uR8uqI44r2+E6ezzACYWVOtYF27DYc0+3RW68gHlQfORlVYpEBQ&#10;opHOit5GfhOpVIHjQfyK2TtHgE8YfAgvSEw04BGKklbyxMUYSyB9gQfp9wk9FI0uraXw7sVeTThY&#10;mdjyXkmdiSsl3YqSkx39rEaFxpcRcrJM4x3EbgPImxIi3UOmyCzw82Io7MMVFg6fuPpAtzVAimUN&#10;XKD4uKCKInxNaP8Jm6zKPkkjscJOFV3Wuf5CVgwKJ24dAS+LI8YCStAGb3W+U7xgCcXiWPRPQmqB&#10;Jcl3oZSRALPNmU3FZnGlqmZ/w2kdzZjGOGm5/+Vaf4tQAWvjyGWuW+dDuQe4+DUrDds/6Jd6R427&#10;uyEqMEwvUPZaZZwQt7OxV63peBfN5qTImeHWWYOGy84YDlEVaQ+wEwsXrdowHuzlQNSGEwknQz8c&#10;MMWH+NSyQMP0mWOJtT3omYIBr17LaWW+A74LKAnocoJtGb4FA0tE27Tby+eb8Jsw46ZaaKROJnOI&#10;HLQ6+FfXnz3MR6OdX1xCMp7f2SXZJuQjeP2j3XZiH7Xrn76o2eXhd98PRxNKPQgGOiEeA1ytS7w9&#10;QtAQkVVmiHVP2coGd1noS7cntR7Wt5A2s9IvtqW8A1xn9Bly67mFwgkQz7U1yeP73Vr3cO/mehRO&#10;54f9Nuq3u8shx8rhcW8f0AnLfke/GxBfC93ayXBIneSmi11loZ1Yu2h/ff3jk858vX1RzW+nkz97&#10;NY3cO4g1Qw+TLbcAyJ9uLYO/yYVyUdcjRpuvUwLHgmBd1pIy7YRmYt9CMvDDJ0+mvqH+6Scf1iyl&#10;5phb0zbqWuTF6sIpmwZ7+Ea9b5b3ympy7BQeqsl7Ve3DHjb4qhmm3a4JidXodNjQrKbeYjRbxz6x&#10;uLvo5uVfwXgpPPjZvuu+d363vzz6GPeIfcQBoKs6mTg+kjnGqe/PBngnXl4N+tW6v93ceVfYGiqF&#10;AHYMNVe8pQh/CyMaUckPRfu2Vsk5tTYzxKKIrvG1n7kebg1z+FbuXEfzl8w3wexhvw5ihavXYade&#10;rRnlNhG9yOU35Qo55fb12B9OQ6tRY233/Zvx66G/FDSGYTqVLDphyiHn472jSN67nwgUe6+nyhww&#10;M5sUOdeznb0QczKWhljm8HfFK4i1O3VKa3VLD460/Q4dijJftJoY3WhXk6k/XuBXRdsOS9syy/AP&#10;DNthVWXGC7PTDTYlB9xz+qpr0wKWc4tbJ2WbryZqbaN2cjRBTMkYyJRKWITEpX6585AYqWg+VoBu&#10;ib0WZIJWGWIb51ox1apqSdS5BdUSxTkagrXfaVYq9UodB9FyPXFdd4SFMUfrZlfiD5fJpUhIsNV3&#10;8PiaLWznnKvr2WaFWR65ARvyZ0om/FDMEmyf7ncxKzsET/q87ZixlewaJr3T0wslZmnu+GGt5Bzo&#10;JAuI1K2GNLAQX0OQ9QGCBB2ErFGixQOr5UrTyeesA5q1eHGDPRs9KymGXHSCVdknZzsSSDA2CVEE&#10;SYuDMIbFmyVkFajpsJ82MVHuSbReiqibKp25WGXSH24lNHZmIwkOxC4q67LF6IaBVULKBPOXDbwo&#10;CuRVl1ldHPBlGqfYyjYkc7/GoSHjZPFKyy4nc9cU/bxUfx4DYWtIJyg22FR0wYGEUp89IVmNyOhb&#10;4q0sff4u0guQZzlkBIjKNgr0EBDuCVOEEQ1UjaQZCdJSIpSkh0RJwffFOF9mEOYvpPWYLnBV0mjG&#10;pIgJvJJ4eGOVyvUtFHIVlz+zyLafeCVItSy4+S6WVaw1qCpbnZWKCfJm002BKdI254ueiycT3jVN&#10;9uolTIG3gV4o8ND427h22GgWvLptvrmJJjdLjaXKckd3zyqk38P4RVKMl4t0BS2WXGajQbg5kbcy&#10;FeWVCtDKfr/SrPIPQuu4urMYlpEDcAag0rYc3hV4XQJ1sWsncV0oU/JqAXHVOnux2kRHxG6GPoDu&#10;h7vklw5S7YiIMoybixJ2Xq7XrYI7xDuh2DrKt7uPmqp/fg51VQ8WhOPk1vONfweQT4+/rZerHzzt&#10;H7aDi8vztxfo3nn1JDscKxJE4LQnoshAkCFdiOzJssEzc/Hltc7OTykBVPN77eW9Zlp8O2Snm6nu&#10;JJQsY+3J2p9/2CSdbrvSrBDAOh8t4DuTXc172jquP3hOac07eoF0Jjgtjca+t5qHa4KmjHmin68d&#10;1WkcboZgLM9bRAJT6pfXt4M33D9RCqrgtBsU5lhpIruWZ9NXCy6PZbBzJ4HfrzdwO+FxAZx/e3n7&#10;4aMDzlmz2b+e7dR/8F61nNxhPB+b9vuPCDpta6Feq+xaLRUXylyY6xm5Dzr6x5VCHYn3ZIk3nxsW&#10;lL6+7ZqT2l69+xQXc8rjaBQHo8uyEb75empWSw9+9vj12Q+/mPYKj09QWTRXV6pjLNbz128+f/Kw&#10;xWv51cvLu+nMMdL9qqZCFXpaqzctNG9EZ+I3D7hH/YUMRki7AQmBnRYPuMOzy07J+0FLeTVh80DE&#10;xmCysZqbZDG92qtGT/r2w25D5l80h56r5kITI26nZGO2vE7uJsvX1+P23kOrai2SzV9/eX06DsX8&#10;lFefeZdXnW8qK3d5szNpZMasB0cQhobAeYKsS3ARgkZJSLoH9bJTXpDa+9JPjkCOfWavo9QtPP3x&#10;ZdaXKzw7U8eYgDNOPSXy4VpwBQiwBJCdw87sHuvLc/g3eu2BN7jV0lEhDVTrmPF1E8Gp2QVadWc/&#10;JIwUJFepHO7sWhAFSvO9aFMK56+LG7xQaO3FoFFcsfLVzKQ/zpsNsmNhp+Bat83BZALmJx2QJXXk&#10;kp91NYqGwy3qLH569saaCRkcty5uJQctfw/N+s3AhexLNK4hrpT52boyW8bFzZIUcqtZtSBdIsQU&#10;RsjOqLRyqeFNYwPbGJ0NbV03H8C7WI1Ot1ahUG/RgBSVBVQ/4HnqiF6By09/zsVmRZ7kSr2ts7f2&#10;hrnlFbAMYwwhaBI2DMpjVvk/Yl9FgAntTDzhzINQyPICCp1E6aoxRD+4N5vUlR06J2EI7EVYMe/B&#10;WgxzBHEndoYbhCJJUHPgLQHmhR2f3T8h0HADWc/SRsj3zH5DBheQCPkTnORy8uPLI5YZqImzv0WX&#10;Ko+KVAE5CGjJM6vUTIuXZdoLMpKpPbKaj+cLZwh7TOYJVjAJxxYNMpb10A3J+aP6I5Omf2UXoCfh&#10;Ap4KuwKBepKNmmAJ5qdyrrLzw1ekTou9Qai8BtXZgRzmotE2HKdMezQMa6nqkIBZ+hYrFumpWsnU&#10;SJniBKgamlGljXavvwMhs+uPsGmjNTZ1xlCMElKTjg2O2yYGBkLo1T6u5wjFcod3N5O7Va2wjhnY&#10;2TpBKSRvjLiYagXvYiAFZLq2iOElr5mnkYhHYSuEy6XLEwzHeLbazafQJ+U20nEi00LdY5QhbRbW&#10;GD8B0+EDJyZUXC/O2YTI8bWZs16wtJUZpfl0jR6V8b3x8Q4IKxjvsAnD/6F5LLClt/AUJy13O4e9&#10;5NX/0HC6V9PV5vp7+D2pN6Z7SrAkrlVzxyeND56QFRVeXCErI0M8CQKZ3SCNukt1TVaecJ+Ez0qb&#10;ny1qpdDTwpR0YagKWQ83kSyxNlvZZ40AvyQLffHLlbsrVqdigkSDgXzQi3qdbqtTZZQcTVd3wyu8&#10;LGpVvfO0XWSblXjDCyiBuzXbLoJ+HDqfzSXeBKG1qezn8+Ente3Oqfd3d7U0+vUFITVlbOMko0TB&#10;yxTGpmBiSJ2EnGgqz57vdTplu1ViFrPXKyvnkeR4dj7kAr541Liazk9HfqX9WP2ff9o76pXqOPFU&#10;tE+eNT940K6sF4X1lWOGeZLl6Npnc0fzuB/vXt7oiE41bVg5ds3uWD280Z8X8h0tDNufPIqN1vjV&#10;aTCB5WH729WzP9w/m3/qPvrZzkhmr3799svfrsLganR1cKyDsly+enPUpfWYv/9e42d/ePj8/SMG&#10;oCW7wEUEbZBESV6NxTwymPF0i9k/T3YPmbxa6Rb0Z3n7Wb0Q2503Ofuk70CmbOnbk2b+aUc9aSCt&#10;RjKtJMESCRpcK0JPMAcIVsHl5Wgcb1uPHrz/ySdusP361dW7oT8JiBYSnBZuCa2eSGh52zNPLHnt&#10;RSAt3HJhpUuPL+sbsVABaqADlegy8T7NrK+Zn3nuqBgQX4oguLkS3GBvL0kP0iWnfdo/2JbrBM5z&#10;RgsBZJPAruV7xawlcrp18h7gxOL3P++ZduXk0Oo1Q8VY28fzTWG7/2hnV3LlpuJ0faz789am/2ls&#10;9uAoKY0H7miGR7Vpt0gLJAQF9RUhRmRjOlq+vFlgwrTZBCW4yNAtaP8FT0ixpsBRLhzOc7MxDt35&#10;gsMmGEaS7Oljwi3RImHiEZvopJTdwgthcXV6JJWje6JS69AOOrXCPEZ9VT8sb9147q/ztEmJuwkJ&#10;QfVxx3XE0Y2CRk4PpsfNXOXRc9rPze130eAsWMwQU4JhryO87OYxiCq6zQJ0uv20VIiXiOIhcJUZ&#10;9pEQZ6aD8DzoIMGiVux1SaIggBDwnaUtyIUwo8UYLsToGMrxvUwGizSINxQN2RCgacnzrzTv4Jzi&#10;7it7FsmgEsZ8lnkiDaVUc/kFkfNwSzO5vLTqmZ2l6OPF+lj48oQ9UQMoo+JyfM/Olj8tMLk0cyyB&#10;qfbZEySHQWakLy+/7AdkYSh/Q84QThO2fHS2mJlwSCtrPqc8g5JsDxZIRYmx6xLogNrLv0rUNweV&#10;rJP4SfmCRTzC/NVmjfdnKYcNi+mk2yVBNDkGLILHqFrxdBuTsMEQyzAlUvIAc7uVT3nV7KbdPclj&#10;vxR7wOVgYjSj9EQYa0ckE24mgOco/6jV+wd6o9O6i3YmHUO5jOdo1VxWHIw0LcU2SJkHo4J6vFym&#10;7kJQCBmMcvgUgdLQ3LN3LO3YFM18TFsDMi5F9JZgrcztKBUDI55D5HK2M4sfWK8CBYI24nyHhBi3&#10;BEAaF7dT+zix6l6xtWl/gDs2eKHafIzbj1JSc53jlXXis0muto1KvfreC9Q2yZtfR9649OIPx+Nx&#10;cvW2gDvIbinGo0C/ZXPjWI0HvYLtIH9pz67qwSoejgmOjvHC9Twke+KKKaMedTsVbD7j2uuIfUQZ&#10;Ev0NIz+z1cuc9WQBJUMZnYVwrmTvx92XmVCs81lM5XXDMIt5oiWOT/bbe+3FYrW8mVEbOF19L3nz&#10;xbvFHcp44Ei+FDmkqk2mg9XclWupUz5qW/WGvdzm/6C8nl9c//w8HhRbqFsAZgUqUwkFArhbsxU+&#10;3K/jNc2EsV65uN6+/7j10x/0HHKogpkh5mP6cH734KODtxceZ5z6f/1nPzk8qBjF4l7XLOWIExlr&#10;4V3V9CtldnskIWPNb7JmHk2WjGo2Z1i1cqN3LocEtTULxTayNC0/bfz0afP9n5IRMz4bjafBZHFx&#10;/H5/av/j6OC92zd/ub377WR4+/rtV2rJ/Z/+ox8NT7/AG+l/97/+R8/f3yNhQ+w65vFqTJ9dJC/p&#10;+5d37F3sis7KrZTXgq22RD8j+QGbJfvE2H9Y0UsBnKbaK3a8PmaBgbWdHDXxzUGTbd6uEAMyJ8c0&#10;hLxP86lrVB3EbEyq5X7/6PnT67vJ19+cffnd+SBIPYkb4vaKS8J96ZAtu5CtM9a9gHb3vEymNmqH&#10;4DwgvNlhwLMuAClNIP/M4M7KBmc4WZZIIhAZ1fNWsHwuWyZvWNCc9z7xc/nx6R2TgmoBYhQ5kRBK&#10;AQxhTLjCBqrZanq3pK4ltQr6/6RoIY81q9X28QGJFIhECek1cvnjw8NKtYl1DOOxgh2uCDgZPIDA&#10;GKX1BFDbqoNrYUL2BAnk2mXXKsHAeE+mAuPBFwIbg4+OkZgpYl3+FXo5zyzZNfDexTUrW1sIZZvA&#10;DFjD7f02YO14DPUeDMYkqCBczRa7SuCJ0T5J0yrycb249UmPIAv3YLlaBJg1cpAVIuewxwu2TCx3&#10;PIkuv9qtZsKkiXxvQecOZguNJIfQdVvssQ9UlACOWpqA/GY5TqxVKWREMrAJzYWUswKfDbAbZ2ho&#10;tdkKJbNVYNcCfxMVKLi89Gf3Difg/9Dbxets7UrsDF5mEtvBZlgUkMKYF6WrvK1S0CXNVpSwYmaJ&#10;5kbAerFByNwQKN3ob2RFmle5h3R+IDAZ10ZOmmx7m8F90BC4ftwOIW6K/UBWP6Tcy0CQkTUzoR7l&#10;BBQFR0eBLBwhcKbYjwk+KCQPod0kQunNvFqoG5xBwAU8etSizH07ko+O2gieDsemVkE3wQfYpsgm&#10;LKNcZsyHlbvxR4y2HJRCcwxofqbMZ3RUAeZ1iRaW6sT6Aui53jTyJgSHulivYMwETSI4PdjDKU7v&#10;smerqGenY6/QcufocYwtZKx4vlysSPYtd7pWCXyQK78NYLvkOCA4ZVKVEL8YJjvXBcQFHwd+Wtxx&#10;OfmQDFLYaXTyMUykaKjjZZLED80NWaSLjbYxG1h7xIq1K9hixKGXNwQ49I+qjbpTq5cNa69pg/1C&#10;LdPsQhUX896h3t5zAcEQg7AvIvdscrM9f3n8/MVFaMaDczMYKESsFEK12Sz1+mnDIU2haJQqe3uk&#10;+8Zvvuivw9JkMhtcgCwBxxADLE+OiC5o+rYMenj+cAvw1GEQA96SZDtxkZIikA36AvLLeCq7HJ6W&#10;zE4L+QX3TbIw+bvw1IAi5in+Vtuwu9fqtHoIn8Hp6FCXOJhdTqt2k+EF05QhNEhxzKcPMSART1Y+&#10;u/KxH6pFozY5I6B8litfBZgYach5GL75xqywcILHF4Yd1Zt3d+5ieVCv8wLn10HIPd2sHj3o/qd/&#10;52/3mtbvvvrV04+OjHL/F7/4H9T/yz95n6JUa7KCW2vIqhfTTbxo7xFlYCKIwBaC0Et3Z2hJSmoY&#10;fsoxntS7EltTPe91loNmMH76J3tRz9q1HzYeHHkXb9CS6eRj6s736d++nQTjr/7fo5ufM9c1mumz&#10;99hJBZWt+96jGtpmWkYi2v+7f/n2d5+PK0ZjPljgrz8bJ0Tk9bpminV9tJ3sjEjiKXhVg0ph+1Ed&#10;4hFlTb0tVnzFVKuHShgeaS4v8jIsvJsXvxkBkPCg5zIvCnR2JaNahrtw9OwFrfPb85vPv3pN4pu/&#10;UW/dNWZDIngXh3VxEBa5oIxnckOFbZfRazOwPsNpsuYx6wWF3Jxxs7J9cmafcC+9ExMZsbzd7Oej&#10;RxDHYvcbqxr0HjROjuZLf3h5RQU3WnVx3/LD7XQpMZb+ki9MkO7+QTdXcWbjqeaBxsJUWBksKoav&#10;NjMmJs+9vdDChZWMjryr7fzlzp8WORKPHrH0Dacz9mLszYqI1oxaEZpseHlkBPMoGUcIS1Hl62u7&#10;i2lxivRyA1mSSAfexzpPJQBxYU2WN/AJFUsHeQCrEh4hTQuHjg2uUhxOdLjdzAS8+fy89OXG/tPl&#10;retdjjlWC9tgOrnq93XKG/RB5MvSyBbi6pNO9eThZKUkroZDd2k7tXhVmGsiX2RpkEb4fhnFUnUO&#10;WZnlk5W6KyXbKX+A5kgC+1SjRLa8pA/yW6jAOaAohQjHUKtyl0FR4FLhcUMHLAEVMoKzuWQPLMM1&#10;5BJybukhiPHinoH20N3LClY2rMK3AlEA5s/ka3TQEleuZ0ooltv3YnkRKWEYsUvJqWB5Ok+ls6ZX&#10;5nZRy5jyZaOTiW34X5gwDHXih5w5pEPUEbqGTPw07TLQ3beEjIIQJflXkcYpCI63WpagJPj//ckh&#10;FgJyCHGSCSAseRpi5cCXZfEgD524kvEjsJLnakurslqDPudDQBsktbsEDLciePPOR9/Nx+LpxBhE&#10;CpLNer6G+In0kzWMN6tR3ddj9w6THDyeWCTBrDvsJzbSo9GYmNvL89HolrzIBwXTmt0Oc9vGEuFO&#10;qARKg0YFb5a1DwoFvwxvQ4efURgteA+sY8i8QiYC8yzVoYbnNwjmpeJDfstj/InFQgSYKTKmh0WA&#10;lnjqQxvr78p7Pr5LyInz5YSY0fc+afTs4vC1Pnnb886L4WDkzlfLYRqv8N7cjK7VDQSVkEbIgJ10&#10;e0O38vDxc5wjFufD+Oq7YnyxxQ65lNoHJ9rBntZvrukY41y702JkJMJDG9/uT27MlPNPXEjYaGPz&#10;zBcWVA8aFruXjJnDEyvR2vcsvIy0Ic3CPROHZy5b4AmOc/9LCmez6PAyC1XQqbRiFdo11tfB5O6u&#10;1aj2jpt8XW+2YnaWPBmjiF3XpZd7s9A+H5KGXFp6SVnTN1ttZR0bdpMkJ1uJr0aBXQLV3g4xEOW4&#10;FgmdUKiMfAA0RHTU4GrWLKM85FWEbr/5N//tryH6Pz2ur+bbyeLs4YGNac+mtK3WU/X/9Pc+cMp6&#10;pdbceUR5eRUbc2ydQFPUdjiHE0794P3HoymmcbMXR7UwKt7eLcQBJJ9vFON2smg7dvlp33jUSPSt&#10;XoXxerd4eV2vtQ9/9CdfTtV/99/9vz57PDs5NqNocXCgHz/AJL920MY3YfPf/te/+vUv38L603d9&#10;PAgJpgBDQCuKeSwUGYRj2MGA/BFxgRy+puZqeq7n4AcWj4bTg17t+0J/QJdQgppGTsj6bOhdLdO7&#10;qLSkaVYSTDA4rLiRjU6tc9Sj6S5Xa8lO/eLrNynjClOKVhp64dKLxGNR4DfKPBs23Pzu75+kLEKo&#10;zkwSpKfKBHUgtqKqvI+uFYa3nO2C7wlwn8nVeYMlDGKzeaStD8j7XS1fW2376cdOhfhAlxDakq3D&#10;00omM2U2AwBi1oa70WKLNruJ1x4txFH7AJCr4ZT2OrVc6JtF3F+NXrfXPXlG1z1ezrzpeOONb8eL&#10;wdWlo3gHvcOd2cgXGTr52sVgOlZWN/ZuEixYpzE31qgMmIqADjEfpAHMTZ5EDLbo3is02Ll4VdxB&#10;RMNxCyQCoJopAfgkhzUbfrrESrDyCZCgW40IM/r2Hjeo1zvaoAd/e6V6m9lsqGv4OPlAQAeHh2zR&#10;FbNSLFtGv1E76UwlXR0rqMp28rYQjukZuXg00Qy5WWnMcO5SfVcw4nCIVlZoprsQgRnBy6mK+J43&#10;xxcgl4XIdpUKfo2Yn4dFOLJywlKF5YWjUGZRNYKuCAVeCqlkBXO6kD0tC1hxQGJJIFsZMCARxkkD&#10;TdUXAYOI6GW3KAbGEiwIoiPcainlsFslxBWHEerp34hqBbVlQ5x55fIXhchJ5usWfQ0BxZmlDl+T&#10;LyZ7PNlqCXXz3ildqkdGzoc7JEte9uPsARB7CXOGwQLrY/GouRcUZc29EHzQ3XDYBNgE4SqRrYUh&#10;IHKb+IkwziGYbMIRSJWCx0k+vAopY5Oj9IsiQsoCjWa+xMxfJIva5HyDsVjSa3jFrpa3hrNtdCtg&#10;CU69UnVy/d7WKq0mg3ckXN/dzkd3sRabHJet470AV+dcZYNpaWrknbo3X5IXR3PPaVTI2yFeN+IS&#10;LCtlmnzJ/JVLw3BeZoXOsQATi7OWc5vrDxBnQrTP+uTNauRCyFDK40DNWXUsd1Srotb32vuH7aJ3&#10;+/s/H757pzI+xPE5kj6n9vDpBw8fPoPGhD6LZXKT6LpOQ125LadeV3fe+EYZvTEW46KcobM8JC02&#10;3gWDKrbDmorNXJS26hYKx9lkGr789sgbtlRlQggz6ysBc1FaCdVB4nFkrJcJ/971PNvfZJB8Zp6X&#10;vf1y2Gek2+yXMkKumDWJLTJPFyMYN3vzaL/Zr9cd0wpWK4by3mGHx9soFGHi4006WavTjfndJL6O&#10;jYtQnyW50Qzmg52YvanZn7jJOFy3aSFIgJr7rZZNpbEUBS8hoRNsgopJndTdRbBZRDaZtOtEW9M9&#10;RtWyg2n8xen1v/r//rzeSD755BnXtlSPy9WN+n/8Ox/AeVsOZvhmFFizaHBciY5g6y0eUkVLx4jf&#10;I2WxUiRuZ3gnZzH2Gj6Bsp7Pdg8DMraG5X6u1PL4t+3idPH5YKs293/2952D4nsH5+8/SnFUqpXN&#10;4+P6AcZum+LP//zrVkVbh5WbO8NdpHXLdJyk0SDavvbV60tMXbAI5unQCcTAdjVZ75tGs5grYqVI&#10;lNHYa9TtXtn46+2ep5XvVv5ksnp9OQ5S3VMsfNTRmi+2xGVhYM1F197/6MiuG9C3aWzwUPvq6zNc&#10;7mdB4GEb4K09HwkUozonOywK8kIR4GfTmUTViSU6j0DW0Uv7RbMlodQZtYMekLMku+kiv8wsVrKh&#10;joeYyMDdrqME/WJ0l9cv87XW0/eJOYm22uBmiElczgvU6TI3QNkozSRR0o183PPecqMAOiGcTRfu&#10;8uotdp7+igDfvdl85Q3HSrVHv6d3jgOz0TZtu3NcSKLwuz+jaK7bz1bYhDGPzm437pBIb71IHqy2&#10;5WXDiiCnBjkrwW0bZ114+Wz8wEaY7GGfy49GVxxDOhDlEWiJYbP345hbp3OjbEPjdkN16zhYmuP3&#10;YJz0ar3jJEq8bz/X2bzxrXGCVLwHjzoBBtfQafBwsNvFTk1pNINwlQyHDu6IJFLe/jYfTcN4JUF7&#10;JYt1sExDaB8wL3Yauy2Y8lKlhOKRVigyvvcOTbIVhcnvj8gdYYECmFyu5OtNG1c4FAgsUKSJknJI&#10;3aQIirMkShlwrYwHmSUji4c94SdiSwDagcEl8DuWONncxigHjEaxFxoOf0VmPGnmANczppVALmIn&#10;LD73Mk9IPKPwamQXm1GzMhCNn4FymgUO8F1oWISwD5lSlGh4tGDrA/qHhUrm1cCfkzEgizqRzQBL&#10;BHwlZTbg+mdFMkWnhlBAMKKMySMpvJw9CLOculJvwcqHNQm9JzOL3AV8jU7bIV2yVi0h3UK4wMPH&#10;dgasqMBuic8Tu+LTyljEOgl/YX8FdJPbLLGlszv4rS7wxNUa5VIDjyPkZO5uc7lyx/WGw9+4PF+o&#10;SgUKsAoLW9kShadVmqTrIIhWbNaxPjOYTocvu3Z1Y9bAFFif5ogbzOKcMxs9B+OKXbKkC86M4mJp&#10;h2ifMw4jLDzy9nB2jTjs1Yq7KUZMIAUrtqqJVXVQEP7y/6OMh82nP+r3Tzb2nv/g01q9q+bM0Iug&#10;zLu1faRUu8GNe3s1vTjfFSv67Xl097IZvbXjOUDoWna59OhsLwBI2E5jpRvmLaddwXtO8YjaOjt/&#10;ng+sdXy7xnJevG8kk1I2L6zuxFxJRj0ZB5GAiWCIk4C3X/qM+9KfVYnsTL4n6ki9z3xPpYKgShXD&#10;3ELa5lRKlAj5mkgo1EcPj8P5kNR4ciYWXvT1jTsPjTcBclkVNeB0pydK9aW3OZ0mI6W4YB6x6qY/&#10;f89cfwsZc+NXlAhdcpNIZIiE6yUcaSTx61kML8L1FuRxfvb8EVuaWl0fjUjrQmpf+uFne6+vB+cz&#10;90c/PoCIpP5X//Q58c7+PM55ISYnYgEZUwzgXCzJsmHxPQsXlGC4P4S6rn2l0Xmc5A8nm7qaoF6q&#10;Xk82RP6lu6uDPhD7bXxzNnkVrkt95dmPn3zqPDm+dV9+89v/5jdm3rGq7clg/Jf/5qtb0DVMNzyi&#10;qhtsoydhgHHA16+vavuPGctYz5nYdCBvA8IJAluDh5eQ265C157P9hytf9x/uUxfKw2G87VuJ+PL&#10;SoztrxLtMEaSgFZwiErqt6z8B49a9U4JIvDdcOJ0uzd37tfvppeL9WgO0hxDMiFjl55QalaxQAUR&#10;0C4TVWQWSNxsMWWRuyg25bJwA6AUJIFikZ3w93L5+zaF9oXmEDjAAYolglKJH5Vzo7w9cPZ7x4dr&#10;NRdjbV+yV5NhMB7lwrWznBlx1N55eyamz0k5ueUZWuQcd1cmD4FAqQXxrVHikwOznO4mt7O7l8Ho&#10;thhuLLu6Hg3zZs1+/lM2epPvf6Ojotb7cGhAVdj1FDBejl3o4LQs7k6PSKJQWSxT61ckc+5Y+okx&#10;BFVF6k0GT1OngXyZo7OuEg4Z+dQK0cZ1fJdgWFrdHkoC52G/vd8pEEUxGZo56q+nqUHFUQ8OHRJO&#10;LubpdGPlO4/sShe3NOokLurGrlU0m3XlohS+xIzZqewIJ6dNiIIJ2GBBn5s9oYS2axvbolC6thk+&#10;OGrVmmXKdkmDmIq3FmvYpFJPD07MWrVJB5vTYXXCSoRqK+lDzNPiqiDZKTTvHAC84xRr4JzMqBQ3&#10;OUkwl/YrY1GL3aYU/MzIFi67oG8CtUi4BfiLdKjZQp5XG0PMLMSUlpSov8wWTYwxRYLBniDBVl4a&#10;wUxnmeE54ugCjiSM7C0Vlu9Ohy8PBsgWq4hMcSuzorQEQg4Qa46cpKMoeArB7BSePv+QFRFU0zuY&#10;gSIAJgmjvafVgJ5zYq7Y6uqVBvVzjVHxwWG5Vq8iRSoa5t5BPc9ku5mYpnq8z59kSwi6O0wT4lhZ&#10;ki6qVdjy9J5zIg0adVXvnGyLbSOHBn1rsYhni0IylO8uZnPGkk6NJFSaYU55YiAqMM2gTdrlkn3Q&#10;JmEMpTacQrZCOpQArRiAciPsCAOeY/g6GFPQRKT4NJHsw69wLGVuN9wtVG+iONPQ+sqXX29cftB1&#10;WgpLnY1z4G/ETTcud3Fmyr/+8/li2P2Tf6F3nwajC+z12VN4Z6/mpy/90dstudxFe+POVpffMcUC&#10;tyS4OCzvjHTe3VzjDQ+1qa0sSa9jU4SKxyvaXrwqtdrNx/u4TcFA3d7NcnezTwpLbu6pJxOadG2S&#10;UcWlZZUiJzK1nj5OVq8C+IklVobt3EdcZSYZmdouI3RkolvZ/mcZttxOjE04y3lgCAWO0jEfON06&#10;Re2o34QqMZ2MLbIUC3kvzF0P1le+egMTW0ipklKj7oQYutQrOcuGZLYNo7aSHLYsb3IthtwZ1wuG&#10;rboL8BguYHwcgvJJ6dvbezibL4c3Z3a1gQCu16mbOMsryXySfPvFRbxdNsoN9f/+T05KfMhEK4m9&#10;OaakIeqKosFbjyaTrU/RqENYbY4vl+kAy1N1tKn7+QfhjoVhT1Xr83nu5en1avCuYaIbGqur6Jaz&#10;tnPU/dmf5gDV7v66RCy8b86HszfnowU/95xtmDOP0ztIOAR/JOvL5eJv/eEPr8fuX3/17g9/8iGm&#10;9rdXt5BzdAOUJjJ5j7cBWSAdtEqlQq+Sv5gtvkvsMT6+kC4qLW056OZcePmMuCysccxuFNKe5h+2&#10;1B9+2NMZI3yeLomDuL6cvblxT6eYfDD3MGQyHoPz4vqCqouygcyZM17OZ7FDEgNxmcAzcFYmch4B&#10;yXPgD8eQ3+ngZFbPjHQk9YJxhDw8NEJlaBUs1nbJsalEZmvIjiGGAtXCKaPc7jDt78hSAMNYTKGj&#10;HulgYD5qcrLLJ8H6itmZoUvsJiZ8H0aaWDO3i6HmTpXgFtMpFIetkuZdvF5CKT76Yf3w2Lv4IpyM&#10;+09+qFVrilMrVJthvE5Wc0oe6Glk1MgsxwwHikJuvRLuicTripmsxKRi8iPurSh9IPBCR8+H4m8T&#10;FSx0PyY/mVqtEL2TM0q1gwOzXpq+fbM+vda3iWGTSYCCGGc33M+UMfwCZ0+vP4mN7mQ4jYI5T1B+&#10;AUeLqOhVeftNrxLX20ajRWsaVsocfOtgsTx61jDbbXcxLeyWlToTi0FN41i8vB6MRxHUqrw6I2HH&#10;ZParqF4wvbshA27Hi4OWi9AuiIxrbHukcmK5LUR9pi/dwEFlzXaCpCnBkSWh/H7/RjvPyyy+Z5hF&#10;yuKF80VyryRUXszqJc1FyJq8olBkGX3Q5IKOw9gSfZagO3JGAA1kYQcokGidmD+I26btSng0hC4h&#10;OYWy6c0SE2gXpLnPRAOsCHi0eExoc+VkkocMubhgLbxh9JVk1CBzFHkJXxX4KYPn1ZKhskWrNY3l&#10;cjsbbYkID5ORVdbgmDAv8rIOx95gtFmsgp0y4zTUsbWr1g0VV7IhOru9QzONx9t4fvLILih+BTf6&#10;vk5sJ+SOcVRabRqotjD+oMW5vbwIyKK029D1oxgBgA+2JkYZTlmtEiRfjmdoIu/YtjYOcMuCOrQy&#10;LSe7tjtyT3fiujfHnIkpg6rIxJeqBj8snRpAk5iKCOpNheLFYYEL7FtRxJIxYfUQp/ZcqeR7T7X2&#10;idE9apOuvbqdf/Xn3R/9Sf6DP11OXferv2jACwMEmc4K/ihxb1ImV84YlHchsl5xjiGSdxtO4+Ww&#10;qazQmmzWYbcQ8fEiBCNWRevs2dXS/kfvEfRUIpXg5mb2+qy93T7D+zFYYdBryCnM287dRI0eCZVe&#10;nhVJPeP5EJ0ad1ziLbNc2oynJ9u8zBxZsnzFVEs4xZCOJARcmM2sssROEaguWCuk6oHUtUt6r0pK&#10;gWT4FEt5x7ZoJs+vmOitMXk1kjbNhj8s5wJgn6S6Z1WQoYzpQfPzYa/gtitmqVQpmUR+YA2yAqVk&#10;+8TIOB6OR6vle8+es+P/s5///B/+6c9c4g8vh0aJLJSIipvf6KzUaG7c0Vz9P/+tkxQHNvHPE59+&#10;w+AzBCCf1AOhjiHpqe1tle46hxC+vkw6V1H9bDRbTd1luB5tomSV/6n1h81c+Ytv3xQdr1asXN5u&#10;Oy+O9n7645nbYPSDeO5U0gqycJ/zkk0MHjz5caLNvC2sG0zJmRxP+t1HT07eXt6gharWSrMoGM9g&#10;HSr9SsXebWqqskf4U96rNktvRjNS6TfFsmfvdYssbTUc9ZTcwrZwGibQScbyR+XkDx4Vf/YHj2v9&#10;Ku53CE3ZEMWuf3NxN5uvJ4HkovA6imVlXmfNhD07MnhJLMp0FZmPu7Ri9+IPXlfZQXIGyoguCLHs&#10;+/6GwCeVE8BHsqdFdIPFkzBg+GPAJjV2nnSwUbBa5xq62c3zqQ2UbK0KqSrbYLGAiEYWHGHJLLJG&#10;4eZirRM8LQsisdVfsKcsbnUR0/tjmfkVfa21U6tiT94cpQOCy1epUi+x5nx89fJLI7hrPPkwPTqR&#10;+MPBwEDDU6rGiunqZo5wYFq8mDCZDKFHukRlV/MR0UjCcCFUCUycpCIJ41NteGvhzsd1QeANDtAw&#10;WKUmodl1//dfBt++AgfAP4V1IAGMq3i3oGrW99TGg6Rg+j6Pv0m0NBNw4G42C7Q+5Xzy0h2/4SDR&#10;dXy9llxi0kZ7x1WnritWdzTYhpMh7kYLz/SWKo7ud3cztvzMFJBIlzN3OcdTRJ1N0+lwHQcIJOBh&#10;aVEgIfAW+fbsxJXYIvHe3JUrpXKFhSEuNxu8uCUkluYS3WRmfCIYLGVejE040+F5cZQJKV4C1GT3&#10;KnRpqbNwHtDa8a/37kgy7FG7hGqRySnhyTAJZ2GEnCXcKd5Rzg96O7BfKjQ6VnHBR4MvQ7+EI2Tj&#10;AMQOFgoZ9CcJOQI9UQ74QObOdjAxReLLFYpsvLTqJu4F/HoB91ILrR4+lMZ0poxH+J7C2Is9L10s&#10;LcIKlyv39gatPk8pN7O0gi61ALa30Em4M2KYeawixbQ6LeWQPB1Ti5CP0niL2tkcT2BvJKbTQJCO&#10;Pxd2WjhR402+26hxjGVhfVuqEi45n8Ok6G7CgjvDeyxOkMDfDDQM8pxidH0q5CVOMLI2vJniewZi&#10;ZpAjyYMUR1AxjIcGlnFUkexlKevSP9NviDGR2UyKtTWVzKymRjsolDaNvv7009p+yxi/vP7tv9UP&#10;Pnj64z+d39xsRrePwst6NL5LS26+jim0jHDCl2ULIfwktqtyp+TbRpz5y2DBw42qCDYMV3xuOCa7&#10;phdPuw8PnXKpGyzVy9P5ze3y9E0/ndei2cKLR7F47HGHYgF/ZKbj7c80VULAEs+7exQvi6wBsxKK&#10;vWxQhLwrKfMZQyAj3Yp0gwoMeocGA5KcKPIACMQvL+3qMNbTmqM0y6ZTrtnVJiIrs2pVLJ0OHtyG&#10;malfxTicAEdlCeBptWs5FPVsOuL2ZjhdTdsVlhv0Buua6LIDx3SCSDm/WS3Xm/2Ddr/VwnwSNs6n&#10;Hz8+G9xMxlP25xOyLHOY1Wp4z3TqGgIW9b/46R7uHRlKwbaeRR1ibMlXw1yQP4oCHSbYJrUbT59b&#10;ThUvpMFYmSPHDFfTTehXtIPu0Xv6Sb/xIA7sEZKfEt1Bofn8sPbBs3RXx8YLGxCrlDe3brlAUIYz&#10;Uatny2SBiUUMbQ2LVLrS1nLpVaBrq6VtlJC1mBZKGApMJwGpfXixUiMgXEZr99YVuiaqkrRoh/ae&#10;beBrBiGHp27ZtNX9qt6UFEj/w576R5/09roW/NzJYPjm1bXnxdenl0sibdf5IF+a+PgMynFOL08Z&#10;ZWYTMZysaGnn2JhJtRfvI/n1+7KPfEkM7pniudlSGGgDhWdHQeT8lmJMfyfUOyB/MNTNGsrVYblM&#10;uvMSJwenB6vfnw3wToIAgZEnifNb9u/e0jKr413JC0PcZ/xiFXicWsB1AB7hZTCE8FBQkoXQuwvW&#10;FmQz8Yrzs1p+mVP1u+k8WS2d9oFlW1ff/X66XBLxWG3WQ9yiMdiGnbmjCjZx4Uhnl9oOXxUpRVRA&#10;Wip+hI1msq/mfUHmxyEGXo30CHMGWdkQmLWmz9+U7Cq+i9WDfZLE/c+/1bCbMJrsDWFsezl67Abl&#10;JKLxUh0GEqSO7u3KVBWzXFvO8WQAYxvoycs6DiyKvcSvirU8uXd8I/L6Kr2FR7R9reVUFfTxcIfi&#10;9XImy2FYoMKn3AZQF4BexDyd9HJkuHgoQVGNi+uYbAaeAxFAMgKC8qMSANRnmQKtCAQypDhh92wZ&#10;wmvJvCpLHHuiisrkdJKTwclH+Zakjr+JLxBtMX48MDWlk0dXI6xB1Aqs74RrLzYPtEGZcp5GnmlQ&#10;jn1ediHdZpZ5mTUu4hd564X/Q3ctL/+93lIs2GQDi4m0DiwhFG3aQqfKm0aKEwn2BQAVHiocFyx8&#10;FAmE4eGWxypHNv18SrtOAwp9V9zTQq/gu/ikQkniOrBbhjskk2cYoILKGQZ7YLterYB0k85sGpzu&#10;ChlDu5xF8tdqheIBKQsANhRBb5O2I9RMhaRWtpZ3Y2RePICYHCDUzWv1gtbworI387DPFkdufASX&#10;S8p+/UFXZMDIH8APJ3M6UlzygX78AAsjyQ+gFMu+S0c0K5IPNreIeMX1SSpoFuqdryi1E1pewgiw&#10;6kwhSZ88aLUq01e/vPr1fyjq2uOf/v1oPBm++tZYDA+UUehOr5OSLISRMdKUSXvGIsMSc8xcDrk8&#10;wVh0SbKfoWLjos1FaTRLFXtV7T757BOmVURVSMa9N6+QHoHGFtdRfTPv5zEdBKwmzCeHjQNeCuIx&#10;Lk5dqeRuc05jmCr2eOJyLFOEnNdS9EWPkVV3QXZEn5kZqEjGEfUE6BAUgEwhygcqBJwjdmRzH5SN&#10;KnKQhGTB0PeJqZ5j68JzS8Qsx+Fi5lp2qVVlr1BgVr5WrKjgtEAvdDO/9upr5CnI1ZhsXUSmcegm&#10;6NDWueE8Hs/93lH3sAt0jXNN+Ozp3t34jsREdmZeuCNrlilVsmLK9rODzouGpf6Xf+8BTznByggd&#10;uFmUGmabDEPEg2inVctakXfVU3uN7TqavDrdzos4UMB1N3u10CTWwG7XyE/T98znd3c3w+C613G6&#10;P/qgdNwpKAu70lbSTjrOhbObYBGwvXmXHt4s8kEYEu9nJdt6UVubNWH/QUuAi7xeV/Ta3e1472Gd&#10;B33qS7SEZtlBgXB6fYEeBcoFFipEZdptnxQDqHFmE9CwnA/6ZqGhbqq72Y+etfa65W04U9CY3y5u&#10;z8bzZThbhONFPIrSiU9cs0jTZQDDW4ajnYkdVCx7TgWhlZ5OnKsy81vBapjJpGXjcJD57X/0z8lk&#10;1FkfBy0e/r4c7xQBfCJqqv+jFnhnGhr6pHZYKHcZlJd5JbgaSgVptmeD6+rRMRRmtrCTnLXCv4Va&#10;ppo43TPga1pFQcEuDaFoAnJYxfLzIlLBPtC9povx1iErVLjqvh9YlOjO8RaLnsn18pufWzXbJk4S&#10;UzTaU72B2kBxB6o3ILOb3YS28QCy1yD1lCUNc1vSc8ROEyJDVq6MdFcEzUW6zFNSLFcK5V6xfgy+&#10;Nfvy28IyFNW72ZJ6vQvtx08RvCRyKOAoX/BDTy1WJCCGVXARpKXMssAdfnnY3vRr5el0g8HqfKLO&#10;5xSvdDTSb4fs8aArxJ4kOPF2+ryzYqwlgUm0h9CH3JKc9JKNCkYi4dFyCNNEwxMVkgcuP1CsOMPC&#10;ABcuJfRyrivHseQrclvhYmOpxczCcXyf/41XIUGqwrqh8AtlE7sRsV3k17gYOkMaZ5a0AfctHf+V&#10;YFvRS6FDQpZbzJvYUgldR1KVRJlAcyAjfNbuMWPS8rGQoOMDE+DPiEGCIPIy3wt0LzYcZFtm6nyC&#10;TWmM8JCT9l+YPKgClCgEhpVdEe02QgmtwPXJr2YkG9E143TGvcL9DGAhNng4ZPUioVeKRiS2MDD5&#10;PGih6DEifxfFxdWKPPrCYp4/f+eTgjqebBbzEgg2dO2Ss9vr5adXq6Xr5O0DwlNywKHuEsZOSpPA&#10;cQpjK2Y+KZmdgziOcn6MBRufXVYmtE7Y8PUeAnXgrQwFAEUbcAqRtoAh4gksfjk2qcq7Eg7VBrZX&#10;wsSniRHcm9Q1er4SZCulfJC3sWNCF4hl+eN6tzz/j/9y9tV/NJtHtcefWRCI3nwZ+Jt6iMHy5Tgt&#10;hGuwfpJb4ZmTr4KzE2I3RBnskBCaVTB9ZduklBhRdxvTWBXttaEFWr7+8WeFujX1V4ZtT37518sl&#10;fZJl41W33TXwxPcnPbyGlN0g2LD946iXJBVZvXOXRCclXCzOeXkW7pnZUufF+pJCn+3tMr/M7HGR&#10;119MUmXThxQCbtAGJAkxpPBnOQ1BPQEe+A8uVliVbNd+pVlSwak323K5wusBd6Jgie/hlCQ5ex8V&#10;NANdSdOteFJyV0SEkVWNHo5zhS/ITu56ES283eFBq9u2vaF30CiDgdbqpbGH8VUVC3DO39QoA8oQ&#10;nlbtPzsul59YG/X/+Z8/kadfPicMBLy9sneBEw1Pc34aar/dZGJinFvdrXIrpL6VL99+2ei1wU2m&#10;43PHzj94vlfaKyut2t2r6Ta9ffDC6P/ksWTAI4lMwuhm/va3Z2kQDxe4+GHaiXSBKQ6zW72V3zZL&#10;GtbP0JBXw+sH+33i9PCNEKZdLgw8cD0xGEHfQMwoDhlwKzq25tjgj9anT/eRGXAaVJrN0F0g3a0k&#10;bjUXfXjsfPzePkbqo7NL26JRqMxnHDTRYLm5moA0KFMPzyXRxMDLEFgXXYLEVfCxKAwynoL5SmxR&#10;Bs9lYgkB8wXLy0iX3HUKBFw4rhW/iApDTgd5s4UAWNzhaJM8b+k9Sx+EiWuWN5XDmVlbKDmvUORU&#10;Dnw/rZYRCXObF6kynazmwMtWuQgRtlzdwRhD/y4oExAXTj7RfUgFSmZhV3gjbeOiumIkR4PIDnaZ&#10;x1FNh9EHtFA9fBEk4eibv6phM9vc5yWkGhZWw+34HbP1BkYLnKKElFJlo1HmTHE5FQ90R9gIWIsg&#10;2zHrBataanbMar3kYHLeGo19vd4kdTb47nuTj0LUBtk33sTY7xS7D4LZCHVLtAExEqEa+272g16w&#10;NjkkGDfvzp3isN+ij9benq4SooKLFXKKwkCP1rRjVXfsIieAGgpNKpe6tZamK6QTLlgpUJrXSYAy&#10;inYtM5Tm5eFqU1n4aoA4QtwCIKGqkg7LjzGfYQqLabjmYmIehPyWfLN6MVp7VNsgCIXMLltZid+F&#10;7gnQIKTPLei5tG5ZNAWfIUNZZNlGLy/sSUHs4NxwykOfwqmoQpFhTpOThiQqHTZk5mNPhchgXL6O&#10;+GIynbBpBl/OWkCZ+LMTRLZB8mzJ/eVqxToBn4VtvV6fz/wwWC8WAScaQ9ViuQDz3BBa5ILAkEUg&#10;nayOWXEu3G5dQRXk8IFDK46nWCNl9qL5xKdn8Lv9Grju6C4KyPYLtt7YDwJMyAwYNRINTMJJ3iDL&#10;rqARXwOxi236hl+221X2PdCf7UY18Oe2gXEWwfFcPaozzIBG6A3ZPRYNB1bPLlyEfmwdPpyP5nBi&#10;G/WaQsRKpanSPSicJYzM7G6drdFPFXuLm9vGpX6KTC1H1loxtXpUZaERJOsSCVhWXSs3GtXi4PN/&#10;O373uvnJ3603DtSQk15I0m64qSUjTJkisH4eBaJb86i7ENTwWpaQeIl5S5HQK8kE2EEuapUVx1It&#10;x8WmF4Nb1hSPToj11uqN+em71dU01PR1wWDTBKxRxUjBxxAyxi7M22x5QIWlmyWTCsML9ivVVVCP&#10;bH9LmciCDrK5ULb6GcSXDf4ZV5vfF9aW+HDI7YbKVVBCQ56rAo6IWY4aDA92YxtaelNT9nu1Tgel&#10;0RKgrNtrORV7tpgOl8HES0dABs1uv1G1C+FnB+YzM8Ilou3oQZwQ9yyUr7QwWZIzzFiVa5SxAeRN&#10;IcBj2N5vEfhxeztRizX4uF0rR9CwxtLCKDxtNk8cZAhF9f/xz8Q3Qyw9dHoiDkwRoOwYWDWDozdk&#10;nV7t2d1GOI+uvgI4Z3emDW7PsOnZYFS5C1Az4cQV27OzdKTNap1aaDRuuh838raW99fRxavFy7ff&#10;/O5sPY++uovm2837TqyHi9vVfOzFxw6pCtHtYA7jlYmv16h99NGzs5dnlXaDoBS2NEy+raa1DiEj&#10;i1KZxM6nB83eycFRwzaTsYqxgml1u03LMjuW2smHT7rljx63TCM3h8lyetvqNkgFGi+iwWr9/V00&#10;S4ztDidVPUCfJQVbnNZZ7a6FJitOKMJ6yyhk9Gy8HGg6M1cMMbOXjkwWI/fyeDHsZc0mjWFGpBD7&#10;boF1yaRQDorRsa3MgnBa0K32EbYHr5WiyzoL/CRXdKeztYb9wdMI3JVJDbdTeg1mq0Yrho2OwF7k&#10;/JJDDYpMV8soTH8B2iKuiGuX5aA8f2qRZwbivGfUDHJmFxfL+crvfGQ+fr9w/fny7IvE7sZbGyPs&#10;7eBVMfEiHWa0QwuPh/IasMYiDglXXcIhbZbdGZ9xRt9cJD+Ac8V0cJ/B5ICoBTxWMMoO3r7NDwdi&#10;VEByENh7MdIPDwJCJFejdLsyqlwXAoTLNHBkBZf0Mq7G6erWDG8cGy7QygsIwSZ9U5TmmF1HqYGX&#10;1ja1acjwE8obnAGqGwSwWyvgDSwrI0YtobXwVEh4hESDFdE8IqrislDiRdqua1R5QRFEKMVtkpma&#10;SUCcZ6Ti4o8YWdBJ+D0U//QMrOM5JAQEMHI5VicSYiF7XFbK4oAKsTbKOlNafjExR9ee5dGL9EBW&#10;tsSHlilREYeFIPrQWWUlyz+BtArmIvFBgv4D6MmWVcHOmr8j5imyzKPUcubJkkAY+TodaK2NfHRj&#10;WiSzi0MX34MzRpACkYCxX7G2a5yETQgF9O46uJ+Y0LDOjfAh5yCnm8dIRsSqebyCgXRiIL9Gmy9Q&#10;HN6SBg9u7ODnQZ54vIP8Xs38mOVIQlgCEdKi8yMzRzBL8FohdjDB4zSX5CIad2jZNCfIVSnrLHMI&#10;IS4WfTpJsJ1tNFLCRZ7Bsg3/qrLlGV4thc9WxHEe3BVMCbESv10LC3tcHH07xcWNPCeWmJQLbBX8&#10;Qhv5KHeUcSxIYSLUeXNWl78IX/11/aM/yT37++HtTfH2C8QmU5UnNmogGBcuAeknACMsdeSWSSiY&#10;SNeFscp6AFNBwIG0XMpV7FyZZQgLY5yB6nq/m29WhAlpWLe/+iUuYTm7zInB7o8Vxz60Ifxmh4NK&#10;Hn3KbkmwkSzfZA0jtF7suAWhlYks49+IMkIiwjK7zGz+g5BN1HxRnHQy5k7WDUrjn6F3axSMUEd2&#10;TMw0lsCDkMtzBEQJrb/VAL2C/lqb3C1n17N6u6GWKXUGsePgWmr/5OS4v2coXTPaS+8OFLfVadDV&#10;4fY6X6wco7RcCrPRZmcbheVigrcw6qRGVf/gRx++/PYVMKfYCMeT47q2YqUeB59U1E8rhA7l/vxV&#10;oP6X/+R5tBIZN0Fl3HZAS9nTFos8FwWzDFizLdibnLG8zo1fbc9u5xq65NgdL7AgV5uEVGKh6Z2a&#10;+XnbqTx48dkmOS2kr1vHrBID5e569s3Vxfc4WBA7cvcfL6/vwuX7zjYfTb4eAGDtjlpKsFiZ+dKd&#10;F2F1AHhpYGcaEKm0/hf/kx8s5r5tGd0ezMYFeTvHvfKLR72HT58s1vjxGhG9XKH0uFsvmMUqZ2HN&#10;eFhTmwUYkGt3sry9GXGLzDox2etvr9Zf3G6uItstVFT4W8yrqhVyXNG98KSAtGfQVSbFzAILucmg&#10;MxRoeenhxYugPTNSEWRflrOE5YikSlwzROQl+LrEK+hkJCnxQ2vXUpMhHZBZqDv2eZy7S8BGeFuT&#10;fBjzdpq9DlLKWqN2czWaXVwYrGQrJeH7UyZC4egybuwiGTBQfvFKCoZEM7olNE5gCInSZrNYVGuE&#10;zaWg96M0HK0YzapHWvsAXbV/8WvsS7bVA5KagY+JDNlVugXnIJ2Ptut5Wu7kdyjqqRREl+M714Oe&#10;vUt8cQ+mRsJHwcgedgtGIdjcNluY7npvL9EFUlETra5U2sWyFpI+pDe3ybRorfCYJfeNyOsisk3a&#10;Gfb3q8sy1zid5UllgS288EgiQAcbBYAM6JEqqdlJ82WR/ZTx4dDzZmW91YSjzVXSGThLsuBDr5Ml&#10;QdKGUEAh3mSZ35ibskudC3AKbJb6sFOoWSh5ZQLjjhSxBkvJR6eDQWnAAUDpKgMG0r8R2SlRKAaL&#10;KI52oVpKIqz4ceKWnMF63GdZtIKEy3qNf4bAalhkQmAaz+fwVwEnDh5kAEy09pl0NON4Sr/H9xa4&#10;hg5A6D6ZM464WPJfgBveKJFlAQdLdTBshih9xd4pYbLhHthUKwnLyuoLOUI8CTK+CNmDxp18hBUA&#10;jwD/We8p1L+iSVAWWNVWtYQaUiwVLAuMZIYzZUii6aHu1KXdtontNrdGQ/LRSLIP/Vzq40+KAR+5&#10;MQJFbdZYbwp5xp9UTSHjYPjOwMoPB4UfxW9ebbHXS4NlgVN9oylLfJZ4lgselIE9UQwRMcjRzPEG&#10;FALCrsLQ5Rzb0RT2hQUbD4t5TPp0FkWCE4b04A/VxkNh5JiNTXkvpVPbTDfnP8ftp/nZf+7SDYze&#10;FBav15SkzfYQm2hl6/GLW3Q0TGIOr6p4UmZhMhI2wEJYZO0C2QmNBudr4BhO5xLI2BL5Sv/hI6ew&#10;83B0W4Wq58vWHjSF3mLldsHuFX81Gpe2SVXTOLWYfDmbxTlP5NZZFmmm5qDHY8S/J+qKHWo2xEmP&#10;ly2laZ/EVk2wYTgeWKoJ+Md7oIETJjk+fKpB2qB5hAVRWXIRGPs220a1VCqRVh9jkMDwyRgRkWCK&#10;Vqz3qLz/uF0pHWn+EcSp5YytpCRplIrPH7TJlLfBPWMXge5+q8yA9nc/evxwr/fV79786PnR2XDM&#10;7bhbJOS+AxQVdVIICuOR98QJn1m7127w77+5Uf9v/4sfQdwFIeW5kjQ40GX6DJlBcnqnnSuWI86C&#10;Ym95B5CAnwGexOe9FhRfaO6xra+P2trTR/aPPnuvhlz2s2fh7Jtk9F2r7ydz9vjuL/5/r37xqysq&#10;Vb+cPyMONVX2ivlycTPdcoSwQVkX1zv2LwzbzKpFzJpvr5tWcTlfdk28gBxgyFbDfHzQeP70ZCNP&#10;qgqyjIh0FCavxwE4193Zm9UacT9bgNSMVxXaMnfx5vvvMevaP+pB7eV9+Ktv/W/H+ZVSkXQQcQlW&#10;fYoj2FZmFc77KVOxaNNl4uRWscrjqBULq+wkzyY2+Z8MyJO3+z7uiraTFkCc/LLwA+mR6ZnVLfuD&#10;Nqs3Ut9hDSja21CZkfkM8oX8ebWCPgBxpHEkGAc2SQXXBRXa4hhLvSJqmmecO+bHhsRiSW6GaLjl&#10;rGHUDghq5zSW4GnK/Maz1zONoIrAJzDN7PQL5Za/Tivt/XRxsR6davV9s32kOV2l1iNtSoXfOcad&#10;bZu36/FiCcTN60EVUEtNEfQDEktgnEDcsipptPOWAaaJcGeLBGXilkRSpITFutXpEf/KDgawaZtO&#10;dYskpqVWMCF9UF9z7iQXD3TF20lWVwwFxluIopIKlRDPy1LD6pUhA5plq2QRiIFbQ+iOeHEcsyxU&#10;FwpZyYbE49gst0olBxZutgGVOFmuIVMnl4Lw7pC9RDY8R2TzZVxZyiOhtVCHxVxB3AqYVTesbdlD&#10;Rtx0MhF32HoKzCIfR5h24kUAFS2zq2F2yKj4mWiLfS6WwJZk52ItULOIkRddfVIkBVCqOuhBSquB&#10;j69FrIf4d/LCSwoDpf+eMp+pKnGvkGBwsFZB7jNPfLbQsuMXkbzi89eBGWiihVSSi4ABxBafx5Gi&#10;k4103CyZJuXAYDEQ85jRTMpGkFGhaHH7GL0M5Nom/DwH0z4B0EOtWKoXSjSvS/ajugMVzC5hCWtZ&#10;UNEz3/7E5BhN8CdBzLqDwITTPdgWymq5ZaII4xChmII6+IQKkLqm6pVwFZkYpPMkrlb8DDvDYden&#10;Id8PQmB6Czb3Tg2Xc1I2EUWKZAPtp9XB8B3D7U1aCsI1rxY6CoC+QvtJsfukUKlrzWO92nBo2y5+&#10;l1tcWj/4e/na83h2V9ZcFSTbd/PepL9bAFp4qZ65YPCjNRi2RGHHKC1MCYF6M2dq5ANrHidRRhLx&#10;zvXZRBhoMPtX+rBdAJLXo1eXudlMFMWQQZfebj7pKV7PHyCAp7HmiRniZoKuXnY7rJOZxe9BbSHx&#10;AsIJhpuRO/5H8zsRaIikVjTOAuzIvgkAVoRXGUUTC4WUHAEzKdbFJkc2ezvy/ALE7akZeP5Rt1Iv&#10;i7wPwOzsbBR5oVauLvLm7aayUHR/PFqcfj28uIIVR2o3ihMZDHGixY+6XvnoxSM4Bvo2QNpw0qgM&#10;L878RVzTNt+9+gZMYrH0D2qGRWp3pQTZ3y6WH1fTqlb83WQ9mHrqf/W//alWr0j+Hs8ascZaKV/B&#10;DRV4mDtaYeIK1qpZ+2A1IH907HR2J8/yzR5ECOvRC/29F9rz9+xWv1Z9+rh4UCv20uTyd4vzt50D&#10;7Yu/Hvz61+Nf/250fpsSm/akCUu3ME2KK2/tiN0HG1pM+ZIHDiBi0HY4Z5b7Vulxu8oE+cMXe7//&#10;5jWxfVWueZq0LDPapaejcafZJLzldBb9u2+HX42SWazfjZaevzlb8TCY3u1scXeteiO9uH7vg8N2&#10;i3CfNTrW13eFS78YwKMQt9gVwWzIyLYl4nusPAYBFGC20ryErPiFSi+DoVjg8svs/DKfFJ4sClPG&#10;p840Ftl6VkZhWjIhaeFEKS+6KOs5H7Ybp6A9sFW7ULgJ89dY9kIZCSmehQ3qMc/PV2vV4y6Ek1Ax&#10;k8GtsIVgfNMOUKmY3iEjM66zKJPmAWo4sd1S9UVBBLRAC8wyI6GGurWtX1HjMWFmVhufNX7YXLg0&#10;G3tiO3z2+XoyMcoNrXlIGyXjNtU8xB3TQWkJQzlfPVGsNkMrS2s4i8jPicySbTDMBg0bDfyqJJjJ&#10;rjre969hkBbNRhiuigcvwDDiZFduPwkn3xsFPBdhN8NSBVnfJLPBdjWSzCfmJ0j3EHWXrP3IEkz8&#10;0MqXn5QffqzVD/gRUMaF08uNd5cEs8IGLv2VxrqWdjvjq3AEYLBWNWmOluIHmdkMMA/LzVFDph3x&#10;LwWOK0i2AziJiJUkvwp/pBBwWNmwQIG6HhG5WsKAgsEE/eUGRYQG2AvyiR0nXzCTAokhJkit/Bt6&#10;QsogUpc8Wd8kSleYbdkEC3QvoefEfjDH2czsgGzwTei8RU+bK+fVCtEC4pm6AWjibRf4V9g+0HYz&#10;Q0tF5RqjCeAjikEC+wMW4TstNAxnNVkDrnDVQYDEqEWSuKn3/Jx4DxO2AbGLqQvSCwczHXdKyjig&#10;AH0j3A96Qw00nH/N5VcuFgsaaipSKgE8k9VtGs4R3obuMAeBbjHkjCnW9uz9E0wX/Sl+hC7Q+dbP&#10;c4lCCXmAvVPYrpZptFAKHgcE+cAJAUOknbDV39Ws6r43OifMbB2sKbeF1iHSUM0hBbYbwrgBRt9s&#10;g8mIcViOFF6aYhkCReh7hKnxD3LcRkPVOtrotV29u7UaeYz87Ar5bcHbn/vnvzY6j5wf/5PNZL4d&#10;vUp3U3oRNkLddCrD/5pdnoTGCCZG6y5bNGDVjBnFxER95YPy4PDqgtJBARO7UbJwcCaMtFat1KyW&#10;kmWcLwy+wiBT0NG8uypOlxpOBvHiIBcesvHN5d540QjfHFQUqBAFmpWmXjBOQCfJKhMkR4TQMGG3&#10;4m0nBCQoW7KpkBYREgAHfsa5516KU4SIW0TI11SMKhNVnnCVdCXBoxSB1LSImjR2vXK+au/2+g1u&#10;PKqGK+DuiT7bdc786Pb7U5KiT93tpVf44nLM7hVDm4rlTL1w7s33bDOFIbWaw6L55vVZ0zGP+o11&#10;4D7qmayw+g5wfb7psMM3F7lcr2a0igUk0m9GaZs+57/4Rz/Q8taCMoj+EKP6XqNgN1nJ4BSqNiqp&#10;yxIpfv3d1F0knb6RKy6rvbT3ACOa5t5T2tSE7j/drdjAF4+sXH42/dVvVgMfY8vP//szZaYdV477&#10;1eOB67MlLDfNcUGfprGPwgWJgYgdYcQXHUIFy2a33wHGXaPAoj61y4rWZFytH3acZvtq6p7PJka1&#10;8/Ll+dnQfe3idFcOd0Zeswk2g0OgsOrMF1fDaX47+7in/+D5XqtqTUbj4WDx+bc3q609AfwWiFd4&#10;sPShEA7FJLwA8iGnqyjmaNLlfvKYBxDbxLxcDnVJq5BZLlu/U26lBRSoNnPCzhg6mbuitJdg4bgB&#10;QjOEJ2hs3EdtIWa8Xa0v0UOlxQ3pbbSEBtuputlpyYehWSrXT19+iysOEQUUayKFtr6LTyRtA+0X&#10;3pv0dPL9URbIgEnL5ysxu0ceQXYuAEJE0aIn1H0gjFweDZKlQk73SvUDecEWI392F8VzQ8+xsirg&#10;Blivu34UB2G5Vs1bDY+WC60OFjF4KqwGVEDxbymYiVEuVdtQC1RO2QA20XSnNXmDY9blhy8oaJC6&#10;eLbS4J2aTg2ScCOPJfJmPfOnkx2O5OLnL+trRm0Jj0pL3q6ami/MzgeUyWA5dq/f7OIVMzUMIzWe&#10;69K3EiVKLjaVh6YTTp2LLW3krdYhf4xxv7UmGB0bRlz8VWxjKJugEHRGHvdJQGnxh8f9Bk2ieLeL&#10;tJOPkYTISIQ1K3IkDJwP0Huyk6BIwwJjXwIoo5G2VgRhp9OnRmeYHMttgaqRmGUOE4gTFB+upGka&#10;RKBzh+nmMDGig1wnYjQEYUb818RQX3J9s4wr5j2dlh/FF2sDyP8Z+ZDXH2IAB0xaqaMag1CLqJ7E&#10;UqkxECoZC4S1I5EYHCKA+yh6uPvgzIBq8FZllcM5iPgNThWCzaJRZYXiQkII14vJgnIAFYsk6B20&#10;9PW4gMuxbDbDOPay3hen+GXIc1XkU1XinU0+PBwmSp/4NDAGJSlh9FQyoueRBEEDJbY7DzgHHSpZ&#10;buOCDmarlTZFB8fLcOHmzDYvEKTNfLNL8rvE7cLvZgPMMw5rSuSzes6psfPY4ICf8o/kcKXBrmIe&#10;PqkcHLM5KOUDf/D9/PtfJtNTxTA7H/0dTDiUwTt3eR0Gc2KIi+tFCx2/xPhqBL/BMstcDjgpsxgR&#10;/kFWJNwlFm9kJsJyl3ibzMpKGIvMZVCFI6v07OERAeUyka183pXUm5PJo/rscbEWmZ1o630HN8f1&#10;2+GK90jMs8izRnuYSaUzlC5Lt8nM68QHH2K+BODI3cz0Ffwiv8epLPxmiBUs4niGsiB7cdJA+yJ0&#10;3XBWoBfBjEmzVUIEUqVmpKVknHOHRLKZev4AtYFpXS/jLxDab0sxNpLjgcQtmXUPMp0otpLldHJz&#10;c01JgLN/cXprNffqYMJSQsutXh+kdRLCq7LMRqPdbkOj2liVOec445upIh2+ZPFd0AmcVv/3f/Tj&#10;HNAKFnQnfa3R3ZSwotJyIclhNDJxeDdim+m6u0Zjz7Y85OwiAKkWVNjStuL0m8U2EDL9wimJY+vz&#10;s+lvL16/Wb5+M/9o7/knvYNDq4EJ6u8Qhyl+rW/49EEWc2zB+/+z9J+9kuRZmidm5uZu2lyLq+8N&#10;Hakrs2R3dXf17AgOZhZYLDnELAgQIEACBMhXC/AD8DU/AwG+46sliZ3Z4cxyZ3t2e1pWVZZKERn6&#10;RlztWpiW/B3Lqe3Zyoq84dfd3Oz8z3nOI/BoXW63YbJQmnehuS61y+X6+Sp7dtN4ebm6DcL5ddRo&#10;d9Yu2jj39SpZhrvtMnl+Pt9oXuQO8Kin2AOIkuo0sBturyd2C5bx2ZP2JwOUqeHV68t3b2fT+Za0&#10;87t1GMJCESscBl7BWYjmRlZLqaKDjbib4LwJHZjdpXjGwtISQgjQgcRTiXuakPck8VNSLcSzivr+&#10;/c62Nj8GzQOQsRsZ3gHDKjt1m0c9tjiSH/g+KJ6DLausManoYLUlOw28VFivNlGm9Du1NXsZ36Jc&#10;58WSaoPmOK9sE7hEEr2hlgOm8ycqk2ZE89YsfLQRINVIpaCHJIaOXB5cG8cJgmBQN8r6VPeaw7My&#10;X7eiu3z1Kl2/zdcLAZ5wz/PshuWSkgFghBmsPerTg2K6YdRTA7QZjAVakyNyqTClbkEWittK7urD&#10;+2AlndOnSn8ITxiH/c3F71AUjAa0VRku6rb0gSuAbGqiljlQamv7ghbxREpr3Ox/1nvwC7j525tL&#10;Pbxst4IG1spOFykOTplEPeLHKEhSiW0yEIWJlkjFokAADbybAWmAIfHO5TQkpr4CFeJrp6NCUsNl&#10;QUIi1FksNyjjOGyShQaeXsg6G4NHQVQaKBiAMnrgCTW30GvAEcT7k8qNEIu7GVdnw+LhlBMfGEeC&#10;KFHdgHRvEMAjaibEQ5hiZL8ThihAB4cIsYL0DI1wC8mN5bcoSGrGBkePqZttSCxYBYi1jex4IKba&#10;8sqcV5rS7jlgCzhKYr8I2l+7YHIgCNgr2LN8LsA15Crcgaxg6WRNlresqZFPyNKS1asxwCGMCDl6&#10;AonbY8nGPgoHGjEHnTcqX3K1xNo6aQDSdscCjZF5QOqZT3a5Z+59JJg+AItAnZQwFjnsqDiKWjCV&#10;LBfkjd8PXIhPB9KBOFgwpsXtg8eF3jX6PaGeNPtG76RkwNobZRFqydL0BskW+ifMKXLJYJBaJavE&#10;3kizO5xAos7vTryDUyBHBp3s3W9W538bX/9W300RdbTu/bg1uqdcPgPSST2TjaeRrSaGD5y3YvZG&#10;HSIQK/0O5H/YMzJTS34BX4rIq5rgniqpa0TBoJaksbIUbL85G4zj4ej0Xi/cpauIHK18RW7IbWO9&#10;qmLcVZk4SzPxn3qqZ4iAgu8MyQxiaoicUQM6JweKbOPkQJQsA7HKAXPDa048BKWrF1k0/80RDZIn&#10;MT2tRsIkinZfBYGsQy9aukPqTrqDQuk4TtHoYIclebblziru9OSux7Hmh9iBM6k7Xod8x6l5SEAA&#10;8+VQi7WITFGJIgB0oSglVQM7wu105djDS1Sz4+Mtcoq0nF2lz29nX19vvrlrnMf5Kg2nULNy6zzE&#10;6T8rtxv8C9ecQRpMMLNHD/df/4t/SavUtNrOiGCB/ma6Wbxbuc4QCdT1qxttNydNaO/gbLdlu7I6&#10;fmyWm3S7iGbLLRZsRjNWsfhEuZ7dNpYXiy/fX389f3W5m3x6cvAn4zXpRvH6eSO42Gs1cOdBbLaK&#10;bt7eDZWeOYM0EOegZpa9Kvlf+ga2aaTd3AoFs2mbl5e+3RueL+bMZHQdShi8fb8jWRmvjN0OXDjq&#10;NiusJE7N6vHpXux2oS4M2+qfnGROOj2/nM8ulx0LUnkrztQdHos8m/hQljDEVbfWedAQKUrIJizk&#10;ObK6BOPF+OeQ6goTVYB5UHSBgJkCoFlCp5CDXkZBEVHURsgisYYowLdOyiuLPyfxJ1r5qGecjeH/&#10;KGhPMSm7jPUFLaHo6GPs2nkpRIHLKO48uU+0dvHylXl8H6Vvy192xMSuoc/uYN7hFFMgBg59mgEQ&#10;O9jNEQCOgxsx81MduwEHWUhEwOyWavCAsAI0UJsR4O4aVFsMYETgw93otEdFHKfTi93ty3BxRTdh&#10;eYjUbAORimmia+LFKVAOytSWm0AVGY3BVSmVmmUAQcU3GAgb9v6xOSBpnS7aL5Npq9pwlXr9pmEg&#10;GqEJsZLlzm4GNENIeJiYqXG0kLF9UHTve2c/Gh48YNlHcg8Od0SY8BjjfMYkZLV6pOMKMs72RGjO&#10;YDS2bMnAl4TfIH7wCI/AWCISfbFv4qzz66hFhcAn9nVsOZETGISZVlj7wbDBw5N1sxAn2Hyw+6CI&#10;iVMkFZMOjlUF/85ysA2lcMJ6JMUlyOKQUs2CUlAYMdPhXAbNDiVKhUUbDEwSYV2U/gLORxhMgAhD&#10;J2mFWHzEO3Qd4rVPCUPvy2YPAzMhFMl5kIE5Z9GO2CiB4KHEWo4I6FD4yJ1BNcXshNaewiIURdkN&#10;i+820xC3FjcdQR4s94AfcLtllwrjk3gTsg0J6zvyIy1OGDky4TUqEa0Gkn3x3xUWuKQQyxKJL1/r&#10;mt6R7unkBsHMtyDnsdzmvqmy/qCvj8/yVi9iiZpx1ovFkaSMGAlhQomfxzF8/E7DyFC1a82R4bg4&#10;WrN6RDxEUo3TOZD4HUAhNbdQ4asO55aFcbGw0PXOeGi6lLZWFSBdanodbpSe3vZsLQ0uXy2+/g/Z&#10;5TOuvDvo2J09BRnp4DRZrzrlGulGDDzVKFyNjTwHKBFtSihmZcJ0UU0LGYDiujzIyG04BlsOBKWy&#10;AONo2wRem37gktm1P6lIemOU2j844zv6+vfWxx+/P79avnmt483l77gJWUnDafLIHCK1WE3Bi9qI&#10;0jD7JzQAETmQDj4P6BjFjU52e8K/k4xJ0AEGf0my4fMyP9asMEm6oFcTuE/rpyrW0z2QQAoIc79F&#10;xnIwExNRNII8y2jB0k27CttqNHa0o7Y97rWZZm+A1HVbsnmd4fkaaZpz3LWOoOb5PngdNTva+QCc&#10;0Ngombg7dvv2IjNu5jvikohAf3Vzjf3Im8s45YoZxrZ00WyKAQgeo0HSWlVWoEabwL+ajZy29n/7&#10;P//XaBQXM8TrqTB778Jgtu11kUqfrGfVsBmbnUDTu29fzicP7TS5OP/dmyJgU8OAN6RxUkynhJAE&#10;beGrb1evYyha/cNHZz9/YP9R+0LfBbb63DYWfdrn/PXvL/cNbIwtRAJ7Sdm1DaPXlgdI+MxdTmrE&#10;XyS19Xr0ZGaitP0oJwgX0/Me2XRp8epyBXGHZ9gIV0ed6njcHWkKMrHK9oLOBNDDTS//7Ahic/rr&#10;b+8AqXkM8BQnq3yNcERU7JjkUEdoVuGtE6lE9hq0qGrDGIkuVEXohDWYcJs0FlZsBiFeCA8HaqV4&#10;E3K6I+fjBKipWoLm82XLvyNik20c/kTN7KGrT1xsj7bvp34XELTQLlIzyZnswJJ82iL+EvQ4YbAd&#10;jffa5vbvf1MN9x99+tFRG8EkZngZZD+eHwh32qibsNcFFx10SAtp4r2wfyReLtRgukoeLIMqAKrL&#10;AMn6jkaScEKeC5yGes1oS/8D2ZwRqGXv6wae3ptGPsd4J7i7xHlbbuIIPGaTkzEq6SLkcGnW4AAs&#10;VnMdUHvkDhijQ7AmEqLTdnGhTtRdww6i1ets+T6V5Sr7a5Sr5M3Q1Y6JnwNEga0TZt2kgZ1O3x0+&#10;sQ4/VHsPM2svXF7tzn+bLW+y3YyATXBcjd1DslKQLYmgLBNMXU4nSdSWsAChPTB3AZYQMVTLlTUX&#10;+xPOIExf6ar5TWQxNnXMryzhi5eRbQnole0yzgghtEjF428xIYhqqsH1UVVY1jaZaDwS8ZrkXQiC&#10;1GTWAnDmpL6L/y0IXgJLB14m1PrvF67sALhfRCCZQS4Sm2XTSWgBuTuidT16gWpwrIifsYTZSoYI&#10;4gZ8iYHauJurkNuHOsKHYs0OOSmKQ6LQKLt1nopg/Jw3Cp79NCHw+Zmw8LLEYw9rWiDGOjJPsGvg&#10;C5bjJreVG8fCpNCQ3WB0pwNrUO4JzJENda0IZuGANhMT8z3+mTzuNJqhMwh3QDtxQnKlP4uCHU5k&#10;CKzs9sByu4xgMV2k5A/Qm+OaBfXoQMFePd/Bp0oJy4nw+brCiYkjpTRs1FkE+kEtQerJfrxpdwPs&#10;UevHByNT1mgRxx+xuwSnpRjM8bFw3rzdvPqyuHmmx3dAaWiqrfFx3HAB5vA5d7D+RkLFjVpsbFat&#10;YknQ3BJ8T4NGLZUAHhhRNlCSDhba8cLNWul0mz079lfGZIKNP1d22LU1SzP3Dwed9qPPP/JGk9Uv&#10;f+mVQfzw/u5qpi9mLX/rYsGRg8JBpIU3qnSKvK3lMz9abAL8SADR2LAt5UZgu8glFmN0ICSRVnwf&#10;WSPUPSn+df4M96rwxCj9tAl4XqbGMUnuoPNC2om2CjYDTV9Nt7DfYJ3ooEzJmhmrq0nOy7BtDRll&#10;oPS1LIzckag9eni82fkvVuCse7DF7GRjV4VtVLCTk/msFcstFiKgKKOz00OYzbMVCE8oUkK0+h5K&#10;BsP1cC3uMFm6iGbKqN9UjiqtF5SVn+IpdtofXVzPtP/dp5+sv7uakaUYIkOdr2dxALzlb16897fl&#10;2Cu2RmN2N+dcMwZHren7S2yHkDrsj0bnX5uXL5Fztp1TwOr5s3/3TOuePfhHv2g07V/97tsdcPie&#10;Pc2rPyybuLvc63LTNMjtGJ/0yIV8+GjvhIwnptemM2iPx1qK6LjVkiBJQrMxBtE7B5yjNPhsot9d&#10;Xr45vzg9HoyN5onR/Ljb+GRUee0B4+y0aV5ZA9Jqy9Xdh63pxyfm9XX69asloMAmiXCYD9PWihBO&#10;2FcihycKgB4bPAAIMIW6LUnW4mzJ7jbUtJgqx89w/jtMLUiTRJcDNFdrKeo0Im4E6fB5gmWQJDOd&#10;ZpDsPXxyose91gGJolnyzV2oNq2zvrPMyldEPoEygLOz76kQXMIZY1XMEN0YTobt4XBxfZVtpsAO&#10;uGnGlrP/4Qcslxr9MZgyZngVeuXj4yiMBsN9HIdw0sMrA/Ea5CCIgAABoHNCcZPcbmocfSVBa/Sj&#10;wEga/EcawARBGf18/1BMr1hL6ADm8wpPhQzSs/TOYDxkCNPRNgf0JhBB6WxwLx2kSzabLcIPMJUN&#10;i5vBw16JYmu3IlQ02izj3cyC7YWJJfqx5h4/mJhe6T7UBx+pHYHpMWhmCwxcjgotnr4riHBJQipU&#10;o7ixjRRWTR6RFrxlQm7w3EFLhzLKtr6mx9AwUyKobRAbkc+Csym4A2Y+fWlLi+UtYb3PDhO+RkNP&#10;ErGeZmEnpvEMv2KHQUQZ/EuWmyYiMqi3PA9oKCSNiGvD0Z8QiyeUbVnkiJWmANnUfMg3+OmznEQH&#10;yBWmnRMTbF5Z2/FdtxSXVJyWwQYDvgO5HjzpnD8iuJctDqcNpUmSLnH2Sfh8hjjjcirLOFanYRIS&#10;bopsEDcCE54o3ReWCKx8wcihCYAt8WOyya2NWhgmap9FXUYHLgaovdtxkSaKUYRYcVOZoLnheMF+&#10;VO5FYegyfjZoZhxaCpAWiV1NplrEEh40uCjSW+Y8CohojEVDQZfgKsGm3bGbnaNy8FBtT1r9/UDp&#10;ZupIaw6QOLNEwYIB/5JgERKuAf+LIs6cp5hh+OL3BOBa3sjHiAHcAuJjEogDhmfQFfGmcdARcrJk&#10;Oi/y2TfV3UtoPabOSsq2Rl+Ye092lPLItwgwqHJGN+SHGYSFyrdkXwb5jIMGEy8iKvmiONGRcoiL&#10;AdoyazyK7YYy6hnQ2xT8kvvDo0N30ul8etYa7xPubLp6sF7Hb56jO9j75MEMs5Gvv9LurmEfAVQj&#10;rEYwSMQ7nFmMn87ayNkbr2a0CkXXKGy9uZWwY6HaiPyD/5IepPYYENOV74mw8qfiiUbDrxW2RLdU&#10;fqOb6gdYlSj5QsnX7SrlkhhNFoEcIW0Mx2JGvTJAfM/+h/LfZEDm5/AS11rXcDALHS9YSy2BsrfO&#10;/qplEGhFCw0n4MOBdlBFsNlQIfS7HjTZZ683e+w73X1oZvCVjBZq0rLTJQ+7fdjrTpz0gd0a6s6k&#10;iB40tN6wsTgwiCjpjjtvV772I6eXb5V+x0yCa3rA9e0GCx03TV+8fn+9tUaDft/YzF8toWNoHT4X&#10;EYD1PPoAAP/0SURBVHAl/T906vOLcL7NojI/+eFBePnqxV+/vvdn/7j72T3/+m595f/d3/4WieP7&#10;q+Xvvw2iRTwB9ird97PdvdPOIp47x0DurXiVVS7JCaYHaEFjkzcGXUpM8/JmBb72wf0h5CoM3Dc3&#10;b+6djp88HrtFNsGKpcMTnv/h7Wauetre0VS1le3tKLz66Z5qt9Kr2+rNqrryw1uib6Lsblve4CED&#10;nwDKBlYZ5G5rGBUgsdiYsK0UPCOwgqPvx2iXx7RXtRxHWXOj8M1yRNT+tQLbCVFd+HH/ye2aLkco&#10;EdQnJYUS0W6ph3Z5pFcX2/i2sI8Gna5WnJOFifZSgjLIk2tBbIX3R8vq4iiMxiBcw9A5dNw89D2n&#10;55uNLUsdnLjDAEOq1WJzut/94BT7y8a43yvszsXlrYu1nSwUZFflwVYv47ZFRevSiIr1nmJTmcAk&#10;TKlNZKUQcWVyekWwZgy319/nCvhAc0VkExAoWEALCjkzZstlScXtyeDNrhej6nYW+2QOlbvl9Px3&#10;ZTM4+emjLF5nF+dVuMTYwNIVt0vCIrIRistJozXqHBCesGdYB1EAs2XAln/x/s32+oqZklSuVrw2&#10;Ye9IoDscwqVtQqGW5NW82AHkMukqsgDDNZrKSCkSJS3dKdWfR1fcaGtvyird1PqW0EBQgyhPltOc&#10;vwBziOEkWTDFNEXsFiUgkO+KxXKTvhWjXuE8c5ggYaCXwEowIeNDNiW1xTXiCn4T8XXCQa3jmGqc&#10;tq7gtRk4AIthS5QKxulUIGYRQhbhqjMP5Anlib9e+2fVaXbsEL53UmJ0F60PDBzsL6CpQivir0UR&#10;3seE0Ih1q/jwiAsOtxjnv2glhfcFlM45hV0IvaRT2zATUcJkIDF4nA0h6dnAGFJqIKdsYTzifNIE&#10;72ITyGqXjyxbJEZW0Q9mcImSuaXCWxVtCVmG2OY0zEPTNMDT6tcjcvxuN7uKG7bWOYyjyMDsun9i&#10;caIaTsacaVjkR+iO5do2XwAxZtxWcREOz8Z4Sdx9+5zIjrYNpMLxVgBPo5S1+t52tRBqKCGZcvSS&#10;7nBthBc2WcZ8KXq7e/ITvfdwFdMKxE4LJg/KDLAC5KawiiiGOa1PbTNd9XWYGxuqJcgkBymK7aZF&#10;N6b5bePso3tHiEUp+JPhMozvyGXSMafC4Aa4Iex2nNbWHyjZ2WTo727Vt+demlUrWHmcRCEURhol&#10;ITex9siyUStD9bBR25d+dOwqdrNa48PM3psJ73uZrBAyhI9ZM2Rlays9oAz6NVtIhd7LJEqi/Chr&#10;jhvZSi/vjCohglwcK3FRwGGZEPmGA75H+oLkpVFriorIDbbwiyC7ouLjK8bz01EdkuGC9HxFgjMo&#10;pIX2/fz6PVXyoGeBnNOxdIbdyX4vXsfVDlP7wQiPrJZydX3jthv3jtmSWghfenzJOXJxyDDYyW+r&#10;h+1n8ZKbkEJ96yvan3/yc2jsVXRt5ncQPxBf6xWqpsZk4C586ypsDqydfb30tfutXs/0YmsyGI4Z&#10;x5TuY+PgkwOre0jcxuo3f2k67dM//welnnmGtVfYF9++C2/wxDODpXXQGrZLLwpa17d3Hx50yRB+&#10;xdU7OFIC+y7v5d6IcQmVR0mQwvZGr7ZX08WBXoztYLu9rta3Hw0bR5P8dnXjr5eA1W+y6IXfuFgR&#10;lHufPHUK1r307Z8dNvY6OgP7q8v42VZ9PveJAUsrnUSnhWylxGIkYvDnPjI7jPdauRM/fbxNCiq+&#10;+BpGSElbExmMkxuelziHmccqCOI07SUFtJKlu0jQKGLigyl2uoWCtQ25QWBM2P+fufp1rNwmxYH0&#10;++q7AASEFlp28yieKWOYUGKY0Bt6e/l2OL/eTe8QMTnDCcQ4/fF9oRPGPjlb++MJBJX45sXh4tK8&#10;e89TbT15kpN7Ob9lW1Jx7S17YFRnRkz2XYBhGSa2iOk1/k+MYbDRbUXLbbiLRW/PF+2Rg6IYw2bv&#10;qNyRVzJjFwniyK2K8ilZLSVwcdRXiUejkM+iarcpZm/8d78NF687J93BH3+emNX666/U+W2+u839&#10;uajJOqdxvt8wRoqG9QHS3BnK4HQRxjcr6loezsEoeTjZweTTr5WlBM4B0zdFmTpXyhUux+RvyEmK&#10;TUnBIAXrXwoxFRQ5rwg/iUVC3ixeI8JtljYxx/aEy8xGmY9b505IupBQdMinMSBMA0OLSEo8MVl2&#10;tTzemJcmG44uPiW4DcmqZYxCZcMRAucKZUWrxZQFVs8IQVmm/n1vSgY+I/SLeokqtvUsXOEpxdg1&#10;YEQOj4jq2yLfj2/frDV58nO1wd73IW8QWqj9ZLfDkizZdYI+pTsIj9jLQL6UOQxQBUCJQGYWx+x1&#10;ue9QW4hxEZ9XF50Zo3SWelweKFocAPA5YRJFcCfAvlgVUNbAXGhOJBGGYAh6EiLFWWvSS0PbxWhh&#10;CzYCYZablsvMmAROy2a40CZYrmbxCnVRGc6EQ+j0hVDIjY+d9E5ya02iJ5qEAqL+PFUVo2z1wfqc&#10;Vry7e1lsF3Jeco4oWu+DDyAx5bcvt++eKf6iiQcOE5Ghwj6I1VRHqnXxPvTfq61t08dHAYAQWK5v&#10;Hv6RNv4g8DfMxBzbRbYuIjwzWAVxwoN6ywaCrwShLG34ONndb25020ycEccyK6QURL7jHvzs0yHv&#10;67s/jBYXm+l8XpT79+4fu20OfIpp//AQGqk6nbu97vIPfzAung0WN0y4cmeha1N8i+9NxilxEqVv&#10;IAeJWXOe5LNCedo1OXCuVg0SgRTsBTj9RYsjcFIdkSCMDr5O1rhCCMWyn4NAyFjiiZs1OgWStHzh&#10;lEuIGty+YhooYwHHtSErIOjVtFlc2IbCLUjGECAQXrkXAdM6MpP2wIxwcpv02gpbH5g9WpvLcBVs&#10;Z2SXCpq1xSnj/eym62VPYP/m8Sa889SgX8ZXi5nlpBa2xrnS7TqW3Y/yga955MIW+/bbjr64uP3B&#10;3uj1++kqNrTH40ebZP3u6jU3CgTabn+v0ofXq3CaGhYEj4a+vHmZba98+0kV7drkhjUbw6Hu3tvr&#10;PHrQOXrYHz8K310vf/sfRqcT68mR5EQs8sWvn2HCvZiXK6jmWo/AD6KjXry4OewZn+x52HrslL3K&#10;GrXbByYmXow80YVRrJVsd3N9tQdeUJQkWTiaT3fQ7THiBEbTN2hdYVuGsCKaR8f7p2ePupP+h0f9&#10;Tw7sPz7RJoRdpc1pYP6bX7/5eskaRfNMGluFB7nmPgO/8MQmkDegFjECC6mRdh6NTolih8efUZSt&#10;aB/7pbaCm5kMcdyikofXgs5bk34bCtpuHOQgRH/vfk4ocqdROnLs47QYnHVJUW8tk8a+zqQSI8tm&#10;FdjS1Zh1TJ4RpgjUctYxUdu2gtXAxwTavlVa06y6e3N+c32LCzDzcXg3O7TNe4eENzZWfkhw6zeX&#10;7/P5/MOHD8N6j+xY5gDrqd3dI0gj3Ka7mKzuEFsu6Cg0qdEa1mcjIY4tVW36PrwYxUUeD1AgpsF4&#10;f7sl7CtgZUgdRYfeMpt+6GfsgUft4vrd7ne/i29eJ0ioO82DLz4af/J44a+i1Y1+d0uHB8pKlIrW&#10;maQFr9mLt1EAsUlbI+2M15F/M+8OT5WIdfwzjjl3eJCvr4vNOfx5aHrc5nAcm9pW11AtsZJpUqdq&#10;6IZKl9bSZabliKa/NtGVTFyUiizGaayp44JN2nAe+EbWyDzFSVgzM+JNRFQLYweHIB4/wEFOf6IX&#10;4S/spxQ5H/c0yUBIwg0/ZsKOo8fL6K7gdrJ7AMYVpIA3AXDLAymKGfF5B4MXMKWm6vDvZGvPHUHD&#10;zutjY1CHEYrKQlySaxMFYdZwf4h5ftWE5UEeJNhQTOcWEnsmOx/6X9vC6CbaRRGu1iKaFqKv47ax&#10;nAECQkEny2JxyitwPsEWjTNZMD6Da0NUFnnU6Iy6AA1wZoQAKAbeCELBRNDK8oJc0pxVsNAGKCAS&#10;o4rzMGdQDEuVvrbV8sjEJLW4DO4kE6OB+WxstofsP9L5Vb677o6JS6t283dG16Icpzt4ohGjgLj6&#10;0u6wOGZiwUqT35Rlu0bpOc7k/gnJ5P7NZXJ7SZJaGszbe+24lfkX79Ro60L5weUm8PF/87WOuf9z&#10;9+Sj6XIDFAaHs1nsmvmKggN3BT0sTmuiSCDcqowlNMJfOcH0MYdRma44FIejzHWrvnv/yaNxsv7d&#10;X/2F1BlO1O74yYMHJ8Pe6u27LcdQEt89++7m1YvdMkKggfPHQbTUN9NMs0dkM8TkaoVI3NhEs8PD&#10;p031txPYW0qxahjQ7T/sMRxk50uGUAk04ln/PqaQI5ovGyKf8DMhFEgWm3j3gQVz9hOJTFKJUnlx&#10;5ep4ihQb6Dt8ByGYAXeEqC+4Tyy5scXlLIWNLTxQ4kUoTS2rNDpLX51vMXQoTk+OmJOeHO/t7w/G&#10;gwEv222b98c2s/hiEXIY0tv2Wa6znMPYGT4rNGtsaMLsHiFOqxUt7V4bXu3G1UrY0o1OJ3Xd2bZw&#10;wmqEKYflPHu11Q7dg7K1Myej0f7wuNe9DJWv3t/+3cv3f/PKf/723UEPO1u0v3eBejSsSI/5w/vX&#10;r4fdpt73NPcszTuwfee/f15cf9OdaK1OVoGU/Y+/ffvr37Zwdk0aX75bVoazWOwIZnCt9i8+unfW&#10;RpjrqNV42D0Yn+0b0WwSvzr21o4pK6/V3eb+HptnnixnMHQnE2eNVM81zg46OoeECJ0BEpwfP+53&#10;R5PuhJAftPyLfEfoWvJiWv3uffxiV65AZCBCN5CKw1KRXZyoIYRXi0KHLspkv4dsRtwJAWUgTgsL&#10;kAaEEo7DBv5NIcErXGIcmWlyGI3NmhXI8yMrGiFPwJkXFx2aEj4JPZTYdpbhUafBGm26KcjX61iN&#10;bpf4VzapPLSY8qqdlnbUMQ74tqhcwr8tvlkmS6+Lr2c0mxd3S7ovtJW7y8vozcvV7G1puuXoSLed&#10;/qPH6e9/W2y2ytOHMSgFypjpwvVnTjhHRgsFM0ILRLwN+9tgS+aDS8sb+9BzRG0EDAnw3UTGBAEG&#10;SNRs758ArmE3gj1NRL3r2Grb6x6SnaBM//J/std3leo7D072fv5zZW98O71tBBuFTM3315WLQfr9&#10;rOxEzQ6JMTR6qb/VHW74i6bVjxZwWxNZVS0vWMcpVi9X7HL2nMOOKwajFPEY/KGOR9fs18inLBbE&#10;QUqDLsUllOhXQSRk6ymJqoKQgnMKZY7236H1rYmMMO2Y/Xk5PIGbtBEwrBkLxO5cqNIc1tAqSoQs&#10;RDBi8SgOmOTBiuuRzA1A1sLPQUTKDht8As1VBtymmwASSDHFtBKAKKJ3ExkdVVyCTvlyKbVihEs8&#10;H30hAHhNIsI2ltMVkJ2Zna2JuFriscRdZtq04SI2AskHVbVsT3K2xJSPylbbeUH6gFDFdlXMrhn7&#10;jSQJoBjw+3i7EnYAIbDibDLgWTPekEaCr3dV2nA9sIyl+OAcXOHhiPREAP4d6JTMGTLm1Sp/0GbZ&#10;AuP0gWMshH2JazcdUsJd2H2UA7nzgbE4UJlaYaZyAJRoFru5YVbba80ZNBWfp5QpER2cHEpVK2t5&#10;Jqn3puvPb+NgRxcfIKy33cF98d8uVheN3ZT5ANfto4+f+OsFW0wYutAgxeCPb+74C2P/jwioIqge&#10;SRaoUbG90JMl+l5cgnGtNji4IzwUWc0WdEWdaOM0okY8g0R/m6kbPn+vp+0POw11++//jXewf/LF&#10;T3xMvUb7m7dvbr767d3F5ZZGOs3Tl69YPQJJMsAHN1f2bj1qO35WjHPInTmqilpG22gbZbcK7ntY&#10;Gdoc5hdwv9T8gav6SXbhiyxX5HAEBCMgEb619PgyZYr0HroH6wRYm8LkgAEjHEx6KvxFAO3iOWLX&#10;uk0k6xN2Fc6uEPKBjRhgqBq+biLOQEMJ4ib0V/4KtYqnMm1gHCLWADyq2IlAvGRBarvewGg+dHNd&#10;jaDvgSseGepezzRHg2mYjtr2g1EfogUS1YcjyOeJ26weH5l73q6nBzzr5sG+25sU14lXVMNGfjrZ&#10;C7KO9tHZU2RTeqcFSR/dxr/57atrP7yLo9HwhCNitVs/e3fR7LdPDj641w0nA36snW823OHG8GiK&#10;P0AWtdMgvHnuuBtl+zY9fx+fv6v8NR4vI6dbFN4yygZ6837X/ezBSVfThpbSHnQ92/r8o+OPH4+a&#10;xc3Qycaj5tFJDyw9nYWHwzYkyA3uTBjtsflBEqlnZ2NsrcjwHo0mex+duQNPWeRdtKFf3kZ3z1+/&#10;evH63Ub7y1fLFdHJ4JSYqJAKE6DbwYsOjDijB+S5xEwjggCHhwlurDSKxNrSTtaOpdAhJMQEiB4e&#10;UgGFl8EAxFMObwgZiKw5pOVM4NVo9GB3AEtyclDJanc0DoyJRlIfqz2Y0Tgulv1W43Ts7FsNspld&#10;XH0Mm5bN4rsvlS29vqJ/syxvtXbMCp12NiJBm4kPfRDyqAWMvw29n64fROv3by/an/8RK5jv/vrv&#10;rb3RQjXm76e0C+0soLiHprkxPIjNOHEkwQJFpe2yCsqSHQtDeJGwwSFsI/AFS+Rm9SVTzhvrgz0R&#10;zfbN1rjNYnbw9PHoYHL1P/177fqSHVbr6YO9z3+EZ89qs+JXKClievpPemfKnRltfeiCSrRF5Ep8&#10;IPp8l1jQzFSzLpQM+KC4r5Bj1/QmsPvzzVudrDCGa8zFaHmkqWPZTDfKEk7kSYJwilWN2LGiOJQY&#10;EtpoumtkzlKAETERwcJFFVYcZmHMSxa6dL2Fi3KeOliywZUT3B/iF8qVmDhIejZxeQO7IOwDwKAm&#10;2ABt0//KL6I6suDitzseJANeny01PyO4rphvSe5L7Zcshhq1OlfJWM9K/450X6QYlOMU2EvYNGAq&#10;LI8l8BDzIUhRlG5aXwmnlWVzFXS6tu2046iMfLbHsDjEY0eMVgUTkI20KKA4fDiMZdCPKe5i+1OT&#10;fFQuuPABIKqKC1C3YyKEEvEovShtIhiSqACoOBBHAIXrvMbasllo6dKWCggpu2MYSmL/aaScFg2L&#10;6gmLTMZT3qvAPV7LGyNvFr93d9CwcSXjagMjwJDhQKVZykGsxLWOMRFPZBm32Mf20GAGONaijfd3&#10;Xn9IQuVmtTDTIFrO7F57+NmnIfRftbKH47LZUSefeMefRZz4wYy4RBT5Qp3aXTeJQuUPa0UxIw4d&#10;WBwuMUgSviNImQhXhXmy7exdN/RVqfQPhtHvf8v6/4P/5X918/6u9fz3bVIzF/NoPoeAG8YZlgCy&#10;gBN9IqxKVgnJBr+QrLBV+h/8HOEpRNBhTnoWPLr7dvUY25mmsob8rjb2dHUIwJ3HS5C2BpmZWsjw&#10;TLBkHXjEtxbKOUxpxx1V/C+5HeAisR5nxIwVBwdQrQz0+JYOH+miOHvw9XHpZNtOe84Ax0tKMnsc&#10;yc6ZQx+Zv3iyErzGLoV53XFeLNd369xf7l5dLr4LjBmapqoaltcHPWJwOu7QIIscR6um05gtN4fQ&#10;GlUUczQW0SluFNT0bvWDzw/3TizYGUROPjjrfnzvhOmq3Yj2+61ogzxirP3w6RO7o7I3mF7dvX47&#10;v4wqp9/BQeHx0ZPBZE8/vJ974yUMk10Uv//beHtx+Wa6XoaTg5Z5MDR7A7Ixo2dfp9dvuwM/mr/R&#10;VgE42bA74rDCRWDYPuBQ/OC493DQU4NdtYs9p2iPG+jsjoZIceemvnVIJmtD4pIIiWwZ8E1/9MMf&#10;qp67CuEtqZO9vRaRPGprTQYi4sJw8fTEYap6NTf/+iZ9nbbpi80yvdmWb7YQlbgpechlLQvOIPRk&#10;cThMWQtz5/MIw+eCQo2hlARmVhg8ren2xZCFhT5mXTwCDahtHdG0kppbRCK1LNGzy0hHnjf3JrNZ&#10;7YPJzUhoTgJWQ1+GwuyTUbuH2hLCoMhrW6ywULjiV0lAZbBDsszWTsO6a6mY0yBf543bZj9zepB0&#10;6Dgg40H/aWAbEEK8ga3cUizSnqq9+btOU79rOv2Hx+ntfL1afvjjPxnsH4ecCvM72velboWOxxSr&#10;btArhcI3gnot95E89rwuPA0RQ7YcmHHYCbFZ3N6tiMSyhvtqzy57HfEpOz5YvHi1/fVvZGK990D/&#10;8NMla50QCQ6upjS4VDV85yDk+BSPFIIzjQ4W/Dj46WRu7MDZSCZhaketigeABAIBQmuAE3YV3TVy&#10;/hboA5As9dNkJyEAKICFbMKoe7IGEbab+M3Rq6KxELa7RAUKXx6+uehi+Q6wr6fpZf+Cj6nQCgnK&#10;LR0xrpT8bqFCJxl9uAvaYHoeu5h0F1DuJfUb/pUawaBi28IzSE0H5RJ1Up2cZ5AG0mglDN5gJBBK&#10;kLSIgrPG8CkZlFr4ebaF6BSdAtrR+t3yDlu21QbNl55eONcorUR/F4XgdvA3RAVHsiufgAgpaEQA&#10;LeKGTisgXG2OOd6VjIccNRR6eLySaIe+F22UCAAYc2sbG7nZYHMJL5OTFrMl8Jza9ZfRiLuDz8Pf&#10;oKTLCpFRQiUTx6DQy2giWSwiu+I0FHc2dvJkpsEhwteNKs+iQzIrOW/sCWMQImcW/BrcqkpM+tN0&#10;bbUW7JEYAJlNSnwy6B0wDAox4Ze3DCmYWwBrP7RdZVqtiAcB4+sPkuVdw4/XS994/LhwXS4KhMuG&#10;daR2Hq1u7uLdLagdwCwYPceaka1ZMgHUCe2W1Y3gphgbJegexcnfIjYCTjPNv7GCZ/DZF08++dTJ&#10;gssvf/3hn/4isbvVyxcP/Vt/u1mzOmKtUcdG8SkEH8xyISkwfaJWlrlWDOZZceEuZFKsy4y98bBV&#10;Hne7HCYrrhGISpnTkna4G7ClV/Ib1j0tE9lWBE2IJgasUMzXVQixSG2QaeP3xf/B8oIsmirQlUeQ&#10;a+381m2GDKOMRcSlctzwn4ZO198VVh8bWfhAeQm6TVGSMEOS1MQPCsE7vQDHVTwTN6Oqh2V3ab6o&#10;RpdKO769eNRNaYjhsl4tCWztM9622p1u/xBZxGKXocn//GdP6dxIwD48No7wiXRBbbssunrG1hCq&#10;MSKEud7M1pdxhMffP/rJY2Cgi6vw9flVFBQUIAi/HXvcNQ+n6+03iZcPTpXMm6yXvcXrfbf65sX8&#10;q3fzL/58v30PjTh0o831//d/bq7uuvtUyAKWHZko67mZNSaQIcLdrqck/U653fnpXXRE0uIwP3pi&#10;jjqc9DdlPmvrKU6+1pCgOUbkhLuOYfT4yb3jJ0fL+Tnyn9wYv05b75aN5zN1ExWfP2IF1wzC1jev&#10;w29UyE+9YTM7Kbbw5be4PMUpNq6IuZF58iXTgnFsei3y4PFPkvQUkc4Cc0jmqMmAIpwx5tk62A6A&#10;x23ilxjzoDAMgr43060UCFHco9WuQtFs1x6nAAfis8A0ljtK0c/jH/SNxwPLj/xNnG3wAzTMi21w&#10;uSt4S7ys+PFKEErzNtXeJSp58yFBPPgRCkdAMbsseXiq0bBYFCGQzaQFj9hMp5fNcHGCseTNLbft&#10;0cMPXn/9DG3P8U9+iMFpsFwgk0k7eJnpxWpNY0SHgP4BgiFEL1pQobEYFlY9UuvF9grDEqfp9vJg&#10;m/kL1Z4Yk0MaOnQy1KbpX/5OR1DV6blPfrCE/w/SWziYEuJ7pSYx5gPBhh0sT6EJgAO8Rf2AAqFE&#10;CzW5Na2Fqm5ysVVgZcihhvYQYleKf7GW+UqyYo3FH8JxpKiLbgxyi9iS0YuykeTfgTmIUwwYhcSG&#10;gDvUdtxS6GVhxcrMgnChtJbAu4hVhaFH2DXPmNQruKO1oZWOzSN6m66BaR8yUzSBxNSJJF58w2gS&#10;hIZDljBjNw8aELfYTtDK0dYzweFkxH9hwoNGjPuIZax8DxKBy8TlgL5hzMAf5v6Ow5TTgaUbPgqO&#10;qu74GbpJsZvP5cnnReBAS46VxCHYvi/UR1B+gQAApgURYGLgEEbSIVOi8PU5fGj20PvBdLTAKnB+&#10;+T7svjZS57UJ8eKcQDkEypijk4p1OYZowMWZAQRNZL24PTFygtFwjorXEltcLi33NgsBm48jkBme&#10;5nQ/uOJw6Cg2G15ul8qccDn4a6a5z0K7CFZaedfS3nrujCiCco3zGAboMrSAjDGBmSIWD2QFiVgM&#10;l/5dq1DbnNMx5gvQnwwjQuiJzlVrW4/PkqTZ7zxMMjuZLvP5S9F/99oVw/IWeB+Y0VfxYxfnfpw3&#10;GZF4QOv4bzC+gufDVAaTHcRodFWuc/jTn/XU8sW//W+9k9MnDx5f/PVf7c9fNRL/3Wy3xe6B7Taj&#10;lgivsEWR3brCbMLYFDBBYkSM47G2UwoipmEAdhHoIOVqKNNN9npbnK9jTOA4BkIiamF+txoTII0w&#10;gTNIOyAxOUK1rfd4EklNPyIuzCAEcMvABigwhXVqaoQxvvNULJBK6j0iGsQ8Yk8hyTMD1ls5Byqe&#10;prhy4SKMIkKHa8CBDJ+UvHiYU4WnsU6XGIR9ozxF0+ZNbt2TBTzP1d1YCTuY4+gOuWN/80b1s8m0&#10;hFk13APFUaOHJ8Mf/cmnq+mFaxBrbOFFpLcdC6c08c/YLO9uVHW7d1w3C/OkuUq1P/v8IZurb55d&#10;k4XXb/dxUgYPaSruep1erdfnyiDpHfdK9cfZ/Cf7ytlDe+MTU6w+/nyvMxK9x/TL1+tff9fF7vBw&#10;b5N+tFzYqHOi4vh6q4vgDI9aalMGSOyOesfYP3Tv4ZwxgL7FYwRej+ilYMzj39Mwt/J2l1BaN8nW&#10;nBN7g950Ed2tYTCIS4BrefcOD1jvBor5q2fLV1fB0jtA7WWkq87y0ubBC1fFbuvAEcNkhErPeMtz&#10;VOXkgCK0B7+nkMsDLhEmfHti/CexsinFC6CgScIMjTx6HTIactXm51ss3OihxF1HDWitJMZMRJC1&#10;/ZU46HBPuWp2ZilPRg7P/drfkkSmWu2L+W5GiczVNZSu2vuX5n4eZZeptkJHiqMvv9KDaYCTuck9&#10;yYNKfWVIFx6IhPdZTcTP8YLdToWNX8u+TJUxl8Pp/P7br5esbZ9+QKXBR9xp97L1OtguJaFAYA3A&#10;KJPPw7fLR5V+hL6FNSSE1qYChU4w6y63K5WALJucqEzUKLu72CbwdXTq3H9adSdMADbU+7ByoK4L&#10;ARq8gKTfLVQ8HniIgmiIYETn+KxlC1SjmuF70IyxPtxWTUlxwDRL+vU8WqIJVKn4BY8Ml5umU1Zx&#10;Jih9pUf4PHMeifBCTNVk9SjnPeWbLwWjLdk0sh2X/QiSeRa8Os8R8tQq2BCwKDh9DbkI7NO0iVyw&#10;xbC6yHY+3myoqIGMuRjsrgRFlSwKGkjgHLG2g/5icCDVJtIgB0D64l7H7UI9Zb5DK1DnkDBJxJgE&#10;svEWG3s8/mkxUC2JTQ+TdRdorqECceQJOz5uKZBz1iwuVKk6i7bEbxjtB7tl/PQxSqzPD1kL83N8&#10;3QKHS4Gia5f0DEYTgBVJ/ICQTUnBcAFuJTcEx55wSoG1MbmA78jNwSHEQjFFoysLEdHeyDFMvaQY&#10;cdElCV1uUBFlsayCpSJBmywVQCqZV8WLXZw/OFmxZoPXyGuxGpXokDKheKNXn3Z7W6MV+bMQFUZZ&#10;sGjlcmBChNoTDgs9K2IwXCL6QDs4TrZwwpb0BYe52R0dG/bI7j/ItZExGbFjC/zderoyksDpFHa/&#10;nYZbHFA9vJXlO/KZ/BAoyFOKZtDClbogG1e2J7i+5gqMtbI7jDzr7MlTKIl/8a//FdaKn3380eJu&#10;Oj0/72xup+vVTsYVfGixP8IPg9tMQHGYtwAvtOJilsaEy1OA1lrFgQfrdd+lt0jhqDYuV/EdSQwM&#10;a7CBUdiOOpQqvn0AOC7tikW2XH2ZxYSITRsijpgipaCe8EjJOCJJObhj98eNpFvdcYTtEM7DA7Es&#10;vNVp/6E2oxxAY0b9oEmU6ANagjqtmINCuH7N0rVwIo9ljE5DO2OdgDdFuVLsnXvsQwDxF7v3793e&#10;SLd6He8wEQ29DgFF/H2Wwf3DzsHQ2S7O8YDYG7X7I45MbqIq3dJmbbEmQX3uemZ7Aj/TmM+jFkyx&#10;Lx4/gAp2e7febYmKAR6Ci9XHrhafmYgtlXu4bR888dQ/qxZ7tm+ckJS9Xt6ly83y0YdeNluc/8Ul&#10;VtfD+4bfeXzt/+liN5zG3Uw7yJDIM/2igWy1zd4+8gy7Nxh/cuBNGJkor+TMbvBrER/RFL0FXsFg&#10;dgnraRpBHMbXd/hnqYSVboP4o/uDo5E3bsZ7PYdJ8Sqyvnwb43pftscdxKj+qp/t+iS4NzZD7GFx&#10;oSFxGUwnZiUo2DrkDuF58LDxIHFztuCBsDAHFeVckLZMHgYxzuYpZJrOSIIxLDfDDlEJ8V0yZP+u&#10;EjDLaW0LyFBH1JK+SrmocMounuCWXSZvFv6w63R15c4v3mP2jjxUXFtNtr60giDVkl2FLAjj5dow&#10;tTEapaZNr1sJIgxnjocW3FnqAU2ful1Ds6UuwYgInEHYGXTLzS6unB/+ZPqb35abmffwQdRU08Ui&#10;uZxnjmbD+IaZxNvG0wauPtwPsQmqrZoxhbUNqloWb7nf8aZNtxBECdejYw0ZqOI7XYenMBxnnT5C&#10;SDCQ6HZWrneoohBB4LKCRxJNDUpUtqu4+pO+aTbWzXzb4BCUEQcsm8Uh4yLaIXoqKIAQvow8odwz&#10;XMi8ASEXugPEPiIJPa42gLCkQDAqA7BgFid2RXgZ8XhR8zFGl1IuJqCU40px8U0JIZNIFWN/yQZG&#10;MBxwEdY7NL80degWO7AdE38FDYZuzsSbDKJlHRbC/UCTjJ+p4N3wVOnK0eK3OFFSelWqjWidpVjz&#10;lvHYYqBoyxmZMWKpuEtgKeD1cL0DHQKjYy+HQxkx6FjSUwEhyOusc/BB0Q1Mhol5ZVkqH0ckJNQE&#10;jPtpBzm++Y3AieCEUsHlscf9mK0v0wBIgoZjDxsFBJM57E66eIddoQh3BMXn2Ns1sf1mjgaj4hTE&#10;d6FFDwGCx2/LYYmwE5YUbQxN8R4QkzXmH16PNyM5AVwy8WmECkW8AwxKA+0MrMk6aIuLQIpArevN&#10;g1ud5w2OU7mxyQzHVG1JBwzSEhp8TcJkwGueawUbtG0N7lWNgWAQUN1nq2SzRR+h6J1EdY0+8Qkw&#10;YjuAoVpztdlcSi7oekrKLAbm5Xqp7LixOYYjKGQtkCDicbnhoZi3XQJQWjhhMnv0OmxSEH4re8PW&#10;4V6nZb347/47+/Rs8PQD/f25CF+TFN0HVubYPgCtQdysHIgulF8ALvHjkMhI0UKyx+R2x38GJhFR&#10;gpTaHEcMXPIQh2F3JKo5WHmyd1UmtrLntGaBMvejNnpWpbHCmZ4nENaQrBdo27iZJN6Ay8UlrQW/&#10;rZaF3Ms5VFZBvJojcJEZRbLqcXrA6Ba3cWY1s4WohpafG6AlvFr6CCoP97GkoiA+iHGsxIB+3ylO&#10;zHLCzlq3Z61O0JAI5nwDD4WYobHt9Pj5404wtAuCwC2oU4sAdqS/ndaJlfxi3iMdPeEgKRpfCXuV&#10;LgsUw1UdFofQsvZhrGlno17HdWkLLq7nabA+83S4L9clXadOYnTL2i8++Ox06PQ3eJTZo0m/N1bP&#10;X87iMvrg4f7rvzmPl3bz6P7hT04CYov8Zlr01jv11Zv3I8Ix0AakoVB4+s4qIKvM/MHP73sI40Ns&#10;MWcJ+17kK9C0IcnwRLBBjRFrB7i4OWOHjPTVbDOcHHDeUkvOTvbUxoL8xG1g/OY8KszxCk2912Nx&#10;Fe9SfXXlQlRgIjSMiWtTooZaoIVAKZz13GhA2XC8xO9W4DRp/KU7x8iXubH2upcAPI4CRkLCTk1y&#10;z7FFFEbG1FQjD5RYYdUtifeAL4BNbNS49E6jhF3DeHjmNDuc0FFGQg1mrM+X2VxyRSSamv+pQr3i&#10;kAXTz4slvpLka5h4tbZ8tREJm4SxWwHLZBtJyycnCTw/fpSeTyw5KBQ2InGcwqL5crGN7E9+2B22&#10;z/+H/4/T6W+s7vTq2iASCYc4Nvdux+h0QhbILgrqSPwmHSEHIONp2EroLxxPqAmKbVOpNDxc3A56&#10;uvBy01gXm9nLxAkwEJJAaXgIBe1XkETLMhTnAzEwbffQ90BYh5LHwNqSWDQxAwb4qbTYtuGzkCXO&#10;4SRPME7xSJQFsYZkyeModuGsF0Aq+brgorE9EVd5OlMwnzrTm7qPZoCfYZPNOcVXxLkvdwdnktYG&#10;ruSrihqKp1su4VS8Mg+ebgunBioMLp4UzRjLfnppbjrJhhO/YfEroyEVjrS41DJkW06HAi2/S8xP&#10;AezRQApYwWQoynhJGGCyAk5hio/gKXBU4pNEHcEZFA6sNOdC0KflR5+MtTtdC5bITFWa5/XrpCNZ&#10;tpLTInYKLItod2BOweRnw9NQ0NKIXI+HHuIQqkpmOFyXxKWV4Q74lk6ftVBEYaeK8OSwSaKatSQ5&#10;WEGbhXM9pu6s9SWXwoC5AJEeBExuGwlbgEZDywACoZD7KD0/IyWHiFhIUtPxCErYPQldlFC9CpMi&#10;Hje6VHI1JGWAYwUHfzwjGbIDXagSxD7K2l4MLai8OeG1fFLmPVvvH/Dm/NnbPJrmPGIcIRx0ZEgB&#10;GkE8ztbL2RVzrnjNxits0sRLIttVlire6mgQNkj3QUZhFkEr4FyXjBhlMOLd6zkzphEwCzuOcXS6&#10;QDQBTN3vbf/jX4TJ5tF/+b9e38zjb79GDtZvlP2mtsqaQdZIuDloGoRXJxCryC5kuSGpvrTxpEcY&#10;sd+h7UCPm2Jik+xJak4LYNHnlAA7xneQoRT7EWIq2kaKKDFPuq4FVQRLDk4Nlq6sAOpUE9BXsXk1&#10;1KaH5amcJvQohNhz9ysExC6znB4PeB/7EjoIhLIAaBD5ZXylaOD9RNEXH2XOI94DJp5Vv9w+srJj&#10;xwZr73Q95g9X04ABrppDHApNp4Ejpqf3uMSxv3jQLY38/PR4opet9fWUqHE0dI1mdHi/A+M2g+Ea&#10;BXz2Fr+EVA9+LyUfDCdDRcCUq+0dn8oayGmpeG913DYDJdnyT4/GR/cfXmRGlFqPPDIoRuGTx92+&#10;s1slV/nekW3unUXv3t0xHoGOLc4VfI7Gv/gnxknbyRb59np2G5F0tbi7ttgSsGNjBQpFYegwIjXs&#10;pt3xCcCFalTFM1hMsrxKyASmxDQriO+YbIcRTZThYaHNneaQrX588tDr92+n7zFqvL1ev7ut3meD&#10;W3IsrY6KlRig4u3WCub0jWzmF+zF1ut2kfTNaq/XwZyaPTiDMecuhYESTKsf0cCLq5SoqPgepCDw&#10;LPJNShQ5vZNZGX3ok4Y/dxo7eg4eEe4B4XZQvKhkPN8c21VOSCRmpugfvao4IAZDuHDponJe7NSl&#10;eN9LVl/AQCfHTNFFS5qWtxihWDhzYNDTYlsH6Mk2TWwzQDAFAhB1D/e/cC8cVqT8kErq/GGxC+fL&#10;XVC0R6PY67cPB82LV9u72f4HXwwmQ30ygnOeLteFbe9iFqym3u9XLGEgULYdznYatZSulHaWJmI0&#10;Nu0etddqceeTMLhMri750vd+fIy2Op1fpDsEt0JXcYYQR/Nyde5q23hFki2gdN+mVRSFVgb5mu0s&#10;vGVFj902Idvkm8FjECsDoCCqbJmD9XMmMhSgBBWQSR5DWucmTjbS4fLXxVIaoa2A/YLZ0qzKSQpx&#10;necfw1PxR8v0bs6+QAo0UESAWyT1nBMbNINZQAI/8EQqZZ8JgwuSuGmgiWadCAuBPZ3wP/C+pKrJ&#10;bxf4Tf4jRCjQEUHx0N4UucFEXZ/zdcKJ0GyZFnif7Fr8IMIKRpJjsSzjTdMUSMAhdwGbF+wZVTax&#10;pF2BtbO3TsgvYPsU0PVjYSimlGnqoxmSoBKRPcv0LggMn0sMWKW4gzvB4wFM4NrgkYW2HoKw0G2Q&#10;BYmLryBatRVjhbI3zQ1/xUtR38SwHwQfsTYZecL5Z7sL5iKVX+xCpRaxnKKuwb2tjxwoD8LeATji&#10;62sCSnO1GXH5MPBuJN0HKmSJ8LDwIZ3hgS2Kfc5harJERdowD+hSPHeC3RPeG8HNczO/0GlXsFE8&#10;e4gGjNou0cu7G1svhw8P6J92r79LsJ/jzXIy8xWRVtNxYxKqd2uAZYB/OdQcJmcahqJ5dIC1cbpb&#10;yarLtnPb8z74mGSSg6OxulyGv/qbe7/442S037yeN+e30PxPi10ahnccW4qRcv5jXwNQI2scVhSi&#10;kAAZxACM60JKnI0JIMCnLIcYn7cPOpwxFbKUGJ6rqD3KsETxLvYJXbPyqmxit8DhiOUGPmOKZPki&#10;9pnIrpA/iCt6ritM+fywZnPAJmxnGJN7GOwzyVIWBAPGAVmqAWtv2gVeg25bkm6MVq3olG80Y3ni&#10;Kcmne+5DjzE+D3bhLI6JoqXBWZf6+6wdOgOmPl/vg3wASKJA9qKre8cW9cpflZ88/cRQsPnbHpAy&#10;YnOSpfF0o8JslpaKX8QeGNqx6AFVTNRJ6yHFLxQVq3b/3n2seeym8uRk7/Sw/XevL7WWR4VIUuve&#10;UR8Dwylw/riTYzlkdo+z1YPe27sw/vKrG8kHbvaPv/jg4B/+8/V2w9ffI0jxbt7crNtNlf7/ZjPr&#10;MaopXpSm8Lp7h0NjJGGiQkEWmgWHIeWArk08qWjyRZnMbsThZMJBEdaj9ebd2usOuoO9MJ0RLfCb&#10;P+y+2Vqb7tHWMvReL21UUZSY221f0ZdBIJMFSr9S6RnlxRohaevpoN1DjZhuVhRV1eFrI+W12UJ/&#10;yhjX5dEBfqX8dlwUlwWAXmXBce2zkULNbERzCYgoNATfCOfZCCD3AnwCzhH+TqvEWROUnzqFYLIH&#10;7RKvCiV9M1NnlY01hpjtkmug2Cwe+g5oibpKlS1LVHoEUH8qj8k4r6OeATfGLRymCv0YKzGGc1HH&#10;xD7sExOfXH81VEPMgreYkVMR/S3B4/b47PzL3+mbzd6Ds+pgX9x/imqzQ3fqVG1qcktdwueKEsu2&#10;T+61hqNdmrWGQ+/ksDvaS642+TJuzObr89fZ9E6zkr1ffMT+KLhdwVcs/ADmZRH5iFcNbDKJH0rm&#10;MuPzTIaI8rdJ4eO5JiMZDutNvzsq+/0OZShYA0RRRbBYpVRAiRMvOXL66GNoEqVzlVUCZxylkOpK&#10;ZCDAGA+CuI81NcKmwbhFyirsJzpo/ifPIFxDF2KO3DIJThgJ4w/RZ9RJ2m3EPBqlTOomsItCrGtm&#10;iS0eCX0riUmUS4qSTizPYIIyscv+l3ssIVEAZC4VtZyE9Qnbn2niexJ9KlIAnXrKJ4FICMCDETIz&#10;I9OnGBRhekjVF6o85FMJG4eMRCU3LY43JSWrKYbKRTtd0yFFkCuGqRJ/lsusIwoPcdcR7w0cN5Uc&#10;Ed5W7IupERVmxZjD0mZyHLEAYpKIaM1inzMDeQ3Pa2MXNDFWywHKIPZzwEFuwoKI4xVuoJgwgykx&#10;RkjovKbB/GPUoHGQWEEJW8fIU0I2KXjiga6CrVQMW1BHkZJwKtRHhuyNQd7Y2OZux/baIjeIAPbV&#10;Pi6FTD8ZzAXe1W6upyu8bSWqtbOvOY6/vNEhOLAblNhYlwN8+PAoU7bZ21fJ9a2yniGFYKkgIPLB&#10;QaLL3MeeY3T/IXYsxYIdam4Me6mB1YUN3ETcgvv4oXN6MvZ6xsXr9//h35l7J6c/+aPNd98Gb95W&#10;q+sRAhcNhiUBHGzgwd3k6BVDjDphDugau1z8woV/miseq4WK1pSnEYhO3IS9RoLQfF42V9CC6taC&#10;jQYqGDaNHSWGwM4g9mwe3SXiQAW+zOzE14bnlQxxSqMt/hstMmWl4xC6BrAAngXWrtAkgYfpAFoL&#10;4ijIPhysUJeIGKh37QIEff9ytCeF/5Gdfz7Gbsx+fhvStoifEoNqE8v0VmCMmsYwZKtvu0XbVrH4&#10;lkkM88pp38LsAHTOGhwevP76NSXD4qtmw8fQDCsjoqOX5DQGaUwgAYkLXdR3utmDDYOjEm9F67ZH&#10;4gsQI+b1f/TzJ+/W4YtXN8wrhj0Mw8WW9HM9c5xUH49bDz80i/w4fbma3vzh1+8ePjxzPOfhP/sp&#10;meJEX2Kdn1+s8itJTXMtd5tb7xerDrEqzjG27TygRG9bR2NouaRINgBwyJlDL81YV2vQmV4lhJP1&#10;GZatJZF5Krz+MDfiXJMta5k9O1++3vWm7kHc6VeeXuw2/uwmmy8eMDjH8TZcHTPdG8YUsuB2zc7k&#10;crYcFtHAKNtYJm0RJqs7eIqFZrMcEVdtOsrEs0tCghjqIWyACca0PPqQnVQznR/aPA2NICkhm/Cw&#10;MyizQgcagwPB2U6ZR6bCwYQrGqdL32z0HfC44vlMuSKnRKYVQA9Y/Zwtap+VH12W0gBVE1IPe3DA&#10;ZWFmE0giHWOQkxQOSw30I+MPsmSr5xHgN0BMm2GxDDvSvZQrQBhQ1OWic/gABP36q9+/vXpHld9v&#10;O4ejCSarMjcarFSzZL7EY6w12dMm+6Gh7Z+enp6ctorm7auL3bs7HuJge4cg//Txg7OffaKM7Ivf&#10;fxXepFgCw8ht5kG6Q/MVsHISaAd1ksBhLFZwEPLxNWtqnlAt1dR0gsEAOyogQDZmkMy4QFBngE3R&#10;70jwt+DMNPDQ0tnKwD/Ad6a2GoZujHhIdFTSvYpWSUo8lBf2zXVGBJ14oewAKnBactyWWPLuwOx5&#10;bWq/Jel+GRgsikKEpMwS4Ag4zNCXg95tcd7iUQPn5sGlpxZeKItpkdOKLT4KAEYpVrKi6RLiBdtg&#10;6brF5Ix1JJtfSa2RXozxA2yBCk/WszA35XEFK6c0GtQpej1AUdpKGvQWQbBBTHWm9MgXLKF3EotR&#10;G+tVkKqpC98Lsqj94C5MKiXpKKrANRz9ggxTVGEyAf/g32V0ZHHPm2NFIV4rJIiIjLjImQVTenpc&#10;Yo22fB7O5dpWk48p/k3ACBR6oexzqsnmQzZE4mwgGX+otdg1MGdJlZacRxa5EvxLKROvbE4y9ke8&#10;TaZf9gQ0HyZGBZZGpl4JxY63gTkW7gvcrThc0ypz5tpDvJNYCyLK5apicI72jWAM7CpzLTr9wZOO&#10;S0xs5gcz38dvqAhIKDKcveMT4jjwSYP0RvRitsG7XUY1pzvksOr3hwfHx/t7vfnF25d/+3eXv/mV&#10;qaQP//Qf+/Nl9OJrwn/MYP4Af5LEB9IiRI2DHBxHDlJ5ghg7Y5FDcs4l8YDBnaYg3HVZoAgbRAx/&#10;HLVAN88V2ygmLIo6krAJjCWxnUF64irHLjhQfkucmsCUoAJN+B10ADBqav9qZkVxTZIkSeRaTYLQ&#10;bdyIlhAa9AGdfqPcMTPUQAqFmOJa++2QdGySdKbA06WRc6PdBx2VhZ+VhODn5BNSzNeMDnaPzMFN&#10;2lwl1UjQ9XQd4KsaGG3T8HisUMtBKk2QNRs8eDgYbbPBPQ9f7Sxcmwa8XfFzkriEFvsVxgqYV4wK&#10;dJaAZCrflN6fLOYh6uZuuI6RBa3ITtU2P/jgyc0iPJ9td0GIAypm4uPOdqBeQ+zYHd6Lh2fB3//d&#10;gBk/J8DA7E30gz97VLTh2DS06Xb2y9lv/rD86nqLfqJjHUd6u0pOzVYXeqDXGTYmB2p3AnWzDJbE&#10;TikKbuDCbqJdkxQg8QYRbySYYZVrqP1+9/FDxGYvXsyW/uyvf/XqxcabtU+S/miFpaS/qK7eObvl&#10;MIwPMcci8SZfIS94vYjfRwVZ50cEZksKhmLjyWq0HnoGfMCphIsjBnCx7qY/pWGyDFpOqhhJSXhl&#10;4TDNQ9NOS4y9Vn3dZ0bhZmKaQ1BPKSDhDmy6J8Reqi8kEeaQ4gzDfeQHxAez863UV6F2B+4sXu21&#10;FaL4TvM4g/smvY7JSoseFgrJYWeENUY/Xzo63ZQSJIKYQ8Wmu29wX5KPQ6iH2K9KFibgg62gKSor&#10;EmrC1CnoWZQMbQStMqLTZ19vfv1rYHUmYBCXHBH6wjcJVhi1jfEYhEcf8kVp229f3vzV1/5047ou&#10;HujWp4fdnzwxJwdoHOfn1835DqpQut6qq/dYFylRANpPSYdoTgtXi0QwrgI4DizIN1obR2IMaRwH&#10;/mW2nXHD8Ujx5bnU2BxveK4W4y/UnhKZMJaVPFAb9mqQXACqZDUAcyeTYx4XVOk8ZVyW81almtNy&#10;CcrPz8X4MePmxRqAUQekVyx6mdOJ5JbKj/DaQnnYsIgywh1dkoiScKGWO5mNxIkR3gGGBzJjs5Sk&#10;NYe1IfQKCS+UNG+wjbrb5h/onPiSxAiFPxfNQoN/FqkTwwePCprJujFvQaPigaevF4tU7hStpo1K&#10;Ey+RdpJRIjYW8oDL8lcM+8VSh5ouv1dOSPFFE+9SSUMUjy18OmW3wjtgCSHcRuSWNstkeSToOZjb&#10;zTrfQjarYn2m4v8Jm4CVoxsDyqPhZaMEQwbn8Dra3JOOttyqDRpG5hDwGWYeUQ9SoPksQv2USEbg&#10;LA5n1le8LBtOIGYkJkwbAnEKGQryBEgYEgqDlPgeC1N2V3i+AsxSS6CmovsyvFHSakdK6KCg3pAU&#10;TycAB5m2vec6UFYXNN5koDoPj82jAXUcfL2BmPv5m2S6sDzH3u+TMyC0CojXqMD5vLHS7Xns1xv+&#10;4u3//N/f/PKv2I8bmAncf4Rfm3V7ubi9YXK81yww5kbDOePhBjmvlZFiDocWEpqq+BUyACF8Kg/U&#10;bNwM+6U/Bi0BTUl9XKcPW8rQNmZhys0t2IQMWtKT5IimFOXUKSZwGtQUZwuSJQIJ3MEkHRGcZgn0&#10;zC2rB+y86fubalurDoEtdW2j5JvcijK4lLByAgdcH7YYcB9duGwF0RrIF8ql5oDuaOnPPO3HezYe&#10;D6CGG7+AQ+9ZndeY5ySNrqohaI6qvMtNHTL3FJp/Jzo6arbVU+zWOlbvXl7ulrcN2Gul8tk/fID9&#10;POa3VYYJEoxSFkTIxMkZ43YS026JZqr3DgW+Q41OuDK0s3aiqduRycGYv/zu8sHh3pNPDwo9nt68&#10;Dvx33bZrGrvSv07ibRBtZ9eBXWg/G2muv9mEgWkkB59B7I9b+PN99eKbL2dfvgHqOG2Fp3N/gPsB&#10;BmIJy7PBHjFnB1/cb+3t766fu/BN1RBkgK0UZ7FkDcvjCcrFJoSsM6sxIs0RK3znbl7dsSzXkxeX&#10;wVtl6Fsea810c6cspyzPHSq3ONnIQrCLTiUL1jvycIzJ4CAq0R+1B07Hj/PruHo4GlBwCWjcFJZi&#10;kNcqxDe2KqJeYA+FOoPJTkgXVAWMXSHdz7C65DbkAId9wlwEkI5asmeottrcsQ9DeqhE95zig0kf&#10;j/n5AhlswSF/GbUwJqLLYr0jmoq6haR0CIFArTxD95S83yGBhKcpABcWoyX4nTjBlj7ulDybFJh2&#10;u0t3gQsS0wizB8gQFYE9Mef1GhIvDmmmHoH4Ei2zt7c32mNLfPn6FUYl5RrDnBI/Q7fbRkWlOfAw&#10;DH27ev9X/3H77XPwJX20N354v7c3KHu2X1ZzuLfsS27n2cW1w46SG7Rc1/afHFniXizwONQysYyQ&#10;zAwgUaoqkfXMENi+G61ZiMYGZyqCkOhEUUVJoi/FyW1opEcQJs6+tIZTSmxt6LP562JqwT+DiErr&#10;K+x6CDYS/07GhuivWBjwaZXC6YKSUGZFuJxGUFW6YmQJGYkEUGzrZdUSAxLgeSnT3W4JSoPykXkR&#10;+ASCIyUUygyd/fdzg4ihAeM5v8XBUhwOJF6ODrE+e4RtIY2Y7NFg4TOA89Fli0DXGhDTJ852SKf4&#10;0mtzBcgmlBRJzAIZ5HiiXQbtp2WWeDuOPbplKc+8DwF+aD65bEK/ZD5g3Y0oRPAeqJkCJouLLi2B&#10;MP6wE6CTUDHH4w2x181oR9OAppkTjktS0KsyNNIVtExeRk6sDK0TzAeYvmIGym9gOcxNDVLGpIDA&#10;BHEZNyA7cFYIEtBWP/0o0iRLRnj6KA1Bc9gk4pbHoMB0VvsHMVsxtcruDWIoFJgh36qSLuotlCWx&#10;blx98QjkV20bwaIGKYDRiHUE9m1n27vdeqZ3hpsoAhmk4/H4Twe1kR5vVsXscvH+hZoFkz5fKAcX&#10;u84GsdEGkdOLi+V3X108+2YX+icPP9x79KEGJoI3AHPPNkTTosfbPsWd0GS4qBzf8Kob8GBh4bY5&#10;Nej927DTq7gZbkmNGuIVy2nImR7FEO17at4viEyFUBtDw19xcWm7axoTXwDENuyFsZR0GrgcZWGl&#10;TwZdPukuwJCGO1jni2obwqbfgok4GBslmIISUbYpcAjjVu4pTchIG6UR0lILARQuRsRtgg1Gg809&#10;QkVU3060fapHPz4abFT7u0Xk4mXm7K3NLnMSYnjgD1vJCAHDEo74NKhi2M+QtCZc4oSMBAGBxWpv&#10;iUFmoy2YrcSFOaRaYsqArIeKATbApoqTRXLSwIxkHhaVdW8SZ3pceKPjj7X/6//xT/ePtJ99snfk&#10;de8uCCq4+vRHnQ8/OyR9dH9Pe/v2igiFJJpqzaU1f/WH//4vfvxP/xf/9Gefbl++RfKsZKvRONPt&#10;oJrfFu9n/82/+earl91h/pHVePK27N/66zC427nmhm/EWHQeWOa4UyzPxUkc5glh8zhr4E3OWQn7&#10;VSgLrD9I3empUFx2jZu38bcv+XRbMgffztPd+AkxT2q21Yirh2nVNMk+BN0NtOaOmG9kIEyUjSbM&#10;oukuerHR51nS5M+r8rxy4KQ/dBTOpSURHELeDmEHwDymtcE3l52biGWk66OB93Cc1DTUZrTY6thG&#10;qI+VDQRKsJ+kLebDzUhcuOIPesVDi0eo+vaadMS017amhX69LfuQNtBx1rnJday5yr0IuE8c4Nhu&#10;HgNNbPn5ZJeFNPvYr2GwY4TrdsM3QMTg5AjUS9dB54bLXdzFOpgZHiQ7sxgmccjZtTyaWmO7CnDL&#10;xqh2sOfce0QmvTa/sbZblf0YozuuYACxSRA8/271618b8xWPqb43th7dh/ce+wH+/5q4x7FuSEw4&#10;3atlEYYVyx+MFyho/HUqd4VtJAdAimEnzGtwcDER4l8jO6NxrHaetxXSB7VYYl5YbbB3ZG3R1rSJ&#10;bKSULZVEDAyEtSO54zV+Sh3Fd17y32p6uMD1UkFlnWICb9XLSe6J0umzfQAU4pZ1koRzEeQMyVVO&#10;bNKIfATG9RjjWDjfdClxvFmAnQN74YIgGIqkFDRjhgmKmsAnArgLYEhVZYfA8F9nnrDKkh5LBLS1&#10;A6bIh0RLi3Yi3vGxRW9I+y+vIFwdCQ4XcYRElYiGBhd9yb7aYdcojbFUWqFn10B4ba3FJMcngQUA&#10;VFAHoUPt4R7DH51aLzpt4AGWz7Dp0eoTfGGgO4sAn4kjxxeTZSvokOBgnWFfNfQkWPN6nIFSw3j7&#10;TeiFCZ8XWg/NuNRfFAashIDgxE2cGCygP76XXPYl4msm05N4RMl8QVfLY0dAotQ8BiFeF4o9ODbE&#10;3++dJmAnekNOTSTHCHG4mfjt9FbMSQCrrNlYIbBKCuKI+Hg5kpk1Uo5qMtyw1XQMoz3mgjLJw0VH&#10;4Lpjfe16+FE1/akdrZPrC//6QmZZBp3VRlvN1eW0mF6a23XD80Y//pl1+omfQl5eGvNZzyiWpC7G&#10;MVaLzCUUCh4R9C48Kdx9iNYkujHZ6WXEhRgpgZv6I+w+CFD2o3W4FYwp3Ow38iPHvt1uZCevOyvo&#10;w7CwmIAQf+TqSIdzIczlsYeBY/F6HuFsh+UVS+qwUMnthnnNT0LgimFLORSIbB/yYNm8I5SvYTXN&#10;MWscTVlpDW515nPGYpPVOk7+jBWc9+xoSY392FL/qMep1/irZRN3IbJ434Tam9Jch/mJxSzC3jG9&#10;SYrbmGQ6C3UOka4pYLvRsjn1GwnWIE2e/Dwd6zFusyuw3STGnJAszpaDVwtUXyG2CVELyaUBQ0eG&#10;H5kqurhbV7aDJLOn/Vf/2anVLT5+Mtprd+8de41yeXnxDknOLg32D3pdFyv88tMv+v/FP/vh44PW&#10;jz7xDodF/+kPXrInmE9xarP1zGVX92b67tv0l7/bnpX/RE263xbT9/Z2ml2rBJFpmgtBpBRJZNFc&#10;09rSVvCMw83QWJEyi3LhMbym+HDrE6GXYtRs7zatN69ZCK+X093526uo2S8PPw5g6t7cumGEeBUq&#10;CgNolmgRa+UStXUQZlkX46oifLG6w/JlooWHZkWXtC7U7WbrFEFPR5FTYAeUQsxgyyUxs/iOYPVn&#10;MWJQoj3mvuaIECiFHK1w7bCzwvYOBAclfpl2xBhLE6pzmbpq9LRTumr+fpNe+elZH1mB8XpHdFDR&#10;NR2eRjolICPs5sXpMNqOlOSjAxfEeONvzkjtA1eumBxbYxNuwbaKkrGlDbCECfE4g9ycSkxHHAwb&#10;yoFOWEHeaZBwa+9abFGIhDE60bKxuPZXC8VwfFJ+Wvro5DCz8ZqdkxKdbQkUmKazWT691tdTHQNI&#10;VF2jg9bewQ4HomhtcNGJIJ5C6b0jDxVtSx5umIWreM0iGcYG0VjCL9al4U/FOyL9vlcVzxfJasOm&#10;EUyeV53j6Reu+TP48LSxQoMTM2lOq2zHBQCQFBqoqPxF5Sudqdh9i1xNYlWoxZJyQCMqkaAUHv6h&#10;toGHpR8y3bGVZFcChiadNMURbbkeut0+gnW8Lrm9YbPE+VJsDilR3OpsD0Be6lhYOnHqGn2F2EB8&#10;zwqCFN9ICS4Eu5NJXnptaWmpfgK2yMZW0iwwbBBZKrimgO/ASmDdhMAwhAnZSgzQcVcGMIIDApAg&#10;wbLoocQVWZD/mkoj3Eqp+nwQ9LtARQwxeLkJAsCjL3NsLdaDn8X7YjzAl1TKMGMT2276M5BeD+4N&#10;zRDTgyfOysIs4KHwRcgihC+NXyVeD7Fi0o5w93A7k4cs6ZoyOPBKQqACmGEqkaMKEkDt6SmLBwYr&#10;ml6hh4hinBwYeDp4zDEV1aGcXBYxVUbfaSnOiNkUxGOE1z0qZFk/1L2/OBZIRoekyMBwMQv+SRib&#10;0ENYGMoGABk6AzEg/vQ6nu4aJIiCsi0WnKPgVyj01Ny3sdzcLdc3l8rtNJmfN9GFcAyPxt2f/kyb&#10;HMw3ob7z1atX1vo9i0Gh2kCH4W+rxYFWPdVjgsu5FhQPKB8MlQQTDqtwUq0fkXuWxm4JmV0Z6Fqv&#10;SvuG8iEamQwHoPiYLCyteb0KuMyYfDCCw5GGUe3I+pqoieLQNnq2Ok2rq03YwQcJ+otaXdMbSacs&#10;nF5QPjbpnIN6lfDb54EkviitLlWu48QN8cAFwQOLASGQ4DXOXXQmEHweOMEXdqGn2du5/x7cxmlM&#10;4ARz72ZJEAV6uh219GlSYsXMijivvICDhHB6XHyzhKLG07VF6dDdayPmfv48mScrfjrX+rrWMWwm&#10;A+EjAJ7yzRNcAUyCJaBFxQdH6jRJLqMwasr6cqp9esT9HRO+cPnqAj7+F188aLcPwQj3H+4F4eL0&#10;0B4P9MNjt5ivGuuLf/kvf3Jvzwm9R6vsQLn6Wk0WyS7e228tb/1/+6/uhq0///n4f4UJ0/PuZjtM&#10;zXbWJX6FDO4qe3xyP0I0hcM9mGSny6DJc0GGpYz/KDJo6tv7zSYUa6dhjRNsRFNUZMerFbWI0FbA&#10;4X519iRQMv3iorXckKtOijK5AmLjgUVGiSaloANgiQoKuIiXEPcfDHFs0Ii4ZA+LlGXS67EEPesr&#10;EW0S8EeDJwr2Bo8P7RUrNxQGtI+0I+0NbuHxjqkR2wu8MAOctlqNQRvOtrDbcrJpi8hTk/t20Wnp&#10;r9ash4xTl41Y9WJTbIX3YJAuLDkquBVXFeuLsaGcdFr7Vr7l7rR66DI4cLgb0Lpxb+63IYrDVwhH&#10;UBfkNqIQYMwVQuztNbVJM//hxGFcY/c6L8std8Nm3QkXzXgLpRbWszqeMBJsi8w7O7FtKwhwjRYh&#10;vaBViMLbmDd5jf3jCu9AhJPY5+KGs1xVszVrNWB+qnwZohD0YbcQQgJki/s6zXWTDSM02oB4BjBr&#10;rD0lGk+6ZaEnYPmKVQAd5RIKTbACmGDm5F/UCSVCk6BuiPecWEpzhQXglgGToR/wSnSuAqBJHw6k&#10;w33AilqWteJKRlUHGeWv7XSLS4RDVEv3bDxjaa/BKlqgOA0Hsr6Q/BroK8COVhCgaI/53XXVoStH&#10;Msm5LBQKwRkESRf4iPfFucSOoLYqq1WusqUVIZhYhtVezNyLosukz0drjVZC+B7SDIvEX1B+SU3l&#10;ZpGVSeVzuvCl88OSY8ueQ+j2AEcSXcfFEshUUHdqGPiVmFPLy7BmkG1tnVrIsYmtOotH3nOG5x7i&#10;UAYOJP1CnRcSmBg/AFUhQxSrDzGxYJKBz8chbCPsEF8nrhIM+YJsGvIdOUoll5JdFAgHJ7TQAuQ1&#10;xNyM9QAvXq+KxRdH+EIy0ojYWIhxgmwJCb9OiBEpEI9kw+qyLIAktAfDgYFJmD1ybPOV0KUjiorA&#10;6LAFhjjCcpjDCiK5wFJiN8czkhX+Vl3MFbxZI6EScikidsi8+36HZQpAJpeILEfOaanimBTuHY9+&#10;/Ec715tOZ7xOaz7V7t52lBAxbpD4y0iCh0k6P66izzuNdrOaCXPeQpABrDrGT1DPH/fApxJc+Y4H&#10;8CTR7mbsnQgq6/EhTI/JsVfFXcuEwCLxlGAk4n3JV1ej22xGMpWWa2Bgsdu8DfKJpfW85iJJZ/Qt&#10;LPewkLabfTwBWWUT/MmEXrVWMfMF6Z5y2zuGcKjZP7EMkH08urY8YusOIjHWop9PlElL8dHqWP1d&#10;WfbaGgRmyp4NOp1s4HW4unmdNGKByrSgMCHa0Da0uQNhDCJLpm+C23T4yIj85vWyrXhDb/T0wYOH&#10;h0f4ElA1DYfKoepev2mh/hT4TRv3WvqgyNoNb48LtbnFZjfU/ukfn5mFdf6r2epiMzqy9Z7zbhpM&#10;7u9/+sMzowU/qnF4PP7uD5ff/usX/9nh8ZDmc5Wavae9x09b+Xc7HNLXjNeanyq/+3vnT/v/F10d&#10;3Brn80ln0UjtdHHSgduQzpdvcTrb4XZ3x/K6yhF58tDARaX1d2zuZbEncU8aRM2NyC1vM6OEM3x0&#10;7OV0/vX5peFZl1XzxsU0Tzmen2ubwEmqQQkdniHRpysp07BOghJqFHjx2Kwe9NzrNHyzCW7xZVOr&#10;Q8sNU+Wtnz/uGpNycwmVvECxikcgTyaU3woRftPsJQoepC3WboRB6JCYFOY0OG+oVtJ2wwjgeFHb&#10;ix04C9wFMkzuDbqkwuN3NkaUVRY3mbkiK6nZWQPSAKALsLvDe++YGHIUkNgqFN5O3ftqka5Ymev2&#10;JqtuwwzSJ8KJOIxnQbnf9na7jSfkH0qjUFuIRUAIz/GAGclqiwtm4mBB2kgYaQMBTM2y12ODRk40&#10;HI2W17EfPiza/dBx1b2J9+CxcvKwdfik1R3TH0qCPIM3sCJkK9yN6Ml1OqMcSAIrFLYFeGlQzynE&#10;oH5ZnJtJ1dEcYewzjWEaAzeDbW2DnQqwMFZmYcuAmt3EDgT1ImxLuIuiJ222WUSaFjtbLASB3gUZ&#10;EEhE2nOxU6RxpOkUZXIzJ5mEpw6gkgpHqYY2Lbsc6o4VWa6ULn4UKp1BRACrbOmyOwlPLYGIodi+&#10;p5GP1xEcWVi0FHJEslIEJeObDCSQOV6S04bPJRlTPAs0r2Qj8ZrcEuLIU3e7EpIlZa4mUlEaQUmo&#10;toAPooKUClsrrms3fnzkZQ0MqzOuGaURLt+UNXYd/KREtcCl4Z9JTpRZiDcjr15rdhlTZJUInaX2&#10;X+HHWOvSoYvdMX4J2FWIVQRyUwADUnklbdYV15OE/SCnDBAK7wOLOdCFBqR4Ycljb0CZ1sEym/R/&#10;gt1T4nl/sjzhDUAOhKMpv4r3J4EBwsABX2TuESMF6j6pqlAUsX6osWvOKXbQPh8eWScnhorDm401&#10;VyteEljAGYnfEKd+INFfOG7q3BNJGy7MJpEUzLrM4//DNeRSyGGURfxy8iVJNpSjCncy10Kv70BS&#10;tNv2/kl1cEx9b/RH5II390+sJ59aDx5v8OGZrrM5FIamzgLAX/PV4SQljuO7yIyQ1IQjsaDC8jVe&#10;IomsKnHE4vAoox6GBKZ+NV2fYRPSarz1qxuukG6tNPe131hEpPd64PhpFgDjtTme6WSg2tqdIIej&#10;y20pvlhjO7GrbJ60/LR83DeHrvPqbisoBDmfEpgrSyQTzV+MWZ0zK/WV/C87pk+UTDUuEhw+Q7ot&#10;Iq+5VrBAFZ0A7i+a+c8m7ruY2KW873o8sNN4d73a+nnFMHHcRuWhhoo+Exqu5NzzNSBX0fPgQCmJ&#10;5UKex6drjXp3LS+e37aDuMMbDrZ//skjWmTskt0TS9/r4LvEMUyDAYNf63c0fGEDxrj+TnE3t8n8&#10;y83Fq5a2p2LPArolH2Ry1L2YTr96MX3+5uKr335DbeexmUGzP48+TEdf9NuYO3q9p7f5QeP49GBU&#10;bC9v/Jtoha4qqKrtFx9Z/+WXydvF8cY827u7/s6ON0ggaLzw2EPcQG8MTEbjxVx2fO/edn4dbJbe&#10;aNyyvGSlpmFztY0rs8sG+Obt9ru//m59dfXy9fsFE9dwHPcm6zIniri9uko3fOW5XQXzYMUsBZMe&#10;YMTQYNpAH6GTSjpmc72NzwMpSBvMIwmDJlaiYbxiZk3Cj4fi5UtrEIprCg8PaCd+p0C96M4Z1Oji&#10;oJnzGDMrS7QspdyoMpbAAYYXKoYFrMYgOhfEhh3amk/cBhH0MPch+TUM1oy0mLRQKDv6tjFs62fY&#10;HyDFaFmpc/R8oW9VewHJsVLDBCKDvcgdMZ3PMs+FH43S0BeZscCSnGEsOYUhRioXjPtlWMeB8Aix&#10;968qXMJKG1M8I25xXpZ9FPr0Eqz5hDRuDu/d754cYRSB+dpqF0JM3cwWqeyyUEDx6LHnJhoICbo8&#10;r0InN9gQCHSNrJ+pC+o1lRmolY0e7pvsj0lhg0pG1YMEmFfY14SkBpBNDXuvCCTUCcQL/R61DOwF&#10;YAbNEJgUMDmdI3Ve+mxpdyVfUNzDWsLB5SJK8hSZuLh3yfNWd9b8a9kDM5lGLBO5bwVIIM9LxnH4&#10;jrxZBgKRJQLUkM1W8onlnBAoRBw7qGGsqzg3ZHkhoIk4zYpbjtiHib6VZ52/SJ2o8SmRvNQ8KnFA&#10;oQSK+AjIgAGJiilZKXAcJKAUiS+3A+xmOTBFnI4EBlyIg4yrIilMfECwIlwixI9SvAv4SWnhZW8H&#10;pQjcQ+46ziFAFRovLrX8fvAR/HNpCOXcg0ALesxwx+7CIBwxCSScQbB+DkCUZXwNBQckWxrcXhNa&#10;Zeo7vq7ipa925PKK5S9aFHnkRJgm6Iz4EMndyF+TBfL3mYxy9NX/JcAPoTEw5YE6JLFZQaUJCE0D&#10;AGsIYR1vkScHCyJZDvA2WkixJGBLw8QdgAIrLgDYoGDWwZkK1QPfSqpB3WQpHCITI+TG4adboz5B&#10;iMzdVO3F3V3Ce0/RviB/drzeaPDoUaPpMhDDBC+nM1x9YbDwUfTYtzjAeJcIifn+MnB2MkBglMgK&#10;aBkgyBQRGQMWZx/cG5dTP9x1uj2I+NT615G5rdAHZ2xlN+hKG/YubWK3NRwNwu2q3xnq3gCJNcIX&#10;phH+rltiE1+MuLtVzSfptyye9LHby99t2HOV8pMMLFpz68PMTWHfBIX2PtUiMWag2EPv5obEKodW&#10;ikGqQfcI0sUF1tP0Q6P408MeT/T/7waDf06A9Ha1nqIAZfIggd3fwOVn9tmIPRNHsvQD7KqEKgZK&#10;oYSH2HBwfZm38G4rkavoXE0yRNP5LZ3f1fmbVRi0WAm0zHCdbucLAibQbRhH+7S0i+ud17vfNE9f&#10;/P5GWTfvZqH2sdullasM+l9pYGyvf7fM3r3bNCLkQdYSauOL3aPK+hP0nIDODz8K9MfnjZPU8w4m&#10;KKvi9Zs3eNh993bbWD49GPxg/XO9+ohnY65Nn5N5ZZr95W6pJNFnh+ZwLze6gK08bK3NYnE3e48x&#10;ULXZElLdbOwzxl7fzm5uqRHat3/7jUr8Va4yDLR6o5dxlfeGyGH7ysJiLk7VfaPoOnIX0BRiMVuk&#10;EfRTMDJGPE5iFo5viGfA64x7DFlzFNGwVr3eRaFByB+p4b5h0Wne0DgZZNfbGQkhuVF7OJZ2E4eA&#10;DQcl4lsy3GnPIG/hVjKHBw6Nk6cvK51SiE5Eno5Nidycib5E2+vY93r2gLgCcENPOXDpy9KObQFJ&#10;shwqGv2/n2lXVS/h2+CMEJ4zFg5YOncLoz0PEW5un+x7UcwSBrsec7HedW0QR5QT2RwPQSxwaOSF&#10;a8yilEZPwwsa/DHTYRM1bPZ60Ta/vot8RO0ZSRVQBteb9fyrb7fv3zajADIjs22x3bHU5jksHRzs&#10;aeZAnPl8a+EUNrMmkqocgzAI/RT9WtzfrHzpZyMt3dbBI1KdJOSpFRF54PUoiRF+aIXPCYE8aVXD&#10;lIZQ4bFlgaEJYb8EC6Cu1qZQ8rd5lAgMZ/LJx3ttrk9EeCaYTO07JjRAkHETcofVMMhIF25otEMY&#10;3GergAEvi38eBbjWYMQwocGYy6yO5ZIRWswDyIit0GQzk7Evtri3FMkbl3Rwvi5JZaL8AdgIwCOE&#10;ru/dr6ge0t7XeVacW7AS4ZWrlonChL2NEHU4jcQKIcdfOpIhgEkF2RM56gK58Q+smZHX8Oyy0HDr&#10;eUGOjPr1KfQClH8v76dm14ImEwav4OjiaYDwGbcdk3selJzmsHYWEh6UuHrJwQmTnh4C7Q4zJfnd&#10;IEhi6IVaSE1ZyWLsI3lWZB0rlc00JaLK72mgkAkk3DEeDV2vzZ4/gjgj21qx6xBRLcpdcWwTBwY6&#10;d05WSZLiYmQVYDWHtngNEa6HOsewWgw7Ig+CcU+8MOWefw1YAL+d/4dii96YMh9DWMK2gWmD8YJm&#10;hC0xaa0OKE1zRK499rDbNIw4dtou4dKb/PZ29uYVzlbE+CR36xAEf3mr3t6q4Y5NL+1UEW1RnAjr&#10;hGTDJiAXs3jGDJlWjU2UhOLno3sW5kW44mdnB2PE4ZO2Bzb75bS6bky2rX7C6YMPK6cvLLdKW5Te&#10;TYxDidJ13QXTrenhmdlTw4d9kliDEyP4ZOL1zNZGMS5XEbznIxeMtJiRSKy2wH4jJhbV9iOt11Q6&#10;mnpXqFc8jWVjhNODxZoIgbRB3C8wlgQjiGk1s2V0WAZ/PsJWOf16Ff8yamt9CD4yphPM0fRM1hVw&#10;e+JMInFkG8OHAUvFspeckFY1dtVDt3rAWaTouTugeNJBqZoHU7MMV2ftXrjZTbzs6vqaAwY47OL1&#10;FVIvzzzK42w3v6t2FUTPd1e+v7DmM+Scud6LtB8cH/OsgVzQJixJKJIkIZY1dOJslxjvW5CMPtTS&#10;D4bd7umZcvzpi+qgOLo/2APtfd/dPyp2UyIHk52d35xWo0fJZ4vU//eL57/K1ztgLoK2sWbvWdXn&#10;Hw4//OPRXZxYjjfp6rPZHIMAx9xgvbecMmjd6xrmavbu4nozv1yz6YhK/e/eB3du/1prxu3hnHSA&#10;KOqlRGdswvnmQARttHpFd9ATLzwav2DH88dEFSsaRnczGA6MlgCfMTgMvAY90r0Vm7NotQf4XpLg&#10;pIvHq9mVJ0i0tlUm8SCBBQ0HjreETIp3MbM2HfGYoDOlnEEVxDMLtYuq4qs3MeHbQNjmUW2z4MM8&#10;+aCtDTy1h1V37NNpRHGEPQ231VWArbY2r6tjVfpYunCuSjwe5Q/7K82E28svAxJ2nOaNH05GA6D5&#10;aUJpd1xcblooa+gjIWEYVE0aZj5jAUSIsQsURTCJnZ8vZmKb2Gq5/V5Pt9aXF/7dZRd6ICPBfBot&#10;bylKHhbsRYFru1gdgJxL1i6QDBmYYjJGG0zAYoNcUvrQ2uSrBngLCfNVQUAElhZ+iY37fmE61HRn&#10;M/P5SDRGtdfPlkMebzLqjOh86E5ZoIk6S5gwspwVLB93KpYlEhZlGrgMBXD/WFbWid6CrddkHWbq&#10;lWpGXkfD1C9PvZbRxhFXVVgZc3rDvaJHR3nkQqyQ7lVmEkoPNQdnLklEwcis1SzGfZN+mWIicbOy&#10;O5VWRvSzQlrkz7iK4olaA9iy3hSdUr1AkCNA3MME0KCa0dgayDBo23MIWVR9aocYGWWZLytfzN9o&#10;8nkfUvnEw1s65jrzUCLrxAdOIKnaPkFY7nWMrVwM0nYZrOh/D4aIA3HfhQDmoeuRwByBz7lojAeY&#10;tLm4WLPw4KtAysufsfuQcBM6ELjmeWA7uekRdhCWkegIhFUqtjkJgDpIEbY9YiCkKqS0cuCJVZHQ&#10;foF3KPgJ1B3abYBUbkcEALL5qM9pxhqNlOxWGiRbRetCk2dBIzsVuCaSJCOUXEmVFcYrMxmqBTyo&#10;kB9xXshpyuuIMSUyWxRHDlC1wyaDk4rvw8aat6VHN+fJ7IIe2R543ASby0sKTbfbrsKtslzgXFH6&#10;W55oNdqV0VYSgyhPwh4XfhBII45L/IqOgwTVEPQ+CZ7stZkp2MmZZufZvLioBtsGDVvZynZ6Bd+M&#10;lbV47e1IdhNTVgjJHIzKCGHL6spuIC0M9+3Go4nrWUy81VWAd5o5NtVOE7ansoq1QHEWpRVDPqe9&#10;T1i6akwabyNtg+jb0LvoVUlU4XxOwIpW+PEAyOMyTk2wtOAjMz40YPon10F0oTgke9CSEIkCeEqA&#10;A4/ijsrG91FLs8S724+QtzAOHfe7QyQbeI41W1AQp0yFZhXm9jQGduZGBDmt1lHp7zZnp70kCm/v&#10;Nnq23fMct/vo9moary9ovFaxsvQxtlD39vrzZLH3sKE92JtIoF/BGhDfsuqSSG/U2UJSy2xMEaz2&#10;I1f/AlvTXjvr7Ov3fpbd+7R32h5aL4vgDb4jwyM3ePs8WWL+9vF2cnCr/v0D9aUnBl92p2O028XB&#10;gfHjHz8+ftDrnoH+wcgGeFmxKZ4cHPWHaUcyYNuXS+v1Ny+Jn95V9vX5hsf5u23xPO8sBoOg22HT&#10;s92t0e/0MeS+e1vuoKyIVgQr7yAMAFKO+h1IL7RnPgFocbWM6U1YhJGK12hrehf2rqovSwQytOr+&#10;oW19t/QPwNhd41lkpLFNcbJbCNhW+MTDW6XnBEADIqCEoP9h73GAqZzZgHSVEs+II3mRHLSSB31s&#10;6aHGGTsxpsWvwNysZoxgjOl02LIQFK/T4v02vkiqHSzrCmXJBniRSZ6CCLdbx6MhCxJFArYgGkLt&#10;UIvtjZ/ygB737Odr/P1TrG1AvoEoGH9pq4SfjkKZx6w2jRdVJI6eePMCA7Da6A9gzGxvr5T5nRau&#10;6SlttH0CI5JAgndKE8t2PGDxP4DSQc1LoqSKQQhQTjUFOkBmAHECHBz3XuJQoCLSZ5AOwIacZTKU&#10;QiobXpO4MVLON7aKoUpOrIlkt4JFYRUBdktQDAxxkAXTIiYdE5laywnFFhxFnKzgSOqEFBGAJ6i2&#10;bA4pOkmNfQBFwzoBGt4SuYFTw3bO5tbDWoVQWYwSWthO0OZw9sgiQOyL5eCQEobFkbgpYy1Je0yB&#10;hYONi1eM7zbQkkhcxS2r1vByoPBrZbISvwqGZIZn9E9AN/V74esDMhHFmASXYJDfjOMcHwXJsRI/&#10;H2xY+FrFNjlB4QlDB6mEUPrBxoTXX98yfIa6QMmbww8aevf3UgORYYmcSxa5UmrpDGHMMCDDixLl&#10;OgOYOPDVq1yGFVwPjC6Uddl5yIWSHqxBBI/DS9ZWT4aeYhxlpUa7ANtREGTQ98IJQ44HQREpoBRI&#10;FAbpesOIBlApLHS27rK8pWPOWHsgn8AgmO9IziRuVr4wC2NK3qxY9pPmBOF0HCdxy2X/z1IMKRmk&#10;fv4C36oYNnPHAjIJtUpihQXGxFCEY57fHEN11r0EAwEOZn9XbOZMk3HOjj3W1zdOE1uedoW24O7W&#10;3G19frqhwmEjt8+OIwNz6WyLzoX3KkxCkTzLSpzRhNtcMi3ZcxTw75O7oNhrm6cD9+vrNT+5i5vX&#10;ymjbRPVNQz6zszU7nzrmhVUrlii+gbOnwCZ8qamEnLAKaUHPx+hQqu3Nxt+xn7I7lG508h0IHggS&#10;GsZ11FxWbtz04AINGskD17jalW9gQ8F/ZFTVwJV23C+El2TVEndYbmdmHdqwgRn/cb91M4tu80bf&#10;s25R2yjYGys2/itcTnxGGAAAPelo6UvAxbRqr9M5HHSPDnpQ6LgCLiTfALeN7GK7LJnk9MEiQAkH&#10;e9Et7PaWhibLOrgsxyRFlid9csVnrxeNtmUedDOzR6joQ7V5oGvbpp20utbopKEdjyZBwOnfhNq2&#10;AcjCGVjJe90Rx/ik2zy1BhMaQ75JBnjzYGse2D0INedGfkPOQbxc2iPsMe78d2vVHPW/+PiHnz4c&#10;K8ef/eDP+wOt14v+9I8nRyfm5PFp+wCikcTAWF0sNQbbdXTz8raHBI9dG+zwYPDl2x0e+Im1Pw90&#10;ooPeIiAY7leDThhFOpSezfvt7fl2u3Sbfh8ygIjdAcSVTRjGITMmae9Jr0swGKxDE9oUq46+i3xD&#10;LM5p6teFEePdo5aPLPae0W822kGj7PZ7z0ITU2HAEvB6SjccSxaa3NR1fyTOdihg2g0YOHB1m1CC&#10;I0DQMh3k8Qdt0nCafqVOsesPYIy4l5vwYpdcxy3c45AZxAAjufrdtroIGXERrAt4bFCRhJEnxsYE&#10;uEHLocHkRhYqOrEYiLDYu+n991hLWq6PV5VkrWablNmCcVKMWOm06VMkCApcgIehZm+IpRooQLen&#10;um6Ix2y4ZtQn7FlCtUXIwwgsszA4LZ7OkLWEjw6XkccaXTDVEgQ0qe0dAIigWCB5wGaEOi7BHMIK&#10;FyRGnHdjgH3FYV5K0h0jEDJC1Mio2em2CUzHV7KBbQx8BwyYGVNEdCTnk8D1EPjQ0/BGaGtqWREF&#10;kEZbEsFE58SuUgiCVEPp0jo9LMMRdkLYI0cUfpDMvLUqiBLMY7FBFUhT12jKelHyp4zc6dqwcsUi&#10;TPyHkKpHET5SPEkSbiTpNbWSql4Ri8Gl0Enln7iSAnkITZPvoQadMBvgUSB7VBx0KeEGBlYA9FS6&#10;JpsfOD8Sls7a3bFpMYVFWo8OMnzVq1mx5mAlzRkiuXXS1/Nq/HZhmtYHnpjg1bsG6JJ4B+DgxxJH&#10;xNO0emL5kPElmRhjZ7QNzY6GFKFC3bkmrgxCkBhl8gzxxUIEg0mcwl/CnySwWq7Au5K4znQk9phC&#10;daWNECmXRByylJGcsQzPLBYhMvjy+TgaxSkQySv4gtjxSAgEuCD+bEKhYuiTIcMCc+MW4jQWPyoW&#10;SEB01CnR/QLcgwYlEtzBcCFe5py94kDIPkZs2ux+gVkpMxfh6ckKg0RgQv6yiWcB/TBK8xTf3QBJ&#10;tMqtAUUHuyXoguzi4x32cLKBYN1Rz4KMLP+JQiM7ZRlJQHsoF/R0jumtiu4iUMa98ZraBZVAxtaN&#10;1QjF61gmEIvTr87I5N6jHYmYnwAfQYR4hpCfI30A0//tlC2kdr2Om3BcVBiQ5Aq0SEnB+QXe5poP&#10;Brql6T0OZSRDaQb9mJkQhQahCVw7y0BYz8zItNMiR0sRjL15YimftZQvr6ObLL/fbu6aNkl1tPO+&#10;sFPwBy0dkAKhCPK1YDakHHZNeHtc7m2Qos1h8mclCFROP6k41YyJf7VpBNOuq+dEv3Wt9qCjYAnI&#10;iglVY7PTaXfe3vlv0+592mh7p3n7N1fa1fXm7Ith/5gdB06jprbvtGEUsJVXiCgSFKWO79Zdnngw&#10;wK5D9qGF390S0FXrvVpC/73z0tfF8o7UPekRo3emGqzf3O7C6uQH95/+4GleWb17RNfc5vk7e6Q6&#10;h93uwZ5YgyVgnYwdS+KRer1BtiuuL+7U3Ww8cZ/5k1dT5fDe/Wd34ZvpNm3pVzQ8DW21XaNrZFYY&#10;NnfVdnWzWpwOoRHA79rRofk0ApYThHjAbFxkc8UWsyp0KDDwkft3JR5UW0bxFrsgERennTKaFAtw&#10;hGc79b7ddB3rWdD0WYqXG+Je2i4pijWVjVWfDLZWQgar2exYzb6LqpZhmppWelVwrOVPu022d1Mw&#10;94Y67vQv1uGMsGzNCqs2NybzNDckBeSm8sj84IO0AR8Fxa3tamEyAozzfIBE1HHKLNlkrcmtnOYH&#10;/f4qK6d+wMTAr2XQiXKTZhtNHch2rdkUuS6dI0WE5amACEIJNmjMMFEgLka23nlExeMHEFeBaYsv&#10;K2QhgnikoAR0X/wbKbyIw6l+EVYHqm3hRlZ/bvHiRl3AyUQ8EsWPX0EZhcOOr2EOexSEGnWyAlQN&#10;cqZsmKk5KBBd09CzBODvQjCURFUWvswrUnyoO1xWEA+hqsiLixBMPnMNowPoiMBW+OF4SjP+mUqA&#10;bZU09eiA0LBgBw/WjDF1KjaWmaRI4/cFHCRdteRh8RfxQ8OURIJw6nJPd4waQVbNnF+1dYzALLCO&#10;/pNBU03vF7BKpgqmLdlqShyrCAJo+fnexdyAKaaOSMAkhyEmsekVEdylWO6QpQ3QxJCTmoit4H4D&#10;RtWmPnxMyRMRvEiALPGtESI7r8vEKV8h4InMJHzzRUTgtni1E2LHSMQCEnAdwF6kXhyusrWDbY/a&#10;li0xswh/jI8yV5bjieaL38FYQBwK/xtkmiO0Vg5S37//VBzisl3AQwJUSQS8nKzoBICoRLWMuoK8&#10;PNFwc+3FoofrI0Fkds6YoCSkbDIPybIdMwyOupbmddlTrbWYHbjMHyKrpeUQHjqlm9KcWS3Clbjd&#10;+HXY+sskolldkZXRJeQ7vP1oOSi9zFkS3CjXhMMu1fBtZVyDvMNejHUn40niiwEpVUjgvxrK4SBk&#10;WGeQli+Nu1EGezAmD3oGDWJu3G2y41GH4+16l0TcIOLyRJYZyw1EFoyWLPu4nqgrMrp19smGZtKn&#10;g5R2rAbSGRJ76QgXDQsBbYqTdpQg6h/2nJB/qgjWNblZSUGh0+uSEwTQxefWW8KLEmIBzxBwqyxp&#10;+GYwNeWzMw9JFVcbh3rxRGt8CUSua/esfBHBzlADHnWeXJhLjZyPACEDrnnH1Y4HhtuCN4/1UuP2&#10;bgcbDTjZ3/o8C4jUvJGxiIL1YvvhgcN/eJSDaIOthVYkW3bWpX61CPrjo8oaX2zUP/4QV+jbZ68T&#10;0kHOnhy5E2V5947IN4Y87el4n2+OnCO4GaQDQrNmuo5Qbpud5uBx1b8/Wk85RW+yzqRh/P71bLeY&#10;wpCxwm2xeN1qbsvpVZOzYBturzKrG4//7Kx5jCHoVb57FgbTzmc/dR8/KZNNPNtcvt/e3ayiq5vZ&#10;xTUiyvHJ0c3LWROr5L727cJT9eH7IPm7Fxe3i+l6sb5587YRxPk6nC9u8WjstFLoEmHiP8WkcxPg&#10;mBSA4DkOTBO8nfpHpuU2V7tV79DueBYWQKxUKfxEwLNoETGluAYhc94dOsVGbWzz8ggjzLb9EsYl&#10;co8ysBp514E+wGZV8ubWO6h96PMxfoGSrA5IKcrKbqs6UvNOKzk0i56avAokvuQepmJB9mbXWEmn&#10;AMxqJtstBgLIulnyBZWVgPQ2OIPJxiFSU1Q48lyhQGQRiD2AwDHSxeAMKmcNo0MznEBYDUmBqjo6&#10;K0edRg+kD5zYZZjneKhbUiZqeULrjoqzhXIPiC0WLdLmxaDvPONSQcU7XqI7uR1F9IEnPU24mKHz&#10;a20RPvEDSW53RMiJDWwS+jn7RzEOkz1j7fASkOeKLYSUG6ww4Y3WCAQ3u0kqV4MsvQ4TPPJIOq0I&#10;F2vBRiDK4MEiDG6MckDNmMgzIkLA6dEtiHxE8BNpdf+T+hQsht8IpztHfq06TlyJ6S4m5IrR5WO1&#10;tNDRIwX2HZ7i4h2HYeqOEmCgDaDFzkCi1jgOMJsIa4NXZnIi0ktS92qpi8AaAt/L9vP7IPQaxxeF&#10;lwD1kjddN7Ai8YZQia+tlHjWRzp0UvYWlWNjnAJ8IcCUpJISV8TWkaGp5nCC+SAF4G/TEbNQEfhI&#10;DjkqutSammQv5kkyVkDuEFMgyTWnxmpwbGu+EDvnev8hYyW/Mc9hi9ktB4lyulssIeGymCVEkskM&#10;aj7cIwoLM5KcL/QSMFaEU5WQIMjdLO0A57jEfYk1UB2CzhEi5EsuMgcKB45Nb0j9wzlHGESAd2yR&#10;DP63gD1uKwphhUItEUxfuEZlhFCXlHg4SrhHtiQAWc4P8BDEZYKD8e1i84f/MxsLVtc2Kdm1ZRlm&#10;dlyfbMVKTAB/KEkiRNPIexB/YuQsBeydWLd5c9xtFrozbIMIKIdwU4E31nZ06HrFRomzFDdUOShk&#10;5W9gCWk7jAIsAP1EGekALPk1LE4cp3hpoFuJGKG+1+67TPiysRddN+eqVWuDOVtA4vaNvI88pmlN&#10;NwKmuBZWwi0CbHuN9MBJHVt/tRWuLKxNhUxnrTHCPIHZihxBwfSZM2xW+TPpLsX6lDVpn70d22cJ&#10;rU/dVuvIaR00lDdxwO/ec8SjbgF9L+f7AurkiQIc5SnjEDcOu60HD5tBsQyTfDKeQMPiDqKDW8eN&#10;FeBrHo2PBtLfpfpx3wtYIN/hTHfXDuPVizfz2XIdxndRtgrK8fFDurXj/tpevH970WrfO92/b776&#10;/e/XL6dhrGx2lXb/9ESsMFiAgC5zY1g2GaqGN4ByjgG35ezdwzPWtN74LSvaLJaz9W66ASgKuREv&#10;xX9/ud76fq/bvnu3ns0X1sjsf4At3+tGfMOX5Dz9ESN9fPOC4KOGejrqDRq7KY5OSdNY+DurgWzC&#10;mK5u320V9/DDf/s3X4KgaZutmP4p1e31HQ/YNghQok5cRgltutmA0QsrrtFqd3ubNL7ZvT77YHL/&#10;6QNdZ0s5BIfZG06E+sNzn6vg4jF3LIJ3Rdl3zEmXK1Ve+sKzfdI1QwIFQ47tkO2eawhpt1I7fIsA&#10;CpVCOp1QBgGDuel4KsUAKSU/gLzb5MDV21oy9zOvWRx0VYi555GYKBIkSqdFLSGly21mGJNdh9kK&#10;FAf0hkYE5z/Z3FGegKeBC2jbpdFCtYmuEko8gztNYx77Xa1gIcGEws3QMdseR0GBT09hJDyCagAl&#10;nKGcJ5XzoT4pRPgvPjGQv8BzwUtlq8oalsvE3CCuKRRW4H+cfCXaWiy56UfpPkxIETiPg5nqoK5M&#10;7RwlPL3S4gqYK76SYtgPBU3ogxyeUPDRhlHYZdcLzs+MgYqODoGTEpkjIAFLbySVQsFGeiAqTN4L&#10;a50aTuH9gLOLQSvvu4bR6ZSkDkhqNwo5ITgxDzjjHogkhUiHlcPAhRlD5YMcZju4sXwKfDqhoNBb&#10;c2LVPjfUz9QH0pazDdU/t5A0gXD469eubbXFlEdIM1Q5MfepV7dixPn9ClqcK+vsYenFuWldtGBi&#10;k8r/EoBaPCD5ujRODkoS/ES0jqw25K1LzCHcEzEZFm8Ghi2hGAnlR6zzBSgS/wYBxL7XLklyHd8k&#10;5gF8fUxz9dQmhwJnEie4RIoz93ESU5FoBLFJyAD1REAgaU0iUoBAAeGFaR4nC49XYSkTsiahMuNB&#10;jSodEmctfRXQTLphrrSIlbkQLA5kQOQP60Yb0jpzUm3qw3nXYvXNm4XJ1kDEBcKe5yHe6rpOh5Fy&#10;srAI571HKxzCJBpC3PPFy0COVw4beP3iyMP2mKvLbMf7Y5oUe1uFYGR0CHXxwruUi4BXFXMTzvaJ&#10;iKsEz0O1ZwnfKZXIFRwxGEm463hjSF5xOeR6CjEoxw0ATmpEYR3oUJzdkGCdNNszsbHUNpuFaFnE&#10;rihmrgA3Fs885iXEdiyYWO+K4xvhk0kLnFCS7PBjyg51DAlKabpl3OU25+lmuUSSb3rQISBLma9y&#10;BM5dqzXPcIDkRpA7jsNtzgzJId00VhHNi0kDUJvYtQAIcI0QcEUp2s0CK4F9oxWUxR1JInAGHaxu&#10;OixW6o2/pKABZfZdvdduPny03/IoAXZ/OBkOOv2xd714+/5y0e0d4GQlHteGNd+uIIGN+r3L+fb9&#10;1Rp1cjBbFX7U8djeZEa3PQ2pKsaT+/vTF/9TB0GxeaZPmovtnYsPWKaMx5PB3ifa8eMnTDkWhq6c&#10;5kAYhqsPJu6wb1TbiZoeNDtPTe39ZvMfXl/HmzuzAJzI3y1IOJm+fveW5MDZxerZs1m7S2Pr3N4q&#10;wWLlGWunA6FrCiGmMTwj37oZ7bbvwrvbDm1hEbxfbHLYh8PJHjjY5Vy9eH9hHe1/vay2mbE/GR0W&#10;5fz6Vhz0isrrwzBDYEFkF50k8jHiM4v1Mj3ZG7JTvFheffBHk+P73dfPz9er7XwVXl3v2CKNu3oO&#10;raBs7Ej7aDrIFoZmC0nbNMje+egljSEgfsd8Pl3BqgA68OwO9xvQ+XJrYOoHyU/s1zREPZnbpL40&#10;eo0KP4a537iVnKDSLpKh12B67DTY1ySXiXa5A+kmiYZWm70edTWHtIOQ5UpcAnGSlXjYCXnjimQO&#10;uEAZ0BzoQ+quUxBfFE+8ERnxhXYBcjtE0NFSb0NY5vqRSbayj0dhE604dmqi8xS6n8SniZmokNVZ&#10;JkqOhpC2cdBijy1WW7BgoLxIdBHTAKAw9EC8foTTDJcTDBofIIcjDEcE8Dv2qzS+tERitlcUWABC&#10;c2E6kGxeWRWAWEJEC3li+DeMLRwvvNkoRBIgXpE071CRpNaI8RQsbILsHE4WId6UMr2DH0sGsCxS&#10;helXz+lN2a0SEUEpQmUppsS8r5Y9sJDHs6ogbkvj8c5W6CS3U+zKmDc4ZviPhItLqLAUL6iJicGu&#10;RWKneF25oLIZEDMcWWXLT9OJstquI4Fp0GVHQTGtN4y8LQkWR8VTM9Kp6bxNsecUxyBwI/ynmDwE&#10;ghDTfWppg+UPkwobS4QG1O1a+ygWykIirecpsTQXrzcJHJEKysWh3LPRFT9/hiDB7QDCANkabHnE&#10;9IEBT9ax4nAjng+Imb73KWAgizA7F84LpVKQGszAQxwVUpc4jTK2sRZjQ4Qimm4tsfH5sfhdsgxh&#10;ogLsoieX1EYxuZezrj7wMJeurVRkbYxbNqtfB3cXILvv7b3xuGdHLAsh+obaIAo5sWAPuq1GfpQF&#10;ApBK2y0TnHh8UoDwmZB5jb+GjIv9A5QA3WUOklwW4KCEJE8GXUIZqAd89JgTigLMsSHtCvt5bjQL&#10;VjODojh4MuFCaarQ0GD2xfkHz5TSKBal/Grx1qbPOGA71Gy8WcSdZnJqEMMQzVIN8zJMB/RGAidD&#10;tkYSM4tuFmiEBoF0Cs6oeGhz9NA7WCl/lu8OtKiD001RbLj1xdSZG5EtBE9nsddBV7V2KccOFPvi&#10;1Tq/qdxtog8tFU7QQuYifF+YYF1IeTKnQpOlBwLrdwoINUhkbYV5NCMJYGB7b3YqgqxFlHZV5Cz2&#10;Wu4GRhbsiYpJv9HtZEbH/MPzq/kqwblzPr9UmsmDj/dul37iB2eTdpo1X99ujDbk38o2PXa/flxO&#10;OhP5ZsXQUBlqxr0PH5Wj403gH+ybyvJNGPec/uDsSZ+Rb7cKgnA57LqLoKMd9R+KlyHbmjwfqM1u&#10;q8kdNU9uSYF9atgP/bW7nS6r6G+C3Z0fHLsOnc/53ebNbHZ+Pb2drf1NNn2TvH01hVA4X8ujc/38&#10;WbjcDZxMdxuN4Uc8R8nF5lf/Nnj+ugizb0YTc/jg5OSDAzNrfvu3v1Hgx/ePfXPwb3777uQHv2BL&#10;b0ZLgrBBMLjvPMfL/OvA97veqOOxAg/8SF2vExSKQfr+x7/Y++kfPX734jWMKSbEm/czmFcYkE16&#10;9P4OZ6wERzOilsWB6YS5ek7DxkhYhqfNzDNbL0NybASmxxxM8HrSoHwxpHRZnuM+2Ihd3KhSqGBV&#10;B+hJybYJ+7IMMSGoLXzeB12shZXNOn6LkzY3K8AFFYZI+wgHiqJnikkDlIcIeSLSlSo+xh5H3XVw&#10;n/fMDYmLeTkkhh00UcopjQkoK9bHyL4rp4C+ugM2J4dmlZlQI3kq1rD36crBCQgkRdPJZkW6SAFI&#10;qMU4Y8HXpUkTwwzZ/maUfOnnKB6oe8Sim5QjcTUQa1sSu0BJBWAGwIX+B2LKCkBGS57DmuuCmEtY&#10;KqDYgPgMVjT2aLjgWLNLSHAZFc4ZNB2Icaz/NJaNBILS0oAy8DHEPwL4VRROTDbiTCAeB0JBrAM3&#10;OE54w5LpKiyLFuGcsj6VpSrHQ3vcbfYktdfMrWTOMnJLBwwFKN7xEuJfAOZdW9MDSbU5mKMcAm5A&#10;PaCNk5lB8qMFokGcBIhaOxDXia+1fEUg7XpJUNvDitWDHAo8MVLWxGxM4CsW6CK4FPeYOnCFFxIj&#10;N7kscozw3YqGSXT34jgmXwIMJg4qLpQsgwEcZIMrgjJJTJWvQ8LHUSyIGZx8E1BOa4GXECLBxWS4&#10;qEmf/GEdUU9ziyO02BvYLaWTx4EY4AC8Sk8NLsXBg5EZhKyMBLFG1nIAQ6BUW3A5EtKiOAC55rCW&#10;+N0RYRvicETqt1hKfI9n1EYKFHhmMsT+LAXEIxpUj0AbFrrADAjWRGcucTAwWWVqQcDO8cMuDAYN&#10;nYlpCAxIXa7PEkGs+P8LYiVOORIJjKEOTYWUctzLaEHExgURGv+HeSn7XhbFkj75vYkPLEnCn+RU&#10;40pm7Cd5lpkDWVWLZYSkF9OJGljnA+eGfH4L2Nd2b3H1yssRpRjDtYScXo1OiKWgkIlkzw55ttUV&#10;kSfGsdGBoz1owwre9uHElAQecZQ02uoC4x1acpSS8xDkShwVOObpO/hRL48OHUqqAS/+xSzYFvaK&#10;w0zRDhsYwRaLAgg+5IMjpk3SLfA+sx9rbOh5YmlOMaahbSHNzWw139OUWRxEVSNAh1VqPUZszCmq&#10;pGMVx4PWwVhsVa6vb6e3RbQLXCseDwFFw37f+dmfPLm+er679m8wPWGaMBAmY5HQublbFP6OYGzi&#10;SriFuSCjnkM2rHLvU1i0Nxff/eTpY6H87N4y2z/84dPOGJRGWy9vfvv1VBsae7RyPnYvlbqvm0O9&#10;2Ob+Npuzpun56QcFU4O/bjS+MXVMrM+U1mGzxdXZVspBd29gd/atwZF32hkeraLwarODKQNu9vzN&#10;W3913SagfvyRNhglN9m3v9aH948fft46vD/p3xvNbl/92//nv9b85JPP70Xe6avb8rbyMnfv9bvb&#10;6VuseiMKDs6ydN9PToid0g4OJmkwR7C0nAvZz20u/tl/8cmnP+z//u//EK2Q2qle2+16w2hZjLsk&#10;yCZhkmIjjQ/RcrMCmnFVfZpSFfJhFZ11WqcjbxnnF7DJJP9Ggnyh4BAvJbBLFYbBxgYRLUlVRcCF&#10;coQwleaRAZ+gWvLV8qwnATndj/pqhxsw1l4HSDekiqVMoJQH6YjoJWAoa712hwuCjdXRpPvh8dAx&#10;1bbT7luwCTlbs7HVyIItNFNEGrwo1gD8wZ5ejemWOC2AmQoNlEs3sUiq4C3Sk9rwvHgM4CaJkkOQ&#10;WfpKoFLJuGDyBUWu2WrC3hY/W/p7KJpCb6R/hhfEfI/oD5SEuQC1o266RJhS9lHTMC2o8Pm4QUQ3&#10;iqREmi/mXy4JHmCheLSj9AIIR/ElMSEJq1MLHpswLdkdwPkEQRJTe9EScdIAO8FPQEQOLizbPaHf&#10;14Fq4uovVBF8DmKKsHjY1wb1/J/b7nhjM0LVCPhLiNaCp4bqxnEl8zguPg0DwjI3gATUlZVXpxrG&#10;HZx0aQGxYeKz01qKNJF6Dp8SPXAdaAdgzQwlC9R6UhHLMBbqYnpce77XQ5E0rILGCDhc2wwwXQlF&#10;XbzdRDFUS2BqlzAJqwKDEDIPNL46w0QqPwjx96CRWPTIK8hcJB9T7MnEDlOs4mrfHtFk82vkLSXM&#10;WcIp5zvl8nHs8JiSbMfmhzh2DI8F6kF9yb0glRSFXZ2cynbBoj/OdgrBTbqISvk4OjEPFQ0yoKl8&#10;HNkDpHxwCbCzJPz9eycljhFZTbNpkHWCuEYJAskRhQYAJE4seeRTA3rIfKBjpQGCAcGSA5hPh4QX&#10;KFHI/dxj4noBVVyOQfGlkHae65yh6MRRPIwC8nbg73PJsInGH5rBkv9iq8yQyPEqe3NRJkgenGwb&#10;aPKxkhWFB9cYO35uKdocVA2SLoZMEG8ZAvzEUpr7tmXXqFLSqYjhK7uEP6PxxSqfcUs+PLNzoSXh&#10;oJmiOmDmejzpEfhMdtSw2+7397MgNbJgaEb7XWe1SyGwE2DHAyU2fTJKcQInw0Z12qU0l6+X8RuM&#10;DxULrwJCfB52eHaqK8S6uHUBfJJ4jk0EN1+2wxvCRUOIaRx9vvAQkHgx2Jb7pGd3HTj2OL35GjGU&#10;icWupwiPetqT4w7c1OVyw2vDfUBa/+TRYeSTTmXsNmvb83/xpx+ja/r2zV2MrJMsDpvNB2sdcUze&#10;G4+myy1nOegg2NLLXZUfPGReNvPgXr/35MQeNpZ//dd/mMW3T784HOyPCTow2iNtMui3lcBk8GCT&#10;lyQjMyIeizt2BZc0To49rH+0aWG9ZFJEjRvBZdSvicrOq4+8gx+1Jx+0O5O9bvOoOyJU6bSTtzsP&#10;7h+7R/bNZXjzesP6s3P/UbOzn1Xdj/98cvj5uNXtZsls++ZaCcsPH93j8f32xc2b88AYnJ3fLlJv&#10;FC/F6BIDolSzDyZYJnev1+s/+9nk4vKi8Mtk4be94H/zv33wyWf29GL55llyN1Penm+ns63pkR/D&#10;Sie/Y9e7TJmUBj3OXsI6MuIed0rWTqIfEytmVC+2u/chqAY4nkTpYQeVNpE/GHlAQj34PHItgiyI&#10;jef47nJ3jUxjyPGtQAKia84Hrfhhvzl2JDmKbcfLbbYowJrIO8Fwh1QNQ4ILcfMA6MVCSK8e9sxB&#10;r31+dX1+s14TkYl7IbSSvDjy2MRtWWphREw+C33JiG2wZ/70Yb9r0BFo04BwEHZYROqU+JlJWwvi&#10;X+DyVmDoRz4q9VsUkryAHFRyPLIJiEI8kGufK7lzRZ/I4ygieylKOALRxHi1jh/qJxU0NeGcmAFG&#10;32T+MedJ3BGbX+n94H1Krc9YQMKdgIUJlK3kDsAORxjZ2qZkmQhKL57F9J2Ck/BOKLzEubOJglzH&#10;nhgRJr1gHe6EKpU3IoZbkJNZBvIFZLLbsHTTI5wZf6K4XFDB+aDbGdVFh/zIAwjdk6eC1BGxiMHF&#10;XDAn9nHo7Xl6FHYukBqFPA7szTuVpAqcYpXhxMaABqi5hs65eFJ+KegUn7r1ljpPoy1cljqAhHNA&#10;TgAqrzzwnI7CAJS/Xtvc1w2s4FG1lEpaePp0ClRd7uVgqNeh4gokmYhyeInKqoaMJI+XwwScW5Yq&#10;1DJ4xJKQXo0HLa9twLoHBmETIbM5GkcIOZbDe6YKcxvhekFzbTrE4tAXiK65nu6cJAB1omlIMKZp&#10;QsYPcJAiOQtbeY/viXonYYVNCewVdwrmKuGt03EzIsiJIhkmXET+XK659Lw0j8wC9UJFeEr1VqiF&#10;XSyOSgxghin23DhOC99SmhVyHPmP9Dai4BXmJleC4xw7EMAMiC+cM/DmcfSMBJuREYAcsRYcEIhi&#10;chq1sHagTxGYhkcQpoB4e4iSHR4OmxyOG9apVGFKI1wX4bfJ9gxTUEEBJasSQrDdqB53Wj+513Vs&#10;d42pOAAlR3Aqv9UogvtOyzOxW2p2bf16U76Zh+v1Al+HR0O7U/gu+Si0LgQuA8LgQ0SMDpcFlA/7&#10;EqwLbOUUhzG6tkImyhD8CW9J+B2OG2nt95i7qbiVoOyDsNDC0YArychgs3So4DGWJuclhlGlsc1z&#10;jIpJu3jgObDxAwLiYRtXsWeUZ2OH7e75xeLudsnFgLvMcXE3jb57PvM38Mos1CEPjpuPPkQenL95&#10;NusaiLHz+w86vcHo/c3u44cHl3dIOWWsJ1o6OPqAscgK04NWFZ5/N9STo1HH7ZPmFPUmhrE3tI8f&#10;TR4daI/3htDCeVK5oR1iJaAHcVLrVpAq466H3zqA4Pu0eRmkB4p2BD1Qj1dROi0QO6gTJJhG/r68&#10;uj0shl8c3PvhB4uw+eG9hz/6+ef9R58HQf72xa+Dbdzff3r65EdWnyRrrFRcf/k+eD+Pl+qLt7P5&#10;9Y2AdHnWLQgzs94gBrGG1nZj40+CtIbnF0+2YHl2qlzPJWT140fmP/wnJ+O99Pbm7fmLcHqRe05/&#10;DS8DNX8e9z14U3AJxKmFCMNB1xgT3pTwLKRxGN53rEFLfTm9vWTzD5URajzreAEBWtuW13OGRbyD&#10;B90Zj+tujA5LgnR4ePqgtwEEqh3a8VEj/mBsHA0cbnrcvvE/uIqMLX0tag5cuySWU2QRtHguY91q&#10;ftRm1HKntxdgPSRrUWkYSz1atswnr/yeIG0MyLjJo1TCbA9jwAZufnGS3CYaojPW8TRCZBf5shTE&#10;voNOGvi0JpzQ++gGrvYUH+Gk0LfXGh9CkfgpoWwA0ABGynTPgwmfl16Rp4j7g4/PXozdcM59aalx&#10;kS+JZpbNG2HfRP2x2+YZ1fEX55PwkwUsLZd1NieI0Jfx9pH2nAVjEuC7KQostEtCiaRm0J8C2VPQ&#10;BeVgpOR0ESylxkakz5VKKztmUEhxT2Q/rbVcsGkekm04j4q508O12t3WSXlQ0GsOOSEFHEGSWQKX&#10;oAlWzSf3nFICaeIMWZxEFohgimFN3GKQZJF66BkEImDAzi8Q79MaYJFZqCaoSnIKOiORZ9ch6WLl&#10;w2eSTSbXmZqPjw0fSS5qbYsvJ5awk4RRyiRXu0FnHAmCj9MXyE9J8IeIeGUvkNUbY8YIabYlph5n&#10;sfoskF0lxBHOpLLAcLGpNyPMeDLwZpk7wHUEakF4Bg+S+89tWvC5yVEx2Y6LgSNgGp0gUCfOoBw0&#10;/C1kne2RFazWO6LOQnpmFFVyFBHHJ3abVFompDpZiwuJrAqgq1Yh06CLlJh3y2aUA4QeOsWfQdJR&#10;hCcpOY4shVg4EaFF8UJAzm6DhHGk2bBdaz0uf0vcsrkokssI+Fqho5EGKvUt2O404EKoCSHVi8+4&#10;jEp8BhiQdCZgEyxzGT7ZGIAEAu8Y4DnYLrEihtTGDcL5xteBrYhgfqwE5AYjSZDAdbi6mNVC9Gpw&#10;sgybGZZoZP7NMeiU8DilAy/Drh4c945GQ3+7dqm1kHN5IDSj7xjZ+g4l2UHHXN4hYIcupq9i9K1y&#10;tEMUl6VJfaQPwNFodSgEFhUeNiqHpjQOgdIMU3PFmAIZU057ZsDKRAvIFxQEI28v0eDLbHsMwEQN&#10;Z3xrFU5SJI9jOnjYdiEwwvXYt9WziX0wdm6vp5tlSpRpu9MHCAKsvrjesa7reXbPaS5nU9uktduc&#10;3dsbAjFHxcJPJ/ecNFIubkieIVWpbAuXOk+Onm72Hx5r0U+07UF0Mba2espudYrmfdjRja5mDk41&#10;54xBV/u43+UEmxfkejROaspzv9VEPGB5PGpVC+qx7rxA1xhs7nMDEssJJSzMv61iv0MoX7btpNvj&#10;xvJTw/jJ4cX7zbuvbvulRVTN4I8/vff5E1uPvv7b3776+oYi5vWa4VINp3w8Frnx+Tfzf/U/Pps4&#10;2i9+eHrWCcebTbszvh3v+6ND9+rmvpHqlvPiZiEGEdXq6H776mae3Nz8H/73Dz/8yHr1zfV2o97e&#10;EdfrjzysKpCQEB+cY4JMG0PoBatDboiOg6hLTMHIzoWV2Wk1LkN/RtSh1vSoaKo+T+Mx7igN9RJk&#10;smF7uABi+9SBBUipI1wVQ1CaYZ1PBPDDnrhfxB/2yhNPtu23G/Eh2WXmRUg5KIyKZELpBLk72dMY&#10;JKWowSen/YPh+OXV7b2j3tOjozCI7vXt/qBzb+wA7VwvfOCQDw/bm92qTbNutLY+SroK+ydIFlNu&#10;F0BZiUQyNzlwkzjGAhGEPFoSoCIma2KpjmyMeRQWDz0ECVQ8ynjS0QuLhaRABKy4QN8l2ggXApm6&#10;gQMA2wFq5W+b2GLLPi/hJKGc4dlKNeTnka9Aa4LxiEYfJaf0mgh6ePB5LOCIS4Q3nSAbC/EskQWx&#10;kNQpRKw7ZNMpB4/40iA5gIQAzs5/UeclwqbeVQhqTmFgPcv4yekShDtJ8jSyNkOnh1sAijkW5or4&#10;/NbCBBxTyPaB06khi5OEHkun3CkB54mEEErfK0tCWZpJgeb1UXjUA6vYgEvbXE9ccMxrpVONttD/&#10;0ofSJMtHkU2yNORiqgx1gTcGuoFFlsjjJI1FcKcaCpKYQBBwwfwFlgYrEW9ogf9FtFQLasXqUjKi&#10;parWMi+BO8SOWGYLSqTwwdkyy0lDgDx/JinFoqkQlwc6Zo5DSr1YsuPWxJ6aloeznWkczAKLeRIK&#10;oPWicuJQ0jydcE5HzDaBr3KizJHnYEnscLIzdjUQkNbgHv+a71uUCvTVeJ3xy2ndv9cccKfIEck+&#10;AEeMKmZa4juVUUZYWRzpS7g09f6Z2YgLKJagAGt8C1T8lqgiJF+Z6yZwP5UfRalEGUj2E9cDPyt4&#10;9AyKOFhxn4XcDAaniHgQm3Q+sGtIYGZTT2KOT2kXxx5pP7ifgVSg0PNp8QxggSpWJ3pJcCY25xId&#10;zCSNFoFhI4d4fr3KlgmC35T4IE+N742a909Hzy+n45776b19i5AEy+xpJZ4HP//48AJnHrV4dLTH&#10;OuomzhroigCX0I4xNojnH7eU4Soa1MlNki4ylfS9Nud4oa7SxoqRI7Nyg/A/wByGHEhpTXNAIALn&#10;sqj4L7B3itYHDSSrJPwpbRzo0HYB26FaQehkaV3XfjSyCeSmfVnMgxI1pWsRXrVe4wq1oy3hPph0&#10;EVbssJ7sj4d4Lfd76j/6s0P/dvvLr2+OPj6CtQuX5dZvYK742VEfJG/75AvjyQc/N8I/T7/91Lz5&#10;5OM2evB/95dvbqf5Jx8eHD86bDSPVjfIAxraD0ZjyMJbRUcKdNJSl2F4r2uicsJPllQ2TMQv1eYb&#10;oiH0wjjwCiaKILY6veCg1Trpzlv56qjZ+MFp68Hh7Tz/1f/wrrdt/OTk0B4ajb2m6raGJ8NOuvv9&#10;33715vz25MGIepgWi3YP+vWyDNZv3+1YuX52ahw+aAUL9dtZJ+qfZr1uuY0aqyvua6iWfhbb3eyn&#10;P5ts37x/OGh9/pF1/Wa+uQO5dm+vot065WJRneAi2rR7SsOnMWa8yWMMoSH9rbbRbBtbrkc8zW2Y&#10;3KXE3bFvp0wzLok7FcbtO9VBJM1jDeMKavsqXPCAAruwhrX1grFryH6UrlJXPm6rXtNPGo1X7Iei&#10;bNyxwrx5HtDXFPBqBApnIcMB2VRHlnrsqU8e3vMBCmEomfrbK+wpxLbwu8sbcUgqG93BYLm8xc+a&#10;2BXahOlsQ69L8handZhXARC50Bjhayqb3AbOp+cUeoIsEKG90b/xKWOaUlmmQlmkMNT5HHSc9E0i&#10;cxcPLj5WiYkHD5UEigDmQpYgh4iupHaEROyD9U6LFxDFE9cElg73HnQDiBJ4yud4kfMiolr3KfdU&#10;WJiAkg1LPyznhwQA4OmAuSZCNpaqciCRL4f7N9cDxEbaaAqMHFBiBkEPLTRwdEyAjo4lKHCd5JmW&#10;gevZZpvEHsyNmdnpugfEFErIK6QOr2y3jQS4Yo3EyojJhSvwAa3XyEBIHIsc3bhXyiwoOTXQ35Fd&#10;wn7gXdYcS0Hta/0smkch+1OdmDWYZ3Qc5QWk56drsqnsHgXjI1FPtFNEs0I4r7n5NelTduaC2MgB&#10;IaQehgkB5bkIDFeURDkDxFsUIgA4tEwEInegb6fvlH/FKcRYxCwg6BvjAXFF8m9FeYdFNjg1nD42&#10;MpItiPFPrbyOoQ/gA0q1wCERXSG22jYhELxNfN+gJxNODYl9wZWyBAvH+4/+CE9iMT0VRJJNM60Q&#10;Jfl7mSxvndaYME3I7BIASfn2eC2RSPCEVwmyB4sMPQhRzIF1fTdY4Qqug6oBSx0RgTG4iB6Zuwlk&#10;CdgTF400hlfFGUnjT6NIQ4JmW5JiQN1Q6rKII5pGyOSS9sJfgEAkEgEA9iDjt2K0BFGI41PM6Rhk&#10;hIGAnDSGnC/bIe5SllB4RysutDqaHLRF5CGxBSVCDN0AtxlYHWdAFOPOWpx0afrL5XKJ0zIbvZtl&#10;9M3lwl9tcDteBth7RqDXFOp+f4AjFQ01ovcZ+GJFaiqNYmmJAQy0UfWsy3iXv93CQFbJt4MH1nIG&#10;y4r4CBudu6+Gm02x2sQ6NtDMA1kDkiVmjHNcM6qyL6CgAqk9RC2Nn4zN01HgUsNN0+27QAuLTUA+&#10;U2k5nKvrEBMEurfEhgiDQ5OJ6srKfJ/a14Wh0mqr60Qv123be3e+PnuyZ/W9X/3hrqkNWet32/qq&#10;2VU/+2J/0BneTSe79x8/Cof7zRdfLb493z39oPPDn/bcY+RXzmy1cnB9+cFkH+OiHdhsGp2KwDk/&#10;6jgz1Y64odDY2841wmtX77TUS724vL39INFfh9u5uds0kup4fz40XqfFGoeu82L3rjEM8n/w8b32&#10;YUc1YabgWRl2NB9x5NX7uyBaP/rgQf++lW9utPSy3y/TTXl1VTwcVYPH+iyc/OWr3h0Ck5FDX5bP&#10;3s2uXnKtbpdXP/n52SdPzeTtuw/PHMcov/7V7Oa9v9lleCjhD+czeuvMUxiHAfeJOTqEMQhYOCGS&#10;7LrLVCJkuR2oUVcJMgZJIBIBJs8BFmZV1fHcjdZNeAGy2wlVjiN/h/6eE97GmxZj7b5VnGD9wRIq&#10;Dh8gt66Ci6h8F7XGltVr5nhVvmNkarAfxzhQKiDodoXBnq19eNC/EU9nYIzmd7ez57eRUCegmcbk&#10;PPKMo1cKj47GWC5A4m4PDsJdwIofQbtHiE5TByZhMxYzwVYw9twcoJCFFhIJPKe4DcligIEjm0RO&#10;BEPcX0DgxBG+wVTSYWhH6UpXB+hehWB6sCmg5EAeFEc5/p/AmxQZASrBf3kJChtHEUnmEjGFh5MG&#10;Fg5hk2eYOovQjVhQ2QCCTYJzIDrTHXKmENrQvtIB1+bPTP+yLaXzBeERn0vAelkA5Bw/DE8oElDh&#10;4uiA3y+dK1u+3JdRpQ1gQY8oia266AqW8yXW5NjkMJEwk8D4dlA7xUm4ojkEUJIWGNBR9p9CIJJ0&#10;1jplibkOSgkhHpR0RizOCREngGbRoktPLjpHAc4EfKdj54TkmMVXHmkMpYUWGoYSeGtLtR1xeK8j&#10;c+mgaYGp8IJzAfnUGejyGyCWSLMslVkadv4/mItUc9p7ztqOreMgxAuK/73k8Uq2FBf8+9hDMVtG&#10;1iBqK1llU1c5SPgCKHYyJcj2XTYo1BxwbLzCVLSCDH0JulmOI8HWaoGFGCdnuBDjsBdvws267XpQ&#10;HMW/nqSe0ox3pF+FXFXkGBLeK7embGjZdwh6Q5qCMF/4LC7bFpk/6Nu1UPb5gmmwFpEDiusmbEG8&#10;AUVmLIHbiPKwhhF1kAG0WaP9DGplQfSHcOMFDWFYwWcCHZnB7WU2bLeluTTQkvmLnNPooGYiIjqA&#10;ryDUoKEskCQkhjyGel1eOzpzX7LalKO5yZ5Bt13CoaNEuDGy++W6lBssp9HTsFjoEzNEOebwbmK1&#10;1qPwBUGwf3hEo3w1C1/M4nerANb/Ik2nfjRdYd3ISOmtdqA/Wc82L5fbDY0LT6mQNxVyfmBoIBk/&#10;4J6stOvCoQWHik34T1DoGGQOMWxXw5tos1o3TNfDQyvd8WCL4oBTR3QIanOAZKBI1xANGS/ZFjO3&#10;pNEOMTSiBqf1foFqw1zEwDYqx+AuAclCy+NyHLKZIttdZr64gewEy8p0k+zebfhS9k56u2XY3+/2&#10;Hhx89Xy6vFjiHQQ3Vjl51Do5YWO7+e523Cw++Qn1bvHsd8quKP7z/3x88JSVFzOF3T8cvf/9M+2R&#10;14fTg7naE6/EwXFiO1qre6tzBKQ7P1n5NABaJypGs/LmImxM/c+Hw//XmxeK53328SkBa2/exjev&#10;lXypjiPyxgJLtVu7nYEH1nJdTd+Vu3fJ4obNIy4sr373Zne57BoI5WHd3uEXdvX8zcu3KruDk8+I&#10;NDn4bn323Os64078/Ctl+odSIUtP2TsuxyMYrH64uv3JH5/pWBU2rOnVbiO5DlCGMcC2YDXSEC9D&#10;uJLYFVqWx44b0jepYnivjrCk5u7qdG2YjKttKgbsdodp1y3T+crn6i2Fs5CfdjFdxJbZZzgS+AB3&#10;GNZZkX/gmvvk0yrp3F9NWmHfKu/CxmXpdquyqxYLtXUjm0UKgLnliDFKsqf2zfxHH51d3a0xNsg0&#10;52+eXSW6yRkDusCcL8nQLYKolfmab1E5PZjMVstN1vjpk9F8vXy3iR3LWUUFxsQ8TKRx1jWWPlKU&#10;R+CdsmgNxf1XegrNCAucwIUjLrcaXF761Zrx7JJoK0HFBv8fU77EA+cRSetspdISeFdab3ANtoGU&#10;LCqOuNlQcUAhwG51EqGFhEKvR2+jawiqOJNYMNDpctk9aiP2zLwtRggmeoYqKmptEcE6QBZ8FEGh&#10;OgrkKj1vrW6k1sgr1NHNTdIlhe0B9djp0aLithgFS6IVvS7iOOYIqgn9qgy88EcbTGwQUUNKNkM1&#10;sBZVXoQH8NBFKMtpQjnmTEQIVpkwO4VAzmQgPwKULztiMd1k8BH9kbgZIIWnNNTMipy5BtkiJ4Yg&#10;FeKUAS6CXeP3JE2upDg+cJZI71lrU7/n1vMphOvC9yMVVIRqwqtkGym7Fl5cvpIIBIKQCpHdiyeQ&#10;KHio9XKlJBeMlxHdqyyWZX0BkR+8UAYSnVOas1mPEyn/NOkcjkB3AoAx1LGloEHgRSE32qnm7DR1&#10;l+12LtWWxeAMgx2j0km/kEgjaieaUXFFYUHL2pqiDhLFeCE+lrUJApQsDlRKNqVKCUToyxeNKR7m&#10;EzBsUZzZ/LCwucCWQOugsXGH2C4WPWLCzitEJGPi2CL2IxnHBwpC8XWu9SCWKAhqS4gaN3SgMqC1&#10;ZvLCfhePk4aLJnXYETocmQrwRfkm8R/FaBt9WwTFFGRFsoK5nraidgCAmJP0ImAHa7VwvYcHx4XD&#10;dwfJN41nvvTTn9zvjY8Ofn9+fTbpMaj+5uXd1Y6OWlyFeQO7IuMJtWx35RfTVfbo4dHlzazX7/d7&#10;yIeCtmMJ2UZi1zGSERXBHtrIsLzMLKb3YxOkUXm1rWZFsyehyvkFuvewtK0u6muB2yKZyUd9wMrC&#10;95ORgQfoarVbDjDepAnjWMZa1Wnd26Pvx/G4HO4NsSpCztaynI7b5XTHOmW9DtCR+ZD2iJUQVTGP&#10;nrHz08N96/SjUWe/B1nw7XQR0AZWnBVYfeCFFXIn65PjcnKQz9Kf7bUePlkUqf/Xv9zmyuLTH2Tt&#10;Y6BYTKQaz//yd7/8V/9e+wejiRKF1L5P2XHgTjncx41yCZWjDBahZFKayHKu10MI0KVOcki3p79S&#10;mv3xccdtPnu3CcKRm45wbR83ckMiyDtuElXTmb9YWVpkWQRBtA2vM5kclqty9fr6y//4VwhH2T+p&#10;fjT0+q/f+Bd3N5/86BGn/m/flMtPfzpbb7Z/+Iu9zq7hJKvZ7d5BcXxizq/e/MN/8tPr6ezrr9+6&#10;7Xac6DNfVIgMx+sUiI3nXgTeCXZaYuROWy5OVXbLJr7mdrVpKsA0lEyWYozu+GA4WE0MPJsnnIK0&#10;Qs9l6cdDd5ku4MeyyQI/oVBwp5pFuKdmJ547zyS9FKL9WYdn3fpmFg10ED30RhX5ITQXGKzTFrft&#10;4qjjPtofBuu7dcbCs/2bb1/fBdKkgB0Jl0F2gaVl6TvKF5A5u/ogcLsd8mS6LjOCw8fpmTq8pDUT&#10;CfO1PIvC6xShJjcAe214+QltD9WS2mnDWWDPVHt/URVBmxPDdGQ8L1J0wqATLUIA+Pup4qgljNK4&#10;0AL80xLojKQmcd9SXCg6dJWIsNAeUDrpUWW5LRQXsaChJ6ZhZ88G6U6QEiiBYDJYJ9uGQUkRUh2n&#10;hgBHZHrRtPL5eEFKTN0dgtt+T4hnjw3VT1SJhCghsrTMdh8uMa2o+KtjkJmRbRdpTggViXDAyQD/&#10;bAybOc/TdBWLDZdEycPfo3yI2T2c/BocZxLhaPFJv+Iy5GK2VneZnO0SecK2QRRZYjsBPC11rQbo&#10;ZRUKG1IMb+scdqHPUH6RfUlpF54kPj/ieMFeoDYk5s2XcnH4QLUrg4wC4sdCX8w3wg+DXEsOuJRw&#10;gEVRaIk9DPtV0VXVQeS1l4MQ9uXME8MMCZGWJMVao8VPc2waHT5EmvhAYHSuyLQh3aPJ4guNxcGZ&#10;4i2aCv4SjpJE2ip9qge+qnHkdFubWUwkDJYSorjlK+K2AZxomnHowyIAvJPzT4QHRELj+iZEI0Bq&#10;yq+s0CXhF7MzEBom3lp4zKHFv8QsjIh2Hfd/sWHna6xFX8xDwu4RGYOsSgqsg+kbeAo4jDhO6v2F&#10;IEdcfNkn1bn0DFF4DrEBY0L1bKK7WR0Ag2U7/BlbuHVVwZYcCLGhwQ0QvhbvjX8tb5LgNaHqcAVD&#10;C0sPwMOm+DcIOAXSU1SIKHFcJXPqyX73m1dvoC8zXX39+t1NqG45Gg3Jd5DDUjIX8RpqYHm2WqOL&#10;3vUmh3i07HWNQbuPDzHDBOODRwX1A8+quqK6MF5vUqhQPyC7TjcvEuzYlAF0oby4We8YpbgtWHrB&#10;U+Cq4NgyHFntlrXdovyKlXjrdHngwLeqntVmsTbG7BoArNLxPABF6Fikb4p/DuYPCE9hrfH90qoQ&#10;pMWhx63G9RSrKl0/e0RZ2H318urR5x9gfHr+7nJv7L179x5k9+CQvUF5Hlnej37RDYNPtW+ffqp9&#10;84eL//h3L//0J/eePu6Eu3hzG//Ff/OXz//yt+SiaP+nx/fxMPp83DwxjKVh/L5oPQOyJP/TNLY6&#10;hnGtzjoe4NiSRDs9VMY4ScLGtWlHoVW3nAeN7sN22eikqdEkiKqpbtcf70GJWDuefvTDj83xkVJ5&#10;8XVR2d7J0w8Guvnlr7++O8+3t/Gzr64YRE6PJ1++vGNB/vEPBhfXweW9P1oH5b3e+nr6y3V0NeY8&#10;vMfaovrJF/v3Hx39t//vb+4uIghQvmKez7G3wabYnhNYRc4qQQ+qAyRMg001FOm52qRFvV1vsVND&#10;jQKcutczeDw7FkHyBC+Xuzw68KzZJohb7aFjbcn0Bs1wyeNggFZcVzqUIz39wKXJ1W4RRhF4X4UP&#10;2gWQ6BTOVyXyXXbz467ZtaqDnnZvv3s4bmOstNjsepZ5F7Zul8Uuzti8k3Ym2bysBsg75mlEREZv&#10;pIOTtoR+YhKl6/36fI75lq0qY6KbNHiR0NN0bNokloiyADiKOwIHNYcA8BrgJ1M1HTNYPieBEC0Z&#10;zKniCMslPUp0jDyVJauoxG2TYINNEZ67BTRTaMHUbfBT/FOleNEzyV0nC0/B01GmVPib0/KzpgMG&#10;a+BPJEtQHk3otxLeLWTB2gNS8Bp5zBGQiSEYBsVEs4i+RrTx2DiVJbwInbA0aBhieCIUbIoj/Ey7&#10;28XWQeZe/k68xltVKJnN0hpiHIaUDVyn0YCHSllG9IQ2AKCMR7cJNktVRdzP1+TzDuRdEVZshL2B&#10;NNQxaWCi4aT7FFJ+nUtYsAOvvSY4jajTtTZIyDmSWyI+oAIOyT5BxxQGEBryk1h4sMmgYJqUN2oa&#10;y28Sw5GhAsVLuLpQN8UfpiZzCrtIdpW04cJWqn0oGbwAeiSHS9zZpBWW47AO461LrGQh4hgHniID&#10;BPUQwB0ngtIb8+1W8ZaFCT74XGZMcoCkHKwSZEgRwI3DmSODpQjFgLYW5hQGqqXRpXwh/iEBQ/IK&#10;a9GQDgBEaRLeJcJjuEpSmiWECyaeKZ5tfD+g5jjkJGKQLFUfhMrhQ2GCIF6elF3sHoRsVAeF0X7L&#10;EtbayV3D7+YqJLYDfBhy4NNa0RlQufhrkLvENEL8pjg4oN3Rg/Hh8UGTQwF+pmen4WpN0xNgyU5n&#10;TCwULkwiNOW3wqutGcSCu3E8OoRe8cQ0lchpbuQB5kyV3ZVQ61y96Gn5o74jOT3N5tslhjfJh2dH&#10;1yukMSgAxTeJbsPm5GJZVhH9hREX3rcQ4CBzUIdVpgsGrttVMB7Yj6BVmFW/ETGgjz2eF2Y3vBPC&#10;o6HycKDe+drrNfp2zoOii7mQoixpNTyMSQAkC3fQ0hwlAJYRorM62873GXJd1Fr5ge12dKvbVIbM&#10;BY4536R3q9AHPczoUeWZmjIFeh3uI04Mhizu8A2TXQOvZAx5fM3Dn668vA5evo7dgfVP/vkH55fv&#10;HYeVKLBe885fd4+Pex/944V7+pk+/5H+l+2u9v/4v//y5HTywWH7299fPPvt1e131bNfnZ/sj/7Z&#10;v/jn2r/44MNqMJnm+YuZ/zxR32veDh8FPMTx2Pv/s/Rfz5LkWX4nFh4eHq7dQ4ur702dpav1zGAE&#10;MANgASxoBiOMNL6s0Wg0I5/4wDf+IXzkC81Io3iiwXaxix1ggFFAi+quLpGVWamuDq1chrtHBD8n&#10;CmU9PdWZV0R4uJ/fOd/zFYZXLYr2Mj5WFK+hhofedb7sdeurSLmcbb3umaG1IKREwTIL8Rz3B4Pb&#10;enD/edvN7u/OHp16jjn8m1/lX7wc/t3b19+QIrk5/fyPuN3HNzhZ9r579frbV+xQgHnc11+++fBR&#10;C2e7v0o7MBCCF/+Tr7/+8Y96n3zwhK7NsbOHp63/6b//j6M3ynKYEho0DLe3C5IA6AOgS8KnAXI1&#10;KlabHSy96hpOQAkGkwhhUOzJQwoRK1w+bLmHLbiadgzRE/gzDWqefRkrPCaiBtYK8j9sEgFF3pG5&#10;tshG+fUkxybplg0BTyQOzE0lato0AbAMUQA4WJg9P2n0albTQwcDfwka5Maqd9aK9/cvbpYg7k6d&#10;XlFU5rjU8Yt4YLhRmVspPDtc09YB93ocnnXaumOPbt+vYzJo1f5BG5oi+lVOFYQVUKSRXoCV8z8J&#10;rUNsSBcPbvODW6844uQYGOwQefC93Ei0fp4DoXuOQJEVKK56eEPtwWWcZbAvAuWXCYAwBSoNokop&#10;jvSPIh2ipEDcgMFNXWZ1KYZiEPzp79akX8GxlseG5Wher3uSFygLWDKwJJOPA4JDgoGEJahk8m0Y&#10;YrcQB2iXY74SghHPHCLGJNZZprkI0IBKUcSscwzORFCFzmRnNDmsUDVz0WlUzQhXTBo3zocNjEwW&#10;yZQhVJC0dlQCOYrEsFwAc0p4hpuwEJMkhIXTVJAf2WRwPzmkkez9UMROQCwWRFwnzj5sLBloQaBB&#10;FECcBRoHIhHaJWMjxWJHieRb5DUwFzBjCwWLeimtK2g4Eab8IzcGsz8VXHykxROUHytkIIn2Ffce&#10;9qpimyQbAJFxFQ51js02n2LFEPWsYCw/ZGoJIMepUVrXONIFQIfugqU+Lo9QVqiGisV2b8di3JIA&#10;ljQskN0k0UrzsaqMiMxLp/s4dHHt57QGc6CCVFwbleaKww1OMriDSI432/4e8JYmRLiym7JJvhFr&#10;b9Is2bXQldPRU+LxeeY+KUVhzPkKWVZeaEmxPQ4i7JpRwJXBvlCZisVcprFVTmDDsxoWHvLeaYG1&#10;vwaVWXioGEduCAhCnCLMemTtFiUen37LdRchab1MlswiYN8QLCDXsUPYW00ALnF2y+mBS/mKc4vN&#10;kkekjuQ3pUdG6dFBR9PNm+FoFcy4eT95/ngyW7we4btbyMOzF53TponUG2dZwCpMpTcKLHc6hXfD&#10;CR/W2WFfuGSbmBX1sUPmq/awBxhDgqI2g9Zezs/rZD8Wv30fDJgr0DJKDgAZ2w5RloUT2xoOE45H&#10;TDTuCtxFixh75FESnvt2o5RzM1mVcsusXBy2Op4yHy/v7yYM+jq7L2NPFC5YWLHCAIOEqoozHUCn&#10;tNrAcUGSLTCOYXSobscjbABRHQ+L8vLhw6fD8ejs4aOLxweenUwX61A5Mg6fbn/3//vnJ+Hf/vvf&#10;fvG7uecZL7/7/usXV5rRrihH5MP98b/+l6liq4ft819N179aa9dVb6ESs+sK46m84fwiHxfaxJlS&#10;utCq9mH1ba/2dro49+xMdW9IGtpWk+WytFiShROEDJsbNRl9aO768RrH2OMnJ5vZ6vY//L09Y/Pq&#10;DXaHkXtWOTx++vG5u1PbFx9qXvX1YD5YVHchuTNY5CTnT599px3+7u/+Xr3+D/+H/83Dn33Svb+b&#10;8jgfN9XX390UK7uYQBCBqbIZSa6lTiJElG/gPDoM5SqSHJMnIpnNxb+FyQq1hV50Vd1RsHHetg3j&#10;xHUNlbSHUFbz6/UT7rNK9Q4yg1qO4iWdNIz4ELf9dW7rMYyillruESaeK5D6kySiC2Dd1NCKtsm0&#10;WG50mlECuFmpky2zzU27GiyCLQwdjJOi9G/fhCuACXQjCc9AXhgoZZnxJVFP0N8KAe/rdI3BHtAj&#10;yURiQn5SKx/WHDSUlzOOiR1aK0gC7B9BlmHKUuSEKEFVxihbcwCxIdGoKmIlWmYWjyRhCbGPE0Wz&#10;wK/Fk1XMs8Q9nY0ZiIdGhwhCTBcODET1oczuLeOFZrMPkqJzF+WoW8OhT5ECTUe+42wVMQ2QBPj0&#10;Pi6D0UCMWcTljR0bG7+KmqairhSepRi9CLFPwG66RvC9cpiAy9PGyE+CRi3MRoe8UJB2VuNQLggw&#10;pJyLE89GhFO4YUpTawUQF2TfC34rnm4JvBVEG5VQN5GVUulDPBfynE4QZAwXIjUJARhoS0VVTAsL&#10;hVhaaehDYoEsXC3IJbIm5ZWDp/OvPGOyvgW84efTubMrkOGdKyHKX+lpGT74BLhKCX7IEMClc6cg&#10;i0WcBgcOPb/QjEj6FcBI5qy95xuNOdMSa0nhmopEGQowl0lc+yQzSBI7RH4r/Te0H5al9BpQpEQi&#10;jVW6YFbY2NTYhpDQt3dKlvhLzRK6oziAMMKqqe2AdAv4JFky5NvUS4Q/yQo9BLYTWrDsC/Hlo3RI&#10;R8S1L7KAGYt2iMvDOcrGQqzqEW6JG7XQ3EW6DKWWo5z7AXq9KYIH+XAxyGT9Lotxro4OAMMlBKT9&#10;wUcC6J9zLnMJOIzLESE+nFgyOvHRY1ooawNqo7hwl9YgKmLYzYVAGoNGT8EThUiIgo0511QMK6iM&#10;+FSavDbx5UcfRCsHfUqkTwLQrTBrYwplMsbsXFeyrm89hZ2uab+9umftf3HYeNproDt6OUuCHdtD&#10;NUSFj7GapJuxVcC+QYuB7yBwbiqzBJ4Ht60Z5gbimANvz/LdFH5VFvWbKOTWGK02Vcc66Vg15ADr&#10;0ttFsaKTgc9KzEWVE5ICVlLruD7wSVXSEO8ndhtxssSSQNFxqClvP6rZHgaYdrVrqnEy7bj6LhBi&#10;tS0BwYjly9N4g0uKOAuFJLowwjBkpW6Jjra6zApAZg5t8WYUxxICQJCoAsza7KGOjnqTVXR27PyT&#10;PziMVsW//R++9Dsn/7CbHc2v/vY/vMFUgg4P/4HGSf8P/+wfHxxcPP/wovazz7/+eqbG9U8meJBU&#10;bMIFIImsMetFwYI9VZz58bqv7lq2raX60CxfttnFZk3FrbUes3wozd+Nh7NNrQtKaSVzrxTXFeUT&#10;sobL1fZpW+/50xQllr+tdV5Vz5LznzvdXt2edj/pNDeLevfg4r/5J5ZXng1uinEI2kBX+/PPP/zx&#10;f/PPRm9/+6/+XPnoSek3/+Y/Xv71zWoA3XD78tspFmTUpjxGTWhu6h6RLPGG6AmO/dzHmVfzYlb2&#10;hH5LsgxmsfDitk3XfOyZLv2qZT+s+dNxyHSOgKDtab5mTHbu75ex122YhChOE7Z3+CcAVOKgvU0W&#10;pzXnOR/LXq3ZEye/CFyho28/6Bhdt6x1WhOQpC3pid7dcBFEynf3nAtGmmwny3Q4W14nVZLfYMao&#10;rC4x1mD63ezId0LFyn/4yHFyYq4WXStcomolLm2C5aRdqzddl5v/m3cDHJu7vsc9t6tYwIqs6mwI&#10;wNQjXMp4CChY8B7ZXoF34zBjYM8kfgH0S0KhZdHJU8mDuGHABAikraPNFbhTzFzJ5uVBo8RIvJK4&#10;JDJoiyuMcFqqtSYPWBawV6CA4IjBPSfdtMDT1Hoh3pTEyAGLN/ErLEOyZjXAUbN3t2S2Yr0mjg5g&#10;G9BOUJsQusHjC8EOZ3Ec7pSqa+HiEMNQE0csARpEfSXANhKjHeC116gGY/rvJuJEdll7Z0dbuJy2&#10;hPfxYkSNUFnS3mIFIqWZw5KsAe4KwBOAGDRrcnZJAiAMT3rWvbWwgCpiziNbFNB/kVzJrnG/e93j&#10;7RRrqCt7s3jBZ6hQ0qRvtys+K2hZFAMuqwBrnGTUeGhDvC/GK9GUcXhIWrpIHmCJSbALcmBRHghg&#10;zh0AZCV+RyBH4BviPM8v3AMzUE4xF/qBlMnfM3MS1shfrdkpsNRAlb0r455EmaHLZsXMjCiWA9CC&#10;cR4T79aKTedr+LHTMJeDUkG5l8xm3t6ef7SfUsS0wuTI4HLTxEv4GH8lzq7Uemgl3IQsWvkNYC+I&#10;Qln24xwJGRBNQ7mKGzhWaZCQZU0mpZzEJUEU8ULgSkPuRZDLVti1IMtU40gUBXsPUMY4NAF7xz4+&#10;BFZYpH2AIHEf8vqrjIMYqcJTkOGL7dJ+ScsRgucMd47Y/4HggW2IHwY3Hr21incm/0GnzsGRNWmC&#10;y4TEluqm+cvXVwSdf35x1qg5yyD9brhEoM/MK+5MCLcY84kJExIUzK0yJkopJ6pwz1hdw5swAMqt&#10;XYISXW6MsjYIkhFWvVBztpW678/CpNZp9ioZawQE90seh5J2Ytl4I3M4nnowc4y7cDua0mG4SYw/&#10;I9eU3ax29qSDZSDmQB3POvS1NCZUnOUEYH/FJ/c1Kz+wNKJzrhKofRGpdiYbGkBVQAZlU9NMnFdW&#10;CcwhaZt8r+q4vpFEVRq3Zm0y2ULALwWlq1+/Wd9fVpz5H//FT3FL/9knP/3vfn787n/+n7+/RuWA&#10;iCA9//mDf/l//N998pM/8aN3zU+7mbFbvV+p6rN/ynlPF8RGgv4JBwEPjKaiHhLVrhOetluIN3Vl&#10;2qldeSWIv9XMRvn8sGmfd0pptZO3T+1s9dRVT6zNQ1VrFqV2p252bGT27yIzVWra4cm1czwo2Ztw&#10;9MnF1uxr869+vYD9cnT44S/OTjv69RdfLkGDonVD1x78wR89//z0Jx9Nalps3FXaKyccwtmCssG0&#10;v+ac7NWbNCwDxsJCWaV4yRNlbVgbJs8SkTmVTShRSiYzOM873uKVc71UK5e/XyRnrjFbMRqL75Rl&#10;OW774PdB5RJvjXKcJ1HIJ8GQwMyOJUWlYcThcXX3nNMpTG7nQY2frJejUn7mlB53eDiKuaZfDoLD&#10;lock6vXdapVW8eKkrLJXFMtltTLK8PViS8rzJG2YgBticJMxNINVrFYxdUjuaBakLOjXZJFsbV1L&#10;F+NKvES3QVJZmpXqpDOuVRj3LECx2AaLQEuIcgBKG20pPRnNooQiicCIM5cAGsnfWOHLAK2Brni3&#10;RgRAqi3i2IwgNCLMQZf3GgKR3+cB67EfzLpoICTJTygrWGXEvG6QGKh+YjvMiSHrARjiZOAxUsih&#10;Kww5JOIZtJN92cxLpNhjbGMg1RNGKIhRsUZKCe+SlhQLN50RRBzyecB032aukJhsXBH4IcA8wuqh&#10;1RXHeKO+82qVYAb8VtshvSGInsoJQs9KgKm35O2VPQpbLuAU4afTqjMGM+nty70s5OTIkU2hKIdQ&#10;HFLMURMLRC+oCeokthDiiizBsHstlBhpgg2Jt5pECNMbs6naULBEaFWuoFpiBipoPFfLkErBo04M&#10;HxOPwNFiyMmxy8FBJdyzXeT4EW+Afasv6DuUbFpdoCE5dCTqVszVWCML8CW/Xzy/OUeoI5gGGVBm&#10;SWrGnUL8GNidstLG1t/ZFNAlhYhf0tYU0xxj2DUGYDZ7UfYCfiujOw0nFTGQx9GdG0Yy0mSpLnEo&#10;m0K0ULDcWA3xpKNfJiGAZDE223gjonKF80nqNlZr4lxGnAyEpoRTJ8WQFeyErREQnoi06FlYvPOi&#10;qV8C1LAKsOBheDgtFAAKGGawK9rTe+Xs5zAjsRkqqw93WJe4PlDBeIexpjgwMdxyb4E4cS1BQNkw&#10;NBv0FpR9NicibMXIErIsNzpxPBk9jUThcHQUyOBRS3GYdAwmm9L7oDho+h3cVSaD+bpEcuEgBPWi&#10;8WCvEUlSMk0KPEuzmpCcyJAnQWOYhEtOFggwD1BDzbu2vab1KFVvWWzG2zlmiHAR6+TcbSfR6gA7&#10;KMYETR2RcFqx23p5Du2m2J62cPLU3g4ZvH3IftzOBCVkooTBfSgEHV5t7ON++6huhHEAP2u+2BFi&#10;QFfI9P/M195G+V2+rpTE7hfAFkqPPDhs9JjoWc5x/fesYW4A3uyDptdq4d++JpOkzjQ0WT2q1j86&#10;PTz/tPPoo/bjJz959uyP8y9/+ev//t9fDkKjvPjs5w/+1f/lv2s+Pr+9Wqxf/XXFL8xWff7dvdp6&#10;9ocljcRnfe8qQr9U+dBLHuULd6e92tSAc1bEibF4bOhTr7VTT9D/W+tluxQ43VpgPUbdcqQuMent&#10;q5sP5/c44JebSDJNpeb+7mpViDMd0bp5Nh03lOWzz3oS+jnJ9MMnePvs8rftk4aVTUbfzqMEypd2&#10;7Z42/+ijIxWPzXd2qB7qFnNQp1p0rU2nA0UQMkxjtimPsdSpdoiXceru1jTIyqpVsmEagduy4uc8&#10;6OiwVgt8NeubzbFnDsn0xX9VM540KRYuO4/fzGLVa9qNWpSEOB8BTGGFj8cckzYQzM86ztNaysj2&#10;62Fxh+FtnohHYqX0oK2g2CYQGRBGjOvW25d3S8hlecUFjwXRpnWitHBTsUYEoCELhF2QbcFjgeKC&#10;PYjkk0bk1wDruBRBnDpAeKA90+Eoh2b50N0derDQinFqsDC1yRHH35Y2irgjIdbxSmyKmjg8svtD&#10;JS9QK3c0JEmIvYIPgFNTG4GxwXMKAH+6NWSGbK2oJ5scC859+AjCZjBI4tlIdUALAxuHkipKE1S+&#10;tk0ftIkl1YNv4odKXaRC7LNnJb9b8CjuZc4qqeUUT+o0KmyYURvIaoAh+DhQNXNMkiGTSGAH56B4&#10;kqWMN57Fhj0EMpMNCWl27l4JxfNdZUZw+xXNx2kH0hJ2Hh5wBIRSgWgshHLiwlYqwEJRItDB80ok&#10;14DoOBAZE7CDKyKvTEhArAcBEAQzYRFGzUHVK5tkePicdpge8bgIe36fDC9KfvFxk3TGH5p9Dmfe&#10;EYWGpp63x2QoEnuKNowzDhFpDcWNXaJbxR6ME0ZaY3FK4JtlvBBei4SPCXGELxJVpaxEhLMkdvd7&#10;/Bz+oIDscs5VqvTOkrULJx2rC1zmxcaMy8mXpPAp9QzeHFR7PskK5YXDDGiRkw583xbKa5kEHRpc&#10;kBA/i8Ho+CP2J0bJcLFNQ5am5KQFrIH1KFgIenjRGaVZZLPscvl20m8Af5A3CxtPEnpZKwC04RYA&#10;ePFfjzRgQ/ZhazQKwmqE8Csm0kjw+C4ONNFzsUuCjSJ2q4JBC0qGRXnN0BqmB2+Ht6NbNhukMA9o&#10;/SWFE4NhNhNAjqSrVCqtOkZ3SsSOkodKknr4ZKCfIqtFMoeHgewXaM0rLJ9lWpTM4rpGnl0RZFrT&#10;zI+9TY2gIRKKc30py2qmJzQYhC/Ifc+WSBLbqZ/0LptdzVWbHiMD/Qd+VaU2R4ha8nRtwi6QlRVx&#10;PSXirkpBFDw5bnKrMUWjqSR78W5XmkXlpMjvC3VQcgi7PrM3MGPyUv0uyXRL7PRW8QaHBj5jp9Y9&#10;7R5M0/hqumrq/pnLCYPFlspu2sPbspJ9uUqQz5zh67DbQr2XZVSxbpRLR6YRVK2N6yKjUfQao6qP&#10;53PLObSVhrF+Xiufm7sPO9ZnR/2Dk47uklpRMZ/89Ld33tf/37+8+eoF9/fZg9I//T/9Y7/npcFQ&#10;JVeURo4VQbcTXc/UzskFnGhsJOnaTL+HrQTR0UTwLTbaHc371ggZ5T2/3Okoup8t8B7Sm7QArNKa&#10;5mKamqNJI18oUJdgcwJyt2vecWcxjxXPvRwn80WWBUEwn7fo5u2iBxoyToajwml4Xp2H4GYbTzt+&#10;6f7L2/t7SbopDnrdnz3UVlF5ZfuE6WpOre61a/ZhrwNCTWuil6pLeN+1h2GQId0tW+oyDY+VtFVZ&#10;I1sQYUSxgWtDcTis14osvqhuPHBntynOTZwPter3gfK7WfVuQ2hV3Gy0GMoPfW7E8u18WferrdLm&#10;o2btgcstE3yfbl8RLJKsXVgxGHQY28dtRKmb8WrXrHl1V7maBq9n7MdRt9swDgW84T7ewEtzVnj0&#10;iJ48oCy26nQkrM3Ss9N2mgcI6vxmrd2x2D8IBsCdxVBYLp1Y2188OznqOIv1drhUmDppTqmoAN8C&#10;3wrEjm06mwj2rzxexPLOhEFXRpsOC4VqYkkNEy8JAhf2SYtGlWNM5uEqyLsYasm6gFBsbVt38ZMD&#10;J6UkSqwoARNyUO1Y9WPYvYMGSqzQ3kGErpwWFZsqcTpkkAf2E0q9GKjQwIp3hQTCVbH037I5R98A&#10;E599lajoJa9SHAfAdjKSbw2EzUjNNViDNJQ8VcIOQhMkXCPhoRM87nTS6WomNgl0qTsXcqPYr5sZ&#10;MclcCIiXiDBzjGeReeaofkR7JIgNaV/skTP6KSo7KAdbXyr5fosseloJigV0AWRiSNnvnyXaRTzl&#10;pLcXM2Uxaoc9Ce8IHxjxRxOrNP6AcZcTw7TEKSjDt6CMBIcqUrDH3rvWY/9AjefViHkmAA+/X+Yg&#10;6BUSTS+/RQAcMWaQ1HPeqESC7JXPMhmwSxD7ZGHyoHkWqzg68W0AvR1HZSD0LC7hd8/IJBF1DGxs&#10;cCRqEF82ltZQHrnRoJjQ3ceceZFsXdc2eTWgw4olrY1jC06VY9RBcaems19hdpdXAwXY5nwWv2La&#10;awwARFW2JqSeL6sWBGYRyJ2T2MORL2fYPgyR20Y2ORb8cWYZphAAMZmLgKwyQHbObAOxAhe4Cp2P&#10;v61sG1ap49V8y+PkRS6EEnrF44AWmA9CNizQq3QTTTOoguy52YbCRZDoHrkxZDDimpMqJ78UlhHD&#10;jlpK6VawiuXmAGxipgig/efqQUN7dmh98PQYWv9gvqFwieEoIwwDglWu+1hwEaW77Pesuu8CIp0d&#10;NkEqgyBCzuGUC9zQ6kLnI4Id4QlbWBKa9SVGMXl+2ii3PGsabGZBCpK6KldGnJSaNi3tpjzqxg5z&#10;yaZacuFxyn4f2gUuAaXn50cmUw9jj7p5PR7N0YStq2wZDM+Ex9H0fMJ4XSWgXqERalXN69kcVM+D&#10;PKKU6uIDYVxusmVV6WKhxmfg9x8cHnfU4JFtYMH78Xn37KB33D+sdc6s1pHePF0p3ahxenUVvf8f&#10;/nJ1O6zuln/yTzpnf3hYRHMEylaqL+7C9HYFEJyOA/XxgyN7O2vT+1TBTfmlxQLTdeN4xl2LSs30&#10;K/WWYnoNv9MuK43N2qu4Ttmvd6yqE3vDm/MEIjcmLwEg4mty1J4/g9DAvQfKNp+n8xG6QAKvZiqS&#10;2h7lJ7u9XP725a2+nZnBm4od7eYzbb3AR/ibrxZ+0z956Dz/+bO8/HhwS9AS02pf7/XFQSWTRHZU&#10;/bZt3oWVhfNBt5i1S5NpsoyT8NTKGrJ6KnulUsciMJ4DGXe60oGa/ZgZoFy1W0cQ0yZZ9N1y/nVg&#10;JOZxWVlq1URXLHJ1MCm7HM/JWDhvej/yHbtAInzzOskuTTlxkAC6PECu1TCKQy1dLdKbcfLs0QnU&#10;8wFQT6iKKEPIy8TriRkiPS9INvyGJW2ImP6ted4uzo+Pj5pnJ42aXw3j+KBNQG+Fwg9rCAEGqel1&#10;Uzn1So7YxJful/mYlDNw/wobJ/R64B6Iy/YRlxBUhPiYwHiFFM+tB/xEseLBEbAWx8qciWAvaydL&#10;JYNpZ27TpVZJ9lYtEA25MLnkRGxBfqnGPOA7oBVZ2BZrwqN5pLEGktaYIJe9QRpEzb21DfM7THwC&#10;zgyed25ucHYGbk4AzhG6YAhCCc6OGXsntuYMo6JiYq+O5omZjEJa0m2VQw26RQkBTj2NwhyuqWjx&#10;KbuAVVzAyO9wxvESfH51CuYPTmNtLR/ECeFIaY0UjW05fEU6N/YHVHxIIBl8KDpkqE+i7iwjAiW6&#10;AfCtwqaYC4+puiDm9OMsdfcBVqKSEu4q/1us86H0cTZwRcT0TH6EWLnxjmTjKP9LlrGpDk1qpyxn&#10;7IfXfh1VKu4VfLI1ERNUYiHKiiOFpGtJMZN5RcIRBTwX0Ji/k7Q/UGdpfmGoyzDAVERvzMDEfkdy&#10;Eso4SEj2AYb1uD3t4qUllypDKMcCbJ99vD+ZuBdkhWCRpMRHxbMFkT2EkUWvZJjQe9drzBRVZ8/F&#10;RLW8QFgrfsEuqAUIm09/hJabl4gGT0YZCa+iioPBsFoXBB++DxveDemfOeM+lDA5UYWqb9JF6jHH&#10;rYjtAZfYucgKiguI1R3ICbCPWmFzyzkrbP3NNvXZZBbiV4i34HqXkemHHyvwOyMucWCk7/DI8C8o&#10;X0ixLtEhID3kLRGwBFOEh1I+nDXzK2SEH44VSAb8hXBW+DtWPmI/jbZrZ6ulgwZuN+twRvqBO5YX&#10;n1Q2EaxsRu7zwzZ5gv2O+emHp612A5oGFOv72xEeNsAutXJ6YLHDktgfdgu40sNICONltC0c3Tz2&#10;y92Wez/N39wMm5I0o1Mm8M9EdGm09apnrlixpgtts+oRIOu6gVKhu2cMpjJzOldVetCVpnfTjT1a&#10;jtekJpX1A59Ile2hFtvlLeLWKGIM3p5axqEF3woW4rZuK1fbeLwOjqqbcy3Sep/xhD+pBqc6PaFq&#10;1xtqrWsffbxtP1sprXFSW/g/cnpH1bsXy1/9zXwY1GvZP/4XLXUXMHWkg8Xy69sXX9/cvF1w2QUa&#10;/vGnP+mZnqWzseQ+TSUTYae4UO6KpaUGF1bibUKudbdtP23lz/uEOKXNXWwrY0OdHbMrimPky0gG&#10;SroXtXrtruetArzmj0+cxWw6H0a+a+ChZZvKw8edv/zNqy/fz4ez2TBY3gzuj6xYQzQ2Hnpm5Xdf&#10;LjK19vCRd/HxQWr1FutyquhLaCa9g4QehxtmNf/uer6wzg7aJNgsHumLRja9D4nBRWy+qdu6V94m&#10;kxGsIs8H6Cn667Bvb5sHR3O9+1Wk/3IYXoUzHv+E7EKzRZTgNFnbXt9T9dvB7NXd4kHN+JNTbLei&#10;y8EbUm/iuvU+3lhWveewq0jp8nDI6+spDTPdrOtWfM++n2dXCCSolWJDjodtKY1yPJ8NRbJq8ft2&#10;7RZt9McfPnxw+pBxgsSgdt2rsQbflM4P/LrDiBo51aqrVloNfksSzqaEQw6XBdmZVFDy1iK8Uihu&#10;YD6yFGSg58uBVICtKOrS07P5okmT/ELRl27IXNzbLtKO0/XTuUNEZTeVR5J4Sfm0WUhxY9Nhr1P4&#10;U0hPYMtAPUpo9mHdQduHfkRBpwIjOhG3ApEcS5i6RGvyWAhxXXycKKxiUM4EIRt+oe0WOOVgFSna&#10;HSgna1otRZL29gxuXivmDiCvuwLUi21yvFqJlYzAJuJoJoxSenwrgagBrbPZreqO7ADJ2KH6JrhX&#10;kwwsOk8gAlloia1vse+OWajSw25jmkFBpJhuoOQCjm+IKRcLQwgiPwDq9KLyNZxLewMdUdHuGJlo&#10;51mIicunWKsL/M7UAmoKiYT2VTjU8N8RwYC/gIBjLk9bIUJdzEo5aSS0BC5VAoC3D6zGOEE8j3/4&#10;haJu4H1JLys5XILb7ZExsZhm4UBINlIlSYjE8MjhdQPLcIHF5g8ITc4SS2QBMo1F+FEDH4nBGVs2&#10;hAVMqsLFzG0vr3cA8GFiZJa3Cxe5kpPxywnKMBkjGJPjupS5dVdkzGJejMiUl7ofe1DTifwpU1m7&#10;cMoKLZXOCO4wIwlwhL03/hdZAgeVOOhIky9UeqYj2gRUjjLuiS8qhxFvm5NLkk9IB0dlIsE9lXIY&#10;iiu2pGNwCkIm2+ViK8ByVgA8CjqBwOKTz8EkWToEqwkjgGsjRCBeI4w16BB8vPwJH+s+YzzFAVLM&#10;CoQEJU+A2BZtuWTpeLycRux1G0iFnN266yj9lvLRgz4VVlerzx6c1cwaqE6n3n10fLjPvNVblnXI&#10;Ppy7s2LhdbPkSMShAjUms6REPm2fHxNTpMxnMSBlDQxNxUxM7Flg7Lj95nLJo1mc1HUkpZNNfNpv&#10;IQZ7dRPMgqLlePVmcxAt8KV2nB7MZb20nOebl9PNfW4ottvGfIzN8WograRn1Rwtm4+8cu52rVWR&#10;X4rBg/ZUy37aMFuGf4T5WLt/NVhgF3VycJRa59rp51Ordk0aQc3f1ettryi9/u3wd2/ev518+rz8&#10;wWNmhxDn2+++mf67X42ub5PrSfLN7S27PfXTj/7I2BCEmLWbeauaVBaRks2alWVXW2vZfSv73kun&#10;4jVaVz4+Vz6+IOcj7uxGtfKsU1fqhs3GHVaDTqvS7huden0bqHd3pr52aiD4LjJ3Yhdm2a7dbrLO&#10;+3/+1YvUbLGh+rsXg2/e3J+wXno7BKzrt/w3V9nVqORb2dmztnPWx8nDqrdrnMx5trjJJy9fWuyN&#10;3O5fvScqLf7YmSvj72kCJ3FpkYnuhjpeV/JOA78FJFfbnrH7uN9y2v7f3Ud/fZf8JqgOzf5Gz2sa&#10;dCdcdEmHYNhzkZeceQ6hQBTZPzswT835d+EorRB2bIdW+XocBSvC2yG1r7BhwzUIYx44uHQXriek&#10;oEWojvBkx48c6SDUJjzDNR2JOQMFt0mDNGPVODrrHfacb37/YnA9Hl0PcKzqeC7Nc7UUn5/VP/vg&#10;PE/Wfa/KincwXchMTb9reeDeuJBjB5PChgXJlKhZWjl5vCBkc38Lg1tij3gyBTIRnxEJRWXo33vV&#10;06KU/H1ZgrQndogJ8t+yxsgvSU1YeEspcQGBKOkwnsGKa4ye+Gaw1N1T7iTODoocqjAIMyAJNIkk&#10;eSFNFs8yVA4ExjLOS+9q+dZWw9Yb4BE2MfZba7YKBr88qyKpp9yKGSW7OfFnoUhxw3AorYRNg4W2&#10;qDzxU5cqST3FehS5jgBIVXYPUB3jjIiBGA8lCgukEprYSOjc8EJpCGlOFFc4+GxsOAuRT+E9BO9b&#10;nOO5IcVMeE94F9RoH0Mr+YQScrK3tRebOfFCkDInlE36G0FaMLHKbIefzPHARyyx4ewwBXo2dsdn&#10;TcPUoA+yBqdWsi7hurHCJHINYp4Y0ggzR+Kr9r9L/PWpkWxPxClT/ud+Z8Cmfp9fK8sGTIc4IrGl&#10;h5aaE0IcYYxDPDs7asY4BI2cECUFNkXCufXDcQXempf4W8plVNYmtoe7q5jBcepXyaoJsOEVi0pQ&#10;ReLb4ZNgvkOysCKQtCc4VspAKV8Lw4/lMGR00wcjZG0PQUyCJIGpwcWZdAGXwDd+MPhlowDkTXgO&#10;mg22VtimQpGHWWBB4AF4EX83ri+yCgInbGGVMssZBnZP6PxZLsNzgYwbxwAvzKjYwyEqsonPgQug&#10;7fAWwruIK8OyHb82hFHMGhjPMHVhZMHOSZbOyBSktuPIqub4Y0r0D7cRv3SfCe7RnCo6LOhJCrC+&#10;O20bfaf6/OHhTz87LyWrbJV4to0h05sX1ze3wxXWaeX84cVxmmSeWj60eW8Iz/wQDjo4kmognAFe&#10;hXXWNKo9m7ucyYUgLcmQHG5oQB0QfuJ04Y6MbiPTK+Ppy8x2qySeQvitPoI1UxgfXpzAD7uJsDZj&#10;D056buSp6AKMa+PoXWLdTUej2R0gyadHDSwaoQzhFF5zzE7Nnm3TMXN5UnYL5ceucrDL22rmONpf&#10;v1sRsfuzi8MA4X/lKOv19Icd8/jIaGz9xra2GV3+1V99+/fvZovkj39q1mv6L39zt7gL/tMX0//X&#10;f16kuW13j397OWC6VA+PPojXK9Fh7+ZKPGhXy0dGZm2Sps2KYGVsJ80HR1anDY5cN1JHzzfzyXY5&#10;tMzi8Bi3nSrq2Zgad9B++PQQiuHg/Y21C85P3F9+AbJtd1ut5TadQ3Ct1r74ZjyZW73+0f10PRxS&#10;WsrhYvrqpvTtTVir1WA9jKZ501L6Fwft5+fV4lKrzBvVbHv3ffjm+tVXl1ejgEfh9c3V37/6SlOS&#10;ExIiw8hALMv9rBsrvQTM4rody/cco47f/3Wm/M3t9JtoN2FdXsKvvY54CjGF0+iEhDFFse82dlvb&#10;Z6MbTa3w+med7U06po8iE4LP+ypgZ1hUTMv1N67YymOxvcPBmNvySBA9krhQxynvljxMmgslkHvd&#10;rLiuDXQdxSE4etXyNbdoNSsvv/yN6xanJw18oY86taOu8+S4xd08mKTkVFB6Ou36KgxoA4HyMHPn&#10;KJgDQEuPJjthCYyF34Y148YUo0eJeBBVEbVMwhjp/2iWWAvCueF0FbkEzwxVRsxYYB4jSqfewM5A&#10;48VuCFsuhDIoDHlgpQuW7gqAgQaTERX+GRqBnKRlIcNlYiqgm1IzwHsh9RBAIeZz3HdQuGi8qiQr&#10;Iulcwh3loAJlYZLfwvaRyDheyX4ywMWAvUUZiVml1sQKzVitVkpKey7ptVWCmaiDtKkAX37sHooK&#10;ioZhgdfpHBIF77K8jkgth4C/J4yK5yWVRdh8klYtXnAtsKOC7xGrCThLIk2QABDwFElV+a9phgwQ&#10;CBhgaciiWlQ/APXi6chP5OpSncSqfguXKvW9UrNZk2gAFSYTeHpq2jnJKxTq5TJCrAATzDARKIHU&#10;KURRa2WrWddcV+XSYiEA/gP3TzS1EgYrtmByZmCwI8SfXE48WnHxEdonue6zw4QzIyR41MjIBmR1&#10;zJijGQfbLbNmyMknkOB+wtN0RxgrqBXoaLOwoiXJMp8NNjn6Dxa3pvh8hTNGGBLuN9YGugvVEDNJ&#10;8jp4MVW/bovvDZxSEUizpc/x+ZUgWHIxS9RlEnqknXd5srAoZd0inv5i+kHNpQuAB8yfw2WAPOx7&#10;2KVIx0OEIqejnKdCSwX7wn1vH+XCYSLWoiCrokQFa6NvA9/H8JFFGJ98HINWllkUCpICSiP8JFFD&#10;CdxESAldTibZ8GJMJ7xSQnLYYOBTBnAnVV6MuMvImKWYcstbfl1FCG/7pWp8fOwT783CGJsDhIoP&#10;z9tnF11uK98zfHdzfGjfvP2OzTKGmDJ9FcokzCdQldFTwoSX21LflvUkRURXPjQ2vpl5xnaebF/O&#10;s8Gacg+ltKLX1Qjxgti+0eUUgLe8YsbAYjU/0srvlrPjw7MZ2K5Yw0FrjO2Wg/0i5Ta1u3QU5XS1&#10;2tHCp2M+RxKmzI6FN6FtIie6yYmy8bul6uOmdqEVtlZa6vq/+e7t11e3H3pEg5VeXceOrtVbces4&#10;c52kuntPDkUlTF/9j39z9X4KOPb8mfNfXs3+8r+El9fbN/fslk/Cwq3XuyCo93e5+uz44SjErjKp&#10;m5VtzssoGr7HJwqNpOlsn33wcG1C9N722HUyLM5utjNi5VYQvf16xW3IwmerO83j7rPHndXw3TIK&#10;To4ch1zImTkY5bPlZBwXy9AajLL3I5jjXXqdd6Nlzeh9fPSwaR1n8cFsqi94kNj9b9EuVw8eHtSf&#10;tPPR69JuokyuSzfvt6Plm7fLYZQtbl+m0fRNvllKDs2mgZt9VfzIkS5PjIK1BBGtQb6erNbvI+V1&#10;srvBasrykMLtRLJHzM3MRTrb7HPbUEqapkubqG1my9Hr5y04zdGtCFOr5SAfkYZS1pott9Zui8N4&#10;BJYaU2RpdvLl/LRd9i1wa/d+QSa9CapBm0R5AJage57h+RMs2ZNu1MxuQmIlmWz3j/7hT9+8/I4U&#10;gNl08fbt5YQjU9X93uM9dM+AGz169PTk5HA4nHOPcNeR6UDXCe0LmoqBUSCbWTQ1jCdoRwk5FFET&#10;i0FhKIp4lK4eAFsUQ/tEAh40cWchSAPJkhi5UC8kj4plF3QY8BHwGrpToYqI+JPnTLSemw0JxgFq&#10;Iugdumz2BOLYoIRZuy6MDDxcxbiQ4mhbHl8snOlqik13oybE99mYPaxBoIVYT0ChYMpgkYDuFfI+&#10;38N4XTL3ezyFQs7xyTkkVBsqNBskulmnZvbyXJ9SoLKRsl2ZO2BrBMOKhlZs73/ACQGwo3GQMF0A&#10;ykuw7rZerTY0HRMNAHRonPtcLdYJdHtCRBKTGCogyIcEuRNxKZtdXdx+5dTglKPImNA0xbxThAMZ&#10;yW80W6BKbLD3scAFCCdMFfbS/CEuPzB+wN8p9ELolFkHlRJYNwdJvJfaAvVRyVkrysAgSTAiLBKf&#10;NTT+AliJhIs1Ki8JLETcU0VkRfWV7p3zjPFJdL6liktzmecmRwzWYQDaEmYjZHadj0O2p6g2KHYG&#10;Kw3wVxcqC5/JrkoAA3Wxy2KwnAUeI5MYsuH1stfDcingQYZYS8Pw5n5h3CPKQjbdfBEySj5tuZHQ&#10;GuZpE4IIkb1rgCbWP+i6VdfG3aNwbPSuBveDwO9Y8XDzyFpnFwTpCud2DE85W2Q6lIx3hhmuQ8TT&#10;w/vEtYpPQjxK4cvI1Amxni+FLSyzEBONGHDuLajlL1GuCSbJ0cYbB6TMkUGw1aAxkHUBfi2S1M5n&#10;2cCegF7AAlz1kjA7P+t+9tMPuNyAK1VYQYTcW/772zfvru/eXd6LuDJe+n71s08/+N2Xvz04rI1H&#10;k3VWvZkGd4m4mcrGXsSCzFuYC2pMLo/aZhM/RyX7/m7xdgXdzputGTryMl44jlsnGIPkdUiCm1RM&#10;gywH+fGxDkMfFjJGcDQLUJppB3dep1nG2BuqEx8CTIQsUj0j1vxhpi1RDMIGIVF3QxyZmsC9Uiqn&#10;ZbVn5hDup0X5b6fB71e5vk3P4miSQJmodfX04ojH4EqH7hmOmF5xwXj/n347XQjBgsXSb37Hjfe8&#10;Zj7pth4b9vmQfNGSWjObq1hX/+LpxWqXzTmWVWhyVrAzbnau5hhkS3X7kh66mIR9V8OD1q6wxtk1&#10;rV3dwXm25KECrnNqsUSFXYtj+YR2o+Sk8A7jQexiJdCos0+cBsbwvjqOtBUNhl1BBz0Np8QFXDgH&#10;z53Pz4ynj3s/upvFvxu+oTkQz4qO2vugyaqCm68SjqPvb4LR4v5uMS8iq5LjgYmuIXb8aVziDmMA&#10;pYDNGUt90YkCnU8VVvNbrvZa9VOtJjHiGsQUUnnCg3x+0bEVs1ECKuJh59Qt5h5CzWRUa7pvFymp&#10;wyd1Y73EokqtHRunj3ooJ0bzYjYM+UEwSOC4PepVD7pYuu6AmJckhwnYwjFQQXtBcpFkEpEPVWWf&#10;uXv03Pv8xw/fXY+Oz4/vr0aTW7b22iQovn2/vEZJalhvbm5qTePktD8YrN6/Gx5eNC1m1rV53Grx&#10;00iRcqsem/laQ4cAvSJrh16Aq80Tve8PBZhgUUagmIQRUempz4DpIqqkONCIibEamRX0fpLpoe99&#10;CrAe3BMvZV8o3ryQIejgmcEphxQtShXlUppqyNsoo3CnEOa2QWI5Cl6Wwwz8tgVNDZEVc0NBVwvQ&#10;Oh3l5PsKEE/+RBl4OycelUa3CKknEgAKJgxmIyM+VbqYNVxGpTQh4xCDGHAcW3KJo9LC79JrasGd&#10;yCdlHys+0HoU7g3KdiG1jRmD9TVHxX6PwUzgS9nezlQSFOXcgrgilBgRE8iyHHiFJkB44xlidLEA&#10;llQP8UaHySz5JVXkzhwTJcktYqHNupDEDAZ3WLDgzwFYh816TOFJJWm6miRg9OKGjJMP9z6vIQoi&#10;pqC9UpofBSjNn4GzcWbgvifwi2Sp8B1i58FFoMKxARfzMohS9NRwahmzwJM4NsQ3lFlDXIQZXDhA&#10;+Ljhe8PLBlNhVDIx1sOCe7tDug9fYw3gbmB5IOQuPnhay6J+wMRZBBM6MbuyJURcVFA4f7Uw/aCq&#10;KkjkvESORYmaBaGkorLorHoQl+Sg4j4iJocdZ56kMmFapFYBX1PxSyRKOCZAIcNousnBhGWSwkmA&#10;KUfiy2PkzXSY2GQCy3D/WGhX8jwiYQJASHK6WAbTpqchawOx/oQFQzfFYc8ginaCD0PybMVFDnWQ&#10;ZORCo4LzIA4dex97TgLxMOWMxd+D5W3ec9mdcfY6fQ8ytf7k+ARVLHqZiw/a03Hy8rvb04eHzYPa&#10;V9++fnM3GUXb33+3whaQjXW6VMJlZLBExtfb0D79+PHL19PpWty8gayEGoGzENNTkRCB23FoJfKG&#10;UyS8W91erstjMVHAmTwfEWpl2t2u2u+pOTy2dN2r2TvLvJ1ShbW+CV2C/aWVBDEOgIiXLMPAPN/J&#10;ZvFqnZZ9yEaEmHH+lqp1yX7bLGPxGYLaEGG/pZd1b5c7pdJtoPxqGN+WjSBTjrbZU8/MwKmVrGek&#10;vsMBGRsdex3ooK3ZcvDyr383IlZ3Go+Gziedf/XpwZ8emqdWpTaM5vfbIbeybngxW5sfnfXRJdkl&#10;YhLSg4ZHCtc6DVrlqFv3UKXi9+tWik+eHdcMI1sNEQrVEXAqKWN5FiThFB+HVEc9hJ/FbLjZJJ3j&#10;LjTnbFpBHbxMyyv3PNU7sO8xkRBFaylZ0vmB82GzrVRX98v7+QIHkIOHT69HHDrpYZPiFR0+MUHb&#10;mDXKy9vZl5fDUXq7XDPOwPB46tdq3KfLjM97s1ispncTQxkT/06jNFgkCT6NFjnGdLcpyz7wt/UY&#10;GUXTwZzO7rBgMSrD+WIVExSx4n1ZlbVWLB4622myuCe71dIPmla7VhXX5xoVahfhcbZKESz1rDJe&#10;Bx1z89HjOsg4CbjIgMNUS7aG7Kj2RlcgIeDWcDUOwLmcytmT2t1kIAlrRvPLL99dzbW3C4ZyVBR6&#10;gpN1sbu6Gw8Ht7PR/OnDjyEg/u0Xf4uWIwylltdaPdcGG90ZDjlXmuP4OM4z/cRkHdMaSjgTzHdx&#10;SpDHBDGNiUyJdkrs3alKosdnawWoSNkQuFhwIXpAIWNIW86EDqdFHjk6MSKLKZWS1yj2xhRZYcJJ&#10;mwZjZk2hNKgRBONhwk8HsCBJGF952azx07hEOFPSwLKZFXKjxJsl3BGJ5rCPrJTZbWHpLilB+LPx&#10;wEKWX1V24T6MWk2IjSjBmDVgYKVKWvHT9qGeriqzK7arlCSuOh0ITw6/hXZdFtCC1criVaAZ0SXt&#10;antnyjmeahJIAv5EWwWutPfM2cdIcSyKAm2PMomaVDBzMaeURao0iyLZBTWiCSdjGhoimwMbA9s0&#10;X/LnbAghl4g3e8gPxnUp3/948dbhI98nlcNQR6YHmAHLhoONDbmkgMsK/YeKKPsTUrw5nPhDwBy8&#10;HGgbAMTAURkpZCzcS95Ex8krlj6fFGy5vgAr9NiUZ4y8ZD3GIS7jAN+u4EKzASTnwuYxfjXUX1pI&#10;pXsBN1YN52x2oEGKhwSYEueHB7ksjfhEC8EnQPlltQ3FF+QFUzuibYu4hJMFTmJ7oEy8qjE5iFM6&#10;azgQYvAkgegxVWmLSdR4nEGThuUvSTkQZLAYyeggdEklQyki1mF4pyM0AWvmyic7WGQsNCg0kGRl&#10;mSHn7P7TIFuGeBxJA0biJNQi/hz/DgYUBgPCmzm+acokSZ3qCKmUeWnjK9vTWu2o2fbZsnasdqPa&#10;anWgQl2Ph0Gp9Pr6xevXrz786Ed8QH/5n/769U08JDEICTcCTccdL5MbsSxE9KKcXjy7unvr1ptQ&#10;IbZmY1tpLkitgIqIFIDNcCVnIqyp9JCRmHzvXBeMXTXnwbpqWUhzI04h9r+iXEExqKPFOTnrcq4s&#10;19i6rI61DQNHTCtRtQJKMQy0bKnDqff8QrM9x/F2q8pmtlPNstNWtoFjwDJTN5C9lgueoszRx8Vi&#10;PZqNL0dKBSvB8kGa/uFRky7gxWQa7NYHNd3MVo4Tm4eeyDCMbPDVt5df3q5W7tW9+ejszw96H7y6&#10;urm8Iz0qvSuHEwj9dFD7RGX1g9MeZmbNeHvqoE1ITCV+7GXPPRTMJSIGj+q7mklSJfGmqGLvtutI&#10;E5qtOJ+Hw5VKYN96RdoZ0DWelKTxWD5Wos5yzoRRnmfWndJXW61JOs5RJ1Y2d8sh4iw8xpFl0+ip&#10;Rh401OazPg+Itm5U1mgXo1I2a9QWXp3U0lFpPC7uo//yzfjvXt8sVlu2KvU0/gnqqElY3WYOna5V&#10;vfKrBYang6zOgULnYNFy8NQUhYGzQv3C35xVty1UdKQ2w5kRWHk1nQ5ZKLTl+wtf2z6rl5NyEdou&#10;gTKLcPLguAqOutwx+YIJ2GylGkDO2w3kpuengPPbebgbXsVNv4LC6nrKkAk1XVSccsyFa9a/PGNn&#10;pzoKBajg7frJi2/nrF6u1g6rHixQMY/XPRtGEp5jnt3o1A6WGPKd1N1W95u348Fyjs/zdB769V33&#10;QEMXswxYHiA1tWhRMAiW5y9fm1DVxKtRBDqoV6QJ4k2LYBR0f89SQbAHCiCLNKHhr+KYjr/m1eIV&#10;X87xJJ2sFG7xuxebYUACD96JAicb4AI1agXnkWipLCPYs1RBZnDEdl4YbFmeKjgr53Dv8HjZK3R4&#10;vk2OOYhJKKGowlnVFaH2bkUjquMuglxbEORNgNG5Z+ortpKMzLR2hUNSa4J7V6/UPIIpBNFKXy+b&#10;OY18iZBCgF22ylQutrkuw4ng+kKdFHNQaYYLF70kngpmJUVPRPspFjcyvADuS73jSolx5H4OEkY8&#10;86PYfHEwyNKWHy4GXMjahG24cz2gAkITBYGxiWxkTb2PcRRSpZQdM8X5kW7NAQ4C4TH2AbY5IggZ&#10;pqnJFWRHFGTwN54qcdIUI376AALBy2tQLIYPWRGL4E0mBig6kn5Iry/ToYQfymkkRH69kOUK2x04&#10;JsyZoN/sGXB7hmtECG+dwsoKB8VYnvEQgONxRZyq2yjbY4Yh2/SIvkzYyMJulU8Gxy1hNzFaBwRs&#10;4+iwj01kuAC5SI1U98ubFRfVRJTNzIcjoSEe9yqaRVgl+3cuauM4EFMwyKPLBSoQTkQYfGTMsnwF&#10;ViFkigO2gEJOGBQ+JMo2TvIFZyyfOQ0i3QEMBA4BsIJ5FCAalwkSJ1guxp7FDy1AkCz7B6ECsgD2&#10;IALlMBNwZ3G2grThKmaVsgemcdHq7G2OwpNDgt2rr6+HX738/no1JqvOtK2f/+L5nKwXknBUb7hi&#10;XcywodkO3uLbWV4ackkJgqg2giB/9MnJN6/vumedu0k4WBqk+AnLtorQFpUXMsMq0vqTFvaIu/u5&#10;SpKRjTZFqUxirLi8KnsAizBeTE9F3n7eKK82y2/fr2yz7njZA4fn2h/GsKSNtIgGqxv2wU3LV+12&#10;orlNLT8urdo2XiR+jGGWssSajYrFJqGXQDlHv7pbeooWb/sl7Dm1s3n0B2xxjd2rm/ltVrqJ5lE4&#10;P7fV4wMgMrwDZ7t48vKvXo2uYT31jeqP6q1j/bg6NeMZTaxejKvl2XZb85HWQ5Veqv/6I3zllBia&#10;IHVoG2EmelireNxckj9GI541MYdcrRfDEBgPNRYloVLAhOQzJHdJqBt7cAB9U9Xw23q7XirM1c42&#10;27Vmq0549zfvXy8XE9NzrsYDBEmYsKdLjjsSIPVmv9N70K87DEdvmCMfHH2UhrfV8lJdT9qdJJuM&#10;S3gfbSp/+e3w198PexmKy+2Wy49urdUYaKsxHj6Hh6VEPbxddQYZ7m448G6UTGgDy2XdbPQavTMl&#10;2UXqtNyU+TsHUp/tNgEeAeoq9rZqx2UfzqC4dTEijsL75RzPlrMeK7L+++viaoGZfo0wZs4mzt+u&#10;UcIiP8n1b++ls+v7elo2X02qq0x1XDdMK2BKVUIAirRuZ5/+7Pj66qbT6ozus1+9WNzCcagSRc6x&#10;L2YJhIjh3CRhfRVntgqH8C9n7DyOH1wcHxzUj4/8yeLm1Yu3FcVotexlEA1XU9sn1tCMIwBsOi7o&#10;lfR8kF14LiQBVoShPMeSWUTdr/GMYYexJwFKKhyCRhzDKSaiNZRaw1QgdpFrDLYkAwuTDypLw6w6&#10;8LgxzYeHhwyDwi9GBawx96CmtOYSWW+kpbmF8AxZF1xJPeFRYu+HtI8dAyVGhFHGVnepxoYScOoK&#10;UENtZ+YQ88dy1bGdVcR4JQ7Da2CAXVyxs+aDCm8TGD2BLlzQd1ADOTUNoCCIVGwWUTNRRNh3obPn&#10;NBJSiYp7Et16s6I08BxSdgH+QWIiL0oZkHDBayRtT5KthEQP3M9nAIop5r300cJfFStjYcJs0A1t&#10;HA9zUPTJdMQ7Q/zmeIUYhFFkS45Hvl51Pmdruuv0fHKQgaLY5ewrOAUROZgYJAh/pMJVpRV3Kegq&#10;abHsFSUzUfwDhQXKhRTbZ5S34p9Bn84GXsiZ4g8miSd7Zg8F9KBUOtAqs7J2TyIY3w0mw9vit/OB&#10;AEFxCIpCS2APhAWkJJCiU6o6uLbQ7HGA4DGaSLawWPUXuFQCdWA0wScAviWx9XQFnINsTO1KFW9J&#10;+pQ1BDty9djHivk/3vcsqNncEgIvrnNlnD6x1HIC8NMNzRBnsMwyAkTw/qo2+gerwCuwheUS8mS1&#10;FIT41aZwDtisSgQVGJxAT0w4sCRNDCF4T3gqSSwCZ/dWY//JLkngR2R6fBzi5QkRcx8ojD0GVw76&#10;FHu/Bx0/USh4dyddlADWF19cvr19+eBp/4OPH5+eHj+8OLu8XHz7/d0AAiTPmYHjbdU3JeyCR0Ty&#10;5gnA2FQHE+xs1qcXrWUY4Gzo+dbl66k4CVpNFshula8hXFBtmqUHXQwZlVdYuWDEZ1qw5sa5sTLr&#10;qdVYpOZgskuiApnAoxM32S6uhombJo/rRs9phag+9AaDWRRMnWrWrYOwbbAqjCI92eGrsu3sSg2v&#10;ZvNFk3szX4Go+dOolZStMPNWIZP5ptZQOlq+HZ9aVRbQL65vYZzjrT8LFnfp6kfnnfOOHgaTamWx&#10;uJy++mUQJ42S9knr/On75DeNPuQ+A6o4bdXdKg7jFG6B6dmLcKn+b591wpIe8onYaqtR8R1UcTxi&#10;rGy39MeEbIsBDWrlZIPmXWO0FvdB2mK6IUwt2K1IjLv4BEq4EOXLCBa51uyef/48D+fJ/P5yOHXd&#10;5jWsnDyu7XPh4sUSLzILMSKkqny6nnyZa/fPnn/46bM/XSy/V/JbJYq6rYIS+/J3i998c3s9z5yS&#10;/7nmWet4tSuNdlrs5EFbSer+33/9Tnk/I0/RpAwjmkB+o+S+YXQ1wk3rqEK2S9zxDte1zno58bKR&#10;RbTActzSlY4OJ8ejS4jykIchDlYNHhTXevTpQwTbv39BOn09rfZWu4ZpwXDGpqOBWw7U8XBtvV3C&#10;MS31LA1PbRIPuLF4jjcl8z5IoQY87Og//+hiXVqMBwvXqH333XwUGWNg5E3SMNmCliCaUEGpNKtV&#10;MFqF9+N7Ol+VNME0X0xvay4ajbRWYyPlTQbUi8x2jUE8j7cFgjezTAocvR71AZk7AIo4BkBTA5QA&#10;EgAJhw+NgQ1lzmE8ZI0gMYOShCfsG45kscyEvSKwCycD1Zy2Ak8FBmq6Wxpmxi7AGWhz/L2kYgtw&#10;Au2QDk/AcVFj8eVaJgaurL7NEB9ZxybzC4cyiHiE++irhIVTiu+K2FikWLwynIM2rPl1MFgNkwwd&#10;+X1iNplxzMgyomwHepvfCq1PJ3YOj2b8kSVIjlovlHyYRQn/oc+Thh46kmw1Od0ikKQia6obNIID&#10;Bft7IUGKQhMARSzpAWHphynnvAFUmsIc3du67w0s4aWIdLZEM8eUVNgu6n/BbSjKyLLAnQSmIDdS&#10;dvB0+jI7yOpS36IwEb87HBTorIncAyjb9+pMBlClJEWAdGtU6pJajgOaUPuBxZEpyH+L/6gsUnhx&#10;cg1UCiU9vgSDcxLsv0yQtGzTWW9bSultuTyUJBXuD6x0wUt4FKt7vzYJYuTd4SnD4kWORYzjyezh&#10;3gfjLPLJJuVApMhVyWCs0ifw4vhIRPgKF0umPwWGCak+dYIQYf8XcbpGrdJqYm8PrIRvRMFwuef2&#10;8rX7AwmoBdQIShjMfs5SRLnIkkQoDJEN04Zto9p2VI805jUZf+spx4/4RoiGiuNSVLTcfezQebkS&#10;NQIhhpeYby1iiDmdWMVL9AyaAKATcs/ZfvMiN9y4XBe9zMCuth37GAqIlo6zMefFga9fvlrESfX8&#10;iXd84hLaGSyDt28JHbEn9E+r+XgmnFacOn1OLA5YcfIUyfc0AjbjUwIkSpqt2t3Nu4+ePYLwwd9f&#10;z8TFx6Gt59WrfsfbEc5NlNW7tBZtXPgrouuon7/HXFZ3lombbWjyTbxyoRKdPoRl4nSpAgUkiioZ&#10;XzjzOqrp67sOMHwuCml4n8FMKeyGVutUFynemUCe57vCV/JaknTCArcDAG0HkV2Q/+bqXWHtDo7s&#10;uIiHi/Q6gKqxPcFtAjt4vBU2yWw88R3407vrb+PRjZZWaicf/IsnHz9elX87vPl9FAZD9gRxejcY&#10;rfE7YNOGUTUfwb++aCysXrwpeZ3k4ZN+q9uumcTVyDPsW0oLS9B41nJRdafbgHWbTMYUdtsROLLA&#10;0FPFiZtcRj7V5YYcmICRgMW55ne6qyCLZ0tYqKFWncTh9fgKeKVpsL8OLKvSqmY1T72ff9n3pz/7&#10;8OHD+qfHDx/0PtyGN1+kCybq4rDv//uvlt98E/a36o/N5klSIg3mfbn0RTkbttPmyYH9Prug291E&#10;743qVNv0vNJJx+soZbswp7taUK4sN9aiQli6VjcXvcqYftUxWGysue4tB6MrBfqNYYn91yBXyNT5&#10;+ZMjWNZ/92o7K1pWDVYNLA2j7RZ1r0ouctdIDAbNuHQziZoesTUSMX0Xb6YsJs0y3N8yUJgx/fhJ&#10;W11Xxrc3ptu5vaG6ssOs4p1gmClpl7Cd2Tqk/JhNPo9Qd88xgffENFxdzEkOgKu1iCa30Ap0RQcD&#10;X6wyzDNwd8JdlesJE54xklwXABMb/iUsEZP2Gd80kTIBtgPa0zBS7IS4AK7A4ynPC4CvSK8YSkg8&#10;x7MBBIca6GBcQGXkCRMxA25uIKxsQRi004wDn35M5KhilINxGogRarkYaQiWxmvclcFXQ44LXjv3&#10;E9sqrwZZBfoptgdIfBYArkriIBlmTuCYMcsYt1Im8WoDz2VZpcOUYaYQ+MmNrLZWLOFDpwRbrklw&#10;YtcsGA85GhK6Qqm22fZQD7KCpg7AHAqWCIPF1/IImCXPX4pPm+Bboo4V1xv4SbIlRawg9hZ400Pm&#10;Y5PK2le2cbRNksVEnBAnBHqBlEU0UlARHgNdkWwt9vlCZuHL8DHfO4pytmzIXaWVZ9u4JvIFAay4&#10;REJrYaUpcJC4wYhsF4WcEAWFlC8NO8xFShzkdoF6GE1Y47OBR9UpgbSohACnqKrg1hvcDCAgwov0&#10;IKmpu9tSsWKjyT3E5p7DSnLcbSGHsh4GUYa9CVGe95vtIt0LfAcBNeb+bIKjTQSlxoRoxogC1xe2&#10;PKcXT7DoC+QIxQBKrB5cJw8JmStlrbZqe+TNFswS2QpCMz2CMZsnYbhdLfVohdKN4chlvcz7kXfN&#10;jxCwiuOfozP3SqxnPdYZy5CY1YB9A8eKbdJyYF4KVsVTx1IaHpckPHKLcWbD/MY0D1WAWMNyzoEQ&#10;cC5AbxXSKnZ+2P/RX0JSM5lPe4bf8+0E/mI2h3hR4+ENy7jY1lqVbruazYLbq8FkUbodlHiBhKgL&#10;6RVeGEZvVByxBOWjLdNd0QNwnxAr3fNrTIawvLo1ffh2fHraW0T3cbiqM326pBjSCuXU+h5C00If&#10;JpUwiQ5bohnOGccRX/pauOL66zWrpDutQcBjp/ziwK/G1e8WxITQdEJsMPG6aukFGbQ8MORFk0TI&#10;Ne/5ynKtzFMro/HDR2sbMjU83qg1RNa10uts/q1uTkvJMyV/pniq4Y9b5heD4apQP7Wcp5XSQaXa&#10;d5TZbPU6Kh4+9Dqa+cUXLF70g88f//i//V+aidZUF9Xq4Nv3L8KsQL8Zg8mWtty28LLup1fqv7xo&#10;fbNg0rCffFDDmub5o0dWjrxlRcmH9dlpmDhvW0K8VooYL6o9DCpm6xLOiExS38eKwaOiALGQg5PJ&#10;znsyG8PBi4sUqG6wyMfRNlimzDXQSMQBa1fyWm7PM6LFTbMZ/7N/8MmTkyewvMr1TffHejG6mt4t&#10;MyT7pv6ffj+tLb2fOc4FGeQ0l/r2ZXU3edgxHjZvXr5//58vnx4d1c6b78jDcKptrDA8ExeCMQhw&#10;xUY0u9B6RrPd0FZ68F2zssCfw6pSLgpAYvZUwqXz3e5J7bhf9w9OEnJ6K/mbmXmZnDRa9bIKp5W6&#10;NzrvRHZ5Ew7uMLk5qjucd1FE0gJXEJLlahaCigfNWnHaqyKU/YNffLBYjl5+++rnP/rschR+8fsB&#10;YzIJnIT3YA9FI+frPn19soVjAcmReZsGh4deblBsQTH3ZPL49NHh2XGLp3pEKLKim4RflbaTWURi&#10;aBDHHobXdOAEEtBXYhLDdYeZj7cknzmyOSJC0BnwDeKtx7pLy0j1IsgQVx/J3dZYEWOhvA9B5ARH&#10;r4Q/CewPFUkON9wiZtXtbDH/gLWB5xN9DugsazKaUXRTIDnC+QcXc/Z2BOx7qb1rWJu8MGjEUGBq&#10;pATDHbYEmggmTPumRKuQmiaqzghrHeyaRY5bUlHhi8EwZlLHmeXay5ttsgxsohaZJiGcCIERNhK8&#10;APHGQqmzF5TyD3xmCq3A4PIO1Yfih6V8BxAtNHbhOcgaWWYSFpaUYBpUMH8ILIxXacjCWkoQ1HaA&#10;dWmNWTdxXP4gxKJtZ/wRhxyiByn0MjOxMFBgUVUwQeEIJc6GWWEdb0JCj2kJOSJkGSu1nn2roEfM&#10;uYwSlC9I52KzCXIivE8IhcReiJiCbTgzAWfhPoaRQ4wTmYu4p/VwbQXE2FXqpeqJrowruwWHHDIs&#10;HCaEqcnzxgtK5awQR+K91acsPfXArXM/5ctJiY1pnTRSCIPhPhcXNN2myGSUZUY/FApQvEnOAq9g&#10;j6yXp2YTMtbG01XdTBeL++UktSyQ49JkLr6f2E0pu7psmde5yKxkGS2Z6MK4R9wFYsH/WBP4U+Mc&#10;2GyWlLQki8Cd2Clxp9DHi86uTCAi/x+NNOAiy81duA5Z5CNORbOCBQ5DDyQfuBlkaBSAOTLssv9V&#10;MG4g+4p32DH8dB0sizk8+XIe92v+muux2baam2cXvfPuAcbjwC+YXBDpQxcrNqsaxwSCd54SycLk&#10;kKNhwiEZtxzExBw/k0UwXyx+/tkTOpCvXn31wefPPjg/hZxEpOlyeqtuJuRYsBmeb7AeyHx7e45R&#10;Q6V0NWHRlh70sEgfMdpgnGWj8jIPloviEbnRCRKo08cX3YbjSL7MNrGIICDwoCha9Tovx0f9show&#10;nmoAPlozmk703ZRPlGYgaBnLpjaqlq7UHWS8nx4cvn8z+PXl1fqobl4c52n6gVJ6XNnCZcGPHU+h&#10;9wAkTWwr9Jv7st1wPvlXf2qe9JfXS6eUXDz0Vuvg/m4M8Gm2apA8iNjjnEvXK/WfPzmaQ4BudpFS&#10;bedRA6pdSpLjgqPGZYjFm4I7P9xuQCRpJuTVS/SkViJQDo6JmI3wNEoKEqgB42irxtMI9QXZZr6d&#10;4/6zjHZ379O63qwbpevB230ytLek9pV3Jw312YnxoAVq/dy+aGXG2OgldKrDlzdoF2/mRTDe/QOz&#10;eywQbJzZ5bmWvvEqwUlzEgZ2XFo69a+CFTqv0/ODRRT9ejxb9FqDtjOD1SNJcrV1/VGjun66fVNJ&#10;huBG8GRhirVd1Ydy6iCmgTqrPfjkwdlBM14Ma6xFVPWXr81R7LSMsWdlz49bx97yvL0oUOLBX1aK&#10;rosJJ3SNYIGbQzmiG4UR85MnjfMTBQe5ukuHjgVC+ujx4TJYfPVqPAlLyxmPL8jVNg+gvZV9p0lv&#10;B6kBdBGY2wE/EqIN0cosQzmNlEOjenHoN1s4lJduBlOaYVokIX4jV0Eko5SbVrOUJQusUMVIhQKy&#10;D1qlmRWOPcb6UFkAHwBbmOrZ25c1ixkRllOFSCqkm6xkMFXFc01I91QXytFOwxzHNVivMoStcJrh&#10;Y05WMc8Mq0bo1hyNWD8RIrLehBiysaQUKQqUizRmlbkuEoPmgc/eLnlOWQ15Pjdul3EZlgjEIC9X&#10;TJAQUe7sgkYLECDgtIBmDLDJphi9VOd5aXi/LIf1LNiiojV9VEEUB+KW8FEGx01wGhcvlg0nRMxm&#10;2hbxlxDkgU3S/BH7JVX5xlJjHck02U9iwQLvDKE1LzIhaXyfVoLRHGebBCTRqu9d7in0nKVURGZ8&#10;/iNVW4z3YQHRYEq8l/wjNm8AdSwCwM0pPGJcU44WZNLuw+H36eX7fSZPNNKRKk30PtqQ5TK9r7iV&#10;0tELJsavkQotFoxkB2HwKR74zB8V8n4BZROYCwwZ7Pv52nwHwfS8VAzs6r1l5bopbpTC7Kd+8sLF&#10;nk2SDrEyguVHn12tzeneFzdMAI1sl1b9qYUP+q1E6YLes1+rYsMAw1cOKiEkkhEGr79cxHU3rh8L&#10;G1ZdsZvIWCVsFU+3apiwL1AprM0c9229Vq5EBh5F1GgxEOXMQBPBMUTLwWvn8y55Hr5+QaUU1nRi&#10;MsjHBA2xAAQR7/Cuuf0E2SkldCNb1VzCOsL8S8JPPJw7NYuASxCviChaaNM/RKoBUjKl8l7FN3yH&#10;WVgrUQnvmrMxqJkmnR9wAv7GJ23rwUGD1KLpOFgsWeqJp70geFj46+h4hJgGYXef+YkyTp0vGNAx&#10;/a/ihU7OIU9enq3OHtQQHfLkotQ6bFWbVvC4U24zU8WpXS5GKUSd7NmFW+c9hsuZ+JtHB43VSUM5&#10;7TZrNaeAhxIV05ndroQPH+Jxkp749oNnj/F7sLbzFsyEcrkOJxDzcYUtBBHLs6aKyUplpB2y/PWK&#10;QeRv355o7xrmb6fjq/u7J+edg5r328vRF5t186KBzUReq9bNUgMXHTz6hLmkHKJzLFeuWaHT3rLh&#10;O2md/7OfJ8WC277baSGoXi3GgK+LZHNF1iDIY9UgRwtqrfrf/tlDOJebdO6Ya5/mB98NeOdIq/iH&#10;S7KKyaSo8p5pXcRWNKAX5ciELyTJxTpkam4pnmYhOkRxAEsApySz3WJchyg4vhyv7kvLlTixG5tg&#10;Fo13hsfpbVSXZin5ww87p+3CQ/4NM7dfMo54NFaVaLX43Xs+vN+9vn248c9L2f2jzdtj5UaJrvvV&#10;u0fHr0QLsvnswYNatz8JNzfDOdr8B902bOT7ZTypOlq9gQWQ3ySDy1GDAcJgxJ/PHrfODxviFACO&#10;LYZVoAOVTtdt92y3smGx3/Qd0hPnGRk1mauEaCcbpeTDI+/spEdve/NusBhDP9XaNQXlbJxypK3Y&#10;XhwftU6PjG4H1q+CQJYCV2t0g7vLy8vbF9fxdAWpxsEbGA8NcU1h3blDAQdEvF4mBV7j9QpuUxCM&#10;gbYl0xkYvQXwLhIq5e5+OR2v+Ns1t60KnsNImMFhsFmP7MrLggObV8H+kyFYiFIAI3SPDFUghXvC&#10;JQo4cbeBa0CHS1MG5EBnjZ5UOOiEpUD4lmhMcYZGboTTPWTJuMhWeWI64PAbirTPvIDVLIM75wVi&#10;hlIKY5dPXIKX6d1w39mCNZmSrpfB3DApf8u7kMev7G9ixmAKvaiORLu5zUY1j+RV6nWWoyIjLVjH&#10;rot7deNe7IpAX92y6iWTOjVhV+KSwheQWsXNTtw47Z5QL7OaS+6hzfslOZJyk2/cfPsh1Bq9/Abx&#10;L2tO7kxZMKJVgZgj9HuxHt6LWFltoOCXqwWiTM3HbhiICe8Kie1iuKLsS3y50HXAcand+0x4Cf2l&#10;mIt3p2uxYKY5JaUrWnKFxXJhT1mXIBPubxH7s/P6gaEqtEdR7mJEgdEhrT+XSBAmzor9CnlvGCrH&#10;FI0J0SBYPkqArYThspLkwMDO/6JcWuiVS6R7VEDHIYMSMAHJAZsMie0tWI6QC4VfFURSM+LIKJau&#10;KCTIIzqF/V9ZjaslnFq5XBl200tdWyNkZ5sdJrjVYayxgVEOm3rrRCCE6YgcpsByvWxtxaR4aMg1&#10;YBuDxGBrzKuNubnEqI5FJ1Y9IPdl1We/L9QvDEXwClfDMCDxz9lxNGF3R2MjxmMW9Z3mBsJ+KXEd&#10;AvKgA7J92YIiigMzUw4TGFd+E5eIJ8uQ7/DumWC4UcXWm3cL7tbQbN+wVmQv7MhPwbmsCkgC2Zdi&#10;xMLQs83JLAiX6/kinstoIGc0LBQ+ZG6IgIOcoZCZiBtpxzm/a/AMg4ZBPdpm82CpIjFJJm2niYkI&#10;uVYnXeSY8VGPxAwJdp/C0t9Vzg79gyYcOfWrN9MhBaJW/OxnTw5rbZS+RJxLvE60rGE4VVWOOho8&#10;QU9RO52akqelkJwWtjsl4h69hn4oWIMB6221Yv9khluj1W+j/o1d7X11ezWe2pP5RwfHVcP55v3k&#10;cpkePH/w6WeP8Op6s5uZdcM9clMKVXO7ujD1OKnH5a/DbBRvTt1678Jv/eiIzgFp8HZ8EwzeZ+sp&#10;utjFOn8/GkCExq4NZVudbdGf/pOP6hXW0Ng0aXXXoIMEAlYVlqExbHpm/DLlnlNe/CvAxQBTJXsa&#10;0abO8gcj8Q35D1WO1IoJOIhTOdMq4Ms5dW10nyuT7O51ugSfVBblbNw7rJYdl3Pv6al63Cw9Oi51&#10;mzs2K+V4aFrzcofHLioNb5ZfXC+Xlfvh7IHu9p85N/+89+1JFSpM9PT0V+s8rNZ4XGeXN1pUVHJ7&#10;nJSvbiePPeMP++357SpWa7pRt5xTr9k5t0rmZhWp62cftOsGDpBRp08+1XYFIo7HPM8W0gqiaoMF&#10;rViRZO8nK7Jpn3S4PFSXapvOdRFeD4KnnxzdI3leMUdGJ9j5+BxgmHlVm/12vo3g13CDIvof3yzZ&#10;Cw5uBqtrGEXqfGOF8c43KmBBouJkhyrqfUjemM2KqburqM0qllJCUUUcCFzfcHT25ElRXL4fjwYB&#10;JDI2XaRQs5ujxeU+ZgzMMV2iUColaJmY1vPH3Pa2IccxPBWSqomzFWcbOdFZVELAxz+G6bEI4xln&#10;Eg07bZdNME7dClYk0wlsTD0CsAH+cB1HUihL20ZF6VsMMmz5IvQEiKYy8SAUQgtfGSf80Va3cXcQ&#10;/n6wAASpQE2n+cTIHg/uNSVxQkuNPIW9P3AyOuSk3yvVGsDZbE12EWm0Zhty3U5fb5yluWus7gGN&#10;8ITZGD4puwWnMcJbtGy8LfByHn+br60wWIWrcM12VQxnt32l9MFuy+j9nkIKK46gGHzc8MoGZ6IW&#10;UHV40mVbCN+SoQbgGid18dORTJIgFKsKCbsSbpNEflOmUFWDVYjZhATYisMlFqT8ZNQPMGdF1svH&#10;I3IrsRigwd9TySEQ70cGcRwWz335lHGfQVvM+CLyN34aNCABlmSkkmWy/ABOLIRSTI2cKRjuosBB&#10;PgqcIVrn8rnsYkpv2BmDY8WwapSc38I0Ru8KpWaz89gdMZ1gb8a6tao6hVDnSI8te/1sMSHq96DM&#10;ySm8pJAAsQ67Tp/gFIZnWzeJy92aFRLhoq2ZyMqFglxUgiAj52eNtFoUs9xRnGUVPlUgegBxnuGc&#10;BZdEI7Pq1Dyt0rCw2bZQ3MWbHfZZ7aqFHi0sNiypWJdAuvUtzfeNPA/0Cor/XUJ2yabs2DA9uSWZ&#10;ksnkAyKmcFPuU8IfIKwxJ3JxgR8w5xRN3bZ64LSQoa7SpQQUgwjJXCRmqMBqnLA317ccYJKaANAk&#10;gTnQCqAFFLDDzIq+EONVNhj0UcJy3aITBMpLtwgsIq5zudT3TTdNw7slcyFSZJz7OHChOySBOGIQ&#10;rwVs1a3rBx3v1eX0ckIfUP30J4d2w/vmVzcOyfBr2nUNV5XTnoSMw/074DihfQsn6SoOpiUM4wpy&#10;Jc3S0UnDhEoTL8xeO1ebq6B00W9UG25sNhZ4PSBCGUz/uKJ/cHz0H37/7rvJhsjArmcuFqObXayd&#10;den79FO3/cHx8GgXfdY4qDWswfo95byk4fpV75fqT+g2ydS+WX33u5u7V9tKSnDich1Lpgbn41p5&#10;fOLWlEhtn39+m7iDqI5GlbMK+lTDJwc4w1nu9EkHqC2LyZIoJTyCrPb3vqm0SnRPcm5zNlItuP3o&#10;MkSOhpNYnVmNhhQj/5txFi5Y7DeYmv166eJB+c/+gXl2YeDLf3qwe/AIF9nLzlG9+aDNkZKs3pJ/&#10;oMSj5O39/berUrz102L5wHL+9z+rfHBAhBcva7zIplfZzdv18NsVLsbM4g6yNFVfLheelreLci33&#10;kDyra/hEvZZfflJPOvVtA69+q7QaBw6L2nICMzaPWRICM5IDJbk2+0hTeKmp7WJZrTRtsO1Kp9b9&#10;g58+WEWV15d3jz50kwHVZdNtaC1LieEOG3r/rBPT95XzZrv/u29H70a7L1884QjAAAD/9ElEQVQs&#10;SBnCiD4IxUqXdRhB3egz6fx4rH2fKkgPtjlpNyyOha3iV9Xjdh2GulFkKPHqqlrDjCrdDu+HlWRr&#10;0taYEADorqhzRiS0c3auzP45dH76Oj4OGYIZBIBc6Pght0lABdRqcYqMpeIjlRZ5kzTk2C8gHopD&#10;2PNI3CBNYnCMKZCURiVGqUqhQg+KMyqemRg7AF3QnqIZRVeEOa5EbPMHewIKttScIbT2pPta1i4M&#10;l7KfhMMtridKrW0pNfaj23hoLYecM2wdGQejNpwRfYfCbThC1GNAyihVbNrokhF4XT2ZAYbSfVfw&#10;3CsRzY06uypogFgSgJZsoLuJNyNyc9zoKNE6bES67OKJqhyVtr/SKgNR0UIN40SisQP2gUCCARyV&#10;Fe0oSDVfLUonJhVJJmFRnBL0hdOWECCFIym6WAJUxbs3ontmywrcxYJAVt9ilVzAyodSSAViOCJq&#10;nUFin6QoEioi90RCJZ6XNLMAQqA+MFJExMvYS9XCbgGwhTNnfx6IMzHGx0xzBApuQLLxbOCdotrm&#10;LIdwpXK5aU97O6VXFHdVolFZcAt9Zi9xkEx5vp5zm7MXL/69MQT8TCTI+GkSd1/NnJYE9yXonHGB&#10;IMwS6ReGNXlSFUfPGqRTjkCss+NFArRntchB2cEm5GmI0ZfBC2ILzz7IkAhDYC5YBMxCzDH8OQs8&#10;Wv29rTMHEusQMHpe+ga2TctikVsM8+WGiYGoTcq5CLKxERXvaIo4IyEfHuAVDF5WLgJKEdmT4qmE&#10;DIfBJxd1FtxSpm/pxmVussp6Q/M5h+chnDo+QL6OG1ZSvDFO5gGu03HE+XRJzlgOv5N8kTqC5vIG&#10;BPKg3uTzhJvSKBtnTsMySosQyglhryCTWMHiRaLUfb29i4BK9xYjm/f30/f3QKF6uNn0L45fX42O&#10;L86bhHxhiiC4EK8aY8HtJz86GEer+/fqH/3s48PDHiHofTKWi9xXk9PWlvhnUmr4ct4aOzueS/ZW&#10;9aaFvVgaYClgJKui1ztgar449DLAolhbjxJlPHhUUg4KZZ7Nvx4v2KNd9I5Z/hD3cjPM724y8gla&#10;ZkEEa+PRQa/Tanzy6BKw/PvJMb4kEMXNqHXI+ifKBq/mgxv7waHVMcfBHXm9pw+7rcbB8zP3n/xM&#10;PelV1YsP/sG8sK+nEDLA6YjfS9oeRSXDuIU2dsvNhxSa3eZe5cyRzWUXnAbmrsTSARZhGQoVXyV2&#10;omI6nOaQkaKAFBpc5h+ulsrdXGwz0mJaNhcfPyVTpdw/bDvu9vi8+vFnF/0HXf+shvYK+994ca3G&#10;4/w+H1zxREPDb+9+9vjfr6/vX9xN79OrRRBcL5N3UThQzbgB1RIztNkYScWCe/nBUesI+hiQNr29&#10;0ydb+bBe/NGHbY/mo5ij+3Wq3qMPHlVKUAIwDalaat7poJ4C2NPxpExZxygxFBjfauGC0XS9VrN1&#10;8ai25GkpsoPDSjiECwJuFm3Xy0bNbTTcpLT+9s3Vw2cX33x3+eJ7PJS8dEsqCsw30V3JnMv2FT6n&#10;aOjZ/21QjLdB53W122wcNFBX1fgaOrujdv1hv39U9/PFEo5mCJct39Q1azSLeDp912VABaVmjKJ9&#10;bdhAXzoWA/w0rn8gLJd9DCshSfglg3cyJ0i8g0o3CCEMxjF/yOnLkwYTEB2jaILwkUUTxMoSagvH&#10;hJLS8tDBET8MK6/BtRGiCSKNiP0yUL+QRpCn8YzwfeTuyreXMRzack4YKA4dyyK7gX47b1s+/nKx&#10;FWECkY71NKiQEA23sILnY7CgtF7frgLs47Y+vA66IX418imrXp7cBjSCqFZ4Wwj8TZBvFr6Szwnq&#10;gWuCePCCzYjvFggKaAdObYTZKp8AileVX2O1K6s5Sg/NnRiogTHwH3aVwCiQOKEhSf2VMsweleOX&#10;XWVCYSXtfA/rMvuAvDPLAuxXNxYUBVaIYueOJFiGMciX9Ra6KlAgwZyTiEW7RLZLNm95W6/DhZQ8&#10;bqo2oA1nO/EDnI9ASxR54CNJQt+jSbLIFc8cSb1iy61AzmHrRuPPjCFuyJCQkESJ1/Vuy87jnJ63&#10;VAwBbwmtxseFskvN5xwCBBbz8zI+K6Dq0mlhCIqqG38/WFe5svS92nz0Aw0KHIzDr0SaB79hu9OW&#10;K7SglWgJMkNUPQ5dFb1RLCeBVficVORFYQro+Y5mw16SJASS34l93x/4KKiFMMlVY0RmM85AwniP&#10;oxpiGlZH0zRY2ylJUHxYjAAEi3Nx8C1ehSkXngIPggDUBZLMHMkHh3AX+JEWnYZEPOqQMLPuJW0d&#10;DrhsuSXhrGm48ABp1ImlZVeOwYPFXbzOahZYhbkajHnXOPfBOXAN3c53Xcd+eHHScX3OJ6QenXrz&#10;Yf/MN2lQwLFSu+rMZ5GEte3EbNkuwnMSxMGfDWfGSEPAltpeRdFgPvY7Ln5KVzd3zx50aY3wQ5zM&#10;EpyjkFk2Wprh+0Xqf/LhkUPkbJBiCglOR5iruh7xWdEgsziCzOZ7FdL2GEdqeOwrm97hqWd11ivZ&#10;YTie/uj8gEbg9fVch0eeJ2604rVU6va7Zb4iME8Wo9xHDhuTHZL2XdpUo4CU39U2/HbwYnQ/L6t/&#10;3jzHEg91g2HkrT5d5ogVq392Vvv4sdszuwf1/kmXMxKT/8fH5b63XIS5+vmHD0ycnJWsoa6ftll1&#10;Beg5jjBW0BjrMZ8ifgh+x7pZs+mAKDoC3eFbAUUWX0+6HZ4Ika9D3MQBwqv26yi0pQ+oGIfHn2VJ&#10;+evvr4aDBb1r96TnuQfot+qHWb3R1KsYv9NajrflmYR09p9QcMrTu8X7zXxeVXrVs3/0k3JhRt/P&#10;R7+evPkKl4EYNaG4i25cD7M1uDvbhO4b9DVZr583ew+PHCDfUQXj4bpXDjtuRC7wJiYWcUDXZVVK&#10;VilOVrQYBIPGld1Yr+DyqMdzwpC2zaNazTO34arfb7LEoZMC3F1v72fhpNesUVlno8V8PuHJd+1N&#10;nUbVVt+NEb467Dpu7xZQRSiyzNpYy9J0uwZjXQGZEu8jCDRwPjRY6Vn56WGXn49cO1wx1y5wJd4k&#10;MR4G+Ngh/GOjxNzUZOngSdbXdbgiburEcmsMIEXRQzXu+oSo0Xs1HZqYyjRakm4kckQWYnK9Ub1C&#10;vOfht7CEW4Mj0wEyWNDeiSICJ+eN50pSGvM9pxjwG6YImCvC0OGRs2VnUEIvaOo27Acw9ACeGmVL&#10;bM6Fzg4oJP+f+DhwHNI10Mro4kcEFk77jzEIwIyVaLPlOmvQBUMQr/o+0gyTYD2NarWPboojWjhm&#10;GGmH0KJDvga7bPbJLVK37PxIQ9smUPAsExr+kp0QmQEwJ+F9ArhLEN0WSVSF6o9zx2Z3Wio/yIuX&#10;eum9VEreD7c2p5+sUHmJMGUku5AGhSAQ+kbJvOOUxCOIiHMsShCWE2sM34bDQ/x0BIaRRYN43HD4&#10;IWQSUb9kYqlrmgvXA/tABlHFMJL2gDApDgvW3BYDrQbHlX8w1aFHBFUQaREceVbNhEriY2+YnDW8&#10;HtgxzJesamUSEau3vX3aPj9EqFliv4aFfoaQjh0L+sAeQUmblBFJCpJGHC2bTg2SIyM2tQ3DSXhS&#10;C9SDPJgCHCVrTEr56Y0uk0d1McCZAkBC7EsRJQN38FmBluB4JqvlstI/sGo1lPykJGf4quDGJgaZ&#10;PqHbrO7hXSDaJ7gJ1aBJuRefZtExQxg291bO2NrxM9nyb+uQDSDUW0awXVVtDleyH/jESUZiQ8Di&#10;D2EkHkGqZxMizSsGAIRvKnSPmA+JZTm0HJzYWG5riPh2ABuSmsnCCZImdoFquefVJSglDg8c59Rv&#10;Whs2XqVD7IO32pwQPdt8fPTQJ+7CMVCa1LsdAo9S+qw0pemvbKvArkGZsbX6uHsEh3gBNlkhFpzc&#10;nx3K9y6IjMJ9roVVw7JrnEPgydCEwFuPD+rjYMO6yCFzsKRMgt2SqY7cQdNEHsrmoUTzjb0G9jDh&#10;4rDv1G3WyeuD8yPwnQwDGWXdsEn6mhDvCL5IheRjJ9ITOi7EDO45kjwjGB0T6GtKwjUorU8O6cFq&#10;r4f5IApJ2qDREAu7DVROo1bNeXahwo9+O4y/nPWi6pnS+Ojpg93xBuM0Pk6/EVY7FfODn1aODnbF&#10;fJPdC3lN7Solv9uBFMcum9zQU/VHHz2p6wrSMhUYp7ptonbdwA4sN2s+jwTtszh24DFNz7lvaXiO&#10;Uiqi+J5wu6OOJmKGWQ+KOusHlG7mOl7fjufLfPvu/fSrr29pvZ9c1M8fH0xH90kUnWJHbeqshe6v&#10;s1ff/kbf3TXbZlQsdwbM3eZ2NLt/meHo7D0/6vzi8/xudpBWjuoHa1ykZ3Oi4Ls7p67X8xJc4CWF&#10;RYVkn2Fa6521jtJoXifsqlfHM7ZfWWD/EM6ny9t3vrMhgbfM7x6OgeRghKhF1KwTAZpG8E9S8oK1&#10;5oFPdwiFnOYRmclC4OgQV27f9hixX3z9NoSEnMfEMPbrJCAaIZGapSoK2HUQvn8/5BkgWBJiXYbi&#10;xFBW0ZgHPFvH1EiaXXlQsvKRU8ex78XLry7fXW6CoOMbzx+cwv3C9B0HH/omZDS0PLBUqZ1Oq1mt&#10;1QMC34DIKxCtGnYNARweJmxFsc6qUgCRfYszpCQHQZGsmhaO8BUxKN5glcy4XWEi8KB9srcD5qr7&#10;knhBWaUO0V2ZBsZbANKob8R9hnMKf+MqcFeTzWC1KtUnEN2cDP6c8exJJQIRigoUahpz9l9Wanil&#10;1XKNAXcKuBymfRQKaTqPQ/PMxk8pvQVSMOo+BhZo+/kZ++VDmXWihtMzNgw4TVMuxa2tjFxLW9xN&#10;AUvFFgclpbLi+YRBJ77Aa9nBUpozRiUI0RIDTqt2sNOe0mluNl9WYWxVxQ1GnOO5P4nZ5q1S8tnP&#10;KLRIwDtgOVC8IdYCmRd4jECUFK0WV09n7kCrJV6fAoT9EDXIYgLAhNUwAk8YWfbOb7JFV2esiVhM&#10;uaIaw6OMnw8IyBnNgpydIjcjGcUysEkwBpJUHhBB9GxLjM/QPOD+TwsrP10ojLKI5l/4lWINIx6Q&#10;HKWCe8AQZWZgCM25MSsHwF3wQgUFkuh0PI05S8gnEB98qJMcx5zo4UrCt+kJ8JvWrIwl4vgeBi3g&#10;+EZwGFw/xa6dJDg51bhPAFcJ34S6kqyWqzTVWshJoBsF9Y6DbHswmG+jTcifkwxiVANykEB0WJuI&#10;rycvDnhXts6SJAAro6x0fDZJAHZEw3FNkXWA9HCoW4YuEZ5AMcjHOQ5o4aN1bvlNij86DRFjy0Ib&#10;8nYOYYCjFSWGBiuMQ0+sZ7nRmEXFFoQAcD3DChg/EserNW0XC2VOhQL3JrPeOoM9WTXTJGSYJlKI&#10;8SNJUlfVzo7aZydHbBun4+nd3eV4dNtwMKZsD4ZT5iC9nDZLuQsNoVgv8iLEJEV3octzl2HYWRQI&#10;vNNnzw4kyHCDai4E0bgZkmaWm/iRwF4pawedDt3SaD5cLK494mRttWYBklZsVycYFgb6Zr2U8Eka&#10;9KoZTFl24Se8WKdzrHd50OPF/P56BHWDwF0O+JKnHrhavFre46ZjtqerkQEpoqQGUWxaWtM3H+DN&#10;PJ9uF2sv3P3Jw49+2jvoWqZ15tpPu4vXIyqy2S5qHz4oH51E8XvuiGIxf/Hb1y+/Ret3xP3lWcZg&#10;kH/3Yqz++Z/8oW/hKo4qFWpEji0arg4pfil0gOvNZIYNYYriDkxgFQXS/dAulrkVsKpmO7eieJrE&#10;bPMjCQqjL4DMXi5P44wtwtX7u9th4Wi7s6NsML5scpa2K81W49Xv46vXMV5Ojq0jOuBX21SK3Uwx&#10;upit3X41B3no/PiD9mefb5cjbR1eYBJv1ZbjyWaZOZilr4vhVmHkmIfpDg+fbXHS7RLAHS0TYzZp&#10;9JFsz8/0sG7ukmDplot2TTV5qOd8Zxl+FgMh8CSwKQ8aCB7tiRDIiwT5Bm394F4OWpw0c4vmWxlf&#10;zm8Z7WazjmePg2m1nD9q1ek8gizH71NgxqS0wEcDi4GKAd18FlJscXyl6gtDA27loS0DbK1iPu31&#10;R9H9dDb8+OLi6UGLyYN7dJOE88UIS2FA3k73kGlxuEq+H4zej+6ilaTvDqmlUXAfLq/IzsmTfsOB&#10;dQJBYgyTkR4IEQ34KE62bCFF5wnNRHK18k3KM0B9c4i5wbakZDNM78FkqXiQoAH090g8gklL7ElK&#10;CLmgDPC0YXbKdMD2DCtpmlYomrBqiJAWqwZUWJCzxDeAXl1fatY2CvEZYHJA2aXVASkaO7UG2zHL&#10;J+puRHyKinkKfk6Oz56f9onFF05Q+OVI4CJIAtITsVLIljZSQvbaIgpy9sIwfigFBAA3i/GTzWI0&#10;M/v9J9ayaUVtKPqzjdrbbt+pu9ccWNhE8Z0CQYEwiUAfdFv8Z2hH94kmIloFVAGZh4sE60Isblk6&#10;oxAS2QDgCU23kAX3RX9HeEFKsgzQkpigEdxZNTHliYvJPTFz+CtUOf2oY8CzkJ2Ed8+JVaom5EWJ&#10;Aya3vxC/Je+VaUKimbjijEgYD+xTvYApeJbgelLGOQdAmBiVZbKSBCxhveKctbd7g9mjlHua2hYV&#10;XT6nJHOYgTJDhxAffDXxaxyPdH/Kmrg5mFaS2pK4TSwI18GEIcQFoCMpEvSoIChKXdebBh2saYER&#10;ogPJwvkKygwsLcWNafoxxsD1txjT9WHNyEZbU0y6exSeXEh7H5iCqoCRRwKqOFi4QKDzOCfWHCQB&#10;bEOrazLAYyjYHIrY0PtYHpGuyT1KRZCoNTnTkFDTGiIt3sKmRJMHp7eynbPJlg9KRe4HUsCgTEdQ&#10;wulQgs+JZsauSq8ctM2snL+4H95PhovVYrhcT9m2FcV8MX97d8043rTrRwcn7B64Y5EYpMspHxYw&#10;/Xm32bGrhqu/v70863Z51JF1dzGuqRnLDVbR2kjRY9dF2lECm9R5wZLS0G5bjTa+agYlgg/CwNaQ&#10;zUSQND2rbFmDWbANN6tgvbFS285btpEFaAliF4V5NIumkZLyNKWYNqCqS0KIRGIhTJuTrZdVg8U+&#10;m+8iDYk9XXv6GisGXkJ1On//ZjHTWyywQIgmiynRv8FO9XCyjoN+HFTmK7zRPuq3/9kffV63t+Xa&#10;xvvwwDg8H3/zKpsvTQafP/gp7u8qHjnhbvk2NtSjm7etxVJ992ICtYmGiQWJ+hd/eHbmbXeL/LRb&#10;f/r4mA6DkIcwLcfrLaI1CBemwwRLF8ZTKphhxXBwuke1w5PAnCZEdI/5ropbAc1A7eEh5huriIdl&#10;M7sdVzzjpN999/qV39X/2Z8/Hd3efvXbq8WEgyTvtE+d9pMocr/4u0EaHJ49qAv6XPbmr27x+Tv+&#10;xU+sXs/yN87FoTKLF28H0/v7fqc/DKZfXt6CiDJZ0oNhpPywe9gQd2wiS4pDGtlS2m+55wcVTBK4&#10;aRyzyuO528RELlf37gJFwpMqXumI+GkgsT+R5TOAp8bYmQfzAGZW98lh/+JkOgvvr+S6K0boMfhU&#10;iwMx2OYm195cXnndDhROYg3fvV5idIoLQhpSQKiD2WSRRtGaaQV6tq9qXq1FY1KvkqNy94tPPqP3&#10;jqIpm5yXN7df3E7nuYHfzovB3U0Q3N5NTcdrd3FCxtQJw5hNr93uYqWqV9I8WwbLJI9ASunFF2GA&#10;ly5DP4Ub9JadI5A2bFeeJna0dCgSHodAiNufN8uTCkInWzIulGAh9IjUnQ0uuSDYimJb25S1HRcP&#10;3LlUQsqR8NTwrAJ48mDjq7XPFRHrE25bkV2sNScyXTbEdW6kjbZk9u6YLs7fan3PhRlb3tZj4kEl&#10;vFOCRruKozhDDjydFYYlkldFj6bDTGFf5/jkCCXpglLJsae7WgJ/Pwh2uOwzj+xp22wO2Bd4tPag&#10;iYVyjMClRKRw/pI9PVYcAufDQBQZLUcZz5jogNBDiXGNeNbiyYUlFI024BCVMRSkQoJeWcxIXy/b&#10;YEGs6F6R7MquQpw3hUjDy0ITixs4btlhuErFsp9sVsVdTinuLPyrUMxhKMBMZe5C5MDhwlwhaSri&#10;HCD29ThRoRejo8DlVVwJmLDFE5Lzk72nBHjQ75PoJMeRmK6JrErydXGvE9Mq4B1Wo8QJhngaQpcF&#10;OoMzQJ4miJNusxHcAQ34DvsYHjsaYiijMcy1NLDLsSnErZKHxigvWDjtvBoY9xY+gqqk01FEGA9o&#10;rIjQyrHRFbmvn8Ah0IPKig1prdEilk1meqqnjE4CDVArAfCFx8jcQIcFvV8vOVxotbIMl2EcAaTg&#10;Q2hpRECz/JBZCnrvHiwrJFCLq4+qj345j1Btc254nCkaMDrzFh83lEn5BBHh4WQgpFXYxJsNtP96&#10;zZylk9vlGLFKXxJHW41mW4wpNpum6zdanXqtdTecfXd7/93o7ma5ijbat3ezt4N7dRM6VXyjo2dP&#10;P6I7yYJhk/0sgXMaQNeaYhpkFYTxUOspiKhKWONn2wxf68Om2+25Vs27fHdN7rtnQQRRtwCWLsAT&#10;SUpRBuZk7R4+bz68aK/DxfzmDpMKnZMqC0SkyOwPE4uFP0CnmNjlYPeYQ4j9M4scBUCfQ10zXcZu&#10;cC9lOU+TqymT50LOZxHBsB9nn8jpT/7GcnSLJ8Jz2l7HcvL0qO80Pj9yPz+vcLzYzejt22x40/3k&#10;0Hl2oOxWyeT4f/x/T1bjlur+ka0/CKaD1WgyvV0O728/fdZW/9Wf9ngY1cw77R787Befkw2/Wo9X&#10;rPmAFNqb86cH4ADrLbScjOvqdtn6w7onAjks451acs2+XwWjKmyy0mgAOe7n0/XgaoYq3zeN9pmz&#10;zdTvvx8//+yw1Vy9/P3luzdLgJCL48NavX+30L5/owZL//7Shrfin7AFV1Yv35UT5eDHHyAnwPwc&#10;eCN/O5m+vhGPb6DTro8nXVnwOWJX7IeecWSSq1hQLdhgHuO/oUD11A/PLMPFpJuagiAshJRdEO8q&#10;hokr0tLECDFf4/JIUjuBQNyNfgOWiAjqJX7VK0PRd2o1sIvRGP8pTlCXMshDjBsk1GBQhYyRBHsq&#10;9D6qcX9Pu+PP56jaRee/DEdFiTB70R+zpcTNg4mZgE0W4EZlc9Y6HEzupxkB0pVxvn6zVoKChFhl&#10;UUnugrlttaF1zCYjfmyn7TWh65IcZMO1l8pBMVnidrhBFAfizONJZyxKKYkd2ebM3eDImF8Yuhh+&#10;oVB3NCNarumNQV9w/oHWCfhBp5WgpgU5TjheJc1HVoiokBioqTrMaoXiEnPIzCDEk0zzjF2FoSEX&#10;my1p78SEjhh2y1Yz3KqWIl+qdbkpFX2tDuazandjq3b0ruwSsQp90JAhneE8zZRgHtVqOk4H4RZX&#10;GVaKpXUYJXFk10OescUSuKWBY263BvYLIxBgn3dBi0f54/PiW0DSacv9delIfPG3r7TSnLaUjSwE&#10;IEkwpBazBRU2D4VGgmr3rgnCssfStQKHGHO0CoijCHGiCDCdo1FsdiR5Sjj6e7rJnjDDxoLVOAAX&#10;sBUNNS4IXk1P15Hnk0Bdm+ONhYcJ3ZqgZ0JcJdkD4o7YBUv0mPxq7g7uB8AoVFMm6EuFUYm2glov&#10;mgiZKgTckcxfemFxHZZ+WoJZxf5CDML2yYc7pNQgMA0JCgbggTkoETEY7aEWhkVfpAFcr12tTttI&#10;hTE5wuIigKoRAt5O5aenJRvghSyGbocJt5jOY8dV4yCmYSfPElCEbQ+HTO3CHt/Nq2Pk8mUVx0kd&#10;wmtKyMEPiZjgUBRhCVugawfEUlK/Bt+QcxbRQAkBBRK4aA13U2NjRFdA5hdMTNE9oBeF4Cw4NWo/&#10;NugMoSSfIeWZI9xA8dFA5l+J9hJU9vMli9U/BhHoL5h5cGTGiwW/E0hopXQQTfjzo0a9Z5g8GbjV&#10;u8amjTZS0YbT5XC62Jre+9V0sMZQ3Vyst3fc+Oq2U6fNgcWzbVi1etPE1MUxjev7QbZJydPAjzyS&#10;9E5TkkVytJBeQFydptqGedpzm00bb6/RzRDnMNiW0PBWGPnWPDbZ7WYvWZvdE+/RudtsWKQ9cD+1&#10;bQCXHC1bEUEzi+mtYBnR1dGMoD9gYKNkwT4WQwmm8p1uN+pIRJnlwmx3/5o8EAbA8jKNfWMLGOVx&#10;M4DyZwgo7jpG9ehh/9FRq5IG5Ln4XtlixXzgyGCK7dTdZXJ31XrWMx4dkpn7q3/nfP0bdBvnNxOH&#10;T6lejtP58P3rwTpPmvVM/T//r38SrFe/fRHlcYveYza7tW30deYqUZt9/eLxARRY2Kuga3iviL+U&#10;sg1n+GXCaTDBNdWmz3OxyV1cEKLVbrkqhu9CZYaneWx5a8/T7kcxIawEZrKw+vWvXrk1r1vzKOiz&#10;VfTm1ZswAQryWp32hA3u0wtzezt78Q4f4fYDtwxHm7X5u3fRi/c31zeZVoWibpeMFgYRwCQm5pPW&#10;0yxproOqtrkcjWuF2hCbPISzplNTPV2v9w9inIpIEF9JGhEQK0t90d3AMaYRlpRoXM65V+EXIcoQ&#10;OxDVUY2WnsS7iYAn6nhaBUNP8/L3L9evh2Qf2j26F33Ta7nqDr21H0HaUoy7scBDYilfxATY1JoQ&#10;Csi/FJYjKUA0X89OT9CkUV9YDNwU07Ga38IYqSNzXXu2YbeqVZ81ICXLGa3W2FNMcHGNw2g7wwkC&#10;xiQUxFrd4PhkdVPBUoFKjFRcEGrZMAJPY/kCDj/FQQ4d4mbNb6chbdgYXULOiokzYAqjzS4JxSCk&#10;jJKTjtuHrqJYTUos3yTC3NhEyPecbr2RxQsoE5xwWQWjVFQ5KD9AHGm0uavLhrfx4TCtKqvBriB4&#10;JUSiCQPBXk8R/Rb1h9VsUs7uOSbUkAYKephiRNjS6CgQHO6iMnMzTJLMoqACsZGoqNnsmXH9RVPJ&#10;5wcACvWF3YRCoi2nDOx/ttMi99hHumA2WZQBS0NLWdAcCD4O3xr5PbJvrWBJQC+53xPszc4o3nSO&#10;1BCcFtdcRjCWAr4DG1wAQ0SwzCwCoUhsAIRA4edzQWXeQclD/48lDboHRCVK0WzbnR4G0i72CeN7&#10;kT5hd84hk//gGcAIJU0bCwkQJHGdkABw2TlKpgyuO0KGpOejYrOzA7rhawHl5dUDYEvnzPzB7LVP&#10;Eha3ZZktJG6M440DDW4IJ8UK5sfeEx+KiIQNzKZMECwnaIk5a/DSQkWSmxRIfmsIzs+UAXOOVeiu&#10;3syZq9YUWJge62K+pIcCR8x8F4op4oCq3RcSZET8m6PikTm7gibHXl0H7WEfZ7tWuBTCJLYamld2&#10;PBfPMoYRyC1Y3ZTXZJSXkRlN6XkBuyHIiCABQcea/QtHBenHIncQeABhHZQiBprQM+NHB7weLJ0T&#10;GULXbGmYLssGIwojDR8HHpxlwxfuHLSCGKzq0HVPSAEsbwLcNrLgbn6zSvOX18MxcdbIvoG+rMKp&#10;FR7CPxPK7Yq4bKrAHdxzrG3iyNdd7PtOj48Q2MZsGHWQFA2bxLpVEyMihl6GN6OCaKXTsPs97FY4&#10;Udf+rlp36wBTi8z5fly+GfHqHafTzBVal5Krh8vRHJs9l153C6mU4UcpxDh9y2wqjmv0BPIh4+JA&#10;mib9PugQjFRC4sr+4YFV96ezaILR/aDQ0QeFu2kIPB6eY9M7G9HVqZr9uVF+ZNundV/NVpoSYzWh&#10;70CNimrDUixEJuPo62/D0dK96FgPPnv18ujdt6Zju4tVeX73Olq8qCRkVsR2rbSKuWiR+ulx4+LZ&#10;BxHi63g9n9wqm6iGk3u2HcyR9ogT1YIc6Q2rGgMKEe4TPFoLkFkgzFYVMqRi2cEymw/FqZi4p7Lu&#10;z+8Lxqb+EYNzab6c6FY/XLuQvmECRGGZ4A5dwyfy5Xh5W8elwdbsdvjzP33cvDj1D3SFDezLYXw3&#10;cVslHfNE4MXLy/n9vdYUo8hssUhvx4agmrtGv0v5r8cj+tkbFPl6HfJlDWKUWy63CAYhjY3WZBeM&#10;BlVCXGAbwLWuIj2VhFeOURnUyZYDX4MsBuYqYJpwfEoOXVIGl5o2djYobofa9/eTq/ejxbDCvcUe&#10;FhiOZR2WrOyL2t0GW9Yh3fg4J4iWIbZVbxExseLhKEtMHIQgql2tapz3Tu9Jf98UIf7XmzUO1Gtd&#10;aXT8ft2us9FXWMHlfXJ98/V9MNjCZycdjZkxm8H2YaTu9aqffHZuijk6bhK4UJWCNScwpYSmFLEN&#10;DBOaxxAPbttyOULEdYrxVFVO+g28fIWvjJbcjPswTLRsNZ2jFuG5xMuFda6EOuHXRZC87uo7i1S6&#10;AlA017Ae2jlSNIVDIkcLZAN6PxZqK3Kx6fHo7pniqVQx7OYabYuCcbbmb0evi+2E9SCMVG5+okex&#10;oyKfh8gIBoWN1xJEA4sxRgXURUBO+8htHYtsdlbEdvE8VTW3oturFQQakG54IixCgePZCzIp0CWC&#10;Q03Kygz6qcwrYDDiJkH5luK5B2f2cljJRC+Ru8uKBSoNYDpG5fwh0iJZNhKeKx5zspkVY15xeBZM&#10;TyKo8FeGdQLdX05TBLoOs1QQTsEBFotgcA9vzBP0pxSJLZq8gPJ+2QsKQdMt0BCgkySxSCMvLjh8&#10;TPAkDUjyiNHRUXC2QqnEFBJ/Mynt/zWpnDFL9iuSzShINkccr2dPGBI5sGSpizqMETeDkoqDdBwa&#10;uPKSucrcAHuR/3JqLsNoxjEpOYYAAjjR7ByndHBAMwNYjMVfKQzg8dYhs9lCV+JExmcGdGrtiqsC&#10;BA97PAvppCk0AtSLFAIeL909mwDEVWJmr6K6IYinymvYrsMNCglmNN49N1HVs1HiSwqhxBLQXQmu&#10;Bm2s5cSPTjtsyHGxtqvrWq30+IRu28CnmTUB1Dqk0I2GA6DNuIDdQJHyFmHv0EGF+PEyn7GufNxv&#10;PnyIysWbzkawBgcx9gApLWhaZlM4z8FgD71GzVhHKZz7bldv9TzSYVZityfrAhY4KaG+bh1e/NVi&#10;Ee/wLOTgjcBqmOH6LUzY2kRkwTLaJeODg12z7RA9iPZkXbbvAuV6qE4DZRloaGKHqxGtY03ZelpA&#10;5hs7C1g6+EkQX4UcDYQByZaQBgDccDyQbbtgpjJ9MwaLtK8ASRD7arUyCzZzKFR0+GseqsqKjozb&#10;dr30SwSZxM0u5nU0WbGbL4tk0DoxO6doCGhe56ZLm0Fe1N3kt++xPnEfPTePH26rh12yZ93Z7dV3&#10;HTdZzF4Nbm5ALI8enbGY4pwW22N6oB9/1urjE+xWTzotRAvXs2S00ujKYzxWtNpkuZm8nYJt24aT&#10;LSsJ4okDs/vzE9yycbKdjuPR9XQNTOj5WO8sF2gjQQQnV29GspPT/Hfvd8PxuNstN5sniFxvRsCE&#10;RaOXPXp8VGtGP/2L2smzav1ovlEW89vO4rtrFBEYbdbcKLu+y0YTDPiPP3rcc8yDRgtnSiDAdbvv&#10;+KqVT9rH3sAx37HBLSy84Y/7/sXTbudBi2Ydl5F0NdHWUXULt4N7lceKOGbWqMyZkuXKDcWzKM0Y&#10;6D4CF5wFIX52Ha/RzAMG2NL1y2S8MhewDUvQ092uDa6tvb0jIa5IYICB4juQgmDX2rMpyyZu7W2K&#10;SVOCaDvudo3ZSOFcJEe+oTrUy2WWNfvO/XoxWKBO35iEDBFz5RksjumKN4HMB5X61minjc6u2dBZ&#10;YQoSga2SWT4+qhyd+xgJLoJsWUB9gmgnyDOPNMePaimNHlwLA5bxkj33jqU6Fob4HbHvgrJKeHR+&#10;2DSOjjCDLT06IHC1mCTiGBDHmIVIBqnYOgprw4DYhMcGW898Y86RAIHsoPxJyxDGWAmIHy75kY4C&#10;U94gLRxQD0kWQslSqVOrHhxZuRWtE2VxrZdC7BPYyVH2bEU74GJmywlGQ8l21ekCfjJWxCkaPHGU&#10;pFYiVSV5Y2Nb6zpn/NZUFNIl/VXIyhvnE0kZKW1dQnPhvUi/C5BdHoHab1X4m6zDsDbkikgkH+wR&#10;GEQCmnMwCACOpyJDHLVwS7GFJctwXGRAvij2Rf4u7sJSSZmPgElFcsWaFzsakDEQO/4dcjYq2L2F&#10;znY+CcIAwzcJ+ZKNNQQ+dvT0DdjNMI0Q5sf2F8xfpFZy5tBZMG5zFVU4KxLgKsa7DBj8XiF6AiWR&#10;QCIJ7fs4GsjqaByk2ovRjWh2aZDFOIbZBTyG5lsHAVMR8ZglsK/thoAnWl/T9UkpIBW5UnFgjFQD&#10;ZqwF63tJSGfKqFaCdkPx3VIUzK5ez+I5L4herYlcwSSUSSRVJpBAxVtXalGjTXfhjid5SPkySrZf&#10;9uqlWpP3V2W62segEjyTb1fcV5Ci8b7H8RDShhWkyDgaSsUKZKUcMbvBG5XTnDQunA/dyj/8kd9r&#10;WA1n228S6Zr51dTGpGy2nc3KU8zm1IIr13KrZwhNJdEQmhBQZY7qgnEcdZ5i2HS3vWa1c0q423o2&#10;nt8vkjmDkLOpNXe4W5qNjY3XW6UIZ/iV8rCXGj7WgwoyGWYGyDcsqyy/2mw0bu5CbeMPxtl0VZlP&#10;M5y84BxJWmkOykJPxAS0uehUfvqjHhZ/DIQ3d+nLQfjtCCm+foAVJyQ2oD1hJutauqppS7a89GF+&#10;izSUWZkHah+zQOQDnjvAepjsAWkxgNIxoP9Dqszqj06IZg7IJ8QSTmEh7NVbDdDdSVG+yxXq4MZX&#10;Ly4chDkujOUW/g7uiZF9+En/8SfHvYct71EtXiK2nWlZsAkX91+ByjWT+nPzpGm333a7Ubu18O1Z&#10;eT3v9vzlerW1uuO5enrUwTRB/eDs8dXV+9n9e7QSZtW6vrt//eZ6vsoXSdxswomtvB6VXt8vwgU3&#10;YhUW4I6D3G5kNvYa2/myAHqm2N1fYwOjYLkTrAarpXq1IFF2U6yCB0f1u5v599/cYea0q/dY6UeL&#10;e89RP/3R4cefHsT57NGn/d4nXTp0LJ6qpX4SHMa3v9/NZrs89m1sAmK9d+x/8ElpvJr9+9+WE90/&#10;Ok2bPa3T2KVjaftqTaV70mz1MN91atUHaOmaxvmHD8nqjEcjPMsqu0TGQiIDc1xKmaNlgwfuAcFL&#10;0q4RFwIOGyZvj1HbadQ031E0C7ImcW/JGKGptckJXWSA3DwidWR2x/BPy3N9d8PK6/gCxKiKgw+C&#10;oAkJ50OYVDFKJVgTNa8SB3QO6Iz1vmlBzQKFQV/228GbL6/vVFvz6u58EM0nS4Thrt7iyYT8lpQT&#10;pNMVNRV9OeayMFTWMeyVek1dTJZBUEzRrWlEgkL2MzBuMV1CcQpoe3h0H3T90XDJeoXNItAJXSb+&#10;VSAImJmTy0Zq8SIIB+OQm+7D50elUoyT4ZTPCMiTSYI2XPxj2CURWaRkpcgFUiFnlIsE3YoU9ToC&#10;H6wYC2wduIkZM9CcM+GgTda8Ert8h6GmEmqHu+lAQy2nV1wAbGiHBSIptUUSLJAvbXPjmIDI7fR6&#10;XvfosucsusXVXly3WEXj2bL16kY4p+K6YP2CJxGmChYjkej8LOblBPMIDYp4ORBbOLS9Qu3Au0dc&#10;0eRxFY/2vQRYCJuSbYJbAC2ieBILh7gcrWDUIOcBZ+dLYUwKnA7fTOzZxe+MJoCVrRA2Rb0GV1KU&#10;RiwmEC5ILBWrX84AaO97HE1o+JBl9hRsMcAR7orASkwMolGR+GBhTjFDwD5iIUBXTKMpEBOcGVoN&#10;LqkYjWGLJuuGvdSKei9Rt8Ihks5fdAQUWvSywumkcMD6oZaBibHs5uspxJwWrG1pVa1mmbXcZslR&#10;xpvlXOQHBu02oD97kZXfsEIWYUS9cuxUXIV1/mYhpnAKJtikwy/apyyhS9klSJipuECajNPkGvCg&#10;YHohbFyp9euijoLLrLEipmkFBPQYmtnikFlg1eDjoShX8YCxOWstZMsEhp8c7z5/3mvjOvDifjZb&#10;Itwl21aoiovNImK62WEo2eqwqSJQVwSGzbY6pMPj6CCeFpBbVbo1o2bxWTNLEkGEN894EaXvl3Gm&#10;r8Hw2Z7Ivgrr94q6WExtjcQijj5jOl3eD2bAbegOLu+n8yQ4Pej2a93vb4YoLhEczfZhOKAGlPl0&#10;viFYdT5fkJlDFvkjDHEa5s7YRlnpb3/59n6J5qOJeUnXZ5FWn94nfbcNp61v5Z4W1TwUaZIbj9QN&#10;XAvGNkACtDiJTeZQxcJAl6l8rwmR0EYOqQpsHi03a+wMqllWnD95qldqYCfQp4B7+z3/9OEpHYgN&#10;tLJdNI7a7vHhYddvu9Xw27fbeGV/dGH1a1itleNpOs+nV5Wy65XPnjVOn2vK9XYz0axKu++H0zsG&#10;psdPz1ldoRnCgHqNo/LTXl10kapPYM5gMB6sAttlNYSiI3j0CP995zcv+Zm0G365sPqOU/ddFLhp&#10;qTV+NR+Dom212Wz99VfD5WiZjy9Zub15N71K9Mw5o3fv+dpwPKEW19ud691Rq777/EnjsM37Xs5X&#10;Q9XOTx8fCBGiUoeCGQ98kZGq94u3l/mc7n5T6THCfRp8PS5+/T78j2/ffXOLceWtU0+36XGnBqj8&#10;u+v51WjR0/KOzu6b7euaM3YDK08yGkNJJCA9r+oSH0yBowaKrpuqII6+8mAR4CGheiAG6GWI6cX/&#10;e1NOqISqtc0NiZHQnIPWWb5ghN3Ng1vLzjEDINTUqTtnD5sWMORGH9wEnofhSTGc7DxyrZS1bG8E&#10;oGOApxSkT/o9UBCE5LPl8u16XG55jU4D7DhdGJAUshiXknXFxM5UBz6J4sRRFcxzACbsOnTyQshF&#10;BusTLE3Q/y4Iy241qpcDGLK0H1Pc2VjotckRUjf3o7DXZUe+atYdUB+DTTWZ46kyjYwR03vmlfT2&#10;2xssseJnD5rtrssLHI7pwhG0lC0k1IXLHAPZaRbNPHJL8MiGmUdzKnWU9S57TY4DKabBFLcTHQYq&#10;NGynx5omsUmOdDPlcHv1zaaY4+EG0k8BZMfg7WiQNyMKLsS95vEaNHsxSGCxUouTIGHqVxS4foUr&#10;CYkCe5A7m0dw87AFjqHSCM4CPAV4hHsQE26xNHXMHUFFSmwEYfPwKFELxV9eImiplUKH5+aGzmOQ&#10;TINuRkqpgOkZRjIUWFnsYgfD2pD9k7B3hAsjwPveswu8DCqeuElr6Ko4HSUdpYzVMOD1PjJs79PA&#10;j8QgGC8EnhxiuPk2qfIFGBBCWQnjklODpF5h2uy3r/x8eZFguLLC38eUC88fcRQ75D0Ph/dLP7y3&#10;yaepBa+Clo92i8OWT5jTYpMx1oI7S1RXpQSkDktVPC9l+cACB/8D7iSMKAHDYEFBOZKE8d6hkSDr&#10;i3K/a8aJgokG+ymW8uyeIWZB3IV1CSC2ziKvW27UKvlrrnR528ir2L7fY2GOulkNqAmOCZMImjig&#10;kKk5MMU5DBo49WB8mMkO0rPtcVzAeTGw8YH+BkqqZ7/4afezZ75rbP/u18NJ4OPJNJ8VqFcNMl81&#10;R/OgoRUNK4PbvF6P6p45urt/9NCcjCaeb8ChRBTFiNhyNk+O2JpO8W/mE8QrnyS0Och+U0FJy7GD&#10;wms8T1cRBDODVOrVJFguaZ0ovybuGVrNqtR5tivbICbyCIVLt9WcBssJYns+P8wPoEyV6EZFR4Sq&#10;/ePnHgMv34d5IJ4PYLcYTPsGElIzinn1aq3cfNQ5OOnxQ5dNLG0RKG7TdUjc0BatlIj29oMdhBb5&#10;qDmauQVlMpatDncFiK5q1VWOE9R/W7S0MxCf69ezxfUo3MUGLi/GGnj49f3KsKrPnl0oeuWag3a7&#10;G3/xZfY3r3x4cmyK+h2j6++m95P3+WpmOIeNkz/+eZh6VSIyTMqbVgrRChTv3nzP0ptn5cnDI0zI&#10;380t9acP+o97nZrvTRdhQmaSpkU5uzil3oI8p/76y2h8vwKq5lPulRp/+Pyx26m/uZozTXGEDufT&#10;0c2r5eLubjTBU8eHM6Vqt8swq6aErA5X4aLIzx5WL+po072X02pHDcLJ6NXV3at314P3756eHYD6&#10;ECKOhVya2ON73LcJrtrNv31DfJNql1r/4Me7y2jwf/2365eBmlaNRuPKqn85icdr5d3dHLhctR1S&#10;ijfLW7ESitIwwqWSboyWbCI+zXRhXO8U8nCEDfB+/CaIkseMOweDYXbf+/xqpmKz5IOhM05nxmqh&#10;hKtKHOEDr3sHR08fPTSSxWA9+5uvfv2432nVc8uNeYrafXcTlu5fo4ugJIgLz2y+domlqBmZUh1O&#10;4Hei2826lvXRR88n8zG/6R5BdEtvd1urYTC6JRmXzA26E4FCnUO8KdWr65QhkJUsuwiBbLADdBuI&#10;stnPxMvNarTs9nXYpEyFWyVo96Fy4HQ4e/ao+eSRz03VadbAX6u7dLmIGWHWEbUUK1Pvbs6qtOy5&#10;FuSN2/vi6nqwCJWjkw5OGoPBEjOhzaaeIw7aOOeeF4SzAW0XoI1B6y28FOoOydSYvkkMCs8NHDPx&#10;UagUibpaYMNFP40xwq52Up2XVtNX2GCSugRk72wVp2I0VUTJSBqwzKznnh/zxfM52zseUjCuUFVh&#10;Iq/rDQ8GtPB/yA5bV7MIJwNUM0JtjKIZ5r1i0UQPydmAfpgcOl4YfGhBXqQxh2wt47XUeuopEzSr&#10;eNHtccCjoiLQCdSbU4MTYh9rjhqKwrtv6CmQbPVo5oVRs4fI8Y7hiBEaPkCTYOiQuCSEhEQVxKRi&#10;v4WlJ9tyKh8uQWK9KZ08oSc5T7j4z7MkAL3fP/IilxUUm/ZfomjFZIwGn5eJCpidBzKLPWVTdlHC&#10;XpJfxz/isknBYanLEST5iGLDIftbUEUoOpiS4UrCLyU81qji1rYVu726xqoRHn7TZRyCKxmwpfdJ&#10;5qzYkzGar5wUAya5VcT5TbFnuarzgWY/aIAZoXgR1aBGWlKsQ3Ys++psUo0nKO9s2Y4DzKsu1MMt&#10;6ys02fBmub0kRlxcKgZLuGpkWXllrTaGVwv6jJt9NfnFB5U//NnJ69fR3//d9dsrVuRYvgP/5+SV&#10;WRhn+MY0nvs4Rq0XVTVtGsWhr58e2u1WdnFYg76+jsYnh2a9BqDBQ6IyMZB2PhpmhlNBqVuqeLwN&#10;sKk8lox3WMSzCZoQ7ajP8bYKQ7E7jnOs6tdRvOp1W0fdBnagu8Jgj2w3XNiG91c31XJNNLY7BREM&#10;BtTxJm71lPMjctbwQqzOVxu9jkyhSua0Vc0NzX5zO7geL/74g8fPn7Qvnp8H0YjPKgnSOMbKm3MQ&#10;HQbTJJ4f6f6e3FtoywofJE9SEbh3JOiG82BrYeDGCjHLNGwzw1K0mOez6fT+7qa6Ws0Xg86hDde0&#10;2+sMg+yX7yCN7KZ3g/OK3kbhs8pX399vxwv3Tz6l+7v7zQI76vr5cetHT6azQRKULMyLFqv1/R1b&#10;mus393//N29Gi3wwDKtJabDQ1H/9T/8RD9L97J6WINtY82U4D2awpjXd+uZ18OptCWJoJZquw6K5&#10;NZuWsizi26vxzYuXgxkM+jtfzV1JP9kSA+N42pD4sHV8cOz3Do92ZtvudTxnmY5es9Q3+0+hu37/&#10;4vcMdXjJPujWul41GY89rVEiNNPueK5hN7fFLBl/8VUa7qo9p/3jp8v/+3/M/stiWDSXuhU2W4uD&#10;J6FqokUar2S1SiX66KLV9WFTWz3br7Ucq4ZGPDs4FltleK3QHBQcP4o5CIlkVUPIFlGHcNqlxUEk&#10;LjxocAOaK/mTJEWjZCnov9VqvNGRPMfzKenO3968XxbZKVwlc91sagcHTccvr5fr29cz3964rhpm&#10;QSrMRKTt6tUIAwIdvLfrGE8OD0bhnEZ0PJvOrMxoeN+/eAtdhtGCxDigUNgfpk/K13bOZ3Rd9Jpu&#10;w6tMbkOmwWS5sCuKY2qdltjAUc80N76cQRReP35U73Qrx8fNxw8PMWZA8ZwSjgIw4/iW5HDoooHG&#10;+J73lhuLjC0NwfGb+0m2CHFt6Cwi4240fXzSenB+9OoyHE1Zoiq2XutWyFufRATxCNCMiAezHfRB&#10;DN3Y3kHqZweCkkixeGoktAPAiQ1eDI2hc+BhAJrg9j5G4m6XtBoSHEVHdYCkMqI2E6pkevykRd3F&#10;dEydTpJq2Wg2lJML14e6xMIcBo/p8ZCgfAan4agUVj4wTbIEXAWRwwCTwiQTA7Yr4shJweasprkV&#10;039qIixM6iktFGxa+DwIUOMoRc7KZRNfBGx4MPTBV2D/NUIpFVsbkRMJjLPXnXJ8UE1oxBHwglXK&#10;AkCS29mM8cZyG9vLzS7h/BAkHu6kpJMXVF78YUxC0sWNjT0BZVo6OaGuSBjJPitxl0qSWMm0eQuc&#10;OpRJSUCEhGlbVHyp7ZJfSxWl04ays7crEaNOsYTYS8cYQ6QscwxgPC7HL1+DPw4TCCsLSffGXd2C&#10;74exQ9LqOL2e2+rY+CAu5zt676Mzj1jgFUBjuc4qmuKlG/qa5Gmk4FK4NRjQtbqiNGPb8hHcJpt0&#10;tUTNIRFtogmSbo/bR+x40J2TnceNISG9OCwAAqwdFh8eL7DaGbISSbFb3/748+pf/OLR19/e/e0v&#10;MX/tZ5s6LvjEfTYczhjNKAhu5mNB3Rp3fL1eM84Perjz4dSZFehmaked3vFRo9Msd9sosfKXby+r&#10;GL2oCs+NC8rkGEmULabTZAVTEc/AuN70xhMF1JLjgUlpic4oxO+U8MmMth7FBLNt6/jw/avLM7M+&#10;Wk0trvtWC6Md9AkYWcyrDM3xdnZwrDJRu5Y1GnHvFL1THigkRmSsFqtQQzM/Wa6e9ZuOns9ihFWS&#10;z6UZG0BN9poA42JsGse0JsIepmyanM/c7BBogSWlp6DawFQqle2sYlWwjWRlX8fpZ7OYYRDNgal3&#10;CDdvek8+aHPD3Nwl78fZPaFvsFGbPczWkDXOQm0XGWSa6M/au353/F8mCMYtHDI/eeKYimX1UIeW&#10;Z8Pl1eX47aWruW/fBfMwH93NIHV3Hnyg1vzOzWoNRzXO8+kKZVxxfNbUm/a72y2y9nittTT1SRtG&#10;FCt2evbpaDacD6a7KGzV1w8g3SvGajJn1kccDCvLrTA3KaAVG+TymzIze41FYXk2Ta6wP1hpjcNa&#10;/ujIbHn6xSGpSUuGIHaq5XKs1bg2qA3Lm9V09KvfB/Oi/awLb3T0f/v7aXH+N/bJpO699o5G9VMS&#10;sXTMx+Lt/TX1YNevI4Yuf/d9YaslGv24DASJebvNiNY4qMMyTCcT02D3CttkR7QexAK8AOisuBWA&#10;rPiHdTRh3Lj1sbiEhOse9jufdil0w5m1vFvdf/d6PJXUtuPDNi3qPIixGygVVa/OLng5Hs5bbeEv&#10;0/O4zcpslrCU4f8SLMt2wDZms+l8/+7Ng/7JdB2knfxmnF9eLl1PabWp4wVJ5diCAHDgRx+HeIuX&#10;j9qVw45KQjYUhb6fHbRoB3aHR9VcW271jX8M3xhec4YwHsYyEOd4XHz7+vZvfjn58sX21XWGUSqb&#10;xbqPRRQG91WcistbM6BuGDo94HCKezpzQHu3cwZz681V/pOPrZq/fXlNF1lYEPJAXrcT/J1EnaUA&#10;9piEQLCuEQN0UbYX9AG2g21ngUsCNoEt6nl52W95OzdVEeut3HTqBkWj4CeJMJ7uFzEC0zv8SlfS&#10;xFdLKEcnJ7U0DnAS5s/o5hXmZbxysO+HtQmdToyBkQKjJTBAasWogLOIrWCOyw3w+b5z/iFbRBRA&#10;8u/QRmUQF48zlXg/6jUdFAwKXA3wowTs4YOWWCT6WcxvqWHgOejrdbFlEZRlj9rzUDL7Ua85P1hM&#10;UOFBUACpxSGOWYB6jyOZmDxwsshkgHpTDgmdCs4cIEpt8BZpzkGRRa8jdmx8QEJTkc8QBtTGhjYm&#10;qiOBh6jX2GCzJqeKQSyQJZB47vOUAZKDGsnMTuPKqxcXH24mblgExzxU4i8mtA+OErRL4rdDWwsH&#10;nrsYJz4js4waO4VtOV2sFFhcxw9Mt+5c3eTBmvD5NrtGtCBYD+WEsTDMg6HB6tUwHdv6ffTF8Og1&#10;TsmEeQJbTTSJO8L6EBpXkEZumbDBQ3kLJJuzNFGh27MsAdeBHchrry0i2LGlVm33v/qX3d99W/yb&#10;v9klRVOt1lI+H5Te2wjvNU5t4EpPxTEtP2ju2HIZtnU1Xr+4XP/yt+OXb+fXg5FouYnNhPyzRlrA&#10;zyzOz2tgBsjDWz1RsxXw3J29ub1a8vxyrenfDEMYqSQKU/7ZuHCjWu661dzZrgITezQv+S2T9e+x&#10;2QRsQiBy0OreTYesjbiFbITBStzsbS5Oq3DMHbO0xAWvsj441JeLyvBeHQ2L4bJUtxuHXi1eoZwN&#10;x3cDzWuUneTBjzzvsF3EhB0xdbACAxqGb8sTygoIETGDH4djjhSf3TW3HymC3DFrvdZ6cEYBh8ac&#10;zxXYzLQYblG5GmQs41v14t3t+psX+SrZNOu7hl0t+Yfv1xbrujc7Pyg3j5aTsrGyf/p48KsxrsqU&#10;hcbTj7Yk5Krxbvx9+ua76fW1ONhrJbfhtn3vyXmPnxAhCvBNKykbeFFwI3JjEQNs1e3b+XJ6uW47&#10;PYyx0E061d1isXr7/vqb734HydWzmyenF+2etxqNry7fl43dEU2pS6LCQlIdtIBygX58nczy9JYt&#10;YOvQ7h6XG63jSK11tLtnj21NC20rSjdDbvR0Ai6Uk9pX4A26Xu7C6c3ffx9O8+6BUzOr33+TjU//&#10;/NLvpc3mfckPg2U1Q2q0xbGfsNN8najr+3ar8eVL4EeMmoPlLMYmah7DS27S5fEAMj1WjATjddhy&#10;+ToC9KzqhHSI47nY4zJC44xZqxGKgl5+V3XMTqfc0u+v5vdTn4VMsrjEjPDRgyfIFRAoVa3YNpLe&#10;ke15Gyx5Wigu+jyDAYMEjWEJKwroEGUYcPonTx4+PT+6Hb63KzoknMhOA3P9u29vm436g0NQGnjx&#10;9FbKCr9YvVyzJftZVRABLh6c+Q9OjztN6/OPTp98eBBFC8cy6oRvtdyTx+fnZ+cNpxfl1uUgfPf+&#10;/c3NncY7MmvAyL7XRRgcRXihZK2mR/lKIbyUrfkmCSQqkeBCLVetNHMQ/VN/F6Ebzd7/yc8P4JLM&#10;5iCjBB+DvODbzTuCL8R+EYGQuS4IXxYrG5afCNJZPZL6RovNrknTYlAYol5H2ZiAmuRWj+6tuNzJ&#10;NGtPH8SAYwxcWYErj6J5S/QfdCBA7uURNB7k+2p5MFxeXydRyHQlm1kAdBpwFDz7MEGIantgWnwe&#10;+FrYpZAUiUDBfEfqKkUXEj1lVsz6pfAzWqGowv1AzJ4pmqwuENXx0vlvMQyWDlQAVAFLaC5Zc0JR&#10;F6sZvgQURrROBcnVcEIg1YPG7YE/XtfeFF+aM1ptySEUT07xsJAWm8BnEkFxdxTuJwOY5I6LnTFn&#10;1N4PmXIpAwehq7Zs7ZgYgP45J1hDciah0hJl1z6ZEG8MTHQ4TujvJaecQsyL5HBitUQXKR0jhYIH&#10;DKiJv0axI1MLHSMnRrpOiKIBReeYvr+PJ3NET6w39XabmXd3+T7eKA3NaEGvrKJDph0JMAcQnxqW&#10;/vgUoAHStrFxlCdquHiTmzsPV3/YLMwfyRoeZJnYJqir6aoEWYY9K4OFurPIW0ajhVaZD6ldxflq&#10;u9zuWn76L/7R0W4T/n/+XbzWj7kIQBYI8F2eQZVJSGSmdRwuyWI2GUQYQcrXd0SAYoPG7oys76LZ&#10;VabTq9vb2ynusMyNne5HHz47enCgY4emV1p+PY6XJyftTz97Ch7daPm9fmO5Go/nY/Yoji3blzgl&#10;1GfTb1tUOry+0Q7MVmwCxs+fHSqTda/WGsyGRx0m4xPJd5dl2wYg+vCwenQgJrWgFB6ZUBgwK5nX&#10;ri9Xq2gFQ1LHueW0S5Z3bTV/B9HL6J4us9XhmW55LOzksDd9T5OoNXF35naVWGCEMjg2VwzxoE4U&#10;DXNDzxIXQL3L/1il6tvraH6zWI8W48EojJVvh7mBt5wR/PL3g3UBWLchjRJnvXCZ3q+twm7mXlNt&#10;nDqoxWpR/aT57le3wTypHWqtB714cadtRpv5zfSb75I1OU9M5fNGx2aVeH7aGsel7smp+uSwvebe&#10;U9EFKPikwZvGzyeKS4dlr6Pq2IGi+BnMFjS/EDQPD5qPHveywr+Zrn79+6+RC7Q72sZMAEkk+AR1&#10;WrZyD8vtHlTR6d3wHWZouE+wDCiVx/SJpUqtptzQ+rte4TbKXpus7XW2CNhwVmrbdHZl6Uk0nN//&#10;ZlwlKHcdNhrN4Ud/9neIMX1jjh/EaHVcmoHsXs4ViB3dGvN6uW6zq3FevCd8w+m03e0M62ZzVhi6&#10;e06RWIxnDb+m11Q0wpB5OfHA2IAmGNWzmKXPWrepk+YWzWmnXa4S/lhjwoXOOBlpYeGtZt+3WtkR&#10;Q9N4EaZTRV08+VD//CctuyHW4G9fL5jzbAe6QqXeAbufZ9OEUQPHyvPWgVUmnHXGpuXQb9xPh3mb&#10;jTfcFuXkyO7hDTwIgR0JV8O1AXvQxw/sXkM9OCgfdk2oOBiBt311ssT0MiBMdXYbrBZgffn3bwfv&#10;3qyu3i6/+Hr8brjo9P2f/ejo8ZPu8Umt4e5oa+OZvKc0lZBVSi5E6G3FWAF22zvXIQq3yp4h22Kc&#10;BqMG6kRtPCpO2slnj82319VcNTuciYURVRKaxSjCe8TfW5nI3o1FoqiC6FGw2YDWZvB0EmWd1rGH&#10;C82VGpePtst3ajas5RpZZggXWF8HpWRY0bYYr5WqSBqxtSFVgspfdA83uEbhNDFfEpzlYkVQwTUM&#10;JT+qpBDgxec82pWWIKfMYjjlSPSTUNolQlYlmJD7FVqD7B0xpkcqxypcXBCEvcOqViPPAWmFLoo4&#10;ZlJI6aIdYJiDo0ULzDmCL4OwzDhhRHgr/yK5AfiayeoPg1DhZOoQh/awO+VeajJ9towUezYPD/Je&#10;uwu6xVqA6yK6WPFgkLMIjS4IEueExBHs5dXMFvSqkIJUkqIhY3Ci8I0wcGT/KVruUhTGkjQu55ig&#10;9Bxu2ORyJtHJGpIQLWpm6geuM0L7odqbhHaxg4JQ6aCUECOrCoxAKw9NvNWIEaB5IHS2WWcFot5e&#10;4QNe2iP1Zb82YUe7XtLAs4lxMFCTUOIIqATb1UWFf33ttnZtsRJFMWuDDzExGIxiosVOOQB15hQY&#10;JoZaBw8omxnuWeTl9PG51HdkRP/4yfbzp5V/+x9X39337DrMWTw7XLsWNJpZq6U74HYG0nvU8cj2&#10;C/wLRkM1SXWQuraX01w/e+Y8fWYfnzq2U3t1k3z3ehmNEwa1V1e363CpppvpzQJevtaovLtf0ZVU&#10;VeJYEt0qcbD1u2anqcEmvhtIRJnLWTVnj1K08DBWBRrsYPg+K5xStd9vIEOgwfRrxlEDKGBqGHCT&#10;l6dH5WbL4QgluQILBu4Ut785OlJ73Xq0XGGGRc3uudrBMXGus1WJ13io5cCjHDEahByVh588Gva8&#10;rAWTjJx2mQVZ12MfFDKLOGb/sFIjcLy/TKrjGZ1F/2YUBtOFOhOCXeo2vp9tyaJu1bTBnAWxaSjR&#10;aIW/nt5XYMduJxuR4Gw9b3528KNfnKe/+Xp8BzGbQKGi9wTPx7e71Q0Kg+D6Vm/GbGI6Z7jsVGtN&#10;D/Ag2dqASOppvc5QCDaYxktOQuDV2YJRWn3s48+5uo+SGdFCSKZLma4lp4+6QVy+viI5D6HqtH7k&#10;8+Mg77M5vp8iQJ6fPHacno17Buv1ZV72agfL3Pt+rE/uX8Va/ybtlZPbbBkHM7ABTJWmBODUDqwd&#10;xzHJKTjxVvLhFzd3L2LDdpM7xEq94//Fn8Tq8HEDCHlYiiZYS+MUML6awZoAY8MeD1fV6aqY4ymC&#10;+tkx5oE5Dyq9k97Jk4vGWT0BRwzJ2ePpwkgEz3TsH1Eishbn7sThH7NMO1zTQHpKuQHZdIFR6CKc&#10;rn0Sk9X0frf+no4CY48oHjv1af9RDd3OnNxCHP3XKJDXL19fTUcwIsrQ3lsd5CGo0mGqdYTkDfs5&#10;Dbrt9nQ2JWbTOMYJYQuzGaJvcL8gHsC0cNV3oQcSPP7oifbovPPw/KFSMl9+810Q3rZaGw58VtsV&#10;fdc6rPUuGtk2ZQkFm42lnIlQ5Un3848f2wanSvX6WljRrkVqmo/N53TFLQfbwKYFLzQbTZqBrwLr&#10;IZ8MFc5eN8mAFQiUOPSt9u398sGpfT/ZjefbtqbhxrPRUoa8NbwN1ElgMtQlGYUynSEccB/uLQY0&#10;kkm3TRd5V/VX0SJrFXq7kYy98u482dUMM9HywSZe4Dut2KnXSVGtw40Cg0K43mlgSxDDsVstrDVh&#10;aHAH9rHgOI7x5HDj85ixG4CDIERLWUWwicUqR3AQ/oPjMOgNS3jdsZE7CimH8iqEGyAP0FKaWuB8&#10;DhBs+jG9QdQAOCRGPiCl+/2pYC+UdXLlWNQJh042A2Kaw8TNy4B8z1FApd1n1fKOxeJGBKRS3sUG&#10;knq8p1SKDlZOBsnRlTCwH7gAbHmlKu9IcdpbNIgdz34cgUKAoA62jyzwBJZnFAGpF1MSVUOQCrbP&#10;ylbqA4VdNFIwEaspwx9zgHj57McPBHRgUFBfDVnmUiMEt0eranC2wQIT9iyHAUWcY6nZwqAtNhRr&#10;GkE2EnEB0TieH8ipGYPMiQEruCIBU+xayCCrNNcIt2bXqZ85IFfTiFrJ8gfWOG4cGBoK4RUuKOJB&#10;CFEgE9kucanceiWJCrPQsQAfJelPn9s398WXL3t+7RGeOaw9qEat5rjbYRvo8vn6rQPP9DAShJ8a&#10;BKUFdI5N9vTCfnjGUEmuEylgOxa52Nz2jzqEzTGtxdlyo4Z1b3d0VGsfuRzQk9lwfDvQcPZSZl99&#10;fW0bzWcfffLwvINvSLBELbo8Pe45GncXjGwmXLWN8QI2LR5orpLOl/2G67NrXlPuJQzRh32jBScP&#10;tX69Pr4t/+bb+TdvJ5NxfHhyhOMAzrOj6a7ecnyH+WtFVUd0ulHHIDb1xkFWMvFHi4Y3RYJmERyy&#10;ks4DrixYFClbFbfOXMYNwYZuDefTruGwsgxKYV5xjh44PUwhN3fv5neDErpn4tZn+OCV8WOuZKqD&#10;bhB1fTpe1bVdr8mduTxo5x8/2fQuSqefdk6sxov/x39m58Mmihip/gme2wl8tSKNFG3eeGgUUGYK&#10;ZzY1hjckTyuv5t641FVP2ZdVsepGdcJauTLH35FmIYq6RnmR52NZ32tQpKvb4LCvJ6Xsd78PWB+2&#10;2mujts5MZbwoiHckdf12HviH5VpPe3M9wX2ytLG3Wr9U7Qalg0nl4ToNl1vnNjoafPu36SCMp7tm&#10;q+3jaLZb2mfWejXl00c9gpfr5MsgXDh0BcXaU62z7oeVJz82D63golk+xmYM5jBOp0litruDOOTG&#10;5U3NsOgnpImPb5u/Cbyy3Xt84YGk1896cK0mN2/DFA9rRG2SkQ2cpru+0WoKnrJPO5tD10rsTd5g&#10;jbu4m0ym8cs7sMFpqzqu1yBX+aDGsAz7h8pdOvv9q+jyOvJh/OpG/6CHkPTuKkpnG4y0D49xN4MN&#10;cUqcDnQdr2aD5C0n43E4Lplx72EDo9GY3ccsmQ9AANhs4h49f3LeODt1Hj5q3V+P/9N/ePP+zc3H&#10;z8//7M8/ZO3hW3anW8cTvHncHob4gizOT8+aTb/V959/1Ped0rs3/3+S/rNJkjU9zwQjPNw9wlVo&#10;nTqz9JGt0QINQYLkcIacD2Mz+2E/7s9as/0Bu7a0NZvBcMDhkAQIoNHqaFG6UocWrrX7Xm+x7QB9&#10;+pyqyswIj/d9xH1f9zKNtbdv/dcvi5PD08HAQl7ZabfvyDyQu/tN2G2OFm78h6sVqm0b87PjYf6N&#10;slaajxAZCYJm5NyvC9wcBxPL3ro6BJiK224Lkjs1CbGeeBR5vhuQE+WwRj6apO7WaM5EUkeyj7rM&#10;AqltuwSkmmRtBWvqCBayZVOeKdkM1xmBzlI3rJug9khNEU5zshP40ZRaaDQq23XD2aVkIXHMsVKF&#10;EcFMmiONWpVNg1ByoilD4ohKUaQyim2FMJTi8aB4rzdYL8Qppl9Odg5MJNic9RzPFbZHQiPDqpZ3&#10;VjihhANObG5gAiH/JG6N+lCMfTUic4W0EqcoY1/Geu+tVlwxAGBZAgq4ggguoZrB7sru9D1KnyER&#10;EwDOe0GzYfHLoo4eQgQR/zfhvLgeJOYbOm2CaApE5B7fJz+XyVkPLIcLgx+LxQDfJAJttqt5BU8d&#10;lxN/CUq5wCILBZEAOrM0Ym2MrgcTBjWZAHAykKNPVhCfvMeVZYKoJSRH0DOIP6R3hcaB/CjNx1PZ&#10;5B3F/EZJjqCWylwEtjMqwh8OqosrzmsZIn68kJCsFqqFYp/ipon2hcvAh22DFEcp7Q0HmUXKRJq7&#10;HPNwubj9CWbuDdjDw8/Q8YzxR3JfDsa1s0Pjbz+LZigY6gk7pKbZZc5xPLGlzLu53+Ebm28CVonn&#10;HSt0MKnCjmmOD5Rf/+zEwhZfb1/flc+/XwJp3u1xhax/8Ml4Ohm2etrxSZ+lzM1i2T/uVCDeSyVC&#10;g3bTePzx2dHhg+vL9W9+82a7nk8m1rjb195Lc68ul2is0T0iP9HqkZG7WI3gnAdLGycxb3W/2+20&#10;QchFk8mwM60RrXr7IvryD+71FuKR+ZOffQICPU0bb97FX7/cBenqZCz12xopmUrVRLeMeIzU4rd3&#10;AX4WBbAMC8BG19/FWYiJJ6VlQEmojY+R1YLvIcVA6rQkvU3MzN1qZQyGo8c/BOsYr7co9b9ZVXcg&#10;vTAwED6QFHsPJlcMS5wL/mGzMVCj3tS8ONP+6qf9p4/lsw+s48P2+rf3s+95mPclZvM47sInJE8X&#10;RWg4Nw4q3CzZHQ/74e1V7fW3+xdvlq+8IYbV2sfnCPqYbLhilVCR/T1ilKiHMzjPXmztrcjiwE8B&#10;DC63uvLSLW+uqWQr54/CeRTdzSthqYV1lTX1oCsZffn1jfPuKtna+K0w607wvq/CcCZ3A33q3s19&#10;u9mPr8RrnRWnUIhatf3lBjKEfkJuqptvPNVTL7+C7tdmg2V3nhz86ANr8Ud1uwCXVh+OIDMX7O5i&#10;9fCiOz6GTi8KnFDq3KyK+6Xvuku62Wj8QakpbQkoJcEmaCkZMTsIuuv4QHizZcRbfGw6AElFoUZP&#10;3ulY43Zqk6tHMRkR3hWGyOHjaHODBimDbgTT2bJJPphd5V9czVYuUg0+2rQWsHFUnbE6IgcvWVwG&#10;27v87MFwLzIlkH4631++sH0uJPrKUO7lw2Nte3krQDQJxwc2EFRzmCP3HzwzP/rB8X/995d/939d&#10;a6r/L/780eEhcqfy7bekwqQ4Y7791n31yn/zbkEjBezjj3/AyeDf320hA//x82Dn9nz4qYp5dvTB&#10;+ekHt7d7tiCU6m9nIuX5tN1/twi+my04UtENkBg27h/r2kehp2fxzNl/ozTs4YA5x+aD05zwWgRG&#10;OJiyzEGgjjiP3UVXzFiRS+4E+QtuOwHRWdYaIPsrqP+PB2aoRYnW3IS9hhmGd8BHCJ6+U5MFUxkO&#10;1UFTqjRTUsrdLVKQwrc96JDUzdNppd3MVgum3hzB7FzrhcRYDU2OWBMIyZzA23D+ibWqCMgrmL9T&#10;X4uqnO0p4EeGG/w24aBAOM/5x58Kc1h8kwVZWph/YNQwLaUOZdbMMSquCuYywg+Vj0ddzjrGXv+N&#10;tyDk0YKg9F70jr1aiOPfk+wZDjF5YQpAlcGWTcSSiaRtjmmhq+Hp4cznYnw/vOGbE3JPwTLm6eC6&#10;F9mJ3BTDkcHxTjMq2gbkR/yQ73fMhA3weWswhNXJoRTxJ8JnJUJ1aaewPrEnEBY5vj9mNyxy+X2c&#10;xJzljGTw7rBpxoSbsCPAQMBVRffNZrBsx5nBCkj0LBVjPAkODivrXfV2HvO5joD/ILMO2WEiPivJ&#10;CUfDjvOEp87g7E+00rBztDKzXl33YQ0BWnKDWGcrBMqA6wi2Ry1GOY0JfWjVgQoaBFASDRLxcXbJ&#10;9MYX+ZMf5euNd+NIWssPktd5vFNl7PCT85O6v7hJ2H9KEiSUzTb+ZDxE4jXDFhoXP/tRk0GeVj0d&#10;Dx7OZjvbDu2gjoITEzNxytdvgtevl+DPsZ++fLvkn7997eHJBqF/88pucMZqSu/IkhL788/un/9x&#10;f3o8evRp5/lXV7NlsRdbJ3yrVYyK9Tzum1Xm8vE84rrEhLDfbVnIjUcWSAajE62v8v/4N0sfUeu0&#10;9+DZETHiuDIB1c426YK8lNhJNuW03a/3fd5G31XmYbi7XzbC1JI1fGkKe69Yyv2idSQ1zwcQWgmW&#10;ITSXsYjj10tD6T46Q/JnR2ltWGqdznbbfPXNG2e+uNznG/MgJJRkffV65m55aEWimNxvJh8+7Hz4&#10;sE8PXq8nDx83p+dHtZYpXS0rf7zOvfyu+8Hu/p2OwSCNIQt129Wde288wH3ZtL+GCGNYw/P5Swfe&#10;GJ9arzic27XayaAbA1Om5yRUJRA4kV6jNmi1w5JxO1PBECYG21oeed1qLDZx6FUOD8rOMJmHIJpr&#10;8ADsVGC5xoPa0lmvHXmzwpvNfqZfFAYaWDtcbnnKpp/IYUCqxV9+cFp4S+qfg8mgPWlt7x3satpQ&#10;qveZ1jjBff3dW+QX2OXz7k//ZPSTj7zn39qX6+3OgcxjLzfYNV/fbH/3+rmbIB6o3C6zVyu2L8rt&#10;fAMH7OijT9YSLt/rZH1vtYYcCusIr8j9pNulNiQcCUE3wSulbHopDDIcK7Lc6zGNCu8JR27XTb3X&#10;bdvsIb1rbCV2Q/X9yvEIiPv2xdXNat3PJUAiUEtgj+8id91j9qFQ32WIbpIdtqwB0XG9Sfvy+pWL&#10;FBM1ZBVBC2ktydmPsDkULRkZiprZDHX54BJLb3Z6lUcfaMuZ/Q9/8+oXP3/66z991Gtn33z1DeHE&#10;N7egdeqpWr+5TpczjKH1Vr/17gq0cpvMjOV9VK93l3bv3SWDZ3nYH0Q+o2XDRwtZ9+9uk61XG3WA&#10;CE0+Q79EHDzK0Io2PnjqxcPZrTvu8UiE4wljWZLPucGCiTXXqvb2PmIHFQUI3BBusBmBZVh2e6zE&#10;SqtvIY309x57FOBVS3tN0ku3WdtI6oKPnmGYzejue5JCk6OeTeYv4hHLAD4K5ba6jar0b+JqZCbD&#10;0qPi9Dv+dNhYzNjxIIcVDHgGGGm2YbFaZbGOZIQJG1JIilJBp1egAQvBoRC04xht4m7jfKSsFtM5&#10;AZMRozOyApnfQHTnRSYDEmMF+3rhkkXrKtJMeCZZ6Qj6OrYVNpXIrURWOVp9UbbTKsB+FAtgiBfs&#10;WIi2weMmMmZFk8HRJLhDYoPAloHfhrxSltDz0Q2xZ+Y7eT/Up8sUrBcmOLi9hIMS5g4L88DHmxeB&#10;hmSO9D4tl7mG+P0C4o1nBjQuAx0hMxFsD3ReDKp4OQRxU4DhDKMpNAWYHQT1QyAlQFNh0xbNIcxd&#10;7nqFpbTEtpZEXgXcEDp60Z6Vp6eVdivCJbPaA5FGpdsGeoWPDzQCCxPC1BXQ/3zQzFSvV+czrBZp&#10;Z6LuruVYSjipumrphoFThP1+k8OO5Ovjca9vaW1Tg+sHb0rEIrN9itAXVGjx82x2duq9vA08/E+N&#10;3eSgMeq1TKNbxtl8vh91DphCbWwX2HChjFuyeTwytric89r5AXFjeuwzV3Rww9K1fPfW3e3k/miw&#10;3QfrBeSy3sYRNm1y1a+ui80m1UwV9M98lq2AIy7viZv74bPzQW/qb8Nvvnv77CcjnIAFGaCCAlsM&#10;LAUgwcOzg45BCGUzcxrrhdNgRIKTqqHuwxutyYxVffFFvNsSVC0Nj9XWgOu4mN3fPf/2EkccD55Z&#10;b+jldL/fosakaYY393azGrTqzcRGfzkdHXWnAxh/7DGUYdU4GpOO6bsEkqJBaHipDl9Q0QY24ZPo&#10;OZTs+f1qt697+8r17eLLq/kC1tRwKlXCL99ceZj1akbo7jC2S9Xo8u5mvlgdTIfMDXA77ebu7ptF&#10;cJMUwyPlhz/y3nyb23vMRLSx/XFR6Yetxy3vbea+VZTmpN46WN/E98v4wbMPpO4Ht3u3ZskWOYC4&#10;ncCWwFsBMjYy6muXRKes1dW6I52vs53vyOxG0w0tgIlIb5C7MCNxs5OLZkAf9g2x4xKcH1oVva5D&#10;IGh2egES02QtVxHhGFn7vAb50uId6FXtt3f7kBOizc8wmvC0x+t7/Rh2qPr6D/l832MiSXTKx//s&#10;k+L86SaExdgaHZ4Fd/bVq+0fXywui/Sr2/j3324vV+mr23IZ6T6HBWE3p911Ys42MzVa8yjapbXz&#10;Vo7sUVFasJwkZX5DUE69MdDiGjzO1ZyRE0HUbry8dbw7n4ibGpgog+zTVSO9U9tqYlmj0ZSSjN7l&#10;9Xp7tSr0UrGM0GxXJp1av9lMsz2bE1lKWNZblU5D6/PRujjp5ur2q1e7xX0Oudi0OtdOpJNK5BOZ&#10;UeT7qO6TO7gdjrQ82uqm9/SD/le/3RxMzX/x3x1evr5ExUHU2e1NNkvkNdSkuBpmDKDxmEILNGfr&#10;SpiojidrKsu0OsDOBDyiip7BjP2ch3i9v0XoNb8NDa326ZPB84X+f77MO73+cWugKdO3a+vVDZHo&#10;G1279AjWEehtGSRmS6+cDUt7Zi+3Ct552LbbiDkzNg5CO1JkFG3dwGiGlRZnUaejrwkl7cinU+Kz&#10;pE1+7KTS0fneXjrOsl8NXEveInYEb5EF0YogmLaYyehCv8eRiE2mOBpXemwTkwRLAwNBUrjohnCi&#10;t5rocbjFaeJEBq3K96Jjb5JQ6jJd4YvR5zICydiPYE1jlytzQ8Dxw+TCYpaim4k+UVw6/ysQyeMC&#10;7EBJLXCMgDFKUDk0qRWuICTVmIyY5vD3QvYpjK+IuCBJ0CmIE/k9AYG9BTB7USoLt5QYwr9PnBIq&#10;S6A6nPhCISTYwO/RC0ASoK5xiL/H2RM+zmHPnwNjQ4g4mcYykoFMB+ifH0WEFgoDpijgWcBi3EXD&#10;JBTZgh7MpMrmD6tRMAKVY0ouNhaYiuFEMqBHSoxgnUERmWDEMJI1LCLRkW2CEOf0oo3D+Qrbolr1&#10;uh0uSJ9XCqpvgXeddHK290TdaAVL0nSLjILnmZsjct1w7beTqtIfOPwAe/TxptZp+ppZ3zPMrUmj&#10;Ls0inC8JQB2BqyvbWScOswNkTUzRhu0+m8gocTojNdK6e95MwmlEIHsZede6bF/dmPMNOc118qRw&#10;4878Bg3orz7C2uhnLoNHWuDs+xczcFJRXKMpX9MVi5BdYDnG1pX8tMaAWZiQM3mxIqIUWFtlace2&#10;L+K4UbgdjNvL9VZXyk//ZPrHzxjptBnS37/e8MHA2WVE2RRZlCF809zydwuqYVFszWb5crVTRv6j&#10;i+nsUnr1Jnx4cTGaSJNzCY0e600YJ11SK9lKVAEt1fZwA+JNq07cegcVkWqxgko6iovwpMtBoXTY&#10;6IUcyQ5cb7xe+doGNLmvAOtpj9WKuZjJy8CmqL6+3L1yituN/fYmuFyH/Ppd4cG/oC3Ma5gGeFEN&#10;Lkho1a9vN6/vHPHBgJf1NjCLWrt7pPefruqD7PyT6blRvPlifbsDp4LWs3Pojn7edNZeeNk1R8+s&#10;6YObq+xr/LpCDHK86Zy5bAQ69SHPAqnBlB3MKXmKMH8Bu2YxSJgeuTYsUO8ut1wWaqMeBA4yczac&#10;8yVTWDJi4FBlYJEx7N7PV8BtNaNN993Quyx5fACT9Ips3WrtvTysUhbizHat3d2rb+4267S3sJXz&#10;6aR3OvH2q7SyqPeN66/ixZrwHVLly4s/eVKZ9paLt+1hA7gdjB5/5375ejajUDOxnR2Sv4T2UjI5&#10;+NLxoI7iKa2NgG9pbPJUZVdhMrjfeQmMus1sifg39gmXrD/8+Akl0OIeqA9FJQq0dH3jo8FgAA+Q&#10;0itQFqZRuL/drhrKUKr1vvniNg+jvLmW2/ZPPh6fnGjw2QDlkcGCOUtWwumUrAU12lduLuHicgDY&#10;jWbZHp/R/scgQDFJjBRtqL787mW7qQeARfzK5LCtKGFXl549YqJVte+CD388OjyR5s+3vqfYft2r&#10;IBSgFOLzZmD7xvPTbXdIbdjaue0npF9BFIG4sN8Vpt4nwmRPOrCk4AlpaNW7PVqF8tkxdg39bz5b&#10;3e6yYa9VrxlbR7VZc1Z2Q2g92zvbN+2dtrclJ2lM+tiwKvOF4mcjq4H5lvCU9/ZOcYbWIrBT1crW&#10;XgdicUpohkGt2NPqcCu2seoWjWbPb1u29y4so0OZM6Wyb1iVFrehHzlItfso2LD6IoXY0+2wgH36&#10;0FrdzqSKvt7JBFWK3OqywDIkozuTwNoIJxy7YrONLQJOL6MUZpisUcV8BhXte65dQyTMlUDLMWSx&#10;rsxNeg7B2EWLKfsuanG6VUYxjOgRzTOcQe2EipEJjVjqYozh4RFhywTTi4kpExhEMnQKTKFxzDKI&#10;B80WcMLzrNN84M59L74UbB2CTDnruQDE5cVCV1AZlPfWK/F68Rf9gegS+A6JO+DEYonLWY+MUWxs&#10;6TYA9TAUek/KTOFiMf2CJMGRhy83siwLJSgXPq5XFrhcWaKUB8LGppjvqYpKh2RgIZmlTzBa9Cp8&#10;OQhpggtm0gSwoWUJIjLk6cbdbhNux5ZwF874xQLSIo8SS3gwTsRFxVVhnQHvIjmkXbtE0fXh7Fj1&#10;2+ZIJ0tcJCPErknMpIKsCGiFcByQ1NRhh+MmDlsCALPooVGjyij62gki6SrKoIZkdRcbY3ZX2bs6&#10;wYeuuy4rOzggQgZdxVNGJacxpYFq+WBY/egINHT+iseo3uRa2uV1hpSrXYioiscCQGYDZ6akMLvZ&#10;s6gTry/ZeSqqP9ambpDCi253ukKlBHzGSdqd/PDjnrPOTSmb4L0EKpcGE/IzEYl6C6vbWO/jtRv0&#10;D8e5B3U/ZlN9fD46eTZe3y/dO229Bv8nn3xYmzwkeTuY35JhKvwoMHxPTjrHR5rcxD57AxTx7rKK&#10;b31MgsfsdZra3UGbH+1u5e3Wb2Po7X6FNFI2STYU/RzrU//00Y/dRP325RWyi7eX85tr98YxXt+5&#10;Gzvb88QJlYEwKUFkQxH3HvlEsDmLrnw8JhZ3wsEbr9fdSvUHTw96ZyPpoL+puKipD2FLfPn16tYh&#10;krXacIcfhu1H2uKboDv5lTl4+tnz4v/4LP4jx30U+drFevCBSB8a6oekRrLzBAwCGxT7YZiCMwTS&#10;XQJU3rOdZHWeyd1BNy1jx95Nj0pcPquN1B02wbfxTiDBrRKknGF1Y+RKRcOwooGP12URGRF6mSlw&#10;FhlHNpubQp+HLXe3WofFS68XxKNRGp5d6Cp6ku1d41C5+27v2nyqWWDF558+6jxqtyo3eD0VOWCG&#10;l9nbmVN5vS82QjHCDV9vIpcFQEG1k+52HlNRq3AAuC5zYuq7JkXYep516sbKC1azXdssbzyT1dDy&#10;6vr+ern0Q8d14fDFuxBvSX8qD+HjF+qr5+/KpqFZluR23t1E84VjaMGnv6r/7M86ug7HyKU20JWK&#10;6zBoVZFKkbVbb4egJ9997x2As8E+EKFmEjhWq2oxhho+VaoGd0hG2pRptpfbPSr7HgqwXpuqocqd&#10;5WZys+h2Ktt3ycsX4R9eb+IGBHj2mSKxnulsE/mArCwWPvDC9ypzHMCo4GAiiq5q4/ggLAjHJCBi&#10;0Bt+9gZJRfKjs95qJ/3nbzZTQIKyPt8TXUVz6B6Z1yw418HACQ6SeExlT15TE/g9y9Nyut01mE4B&#10;n8JsiK6Q00PAgGtCrYp8eZmzJQD5x09dyZceCrSwAbM7G1CubTwjaqdxW4NDV+6tPhqbqG209Qmx&#10;hsnmjYsh1zIU3dJYdU6GcCJRiWDhJstQMCzwp3A7MtWkHkdlybQM7V9WAzxKGjwVN7+e6EbG2gZ1&#10;Pge4sCBlvrA5MFgWcngCx3EQ057TQJFHyCdZqHUEHZo/TTFEEnnqoSkkAQADD9FasNsKFqpM38iI&#10;4foSEhceXAFGFukB5JWQZa8ZDPXB73AmMjPBI8velX8GVJXDHS8q8HmR1scuAlg/cfasdmso2cWU&#10;QOT5iagqVJ5CSs+wneOdl1WsjjnyaBAEmpLrg+sCrQ7xkOwpiF4hCZYuEN0935jAY9JBEALFq8K7&#10;kIm5oCuqlAopq+TGhtg7YT7xVUkPiRPF9dhwu4IlwY2ROE0671pJtLItNJQmQETGKbDiK1VkBdpR&#10;qyM+uUDC/VoUNWskybOfU/a5HjZbuD/7mZMQwFYpXagDnhuL6JWo8lDv0ZGUwGr4BML15IbUzGrZ&#10;8rxGbA60VpfV1d2i4YX9JDsKPfoPhm8kYEPCKPZph6YKFuq0i1B4RwrKj88GG3//j28dqzFqG41v&#10;bu6uAJXZCf5oA82wrOKvSVIP25eI9c2JXcmmA1RIJHlhBCZciE5Yvpzvr99sh6rVGWfySLn6bj+1&#10;EF8BtK+3+eQwtvZ2gOAG455DDWV1elM1xeexLz/+YFRtxJs9wJ20VU55HyvN7NkvQGavYIGt7ooo&#10;pL1IkIwnuW32/LOn9Q8/6nu79PJtdbNnwFnrNmDodm9WTHPlyfRw0AliCbYkMucq5I2Xl2sAKJFD&#10;TEHztZ1dLy7JEcdKxmzqdtnY+iqXlq+HzHUCmG3o2eMaxk1g/eAA2v22SUcCCAwHl+Minng2KA+G&#10;eaVfMS6aiHCGEzAh5up3391cLnmE1bYz/DhpjoxsPW0//JX/Jvn//Nf8P6/6b9dO3Wourac3yiEl&#10;Qq2pDNj8MObGzAE9gHJdYfZHdiUlDHYKuUON2j8glhCEDmVIeHjGLA6AIdEEDJTRc7IfpUeNTVpU&#10;9D0blE/0tuYukGZuNWS7U+WTKO1Xt26lk/WeepVy1OxuWTamymjyVE2KE2nbOjGVPmbk1ZYM23WL&#10;Zobsgf7Eaj5ul/aSsaPUyII33wb3m1eb6j8s03lSvd2FOy/DLEI0BnR7WmFZ6/DhmhIzm4a3qz08&#10;mtPJAd4914kJ79GbEcCZP75TLm9nq6u7qxuPqDIGCrq1GU9La0hCUL1c6+tAX+qnRQdra9/Z9S/n&#10;29PHwV/+qx5Ogtnt7vl3t3uSmmlf6hB887cvHLLLD0+IYcihcdnLzKwOjg+J/lwtd+iFc43jeqz2&#10;ThtJjISrutisTEtpdSkSEP82Fvezd4vZxSemsM3wYtv+l1/cvlgkqdZcBVGzb7IKQyNIOS2ylUS+&#10;No9dGYa1nZ8Z3V5AfHeDc5daGEujPzpiaKsBkPf2m16z221P/91v4lnc1c32bM7PRc++q+S3mgzE&#10;d3y/Ow9Tg4MZLznTeULXMPqZ8LjTyt1OJZmwVnezChNfrnYR33nQrPOLV1rYbHI0YW2rRDhmhoY8&#10;HDcxN+5uozVOrwMShrTGtpovRyMC3I2iYkqaPOhppPoydwkdSnxquGTQ81hhuZt8Om56ZG1QYFNH&#10;U+Uwkq4UdA16nYVp4KHvgx4o5KSYkajTUYuI3a0gFxAjgzqRYxEpCQTb93Mnun0yZkKo4eJOIAb2&#10;vZNWIAhETid3Az5UbL4km6eRoOC8zzYRs3VWnYzJWSEz0+fkZmwu5vCCaQDalg5DWKjIRMBWL+pu&#10;sC8UU5ihCTnCWIycjEsGHiJ1PhcOKlG+HeGiFekt73sAkR6JLoD3j3/Iqc33XJYRAhykAvwTlIzc&#10;AcheUdcwPOMiwxbOAS5CtYQxlxIaJSFSHxFgK5hbwJg4/w0lSmyKQaxudb0R4a1NoEVnIAMIgcoT&#10;bzQtOj1lvQuYoWOdwcSSeMQk5YfT2vGR2SHM0CcnskY0qSucbxJiOxTE/Bze3u60SVlC1Cj58RrD&#10;ULUOFjWsmeJZu9BHfOtLjl/OjprI5601Tlc7hhWVydhgj7ChsAjR29Ks1Gwf/EAHW64pw+Pa2z44&#10;nboX4qHLGk3rza2Eo7bfNWbzqMnSl20NuVUlJBIJuTgfR0zdSKchOsyXApZnqSSA0wEmVPNYwJCf&#10;mpq2oIVHE16RYPHWpLBLxb12Hj3pvZvdP/96C81DrPz1vHfURGLtpkFzTNFW6bZ1JTUiJ5tvllI9&#10;pEobNh7uPPfo07xzzCqI4rH28kv4KfvjRw0E9Cj7b24WOBg7pnzxqGcNYU/x5nanD4bSqD6Pj6TK&#10;oRYEdTXS+4najGpm+AItXWDeL7PZXXTnRL95sSZOtdFYXXrm0mswoR2OB0pWfPP6FSiI09EEvb0g&#10;UTFVR1agW8vdCrX33Xa/IhoLaUcp/agb9rR9/aytDsYlBi0j4eW/+i9/4HqEl2W24skTRO1Drf3L&#10;Ylb5+vPoN9vDm5p+v9keHj4qHnx4nUCa0WodMAuc1Ki3MISXbNrprmOk9EgBAMisHIr34PhRkxAP&#10;7l2AVoZlU4hst7jeUz4QcYjiLOs2EUJmpopgjJGrLsn6KoSvyis7QF8Fw4xra8aOsf2ImERDa7W7&#10;B+RTFFpruY+4X5uS0/toIil7+/luc/Ne1oacVEomT5owv3gA8nChg3u5mX92E3wR1DcixNiIbXbY&#10;Yt/ERxNigg51Qqt2GyKKXtAchNaqJBeeT946vPzxn/RMffjVS2w1bI1Y/jS0Yefk4fTwWDaRM+A2&#10;d4vlSwpM/brSqTTzrq68el3rT2p/+d9rjeaalL7f/cNqY5sc9+Dum+TD2cr1m8SoKxePe5KogHEG&#10;yMFCsbpKreui57bvy7vbnTxIqq1iC75A1hqdPjpAdGlL6H5QNhW1f9b75Bfj+dImjRCDs1jp6P2Q&#10;mTR5d2jmZO5RMaRlnEOZZzVh41Djx2TIsN52tkzRUpoAXVIHNDlG4YfUOmdmowWi8bvL8Hf33fbg&#10;IeNs36km6UaT7kmJC5L2fDPdR0NES7hgWpZrVD2Wsscn4Ew22B1z63yxZXS9QMLMphE3OA3FQ/jZ&#10;UXinxKMJh0CaEzRoDpKeBrVIYdazcrDShMg1G2nT3J0eNlEeMr5cbiHDQ69IRvhsOvJ+Ec93Qb8v&#10;PX1kXr7dL+/DA0KjoWbsXCSSrFYJpGXSCoefoY5IGavQ6dNzMjUWZxx6RtL0+LaRFRSFC8SaX4F9&#10;lrlDnW4LURklG6N9aAMCRCykioxV6DU568UClMEzghnGLIxIAaFF8DVBS3A2ozUKeYEpYhiqcB8I&#10;45MIZsX0RIA44DPG9HxJvjdh2X1/dhM3z/HNIllI8QX6DNWPAA5TVLL25f9YAuNSFxGFIqUW7Q2C&#10;XyHN55sS5lhMD+iORWciyJfcMDLnHOIPbpqm2eK2iISGlCESiaZ8x0ywmtTUtBhCCcT4RKBDc8ya&#10;qB1FAj0ATO6NQM2DCFAAYxB4qOcPgR7uZwuOe3jhg5evXTAiZxPl4aNWFER4ue11WUQuhQLha0aH&#10;bHhyiWt+FBKgAwYAeTjSbO59YolxBbQnMg+Cv46f6SNi7NfkmdRIeGVe1bDdiWo+fHwm97SdahlJ&#10;1nc2AYYBjHJh1s6CZggXik4LoHeVSSYzGXbgmMOGXjKe3S04cYxat9UauRHxNncDhk18pIl/qVaW&#10;XrH26W7KICwZpz04ahvgy4hZZzomjMkMpyBHUCo0UEwCSh91O5CWcdiOzvut3nC7kDMnB35DzckS&#10;osbb0DZZoIrWUs3vn1OCxh1yOw6qw3Yv2FqFEpz8ALgT713z/i7+/nObEen0gWE7ZNpItqcylwIb&#10;0Z8qqNu63YOba4K+ZGVQuV52qk5Vdec7b25OWBIl+rCbm6eJMhJTFl2NaunNBgh+/aMfNl+uFvN1&#10;wVwXzMn6fkXD3mg0u42G1aVazej++aLEoCPaDndbKpaQtQz4jaL4ibF8fKQ2jgdMDlE2yuy2X85f&#10;/sM3mAh5YEgHO/xYMx8/zffTP/zt/D+9M38X9lxT1XrDs4uP33BmFdr67azWbx3Q2ooSEQaGsOmF&#10;eRKJYW+tfjMjc9Fr1QOeqM0+ofibDBIaf8Ji1gv0hRbp9ZiD6Tdg1/Hea2phdiuDtqAwhaq8qyF1&#10;r5tyNGQLZ5m76jgvzJrVEUPvXsc6f9B+fK4ena15f5d3jw+47xTns5vdncR1xec0sfe9bmT2y2gz&#10;U8JNubo31do8N79xJHrsylbqiOudEAo5LtSCYAKwvZWQYigpUrN9CPh/vb4/7Vbb3fTRM//RY+V3&#10;f5cFtvqDD+WnH1XPHzXwlgmJdVVeEE2TyYjEqjVzahoEE2t9vdWqPv8m/eFPa3XzBdFbkSe/ehXP&#10;vIFa7+SeMxg27y6NPDEHg8bJ6QgHK+MCQo9reZfPQeeYo2AL1RLkWdkvk1Yaemjl6n5c222Cu5Ww&#10;zoDnQptn9PLJUfOb7zbNtvpuznZcD319T4hg02CBx9zmvSBWIGEQoERpvlyXRL9Qrfp+y/UNVLLI&#10;WCnUEIiQVDg8PHw7m764VVNbvQ8a3Qcf6BXCpp22sTobvtXZBaTDZfBREPYlGZtDtdfMm8TDkHSX&#10;NJ48mfzVLyZ+IHKCosAkqrZRtfM4UH0XA8cDXd/v0xe+NzklIgX5Nfz5ppt3+G5M4BVkJNHnlybW&#10;P2DPbP80SP1uvN7njYm1vC/8lT+ayAej4cZ3Dw6trlF7/YqQRi32435X8VzUOhK7PooYwkvJqWWK&#10;z9KCVRWtYQZ4mQURsyWIU1qbjjshQinnCKF2x9IqROjMkfHMiiWvLFL0GF2k9AVCt0NvRB1OOyDG&#10;UziUOC1xF1Fhl2JELoQ2gmUjjmmhms8FOvh9SDluJmZG4s4QTlfkzOKPQv4CVZk+DRwyB8b7455n&#10;SBTg/B0aIuZSXAxc1BzsePiEaoivJfzClPrv9w0s/nEJEAP4nscpplSw7SJiyPjWWNHA5yGgSoL8&#10;LhifYj+No1ggQzDeki1QJwNLRLny5YQAVAz1yy4QU45XgKZoFryMYGG+KNR47sibGy4egR07Oe7e&#10;bcPjsfHxk/ZitX31mqknizniMbaDXt1sDak88IsyvAaDIxDTFH5+1U0swAYmm3ElMibGdptnl+kP&#10;DPb6iLNXAqAjEJ3DsvpgMMJ3Ov/hk87Dxw++/YZUvG1N37HB821CaWhO5Dg75L411Dfn4y1DVpZ+&#10;RdwfTk9zJSG3Lw7N13t1cmxh/8xRTdeQI6hvt+kiKLwQVRJLlYBFh6aFjTrYbwJnGPYwkCtdgXoT&#10;okER2EuoMjTTKhvPnE23YZovvtkiaqA5cRLZ3ovXEMMVUY8QBvkay+eYOrWjD8vhkI3DsWvrx4+U&#10;Rs8JPBg3rciVFlfQ3toywHOpuLspSv3g5i4fdmBPSfZuR/LgctbHxHn0pLl+559U/Ha/dCp+ImNY&#10;1lZOq9TbjBUeXDRPLlStywiz/v0Lb3yQnD7YKxhasmS1Wr+6u+8Op1qzVxLLKhf77RK/GpFbZIqi&#10;N+kXgewxfZE6zWLaUv7nj7RRExEDs0EySndkcL/6629u3wUusrOyHLai3gcT4/Th9T8G/7+bo8tH&#10;/7L28BP9+EBpte2wWKMKDiJl/qbWM8ciBLTGyJJhtA+tjn05S/zlCvgKfWdl2iLrI5wvQyIqpyPq&#10;m7Lf1ywdRCJ/AkJBOCB6GHmjUVsDWqt7Bz1D6Z8NRgdAvpj2sb2WYpnCC/1dvNtVuQEa+X53RSKI&#10;ZliMeMqTDye4vZXb/vFImmX7O2Q/WD/RwFFFzMZDvD5OyG273Fzvyj9uaqF1OOT12lQ7mtICLM8T&#10;qgwzQN+wZVIHETTpcFR5YYQpsDbttS6elL/6JR2h+1//c/iLP/v5wWEa59dpsUdTtV3v377adFvD&#10;StW8ueXRUM+7kzzb9i9ErurVa2UyngXRHy/fxrMFwq/jqzkruogtEA/gu7dlAwonIIEi6HePF4sF&#10;K6hK2tgsaoOTujkOOFCgFtfHGkcui31nl28XPsl5EYBeLnqdj39i9VLCBd9cBp/86MHVfPfZl/MV&#10;1CaJNGWXTz4+UjSFCb8FkxOBvJXafA59iSEy+pxpWML7BOwikOiTweP28Gdf30u//cNq0GwdTbTh&#10;6WFcSe+uXxOrZjCN1HMv6852h0F5ROYZ6iPOow6oYmWt5hBGDKnunIzQKbn3s7ucYLvC7BX3/Yrf&#10;l5VJ3UD7SRmc44sl4l2wwxqOx9ZyKoR8QPqwcjarZh1PFZzD6OrylmCZh+fH85Xt8l5EpoBRK2GL&#10;vZum5elmOmjd3gLkARlUWi1pt+WCodDIhcbIrPjk/1IucKKz9mHAg3yAfSTSK8DLQh4TozkkuZTS&#10;UwR5gKxRNV4fAD+c9aRQvefIM8iBdiaU7PwGOkERzyGwO0KqE6DkYWDPagKZhsgYEWknnJz0Efyh&#10;AluD9EVo299zzfhU0GtyU9QqpKiziqfzQiIvMrUEq1KkFbKGZacqJkisiek92O1ScvBCiaRyZCTE&#10;sruCSYZ4SGQjCjyPENtAIOJ/w7ghcqfB1BRrmAhyZFUr1FnwDoTVFy2O/L7jEbeKuD2QoOLXFBQD&#10;JntC3sPagN0p3Q1jMmjPAqnDHqlFMJHk7BX+azJUBz15tvQ/PD93mXSE6t5uIqqIfedi2jo7GX77&#10;Yr5c0tA3QSsSSJ0U0OuYmnWq+olYp0Q7k94zCPR9cJI0zusiyJvXv1GmHaRdlamkHjbky3p9/eBg&#10;MNtsXr11QBYlVa8oNNb2aJYFrkIZINggvbbbIebWiHLJ3oJW8R487I6aDQx4r+fR64V7cvoJgZ5e&#10;El5t7CX3Tc4X6dUkljQOmDoB++w1mB7HrEtKmaUPs8HQjkJMDQgFVxuEgT/+0TFUU+D6zTpcxgg0&#10;hKRYPBq4JpjgBU4KkKaKz7iBvSQfjKrHH1UOjsf7m7ZnJ91zZ7mbVfPDKFFfvtom2XDjEt+0Q3y6&#10;t+WrBVruoWHqK4wM+Y752WZ9SC/w6Af1dLk+5P2r1t6uVkTWY/CBZP7y9VviQslAw2FNPX1w9NT3&#10;avO7f/q3/5akZXJaOm9vE6YUiAioD5j41fx94Pt2SS6mrpdpO14dW7rk4S3ViGVpoSkNFxNSANxN&#10;TSWHqDL77P6bf5j7OWzasmOY06l5+KsfJ1r365fai6P/+Q/hCAph7t0s335diRivV/1332vr72ud&#10;xgD4O98BkFPUDC22KBUOESUiUol1Ux6OQfjXW8ttwn2us53CsJY6x8dAtZO7O1/IdXIV+RR5HrKe&#10;PjnvMCP9x+dLMuM+6tfd1FlFmutLQVZYEiOdFcWZs/hu+/1/6lXWegY4opI2+z/5SffpcUOVLYKb&#10;lq+2tK0ijiQHShmRujYequBHK2Hxn54n/+RYdlavXtmnzZGdhi32ZoLo/pDtceHODQj0yMjFApMH&#10;Dgxki23Px58UP/10v7rCNn46uGhd371uWpSAzWFH4wmw11XUuLYnOV5LcZAhmKPDautwTYbs5avq&#10;aLibjCNDe7ILjm6xBCaFXgtgD5Hau/cVyA1bWzo5xanVC6NQbSI9zZ2bOvms/YfsrLfdpoXlgKqx&#10;miibOWGi1HSyEIbjN29Whwcl1FmtKb9+7Y4P2wTgff8y3CGco90RqQgaJwToKEbu9P5i/W30AJnB&#10;XcFl7mXDuAo/gmWUvt1JVufx9zf9f/f39qNp91/+uN3oBcCLXr9+5yL8DG3AEjN/sk4fxwEh6EG/&#10;5WqSw+Ojy6lSIPuKieesNezV/MYDaucHKerJRD+uzS4a2Gp0HAok3uLKaVf2AwCoXq1q9KLI8AnV&#10;zTnCXMyB3b4gt3C171YxkXqjIbLdXNWE4Yt5MjUywqH9co+00GhAiC23QNIT2YR4X8nsPYsjEBrF&#10;oMdeGBe6ltUQ0RL5zbEmBt3MYAjp4x0FI2aZBdMkIaniKoTE15CCQERbI5gR8xc4DJCSoSNxKYkV&#10;KPZPSAkgBLgoyHrEl54xIBGslfcQZDYG7znDnPMM2Rl+izkRjlmhsucTgXcJLWEOMVL4mtidM5rH&#10;SsWMi90h5TPzY1Q2aDeZ87/n0TPoJ/eKL+TXSliRGLg5uBlLVhGwFhw5Apkm0JsixlS0BmAnRbYh&#10;2yA4ruJO4cBneg3aEP0KhC5Un2I8WlIy8SQTiYNKVmQSEilJcIuscYaCgsB/hAEO8qygKkBmE7GV&#10;Oe595hZ1Yrr1mFlr5NaqgXy7Dqv1URQJan2/mV8cAS4tyV/F3kxQJEMcamDwxixoq9VhULEwqrXr&#10;BZyFlp08QaOSFh29BQCEudBJGzdHGmRThxi7xhWbFYZyb5f3pG47njCnkQmPe6KohuBZQWfj04qT&#10;IydrAyQQysOKk6f7eukcHtSOBkq3PfnNc+n52xpZqzcbZ+vDIuy5Ae4K9korlfkeYrCWBZqY1QLT&#10;i53b4DVi0IObjX0PS40wLDpd5cc/mr663GFyg9XLiZbqNd83wB+xpC4JmEzwP0g65Bd2GJ3a6cNK&#10;6zAnqer2DzxmQf1whR88crua1f/9d/sXV3lUuKQ0Ahbg2aMHq9SastE9O508OBZOvusbyxx2Tp86&#10;Bsxhtz27AhNPgd8X2WU8H0H+jGiXNol6nfUm3nrxw/NBJbz94IPQ7KmffaO/vceXI6KeqRsEQB6z&#10;Cx9aODzNg04lGGSbhkTymzS2pOvlWhpo7+7uHjaLUQMWlgZx67P/uJw7OjvrFpFTdWv49FH3Zz8L&#10;asNk/MPfRMPvvttVr7/tuF/Mvvqb/bvnKhqnzVU3n+GCH/IEEqDxPsGKxzpxXJ/6U7xnEc90djI2&#10;AO1tgsJqCbyPDjtD1cKMIX6r3WnS1jlOCH0Lq+diGQwwrw6PqjpPwgbAOOjy6y1ABNSIsSHbJOre&#10;e4ssXZ133Z89Nfz9/agtn0hf/cXFm5bS30ZH1uDCnhf7OxKLmbBB5hLRNjT5k/EAT2hcaX2eDN++&#10;u7X2cUsfUyvzep1NTmq9R/VqPM7B1KHuQwygyIS0UpJJW0udS9Lq0w8O3zy/7x8dv3j1pUDmZXLP&#10;oJCsxq5ittrEEN4tdtu9NuwemVobxGOafdcdo1NsHJ9XuKvm63NFO7LdJbPApsrqInIiJiPAc3to&#10;FI4PGj2N9y3qDAxODnIJHcczDjDnR8vr6o4ksBKdUoQOATONCGzKKp7NSAA5FDa2/eFJi2aWv3E2&#10;28WaWSgweS1KS2gghBlsbRG/YSFgtZPFBt63SR0o8Fs1Kys6lbIrqz1La0E6Xc/DiaF+fN6iE/jD&#10;THm5IATO9ypmVE7olhgJMZTQal69OmMJ1mmGRdWmza2rKyQljHvRBRExGpYq6g6otXd7YOo2fKuQ&#10;ykiwaBvrpLgMYlkfY0AhcmzuyzvhCyJ1S+Q0gCqPbVxRjFVIyilajZBY4KMjEssHzLFXdmDvIGrm&#10;g7ZyMJW/e/E2L1oG7EC5st0IpAnnOpIfC/kuytYEzIOICRdPJZg33P6wDGD9shsVEh00ciwKI4Rq&#10;0HjprliIcnrqTQMM0/v5NqpFIJT062zGOB7ZGFdFPBTTFr5forZ51nkPoDmIoCpaCpFkxTa4Tn0t&#10;xKdYdNHqUDaTzURi+nsujmC0FU3cmdCtgUqDg9BJ1+PcZbnLEcLmlPEPqUTskSnzU1H8Ct6mSKIF&#10;pFEnuznli5JRncHz4cjh4sB0JqTPAIOEJwr0KvmaZFSRsEprm7a7cNa5PGgAsHhTYAlGJoN/MrZ4&#10;bTAXyOIRF08CywZ6GJ2NrRaLTFlya1lDomDA5tYk2BZZ6r4h+6cHR6u5h1dmsYsHHeOwb/7skx6d&#10;FtQ+Pu5EU4QxYQ/YLoHK0FhLSaXJsDkLl+dW+VRhUgZ2ULl10A51KcsZp3ChkRv0bmsFuWwqBNzB&#10;8ueCpScv7TXc/xheHz0Oi3aYu0mIS2uHdjsho8TF5NktZOLRU89rb7NDz5OHJsapihT6Ss1jRBSX&#10;bTtoUcNxHBnq0mgAhmmQHub6vvA+qKgeBcyeuodmjBcA1CrdL5vSQT+dz8MnT882m9vrm2Szk7dr&#10;iFl41nLkFUI7WuOVEWJeJINGD5BkZ/GOjIWONamaI1bjTQCg2EZf3qR3W+5zlldIV4M6q3XgpKo0&#10;mIza3TN3H48PzDi1+kRb176P3tE6HJPgO8tqc9duEn807TJ6IE2v01ZWKzwsldVqpmhuH4qzEthp&#10;++/+6/fMJfwSVyAMecZ/manI7Urc1DVz9OGxRjBTcLWIm3UdCfPd9trmo33U/OUUk6Phe9Zv/v5q&#10;tWe9ZwpaYX2gtc8P//zPk5OP5stGR73fXv9f6f2sEXw7Kl8cDhgqXIscXW8+1VMmm22qGJFPzWcN&#10;qXkHKQtzVw4p4YuhLOu21ftNQCIxoaEyZixxe0OFb7JZokXod6jQ8LPDk0M80BQ9VORvtqveSN96&#10;CbokpGFH/ZpWWdeRYzflfUnSW/zJA2OoL9vNqCev/vnoqx/0v/j6u8QpTkenZ1lteHPPDskBTo2N&#10;k7uViRbcrsPDKePLv70OZaN9qg/m2JCMVmkOjoYHandAxMuPp9muKCFvcQDtfCTe0clB+t/9uvX4&#10;2aPlHABV1h7qJ9MLvaK9+vJNEfnL9d3L7/B7bXU0JKxEYiOvshRAvS/j/2bfWSmbo2NmSI1vX5K5&#10;zBCWxWatp+M8sO43NT8wLGhwCAbMApcZEQ1VYt6VanekEM8G7V8bqN/+Zsf8DWVLXCa9PpzUOicI&#10;yhiG8qg70iA9Pmp/+pPzbz6/p04c9kZx3iT+bU85TWB5ji2IrSQ3SYFgIwyU25VqBwSG8Z86AJg4&#10;G4ls5qx4+uiM5ePy8s0vTzGU5r95G//+rrv2eSvItjf8fFKper0GUcDbhnTVAtUTyUaTM5p50Vau&#10;rRHUKQQE1EI++aRy8s2nXrRKG2pb5FbB7SJzDlniUpLfyPIyyY/keGAEbxm4txCQUI7uYezE+0Cv&#10;Gk0mvXmNPMVJVzs46n/80bFR6DB24hoI0BoiVTaC1QqIOXm7KXpt5g08T/iLefxS01IbZoV93W5H&#10;wQ6qAMemSF7Dr6OqFu5NHCxYoaCNI/nA8dju1H2XSwX4ZkPRWNfXOIcRL4k7SFwUYjtLtgmnD95A&#10;qPRmS/OhwOBtFAdxlfnP+0hBcmaCArEnZr/6ew4CgB2hyaHNEEN5GhQ6BMDCYrAPcyDm1k44BTTY&#10;h8hqsLEK0APle4WdsxB6MnHhIBIkNmpw+gwh89cZpcWk2fDElloT6D+bYWY6Ynja4DUQC2Skn/xO&#10;vrBMMAtKM2JaHWffqINKo3ZEx83wJ8EXzghMpW+SdS6PNMAdA06IDoTvOyfpV+f9x70potXFVKkD&#10;HwkXdpBNpqxV+Ny1Nz5/YuOED0JL/dOfnzQ7RBLiUjHtXA09GE2qv3dR2TKkobUh8lSXdgfp8qmV&#10;f78MXkjmnhpJUO4Q8jc3StXRlGXQJ1SkqTBi0WkVwwjropQw6JP8XHL4gziv2CGTBKTVb4kj1mSW&#10;90QksS/sMq/Ky8PXywE5JVq+fjzA1YtT0Hny7Nneze9mLFf4eRxL9/HhOQg0bDXKQzowMmvIUwF8&#10;KFxsgrYBnKcOLYe45umk/u71+vBsOD7sPf/W28yg1KGirZD2dXCgm82KgnY1Rphfg4PIOXn4wdHi&#10;RTmY9gwWi6WBC7DMGzezYOu8x+eR7pV4h2P5qFerqobeGyUKKAHe4fT8EVc83NFqsPnWvh3s/PFt&#10;knKzoCEcdqWdD+zhZj1nG+5//3zJK/bpJx/0pzCLdvYOO9LJB08GfKzXTra12cXGLYh2lerjvj5p&#10;1Z28/WTa39hOVmvnLujH6uhxfy/lP7S8v3hi3m7jf/rH5WbfSuln6cq1bmg9bn/6p8e//uG+rH33&#10;h2/1zf/7I+sz//5Sk5d9ZVlVIh7F3W456DQOLREu3McuhF6A0SQUJI6+JEcyyHjHpDxvQ7GPoi0F&#10;DeY5aPgUDllC+HjAaAT5RZz2ByO2QzQjnSYIoGJyjEaFI9LGd+n48iEI6WE+7QcD0+/rwevFZhk6&#10;hwMzC9xxN550Sl1a/frHUrcLmdhrYFLtm8ve2W/THvs/3C9qyUSnpOS8WadXs7zOfdlrv3alzV0W&#10;rSvNdqN19mxw8LDIrtLgDZ/rZVLbkABrROQf9Xv1467y0eOYXci7m/gnPzpnyRA45nwJFL+CYoEk&#10;F8d2sdhUZNyHXUG2EqhApX00NU5JR6Fcy7tHd+7sbr2N76uDrXzYx/XQ8hizOMUY0iOvz1gX0iA8&#10;F5Ad313tyeAdXwBZodIpWgcQqOrpJpd7RZtEWeIdsMnoBgJWDEEohjCi9w+qiBdff3N7cNj9+jmR&#10;Icb9Klit4RfLzWYf+BYVMZtzpBaUYMtgtI0mkQBa9ZLKtFDHSnZ/1L6fnD75zZcUoO6j04evd/k+&#10;dfBcFcnGkFYwi7CLthorJUdmYFvyCrKClxkhQgnZrlf37ANZYuL5ilPXj0ScuhKTwCt7pagxZSkC&#10;qwmch0NJ7ld9MwhlB3j9gdjGZ+s62K6k23KsetUC0koIYQRWBjeTRSU6mapHk+FuXry72qomxG8O&#10;YI+cGWYpGOlXy6gBb5pKQ89s30U6wcibnplk1CSkm8zpfpiNME5kiFLyj8lOANovhjJcbZUGNIY6&#10;MTJQ/GuEY1C8czUKkT0nQEmqEdIs/kO5SvWNphHKmsfXRdUuIAnoh5gCADyNAQHHTNGFhgaEDmta&#10;sQZl9iRBTubqIOWVz0ISc2cwFAIxgyiB+YswVPHlkOZz8+gYWLHiANTmWsDamEWIr5h38q/ilG+O&#10;lHiiHAlQYwyf6S127FxlnOwC9884CfAlljaKZf4DGZjRKPcMJXkQIUehGmVPyB8urFxIQblsBJof&#10;xAJCa9xh7B1YjgUJ7xHYSEDZfMMtnv4EqXU2GWqIM7c7JAi1g8OeDHA6V72sDmZSYyajqKfnfa2p&#10;vX3tLva9xYJcCCFA7DYSo5aaHQiyfJuVcd350ApDq/ye5bcJgUAdKDrLQWy6uVbeMX4Iuljw2qrk&#10;RbkLaTB1isyhDSdiqaEidGbU1Q48s1tPLHW3cfYsq3n4YXCig9LKnVbzeW9HbT7mkaVN9Lr8m++9&#10;+uDBuL3az76v1gZ4QqhsSP5Yum1ej6rkWAqdFusUMu7VOgQcknkdhzAHeizubsx3rAeQ0E0OO8vr&#10;BZNBHalTV0WgaNSxikWaJfUG+P7SltF68NMuV1y0NrsTTtv9H//JW67Vu21t5mIILtj+8yGo95qD&#10;QZfAFqn/aKY+u47rWrGeai9plppmLdpb0mAY1T7ZBSS5riUdkzFTBWW5xne8K3Kw1vXVTmsikq8q&#10;k1GtO2IJ1Vss7QcPq7u7BHgluxa55nFrUDzTHdLx87R2u8OaeYThkOXlLsj3reqD0/o/O2q8eRX8&#10;w5frTURd32WrVLW6YfPZ5skvyp/94Ol5Wr3522T79/3OzXSSpYHtLe/HHeX5u2USoTROVvvVWa+o&#10;sUDj6aRMQ8RtGZwauzhSHBvtVD7pijx4zvq9ExDQISwsaHhgYFmjPQM8Rnh5+e5qMxh1GJIWMaJU&#10;Cqvg7LR7/uDA419HdlpcDfvISyDtwMo3iVqHy17PHal0umZ4ciB/8hEAfXLEqsPD7uGwST8Xdcfh&#10;4Gm7M5CSuVpwZZLKQdvaXTrqi8u3tOT3cFqLDuXa+OLo+Md/gfe8kvxRbiyvFjMU1VheT6b6yciA&#10;zNeS3Adngap77e6Ugmt9m339ze71DQHN8X6zZQBFiGWlZvlhEzmfVU/6LXkI57TZ3tNNDy0ASWm5&#10;YpFZWs920oHRxh1bdC3oa5pbPQTAmDhAAKK1J2H+xgqBfrbX9vrHHCNtGbJOB59Lb3u/MI9AjpaZ&#10;BzyWFBEW6YikK1Ahp+gZjpR3Nw5U+x//5PQPn8/f3uwjvP5F3aqjTNGEfodcH+HiQYFvOGlvE05z&#10;acBZjxnVqPuPJhGOmq9epvYm/1/+1YeLbfnF/a5Qt5aGVvi6zLZZTtRmockoIleMm3o6qQb6LjOg&#10;8Pb1uAoi0xV1dJO4l4pK7FoRiuxrZJEFZnmmufVIBF+otW6/HtScwoi5g3SjPm0hcomWiIKMeov3&#10;LKmSeshtiV8bhqahmvP9QrP8wgcZSGMuRamNmieNPJFdhyaB+RyCCSohNReFJyUps1cuDDwtSQ1b&#10;H5pVrjrhRqKMj8mbJ3uS+MD3p7+opgUOHjWV4CJgG2BQGPnE+bFYRf4JpJKinnwSjm4GjyrXKTIf&#10;U8YcB4FATGM4aYT4kTk+Q3eFWM0643CG+uLAFrmEfPT5s7gmOV1FcjcBdIKaIjxb/M172SUEOVp+&#10;3L1i+MotRRMqlD+M2hVIXnyT6C15XcAbsNvg+xSfGsMSQFZ6KdMaoHkm7Fu0AjmHOEJ+EbfCCJer&#10;CRYUH2QcAjCBOK/5yCH553dxS3HPCOcRN1LE46UzpecHYKPAT1pJw+EA0j2RNgkq6tEhgxx9PY/B&#10;PwsiCdBSE0eCzAqNAEUShEcdnnlCvHdfvpitlgzGODRXmP6O+lw3JVx0Zit1U+oom0f9yt5QQ7JA&#10;idiEjofPQanhqsV6AWytKDHA05vlURCLCWxF2DjCIKU/Y/iqGXqUGW5Yx7Zh1fjYIZDKuK8AGjA9&#10;kPONlN929LTVjp0odRztB08ONUv+L59dko5y2KfRri69yj5u5+XQSXSEN+N23OT2ZHwDlgPjaZ3+&#10;A1ex8L+FMdEc64vz9tOng9/97ur4rF0HKqyLJkCSYikGGw+1CYdLSjYRIFhYs4cfWJFXpLuuau7S&#10;ZP3868rsvmSEcocQmTst9oRc++AkrXcAh2TG2FMnmAWHLe10TP+049mr62erSHd2Qx24tuLm1W2Y&#10;ZismW5JqtZSO1VrcRa6nBLX2fOuqWYBQvTdolaXdau021/j/9dGo0+sRNSS4x3v/Hr0A2rYIIOf0&#10;J0NEpZtZrOn5UO6r++jti29fo+scVfAd1FA4ysrxQP/4X4z+8l8OH8rH8re97OX0zNMtPrBZuyPi&#10;hNbL2cYJnZ1/MOh0utrjEwjpTaxVgo+G08/iA6HV3L2SucqwCTxdcqIMaTwPJmUPazARBC10v5IL&#10;w4JOVqstlyQU83RXUJ7wGdVygGGrw4Psw8fW8WkdawY/981V8MVXePXDo+NOU2W7tvvhB/pHD4xn&#10;n4wuHrajvb11IK7SPtBjNTQY8fWRcXJx9ABCwJ239yXaHb5BSQWeBCj+5dYnGYtwi3dhoh19EOy+&#10;l2ufS8bm5GD4g097HaweoO+MeGjGXdNttnZnJxrJU0Ew+PpLiJD6yhuataxZ2dHBI3dpNNuzWxwD&#10;8em0MWliLQJxp9fkpnaoRjz40bTUP/z89jixval8qQ1wTU7ui+mt11i9vSYSqFLtEM4Q5UFbS457&#10;5sV5rnWy5RstvtsbY4YmHNOeNa2F+5g7DoEK++6UijJiAovlyh+P9RcvxIn7wRMLUVeitNwUWU6K&#10;qXfYM3iuAwAytYYbMNiRGMIEBZktAz9qq4p7oH718Kj1zv7Z3Y32//gXykejzf/+j7MbyEzlyqjN&#10;0TgzoYhLIgM5dmA5rDFY1amUqXnVLt5XPd/FHlMnktAttO3bNfY9HHMiFoo9Z1YPuwK5DmSGvGYi&#10;NlKcyUw8hu2iT9FpEM0C5k9iR+Tem1gWlCQwxNaxGCDoUIMUfwzH+L4kk9xFC5O5hMKBUGdswZmA&#10;PA5lOw3jeunrJKLWq5udbYBbM5rbTcI+ptqocNTWJFTfskfeIcq1hpZj+KKoRJEiKlGObzDrAmLJ&#10;0B8iKZZARPPco+jnkeXRaI9gPxEb4rOAFLs8csn3ay/wKOgJH6eNE/MZJAmcoczlrbYe8jNx3sqc&#10;RAzZ2eDxsaAqEkT79ymjEk0ws3kaF3EBMwqSMtamjIyYCwnXrEKTG/Mhb6iU8NTu4NLw4aIYgKuD&#10;EiN28QQK8SdLUTESlqQIbAunn+sykGB7wp+NlI0SI6d/5xegTyUjkDQkAC+olhjwsg4lGI2JK3ET&#10;6OJVHY22D6ABLSIkURYGvUODGNt6JYDre/WGiFbuMpNDE0Wq2sicLYshLLrIVVlsiOdw4dg2d7WX&#10;TZqgL4qWgh6bpJPSjmmFrPYglMqFYQg1J3AGvDAxAT+YbDp8L7RfrMiaOTAbySWdlwULgd4iRTvn&#10;ZQHVLxZTDDHAFXF2iSWpT5QxZz0pdEpacvOxhfYNGZVwhP7FjXOUvscN99/8Kr/ba59fTh/i9Si/&#10;3trRLpkGMWNSmqj9QN7SJTEUowyl4WQfy8SZxFVu8Om0cTTWHz9UiRv6w+9Wx+e8HvFm5foOnTYx&#10;uzlJ2CI3sFp2JvXORGp3Go224ly799+khESpDSePcFaqoEp2bLVqspNVtn7Fk/qVyaNma0gSgJYt&#10;5TWIh4lsHpwdT++3unHYDu+q6toMl9/UG9fNJrqM9ObWlRSN+ZIzY64cd8ymXT3FSUOhwUD/4ogl&#10;n4fadb9gGMYJSimBiazy4GHj4hxpCUtH5Jj5vri49avfvPy8ddzdh++82W0lYOfQwl/P77I6+vGT&#10;5rP//sftX/0PB8PBw+Qf6+HXUtUO0lvAVcmeFtwaHfVlElWbLId4yvOHh9NC2tYOOn2hD8OwAIsW&#10;/ohcWywcsyGPma1VK7M17b3aIVeFoKsGqmCRBsRGD48olB1CAAmIZXfW4iNLteWiu0Fsc5+mW8zP&#10;PePg4uJxs01/qkWV+kcfHVFvwkD/v/8vP3h8ajQxs510gBDNXwbJuob+c/NirdfbLoD2Wc2WT4aH&#10;vbMJrVg7WsWRzSyeGTiwYR2VOAo/4oCUNrlhQ2//n//y1+qDg9FPn/6yr2mpsyZBGepoo4gNM3z4&#10;4fD4zGLhs74Pt2uH8Ryo4HpRGWkVd7WnC+wdsG/Oj8fJwYi8g9Tf35CJfXZ+pvR4OG25xFFXmb22&#10;W/mipZEgP3XVI0dtz2PjfistQyOSBsyTazWnowL8XjLMnBx3ETJksaNPV1t7T1Bio11f3oFnpl6U&#10;ITfy1JCAiivj+Lg+mhz+/g83xxddrsEvv357ucw3tsSclsxRdBekvjFtxjnk+TU70IKsnaQXALu6&#10;jbuHQ6eje83eg+t75Zcf9X99tlktLn93464Yhddgca1J9GWk48O8QRtd5TsUAgU+/RWtYTQrllkl&#10;Mw0FZ4ciDsGiGExnwBbAjERoFOVINR0ybX3P1ZvCeMlEuClsTfuWmXV7RI3xvpNSoMwu/SpRRDw/&#10;UE9QWyKfUp1qyxtOeuCY7HubU/JuuSeFptckIoPxu0cIYxLVuFpwtNcqRry7B4mPDCUo9Ntl6u2R&#10;2ZNAjFqlWVSbor4W3jFN6NWQYCHKRY/IIcjHFiqBsDeL9ULsixhXkVrLPIUgEBEMmw0nDNoi20Ym&#10;ClWGnQFzXiaWgXDhVXOGahwgnOQaQ4daqul8CzQKKucxxbjgFwi/lIh2eX80U9IL8f77+ED2fALk&#10;QCnPAF5obfg2NARXCsQLGnzWdgx6/xvVUijl09LZ+1gBKLPr7Naoh7jRMmSjQbevM5R3dhgbRRCK&#10;yBGkexDlL42NUGtyB/BTlwXVHIc7M2j0JWwpuOpIEASOb4m9tKCA0zhWiHXNlApb+65es3fbNZjI&#10;xjiI4xYLRnxvRWavivGwCxLSI6vpfb7FdmX3px3Wrkk+LzwmRHKctgkYEfRQnzia3WHHbIBXMCii&#10;0fbYbdKFGzoYLa7iLRE6cbVusR7hi9SR9bRquI4FEpSUVkNlTmWIi7Aud/tNdntAekSyGMLhEnYF&#10;wyfWG26zAfqNK5gNlJkn2aHlPex5R0dnt3tmexkAtUYZEbLASC5FAyHucyYK1AngXfmnwra2ReXv&#10;4Zxi7OZJFYen7Pxi+P3rJeXt+Xlvu12FLkgfsi2YChokWqLHbY2VwaTj2sT4bPHs5p41vFA9e/P2&#10;++V+39inEKikXbU/k4/nuGYOz01SsrDhAI7wXc1fVTyCFuPJQU6vgoauWzbLnbfZ/BHpWX9APKTD&#10;DEA3q4kdLt6IzWp3cJqqB/0hSfZXgzYEcvcAELKuZeD+Fw4UV7mMOiZWn+YvPv7xsNs/OKXIXr24&#10;topqz3OunO2lEs5PCCa12s16tSXloCof/uzTD//Vr4Yf/WotXxRvrpU3/0VOttH1DRG1tbC+vPQQ&#10;5LXbbLWqOGB+/KNnvU7rmy9fPPvwsGZKJp0v0WSwMJlDUnryKA96JZCPDSGnGDIstoUpgBDWVJUa&#10;Gm20crqKWEPGDMkUiFKLsf+aHkUFVJTVmS3zSzaz8rvf75erRa2297L9Fy/ve2pqtWvDvj7slfb2&#10;jhEB6XHPv9q8/I2vzNW2b+BMUvvHDf0kXetu9eHtPm2r5cHDYcds63DHQxaxic5Riiw1KXhk87wJ&#10;vf3w5P7f/vPBu99eR0s+cd0np8zu0tX1XSOtMH15+MOTUiJtaWvfX37wASDvaYwqAGO3i5uUxb/R&#10;Hld/8SfA4qn//O3ObnWr3S60O7k9IJ7NNYy1fbfq7pynh7reebhYNd8FlZXv3XjKVjmJlKNtrsXO&#10;G6uGkjmeDDBDWy38uKa8j+5Gj7Gy8WHo1S19u4pm73wMGFIlwo5BokJ/ZPzs50++/vrWCbIf/fTs&#10;9nIDNv5qnjg+h5rBOJQSn8OOZG/EBMAQ3eIwkk4q+bhVf3fW/MPECCanHzvQKO+//uTwMl68/erW&#10;fec7O/qGGKc+M14W6azgFSI9qPRRQHa1JoU3LntLYyObl6mN9ErJiYsB6BSyh5iyeY3qmHZNLe2Y&#10;qPVxFclyC+22djoYPu6alhmNCITW0DpnqzdxdksUe1GvEMocu+BRRZPtGeOaCuSUZLN1AesEn8Le&#10;hsfEdivMQaj5iB3LiMW3TxYD529y0KxaTObU+pu7zHZNMt4ZxZQVKwrRtnQ48WqZgEgxDkaXyQCD&#10;RPQSbQXlNgMGdGo1NYygv+LhLwWbmy+FCqnC3hWaGAYGVOwAWwO2rhATEMoI8RGAYxJ4dcInOo7j&#10;oLo0DAgz2AbZxnPKQJ3FBxBBhxUJJBzqnGHUbMyYGawJMTxlkJBHMUNgZIz1gWApmnGSQ9gBkCXE&#10;2c3+ynNDtaGTCbLfubhAOI8Mw2IUw4/M1YQ7odtjwZvzqiBmlPi2STKhL2HuS/otUzwBMcZWze/j&#10;EtWYVyoaY2EtDiREXcy+8xpjuhbiQsFmQIv4nu8G3Z3N6LjTFPS1qLqmrZdrhHZqgOAC7kG62TqU&#10;ZKQhBQp9jk5gTYRHWU6j3Shc6vqcqS2LUEP2ql5U2UMMF2+a2VdaqjExjWkDz8uZXVbB+gLaBt5G&#10;2qgSV8BVoYE/AjVLxG8CsJRvi6R54YVugGonQ4wAiYytrZohuke/KkHbZ9XNopu1CBN/DlKKVoKe&#10;57Cg1HReVNdX6+qDR8/MfKYFt0Dy/WKgVgfgI3Q1bKsODjsuXCdlwog0lms5Y5g0HTRGTTFcGhyO&#10;Xn539ejJZDptL++BZbE5qiwXMfh+VthHF0NdN2M3MSa0h2hNK/2jBrtAZi2LXWUZFvOovMxPvOHP&#10;kt55yFQkt7MsqOzKYVV7Nm0cZHeN8L49BTiaNhVTFTSnhWKgU2P6F0xPa6cPSNkrF+98q+wJA6BK&#10;6sTRuL/+xU+KbvNVFM7pyhp6p+ob26t9tAy7hvzTH37UVc7d2+zt6ze9YeXhRwffflev+trd63/s&#10;S86zvnnW0kwwJ1r2YDz45Kc/u/jXPzMuHnx32brbtIZrp+3fm+1W8P2b4s6xr7Pn35JZtIXJjZ9j&#10;DzkijhmdQKUSQjGIzbz6pkmguxyHeP8QeyEC5ilI52sPsjUqNQboIrsyx1GGfOO9H0Rey+qGVlPX&#10;o9GRNj1tPH7WOb4YDI46kzNSe2sIrdxQfn377rur7cv7faOWYLLb0Ugzz3UWJYqH0Qe/+Xz+/W83&#10;4XX1WJucERRPu9rgDhvZq8oXO86bGjGI7eaNPqyOH3zQPer6zrXMCEFwV5ih1721q1vTP/urJ87t&#10;8/UruWM8evAJPuKlHt2ZWDYrxaOPz1oDRGDrupY06iH6up7Wf33dfHU/qgTeiSUewMMnxnDAZryy&#10;na85iNo9CW4RzGONgVqrkjrZ5qsgvw0JqDLq7WjmLN5drW0pUHq7HImYHHOVV52BHHV1/8GBqokW&#10;PjcG+WL+qlDSXm/MsIQzd3Frk5WHOcrdb9vd+ujYYFdxeTWzd5uf/uwHke0urhw3pro2GDC0raNd&#10;JBMlphYx/bVBCpGiLmJjm52jEf1w+hlU2+u1/uMf/PjLb7dqPr+YQDqX/nA520CeqLXKahPsgkjH&#10;llrwdrlgGHP0MUApOgcz42bSyrJkdwyaCNEgGocij/BkJoWl5twK+yJVS/+sQXK9tas4qCU0q/Xh&#10;0ZBgONLnkXJdPV878zJfJoB1CPY0jcr5xLSGfGjs3rk6sIwU5BzG90ikeTDuYL0QZFylkSJbusaK&#10;skQr0qC6rTC8CZ491oKqcusmW4do0W7i1xmLVuDshghhACPq9JLkpIuJCmMHyJKlGKizYmKtzmef&#10;kQ6iSiq9HDhFEnK+EwLOOfq+HKHspfh+nw75ntsnyvMK9YpAGFNBM6z3PJxTgpHsOVgAwVTxqOcU&#10;41TNKGpQJfC880ewE6XYZ1sJaIRLjRkNtM+EHG/KeAGqwRgLDFWyEbDtI+aitMvoWSnTxZ6d64iz&#10;HKML/SkHOWpnVEAaakz+LSpNofjHIPY+49Sj0qLp4D0Sy1vV5GJgOCdi0Rn+4QelJkHrQ8nP4o/1&#10;BrxcZ88vZpjLhQedWmkw+wkbunLQ1RiF7B1piGMBITPgCO40o2sHuS/A1+yi+e0IbhNMJMiTjBSJ&#10;WzNt+rqRXkyVHhMjjQRBaJmhRECrW3RS49lJv93RO4PRKskXXKGZ19XlKZ+ZZbz2irbG6DVA0Rcg&#10;4RO60mpSqZO3rDaS+z3vAGU863Rg1/SI3DWgZMXdyqSA0OiyHMmQtTTXDS7pHnpN0AT5Vy+ji9NT&#10;GFFfvLg9OwmhFK2jp9z7PWs+NWJK/gSOSZwCeTVb9aFVNPX8dGCgc66myYPzCVGF796+09XWZAxr&#10;J9uAiV+7fbaDpNMNOiSE474gEfnFdy9byFVLbXPJI6TCn1t62l6eLDuP6n2y6rArV/WokG9fHG2X&#10;F3VJzyP/NXMV1kuECDJslELSF6M9XQ5iJDZmbKUxrHFrE4VLwBQb5Xf+aVHTPz6dPzm/K5W33QnD&#10;SqmICYQdUhKh+Tsdd8ye1p4+zqOD7Z03m897hw+T8PG3v/3tQL38aKQO6vlQSaxW8PSXT37wb/5v&#10;o59eKNMlyrLL/fgl6LG7u7PGAnBqfHXbQmET1l+8ceAqv1m6xvCkprWvb5bvXq14j27sTa1nsWgF&#10;5kdaTbnbumDxeIDJN0K0wrqFQSGFTlJGjH8wjRhMdUyYFvb4RP740+nhZPDhx6cnF/wZqMP9CtKM&#10;zIcXiNZjx8g2j44fjdoHp4329H/6lz/tHHa9qOHOg9G0N1/Hf/13N3crKV5KVmx2KkQw1SirmodP&#10;iQ+539beqsejj4/7lRtN/rKSrxgaNw/Gh+cigcO5XbHb1xuyxVgwV3/964/G7fq497HS0MZPcE/t&#10;JGdm5ZEU2tbIVDvI79boDvVuQSr07ff568vxvXueh9sD5V6qM1gHjkb3zQ4TzXNkGPhYK1qrag45&#10;mPzctiprK9lKSdBIOBIWe/Yeq7SfQkts16t5kGldteZNa9tRc9Osu6ASNaPWHhV1Q/hzqAL9fUSh&#10;B8cGkzyZlg2t3uyrw2MTF1Bd7xwOe3z29itPKswqpGCd4VWnUpjXy21aCxkQUSTBJiGL43qX7tOH&#10;TXX91Pptrj7ylR8ATl7eXf36T55GWfyakFDVDJCmJZJYoFVSAVAkoE4cLlmTHQqzAyxz7CLJGFRM&#10;U922ZczkSugx56nSD5A0jgoerS0jp6ZUfDo52FfcnbSziJCWlD6uAq1MKHxeIZkgEkBHPEmkHFYw&#10;+B0UXBcPa8OHBvvb1fNlM2oxxV6QpcBX4wDFoQrOFrQRG7UsDxMYxGpb0ZXYP38CTCe/ciqbyHCc&#10;UnIb9BvMAviWmEjxUAJaIZ25CouYRl6KMBChsxXeWDlvtZgi8tEW4eQl81s2G1IJJ1H8XkTErDiF&#10;cZVPllAm+1g0qCPL1EQYpTGNYbmIQJO8EYoP7Icg7Dh1RLyT7RAggEBUBJi0e5ZwUQssDzNrcWBz&#10;T7wft+CMDrsDC44XshnwbzDqaay4WmIe+iDlD+HPp7YFL8gpT/iJCZlRQO74pykLRqvZZF8sQloD&#10;2AsiPEvks1ARYH+qQnZj4YJ2E3M/7GGQjonKKJXpuOCDiBgWCheZfExswNAnWB8gxhcqEmHpojqo&#10;6+w746OhXvrMH0oOfsbQKDt5RUV4uUnKkkjDYJ0hFtxZ3FeMHC+3unvwUe9oWG/KPnAuWZPQ2epA&#10;UXkHknrVYQzKH2VS8N1sN4EQmoZQ/Y5BZpTNjeP0OrVMYD7oB0QEDdoNNjYMhNlBJMoQQbAYpCRM&#10;5VIgyGIDzcKbmRayVXTZUQsqgqxszK6l1VswNc9Pj6HCrWdvyvpwXxmN9dd5Flw6H8HYNSvf9nVk&#10;VHGq2KxP7KTQGvkHx+3DnjbqsJtvoGLVlGzUa/T6B9zvrQ5vGHoPZDl5uyWfPjhkUBrnxHl6SGHZ&#10;qkwng9Kur2/zDRsEouOTpt84WvUeUE5b1YDgqXzptPeLE3feSt3Y8wsPfZ05nHYqrbhiJvgDCTuS&#10;FDaBIQYYs9MSejA0UWuvRhpdqF6nj+nqrMq3hvW6f+xboyLz9MSH/q9Fb5atSt6f9uSJ2XpwZO9U&#10;hjrT44PJwcX8ebB689mjkT+WI7PqDdrhn/yrT5/8q7/QmlyB91nje/rnWP1kX7aTm5vD4lrnpuO6&#10;vL9zd8XlIlzGYAcalNrv3q4G7T6+2vm2Mnn6FDoGnj54T4xBxTASitZ4mBtGY7PHsCbziESl3502&#10;PvwpfqYWCSoPnrUef9Q6OyN6GLCu9OrlXYi+KsBnWF3ZNrBZe1FxZtlmbQ+n9eG0t3Wy2QzEavpP&#10;X9+9+mJrFlJzbL771r97l289DjnDzA01KpqNuHdxoJ0/dFfy251hH3wwGmp157NW8xr1ePRVkm93&#10;2mFteFQvt3MiqoIMwTvVna/VVr/81580hmNFWxvt52o3gCdVy/xauCSfVTuelgYn/xsdpU/Y/i//&#10;oWNvT03jolJs+o0XZ4/kw4d49Xj/KDbwAJLTAsNskxueBfwgr/nbWrM7bTfPGkU9CcP5OrvMOjcJ&#10;J22iNyc44GLCxOzLY+Xb6XBp6U6zaYzBhaeBOs6sKfVzIPQJmom1NE0QA3T7J73jRwSbIZxXTs5H&#10;uzuPwIOdFy7gwNpMkMdAKn2XYEy7Y6aWVt7bpBgzzDLTDMnZw7Hmndev5daP4+KRtPv6f/yLFiSA&#10;v/79zRVaoipYO4v/CnGh8sOk9Qx8o4YHFVo5BSJJBqRnYAJghwQUZRlxxjP1LsR4hUFrI+EZEAlK&#10;U7N+MWgT97fabYA9dWrSw24Lda698HZL4sMCiasDUwJe9IYK+NPVPcWQ3bsFLK+JpEcb1ZQHOK1Z&#10;0kLQEqM95j1cz4OMIGlBOMyA9tY5fUa1DDr/JpPv8yaEdH8n4cvhA5wjzealx9BvWATmmTUyI7Yo&#10;4xooBfC6UM2i6AE+C0PUE3FTsuzUKgG+SuQ0PMEZFwBwNWrJpITzAVkshn3ynnYAmhUlO70t/5CT&#10;lxNdxM+CtMzQ/OD3ZRSZNQk57jPksZnjW20aG8xgIr8K7AEGAGgGeOKbXaUN5rNncTpzXnMrDQdd&#10;1/Mo2pj9MIwSeSmIdtDkidW0GM1gHWJc+z7ekF0AoYPCIoDxEmcB6wHkiYKXz78hj4sYF4VuBg0j&#10;SSxsWwRfgb8EcZ7oCX5RFtSZnxtqVaH8py/gByALO8IdReFfsFY1+X2FzrSbpEi1wZvNWdpi79Hw&#10;5AkFZ1HCpUF5QRRWQhCzflDvsDYYGpWBzJpqaQOSNwpnFzOUbXf1qJ40LDVIoFGjVYJTGhgGHWLm&#10;+RvuS8mWh02eKMGZs2FwR+KqBmvC+0hEK40Uxb4IWM+xdGmAcgTGSIgH2M0wl5XQ/sLkpZDkT6T9&#10;0NQhaVE3OxfYyP/wq36j4ry8VNsHH/azy1qe7dNHZnV32lmyybgL4Oc4oz7hHPFAL3pabdjt+dy5&#10;3i2XL7UgmuBWt9M96BCPNTkcN7vNluhEZTQI+oBVMotmT+1IHSKaMfqFGrsoL90l6p57cxtqK/ND&#10;6toeeoO5Gyyu1azRjX0IYb02FfNx79lE7eCvo3xG17ber96J2RQbdl0BNicLQXy1TRHkBMtQTxsP&#10;e0Z9PrvWusHjn8RJuCGLu919Vtyt8ru3Zr9hXpzWz6aFvKxUfLnbevTTB/Hi6uu//ttedWeofj0O&#10;TjrxJ381Pvrnv0g2RfJ6HUVzbRyHDpKH01AfOrNFb79ot5HjVr37qxfvtsyjdqW8r0pXNzsFQCrz&#10;Rkv/7J9Wl7dpTWz14cKS6GiUo4HB4zpA15JqN4tQ0qvH55PR4XAwGqBlni9vK7UtzgPfdl599yYI&#10;XdNob2cuvdHbS+SEycH0aH7n3r3ygzXUkWJ82nx9fb9c1b79/pai+OUb299LLACNTn1zkwd7xMUZ&#10;+coXvWFbLh89nHQvTpBFbqFO6tN0NLyYxqPGm6YRhFdZOeMB26XKWlfCUU9nq7BcbphWMmnKwpne&#10;iA+enLcOsU6+xSQg8TEpgnq0q+FCReh+dERhKNXJyayv5keL1YkqHx4drj/5aAlDrH/WtXpdED0Q&#10;0al+or1LFdoc1yqmCHqjSNTha0tUHX36GjsyXrjWQurxUfQqTeUEP3rci+4f9149vdifHCkkg8eA&#10;OcrSmGgJcKvMhn6YEGHgc/qIuGkdt6RFXAMjwdb95aW3qYKlRUgiNbqjyend7arVNB48OKXiOe6p&#10;jOIXuzTkM9loyFpv43Wm1vaXz6pp8xdfvCh/+qzy6CT67Mvnz7cVP5O8gG0VY+c68kCsNBB6KQlZ&#10;rOhVCKVissnMFn5Iyd6tWEv52hU7WanFnJfBG3odlAPV1GyUpxNLbRVfbV4HhUvxLip4kPxzb4VH&#10;t8wdPVU7Zb0Fo6AM0HSn2fCAYxJyh1zuMysGO3Gy3cUcR5ANUTiSri6kPvW4e1ibtPXHo+MB2mMc&#10;dwRqOD4aoNeZch+St5KTbELZzaXEcEEkn3MlGGDvFtHunok4AxAyj4SCXmCGKYgjMmg42ZMYvRAb&#10;EZpYYVHgbQQuDeWAXpGSGRUaepv32YEKGjhOfsYzAIeFkAZmEIKNOg5hjMr0pkKeJpiZ7CRh2OOa&#10;Z8pVZq0eqH98r9hVRUgKF4RhoaRkrkVeR4Xw90zAWETXJAZH7+1VWLSsJoGDANG4tHgb4B5A0EwC&#10;KJKwMVAFRngcYEjBUGCPorKLBgCAW4qbTGD1EZEIFDMzJH5SWgRhLeXWEGlWDH6Y5rBnS4FkEGlC&#10;LC2MwogPMLU/qxYUtMIlwOgHaCeEaztasGroNZ6eTp8ej8GBSy2/wVXkVnua2VYaloKfv0OLZDTV&#10;i761eHkNCIkfpWUhrmz4m4jJmNKuKE2YxDm7oGCfuGuy+sQkzEv3SLYdz0VudnLYZQ7sMmgS0ll2&#10;yJGFZQtbtsdNK4RRUd6tgjHHUkscKEQJZAiMuoT7GUE7XmRuRLIOUD+mpJCl5Egn3lnPuzh98N1t&#10;ax13//JThMz3l5sBu8Xjvuv4Gyezm7XdgxPjaNR9cDJ5fH68mb2DV31yfgJpG6MYtmvXs2FLg2mk&#10;RaMeTxIvo5d6n3nG1CtXbahUZaFKRWt7s2s21fY0w1wJoH8VTpbSg1qnjT96925BLUDzfaIXH5z3&#10;Hzw4tEZa/Zj9711RWVT1jYR5hXp0w7Uuq61uAau+324PaD65qiWqxSA7SyKsc8sPfuxMT7aAUOvW&#10;h7Wsw5xeTxxt3Cv72AvqBP+1BqPW+CSZ33z+v/773bs56xQpWQ704E/+9HTy40mBNPHeqQEIDkOD&#10;FCJ2a/IwkizPjoZg9YtIE8iTYrEimqCyTtPrzS5ltJlrhsE3WHn7Kn53F9RGZo85Bhb18ajeZouZ&#10;5pt1/O1zksIrk9NGs1Xdbtz7a+/2nQgWOzqwnK198z2MLRNT6eztnpoOoZNOGB3Ok1R++3JdJAR/&#10;sQDgQtRvVu7bt6FUqztRrlYtemDRfqe0kArAdJTJZiUbytWfPBsTvkCURSVuS6MPKwdHhZ6cte67&#10;jeti59YRxspGZu3MXtV5+VKpRoNW0cij1Qy5DjV4vCO+PlirXZOUJwKESH6R3VW6XuNZENjE5lgC&#10;S7BfGAP8XK03dxd+MPz02dsf/HSpY5vukYrM2h0DM3KeNFi5xHwgVpPagdSw8SJllbV74yYbmhK2&#10;voPv7rK0OU0gJHEaPRxq1UBPdg8nqx899saDpKZCRmMBbBq9dmzHgHEiV7n8/TZ24HMbcA8pv1ar&#10;VbujMO/cz9J3r5bOnsxr426beUVtMuy69p2z35t4nUGMJskQgwafdEZpxgSG6s8+bD49j/6/f79e&#10;Rgcn0+3L11/zibrZARNDUinyb2GMMNflMi9xfTJoAUwMlQM8fOLhkZMtWBSk/bkNun70X9xHYd4S&#10;y5D6Nrd11W0ztDlorPVN2HWkZhXaYquhbbZlssnRqeUHWTIKqxp0dua58PPDDo2ilHc95jl1yS1N&#10;ArGVnBm4j96Rj60gSGb1WtgayCfng0fjaYIyP/DJrPHBU0cCg/CiBHvdpr0r4y3kRJ5ppOFoNRot&#10;i8+kv13gPeXQE0lOHDP0zHCLq1EcI2VDKiEJiiSrZBQ7WI+ogxU5TCoiDURiZ0jgGAan9xnjHNgY&#10;TSEUcHbiJAM0IYAEOG+Tbhc4gswGmAEzij2GQlybjExAbDLGFFRmUtgxVvGTCEMWZ78SpWi8490S&#10;hLsYv4tIFKgX7HU5ngtivIzRsI0nGHE/QNj3MDSkO0gGicFC4C7i0FGKo6bnWWXhqBCtJTzbEITw&#10;msWqxrjYYtaCx6qhQcezEQkJExlyGBGLjFwCw6eQwLDB1/q9YB9CmOLlJ7EAcaWA/ij9qNroSMUI&#10;pK9Smx7WRy0u/NnxsXV40MEwi4KuAeYAJ0GWeQhxVDr7tI3wZSNow23YqjZQCkuYdiMBZoBqkbax&#10;WTFZ5FyjO1JS8jDaMm9gbVAUVgK8RAowVu89mZhhCbmXG0GXz0NBpGBHwQsOyxlPJyBLwsl4LsCN&#10;JC4npNpBf43HR7gNhJmM23sXxfaoocBQWe1zt/7kn77ZngxePX3WfXFnOnk47dOa3V+cWOc9gFFl&#10;D1xklqwXdz0Y7M3u5a2HyQeV0eJuTztucVmDza4UBJQ2TfTlMpLg5Y1DeN34QYvRIscPskYJAqXu&#10;6sM9MsKwMnrjPvEqJ43pQZQo6drvNsdExV9Y6c9/9ADtmb35vuh8JvXfKNq2igjVdzwoABtUQujP&#10;TiXzUCcj3IL8RO58RoN4c3ewiawff/rml//spojtxOuqzWfx1aq6nRWOU6OkqtNHmXp7Chht9fXl&#10;5//uf7/++haSEwP1ie794heDwYO2Q4oOoK0ek16JCQIPVE1nncjrpVNrnfR7ld26IM51s+nhm/fc&#10;V9tlgHqdMR9NoVy7vHVWO5rfRu2w2zEtQoHSThvfLCeM8uZyuwsTuVV5/HS8W662szD2ovHAOD1p&#10;Icx3t6xbtW5nyCf3/sZ2w/x6bjfq2uF4uFl5sxnzO1hNqL4By9SQYHAXI+IlqBVYU5xCdwyaVEsN&#10;uaOJRcCgp4/rlY9P21thr2OwNNxXR7sqGR0zbft1tn4ZvdtX1mXdSuv9NF3e++tlI5PzxWo6ZSYX&#10;3s825HRT1V7dXto3KEU8JSxw7FUdhxIQ+FfJODQpGgOMLW1hyOemlwa70Dw9C48fk3EDdQNo40El&#10;fEJKFftFHZkDCycfSWls0KM2AZaEzruKe6fonaNG7xj7IAVvnGPBkIzHYz4RhC6w3e0b+76+zCSb&#10;EIB6W2v0mtBQSLFy30nBnECa+Or6sg7fBQQzCYNm7cUf5tV4mFc72+rIr/ftSv+d1wDZgQ+9K4TV&#10;/qvL+fHpB8fMm/SxUn9gO4htrfHwwd/94Q+vb26s0Y8K79U7kut3HAMtmO5VWaOqZ35R5T5kuYh1&#10;LU1aUmxya8RQ3mp1oFncwAy4Kh4BfzzkQrAoFJi0spTw8cgEbFA0DpKlMtOZ4dabTanr3NTsWWzL&#10;W+VBpp9bNuJ03KcbYDdIOiVUU2eq/rDbTH276hZtq5WUyZYJZ4zjWhTEtE10DCfTPhOxU8yLdvbd&#10;q1mtkk5xVIfFuyC5CZGQSWw22DHB3EHNjnCG85PjoNmx+DtwEyQOvg/5YwhA3qgCgEUElbAOLhHY&#10;gFgQ0R9MZ2nswZoDe+OTB0MWQQxRYcJci7uK1aaBPIBEQI4e4ZFlQM/pTxWNVJS/kMPDPGaeZ+my&#10;YTVY2DLWZdjvR+C6qxz7vufzIOFv8uGJ5Jlr82+Er4hOpGmpXeoMakZZMRomNivxOYKTWwKzAvLF&#10;cAeTKn4ufMcaU11xfwtpqwjbolyn8KRtgQqNHRelYqWKSbgJR+F9ygoAVIgLbD1INEHECfgoY2gg&#10;gJyK2qIrxQW32WPlZ/7DRQnEU9Ms5v5EwyhG1czTJw/73U62vt2Qj/HxhxetBoc3CsvSXYV4FbjK&#10;mCnRMtXlZMDAn1olDU4GraPmSCytmRAF/JfYbvv1RDUkq19f+qgOs8iWwYc0e4rUzXKwTBW7R3/B&#10;PpUqo1Q8jHE8h3yLTWF+FldYxaqqXbD9RhU8e0k8jlGX9wJlp4u1LaIRWlxWFKh5pQjjAjL9xXrn&#10;hGVQPeayvXr512Xj09bgNIn3rXbr+Gzy6HT44KS73G9m19cPhsM8IMeycxk253wtIrXztiw1ibGL&#10;iLGIlocX09s3MxQJN28XpNox3oee3e0PjGZL0boS9HCos/DaNaL5+t+4f/oq+7VfgafTbmepMXv7&#10;1Kz9qFl5dKQfPOxvr5/vndfy9K5xZLNiqVAlvbR5gBtyu90ZV4xhrjzRu/2s9op/RyPNsXMzH1kd&#10;709++tIarMWiRDqVdmHw8qXsutT/NSIFSrMCweyN/fbvvvvjf/nd5bsFFyR831Zr8+ufTQd9Ldh5&#10;CEiizdLqNxVyLXb+brYONlt/46+u851vVMgSXM5U7+5uPmvSdmbukjtaJ1pOw1nGBGK/z+/sGBtt&#10;bdRiHwXSGmeKvFnZ2y23dD48GRyfdpAa+zuCPiYtszw6rPZ6jftrZzmj32KtRHtbcb0EoJbrSs7K&#10;5YZe7gKbBKtEoVICj7Te5FbLamE9oNmFBAnTCaqSxIzZICIZqz7FiG7VDhvSWd/yS7wkCKYGXzy/&#10;p1hxl7Pa7HW+Z4uXQBXwti8ru7nKQlwp18/n5S7JEyiSZkXSL+98j4FJRc5tb//ievvybvfm2l3s&#10;WJMDSqRmdpYOKFCj+xgKJcuX8aRxePq4RWihCRbb4ZMmJY/91YXW4ZjZqrDzy4Cqh3pNAFU6eaPb&#10;qYd9pWihZyEiHX/XWC1260vyOirjzoYON21TffaUt331OegdGd7mwKKyxAqcrvTkmsk5+dGAGOXD&#10;0zbAEPyUtrOdvy3DfSurdh3zxEdppPbC+nHs14K509eUHqE8kf767WK3D27m4bs3AUzzsuL97pti&#10;mxi//HHHidC1Bore2IUqn1+qRApSLnLmNgWgMER5sGSkYohUiBaHVREwMIlYSlybG720Kcbo0Bmc&#10;IBHRLO41+cCS2q0qIit1iMqjzMNKsS63NwHPE5So7o9k41GxC7x6ZhQbqVwKHpfWKgAqnmudi4Ne&#10;DDWKu52ut1pbbKECMX9gMstCrtJtgUoiKK2auXlsV0HE8qs67Rrg9btC80MKYNQohJcIxRffJ2M1&#10;BjDAXmRNeFDs7ZKrgP4Tz04KhJ+hDAhPOA+gBAGOaSo1uO8xz0EQwl1e+Fwz6Ax9H80LPhGE+Uxj&#10;GKKQ2cDXBTooSKnssPG/MnpHQi8mJkK2j6xw0ibTTKTDMrdltcsJzZiYXyluBFbCYgSEtlWsAfCx&#10;slxFXQTcf4T6TyoGjHjEzIfpPF+BJSyTeF4P9KN0BIL9JND4SIhQjoCkE90KHwDcxQJZLEA9Mj0W&#10;K0zMSjIifQJl8eSKADMks6KsN0WgFbt1QEjVEm8+nwSt23NWi9xz2RGwUVfEDQbRAVUdqh8cJhVd&#10;hluZso2DIIX+u9lQEsfjP9zGePrwNtLlQPomEQFLEsFSAM3Razw6Go86w9V2S2nGbRj4DQ+TsomI&#10;D4qa2z7uulsw2SihXRnVOtJdS27r8ljnNWCOg7VNdjXckrx3OawjfnIYspVU89B4iYyTQCw1GEKx&#10;UJd10X6xRUhDTbSiwH/wmsW81pCTjc5Ib/eDZHA4rE+H8v/5+7bnXTeK+ZpwUm8nRbv5/audkzw5&#10;vRg2jM0iufKtsHlRsyz22AlxWLCe3CRyyG9x8TdkHhEqTWamfFRaOsuXsYwntkvcMohQJABsye00&#10;dTZO/7P1n38Xf8wLQYf8MN2P519+aKS/OmoPDhoVnSPm285JaT6grQEsZafv0upKV2um3hqSolof&#10;D7Pq0yRl3jcrSjxpRlY97Q+ffPTxenh0VcVGmpz6l/H891+m803mFk5QXc6C2+fLN5/fXv3+8u7V&#10;cucXDuu3wCEE9c/+tK/D9t6l9tyVNKUJwHbrIDHfXi+AmiX7crcowXD6kbmB8nP3/UG3Dska8YcT&#10;bldU1sByoqTGQB/XR6huy5rBFrtrUDZHqG9w8TGgpyCrYNfrddCqX7/d5jlRaHJ/WLR6BYTF2Q3w&#10;blwW+NRr7IKFtRylfU56QLpGS+dSENWpNrnlwxj2GwcKDRtcS7Ir4V1lmH6Y6lCAibWMKDQiBJ+y&#10;F7T0XlTTENqfTLvEvy8oPbZL1U+aFezOZMC5u/kyvt2rjDidm3C1qdYHt5sCN29/eFCps/NYEroF&#10;7AnrLa6ojR3udpzI2XIRLZbcOsr80gVlnWIA4LVRklaPbhhtTBf7ZKP88Orrs808Gj+cQbKqZS3V&#10;AmSP+IRlUql0+cRq8siSW/5u8YaZoD5+VDe6KCFVb+0hCj/uBHX5JL/5+fHfDfv3ZNLo7UGS8Xou&#10;422+/14ys0kCGKHS7nXbzV7j8ptVpzfhhU6ZZckXSaWj1vNGtm0g4nCrwdoZGqPb2Xx1402sA+Gz&#10;ISKw2eg1ymY9ZoHrKg9++OEzXdlc39Zj28eyjWJQrbgZokAGw8AWiJotMX/CYE6R0+lmY7XDJyiL&#10;fCPB6gXOVsTRVhXjNspz3hCqtxCppDWAwVOFlSj52iW4uldRbcc+s1COkqOfm8NR1Vlspazaw752&#10;K+XMCTk+6z54RxMV9o6we4GXYebCBIBLhd9IGcfh29DA5ml+sAPA5mzizZL05SrghY2zu3PSXWRq&#10;wudIKYxFirNd6GqQayCpxmbG01g3gFSDOCNkiu3Sf8uqRboe1sn95hnzwdyL9kRkjsNyI1st8jju&#10;ZcJvmVaqXGWcgAIijKpRqQv3KStRASWW6PgFNxdTcbvdYlQSRgnAEhIUKJ8DrLB44XjIBbtZZgkh&#10;sJciJVHgzN4vhyvY5xHDUM4DoKZUwgTcQjdAyjhUG+Y5LZMBjMhYgXAsgZ1gzobqiRtKEPgpgXGw&#10;y2IUj4lVRH7jUyFjluF7jQTdArE/+wA0mEyGEDqrkBsY09VZALD/oZAKBLHN7E/oUhBKmg1EVaRI&#10;4FXjRVGRgZIPZRlcLsjqeJX2bVYHup6GGdDVyHG2W1RM4q0CrURuI6JODMuYbTWCjwXXH+ADPAM0&#10;jvJS8DXYkuAZzNu11DLjPZdzKR08Msh0xTFQ7spknYR3FStpTzrdyCAJD2Cauw5DHGyKFGECIxI2&#10;dSu71Mw0HbwiRUkaK4RlY99uNVu4gms4P8qQnETUVAKbXMZ4qSjA2ZpDD4vTVl0JHl70fPnD0Ls+&#10;Me6fjDMUe2083GF61DqA6vzFi2vZmOS1FqfkQT0lp4FjVSWJq0APR5nlddt9e1aBw3l8dFgTpZvO&#10;rBSw9Gr/tj6kokfi0WPuj2KImVgQ9N/mZ7WpPs42k3ffPolvHp4dj588UYytu/j31dGLzi9YgSC3&#10;3VSQFKzBmXe1/kRpP6z2D+Rjgoy0N19iseCfFHHWKbNj07qztK/C69nmO+/ms9nLf3x1/12wXRT3&#10;19F6Vs7vS862pV31A43XfMc8wgsO2snPf/Kob9bW9942kk0189dzfpTlu2B27ZKkyLgvSZuBw7Tc&#10;dtd73d+ctnbIGF7e3PVN7dXl/QzvGSHLzD81fK/hwi3tIu8INU5uYaxgbYUt+vxsPBrXyYOiXGIQ&#10;kiYaCn0K3W6vgIN/c+1FYYvjW6gJRDHuc5p3eR7l94t7wd1mwkegMLsNoTSgyfVcxEGs7FksCQyy&#10;puv8z7qCmh8OrQojpU2UjtqlTXZw7ezSB2N8dsFvv5lfLjZ8sHbL7Wxvo3cMghgqeggAW0noCP/D&#10;H2//8RWxUfV/+OYVmj6lOXz1dnm3wW+bgwW0CvzvCsWwz84o1YtYjz2KkQUhxOurzX4xj8PbJDTf&#10;PI/7rZacT27esrTItcHL2CeZy4j9WyqCwPH1FhLybb4rpFZe64UGDj+oHJFvHoyHfXSFQdJIxx91&#10;zh4OfjEuH/c+N5qerLb5ZCaRzeopvJFXX4IQbWKpx7bJSpAB9eqy6PT7NZ7qUPd95ktGvdyZeJqh&#10;mXjo3viMSIv1RorMgIgizZiv91a9HLXYfCpa62FmXPi2525eXi7agdhqwazfmqrNWSQy9ljU1gpK&#10;rdiDhlb2rPouQs9AQdygwGSIkPKFKa4ym7gH5s1NemwThjD/Px6AGEJ5Z8f3zzf2Ht27QVZx/7Q3&#10;/ZhfkdTtuBshuZN4HkGr4fMXJaxKu080YoSmfonMnkMMDJjIoibrXG0JSC91KSQc9o9YENlIAsyp&#10;SVrixg4M45Vf2vtag9IAIT6cIZirzHKqGWlZhEpzyPOt9sCgVhSAqMxrGwjSoXQyjaREEOgddCBQ&#10;7EQFzUPMJYGqnwk6Fw0DOPaljG8g4CN8xDdIkSnULNx6YgrPzpa6HmJaA3ANoK3AQTWPfhDbvws+&#10;vWpqnliIckQLLKah19/D1LDFsihmAOKbmM5JbafA5s4DvMAOqsrQ0vH5hpj/o0NU0Tsi7OYCg87G&#10;r2P4ggAH5j91UiECcd9HXbFiEPpOgEFVIHSU5QxwsFLDwxFpumLKj1+MIA7mz2iYGDXBQo4iL4g1&#10;szc+PeUNz1e2AcqgSfsihi98zjCb4R80qGKZGtU800x0tDCVmLariGK0Z7zG/MYsjNWk2jUITtag&#10;XAIXaLAdIEkkpUf34ZJuccIBTCDQICYQN23JSUP22mpf3CAKxiu93xsXdgFhCWxo6kZIEbRuvd5G&#10;bgOmFEYsGfCZ7+TBGlmWktRbKNVTkudYgBcK3loOCnhGBrMAb1tXgdsA5owxryGI4vXWABFFjV2k&#10;21GrIjmwIxP5wcVExUx+2HINOVlv9vAj9KKxvKWHrOMZawK2zXPEuX3ckWT+IDfl9C7jDoEqmkUD&#10;42zT0WhQ7Cxnk/BBsTeM53bmFHwCsi1oKlgCECyY/fZH+tFPpse1kfPq0Ft8fGJMPzm2K4uN8586&#10;w3fm06Da22fLXfhuKQcaxGIIkoz/wqJb6iA9l1SH3nrCm94bye+eu5t3TiX6/O7rv7/+h/vVt7vN&#10;m9X6Nsz8ppD18NJm5HuTSqOVQX3tpi939t1mPWibj56OXt68efFmM9vX/uMfbmm7D7v95Ty9WmI+&#10;oEowl/vs+3sX8MnlNri5uh3Xgk/P1TcL52qO9oOLGBh0J67rAdreSmUfVlceGMQaqzU+Aha6KJ7G&#10;HkHaGpuQaq9bY3ZdrTcLlKFo75NMbHJYYgQV10XPIELfmDzSnwoSeAUdISZsSi+eeeEe5CPOTJAm&#10;TXizUAKjbyA6i6IsjfoWgecKHy6AtVjckgp0/JMuKKF6er+157vqCeFGWfbckd94jCV3d4vrdYwh&#10;ktTT9Vcb/575DHZvp/rH22hRq944lc/uXWh4Vwv3oGlueQnLbGhXB15Sxyl1IOdwEViUU9oRHK6m&#10;JdpDp2bPA+Qe7l3g3ARYATvtcvqA6Fw0Ibsi6gOYL4P7Ak0upf7CTS53+T364kAdmlLbUMeVWmtb&#10;NAL96KB1dmB1nMcH6UWbPQSfT7sSbel32E6hASBYwX3R0oOHtaRZB8LFKUWz3TtU0n7vsION0Llm&#10;o8J2Yc94ty71JVZDVbpNE8VfBct/2ECus3Ed8nTwWlKQI5RabEFTGW+XmVXd3JcPGdi0a8uedKNW&#10;bY9MeY5f1HhMgTEZFiE6MOYAGw/9oNGxtA6JQYTkQjTNdwOJTTtvSsCbgANFV/zHj8xRq9N2GiP+&#10;HMLg2jwqteYID3KdzW7+plR2Zdsvh0qdqTqss/cyFPZbsGfhlVCYKEI+opKnhpIZdKQfudtep9Fs&#10;1EGfEt2nGpSdlTolKoN8aNAwIrSG6LVsdMDYbXxWBxGlCHRivQAyWrLpTdGfNuqdLoBFllaeb+vo&#10;axWLKQA7m/eBTsIBjghRhEPEfLgVN2SRFOlmS6glcfEjiyGAS+AoOaGw1AkfJ3ngkM7YKojcK8y5&#10;ciPCPopmH808pjncnh0MqzUbH31uqoqJoYszg6OA5bPgH2QgMGudrgUPDFQnGwWcz0DVjDYuByHM&#10;YdwjNreM51lAIiFCcMiOlQuJCQXjG9pBwoM4iDmeuQ2YE/GiYIAD3iAT+rqtFND5G8KMzNiHVQR0&#10;InA1YtVMaHuD1w1VHIdTu93DzokNvrrbE5UG+c5o4y5m2BO3TXJLeLURgDY0yT8Yy11+joxPGuRn&#10;WkEW2WIcVnGo02sH427mb0p3T3osOgngeKAuXZ8piBpAJmXdHpRcaLBHNTUcW0BJanixo6VUpbHV&#10;S4O9r0Dl51ZPOumPuqSXSpReiIC93cLPvSLYUjMacMrEFVvt5VKD68Bs6igoKDEZ8o5k9h+sBlhz&#10;c31ydYBwZdpvtwqnrDbC6kFQu2hYEYI5dpA9eBzL72ult7V3jkNcdiJqB9TL1ca4o3WY/mgjTW6Z&#10;usbID5YPRYUIulfZGo0MZvE6yaTNaEMWPMkvlEcif6fU83aPM4pf10wQUKfnhfbTCR7yxu1h7Wo6&#10;aQ4/Pc/N61L9g3l8VT8lmzerMOf6h5vytprcx6rZZ/fBcxaRnqqfSHDpyA+Z9pv6Ynv57t1v5u6r&#10;F/vLV9tv9t5dJChNCem2fa5w/OFJi+ATUUqYy7S8Z8yZ3BRhj32mLH1xf/du7X/FKrcmryFs5YKn&#10;+u19+Nkuu7Z9JZVuvcrXq13gbzYJY3D9tCtN9eLlrXM1W3WEFK+zkUbzuDZfkDUe7lJESvH5oIuT&#10;s9YXNY8gQE17jRGc1DxsG4BwMxeck3C9sTvKWnhyUJuVTdtnuZWyV+FTFr9PlmPsCuqVCbFp6e89&#10;iDSAeOZBkTDEo0XUY3E/yOy5cJhwLOIzWru0k7YABhoHWXtK4PEEGljD+N1dogveorwM4wXmlmCJ&#10;r+82yPYhE9fiu3X4zXJ5ZyfXy6jSHrC16qyLaan+vH3QnPsfKdp5d0z0Tdgu2x+Ozn9yfvHowdmf&#10;/Ozs40eTjx9OPng8enraHEL8SVm6EepQ7nmO2RCsvNVNlQwZ35EYmJZtFaB2o6JCZ5S1cuEZqVGJ&#10;6qkrb+9CdxM1u+RtJOx7ia2W9FprROgfV2Rj5ep20iC1VSJKsdH3/GqyGpQ3w1rUVgT3jZEmMw+t&#10;3ukFbujBgJs82M191AfMKd7Oo3tXibP65c6fbQMi3sXEoGpy/IRRYOkd0r9JiVjbpQ28vji+s1Fm&#10;z7L6wA8b/fK7qeEOTDCIQjWB2JmxgJXZXVbnChE0TH5ZsLHFRzHpodaoWU29WHUVXy49Dl6QuYW0&#10;e/TRkHifzVdbGxOAvNEvWqqpDKtNPqSUg8q+Fr7ZcdLUieraBGL6SdYYCVLk6KJ3pWBDzZ9iqKoS&#10;kQCmpyX5VkGcrhhTj7otEe9Hm8BkFptNDB0TRFaOqgQ7DLN6d008MhNBW0cARPAHSpOW0pNcQ2qQ&#10;82Ap5NUZiHWqgAN8Hxk+/ZZahTBD5cDMBcYlOa58VRE8wpm453VH/2SqutUAtE5pLISVKlmxDB4Z&#10;wRN4w0YXNRCRJ+jehOeJhxIFTVNEYfGN5mxaK6qyd7DTispdcHIyZCfChitmTewXZJkBKEmzzGkE&#10;IhDpEdN2FDsIGNlcU7Bzq5EsJ6swvzjmGYzwbvGqk24o+Mx8EkQ6Of8nElv49vi3bIYZ+tOVEESA&#10;dNNqtijwEVzSbbzPLAT8KMOEQL/I9p3JO5Sjdq/Px6tXiXtFxgEBb5JVcSU3NDk7GAoGCxNwpVKf&#10;msnD8yaqVrATolBKowwEhcD+gK1Re9hWiO1wSHhGvhWzrNxGvOO4T4RbgIUN8kiFiRPMNblE4iL7&#10;aXxPenA1XNMZ1jBbMAkcG12LQJ9DNDrx/ctb9xavfjI+G+yDnbtLWS+LTp87EF19rZ2qXJM2SYQI&#10;yLA9M3s1K+RzQYZjAofOEw4GNPz0zMw6TOuS6i4ehfUz03iz37OPOmzL69RdknBOFjlXodXghaq0&#10;GKTAam8b8yC82wrbmBeHN4td5kSjNlxtmMPTzmh0/fxmNLlAeZsHuPia5LCQvIbEQ6W+wMRt9VBG&#10;Ro4aVH8ySz9slnK/gK6YGl3WL2tJfanKt3Ld9QC9/nZZvEhrW1NPmmbJ+ktnwcC+RO8dshxmWhfe&#10;74Lbq/n3f3zz++/zWaDay3AxRwPXbOn9h4dHP/zR6Y/+ZPTRg4Mfnp98+MHxhL24lo/MKymi436o&#10;Wz83eubcHtT0Qzw0W66hKkka+6T6+bv5l6v0mxWYNJJlq29d1iC8A/nMSQZN60BDyl37u9fbuFr8&#10;4LRzt99cldYdANs9w6D1zMaogXZS2QZp7YMuy3EqAa3fQaaW3q/sI6LncG7goZAidlsaWGI+y0jk&#10;RZNtICBGtJohoAAexYOOGkznVSPJgbrufYwQBnCqGpHTLGKGaNsZ/2CU5sMCenEXOOCfdM3odbva&#10;+MPbQivs1yeq0uz0Pidrm/Ih2nguwOo1o+ZxS/5utr3zWVNH20gKiCZnLZvV4dpqC+fP49rPpNqn&#10;FfOilDuAVtXqfCCtf92r/fIUw+FR0YMo0Hna0394pmIFOTzonjPwpHWtKdSn+zhwt2XsZpto/fzd&#10;+tvL7ZtF9Pylv5o58832brP7/p0z9+bXzmyVLG+K+9cVbw2idLufr8rATjb33j2GDnAaFOyHBBQX&#10;jTGRydVYrehjbDfOC6tcNhHxokNmY2genGjtA6iIJGWiYkSzQIJao0qtVrJimkXS1t9+udq9Xq7f&#10;be/jpBJW5bUdiUQkFq+p6mcgqvSA9cam6REmYQZSbvte96H1rp45WiXrsWdk41XGTTUY10QIDkNt&#10;LvYOB2Fm5wlo5CzW4DdV2/UN224IFEQ9pEZ4+Lg5PLGQiqr3SqWrKE+LRbJWnPpxBBs7ELxFu8Ks&#10;iflQCT4phEsGowAPZ4pTEeEI03FWicLFitoTk2SZPuhmJyR+4bwvMwvpG+ZVTkYmF0Ijj/WKYkCw&#10;JdkUDZhKh6pNFjssGczmDJpqFh7lB6P6wWDC3IQNaIJpkjCEMgJiU3baJr6i3YyQNRdSa4TMT4iO&#10;mJJoOp4hKn2p3e3UGox6qKfrIYkwKhpHasDUYLTAfIYKVpKIG+W5DchVIQcYgL3oPAVCCIU7Lavn&#10;ocUEM0+wBgLZ6D2FAucpFmkxfqHK4tFG2QMUQZBq+BAwSyLEEVg+6xAxl+cXAJYkFoPTnrNRNBSY&#10;FlmrcNMwQxJphkSdh8RWiE0Fs3hUu2AYSNwlhlYIvRoojHLGqbz3eHk5f1kDEJbA8qBGdBfPuVIb&#10;TEh3rk1y97SDLVl+eD5inCGE1wafAgd/Lot5Jc0/PeWu9yKH5TfFDPu6QBWSIBb5ECEqYFHxd/q2&#10;O7Xk435jE9bWTD+x30KnKBMiZXmiwJhC6RSRk0B1t76aCLSEUdfJg+VC5zskpLIe1lbFXaC5TELi&#10;2zKY5b5eHjxpbm3038B2EGrQM9D/aa5kUHNL0W0v8+j8EDWF/qavEzbisyZGCsWpdajVDtTK3qmS&#10;WePnB6us3mm92oXn2K0blfsDnUuXoRbTWq7eBqrUPWPiWvH97e0369kl0NHSYajgCZmodjSUB6fk&#10;C47SfczBr+utPO22Bk9ZB/Ie5yj3mNeVZrXTbR4+iB3G1Edp41eR8mEnxpHGQ3Yfrz7bvfptFjz3&#10;Xl8tvl3Mvsnu/ynbPieuS9Dl/F1mb1x74br7qrdwt69e3nz+fP7769vff7F+N885XPcz2duyPzh6&#10;0j//5QeHv/ik/fSZdnZWPW21H0yye19eF+to++ZMvv2w5VfDp2v/sVdO3eKZ1jzGxoSFIsgXpDNL&#10;0ncr2Gz0nVbmp7aX3oEskSVYeHN7204pj6TrffI6NfvDxuNm8Wq1/Nwpg+5Ft0YVG7FCQRxGYpRI&#10;ZD9tNzXQ/ypR7hKIyLt1aLValmjDNzx0Gsof4UXjMobnKLIssWFQChExQM0AL0/oiemQVZnXhzhV&#10;Cgjc6MQj8/gBr0NPLLTLbPwawj1yZKhr163y0ZYaAdBC7bBqPcZ81vXjs3H/zYZR5P7ev0J0JujX&#10;cjnWlbcb8syI4syI2OpmHKvykaJMs+KTivrDhoZu3q2mLw+kNxPJ/9VA+5+exR+O/q//7Z+qt8lP&#10;D58s/u53SiN2LEgedj4P8wQUlMRks9uU2yhpc2e7X2dkeKYE1RKqG2yvr+fXq9uX8+tLe33n7baV&#10;2UaAR+yobvv13b6xvPOdVbKde4vXtk2rdeO4r4LdjLDsntYcOS2yHzosqOVI0YKx1T5rtPqIn1qT&#10;43ofyTqyVASSAfkSy2iHO578pnDDYTTBt7Nar72cV7uyB/ztxrdbd2aXc7fY4maJ/RkoFnerIRqp&#10;leuoQ3CRKd8w4Tw2EQYnl8CWVWnarg/U3bnqdETyaml7RK4r9BrIkkJoEEALLNO0IrO+ajaC/qCW&#10;tgq7kZw+6G/eRuFbjUzC1g+RLTgI1w+igeYbDJlRZKDlYLbZV6XH+EEYEAMUgNIrMhghqyWmwiVL&#10;2Uj8nRhgUzhNjCqzo40dlKzi82LHNOq94gZITV3O8F8OYM/n1d3C4whsE6YjtpAq3l6OIIb6Hbnx&#10;+OHk0dmJYwfUtwTvCfCy0SPDipUpDjjqU19E6UasmjHoUO8DPmKiyIGL1tG0SFEUXqfQ5/8VYUZu&#10;D6JyipKUFw+xH6Md0qpoXkEbkDEj9qp02AmPs+DfsDEm90El77BK7i5YEfT6+vv4QFoYpjec3kJJ&#10;wr6AbpzpNIc+xz3/hUlN2HSpFkVIC5cQfz7ns/j9IrCAtS8cL45ymmgJHT5TC1JlhIqBL8tprpk0&#10;EHqVLG9CwcmtVesMTphiiz9dbAu4pQBiIpc10XGqQHCp+Ndk0JdsCM6PJo8eHWw2WBQwEnp1JUVh&#10;27P0oaUcdKTN/RJz62HXJK4WtCHHJGtt9sdQ6vLQBzCbEvHa1CzTWrs1fNAi8ZOdXMXHTMx9yuHS&#10;ZcNWK7m3+QCfTSwmy4CcRWacVmmBP3OKpgSEz05qvolbFcHetnk9D1tHil0XhIMBq1aSRUHcNNjy&#10;mtR9tXjN5cM+p2tltXSDrravMCf0h4pDxkNLbry9C1ZBfdidBmkvqHp0BRvnWUe6PWhizry/3a03&#10;WQIy7WaX3LvZ3PWJrsPEXTVJm5ArXnTSHJ0PB+MGnsfq5NHRehdZgyYbASjiUm1IRJLW66o4zKym&#10;OTlvMV/FhNzpJvKZZ/0irDzqOjXnmy82X/xu8eLLxdsXs1c3s5fz9dvozff57Wvm8kz/yNrN1/t4&#10;46bwum9v/bsrb/lmublere4QLTEzJmc8J4PCargPz5pHT3vDx+P6tF+y3FuGXui5tWWMEv7/+Dq6&#10;3pMk+f/83/6997D7+F9+1Dtp3oWbNS7YSjpwi6HEudzgzKDQxkXOoI2xLnVz2+rzdA+UjOir1XZP&#10;cOOukr4iFktqfkSQapZ+vq7cNx9l+qEzf+V4zA51tqcwMKjWawNKI8G2jQSYWtVJgGOtgxxtYJYt&#10;kxhUxLuCWcKZXrfgJ5bYj8U+qISgRDQ2hUhoUnQxefQzO4CHgj2RKk+IbqGA45+mBhI5dKxwy/LM&#10;MvbMvoBiY+fAyJzx6J6xKBhX8o8O2+vN5vnieq/E1G4aYT1xONY02Awq8L0qm9fsRNE+rCijLJnE&#10;5UOW06ivZfV7Pf/iY/PNiWr/oh1caC+ezzZ/v/nJ+AfZbtvZOiRelQdCHFL3CAhlC7AqVvdFuleS&#10;ZbdtwKt1PKzOe1/mZaSCez8RIbU0b3Ptk0QcFlaeN3hE8VwHkRHalQAB1bbwdup+nu/nUbT0ZndL&#10;3mY20K/UYaA3eyDRnGL/lpleG2Q4/nmvUF0nx5peH3NPVWw4J81yvbg32lrqoanBWFRZblZWmxIN&#10;Fzg4YXWfSqncCquGmBnU3DALu3Kiphvi/W6Cw6re7VW+7UmWkdtGvlfJSZZ9OZ2NavuPIGbW2oyh&#10;acM0KdvsQ/owEeZXN9ujSavDOzFvm5Wqmc0LV2+TyGu4L4rCVqa8sodBN9U+6F+0Az1wKlsnQvAo&#10;wlJdgVLgD/ZC9NS8jXACEN0AUaEmYLSCuyfxA9H/IzgFE+wGAYcXOxdOTyELxVOPxrZRGfcbHzw8&#10;ttgH2mFdIlEFEwqMeMB8MJmEMY+ZcpcREvYDci2c5Gqzi+kC/CzVhne73dBqxXsbbi3VGW8WfAZV&#10;14HCikWogA0Tt0h2K5cRm08enkrEl6+WwwGWZKiHAeAFSmxezwJiQc7vEdGGvNaCXsY4oOTYoWwX&#10;Pip+BWceu1NOeAbiFCtspfBqUQoKcA6oeGQtLKu4btgec5NQJQq7ADx4zLkM6FUBQquQbUBzxweH&#10;MQv/Foctonj+OU1w2SawIZdRyIm1Gb0w56vH/kCIlNjlsGwy4JQLg5NY5JCixcVAid7QunQwXiVn&#10;DU4mJMdsINdH3U6cYFqnQwBIidSmaGAEbNSnXazYEYkHQwy0jeyDx+M2hB9aHjoLVA4loEfmOhwA&#10;Js3Xah/5EemPXDd8uF2dHQ15wSTEqyh7halD5L9Us36XjEb11k5tVhOW0NDXvErP0A9GVq832Mc7&#10;o6M7i9p+WZK2VHbqax8wT0g+N1awXGuSVwVfWw5XojRIYqNc801CqQVQOW1Jo4a73O1qyPyh9Vgt&#10;YKHV+rio2Uh8nPBpX/l60niesb+rVTEMod500ezLOpUvslsUNWiQHgwsPVe71fpRjzMwOLgwAXdh&#10;u8M7vkPW23uIRWnLflOMSzm0LNnqbXYJmYvKdLqoP/hiPd2888J//Lt3v/0b+/r5Zn43u17Yy8hZ&#10;1lY3RBlZoUPIOqMN1p/1uNQrDYsZdpnzV12k2xDkpqI0ApvkKqk3nTSePOm0O6il+E6ZaSPL6EGG&#10;RjUrIdp4vbBeRpSXTq9/v4hvAfGcKrVn7e/t+V7Tt0nc2mYmeT58LT4/ftoRoxENyyLL0ZFBmxI9&#10;6lu0ZnaC4i67T32H6X4Y/flFRy8bv19UXOuctf5u8ZzCZr1mVpZNOgZ7hxobGOoH5mb7gNyvJrzP&#10;EFtJmbN2qSvNAE61T6x6CuSOTawmW4g4mddi0zcN3XO3Yo5ZVqFsukjtcowSgMgx1whVXYMOHR0v&#10;jncR24MhMsNrgw2LELJOp99B7xh7ZpZ0tCpnQD1Z9TT/y/t7UlJ8N7PDiltTT9rGGKvLatXEdyHJ&#10;Xpr2vPS4Uu+TVAZbSZVeJOm3rcarYcVREvNxx93ms7+5jd5g8jTZUPXSxBw1Wz84R3Age0yOw6pv&#10;s7bYv7ksEyaRmcKk+MLUTsrGAf4+oVHlfDEy1UiIiaiEDLMkEeQhyiL6fzAo6A54+FEaxCVokZBY&#10;V6gpBVby6HYVf7dXb3WjMyYcXVm8ZtZhpTtSHKPXHibDCgARadQLaubdukbSiFXfvH3zQmsP0NO/&#10;e3fvhWuifX073uIOykjLohgVp9dAJCDt1Lx2ohUtjbCo/mV8cNCtXWQvQVj2yuth7e3ICI8HCWZI&#10;fCHcOlHN5C2gFoSgRYDutF0lW67d7u5LpiKlUuyR3UZmKukj06tPCOdc+YOjev+ZWTjFw+L8sHXs&#10;2/564SKQR1aNqqjkyEuoqdHPSH5S37B+y6qdanHRb7JnE2cc8E9avxxdO1A92RVFIn6oKsuDqBRB&#10;c+i0WqLqlyadHgKwxXwDUKUuwIfcK0ytATQSaqpUgcVqoEArtzv/9dxxyOMuAf3nWx6sWGxc09iT&#10;UYBwOIuSgv7cYiQiMjVCl0UIW02muoBcyPBmikinT7WI+0dk/HEKU1dz/iMjIWeJ2AneOIb3Al/D&#10;aUzISY3nAfKkeMpRMOHv51fidhFMYoEte3/Q09cIxgP/RKx/EbsKXRDFDPU7w32OdCFUyKjDSLVl&#10;gCUQmNBvBP+A+0JEcLEjRZxD6IfAonGQ8lQhcLSIIuZvQZOzLQbt6VL/iUBdnOMlQzmWGuLGghEk&#10;ayK0nXiWNGyyitBxFdWE9SXAJYGQNKlTcdMVVBTIFVBgGJdiw8I7RprLKelQ0JkpbgSGmiurzg6G&#10;kQ/WQz4ZTiLxgpAEwMaam5DDk7vnuMPSQVkHoYdT6v3Nhd9yheSaoVOVfXo98xCS4TyojgbdoXG8&#10;XyVxo2QNk9hcXZT01r7UwQP4Qd22kf0OA8dgRn6keENdOmwVLUDqJHOL9Hcgyry8StPk9Fd7GnZd&#10;alzWNUMY/yPZ86STJPr2o95cC5YNfmo/HusNJma8rBFRkezxCgo23jCmyZQ3UOukw8e8VveOfz85&#10;OLnf9Gz5Qh2OmeA4u+CKQWCANGcXAhsIG2ARs/Pz/2ob//S7pfubPwav/z5xX8fxxkG7sxOZLCJj&#10;IMXXg04VPzA/NnYebiWxEirwi+HYQFUEj2gQw+Jqn0qj08qjp3pvzKOCs2FPFyXYcJ0hyifYq7jE&#10;sXjoedP9bO7I8rtU+v7dwlsTMsCwo+6stvNryqpatrChgvAcZ+LprIex9I4dqSyPalUz8ayk+Gg6&#10;eeH5r+Ny4wXACvieftxOftBrbNzclZmKF+n6O7kAe2USgwyydUBqBYNUnQqc1O2a6orwtnTMuMOq&#10;hcAPS2W1yeazPRcXPjcmBOy/ahXSsQkgCzUOI6Y7QkrMlgkLJY2GSHvA6iNoTvRuKfZrNJkcEO8V&#10;znnRYo+uNxZ0oyKPRSYvsqVUDpvSOSaf/UwKN6NmvgjKm1CNqwojei8uOzX5w1Fbdmz2l2skxgo3&#10;iNyiTMMvS7rBoLMoixurmA1zbWKqBx2bHfd3Rbavz9arx0eDX3/0Ia/1KnDChZPO5vbrK+9uVnE2&#10;1diTOtVKv6EddTsXvdGj05Pp0fnBwYPD86ZZcPC613xC2W4rdrPbGU+OHx41sZH0LaVNUByfbDgQ&#10;zAVQhpAMItIwOCl4zWkpI71xcNJvamng1LTmwSwpvt96vjUsiLLuGmktavDkeEmyfWGgZ0RnSXUh&#10;ecBzCN2xnRTzGZnQDNvg2YAWm2oIdx296nWk+NBU2Efd1oZJ46GZ3Z8UV275sN+sddvMXFwEq9ho&#10;AU7dhfIbN1glyT2UL/pANbPTfVgpXdIwofxDNjMCcsIBF4c7OXgTdDN9OqqPH6kblFJvA8ute4J/&#10;kDn7kN8GV5kNH5RMhu2k1YWE5lJi1EjkhLUWo5jmMBcsRmFwhTPIngInPOUr4dQ+1hpR3HPECQgE&#10;i2cOzTSAY0KtEReIOhii21upmtZp+UU+CtO1qhIkVb/AKBhuPYYx/IZ466OlB8uFFUIbjns1Sidx&#10;UAkKBC5VNA77zZrfOqZ3wBjLRUAsIfptgnYRS+oc0pzpghgslqXU1ZmKgBXNCUHhxL3Hgj1DpYLf&#10;HjWZIKfxboqRDSV5AW6J2LxcSCXoZdhwwgMQmAQOKQSaYBmQANNGoF6gVAVdQ3BKEsQZicMhRkaq&#10;Iqg+tAa5EC+IP5HcKVLLgRegLuJ/81oKKRufOiHeMWEOq/TTOkq23X7P7QejiWaKz5SJgE7OjOm4&#10;Zg1BqjeSMPW8BtsJTn+RPA38nZUwtbrYsPKn02wwZGVfjDio06lz77GO9gPb8XZ2wApTAeyOvRig&#10;M6qbJCSjmIhG5AdYrjhzkEuIq00gH6qFyOCiOSO6HtsCIROC0SzHjIUqhCzyWAgoxPvky+p2Hu7W&#10;3ltn1Z6ALkQ63715Q1pWwmCcVwpWTVm0szX6MeAy92jzQaOiZiHtYeuHy4ClpjBXUDDCnPUTT28O&#10;lNapnZ6io2qVVzvlULH8g4YzRUZcsI6N2ixeEAODtaQFzXMEnSOW/ZgvY1tvQHV2Dk4avrd7cHG8&#10;nm9gkaiDw9woXJ5MyVrVNDsq5nGuHV2wOUmGkBR6370Nrv/+y/rrzyW63WSJ3Ba8Dx9v3nzs6Tpt&#10;Tqc5OBo2x9bgFD7aAbbiHQPFQFI9YvHuDz/Rfvyzp09/+OTs9PDo0XHrlAV6mWHekLiJldxlulis&#10;LncMoeJdxC0SvHNG0lA6mvz1l9+/mTtNHF/QQ0eMNmVnEQDYb+5TMuqJD0XzGcn6SlEdRjDCqFQS&#10;B37Ua8nN9m+vt9eslDC3yRSu1T8/qHXk4nK+ByGC4CWKbn1sAIwt0EPQ8FYKPg1YzoEaNIimwSVN&#10;k9RWiRGvMRHdepWNxwdVGCV1ClusgMLlzbMt8u2A+3Gk001TajBv8YTmiTcA2hGqewzprM4yh4Oe&#10;NyTHCU4XIh0NOlt6yVJFFBiS6xpEWG4x9B8ku2a8rzBD4huqD/6w8QP+DDAuqZrs3NOeephnCwQt&#10;Re28pn3FwgGkVaPhytU3FbC2UT6o5h921YvBJoOV6YaXGR57O/KOLYOIa38f2ri+Z8uYu3znO+tZ&#10;GNy1Rmo8KfWPR6VmJDf75Df33t/Okm9WzqXdfjwYPToIV/gBHpbjw7O/+rOHnzw7+/kPH/3ZhwdP&#10;DyefXHQO9DYeGt8JHMysMqQnGiVubMqrRuZWXJuP88WHdTzm7BZ/D/5lMJge9LRhszU2+s2omb2x&#10;klW+v4XFMphO/N324RO9WS/vbnyUBqbE+lIloaGaVoZ1+YHmDqvh0EgfHsImHFzt1W1rLNUOivXr&#10;obrdpT+1U+v56u67++t7jxpwkCvtRVV+HfphqxU1zD2wUKVqW/Wo1YnUpoG8oqz1j8lJj45qRnCb&#10;Nqr9EnnlSd49Ud69WSs7yo4qwdJw2x07wTOH01Evs4bIxar4EcZdCcEgow4KYgiIFO/oSxiG1CpZ&#10;m3wrcAcMWXivKwIx27PeW4ooaOgAqCZ5P5FFgV5nX6QS3V5ijYOIE/qVLQaLiFfQ1Mzhdleyrcgr&#10;seeV0W5LciHBHxX2dPXUAsQw6Bb5HhAzygE2oQz9MTPt7B0KMKvdRjHJpJ0Nkk30F0Kf9yU+Disu&#10;JD8IVcTsSek6KZGpnOwIc7AJsPgTQjJKaRoCMZZndMK/5RAWsYhcElwk7GApg/HUQhqlBBWKSn5K&#10;9oM5P7DLDjkIKCpEoBK/AGcCUhr6eoVym+Ehuh2hHiKwFo0sIS4kfVAjp5CNmWVxE4CAYKbEFxl3&#10;ESmj61GRy25th30Hi9f36qGorlR1o6FPDjRzJIWLir1Wgcxxy3t71sdISRtK5tiEvLNx06CYIWPD&#10;+Yt8j9QauHIi377KHwviyHNS+B/4R2KN0G0wFaRZEh5DAylERKI/6NIkMTGgxm9gc0x2WQS+FMQl&#10;QyhecJs6B560DItJuBBYALIBrxBKndMfcOWEHN8kpfQm+s1LXmpx0PellNVV1Mj1YlRd1Yt24ug+&#10;X34HI53TEmp3w5gnlWVGdUhYm/Htzvt+Fb3eaPvKsyh9VFco379fldPOkZF69kitn4/zQ1Isk3IA&#10;AZDLs1rrSJSMektKJk0yDvOjUe3f/OtjuMTNxkjXut5y2zEa3UEV7mejfxg3B3ILdnH7W2NUtDpk&#10;iVgX3ma9ef6//rbx/Evde12N+F6cLIzQHoBPReP/6EH7+KfPzv7sJ49//en5j56d/OoXSud4+OiT&#10;TIVthvbBGPyw+eE/m4RXXvCP79LPF/H3C2DrabOuXViY0JOgyv745nKTeSagMALn9rf7eJV7q+iV&#10;t/7tbHWFM96yPNPNodWpKvl95IO3Z8naZU9bBpI2q6tfJR4DiWO9sU6zC1kltuX3a/stFGeCSjQZ&#10;UcG5rvzpgTnfrAWhKdr6mTtL43VcWa3WDZlD3tgFyLfkWq/VFl6UUiBepDTot4RjTUQ/5Mpig28I&#10;zgic44L9TxN4nEj9AacqihwqDibaXK44p0QEBD2VUDkLujdFjZD4CplyDii31W6yXeITtuJmyOtd&#10;nS+B7phqEWBG2JbyQ1PzbfhtvHft1/uARRCYBaNS9FhsLtenev26SowFArPid6XrNyQnyxypsmjm&#10;5XG3vJjckEGOEXZVSK93xRbNoMrmlYiB7Wp1db2kIHgxu1ktXcddZaZ38KzVfzTUj4beKvzu//WV&#10;/x+W6Rf2zefBdpV/sah+rj8c/cVfnX/QKsz9ZNTu41CPd2n/+OXMmfBkTIix18YXh4SUsU2O1lts&#10;6AJWiyO/QPWPlplcPvvsJJ0e6mwLb1fLJ0+a3QbZepdm47bfdLTyOl7c6hzOEmL80ra3m+327OTA&#10;lCdYbfyIPXnz4bB9bMkdtTatrn94UpseDOeS8vl8/9VqG2n629eJtyAL8e42fjZbI1N5p5iZMejH&#10;ZA3K5YohhKEKyiOGRiUggIN4vqpktKtTsLW+su8cuIBlyzfbI6PFL7KsWnOA/bKy5plDXQeEHHLm&#10;RphTWWWgZ2hhkeYnZYrMeADBmYQMEy8AWVMQyvjlzPhwcCWDlsKxQR3JWci6pmnw1GrciLAEREK3&#10;gYdDyMZhttRrOvPhhY059P9P0n8+y5Ln6X1YeluZ5f3x51zbt+1Mj9ndGexiYQgQCopBiC+kv0cv&#10;9E6K0F+gCFERIkMUGBTAxQIE1o3tnml3u/u64015k95UVumTTWAdsN33nlOV+ft9zfN8HiyYRcLH&#10;h8elYsnIAh1lHu5QU1bq3QIzyuQWtxr1FRKOZtXGEoTAEAoAJv4yq4T1wVZgfAkChJUjPww+A/pP&#10;Ak8AIZWRjVi8yv4D8HUOG43jfrlkAMcawyztXBLqAeQnDOiJb61BWqFjZALPFhQlPwS3NFtTF+Gb&#10;ZfBDHcvfhfoGfg7VD4qSktKTit56SldWhndwprIDLQ3kjm675V0EvQ+MBdOhkpxM2SxyLyD2J2wJ&#10;CUpZz1PVMx9U8Kxt+dngVmENKwk92Br5gDbId8oHq7RCs91E/+q0uRvwC6FNB59smZiL0eSi0jkQ&#10;nIaHOLnJHAX1KMEFDM94HtGz85PCqOEHwHmrBlBP+CTIO8B3zWBzs7F0ECwWdhSEFTIf4zZtV1g2&#10;GyHiJqCq5eihDO2iMwKAwjqOy5OUI7WIXFYOSqWUGmU+hmB64YxvfQNJiieGrbIq+KQ4yj0XA0yA&#10;ddbsWcs1XBK1Av2KsxodB6VquTxEvwpNgUhY+iARD1iEaF7XAeHdzcVZ0PISNmNfXAfdZDcVxNvR&#10;6FYD0N1tvd+D1OkXuTFssJ+sNJnayYUlFR89ffz8vVqvr3//5fnR8ABiM3JTfHlmFXckFIxNkIw0&#10;KRn0zFhk6jF9/2zjaG/Pf/f1+Fff2csbIbwrJWdESyYx+daD3ub9f3T8wT/7afuj59VOBfPN6KF4&#10;N6NwT6Tvvtp3RGvf73wgH/yLP/3Ma//Hf/MufT0PvpnG72bZxfz68wc/DAbPDys1nPPykhf1zrse&#10;+e8mAVREb7X79ctXE7X4ejnna4Alru98IZM3dn0S+6hzTdmZCeJdEgFdfb3N3wF0CdIzxQrV7Rlq&#10;rFX0ZrpOKs4O7qHObC9937E7KMrXIcmfomP+cTq/ApWRFkA+oBuldHUsZdHPuqxlmUMpFWa9loQL&#10;iDnNBrxZ23UxPVNrkOUM9qXFWhZxCYIqlrM5PyHuYckPswRodhlVIFJKgBdDtVCWMMKWuptBJ/6S&#10;vtsrn0FqRkb+LJQx3+D609nAql4QscDAgdHE86DIywBkG9tR+cGL8JYYat6NFy/WYo6/+6Rb+Ond&#10;NgOSKXXdyMDrp8l71XdO8WXqLZBkFfrys7sDj5rOwn7LZD9e+gys55gR0milEgtBYE7OYvj4wya5&#10;RZtJln8Z5X8b10dWEYC+GTxYvemzv/zPm7Ov7t5+9NPZ4EOhtSsW/8//uVNz3kT2q3vi4C/1DeOg&#10;ax5R1fD39yvVLA1meNIZ6jDwoDikPtpYsCPDi2FHanf2ulLWq94l65eW8H1DuTLNYJPMo9uZQIec&#10;i8Hyllh7NnAwWS9fjmytsYxWM39dyZePagx1i8cD/bCTXM2C/+GPl0vT7Jz2drm5fjCqZEdjSjGe&#10;2dqoX5lpBidP6gvR1fTSl5J+p65ws43ut2IgKRUlsxSOyVtVq6XFQdBoh/okHxT10xbkPnlDKiLS&#10;9S0BI2vYc6aCCgMcEWcp/aBaAyaF6mbDQYFTtFL2ghvPgYQI0ljeEAfDsCFBfVWG55GeAh+L4xHr&#10;XokK5jjniUA0SSsAhJYjDoUfw3VOMcwqI3LR4x0a3wqOIVaTGpU3nualZFcDlhQGZk89Wk6pPGQo&#10;42z289yuWiBjVhjHmBwWSNvJ/KVODU0TpSBDKrWE4e2UMKIzNDBrUnpQ2pdwe8CGokLCSYixT9HB&#10;oDNBwbqEk4vCFpIUczDGvxL1K7fLD/jhkmZAoFaMT7a0vLpV0khK5SF/voXQRNgsFquQgbeQ8faU&#10;2APagB9GQHhfGYKzd2H6z/YVzT9/lI2/XDPLAT1/Pv8U6+sMZQQmLS5ktENI/PEr0RdBl6Wi4o7k&#10;p2DyIykWFkgm1NBaiF+quxYSmFGG4aIiM8djjdto9Pr9p0tKLENrutE2HMOII5iW5T3WX9zxdKGw&#10;H9hyoVhl80wmBkJpka2uFxFHwsyLroqiDbWpVfqZyeGCAifAoaB/YivHAggxhk0SJGts3m2uNXRE&#10;+NSZpehVhN/SFisGDd5WQW+4kyOmXgpRZUbmpZ2mMaiZLMo52nInC+ATMD2+gHxKryikZXRpmIwX&#10;mTetOloiZpfX5x47Mfh2MHWx+yuYtgf4weTtnSDt4T09OU6Zib65GMdkwO1LA+wGhVsRo7bpXdxP&#10;6cUGNdthTSjd1Bs1nZg+zuw52lI+SZ9kKbPNVzEW8ne7dGrL87NasccwobG4/s2/efP33+Z33saf&#10;EusgABbJfcwr7+3pH/3T496PhwliZj8sZrdhuL641L5+uX2kTJS/+Xdmdjn4P/aM5+Hfvp793/9n&#10;IXd+Shm3nRc4c+o+djWMjQzG9dV6sQVLW9XPb1fL2LxN2OuIN3fzVNcXoni9nlfqFh/hgWYub6Jr&#10;WMoV7c3t+IbwTAZNijzNs3XT9pl/C0oDaeppx+ESvfSwuYzArSI9jBNmLT8iPDYImIrauvkmCr5J&#10;RLglfCa1Gjp77ggmXmhdyY6kWePfKfdKicG2Bw0xIGDmi4rYMEn+YxPEltEIhO0oxOlpMhZElcXj&#10;jU+VaiosfTbl5ikplWhMWaiSyCPBcMk+i6ibeqFq7IdqRBwAuNohtmFvWmozSyQSh70O5mWHGanM&#10;6mWQy32kVm6CQEHxJ2xR7PQK83/dhkbDpgcat6QFT17fUY9cvd2hxn0r+LuDCpLUzSJLrj1skQHA&#10;mqwYrlHCxH2nXrOk+8xXHBPcOwaS4Z6639Yv/+Z+97LQX+f2mMvL+qxo/Y3W+VZy5ntPcikdbF4+&#10;699196x06Ytf43ptfhdtzf0DW32o1/LYC6WdU9zfK2pac4p2RfSWKxQICFFgAZa9d7nWjBxB7HWG&#10;1T4ezNeWcdNwIwsMIBqWuYg1ArhdNFuqbmZ01Xy1cEzl4Zxs5HzQbJ2vZlAcBrCVyCuqqb9/w1hf&#10;afWaLVs7cOta8dHz1t6/erTotx+rSqdnveJrLe3529WOMPRSHbcpFrPYD4ChUaiipUckY/OEjeTU&#10;uht8ZGDI1h60FwcfAgJJjcCHbRiJIezbbHFsNxgieQn0Ur5YzlDaR2iQHphN2IYoSOxt1K9whko8&#10;N/iWWIRSF1KWGSRZ42cSBbYwJQiMtCTmGCU3eFtaZaFdow5Uci4XHC2cOBtuDTaEQYYuhBUg3Uej&#10;xE0va1gB0u31pWdystCzFFKd3KJNznNnattgw/LWgiXGdyYb1Wa7W84TS7hM2K7JzVrZejI954Ip&#10;DTulHom+AhxoiVAozeE7VPikxGyZMZE1Q4NapgFsEnTzUPLZvzBwYk3KZKo0QOEjYGZRUJJDXIOC&#10;QHtAT1xS0RjaeD6UIK4TaAuqgomoTKMqafeIdcqBZxojj9nguUONYjG94WNAfclUVEZiDxsV+3OJ&#10;TmMyVLpT+B/oyCiQyZdJ2GYDJWA4EpBJVm3ZnaFeqyHlYUfB3ZAEEz2bMGViZ0z2j+HURHvflHZz&#10;WN/p6oO9uKKvq3pRLfMpxXK/zgau2NSaLjU+DKUKChacnaw2oOmmJMDQzoOuUZGRUrRjaUCoFyEB&#10;QltByKWQknnmkusCHksRSikj4Ao2GSWVucyeLa3yPFNsZPnRmelI8FDrqZR5Gewcl3vEbpn9wXDQ&#10;ebQIlbm80o7q3mI+/yYAk04ACFeHnJfMo5LsMJtsY4S5BfuGXR45okk8Rd3c7Lmd/c7hP3kufLpH&#10;ctjjoZP2jXVbU4ZV5+L6NsV8VoHls4zDm7erYK/WPWk17ieXJ6e6S7DQJqr2DP98zPwYlBs+H+BH&#10;iu6By3QqAFEgYWALaYfffvnl3/768hWKr5iVJBFfPAzudvrjx9qHP2P9XMOUKQj1mBAgOLX0Mmkz&#10;Xdv2w1cHzODt1PplLU/nV1/d3rxRY+v0dhZdrbK5oDR3yChTMDBUHQ/ni8zAeOx89+3qYWmAVy/j&#10;PFN0RP2LKcOd3BSkOb1jWMzDbBJw2ZswsPK6+PDd1ETn97hd1ICehOUAUCtalv4qIXk+qeuVdxbP&#10;NR4CanHz1MQcknLQ0WZdsh0oCP3l+dUYuoTxGs8hIxvKHUh4CH5wnFNFMI9DOUwJx76nRChSHqyh&#10;VpcJKCxy6XVVQjJI7SmdIuU0NhcZ+peGuA0MEdRtCBSQLbDc02HNmpUKCw6ZjauH/rFRmss3NbVE&#10;NdDoQqyCQUjPi+XGJiVOgxmAIYvLBo2EfrtYk51qCcIeXGZF+/VAUyOfyab9qO9T8qAvK+LvX79b&#10;+fGTX36yM5Xrz6fSXLB2NNGlqNER5KeiiekS7Xa74/rULaRM80MK2nFd6DhS8DqffraOrijGlflO&#10;+aNY+8yueY1+1Oio0fU/P2WJO8fazsgr+iYyxEb940+0mnx2hMcgZj+G2TM4f0ODthpdsDLp1drj&#10;2WqRkKdks19nnsHcCfKInBXtY46kqZgyos6Ta9+fiPyQ23C5JdZkk+ptwqGXokR6r+BoBw8Pq71u&#10;6/XoQpCXjbrx6s27i/GblWA0a/sBmbbr3LKOsmhPjZcN8V1UtDlRH3UWcRGwTNof1K1CGLZqPeLT&#10;yikAinkD2B0SD4JNJHIeCkdo4iicN1uK9z0YlCau4dXmOkpQQSnz5bpbcx5VWzhxWHfhbiR1hRUJ&#10;kW+OoQ2qlYjjSCzMMjQqRnYCZkBET8MOiAkpi34Z6BV7v41DBYf+sZQt0ikyEUTbgmebonDbdoXj&#10;dg0vxnRFE8f0hoOPARHjbLVlG0fHSucA7WBtTK7m5QrwbqqSG3SUenfAc9jz2rR7xLJEGPTZekQV&#10;x2XyiC4ojWNunT44StYBzJ2YKDOqhixGTUK4Ayj3fBehd+RvxNTAXoVpN+N6pGj87DK4C2peZog8&#10;tQlIV3Z/ZbQhZLJy1wsmecdpiEIfTE3pr+JhzfOVzzIxRglZKnRoE4pyll8urRjoMdag2ClzFnkL&#10;UKmhWSCW54cQRVCVDG5+uDN++IQKfkKwmLQFrmMwbW06bJqzqsvWDX26Ddmh1PzjzwIKThkfr8qd&#10;QTbvO6VXSxX4cjOteSjVTrzR9/l6oRezXzw3z57V2w3D3olRgFSDqzAkXqZiy+h7tSh61EM6LdJg&#10;piHS0zKMgFwy/hvLYZYPbANkWV+xMNVE18FAQLvD38tWvizmOFTo88vRFqIs0645dsKYjiEJgwRQ&#10;9eWLLrQrtZrrzJdRTJYSo0ODA8PyfPP7y9lSW4aVikQa9wAA//RJREFUbPxqra/roDM8KPKErgVr&#10;VyFSDSf2ZuCg5uwQp9t03H61zyL9vYHVJ5iD9Zq4AAfohwzclNCfRqDtETzoztu7d5OHV+kmdHrG&#10;u9Ho+eEJP4VsyycHTA7HBK9LOvmGZN2wuRXNWk/Y2d7oFp0FircyW0XrpK9Xf/g3f/X27Xi5ln0y&#10;FLjGyktx+emZ/rOf9EnkBfawRf+cCjXqREW2iYzSuubWPtV34cVL8VHNfKZNL+/VsBLM7S9XWqo6&#10;jGoASzepyOGaMZBAc4f//6iCVPf2XLpdQiraZQw0nUoepO9ulic1HALqVJD81AhxShYaUxiGXKcf&#10;HSqR9OXXr2OpDIU2C6llW4e9Wnw3/Q79tW4OCmOtUh4DeRLAPR+1NDR9kcAuTFxttksEF2iU8P7j&#10;MyfHjWadpoWVfM1qIJDX8KoKqJpkhp3YO9jIcfdB5y7DcTY626uKSbVJ0ZLgkpqU0v9dxdY9EKPE&#10;TO8ksjh4aY2SEJJVdIiHLj0x218BGtA276oFa2eeNRhkvDS9Btx8hoeMfxg0KE0Spgs95u+RZLZ/&#10;CDln44Cgg6awaeSb7/Xt9fuVQ0E9xlObibdBkS8SecSIKhn+xSnd+LvPHxQ4UWFFzCyyOOkmuzKb&#10;BhR2xVu0CNsdRRIG1mKZh3frx3WphhlpkX33FmtsRagB8paXCEKaba2/v5K0dH5T48PUs+6QpNBO&#10;JWng+t41GjB/nWRMVJLMNtBnRbJAHbe68Xag5A1Mu+rFfXy/02JuQepVUFCopRdeo92z+/3sYZPe&#10;bvzznSvsK7Jndot8ukz8pVwtX1yCh7/81fnNBX1NvggmdAwAN78Z39NpPT9zer3hfLH1N/XXyvFE&#10;eZqsple3r7+ZinfprlWdNsXgSa9BQh8AkobOO0g5n+25ep+uNt8EAAxxLCjgCQmE6Qao/atSrRkm&#10;t8LsPl4k48Fhgf7g3VVghcpzqyEhT6N/3yBhSIBfc+8XYkk7MXdbjGr4hzgNQyRocDc1o3RjlMEj&#10;RB9yfYO+KitYvnM2eShgNHJqgCPLBBxz5BGtBXYmcxQtXqUMEN12lT82CCJCpes10B3O0SNneNqD&#10;0Zz7BcHmvNxG6yB1h6vFRRKsy31ptuyX+4kqbyRUEKVYAiVVtiw7ygQYxixE1jnc8yWnoDydWIww&#10;ecZAR/QP/QiwOaQ3CByZNnLBUFJDvWQmDuWSVqDckLKapUwqR+rYkPhzODl0bi2+zEZ7iL01SgM8&#10;wzmb2ayotfsIJVMM5yX+jUzF8mooBZsUOswgylRZTnWijIySDIo4FCWPKHDr8Ljq/B/UfEzAgWnB&#10;FTblCikvSoZRvMLvpQtrcDQa+np+HA94VZ49cLfRUQFQG7iE6UXz2UqTq9QIYuORVtsrgndStvz0&#10;Ue3FQWX/2aDdaxF4BNmQzgfJZjkQaWr6dg1U17Z1xC8eJSwCMqIMVaEDWp8WLktYMLNeyPHNo/Yv&#10;SdQMfMpYR5LBqMzgea6YVGqgj8pVBPBn2oJwp0OBs6TQNbgg5Cp9LEG5CSZa/QqCl5UN91VylX79&#10;+/sFtrgGEZzK9HWzumnI6jIUR3zcrOkHQvC47QyGiI8Y4tiuDlW8giHgSad2UjeXSCHz9Ffn+fVk&#10;vcoWgdu53DSYl1LQOK789AQ+6qJc9dnyWR+lVzbzFmxlbs7fut1d7aCaZN7OS3ET1J909LYtkIQ8&#10;l+MRjLF2rvU1ofX9/+/vvv/jd5MADToDFvTGOz0OPu2lP/9RI2OBssZcZNvNar71TKdOs7obezvg&#10;GHA4lqHKL/5xZ9fOx7fLly/Fby6Et6kJUIJU59bGawlTzVHhul3hI28JnSPwFua3v4/OxwkoF5Gc&#10;r0T+3fWDstWbtl3AxsjFeQKf3EEzSOYwWgTU/ntnxDIq6msILTzpIId2TxkDbXf3Z9UruWg+pJDt&#10;Q0rsfFfV4BcplL+gA/nREMyHuPOYjxR531b2LGojuJirCqjmdqWBJEZiRIuWuUQ4lc4ORopEOLQb&#10;ZO3xZioBwxspZyVX8mkBsXIW6Di6Kz55COTZ5kx2eUDgLjDGKGd5zJXygKFbRMoE6KOBBTqAFKcl&#10;WCvysDkW0BDzVzMWxBrjGhbDed/3bAUKI/sXycfjwkJBLRLUHY/272ks384/9AtvtvqrmzsKjo7T&#10;+ejHj8Sm+O73F+lYRCCp4Knk9VF4H3Z0Lg9rb7qKFshGcXmUTkehHurNsKjDbyo8pd67yB1v59ZO&#10;h/eKfCWqU6ezEOzFfAodEc3a3r7V7CRiqHnj4uJ+NydxWVwlo4f5zSi4G1XxwqjJ9Lvz5YpAeWd5&#10;dXN0SIupvJtmK5ksQJryUnjHfQbS9fC9M9CM/u0YNhjas1wf6X1dGM2jxcxsqRvmlLvwy9/dfPd6&#10;VkaG21KngudxS5r5z54/WnvhX//u+2nM9Tt8E9bZOuI+S8QmoXE2q0tp4U9uIfqb9TbwMzmOgvUD&#10;uV9E4LFo7Sq1JmNxSlWlcCp13NheLhsDhNSTWiDpa6E7VMzj6GExoRQ+dZt1Tmx0RkW0XS70LGKV&#10;jmkEPyuCLLaRdGJQTLBLMf8FFe9gxmdSUepsy1MOBQsLTuygHGHM4Sn72dNzLvBwBqihwQKg0KFO&#10;4qApdgY6Pdck/iKngqS9kra4umsuHK32w8WYxF7RcYAXa50Xc+Q6yy/VAirAlqUjFXcGZg64LB8T&#10;uUTZtIyvIf/PMdARMgGHlcVhzKACUj1FTwDxipKdI9TGkMLYvxQYJITnsWXkWMU9hDoNxhA/9k5k&#10;C8pAhkl2eVJDl4efybSOsYvm8CyWiAUqnaD09xgmpW+p5Cm5CsCNsSuzkChtV2XwIVRO/tRSZq9y&#10;yZVGBK4f7o44ouraNBoknPLGKKZdwdPEroBTnS1uOWAqecX0A7UZrytXVbRC+mSrrMQhTfaUapNZ&#10;hxLNCElgUMUWVZSh0DfM+knDijBevDhk0hbXO3sEXgeTbL6iekDKyo+nugauKz5mMUF+Wqajc2Qb&#10;SKig2ZN1h7m2BEGwmeV9JBOjjIgsBRdcf1xL6OwQOGGjAI9V5gSU6lEQqDRcEl8kbBSixkFhwNqk&#10;bTJYTbOWYadiyZHuaXj2nGpwxe+Ryv1klWjRohfcTWyX0wOYVH5Stc9qTdSjzBKJIgmXHtMdWXEr&#10;VSbv8c3Faw8AslSbw+UlX656wLYF851WKoDX31++8mdXHz/ad+ouAPyPDpu4X1JDv7h7WEzvh/uK&#10;22LgAJs75MuzT1q7prm8muHMK+OJGeMcna5eXv763/3dwzKdJQDEmQsYjABeVIJ/9ZPWLve+nwRq&#10;pbW6HpfUWMdaX6/vvr+LZtwg7ICEy6tJofhiB1+Exw/5+z9Kb27ENWmnOOKY0REOKQXO3iCuVO8E&#10;ofcjjtxiudisbogM0PiImcDcLJKLRYxuZR2Q70vNgW4NxrCOvqUMOIPmO5vQoH76+GktccaT6M3D&#10;gzSZ/7SQGE79ZrutDwZVhYYgwCOk4qg02IFvWZnSm+NT0Uy4aUgi06ou1YkN8jcTEg6xonMi7TV6&#10;LlMKnljWSKjmS3cIZCSlVSFwQmAUDfljhHGNW13CToAfcQuJg7YOsnkhWLNVGR+y2OQT0BHJto43&#10;1LCDDcZooUeYCzpn0spl8BdshHg8LZwrizRnIdjD3MkYwtDBgJAkTFi1WShdS/3GyyYKQpd0DGH4&#10;wEXd9s1vbpPZ7p/hga03/iqYLQWEHvVKlUowLMaiSdcPv5G6qfR3remxU9FaS1aEeB/Xn7atFjuG&#10;5M4k31fUaQWFHGKgzoXqPKx2WC3H1fZ60F/YrcmSWJ5JW0UnBz5wbbcSxdNGo/AytBcF2ZlTnuo4&#10;yhdTL76fKCFi3s2u9+jW2ceGjvmm0rXC2Hq9VrwyVZqVHHYbhCPTiuI3nvSyHdl/463sWSc2sBdp&#10;tiiHtAZwyRAVw8Ur785D5J4dNd1hY9fvILGu5uv4y3fr75dqYrZq1UeGs//JKUq9owyRsPaWKNAU&#10;TO0O3Z13d4eqdcP2uqIKA7c6hjW81WoF8NFNRcVtvokCAnskAu/Xkl8T1/vF9oBA6p5251ytk/DQ&#10;6UJDR7AegrQJfTkJ+3YZ7bRKods65F+jJmc8AByHiA1aN6o+Dco49Euqh3LcwYnJkIR4A3YI1LlM&#10;OGBuUBfDCQD+U6aOYHBjOcpQn1uCRIXSjiSr4Zat2v82MeB6sG5vVpObWQZiR9OWkbEUhurWH6rv&#10;Oi4lOMQ9B0V2XGyMWsvLdhWCbEVkukENYm3HjLkOZFiS7II0cCtLMj63KgvYhFGIYvBAswjGeEli&#10;dUU3ypkhSgjWDYgjwcJgH8ESUN4KTGtozEDkJGDQEP5uLa6WRgTrqwiKKO41yLEhAoRTGtgKHq96&#10;BD8KaSargJw4S6jyWE2wvyLQKXHT/GYQJkokDvZxeddku8rHguSGe4EzsbQrwFPClMzGG6SlIxvO&#10;Jq34vHtA2zlEwxiNw6DX9gQ7VMlbicKHC9DLnU6taRd7bdiydJh7m3Ted7MmZppQXk7z1EvW82Ky&#10;YB+6QTFnwn0vMzl5cZnQQjPcIl6mW5K4qwjHBeDK+pTFMD8Ngbc8sdglWMMCwN5FDI9IzWHOTO4P&#10;coIauSGAiUCmUecaDdmAiJCYu12zwoAM/Q3DXp4aJRdSq6kXbozxHJHNntfapEuhAdmQyVYd43jg&#10;B2h79s2wC3J+6waFDlHPltSGaaC2xvV2dTed+fdgK7KMZUCzVuHZrmq1nz4Zpv26XiQwZKIRiRbr&#10;pKXpe47x9PDpoErshfh2tR57gSqmjx9VGi2EcmGH4RwcTyXXhm2OFD6rHY7O426+nn3xP/71q6v5&#10;ONfWXIzSFgRwR9395YeW01RngXxrD4TBkYtEwZ+H4+DtBZ5KI9uaZE7cLrIpueabieGSvbu5msef&#10;f41grOLKuznHbbVm7mlKzfUlaZTFE8Yez5oksCKfD+equ1JHqKKQ3PiYPQCBmorbZ21V2tqYtf8Q&#10;paDJwKYqqijUChHeCA7W81VyE85eOO5/2ex8Nff//W1khYl7ULnOoiVfjq7NRaUrFUNDGcUAVoGU&#10;Ryk+WGvb0DVH1q7mEapmYJ0akMS+O0RtzJPDKI4pUilEo9iXiuM2Y5hisYg5XNcpN1+pvKA0wJlS&#10;lvkiAMII4Q1PCf06mlvE+F2srLYRUThs07pcOORTWiBkhVXoL7F+OO5Zk75axHjUwztnOTeEGRtm&#10;DXd2EeWGHsXwcOVzsn7Vne/kjV6zCrbnu3FcWEgFXgCebTqvBbzVVhXfx475rkS+tl1pGluhYewq&#10;4Dl3O3RLc8oWE+YH2QgRfsKWvOtIiu2p97LeeNZCJvY2k+aSfDNarjdK2NjPNQnCxS7y98yYvTE+&#10;FUXki8OfZHYPen//5uF1Jt9kwWRKfWze7Oy3mRkaFak9/L1++Pe1p8Xe2We76ndG59HjkzHx7RuI&#10;feULAKIXttBqet02Nu1nAwaPWOj5zu/++L3OaNt2MghKdPyS8u7zuxHd4aYg5XvYIl82Yvcu70CZ&#10;9N5/9jOj+iIzPtRMPPTG4k78oC1+8jS1rcL+gWbU7/f2bMebjCNJ3B8eYUQDFVgX2CazDH5Q6SH1&#10;XcAeTbda/ZogPxzVRIJM6kqFmYDv0nIaymyXrVabqPxAAV/AZD3d7yIYn3i0t5xfXNnQzNe88KZe&#10;RYFOjciihgUnhxpz+RLkW0qwyhqx3Dyyb2daiq5FBpfAUj+s6KnN78SBj+sdAyezA54JhCsxU1TT&#10;MUkwZmrOJD4vBy9mZbVpfHsPn8Oqi7e9mochA0dUgswVCkqvwwwhAj0Yrw1xuwqon6owLIsoYLSa&#10;shkA+oUMiThdylfUfjh2IuzT8OpjIimposkmLG0CedZgFbiJKeb52bmIShM4VTryWrAKpL/RA252&#10;9f0jRvK0BBTmTCyqrgsajQZG45jFFVNpYdJNJhOitTBnGVwRtHhM8kpcbWkvQ1lfd/kktDhjNO+y&#10;QZpxQfnYyAp8zfxK/K3QhBCz0hIxOWP8zUfDrJ4JKTzSMPCY3pOd7glVXHd1PW2jLU9jHRmOErZa&#10;epn9gmJwQ52xPR0SOIKAmaHSdsUEY7e1VC30o9KShrplncSYn5lEl4T11KlQ3KHRRdpfjrvZHDCl&#10;ZV1bxhHxc3N7l/d3SZ/Hxc8RD+iCih8UKJ1/KbbdSLrZLn+9sv/Ynu7V8YStE8lLsOZKa8oQLhiz&#10;ENub1evUXrNT3LJgi2BipmJFcv3lsqsnQzLVvVDLN8RxODXUkhVJrwY792E8Gtrms8ePFbtaqzQa&#10;TePJkfpetxv6pYbMrbE4RycF8bb96Um3a7vdKiillBRaKZevbqe8/q4UHzaLs+cH8fjOlVypWhmN&#10;rsOl3666pi2YB33kAZ//T3/99R9vFrk836BXkTzUn3Lxp+/3jE8//u8XRnj4yfftF6+kFonywCP/&#10;YS6/zVuRZNNbfLaI38rGzXza6haDdvPXX98+zL3JXIPx2oB4wsZeAflH6phLbwrdEWRitevMx/7e&#10;cP81cnzWuOi6ZHHBA4n+1kBBVQ/S7WQVsOtyTbmGpY5VODseVmFxrEHaQK6HF1ve/qyunWnm30+S&#10;a9k68GNzFtQ6HUIjSUbZMT/HgVEEd+zVdcIEfSInFlB2N9umYd0tFuiET5sNnHxyzewGUCrxq2KJ&#10;4kwvqSKAAIU2wUikjoTo7+0k367RipLxkJHvsyUTgp0eS6UojBns0d5T4NUrbqdSZ5G1KGOZ/K5t&#10;AIjkaqIjZ97Oeo6HvK1ma4hXut0xWRrJX1zdz2IC9kh6lGJFrXcdiHuhDluiwghZXUXDi3w/tRa2&#10;ldLMUY6Zu5x4pjVLVxXJ2DwSjUYTOcF2FVoS0zZsjLvUhBmZbkFNZimQk13KokPuV1x9Y55b0sEh&#10;YpRwgq+8tMM0A8GGpiwTLBJPRYwV/Isipb1SYxBcte9vfVASF5n8bmuvq87S395n4pvG/vrRJxzx&#10;WWPvZevJzaOfVx5/cDd432+eHBz3FFt/LbicFJZSchRLT85m41++MTdBzcEPuIpvr5yInU9ldIXU&#10;akLSqqG48yucdHIT09o2UXdBHWOzaX/z5ZjBoSk6lw9G5j4+PKrMQyNaZs3td7WGT0IIv8Myii5u&#10;7wd29ejwdJok79688wKcVclZ00VBCeyr3e0AoS8YmtSrjY7Wqces+lDa4tu9Pr9r9uFtKektj0eK&#10;BrpmgKKjskN17rPq8QswmNBhcRFvqDLQ4DMYiYFFl3Z/Gj+WtaUwF0AmfiV808wQy+EE53+JB5AI&#10;f+S3x2XPxNix1Ij6OGJfRcfK9nTrVC2srkhWyAu1mSQZoJiIwXMFq3W71mPlgCHkNvyeKaBlYq+Q&#10;bse+1YDDshv7ONKb6fwWmx7sikqNBFStDqiEDhPEhQzlhkU1rvF0DjYMYBVlLOyaktxEj+HH4YzR&#10;EJMoLKzAMkvaGfdVyTPjcCNOmksEUQH5Y0juDaczYCZVISuK9EEst2VUSgHaB979RiLV15FRLa4W&#10;7C/ZDxt85DxwZUYL00QQYISY0GFRLHN5IOlYr2drtnaYrVjn8prRESQhJaAEHZZJCTxoPiusuRRZ&#10;ZZaToGMp4BNLcy0i+RFxTDiGB47qDh394VEXTyOapeUyMhunQBN6FQy0RA6AJcWFC/lXZo0NNKEG&#10;X5i8aCozfGRImqK4bcFaKgHOvAG0YWytGWzR05d+OG4E5nIg38ro4zKIDtU/4ElktyXkvBzccdNx&#10;K9JIo62gTSgrJdZ5IUcG60XE3Kq1jD1Gf6meV7uy93U6X6TuERGVKK0IEODvNCEBDYz0oFap13s8&#10;V4O6TbtBDNO76/ntMnr25NlRq387WrydrrAEqapn2qmxSR5Goaft17sg9vaAEtbzm5O6tLqbkFl6&#10;cCIGi/HD7Qq8VChILTP58KheraH9nE7vV6QhMWETlh6eXZrTaO5/9Ve/++qPmNLrswyLth659YdW&#10;5+TDpx//8qPR2cffdD+Vnv7UH753ozWxfETV/ZfVs7dm/3y5pt67tWrTWjUG8zWwxpcjP6Kv1Nhz&#10;l/Se2GNXKW1XrNGnRIOkbDfNWsuBjkp0cE1Qr3J5tUKJrvuicr9OYBnz5KUhabqlHBjNK5kPmBBo&#10;j5JCdWsVdPDRAqngbplELV38oKUv1uFbDEGq+elOOQxouzKvJmA6qIONzwgS0NhZsR/V9d1okb27&#10;X8I769TciIINcx3ZgZwEoHgh2/J1ssGh/+VtpL6H8U0pmtAD5jou9vIMkJGU5YaRO04BMTNlJsu4&#10;jWug2HkxUA7RNl32ZiE8+U3cVOC06OByffwiTDU1Iy5SHFtQXKZR7gG0jZIulF7NnK0LapsG5wCS&#10;P1R9DD3ZGwVp00/1y1k71euCPraMFUCWSj7ZRhw0HF4U9awh/fWu5fZNyLroQja7JeIzkYDo0gi0&#10;jddV0YDXsJFsw6xzInEuVfc3bTPwb2Ynf9a/v0ku70yiAyxYGNtQLu+5yjIwyFaErVVfB82WBNrm&#10;1+fFujZYSbZaq84yY9QYTD74yDs+XbX75D9J+6dkK9++u11r+rEuXZkH/sc/ifcff7mKWEPp25Sa&#10;iIFIRNLD9cROC7cHGiHTl2k8mt+eX/ceuZOVcH+fVt0K0WbMHcg8YF19dASPFNfkAKpkLNUX4IJQ&#10;7wiNr96s1vHCGOyugvnViK++eLdO4PbPAnEdGfsda5vNDtu10EMc4TtOfUDmaLtKRFyn1TMaDBRv&#10;c+BzPOMVf6yNjCR5OqzsHEHwdZsaRsUApNAJlifiEkeR7nPzq7mO1WYndDD87kgeKulxbPl5flDl&#10;lHFMpHzy9pdzb/T65XqeehkLNzLbMA/LJqaMtSGZHQ2bzmFM6g0HVxldWQa9Fgo7Hf5lSfcZulNz&#10;y871wlvREZcM+YiZ/3otTJccjippN7NVOL2bhTtTtRrMeYA8gNS2NRs1kLZbkzsBMC2NiC1DUbdZ&#10;zma4SmxYPMDIIWXaLEjBIaTkNeIarVHUsmSnahdQUpaqeXanO+oY1gYlGIO8WBZLYrVarx+fwc2T&#10;QqBVJCaa9LJiEYDMlPuPnWolvr9EdosYkYWtAYgMpiYnNLNXSnsp/WGJzTq6DDnhvQZ9QlQ57Ew2&#10;tPRAiNAglyaxx8SfbQHWJ1hLNmjMNLAEop5FlJ4hLRuVf90mwDV5uF8uxlwKLlpnQYfVKuiVnVmn&#10;GXCQoQVzVhNczgGotYIDmi0LbxyhThnRDAzdGLOxP2NEADSajbHyA1gJdASXB7FGdPQ0KDipaFDK&#10;/HZU2QzYSi8J10dJVOAO+EFOKlYrNWR7wSYqNz2lrxJd526RQECyXBe6BkcIUwJ4PWKPDm26u5In&#10;KwIgFlI4p7PwLDt7r9M/arutllt1UMJrD976zfVDw7b5K7BjKmr7j1fhdZrMOBASGYvWXRCvDG0l&#10;2Je3YSE2OsTqeG9Y1bpi6orSXiuvNCc0K5fnC44twF9HHflov/v61cPgoEKHG1z6NUZ3pFt1K+l8&#10;++V/evPVt6NZ5PpbcyFra7Ny2R5EP/+Lj/71/+G2ewwaCF7SqwlJorG716NIeqsOz92Dm2ZzAjfd&#10;A7FNcQowp6RgLa+n7x8ZKzKoZuobHxeUzoHjEJ3A6pvlS5wBRmYweHycDyvq9I+3tZOmT2q7aN5u&#10;rMXW8vk64O6hM0ZYTJ2xQSfGl8OjWJBvRcb9Yh2MRnMKDGb7x2wnN9uLYrMSMLHq7wlifQOuFI9r&#10;2qQdWAVVTV8R8pwWAJs2uXrjsZ+RPjpozBfry0VKDimy3JSMDlJY6MrL6qwkXylIEViK8Q7WTV4F&#10;CcXa/XxFs8CT4DryoG00GpVCMJmu+KCZINmWucpqmwngVppDIUkS3OY1PDIlCq30nJfhD5pFg8//&#10;cZ06j846jPjTzG1yurefIJ0sik6l9B3eTpbwDmtb01gHjVxhzI6Onuf7gjpZKwrUw7JwWK3JZuVu&#10;jTIQb0KVjTPuwiXiFQrPQiEPiuca/QhRPK7EMFd25ZKnJq89h/TyKoG+S+82efTpwXq9exgbIZoo&#10;3stVxAXHm78GjwerWUKww1I3l+r237wS11Ybyj+l3+V64x+dRE+eLOLUX6wK7vPZ/Iv/9//w1b/7&#10;6/DhvnL99nev/dts8/Tpk+3eyWwxyRZzpnREZZOpLWbi7Hac+/MGO8DAQ2UMKd6oaw8r4befjR49&#10;2fPgKBXhgLva2Az29GyNOcECqnntqZ6oror5F1fuvTd1TyKhLn335mq1RMSpLTIWSY2Y4ozPKl9d&#10;3r+uu9VBt0VhmQT5bDJ5B28JfxCTwXxcSGvAtQG+gX32SPL77pHGZVwjKsIA38zhy2lMTcfWDW8/&#10;ZzijZ3SwLGU50cuJDjs9TPMkC6IqL4fd4GRZdpZpUSWyrHxMy/MBZUrJ+0V/rxFKjpgW4DpOfEbZ&#10;BPpJQFXtilGviPv7neFBk/qGZo+/kdoT+ed4Tigd4qzN2+vz0Spg/jO6mvJfobON4MgwBckNXzDc&#10;WrXfMlkENxrMSxHyzoe45SvmYoYxK/XXWIt8NrZgFbmpEAKhlinzaZW416l0ux0M5RT49bpB9U9e&#10;FXgPRpFlcc+xi1uO6QVpv0XBKIoOT+70gdGQg417jAlUCZNBAapX7YPHUrpUVxMAgggEeCNxJtNJ&#10;0LnwKzNCIZyFbRj4sEG/Tt/e73dsJKtM9mEsq2rEy7HdVOB8AcGBQAjYK0dIEdUq6rDnEN2HmkWu&#10;NXXdqZDj3KtOxrjiofCkpSafqo/GbpGh/Y9F8+720oJXLIk+ImVZsFkRI43KkJaLh/vuYc/RSnRb&#10;GdwL1Jbjpdw5lVnnpMVg4+X747Ljf4Wdq6Qxo5gqk15Klg+lZ1nll7lbdPDUY2gaS00mkytU8xz0&#10;XCT8yzAQLSJsmGXB3cEOh6sWjsKuvmNz0sgboMkW7jrAGDAWbJcOce1CAg83726vr8+vmTLBzjYq&#10;eMlb31/ee+wDhdZNqIamDjY2Ii5os7lahStDdo87BPuNp9UsHLWcB1RUXWHeNhJNvLUbSx4+fxWJ&#10;LjLT9L1nfeyf370ZPz+pGYR3pcqW1FxNXkzz3/3N5duLdFXY09iYkVVrOQ/1lvjLv/j4n/yXghf8&#10;+7/9LPz954uXX/32b35//R//mqSjba3+ei7eLMMZ+e6uu7oeaekKHI2Xm/ejwCqiZ8fb2U0+Dq1x&#10;ruQhVo8d5kR2xhCmSg5ttsN89vELY0P++Ktx4hSyrwbTMGJLIts0x2XmAYczjSdDdKPG10SmPU2f&#10;QmdsVCYQ69hi5ru6qz7p1uKteMVYlalTJOzB4UB7CKPUdDnrgBEmye5yOgEp2Km4mG54Fp4Mum11&#10;+/Z+tATUuc3bzdaU6h5zOktcvlAmMj8EMJQyNTQYLRuaNmNsfU69ByujXAmQEyz6QXZ+DzKYsqBs&#10;COFSIrHd14VFxokCLlKiW4G7skKzysiFWQaj31Kxx41CK7vZrztMLXFtHjdrnBIg5xiYsv9ZR2B7&#10;eCQ1/LaHBgQ4bkuJpBnOifPMJ5stJ1wp2RzUapJuEbwbwOoRiXniVlmyci6d7YiHLDtlILueNMDJ&#10;2+T3yUdCNtxEe0lkxP5bMXCPB0VgQffB25NAj63Zy+WOMrRUkgtRhbkHXAdNtrt6pY38xTxfVKfM&#10;81mbiOks1+KjfuG255+/VL752hV14/rc/uwz7fZKfH0lnF9c/vqryT/8gza/r3z06apWWdyN2feV&#10;zrUywokdlLJ4oPhMO3sOgAjo2KDE+kc9GqDxMhmeOC8+qgyqu5qFvwZahTi7o2ba3sftW1YAh+0v&#10;pweV1qL1YnlzcRXcB3lSz7nLpEYZDoWCSdpOF7MlgYSbnbcco4bstrpc8+S9LgFW7khhJzkeOqek&#10;1gXrUXo8qFZH1es7X9kXqLBxNqNDwTREzhgkeXD26KvNst6Isf2bFMAc5RJ4RvYSuCuZapgQtErc&#10;I6BGAgI5JJmXlBgl5hl81Xz3RGXxfznEafhKGyFIvVrHZiXBhL7pynv7La2izMBezri3BN00b8aj&#10;0U0Yz7Jgxa5RK/XfzMS27PDLQxSJvuZ2sp2VG7VexwbAEQQey36cn6cD/m1hvvQCHwe4nhC6tViV&#10;oiEeuIJYV3IlCfkmnirBaMqe8eF2zTXDGBfDLc0GvxrCc5VKGaRza1duoiP0ysJhjXMJ4rU0PDxj&#10;9PJwt8RQAd2AOuPk059iqgrvv61vIzBHIO+qBIU12HcCNsAOxSQ8okWmL6riU4IOdJ+QMGwRGwGM&#10;FKok6yeAk8xu4oAlGYc35ISmWzUQmbNrsYs2tFgmpWW0LUmHWa1OG62wh8ApC98KxCd+ZqO0Cxhc&#10;CtgV9aQA9VqCF+PQIa6TP3nla7u87Qj7XQaE0RIP0S6pN0Hqi2iiGNhoZmI5hIUxWlLZxHLUs03B&#10;asw0TpQo00rKZ6k8Yo2HkZ4BQ8lxo8Vm3Yusjr9CxWnFX8E9x1UCOgF1nlYlVYRpc8TNh9HKW+XR&#10;pdp5VMlquDsk2TN2y5jMBNDed6G0ykpeBfsHUMQXN+cXk/guNiaQNAWbIMMlvjehSnJvSFZJXoSb&#10;SOkm9hHz1abebfXqN2jiD9Sxsr2xzHnroLy1bGqIZ/X+SZ0n5268/OSjflfRJq9GLKtrh93ZLPvV&#10;P6yvJuZ0Z/kigml3obsPTn365Pnwn/5z5eW3b/5v/9dv/z//Rv32e/H8ZnNxeRKtO+QlKNb8dnL1&#10;+WdivcuAFQBN3Z+ynH9YyMwF93vbiutDM7uAtBLunA0QMDbhXOCsISXLNQYdpa7GZDTdfuHbXfeB&#10;5/H71UGyJW+SsRZ7er5lG5h2BIcODbnLaSaS4856hNyX3Q7QIVpiMQ/6DXOv3ub5fsgCtq+FHxPh&#10;QX4Lur51kbdslj7yHAksgq6ShpcHvIQAPbYp0phpmgEhHlRhdGgXq1BuGBWkc0wwMW6VlpOSclya&#10;S2IYdUlhuQ0E+j/w/Yh/AXZq3Y5WiEYB0ZXxC+ykCNqUt4OKyJ/rFVuOAZ42ymoqCELiqNpJ0WEA&#10;igyFvRRPe08HfaZ6cfzT/fZsHah6jcbgYT1H27BF9kexLghNZH8sTFOpjVSCsae26XRtr2bNVyz5&#10;PcvSKck2/HxeIhZIP/A1MJllt1ZEWLBjf6DIXbvmNtu8VM42sRO/EWdVohpP6na/8nAvXEw2nX32&#10;BWaWqvMx/PBS8E0r3MBZpInTCLIbgzBcCNpibQbM4kSRyfvL+8nu8WM0JfLbm+z3n69fX66++FU7&#10;R/3i5qsMA/NqGr6nZ9ffvfztxO/8/Kfx/WL15XccBBxYJWiLmmgjLBaR53EXOLAZsCotVrBrG2/v&#10;/cMj++TIrNZFp0vUtPowii9GxigZTnZPbtmfHnTe3MuDPqzfy3haZCuYAX0sFKi3ifeBaESHtGQM&#10;AYEgCggCGwe54vQkt+5B5pEqDGSsTVJhRsGsvNW2BzSp2fTrQCRBqRVsZ7Ecar16/aB9EAebAKVC&#10;AtghqRq4JlEilvxD1IPlLIJlaznUAYeL8JrngcKZ4o9wJGZw/LcSFIcbqzSilUqvFJIl/xB2e/6/&#10;md7QUPMsIIdHwcn28vYOjBGPlkmbiHLnauox4fghqzcLlQoQkYpCzes7FUzf7Jy4kkqSPKlncGRh&#10;3+XTOz2d7PddtVo7JwEyYRhCmK1+P4YSVfT6Tfpj7EKmsatasm1mnaaFAo1GfLEinpYTNu93XGbr&#10;YRRkvCj8JSbLWNQI2LJkjcByjeiOspioaEL74BSBAAJ+yW0cPX6PKfns4ovN/IFpDJBv6rOKCsyy&#10;ZOWXiAg2nwgh7G13WIN5c4eSIxdZYAwH9PmAdFhplFmAFkhgHdUhWzQVzG7NtU6OGtxraZiijDg4&#10;OvLur4PlHJwzEAYaiyoiPmJdgUqYGkN8AW8eBGhcYbhilbytx8y1YLsXUYa1nnVpxUDaOM68BRt4&#10;yNUR8S/sNkrSGeBR+lUpCZAylIB/AhRLmmY5t0F9R5NHm4IgB6R1yYfA0otitMKbjD+h3HLQIDCG&#10;ZSNS0j80U8RniWPZsKX9o1av3QjW2KjCtbRGPBlf7rZtT24p21VTnsu1JK3Bt4iBxVdDzclx58jV&#10;b27nL6+vJxSUWmentYGwmly9xCZy13OTkIvOLoablIqEDzF3Rdtode7jmatLaGHXO23SP9TsnlXf&#10;Q/1ASHj16zfLJDZ67Jq8ZdXVzHrtzVX42y8XN0vdl6sgLENkArp7GeS3TMb+4p8t/Ojv/s//lyd3&#10;r2UULQtMJ5ItiXvt2ujq4vs3l5N3V0UYmv29jWNFV9f2eESE5mKcI63tdxklBIuVcHGTqztp0Cbg&#10;feOzmGIRhi6NU7Fv192NFxWffxa0Tht5VWsITmedcAxGgHuYnGLcYliXw2Daku3ALGabLEvIvUgn&#10;jcKAAWh+0hAHTYscjLf3U8wsJ1idkwyT26D8FkubFM7zESRnMt9FeHxlMRFtYYk1w2hLYBx+gosg&#10;32vUgoU3xWb1qNECHYjnr4QxF0XDgUNOkAXRtDKN9sILNBcbCHJjF5QS1umYmoehD9T30pjCIBB9&#10;rjys6VP+f2GfMHNNOAV0dGk8WsxlO7yfIlpdlF5yy7B7tn2+nGAhfNF1rsHoCI4Izo/g9qqb4IRT&#10;rC3G9GTtIoXGSCakDuGrB223W3klCjejyJTUXsXom9sWP+WOKySrM+cu2Uc72UUh0Orq6olVKWff&#10;TCxB9ykCXIHWTrwTt/cNpTU0z8/ju7WKVH29mCSB3IDkFa0R4XFkSQCKq0aUlwtLAHBprjAlInhq&#10;uvLDXWzuD3dtAmKWu+tb/fzKCqKWlExn86nHL97eWX1BsX9x0nSqg4Xc6PzJn2Anv/gPfyux/tiA&#10;BiOxCRk0Rnvb9/P5ZMmevMWxfrv+zVdj7Bi2kpz2DQFIRovCJxH1w5ny5Iub2l2+L58ZedW4G61s&#10;eXb/3b1CshqIUomk+IJuvMtJg6gIMCSPR7lqg8ayjSWz0BxK+QdEGlgP1mvS2tjmUU6BIqfQcwf5&#10;7AaNh7Vr+VpEy2bt1/kOW+X2hXiDmNCStY1Xyt8wjkCutWItx+Cr9NyX1AOGCRjymOMz5OH04Ekg&#10;9QFFY7kbL/f9ZfYxpz1AeXhdrOfKcRC0MlaWW4nxBFlmdG+wVHkikBu7VmWKQ6Z0ae66TXwTmp+J&#10;w27bEL0fjKbqar32/FDYrvf3wfAS9Ec0R94s1qe9arPbeLPY3I+g8tOUCn7o3z8se71Ou0uZmw97&#10;1botDbuNw4GFQwr37+mhO5kvQ/Du8Qas2+FBu9qgLN+yjuoO+smc0Bc0LBA2IR4Al3L6RL1G86tZ&#10;5u6fWq1WrTtgRDO7+Kxvpa5CdhO84pymHWQQb6ZhVLvDQbGZ97v1k+OO6Yi3D9OVhwZUOBrqp0fd&#10;27vZ4X51r9Mic5eoUxCgTA5dlmmk3GQ+hucyIjTUp5nabLoHpUZ8m+X0tQi8lwfGGm/FYgFnZcMq&#10;tkFUxk4YdtC68VAlJx28VALfNh16V8e8VkepATaMr5KqnEk9IlWESgrTXhoLk6Ob1ZyyYSDIvKaM&#10;n8GLRy2PEqvEgPI9MaunaGQEhr4DvxjeAxYADHPiDN1+pV7ZJgnEdFkCek+simI2mnarQR9Sn0xC&#10;HuDYCXiRw5udcFDG406+lU1fGBBR6BUXs8Lztg9M/HMDcd3FKkbGnQN+Kir8srTZpJIRNsl/ZfDI&#10;EJFRM3VGsmQCGlttO95kTz+QJ/fVKDFVx//wZz0L8QO2kSrQdxr77Hd/XMzGAGVGT7uABs0v3q3+&#10;8DKepy0CW5EusfkbF+r5Mn23jBdW49F//d8Ut1P76/N/OqgXaWUttSwMgUl8ubjjgynh5j69oQDR&#10;H51Bn9XKfHZ9cS+tdmoa2C7hgjRrkrcmwMOCOMNIll0okDLyXikvlstbXQ0na+Xbd7uDkwpFwd39&#10;urmC/akuKlpkOEzM1BhohIEZhSIYMjE9J5NZt4paZMdJ/LjTfNalyctIDn+zjpCjvddwQeg2BKHD&#10;2cs3rxnRNr4mY9QwmXQ4TGnQRiZJy7KXMSCKHbyDdxNfFwGIOjM690dNzqId1nE2WmjJmMrS+hGT&#10;hkSMCeMUt5Qu1SqM5RAJoG3bsD7ipS1TPbADYehkhCIKTBmpLFgAIHtHglgKiunBsVenmMURLcLJ&#10;KVWvH/eaVPF3i/FfPj3bKZXf381xg1TwHoriESvsAjB/nXE/CywmiHSh9SxpwHwadK4k+RLDLLuA&#10;JHfDDG9JhtdEqTdV8aOa1iCNLNfbPAuNIQ+tmSYO9TTOKw2+Fp7QzMz9rwRpbFYfH1fjm2UcS6dn&#10;VdWIuh2kowjXpiBvpBxVX8KMMwbJBs5cyRjpl37+XL6frJkRHv3Fjy5e3lT3D4QVya6XqEeP+n1G&#10;/rgrVZOBQgvf2cnR897pz8zB+5UP3qscHFqLwtwQ2lWnTLLFiPeGPxnv/jLaQeFmXrI3YD8cBAJp&#10;nfFxd1cZoB9Xx57ykBntD17EYuUibFnD8Naf2bWhHM9kAMJAOpEQb7lNCYZIHUK21WAWYmFDXkKr&#10;RZ2asyiqkVwI29JHb7eZhqhHlKaEESGcw+ZJirRGOvzWn0juBxVIhWpRSRcS8ZsEUbHoTHLQMdTQ&#10;lFV8jeixWfuT0xOW4dzs+iCFMZnXWM6WTiquEIbd0DxKqD0PBgwNxjpQjgvgrEj7SrwG1hiC1pAp&#10;EgfFj0m+B7MgiL2q0ZJYp9Osa8wKETBCIzBnmBmxf2yKjpkPaxtv7nkI6c3w8ROUqMl0uWgM9oaK&#10;eNZxNladBLsxQ37mCuQEZMX5xR2pCtDcUPlx8vl+OOw1Rg/rbteaTf3Ld4tu1+0PG2Xy7ZYxpPnq&#10;LYpc9R/9tGdo24u7Da4cqUyj8E4fOa1exzWrqGpWaTJ5WK0mjCojfzyZXrzBFAh/pQmGtFrrNYC+&#10;kVjq1RTVh0Zuy3/2sVm1rd99/TCdBYwTd9vk7KR3dtI+fz2/vF0cnzQixAwJ3hrx6mrBIzqdh5i2&#10;vMBLEhKfurOEYaILkZO9QqtdazqmUEHEOZHDd4+OkL4EeRgS4oHDdq/tAsIkvILFMOWJy2BV2DXq&#10;Ng0dnzWoyzI7npkM2lCsLSW0PCU8gkaGGQE1Pf6psu0C+sCcNadv4L3leC+hQqwAylEYjn6OebZt&#10;5XyKGR4/NtsDTPCoq0PWCMAtkBGQyMUwiPFQ6KWTWTrONstm4nd8ZeuefzVXn8hvv1+GN1ijFhht&#10;QIG89HIGqGwHUOLKKCizeZJlptHfCkwlFFIViD0i7rxsDxk5C0A4PHkH+xC7k14bdKFz2PqNVvTx&#10;Yv3yn26rB/J4etduMFHn4Sve/GF68YDRZ/v+QcWy279+GX91votEB1Y79G5yNLFwPmyGG33f3Hsy&#10;+Jf/9eBPf9yeCCdx46C5v/BJNEJpy+jAgx67T4PFMC2if6+0fvqT1dIHIkLo4Xd//53B70xeR5rw&#10;AlJbRTnwchhAIZTUZF3ut3q9/PCRDayqRkhyaM1GwXuPa57kfPUu6sQhspE5RxcwgTyyoW7kMkJ4&#10;EV9WpdFLonbT+qhn9/hW7U7FrrSMGLvEy9tV1LJIp7UNhPP6EJ5dsPYJzrCUkaDMQBtBrCmKxz8Q&#10;ERmz057dLTeMPj486Mbrxe1i+WzQgYEgA1SKN6xIUFmWfDySVMgVYVJaonCQUPNgKFLTJdSQg0My&#10;TS3ETE6ZyqleKth4bXXu2ypfOW+4XKq2y3qCkwe5AmASVnDB3BUUH8HMLvqoocf+stdpfHRw+JuL&#10;2ZzVWBndjY9wB54fKdK43KmAWcmJO7c26QDLliJNJfXzVTRzpE67QbQ5srI6P0akMfm00+DE2LlV&#10;M+eL2lmSUed3kHYpDw4Bdsz0F/M1emQSCN/Y3YVCtlXek7RdwBUo7R86Dl3jJizzdnPUGpJLBL3u&#10;TqYszVTbNm8nwkNizmPStxq9j5+3n+/dvRrhx4MTZK7wxHZRke+irNtoCYLLvwITrXf0Htj9N+u1&#10;uIfVVz4RvH0l+ZOf/HwPbED8jh2PXtLl4M9WiJ26H5M4ttrb718v0tnV+qNnBLQns6tIa7z3LgD5&#10;fdffO7hYmoWN5JeAsM76yncEv9egpWV8TlIEbygcTZJ0Mk48wmdsmwaNInoNQMeplPx5sgh0gwey&#10;jO2gnwenotfkJRqNOgI7efJ2Z+y5u8ZWirXVLbZxOjqZOTAfHPt2/HQOGsEtqCfiyKGkliKNasXm&#10;bC95cyUhgxoQDFSJxGbVxPSX0x0YAJUj4hRbRecDQodpYnnjsRhCCkOMNAy/IJUB0MORRMfLHsXn&#10;uBcisAaoQiYBm+yCKVvkTY3taq/F8EB98d6T939yNBwy4al0hyeaQaaLMlkt34yDh0UppqyAiGSh&#10;7SeLRUhhSyvQoMtyjevraaNqXDOyNaRWszedMG4k+njTqlqkO11d30MUwHX4iw/cPFmNJ0nH2FZr&#10;21Zf3z+sEkZ9czm6m45iEFmGau3WUuHrue+itdJ2i8V0MV5ES79Vzfb3QOzmTfsHx5my/slTjYzF&#10;r0m6j8JhU/3oeZ9sGJwDt7fLWoN3uvPy23dMAdAyLJbp0dHwYeTxafJhIepx6u3yE0RbsAqXQR6E&#10;WdVmj9kadkw4Ab2W+fzp/pPj/QYipCKBWnB+M8HyZW5Jik5r7MbL67UM1WV5zP4PC3GaEY3KZAb5&#10;dCICTCYnfIPCiq+4jA52kd+xaMcIidyJaQ1colIuRGpYGUDNy834j6UM12+FkpAXGDmEBsUUNS1R&#10;kciR9KCQgAMiFCCRjwXV9dz3dTXeZ3gqTF/u1otUPVUmNzmmkZajxMvser2dcKSS41N6G6jZUPeX&#10;dO0tyljHwquPME4ycybN0O1j3B/4hMRVpw31DASelWS1/edNMR85entYjY6ejD777nenB4/UMI7H&#10;15a5e/m78OW79PmjZreq/+ab0ZuJvZG7OWIhGXxFmc1TGTx+/8/+1XCfrb1qfPSYoPfZ714XtwvX&#10;rmDuXnlzHlc6QsPRR2D1On1wTUa9q50+DdOtni+7J0fr2zycrTeEnoS7qgm2hADUjWFl/YZuk/Aq&#10;Kc2mOhgih827JEhFULiI8dAGh+bLh2wU1LvYIzbZmwTvBbOKUopCM5kx69YaJBSa0azfVk5Z0Pox&#10;Q1auO01COxpc+Jl10LS71cUoqnv5IYtFHsfdbmbJCMVimmfeviI5qkikj5F16RdWDLBom9Wl3YuD&#10;zsNs0idCLwOiUQhLNOuFFJCUCimcal0QeSjSkjnCTA/ZvmyAKZp5jHvorH/AR5X2c/6TeQniB9QF&#10;p06dl97P0ya03RyQPcS8+Adu5nag5UwVH4LU1TYvmvrTpnXcb/zx2nvnEYtUSWhk0oC8P0ZOuqky&#10;5Td2WlPf9BjlpHK1WhFDZvi1telkrTIlcn231Dr2Yuq7sVMXkGfAdwhIvPQEeYJvMIHYv8oI12Ki&#10;wMfJOi/fIobXMv2L1JZIkDAjEJHFVepNiG9n9+WQnN5pNvkPncXnDrwlah1qaGvF+GZTV90+fkdh&#10;/wzGdupPbae3FR3/8zdsGJyzJzEoq1Ve1xrDJlrHRqdztvJnSWUhPq2pHeHPzqx/eXy7l7087su/&#10;+PGnzz9watXbzf2i2KgAaFhex7t8RIQBta8BIjB57+nW7ujRnXq3NO2jIaYVOrPG8PjaJwe7uP0O&#10;MNvjoeW5TWWR8sCAH93ZxqKck5UbfSo8MguiTbZWNthzMqvEEm26Oow8pNHYd9lHZgIbezWWaqSB&#10;MPwlWl0JFvLph006ZZJrefCwd2OeZ9nKwwRHwcKTQIoFIW1SxnZTFbkZkVrDhkHFBcAU3gHwShTZ&#10;6LjxWpRyP/pdpCwljgaPGTI6TniyQUsnLfl0/HcryrXZqgSpA2cMfG0lG1gpt/5SI6QXmmcq7Wlo&#10;hsSGk+BRwjZUrZsQn2/uHi6v4vO30WiczacFsuL7CCUJrs8NH2VLF0ghv7ib12odFMSQQzjs+Un4&#10;6bAKkofO/Br88dPnfSTJ97dZp6Y82qvaRvbJjw5fPO3QQey33RdPmh9+UO8dmuxU54tw6uvJjknL&#10;FvtVu6V98NQ56XWP+larnXNXOUjVqG5UTB3BoC08OrF//OPB81P30ZGVEfstSh9/etJp7QbtSrdq&#10;310hOcuef9ThEB3f+LRDpq1xS/Z7NU5YZKYsRu1aO83LdMbjjgX/EKmOQuqY2J6sZfauwXQ2IZ8M&#10;/7oXqoo3cAyZfTKRkJrIr9RTXAosll+AKEXElfSSRUPAmOEtWR5AOmHxZmg5Jz7HB3IPJACAT2jS&#10;eRUY8FHSkVSKImm1Lu9uUtKxUZbjLF0OUZtwiWlgdYG+0Tg2WLlTojH4BKrPXgYSRkrwqGqC90oV&#10;FNkiiFH9aJcH9sv/JTIxztbgLGOhzHJeLU+YcBbJW9RR2B3x9aZKxE8IlxWfBrwmFjSMCMpdF4U/&#10;XylLICxz6qYJ+69GHuxp7O1pjZHbqNasyo8/2Nzfvzw8GW79XLpbNqRQawqT82xF/IGpXV6sL72t&#10;aDjcSRiQcO0c7u0+/d9//Omf/+uTR65a/O6Tj3dnnxxClVovZ1Vjntx/hwGfqFMXXKRuXaZioDer&#10;x89lq+ovGUEZ3bMTYTFm+RLLbVpSRn2u4AAuYlTgqJxaMav2RlXtH7m9Pu8cA7YdeKnzL5bhRVGt&#10;y3FjM/K08VS3V0lXlReCvAD7mOoBlH9CUvPc4qViR2EHJ7XcSNMLxENb+NfmNeMjky2ZxhK0MWg6&#10;oXFSaO05GDUU1CqZUGZFKtvl7Q7idU4iZ7izJfMaPZJtbdRsOY16rvzB0HEkUrKR05vWhqkn7zpV&#10;ATAFljX077yenPVo0koOCjFu+FTwTqQg4YDl0wegtSv7QDReAjEXWk8zoXSschK0y62vzVuqb/ns&#10;aJLfb1rsIHZh8I8/OHx+uM/k99ffvv1iHGfg4hkIoTjSxD3LCsOQZGa60SJDEpw6uY/EfldtZJ6E&#10;4iJEUeti4N4w+ZDqzTRUjI1UlgC7zQKhP7zvxhARaToe6wnxHVvUJoB7bNR1kFQKFMK63xl26wzB&#10;Ar5qy4MOxyq/GBP2+O10PdqOFpvpcr26Y/9LuoXBabKmOMpEphtGb9B8dph6lwSaDR69h0MRywab&#10;wgBZfvfAbQ+1HV1zZasbaZKH+fXgiWV9eNzt2z/ac492oy/+v//9V599Nmg/f/qjTw7PGHHkK6wH&#10;6Msowky52e5MmP5H/vFp98kzZuni1bf568iyTvcPzs4MQ2KHc73sjC/DrtprKpw8SPTwxlO+JWis&#10;6w4HhXy/XjBYz7JwJwdsMWED1OoOjv5NyBMEZBgrj5RKeXfYpO8yqs5pz0E2fb306rX2dm2290sV&#10;O55fzBdrD5aR0UMFzVwmTTGzqRZiXCYGDOUZwsO4XIJ40fBlsLGhHMShU4JVfkjvY7oL7x20+kYA&#10;Q10W89ghEOptKAYleFrEiLORWcUF8iHsZSj9mRtgQkBFTrXa0lEyIvE1X/Tdrpx0aognjbvx+NXD&#10;dS4V3728P38XT0ZbgLTVWp91axhj1gXfLW+o7LJs7GNkSquO06iaRbImxaPdMk8PO4E3f3y2j8mM&#10;hMn9/Vqr0T3df2xZ7mQZkaLC8CqYZ+xm0Wev5vP78ZQjx9Sait1rDE/2j/Yen/RatXq71137/quX&#10;V/QNgyOUrv2TveHJ46P+cJ8x/Q+hItINjcDtwxLL/Qp8ir5crXUDg1iFXcrp6RNQdzbxvrwvqfjB&#10;+8foxC3TOTzozWZ+FEKkZWdbI0GM2EPAOSWqDIhNaWTZhl7ACJ6MyKtXNxGuids7UOKr9Wp0M6/p&#10;7pNur6VAznBU10TDA/3CsJxYtWOfGVkAH59Oq0RybiJcj1XKZ60CWaSMu5IMuqIEoiITuZIiKrLT&#10;+98CK34IrmHmRimHYRnbCtINgqpKRU8huziiGfIBwmSDzS5Rxr4OndSyxmRlZSRfIfPIhdZ2dWPm&#10;S23XjIN58sSq25ozXpP+WMNhiN8ObBIoC2YRuUZqt4NbE9wGgm4wdrwYgL94bPlc2aUhTHEsiyWg&#10;DI7dbHbarUIgPlY/2BMfDx66g3pnMLh8O/bOH6iUrCMn8Oo3K+388t6xu2qjVYoTICBp0v5J9Sf/&#10;1Y/O/uxfbNOT3//D//if/pf/x4vnh+1H7+/0qrdJOlYi3F5MRmBIbWZj+CCjZlc7eYzIfT7zGCzb&#10;cEyYDNiVm5d/aDdrGtM2/DLjFa0UEc6cxiimvEUAVW3h5dOHaPxmDOMcbUKxYDqvmV1pxgccsJFo&#10;Uk2byLMY5Yhys7Qx74jwUBJPiXzEY+2jOm3Zw723RIXNC6LKsBOjVp10J7wtJs+3r7Smib6MgGVv&#10;mN/F4C8Lf8PftLVIKo3AjIHYqt1tCSYpVZ28etdX75qOtd8fHPT6TLcxZbBi4wsumaccDejJyrVb&#10;ib5ivch+HjHKBnAR85so9h0Q3mUfjzWx1GLwbjNSRfO0jEJiDCpI3VX9abdx0LBrqnlkWk9bFabb&#10;Pz3qvb/f/OLt6B8uvS/WWWE7mHM05u9oETS1VTpzGT2C12KnCChos1exGk3r60lW2uM3EnFQC0f0&#10;JJb5cDdBJ1ajTWyYZe+BrMqX4QxbfSeUGPlsNkMJcAI9qSRHGUAryE0x9qa60dl6WM5N3EirDLpL&#10;/7jCh768xsjbu1yByQzoQ6RKh1Z3nW0wb8bxYjSbqsN+raeqN980/sn/brr29IdzxOaK7KhGNa3X&#10;C5OhoeYt4+lqmYUTzfVB2HvV6tOjrrtL//a/++vJFzcfPPuTTuODm7usNsz2fnIAM8i/eyC7Ctua&#10;Uyu56zcsKr3wRz/pGkLy+lw3Pv1LfdgFs4P0a7n2fvP7OLyj+yh6jdU0MKIITQcc83FLj127uk5E&#10;nzD5XUipBNqFUWoNawJGVxVwAftlUFYS7MkgwiBRTKGHFMapKVy9HYWO+eFPjqUVK5u0j+4iEper&#10;HHEKdZxjpCXCPkgIiD04biYB1DiCniHMzLmC6eno5TkYylKiTGGVoGuhN1TxzhL1y6w62WC5oORH&#10;D0bFChWNswvTJd8xFFTeP+y+wJn4J00ntbERe0piIFHJMD/hC/voUa2h7WY3iwv0NrD1cR8RoJRh&#10;3Wrgn2V5ZJFExy0XjRE4ofakA7j0s9dXdwRO0lE0ELyXW2BONwUferNBzYOPxKpWrfHD/OHOv3wb&#10;fftu8dXF6rcvJ/f38fmrYLTKL6fJ9CE7v0reviWKW3t1Nyd6k8Xv+H6KufVuEt0vtMmUYXJlGVJ0&#10;hOv5Cuh1EIe3N+PJ9fr+Iv7s89FiKby7Se+W0qu3/sVFhCjgq1fT+VK4vFkHAax3Ohm132ulngcI&#10;AYC+FwDJlGeLqFqpEPVE9hiq+tGqaNWb8JB13VXSOWoAvPJpuIax6rhtPiLHNogdk5iw+fl2Ehz0&#10;62ePEKYY2ab8MENRX6If3CXdFhuxUvLMV1YhS4IkI4ockRjqUvCCn6hMJSnx1Cyh2Oyw9eHghcos&#10;MY1DX8sXh+MQZARc6B88V4wTyaqFg8DxLx/25Fa9Mp/6qJFRUSFHYDiUbmxazH4fAJK8vLJ6+66x&#10;J11/NjtKhaCwvx4JUOGCJJkA97GUGHdcKfcql4IlfEkRfRwqkKFRifLwyXhFmw2TIytgR2WowzAf&#10;djqYsVfeTF0si4b9/aePmXRkCQvy2lHqgzO8bp+1//Ay+c+/u0Nc3u22SoktGiBdGTasn/+fftH9&#10;5bPLl8bkLfU75oz4iy/vkuawezxkrr26vVMns+nYu2cVhOLBdoVed+lYEAmwVGHo0pwiXk93Lz6o&#10;xg/b+293tcb9V9+CYq6weNplVdYsyAck0xttxnMzD12bZZKiHJ21t5wKbE6ZJjOuWWx5L3MWIxvB&#10;5IHn1tqGdUfrMXwWMVEle3tclvpD6DyEZXprYZpzIV0pxN52VEcs2OwWYs2XGiPsZtJb6FS2cNTQ&#10;8KOsYrbskGNkpMuOqt3lWnlHlXRagxbKK3YktLLH6qgbGeJfKbIrG3D0FuVHj8+ijGbC3MVOocT7&#10;lUg8cK3Ilqu2ZJXvF2sbJU0JuyEzwOWJ+KRRWcakn5Z7dWY4KA7B+1zMIn++qqvpfr/l1Jp/vJj9&#10;9XejBwrTmsvSFagN/CWWBBvqGBYxenUl6x1TaWQRV2nNMJfJ7u2czxBzwhZ+3kjR/QoLI7u76YLn&#10;wqDh6tVCchYiLvwOA8Mmop6qSKSX7dRCpO78+Yrcr6OY33IOPD3tnDTdPgmwonR+h6hFa1jbqqtr&#10;mckEJK+UmV4MIBjhIPsLUzybs5SgHNr7n/9YppC+mipP309v7sTLG3ihSPdk/MrITbDMLket4Hbf&#10;CHZbL7fF9cHAPjr4cN+pLR++/ne/YR5Xc44WEzZ7/BhfWb281T/OHsb+aMoDwVWKaLF0E2+Ss2PG&#10;17s/jqvaz//8fDGx89F2MicCdv7g8ILgS10CIiJiiTWIJFXVORTdkW/OEZzoKcacEtFTGglYHuNt&#10;xWKKZUFQHHoQ4i8CqMKsrhMIpjs5WUfooT78ZRfHnDAxejXzg+OTGpkCICdL5i/oc/o2jTOb65cq&#10;fbWUCRiG5rtLGBXyUAh2SSzi1WWsgVUEtSy7PA4P4PIguFgaUy9SRTAhKF1Y/CfjEVE3yXNl/KGb&#10;FKAQvzj1UXRsDOSeouSXjINZswKfw2zU3NHIe3OzRNzvDrpIwUb3K6u6P/LZHwMLXJJrPuw3alI0&#10;DriJJFoRwkCWXsronx1FsBxzlt3PVkD8H+7n4+vVwyi6uPG/fz27f/BXcwZBwEyQNW1LLubWhMpa&#10;7NJqhQQdhN76OlLvF+HI37y7C++mxWQWj8FxYQSHtYpZQwNEk05uR7fT4H4lv7tcwzYNVj7JfJrp&#10;NhggaaYXoy9HL+0wlsBpsiZQYJ0HkQ/0+t3N6uJmMR2FVzezi5v5zZ13MV6g+hL5chnVq/UyVEvV&#10;nvab3NbjdVCRvLO9mkAYw+S+AgOiADNRhwCcLJZ7g17TrYdYqxXdaTeAoGRkWmzxoG74sIdubuo0&#10;Xolp5kiudQZPyGdTiWsY2doPQUQs2wWEnOzOeHC03Bc3EZe2ygQRpwzMX1bCpet4A8sPnQyvCElJ&#10;KMYQH5XizJyrhqJSBU63I3g2ZPRoipaxf6g/OTuoGm40EaSKcvCeXIT56Ca7HourUMX9zuG9YChB&#10;C+mSQsvwBoktWS4xBQEXGA8slYDBVkFEZQSmTWzz5cjVTDxmgapUnIdJrIlxTdv99Gg50MdUmKMw&#10;X2s9RlPLt98c9CrffbOYTaQG43Ocghl6Bqle2f3oX306+POjXfpudr1ZXtUvX19XG+br67t2t7l/&#10;1l5L+ptJwBYIm58j5+RBLPJgQdJLGc4KAiPPwikBAlvi1VstkfvqflT98APLMqV4ViyuMdm1qhVN&#10;KdDQItWSGX8YQlvdHAwBEgHCLK7IlNPtp0eNvWa7V69RfhRzQloqsK9JJeA7QFOWGUagp2fPBtNV&#10;sbOa09yhy7Tk2hJ33dZoWw2RdY6Be1TeX+W1PJvyzwsqmaJ7DgoHhgKIm7e+011sG9QRo60ekDmE&#10;6kZIWLMyTGXIcTX2p15AdY+YrCzqNTpxKrcSkFS+orytLOKQJ/MPM+JBMB1GwOFLfbpVRlaxLi4q&#10;pVzKTtPkxx0HU89lwi3Pkh9XNxaO5iIVeq7VrFK6q5/fzX93l3mVnkABUXrIaU1KHxZ2F4bKCL0Y&#10;EKzjmLS/TzouEwDGcZlU8zYV0Isg5Pq7zYi9LL7svF2ZGawaCJ2w1BZOrFxvDju2sr1fzObtfQfd&#10;KzCCNZgUfKssZGOmW7sXHw5dVppJUoGwubWnGN3pEVxUgtQbaMszu243iG3FOYTgDCEKVp14dvLR&#10;B91f/sVmbxBcPcxGuTocRq/fmZFAgjudw07hGsIguDbj+am02icCBxFjpbb58KPe0D2x885s5F+M&#10;Pjg92e8+Bou41xk7bYLT5qLd7rnu9LtvKVs4EzMeo52C6Xd/KK63xVdpx3z2wasvv3xsbfLrWV01&#10;796tr6/e7uzaOj/LUh6vCmnnj5q76TT89t5DcsmQnigAOnbeYjYpAL5gmZfxTGDcaexwEwUoo8yW&#10;XKMGC5i0bIzDD5offyqvJqSxZVzGB70zXBdEPzHNSFYhnvMNxlyolYrsezFx0zudtBfoQwjhsdfm&#10;3CnbDD0GoxQEHnqSofFj2Z8wwoeNweNLDjy9IhkJDihh3Jtamf+Ny8Esgy0Lx9XOHnXIYkpLg2gE&#10;4kW3alzZ7apBiuXbdyPsCDnvQ18bjx+UOMWlcL+IbiZrTYiHHWPBVMDcPmlpt0F+ucRYyMI+gIxO&#10;x0l5AgASWx8K/hI1n4kOyH61lWyReHe5DVWlmgCy50ovVctCmpdVrbQJwHzB/U5yZZ0pixKbRdbT&#10;wHKPVMWkM8J6VB6BJTcADhtPB8IHqNLPNtsa6mG0zjyNaGw0IamCKMoFJoEMKZlN0YoiQJLAEXGG&#10;6XVJ6Wx3rrizUSaBI4+RQuJXF3UYHpzyPrMwPjapeNKyp+F2lkYv+kS+WK+maxjwFSm4n/vMx/o1&#10;Z9/S0FjBHeBTS3fyfOnT7g0bdZV1MYNtjVTuAIRUt6MfP6pbLMZoSUrohQan2MbYo0q1Bh64UlEV&#10;RpDj8n3qHiH3VuivM25CRrwgefnJkWk6vP9S4cUJ+YtAjzcSEbWlyQ2BZCLapM6H0gYw5GQd1Nrm&#10;cOC4LsiAyi2zLW/ZPyU6yvzmXL+6FSBZugL5mIRs7PokoarlloBbo0w+gGQdI9Mthwk0KJhfkFss&#10;2ed7m08O95qDs1Q5zrKJX66NuNa+EJevfvFUUKIpO8mRl975slGv3333+ydtbfLaT+MKBCMaloZV&#10;oY5/9kHv8X/zp3F8pWwe4Gqg85Nk9+ioHm39DoKaYWO8E28zw5tG27u7urE5sLI5MKLyUWKTmEhE&#10;feDDRM3Af+Bj1Vujby7bLx5r/eZpy92Mbphz9Vot1UA3Kbcdu9Gxq3pobtekkHGRJpvapFC7td5+&#10;i9pno0QZ/kJCBdbjGX6mTVXmvGJ8lhJWvA+Tqri795rdrr9jxgAZE32jzgfkECmCcK2x1WJpfxoT&#10;PHVJPABtmOmy3easO6mX5eq3gbQSbSqSUr6AcVCjgF//kPhTEr8ztc7WqMTxlZs15nSllxZz946U&#10;B4AeTAyB6kCyrSCmZ5AdKzC5NmiPYFtItG9s7LkDNuuY4GoGecmw3h2H5EbaR07lvU6FHDhHFv7J&#10;e/skJ312538xCmKzRtoG03mqWTp7PkvafabppVisvGa83i44kEti+CxS3jJOEAFd7aYMO+Wtu+Wy&#10;NaOK1ZWG8tjKAetwztcOywMzIedr1bRBYq3aDb2lYa0ykCMSxQy6BHJT/ajbPm2EacAQcLIMb6cR&#10;yoZ+Q8rQvLTF0c2S8VubD2FLrmkMAz9VavB4mgentaOP79wu0gTls3dKs7dptfHBVU2ngaMoWeJF&#10;sgh39edyhGVQXZPJSeqTW1UHvaetIiU0/PtX8Xj50cnJXsvZ/ygzeteUhsHFUtziOhAkb7F8PQcZ&#10;TRQKh6aQeKcHcvvHw3Xz6as/XI7/w6+qBLfT5kNSFPLbdy+9bBqTXAAqo5CoFCuAwogsCC+jZMIM&#10;zoO0zwPOWQMvA/YoQfB+qNKCYbNbpbsVmlk2MzuC0pY4KDpdQ/POHuvBNNqhFXK1y+v07cWcVc/W&#10;D5fwv5m/J0FFxBLKGcYFp26ISy2v55iU7TUJD9QHlLoQOU2TwStLebRf+Czx8hF7SkgOSD9WeoYu&#10;dIbu8LibAqiJYsOCBcbPsT087LeedDX2TMkuxstW4hdEhwJ0W5lif47iBvq8NFLNjZiu0PyYVhXx&#10;g2vj9kTDs1GIOkzzAz3cWNWb0BzY2no2miXMA6jVA4cHV0cKqYHba7MWghtFqCIZPrpbIsLwhXDI&#10;lcnfFNLEteLLlUmabFgSJym6xhWLAqyOJPQhIVJ4pTBdA+gtiICm7yWMt4w6zHOmQ5ZRR+fKr0Mg&#10;bWkOy1OkZWVtrCgE3m1VPjRGz0zPCOXjzduyGdMlx7VQc9C35KxYfaZMFZ3wHUTPYC4wm5XanqI4&#10;bRhr06X//ZOugAL0ATsVeFx/Av0TBmTdsPdb/K5B1UZWg9gKr7szRxxjVhm3oJf280DTi7bttDpq&#10;+2xoVVpc4eW4w9bKrDolPjrptfuOmMWk21CLgTbCGAHLkPgAtuYxM/RiSxodGLsyaR5ICd84b71j&#10;0YDsyIxji0O0BKnjGxNV+pLomYQHjiDvCrqcb8+TCVsjIUK/Uj3YeuPs67eKl1XWXszmH/UIszaN&#10;UpHIMdIKKFD5NjCIxZQqQLYpTsAniUBIN9liv9oi5mSyisd+KSHZBKNs9bdO8X1ff/j5zwYPb0br&#10;VfT684u7by+re+0Xz9xTO7z//WoJOlZx+JoBvXfd+P1/+kRrOMH9iOvMalu1odSivNjtANLMlot7&#10;BLmEjUTZaMoTmuemGSLej/U8Dl1q0hhrQNSA8tSqZ41mWrH4UUG4GIRe9jrSYntQa2TJ2gKIAi4V&#10;pFiUV3Sx4s2okYi10NouiONhs8SKwLhqYopGJ6dsrH7/YU3dBcsstrQMLULNVupEokxjplqu7S4X&#10;1BMlHrMweJJwS9RtFJRtUZhnPXCOm+1CUFltN2zpIRPJtK2VSUJKhLQOlAZ6VAq+nYeiAjggOTWl&#10;B5LQc854LgmCBsvDlrusKFW45UKutFSXcfFsjRBjle4Kdp478CKQHNVhvQoGa0OJAmWYAyxJlkD9&#10;hdSVrVVpntTQHLTV1DWl/X6Pv+ivvjn/fk4Yi7EtIcsstRgbsRbQ8BeWrC1SQ0tJbNrS4ueW2pWl&#10;64dRIpqp2WWksPDAV1fkSk0XW6Lb2LltJTAqql3rQA/nvkXUnPaFyBJH7I8hHDbM9AAUMuE5qFpt&#10;7J1WrlkqvDhbffZ4b9Af3E+9dBe5yrrqSu9W905NW42LmtkIF74/9+BfzeXK6zmTnGz45EdjknCa&#10;zejt94QKFydHARyVbA2qIp/N4WJQO1MsqCwsmC9uuDzMCAdgu4Xp+aiSQ8Xf3V3zWdV4l9OJZVwa&#10;tRB5lJ46DCjT1XWzZj58ebfyJKYsjF847DDgPfrHz8zB2d/9v/7tCxXZ5zFpGKP7iWspXcKLhXAb&#10;zgetDikmk9lYTSdBJs9zaNPjDU4PhVcF51uKbEw3mnzQxibGcUDgmbZhYp5IVSNE9cwx3K1ZbYzQ&#10;46NHlfVNQEBaWN18e78EiLtLFsh2oUjwsNQcNr0UCFvip3nVQbWivM7SMgSb3tGqOKpO0g5bOx6o&#10;cqvPMJn5P4cA72+um26zVi5ZOOHIrHHriHIY8MDIw9WKOQBVOFZzbzG7nXjvJnAthcVkzj53Nk7f&#10;jTgDC4DZteMjgbeSAOx6PV2vTdvdP2pW6tXZzNOc+vDkycBVe/09pGpSxlxrHawAcvv7TXgKpf8b&#10;1iLjoqdNs1mxCE8C5cokido8R5xLABu0VIYIRPJS6G83fVaHasn2mYPmcBgdoE6iSCKGNSzpx2Av&#10;c4ZOMoMmJlcRq9W8wAuL5Z3fSsUOsskZcKIi4nVzKI4MjZ8A2VWJWivFzaVhBVQ8zB0oYxRNcr6C&#10;7/EYSomQlJUea9K4FFUjJ4uDxUFdH3bK4Kj3H+096TgiodqVTvBw3THN95+fDEjL3MZ1V8A+wNVa&#10;6Z7QvE3GRLnoN/cjSt/p+J4AwjTB5I9wgzUcK8AtJlssW6yxAFWz76jXbeg/0crj+OdUJ/GMHo6f&#10;DYcROhwqTTjOLMr5cEDgqbiTVSsHsiGU8wyTjTOdDz+7RJkkYD4S6xLdWK/GMiabBcZVkIxEsDYb&#10;72FKku5smZ8/EJHRIMaDTY9lSehHOf9a1SYSH7TrOFxyFcAX65wV5QLRfkTUbJhr04FJfZY0syXh&#10;Zv5RW6qJV3X524/P7B8fuzG3TKLut/ac3F3cXNsd5V//61+k714/fJ2vNzZoTzmhj1gifxj8eH/1&#10;MKtWOshhddI1s1V4P1mtoqS8U3Zf0dzX2uvLqxufCbWMNC30kwBV94aNBZuEDTBjNtolKKrChCQH&#10;dNfwg/jt6+2gUwSQQpk1yW/Pb0iscTDIrZBOEReMj8kUKxgRN94qPGjAUwMf4JwM9z98/4xWCQgP&#10;2zZJL+r1bau2s3F9K/wPwnTEMpfBTIHUhtIiLsX0OTG9CLSVnQ40w1Y44UxfMiJGo1FaJcXVahky&#10;bpS3eKBaLnFo2YT00TKAg4kdzhJsa5R8ZcQOmwx2sQzm6lABKfcRDrGqpQuifsFkQV0JvzaiT+cZ&#10;VcQ6uGuJi1E+rpu8kNezZcU09mpuSgpfCcaT2N96lJlERScF+lMHDo1W+bfn01tU9Sp52KTxlC7Q&#10;Urkj66SwMG1kjI7OKi+PqOiRKVJ9lSBuun0SmXaG69isJHKzs+F8Ujsw1AUWiWSbVZe9Wlqn9cEd&#10;qu4GZui4AZukhiwe95WyqzEhlbPsgaFsVjs10wTiufnkWVd3nNVq2WriAU8e1jNGa/VKfeO7zA0A&#10;shHeCiF1vDGWqt5/9HGyNQI5UR1Fev1H6oLNsydFHFQXV2j6QmD4nrdjm00MXlFAKKMQxzExDz3n&#10;xZNOMoU3NpEqyc2bHtPoInTzeXF1jceJt5MA6vXF99RCqpz4SGrYX5V61o0C6HQbD1+cMaLCxfuL&#10;j//Sn4xA9vZRdMgKPK/3Dg+aTe2oE7VrNad39ngv8eXm26U9pGXKbh4PERwV8gbGQDVgKiuJbdkn&#10;egJDNrqMyMLm1JhgAXJVt0elvqjVV3ptp0UNHZFRfTWVCB1Dmg0cP222NLayml5HVNnF+N3SOv0e&#10;gaLbLfIJQNakyQtI89AhsvSud3jvUXUh16Yw4I9gyl8LmeJrUknKVaH45qv5Zu4hr4ZgYOZ5gOs/&#10;CFIA/54XjcGdrnNhDouDRyEd38J7VVNG8E4zsGqoCNPagQqkHot6xUrMahzt2k776sGXSXpudbR4&#10;/bPBrtImjGV9ZBWzMHIBzDm8nmGnogzE7HHHDQlScCr8ashOaDE2aM/5gZEYUwJhhcV5s00B+SBN&#10;jJlPYjg1UcWiL+SGgv2TcJ2USxHAMijNecbRzmR5qZvlf7H18SeJ7J5UlNr8AxypqNLYLpAGi5Ed&#10;UEMZFcWzjEKMSZa4icHkM2s9asMtMdt2XmP0jTgSvl3h49OAH/W4rf/8SaW1X/3l896evrmFQmb0&#10;v/nmqqWb+0jyTXzjQgvTgW4EtWNPba0TgSQfyDkl7clbguYxNIJFypAq3xU5p9P7fD33maZxN9PN&#10;wNohvWe9WCYIpBhkaUZKnVviQNEjoU6nz+ZaswGvN9smWQJo5+jB4eFAw4g2IpEuatXo7qEaxWCd&#10;4I7D/7Y1VgDNOr3KPN16XIdofyqzzi7MPFfqGhf+glWRxzjYVmC5iHTHTikJxYXNGIswNzIb5xvd&#10;rggm08Mk6jVMjYB0aVepfpTsTn/+sdXvtk/29j/ZuzzrhT951n+277aI0lO5tkxC4g66R8/ff8Qk&#10;+OzZ0fnfffv6G5S/Bg5G5kFVLXj+icXkO56S3LO1WwNhXax/fx9hStwK452KIo4BiNB7Ir7+PqrW&#10;vUkQvb4oUsRfRHjogqVsSerz+VR5wrEH+ayRdrWWvpmrV+9MgJGksU5XljOQDWu3CBvppo8msNpE&#10;BG3QxRl6s1vxVlMqif5+vVVhBtt99LiTBev7h7DWrcIZcqrbdk+pkLe3E/qcmOXhh+ydrGyqcO5i&#10;pONZm3NXhZXJhKuV7gwCfiLTIfjGFEgklxtWVQ5mprKA6Fca6gQlAaaP1FtwmMJTukcZMgeUAaXO&#10;quTfoaggmJn3lRCeUkxRius29Rq4DwHZGZo/7BZkCrLvCfCKbEPw9Fm6u8UozWIIijnRPjT8iva8&#10;26IRW67mj9rNfq+ZqtLnl/dvA4QbrsGvVcbc4fBjcPG/UZm4VugvMJkSj1QcuELp9povKfhFdwiV&#10;OSDthXLEaZZRn7rUwb22Yq6z67bhh523xeik65wd7lOqWfKiVdMl0apbMuwt7rBap7bLfZWM9kAq&#10;pWdMIAE+R+swCMr0tQy/8dZpGod7fbyNMUYqspwwF8j2JCjF1O02vBOC4eNdhaV0YFzccjMmB32l&#10;00JtjdvIH5MbZ8Od2FkoHtTMS2l7fHWX1azui8f6u69xfT+ss/mbc9BghRc0cWeDevKWrKB2PkwM&#10;kZC9ZHFVhwv2Fuw1ZSgMABRwsnH6pP/48dNhUxcB178SZK+3Vzt8NGy2KrsQvx76nbf7+0PE+BUb&#10;3oPYPfr4X/zyxcleTHMKrQUJFfOKjVmhnh/yfQL7MrNNu3JTxCtgQsQENsXGALFS0GrvvCjyHzTe&#10;TueYCd6aLSjMcpDXzaa032uN5uV+r2NunLp59OhMiDZBmvrY5XBuyjmGcZocdJCD/e7KJzSRK5pt&#10;P2edgIBsTYmGcmcDs4AxI1MKKcIUh8hWV9jnY8zMBStTawhu51sjJL44TBuN6miymCUSYbJTD8i6&#10;Hsbz6Sq/GSWzlfzWVy9W8uU8m07ukHbKZpMKFu2pN76Fr2cMHgMO+vRQ/+mH3VNX+snj2sFR72i/&#10;f9Ayb+bh9XLXrapEX9GGUrO3eD+wnTLxMwVMJK6zI/KDhACG7ahyaT5RELiODgtzUy6WqcHoeVGm&#10;0eZyytMAkzxfKuKxLaLn5nSHb9xqWkDKyCJHYop3pYHxALlZhRU9mwsOMpV88Bbu2LJeKgba9rCp&#10;4SO99Vb7PfO9x0eH+/Ufn9lEazw7bf0XvziFQyB3TmXVffP6zb2XXI5JEidbVgyC1esx4+rG5aKY&#10;ppX78WYyC4C8ADOYLXJ/scwUuiKmf1imlIj1glszrZYs1jgook0UFSF7AfSzwdwHxK9RemmYcvHW&#10;5ewDSVJSKQZpHAoQaGxfsv6wTb4IxmCIqOmOgCTcQKCXiWO1Do/64IsXD3fUgdeBXG1IB3vGPTnL&#10;oUBMxVZd1jtbJalDl7nLJz8gVRE1cNGJ5XmJEoB4iYpiuah/fATeUKynhG6hU/OiCpFLVf2DZ+1f&#10;/OLPnn7831aquycnQaVee35qC9HfiMKoa+tnQ7d/3Go19CC4EpOV42we/exs7/FhBH7nV9/PHhCJ&#10;U8tiLc+PuttHH9rh7bhSG+C1ZN2c3iziMlNJf71OvpwL3zysb1cbTg7h7UVoGbndnNzcaSYNusKW&#10;Wm3CGN7kQK2pq5mcDtpibw9ClvZwUbufM9ncQjlYJ8bKOyCjCZYAXgFkSm3HR76kik7V7PasQQ8C&#10;LHRZ1ZEtW9Xm88l0voA7y/SMbDwLaKPEKQJ5nIBW5hxOgWUYYrslMFo72t9//6gqBCxxFvBp1NwJ&#10;7982lUi3SyBkg+gAw14vpuouMWv10qvvrRZg6Um7zooIYjYbMz6IgiZfY9FCzVKUXO/yr6L9ZTxD&#10;n65QAfGMch0EIeJpclNLcEZNQQucAE3GAoGRisDpkbcBxAPqgxqGgmZQrXxA47nNLd143HQJMvxm&#10;hgmUa9GGnP9DCrTMN04DgxoFDQcXES0jXjeFUtrYdqV0xoGIplNz1lKd1Z+sCr7gmtyQekxWuBOd&#10;dwQmiwCPtyedtLUrnh/1Tg+OySDFxsu6NQ2lLF/QV9O/WLTmcTqwzK49wPeIqJUM3eXCJ6t7cXOZ&#10;0bBso26vwioKGDDAHbjAJEDjLxYrzQ+OW0MwrUuw66Xkhydyd71Cbbq2dgo6XMQJSWbRalXb0JuY&#10;dgnYfhnDYTV8fKgeM48Wdl//cUNnD4gkFsJMD28eKulWpSaM13o+KxkZwS6+mlBRAq6YjrZAjCER&#10;luESMEbax4cffUI02yb6pn1g93sW1DiZKG6Wh6s8Z+N/2MuLZOYlZFJXrDEfFHqMH7+vs+wd3a6R&#10;52xkCgzL3sVO7MkcPEfmg47kgv69DS/McTI/9Q0zJOk0ScXb7/PRvdB/HFVY+dNyLTe3d+t2TenY&#10;1s2YQE8qN1SpdJ8FCLsF+CawVhC6jF2NQL4UlxRxqwjuxSRkFYvvCMuc4sFZLwVB8E/K2Cf40vRz&#10;rP8Zakz5/AFIqcrdIh1HwTUiKhgbolQne4YVqOSItTbHAdY/ctcGtQ0o+Lub5c3KfLdpwpgl0Io7&#10;82FBUo7x5uKu4WhOs/vldHc9yqfXD2p+/WKoHFW0bn0H0uDuHv9KstIHgDQbko9GvCy4zdKAgzQA&#10;+zFsDt0Ua2SkymIXjoiDjZsOp+RAs++GEY/Lj2kPygNGnFxjjrWrGyUmCFZ8RogFcc3SxpSJQWQk&#10;wb6SW4DGRtlr6kPXAFZOQHGlwkpWNEk94WnW0a2Y5jbsy3nTYT5G6N+eSbVAmrbnvbcvHjf1Ttmc&#10;R7/60jufad+Ns9VGrteqv/3yHVIItNfLLPak9qjo3/nWLNCS0Ryj87CJaC1AF0QMl95CHd4mILpa&#10;BUtMJrM0WgSMeSD+RSDBDXGxQkOKO0fmQyiHA2KF3Igd359oJEXGspbbOS60H7IVy4D15WIFhFCx&#10;KopRXSEIsAmFE4xSWaEEfjRfLDbSboaBacvsdPuH19P7dex0AVxuqnb69rryxWfEkUfMZalAVjE1&#10;5LKB98+ymALHSmx1t0wppahMOYvtKhQGg4YaLVZd/5d//hGF6eXE6jRuW8jpAXlEnw8HQqfjAjSu&#10;W5rSUQtlZRvx/nHb7GboPM29F5dL9eVvvs29aAfMn9ZTTJ4ei62BnI9ib53y/5a92frtcrra3qzF&#10;r6bxl2NhbfYBLXG5+ciwEO3uH0sssrcNaeZtq6ZQbzJWKcwq0SOoplfdTlJrazs/+vz3DV7hIqpi&#10;77ybH4Tzx6b56KCDPW+t6CnFixy6rtqsMiVPuy29ABo3zuCcpMsx38XdYsVzIHpJWzEeDx2V7Tk2&#10;ML0gy2K5zgkmK1lwFtOv2qPe8KP9Vry4IwkCmuHiwRvuJp3ttSxB3FGJG19lClEltAZeUcPzRgz4&#10;zabkltfZz+zMaIdomvFemTeHbgwCAjM4+m7y3FjDQ9Gn+Stp+wjqyygbWlGWt4jsdlINJu6uWMNX&#10;Kr+urG7gGeCkT2lyEz7btDhGo7FL1qnY6+0B5Ho7Gc82qFddeLiAO37w35YsPQ73Em6CsIY1giRU&#10;Jb3h0IqL9i5YJHZuH9SdHvqKHPSajFGWJsDvGWENomcyp7XKBZfNcKWaIytocrISFr2ek2NUqtZX&#10;nmvmrok/RHLZ35aC8b16tZn65WaOyS0gDBQsaDEAgTKb5EKRwJExbkbZx+ZZ6rla/enTvlvdMZ1q&#10;Vtx2sxOUWhdqn5BBOC1IuWKt1pnaKt56R/wmVB22XCw6qKlI6TjrKp2aSK731V2A+KMmaJVa8hDa&#10;WyAWljfjMUjsIsTD4d1NESfFS1wVqDwYi+EMdfh0KHMY8T7+5KMUrwF403q9REEOTyFyTL4ntVnD&#10;D7meEQ5TRFrz3H9awR5XjtJuR2//4ezouC3q20BcmNWHbXD0aNdoScbAHGHQVJUjd6+KRIXblIm5&#10;t1gtby3ChvD1fG+u0/TwYzox9c23o3CZ7Q17taodjbbeUl1DtmhXgCqPZ+kiUENJWYdJ4MXDFkq/&#10;DBkXBTPkjS3lAtcADldY9sxGNRFWYY37jifUaoBloea7WkQX43mcb25mYaXTWsJ5TcdNJT50xEG5&#10;NhMjRqkMsbcxiIJmZ9fr5wqxj5MMOn7i+0bq15kOac2duYeCl3EvegOsofNdiyn50OLsavz25bvX&#10;b+9AOs/LXVW8GY9mq20kNH58XGNNOVoyWZCiCEVgFGkV/t01sZyAmWUdqBaPTRfToaT0Dw/I4VtS&#10;HawXCNlgUsh892WsenFm7p5awI+kINWCQqUgqklAXthdYPhiEgB6t1N3Ks1NBN76Gusv9b68nU9n&#10;pV5Jq3PU7tbenrFx9WK2S56ctCta5e5uVpmfu2rM9OCLt/6vv73/918tF9Jpv3/IHP8i1ObhjrhD&#10;Hb+/XBfsQ9s+MVO/sVvslvdtWAYWBrbJsJtXG3JVSKtkU5XRClw/RbNq9mxk3VBiVyg3KvUGkLnJ&#10;PVLYzWSZkNNlEMOhVEtS2i5EkmZgJEGgTooWlky2ebZRLo6BRpF2xkGpqItcuV8GKF74yCZh8cBG&#10;0DCWhXU1Tmkgkx2QssYiT+/H10y36nva5TS9+3LLJFJpetOb6WTkNUACb3Geuq1GVbc3qEj4G+v1&#10;itBXA2W7WOsnTv2ZKfz5z04m0+Wbizc7CLDNYpY/Wi2FjnEfzgLVZxhZjXFfq5Z93DXheaAs3x8s&#10;YaZUn43e3V38/UspQA2MnXzraMGLJ0qy9MTcSAKwuisx8R8uxe9X9mWukxoL6rCo1CqMLqfLcJwQ&#10;SBYNhmz88oUvTh40144shzoFm75cBIRCCQfDCijgd+dKcIvlCWBrncZYUz7tNVWC9ozs6HRIkD0E&#10;OcrE/eruOQg9keTyCJSOVvrPGG5mTGgQwnDO8u8MmmUzT08N9Y8lPSQlam8eX3ptCiVWcKjP7azA&#10;mzHbRg+TXTjb9vW1lj9wxhnoHMR8DMOST4BjilpCq2JemYKaQ/2gmJmxz9mbp4xnImJyyiwDpvSE&#10;ELlWjY4KpDCWL2Y/JfwGzQzbcvTVqAvIqQQYgPrP5VEocJ4YKjRg1GsIz8iirSyztLYlWMsCSHbt&#10;b5cB3LqcYVEFRB6/vUW5i2ytDD5mvM/MFAEDjTUh4hhhWoiw3Sa8F1lIttpgXlQt6PlAIIgd5f5D&#10;m6ElRjrRoqhMxePV0onkDQUjYRK1S1YALkor5XwF0duQN40auvUA7mmZi6PnulEBAxHzXNKiyHmn&#10;SvVT9ung2WFzgvLtIUaTfEdVc6ur2kSh8YVSoOHy16dBXAdgtKM9LyZkq7hSbSNMXqGB2Q72D0wR&#10;winMcppjE97oBjtci9pPRl+YvX1XmQW40919tpvi+u0U8TlpupJEpa2jMywn3WILHjzSNoYJrL/e&#10;XcOsdTlrkMkzAT5972n97AnRdNc391GiGK1jdq7+aw+5/e3N7He/e4fH4nKt/fs/EGI5p/4+6tYe&#10;D6u//Yf/fNqusuV+A5XG3O33UT5kBEfSRANRj66XV29Go/HEKLJ+3xnuqWeHg2IuXn81aTxSnn/i&#10;BpPMUtuNFuhoZP5ePOdBNW9Cfx6HXkFFtr/G7Y5ixvfKO0OlVEYRSPw3jgz0tGhSd5qp9dEVDxua&#10;iKEcEwCZay6I+FDMicaaJoLH5sbUgLPBieTL/ehR51Gb5Xuw8YN1gGcTJefSkr1hU9o7ViqIpiR2&#10;QzWGBu+d9jvEdyQToiUVxYHzjj3AACI/ucUWdrzfVsLVLFKvQ+PyIaV+/eqt1203fnx6sBXrax/t&#10;xw2AbLtOyKWFWgnVbSCYK+jzgAeFHewTm/wbcdtygDXGs3WKyZghb8PEmDd3tixllBBNpVyQcNqj&#10;cCjEaabEEASQnKqbGtjherUzPLE6fa7C8Oa2JJMU8jhW/YL4rWXFQNkh+htiXaS2mDQtuTXsUtrT&#10;bcbkDkrGJ0d1Bj1//cXiV6+i+9Q+D9pG+wkiIXjCq6158f25LWQ1t2Nl2xqzlcQfFu/2Df+TJ8On&#10;j1qsM8Co1N1tq1107Z1CNlA8owvHyUBl01C9vZZ7cNAjm4jvjkix0ksBbZYUCsmih1n7wEYElF/I&#10;kV1Lbw2bbq9HVGkJM8SjybgKbEfGFDUNswxfwcrzmW2hudiYxOea5+PF5bjMObf4fdd+IOR2v0Hk&#10;HueCbOPTMG++GTMgOnkPwUEVI54em3dvpw+jtbeaVCyykyHVUlJu8Scx6L2fipWN/56Tmlr05nL2&#10;T/6L/+riWlyt0n/72+Dudm3l5xff3oZXXrtCepfCDsM9GuAZv5ssM7PWPPy5qg3Gv/l8/MebTUx+&#10;I6b1XcdOnj/Sdp6wYNJpHZWb11wdB/0LaX9ltZZgxZhhaXHnuOLf+5gqkY9vG9SfMvejHK3BTrDU&#10;RpFlQBZyZOdoj8XY+u9/rz6Ma+hFRKWh14a68cix2TZCSmsM6sMB0z5aI/y3rTM768uxhbpwa5N6&#10;bqHoo95vwuXhzUDmvCP7wDXxoqhBDHaZmZrOxYCFkIEPTucMlWAphQ692Xy2Dh/ScDGNpTR3KvE2&#10;XzOL4WELJHACsBITAk6Zwkuqc5MqwY50GZH8t1RtEJaaB1NgdgLeO14aGDHUu40KlDw82Iy22InT&#10;WjDf4Lmm+JbJuieYg3kfBXmZ76OCNpLYaUdIdWySnekX6eZ3H7T7Lzq1z+6nr1dQd7Yk7JTydRZB&#10;0sZCX4ukgxAWBsMwGYhT4F0tFynlZpVmd14S61n1wh9xcVxykVZ2U1vwK4jYUg/hjY7OJiZXBoqX&#10;INXFk2NWacwZ853hj0h8ENiaFfbG6zRQ2fOklUQHnOTIIsaXRGd4ebxAKYVoml6VIVbs+SBCHLtS&#10;Za5ZtTqP6vLGJgQREFLLTJ+eGcePf7yU9s7ZZ/krJV7N6Q6glxDulmydrVlbr1khYDYLmN5CxMCL&#10;wmuN4aIutDuatb4Xzy/FpYdOpvds0IMjkquVaq3dZZnTMqtDp9b1fe3NvMkj2AU7RuMlypfXO1+q&#10;IM9CuVHdab2DXv300JvNytWmhlqvusFbcrdQd9jnAMWwNGveBHV/1wVic3++Hb9+8/xR3Vu8bhy4&#10;9tP61Wz1vFUX79kHP4QglGI5xQ6QybONUOGHrMn1XvH8I0UI1Nu/WTX2Nx/9l/VkvBQXSqvVXW2L&#10;d2/mxQo9bpVOLpHCMKPUPdIFhhMGYAwEFZrjMNYE+zpa5DxVPqh3RCrgVJVtta5VD5v0Tf7Su/O2&#10;V+vaxVqU8G0WZs5lpmNNS3sH2pOhUeO5ClMKXzR5ITpvVsPRqrknP34xxKpchnQstfWcqgLLOTZ9&#10;cW+v/2FHPjZHz9thl2leu+YKRV1ds+iDjQsxPwHXQ7yI4uISYWTzbo4YRnl6OID9OyPHPMvAl3+7&#10;VCwhdh3GMBYFeYXBCbpNoQzAniyIe4wf9Y4QKEzV3u39rFuR3+/tqGGuRkB4qXtQJ6DPU6f5bllS&#10;B6BKBQfVzSdPbLnRvpxmsxiosLNv5LTOn5/fb1hmGVU/2NYBQW9IVqk9dnf7brba6npz71DZjULC&#10;DtuPG3Kk2f/d7yZvlkas1Apz4HSflDgzoMdwdLyHYzF8Xjff7zU/6okvKrNfduaPWunjF++xGLCF&#10;+6oSgFZbw900I1X124NGlQX9OtCirUVFI5NaqqzXiCaUblt3WsjI0Zqig+PsrW03NqP22zUN/kbe&#10;LRsomA97QlWLFis2zFAyF1HxzsuWqQh8n+laoZAagJcHgUo9FtWbiUI0bJFRPIJho7zUxrMFPqpO&#10;32lK5mw0J22he6TMX68puQ4+qZnuZgV8jLBA0twRqeKJWG8363Rx7W1ukyM4UHgmm/E//Wdnr1/f&#10;Dfu9qwfj3/+n2Wqzl4paCMgjvWeTVFW00w4Lr5Ko4LY7uYVWlakCq8caGRo3//G3y/MVPsIMT2gh&#10;ndbFg56R5fZD0vzaP8CypjmPvOp7ExuNX5t6ASBPxV3tHbuTSZI8XCE9VqTcbpRZygkGYniASYK+&#10;ZMep4mqGH4i/f9Uj7I5NJXrYLZ+g0Cd8W5CQzKrD0x/99Mdne4ocjaAMECKzJ0SHj5pWQ9ohmaLx&#10;JQsmY4HOX6vjst3EyyJf5/GOfF3gHAggS2MkXhEVmH8pxcV6LtXsCaFswho3AsTCRgvlXoIWm9jw&#10;ABYKlTf8yixvS7GrRsRGe3l+j7qYm1ZWFyjkEX3h7kVXm7BYK0vt0v6OSoaMybKQh6zPaJ73g5N+&#10;RxSRyZdeA10MzIJmrfzdU2WTHHXIH9g+wGwNAk5MUEZInPeqLTBDv32YrrdgMKHR0Drw4DOWW6Ix&#10;BGJqk7VswC+QNkC08Q1LMf5qi/WGqoVEnMmqCSwNpFDilejRfN3WET9HuF9QQuAa4hfeWOnphyeN&#10;PimHQhv9NtEk6Cx5xuPUMST++Xod54rIDQFzF/c3nKRNiHRgJW+Z25KxJXJUbWO/apsVFv8x5Qu7&#10;Ys3qWFD6VssN+0boEzVXt93WBSJKKauxZGSEVPAbCuss0uQmJh5CwIGYjO7fLCcTdDyVNNBVtiul&#10;avG0FQr3fwA/03SXz19ochXcHqKaygfvvzfoSfPx5SYS+51+o7uf2O3mwSOsvhf3i27DubyLHlKD&#10;oVkpiSa6bWC1nh9Fi7FE2zDHPyVJ3FjjhUi6tCoSR7mVq4l1uBA01r2sRHLvD9nm9SfPB7eL+/6H&#10;Z6brrsfL8cyTYDsfD1y7gYqm0nXUuljvq1YrH57ZNNCvf/eKGf+TX/Qr7W12vjQT9e2r829fnjdd&#10;bD2tKDcLycN+t5Gam20bSDrKoYOOPhi4G1SzeI+DJeCenPdDkZgKlI0Mj15yD2XDD+XpKmR2FWt9&#10;bGwcd2WWOI235nfa2+OzIzXeTB88UqjfXZzbrqERMCdvjk8Gw0eNeUgAbyYrzmi0mtzNGe6g8sLc&#10;zh9dtaxgPRZo9dbTnr61Neabtu22F/MV6X5MCJEsi3aH9Tx/eyhX2fPQPjca3UjrYfQlRvZB6KVJ&#10;OJ6PGp0TQvIM25EaZ6wf6SS81YwuXtjVmtXe6wXqrflqentUE8n8kpw6EbEgjlKhkihdb6fitdll&#10;68O+85MPhjUr++wi+P6afZ9al9SWWTlfzLl6iL+1a/1E7jcRa8d+u9avSMl6NTNaZ67DjG/lyQPQ&#10;+Sgbf33lf7fUx3gkEDr1TxnbGoV/4FoJuVRy/nzQPLQkJjjV9FoJr8uXybBh+d5dvNoEcwgmS/Ky&#10;x/eNLvGBGnFWiOyODo5QW+Ry5Nac7wBmjrHaipalNdqdZttJAh/bMtcAyzO2XIpVR2iNH0OhQhK3&#10;q/m7NQRZkfBqYYS4G+MTHmzGuRWi4fqdRrXbr46iYsorsyrHebq0Rokdb3gAXAwn49nD+Xdfw/DB&#10;ZaCR7nLEeLn+8HAtVcLh6d4C4jaiG8dsQY5mXaM67W5DxrmHNTcuhketn/7pcZYuCgrUivpXv/oy&#10;2XVmWi8l1MV0nrp5dTM97Zp9C55taNVUrV33uYg8pEuIhS05Sl/9+98sp/laFELepU3xbMDf0Pji&#10;odJ+759vqiTBDeut/ftke+ff1Pub9378nAPoaKgQe5wnk+Pagtwbh9BjBY9hjYkstBpXWpIvgLBp&#10;ffNGnYQHEG7gXlBRItIRg1bdYAx9iDikXd25esuRa2I0ev2OgAN9mzflsNakvBTAcOWIY7YJi5mC&#10;QNEow/BR0klxgPgMo9EDwwok1ZkTib1WVqlbhBTQcBFTRcXdaZQWKdcg8xTam1brNgU5mIzXzMU5&#10;HuoKbhUyRXg8tbs4TbBVMpO3NHKEFclne2MAeKO3gc2xQTXJoIV8tTpJCPzJPyiqGUeS4lMmHYDE&#10;2lZg9/FHsWpD+YUTBHCJQS1ruzZpPMTZigDN2Zsteb3hu6KZQDrErKL04EChw1eyoYcio4xbxbJq&#10;W9nBLU4B8bipNsgc28HUqTKIp0LRktzOr42cuY4PEbSHfRo15m7jYHSB/SLFz37a5lF7890DQ3CH&#10;yVwe0R8AhSG9hwDkdhlaRCpeYG+Tnqsny4jROkYyWYlqpdmFuBWRBELW0b1OPQmj1Wqb7mz8FMv5&#10;GK30Trbn84BlxCYBOz7fSgt5twgWI/ChC9mS27vZIvAhC7g1siP9+Xwgrw/kbSUImvi9DHpoRVyN&#10;P9kPnnayui1++nPrz//ZEXLpPEx7ZhVMacV40wOTueYSAcYVNMitqBi+9Z5CpoixvZysLlfcUVzt&#10;GMtIxywOP36Mgr94mMt+zMWvYGcZT9K7ezAIZFnMomgsu5taQ6lset3NwcENSGZ1m9FEnI+W1Xb1&#10;i8u73aDR/lFTaSmg9Ln1lIrXaCSKtdG6ienuZu9Wj/d6Yj3PKzs10I7BSYC11bvJHLEge2wCP+WD&#10;PqMX8W6+qbuYNQu+sNNj6+z9g53V4XMEWWGQ0cwmREKGyL2Ir4vw9pyEm/MRQoAqghVyxytq3OkY&#10;lYOabTWP3eK9U/O7N8HrLydvH9aGrB4f2GLTqfSqZseSdXERe2NyZCb62Nu0emgBWZEkb+4ilp5Z&#10;FgAckltPrh+me3jQ13eAqm8JJ6Kv81Mx9MDjBFKtMFwfbtFo3N7bI6rhcsGOLG62TmBFSDwq9vBm&#10;Vl6gSr13PSPg5jSqnfo8pOEI1oihm6vtsNdtxvGEkaJK5C+A69UU11+njxVWGy2RnQwJ0rP04vlJ&#10;8/nTvu+NqI1n0nF5HOq7oU1S4+DWW7BUIhx8uXXyxnPiihLi1Tla3fpoXXQGx3vVMtdNbTy7m0//&#10;7u3lqymDVnwJ+tJPGmeP+QcPzKyWT8K5Z5RpcYJVrJq7hRrNY8W+VPfy1vN3V28JTZzMkrHnk5Bz&#10;eFhNtsr1NVzUnbdLcLFKxDQPmB+Uw1g63bfjmATgxXh7tNd8PCAJomu024TVM0wBfQGIDXEoBAro&#10;Wk03AYXlZy38RqMy301C9Wu1a9Veu9I+fvz8CUI5rlVvhcRTIitXysZHe0RUSX6EJnW6DaKDVufs&#10;uNWuWqburqLAM/P+AaAG6Z4wxT4TWwB8QhXP2IaQLkuvq60nutBtTiOh46rtpjJ/CA7arQXu+31m&#10;THbW2c/1lGLK8b55bq0P6H/yAKJ6/UlLwHi0zLVlaBiqczgMLy6/+9U380Bes7FkYiUUT08ayvBH&#10;XvsfCfVuvcnQPZpMr7JsWXHHJ8/XXrSqqEg6QOGHP/1R/acvcKOLLUM8aGmjm/jy3RZJU8t9qITL&#10;TpQc60KyklZweW0LMuV68TDYE03qKBxqwhLhQ7VBUvZ8RabrJCX6gAA7XC7+bLa6ZbLAAJ2AtPUe&#10;qYNc12GK+BDQo0V++45LV2eikUfLmi1StobhioWMagh4/8Is5xSs0Pfi2vCj9So5H62xMD77oAIR&#10;hSgz1yGWHmSVzI/BdvEai/Y2QJXA7ZGXbr4NNEufSay02a8yYiKrhHKywqrWxZXAzLxcP6EQYkyP&#10;lAtBI1XMNsNbXbXUftXoOYAT2FngpVZNp04cCJwJvjJqBxa9mDnnGXwGbFto9GkJ+F2APFWJLeaP&#10;LlUMMrlwdUNJWyrtv/OQ9+7hmClZ08hKn226cLe+W2GHiqCQ+N0dGgoMHDqSOUlsDuSnz4Yvf/Md&#10;KuYagnBGRWhMsQnDYQWnWUK5cMgy7gn1YnfQadFx0YGjktNgUTBswhDMAlGkDJfWKy9EbKBwhTKi&#10;RFGL3ZAOTWzXS2PbGuXOdIKOkcPR867fztYlgh0yqEe9tumd7Gd6ZTIe7Rthy1BWa+/Ze9rJobia&#10;vM7DCTkGT4+etnofPiy9mxXx0WpdyfutZuC/Fjbf9fub4UBNwstUeXVIDmb6ZjaZdgYvdOdsvPQn&#10;no+Plf07kw+QpcPDhtq1kvlYR/ek4jrAgPHAio183oD87kq+7nbMbvfZafWgWjhVfz7x5sn28Z9+&#10;fHM3Np3m+58+u7t6l8wnlmDcv8UTFpgVf1iVd/Fq/6DI/Hm3g9O1j7HsdK+7p7R3aWvFCHr49NmL&#10;oyIcM9OzwTNqde8+f1gho2g/xrfaasDkqO4dXa1bb9/dyLQDFaPjoFtkMlyQus3ePNLM1zOORdwo&#10;jIDs9WpjKkn/wHlyuk+oYF0pRjf3//nvbopUn2Sro6Pm0VF7thOms3A6v1uXRnxxaA+EebCc4ajN&#10;4TXAHgXxIlXK0dnNSnUbPY0VvF0PZOtihsIXrSeqaI9njxTM2vELFnjXoxswjYxbiNPRa01s+g+z&#10;QHcaRqOPhFRuHHrqYCQ3N4RpmP0FCS5qoxwmRWsEZmb9pHc4rBMFene/REyg1RJU0/OiicafOWZZ&#10;cFkVq3jv0GzWHCito3sse5WbGD7MaFh1Do5Pl2JrNButPC8rqnHjaaw3aV1lqx07g0xr9w/OmhBy&#10;8T7ZrW+vlm8md5npLFMOehb2Aiq8eqP++OismI+m9+cGK+ncb3NhhuxNFLFzEFf3JbdPPNl0hbSD&#10;/RwTTbRaYLPS5SSiMjjstyXHHgVLfoD5BMq93mo3Xce9RsdAfxLo08n4xdGepneOj/uGq/hBOL5J&#10;QEyB7ogjBXweXjLaMdRmAoWunrLccmrtiLs9FkdBv/foaexdj5cIFCBKZ98/+EK4dhXXKd1b3N+r&#10;px8cf/izv1glDJIAFFfbfZ4SwFvbJ+917yfXNUxbVKz+xjLk6ys/mIBmlBwjGr179+GHT372809e&#10;v7oYnB5mhvXFN5eKW+sPet3BntFFOkMu1rd9xXPjArwhSGr3SQdxWDqZkhJfYOlx1PO//u35ywd/&#10;Q0pyTGii6bbOXvyJffwzf3c3W/2vg8Pbnfx6PvuucygdvAcY6mGxmtSqbVCe62Byv5bvbsBgnB3s&#10;vzedLN69m8TezYuD9EfPhGgS5fPtXsO88LdztzU8AbziKf7DnssymwSzUN4+PNpHaFuZX00Wl9cI&#10;qPf4zjBi+w+5B8g3hnGFbI4myfdh7iGgZL7ExIBUGs5NDYRRShCcLB32bM4Zb1WmzJIXRhgEnpVS&#10;58IYH0Z8yWEroYSr0ZVpFAdnZOrNUcUCJ0UjnGNewfYsFTQQLscaYwQTMBy1/PY+0UA3l945bhYk&#10;xVrJYqpRVTJMK4WQuw0Jtbgt2NSjzsQWCJWWjSdIWTJ0mMYzcONhWoQpzw/KQMy4vWajKJ1VmyXQ&#10;LPJwf+AxiLorspwsT3yTJS2Ge3TEklYFVsgXts6qb9MuP5SU32jMS/KwBuSL/XESo/5DA7oq4Tyl&#10;HCwtQ3Z2+89cTtvsXhm2Gh1Hw3fQIgOY6Rr6IerhFG0ESrgQ+Rn9JfP8ZZDS0DGCJGZJYxxbAoyc&#10;IC4ldqi+8YfnCQL8JUMavKB82ugTeFN0dvDheuRHrOdcJ6p2UDJBx4kUr2irtU1JprMxSuEzIHcM&#10;0gnT/Y8+2vbq4/cfO8eHR6776OIy/6v/9BnyuZ37iWXiT2LBdGeo070Oe+NwMNz2u9taZ2rXpp0+&#10;sV/Tl29uC/dxq7v/+u0FEBRcxGx2TEwRQtz98FhSQ3EX0/ymswUEK97nkIKqKLyhnB4SzWBJ3iq7&#10;GsfL1f3rYC1W7uLpyfDwyz/eMGj84PioLze9uyBcbBr1+t6B+Oyk0XPUn354TOgjdpPv3l1Gc97o&#10;dHk+/d0fZl+/mf7hu5dmc/ve2SGzmSiavnu1Ch+yMeQKZ++4WlxPx3FMDlhxtWxGCI+seLaYK+EE&#10;mIzMJR3Ma5r05Sj/8g7fagkemk+JUNGsupkKS2KeCNZaLVZ/+D1EesKCzMF7+6A5gri4Z9+9ISAY&#10;NKh+fReKD5sOIbkwPnMDxeA1mwoJFJw426gpwzdJXifF1Bq8DZXfvL6ejy7FBJRLhuWE1MaNBaqc&#10;vQ7fLTvsGetVMH2ySchaNn6Y+iWzWTPaXb16vKl2662jCCsOBbDVFpgMZ5igsA5Xt6ZpyVLbad0t&#10;/blQFQDjtN5T0kwT1vX9jlA73hs6Pd1nThnJ+xvj9MbfjRMFnigJG5NcvglQYhBarCq1423nfRpT&#10;uuZae9g8eYJ//mjAHjtiUvjF+e3tw01hGh5kBNRNMY95eHJy+KjT4LRd3p6DnZIpYyNQjbOXI5Lm&#10;W8ng8VqwsI4wIV2F0ZKqLqNk5KBmeWXHwfawBvNbOB+vIpgQlUYSWIHo8juSxCmzplaqszFuYlZq&#10;2+bgkBjDkbe+mgVMHUYPaIbYbgqTYHex9geE/GyCGTZkOsZ1xp8XiPpuW5tEBwDJxhdfT0arcLWu&#10;SM5vzz0pnKyma0EmfmTz3vOnWsv4z7//+m9/9e3dFIbRnaDMwzycriZOGyVS71H9ZFivM8iuN91g&#10;zUrK3firs0HvRyeHw4H7uz+8lHZNUt1+/fJ2fsU+Epz5LoYi1CHYM2u0R9Z61luJZGa0zpwCHTlJ&#10;KITOaalxUI9u7r/9t39ceWIEY7UiRYQc7b/34S/+0R8vPpflv/roo2V9MNbVy4Oh2TpS1Wpp6UF4&#10;8uYdMlRmee6Vd7oOqr/+u++++u7OAXt90P3p+8Kzw1WdPNZYna1ElOwPWi3vNjpVlPPvhmQXA+bd&#10;rpuWenLc6Nd367twfjnXGS1Ui70aj/MmDYkaZagVGttlQUJcXuKIWXXiJKMJazou60oOfHbguHJL&#10;nBH+xTTHYsSjuA4KGPpU1ahpOIBqutUGFyuTlQs/zuRpaR0a+ZqyLY8EJnHbFZaKDQTP2garSJ6i&#10;Qk/lVeolQRTNNvp6VwULyrBIxtgNtQAqdymVZHdLh4V3ShCikHQ1BkmkEhI9qII/BcFUIkYUfYal&#10;hghdwOr4EItt16lhuQjD4MFjY8N6mLRlDLzwTTGHspbm954rAuGfYI0J+kaBzGUghnovlQpXCZxi&#10;CfQqAmsYADZiowhSWcWSxv2vSBtqR75yDEjtI1tQ4mhMbjUROuHZWZfyRNqWWQz8pFt0rgUwoYxY&#10;C4rBmYdYFq46dA4SfZDFlLNJ5IKsBPM0tvGGI1sqQgt6Fr+kVOZgwNIB0ME9RyWGF4HTCdKE6jYZ&#10;XLmRx8IrjcXr0UOG5JLQOa6LQdtoye8/wscxdpz0aI/B4/71ZPvXv3v14QfGf/3f/vlXbzl2LI68&#10;v/3Va3UzUYuxnGUdbdcYarIR0UdAw2vub91OrBizWueDq2s9DG/xdyPcwZKQzPyGQUCpkEXT7G68&#10;vrhC4AGJkQgoBAObPSPrVRme336znX+11a8W+USccv3mO7ZReaBPJtfTxZ1pdHiW/vLPex98vGe7&#10;vrMH8Fh59fWCBOK2veuajb5LoBB3HWZG6fSwd9DVvn316vWI/omrdOkJxemwfh1oQmX/DIybN59u&#10;hJtbQnuRrhJ47+WAzJeLy7n8bhEMxGVfLa5jBUVOnEbEkz1yxTV+42oXLFhJMJf03/zuq/UivgXV&#10;ZTKONb6cbr2k8cBZUXNdt84gjTgtKTBluzkXjZGkrwQFQyxnDZnLJTIwjulYJ/n2NhGx7uSdvZty&#10;47UqQYDRko0OHiGkDod2Nrt+PZvNt7sIlD0sgba2acur8fzh5vZiOrkAhaUkd+ls1KEAbdToTTCU&#10;MmgXDahKJS0k1WvVo+f945PQ7MSNZ6vK0YuumM1uHzAdPP4Fe6bl668eDwbL1o9ea6d6a9DsdD76&#10;8MfXsTYKNnfTNc+e0jqSa4eyRSaHcUgmbXxXjL6oxZez88/Pv//y/uYSqIaD731dTBCn+gsMI1o8&#10;+/Sgetxx7r2p7F1L/ihlrSuI3yXi5uxTsXu8zMSVT6Y1g6s5Rs9M1HBIgcmPdStlUSuxyGgFG3U6&#10;y1U2h9VGUmndzcXRzHobarcLtDrq3cKDEJuEWULHXK/fM/YSqoja2tKIQvkuXBjapmILXbghYvj7&#10;yfrreyknQ5ZSagurCPuudHP1djWdUV11UjKe618tksPmfP9Ij6RFp2neLrRfffHSleOffnwGQKXe&#10;JKvHqNSEF8ct5i7Emb/+OkCw2TmByyD1m/1//JNDW9+uIzZW2R+//EaNeVAa/jJ8/bvV5lqpz+Xg&#10;fnfj1QtjVu/nfdsfjlbDOOg0dozJs020urwzydA0M87Rb/+nL26+B0uA5h2SmByoB89+/pfH791Y&#10;1f/w/k+C1jDn2GCQgnmVaPvl7eL6cvIw2fzD58K7ERG7J2/uVSjf/+hj99e//3oZCH/2ce3DR4Jt&#10;zoRsDp88qrTm1uFKdgNvjEU+ANiQEBWnDlT/GERKu5cxbSHTqMhalgwPeZvMWRq5JUB8vQ2WyFLK&#10;jN88w75XbBKixRD0AVjCKIFwBZsQCmxIFkFGogkm53LtiHoMyyPhsBz4XVfY33MOTg/m3jwm2yxn&#10;0cWFDdxQWK0FSmmApMSRsbGL8Sf6MbxOapFViukEwEkJ40IDg6UB3zt/5Cary26thciezDIQaexu&#10;S2LDtnAsN9zsVgk7zTL3LgYMS8QYq1Dc53TvrGJg8JJqUmvbFdIst3fLBb2BiwQSqXL5lyg0Ggx5&#10;+ciKguwiKiQ0noj2BLJItmQiiN4umoKFJRybPE9oJnAogVgm3CUZ2xLWrkJTlVt4qNiyGuLRSXv6&#10;sC4zktW81TCqVRXRN9eaF6RADCo4RGgpuNrK4M0aVGY8E8x4abnKj7TI+QXJMqQZqOhwflgt4E2Q&#10;iH2k89FIbdPVOmomNlwFdF58CPwtNj6DBLQ8ohSLNGRaG5LYvD7uT27b+mZ/X/vZj0/5ptbbzuff&#10;BP/pr1/+zeevXvzi4//qX316M5l/9nVKaJHnm+BjmlZ0QEQyF95stE6LddZ7e+3GvtEa6uTktVup&#10;aPQL6Xi5eJUGizJIGgJesgsnd4M93dQykdQtIuKms9X1JTmZKW1FXxMG9fEdesC+s65X7/wkJF6w&#10;gsr0nkiFMP3ln/4o2y7/0z98YQDhtm+/+vbvFDXaP6rNbkZhqh49aa8v0LY61DVYkUzFbpjufLz4&#10;kw+efPDJh9/ePFzf3P3oT375s3/8F8cHtT9ejAWzbvp37z86vPMFhBh4K3jAECZatuR5gIKZL1af&#10;Ols2dl89EIbtIAo77eof9OXRcvV6qTidNt/C99++vruZoVFBuGDVq9g9bmbZm7czjTmAtmNbrql0&#10;GiRoGX6xW0jKksDlH6iTC1Q0JcKLYyddyU5uuHczCP+mp9nO4IyQbTmYV7Ezrhd2FapCx03H9Np3&#10;DzM2SCQJMD2AoNu1i8l6NaWQjoPZ+Zvx3Vs2loslC9nZNvNKixpKjiQ2SPVOVryASA3wR52eHetO&#10;d75RqN6QYI2mK8lqh2NIvuSM7j2Yhxun/dFJv2Zul0RNBdF8ek+NhuCwLMzAkmT8O2/X12+Ch2/9&#10;26/vXn+1Xo5S0tf8ZdvaujYJqwEWNXmXiwx2jfDnRzybrMF38cVXejinNFoqDeP5n6SdY0gJpXop&#10;XitWlX3v/5+k/3yaJM3Pc7E0lT6zvK/Xm3bjZ9YbYgEckmDo8JBSMBShOKFP+qZ/SfpOSUdUHDLI&#10;QwOAABbA2vHTvvvt15f3VelN6co5uxuBxexMd79Vmc/zM/d93SA/iTqkOc6jZ4BsAcbRKyyjGBLE&#10;Um4UJor2crJNBf31xepiuKw4Diz2FdAIz3Us62a5NiqNndG6nMaTy4sfH4W9lr6E9Ab0PE+2W3ZK&#10;6k3q3GyYk8dWvaSYHW8FhA7V3YrW/YhsFyX+arjcmEwvg3/zf/7nrdNHg/n4i++e/vhHn/zrP/sh&#10;hQFRwAcPGkuJSD+Siyr37KYsWS+2ebbqTWyW0tNvvpz1X6qa9btv+tPV/S9/9HMlqf7xq7cCWLxF&#10;WdmIzhzE9754eKiWNrWW+6Dq12arqoT9ZTOdLEuVIoBWqD+qY13/4ea7X9+4gb6gRWNRZ8nd93/w&#10;0c8fHB3/rtO514qqt3L+8K20XFXdbTC4GSzvkcHvLfzGYHKwTM5HS+F2sCbF+cG+8eiDD3735bdf&#10;//a3YwS5SsmqHJY6h07vFHEWRWoDPdByxnJ8v1nqNNQDVG75ERdikoS2WlEzEOJ0RI06u1KJj5pi&#10;jd2LCeuXRSpBnlDrMA4JPrIReAbQ/kDJYn3KRQDwR9FlkTSebPgGAPoSBMA5qKtGOYee5ryZAQVd&#10;AI8yKfescsW+fL3hdwMmscCjxKEaBUNGLiwtWJRyEip01uZ2i4KOnJwEp9EWmHvwvfHetMsZRWMU&#10;53o6dlJiiLSOmMYcu0X4DvzzgrwOoHuJSzwtIJ3A88tSrYD0A9ZAvuTahFuPDKkyETe4PJENsUHF&#10;5Mc2QoQzSDZJhjbJ6PESwN+gXuP0ctIlqTrbmH1qnjxFIHoCVZB7KiElk8+CoVJoZu5ew2KtsPNF&#10;y0BBCEk/NPNYdp89yHAsYPCmCZESqQrX2M91IgjFiDp0NxsO17KObU9HT4gzFmSJYeW8Hjr2HO0C&#10;F323Iwq6wGqBRQAYzhpHPxJAqmhLL8XYHu0cT6s8vefTy9pHQK/keBrxg/ea2qcH28O6+ofnu7/9&#10;Ov27Z8XP3xZnYef08cOf/rL5/OXid18h3+ZgES9er2mbDtssOKqlUh4h+OVX0W++a/3H/4r/u22I&#10;uv9myPTB6tq13pm3vV7PRxjgYhLzhFwCmY5uOjUl4U9JMMZdnyYwajtP41mhkhQP9hfDPTgGxZkn&#10;38azHcBAHzuNUlcA5FkF4eS0wRZ/HYw30aJWV46P2jIOwmpDqcW0Yct3yrd/GF33V2+YC0wDI9S+&#10;/Gaoi3q7o54+NId+8le/G6D4sipKab/F1ZeuB2UuSbHBxVjGMjafMnndwCSnGhHDSrlWxnbsyd8M&#10;OHhMntrTOujjLV6X59fJ21nkDofe3R1FCI9naa/Tau1TLxQJKLMMxEKQM+YgowRxulNIf2Yxj3U5&#10;IXMOJ3NEvGQLcCA+CqBloVmdLdiowyE2XUAMqVyv75OedoDaOBSq9VL3ySdF0XuIq3YT4HSGP17P&#10;649sMttgVhCMVqZU1qLm7mymPFS3k5uL9e3L5ejt9vJZOHjlL2+385sUDsvly9fPvo0HL8/0rNNp&#10;IvVrlmoPENVN+4dq+uTBe9vKA9WpHiqbxZf/9Tf/+F+effnldnq5Gl3Mptf+9HZ992Zx/93i/sXi&#10;8oWL+QFpVVrwhVKiARBW/DTHZpEHp8opzyZ9e9UU/+KT1sfH9ay2j2rdu3zVMlS7Trj1jwKzMVvP&#10;GZWy3wtW05SLBHUueHINi7wjQA8MN6AzIZ9qwYr4sLtgx+Bpej+ZDQMTc3jRaCjiPm5lAnxbdZa4&#10;+F3WbrZa+G/uw9c3yxNx9t4p2+p06RbeTYnBJEdbqJZN/FMh4YL5YeYsZsH2Lihj2sOAx0xK52m7&#10;ZQx6+tHR0YE6G6/+/V8+ezm//Ys/7Xx03lpO13/767cblHxa/O1kMB7Ob5+thkPZqOhCabvXqdhp&#10;CUEZuRSLcTJEyVfufPbJE0iZ374egmOKJoX0aokt0vSLVUh/T1KjRgxTelC6Hly9I0i5JRfcAQjO&#10;nF+Gnm9zsfrDX91NIxsFOptptVGwOto/+YufPvqIU+/LzdeT2xfO89cP/u2/F379h9Sjmlr7jb2j&#10;uX8w3baXq8rTt8LlLGZXt5zMx5PMLIVHB83r+/1no9o3ffNZ37jsk/KpftReY69P12k47qMxefR+&#10;q1WWr8YZ7f7DVlAM3QqbacSIaM4Fr8yOIoGXTyInMzIObfotNNc4qynkd4pKGnuETRoZjgYpUMmT&#10;ciBs4w0inwA8DXtvsWCzQd+ErEd1/NAAA9erCQMGmGZawyi3NbLt1msJ0ouVZi+HK2yFGFdwdtMr&#10;cIbLSoDCjxnE3GPsuNMLvhpBbiVcgoQ6ePdmiWkHmlD2tPATUWFuCdfD6ahBMWLJkCKSAKzhp7QM&#10;5Wa9jveopOQaWOg3HJATEjRniD7xxch79ZZlWVxhJLCKOuhvzk2+I+qdtl3qwVLOh0UgLYKZgmcA&#10;bEAefoF4k1oI42tQFFHfgnNIyVpxZIQ1sQV1Ft9fJAyHE6fsMJ2NGcCAzsbxt0xw1SP6tLHQciYz&#10;7hTEItFo67WQRZbKuJzEULSjgKvg++8AHFL5M/H3vBW/KSIkl+FxzO/NqNrD+0Gwu7/OSczNrtM8&#10;ZJISQwnsL7X5NBVVk1eLQJPm/mmp0lnfz//+Hy9//206GGCC0euNbqmDoEAN5rfDvjIa8RWy3wKl&#10;h/J5ijHZ82tpoQ5/7M0r4+nTbLnojRa1b595i3n3Zb8y8evt7sO9fdbul+xwBbg3+C12oDJcOYz2&#10;2qU4WYkuKeHFKzEZVCO9KRj1B1/8uuFdxo3RrLBhE1gVTTXki6qRRZsOg/jNuG+WGycnbZL3ur3S&#10;YrT+m19/LpWiL758R7Gj7Oo3k2i43pDl6RRqnEhuasJMfPn69WJx/94HnyIp/OZ3v/nt57+tHf/o&#10;+OhRIZq9eP70xXBb78AyYq6gTonH8tfH0PLKZClveqKn12pPyePwxoriv7dvBDiNt8x+nRd3ybcv&#10;r2vl5fsfnRyeUI9nmw1ZquteQ6p263er5WAS0O9SjwxniKRYo0iSrkxpJQOR2QW7WRoKQEAwaES1&#10;HIWk3WDLYSNDcn1Q1VkPmWmw4WHsrzfDxKjWcWVHaqlR1rUOpNgk6/tWWjzX2k+MzmOpfKQW92Wn&#10;oxVb6DKYexM5sLMZ6ZR3pVKhc26dfmC1jnfF451zuF5srl+/Wq6GfLRyMK+k8/faZk3fDdZIbXZ3&#10;/cvPf/8P7y4Gvn0sdz6QWod261yo7LHCTuRinvaJixGXYa1TbB4XjJZeP0LZbtQO5CL3f2cOpCZw&#10;j/T4ca9ycHq6d3iACmAg17/4wx8siRLVDKtHu8ph6nJrUQ+qbCXytpvxJsbX0IsSH68M/TJ7qxgm&#10;ERoJbrXtDt5cSopJSvIMCcBxu219eFw20gWECibK5/tdZnaBtPr9d3ffvhMrtvGkHms7kNHWLF6/&#10;Hc2Jdq41asdd7a4/21q1+l4t3CbvXs81qwEGSDNBsoRffvUl1uHu6UeN/Ud//5v/9jf/+X81SrVf&#10;/tnHprD8x3/85vkF2IVqBBZAzWZJOpltWQLzj2uW9M2rq8lqMp4uv/rjzcP3T0rFfbt6qld6L69n&#10;X75COawibLLjZrJUy4iRk05D3JHkej8vNrq7o4PhaIHMVyl7aUOwuResuhZulN/9bX8w15ZA8HXJ&#10;qorNh+Jn/6z38INfXffl//Z346//2PjNH8r/7XeF4ayyJmh8hYu2m1hnz+8al/3dzXgzXsLLqYg7&#10;L1yBS9ZCd4Z/M5AfKnY7DQjCFe9u0uuXF9F0VTT2y9UTFY2HoVXL9UUfpBbxDLtjKzxs12v1Civv&#10;7RhJEfqyzRrqE2glBPJkMUOFVOVtTmkJc1hWrluky2Vew+CaWQrYStx+ah6Noqu2YaIkQRpJwceZ&#10;jfqe2QpCFGxQiFghCqO7e3fZn9y738NnU7b4mwT2KtBtYqVhWAFQi+gRCiAJQnXDYkeMAa3iTHEz&#10;8CoMdyRkozVY3kRdwSZFwTSHY5QrKsHVZYycwNswWuEtRbdjGrkpjLxBLg8sd+iL3YCkRkLRCFU1&#10;6iiZ+dEUoYgcJaISZ17G1pExESjKQ+BsiCyRZmoJltowV+sIPrEveAtQ9RNzbEu7uiyBORNBb8ei&#10;LeQbfG46PGt0C2g+Z4sc7MatmLNSGaN8H2IM2YlBjRSSxcMzhjiT3WGEvIBfGVMt5jqgEKZOn/o9&#10;+50dYp5ljeELiZrIDAkVO9G8GDppSphvsZSgvDZYF9eKqznJ5thmq+OxPJxmDPDfjoiwlW7usm++&#10;9MabtijViWv49IivPyY5FZd2Va7hD0LcWShY3FJ85TZwqLQwmZfHbrU/Svv3fEQVRa4tkuNM+2ge&#10;P/78cm80apFd9+DJqlG9698gDdd2IQ4+RAy15WBr62GzZ21uphh8h7ruH0m9T/e/exr8+t+pyrXz&#10;BAVQ2B4bHS63uQfJZDZL1IHueLo2vL+/v7wc379buiMpLqktTenJL7/YrYcOiJ65QHQcAy6UHdrG&#10;C3H/9Eme5EuAheF5LF0gp/7sp3/6158vUJrs9UgIUaRu5+RUHU7vUAQSBmYXkkYjvbjrM8/a16Ol&#10;yrA5RJH20cfnXS27fAufGa2Znsnt2oPPfv6LSrGm3r5ekKcF95GceQ7YZbC+4ZhJitUa2AWcLssC&#10;Yj34Hsh6+T+yFRKZKEZ8qXkidwHnkLETdRf+Osq2JPuAcAoh+nw0xi70+urm5QDypkE69SSEOgpc&#10;y/8np0zkayOhrfQ+UVoP5xEDEGgiJZ8nRyI4iXxStXn8vn30UenBp/rJ48qjX4WNJ/beR6l9nOgt&#10;p0pGelUWlqJ/uYQHdjf03fHr4fA1fqIANc3Wo5Js/VBuferXT4yzn0j1J2rzobP/WGucO3sPi7W2&#10;yPRpBwa0ToxoahRDFUODI9ntYnUPfCEqjn/5XqNXsaZSbaa0XqzFF9Po26++HE5WA8kc6p3Yj95v&#10;lpDfLFEA5X02tjxU6slmM+apJo4lxZAJYpCh8HoZsO0VG5uFT7VWOmwHQgVYsaNt6o5vIUvg7Ufa&#10;wUBsJz78pC0556J61jWWrSLt3QZEd+28LDrlwJ04DcqkObSuL/su0g/i+5ZbJUWQpG4avU3p8CBR&#10;7EqHeVHpP/63rxpt66cfN1FxlE3x/mq0DCtXE/AsmGIS38dcjA1MxtfFhBTn9Nt3qVq3GudFedtc&#10;bf2vX719/WL17cVkGJSGWWs+5cb2/IW2Kxxq1oEUOKeSG23jl9fGLH32+Mex2VBXd155lZDXaFdt&#10;0VH/+NvR64ETEggMsg5RCFkun+kf/7Pj6eyj//KXyr//2+ar/oM4fTIKGmkYHtiMHkpj37paN9+O&#10;qqRRAjQg74VZB39eYCQQy6p2k5Tgm+kGCynPTiEg2YYlqt2/UW/7OehiMJ7iJ2e9sx7LvWr1QVtS&#10;fb9SMdETzvt4shew38nx2C4DEh+RfXMfWyRa5RxVDDRAZOTci885lZMoGWCDq2B5psbAytDRcFFH&#10;gFjZzjGzgISQ5z6zlDKBz6rFFZDLTJpOFv0B+b4KIXrM4vO/P9+4sqnUqoTl0V3AeELjgaw2Jsc5&#10;ZdMJokQiv4mlKbZ9gsc46bFaUCvwX8jeBPUOVY26O8dfom6Eme5o3ZJWRdkg0PWMEt8lFXqdZXPy&#10;uRnTKzm/v64JREszq5Yifv78l/PCHF1TUPRUbkDUA5yw86dAbtHCGHJAiYZsAapcHkPqSnYS7yHP&#10;zURA09CMWAqjXa3oEvgpEppIMGZG6abpAjoGCgtgcmyxEyzGzOoZddEKsVOS0UwCScSXDL+FchAm&#10;DiBGyh5uIBBVfMA0K/w4JGxQd5HmwjoYvxZZFYlHngymEz4UmV8LuZQ735L0tPCJ+TXTeF4q0yTW&#10;2STfvIOnl0efIvHeZd57j9TDY43MUjLZFncbYLVwH/kc89SThbtaF9zA8ULNjZXlVrsZsUg6LJDL&#10;C9VJ6ylEe2Sr4TLbq9Uh202Xm+PDRiI+uLtCpwXpmkQBVCXxaDqDMna810C0Mw4T8+NO2C7+9u9v&#10;g6+i1kT62KrQd/8mUPq0VMTTR/oM8Wujq5Nv5+IWWmsNNo6KO5C5M1DtzQZFd4ueHfERtmQHIh6d&#10;jYuZhg90B4yNK13iWv3r332r6tm/+lf/plJu/8Mf/rjU6x/85CdPnnSb8rxaKtwurlHOkhdNGDr8&#10;l4bVScGny+vucWfvwQ83q8xZTfGmlGv6+Xv1g6P6YecYn8d//8f75SSwdqsCYRwNGws+7WkcSYsZ&#10;PZ0dgoeaAPAqOMJaRcsBngM7SrSFCI8Bgxkh7W/iiwtRXxCXqDm9chUNzzg04dhVug8ivRoVQDic&#10;UmX74e7s6IHEUkhQD+oVgsrn3nrhpcPJgoBMmblPsmRMT/aWxMzEsZlYI4SG5eDPiaKVIKnFN184&#10;m7e1St2sNauVcqHcjrofLSrvXcr1fvlB4fgnhfKhbbc1iClOXd7eeuOnno9SSwvG/d1srK0n3ENM&#10;6fUCTpItlBTeL8IoAE4R/7uZ3TTV4Cgd/9mDFlHDY3Bf++/tlOobVzIrndQnyueg+cE/SYqH7LpK&#10;4GoNbjh9lE+F4FSCz56q/trKrTG40+aQxkuIC9aLdLUB/EtbGUPurNU3W+aifq9GLiAvqV6tlanj&#10;iG7/DojkRvng/Px03/jogVe33GyNNC5JdNt1zh+9dyCGQ9JFFkJHChEObQAnA+LJRERf6YfvdWpU&#10;/B99ehtov/n8TdF0/+f/+S+EdPH//U9/Ox5HtumAECXMVkEcJ6z4w4a073aNzzRZkZOF+bzklM3e&#10;vr681JZB6NnB4FYcL0D9ViXx1PVb/qQoZIeRWL/dSFa8+5SX39+MVndx9a12tjp50gteLZtTv4s5&#10;S63/+oshjaNPpiYvPI+7Xik/+tHjP/nBMu797d8CAqw9ew0cjr3XyhcIVCuSKONKe7cr/XbGaait&#10;8nxX08+1by5Hvu0UIK/xpN0O3NXSd4zE1tOz/dJ8Qj6mhjoevjpGHMYl549OyKUqSl6ddB/e4bUX&#10;bebucrmauixZ0aLgsQKRwVDEAL0AeBt5Yx4iiJGJ3QgnAGcb4/BcwIjsg0scPDDfbF5dJ4lHMpoi&#10;o3hMuRmox+llmWviHU9FT1RHs/ByPJc1giiQmaDpzLetiOkh7AScbpynUWJzpO7kPm+ShIwnheAC&#10;obIgMbyGj4PZi/BdxPBshVkixITbxCTn5upGikvaGgSbkgA1n8kzsBRORuB/u5gzlD9imoM1kIdC&#10;aq7pHO2EQJgwdCitCy6Tk8DXYJsAxYlpu6OVliwMcYsFAA0xfK5cZcpLIDE3NAzCGYUUhgkn6Yzs&#10;tFTkU6uqaRmzN40ERQkjGJjibBESg3iHDLxBgqAp52zxx9pxGrCLFan+kpJKPZ9tIUFwp2V+vvbO&#10;73Bg0YguUFkD2uMH5elGjonzjo3XjuKIUpFlQZ6VogNU4cPVYRlhdR7lsgHt9Lx4eFzOjAqKPzYK&#10;Hn8IQALx+rC3++CxeD+98bOCOxfWQ99DO+EuubTXXkhcnJ/jO/B7smdn1EjrbfoeGT+sBWGirBvm&#10;7UGXcLsdUAF4GpNJ//H7tduJ/vnnM4dpNas3rkKJ/AB92l9aptRoVwdc7tVU2G+uLjPny+lDLtRd&#10;6YUfPTdLuJ4UvR3qtQ3NPq0PFnDOcyMrnoSlVuPdF0GzJw0Xs+s3udpW0xwatpkbMC/ju/byzhuW&#10;dYb8imiTq4F3MfXO3ztJ8cEVW3vvP/nqcvj23bP+13/vvX2BZhLNfqWsNWst6PE9o4e8zGo7Hxy1&#10;pfLh//b57MU3zz6pkBbdrPRKRmXDY3X9nCJB6Y+Jhow7tQLrl8GKMtRUsTN5K7/vaqrctOKqKB44&#10;9lnDOquV6rZeJBWZySJvCYMqtNeItgk/dRiNyhWkVGk6m8y+GoUR52G5Xmwd12pHsl5OnGq0mCFd&#10;lcuNm000vHp13FBP9sl09XEMon0Kl7diNBf95S5KrXIRNIzK2zl+B6NkM5lS9CClKK2+3VPXMY3C&#10;NlhP/XVY2BRPttUncfnIr5yGhc526c6Raroi08CqMHG8C5QIomZtr5/LmyG3K87171niioxGwu3j&#10;mGeoqKfrtpI0pMVnXflne9Z81P9mFHjNR26U3b27iar7ololyqB69FAud1bBbggqbDYhkjrPcubf&#10;7OF2UikHLGcERJA6U7eyrlPYc6x9Xd+vN7CslvSElArHVN3R0pG2zbbjCZWFm2vzm2qV3d3crSdR&#10;VQpdNX1zeJATuVWQFtA4xu6//eO8DFZ+vwXn4XZZqEj42wy7brW7lYOu0jB3756/ffHts394+fJl&#10;f1s/OP/VP/vB9X1/vpm/vF5d3bgsI7HfE25FDkpCs0ZupmnOOcCirKgX86DzGOHIotlVbp4KHn3v&#10;Kawj2/Vau7QXbtvbsC5m+7a2H4vGls8yXHSDbUP2CvE79WBd+4kDaHPxD+/OyD6wyr/9avr1DRSE&#10;KvwmosQ4wZZ0zObeBz87nE1333wZHNUry9l1vR6WADPP1+z1gkgabXDns1yFlovCLQo9yCiBgOmb&#10;NaUcx+v1gnDyKacKZGyO0ZWtznpt8264QQFvaqIhBCft1snp3uN95eGhjVtoOWZmjukeUUeMrAPu&#10;Yp4PGyz4dfnZjRLCE2Y4eSlKui9sDCp6DtHcvwp9GN0VdwGonkTMY5piz1Zl+KQe1avA1CdzkM/A&#10;thdCpsHIjakgmeeMiEmjKvZyxEYedI1ghs1QnGySHaJX2Ft4JviDbVlYa6wTEF/muh9+63xXSZxV&#10;FuZ/nUE9eXQo9fFoMe9mEFPVJV5pmg7KLCAGk5W3ZOXJyIwYHSWFwaTBTCNNXWRsJhilxsrTRrwD&#10;IUp+VDKpU9BJUBaxYbPu2WWmNkUcYfAF2Vw+30+l2Mbm7jGsCimJUw01nVO64K3MUhs4hpIdmFxF&#10;LAwY/KM5B+1DMLRucZ1wN89nlgQxKjxtm5xT4G22EReQyl9kVcCIk85M5/PG8As4kSlV6oMlYoXA&#10;EciWgoglif9JEZlhQKezSianv1VG2Z0B4WcElUQGBkpwLwE5Uzi9mqXTo8Ngrbx7cwf3la+HH7Fa&#10;8n/yGffIcDhwJR0sOBM2EMxz7Aqb3OzhJRwAmJAlCklA24ymvUbQF6KFxzmeztvG+EnPa+/b3Wrw&#10;ybnykx/Zjx6+qzYu56Ht+Q8NuP7JDXhI1CnEgWKzuZ9BuVP2H9jSoaB2qtsvNx9dVTtb81kk/lES&#10;Jho3os0cnl07cFsqyU3cA3RzcLzWGwFmhqsvC42HYkCDNYfrDzNGYVrOfQvwK84sH8+DT1YLtHRw&#10;xtb92Dc7Pedw77tL9blXr+y1H1S8u2d/H97PooF3827aH81Y2gRTtvoQBUg0CQ7NENzIf/pO++uL&#10;6KTh/+KwPBTad6ypJJYZ6Wp+fBvgXpopy0F7v93f7a6n/marQ0Z7XEm6cfakqn3UhCAoPrRICWZN&#10;VfCAc0ZJyzGRKsG4ox5iXqhWj8txWHGvS9kMv+xCsF3kSIRC7JLtfPXu7Zt56gC/toL72Zvn0AOE&#10;ZmO90968uj9zdk/qjScdI+t/Lrtj+E/U8Fx7CA3I/iPJl2krkEh0vj49MrMmEDiZPpXas/EgnQfi&#10;esRqLJUdaTbM9/uztf/698lqO3P9NcnHvLWLO6LIt0sUqB4fP78I4ZfgOCLAm+uJGEwAvpaFzVnw&#10;7gct+U/eP2oK04u767+72xknT+7m89uvv8BcKFbas7B6cfHcc4cZr6zAMx3tGDV4ayccVtJJ0Z8X&#10;i23UhwVxheHeiN3j7zlQAal4pMoUtLYW/6grHECqgOgXhp3ybmM4z2+A4uB6ldv1wxAnJA6wcj2S&#10;6mq6yuS380i493u2U9WU7L/f288GZmdn1ECXJcF0i+dG9ec7POh3d++ef3E7eLOINslgNTk4qjz8&#10;wU+/WFn/8OV4vJ5qdhHgZRozPcYAD+RG550GjyNlON1x8LCgBHfOhR0CiGDZOrit9gd65ZxIVAbD&#10;7w8Hn4RRlZoUdy9gEMJVo6QvZTPZ3x7u5h9aotDyjE/Vg5rYnWemV/mbb5Zf3nIKlnkjWOGXqA11&#10;u3T28+LDsw8fv+6V+wcHjU7NlNyLkpPamit5k9XM23jrKJzUkjsAQdS+5MlY2VwRx8jfVdHNQTFU&#10;Drtl6PlYT00LooXvrUcPThi8yzGTniiGuwoVYb9cAo7CDvx6NGccyXpSZd9HKonoARjPQp8SjIlx&#10;BkRCZe23zEValMwU9Awhcz0OZZ/MHcAEn8E9hyNLQXo2JY6YqCPGR1vKNoaLoKJFR22hVpHzsWGY&#10;LJDu286SRF+ghCGNOlLGbBFG+Bs5SkOkydT7khrkUUARYKM1R51ClAY8DYp+bBop8dLwBfONEh0H&#10;K3/uFJQWVWCwOCkd5v4ys2+uhE1I9E22ZdGchIRsPTjo0kdQ2IPrx2wAQYgMIKKRmdYRZuFuWPuD&#10;8q1hHizy2OHPZPps+WUt0LWEMoV5Dj8kIxrkQQbnLN0fmAWZuQDCfsVW8j9hm+Ix/4HyfF12zQs4&#10;CAkePKHhUOVsxNgjv9hQsv1GlcEVRhLKU+5MVD3o/OmJGArRNO12IUxhdDUy6FGGFLzbeVvFcD9f&#10;mDDcYdXMyCSnfubBHNzAIC0dHSYD0lDM52UQEnB+vGWGsSWc3I5G/WEfFrCgFW27Vdw8PkvIpCbV&#10;TirU6OVlvm/gTYhrYxqgDb8DmwEItCyc0FZiL9gzlt2KiZ4OLmRJmdcc1FZxryn+8idnqnJVrn+1&#10;K9w5xeOzg/9TrQzF6o2/GJL/imWOYdwqlK6m053ldx6VpZZ2++VU+8edOha/8L1Xph6QDMNbZpPd&#10;ESWyE4BjpF9lx64Oa0fh8Cb07g25PqO9qGotzriY6QX3Mrw+5K58VxhGMxJx9e0yXs3Zx0j1R5+E&#10;1YOFeJDaB/7NW2v63CFRXGp1jj+pHBwvOAvm25dPh4v+eOujig86GdOb5V8+XWEJ+jefKU1x+Xye&#10;XlKomN7rW+HmjT1b2Vo8+aAjh2Xry0kwXwssHM9t/aEjHZkGnVw8u9MSiCLu28vRmxmRGgW41rPZ&#10;puUQFqCPCVeQWeQ72vzi1PAMIdwWaq7V2MRrS8nIVTEhMdYr0HKiwXVPWXU1LsgJd/jZyen8/l7a&#10;sAXOxW8HJemoytZBOu+28txdHCVczPOrPVusqGQ/rwxvZnn3TjJhypTqLUD+duoV01Udqu6aK+WN&#10;MJ01xK0T3pOBhcmQRxhPv7m8YHlhenNL9otiQNAulnr8vnVVKGfz97vWw5p16oQf7wH+scaT6Wox&#10;eXl/bx19YLS6z16/7qTuXrs6mi/vR57ddA6P25RecgROhfkskbOVYjQ80XBduZsQfre5Wa9IqntU&#10;wtof3k8m9D3YkO/v+qV4UzVwZI5JteiWiuQBQODxPXG5ZknpMPZ8XLejdXy3NWFhjtd9jBlTXxmt&#10;DNmbHdWFy3n2x2/u97JlI5l5W/fiPhjc3T9/cTVcecSi65Wj4ye/CDFLWlqrol3ergfR3lJub9LE&#10;dMreZLvmWyOpHYaDUWFaT0uPsJmhHMhFxIU02cCCSqUS0FKSKCd3hdYDrM/6+PJoMavRnYPeQhzH&#10;vne0Xe6SQUFgE7Vur256SXJpj5xfKYcEX7wO/v53069vpUwBiEjsGKbcqN5THvz0J49//n959Gmz&#10;aPylJr+jYzVVUu7TdxeXIQZt2OpuHiBfM6KzIvrtOXs4OV7wdcvQIilY2RGnPpAwZjgIn1DBg2Uu&#10;OnEFd0cxtfTCeMBk2N7MB0XRr7IulMKBO9ssJzVBalTNKjgZKUUbSHRgPgAhr1IGeCyxX0JVA6mY&#10;qzsvrfLkPo6e/Lhnih/n6hgE+BJ6BISZ4IGDJGHdlQoIBWVLYxQTdOsK/xoutgCRGGVryN38zGMC&#10;im2KkENeXxacVEc6m95dxHGv2pzSzBNEUuxEwrg8hcIaHE3CzZ06clRxYDmR146KSNqVlELTNqAE&#10;Q79FKsRgZ8vMNGWmwNwm/86M/BRnbEgGOvkMFJI7yyG2gasIXTIM97SlR+QqrsT6JLPZxNpg3RW/&#10;LM1A2Zh4ZcQNYn/GQohz6M4dAh6SpMHyDWqQnOKByNE8CvslgOlcQBExQNxBbkzSIQi3QkkMi2rQ&#10;aXIew0xETQLekvhLtPac3ai9dz6GY0ZdpHGyZ8yTQjMaDfKPsc7S79HE5QMqjnZGkbzamWSzWdZY&#10;+0FbBlvIyc/mRMadBUiE35hAJobyMeLynfvdgEH+GGf0HXm2RhnSxF7Zcyzsu4Fu28t5HsJKooBt&#10;sWpnz5NXMuyR+faIwcqxQbj/SBfWgjqDK+rp1Mtz60vFki3/4CePYHON+n+wq3dQ67SksrzvVva7&#10;p4+267ubAIoAKGiJoBRxmAl3eNarUu+n3aur+eavo1bcZBJ7R4KaAG9SdOqB46yWW8uLSlp2Q+qX&#10;UzAbZ/iux4WN3D7VR7f47EhkleIlNg4gzoxhAuIPCF+Sosp2reO63K5pP1Wh955fOcvshgp2+dm3&#10;edigqIzljt84KvRqvfeOpGJ3PIMuHcWzuGYIj2spL15/s/r4QP5XD7NgM5xGyYLYkqY5imvTW1sP&#10;KnKw/eg0fbuLn+I3jAofFjc/Le52LAXROKCWXXtk9l5u/aLhfDcTpm7StNTXQ6+hqUixpgKmnU62&#10;mdWTUUlCiF8e623uv9Rfmyl8W7Rmav3sEL7e5unnR8buJ4/P8QP012klyZMSlm72ze38NQAgzz9y&#10;ggMCrcijoLWqlcq77Yct84NW6diROkpwZif7yqItL00whETqMvLcXsTBoi7FxXRdrXVh3Dve24iA&#10;mfWQutWWlVYyPhaHD83kpJQd1K0Ts/Copp81WePuDiryZ6e146pcFZN9y72Y+f/4ZvHtu+FoHSiW&#10;Akd1wFMcZ39y2m5Xiy9fPg2z6Mkvf8rUNViMpe0028zDJaN/p1va1eIZPkRgUWPS//Ratp2dmfF1&#10;fxEhP5bkL0dey9G7hGa7W+LkgU/ImuzNw4YgNCwBHcdMqvlC/EmTtW+hP23ydK6LSe+9Gt5ZOYjL&#10;yeSoErbwo24255XFg7LIQ/L6IoJqHJAQePze41/9qHBwOBCrd4mWzxVCJKmRiwq/e7LODJwj26vb&#10;cDtmIk2dxtiZBG/iR3IcQM64K/Al+AEtNhtjVCAiI/zBxRbBl+weuaMPs2TDUZVKTlUemNaSK1wI&#10;1wwziYI9j10yH542+4/+r22e8r/5T7d/vJQCsV7JuV44YqROdffoV/sf/st/PVv1DOGVYT9Nkqk7&#10;i/p3Qnv/cL1KRn1iYbItF6QUd7m0JJdIHc5LuEspDlc4cXJcrhA1SHyNz7lJDhCZDegSTCXYKwJZ&#10;d02ncHcLhrLkre8qsuvY24G7HAWzuhDK260iBE2cOjJomTUaamQl+W4P0BHycNkvQVrgGEIAkvM+&#10;KJGZjgO+VzMRsTrKREgCOLpjK1cm7raphGgXkCnibEYg+EzhtsKi5BfcwXkitQd9PT7sXKZA4hhm&#10;9qTDGCLTkCkWKHKR6ouIW9hJskGJgcE3tVTOfCgeqC4tNajA8JW3MuU5WDQGS7nLShYhJS1DZEU4&#10;bJF98GdEcJ5w/DImMjBYJQKkc/IfeIfYyzYaTfRDxTIMLEA0XrNe6tSrVaJhgyliO64Bhp/8boyK&#10;0BJYsHZgCXOakuq925VjgEcMdVJEP6rFoJ6SP2E0VKvB3MrYXkvYnZAMCTCokRPR4NJwgSlX6hU7&#10;jw/lyAIczu4AjQ++kzyTNUdxsj/Jt6X8QExiUHTmCQVQfBgpQckK8xDcPBiVWjXF4MAiAWloxEmT&#10;3yw5M6h2jOkpJV6TJK8pdVQAty6e8BkzV1mzd9dQPi2DlBgMrWjdT7Krq0vgyeQqpQjmIEnMNiBb&#10;8PfwkRDSFzBXygFzdE40F3wNsFwIUlCJqjk6sH74ycHJmbnevhaUm2qTuVlPHJ99/XkDAszZe2LZ&#10;rCzfTCLoU/zcTOhknWApWo3qR/VO05F+I5TXzW3P9vY7PhrVg6aMUcnFks99nmnFsomoJQUzE5Zt&#10;d/Z89smHJ3hr+EL9tEjRJ6gYroGbSIG3W4xhaNRkozHdChg37WpT2jvdIWmnHHnzG3WLo3Dfqxys&#10;CgdbpbhzVELXi60H3dMH9U53r2L+4IF40piTZ1vq9Xq2WM2W662foJawdtVGsgx3b0YVcrJ+0NYe&#10;ttw/jILbuLsnuB8Wk91qlggqcD2eEErRPtERE8oSfZaRT5ZWqJ/5/wSjaDsbGEdCUhHWOlHssuGp&#10;ZUuDqDNk40z6XZ4zK8judnP+5HEJ3mQ62y2XPjjqUp2p5mzYJyCFqZ7JtAbmPSWnbX19O7lc+olk&#10;PW5VtjtpGCJRinsMMalpzGJbDenveCi1cGYJK2CpbINCvRHXjxBBbOZDlp5lJesaaUfd7dvSnrGp&#10;2aXQZDMX1ZXCKJAmmXIAjl7VXw9XV3dDXDeI698O3EzRWXrxJLIm8XQnYOtgFis+cWrztNlq//TP&#10;kYaOXrzQWXZuB/AgCGQ5LoIeRk+MoIyLIF+msX+qKXFZ3GHby8MIqQp3hQYasDiDbt6pmraC/T8B&#10;MIOYA5NhQSkNvBKGg2N59KTYfj0uvMkyq+d/cAAmzFVX2wYvUkrggdLodh8/ah6UAqI55dqJsn/W&#10;+ulP608+WQpWf7ubZfbEYxdZEZQqj028vAG2KuMCA7XnraI1NomSVWyVi9Z4Pt/GLq8mc2Co7fTK&#10;pFXv9LjZiD8+P9tcisQonP/wZPDuw9WyTuEXJqoc32s7IEZ+qVZGGlc25fcru7NdXMp2xj8v7P1P&#10;3S9+M/z6d1TpiLhIcswoGRq6/Oi9R4/+9Z+tts5v/16wd1GruwCrj79puSSF3IIHTXr8CBnFBk7Z&#10;Go/gks8K6QczFSyVYGjkqNkzKHeRpfCQwIwnJAOFLibLxexyNh47znHBEa/vhZuhC0IFGg4T8S3j&#10;ANG3kTx7ETbaAuP4wrZx6CjMNtnnMAEGfxVucr0L6Ug+Igo2h4wVWM8Kefw5M1QWich28vhgVDd8&#10;o3n1yc42j9hl8Z7PfEhh4kjD2wJBT7MqMNiU+wHEv4RhrE0JoJFSS0YqQnqN/Fg0F4xGVlu0IoxB&#10;sC5yxPrg7mkaAO+Q6NFywCDtDIQkoEj5/fMPQNotSIaCKgqg5nvePZ8J05ecIkLUBLGm+LrymRPj&#10;8xTIj7tNVyvmyx6yGWY0Ogl4uS/AbchBz/QNMZlNNlO4LqjqIPJgevUY2sM+477JIcslPnWW2Mip&#10;dcvzU+BXOmJ18uTqCumNeoU+AekEpAd4KFscUvzYzIJY3nI88+NxOWc7MOT8udFO4+PCC8/knPtz&#10;t3H50HkoGE3xPzI0Q/uEYRAlDJ816y7uRuKv+WsyYGkdWFrApy8x4SJCxu5Ucq4r96yihqJwPXBh&#10;GO1KvIDpagHfgsmciVBx78R5fXW3XsknB13NJNGE5ynZTrAMYWNBdhUapu5UK6hU4RHx7wJzOuSj&#10;JRtnNDrkWqt2fijt9ZRa3SuWtmaJH7+XLPe//evCu6umpiz2Drd2t7e726z6d6zyCExhoMfPd+P7&#10;M2n9p7984FwU7r9efldYz/f2s+4pUArAzAluXREHTOIqB15wz59KLawfPvbXd6vp8P7jn7WotoZL&#10;qgoSi/IAeCC267kYeGXGfalieUKtUK2b7bpaKxONvH75VJm9ctoH2+LxTWJi/8bbggsNsedgRGqW&#10;0SVp8ah43lp0m9HvXo5fvbmCN89Gdb6JEeLZJiXVhELp7dSol9uPxCXh29+5pX7SfCxPa8GM3czV&#10;bDLw8jBY3o03C2FCsY7vIoc+s86OyiU7SJk5afQKgj/PoeYch4XSStL2CkshWs8Y9LP+2sHtUCBS&#10;EQndOuzumeHzr198++6u9v6j2uHh6zfXVubXiR0GqwOS36ihkX278O+CAobZOua5MLmCUrL17MwH&#10;OjjYiDVLdDf4stROUSqqWqJWJnFhax+tVdun6ve2dNBnreqxQzErueuFpUbzSP1uSJASvdHuzQZt&#10;aqGmJ3MUoosMKh/CD0kx10BUE5fNHVkifRKxj56cfvrJ/bNnt8+e1Zvl/R//7E5rTN49L4z7Fkb2&#10;cEq5Yu+Cj6q5IIIUTCN3i7CwDlbupoaVDkkAvagA6JzXJafzLOJsmWUlxpZJcrWI7ucByRUIoUmB&#10;HaediVg501e9MJgr1XFJ3atdf1C5Evw7dR0KS44kg+tkNJ88u7s73jMPDiti51w9+XikkaAwffp2&#10;JSkV3wuRq5HVsZE51ktSNFzc3wWIs62CEftkpIpKV8KsQzG9hRjPHJXQGwvftqLD99ZUffXZRzVh&#10;HX3xV5cf/OQgNO2nX54NplA98P2INelbAMwkAuIn0DArwO1dvlSm1w1b/Oj/fnJhrv9///Z1MCma&#10;DMaj1JDFhp4cVsvv/w9/bry/P3k9u3rlzG7XhjKvdEhtTW2yImzL99mgEsQmzQnXZFhiEj+3y6e/&#10;30epkntvNq1qq0ji2GLqAydOGGIU9FQFG5l2WxYi+9dv5xK0uKS43oRVpq+obJDp1Jhzp8IIJYt4&#10;2itTbJplkTAnLFEz4lZwZ2KLy5cp8C/JAM+VkMzOeQIoMGljvnfPUmzmCynubwpPYKiUveycEa9Y&#10;Knlk4MwkNolcI6S1CuxCRXm+YtmM7obpNgMV/J551YJVKuETJnWL6gTyPDYr5jqUE+RI27j4ItgA&#10;GsMjI0ORBozNI+SyWi5SEAIKDyIKZIiYBCnmrGVaBhI7a0ULhYGP7ydXu3BScxdxYbBiZgXKRhpz&#10;O3njzmzp42NeM63hqglcR4xJgkEZDFe0pmhNq7RJM8JOPTRAUIZpJlAhICTa7YIyy2O6wJRRTg0C&#10;eYP3WaxDD2zt4aYgApWURF9UY9lkKVxAAKkZzJ2nKx/ACbtHIdV9l21hHj+NOSDKr1IG0yHaS7RI&#10;dCh8rVC4GPWwof3fr1mB55APlr8tB/5TaqOTYc6oMETjYuYH4qu1bGAAJBOQnqK5BXEmobShUlc9&#10;PL/kyLWpgwo3F2+bDPay9NvvRlHsbIMd8HGgzay6g0zY8IIqVrVRbtQBm5tmcXN6rpy9dyIrJpPZ&#10;Vln62U/2CtrGsTbIAAq7Vpr96O1z++1L46DndPee1vfmfMam3lhevGFPGO0MGi0aFNwbq4z0evOT&#10;w4Prq8lf+cN3vSd3QTGaj7vW/LCzqBYDSbM3ueJ/qVXK3vbCLr09/rDF1cTI/viktRFQKoNSt0JC&#10;e0aRGpt4FfD5jSZotfYrj86zajGcvYvvXk1vJ9bjT9PW+8gffd9Thq/aSV9n1SECOI4WV6Px9Wt1&#10;cVUp8a2U/pff3C0ubx/ZynqTFogJUxkJbQUxaZSVmrsB3InUqVSzvwzL87B0no2L3p0QR3fjSWRU&#10;4oIxXyO0sng5mBrS4Vm6wStgCFGtrBAAQpCo6/Ozi3XA7SxmBGDHS3RvVx5FT85DCTZr0AUS+on5&#10;VYsQy9b5ZDSa3l6c/+RPiZE3s1x27SvGSG/DxfRd76ABC0Nekdy0Xhyb7qOa+XaaDMO4XeF7TCas&#10;rTPx1kUYUIGpJzmtWrVI5ki4Tk1hQS7dXo3WlHWZ0M/MxXLJGup2LdQZLqjWy3nWqWi/7KCx7d+6&#10;lG7p+3UeLv3lNB3LddgOTZ05tTXWWrUf/Fx251d//b8dffKj7kefJOvx7WAhg/af9NGB8+4BvgXQ&#10;8KCYd5ZKgp4uXYpkCUBFofQxW3pWSt2xt83ZyjT2eY60viPxOlWGxFTp9hI4cOyTpA2F61Y9GO1K&#10;j8q7ZpZN/eSoPnvSelMtusEkzC0VuhXAH5gtw43/NxcLe++0293/+tb74puL794uU5wgFlTBqLgY&#10;xf17GqWw0oi5NZud2dadvvumLE4Rs9mnH8qBskBUsLkzUTywgwuhsRQUq1mtO1Y97PHWON3ffvG2&#10;+bjZOre/e9qfbs7sMucaQ9rwrH7bbMzLpXC9lQerwsoqrOPXZnj1p//juf4nxX//+5fXX2TGGhwk&#10;V6CGDKRVSJ784JPOnzzIlEu6cdUj0ah2N4oarSemUtPYnwrALXhybYbm7276ulk6PWk8PNuJ6djB&#10;KAUVFvCNoY/H2LqRUeVMSCqqNaewaq/7S2/U7zGKnJKaLjaaVWY0OzfKJexZKDkcVkJHt2Ddc9/X&#10;agZnuD9e+isIqkBQ+Ju4Nlg7qqiHSefOlSEMMZhG5EcqYhIhn/DkDEfJp9YBa86Sr8COkbYtrfCg&#10;yQrPFCoV6J485YhxGHciY435qfJ/CDIV+0I0MQVTN6uVptNskiEqZgyTQXPRz2GfwocjMFGrIAEg&#10;MJdVgZ8NZsESpTn7d2Yq/GG4Y/M8Qi4+Blr5tlMxVQ08GEKfXNHDfzgO+aUoKegVGAQw+mG3Cus4&#10;jHPBT0riLnk4QtV24Flxm9HNWiZQaaxiyYwwLujICL0DjDLAOMVSEnKmwkij2iLsZA0IQPag4iuo&#10;JTTro/OHfFGwaij+FxnaG7LUYwUOJUJInEtCHlGWJ+AyC9yRguFm4UpE48hOFCKCxX4AIBDrkdw2&#10;xS6YVcj/flsxrOO/QByn2UA4ISN0gJRCw8XfzDqJERe7O75NRPvIY77frkwZsFWrNWp8Shbc8O6i&#10;3fR7e1a5dKiE7sWriyi2UVbJqoFglOaNwygD979jGcklw7JYXm/mj94rfvxx8/OvXxLtZRWW+02E&#10;Zdp8dt1A2xTJ67E97BfjUO+ddOzSRWf/Si9F8dTTqodmthm+vQBMFmVYKLHKyOio391dnzfqnz35&#10;aHhUmhyeDCf3hdXLD093Tx7FBNEtgrlTdc7PDzl1iwoqvDeQ8fcPztGK0XCbLXuAR/kyjdYEQyMv&#10;I65BJthVkBuqcxw0bJJdV7fPZNXc//CXRu/BZIqY2y1bluP2eyJ3Rh7gG/ZvvCnBUlEN7xoqF9X5&#10;m0vpw7LxxA5upyFWfuCynr8SCgny/Iq/CceyRfw043hPDN3NJ/aiayMxKDh2y03VWaJnsA4Ljsd6&#10;HWcfOy741sKuBxypYr/eFmYBKg7EwVJXC0tCQopiy955UfTSJQPPwUgh8yZJaEj6J9GEDfGlWEbT&#10;fvXlP6ZWpX38QAlDbzpSDx7M7C7puovplKzlWtFcCRYYwmY2qhvqVdx4t3F7Ou2J/moWtKq1hdJB&#10;NQtMeUamcZFNU2igt8iXzbg60AZ5BbFwkznVosU2kL30w4Z9N3eHUuVBU+8k/cEinMpV7nJSEZ/d&#10;z0eJs7Gaxt6+sCEnSjZOPiy2Gt/8p/+lIQvNT37e3/gt9351c7nYbtDsw/nIn0DazWT5YU0Gfpm6&#10;Xt1M+lsMsrSnOsBE/L0k/bLWDCNclNBEEKvoZIYqgrNMLXjOh06ly1wVRptj32fCPNk9LFNEU/Qw&#10;RH16eLLYsMqY0wEXl2nh5nrZkKNeo/5d2ktqe3UhfdknzD2ZL+RJf4i+PA38asgMPs5qncCykfCT&#10;OtJ6cL4T/fXs1mOy0T6IlySVoJK6wstYKxbRvWF698NCkI3tzqZTbL17Meyc9pyqOZkMM49QwyeI&#10;fJp1zDXPWsXL04e7eo04Sbe/HtoPq+cfmf/6k/YnH+/9v775x//+j3fKom4wrBBSR1Qrgv/gqPjB&#10;v/wXmR3v0hscbMgibDAalR6SLox8bIEjbzsj8xaFqGLPJjcIOTarkaaNf/nzJy/eTFdren5AOiCM&#10;gAXhSqaiRhZvqk45z33a0O6tsmhy/OhxrQuKfz69HJD8jV6xW5HavYpOR59GvTIhkUxB2HDy7LFn&#10;Y8smADmjW+V+Lqh6mGf97fgvGbITnlBKyBzbnZtrmQexLvw+F40sE1avosfqnxMvhEvNP2eDi+SX&#10;C0Sa11wsuQZgQEXMchm/uVAo4qBHjqyq52ePkM5T25Cv5ibz4STRRLPoqH60KSEpBhuxI5IsmW9D&#10;7g9BMxEoUvuChs9LqhxNBpJRROnBJAP9Z/4eMf1AFAHBOEJhiGuLYTl/rixAjcqzQpxhmxW2UWjZ&#10;Ws/wmhZsrM2b2WKKhzgkIhoEinjrk4HIYc+PmXK/0a/RGtQKWVNWWfjB93PzvBGl0MJi5ukxfBaG&#10;8IBh1zQdeIKIGcGUzgAzxhBJLIIkFJnI07XEOuc24kn+aohPiEw0vjdS9AykrUjxd07RQDHIXcix&#10;m8sDZGT5uHfQEgiWRUGEzwv/lcc8iZ9KI1nJIJmTn56PYGfmjHPMxebl2vcmwYc2xH9cyHRc0dk+&#10;qqns+TsaKB4TCghGS1sGQRKRJvgraL6ZRxg1jBJoqmA6eFvh+IjwHMJLjW5ld94OSrX28xezcA0l&#10;vzC6RilqhivMq/7eB5tic6I6KWd9MmZxVLJq4fTV29UoixSZpxgWKXevF0rKRD4tGLX/4YnbMR4f&#10;LvbL1yV16dToNtfVg+Dxo3ocOHK4IHwaeVE0IVEw+OiHjX/8h0W5W464cf2aT0GcCTDKUNAuVmml&#10;cb7Ui1nTjG9e6WWn9Rf/t6RxGr35Thm+yTyi9koGtzyFMcnQo9FuvinjtrficOvaAhET+n+/1T8w&#10;Nz/gnPOV54vdNLcL2ZINZYtGVbn5blmplZSSQbeOeeWnHXqzdMOTFQDjqYwjTCaFxMWXgYNQp47F&#10;8ww2XFPi6zVKwUom27skKCbCI3NdUjjZpHIhGobZJechnjhuCF6B1K9F0x9oyYuVMEh1ksvi7fDu&#10;4m2n05IzzDYcLy1M1dlmSwgWActapRVz0i3wSbhpqbU0e8vtds9IpzBUVadUkC63TFQFo1xkCMNj&#10;ixLOLiAhIq9RZjdOcUDhc7XOLGlXVrOpiRUPQyNBJNZBt3U/ntx7xPPppW7ndhFMJVs2Sr5CVkNl&#10;uyH9ybLr9emLPw6//kP95BxELbPszuaylc37LkBXPIIRW3CqFXWXPcQbyZONXE3DrCAuIpvAerJv&#10;c/KouCUljtoFt6NQqARsvtAQE6oJLEcyz/Eu09RbhbqjtPZkP90ekSeEK2V4Mw1v7AfScIlG/uDd&#10;2LiYspgyP9iXyhXjv48biV17T10/v9rmYaPcwZssGt6mbE3QbSu1oNrlT6vMx852Tr9m/fRXhVJz&#10;+/IrkRi1BNMHY7clBI1yaWfBuAZjbRbNml/dExZXLBLjR0+Kz/9mVIa9hH+ErPJ0fXa4e3RyrWvX&#10;qkMSuquoq/d/YZ5/1nr/cf1PTeXl3z7/m8vFdEB+SIkZFzCrsqK0xc0Hf3pY+fSD3TINZ0O5JFkN&#10;sdyN6pXUu732VvPpaLvIEyndz7/BfWYd9BgpzXdKORJohbTnT6O7PjqUHUwxWaLgUcMsAJWo25U6&#10;S/xkXlLX5I7bpu4JNtfGe+0NlOFiQXq/pZ83FdR8/eHitO7sFxUHlh6iH2bqIlpcNCaigvidOTib&#10;hFwAWADvYbIFBhBGIpzK1JmvN2aEEoAfQ0FqcIzFFtqYQrpBDJ0qEbMmWkvDwDlLGhVOJyxKSEqQ&#10;kyDawFMFL5IuYOeDts9jyeGLzOeL1ZKAvvVSIea2DKkWzAaBhawT64o0wQ7E7cKjS91P4Hf5+2RX&#10;TnT2QNxwbHPB3NAxZtSqWJNyaA3ntM5Zhi4zw/GV31coUfhTWPQhZ3W7R3JXnl7PBD9d+Nub1Sq1&#10;LGTsbJ+pMnyyDzIw/fksgsaAN4XXld2nLu6c0L9dstFHtVOOFcsoM6xnJYD7YbckiAwnBD9EkMpF&#10;VPSEkma81GheNEhmDHFy7WUO4KS9giUUQQVgucz5iyKTZ5OxDvtRWaAwYhqc65L4rPLJDvU2Mr9c&#10;0MMPzaQIoxb0fMpmtPpoNtcB0xqj1nLa7+3HMTr7PJtpdO3BVnRDjLIglKOH71tAlF+9TREVk/aD&#10;mrViMZ+EvomkKjO4XDQgOUVMoXndgBWEgEqPbpC/uXlQ3CGVndKKhCGAS5oRR6kJgW8KWzUZmOKM&#10;uBmv7y+eLoysHo4Hsk3YujB4MZ6xOWEXxMSJtw517MVWfrWK9c5NsdioDv/ksXratstOfLTnfPCk&#10;c2jCoCtVGWAWz2rtXLTFrr3chLhSHkxnf/qzf7J1lzOYthATpOTidsW0oPnocXL2sNYqL158dfCL&#10;X6wTfX11YY0uDHdWiALimjBz7uYT7K2NdNXU8AFmrWzRsfRmUVtkpT9cqye6R6LsSmj3fe1+rt9t&#10;i7JZ1BHgFuL7ZwDRtPqTzv163RZnp7Z8wcFWKPYXcLJ1gC48p1QGVBE5AIzuXnNQsUEGmCZmJFrU&#10;F44sdOX4UF/jsyV4uV0yn/vONXcgLD9/41FeRu6pFh23OldKI2XWYRtOtUUV6Y4HuJQNy3SzrNts&#10;7PV6zUdPAqjfdgWEJkICqd4M7fqu1qaP3/IIFQ9t0wSZSbRu2S7OAFYijCjIoWiEmHNyxlMRXgct&#10;NgItS5PRIeHrlLonG7iVbPk6bbtaJZM2Av7MzGDvYLxTnEcf9ljNM2VyNyARMF4Or59P7941eken&#10;BAdr5DIkh7pQF1ZX0+Vyg6SA3px+EX2Q+n5Nqws82gEJqJz/fmYJqOrwZmLCT4AgI3Uj9Ygnmcec&#10;hSsDX3RsatOuYX3fMOBCebVLyG9/N940jhlIb6++eyVVwlJPnnudt7edi1sTsslRs3MCTU3R/vLG&#10;waL8cQm1nKAnLrQDAoLKABJpqtm68hLZZmG7VLYz/B1bPLW+QAih4i0hiHd/+Cd+OtfSJVDVArHL&#10;HOm6XiiGv/zVeclp3V0NP/3hg9UqKqR7vUP06580tEZbD88b4Q8/THp7YtUW2jXj4w865X1tHFpa&#10;35H/w/Pf/PWzlxyNmS4hIscxskvtLHhwoj35lx8QiyOvlGAabcbkxZYkEr5vrvzpNMxjU6nDlLvp&#10;NMl0F4ObtgPRJinlbWK/eUPaIxJviEmoPTiKlIJVsrXEVsViSa3aWccRys6OWE0RPNwysWPv45Mc&#10;XLkdExHLXCKZzqG5OGf8BJnXPWtWa/ZmShgEzpsdEa1h4JVKuDeFFRB6ZgYsBFLGaQzUZRmPcm70&#10;YlRO/c9lyiKW1KoUKQajCj/Uclctk2fD5lQSBY60fOXqqPDE8vE9Yj9UNvA2qUE581gv+0JCViJM&#10;UWiYuT0M5Y3neB5MaAiqi8oG1b96SWnP+4WYZ8dwW5QbilY07XzAz2C7IOICYpULmZMdJ6U8GnLG&#10;05ynOFBzqypRMNQaaFMLDtuYI0c6qer3y9Xden2/mN7n5pfM48shM43ZUg6W5T3JE1u4RnJtCrNu&#10;XCKIz2N6lRQYqqgaw53MiR5gps5NWAIp736w89ZbLI4ea/T8uWdJwmctY+PUhAhDtEliWZGzNCea&#10;UXBDgGXITiHPXYoiEt1jwIwmH6NTXLCu4F7CkAF3nxKfwHX+wQTXxZaKUOI+Q6eZW5nR064JYnbz&#10;KVq1bRaPbeYUby7m80m8nJGwgeZQCDZeq5JYPWk2jmfjaFMoHBB1k+VEUGZe6G4yNisZmqQSVKtC&#10;YcO6mC8Wq3NKLGIgh6vbeHg36qPvyhpoYJNgMiBNN63oqb3bhpNxMqC5QboNOBH3l7h6/aVeSoud&#10;4uL1qD9xmTvziyEkpSbB5VQaOP7ygEzPcPHFz7vy+wetmiIw3S5sBH1AVFh3OYr+8CxYBPd33no8&#10;zy4ur/cfWmTsjG6vW0eMnkCN6IRjLjeF8sFhoVMpffzjydW7Ai3E/hEh5eXxjRVt/eWmRpS1kYGw&#10;UZE2Ianarbu1QomcGUM4QIWVpXee/fo2aRm79+vy0Cuz7LwFNLRubDzpoM22M4rHOll51seN5/31&#10;p5aoB+l3N95Mbg4K+3ncMUw4pJi7wMJBmuGrYIEiz4NkyVOulU3mo2la1fQ9Y1U1YQlEDZvhqPjf&#10;ZzbmMwPrMf0zrgFd+clBI3E6r1D6CD4TtHVSPn3/AU6tq1dADrasTLkX0EQLrZbFcG7rJoZcOj/r&#10;PPpo5lNIKQSBRmZ9HVuz8T2VThlBraRNU4PRfAFGv6gFjE756HWLigDIZWGn1wrwl0g4ideSrbVO&#10;int7Tqe2DOPq3lnryUepAqMCPHdZ7uwvFqwSno1ev90Ox97oKtuOPvrFL6TmSbhYSBlBXhkL1fOa&#10;zg23zF2VIKa1KKXAK7TU5D074uUMcpGSgsaA/zBytQz2GZg6fQk6Lxja3Yr6h3YEG2sRIpVsTIj0&#10;od0MxvgsnjSNO19Zto22uZi9W5TaFgKYy7v2ly+KQVipqPpxt2azoVOd//YmN13vKZuyQpsjbYVC&#10;TYs0uIJE0+bBegk3iANoZLtAAGYS2jpFtClD6fWuhuX33qOCY62Tg3irRuuoohf19gPdNrff/nFw&#10;/l5vOB9983mCJXDmutN7I7iLfnlgHKlrNb3ndT4sOnvFyl7F/ub59e9/nyVfNku/nr2dzJdM61UJ&#10;NAolGwxedFOf/LLT/Liz+u5FOktL1pGYWAyrvXfjyYsLspwY6/lu+vqC4JYNs0SfievlctUfDwaT&#10;++luNNRzvBYlBn4TvImUvUiwklVZR3TvocfHZY0wstEqb3bKeogG12WZRV+y6McjX/Wkwnq5o89L&#10;dvMOsOVHTR7g+bU/n9BeUomxhKSoZe0NlwPwQrLb0nCzTmO6jP6HCWWsG2y/OLhoDmUkbEgC8gN3&#10;pyNGDHn0GSQbZSo6E22hnJVswsrRRbLwQxPP7ICGAdcynz0xH9BnpMXaG5LVCiqdUinWN4G29JCG&#10;uMQynhk6HfBFQj4E4xvMR4YfyzJicH50fnz+Cr91PsbJ15mI07FpYRxgkQctnmE0Qy267hjhexOk&#10;ry5UCru9in4/vLtf+9wTefI3a2sIqSppvyH1P6z5/KzGakFbI5FwBaNSDH05CClhQV/mAYldXW+I&#10;IpZdMn8JqCA8J9MTBPdEWadFHvcM5VwYbUhIYxvnY5lX5b2y1SGbg0MkoN8gHlEBcUYuBlB5eEQ0&#10;OtBm8jRGtNIsi1E7Uc3jpmXlyzCKq8iWyGkM8C0UJLtuSxhlklTRbCgKk0WCjZetDfiHJf9a+Rd3&#10;3uQOL0Tuw3PpaoSkUcvmGVEo+Z2s6A2ufUzaQWpy3Lvo2rdsZYqZ1cY2kbqzXGVSQPsTsDnNYhfb&#10;dUq95OfyOCDp8z6CrRA9j+EnPauggoJbbVCdKmCbx9PFm6dyMXIc+pVwM/Nurldrlpk0LAVmaXQR&#10;+motGL0fdQ37vc3bH520lUV29/Xwxd+NF68zZ60VU2d6o9zONqN5dnkrLqbpzuJ1sSs1K4hfrLZM&#10;rqrLSeguCnO/UP74R7qiLp4/619c7H/2M3kjlVEmFcRssUDKBfCCGRfCDGQEuSuNzBqfWFSVPcA0&#10;Ir88rCj+9cCXBPeXD5Rvb9Kvp8ZoNSmbPpHhALqNwmHVC/aOhUXPmt9v/7wcMOR6Pdm98stb4xy0&#10;SyFY6zL7yJRcFCna8OG4rJsgvgvkmiUSdZZiz5eT1v66dYyJUt6zhVd+4fdzOPVavFo6IqHBDnOH&#10;84rJjfjqZswCdn13Pej3HehrTS6cUvnkwwqi10prPJ2/ePZUDUPbAZBd3sW+7K4om9d+pHnrg4oT&#10;Flvwk+NNuMCNwFoDzI4ibkRGT2LMmp1BH0cF/sU8Di5bs+dAAQyIeH///KxZcydEq7PKNlUORJQx&#10;GvulZDN98eXTd68uasVa9fAMeGq11rCrlVL35OLFi9nFU4pl5LOgjE8rFjA4yg6GR/jCkCRYRdz/&#10;qx8fmEUj23WbYkt8Tmp6pBUrXNtrRsw1Q4N3HqOO27nYzXC4A25l7LAkGcY+GASm5N2dOrvHDbaE&#10;8msheu9AUAabgvHgKjgbDlm5pRu4/MjtdsFZJSLH96+euR/W2ZHE71zlImPOptyD2PXAApRilZVA&#10;Qrov7xL9RJ50Szp8cx+ll1QkzVS8//2vCQU2e8dkWoioI7l0nKTSq/Zvn+Z6KeHwdhZPr/TJtb6d&#10;VW1f6US7T9WsEy9u3ly+ezbcvFwUY72hVHZXmfSNIcsfTm6ub5O+WmHkGvMwMt0qSYU9c/vxL7us&#10;QcE5Ty7eCqutZAKIdtdXb9P1Rtf0zTL57tn9u+lsthRGt4B/tpstGFrXXcVYCJFIActCycZwAuEO&#10;SlF6UApTbHFs85jMiAWTTo7ZPcW1nPglbYLiEuNq5GM4LVLAotARt1jXtzblibea9jd4JDhnPI+y&#10;PbbRFH3PHyRyBAYy6wuViKCiiSER3DWLE2ZHCOm/z+LLd4sRiyfEjwwt2E0aoWwqUV7OIdVDPBdV&#10;imK9XiGyBrn4HJhHKOm2zu4+D+eU7C2FCJHyouwq4jyItyvTA9y07h/v3Edmwc3E11QBogXvloVk&#10;RMegE3Wmf79jRF+TizfZG+8Q/7DZQOHLxoylKGcWttRckZP4BAd2kfJAnzdQcQaT+bC/IvyVZG3s&#10;t0w4cBPQ7hATgQ9N0slPkjCBr/DfEiAfZAnVShLyC5KQgYvFmMW4av0zS0N2mRQgelPFePVSBg6z&#10;WHGQoJBBwbKZnF3ui0WObFQrJBbVrQene2Ies5hfnQxtWIiQmNcFZmVA7McPoDFHahRVR5MWC1SB&#10;u4D1IpMquHM54BnibpbbLDXFgL/NyoTP27DoP7zEwADGxetGymIRk5GdJ937+TvHP0rQFuXO8Zmx&#10;SRRHa5hF++3FejpeglcURAs2BqJUIVJCsUgqRLS5V5LYIOKa1AoJswxw0LDExxvm4h7TdELG8EgS&#10;5AARMesLHlcmTMRyKepGNdzdeiElrnNWHbx4hgQWdcH16/kw0iDpsEnhbuebGSC8c45OrfKPpNGe&#10;Zr799bt334xnz7PC2klArkTi9Q3PgaRZJ1EIasc295p0vQyvfvTz/W+/cFWj/uzl1eA2K599YJ48&#10;uvjj03g4PP/RT0K1KL25d5ewRHZqwHqaxxeiPKJgtCls/lk5Ga5Yxv0BEWLteo8b4lkl/ApFh608&#10;aKbf9NNBYa9Vj86q49OePVwrw1uVXNSPfmgObEOYS++J26urwUoqzaQqOEy0vmjk6FgduK/RnNYN&#10;3daEhTzjRgiCqUDKAudYqSZ9/LMGfWsVc2xN//tJcgOQCZZSuG0xbBdZGRPBbIyX3my+oeKo4boO&#10;N7eD+VYzcwSmWZPy0G4xXc+PGvUDIh1U6nNdWs2actqwrVa1kcuPpn37/Akqe0zCvkZRnadj8u8N&#10;aUy8DHQGuRceBSTqIBb8sEOJekF6rT348Q+0aGiMr1uNw169oUVLwVsRkkdylLYZN/UiQjf+YaYX&#10;LDW545deMBzMvauXhzXg4A6qASFcosANgFZ6HviS3JqSRWaJfiJ73BaO28bTlSv3KnKzeo/gFqLu&#10;JqjwEOAsCBA0pT0bwlc+XKyaNQhaw13Xk0uovA9sl/oEtyo849eC+NGZGVwG37ypvfXUZnN32AxV&#10;5sOlFivBhjRT7dJvXm0+bQkfdowXE+/LcbTY0E4ZoVSEFL6OWa9ovuoQyCGKFu4OXhvUnykZf+wW&#10;H5zqm/n984u42OicPVzeDm/v3lTZfZNnU9YevX/2t7/G7Xuohh15Vd0vPu6YKkOQuj+Xlnfj68X6&#10;Kt28XSRD31honayyvdaeip1v775MtanBQDwvNABPZcUse9KJHv6guXhxBc28VHOExUQtcsyS1M5Y&#10;Zzeb+/fXm9E6c2Uh9NQUHyGdvagEfijxZBmsGmNGArzKCimN7D/TNdMTWXey9UhFmkGp6JTjhLNo&#10;fXc7rRblR2doKIj6ZhAhEDtfV5hTE0loamUD2X68iBmZAI/Ps/3IkTQJFMrt+piTmHCQAR4wLWG3&#10;xG2cR2UytSY4HP4mUpkIiX2piqIB5YrMaBpPb7XCbFoI/R2/jsTTX9iVTfxth3qxOFktx56yhvAk&#10;+VxPXC1Q5xe7pEh4d549iUVPWo9Cqu69UvLIgk2//WYd3ClGTCVKkCgtcL5KZq1j2PlAI0+h2qFX&#10;paaj3VDZ2iIio0NIqa1A2ePWjdqqSNSpn0WDNRNGHOubKcJyfg20PzqlGH8z21SX417PY2T5MBB4&#10;ZgzFCgZalZzchp+bgTqTUBoVpo0uZ2jRtOBh6XIzyVpa0K0YR9QKuaEeVmIMl9hlTVzVQbPNlhH9&#10;c8PeMUzkd8H/yYwTjCVuBbQcTiHYbwO7KLDlyi0LrGy5IhnHBD7OW0/gXd3xv6JVy6dIRG0xnsJv&#10;TAdU2JV4oPhVdEskry4Ql748C4tkts35obkOZYs9ck5g8ON6V2yfyzevvckbKBbZFXjQSKjRB7l0&#10;LKJVqpYYabNvIgE16DvgdvCLJONdMITZz9xN4QXGFMqNrFSpDW0FBTfYDYT+yObDlE4si1gVIZ5l&#10;m69hlx0PIAnYe12OrtvvJjeBgTEuh/aThkqzXzBvSdE5O/uLX9Znf/306V++q1Yajw8fVkWtetIJ&#10;DOs+0edSmctON+TVrjLzS+4M0VS9UmvMbiJRaTV+9GBTONz/7BdXT59lau38V/8jpPX5d98qgz5x&#10;1IXNxlDJxaluUtIDkLbqpEoRFrgLedULLUMi3+MnpdnPOj7Ws//2fPVor9GoVr5ZJFmpeKhOimxS&#10;zfXJA2k53r2+7/z0Z5UNhrmsnQ0B+212JlCjXIU89Hp+2CjRtyLezRK4TmxtvUwPU4OuzLIAbyrm&#10;Lv7wCYdF/O5Zcmzu7Lb59TYcr0Qtmh8TH6qXNjvpxKJLTW+XGy517CwVrTAfTZcrz6hVJ1cvBXfG&#10;Nz//8u/kzT2uzvHF8+mbb9w3r2higE0FFy8tCmR6vYPjPrkbaDtRlTF0RSTHW8CcnHmnnGbugo7U&#10;QKUDMYM6gw5cLRQhZ57sY4Esq0KdKLv5aHf1fHw9ZmG0fPr7669/N7++o/jQBPf+xe8wZVAnXn/7&#10;axwySIvi4WWnpLPKi4jVBLQSxQeOghWIEM2eIRsFtqQZkXtnB4TYKS9vdvcTYt2scCwFS0hZeonk&#10;Ui83qNt6LkzkhFALpVhqDqL9690xotSH9nXbgG1Ar6JLjaNNrbpfLlzfNH7zrfrjny+d5jjcjC0g&#10;nJW9JcFTitwuNZ9dwsaO/umJUE0XUgBjQPFEe50wPcqrJbdQgvSY5GycomrTxLvxdF3wt+FiBhKz&#10;8cEPjYNHt69etA6P9KND7cD49KPT/lOv2eve9PcuX3S2i1oalTomPT2esLTEV1ncdvaL5QTFfrlT&#10;rU9ejEdfDE8+PLl98sn/54J6/F1bd3NhB5xuJreZVEzDj/aCww8a8dzz7ia2U8KqAxYrW6+8UTwZ&#10;pONpzPotZ56R3c50nHua4yvNDDKSGE8w6EVt5yMkCNgP5bwaIIRSyUF7l41rtRInYQSFmaTXUB3O&#10;EK17yTrd9L1qU+i0nOVdYhARyrVtO1bN2kKiiWqbgDoB2XdaLjsNHjs5EMUo7+i9BBN7wuInL9BI&#10;C2Ezy8Q4hrqVs8BYy/IqIfygiVCY2CSOxW9RwibLrIlEB4afCCTZc/ohiJIV7s1VLBIhsJNcu6oh&#10;TSYaD/gBi4BiYddT5OZOb2pxK9uQdwzM/Z2QvhPlWcBcg5w+Zh7kd7Aq4GJRGIXmNTy3EEU0PzDR&#10;sgUY1WApAKsousGPkGzx+B3USvitSALBs2qCwEZiwyqG8TtdFqte2Ao4pMGH0bqwt5SUzffxz7lc&#10;3lBY+nNYo95VuOQ4EnXm+3Kt61R6NUxQzL6FINs/qK4jabZKrqeACEnUAj4MRAFt3vq46yzXfYAR&#10;Nd3h8V2T3BjABM1/aXRo/NFRl5L/ziWEwIeGDL8yk3pCFPOgAOpyvCC2Vinh6c1ULEawrMlszUGY&#10;Qq9dO3qwv4LbHwKsrYEA9gROfGSmOTjHJvwMbWxOmrDhRjX2zHJR/Py3s2BuOqWKm6CTEapI+lmm&#10;AI0D/KEXNkG4cbqGsmsyj9jF0fKKWgivJmgjJHzsRAoYte1irlPcbasajSEOxA3aUSUNC5hmy0R6&#10;iHd396vFat7v947PuEqTxWh2FdxGFu9dLvQEYJGbLwrrTOp+/OAnn/Te/NWz7uH5pz/9BN+6gKjo&#10;vSdSpc5+Ld9ZsKqRCZ4uLNZQS7nqocwUitXe84G3908+GHvGaG2Gw1XRdIhGWLz8ai9xOddi0t5J&#10;xkIApVVUs4lzmzs0r8EJEfDiZAvBanFeLfy86+51zP/1tfx8LH/wYL9gWgs60tSPr/9oStsVYJxT&#10;BMH4Pw//2a/qg+Hy888He3ZbLB77O5RLyNjymnmXVZIE3cWipgCQ1LwUErWBZaLMupWGijljQq5Z&#10;7jqIJsJpVbvDw6EUKjIzhxzgPfUExuVt9nGhd7veemm22ua+qV2BHQHhycxi5oI3UzLB3k6VaEk4&#10;kLKZ6knYALtilZcQ/wf3Gz9YFgy3oHcPu/S1qmEvrq529HRELWL6s3mP02Q5JIPObLexKvIXKfdI&#10;otEN4/SDR46Scde+eHVB9uzw7QuPKoxJRjDKIUS5xGzEwQoNuZAhtV76s+sqDJGABy7BLkwILer+&#10;fHUXgCvT+h41ChKUXY+5Rknq9MqcDQ7ty1Zdb+NmXZ1fE1ghFgsKTnTsJ1RuhmqCANaRFYvabXCy&#10;ko7Ju2xb45aOFqmq2weVxsH1ZvtyNP/paXsV7j172//Vn07m8/F8kIepjzap03vEts0x7cEqfjHY&#10;fHpefADPOJIuJsFgts3bXxQmaHHZsSH1UmuyVqHuJwBaYKWdbTGmIWUYLtbgeUGwLxOD3VP3YR3y&#10;/eB10j569N1XiT910i3SNzwQblefVYxoryE3W0r79ETLSK5Lyu3S+QefvLpZ6o9Plx9++Jtv3omT&#10;1y2DwjRX5uYsdaw5ovvRQYwKyrQbUMpH94MtiskQv6u2HHiTMQephCdn6W6BA/Pe0hpyRFScohfD&#10;f83jVEXVIaYb00ZuOq/UmYSJtfN0sz7St3ykqPUzb0XDE+14HaT9uqb42uh+WS2KZwfd5RRrIpO0&#10;tkuqElMR09hFYF55v7N2q1guUpMz11h19iqdVn062aCGoC/HP4U+ysAUwYAq91DxmwAAkwxk36xk&#10;cg23qDEmThA846Bn3ENlw+QB11MGum28ICQUXQ/m1mS0vuv2dHasr25cZgEZG4uYEbS3XnOPkEBM&#10;oS5dzbYbQ8LGLTcxNeQrWK5s1jochabNWpLNAHaIfDTGTIj/IHbAkSVYu5xxTzdR1XdFYMmo34ql&#10;BOA/0xWk+rtkgmQoiah6aiX4x/RNgZ3HUYH4UVlgrXKST5YHUwq6T+MJlcJKOdzouhmB2g3ZcXaN&#10;Ug6sxJG0USvTnbEROTWEl1t7LtZh5GQmfzBUeayrsbQlvU5BJKjKs+hbWJ2VgLBZ1mQdBcD0WWB6&#10;G/gyTKX4HmhmgZ7zmOSNFHvaegXJITGSrbIO026LwL/AkDdlO4eCEL2E3SuB6pjNEEJQAuJYQEJL&#10;U7PDLakb0jwgu5EkIeHovT3KUX8QDqeVLDNKplGrlIDPNKsNvitc7Ml6Co6fjm4i0PDKe8S4kqKR&#10;1+12wP0fLzq2NstX0h3GzRJ62K1vZO7DqmNKkJj49shcdJFm5esPtvPboLK3RyswePUM5c9qnt1s&#10;C1P2Pzz7jDdyuufOSLyzQ6BaR18/v/v4//jjUMh+/cXTN6kwJKEZsnMy6horRYppWch8p9LQDdDE&#10;YF9k1yzG9T2h5kAxzXZndmhun/0ufPW7KvuE1bhg26rV2iECKdmCUyFXxAQixOYm2xreXN4t63pU&#10;4hnYLs5awarY/X98ZZ0cv2/VGfKkqlMM5yN1MypZJXerdTpCqy4uRsKHj63tbHVxuT1tlS9G9tu7&#10;4mJTgtB4aF/htJiEp02dAnnTT3vom6G0stzSEnRDHmAt1oOFOO00ldouIEzu98M4FNx/fl4speI8&#10;NQDn0+j5rt+pmChboITkjkQCIGTYzqKJWYl6gvphsyZkjhzwhiZ8tFdZujEjmlmUrSUnVs1BwZhs&#10;VzhuKr3eQaXMc5RnBVGV8WzzHwOb23a3uhUpoJsd1cZtRu0oAsrt7nVb7XqxXHj64uL2+btxxFet&#10;oBlYrNbuvE+b3XKks5Y+GowsxVoz0Z8MOBQa7M28LaBg8Jw4pBguwFupExysaBdDzzY1pYhaRvvJ&#10;EYeL8sXV1k7MPRT1JRjo5nIiFQ3AVqAYJmiai9SBSnWd7uMaKmnyTfoJw9UPqn/UknF/3Zxs66uN&#10;2iLtRUKPHv/koDgBAhU++/hH0c3TON5w5hhbLyl3GAqaWMidSvt2a0yT9Mcn4lff3H3vmuX3+l6m&#10;J6qeaqNvUY1GyIvJcNnj/zgqp4PfT/tvpdl88Pa5hUDx4EeCljkl9pYtYVdh6SO5nCfoctM91T3U&#10;4445/rC5bWoMn+V+ID69nL4b9BnAnPyLX74tSH3JKvUaF7/+W3U1ImL6+7RsjuHc4HNgBJ+eMBmN&#10;5vfL2slxflpJAtGM/ngxpkDycBUxPhBh0ZHz+IYflWBpopfM8pCicBc7snSPWkdAUSU6huYUi0vQ&#10;AGq7ki3PTSGdTg2kq3iPDAKpy5i5Dsp2tORVZocCWIx0g67mVK5mCaQC0mmqKHVDH5WgqvmGnYth&#10;UUOx4qm3i6IiTCbkW1OJsrcmLAgs1xYTHxtXJr6yWUVEuSWQBmdKmtPKVSA0DHw2LBMkQhxltbYm&#10;dkDV9Co8c9YT8mpLYmNcae7aXf36GqJZGTNioFTCXMdsv4vsW05CnmehMBLRVu3cdEt6Jfxk1UQW&#10;DlAgLkOIqUtyVddrxJdxw+QRmDLZUcgVaZFbRUSlu+1qlPpL9HRF0t1ylwCsQHHoenczAn1YKzHR&#10;pQbiiANGyoYTnnua05KZoORb5HwEgsYRmC0gB1iiLChwse70HL3MFlre4RKMpnPGGIorFHGhe2l3&#10;C0fPZKu41gr8Vvk/4PO/uhELrsNmD70P+I1ajXJH4dscTjbznOPENiExdK1WJ1sHY56bMyBYJiHJ&#10;55qiu8nCnMWZ7cg1hvMMSoYXLIcri4Ut+i0xWwUyVzcPzyL3UoExD6FfVFXtswfHSI+HE3cejA9P&#10;qvg/f3eFqboHQQjVLhabSrVMZ2cYlgUfiiuFG4algJTWrGKqVPGv1mWhUiXbUtmvIKzQRvPYtsok&#10;1Yr+tKgKp01rv+GU7EKVrhSMHIF8+cOcKDosUaCk2vjiens3qTXLkS++uNkOYsbZbNEFgqZpxYBI&#10;HBjhD392pLTrsen8169ucAkZvb16RX9ypuzVPHFxI8WuWuAWwvo1J4SE6mGxG5TPCdirk95rbbJX&#10;//Wb3RzI9ZWB/VXI3PlccVr2wYMooA3Qdk4TWF7OeYp5sqMjLbSTqYOjLwsa8uq988p/fRPc+eVf&#10;vH88SHY3crEmhMXxPbUCOllV8lut8PD9+vWQTjzo1VxN1g9rxsV9dL+O5nmLtrE0r1IqWjuhKMyD&#10;nXMTNhyU5RnX45rY5FRUCL9BtE5IEnqJyg5acXAvmSwJPiNjYqNMNH3s+cEqBu2nIkdgfq0DRVbJ&#10;1/zeX804z61VKvnklWqNeikO95v2XrN6Nd4uM4yLaOHbOygsTpWmCcV/6Af73SpFYMEy7pbbHclo&#10;cGKYr8bLUjLFyETZkvvdgUelmInM09MWh/92Onn36pqBO6M81YIHRBxDuFkOs5hgdOWoVesP51uc&#10;e8xBpF2tWkU8tHXdsm3V0P8Veb2Y9MJCQYkAjV0K+HsOzG7ZOLXSdikdbbRkY9Rzmbgx2Vj4W8k/&#10;8vA2wgLJZ7CqqJd9qe2H0GcxEcbNiq8qg/Hcu1/hE4A+lT1pxXu9XbkUtc3o89eLow92vf318BWh&#10;LvwDlSLuUtWalBpvQ/VAU+qO8cXL149aApKzyTTitFd2cYW4Gd1e72wQqLHIu2MYvPC+t3Mss1ac&#10;vHquIVxNbMJM0l1jC0ZjOX782fl4GbbqznL+Kr5bNtmuiXePi+5ZKd2zxh357qBROH54iHh6zobM&#10;tK594U6xjp4ctfYtfXX97V/9DYgZdGdpFvBD4SYz4+BcCz5+6Hir3DxATmrRYUdjrmG9c+JQt5h6&#10;tVWhgCsCJ7N1xOyMyou6Q4j3aBFy8Z819jSFqrXarFBSWEvuUMmsyl41mbKod/IdIu+KadZ6lqUC&#10;mw7XGEZRQTUnJCYa4tl+dbJe3Q+3+7XKnzzaLxUyllAR9CP4rVTfrAGh2CFlVNXZZD1jqFTg+9R4&#10;71m+rdCBJLiGVNKEwnwSCEsB8iH2VWbq0Ktisg5Ax/BaU3xMIul6Bl4i9846ZRttGMqzKtVlo/u2&#10;77/ro9bkwsjzQnDkohMJBKiivCnqiKMrkRfr5YogbvapEWR/V5BDrjeTAx5DQK9apNJE7GHbkHGY&#10;RmoOfSI7X6jt/hKBDS0vakcmPOvNEirCOEmGEY7ilJGNUSnuaKILDDN4/DIvkbe0q4AWKVh4Y9BE&#10;MmfZsXHOX36q3PmKRDSVUT0fIW/YckvmBuvqmlGAnIoGzskvV9LK47ks4qKDaEawKYvQYhzr80WE&#10;OVs3Ys3JQ52H480CDEAssNUjbrECfZSmjz0a6D0OFdiTpKYXmS6wJ9jRpTLZzNuICP9AA63TGuOR&#10;nyPPC7bFVCh3PqjaZBW+ukMYF3HOLsNiSdYels1gHY7Y+Pc4SxaxVnopHy+WkEuYP0WDwWyFAnWJ&#10;Izgm84sS2MB9I0oVaQNGIHAOvEw2k7RSsk9r9kn7pFKtUQKQUHNYMh60zfePqu2ahZIInJkiROUi&#10;/SBB4P5sup1PsWxns/4AGkM9r8Cg8KevyU0SDKZVrGqxl7HAohJ5XC589sPK/qdnT5/O/+H16LNP&#10;TnJjt9g/3fcsa5nM5tFinIWuxLgpGybpiKDC2iPl8Ee9/iisl8vDP7xYP70nDjNzN2UmhmhiPTpD&#10;KBsNfwKoPZdC0kjvQIq4Sy1cwR8+K7N3FGtq9sEeojz7//k39/WS9uFJdaWWbkkPfv7HYv+dO+e1&#10;Dy1S1LtGHUW33pF931G/DqfTum4PlkTkLOvttGQXCzj9Mq+lbbG5T9OThegE4QQcPhK2YrWKRmLk&#10;y5yUeT+/hWyM5VRkNPM/fdbUl+unt/EdMG0UIJ5CtTNyFzCuUDlgOCxz3APfEzGRTSmxQd9oEmHl&#10;7CBERBeDe3J1ww1VtVHCW0OVXci93FoIF30xO+iUHVPzVAPEOAJRZHVi5FctyYiWjmPHBvICSjLg&#10;PebhXocHpCnvLr9707+6R9EHz4qHMDdTh+56fkdbES8X88EY74wLz1sEv4RrKhvOZ1xfeyW7SZFY&#10;g76MsJxFBooct2KVGeRXugUIXNUs/PjAyArW9Z27X7YmxOdOmHaKGHORUKPuYRm4AAGG4kGtCWoP&#10;Gk/HmRfEyyXhRkapUhfKxcAoBA9KYd0cue4XJCovouajH5fdYDqb7LyZMBmjfXb91eKVZJPleCx5&#10;ZXnx26+eC0nwi4fNyEc6opZtij954u8GW5SgeCHp4W3C5ETSNVmvQal7d1FUIHP1CN5Is3K2ndJe&#10;lY8cleAeef7kVAzfjMubxbHy6kBaNAvLcnpTt0hfMZl6ppvZfJs2Ou2VYn9zM/mnPz89PxGD7z6/&#10;eHGH0o+ed8cBijJHVhivPHaSRwcaGjtNtBfDCUvI+QT6xAQdhoV9pllDY4PVJY+UtfSjg+oep7/Z&#10;hBvKyf94//Bk72GlhNkMyYO6zJSV0SFocy++sLN8Pc7YmqtzHQgv7uer6Xh2S6Y9ZY7tydayXG+S&#10;+ru+5cjgT1LD/kaUUuC9mlC9834Ed5NovA2aFQPzCxQ25mAc/JstRW+OtNNkyJdKzjfGaldECZkR&#10;UM40G5ssqiO007DMOJsDxv67wiTI3q5D1KAYNukWMF5pJuAmFRn5xX38uo9hl7xGKlVPljz2kwsY&#10;K8CbJZ3sNw26nChDMiYhi8Bi9PC6RkPKlEreLML5KpRZVBJmhwuIsxyQMrG2TDlZUePNYh6P951B&#10;MQIVzITbLF3EDOaYyOT6fxRGeGVDzK0J5AHGTDIHOv4pakY+te8zbBkoYHOPnQrrao2lOXVpvVnN&#10;SWueuJ5Lt1N0SnQytZLVaGVbP5oRJoZ7hCR1RtQNR6jZnPg7inAGEqw6CWrfLpmyco1i9+X3pYsn&#10;+QnFCDAhxu2c25FSkqigmFihwqwU5RqVHgtZvFmCHktobKETWOPpjOWtwlXA5Ml0DApY9nJaen27&#10;2WyQucWBaNwtDEvPtoPr/jWQ3yBwdhNu1UiZ8t5KEk597t7IPBKk4thL+8uFnC7RUEfbCRI+XD/W&#10;zk/XN6udPQhLwbLvTkdvR0vAsDXVr+vr0xocPa+312Dg76428+mEs6io661OOdUCjDaExeIIm47G&#10;3IylYj3Av16Q3y12N14efwbphywwfAx0rtLWLevp8U8frAfzujJ91AmEi29aRt+ow1bKg9cF/GHr&#10;KV8tb+UGLDY68lM1aJTHnlTnORtHgoF0Z4VHPJrfNQrLDxtUxLv1fGtjVqGPTiQuP/baDHm66bDk&#10;D8mNae/vY83nPvzP342ersxf/vxR+3w/mw+3X//OWgwqTFuJLdOEsV66LnTFYHckyy1lYdXvnIjR&#10;c3Y1j0qOW7Un5wesQIHDpIO0fCu8lwnlRPJG6f6CaFWhsNlV8cjj+yDn297575XmH+6Xh4Xg/D35&#10;ccMc3Cz+MPRuUIcWxKpu+fSUkVwqmW1EE6YBLolzAoSsxocF+pTAJKCA+cYjNfHeiAwS2SIh2QLY&#10;yM5GYz+Whw5RDMpiR/BqRWWaiABf260GPLtKt12jtnJsp7vv7J/Vut1Wo3jS69DNlWK3NLkY302A&#10;+6IQoLzDSIFXMJrfSovhmSWWKdbz6Rvh8lpN50EMWCsSYaorUsWQUStSidatPAUDYObK9WqVIrNx&#10;L/O3W79aEE4qSuesPIyWWM57WkbN57H3pd0Qsd3Xx34TQ/Ri95FSrOEV2sqdGR2GMC3awlm3UKuN&#10;lXSAwi5eTE/LodOelbq8mRYQlV+/yl7OHBgxYEMIIsnHxItVO14cnXWsmo2k4quXd8dViz7YKLYx&#10;ro+Gd/kVHTGQrVI9C9u1MOsTmqVutuG0/1EpaijB1TqZBXah3rHbzf0Hx6XWSuwQo3h3gGnr8rLk&#10;zzryuFeIStK4ba17x22zZQm54vFOGvXFaPHoCenS009/3GEM/7f/9m8uZ0TOE2GRUcSComKvCeru&#10;xwcWPoAUtHmhOGPAQMOjI/4hxFBtnnRVldBQf7LyuQ4sdiwHbRw+UiQVLQZ8Ifu3V6PVV+/eLfzl&#10;W89CGGZtX9e2XyXIZxdLRvab1WSwDe6mweWaxWqFyGLPrPIbuI6jlwPLmyiz8XwxaR6Y6e3cu+vP&#10;wQOF2jjAgR9t10D1d8V6ZpTthKWfyvKe5TCBUSIloUt8uFkmooenESMhTEruQZs4Ivp0dDVMeyxk&#10;vjEpeBs/vdvkIZ1wvTBtMjTEKeT6yv0omC7Y8gm54UOOSmasq2vDVjdrdUu6J4L3jP30ppa5VDZD&#10;yQmDTbCC9JdPN1CMCwWd5dtgzM0FMq/AwpMymWcILwDGLpImU/DaxJGvtgEBZcONv4b/kM9WyLNF&#10;wp7ZFoZ4YO4yYYMsYJk28StATEOhxuJCwU7F1EoIAPGyI+UX9mhlUxLlKqyw8D9gQqD72JCboBFd&#10;2tLEpOwDfN9gQQhgrOeTGLy8bsUuwLRT6OSFDdxkVvM5zqZg4M3GGqARestgP1eOglcjMrmAABr/&#10;74Z5B+ab770Se/t7yQqOd4iwFG31dIWrEQL9zgE9C0CAfT9cK62EF2wpJERuorTZOfpwnszQWjPj&#10;mc8301WhjUYiVjybohssCn6wwUokCpaFP/iMRlltE9fLdBQ9XW5EROLrKYFb1xms7bUe/PioZdRQ&#10;4YS+KXvnXfOgzlezmm/9IS3fGt2/Pbi5RMrvb5dF8v56VcMpowQnAKjShCOXPH3Wxz1crlmv79xB&#10;zCzPZJnDawDugcKHgZjob4/Pa4fnR8fFddtct3deox4rpZI79VEccCSpiScigyWpRyWcRQLpkpql&#10;4sHZcDpvBqyu93TidXEMbMfObnzcMN1IDpZeBRcN2ie4ciE2ZsQoy3q2OKrKkj+ZT/ugvFGn/M3Q&#10;Uvcf/4tP67rgJpffqqM+2yhOPcIifE0Lqj2t1lOX/SNpVVe2tSMV8eblhT/jqmQOrKwqVd4M9pfx&#10;olB+ty6v2LqSYyTsu4keCuaKXUQ6w6pRFaMTy//T90CvpoUD67NPixfPLuYBQoSD1Niv1ap7ZYp6&#10;uNMamq46TlLO8QDMS8ig/6BmNVXhcctpFQI8HBR7VRAGjXxhAghvvtwSGQqBAwDeYj4PNuNG7B7s&#10;WPNSHlRRmjGjdwgTJhKQUHPbJvNcsWtFGwblTlhOdbZO6N+vv9kOBzfj+XRORj0j6HU6Gaazy64h&#10;nzecKnuQIswOtaEL5XTzoF0vmySkmdWSjfo6h8AocknHuUWdJJfqpcM9vNc1NMLteqtXVePNyGkk&#10;px/0osnihP5R0oYLVhe7TSjOXGe+O/SkdiQfkkOZ+OORJ8hFv1kfQ8qolem3731cBYy9M6+ozB59&#10;ClJRlZYZEVp36+rOPPKX6wpvLEr6glbZZR1haleVZqMaiM6zBXd80LOl8f3dbHgJ+SoTKgM/z7xQ&#10;PJ/gQWUzRu5C9hJQwb0GoojwYhkWimf8AJ3T807HSI1h1m6clQV7+qyzuucdaqeLhhT06rtuSy0d&#10;7KMlitwNY8yGGDbrRuuwcH7WLbZLr/7Lb37z23ejpLBCosUgG94a4mVQOTv/g1barevPXo4nq83+&#10;wwMOckmVqvVi52wf4MnocnR/O50ivZYqTvn01eXbtUtSldAoFZqtOsKRm8UGbuDe6aGz9zGCqPrs&#10;G3379n4081l5Rzm6kczFYqNXr7VLsopCc7RebZKA7WUDQcPrVy2tFMeuXXGj6zXRyqMk6YP+x3gP&#10;WV42GSdZLZi6bF7YAiJgDJk8swggkGO+9JjFY3iG8KeKEWflXq/NPncxp8mMmEAiuxRxGuUWUGOV&#10;qjx/BHLbNuZEHVgwNzJDc67M1PMAAP/0SURBVNhljCOR56oytwcnPDm1Wn+Qu6jjcGWJ8BZjJ1gQ&#10;7jbRaD+I6s7ZzMQirtZUfGxCdbapcrfYLNklS6VUZE7A7pSVXq4aRITHtYRA2KctZ9DOgjDnjtFV&#10;QQOzc2A8Fy8zyjyBS0KmBwzie0kDRXhOTytVC/U2750YByrpWxTjzIoYqw2GazJegBmjJEgLtULx&#10;IYtrWxw6iEqZtLobBAnQl/KVMurFuLACNSKmnXoBsSfXEC3ONg5voOfCEa7sUAZxM3GYtqq6j7Kf&#10;NilXripkkq/p1BtkJISb/opNBSFGpOUBlNZsM8bGZet7XaN3sqfqDitE4HLrrByBPl/H/a2hsIiy&#10;RBJVkbApYmg3eOLsYGlOtqGKHysKliu5pCmnVrhn+afOGmqOXWT45hTsGuiNRrXaqLd7R0ddOnPw&#10;D6hDskXXjMCWb7aLVqUaIz5RzOl0+ezNuFHfLwkQTclmpOLn6sxKnZrDnIX0jaM6WU3kBTJha7RV&#10;d5K+XtsToehTPfMRk+GFDCnHesYNVel9dK6Sgj64Y/KdVwpvFutxYHdaSuqR8w5frZREFb601Ku0&#10;PUstaXtnd2m5Mgs1QjBlU996EkbjaHI5CtaAiGTWR1ZDdwhvJ/EB11CAKTBN95zwkbl1pJBvJCof&#10;/yE7qh72/rw8c//wX0xaMLXu6myI0DcrwiH8htJeeHlc2Zx11e0E1hwToyVYR6HkTAHR5io1GDkx&#10;YGRRYjgWeG4liGs41oXE2MJNKCwMeY7Het/0n5RmIKNvtrP9c0iUQX+clPZPlVrLD6o1qOSNwl5V&#10;aJd2PS4z1BdJWuQXFrOapXStrCGHJ3r2uCj06nmy/cIPFjHiK3S8CGNyiwt07NF4GG0X4mrxo6J4&#10;WhK/vh1evr7jz7zyvHdvrse3d5s12GFzvVq8fvXm7tl3y/5wffNq/PLr66fPiql/IK8v+qP78TLy&#10;J+Jm2dUQG+CpljZ+LpXykqhjWY8b8gctqUFWkZRUiGK0mGdKbPix79qW0qsUTjrFg8Py4RErn+pO&#10;qLETeHAK8Rct8fzhvjm7nrEaNHf+zM3mGxHp5E4zlmInk1AAfK8yDEC4TPar3xw2r3QbcVI4X3sj&#10;V9QdtX2If3DWrUuD66RmGZK9U91YZs/TPWPhRiEV8KewjFatoCyvzc1U3n//j67TrNg/KHqaN9Cl&#10;uGyW3qyMfghXt9CSxAoNRrxifk/IJJalt6vtYBkqZq1cP+7s94qVat1YuTWtetp5L7rrzL5szi72&#10;p9FjK4UL3Tus2lU69yZRI6tnF3keBhE5VJKmbJydJ1frf/gPnz+br1BMUfKgKwE/wI8HT+KskHx6&#10;ynuTvrvytU7x7GePir1mucI7VoYwdPtmKHj4JFQQYXrp5HISvH39rtc5VtVyzbbm2+3daNUoOZUS&#10;5H1aoWIrvjxyEJ7bnAhsAbDg2bX9BmkbTIFkQpk8PDFKIfJkQDYD3MiMqlFUoHmt2utoGi42Qp+c&#10;RU0t1hsTT5hthWoNdsde1S4b0Yr+9uj0oFwxyTFZrtHGqBwR7I20oowwnbua9KVQs4fe7m4GTx05&#10;eSEUVJfSDQQzYoeUCY9ilgsIby7H0WQ11SzCRznzC0X0f2p2sxLXMeo1NDzoPAudoujgg3RnNQD8&#10;tPNqKZXa9IuatNQMnm6B3Sdac/pG+aTTYTCDJIdzk/E3gSIIJvGR4BSAdgBNFyYl0tecy0M9yWXL&#10;/s4gdhykMm0U6BeAfDhXmeBR4oM7oOxGxMhIdtftVZEhCbHulMnY4WgSiMjK8fecyvl90pDAETBo&#10;D+dqcgvgnD0W4MtmzSBQIsLSZjg0EhJB5axu7RLuKUNCiCiSqLrCepz/Cnmzg8Cx2JFLKOWo1Rn1&#10;sc+CqUtmbIpQPvVwm/lAbArM6KezLPTw0JXpMAxbPHlgdZ70Ek/oX9/xXC13B8tAnsxnwzWjP37Z&#10;GDAyIxunITQOKpNxdjsB9xbqmD5S0SyAHd0nJ5X2jCRcEGMzsepmWHeKdrUbq0U/3A77L4Ph62Az&#10;ez0XJ8NbOxquZwM22uSLffHs9dVweXLwXqV1tJyvW+zsNAt1yWS0upnETAzXswSiNFvn5skesmoS&#10;NUsk4y2Sp5MdDBa6WZQ2PETwNvKMHFrCwG+XdadrLyaT2WCwWS627g6YCUX8/PIdT1yxXqQPKsSi&#10;XdpWH5VnnhMaVqJ26M+uLt4E44jvsqrBvwjmLLoN1MJYfiCKJWVTatMGRUsoOYboN9J3f/5B8ezJ&#10;2bR68u+G+lUi/byy3YtvbzeJX344E6o8LcgbiBOEs5xO7wqrKWr64x5v7nran1EkNk7at8vb8XqI&#10;UMrkYI7cMNqBZ5wv8cXkMNMCe3yBUEu0jEHLGtXFzcNGfGRvu71C8dDRyrhYpebe+1hfEJEFroEt&#10;1BI8Uwz3sRghmYRyJSckelPpo1Do2ULH3jWU+KxXZav2x1cDYPc3c3exRVWwaxiEcGxwKM5WC/YT&#10;ehQ9QuApxb99fTuZzDFkUrHjj867SlYmLgbNNRFPwWi0urxc3j5f372d3Q+lIOwZEeGlQHCFeGWL&#10;Iq7UsrAlkBRG5mRBsC6JqZuasPrBkyZhbeD/mhDn0sBWd506aetKd7980CyzMtAwi+O/3zK01vea&#10;WavlNdD0gdj1hxQTDMJBsWyx9+wQqWmx0VjEx0gF2J1VZbpTV5T7lvrGUF1JCIhiYhbtZVT3/dNT&#10;6fHJwaoP/Djp9ZzlNLm9lhYTL9yZglL8XhzICrrsm63EcgJ3VnUKb7bSc+4PW//5w9aTrs5H8ew+&#10;FIoH3FX7TFJA+wfTySrYUPCpeMk92uqzzqFdroSF0syfpk2hen7UKixLkxfdbPxQmdUnSVE2Kh3W&#10;JeroZqaAoDZN4spn8yVcekRpem+PpIuv/suXX3xzNXRxCrKpLeQhTYgnSKkTwjNl9fGZhodXsEqP&#10;fvkDDLFDIs36yc2tj+Lr/moK3hcXdLF9OtmwxUax9nC1iX7zzTcYBjHaTKbgoqlgo6cTstZG4uWv&#10;+zevR1Q59p5UOk7t6jzW14m5DEDDUwERxYSqz+ITsP0xhy2BsUQ+8IJUqpwh1ngrb0Q9NaBdSGtX&#10;mW78TrecGXu9kpJM36ALevjRmd0kJGM7mxKAraEKCN1EK0EfMeB7oOHub+AM8QJLpVKlQHMQFhTD&#10;QjJeqChYotCrgzyYbnI7FZ5negaT3hyFWgElQ2m8UegIkJYQFI60t4bVD+DHxucqZ0GJPCiKeQ+R&#10;7qM/CIj9Q5GZ59DCjHFUyfWIp2ONGbHUskWBoOI4CiZMdXAo5KgcdFgBmrTcJ8QgNM0jySju+REQ&#10;hyCLxwEJQTgnZeb8YdUApwXUJjcG4n6IIpd1dB4KGLpe4iIDp2fNjWQraU/QG7v1LbF3qkAiMde4&#10;kxo1pplIfRD0BZFQdHKtQsFwxpOYOdd+HQADhbuoFSyEppishJiyPWs8Lra7jarSElnrkTUF0t+C&#10;H5IbFubcvBJb7SLOhmCju17O5gT9GSuBXGI0p8zuoDpyIwTP7p0wQ6HFMDKjBQ4gvEv8vILRlVbx&#10;9tULUBmaF211WS0Zji6gmjSuF+6b/vQqK83G/pWnXpO5F7Cj392zpEin3aLbswA/CBO5S9ZJy9x1&#10;2nUm6H94fgnNwyq2R4MtfrnT44PFattq7iEiXrjkkza2rpNsgCdw2vLhbjrvHSD7Stc4y+CTy3MW&#10;IDnYgmSBfEROFwiBY72ae6O705MOwHriJEvlotPu2Q3HHQxvv36VRUnlqPH63Xy5jA5OwrFjfTHQ&#10;YF2Zanfs1O8Ht5s3Yzw+HY36cUeIhVnBvlYLfTthOakKHPdVJ0dpNKTpT44LB0fF1xv/3y2bTyvv&#10;ffKw8i+0S82y+uf//NuZPpqsLGSy3ip22t5yneFrz6xyZh41t+2HquwKd9cendv+o3KtIXZxNE8n&#10;lm1/e4Og2PHcThBIJXmpyLT5EFhRRMsH9tv3G+6RszXFdam2qz8whLJew5Jf2UvE0LJAZBcbTgc9&#10;BVGCRLn5xBgV4pJOI7Ut2cSTZgc1Y6+h12AVqqyhs/4mu9rCy0arpFNf9NQYUueEtDeByb6CXEPf&#10;bW4Xi9s5fmIeAY5pH7V0mm+85L2iiQ9zNpvuZrOsf7meXPnrKS7J0CdaFsqssCvwvuZ4ga6Z9iyR&#10;lftK4Hkh8SNs2NLHB+U9KOkgKutWvaw5SuzYGf8vgyKwNaziKad4HiS5WC6hAKzhwN3rBUQldPbZ&#10;8IemBUDKXd9vyQ4plRTokdNdbxM/aUHW2Jlt+SYK0TTCgCIfwXX04NDJkSqPPnTOTvWTlra+WGDO&#10;evyDrqImiyvt23c2Im9vON3VD9FvUAcRGvPOrSRPftg6O+hFF5VW913jg9c+ktJb4HdmsbjxcYYp&#10;tYre1u0o2Fwv7tZUl6xL6uRfr2p6pVus4jF+twQVvco+Otk7bneWb8LFW57MT2q+0t9cDePSHo20&#10;cvf8nr1ktVtz2i2n0QQq55wcG+39V//5i//0H39zS/8eMqdFSI0oIIdI0lO0NPejZtSucDj3ah+e&#10;soodvLgk3LB/r/dnBlAQvJOcYOXGaaG4t4oL7cPjz797PfeilRhd9Sc0pscnx0qxDnJhpbWl1e2B&#10;vCjmsQnpKKhcMZOLwtf3i6slYSPh2E3euTJwq5jRTOLVcwy2SDptGOSkxOl2avbs6RqfOZYq0s4W&#10;1KnlulWu2quovttet4u5DNwG2Cz1ry/HxNQjYNxMA0siPpFwEI3Vwv0yhApFWAOWXgY+HI2Qf7rd&#10;XvmwITWk9S6cTMJFKFE/AKKxOG+SXZVnUDPfzZDJWGgRga5AMHD5rQ2SqkJPsLYI3bFC5PqvXLAT&#10;71S/0FovJzZdD5ssRvyUhhTrUEDy5BScfgl3J4HlKo8383v4d4znQbgxnqfNQOjNPcs6Ge0BU1VK&#10;fgYJ3CroVDmBgFESmMvkhdIYyxz5D7ANVku0msj4Isuw8OjFAeZlLdepZoardBOmCO5IN+gPvjd2&#10;mWXcjPJ2UimZbL5MZdexMuYARNQybMplapQWeNdZMEQOLtYCFZ20rMFVgpPU2ld3FdYnAIkWGfl6&#10;SdEmN4TzWjWKFRAW1I/MHcMgWEeFnSWNeZkL6d3Av3qZkb18427fuR1U3jWbMUO0HmJDpKNBI5ss&#10;+B5sedonl0WtFvVytSLbRNC5652O7ZcWjMFdvRDq6MTl6LCUHBZ3R70y8rxawV+vsm/fzexaVWs/&#10;uJmndwthiCliswanohul2XxO2nm9Wq9UGkziMcu4zBk8ySn1eMl5zOej0Xre12TmidVCxY7ZCWwI&#10;5SI1jI+efIScDUkQIyn3OKJB8cnrZY985uLOu323IM1oPBw+fy5G4v5RF+QRD9A6WTV72gu/sj58&#10;/y51RmEbo8v42bP1uzfskLL1PUsf/C6JXJPSTu49FhcmTYS1b1cqXWX20/20fND59VX2xxthffzg&#10;s/faP2jKEAHvrfffbnV7/sa9fIYzA80y0mJzNqgH86oq7DtirwUEZt0Qq+Vadev2LTOttI1asdBq&#10;YsFIrpbwUs9vbruzuERwcSBVMquFbArA75P62x82JnvWsmZnenVnPwCdS9x2ggiATI7Y1zar0yzq&#10;Yt7IQcVkDRJHM58T0ckssdwwimRTlArVmsmFx8Tk8LDTaZT7C9QcvA0SYq4/P0MKrdyAFoVRwnhe&#10;Snq6gpIYJDBzL0x0hXBT1HJzSTK6M93Z6v46GtyawSIcXJGDA42DxjhnFdChm9oqTUsMaAqZuos+&#10;2wf34F4yzhZ23PT/7NPOv/7Fw2rJolgqWVqlYZLuYDfKVpkSHM0XTl7DwKmvZMzttt4hehLTWTVa&#10;s5LD7ekiaVUdMN9xOGIKj24c5rE1Dg6H3oGiETMhrpdIDXGI0phmtfam2bz/9H2rc6DXWyKitd1w&#10;WUz1k4PTBD4k8SiAkhYs60IDiZ2mo6YA5DSZDavIRVrdTflxvVcvV529siM6yu3d+vLtKi51PkBI&#10;lHk7veUL3fFisVxjeCgKcgX4DAIAs8AKfDPMCpt8aDxqfPK40mzeEgHENHHtHqQLYUlUrVJylGoR&#10;ZL8wuL8W/JnnMi1bMHswao3737/967/+8mYarxJ5w6wDR/4uNOUEAnDLkI/1+HE3bT1uV46PEje6&#10;/erm+u145dVFbS+Ty5iL4Rw1W3vl1gNWl0qx8cfvnn/39hK+Bd4LzNWgq976zn1SWikNvoX5xe9m&#10;y+VBy6nUW629M0sOSjLjRcSLaVH2WY+6iHSZC1FrCoSq4L/J03NiP+H8MMoQSUq3976GniafUpus&#10;5R4/Rja8XSbt9XZZ2M02G/3mfopZ8e4+IPsjjgpIV+po0DR16jNhKAFUAN5PrjlLuvlmBVVZofC2&#10;nNMHp2tCmeN4wmjGx/EJZJxttGhrOwurG0WCppdK5PBkloo6xmdBbElxycRZ5pUqTc56trY5hyfT&#10;tp7iKU2sLSBrGKeEOUoQugFAp4LOjIbHlkVoDrInNc0y8w+bAKQ8/i+PtOA8z9m7hInAkMO3Cm8H&#10;0AIbb0iwYBGQNINEw/DErxkDLqby5h0DICYBZrDYxkGIibQgoPpXIcqufDXVmlwh6WaQK/QxoBp2&#10;E0RFwa0W2FrS32V1O2GCdtxRTw+Mx+dHGiHmYQQFlV+c6KgMA5kca6QREMyhl7zZ6t270d1kCqAY&#10;qNbapfAVmV1uAjbjyDUFD4RXsGUk7aaKYBOk0pyEwndfj/qXAmJQ8Aix3rPikS33qftWA5/YyQLB&#10;5aoy2gr1Ej9CUYVgYVrT7ZKvIVJ0PjlOh5JhtVB8JmNxM6mYyQMGVPEicOfTIWaM7NnVerKJOzX5&#10;Ni6/dGtQL7zFpAiWikpULMCDKxs6VnWUwA7UVIpkvbB1aYdo8YiV4a7JMKZdvb7jVq8d97BfiWF0&#10;O1zN+OfhLBN7z52NcimPEOBWhf29zFbjZlFWpRQ78m45AWtQb+wzob5/d3t701erJKsr92LT7exh&#10;iB9HTUwBs7uRGK8La8/xp5wsmbrP+5N4pdxPoQiUXmrxYDm9/bAlwIj4zU1/rjy2H/xJ88cPj5Lr&#10;fUV6uhL+81fBtn9zuvlSd6cQ4gtGdTtdGYshb+lBpXjUQGZMjSUvr2er5byKJgGHLu8fssUinq/Y&#10;adTevFOu7w8CrRNkBJ+JktUt4ENI+o9b209a/kkuJPeYwduP97jWbt8NCUt2qngDjzX1l1u/Z+rh&#10;4RH4YTJPccrpJcts7Jf2jntVh2OcjnhyP5ijh9nMFzVHrlQtdJ4UXOdV9RdHxsXNauxhyCXlBsTd&#10;5mHJMhyLyE246lVN22/xRwwg82TzScD4YzbUEKTGW6cgsPKl2CM2CBTQZ61yf0pCKzlSPpp6oIuP&#10;quJxU4Lh0zC1nz6p/9lHDXEzvWeIhX079e12sdyt1Pb3Gu1GIb+8YFTiLVKrezXNPlgETxoNauPM&#10;LF7Gwe3d6z7NitmxWAh699OeyQKi5AkHN7PuOGqLTtfdLNbEuKrl/GMV+p98Mv/ZT6VqCYc2LtZd&#10;YROXfDOeB8O7ibCFkK4oPgB9ZroaEpaBRzdcIg9bTjcHSp7K/Pm4MnSDw5a1F0zzhLnGZ2LUvB0O&#10;5HB52OzcDqO7hVZwKtiXfbHOyRenFKk2cZUZQQOqnpRl+bDpHB0Uy5Xt6O6kFReWs7bfNyNvhRZ9&#10;OisX1QojrGZFE3GLbkp1RzWE4YvB3/+Xb5/24ZgRXaesebARcItBzWIZk2qR/16z8MOPm/X3T6Ot&#10;+N2vXwwv4PfUZkGJ6i3fsyZ+tWqcPvgwEtBs2G/eXsDCm8fZCswWeaUwVkXlZdIZy+1xolWCa3F9&#10;8XK4JlqBcfVwPCzuFsy+IXt5s3stXRQN1QZEmWeyooog4Xm1nE2l1C7y8ihi/cCkqpyuRcLTwHy5&#10;Xlpv6kc9SNluUOghkZrOxteX/k2fx4VJQlcSTQSV6K0Jm5rhDxREtBxz1JBsUfl3KqPbpfvMPxue&#10;PwjRYtJfxvOQLZ6YhvAJOZOXtQpHJG6o4pOzvQcPGGssUtrw9RBVVbheWhbGPoEHVy6YswCtCu0+&#10;/Yweq3UWYtxRcLs8pjrM27HM5LFPlO472tFYZRouMo0k/SSPM6SWp6ZnFA8WGAUnA/M8AxCJf17j&#10;k2iLeZo9KGZ9TvaAzyIXv8PmtorCjlhBAK1uDpR3xIyykeBRh+hzYuiIeeuwiRBSmJEuDpuEAaK/&#10;q+OrLLtQcYA/swt4sK+XTRrh3YMnRycHZ7PRZu7v2IXxbhPXMNnio4R4Yy2uYmiShrybr+cJABwH&#10;zicYv3A5ixdLYbBAoMGYS/Y2xKgKVp7ny2FTeDVTVolNScbqJTMPskpv1b8sZUO8r/BBGYttYBOm&#10;2jwtcEniaD9odZau0oddFrtywRovRG+++Liyg4+69Ueo/11v0eDHivy5m71b+QOvcBM7kB1N1mDi&#10;ZiF37w2Q6AG8KssblQwGGZov6V3mJNu71XxRbO1zeldsY6/do0Kr9DrdXufh8Zmp11/eLuazLfPs&#10;xiM+tN3r14PBNNJt2Do6jHgaMpa2xP7iKfJFgZXA8mqKT6WyV2WVrSZ+/80NXi1+fqCcKPizUkhC&#10;xuRm3SqGxcb5jbV/L9g2hcH9d8f+LTYHREqr5Q0EJ0k/EXbV3t7hg57zpDJXy0f/oW8f7lV/+fHD&#10;a6RnreJxpUo46/Dt0r1OHpXCR0WkXKKvNyMkhPNNHlGpOtGadDMMQSsKZS58f+Riytyto8U1iQOs&#10;3yM8KLW6dXsbDOf1TCtBNgUVq1mdnF+HaE+3m7bYLQwFa01gI36Q2Yu71dIHdoJDqaCdCOGDwbbS&#10;PSzvnWVWnWRgr10/LKp1kHxg5EFuF7odQZeWrg/MN9kKmrXrtav+aHVckX+4p5TIqt0mJC0wNCjv&#10;gqKy23MgPTLVJ+czPWvVeMJna0Z0EYbq8YakWd4RkE1099lpwyoiymXBoGd7FJGgyhIyo42WVfmw&#10;pNbUzZO20rWNhiE+OdLeOyr3r6YSdb+ROaeN+nsP1UpNZjWFXJ3sr8NzvSvrPbFyemaUH038YyKi&#10;O8214bzxtxebhRuNF2gHtL3yDlPgdLPaPXi6/slw0w3FWgJCcosrbYs3UdOWzcrln/189sEx0TGI&#10;FKLgrRRduRpMxGkUzDd2scaSAujh3bV4v9Vcw8RgSLYqycPFuvGgbNaqdc91lJWHfbDc7nrl/Xtf&#10;P1eEn+0X/+5GHEWn77XxqfLKnt2t1bXXZKCxWrx0sgHsQSRdHWMdnz1Jf/x/iMrVs5r1gf9VafRb&#10;ZfD6rDzSJgGJGTZ8MMCHd0OD9cZeyeo0uaCff373H//yxZu5uIb5Hoshmn9mAxl1vVJBw0CEuL/5&#10;7EPnvZ8/oTL+9m/fvnwXGeWz937w88o+8YdtbHVHjeLxYXdBnovk9Pt3g1efU7Nu1Npyt6vlbyU6&#10;JnmmH0zUBvLr6uxLGXO8aC2k3r3PswGVDp28j+uBUCoiA6G+mrvNmSP6m8W7gYvSkLH1YkONW6o1&#10;Skwb3l4Fc/RueTSDYBa906OSuHGhDBNVSyVWMI9TH7ed7QnFuVfIjXtaCMUYbcUd2z8RB1LUnzBD&#10;lt2t6AaEPAq1Wo0BsAvQIAPaqT576i3mCIyLy2nU68l7PaKwmahUHMM+6bZOn7SG/cF0vK1SMIcb&#10;Ji7Vqlgp4bnE1y/du5abQacHEk6FjgTV2UWrDBSdkqCQkTliKNXRajEfALvPPAYoxnq7BkHLO5DL&#10;tFi95tmu1JAyNjcG9TgSON/z9WxORebJRx6C0Z5uWFAQmICYx2mFoIfcWq4O4N2QI4hMIaSlZMAA&#10;QGJuVPagCkTuHAgJ3GmIbla80rJJQfEbJpm9BVIYSwwgfS2TakrRHE2W765uwTZs07jRKFQb6nwB&#10;Q0XlpY5XAn0ZQjYJp2eBbLvC86sp2YhMbfKEe6b8+XqfiDEjDUlqIRyCxzQZBtiIS22gLKwfZPp3&#10;kDxXKD541berjWzlsB9/g8YTbr952q4xanx1M0UWkN8WUNl3wklZbUlEMY5ZhaygHoXrOoFTm3Ct&#10;1RaFyrpQGWSOqzg+IaLukJ3HVu9xapQFvyx4+72ehJMR51+6a5oZPdo9iWRWmWZe0axyt9foHtYb&#10;LYIuS41jwbBur9i+ephIqqd1UCHuImQLHRv4BL/HwWk62UboDxHlYxJxZ3mez2Y6h2IthfR6Avc/&#10;xt1GvXR3f78t7QC4kWfariW3ode3n0S1c1wW5/FcIgh9Hmy36/V2gpD2vLmXI8g79tlJo9csfXcx&#10;LZx/9Gd//lN3OXmzS1ofPmCOQP5bvWDOr8c8aFXcbXSpIvGyczMN2HEVOczywNVtp846EeCfwflL&#10;5EzEYnYSLcWYASaEgmKL8DYryox2W1KT1W4d1EoHsVJhXohmyg4He/rX1olofnAcestwsoBERd1A&#10;KJ8kt998W/zuUqp1q43KWlTfYZHktBDXFGYI86+nY+y8O7PGxq24vRgBp9l/2BFIf1hEXUs6rbAl&#10;M7DpItU/7ZV++bj2uKcedPBK2512td1s8ez/PbHc+bUEtJTii2efzjZHWAwmMynxf/ze0UGn+KhR&#10;PKjoD3rVz45qjw4b+4a4L7nduvx4r8zji9UF3Nrhfn21DpejWfOkvvejh2gQliQavhtqGu9wmx2/&#10;drzTWsA4wNt+9M0rcXC3qJdvK507b3NvmdhX0FHEKj84K/Tbwdu70l/f/OSteyDqVbaCFf+uIDw9&#10;f399ejj/6Gz10x+vLGU9unYHV146ksQZikCi1SQEYzldh2hDVx6PSNQwRazIBdkWM8QUxWrTKRjr&#10;rTQeemQnHB53JWbGe0dMLJPru/ePj6zzn7x6Na2q8tnDhy6YcqApeYzcaDp9JqVLLlYCKA8f7PkP&#10;P1g++GGJpJLxbx5v/uvx4nXF6ztFd/V8Xo12R/s1b73Ahl4uGQBwr683f/jDuy+eLt5O4X9pDPCo&#10;YDBbMBRGggnERRX9ihAdNORf/tkZtrtXfxg8+3alVR988rN/apS7qlMlQYbEMQw+IGVWO+t6sR2N&#10;J2gLWCV6ag3BETmhpIyPEmHGCyjbTjLQh18M8OHa5zOxuxXBIOaMefbw6DpgsU0i0tkkAwhB5uW0&#10;mMxgdogSFC0cZxoG7mangqMZhqlAniD8fU6yYJFsGKyEg8mWalZRmKwLFRQDKmLiSAiWPbKGUxLS&#10;s0WiIXaBWsccWxHKXoBIUJsLBbjvdoXQLHxX0pvrZf8+VgX+YBY6w96e2m0YAGrnvsrcBH3nJvRX&#10;W6XfDxA35v9SuO/yefsQvM4snoWE7uKM0sMc/BtDkSN3U4xXxRJuX1YFhJlgB2DajnWVqQADmtyl&#10;RFqmwnyA1Crqfj/OvXN5OY/u8Xvaem6Y5fpAy5PD8fkXU3w6SaZUKR5Xhoy8GUx2UOBohMwGBaif&#10;bN6gVWLcTQtNFt/Z9l6XgAtyDkwtYVxRZ6aG00WAob+ZubON3J/F9yNltFDvJsupu1zkNRW+4Fza&#10;hHRnMw5WkxULOEmKpgFgg8JykV3d+otpNIj4o1jmLkHvhHg+0vmSFGNXRUDgsORgV6ApbgwhY7Ib&#10;IKS/2xVmxJziLSITF5gp4kDALyt6hEDuNCpQfkinub6+XYcZkKPtCij91pJXn7Z11F05TJmo9DCP&#10;fodJzhs5FW2Uun6hItrVXeNka3f9yb26vskvxGI9dLfdWgWDPlERiP4DH4KbPI2yp/35rRtS1fZX&#10;0fViMxotr27G9wtEQs6TD9/beDFu6pJGlk3UqFukKN5PvXV+zyIwJ/kFLC//5v9lkQ55u8DOdzKI&#10;l+i8IrSWGF9gTqDOz9fpQymsN9VDAtdyRvPsZlkpOEfnB1XayxfT3XQ8ZXyPmu1BTf75QeGBtT57&#10;3B6E8r//xxvTTH/00/arrdf3hP33z0uk/ly8Fu5vvUV/MB6uVtrh/iFANSsUTqqFjuma4bbsrzq6&#10;i34owTFkB6ohVR80lRJEIsWnwGgpBScjAKR9DmjPh0H3gx+Q2vCutCGgozZMS4tQ37jKI23w44+H&#10;pSdlEYUbOndbDMRtAVFv6QSIwtMv99dwJKvFaPhlsfSaVs3D5P6CHN4mNYPPZYy3DO4TFMxvX+o4&#10;449ab17dTTCb8wKFq1Kd0TVS/vTTB6WKEpq73WxLXCqihQxf8xc30ztA4wjP6Ex46NnCoiItkHDJ&#10;WooBMoWECHALyGwSJl1HPnXi065yXk2xH7frTuxt727xV0CWAv1IsexM7+6ae43Ko/3Bxa2yxCxa&#10;KlZPo+FqGVxpZ6BL0tU7/+LmzI32h7frWultpzfkbfSjO90kA6+UY/u0En/g+bT6l5cfv4pOKKdK&#10;4t37xnfV6u9++S+mP/5k01Lvzh+C4V8Or2LHqXD5kQJcajvVk7qFXAqw8zrt38TwL8muKGQhQKnD&#10;Q1iy5RQsm9XcRLX74ajRiE0caYGfVYzSXi3dKi/GvmVF3YL/l3+cvplm52f1XnZbTy8MHVrALFJR&#10;UomjRi84edz68UfOydHm/mVl8P8+z35zMh2d1ITByt3NxSbuJTVB4GlWncnU//bZ9stvl1/f+Ndk&#10;DQgO4zQO+gBDWkqAM+Q8heGFunPf7+i/+lmve9LbDnFZ1mKp++SHv9g7efjNs5t3N5NX13f3y+D1&#10;0FvGyrtp8uvvvmNMQuvswqUUjR4JvxzoevU2zhaFUgnN493fxZtBv/R+dvrPmfFjdkADg+CwkBDg&#10;AgczWiMijFPoQxwRZIs6hezFiDwOgPs+KStw5UwTGczOUgpVeJZMzJv4pBmkIhADaA9nJDZ2Q3E7&#10;dm/H2w2ifO+QzxBCmqgPl+EqITDUmBEBhV+dyK08Q1y93ZVW03Qx296OfObOV0t2nUmpoC2ZMIRQ&#10;aVFWevP8aSszlIKK8O5y/uy1fz+ORsM1dADPXVcBMCfi/WQNMDeMl3lqCXAbEpbQxuA7oKwsADfe&#10;AutDR8QyKQ9Go7zn4MZaCACecTqKAgbomDG9GLGQxF+ijqfURTcDBhxYAeMd+Oe4O4kyxCPIP8Vo&#10;IWKQhnCKmT0TIn7NmFgWpmAGaPEQhS4cFkJl9VYsIUhPynbZEmadJvCQCK1BrYgwX2nXROqg+7U5&#10;x6uUEP24mwO69Fw3UAP+PJthB2YXh5wXUbOhc+JfglKGYxThiI02kuOMEm0yoTEvLOMdE5npAkwx&#10;gObsuFF88uhhsVxebVc3M4aoEfwLtjFcBZG7ZN6NLgeDV8S+oWyDK1VFQDj8+cGwkOq0RdKDmIU7&#10;DPP0+200JPEGWG8B6xpoBihKZpSAPj6CE8vHM3cRcZBFshMrB0rjeDkfiQFhwRF2SBkULXN5F+Uc&#10;wLNoul7dwFvN9ECzvr5ffjtweWoHbr6SZpw/W0+anfbxwQHaVjg/zMeavQrT5FcX6xW6O6ISODoB&#10;bQC4QyzFigSeNzye/KtRZ1Pv3WDVXwRsMhLRSbWi0yxXCTt01LKZTcajk6Mqa3IHi0VFnzi1uHno&#10;rjeLwbglhJ0S4XzRXq0yVMpPR8Aia51PqlfyaiILH31GbFPt3fMX09+/XLy9fPX885Pe0cenj1RF&#10;trELZq4jzHt25uxcZpbJdsKppzOh3G0wfqMuxfFgHDSoebI0qNpaus0MVa53SDRNSuWhLszg/kZM&#10;1fzVw4p91lR/9cO9oyN7NZwp+lzdt4nCinaTarslZY8W15WvXh1r7ceO4+4Wv+4cjIhKQFG++A5d&#10;jVNvlQcv//j/5+i/mmRJ0ztPzCNce3hokZmR+ug655Rq3Y0GBgQGGMwsuTa2tLWl7dzxgjf8OjTS&#10;SDPe0Za7yzUbrs0asIQaAC2qq7v00Se1iAytPFxL/t7qgQHT1V11MiPc3/d5/jJQ8vs//PHk9Cod&#10;jbf3O0Q7Ti7vbLXcreeY+AEn8xTqSr9cbv7lu8H1uvzb9/OhL3PjXq69FRKwaosHhBNIpTVNKJmJ&#10;waRRV6kRvWtV6I9zVnwR2flyw2i13iTXo1FbJJCU8Z/YFWAymThrIW5Wk63DLYn9jkzj40PkA2e/&#10;/Wanta/X7o3PB1rbq35kRsWmWMmvT7uN/R9eXMUtdbLTC6wuL+hJrAL378KO+S9jf/Wsd/TnTnrY&#10;0YpO9tZS/uag99vHjwdPf7DY7i92WpJNpOubhR5UbV7VIN27v1dp1ZKpt75ep15AHUfgIQrcVExR&#10;xL3VEzIPEFjbbJbVahNCYbcxHl2cvrtI8grHdGm7+uTBfTDRr+9GpHYUSme9zmfRomfk3vxi4M14&#10;G4dx4fa2av/6z41/9VP7wDxOxsfDz//M/OpReG3O5w/2OgW+VwtDTQXs6GaZ/uH97LMXi6/PfZbs&#10;hYR7gFxhTiwQCJYnaHHuVblq09dNi7T0cF//2R89jLLmcIyC4V6nf//4yYcv3ry7HS7nkfr12Ptm&#10;FHw5cL4ZTIaOjxqQpBbivKBF0QQzdU79fKlvUTWjroeqO1xv5sH2x5Unf5GgGIRicqYmBXn0u1gs&#10;4uhRqfTSMi9oqmXCghCkdCxq4RNSWgkWwypLlEezITXJ4iD1VBJRl1Qeck1Ria5rlGMRscjFgG9J&#10;n4yYwje5VWmUlAed3j6FcYRyO8FgVdy5aehxgJZzVXUi6Wwt2zX8LW5INGqAdNIGLkTYZtnlapOP&#10;w6+bxiZIhnOeHn00c0djb7LI6JMBFALjUQve0xRFOMJfRI/kx9K4C6WEhryOOk0c1fR8z1J3KHpp&#10;bdLY+IP5nIDlaX4yUCtSO25w+vNGUqtGmbqGT0jKySMhHx47PSM9xaIkdAkYBxc6wavA/ejawpx3&#10;XjSPU7wgdgTRHUJvjAkAJzI1szoMEXJWDBU6qVWM//FeZdaorZA3teF2keAX7t5Bg0lqsoFTItow&#10;JiEN1SoJiWTNokx8ulvpUFgZiNguxi7mjwDwixglL9jbUrpb8jjP55Ede2UiAxFUi7Rl36LBADn/&#10;cU3tYztSCTBCA4nvQGdOl5AFCEA2rBsS0BiPOGnW7CF1ozpbuc6SeLhyCZycFiUkMWFAjsN2zaSU&#10;lZBVh3JFip5gJyR6FulCEbaXcuQW6I4lxKxxPL4ENVSPf9rYOy7Hi2J6Q3pgRuV32fSXS3Q4SI0Q&#10;MI0pk5dqTkm/krS10ouUzkombraBH2Xtju+ub/ZgXHd7ZuugYh/40dpsl2bj8nyEh5KTiLIwNPgi&#10;coXYQsxpXM6UWiItgbJwy5WBYw5G/tUkPEcyljuqLxF9G9UV9Ex2EvWqSaPMtCyNSfvbO+50dzGY&#10;kXX+enByGRSRbH8Vmz/98z/ZO+wsdvX1AXt894Mu5O75xW9fjT+/HJ++p1fjv/zzf39/q+W583bF&#10;t8tOKViW/akoUVR8btl6pdRGR1Mp+0jd6X513aKn2P1GsVwDAq9ZFnAuoFLolKyK1yecqpLuPoi3&#10;itXTeviLj6zeo9b5tTM6Z9EZmA873FSkKK03RT75ONn85FcvJRzeHzwIm8a3do+CDjMbB+6t0dh+&#10;EHvDeHHe+fAJSd7DV68sWpcsAiGsfO0d77VaW4ZkaKNxOHZKb1f5371fnTqVE1+jIcArVdclYqX0&#10;VLUIJfw+trboIP+CBawJAktDkE29vYbDhPITC0Ofb1iLCEGnOnBoxRFtbQxYRk3t9ox+v8XRXzHp&#10;CDUz8EX+yQDKDx9Ek3k5AGh6wLGU6rPqAyKQFBzlsvo4Uve++maxY5Z3d9tucFWqjq2tHpRsMIoH&#10;n5fOLh7r+0dHu9Kzylk1+ZdPfn5x79O75x+r+wfEZsAVx977wHntohMUqcV2vbHXcWlle+dsJiSR&#10;0LJC9J7g4XhttUYAyR/4ZaTFMNiIfNCzffjsYRglX/z+d0uHryjUu8VOy+8fNi+tx5tKlaCXHz77&#10;+Mz3vnjz9mo2/OyOlNC089Oft//1v9n9iz8qP6hXS1c/mX31o/ibB+mrquOr7drV9WJ+EaB2/fJ6&#10;8s1J8M2582JcHsdNV7VWZSUsa2QXiXMC+AA1DrINnhboG0qg5IJL9ed/8rC53Yqz42b3R3azRxT5&#10;u5Oz33/9gvLlldL9xlWuYpOVeo7UKBONI6y5JOR3DJkxcOSV1hqC3AOGMnX0LswC4/HPpaf/29Uy&#10;DF7/FvEASb5KvDAjd1Ey3UzL/CHzq0FDJ6oT+N8ib5jpjmmOPCA8TsUYVrZawXlTeDOP4sAW8R2G&#10;wN/Jz4XRFAKKmBxxiqsMR0QlSnZri/arB+1afauXJOHajSe5OXELorwi+kTywi/0dYqsiT3K5333&#10;GVYm9B4KJzT9u4oeWoqEKLHT7mZJebbOQmqwIK85lUmzzCIokJqafnCfuiHc/PRCU0Eulo+mXaKf&#10;zSOIW1ax7ZjJHRsAtSFYIAloElpunml6pTjz0Y4Tq0NySlyQKEYMJ40AzPfM+9QpJIK0KoAPVBHp&#10;VAahQCdgoFUB2CL/nn8Of50QUp1cHfpSRNAmZeqJLoca3bFJsg0gB/fL56M0yFGyJDqqZyqlXahE&#10;aTPCPqzWj4672x1jM71No1W9E/f7tpKuuYQfHVh0tdwRcp0Yt5MUDpuPgBQhLqBe1//gQ3udhoNA&#10;WzsVPfT1ZMa20iD4jmGYX0KpaODoANOL6xRCHC56k0yAwCNkTmmFKAe7W6CsT0jtQWZNLg05XYuS&#10;km+orImI7kl7LbPQw8VscFSVbdWbE3lV0goDE7OMbQGVa8h6oNW85WQ+n6NKLYIV1b8UqQc4gDuH&#10;Su8orffy+amWrYvjH1xEokV+A8lGvnNarIragosHjtGoS0TLKjgoy2vfGd28k6aju9ur67spQXbt&#10;Xs/o1vipFDwKELj8QqHC90LlIuWMXOlcmpBcottGlMoDGKpQJuuCFExlmOdjKf/udH6SSG/h8y2T&#10;klX1WBmPT2R/jlEiq+wb7Z2tH3yc3j++ta20txft9ps/+8mPfnrf7VRO0ur1gowqyma/bmwutUH4&#10;8p8+//C+dX/vME9agImHu9rDp7nF8c+ooVPY7dZw5WoFhmdNZCizHcLZgvfD6sfWPqWZEoYMChfc&#10;iTu5XDqDDc5sq1buHtPrp+0cmp39ePcRTcsX55iZ+4/qDz7IO83CArB+tlx033xz349/hLN8Obz8&#10;+EP38CNPNnxRgjMsN7Y/RUV8/vL3rQdb3Q/3ncvXmT/fPuhYjTrdocRHeYX54nT+4tr9/GRzvpR+&#10;PwkGZNgrzRWvGQQVmzHDCig5dZcMmDrRAwhZJV5kzJ0oGRhpYMG8mGA55Bk6fmMB/iLdJM1ElQfr&#10;aL7Ob93ofOFtMFJERt3u8CRUdqrGlq3WkMtO4GGr/d5sONuskt1Pnpd5JbKZZJMkv9XZ7r/6wlne&#10;uEf37s9Whpc6zaN7Sv2HUbodJPd99fmURoHq+fGji87eyfaj0eOfSHuPctvKk/n65tv5ze83m7MN&#10;Cf2NnRrxufUeTfKud7o0kopwMVcZWg0+5PqWjZ2n0ecXkSrdowoVLR+1ejuN2ax+O0p8Z7DbzWej&#10;S6qK/suftXZqp7pl/vrCPoNK2e3tUVG9VX8tZWOjFD58qP/JLx/9t/+h9elTtSpvRZf37/66ev2/&#10;Svp5qIavbzYv/fCzt+HXb6KX83AYqRdLDdfRKlNRXjMDC4gEwpBaG5qHcMOU+MvVhknyB57K7NiW&#10;nt3f++AnH6BYqlaezQfrr1+9/8Pvv3j3/ux6ND8Ltau8cUslhmymGtOsFpU1kDO00+1y4mTGqNwY&#10;W91g52lLS6N3v3Jbh6UP/wr31xJt39tf15N56vOFx5G32KympOJzxBEqLXrHymmNHnnEKxQSBUHX&#10;Lt3M7wjkPDi0LEMZLzYkfrKKIIYpqRE6WNdT1mGCvkpjPjAsdEL+WiJejL2wrZd3K6ka+5P5ejzJ&#10;7tbpnNM29fo2IfRocFYRaCZqPq1EPetBD7toPpr6vtDCiF4LLH1QyAhW0mD+5HB77W7S3GnU/G4T&#10;CeZEzpxHh6Uff3yEuuHbc4/wLjUhnS0HbsCKjRYzTOnFKTrR5a7haTIq9FBmHhc0JzL2cqlqWFQC&#10;Au0IkxRrLgSPzhYkCERAS6JFwPAZaGijBqXAlcs3hKkKjsL3EHQIWpO/SQg6BcZZkKNB+RGlarpE&#10;WSsO2BqMnOhPJquMCjR9i6Bgq5gVRFwEOS0oizCYOWUsf6EzJkPjw8ePmIz2j2oVrahbxh6ptYAZ&#10;65EbmWe33mhGlKa4W/AH0KXa3w4MPRx4+TSwlgAQGXiWD9ltZqQ6l2bU7K1jeuGACOimdfk3NM0U&#10;6sQLq2qNZJ56h3q2CtVcpCbi5odEBqQhYgxMj6Zoqt3w4wlJhpK2LOMxQddqPiUxigJ45uKVu8KK&#10;p9TDciOG4gdF55AoWOcTZCeYPtlOCtVCsKrUW41ykE5Ole1jZ+dpKpk+gEuSNpp9xMIu3cKFRdkg&#10;n5dg5OLsYrpSXBpelSsnwJq13e443rq23a52yVKuUNZyO5mzU6LvINMC+pz5iIUONpQpiYtcwEoI&#10;aXHCyQorks+VqxhUT1yl0roqz/LiYhjeZmOiH6TFZD06nTnZaHY1TVdm//hHnz754NGTEbnX1fKO&#10;5g+C+M0bx5muqpMXP6y8rG+u/8f/+9/YmvKXf/Lw/avLyaikWtsPD4x6/06rQmPstrdp1aCgp4K+&#10;lFT16WTAo1Nt8CdhycG+SkWRXq6Q3UAA1w75Jm0aerBjiJhyKhJYUSSDaRpwFHOuvaodfKT3Ptzk&#10;jZeX0ucvjCh62G38NAoeu2Hw8z/a2+8icrlu7FL9SGWpkrt1rbtHzzwpBPUn+xIt8Yup3SIty5gO&#10;nZevbq9Hwa/fEKArjXz1amNMM2uh2TEcVaoSfYlxVcT80QeITIHQM6K5qMOQVXLcUGIIDzOTD3wR&#10;MCW6ZFh2hhquATBBOGjsxPjuZUKNKhTZkwYPH/r+xiUHmCdlTSpLpWF0Mc/aOl3Luwf1Zsu0q8pW&#10;S2KFAM1tdNh6IAXpZv7ZDz+stOWZW+zef56qR7/6qvTdK/TUfaN7uP2gs71/16ifqg2vsi3yBPE8&#10;0/EoOWoy0zrKzk5vB9mu2aqXC6twc+dsEI1pmTZYstngl0u0jn7nwVZ1u4/3ob59v3n8sdmtmn0f&#10;uHc87b1+Nbx585vtlvfgQefzz363VTr/+Y/1P3w3+927+t0YBXdW1delfPMuLg4+/vCP//Tj5kfP&#10;YOoHd7+Sht9Vz/6+M/hfbJXve/HZq+HZuLhNivM7ebKwIx37CyWuZiBx43NAgCQwAUKc04QEJMBY&#10;SnYXIXaisNGUSQ+Xnx10/+Rf/bxx0NFbR1evl7eXwzc309++OC14tnLKipW7gglJT6EMOQUSAAZC&#10;ItOOgVuyecGM07vnH3/S6G1rF5+Vg1nx6Oe+0Q/Xa9kdW+OvG6VQlP/wDRUhuZQlnEDkMKplHk6q&#10;h7CqR6SxxAENeb06xkyJIkpMP87SWwZFIVu8X0RfyCriQ38xR0yIDARik8Ic8kOIhCBWMuZu2Daw&#10;fqM/LBy/dHIFQuhPAseUs4aSz3yPeiusQKu0whpRa6JLWVpagBJsjTyH2C8Jx0K0WFJMp4Ci1Zj0&#10;m+12p4XtZ2/bvLe7+/jw6PCgPri6+ubL4cVEWRGBDdMIAEGGGR3hKhUDRxZ9I8mIUmzOd64iGe4S&#10;nRF9bzzeKHCAI027wvNOkAFQECAPvxhfDzJBhPfIUQlZghkU3wuRZTzfvBQ8+cAHJFOxR3B1cEEQ&#10;xUn+gGg+FKGuAJhySXNyiSBKp6jM0x03tyKkPtnaCqbcr7wq/D3EUtJ5yQUVLaKLuzV9qywbvP0o&#10;qZHPvjy7LXLq6OL3VxEucyheE3+JRA5xRM0jzS2SrzE+LJYSbpt7dtRQglv+GGqaVzEh91xRuGyx&#10;qQukiYorEbWmOYtlp9ukBQbk427tom6qqEiaGu56zY7LXulBIuESU3iTS3djd7EMsFb27eLGC8Zu&#10;QXIP9QhLrxTRjRWrDlwbECRBDbCJqDkhm8IFdSXczpQoVecn5c0mJY4V/PbuhfTkj2a+VWfHbR6F&#10;Ul3zZmBsEVutUaMkvQS46geJ3u3zuNW0c703DUousrDrS2d0d2/XtrZ3K42nq9kGdTPP3wbEraSR&#10;nMQVKEE7KBSIkxaPggz/KBc3uQ+sLrlYmBGA8lo35RDybCDNSXPDImOoWwf59O3XB9U5Z3tjsHg6&#10;eiFPJ68myvbw5Zf/w//r93/7eQf1Yzl13nzXDN7Crv+//z/fffLJwyeHnSyiTWlrv98lET7Jvqnt&#10;b9C95AnkhjY7JZk2UXoVb7VaTIiBtKqKMls4pOjP7oLrt8jAMTERDNag7czqtVS7lbuV0kwLblLv&#10;febARw3cRA1O3/mvvnVSP/3r/1X7T39vO1OpUtqmsfnDT++MKpXlRh3bKefrplWqHCq1Pt3eCmVZ&#10;DRW5gnd+586Sb16Gv/ls9fr98qurzbtpfuvzTNnoxqjwRmuLloK2GErP4OLQWtDryKeJy4rKbuRr&#10;JV6hSE14kPnPYEdi1NhUOQjpMp8u8z7StRL9wwjARGceIaXwO6C+DE8IRtRpKp+tsruNcjuNKIU8&#10;u8x0jgFh48LU0FD3t2QAkhpz3WGpvC/NqxLpIvd2KGRsdIaNbfly0P766+B/+J8nv/mNUof1dq8v&#10;3r2qqKcZiWxfLgM+n+tUQYHoMkg1qu1tq0bsHJ1jcXI5v/58ePtyClBSEHeUlBsdfTJ2w6jUeNgz&#10;tlsrAl6NbXPvx84qKe9d5aXJ2VebUukg2jgdLbdrm95+m7acIB7ev1/7n/9mdT3baSNx/vXf/+7/&#10;+9+pw7dleE7X/3nydenmdTF71Zd+05j+rhF8e/9YPR+vb+7Ck+/IixNuxdih7ABtEHFwjImoeXiQ&#10;sBDIQSqOaY2uIpM2cM4MsDFYjwbX6OPDvQ92th99/Om9n3xa1sOTL9/+9X/64uX1+GSVXqhdrbeP&#10;hu3OPCKNn76QBJGgR+xArm2GzdSxZWNuPzaq7Y1ihfd/2Jl9lb3852T3B6jY9Ntv1NUpRHolnMjB&#10;NEpZMIycKxGpZ452XXZ8aHrkDgRrUP+ac6fDwxK5y5D3dhSfsbIBUVh2gQQdCANlAkTpgi7RRrva&#10;mN/NF35EVh1pJkS6MTmqsbMPDAVFJ8pMSDaObzwXaNx3SeIiW5rrJH5QtWY+ne8ELSCaK6PNpc9i&#10;jYK7wF5FP6GcSurSiaj5JsDtAm52I++2ayyZXAfrSfTldzfnJ5SmIeEkHpKiQgHSMEGCo7Nkh7T+&#10;RsUkIWDHIPIS/R6+JZQLpQo0JQF1AZJ5Q7XITotFBhfIFsBNymYsJi6kH2AcrDyicY7/w7LBn0kO&#10;MHAK/4mQ9PDzcnOAANEeRVAlp06Ero2wMhR+azygYFEUlZXbfDdUyMrh0vBnSHoMmAqS4onplFRC&#10;5ZAOrdfuxWByfTs4Px1fXkwvB5d1m3ml/u5yERDCYxsd+kAq6tZWo27T3o4VgRfMvCHbztHsUD9S&#10;pnI0y60mvYHztRenUdVQ+p16o64syeqyQLSd4eD6wV5bDG8BQ/PkbkViZmEgTBHRn2hnVOIYYFBZ&#10;Mrkv+WFTyUAB/bBlVC3p7WQZwL6JmgAjl4jnJEzUQEaGKS2HNygIw6UPOLBKPtsdP5wSzKEpg4Jh&#10;dcvs9kUHtk9mt7oFDlbbux2NyUo0SUiz6LAlBDTMag2iOdXu9uH93aRV2+w+mJblkZcQa2AnRMPD&#10;tdP8vtXtHRMZP1gEZyu0JGKcLyju4nnh1CcijFmFHQwJFd+T6AjmP0IOEMtVlYg2UW8ODFitLFfe&#10;4G7U6pWaWrR4/+rDbd28O/3IG52ejteT1V8Y4/WrbzYEBk3dOsYiEOso/8UvPzo43D55P/03f/lf&#10;J1kr8K1nD6317LNmf2J17GSU3pzOSGdLBv7d1TWLOG6WJQLKWn1NjXUeNUnLhXkvmClbeWadn4aT&#10;q1kwDd+8zy++dlc3+tevyt+80F6+196eR68v5l/8YXN6Ujo788/OqQmrBcub06+/HJ7/yjIuvvrN&#10;r6/Obq5Ow7MX+c0b7/JkdHU+WQ+vzk/u/uk/f3XxZvD7385+89XqD6+GV0NpsiHvX3bKlZTAuxLn&#10;REbLfAi5BVDL+V4u21SyEs4tkEaU1qKSV7DtECIZAT7M+zz6wE9YtUVhHcndJclC6ssTxANA+Ac5&#10;TtQlCnOKyCvlBQGKzoOShtoP+BGN7GxduhiFb2/np2fh3Y3z+vTm3ftZ7saX7xYXr92TV+7Ze+3y&#10;vXtxff7V538/uX17cXLxP/33v3v1arxaUbWhu5PryfX52bub24uzwXvvzTfa2al2fiKtB8X0Ijt7&#10;6eFyW11PJyduiAwFKxWB165TF+nK5QW6BQztnIxJvvfJY1q/ZldS6/Gn01ha35x07gP9LVfXyMLL&#10;ndbBYOL/7C/++HbmEib/f/w//9ejVfe332Dh6W/OXgevflv3bn7QTY7r5umbtz9VT5veG1U774Tn&#10;i4s/PH3aePn6/M1rqjzgOQ1KMkSBtYhYpj0jEqzH9x80d6VgLCRkzXRuIPhWM4LjsCCUrYid0Kz/&#10;8uPHP//Bjw6fPsqyOY7FV1+eX91uXkntE62TP/vE2DmUG02/c3C3ibDQhpzBDiZ3uVGsO5m3lMyh&#10;2du9dy+XqDSI3Ms/NNt9r/EEF7S8uDTDkRQKZLiULiByiQ1Chcw0SX66+E5zBM10Dwi8jmldw5DK&#10;V1rEW/XGyY0z9xVuU+BsYtUIigcPNjA5ynXkKfCWyAVdQI5krYTE02VdhqiSy3fVaG97+I+YZFst&#10;ZKbM3n6w4Z9erRhm5rXCTUqRH0eoHEG6Mo6CL9Mmt71dr9IoUhKCbfqoWDn4mdqN5s3l9es356dn&#10;s/dvTq/Px/PRGoZ9p0LbN+WO3BkqYz24fhwg2pQW6J2YIssF4ANZnqgl5cMGsihGA+Ryab2KSVdo&#10;/fmVIE446jnN+WayUEZXiVQzQ5bGsE98D22OqOsZ+HMJ4J5RmdZfoevhb0FySJIPHx46zoIUDfNy&#10;EyyoSBXhV+BCFRN9ZsHaVcKKV5E2KMhzcXQiv8+AeWuKSHezTLpwjUSyCK4HUXp4r3lY0y8vlrQk&#10;c3qhVxc1dNzX5bSlRRs8DiV9iV8xkEPyc03jgek2K/iwNRKuak2z0yT1nhK7aOlN1o57PhvPXK/b&#10;AkDWlks2INLlA3SWKAKIYUHPT5Y/Yjtk7AzaTHwi0p+tqygTd3zUkCeUsAK5aPJm7GFtEp4CWga4&#10;7LiISyKKG6V7ECxNXEIWDZMQR8yM4UZtx+0P+HhCu2UQ3jS63gzO3dTaOTpUtEiXlDYLff9+4XkU&#10;FJXvPds63Gkd92JbdnQmvVb56CiqHtzTlY/2Wi7yMInlhzntCXppvdZ5uQIjEcQhnxinVgLgIGrD&#10;+MB5nWC8sTTxsYmk7bwSwYvyPxXyDUxgntJy4sCg451ub2vaOtsx3IPqYmu+/vWbxX4y+TR7v6Wr&#10;+70dYkyubkatneNW89kHD3Z+/pMjZ0Hlx3a1cXR5NdrbHvd3L6xDXy72p98NNTVubh+uz6cUGvQ6&#10;enBxbXMcysbNjSNXSjh6cCgaVnO90r58J/3+xJ5MUJNrn51RulK9nlROlnun6903s7rjW+Oxtlq3&#10;VhtrOMVqHjZKZ5l7UaGtNhmevztfXS4vzta/+dz7/EX25t3k9bvrN2/Ht2/Pvvti8uI0vb1L317W&#10;L5c1F3dPScFc7mCnLQnnOo1xOOxD8mbI2QDyEpgIghDe2+8DQwyD+EI+MRRrPPYc7cC0oJIloH0K&#10;2iUyrGgoIueW7D14ZhHgxHNJnh90Fp84g1DMNESpBCWFvDWSHEAi8kIw5ZXUZdS4HDXpNTsfRe/e&#10;xNendy/frL75zn35evH5u+Krb+a3J2fO3dXw/eTq3RTT9Xw1L8ULG4fimvLDkH/0esEWq94udm5m&#10;/WW4czcyRmPzzU1nfKc6I+fsUj8fmJLrVhukQZKrXkFNOl8kXmJuHdk4djA0K7XjxShvwAq01XDw&#10;HR7myjYIwJIsw/NB5Bhb248PL68XP//p049+8oMv3+7dLfvTy5P1zdc/P7L/+Ng8MEa9dHROl7I6&#10;etgZ6ntr/2xS24J1XN+cS94I3UqCTU42sdmaBFXJiFWI+8iJaWH6EBGFmVaDQeSwpgg6kZolo1OQ&#10;o2L2cqP//Nnzv/qjH1T6+5s82EzfXA3LUdEuqo0XnU/9pz8rHx9QaBzalbxer/Ra5eoWQ5nijivE&#10;IDcMm5yuzm7z4eGmkAbnr9PZafXgWN77IViBkI1wSq1vKiUf9DkvceZq602AuBuHAdsFKnIqSyjR&#10;ozgTwUPiEWmVW22OIIm7ytKJceVuopoKSlLcDYjOxdnIjSbgP9JNyDbOm2qAk4Y2tpoS1FryzToZ&#10;jeYrd+PRAwNFmmYgFm3IBIByf/UBscGFZOjm1EMtkkH/6WWquX2at8Fd1qtYiUPsziHghCyT5QwA&#10;ddCvOrG+2YD5gaToPawRFp5ZmlZ5twMc237Gr8deCt1oLFUqCEM9I4UWSaCHPF5+ftBgQOEPQU3J&#10;0RzxSQCQoOOGnmXV0bgzcG4CRwPbAAmIZDVieyjXgGIRHC80Af8ZB7ko4RVOLhok8LiiNaGVqlar&#10;T4N86ELKoc5JkHNaetMkdLjkbZnlLTPWEoeOZt6yjPKeKHcSa8BnIxy6NaKn2e3QXLYbxaN+dfjy&#10;PYVWHl0AsVvREt8LHOoUxjMrIoZQRMHJqsXNvs1xSshFEODQoOCRuNDdOtVny81mfXVze7uktDSm&#10;gHevYcOgAdsBw5PSCSJJa49IoiH8WRXo1MTnRhRujyhZF0iU4biLEgGKtVL0fr6iLmnjY9Msr4hz&#10;EksP5RiUN4qPSoTYlBNLJ/NdbPU8xHwYKEqD2uGayGtntlzPJbXe/OCnSe/+LbXQ45cPnuxnvUcQ&#10;r3Zn2+5U248f50gUG4yPBkpYIiOmXJZmr3X/A7UrgoDICyJeamDv/G5lphYxuQ+dSo+7rW5bk7gy&#10;0nqJUeNPFQELyKQ00iYY7ISWloFP7xBpw5PAEZQjaqSjmG3OorOdd0FzP356dH1xfX+Xp1D9+v3w&#10;qFf72Xa0nizmgXbJM4fxzHH0wFGdG1Lbf/qzx5X69c492bB9u3O78yGd7/7sfBPF1YP7u+urq/Vs&#10;efj0/mIwdafXdahZs94iH/Zgexr0rsbadzfZr9+WfjM5/HZBWo58vt5/6f3gNt4buSYEVlJgF5xl&#10;yYLsZWQupUw0L7aUWaN03TQDtbRM4iWqLMYOiO4UOYrHdkZHeXsT6dMN8nkKy2qbrOKL+5gAHpc7&#10;nA4gUXpCPZxC/qoA6CieEtXXaFhZm9lGxfNdJga2TKkCtwKzKKd6CUMwN6nwjINPkrQmyC2JMQDQ&#10;TETwMzDTB0ANHfit6DHJuCOIhhXXL6yveGMgl2ikYbtSOCM4LlDNmNgBgqThhK0p5ddRfRF1N4Ee&#10;xSOtmJrymkYSVGA+eRrZxtCyurzWpIGprJSEPEHYLTcK3RgfRU5SfzHY1C68e+fxk7tNdeUXb53m&#10;62V3Ok9ul4uoqEZZy+6293areBWsmhZREr6UqrsfkPxOqkOnbxhNe7mcJyaFBC2zSY2z//hnu+2t&#10;m+MD+XDr+A+fvfnDr89vTi/duxNVXdmGv6tND+vTo3u9bwd3x+3l02fqRTCKAn3vSe311+PCb5G+&#10;8f1IwenARwUfLw5yWodKHvVJiEcMPt1MrSKOzJGkGP2pdd832luN5sH+w+b9D//yL3/Z2m79ixe9&#10;8bNGy5h62mXauto+mjz6SVzbFQIFxwdoi8CmbSatcrNXw4xiW3SiltbWVv/DZ/ns7JvX50X/2d7H&#10;PzfN1ujNm2RylpFnpxpF4ikxLcWQkBxd4AmkHVGgwvuLPUmoCMolgeYEonIYWFuMS8zEy/mmZ1dn&#10;KV8rHAhP0kaEhrEQBUSexDa3GGLoDOE2lWAIYamSsixbWkoJlTZk29x5yc3cm0DU+WuUfj20TFaF&#10;MV8EDxblSSg3MABEHhKynRomFRi7eDRcjhd8w4h0wCYISY3IMC9WE66U3e3O+Hakqzi4G6TyIeUc&#10;ELwaIm3GGuxQ2S1yDbKsQf9QtWYWPhdsSSEnja55T360Zy83jqpZhaTgpyQGme2Wt0I0ISFKEBn3&#10;qC6Zh0TuDY+3uJy/h+olMRZh3ymhVBPdsNwO/MZ5UYXMYmAvEtJHOOBGdDgqFHYRhxbowsLFe6RS&#10;3lKleydd8N/cblEKq9RaVpTpo0DDCUCmPjn79KvTcELX5eGuCRYQzV3DJNiyaFETqCszPjrymopS&#10;v2Yb5IaSnbBJNnebh1XgAto62mwo3A3Ex2rZgsusTNk7bIqJCrbcUmitbLlputg4+HRxGFAx43o0&#10;gDHyYUEsIaxapQIfksoRRTMRZmnIFI78xMeEfDkHrgE81FQNIob5HX0BSBeDCuolQYEw55MUxHcF&#10;hgYmzA0Ql1t4/Ap/aiaOhOl17i9wCVW3sf9Et9+d3914rXugMwRc8DsT84aClSfTvZuWN3z769Gm&#10;tFjkkZyr2/VKET7dNff2+5+vrDd5r2QbO3ZFrrZ5X4xG402kbY4+XlOXEK3ZwopKHYgYSSFZQVaF&#10;2jPm0VQ2WKfht+AXgKNzTESpG5GtR9eg1aR5JawocbMg3LFyNRz87CNyvOwrvAv8QZbaIukhX+Sr&#10;u3evTyzz9sH9japOth63qxTHc1t6XPn1zsFHKYqTu5vtvXtGXYvnRXOLVqDaMrQXUem35+Hfvah9&#10;ddF8sbTPwoOT9MEkr3u5dBf0xsW+w49TxKa2alYZSckQ5iwWEBXFnGDzlEZSzo1COOT590QN8grV&#10;A7dtNtOlmZ8pqxRFGgpQzJlSQoIka5qy4XxEYhzAyvElCfs1KjeOdxH5x5HMGc13JoLGGfqFho9G&#10;ZhXgpoI6BJ5WiEZEAp24FsohFzmAHacZOh7qBhEgCJ4GIA+tA1sUmZiA/ejW+A+56FkUiVIUjT+8&#10;MHD1QO+hWjAL0cBcBBTaRXQEmS5FLoXtJfCGYU15a6qkSEH5y2uUarzjYkzLoc5iQnNpLJL4t0Qb&#10;soJTCJrTCgrsMI255rvzvDGP4JCyqVQfFj2OylFYvl3UX95q1ySowDVWunG5Xt3eMQket7h3dyw0&#10;It5d/dHTWrcBRaZadqnZ2Lrfa9TXRvq6HA7/5n/8/Re/PktXC/puWmbW20JUHTxox3/8497pZj5a&#10;TP/sU+q0RiNMJfxc1fDuVeIvJFBaDJ8cCeyYZTZNPsRcASOr8RKqhMBJhDaQkEjwGKbSuXHoPfwj&#10;aWt/t1P/2c9/3jk8eHR/6y6Kv5Hsk3XpsKnvdutXkfHa3rop2ydvR6sbaglwcoiplL5UjKEzhxZw&#10;omNDcDmv0b8eXd19/Vlj90n5+NN1oa5OTkonn7fyGWodrOvEColNntyqvCSwe9iakoHmitf0+9wv&#10;znM2UhKtiq0ti1kJkmcydqgx5yu+FZnWXBGxDkBLXgdLAmdhUaY4D50ipaQUWyCMaFsmgSuLcOXK&#10;RUsBmEkHTqiRkElHa92gVp6e55Zt53KdIFt6mJeJ0dNGGmCTl+5gTqBDMLdozJy4PAY0r8mdRo2B&#10;xqaEHY4p2FAubFs1N8hJ0gWp9ksKwsYVHSschi1iAQlRRgNME2dkCNFT7ss6TTeU8VLdIWssGDlN&#10;ohnBqmyjArDXUNlz4XGIi01WhBczn4jOdyZGMe/wlxkdBf4mDLVwyHDtIPXsuww4dKKK9kCoykVS&#10;XvJgwrzIKK0x4CA65DIhh5b8NUx7WLGQhlm8tgHsqVzl6eCgA4dHIrpbySrZZquLv6e93qwQHNow&#10;yJWKRcm8brKakZbGOrOHLrdRnkvafCOV1+6jht2t8NIagYQ/MHZY3iWJVMnhKsb6skUWXKk4JlIZ&#10;HxjvJcV4ZXXm0p5S3qX/lpdUS3dtsVPNQfSQq0KXoLYVFhv6EzUSiA3i5GQMDfLNYuNTL4bvrlbh&#10;4ADp4qehUJaQH4obmby47olAiHMeqyjA7KrQZ6ZZ4Sr3VsA1IkmO7PTT15wLtYOHidX0xsPUvUsM&#10;Ve/cD/gmMzmeOsrZC9eZ51X2XDoXS8FiWneufmpOP1DuktHZ79/Ha+kgCmgvKY67LV8vLxqdq97O&#10;pr/Hj2VplO1yCvaLqtluLqvWhl9CNVmjuUxFgTXAhApVgUaVTFZ6NiolrQsaFaJ6ESrVl6sPW62J&#10;u/QNqd+x5qtZQ01bHG5pQos9iGi8WRNnvzi7unxzk7nrYkbOol32oCraBXOSv7GUShZW7i5uYlz2&#10;t/k/v9P+8Z359+/sf7k9+s779CS8Py7vko/PSa7Jc05ILASWPDm0Lvb1Ca48N+HwerZKn2+KYyc/&#10;dOKDedLy076TtHkHCPII0+48aszT+x5wX0FCMj5KGC6qjICzeHU5WH0V2lcmLY/IeuH5Ix4Y8f33&#10;6FaA35t+YNXiQedg+l5dyeHP5w6wxf2Pgbzg64YAIeYlFnsfr3WZd6EgoZibALrWRPtAMx7rNjp2&#10;bnhRUch8yD+fKUgyKcoUO4Og0PENgbCRqcM0ADfDL4sXBvUDEwQ3AWgpd4JaLNvquS0v8HCM0t46&#10;vLf223zYFK+5oiGvv073FwnRvo+d5JFX3Hfj+1H2CLsul2EFpY08tIoBvQf8oMTlYYnxS42pdDiM&#10;H55Ex5fe1qtB+e3QPLtTJisuICTJ7KV0Izdg1AUhIWYBLZkq7iRcElfy+euv/vHN+deDq9fYzjGh&#10;w0oVlDofNd1WdbPfimt941dnbz7s1A5L0leDu97HLdbaReaXSWbiAADFAuglbTeXNdYoBKooyGXR&#10;eo1N02jnbutopP5YaxlWv7o+/kn68afa0d7ew/7BTvdBz6RW/qub2eVd7i6S6u3vDosLCLHzsfv6&#10;3Yy9RJdQ5WN+vZVu3yJE9+UdkYOoEcxWW84vwvHQK8r28fOi2p+++yJ793t9PbBXl3oww+RHagAT&#10;/RoWLaK8Dd0mT0JG8yrHVhNHhRJzlnG2gcl2wIVUfb4JSRzj09rvdFdRsaYeKU8qNZuIYaoK2QSY&#10;+HgWeKqoVaCZ0sUqjotJMs7nOfIgXYkI53ecoEOBekW3eYMsdQS8gw+MpA8ahomUwbtpatvqaLeu&#10;oxYYgetzBVEgQ4l5LAE58NBUKXho2nVLs7Fxs/25AKtVtONyNO+UinZFYa5nNqkh6xOWb+IgEZFy&#10;H1WQpa6kypJzO12r4RzhjLxFKiNYnqzxRrA66lCTgtthsojQzvM4IrRnHAKigMgQFSg4N/l3CC6p&#10;r2JLEGoEyWLaUUTWApYjwpKaNTr2CvYLHmQ79bZthSoQjKolzUrVeshiS/4RnwVpZ0r1zss3xHXS&#10;xg7vqYqfNYnp4vJ26tbOjs6AKVppiT4pk7cjep5nE9AFQiWNOEnR5Chci4nsbsoQQ0xjWA9IbLuY&#10;lWOjFmrGrYt/jR8s4ZxCRcF6skOUe61yt5w3iG8Io7FbpqBMlwhPl8PEI9DK8TK6KomnTEq4l0XJ&#10;OkoMYBiM1OhOycBoVUjGR2zrU8kogjOgHtBRWbQ/cZtKGMCEx9rC624tHMZWFeiGVmoiqY3I5XkC&#10;ORODnEscpqVVuxtCD2TlYavSArRi501l0nuCxaASbdrxHfnzJfIZsPXQf7caVk7+859Wb7ubV7PL&#10;C3AsrWRE1986Z1+3FK/TbxrNGhMUlfTtZuXhw63nH2zR29Nupr/4KPnJRzWfKBtFQsIFV95I7Do6&#10;NLeo5uUqR1y4wXAt23lr22iAAZEkcSf1ynKjX7t0lwhVu0rJImMW8mcN2od2LqGxxpvHdwNnMPCv&#10;z+8u38y+/Wr5zTd3Z6fey2+v355efvP12e++9f/xi/Xpjf/t+eZ0HLyby8Nka5VvR9Qp8YQpFCHk&#10;WGnw8BUKTb0obtO6NFWjdV62COlT+D5JJQENoCQvCXCdc4niKSCfSMmoxcFFAuyzhbstJkccF0i+&#10;kNBSYV9hpGB4h2cqUKjQqcNbyhTHa8mfJANB8hdJzGC2iXh6MdkzPWPtkw20PL2Kb+BeKYUNjMEK&#10;bA0eC84ELlNmGlJGKM4lqjru1TDeFbYa1Rj7i6Bp5CarRwn9A98w/jadg5xzAwYugM8XNCCxN2K1&#10;IJCSzYMIMJQ5gNdEaLApch9Z8rii3MWxusgejMN9z23ja6yWQs5ZTNH0FlF7ymfBOovSplTouCrr&#10;TPr5VMDiia9lLvaLTO+UVHEmGAhhMAMjO+EVVCtkvPhUuGAkWS6n8/XVxH9xlf3+bXh1N3h7cXZx&#10;6Xz33fT1N4Pf/frk7Zvr99+8PXs5vrqIJwOOBPAqDd0EnRZl3T9uZ3v1+HDfer+8Zft8Vq8WS3ep&#10;h9oOJwr2+6w0KJdWIbqbek5oS8kOtH7eshSz09G2iL9T0sfPO7/8s0eRTkfip0+eHx797ENp/6HZ&#10;ko/b0k+3rac1ueoO3v3671999RUqmZq/0K8/a/nfGOnq7P3t+1NXb9+jhFtL5kpwWXFvSa9e+rE3&#10;HgFEW3gN6tpRzS5r1hSmIKRGeKVOzo3griGtqdtg1KNUG7KUpAAkk1HgoQCtVWtAdEAYzLMEiDEK&#10;MruRBYzKkOmYLhuCK+BpGfgAgTkKEkEAcFCkZFwy7mK9QzOK5WWLspkC7VjObX8yTIgvMeSgpwP1&#10;+lD9R1vtDSdIgY7HnUWltaRtck5z3a42lhsSONZtfbPyoPkYNHmKGHsDJU0mbPZxmX67zZJiJhfK&#10;mzmEFY+vckMKphIcdur0w2w8fwYxRWY9xERQpoMavxit4/zDkWQxAbmJSLCs6imJuqVfPGpxhIPW&#10;w6Lj0CHyWAd3prkL5U6INQthO2J6SAYRc0yhith2wKeBuiCMy8y6uARLRBJZBgh1igQQjph/epCV&#10;5pQoR8WzHkVjJBJjKKZQsOGXycsu6iWnKRN+p0+TulPUFGbvlCOe2sDYoUNKiXtqtKXkNFD6sGCZ&#10;/uY84HGjnIeXFXTVL2QqRNAS7feKXQs9EVkLdkbsUSZtVyJDrV5uemCjKCQRxBNjUdWnHRZ0Qbjn&#10;+5nUr0rLOMCAoCXpN0tzEtZrmv+sn+DZaRjyws9PQtbMkocbK7ewLmC68sX5ITFCYIro6kZVxYSA&#10;mJpgfbGvtIVTTV1nFh5agKA6WyBq0kBmBGCfJYJH5BgVYYOAbKFFW6OQHBkH2tGfYGjk+2UR5TAn&#10;YIfsrkbGDBEw26sSRl8+cNIMe1H1aV7vRydfPln8y3/70PnhffPlIPn9FaGFhHCJSPqdj57ufvSJ&#10;ZXX8uvZCp5p227csHAvbfHPuqz3zm648HF97N29XtQa4VXn0RWLF6iS6Y8cj+JRiq6Tk3ZVuHvxZ&#10;Lx3Pa0ZuX9SyUdjZr6zr9vxu9Vy2X75Nvh2xRVG1UKNiiItmsQLvEE2PvCqge6hek7KdBVXQQ0Oa&#10;8Dbchc/ugg/oWrpvvmsrZ/NMXxZdphDOZonWHa5mqVqS+r7UCxGuJWKrbMjDekFNavh0n3x8lsP+&#10;3K+1tJnq3wEQjkX7jz11bXSFeTJ2s/ZNfLAselztFXlQTT8zTAxvNU95kmQUqcYGMaHKAsUTwCOi&#10;MnJRsekTRYsMwYcxAswybEWzto2Y+wHl+l88Mv/dx9Z4viBtycZRK1U2fowI7M3pxXg4B4UXbc56&#10;5cHDnd16Zb0mzNkC+wqk7KBRDzP1//nZDI8Vzj4gpjnuTtJHIleYyTXOeoAean3o4BUQM0eGntfi&#10;vEHXMOFJSj60y6e08nrBgaf9aYjmNZs31NGBei6iCPUtIkZsg4ZLr2aDXmhB+TEw+I51lxYek/vl&#10;HcxicyI1vbzDOsoQp5VctTQt5WND2oAopEjC+NaLUVt2cdoOg4cjIvV1t1/5uq3chXktz7sII0oK&#10;CeGs/FxZok4pCdCnSWDNqYvBuBxIy0fb3qc7efu+9Z0///lx7/rbAQ92fBAuG8h+LELKlv+k7fb2&#10;Fxu4DdFnWk17TXkn6Gx2f9aYLpaabR98QN2bdbPeXyo/K5sHr+OINBg7nu+lqycuWIw7m0yufv/7&#10;8eCWqG52SCNb/atPaGIP/9PL4q+nj+YP/4tqWykm79XouuwTAoxikoevWtT2AFqiZr/iUlE/pcvI&#10;RiZVb+vOjTr8vEX+Nkc7GSTwfrkVE5FK1li0RjJXoe2SbRXZQ4A9Va6VqZNNuIzpOWX2r4i0fdSC&#10;5nKNhz8ioMvlMAb7YBpOaJnnCJLRfZIQ90lLKYFn6drEU1/PafUoHhqTR918iHFaw/yl33mGx9Rc&#10;RJuSjAKbJiVumKbFkKC0tPV9a3q7cFLiBQkRsFkfcfuULqfqYhWbskTwupoTmQLvU8Xw3G2qRz1q&#10;/TihlYtBtCls8nd1MgfKyjqphJQQsL9FYUdzGtwsuTyPexFbp7Kw8nHpx4eUA7DtMrNznCtMRyIk&#10;zwBmKzsbDjVIDcpZAxR4GquQAKKFKBOtGQEz4DtChc/yHPpVfi1VhjxjJIjIOta0phQcUypom5Mx&#10;X0DhyDUvq7eIszKRR1DVS4eU5uZtgsHYoJV0aYs/ChafDK8qnx77kW7Go/mG9ET8R8zJMOTVMg5E&#10;EehDkwPt0o1aCcfzYkPrByKg8pSKSNrZo/xmoxNsWzKNKCcjM+/Wx4RNi8EnjxsR+ehJyybMY7K/&#10;tXM2Lb0YIjpNf34PJFTiCh87/llkQeeJiqMy+QnCE0TTNYAVclESespYEACXSNrTSZWHFTCA1Qj9&#10;daWqk1ObTjhTIKUbigIjRURRKSa1z36zROEY12Rwr0Exu3mm3PdqD8KVI15ONdhkXtp9RjuTNHrJ&#10;CtTQeS1xSKt4IlSWA3t/lavl+e2j9Prf7kQ/eGCMo/w3F1RUxJiUDLPV2n9qb3Uazfrew4e3FmyU&#10;FSm7ToAPs2xW1kZ++sh/x9In5S3WO/onvNOsBG8CcWUjROK7zgt9crt6GUD0EpyRbZZ/WK3e+U+O&#10;m73HR1+d3D5rNsZ3+W++BZiRSXgEoEDoMXYrBCNCYQPWQk/jMsT9Xc7qECAmrTql8l324SB4DiRa&#10;T297xkg1YxY7OidNYQlAahxAr2dxzc+a7M+Wke32y0+f1R4/pFvXe3xcVEp3XKGxD5bgJuvzbAo4&#10;K2zP84WBiXnjXgYeWTf2hbd7tSABkcnrrlo+BfGeao/xEwYcj7Q1ln2duaqg4SYoRYjQXYyDJAjN&#10;ipJXB8h+AD73oO7/+KB+cP/4+Y79tBc39JWQFjO4aEggVsx+6zC+PEERfIa9//DZp/tbDQ1YBvUY&#10;ol8PLQe7p367NL6e628vL8+vV7+/cmapGczdZHTRSPw67xySPxg8uZlV2tQTCd0+MDyfFVppfV2T&#10;znvxdVzuR8VRRepaWvGw4+/ad/3WBkGIZdPzuK5ikFGAYRNzu1fID1OxNLqp0R2vGjdDPiDrD19e&#10;Xl1SuksgIrRTUNHXZWkBa4BhEywRV6FUdnkC6UpbxttRad8oj/arX9WLa0hqEDC6J+Syz7cAkse6&#10;KRp82ZzlsG9JDbFsrdJy9PBe8SefNCdQPYb8vKH94Q/vMHzs/bSh3yPskhul2EmedKsPNm6V308G&#10;DXdRqSnaXq7vGilONL2So/UtrLnxOE4OoC4qtldVhkp4t5fQzuVfn73E5TlBcutdT2dLJH9bleoP&#10;H9nZyv+Ht9mvna1h9VGF6zRbZu6Qcl6SwDB+BqJxUI3K1XzvI//usooKvVSFuPRolDdLjdnLD4zF&#10;ghE4qqCawpboCz8/L+IcuaxSUI4HAVCjfqpSjm1pXTES1UAZyWBQ0EaxXqxDxlu5Ch2jGaz+YLQE&#10;wnAjcPxCXBY0UlSy5fNGyS5VGhXjG8RgC62jhn90Ty8i/JyJ3TTPZtwtti+gQ4bXcBl2l6TrW6SN&#10;++yb283SPTOgvWselLbUgMKECn265N0G8nyJKb7Qv8cJXQpxyM/XYI9SAtp2ujSM6QSCTSITvT9k&#10;sqY0WCriMplJFEClRr6u5Y6lZobSxhc2dFHZTkuPEUqLbiRhLYHCZcrnlmBUV8lkSEUBOGAOeLYg&#10;J7mbEuSIKPzF/QFfKjQ6KME12m25z2NQIbHyIEaPzKqZ/bgJqpq+8+RRgHfe2JQ6lIVvy4GZDsdu&#10;suJOBtwT7Dwft6TLqYgP05TDPTgPj863bpN2wOXtlA52TvY0JLaZcDcp7eDS9xJDx1uK0TcgqyQ3&#10;8kbZpOtpXcSPqtuXfjJhduNBU5puUsXX0KqQauCAUdInXsHiW3J7QKd0fGUSsigOiyCTPt6Lqqq7&#10;SPNRCnhaIc2BVh68SpLuoc8MZlHTAg9Q6ZNCvIhyiSwJnhHWHQKsC+wHvL2SEdBYThyx4+Yx2H6V&#10;+UE8482tNJ7V4zEqTaic53XSwtqn+f4yQzK8lCM8F1SPyZXDT+L1qpi+pTzZUt2KmnQ5yVnKIaQp&#10;j0b9LaqIvU/N5I8/tKs9fdGQSepjv1NoKSzvMIxsHeE1P3p7/Ubryu6t/tuT7UH7eX2vpSnBv5In&#10;u9lNWOmq9rpl3FCwJy2xCxACAVIibCNy+UKqbWKm8tIyDx337Sw4XwSTTdWyFrLiuJuH273P/mm5&#10;HBek1oxWxXBTTDKdO5CIEEp6RHUwRgPwPYYdpv2ANdGclx4s/QNwWy/m+lZsfWgpjLOMfQnjPA+Y&#10;rflEjTQq5m53/9Fx8emPrP7H7UotBhcgkLZEKPLk/ebimsJL6vqct1f+ZKNr5OzW6CAtGSSBZPOl&#10;Mio/XQfGwG2/W5a05NUwvPl6QlX1Q6+0BSlNimg6R70zR+ubzycNGQtl09e2pL2d8tFenlVafesX&#10;Tyr/9lEVdPXmbpFLqz9/ShCKQT2QqjjEH+Z3U3JJJdtyh0OFBppGJxsNpUq5XG3hxlPMBmr9d4PN&#10;i/O83u1vtexX1+5/fjv57j2Vl5oeLt2LE5x+NTTAtNGp1XJ9JwjJZqSaC38FjCBivtMtffqTTi0v&#10;Pa80tj+01q1a1Jbu+uaVXBcghHB8ojx1IJyS7pNDYl19T1JqUvXDp1m2JWcmPxs5D9Mr5+arzRdf&#10;qmdkK04JOKZHE3+NBUqLGAnuGQSS3kM/qusofCCcy5uu9U7NBoS4wUMV4MRi4mP9IXspJy9e2Iel&#10;pK+kD5uaXVBcHT382D56YH97PX+614mmA5LQaQ2tcT3fa2fZtqxbMvjZeqck7RUmxil6XEKpEpct&#10;4qSq66hnLqEClS/M/bd0gAa15eWbH2mvf/AsCErLTrSHeOj25ncRDbrIHssjb7YkWrGLHW0xX92m&#10;f/OtMzbbET59mljgfxnPS3yxEh9LRPHRJnMT2zz6UbhZJJOrImSqMDgjNLu6k24+Kt+N/Pm5b3OJ&#10;iTK4yi5k5GZNRn/ZpgI7X+lIFPRWEswsZQkmLVwrqBwTUdVE9zeSZgH3yNRdl5ZrkaGm2QQRw/6T&#10;QqCw2G/Jfl/ecCnahvpmoQ1X5V0j3K5LTkDPlL6Qk2UmLup5hs4zVSjchHaCzDYDpqI89BhnjuGL&#10;ZPl8sX5UN4iaciFfg/TA1glhnHgBvH5u2Dc44zW5YW1IMt2EFZQ/9/sKcToXM4w46saRphMAGoST&#10;UNAKiIgIJMZGUXJ6WoYWfSq1HdYDtPxCmABIz5hO7RS6MWhG4S1hvuE8Y02HaUGzUuCj5fvXdV5U&#10;XKg8RExoKLoZ7eAi5A7xOIri4NxMpK4OGKcVOSliqIfozVUJKStrhHoSwE6DLpI51ReWirJlrWmj&#10;szFC59B82XbHhEhN4g00z8kwHM0xAyB+ErcohwSzNk4ogW8oCvWLDPvUViSoTtnTVWkA+wxXUaLQ&#10;XceFBhZPLiH3slUVwgbK6hCP6pjjGYlLKnPBbhsNZ7IhFVnhT6E3J+hgcZARRtBNaYT8Afw9Rkqa&#10;JyEYxIhWaREU5Zn0RoRs5rB7G0/06HHBESPx/SeNWxAUGWgb7QUKmErJqgkVpMhIF/08iCiANCeJ&#10;iXgaRgXENojGpXgOUUf4fhEGpfXYVpc0zcvlyNbjdjltkq8rhaZCuRJmh02zpRMv2N2VO8dbGNca&#10;O81G36rvVttbpGOnptxanSfXr0f+LBi/mk8u/ajUotbjQac7lZvv3wdfXpWvCKTdGpl2AIES+u8p&#10;TnfeXyJBk1aZ8/Iy8lbVDp+uhRWl0cbhb5DDyWHiLtdIgLvcSdgvQjJhgnWkoawjWYB3AVpetKZx&#10;gTITQgPHKfw2XF0WSmaeGfJANwn6A02DIQhb8tQouOtjuZO1mvlHn1T//C/v/flfPP3hL3u9B1q+&#10;uM4T7Kebwe+/lW5OLNBJXZ+evC9Dtpv67PqutKZ0tnz67mx8s9Jit1qtTtZw82rJtBoVxa9pervd&#10;72739zoHPbNXUbYanaNmtVUpc3Xu1ZjBbL//RL//Ua/fajnTR8ubv3qg/Yc/fhAOXv9f/q///bvr&#10;SXu3s8obv//s+h//p//UDm/rVSDA2H99Eq0D4uCLTbQ5O83cudLSg5PLf/hffv+3n41nRc8ptV6/&#10;Pv/r//gP7vnpf/XDo0+aRviHr/T5WsW0eHicVLY5RntNs9vtN6vV+9uN/X6vVbWOOsWjQ+Vou3ZE&#10;iW19b7dR26nnDSCxeFHNZy1lfnk6vLmaEbRuyLXpeCw3wJp7w8uLrFZUHz4sbmbjP7xyZqRTmPgE&#10;qw179/nh/Sf7h8+sKnlcuTtHgGQkZrzspgvoY/ZuWHSyRiz9rZEtaUSSCxZbnD/kGTCtCj0xLAVQ&#10;rIi7wmlKwj7SptxvSc5hXd1vl4/2tfFk0OnaHcpIG1r7/rbe0xRR8tsKF77zlZfd4lPtrAfn6/VX&#10;hXkr6T5JmGmxPL2T/uNn5nS6/R6Dav9R+Xw9vQ6kwalx/m059DdjvxjTZ6eXDd+0vdZ+Ka9kHTpY&#10;/TVm+2qrPp0vAxXHUIRduIF0mpyPXBhTkdawUqB/R4WQgkT4OPxFthFPbxo72CjQ0kpBOKegnbES&#10;WQtyPbAKiAYYW03LVayNrEIpmDaqzIiUXR5uj/+XwWJy7QDRMh8GQBw0vYp0eC5CJpnYBK0RlWU8&#10;6viQFDKKVTndJ9Qy9/BS5kHQrKrDVXDYb9DBfZuYYa7A4NAvTZ0fynsEvPAsWpI1kS4XIXOprttI&#10;31dwPSqkZo5wnayBmBxeihZ4oUxsehixYQdRe/E74HSU/VwakbFQcOrmeRRVbSgohFwu2TiGcDah&#10;8+SD0STI6YzkHZYRS1VgovhhIStoG+JAMeDNcDwFQnFp0vwBvvQ9PUaqcULiJcE43P/ojUSuCbID&#10;3IQAODUdNXrct0m9KC9RXWalwxqy5djB6Il9A5dXKackpihbMdGiIVFxuLCsROY21NsNzjWpbmOw&#10;t4CP6AYi5RkWjT34dgH0gS+Ue1VDLUPch8ldoJrct3QDpKxS8MPk5tM3ErncPQtJ7/HHouFXsFZD&#10;FSPJJr+HvSUL3QSeg2sE/Il84wV1tEI4tSH2cu7Eu1uY0nDBpVVNXgTZAK7T5xPkhycymquEWi8a&#10;RwVGDXpGpCHAM2ccAhWKP9HDibQhETUBmVfBbq+Dhcu4aXAwCvMZ8xHxdbZR1FgWYR1k07V2RZ4c&#10;y5mwRvnAPvzD+NZK3twonHpdCJaYtYiFa5AsJh44fsWU8ps8xUIRdHrR3r3GPHErFRvQ7HJ8RSv5&#10;aHG7oARzbBZTI/O1d99de+Oso9pb1c6Dartrar8Kyt8N47tVaasnExom51S34LW+9Je3NR+LEEH+&#10;jdX7O9+5qzQ3kF3z8VCR6X2RcDD7wWh7i6sna1UIVs49tF/84hmJ1iCa9CiJcDChMuHNEi5K7jQc&#10;CCJdFV+8Ia1tbWTSBVryj6uznj7BQdHvhY1H6rNf7P/ZL5//5Z8ef/hxkzQJuZa9P/tu+O6tAOuW&#10;ClRojNVoPG8/uk9b2eA3r82a1dvav32zcdwARfGSxmfGPdX67NXN37+++Pbmjr6EhaJfLWM1MzlC&#10;DG+prUMS/JHt0/Yn6fBqhrJ/sOr2fVDOq29bg6/+pO785ZPGm9/+8z/+zT+cXs3/6t/92cfP7/13&#10;f/f+V785OzDlP33UwnbHcbB8eTY/vyEif31xu7q9QuZGpLC0gq6v/+0L/1/erve2dv742fHw/eWL&#10;f/gH9fa0F6+fmNn16xdvh7czq5Y3Op2tFuQ2oAEiZDiq1Wwgrd1OGRf4EAdfmFOKmfSM5N3pV5+9&#10;eHl7e9Uy0NA2ZtT2aBSXVy9Og063vf3h8c2rSwRwO3/8KUrX8W9ebdW2THsfJdjSWb64vLW26tW2&#10;3N2KPni0dbC/a+/ZVsvpZndH8lQpkSIV1Ak/LS905QLdqiaBUiJbQmEKqctAT8pIyJQP16xhFYgc&#10;RMPVIurqYU/1d1vy3oFRIV2ZzsYuP0IZDVxeyZcJWhmT68E5G7oQQlnfrFZL6UVSPk+sOUWWEM6M&#10;aat461cXe28W1Uu90TXUH6wjEyp1fWPMJne3c2DLLWuPCsar+eXCPRks39zNZsFys6UaxN1+3xeQ&#10;XEwcyiFlRvnEI3iDAU4wnykBCBm9wxSkApWhBhWJozx6eGVoLSItH2VFGrt6B4mxBDtIO6ghErQR&#10;5XEVYIYQ54NQawFrgBYLIT5PL8IU0DbQRnALsHvR6I3WSiJFD3SX9yAB1abLh2ArfjpuDs4olvt9&#10;Iic5GIucUg0kXOjP2/XSyWI1ii2K/HBdUBUZCDkwfwIOkBCiAhstCdygvYhiEKkQjw4sgIJxVUhV&#10;VCgIvyhakEmTqnLoIUyERQ3I84Col/Iwo3FB5l0gRBxWGa05hKGtW/TOMtWCreo6Hgs0zKKSBHc3&#10;bj/hpKqLGBwtikNddKPwvSOv5C+X47jwSfVFYYBMTITao6aJsFZBKkJucA2ILkVJIt1ViCpKSRMh&#10;YABGZFdVJoKYsRsbOnLmnCZChVONlNcatn5uLTYkP1ewWe72RMXqZOwvVgEtMGuHDyQC4fHjkuOj&#10;glZRIQhpQcH1aOE4QRFRBdZN5RCARsLXhNyIZlvoBfpGLCfIDkQHTAK6ztWEicxUuG+J+GY54NMk&#10;6ETM5IRI8Jk2qxyevkVyGYLkIviob/Bkr4JitEknMUJserGRV6cyVyakrm45EXN9gjeBm1+1KMYC&#10;EeO/wFvCp0W4HMYc+j4RmkV0njuynYLnc++BH3IB6bQrw14G2DZ9pZoppsIXyvHIaSgSSPHngcSG&#10;arIkHxChBYI//FoGgSzQlyKRC2czPCYLWoIr+NkPO/2DrkZwRJBevZzMYRXLwcaPzt56N6+iHrkS&#10;vZ6tNUAgj6vNfaxes8m7m8ULAJD91v0t80dHcmk9XF5dpdnQ3rJ5hiR3PXs/yNaV5vZeEc9X6zfa&#10;bsPSd9zRICsC+t+DcqDT4pHFCOnSwN/pcaqoW2j9c4KJCvzhvJCA6UgKEC9TZs/xz9gFTMneamhj&#10;s+xpkX1cG/35vfO97nT/Xulnf9L/5N88+fTDrYe7rTZhld/8fShvpGrtejXf2d4qJvPVd5eMjGav&#10;Q+oKaQC6bgUnd3ikdLt9fi7YvKO9OqV6f/2evgYcyep51kx6+1a9EswX35wH14NidnYqO8lWyXp/&#10;eUaswLVXvZNqU2lTf/p47k5m71+ay/Mf7Lr//r/6SNfk/9v/4x+Gd6X/8H/4i1/+eO/y9df/+N20&#10;s/vwzz7dLdZj993bWrOJxs0bXFBmV/JXZNd2nz2evzy7ertIW09LO09Ox7k6e/3jnfKPHuysbud/&#10;99dvJTn5y//m01W+uRzc3s3cTeL2H+2TcP7menW31iYXr1eD83aaNovixcngalgMHGzmt/2mNdMr&#10;G9A5OT1qVz873Vyt448fNXLXub2NO7s7xpa8HN5Vuzvm/b5/MwbCrG8fL64u5suR/XA3aLc5mBqV&#10;bP7lP2nL1dbBwe6B9PCx/OlRuWdNLGX8rDrs6uQxMOpQ2DQU2Spo8ZgVRXJaoiS+mvpFCDRcNuLN&#10;nh4/rkofbCsfHaif3K+SHaCgnWjJcgPLTFxCFKZkS3cmkTC4f8+5OvXeUIf5zLAOxxff5fpZ9X7d&#10;3t/BbnR3Ol+Oa4l5VO4+pmyMisXSq3f9s9eH8d2+kQMjtarVB0f3SE56e/L6D++/zgp0WT45ZKtB&#10;IEDAo55Iq2hV354NxwB2mGwYcIkqzMo8+F4C44/GBI0eWDxYM3gV4gnCIFnKUQvCTZFtGhO9ltOM&#10;HCOLTIU+hmp33BO5kBthBBBQdhqyz9pmHcEFUcAIDok5A4a1IfuSUBhpWHkwu1LzF2QskBQAoiAh&#10;NixPCB5kwmTrz/hgILX2myaRzhfjTbthTT1sNBwv5bUndgCJY1rcHAxHzPRxjfwOsVJQIChX5agt&#10;+6wk+P6qRXmWefwgGPRFk21OBj9OEHJy0VZRw2ggiEhIcyplmC4QYEJeAKmgLJsuwg29D+sAWw+3&#10;YbNhVExjhWcVGymTuUFXhCr3aNjleso4STlDQGD5aYCnUQcjScKloun8QnIGOdyoW6jGkMaLmADR&#10;dgjbK4GkAy23ROFtcbKIQ1lvCTJb1MiXFJ0jjQQq9qACXwBmW4Z9o5wE2IBKuzvtLF7PhhMUeWyR&#10;nGmgRnG6qdetlU9LCnpOjC3sE5DmAtMXuiFSPTMa70BmkE5iYaEaHmWMyFW2ywbhT5Vy1tDLm4wP&#10;n0YXAHXspLiTIfHQr+KUhmzAIEwuAosE6Q5GTEsUX2XJ10NWChKwNHyM4E/MBy30d+E8xepGMEpZ&#10;Rc2Jyqoqkg8hJL9veqfRVnx1pGgCIvEPEX4cUBe8PKuc/6RAnNegP72IxdUuyTDs/CSbWFm7AegR&#10;n7PQeYg8OV2mBS31GypF6KInoN6ssFYKqQojhKmv1myADDh593Cr17c++Whn46wpnF/eOqWNDoVs&#10;duu6SfaGPXxPLGK5ZteP9+7jjYKyuXz5wpuPBuvwO+QjrdYvD+u10uT0zteoW4teZACoVgNccnW2&#10;Cu4wx1qYkxeLc6eI2q1D6IcwdRBK89QTuohvVVPt3M7nK3Lf6NRtkPvfrVW321g18xqx8wiuTJKZ&#10;Q7Q+WerDxLTsomMFBy15t559+mH4r35qPv3p4dEvPj746LhHaPhypEjh5t1n7t1XjePWhjr34dyo&#10;NdqNWjiYwIpYWw1eariHZLksLzft3fZytBycTJs2HXTG310Gvx2XJ467/+DRUm6fr6PVyrlnE6dM&#10;xSXJEsw3pZrMKLca00FSOcx3jpV9CqQpG1sqy9uP95X/03/zJ4cHvZPv3rw58fT6zs9+tPPlr/8J&#10;F+6tpzXq9ftd4/L1q+0YNfmseW9XT7PJyRUP6v6PngW+N31xslhbb4J6e/foxfvBvUZ58fKLdD3S&#10;K52Tc2+7XfTvVz/4yQ8g27ltCNcuG7ajtkK15fhxujyt+bODZiticCGUSakXfvx8Gx2P9M0MdaDy&#10;wf09Qlt//X4+yeTDJqEgaIUFub193KzYaCvLlYNt3gulzD+2MZsMK/2u9mBvPHPy8UWHptLl5fL9&#10;V3qNXX3dkpYUeOGcOrpXe7Ydt+tkqHgkpFdMslwxrKEq2MjSppIHO1qyY6QdNXvU0j/cVj89aj/e&#10;0p8cWu2OsUqWeS+uHSChjrJKrNZRKVc8XIxZCagMCGXy4n3N36o2Hs+HK3d+rR/GtYc9kJXh4AJE&#10;aRB9eh03drd3h6l98f7W/Pbbo8VVeP3KVIrdvT3E9lBiJ2dnb07eu3Kw9xAMkcpCrZhLFVKqRFSB&#10;D4aADxQ4AjjBWZAaDtkmkqmp3d4E4KfU+OopjG2JtRghdqZhf1FNMuE5yXnPXGRnSVKnvwhxbllj&#10;7pYzPgSC/7FPwKDwUWQtJbJQkafowX3eVF5JATdgpUOfz/uuwhgVIctEJrX0EgkuOd4af11XSk1C&#10;b71Nqxx3ARRVDXx2Si84EBAtg5JKHh5tGliIcQMBNDPEE1Qm0jSUFEGPCOcv0Rml4tUnuGzAWS4a&#10;ShRuLhhQzD+iHDCR1lBZOT9a4FLap2nUDkLcagRUCjcs+RwxRTZl7h+fn7PClc/YFUVgQX6ryQ+o&#10;+KSdVCy93k9g2HZtYQrmc0Gsgvzew5eesnmIdC1UVmA5iM7xy3KoiWR8ETGCRYoae35KMqnTNlch&#10;eFjIEZyduSXEIlypNeyrFU0MeJALFt4esjDjNYgLmqYK1jJYcKBc1N40BWYdWh3x4PHHKaVuk7JD&#10;YiZ9yE4RpYQvgOO8QI9OzgGKdQssPiLcn3QlQSbLjgfSxNes5ywjJQ7JEDE7jV7ipqHyhN2AlmFy&#10;sDH/4qHKlxpBl2EqZ6XQz8Gv8LhzEx2jnU6L2wUVTmiWaSunBoDFJGtUijr0hUi64B9UuFBCNJ1o&#10;qI/Y2ug2gx+Xm+DsqlxRiCdNYKo1qCDTqm7tPt3v3mvb7QYZvogjEj+Sgf6IKOYPJ+KTTUAwYdgr&#10;Gc1xPJUhKOKqhtZVYFFBgkqMPtwUhR53GuZhwinWXEiV5MOPaEsg6rky3SQ3b6YMLUtXQtoVxSrJ&#10;ae647E4I88+a9TqsfYLtj4mbxizDHODb9LVHVkyF0xdT2QqGj/aWiuJJKdbpunsZ0dxM0AJVlpzr&#10;bE2itbhZn44HMmkwcp3hiZ2MAgXrIV1gxXhMD9qGQStwk52W+qBXPawZnUppt13pNqvNreoHj/ae&#10;bHcfHpnPj5p//Lz3019WPvppT2qYTq2S7z+8vJhf/se/qUY00WNzeN3qlMxtOxtd+EMPD3b1aJtE&#10;QXqkiG2uoOhAN3Z7CxS2WS7jkUP1ZX/LvFl4//OJO5PriKdanf2b6ebser6aOLtK/gSv5gpCxZ9S&#10;yWpYTx8dRBUl2TnSdvY2kNG3A3t2fdQu/9HHvW2j9Nl//gpAjyn32ln89IfH7jj77LtrtdWxpPRe&#10;vzO5Ov+km9uKi5VeKkMtuvQ/VfeblN9VFHO61CcElpgmUUKZv56+OfvjH/3gdDK9ncz+9EcH0+nq&#10;9Pbm8GBrk2gbNx+N+HLa5UqzbqIum/+o27I7/a8HlBLBzSQf2Nr9ZvLF7egEcUYY9Vu1RRDeosQm&#10;VDxY/nS3atgMPOjuI62GIqwWOo550Ocv4HJJIe3uH10HzvrNZT+9qlW9GglR/kBj+AxKV//062/O&#10;59rDD0hljqPZ9m7t2fPOo60Ka1W7YfTbW48Oeoe71l5Ve96r3GtIT3Yqn+6bj3sK0e/I9DTFu1yv&#10;kUi3nzXpnlxN5rQLcazxti9WKH8a9eb28v2dHvDcbKl6z5nNGCTVB5qxV1+vxuIJiTqfrT8OWg+P&#10;TfPbLwarq9WDeHG/7JHxYtWseovsqfLF5c0X37xaExrZKOlt4s5ghwoZYrswzu4G95/vr+9m9aY9&#10;dlcnl1N/w3Ivr4T9U0k2MbOQB6dK9WCO7CLmhUkAWhAnMHehUGGrx35schxmtTImCVY+NtCiYxtH&#10;re5et93DjU69Z5HVJSRbEbs44h0m3Co4ga1RF8XgKFoZsrhullYwh4rclBM18wki6dMKV5Iq9MFZ&#10;yr16mc0HYu9s7O5066EE15ytkSO6KF5IQoH1DpUyUlUuaQphWQDCNCzzTydFGdYPKCqgk3ITVyha&#10;EmUvskc2DPlrlompEOoVgR9bBNYBQw05Rbil0L+hoRH1aKx0Zt7Fb4AhgbxG3ajVEHDIkC+IwG0u&#10;J1PR6i12G5hUkHf8ICnwG4gB/vUwLRM1hmaFY07EW+JN4P9LO3NUIhdCNABkaDpF9BrvJNMyJ2Pg&#10;EtgDga2OYvzm9GuQBClC3/EH4jgTXebIs4EnhQWNIHaGfRt5IZQpDwYdjlgcNxvi+DF2+fWKxE3F&#10;UIvIgz8cMB84iGFchICjhhG2XtYxfE9lEjdpRcSxykzOiAw32IZ3x1/DTMANRJcS06kgU9AsYDsn&#10;Kxm3vUMhmouSn2hsn78L4BfchjJQd6cN04HWIxyTOUJAJ+CYu+q0mzjeWFPEi+b5ZM6wW/FrVlkE&#10;WaKoPcagmZDASe9sidQkMut3WrZmtxpbBzqZaFQHZKpdR+muphuofK8CNh+KAgfh9wLZ0WCCHSl0&#10;9CLer4nbADQdvy2RDSxLwJ4a2BF9XvQcR8hv6b5Nj+6pFsuCal5fT4oZ3WXpLCgP5tmCmD/gWaQu&#10;5WpEzr+7PtzuzcdTrWIv4uzbWFr1n5PiYObr3f2GA30zvGqXxprm1Vs7mSstT1ZG1u/2t5f+0HWX&#10;jU7d2mv6N9PZN5fe1AVLsUnv0QykeHxHlXKN9rbNbK1G6vuhQ5PnYEn7rFxt6JWtdnP3+MHu7r1q&#10;cWhH29vrDz7QifhVFP3ddXw2jX1r6+rW++e//mL56uaHH/5IxDG8v5JRZKqy2anEGygl1Wx0u5Zt&#10;Uu84ndCgOzudLM+mi2k+vI1wuzDkAjdjTRzESNnMR8cHfq59dzrIvEJOpGCxpgzXy/LLzXiam3P4&#10;deLSHzyQtjvz4Y0zvmZOqWxu9NLmQds+bmmvL65eDXC4pMsNq7rZb+/OXIJU61qledAtdUqLqux2&#10;H7a1RmN6OZeIxiEApGpU95BapeuVXNndnoQKThnDHx206g2797sXrx2AxFJ+u1xubxlN0/7ufHF7&#10;t4wTZuQ8nV516+bxwW5N7nwz8i8J6Io2luwf2tXpavlyttZlrMhI8uKjg11bQZIV76vZEaUNQvhs&#10;+KHGRRu6+Wq8gZPEXsiTWd3qJLXqcjXHhbe9m1W5T97fBAN/fa036vfuLqb/v395PY0Sy6zeToPB&#10;bcRxcrCjddpJvZdV05j6qe5WY3v3PpE6VHMyNw6W7qubMXJkOY+R+S+s4N4PdkXnvREjUatbrZKX&#10;j+FaT5aSU2pvH8CfRctwtSbEbMtQ2044LjXD6vE26u71MryZ9K+KR737z/yp9/XZpjC6WGtK6+v7&#10;Ox3gP5ADb+1/8YdvIbIQLEC1rTbBjEowj5alwGRi8z2zZ2rIcIxi6E43QynfKLj2E5OhNbQZNWHt&#10;ROkhMeXirOhZgn2g49UgDUVY3JucXThHS3lYKVxkIFSW7tYqVAIAWdHUyaFYr9SqptoQURrssFm3&#10;whmFsQa2LNbsLvRfVU4Aw7k+SAyuFglR9bUK/jtjh9mZc8T3WjWbhRsKVNSWUT6SRefLfK1Zfild&#10;r8uISagWBZ7AfeHGDMBClQ8PCqoNb1CpgKlANEtOLNeJYGGsZPfgXOHgMgzChjbC2oPcXeSyktYr&#10;5fiK4BrgF0QMJf+kXlWiBx58fcmCi6WH2wM7O4A7awfSOwWNDN8ciZIOYDi3RlYBqUFoyf1YzjHw&#10;87mLSCgR+c39wf8GxyYWVE4Qn8PJURqcQx1GqPnpF2RLqlYBxoRxXIAYitIXNY/UzLL7oHJF3pLK&#10;uH91G0unSqAINW8ccVweESRKQbO751Mtya4CRUQiqcsCgUGV1HAADOEwF7HjOa8AcYZwEYVgjEtI&#10;ixl82T5Q5tKB6HIBSvmBrppwjIJmTugxgfDmZ0VwQKUZvmC+c2QyFFQiB8ITgg7NAHkgjMqTKLnt&#10;6HFdfMi4eIxNxNCi1i0qFEAyiW/DMa80aOrQ9BUmnlzCYgMzKdM1l4EpkUKHBy/V5NLdOri31/eD&#10;8I5c0tFwvPYH8+V6tWxpRl1VomgO2esTSyYSRjmrWAjybT0g3Iak3eO2sib0J88aDZUeH03KgcWR&#10;TKFo6e0Slx91DOXx09bPfvFodbNAjITztJrZIze+nuXjCSECVSvB2FtnZqI0kTt0m14cpGJZdulE&#10;rwvFaRxkVpUKe7pXtzuWNhuXNsPtbcVGzzVN7aKnK9tptNHrMf186Lz5W5cvLowFbvIepA6pgRej&#10;BT8bv/mQ86CpxhyvUfV2lZz7pVW5CYS0d9S9Wsxvp+787fuqf9ZvrLbvlW3o5MX6b//x+m9fYZFs&#10;bj/7yej13eLt7P7u43535+rrax3ZETOG75XaZm2n06ns6mp7NZyFg/Hieji7WS+vF844Hs3KC9ca&#10;r6l8hq1QQfpDDRSJbmP59Aa1rmvwzZHWx01YttdyOC3jH9kK6gcjD1qnzm9ohvNmMrOV0hYsjU8K&#10;VfiTjw4SU/2nl1e8Slut3nSwOdrfevh0x5MsudL+wVHxg/t0LipGr7J2/NnVRIeCS4VRtrLTJPOr&#10;3d7rH7avXMUJys866rOHBy++vRotnErXvhzOrXb1z3/xfDZ0//5L1PrVaqVdytw+iVAmrYfti4vg&#10;gl5V7nzZs42oQY9mXICv4dpgUAqksGvK/ZpeoVMXvLVIhpto5KVTx/ACA4U1+rr1Iog8zgzh7ow0&#10;rVe3u7XU3in803F6AvpSWw2bcxK3W/vDob/2vO7+w7Hc+tWvz95+cdEpzbsNr9qFSlrlo/Hrt+fn&#10;U5+OpxoDjFV9y2ePPjDJdhp1ltzkgDqHwHKS5o49WobFEmtJWU/qCjYSgn5KWnVvB8qPDB7wYSmp&#10;VrZMq425AjTFnE3zq/FOff9DmltenyxultD3xDuImOaDKkd9zl6/Gi0vh5OQB9ewMVG7m2w12awd&#10;7Ex52zKajRrrlShNreoHDw+n75YC3yU42dLdWQCGnKQh1n8bR6ykMDN2tKRKDs8m6FdUAoTB8/BV&#10;C5+znNZJXC75HK0ItKbz1fvbm9kCnI8mK9pJ1p06xGZpNpxuN5W7+brKVk/Cjt7AktdCuKOoy9l6&#10;31QO21yLZRT1oo8vy0G3a3UbXR7nQtNmuecUTi9X7gk/plnB1xdGJvgX7nEwaXSqim1yPgQk3MXk&#10;HAIrc4+gHg44xCjDObBLiySZAMOI4gqCOQTiwXKPlohTXoRSkuGFXigFZRF4DANoVS9168zkOSTe&#10;Ys2pTFbx9wpzQJpc8XJyFDQC4KGYLSsgUETeavJJCiG/bCDeITIpE3odQYOKcFhGW6AwVDgC7IaZ&#10;xhSOlwv5BYHWmrYUbhmuPnLt+DsyB61Pmj2sypSH0AvoEe4G5CyCdUAtiLaMnSBFEZ0kxIeh1yyx&#10;yQpoSrgYRCohvxyjNHz6BoimrHH5CWF4XiB3FLpwTA4IBoBVCF2CUhFhct+3zFJaRiZJnrKSYUvy&#10;8Igq5Q3xb4qOsxgnObJMC1S6itC1vFmiX0KAzZ9FUIRoZsFVwC+/Y8lLF9BEoXv+au3fAiAQ6ImB&#10;OQkPWwQTKZMgqFtt9kEiRh14H0vHgGcqvG4bqApWDvERkkhmg+t488mkrFMKDK1PSkaJKAV0rp2W&#10;So79uqRD/dAtayaTA80hvZmuS6pudhpElsEph726mfm+LZUx2yAnQpXwZM+iRxts5vmzvXARrENv&#10;SK72pHw1iL67cIZL/pSdltGkZZIhGkUV/xc/NLrp4wcPliv3ZhPgVaJCkQs2UM36YatvhPflWbdV&#10;qdXzYrXUyDlJd3O2x801hjAm0mg6CW7uKkaVlAuIhITvLaApKLT9rNqsjvLidEUhr+S5ZofPpLPd&#10;unfQaddDb/b+5HQymDay1b3dpHMs17abt18M372X/v42WB8fH/6bPx9F2fiLVwRtPd7dw1Q/Xyxo&#10;O/k+kh/Tx4aDUrX23Uk+PB1sbkfoxmkUpjggTuS5JF+5BPOo06R0utHOI32YWUuYgvViOiKKCoqB&#10;UKZ8rw5hkV24y4DqJqOZExRKTHGB2l1CRNlJ57YUAO6CLhLAh8Kyu9UlJ5rMQo0By8Xn1Xr6ycO8&#10;0SDM8QN71WmFkP2b+YoOV7NqNXf4datGqy0yExPX6hJ2iFoHZV3zwwe7aM5P3906rttsK62q8cGT&#10;Q17nf/jd6SCgtkMzi6yGil9XfavrRI3ZiO4gknqwH4Q5Y1eY9gA+iGDj3UBBjLw1IfCpNM7MVVC6&#10;DuIBjpyiPg6RtOH5Y7M3c9nkDANsIKeDDbfeqFSraTG/2rxc+uvKaCo06Wa7DtLDSbTwwxtSbD95&#10;xmN6cn6Tzxa1eWhpeXOv5i8nwdq/uJrPnTlzXL3Tsnq9LkFpNi5844pMkE55ufIfP+KOQLZMtEBg&#10;ckzxgWOFQJogsVRMbbuGVSFcOsDslVpTrRtpypxZ1qvHCnXydnekNN/OCud6Zq/O7MVts/AbRXl/&#10;p8fm/fLlyzUPANnvovsaJSihIvp8FYzRQQU+mDBOasXOwlXYJN/QBxJfd2lYdsL1eNPF+iygVk7j&#10;tMtrHy63GxVU+xwK/W7TYhwNPJfzD5oUIZ8UUyVo29XBbCVSK7D3IIrC0J+5Wj5ttm1vExhCpQkz&#10;hy1Z5OWR0o3yEOkHisf9Uni/2fbYuFPnEScBGfu0WuTKnY+GcLmNEt0qXbtC87cqa6NIJZVZKphA&#10;UBJi0OWO4qcoV9oMycypwPc5mDFJTZhAdfYYVYdublryLUG/IluTzxhLT8pMzjYmgBCmb1Qv/B+J&#10;1m6QnBhztVCqgAwgDoHfCGVi9SAdhAHmeziIuI4opXybIjahngvdVRy58mGbYHjxFwIwGmEXEvp8&#10;oHq8tULBA6fIJYVlEmUPPVi0uIroPy4s8sHyOS8iRzXfKzAQq2qigFUf2tmUzi1AJe74SieIcx9u&#10;KwBvZ+TH7sUPVKW8RbAiucDhceWACqFVFy8R9wr2YLRHwvBVoKoVUdIQpFyDCsHPpA/SYQxcCZEb&#10;i5gU5owUbJyGPtJFMmLUaHdsVoFDIw9ul+oZvai3IUwRuKLI5PeRKQ7msoeFFsCUyL+kH5UE6ITX&#10;BTQIWRGF79NMWaIqKIkUBdYPitFxKCzuZns9i+3ghsYbfO7C/ALwbYHWCJhJLna2upgwt8mfR3rj&#10;B9DeKFhwS/l0NtU5i6KFC8Mqqn+RBm6ZyS4/uzNi6yGBkFaD3b69vQNwIxFZRNU9bvkodHpV7aCt&#10;9g9rqHGoLPj6V+8f/eDe7Wx6+WI2WytLn45DoSEiu9fQbRFlGiHPQhbl9tutXq/HY7LM5PHGs9kT&#10;mVe2jrkXmtHso2a81dM2m1u2oNn7NQkF0ECBN4mkgIyO6dl1uN6UdG5lfoQZoK0XemgJaf1eEUFT&#10;U/Gwkcx98vX0YXeXAeRsfD0ZDzJ/s9eobLeKX3zcffi0q9bV+cX6/dfe2Vh17h0d/tWfTmTl99++&#10;ygYL5+JuNV20Gu3944PFmr6ZFd8FgBEDx3QaTk43y0VOOCsIkUAQckyu5Zswvt0kQ7d07iSXm9JU&#10;qSxzFQRmr9ECsSOwsInGst5EG7dK4gEHQLdNkE5aboIP6OhI6ra7vKx4d32LQHHUpMJrQq193dT3&#10;O7hnsqrVgiTS6yZDCAuEPx5sk6bhDjbExSwDAysncU4hIaOE2tnhCqM+9pF4PV3OZ97lhEZMaTGc&#10;BS7Hqby7U0XaazWskyvn7QCjUQ0dWUeJq7J3swld8whd2GY+Y5yinprIfXQ4xBOCJhN6DUUhV0y2&#10;2C6kapGfcuCVayM3GWwQGdJuSr0iQThU22DvabDe8zyJsCkimFajquxkc9cdFpcDf+UV2/fvt/f2&#10;vvjq1bdv398G4cBSLvPw6OED3LnO5VC/Q4+2abSN+lZ1DwDbhB6TKeQ4Hw1G6wXJ77T8jhaLk3i6&#10;97wFksDPFb5ftWsYegWhiWkaPQUzGbHls8EijsUqvZ4TY0uPljxejRLZJ6tVUts7/Yczpzh1tFsG&#10;4vFye3naiB2zKD3fQYgEVVW8OT0feB6vI359jlgOryXRkAGToECKKY/1otX9j/rhJH35+dn9x3sV&#10;qD7UcCtU8hg/yk0SJzEa2mqvZtzb73JSUqJSr2pZ6CiJRzYk6g4RQ457ldSsJOIChEZkJuvWFEvJ&#10;iB1uG+njw2ZEtlFaAtSdbZxuq6OA85KjnmXL9Wa6cdF4/mDbpHV6uBwxH6ducLcIvJKy8qMpkmQp&#10;3a8qlk5ghU7m5AjrqVGBkk8SnWJRoaKhV1OjNZuhAk1MBPiLqC/kAxSaynyLildQSlJDy8WdEyHS&#10;h4ZG6m4giAkDtEOg6ajy0Z4Se8ABL6orRCMJens4SjhInK8AUwSAIZ9BUMQ3xN+C3IrDFSyBA7uC&#10;+oZSXK4L+YAeK+zCnO2M1owcMrwU/xZRO38Z9lcc5xz/AO3cAajQOcUsTQW9EfA+rsCEH00Xdexx&#10;eZNXukrarWAPwFOnlg1l4wtkExlTViIAlgxRm/MOYSW+Dokgi8yFnRaLBNyg6A0iEo7rXTAHXGjC&#10;wuqLamg+DZSMIkU1Sy1wfTlVuXyBkrj5oDr5exDVF2kFLL+srCLcf27bUKZOSHUk1z6M9WaGs4oQ&#10;D/BAfhEjwpRYEB2H+l9iVuNH80IidMr8Dw+caaF8YpDM16hVZYT5EZHXbRrYuRHLaR2nOVREkCxi&#10;ZUmNTUajCDFKEObIMYt6Va+QVF/RyLLpN9FdZYiX9psGT9zNDDmN1FLVjpI0VLdXqyAi2Knqddp7&#10;2ibwEsNNp2vh0UbD06zIm+Wm19SeP+o2appXQkwvvfriLnXUx5/2qEPz1hpKGUFI8H6gRShBk5gB&#10;KmMeQWfNqrHbwejPyaCvCIyjFIbcU6vCcU/YN9OpGU2i2TeWHkOJz6+TzSyc3E2R0y9Wy+nVBJyN&#10;Mgg/CeazOaxJa6uJJIPB26HCm8WCQMg0amxVlIVMsNt8SaHkit0E1dijdvHxx2arYwQEsw7ck7f+&#10;zdqWGs3mL56uVPP337xFsVqXq3jil0t/OvYIkuvTUU5wCQzY1q4oWlw5N283WIschNMx8Rjy+di7&#10;mMfjMCWCaREWN1BadoM8sDkpuFnKEeOhJcyw7fEzpoTq3LiRq6sx25JNtZFF8G67ohdGjzeXNJ5G&#10;SnsMo/Ee++UqXe807IapbFVRI/cALN+PxsPpytKjzGUbX9Nh6YwDiZS9TeTNVsVqitVzsQimswU1&#10;I5NRSP/ZZMFbK3sb55vv7mg+O9zf6rUYdfNFlL0bBFfTTFf6SN6q0lSKw6neDbSHZBpI0Q0toXoF&#10;p4tIIXcppIizUiQyuBahz2s9p5aejs40nMd0FjaXabiMCVg3QrIfCAtxOMQ0NAyBpKxC2UOiLnNs&#10;seBvu4juyvZW/1iz27/55v2Xr6/J2My3m9m9vdmUC8zf2ydILwMb8ryQgRY0G1x5557ZQvS99meY&#10;4mHxYnASwmC0yn6CJTzySyGvzF1c0yriVAPLlu2bSweTI2caarz5LB8NHM9X5svEYaYpZx4i9J0m&#10;ZrzZ1L+OW+OFNPTzip90Z9eQ/0bZ/PFur4jm6FguZw58EdgDqqc1QH4ez5a4K0PgGfobuDL2D+vd&#10;PSYO84t/uSmIIzFYipI+U7ptrhZhGVt8mwNfrzFxG6WNm6JMq5jE0yLJoaqT2xNgZiF6pzMap+mD&#10;DQ7bRQuDUxz1K/lRU+3WtUaVpRyhkBQmGEANdkoOj7uNOxRAM+bJdK+S4lxfRiGcNkfPxTwa5xbc&#10;6zJwGSIftuwmpg8MXmTlRtEMHZ5NWAAVVKJKSjRecqjqqLj53BIHpGmz4fgqElCcuC7FLaN8vQop&#10;ceQoW8fcl0LZzTjLxSD66HCDqeDpEo4pmh1UjPBlfLPg7DQx5ZZeOAh3yJ/icBFFavytwi7FmQ1y&#10;ItKecZeWLHGXIDHNJXnfKtUslVK4niiFhhslAFqUbyI/AqfGJ8Sdw48mmh+ELkdULSGqAV4CEyPG&#10;Q1TkiU0jQw7Dlnxg4SJAA4r2vswQPF/TAMqpRBZgTbDaqs4lCwQlMBZKowh1hnkDnRGGbXYIuBZR&#10;NMRnIRKnIWTQqlCLDoqN14hhjygGaNlygXYKlB10igYqRgL+uYaKHheAKME6B/8F68SFSOSZVkFV&#10;jB6KShWL09DfMPCbossCcZSdtnoE6WkEU5F4lIZkY5S7dRs6oVM1MIZukPfjLNeRScSQ7wf16mQ2&#10;JyLR5fhXKvyjGX7B2WgpImVwsXImDsdCcbeOKN1GcLNyyMHRE8zcpWgyJYnZ5rJskkCixBUOXORX&#10;tplVumvJeH07vhwtZs6SHe791eVktZqt8NsbZlPafWyHBiQ9OxDhAvbutpE28+/eDU9O3cGQXUh8&#10;v8SAkY0D6w8rDgwNfxIn/tPjo36jPXdW3KyzVGZu7e7trfVqXVo1a9ZkcFNJ5/lidfFmPhsLDwBR&#10;gQ5AWBp7XJg5eVokovroHAhxQnWOkVj1knBddp00tYpaz0w3ab+xtZ74s+msauUHCD/LeVP3to+o&#10;h/SGl4RQNOZ5/XNWeLJl7/W9krEYEfO/zmdu2Y24y9fraDSb1rs2KBtu90ZnZwUovXAH4xT8Gf/h&#10;cu19dTm5wcmTpDxLG9RDYRSIcowqb4TnBBYexARtIHLOBOdznGw8d+yCnlZMxGw65RJ5aatWAFbS&#10;iK0BBcTDCmEAkooluFSuIWXg9k3ArGvNJK5cTSZvLq4R34kCBUOOXGgViYHd3bCAbGB9cCX6m+T6&#10;xpnNHS6XIDU2cTkgUFOzCbm9uubn9RkMK7XazFtdjeOFS7JQA7YqycgvJEA1WVc/TOVtJZo2rZWW&#10;LaXSXEunLL+c8sV6qtBaktPwwz+ZaQeHt4oShJ+W2yKUhIWN2mOwYdCJVZijTZoHEYObs2bSC3dt&#10;migIs+iU9a6zIb7L+vrd7effnRHyS680nroVs1rMUWi2mka0dK4u1uCh97q1yOMldeodIUNeTD0w&#10;z5YOXOARXlXf0XqHWuQu262282rRRSsIfED9e+5jDFxONhw6izBxYmPpAFLzE8KTwQESaS6PiSin&#10;uLWwzpfKZbZNF8diEfZ1/ZCO5CTe0XGDcQ5EFRoaBsOh42BVXG/Wa89d8Q4hQKJOWSlWG3+5WccK&#10;gFzQxzocIsBtiO9cdpVWmUtxtIwXSXE1wmZIbR2hhP6Ld9PBLPEobW30SzRCAW1QLiC5yF2JhQYx&#10;hiDM8k1h1imKByv1mTFrGiT2JQ3yy9XVdDJd8qSVUHivya+FckTnoqZ9Uo5iZk9pt9t5PUkWKfyn&#10;jqoejcb9ho7PBTihMGpvh2Q68Plg/KWBsfa9dU0A4iQRCBVM7AnZN3YasF/AAVFHEvcqKMiJhwGC&#10;JuyL71znhIWw5REQfCaDMLMskcpIHInYEx4cxmuoNHGIgrgQ9YDZAG5BdCyJDiNGf1T1qGMY3kFI&#10;AYwQMJILAE0NG6rIhyLaIN1R8o96XaEZFFkKZWJuQ/7ropcB5zU5D/wM4lQVDi2yWwjiC7Daixwl&#10;JE406ZF9SkM13cP3GhlhYTiJGD42bHQiAoEGxEpeQl4ACwWk4HPTmjoLj0DdcC8IJoLrhfIbfgfI&#10;Tw0IHiRJiP0x7zCSE0vB/EausTCwiZxbvFncbqQdc3ujloG5ZjMoRbCz5WKvopKzz2OHRVbEzFZK&#10;OM34/nFWc/3pVLliKKBWiKy7Ks1qbGmFvwi5vlwSPhKF0Gp4lTo9jhSbsTzjiE6llZDql7ZYhUSQ&#10;brYocqwgEADs9+LORFDJZE6FHUSxr04DnODEAJVfnWwmi2xCNlVTCbl7I+4sJGEcPNxLZR+HnZZf&#10;SfZrIT+JYajq7VpTZCEUdrM2nqMElzpH1faDqkZBWdm6/G569352/MxyK/rb63SyVFZrUQLGBVmQ&#10;i0Sf+/eCW8KBe02cK3qnUu3azRXYJZoJw9p6/ODTH3+6wPHjDKRq8+p2pDrzZDBbD9IZDA9kNhwa&#10;9D0XGNmJ5IopqaXQkahxVk98n1YyabRZLzKs6UqjbO8Y5YVqN6s3l2P8wTtVEpXh1UNDT9p71dUo&#10;Hy3KIwmEXTtXGmecXXalt3MQb5zFYKgtozJbEfwZZUAhhE6AoZpHhkgsJsHF1B/55QXGWCe9ns3f&#10;LJE30yEDEijT5zznuGWG4iEXdZCZx7EHDy8KfyDVUWDEP3zSxXfOO9w0pDazc4lVhJAqROLkFdaD&#10;4M4qrwLuMZHfbaqAJmRyqNbl3eB2HE8cHPwWsoP5CuM6yy8sHdstde4kCpScZYAkar6M1x5pljbC&#10;rkCyFgGNDujnkunSrzU6DjNDUDrj+EpKK8deUEARGgG5zfkQjcFCUm6De8CPanlU0zggh8jEiBGU&#10;kU1I4Uf77VbdPMFIw7fJw0I7dqCAO7E4kz9Ekwe3GdMNVj4+AVyKo5D6ysjmXWHas3BARwymEMWT&#10;eUbW6GAx/9272yWCCLUsWvvYHMg210pHD3agfl9/+36Jf5ZBtYz4gliepN0jaFkdDzfEX1IYAXzu&#10;hGFtt2i3KqUQBbpavA7KG/iVzGqYIN8IcHn2/VRdpOosNoQvW1STKiSMeiV95LIQoPqA+jJer6tj&#10;9YAzJ5s6P3t08PxwC/VC3UW9QgqsFZSz8/EIamPpOTNnIXLFQ4g/IAXRp74G0YHLbHBTq4db1uxy&#10;9f6F0+xp7cetpK1wEc5WHi62DEPefltovnXrcpBMfHWWVYdlE2FmEqxQ2pNHg/SLh4QNyuVYrGoT&#10;t3Qz8DnlF0Tn15Sru2S4KPtM1/BwJVpzxWuo0ock4p2Kip5VpYTkKcBy4gTfbHSSbi3gzBKcn/q8&#10;DkTOk6/fzvwTh51BRn3jglmQn8+MLRp1BBNaVvlLuKFQzUCOkuWhRK5fZXIulVlJm+hzNHm4wWda&#10;cCsx2AvkhNGbvh3GbJ5CapDj749AcdJjaeJrCZmBOccAXFTVQKAhwBHh8GePAWASpQqUGfEvsJA8&#10;XglDAgmeO+AjEImasttqgketfaQraAoBacQtgW2BqVl0wsKGfh91Dz0qgjyBbPl4VU1P464F7sFe&#10;Wd4i2qOM+jDlWpTwhkRkOwAD8vBYMKL8rfyR1OQCEwHasSUQsUq/osBwMGUjeBWa/hieDJyec0cY&#10;fAVSarJuiEpfFJhRAB/DuwdVzPMvDFTwA2BU4helQ0Fmbee8JiALwkX0WZTVBF9uIc/nAWgLiRMk&#10;lGFwqFQ4cxHtIGkHPhNIFUNxKpJ2Eq3wyLlUCDkQyTW8dSUCZBkPjSQ1w9A01Z5tX/neOKJwiE2q&#10;hFOD5YAwBFYPnMch5bqKSbta97ixWIMdwcdJ7WNzunF8zyK1Sm1rMIuX82BSvmtjmGTyEoHhQd/S&#10;EXsTmfL8YGu3Xn50z/7k6b0PPnhE1uf03eLsi9EXf7jT90sf/euPvjlbTBZMR1tskRt/DbeBeAnM&#10;WtUqeJLB/RCE7XU6TP3T8bTe2wIcZ8MhzQa60Bu+mSTKKO8u7kZUjeIzFNn2APHEGadlNllWKKLN&#10;NjxbaIU9SjBiZEJs2bVqMyDH5na9IXWMjBBEZm4uIr0tsbYTNbWZeOSutJtoqsrLRfYyLX8ZBsNQ&#10;C6z6PMu8jEKrKh7A+cJL55FO1VShrXkUZEREZUPWr2crsEZnMns7GF+u8wmc35qVWp2nBLVDrTPs&#10;kLYkqgV51MEOufX5V0Q0HZ+8GKEi5MZcAdvtukv5c+DVTXTIKqmkhWZvimwd53ShEwZCx29Pyw0T&#10;Gsl3Q/oK2vu9B5KS/Mury0z4ySo6CgYUhKCQJYICKwIlwl7OB5EobkYlhRzixUOlppixChtv3S08&#10;TmhZb1O+6sbRm6GzyrLH+x8NN403s9uimDcVYh0jLLWjpOck2zhapXxJBTYWmTxz60x5wrweb7c6&#10;iNnGvO/YDUhdKnE8sIGKbVsymPTpHYM/Q2fMoyqM5Sxs8EyNAsjJXUrZej3z10vsLgNnPfZ9FOLo&#10;Q9asoaKQkaNT3VAYd7/V2q0uhovzswGxv2DAdyQVUNhCeC0xJbICOLPa5D6D3n7Fa3l7R22Hdo+S&#10;7kzjeKau1g7DQH23JWogPX8yToZ+MfWlTRmLP/55cOrCowWIDV7EbPFn6oR23KzMiXpErUVlcd5X&#10;xZCTXl3bwLWiDqj85ZvXNUSus9XccxhNSsx5vKNlfKJwHqLv9fjhHjEeyzBu7Nj0Iv/dP79HplkG&#10;2Szs7fbeR8f9bq201zP3GmifTI/WN7Tg1Aqpqd4rt/llw+HJtT8JDQrPyZCZrlMHeGcLHtScL4hG&#10;KXeO2th5RgPsS01E+2jFwSbAkwE/Yex4s6MQRCXaM9T9Brr1cBmU6ENCYYg5sW2X9yC0CV7PMifR&#10;LqabZUognBAVku4lOEJuSq0E0IBkpyzhUuSUtjbYRHEJGCWmcjJKAK+4vDuK1DZLG6K5+AeLQ1ZY&#10;pThjebLBWlDGCU9mQuIcXxM6GoW9RTwIFNzxX0efU63yCFEHIjp7xNBMfLVIMSHcm3OP254FMBYR&#10;OLSbC7RHScmyIYwkR1sF+wIvAOgjbgrGbq4JUB14GdEBgA6GP5vHCIEMmV+K0ZApB0/GTE9Z3gMR&#10;z31Mt5NQcoCUGbohXRnfRXrK96CQCGKKDaUCUi+SmdgKCx4eeE4uToQK/DcD/jdsA4Fi3x/CqFN4&#10;WhNkOciX2B4gOQDURYUjMBi/XgpBQC0mmhqxdlTlUk0vZvRAi3SEHA0WviHiaPivs5dUbCHwzBKP&#10;8EqbJYKryM9Ah6qEhEIWsHUrEtVf8PWdBpF3BU3yxPuIBCNE/2uvrWkmaog4g1icMmKBhhVg4ojY&#10;sRALWIkJAqGZwJgyd2cXNkRmgWOqa3doqJbDTQYg0dgxZ5sI3+m9x1aTDMQ83OtW9GBZV1hrkDw5&#10;/G79RqXfNn0n/cd//vaff3UxfDelrf7Bxw+f/xePP39z8ebt6ttXdz6AVQVbFAopihB4MJgTDI5n&#10;Ap8sqbzbbsNMOCvnwQcfvHv/FtMtDPjl4LycbJZ672IYFrNB2bmMXYB9PgbTp7Y9hzxnswek4avk&#10;CRHpd3yCBz20LhLmbFKokDy4NGSqnQAKu1IaLCdanThGBEzcE5JZl7f3AAUDbK3fQBF3qSmmKrXs&#10;QDRslnt7Pb4RaodWM1/y8K6iSdLQJ5lCW4ZrMwNjJWBwJcm3c8pUUcGXEUBNcfUzXzMFYJ6EcBHL&#10;nAhfEz2RGAkhgMQtRUQy0U+kIgeEqiOmYXwAciVqvLC7sVJxmRNg8GC6otwqB32KDmhC8YYBWgOc&#10;8FmZ5stxql/f3cF/kXU83axmawlLMZg6Jy804gZqrLDx9PmF7pZtaHzuIkqVB/PkbpWM3MgJ5Tsn&#10;HkyH80g9uP8Madrr29VdODSlcbVI21Uy1uW504BMKkkuwZbUYxA9R6GZs5hDwamGvXD84XxBm0jJ&#10;0Ji4eB0o99Lp8gDk5XkFTOMtUii5pUMTUpl8Kolu+baZbQJvFniIDre6TcOsDyPvarUmXGkGnIta&#10;hn04BXkq5XsdIjUMq7Qajq6uL6o9yDqXbgL2WSVa7XCvkbdR0ScOScaqW0sbx431dEPZRRrI2BMB&#10;u7hnYUn1hnE7dugqGU+Li3UZ2ASjeJKxX3JoaCl3HgOBKDLNF64/dMjCNBZpE3RpX3WT8c18uuiX&#10;lcXtJXqyVr322ddf9/s7d8MRCOKK4GUmYoBpxNZyplLR17QIDH57im8BsV6k9pQPP34+u/GGp4uX&#10;L0bv3twmzux+v11VNd/xbkd3oSuEeoAVzZ58eL/iOaOtnrEGPgRUbbC+xIvFqrVlN4nPcTxvs2r2&#10;jO0dO3Bdcm0IbBHB2HEAwCJWHLruGH2EqkYyreKIMzaiyty6W5FG6lb1MiPUblM1kXgYKp/2CKNv&#10;WWP3TCi9obELRIETM5MaNaZlRDCIIPmLBkmwvCuY+rHp8l8A2JIxEElqo8hpDJ0KQaDBJA+HyGmZ&#10;ZFTZsxeJ8F4h2CRxi8kfhlLXSS4ROAvCIMhWYH0MkyTI0tcjaRz1ItlYNKQhmNc4GhiOhWKf+gJ8&#10;QjsM2/wcBRESxEOoxJQLlalIxmRJ4CgTSeJMyHzZvEWwkd+jOrx4HDBoYeRm2e+YynWgEg3ByiP6&#10;XhRtjG6XCybX+LbYAPISTSRsMBzLTJkShkm2E84SUlBY8kS2AKYz0WzJQiaoBdFNZ1Y4q4kqA1vA&#10;MMDhj2qTcx2EK0LPGIeYkvg9TX4VEYrB4kGwDH8eh49w2XGLkpIKf4nrC6BDqJjIY6VFHKMUYR+g&#10;UURV4N5CtpFHdXYqlFoynzhldYKAVStlGzwqkWwDDhigjtz8rFNBD4GZgOteH7oc8YiSocnhgMjV&#10;oKM+t6CKk4RMa8rrbTk57NkHO5mVu9omPmybhz3DcUeqtP7wvvVkX/10uyYvxi2TsnF1uwlzQSta&#10;joSYw2A4jkbX7j//+urNYGN2S8ZWvXXQ2H/avpovPvv1CCsj8/hqhOwa5apO3hMcnlhmZAA+hu2A&#10;PPAPHjxY0y/6vatwNrhbk+pbNuA7rgL6dTLVmdb8uwriRsxCqT1FTeGWOObXG28u+ntdPiD0brTb&#10;1WXtw4ctzrW7adLZtq6uxdSLK+BuNDT35d5h/dU/jeqmcfiksbOrNHCpVnOkrFm7MtVVEoviile/&#10;h5eM7icufINkwtSuEQ0K+eJQJ4T3BIYFNzojFA295FuhmxcFi4poftTSWZotGIWRGCNBowsPRJLw&#10;CdBX9joxIXB1S8SmQFOLx4c+A+LvdDOpNFzy85Aqto/DAvNiVKrtoMUhAQexZLNEXBcUIec/zQpK&#10;EKxlOpPprar26GXy0/LIBfDSQqkTlcwN45qIr1DX1HB6mN4LJ9axdzGOIcIjj3DoGa7cHwdUK0M6&#10;ADLpzWq3XTsYz66HqxNgduIAuIFXEW2IeUftkNtC6ZPIjVHjcL1GKalqJlw78QBU1dK6xiscEkPH&#10;KcvXybdroSIlm5G2S7ZzBDL0oqDpEHEcIMI8mtRxY6ZHnVJvNUJZuV2ubvAUpCXwOQquoC9WvI4V&#10;uWjo8r1es7SK146prk2ct8dytSde984WctnoyQMb6Mhs2pVOqfmwRhjh7XcOtWVP6KT9wzgbcfAZ&#10;ztKtV8BVjC9ez+4dtfyN+nogzbiGM93flIRSJlNcH74NjAvkGUU8UVAA5yLawM7hVZiBY4VcDieI&#10;5ndCWacZN3cjWsg5Xi4GI9ZzjrIYUzk5kzmNyqStFLMhSsq0t9NbDTOsZEjj7I624vyD+tjEn3/r&#10;uBN3Pi9fo8tEiEF0QlXqbelHu0ZDy/TNYlcr3d+p73RYut3l+G6/p/3gfkNaucrGOT7SHt2DR4vD&#10;+ZpOPKB57C0G5XG+T6AOrzLnKYAja25Ll/YFGMByX5txHuka5droMDoYskB3LeN06c/Q9HN4UVZT&#10;lamzRijJPxj2DSLJ9Yhe1yFZQ18EqgCBM38LipRvGNUK8zgnCdN/QWy7mIqF7VdC+sgbzRLAl86s&#10;wznJ0iDuFcAITmA+oADFiKQgdkBgiJqOSwHKFXCXU5Z9jnQXktBQ+zK1iutDAPnkrUHVUp1L0LxO&#10;wCbH1vdiG3GW0yDC6sWMB/ICMs5LR70r1nZ+LMZu8R+LnqYs2zHjChlVK1KFKehhnwPAMd0wJUaI&#10;IFUYCvGAGk2OXR5Z9m9SlKmiFygg+GkSkG3HbUUNPLcYP1CDyjhR/MPbrGMSYyGigwYCgs4FsaCI&#10;/iwsFXAdQsCPHRlBvS9C6WJOaupVlATvku4WolwKNXutYTNzcNPRtyTCv1kp4Bj4lfhRRG4zSc4i&#10;Og6ymzuDk5E/gKWdK4uMP9rul46306AfjVi0EgmIVCXQ/tVrNxdzB0cVVzShGvxvBENM6Tjz2IMg&#10;ShCBoUZmW/IWEwqfP7h/uGWTaJB1u9pHzx/c22k9Pqof77Sk2EHqK6Lz45WNRZ7NVgjsOrfj7PWr&#10;u8l4Xe0bn/zpk92n20hJJB3u3Z1M0+kgny99AhZDJkwyPUXenQboIq5jRalbjQaJeIZx0O9f313f&#10;Te5AyDuNlmXWvjgfLTJ5wvvnLTvAjslGJgIwTuYrLSlQG4fL+XK2WXt5idGSn4n9n6BBfC/bLaPa&#10;tAd38/5Rn9gpX9CpCZKDnIyROpbs2niywLTb7RCWRXp3BAj21l9TBz6EwiUfo2L0q83jfv0OxUaU&#10;bwiNQxDnQa/IKBFE1AWtkuUcAJBG+aUDuLCCMyQaxk282zVIpiFgPFGwkIktX/g9+J2IM2RhIuiI&#10;Ig5VQKGilzJmYirpFfYG6iHQcXvUICRR1aKtmxqa1a6KXstA6cFUP8ezXRZkNCJuwD0bIy4PlFxd&#10;emgmLdnqcYPyL7Qa4KC8EW5ecYrtBMm8CA1nvwSVRAqhhmp3mdcCJF2aBVuelhsdu5566C4IdLhk&#10;UGAepM4Ilpckwe2KlUt0QjujABUZAdkcZEIUofI886IKXSY7FZSAjtIBaZ3QP5RzjXgCF6oVjgHB&#10;ArZe0g3xuUPS8laz7bjbTZ4ubeo6185yHgUAOwGOUGRS7MI6IX+4PJKY22S3rngTZrZG031+r89L&#10;IVuAAaQFLnttjma33tI3kVvvGsPl/AatayDff9BbjaarM8qayNZW6NC899HhaAFxXt7rbV1cLE/u&#10;PI9480RdhSUnL63jdIVHkYFQtlyiLCNKULitCYAQTrrbpQu/Mx9MeRU/3OstNsvTyYgIua3+FmfM&#10;mkO2WoOkxYIURNzEghajM4ITQKtqKC/uzsZonmJ/ptrFCJnp0c6D54ccuoOb8evT1cgr1ba3axjv&#10;qipKNv7WNNzsb7E4K/Wa8fj+VtcyHh8dPz6qavkGo9FBH3NBY3B1Ox1OOQdEwAmiT1JmBeAv5miC&#10;M8kAYCqkucnyN8+3m80WvSBAE8I/JoUhKYJpGlzPHGQi01Rag3BzAJLGDzUH7s0LyX0s3k3ES5x7&#10;nPW8sNyFHG+oNDlESclluBQxCHjIkPdzvXgR2TA6SkIGSP4S4vM08EALkA5gr0UNCN2JgVio69mL&#10;Wes55WXJNFQQJ5RKnOjo5sVmBVCGEznJETEzT8AciPSbDBmXwq1PdZmoHscYa/OQSRbkgksaGfcv&#10;+nTea/AKJjp+dr5HwQYI6Fyc+DnihvigViINdwrYxezLrymZtBUgogI3ESUJoI0lzadZhUph8SHE&#10;/A4xPwa3FNoD/KjfX3Tk8iEfoq2HKS1AtqEqGy/kTOGCYhjnB+D/4GYGDSAJqFPV0MmgQ2B7dIX2&#10;PiFqv4uulTQ3DhFFBVniD6lbMEXofvAKYsmCRAMrFQE44tTHQQB5RQUWaDrVbKIMi2QqHTWc8LAw&#10;Jbr8ZfJ0RLLRdOULsVWZEAgiRx02DEYcWFrOeiZ9wu5RF6FO407crBx2K5ERzE/JllQwXqB287AQ&#10;qKzUsAMB/ingqXw2i0Kj8HTShmSin2EjwKtAVi5ONy9fjZG3Pf1R/3/z7x/oOxKs3+3ZWiRgMB8t&#10;VZ9hlltWNjwMvlAjFA6AdfAICCCYYSSr4BfnKwSqUkvvr09Iptzp7fa06sBNL2CUaGzhdgyoNJOy&#10;Bd0w4TokVEPzgynHq4eMm31cwJIM4KWWqd/rVWYznARau2WhI7Wbpb2mPV0sljMkzNyDcf2gundk&#10;YDsUQtgWMgBt4eVvvLDWq/XqrfEgmF2slhdT8ry7nxxP0dWKhE9uug1EEDLETKbgg0ubBg72JjqK&#10;6QioMLpZRbYh4QhpDM52cSdAMvhQOrBF6KNFsx6bN6ptml6/h7Yxo6PsFQUw3AuKytrIDRiHea9a&#10;7pjFbLypljHcO6xnfjYfET0bmqyewZoPVq3AWIYug9Km6AU5jYXVBIEU4pAiIVmDdhSWRCdrTkv9&#10;W217Rs8fh3jOwsfP3QjV6jikiRIHtFnSKCOstzml/Qs5WyFlC3wMLRjZ6+QPUSFS0VDMkvIyps9W&#10;Dd2jnjFzyIHlmkC1ziENkMZUb9G7V5QrOJj4RnF9M+VTpyA2ZT2vmEikkE/TMiw8daw7tlU0OV/I&#10;SVLLTpkodiKbCHKSRDwCdnikbKg4CFttyfU+nepJ76jV31bPf3c+vZpt3Gi7XiFxk2gl7rqWrjYb&#10;FikCJZ/+aqvXr3vLyH3pb4Yl3pInh439B/VFAYCffLC/e/J2ttigbavMAlYfdY2sGdgTKxGUHxZI&#10;yfBKlu8ndPQRIFtKFVQ3XhKQbYCg7mnDwMN1tRp/e30C9XawezyaTDnKPDFnLyJaYLnOZZVfWmCL&#10;eVA2ZZRbJeSbVHSLz8G4G8m+lDT2Sg+etdr99vur1cV14K/cOgJ8tWyZdbHVVqiWQ+5uuG7uLYIK&#10;ph8HbdkcBJ8o4PFyeXflT+ei1BKiRATtcIUG2PMDnNoi3Bu6SIBsxYOqtW+XdompcOYuAtWyTuSG&#10;0JggxdGI7qFwEk0Kd2ctoSEKVX0qjWduIDQEBUJaIGJ2FpE7JuQlQgUjU4PcYp5GLOODAeC0dSOk&#10;I4z50G2QSlIdehihD5h1VtAKRtUvbowglpZIlvj1QUAV0EACADEriQ4b1j32A+ZUsiJEMqgIIecv&#10;MLdxyGGEM9LEZZYWukVKpBqwCdB7eYEykF2RG8YnkxkGTxwfjFNMTPC1xAoJnkxUWSBAF9JOVPSl&#10;NqY6ilFlZYw0Bxu0WWXPJn6+VmXoBqpGIQYRLcL4kZRhGWeYhQBgNhL5cPxzhNhIZPMIJIacG4NH&#10;nEUORuL7aCIme+Zvwv1L5FMCHJESLNk8O9GGw/PBXq9jwSAH3ZpRZ0SCZZXB8Uuw+cMgqZTzDmMd&#10;tc4UPGBFEGUi+NZEwzrDOP5jWAa2fMR7BOHwiYscUBGcCVZAXE5WCTY9u+bJYKPaks7VxOPeAe8j&#10;rfxm4lGa26ARDpY6BVIm3oOUCAgx8IeyhflVMMgIJYBWqkBfa3JRQn86Qnfgv/n22nPT63Hw+xfT&#10;u5H77mT+/jKajn0wlOvTzejGn8/RooV/+r87+Mv//adePpts3Fevg6v3TKBaq2XPpjiSHEWD6OJr&#10;FoCeuM9jDjc2Ji5KnrCYI4z/LztHu0NL9fcd8nF5v93H4D1as3EyyVZcZ7V0CS8NwIvp5kKyRGys&#10;Q/IRVlnhtBBKYYRT2wzG4QYPEZD+XqNeq5s0gfEO7O63gCaaYJS6PJmuOaaAahCZzm/j4Rv0AqQV&#10;auuLQAq0SttsNKp6uzSYL5rdA1cJiQwKV1lKHbsLUcFcwKwCe4Dht6gJ1QIQMFWdKcms61KyZCEu&#10;NCoaeLA1k+SJVOSOMOkYhF2I5CSYG8HiMBDBjhGGBVIp10RsbGkjzOxaa6um/Lyv3d6cZ6nTN6VO&#10;s3a2oBIUTVtVTEh0f1cbfjCDLyW3m+rbXG0BB+So20QQOc8d3pGmr7ZGeSts4hKul6zGGiEQMJDZ&#10;cAt7HasblHWinrlGaithR5Y07dSSOVpUxgdzhzwLAoeIj/KE5SftWdl8c7fauE+IsDzqvFkwxQFw&#10;znFXwpBHNDPINnZufmFFGL7ZVwxs57SSW7QiSSC/qITosaU6DxSW0YL4k7iFRV+WlugjuCvpwRUV&#10;GUpKPTuPuJQwcvNI58COVlmycQLq65uxn076e+39boOckBwL1ijukBP3zomGOWFjray6HoSjgZvN&#10;kj2ZInvp+OlO+6CC0Job11Zb0+vJ1+fri4VfIeonlCfgHVSsEjvISM0YQwOwZCzjsrCpA1pn0hKE&#10;mlY8ynCDzeOa+enuFvr6y/k5N9O9w/vYie5m47vpcLaeQ/1xlwM+kFuPxYnXh5kbnBPYA/B34y27&#10;2zWu97fvvckytJvkP/o7u51Hz/ZvBqPpjc8TMBkEnqeMx9Hbd96b17O7m9Wb94urKz9dRe9fXtxe&#10;jxwnm8ywhUSeB69ZTxLuSk5rxgaFUQnWkncJkRuLD62n/abaV0uNavl8tIJAYtZapTJF2YQY7jdt&#10;EKdEgfuh2Jbrkn8r5FE5SicR6piRXpknhA0zf4APCXSOPRFE5PvgdABYmfOnyQRTqEOX1Oa0UcY5&#10;j43JN+SkUaEVT26R99ff4g6ZEfPA+c0xSfIKkeVIQqD1hWadQQG4Gyk4NwmqIjro2fwEf8EPxFMq&#10;nF20uAENYNBhSFcrpNWbGGCFJAPzjviMFXEzCckLwAmLNfIWRgluI4Iw4YoYtUSIMNcDTKGRhd8H&#10;OZQchimq50VvIceEKHgiewdQNaQ6SoCvHOYkVlAWLWTqopYK7JHLhEuIZxI9PqwnnLPwc4mud7Hi&#10;splTDiJwSjRPuMtcisGqSolg2/1ep4o5RitMzvRanUsCtIeIBBKDkU2u0JekcU8vUZm6LGKt0RJP&#10;CzJmxWZq5qaB3oT9oHUWioIvx2KDKDEBwZ7r31/0JVwcH1Qp31K5Kjo11VO1ZUyjglYvy1Wm0zor&#10;Z7pr4/1FiaNZjSrt7GwCfIYgDAxfPEaM22zjTKRIwnEz06DAVahnFUggvdK4GsVDl+B4LXOt6VJd&#10;TEMCcJYLCtYTuuP//N9++LN/t381ORtP56ApX34+jx0l8hMc7YgE4YaxpODQIWuUTEAYEJvmFGL2&#10;uD6F+S5t1uxOuwOtzfHf2eoG3ubqesyX/dGDAyZVYR0UVcPFdDkkVgM9M+ccepI4dMSVh0YJBh5S&#10;Am0Xjg2+qiyhZZjPx5YkBxSo28TAUZad3ZZZpcHK9W7PkyZGc373XD75arM6S/lwQQgmr4L10pPs&#10;dOaE2pHx8MMHrz4fNO61Zuvl/GIZLuKOXG6ZnMsofPnt2HvKD+pmyFu54MQMec6gJgMNfL0UBInB&#10;WcfjCg6Hb1CTUN6XKYoG4eGIoWoIqa5h0X5ABzzQllET6CACBiov8830eS3ePtxi9XvWb5PZ+34Z&#10;WWi3iREkHSSiKZcHI25YNNWwaSrkMZJBI3RD0EikleXyBk+DvlveehhZTZKDYNakehdPD4XaGwhX&#10;liGFkRbRhABk6zp1uNcGynhULoEes8GVqD3gOfEgnaJg/glJMRW90Wl+eNS9uL088bEDmTUlAv9L&#10;JIukFH4T9hmwQNLFxLPKaQC7QmQt/9dHNRqoFYy4KmBWXEQkOdbtosbTHQcTl5yL7KDHYCAvA8Y4&#10;UK6SlefNEshqvEzJVV7tPtvJ1hPigD/81ztnp0Mo7ATg5oWnrCWbEfwiHb0OmK/MSKEEZXwNQ531&#10;66WHB22tk7toqLQqSQZXJ9PAzV9MU/wivPrTqByqFTwfjGeIvilHgmNY8vHqNbRqkP+QzCwpzUa7&#10;mkj9mvHLx3toSP7lxVeLzbB/dFg1GsMR5rkQRy/7JRHnoA84w0m4QiCRgCtyLZNtmHiwzES5WU1z&#10;cOUM72IPTYqcEUV4fX3V36s+e36ExI95aLUu4QefjbLhWGYhzMPyzNUdF98bQLQVAoab7U1ITie9&#10;r9hTGI8hDSXWDqhmEXgj62kUN2vmTtN4UDXaatamwLogyDBvEANO4iKVg5xaeCdrFvkerh8eNA2U&#10;GghT+bE5vcGyIs5yngpKibBsVuAkBZOBtAp5C4dvp8LeGJrVpojMicJaSQK05nbrikk/Y5/k1bI1&#10;batOXKxgaSi+4hmhGJu4d6tSYd4CSBRxcqJTBdWCOCV5cYWmpkwO6PfWKgp0U6QVIhaBrQWYCWn8&#10;BoSW67MDWy/y0FiguKJF0hmfOACpyOcFuhFFIoImhhnluwSa91gOUUlQEc4LwXtHAwant2lPk3wT&#10;JA2j1JKLqUtTKwMcgY78DGLGLBOuBfzD5ySyo7n+YNsgCbgKBO0EX8dvJqrTshjQCkCGM1/cASLO&#10;Pq+DpKM5jXxSSdv1Ki3Ww8XmbLS8mAeX83jo8EjRZ5ZBefBWo8TZqRRPGVdQInp+rUMrFCgF0nKF&#10;JQxxg3h+8qJuEOpZwLkhj2UH4aNpaNo2bQahe2AV92scdAH9Q3yE80XQMir9itYDssgKLt6aUZ4u&#10;oV9Q+RX+hkRuTkkSt0jHE5X2wt3OBoP3iee0DKjKJUpag1Cj2tUq+T9zTyLQhwOyYaHwVERuE89a&#10;Zf3hz1v/+q+ePPjw+GqI2cNjRKeTfXlT6BCYYWm+8hgXazw+6If5quGApbzKx40ZIE5tHjQS6DCX&#10;9FocVpxbLPII93h2hxv3bLlicj7u75XWrhcQUYuQmw8jS/RGTBYyDYzBGoM3TiS+8TKrCccqcgAy&#10;9FzoYHVbxFMWJ3duQ6KluqTV2fKyVnc7pYcrKz3rt84uVgPSXGMgpNJaQcoCTa5aTT2MisVMmhZm&#10;ZauB2IXk648/rN28P8MIt9vhOjH4TwEYiUdlr3jYbhuqh5GNnUX5vqbAJcOuC3DiQ18qeOKOeGpj&#10;hwotOd7MQVAEC0SPAVpbVAMwNzWDdkFIJOTb+OC2BLKYuFfjMZHWu3Q9yPH1crPBAAJu5GU+u2+J&#10;F68sqn+UDfdxoVosd0j8edYshQteoKQzhBitJ0aTqZ+lm9ukhj9f0mr02mfJoErVD2FDOOWztIE4&#10;rxTVDaTkK8JC/LSnIN/STCRqTXNjK0xXsa2rjWo9UuSX17fntyuJWiCyWxFdulMz4fFWWL6xD9K4&#10;wyujW0QfclLQz7ORq2Rob5oPC7ujxive7czuZ3ZPUYPE4uaLoJfJSQueHXemsTKl3xa5yDKmMrLR&#10;RJXouOni+Q9rn/74g/dfnm/tNMldXr735DvaaUxSxFjpYt4d3LWSsrbUycTrltWDnToZV08/2C0s&#10;K9E3cqDmU+nr9/OzIWE71aGnkL+2xnwmVzYpN2aBOBcEnNRbPg6YbQqY2MhgpiAObEuYYxuB98Hu&#10;LtG9f/vNl+8WZCM3WrUGcH6QAFaB/XxPZzLFoKRASVXkFgMFIT4UDNIBaiZN8pot7XqwHl9jVkJ2&#10;rAChN3pcB+ZqlnU79Q+f77e39YXrjBYbNMJ44+tV3KS4pVhYCb/3dMSiVnvh0J6KIQsOlmRgJl0R&#10;IMwcDCoRbBAhkQ+QN00iTp0aIZpYHGD1k/Bej9zxtMYsgZAARodrKMx3YGyzqFHigNIJ2uQFbNUr&#10;TFpC0Ya8BupHzmr0AiGBpLVIxOBw5KVNmQwyx27SiJVUff+jLRz4uJdKmOBN9tU45YMdrPL3U+9m&#10;vr6du8iKxJlSY8cLUbGSBmaJPhHALkrzRIo6j6yF4hDmk3G3hHUGgBtVM//DAA1qLXxJKBNECC8i&#10;mxZoL/ggjxWHMLrJhLAX/iUqDvHig8nCjuFb5tp3iPRlfZZxCRbQokopwbOUoa4pyxR/jZgpJLki&#10;Sx2JoCQ8mKK8F1D1eyZa7AbIYsQExsMNp8XBjrQU1dX3XykHsLCIof9L6JgVijfiRrHVCoNXHKOm&#10;F7ENSo7UDMnzNyd3fGE4cTf482CGEbcTrKvisuPA07v1yuPdDklJlXpFtlFT0PJaIiqX7BMM31De&#10;4Gc8hgjYAG2x/6GJsiTCslNqsLYrWLO8D3fbh6TYNAk1dQd3Uzq2oUArFYoT+ULQVSVa6lMQb5jk&#10;ctAcZlJDYJuM/CXPw2ZswdAIPyoYmFXjW/e5DApuFE4FyhzddbTBnEdJlkIpjMwrCsBaNHaMX/7l&#10;0+Mn9dVy8tXXF+/eTq4uHKVc99bl3MdPxH0uYUQSSf1cgyJ9EzwOVRUrLgW3QtHA+iS6hS20LoaP&#10;VQfg09CFdo0FzCDvX7oZDXFv3tvphWiyPTqzdWyL61gIWUspJ5THDcAqCvdsK9rKobYAuQ9fT4qX&#10;YovoQpauwuDO80aDCvHI9dr788vdfh3geH25mrraObQjKgK9tBbWBhOQQEhQF3Qk1rNmH4dDp9fh&#10;d1e8mxYtM8xAHJbnxB9wWHmgeQm7zto9PjZwNlQIPosKEmPG+brUjJpVhaw/q+9vPVPUGiNG2kZd&#10;5zhKg/FZUglgqICtyPTMmWlwr62R60kQJPmYOi295Ohp1Y23duZDP/ZXpOvgHTOUtVOEmY09kCoJ&#10;uFnyWxsG5kYh9dwi6mxD3fW4aVMuiqHsUOvcc10Hncjg8gprX1UvwGp5FPFKq8Tcxg549q4NvVzm&#10;4iQekCQWFI5xDtLJP0BmEevaEUl5uKT8hM9kcTHDfgf+aJNbIvAizp1oddigNcRYI47WmdlisyIY&#10;nVzflI1Ar6X9J7baiLY/ghJOXD5uteg+0JabUclLLRS8ctJpW3sPG7zDr0hn4N/zUNKV5HBVrhv3&#10;9U5fvrffGAwua/YO2NlkDGGp5UPCYBGq8SOoOckkiG90/Y5BPZBqUdogveBxB8B9tHT7e3uDFyN3&#10;hE2hunJjAnx5/aDRN5kWlK2l56E0ahAMSe5D8L3ok0gyg+xUTrikZ/OVlvlqHvQ6cOp/+8Xnk8Sj&#10;5ajXOuAp9Qj7cWbLNWlbXKIQ2QipmA4RjzAvhd+rJzTK+DhW+dXYFydjSjuYR7Eacw1Qay/PR9n7&#10;F2PKGwe3VzsH7Z2jfbuJ5WWliooCtN4JewNZwYhJgxzJe7pworjgcDdRo1jU0gnYEkCBuC34MSbw&#10;0nGnUi+HjTJrE6cmybeACAHgbay1AUOAPAAf8F4SsQeU8GC302/RatHAJiLCe1lJHWo9SnQUc4dU&#10;DdStkU9RhmxxGINBymkArtpvM5WGdFk+2O712yqXBAl8PsZ4LOIsOMQQIY9DwkUAIzd/LoNzAQgf&#10;7G1zbAJOmLqJTsDhXMeCK8lBFKCgQSjJ+awQfsRBn7P3g06hxxESfIg1IHTENfB/Mr5qgZMjGBf/&#10;gvoTtQAcH9wLHJbMPxConLbrIMBOQnQweA7zEBllnBiQBaJqhKSxHAXu9xLNLL9XkRlvgDW5hKCb&#10;Bfsn9EC84hFvi1Dvl+hp4c8CA+UT4idlFqG/jwMe4S8sAj3rwvnM9Yvvua7JbXb0xN8hdLes/uFy&#10;hkwCRQLtfHT77DS1w6b8vMfblbyce9ezJSwKw6/YbalYqlc6ilwvKXRFTmduv6H1LOImECQVjVLR&#10;7dXWoV+TYxzFLVk56jeVNG2rUseu3U1mzMVUshDKqhvacB28n66v59H5xMPS/qBXmU7pvCo30AV5&#10;TARccsjKPERUFodnEvNIcOcSxY8knE2Qu55rS9IDqyFVtuqVrtUkCb1rIjPSq0QsLH/xZ/dIB7i5&#10;mrx7hRqQbO4K0ojb88BfU9POxPl9FS66O9BAvgJcBaxMQGwF50soeBTianCdGiihSOl3YNYEmAst&#10;AYudUu5L5N/S22yw4/DDExJDQtAs9hQq23O0PVwhDqUviNbpZQYWrOmmF64ZE9DE7lekJy1py9S6&#10;NtU/mFnZrsw1IUiYjwQYbQKJXrzlq64QMQ92ILK1uF0o6sS1H6Bo0qP+fmWru7rmIwzvPWvd/O6y&#10;aVdzO3p/uszCaojSYQdlLRHoPDlZ2XL6vYoFexQHI3It9KLdZ67AeJR+8LOK2guJ1N8+qLW6amun&#10;QjaMSwkGU7mecrNH7tpOYhJxEXqmZTJhg2oNUo59HhlaquLAT5D759uqHvoe2Jgkt6sasQCaH9OL&#10;W9qpUl/DPhDsaQEZR5PVUMk3bP1a96kTeexOk7OvsvHrdDlU9DoXG6ImDqdk8Y4IvbatfbpTcr01&#10;Bp2mTsKdPFvZaRlPAqAQ4xc7t1NVEa0VK8oW+VOV70OvyBmsIH8TRnHQqTq4fSHP3DWycUydrNeA&#10;nah+9p+rH3xSb+6X+w8JqvG2t6AqyMXLen2NolTUU+jBdqrqdk9P28XbgbfybMIBTcZeRaTlJXrm&#10;2suPPt2dvljqtEM1mm9/d26WO4rdzoAweNM0A6UzK2TAjkplZkLMXtmmZmvh7T7aGizWLDCzG1oY&#10;RJ8thxGSzrrBY47otDSKSPxBP+qbgBa2TpYwdmmeTaG6VhiOtI7Gh5Hmof+g3uPnfnvz/nx8i42n&#10;Va1Dbvp+iIIxhswpRWQnkP7KkQSmBlYhMFxuvoKjjeOHBScM1+Q5wvGgX4MV55xX/v88/WebJOmV&#10;pge6uWnlWoaO1KKqUAWNmR7FHoq9SH7h/tL9sLsXyZlZDqen0UBDlEwtIkO6Vibc3MzdfO9jCRKN&#10;LlRlZUaEmzjvOc95RBTmd1fxFf6oe7NiNT+8X6GKmswX54+OcceBCOY3GppX6h7SQGIELUSrEHLC&#10;Vt2QuL7n5WPVhRS8wKyVjGCjqlUi/+KQpE11y+oTJRNaFrw5W3XdaTT/y7vlmyErh3i8Cj1I9zV6&#10;cSKI6LhjlhMQRNdhUmn40BRhY5OvBTzY9YCDCDRm5EeKnj1oA36TZJcftcnm1Zuuy2z6cbEczDbz&#10;efLT9eTtHK/7/EnbvQcdzibWkUZExx0YdT+pLHGyvt9B1wICBeKOdwDuSRRUSZulBFloa7DM4/IL&#10;voPIGTt7sGsJ7wPMhwrAMQXLF30KKymJKiy474VpDq8X4e60j9iiEQcBH4DkV2FrWszZQLVo9FmM&#10;rRH/SDjkDripbHtQKYT+ruxPcPDlMCo5NCkgNsT8AZ9AJkFSRK0vUHsEMMBYHA8shWP84ShPrBwd&#10;G/kykDQIkweASvVBggBIzwK3Sd/tV7+DeU4tBbK3t72a10daUnPpxKnRfs1p9okI4nTLplPENjiU&#10;BFfv7sbzcCsThXp+2Hl+2jlqoq/K5abiEr2P8nD+Rbf19OH9aqu/mk7D4c2Dth0FNL8kC2gEWB89&#10;vN/qHeDrbDBZ0j3r5YsPt57ndevV4XjOC0yIJ+agy3Du+iYHK+MUAw9vr+SLwTHEZ6w0dVql4yet&#10;s0cdh77WwcmNUWPKBBmGKU7/J/cbmpH88N1Fvdbm2V1McHwhBh313Q7lKs0XByZcAoQScJvUdFNl&#10;/i8T6APrAzYR/xr8UYxMkXt5MJY0A/0IJy8PDpRSbiP7EnLQ+Cs42jQi4BwT1tYgWsUyc+w8ZU1G&#10;bp7im8CMCmMV0ZmDgykdNwZvfT151ILba6vYlyoJWnrsZV69Bw7a3H/apmmuGvR0kv1r+oKKUbow&#10;/YpzK6ZPJq7R7yiV1vsXFyPkuCDLJ3WEKT/8dHHv8X2c4idLntgQbg/ZvszzREWY1fWivHj9aaKc&#10;5P4TD7Zco1Id3q4alUatDtKTri/Wly8ntx9Z5PROnn6JTp7A4bpfzeIlFpv4CsYhR08dEzQWxpsN&#10;dr2gWjxTuma77OiSVclLaQOSSK/v7XrbI405xoe57ZQrxgbLm2p2+2/u5/faooNpMmB7x7XevVa3&#10;iWHO9urbWj6yWTLo3uH9h92abHK72uC8oTzv2b/qRaX15O5uRgfA88COCf9v1juO74S7bVNdmZsJ&#10;tvgL+CuuBxq5hX2CaID5FzeqsgF3Fgfb8TwiHwIFTbtZF3lpLXv8qye9emvw4uPN+9t0grcd5FWw&#10;0Fq0koDTR+dHTnNvHGbX0/F4RxJSBH6Nbf3W0ip93ahi2bm4/3X7m1+fLYbx+NPsZ7/+6qeXk48/&#10;xYOrFf1xq96k7ZNmAoK1sndKWSVPwYfQ+RKXeopNZrW80TZNr/7X319CFuzU7cUqhCDJAUZxAe2+&#10;RKQqKa05mlZIe4jSitcaztCmIcwiWhGDjqflov9q/XBzMV8h8IOpB9zsLBDObpGnkcJNFYF6RAJ7&#10;jZUnBwZfELcCGCT0f+C7PlFTjP20ADlgMleMV4xCZYQBFlgZrW6/3Z5PoDlsLHGotd+8+XD28ID4&#10;sAXEALZy8LggWXUatEito0b7sAe9JEpH9De6ALo5c5tvsgTdgdQfcFqTFL2Ju60W+//pbMUutnfY&#10;+sOPV4swweYC53PCae4d9O+d3UfzvF2HOJYs57Fb7CngZTb7Rw/uPzyo2tt4tkvCfkOY8SSiPz1u&#10;PjmpY8vMhikoJdPV8uLl3XLGJJ6NRiEWKK129ei0+/S41TNLjZrjVIgqEroxVRq4i3TgAC8eTe22&#10;mklEJjnKXYo73IuSzaRDAcXD2AW8ogwoAFnwj1ISH1A4wzqC1yFWBCxQM9VniuH5hLMvRmWF+yXI&#10;FH40cAPZTBj8yR1SfdX2REfK9UQKTMYoeFQYcmvFErmsLkSNKXxg5oOOkQL+hDt1tsZlAzUyzEa2&#10;s6h74ZAAOiOJx/SVp6xwVCZcBTkf/WmCgT7LX9g2JK7QiHCORMCGuAEDKVVcm4ltEHDDlYPa7tiH&#10;sg8vRi5xEkigu8QrbxMUgl3fRldiVHTsn+ACTvblTzFr+D2yCwyUs7VElPGGg1pFm+B+o36C//U8&#10;+OPrj+wxv77fe3DgQ+hmZQBB6N1o8XY4ZZIKwuVJHbrD9lGn0m1Xv383PGzzU+9meDQGGalmxHLy&#10;/lSVLWMN1UUicQF+sd2w9+c/a558Ud0b2FLQi6WzcRhAmVeU0TDwnFYUh0dH3nIRX3ycV3ysOlVs&#10;qoj3AqaUHQvRX6zgKfZiDiukfi1d920DTwfiBGgXefVJAXAQ24gCiUNU+FSYKqmWm+x1EoAwDKUB&#10;pPLLuApEvcvfrVTfrBBKNMdRaLPS4pGZR9BMxRuJV1EsPmTFz/Pgl7Y9YiwMjootVgfgxaRf3M63&#10;47B0/9ivdErM2iin8KHjgsN0x3GfBBhmmtvVPkAWChPDckcXk6t3I793zhp/cnPXOfHga1x/TI8f&#10;ms2uA8F0o2WDu+DoQG9ba6JX9if+3HSe/ncH9cPS+CL+9OpqTRFbocsJ84+L3VUpW9bCifbjdzez&#10;bdK7T8FeTK/usNrHjx4OD8Rl1/XXxA7Bkol2Nt4k4LO87gS1oXeEy6eV7rcr19jNaMr9JlSK6F5L&#10;6dY84cjtk395pPz2icIj5Vb6VXz8H/4Sdt31Day9YW93h4OxT9+9N+Zb29WDx/f79xqlk1q5qazu&#10;15YnDYMkiPVO7za7UCzK5UjFydVVb2bjcyuC5kQyQSrB9HiYQ242dY32VqTwBDywUcIsagwFGead&#10;DqdwtleT7hMbGcyf/vefFq8mDa2uMerhtzxc3XB9t9lysViv140T48G/9kK7srSsg46lh4HR3scc&#10;aPvw4Lx8dNK5/9SLJtuf/nn06KvDq5vgxz/Ny+YZPkTB2yu/WoFVJBoehp1d6aGrH5tl3iCsr8iN&#10;RFlq+WUMzVlGTyb51SRoQHillyETJeGGwHNFWrVnxcQGii4UVaewFUgEUVUMpcHUqLUJ3BfXb3iN&#10;F8Po/eSWgBF27bm0dDrSHKYpPM6pOiyzSQ+lLhFaSo/PPO36EFJoVQHAdu2S0tNVGQXEzgt0GUIM&#10;94hrIGizRxor8NQdWdNwEzjU48Fd3DuqT3lDEpHpE00DDDuZzkSk6tGBRm0y3s/RVRr5CgUxXtgb&#10;dLl8leo2PPNwkkibFaxN1teLtW1p7a57Nw/JdfkffvuYKLe2z4gbfvx0dzOJf/p0XaUv4zN6dqfl&#10;NpqNZWa8+IAR1QZPqW7dIHcNBn2jonnIegjr26zyTbJcRO/wElV2p5U+sLPgQ5p+XK+jiaaF5gox&#10;2UHJu5qH7NSg9UEJbIATQkvNzFmyQ9NTsYyl8LXgXK6FE4YggkkKd3e4gjGXUnccRi5MgimxHAPE&#10;lqCNJhyKyrpXeUWF5C8L0wRWD+cnzCQxos6xlxGnypg7wMRX4utx2hAaImIw2T6LjhW8S4F5PA0g&#10;9QOF8isEHKsMIGgR6TFR5uJKBsrBUAHfml0xHT2IHI19kXkLvRgtA98CDgPGmVsWJ3hJUO+6woMQ&#10;i2WnvIOEdrdMLsaI36Jf97RvDqseYmHTnG00ri3ZFDDK3k+Dt9cL1qrwSli+YRiLPd5po33/sFWv&#10;E0Y9v/wwvRrOB9PlYhqM5uHtNJqA8Kz37z9OLi8GnYpxr+fB8sW7GYu3f3w/YMol6evDMB0uqFqs&#10;tNSL2yU/9L/86my4mLF/bun7q2EwEdFLyjMwm0Sdpmx+8CVH1ZBpQeVAffjr+1bbo11ZjFco5kmI&#10;b9Qai8WcYC32CFwJxPSNDqOONh4k9YZND40DIJOsaeugWziLYG+FqFgksxLmKzEgbEpYK4FCihhO&#10;mLpGpVJbLQnxki3JLkOdXnU0lz2MbbWBgdFvkSwjyV576I7acl+NQCdQOzGtEVAW86H4JqA5RHxw&#10;uuMFtMEPtlGBP7g9rhnZJmTbIyRHqFq+93a026j281PdqqdoOe8+jK6vQthRLnaR+EJLBpsySRgl&#10;YD4ow2mwupg43T6m8niYT9ma6slB/xDR/MWbm3zkdJonSR777d3f/fbo3tmBqlWX8yUkWWrJ9Y83&#10;cRI9/vLw69/RL1XggVbrrAEcv9M5/7LZ+dL57qdX8w/Lp497hj+qH2+a59XBHby4Kt4tjideI6WE&#10;Y4i6Cxk3hVBDZwgNW3VqR416z1ErpcUvD+JHZ+5Z39+qrdul/vSR++DcpwH/w+3u9zfqD6vmy/Hw&#10;22ssEqubxW2+/sRKH9x3kaqTvHkX7YZ3fxnMtyQyojxSXI2VRv2gM8/q63Xz8Zl2epyfNkN7M7d2&#10;2eNebb6v452Xa2v0s6IKTpl96Cxh6eVuHYYykgMhQNvd8Omv6bSX/ZPKPlT/4T//pfVY/7f/j4d9&#10;KGJN0znVuyfN4yftZ7/rnD3CmSC5ur4JSQNg0xjFPdM7Pjt69IsOZs/xLu64fS1uvP3z+w83d+jy&#10;WGX96Z/fBWOKU6fVaJZuphQeKbTMj7tNc7tnd17faxUigco6oYNjTJXv17FFZnk2WOmvp5iQk8Wk&#10;hSs41/sxdue6C/GeTWrLr4WilA0pDtx5UCp4pTC3NxbngOOk+PBEbzn/S7mzX9CNECRnlNiEWSzx&#10;XOosIgaxpJLVmnBrt1Q0ImS8mFmBkoK2HlFOWYNgDaECVFMMXmDmComdEkbmBGWPDRbmQLtOrxbC&#10;ecR09NCdDNk7YLSeY3lLZ0RDq+nueDrhPeITY8zVP+xVaxoOFDR3JhciS86r6NM4cvByUD+xkdju&#10;fFIk+/7bwfI3T4D0nX989QmggkjV98P15RD+gE621Se8L2Zh3dbezyLWx3iMDAaD1x8Hl8Fmkimj&#10;CW99sJwsBsPlJ6R3l4tdEpwcNb8hdbPqDaL16+nEZF2VlT+Mp29G88Ektk2XNeery8U4zluNGiG0&#10;3Yp9VnPQ3YxDpHmxbyGR0vH3oBPsYAmgqiGbUjRGFFA4DmWbowH2Fm25sEmQ6mP9TsfNngoyT5WY&#10;bfFIZgOBCJCCVpjyIGiRYQoCDbohIX5JDrLUaPyNdyC81Hw2q9xciJqYFMjml7mw8C7omECQVCN8&#10;tHzY+XxXWW5IcRL/SjaK/FGhphtUD8xz9kRrYa3Huc3MgnFlBXfl7bJG3kIZxbVCX89nJODeV3e/&#10;fdz51XkDSylSjMGlYuqVZXEUE677fpWtlEqpjBoTpSW5UOoYpQKLf+RIaQThulJvBSWt0q6fn/Td&#10;Cmn3dfqL2XrfajeePzo9gVS+DT/Bw4DIuSu9XuP0Qi4BgnuYAhXCe0D9OJG5nNp6cnLUHoynv3x6&#10;j8aMVDme1CPXtqABI4KL4zlDupUdP2z2HlbH4ejF60vU5clqD7EqXG+x5nDdCpFhpdxmc8d6o9U3&#10;B3czXWN+Kw/v5oZaQ21AreeeAKnBV4JLRGuNEo3RimvH4ywGFeQy00sVXqnBCqi8sMIQvmdVK7tI&#10;+PLcchxSPllXK1XsdUoQ1GaZVkkNIqxiLZrHSRhnMYcE7w/oHho1Gpw0RaKMcUjM2uSg3hRTj01K&#10;MhzjBctqImtu5nue3pPG5uDMw/oeu+9ogbMLZC5JjMEl4Tba4UK1Vk2AxYpW3c03WbehdOiKYWUB&#10;xZrkrPoN6/mjezevFt//eE2E5Nm5uw1GHy+mi/FSTGlN7CSsR60D79AYzBamBY4Y3XychpCVG/rV&#10;xyELzLPfNJ+fP538NJiGg5/9qvPwy2O3489nmBYTp8TGpRzOt8R01oi0TyL8UDwPfFPcignTLK3G&#10;zxv7r0/d50+rsHouPl3907d3o9jyauMPwxf/8c8fX679pPObxDqHaWQ3elrm7yffG/qsWu8yzlLX&#10;EFh1T542/RWtfGwcwM368fVfLwbvCcu4Xdjv3kTJ6i/Ng/3ZsfmowQYhxhjn5W2EifHeTEyf49zY&#10;RiLUcjDT3oS6k5cdsJxVyUrOf+Z8/ZtOs1cJguj1f73+1Zf3fvP/fJzp849/udjCs+nu5qNVSYns&#10;Vn43GKEafPLgyMvxlwzMUkLix+0KdceY047UhnffTj98P3x07/T4qX93gxEfvEHEvHWyPwi83g/m&#10;Hf6nUhF5DrMGDiVpBv2InwoifLiGSKJVuyaUfWDC//qXwc2CSRLdIb7oSsCirOyMVpnqtXA1x4kv&#10;KB44AjHQ04FAwMnEOwFnS5J9sMxGbLQkSgTd/Ib4BGKDjzAehTDKFjCHEBQGqOYNQAL4eOIgSXnH&#10;VSOEzJyR8C1gAFTFnMEUNT6VnYYd1Fmo3Xw7tDbYKWZ4Hjj00aQVk7ZG8DWeFYZemQ4pOFLNaIpq&#10;tcpqGXoV+myTyJrVghC0u8Mju9tuEATNKl7P0z4wA3GFtQpZj7MNodnmv/3lUx5IbITuNSt/ffnh&#10;bmst13gml1aY3WP4It7j2wnBq8Bzpd2rYUC4RdMxO0cHRqPJdEEV7jba/Q6M6Eal3cYTvFKrPr7X&#10;h44XTucgRawb5lwqxSKNfZBsQ6OCTlyijlHX2cj9MKiifqNF3R/UrfOjNjxvPHvI/faNCmcdBsNw&#10;UvCIBoWh7RYHUhFw4NC5dsos0WDFQrrHXhtASOzOpG0kllcMM8WPlv0HJvNwdsXAQXp44RWw46fM&#10;i4cluAHWp0CaUhhy0GCKvJSiNWcAX1lMJtIOwwWmnOjO0V0SZFF2mL3kPBV0GRCZLZ8ActCDYd6U&#10;yXnByLtww0XJBdyD0zJrBtzmS9G6W6tzZefh7m4GRy397582Hp90/vjm6jVcAYW3Lj1rAITvRuFm&#10;QrAROQ9srfDl01K+8DiIDb8yjxXQGGJ3cGAg8x7zMIzt4Y+gwKpY+kG99qjZwKHsdjZls89eea3Z&#10;MF7fj5ZjNFklMpvoownFxQpjuwjBfPn8uKMnJ5UKTyHXvdqpLWchyNlBxeeUQLjEui3xtodP27Vm&#10;jX6ZWUEtIdOzbm8m1O2Dw95qtltN9lGQrSElYPAJwqKXBncrjCawbR8PQyXnl3j1OHpZkyO35bHG&#10;A0iaImgrfBFMoXneuYgCnQHip0JkJO+NRReYGEAb6QmY/WTmEefWfHkZraa8S/0WMIZyk1oAu84+&#10;olsn9YmjKksC5J8qMhnMfkW8w3oGwj377r1pe7pGZeZFEp8KEigWUei7NdqEil86bsK+0+dh6eb9&#10;kiSt3KRVZeWjXWyt69SOcw/1r7EkB2WfHjSYPCGWo3cLx9vZuw3HRO2hfficHNH49k0SXWSzS3R1&#10;0fmBe/7lSfd5E5+92R0MOvXmMrr5IZl83GxG9MRJp2HbU2MwQrS3h1H+659XGdVe/SW4/ZgAyp48&#10;dMDrGSc56sY3Ybuh1113s8eBLSO6iK6V2NB/1S+31cVZOzs+rv+/frr8X9/essTQM7vWbVROyjsv&#10;uf/0weHT36XW+aOad9+v3W/3n7mLA+Vynw55mLVSdFKL/8WDwy9Ojvu8xfjW1rrVjvWvvvDtKtwl&#10;jr02nk20v+/jxR8+3LYt+1lXmY9HXR8cXx/t80bPjvFE4IF0bc/XsepgIqwe2poVPXxkPfzq7OWf&#10;Ji/+4R2IxN/9q/o3T7vXd+wqEuUie3hkchhHF/nsZj26ya4+Bk6LXEm4wNvjL1r3nnYauj8Pxhcf&#10;krtX+9F7keJ986/7zSe1q8v5xe/D9RSCc5UcQVC/PZSWeeShZABi1a0iHsfoGXskKngRsqfAkRtj&#10;6tP7HeAWFD3vP2SWXoGlO5yHK8Va0g7rjVRrLVVnsQpuIfcioYQES3ERKZFIO5gggzXwItoaSbmA&#10;hJ3xnUrbh4ddOPWD6WQwvSNhBgFvzKIrxSIPmxc9QWIM0ZwKjp4CMjAP/47XGQtScAQmbDzS4ZJI&#10;yBLMHV4MA2W2eN9R/y26cgSS2BhQ7hF88QNPx8uU5EMi1hEup1GjoVME3n+61h2912qW4w2eKLDM&#10;m0cuBvrsNRuosjeZV61CjaWudZtlFD7v316ddJuD8fwNlm97HW9XUGR6Nk4XeBQsK7iZ5MexqajU&#10;++KrnWEXEfm+9/yoeVpxOhWnaooAa4LSU9n1u2ygNh8Gy/eTFZuPcsWVMKaAE9dYkDm/g9zBGK1i&#10;/Ay7/QEECXTA4Xq+2b6/m8Mr/d2DNmymi5k6Z69oqnBTcXDng+OtFO5Q7yOqhUgstGDJFme1Ll46&#10;4hcsru/SN6oUPlbTvCGQeUUyhUxTApML6wUJjgDTp21kCY2NIGTobYqLlbgNAyzTGEggibizihWC&#10;iX1M2ilWvRtELjt8a4GQcPyhitDfc2hIEOJnXYDQu6ERsh9AtA0ujGymBEDMmYKedk2WU00tdR1t&#10;GCSzOa7Qu7971n3cMj99uLiGT2lWOG919O8sStYBMcorDFxgiyNKpIGxNbSHhOLAdVoRZACIJHna&#10;HEjYOOt3y3i+WPGAkB90ezugtl1cX02jGAHBLEoI+WNphtslvgi4CKAAcKDPYMpiEJQExsBBrLr1&#10;VrqKjno+DxIWBocem8Yl4aISL4M1ZM2q0wnU/Z9++LicB6ZKOjPGoOWDgw7FGRnR8DZOI3gdYkQh&#10;CfOADPQeqEDwL5RIRBj6XBxRtYr0WFi1Cnl4YvQswlk1wZ+Nq8QshrKLwZbXTMLskf5bLGxVhmge&#10;x4TPc2Q075dxe93OKjZU3DxcBaf9o0SvhmFo0L2TeEl/JGFnMfHO8BUIZuJh4XeK4yRcEqW0Ai8k&#10;YZoxYl+Gsb6IMsyuWo67Jla0vD+p8WzsatUWh9rdhFOKN9oI8bQq6RewD3QvWiUB0STQsHCA22vB&#10;5SAYLqY3Cz2nt8MWNl0GkwenJ18enz6rNU8PD+tNM14v//Dd1Xi6/vjDYj4gII9DzR+8M9IlshFO&#10;DBsGwnZk+FZncrN8+/JTqTz/5ucP001ltNr++YeXGNQ9ffJVmMyuh5+sSqneYeWW2x60vJHvEblu&#10;7+fZb+8ZZ6314UnlP7/7+F8+vT972vu7X/z9b7/61Te/POw9uGfWnpjW2d0w/Ocf3i2XcQ1LjcXy&#10;oDR9ctrvHLRTVrdHvd9+QYBeIxnOl1npJph8++Z9Hl0/6B23Dr44O3v81aOzLx+cPHx46rTyweLi&#10;xatXT8Boa7yZxjjR7zAQ7pfv7qZsFMlcCpWJ14M3OtmZq8ePj48qrf/tP/6Xi6tl26396uf3u539&#10;H/7Li4sf5pUdrM/qhg5atcOREUfGbMLM7DkNi6Xr5Domn+TqcnDzcXh80D7qnD/unZ3122dfHWBT&#10;e325SBdGcusEU+D++Qb6JB111cvI4RivlsGG7BoGZSRA5xYKDsiC6s3tZG+q9++36y2XNcJqob4a&#10;2FXbZg9+G7D7QarLKrdCbjDrS6hEsYZjv7wgTNy8vSwJ6ex4tekm2S1mxIfuMRiT9uXZSR+E9u5u&#10;BFyNdSO/YV85XnMxl4MyU1fByWbP7bk2WmLaF14pCpUEtWIbIH8rBpD8L90NswLDrZjcAWnQoIia&#10;FE9oYLGNabNPdDe04QglIOHkbLZQ+OPQtkb+7NaMer0+vpnjH4bd6Ie316hVukdQ6CGnxpVyGdo8&#10;iBJW8vfvdS6ub84O+4QZ4JgZamYEvgptVS0j7aQms6GR9QJABZxO5vTd/mo8wQyS4/5mMi/HwXq1&#10;up2TjpHdLRcf5hkrBLgnozjB4D7ETgeNFO47GVkydEZWvAMIFSt4+mNOFPEeB2XjF/cGUifT8ZPZ&#10;uGmmJ0cHEMyoVEArJw2rhoYHItwmhT8Gm0RcGuBS0q7DCEQVRqEQWz2GBeYhiRhX62I+IicAtBle&#10;f3Z2VF+QcTo+QjlEL47LDr+jLPOmuKKwbedcxvqIxF4aP3j01HSSXct7b7c7sk0iEZlLGYuEnylj&#10;CcBkxIHDJoB7xwTH16AJ4HwWEwXJTaFordnmAxqilcZWqZTFJzWta+bvb1acAP/mYe1+XR9NcVHU&#10;aEiJM0ARgwRRKMKquWL+QKrEoQj/nCGEXgA4AuYjj5lJh2BKJBd71VS5GyYse1kmMfYt0vyaB9X2&#10;YVviyHJcc94FdAdyDmJ+hlMgPO6qAwMB9CmUdARoFqaKkxdlcRLGnYZ52K99/DA8b1X2uPxskhps&#10;9J61bHvrPB28H8+Gqe9VaXbGE7LuyGTARN/EJgHTDVYoeARidSMOdpCclX2zxQKFpQb8JU8EJOgN&#10;xN6fNxODasYmcXcHbGGxtUlgyIB5ij0eL4EYyhjgNAwKwpwS5w+c41R9WXscKLYR3lh5AMc1J48S&#10;mLRcPj44oTZsopg8c9oe+Jcw7Ljc+O2ID5lII3m3OJhEoEyPyqaI4CIsXKDx8KicOlrNKP012FLf&#10;f/Wgti1totHi6Lx+N0sbho1dhEzclnWFOFnTw+vFNsZbRDXOD9JJvBss8ZnE0AWHHEyEEJPMLmjf&#10;S1YQ69PFzXjGJgty34cP6eStux5YwRyYFHOxfDwEBfRoqHLHXeIatNAUGIQTkEr3drBsNc3pel15&#10;WD89b776P6E6pO1jp3Wo9J/h6aVOhgQD4kYfujWISdvwNtTd2ZcPd8vS9v97Of7yq+r/+MtWNvUi&#10;rDi1q3/4p4v/z/++ubjprsOp03DmlTOjHNSSIBqCP+FIgLaxa+isSdSbq5BAtcApfWRK8huddHI9&#10;av7+z5tPL36o6DdogibD1cPW/On97VsJOAu/vE/oTfzHV3BLQqPOd0th6eFTsmuED75WO0d2lazL&#10;qPTt//recM2f//f3OEFranb7fvXqp7IPxDINIWIN1vaqbJNAjWIaeBlCDwBaNChNb3fp0p9ex27D&#10;rJru7HJFXd9vguF29entYvojAndIEg67SFSL+JnwlnMEomVKbyZieUJWMxzXPL0HArZc11QaN8Pv&#10;W+f33DfvL45OWt//GP9v7/OWWSJ/al6q3KY1RevMsvzTHOUcDph7UqhZ+NJnwBnmr8C+RdaElGeW&#10;sTQWyl4yZh4ckU5rj0ZTtGcbnlTY2LkyK9krs+9sFmq6QFsqRl7iniByN/EApVeT518sGulmgDA1&#10;uk5UquAFOCmJVR6/mMry0cayiwUvYdWlCiqpTJmN59i7lBVC5jkXaEphkeIbU+4dGsNPOJZGFioO&#10;3UrX+NLOWRkYVQ3c+Myx0pCiFHZ6FDN0o+mD0+4/vpu/IoiHtSutSgUyCeptdNOJi6BAzPlkOy2c&#10;8nR5l+U1BEJG6dMqQfmHK9UFRjeGPY13WOFPpqTIq9BUInHSZCeuYDrOPJMlmH9gzUSIOawnJFBo&#10;XGhNYembkt/DgkRhPkr7BCzS6WXZ47aN3nC+Stpa8qxtkXAQorCC6EojCJeSAkbJR8AqIK1k/dFf&#10;i7cxN56TiZURbba0/EDqn8k5RWMpppWCJHDo4itgcNxyhLKGZtYgwpyDl7iogCOkKDyFN33Wwg4Y&#10;lJl8D1EkA30XISZYyoiMFjiaw4slrQHajZiVM0eMcUD281SuGQMCXw0sQyv3OFobyLKUD9P0uFM9&#10;7RiL6XyD6Jn+MUFyhusRdVn2wFjHop6nurDu5FiBEEMfDLWFRU6lWrYxLAYKJL3btMlmWEAcFZWu&#10;CHYxgsGomR8AHgFYRcVUxpu87teran6bBKbLjomd2pr7iH8LRyE/OwSPKCcMAGYygF5WgSgt4Wfa&#10;z54cIdzVoDG03ZuQwVL1QCqxaKq4mBY1GjVUoHy8dVRezHCr4DmWZp0t9OcRBwqQ6PBIEbY8riWH&#10;fRlSF6Mi9KIKmWkkYcmILKkDWDeJBQRVHidtdjNixcn7wCjA8QA0KnN6YVKdVc9i93A/emHsSI/H&#10;Y5AV1B4Xo5pbQUA2YbUkSW4UeKkEoiSFUCXDAbxnHijJDWYqBBYFXhP7tYjAKVyiyqc1AP70x8CA&#10;md0383tH7bvbO7eudE5PaHhQ4ttOueZrLNk2PODjZaWUOjBf2y2MFZlaEa0KmMhTxbt+B63CsRx9&#10;/dOgulVvFkHAQbq1da8xueLCgpuJxlrk1ltci82dloXp2iRfYM3tilgY+lUhcZFVNLnF6Ux58OTo&#10;8Un/8u37aKY8OH3Q71ggF7VaExfiRl2rVzFKjTTMR2uLx1/7Q1fpHtb+52dfhFfJf/6vt//59cd3&#10;13/+48uPVv/LUu0U4knvi99VW9ZZ/ZK7dxnu/vohxNDuj3/+SKjvMlJhVpw/t/3jTG3oXutrFEJX&#10;s8Q97t7c/JdPF//w5vbTizfDarr8xenx4y/7c3PePiL/aPn2aklqql+x/KZv+nvWiQ+edztVtWk2&#10;V0Pt5V/ePLhf/fV/88UazcGPg3C8JsFb3ds5ucGrJf6FFGbkxets5QFY8l4b2EXm2zm0ZBNKoUnJ&#10;PvRmV4v1BEv1jTFJLwaB5janH3DrAd5iXoN0iwGbwLhEK+MVaQ9GLn9yk5w5+8d17XHXMqtGs2u1&#10;ThpHx9XB7QfDqJKJ8vtX6Zs1FtJb9lsAfPSkYMfka5LeQUOQkONB080LLqI8nmo4csK8Z2PL0MAL&#10;u+fFSHb32Jkd9a6Gk9vpYrWmPGGpCsaaTcxDo3Hfmr/VthOqPM+cRBrIF8adCWWS+OYI1FBwxCXD&#10;iPcX6icOACS5wODGX2a/YQWAvJo6BdeI4r6YxcspJH0aKleeIB5h4e0BX8iowCpLWWf9Vv2wC6YL&#10;yVhIBkCdsOOrttNFs78Jzw6rtX7v9btBp1l7c7e4CLdTcUImRQMBEUgV7l5MV9BagEtLFAqk8qKf&#10;gjS8IwaCNZuYQrHYm6d0ZwRfc9gReAwYIJKCIj4WcGnrsy+08dFTIK2L0al4V/G/INuYgUK5ZDGg&#10;Qm0mrWGFXWgewzKnbmchdWjn1jz2ZDTbT3t+mkSwg/Hdw/Gdb452l9NCMlJKNhcFF1tOSmgavNdb&#10;gC0Loq2klnOhOPlFBEWhF6i+iBJkLODR4nSBmUO54dNC8URyzdGAlzciwA0dppjN426zR20PS4fu&#10;niUBdYSTgFAqjFBRwbER5Pfy4/BFJJCINQ5vvQSUExJP2eNUgzbB+b3zYDI0rYd977vr8HKZHjft&#10;HCPKgBiHbEBTlDM9lD6Xe+jC0pfKHpiyDoMUQpGYSONNTztfq7ByTIH/UK4HwTZIcEnc46zDRAHL&#10;F/SRQJB4HcGml3eHfTsO++sMHuaKrbWK0phQF0FUdAVPeaGVsd4vkdwKl1Uz1glcDCy3nMvVqu7u&#10;ziQRNb9ZzT68mdEnc2MW8+V8MYckSuhxre0gmcMFk4GVxkXOWF5ScDPUEpIkX8LYEpQGrz76JGJm&#10;6bbo8cWKmuMcnTwcbZoYSfWQjEdODJ5dTjSQNa574XLDrUZQzMxELgCHAPwR6ME/38w+qeu7HeCp&#10;xjYQsZsZTqZd+NSek8ai02MqEKoawuucOooynf0BPjHi9gbPGqiIDE7IEOTSErV9istAee1UjL/e&#10;AXaZh47ENnidKtcb1gdRm1YNFpKCdVELKt8kbJgGOji74VNq4HM40ZJGi00wRx3GhVrmIYEhUKkT&#10;e9hycbjQtK4i0h0tSa1ifGTBv91VaywQ2N2mip3T+eZLvPkzLMyw1647bBPVm09BQ3N508arCYYi&#10;X947u3kbDz7Cu7qbDqaKkmDniXBsMw7PXO+3X3aefNGFLvoxHP36sJm+TW6Gvnv6fOnbbs86fPJF&#10;6+HXOx/RlX6ZdL3sU1P/LtF3cfVeXKobESMuddrdIQV80vMPkSZ8gMr6aXwYbbV6W3XPKg/O4e0Z&#10;uasfnT09rbXjq8lhM9vU1uMgOu4fsLI7rjRWE9BZvXuA0+16fHs3/jAYvpxcvY3u3Tv+5tfNN5cf&#10;s4lSWVmjmzhdlDsNVGLweUFEsXxL8MF2a2UTK0YjqzTBjDU8MIsJXvMxXydZZrit8Yyne29toTUL&#10;aN0CJLPoymlVWCpt6krK9My6ruEZ93b54xrWNsk3h/6TM69bVerdiu7vcbRX5EmlibbuPmWvA/v1&#10;LD93UKIpUTCH3zqYw2MA2pSlHGiZJKXSZ4nvMQMHz5PEzPGw8vrzmlmqfdxo3D/uL2fjN7eTrY4T&#10;HCgz60KgzfL2+Je2auVX/6Tumd2JtRaxJ34p3GRKPFUKb8gCxRGmIH0+XD1Z3VLFCG+Fvcbpoqss&#10;ReTL0YRud/NZHAf7lGXC3iaIj/epiN6mfSFgRra7fIN+q4b1eLKYze9GxDDycSuqcvthrKwD8PqT&#10;Bs+s8+JqAFLvepXvBusVn4agdizcZdMo/oG8mbBNxEq9CIDirWkTCaxYo5RoB3sewjqGNMmDDJfE&#10;I34jiTFkgo1F9gaoRkZ1tB2J3yjMhu1ozccTAh5FjDOPgoaWVZouUQ1Q7iWvlRghqvaGk7aQQLH2&#10;nKZbbNgftB2QiWGYshAHG+Ga8U35vOKWs8XLkvonTTwwMcRW+Bdg9ybeZJIAIvEnkn1MfyjRIQUz&#10;X7yfxZQOfF/8I/mJsDmGaUWHSRQgG3MqK96W3AKIPIRTM4vBOmHiwhBT1rLicIfoWcz5hEoo2L3g&#10;bpKnJUx8YBz8sCjT4knsafumpj5s8jTGnq3+dLuebvYdSJBrTD6NaYJDHzGqgFVURQABUCWeYuw5&#10;tii/RIgPyR/WJ0/SLjbRvRn5chkiCsA3FXvfEBQFNzoJPTcAhWX7WaS07zbEs+0cEIbSDtJu1SNx&#10;gzkGFyNcpbhMZYhDmNGUsR8sqeS68RTi6UCvDUC9seNnDzrbIBovA/oFDgZfp/QZOe4HEV63iclQ&#10;lZZJPoppadlEIbqig6FJIIiJgQSqNwwxTPclIkXCezlKOPYLXz2mbdEocJ242eD7cLNxouCnp/EX&#10;ipSy9eBUWZgsiVaH90e8IUFtMHDG7prAz/rh1m5uphcWLHsb5VGF+4k+FhI+r/Jhp8YaOYnIhCis&#10;rcTaGu4MrxPjs1jQFOFGrBFgBey6xu5JRzc2S1p7w/NfzkXY8bSrvXtPgnqpUfc3S3EXQYSOk9Oc&#10;869afXbSwssxYC4W/4v84TY4dXa9apVNH6cs8d+i6iIltMwqCJ/YqJkbswXRfeJfgiaKNhGQgdnL&#10;Rc/jQydj96/hfQYygr8Cv86LKHDXJGpZVtvaY50zmuTjq5Az4OnzJgR7aH7zcDH5NFjfRJVt1U7N&#10;drn8uy+6ECD/8H9efo3LSeB/d6nsDmu1p8d2O5+gjVw0R/NDuqCauR/GddoOHM4JmCpr561ui1QS&#10;G9dNs1x5aPln3eV8pe0SrXRyOT7AK5Af7W5ppjMK7LB3pD9/dk+vcORNg7vV06p393p+dW3+iy/u&#10;7RbxcEQLbMLMu3zzDtagYztt2zk5r9x72Hj1p+vhm5290quwqoFBQ5wz1oAUdMrs90SPUjHcCgv8&#10;DK9VhK0RAg5ecHpUvD1INJxE6Xzf37JG3E+YmF0XG17OYhsfAjqjdHfqaT878tratk3SGmylOOnq&#10;+e9+1vjq2fEmWyKLbToOT3wIFARYFVh/+Haake5u1z4tSgdefuiHnKAV+KO2PUFEDrRI8KLEC/EA&#10;YV8n0dacTfTdxbzI+7Rz9tr93lG/2xstFzDAuGN4aekWP45wz6Z2z3r4i/LVX6zwwkTDiiUtBG5x&#10;8qLp4JlUKg0KCw5RPNhi0yqrPcK+8Doq7EPEToghl2xLOJprdpIWHdE6QlIOrxwDX14Jtm7QxcXu&#10;Vihs2z2aV0hJnEf5YmMGK+K8avttRcXUyO3brOWJuuK3l396Nzo8bIRe6dUsnEJFxNdCcQPO9xLG&#10;55AtpQPjsFKJguO9TTCAyMkzGLHdXscuIfSb/QLnV/6cYWAvBscBbzI+N90d7j0olrwax6ASrHAM&#10;Jjfegt+LpJz9Gxw/dtCQU1EaiZekVsZ+ASWNiM1AdPkEBJTZILNAApvlVhtFm5MWhx3QWBmV5w6T&#10;dzFzxfORjy+x39wPLiDoBAScMn/DHhYuijikSUSaWCdwViOKEvMDCe2QCyvZK4A/JfbFkEDKpvTm&#10;oHE00MYaRBWkGRyHY4B0Lim1kAfZtOB8zGcUT26h6/O6UpdpM+VLs1cRiFj8guVMw2EAIALpuII6&#10;o+IQWs7xQPSocYW53SY59LXjWoUyuyGXSjWXyLFK6IY5bvimItpAJEYV5+4C0cgTyOQnEwPXVolD&#10;UqnRiJcgdFK4ecbhe4qOEE9VBhSyI7BFpvrATcozT6GX9PEEhQ/MnMSXIbaZBeRWw6mLi4BFD6c5&#10;jmblMAjZicaYmXTUA4+cSWyxtpvZihA56jDfGp/0h0enRANhg08LPryd0uDzrOOUqgPmcCs4MRmA&#10;2SCzguCQZSzfce3op0BUxKgvJh1VFPissoW6yn8EC0OqK0MMT44QhWXhCQUWO8nPQyB7reLI5uhk&#10;vUUXUj/7gvN0nSGs5Xux5A+5agnJvUDg281Bq033hYCW4YCBlGXRAr8TnMB4N5gZ2dYRVSDg/o75&#10;1Marz1Kr6Nn25d9/EpueA5u9g35HyJOhLgeTEqxMOLBB2m6T0HJNLiPuz2wzeTaaFfUrT+kxHLBO&#10;V6prejU+ErS+LOmUeJnov1CFqTfBLsabA0wUgzGbusb6iB4NX0X6huKZEyt7dBpGxXNmiyWLgY5Z&#10;13frkxaeydVyuW9hYb+6LFsLHFs4s3pH7ZPDLt90HWFmu9NWVw+O3P/w+xe9ev/fPL3/6bb8Y1C+&#10;Kq3fXENSHP346nazvmebX6wjTNaCvXN2UMOzrZSt1OE4D8Prg4rK5tdtIAtcfRhMoMu3rYrhPQ4V&#10;LB4Xm8WnLT8OIXbX366jO4bm17d3EW/rSnvWrJ8eHv/DHz7ilGlsFh+vlqlRivbx+Xnv9OyoAmFI&#10;Mr6UwdW77cBqqKetst9WYUJhgA9bwB1Np/QrdYJyUPRUyB2NITqIsQQbRfBfci8qpPRtJcuLZzXa&#10;VbM9XMAVhne0n4DEGboLxcz54fQHDethZXdW19su6uyNv8G8dvfsuYMcBbqGZ/o3b+92webiYr6M&#10;Szd3u6th7nq12wgHkY27XTytSgriem9eJ/ux2GUKr26HYF7S6ISoIACCAmurSv2lY6rZPuLptute&#10;4WePWhCRKutvSLUla12yM6vpP/ilOOt++meLryoljOVigb0InEyHWfJIBZJFEk+OSEPAsWkTeXuo&#10;U0XojRiWryNZclFjKChxxGAIj1+gT5mIaZoo92AGGTlX7IspLHmnhsF8mE+CB91ar+F/dQ9aNY9q&#10;YgN14zq2nK/pFSot21Zvje27aANhOUZ9j+uaZkqTytfEbA9Mgx4D3qNo3mUzhhs8pomHvrUI6OQt&#10;PLGJpOLnQgspWBJs/QKTKmKISh6yS2wPsYXCKIgKKE4YwmzjapDbKrlRNJqsYmnhJIgQkjWHP8eo&#10;RoEyzVIdmQt+5is+eumsXXGQp+FLyg2AgM+Hxo2roNbRHvCqcUxwhEJAgvABBkDSjJyWhdRYtLRi&#10;WMZ0JoUaeb64LcAioKJCshEbZ7p4Pl9pS9IApNwVvEBqAlfeoNbvUeIBSFCupSeV0Q5htvBqMNeX&#10;BwPkliGC0kRRLPYCAPpo3DkBYAChBUIwgAxjGildDwtQ8yaEzrX81Vkr3CTjdLfEOk/sQGVkEUdl&#10;GmcAKVGTwSBMoMBy9ot2ADgBaZF4BImdAV5RspvYSga8kkraKabozFXS3xSIEnAKF5ukj3uO6XvK&#10;1WwJBLbElCyH9cgTzBPFSBiTfYqyRNxB5SMLv6Jz7ngVIx6HrW3eOqiRVEJqCLBq8wQhvRPihAbI&#10;iO+QWrpXh5elrFaRJk5UXADuTOGkIsgiXQxfVOBsOcFlHJIIBCobUzE3gaNWFLrSQ2SQhGTrxFwD&#10;VVuhxYgTogslbVZOT74AOxQ6njS3cXUr4dMVrvXj3yZlrGnwLVphoJpTKqvVOArKwYo2QSw2/RoA&#10;I5JFZhiuJvHqyNskI76wXRMiPkmDG+VuARN797zlgm/98W43y7WuoTbkRZTFHAkpZq4PLtabWcKz&#10;0jnxp+Go7VchdLl5qeYqLbbw4hC2YVxD/sL3YjJX1/mhum/slXCLzWp5QBqG0xRvINyjkUVtN4gw&#10;Oc2qEteJJYOEAzOFQqDg3tH8Moxka0l1eIbplGajOTx0CQ7lAdRJ8PNTAMVt4q4qx1YNrwF9+dv7&#10;OFioHwarf/t3rdeT8CI0ace+v8gGn/rLO6RxlWr9K4VEqphpGOlCq9nEXSjYTuO7ZWDuF3Zw3ejz&#10;JAzwQIUczbHdMdxd42QBOBvN9+Gc+ouBrVNWoJBOBu2b292mHMDDC/kpWptapXRxO/43X9UpmCVc&#10;5B9ZJTfbLpfeXAuvoZmXKypRrGDRHg/SWSWHDXK5pLMp0QB5viRCAUWzquCRxEQGm0VsNHixyJJC&#10;y2qnRF5JPhdPPIhOxRWbukNVgXxAGDN+yqUkqJfSnpsfm/jjl3BU9ja7Y8u6/wADnwWGfQBiw3ez&#10;d28WygY5gL3I1QVztMShln9Yph9X6aGe/rpVvlur/7+b4DVoiQqxRdwOYZLQXfFt8Z4BUxIDILrz&#10;zf6g2TtsnyBeR5oxXC5Vv5HrHka5nNqJUU+8Y/XwZ5Sg9MU/Im8HtuY+Utx4gyXUUP4Dg2OHbFho&#10;YqoiYf9bAAD/9ElEQVSglBgGUFR5HThIQAd5MYU/JubuQkMW3ENOAomfEms/ajGjM9HuOGdr0AhR&#10;OeS4b9kW5jb5z2p+nwFS35JRLI6a2JS2QTL3yyXheprfl4D6d9ecgdqOaDpbny/wlgbh45GEnypg&#10;MNUZzgwfnB93BdtEeDT8pLtHNX+wyifFiIopQYHCQ3eUzYIBsiTW4ilm3jRXKfl8a1ZV4C2fo7w9&#10;+JPIJIu0QC4hpYqKL5GzHFeWoeBQbYv5PPwWyhXGc+Cu6mAZPSBWu7y/DNR30xh2DWvRSNSyvETU&#10;elA1KqU03DwC9Nw0n0QiiO+leBFL8nih4CxyD/lYRYoh3nb4ZgPU8TVkk0LKlyqyY0ie2wHsPTpp&#10;GgseAPIj+V3MBIAshGNx8CGwLq3xG/L55gWMw84W2EC4OKKXoGdUcDWVQyCPCASqaMYgiIOcYJ2y&#10;r2kYawMq/PyojhMF4BQ4Q0DqhBx3LCLE6gMiMVICNkSyn5XMcb4n2IB8eVTp+DWz+dyQfs4JTIMo&#10;I5201lL7yf0zJBuE4oilOL1vFY8PzH9UdRqlNWKtcONAAOB4aJqkILOdcJxESWtd9myu21BqB0ql&#10;6QfTTTxcd3A/LnJ36qaPBnwJESTA+5NsAa9Vq2RbsgYl5EMIzGWXBSU+ZdKlc5eLjl7ouMXd5VpL&#10;LI1g+rK04aqI3TU8Kk4Ylv2canKDgNd4C9n38o/0bpwHcgLYDjo77oAwkZA3cabsU3KloROYLhoW&#10;0DOYIGXVtnFKJrJ8gK8Laq3L62usrfBOoRfAuVv21nLQyyZHdmNZYipcKHp9QrJZEGdsoztV459u&#10;1xOTiHjluKLxsVzX4uHD1QIXbKwiLy5u63XDqZPHpMdTXFLQ3CqSo0dZzHajBDN8nB/QSrNrTDq+&#10;kSxXJOqwlqeLWAdx1dyeNFy2D5zPmNLQfHh0K7ANEJztcFTOYUl5+b6CV6WqrTDiYZaEbSeUYkKz&#10;IWlsbL1ZJnR2RdRGkZkSTyul/YOG+cvH7RAXb8M7sPe3Ax2Uhscp3vX26sM8zGvVbt3y8tkQclSi&#10;e+SoEV+dT+90sMltVNuG3ma4sua7cFLb6mCtdSbCrISOJyL8JdxA9nKimZtOKn6DxepeaTu1iqdH&#10;LRqLXcnXmKX0wNS/etRiMbhM15PJmAy43QR6DNmY+YFfwVqVnpvZkpqdBPOrSTLZ5nTmZw0M7RNm&#10;Ldo3Acu5P/iIMt9ioY76kfK/3uAj19KV6WRBHiNu4eKCuOZQ5McwVuucbaRbQqAWdZ39EWmT5JCx&#10;fQt32WrQeuxhGVPRnRd/vLq6RgWChEDnUdpZkg2AJ/ZNpn9HqGQc/czfntfcP99uhmBwNu69ko5M&#10;WoBUCElRpIcDLhLSAE4v2ES2q01IOMPJlBS9ubxMUAmrScYK11TdluSX4UB3+85ZXefpQp67PRM2&#10;LDACWxjvC/hfUnp52cGPi7C2ojoBMwugJh075wBNKr2OWDFIelNBKpMSlRWvlbzwyAWk0azYJmYa&#10;Hh7mzvZhwzjpdigCJFh0uh0OS14actbimKOacGBzvCaeClh8/5H0bduvtkxcPFw8m9h0y3NKWhZU&#10;ClkEglwBIaCs7MlowTCag/nOwTwMIyJIT9yEdmxGqTl4V/FjQIHjsUK7J8w0ej7KgXxRpAUieZFI&#10;QuHVsNgT4jUEPeFeC1ghuiewfJxv+GF5seEY9T3T9a03d0vGEAg+bxe7O4yR0RAQqwB6rxi8kaKZ&#10;RQLPWk7FEljeQYsvDlFdvr54D8lt4zQqqj1ospwALE9gpMqGXGB8WPnwKcll2ThAQfkWD4etVFgp&#10;UdRQtFZCmeLqy/qf/lBt6mndKJHI4jMKb3nnGV6wBgU5lAU1ts1sAjjQ8Nds2/LOQohLdps6qTl5&#10;6cVgjoL5UdN+fbWIMMspG/DrQ9pN2lChxZd4MmRJT9UEraYXFhRKfBu4uoBLxfKe3Asa/QI15ISH&#10;D4Qp6A5fdvbNCoQnMQ6nK6Ygiq3bxicLIkobjlmxVZwAIjwUSQUDBsWT1th1TitdzHrKca2ttA+q&#10;k7tw8C4ow6OBUVIuUcvs/Xa8Sv/yUmgLoFk3o4VHJJJv/XhzU7GsQ7/yhlQnNpsSnwb5AGtv5kvA&#10;pQJJE1IlQjPMR0mOlY0NUw9vEhRPfvRir1uIJeTJFnYme136IUFLxd8I2wDAMFj5opfZs0HQCP8g&#10;eH4HoLtffiK0UCEynFhpG1eqmyiY8Kd1CzUy+D2ZCVixip3mfBFwu3lOpU4AvW03RMG5RUICTtKI&#10;HZfR5vmh/T5W7gyXX6oZm+ddtBYEeWw7tDLq/o6tsth4adUmIVBcSTdZAiksWPPQvFBehUur4xWz&#10;4aK1DFYFUDVhJNIY4vuuw6tvquGXR1h/K+jEmU44M8EPOdOYR3dAxfBB010z35HljrAbtJDnLt9s&#10;Ox3bsvFBhtqc5ctd31QWGLRiQMN2VdFPthYB8Ux7L+fzim4G78PhB3Y8tcE0Wq0Np30CNO7abnMf&#10;9IUO19iYDTylouV1PL+ru1snjYxw4pSXuBozRCC4wK+FGJnxJrtehVABSc7x1PxUi+v5mM+3Im3W&#10;Z95mJro40o3auhTejav+blQmlmadr8iAV8wAcwGclLEFMZvm/ljktTvbK68zYHiNkOTBbG34mNlZ&#10;TdR95ZxLt9nCOQd9zE34e4jsqHQp4Lh+4LsPauVGvsNIo4H9Hi1VXuKu4aMAoiMc63jTdrReZVfF&#10;9BHhSHkbYKUZZ4dHvn5aSZi6J+Xb2y26SKgufRuB+364KjkVypn6+5V2q3nlJPj7Q5jvyh+vUPS4&#10;7EGp9IxxVCeJiueR5qERSz7MNtRj1tDYjq7Xd9MhFHha7nk4ESxWRN+1ZM+ACIvwpbp8oSYjXFsw&#10;k0FezCu024dsGj3XQyDGyYGsEywDTEZ2iQWBjb9+JueIQxRHDTWmTJaUdH9Ye1EfgWSL8B5+Hy+P&#10;KGZ4BYB8aG9p8fb75FhPf3He+/7TDe7cx0796mr0HjeVZfbTuyEoTt8DaifeUCVK+SbMb4IyJoaQ&#10;bytdS/JarFL3oM5AjcUHvvOgU8TuUX5b5fL9loOWEz57sFXGYnxXxq5caKPikQFcTPPLi7pFJSln&#10;ElmVesZlNI0K+3D4Ohm9jMK7Txi40GIYSkC9+eA4D3O6FGw7nnEQMlbZ8FJRUykNPesf1n9CqZVl&#10;dc+6hgqJoNeyIdiyviNNjMQnQb0ky68MK8XBRBIqd0Yes4SuAyzxM1FCZaAQz0r+VvB+MCbpnwVS&#10;KyQP4nGMHgq/eF5/+hKCCfnpFPHnE6GWKGXhtdA/wyEr1809wpyuUfrlgX1QcyTypqTg5IlGSqAo&#10;OVpoVxCJQozh36a45ZFB3HJJm86mm90siH6DnZWCJ9dunpSItxcdkZaDbQmrVM4YgAzwXPk5ZRcg&#10;pjL8nSBsPHzQRtFhQvvh47HGB+OGUoxuhspvyEmbQEcT1r+0CZT8jDBCa69jUYknSL3i3IXY1wPt&#10;7xDlk0zl1czTe+2b60tEyY7rz4bx4O10z+SA+qqEpNPfR9sQMSLCPAJU7Qq68tEs4qGwoBZ66mg4&#10;rpjeakI4AWYMwmyS5GsoKiBLOAgpKV8IiiplH2iFz8WKgQcYhFJyNCnyHL1FDLmckoK5CXtKAgok&#10;9lGGG8GFOPgV+BjMuYj1KuifeUj4XMzESLjALussWcLBJpry5biNFZ8sY34OQIgtKbvtepMlGh3x&#10;BmcpcDiFaGsayG28QT/NighqQ9xrUFNJVTJekrULQWsXHpmlnqPnQcKriUwMz/l4r7y8Cevd+s7c&#10;2lUrILdzHiABXAG2J7u7CWd5uevuWUtBD1xHCewdZuqVpOgoX3Sht5T8Ch8BB9sI+QTrfHnyACR5&#10;kREn8iKkyYGZNKrWFXnYm21bL7dM5ZiBAFAIsA/v7zX7NHW0xiEN+izVpdJOto+fVt/MYlqfx5XK&#10;y+9XHxbe3RQkFz4djDpotcmDhv2s53VxVwV2KZUD9kkEGSQTSgineMWMqjhBNGuk3XIHwC5xv8aY&#10;La+SsVbDOPKreul+U8HoiRiTFbRXLCHLcRtN56Y8mMKzW2MA9+ih8+r9XaNZbyTm7VV5gi9iQP7K&#10;tmcBvVnCxs/5cGpf37LTZ9tu4AGekYar9KvipASeYCkbs0SakCT50RDq1ND9Htf8Uzjj0KA9j9En&#10;2mQ4dj0k+4UvuN7R0XfM9F5TXa+CPNlU9FLEakRVV8vF0VeHAeiQ4vzw7fRutO7z0IgYhmUOBEoo&#10;xPofRvN/DtXZImvs0p/XrFWS3m3y2yBBX8aFpeAKEYQhUIjwcODziuUdt/v8bPiRAThiDEReNnu0&#10;eA1NAuQNUBd1Ei6Fl6V0hJ03fTjwi2PX4Yxjry75m2LMCDbMgoyekxaBOwoqS8qD7CuFg8ejQP2j&#10;lxelPkP859BOIRryDtD40xZJIoW+dwn+Bk+AnwEAQo+Yb+q79FHdEQJcmjR9fzpK33wc3AJ7G1Av&#10;WFDJhgiPAq1WR+P7cUHB0CPSIcIQlitv4ux2hDVso20vZiNKJSi3pJ5t8h60WFu7mqyQVGcedmHi&#10;NgDCD+IslpYFwCa2+WBMBqGMGWJBZPZiNM+5gskcGL/M5xiUyf+Ix4wslsWunlgUyZ4Fk4BOVMTI&#10;ku9FR9cy7JadHbS80Swhn4BPCm+/Ua3hMYYCSELZQNwFvGYw4ESUNpjsbB4VHJ7xR5QQ9MKNWMqJ&#10;wPhCbqWEyHSE07EYthSAs9hashSlghSOyWDugcTJQdNk88txijpIXNHkpVNQZukVFfGUUtH291pS&#10;k7E5I+ZxxhJS9F3C8OeBIOeyUA/tWDIw77EuOK9ylmhvF3Hd0X5xXI3iKDXqo4ARxZBIRVK54HUg&#10;1eMH5ciVJEZIC7Jb5lkRVF9cfyRwVZ6LbI3zD5Q3KZRAaeB/JGiz5mBlUawZ6CxpHMF1kDaRNEpu&#10;EIfhHI04K3WQOlPpHjfOHva6By1ak8noDhtOrHjnk2Rxt/ZIjWcpyqQCcR8RV1Bq4atdyjqVepCR&#10;VoyvpGydx6PFLx50uXxAdXW7QlO2hohVjJ4VlIpiYhrSmiOawZgOLF7Ae3RxeA2DYqaic5fF5me+&#10;lMQQyMf7vBnh0RByj2zYZSMio6xCZorgm0oJaAo9EiBN0QKVtjaAIy72RCekCZveqlfngIAqKstd&#10;akRIxntWq2KQwCmC5YSgqHCc2P/ijCKuCXCTu8RuY24Rwn96PVxjGsuqq8aRs1qhGOB8hXZAfZ6n&#10;+1tciNW03arNw+nZwUHFdC5GC7YMtYaH8VbD2Xx93oDW4lV01rHHvjZbjRewdfPtmZW1XUSbe0jQ&#10;HIJOjfQJ8AK2e8Th7tsugCXM8fBpi8++vltsTj0bR/6HvWqC8ArfF7ZpaBGZ5fDybbFAMT3Dcba7&#10;x3XT6+svbxf/9tmJFu3fXVnjvLNRXHjPxGGy2XZ9/7ePOtpuPiaue0ODqVbxE9gHrEhYmtZd9DuU&#10;DVZ17AusDQM/E0Bmbew9Ybwd17pf33nxMFyNyfLq13Ov2puFYU9NWjj0lAgAseF6H7r7rx+6SWpc&#10;zxZPmofDG/hlRtVyu75VNZGrURC1Tcr87RnRrFZOTzoW6kF42cF28rxvlYhDzfeEM1cIyozJgim5&#10;ahkDGDivVpq6pQR5FK0VNnwhpPsdJ+LmuFlh23lSz89b6klLux0CNJkHDfPTdN5teYh4d3VtOFnu&#10;U/277wcYU3aMsgv+YEJEJsB9fzuJ3jutK60SDKb9/e6xb1+OFnqrQ7o8CcJJCktSYHICvjbUyVzx&#10;LK9ba1EWwKkEiTHonJYUOougcI4nFqecCfL+zZTdHGBOVoSUOgTmrJrYxfJ8sv5jkKWS8iDL+1vs&#10;EQXQ/BwiLbVQgO4C2Zc8Dl4LQRSEVVJ8ccF0mVJ9Rh51Q99Uh7UK1xtJimY0Hf1hvXJas6ar4Mt7&#10;B+PB8tXlSnNcughQ0hNTPai74LGeRVuwCp3yTHTv5AYydqg0/kAPrmGPhwvA9lajfXZyasE25qAJ&#10;kwPPGeBiz+Gy3QWCg/DGoZUha0IOJ3FgUcs4mtOGIq/hXcOnBaUpL264IvJW9AoipRU1qrSqNPLU&#10;dRZwxWstdBkqE9RvSQRMWV6JxwSBHL06J1tiGu6bScK/fNyuMXasdtoSIhBmEkAH8C6lQZT+nCcH&#10;Jale2lXtHeVeeEtyLaWwyLZWiK1SSkTcwL/kF9gTErqACbiYqWFXn8TAPzjkregGhUPPzoS6I36X&#10;2PByOsk7pPJEyvaFCzqCtBLH/DQIftmsCKucWMVSvsDtnj+PzI8yVVYgVYOL3aMk5srbcYzpxKGr&#10;3EXZi8l2Lgm2hCayJpUnBfyG+kfKumCXGETAG4KQJd4MBeYHDgg1leWGjfCet4gmgm2NFE5OLB++&#10;J/0CEYxcF4DILVxmZlB6kNhSsiPXgpZB7jscdP+YcbqGpzbvUByks1FcofXL82gaV+B+AkJJ15FW&#10;fD4XO+nyCcajwFyCunGCcj7mw9Um2O2ajgK84trmzXz1KWKcILNQrrjMaiwMjH3dc0h7nK8k9QU4&#10;DLiTS0q3zNfhvsk4KzNqsTorVG8cx3KHZJMsbb/EVDLhUaSJNC3XS+ypWA3pAYMs2nWGBgFXM5SM&#10;e8+tyUNMi1pWp7Mp3T0+Nr7rc2qjSCbpScbmcgkfHroJaBBCdlIMcmXuVWFY72fDyUkVI5zSgg3O&#10;WW+Dgdp4vZyssWQEEwQ6XC4xs3D7Nb9RLecRW8LdMlhZ6Ek6ldZR0/J3/Uf++XEF19lW03rwtH12&#10;bMdTwoxWLcdsUGQtEoMxxtohikIkxQjMjguKZ0/VPcST5fKhWz7zdyd2VnPYlCh9LTvjT6rZTx8R&#10;ndSKMDnysuOzR72zhnreIPxq//Nz44tHjb/eLBqMhvHmp5vtcoGvexVtOLwk3oOsXLt/+sVhr6zY&#10;QbN/f1O5b/pEcL3YLj+SXN7UPcjvM4C6wMKAhAysYNuwWnXcgBUfj+hRN/143CMvrVvvn7friWaB&#10;nh+uImWz+kT5ZTVH9FgFE0VW5/GkZxiX03Wz3fjm2PSUcsfVH/dt6IZmLQvnU9dq4WJwezcxSrMn&#10;dOxlIqo3B7X8zMMzLm34dCQsUKIWAw22LxIxZLcN7QSDfQYyQs6l/91WeZxITdwmT77yv/hZ4+QA&#10;Y55thRSgh9VmR2k2rMZpyyNXHluf2Ujbmuyfmo7n7nBGksTNkl+9WOtv7qYv5ttPmR34Pp7P1Wh1&#10;7OqTRXS1Yp7xvDKp8VCJIQ6g8odoIHl4rQq9Aq8y1qqxyfbTtiPcjEUhyrhWxbCRhok2EVeGAlZH&#10;GwheDAmbSVNHTo2ElPMvhwGKABCkAGxeTHGkkROdv7S2/Grh/lLYqNGQYq0jhM9cWHyC4GOdCQKx&#10;Sxs1LB/g3uXUYyYzOlQAdLYKah4du0gpHVqv99ebC0yc84S1E3wzXNChtUNlnG21d0hDPJNDB4GL&#10;aLlo2rayVwWVDQMF4QGlBWYDp1C9ZcPIA30eb3d9t4ERymQLEVQy11jmIZOAZsGrClGdBpy6wYkN&#10;S1C2jNAXOahEgsrPJWiuSCfhaIvcVfptGVn2qUkeN9IlulLOSjgZmchwOBVQE2Eq4pjbmudfLxjj&#10;s0ekNu6yT3EZa8oaQwZ6+CyHnk9/DoLNWcORwGIVgztVCG9iQy+gAc+QoMkF20+YP5h1iQsjFQfe&#10;CwtDWctImoZ0xXvbFPCGNFrJegT5EeszOSskI5GaJNnlcirR7KMFKRyPLPZq8L5ZtfMcQKBiTmM3&#10;zVAP4Q+CNbhpOQ2+7rLxK32YJ2ctl+jo98vk/RCmjPhvCq8XfF7STcHE+OyyyhBaI1OgiFRB8fjZ&#10;+DfSPXP82eiZDWNBZwT/m0Q31LzKvlF3iVmEXMVqRPwu8I8mWa6Q8zUto2PoC/YELJWNqH7auR6t&#10;hjcrodtDdofc2rD5TgkKaV4NyQBhfwDYpY5XRAvuWZaTKLkLgSCBiXZhhkknzY3XZv2VbwEKRovw&#10;5fXS1MFIZWnBpoP3k6kZAsJiKUthACm+HBlypI+Lg6D4kVO0eU+kly8KvuzLqciy6hWKE0+dvBX8&#10;O8kaMFxFJaNKDANN0rSELiaBw0BsMsnIBphrzcKHmD6ZFHhhWOPB/gZIw39KCDrJul6tyZJrywqQ&#10;j83nTPswu3cJPgc1BM+d2qvlWuu0+QCjdzegnKWSOwyD2/G85vNq2PFmPw8ISJwuJ9HPnz7cZskt&#10;+7oqj07mukoV0D1bU5h4asfTC4Ce7uFBp+ljfb+GUM+4VtrVDCJ5ERrYQUARjFF99zX1fgN274oI&#10;lH/39XnH83q9ardqHzQ69YaXJCOnWscC9/xAOWjlpxwhMSlJHw88E5Jnv4c5+Pany9nTurGG3eUB&#10;QkP8tvfWliEMVYbtn7HVsLXFk8edn/38l7OtRWo21vbdZt2ukfteCuazoOTkBM22+wSIsy2GsmeW&#10;o/qBfYzZMJoPSB66/7tvvn52qi9Xi+EVFkRMugi3iRWFZma1zXK1TYu28zYr+PAXw/Wzg0Y8S8ln&#10;xXHjbnrV7djdJkVBSxlltc3DMxVJ2en5eccvPznGusY/OSDxQh19uj1pcK1MsotpVZJwc1ytNbU9&#10;lu90Hvi7E3R3UnUeH7pnjw9ze72YvucNqpH+ByHE21SqDGyMYFusPCaDxaOzk8U0+/bFNTKfJMa4&#10;jAPE+/4u+P2H4Sg1blLzeiqWf0cHVQ5tzitsYS7x8V6v27Y5hwKB6byEV+iOVelV2M2VJvMp+zo4&#10;M9Ea6pKOx7G4gHAASm+P/hL1FEYZG/oPOlheSWo2XTpLzoTkC2oRfmU7UD0qBG+yrKWEXV+of3gX&#10;hEwiVEUhCxVsEvGQMMU+GfoSoLYDE0b0gQKe8JGxY4PbiEEvuyJ5A1jNleLVrx8e0IauonC6rZL4&#10;yzfH7LDFOQQxDfLPnkiFfADLHwkRoRfsGGLR3ohEC3lD1cpI2gpK650yWUDeDZwmKUglErlgStRZ&#10;kzrWhMUgDaYcbGUeSN5VqiYvq+eTc62tGMsIbVEUPC0ZOPDdoWKKjyccJ8o5bBf5vLyZYuLJx2Zz&#10;jMBTWK4FCs8n5ssDiiGPJzgFxScw9R3mtuvsqyNntl59DHDBrVgQOLbIEuGdyBBVZFNCGJRTBtoF&#10;3T2bW1lkyBcVTKRYtfPphVuDUADZDuVCbKalscTxioaeA50WVsq6JC6Dm8GGlqsHnlgGlpLyIx1u&#10;iWGZljrjgQC0g/7L/izcKfTOzBoMx3BNbdy0wKkVFlysIkpHjvJl2wc4ezULauiVsvwO7V1538Ar&#10;mXUkm0Mcd2TwEEM8tjei0WWrLV0vExASJtp9KZF72JQG9AoVk8oFFBUShAmM53wp7eokewQsNcV/&#10;lSjADipkOPkcraBWYUb4aoSiyljTTxLbcX21wvYFMB4eL5ALsbbImLI1kxEZDiBmnH741QhNWDLc&#10;cgSoKSI3qj8N8gKbe3SQ65iNzKOj9nI5B72S8HdCdzRWv1C3OLLATQgMBxuUcY7JB4tgrrAcXUXw&#10;gNx4cNqCxyOPrfy6NDnSKUj8MQebaCOEMMuTLgxgaXr4Jfx+aSFYUgFd6kQk4sUhQnJKKh1AIL53&#10;CJdMc7mOpgTmgQzAv1JLbC54yRDY8wolIPZ4AQlLSiVzBabaF4ftwTa/Uiyc22usTZflxSIhTo5J&#10;e0a4ZZriGwRCex0r2PFoXKn1hoRrOtFNGMPuIumiJEmnzGQ0dVj9YBBgY/Lw6MTfB/Nv30yxZDuq&#10;sB7AfyMJOF8NJ+HMTDIvj550SRHycDEiEvb6enY3GHPefroFasqfP23gRl538KErHZ/nxJ/xeJFW&#10;7Gs+0fTzff6PP95WPeNxm8wKQhm0LqPHrhSV8gg3E1ahzgGebx17h/iIdi8Ipgiik3K3ZNcNLeT4&#10;9u068UBbw1NqLby9fLfUqxkVwpFsRiJCCk/CWPGNrKswyk+Q70cRYZlsJkQmB/+v7++OWqrbjsHB&#10;+A6NZufbH8MgKmNoyJvW7OkuTkSadniqVau7pmU9PjV+Dl9zt399MUwWo/I6vbqJsHHig3Mjnh60&#10;l9PxZMGFyRuVeg0BYLZAGcvMjvPe25tlS82+eVbZeuXhDPWQU3gwWYSeF1xJKI3mZgk4rx0ddtez&#10;+M3lfJx54zXQpeHb+7so/c/v5lNUYHuPbRmF7l4Ln0/WNxrR500eTcv4FKzZZ9OqkJuJiguFdh3P&#10;RzVfhQsKvUvIzDbFaQm8Hp9ldlMieuRcYo0gz61K8Kbp4ZJLlcbMvtir4moFzUoEMSztg8IrvdB3&#10;CoEE51leAUHtZaYXdENIOOCcuLXw1POCiJEGMzYAPL452DmIuxdDEEOzhPpA6wHKxFu/UlJPXavh&#10;CKGXvPi/fpgEEqwCKp/y2zjtia97N8knBFELg1vUjDSDlkn/hC0Bba3KyIA5FsoRyXDla0PJKm9d&#10;TtokRXrFwAptf4BYpmIi98G/h/q+ZlizvHQT4LRD0V2t1y5z1E6bzzCqopuWD1pkkcqRQGPNKy4U&#10;HdnZKMQEUdZlwKaMgpTYZTg1IDFNMYCTPydEnn1+sczmcfZ1HzpVehNg8rZhALSLnYbEwHKRdB0v&#10;MGGu7PdQr0VVW+A4AgWLfqtge4goS04GITnytYG25QjC6rJos7kYtAIUURwBELkJ0iTcSr6mIMmF&#10;A4+cGoibuExo6AHr2brAmpsSzs0CTXTCe0ybYPegsuG8oWDyA1TVPWkyh03vh1F4HXGtGaPE7wHl&#10;jthW00PJTy2wnbQKHH/cVnZLjC4srDwuK+OXBJpT8w0XNmEKqWi14peBfYAbJCcaxz40prRRYEub&#10;LO7CgKtay/HYxk8z39tpqd60ygzwHoi/PZmwfRW3JsYdrnitCYGdU0LxOMoYQXGqi2OoVyxZKa2c&#10;4oDaGlmMNi6psPnF1wH8aptkyG273Uq8Dl1Vu5ql4yiCc8dmXOTXaJGidMWUwWiMpgH4CQoTgjqx&#10;sivWs0LZEa2brKOL6Ua6nkKywf2WZcvfzgAhcOEgxQaI3yxwe0b4J0+SmO0IkV4sM2Se5FhkPobn&#10;ISEbCJoLeJQz3UVOLMOzBE1y6/HOAfHnZHOhC6/TZalUbTCj2+9njJIGWw08qlu4DhEjWkCmfE86&#10;CE6tda55VX+tlNB28UmG8/n1lCrWhEj4/feXKXk+Qf7n7654hnEprzT7vqsuJ59O7h1zFnUqGvHh&#10;8MwY3EdR2vG9Fix7LX36FHvjys0YQhHuzlOUF33fP+i5NrKjNNF2i0QMd9KtsbEwP8kwyjqMsvLF&#10;uPRpqI5mi96B++Xj/nI+YW/koJZVtGkoWozTdt0j/5VEY5QnWbYYTQe3V8vRIFyOLsbJaGU5pX2/&#10;5h52+2QtdPukKm37Tfe0prRgwtQauEJ/Guxurhf7xbWzGW1G16Pr23AljAxaK6+8OvHzhkeCGvQ7&#10;3avDlIngq7C9PD46uL2d3U7LnG/AuFUfmItdAivP/Www1vdBimMOyVjl8qPzRt1g+MbhdbrIZstN&#10;yuLg6KQhLLhdft6okAkSBXcEZ4+mmO7qJ237wZMuwtnru6tH518th0Dg2os3F/hiYs768qdhONv4&#10;Xv020H94ex2vsrfjNOBxB6a1HbJoRuv8FutH1kik8W6Ts5pBnxqqakxPiXPTJnM9W2LUBCbg1efs&#10;U7l4GrlpYmYgBlngD+hzhDFGK1LSQErDJMRuiiJA8wHDonA5UVIUE+wA+WMsAkVUQW++QgHM+l8e&#10;c363qGipgULFEXxDmCPyVzo53hpqfeHyIpwcXGoliQzyCEwL2WVJuSYSFuIQEaAy/+q4cG7jZXJU&#10;VdFYkbMCmfDNBRs6+pD81BOXMCZsppbb3FwbvBF0XkAfutg10MBhmwJ47prkSuZ4BpUcgnp4NckA&#10;oWEDgDhwDKOCE7OaxxuM1BBU4WPIW3d41I7RvyVr+o5G019gtyb9qGQFQpAB3qDNRl4KH4KxScBw&#10;TN3XADg+XfWKfkE+l3TfLJ9F3EoFZ9in4URt52gVulI064pxHbEn3z9pKA1bn82kZPNzwToBxeL1&#10;h4zDyYzQRVAu2StvhZnDzyGsNvECE8SZ7yIZ8J9PWT5xARyYusNJI9kf8EXpIyUqnpvD2ygbY2lI&#10;2VHoIt8tTmzBRqBXw9NgRwdpKeZz09erNNQsYdi5pqxQWEZCR+IgCfO971vnFYslFQjlp3XpmmMe&#10;K1S1dNCo4i60SnPCvLDMwRyfGHTxtiuc3mQkkVQm8QTm9BF/PPkAJQQ1VDkYXTgLcCC5gIui0Jak&#10;XuKazg6qBLc5vlKra4vp1FXVwxZBPWwOje5pK/WKxJBpMp3xMS1cEWQ/bJk4yaLiZdGB4z+E7SVu&#10;dcI8E2sPUVnQ6QPrCCoGBwFmA3xEBaGz5zVbhBTQ76pKp1b78f0dK152+iggeI6J/iMBCt44/4B+&#10;tljEy2al2MrCcRDvOZ5XwfJksSK1nSe62NxyfUVoytMgoluZeJAWQkeUjp8avqWsljaincbvjPrN&#10;hRB/KWhT8n9Mj0w6HANM1uj4oTAjeCBSg8LEdSVFAa0spxpcXaRdHEOZSxG3xotsDHgH8QStcrDz&#10;1tGBa6xQe4Hjcr6JXwaWpXS15Ezns1UC2WajWe+v03i68TQN+ge6YuIWFmvq1e7dxeLudkSsJ3PV&#10;kv79uFHVstsh/ttKveZOogjGy/PzVqtlHT50Xl9dqYb7BI9iQ2/7lkobk0bNbtXjnd2jxyk79T4N&#10;wmqrv/hIxgfPPWl+X0IV6VTdpw9Ku4gkMew36xh7kRk7DSvHNb1jrT0bIyDYVKxn4tFI7PlN0rs2&#10;iECV0awMDOGRDVBO73ddQnG0UnxQ0570zDgerIZz1vVXd1EpHB6V73zsC7J8Mktweaevd/V10wx6&#10;5sI107BUnUdYAS3Fjd2sbuL1cY+sm97OPG/g0G8Yk8Hs03g5izfk3kBAtWjLonXdq9QrLm/h/GbQ&#10;bbhW1ar0u16nC5ekXlGZmdqQ5NUMM3zSmaF+zcJNq1r+l191yQG4DZcHPkFj8z//M5nEa9rjMIII&#10;sxsNUZA5PLb/9IY9ES+q+WkG7Q0pw362CGYp8TV5WNLEsCtND2zlwN0PgyWGJMTfbsPNKmZJBgnU&#10;EkEQwjpD84gJdywAGrRHTJVUzMWK9BU88ylKNmGpsGykyLBfQ/8oFGLBJHknqZS0O+zZKARyMOC0&#10;YazpXnI8lMU3Sx7+Yj1VQJjisCOqoKLzBJVgBpZnTX6RHadEXAE9iGUwZQ3aCI2TxEOA30oIB1oG&#10;SGQQg/Y1d/3k/hGKaMJAkh3O5kR0Bmc+0k7e32S5zWe6FbGNAPKFDIMjYa4kjDDstzj08ORgF8pZ&#10;kSjwEqm8vBB7Tut1UGOhwz902xAzdrtNgxggTw/DwLFz8ghrjn7Sb6RpfDckAo+fC56GcCOl4eVn&#10;EsmkRQ8vozF1mprPWlEUpIUpqEBWRaPHO5dxhPEfjkMOAOhtbG6MQbgdZRD48kdtMV0DLMQ5YylD&#10;ELRLyQDDhI7dAKtbcSbG5pcTWRZ5LCUKSpNYtAgHc48xM1thcTCRrl3sJsTu7rMFAiwxPEwptWJu&#10;XJBgOMjhw1KoxHkHJ2Lunil3U6x1IVYU3EGxDCWaBSyUBQjeQJlI8xEclZRxwK4Pm8x120WLzC5b&#10;iXPjU8jPmz1qWSRKjBZBojuTkB002BD/FkqO4EucQiwj+Sm530LVle8CJshen3ud0jdJTowN1Tyq&#10;O2av02Tm4s93WWqXk3bH/uabY9xbPd046lQ5rxg9j4+7NGc/fhoqs6icqfhqxOKivW9VPK45CGfF&#10;F8cIjF/LOzMgc5oTTpLPdAwaAhSeyIVgeWIjh7kFB5iDbpPOmnVS4ivwi6m9qJ+1eL9fsD3AbAHR&#10;85qOHs8Xov4o96IJltwSmaxE2IrDlEiYoYgJi1ZS4wuSLH/u83JE3gahnsoYINReTau0ukTh4eJD&#10;fWfgoJfnWBaZNLdHTJB4igtAlFENorLQORFRwI4NlsCw+CrbWOMQtQWfgfACNLXYLXIgy6xbAn3F&#10;FCGBGmkrNkpZeJCrZUXfHtbNVQT7lPgqJpUIDBg/KbA3mACyAlK0ODOwrUYz0qyTqcjfYGysr7Kc&#10;dUXNq0AnNk2veeBcXF+3Ogc4rNTJc1UUho0Hj5rY1cf7OIzHODj2rEo03Y5uo3i6Zrq6naivP6yi&#10;JWFvFlZXinFAl0p4Qw3ZgbI96HWePH9WoW/ak0ZwGwxxh3Pu8AYGSUyhnnsHJqSHxQEhJZqbrWZI&#10;TwNJ2MgOMcrXk6ah96tG14q0eOw7u3tneOtGq9m4ZkYnLXW9HC9vPqjx/LiuHtmLUyeqgWXqNpBX&#10;3bObWtg10vunPtRQKgSTZxjzLEeTeRiH+NihQow0h4DI7s+enrabSrqasvIh9lqjZUys6SCCLIkb&#10;yE+vp7cDjkzYXsrtYK0mBl+x37fWfNENvsI281aziWFL0m95ndPm2bPj+WrOaNBudy9eLcg4wvZj&#10;nZCdbVdkGN/Vam6kOJdRdr3cVp0qRh259EJE0PnjqDReZ7dEToPZbbNzWzmtaIt5MGHIqFbJmGaI&#10;w5+YamdgsYWfhmuBX27o68tEA24CmCiyvyNhm/Ro3kXAFhsrVtow8b8pRJwilxa+H0IZsb+la6Rq&#10;ivoRXqipNJts+u11EEgXKV3933iClJ/CT1C+Blgn36LoVmS3VBh6fX4jeMmEvSZUcgzlTKUGlCNf&#10;BhULrxXu0QpE23s9f06EQ54ScTrZlSNl39JiBNk3MUvdbLThbwitk2MEPQ9I6Fo0dMwAxPhsV0ls&#10;2J4kWmAOgYGMgtSWWQPfl41dSq8ZL3OtR5AgUSZBUq06B0hz7fTReefBeXs6vRGnssIsCrqa5+DN&#10;uiJL06kAZktQBlofRAXilyCsaGiclDKRuAqpTtB9fqIi5lIDXqJ6qOCreRIeNOt3q3Scluu2+qTp&#10;wewA2LpbZ2N0IRhOpJkP5UMQYF584CDhpwDrMR2wVmFKKAiiBZW76JfFflFitGRDy0yHC6RoYfj2&#10;sEbE16KwS+biA7rRNrMR5bhiWKDMuQg5C48LqTRMXxwCkpvO76f8AMogkEk9La9bDvzUm8US8RrF&#10;j69plDb0M5x9W8X8EHD8Y40JkQk3UfPTaEZVclAQANkLaZ3bK48RB6qc+LKyBUWXo6rYckgiMAIr&#10;dhm0wshSWhVGsEWjUuvU3fPTxsnZkePYrCF8r9ltH7E5hKrHQgt6308fiQ+KHgOKqsYIq3Txvs/7&#10;TZtVs2KXfAx7A3hnotxD+Cm6LjhIsvE0YkxqeKDT8KgBKwHLzE23W7+YwOIJOXkf9iscgRfXw5Pj&#10;VoQtJFok0xuvwnW6q9Q8UPwokfAGyr209mzO5eLxelCtZOLiLhSfTVA3vicdrpjkFHsr6fYlY4Za&#10;zT1FcKqEIXi4oDpoITgImbhFCSNbW7lEAo1yRMLtBfBhCBA/QyHkiJoaBSCXEf9/MRrl4KUobxgr&#10;5Zpv4miJwkQXwmDLIbAM11cEQSQwdHGsVnFZSGAcYq4mNEoAdWWL5x9fDWSNG8dsRPNVM1PskJF2&#10;4Oa71T3XR6Fivr+dzRchWVvoDC6v0OMgPpXj5uS0Dcp1cTc+POg2a03ixCByfXo3HYyYlC3sBT4O&#10;kSaBLsDrUNDNXF4FVEFmTY5cseEWzgOOAslyvVyMR9vYGo+BDhnwK1qCBZXeMsskXZyf3zNSfb2c&#10;gaXgvs+oeVDZdYVyk9n7GSHU0BUOOo0PtxxGHytmLV6OX754oW2VKlV2OWoZQbM8O4Bwzqp5D2lT&#10;56hpqFHL1E/OerxeEKuh3mNbLNVLM4LVVgQCKtGYxIr4ahrOlzf4UzPbszBfDNKX334aDqXkmYY3&#10;CsqTOdREnjN7Mt1FI7Kat3CPTK/SPjhYLHGVvjphM6u7NDtlc307Hsdh2m5UP76Z/PVHunqt0WiR&#10;d1/HDwePQlbFpkoOTCCsC/GDlYQLIjtK+4slftXKip+0RNhyRm7NzzoeHLMVfQK6dsDxqk+SE9tE&#10;6BLcR4jPgNg4f+Ulh3KILxhgLPKFQvcixF6V1l40pRhYFdatktwgnAqp40KsFD8mwQQkA4XnjC8C&#10;So3yECKmxDlIGLNgl/JSi9UrQ/PfWOLyZz8Dm0Ix5nUT9CET+SjtJonKAiID7Ii4lO+3WEVVS2vA&#10;RTGy+8hPDfXtzfDJvQM48pfxehoG5w2kbCb5o4fN6hjr6I3UKNcAaXBiRKTSDpPjJ6tLWZgCeTk2&#10;NsbY8KHVxXIRnZunpkdNMdpiaKh4u4ZvFXJqCk2j3+8WobDbaq3S7fdYTVRcPwzFRJjlXconBc0u&#10;M0Aw71EdGaLFWoZ7IndGtDTSK8lWUP5XLOcki1BRZ+sAnXa7alfNHK9rklLQ4t1jZyYZEOkVK7RM&#10;g0OCT3spTZv0amwihZoOEi5m+GrDY4cr90IgtwIMlm/wme8hh6d8NzbQNGXYAAvmU8Rh0LnRWVMw&#10;GK6Q8jOUicxe4DVRC4vhMrjuLkOFT+nnQAfRpV3lFSQBnthsAu/pN+eoBuSMFHk0f5jvW2HBhz5w&#10;W7rESn+3ftABYIExDRLCmgIyLeYq4qiCboAHQKxfpfyJrZcwFAXVk+xKaiOFq0BFKDri+NOGUQPR&#10;K04YrNyK8/ry7tWry5c/Dv764+DjxSyZJzZWUkSAYiVeJefP/fqwP4/DIE1qjSbCrMOOOQ9DSO0p&#10;W6d52sEVHxt1cTThpMt3Vn7QKdbsu915vXzPR3+5fQBpw1evZvwp8+EZZgqisWCSsiqVHgRyZp4k&#10;H8wiuyrG2RHoGkVKHP/ohRjCqFZCVhMDInnkZUsvZkyyK5HsUOn1OQ0/s3OK90NEe0LG17ERxgIH&#10;H++Skkhms1Ajik02wym3G88BjnqhznIeM0oDi4mfYXEfoczuYeOIJoRznCKi6BEcDtnIceuF2AOf&#10;gJlFq7naNDjkAicR2vg02nR90tSyEMsCPNnF1lpbgMXu9lDzMvZUjlFB94/vB4c+Vh7Y8jDjq/os&#10;KePEM+bNiWIr2BzVmhAHoHNO5uuLaRRE62iVPjhoMvddvB+/fbtksUvTM0a3oRiTpDRdA10RmJcN&#10;ViTUgJzpue4Th8AqDLiGhzPZlCbL4G60mgzwbpNyhHY6X7HFtHl+IHtwTJEZezeOV9xrUItsi6FI&#10;y8YliPE3rPrKJNzdLImLMSehgXz16s1FCKHL6AfjVRZFd6PZUZu6D4tV0DZWm4joSmEgXqZ7M+SF&#10;C4iG3PEeyjIRhl6Odhej53QW7sciM8gzbOXIxp4QaqrMV2EwYe/HH9ZwH8NHhu16tNUDBnLc+lJw&#10;y8ivOJd34WgSk4pwVPF4Vj5gur1cz+abuq94KLhVfzVbf/dydR2jvanyBnCyerxhYmem4/BBq8do&#10;zTMXYZFBIuRefRXsFywgd6BwfDTI/tmzZu7tN/MoW+Ss6CR8aERbUPEhTSNOpcazAdlsbJSlDM9A&#10;h/x8BUwq/y+9heyK0HjBFaLLRHcoLSPPa+HkB7AOxi85PhQILoDk4pWaoNkJQDT+7Lini55cOslC&#10;5A/JjCazkPzLTC/6c76BLOtAe0QWiucl3ZEAP/Q0FHnKCf/eBTxwJG3N3ZXud617feOw18Lyuyqt&#10;SSmveDE+B1FyVHPvHdWRrWNk3bfVpGyyrTrnwAdyYGCVqUHse5sNnw3idBlYEDS3ScPXq7iDI8b0&#10;9zB1vrh3cHRAYIzZw52Vn2mezCbrbz9M//jD1YuXl9e3w/EME2qnW6+tlyvGaMyYoODJXgDeCqps&#10;ib0Q007BVyhr+LUUryefib+hYypWcfA1hGhB1rBpJMjIkCbfP/LfjuIlEidD6ZmQLNJZqTSIgOJ4&#10;Mwm/YQsnPmZ4KbB4jIXuIbxxWdWKcEe20bJk5cpynArtHrze4PH83PtL5KE4MDAwFbgJJCOOWKRJ&#10;FCKaT15E+Q3SuQPjgO1J7cbOEdj5M0ZM/86woCtrxHbYFHPeYArN0+G75GJQzmQpQzQqQD5t2Swr&#10;jyLuaPqwodVK+9sAbwEPNj5QSXHoc8tEGF0Ae4Vdvay06elUVi4i6ZX6KJAI+xAeL/KCWw3Ze+OV&#10;Ua/V/+ufX7yjiyS4nTgxNuxBtI9wE1uS/ugfdO6dnHx9/94x3N1GHXs1tjwQ0RgxBtNxldU89qoY&#10;TBlIzDXAHC4WoS+epyEd6rVqm8Xg73/z+NkpCfd13fLv5svawcHX3zw97teFpm/sGfcm1wOjnNnw&#10;wxiaIDSQdom4WzgLQpWRdAj43FVcXgAjxeVJNsBiJV4MNLLPFkVtgWLJfz+TMWUgE7xO8BzGQp4L&#10;Ut8RQMhrwDsoiljRd8hp/lkXLdmRrDpEIgaFSjbGuOtsqEcg/GyZdZOgFV7azw7WomvkfllUwUTH&#10;Yw2dZFkZzzsqXov6hjMwVxqQYFz7csk2BscsYrSo3qzabZKgahbBJCzk2aSpPrt5kh/oZUrqMk3n&#10;cA+2NKtwx8hTd26G8ftPd2fHh10uU63SdDEnavJR49ny0+V0EJTGiwhisIo9D86yHmtzANaUGj3A&#10;1QY7NNsiK6gp6KV7O5dl92jC8jXeZPoGazgFjkQReiemRbwh7GCADpLpHDQI8g+ofVCrIhbg0Ai5&#10;6RXPOzs9/OnN4GoEdq8tMcPGrHw25Jawr1lOUdSuh4PJF/frhK9OJkhZU3o0rHcRv6TRjJ5ssdoQ&#10;DsXbwllaTjG0YGuOWYjw+ki1Bj+AiTbh59vCDgXOVppeeQyADvBHjIS4LWwAytmmk0wJbZx333Q1&#10;Tq+bBSP0FiEVCLGmVeu0kTW/2yFEp/3p/eyP34+ykp/mfma3OcgLl3hcuEFvFVTGvMSwTMDV5jEL&#10;7j0OcYTgzkvOLsFgxwxAvkvKob775shlrThnh2JZTDnLZHeLdqbiAYLL5k5xwRjFd1VSSlE6S/Ce&#10;JOZRFVhhFVgO9Uukjjx18mLSfYuCqKCHyEwpVt+cYQgORQ7P41PjaxFNIQlJAuYLSCwLKmFUixG8&#10;PPOFXaRM7rKwlNlX/G/pUvGW0fek/vIqoSviTcfJHJVSVSWXeoMp8aNOrevmEHLC+Ux3zO5RG9c0&#10;t93pn570+z2cTzCCOCbjrV159vh4iWsHC+rDGuv9zc6MNwEwI9aYrMvRSNJAOB4mHsAu+flh01bg&#10;Ta6fP7//s8dnpyftw94Br/TtYvPp/XA1nk2WEZIE1PoEDdIHvH4/RMBwftxTwUcLdH5ByFmMLz+f&#10;DoKFoBOIcgWrRp0Mci7YymfVqyzppNMvaDSguUymnl6t7DfoWN6NNwvsUZQcpw0uaLjXUVFyMHi6&#10;CiGFtQojE2fZTqyVcd2F+pipIFGCjP3fMp6C1FqQ/eTrg2kQYBUT+klKLeJPfjgUSdQPiewCHqeR&#10;F2Et6u3C2EitYsGEiFXQ9DUNO0ME5vcC5iCZUdYuBBjIWFppEiGmEbInAfB1EeWyvKftYi2eUrOx&#10;gIjxWt9t7nnKaaM6irfv2RKSebjHwlluNKoqib4C75BFm2SuWnissGpG+o8DoKy8MZ3gJyIse9+s&#10;WvUKsTXlWtX707fv3nycodpHyPPoqPOzR90v7lWenHVwmvhxGgxZzdzOwpv51e1UcY3j4/YxKYVm&#10;/vbqlvVEr+nCpbVEClZqdO3ZKOAtg9SB0OfZA0A596xuPHnQk7ci3Pzl3d10hS1Ehpl7FIViRFvF&#10;Mc3MpktDkDFJ8+7UWJKaaH2n66Dd78JsgU1EBhbI9xrDMklAFjLC3+j28gTIXrY45aTf4bmRll+e&#10;Ayo2N4rGmUNAAh/KovynF6d1kjWXRAkL/AMxS3IMcCIRGiegkYxqPGT8O9htAi+K6JyvA/eJciPY&#10;HXQeWDYoGaopJ3kFlarDGGwmWQccVQEUJ0vIQiXQ97RptptH5LtC+uNdTaxKg83WgZtDuyPjix+Z&#10;PBwEpDP2tTyXpfIywyKmjLMC0M4iTN7cMirBbMqIXW0Y5XBMaGDp492SOQ6h1mKnidv2VvFgvfDa&#10;w4QtHptob8754lU9r/qVuoWXJKUk2DnEanK4sTiEM8zSzFJWVTi8Ci6U9CJrWcGgPlhnGC2w8bf2&#10;C98Tidp+k+F8Qr8IpoiU5vZ2Fa0Vzp7h4Ob96x96NXc6n754+W0H7S8W3FHa9pAfqDBxeQv2CbH0&#10;qeukQPMyS22xgINxFZo0Y9gXALsSc2aiduYYN/cq7H56YmBTBCgYpeoYJZAMeatZmQXFA1IlmCxp&#10;bHql0AgpJoJmXNTRfXr1qtVqVS7G6/EUyV+6T1eTefTnH0ajxf7lSL1dcmAbqxQCJ4JQYUnz2OB/&#10;oJbW9EJ3qXq33pKJCiv+YqfPmAJRtAZreAohsvvN5jc9vZxEo1Sb0cpvsraeT7b7IfQZgGffld4E&#10;YhpzJKGEdJ+SaA/UvxH/HKGc8C/E9ZzXj58fSEqUoALWCxItXvj8qvxGqeQSisoDDx1nDy+KRQ/X&#10;Cl4M4wRfvnjOxffws8hfurfPqk+A58I4R94CCWmQeRj/IqeKI1R5K26svYbOniyOsYp82nXOWiZK&#10;GQKokZVW2at0W8MwGc/C0WA+nc/j+WoyW4IgnbM58JVur0on3T9s8SbAJ2o3kZ6VPB9swFwvE9JL&#10;ifXt1bzFJKp5+rPzzsn5qV+zbq7Gr99cjz4NX366+2kK6Vv93bPe8wf1Bye9XqPOfgLZFuSky+tJ&#10;1dePOhVmWUwBbkcr0E9GEST/DqcVLl7ST9O3CMhWTO3yiheQrPCUCgBD6BqIZGAWPD2sAtm/GkTI&#10;aIEtXGQJ5T2LQIBaunCkHrzO0Geg85ICyJEs6i58IvFxhREvKS9SRD6z/WRDUPxjwX4RdwRiPcTW&#10;C90w/TcWoJC2DcwuZYCTfhtHE2H0i4Uj1FcYV4AQEhNfxOzKSczZAHUdS2h+ZgLpGXM3jAAlLNFp&#10;LHHWVeAhoP2VQ0eSCMwrOkA0BrvdsxYiqTjGXpe9wI7cZGBfYZTKxCj4hBSkAt4iwofqJE835QCb&#10;BA+LKujdhHSYesMvk7B60Gp+//H61fsJtJjTptWvOc1KxfPddoukYvvs7ODs/mGz4RIBObwbz9bh&#10;28uLt68XcNQdzzhst54/OXp4ipyeEyk76tb4KaajwdfP2//ud1+cHpzSQc8+fGx52sXlp9VkinLk&#10;6OnD59885iJB4r769PHqdvTyzez++Qk7+XfXt1VgYwbIbSLW1qy5KKcWJgpbmyyKHFcC6C0iU5aw&#10;cOxjREonvtoFxiae2J/Zl+BWsrMVRibvEAiNyz2WpFBkLPRO8p4X3joimCsyasTuFB50gcTxC9I9&#10;SOcuoD+kOjA+STGTBBxUA5COHHb+UA14DwsqPj5WkOkz+BnryGERvQfENHNSfixvE4Ydc8vVuZ6v&#10;gLDZ0zJwoa3fIa5Ukq5WHgWbRDP7kCAL6dYwLCO0B3OfTuMpZknAfWJpbvsVYzALJ0t4QPnVeHeX&#10;ABrsfrxbpEQjGk6r1YYQFIUTq+yIzIJGCbl/ri69rYVNFHTbLCNCi04ZqfbnBgmjmShaVZsEGZIn&#10;wSUHMVt7RmqVyLDl+1LpTcz+3PLKpkjPllje1vG8peKoJTKJ9sw0GxilyJv3UbS4vhvMF8tuo0YC&#10;NhL1loMMi4FMxkqaMGbkaDaiu69R64SCzFm9z+KltScHC42h2LrAqRRmiesN1nEQhegQ5TXOOMcU&#10;WMi0JnNOSLyKHHmLapwO0JglMQLyR5RrabfXY2GIyvrNOLodswitX89x0l3SC/3wccMRwuizYHRQ&#10;9DuUH8sFwCCEmXmYQExjogZ9npeqb9gBCGnS/LjFUULbh/D2EI5xVC/vOdtfdK0BPgMEhTnEeqFi&#10;yodJOldAj2T5Q4gUih36MOYRQBrW8rzp9DefAfvPwygbM6BBMbshywQFhOxSJZhHWglJn6WWC5Wc&#10;c0FwCopD4TqAP6LYW5eoKkh8Mso/zzYPcwH1CnArXR5zvAiEaHKlwYcpQV+DSwqiIzVf13F7FT+Y&#10;pFXetDJSEHzP5FzNXN3EQGm0Wdx/9PSffhz+p3/6ab4Ys4rr9yrffHn+7Pkj3oJ4OuJ9x9YMKH06&#10;TU7v3f/q2cnDe9Xx+JZT7PHxAVnX1Zr29fPDZ/f7/WYbHxcyAb7/8e7F9z8tZkPxuCfw8qD3xbMH&#10;v352etCsmKSrwxDCPU8shGErJ+EqX4RBu+PTdiznIRFQeFHw/NAm2hZ0Og2CO5gf9Ehxl2GwLgxx&#10;i+BYiOU03fgUAJig+MnaNR/cmCX0It0NqJqFha6jWQFDpgIrrNy0HNLq5flH9IDzB/oGrJhlsa2r&#10;NthPAQkU0p4iGaxYDIrzIgiIVJjCNrLgvnLIy44E0rlEnafSTooPkTjmi9s1qiIeBdmaUmeKLBUR&#10;AIP1c2QxmlK+iKFjE5ejDpEkBEUB0gVr8PnAsB+zjW64uHyHBecQdvFXx7XrMAlI/bJ5zPBwdDk/&#10;JOtJkidh/+H7JutS1B/C7hLFgI4UIseKYpd0IaaBFSJpc7Wu74xuRq+uxnzdX54dPjupE7o1m6+u&#10;B2Poq76jzubTaL0CGuujF9WN1nHnFz9/bmq1v754dzteHre9w159n4dokap+zTZF/nNydvjNV6dq&#10;lvzh9z/cXd89P+o9vN9lm9Nr9iMFfv0Y3zTw52630Wm1u4f9SqX641/fnD05Eqe+NaGXcPxb8/nk&#10;pHMAK2Ma4DGOixHeCZLOxovE4IplMgVagqY4fz/HSgr5kq2OGCfIZqy4Z+L5rMMfxh8KvZgEEUu0&#10;eBGTKFGzAAEKfErZxUrICac190/6Ih4BTgBywUCbEQDgPyhIHmgQizPmRw4BfgzYwoDIhk+m6Xa7&#10;SDTAEbg5+1KDLB/wsNU6iBLaJt7EtolJGcRt6eRM5JWKye+gUDYlakK5Ir+RoxkbMHzY9y6ZiowF&#10;GSRAtwLzGJDB1Kx0F4032kb3eWoyxZ+kiCOdj7RBUONwMyaRw8eJSMF5jA8syFWubcFljpknNWu8&#10;cmnGdpJpA64qhAIUjpIpL5FG6PgYpEhp0kqrXk1vV332JfxZbDgqgNP5isLMQ+/KpUWkLhKgGHFB&#10;yWnWW1gMSJKCpny8vqn63mm33a03O9w8VLuQDDUagHgbRvouJGga/r4045zirNNFILdtIcvq2Mk6&#10;xJaVAZUaGW5hZxIHtIeMgpMvmzesV3C5gGKMHw4e/0aPmUG1Ei4q2UwYxuGPnVRbHKvZkFjGWLlg&#10;G64Rcdkm4g184DJQJnldVJyYxSj+glcb8T/bDJM9tBan+wPbXG+y2a78ZpLNN/s6Rmsl+5o4ph1L&#10;Vd5oNDGxsVv/mucXVGvvrDbpYjHX2bWWEZkLf5pnbBejeNuWLDHLAvnjflEf8FMp3LyFNiZ2frI6&#10;BSPmmOLZXBf+lRQWzM7k39Da09JzvcX6TNiWsjKU5YDAGYUzFDWfqU2eWtA4YZEVtmjyO8UNWEAe&#10;KUjy7AtJgS3uvl7zMRNBzgYHgI4SCOHE3P/u6QMSjR1Pq3k1OOzwoZr3eoOb8PvX17/9u1822/X7&#10;D89oHdgTooq4vh7dPz5BSFGtN9nZ3tyEP7z9pKqbB4/6zW6Pp98pG71Ovdtl6ua+YohhvHpz+afv&#10;rmnK/5t/8Yvz+4fMyZ1e7bDXScGEF2N0KrNV/NcX78fTSN0mUAHP+13e60UUB+ESxxQuA6tgOuij&#10;XhX7QlbKqzACXKWRBRWUgsZGQvxexTxC+KbU0zxnCMB8hSYMjJ30rnoFlFG7mq9RzcB3p14INaa0&#10;7Xg+xRCfTWQysk2HOMsLLpm/kBjoxRAjCMdGABwh+RWMTOqtGNNLvZY+SfruYrEuRnXFhhSoQZYo&#10;onOW8oFNMu045HvmOVRfkmMuZUXY/YK0CwKNF6m0cYVOShgisnNXJXMAyTVVrUsQBDIy3ZqKwER4&#10;Yw+bJmHIBPXcLVnelmnvedogisgWCOiIr1eQC1FjyTNGgSj0f7Ke1aDQoC/YN9o85VvHqXGcDq4G&#10;dVP/H//tl4/PmhsSAARB064vp/5ug9/I2/HyapVOxzO+B532T69um/XKL746v//4JMnXL15ffvh0&#10;9/bjhP++fDP54acrbMRxI3/54uo//cc3djn+7c/P+i3crnIMVT/ehRgmvfxw+cOL66vLMWccLvPB&#10;Yvi//E8/n1yO0Bu2O+6HKxjnETo0bPbfDqcnh7yraUYrLFso4Udx7wtFG6cV/2WCQuAttV1SHKS7&#10;YasvpDRgerlNOP2W0QwHIBSIKEELUpppWfgUG14hNvNfGZyLMHTZ7Yp5qdxl4dwWeDSHDGZHMlIL&#10;TPaZWMVv1wwaZQHCmOrmCxtnTeEiQT0ut8H1sIQslXxOr/3u3WqHILnjmoMoXyLEglli2DAuKHDg&#10;BZVyPinR4++FoMPAUNLuNukYej+tHNTevUV0zJL3IUgmqTkB6tmUeyx0zWpqN3c01msiMJD8Jgyi&#10;yNDBOKALbTZsHPdp1QisrB6uTy2DWA++nCsZfxZojU2/geM5MEiCacbGIRYOMDUN+hR710EKA5DD&#10;I6pEKFUA2SPOLHKCkKSTIrVZK8ux5nuNVrtaqViVqk/V4GShFzvtdB6fngKdQzVdjberVUgjo2xQ&#10;CaSknhJNV7iBAe6wjylhrVV3VfjX6MCgJUBPXAaITiOO0rq6RVbCs+rudxgosGCDge1VIDJgv7He&#10;sQyR1bQwjXV/Z1UBVPPFCFfefIrTRDmp1Lqlcgu98SRaf780Brk+XZdI5cQ4k4QSOh+aIjypxunG&#10;Zu5jQ5AoH4L9x43ewnVW04Zlb05MiGTJ6suIt2T70Nk/b1e+HybDCGUJay2wUkqJSgw9CVZs6zi6&#10;CMjhgSMHAvWogDNsBiQEVaDEYtCXh7Og80nqNONMIcGR9Y90/yLXF7Im/8/0UxAqBZsWexxkfeL6&#10;SFMbSl1XcX2QNazYydMf08vLog7WeKH9l+ohzahwMnAIEDBfFO8uxv12jkryQcNHzjQeTMke/+nN&#10;7TWwpLfrtlsvvr34+3//VavjvHpzA3n3h+9ev3g1fvPuhj6Sn2B2fYc7hVNrOF4DttH/8c+f/vjj&#10;7TIozWPl+7cfXr69GU3GHz4MP1wOf3pxAzzx29988e/+7ouKq/zxTxeDWVyvVD5c3F5M5hDN8KXM&#10;59HdgBl9f3LWxNGx1XC/eXZkm/vbq8VqGWlGld4HIJois5zN+SBA/WtZFArRhWUo4k0+P2OlbNco&#10;Akyy7DvExYdm1wC0wSJCTPwNfRqgwCXSVZyFeCAJQqhW/csp+aKcBTZJEjgQAaXItRdGHjIrfPOK&#10;/8jyV7bERX4GNaBYFhfcT2YxYXALdYqTlEpQ6HxkhCCSUCU/AdoiIavCDaUZEW1FJrPY34LjpUyJ&#10;n6dYZKCupWTJfFfADMq+RnSggVQn6vsedZz0TX4H2+mKuvv6uLbE4Y9cth3oIotymgZWQ/IWyZQn&#10;t10iBoWILi5idHOSsUjILUAE+ysFe97DCgDZx4/D25vJs6fV/+nf/wvChn744bv5Ot2ss6rrCTuN&#10;nIVtOkSl6DaiGXwgiPTumw8zENYgnA1Go3a3f3TS4yO12senZ6ftNuaM+Xwejq/nAKC//PnTXz3s&#10;7sLZH//0ajNbXt8FP47Wiu/Ol+sh0U0lFUnwYDAB7ug3rbPDo/Fg+PzLU+SRd6RXJJh7lKGeOVjw&#10;7rZj+FNCfuVERseYgzZwRhaEY54AmbkEyitUEIWkVryJAG+44A7+B7I0Tnh1eJuKQi1mSmKEynUn&#10;Z1g8UIWtyVXiTvEq0pHJfCxfEaCHFxDGRnHL6FbBy+Az0UXTyUg4erHLwY8cf2M5IuRn9NW9W2Jf&#10;XVNcj4OHtHtgZXMTHPsO7s4LvOkgOQkUCdgsu1FSzcgJBYRhe4tqTbZp5TIOQquID14KQL1VfJ3I&#10;oNWwpY5pV/bWsWuNw2SGD7RVJiyCnxtEMtqgOBbbDo1AphyeTWntSqrtySavlrdwDmxL7ZI5CBth&#10;m+B2QXQOpSXfIJTPIFVIWotF/12akyWaM6hAiFqXsIHANLG84YpxespXtxBSbco5tvu6z+li63c3&#10;12Ty4fnVqxOE49A5knwXTifYYCXZikwV9JngHbxPzEI8/PJqSqFmeauUSC6dL+mOJdUCJTf9BIwX&#10;/IqJYZctB1485TbwMwl6OCpqGaaelNTI0qyIlCOgMkJ9t8tA6DdkKqeOO9kQpYGKtDYdxj6s/b31&#10;cWMC2yKGkT0+2j2CgPAtWONzuiLgEvOAGgeasMhVvdF2RKWnXYPkrHlgCgNhMNJs84s6aFf6bro2&#10;UEVXINDpNpQBstuwPKHBx0ybeRNWs1QO6flk6S9Z5OhG8MXgqROjXAEgBNGh3BfO3UVnR6lmjpJ8&#10;UrEJkW5DlFLiZlD4vELCKXoQ5kuhjhBxwMNHTCbtjjg+yTMv5up/w3Sk8AgnXSxd6Exkc4DpIRp2&#10;HlswQCuLzuqVxTok5gVfhwFHd9X++utTql+e7p99cfTy5cXbN0P66DTTrm5xN8orNXcRptcfh/5+&#10;+8Obi9v58t5h4/zJswy86/0NDn7Yejx+fMjs3useIuTqdlpPHj4CGH938f52vPr+NepB4Gj34nrA&#10;YJoZFroInbWJah4cdVmTky6ASyhM+W9+/rTVrnz8OHr5dgoAeHZCLMqaiQ28JCBcxfbp8grvLnGB&#10;LohIcgV5b4XsRLWF7ILZOr6v+7Th6VBmmwgglP0Ic30VRTHElz0vIFD9LE3avk+uM2wSGmDBZ4o5&#10;SfJAmA4+m4rKHryg73z2YOGfC44eq4KC5C49pvSVBQ1HTO2Kw6DY0JcszAlEBwxIXMgeCmRZ9oiS&#10;PyHOXPx+eRAKTY9s9Plt+IMy06HWQCEGnNyuVldbBTkk0cH8aGdVra7nw2gzI28E4w+hPGoA+mBC&#10;stEUtiDgmLSaElokYyHVTa/jhKcmxLVD9Xt6jIuW+/K72/k4/Pqbzn/3PzwE3v7nP75bRnucsnit&#10;UXzF29IdBh+YG2/3bAvBm+u1xt1stcpMOOav3l8vVunodoJjCqDg8Hblu/rJkX1w4H1x/+iXX3Qf&#10;f3GE4ia7GRk8pba5maYvRtkILxUqooSb6ehbgN9n08BWnfHtpIeCFLnrNnrw7On7D8MoSc8Oq+zQ&#10;WavS3M82BpAeZAzAchGyCqQP8anQEnAdhWAvsctkVsgTz52T+gSFhrOZeghJlSSQ4sXAzUHkj+LE&#10;gbBQQn2Z5SS1U8cqqHiARH9VtP2y7WINVDDl5P+ERyVibWa1wklDDhWu9loTKoe4aAAUkZzXxYJw&#10;r9/GJWQdkzCGWn9cIb2anqRcNQ00LFjq8YBKCkIJ+z6wYuhe+26edSTFG6XWFn0+KTLwVmCg70yS&#10;ZkmYowthKJWwHzZcSk7aJx/ZXrJcJaXT2lWsfBVLgMZyEbs8NLq+nKeqVzqqWa04ZfUAPaTWNO89&#10;u88nQu5j8M/Ix8i1l9hDohH2Ytyk7VchnwbjPy4LTDMBy/i3FpFZCixShW8AVUjHRM12GXzTIKUf&#10;SxCnrpac8YyE6J4Al0sL7I7YNuSGuyacVXJosKIhOAhMWiJI8fDmN5LJxQlgEmRJNaQD5nwRTj3U&#10;qRyufcxd8nBhc63Tp8euR9zxhJmOA0Kss20zm3AU7Ro9YzRezFd8UYl5KletcEfcpsuOvFpWl3gz&#10;4ekm4Cn3hcYnIUYbutRGTenoj+vmVw2vmyeSciJhP5zfEEb35J2zfdVRhZagUcK/LZ/bu0cOu1r8&#10;YsuI3T/MN0xpc/wpdjmYATM70krUMKTjAu/C2pBVBO23tOdFJgevvOxauV8yx4ukg2avoJXQVxRO&#10;VnhxFHA8jqeQKDBcgiJQZCiJtbTA3Ji94N2K4yxd/op46YzTEBhOvC5lMQUVQaQ7wj4TMok8viLi&#10;YTlX8l1h3rNWBAaqaiwqhfF2duANVslws7v3oP/1N/e+++6Hxw/OX7x68w5rprU5WYSqQZNEaBJN&#10;JM11eYEyMdo0sV5q1fVlspqG/fPOv/j1/cdnteePevCB6TvevpvFUUT28uXF+MfX4/eD4MNwnZu1&#10;KIwxBUMxegNeIzgoIJ8WJFhoWFT5SUybboQraILZ8y9P6m3v5jIcXS8PWs6DIwti96dhwOFQldwR&#10;sdxAlsCszTU3WGiImQ0tdTGes8zbS3AJIZ2shxaMm4RYOPtJJOKiz64s5xWXZpfLxGsyiNeB9ISM&#10;Alw/GZL4LXhSInGSAl0wMQtpg1xL+WeJUiU21OJk5gUWN7LCp0gsj6UmCJeQuwaAjpt+0VIW0mY5&#10;Myg2InYtkpHoxovIvcKfmuGOnaoY8sokTUkShweSjGSnesXKg0cCRK68O2/hNhbjp4ZLkTgLiIBD&#10;8nBITUA/Vkb6LjOHkBAkzkuCT2jNOAsSWlJeVAJ4vj5pQn/+8bvLr58c/fv/9psSgpvhbHzH1d9T&#10;hmXqRHy/Vzia2UFjuYL4zvd52tQJgvS9QfAAvBHPrWxium6OMuv9xe1kPuKBJQDi7nZIlf3uuzfT&#10;TzdGvIWAxdNGyb0NIZrwebeY/ibphmgeaDmclFwmx/HYceDUNiFYIS23aj4FuKGpwWLBT04gzHpn&#10;8ayABBR68ZyfCz1ZsY+QssdkJQY4FBkWL1K2HI4TqhN2/6KD0jA+YhHGCPTZvlpQNRonCT2Rw52W&#10;FnaILM5B7fnDgvAzbgluI2c8t1SCNKXIcq4W9C2qAJQrIc0B7VIddxXeYTJVMbzTeMg0NKJ4SrDA&#10;43zZRnDgJHVnHGxxccT1lqu3ERMd1AAZQT8g84TaYd7L78dRhBgNgBbuMx1ahFWBVuNbMI2JZsKo&#10;rINMRExllh0Oo+TlnNBHKIxkfkDzF+dfMAXMDyokRvFmlNM6dTqHbAbdBYNyw2vW0APhooNlFRhG&#10;mT2euKJj6ke6svBbpP7w9CIIZbaVQYlKsXPYwqtO7iW1QxWFJ+2zSDvWKEvzCXxKiOHrkI5dMAQW&#10;m4gbVrL/MN3AqyfYfPo1LjcAH/olfJoFmBN5UDmjHokoVKHZI5ZZgggYqlWyU/IYUrJ4UdPLupbf&#10;qmzoCRdEbkE9E9kcQzsfCkd7w9zOEFnlLhteXFN5gTe5MyAjLM7Pqs40M5mP2PqmJXh3LFBjJmxM&#10;67CrPVB3B14JB3onS/CHuk3LM0Uj32Cp+LeL7XyTOuJJQ671vr0Pv2rxcZPXuCwY2uU8WKSYpsGz&#10;UDAOEMkN7hTgF6gbODh1GEmyygd0xLdnhwyUf0jXLGikpsujK9Wp4GgIi4+HTWq1cPr4EzxcIrYX&#10;5gEPnHDpi6weoShBwRSbfCn9CIQyYgL5Q1Lni9hO8RGQgAyKiYhCpOBzIYvkoi1WlDy3FDwykztE&#10;NWISlkSSjunW7YZz/7T79vVb3JHYY46XW7TcYHtIalg9yDjCE+c6q0UkJrrZtt9rf5rMN0HGZu/t&#10;zQ2E1ThLrwdTBIkv3t+A6XM2WrqFcyIycpTNE0hOUA5lyYpS2mKlsgo37BhD0QgA5fFJ5NXeq+4m&#10;2PR91kdJvdnu9bvgPuygfvXl0Xg4jFMCcdnc4qiClxV3hYjWXNbO8qGl1+FicgUBqKVsUypJKsZm&#10;iKSwJLHEpEhf0KdoJNylcFJcYb2WVwnxnaI8FhK97MlNwUXgPTIXSgEvCn3hVFZoNT83+MWiVkJO&#10;cDdEH1ZUez6Z7IqluH8eAJBTCadP7p+I5igikhYvxzwsWklKEQ6RBEuKfaTUZA4PxnX+Cu4GHRzk&#10;7KhOvF35AivRssdw7utp38cRFzNYi5s9RaIq2lKOe3oxNF00a5jCyWpe3F+KH1jaWAZ2qIe8S3sc&#10;KCu/enr+T3/9FITrf/nLhzibj96TqE0ga/56sJqvkVBKnDoMpZCIVM4lYqdY5iFT3u7hxQCyhmIo&#10;gSqXASW33NaI2A4gF/IMQm1CQz9ZgMN+fDOtq/hl66/mGw1LZUqICFPpzFTVkVwCBxgD/27ZKvPO&#10;wHlYehXty+fPvvvrm0f32sF0mAcRx0DFrf9wMWEkRP8XBGRC8+xCXMkkLxyyDKQKKaus19lPqlwK&#10;vIkwmC+8SoJCZeYTMi60ZViYBaNKTHLA34BW8fGS/ZigE7CruJ30CZYB9s5yW9xoJWYeo1eRbTNd&#10;F4shuZtiO0o54LSRZcYO3DbDR8IR/03aK1AazEWY0MGKVM8gCFNeXDhht8G275UOPTvRrZkMEkLy&#10;iSFjo4/nMTbVq8WaJ7qNrdxut5IVhEqAJO2J5KEDrEN/DMuEWx41DWHbGPliMg52SDV49CiCMCal&#10;P2jUccMC/Vo3LIyJmW/Ze9oJaw2sBIkx2GTz1XITJmsScnwD3FwKEy6ZWJBvEuLM+PTgPDycAAHC&#10;ZcKMGiymWAc2ztXOKemjSx48W7XTOZh/5W6K+HnFZabr4UABto7mXCx4XZZXm9VatDpL20+qXROK&#10;AAQ+jhYGCTl3JSeZYQmrPryOyzsW9+tQvp2pkNreblehMXGLaYTJkFzxn5giSmyXaIlKYYwz0JZ/&#10;E4YSfqOwPNiHmrkAkwlZmuqcz5CvS06P0krNHqNCpzCKxFCVXAuldM8BJET6srG2KXrR74L8RvPW&#10;lnu32EdrNdrENgHve6Om6l819n0n/W66uFzR7cICyh29JnR6kuMkOYJNAnOv2NOIen9LSJG4EuID&#10;RegLA7w4GYM6i0cLUyO2aLm4KABA8CghUkBeYnDf8AWjiK/pXuUiquWY96XobIQULAyUQjFLcYJR&#10;zTUSuoesQVg3YzciHQijkpQkvpQkVAFcIO5CD1/FVVs3+BFZvfpWmfQpwj8f3DudTlZAzX6bZbw2&#10;HUe/+cVX/+EfvpuTqMkZRucq9ir8YKIqEkvxjOjBkmO7WRKPiZzbqW3fuZislhmkWuPH92M2IleD&#10;Ce4RwQYfqipRbER9wNJHqkDzxcsCcMJ8jw8Ke1bJU8c0iN2TpS+i7SrMb4cLcrmx+4X6GcYZaaEU&#10;yPdvR/fP64cH1bu7ZbQIeE8RxIp4FiRSEbECTz2jNYIdWgQ+L0mioIEipKG12JbrDrAcfp5s/5Vx&#10;zDkMLEIrtjttuQhNsMQgEZ2zUwwjkTXIfZElCLx7KeWf63vR1Uu1//w3n4splYNLBhQgMt/PaqzC&#10;9RKvH5AKoMoMYFAGwYIBL6kYbNULgbNMe+I3WniZgktwIvP3nxUnEIElSKbmutsEeZtDxtVFSEa0&#10;GCx3bK3G5MvuorSbklUu1K4cOi4JfGJ2LzRdMCIuLS5oAMpsDsG1SmAZFVM79qxHx+1ux/Rqzv/7&#10;n95B/DjoGOO7T9Ph8pLgc/bJujuO+AvT9o7qEIMdAwdBo5aDVPxHxeNLkCpGX3oHiLc27cDNcI7t&#10;GkzSxSoeDIMtmVq4V5IdmkAPzT/ONmeetcBmUzG9Ro1XnBvCCl3IGOgBdBv1PB7Zs2BNN3TU7y2D&#10;UHf9L54fZ1GIq1kUbin3kXyQ4sdA01CknqGzBTxhCmEvzvMulB3xS8Pek41DAsdGLI8IeBfDMbRG&#10;RTMuwJyMUUJcKPwVeLeKmygzWYF7SnSXaWClLftOIQvydYQvY4t5hsDNMrax5pc0dPmKa2ox94+3&#10;Eqtymg+mOXhVLewIAOUlqWnbtMlo3M3ZJJFHvk3x0sP3FbaKtOVlMdoEmxIKcRlfKh+H8a4lS6kP&#10;e2yJ9UM6xhStE52NBxHJz/bP2mq1olsos7Il6xxuAW67eJXwc8l5o+4btPo4iS5mOkvesjFel693&#10;OrlR1OuQLnyzXbErWSJW0VGxEviHTQrvBNWhWfGqFbmmUI3Yfa1THodyA+AcqbAo91OzyeOJC1ba&#10;/uKXGG2txTu7Aa04DpebdRknODQzu2jDYdCrHVS9vNZbtR+fmI1SML6yrOpqEpk7gl5cdrs79Klx&#10;xGtLVcGf0NWxqSnIBSru6IQf8j5DmjTRFa+WcbRFzYReQ6H5uCPAnQhdjvftbj5FoK2xKsbtc4Ep&#10;rmGSfMnwQAgXHa1ZyqogRmqp56baRpkmGnu57S70SuGzmokSYrLVEOV29O1sp96YtZXVxGEw3Uha&#10;KntCU8fFMXmAr7OK38D0YsOVEqLckYffN8xmDN7LVYNQbCXJdQzMsJsBoWTyEyyZg0LWfCbAI08h&#10;7yAjlPBCuAvYJ0i0B8OTAO/0Fvw3jkPR0AqkK1aWBdJbQLAizpfnVGSdhOYR0iB4ACixOAqIvEfM&#10;hqlFgJOiDAHYoHc0DFDNLdKZClnEwG70+SRPmPKwEthrZem9kx717ei0evTk2bcvLvpHB5c30z++&#10;HNyNkwDmoqFXKj4cYwGrYUBud8xYPNTLIK7u2Zpp03UGj3+Q7rRaExX37d1yFeAoAcvLW66SMChZ&#10;vsuCTdon+h2836VvFDuflAFPiEkimxVcTxqlgly73zdanvjQLfCKTGCqM4H9dD13q+b5vRYdVcvC&#10;voLvZwBYU/LFdlHcbnZALxAZIeSQ0YzqiLBXgcoRqsB+31CWgXcQfiJK3cF0APHlGpzXIYnSsbJV&#10;cZnnkUjwh7gv0kPynvPKfabcyxZdDLkEK/4bnPN5M1jYpAnOyzGbcWmYoQXhpwsEOJSsGbYgKU0N&#10;DLTCl0hU+58zscRaRzhCUuDF25HRVAJS+HzppmicsV2kAVaO6tZ4Hn0gggXbrjTDaJxlIEF+yLMx&#10;3uLEQHlLxHmFPkeGKSZl2WPwTACEM4TjhsFZyucg0Q39bK3lNNoG0q9//HEMF/m4LeFSqlkLFQPW&#10;DPQ7HEVtX6LcAdWwBOeHhGUI2oqbKxROcDPpcyXLRmIB4iSe4zUFiY7wFQAtIUMyeaEeiKH0gqFU&#10;Lf0uSI9pM8rKLd0a5ymnoyTFyBmHTVsQbIIImqUh1t3id7k7PDv+8eXr44ZxfnBIOiM66wm1xCM6&#10;vBwvV3w2EHrPJk6B/RdMJC41TqLgTECjUNY4Cah+IbeMjBpwGbhztNsSaCts9MIepyCscRcYF2gN&#10;kWhKv1547nw2U4ZDV7iniQkKB7kBNIROQgKcCY2STIa/Hdi8c3mhrZFMVx5FEXjjJyAEa7FBJZeV&#10;y0WtZ0dKlwMQIY7PUu/EFBFSGbOAqeJTBk0OAADGY7nkltYnNYPW/83agYTbd0os13nRo8hh9H1k&#10;ZU+bqVdlKrXhykIhJ3vG2uMJAImkbJvA7kmNb8XdEe49zZA5yvRwT2ShRLFIZIyc2Bw6PDy4OAX5&#10;eg4QxifEMoZLarvYE3EPcG5mAM5bvV69g3yaX2KU3Fl12VR4XX8yCOeXeBFbWYwimowQUpaERES3&#10;QnFpN+sdFxMW9juDxXxmVtAH8aTumRmEUwWI7FgYHiAZ41DmWeDst/QtMi9BVbl2apauklVUmmZE&#10;agmkwI2kNwZOo7rjno1DmjSdvMDSxrH5MKawCXlj2cztSl4pI++XbwKruoqrRb3e1SYurqOxEq6R&#10;FO3Oq/tT2+RxeDXHIrfUMxkL/Dfk5qIyw1p2q7qo5UC3lBIZh6cYDpRYhgfoqvDN9cnoU3OqBcvs&#10;jCOOt5Fbs5NAEhl3izjlgvsrUAstn1x13hZxYZS4IjBPSigLakBGkB0eM+zZpWVYo6sTVFGwmmLu&#10;tMEiJM1QWnsaSKZDLkCJsHp2AMLaFPMWar1EkBc5qYW+RLZJsm7CfFzdgtjXHRW3JTwQVaLSjQwh&#10;FdBWxSzVK/vDo+bxUfv33xPGo9QarX/8y+vJmrBBPJ14c4n9K4MLF/ZFUpX5NssQw+DkYc0ZUnGg&#10;zlh6UDZIhL/BLZG7wZZfwjIYdsqSBgNzS8zeWWRwAeRl4CaSEkE2XJysIRO1Gtg1sDDb6xUXXRQn&#10;Hvt7riR6XsjcsBtWu+zdYNXp1M6PPfqtTZQzy+OgwUQNGMJpKB67REgJAplT7rFjpbuswIgVZFmM&#10;fcX9oBjGWZYMONW5D4C3cXy/gdEWBC0xfEcPG2GoTxNbppIJACAWaZ9Vmp+zTQrgVyq+rMALELgw&#10;XRTSC0C5VH7OXDpQ3DWRVIvUSfKvRC4k3HuUL4U3r4j1y5joCmefB1os4wVhFgI54DBZa0xobO9R&#10;f+YcR4SGJpdhghEKRYSqI5/TVCW9FtyghKkVUZ96C5oavi+8ddx8LEl51NibwSPBOohDYJek67jJ&#10;yx+Gw9368X3OzN1ffhycHFjfPO4wT80y1ajVqW3LTWB4PIo8msL3BBEjX1pIpcKj4YWFpoHZA3Cc&#10;fHsmF+GCUDyQTyvbKEKnA+IMh0AMD1A9eHnq7AkUJc05q5vlJZExnoNqSCDKIhqYD5lCsuNCsaWs&#10;Q6/jFXBmy8XTs05pPCa5u1IzrZpvNhykQHWX+iuWCmxD6vUGRyAsd4xTkg1JWbwrUOfouOFGJmqZ&#10;SUAgtZIk8OFlJCtdeenk1C5GtUJCwekg3PsibYaBWOY2+Tc4cH021cRuW7iyNMISVMg+E6cdudlM&#10;6gV/io6Ljy3Wg8hnxG4E1JS9EABLANCQKkg4F4gzeaxyRLN0W+lBw9paTrBJ+/reKyvzeE3o9qaE&#10;7J7PFOOUiq8ysyyd4s2SE51FDtMl6howdufcV35zkPWtuGzXR2tnyeCoahWNIzwnttB1Cu/PNcOE&#10;tl+AdVCNlQmOLlHi4rjGSUMJgFUEBAV6g6txvLH0FJsUF1IQaA9G/dDz8cZr1FWG3k1Q80nu6gbZ&#10;Sq9r3fsHCjEvTpiTRF/eLd/MwmvYMDQfLbIt223mmfU2nrmmcnTaPukdbLGvjyfR6jqLlmolVsnN&#10;4HHEs63brx4fhTMSWdm4ukoeaFbePDrkcnN0Q6+m4XHdOnMhCzjcpCVJ2KSrkwRpmcziPdHq7PuY&#10;MPwS/Q1OZLIUYa4ia69eNRqG1kYSxpgAPxLqAu6itnOizxo6qCDkIJJh1UMfdwBtGBMavLO1rGIq&#10;062zZNMrwlV67CqsCjudHlrJMzJ88tJ0t2+icABNK0tE5cVi8zF1UD4z/a325Rm0RHxPJPBTsFu6&#10;djRAO9FVFGY2YulSqHCoy6SniKkGywnSE1nUU+sZuUk9QFiJFIs/K506gj4hm0nsKPir6HwKk1ZO&#10;Z5piUeczKAjtTwgK9E5FESmR31IcKfQzZREDCSOstMW9A9n7OlwVeqX9+UnHdoynT4+q9Q3Ch5cv&#10;P1abdXgbF3eYEokzMvtedg34clEpZUFSEMqBMgXOxpUYS23NfL8gftLg7Q5iqAF4+0tN5AYRJwzp&#10;RQzBpOcrwuEKX0/h0kAVQ8AihE55eEhMqtXF8zwDwGPPWDBeeMvODvuUK+CYWsuC8Hnxdo6D29N7&#10;9atZ8l9/uPCZUDfbRRoDP4nlIYMya0hNYZcvRX+f11UCO3MyUCHPsFmTl1JW9LASGOw2osIVTqOC&#10;aQRJUOSaTQM2OizYxRC/2NDJgU2YrxCh/m8s529ChgLNKXa3RUcnGBdI32ewRmYT2QV+ZsEWxwMS&#10;qMIWHxhcBgXxvZUN4OceXFx8xfvis65OGF2kR6I1oOUp1yx087FjZNiiTRhlP8fxieEaEATliSWb&#10;2Xfdrqk8PrYenNaYhhOgMZT+sogXxJWtmmOVEeh3MTrxzGGC09H+qGmPR8m7j9O//9ePsQt5/WHG&#10;HngcRCYid3jRIIkYdKuKD5LAygG9rkGvUWJW4STHXAJvE7oPHnemB7oNIcXI0kMqvHiwFXEOcCSh&#10;OlCusijpVaxplkJb40ESexUuMdk8e02mn4I8Wqw1CmXDroRPy+3d1dNe9dnp0duLK9+3La9JHeKn&#10;Z0I/edSvN/1mo4LJBNbQMAEXsSgrDdBsKJRCleFOo2vjH4T2x5FUWFAJ3Pk3J6nPXkIFb142HNBf&#10;hJss8dBF38R94KuIgIsYVRAnUeaCGQnekWk5GLuMpgXLUyxG6cRYUML9lS/G/wBS5HtsjlPebRl0&#10;oAzRuZQ4FGPiB0uYw6TDxe4GEaiyJ+GWw0I0qNhlIfgRIoZ8/7q6IeJtnO4DxSULkJxrJxHZ3GEl&#10;a9iSaPM6sIYxftIZolkV3jLI5BZuCFe2RF/LeUwYJMjBVkcfpMU7iKFqg+YZjbi8wIBKoICJb5b6&#10;bQLKFeC4OIoxAShp3myZVBo1Dgbsw71aAyN3x2dG18HsdtOxWgncQ2sbpptrWD1KtNwsliWsIh0f&#10;38Eq17TebNabDpo8aFrrzXtdnWGGpLmp32NKVYhE0Z0TUXjvsJYTuwY001wBr9EJ5gnJX26tRgvJ&#10;7cDJEz4d9i0b2JAS9CHvDDUQsTuYFPHi2Z7Hid4eyZjoEFOMYgmK481l34JBwt5f7XQgVN41/Ou5&#10;DPBLxfUQpBO/s3J+m1jYusfquoWNq21cr3I0axv4rDvQQrVfQaaQPPLplpS/TrI7qAnwAXf51XIz&#10;YE1B3VHReYLS0L6Za5UphsKccusTBhiwGt6GQpUp77oonkT+xH5VYvY03gnUj5h5EcTCwoIXjXZp&#10;zTMFWUB2t1D95UUSNgCft+B+F2eGyGd5Wtk/SNdJ7ynSb1mq86gLT0wcugxJImTm5tugfW76Jbu0&#10;IcjsqF95+Pyg3yel1Wk1MIj06l75+upGs7yTw+N/+v7Nt2+ncABR7VCNRDBUVDTRsAj5rSDzZ5hX&#10;7NukZ4f8RstX8jtefBXCIS4Qslim/LGyoFLmGFwV9DdprthvWSYuuSyBpEeVAN2Mps31FexNofPz&#10;5+IQcyopjRXbY/1+PRhylLNifXDej4L98HZ8dlAZzdYXkxgvs14TIXMZKyoxmFBytOl1YrEwFFe3&#10;RCQ9OfafnLkCcMOvQITHx8F2rsypki15EMTvTJTKJzVSErMplotoJMltEPzclMZNBBCayHM/V/bP&#10;Bb7Yz34G7z/fUflYNBEUOTpPCQajNBRdJH06BA7h+4oqVzazPB5SjUTyy9DHpQFpY/QC5xLejGjn&#10;xAA7EzoPdo/xuocybL+9RWfUhnSv3K1YacKQE/YhICK0uWItXOrZvpYFP3tS/ebL0/GELTpkmYys&#10;F8n2hDetIElB1FM+7bY8EtlL7MH2dVu7vN2gbfv7f/no4s3dy/cjs1pdximGFQZej/jI70oYX9AP&#10;seSEgMzhLHtMQEiarhKMCPOz6ykXlJGcWglQjz3ODkdkzh/EmrBA0i3JMIB1qD2/aHlYkdAOmdvd&#10;mMPI0tesNVSH1G1Yh4sllAoWOuwKNuPxMt5scGA7sjHI9o8f3x9e3f2n//CnJCvfDUc4o54877Va&#10;1aPewY9vr4fzsN5pjZcyUUEwFe0ZzBbRNda4f0gBPnufcXUhuYn/cjEvf96vyIgmc6qQGuSN5Pbs&#10;GLGFcCmGQmyc5LyDlcCCygaAK6ICILFErMPZP0maUGFVLrCZvHri5oBWUtxgGI08OO9lRtACOhbn&#10;M95NJFXQzbGIIaZwuLNZunzZVGz0DCaDDfAiLYGLe8YyCo+tTHPNUNcHqO7KVYA9e731cDZhMwJK&#10;X7YvlW6icvCkCG5z014u154JCE7cdISCjBXzYc2ChITaCAyGaQhjLA9Z0gZmiyJWhuKFu79/VGtX&#10;WdFA2sElFJvZ0jJEzMLmMSrBvci2zeM+OtZKxby5up4NV56aV06RjUFt0UcfkPOxrjXWqXF5C8iw&#10;qtp1sYkynDRdvn17C72z2Z1VvDUSykq9XD3G6y2xE3t8qQxubyloulPjh0DjhY4mQE453QBf84qC&#10;FbO5dEEcSttmo7lL9qTe4ywhWKek2bA6xl4Y7HvLkoOhydc9Li4m5qx88QFTyv4gLM1T7C9tjiy+&#10;0VqtShxOuiYyk9glVH2jzWalNxcqq8zFSYWNQXYzSz8tJR0VdNcuZV8eb9tAaq7+Llj/81QBeFNL&#10;CTGUk8zEhY5bipMGnRauQkyxql2RxRYKK0gNObSZoiIUtl1FY/M5hEGcEgU00DwYi4gVcH7iWUwB&#10;bUWNTe8JU5VGmBIgBpZC8ytmTqm2RVJq4alTkHCKpG7xeKIcY5zFL4qxB3jg2rYpDKnEeWSoK3jX&#10;s/Vs9Itnp7/6+UOjpTFJfPfte3KJPn77afLp473n5w+ePLl6e3kTbC8n2+kUH8SUJx+eIjk+nEww&#10;2ni1GUD4+RA4K9MVmXmXUYoa38l3r3Adch1xjWOagBBomOl6Q6y2RjYrC1IGbJaFrtjKYMFNyyPL&#10;a3HIY+imGsa8OlWnroCwYJ0kThYqCV6T4dzx/BQNzjB4fK/H4f7y1e1xz2dZzUuN1vesB/mcF02i&#10;LpgaG5aJefN2E5MO0vX0nz3rfvm0ffVhBO600exVwGhM9Cu2qSkOY3AXxQ0n3z3puoNFdLlYddpt&#10;OOm4lpuOL+eCWEsSVCBgUVHd/7aw/Vu5/7+KvsA6tCnCsqeL58eG0CfBFRIyIx7psqRgjSZxKELQ&#10;+NuxIZ68oETCd4RRXQTVFOsBaXGJnaLq0+vJGldXKjqpvhrJCqBmhfgL0JwJVOBMSWpk0jfxWqAp&#10;YBbefLhbztZo3MGnygFUR7aMQtUSfjO52kyN10PS5JXzwypPytvL6YN70LTK7MHgBHDI1Bv4ndKx&#10;8gk4dciU5mFkbwXkgZxSXOUk60soYsIPi2BhsbfFs5cjVayIsQcBpxPnNxpSzjMy3x11h6MAwxY/&#10;fxeeiaPHbBJAMxlOitUrIp1iF85QK8wWgAVOi120+tmDfr9T/e6vPzbr7tmjh3arUW02+TkYb4c3&#10;4c3diEyM8ZwlsjIN4a9JKRC6Am+e9LjU3aKb58GHWwJQ8n/xqArNw+d9exH3KRHBfG8JoJGlhPRN&#10;gtgBqKOPoc/HnxFYmKdahO97MBDAHB4ckxJfGFUUp4VgexJOxyJItibSGKkcy9xePucGDzyYjqXQ&#10;VrKWVurbRHQK//+RjzBKH8T5MLavIg06KsgQa+OaA0N/h3PHNUzkrVktaVUlriLRTy2cxA+qe1dN&#10;SX8gNQuxLx/Hx5AOx3WFwRTBMx8AlxTmJjiOOaMVaAPcCWtnEsfKPCthPfKjstZCGSuPGZ0bdQQW&#10;hUTQ8SiUtkcnfXHdACnVNPF/Kudeq1o/OdwtRiApGNVsIoQx+11cDldsHGputXVwAAgHBDeTUF+f&#10;NxqzNkauADYYb7vaTs0GN0QLP0VO/YizmsmLi0o3pMQBwSed/hFLRpRwtaoLvCpOVCAkAIzLbDgD&#10;qy/0EYJpiUiK9TnWCBtzVy1B1WdJLR4UIoVnGGN+J+xYUirJzqOKrjVmIkU/0RddE/6PM4kMfr9n&#10;S+yz8GXSbY1wZnRq+C3jaYHxFE14IX9iQgYlYSaOZDma1zQmWhiWIu4Ra2IgfzETF4qWLE7ZHWEm&#10;UOxwJHCTW1MIpAQQKeQ78o+ULJg5ii2GhWgQMBsSnwT5bUUDLRVdlJtCkC+SsYVSCa9f2tKCu1E4&#10;rUtIqcTW86pJ8Cyu/EVvKf/I6CkgEGeFkHMsUWVAp1FbdY/Vl9jyBLHnuPVG5fTw4OF563Z0F86S&#10;g4P+d+8+jZZxHUY9OACQAiFeFoArFC2hhxZu9tIa4f0MwZGXnJWORIAXe6Bou4tF7iPmPBQQAQVo&#10;7zOZaAvrAVH/8XNTeQTtFgI2aHHZIeErJ8dXslQhsBa+zZmYdzluHC/BG8lnvXev+9PrQRwnP/uy&#10;O022ry+nUESAlSZQwhG1ib2jNLsigwF+4eowynImR8l4jFWOOt+WkXmwteMA5MvHEiUpQSZwWI4x&#10;leDFJUEa12Hc+3hUJB5AWm7+wuMtnbj09UUkXlEtBMORgl6ANvwDrzwzq0SxColFYHjqPzCHII7S&#10;+osdL0McC+PiEZEqISJ+ipfos8TNmXIvf0e7wzoGdjBtoOQxcX7szpq1iq4MSOVYc2MlBh5kteVY&#10;oIyMEkTJwDZmtETx9PF2gTIZNI3NnsTjxZR7PgOCTGUVxfjHYvUEPbjkGs8fI7HSv301JmDx4XmT&#10;pwk6SrfdRA02D4EiRK/K7MtVRBIKRSFYbCWbjWkZ5oVYrup4UnKVYE/zAYEr+bEhhQPnc1thEzAW&#10;Q6/HAKKi5l3Xu1yhqyxDVrnepYRnS3ggnvsGdCyKkDzrAAxcECZQl3BLFJkV5/SksZreQbtrtBz+&#10;HWovMqEQQr78/tPbt7PBZIpHNkQCUp/IkSACE1hIXtSctpX3iO5C8CWZMrhhYkEiI4jIpD4bZH5e&#10;yyJVkgh5TgghRUgyO5WweP0qWKNrJkddiLoeFipjtQTPwHCg3PO7UHJJmIGcIpy5mG4w37DdomkV&#10;UxNhAXqclzyecgwC/UCmSo4qbkPXep7lVDAoVB466jQr/zTZXsfeZFvZY5asZUArHSvrg8Lv0stl&#10;2durx26pa+FpgcM4hgKlg+quriV2vR6WPA2Xd3TX5bRhZOSWsD0J2dwF+4MqhrRrWkiLpD1LWybo&#10;GaBHQaeCtgfrSCLRYMEtVjyhJBZCWFJYqkc40et5u0GqpMvZFgVcWiDgaoJrv2tW6l46Qx8Gt5UH&#10;Q1sv8zTkwSUp9n73oO26ymAwvR0OaJaoGr1WGyk0zRxa3LKVWGe8lOXSAs+qvVOpI89aDOayrsEa&#10;frbANNr26/jcE9sSLlbcP+JvgumaMf9qEBMnKL5R4Nz4vebca/g55QX309621BKt8gIyAmsuTb+L&#10;czpJYw89iYVLwSdIUeSq3VrjkbMw91gWW28WBgz/w3pCF8KNwk3dLaddGWVt5gVmc8510IpwY83B&#10;i0h2M0ttXdUt+5Bpg8HWQMOLnpXNgegt8cXmsnJhAQo90UaKw4pMj7JRREwl/5Vaz8gu3C8YPyjP&#10;SELlFMcxIhZPckAQFvWSDplyVXkTCgMoWcHADZPoo8/tSeFYzt9wFfkuNDGF1FeiIBgamGOZE4Tf&#10;LV4frP4gZ+MciRNKVqET3O9fv75EtRRPJl7FHi0WOOBaXG3Tmd3OSljnkdFG6IXLmlviOGhWqcgy&#10;cQqdgrGTPoqqbaQ8xFF46NsfZhHHQsMk7yWLxHKVM4wXVJK5RdmiWDCyZUsrTSIeZKJLYZNJL4aF&#10;B28RxDBWtpbHkoDsIkRTCmIR4dJnm5M2JDCraduY7OMN/X/8/v1Bt/H1z9rjaPvxYljbaeNldBvE&#10;aBcoaPyYJDuwuRafaFEi7OaLeChhlOVxuhvC2uYolMAeqEG6pOPRhIIrKNsjF45mFU0c9ZA7ztMP&#10;pUI8jTTGQXhjNNjimvA5DLKo7p91VgLmyDnMjYAIhHcfv4nHXdy7OPAL/wvxRBJBNe5nTBZFrREs&#10;T76ekJAEkyweCLFv4YQEeiN1vhB1yv2TzElMAfN43anYPOh3+ASbhBTve7bZxAhH9sBs5mAcQVnO&#10;2bRhLBsDIe4Q0295Xnm+ILFK6Jf0IJQhoa0cV+17xwTKMOxaf32Jb/W+YZZIsKZYE9A5HM8BVRAi&#10;m45WdTRc2aGKzUgkwDiqrMKkho0APYiOWVKlILdj8QAXn4O6tPV9MS4WpT3IY16uGKWWzza63LK0&#10;61X0oOHRiQ9Yw8O8BPERuqikAaAcDyC9MwaXjCBZgSmfNo2vnt774fWrs5P6k9Oj2WT2/vX425fD&#10;MTPIZn9zt4qwYlR13Ahw0ogx3RfEXwZ7YQVJvaabxj6TB4DnDzIML6NANLLg/QyEyu2T9rxUhi4l&#10;fFLIzuDIfJ5ii8vURcFxoOFjtAs4KatvkSxKkCZMDHmvi/xPOke6SX5groWkVohLhRzndMg4FnS1&#10;LTgiCzsSU89cFD04benLbJ8kYZM22vagVb8NVUQ9hBOW4aHToIElIMrdBo/h8Oe7wa7SAd+vU423&#10;N9DdiOYB7kj2OI9ldp2vpq8X4J4o91cJXjqlpSC5Ou9Ty9jqrkbPwu7Cc8m/1NnJytQPa5w9Oh9E&#10;nnFS7KhDGwRb+zQUuGmHuhdAaTsZC2FWklvY5ZoGai7SERc3t5AsrYpDbXKr1UTsRfHNbqa7Pn4y&#10;nz59HE9pu+FAasEUzhskllatVnZ70a5Rrp5UzMykMEA8Xd7t1uOAlSCP9pC07wWMaHIuUSGtWDBn&#10;a2A3UOxNtAqSrcY33Jdx2eWYErtbHu0o0/DXp4U9MJQKTQKIFf4DtsEyHOOaWNNx2kBnLhg0wpUs&#10;IZNLd+tsvq5muz/cqNfEJ8PrN+Kej/CjNM7Y2u3PNByXSh95Bk2cAdmN0S9afOe4ZMSlTU/IW3oc&#10;Lj5E7P+cmqn2LBjPsMtLFTXFABmxrjAmVETPvNSyZC/8h0EXmQ+oCTxnElIhyQpCExebbnFPAfQW&#10;zqCQBSR1h7oHXQdFDpIHCaCDLPD5kS7o3rL0peyImFA2t7KEIbjGpICQHSN0HpRKe5jYrEJh1cHN&#10;5cGDgAjmKNNAGmXRSpQmiFHffpqSO8OT2WzU7j08+dO7S7Kgn94/evvxI+8XMJ4ocwlnEdY9ODFd&#10;m0xUoCd0gWSxnPo6u3FMevHPWfEzWJpMvsK14nEs264JKAsVzbH2iKFpACUSigNRqAzg+Kh/dZo2&#10;PJFETwQbTvoqlxRJziwL49AgbHpOC9yltP04TV5dLk6PavdOq5sgrYld6z4ieLUsvBoafUw2RQwv&#10;AUEYsgKnyrwQp9o0TMdMpjJbY0UtBYGVLkpE7MYkiDZfP+s0YEAzMXB6r+G1k3RGAaaBgxrI2y3Z&#10;4kVDL6ybgjn/t4ItDb8QdejsfKRqOugTXgn02sxoorQ3cYAWeEBca2jgOQEKQW1h1ixss8KVQQIq&#10;BQeUMU0OP36PLIGgwtBVcDYwqYBltXzSsamVrIaw5FO6ltqwxaaHg41PzqCFmy4DKoIlJh2uP9Zc&#10;ILbUXNGQUsgKuFr2BIpCehxkDEZOtp1/+eGGTd9Zz0tW8xDv2unSZem2Iy8poJeSxiArA+ivcJ/a&#10;ohvlcwmzCBIBAyynFG8VQBXhNbZjg75CBqCO8wSyOgAZwFiDJpcRrKaWbsN13+Kii70ahvU8UVxU&#10;qqiQlOH04DMIhMRYx9tV1//1L58Mbq4Pjhk5D65evQefxkjx3acZy3R2pDR3sikl7ClMsYnH6oS6&#10;JjOvpNkIRPp59yIIaJF1IvRYDmzWr1ytotrLGk1adQTKknMpcA6RQ4KLCJGKuysyaYwSJasUGQsr&#10;CrEw+mynL47yPFt8NchRxRcCHRdfK9na4tUnKzOKd8XYVzTIl9QN7NNQfMqBiMsxscgNPW9BQDb8&#10;i2U62lp0r1DBWPXRirO6o0bU8+ioDId7F5XtE6JCzRKS/dsAXr2W6dY6kwYdljedCSQPRIuEReLk&#10;S5PLNYVwTAYOwnGmvkW0YjuLvwYgYiYSGx0HEe4oGwnZK+ItgMbS1wj2lE2x6Hqg1YpTH1B/xqVm&#10;dkMDRsAnl4+3Jt0RMaBWFcvVoihuP/vG1WrBEC5WYzxdjefQr6UQMQ6vmbVSBHHI6jO/kx7+/AGO&#10;McH1AM+00ShUV0QP88XV2TRcLhelLSxhHMlEOQRZJQz2LIfBKblTeLSD0TBloxtE4VfkFAvTTEzJ&#10;d+seVEVdXcYBjTT8Pmg+EZKfvcqJiO8VAClTupRAw5tLZOju3Vy/5six2JyAOsDusPCjhjOvZuGB&#10;Aqk/malObHjcP1FMs/YBHFPxqsrYX+M5oGxWw602X8PzSDxEDfSCBA47/Og8SRzUYBryDIo6Dk69&#10;IK7yrsFFEaJOkbzBs0h/wb8q8FuRKzMeUM8ZCKAZUDSKl1R0npDo6ZIgZ8r4DldRVr1SghBoFiHM&#10;7DhdzHhFqSqG3lQIBH+myH8Ks3RgI9paig7HCBBZwamBDwqeyiaPBn1Lw/jk/Gg5nzGZHz97fvHh&#10;sgX3j8n7ZkQABbQtHzKTy5XnqzGQsLUX1akFgBlsnDwhCjtAXuuat+tttelS6YP5Ct4e2Absbd4a&#10;Qgj6bfFux29YyHwcTswHKgYae2Sc9IZyKgE2IhfibmRbyUqJN4c1QMp4FyxoWDgn47L37mL25LR6&#10;0qvd3swhwLF6+f/T9J/NjuRXmicIwOFaQQNXi5CpM0lWkVWs7p4ZG5uxtl3b+Yr7Yl6s2b7YnhUz&#10;29OqqpocFlkUSaYIHXH1vdDCtcMB7O941LIEyYyIG4CL8z/nOY8A14OgwXwJxRbcRWqblFGZgOgS&#10;OKnDXFnx0kpmNy45Bewk7gME/1FE9BNs9Bpl83GrIbItmVIZ3ykkH8PxcD4H6lmL37109GWQgBTo&#10;j0F5pe5BxLHA+yy8DYNjlv5A/NcpgoImMeJ8jGRirGEXwQKlhNrFWE02hB/tTQVSEjwfQrf4aPA1&#10;qCEI6BGbli7W6D5DUJEGl1+t34SJtOjYDVSxoNJAf0zudl0Fo4ciJmnqIMaKsiI5SFKWxA5ejl2a&#10;UglFxzeenIvNKglHy4gT79F+52E0o84/e37Q6HZgeg+YSLfVq+EcxA1JPUsL/tIIlJdTGo9l4BlD&#10;zqRsxWZJIxeGS8z30XZZ12+WqQMgPTvGsfLTFkd9b3I97Nd1CAGzfMf47JoOz69YwoqHPBIIKNO1&#10;KAejSWHU9bC61pWvn3UfPzp48+OHR+f73//xRTQKiKOxTTwJIsKmK5qNhJNNKawevO54/SDdSzi9&#10;KM9lSpKJTXpteYVE5EA5ka2xpOWWJmofkXsmI/4NdBunWan/vF708qWum3mZhRLYMt2u+CuIibLs&#10;WSTGTFx10OzxasrQXjPK7c0KsJRGqwLXQhOjPqDwMv4Kx/DFVl2ym99U6VTlE9Z4HLO/7tptx7nI&#10;kTjwPFTDHPJqrhGJbK071Kf5wivCAY04yDspNLvt22j3NhKjYunXdNDS2iJAhV4HF8EtH2Ha3Von&#10;IR0xoKOyByaqG78NhpdYdWoNNjw7FP5aw1HggNIykJu910anDEFkV0+jlsmsUMNDKaoIo5FbIwkq&#10;NZ2CuWUVK9qxOgMOkj6xs2H51qm4bQJmUeSy91VXQydYaQ/jOXxr1YEVh+K7smG/L8ozIBDkVuhy&#10;F+gmDDjNlhJPqxsylXdYe66DleSDwKrgXUMkl+bFao7PLaHdwlNmyUbtgCOgartm3/Y6mLUD8KZY&#10;h7rKpk3tYdtskgFPCZUiSSsCfYYOmWUoKO5yTU4vtDxjpfcpMPNl/moO7WhrosRSdquKOcULrpq2&#10;64BoG/p48OAxtFZ0au4GcgFNG54QlgR7y8nXsCtnDqxQmNA4mujToLKqOdhIA0aEOXa1vFeyOeGL&#10;ALdBZKDNJN6q3AvhIUR3D19ZyIkSZ41K9mOGgrDHJcn04/ZIcG6Qv9LTHQEEZC06bRARoWiLoxEH&#10;cWm8Jq4sUFSg6uP5JgAFQCsiGZHpbiP8fkT1IQRNgSsxgOKncVLgCIznIIieL4Fwm17L6HW98cN4&#10;NA+X+arvN+/vZn/7i0/IG3Yws7Z5m4A3ljpfhr6qXNMlUQDPogvyVK9P1mse9a4FmT2Eed7t+Fm4&#10;OjxE6cZijzTW3XG7B6eHoEqUgaTUShg6ISS7tOGYpfOgvDVYBBJ3RZxWAg0EWU+Uokb8bN9vunVv&#10;0IKYOx4F4/v5L786Rqfw+x9u399OAni6Gblj7MeksuEUJzNUqayUJC3efh2aMC0vj+3W3lX6jsVL&#10;LAJ51B8RSh0EIci1Kj3XmeY5QwAfTeLoeH6ENoPVnYQKlmCO0DDFOU3WLmXtL8u9KBpoaC0SQSF1&#10;kXnLQyfIraweSyckge8kAwUfP153kF6uthBmy5/10dxAmD7lwCPPPRU+pWxSXfItFAkahYQmHg9x&#10;6BiAzHMUTXhfCAWwGBBNy2kOB61MbuQUxsSDn0/LD9gsGJGk1QtBCqaXuDgIiM2zwv/DZp3YqYBE&#10;1Wan9eKHB9XQP/nyccOvojqG8wSQ08ZtGbtasX5TprTqBs8TbEyiRGH4YFou4yY1gHLV86Doh0L1&#10;aTmT8disbz952jqAd1nmlVeyBPGAy1VA2dFGxV2/nrL15xmvs0RaLiLopBEiOnJLMMJ11WfHnV7f&#10;vLx+2+3002Q7X2Q4BuOgS60xHDdTVM5kZlcabOjPcFSQxpFEI/2MRAhKsy19lUxfsjtSsawSYwqI&#10;KIAX9OM86hAEJMOLs4bXTdLK6TAAB6T8l4xaHvAy3gD3EgFMhU0FLoE7ALcFmE2kLnIGC8IqfoO8&#10;50z1PCWMgiBAvP80cEDNfVcACnSe3ArOEdgXXTLeiCes5s86/rvV5hWh5jyBcrPFzqjvVNtW0VjT&#10;1297St4B9iasHKeKpLgBo6v7nD8KqYHsIA07lCwQzHmqaGIhw0zXIbMzR7WzizniiPJbrggeUEil&#10;wSEi4HDz4FptsI8XkxlXOzk7Mixb/BI4h4LVlMTyoi6tLIHLBM1zbTOVAAZpFKSxtDhZoU0KsFwT&#10;ywcON1trx4m6nCl0yXkoCg3F54iL2WkzetlocHUi7QC6QZpY66+kem3r97fz9bQiBJ0MQoS88rJy&#10;hAMHVi5pMZJcoagkk9diTPLSbBXCO9YsfFmb7uH5Ib1pvpxj2wekTfMW1CsRMhThxZj3rBq5E5BC&#10;coAxaY4XHAYV/bTRWGYSbf0AgqBaHrFh+ZIbl9VbYuFUrLAewkpOhyDCdKXoZEqgTwa8gUTDw8Sp&#10;STPDCU071TKpshtMNMmOn0cgpbAFRa1PLETDkQrASBHLspZOj1UZ3buscSB00StxAennqHqigZQ3&#10;lT0qIJ9AQKXdE2MUL2dJGpNHUzz5ZEsr5phA5yLf5BmU9ZL8BmiXjO9grGENtjY9t2Cn1JYCopw4&#10;HglJX1bDZZUuvVkYiXhO+EECte4OyAF31dViyvG51ZvjPN/rdsMVBTBsEhit1AOSvfAeSeK6hgk2&#10;3qYZpIUpWw68ztL0+LAX1dZ9ujnWD/quf+D5Pnmd9fOzFpdjMpm5unHc8WazKS0r5jIoCQXmhqFr&#10;1YgLJAYK614LHQ8Y8SbvwQ1GVq5rrs/ePT3bdw9PmoOjAxwYf/2bd01b/fk3p99+d3G7EJN74l1h&#10;uyEjp0OjLZZ3uDQ1oACI2RUvoGHy/tHDM0wj4pLrWhQd3Kvi3ZQGFUJZER16SALX0BxoEKBaoZAs&#10;/YvltpQmWmsFNuG/iGrFEfNf/E1LM0S6XtpfkH0aZ0grYBHYpNBwQ8vioBCKh9i1yfpYQq9FQypD&#10;ghgSfwyaKv9PjpfSaY1w8C3MSbpxCjW2G/wICNsNjI1MfUa9cJH8VhcsXjecmpCYN31bY28xz/DD&#10;QvG/AxemB2OrSIwBkJDg2dJyC8+nZAPx/GDESwJdfZmINghU13adq5vg3YfJrpY8+7xLDMrF9Ywx&#10;db2J7FrW0k2sypIkR9eAfAPgiQd5r4FL2paNgOOrShLTj+v19OyQ+Y9paPf50/0njxuuo+0P9rst&#10;9/zREZ24tSv2+6INrQThQ1CkGhJrndBCvoY8+rqRc6qZMEyjL58dhCRsGJXHj57/11+9GE0X5x3M&#10;NShW1bBIHkj1Yzm/q8KVYHYOoAVxgtLNcfqUbwuzNAwbSf5EsbPL0UUKZlZZl3yeMrSck1zsaYVv&#10;wFTNS0WDzM9gJjNw+MZnUW6cnMTY2IDKi1edhGIhkePOc7JyuBTiQ6fbJCysQQJLKTXeKfCfcPQR&#10;22zZtmceza1428jtZZXecvWBVyfc+chSYPr+caUFspMXLxIGjI5jH6q5p29alcpBfXvgCO6X1rXZ&#10;rn4/T2ayqLBEWyex3MLewNmeRJ4+rJltvCPRwUw8beOq6y6hmLjW4T+w3mJDD1FgOE7Chqk26sYq&#10;Bd2kP0DE0N0/AaJdLHEZ1II8p6/n+GefBojDw0wl3eCFvDEpHhIrjxEYpaIC3xDONCtGNDv8BpW0&#10;knXi8fth+oC0wGWHaDqO8MjQfMum3jeIx8Isoq6FUAdIPscLeVJgkkZF4j3BcZW+haMDSfx6ByzL&#10;zIuvIzwfadJzzGqEJwAz0tEtaMEq8bzAZhFBSuzc8gr2aRPfWIyzNFg7TYQXhZR7Fu9YbTmEw1TZ&#10;Kdk1gxavkg5BVaaSXc/GSUIL2LIBwRdVzO8XzM2ODZ153YAFr2puaV3M3tBTsN3WgAlBb6mgmALQ&#10;cJxZRRP6MUtJnIuEaYiGV/PRBur46+3QUSRVUEpLaCasKtk7I5kTbRZwHBRZIcqD4pTMTHFTFWiH&#10;Mg3Rh0YQZEJYe+IhI4IDiabeGLIyFHPGj129WKKK5T0kYHQ5OZ33lkhHIFfKMNsj8d8tgx9K3+7S&#10;qlHQIsnl5DYzJHB+CP9tQ5E9wAd5t93v+dfj6MV9CBXjl7949t13L45PThaz+Zz+jhsP+cwkIhQu&#10;ZsRcuUXFEmWt2rrVUN2+26dO6crp58+efn5u2tr+XodeneAjbF24jHsdyJgbMsCFoVTLbNsFcT4f&#10;oKjIl7jD6vgw79j8KCR60n2wZQarxZAH84+28fjT4/ki+nf/3xcfblcEYxHX8+Euv5rANgBZh3EE&#10;/gGcWlLrxONXyj14NSmxHJ6MF4zeXGYXNVulgvVGw3FcZYthF32hDABG5awhzox44DMvE9hMwyDg&#10;iuQfgfSUTGomF5G+fBTplIGQQvQTSypOS15DWcCymuQvLq0B0DaJ9QVPGq8dT4nIAhmCJFpeFrdy&#10;D/lxUsz5TBCChFwGP67MNRShDq90yb6SB8OpYUUksmA2wE3bpMDBiqFXL6oiIjgf4GYKs0mbZpU5&#10;9qRoSOg3xadNLJRFlcftF9Ne8d0WWcBHdbYsivJ+r0EohuHbYMek0H24nLFmfnx0grZ5OrkGNBA+&#10;gosdSrW5Rq6WEyfqdVrgu46y7vUb98PJyZ795UnD8yrPvjxvt9uzYDEY9AbdZpTkr94svv32+g9/&#10;vBuHSe/gcL/PPiB49+5+4PONdniyHx24bALpKplTTo6ayP/Qbv2rv3vWcPyL95dffvHZX17e3FzM&#10;7E3OZIC0kgFzlaWk0VEdOCREts6lwNAHNhVPOAeb1FUB28TATDp4uVGlboW2gBCfNigwA5Oov8qY&#10;chFd0nAJH5sWTLKe5YXgbZRVOmClIMbCJvjIh6OxFl2udMBycyGgqdgBi6N+6YYuERKwQzh8wD2h&#10;ACNyh9aEYnbg611D7REI5dk3y6DG4OxoP86LC9grNOHscpjd60XXVjpYNFc1oOcimOvYBO5qF5vq&#10;90McRNgTA7NJVKf4r8rjLjg7Z8WnDVQKWa76DZOqF1Cr28x9MM21otVQcETPCUqv7Ja2EZATEgv+&#10;S1cMlydf1ZaTGCMaoYLBLKnpYcYRIk0lpskImUwN6zu8K00wN+kV2GXRWrLJxUNeMUiFS3c12Lzx&#10;Cllrxev6jUEDGMZotmbJqtn2fc+F5nFyfBKHwWKpTBcBUyhnI2OCOIiJrAhBN1ezpBxC+lNyS00F&#10;5mbIgFywo4PjtVM01+W9KNgJpJAy1+Ecl2Xmbyim1Xtle6tXzYD7IT51jBFiOJYlBIizdxsFWAEi&#10;9nXnq2LfjDi2cbuUsoounBEHUAPu4HoFYXsUhAF7xTq2Q5UpGp94ndgeuz+nVltuxIKQSBXUm+yo&#10;GIP6FKnK5sf7cG3a+w2rqdb7Hu0TKrP1slAQUUuDCNcEyrWNj6G4ZgstQ7IsxGVXSoHM8xKpJD0p&#10;7yEPIeWYuwqRT5p5YTCXz5PsCYVfJusoioEk/QpnDJyNGwEuySmjiKVaaZXMkynRKcghS7BA6qBU&#10;e6n3UqnAtKHWcexgoII5sFLExw0Hq4gEsXkUhxFA/LrftRzTu3o/+eqbZ3EW3o1nR4cDIIHhaI4d&#10;2QBveIDmcPnNiTcNljw1g+OGdXB2u9j8p1+/+Pb7h4fhFH9zy9QR2XF72VmePD5GTkUK5uNDbzKe&#10;O5rydM8fjq51XJk8018HhwxSlTr+FiyYObNoYcnQ/eKrT0fj6H/9D9+/vIp6h/7BUXeeLGYriW6c&#10;M8opDjE+tHdsJkT7INCswLViJipiUE4B0uEyiDvxtkp2EPF1ZG+xun8PdQCCKdSCerXLmbgt8CRv&#10;WDQ0Ct52QrAUG+VSFkUlpr0sf6jAYXxVwdqEqyeYMeVdhD3CahdUhh0YUACvTXmUC/tGmFiymZFc&#10;HO49DBA0HTYG+qgBSyWm9Peyt6WnB/UUjITeszS5puCyghHm73IZIKLhIk7Qj6qYiIoSNcaWr7aG&#10;F5Vs4GjS8rKAFkYvmuePbgGyTRRyfIUoDaBm0CQeKwyg+HvZ/wEj0PtjMDcP4v29Acq32+vhzeX9&#10;0SG4GTMWYLdJIgc1ulffHjbURF6VLZvuPY+wEG0ZRl8/2//XP/usfdC7frj9/k9vQoxzlou7m4fX&#10;byYXF1NYqZ12Cxbjn//0oUjmh0d7z09Onp42tvGKqNx2x5osycnjM2zx5DocDNgI/N2//tk//fo7&#10;KjEg/OsfLyDr7nm4uDiXo0V/0BiH2bJiUckxsSLUC0SVo1MOTZlepUv6aD4vw6wEF4L9coJyxzgN&#10;uGs6S3IoPPBKoZTxFmEzJwkTbLLggQhpj9dJdI3UX54b4fQKY7pk34oLCk+XcN1QKIMScW1Z9qFK&#10;YkRl2EYahBUTCE4epVQKOIHC2N7W2zANk3mBWhWO2Xo9T9JjyGtK/dvpdoV/HH/C0IkIcax6pxqT&#10;RjiMNwjMmhAJSXVR1A/YAVELVbthYfLrsEGk5YZPw9MEiN+sZQdmodsEBzpFOgX5lj1gNus21W7b&#10;9o0K9r8pLIt6hQT0FQQkHAsJ91DUOKnFcy7gDrsa9BT4xq2ryNbFq4cQY1NhE54cHlj9rhdlSsqf&#10;F2MQFvKMgxhzqDCm6aOpyDBDhJ/pNtSGieYB9cT74WS8XPCo45Ld399HgcEedD4HPobeA5EATI/G&#10;Gu5EublE2G3Ywkqp17te9fTQTVbrMK5CyUZ0jZ8yLF3uECwEAI81irJou6KHx9aLZcmucgWKr+nN&#10;EEyYLgUeSO46cDDRb6NYxhRcyFZNG31cx6eaZbMZx4soJNiBsNVgs6sQ2Enngb6VVpkODMgUyJ4h&#10;YBjk9Fg4aKJzC2WhjxGkAiyX5RlA2WnTvouyMGPzjU46y8MZTCf4qIudwc8RM2w6TDFwQQycMwoj&#10;qEGunKRgL+WzKRJsiTURJ21hz4s9femGxiPKucovlIb1sHaklIM3yH5PXAzAoLHOkmRbGh6QEBiG&#10;ZLQItUVSsEvBcUn6Z3qlEvHHpGKJCwgoNtjibsPxQFgjQDYzQ4v/q1u3dzO2dyEq6t2WnKJWq/n9&#10;n97vn+w5bWs6Xe33u+OHe34skF63aZ+1ba++fXrafvbZU7vReohX//4fXn24HjlNr665k+GE2Lvp&#10;dDQcDpNsfnM7X64mZyf7v/j680HbmI4m9CFHHdhmpDHAaM4OtUqrsn2Yxth7DPaB9Ovng/3jo4Pv&#10;P9z95394hXXr8fmB5ZnzKNAsY4ovlDy3RZyyoxE4BKdwPKc42+h1mUblcJPxSGTq3C2mGDSXWFxx&#10;JDHW//k+CCT8JIcFSgaYkqQ+lAFSuIB362BNsn7k1ODacDZyZsqqthRYfTw6BbLnMkrbJ8OvVvaD&#10;mDcJGRCDaEjHYmrP+yD6N2kqRBbHREjnWOooCO8RAg4/g3LLSrD0ZGGYqIM8iOwCnh9HhSSTcPhT&#10;7vmHPEaDho3LMWZ1nD28CxJBWK3yCD7vN5cRTpEVD6hErLxEZgOQ81GXQWciPb70DqCHIkdkrBOI&#10;Sq7Rxm97I3JKwm1TVc4PfU6ZN+PV9x/G1bXqq+YKJ9KVpJraXfP8EWA85lD1/QP/uN2NgmjvhIC6&#10;wc1V8v/8D799uJl++XTw1391fnJgnx73D/vdx2dHnm+cHbb/+188+fTMuHs/G44jdJ4HHQ+lXb9P&#10;3h6P+e6Xf/MYZ4zeoE8Dxebmzdv52x8vv/rynKy4VkUZmLX9o73RbLk/6MOsfzWKJmgIGPxIpeL2&#10;KPCgoQGUliKlRSvvkXidomnacF4SEwPyJvG8vDP8CTk/xQIJo0n+k10KsiSDonxUALtK0F8sEaQ/&#10;kwxV8aqQOVogTx6BEhHih8OtF/kcXjVb5E4gd2qKu38l0YjxFcm78AXYY8OrQDIIqWdCmFOhNgzl&#10;3K3v28b30+iacdYw8ZIm2iO0Nu3q+rS65mkO0uxpSz8yN0TaspXmEx86+DlKrBFF0duuB1q1ZSbk&#10;N/bVzXOPVCs33hgtLbyZjFFHdbVKw97uNXk918k0VAuQHWZ5+FpYYUCoqiwmJL3DtqrDQltsqhHU&#10;IwahtUF8imrrDSx9SRhm+75b42QDQgUQRGBwTXew1zTQipGNWBYb7CogB5FLw4zPIhfD1GkS3c8m&#10;4+n81asPsH55KXi+UWVAv6DcNVr0QNLO8uShasm2gg0SHbzTG9wxVlSMRkRwzBbJEryQBYLpYWoR&#10;0k2mcK7AXEQ4teJdB+nZ5PfLcMg53XGV1dYM6YGBNbAdEd8mXEKpdiSCM4UgOsGWkLkqjPOuXLSM&#10;hSX81D1JYEdRAdCimtj9mFgxQXFJD13TJbTaxqKVrEYQVNGj3TGD42vJNMEX3RTLNNy363seb5M6&#10;TyuzCA3XhtobZJUlZPMyDRxjdsUH4+OuRzCtSJHasM8pRX6A+iImLCftEnqhW6cmiN1l2XaUEdfS&#10;FApDR0p9abhVEogpFC2R2+94epH+od4P0LJL1h59CONBadoi9ioi/JI/JR5pZbQt/514ID4XdH36&#10;IM5/Ok64wI86BzR/uqkcd9nysKBhd8+cW//7f37f6EjYWYN/eebTx73js0EcJF8dD8getdoSpPSn&#10;iztiLJ4ct/4v/9NPjo97HFqPjnufPz9+dN589LhxdtY+4bW9m/3h9xfTUbI36OwN5PREe3d02sU9&#10;o2fqh6zpLOsOD7xylHboTLfeP/756ndvb2monj8/4uFaLrPpKreglBbbBStKDNF459m7SvpC6e8P&#10;qQlWDV9MRDylBTaNKEy4+pZkdBRAe011tS5+HK2gVtGu9ZGbrJF4F6QTMskSoaVVIGjgoCKeQ7C9&#10;hGDBE4nKq/S2Lw0TSsp9uUwv9XAirRM3XCovi3Iy1PlbUZ+X2fHczrwkW/LZJM1BIoShxPJM0v9J&#10;NKVQfUrDNqEkSjWCJ6YyOJeiPk6cIsfmjW/LgwKhYhjGQqyogDbiJBxBsqGVOLJpVrFXUOdRDpOU&#10;j8tUyIsljMAybZFOij6Bh1Uqv2zGtg5ESMe2MBTN8tECSz+dZhAXqsOzvVWR3DwkN3f43PHG1Ruu&#10;f3p+eHTWRW/Xax+onS7CtYf3dw/XGNCmb169ePFyxob2q084Apq6q1uecz8J7+8WXE3OsD/+8aVl&#10;KCdH+/3BOUXy5sPbTRZfDO8TuFZ1dXD2aK/XoLrcXE9fvXx1c3v95t3k3/7rv8IP8sNbtjRg0lW0&#10;9bhcsYh7cT+LNXfJ6rxSRygAr5qtP20ilh1y8H0MBhJHQPEYAQiTfazE/5XiRtnhSt4hDq7cI1mQ&#10;QaeUdwWcR8B1eUNKJYs0CKXVZWlqJMN0ufWFjCAGRXBcpGYBPwhRVtb2sNVYMm9gv4lODtNyS0HA&#10;ROB0sUHH0K6kDUwfbfDDZiVenOEVt9P/SXww7JaL8d0Wuj5n02EtOsKWLl6TL/HNvtfc4S9IR8pc&#10;yC/WWKMycMOShrzPE9zxFCjkmNB+fiA0ZJ4iczfLM3J/zIatt7oNDrpousAZEwK/GKDQzeTZPAqx&#10;2V1D2FGUfVKvVHW106AE8Irwxi2zoumZEuMsBAERU1AxiVNfkV1WBlJB79xWInIo5zTAzOwtD+It&#10;ymcQZJhi5JBOguUyjsfTqcCMgP0YFeTpfB6RHud7G8eGd4QNs4G6G0s7eM0opnDZyXbOGjiJWHV4&#10;4SlOW+iExftdGGuEAQQbXng4dOjDIAcy6nb9GnnqJLZHQD9MVMOQDoVNJ+AvjrJol6BBoxnFNhW+&#10;gDDqshUceWRh+25sa5twHuwz1ZIVg6FQHfQLw9YVhRk+AaZUjZrSUPKWj8rPmS9DLKGoGENaflGk&#10;ZLZYP9VmcAoKJPgWPt1rSK3k84LI7Vjb5hNYTjCdMFN0XLlcSVJHyMFZIaAf/RWgfMm2wdoJbA6F&#10;i1hkQqtnLVO6LpVc7LI547ESnz55b6UxKTMOcfqUWAumIojWNB2cABFwsoRay9Mt+GXJLi49XeT/&#10;C+OHG8GfLIEdsUiivjCc0XzK2bXZjC/viCMudhG7JND2RZwupsNvPnt2M89++9u/hHNIOwF6izNQ&#10;+XYftfF2Onz/8AHI+/ZKpHSfffXTR4+ebJTsH3/1R475vb3mbBlA/G11Ha4K5PeGw1Rav7td/fji&#10;u/n8IcV2cT4jC8k/PDxo77VJI7NNj0AD20OzT3bet+/uX94Fqln75uvTZhPPpRWP1iTAaSqTTa9h&#10;slljo4FSWkyFWCExzgp8QkstNje85nKYsuRnEZwkvqZi+NE0Nx/m+R2GWrS2zBNE7nH0sjkvCsfS&#10;FzEzpMriF8UDrwK7FTmP0Vx+lFlJOSk5mOWyViwxPuK8kmTCWLZlrJBSTo3lN0Mgk8T0CubDYqvI&#10;cMZmQIS+AqRYrKMFDAJDQCMvKgtaLkFadkWsE/Ug8JHFOSSa8SolSWeCjookyHH75ESoNF09YYNS&#10;BhYfueqnA/dqkb2ZAjSyJhJhBuWMR4h/5+ApsQ6557LJEbRIDiLma8iQpVc4YqW161SxwWIxdXrQ&#10;C1cYMabsYXjOWJOZSEUh5KX5y3ej/+1Pb2+mY/aFTdnSGmePjr762dOTgxZc0d+/ePviEtgt++Ht&#10;dDwp4GCx/7m4yUgP/e7F7dXDcG9fbXWaHG2fffoU52y8qP7ww8UPf3l3P5yBJlP+iMP++pvj854/&#10;efsejabqwP/jgTWW2e5qVrxexXVY2JsKudU8+prtwIkH1UFDQQdewutiL0fVFpscQXP4JS6BvGnc&#10;Gnn+xadTVljwZGQvQjATZzDCCxHQST4wt7F86wRzK20UeAGZD0qDQsnjgJzG3oQ9K/KZOvQI2YoA&#10;HcupIGcJwCDyZt5uw3c5icx1eoQf63YDjuyBp2EQ71T/MttdJXXWmPzu1Tq1CYGLwydOjpgPALpj&#10;FbSfDXhOGQl4hqtDtWPTCdvSGNh4ZEcSxrbNz3uVlr09O/Qb+s6z+UrJ0z2965fnPS7ei7WjMTUL&#10;7ZstMGugdBuTJSC6MNuxzDp6XTY7MBGRJfKHmRdNGCs8jBlp4GL5gU8HQBlzYkWFNgcxnAGUQSQT&#10;L1ajEQMJCGYoMKhta5e3s+Eyb/XbrNcmq/D58yegTw+TxcF+F5hhPFvu9WuDpoYPAVblKxQKnEP4&#10;PtNOFyyHdXpaHQTX0Cn0CyZhlixIx1BPs9Gt2Lya1Rpsbq6vyD6bHCKaes2JDsP4PtDTrccGEjos&#10;ZwIMcbFyrN8vgG3EFOHTgQ7rBubTSavWb2zZD2jMqbXa3TQlqpYQq3rdgZBGfpqrJCfQgTcbS0sp&#10;CiG+c7TLqGxN9tioRjkNasUqMFWdHJxJLkMnC1k84aHrUFlaeBBVKve8ci1Pb2iEOzE3wfRB8kQj&#10;j6k3RZq5T5QBYoODAkm2IIDAPJGANPJtpEUrF4LSaIi5qjyzdIRsU1DQCWPYBG9CwSp+axi6C8JA&#10;qgAUDNm48sgzqZY4cwkNAy/LT6Y5FUaxqDe3a6J1iY1bJyyYC8NvTIk9W0Y+NdfnGBXjlkazASWe&#10;Ju3s0wM4Fzi3ZlV9vggvf7x8++OHahKdtdz2yaDZ7o9X+cHjwc39+L/+/vL17eR2xGFEAdu9+jDF&#10;ZHgyI1hs9dtv33HNHh8OPn1OeHUPGBIgFV+zN+PZ7y+HFy8eepLHwmfB4W9DNMZ1GN/Ax69W/uaz&#10;w9OBezudb6sG/vurTKUPQCogJxfYI9MN9AMpo6VGoYqFLRehZMSUuiLaX1qgAIlLmn1+YA2a9b/c&#10;5HPcGXbFUQOQnZdfXumVeEHTSmnwPsTArIDODg+OpTeaxQLWrRjXlT5npbsW2g3R62C5I0Eqpe3d&#10;Fuo9f4DjWryWGcxglUk7T1y9YEISWin9NXGIYp8AYPTx8AYq+ijmF0gCqLNcGUistK5gaStEfUNh&#10;tkWtAC+NkYVcaZ+njWguBXaNrGQf9yBlxK8mmeL4EtSDBhoDCzaX8lLLiyG/SdS8lDnxDSZxhcvM&#10;DoozjeYYsMPEXLme+Z6O9aCrmGfH+0LFlyVgens7u5kEL97cX78fB/MFdpRffHr82afnXzw7//Lx&#10;gE/z/dvrV+9uhDlsGRf3M3CvKWFM6HIgxm5q0+U2xAN3Kn4VRbxkf/HnHz8cdjC0bmI2Lck4m43X&#10;PTx6/vj4sNWzAXiZrIrJaEaUBv7AQWK+XRSvJsNko0JgJ/UmTcjL3QDswOuEIgYPHNtOsDop0bKQ&#10;ls1nGVMu31so92JdVi7MeJDLpoaxR3C2CnXD45JAe2XXIQSJclgToTt/RoQREh5alnuxWmVSFGiX&#10;OR+8X+g8UPSYd3mLheXPCgkoDjlpAW8IwjnwqFk3g2DA7Il0WKCN9KzjBFvzDxOGfUeIuQbFSvIP&#10;umnU0VMIj22VbKqqKzkQ0rX4dOcsMYSHBw3Ibmi1A2/btbfWev6v/ub42fM9OFWMDa6v7TdIGcju&#10;7yeraVSJY59cX+zUwJp0e0I4G9eA5T127Ij2uA2ywwSv9harDW0o5GhhDeOuErPV5dDcFXV5LGhy&#10;4GXohk8h4EpwcZJNjktz3emkErTEYm3nWfW9o96Pl0QbFQ0Pfbtz/PQLHraG3+/uP4N4Cnw4no0+&#10;/6RzNmhPxxDKYBGxkbcZzkAQa+Q1lJ0SjT+8yTQTjQMrbtRcOLwFGZIMzYQzUyFpHEsEMZ9kUrx5&#10;CJIgpvkAL1fx1ka9lYi1OOM49GGTHXc2j5dLzvxWHd6Bz7jTxvLTNwm8fv60s4UZGyyfHDRYoeAh&#10;xDjjIjuoFj0dG+QalsTiJcygKzwcOYExPZO9n5gpAQibLMg4zzEKfb7XKTCgwq0ekpZSWRTFnHLR&#10;7qSoCVax2HmXQICwIAW4IQRKgkXIpCynxjLoU2ysuORsIkotvaTSArALIiyoYtnAlypwIemRh0a/&#10;AlylkoQDZQ9DrY/x3CUOJNxjsQ0pndnkvwnrQAI+RdIvGy1+PnhgzgyIm+VOYWcTpKmNFH6dEdaq&#10;KY7Y+fNy8N/lNyI51ht7B/3DQ9O2sb7qWUZ/Hwq72vD933z74cfrCTyYlxe3w2hHBBVcCdkS1KsY&#10;WC25B2p9uYKOWjnoD27vlu+vb3zb/9nzk0+e7nX39xodn1Ss9HpyfzH83bvxq9v57cPsboKFF0k3&#10;2c8+xw5xn60vekKUuqxX1xuNf04DC62VIVAyoLhkpKhyhNZ1ujYZ7IWtJEpswC86fd44SK7UEubi&#10;g5b5aiGZQr6unjAJkm6kWguM3CSuC2Qbx3CG8XULRpZlUV7R9/EEimeO+JAJVl/GFggYL0F2otyV&#10;+DEB3eAVCFVKaivxYhRq6hBQ7oYBmcOPY4AVgoS1loxRMROjMRRuLL9fSJJY97BD4mCQxTP+cru0&#10;pQFBcm/yOV4xHwlrTBxK3rZqTQCjqoFODIrGaQdkdfd2Qtopf5cI+5mNRX/30Vq5pAPJDlk2j0Kc&#10;prJJ8FMpdoDtBpxlw7DHOtw04MvNHubNhvHorCf+DmXS/QypIu7DDfe41zzuGVhD3i3D29t7JKe/&#10;+/bVD4RUVZ3xMiA0dS62hdyAbbgI6SZo0Agt4cWjxeZCtd3mZBJN410wZkEzfXU1ZEah2/zDq7uX&#10;dzebJDEgWQfL8SwwXB9NH6XqelT87naZMdyjIF1XSUZGWpEXKgMZth5yyyuEyYiOVsgPooOgdEv5&#10;55KypeBCygKGvqjMfSsRMppXEEoAikCtOWIjUE0p3vAWZD6TQbrMIZAFi7yWpfUdGKiURAoPugd5&#10;SwU8ENNapI2ck8gX2NGxkFe3AcVGDBuruAEbbrHuKnpMrh49Zm0NVPKHh+2oRokRKA+vbJQYsB2e&#10;AYVWYao5jjg44xCHrzUJU2DlBFsR3yPUIeRaeTjab2R/9ax7iOGOkzA+v7skBDRI8mC/ReunxGhL&#10;0uIMZFWpDBcJhG2c7VYhJG5JvKFbIRreKuoOMjmCLyALq6YPMbQDscoBkEcpKfOLcFfx4kV9yOhD&#10;Z2x4DXa2pfoCQlRRm+IUY5uk1qHGSxIW+fk8Y0di9npd1fO9XhdQh9Vxt79PwcEelWzCflvNVgH8&#10;ALg62Kjf47gZM+BiZe222pbfclh/RzTkGAwTs8WwTgskch0SrZRO1zzsdSF48M9smugMV4eqjaqY&#10;DM5qBQtf5rUkV5KMiyyIxSZbPe5LYB2d16Bv9vsWk/3tBFuQ2YRsPDvybeV8D6igen0/I7cNjbG5&#10;zRq22dLXNN+K5dJ7YzouXqgqOileY15ZSg+fCiNXmkc4JEgaU68CyipLPsJ/IHjhSBqjY4CzNIkQ&#10;+EPNkoRjMg7x3sQpwtDYK3CICRQgudYMi7zo6CjE6lx8Ez4yAqQ9FwhSzlNeb1AFwXpL6nfVhr5K&#10;H2OoDRjagvh/dO6WPl9ebCk94uol2ysRmJZwpBB6RN0j5Z5ZHpdZPissrBIGASdAoKXdrzaLKS0C&#10;QQw1VBpzNGPLYBOH96v8x3d33/7ljaNXngwa7+5HV9c3txd3Lx/Ww4QWwOZEG69IBWbtIW01wyim&#10;eVgjkIwRhps9z0Gd++FhTVW6fv0BUvJkNf/hZoRdR6OWdtCI1V2oPERi8R67jarnaJ8/O3l80rq5&#10;GV7dLuAdEUaCwAhUsJAYAHBL8awXwZK4TIrJBa+2MK3k4iDZld5ZqirvMhQINpt5Bqv9qOeSsr5Y&#10;A9brTxoQE9eIPfAHQWIR5CiWKG+pr1bbCFykFwHDFFmNaHBL2rXQXWSdUqa70EpwWelEaB7lbecB&#10;ETafBA6ySaczA7lnOObPfuTmmKUXO6mkbM9M0xWzAbpFIfOIB7/EYYM1i4Ec3ixlqDhKYMCk9WYe&#10;g9LIWpKtBDhjDyIHMJbeeLMUS9GzpqSnJlvtDg9cDK3kGSl4IpAECJtTIKOy4YXeRbQWsz0nR2nj&#10;SMkXH3luuxA4JZlyOY9M18MbHbPcx2fQc7xPnrS/+vzss08Oey3TsG14y4hL/vnV/ffvJ2j+kkQZ&#10;LaqrvB4VOF+SK09oMHdOF24szRFklLSguUUKQmY31+RmgkZMWwbzFg6ttdrNcEog2ev7+Xi1Ato4&#10;YstS2V7ezPdbjVdXs/dz8qX0eQKxYY04AI4E6XTszERjXj7q8tWkS6KxkdU6/QW3X9xsymW6iCHk&#10;dZIeiCHvI31HUDcEMazjarDv5LGQaGyES7KikTZYWD3lIqDcrlOU5eQW5zcRHEF2x2oR8i9ayw3E&#10;EDIumb121VyvxQ0DQiMpaZhLwOHeYVVveeo6ylCxurV037eGee0tmweodpV1G1pIdbPn7848Mg02&#10;BCeBQohnwXaNn0HLkaaFnhFlpgp7nMyyeNyys88/g/RXH5MRWEmJvvXr5ulRY72L30/S1kF3cDJw&#10;61nHVpY8LhkwZQWGT0b+16468LRBw1yG0Em2rlffP1RJuG35BgzawV7P9ltCglZn0Fro0+E/a5aX&#10;Y+FRs5p+TffXjz49tTQzCiD4Q+h02V20SJAwEJFuxwFvGM4Izf3zvWw331UeHj19bnlZGLzrdxpN&#10;ftOazA165AqHCusp4oqnueXqbluvtT3t+eenVMjVakau6TJh4CJtur5a5Rh87PVqbsfErHGvQzsD&#10;ZS12NLCmTDXrqzE2C2nXL076Dr6goP+uxRXG9WbFKNBpGEdHZu/M33+ydzVf3U8mT059MvxQJKIZ&#10;mYCB7naNA4uGAXt9aGYDrwE0Z1ZT0QPvSE7eTVfFsqLNhV2FmS8rj2pDfGtB+wraJd5eQUnz7Mwn&#10;qR0DJwWP9wAzCt+JIAyS2ghyoRQejir8QA4CvMjAX3Ja8rUB0E8xErcccXoRnvcm40bzepYArGyK&#10;pG0pe1gBcmXnKmmsG9aXtbXlwMR3GCZFPiTwY7nZLR10aUbEIwggQ9oRMWzgEKCrFCmggAeMdTDP&#10;xNiJdoSjhrPExsFpXQ2WCRRh/t7hYuYCjlSr7y7GTwfdlx9mJEnN5+EhwGORvb6edl3/3TC6XOEV&#10;oacRrGMer0LHdVlsqWQnCTCNnRDclyRMrRo3dDuc77JobcDf3VX/fD353fsRmh+DhsRoup3GydPu&#10;T786f/a0fXriHx0P4HZfXY0x0yYHm1gIHPCWYQrmDYcRQSE/hw6ggH5YupXKMC9li+9Fwy1oTjkK&#10;YSoHT5q87YBa32+xSNmOoto4rnZt/dOuJ8MaedHZLoIeJEBI5myKjo0HFIFW0Ll5V2gSASpwlgaK&#10;kbV36c8A1iZ+OBJ+VC7DuLS8qmL8S8VnJo0RpFUKSoFo6Oi3qT46gi4Z/2TwwoFDEqeFswM4J2Ys&#10;coLwDeCryi6AMUxMovjheJcwUyPnweMKpUZ1c95yfWXX0OujrP52RbphvufJbnHFpXF8soDZWfGn&#10;U1EA89nFL6J0epBZT8yZBMEV1jnwBAcDwv3SBVajpHKEwpllFTeaLtM4Wc6nzCT7B+3xbAjBiup9&#10;N5nQvns2dQbsD6ELnp3kiAp9QtJ3ZEGBHzJ7FVkSZ0nIagnuIk0JkdfcBBaGuLvwzsNZIcVAajKk&#10;uwKPKoAZ08MtpsZaO+s3W9N5+mFRPGAIh5pcg2UIpoFTUA1yoqSDibhBuMvSfH/csQqhStZUAluh&#10;n5YdbCmckG5HxDWCbJYaZrYjkNg6IOYa+UFswbDJFjMLoa4KG0rgTrnF1GwBdOC6czm57UDteAWv&#10;6MWAjUBqQOtQ6wKGQvCgN+/ZCus5qj96zgIojRsOaNEwxbqFFCHs/jTzx9k6h4YFWLJN9w39qGF0&#10;SLymQsHmUugfGbnCPVdtkmNHeIawgyphmD7crzDc2R9Uz8690yfd+7u7w+NDyx+IaCPJZ6sQYKxu&#10;9TlB43TkEtSNqRXHK5OLnvVpigVkZ6+Z90lrqxZH56eDI7dPjIC4vyXtTvPg7MuMlUO86rhLmB7p&#10;RiO/j/S6im5zZjkmue8BG0b2jpPlOqrWx+Q/4uSv7ghWnayNWeUgrzkYTbHk+fzLR2ePDuZB1Ws7&#10;33z5BD3g3d08g0CpDwJ2E3nEKxxvrbsFDa/k6TLU6JayWD4EwSIojAWvj4UsfckavG1VD7pr8muK&#10;Wufw+AkpufB76b1aA99ytabXctlw2CEp29Eqcqxir43JKENG1N3vWG3To6nfhtPFYlOxYYUo62h8&#10;N2/5bk31B0fnRFomgPVnx0Qow/+bjUP8XqhpArGkGaYaOBvjRH2/jDmzyXRH78qnbfvExGE1uaa9&#10;Q4tHX08V4ihm3YfzIkF8hKtul9Bw155Z9ZkXtDqjAxaw9Bkmr5kQtdcSyME4ic/Kmo14FQtK0iGY&#10;4D9SNMu3U3qSj/wAMb2ktcFtRjpXUl70Xgcf2Xq8WoishElMnvySEF6GoEK3KfVYvNkl/5suRjAE&#10;+AllFBa/W5LdaHFQ/0H0oe+AQMzJipu9SgItAAl1p2nhhWpk82AW0u0C6tgeWd4VjCJwOcgnKODo&#10;ZuiiMLGi0+bEEQXpBqqTvEZEuPl6kJA1DZ3L5o8EgfwGB7/T7fouz5y9vUe9Lh3n1XDKDEVU4Wo5&#10;dzyiTsxXb94Ph4u7O5KPC8fzOAhHE7y/hWfHb1QLNpFCM+YwpO0VkYGE9H70NxG3FOHWCUuH2iJa&#10;BCDUAbe7iBzHvl+uZ1mNpuqpz/mb8thBBSUUmG05Ec17rg/sjuwgghUvbwtIjKGwYi458mLJwoWj&#10;0jBp8S+s/cVqsgQLqAqi1cCImfkOcjf2zZQ6RNa7nWuwxNsG4lUmGtwyzRyDqtLVQEVqLj7vYtBd&#10;1iTp8ShYwDRy2pPNs2lBwtNVSHtNx+hQGrd5y6u/nWdXi8gjgrsGDoOMkr9UeFYiOaOmi1GXsLFE&#10;sCtbAaH/A0nJ2ULvjZS0TsPFGAE8so3RJGzxaiGhCFFMlEa4ERbNVmsR5q8vpouweH81J0UEZx6M&#10;vJJZctT2TSIQEfOttxjC4EREvxyTMADiyTHFMsDa9RAis9PE1r26g4VM48TByGGGc0tLrXWhSm4r&#10;vmVV0spwjdGVhyGE64A5VFhA/ofv70JuEBQc8dmFAlOE7L1hmyHvlIZFeplyhyrfjsvL481xU+rT&#10;Sh2bwPhy/or6TQZeeS9kGCiZVGV8PLUVH+i6kmEsRi/E2lWaa+nieTLlPJEMXnkBOZ0B2WBb4ssl&#10;D4OkaYKkg6bzF9tyGuS1dCVqrkjcq40mDqpQzmRzAgKM1p+3xbW8V5NoJpFi9ZaypaZjT++SwiZx&#10;4wEnN8ZQyP/a+ubTrjq+XzAY8TyNQjauAGawNOKvfwLbZEv0xEmnhe3Z7/94P7tf8kV+uEyied63&#10;IQ3uOj2TVXmgOEdne6aRNxsqBxqpGyfPvTaUHZsAokqn16hb1VUlfnG7JBWUBmaZ+bfIVJNw0Exh&#10;Q8Pb9JokxwuQM08RxwL97GbLzX1izAoXcS+aHC41zyTGsW+S9p/mflTFYqWpwMaAfWQOJnTYWstW&#10;/ZtpvoiNaWT9fkZQFFEUcDqoiCUQx6tVb4BVBatlnsw5sGeFvtqm/Q4XYd2HAqxmhwPC7t27hb/I&#10;qqvF/XgiWfeLbN5sG/ietJzE0AK2i72+MTis7uK017TMgeIfdmot708fri1L3zM6lUiJF9lfvr9h&#10;YQGR8vULZFrBoyOHd360Wh4N/CRNPtwsWpzS6AOi3NGK24cE6QEHDGR06I64jEznCf0gVB8koBLh&#10;gfSXs7+CKJ9HrEaqKsk6mWumLD+SnbFbQzOH85ot0a2RkJ6AK9vQLsSwivfExD2CVS1Ypclegvmb&#10;fpWKyU8q+R9lkJqYGkvMoxD3OHhhWoHyMWq4FclMl6QuAWnY75WkbugiH3McSrf2MgulNPgoVSMc&#10;IryA7A4RPktoAU0MBVjywBhXMshjKRlHbMpF3VBXpwH5xdkXT/avhzOvgWckVAdwqWiP3NQynJPm&#10;n44GLpSYr/GTxXBMQCMOyw7U+Ya2ZK0RkMyHexiFCBE9hVjSMdtOxd6zT0/6tWlyT5YKHl9R+vrD&#10;JF5XJ4vs6nqJo8pqubu5DYg8Wibk80g3xjAqcQggFsT2iGSSwFT0LzDRZYUtO1Ip71KJBb0Qk0Kx&#10;Pac+QIWgEONswYM6wTF3U0M5/lmbkXq7YNuHeHBTQMTum8AwOAyyP+ELIrnkIgkMwHaUH8qUxOTE&#10;m1xa1GBlJww8oBjJLJRcCEJVgPm5wCheBUfYOCA8sDgoDQAdMJjhfrIBk/oiJv8CLbPD2+T4JpI0&#10;S9S4JyY0YqRKZaQTZ6MGsU/sdAhywEZ/y4oSsk9B14A/8NtJchcUez5N8SYi/9P3aQUQrVOdWBpz&#10;s6mO/EmZ90BDC0wQIeYbHwdSZkpRypOQQvyNY8YgaMidiWysQ9VAlVbrddockpc3s+uHSAPEsVvD&#10;uwUFO2TDS2oSObCo2mCjI9eEsxASEYyLIRm51U63wbbcKnkO/K2Q9SheRDCthWyw5WOxEGutk0ce&#10;MnEeIJqjYgircp6SxfX4qFVZg+zm7xfFLIXSSg8ozBYQGJxKIeFwtHO7YWWzHgcqoogLV1VwG8lJ&#10;kV29zHliavDxX2V2pHCc5Vkv3UDFPrRGagcTIaczZMxQ9A6c1xwJ8E1k9SpoqZhnimgC3+S6DbIB&#10;f4IOtrJrE9vBNdxhGsFLIqwv5DOhIJibHRwNYu/N3ZlrIeASiwOzBpHUrukP83Syg9bHsi7uazty&#10;rj2j2mi6HDBYk544u7aVWn71y8fdnonMOGhCqWwZ0/lqcOh191pnz45UZxssxkfd4xcvx8MZESMp&#10;sCAEsnGOb3xvOs8+3E8ZkbGYv7gbT8Y3WbhgVQSJy+55PHbTFTSXBFuRyQofw7Szz7LGRyaZFuHD&#10;1c3lm9vJ7IEK3O2103SMX6LfwkdLZ+UMnaai+qNMnSqdjcqppPrWDgIvnjLzinG/6W3cbmeg9Q9a&#10;XncwGWd3iX2xYMtijOeQI3TLb+NiMedd2jHNrzUWNaguLTJx3a3ZSBSXzDV4iNh5QPlkTd3toqoP&#10;KuEUel5aa/755fD+djF/+GDUxvTzg77XbG5Ade4vbre7GNUgulC8vhtNx1QsnIXG8Wq+nPDQNj23&#10;5zffvl68ulrlKl/TiKLIVjarGfN6fQQBoO52fPN2eHfy5Bm162Tgr6IhVg6P95tBmlj+9vioYTfc&#10;2nq2b2swAhQHFrjegoeUBSTxkiHBoiQjQQx3aESP6NJ5Cbd8ye2+Xun5+s00hOVC64aNLJaqIn+k&#10;iPMYlv5LjabPo5vzKoNccHxAp6ZdKDN1ylFV8pUVLG5AXkTfT4UB4sITwMOKW+wz/yURBZ9scUIr&#10;U9Clqxe3KBHyS8tTaqyk8y9BDglEAvPgA3DtSyI5AkXIK2JPxrtEPYN5yCscRfmeoTVoeACRVfXH&#10;t/dQAdneEwDLhNx2MMHKsEom3E7eNDIISmsZOjJUshLfhqYFqZIChGcSUYfVhXDg1PXBvtuABouq&#10;k6btenk9IcVgN5sjhdMb3cHV5ez+bgl5hFgFsZbiYFRZyG3CmNX02sZtkx1XUsB+oCYKG3qdgcZy&#10;doFwSwVlXhF5PDCA6uoAteQSayD1FHxq73w6t20W7DJJfNnRfFP/YRo9RBmwPd+GwUEWnjokLexI&#10;ufT8HQUoq8IiAwZBeYoW0lOWNG+JppJ+Xxarkk0CzwPTSDFoJQ8TmGVr4QUvK0ANXjRHA25HsoAS&#10;/Q4fUezzuDoeXrioC4ttq171kYoB3ADhyy6+NIOX7hWHIfbIOYMlBxGRYkxpzzr14Wp9OcvPO3aP&#10;FXSym4EbsIoQMi9ieP6MuPWX6AWIM7ePCiVnH2iX7Bv5p5I4A2EVJqGQ3XimmSWaTZNBEx5zu+WO&#10;h+OYhZ+O1dECD1+OLRFu0XisydaoP4RZEEn8KrKf6QoPUQ2ZVMmHWVvYxSrGchGgQRV7INlaS9aO&#10;9Naibd0dKfmhbeCfjiP/KNssmPyK2sCvPtl3ccCK89oMXY0pVw4svjSsx3QEcxWxEIItQY9BQSfV&#10;QPSHwk8Q8QXWvxJGU8b9lO+UmEqXMhXxCWJz8nEfLmo30kxrWNIwDqCyo0ujAgjcpUNplGaITAJ6&#10;JG7Q1mFdzwhdnlhBhCoSjydPsL9lzKICl3/WMLPyW4DUNdA+ccpvske+xeQUqeztahhurRb57STB&#10;jUDDGS+dHxmVr/dIC65Ng6SupD1z86i1++azTntAnxK6ZvXR04NGR222TCqO6td1K8cZGZno48Hh&#10;+GL0n373cB/WTpoNzolN3VxbHjFVb+6DMXZCoznqRiyu+O7dZnP8kJIHOM2zF+/m2ImenHVbnR5b&#10;b9/xHLOwSbgJVrqz6ek7a2s12tp3HxgnsrOBmi1x79UbqleJag/B7tU0nebKouqDSexZyvkj/+Ts&#10;ceT38Qq2W8f7A9xQ8B6LlgsyaCtv7zeLrTOeJ6PFCmZOnCxyPUJG12400co6nc7jR2dPDjrconle&#10;uVvuSJW/hrUXpB2lfmCjayjSYNXV8a10/z+/u4X7dNZ2Dpz8sMcGjed/1nJ30PU3O2aU1vHxAQZ5&#10;r94H0/sFreTNKLK9Bv76oCPA8S9/uHh5k17EtdVWc9n8EBpTI1fPWe2qv3092a6SRwN/o5lEX3Y9&#10;DjBAS+f0pOlZ2uFZy++bxTbCYPirx91OleAHCG1bSAjs/R81eS03lxOQJ1C8GnEF4Spq9Fq5iaQL&#10;rm36zCMNIr+fYbKPL509yzj8ELAwz4mwbBUGIrl1HcDpYImxxA77STYHPKFlpirzvUTOMlQaDmok&#10;sFCAF14PWitrXXHhH8goizOarJdEbUyFEhYx3ERBbwQXANSRWl86gUufI4+8FHrGfoFvCN3E8wlV&#10;9m7dtOuUvzKSu4wAItlQ0Vu1WsuCNgZWob17CCMxFajo65h1nLSkOm6J2EVAYJKcVRptqR26Dsi1&#10;AhkqMp+TL8KMF5SH4mZkGFI0FWxwVsSIAAVGayveDQEusH6Fc2NZs1mwWuHo52FQIUxZHWlVhOSe&#10;Pz1fxhBhaa4orQl8SXEjg0sjq1HGoVJTJVgL/T9fEASWC8G1kngxTIVww4eMtlp6ptpzlDns0yz7&#10;68MmaQV/nMbzeGvCegHJpYLUDHbO8oMqogbxlN2AbZvHKubjAq+0OBMNlDjai9yKxpESLT7T+Ivi&#10;UCfNpKwuKP5Y63qkqm+2c0n6kxLEHZA/w6CGyBG6fUVtE4EpnG/uGmov/A7FQEdkifB2cNDNC4zA&#10;CNAV7CJPHdvLFNFGPfJRG2p3q/yTgXNgrjlIL6fhIiVmFjNR1khQGyQzjwpFRLsl/o5r9rw8AXw6&#10;iS7gsJHjSvw6hXSGqlBSdQToIBuG9Q6HJCAP54GA2jCuizWTmuxDi027Xm0r6kMOSsnkFLcOO+L4&#10;mK1BrrnShE34HlKmLX4sVGk+P0+mSR6hBWEuAes5x0LPxnQ75vHibMS/nubJ992zNuI0xBr7Hx6S&#10;P9+sKjVGo9IhGmsFTizRHtfwC8LHH0yAQ8wwYZBkIGOMXSJbF9RT1lJlVJwYsZRQPnBeKTKk5Rc8&#10;R1odMh2VCsiVEMphvwDbi/MhGjBKSpbRozCnlYFwvKCuUFYYvzjJyvRR3kyClNA0sniMknhBrlpG&#10;ri9GZUXHAajZrPiI6+yTbnOxWtYsP3Sc6/sJ1Lk+Qstadqhsf3nW7hAcDjVgnRpq4Oyyv/n5KZTX&#10;8XShU8IF/ifFG50DEiiMc1kbPjAe95sH8xkN/gaRBAAcPrGYV1XYahj6COQbe3HQAU3jbXhzjTnm&#10;GsNL1zOaHXK1nX5z0HV8kmZ/uN7+/gXmKmqEF3MlvblbPdyOfMvAdvjJfr3dN15Mp3sMXSA25mD0&#10;sJ0vgSmqkySky9ogR60BhGaDM//w2c/frJxlHDrVhcO8p9SIOcOodhhV02lh87guRISEo0YFJ3oH&#10;uvnWzkb4S8eV7pNPf3bQNO5mo4dxtgiVPBxny5HYACBlYkZE16iTWBJfrIu4Uvs/fbOfhnPe7mg+&#10;fX35gFP2crkdPWgv3hWv3id5uOJhPTo+51ll89vtOo1mO46VP353J7bKFT3AzU6pRWnCola2sZU6&#10;eykgR/hvzWaHzkyFLrHNlvMb1lmmhVIBU9ZNzSbNHL4enkXFfBwcHx7xzNze3Vg4LOaVJoAYyGkN&#10;K1aIjJItutrmC4e/vVMdjp6YW6dQXt7MqBSHTe0hrURrdnHIVDgLSDqTEDEC4Liz4m+z3bkNGHb4&#10;PqOxlxw8ChkRSVJbQHrpxMAV8W/Hw0A2rDpBvB91PpX1nPdQXm5paeSxL422GApo94VhIKRjGsrS&#10;m4ful+uDyIERmd8ADMCgKoYK9U27gQ0EOy2h7PEHk82WVotz+6vnfZodZPOx2giZZLdFQ1NxKaSa&#10;8Ybx77CgZ+JRoNgu2SBU+bKcSVtZILTmiAijks+KnKuWnJ62odRIR11x/XxH9biv7Vj6q1xQIEGY&#10;XrLZFHd62nAatojwGgQSov4VySpR2zvIfbKKZGuGHC0X3jsIqvgNi/jJRjlVplQw15dhRLuIDIyI&#10;XVZiVbdnHYMNFgmAiJq+OGy8RUawAkfzsIkKCL/UmPxwPiU9AY4cahD2Hjj1r4WIWRqOlfrM0jSr&#10;xMPlFOVvgqMNVivbPjLhqfaSwc5iJmG+xuhmEuXsN8oIQ7G4lsgj7OvKDbklad7i/YtTuatEjiE8&#10;QBArMTAR+0M5dxGksEYBIgPJBa4Is8JzrJ7Qgqs3s+iobZ03odjsVtgGVOFKawhS2BEIn5ALiYq0&#10;ZBBCZmJ9Jw8IraxE4UgJ5AoKL5NjH4ZRbU2yVZaUVCfERxLZIi75QBSc7qgPwRNEqx1F5oY8aP0h&#10;xcmR2LwK/+dB8gDO4tgg4CeLMLYEqsrS3DB8KKVAk9wklpqAYcAin7dt8ZDQDSzeZgKSiAqO/O6n&#10;fR3xOQ/O3SydV1yOD5I14QhxQMKHZdJSLZeDMygxHW48c6tkQ4rnlED2bLVLiL7s7kuVrOiWxXqQ&#10;U630oft48+RfIl6HlsQjh20panSYyBrMdUkXLzDY8tjekAWCMLOG2yi2bCFHvee5TNy8Mr7dYrlF&#10;sZkFcyH0VNaOxNHyqsG00RXDIoPpEWQsVb0Jt1Gjy+L6tL45rMXPO87Pjnon9iZZhgZOjb6zd6D3&#10;Glh2Jqs4b7nkRuMWa6TYU2HxtaOjEhGN3x94buPqx9EfX40mxBLuII0BxG3n5JfBqFOqq1JazloJ&#10;985bukfcdLYW8pRVysI9eXefzUdLNihBuP3Nd3jo9TDeJbl+vpp2eo8cu8+dmGe5pxUnx94VzDf+&#10;s6PdLdKHUWUY2mxaYS/ADSMPo9076XVrk9XoapzfkkeLT1B8d3P7cJdguKZC8wlxY0gjLXrAExk+&#10;Lmnm6qZ+F69ni3mxnEJ9Xxet1TKZ3L2OSAVXBw/jNJ58MCT8dbdCXsyAtp1pRtj0jR/m86+fnRxU&#10;i+t5Nl/zSnc0t8do++OL6SpuzkLn9nqVrUZ7nn15N7sB2scTpRq+er+8nOwWhXGH1AxIHNIV/rIm&#10;byRJc3Qb+EekoIzKVh0lm/v5/OZqfNxv9Q9PWcYEoHqkZatYbSMyR1/m8uLwKM2iRRVEzqy3WCmS&#10;PboDRstO9hjzPLuIRacP7tQdVCGPzedf+PXpaIWp/l6/S6N9y5FFTAOPZ12T0KE0BoVAiUsTnUax&#10;KCdN5Ltj9qUQvBzPFe0OxB2wAfK0BF0HsKez4YTHAJL3RQTh4nq2mdLay4NdBjt8rD/CVRMAR3hl&#10;H2uf9HM0dBRJ8VaTrClgf3HeZPtV33U7HuAKymQWxjCZ6e1wpuOHerbWMVk9wIeRN3E0g+KyJYKY&#10;XrHlonrbMhBQaeeVtd/GEzQFXhKWMv24GAfkgu7y+CKp8GDa1lot9Hva8n5uZHhgbAjE2GXxPWmZ&#10;Ansq81lMIeRVRQ/ClEMnmrL2FI9nWV8Y+IkDT0B+hSEBoZ0mC1YdKzFicWW3XaaI0sahBv1oiyjZ&#10;FFjPUeF0VZfD9aihn7fqnm2/HEb4mh029fu8No/wDaRFk6SzJUxCEn7qGuoO/EZKDUQMmQzzWSqn&#10;EO3LCHSxIZKyIkCb1H9Zc2OLJf6lAifL/hjapV6DT0ZBneZAHpQWAIDSiWFLU8l9ocvGcUTBKt6o&#10;bHt68bdH7oFjLAOoirVJKiaA4BBUbeKK8EGDJYJuhoGvgbNFLSMikNXlLBCp1JMBe+SMFfpyxRuj&#10;kqrDRhMmJaQAceREoSz7Ssk6KZG80s1fGn0hf7IIArdnw+C48ttBMpgUKB0C9fEby9QVRg8BvSsV&#10;F3tOBhJO8009yIq+WQmyzRAbLaM66LdbTZzSQcBAOHLPtzlxlxFMmyrvPI00T7sPP2QLO9DhywF4&#10;4ip4jzCRLSgo9zb/6fO9GVMzsfeqhsnAsNjx1XDvqhkWqpAlVGFRsUoDL+mEYgNXxrbwc4V4L/tY&#10;QS//xRZVaFSlfw5iIGElSRatUGTFWENSQyQ0m1YYYhYiVXG7ED4094XlqsREILQmtZS0dxMJDcd2&#10;OQ8rGF1p1TrSpni9ma5I6BAmhK1uUd1A04Duj3UZiUD7mA3T8XjW7ylJVd58+6fW5qm5ft4y+qQw&#10;bbBLM+br9PUqZXg4fdyDEHO0f0BkyZvvboc3SyVTfvOn4XyWWFaL9K7L4fr1a8IFa1dBdLEo5jHp&#10;tCqav0TV8G4cMzgr9fk2nxbre0hRXB/TeYjUqznFQb1d5d9+wKPTBLqvq228Fi2vgZkhPgAUtuU4&#10;ust3l/TLSfUtqE0c75+a348X33x2yNN4fZ/cZNiJGD7WPqoZ1B3SabCrW47GF9fkWS+QGM7r7Q+5&#10;RQB0NtogRTeqSwIEYXkoaoqDFwbk47Byn21DrZvXjiycZyej6eWrYD6GazJJtDdXY+KSiKCHGhTg&#10;NVxfPW0Hv/x54yopVkX83G7/46+H388JHVWG82K+WE3uGOntiaCi7kCDvQovXn09LN6lyosR5v7O&#10;q9Hu1aKWalhrKver9Zx8EkFDYdFwSi0JMDYgkBSVm0n+bkF+9RZxTZzrP7yLgmkeo4stqr/6P26i&#10;aWFmtVff3cFb29vz1YYyXodtz/vuLzNM4FE4wO8gQbZh1HsaUjtMeXqzjX7/doSj0WctexmF3qCN&#10;FOV+uY1pnNHxAr9DiKASySOJaKHBmxiIfalETIXZAn52220jw4YoIaoRMAn+AqBxsesFqeT/M38i&#10;s2JKxOEfDCmUxSuPsTg4CU+wfOwlPkXe7NLW9WNlEqhAWMh4zYHh0HRJkcR8GKNnQN8ULUeMW3GL&#10;WY9nJ6+oUOwPG/Webd4H0dHA4wMly9whbQIp+Y6/t2Ibapilvm6Gm3nV2C0DCaEB1KHuU3acLslF&#10;CidZt2s2G86g5/EaTu7ns/sVZjWArdEO7IG7XZrIsDYU0wAZwi302bKCYJ8hLzO1HPydWDcEIrMF&#10;fn00p+JZK41ymWotIiJ4WogjSTcuKHoSOsIPEaeDEqWA0Hvia497ZtfYTaPqt/cLpKn4DGIuK79D&#10;nMZEd2wpkI7YNnM1KrzDfAu4iAxcikvMAWS+0squtKYQz0wRXpXWx/jtwI8X2VLps0JtBa5mN4xo&#10;kdNpAd4oeQwMZZxWqIl3vAxCvhSbFejV+PNtG9rmyOM/1u+gu8G14scKX1Y4/owVXB46WdNyzUoO&#10;eQjsSLJyiKlSaleT6KRr8xRejcI5sV/oQMSBSW63GKMCXousT2bFMv27jPDgsCrzAViysC/mXOOk&#10;ZYXJ6YZ9glpFs4+JPRCpQB8cleKvXmJbwE1M5l3LWwb4EFYPPOOGHiut4lq/mM3m0ylUv5NHR/Pl&#10;ktGmO2hCBwgWcySJfJhGLXvScwy6R9j0Sg2FUFE3MJYJw9Wep50fdbfaBllow/fe3D5cJ8UD2U/0&#10;7DWo7BINAUmPPgLjDxmQxE1JxOTsrajPAk8KAUfmldICu+ziBVoUY2pwMh6RkpQmTYGkwHzE4mq4&#10;MJibnFmSXAlplLZwgQy+XFe4OmK+JNGWeEQJyQpsSODNKh5RHDwTnFyKRFhfrOcxcRE3WzFFppBu&#10;o9W+pZ81qre7+o+48NEVrud/41fPe149W3nYATKV1Xz220g/v/xyT21Ueu327Yvru7f3wOUQ7Nh7&#10;Xy8gljrDZQVca7zcXQKc0UyY9rzQELyZvs9JY7guK9BhEE/T9VIGNIifWl7BB5v/aqwk9HRr6d5o&#10;WRmHPBWVVbQmvYgtWCS76pTgWl6xV9PFcLGes7kW0lU4ODSmBTnvs65jXL6fLyMtJrdE2c42taXe&#10;faB457umKVp8xRpchdqLeSWs2fPR3GHAyCM1Hdm1SGtyIzJlni9g86rGaJVFNS+utObznDxyJmsy&#10;bWah8oe3kxnOs9p6Hc7kSU0iaB0H3cDYr3x7eXve62As9/phd5kXWMAOhxF9NAKxmFfQrkCaHnh4&#10;4ucv76PbtHafrX1aTU1/uVxPtzYTIZpa6O4bnWBdTjGYLMJZ63TaAHerFEK9xdFFZkrTci8mq+sJ&#10;dUcZrgizUudLamLmUjsg2lW3795e7UEf8PBkNBYPaRitWz69OdTbmC6AeRaN6M1y9W5JHgSxfsVX&#10;LTir1atl8jCPAyHOEHZLIILQC3j4eBexfWbWtWjxTQNSEJoXOkqmN55XEnup87T5utclADimU9ok&#10;mIjyLrPwM1Wb3oXwML3KOA1GJUljMrOWbvgipBIoW2jHQhyU10O6/Y9+UMRw8nyKALLk6yHhEkdK&#10;fJNZNak6sRmS+UdTw7/RyhUruDqsR6fREkJkQzNmi+ksTRyLZTi+njHIEozk5h4kl8qMuRFrwHVS&#10;dfP+SZcIxfFosj/oOZ51+eH64Wb48LCCrgtr3lfJ3tGvp8sWOQi2FW9gmdFuApVTJwWVYUyHsyTB&#10;ULqBqhtSNGS4pDQLAkMC7BJpq/BKS76edKLiFs2XlZ0dqANTSulVjpqBvaWCa3p916yv93vNf3o3&#10;n0b5UctEk8+6oCJwRQ5Qi9Ms7B0Id+WwANgroVWAPBzzH8EcKQIliCOMn5L98S8aZaqJUBzFjUi2&#10;78AIeEqxCgV+Zi0/hXyAjEOqEmPrGq+ZGvRPcUVjQ8mvw6bnfFoT+3u/TIYRU3mdl1oIORIrjdUE&#10;xwloC4Uq65nwR6rLbe1ukTR1redoF9PUM+vHbefV9RJzOeoLQbVCBBQ2IjW5LnsPkiNYxMsHEPJt&#10;SdMVcjHMEN2usytiEQsURcPDw8iyiPFAQpJJTwFO565AF6NNUKom7lt5PFDJV4oPXI+j7BadZQ3f&#10;L0SDMBfVDM8Lpd7ptXkW0a4eHDe4jvlqbau709oah4edtj30/FVRfbuMuVd9n1WM8rTv+j3nu4e7&#10;/XYHle1fhqsJrl+QYgRPlOQ88Dg4q2LyJh2LHPRilsQlkwZJ2JgywcjDDXbzL0Cm+IZAlCpNSsWE&#10;UHJCcw/xsFYDnyQGWNFQJwKE8LnrYnNTM9faYKsfbOosM3lUMgyjGAZQyK+iEMjuoNmzkRrl6Yfh&#10;PcOnWpPkYXkKizUTACF4bNFats6WGrbvz55Y/3yfD3Wv3Tb/Stv8tGetEtgglT6ge129iSDV5J+d&#10;akcn1oY9abKJLkJEp4SBMJOFNT2q64ut/WZcncR1QFDyFQEiFxGqK4xr6pdhuIwTzApHeZEqyhg+&#10;kAoNQZZ3QcVJsECmXypxX5XFCMaNpflEkqWuKMFaNT3X7RR2BRABwwEhZWq37jVyaMqo1Q/79Wty&#10;FVBconUIle6gc58vbgDW/E9ygv2I7wgynpMPUfPDtreowAEPiKk+YEwqYogv6E2HlSBaLLWZOsJV&#10;uWXD9VxFRcyXUjurqFYs5sHw9jKxb+FX6h5uoNn0+lG7fuhXrMpk76n+bRT2fctJ1w+kV2u11GQM&#10;U+hwEDTBq4MrilFIXDFpxx5m4atRugKIcbR2DeZbNqyTLoLtvZIyNavsaCRrPkXgwc0BOKnqGNv/&#10;4WI5L4QJDYREaOqy4GO4q6x+Q7gyS10XKA8Kitn3aBQydF92XXGhhG4TrEw3ERt7/OI3HVcyqB94&#10;03TD07QbSNCmk4bJT9u7hlb//jYFmQEPpc9wEcFLoIvJLCk+OSS9iD9E3Gg4OIihgFktwlLHVyVP&#10;lKxGIvsKq7lEmaS4m11I6AvCUhIJ8Ofgd0FKrBdznnG34dKM0rDjBCzMG5iaLPtEwQOZUNAckRNK&#10;2A+8Egk9B/LkfSE2mU0X9ZHtHbsDZnS4kuA71Bm2b5AJKgiLVYUwkM+f7L+azHOtftbhL6JJqOE3&#10;c0c2Bex1TmynQpeEQAMflJAX0NZOvmo5LS1eFDaWgY53cTUiOjUPEGJqKotYQZDTU5dNrQLRhqK5&#10;AqLWjRQ7UanQYNSQlsX+BChGphNBXOnlhLhK/gIkIWnfxPiYHkb8IAQ9EY4M+/sEiTLdtTimC3zL&#10;64ipeB3mNxBEV/hvzb9/PWQcOWvZHxbRKM2aitmkwrG0EQqISaZwWOZeiIoVzIHDNcuQS3BIl8B9&#10;qWoujbQ+2qTJmUOtgfZTYvlC1WHCkfDNLQnRlGl1wVlE7Ctkkoo40jYkL4ISSsqS2BohR5VjXMKh&#10;qou8CEBXdjW2lwAgYNpRSSdFiMFmiQA2+kju6j2LsIp2aFfor4cJAFx60m/CsYtk/JDBgVWj8IiY&#10;A0sQRyxRmSflcsl6hCtGvyzBLChzDV5UnHKWfPIC5/sKXr7lrhueGb/RFGoVS3FGMVQVCP0HlU1X&#10;q3FaEihPaxnguux4ohCUQCtwQns0RKHCPIEvMeuudRvjrjptVvSVj2t9weKaCo+AoH3U6jXNbrd5&#10;uNft9b3RbIL3ku87L++nq63NupyjW9RzaHG3bGJ5WMHKpLhLK1P6lrOfkDBw7GexHhGcTdb6pcFo&#10;6SLCVStzI7lvYmrwUX9SchdK5j6Hgw5uCaC20VpZ92u9c2aYPdgqxXoJ1ksYUxwHTajR1IVl0O32&#10;bMueYhhIwJvAoKzVmIv4WzQeMNkD83SI/WjVq26+aNaw5v3f34Ukcp3Uip+4Btl5FIkGGqjdeoWD&#10;PHF30fTsKZxEsm2N8dtxcJ26beyqJGcYAOguyq+C6kJxM81cJuE+tn7pOpBMpRo7//uU+B1rrZoX&#10;QTrBRMVi+5AAqIItSnSlysPD4gFXSRiEjLpVjESBCI5dpl3y/EwHV3YSHezG1WzG5Lw28u3+JtCm&#10;FWfnG/rXRy3seW6Xm0enbmI4E8xtarWF0oiTfr6aGTS9Vv96ntIgh3SFjgtFaL+2Iw90mlFieWpl&#10;g4l6Xqm27sBBTAQzjt7ez91ejOFQHITotunEvOZ8epvlBlCObS0a9tppK0+eaF5XGyXKv3m2l8a7&#10;19vk7Y6mgAd/U49UwnwrGCB42Njim8TTVQAAQogcEkkJv8XUIjYdngWLCZ+pMlo6hQMh2UIUM409&#10;CmQRndn1YhFhfg+kQc9FE4EFaVo17kmBbHrszKiqbV3ZZ3oxSdNCNWrMR6P2PmcOxsj12e2oYDdC&#10;AeJqcxTZ3mieQF0GxcXIZ7UsDmrxlx19Emx55TGn5vkADI5AwqFVloZMjJk8Lhwk4JQOqy3HyRPc&#10;VfJewwMDVRxAo94iTBImIruldY/X3mkCKpzhfCRrG+nri0B4fbiA0Hry3UQDKlmbYnlftqP8PWzp&#10;wJapATzmYtLFrpABgbUyVV3o+ZKjJyFH1AdRnPPHxbDH0E0wDHEGpmJoxdnBviwV6vnpCTQ6HQdD&#10;r1vvtnV41g0bg9O4o+t8u8CtdE5bVNDrD8zx/jZVhkiZ5zTXJvQdygj1Hf4mobsar700ZJsBufYk&#10;tVV1NhQ0zRkx9JZNxyaiSuyIkeeBSOA4INtQ2suY6icWmKWlvCw0pbRTcVibSItJVUOAK5tOTDfE&#10;+R43ui33BwOk4xbSjfoPV9On+82uUXmIihs4uEBranUaY8BDAcEQFNgAXguXUuD5zZofJv6UOFWV&#10;w5KQn6Swy2qYSykuDeVxKllRgu3g2yFkHeYN4uWognWiCA2J8kT0plUttKzsPwGOSN9hTcCIohrw&#10;b/kTKXwNlst4oGMDgh/QmqKsJjAVoBOuKU0cd9LfSXIKP7RSf9pSEAkP0+o8TFgd0W9yHsJ9B6cT&#10;HvoW02PZrWJzJrmIYs8njwYfRG60uCPzXLDgJooaG4kCnRTqTmzzKQEiuRVdh+SRl0QukoZEAJWF&#10;6WNEd1rtgaK1qyGZh3mPL5DkvwCScs04jxAsJmuW4+ys6OYNbdtAglPJnmpW99Qxs+1iEiDdOT5u&#10;s5HD1AWCzN1swv6VoKm7OHwxjoNYiVciwZSrxABLyiyfQ6LAyvFKDEBEWiVPM0cxXE9x8ZbALrG6&#10;zDMhtX300RAETEKrSiRKinMZFlG62JPUQcdSpxUzC+/YOvtbyuJmFdWLUSWdMPX4Dlo7Wqyi7zfA&#10;l4C3bh5ulvFiwyqmVD9LTizTtgjseBqkLcFeqAhW+8b2Xx2CCG9+8yCP5C9aOmqI2RrtOxRWHtNi&#10;OkWmtP3kSav3uDUJpgRlR3O8V6zChQpUhw4LPe86rl2DpddUuh82jq06HGEjlY17dRiu680G7fyQ&#10;qAcAGGYx+J3sDNF5ikM/63rxdENkwweFz4oFCuWSvvCvTnt1zZts2aanscRlbYdR4mHNs2cUnY0+&#10;cLF9wOLASyC11P/px9Hjp60JYruNERbq5WIJQQYVzno3rbrnod4HMMEMcOvtEVZ3ahBLGH8I6zA6&#10;adG8xgkbjVVNu6l5u8I88Rvuwfmi3t3Gy2o8LHj8Pdxxb5PlS17MRTS2G9N9QtrsbH+/Ol9mN2+n&#10;OP7/5XJ5AyLc8WAq8Sq7ihsmlQDsTUs2CYcm3X/trKHCq4PNSRdIIHkOBZx8TZ4ERlUFkyK4hvQE&#10;KBaFlRLUjWW8W4jhD8uaDVgGRkM0vjjdj7PtrIaPkJqTgV7surrKBa/jTq1ZkETgFzuEC0MHq20P&#10;ex2O9wlRGyq5lLvFbjNjyTAv2nUTuGOyqvWUzc979MuVN+MwLAO5ISODlpaNIYeC2G8Jq1giM4so&#10;WtKjDHry7ZlVsS7Tm31K93wyRGeS1u2o3tRa57rb2c5vAR6EZrZdkrLKalYM64UQXrK1eQ8kBUtQ&#10;ZeFi0PPKYgvJeJnWIAoqMVqj8xSBu2x2aX6omrTZsCuFSAEPDVCCcosJPm13UsGRJXL4nclmngRA&#10;mnS+BF0cHOD7V4vHCTlBzWOj5WFJm2w4C7XdYp7evoln9/BoN9ESq5YdocKQ00s7G4TKGEnRLvJZ&#10;EeNuyA4czrMFI49GtQXeEE/+UiwP+sogIrwM+jzbw9MYKhWWVoK/lmZwlFVhI4nzmwSCcTWVgFBj&#10;efslAgz5lQuqDoZGZJUNeGDcz4vhMn627zQ0KAEKyTsoVVEYhjkudii5cFeW2DjqoyhbS09FXmqF&#10;MFDZBPO//3+IuBRxlRQRmTE4fGgzwR84agj22RA0Qp8F/wMgfckHK9Wf4CIWORMSSiavvgxSPAOy&#10;vpUklBQ4kHZAHE3RO7H3q6WIVOtQUDlE5WqAU7O3R79MKOQA2WK98K36RbB9CLCxJKVBxgUCFKCR&#10;Yl0dc0TIFgd0Sf4CRi7gKi6QqK3ZZkC+IfAMZq9WR6nveR7GHgRLBism0NIOoVSUwi/kmWE7q22x&#10;E8ODFe+LLIItJoSD+scMoNIlFCcZ0tTA7sR5G3aSaMCBQinGWCmYla/bZq9iEExTXcLR5lTSEHQU&#10;QK64PmDBgdIq2P7zxQO+M/PcGMH7hvrJHgB6nnBWERizaRT/UVk3i0Mjo58E5wL3yU2RaUps3z+q&#10;pSRaVZoejPGA5Fgao+7V5SiX4eajSTKCdA4D2RGmjRPn87/ZjV/VJu8JZuMlVPIAsowQlYq8Yxlu&#10;05vGi8u7yyjCzEDTkRfGKCqYM3B+UEjuYG7iDaQv31drXzWrz5om6CBdx18mdewDv+qqBcnOeXzY&#10;07Jo5Vgbcj69gXHwpP/+etSwvHS+e/E+IaRwiUCXLnazDtb1i7W/wq2dCUYYxSk29QC5vNr+ZreI&#10;tyQeVEx84ekTRPFEfojkeGmVCM09Kj0mObyA0OJW6w94k643+5ZrgUjyiFSNBdNDsl5sF2o3dIgI&#10;5QjpEzZrrW6SyQdyZtWbd/ePj9vfv1tuo9Z/+2RvO0tvg63WL7zOtrtPyPDNmtwI7zNeFkPF0vy0&#10;pSi+OgmLYElIb73o+f1oIv1f5tcXmGCZbsNnjvJvw2Yln9XzUWGd8AZNZr/xujenj5EGxgM39bPd&#10;f3fuN4zG/+M/vX584C4n4a/+OA3CxvRu41bwRPcyYZAl7t5mlo1XsDwKclHo7qAhEX1KZLN1tZrJ&#10;QQZVAE4b+lnMWCUqpJbSBGAiyTNtkfoJ4VxSELbhbq9ewVwoxDFL2S4w70bJAYoHaAo4YxGRIWVy&#10;tVFeEwi6gmMWH+835pOEEd47btFBNXxlzCwtTF/tfpo1PBeW4CwkonJz3iDmjCcHp06eAwXLWsF2&#10;cS2UVlCirvhvFN6GZydZsgihcYIxskVyyG9gnAUUxHiOgg4Ps5ovlfTKabWV5ulm8taqLkWvKZ7p&#10;AmaAJspUaVaFbssbwuKSl4+MSannlAFqq7yaIteklonySiyeeEdEjCLvZxmOKOwSyBFiqwNiTvWM&#10;uHZQJ3zlfrq8uVx24FxktQ7LwdpuirxYvD5gzJEthE+/1nOdWN29H4bTS3JEKXtsE6k2EJkle1mU&#10;t4BqRYLpNFWI1SveBMRz8s+hsQoQirMWEylYHc0scCzGSBxEdYy2oZBsEIQDA9FtA8nCDIoIt6HY&#10;lmHrEiPLOaaCHguphGvM7xcjaCyzMIf3rJZa6ZVwC+3jLK8+7ePRAl0UqygawI2oAtRGeWdAiPSc&#10;wx79tDA2qJPg0KxqWeoDjkiXKN6LXMdSoVmuU0VKJlZ3FFTKE900fZzJ6MRZwIld3eLJwV6UfXjJ&#10;jdp4ZU3E2VFlmVtu0stpi8oLjQVuq7AtJYGJvFGpd/xdooyVbJoyW090pTtgYpHvtxz95TCYJbse&#10;VzQhUb26CCPENUB39MTwNHAlgVkoR43UOaxEGSiwF5flLVHzKuwdnfZZGkdEIMsZ7ADhm0orwpOT&#10;JzIV4sPPlYA5XORdQmJqFdZQZI3BauMG0cEySUhoNfoN8CM57yRGhH/WIXp8WyGs1atXHnsWhYo0&#10;ibOj/s5x5xkLImW6XF3cDd/fzqZhROJ92rCWSjXeoFQEb+HCYwTMSlY6EVmSwInhh8s4XEESSnsG&#10;yGTYDG9soZkWcUEQsI0Tlxsk55U8yLwEJBbxVOGtzycE6pGQclYnuHxD4wSzqj35JfBN/uI/NncB&#10;qhN2ujhasKj0XUBIt9fqvL29uBxeQ5KXGRfkjSUS+JFQ2QTKgfIDxwcow1SUjlJ71qyqScQL5bSb&#10;FyHxMfYX+/V0Nek2lWdP/AYevH2zs+92Bp3r8S3YkVZvv3u/uLzPRrYzrhuEgUyTLFhrf35YA13w&#10;eAAOb0xuExJf0kZiljwBwbNUM5dfddDHimR9lZiuQb5emvAis7wxAuLgZhn6L8IrONRQQODMTcRv&#10;plUu8zkGiL2z9t7xPhbXEEuvpqMP766jSeJoByD0gM7PHjf9wf6LV1e+veRZZeAbHLWff/nI8lns&#10;058a2a4F2kV02oREkPCmaZEDOjJb+63WfnqXBUOUelWt67ePjrfbCdAjCsnXD6S+b3ynQIygrG+a&#10;jdujx+ZXXzx52rIaSdrahIf99J9/fJWp3t/81fl8Vn1Y2fnOgy/w4fLDXTDLVZwgIRRY3ZOT+9H8&#10;njpPO5gm84wta5bsYguvp2yzXCzJN4E3ydYpjwhFgCBorGYZykHBCRQmU1qHFevPPXSUYrSeEeu3&#10;wNkaNyxw1pqyCMhkTChXt4v0bqsMdSdnK5+tHcs+6h1OIgC22tlBX7OrCMGapLtpOq6QQEma7d+u&#10;lCcsIbwq9ps2B09NnSdkV5Zbo6pE/jISiNhDnAioIUKA4BFK4mAWR6bX6fWOaEaahFnKL2loPu3q&#10;sli9mS1W5snPd9FQDa7h8IiPufTxW+hlIput0wXWM5KeBIQQriCFXsKycQoDQRDDA2Z6agnjsdDV&#10;cPthYIHl8THkTtw0RdFTxkUI4qmhPJLGTUUNy5/S0fETXUB2zWI5rWomRn5O0x0MXL7g5fWo3W4s&#10;4gyS2i4CEOKfwZbhUiq+Dn9M4u2FUF9yPOiU2eYDlOFnc79YYsLClEJjngNIla+lhBStWZxK684/&#10;2hSp+DHSt2D0WkOfbZIvhhc9vptUMFg0H1O7AEigR9HHyd53i3gKcAel9cpXYH7k9P1QxqZh/qyD&#10;8KIaiKimSoAo7XxSOlBwG5hD0LAImVU2tZQMmMd1nhTORQBiyTKS9EpZf4uUq6RmSppkWe6JjYBL&#10;FBG+DPUcayW+AKse/HdwuRY3dhGXFi3Sb4QpZbOZKTEINWMBj9mYsGMgOMrXE+97wd3Y/8lhzLpG&#10;tFkQVcRgqwo3CQvWrlc/aNnX82i42iBiZ6iH6MIhQ28K5TPh3GQLCcoL4gR+IwiXDBPiwy1rB0JP&#10;Qep3rku5xkWSMQmREUgeGmWWTHzQQoSjRhWBKL5uWPLyYLU1iLUsJ7cHjjph5oIyKfyODYsKonDZ&#10;QqcodoQLKOIC7BqUPH7imSe2e3c9xcHqbODjGvRuFfzx3RTne73pXS0SBJGhWvVwJO/4qKqnKyyo&#10;4JtKnrosqZh+OYnZILHdBIGBRm1h+0WPljVbruS7b8mTsZErQxpASCx+0CImF4BfBL27kmJEP1JK&#10;TvgKrMfYb0DCkFAc+9H26K/Sd79qRveAcFX6Zv4unGbz5GTQJeGLzK6H5RjMXNwSYKeKlyIMbiHW&#10;lVJGbJvAvGBuyZoAbTcuYL2GK6+Ybby4J0J197SRPR5szh9Zlp219gBhNijrITLwzMzC6n/557uL&#10;MU+RMTfde915t1jcP8SQDqeZEiGorFehJyv2VvX0NtyHymbpFBH+2V7dGRhomHAlhKzEG2vRuUOr&#10;WIg1XIqD/XKtcw85BcHoSK3RtdtlXLHq+r6RD7ZHz/S9/uDXv+bvYvMm2I0/aO2dtXWvES8Dds7k&#10;VOitvP+88v16eHDg+WE9H/OOeS8vQqA5NnJOt5ervS1Cqorp2fcN/c8iGFDat2+z2h04nvRmWOAS&#10;j9MbzDhQkFxONwfALXVjZ/WtvcZly8SyECjEGkS5PVl++nz71noIjOLzT3ujWbSaKR/guvh1/8zU&#10;9nQKUIGnz2L39h0tnfPJN222w/iEEu9xM11xoboDU/Tt0hxJpHdODwuCG1SoCzzmHNBJUgWuxyXJ&#10;alTdVsZky2WhQWnU9EBXF14tm/Cr0IlS6IjpOiTy50Neuyf3BDegCFxf+f79bEdYua/DR+FtD2tb&#10;r9N0FTyTiy784131crV7MyseOymazGStjfMq9jwZuc6l6U0oFsnsE2Fd0LwKpYDULdFdik8H0WUk&#10;0/F5tONeZxMld8sAL49tOsPgE68I8ZewDqr+njJ8BVTKxAe9AjihNIfi59ZjcquRRgqTRIiXLGkl&#10;uQrcEsIqM6yFsb94r7mkE2CagnE0SloB8QG6Snk/czhsfriEdDPS2UoQHE5+bZ6IlghxFlm6pN2A&#10;pGmrry6HyyxuNqotWKpN98ebSbTcHZsNVB7AT+JNi3CUWX+dANsYFE18+ST6k3kBjvbWYdpWjNuc&#10;/EiVREmS70sVppDeSxtfnFYkVpVmE/0b8boSSliDbCJU2mjFZEPPLcCdUPOhnkhGEU4ScuyxhKIA&#10;YT/VJsCAKCGhJCFrd6DJoGv75riBjOLlJH4DZo9/Dri0BB5RT4m0lY6aU5S6gYaTFj2nCHqSTiiC&#10;fV58WYrJQrSgn5WYQDphMAaR98IZyiqbFHSb5QnrGK4S3r+heJbJ1kKM5knR3NHgU4tsEN4yxFbn&#10;c4GYyNnPwFH6mWq6I1buYsImVjCcPGKXL3oCfj7fo87RzsqKjRQ7ZEgOePOfDVw+L1a6WBUhVpBA&#10;EYy14QhzQsAp56aCKTKHiO5CdFZCNWQdb29NaXlIcss9KYUgOMAemNvQaFDpAYQLT6FlxNGQlE7l&#10;IVi3XDFOvY1gS4AugTkQEK1QWniUxY2Yv4gUlWSN29NAE/LlepnilPTkqH9/NVqyYm42pzQbTQtO&#10;IWILv9e2mu5ONe/w0uWq0++wlMTSQyAi6qlsGWT+qeMOs/WaGlYzkiMCR2FXySJwFczvhAmJdxT3&#10;hY0VBz4PPctU4WtK5ZfXgA6ICyynGgIVibKSkrDpfB4oDW30basKKET/zGmKSk59cnJCTM2L9++x&#10;5ETZStfB4gVGAz8e2R56Li6qeOcL77MMrpFUHQKL8Sti2al3scXYZFcB+6/im3769Vfdh/sr8F82&#10;AulyPV8UwykS+ur/8WHx3XIjjfUipgdO9wdDzAAT7GUIM9Mw3mRxTjJxHdyiX82mD4OO/rCJdubO&#10;Qp6vqZOrTKJ+BarmichXCxUKRCI0KEYNT7iCxNfMVoRhgk82Du1Zsdr1lbOvHtuq/Q//+MdVWvv8&#10;F0+PvmgNzvY1fTDCxiRAZarOw/DHv9wuFnfPz2AEmQ9h7bOzx4T+/eo3r9++HaWLd3/57m22OcrD&#10;vezh4vRpf+spfj3p7xoPLx/uX4Wdev3tPTFGGVjL6PbitF1tuI2F4qnNMze4xx2F5Iz3f/x/T9/8&#10;ekP7/GLarQ1/9pNu1lZ/GI0e99vT64d//++vLu5zsAB+xBQ2vtM6fvL06AneQQd51fr2hxeUuvMv&#10;nuOwefHhSjWJgtVERr5CvBbVLbNqsN8maRZZjQvcHuQxW3TmbRjF3DhChQcnLLmYg3Ib7EbdXFVm&#10;9Y4/vSC/KxeXkpL/DNVprjmyOagr4x+vrifhbbaNJEN049aq43kqiQFMEbYye7hG+Lm/57y9mNxm&#10;2oGJgEbBkP9dpsYVj5h6ijoKDpaDkp+DN5mw4yC554CTInssU3XW6OcVd7USV5/DvQPqNP6mBFBi&#10;yMHmgt4wqLk7/9SKrusw1wGPxVZdBgQh7Ekcr6yTgGxpRGhrMIcRw3aRcdJoi7ufRNOwARO5ED0x&#10;ESWkTNDNYz1GzYOKD9bPtllWCpLPIaB+pTvQE9rpdb3hdZwm3hMer7bVMujVuwB2qjq9WuCy4Lb6&#10;d+/GbdfdFtki3S1D+q0UsIblKswUnOYkvoXiJ1OImiGfSfKm4wyxxwF6qG5YjXiWVxQYM61tLBeA&#10;9gWPoTPZtD1K1BYjDpt823otCrZpxNROryuQLkVf0HA4OuyuPka6yCZtbe3SI88cUAFr6BbNitW9&#10;mJDYtfn0oPH2fv6Qbab0uDsNYJcGUFbd9FpUjSqpOJzF0LigG5TlvmPgpCBhdR/NWDgbJdFQKKOs&#10;18C80EZwikLb5HrHsHSEHkjSDUdMRYwwxZ6fP85/EHfdNbgSdaw0W9QBy2CISIwZS1JwL0MvcWiO&#10;YjFuRPIsbHExOZIULA4OHhOxcQB4zlFC6y21+mGSLtNi31EPWy5uBixtFuiD4XKKuKxiVGizcOHG&#10;Q0f0b9x+ngmkyeIPxB4dYgb2D4h8JSpow1jKx2IRhzllV+ZbBbLxacvL4BVv02Oy0Skn0gzw/S10&#10;0/TeYhLLYADfTc4SbDJrwh4VeuPmF6fO4QHy/dHzg97Fu5v7ETpQGYACrw62cH+/GOH/olex+Hv7&#10;Yf4wS1qHDp85XqFqFuFAlaxcUEU5QSCS1A5PmxiQYQ8CmYG3BLIh8CE7bMI4aFZwrBHhvGQL7DIh&#10;hILZCCcWD2OuJrgsYi5qo9B7Krr0QvVqYp0iavE3Q6dSQLS1JGe3uddw9nqH3719N41msHS3m4jD&#10;Uq3lpgIzUSvdRmU/IIJLtG/CC2NFvsOTq+9BP2XHnrm7BaaJDzSZxfT//Nfg0oTnbHud1u//CLNy&#10;83C3eEDzmep/gHvTbCxXlTCpoevfHrSxvkgxiKOq0OqYGrkRRoOGJ2icKt0eyn3+fsVv23a3fnk1&#10;k+YfLsp27RwgQKzN7/llcYMlJ5QPWMdtUs5fFQ5AtBl98bNOAsus79Oa/Jf/13fMxo+/2S+AzdTo&#10;YRL9+LtgdL9bTZcESOQVfX5R6xrWMzR1q8r/8rvhbL169AhTqLNnx59989k+kS1v36lW0WwqxJyP&#10;LjF8XCnOLZuZsOe2On1178mgd6B1jC12d3pYWaaNtyFWiytn9qNaNEcXM2c7+7c/O/tXX33Vd/cf&#10;PQeIuf6f//7tdrj7zDJnd8WrV+4Dw0lnNxqFw+vKfF4brWZaJ4uzaIvVT7P9/W+vpsuoee4GcXx6&#10;aOFQ8OEqtDB7BcGwuLN1AmdLihApx3AdlMYeM2ItjnHUAZ5eOK3NGbmFpMXh99bSKqcGgwZNs4bH&#10;hcjyKQEERtYzxtVBc0NG8HWwoLjsNRLfxc8Ei4iHm4UTFtP7aFlJz/Y6tzfj43MbT5iXw+wIj9l1&#10;cB+sPySapTV13VpBb0bKRxWpsBqU5Ghpu0u3c+GeiGQQ8SjNDUZWZrR6MJzmSbeFYaFkRNQhYFJg&#10;7KzurGu+nj2oxYqGjALFkpLRWno5McmSYB620yKhlMUYUZQg7eChjHiyJMN4nC/FYlZAG/ETRM2f&#10;tdr4QeHosNoQ38mRICMAwiBeu8Jrqd19bT5Or9/j6pMCY8+H6WI2r9lbu81WufCi2mS4eRgu+ImO&#10;aT2E4U8/O7saTnDuouuTVxDLFMoyhwkOXdjCFtADmNk5qQn0JM82b0FuMqDtFzzO+C9ge33A/QBJ&#10;wb5wmx00VdBf1h4IThnFhVEERE++jS21XeKZ+SawG7FVZwvCHlkEkgBqACbrvonAmyS4mus1friN&#10;sZaBJdx19B8okuSZgJhX2IsLaiDiTvG6pHGk/PPhJJ6qZCqxqgV6ZD0HIYT7JGUEbxyYjlxgOntZ&#10;eJcpGwLuwwNlgcRBKs8flDe4YFQbSDCc7bCdYO3iKICQjFGhXlkw6EoTCm1Ghh5AN1niCudIWKRi&#10;dMdsLTuXMnf0YwIz4yHNSYGVgsctAqob5pj87cbIWNrucVsb8a+EP2au8wAXli4LOSgWcGDEC02E&#10;qUz8TZ3AsW2yC13SHBIFA2SLgaGK92y91ybbCLFZcm5rLb4C5uwuu8JcTPr4oHy49WbgNxiKsD6G&#10;NCVLXVENkrZTD+BPsMHB5bHtH6nZo55HWjEbgl2u3N6v8OtHo5TNwwDnTlfr7nug1etqVjfYlW+b&#10;+67VbIv1groLoSmQpySEJw5Nwm7qjQ7dGZrbNA7z+RTRq6ijxBBZLjvz1la6bK5YlYcXD7dyvcL+&#10;RqLb+NAiJACM18G7eT2wEIXulLHhoNHpWJWonoc4kkvAfFrAC303i24XJAbj+FF6XcvWILWEw8lU&#10;w+nBzoaugAeH03QHA/uk0TjycLiDbPZQLeZGJbENmyTlk872+ZEstjrt45c/TO+Qku82Lsy/TfVy&#10;XfmAEStH5lavwDpkjGk1FN8L4yAh7DuI4TSZvVrvG83ei0/O9/qNM1aWwONqC9vaxTgOB8956xMW&#10;sNZAolTiGTEyBZxM2932uzUrL/xWP4B5WB09/UQ5/uJoOVPvr1Z//vbV2bn9k1/85HYyffHnq+kV&#10;KKZWC13XHszHC8uqWla3Gii/fNzVk3XX7E4m2a9eXC/r/sHgpweNR1736Oyz54+eNB/tMVCnf3o9&#10;rYfrI07JtXbkVR+daTUX7cjCVZPnB/p+w4TWnyjNJI7ffbjl0/7tF/5Pv9L/7m/PPjl7bCo99MkX&#10;2ew//v6HuxeT/+nZYy1gheWE6+41oVID+/4yMtRWz2mvsxCs4OWfh7NwdXR49Mmz3p9f/eXifejW&#10;7f2jfm+/tkCMv827B6Rmkbm7snubHZk4krSwdrxK+5x3KLT13DtPvUNMdePDY6fV2+u191TEWSdt&#10;DH3qrQpRL9GwEi7yEBqOy/RpGvut5HZss9tBELzXkkm8WA+qlY4KNq0Px7NVJPrSw7N2FE/pCaLY&#10;aOnkwZFxEks0oLplCUQACkc3+1ieVKFNlDGi9Oac1RxQol3fIgZF5Yghm1h83aekEKsmaVLMaxba&#10;TPptT/P3ObK28zdaJTUZxsvkVMe1ED3BAxRYggB5ipAAjDv2sdQdYAYOio8ZSaWLe4leYs8JLwJN&#10;OwVSTKbQt+pJLIQOCd8Uj5Xc8natPvLdquc3qLygHZZTWc1nh4+avf12dVGsr2b5HMhLnA6mYdbd&#10;b49DlFlaNROLCMIkAHTR6PJxKBjEB8CWxOsY41OQ/IHAAdV1kvSQUMFyK3Z9Z+1IW6kd+EalhlNm&#10;vjewj7rIMTHlZtmgEKyG2ziZU2wTmoiNc7gMBEpsTRnbNzRqh8YOa0YwGbAKCUONVmct1Wvt/eNl&#10;9O0NhM/Kfs+HzbBCdSGRjaIngu7JBAQRCAYbRFDACzEyZr0vObai3FHwpxNDClbeiGBRmrKY5DwU&#10;J4IyV+WjuX/ppANkCtzO77GgtXNAiQEXAApkG7gSZdIhlQzbOaOGTGLFXyvh52JvJ7qXclfAUS1m&#10;wVvKDRgDFG+gIfhRZDmS10Vkm8jLbBZnIHEhwe0u3wR56TQgxHW619R7+3tDPCqDhWWgpFpD6WXR&#10;yd/K38OcwlGB2bpdxbsNxnDScBw1rpEXRURqw9APW5x4WBRVDnzz0EEcZ7d7bddxe70B+3Hq6MA3&#10;UPfaiL+nyzmomYgM8E2VxAuheCbk7EhQmlcsf3LUhIbD920Omq/eAfXrrYbNFA1JC9rQJAztZr0z&#10;OFCxa+FrWuQbWa/eDune9/oeM4yEomGjUJ6ojkdixm74MANPNyxnOWUZrlKgAfDw52ERVtA/i2ER&#10;gFVWx/wTyBAiGhQD8fqnkQeTx9eMDov9h3jaMwTgriC7GNHK8nguxH/Vtk46vdVy8Yo+V2NJmZhl&#10;Qg56a4SEosLQWA1TyMmEEQ895iFMO09b/SNb3TNjpzKHYd8xUUGDz/nsMR71N6enGmPs+D5/892i&#10;27abvpCXaE9Y/gayaEMqbXuE/TBoNVsFTmy0qZiS4FSfRbvG6vgb6+wYTHz2u9/cPExml+Phcj0Z&#10;dOyvfn5++BW8IehUhTeorwI4RdjnrS0lV5x0/8Qgqus+WXhfaE+eHn72uP+7Vxevv59UivTn//qb&#10;J5+0X798WK0Ua9cdvuWFcRpqe4k/QFFp+LZQ0uNdR9lNhwmE1E/PHt3Gu+9vwsnV9OW3dy9v1qv0&#10;Ml7+0TYmNedga332ae+QKCyrPQA0/nD129//+LvrcTi9vZyOripGt7L/WR3RmmE2+2dO133cvs3C&#10;306G7z+8jX/1q8vXP/721cP1dJz92+effe45P/wwGS1rk7V9w0IQO+zEwOMGZ3rMaG8u0bcZ3b3B&#10;Cj9bN/vJ332ZLnfjm+urh8XekffFs6fbdi2vZ+nD8uiZVpgrYo7hmLh9Xt5V+6zeblYGLfPJ3+x9&#10;8pO9I9d5mE5efpi+v5r9eDV+dfVwfNbqn2KAHAzfLTku3EPfP2wT/aPgdjNadnjfezYfwsJ3V1kz&#10;Su2bVbJz4TgQ0cVMenDuw6NhXH7gQ2KLTC0v0j7Z1krGlg4Y0zBbDMNIT3n8TLZMAOqq6gAXYv6y&#10;5omVzhr4F/QA/9mwamezq0Mf1a09C6MFXwSfXHbH8VArppAsaO8kfFtaG5w3I14QmX8FtxFCPc+6&#10;jWSAfC9etJ2ClyJbLOhkdGAY4tQVYgszLJB9z4Uggdm04zfmhBhwksFbZYXmGq2BaTe1d69v8LHt&#10;HzawRsDSr99u9Af+5H4Wvl92cpWlBBbZYMNjyOKV7Oykf/HqYq/TZD/OmRyjZkE5Lug6dmlgiuDT&#10;qHZRReYHtY2BvszUGnUlLOp7h91joaFabWYN7KYcGm7J9+oAm3BW4xydZPU1sRwWnv/ESLAkQ4qM&#10;SQJJMl21SmoQCbR7qDG2mDnC12S1kZ4e9R7ttX//fvyP18DZZodANYP+uDpZJZrdpD1lB1hsLfhc&#10;DMOQciE7yRZT8ogkbgxwTGQ0LSwcGJop29QfmB4YVG1yCYeRuUKOa9nd8h+gsrIjxDFLxA7wTwRp&#10;olDShoNLxDSorOZLJL2hg5PCqeOxQV1NeYNhLckk/OFy8S4qMck8qIrtHNMbCUMFBqsgOUTo7Wr4&#10;/eP61moQm1BMw6SHN7xCuY+vJoFhW2BVBBqC+jG6IG6cFlrXVnyYljyPu3pD9hu5zyOLTDFNzkzz&#10;kVuXxW+7USvU29GKbeOe50NmwbvmzWj+crSCgnLQbvYcpLJsBRJ2Z31bB4NzST01qvSQNM142jM0&#10;wKkiNOV5s0Yw1tXD+K8/Pb8bRy9vpvhKN1AKwxRRieyIx3PYeGTSulZbX8XRPQtKrCZgPXf92TiG&#10;V4BlrVxERpMK++Lt/glERnj4ttc0cBwGxRNhicoFptTLGlaMEJAdCDcFM0OkmBhiCHmKMgSOaJLn&#10;VJoQci4znJqASopNbtxuE5Ht7duoFB247VEY3ow/oGGJFQfOnrfFuAtYipcTKBQKF+QKSE1C20af&#10;haWHZ+oHWMMn02qy8vQCf/SzdlMzK7eL9SJIPz+oHj7C6JWtW1EsyOqr2Yx1+TbItwv4g3R6QgSs&#10;6J65mE0qlqd0/DyZbrKgc6Dq3ah9jPVC7+Ifl69/mDVPldOvFb+fJUktXWKNmeD3a6x10k7qVoZb&#10;wcmnxtGpLsYnPo7dteFdYu6tj3+5Z2kn//h/f4Nh70//m6Nv/u7YbNb/+Veji5eMY2LIu0Y+EXNg&#10;4gSXJeICqmwC9gXqzVQJotwlyM+w/+rrvaOOv50Hr95n2CX4xnj58Pa3v3v56g6zj+YksKbR7dt8&#10;+8dL+4cfX5Fap7tNUMm3w+33y8GNcbqIfngIqsxj8ej19//0vy0uf/Sr2tWt8eZdYilXf/2s+z9+&#10;c/yo0Xn7LrmcFf98Xb2MvBRVONsU3JDxsQF5y+u4a5ltcXlcPCR3t5Hm1n/yt97xscOW6Ff/aWjq&#10;7ZNf7lXsxfB+lcCZaQmpsHtcffxze4c61ag82uvamneHzOFquRitpkHF7hStz/R6U18Nw9s/rw5d&#10;395Tom3S2rdZNiYxlD0iIYzk4taxdgZWMOu4XQ/blbBRyUgPZUPr2HV0xMQMyDmwrgAA//RJREFU&#10;+9264htOrfLixfTDYkcFeTJwqN0EvLMeW6xiBVm7SoLVsoY7OpA/TxDcA4bDDeYoDlJXJmiXZ0vR&#10;F7zWSFmSazJkpOhSuR0Uvr5SrDarG/xqoJkJM5wSgCqErbwGLUfjiSJMAHNFMABKDVcJQAHhrBi9&#10;0YJJzGdFzJcFQNfpSZ2mSthWEKw7xzYEZ2J3OA7oHhEn05Es4xWnF15RVAY88HDI6fUhALoPb8b3&#10;r2eAy/sGbFD0Gtp8FlyJP9bmi+MeuNP7WfysZwfzZE6Ip7Lmp8WC4Ujab0+HiJijZf3EM+6DRcOr&#10;t2zT70rG/Y/X89dDKK0irKFDBn5eTTJoxJBQXGPX0ZQjZIG0wJXdHpalORlHIN8mevoDrTggZEux&#10;7mJoz9jVbAeW8el+o9P1/+uLmz/crpjVH3ddkC/iKHjFF4hUUalULAAiLGXZ+bMhtNVCx1mWwRN6&#10;l5jfiDaWP8INxV9WbGcAroFFIESz+RTRD0ZdADuUcOkbRYzKocqGBMCHc5XBCaxDCKUkaSg7XD5Y&#10;98kqfLs9hFCJ6hRyPXw68VwBCWYtSOUq9zliZybePGVQQWlbWSam8s+o4Bwz8GfYwXuWM1stWT2C&#10;4cGBhT16vUxvRgv2uG1flh0bRZ3G27vhxKmlbE154IjW5bLtYX1C4MAuhRz7yWDv6KCtus799ejd&#10;q3ssUskrWU6mo9nyngwCSgJc4AeWUjecfHQljCo8/77GcRXswaSt13mmoZt0G5VHfRf7b8Cfv/36&#10;2R9f31t4nEbBn1/dxkXdA62rFcPJouX7c0i6TGM142E8J2lg7/Bxq9sg84JynuWL1YzVf3M6HhKB&#10;yjIbVA7ZVrcLG9q7uZm3OkIFWoyXaBFsjxiEYh3LECuAl0hMhFoP7tPXVV+Dxi5xFixgTKy9W41V&#10;gESU84OhDYE/2BLXc8OWGYwI+C5YzKI0FAIUtq0bG++kvsOE5mimvktCNt5gdGmKARAuH3Lq9ppt&#10;R/Dc+R5Kb3asaoY9BsKVQc+ahjgrOF8/sVSffAZ3hpX8JDBZ98PUrdVisg4UFB9FbtC7YOFEF4eA&#10;3q557mIxDBb3nf3N8bPuara8+nCtbK3nP3lcpYRW8+fPnjzuHhPlMYriecQwnn7AGXKenOPSe7Jv&#10;wY6ktKjaeln1lH53r7EIN//Lv/vTalF8/ddPlqvVdDqZT7Yvfx+blQPh2yJ3ruh5KO6KrMPpbYSx&#10;heok0wktf3LShtn18m6F0qJa8/caR432c2IvHh8YPzlrPx30kUusRhAdIInN380Wi6i5SVCLrdYR&#10;hxs75cFSP5uR1Ru+YKWuLK4bwatfPjb+u08fd5qPlqnfdjo///K4ZZikWb96N//2turhk6M2H2KZ&#10;gymJKe2GhAbCwBMbeBPXFQw7Mj1Y1IJwUdfDa1yGrI5qtv/zr78P1/FRs0MZASDzlMqg22oNOp1B&#10;u9PuRovszdvLJbh7RV3NAaabz46PH38+COo4rwUnxweEZV5fvn8Ixs1ua3BsXlxeLOaZRrQ8bJDr&#10;4ZrNq76BxgcTqKnsYHBijImBFopvvtw6Cg7QHrQMjAGT0LpbFo/6ZtuqRUvcv+qrJDIsO8Q1C0Ua&#10;RvyUYQBnfNnwo8I9VBjMuLSYLiAsljgVbcbSpsiaNdhqCuOW/C6WEPSCKp7JuAXUkxT/YmwFqUII&#10;p+vdfgPsSNwLgXZ3246Y129SyooEMckGR7Ag0ZtAbhGW4WrJL9YOTj1EJGSvn33aur2dVjOLkoKb&#10;8YZ8a8SDam26GjtcSt8b9FtHB2ebQHn/l4t0ROoy+vntgAOt2Iw4+W1zXrLh4vF9p+O/egj7jcbp&#10;3uDF3X23ZfYazhj+XYJqpPoYfGoTNpX1855PrwoNGnblq8uHi/d3gFF0PMFyFkxnC0zAR6N8GfES&#10;rFZzu+ufnx0OHGAb+EoBBQdAg3YJmzW/tn3WxXCzeHMzJfsN3QN1iBxnyOy//vHi23tWMfoTkmpr&#10;O0xh2RBXRUZn43jM4I3djcA1KFVVseeDT8Nak1FJQl4l8pbOHK6bbdPACotf7NNYspQphqC5wDv0&#10;nID8wmzKoYawFQHm5jSlqQQK4tzQcdOm9ROvew0/HLFxq+3O66ge1EWhTJEG1uEyi88FyI64XojG&#10;B5aOsCf5p5KkJ0n3/GzkkylNqA6FRgettok7nqUB2ymjjqn4ptfyo6K6zIybJXxZlEVQ/tfYAPRd&#10;nYmnadQGuIt4Zr/lDhzyVGDsbOQA3NZfDIPvb+5IHSPW52y/0+cwaACkN/s9h5v7SbfxzYm42byC&#10;PFPUPjlsPj8g/cYi1w2P23CVMvTsYWCq510fuq9y0nIm0fr7Vw9ne02SPMmnpTU+aZggOSaWYnnl&#10;Nq1iD8AIhKn7clG7vqfNV1yvxlFK4pNrGRFhcQypdYWIA9fTMXnY38e7I394mPYGVrLchrNMt7am&#10;pyE2kDB6aFilc12Z3FkQ5Lhnwv3BKhJQU+xeOTcB8rmvvBi8ZghsV5sIMhVUKBmNcW9cZxzJvEte&#10;nbgDrIHUT3snlIZltom4g+uI5Apxw+NY59tA+XKAGYwJplnJtAkA5fNOURTYszDc4Lxbx/Bpr1tX&#10;W4Qps22VjyduewCXxNkZmKHUbogGExDLYGAh6WH6sKRnSneJ36x89ZPefBwmk9pX/2a/+diZ5mM8&#10;OF/9IVpNNsGbyXodVAZasFA++1nbO1TmF/q770Zvvl1efh8Mb2bpzbhyU40mtQ+vF3/4h2urc/DJ&#10;3x3Nhqur79Lh+zgcGpUIl+oaxGnkYkRBYYHL1hmJHmA3DzVpB+z0m2rQNvPfXy+HObhO+5/fUGdA&#10;gOkQZ+RL+evJz/bY5OMo2z/p148ffek5HRBZHux2depWYvxkquaB1u6d9oq//uKzL9vRX3nJZ278&#10;i8HKWu/+6UX2MA+OvXo4qX3/Yfl6WB9vmr+/Qxg2a+npcBni9AO1Td46sfXVkeTs6tBbxCxDTSBp&#10;oLur3b6PRh9qCfuqR07j9Pjtbyf3//SgcPBP0+3D/XA6f/MhfP9D8Oa7+3SxbZ/7n/3rbhZoYY7q&#10;o7p4efvmYvbjj+lylZv7aFm3n/6spSrezdvZKQsruzabcwft5GGxDuKDx4O2QywRmMSGeXjPBZBB&#10;84FruYp3IBmiTrOeAY6v1fEV3rKb8x47HBwOTQZPZlPu++U0uc5xaMGYgfgEAEohS4qMgGYMjtmO&#10;pSABiO2TVof9WhDOiBzIQDChFyIToxcEIpExh91flKQrFOkIFMU/QDAFNqm85jLc9jSlZ2g8q0uR&#10;7woOz8/gGpaukbRMKBN3vDj0kWT3guxHq+T4cWOCBwvsx9qaRgfnS0jkzL7oQvgnTQyfFeXu7eTy&#10;2xUwE6xAxh3uQCVdEWu1KjYNpj+5DluYx0ad9KH69x9mZyetpEhkDUwvm6f7nI3ZGt7240b9qOsO&#10;+N9Oc7zcfn8932juLz7tnWMMWd92PP24h4WK3ffNg5bbI1Ryp7+eLx+Wc4TjAzyAdai0WVc3er7F&#10;3vXYNwlakShYreZbEBHXYYaZ0+4P18mHWCOo6MnA78JfIB6jVp/jMQKyq+DaXocHQ7T9Okvol11f&#10;ZPa8nUK2o92TUkDDaXL1FCzmJQhbVuqixocHBN2FZpngDpjptGs0gvwKHmPkR8AMEZ4V/EQoGki4&#10;8VraZp6iaeDsEkso/pyPHeMuTmYSCYPYGA8yaec5emj0xXAeYFnUcTLjMF2Qki5GdkBDSJ8kuB5R&#10;BeL4qtgtldbWmDuDYcM/Z+6eh9A96vT8oFS2Y7dsdk7uIYsxtjGGk1qdyZrjNCQImOhvhrGLyxGL&#10;oW6XQOlWo9Xr9RFR+NjYzdLS6G1b3EwW7EBOTk87/X5Cxbi8xF1sKry9Og7PnH9ffPr09LgPnDNJ&#10;N2G0xcX6Dy8uPn80aJvuzcMM+fWgw7a8jv0LM/Ik3YYYRUkulRJlIPl4kKW3d/fLGV5v++h8qNeM&#10;EF6jCQWHUDQ+I10opjVuqxaF8f5ec3g9Rb/Qw6B1q8KKQ3ZrSb6y0OjYeMDNksvHHaJDJJNMvOxg&#10;nKyXAWMK7klQOW0cGZIoNEs/BKZo6QzgUdZ4oiJGHqtuPe70jlve7eRWTBigbZJBj4UE2kTxOMLE&#10;pNr0Gw/z2Srn5lY5yM9adTTl7MDFpFCpdLrebDpBe9E6cmip24YfjNf3cbYoaotdfs07Cg7Fs8HN&#10;J49RNdyDQ8IG0+xBa+b/5n982qxs3rx+/9f/7TN+6Q+//nAjiQxevvImV5vaDO5WtgkXy+8XKQ6o&#10;a7up9/1OazlHGt0cPLX8fQXfmNtsFWJB+snTL37xc3RG85us6Z8AMy5HsVepe7uKRQxfFUyTfRLQ&#10;C5jVBocY07U3OCxkmVeNgGXm9f5O2QOne1jVwhTu3MqshR/GEVtK17CLqvNmVEyj6M1wq9ln3qCT&#10;V6z56P12nSLfyr3Tg88/BzmNH+LV9bebcESNtmuVP72P/+trdEkGoR43C/9iuaZZzSuETAFuMAyM&#10;0WtygpMVyLMFTgeDsFAxR6bTt+waOp9EjNxQBubVvcNHxH2yBtx/8vj506Mixdd/VPPD7mOr+aRh&#10;em3hFretp+fn3ML57eL6tzfVJVvKOJ7obz/s4sRr9SySMC5eDE3VePb8GNzo4dXNL/+br3DJnd3M&#10;Nkk0eHp0SnIutE40fawETfggOdkPm0SPFqKXaWN11tJmcWDW/Rd/ueh5fqetT7j2rG/gt1smz/bb&#10;xW4KXBYtcaNj2xInsUCPtJLQhf3OWsFjzdmmS1fLD1udSoFLEGlLmNVUPUSlmN8w9BeBzuYujQBG&#10;Gm0XNg9cI4j7SYh/rVjiCHMd5u52s+CsFlwBTAhnp5ruEJG9Ye1HL9RsYT8p4lu3VW20yXIhnH0w&#10;IhuWLDaExA1kPxg+d4EtPFbO9cbodv3qL5fjmwUMAIjZoKYi/WHdxB6YNgVX+Czda/cYkQmKAn07&#10;PexdP8y/49103BgfIts93e9+8XiP7DQ9Xxz5zhi39HVyfTO9fFgcPTr+7JNnwEIv70Y4p/Y8ly1E&#10;tFVbjWZ/v1fTPairnrXlRz9cjFYMv/l2ArU8JNzE3FiEPzowCF3bcRpkAFIhWSFXP8wIniZ3sfKk&#10;Zz/uOyzwsQ2YrWuQv3nMJfORCyMWcliesB8V2mWA0G6dAQvzq5A46McRmkn4OEWTWiKk2QrdUE6y&#10;B/MSy08WEtQXfhBtna3i959HeJRIgiJ2jKwnCO3F6k8ILdQRcO0F+PKOTWl1Xzfuiw3m4yByspot&#10;c5aIVUGJUdoCQDkpi5GsWBjXkMRJRDcHylqyd7mfFVTFIPE5XdcGukjF5VlMoibOCr52P1uQvR5n&#10;HEss6KtER6XRiufm/Xj56zcPL+/GMH32GqyTDKPtHx8PTntYsirRavvt2wnYwsM0+v5uOUlSlJyO&#10;778XOt1mPh6Hc7AUlCM6dm7o36fhmJV2uN5AvZgsZx9ugw8TNl4Jjggnp72fnNpX70cU3raHU/wq&#10;Ypg2nPtk84D0oIbNN2ZtDO0qakOx6sSbZVEnD2k5nPKWo3/GyxIvKjEJ2Cgt0x+Pbj/56hyta54u&#10;N9SjhoGu+pqIy23herQZgGQiqhXdwJbJAc443mf0oybRidQMLhg8YBQIYh2pYbuUWLtaU0WFVzMt&#10;34WL7FlZilNPCC3u8+MnT7rN+eJhES9xvGeYj7F+BD4T1wtSBnIfNwXVnAZLbgPRF64JZwBHva1q&#10;IC7hcIBSUQA07fWao/nEw/1qEd+8nuPxfxNvE70yhXQFtYKbTGpSkiTkx7p678vHqjbx+5XzL9sX&#10;//zjyaP+sJj/4T++yW/cfKVDME4DbbMw3ELF//iJ3d9P7GSoXr1NbjBKZlmIvWcQdJ7h1pjXu37r&#10;Sb932lBN/f37+8s/Bgzs8S4Xxc2m2lDU01YDXmOEYziZOR4POna+PFOpbtRMjrPtlgMflu+ssNdr&#10;B8sZtF5TomGrc0+vTrY2WFGQWqON+6uXw9FqfT2rZrvuVUBCkYUL9myVBDtX23scqcp0sgyvJ+P7&#10;d9fj4Tyx02rj+1FtpbgN8WuvvZ7VMQQkt5o/CqJar8wdwkZVE/zE9pUUjBNREEtIHxRT360x+1kP&#10;VIxDTLgZRrNZoPgNKtG0OpzcY2p59swdPHO6n7h5e6N3NaxslqMVgoOb6+no+8XmcnuqNR/7DcvV&#10;x3dKGHVibpezTnFRGerBLLoZX59/2duMInJlmnuDaDI+fXLq7rU3Vx928zmDNa5FiI8Q6MFpKQJy&#10;cgsLO4bV6uBpbzIPJRKTxBMddBEHaWHIQAjAiHS2rtykFiY7+TahvmAjDJ+dplLea9XO9FaheiQg&#10;ecgr0+mJ6x8BiWbhaLWgeWehSqSwQeWr5do2ZWRkRYkzLCRjfDxJRGSq5wohl9epvuRlglGW8YY8&#10;qIJUAjFjn0vdqm3jhOTAzfGJs8nCdp/wluKnP/ucWXB8R7RkGwpJo2GBZ/Anq2n+cDm5ekfSGe7g&#10;Jh29GHBhzSP6SzaQUvHnGVFzRL2oUMhIvdOx3lvGnro5Pzv4cZpP56CT+SwIQMQ3pFfCWOIETxDl&#10;sZIz7hZZe7C33iXv313ehtGb+do0muywXt4vbyPYtwEw03fvbqNleNbUj9vu3lEX9i2VT2aLjfbj&#10;9fSHW/Jy5rbOj99dzzBfry3T9H6VUuvZeQ7M3TeH9nI6jmH11LQxz33pei46/EqBnViW4IMMi5lD&#10;FLYkrbZIMnEkEWQFBi+toZR73nBxHILgUWaDbWtg0VBgadbZtjKfUYZhPkEy5bhgVuPCsEeSeMDt&#10;xqUCUM8QvuxqY8K+KmqTVWSF2DNiubDAZv8hf7vYElcsrib7W/4THEih/Gzgh4rXEKORmAyJozLz&#10;U+rbjCSi1QXRA3xFVtywSHWEY5t3HbuNfeN8ARIOVjiexcMov5sTjxdTWhumftT0z/vNZ/ut86ZG&#10;dNFyXR1RpHm7dtZ9VLsJCcMD6UQzAOUTP0plmjNDa4TA4WeYxaHluLhY7/Wc8z3HtK0gWl1C64sy&#10;KBgAyI+6zklvcOBWi2i+ioum78GoYjcV7KqB2R/GGkGmKH/TqollJn035unsmPhHsnwFx4NAlm9W&#10;4+V0kgch72EuYRys/7Pdcpo9ebx/coK1JAhoiIEAi6hPv+55bQMjfF7ELOY7JAgf/Q7ufhAumR4Y&#10;oiV/QeLVMIkS8wjCCYsmTQHshm2l1dlzDMfXDEJHSd5F1fV4b+8nJ8+H8/EoQhOg0infQy6FossW&#10;Zp2Qj8TdMVUSCmqwWUDfRIuGMz4g6y4PN+tRvDlwkbxOBs+89p4zehgN+kQRIoTiaFfvqiLN83e4&#10;EdCV6eTRcSTlDOmc4g2jdVTfP+yAWzaaGNe7w4fM2qrxHQ44Hr47Kq/9pt4GAD1xgUHInWBHjXRj&#10;UmArX1ESY/ieyMAUL+b5nXL7Lsfq7fu/H66jyjoQuziOT+BaWwd1gn/qJCGjiRbVXJljWRlB0weP&#10;iJcgfnSKwNyEIZJ/u6LIynqJPgkf8BkA5RL1otoCtvn+eoXbBR3yVnVs19s1j9I4avUPZrnr7T1t&#10;djtodnuuXlld8fzCU7iYIPtF4+tHG+yAYStEc3w+N8aWsJsttsBpz2U/aWVrFtr4tkQxrko1oyDU&#10;UIINGgULwHTSZRuEDrai05EGIX0PIR2EW66Xt/PR1RIHiYcPjAL69Da/+m28icytb7AucoJqe9ti&#10;nKQRpsNuVNTREuEmGzI65LqB1ZydDA6aUZQeferMClTxXViaKa/wQ6w+3HmaYPfQ7JjHHB7pnQpo&#10;D6q7ZxYHA9MQ27Qcht/Zl4fDq/tisV7u7PczqCjby8XuOqwvcF/HVxXbkC35xgYDteRMVBDTWbnu&#10;o6qrFXGLJkQB90j2Gt5ee+8GRjqM7ZpKkgX7VstjGGIkzJyGC26C7bzEpwnNTGJ1+ErQqiy8vc0N&#10;5BZkuxKuC/RIBTNqXk959InVaAHczTrdSq+TfvGT/Va3Nx0V3/3+QcIa4i3+dxghrIZJCmNiEVFM&#10;kpQGCc439BQ2Soj/qzhRyCmikd/CmMtKy2cyJcAaDx8wPjLK8yz1VLXdaZy07OO2aUO1jLLZcFTP&#10;wr3DQbfdYg/88p5gs11Sq72+n4zS3YLLAhzDt1jnU1jhdQt7xAXxZ2nRYZsMGrOJlxLf5jz263vQ&#10;BJ0WNMUGIfGV2niR/ekmvg5399OE3y/2NOucKv2z84MkDKkxVdXF/4KgeUYqbKN328C2xG4LhIB1&#10;HZWTow12jKpwY8WAAQoVNwWcDfBcZFZQP9D7lLQnYHnQE4Y5Ca0T90zZpPIZBN21IX1g3suZwYXY&#10;EjFRJ3YeJwemso1uBfTvm52v112FQ0n21sKw5DkUvRglD0Mp/j6B2AS2h7dE78/HQSvP4StGYPBq&#10;xSYMnwO0+sIylPjxQqsQ/Cf75UWaEu/Usuxu28cDlomE5xIIQtGQIluozRjaGhgEpsFsuURhvlis&#10;/nQ1Z58IyD6bQ0Ry5pRGgZKYH9aWKZbhqxQyEGoylg3YYdIv10fCTArQsN3NFlW2UY69YrmuY08L&#10;R3krrTvfCR045y8dQ02bhOmsWhvm6iwWs20xdyFAAYBRmiCJFcCVk8UEctRDUkTdBhyRIK7NQ4B+&#10;qgxBSTXEKsuH8Ob6AtfxT5+dffL5Y9OvtftWZwDYkA1v001Md4/2q9g79htNh0lJ3FQAPtfM4NQy&#10;yBqAMPRMaO2rhAdZmPNaMA9bhNLtiuh2eF9Exeen5z/78guiru8YneqYtYF3hRvNq6nWVsxClx4X&#10;0XTQVbHd4f64WHhgZp5H2U7BUAihxzINznomKUjWoJKvk9P+yfR+fHMbHRx07qfzOsRsMA3MzEje&#10;5fZGZHuqWqMCXS318pNnreHVBL7q+efHv/6Hd7dvoz4Rh/WGWD7w3nKl1psvj1pZuPzLC+KwqMRw&#10;QhWCrgFT5rebIqBLMKtr/eZlNv7AC6Qkd/RT7KMJy2YmFN0AjSGN33y1ZMlI7wM5NsVcDVZOutqH&#10;KHnQO/TcJMrHPDiVOqZd2ADgdcISD0M0R4EaBUvZSneNRaITooIZvKE3ocw+jO+3Rt/3PNRKFb1p&#10;Nzq0UbAspu9/WC+vNafF+5HUQDJFnMFLguaDmFLET+j7ZLDmgNnmUDASoLOiOO1oRwNQApdl8CpI&#10;ck4XZhIw5u2cgXW51fI6BpnI5onShC0KGKrixRORhRZvR+9A9pVNaKZ3JqrztK40Xd+DSV/hIElu&#10;Z9F0ET8+7EbVWlCNiPdd51vuyd6ezV90eT33TrRPf/7L7373utfV1wro2qK9SfY6xOyuOTAtZot4&#10;w6wHnUypZPterdFuvHx/f3ba56BKK1ONHJSac7sIZyEGQdZVsB0S9gqt2MD+jsVhmSiKF5LtUgRg&#10;GSsmtYsuJ0YVTXmCZJyGMGH2jw9OxpPZfLniDd3vNUB00a1DtTMsi7sYESKLpZe8p1vDJd8VXIXd&#10;P/jPxkPv13TxlyTMBAiarZTVzB59ovb7+v6h9/WX5189fxSvwt/+08Xvf3NF5KS0Hztjk9Tm9J5p&#10;BVE0EHrL80GIsY6W06QGO8OEvil0Q/paTrYMORoBAPTMYDMrwAPJ2JXA561lewku2ZiOoMmsVFiy&#10;+Hr1dNAbRdhsBtPV4sf5ekXjoGpLgFzOeCEQqQCtSMYIX1nhR1XBroMJBcozr/8qc/RxmC+vh636&#10;7nYavpvGoByuyBaYtrVYugFgJmAAlBA1jGTODnrFajGchzDBAMYBtuj34MRgcUIdZSCAIAQ1Ea4L&#10;EYmlXyRV6iPHDzihtPYtFU5KV2+UnqIbxiNeVXG9QDImDuRlXF4Zii06WUSt8qsicRNbxQryXNhP&#10;uYWaStXI7WQFLk44hK0QWY7WnuIjBkKASxB1WG/YslXcxNRw9iSy/xVOP8A+PFYkq1hMxkgNDIR2&#10;2EJzDNCSiTEQizaKmNisAX9AwcIwqe2oHds8atpnTevswNnrWIRvcCZQO2DlXoTZD0uABL6zOgYi&#10;Ux1cTtkysDYPPxo+4tQAywTTx1QoWaBWRmk8WVVtlt2wQjDg49JT1C/DDYY3gaJ8wAmOKSdm94RJ&#10;bWWZZQcu2dlKwOFn2cu6EaGh2sZVC3tNHiVuA+sjVQSy242lbtuGsu/B3tlFq5XXsJHAxVvdwT16&#10;t1uKjBYxtJqstjRxYESG6z35spHm4xykw9DfvYo4OlUjevKc2VSfkXY7Q6nHcAv6h8aFmEPmK6YI&#10;3gHS1JFs1Nt2hxeEytTynfn8Np/Nv94//x9++jejOH4xW+Y1E832w2rOdxF5DADWLmZ8RFoFlEQz&#10;L8kW4DiqqKsGrhLmOU3eo47RbW7On+/VEXDmAWEi2SiZDvMfLmPifFr+bq8DlZDnN2/s8Yvb6TRM&#10;a2vr1AjVWv+T+uHAv3gRdM4b334/vXubr9HZRLjv6GtoFXiw4Z/Dnk2r3oziaQjviK0MY5+xypXZ&#10;OJtN0Xswj2+iuyKbO5riMgiCAaFIKXJ1vSLRhfGJHbZwtkVr0sB/gCRUNYJpUsT/wxO0xK1pGB8w&#10;HK1rr+fZTu1hIUctQCPNQpFgQo/4ObKCidatHYS5QZAYOGg1B9Kg6UePScNjR1hvVRH6M7XqejSt&#10;r0a4zgF8Bpi8wknb+SjNcXvYZUPMsvg3CR7GSYV9CY0iBBQmiyz86UEnhHJXqX992mKj8SHzYZv7&#10;26lu6cuKGySg1PjWUv1roNzMfZI6z/IcRZNYbbnhnBVMwaS9zg3GUUoCprhomtitzdd1wFy8XJjL&#10;oF0yhBO/gJtKPa6OZ1XQFnhiO6+FZKgyjb/5WfPu4ZqbC+MyeEj4gIc9UwnyYLYeHFSPBmgw1BeX&#10;6FILCgq3iDgYHnu9Ta4WvG6O1vrrGU4DFFAzFE9xA5Yw3u50lB9jpYBU0P3VwWbJkmeCRUHj7qE7&#10;X+7Sb/YPzr3ecnSX5MN+v9XQIbwxZ+JLUhmNpkTO0rbI+kLTeA1JOpagYjEWEVNAlHf7hyYvzHyZ&#10;UDob3d3jZ2YazpCnOZr/6//18p/+89u79xhEWwjgaWooIkjqcc9lRNz3kQVU4sUSMJ1ig9qHiybI&#10;BykqyDGF5lxAC4ePIbHj8EN8CycJBkKozHQw1zHi08oiiB+K6mVMuskWITwsAwISGmr19TK93jmL&#10;TAJmgYVycmXoUFlGg1ngJyQ+UqwF+AZwVEkkJwRvQ2YbFst0asgPfj9avwvEgFyqraa1fKvf0B7t&#10;m+dt68g3Bk0wVeCPAs8liDFgXTQUIC8M9Rr4pOQQQ2YHlicW0UqEu43RF90Pz7ZYrcikL3lKMDkS&#10;YfcdY4lZenO10D+wuMkBIkSzLitdsVpFmoxxJH5TssujsQdAKJMi4f4TMLWD0I5W4iZkzcsl4h9u&#10;sNd3HUtitxD0cv7QarGn3YBdQqWFpMUpANMOaq4NVQLag7gYi9XRBqs88CSBNWVBj9BPUrVkTMVa&#10;2XPheoqFH59vtQD/6ncaPBCMUGCgKWsphjRgOLT1NWNKfB+6N0OPFPKXQ/HjBCdiDJQBhh6YNafs&#10;E8hKQsRBj04kjUiXRcqUUlk4nkAh6Tsos616ZRLnk3RNKgBusQ7pAVNcGKmw23ml9mGZ39NVhYwy&#10;YjMnGSAAOAzldKu7reew5AYdC3xkhZs5DcRiPm75KryAbB24TRI72Oxu+r3q/h7SB5ba1eUi/c3v&#10;3htO/auvnrOOpVtcrrb4Ox4dm2fHjRGt5m0I4kINAoQQMXkF4g1MB4ZOSQ0lvIpGHkJ/v9Ht9zt3&#10;k2vkKseN3t8++XoYbP7h/c1UfONRiISMH00uCoRdyBNGDZYulE08KwHyajXAOTx9wpOm0UZ+j6ta&#10;e/f0pEPWXQ2ANCaVvvXhzWIxjTM84Js7Gk2sRppd3AIrWNroAyX2CffcWgd+Fa9Yv8W88O7F1enz&#10;LyaJCCorG3jdSiUhDjHBgg5oHR4ub2YesBjjqts+ZryaFmS14Rx2KDskSyJ5qXwRUhV871hjcDcz&#10;apsiQeeYBrjQf2XU23CeC26YEDy3RtqvHbWMT/ref/nND7ejeS1e+1aHzHDqpPCHBWPOHAe63Bjz&#10;EtNsD0MrqbUxRRE3p2KNjs+t511DgZADYFrbmcgCUfys76+t4P2+llIZmOWASylxZt3mVUXST9Qu&#10;G51wOcNFWlM9soGRAgFLUzFPAAkK5eXF5XdXUzrY89Mnr8aloV1CxiEvPn8rbxnDu2CfFutIqhGq&#10;S5FeiKcIhEnZg0n0DT0VrzrRymu4zx1RPCkZelWJs88xB6iaHJCMnnARaFLzgk/Qsd12GwoEoxgG&#10;ruO3H9pes9Vw6aQtiCDWpnfI4iprH2ud/VqrYw3ReCuEQKHnM9h51jXftjHCStjWNByIBjjAFjwY&#10;3a4bAl3F2KgaEkAr9yUiF9w3fWFkJIFXwQ/KA/BRqyYAwPVizov6tIVUixiQKIgJQgHybISr5Wg0&#10;XEVSj9gLcsiChaGuZ4tKAagzrpomVOEgmrY7VrvrTKcriL/Pvmj2B7XjvRNt5//f/q+/+dOv7tq2&#10;D4NsnyGYoCUNjJKQQkxU4pa5O+zVgvn9bhcadJ7EGYvNAyROHzgNBiTHG1YyKI65n4jFUGgsUYGH&#10;rPzxEaCbKCajgD0oW645b9wWkVd8aKrE7yaKlq1Wt4xLGtY4mF8KeVRivYFByZQBXcXMhO0E5Yzn&#10;UoRM4BdR3a4iTsZQBw0z3sW3ZA7qBjp/nLqIOURRzNGMXCSKYxbmQYRG4n6Z5tN1lYWoZpn0tkGK&#10;f5YEOvHxJKVdMPGt5aDB5JEU3IHVJ1RDaB5wNyTEiUlLwYnIVJ52iK7EuEGgJjyNJZhMRPu016XK&#10;VVzMJEOjnFV50+StknQ9kEexpcwOXR6yyj3zt6JrBd+Wo5JPkRNsQDnilDcYqWCIaDRlvJuBKXld&#10;4CPY3CAvIpcHjzqY/hlUDnaJiKSR1GEKIBrVBEiQMwVohHkkZtyNgWOxaWRvpGt4jV4u18zm04jz&#10;WwYGPhYrFxxi4JoSVoCXD0F2rB8tT1iJAdiHHHdiuE3+FkcOv01qG4bBnHD4Sni4SCDW5zuifsCj&#10;S0YbzBxg//P5TQVqmkZne9Rgnckd2g2zKlyvDVQ1iRliQuC1DSVjxWBiE6VCebbG7U6t07N7AyyC&#10;jZNT0dodHzYPD62z597pJ83HJ/7Tpz5+LP2W6jhaVtSG0+T1yyl5ho/PyK3jecMnIjvoSwnG6Azm&#10;JLCXbmkRra9I3CqQIiQ5TLbgFFu/1epyh0/3DqJ0+efXf+as/ez4sV9zf3M/f19IDjSHmaMBPRvu&#10;NjSEfuaKTHIr8dVsd9gKgIkgGmNYcuubxw27o6ZffIJfojaRgxMHKPfHP92+fr8IOc33t92nfuOU&#10;TOtaocft545/bOfu+raatR/7as95+5CgLV1dpK3moPV8/+oqUjFCI01sgT+RJMOJQ1GVBkJShvJE&#10;ozmnkzXgwFc0TKZmIUZ+4nKLsB1ONhpUOGPhah7LKKmQYl5JWOcrKagjTynFkcVskfG8MccndBBF&#10;wRoojLeXS8Om7xVfigaptwiLs5geAo7bcIdCFZ88rmmlldUOyUM2dxHdGAQxo7rYt3I/X+rrMUk5&#10;VcyI+TjhrBvdtjY33nbKtoPXAmwMA0GqFLaj2ADtO2YRTRgZwcdZFbEzFk+ootI1855Tn0QGao9l&#10;fRDAAgdnJ70XRgZcZD5OHCjICjBIENrEFoBUMth4QHWdlO08oc8tHEun/8XckveRJx5Ewqtp6DAk&#10;BobgPN5wBlxWXlj0ElIjHnwq8pSYSHNfaR7t16IFkvX9jvnw7cPyIZjEMfnWh195GCbhr3l+bu59&#10;qhtOldgYCTbue/SH81Fyc1W5uk2po03bQoc4iZPjfbcar8HqCq06RjqwgV2EmTh6D/q/iq3VHcvF&#10;CRFUvm9VDBAn34eOQaniti2yDWo5BKfTJLpEbLJYnh8/ymLMR+j/BP2ntpR+n5hacbjB2GZ4qPlN&#10;m/1aFyMUpdpsQWve9g+c82cenvXJpPLv/ufvX/wlQE345HGDJLXjR+7Bsff4iXtyZj190jg/sM4O&#10;neNDv+c7PWzGGmqj5aJUgtMTkXDBhoA+Seb7Il4KOYM8Guy32WBRRQL4K7RSRf5ZBwgEUjGHviFg&#10;I78GAmIqRG/Szy+kkDIFyt6X/2HTU5r+AhdTMrmDEmwhkyKjhAiQUqtRGsol6CWxp4bxWcOgt1FV&#10;MI6gXUkqlfuwSkAVhWcK4EAWq+ezkXkQTY8k32HRExJjtGPA5RDJPE8CkiTGGy0h9mHYv9XwPaSB&#10;wE1TrdNREcEKn14MdCS8AnssfmRtDQ5KqCAFC5/FMlWLp6hMEsDreUdwlNjcS4QIX0IoKBRnfLyg&#10;eJKycYXsZ7uxi8jcgQzX51kuV7D0gRPPTkopAjt++jrkMsJLqSMY4q8qUpOxXAU+QvVPO5VZ2CCI&#10;XBfnd4N2XPJlmQbq8GVkQcRphGQXfuciiGZEu2Pl5jiYPHPWcaTxmgDssdcl+QFmTAjxy6fu6qB/&#10;9LAhugCZelPIsOIcz6RtWdi88FHgxmLTIQQYuiYcxNcpe3PBXNP0qIVhHtRocTZoKVgUqTClLm6n&#10;f7wnxazOmWmhGmDnjwUtvR/oP5dOdUyVXpRI7fTxWePxo2NTsyE4+g0E96eKpbVIROljMQuGYKJK&#10;L5K5xNfDn7I0u+PzoBezMLmerKaR4XZt+T34s8YEjWIlPR1X4yj1Gj7bQBxEdK8OeYBNJTfTMuym&#10;2xH01NA/OTq5vb3gGHvSP+0a6MWNF8MRZMQqSXpmrU0QCRRyE0UPtkzAlWQL4pEKp5a5hKMKrUcK&#10;bwhY08yzn3/RtAf2Dy+vnp738qj+6jVYEo0znfOu/cwoIvvHi3G0C9v4rfA4kAtiVVc0YnntL+9H&#10;W3ZQe17/YHC41371epQvgBQw6a5UZmTakpHAkAm9uagz1abYH5FbSHlcu9gOoaxO01kECAxxhZad&#10;rT7bCbQ2VFxR0YMf1nUT31BZx1Jlt2vKtKmsOREY8iT0jJetZjMMYkUbaz1IZ32D4RXLU9BVinnG&#10;JQXhiNehQUaJ95jVLIWWxrfOKVhyUoGzrc2skpP4SN3DiGl9pK8alYVRzB0F8V2Ix0leqSYVBtmN&#10;UYWFyBJH1Nd41jHI3s9HXFOHbZdEFtX2XRNwJS0AdisPJIJ77TAISUmEHYJ+W3zAtzm+EbyE8sYD&#10;XgBl0slL0AIS3ECMBiFhSMuFd5ZkrMmAUs2b1aKDQlUhn5bEB8lm4twDma7TAgkmDTBCO0Obv6u4&#10;bT1YbSkYxfLpk17uqkZbny+n89ni0FNxTiVxMwpXCPMni/DlRTR/wGGmnRuLZMWkYHKOBKv8+ORw&#10;HkyG4+Crz/aWs/j765Bh04ZBhxgQvRjNyXYHiVBl20l8vBr7Hc53Q3f26m4L+krbdqBh0bztN2y0&#10;bFym6WRxfHjCAzhdrWqM+6KfkjwKDABcF/oBYJgYQVEWHu4mRycN1yVFh5iU9eGgjT70+lX43f/+&#10;/fgdf5HzyU+Pu0eWYwOp0mBzKkYdLnOt1rS0g5MevZ5lD/BOoQtWaw6jTXfQiJIJcC5rCQwd4SGy&#10;VrQdF38L6jsvEd5QaZKP5hh5hMct8AVgLTVmiAYr2VQH+NdWQVbD/Y4bw/2KIEMD/Zloli1QbXpU&#10;+hnbQe0I10IKPTw88TcRJy4GP7Bu2zY4KlKYHnVUPmCLyBKpVdoohAG1tlByasjyeZU4BDg8NJRs&#10;An8DwbJjFbsFmqWMCa3hiaqAOAcyPeCeyqKUhSYdCP0hTWAdewsMl7HqiSUUrsuvUY0q5OqQSCUm&#10;diDzbMYBSVAnSiPP6wGWL8CHZJ/wPSSvsMxd4Skk4QjdF3pf/It7uD0AG5vajFdHzCREeYEmP14z&#10;CQkZSl5VfhIPBpJniGhQg5CVU2hKji0QEVmXfBcJ+xLehNQxHmAM0CqQUos1ltwEIuNWBgaBNZ0Q&#10;3LGQJ7lUTJjht63B3H1NmQPscaTWqgE9lmKxdJB/oDolXrRGsQ0riMrvmzaNEv0lek0UevgwwDNB&#10;uMi8fmDVO1jH6SznKzOsgZXaNIhbeCpW1rPlLKzoF7mWEnInqk2eDeZZrjNqDYs8c4lpqeV+Szs4&#10;OkbR9+Hi7u5hxrmP5fDf/9Pr17fQYXbTRQA96PpqyKfnjd4m1eF0iQqHkd936ie28bThXnyY/fhq&#10;lAcLvr2vb48OeyxPrm8X3WYboVkWQCVTDJ+mFtsD9igkXBu0IvPpgsf26eEBJ1/f8b84+2R4Q8bu&#10;zkOOSTSDYVdbXsBKR/IB5xCf8PXgFCeelwuLQ4dwUWtpy5RQDKi8PbP+00/MD5MxHswnbeXVnyXB&#10;1PJt1seDL532kfOHX9+7/cbJOUHdCHZhwTE9kvhl3M7UuNqAVlhr6qN5PL0NlC0WaPwd3eV0Yy/w&#10;nJa0VZvbAxs0w+jeaO7001a77fpI99jlCaJRU0n53u3EixonH1Hf4tAgyQySSY1BEI8gUZDwtDF6&#10;M5UciI2iiH5/EwCuwgbsMPPwXqmNPRpoS1zYLahGRTXgXcBLmIzzZKO11W7TO6477cnsXQ0FLrHh&#10;ZECRHwBbKB7ywAB2gVGalfBge21v/n8k/VeXJOee3otlZmR4k5Hela9q3w00gL2B7fcMZ4ZD8pA8&#10;FLW0uKQL6UpL30R3+ghaSxe6OiKlc0gOh2NoZnsAG7670b58pXdhMyMiM/V7m+SQsw2ArsqMeN+/&#10;eZ7fQx4TgZeYlfC9e2yZMs3Kllhmplhe2CDwmncbB2CyF0xw+Tw15lUc/+ifmNO4sN8XGzl1alR6&#10;qFCYZ1rsjGcDGK6cygzrSRzigWSFIkLx+F5Mhk1MlVkn8qpxqYkoUa5kaiPcSKaS7liMC/jo85VK&#10;pVEpOwK9JxKhSDp/52yXljOJ8AS8XVKpAcxK4mZcrs6HVymrRs7VaFnWaq3V5geYQoOlvjFDb82I&#10;Y62Vbs6XUezf+1FzSBhATkdsNRn7KoiRjvXk+eDkQIuD4tk8hzsDIBW/NbTaCphsXbccl4OtZOQc&#10;6mCEY5o7z7fWJfhURlNOD1CbKlLQv6YkvXN4NF/4u919Nrevzs5ZXSM94mp6R2+kxadrQoGHhC6s&#10;kGCKANwJ3ru7i9wknMb+wDt90vv299dHtnF3F8kPxht+gwXh6DnwPgLSVRwMRhx4YVJ805s9P5v8&#10;5tOXo3Go6/ZZb3x206NkqRDZiGEIQ2FcQEAhQtyyHC4tSi/6SCADWCeCLEctSJe/IhYzp10OF2FB&#10;1MzU6zafiyqXTXXhs9QRJYifiPKDUgQnGhml1LUkkDNIptJnYC4mUxS3Eqt15AJ0m+BBsTHZGAj0&#10;HJv5/CgmoYbiUkwGmIHABcpBpWTaQEgStREZwiLB3UAzxwKD10dXBH6QFYSwR6Vo4EQahgAVoGnF&#10;v8BRJqBpIn2YuS3yClJopQYNl5QvZUmjiDpJYY5BpDCGegx2YlD4LlBL2HwEA11EmSJyh1HEZIgZ&#10;hqHoTh4z52aEAXibb6pFi+BxqnXmiLDeeL9kw6MTzQlBJ/3SuxBGCmGLp5blL6gDrBLvmPniHaah&#10;QCTDs8MFiSVSRF+KcSkfLttnK8Htx3qbDCP0XUiIJMyTontFo8YfxMSJnXBNhk+rDkg/op2GCc5w&#10;RJQc8jLgLVBrZcLgWHKCjVsjRGGC5S1BoxLHg+UPAf0a439VzTvyFmOkCH8pbBEr36Swf9Novmxy&#10;XVO2b/LDXGGYIlg0RLIYA1PeR25LeiCCq7ZOmCiLjde6Ve/P5O/fzC+IL+pUJmv1yetkPElLnZ1n&#10;F8tnp5zWxaUtY0BFzXT6/Xg121rBBnBBQ9/+4Hb73p1yd8/IYm92vdwSee1hNHNPPtxfyxG39PX1&#10;uFIpttplkd1I5IQI72Q1YvikJOfIqpdLtBMi1CB7/P5Hp5dnnXLV7TRiOWnZhbDaOd/WaFdJkqVi&#10;xfELYgi6ESQQIHL4qVDUEU7DKK5upFUZyjbFB0GJpsYYEocD+MqSadWLarl4M5hVDlzkWcHl3HtO&#10;9k9a0Y3NJFxcLJ8PcvDsR6dxNC/23m6Hg/XRo/sb3Yy9bfRyqDCDY8pAC5lta1DudeKNpIcVhq4q&#10;l//5wLv2l8iWNNWesDvgweAdYlHDgC7HY8b5D0ROOABFcDwzb3buxZxOPxylKrx1FWVhmiMUeBmh&#10;rMJGQA0Vb3WWGqMAXr9/UObD3PJZRcCa8rv3nKOdpvLWH49HpwhVWrR6efadXlVZ7uhS29q6CtC9&#10;bU2FUjwj9KxsMyxhQYcHlS0fjzqMYq9sYB0ySS/3lnGnhclJ85alGR4ihkX53FEN+G3h7UTrbSqo&#10;30XQeTZzFXMdDrbzKzdNbGob5IB+zDnChJTTh2sCzRJwKjHxVTXcSRQ+Gp2DYBwI1Rytc00vtnQF&#10;g+V0GbI2Oylr+yWHWpEuGSoNYUnMjhXOHEbBSz5FxW6Vaq2Wv8i++eochPPyWsyetZxqXvgdAXgs&#10;cNi8/G4xm6SzbdK4VaEd3yy2MEDgi3DB0LPWc2mpQv9E+ps8G67e0U3hbZEGTU+pNcwiyTwFME26&#10;UrZ444XRx89V+s7dTb37wE3LBd/U7Ft2aTUd27X6Xqv18tXLRrt7dnmJrc6DmkDXT/GCnoaNjirZ&#10;FcVBZxksNkl0clu/+0F93+y8+u2pd+751xGr2I/ec/70Z7eP9yxH2QKr2gTrcL4dztbDZW7tls+9&#10;ZWYbv3saffEU+kyJ4K0Xp9EUio8rjf31szfRBL95GRtUdnZDSWcKnQnbSvoidgjcmDT7HA1Ux2qe&#10;ODScCYxOb6bLKaWwouAMM4WCkAIUxQrD7U203g4DUGbLlM18jngsJnwbna8WMixdKq+OI3TAeKcR&#10;olN30RCsgw3jbiCIWERAkEJbDAVWTJjjsUIJ2CayBNpm1rCoV7cbvOJkEeDLoVzD/S8ANgKJC8bO&#10;WCAe3ojh7LuukP5QrICoRpmni9o3ofRH3q1JeyVK+vyBrby318FPzbyU8xX3HYtMIEHUWCKWXCwZ&#10;RKIha1URJ/OOTsQoA1Qy5FyNdSS4Y4nRApztLctUwIxmCeERWfX8qohebISfAsDGCjjH7S2L7AzG&#10;O3gqcNCK24SKRVzsjItsS4x0IcaIDBpQ9UgmOd/fZT8xuGK0LHLMGJQgxBG5ZGhGRdOBH5cDxFUU&#10;dMTDFQbGDVJUSpKCQpO19hepyXSNE0soSzXaN2ZpdOPUAXwilDHUyKJBTlfV4rKN0YnhbgHqObL9&#10;7Viw5Awb/n4uwZfh2PYrPxxTtyS0mcJiyChVSGOASZLdkZFrqm30FOjx+Vk8n4jMzeqee3njRyTC&#10;SmJPS9kH4XwGyaRVDwu1V68Xfl8oScyc1GrbnW4F8RdLgfpO5Uc/enBw1C7VkCekz7+4QirxT/7y&#10;/RXCGNlot+qY0P0+ZHJGdfRk6KqQ9acMzlh14gkoMaoqFvnfYtSgunijO4/uBsuMoLZC65DIjOZm&#10;to+2kF0gF3Be8BOUzLcRyOKEVulconIhrEgrBuzczs12HeUyA18B47eS8i0qt6RSL1M1eENfDaR1&#10;P0bgxoNUN7TU38wCeTaLijH+kfIy0s1SrX7cYgI0ejlSB6GdCpsAX6qyWjeL6lHTxXK9a4OlGc9G&#10;g5hKVrEZyQH7GCcURDyfzLLp/LgbqXVhbep0mIwGM2ZDuPxEhoUI53EKm4/2m9BY/WXIoBZVNb1l&#10;CYcV1oocFIca5aytjp28h3I73Fj0nRWj+dF+V5Mmz968aZW1o0blsOaU9C2Avr2acqvmNsytIy2N&#10;QmbmV3UdwRK1ERKOjWuqNdcG5EdXXbNkKuumy7KN3QF5B96j4y5vOkIlWjcdoT/0gSUwMH2SaxHe&#10;R4Pa0EI1JQx13nEYydCER7eaVSjyE9AWHDjorQSWlONGDEkKBAIwF+bXRNUm81CDtBMmGVtal4Uk&#10;qwiNw94szKVfto13NEQJz918Dm6HALOCAWoJO0iOOhv0ZiVZZsFopaWGu9a1IHCT5E5O27UQRss3&#10;bxfRFJxJCoOYxcPJfncdrMF+sW0h2jcXLIxl0Nh1ecJSKIYLTgiaLdYIuskbLsRxIuUYqirzTQpl&#10;opR12fblCpr/aqemzq9P9ner1VZwPaQPoIs0CTWLkKTrY5IVhfpdlC2cAExasQEJzUgu63TcVsOt&#10;14o//6QDn+0//D9/hUT16Hbrg4+PfvqnDx+9B6guCMWOF9BjaeFlk6k2DOSrYOtt1Gpjp3d9efUm&#10;xbHrEBjIw7pUpuhzS/SA5dGQPNQ10X/sq2YTVgQ2/k7WD0Jbg6OLKQh2CBE7jRoybUsZcRGMubZF&#10;I1BtjJU4+0U+kjCdcgaLXO7RNGY6J3QEWX7J7SBWKu9wgeDVOdy4xQRXmMk+pqKYxROlqsF/Tpe4&#10;2ZQkXKv6UNQlFDHiZ2Asz/hO0GtyOZxRQgiAv0QMhJhUbkjvoI5HmyDYWPhvWJvyh5L8/S4fnLdE&#10;xM7QEvOdoM1/1zHyp29p4I8dxeb8y2WML6AXzSGZsW4lYYTj8l32JINwBvDvojCY4iRil8sdInZt&#10;IjuAu4fhMmOITFJot/csGRM3vyB/A2c9wD/61HetN5gwQXukHhMB3LrCKIluBtQK4mSeEf7xsE3e&#10;TRnphPgBxRVAN8M4hfXtu6UNOQb8DIK1wyqYKxjMr+jW34UR0x4wdKL8tzQYCfT1W7ijQbaC2Qcm&#10;lLtOkJiFPZsfEvysHHKPWxKbfDYGPN+QtikcSTG70zD4DYCUrrbq9+M8ngYCabxVAaHaXkmBsbbc&#10;pGPE8luoke9IseIPJ0FH5DuI9S96gnxSbxjoHIAUyjz/tOTGJu9DrEAzlyurQG826D3KsCOSgh/a&#10;U3QZrGX8BcBkpaPejMcYmn73Rxjys2Qb1I+K1WO9VSfZKBddJofNgtuUvXkyuFn23wYoB3Fm8Mmj&#10;LETmBBAfBUu3VuXw263VHx4cRwHgv+WUPvvocO/h/eexixuwsWfl4t6tst+Rphtm5MsVYn6biiO/&#10;UjexlAQApDUdU5vUtYrllgXzpYSrkvUib+Jqpe+tlWMsejmn5Fx9NUgGWQl+w7vAWzweO0el2Au3&#10;i3WbDU1BmUTIGHJ7d7qNw/bscjY/mxhAQ4TVL6dhF4hXXUe/t9PowI41MkfL1RF2UEzmCKEhJy8c&#10;hWJF4RLoyomHDSFClsdAEaGbnI8Jx6M/RbyL1aoIeQVYzp2qPI7WE6aroNbZmm4KqKJku5FKpXyx&#10;Y2bnbe16udrOVkjswcTpO+aqZgVLv9dQnRI6PHb1tI7bkCsfrAKh47iJwTaaNLmZ12VK/S7/y0Wh&#10;paCto1VdakB0ikrGSIqZdBYclPjJM43bJIeoiJ1Tg3kRa0bmfvhSg+KubjZMza8z6/IHUFjVXMYJ&#10;T3t6wGgun/ZGGMzQGYg3jNUg6QaqheeRmRFSFcg/GxeZKrICIXXIpE3UBaVmu92adr8q7TSqvM6u&#10;bdYccpTXk8EkF8ls4flH0SCs8DLkkgbFQ9UJr/vb+bpVzH+kb25JaSX1d4/EMGlwtSIJh9n3Ms4t&#10;L2nGlPaem6YzqyGtz2d2JlUdxWpqAZv1HKMMXkey4hn+IrpAsgmQg5WjEEkwN+DcsNWs3a5ioJK6&#10;O00nH4Tb/Vsf7dbLF71RHjtTIXItrdvtvrk4J+6CGCzQouJ1BjrI10eWZy6/XIRpENhObu9YedDR&#10;B7+7CYfb937avPXztrG39Zbh55+//f3n52+vN4vC5jryN7L9+m06CVm2OPz5FtrNRdDJldolxSLM&#10;QXDoRUorP2ICrg7arZhvbEsUG4x9g42yDQAYkAXLPBJjM4YWcfNITH23LoNILCkSdNfSxWLrhyCj&#10;E6Ac8LnqtoJqh1ysLLMmOHiEhwmcu0zmOXolOMdBAKSdu4bVupidUFRq+ga5CTAPjmTIXSzJhCho&#10;m+8FzJaF9J2PV+hcmPSipRfTc+5UOcHOwiRPxLkJ9aUXY3oVG1q8qayaMHpwUgrgmdhLigxCjKow&#10;Nt9hx4jvZtLKGEwRrzRd9XKTTf1wGAGpYswiYsTepcjANOdvo3sU5zC3BJU+fyZSICZ/bHRZILxL&#10;jySbT/ypiyzfUHMuWhI5T3k8XxFmxkHIFyd0I1TrIhuPOrKgM4Ki0i4gw8c7KK4SnhlORpFTzYsl&#10;0k+orhWRISBSyfLEEGrUNvTOfBUitJhNwDtcL+4AgcwX8aUFW1aIugnwwCVU6ILh41N1a4LrTAlo&#10;OCbBBIuYX81i2MO7Q0tMvmuJHDJcl9vELWY7pnJQs5dhsNXNl7P4ilFqTrzMZOUeOLmybl4tPCzI&#10;ZCNFrBARUsfhkiqOGICVl8s8Zb2CZ13RUjSz5U2GGKxu6WiT7SLGWeYOHO9sRxhE4yLeVvUyWqWa&#10;rDZQMMVzlks0/uVyYXw18Cd+IcWlhIg6aBGgNx+zoGw22hVLwFYYpPRgu1yHOS9vY3wjto5B2UZj&#10;/M1PUobxnt9Sez06OOyUYNOvcnr51Fdmy8XQT16AatY2TcQJ65sHtWnDYeOQ4gxq0vGR3bnyTVJz&#10;GZsqW0dL+DAhaqBYbHZthjIMedhhxcXNsgXkWvKgDC7t7UTzQXdRcRs6EAa3mG81iFtKNuFqz4bs&#10;rlxdBdgOuw/2Iql4cT5gFAMKUk0Si1I/IaCn+IsPThqOVjfV23dboE5L5toP1guPqD6KeMERJVsR&#10;tzz6J6Fvo1giwJewEomezKvr4lHElgFHm4gqsmZurgc3YQGzxbKASN5apk1Fxknvpvk6G7/6+mU7&#10;N94WnWVWlZWqosTH9XVJC+4fdU4anXWEifqK0mdv166iXJIiABISGCRmr9sNjLzDjmHjfWUvCSaa&#10;Hl3OqQxCVd0qEbymXF1eMXF+fLL7wZ39ouxRkfBqMIQrghncMhljBhtlpXZea5Iiqm1XQVT0UtzR&#10;Szy2SKK9yx5PkyER1k6iruhoHPJ52LtiFbbo3sRpASWCVB9MTTzUTnHbxYvfdVgQGvnVg4Pi/p7d&#10;PexAwdyGUbNWgfw1HntCwUORqEqrJkzgNZ9XtVIqr2LlbNhIo3+Em68Y0MxXWxpg5v4Ixb5OaDMr&#10;GntTssuljZsE2RQM4WLg1TWLiM0C09t8igymfz1i3spAGiUaR5H4jnizEQupaHgwsWT1fa29w2zH&#10;zOu0fM51qgeLDLrbqD8EfbpfhpS5LpfLTO0v+0OioQVb5X/kp4pcig1jW/anxfWceMHdbrGpWKvr&#10;1dF9JG5yGAxwncS91dX3Hqm688V86k056qjZ5sMA6MxORbtbdx3eCtpeJtcAnYnVXQq0BgeXlVvV&#10;HR2zy45TaKnbdilnrRMNPRKSi2iBkxllOYdV6APoom5G7xGVcSSlWQjPqmxOvUDMe3BfiOJODEu4&#10;FxHhlpxKgDmLhSS4DMoFyyJMLPCYNQqbErUo5HoywYQMbUMdTkIw04SsrDM6ZV6L7oT/g64HagqD&#10;uneyvg0CG4YgTNxxyzJEFxkWMns2jm/oS2uVLQ3nHksCymGmIYy+hVeKqfu7WBH6DEh1GTHKBVjl&#10;HKe0eRsMCIjzhdh+suT3kSIBJuUK4ubmwkFaI2QYVBkCP0fLIvKuULUXEPPRXUebNSMRiJuMXylv&#10;Q97QXNotbYdxOuN6KuKU49WG2s+ByxpNRMtiz1rnbPof1J9FjN5UPSJzkvtIOCkYi4kg4nf+L+wk&#10;JC+LIRK3GdoiUb+Kf0/4AJZPPhQRmvgO34mVg0+wrkj4QGbYJZW8a8oXoAOQFKKrEAtd+hjwDiIs&#10;hcFALFhOMgtSUnA0MbhgiBse2sYeRmHi3vPy23l0LphzeU3FdAk0PF/Tc7SKVGh8C4w0prhlhC6L&#10;WGM46YWaW4Sa1ipbu9XS7ZZJvh2ziLLNsj21lBzBoMW8PQLDIcZWrAxRkjGHldfhtLb1aloE/Q1a&#10;Xrsq79Xdqo7u2d6vVjbTuCQVaiRmYQeAxqNIV6c3037y4KMdmdzepaJg04fIRi7wRnL0chdoFshZ&#10;3SbsGlAXydto1B27dLPMv+jxLS2GQX5Y7RBw1lVzD8teU72p71HTasy7TYgkYWzDv0WXJm9LRqGs&#10;pGDRUVtRtjcbjBdjw3XD+cTTyT3SZ1FYrBtX30Z1pQN3chikyF1A0oP0cx3JIuiamSEI3YGfi1kk&#10;GPpRO5T1s9FIriJQ0nVmPf6CtLiffHDvDo9LEuZWc6ey1WykGdliRsIynyuhlcUdYIZgOPNbrjUC&#10;C7n88RCh8aWkXG78qujDtijS0begbaOGW+ZtYubinEKgSU7fW0Stech17cp2O8ve1NO3deSUsluQ&#10;2yJMYDu4v2McdKyqLkh+QrdPbISm1loGc/8WdCCVfTjbbK1Zr5UcRTOJK8ibblU1mciw/N9oJjmw&#10;SlBAoKUt5v5Oo96umSV97TiiWhn7Xm/im8z/NO4FggIzn5WY2tS2lflw1vP0nO5SC6EAk+ackvyq&#10;fIVE4mBfEE2wzrYcoQpBqpC4soWxyTqaSaAdAQ81LXe3U7nTLrF6AQrJydlsZu0uk085GM+2wZKl&#10;WqfVooYbz2ccn2rDLt7eoepFaNmqVpzxoHE5qK+9fS2oltcOTmm7HEw2N9PNaZhO2IZkhT3uv3Vu&#10;mJ/oTWU8DaFly0Ho1m1cdSJ6MCdNp4LvWeacZlSBLaCYAT5j8oeZtlkulvcLhzyoxpqDXlHbg8g4&#10;zdnLcbB+803iUZJt399p0f3wJt4MYKAQ0p53QX6g89Hk1SqgCmFPWysre/Xiyd3mw/v1bLr+9Ndn&#10;Thc4QAFHmO0b6Sjv3ZC6ZezsOQRUHdRENAYw4VvdcsdcOwl8e48KHlPbYpkShQxsC/AmjLQ2lDlq&#10;rE3atKQOZO1tsFs1qgw/dd21lJptUZLxpImxNVwEX0BEFERQju2xPiyk9J7Eq5IYh4kYBDEGWq50&#10;ITPPryzDpFUjUhh2GHyl6QiGjSwENe/SixQLVF8hIG+BKTLThg3+G4Y+WcdUhytGcApR8KCyYH9y&#10;cvMDAEVGekzvynmfIlLA4wccQJgDkDQyZSd0ZM2liG+PilX8hxzTAnFG3SwABvxrznogQPAQ8pAs&#10;BPQ+kuquhWSGYxQhHr44DkQoKQzNhQ0lhwmatReV7DuMskAfE92VY+jPn4ZQYAamTkF4SXJQqhbY&#10;6wjMXVNbT6ItBB+OIT7DVIyfREqIQDojdhdTMeGw5YcRgHshBBegBY57xnXIYhxHQyqDkwl+L6Mo&#10;5q0iaBfDr+DcxGx/kpROnduFH1MMCsV6AZlCkpYxxRgOp3Cz4iwYKGAAprfRMreMRtGkOkJ7zbws&#10;46/g3mPTKkKzGHcLINRuHsc5Kxd8zLmzeXgDg6cgV1XF3iatbYz7r59ueHU7NWfgxWe+CIRt2XKr&#10;qjmm1rBYeUZUJuiLA4+jVpkv4tdXy2sPIzf35fq8H8tOnR4ZWWC40aKt6QNaJxhL2SwmE+Ho42PI&#10;vFIJqvU29FMmFms8TEWphzxtnnC0lBtEEVpIayaDm+NHO28H/fFLcBrSEN7yCoWGhRoPO4Ktcwph&#10;gysgRTosVw4Ou1SOF8Fy7M03DGMK+qLadvdrO/ryB41NvVNeJT2zGK09Gv1qA+mruqzv6q1dphdz&#10;rFC1hstgS81T7a0D5l8gx6KVgjurIpO74/m5V5+N991WrmiOQqYsCaErOE6vxoEty/VuhaQkxlUJ&#10;XLppfJHPl++cqK36aDoxrkbK9WTfUH9BdMDt3etXbyYXbwnJ0Bxfb8gRQoVcSWYzlYvrhbyjU/gz&#10;imKqKPLX8MsVcx6pxQiRIEXA2Htvp0qTbbJBLnLqIesRO9wZCyHLXsbFlAXdmjGDq9cYN7+2417Z&#10;MGeJFvNKbhZ75dXdbgl56nBwTVLR6HoBIv7o3k6gCljpD9pqrVa0q6ZjFveO9p12WSLRtFaudfcs&#10;Hh116zRLZf6UXPU8kXf3IALYm3DtTyfUhRBNdMTmS4x1aEV5UxGJCvne1Eszp0EK6WSE/pSKifXe&#10;CBhYOUhvV7D4k84ubZGkFAp7dTSFiodwznY2Idp/H9lbWZPqFmTvIg3RTpVgbTraAqy99i4iX6nS&#10;JppsENyMh9cAjWZOqf7e/UMy/bzpGOhGwim2V318/15MVO4f/rgbzFnVHX5UsbrlYkEjvuXFFfBH&#10;dRDFsDVstXxYc2e96fNJr3lSZSZ10NCNeeTUqz5EblR4Ppsyw6VTYIG78qvd6s5Ri0+lrFQqtV3J&#10;QJKQaFVagVZ35xEZH1fFZj9fWl1OjHBEx8JbvWPIFYMVg3T65txjiwKHXVFZfgpKpkCWUUwCblvC&#10;KQOSfHCntB5OwS/fe3xAGYhO9vJ19OzlRIi3VN3HxC/oAShHDCb7S9S1cW486gv8T7F05W+GG4uh&#10;BewEdPvEVw39bDGfo4EdhrnLEQraAP0Bc1oEUSUmM9ASHSZaCgpONLLUzUGSsZ/bFVCH9dnMq5Rd&#10;lyHEJqQSYfoRw64Ol005T7eyALlHqmuynqWSN+fXfAeQZNWoosDZmA6R35zHObdC5MQ7QLdIYdwQ&#10;gKXpVS4XtuBDkBfcL5hRZXA9wu9XlBl54htE5YhViYoexxkOZoBKtENYiDLCWSGrox/lFKeUfBcT&#10;i6wLdT5aEltkztJ6CQIemySRSEOxqAmWusV1AWGfoTwcNMhXHM3MnmFfU+WRTMIdw7m7CmI6AViV&#10;GWsq4U8obKuGjH6RcTXLaromwegqwF/lO8USEnIbmAbrbWaHKCmW2NdESC1KavoV/rFIpXAMCGcL&#10;Yxvujsyx+YxWgsND68Ekh1UW7n7Ml2JkI5bGyH44sFn0okkWakFBW8vRAzdN1mgauCM6gXFCkSeG&#10;uvxD0gRmHsQ6IMo5fww0G8c2/VKeJgBvCpMjY7W6jVcp8vAysRs4Jdpgq0LSb4hxanJnpwkb5zpO&#10;CJUAW3sT4pYv16tlQLZ8Vf58IoRzEce9BLeEMgOa54vLSUwc0koLuGMLdJGIrBAdc48Cz9ODDHYr&#10;eQ6hkMAolKLF08tx2Sj0pou3SDbzyvWAxMwVo1Evlce8p03b91iTzo7vd3cOnPligXPSpgFN82Of&#10;/grhrcu4lkcb7A+LJ2QU5ia3W3J39lo3o/HZxOO1GOluYNRWirZzu7FXlYz5TZwubH2q5BZli4C1&#10;XY1eNrcsd7RSi7wWES2NKYHP262Si4awYTv2A0OVsF+OwrQPetXb1nNgzdjqS3ar024yIip+/7b3&#10;4jKa9nxp7elmrn67uYnBl0hfXwwhSN97/1HTttWz3olV/dEdojjql2/fRP1J09m6tYLRyqy9ulm7&#10;t9ErSbzQ0tgS+l/crRFMdjHUw2GnkcKxqtB/MF5VJJwTZuZds5SE8R+ufJ9SWkiJUaogpczWxDXZ&#10;GHypOdRaVspH6maZUPujBM6HRjL46La9t9M6u+r3biaT2WrWD0/26vc/ukUy61q27jWlvaMaP28e&#10;m5JjYvPQLaKZsAqIKSgS29bekWNXB5umb+zgOsbd+ubpZa83SLfJyPONSnmvUpr2rydMo8Uq2WTz&#10;aOrU0gSs62xECZWTgculg2Iw76QUSfo4nl9604BgO3zpRSIbCUEyG5twR0272voEIx4hJI7a0tIa&#10;CdHUWPJWbFxsxdot7d85tGt0wv1s6mF5IgcVBysPxdHODsIeyjW9WX348x8k14Pv//N/OYiH73cL&#10;R+/bpa7df9375pvJ7772X3MNGtrB0YldPzBkK/VnInMDbKuxyuarB10U3tsJiNHlim5VIbnRqVKe&#10;q+xbTKl1sGvV6pQ2dr7utnbdQ0OpxjkTc5V7MyrGSnlROeyRoH09F1bw9cpYx3YWduiY5ML1xRU3&#10;n0pWp8jA4M1eFnXqCr+4Dhwj3ocX02ChEOvZ6uEn94c30xfPe9GalyX/9jqEZYTdtD9ZLnCZppuX&#10;r6+ZAA0n4cV0Q6LDKkchovajfFCwaV8NKaPmQidCbgjXBIOCK49dqvB2Ec5rO+WZDxh3ruQ2AZnT&#10;+BhI4ADHhcZNY+ePLyKouG7GWjpZHbUr8IDFGaizrgJ7tarmc45eHAeRLhQFeczv3EC8L1AIsCnR&#10;yTP7ICpILzlMIoC7A1kTeYZiNY2CKdaKBmPhqrGlHljiZmTiKTO7F9AaUBpA6ASNlshz4aSVsjhi&#10;Yy+8VSQEwSNkMf5OvM769J2i/Z0mRyRRo1YhoIH1EEmoiCznZB3y9yRobCjVGRQi5xPR7mLxKBJ/&#10;RYSBkEi+G64L8wF/dQ5zERN4UMm2iLyWkIYRf8gAHLXn9RI3IzYhTMFIcDg8GeozjctjKKDnw9jN&#10;e6fraD6JZOEPXYvBCiNDtIS0DFgL8ytTSxynYLNv3cjYjN95jvmdiyJTHRC/zNOHzUHhH6qxCMFk&#10;GAuv+LsMl9wu8dXE+vCPygWJDlAERhWwvSJShITOhbEOAyCiLgVdjd4hb8mZaTNXSfRVcOyQ20N1&#10;IJE+stroRxRxOhYvYcQchski46ZVsLi/GAWhVCTVbwk/c6MQU0z5zqCEDACEupTzezttL8LrrK0w&#10;BOVzWLHoB3cbTTOvUNhKomWRAYKIO051l0zns+VgBKlWq1rWtb+asGOmKUSDxVZCXHfmHOySLc9B&#10;+vGhupuHP9kNbialeoP+pFWkkWAlwIqCWRaLZ4u5IRcki6SmbT08OYHoiWmHivJlzp7uvZ/UD+1N&#10;jOsLDOHo5dvl+KtWZQ6JD8RYzsM9DiNQ6MPpQLR2Xa0Zk/NTpDjIMFk+aJbKj2Du2vSes0EgCzBp&#10;0k3U08vZM7rxIORu32/XuMZyeo1ihEU2UyylYrh7uPelcLwaXgOQi3909xbepsFVryrLzVZldtFH&#10;OQ7TXq0l+m03b1bS1M25ZejTNkq0FfhiyAphHoutiOBYl+W4IQW3LWCwZNqtdTpxS+8nhas588h8&#10;lBF9kzaKWPHAwxJZb0GsUdfGTksrlNOCt5ihfMuhqSH2bXRYWv+rf/zeOFz93W9eEa3AaYAI495R&#10;N8nFzy/mo0zv7thVRkWBR88R+IvRd2fIGCY9asyRs4PJlGAYEwTBV1Pr1fVKml+VCsXh1WywmK9k&#10;9dXNeLXJfvr4iFTqb19d86RmSquHc5wCQdOZGhRmSz8Kcku0g6OyRLVR48d95UesYQCVQz3Z71QJ&#10;oTW38YkafmDFHTWqyVFFVsrMS7OVXswwH4NSga5o79a0w4ZVMjfJWK6g7YBKHJUgYKfWWkF9aX71&#10;6hTcxYc/fbiN/NO//9S97v+T95V7jw1ztxScx4ub7NVlPsY93WoedlqMYp6/6V+c90hfaup55tpy&#10;aU2cjjnznKPKxTIlkKOm0YGp8948mky5fmuPH9EsJXgKNrq0aWzJaCqNty1W7oVh7+bJq41v3NvW&#10;WvFVbxopiXubSYQxvbzTsBmlUp7wmRCxizYDld8SxSWJB2GPhMH9avHhodGEmnCI8Xnj1i25Vf78&#10;H84HA7WfbAJJ8XxYiuooFKtDVArj1XoMhVKMnPVzSNzEgSvOONeiCX6nLBSWICT8y3B7UK2BxLtY&#10;UM9C5aKmMPK6QfccbzeDnt+p6lfzUCBYoBDK5fkK0e2WQ+/M97Cvc8zrUm7qE3qKCFWypHwXbSns&#10;mQxd5raEGBAfXwy1eKtZLBNB5TFVF+dkMR/rSJcy2ceJ60ciqI4puMiPw8OHd4vJhlo2Nv6a6ZCY&#10;ZVPFcirrJon2ZJ1RsBM3ziUAWYNvnyKYQ5kJDBTAgmMRGoz0Eve9mFoIiSLbYCacsAyETFYsvLgp&#10;Si6slIJUs5Utq3HBp8BORHihBKicIToiGEYz1DIMWCjERewJ5AsirFFBb1PbFI0YtBMH6rrPVBBD&#10;pnTq41thdQwpQdi/+a9pC/mgmXFjF2denXDObuUStjsDhQ/ke0LrKUdZzIpMR7T4rSYjYiTt8giH&#10;BDRMMVLCvmCgMGDYQ/XPbvqdSH8LRBQVACMtigJceYRgYz+dwTlBUEaJrlmreB3HEOyoQ3C5meu1&#10;wr6RiGyW8iKdPmU2ypgCVUn+QE06FYtPhT0ySGvSXrkQ5rOxWbFhpU6B7CSF4XQ+ECZm2TQd/IuY&#10;BdhOiUlUGigsfMHgstmGtcAVVzSdnVtE1cLldtxWt93iB2I8iaWYCmYSsXcuwfvjE0ViSKdNDlFG&#10;PYPeWC4g8GJWRXhAwtiM2TDqKzAYfJMLbuOtV1yopTWGJnoCpvjryZL6jrgm4ix1QU7Ha0H4WybU&#10;AuXS3ZPj+WTMFo0d+3CjhtWjsGCeONnDu+7FfJlePT2uvlTUHsRtEEXXX59tke/UG4vFfNQ/Z7+g&#10;tF2Ac4NRb7FBIm2oZcWom4RQ094poIapWU4XoHthULODMXNZFbUV2+lSrdHZ3zk6LDkuOaML6iun&#10;DIjwcK9brdslY1mlRDSK573z5Ozlx+/fcltGFr3RG7EOyqNl9156r4drtea0TYtgXIXheIUsjY1J&#10;iY5cWI6A4hGixSoF9PTLyWqw3OqsSUuNwRh5iwQeDdPfiVPCbz0inHfJs5J73Hbb7XykFy5G4eWS&#10;bs/krLfl1SfvdXfq2tffvAAVDMqmh1OUPs4xf/Pt00GMvRX7tDF88So3vrBLkukY6TRMJkw317V9&#10;Wyvr/s302Xej67R0HWpnN7PJxavl0Dvea78Z3vQnwX7d3iS+Y+Rrzeq1T4pOPE5K/XxjvEq0EniC&#10;4i7+oel4Pr5WophV8r5ls2W8QAetoZxcd5uVo+P96WI2nXm17eKHNabMBbzflYrMmdJqG4azrd5r&#10;OTWr2W673brUsLHC9V+/toqB061vE6QIPlHzh+/fPX/75Pevnrrv7R2S2rw421PSn96vvUfnomgj&#10;L3dzIa/Vjtu53dg/LNu2ibp2OmSeWAxnTPRcZdm2c36yPDpuij2dLnJXW60SrfGNNxlPepwf9ccP&#10;GMVOTwezS98tdTm+rq/eRM7QvVuLl9MIoNTK/d7bMdp77Vxy3mM96VbDwdFqeKvsMK7Bg4po+/L6&#10;GgcmkO+l7MluqOhho8Klsi0bySgcNQ/QDaRMDz5/cXb+Op7P6HrXeBURa7PZ8DdFP0UJwcyHTSfY&#10;RoPwS7KVfKikXOFSib+1yFIoS7HcMIIb+zmW6zamXBFQLVfLWr17pFmWtJyLuOR3cjtOR+zLkTAy&#10;WaC6qOIpETmzCVKAdZMDvc2ZLxdIgmbhHo5AU1j094RxMY9iEsZAYkUXSAARJi/g66CHObY0xMQ5&#10;opih64pQCabtuIJ4HCkkmX8U0FkWURZTbFNgMWiiPAekpWC5QEPIupTxtkgxRYWXI5FJELIE+BIH&#10;ngglLJVFd4QokI8RmgPIaJtLoAjlqcA82jRYLIBsS8QCcMdBJVHAiUFQOCOjd/mHOKEZuZBHhA5B&#10;BAHyj+D/r1SQSjB6SmjkmMsI9WFGaDV/GXGX1N/rixCRKWvDNXgAtp604qTNkCOAgpOp7zii4iaI&#10;HkUDmTg+XjzkxuypxMXBrkzCXSUbthAhDfqg63gzCX1lS8slzI3BOhrdJfca1hgU/PwRfCMiMJR/&#10;Z5Ftu9lwjwbb1YGlzuFXFkgHYtLDUy10XdwcApCbJ6mM61FoR1m5UFqDMqsXN3dLSMfS/jissd0k&#10;d1AuIs7dKFqQI55iM2Gkl+S9rXrDHwSjIK/1BYJVZlxNvYlKnYYBgQvUFhWbVQTHHty/xhwf8SLN&#10;YOz714twEK9BK9ACUfiHaBnQp3C/s/DJVswFMJ4hH1YgfvGJImYuqnQj/F80ffANBA08rwapVyBm&#10;vV51NGjMdEbF+TjE1rSk6D/A4MpathgOoeWnu/X6e4/fJ9aEDcxMZBDCQzQv1jIqjQ9vO3ttsjRn&#10;e7lX949eFTT0aO+20adBrk8NgY0TNsgolaYZYTKdapQbOd0itJFMAOLmAFNq+5XhaDl+6ltJsQIT&#10;d6ve67i3W66VVxgysYQbzmYX45mXqkPkQJEyH2wV1uEV5eC20iknVBnNRw8qbdMJ+lUrX3nYpBA3&#10;2mrxaH92M77u63Ot0t2r5YfAE1mEFu0j167zAq2QatpaKqM2i5BAKLzwf/smuF5qnIgH7V0e/B4x&#10;AZv1x7sOL/HNTOHBQ+d8XDbeb27O+8+uVmpaP8ncLtZDfeM16trhfhml3Lw/+fC4GS/WN/PkX/75&#10;40m//9lpP6t2KVP3mp3Tpy/vmOjNx4gT6Mwnby51vVi7XZ9dXMDAvexnb9KW7bhPTy+ZUExevvnx&#10;j2/P0/TifPLP3ttpVeDCbsxW8+0sm8bGKDWS6q1ie5+KLHz7bTu5PjGU0WT0LoHLsQ1pfy83TNL+&#10;Gr+Y8oPb+4E/fvK2P46zRiH4xTEZ67xguXKr0Dl0mvuO3tLrH96GWE2KWYD4o2SPi/lxb2HEc6Os&#10;qZ3alkndyQ7rqcXlS+NW84f/+k+aVlJLL+915XJTWwyyy9e5p+eby4VztSz0FmHvsi8xI5zNjXx6&#10;UrUfdZyaWnCAbmgF38sAwVdvW1peIdhZbmzIHFcpa61U61adzu7k5WUxXmm5sma2xr0eHlD9pKB3&#10;pHAxFiajnPY2OFirpXs14/XNajCcHIY37+VDNY6gi5fKZbVc4Xwc9IfeOlAa8d79YrWeM1UyTFHu&#10;K8T3PnzvKPV8VhpvL1eX1wviDhH4or5zLdVfJrNlDhoGsxqJ8iuH3DM/ATRnq97WQHQmQT3dwN9H&#10;k5mKoCCVd9Mci4zIqKJCEqzi2KM9GAxHm8UQ4TqzjiDm+mBjyDde8FYRqgpIaf561VakeVKcY3Pi&#10;JyMMiEsACKuA1hkoY4iBLBUxkxbOhvNW1WbxT34skhehF6d8F1NpaldGE8iRdE5tRLEU6MySmP+z&#10;zwWuzoCMNG3mO/hu8fdjXGd8j5GLiT28BFyUQioLS0+4AfIMSITsf82/luAskInGL4LkmLOfHQgt&#10;L7cF5zumD5ab6yVIRC1ODI9dUFnEiKgh4qd34S6CgUbxzPwElQ62ZpadRN0gVuUqBBu6Wr5ztRcZ&#10;NgANZxXMLYeWg9Q8Um3nFC+W1IIdioh9yaHIFJ2RBkMhar9SimkXiuFmNZvwe+VQdbGunEw4Tjc4&#10;ZpDTYwdZvAtC40ITIn2ZcQB/AGZJOM4lQZBGzKOIuEuuRjHbx3kMlxW1BDZCVZ5madVQ4XXHeYvt&#10;Cic4nly6klViwYhGOUfClWBvEtPE0NPKyFnm1jIRZRCUlwtbIutAufGXr710QfKrrg8wGLI3YFAk&#10;K9OVxj1KcDA/ZChWDQmLGn4MP8YNmCDrjDKJK53B0iReXaGLn4Qjfz5b+KQCTYH4KDKyRHRbi5wZ&#10;oCVfQ4bkQYRGLLIgUfPTMAngGbMzXqW6idQPG56j59jBUrDTI1l6sd1p4UE+PKyQTmXYKA+3xga7&#10;TL5yqLsuOde5+fXqoNR+8ODezsGBOOVX2fmbU8wMw631nVXN7t96fK/mrq4Ls5ud4uU6+1qz1ard&#10;ICwqeDlNfVJIagQbzePvNo1c9fAgXlwVMVtVK0j/BIh0HtYsJxtH/utFbWs13RqIBMBl46X6rL98&#10;eumT4Hzqb59fL15czL9/M3p5PeG46g9mZ73p06erYDbdNxNXE1Cgo/3a/sPbG8ekaF/NwuFVX905&#10;8fONXmI3DiHDbYZ/fIGfQndLi8mFuVvh7YvPLzAyBdH69OUIllKr7V7FxZvptlxY3d9vLAgnkbZg&#10;cO93Ol/1g2Hs0jLW5Nyxob6+evPk+ma+LK/NWqUk1SoqWbz9QW+zDH/2/uGHj4+mV5d/+P2koDiP&#10;H1Wvrk67RwenMXKS1lFTj69fNpnMqVv35GAzGQfXp7i9SkfdVNKnb/oYeEfFitk9/sOL2d2m3jXC&#10;vMSOofrs22tXyn70J0fvf/T46dvx//b5dazWS/uooGzqBv98Hr3+zrt43cgDmBAq55zqnkEKquZa&#10;VXdeLFq10t2Obi9v+jczNID/9F7pQM3ewPWWCofvd0W212pV+uAeGSkQYpVCefjqnFTR6n5rivQn&#10;r1Q7La83Gl14xsF7K9usHnfu/PihW0jl6aK0GE5ej/767xa//3z65HL05HX0/WXwxYvTNxfz3iAa&#10;ecHET8/6hCXnWHUiFCI7wzWAYDJigHEUsyISQNBiUgANQDGBmhwFs15RHWs2fKluWKTsQ+XJ4rHS&#10;XFptA/f+cDZZzkhr2uG9cav1M631NgrNm/7JOs4m17au2Fat6GiYLlBLz6NZqs52bxuVBv6chJ1h&#10;yZBrxw6EOdROrIumA6YNSEqZsqJPkVF4haATWeGhl9BMlFbMTVaUU0i2gYRS0QstIoAWPOnkOTMp&#10;R0wPR9LEDxQvIRZ540lwMZie3vQp61h3bAoW+gfI1UHEX4CKkZOak0zMmtF/Q3Hhn4f/VEBjZWmR&#10;kNWG05/iTLues5ynfFQokkFHDEkeySNjppznp2BEjrAd/ThVL+N2LYAAwz+aTaoIAkFOQ8w16iWJ&#10;4Cv29wzodUhkiJUZ2SBrZSmLNpL8Gf56rB/IE/OlNAUHyR8rtPDYbrZSQpo2AX0z4pwkCP4Zr4nn&#10;C+ghia2oyof9MaWPoonEEYIsMH0VSRHnHkL+gH4HyQuOVX4OFC9stTDlCq3xlis2JKEYzZmwV6Qi&#10;dSliboZ1C4I8kbYM7ZlksN9DUJOw0RGeXRP9JhaATWGOU5g+hKn0YgLQZwUhl6lgiXXnJhLTN5Fm&#10;gkwG8gt1PiIoRtfs/oU5SoChME0wnUodWzJs1N9M+fBlAfXPmXgcWd1uMgDp4/V2xxBBPiTMcbOi&#10;81HU4pIdQGaK65VfAukkO3KWIVnoYCNczncNm1goDNAPO2VL2ixWyTDZ9rfGCh+mOIAFeZm9MzW2&#10;RwIKyBVWkKhS4KETMseocZ0RKItNl9BGwZxQoeDKiDpgf2QFM8oXmGCxN9sQxAG9C2wTHLsiW/SS&#10;ko6ZTfEC0zSljCtBAMkYnbnvhcIcwFV+kxCEa0prc7OFX0AZh5x5Plmcn1+1OvpOt2bgRNC3495s&#10;iZfCJHwpmfRDRlOf3PqwttsdLCZXZ5dUPG77qKBXZmZtcP9h0mmYK//EWB3Ip/r6zK0kzW6DEyIB&#10;2t1PNfNuudb0/Kexfd58fML0cDF8JSCpUmnhT3l70F2x6V++jSubShqvL4erJ28WL4fR70+Dp5PN&#10;eZAbcP6mRdyq24LNVAJzLEYQb7XpRcnVoLsY4MsYv3o5vT4bIBMIqrtJdVdRmpbeEcAhu2PuPp5u&#10;Cw3LWF1exGeLmolgIZsOrzZY4RjRfvk9OZx2fWd4CVli3m3bTGzpJn54XJWWwetZZFbdR+2K76Vf&#10;LTA84mG5rmOGNI0nowVzXhDA9L/F+OzoqNkPl1e92bw3ygavHx7WHdX4u795GobevfdPPv6LX9AQ&#10;f3qZKHbnbn17oM/kbNr54B7gmtGzZ1WyZaT8PIxqd+6v0TyRf7h76zyxIUZU8qN//hePmju3vvzd&#10;05ffvtjvVP78f/roD59+/W//89dfzMqzgnVwa1eKxhzNiicZ0RgFok2AaknipJ1iECmVluvFw04F&#10;+MCWOmby6oc1vDqrlpL98thlBHA12u7eOih1jevn50V0rsd784shN6Wt1ZaTcLIMnKq9tG250q3V&#10;OtOLnlu9b3Q/CK3K1DD9m/HZf//sy1+/uXzaf/kk/e23rdcLTNAE3NjeiqwBDs8S7+04S8cxaczK&#10;Tbg9G/q9RRAuVijHc4WM2Zq6pFCl9MMrimkG3wtlK3svjq5iaX9nmyN3A7RO13YO4nQs6T7TP7lm&#10;oD8ncczF+1BrXqX1b31ly8RnnT/crrvdJondw8Gs7w81B5Z+NQFHvzxXSh6JDCIhLUiQOB/ea7KA&#10;wP/2uz+8evHlECwaui9qVspwYXlFuJEnSgf5W2G1zFGLQi9ANk9ED1UoZwp7UyINJNUC/cFiHDWC&#10;gLoTZCnQfNkczyTLaPjSKYoARDTugpKSHAXGzlte161O581EBhhFQegdscJysAjRKcFbvOpaJaRU&#10;ZdwhlpmFCn4JZdWpmUHBOR8ENZaQIAPzCVTIMMxYmaJFZ7wM+4gTjIMcFxHkF5HPKmO0JoJsSf+N&#10;MaUqbxbrNZlZJvkZwrLE44+Mhn+rBRmKTPYdwI+QqTHjEYJ+ilixsuPpRuQnQJ655Yp85mKjXkvX&#10;xnAMahLZDTBBqD5FyRJMbZyKYilLV5UVKOqFQJ58KA5fFKjvYDesVcSpz58soJjCry90P8ITxa9N&#10;lZ8xFBB+/H4IohZKnwS55R2YGIW8xIBoTrQ1cJsE0Q3AILbWCnN1tCW2nuAiqTV0m3AjSy0ZnMko&#10;FDnx82OoGOI+Yv0CMC0jWpXcMPoXrk3C0pH9Y4Vlec3oEMmLIa0muLlBd/OZ5ok0EUtsRksranqb&#10;rbpgSKDNx//JnSkys7J0X9uUVWvgp0dVCwNIKmWGSSdSnJA4SFDGkkpAx0XD9T4P+SCL2AjZMYRA&#10;mYXsC71JfhwEzIv5AFg1Y9fjU0I1yh3Bj8h9iYN9WzARTyPIkQtspUxErYhGc7K9JQ1FpDiiqSID&#10;eM5+YSvXRO4LnmxolQWRZs1cScxtmCZyvRYVIu/41qirTCXDkY72CxuOWjFSQLo2oQkFwnru7j1y&#10;1c48iL98/WSyQNIpjxt3lN27jYdH566bnI2j1wNTHf3gbq/VSBwmo6vZ+LIvzwAEPtBKneHb7yOp&#10;3/jINcrl2eVrLFwK92lqbm7mrAbX07XibRe93PPT6IvT8Kvr3LP5+ixKY/JkVWNJO8i7wQIGjjWx&#10;PuTLFR0iKHBBEO+1lEr+8rDvV19PzHFvfXGWfvo2vQ6Z+TvlWqV2/wGbAV0zZtPh4sWbFj2+tcPr&#10;EVx9MS/E1eMDyfN6376261WmlrPTsc6MC+PvYvlwX79V1968HRFGnwVY4ZBb19emxObSqZBYDXnb&#10;jDUXJOdBq4oDroOzfbud4wW0O0DFN9cDre+d7JNzBV198etnE/f+453373/TC69fnZbC0S8fFlrv&#10;1XANTb9+sQzXxUo92ehL35d0qfr+XYZ140XhP/z27Wi1+eSn7x/fPv53f/PFF7//zZ/+oPWjD29H&#10;g/Sv/vqbb6Z6tvdDo33I8Lgcz2v5XMfSdtHY6CYvGHxSua40OtU2sZC2tls2gv55eHVGBPADS/nx&#10;fbXB7b9MSa6nZKs0zNKOO7ue8njZdw44d+avX7JEV5uHaoNN1eJ6MN47OrawNjQPlM7JzUT6w6vw&#10;7z+7/PpvXg6/CZ69Nl9Odl+N2sOstlQYd1qrjUv+lBDuCQEGVaoYMrN0o6/mhZtGORLnr731cLbF&#10;xYQ6gvpGhFfTwKCkJLXTcBhw0fYx3y21mmyYRq+X1OuVu8fEMXjLkV+Y206rXNupNorznPlXnyv+&#10;6UqXCx/d2rtVrvS1xsX0Zjw4v5pfRVlccspVzIm7K7sR4V/EdgPw7bBdIS8dRtqs59+cJYRQiPkF&#10;blGG1yguANoRVAUPg9Jd5cUvJisXm8dWtpjCotYVL5oALfKCuiLIOR5zbjK88BI6aypM8juZywgY&#10;DsFmoGERRlISItUWEGqQtiKRO4XcJOR/wvdJ483hq0Li4YfgEYQ2wynBTaPgiVO3Jw4j5HzfB8Nq&#10;FSWDbeVhVSe1HOgctwGINE42FgGcVxAGEPxkEQ5REeeyQVLHzm+99QtKmo/JogwKEtYZdIc4vCk6&#10;0e3ApET5ChsK5z74ATTt9AhQahBLdqvsQFFkbqsIsR1svzpadiSi6HF6s222ZbWWcqXTm9BTSDUL&#10;Wh9lNIogjnWBLEY3QgNFtAFqG2H14ieCK8EPST1J/ck4iVkDuZSUoiLQIBFKFzQz/BsodBFAMf52&#10;IeOjmCdSPAWlkKGAZgePmpq8EIwHAWMLYqGjkLER+2HYOHFE17HeAp9Dt4DMw3Ic6goGsLDhuB0s&#10;ZckuIE5lksAd8Fp8l0nq0Fouwi36ljyqFAluD/e0VVQBQKIW5ewHkJzmLCR79EF87exxSjpLVYhX&#10;+bLEYNciwgBpHhOS61mCXU1XRZLVhAUpnzs8xBRDPdspxshcZ1uLPTpaKvAjkUAnsGsl8IHPTUzR&#10;hDuMFQZXGhgrGhEeGOguKOkIAaWlof2IEKVSW3B7sLJgYZ2p0Kwo4NgwwHMTgYMFSIR54VFgxs/d&#10;QZuEtgm9NsDDDGoAWqO87NqlmirV1G232R5Ox3INDWS3s3Ow1z6CftzZOcaVfbO4NDpilnmdmq/t&#10;o4Fqmvs12yx0ptcutEDp7O7OGJt9bmOmCHKAHI9NzdnPATvajos7knOrJFIYPI+dUB5F5QgYgPL2&#10;bAyjOPXUQX8zCKXzhdRP3YVqsw2VJIuxG6nHWOGEb5rihedIOJnVcO3Em8ZybS4L3dnyznBp+ltr&#10;tTJuxtrbmfnyPH779HI4ILTGsiXG5VIb7Xpu67gGaJDr89cw3zqPT6gyel9/g8LbKrkX3z81ESN2&#10;S5fn50yrWqW4QYFQbN46uH2w+9Aw6uwfSg7dVF6rNPJGIyraZn3XMomOwjlATLg/7w1ZCGLHabe7&#10;smR5CGhbnT//N/+8stP8/cv+ZRibrfLdO522kUzOv+02o+qhy+oMqZe1f1A6OKIwUW30uUqxW4vC&#10;xRffvoGe8PM//aB93Pz0j09+/8Xzu3d2/y//1/+jun/v3/2Xs7Okmtt9z6ztbVBinL0tTPrQy2jf&#10;dUN367vY8DYE7Lba7MzKNrZbSOzOXrX18V7jbsM5MuWOM4pnE2/h6U5uf68x9nppPt09OZqjc9qu&#10;Ksdt2JLT4TyWtdrdLjfQXue4TKzuyO73pH/47O1//ttv/9uvb168zo1PM3+iT9Ld07B7GXWjfJWI&#10;2WjlJmuHwoa2V7zsgIfQR/NtCooi5YWa4H1W1Q3hLvSq+RTmHjtP3VZ7TAYkw8rrKT0UI3wuCF60&#10;Zo3N5CY1BRO8tYv1D0SPSoxsvqyXasy4rkfr1xfKA93sGGn79u7lzPtuvh6EQ33T27ktdFPcJTv3&#10;Gq3dXLlm7u7uEV3uOlC+xwL5JzuDNwRJOSBMqaiLOrNZCmUG4QL7Tg77KsO2owLUSNXWVncEVx+r&#10;gwCmcxiYFoLEdVzc+sgzVqQ+x+R+OkIBwnQEOesKEjeIPRaQ4Onx/dCtI8VA6fMu1ltElxP5TReB&#10;MIQnlGE94TkFGRYyUQnQMhkNqyr6Kzz5beHKTS9mUr9PBU59FrRqFHy4fxTOYhoSkX4uhPHi3+cK&#10;4H3F8GctQuoL7FXRWnox2UF5sQJkagXvT0R2c6OsgbBkq2Qep8B8daxScLK5fcA3FdeduoXJjubD&#10;cfAGrmc+XDWRBgjedzbLe8gQComNlFkQgRsKPzfJGVwwdGogEkgIBysjcuDFykCgdljY4igQby9T&#10;HRocfGAI5ET+B146ngssr6g3cf1Bh+AvU0RYGXLGhHSF1Q53vVKYgChJNJAijPuZLthavpzD0kBu&#10;OZ8YJQadmzhMSXUhkI9ZmMWqV5TPhYMO5knKX4KN8fSjhcn72Ha3aU3CHocaSYFjQ8K1h9AK5U3B&#10;4HZmRt+ER0r0N3c0fUBBA1O8XOGCFIkXnGI0J6a0dAtRi0p9yYoVOal2HRoYI1slQD9QHdkNADTB&#10;dQehlG0zR7/HIA2rO8r2dxuPFBIdFxFeB9ROmAB5RXB10gYAMgG8lzeI+0mIaMXVnbBJBpxmdxBQ&#10;aaSOQqVIs3vGCgPlQm6CYmdDw29MzQQz1Ng5xBey8X2gRtgKmKqxtCconhtrWbA8WkIkt0FYSlZ4&#10;TYVU1nYn1EUskyDXLkoxs6tGtdJqxuqgdb+kWfgYW37rTnG/5cmrj/P9j5zB0WHh5KhYYygL89hn&#10;53RklW6Z5aO8XpJLS/Ouqe2KgIZN5qfDjf82nL++wWFytZWGPhErnS++W1wNiLKwwjWRYVLAk8mX&#10;I7yHAu7Kz864kuOfZ0LkzkOvy7e9bD/dtKL4KN6U17yexS1sg3jj4osEEbYJ0uFZdvk0vH6Zen0P&#10;I4d7UJfwt1gFo+GUHhzl00VwdoEpvbLjhP1pFq0sLO/UBBS1u/wVVogv29wvFGuLrPEahxMq/OHp&#10;719dng3UU2r3OJ5FyeU5s+mRF/q93uXaQ980i8dDbOzL5t6F1TjXa5OivX/v+Ie/+KBWYzyd/PlD&#10;5YePKzh6asdNp1rehqmx21VvHXIYFBuOcXJQ3OoFlBDtdv3w+Mc/efTJfTcmsSWUf/KTH//8H/3J&#10;85Xxv7yMfrUwemo7LiqLl0/zb17I49F83B94ZOluz/uL8bIwSuPTSXrVT86ungeT813Mi565LjR2&#10;VJyPioWRWI1rHfQjzM9t0y0QZ0MJYeNf65R5dEn/sh48Mvfu2O2a1HCVSpeI5dPPh7/6m9E//Nfh&#10;p3+4ubpeRlMlnpaIs/Jytpc3fd61jRsk9CiV1bacy2NjXRCapnKoYeOlZlvz6gv8GjRdll0cEVRW&#10;iAubFZzdG6ZOCkGVO+7z6xDi2OyqH0xWEpab6lYEqhot96ClNSvbfFmuHtntA1M/KKaIuBhZ2PBc&#10;YXrccVcnTtTLb14SCOM483VwVF/d/8TW9jeVWrm+3/Rn1/5kG843UDCnvQVwIMTby6tFNMl9+Xo2&#10;zRkeg0u6ZCIo8K0XtBkxsGh0kNVHUD0c+eAOL+ZqOWJHzvEGh0HR680Cb9wil5L8yNPHsIaWtUut&#10;Fvu8jwkjVDZ/FFssJze44aBFceAqkI3pZng3qeQ26G2EbgWrEItrmkKgpaTzIV9mSsTAXgbfnbPJ&#10;t2AGxFInciYxhrNNo5QbLz2dnYbAzMOS4zMUikvU2Ou14/kMSljwIzGD91GogkkoFubzWddwCG2j&#10;KIBK1wH0szE30VYnx1TJTblqtmu3mKiE2SJNtNP7HaNZ1ud+ohrkp677Iw5hnVvZX+YDXCvkBvHU&#10;rNNKMSvb7rJYFfalgyqmHPoW7iEGHfxW8DvpNZD+KOwrOJWRc/rEeS3/h4+XeHCeOpGh+44LxtgI&#10;gyszKfxTOuYcweum1hVDfzldRoqFz9vFt4DsSFh/abBUEYGNTYA8FaVocnhs5HJeKefzwAXFgIxs&#10;aazeVqFQ1dc4KqGJE0nEVptrhgDTcnFto9ZnbiAYmkXUcrYDDlTwlzlo8NviwOTnC9c62GrSCmMG&#10;4gjd5bkugk2IhiD+eVkprkpGMZp73VqJPeqrOdfVep84Gdgo2/wiSoekSYrhD6MdkgxEDh1rKf75&#10;fH70LsIuvPTRbxNPSHFkW2IMRYcClWuVU4iozKXkUXA9iT2zyADjH8LcWTDWGSSmZZNHJZ3mykuj&#10;zdCJ+SaCpCXLbW0/pzkIvYlpJcxjTR5NHnWQuZTrC+uwt6kHsV5aLx9WCodVc+St//DF6Oz1ZDVf&#10;+z3GRW4mO+QwOtVm1nR9Z7ew+4F+/LjaZrKadpyrW/LXzc6yUmfIFsGhjM6y5GKThlyRQFtoQFj+&#10;Ly7Gz2+Cp4vxcDK7Ov/8/PTLK7cku8fd54PJ/WZjPE6/O13fBEaQqmvJJkkgSGD5Us8zICHPlaEA&#10;Dmqqc5tzhPeDSiDM789XtzZoNtbjin7pOlO+YZzhGF6IOlfWC9qzIFRGY+3l2fLJy9mzl4TYkQVk&#10;Tm4SB5Zy6OXGaLN2DcVZzWfrOWXRQSRVzlg6ptWrSfpqYv/+zP3tufvX3xW+Pg9e37wYTV72Z/NZ&#10;rh3G1TBUMVBH0SzPjpx5Jg9JhoeJpGrheu2PrvvzWSRtxv7Mv36zGg9gB96qyD/sFMv5CbmG0E1M&#10;Csk5pt3iIoP1/+rp77+9Pu3lC2TigESiQLRLpgMoqbiMasV1VXejTPn2+dvfffbdb797jSp9MLi5&#10;fvllfnKqpBMA/8ut0AoyEKWSiGk3lgniPbBgPNsZYXnjSwzJXK/fnhe+u0oHgXITkPQqzzPHLxzg&#10;c7NtPodyAuHPqsrqvdymhX6avnc4M559L738vvhX/983f/Vfpv/9j7PTHh4DmsZAykLcTBxhlBys&#10;BGwldovzwpo9WiUtdCluXW2gFUIGuvgckNrwqJLqQbIKBDqRSk0qRK5QEpOO4iRYe2tzq6QHu8zo&#10;cgu5sF+33ry4fPv2OjZir7Ccjhb9eX9LLg4J7/477zqrsBE6LzZWKEdzNTvn1vIl63KlTJ12tVk2&#10;2rudznsn+ZYj2Sae4vUiHZwvooU0eHozPO2dvuydPpvO+usWuqUE6Wf+TVS9km/DE89kC186i0nm&#10;i+ka8q4xz4xIaya1k2AeFKHLqg3K55UKfqKkhzcVmXDbXMQelDETFDbAOZgboPFvoSF5NO0wIDn1&#10;yYvBlYfpo1IyOYL55eFn5CKSm8B7IdBkbyHF3Ibi4SY8nloXdu+7tWYc7YhAMqL7mJ/kLj3KxPQQ&#10;vRnH7zqraOAn6C4ZDHBo8jeuwlj1VyL3mqKXvQDJzA0F2YbQ29M24P5t2GqdY7kIQJ8Ss0jetch7&#10;4wImOpj1bH5Z1qOjRrFbstJwHa21aZgfDP3clsFpeVNws2I5w/UlA1mKyxqO5XJOLXlwf6N+/me3&#10;saHn2ViSA4EihkEEV6qqcSqy+uB/+GVJNRXMeygKFMwiKE9ECGGPEyUA5kY2NwJ9A2yfaA8ICZLQ&#10;SrLCD+I5Zq0HjUoXW0mQTvI4CEoJP0peBkJbgmCxtkZbxc/XRP5qsrClKULyQZqahfUONHg1wBME&#10;HxQb6rNz3AYSQ2yNsclWCfJyL0QAXjyobOvm1o8YtJGPE8826y4zGdl9EZVmqcbOmKm7xeDEGNXZ&#10;IdC+4Obn/LCBjkZ0dKjfv5zINzGWj/ij7or1M11YL8y/TkwsZjEOYkSTwvnEhoTCfFNWcn5ccFT4&#10;WexU4O/igmfFjalLzq3UOFGnIPC3kqsJMgRtDWmLIhxesTkUsczwXeZFkL2H2nIs38kf/sKLPOQE&#10;YjvPnLl8N878SjqADIVlrVD0XZCJGjk39aR8O2e0kxfP73i//je3pj880p70Nn98CWXa3sohfuad&#10;e3cb9x+UrE5a1V9o2VTaSdTSTklrksYdPGurL8rSm8kwOX3tl7FLRMXe54G2Ko43w5Uyh9ZpAcHg&#10;uF+/PvmFk7Bz07el1/rmalU50KJ6mZfwgWx8+zx+eqP3PWzzUN/5DrfDBZQIXyijWOpDfk+sZGsj&#10;G2CsaOQnDHVu4vv98D7cjX37iSOfsx/xcw1120FdkRWm6PoTuZLl60nSWBUcLJh4qi3tulQM0Nt8&#10;tL+syCzOu6OlXZN7heic7dF0oYZ5/ZqYQyjSlOjr+lWyP1s3lkrDzJ2V8r+SSMHCXiTdztZugkIA&#10;WURxxO0rwte2OYOwimIoiNsMsUJwHsbaNhhJHCoJU17OpX/yQPufHzoTn73jusrkQNFmpMhXnKen&#10;b/sXA95xJq8Yl3AEN0ts+sGOyUNWVQWjWwacp/+/fj28nJKIK/eW2QIgV7rMxT78MoGEgC4I4mmN&#10;u7HE4EuEgUplLmleIjIiiptzbXtKLReH+zP1lymxCblZVT7bkwc4qrZqy9W8Jg62YmAjr1BVT3m4&#10;zPSm0VtvA77S7y8t1iTj2PbXtUha4ok31wtVucyvxxZzYNnijoyggKWDamHBnXkWPR5Fe1ZhseN8&#10;ajN/JQORIHqQj0qsSQTSpVDh8K1Dc7TUjW3CzxfRdIyeoXK8t7Oq79vfJv5PDt2LL05hQCWHOb8c&#10;KVt7ul6PP82ftI7ikdBw41nXcNxLtU093fvYHE7mplvqnGyVUvU8uBXn3svph89oaSLPWY276+ke&#10;mMEJaKeL4ZdfXPffIk1bBbK68f/kI4iv2//0JPrr0a3J0V9CFM2NnqnheTFeYOxY8v6RJGjVZ6mc&#10;uvvGfJwFPYKOVP54p67FI/nq1zWpn8NirZTAC0ckCxBThD4CA45I4ssMnO3kI2QcOwoM1JIW8cuz&#10;D+A4JOsSccea+OuYWZegCUxELi95WKt1DORUMMkQqWur5cdl7DIgavT+VHo5YQ6bP7bGd6u5iwhv&#10;oMo5cpqqPnw/MdXN9Zd2mFWkwsoQsCZ1R/V2TaJYSc5BJQkOEvs01v3t2WQ7FoCTIh+iksExAmBH&#10;mHzWrOaOm0JGGSzN88t4LtlXESdQUScOKFHTvNiWkXBQkSe13ILnfpKRzIQTnFiyQf4RvkbNFpkx&#10;ywQ5EZ4hA/DiOjebCrIbnTpuA4H5p/wX7wwzfeqRd3MeAePGJMGUBgulwN8EaQweASRPqcxsIRvA&#10;i9zK9np1ULYgEAEPglS22JojULXbzX4hMSG2FOS+HzLxwOhtKiGOpKG/NtazNp1sRat2tFc3N3mp&#10;hOnWhPWbpigoZkv0MGwVHGqbW9WcXcrGeYyE2LYDNFIuCLWN8XRRUewyGOyhv1DJa9kunWLW5OAu&#10;Kl34Ymrh9fCqbaH73Lz0S+tYvl9OS9VCsJrv2tpFIJ2y79N1XEXjaMlYk66C420VpA2d8cq6aZvX&#10;/BihgOcxVxDBijmJNQkbe2ZBc2IUaCYJx9vmB+MZb5dUrOHAsnOpS7YKY2D252p9lDlK896mfcdn&#10;ZKrk90uc+PIkY/Btjc/eZBu/ZuQbcd/jWm/di9S9zCxvrq+a/X/4v/0wu2teDybJl94n2/b78+jU&#10;yc1/+fhR7f0P+1r98zj6zufXMvYK8UFueHO5Ws+ef9R9umd5n/3udTCPIAiF8zA3QyObzTdhHsUb&#10;2/yVX0K3tpPuPTDL6y2a4tI36xPFmpXV7xaLR+5u3i8Oe+teX3nRRyacY5jLVCPFQwL5S8tAFcCf&#10;g3EA18pxq4ww8/mFP5sHwe5gtLUlQqcDP1WGiR4UdpbbnVQ2sJXTJTHYtArwObJ4g0+jiCLekc6l&#10;pacWauzDWAF6CQnuPMmRtp4D28BoLjSwucjMwy9TBqkxzppMIkxjWsmf6vk3S6UwCw8QNDH0JF7N&#10;yCGwGrF7E+gzkRjCnFQ8vdT48PHJBhAhk5xppNavOFWVrhbvajjceVQ1MJTQQWVBJN9c03Lxl4q1&#10;PPYW/L1CQRQBtsSsnm3IX3Us7lXl2jPmYmSYgqulEaYgYDfPRk2IriWkaAxvGZaKlFA8duw8iCnb&#10;bE0Is9hxDLXHrZZblibFuxiWVytSY+dtulLSKsGL52AQkuALT5Cr1lrKNcTXVZUYrx5BeCgDaLCX&#10;Unec7+LDKK6WBAKAb2QHR7pEBsKG/OfczMggxC3KasxAlajBVHF36lPNCORSB5kcvvpxMKP8lVeL&#10;Nc5JUSWDPnH46acIk0ld0rP7u1mtHO/uO0+iC+JHH21MJsrf2pHxMJ8LiudpOv5uyxhQuHH4B9GP&#10;r0k+YX26MdsIodeRH53cbR/eP/zVK2eY/KTRqElt++my5m83+O0+sexHrKuGZ8//8Jsvz3qKc0gb&#10;3xj/+sP2acFu/vvn6r+/OVzd+QXCcNu/yQdPrOnFRqpdK81g4ZXaxyYzQCmpJXly1W/IoGVIGi3S&#10;s8+VZFLZ9gXymLyrnEzgMmkYFPVxNKaobZcdKPjMxxnXkEcBNHIVLNjz8C7ToHugqxyjbZUBGvZi&#10;Rum0OHi5oQGgBmLBbVXQz1Efx+FDCwrTspcApLHeAieP1bYd7ZVo3gQR+bhSfbHI0NsQ1z5MmYKy&#10;nnMKebtRkTfzzN7MjuuzkJ926wyot52iI4XYPi96OQ46hEJqLmzoKueDbplYf/EzEdReLuXrutt/&#10;sxjG26u1K0q/Is4B3GFc11hR86DF8+FitNQGG1Xnhc3PQIHm77aE3py9MCWl2EjAvFRI3qToRO0k&#10;KIFI9ynVxfnO/J6MKFHVc/hvZdSTCDH4Grn+xEaCb4e3mHFYilIKjy8/fgwlAd3ktgDq9l3IPEmC&#10;5djuUjm1s8iSp7RMFMFMfxy9Qtsshv5LqaIuXaJ/w9BqO6lpJn5oFue2UF0a1MZ+PhlPl8uIfW3+&#10;wM2Xa9KA5MJ464aLhunWpGycKNfJDizTBVcQdtxgNAmTcsmE3cYKt64ZfL+CayxnhMn0xuSW5B40&#10;E9LMGLHRBJA5fhYiVDYSNj5QfSg5VQ3IL6Sphmbsc2yvVk+ncxB2jC3KpjNeLGnUUZRihpHRveGO&#10;WwRFacVwAN2qWEBvqzBgy3a5GNDUz6hpI33HL+3QquuH75fr5SjzA79nZDOkCVrrfW/a51qSokDv&#10;P1mxhunc8eUODHeS+h5Z8391GP2odLONg7/qPRjWP3bU6U8PnPebe6+C6Pt1/j9P4mvCX6ej1tmn&#10;9eDN9bys5hfH+h/sFTmIWAMBOMakETEbYxn1LvNL8Psw+FbVrX6cWJX1Sans+ZH55eJxa/+/Xk3c&#10;Rulxbf+3386g+GwX5s2cVpbAgQCU915tU0VPZG737u25Dud/QyQx2iXsEGnQ35JYMXcGN+eFxeWb&#10;sfRyaF3PlWGkDNPSeLOXMdtnA1JYatugkAfqg8gKDMy6pk8dDqic4a9L42UTHAP4PAQI4EPTLcGo&#10;tGwUkhMVqXBOI3+MtgBXiqu8cKURQ+rx1vWSI5B1+GQyKdG2c7DS5GOSaVGQgw0PM5gZQWcdC53D&#10;GqO4FGZU3AzumFujOVwJPpnA97GyWhYMBmp065slRx8djECXoPgmU2ot+N2aASkLNe5WrFiEcg0d&#10;MmlDItcTmr+w/jBFgqHNiU+tXAn541BPo0DgqhGZQby6apIrF7YASflUp63imSXFKDFGyUG03iOd&#10;wSjAVothN4breiZVYHiyYJQ2+HABfm0JebOlESnfSn7OrzaOrPm2jNkUseEmDyXGpbfMZ9aK0ToS&#10;rdxFw1wAn9ivru83Zi0y2xr3W020zEnBqZPZnktAMQK6X0WL6eTm4uZsiD3p9EKekrOpAA8vGBD0&#10;Kgjyw8Nqfveu8h+/efK+UT/Qcn8XXO3+ZWt6GfeKyfy1HN8ooaiEhV1TUEPZom2EFK+IpYggAH5T&#10;p9DL3b4JP7S0leFml84nycFjloU/tNe/tNQ9AoWLyW+eXbwYa0QYfRL/9x93p5fb8l8Pav/psjTA&#10;p8mWgAIueiKPzvJKLd57lCx9w6zpMCivnvBKJ3bZcGtMruevnhcWb8tb2Zw+hUjK+rBodRii+4t+&#10;IZsUCnERSiUj+TgANGeb9nob8SeKXhtLKYkxkkQlyr9mAfiw275ZbgfMrDebar28TuYimUlUaKxf&#10;V5VNcmgzC8uuIqmK0CTNPbsugsjTLTLr9MD3bakwz9mwCiCLnM95EJAY1KJNQ1nPXBy6ht5W34AK&#10;uw5yQ6hlrgRD3k6ki2vSyZkQb2pwSFnoM9YAWQajk/1isUqSR9Lv5QkfUOyLVZGVNXHR2NMw8cTZ&#10;kh9M5tlMCpNtfcF2OAm04AIEpPTeQSNJlionNAM+ahzRtUE3wZHKC0g1I4JxKWJQnYhyjNOdZ5n1&#10;Ms8rKQJiNk3uIpYIQGbU/RRqjLkAr/DoZ0DDudoivvkCx3SeqdUaLabMOMFxyZHIJyrr8sSvWAhz&#10;c4Ype1Ey5vIC10M0TLzCSQeIzlCt4yaqFG8yDOKN1pvxx+WxBeMNYubMxqRiFJHDd8tc2ps3N7Gd&#10;2wwTlhBQ63BXbI9q9Y4cGTouVH0YUmMWrqDQZqujes1jjJ9G6OoblAXqarDgV9b671SovCdzSlQp&#10;teWMGT3WuYjxA0mMhWzXyr0eDMuuQdQD0yS+uxlzRMT1wuqmoi5lL858SzNVPkZaFvZgeKGxScdm&#10;Az8gGIxULntyff34L6Q7P3BMffPqVz4K94N7NiDeFa6AMDO2iC7ctrsykKNA7gUOUQzlYumosX9/&#10;j0FRs1rfvX33UqsuTPd+R/+oUr3xihT8y7evv/z8BSi+/LOvjRffbHoDLVwYwWVxNg5HZLFJc5IU&#10;uLRJU1O4ltExiZAxatgA4X5U0MuratcenIdlbXNcap5NzO8usn/+6BCyy9en8vOlPQtML6IIwK+G&#10;WX370Z/u/uJ/f3T4g7vtxx85B47a5skNRXiAjaVyvOn3Qbc1QI9nm+Nd6c5e+qiZf689bGvPzXTe&#10;Tq8rhTdklCA3YDDNBDmOjWnu0WzdBUaUl2euNQPUoElvDPlNtfjG1V6ZxfOKelUu9uo6iyJieGam&#10;7NvqqG4unO2Ch3O+Ppold8kQZe2xofRAWCHyL9kOYT8RGyXqc/HgsjRirSaGkah+qaYQRXA0s5Xn&#10;2QevUYwht6AqQJ0CAI55Xb5AAw75hG72HcwP9iK6c/QGAiDFJxiI5GZBb0VmSzOGbAGZh7CtICqC&#10;DkK6iJBCCNAT9hQuV/5tQSplmyZhvUnOzPiLJXBwDvp3sq/NQugqKIZnJWCZRWLrpzUDUwv31sCS&#10;h07xbVm9MXKvTfmNmT8r2TP6/F5YPY/uDtcnyRKaCNZqM9zY5fy0VXhxW7o4LLz9UevFPz2++GcP&#10;5U9ub394X2qX9XJ7r3Gyu17OcBRYB0eSmeWNobFTsPbd8slR90735JHTuVO/7OW9gF2r5i/lYFXo&#10;S/I0kVDEPdyzvUT57Vv/wa2qVklPk2A8V9WmfPmEGAKsBUuuabS7iPC4fAQjJc0xaS34RhbKUxIp&#10;A8ROUbZYLMaDhHY+1tPBtHrx/ZGu95fSThXMQH5eMqHH/ORupVI/+TpwX5V3F90TP8jyHhVvbFP9&#10;lg+Lux2HaK0tomlfmfsq0udGJ44X8bPfGJZbOHl/e3iH1UtuMUS5gFpzoZPpQlbJhIIAyw8HG5II&#10;Dj6oG7B9xfg6IX0J+cwGK4iBUlaXG4bhCcLwpmpCQOOy5eFMTIasVCACU0MWVB6SZUwKTESEioEH&#10;vkZFwRFElJ+O5MZgNP31YOZtjCBDKU9fqO5phW61jOhnG07apK6j4NjMpovl+XJzvK9D4FHxHSyy&#10;y4CsbWFGrDil/pRsY7SiCPzmu3sNSXL7/fBmkg0iBV0JVDWxF0oy187IZ6V35nlKgDIVTdSVzJPT&#10;tbVEcUSW1DH+XxnPAnpaNPgWTz1MRxEUyNPK+oKVMG0bjZl4F8TUnvUsMkTKE4FR4P+KDHKcWXSq&#10;cA5ENi5yTBQbwi21ScuGkKpOoMAU0b1wFbCobdAigmotYpVjELT0Z8TSpHEQBRimECGxBVW2MYnu&#10;JavGKzdfzCBkdHbrxFVPgu1io4GaR0Urgr0E9JQgGBYeMfa3TCtNIoQiwIFq3OBNa4Mic5Wg0i14&#10;STibr67H0+BdiHjJYguAU0uua6yoTLFCzjNENwhjIStc/FJYJ9INdmLSMzbY7SA3ZEKW7BqFSnE5&#10;XoX1RokrNPQTvJaspRGnssGBzSTC3HDhcuuBvGCNQZinCDUVZLyV1UyUKg70yKiWjm/XT07YEfVe&#10;fa9Gw08+/qjstrY3l3W3bCnFcrUKrIOtmYrJG94FQhfbqgAu3u3sxZMdv59N5lU1NkwQltu7xeWB&#10;TiDnzfOv/hidPe2dX0c31/Xx20o8IDGdnb5NmnYcMosA64E8rmjRgkkUrwDp0SCzmsZ9rGAqIEu6&#10;nR12upOL+a1OuZw6/8vv5s3Kndvy6rsnoxvPfQ4PfagE24ZstY/vNv7yX3z03scfLxjnOQ/Pn62S&#10;6aXl0jXdjM6m8zO/5OjzeXRzOURQO2P2f/p1SZ3XlE2tmN4/AMSbO7EB/V/JqzGrcIIM9rRhjQlR&#10;oUJDqm/mUt57p/OJi5Inb8nfEFlm/DeCzkfMsxAIUlInJYXFGrAmSu+GlzaXGyIPAFOtteLEWGcq&#10;Xg3x7VERo6mCxMdfyWHNYUzco9CZ8RgztRGxCTy/fMEUQcI2ynYFiznuDOHuZtpLGcHeipktRgn4&#10;K5zcQp1NN7zFaK3zbKAT4GHki6eEZcCNzwUhLc4W/hBeNvFO8EGLXD98piK0gtMTuYDCxIfxzDZP&#10;jgqTGp0EXIoGopZICTNgQHvk0VMrgHLNy+iyEfRSxDBsgJbIsxgX8gFXGYs+xquZ2AqRbqDVcqNj&#10;/Zz2Giv2XeXFvdLbX+5FPzlKf/5g/biZc7arsuMF/VeTyVTvHPneqte/Lu21gH3enL5dqyOjROJq&#10;/vm3JB/dLliVnNS5c+8T8uHOJ/rZ3Cam9Tpa8gOXt3HOGzaax3//hqla9OCkdC0gj2Z1t3J5NWN7&#10;nHIiclSQt02dCBkroTBFkpVfzpGJC/Agmc4ybzts3SRxOTTJ8xkNKsHVdjG9mUYHFesA2oE/cQvh&#10;fWt6fbq4HgMITBOnrbsNDSmRjB1bUSs7Solw5Y2jOU0oXgwUU8qY5Z3796xN9ObsRrbsTgdhp52J&#10;kG8RQSpZNX05rGRTBOwaX9i72hVPFgRf4mTFjEfwtBiSY0tiXrIkSQytPbFB29gDOzhKRDoTJxlP&#10;LFF6gpiesuyFWp1DwUEmHnQbmmaU2zgyq2UuBgT+xShaDeJ0Op2BZkYNjEvKVrngjck8aBo5ftQZ&#10;O1zFHsbrtOo03Bz6HAbo82jJpJW5uqER2oaZnYkkEPew3NCVUuPbpzdU6iaJWUaJTzKLZzxaDvj0&#10;5XSxEpPTLE4IWEmdXcYh8DfWSjkS/5gY1TRPLJdbFseoTWFsCrY9u1kGb8xtxMPN5kb4+8X7xwOM&#10;zpSjHLsaCApOfTq2COGDSLHlvyRGXnyEJAwJ4wYY+jSrmLrHZpdFsIga5HorcWfwHEyRY2OD24Rs&#10;QeR3BBxTKbZNbc9WWzrxqnkmw3DJcT+JUJmKUa/DpGZOZuIYEwHwNlr/olt3alVlxk+jIsXh9DOv&#10;0G/knRMz0YrZLA/3brXgrdKR82j1cq1WQgeTYyM+jpKyujl05JHH0p3+I+3hnE4LkM1YCzD5w1TF&#10;RgFNA4pjRtQYcoUnex11y4Rm5TMo34rqjVHHFRmqQSJjuM8WPV802e4wAQuCQIYMqENHJseYQwzh&#10;Dj/usWS11J2detcdPv/M+/4zLZe7+9HPF16MVq8Z9CKZwf1gcDnyMZfDq+Z4K/r0EHA6HG2ZXPRv&#10;vfji4/SGDJnm+man4N13945z2ZvXp//r3/569PqZNzxL4pkbT6zgEskJml6hG0G9SM4auhSmERII&#10;kCULhK2EzY8fU/hJpiMi3PLV7rq2Z49fLnbKrgIjra/+w5WF2ctlxhmWV4U6ud59367c+fneye0/&#10;+8vdew+d//LXp/Nwfz7u/PFveg2FKvcKYa1tH3rPe6zXq3ffm58NF9c3O4cKGjF0hjjcX303zZaj&#10;bmPZLC2hJRyW11UpKcvRbfvm2PE1ZX6gXR4bU4i363yNZs6yCDCXExWE4U606sbSzmrbmguAHJx6&#10;qWRkJq2k7k5WO8sN+TTbujooK96OO3JzqLlCRw3yKw5KZuY+zywQN5wuQuCAb42MDhZfYkSDsJ5H&#10;nRuZPCYidDYEsfEEB0vYzvT1oC5QHnBmk4pMAjXOd1bRSyHJLphhSv+GNwUe+YZ5JmfHEl2AsHkA&#10;2uBCKtK8Y3sv5PjGYDFExMzyeqBvyGdu1fBVa1TKrW65QdlY6QVCrrlljpZZHYZe2VyR7ySBspb2&#10;h0trngEUvhUmzSQrS3KJnhEyb5rviNGCpu+p/pHTr+Sv71Uv7ttnbXV5y1r8+d7kp7flu/Vwp77M&#10;lsPL5yMKJ6285dGvdBtQRE6/vd55eF+ptiEgg7arn2j+zSi+cp49Kb145lj2vU9/MyoWwwe/uHOz&#10;2h1k++Mo9Wb+MUcSyVVZgs/8y4natNQym86a493A8VujKITAOh3AuYDkx9vPyFeNplIC7iDkEJX5&#10;tHOrUMKNiPQNrDBoxTSQlwuXYV0wiqaDyU1v7c8+qZq3NG1PnprDT4NJpEWBffXi7Jp3uciujpRN&#10;CIki/G659v3N+O0g/O4pttHKZlTun117idE5rFgV//svkqtvHVOutg9I7QFowPBan78mkDkTsxgY&#10;ntKUOS9fqmKDrqLxRXfNMIbKHVhNHsWPmVPcPPiTDkq5jXzhpYDnsJZC+UIRAoQevGSJKAamorBp&#10;0sIihguQuIy9Mg6nLX/0m57XX5A2A1vU7LQ6mOHBTC6LzrVHVHiy48IbBUpRejLYEhm6cehJMxHh&#10;aCrVeh1Smk5cmq4xkwC/ia6w3TKcbhWM4GzBBoqJ89ot5HasXMfYVqE/5nNQneF0QxwWDMetepGV&#10;Z0yo8aMLtBfkXKytCP251xS0/OhnAvT7IvuTr4UbGamEyNMVKyZeOx5b3IycPiJrRoh0RKIcjE3G&#10;iCDbxHHPNIcahugSrL1bQSzgiiB5FIgOfisoinkNP46SodjDxwQmLPPkzZRqjbwj5jOwMGimmPqT&#10;rHi+8EeRh0NWwIC36Wyx0PTyzn5pPJ+ucwDrNBZ0fCiVqpuw3hQNGUW0NSCFKK/Fke1KIQDzkeaw&#10;2BlMo+kCBa1exdyCQjmLDvZadCGLydi0y+Ea+eBmDj0W4T+OBr44GIwSurp35E+U+sQL8F/wwqeF&#10;0bxPYvVRRb2eQi0meZJTQmQDIFMmwZhA1DXAq5WP/KbIA4M2EVokabh6BUexoDeg3HIbdX29fPOb&#10;oVyyW8d3XXWWKTfPXlXmZ5B+x7HkrxWxKsTSdHOdhOsjwAjRiEmE//y7wouv6sOXJf/s6FC6vV8F&#10;mygH28nb8//8D797/voFw1tOGVCI+WQqrfGKoR3CMUhdH4phLoM/vjhqVeIk8XTAmkVwtSBCHm0y&#10;tsHZnYdlSpLzq1ll/+FF3y1JrWGh+2R91K7VP3s2/PQNQJNK/dFPMLA3la9/9vH6j7//+r/+9R/+&#10;yc9/Oj69Xo4Le52dyzc9Uw3sNpNt8+ZSLdXL+fHU672u7AJNXd+8ujThWotkhjlWan8cwjDcaxh7&#10;h1q1Fu20koOjXK0RdM3B7b2VY4GT9BrWvMFRuMcUAJNdzay5k+TQy92V2ANJeq1l/uk/bWIcad/Z&#10;v/tw//2Dyv0j6/4d89aJ895HpZNbZNrPbu9uakpoS3MWcBgtjHUiMFMCvorLJeEuXDGXoUER5YtQ&#10;EEOPwhotsFBiEC8eAAZ/IhOP/+H/wfUWjR8FOwFbArHLkw7SifOfspAnB101r5ko6imagC/nUN/y&#10;J9JIiHQhpNlmbkuYWdUITprrhyebvaPt8bHzsz85OtivnhzWb53U7x51Hrzv3nnPpFXau+/W946+&#10;Py8tC+2FdNtb71dLy1bD05Rpq/uWT6yeXx+58113/HBvdLs27NR6j+4mh614t5o+PCk86LCzjaeD&#10;gYxLhVIRr3vdQOnA6Lf16GDqj1fjVf32HS9OIy/t/MBZ56bn36TT0bGp3+2/ur5zyx333/7Vf/q3&#10;Jw8r69Xgy+9upMYtDBZX55cXoyELp3Hn4+9i58fHpdlWviiUyMB8e3l5eLc5nSOPSIyyhZkyZfTK&#10;nCugKpUSj+UW4iOmukRC0nCh+BOYdYzqhe2c5FdU8Dly2yI/HAzrm7StFVt1zdFTVY6Gr1+dPT/v&#10;jyfT6ysUj83ctuaNwlB69eTlctxbLnyCa3H35iZXij9aeNFlVDiuV8n6CWrd5cV3O9kkr5VhDcqT&#10;10Y+SoqUi3RoQZApSc7mccAanOZMhDZs10mf4uJG9ciZTtNOigcExaNO66vLac9LdBsyNy81Qw/0&#10;36sKMPyCHIkIHXiZwJX5ZyBS4ykjpVQHyzOZLk7uHCHxKOklvk4SAwfe+mYGoTVfcm0/9pRkdbGy&#10;b/ibnMQxyGoWAvd13lFMQblkVSBWHhnNatRuSY128/n5qN8bktOxSoF1JvNggfGW29/PMRTNKCwp&#10;N4WcAOERcy8kDyIYitOfsmQChBGHHJqB4lJw7lGtEaSLtoBHlNwp+gBqEXxzdCjAvwRqgV02R8cq&#10;hRIhdrAw8MV8lHacEkeM95GbEU7CVwz2TRiP+ZtXcURrSXApAHwmQmKUukWFgUnNLmn0riQeMDnl&#10;hUhn6WqWAJFHJBVmprR71L33YPfuvQMo5PVG52bglayY8BxvEcfhegGNIkca1PRmSBtWqBLVKucD&#10;Q4q28iwgN5Biev0m2iCiwBaIak1YriKBrm6RcUfgJxiKUuMZm0erXSJwr4SQXCbksAwL1C0HkWeS&#10;/MIGPifhX0d0yGRqGUQ4DZsl6UDL46hfBsxzRc0cMe6nG9qi4Knkxe2HNhGepoVMH78xyWMrqw08&#10;UGQ0it2/Lt18Lfs3+k//zTTVjMsnZArXWJyGgwHGJWLTnQpjHDuHlYzR3bo2Pu9EF/PhWHr75l5+&#10;bm5mO3XlZz/vlNrdNHR++7d/f3be//7yKl5OqK6zJJS2qD6YgaAyB+qy1OB5cPBgpsBNjviPgR2P&#10;9XalE4WBm2bBheCf3HLu3qpgzv3mdd6+9+GFdLQo/DBv1HPO4dfGY7xFz8+Hp5tq4/4vpb3jxPv+&#10;x4dfysnT/8f//W/v3TrpOFH/5YtVhNqpq9GB6CO7nfcXRsl8pMuL8OJNo8IoIhmfXy1HsYMZqAwY&#10;nfqaBK3iLE4VMJFHau2u3Tiu1471vfva3rG0f7zZ2V/uH6zIYto/Kj74pVNtEGO7e/eHx4OofO1L&#10;jx5V/+lf/uJHP/vkhz9v33r44MHjj977gXPvOLt7t3b7w86tR639W9WjO5V773ce3Crd7eYf7+mu&#10;iadsXSPFPYsIQwI4WFMJlURDJAlwKrJrTnvGju+eYQQYApOyxnfO84w/RghNYanw2eFF59oHX4sC&#10;j/8wv4UECY+c6o4JGRsrtrKMAhHxollYt418lYjlDL5hXNG2LTM5bloHDfuf/Lzz00+sD3+0+95P&#10;7733o4eH9zoH927dedS5/ahx55724GPt3vsPj+89uPXeSefoB+XOL8qd5tspLLD1n/3MePxYajTW&#10;v/yL9YM7hTvu9gd3Fie3kjvvrfZP8gcP9d3bVn3Hbe6olRrH2fz6cugzmJHZIGDZM5tNbT7xUTcV&#10;XSinFlkXhE5QQ2FTytVn2MMnZ5Vc8SdXlzMJiuv8c9jYf/13f3zx7Lc/+XDz7HR6Xbyl7xyTS3pJ&#10;/FO7/qb7Sda9faejvdUPTuXOqkaOh50ug8d3GsAWIKmNz0ItwVVSXFNyeMTwaeLh5HMmiYIJAvpz&#10;kVsFtIWSGT6gQLLgc0SsXiAZLbf1x1coAronR1Y5xJb8/K3PvtGKIiBDnSws9d6+Yai6SI0sEGyH&#10;ApF0JEaPUNbUBJnMWRPLAGry3o8OpWDz3d8qIkoKWSc6CSUyanmyC5IEx19B+PzF9ZzlTfzwnOBE&#10;LSMYpk8j1wSbTlmHe0E1qb0AiIZUX87bpujV2AwZWKjYxsANUFy37LIZpJyttap1wnrydt9fBnH4&#10;+PYRGu2miYvd6E2TywVGUoexR0cnEGwV4IEyrVdxKVDzbjPZcbAQU1sWLgab/tTnBV4QQhSw2WVo&#10;me7tKsNpLMm1Tz64dXzY2N1nUFVfIcNaMaVVBmsGrQjTAE2sgfWyk5OM6lbtwrCkq1LWgCJm7HEl&#10;RjNcTWIgvya42oTwxb4QziWPLasFKn02CiIVl8zCBB0k62X4PvjuCE8REH1Q89Q8EWuA3Iaqi6oZ&#10;lDxzILZRVL2cLwJZAcvdkGy5yna5WqDnIqmHsK+ucJQqM7HlxQyisiBdM7ViBdJtbT78YPeD+/dI&#10;yDRLtAo4rIo7u23CWNna2w7WtdQL0Hao6NliLHaJ1ChvS3V0zpKfGYsQp71vFdeQzhiBVw0nEmhQ&#10;ZlvFhrztVNQEnAz7uI361mcRzRBv5TgitgaLLMM7kNakvZC6iLtOsBAI6IY8vwnblU29joIq3+TM&#10;Vs0YoV+6KuEYY4SF7N+yi5ij+VYZiDMC46YrqnmDr1aKrMNk98OodrxtdcvheWH0XH30l766Y01G&#10;m8s3tndZV5bTdd5T0GuWcA1omuwWsdYWcn7Pnb0+zs8Ls14jDf/J4/v3b+/8+B99XD0oJcP59ZNv&#10;/vDF59+9vRlFPkvrvIRrImAPgZUrizj3t/BJ0Arx07DJAp/L2K3IggueVBYYTalMgJQat2+lj3br&#10;RpI/m9rDxr9+qT7u2Y9zx39S2HtvWzq5YOfSaP7FX/7j+i/+bGB0fdW8fxD9y5+umlrxj7/nbbT2&#10;dt0n35yH0AK0zt27Zv2IaUlJTnbwMWxnT0AcIX2I+5ezixsLujVc1hWMH8jAUeX9bv2DHeu4JFVg&#10;7mZsF4LZGIiy0YqL7dQ4lsoP6uUjp3GnZlfL7v6ftY5/QgCh2w6PT7xf/qzyw8d2GrinL/Md5+7k&#10;kvi0t9bepCCP88nb5OqMnLjtMCzOPQ19GjXxany0Z5/s6/vlpZv3OrgIMThRAuUzX0z2BdmAzpLN&#10;HUhbKntucTpXRrkQtETWs4Stj7hc9q60vmx06HaZ0eOj4xglslFkhwqQIJwknNzsr3A8bjJ1mzhE&#10;YKvgt4JbLqPz7ePb+oc/aP3gRwc7jVz5uKodoLfeEj+VK1rJYrZdvSxW/UKdxJzl+XducfNwNi6/&#10;fa0e39EPH0RW3bt323vvobN/++6d9x92dlbdTto4se27W+dWQWkEks68eOlfTwWxhB/bNnPVor1X&#10;qu3UWc4k88gSUwgECxIj6TSNyhgUyxUR+UzYfaWLuFPB+WrvjobtF2+H15fPcuqMKuyzr88+uFf6&#10;s3/+IHDar/Pv3+j17s8//tN//eft93/w5UqvHu3Ltx71jz85s3ffhHpiPiQQxBpddkuS4nJQZADX&#10;FcZVaKYmG8NhUw39gaeTylEsLYS0Q6JKhTIpPrXNOhJxcrRNm2SxGHqznr3uNx1ddZTaye2a2ti1&#10;8ettgt6LXQx64ej1xC8aDE4YbbEwZx3MNoXxUKGcixr5OTGfumGhALHLXTU5L87e5HYfeLW7sdHa&#10;MMgeXSHVIqmdb5lCmMEQYA0OQZeaLfMNXPcN3kKyEXKtkrlXMiZozHW5UkY0zZ9BtqAQoZiMegT0&#10;BrY+uSWrsmW65apbwgqZTOeIdwMemzo1XxqAghQg/skGljLKqzKyBqc43C7JJ0LkP8hZYAeanXXD&#10;CirG5rKfn0ZkaXCW5iMmoMvkZL901C62ai4Jaa1mmXAXwy06jl6vVqjV5AJROcmEGUUudIErE5gB&#10;ogCeqVJJJThM2/LqslnwS+oa1Dy0GexRgpEg5GE8t0jT6HpoZmDnCx8YM2uSmYTQACUK/4KVLY4z&#10;ZvO8LRgw0KdSqKNWQ6CPE1uIr0S3y9yHaS4tMW8VOi6SV5jf0fV6DHYYjsdFK8zDleTb7TFJAOhD&#10;OKRh0D5s7t2pffj+EVOGzz57/s2Ls9F8wXzvsjcdjn2bqFCnGHkTo8QMB/IQczbmptRShl7c7O+V&#10;kWb6a/OdswpIKCtWhRRK9Gpwk5uudVLWjxsuM2uiiMAATKPVGGFIItj3tABwLKDz8BqzrG4ic7KK&#10;8zmLOhGES3KHa6s79RK/zOn5VMdwTb1CXIlh2fRRsIw4E7Bc54uGXckhDKBDUpwoQ+ZaXKoVr3RP&#10;7hyRrbqJ+ptXn2t2Zbv/yeL8jTV4Za7mre0siKZzRkOKk2ctIOypDIAA4+XvljI37pXW/m6peKtR&#10;Pei0H7x3UmnyWp+fPz377Lefn08WAzRD76YOQThlQ4xvY4WHDO0bn6VIPoC4SeDXkg2NUUgrpZRu&#10;d7+aq9fTu7vGcU36+OPj1VTN9Fv+yb8Mb/0f5OYPapU7q/78d3/329dfvJIXE7u+/8HJXd0uLzQ1&#10;VtWffVh6fAy+FqjJoz/+4YohcrXWrXfuO07ZcZeIz6JBcfhiGNx8HY1ekuA8v5nQ62ob1bZ4spHZ&#10;gtQHNK477xNyi80jmvSHvVfn5/0rL5urjURvIqpSkNqHUzMaEbDVnIzMb7/dIE5ql4d3Hnkffbg8&#10;2l3E0y9Ov13I6dG3nw9/9+lF91gu14bb9dvYO90OJ8VlLe6nL3//eymZGTVr2r/AN1t3i9Wa0iGT&#10;Usrd6jYJsmRjtQZKUeQF4UMk7oZJsmhIRbnPoAZXOStbwR8XKmRW+4zw3xGkOFjobIHsgTQVdEaR&#10;scMxsIZ+SkJOVljNd5Rlsxi31eSwnr+/5/zodv2gUbj9qFOqYtpfXPeuzN321gsvfvV8fpGWa/up&#10;f5kV3uQd8q7psdu//5X5t38zMvLlLJqvt3+3e+vF/Ue5R7fihrHi9zp7Nonmo6qC1W8t4GVYrAxe&#10;Mg6Z+fhmcHneByiNeYkRRUHJtAqZSgAzVhIIC28FzdaGJEMgcLydQxrh878e+IvN0tNMq7LZlPoD&#10;fl9VMbaZln76zVmxevQ//Z//xbamOnd/+CQ9Dk3n4KB1f3fHS/Wri0H/uy++enE1mfu7Rw/LnffV&#10;xgOrsesQjxEudiryA7ZASWqrqeknzoIDzSshaPBZd7B1FdfrO8cmpxRHB95RQETEt4bsFaE5btbg&#10;jFfSckzIH8FyiKQ6tT1lRaJcbBYW5oZM6Ngmc7PcXGUyEliuCP6hhEjQSkAeLWcTU+RBMQKZA92x&#10;Ksry7DmRh4XGrqSXgq0NVJV7LowI3eaQgpYemOW6xrmQjSzC6I1CC6OQVLRxWaWxqapfnc0oDDrN&#10;qmOZkMmUlMOPpjnhnKxVKsj52fnYXAIoO1Zp6PlzL5umsBTyJEvWK2aZYpIxkOny4aLfBX1G0DJT&#10;GEbA8HgCrL9VtW7He9i6tvqrS5ox9vZbg8G9VqzaxYM2zWRcax6/Og9Or65IapyFyyffv3z+4pzw&#10;rru3jhtcFFkE8gKuJeADRHi880muEpAmmcde59lFNgIxShXJ4qwV7AS0GrS04vlmKQ1vQC2wy6Pw&#10;RpktpCdQcgTcR8SMCGwvtTxTHI4VPmfh7mWEw7+EiMjal26ZLQx/TlqA/MgMiAH6pqCuuNOLqU9u&#10;6ro9U3eYLHGwlp0EEi9/Echqy9xqRvr+bXs4TD79Lr7xECE7UaIvYg05QBhrHunDJb1OM7VGeoR5&#10;oEB3CM4ICXJCCCwkUUnDIQ5smtPbtYqRQD0UfFqmgnJUUm/XCnfu77v16mThv0aNzbDQm1gmOXqc&#10;S8SNL1nZ8rpT5mvq2lad2TwLsVa5ZrWiM87yxzSYcpDCidOOK8RbZ4uYIoUAmTVeLFj3iF0ypW5L&#10;K0vRE6ORytYSurFzYN/7eQnT1av/Lr38jVHUtge/TINpafhdeT3a0RFir8borqEss2khxkrED6Ps&#10;jm85hZ93zZaaumXnz/704x89fr/arhe1KFp8Kae9P/zh7I/PJmhKQ7Qn3OfsX/EKQbFOkARCOYR/&#10;AutgDflK3abNbbKrJDvm5kGj+HHXvFNPfnhXv13Rjripcs3U/uVN9x992fpZqO4mZ73xf/7v23//&#10;vw7+03/Iv7k6CaNxf3VY6miAGLW52q1263pVUb4N7e9eZelEub4msz34+Z/8472afnHVC/uedznw&#10;eqfR+JptjTdIFoMgBlsQUx0L0bKQLJqpfq/JVzR9c52Pc9eXPaNSbH1Q7nxcVnZoJd3r1971efG7&#10;v61Mnx7l/A916V54Fq2//7Ys/ZfqgafrZ9vg0zQ47RgtO6/9+lNf7t7bO3Djqz8aJvwbEx78+LOx&#10;rnV03Cmvv8lDkm20RgQM3kwY1hFSH/T7tYq+25Z3q1pbW7dUUdglTOqYJdPCikUuFYuY3TC2Z2iJ&#10;xwntSpGkD7HBxaGCHC5ll/VOp4bGJwOCIkIfNghoN3YWHLqbH+8oj8u5H9x2Hxyb+x0dPQbDTd22&#10;pm8G02lUqNXdo4Ob331F4kz9+IdRb74Kvi99aOVx15yFZ+cnG/tPvvoubin9jz8c2s4fJfXvFfXS&#10;lv3N9ZPpb55Fr9Wd2v10cm/4tPjVr8aLMIhnU15Bo1lw2jKQZDIUZjdeFsIuLCyD0OrUsnmyHDN0&#10;pDtBnyd7gT6ZQvbcwkZhi7cYC0GhN9MvBzpV3IPb7VE8/6t/+NWysLOp7ft3TortI0nfO801CPh0&#10;zy5rnvrdly+C3/3WfPbN1We/t598Vhgu6JP0emtSri6t8oFc6Sy3h+vRSS67VZH2C5tbsnSLMAqO&#10;znRdIpWd9Jl3BSYjYwRRIqWaglFkiQj2CF+EoE/hgEuy8Sze60quNV1B1ra7u7vt+7cPZMsE5/7g&#10;4NAy9BF5UgR7gq9c+tZ60sjmmM4QAB0zmwEus1qg9EvslpKz5Ksn0eB7Ctx8425QMOLROTIbuVRj&#10;RIFtFY4LJ5Wcu2AnCiMAASOyLQbSnQqqVuvFXClQkHGiKhJo1Rqh6RFgn7Ra6moGjoJEx3qYQ6+Z&#10;BTOQmGA6DdoNlPgFqrNidrvbOrx1Dz0OgVnzFDwGxlJ22aKW0GXHI5DS3takqJzp5+fr0RwzEsfs&#10;usLEwsk1nXyFnJ96+/VgezrMBSQ1ZvpgUIiWurciwbE4HU6PdzmT6UU37BREsjkSpEplvnQXKK1y&#10;aDTBvCPPjYnFFqAzavJ3uygOdHABGF7EI8+hR9kinmmGM4wjmakA4CXTg1OeCljEWglu//+AY4kY&#10;RaFDY8SPaJNDkzeH/0ikFuCrgwbEfxtSdpLvgf5KOYCIC7RGV22GUwyL+NOh86Bk4Len+7i+CecB&#10;rjy2ay5vEFJWXj26Bdw2o8nQZWDG7Z/wZ2sijZXtP+o7Q4+AYM0yy3Bm3LphvGeyQUVKGq4oKQuo&#10;p4BXSIRBUbeNvMW5H3lxuJ0jd9PNsgC6iSQ0kcnFSCSyaibpLOybUc3y0QPXHIzJmlvLejkrWNC2&#10;HGpQnVkUH4c8D0JPAvshlt1YCnSVROzqdKNtTVdt7RndE2M9WXzzH3PTAWjGLVkMdtWMh+3CgtxE&#10;BgNZgIGAY2Nbsg3WyFayLG+jthY3lbCtY0kt/ORnP26X7dlNL/IvQ++bRnk1u7z+1e/OBxGgoBz2&#10;PrSl3LuUnSLwixNImCGSci61lyGG29uN7Id76g+OS+8f1u+0XbcjHx7p0OdO+8P1zu5X2eOnxp9O&#10;a/f7vjF5Njz7//3Hi7/6a/Wid9/RH5Wtn3Rb9cru6+c300vE4H4+uGITVjf2pMbBIkO/vK6ryswb&#10;YMfAuBatVgsyY/1YWYdIzRDSJ4tcRKznnCw9guJDvQqQXa0cu3K5PL0csILJ2bDrVvX7VvmoTiou&#10;3MK332y//m/bL/7Y/PrFJ73wx8/7u2Vp/V63b0qv68dztUkm4E0wPa2irzMrsTe56O1ZjdtSMU77&#10;f+y0JmzIckF+9jX8W7neafRfPZmupjvv3U3mvncx0BjgqsrVi950ykYpgm3nEueZl3fqzh4jZn/a&#10;BiuzmJOZIGFsQr4nNPhUjawb0gALToSUma0nhl/x+DO60TYoxmd1UgHScEdZ3bOzEzv8iw+IfJW6&#10;VtGxinGw7PUXsxmWXanSaHk3WA/Ziz5CO/f6Hz5rN070+kH/+SvdCfT3SrwZm77+zdM9ufzxdBDv&#10;118e3npa7hCZ+iye9YAWqpxPQdTUjbK5+zefNn7/pvqiX3pyOo8vZuSISHVeOGazptsg5omEDJmB&#10;ajD2DcUkopK5Hr4DsH2wjwbzIvtM5ANLSZP5TPQyBIJZ7A4ynabgZjT4/u2zaL2+de+hduvI/fC9&#10;RvXem+fB2fcvm/N++DJ8+/nlNhj9oiJ1V1MTrmOcPn96eX16joxNwkOjG+tibThl0jqWk2tlMHn/&#10;sC3bdtso3Xbto5rRraDfEbS/bB7QjDIKEPnM7E1AxwKnEueNGJWxDOE+4Oh0pPndQ2uzWvWvbrKI&#10;o1U+ufuQ0mrpBcwdlh5NXqAEYyP1GdOWcglZo0zqyghdddOFrcXJBq+Xm4QZB0vhyyebyCt1dtea&#10;qYM5Ql+vaxVNQVIhr2eWzlZO4su2JZmnhUgnELrf3CReRrtvMn+aTydQRJCT82yYFgA4SSahYEPU&#10;mw9lhVH3ik8BMIOhZfMYVS/djWUUupRspjP3CHpb9AOYkFEuw8BSKKF8yW0HuRWmWWeZ9a+DJYco&#10;IXbMBUhTMIDwkLC9Jp3qZuJf9EnF0PmNgwDaEpEfUGCQ6tKNEnsg1IuBj82fzBtAnxUwbQv+qQbM&#10;ENbf1iqZ+PGMfS1zaGENoxdFqIeSF1GhpRGvLqLsqBZJncV6idQI8Tf/m0kmvwJ7FsTgXAl4UvhO&#10;MJKTrsqQXwfhL4Y3grbGOIGvUUNKyM2NWY9IFs5sCGkWCfGAtq3lbJzFGRlj3pwXCV4Go/s8JTOp&#10;1xGCZ4RvzEPFlAYBk7a7K4JjuQSRzYDeQS4zJUR1TI45WcFiyw4TnI9mvdJIpFypy30IBRvEYGti&#10;T8wSoGrF0nV/Qr+AyB+fRg4bYpDkagQLEOBYkcINa1JE2SurmAK4JrSN2ZE/T4G4Mt7XDHk0Rjeb&#10;h2CDiYkVEJ/Bcc3Bab4WHX6xn0RIKhvbNXsMXFI+6i0Rm+1u3VaGmfXJvyv5FwX3Vlx/RLt6KM3a&#10;yhoME484FPW6mtd1xKwrDNl/evfoXrV4ryHfLsOFhOmWu909Pt5vf/XbX0+uz0y132gHwLXOngxf&#10;XISLHHSk3Jy7kCJUfBvUmGhI167CNTvbkdN7Nf2TO+afvF/64Ii42WUBB8x8/jK70QEyTQtXqvUH&#10;tfbX61++af2ZZjdWv/1i/N8+T/74lcP1s8zxAjzYYZ+knOzf20rO0+8vyyvvR8fVzTI/PPV4e+u3&#10;Gg3CHFS13Gi8PLt5/nrWrisUNiTpaIW1H8SDKTcqvAHULkRzFysNScP0fFLDSRuwe77x45LikUek&#10;Jt33nPFs8+Kts5I6n/7WuPr6ZLH8l8+Tn33vtZ70Cs7idw9a/6V+nzmkuVyM8l4aeGyRZA1T/zbt&#10;Xex4oVlrKmXprFYdM1kLrlbboerSMy59fNqE/2zyUaNcO/36FV9XHdbbTXzZI5zKZ1/glGyf+Ils&#10;c2u/sd9UO4wLdZ2lXg35sCYNF1Fvskg4OiUKs4wxqxju81jCVJmFTEBOKvn7DZMA8v1S4UcH7sd7&#10;2uPjCsnok6HHeocL7+Wb2WjOzEjv7tbpjV8+eVvdd6t3dq9fvK5q5TXMRgf1AN1BJO8xFizGAy3e&#10;/GQSlILB5cHBq717Z8ly6Pd7CvoJeiNem2bJXJ69/Grw//60899HrXEOZWrbCY1LdhVtAcaavPGb&#10;O2lc3PSGHu/uappLRitBYiFIxrVJZUlyFtBkWS9FWWGUFGf4EQxnunXHa31tSFez1a+/fNpqQf5/&#10;2Nx16h9/pLe611/eDF7O75lGdTz94rOLXFz8xaM9MxryNeMR+7ZHzaXqEVWPpwUe+Zrj7sOvp3J/&#10;8dYpXJfmK7a0r6KFfzqpseSxc7s7yoPd6k4Jry9HC9QpAqcodLElipKF9+ldrU9+ErmnlNurisK+&#10;NF9p6OtoPO97r58Pifo4PjoaDAccPHUlf7thHFrb93bZR2ij/qBeLHZdDWUkNUYDCyVJtYRhTIYj&#10;5Whdaqn+mTn4ZhFH+fZdwLPA00U2VpoQRuzm+8iGJtAetzz/GgKMsq5Hmf7lDQBD2KDoLhiILBqV&#10;EnqQuEAQcm40HOplRjmsmvlo/cVSWUEkI1Ujn9Mh1JbKwLfaPEsZEfTjtxe9AbkrFjbFmDsDfIHJ&#10;b1dSEqdoRSHROUsu3pYC5QrVZ6NUp0mYBSurTK4F4a94b0hJ3naqmgNqB63ACiGZL5RLeS4GiunC&#10;1RUcnG3fW49n6jByY/Djs7EIHCwgVImRkjBzkZgsYQwTYzTshjmSQ2QTJHwcio8ePZpA5UhsUNBi&#10;ElHJmI2ihnk9/8NMn3mOUOGwGpLEzpbLgLebWxO0m9DniH8u5PfYNPklwVJLpXKVQMQwylStgkQk&#10;Xs4FThHAJxMMojuKeAHXnN+4W5mKn+zZrl3cb5d+8FGzU7OSAPGQiLfq1OVa15gG6EnhsGqAeOSC&#10;f2s316yV6i13v0k8y9CF8iXsgOhiyBXYVEyWAikglZLEEiTnReEFmqDKbrtJ/pWT6nUOaA5DjOUV&#10;0hUBbCqA8HJw5haptEqLjZrrqPoccSOPKEt6WwOyiQbP1fFb8OAwLiPZOKqTkr4Mi4pF5CMfExOA&#10;nDdSJ1+3l9d67Z5f/+F8Vaxv5yXvtOlouArImCDwZV8LS6bEaPL9w4OTqnTS1A93EOQd3N3vtFgY&#10;lOzXT79+8se/z5Kz/YdG5cD94nfPf/fHwdUKDEpxwcWVxwqO+GbF7EIkCufyjVz4QSv3/pHyg4+6&#10;t3cVmFqTM7gx3ITW+XW/0FZZRLwaWrnjk1ebDwfH/2psHFy9vtx7+Vn7zVdRz8dCBMl9EaNE/sEk&#10;rUc59e5O7UeHm+ubwVTf++V7XWN++UVvqu20Wg55cJTt5TeXgbRdVIvjbT4b5/L93vWrAXUKaSdk&#10;qsklfb1zzF1NYrLqXZPBtAhm0Wgh3ioGCfQ/DOheXZZ/9enBk9eHz1+0Xp3uRNaPY7kJ1MnKLfbV&#10;J9387w3dKx5XqOWiNzNCXxBtA5DRjN1ovN9fbA+PCvfv8rL0JTgFC1vjbbVyk/GbYOvpXdch0WGe&#10;TV9PZ2O/0XKJUaZWoJXqVB2Ove8vFv1QfxnIeHuncYYQAD8TV7WGRksroDoEmyNCfoh2QLYB8QBA&#10;guBZxLul3J882HWYDBuw6RHwFoKN1I+tJzdcSCntbbdlvSMdOFapgDHt8mw2Hfk2lJY2Ci60+cXF&#10;fGGR+1yuFssWH5NkUN3WS40fvHi7LK69BydetXPljZ5i498OMPQs1WZj4628L1+cnRZfB7dBfVGV&#10;5tXqZLy5nCWLdfvyQovCQqu1sjkg5vG8t9rM8zzHsH1CKK9An2VrjXFG0W+mxeHG8IvuRVw8H8dL&#10;1WC9baZ9AKL9pbzfvtW5e1hslcnQek4qzrdP/3y/ttbbn/329D138yePTyaLwpevg7NZ7ftB+nb0&#10;BoCBk9fbBe+Bs+rL7mtzV2vsEziyuxpoeel6vCrV1yvMWnGxWqkMLm7Qb7Q6BFValZoChBJ/Klcp&#10;bnmIlXzOItFIV1h84/CR5WTlr+aDcG/PbRyaV28vXyMSmk5b1WqzYXItPTja36mYO2WpZqQlxixm&#10;uSyt2iqD8bVXMH3Y6dzPAcOmcCrvBArFZBnPSj64ZFFAGFcBWtF66lJBL4caKc3xZpEmFF4aLmcO&#10;VanyytPZeJRQ+OUNTCslVTk57vSJdp5vwyAU0DsX2W6MihydxpzZstm1KicltVxtdor19pLZdhC2&#10;oXCigEkINdzySQP6FvIk9v9JLEKElM2und6+29LKcodVEn2Bj+yD9pCDVNo7sTqIumKG4apRKOzW&#10;zId3Gq06fv/wcK/olojLY/EpLkhvmZv59jiBdFEtFKDQQIRQDauRxt4q6FlEkTPJMYuGqA4pvZmp&#10;UL/CfsltBGk+B8sGDQ4TGxboBDYBxRETHHaxzPHBQFMUIeDhX9BPKJoMVp8Sk2xXQj8wQiHAx7ZO&#10;+DZsumpFREVDRMjDv/RCAXPGjqXXyRZHJE7pRONERka7YVXrSHPh2qejxcotQ/6E0pQ8uF9/cPee&#10;iD9hT5z5+S01Rf56CH9NNewNrcGDO+U7HZYkDF+jmpWyVvUYBqGoFqkAaCQ2NdZZWVIjTw2UFYsd&#10;Vbmgs9U1ekWEKrFkW+0OwopGCb9XRvArV+WkH+CgYr3D/aSp4X6tzrVFGADrb+61EKydFzWrZYoI&#10;HwcNVJBljtV81WToBjE/zGdLC/npalheX3VLRlj+cKofpmFQT/pmcIlgdhYkkzCuAMSLbrjxHtz5&#10;gN2sI8cY8TA9LmlaAx9+qXf98rPf/62qTG/ft/c/bAeD8d//7YtvriDGG2Qf0JELdoogzGeolFy5&#10;6Grb+638P/vx/sOf3K40uJOD3ltgbtgopFkEwKJsNPWx1nqa7gT1vbT5v7t2ji/Pe/n+sPDZf2uO&#10;zmEap4USI7i0eOjnjsfYRrS8sQ3N+HnJrXz+5koJnx2U3dPE9MmiRksWeM9P+6eTQptRODZ2QhNX&#10;iRcsr2EVsjARarv1fiMnO1ijCiumGr2eWXaInV7qObNtVDuyXVHjtf3Xv8r/6g8nL84Ox/Oat2yG&#10;2g7lVD13fa/S++RwdNsekHC8oeKqGvGlz6CDNDu9ohdyR1bhA1qRTn1Vr17lt1P/dK4HzLHAHvSd&#10;mlyqala7ThF69c1Zzn/3fMtgcZ2nr2ekTgpXVJR+ex28CrTfnkffvLj+9mIRxYu+F351NkcdwJVg&#10;giZBf0EADVxzCXqSWiUkVc6VTOPubtnrj55fjkezmRSHf3w7/s1L76uL8CLg+EKTGULPPffX14t1&#10;uabVW/rN2ZjovZUYKySN3Y5hARLEJSatlplmVhDPpVmglRu5jbvwKo2KcdyJZfVFHJ2PrtLVYOlC&#10;undL0ZObXC8BLLKUG0mKgw5Etj4JNwRHD6fW5UVhMp21W0G3TJsvouYx0KMRKllw8bJRfyg57hQ5&#10;o1y8nsgDRKg55czbxmttrUlpft7ZLrSycy3vI3srVnNmxehtCpc30f5y1UiH/+kffl9MtPcqyXDQ&#10;u/KMby+C1yP4zNI6mzCZ1RWnC6k2mV8Vy7EL7Gh9t3vkhLNpFs4C+cBZOUsE4o6PGTLLsWks2sXq&#10;ntU83rlDlkAhmfoBtQoyEFQjHDE81exPMWuaWjEKN8Oh3zQ3+7dd3dbD0XR43YMK1YE5Akh8NIGa&#10;vY3nDulSSVKBdJh5s6unbCJHa/kGHjIu08k1s4uJVFsWy1qp2djeNHKTbbDAiKxsFvZmWtrGFZX1&#10;qRJ6jKRx3hiybLuV2sV8+2K+hhcLko/lsUUMUKusmsuXN1MP1SVnvDgKk3q7Lv4GWoFiTW8dO1aD&#10;tR4pmLFELwUBLd0xeE9Xrln0YIZpBCVyEjArIMIIn9HaNfLvHbHREI0Wh8DeXnUasIBcgkoNyNuB&#10;2co/ymcuD92+8ujW3geP2uP+GZp+09zw2zOm0ZkpU+CCI0tcj/w4YviQ3YNHMQ9YaiRhD+UzuxGG&#10;9MxbTDHCwcCN9ob/tU3L6FicMs1UIOY7ovAHciC8JczssZrAZsAxBKISeRFVjwD80icIzBQ1vUgD&#10;ZikM54CaEzUD9wdEGsxKgq4mRQvcYaB+ddIUVzCIFHMbjgGBltSw6hRq5TI9C8FWZAIOVxbQHzhX&#10;nWaJ5QpPM1i0jR+ocsivd36GVZEES9ZCqdvY3jqoclusg0I0nZkFsK3Mkbb1EhuP2IHqWSyUHPwA&#10;CF9ICU4GcYE0ZLuGRGjq906TBUuXWYVz2zwi28a0aD6d0+fZOoBkmxAXucyHO9012EPM/EAU0s0M&#10;U45hmVKlPUmIoy6RmaVx9OIQ1Myddh2jHRc4MtC7bm5FEme8YMHklU6CZUYykBrcIAmeMypTwP54&#10;9BKu5RzculdvtmTm8MH8+fPTQW/ijRfTy4vp5Xfx7Hm2unn4Uev+j0/ywfjiy4unp9kQPIvCVcCe&#10;RETdY2cr01QVNnta+uOHlb/45/fKHQsXg39zlUcBX9mtdqp8eGc3MZG+pbr1Ojv2bn9yJe8+C3dk&#10;t7r44vPNN1/61zGxAj47O+1AsXekbZWsGmXzFgZDnNNenF+d6IsPytfPzr89nZa3Sq3YzOmj75py&#10;YZCl3y8Kk2Vizd+Mbi4Afsp6lRmXHvTREO029G5rqxgefqjVcrKxMqOu6h1JPpQpAbWSjH/i7cj8&#10;1WfOq7d74bq5JJOOOs9qUh/kwzcPa88+qDxvqgukrtgfbbp03VgsYMtRVCMvaa2Ce4FnJfM3xuaF&#10;d3MTX3mLNzC+xqTTWzY0yUVGKu3by8nZFd5C5p1m1XgxWf/mhf+7S//aT9sV+7ub+OtxPBTI4uwG&#10;XG2pFG7VJzNqeW0WrGn+mC1QDnNVVCn3RVBpkTMIwCblxuk4Irl8utm07PLLcfQGQv0a5OnKjxad&#10;BpQ36f/zdHHj8Y6ZjbJsoRvHz03GRLDQGYduSdUQUtnFzWh24cfwjNi2J0kwWo97jmvbhj4oFF+I&#10;yJ1erozu6aAGstL76som0YgZ/iZ9My688ltbzSHHZBVNhF9f4GRmbnXUqK5E/GnTkCvY+ckfQvVA&#10;4I7IXhIhnDTeUplATm8BdVfSq+01aU+TYT70rvL2k8JhsZy7fQcl1qBPwRYZ2cvB18++6KSvf1yV&#10;v341/LJXCNPlvP8SRSAbPUeryE6NDVm2XfalFvCwTTSuNsqWXTk9G1ZuVfCJ7voRAUWXN2vClvZv&#10;d9onxxKA+yDwx7FWKbXuud12I5sEHkmF4FBkI8KdxtmP3AA2PUrx4rpcSLtKXD6o1+vldDJOJoNg&#10;RPTv6KY/mQxm494w9SbNZg2vUK1e98J0kq5v5vArUZ1wF3uIfbjKSD3E7N9xgVIO+5Ppo7p8UFLo&#10;jVulPJ93Ss77jC4UdXktNg6uV1qscBEraIHkeImppKKbWbxQS8hB4PTkmw53wEowX3Cd7JkM+lbO&#10;Y9ux84un/nCY+WPDmbTbWhVxkreK06UBLZ8Hx0Ijl4PnwRqxXkkqLuxdVlrFYOSDGXJLhtGQCQxN&#10;1TCD1rxVlvMCCzMXICNYVRErqWTL+XQ2ISr81eVoHqqogOCIzJYoIRu4jOIVUkY69Cgrmqmxn3rX&#10;UjYT6wA00lhSCUXkVBckHGSTooHCG0ITkRuRe/HOEMgVIHoPtilCeilW6CDDoKcpukBOAUqgMxDM&#10;dhF/xtq3aJk2q14yGwhTFzHgSBm2eRIUl8h0IOQK0xZSzjWGbnTg1npRMcl29AicZVxHtCwQHbvU&#10;uInFBF20nbI5HCVvr31i4+0tpAdM2sCM4G6tDBtWhbe7a5Vr8v2jO51Sa810I1t5MYbkYtlF6qNa&#10;xFRV6yb+mlxWVazADxliqTZwtMVOJzzcwbtmNirMrcaTqLLhHDeWZ6PMG25KpJYQowXErrxtVTdX&#10;3/d9D+AZkaFWuQSdArqOO+F8DNcBqP+8wl3g5TSiOwy7LhIFGyWmSjB0J16AJN1qndjxqJafuflF&#10;gUN9taqW8LMT7rt8dPd+s1bbrMJ8NLw5fTWceGWn6Wqara7IO5KVxZ0P94ibxT/S++b7Zy8WZ6E9&#10;3WqE5CZ0kNx6MtR+yQFwquY+fND45f/8I3fHIb3JI2tA2l6c9bzJ0q25RgPvmE7L3Gyp58XSxN2d&#10;pWokNfOl8virr6Ovz5RcTcOLwVwsFl84wJ80W2jZjZn5um606o38atDRvf392rA/GFw8ZW4iUTwX&#10;cvv2stmohVoti6Kr6x5TI4tnyqoWt5HCpoRtfnG1cyQXXIjWltloTtNFQnCeC9lKShe5wWDz3z7z&#10;ouh4PnFSgrvWCIQdSvfl0s9tMNk+rebPOPE4JGGNWQ2joEPoLtuVA6Sv/jx/ek42criav07Di/n1&#10;EEzy4HrIkDBMpiwqFpeDnLdEcs580KlV9nZ2hnH+3/7h8tO386tgQwXWduwoVzz1QVIjCzOpfWq6&#10;AsPiIua1SefJZr6IiAKXG/tLkmJ39rZmNVIdWTWHg/HVCGXABjoAqHQLdqxuEC2taiaPPpLtg1b5&#10;xXX0h15C/vXIW1la/vHtDiZwVhllG0Z6sXc9nM4xG8wXkyWLIiZ/cVaYzcPlJD/3KG/ZsT23SiNN&#10;a2iEG7oiY3k18BavPH8hDaPNmZe+CdpvIKVLIj2WzKdCNsMdUqtExeJwObvsODY7Jlp11IKRv5AV&#10;q713UCT+zYEwLX17ucVxxYp/3dxnSBtH8zHiGtx3Jx+1Tm796QlbhfhmU341Scd//IP08g8Hbe2D&#10;tgHOfyahWy8tJufR5JwSHtytZmzpVC0VMYUcqQ1Mq3E8qdw7qlbd5eCiTHLPZHhfGuXHXhC5u4fN&#10;7m7Jmy6fv3yLMwUARphlckVrPXrsaOZ0MPaZ5YtlIDggUEh0AmR2YhCRAb67yYyzrtSqlMom7PfF&#10;eAREGuFDQWLWsQon53nSVWyH7atb6/Zms8FoVHYdjivgVvWyTL56TS9ACCOhLL5+jVf2wwOnWnHK&#10;O3cp3Jd58+UQWlNDQkOYsy4SmeQE5g6lQtbUs0bJJvJvNgLrPSzI0+ZuKZyQMyH014rsTP1VuQ3L&#10;Ou9tDorR+b4z7FSsva5y5z5b5GEhymBv41gqMYXkVFGilltyDEgC+UqdywXCLsoiYAxOu9X54JOH&#10;WdGP8yuPfgfpIkc2MC+Ry4TDA7h/7mIQXV3NGJUulvlBWBwEPLM6/PmrObSOckxpUGAEIS65MG9k&#10;el1dDsgsgx9FQQ4EROq4Bg4RkckiYL85lrkokWZxeE0AhFCe6AiGWMdiQoEmSPEOMbTIYQDBH+Dv&#10;lsFUyrgDsJToXxn/M99GOIuClQ7I4YbGxqA4truW+UYImmMdmhZz4btUH9dmj595xoZsnIBhz5IK&#10;gTgWk7FdYam4CXHXihQERT/Uzq8D5FlYMuFghkJCQyBUBNeiKvLcE6clzMM5L1576WI6tyyhpQyW&#10;8Oq38WSmbbatcsERmKN8RFqF2C6olpk7Otp+8MOuXdTtDPvydpyUJNNCKNWfMI9ZbgQDqcRIa7cl&#10;gSJY9AFRVKYJpRoUV3yW7IfdjMEVnYhVxa87kl2mVdGGdaVxvWBc1tOyAL6sYVV72glhgw+1+Z06&#10;bIZ0Op8zB265TUtS7946uHvQ8ftXnZI6evlV4PXxtQnI3Dosu0GrvW0cVnYfn6yWXvj2dPx28dXN&#10;+nkoe7EaJmAkWEbkgImWJMmRVvdb9p/9n/7Mff9gNSLawjHLXbfT1mRrdj7EeFc9LA2uopwnV1qb&#10;ZUf6/mpdrrhW7WC4NSZvr/NXwB/0fSsEiDFfXKvGAqMZ5nY5YTiW75Yh0aevvOSyP9+T5r+8lZbk&#10;6bNZ8Xcx3s3s1uiz2rK3dPZOZ8il1jW7aAYrpVRe5PPxfBjBGTaU7v6qdiJFk+j5Gy9HJdOwb8bb&#10;aX9z9tUgCc1XF8rSx7Khs4LYVTgZdyLB4lhDGYSIKW3h0JAxGlXcvOkw+eEuqOXVvdlMCH4uR4De&#10;fG07IwWOLBN/5AOWZwA56s94YSh5UWrgPBBagk3Sv5n9zaf9X70NJin3spqQP7cCGCUPVtJclGss&#10;BuXShkFdcfiOhs2yjdJXqu9HzUPp+M7ByZ1tbWdQLCHLpHYJxSIYcxOdXKFqFDyiDIiixGO7ydcN&#10;dHubF70gzDF+Lk6iTbDw1VXgED4h1r1rP8wmk/VkknjIs0nDq7rhOs+WSJOdVQTzqZjAFzH6hsVV&#10;0qjUHWgIcAKI+55erM77ci9zni+006A9S/db8oKR66E6VLKhqS0c5yqJof9j/vd7F7ONbDLtKVn6&#10;8CaYDfzObfFdAlb4vGdi8ETDVty9pywXEhSgSrWntqyDk4fWeLf/68ug8L/Ndi5eDz6Mn/2LY2/P&#10;WH/23ejzG0jIVlmKCmm0mEMH1LmEjfJwGZw5/3+S/uxZkjQ/z8Tcw7cI32JfT5z95F5Ze1V3owE0&#10;ARLEcDhDzog2kpmkG+m/0pUuRqYLmY0oksMhCZAAgV7QXV3VVZWVe+bZl9gX38M9PDz0eI0ZQbCb&#10;VZnnRLh/32953+cVhXatqeoVB7J6uVg8avc7+mFhII7el9ybT1qT7CryZsXuAWDEzfUP18VWe++z&#10;zyrdfhEPKsgaq1L/4AE5IBfvBxwk2JkJ/iYlgjwMVnYFjMlp2mKxydGBS65br/UbmAbAj3tuQlQV&#10;xlNVcFJ/TLod0qCl5x8dn/iuoxtwO5ChR52a/vlxvU/1t12PCGhI/I9q4L+yi7n7zpXfTPk0pCs3&#10;mwh2nogACpnkOX9MNDSrL1MIURvfQQJK4Hohe/O6fT23ChOkg2U5I6bdJsbOzv/Z+oE2ftSDYSl8&#10;8Uf9Xk/MFqHiq4BWUF0xcTGLaZu6jCD5ORUJW8d8LlIH2MtVvy7U2wZw8rUYTkaOf40bzcawT7Yi&#10;+UVMAFVQ7Bvl9XW0cGUv0eeweNeKS5HCsgkptmRP5hFRZUlKT4BSD15HnV5C8QZWYbIlqBmEsZpK&#10;R+0W5RsbBWZnkF7QL6HhRlSfU0NA2DC2/xGTwEgtdxzhuqeAMWy8tfxvnKUkA/DP5OPjPLxLZkKU&#10;x19x6KtJpwPLE3suPGed7gKWQ+5WZywHEhDqNX8Q7mfi+tADSSFe5nwMFIZNDj70wBsCZlXmOggk&#10;aXt3Gjn2cIO6nn90lS7hDyCntgtNCBBrLs9NYRm4swlxwAguwZMC+AQYCu+MWXaZRkIM2b6MFvRH&#10;BbtegQhUM+Xjw1pntw9EfXpxrVvVrLoLxpo90nwp1GsUkHIWRuY6aYvJATZBUQsDHu7UtOHc8l1j&#10;oWt11fSkaffN1JY3dq2yZ0qtcrnb0MvswaOlP1+wlRbLO47UiBaXzcx1h3eMwk/6DSFg6J5+9ujA&#10;suzp7R3ZDmI0klOy3+ZsAWtNwaoFlUoMOn7nYff2/c3s1WlF3Uxv03+4Ui7yX5elMHHEWLIY3Av1&#10;ovS4b/+Tf/Wn3U/3x69/WLx6687uFrdTZVus9A+EdcRDxVcje0JJtEigkg8qbqGV9E9u5J3NXRC9&#10;G+sbpmEiy5+Zwznp09shwJLXAtNG1laabgwWq3Gqu0TALS5OOuvddrWt22/OR9+cL0h3bUej5fOv&#10;6yqfMzAMnAWc3IlYKzOjrxVX5Wp4cKwGC294NdcqeqnV+ur7we+/X3ghOe1lIpOKZMZjI1kTB9aV&#10;5Q5h34yO2WMXsqEqckoBtAB4QF9iMlZi50WVGPooEoXxfHt+J1yPB1K6pPHLqU7Q/CRxMY59T5g7&#10;heGE2YkIdcOdwdcoDMbLr14546QQIYckcos9VtFYxquFaN0tAlBFcbL9qG3v93pnIbnLpGp3xUZf&#10;aO5qrWaxXsdJl+ANIy8ZNx7vDj0ddTV457b9+U79bBa9XYY/MgrQhRfjgKu/5EWAU4FAbhmgm6vw&#10;sGn6y/XlIFiE6s1kPV7yWpXh2uLb00DxlWALMYVPLv3FmExdLBgqVxroYPbbN8lcgIGSzNdXc/Xd&#10;RD9dAkxqTOIKxHaexzyMI4VL7Vcrl7vtrEayBTkSgvXifHl65uq62Ws1Qn86WySNSpnmYBpQ6RWy&#10;3eMi2+o8VozoDKujC43gvXT5W8Fq/pu30vv3k78oDf/lkdISV1fv7/7zWyDxx9SVedBFAa/QOtwA&#10;ESETiUDsXO7HfE1S2gpNtqbUza1a1cmBbCTTQ8Wv+kvhBvShZZNSZHB4pZ2nH8lGZX5+Pry5iP2l&#10;OxkViTO89wiExWI0hZYV52QKRguI3/P0bmTqBEZ9sEdW2urq7aTabVhciiuPOb+qeJLkbvxxr4I+&#10;DplKcb5wvWhzAGWmEI0HVx+d7PR69cloGLFWShIGrPzLlAbDiUMYkWpYzQruGvppieV9Vc8OS/Fx&#10;3ehzMRVL66IR+GMVtgG8mAxxmfj4IQg7dTXA16YisrFqZSrBxcwj0bdcKT/dq27cayy5Dx8fYSiM&#10;l4X5mFNUMPDuIwapZnwyq+WCc7jItnULyCcfODMPYdYSiZ7vOEEQLwawHBTOTSZkHIFR5FZMinK0&#10;zjiTCoDbbiZRgEweHqda8p2JjW6IefNi0rDwrdH291ZSDxqMmk6L0pR1Kqc/MeTMmaQ6PSwIfeY1&#10;7A4gnaWARGAnFyqMKPIRDYQDjtycGZV7CXOkJce/gsuc/jr3nAMZELYMCjEOMGzjsftRkwO0LNc1&#10;ojvG4+mjUPKo1QtW1Q4i/jANRJwppjmMuNTcglCT1x3ST5gSJYAm2WWYTKVLhZjcCDZ/puK3TMTO&#10;Io4KHlE6jTSCiFnsluk14AWkBFcwRguCOR5bHYFSHDCzAbh8uN9sl2XFdSFb0HSyc2dLzLCbHTkC&#10;zCLLtzXH0AY0HQQlDzmNOwrAQ4K1RPvEr+HPDc83glix1oqtS+sqNxmwSGA6157iRUk929qFdKe4&#10;KhlGxRA7cqQxnHQvyyTPGfrh3lF197HQfdpEWGRD7yGxi3DX9dMDcrYbzYYdLs5fv3x/0OsXomsM&#10;tyXJa1SU3m718Yft7q5Sb9hWq4xR8ru//p6atlVXzq7TH2a1JbNEJLDQ90H3aYWSTKiN8Gc/e/Dk&#10;X/7JZr0Ur69Z/5XsDCx4ME9K/S5kD6MkzW8YbyRkrr6LCnNTDmpHi4OPXvp6+XRmJoyObNYew9vb&#10;xfJiQw9LWvpWaBi6pRepKiKlPMg1YdRQ3g6fOQic87v6OuxXzOdLPSq2v+yp2unvG5LPt0zNTVVg&#10;JFPAuaVey5L9Vo8IJG15sSyjFMy8d2eB6/cWrg5rRGMbWKobCEdEcxy2/PAwSBsktMUQg/B1pteF&#10;zZQ/E+gasZHNevH0ask2nCfg3eub9VqbhfbVFLuoUuPL3q5ZmU69+d3AnQ5hTKREIzBn89bCaA4x&#10;A3pZTLEg2E1s1JZuozYG288GG1XvUip7KaugEvIKsjaPuvWlURMrO/Xefvnhk7VVRSiCrqmP4acg&#10;OZQbyLo7oJaKZlEnz/ZJv7yrqi8X2TVRCRiuuR6phzYpsClkgB2L2YN60Gb2brF/XLjCxUK8C6Rl&#10;WpyGMmPgYJ26IUtXyB6UM3magK9pC1Q0KeKMyBlfzEbX+53Ku+9nwixLg8LrkfRuUhpFrCZ1f2uz&#10;ksD66YOIWhcBmlRqi91Wiikkkcr83rN5QZc6Enmf0+t7D+0F6Wqi7htklMsrXCCNfWl8I6wiHgx5&#10;FZxI89rqPeK0cefnf3Wq/ESL/oV1MXr36uxsHiWld1HtxtPCNSWisRF0FHb8fCAQUvw9uUkKgQWk&#10;y7a106p09zraBg7mer/VEXxtee2eLVdDtUIWDLbJcrHcqyvtnu8E7vV5raFbxK/nmccUIg871fbg&#10;3fuhS74UjzZYaZquPD2UpNGGKN5vx5xWL5+NPX++d9IxqpVmo7jTleothUvYVvHYc6h6Jd0aLr2L&#10;Ny/2D8q7O+2nB820sJn7W91uW/V2s9up7jwC2dXv7hhY7CiH/YkQ+y1daOuQBgR+eDMBnVOY+NEp&#10;yPQMO5XAL9rSCYoXG03ffx9sRlgGceYUVZMct4Txt61ljbpSNliE5ukajNKDZThhqewk7DIJmKWS&#10;MytbsiGJUSlXFLS5PCTuHC8UjCDgGTgRfOQxK1+ejWIG6xpJLlkBPhjoWm4jn7N0y+56JYvu2IWK&#10;sjEJj+GnRDPJ64ojFFoDCiJZXSgnibyzDbxCdKWqZIaSc56aFQn1J9iIYpiIbrhifMgxn4E/EyGG&#10;U7agBKdPJQJtkzCgL3AOF5lUrfC3QYZiwUGpDMM+D7Jc538fDitajh8x4kzwAzdZzgJ8yYZO9Z4n&#10;xGBAQGBumTrKKljIcSo4NB8ZtDUV1Ku1ohVBuWPfOiWfq5yMICXuNcDGukVWtSTtCFsNIg3+2qLe&#10;s4oYKBhnLpYsFzEtJqUssNlwcIij+ogZmstVWWzXlP1eg3hZEndjMp44bMI0xuWwRdsgk7Q+uxsB&#10;H9bsJqhbEgXGl3PB3/TrUM9wDIltYlWxYvO8deSlstZivqkNGT/b9r2JY3uzlbuyYIlOM84LM1je&#10;BbMbZqaz6d14PMpndll4KR97rS90tD+Jcz31a4p8vFszFLbuqxCpydbrN7H46DdXPzCKpInpHjb6&#10;h90scKY3A3fip/OlS7dx6bbgn+jmN6fRVVLKc4HzqKA8TYzOlL7jfqv4i3/182K9uRmNWP5JkzUw&#10;OvOgjy6jZJP6t1zcTQYD6XKRnhdKV0Z10OrdNk4mxvHodlSax07SdKY47/358LQpDP/sAG4jl4Vk&#10;q8Tbb321PEfcZFpJ7JD5uWelzMTvHKhL5YKwenc1IqoV4rnW7c8IBb9dkogkwCpMXI/dn1AKager&#10;aEaWR70sN0628XB180oeLhljilYpbNWxADTnjn4dHd8uHpPoDjTT23TyUHthTieoiTNVQdfKbKR4&#10;WJUNWZrKWmO/Njm99YbBlatceRQu7NWTt+ezl6ezyQI3FEGjhTsfg5EPtnQpSneISwvazdR7OU2m&#10;CaPJYs0uckeS3PZ6Ec1JKdDacqW7wRZnVSUZebrcenjS+vQXrcMHlf39vcePu4f3SWrBoU4MQ7V/&#10;3L13r9Hv1Ct2f+/oYO+gvPYv5+m7FGhMtWSSllanxIeGqBeyw5aNZrxYNKBhTVfJm7sFMrDzsDBI&#10;C85GHpPhQ6ELnkFQZl7yepRdTJhSQrraTsl/iEPNn8qD61a3VLBbk3Pc0cWrqfntDUuCokdiVGIi&#10;nAbist60VZvAxmGwroHYM8WVmWK+hzRO0AiNo7meb3mqeg8NgwXyxHjrCC9W9YmyN3/z0lhMYjfM&#10;okSMwi1osOP7jUcfv77d/PDi6mF6XlPSi9v1zRQQjwFRdETsi7UbKOo83uReVnA3zNfj5POe2rPX&#10;76dwUjqxbiK4VnVjtb2JyzbCvuXK9TDueqLDu4fInmWDzGS0hjGexEG7V94uaf3bStuMw2JxZzed&#10;Dm9fDwA6rlJeVQ4UOlmY0UIpDfbtda8qT8ZeGIQ8f4tRGDJSCp1Kw6jVyt7cYQHLTmIrFvcO97eC&#10;J6kB1nsdS7NhIlw5d9ilc9Vbc3X/NrOXV39YD1+9P7tZziYrf5nF/hgTkEQoZhUC/5lfvF7EIdnn&#10;zZ5pievx/GHFXm0drSYld6m94kHBeajNg7RbDlq4RhET1sjUJLm6Qs05urlEYsfAcBWsWC/B6pU0&#10;Qglg8iDklXYPmtWm7k+GMt0LCZMaDAaw0gUhFGn7JjGwcLLTkK9L1KtVyL7sS3/MB/fy/mQDbrki&#10;J+WSOhxlq6w0wFvFJNDKAQ+iaCwLbTKAg+WI5CtmoXj62Mg2G4YzxYtn23SxWEcwtRo5rLjE38EW&#10;Ij/0VRXrQq4RYJ+c+wJyeQ5gReJXGaXheuOMR2/JRUZgBiochs55WjkbGIB29OoIKXMWcmgaSFiL&#10;P0LXvU6rzGCToSiLXSzccHqx8pIUZqniOJHD1PQQI6FtL6ybVeJWeNWxN+hRKGcyCWvkLxFZjquY&#10;3z72fIYltASc3rjpVpisSJgnJTQXC2V0TzkMBw15AGSAdabAdQt/zMATBzyBjzhv+0GAoak2qODx&#10;SSWTmwCtasNITMNG5Xy/aeySgcPGo2HFtkzeldXsTOzuPK4oBE3xbyplwpuuHO9qgI7doUxASp43&#10;aUW9Uq9N1tq5sHM5cP3rl97gkjSJbsWCcrxwXSx2pFY9eXLYqtjuHJWYWzGUXrtWb5cDtIyv3wdk&#10;usTC6PzcEuSTfofwOAY4z+7Sc2DG2OwgpJJJRbqmIraUzZdf7j347//82dfXz58NWJ+cvZzghEBz&#10;ynO9dj3O+psLZxrURwhsksKZUHe7/WBn/+V53LEq7qVzd52Mzi8dzm132C0mO6V4mIgzqVbIlDXR&#10;a3a70GhvcLRH84rsqquRpRvtex+KeqWlr53R1curebtp2jvHy1Xp5Y0rrtwqmOWISzL1tptA3/ab&#10;8LjbkAg2ynU6Lq2XjWuXFGU0wIz5+ou5TgXqeGiUDmolm6Z2RW7A6rosnJeLgsk6OYe8UbrmyFQi&#10;Jr4f5/6yj7tt73by1dvl2cJZLmfOMLy+HDGsI5SbYgP3oUd1tklvlu7l0udyuplMcZCPM23khQTO&#10;e/4Coc61k8xARrUPKt0TtdIp1eoIrijWmjvt9v3jUcEulFuo1Om4WYnjFVyPSWPF4KWjW2BbhekP&#10;LBJmglpRuQgLU5JV6vDIW6T1sj5j7hksZ2SFuaisXKBI8Sgjd1O5nQfPx+403QyWQcbsFKVPiSGh&#10;6q7EO3c7HM+xng9dzqzpYjxqhMuf9qtmv/dXv70sRgamxN9fiNcRgkKZNEaE1Ax95Q2JIhYqsra+&#10;tdg0MHYOR4WUWR/tf0ptmCV1dbX+YLfsKTPoLHejbqHdfO/6Yxils4ngBIWcjru5Xatxo9d48vla&#10;kH73+3eTd8/+2T3mbLC4DjXTmkyXbiJOBTtAP12rJ8RxM4RKIp9eWch21IAS9TY2x4ESqeYqRg+h&#10;mu31Wq/eDu7YUl29nAdzWoCkpFQQHwmA/AxkMlKxXp5MllcXycVM8rX6b74a7t8/rNWUwXdvFgR6&#10;0I0x0oNfRyoKxs/Ex4HYNJKKXW6Vq6OLO9cBsSk5o0m0ck14Y0VCuQh3BXahseZ58tEJQhUIKqut&#10;enbrptsSd+r19cxZzF/f+ncB4IyZCfmySAipwmA5Z4NRHMyDV2P+DJlJO4vUMukFWjlTlV7Namxd&#10;VwjLnb7iyrA3Gm07KljMxI8am9Tz0lWhWd8S0APflqo08V1WejEDDJ/HvVAvo7lRdTpyrEb5wQ5u&#10;0smICuEM5+dlML9O4mWGh3MRiHCj87UncU8In8CvamSkBKgKAXu4qxJsFJW9Xz7rk33kQ2i5tyYM&#10;YgBAMCFLGh7p7Sq4TZNZCUyWxTWAbVDHjju+c6Qe2pSSyMHRtQ3KTxBxDGcQimEgDlNEi4IpYE0H&#10;fwZUJLCwYAHViXANgw1hD4mLiczinG2KNwWIwraADZr62tfyuRZXBk0Cy6k1eTamxh/OfHGrVwDV&#10;yQa+G1L08vBbQnpkaDiLTW2bWmSdsKXTCo6FjS5CY18l307Z5EaX/SZ2pGK5yjm7oojLE0A5+TLB&#10;kraHOmmXcH4y4vDIBKXDwFMbJxuPQT+aPoUVwjaOvAI7DluFkwaeCDEoTEO1SP0QMhzREhb7suv7&#10;+JXgebGS6ZaUnz050OzGOXkzpl4DftnbuRT7yVClRtLjheoCX5wD26kX1fs7tKTlWhnOZIMjQ6ju&#10;O42f81bsrm/BLR3XWx/v7dpl82LmjQnZljWiD8gkitdTYDKWrRAEgIEYF/ZqNPIdSgr0ICaqWIzw&#10;/FJGTSK58btLfyjYCbBGOC10/WzQBeHDHevP/49/KrZPvv7e/Xff+o3GYSBZ4UbqdyrsYqYXt1c3&#10;0yBqjNPeKCvcbfRhsp+2zerJ7uBG0K3G9feXg9+/WQfydjVuFkEMaFfT6RRi08NPY8KcK/V1cycG&#10;dkJ4OAE/222/JnVN9c5FkOQ25OXTw9rfPx9A+jms1c+E5oW9KwWTqrcgKYdxdcuOPzhZfvZ5bek2&#10;XGDLq8HVpdhtH9/49sjT46w2GNteqIhx3BPTLoCrtTJHlyy8Mtdv6tLFYTPAheDiigcDJGYe2FQJ&#10;5bL63ZX/Qa9UjP3baV5KsRpl1mky9F5zAukB7AOOL3rHVeZu5RvGOni5icbcbGfMo/IyZkOneBko&#10;EzCQdsvq3yPNVFRNDffLhjzb9e4nX2blWlQons/DNxd3w+vB5PZyg0Xq/beuMx8sosHZ3eh2duOH&#10;2EXw5xvV2vXSHczdkl5hBE5VCjkO3yN2MtxkODv4G2nDR7maN4fNRlpxssTRIet5bhVgPm0eoSnj&#10;elphcZALrBOEOj7hTHpQWj8+tH5/Lf7hmbsjGe/GyWtHdlJGMUiKN4fVrCwM4YgRQsIOUlvbB/rk&#10;SLmR17NFqt15xbkrE+cQxZUnfRXo7/u7O/Kd3sz6e49L7epEHU6FJfUA6joSsYSb3c9WJ1/Ukng7&#10;W/xv//Wbn+wL/+xJ9eZqesvNSEi8YZ5n5u2mGupoaZFO8TKQd71xyqa607t4+2YFIcbYJa5oJVlr&#10;OMvRRH/YzrSKJqZNI73+Lsxctcr+G2gYzvc1ZPiwrOeBFYt58c2sm9Xv/eFW++Yye/pgt7JXMXz3&#10;1esbF51xnjXAT4d1vAA6ta8EJ4d2np/HSiPOiEBgqh87MZg69ghr9N4UeYzFy3hUaejB9mZeUjyf&#10;aZdzuUJiy06vVa8REIUUFeF22Hyim12Lw61k1ao1nCVNq85oZJWEJcFXvaGxIgyOYbUS6PW9w3K7&#10;5JRqFW+h1eXyl58ccMFMlik1lc3Z7YIHlg8biK7I2aPoCVGwMDDh1GqUlB0GPaHPnCl/d0uQiiMH&#10;LIefoKbHSgRln9Q0kC/KWtVEONKKn1DMSSRu5GUyk6W6VsR5C909Zu1voNeB8EipHKUhq/8lu7ZC&#10;TZIxNiiCaXMEwn5EL14u+btt2YZOavMBrnFOkq1GIQ9sl4g90lbhy6w4GzySJQu5xEnXdWe5QMaE&#10;FoVZZ7nEkUpCBz8ZcjtMoyH/CnwoUxO4ubCgcaRSRaNX4ZeEf4MMH0Ym28QsWTUrSgNFWZ5ohUaC&#10;VTo1AfRggCUsAPClYk1ijRtDNOM9YLuuEe2dCyGhEytZFMLNePTA3q1Xlfzu3hJlhSeCFzcOIxZV&#10;+02jWtiUtSIeM65owr+4NYnYStmY0rcUVEYnzOlJCypESHHxYnCj5GRbvprt1qk2SdXcOHe+IZct&#10;W+OyJ7qQLC7GcLuHe6NEfj9ezWbTJ/cPYC7fXgwVp1DJfFsMYXBWO9Vep9umliisaBj8KJmnRHrW&#10;/EItiqWKum5kQ3j584W/DliU3X5/cSOWuG3WZ5enF7eDNd5YjNukuKE5C1bT67sKG++K2dztNpEd&#10;9JoB3ep40Nmv0xf+4SYeZAZ0nBxOnTe5UC4K9W73/h/99MUrDyn69GaW3MxRARfMeqvWoM2bkMOy&#10;smbCwWB7cB7a4+3OolC7i8KNiRayygxO26pX76Z4T8ToSk6n0JvdxFc7O3bniCOKQArRqrtJKGV8&#10;gBsg1VWJXPgJY/eYY3U5+2DPiBTzNKjstXZv0PUVlaN2GSQYQ2SFvS0Gk57XbKu//juWJWrNqgx9&#10;LOXNNzfm2bA0HAvuPDSFRcVqLfy+GDgkcC1DwdYXNXVWAtu8RtEeAyWpV42ykbZ6qp6uYH/fCiU/&#10;I+SzFMekOpSGA3c8YZQnNCxzRGjKNvV5D5CdrLIZRKZMbbRrLPvQbfGkw3M62G89vLc3xAhMXqDG&#10;s1vHOcIaJFn5VAyldvPg0WNfUELP++HtOVY++hB0CIETZss7n1Kx2MbQwXc6WXpC6DVrVbFowc2e&#10;LJHTCQiBMQrSQEPc2YQLOrC9lv3Jg4OrGUlHIvVXtBXRcGDYCQixQVa12TL5cck/zBJTQr9fGTBA&#10;iBOe8MNK+aQmhHLyX88yOVabiZ8Zdgpnu8CZwlsRqMmCGhIklWlahbSoxW5Lvpz5JeyvsjAdjCZX&#10;Q831Scao3ushjSgFhXbDKv/hdJVtFvsd/+oFK2wVyhj/vrp/T9m/v0iy2pY8icJgMv6//pG1mk6+&#10;uwj8VJsglM1kT2m5Sj3hfitACeTQoBEj0YeOokjzih02kRHYrbZ2Wyg3oD/f/7NHrP3LinEJYeOS&#10;a7YNaLygctril6M45LeH734wjes38yIy6+HleP9k19IJs0WjK/3yN8/p8+Cg5CwvhIM51SVpS9Gj&#10;e3VyREaDaffhfRa2lSoBo0TySdOFM18QTAX8gPGWRPbH88vZ8/cDN9yw6Xs7DhaTayAIFwsMZ5Sn&#10;qc7spmCBDl5ARuJiCD0UKVRRKuGcvS62gXbNtCDKrsJcn7j2O9r0wWHLcVY3l2HFbhzsN9ghDUZT&#10;detjai3bZtMG/Y09zG3X+JH92PFLiNIKQpXTk7CM5QhsCjU5idw5+CctYHumIaCZg8eKv6lZqXDs&#10;MbER6Q2gX7huy9abda3dtFJanJTBTqnWrMcoPsiyEjQq+RhWU8aWFhs/UtTQVDBETdGLbdYjVfVb&#10;WFZl1qMefw3CK8zhbJvQSFeQ+6CXYebhsl0lWpJ9dn6cAHfGd6spFg4CKfBwZusgLsEDYksnHgRS&#10;uFbI+XF5AvmGphCd5bZaJDRdh/eZJ9UgE5RkXeV12fS6JbR+CKtJBQEIhjwdNaeJZ5G6Sk0rOrLd&#10;zYmFUYG3MjdymaqoKox80xKfZuY/Ocqqtfj2/QJ2NqqLwjqqEARisMsBkMB2LHd2qOsoXJGNZbC8&#10;YvlKLgUIWFjmsJR5qcBOd2r4q+hvER4VSHFh78qyttNU90/agL3SULKKGGOxF5LpyJhYE4qF8Sp7&#10;P/aRopuy3KzaYThqZ1N/EghRyPoxMbSB66GvcifjdLOaLeaSrgea+b6wO2f7n05NLIVEe0ycW8ef&#10;+tclacXeBHmCvPadJL4hvXIZ0dn4i4BIl2jqbAFClYTaQUthxTkbUlPp1TJhAJVq8eoyehtaC5FZ&#10;LZNMcgjUrICQw6h/8LOd40e//df/8OHD9gfFdPTN88DxV0UQ0Mr4Zsa5Pl3V3nj2m7D+zmnOaE1Q&#10;ntbq8ZYcH1lri3PGKPufKOy4lqcsJmgwmKMVyxUpVuJVlNGFSjiMBM4XOFDKlhptuVzneT3EKUML&#10;O6okJw/2/tM5bYZVN5MOmdO6MXXdrfeuYmOhknq7MrueF3+o/uKnh6PJ9pcvo6ZqTRaVRUSzZ5Az&#10;3LWCeVh75X5UloKW8pZgd+o+TQoJusvBSWJUMWuUS3rRafXB7EUtq3S6cq+2aadcc+f+3TJDt+KA&#10;w47jvl15Nx4R0baM1i5HZiZ5q8xSzCTzZjPYZNw3+SgZuWVTL87cBBpUTg7VgbDx8TPijJWsePzl&#10;51bZpA8YvD0LkAbL8Dfw0xZJb1+OL1dbvVA9IuQwJ76uGD7OeQlQndbICPeRzwxSwROwfVDQr3wj&#10;cYpZWlVhm2jvJ3P2upgVp+xkV3G5VGNTFvN4ctbnqyWi2b2qzL7EfjeBtyOBg69rImrvK0H8/bXz&#10;wCx26IL45s2tOyWallePaTjqzRylyiPBNdbRBrYSvIk+uYzsjnYB3jkWujpSjAInlzL2AhLyPrvf&#10;ijbm6+9uj4+zV6dpGpEoEeHR3uw9beqCHgMvVb95s3jYEf/l48133w1OV7U1aq6tNOVgEo0w97Ew&#10;LrCQJvH0xYGv5ifHvCQELJHDojQrZHb/yP7sj9WjesGesQz3Lj0Fy1eq02Qs3FaQGzJLHB2GZRLK&#10;MZyrA6Rxl3f+2dWhFv/zf/rxy2/ejW8z+fD4t8+uQWbA26EmzXnTBXyjhboqHDeFYpneSa/f24cM&#10;h1qv0bPTKOa6dcZsFAp4jENPmAXhHy4XbqHGrJjp8wIAzZZ1iPtsuJx6qe/dFeIYp/TNdHij9en3&#10;erpIaQv/zoeJnhNCU/6VOudFtPQ2wb2Scw9fmqgp65K/pBzG0cY9EsDOVuk7UMfZGmo+hOYlKdjb&#10;LdWr2mrBhU7DucJgz/1PLlO3RxI4Fm9qAwvhEeWdDHgH/r0AOJ2YnJU/HzHvRuBros9XGbOXqCUi&#10;fz4FaD3bzsduLC56u2IMAC+/BtEt88hg94NZHKnJ/MhctUoBuNFGbasXAVeU88uDKVGqgCTApEUU&#10;IreZTp2L6guJG/l2JeY4lAoWVk0FH4afbJmPzbzADT1MaQ27Og7ITGKoh4KLeQJgI47OhDAsZvmM&#10;lkAUoMjPpZvcxSsy3kRLk8nlVOzSIhHGozigBkIVkAhwFCDl6EgRARL5QS9OPuoAj9vUFfLqb03G&#10;N7wOfCRCYJbC43377ekoWIj9Sgntap42tiISDUqGSSuK1AZRk42GFTcnrGY08wDW1qlVJDQuC/zw&#10;x3RSkswpinFoaz8K/DM/ITw6bjdKjVrVG88KDFCROJEF5SkAecjrZgwPlIp8sDynB/vo3U2psu7u&#10;i6+en5KjLrWVN5PgduZTEIfxMqHZwJFV1MBRz0t9QZjBouAM8dxbYl50m4BSTPh4DshyQvujLfyI&#10;mqFuEeHtoAHMo/W2ItKvnT2LNeLgboQHejYZNjvQGhvrCLdt9BaMEnswFvx5iqQRbkvXcr/88R//&#10;+aGe/IdfFW+d4zJ33bpftO49PAHhcTNenwe10ykqRfPlwryNQRmIHtk6PaGpbW/evzn4yLjgImIG&#10;O7jSG3Xt5KGPkq7aJIfUX8xJt8mBd0TOC5gKF6noc20XwWbHm5kLBiI56RkP6tlJXb52gt+9GH7c&#10;1bulDSGceIY3k7ea6sXFcPdYuXhrvb1+8Gd/UrlZOK+vvUOD5yirFP2a4ctq4TxuT6Id5p1WelUW&#10;YdbPhc3cWcXzMFURSOFd8jZh6LaOlZW2ur5C3C0UK6knl86vfCQ3K3b47sbJtns1A6PeEGkwK+9E&#10;sng2hWwRb5VGwwmnzF4rnRMlxU8V+aI2JuReopUrdrtdqdTWFrdVOal3dtq7/Xa/P/ACoLq3350y&#10;mgekA2iDeDhOV0I3FJhapRoIv5y/F/nI5mlOCcDm3d9pN5BT91gsD84AUzar5SZnOP9VEF7NV1ha&#10;SJUpGF32ASEcbRutiMzsu1aEtJWrpHVcJJmwbxvLPFpra3MZC5uzZTwDb1iWHlrS0Cm8In/9UBnf&#10;BXPK+i1RqPoyWCOCVCXPFOc2mIgsg0+z4qDlbSwp/VrYr8Y7NaFqCfPIvUxXnz+tzt3OL3+1On6I&#10;1YkHLyDc+LbQEmonCMUeWKWXL29urt/+379Ud8VpENvvHO1stlkQP6JZW8NeyAUQoUySaNoT/06M&#10;JqkzjyLPLNtxe3/Zu1d+8hlLC2KasUtWa14dw+LvL57cr+e8IHLtU2QiMcZWzoZ5rG+kKgTF+/1W&#10;P027UXq/ZtQD8cW//+bBcX25f/9vXm2cyYS4jzxgQMzKRY4UyKvro0pYP6lXdw/m5KDPpiwRMYOW&#10;a5XEl0Julo068pIbZmgSabLakqhrpa5CbAxGiNc59AoIXiFM4bqNpaRU8YjF0xv54nfrsLpfKYVp&#10;7ARkpXvx6QiFT54jMJ7c7u9HD550zt6wRQ1bWhUugcyoWUYJCg+G/FfOeoRoZGiTfTi1WVTnRjyH&#10;hgP6Xj7qQPZFnnoBFdYGBTz4LyEMKxDg+NGZ1jLO01LKIgTHFCCcQ8BrylWyCdaJuyDMkVw8TSmu&#10;Nts3KLktAHHMpkDKcJCvitKqtJ50pek9U3hYU3elzXpBOOgWpAO75Oms4C5ErEFhxCY+75cl1oZ5&#10;+lfGOrMAMwA+GDtZhp+rLVwXKsVcfM/kLB98pCniVK+gzALs/gEgfEyq7modJdhNJQYdoA487ke0&#10;lmiHBNCS2KQwpjGC2rr4RkLZcajXNLKpNggBCCB0lzC0DrbCDm1EJuIGwiK80xQ6VSCRqE7CnPil&#10;igf9Epie8Uwx1Grb2IBb6NQq8C4ox4hk+d/3xyxzuh27YlTAiyKDxVaja2SnsEtihIZoFwEEkgfS&#10;hiFv0sLgDCBZtFDkpiNCbMFYLeGWClJpOnWIlABiyq3FrGqTRvksdrYE/kMKSVZalXeyRd6XK4EB&#10;9Ak5lGSwBcE5xg2nWEG6dtmcqLXIO6dBVItlqcA2xmWhhb1AwE2QeKwciD0h2h0xKJcSOqqyQbZj&#10;RkNTQdtXF7SKbNS6eP+AiKCZsQ5aCBXBHJyuDH4kvOW0X3R/eXGkwvI5/O8qU+vti9d//zUHErFc&#10;og9DQ3B89/x2e+pa0w0IbGu0Jvgx28iRUY8+/jiZvX3RqMAKdG7O/F5/d35+CpaOmFSt2VyMHcFb&#10;cfFT8gON4X7ku86QGpCaEAWgZVnHbBSDFX5RwbK+6amCbUq/fOvtm9K9duGHy/FKaXbLeCkWepUw&#10;stbp8/pooHz50dI3pGql21hOpnffyNt5LMQ3oX4a7a0jsa9eY90SV0ulMAdlMUsKIXSi/GBRl2QJ&#10;KmL9CNdrOhhsu+XVg93i82vvu/N4MPXzZZGooN1EeojEAB849DGmeh27CARxBqfgYG/uuMXmjrVz&#10;4i2nhaLSOPjAjcGZYZop1Bpto9y2smCX9r2zg07qajybRplHJ+JTkYAD4YJAYFjYRC6KPMa4FHMp&#10;MCknbzHx43GU8HYEKwB8wUHbNuNVDV5VJlZrNZJVIdqC01TrB1ajNXSm2/p+iWNxOS+U61tFW43H&#10;3bKOJhe5UBm+haa2DGWMDFohu0Sdu+7bZeamm893lEe28v04GYlCd18n5n3mQF7MAzXRaWBLKclu&#10;q8j7mCSIF0to51Z3KQ1cZqt3VXmkBJdCMOwftreH9X7Lv3oWfv9CbuyitdkySBIlY935crLc7G5n&#10;h5b6y2/OD+qbf/lAvBtFL6bSdFsL1EbIEEJR4kLBRdCKN2nFVxLbEhGpBFFRSBlzlo/3HreffEJw&#10;+NXbl917HTSXyezVQw7Rd4N22wFeQHQbyV5soixKzAK7dMq5rRnP6QjFwZ0aAFnyn/3n36xHk0++&#10;aF9v6v/ldRbPbi1ibHP+PbpyJsCZtpGOKvHuT0+W0+lqsuju71daPQ3+AW1SCB9fXuHF1eyoZEd5&#10;GpQUA3mGOwnvMEbtknDfQvHbIhFRUb3szDPk1KOQAFe9mnl3RNg6nAZb6KMMNwoLvm7Ft82Mg3rn&#10;gchg5vwVy1XGzUghkRBKqHk0cirzNb64DYMtM4ki7GUiBli1w8vgTdlgTFVzwAz7j3zZ4JJoiMY0&#10;SpBVIfWGyoFFDlsgUEp807vtHUbZDtY/Rh/UmDRfYqFRb+YreWRGJISgIluDjdHDHNMs8vnz4x3V&#10;gAfKVTXvtlMImqiqZSZy3umdOxoDvOfyYN1NPC0FPcc9Ip2cX59/Ezm1Az8BvU1C4AxnZL4JJcAD&#10;WQRRV0wjGfuhpKyXSh2ddoM1DGc96YFssXNmDstzShYm9ExLCiUOr1x/sST4gEsEvHHMV5F/UPjW&#10;CImwNKG0ju5H/mOo3AXtrWhjbxuvVqt8aivYtsXcHppuU1EaRfQ9MtQ+2Nr0S/1W+cm9fUIMCKPB&#10;a8MxCkgoQQ7K2RkDgxaB6sJrAydXIroxwJiV23iA7eU6JlQem5gvIPaJnVRtJD50oTCLabSjzXSJ&#10;tTe0i7Fd5KICUOX6se8vYaCsGF37RWu5CuplsgykersCMmiyiDWi621TMGusM5y5M8dmS5SwYm/8&#10;xSYGwEuUENpZ9kYYBhAx0eOHeGbz7DMifwlvl5ify0wem7VCs834XS41sc1X2FCny8B6cOTPGKzr&#10;ka98/3J1k2q4C3k20DNx7IeTuFX/4DPZ7g9+d/CRvQbH4w/fXDMSylbTWTGT4eYuYEoX2zdLPUic&#10;+sGiUJ7t71395JPZu9e3Rk34/q9+7303JrKg9vDR8Juv/TffNrqddaXBw4lvQq7qULmRdmmpx3HP&#10;FQreFvkxEhnEjLRxs412E6Fl0Zt64fktM0fxwx3/auLPVo3cFi1nreL+y/e11dS4L188PJnclFXv&#10;evFT5S6ZTqZr61XSuxIOgWrWk4umOkK7GxLIJbABECa0pCJlXTpDEk5SoEn6WPLho3ohWdpbv6Nk&#10;316vz1yi4eU53gIcJqAow9Vhs0JdPHBj3t6Csp5jfJXsUqtTMLt6/5HUapRbJ+xya42dneN71r0T&#10;68FPuBma3Ub54LDUv5eFq9HgXNw7Hl0vhq9PueK2UUgsHjqyJMTSio64BnQmCIGkbE0e4gAPIF2O&#10;MB+O2o/uy9FQur4qNfeLh8embSO9Rh7YePKTeouLZG/EWqq5bz14mMic6y3kVSzSeVgb6JwMy00V&#10;Eu2f7tTHUXjL9y7nUVN32HttEwnQT22hJwvngbP7pBwk5rOzPIZixeqPHQmLfjYrAmHZgK0S1ssq&#10;uuf1bZ4ybdamSckU/Fo8elBxK1Xp+23wqJtsnl34K/XMoxwyKwV9GlvDuMPpc790axqFv361/HLX&#10;alnF/3Jt/nqhz1NcowwrMs5OYidYmNM8sSQwMpTca5mMefyJciXp7pjH3fTtH87+7j9ZBzutncbs&#10;1381+8NvFdlBWGGaNx9+sj6/mVdbGwNE9ghlarPMcm4+P2Cuvry6vr0+dabn49NSO3388yOTa+pX&#10;o6Wys7x5VQhH3C+QGLllhRTVuNQri/sfNP3hrdncUcv8cq5as1loEkxHRyMagGkkP1EjUXDWfHrs&#10;WfDUMUAjv1XN4K5z3uMR0+1oa1MHJIQD4UmX5Wh+yzUJAadcaRBjJZNcmSwbO/L9R6ZpylXgTkPv&#10;ZgIvsMzQhdo4xhVkeG2W5EpmcwsBksDXgZqAWjnLlvM5C5X81AsipjTM5HPnL7FzjG4KrGAZNFAH&#10;yywvKUdZCOWWJo7PTB6F0tRfs0zK40c2ScXUDg4PTWS4S3/EYmQjG3xtFLIRRgfk5Fmnx544u4NH&#10;5BVe5gWBxdCku/Hshb+c8xfCTpYxR/KnsfLkmkV7n7samYPkmeOgYEidZTLLh4JSkbUxAUn8+FAz&#10;CbfaSvkNm+d9gbKkZtR6TIm4UGCWlnL6M3WrDRAEY892yzSe5Q3ZpGoJuD7mW0GBSA9qB3k+anEq&#10;RzHZk7bHBiEqwnMnvSQvpGwzwwTOx5VBkwOIgS1SjaaCx8u2CONiPmNKArROIAdrqBL4kPPdvcg+&#10;QiroAX3FCvUWy1/UQTR5IXMPFn0MnSwm3pzrHAYZKSIAjBXWYbm511Dh9aPx53CJ11tM7Xwieolo&#10;PrnaISpemLvB1FlB/XI57nmH8tDkICnBm1pPJyu50mu2iILjHmF4ym/PWc9ZTgoeCRksqJe4iOOE&#10;yw9dkcFfzjwQnRygI/o3pKpUonxsbLz2mub9h4gZ8wNYeIUAAP/0SURBVN5Oh5ta7kTLAiNaFrit&#10;445atc+eL5+/x6BnIPAAVIEFA/VHdaY+6n9crGkr4ev9f1TpP6mtbThQK7Gr7XXrjc7BNK28jgrX&#10;yfzGH67TG80+692POvXV+Por5CAinARHMAqli5ubUqPSgVOcJFfv3nZP7m0NssB0MhlTdwJx1FKJ&#10;wYBLv65sAWRutc2iuPFKeR9Wr5pF4BQbQX0+ZLq6/if35dE0Hc6lq+vJKjJXLrsb7eGB1shuNM1f&#10;NMs3p84XxsZUy88m2RnsLaNfz0aNzUTe0rU62JeideAx4BRImGKLLHJhWu0mIWqL8awSzx40DDFK&#10;1DBaBNLLKXJ123HZivog+IJC4ahWlA37vcekTpjNJ9ONdvjBpzsNFKUFqwzBmpfaduLV28GtiIW0&#10;3tCqPUJ81pKw3AoX8yByXa6CSaYu3p+L8wVvA5wUXkmGvwovPw0vPxA6Ch61ApNQttyZSjgbE3zW&#10;WbLUrdYzf3EZbW9Tmk2VgadQaYlSiQHus0sS58JGp19C6ZwnnQrFLL53eDyHSjefwcgMZBPpwdOe&#10;fb3wcDwRejTz8FgauG3LG+dPGnLqJaptq2Ly1bfAnawGBxx/Md8I3xK6qFz7FiOgDAQw4yGSBN5u&#10;YE90q5L7/qSufHxYvFltXxXEQ3MdPR9b3fwAGw7D4UQ5G22dRdopZl90OYq2f/s+3anXQZHPE5jM&#10;qBDJS51omyU8E95HnnJuvzLhJEy3oaGUAU7tbKrNUr/tDk5vXz/fPW439ts3r58XRqdHvbJqbnYO&#10;NGfxnOzochnr2Z1zM/V9Tt4FSXsVTf10H5Wp5DGUqsfmnvjkT/oHP9975w6fX7ApeFC5vInDkYR0&#10;AoLOFqWkRLPMavTkUbvcqypa7er9uCA0RaumVhthGPJbV3tNlB7jMGaFk0tdtvgTsA1hP6B9yAKh&#10;xAQpEfQFaTwbmWUlEZ+K1VIyv8DiUlzp6AZJM1Jky9rWdyD9ZVI8ZY7Cxm95C3XQDLGi5swwZtbB&#10;/k7hqCtRGkq5m4A0LZ9Lgg023x+KIPIAkWAgtUTMWK7Zq4RZUgp9DLgey+U8yEpWfjyyuE+h0VA5&#10;p07AtFFjMZAHYVLlsBigexUkqCtEKi3gf2Zbgth4T4G85KQc2mpK85Bpm4Rym8lzXCwPJwslcCo4&#10;dfmPnEroTgrcHDH3BJIlsiuZubC3gC/Nvp2tlEjvgJidgNucf0yvlmdpkccHiwQMspCD2jfCQlDG&#10;scwi+bhd5rgn34dceZ4xYhDRSLJezyFpMSnzLESZ7KuY8VjdGsqWA04UEhVqaJY+Kskg9Z6BmpEb&#10;G8XabcQVawWPTgwLURgQz60x2cpSlQtUSJGs0e7lybkwhMJFBnE84LdhZ58HKLIrdNEv5sQemlSF&#10;DPo8KhFhIe8W3wG/Vq7Oyx3BlCooWtPc9c2EJ+GjBRnN4AiVIdUB4i2q1J2D+uEXO3jQ8hAMSZ5H&#10;+GVRRca0G7DpO8ellSPc3aqurHePmpYYriOCmOGvb4Tc15QR00SzpwkhCOwQxwBbPZYKhmJAE7OF&#10;Et410zw8rNarfBryfr91/wi3g4TWibbU7D/MVKIwOnb70B/eFI9Mrp1Xvxq8HzIGooXn/6T5gmee&#10;fBTUq/Xm7w/T8f7ro5N186Am9rTmJ7p5oFNBRubB+abwDVlG3YnZHhomgNm7+0/F5RQjHwB6ezrE&#10;Fa5mpjKb+Eq04DSs/dF/K8RxeP1WOu6F07ngjA12x8FCU9dWo2TydCB3yoJqOr9XU5u1GmSED2ph&#10;UVtdJu3vB8rD2vbzGkIoW1BMdy4tPJLWNx8/Gbbq72/PWVDK1Xv7r6+TNoGPGdZQx2BxuhWqhSVb&#10;emyHLgpkgs1ol6DN59r21KV6N8slbI5RihStFqwtl6W4S8AzfodXC31AcgYbIynz4aLI2TEaCKt1&#10;VwQfD+i5Jtb2e7s70fX56R9+E07Op1e3/nKp1c3DLz9pdfuK40npSq3DY+xNZxNeFYw6OP3G17MN&#10;/KxNUiWOTC4uEkbM7Hvx+yhSjP41RnoJMgnGAyyLHlHEuRCCIpHajU/QQKIRhK5l1OzuwYrA8cUU&#10;oVTlg4dwYb2rq8mrN7OzF8uLZ9FotL93sGE2Cd6oWRFqraZl7pmb4Sxk+UHbjpiBtR8boi/L65Ni&#10;eDsDgxiLS8lNKpyyPMwU5zy/FPgVUvVwK1AvyiXAKIT/FVHb6QZ88nIxqgpDtZDs9Mu/GgO76KGz&#10;fPf1RKnNDw/n47D07LK8IV/eKnx+WN3ji9DkX19pK7O9V44OdHFHIRwzawHaSpfLBBe+QoIqCFU0&#10;gkT/MNbCfL2I06BJuPBq+cOz/j//n5Squrl67l9dWgBODspMWk0rgEBx9jy6t4dUYxQuk3ZfLXed&#10;jdKkMnr40FQbq9LJsvtZdf+TmrWvCjXhb5dn/2ljCMvmJ+djxx84Nml9rL046AvFLDHk9S4SvS8e&#10;LN4PNXm3fvB5hrDc4u8qoIbJpJJaqRbqVsI/rK3bBwb9MvAv2yaIRV7J9VVcClkcrlFEEtGBwrec&#10;FkpqPEASq5QpJdeMBFlft3abrqQubmGY87JATJcm19y5Ww2s7kqAHV9pb4/b8gefE2cDKj9cLoIi&#10;gXSgEja+ya5hyzQ1iiA28q8QMscBs+a6UphKg1FBvcg5RTafR4WONj03yStQhtGLEFbEQJsYjTwR&#10;mfKHMKAwHk/S5ZoVLqooWUN2j9dYLMaEddN3OsmCuCYgZqV1u0QoDD0yQanZLPWPVEpOILT0fIgn&#10;Reb0jE0YPZcCIjpYEhC/iTqR3I6CwA3MiS/nQn56Ds49SnMyElPqmC19TL6LpdzZBkHIJdMoG7aK&#10;Yb6+gwwChHyQp6UyVimwjQV9gEg+A6tMTSToYqjDCdYKdrq+p22b29W5F3NokrgGr8eoJBV9rQSZ&#10;IWmkwzYMifxBLlgUHPxoJEhzp5KVyN0CYjmNgI9yy+ZTu5zNj30NF0KeurvBXMB4nJ+brT4RBkSs&#10;g3oADkGpSYvB3o0A4DyfBfM5c99CQohm7Acw+rEN5/cKesxy0W6WnYmbcojr1eks6ZQLZe4sXASi&#10;2D+qoE94c2dwCRKznHKb8Sgqtbhg/EigjbF0cfuCScNzwPAK77FZIZ+h1N8/PNiz93aKTJFgALB/&#10;OOjVdnt73EGU/xUcmI9b2mEN594ChIjdKVRstafM3w1/+OXdgOW0pK6wZ6hZwHhjIz6lRPtvdhY/&#10;KXdOYngdo+VqFC0ASKt1FJb1bwe2Tz76Tm9vP6rkJOfok88qoasMh5M/+dM/uTifXPwQJVMg28vR&#10;2Q0Cl3q174iVVr05fv6r5sl+YPUDPiTfZQ4X4N41G8JGQk22zlYGH/pGWiBW3yzYRyAHJqbx24n0&#10;YXn5aRNpZfZujvMv0K3g5L5fb1zJ2fLiO98uthqdzh0c6SjsW3IQJNQZhbFXKaJglblV6H5yrzMb&#10;AwVxF9BxsK64tJUZ7RHjN6bMkA6zOXtN0l5rhjHbqDf5CkZZ5dhgHNNrZi77ZX0gWEmR1R2yX+G7&#10;3/6d47nleq/V7cqV5tHjp/2dTrveWlxf1UTB0pTB+Wk0vGChApvs9uJ0c/mW2qeGeiFyXHSblLNc&#10;QizEkNBspCIztQxHKHsuQog5Z/O6mr61Dcqi2c4mV+7sloioXU6Py9P5gMg7p1evMbgqFfWdCpgW&#10;fEAWPTUwVLrys/NXHNaH9+6zq0Em90AJsHF8dzObsVCjymIbZiBX3P6iAwGK7JyNSbcYFi98gy0z&#10;eQxbxGmSB3PNsmAjqbyTGwlNGv4rXoKcTVMK54bk9ioJozajrP1+GO23u0VHvHlznajz2m7uAGAF&#10;K2IwlNy6lt4zSOZZ/2ZiFGr1P9rxl6hYwvDKWc886rXE2Wq8xQBtV7XdZf6qRVRS80pz3jmu7bbi&#10;d9+xsjZPPnROz4Tzs5sfnplazGeXuGvXDZ88fVBvVN/+cP7Rh0eN6obX+t5xudOgUKy4QAOq69qD&#10;FL3pBKYy1iOISZXSsrrbblROgtP58vamLMCjEJgn0PtKNP55SbD70W4Gj7x8z0+moYJD3Cq2bM0k&#10;Z9vEcyRoZqtJytQqEIykYB7u6zu9otE4UOzqVpzzd2zI60aoT9QAO7pc641wi2UK+OFynhcClCKP&#10;dsr4nIEsfPhUQQE0Gq1R0PfK+RxONsoPT5p1IapUud/U5XghcuBIAnFaaDNM3nhEbEnCfpVTCAAB&#10;6FCcekyIIc0QIQWnYJ3/D/mOeSBvrsZlNkPKNKE4PMbgyhg557kIMnhR5GnBKgvQ5lOIM8YpZpis&#10;yOrGLwQanr8KATzTTL2QqKVt6IHG+zHzEY+Uv+xaMpR0kYkypzoS5nW+FpIZf/+4E+bLZ0TGlbKF&#10;ksYLR/FPvf5jGi2lMk93woRC0vKVcCFmVAICUuP1LsQecbOI82wsFaUidkbPwUiWVTS6PcKcVfxM&#10;+IYhWqByJMqA17yyFQ5hWJfUJYZj/mKUpTASoE7LAaEm1Url8X6/anDNAqwuwBURxBXRKZznOI75&#10;DeHu5q6FBDcvfy+POHMUZKcawAj+Bwkg+GUqIFNV6HJ5cXI2G7cX44YfC3uDAEmTW5KGHEkS2GVe&#10;Xn5PZElqJuabasAMa8S96E8E9fVwiR/0qAUgRXAEZcIAkx6R5fiyYunZcjonNWs5i/yt6a8Uz2HJ&#10;TwY3Th9UPfmKhLOBN/OLz+2Hx/oA37BMnmJMos50TBRa8ODYRqxVstqbrFLf3Sk+3GMyqlSB7HL4&#10;KcbxY7CSL/7db24vM0fTsKYgSA7VNK2knxy1/5ufnRT/5f5NWSkE8YvvLl+/IXw6PHs/Px2shmnn&#10;5bA6RewZDLzlN3DPku3i+KHxq/90t/egcXr1+vZUXt0poMhajKFigJswe1vzaQxmTHBv1uG8/skv&#10;1GovnU+yJHPFqlDpFfjk0fUUGJ0JE1K0Ks0ynUGu1Vw3murX4+xJafzIdk6Hy/eOV7HDk8Nlt31d&#10;kF10eItzead1TDc5WGFkkneLWa6yJIyCcZUsXuOKyFugAlHyrDc08GrExGtig2lSIg42FvPztR+F&#10;64RUH0qfeQo3peCsgmv+kB9lYHjsCCvmS96R1jehON3aoe/evPgN+VUP/+gfm5XdMHDldpdkruG7&#10;N97FTXT9uqxuF/OF9/61NT3t69LUK0yuzz+UwKnF+EXbUooPi6eqgaKYpxcrHR2GwhgT6XwCAYJH&#10;qVpI3rlRtSB2C5urMNgTxowIb2erB6pUun42v7mc5MprObg5ncF9vx7fegtmDhvkI6LWevARLpnL&#10;737DWxcKFVzte+F5Gjvn/FUwZaD35EQksbwJPqCh2Kj0qiSyvfXky5DoN2GtgPT2D3XX1vMXA57b&#10;Zst6I692CFlF88P65qSIj9yt4lcwVEcuE9fVRcsYlLAkRNmydVxcxWPGFTqkr63PG3vfAtUj/mZa&#10;tNrljyvj727xAJVctXXliAB+45JpMrZmXA06W8jDjlTdXh8+Kn/8ueTeDH/3t0rvYHgz026ddHAH&#10;9veghTVQQ/WQFSpT7w5QZrjUPHdycr/4/KtTpRB5Iydb62feOtK3A+f8hxdng4mDlux3PzhuZqn1&#10;o/a+9qcHzA/iM3uNQJKwMfZdJcIlQPD5frWhtb/8BUWuqN2ZTxB54zDqKfbOfIrCWKekK8jeVltj&#10;HTfqrXZl7YTePNQ3YvDhh/bdVbScs0HPo/iIbmLHRmAAbxadA/Sw0JlA3EJ1UsQPZFl8QM1K8O4t&#10;XE5r37Z6EAGLJRy5sNJaaq6JXEJ0oA4QWFYBIyc5i6qY0yQmAJCNIW2BYZX8KJ+84ZzNyWIIJlTC&#10;sjAwSQx+hCQxEAspyFrxKjGzXxEJROnLjc+jluNmOL0htFFX5qNpHFFbNOTsoHcqes0mEqqFJoiR&#10;DX1PyIHsFEXHRwOCqK1VUtvq1qMg/vEExMKSsyjZDucxgxt4MNhPSfxh4s2Akc8iT5qlisACxfeb&#10;H/jUujJlB08V/wmOAtZF8PdsaymuUFpsnTDHVvaqpYa03bP0NrY5YpTxwGKH/jGqnHo6JusKySL2&#10;Ha40UV3QzWpMOXSo4XohqpZRLBlGufnk/hPO49BdpLlRGL11yOgbx7mYrylzDnZe6UNR5pqIATJg&#10;ziZ2kW8QIy+nOoMwFgkgsnMVFJ1ufpvxOwp5NSjmGX88OQij49yJLIPcYMUAfh1XmMJkAH2qVDJQ&#10;nTN5G/nJaC0oyEmi+Ow2uHLkq0WaIrPqNUul5jqc3V7xWpRcJtsFmw439nEGiVzg/Pnsl7Bz2TgQ&#10;5ehwv7i7p7x49j4I9Cn56arx4YNuyQwe3Lc6uwijzUQ+8OJe4u06QyBx41KbS3Yr6Z3FN6c//MPb&#10;oV9yM4a1fqrIUXWld5b/h188ftA7/F/fXf/2rvJf/nr59iuvgSfDKDF/fv5KfT06wAHsrK25Q2LH&#10;N0Z3W2l3bq8mGCf0euH8auQMqNPwd7KrhwxW9HwiufCVtlnPyiRg3vyQ3L4hzVppteaxFZesPKNm&#10;ftOQnK1hpPUORAT0ZLixa3beOpMB8OJ6drh1GmuyOlY8yB8emaXtiGcY/Y/q8FQcFZUuzdRXC+XF&#10;zLSBXmxA+7IR3lwxMs9ijYmEwVguVFZkqgQUP0s/Jfe8b1PFF8heywewokDFQBE2TwQkQ0TunC4R&#10;pvKQKZnESsHElFBkHNZo+0ajKiZn33/T/9N/Wjt8Cm9dnLwGz+esS8iWNqOr41LYKGVOkjG0eaL4&#10;R7r+xhUmy0kfRiHe4+GwbyOoLLN10zYBgMAO0EJpvSJFVVo3jQLTpyB0aqKH+bFjsOufDubOw4o0&#10;IYc9Ux+omyfS3Yr6qliDp7fP/Gwy9FM4ADokEnP2ns43I3Hm4afz6wsrXO48/hj44w5mYqeAQjN/&#10;H9jvGxIfUDleflzWWJT7K7T16nmisoTM31xVuFdd3y9tRk6MowAIAyKFVEkUCnlVjFg6bzy4k2Vt&#10;wyCM2+rvx/VvvUq7JLZAxcllUi+7PQq9uOAEPVT0gPAcp7J2MfM/X0i1fvlBQ1rE8Myk94E2hT++&#10;0wckW6cwiFhe2yuzRtiD0u7X67b//a8mL/8DVaOx/5E4h1rnrGZvarZcL1eAnPAuIncEyaHo7lG/&#10;NRsMCppZwo0d3HiL7SR9IJj1hbv97tmML6NiltZx67sfKv/518k47sbeuO+7X364f6a8PV8OlS0B&#10;EGy0YRbkej1dyPr3H2+rCG092ZCmZ+Zi8HA264dZ2Shlrf3Y6JKtui0olPnd71/cAWkYzzzdcE6O&#10;d968u2ESlUdTwnBMGGLTEufFNkYIZhExm14fNb8rC8vezk6lW/OT9ctXRLGRY6o4HJRNm9JV9Ry8&#10;/qhY+DqokomvZ4y8Dli7cLAjtN9iWVqhbOGjyTHArEPR+3C/0A9v+S24w7MULSIzEnBjHFw4OWjx&#10;SZXlvGWOUURxxXLhR3s4ZaOcG7GIIckHKlsG4zZpJ2YezXp88GRD1h3WOMYMKApmMQoau6ZiOyZB&#10;RUXELDMax8jJ+8P2w5Aa1TwBgEOUE5RDmRsE9gBmFyQvhW0KeJL6F/AkcxNO0Ny2n/cOYJE2Eb8N&#10;Og0pqTabG/zU+focEHICfLypoTKUaAbHLnGOQsVG8/W/b31j/ARlMiVVePj8MEIESEGQOFhB2QCd&#10;hEDCFYJ8j+0MiC2Mjsg18mOB1ScfCYAFYJpEo8QBzg1uSrI9+GxMDb+gTX8Aj5VdQwh7gUGzrGIG&#10;AegMK5GLHPYD7RlfDe4yJlEAh7jYEBlSy6/hcTG1J3uFRMUqccgMqMoAMeduMo62i2wz3Ph3w2BC&#10;7gSmaL2W6WyVpVfPXjDhqtr2cOLLNfKuiJca4D4ViOEQ0eKu6nWzzM6T/1Mu5ebklbvbf7xa1WYL&#10;1iHy5x/3SOuut8RGV4GrX+ntj7HI/w6Q726ajSsdUTIr65vN83//m6thsBB0QtAzbeuhyj0M/8f/&#10;6fEvqge/+p+//f/+zcub6MAJ9qQQ48Em8ZLFvLTwj88mJ8shiW+luXO6czhuNxtvX1xyVJ486V0O&#10;Z0axDXAFmVeychBc8Xwy2mJMpMq1apuVJh2IJ4aLwct32C9M0tUVhl1OPBlqagLIcGM364ybtwrz&#10;xZ69eXxi9GvZq7ev/as3nB38gd1ezSjwYATUXka5djuuOevjrbNGjfEs0G9WRC2hB75kTfD+9tot&#10;Fmxtq2+9HNvHncMCkHsOrCuNdLzCRE4cGoxiThoiAyu6tRW0iCGLuOGOvo3ojxk0Ki5FEP7Qow+y&#10;on3SBXNmnP/wDT3Cp//D/+Xdy/fy7du+kSNK1mmhJmw6SnDYNBjMzSKpmro7oK612pspOWhh08K9&#10;v6ro/Bi52munYooJp0kZrgjd/fUqf+bY0xoYtNJVS44Ymsfz84bOcyUAJSc6FkyKrRT6jSJy+wUi&#10;7PW2rUAGZhC6VlUjmV/BXWEccTZeGvuPep329TdfNVqd+yewNoUrbU+2K+Fkyr1YFHNpnL2JGD57&#10;NDdihcWGjwskbxyFckXe449cLocLlGcoWej42FdznsDiXkmZi8hhMrwlzAuz6yIUXm7uDwrNh1a8&#10;m8bnjpJWmUMGZSiPbmSwFddKZazAq9XQD58P7z590v74qOIkytUivBYr5XZTae+BVed1myxXM2qn&#10;aouKDJjd6Pnv56+/Z5hfslrVar+wiKPRTUmZG2jkAWoxpSttjE6ptVtjx1KU4/v7nT989QM7TJ6Q&#10;65vl2+HJEi7yFXPfuskBC3hhYgxmXT++xwbIff7V6r/+7mHNevrf7gzV2eCKvobZMmVozhkthJxr&#10;au3JnljO/Gnh4uXR3Xn15ubm5NNWb89n/gpaDLputbY7c7ZfPyeEpoZXtlaVv/v2XboxjTJ7byCc&#10;BcSGq4CDO2dDCkSvEpxdaaHbLorR8f3O+7NrTCkbuZObZ2ORwh25V6RzSIf1NLf6gkyoUdAhWJIh&#10;S/LSgBomOjuXwCh0qSsiRcERsWCkfeV4YrXJBI1CHfZB3lj8yNHWOK9yk3+eFbKu2xC34GazDOW0&#10;Y8kKXYG+eov1D0knBTb3CBcecHYuF7QeYVzw8Pg4U2Y/lKtIVzgriX7C044ut8QsiEm1wSAdXSXy&#10;WRoKCnYk4zinVMgT7Jgx+m04HKFNs8/N1U9ZaisGD1OAPzK/BDhY2ISyvMo5q1VbaFeJCE+rqMWL&#10;a0NKLHwUmuCukwvoItwKW9YVa8YvupK1Slm7yoKdiWgRwRRcxbyn2RhOgHNYYL3NThugRS67IT4h&#10;mnL9kgXDrAHmg8yUDRvshuirGNuWJkL9R+xXKBUTehA6Ez7DPPCMT4gYtyLtTA4eYr+LuEDOlbTk&#10;65IZxlmf1/tEH/L/x5XILGiDko1VBMz6qta71zZMfT5x0fi6a/n97SLk6keXFMkIe0V+BKXEFnO3&#10;LS3dRbK2d/sVu1uOIeTmWdkeJgUuWRYEOxCIbG1y53pDF7/ffEbaGgG88gzP3xoxQJVVSKOigUYh&#10;xUHYXpXMkWVjy/TPrnf4a3oHHGS9y//w7O0PL8eRMF+LKyZsZHWXgu5Psv/pL58E/6/x7b9eemlJ&#10;Lu8XGx0uLX/pzYfiYqkvwmaU3ou9xdKVgKE9epK+/6tROl/87M9bF3fz92eb2KVHihKZ4zj1V/g1&#10;KOjJx24mgrYKJnI6VztHhb0PRM8zBy+gwQmSjm+PlWNimdbOzjrYgCLbv99/TAvWN4708Z5yFiz4&#10;xZJGmcOhyNrfhYZbEQu2MNnW/7fXR1F2sLdZVbXxGzDMafVQmtgqcC10OCmus56WHFXTWUyLTRqI&#10;iJrdj1NtHRq6Po2Y7xHUh5Aoa9s46Gjrij4keqN4t0rGGIyoL9BwlVrkjBR3juuHR81wcvGrX54N&#10;hke/+KeIsN7++m8qznArrvFq9RRhr7Q5qgnvRssLRyV55oO2dL21vl7Ce3Q/sJIB5PZU+qiBhN3j&#10;daijYhOE+Sp9OfLmUiMu7yaF4myKa3jaL25rSmbIsRQ7O3psYvuaM/mJdkryZSK/TUq9Og+yfuPK&#10;+OwJUUI1JIJs8smtolPZLG+HjGt6T57CSfdfPm8rcf3k/qy6780c5BoMUTeBx0aUA6VLJpRaDpHX&#10;8VEhglSwP4itvFYKHES5EpmOqN747zeIUOiKDuurPiIBzot00wBIy2pPs++E9nK7/Vgd9jjut73f&#10;rMsLOew2aO7Qk8jwekA0F83qiLNUj/7JA7VfXq+NXe3g403nkE0X1CWzWXE0c55Yos6odNsTXPH6&#10;d6vJQH3wWWn/YyPy06trgggsI6uU2bKjQ/ELNqTRfFIAKT6Yie5ytrcj12Xhm38/qtcbRq96dbY/&#10;ueGVbW9jJeGTmasjh1FJudHY6RW2ndvL47PAuoh2/7gsf5R8/92NGDAe52glGpqoECS7q9bOkXp8&#10;OH5f+v75UbhcPn16tfvBQFD+QCWBfnvlVe4G2Q/n4e1IRqQ/WwTX187NuTcdIwFFcjdhmNvowdUg&#10;XmMlrxGMFYj80ct2paudHFbx2N1M/G5Ln871myEhJKgtQ4y4xQrL8EwcY0wSdxtVpr4wBLpHZQ0L&#10;OLY3jntioajh88OZ/RNCOsaB+WwD1iNxQKDimS2jo0cxCHCMw5fSmXEAe0T2T3QvDO6YUHO08e/S&#10;qzGnNJEK4PsmgWLNn4QhPkDMzgw8wB+yikk1wfK38bejKX86mYfpKsArAHpmJSVASGDmrSuaUGFg&#10;RMOD6ghNOiZETmRgldwxOi4uJJusp9j0bpghsIxc83so5M+C8ObnyNU1ay7Ix0cdyBK8ljlmzF02&#10;dKnJUlKsny3ZdaDOZIOrw7kxZKHMNtaWYO4wVcGQwMoabxSDFUbr2CfVos222kXuEKfAONPAzaKA&#10;sR2Zc6RWerDwoGeQSRH5ZUts1+miUKuhQWeAA3k/v9jo83x8yWCBJXbQdMPkXEBRzpNpcq88Hytj&#10;HVo1jvl8E4YHnuIvIdmKxFHwdFQ4KhbOklJt4vBNGO1B/BwsgbDKqS55GfBVaF3AurOFD+ZC3m1H&#10;J0dNZli3d2/YOeTD92htU2OtA0JbyhX4Zsb4boGYkr4oF69hc0OsjksKeX8eQk/UNaHynXrDGo+d&#10;lXtnlYeaDeZhZzTdY0N98mTtv7/+4a//MELLjy2Dz0EqsHXv7KR/8X9+oITru//HtDXtZ43molS5&#10;A5rAnoVdAVjduOljp5eViikZhvLoYwSRNxdfzX/654/cdDG6Rq6tiQiH1h7odVXJcQAgrKt63dCs&#10;5XwyH7xlK5PYvXVjv9NpC7Mp+DEMIDUmLXj/KtghmPekh3u9sryVZ0P3/bkRLszgbr+7ozTvYWbu&#10;kEzAcE+1plrV7DTfLUvvznr+5WZP1/Y7q5eeN9pa+sbfrWV25jarbXTKLWMDF5/IuiTYkMtxRx5P&#10;kPZ0bUxogYoiszgTrHWRoBqe6gUvEjd8oJbfLSLIddR77FC3elus1/dPTsLh9ebydZswv92DmWyv&#10;7y6kxSVZpcxteMhq0ravsL8S+MjZctVtfa/OIC7fsewVN12gdTKZOcUapTzCWa0zc1czd3k7YX6X&#10;EfJSqXc08Brz68AZZLGTP4MSZaJeEb0aulTTrBlyAwCuQhuu7hCpBmlnFWgbt6lt9q3tGGnoVhl4&#10;eFWIYIXtVpjgMzKrH5kYqle3QSzVe5y5WBdpspHdMGBljMm448d4IB9nNdaqqIhzu6xto566JkkQ&#10;g6RQSO5WaUMrVNEdSKvHHRZmPO7bhmV1LIY7halaf4t/oLj+SJ92jMZvTgvnviia226fI6nuO0pN&#10;KVQJajVMsgW/+GBvrxBMhqtXV/rVcIVs0CrXqnWsHsGG5MNMggzbJ6RvcgGlWz96op58BFVfvDlz&#10;3n239hdVUyS7OwV2ZC5K8OlBBNGaM9xMJC6J9crrttprz373drz/eSfzGmLUhLTLmMBnCyyQj8SB&#10;UcNAKDjzhwXxo0glEfSictv953Xkb85bd72G4sTphBqZBWfOTWw9aJMrBzr2yQPxwU8uBP0HIuFu&#10;zrkY+tu0efY+fH+G7sFJlsvcHYaybK1GeNj53wgnwxWKOBuZtkRJDkqLnIJyUc+ZwPPpFQHnJ/cP&#10;d1vq5dvVaE6osFcukDmah30go2zkcAahJDAuQy0Y1aoa5JmY+TAcJI4YHg6cL8jOcyY84xBOdepM&#10;OpMMLA3Dm3wMzsnNABkON2IdvnB0onhuSTtHdipujJwIwHnGRS5r5KQUS/MZLmhsUTChGWmqvI5A&#10;B/ww8eaogcPAJ9eBcQaR9DCBmUGGyEj49xeoc8Bk0wTDEEczWtIRvYlM7XExoVWoW5WyohpwRdEU&#10;8Y8wEsHiBKMyVx0rLUPut7U6yPkiITAyyhn8SgsvurgiTSOR4H066/OFPdtU1KJQB/VlGqiaSEpi&#10;Xh+IoNDpu9E1biOuQEkz8hWBOY9YlCOyoejBy0lHFVewRiZ+hXaFTV2YjSOFrgihbtXEVmDgVPJn&#10;MwGLN5xL9se5MAfwaYl4F35BPjnkYnn+Ogu+fPccc7bmK1keNz7f/IMH98KvF+cwf6ojQRGoGnEM&#10;IyqXuTjXzEmx3NNlEWgHrX9jqSDxjS0fPlsoV9C6ZbvcKC/hbuHDqbQaM8cCzA6crigxdif01GR8&#10;D3/On2J948/n5eWGljvKpm9ZLBxywjnYVVlDp9Ui5cTsuPNJuboQ5SWzpILy0f79RnH73ff/5t9f&#10;XSJ0YQ0h4592ExdP+B9/Wf7kz3a/+s/n8/8laEbl75aL78LNxNt4c94D9Cj6YrPnbyqb+JQBgmnO&#10;+/dfvH11uUHrcBy9fjfaLpnPAeuIi2mCbZlbG5s4AW9MvgkhWAfj9WoGuUlt9TmHEqUk6W11Omxs&#10;BrpAn7ZumnrX3O60I3E+evk3v5n8/leDF3epmzL5guj9n7/z3a360RHlUnidGrdA2MvanaMnp3Ij&#10;rYah12uuHV08X1E9CKAyTipoXIQKkTgKQEEP+Rdm67Iuvl/CXhV3ytaVszyqKbM0G6z1yGgBZTNE&#10;h8QPQ5MvCu0LnicOCG4DQq6NVuP+k8n1xdu/+vd1dfvF40dXbng+C/eLRH9xQxRcn8pFrEgZI2+g&#10;XtVy46THEV28nkOlF/omUCB1FhVYS6URcc+rW185Xe9MY23uLzCU7RG/iSYEL3vsNTM042sCIUOh&#10;tiy0oB0J4SzbYuyF91jFqdswGTkKiwWGnu1hr3jcQMBFd8xrEl9NExfttyQDXGKkSc1OosGXPb1W&#10;a/79H56fXw27Dz9CnIvYjH6UVzdkSWs2GmraY5q9DpaiMRTrWMOC+e2BsV6i0UcBoQuQnHuatFfH&#10;Xhu0UZn4qwZQ5g2OyFKsK7936LG4rYKfdZW7y+hiWcEqkslR50hxXMyWJSvzT/r6VCj+x+9dcTYx&#10;1uvTa/Vv/mF58fLt9eWbNFodHjKbJS8iE/255J114muc/X75KL33yTxwiwRGv3qRzS5LoGEJmhDi&#10;SlMCEshKld2oio4VYCF2KnxPs3gWO6plvXuxqt5bl2gDHK63BVy8tLTXMtYQt4aDJLhjsr9khbKz&#10;cJnq/kPyqvFPqieNovvDZHZHnjSlksHMlsIxjScl7u9PP9aVg3ZnojR/l2zPgqnpz5/UKo+/fXbx&#10;+sUIRI47m9O8t22jIhMjg6YPBDpjFHafBSoMFplIA60ySX8qokwCWalzdV24t8uYwqvqheHlRinu&#10;uPNBrZC0m4T+URgWeyiECwVD01p6jeHA2lumLlFO+O4Chgl56Q5zC5lwXtpzpFM/c8IjrUGXojG5&#10;Idybww/nBvgbDHcc4eQ3gTNZc6bmwDFoD2si4ViNQpLHDsV6k3mLF2xxIy8Zc25YXKYWQ40APX9O&#10;QENDvCbXF8P7ir00QFoYycpSpqZjQ8BhSE3LQAZrhSKCDGZEg3oRKQrSNzbAOjIXcEA4fxl9szrI&#10;2SmMuhMs+v1eDXQ+LH/6kTRAmZhFPJRbi/J/k25zv/1W7FctHno0AhvRDlIwBFTGWW4yEMxFIHPo&#10;r3KfAtn0BW/N31uqblNw0SDzmcoAYjQ0qQyIms+O1aRUCNihIB4Ci89GFz/szIV0RYjDg6MdhOAe&#10;wjVcuuCLxNQgGULC9M6wjCAWtiAYH3KxPRJXxPlscGlZuMa4qVmJbyBckZAGpA3tpsidIxftClVI&#10;FJfS1E6LeqoANJfxZZ20dyEKgiyfBsSFEaHMgCHaP+DXWy19bOvtwRAghAesF+3UbEGSduonYCvz&#10;QSNC4G2By0Np5uG31etQ5u/RUbMQM4bsfBM+Oj7JCfn2VESdKD/JlD/xL9+c/fqvLr85hezCiZC7&#10;rZKwnE2/eCA+/ZN2WhMufzlrfQc0THy5kS5KtUQ1vdAm9k/DOy41V6D0eZaylW2/KvdJwcvcG6PQ&#10;uinbha5aYfmCQKCQS1/Am5byZbYIyZbqYxNEVKywm7a1fVSDSYppp7xrG+mBMS6JC9GND5SCvVpO&#10;3n89ffv9+O2diei7XoNaRJiUG6n/6b3+X6+ig75RV8WLqIz1sFycsioWxgy70LaMmwqqbX0UuQnZ&#10;lCy09KpdjatItyiHU8eWiQYrXIwxAhcO62WQ/Rj1dmrWTCqOET+hVTUIffQaoHEyuH9aarcXKKYJ&#10;RNYovMlzSN++mbLLadQL/mT+6vJObXeOj+8BGT1UQhI6Hx102I5z7b9bbDyp/OLKJRfgpSO+vZ0M&#10;vPX5SrnyxbMxed/pMC2MsrpT+SBgnIuOm/e20p2pLaD5GB6Vepd4n0QpR0orKXbJ+nCd6VW8fU/W&#10;SqTexPKFk764mb2YbOZraTCYxhuJI2UWrfbrZYxphFsd2AJuKrn7xN49urm4zEbXsaJO1dpdXMNS&#10;3KiW8p4fZZ5MDrvV06Wie9uA5bgWR2JbtMx4eYGogePGYm+1cYkiIw2OU6EmpydtBOp+ydJQSBCl&#10;MdTMHxawlGht5H61cKRqk9tglMNqgWPc7tQHFLxhjDxiC4z9//1M+F//kOxbZlUluVcewO8ijBvK&#10;lXsnhKeFmdtDyTy7E9JhvyOt9Gay+6WXSWp4WSfZ+uasELoUa2YVqjZVN6QaHijJApIuxEwOAOYS&#10;ANJoGLE8nE/k5cJqP8lIs5sM5MGisxYJlaLBZghVGkzJbfGZT9teduAt9tRs2XQLnxR2ekoTO9wN&#10;U16q2xLnFbNy4LuUtUnE+vep3DXF4m/kgiPGjyrmF7OJ89W3b0AQh743D1QvM3E4leXCMkyWGSgF&#10;xgz8X3zO7N1x+lIqMvndePQQEZojqnwOiKDblJOkeHlDMW6sQ5DCSrvReXK4V6+X14T2isWyBYoX&#10;wh4nDrJl5iFgvjyWmBJHNkxBJ8uxwBQ19F0IRjj7aQ0AK+SezDVDHop3pv4hIxzUOEjEUX5JNnZS&#10;tpTsbI+7VrViLIKY/DXYogXDmgQyQTOIjssskNStAz+AukCS5kE2ieAiKItkpbMXRsy6VYLC2gOp&#10;Q5AUWyARlyQydFD12Bc5CIkQx4+EGG4tLiOOQVRAXEH5IcvYgR+FfoKdN0x23/dIFQAFQk4ODAOQ&#10;7bVKgx+aia1WUBvV2n5LapJ1Rd/qOkNXGke2h2GM1E6E0Zsi7c4mD98TmceCmXdYsm20ViFNcGSh&#10;zgdWjolITPihckoyuS0bqivEBUCGYCngAoBzFTFJIFqIBHQXIFciwKbjEwJX3iwiRcNNDobTxlYt&#10;StDDMf/zueaiKy4d9sVo+PKURoB+AZ91xtiFaremcVcxMNGWxIn5cHS0SRQ6KwYFRm23/eVDzPfV&#10;q2FIKroLfzi3Ym+bTY1Vx9kNMBljMhU47tcB6EAjyCPj8eERsE5ZaaHHzwplcDpsMG4dZZaVeUcM&#10;pD0NApQ6K4ZaCOWJ7hZWell/dd3+zS+d29/+zd2LV7iMQDLwVePaqhQW/+i+/fEj09/ZxE1r+n28&#10;c9cqbSrzYn0glZHZZequLLZANSELT8G8E0dT9Pb34NuPDMZKb5PHn0uavPCuYBf9+OzRB+YYdrRN&#10;EigYFpLZJoKcQa5LvqGRov1mLLDK1EoffLTbqYjvX3+3nYyF29P5xavUH+00jb3O8eF+twwzzy5W&#10;W1zvnYGyc50xPgi+QOxNl1jymtbCznRLOgiRzJAheTtqdwwaCfTm0Va6S9N6NSRygUKk3Gb9RtRq&#10;PVAquw24hyv6z912Ga/rdYj3GAMQELWeJJk4qKGG+3EWiKqrki5giXlcZ3j6/FVR320f35Oz2fDi&#10;jkjuzl7fnU3ju8EfHdd39vaBmb98/+7ba//1Ung/Ds8X6kRqrMtdxMS3Xupq1bhQngj1JUksNNPF&#10;SmjsujjgMYXJ20WxFR98JtnlQnPfLTWdxUiQLCeDa0XIfSlJ5svSzlDej2QrkMy7AE6ZILePvQwW&#10;W3L9Iw/12l0741m5Xrt/8qCCLzJNXw9io1HjzHJGo5Bh7e4HSuPR7OzMmw4Usww0NuKVzzaVcMh2&#10;C5GMg76wdl8RPGu7YDgYRUGnXqxXS0gVdmt6o9YiRxtoK/1aVjHfj4kdj28U7fmdSE6DriYf7tS8&#10;y8l4mSmdRr1eOekEu/VBTaf/xA5V99fxvzlF1HTyx/cbvVYlUIqpqrd26u1WvYPjNhwszi7d8/eZ&#10;NxnHc73dPPnyL0JVX168aW7O1dXd6PQd21/DNsgYVjQWB+hJ8laJGTpFNDNqkqa3Iakb890H2vIO&#10;c3hx53G2Ilgya068Ht+8nHkI2dIFntISrwSkv6ON+rGBwkeIDjbbjxQcytYgfCLb2I2WDu8fA4lc&#10;oL5JFQgMt754Hq9397CJGKH/ebRq/+6rt/EGWLQ4c4WBU1kmxtyTYx/kcClUKtTZedwuKPc8JYgB&#10;NsgACvD1nMJYrNCLiSJJnMudXvP0Thq7FmMfqwRdrXh0+PBnHx90OqSKsqHCcp5rcZAU+zHKTtKB&#10;kUxwjDFDoIiX/AkqRKY4VJ/UmfzMaEVYQuWhS8xyclQiIxyF+GWQBOsK8knWnJJBMk8et5crtpmG&#10;bZw4dfINprwplZG5krnKioYdPoLJZY7QFp1VOoooxlDbo0sW8CDjch+R5wEgmewONoOZwL+O3jtm&#10;2QOXlak2b9uPLHpk1sRgIZXh1PPxjJBCSeDvfr1UVskbYgu3WThwVwugdRcrqtmcQUmhUVMzC7S3&#10;VcLTIRuuW9Bez5RJCEvRBKCKeQxPHtpgj3CqfIEKowYHKs8Evz//D2hnQQVyGo4l5r4SA2XCB0TK&#10;FgazeU4uoYol7j1W7Wm7Tr+IXIkfjJQvQJRcUTKQA2TbdB+8H6DPoHDzFokCI3d2zjqbbbQmPB1M&#10;zuibcolQvitPc1pnmU9fStiwrjCcAzEvES2NVYVCgx9kiSPayCOp6aPvEmyihSmbNUwAUo3PfRVq&#10;3XYDaFSyMZIgC7wEjwEuIaVSXSlWTBJc2kq2/VSucgXJhVqqdiOhoSqNsllbbGy+yIJYeje2onVz&#10;slS/e7c8ODy6eCv+9t/9RnautwDkEn51PGVRZTv+x4+Kn5zU3twOcEFu92sX59vzryBodGp6G/XK&#10;SN7dmBaGdu5sBzCCHdnGoFR4l0aDYmPcagnRTXD8gBpkObxks5fBqObKG0epgSxDxIIHaT3fD1BB&#10;21YKuXE0vPtgV/2j+3hZTLso/dV3dyS9l2WCajdHj1tPv3ik1zuNZifIoJljsxC2ler+YWHnCDlK&#10;FN1efmyRgR7s1NNaDTh2ebmAS6aNZhgWwp4ZKTp2CS5WpdeVyaH6/jK+Ea1Rkr27TW6JltGrBi0e&#10;ulpDmyXhFIkhqVJpbt2YrSS3VPM1a2XuSbmjxrtZ5hiVWqVTsWpt/LFFvhnUS7OqVTt8+FQLPXv0&#10;8o+PG8Vu/1fX8e/O1++z7lVmRSiqIQbLttbsMIGxizoePYKEPUz4rUO92TWTUdfgmmoVeOrpSOpV&#10;CTVn+0RstqVanbaaxhehmm4ZiDs7HHDCPFQP5P7H4XTJKkSmRs1JIhbrMLJoEExR1kRCbaIcXGXV&#10;16OZVCl/sFsvhw5xV/X+cbPTj1YQF9hWKF3DbLd3FbvCCzgbL0vBDNZbXN6fK5VRySadRXYGGsg4&#10;xUB9ybwXL5YJTxsxgmbfxuIPw+TU274rFL++TRix2h2dpTYGnI696cExcOKr1MbzBQStUp6d3Neq&#10;ilzJ1oA772bzH0brf/anu3/6AFfz9uWYCoKcvcTs6OV+o7/XvH/AXRts1LWrN4ZJA7DaH9+Td7X5&#10;vrF48e0zFqF7fZa9HF+bIrqmEqKR0DCZ8/GyCVW5DBmMFDFUJEePTf8q05sbs+NNL7bLIQyh/Mjl&#10;JMLVWwHxJqGfKrbD5OdiRvX2LBncdF3ri7JqbS/+y+khfrTdsoCvB06vltMyZRKftmvcaRM//uDp&#10;47ub8r/935BVdf72D6HjqX7gv75rxMJeMfeg2bHUW5dauQ8JfDe5SYBHEemBhmygCmTwTclJpqVS&#10;yxn6IfdnuK7/3fdREHNqcmD4jXq51W+rGvWgByXddbDLL6twGUhXJsoxjXKTRoBCGEWLqudzLZyx&#10;a9RZIlvD3PvDFATVJVOdPPaVMW+uRUuR/nDaobMFrgnmAZh73h2h7pu6gs9mSZUjhkBW10nUqYs3&#10;gjlcoKyRURfKepG6YRIJM+j51GpJUlf4g8Ux7wtULoW7VoDSUgSEEbMi1QjXYvlrGEU6KeKlSiw/&#10;8wgYfnxsovnRzwkpVlkl5ZjwYiIUF0uEp/kRzL6MJTGupiKNI3/HZsWfA9kCDLRU164DQPBsgvny&#10;mALhkDAhYyIMYh+TC7SySEE6xqnLaIac3igBClABGpsjKgHZIKzPkNWwOkYwyoFNFikgXJSxTAGx&#10;oLBV5D6G00OsJPUnAiaGIpziLJzx/DMZwE0AxgT8BWm0+YugMVXhU2DBQ2pLDl0gM07OTbVk3wBN&#10;hRueg5QIlQZ9wo+rVQzT/LHRUtlA6KcXo5tZNM/Us5vZ2e0dbFpErolcXs7I3tM7vbrvMRSTEUWg&#10;LK41uqhbRd3kDl9BDNR0iWk+rvaihQu4WrJbJe4SOdW6iJUgm74a4hCCR2BV20CeV/EgDs+uIJpT&#10;/jJAhHVtSrOfPDE/OSizvr4iDO7zPcbe334/vXrRiJaN+7BTtq0zgpQ3DsCDODjbqAutk5nGQEhP&#10;Q/e2aBCLGDLUbfQksyM5kNOIgcMpQVGE5LK0EWOf8526QtiaZKt16oWmKS/no3ox+j/9t/8Ufs3/&#10;73/5t0q59d//4suf/eyz46NKyS5/++bucpxGjp9kwXQ81RVLEdkvvqZfun94iBe6nc2nN9c0kURQ&#10;x9m+VLlXUsPb6TWmC3O72KjbdtckwFYteItAvQlMucJ63H99PhtH6E2i0eByti1M0u0NqylUXBvV&#10;QV3OgjOTHVEZUN5zDJvmUZ6HmrdZ5aIWDN6Mzn/gCYe3ocbuB48eGFt/fzO/3zBm6/XfX4XEar+f&#10;q0n1mNA0nu2iUQHzRhEC6A9SrorZUiE8fmfbPID9zW4oj0irdtjDtmpi1draKA388Xb2RgsvW1rU&#10;Km5qhgiUnIIWUccwgEhyb13ZZbpKoYE3WyvXGNXy/M5dDzWTXCJzubWqHE6T4p0TEHbljG6f9hu7&#10;bMmId2p3LKsxWsxKhjB792I5vIJRy5qpoqQftXXTNgdoIpfuDDU3TCbOzSCgLsSwjkjZC6XlZjMc&#10;jS/vhheR+m4STFZe1m7O1xaK7grABcFtG4V21QgHE1CbE3QwbeHegwOt3C4S3kXg1ukZpPpSx+7e&#10;e/BgRxpdf7uYkqFbcufubHXLEvt6HN9y8RRLn35xcvjhJ4+//Es8My++/da7efsv/vyP5Ojil7/8&#10;1V67fLxvwUYUY4gw/N6extKqsNasSl5bsbODJFgqtY5Ku8el7RTXMtza+egUpO66VEFKSr8jYfjW&#10;E0cGbhKvDzLtT+zNcuP9mt697baerPePq0zcytOwbUh77WoULUkaISEdfBGaCzIM9g5bh0fk1YgX&#10;w5rr1n/9LBlN8sWsuznQSkZV9InoIDuPyWgOZdnkxyUFl6pCskDfy96+1Gz26fvBK6Ccbppqxd77&#10;h+/csWOtgUCit8Njuw6rFXMdR5dvR+xVqmXbKAQVM+QtJw2J0p4DJYc0QyTgzoKXoCEMwQqq5iU2&#10;wkvcu+yYoV3ku1KEjlSwqIgRKbCt5RNgwcvKGOVRwgyMppNYXRQmCotkNglSceF5wcrVQe3E6MEZ&#10;Sueq+Ii8hA3UhG1FV8v4jYH6C/IdUVq5Tp8ROI2DzKKCfG7AcDHTmma1YxU1pmDU94ZSYq7Kjwag&#10;hyORP48tAq6SpbeahlvCsVDhMLfmDNNxIrG0gIuDGYqMbcRWTMKU0tpkJKKf3yHMR2HoyambA8GM&#10;Vm7+ZTzEeAvkRL5GzUl+OKVyUs12a8n5lQcpwdZyNT3iVVanPwpscdDQ9RDih4B1/XDP1MWtjR2N&#10;NoevoFAKuIsZY5GNnuXoCWIhcA+wAdDV1CphMy5BO2aIj9aQQQf3DOBpdKZc6VoxH1tzjkgiQgIY&#10;aQo/PBJK1Eftw0bvQYOriBnYamO8uy6AURm7i7Ph0Ki1FLkZLNFOcI/ocydlnCcr8kJQyxXxqG0i&#10;r0DeglxQAZ0vCQBUKnYAEqnZFHaq05I3rgpkb3hBjGi1zW6VqOealX7xWfkf/6Ox4P/1D3/7TXJL&#10;zxKgZEPjXU7nP39qfPi0Onl35QerRaW4MOPuTnm+NJ59uyeL/R3F9aNqYKtNPUqDu6L2gqjkjemW&#10;zJUkzOuWV4IIVIpJTUTVo3SS05fQzdTuTpH1aLae0WEgKvtRhVWOKHXQ85SS3bZ6dNTnCS0q5v/n&#10;v9ygvP+Th+XV7dv34zVBj8//MFxE3YWbyyn6O5UBhvRVek+ZMAB5fbkIpqODw3LTWDMj9iPlbKL9&#10;9pV5Exp7B85uP2EtYBgasQelQtSqwkQQbh2grBajfxt0+ixSynnuI8+nr+ie2mArw4vKHe2TNsGC&#10;tQy4HG0xrTJ7Ur+nI053BvNhOrlwX/21c/MCIyPhJzXJjaNFYfDsoeaeTvz/eJeExqFSvUcGE8pk&#10;tAm5oT1P2SSnKJJNK65WlVp/q9cq+w8RWenNVma2IrmJuUPwbkLvnRmcSrfPjIvffpC8Ls++j+++&#10;Vb2BT/pswGxAXGi9uPyovnuCgliu6SraFKmCiR+rSjifwhFA1L5lfcUvgopss61X2xrp8I47Gl09&#10;qMaaP7yYLvBeb9P5LJhfffs329mL1L9lvGqKy+OaNvTCu/kc3RVmskqeZWdSkknUzgZ3/BZIQFyi&#10;Sd8gTE71nh8xuI+qTdxjZWQ8MM+Pm3nnvZjnDnzbMGsd+aMvyu+W6tcvlNH7m23gsfCtVkq1e3U3&#10;XH3/zbccQc0UxlaCubXVNzTBuL1l/dX0SSUSESWX3z477Ylus9745uUiCgJrOyFg8/NPD8TELWyU&#10;yMUUzah+Y3CW8oqtHErBasOgJV/OF9V+WmtImxmxPdly6BbSUg5e1Q0AXYLjNKIzI1tYW43M4vJK&#10;6grjsZl8h3R2L/iLv2RwOnTOA8b40e2YK/vgUYUjyVmiY0askZvBJWFUKr568llmtx6fvkvPhuSZ&#10;aASVBisK7vOWjNf3ulqdtXocRQVMQVYZpwIGewNZYhQ7VNwt6Ba1zQJnbcmoyaV3FyL8OARvMmo2&#10;tuvETqB3mS+yUJoN1WLR6jZTS/MOjivNrrV1koRIdLyRHBpsBGETbIEfYEPW89BZ4pYooSmRmV1Q&#10;JWPlpXrfYCjVOdmZqfLhohQBlskcGY0QNapfMIm8NRGbF9ndorDgj4IkWvA9BOgoUWMk/yGL3IBl&#10;AwX6tpbneRTcdeYzGMrDHoUc8AQtgL97LUWYvKijlSpyvTpmJgJc2OHBfM8tqUkuKsA0kncezNjN&#10;EjhWRImsPk0yaHyfpQaYN6vE1rG0yXEmWAjZE0AVtYgNGU6d0SySAbah6QTOh0sbW7dCYp9AZBN9&#10;NFR+tDMkTzAsQqJO/12S0b7lEHqk8SHjFEpsxsaFbZOGmNpYtmJxfnxk7VQIcwN4i5Up9B32fVxM&#10;KM0KeCz5/Nipl22bopMugj4JEy1wCYjlmySSCPvCpUMXgB2CDyfPUpddh08GsD5o8QKJ1pscp1Aq&#10;2XaF4VS5jBoQ8virgehGUXOHvHE6FXnvYPf+QbtbGyTJOUFpxEkQiszsXTZbnSZtzjBCCukD6sHm&#10;WY3yoPLJQT3ZbSkf3Y8/2F3A1L4djWYr3J9ZSXrxuHv55N7plz9Z/+SLAzl7+/arby+/d1B55OZZ&#10;Os9s9uSB9MnT/jqc8t8Ypu2X0vHWFeJw/8Gnd9Nerj+klEOKry8KhSHE5MZ90Fl+VQ9q2uzB/b1P&#10;Hu/c26veOyS+0nn37G27qXrudL/bIKrWGfvbeAGNZse0Kzj6PLUsZ4Y4rVX9w6eP/Lj+5vuz33/7&#10;68df/KOff/pFOnh58+2z83PfkvVkTGFpbnwvzZxOv2sTPxFFh8W0WWl+/zaYoIOYTI9bRTJt8LGd&#10;zkp/uF6/fPaV4Lzebzf6vU6QFsgbAm+n85Jp3TFBIdydvqdqrK6Aa5L0lpYrOji3nHvH8sPqoM2n&#10;dkOgp+r1JAroQWXFjIE3RTECiaYld73r/VLECrd9eO/zg9qBMBCiJafx+8vLH64GgyXDCeaGqPg3&#10;RTlkcifSCEu4SwmBnixH5wHA0KuzePp+Pb+ERaZ6Z9vJ+XZ5l159n1w9hxfVa+/umvoHZfGj/b1+&#10;pUZ7Vqjt4qMeX5x5N8/XayQRoeq9Lfhn3u1L7/1z7+LV4valPzxdz8EqiRrwjdxdkBQFr64TnjDN&#10;FtfR5L03vVyObgmSYsdH/OqBmRrNRtEbP6lsd3Why5Ku0V94mwHlF5mRpqGsMCSUSMtWsNjADATW&#10;hTYkiRizA5CoI+MAxwzjvqHmploHLkXcbjd2rcpq4UaJLmolfEY7bfvq/el//uvfvjxd8Ar0S0m3&#10;tu216+9u5//wzWg22TSM2se96u3E2XR7jXY78MWbwbSmtCTk9xtxMFq9/vrrmuzXd04+/OKnr374&#10;j9/8/d+Z1cPDpyd103OHZ0BImC/Re3caMEGxgS9IVq0DBNxjBnFnm5HoZOPL2y9+stupH3T7uzu7&#10;x1DLNW9sCBlpaJWikc39thFRNykMSvbDeKf+kz+vPDwavf/6pRZp/XWhDBdWSIxaEbD0YjJFXYkg&#10;JCddEF+7jTWkgwcfG/raUP9hR34n+adE04M98pfvq+bw6aP444/hkSUaD0G4HDuKYtWoI1frwKjQ&#10;AjhWsxCJ+6vMvh05p+PFSogs8fLp/uzjj/sHeyh1MszivR0yDVEgIuOO+0184zr49JVLbhXqvkRh&#10;lpDrm9kNKNy+lPH5lAaiF6VugQsfZSBtQn7Gkd1IKexyfidaECENKcEGg8ACrZV4KyQzlKUob1Qp&#10;0bH6UkzLxXaPJNEx6hjOKbSR7A7Rf8HFy2mPWE/R9q1Q56cafmFA94nEupQsOsAI0bbCpJolLIV6&#10;BfoMQwxkZvlBuUn03BtJDUWYCuUuon980LmEEQ8RNwXzJuY5Er8YxYpmtXoN/hhA+RrpX85ySSQK&#10;L3SevgKjjmQTpObeOqG7wZqAFJ+lhYXQzAAlRMTgmlQjoQyQekO4Cn+L4jL24hriguO8kze7jRK2&#10;F0RHh0/0ZlVxB1TxoqGtGDpzPJClymEO36dklJid6RINFDYcEgDQTAJL1ElR5KfmPzBfkfM4RbYE&#10;Ff57pjhYfOnbGLBBCsD52oNkWoLkYtE34RWGSkvA2XyrnE+wFSatPpWGd3U5gOuol1b3HoYffdaV&#10;LEMoYc/IJgv2xU7FEh99alN4hvAYNiBFke6uW2X108Pt4931Sfeurr6L41vWffM4/uwj7X/874LP&#10;+9/92R/PPvyiqhb6v/nb337/N2fBSAqWWYnhV2F1vx99+mc97so8zAlIErq6uj50XAwCYrMDGREl&#10;v+jpm2tnsHrtZqM12fFdkMrJZwfmzz/pMPyb3p2l4fV2s2zvmvfaO0fYyQ+oXxAJboLRrMp23ypY&#10;WYYO8PrN+LN7rT/94+O9+9Vv3w2/+mpy0Dr8i7/4DOf86NpZXbz7sH9crxyS3KZvaqHnsI81u6ih&#10;Mn8+tqtmgw2T457PlHJ9l1FJ19y0ykIcFb6/JUHY+HjfsBKoy44PTHoj21adButuEt2MUh23GTSG&#10;MC7WFKNUNckot3FGw1mxNJrGtRrLFR5cy8BMlcL69n0fOaYgmi4PC+FjpbLu3fSDGywbBAY//vwn&#10;9fW8mwy+/fb1V2/unk0DKpUGWjjnejk9X4fDjXcVja9Xi2kWzuNg4o8GqT8jULIwH2+cS2F+Ftx9&#10;L0zebYav1oNXu5b488+/3PvoFzbLYzCL0ublgMgKo906WVX39O6je/t7FRCW168WV8+3i1fexXfh&#10;xRtxPEjm14AIGb6BHuWdWW+olW6T2eXWu0q9y2D0Qhy9aghzvaQAIHtFcTRdPCpv79d4Npt79WZ8&#10;cVpl9IGPt7gzFyyGUUCXcrLsbKbwEWVLHYCsoYe0/cRRb5wadFDG5pvY5MXGH9ywCnQtq6i7Y+OV&#10;Gl/PwTcZVh2M2mw0miL2vPT3m/Vyr4FXrrb1ntyjYd4MnOI8bOkl7pt539zOVXsuyYupD2iRMokz&#10;2tRqFa3FFObJfscoRBdkHZSVp/cKh93j08vg/eDy0Ynx06d7+5325fs7ZZt1upq7nSFGb7IwS6M9&#10;onAflR7skNXW7+yaG8G9vZxP504UFD447D1tmiuPOFzEYFk6I0JkoPmeYtc2H5Xse3L7KKqol/6L&#10;ZW2t7CoFd+JjoGYfafT0ek2d3NFqEyaeolxarbTb26jW2n/woPjR/d/eK7442PX37tXGk4lSdB4/&#10;DHu1q3sHPrGZ6G7jpHgzN5nDWRXMaOtuTzp4iHmi9PaZczMY+kRYt9cHe8Kf/6z2R5/JwTYY3LD6&#10;uiBBqLsrd6vEC7P33PaaSTjxQ1gFCLo1lL1Cf7dhlFUcrD+yy3LIF+JC5ns/QtGZv4BYpOYFAwN8&#10;PWdrE50VIFIluonlJckpzL4kEjJknzG9ytQ5bZYVkl1XW4mEDloCBmKoKlceVweW0e3Z1AfaTm9A&#10;/YUZE6Q7eyLi89jEYi9AHG5gNYK0LNR4XZjhSIZdzcU8aK9zOgJjFpbdsNZKuBWT1LdKKX0pPErg&#10;twxJOehRjmMHCHFto7KsljsV/lsJcCthT0gc2ffhxDKYwQPdKihQbyAyM+OHsUITBR+OOly2aoTY&#10;gppi4F0vaYCFQGHlLqgcB41gZ0NEp1YSOgb4QIzZa7tdOHhYf/PtiPBjIh17O5X9gz127mCDyG9h&#10;wYtLghubAop7Pk9L1FkbQ6Jg2MQoFbM0nZ62go2xpqYu5aOdKKB9gkyUO57xGnCrlgzEVKs1ZpIt&#10;jo/ZVnUglZMvjjaUgL075+pyfofktV2nkL5EN2+ov/ii8qg3e7Ift+RrYfbs7Zv3Rn3/H/38oFrJ&#10;BssSwYQ7HRApWcd4f9SfFIWBkl0ePpQ/eqofP0k//ST42c+D9lFG6Fnsf/z1V8Z3f/97725MjLC+&#10;3rQEsd1cf/GvHqByx6eiVHjOlZUztwvcaHbcbE3M+vkleMqmN6hK88tA9FGLVvdMrIyomn76s/tT&#10;7/Lv/+Y3zNr6tejq8o4q+d6Hzdu76Xymkv+Tra7v79UefdDClbxv1/nl8fP99KNjs9P+t796e/v8&#10;9l/84y9+8ec/65a0f/2vvx0t9WbonPT3z73VPPeNCUa93mqQd5sms/HCiRO18MDy20I0oDkifVEu&#10;4PBqqcU3t4Wx0Pro8+7njzubdRQswvVi9vZmkpMIRfXFdH16OeP9aDQsSE+7uJKSQgPQLCmBPA+s&#10;12G5wpOPqMRhh9AWBowYq6aNuFlWWVTqJVQoN6fx2ffraDGbO7HdVphvTKevX5z99UuCx1U4nVCt&#10;u5XiQRuyIAHQXkkIRW9exOdDwEyxrLT27JOPm0efVncfGLWdCp6vSqW68+jgyQdPnzy9//O/jNof&#10;vHEKln8GzOzr9xeL9r0zL749fWWpyfWmOtYO7j15urN70O3sCK1dFfGw2TE7h+X9J/X9T+2d+1ql&#10;AfOjCDsnHsvebUl0CcFAHXLULO62jXMHmlaR8e3S96ejedmySDGarZS7s/cudotNOsIkXWtvrcYW&#10;OckmH4/QS62XZ6XMpful+dGSmEeYapGKhZ1jWQKOqbVrhWrT3PBSlipn7+aXI0cxa7wol9c33uWd&#10;jTi6qHz8xcfH949ZvC3mq70yuYTKJYNVLmol7mrTo7qI0Pz9IhM9v2sz7O2qxcoykxfuMlkH5Pq0&#10;U+HNIPvu1qmvh//DX/6jo+OdrTv5za9f17u7T4/2UDWKyur4uGWa0tGB/eUHLRhQlAGStnP1dlzv&#10;Y16Xv/mHU/zctl4lDteZ3z56fKIk2PHucOrA3chWhRwhphfn9aPYouBaVEvr5o3YC7PcbrYtNO6f&#10;qLYqkO/+6JB1yfySD7YIC4SaGTvvLGoa5fvN2p3dmXUeb5r9uFmZ/dHH4tMnflmfbhYL/NJh5t9O&#10;QMLvtLqQ26XH941/8lO1au38r//mV+HFbz7Yn/38i82ffSL80QdclI1fvw/fzlXkMUG8mU9mzIux&#10;Vu3XFI4SdPoxasM8YTwB0UVVrTB3AzsI2ivnuK5BIFEA0qcqYomA1wANPfhiotGBfBcMPFNouIDi&#10;IaFmJQpWk2kQ1g1g8vxH0mZ2Osrebg2e62TmwggcjAFqSL0D+/YcySUjbYgZLC8YnEmo1cHkwVqm&#10;MgIvIBUNBhyo6OGqZmaXICV5G0DLZa2ZXwD4u/i42BIwHc1VxRukugUK9lZZKyPyX2egaXWNyJgo&#10;oN4UUXIQGoXsTuzVbGdGtvYamw7ra0ZUEpN/SRflGoc1hLXcVkCqFUpSu24bgiUTblXxGDSR0EYU&#10;NPdS4gGy1xKIDrJpoi0j+4TOZ0MeOw4DtDv9ewbDtcVlbmrAaUyLWrGqxM4jVOC0x7+AcBZMGsm0&#10;wEYwMSHJxcqGRgsdbJ5sjIyHTm/NpcInI2OEIIII6T1hZkhfCDLA2oAIyfM8CgSykJaJTHaVXK8S&#10;XR66o5uxP/e0y8Gg1N6by+qdj0+3vA4W0uI1AdAtdfLJ/eanT59I6t7f/eq9Ii5+9pMPLybS4U6p&#10;X/evz55DBynrF6zQ7x1Xjh9Uq+b8+L7Qba9kichhbXDbidyf/vV/vPAv35GxwKqnLm4JMPjoL+/X&#10;P2qgXYXJOXfDRq/NKmA13c5d6aZqX2r1pVcaXGwWd35JuYnEZK5u5J3140c9XdGvF69nzu3To6dA&#10;Wj55fLx/9AWjhKzoUWcMb0Ox4PQOofRheqA3wuYhD+6iWr3nhv6//5tfThzxs937a//8H776wT1d&#10;vHiHp2Xvs3bpejZ1sMZzc1f3zRrh1OiZb3Lqv6ysRPeoGOybxYWsA3Ah3RhjCGvakVsFMdGt+1Bc&#10;UK4t7kbqKp75WM/wjKhhYUvqEXPLLtHwLZ61yB1OrTRr1XQ4lJzyGnURcb44LnIGHhNGAcw2Km7F&#10;Mpm/kxY+O/tBvniO7HkWr0276dt9Jj6Kan79ZnLOrqxk0A5rpEISwCJzeMA708xKZXf/UXPvxKj2&#10;e/c+LfYfZLV72DxoAVksMQrRK+VqtXmwt4878PWYjNkQ8tjj0jgev3K1ovnwj1COrO6+P6pprto5&#10;nxGxQPGd3O/veAmlXtGNKGFYBnGCNsVyv97b7zESqXANGAf7exjCcPoVZdLlioxSp4K9Wkmge7YI&#10;SVdSubOnV1qXLu5yGFE40dJiFtyN7ijcmyaxKKKtbEyJ+4H8BEJSNXTEFXZ6hchi7hmne6ZqioXA&#10;m2pmWGc7UKm6GF5kuda0aI/MQrocTJtSqaqI+48Ojo72V6tZEQRSbG/dcL4KzsbEsVDzCMf1dUsV&#10;XrvhYlPoSFCaGL+xjG+ESo2jSd46m1VUjDOtvP/tjac7N5PLyzdvv9phj6c0f//y+/GAeAPmb3nS&#10;T7mKaUEwqtvqDgeR8OaNqyDFqDFfLtjFjz5//MeJj7Op2a6Xnr19gcyw0uyVG8IF6KiIVD/BV8M7&#10;Qc9aLlxHhMLWBTqrVdXUSCQnU3y6irRqg8C7xvFuMEuCaciPTy3NoPZqQqN+VLfV0ei9joyrtNzv&#10;p/2K16xn9UaFevVmBJckOr3E7bD9yU97gWB9eL/KP/A//z//SxIV/2//4sN/+nPSU0Zy9C6ah98+&#10;92+WzetliaRlq1KNXUdl8IJ4ZTtjZKmUm/A55vPYc3wlz1qKA2ZqiIVQXwKCDzzuadpSP6T61Dh4&#10;MBgyY0YDSSmcpiylyEmloOTQZa/EWIV/DMsO4Ru5FVTXFQaBJcO2zSYzYLZ361RdhFGlK/kECE8Q&#10;TucSH7aeUtFEq8zrzJgUzyp9EopHjkOKfV+tpBIKxFiXQnw0JIDgCssviDzmHonsNqmZRQtDk5wv&#10;l3UURaSTEQjKIIkpF+N8kuTxMCkq4wUd2DNh80S3gmpL2LAyicReBAXGSrc18loguW6pSamf4Tix&#10;p9PmRuaxspvGdrBFPb80oU8oaddU6pJFSEwFzttGcheR+WOCDSUegp16R+d1D4hbzfPQi2tyh+bB&#10;hOAR9E4gpMlDxLMlijaVvMRmDN8yL1EeU064jCyuSmyWi+hqFea/DApwN+eMHEIG8GFrlstBmKLU&#10;qOA3m7jrS3cdE4jQ5nKLT+fheUjcDFeiwfdW7hxExe7KExrelRE6ly+9blNi8uis7Iu5rcg79Cm/&#10;//o9nR0M+259RYII7IH+DpIbXmSt2q5DzVsh6EFikRrTV/Kv/q6xTv9ZspD/4dd/ZcUTuKGFTKnJ&#10;26Mv2vf+1c/5xpHMaN0dCQA/EP3JejwRbrbilVEcFfdTpU9MZV31tN7K2wTyvlR+oDy4V7+4u2se&#10;FD8+OcEte3Oz+N3vh6d3TJdDNifYCz774pD2JzXjr9/cvH2H0SN1b/13b7evz5zvT+8ePOz82adH&#10;uDUGw/nN+3RxuR6tpWal87Ap3gjbhr3t7R8p9ceF7dyuLFCcdUqbZrNw1C+W061drAx94WIBiLWq&#10;KvXrOVh4Bkd8fYvjGhPRYtNQZsPbIJTqarGzox61sr1ajPu0RuL5eoJc1g2WFWHV4ytaeMz96oUs&#10;HE8IL+MM51KRVXO3ChJ7XWtX1PVy9sOvG+P3R6wvodro7fW2KnaOldrOlbN5twRlmhbMhlW2uq06&#10;+/xVSoLhowf3Ptx5/KXQ/8ypP9hUD2781RyBwbq4cQab0bexf2WpJeKODxSn5Mx++83vlrNJbXm+&#10;Q8iwcykWPHAX04VsbRYdywldcihSLbhzLr8lqGpz++4I+USBdZS8Wl6u5jc5b5wkjURg65IZJKp8&#10;XKgcHBw93m92rErXzV0dWHRqbMoS1pqchazRKIDtpmy0V0RobkVd5NUU6oIf3V2YanZ/r9EuybUt&#10;IYUlijJE2e1tpLqLsrjeM/FheXvFuKT4jrjc1lMoF6AuiTPs16OD6rpZ0YoRYlGk3NuP9isfPn2C&#10;uJY0oMWcR84eDVOPd1xqMFdZC9H9JmGbhCbLlY7ZYlxE8VgGCGRt5IOdvU6zuKT8Yh5RKZmvrsYF&#10;Z7y8WrFKN0vp44fd3nHt1bn3u99dei5X0lKx3MFK+O76RqpvWS50251K3RjeYKoufvNt9MM34bvX&#10;4/5e+bBX7R70bkZTvWzVD8WZGPJomV3NuqdbOyXjXi0U9cJqJg5mdqAz/aDlTeuWdfwITxeCSpnG&#10;sN1cvL3yIjGgu2cLGEVKkh10Pvvds8S9GHLDZcSxzJZJYBaUctYQGQPatRqpYk+OzXoLGXIbx8x/&#10;+Ne/Qqj62ccfIaV2/WmKACpevXppvP9DzFQa+UVm8wbnJA8OeWy9jgRBlAlBWkfl4AkjzN+rlHA3&#10;q1Jnqj91llu0Fj8mKuU5AaKNFh4dDqEaEmEeJqzIvBz3qcjBSm4DVr5oOzhbM6IOkWZCTiBehwDB&#10;aOt4gjdbuSj/OShxJ0Mq61ScQYjRFbsRpAA/WiP/oAZD3kIuIiHSDFYyVthCYbwpz7dtfR10Nwtq&#10;4JgIZMPAW55RA/EQ8Gah0mF2z243SHlGmAIVCU8CmKBZFmo5Sv92rdyo1tmfQq1plEscrPxWdOvA&#10;1Qs5Z62E/iYHLuQMSxhsyxzCndNbIc5x1c2hOdSwWEJu3igVbBR1/p0yZGn0IQzO4P05i6ihoLYE&#10;dJDaGqr87TpLuoe1q8vrqZcSRLnBvMHIjdEM2xxFAyBB/8QHzdUmCuHBwQ7xJwFrC+aOCLYl+N7u&#10;Jk/d01AvEFa8zaNaKoQaQpjEQABZjpS4DFphqix8+m2pfrhTbZSurq6eXy4Wkp2Vijczb8qcv36Y&#10;bPTxu6vd7YSR93ycgDNJpMa//aXzD98OpI3zxYedLz/7bL1+o5ZueQfqxewBKVNM6pI5KrTVvPb+&#10;O3cyUMrWvfOb4ps33V7rv+9q1Te//+UVyVicFVFKZHOjInz0L36u9rqri9l6SWWgQiWL6ckvl8t1&#10;AXXrKBFHUc8Xdqgau+i7K5gcnHqt8Bf/+Mubi9Pdvb3+g/t//5vfvRudaTX7erS5mc3X8nKdhue3&#10;A09cnAPdX0vtxiFRa3t7jX3q3OphpWZ99ukXD/baly+f394sC3K73z4kpD4sFKqVxh7S197ObiP9&#10;6U8/ZgTpT15axWXDQqxs8M2r26Sp9TBUV8qwlljRMsLMO0FeRVOdHe5WuftWsWxpK7XoX98tLRFQ&#10;8M1eVTppkWcPkW8WJ3MFpJ2hHO1UvfF8uYw4A8tqHmXDeLqbL6V4Z6Sjnf2qnHRlp7WelDfRcb2n&#10;QpgBfUQ+50YsHzx1Cvrzd2eL2YxqmAjJVpOoihTd8ZODk6f7zJBxicun1+PJwpnPcRKssKTjV1Zm&#10;L4Xlc0lcNsr7T/faxXj47tXLabQ6rqvt9elqecOgmJbkbuS8uwyXkyEJFuiANwAnZq+6Jbh56vT2&#10;FDv3bq+VSRV3fJa6lwDZCrLNKGm99oicCBfjkEdpHdWKQtPU9lqVPPhn5aD/Q3MNiRVZxDT0Me/W&#10;m33Jm2TuPE8ULWpHe+wFlRN7c1xeN5iSWVWOhyRaHlkCBno1W3XKgqHhyoxj3232y+V9k5w+MQ4I&#10;44YxvlNToRZfXeFtXiCoK9fWf/azw5RYnUa9WBIiL5qPWZJDihGgWiGGfLhXaBAbigS0qCD5LEMJ&#10;qnTRfed0mkL5T//48a7pJ8zizUbmxkPf0eXguN9r7rSd0F+Or8tW5YtPf06g5UG/+fB+t3ZsArMD&#10;SNJvt7/74XYSzd7cjM7OI8/fvDpzJpNtpYkh2//62TOj3v/pl388GZzu7VZ2O7XV4q62Z1b7O8X2&#10;fUfQvKUi3b7vxUyVf0zzQDJ8/1hq7kbX8wJYPqlkHRyuhtPbywXsgDDHjWmCH+za+s7+565bujhH&#10;qGYv5sabb6I4sJlqszIczaXd3c96TXvgjqIMx/iLvebhn/30A8+7/OVX7//+60HMKMWqvn8BpoH1&#10;deHmlmCxCvAgOAN303GxLKeW6vhxMr1rV3W7vgu2C7UjemtyXqNVISJFNQU9w9CmIis2Axv0mdB0&#10;FDQJOHXCGWId/gP1Ads2Br+H++WSLo6WM9kksVJBJRnz0GcEka2Xbur5ydiLhmEymN5V90ulon31&#10;cgxeCJ081GJgivmVABoCibdG9M02LrXMWpnm3iVSRNgeFRe6sHTAC5O8iQ+WKh4MCCydDSuBLYkw&#10;qUdEOfE0cpGDdboRhvHaZ5UShQ0UAmjpiYFcJwxPbCyF5HChGtysGbJDcgMXw8uBjrMgIMxaiKlP&#10;G6AKoW6ivJShh5IoX9W2NTUR16BkqkIxXESlOKlsM1SlydIDF1m8bxAwSEMDj0EggBk/dLEpNnZ7&#10;17OMeT1AZ64KVq/Y12ZrzHEKrEQ6fMK9kPeCvnKWBF2h8CoRoJ3vINA2sZzRuYSC3X1udRFYgSBW&#10;OOJVu6SRgquXT4coxyXTbNYO25gSF0HqjJH3WMvMWunsQwInqkYpU9Ow4CxtKcid0aKwSIW3c/P9&#10;/Iif9JMP8R8MkdI9fBT/9CdND4mMs1mH5JPRZxUyT7t+Viq4+O8fitJJvD3J1C/p8WrO35//8O3V&#10;LGdam3iGJeH4ceP+P/9LDib4vDmon5NLFNyzRTj0YaAEgjSdZgOne+fXJhOcHqIQvO71Nx2ymZJk&#10;PCMJ2v53//Frhx/92NpyTnE0FdkKbWOVY6BEj8KGGVWImRYJ8ghx7vpRGXaS7K+Xy9/+3TcDFDtA&#10;y121UgOkkbgrKKE9goHBMR3vqnst+Cg+WuNCNBXCeLqIxsuAXD81NtlKta1FBZJaIjYqWcUAXMbs&#10;McJLMVklNzgb0sHusYYSGFkc+S9A7qwMzo/Q6JQq7YqdA3Kz2WIUBjJGndZhhTURgzyCNTrkfEib&#10;olWtW2Xv+uV+fGm6d5VKa7pCqlRj5oyXu9Opj1bFEWWRPw0Hl/3+Pjk8YrxsluIvDp8c8+QHbLPl&#10;q+cvwsFZp7i5e/8VDqOi3Urc62r4xlTcssEUxdwpymeDc95L4rSfNrKqeG02dCYOLG9eny5Tqewu&#10;o2C5MK3CXpcKasI6N5AtRAvwPkifgzvrOnflYgg5CyiKWCp2tWx1/r0ZnHcVrpFvjKLQ0oJmOmg2&#10;jgi3WUyvIj+q2y2mtpE3be4cI9FtK16ruPWYplYrqJ0byuaJGZjOe/ZUXipVIfn7kx5GB8/PClG7&#10;LiGgL1Q1AqNTUncUdx84dbHcbVdNmLdLJKkOiQxIStC4/uTne9Xq9mwpDYI19IF4gZpOrVlqm7K5&#10;GNes5ZNWKOB8jczEi+98dwZonzpzk9UsDXZwvwoE1B8t45s7P/aZBBNoNT84KA5nydhdb+LV1duB&#10;P7vrddaG7q6l4AKUMzNHaq9hMAo2K7t4u0C1W04xcCG11w2rXVB4cNXq6xfDZB4edErOzV0Pl/kW&#10;h494fV048w+vr4ONo5aHZztZVqvmi0f04Hq/ty3ZcNxJpaZLUrp7aOuun13hHyAXLI2ATPoHxpVd&#10;VBzxuGh+iBDWWTTWk6o/NcezzKiWF6suCSWccY4ofPhY/3hvPR8tFqPTop3dOfbrUTdI6y54VBDt&#10;mFUxCvkM62xGy/BqRt6y1MIMq5ZSfUdDUlTa2pVaBdRYEfHUxchlEdqsYWdDg88zXmYrkgnO/gHK&#10;SeBvK8xIeRwK535OsQf/rtELInHmSAUgLVfKVEkge8Zs0vGfEQgvMDYnV0geRbHdNPuPred/uPLu&#10;GM2y9KXmTUwMpHLj1t+6KWxUkmnLs0Jri9FKgipd6gijHW28SMKc4En1W2ZCz+EMrBMhDsIfBD0p&#10;+0EF2b+NAxIWMboaVJyRB2Gi2ewOF94FXfnGN6o60i+soffsWrOQ3syWPq4H5HQ/AihR2xXIV6PG&#10;ILQEXtMWTgg4HE6JfBXNJAUhMFo9MhUDKJYFmyo24EwqMNzfEGOEp5/mZbgCnIOWUhosltX6TrnZ&#10;r1uFcqnOJleq5JS9OVG+tEiRT8OA2hPkwJZ6LifV5JuAlB5ATGWdUSnAVA0xv4zMlfk+YylQf119&#10;/3GPodHU2RKIjqrn3r1W/4OP3i6LMx/7DQ6MbBRwtiJOBsNbJZO8TzErp3cb/zpVAwsbfWm16Sda&#10;XW9rZtN4e/Y+mq0vXg+vp+mpD7SpeTcSzMbDktR89W3EqvW4fdK1diZL+NCmNny7fP2vD8zl6RsA&#10;yTlwg6+N/v34k6P6509nzoS2BpKHQf7R0nEHi23KZNx8NwNlWZ0o+7eICggTmIiz07eECD7e6V1c&#10;vr7/xcnddO1ce7gMeWOxuZhc2flsD4grbDZ1E2/rdZ0d8g+/fZdc6c1es1hPbi9ug0Xw5t3799N5&#10;rXXP1qrZ1vT8JSMnSamvoN3BVRViC2DdbDEbzNBfLW5vXKq7CFtavKPgcEW465Gfa5Gwo5vrBZdn&#10;FKXlyJdXbng7nHqkSS3u3JWzf6/brIKRxkaSnL4/r5GsLUjeCImnQacfJUvE691GeTL2bm8c2pdm&#10;xSKBpWTVH3bK4uhZOVvCjlGt1kquMf4mLHkcRXpzn/73ZskDg2uMByqkRe4Z8Z8eqh/s98RtKbh+&#10;hZLllE7Qv2FEZZebK3duCXgi00I0qxfT6WyEWqNZpJJQ3zrJZLmMl9f3q9G9XnkeSr/55mw08RnJ&#10;c+tg5IOTdDcap6v10wNAZ8mr2/n729laNAuS1qa49AbLFZmmac2upeGyvp0Ii7uqbVrrqRniegMl&#10;Dn7hcuyIsApOanT7awh3BKzDXzdsHD0kri7sRgPkErLpXsWoqrluAlfhNg3K0qIirVvt1tSZka1a&#10;rRaDWLwb4fVn461A7qjViu1i078NVpOlLsnvXl8SzdRrtB6c2EdPO7KpfPfiYhlId4PQH7GsoXZk&#10;AbyU46u2ud3rlTYrxyEAWyTVlBY6Wzok8cWrJZnBPIzyajqIXfdyGC7d1cLh4SAsw/ODCQGmJglc&#10;ZnG6js7u3pYUlOBuUg70lp5clF4+uySt6+DJ4fXlJpppzryIuq1csAj0MZDLDL3oLNS8VcnSj+41&#10;tWzpXs3rJetv/+7q9q43WtZwlW025T2d3eoS/z+7epaQzG9LzYYnqkhTU7qSAltFffj1O49dco5W&#10;4Ob2ThqBIY1vXr/Za+1PaIoTq2t3iQl6TXK8VG8c/+Ta4ZeKuQl/9/Xb8z/cvHzu8YBegf+yjpy1&#10;wSIc4cZyI4xk9SpAz2h0CQXI8cCRYcs+gyEY10LpwKzBTVpKnd32/qNDe4HrfsWcW7FK28PjVqVV&#10;DhCecTJLGxxDAfSbTEA+TstOIRdCudlqWREtOXp32YGjgnu2ZMBl8IEiJPkxVYayDUBE75I9ZDfs&#10;Yr15fXN7+WxOzzolfT0Hg6NSJgZRpsILC1aqNhWj7UJQIFELiAfTgdSZe845D6VQRP0pkfAIM4dc&#10;Eb5UZI15rCw21jxyhaIUCXlUYAWNcUkRMTFOw2gRBnZd7+7UOEaQ6i9daHz64441jeI5wX8SO/Oc&#10;twUsomrpNvA9xJgBjTM0TtpgFZcB43OwCvzdAHvIx2QBiMstE8rIhixNgOOaZ1YVlHEiob/GsEYa&#10;G8iD5YyQsA3jHShsIdtuOSJOk9uKfUIyd4mrSvFqgdEHIgVYz8gSsJ8GciNEVCDeiuzpINIu3JAm&#10;RIP0VtKMRrHW0iBeTHwU7MBii/vHZb11fOfaF5dOYbz0vPkgTMfUOGTQ4XOH+c5C2i5aD+6ltV5s&#10;m0FajAACFmLBzNJyA9PO/JrhrfzmTij291fu5M3L5e3AXzuqErSqQNnptG5f3lwPV8Pzg/Xz+43R&#10;NvbenDJ84iMD04aBU77300/KDw6caCiWMlBNumUhIs+Pe7l8N09f3wE6LV7F0jJq9w05cePSJv3L&#10;nzy8fPdsf68ZZKu//tV1o1Rhqnt3ducvMa6vHAyZTjq6Xgt+IhP7vQ1aHTJ5y7ffE/CHzxS8WrBN&#10;i7tH99V2ewq+hQBu2mGKMqxkTAAli2l5A2GkH05uh1EQrdkw8hADxC1k9nbV5RHViJERGq1252S/&#10;iIEDHGi4Xfrqcr4lEzkHwa3DKAwXoBo3TqWBtaMIgo/vCRF7tIj8WXJ3PYmyiMFArmsALkojJZoE&#10;5xo67edOrcHBGBSCmVJpTzct39i7WG7Gi+H7eSTY5bDA/gpCnoYmDmcDGr3S1v+otfrzB7UQUo0b&#10;iMnYrNnvRq6dTs2SOow0b+Fo2TjAWRFigivGoWeI0cO+tYRpWO5Hof+oV9wnrWrm/erbmyn9mYS/&#10;f13ZOgaTZRwvkjWDxO/PaxVS5lskgYh6Xbf0+mZACNX1ZFEwDDB03uRSX48S3vhMa6jrPYvmkLuq&#10;1CjEEA7oP3aNbbeqXN7cYrbXMSBuY73IDglONoHJIu7ZwFkiYV7rfUFvCpqWh2oxQ+7sb6xq2YAD&#10;zatSZTvZrqTFYlSv1djc/f9J+q8nW9L9PBNL7zOXd7XK1/bt+3jwHADEiBQJKUQpQjGhUIRupf9J&#10;dxMKhXQzE6I4GGpAYMiBx7Ftt9+7dtnlbeZKnyv1ZM8hGQT6dO+uWivz+37mfZ/35e9vgntM9owJ&#10;8rrXZCLRbTXcLqkF4Yu3s9kSozqLOtMqVdaG/iKp6UFD2x41rP5xDzZGTIwLkgZmyFGZ7eiEQdcS&#10;ql0VUpvZlEErsCCOM4BLMSUqmexkYwBmL/JlMBe7+kc/uWh6jUW6UQ+0YC2++qupWndPf9yiF7l7&#10;Ie5uhbs7jh8cK3G13FwsF5eLchleHHQYIdzfXP/y6fHVizubsCj7o+fvSNvpsMdk8e+Jb1mSUSoe&#10;dNr82uDk7eMOWFGSBVmLVhYgq7F8/mE+JoMQsQmCx6KtbR4fxQBE5ve3H+6jfHJnS2R413cCgCD7&#10;+c3dK4abk9t90/722/Dtb7eMfeb1TnLwbB7JsQ/ft/ARdjDiZ+VwcGo1atvlCpFhhq+1RqKGYIWG&#10;kxV2Ia3xd1rDjwlaaCZ8Y0neJL7O0dLhwFBMftGIbRnT8s1mg3HJqNU2qRDgwxTx+DQksPRWxpqJ&#10;VJUtww9aiGK/XVDgFarVDhBlEl+YCYsARCydQfr28sa/3WoxUTplBP6U447FL5xW0DGauSnbiUiC&#10;MnFXPsQ34A5iQtjGeo5GW2DsbDJChzENv5dswj1VeZUrW6KxzzX6A4X8tpKUEsz8RM7WHXsZ5fNw&#10;2W7pFwdODaQczk1Bn4QROZBtkw0yvlmprsiuTDJ66XgmglsGq0RLbXIgGjbegT0w4qJi8FLEEKZh&#10;QcJzO+g+m4LPX2eSNXBcV3HwmG335izFJc/CKoXYB2IGaWeat9/eSqnKjS57Elco7H0twPDAg0vP&#10;o6dxBE7EULGqWcLwrN3qdjDbFkgq4RraJjw4tGaUXmzPQyTKqrua32/TcLRvzosmUlYUm6PZ6v7y&#10;XTC6qYNwlOV5aU5oWpSE1cJoRYs48L78kqV7vmM7AritjjtB2Sw4rn2vphwc+8vU9PGzsRBxtpk6&#10;/uZeCgKEzeZ23Vx/GGYv6+rbgZF1kbHEI15PfxO9uOH1ZicPUqqkt336r/9U73c0ZbO8fZH7K71d&#10;L1MjuNtiQ5uvttf35LAyhTIuF41Dd/ToRPvsR4cng/3r735/bDZ+/Tf3z+f6ZJ90HxE2h3yuKFpm&#10;WbMokWL0K1sitivSb+TnzbpNdObLv8XkLz34aRcSQJIYtkK9CB1kVxesmu6tS96ZolmXjvoWeRnk&#10;NK2IecyCHhmqWtLQlaZSdC1i6pETcKSLQIJBPW3nC5wQFVCVRaSQsI5RZOgOMa8QxqrxFMyccB+U&#10;J93GcV2XmfBB0ZA00CDLRRiNE+w8CpeAp3q2u9nxBKN5G969n3795vabRfc34cnrtfrdOPmwjb+9&#10;nd8r/f4J+RQbbvD1Yr67f1EXA8Uf/fmnxr994kyXyeU0NXLQTUQl2F7OmnxzGxroUsnChOhQEstd&#10;jQV19K4f9fWVvxuHgddpdNoAqKPJHbajZJGaO4QkknCmxU+tpK7yest0sYiTAYZvNhBStHp/iCVi&#10;H89X91c9jzvbCTMVyV2cLfHmVbgSmnK0YfGubiYHrrUCXSIs8dwTdfiwEX96ZKyXI3+zZqa62Kyc&#10;VqOuZuQtj6T6t1fz+S4ZFfUPs+JD2X01c25m2d14wvJpbzU2fozPtjUsdSTdqTR7FV9dbtc7Rrhw&#10;25F1CxVd+6A5yaV3y+1k5Icz+IJqFrESA0gFqz2joTlqMt8lq47yjGggfYP0xq8ikQBp1ZhpEUlk&#10;s5kkEDGfrgPC32gzwMGje1KyeyYCouINGFBLkVMXeoceyHRitJ1hGYnef/p/TEpZfvSrPsyO66s0&#10;Xpvj9/EOzKoQ13uaNmRrkLfqeuestlWVby8zaZp7o1UbHdvU/+M//xM/s9q17ZsZq7bwaetDsV4Y&#10;WTjoo1WHO1V3H7Xj3XQxeqHbcrN9IAGHGo1xkLEe3KPozsuG7D8+YwqDBycgT7wj3VnFdTJak2vi&#10;p8nCn43e3q8YMzcb/i24fTclVfnjp5E3CEY7ebImcRGVGMsobmWLFeDwLOz3uZgZE6luFVrBltMk&#10;E8iCPufvd2uuFZ7yu3G59FmayxZRbv69vw23CUXPGsMSKEqjQshZPi+LJOPk5Dk7ftgiUp42Am3B&#10;cktGDIDPYrZQMoU3SWnWLA8yfiqv0/LNfTInkEwSsLk6KjWRkNveRoBDXIHPC6FGUR/sGcYIdXkl&#10;MlnRugw8lts1KXgAFXDQIskkEA3kJSHaAB0qOSgyfnwsiF0AxbILDQmAAvFQssmRkzCeRRmFc9cS&#10;MLMv58GYOh9pg6yQN0W3SaHDB3087Llw81ZErISM0sEB8KbtFJYVKAlNkTDeH7KzoGRBMQVEQDQd&#10;n2ZLwCPLyFTpo2VNEeJx/+CApKrad11g8eSZh2AbNnlzU7a6Q4kV5cPOQa/XqwDFIjadlBKA7a/L&#10;8lAkwI4UH3E4aKlabTKBSy4tuBFQaCbYoYhOYGVOCLyEAZgsyEWcvVhm4zkDZcziZuZvl/e3Ln+K&#10;oL7K8ynz/vmKYDXyaeVHn+0fX+z2xe7yGt43zmJQxqyxrbUfQMo9OigxZLNfm97z7pieAyGVEWxr&#10;H5FVVPPvD/PJgX3f6CdZRLuK/HarudJosv+wIJCQP6iUjFI4cZ78V7+K5m+V5F3H3Lv7ijkPrSNF&#10;rYFUy5a8rlU/cFr9I6//+CdPCgwDG390++5//uKLz3crkT3wFoVMGrYaBEmBrNdWIutWAmGG7Waf&#10;YanmipPl6n40Jj9CbtnpTX25EA8+qvq4N6/u17frpuseD10oyWmMllv7ySlLa2B6a4vlOxMY2q40&#10;OmmDkBGrHg6LvJxWTCIogxzooGjZgq7JYaZcoBLat1tk3DGUyLlpWDByoGw3eaPX27Adm0yZUfEB&#10;iiDPBBJ88EagfLXRV4zzMhTl7Xzz4l003Zn/+P3i9TReCs2pfITEjhyBSFSYcsqO6vSP8LWhrMdq&#10;sbv93bk9e1QvfvTQO2syjLm9WSVrvfnk4hh+3ex+rcb+NClxNhFdhySSfBK2Ss12Pdwshx7OT3GV&#10;KkRIImMb395N7m+TiNZWD0m1pFDOIqKowaZmijJKFAo0tQoiKneZtNyF4G54+9jBsqQuklXb0adz&#10;xgBZo22ACucJIRYGMBRfPBJbFdJqFj94cCiYrclysV+91sXdSV9r23lNYVszcxz3+OiQHHYmRJ5n&#10;bxgYU0fm5RrkldxZJNo8LL59N5r7AGfSYH2juNlsZ8zQX+0YQbgKUxUWIdBcTHe8Cd/OJ3er3HIa&#10;qNWiZVJDYZfwiendCgtjOwrvwAb845KtI1uJuY+mkFkDAjhR3AkVWZg6j3QVE5MNW/EOmkAFH32o&#10;y9vzlsaMahMKEIQ6/dxpO3ej0eX9taSlvRP57Zvy5rdm/5Na6q3evbx/+yEBrVCr9RvdwfFZT3TI&#10;OGKMpvRBBUjlbSAxD78w23aWP/jkYSKV31x+rdYfPzgWOwdn/bb6+XDdqyknhyStGIgBzD47Dckq&#10;1jU59uoKL6xo9iZhcvP8uQbPq8K5S7aYHh8STr1zOeKKJZQe14ySCcsRJvYcGwKe+qJ9BK4TLUW2&#10;ilgAho8f48xJJ3F5OzPrjYL8JtCeOxa84Y78yMMu5RBQ6GQ90ta4QTWxU1fT/IQ5cYT13i9F+3pW&#10;TBfTBa15sYMomWSEZ8DdhTVL+pGEHWtX6JMd7Ez8QDYpKv2TRorBDJIm0dlgitXKwJTktlnX3Ro4&#10;0u5Z94D2iQZhlbDktLuVciashO54FVVvFlPZ16Ax8OKg7qwY5kmANx7RfCzWwen6JKJXySIyNi6o&#10;9sAoK0pPXinkwXbCe9hHuM0AgxkGg3ycRxWBBpkYTQatJigHuXzYgK2kvpnHW951MWPtUoL3tawH&#10;pKzl+TxYn+IcFyVOwKmfbvCXKo2UG6XCzKPdrOjHqCAFYucgW0GvLDJXDGtiwu1iJsQ9B1WqN/9W&#10;CK+SXcegJhlEccEJKXN3LUIxbA56hZHEZ/1hE+/PqrqVITdXAzDcszrNsqzX9CpFgnXrWkM1H1Ob&#10;sNTg8y41nCI7AB1KWjswMK6QVjJdqzeYaDdTIg8n85yg6VIwF5Pgu5vZtGauSBi4ndNWrAcd8Wd/&#10;tGWIMb5TFske9G5WMYVY2NJrAdiCM5uLET4j5eZFrVcr3fpuvoY/V9stn9nxIycfWMAYJPnA2TM3&#10;87ftniDb+vcv9vQDQB2q5DKvrH368OFPnhrb5+XkK5mZiR+mmxkBM8y4wP/HZtI4YztC31dH8WJL&#10;o/dz3ODZL3/Sna3z/+kPlzMKBG4IWIzjRLrbVLeZjhg8Ga/hpnJsIycgl1Ztd23espg93EJWMvvk&#10;camVWc1qsCEb3S2Om+rpgTnd6IdNvZOvW6p8QRIIaxbs2SCn6c/EfTVUCNdAMWrNSuy8XtJ7INCr&#10;hsFTZlcwOKBJJyklBfhpRq0gN0j0lBigup6rqdBFsly/ipRVpmPZY9fKDDEsjUDxRlF+PQdrBVOy&#10;5ifuh7t4IrSW7sFuTz2Jk+Vtuv5g8BnfXz26cB50bdpnaIPq/O7HR4v/wy+7Pzlm0mZPfGIIHaOm&#10;hV7rdiOaeWAV+3sf/LeBBokRFYk+zFIhUDY8mfOrZXGCpwRrTye7zWzJmwDyiO/YzyRaR54r7CMk&#10;TxPdPU6LFR1IDkob2TGLcKi4BMtqnBeb2cpn8okIrSCEC94IPiFkwvRYEJ9Kwt29GlCmPYKBg5Yz&#10;CcQ7hIReiL9kncmfP9R//sD7+MT9/NRaTZcrsb4rxbqwezY0P9zeV64UyZezcSZlO7k2K61cb0AB&#10;Ri3QOaxTaby8tIK1HJGThKKyTIBgIqC5C+VLn1Wc6AqeU2aNehUrwEFPe9GxHQDlGOepdBGt4lOm&#10;b2MSSow5wxx+40xMHHI84MmnJb4cCrU1pgQ6Vn3fVJLzrtdmy7RY4yIMUVRZ6cl58tWbK3AyB6fw&#10;/kDE7VhYbO5K5Tja23tV80qzz6uPXoJRS5CGyyVnfVljBPuGwzNZZnWbgccKBGQ88v0/+qNPCx3L&#10;cV+Tds+O4JyLTj46OVEbXYTWca+v1g/0fTAt5rcMmrLduIDJ0Tpekovw6gVQAokji2SsXGp5ydFj&#10;gxF2TtzCcRuxBiJjfiswHKjBxpKRuXWMRHbHVVeTrGml/eMMH9OmFJdblpqaiUcoqnI0JKcMgkgv&#10;ik5LbNSCl68ONiKyVfWsu72alJMlUU+659zfBNfzZZFcQzrkKC0h5CgJSuUsXlFjb8HuZftccddJ&#10;Qhi8H6KLZHkULhZTXp0MqQzeohDLgQvbiH2tgPCtdXIy7E4nsxUTIctjjAQogyAmXzMjtYX0K4F7&#10;kvk2M3gg4CRSBCO/wIub8BPPQ3FOrAkfREZ6FUMQgzERdnWSXFzeYPKoEeTQI6AYqqaFJvpQOUF2&#10;U0W6VpBmTl6A+LaSXTQ0XEq3AdmEZVuvlrP0Z/hUmKpfLoP39xPPdAbtfts2IYcumWoLTMU9BOqQ&#10;5PZkPWDdpXbGDEhMBW8NGwDMHrYGKlLxlz0V6DA3kIRKDLcrYY2TqPQRM+mtSWhsQMe2O34xrfhD&#10;Gg45+dX1iqLNA3WP/0aHtl9hjsES4Qf2d/v3EG0o5EyHy3TQNhrNvtPo7/UIwz4gc8kxIS6upvtN&#10;uHcExUTgeD2f0O8LynTPQW/5dQ3nn7JYAmQuPv04ZR0bbqA7BzdrbGbgORUFpXJc+DEszmg9yvzN&#10;weMzJxi1D7srw9yP3x631KcN9cuudGgXzYbmPKbx9myTk0jPyOqOzOdfx1sSh4Uc3pviZE9+9gCb&#10;uUHa/DJ99+v3sxEiy5pDOl4pbVa767n/9vKdZT5O9U/IuJgsxUD85JNHzfHt169f34zmcUgFR0iB&#10;Ao+qaClkzW5LNOeCPWeAF0XTLRNZqd5AN4x7DiZo0RIaT+q15vmeokcOdcwjBIShdsSEhX/eTIW2&#10;mQKcPnn4QAiJ5GQOGWQh9Nc1MhZ4yq4jnJwdbLZbvixUvkoRyTmuR3IzUW5XhI7KqV1S4qQIEiwP&#10;obkLU08p0wYT5UarzbdlmKAV+Mksy15OabQDADm7yJBMEyIo7nCC+jpNtWXsatLOULZKCJoYkKeN&#10;V/Cw5zjB9NOhc/5geODETw4YVNj3MyJJpLUMyvKQzd5kNL0b71yDhcL+KlBAOGAuYfGMoxC3ek6k&#10;WRxQgNN8kBB5RRRJwvKLYkeD5UZyIUciDz/yMKwwEcg8rAApaZpV9HTF1lZ0ouYk9kS2CekNofZq&#10;vdpttmQILFYbZlboBKJMxrQJPMQgfQh8Feo7GnnbBqa9XFyf1vPD40Ol0QJ8uIuKSSL1Bn2XzIHB&#10;0YOhawS37El0s0XOdc9RwVJk2faAXExlcYIgByQV7BakrKm422LRi0TCStbLZhWGtV9syYF0Toet&#10;01pzAA5GwbaWNj2rU6sDuCoyXGFMsSjw4J3nO+pdBE4kfZD2QQAmgUdiPDzw2pWDEsShibhi42OG&#10;2OMAaFga0ZXtvrWZ3oHYnOwyrynWHJYziOQg6xshAj8sGqhGhbrQ3zksI/Zk5XilYNze8vHkyfK+&#10;SeeXqqh/FPJ1Ffsu1uBvka6Msxd1VZpy2RzV2n98e1fa2S2LyGbjeHn91Zj5u2z2+Q1RvUTK9bvr&#10;0ctpupb6p59UGaWevP3u+e52i6ESg6WccHzEwwszKpTmg4cpI+5Gl0Wosi8wZBSulXoWAqN1ltYe&#10;PHCQWBweZ7kx+sd/rnSUaMLQXJu0gCtYBNkSgVnWbAHfVSJoNVGqzSblsBM363KMYdsgHuB6PF9/&#10;GOth0K5J7DPUzMDX7yKxQhyH8J6Iu3qnO7iwaviI5Jg7ULOWVe4KImkmkQgRQfdlMvyjsgYeEyvi&#10;1QLigcU69Xa2umE3TtZn0b2hITZaoTUYZZi20roCkHptYaRx+cirmdIeq26zNkZwHVAgp+jgONTZ&#10;AGDjomFn2F2xeW2oG9T11V+vjvtqO8R8hiJKBiTJX0OuSUIBr7A4aBh9fsdMme32g5bxoOnBuhij&#10;SUWIFaVzkiAkDaipnqVdXTzuHVZZrTF/lQAXokESA8NrGQM0oknSdB5BlrQV7SDdZ32tIAWJuxBV&#10;PR7ikomc486X4VyyQva1qRsojbLVY7LEIguC7TItvr6ZBgHWr7REVlalhoUNDy6owaZQ89RNJq2I&#10;yrJMMlXIdf7ZlwRcHL29n+Flg0/35hp55xri5nrEe+KQM+kQzxiDX5FeoOI+OIEB5JNL3T/IFlOo&#10;ctnjZ8k6tO9vYG2IaIk2S1kNRaPQCV6jb09nDo1KXOhHPU/JD466RbtxsLv52UnrvGmduFgsAuew&#10;Zjw8wUcV3M+VrsoxfvPb5d216NPuUCCWpND5P/qTI9D9v/2L39Tkk9F7n+y6wmwuRnDHtqlcm6xN&#10;We3PVr3LeUPL5i9vzL/8m3fXr/7y1//0j5xKO0QUyNAaLsZV/CQ6G4Fyr0OaWgMVxWTKN0U6Ni0f&#10;85gCFPnFsTPUms14E9jhJNL1rU3e9WFN4yi/ultBptPgpiEjtgHYlqtVsvXXBPpg+OItMgDSsQfh&#10;kpXy7ZaDgLQwBjjEc+WsRHigaw53moqUJckDHNJATUWOUTwZ1SVRYVF5ua09cMwMCo6SoA3Ie5YR&#10;+VvqbzKu2nUVRpLhmcPT3iNn+9RYHdUlEG8uc3a3dj2e9M5Onhz2e8r+UbdqfO7uX16+m/83f/3+&#10;5d32+s7/hxdsFYPp3eIQ2hS+ir25DIVRbPKyLGerXQj3N8KUjl2Z/pU9EomuHN6VGbvaptmIO6fs&#10;xRBy8aBX5Q6zpirYvopfoB2B2YPbh2Ko+osyioAYGB445TRiLe3iPBBNsiZgV823cOBJW2LNL4Tr&#10;Ffu/gpQbxI/QYQv5IRS+7fq7q83314vffje9mu///e9uXnApVeuL8rTJSJIu2h0Mjm7uZpDfjxu1&#10;k6HzuKF82g6O3ah3fOB0NKK2mgYDs8JlBZH6zGqanrPesQ1BipsdaDviYEi58wCfoljGV8g+jZkl&#10;hXb1g5OXq1ZzYAWbjOLy3+0jbmPs7kTCYcvDw4ORmqV9mvko3oQUQ2+KoQE7RBDPeYzonnfcDzi2&#10;Ztteq4EIO0uVgEwlOT8BeBKrg8+ckCTwa3nNfnGj7ebokuyBHHHdWT6/ZUXLyk1nScOr00LlRCIq&#10;mvD+evmPv3n58vn2zXvlvKOG2/x+U6uVEGF02/BwKS7uF2vK6FSe36SeeuFvpVfXf3j0cTt68d34&#10;PWMnAzdl9Smmu/6x4zw794MkY91wdKHWWF2EvG0qzQ63n7bnget99Lm0my+9wfbDXLq+0tG74iVn&#10;wEpmK7cKv2RUmKw7OB38NLY9kzXW5Ep88qRk78g8snWIfHg2nraK+FjAcMrHgDWVZ8Fnmvvtd5cS&#10;waumzUjQrh1++ukpwJh3t4jQtR2SBD7kSnRe+tPYdVQmdJttFaW9ixUQ1td+MFosOPSXmbXYuUi1&#10;+Wmz1GF1tAJBE27bRegiDUq28v7OE7hhdNEyJ1l+u0NqwZ3NTBSLL9w2fpqEY53BCa5aQkHIEOEY&#10;Q3/F/4PUU6XpZoxv2cFQjVfPhxiGceX2FdEAQK8kHsBw8CwlxYc1ypFyoO7PGq2lEDdMmyiYA/j2&#10;0Jqc3rOuvZ7f+DsyvbkaaWT5OJCU8/ozVMBzTFZehoC5AvVIOwTELGBnTAaUxsrqsmNZLiYr/GFS&#10;1Apj7vRVM2eOpgV1gpi2+2QSaFv4hhEZigmmrwkkByFkErWcYEIlsRP9DqtXfBe4xCBaeph9vnp7&#10;dTcjuyi0bO/DfGrW5Mmt79Ekz+eTdUVPCGskhGXL8XX3uBcUZjY4pPRR5nHS7sdQ+yXWwIaCfEtj&#10;wqVS4tucCEyndEq0ptZsZCZzU+PRMVBACWnOgaYf1mu2ZtUeO+4TuipaQJqwVs5jVOrf/U/X88hh&#10;AlUhY1GGnEbnf3o0kQf/r//nX6+vp/3+keFZryeXFAuTWfz3r6Z/+zxaJA+/fVV89fx2Ob6vdpvB&#10;zXz5LgjFFcY+QY8wb1QhNaTaMYLGAInerYVLLZ5HOlFjmwIrAAe1rTbsYveTz+vpfCEzUKsByPSc&#10;uN2Qd2aRTO8oz9Qa4IJ1rvG3F/vpPUtFGAMkMK9q3M/0dTiuQe4lTBR8H//G7gcOHcHVFb0aO7to&#10;ACnFEJOnXtPsH/Yki4lxQmABext2KPUaZL2aZUXMm6GxAjJj8jPgeLPdADQ/A6boZggFXhf13VVT&#10;yPwx+jYGSdTH0du3r4QWy7mDM2Fl14d/cx2/f/X+9nr9D8/990uo16YfCJvMQEk8I3u2MqyL7+fR&#10;wkcoihEP759AfVmxkgBY0cvqyF8NArko0POM44Z2W4fzm5WujFiGMSXnYopcIcEXrhkefHSGfpQW&#10;FYpJ5dZjg6EnzHWYXNFYxjsQUobuBrnGgI9BXwVzYhyMzrya9ntAgSGekxsEFqBhyG/n5STnbRIr&#10;QkWO7Fh6fYuGjXNq/3y239ePzhyCRjepZS/uX7G+GnRMJdtvFktQ+A1FMJNZr9U3ljNxNSN+C3HX&#10;o2EzhLuEpsveO3KGl21w2K3VXaQJaSxytpMZaTjKIT7CGotPxDe4ERHypfvtWmUNR9hNzvYcZyeV&#10;YEqyAMNa1hLweejJZVo8GhahPluiq/Wx0KyJgMXUopWjO276CohY7htByGuiDEzXHy06z7RsJ7x9&#10;58Vpd/lhp61T5NMG5pUor9fb1RiQnQ+2DTyPCFwTBMnlKsomyzIgCZThhaAFy827y/U3b1j3eDf3&#10;6fdvn1NAMPicpYtom/QOThEG///+9u8WHecnP3+oL54vX/u7FHso7yShubtGXel8eUp53RwcZvu1&#10;MijNg1pW0i6TeYITVIh0pT08wDbwYcsOJaS7hZYLC4Zynv+6rMILDOSGcq2eNweQ42id7dE844H/&#10;9MuC/DOI+v7d1fOvO3WzLW+LEOnfige4gvc4W5Tu/rrs2O71OJrtgHm5nqWPt5vpKh+Pt7sVseEs&#10;BiIkTKx7My3/5gO59cjHpdnKGafOlNwrVOg8MBuv2FJ9AYIS2nA74mkUB8lq6hZRiMaKpdpmTmQF&#10;Kr7xvrgEt5Rz3CN49Nk0IGrkyQYkA4WSYT3HvYFOFZ28AruTlAvKf0ZJ+LNwdqHV4qnWVQbryPKx&#10;8Gb5FpkK7xL/VeKns02yZsyei1+0rYNm6/VmzvPNsKBTR7IpLjbxJ8M6Yz4iHLdUGYqBnEgUcezm&#10;GmhM+DxA43ABoZNk/6KIYOWcUh0021B1ppCHwAfRFOQZatxDisssu22s+cjyO3G+na93Aeh5BJqw&#10;FBjCOlY2Wm2bAxdVYRwYUyKT6TvIKlvhE/a63dr9+/FiiVR9MZuB3HBRScsAVurC8jrYr3wiDPee&#10;F6spsznH8spozjzb6xxsHdvu9fMpOYamNjyCEsEu2IHowL6bN8VuyuwZ9nmTiA7sUJrMtWmfn52f&#10;1F1l34u2q6vJ2cFJs3nqwtbTfQCl/nSG19907Zvfvb99hamIQCmeJkAXk6dPBKEt/X7sjhLtxXfP&#10;bY855Gxw1tvE5l/93dWLhXEbXviEVGN2UY2DBuWzPFtdEZ5m2018lVVBr6vrGLk9FWbOnoYvlxxf&#10;VAFZILCycKqQBqIKwbvZxF188anGo5ZvPavWaSsHcrQ/GbDODKdjrOEOPp6aQmKxiu8m3O7R74KY&#10;tcTQk7Jgzsw14DnfixaZwMmW4BaW6+xxsG1winHOi8s0Yu6LG7PeqFmuOaeoXu7KBE5EtTQfHvQP&#10;Hh/Cj+Vfyh4QX6DtdutwGNp1oPZumR7YEgUjq9Bw/jYknV3wXt9H9/PJ7fi6irL0ukRXd+Ppy3n5&#10;l5dxR7Mm4+idT5olcwys3VYm2xgwpmEeMT3BM4ieRG8U5FmTZMZkpQpyYD6HtobXCaEwCNVN3aJe&#10;ogxSkRamIixtwtsVDXixpe8CnzNbx3VG0hcr/JLPFuWDbtUO0Jlgs2Q0SR6dlCdQiG2g1/tiFhCz&#10;BR2hALhahUcwf6KiZPOlW2BuUdHtM6qR9AXnhlIZhsnmAc4zp5422j7JWI3mdVZ7MV0fSyvCXq6x&#10;ZVQfxWixJNODu0qmig/ub0zM40FuxEmfGGLLOT2DyUel5BJ62G8oR16917QOH59A7FmPVyt2sCgx&#10;kGDlIR81+9wdAl8O7og3edfkx2QAGpM4BbiE7pvPhfEHLSvjBAb7rG0zl0kubfzeY6CPzKha3ENp&#10;Y8RXMBmrdvWDw0ocIZfuUbsp0LCnafshsADpzRtzu1DSWfCDs5n9MnBmOSHBjjlSJhJNkioiouEC&#10;h5BhEmspkbbGN1hEXQ/EwlkqOLHa8wttHuj3a59XCCX5j//4yXx0v07CX1++ucz3nZ/+RFp9OID/&#10;9N186aOUYGtddWO8V50HffficeDPRW0p1l3JuhDKR/K+fnl3v9ps3JO+0etO9dp8ymRq0hBEly+H&#10;Pl/IjVorUxyEtzr1Wr0dGF5UrxuKsX9/5ZxelA8eGNtVPw/WH74e2OQCsffe0SfVcUCk68V25gxI&#10;e4WrXgN9vAl0HAosjWejKQIwU2/ev5xkGFeoo6ARhGa2p2XO57HCZteudW/X7przz3C5V0aTebKG&#10;KKmk/WA5uzlcjWRsbUUKb6BpmcgQOLLPkGK51uU2+JALoWzv8arTaleYQTTsjCRZy/DFVchI2WOJ&#10;h1aTsNeC/x3hDDUNx37FluR/qQQt5GvJJT26oOZgj+pU4KSTUdkxmFRx9NrAkH913Ltehd8TuBIW&#10;W596RcVz/MEPtuGOdN8zwoAE4o/YDjpcM0gOOTc1akFcuHqDKF54D6bcWBL7LcSn4NnFFFEKucZr&#10;8pGpjsrwSEyuNGXbh4woKCSps17fsXfE30vsi1jvsVie4flv9J3bmwpOtwoioAxkxrLnFWZhu2lg&#10;2yKkxa1lCDpejjN6iMOKKuQLa7yrml9z8Xkh2kJrxOtLiXT54Y1VK+uH1VjGx5Zzt/QeHy3fv5bm&#10;S2C8vmonrpPBuQagLJdn0uYY8uF8hTRVeHqutzsfndceOtLd+7nN7ljoTj54eOMU90ZvqnL9dL8o&#10;vvqL34WFrdTMqGS4AtxoffxAW62Cf36ZXPybf40d4bNPaqoctzvd335rfD9xtNaPBedX1JogdLr9&#10;4UUtuB/fcd7pjuPpMDBK5o0gKGjOWUuzhaLmotHR6tC0hGivLQqizthmU3Emxj59/My4eCpvI2lx&#10;LT4Y9n7+yYO6R97A/sM9IJC06+qOZDHK0hXwy0FWDR+xKKfWPpDDlSFnHvR18n1SBfGWjX61Ar0i&#10;dq4GkIzgKHYB2TMK4HkitxTPFHo0xiCEREkcl/g7qqjQPeEUiwka0YxzJVPqiqPXzazOl46agcOA&#10;RS9059UmBT4rareb+MUtojKBVeA8tqEFdzzjD/fr8TrtmvomzG8DNl+UD7hxU96ggMoE1BhjwSrN&#10;xtziuCN/B72hyCyzKtuQCdGgsJYEBEnBiHEUagNWYOo25Aw4sdlPGlafuzwKp8xS6U5ZeSGg4P/S&#10;8ZBdqFtDZhdUMkUyMfesr2WOewCvK/SzlKkYJsl2UOmG2BcolorFr3Ji5zEQq6oNnaLSA7peloQy&#10;VbnMEs0/2s4qMPuk0+TWgQvVMoSG475bYO8q7Tx+N862IeJFZi3ljomNx4LO3uXV7qfBnLylJ1oS&#10;IEJP2fqHqMnQ3WFl5Hqe3nM+SGDOSVAyEKUs0J9F8Y5Xe79CSppnqC0R5oHfBWgLbJNBHPPnhKsz&#10;R4ST2JB2Iy5QzJE2rkVGb2KEiZ8njrUoNndyjfa8OEa9dnTsfPL4+KjXuH93N98XwyfUj8b9m5Sc&#10;SeqFuoKRQ9lC3ei6JKeXtp4gmzexBK/5YPakhCd7HlgHF7hiBGITsdxHA6s2OEgMZiBLwezq9Y9K&#10;KdnuyscnXqNe6C0jPeypn/y42xu8/Yv/7+PW/u4yXKwJ2jUs6jfX9Te5SujuT3+0N7Z6PV6OmtP3&#10;n12/Yx9Rfn/5vtPvPPjllyOz/poa6WZsPH9/kMVDPdnspZXZgIxMXwV0gRaXqfd2s8RqSKbO6PXL&#10;1p/9FKrfILy7+/u/DKaTfouCPqr6OFRqdh0TKYxZ1Gsk3azXylfXCJwaTwYo1KDYZmSbba53m8sJ&#10;AHmaxDUs71xi4bDTcF1oc0KE2gfTvVNFe6MC3MZ+lBNqFdrxxhvtc7+/3rHFWUiyKzoI588dVsjh&#10;YUU3yH8flQvVc1jkJohTmMgoXFzMZljKS9ibgA2XMdNGi+BcNDgQkqq5HoJ6qn1mOVWiOfcAD3pu&#10;akLNdJpNtASawxzaz8i32CQkonDWMYrIDwz99SIYxxk4Jugc6JRd3Qgj/IKrAzXp1OyTHmOzDJA0&#10;sH1GObwvzGGZ0yBIBFTchYpaLb/Ejlau51O8hj2ak9i/WiewaivmkCxeuVpgVwmuOKbSVAiDRUur&#10;kKERYHX2ymJ43GIdFS8uN8hlK6MY2FE/RXAS7dJ5sBO7XQT5RHKjT3rzfobDrGUlQIJ2G2OxEW9B&#10;7c+rlZXPB1GK0Oe22918dl8FpXgd1RHSu0v7y4/3hJquZqimdqyo3SYJsdxdSloScavkWgSUWi9E&#10;Vklt/EYNxmxf/d2369sxZe56BgKlpXXn3klL2LWf//u/e/diydyvVJE+7Oc+UpXdR5/VEHjf3wmN&#10;z74kFwZ2COLPvVZ7eX+xKs4ppbFtmA4RWpCD5snqW+r3gu6SGl6tUKY0OnyUNjsWxrPS3q1Relfi&#10;alVDfsu8gVkmDoqY6coh8sL9Vu2bVq2dLRo4enpNMsn8a47M3PQ0qNQ8ShVUhSgCyl7iLEUFDDan&#10;4sQCaQC7W9PAke6w7gWBqSTgPlTbgkLOTBtJ+4bjABegqlPt48LbbvgmBCIlWcFJIpYkdlnSarmd&#10;zahusNeZNPc3QM63C4KqmCo/PDulJVlg/dz5RnMAYvlqPnabfZ/IUIU1tl96hCy0l4vpHfFuptMx&#10;SUUWxhvS6XiuURDtYHDvoiWmDGCw1QRTYKBH5Trexys8+Gm1dg65fzhY+WF40jlB+GcxvKIHZVQD&#10;Vg9WVEaZvid1mpNoS4NrWC2sKHrl+4aeiYgPnGoWp3Npv3bVHLyVpZE9wuEuLZGkYlGTKqw4O2H0&#10;9yUjFNknKjCJZ7Kw0jC8gcigi4Cby36A9RwuAB41E6MEwjl12G5AKOEFhmtuY+Z1hovRSAFxorU7&#10;cOL0ZLZeQFxikxPcLl1Tf/L4sNW2J/dT0ArvsfVFvFoC89EQ0v6MwUsVUsG0jVqvslHKzNojRnBV&#10;6YdcDi1+RQNFoA4wECsLKztaOaRtzAuYkWa6VjKh5BtE4siYVTFapOE1rKBm82tlTJ9JF86KVDOa&#10;7LlRorJaD0v/Drpe3XH7wpuvl9nVyhBVErCzbAEubFOEWB4BZkF30TQLyS5rAIIn94JFYckWgbIT&#10;hzy+DgAW6n4x93ETQjRUOu1aGoZsd5T66WBYDA/w/SspXr3+hbFY2+++evbUeXOVvrwr8LKZpohb&#10;D6pBsI0ajXrj01NBiufXh7fvjj+8fTf23/2eBvrBg/YXT672xof398rbt8oIaRlIXYIzzV2tH0LI&#10;0RxG6fjdWN+IpqB88kwJ5vp2bD96HL56N/qH/7L+8A7OFV89nIRdEGfbnKENoAQrEwBZkgizHgXz&#10;OWlHcb/Pq2PlWmu1Kj48vzZ468p9sNnpZGeR3SGkWC4eHB2EMS+nO2HTGi1diagL5nxQH8zYW2+k&#10;Cd9pMyobEYOZas8OgvyRGyOnnPm7BQBo144KoUWUTwEPucCrCgFZZAPFFJvTdTs+EMG6a6jUKEYq&#10;3g5HN38DD0aVJcSUnXaUyARZcG2JNjtB8hxsYfIxAkY8iv6WKiggLlMneJfPCl3DnvwBFE+nbath&#10;Sk3dOHb1Bz33crYkz/azw27OcZoTl7YjKpbtnSTq+zLi33ku5NZ+jloUuSGPK4UjYMi2Jy7jxAzz&#10;TrJfqMZiYIUCnPqINGp4YnI6b1o7U2BOQSnFQ1w0tWR9OdGCfW3PJl1JmTBsYgYosazMd+W3WcEE&#10;YDSeFYyx/dRJo+6pNt+Lb2ChZLUpQd+kDNC3uA00oVtaWtECM3755kaAq90mVf7S+Pwn8V6sIdrV&#10;WA+iTrNlB2ma2RQsJH7LrU5pZHnFUcNEb1jvtVy7uXjzbnv5cnjUOb54FhJK+qCKI3r13333/f/8&#10;/TqjERMsi3dgdzWdsiP5kz8+6PIZ3+/l1mHviL44atabN1vxP3/P8hmBOIjtbOkDKErk/NYP72yd&#10;vVxVjW4zPvo839GvETwZVSBofhGNiAs6uZzhKzYLZBvs60Qts135jy6s5WjxJs763fb6UkrZTab3&#10;i0tqlViqBE5ESu1NvtEAXXNyftIOohyRMuntirBD1cPZHxM5zcyXLHhM4FqK1QWkQUxkGUg7hZAv&#10;4puY4jPO4WCtogK54+lL0GwTO5MS6FQI0CjZmTGVCjPzmkPYcDvMjVJWIu5p22ZqxN5mNsVBv18D&#10;zHFkLChZwhaMrIXQ7R/MlpvZZGbX+/TLmb+42+KcmHs266HkZNiWKSRr8rOLwemRd3LeGHSt89PG&#10;xQmrX8EAgYMsj/GstN/xbsFOzDaex4gnREnDiwG64nzIXoFtPeQZpeWUrb5rcpkhRtwsiCOq16x+&#10;V+620BKoB0OlYQldU+VpXzKK1QHObKqUOAzxfAzoN9Og2zLqln7QUbqt8uLMe/as22tqw6HdG7b6&#10;HdLhLOKpyVVnNUW3jBKPj61hG5ArHLcH2mY8nmlmG31TuKbWdPQyJD5ermFPCaVlZMbls6F3ctTZ&#10;lsr9hP+VEtyeJ/iESyTBwFDWa4k9FrQAekjQdZBhQ3wRhIGhiUPywp/L94NNjrR1YvbYRVfQTXo1&#10;JsYkPZL/zKPOmIe2DF++FLKaBhcuZcd9wl2N6XSiklCLAIs1XqYFETN3vyg3Y3H29h5urr5M1l/9&#10;zd0TV/VazhictU04AldqidueEgDVMHMtNHsy4qU8Xe24/CpPd8I2rFRO3FrfK5cUlhE6EQPp34FX&#10;DOvs3dx7buTa9EefOFVV4rYgZgmv3jzZ3ww/dd5fa79+M+P3aLsNVu6obNCahPfTztHQPDtZ3RKI&#10;1unWd6/vfr8I/Pav/sR6+ODb26X44b51zx26XyTekkwt70DpdXc2aiLqmljjSG7baU0WP/3cmL7T&#10;d5Mkc9//5X/ZvANG3gTwzr3LqYhEIVnEm8pFomvRfl7E/VO3XOzEDdSG/SgN794Fb6HGjlIJ33al&#10;5dtKYWhrpJlUySzxFrACWnFnhXJ0M9PFDbVoLuC+q+JH9iAq9jtomk5hOrO0Toh5uYOxe4iafOO/&#10;AXmV7WtKCj+vvU+IMOTcR1KO1IburogiI46f1PZ/elpjpUrIOGMZWrVqfkNtXy3bacIo82kIQBgp&#10;YpOj1E/IIuv26rzoyy2jWRwGQkyhQ+ynmDUNk9BAWoeBZbNaXG0346ASi1JUsjR4N/d/dzW1Peej&#10;88FxzY3XE+xXrAwZwwqyys793NivNiO0P4zMqi0wCAdQg2k6qNWaQS4l0qxZm3W5ePL1zQLETrma&#10;93OhC7MZLEu0HLqZ3XJXJNDcpwGOYd1E3Rgh5VOVGZVm1XumI72BGZ4zjLg9YyNWgmInC4qU/C3V&#10;K5UGvG0kOlzj3Ikp1wPZLZrarMJV2wO9e8SQdrFYHQ3PGOWlk8CfLbDTejp08dBebVuy1HGJ1atJ&#10;Ynx05CpHx6mhHw1rP79QJ8//8/XV5cNnf/TZL7j7Xr3+i9/87q/fcWWTPpPR02jaZj5BL/X54/7T&#10;i9zwMv+9f7XceEOzwu/F4jxu3BeHWAgMtR9uXSmdFMUoQ0y351EBZUOyjQTEhpM24wAmLYNgsDCE&#10;T0u5yubfIC+M+q3Kp5cuuh1XjHs9sdm3i5oyS5fpQtlOis6nZbBc7uYuQPOEtDlFaZgm964a7+AL&#10;x2BgQjx3RGjurWo2EBKmLGvVyYofnxEPMxw6QxZkWyTwGdhL2nvgXZXiHvYTQpQqxGef2loGjw4M&#10;NU72xbaKbuPgDQN5BNNetzxZZmbKgGHCUoBdw3yCNlny7Nl2vN7O2gfWaDz1WdewbJA1tzkEZ8su&#10;FEMhlWHgB8QeEnzjb3dN4itdi4LWdqxe2xz0vNF03ut3WNjyj1+cdQ4O2xcnhxfHdr8uPnvYGh4I&#10;x33zrG8OO0K/mfe7+2cftx+c93qDQfeQ+K/e6ZDcQP3ooK5ir/DnnpF/+ulBt906PKgfHh20W4PT&#10;rvewr56dSr02EFoAFcpB2z7u1weH0rOH9SenzQfHzpefPB4eNDhw2CGulsHBSWcZBNRR3X53gT2N&#10;JrmUTa+54FIt08cHDWg5FFqsl4JU3RBSAW9ckRbjMZHfaTTu9/GGp8Fs0anXL86PGU9vV+WrVTGa&#10;b1zOXQyS7GzIRA0yTF2YvOihELvx7NfwtDG9p7Wg3ER1hwgDLw0jOFECVsGCD8oFUdXo8WnFoNvi&#10;skeboBF5zVecIQNFUsQ5kzAQq0ZlCfx2opecEoGaYo/nOKMjdiIYd9IWxCb15lWwSkcMwAaHHcsQ&#10;GMC2CJIzyPHggkQLR22XoueFag6MLYgYRNrA0NFR829TcrVjWVjM1jnOoAYviIMRgtWeNIztBUTl&#10;87PeQSOkOSAQ5fqr3wuvv79o7ZwTJZuoYUwJvqxrtRwAA1OyslJGbacTPBbDjy4Mrf/q7d/+3e//&#10;u//tf/3Liz/9V1AU3o6WHf6uy1mybfQ8Aj60ikPAoglZJN0EuiJcWUTGPDrH9Dp68a3beYCEWljM&#10;sT/UWb/nuaPGNZP+aW2ZIWk0eDZkYYb2hNcoINAMO0ld31jFsrBmRatcRN5uuWI8QVUKzIrvwLCm&#10;Af25scpko90it1ldf+CLYHTgKebKX2Q2+md8+InbtuRYa4diL9j0u8T57KdLNJLJViDaSNeR5Qc7&#10;RJDANbAG4UhiQgL6xd6NfnXW+dXjs0YT3r3EQDVHiMlEk64XWSCvLwc/3Wg1jt0Xtqk1agpWYN3h&#10;X2AtVxmTWHpOSi2EPKKiEevatSw286yamra1iMMZUeaZNGGKAv4Qep7mvNiUd2sCFmKejsODJqsg&#10;fiCCQAU8sOm6pjA1LDzLWlSEI6gcyEO1fB0fykKddNta89YzZm0EhcnmeusReLOe9gVEdmz1/IGV&#10;PjwwJ3E2XpFP2MYjuJJ1BAbsnFc0w3nagh2dxS93wrqh9btpFzzlDSzQwm1Lw+N2vakNHjW6R1ws&#10;Ys3jDuMBYchUZ+THFFHtd0JRpC4hqcOF058IO6O5/f69k/uDfkuYj4MXz704aOl7zAvN+rDkbZCy&#10;jeLOAYe1rL68MNPdxYOfH59+Ge6+efcP/+13/+HFGP/8HjUbKoltPL0foEKv2/l6eX4QOk1JCaUc&#10;okzbegf0ZiP5xcNLWtlW/PbNfr2o1eU3nhPOthhkGKuD0QsYz+kMiLH3gImqmm5eaHq3tPqfs6Kt&#10;sEEyN2SOxAWKiAZjCjLpkF8NBdvaz17QKQlnv1DzJYJKeGUpxCxjr6c7cjoSpuDoark18xIrEdtC&#10;1j6ig+ZIYVSyJ1ER2yCjhrSKCWPAIZLwThnvwNIlW0EkNJTuDQcIsC+81EjB0ORyPmipZAH2kpg8&#10;oRBL7MJp7JVCgt4SMAVK7tB4hyhc4lHo8xNYjnDU73pdj0k4hoVqvw56jIBxNmZwGiTRx80oax0m&#10;vpZMtretMriMEZWxWUUqOZmMtlXcSjweTbZr1DXGejN9+fzOlLcXR3aWbhAIHfbrDSV8eNE5POk+&#10;edh1PYS68WTuP389eff2fjq55qZB69bryIPBca/LabV+9WY0nY4uL6FVbdLtVddLLS/59En/dNDB&#10;99S0cnThR+cHQraEbFM3xVcvPlzfXXuuNL7zR6Pl/WoGrnYxC3bU7FDaUhE6KWdTFEe8a8+Oe6zK&#10;wF9VJ75aRxsC5FuSk7pdtjr7kxPnYGCf9gfkZGmWCmJhuUFqoL/FP5j4fO8MmXkvdb3G94hoodSo&#10;zECkKKi1pJQyB4IQzkC+ImqhwqXTYa/Pp/kDXjEKEgpMFKnAyqv7QFTYwyUsUpEqmwavKhrBCnCr&#10;qYRGVaFkosbwnV0tEVOVfNNiY2QBRzGOSx7wl7+ZGWbSfCQt0jIerxT0khuBQoc4KhAsHgMndCcy&#10;jOj9AlsTjDlYT7rNesUGKA+TnA3ZHiyVy6zBq2OIC9ZB/e1cV4d3vcNcL7yBI354860qxVa47O2D&#10;QR2JV37128Vktj+i7p2vFyuyn+CxGwRzR7OZP74u7ES3jqwedCCj96Dr9x7+Zma+fz0Sb9bJtd9Q&#10;TxtoD+MFjuu70dtovmgiV4AnMNtsYZ2fHGXvXnS6PUSk28sJaVo1RcdPxN7RtUtbrG76w1Pj6KQ+&#10;OHW63bLdMRxXvx/FvMVMZZUD9b7U390LjeXsTE3mYjLLd8CjtpKyIqqQab/aynSXcfKREw+VZLel&#10;GoSNDPtjUqiAK2V6T++4xj90JBunsc/MLMjSOXswxyDAm3gaxmBAPojcIj58FjMlZamS1JL9Hz2q&#10;X2COX0e//TCSH7lknqmegsCQRcQPe1r0FhrzAI572E0JBxmWa/bl1SaukBZTAQhDjlCjqNQ03O1I&#10;djC/ZvTzcHZkkRqtyimEEluhcWTQpwjeSJkIkujAUl5P/FlZ/vxsMF7j2BHxy7ZkklijtqfBibhG&#10;G65oZUX9ZKydcOuy6Fw46jeJPyKRDfGnnzvzyaddVzBdQqcFafMQgItXB7ElZmQbHxInRHPU4zwx&#10;yLKqJlPa3h+IydyyN3r50bFopeJ0VfbPjeFjD4H6Hk7udn97Faas8ySm+bVbcMSiPOjtSetDFbKb&#10;rLP5stVQT35y8d03z43TMzPbmeNLMVnKqzt3PfPUfA6bchmjejo9fAwg6MVtLF48mkj1V39/d/98&#10;X1qfv3/+9jf/4d/ffjcLVxRUrMwLFHVauPn0cP/krP9+wqO4+fSZp9coooTW2ZO3s818A0/4wd/8&#10;zkzEDaiIVOitZy+T5EYSivWaLQNmOpJcIsehodWZTCsCVh4DyGPJjaPnlkFQjJqiLJRgSPB3Kyhb&#10;QTjSs89oVfq+I+vZbXn6J/reXOsbu7zP6/SDGiZTniscWTHTVAyNVd4Aqnq2LDjAiy1zFTynAdoF&#10;IdR4OsBl4xVkuwNFjj4RtT7wTGQBKA8h37tsVzDWsTMh/6SKD2NGoDKE4i8JGP14merodvkzWB5V&#10;XjNDp8oZ+ZT5Igw/AG+DrrYNWaJ3exft4SHRglT2ba3VJizF3G+gERPtDZCdNWiFbymFxXSErnXj&#10;B8hfEd+8fDs+HrTfv5t1B43B4OB331xnSYzsSABIsFf+5reX375ejm/XX358eDUN/urX0fW79fX1&#10;bLRKgYvdj1aIPCaA+QDyhML9fTRaFneT8OYefpGEE4KFrJgVwxYAWOn7N8vJm+33L7Pnt7uHZ+Zo&#10;Gv/3f335/atFHBeuXfc3S8XIvn89ZzXy5KPjF+/uRawsgvoBZ8DB4MPtkgO5SvCKk9PhAU4sYFFR&#10;HvMUemp0PrCaR/XDA+viSD2/sB8/6llmk5oRxD1t7+/hTCT1+R74bdZtqKxZUdzzCdeq+AoDAToD&#10;cyw2Hm84GrJ4x/yYqBjKMpyTlqPbJFuw1+DLolHDAAaApMIhVkEtXN8SEj2guVUByPeqA4Hwg4CP&#10;DmsCRRnzfV6TbY44iN1OgQ/fkfTdJi0tsagHeSNkcZzPNt4TsGg7g9Bv/ugdBb22+WFonFRJXkRS&#10;6Fjx6QtysamQooQDGrCLJrXsFpiZ9Y71eaPINy73S5Yud0HklZ3HB0r8PvNNasmz0+DFy6+eDTtt&#10;mwXJGGbci98kX71NH5w0Px4awXqLepz3As0PFP/lRn753eL52+1Surjze//4Ovnd/vCOhMPfTIpv&#10;tkf1Y5Sz3795cTefSelMK2coXtlK5uspolztyy/mm5m1354cDW//9g/RS5BtG6FYHbcgJRbb7d6x&#10;1HpbZmkzmeQbTIU2azUJhxzI1yTWN9n++MIC9LQI1KfZtIa5E1EkIVKODohbAamkGYnbw2xYrsaw&#10;zXrUalF6+4Mj9LCdAVaG7aWetHPLWi3m3Sg7lQqH0M5ttgBCnepBpmyIdU3Dc1tY05JUehPuZlQ3&#10;2Y/b1uHQ+cuvX7FWutrG8tNOF58n5Cx0FIThgi5memgjzgaXlsE42LVqpltFm2ucyswZ2Ywy4Kwk&#10;bZXKohrrkf14VMc1UOlLWMexIaENZOIPUo/lL5wLbBvIeFADDVoeYWhf39wcN9y2570fz6xqtZkQ&#10;CNivuVQSW6GxR+EVre1MtPPS2rGuVOJ+I3T1iV7Mp6G4jY5l4clBy9c01syCEnIbXRcqCo69ZGyt&#10;BnwbJ9pYKT1nQS3ar9UA2HXgflOONOXPnnjvX8zuffHRx84mX8S5DiL6+YvVcsEoIC7JYBGZNjCp&#10;AIC0RCS9C0t6iN1iXOyXjSfDm9lS7w/SyV3x/Ve7+d0xORBpPJuPUlaiJE/62wOgrq1uUu9ZP/08&#10;kaw3f/Hbyffjb756OXv5G3m5IYCISQcqDylZNtXdl6f25w+bL97dsY1vtconj+reEXsCd010TSg9&#10;vPjx5Sv1u1ctNAJ3rHXLvra/DcAIjjH8F8D4sEcbGgYOnXu3Uj0lSAhYxrPuYuyGbK7DY0QdjXkC&#10;D+nAND5qG4WYzpABmUL9YaIT3QIO+xcCzM/aunYg22TXVpvISmeIHStlpJZBp67KQEZ/2IfXgDSr&#10;PWtpkMNsGUjYafFp6ig+s2qmA3cJgDbfIv8728+EoopRIOmYlfKw5uHygfvKWS+jZPawbRuGVSNP&#10;G+12Jf6FOeKzbfIMbGK+YKHNrOEGVfKr+/VXL66eX74nMIJxzvevrjK7x+x5aO0dSlacT6WEzBcT&#10;OuqX5WpMyQgirKxsfSlk7+MhobryyXnr7nY2nvmPHhw0OyT9bl9dzs16bUMUmc1Ipw1y9P29uaEH&#10;WMdXYx8SKQnXtU4Phh/35f2GKOpmbrS2VRhAZVMatponB6cHw0PPlN++hQkT7XfSZGuIThuRDMLE&#10;V+83ZOriv339ZtTqNIdHzeUmvh2vBoeuXnU+Ghrs+ZrpTbHZMbRVg/Wc3Ua/WV/teA51CLrDrnPe&#10;hX1erGVlOhnP7p6rmvj8+8vf/+HdZLRh2K7Ydij3dnKdQoOIWkdlF1xiHMUB55HbaKCawD+Vupzg&#10;6ELJFJVEJlPIr1mssLJjcBvjhWUcSGIF8ASU+ZXjr0pU4ufhH+EhM+wKHs6mCtgY2+kqEAPWIi2B&#10;EKbUnyz3DEyj+K4kMCqIL+qOib4GfwmTiX6jsfl+1XhGixCXCyil2dBC/2lNIs4J8kRZxeH5cZc7&#10;pva5pnoMN1PC6BNUW4T2eVC4w6Q6/ctymwarDbGbjlQ/6S4DoWHO9otGOROfnu1Rn0ajF8OBCKWO&#10;+mY1xZxs0yEee8LT0wFQiGi7/cEcbcS5TUd6M1n//ffj7y63N8v9tn7qfvaJuxEa4+hYi969+uYG&#10;ah3esvVtEk5O+s0VZIzxZC3v7c8/W66XLi6L9eL9f/nbrojyu3S9eFCjlmXrZzvspUqmqsl4tl+x&#10;+isLu1Zf+qwOEzwGX72fH5+oe9ed3y0/ieYUiGJraDT6SH85lYW4DOXCN2qU15I/JXOABEzkQAvw&#10;qMwknQhd6tUW5pTEKXDmGE9ko4ljYrFZQhxAvJAgmBNjWwcq3lYxwumoG7iheJIbtvDj4+6vX71+&#10;M9sedvq3GIXaSEoJh9onfk5EVuKpBvBqTFXchwhcUPi1Wi7fMrd2FJNxDZCCaRWPA8pM4rF4x+W6&#10;pZ7VtBEiYLY6+BRzsJSVTZfhP7rlumWv4y1yYWgGaGkJJxrvknmYP+2a5Gu0LLK0IOAyMZQXIQEl&#10;qCWyTu4Pc5sZJNkBVH0Lks4d5ToLb94tQUVQr3GV8O1P18lsuxrvwst1tFltZ4xxUprXZQNlKJ5h&#10;Q6O50DBJx3GXJTJzmoHQ6clv3iSrWO/0We4tZ1Mj8M3pHK22CSESrCMrUyaoYII9N3KbZHVh7oZy&#10;I3ptBpOi8ujJYrNLP9zId7fEJf6QULGIKGWhvpCivlqcmYvb9dVvU1/9ybPx7//w/X/zf9e3N/V8&#10;fGSBjqnWmVoRm1nWNrb/4jPz4zPl9m7x26tkXUonp+LTZy2iDmQbjfyyITRunou/+VvO227p5Vqj&#10;9f035BMFMxJ8BIO6T1UcTjH0VRWIlEyaQgdMRisvZyv2NCV4J7ONgyCRtWYuNcV9Wy+PvZz3a2ca&#10;+mn58BNdfr3vOrW0vmzPbWetfnTUOzvqIQnEBJQE9EW7hipRqNRYRgv2FmGlHbOSgnXLiAGJHsUd&#10;5T9SnApojWyXCQDbfsoBAVkFGnMmPXAwq+gwxF4UGzjtwE9yAxiQTFXmA4hECL3cwxCDmYAL9mZb&#10;+ILYshDMiLNQarcctITEp+imtdxlaFyvFyW8gm3gLfP6MgiD8QdQ9cMDuNkSX4Mr7VyHw065m24b&#10;rXoHRGWZDwadPNu1Wy1Ng3ARt5oup+1vfv9hPCsRBfW7+idP0ap737yYrPk3NloF+JYCMppRAcdj&#10;KSZsWuF3pHRo9h7+wuiQkzcEuq5mSzK7U6x8YTFHCr5h/EkyZmm1atxRL17dolm7uGh1Wu54ulis&#10;syV0MSF7+LizWCHdtm3qbvyKYqE7Fl+a13BXy40qFc8etXAcSkVMOf3xg17LCJeT9fu7YCXXSezR&#10;gXEu8/fvyA+V+EdAToHZN5otxmj43wgp5DAeBRSYRV/VLZV3DS5VIBUAWdmfaFFWcWBTcipoy1V8&#10;0FjROQwJAWApz36FixxCItO76vpFFcnbTbPOBi8h94jbnTUgpFwmMCShE2MLNgIcOU2CKVASyYgW&#10;GiYhVmfnLdCn9MUl8hwts0auPdzX+0S56cbePeDCyaFJsu4zsUGUDookdxlkgI/QDFI6JBnuPITF&#10;DHssgngQYVVZ26C2RDEqwCKw6asHW/npU331naDPimT89lk7GzhzFd6SZRU7WE368xsSKkTKtydD&#10;4/GJwbZpg42K6F/mp5ykqpzsoxld3N07yAfdH39+P3n74a/++4fx8w+375gl8psxEPOjoNJjC4ya&#10;jI2k5c1m0UJ1b+xff8NI2VY9XQnPzzRymOmDVlvB0H6QPO2oqr0iAjODxMsej4gwpOGxX96kw2PU&#10;n5IyXj7Z7liMbMnqQPIAep4kcmRxujANcY7xWE/m6w173dEuXiL5Mwgd2YP8YsR1e78Jy/RLB/2v&#10;EBOOti02lKWChf1iqwk7JoDV2iQjJ3gT747cOiHID9owHuJ/+jA/cFymc2/5VysizxxLV2Z/XLvS&#10;7ocwE2ZNtoR7SDo96OSCCqSH0AiWyIddywczVuWYMy7AmK3RPcI6b4jZnB8XhogILRm3IczlDIea&#10;pSrgkFZpxGAP0cAuXnc1jeHeJNg96xA5T54OLCOAHz5pX3tJMxgHFvkD/hYmBsDaZC0Iha+260wT&#10;GMUU4b7NDeS5mzh/db96PV2R1sj2aocwk6QUuCW4DGKSQKqIAY0YMKwWYYADBN9zt94Iu0Dvy/iO&#10;UqJ88BBsayssnKtrWh/KXkghwPThFZYk1kI1PT4hZFSdx85mXyMe88GZ8/L9nfj4idzoYJZKJyPZ&#10;tvJodeo5PaeGWyKL17za0n753fLq/cmw8cVHmz/8s/X+9bOOdcQ2Pd+ZYKWLyMrnJ63051+0jyBn&#10;VQZ7WegMiDf86PNuv68jjUa2Ypby6MXd1bdrEApl2ViFa4KN3l5yhAlyzccUzerd0NrV/LpSz1JU&#10;V/kJ+yxAWK/lPtJ4VxKfHnRweALUbFlm31N6Tk4FgBIJm2/9odgkb/41lzIRqZm65VrFEiJTb06m&#10;k+WSvpiRJRlSfH7M8MiaUUjRrd70RLRUVjUUQBVgix0HI15EeEgOkaxjPa/2PmxzVCJmq/VeZdpG&#10;ag3+LKx8HZTzVTwuMHvE1h7GHbTF+12m0s1g8J/FoajykUarXTQvrC2I0jTdbAjVYWtY53VNZW8B&#10;Ocw6QS7BqbGcLrbhwmCVjkHUv0NmigNSUuzZKl1vVuwzsHyTkACudLPJJvMFZhGmLjhrrm9wGCi1&#10;ulb3TESK797PCPvxwzwOd1ad4R41LywkCl1hE24m5FB3T88ffLIYL8Bkwg0AuX50NLgZTxbzJWee&#10;iDyR3Fow4g2DEcgtC9NNPp+voxRPI4p7nnneQp0BmWFyktqEyN2OoamR0RAFeAgJpFztVrNgwB87&#10;gEPA34Z6uDwZ9F+9eXPH1BihfKOBaQsflr/KdY0BgA7LcgOega3lXvTjCmEix4zBTNw08H6aluZv&#10;fBckYzauO5kJ8IdFerYjRwntNasCvkF2vxxlSGAUhLts3dHlod2sXJZVtjpdO18l7yN4ar5PqCrE&#10;XcAa4qrBJFG5p6viny9GgpoYU8gJeq4k1YjN3q/XU5YnAegT7F5XBHqJRp9Du7HfKZkfeKz7rYbm&#10;trBZNGxlgAw09FfLW0TZ6II1sVoxwCCq9Bk5mUgMhfF2sRrYOX2zcV5fr5B8d7vSpXhTPNAW9exd&#10;OfvNSW/PYykkIDzgMdcXq5wCgkQXRwYmUA4POsw2d/RxDBg0yEACbI9a3cKXuKPCuzjwTfH1f/wL&#10;Y/L2drberf1qU6qKDxA7JZuJ4Wz1GrWT9fHH+ml/8/ZlY357cXIU5Cw88uMh7Ckq5fJ+ispBaGBT&#10;xRmYMng10Sjj8xgO+w2CY01pfbV7eAKXIT7cyX1E1OxsRIi/RsGSp2RmFXyItwT1xLwQ0RalA1nI&#10;21IbhdE88EGZkdW3RzYWkA9P5r04o9mfLJ3CAXnPuqvjYe/HsCagXcdMETMJV3TsLxjcDz3pPthB&#10;gT1ptSab6Qh+k2k06e+qaHRAoRRuLO+4S4TstGNAyAFqfHlHu4kMQ0Jz1oRna6iUaXzRVfkvm7Tx&#10;6O5qyNpQl6OPFAUULXFCKVdC6KBDhOtJ8A2DH6otsO49z1tA75eEAbx5TSUJjHuJ9FrCrXiy6Mfc&#10;vXygokwm6RzZHmmi5nfEfyPa0TEPZD86GkAy/A7izU4JmT3pHpJBtv6qgujb1Wr1FBfJDq00IjNs&#10;nimaViAmzCaLbXRT+ogR7WXy+Akx1MVkQhqOTi3Pk1spEAhUj2OofqJmP+wqg4OY2fKrsbalGm2z&#10;gkdVb6e9A31wRM5mzdI/+he/OD89EsH4LTZwb2qesCCSxZDP/+yPnvzf/q/RbpN/8+vjMusXkVOG&#10;TNndfWyXm2fH8i9+1u2QkfbiTpCN+pPD+63PvFt3AF7weq63N1RkPJW4EOHWgQq3MU0QfnV5PxBF&#10;f/AROPIgW6JUZrdSrdPRKwABdpQMKmOazvEenJjSw4H5ZODuw5XAcSpEnoFtIpykwYRsXnmndqnZ&#10;zda2t10G1olBJUjZwWflb/3FAtU2hjuIyBVrA4HvnqEaRQSPRg5ehu+QO6BKkCAXjEoe2Tw9HFNf&#10;lH7EydAzMxBgjA6xCnSm12BEX3CMxyGdU0EWkQSBggQRVzt60OsdDon7IOiG7ERvYLHwI7iGSfm6&#10;yAGRbzEgwSZj/1sJhihawxy6505bpOQbaygng1i2ug1UJwdW1q7DWUw4STcbnLEav0gCqSsuoMfk&#10;5P4sErQZUQoJe09Q6nYt1Jtmp6vNZ/y+QB2MSomoGLRHgGNQJsaocjO4khpdatRCwvnZ8sO7669/&#10;zZ4zXU6309vm8VlqddIocDF95xnW1AovBQUlKTjBSZ5lysGHs16HplHWWwYICrLpoM6ifJkskukG&#10;Lq6IFGW9hD9R+GtORqPh1rlwFCOhnCBVYT6L1pkFWp7deqtXnwXZfLRhu0Y6DeRuxoFIXQvBhQCF&#10;7xVVDa0jnahtpCfHoDdrmAnQU56eOI8fDzjdl6swIeoAkhmN/wbeQ6WXQtvPvIcRSp7mlXvmBxta&#10;mVUPI7QFPhP+Mtsg+jR4WgxqWcnx9ev8dpKOBAelDi10UToFPb+MM5Y+HHQVE98YC1VO6OJKUhd6&#10;42FtrfjTW5ZvGZYXy+SybjCUYDJX2/u9fd5rmLiJkKCw8uFfCUEei/+22lSDhpOzmH3kgv9y8KTF&#10;GXb1kllD4yz/oC12T72rgToe2nG3rUbTeHUT8EKNNvyoGHZ3Jw9ckrRH7+assi6eYhkysCSHdCbA&#10;+6qd016wG1LbWpj78z/65UeHR5Pru/dL/8BWHAfKFLkhSeeTZ80/+3Ph+GyGjPjZExWvwN1NP6WJ&#10;NBbg7vOs50UXfZSBZBtY6VYp/ZB9YcyilMUczJo6Nj1VCDcPzzRzG7sSpLVJ9nxqR6ZvujusnQVL&#10;OXqk+Ga3XWJWa5BkXIlpaJpVgby7NoGJCU1AuNNM/VEfiUm4ImyxVG5nCbARbFYARHkaGN7xKIDK&#10;5KHg3ENIpujuLiSoLOpY6tU2WKLQY5PuATqLQeSCbYJRyfaFsp4vG75l4tWkbq1SamHaxv7n1h3P&#10;geSPYKb0PAidTF6531meZ6BvCSyhdeGfRXjOOg52EUo+InEZ2TJ04EBgbRijINkXB/UmGhHqGg9y&#10;2z46aB/cRwLP6ym5VzjK4qAody3LhozD8B+wFu5bu9THujVj0aBklmIw3F7lyfWc7RBbEDKEgIp7&#10;6QbtJZ5Y2OmAnniYpZgNgyASOhhDkjF1hKg26IA+8l0/Ha8+/TdHd7P03aVyF8aaBSNjU8NDqpjL&#10;pRBJGkbp8ywaNAvD1L5/Uxh9pDNIa5UNs6FmSzgYqA2cft3Ow1Oj13kxWr2iOfryM9CUwec/bv3v&#10;//xX/+f/y1o0V//TX7lvXjZTMgZXnpS2yZxT/Y8eSD/6sq0UPrxc3j77THu/jP/wh7ufftx7927x&#10;5qs1/ZHvZ71mfQe9eDdMpSFykkQxdyGGDHe7XOPR7zacGK9eEdaQ7haJbgOx2ddE/YFbxIvrZ8PW&#10;k5OhRiux80mFLZMVfT/RR6FGuAZfsAlKR2Lbr6Q9NDHAyRoFZZeRGNGOVR4ifcRnmJYxBgq4yUKZ&#10;18KkLePbZFaTVhK9PXcR4196WDAEyP644ZktYQdFVFXt9jjgMyp6oteopaAxUSwTg1i9YFweKDiq&#10;npZnFjyVgamSPHZZIMecPYPHVIEeH9exO6f9RmdpyMF2DdUJWwgSkW20Y2vMYsCs8zDKUYihgmBS&#10;9INLxyVex2F1CzAHa2gVgEZ+j4mrUeWmAbFhk5Vc5OAEPBvtmGUyYzeV0d0KGArVK9NJAuZw2vK6&#10;xcA9izKELorEpD7Qjx9ttzP/8huXyRnWftQSpPgFK6N7xh1ImuNkvq3kihUsAZQY+wKWHWw3kRVU&#10;RQ+vUKtbYxt60GsjqCQUG7i5ZjYqvRNpbqaHmpEr0jSJGkRhlHfbKPHq0Sa6ugv2agf0LG+S5tVn&#10;9yT4rIFJ7uOAN49Jjp/Sa2UMy3fBst+x2z3yh4yjAyKp2bmwWBV0lDwt+mxxSdIy7kHRwONehDHG&#10;RKWip/A3aFQSbGUY5DBaY2jPwU5Vx2L+B189oWOVw57vDbgjnxI7Er54nc+2MrbLTAwDdjYFTQQG&#10;Se4SLglopvtKiSDJTIBg7TXJbbejW2Yjl2a+VJxDPimQGeiV5Dwa5/5apErAMdNwH7T7yzmajHLQ&#10;HC4pkA1GVnAp/IYE4Dp0jxq97umH73xGjL1icSCv3ELp6WlbZ5RBugttXPHqu83dffG758ujLjgi&#10;4atvb588wb3AggIrXVRvOfUhXWAkowLBcFW55PgthTyMcSQ++Jf/svPjz6eD7sVR23jQ+x4sB6iO&#10;X/yLxs9/FDYa4sFwzyGAMu3NNQJSvhB6HO7+vr/84lQI3vjlxlmUypaul9ODEplZCUxeVV0sYlqh&#10;p08Vuwyn31/qXXTwtXlsXKm1qWrOI9yECT6SLb+C3SJVEEarTh215yWwG50DCjkeOdA1TIr6DrKY&#10;AgE8I68odh6zCd4LoZhDtqDBjCm+0X5GRC4bMFB53mZJSbaAJecfxnP2d2vE2a5bEQBrbhuuNURX&#10;iJcItujckOgi6yCuDm0EhBGWfbat4szb0Zcybs9iA8LZFry2WXnUSbxgboN6kgTKyg5Hk56ZYkFj&#10;x0gQ2QbfGy0fWeeeofdE1MsblF4e4ev95jRIXiAWtqQGuxRe5bre5FNF56cIKLr9TQiQ3xX0seXc&#10;CelAyz0U9GV2S9pARFASIouk3+sZbP+oBGBZQ2GmJmEejJuRH1IF7iOHPMe6UncdLhiDfsXTy2hX&#10;/7z19iqaLDQyShha1Zn54mEUEJUj7xPIz+pnq2ZfZ2QRRYrbc5JCAGC6JyuR0KC602x5xy3jkMCn&#10;4dD75OeNxw86/+LHn3306PAnn158+YRh/j/+f/5D5+W3R/6iKYZtidj1qOdmP/li8OmvTpFClET4&#10;FerdbFk7N1dRzmXCIuy3384yn+AqBoxSt80wpk6YcpC3NLs1pWEhs2h4wIoln2fnLalpcHXvWiRi&#10;cy8KYUsgu0c571r6Php27eVywr6aLOnz49OHZ2TD4q2tbQx7xUoINFhmESiDVn33en5wpIVO4d9i&#10;UM/xlBlcqYwyAuhzrIXweFDVaBiv+KiZCFEWpQT/UgLwuVKcQVSEd0eLwZ2uciVw2GHDoAX4obxN&#10;pZBVbSULqqYGikhohkRdQFXLfAAEwTbhzl7BjWFtQvIwGx/UW/VGCwAlWWh2/bjm1PHZOVgZLaVW&#10;I3eNXRBigJzddGk3/NU0mI0Dqn0CHpj4bberODXdBqk9IAkM04GOgKK2WsUILFkYPrBx2u/8xAc9&#10;/kOHQlkVRUhr4YnsKRAIj2HcZJket2SKcQ8rbSLrzaEBwWl6KQfzaBdWQS5AFFjM4FZSGORas8r6&#10;m+D9ZHlOuAkqRkai1QpILOjB8TrQ5tACEVG69X3EPEje+bRonlmA8LPxUWRF5lVYIddGfNslMVdd&#10;ThakXZGNQ7MCOIhteAQhNzfFaKQqIflUHSjG6K8N5WBYA19NhnO9DZY4OerVm57E9lVXMLYzdI4W&#10;s/l8yj2JsTEJIFAwNWcoJibwIhDiYcUGRwz5jtIPgDC2nMpvz2jerIb4fHbAYzCx812zXa8iumkA&#10;ZAnfLZDq6hEmwpCV0V6GyYHSEmMpnmeIVauYqNUKIgwxeHWz+e5mJCqGvKnxAOyr7VGtbpPrp570&#10;G8P+oaNZ5JxNxmN+H437GdeE3SaCpBKmFFvyZIZu2ahJB4edfGEtb82HR52Pu1ay2g49o8NSIi1r&#10;BKfVM+La3r2Nw8y9msElzZ5ddHOyMI+cgIGfnzYbTerYxrPu0WCAHYFFFLMriEhaIfA6jhazm3z/&#10;6Y8+unh6dHF+pD16oD395OIXPzv6xS/bloB2T7UcTjX1+rJ+M7YtWUXjHIeHVtpZTSE4bEAuB8aY&#10;Q85E9MScDZ5SJtYxzWE7YaZfAld0CPi4XdfOTzHqoYmdK8YIFXCSIIwB0YTtW1PrkLLR3luiaBND&#10;ZSJUsOOQdhvhH6tyOGMx9gHABEhg/cz5aC+jIyZleK1Geb+xKcltx/WJKw6OJ/I34X6XgCzrIRfF&#10;qBiRl1UgvGGTKne8Q1QUXdz3tG0CfXo1xUNzP2gyxWPZyx9UwWTWASZhPJGYn/BlEPtWGXyiOLUq&#10;LFSVfoHvBnwLu4KEwWrmd22OAlpOHqxKRUXPXxMzMDKUovQGh9Twuv7311c7tThq0feX5DY1myrF&#10;+UKRo27z1uIi2dfY1RTyW0VeS/uPy/Bjx5yr0reTwJaNniVBfdUaZqEzuow4xqsMNQSOirWtuJAl&#10;JxA/IMTqAyF/QGkfZG+j/PDIhRlyybpItquEFxXpJXFZ4B8xq6ZepW5Gr6HUWj6JdtvJ7stnnSCI&#10;FxS7EFFWszb5b/HuOM8/ycYPotEaTXej+8mDDucARNFfGkv9H/76d//pH+V3z4+CuRfO2pLQUfNT&#10;L//8j08f/fwIg0Mw31VfKLBs2CvhptWv4bl98YfR2w0NsWMoOZpXBlSiUn/51VS0qE6ED0tbqP1s&#10;eEjklUUfOIxvPznE5onU13IZDgfLL1r2w5Pm5Wp5DyosmYNu/OSQvMFiHYSsUcfj+xf38f3Os+ye&#10;5mV1V+vK5GB6y8ssP8tDNCy37HcrppfJw4/0W0obGupVBFogLhh3g+GjaGXmxVlQuR9ZqDO5IMaj&#10;GuErlSobFkR1bODS5NFhqo+wrwqxIc9GBXSom3viGnY4IDLs10YKlCZPNdbDO7adpWsyWGvCKODJ&#10;cERMqi7opG12gqKhDN4d94QuvKMyXK5mzX631qylVJdGY7+ZYcva+lunzdiW96NE+hVxz5M0wnSx&#10;yv5VuVF2ldEbLwQzMQajOFsqmCU/JWoIJtQRvqAKG4KjAM9RdS9R3LKU4lGIKxOBrXbb/mJiZzGk&#10;Z3Ixq4ObUw6ZtdWMfCY7vNFMGpaYfavVBHcAAclUG+jeK+igVqUxw4HLSxAeQAuA+W+x/uUywPkf&#10;nH+YSAuz5rqtumKYLss/Nd/6bOtZ2XiC5oTrBcAfBi6hUjH+PcM/PW5jnKHieXDi9hpgD9PVvDDq&#10;HzNaedoWDl0FCotSZRNZKOeZ5q6g5zJ/x11ewadYxwj7JGg7Yq0BgpTfkGvQwIxPnVeFp1b0N/R2&#10;HPkVExkDCdUO0zne37xgToWmvuor2DYg2+AEr8zSBVF5+7q5R6dNWUceD9qYMQM1qdjp2b4rjJ/n&#10;0rR+3u5z3QpdpJ04tNuXZBItrlFOxAmb+m0H8q/lvZsuELjOfGFwOHxWxz7JCZY8HnZJb3481A/3&#10;SnCjON1PHl4w2e9sprKXXfXr4XTyQZH81qG5Ay0SydhX12gHsuiiZz/7UT9jWLnKW48OVe5sgFCy&#10;aB91a6es/5Jos5MYRDNp3ucmFf5o2rl59a81X2rUrlLzyemB3XXXy+XDqxfPttfoopSbO/fV10fr&#10;Oe8AukNzMv3VSdZXAjB8Wt0MaG2dhiPCu0OmEml122eeJShdZ99oq9BRV/fBeW/wfqqGH/Z9ovTk&#10;6H4938kIHnhNNFahHPBwByzB76Dw0QVqVa0OMGBLokFb1lZRsi2jz5rWUZDOY3lUKCcgU4piXCtu&#10;zsygSbivCz9mULdJCo3ZrcMhzbOrTaDkycNOnRaMGVHPquIp5YP60CbgFhU/EnUgctwlzGrFctBi&#10;Z0+tloApXDKjYQdskANjSBVUhBQIQg9Yjrl0MLS9QVKE3AOk2FFmV5v8PQe3Vd11DqWcArBFlDuu&#10;RUWMOWa08lF2kvTHId7pdhpVzE6MAR/AB0S6+yS/rxSgebNWZ5N+v11dF8IuSv+1Lp806v95tZmk&#10;UtNxCXo1msZqu6X5UH9YerPlZUMIupVBZqvO2lXFgwLrqa8IdVhRRBPlaffYJL11Vzn+rburKb4s&#10;4h8Ui7WA7kdaC9eJZFU0L3up18OjWvPjs86bV2A+9VqyPQ4XH3kyms7O6M2D4NWDZB7DmvKXw9kL&#10;9fnfuuNXF8u7r//D391/mNj+Cs436+umKIIB/xf/6x89+Fc/lapMLTm37dFsDmiy1+mTuphxYKv6&#10;7389utwI7CqO263zgybyFSwDRN5tebbc1kJ2g9TdrO9t5l9z/bDVa9dRYfBVmrLgHw1shK7fv3q5&#10;iZKPHp8eDjzARjgnUwYCt3fBbjPPspulsdqB9fMW+cp1925SHiQNUTf9YYB9yfRJ9YYOrFWr+iJ2&#10;1f3joy4OujXnukgco83+J0xWfMhwu1nsVTClikFQ1QTkY1Cvcs5TMnPbVvtNVH20nzwH1RxPDThd&#10;lYrMxl7Q1GtIufhHEBGyz90m5J6Dx1fIXGW5QyEcrtb0AcgV3t7QOzJaBqyEqmsOKp4VIrWw1azF&#10;CnIj19pv2iZKhKh6S1SWXXvFanHRMJRkWVGJhLmaVIMnmWMItiOoAFyszIDarRrlGQ2oY4GCZ8JI&#10;+cEDW1U2zFKgULAARd+AXwTZkNGsVVN8Aj9DpMLE3Vr4gijZ6AuYX/DHxlgjlxuATiG7TaY9NJYI&#10;k7gWmBxV7CmIabRJOoGZjVqH+RXXI/UTf4Xfm6uFIbsDKZqKjLkJWV1ViijGWHD5CWrNaL1CAc3R&#10;XCg12TAbHkk1eeyvoSMU8bymMadxY+0B89giuf98WBLMUCmEVDlYcRdt4JYhIoMwKEERpJvAyMTb&#10;jVyQ4Y0so5aF9cxthPe/YroyfcN7zVyOxj1nhgrIBnNWFXfEOL9qvUiiMk0+L6KyyWOSDGagHs46&#10;so4uTjDNKsttzGVWaXEVGjY5p88A6L8yzsQnJGft7PQqF1abWrw07m5ZKW2hE0/vIOSVqDWINKp1&#10;u902Ec3m6/dvTGz2RweoTtkTEAbWIN9JPZyvT1Ddmdrq9m6JR7fVJOs0qBspwF2UoAwddavxbh7d&#10;81ln2UGrPPlksF6sh+0jq9sczRZRzW0eHlUi4Ivjg8cPIwihE4w2zAaBkKBuSPMP70/9WdvyR1//&#10;/cnmNhq/M6aXn91+fbr4dv/ue280eSonQ0gbOx/Ko+nvHtXCHz/t3S7miUp6JbbzGmdbKFqBZpkN&#10;xzIaTh7tlzfYNoeHrjUPLgatu3c7Z4LslSuh2r5tKiCw6tX7VfMUhYyTXYTHYBt1ldlGlKz2wmrQ&#10;xUgvbPfiLN0+kKVf6rUX4/UbNtL5NrbS8qKzMUlxgGpa9NKsFu/gCzGlhF0C5habLSFGbV15tyCI&#10;RDvsVhAVue92dNS5bDd+oAfmRci3TmVu4Xo3SjoLfDX3EfO9knkITjibDSxvE3Y1Gn3ZWvjR3Id+&#10;K6YsEXchj1SllCcPq6hQEqSWM6gdAAThBOMlyJJlyiuiIPKhCKW6MPd6Fu4b6JCRNwnagWVNt1DP&#10;BAP/Bn7BQ63sea/GS0Zh/86poXb7b2/u6MRantc+1Vi3+ptqYyTulfUGg5IGhpe4cga7FDI4APzY&#10;Bw5BNB0Jw3qUPlGTUF+3tB1ZW9yt6TQ5ARzKq0a2R9mdbG3wr+Q60BOygv3yS+2s4/ijqEzah5b9&#10;qZ590pI5BbvR+pEweWZtvGB+qOeddD54/c+/iN98sV98/+ur335g8UtcWIGVp6GKPUv/8l8+fvhv&#10;/yiEO3GHOWqvUnh069oyKNFcNyQefJ7At+/i0YaiUCWRseEyU2hT2G2i9T++/PAfv31zH61cBlyZ&#10;h403yRuv5/LV9e+WgTGZ0A7e+OH1q5tlIpp9F430xtKF+812jgquUk5RpRdXOSFKbpkDQTcWDHPM&#10;VTVXXEuti1ra3QVrv2N03L3eFG0E1rh38hD4TsLmdsMnW7VbDrIO6hGDp0Ksvnu+yGp8VlGVRHaS&#10;zE94/JDOVwNhiiX+CJgANIrAqyP0cyhs9SBilUk4PLwagTUg6acVIYDLD6gZmYgi8ysg6WR6ohLc&#10;UGYSPxIah6Foitub6otEQiA4s/lyvAtkrx8lStOKNYLmtuQLC26NwAcSq4H6gheTsP1wZKMFYQxF&#10;IAaWEmY71O3IK4i9ZzSx2cbcpWmYJDH/NK4iIHWcgSg2wLxWRQucMsfEwU6+G+22zpXJZpxpiG4o&#10;AD4ZJZb4ClAVAJxbL6jMaQnAR3BmVwQYPGPoxJAwVzNMuMgh4kHUlsgO+Ekqr6+CvsCseWQJSlwG&#10;KJuJFS+zqEaii83sTN+SKEHHkoTrtS+pRaODQKUC5Rewgd6/xT7cYDTAeFfQRkktrH9RJqNTZ9LR&#10;1yx/0bHz37JWX283fEMxzBemxcaeTph0QJt7SUr9XAkykieQAVSRmXzsTBArmU3FQ+Tu426GpEKw&#10;FSN5GiWyoPllaVd4i3RoVpEgoQFCgFnqdXiZtsRCEZnsdkvJz/bgh/Wv0nRhiVOc9psDL2iiL9o0&#10;01cL5jbd/fx/Ye8n0Ioa5CZog3FWjjOfWpXMlww8vGa9n283mxGOn/WKMFR9tI6/vykD9dOj7oIP&#10;ckPPsvv9r1/98+Wrb3tGiA651Hp8YmzQbv09NYpeio+eEQDI/sAAI1Hhf1rNxs8+BeqSzAvkBxKm&#10;2+PD3c1yxcWFHqmSQjKwFPPZ7MfS6z81bvs3z+3V6DM9erB624reHAs7L/AHmjSsaw8cvUuqstv0&#10;8m23U/YPdZTTb97Lm40NuP8qtATvAEFjJ0v6ew4UNiXC41PvYeIHy3E5zdq78lrVYkvA+bhk3JdT&#10;QiFtKRtm9bmjR1pDlMI5wk8d+54dtw4c6iRYgvfzWa8Q/8xtXq+C30Sx0VXan3VHwSa/TZyMZDnx&#10;mSQNEN6GpaXwEEMWAwkgeJzs5f46zMLqWEJ2C57ecHnGKdWZjbKqYb2rI/OAti/5GD2wRdCKbll8&#10;4eqheAAoQ13Gwa1w7dZQVqMkZMvfdUzG4misIYxXoNSSBV1eqWsKBAQZoXX8PTy+rLKA7zOotCgi&#10;CkiQGPClto4fj/rdr1u1ahiAETAqPUGt56hZcqd/sD0y+tHuaVne7Ta/28Jo0w+d2vGDXtpT341G&#10;C5Z5ezNJNZiRaAQgADXh6eIPgiRdxS0lpxh2bcR/IpP406HRwgjn2fMPvrcpPoeQMZ2t75fYZ0S1&#10;sSXnhBBqI/z5Z+azxxXLV1mp+kJpeo3jITE2viIljZp8+qje7Fj+HObMpAm1bfL+o6F7dx3+zXfb&#10;QK4Trm4V/AwCs/Unzx784r/+c9Tx/otrdasWkcF0qT6o7a/m67vFHnyrpiGifP39moCKw/aQYPNU&#10;8O+266/ejwY90iLDq/s7vTI7G89XwpTZfQypc3uzmGCdbOnpPrx1reLo5JnmNfYJi8oxvlq2+wVv&#10;Pkt6Q7tJhTkGORbnmTqHYXTsup21uNSCtao1ld6J4s9367HWRJnGpVclCjM/LFjR/OCZ1rIKg8eE&#10;b80er8o/ADPHjoPyVDUq4RVkBMLIOO6rRJyKu1yJLnU9q8T4sBMqCAC5QuQfsYl13ULbA6zKmUhp&#10;bh1oBnScQkFmqPfatcNj9+zZEDkZ2DI/MSY+bsqDxU6b374mdWwTVbxfdFil3WfJ64CMWd8VqxF/&#10;2JrNG0nIkmqrEWTGOCQgokCLRQEDsLKCeRYJPRuQIQImGZ8g8Gdqy7iJ+S3nBKMK5DokwNBeVFN5&#10;wjaQJjLYIZCB1Ss8BiKUKydxJVFcbRfMSEDWV5+nqAebtVokGtJnICRgndlnsAWVgXnBXeIngqLC&#10;f1FwjqCD8XebcFeYloUQVQWihv443jJJYWnE7oq4NUMmWwNhnrGG2lEK8+UCpRBQT+4Z1ezR+3J8&#10;k4EDL36xydAvTZb+Sj5GnNgWplq0PKzhuSue/vTRwaFLR0KNGyFb/mH1xxPpIsbkEiJd0mDcyXPD&#10;Ore6mysTFzwUosaUyo7H6YTPvZLgV9yj6i+nLLR++Lh2qUw5SK3PmgynLcIGTioDJgqUDT50ugcu&#10;1Ua1agEucLfLF9mOgEzXO3jzGtvBPuoiUHP9WQ1VYN0rczVCgaooRINSm/swDhzE2UtgHxQYg/7x&#10;SdspkgWMILuwapcLaekzTsDpNv3qfi3ups0CRez7vrn84ll3nOe/Y6pet+/nvmw0YqLnk+TsGatO&#10;ovPsdFbFcngPhqipg5cJcN4MeJige4++rBut2YsblDRVai8TZsIPdoG+nv/00K7x488nQx6g0U3r&#10;yOueHYG3RNxHVAFwTa8+UILgSM5bp6Z9WG0NZyN1Os/vispH26Bpm1x3719/XJPbgpotgtOewLSJ&#10;+sMfy6tMifpK5KS7XJztdi0aNJaoFrMxZSfCQjfJxuVtYjC5imfmifzw7FhfMLkkHWHnJsk5miUp&#10;vzvRup8dn/qZNll5IpY3pV7KA1umN2d3iaTYdOvbPN2h+qgUNNUCjWdzB4GOpRBETPD0VPtAEyqN&#10;hV52m3LT0Q4w28r5+N6freETpjUeUoidJJWhlYZcJ6E7h3xFYF7ATK+la1C4GYWTE8240DFroFLZ&#10;A6gMh+gWpdRUNdtroLMmc5rXmxTluc9MvOJtNnnWeT10QCsq405eJ/zraLJbgjiMhMUyWD7QfqQx&#10;yxLChrVjl2NTlKRvx3fycUNoGjMukZj1VzUvhqRfSJuWkpwZFnojRuu9pnnca5k1EJ4+Pe4nR+rj&#10;T2uL29nst7fuzO9Eq+YuAwW2MRy70S3cA2G//NEwOestzh/pjXqvNtFsQhHOnxUto9uRvIFXf3LM&#10;1BxBhdvpZJt5XQ47rQ45Wv/Db+ejrMV8kJhtkBJdW4DF8pM//xPnvB2NrysS7iZ1aodVygW5RB+m&#10;8TqX6jrmGdW159ehJx+DmCeMg+4WGPAt6Kx1gBL/0dkjq2xwGvkGbqeBEs6j6QcuZkrJw5py2NKP&#10;Tg7obNb8DqZqN424qESBdOj01t9NZleRGVb5GztP6yeqBVKod5LHH7Q4crCzHXbFLCjv35NRnbIO&#10;rQLtKnkWIR5M+aoTa8/VD3QIeSwdFM+HwAaNo4ypvIHEEYkkS/gqNkjgmiRZpJLh5rhTKuZS6dks&#10;2qldKxY1t79tRb26zcu23iaC68GKmUBhstDNc/vLfbYRXQaM+WhWfP1y++4OcRPS1EG4uUciQ0o4&#10;cMPeoOsL7XWAlotMF1K0OacaPEIuVEJY/PJKQy1CaVqtZ/c2Dg5IUAz6qTsS5OqwfcjuTTAEacgV&#10;MxznlQ4FqXCV2lNFE3LJVShkhClMA1hR4e+h6AuRGMA9Z0S4TzjeEIxx51kO5JyCzogGnMsxZejF&#10;fcBMnV1EUe2yYQXyqfMJVmx/JrNVqhZhQcxJKpc4fBrgskwkXLzDBCdy5gGM4umnzGdWRP0skqjF&#10;I1Z6poUwBRUGNzlRsg1HcNX0HhyV0kQTa3Se2UYruv16fj9vovM6d9oPPaYsyTIAhIlCN9ruoN63&#10;SED3Vzgdca6pFrIwsqrw2Mq0a6iY6XuIEkN1xYVdZbQga6KNYzjCIiIvffa5nPhiNe3I8WbRjGSE&#10;wlKRGii5zErZQPy0liKP9xhy0PCbq03x6n5dmtJFp0Zs15tLPiA1bcZKT5m8LxplUyoWq5gkYHu6&#10;gmc+dWqqB9OZD9GAyNWJINamu5anEcOAop8SBTyJQkBPsdLqzViX+tLyWIo/OnW/eOJug/nvb7ay&#10;w6aZHshlrdT1yF0Xjx9bjS7BWYK4Bnmzt3oNjLrm/ghJSipGyLMAzXvgDkdLn3O6mrhj/oFawagG&#10;RcHmwUkdWr0a+Va3Z58dBcytHj50hj3Wp3KtV+hMhbJ+HNQeN8yH2GAn4ariPdxrR4PesB6uu4vZ&#10;k/C+H62KO7YUYL3nJw9Vr+28ehW8AAB7iOyfrZZDbCiNwrNmFYIyBRVOWjDCsCopDQrKzhjKBx8f&#10;Td7cz77/YJEn3nAOOrWBZ3PEBU/d5dZ/+N2ywcS1WkMkHVlrdXAjIvyV01JHPwdKgaBzwjnJt2x6&#10;dUdRcIew8eNosLAtM6XDP0g333YIwYJMp5rkkMCDG+3W1BxsnAi7QWfHcZyiKdQp5WUpNHRtizqE&#10;GnCvs7ecRJjZmZ7TG2MZxIMFcEjZ7jNEvyBMZ8x8ZQ05c5BHPjMj3mAqKAacMgM4rYE4iz5Ad5lD&#10;vNtAUmRHK3cUdZBrH/J4sE1TtQgvBmPWDl09bMnXq8X6w/r0y8fykTD9sFXQKJupBa/aKrilyK9n&#10;alSTss9PBqFYvcuEUvSAFDxKB0dK+C7Ur7NBVhxydO3K15n3QtATwgkazabk/+pZ8eB44x0zzdKX&#10;//Eaq1L54NnWbHXPG1odiyj/x9p+uDKaOkl/xGLkae0//fqeaLZCZFYmsZ93HblTFz/78sfnf/rj&#10;wrostWvFY79Jycq2oxFdL4LFWmBsXyOmhxNF6LidfvN8Ng8vjh78+vVd4G+f9frvLye3nOKp3fF6&#10;gT+W0vEp8xrxpCebP+0tXKuHiLLl7L+5G81WGUjJeTDCxERZTY/6YR2O+J1LHTg2RH5qqTJosnbQ&#10;epPuQM+u1E+GT5+etYDI8U3YmMsZD3akXqO58Vkokr6xD2l9BT0ORFvdg58hbwRuI4cuOR74p6pj&#10;scpuRWFczSyY+K4ZIUsC45qAnW2FUuTixUlbee7hbMhqwvXbqtWyiGue+FqknYBE2VVWrmzqD0Uj&#10;7mPBSfT775Zfv9gaMhL+BsARZG48Poz4GdBBDbv0UVCJWzJundbeaMZ75u8JQG8mYAZPKFkskbhL&#10;SX7KWIGhyJS4fNHxVQIzZovwHGrVoL4k8Zu/AWSEwLacioielnzCalINYEVnqi5Q6QN95Cznx9tR&#10;vJJDazou+DQZQhRJPUt0apyIYMJYWvD72yoRFNxW6Fs466v0V5yZrMboFLhJmIwD/QPm5HhVTm8Y&#10;sa4vKRWrfy+CfFne7EJ2WmyRcSyy0EAUO1+Ah/Ykr585HS444Bkl1cB22ag4H9h50A9zzzVEkcyO&#10;W+7a2Wp1dsY/ulvM2G5lo3HGKcCwi7AwKBbbNfS0EjEoSIIVJGtISnwA4CcqeClSdJZraCmZlDMK&#10;4w6HmiEjrmCQQ6wKNX0qZRBZqMkSNgyF7PFZ6NXxQSG9V7Mp82/T8GEcOE2h5r4Op1jzWkBkVKmm&#10;907qTyClJvZGbJPIupbmTriAwEej0Qa7FKOYR1sIIBcZkMYCgG8OKrL+4m5BpyvJNHzDjxrzx2Qz&#10;a08OenI3+15YvjyoGN/q65v3d/drT6o97vf+8bvJee/jvteQbP1nPx7WGyX7cIXp2ALrmVpkqPMO&#10;BNcNlQ/2caEP6OtChaWA1VkTmhAz+CL1pupQ8RutfWIMy/MLfryN0u+wWi/2NWN4RCyI2h8wjYXU&#10;NlDT6NuvU3tnfkKa28pW3XXQuBO6zI/8mxsp2JyE62dZ7pFTpeS2nrYeWVJbnC6lJYAYieUUV6b2&#10;EC3mat2u1zl5Jwxd6OlE0t3SdRloh+nFn52HH5Jv//m5PDDskyayHweOdl3PCHUrisZs/1lsftDE&#10;VaGQSilp9lnLxn4B5Ifmd5VHs4CIizJhJUuBQtPGf6WKC1TPaKGqegOpwl405QwHENxmmrka49ZS&#10;29FQs5JlhClin8nqjtPD1sfMhakf5mY4+vj0SvwB6iokFw8alqFJ7BnIyIkYq2NkhE/AkMrU1BWK&#10;fDpAhZR0XknafpF1EQphRq5Do+zD2KpcQ+xR3Xe0NDxnhlzPi0ehAE75vNtd7/zbOLmG8Fk3rZZ3&#10;2Bto2/yDP1J6FRDDbJGXtRxWPSm5TqlIWHDkf3I88Paw/9dUirCBbSnsPiyOH3izD7MD1+sgqEJO&#10;WhhrwUEBhFSijk5L422/evYs6V8cZDd59jcTWHz/vBE21lCIL10k77M5kh5FiJhnUCFv5vk//fr+&#10;zVSpFD5suitCnub1pC9/fvH5n/1vhC64x1FGIKylwtSjrqQQjO9B0qZRJMkIozpNf5K2m803L6g0&#10;8Dk776YR/fFFRcx/enR0EczHfFRqo8FswKxpUd7z9OFxfRuKzoegt9yM7jZ8ifncH012i3WIJNyf&#10;kbaXCrjjQU+oTt20m4TwZCu78LZHn3pgYK21+fng5NGBA4crWMdov8RGeQtEjviFrIDXQ6xshcKW&#10;mD0yfd7GxNSINnIcfhKyCWn8CXIwNeD+EHo5vDhLKecRPDK3QcBXxbKyimTxm2IFZNpa7QQVRho8&#10;EwVEFZ4bAyEwFssMRSOJT8iB6b0u7xfTXbbY1W+XSqsBrKa1Xlw60obqu4pBI75ZkCKrJYnEavDk&#10;UK41YkajwTz1V0RwQPgjdQd6GT4b/i1RlDB6wEPCJcBsggQF2AB4SlE601bzP6KZ+8GHV827q7+T&#10;PA22CqjGq0IdjQ7+dejKdDNENKd1kjqclkylBIWM+Q+bNdJUixJNK2OfHxbXbGgRIdMcO+xiEQ9U&#10;oc9EIGKlZThSzTK5iiEIV/9kld7OWqH6d8q8JKikkYwSNQVbtDJrxuV0ul5t+QJJ+GojAwy3QXVq&#10;g6sneI1mh99jX3bhAnEjFYRsO3jLCW1qdovpaLIcp7gMQVMQLcxCgtQ3G/GcWCLS4wuZUfHRazPl&#10;AsGJEabatwM6RsXGNKvqirjNGcGBJweBhTCfwCTWgMh1OnjU9/IW5ybu6oRBwYqgR0YC7D4Cfns2&#10;FiqLmcb1bj5Xg4N6B+CpbnrHjaPD2uAH/+9K7dZIwVy/wD3lmJ1ayTrTqFIz/KgkHLECIgT+MkyY&#10;UQFr2eY6ucHb/FSUe+fthWkdLOUDzbptamMIDNh6/Mllv9s8Pf5x36gL2+3tDoFXu+k6o9nk6BDI&#10;hBPs5Fant7oKkUgBdZPdunKs24eC2tMrciI5NUpbrZ83W5i6P0QkegHo46ESaSWhFvtaHvdO2GrV&#10;sYqjx11G9IUke8Y3U+/tnSBMnnfQiWdL66ddlpivP/j/9L6leA+N0a0zuj0qks/EdFgEmpt3Pq4X&#10;jUw90ayj+svXczzkaAfJQMrm/kWzQ777JNygKl/LYh3nRulv3dQ69iQebclf/mH87PCie9rL+RuA&#10;huISm86PmFTE2fFd3Cn1F5ZI54GdFsDUKZvSNARYS8QOSh52IPSFrCLp1EgMwPACD3myy+SuycEO&#10;VZD9Jvdx2G0rNUcwkFobIMzCVagBjnA04dDWGwqKC8UntpA5IHeERvIWex7U96RDVIHGVOp09URM&#10;4wxD3Mwxgv6NP8ey0W8RaCmiWKqkqRocJwQ8sk84lCx31fIjU3XIRN1lNbd+He6vorSispKrvtud&#10;++mTpqsNGglQiVE8Q8LArzfZWmu/1XPAPgXrjXVSqw1tceU/NU2XTFFJ2wqhImX9lrcezTsoIlQO&#10;NanvFfVeeXDuyrV9De+pqy5uYium5Es6kPqN0ugP3hvdxEz+5S9w5BjqpDH7zy/t0+Nx68l9KJ/W&#10;566d5WGktRuSESEenX89+7t/nL8bA9YnaNDhpLBcp9ayDp5an/5XPzIOv6QPZfRJeEmIGIgm36uT&#10;OhejxSQ9vFYn41XTvDg20XFdvl5Z7smHyRJn6YAWwO3Mt/a5J/34RAQ39B+/J+TCJZ9iFG1//V3y&#10;3Yfx8/vXd+FDArigz2WEf6CQVA0IjrRzg4tzkhhDtjZALlj8InCgWiOmalAvsBfJWzOkCPGFcEbC&#10;Y2U7lWO9KeNKFbYC2aowzFLKe04QUozcFjvvKhQoKyNVj0VcjiSMVpwNOj3q/Shkvk8CRmYxCCqq&#10;GThpgNS/2Cg4BKkPUC4yZqMyIRkcaLbCbhbxma7P1mSvMMcw2UtXfNqEIkCYRvJOaCdaAxQMFrvp&#10;5VdQJVIFBAYOH9XuHpKiDtIaY2jOYgZcL+rOaM54rJIH4caiHzQYZyEaMkhC50nh4CXdEosrW+sq&#10;CCDYsF1gTVrx2vdAfej2IXq4heCwUK1SlHlqkaSwXubslsCAISOWbXq1Fs40tq+MMlA4ldWClQan&#10;Kut/sOqgtuF053/mKKpgL8BsUchqCUQqKnHM5FCh2U6FU+xpBChUwYlMH3TmYIx3kDBWPSGcQd5a&#10;Ihu3QbHBBIyjMqlEnVjq0ElzMSh1q95xVIrDzQ57DL91QLK8kjcPjlIDGDLGowRSphDVq4BS6gui&#10;ZPHLEhBkUndXP2ooaNOYn5owmuox5NCrgIjQJnDEUV/xb6uQCUispJA0C/pYSq59DqK1YmSmQDdV&#10;gpYYB+PR4L1TrQ556FhgKt5aqdgNF7sCGEncm55ZS5ksi04RkhIxulvfxg2o3Vq06ysrsIbwwxjf&#10;+3ucSRt2bnr79GTtGdeMcAWEYPYPalfDD9332wf3y/HLyz/8+r41Tu7UNp6W5MXtnbid/btP249b&#10;rfmqDrnHc4z5DnEdrEa16Tbyct4eDAEfUXpwHVqV9EUTD0r1FKWWNdvuJzs32/fLfSeKao1zNy1u&#10;/FUGzor5F42rRnREIkynONCS+rBmnlQ3k8Dbze5ZU+7ntQ8L5RlqyjcvWVNZXz4Ua+Wreeuv3w0G&#10;SvOLzbuPFzefpf4pmSZqGp9rzX/VEh9otROGFtL0BuYNwocCwZ64FtZFguHsDSczSUi6e1pD8rAN&#10;DrT20y7Jbvpk99Cr0cDm71lNk4EECTg9m+StXvOBrVxMAOzEV2h/2fYBsy7lR/hAQBUnQR3Pcy7c&#10;JdK2alj2TVhuCOYkdxJJGNXljtOglmeAiUYEnFAV30PVKpSsZ9/TpykuIBu4heSiMHdm+A+wsACc&#10;gtJsT6HmJFjUeL95UhhbiiIoA9CuDHkZAbLHr3b9PEpY31j3MCWk9YVTSbWhUUyz2hMbcvGRo13Y&#10;ZsoOFnSWZf96HK0YBjCFYgYQFy05feh530HxDwXQf2+DDWo4yITNqDI9PdFcxLlJI28e2q2OS+QS&#10;uG9KN+R7F41Gh4jEbH8+7O6LXZMVChJAMW+ayuFh3byo5d7+6mbMPWQyh9xucWLDGW0+VP5P/8ef&#10;n8Tq+J9WwaKxrx0nrYH7yeelHj597OkEzjser1462b7+2+df/9P1/ZJ1a0M0QfzSYHqC05NPz372&#10;737RfvT57bj21+8Dqf5A3Q/WMQm/bd1GZkGjlZEHhybKajXGo+VuN4MnEKbNyTSaznea02g1+vPc&#10;4tJPl1c0G3pjqDkukLk3V4vIQsfp4CoyhdFO+GJHaZ2M8DLr2EYlc9joQojn9aw5DdtrlaaasmSk&#10;xq0s2QiUHIjyrpeDWd3e3wFLuFsws1Xt3t7pCVuk2TtkmZWRkpqcyL0whZHCsBqPIFZ/cvyY5ZBo&#10;yiiWvTpnNTMLtmGGKrHWTBseODkGBYjfK4G+qQiNOniWCs6CjRIeCvAN+kPmQpxrVca9iDpYI88o&#10;2FKsKBHKP4kzqzOaMpWncyoW5JlMRoDV/hdku2m5Qr0HXaIIVtl6BscHhUeVfIs8HAGRjvyNVS7O&#10;BBxMIvtahPRUEvxd5DnwQBA+SLWeIArhiAf7hYmHyHvKPkBCGRxeB0FJFG8Z+1UNCscEvN2C8tYh&#10;LqWyuTBB+cGKSaJLRYvhvyLEU7PoX7EiIlCrPCbgg7geEP1Y8G0irIt0jzz2oMsYLWMo5puv10zP&#10;85huYUlCxsPKoFp6/4AbaYGaQuTK5yKUa4i6lWaoMjxUEV/8SwmMxWRvengWaHbCpIoXydYghMTS&#10;puPYb5crj9m3QrwfgV/8PehHd0BciN0wNejECgNZ7nBeeOhj5CPxgqNJqtksjw0fDzoAhErhJgIZ&#10;5U7mcOcDrQILKXX5+jMOfIOJLCd0NcDhu9P1QgJmySLaZ6XnUAYC1MsLgPq1tt1s2enSmIykTbyf&#10;bEa+thG73vjWicf4qJzE8gMac4xtEgE29XptENElZ9nQ7PV0WE64duXdGvZOY5efWeUiDYgjPFdq&#10;uDVG8dXk6YHz0/Mhh9vobns5VX29TmSGYTer8LQo6Q/6ffTa7fLVi7cHB2dKlQHh4sNAA6/1BnF5&#10;ehcM4uJCcj76w0y7vNsPevXaqbfNvNsrMD3VN0KPg5KPbTQTsPVyg/ur2R0avRO8zcbgLM2JXXS7&#10;dXdH9do+20z32WT/+OnP2k09+Yf/8fH0eWd76ykbqePPa5n0U3X4vzokIR4K/OjNcgsXPeZqV0jg&#10;GNid7Wrltb1bGikBdZdBbp9ypve+GEK+uVDsn4M2X8Ti/dxdZLmf7cjZXgYfm+1Lf3O2z7FVfpNC&#10;P274xEUa2jbJ+kb5AFsulDjMEDZ0qXhDFVaVIxQhtErykmk1SdeAaNmj4qCvelCpbFs54kvRUEdb&#10;3nrUBTyrCZkWlCEQ9hBIR/izflDdseZiOs+emzMdKAn1CxIzXg2eUcaFlFeom6E9oDLbgh/MWF2i&#10;KcarQmVCIe5T+A07rWNHfYSaH9+NInYbWqjZ/zBJQllknESoJR3p46ddIkTv/YTEsI5mLLL4oWE9&#10;UZ0BF1aete6gSQbKWc1ua0IbZIJM3FO6pgYNf3Z6+qve4BGRPwOn5THbYs+Kh2EvLFYm+QXixruo&#10;tT47cC/qRgM6mNHqqb3+/hc/k1vZ7Pn/+9Z/5b5ZluKPfia1D9pdOOMWA1zWPvMPN9Pffv38r1++&#10;/na+AV8quZxbzGgVtZ7Zp9vmmfvjn3z8i49XfiNc918SdcUWWKzvlUNNP4AouF+GZeRsZuMk23rd&#10;9my+unhQu3rn/9XfvYNXwXBrHsdE8f0e4zktlJCzsxytAuI9Tt1uXrhxgwXwxwS4f9Et9tbnbVdn&#10;7pdvR+RRndhuVwd5r66XPudeBcWoSmwe9YQtbxURG5ha6iigFPSgVXPe3SbLUEvXidvP6gNxcr9U&#10;o30DZL3GbcwxAyUFZS9pdsg2wSVUJY9A6U67WwLPJwcFKQrAy0rFSFILO2r6BKg0P6z6iB1DS13u&#10;2N3ifihBdtLkFGgHtAq6QstMrEAVG0Z+IdU+o1wkpfSGgBtp5bEB5oDSSWOLkNeUEZOZGF4Wousm&#10;a3rMpVLF8qkilz3bIbaLTEF0mg3W/zy31M+MibZhNfmtEnJZltBQqDyfEN/5D+MLRgvox+k9IP1Q&#10;vSI3/aEo4aEGzEvrUtHgOQU13M6kGvIfxhxsL3lN8W/xMVYTfna8yMIRTlKYVFYZlrTsNKlzUflU&#10;BiXq8T1vBH94ZZXEvMKOol5zDbuyZAE5smrVgIXbih0V3VOZQTGqgDgVlDgLlyyxDafbHlQpokWB&#10;E9u2BQTaglRfbZYhy1AgN7BzS50EKGpuE3r0jlRn+njqwy3hB+wosKfLZj5si7UK0MC6nktgB1mH&#10;D5pbjzE95xr1Fb84FK7KvMbVAQ6CWQ63XZ5xQrKxpr/Bx1x5EplAcFvAwsVlj9aPBcMeoSoIFpwk&#10;MjtMvTJpFtPEb3TsWk29eZHcTZUxWwWrqJ27d2s2dafprZLaiOAYhyLZQysMe6PqczbbhJnRuVbr&#10;7uUNv/xiLWVav/1Rwzs7r+0PvEnW+tHBRdvJlr9w3I+6UhBsv34fLlLnNii/3+wvyf2lGkliLqqr&#10;6Z0frh4+Rutr829woP7dTYErKfWjWGhHykf+/mGWHc7WxrcLVHR9m7StuhZZ/Tc3EnusahW1Z98O&#10;MIK2jTGIOvswz1ck8yHJqolSExPv+WlzMZPy3smbebb83Xz3TZgtXv/kfHK0H3eKZWeg2w8171/W&#10;2//2aPAnvQT43ttp+D5YXwUta9ht97qtRrvuDBvti3rHajo3wf5uuvFwgfT39hd1y827gmZ/WPV/&#10;c2PdZz1JOSCAHVR5nNaqHYI9yvLjfWket18p+vU8X2o6SAOM6jVl/6sji8BBdjzMWSDlBroWCsJ0&#10;sUEpQbeHR/aYxxkdJCRBkq/44l297NUr9eIkiPgmJY747QK5TTWL1OQCtpCqcSpRJbHdFWFi88xQ&#10;PnK/U7kxCsWzwOnPsLOKQU7BffDa8D9V+XZcC2lCb+TH9HyseF02+Yx9um6v1hymSVI3NJCvfz/Z&#10;vKdz3zPirCRsn7acT3qt27sZWgTc4JmhdxSDSrsb580yftps0FHc6/sxixy9bJ841VDqJiPFiins&#10;Lx+f/puPP2aTKp1prWG3WSdhKTQ8oeXoTAMQzu39iDG7ddQ2PwV7PbQ/HTaeHm0X8+/+xz/cfz0L&#10;NvupP7+8/bC7Gxe3l6Pf//7d799/+Odv3/z6xc2bu9UswhHJzBQjjYqCSaOVPrxrfRr95Odf/Ksv&#10;BiTdfbtrJHZtPUvevK0GJsudykg8RBzsjOcqNhnXRSC+na/DyUL4u3+4RNVJoiPDrrtdcLUJZ7nO&#10;yjqUrHWSz6KQOEOVGEJbGOXyPOf3VAfiNCsPzrz1x73ZmbXuC6uOLnoSEc6FkYm1/Z6kCZulOoS5&#10;aONiPUporRqc2HtxFW3XzHS4cJbLZb8GykmAs4pRAkvtkVpvkszqwo2G7qICNSW2iBtcA9EqM7zA&#10;bgMvw+Aissuoi7yPg4oSF5XtjsU7WDTyNXRu9Go/S3rbnqMDmytTC1DY+7ZV1nFt0E9FGU5mG8cX&#10;WTaqliHnUVmrItrHjofvnNDdfZhRX9ZoFoHMBOwSKaV5+BQhXI4FxCtUmKgrqCZgrsVVOG7N408r&#10;QW8SOg7Tq6rec7SlHM/VnYcFrILUQFXSTdRnVOKICWho6UsZW1dKzILAOfgdbBMQxzNS0BXTMWyw&#10;HVw0nK0U9HS/FRAYQRI/R1V8Y7utosppOThZ+fcQgFsZrKpgB7a+zEaYmcBwqLZXmm07gI8pqniV&#10;mIISwc61wVHKPI13iP9QdXPXcN5CNISviivIIBkTQ3yR46WoFsKSQRu0WlfySoxcDRw0jX5OioCW&#10;NE21pqHWrQCjhGQjmG55Vt0VW00FEQTBY/T4DCSgQ/OtVOEzpFIpRLOwRMZJUJJkzcpKhZYhSpsd&#10;B1ul0mR01dCqiX7I7wWxgdefVFApRWfH8jNRzYSrnAR6RezjJOlgBFd3Yrh2o4NBPZhy3xnjzfxW&#10;CKQDy4+F6T33kR0EdOa+S1KRv65TqzEZ8HlKGW7vO0LawVNYkL+4PbKFT45bx20eZBCNIK/8kfVJ&#10;mk4ea1fdYnk12/565iec9ak32mu3DPpTxtpLFnjkJQTRnAv3bhF1ewfz1V237xDNu5HOdtYTlHCz&#10;ZUkW9v1km32YNqd3z0C7s7lOEu/wZGQevp9JEHqcfWirVZgrgwiSfJjnT+fz+fXy9vnd6NVs9u2b&#10;1YsX0+9n3/7um7uXz4XxOJ5OJrfflsXs5MlR41cP7Z8e2H90ZDwlSIgo9G1yvRRQQEdqDQaO4TT6&#10;Tc4i67iFw+1x/cAZdL++ucMQ3DDM5pnjfWI6+3j1/Xh/F/cm+VPdPUE2sN61S0R1JOAai3THiM6l&#10;asGE2T94v2B1GCslu1Wu8/0juyBLbR6oIeEwXg9TQZWLQbBOrm/TXV3fN6hYThsN6ncGdTLElUED&#10;vcEG2bWg1Cy17Vgu5FPENhzn6FIpBSrnMa8VYgvMiaa/IT8Xc1jlWaQprmKnoQBReDBxpVfnPwwx&#10;q8EO9wGu+N15U18l6SqSHd51j+KHTuMoUrAImQMCjyX1P74dB7yJUcQcq2aLPz1oZOvgxXSFbgBS&#10;9SJLeklxnpZNWWlJebsSEGZLWw0hkBdB53FD0uXlu3kw3n16fPak7arX1xZhQP/6kdU0LZZthx7k&#10;RSw+IfskKqp5mi8giSU3t+PryfTdzfWbl7cvv5nuce0pNoJtdh8VggQuys371YfRdAQPd7ELKtAQ&#10;hwRdtawZpm0rZA3q3bLxdPn4p8YXjz+9kHq7bfT90gl3XX9EEgcjQSsKzDSmceXkX7F18FhiBx9u&#10;3ndqR5OJO0W0VOB/V5ZFtkw5EoyYwky2gj33sLqBf8+XVoluVjvRfT7r2W7Pzm/i0LaS93r6GiL2&#10;RdvDi47SuUbyhtvumGYXJreo2Li99JrF/NvqrtWm6FAtztgkhPJWbLA5lo8P1M0N9HepeWLJdn5e&#10;756d9AhW2q2xTeSly3KQnywD+9MwkE5wRlbWKg4mVy7xk4DHQH2DfhQGMOYiTkWLGpsse1IHifok&#10;dpqjlIJYKtqe2qvr5+dHQG4m06o+pUSGSbxFDAybR6oOHP5kiAoQ2AmyjQg0AKZNT4JMyHIAJDBQ&#10;2C4nhGpVGToxoyOsnYQZVhHoiOJ5BNkoVOxMEJfoySkgdxXcnIFNRX0Rc0QBPIU/qEirZ5N/C/T+&#10;6q5GMG5x7WtMVPBBmUwRKZIRZwC3wdWN3CfH4s2xi7epKhIqPU7VE1D90T8lFTBS5JNhmF6Jc7jG&#10;HCaxeA35RdjdW4x2GCkjdqENqI7+KlaK4QxvLYiPALOx6NVtPk8KAV7BiNaDX41FhesxVq+Kphhd&#10;K6e07PsIjDAx83pAB5Tbilz3PJIuuyQb2GZN5aLHN5V7WE/yjMkZRKtuUwuWuxJIo1588skDIDGI&#10;Rtlho1qpeBFVagL54S5jL8bzcg5oDCkmDTAbthIQRJMjwDQ2u8o/QNdEb9hh5CCCXoICqUi2xJIf&#10;lFm3pQ2OGoOj7ricqUN8bsr7b7agCfSeEnlKqMbZKg9WuAYcsoJqmnGQB6CR6lTeeUHDPbC9U8s8&#10;MPYdO6+7QCrJ4XJQMkTgSjMH8d7ekD/sHybzV8+c0Xp8uZA7LwIcA51p2ZyXjCe4UlES0mzuNUhf&#10;luZyZVvHg14bRCmRY/2jh/OiGZXdGgjMMNuP7zmojvLiyX5tl0Gy5tra1w6te8Wdxi07zlvpzhQi&#10;PB6VMqFKaETWU00do022uvXTu9Xy7Tv/bkHSnStHWkGI9J6J5nyzu5rdjnbjuy2Xw30x2+T3QXSz&#10;FTaEgqWK3a4/fmyfntv9Pi5f81HHazaX//xyNF/lTS4h6Is780I++rIVfLhP3wdOoPTH8VlStNA9&#10;o8slRz5KbtNsawi2hjRGGG/iYb/ti4CHQeXtgFLT7oIlejIcpoJ7q9ReJ+YKjR2kQM3aBLjPVmfE&#10;LUeZfFRFzBD0VrabvHPq7WRLMOmA6S92U5b3pGqxROVppyIyLbC0+CuocMJMMBBrVhplhkxMPqWY&#10;FT5iZeSUTAJozKsYawp/ICQUc1UaIbCaI68K0kO7WVkZee7Vvnb4c3z+g2z1k0fdf7oqXi0S0chR&#10;8B7qxMsHh475apsBUt2KEXltqPsHlfobqZbUJox+nzVhKKJlPLbZNKsnXv20AYh0fbP+44uP62nS&#10;YG5zYIYnMGTpVFgh1faY76I1AwtqG9wn0Vb//vfBu28348tieydkd1j5DEpMwHFVOisT4rKq2XCg&#10;gylD15hUZskQtQLreBpzxyXPoqtzzHY+Hv74T60fffTxifa5MzU2Y+l+WbOERtNzNAbDyKUpunNM&#10;/IJ/bwk3thcvp8HZ4Li8L+K1qZrWOAiNuoe7eh1T7bHYYe9XmQgYqla2RlSPLOHQoqqN2/Xj0Gjk&#10;wjul7HC1cgZMixZD0nU4F5LNacveZyROKXhLo6z4sMruQ2UZZ1PqucaAFVqR3HXt2DXCdby0XKMz&#10;KNf3/uZGbXmFNuRxiEBVlgum29ChA7nJQAiSeXRkyU8HtgqijGoH5gDWq0KG0Lim4GS2B3+TelUV&#10;UXnVdGycMdmXGTNYLCNoyWn/Kw5iabGQb7d2GbNpjH+YOUJiODAA+wRHbqgyZX+LsagGOP580HeQ&#10;h0ZrAQ82uvV+dzxbdtuNItnlGAJjZspcgFU2ggbqiWJbtZACQN8UmE/qnPJAAoE9VGxPhsU/CC59&#10;Ko+qq8ULUMXzMYaq+lOOTpYPOvsFhOic2z/I7iFDVmIvhkBVXiyVPdk7/LVqU1D9X2ZXbJ/ZRSlQ&#10;wrioqFqIAK8yytiS8PITDF2V67w+gKTBMeFDhJ/CrFNgLEPFhEk1o/ZIdsJuy8CHm4c8WkY+/Iu0&#10;AF83kYJOnT1ZNUiOqeVBbdA28AMK9VYjZqMqkqXV1XHzm1m95nxxctZvKEhLd3OQpiiJmOvDzSXc&#10;k1X1bjPDbOfisGz2m9Sxi/U2orQoOeD5ofh5ZFoXVO9gWijUEO3Q5rCcB1/B/09QDksQRluuhgup&#10;rKvFRUfpuTZ4olTNHN494HuS2EEA5uZbZ3Ur38JImf62vLrNdYqyLoegr8TLvqETrULKhGETqZ1s&#10;Jzfw3GcbvguGvVWoCojADg16uXl+O1nF2ju/t877W8xI2uNVkc41eew/bJSjWokUoZiRhQGvKbXC&#10;gqGihDqUUaXDYaRH5ycUp1bHbp0Pj3m8To/rutkNI6XWQSBMuKttxoUeb/oexC1aH6zTOqogzVnV&#10;exGER9HuntRbQ9SnUcCwEhMyzFZN53ajpAgrHzJE7CqZjc+Pky3lEuX75InBUIweAINHOM6X1/vJ&#10;u2D7kucbM2/dprSwS214GJuefngsag2QYUk9jT7cqe/Xk+uZcXEy9XfL86T3Z/2jXm3zctYPzcE6&#10;/clMPMnZBgESVcc0uziiFXVFek+ayJ433cuOw3MY0Lk2NXlvINnX4rj2+OwAWt7fXK3G3nlo9MLF&#10;FfgnyM/4rAZ2JTiTT2ouVBGKHmLKkV2vV7uLs1bLtCajxYiYBogcfCMV+4pKjQqAGAHk3UzeEGkk&#10;DGWYPjJ2+SGrntaPKC5Oe9Jyqrxz/h08mqyqqCRw0NPuNgyV8pjYe4/VDuzJ/tN9begl706L9UHT&#10;/bspqmqlJsanjTacaADHDcf7w7RK3OE9HfscfQzP88iUAXgyTx7S0QilxQhyL3pB3iXTq9mVBt2b&#10;N1fNMP3fffIjfzwyP+7HpzVS7MotSL4dBkl8MlIspIF0d7N+9XoRAN6gVSDUd6+jCsQkTNuUAfjF&#10;1iFT1oUVi472hAOCw6W5bh8kgxPRbu5bh43OyVGz/aR9+vnwJ/+q/eMvegfluXzb2l8JydympGKv&#10;Bw4CR5OpEj/EG4SBVdzdDjtQYkjoqnuCMH+3mkfWWpIB3Y/Zu2LbIei3IhqhcSnopJhAmxwUSCYI&#10;daufrsvDSXC0R0uizP11o2+ikk7fT6fACUC7RVwJRIaTgxPuP9BIarVMb29jgaN/IxsBgiQhscqN&#10;QWpbRTzEXxP0+kD5MJsqKFa1trQU17Q6Qgz0xNlTUutCFmTmXmgYhM7bu3VS+bCNauwQFOKKiToe&#10;IeS+yLm1OpmE1OUnTeGka0xXK0GDTCmFlP6cKbDe9rmfxLMwX4Yi1cPdbM7YJBeNMd+LKNKlUbNs&#10;trxN6sV547h3tBgt+PziOJ/iEradHF0/4ifi4sE8VA8ZO9XqqaTSrvJeOOcqki/3pkViX8Vqjiry&#10;EyN5Dv3KQ0QtLnJpc3gTC4qSB2NHVeTTFjD4kcrKhEz3ndLmgMtD9Iq5iIUkrzIUJaTxnNHMKavg&#10;KE5DXhrRsijpmH5TeQNOgGjF+DBEVG/9gIWowhhZSmjk9ZDWg6EXKQ08esRCDNH5Ywp2rTh6MCTy&#10;94gyy3NWAyayHDAkUHQruDSyzRRKMr9qNRky0B43a/TTuySuKDusdfO018AOaR3W2+en7fvp7O6O&#10;vQNGLYD/DNVQOUguSzKk7Hs835DFAAD/9ElEQVQkYe7c32LQCCAUV3weu0hiC/MTYcKBD17zpFsj&#10;HWhXbearm0tUaeNtRtmMXpHYc4Fxg/JotjykWxIaTByUkilaTRxOmGv0q/LybXyJ0Kq4EsNLdVkm&#10;vc/UKcDlVd4DvELgcyaDSlntTK6bgmYVRbbW0B2iL1ZgH9ma7MLNnDm33Cnl5vU0XMViu3M4jhsj&#10;Spx6vtr2oTB6eA1yMgMyW64+UQ4jkr/UMgPmwLELZRjyVxCkXbRxhqdlcUOJB8eneBpaNbUGRnG9&#10;1Aqp08RQqMkJtQpkgRTUoOyt9WZg5HkblXmzPzg4swmepVFo771BbHmh0Y7q4KslbkRcG3ujcgZg&#10;5lkpSN5FvMZ8bNXhUHVwJS8ihnrXLMBxL9e+b+sIqjyE1Eqnt/es3XZPnESMKjyVgw8rV22oR+3/&#10;4fk/NH559MnT85M3W++fF8eX6emiuPAlp6RdUr8Sk1tVvt7noyS5I8OIA8GtTRl/islh11sstgPP&#10;q3swNqg+Tnp1rVVu3hOZq7f2zaHifyjjjWayuEmYnmRM5A9c5x6bgyjhaG4wKy3Sx+ed7S67XaT0&#10;nAsSe5BaVEdeddwj8ohRHFN4YF5ArYEfj/k980u0w0gK8JXwiVT4SIbotK6o3CjGqezgK/MC8Gzz&#10;VhQOjSCNYdNw6ydRumv6v/tRg7fH/YdF0tHMj8lvTwRCnRPMbJ77AVMGFiW27rK81ZNxXjDokfoG&#10;NNka8vx92LOczkzuzVL3Pn/zarwoys+eXVyY2nlpaQ8Paz9+6D54qEDpr7Ho9SE5bK+Wd19dXr4G&#10;NCtkWkN1oZcwXHKaA5R+Xh9835kxGKDoKlouPydbMlKueH+K3on44Mt8eJ4ff+L2H3Vah4Phjz/v&#10;nP5R9+mXu8GJT8zC9p+d7e9lebkXF4vru+DNeHc/LzeraL2htcFwIydTWrHNYgFDtCSTano3HUdf&#10;LzET4E6TRmGxXCcAGA6d+mGzXZMktsgDV61Zdgvwo9OFDPN+e7JjAG5d8Vmvg+GB/l4s7jr1lOSZ&#10;SaBe7wTUcrwE4KhjsYF4FKMtNzlNwg7wltJCeG6lROYGRP4y/0vzhHP86NQNFr44I0VEELvKqoRH&#10;p3qCF1sBpkqsNczysv12NCaGlq8W2bLqJxvkJpLiyKZUOUpTWJaMzqtT+MDNamoJ5YOxQbPhYOIA&#10;tcUPlZUAGIRpgLMLqQ/SFjCZjfeT8moE0pVr7YdrtuxzApvSivyzuzlVncDdkHa6O5C40yWEDFL/&#10;yBesbl+oBTx/2X692iREmuoWB7kfYcykyqj2olw8CK04FzniqT84HtGyMA/jlLdsSkpsOGQE4jSq&#10;oloqbQLHKptonSMWixlVPGAx1DnVcVv5QfgTK6sKfxVricQJxnSI8D+Ar5UfM8MMSWhAVEV7VrF/&#10;VTwUTE0EO3w2tMiNuvVDji/DmAomzF+CZc2fwtnKbtuuoQnjhzFw/TJFs+wapMb1bIU6qELwMwWx&#10;od4DYIMYZm03PsIpt900DYT3GAmV9Zqm3Z+s14vUhV7KjxHJIs6WxVzg71K5KHHep5hX4tUOPwUP&#10;Drs5QKdl16OnT/xVyJ+FHudmh14bkQXJw1R4YAKZ3FcTxCopiEmUpTPj5vmcJJuQkgkwOfhWK2qq&#10;NXhal+YtSG5xWQ/+wK8S1p7atUOZqNGCI3ErLRbQ5b113FulDYgLVhGwMtTQ5tJLVtprKxFLzq+3&#10;vrJIHNjvwzrBCczy8nHWvi+OHPc+jdw0bcpi1LPNgVtreybqwZO61tQYOLvDli0wiEKpkuguRmRJ&#10;IqTHLHZ9RMJKajTMik8VxDj1qltcM5Pby+XtJe/hevIhLCZFY2v19vvVyNneFrKxrLf7g9bwxGs+&#10;ERonmdsoDj4hoybrduRmi0ozA1rW8PY1N2WKRZc1OHYHD3udB516t2N7JGOQ7QVZQRLA+MT6CpoE&#10;6gxs8GT6wCroDM3GgaS6teF5msm22Vj7I/NzuP2W/1/edf/i/RfvhMO30ZFQw48xClZ/SOJvPWlr&#10;G99sN6Mq4skA1UTBHWAGcHRiuhmLOpp5zqrH7m5KRgnps1ox9kc3RFC59fZ+Iqdz8JVsVJlNYVGu&#10;XNFUaYjJYCu1aprnIEvYX4/IldCA6AXQ4rKUnQ8vDhGYG4aulRGwQp3zfjAOhW2JYgUBGRsuMLMU&#10;GPS/aBkYCrKGQ+9M/cPBgDwBLUfbs2iul8j18wgSgiFobdc7UbMLl6jC4vvb1Zed+mf95izR7kuu&#10;8kw31USQD22l7Sq7gh5yfWgpdS3WPWMnM0wQLtHw9u2XwKRcY2o6Y/jx7+aPd8InjQauKuVRp4KW&#10;jHxhlHDyrt58d/2P31394Xo8Xafsz+oPkDswODz+0bPDnz45/OnZwec/aR0NmqdUUlLnFJKZ0G8Z&#10;nY5WPyprT6X6E/3sl/32w4E9vLCHP7X7P9V6XcVlSK3OGfFGL5rF38pEArq+v3spptuUqKGUGSDd&#10;T7TLt3k0IRFgNZ7uynmn27v8/sOOrLRNuE4DJr99p8NAqmu6Hx2x+rLQK1JVkWWhG7jD4T7mfoVh&#10;NAXrDD19U38fCw/AQWrF66a1qdnldVTeBxLOrULxoB9JhMeoxLNpfm4lREVYoD9VfGuEYutRoLPM&#10;ihiTpByxwWLe6lpt0kQhE/hocMhSbCWkOCG0J5oHM50gQF1nc8NenhmGXFODQqh8G1VcsUVqZrU4&#10;hHNXRZviZ2Z6VzWP4CRBqvAQ+gSaWgBX8e/QH3IYEV6HzEVw+o1VJL64wmhjRemGzgrD/dKnji0Y&#10;2t6Ow8UmXSKNdJuUIsx6VrBnWVbi2UAExeNFbc9jXx3l6GKw1Jo4pQB6pMC2UIcyGq/WsPB8K5kQ&#10;chfOq4rr94PfqqpI4DJRnjCkZobDTANyEaN/qjaaThMwOGMGRmqAgREdJOC3WK7+/0n6z29Jsjs9&#10;F8uMyMzwEent8XXKdrVDww04lu5ekboSZdaSlu43/Wta+iItSYukdMkZDjmGAwwaQDca3dXV5Y9P&#10;b8Nl2Ew9+8xwBmwAVcdkRu79M+/7vDDDadgFJ53ZGwVJvE+IjRCSNhHtqhmZDfKWgb7wtWA0KNFT&#10;8F3pg2kakEIQUHNf71M7wxNGn4PqnZeW3jjnbqDn4C4N3HWFyHKtmkLuwknA92JeysIYtpqoQk0i&#10;OdaLGX+JiZVIhAcsMAMnmo+XPFTSjIUMF7WJXQBuBG01s/GgfeKIfSf3PG4qXgnCLhWcUmhjmRWW&#10;oSWzx0X1QRVP3irbF1iHtLicDiHFMy808XZiBw+ccI+YBxFRapbmbBfYibQrqcZgl6FfVGlqRmqs&#10;X23E1XAodx423r65mV3FBV8N1lgxrDw1kl0PmU4x2li82sWqn0NhA2HO26d7KfSwil8wN3FhnaB4&#10;2nHDbbaFidcNlMeGulBCNF+9o7pfDC9xUCmqcAUYMD+JwegNAAg+6dsNp9lQq6e1RpPlS77U9ivW&#10;MXjEaRhrvdrVmw9VTr/i1h3f0OsWtjh+Ctv9UmrP5PYNEXflilv0LnkFprlk6jvbWZXaidIcmO1T&#10;o6c7HaX+qGYAKzCS9kGxU1ePyS3umK0H3dbzfv2k3vjoUfv8i86PntXOW42zQ6VRYghZLHWxNXjo&#10;OadrRiV83nMSHFe7/YzyZbPj7OWAcD0TpsTfX4U/zKUtaa/Wre+90XYXRuG3fnhtKn6Nz0/EXA5J&#10;NMvRB/XaeRXCEAmPjFZ2C/IyaofnVePpoH07nabJ8qypI3MpaD3McPnkrbuZT92E7rBfr8PU4IEn&#10;tgr1jbj4mSVUG2UKsTHYXEkDtMXTwAeHqfLJWZW88s2GP8gkUkSYErqA6JMeARovBRG3giDmC6Ms&#10;ccB8CJBCIHujPoJouAPowmCgUTU4s9lK9ZpVtQBSaN+r1g7A+JWj8WKFhOfPnxw5pewHt3y15QRk&#10;07+yDO1ZVSZCiG74adP840PrKWykhe/BtDJK34X+Sg/eFiAKar9cbZAbHy/21Xdzdzx+k0ze37wa&#10;/ebN7Os3499f3H77zezND/4iZE9VbhOi2E+Ug+6Toyd/8qT1yR/pZx25SZycmaKu9C7j3YqI6J2A&#10;Qo5hfZfOs9afd83zlmzY8dbJkpNS5Ue7eDAZTQtwG/QqKzgz/U2l+I8Va1UQsTZDU038OU2Rxuya&#10;LTWNUKm0lu1dOI+aDyobircrYlOpPqRB3zqoG1WVyAqbZEcNLYQ3X8/XYlafJvS6qhkb5hY6Y8Yy&#10;ptJCSNczxvPoIfJHWVoqhTEzmeHeTksWswKyPeSyRXMmhseqwprewyutgdGFFwzhHMQd/homHByO&#10;pMjsGFb4kVvvVeqHdt1sdMtNMAqQxzFwRUhwMFAjFMSXgbxElc0BV0i69PYJwhy5QpoSYzZxxPPk&#10;GKDCIYex4YCCWSK3RKuhQpPG6w08LraYFfbaBENA7cCFirRY3r0Zh5M1Dln82rT78t2UHxDvHw2y&#10;PJlHc/gOcnlbb0bIMNbL1ZaWyADTQF2IbovhHCi4TPg6hCuUkAVmg5TZiOJRvoOe2CEuRHUoUJSi&#10;QBGaYJGFJ9JYmZBEtFMirrKkMphCD0+SA3NHRJAxi6gKkxBS+NguMe5hbsFylbHR2sVqCvZVWEyp&#10;4ERvwPyWljeDRZS3GhXGTfGWqr/ME8aCWmGEh3iH85XTlGhSRv4Mf0qsuHYB5F1IOIzQqZpQ3vAh&#10;xhnFXCjeGhVrRySgiKYEtClrOotfVUidS1q0K/MnkwD0a44cZ08iNFix2/kGYDO5FGUBj4K0g2EW&#10;aTfXdLZjuh2S9MSEnfmMjTJRII55UykgivwMPs43s+4yaeHaBCIIiZXABUoISjdeKLUI0A79NPon&#10;lvW8xo2OVTYB/e0iQJbs/eo4Z8vj6WZLmeACt280LUc90ORTYzia3F0G/DlvRfSSzpwFFzZ7Rxbc&#10;4LV1rbFKCPbZG+ipiOT2C2g6eXpD/HHUGWViLMUVtMnwIR6HUtvSAzg5qdQ9tJel/EOn4ZLzimnH&#10;XS3qdjn08b9te0Ao693Ter2n6b1m8aCRkIKzCagYGcpt9T6LbDhRiW5F2/mUjTsEYOEf1BbKyW31&#10;eJUUVxWDepSjHr5YV7ZbeXnlzmbJwtaMB7ChgAYSBqF1FfuBZvVTfzkpFsFNBOVWPSgG9BC0z5J5&#10;tuuVcc8ag+e1gxbD1QWhx2S1cX1nmbfZEjA7xiH54nb6zavbP3z/4vW319dvFt9dJr+63r8Vg5I/&#10;hNuxlA2N/e+k6fudf0V/2MXZHj4w8z993OwQA6Y5WLQe1XVb1zdhyAwp0Y/jvXZelZ91K2jG5puR&#10;o4I+dRA17bezaDnCU1xgVhWEddtCgkG5VhMyBGCmSdpt2exmrsZbbyteKS8gXklCp3KI16tVGg/J&#10;DdSYYortUxHOYIHceLb31DgCHZ4mSBIE75ZaiN3cLrUdBRUAXTBaVhbHFnj2Mp9/z9H1QVUZ1DRb&#10;k/Ed1fcxYetlDRGx9qOnB7CnvrsSu+GTmj3QjK5dOW0oNa18qsuf1qWPj0vHdWU8XpC2/EcPTbsY&#10;fnLaGXQOXryjzmGKV7EtJvoaQiqf13gDTxd4LT5E2g9XdcjSkWpncvfHVvXpn/rG4OHPOobz6Pvv&#10;1Ixhh3GT+J6UMjCf4i4O13Orr2adtXRgqM+7UlWTJnvvtbG6eWTLP8+Hu+vfvf16VLhqnr8qH0rB&#10;sif9J027Ioya4wA41Q5TW1BYXW5o/aGdIUw0G8yTR9cfxqpDuT/OU+4SdWc2wOhKvNLxahammwyW&#10;YTJa3OKIxjxVx3KQuL223GzqjtOoOOdu6YSCUpWGiyWctjVyRDywIk+gQK2HNgYyBYrw0oT2Ed6x&#10;7rAt9eHWiGdb+EB5S7nZk4iKKwJeYLZUFVlIRWZniKaRq5tGbfhmPr1LM7cSLchOs7RDedfd7pjK&#10;VBS/EsA4JcGbLRklQtlKwc1XMZhRokIaYHUDmpcDTDKKRpW6auaRN5hUTNSZGDzRHZKWh56pgEEf&#10;oM0Yb2xIQp4C9obPPPHzOFHZECHw30Joph4GPtBqEKewnIwZv+gKme1MG4t54iIUQQeWBHw31DVw&#10;DdCKx+0qQqSdR6a5C9uB4ZBKpynIxpQnrNxpUIR0CMl6gdcCFhinNU0C/iNWm/eUM85IMu6xgJDU&#10;LYZALKb5gopS4WamssYMzpUQYhbg2IT0FIlSGC8XVGOGjfs1dwEDetH1mjYSH7HTwJOKjOhemo+M&#10;h2ZCZmzDt2OOJIb+3FARp/8WAQhtap0hL/roJKCHYXDKj8zBVEEKSPuEFBbyaJyBuhe1vyQ5vRak&#10;wvVsCZMUugNYEt5RDjEcvkxWcdKgOk800ISxTuoPfQRXYcCK+77LIrNsu3MxZHHJKUbZJDVbwNo0&#10;XkbsAnlcpfKvFFl7i1TXzGZzBOY3NsLUqSRIaQeFUodFrzX9IfCxxS1Sf7alVck7qW8gtw9Gk3Sn&#10;kCwGPq0Se2K1s5bsWDbQYFPQbsMC2XZoZxsajlZpFJAdBlNLJoAckrYQyTKkK6qrtJ6kJtWioXsD&#10;J5adj1r14uMB73IM8QtmETFmXdsW0jrhw+MOtOmhi7sZBqysJDYXYgKlLOwquuxNuPLn04t6t5C6&#10;2ZIJNemW8XSv3zlPVjK4yrItvnGZBFlS0Zrfbj99tatdv94EXw9ZLpnKYTypeu+WKh8cwkI6Bdmu&#10;ZKoLBBjHNLNEipid1NqrjRSp/Nb48G3HT9TDjwwPnkite/S8INXmAjSBxDHeewvkBzGs7xhnyYIp&#10;KQgOLdAVn4TOKBtv3HpT/2efdO1dcOhIA1NZDxd/ca7+6JFDbl8bv5Flc68COwfN1dQ6mMnjYH1g&#10;Fp+f2pCYIrZxyOVFcA6GJEbEO0gnfFT8EP9yAuZFPqi3EDJwezP8Dz0acRZ9CukhDIjCrQekrmFb&#10;jRrLEXAjO9xRrL/4KkoFRAV6ghzMJqOcjR+oOk/SVmCzeZp4RHFqsLkyEdjrtoXIn2hS1gAERkcN&#10;qPEWM5kS6I1SvpKD2YNe3awyrK6cHR3ezaPYOHRqxllN+egMj5NSVTOu6LYan7RleMypHzw6Pew2&#10;ip8d6z999LiYVN6+u9kVnYNavW0pLNhTBeLf3lSLhLHDCCpD/ESDfF7vPm+dfNY+/ulh8+mPpMbn&#10;jdOmZg0rJWsx1d3lrn/EH04BcamlqBxveE0KVlh+WC4fsAMe5GNt9JtY3f2sav3Lwrr56tffvb9d&#10;vtIevCz3f3MrrT+8Oyr/o1m8RnbIj0gnzqe4BBJ9W6o7QMpwpwEwdJVWeHN9x+Rkv5uuWJcXWj5n&#10;dKXiFSBYl8a5RU3NHnufz5Ffdw67UTEwqkjyLJ7oxbr4buhfbxrnDzptE4SGYZU2uwIVcCkSYNJ4&#10;ixQGSRiPVAp3yEl3+HZ0AhOgIXIGs4oUCEiR2JQVE8SrucInloof6DC1lIerle1RWjXwitozz+fQ&#10;RMnrb6JF6AGDoyi48xfYsCtydeNV8N/RhVSMra5KyIUJ3UMbDndXQB3zdL3dj/0IGr+LlIG+h0XN&#10;LmZARXgFNh3kqwrUZu4xTpxc32HayjXOJuH7pFAnjHFLcjcyWMnnBCnu3ekEWZ5BZ86bWhLkXtKO&#10;kdGzMYXBiaASow5zJNR4+DqZ1bAdVyQdDgTbdpzciIGFTZIym1g+YXzKuJCZLmHepUBJk0AMgoh0&#10;RJwsYTqxkdUwwEEWjbAYtBFqRfoBEl1geiC7FV9FZBPyRWAw4DdAbVXhwS5uo67RpNIB+saLbFkV&#10;wm4D5sn8RfoRhcoLdSNHIvsyEfdLQ8QXTiJM6gROoQsV4Gm6CjgQbCXoEURlJPwBQrQj9sTInlgf&#10;JTEjUIQ9Hood1oWwyZBdl8UOjuUSIAbG+xCYCfsh3wE0s2bmHZZkVVLfLK5QVCIKuis+mTSKxfLS&#10;LayCxBPJdgmvjInOhGBygR6xUGBTFjDyYL6VRkbAB765yxv5kJRLJHO16ghx8vebfElWhUi/JZTt&#10;8LjlStvJPFyM8uGCW0xkl0vEBVM0b4vE6OQqPiEkNczg2BIFFgnCZn3EwSfWn8LOwNiWBgpjP331&#10;Tq7mRUKtcPlaJA9++rA6C/rD2+/K2Q2KPp75WhUbWQ7kzDLw6E1qraaHUHuXaA2aL29b4rnC6SGo&#10;a1n5rtmrLEZL7kRi30mBJq1Lt0pWu7SrzpwHbFlCw+6RWhsH42gbf/W+9x9fnb5y9XC531/Okrc3&#10;cuq07M81ub6+vYHDobcapbpWaWZw13YrPuRmmYpGacmKSTprsGzdvNe7p0W99k5rVmq9h07Xbj9Q&#10;Wl1NIzaauCeB6PD1UqjHmS0CJPiFU5JrsJCYyHYhfMRBvRj82SfPv3hYa1TCZyfVZ024J9NOS2Ak&#10;kZmpSG+brf7gqFVrMJCzmp26aVtqjh5ktZx/fOzMJ9fj9ZB4DSwgRFEyTQK6t8lyAKhyr4GrpGAa&#10;xXZLp+yBSb4mf6SuNQ71TocJSswchoqG0qrOThBpNGj5olytU9NnhEGj5MXzyIrs5NzASElGKK0/&#10;f4BNLfVLs1MrsS0Dz5bngIsx78BjONLIYsSnpeDO1mtSzyl+flLfFSt1xS6V6u8WuvboM8PSBvrK&#10;bLm6wiOYmLWseapX+7raMLhftDxq1yWHMv86+tW3K1+qEDhdw3mo5gSGdWv7ARbZo/1hd9/uSfWu&#10;1P+kff7nn/e/aJrn5YJ1tAz/dRiVquZ3lcJVQb7hzSwVB5VikC4vcJem02s2ZXHuQk6jYy3pTvLC&#10;jL/r5Qkr2j/dXgbLYfDl++nUOpg//PSOid9YIYC1vbtoSu+zbEF2mGY3Sa5UFbxyDjnwAvKSTGAy&#10;6G2yHslPB7K9vLtGr84GDwGQAwh4WbE3yFJLlcT78LAnDc7riyS6mt5ySV5NCj/clG7mMou24bzk&#10;rW7P2+kiO6ip07rtwr/HCQDeMc70SlEkgorQwaKelKt8uqxCUqNiKjNKiyWONamponou8XHAai1k&#10;lRSkCpxd6vJYxTBtVvKkn5PVW2xj9M+yMHWvDPciK3A5HyCrRFeggaXFk0Qurqol6K1OzdbTkwM/&#10;XHnrUOLsUeXJAm18CRQfVjSgmTWcvC2z1XU67ZZaskYzNDhps2W6i3BW0GYBWi94Vci6mI+ItSpt&#10;LaTiDQLfThM2jTcdssJxqoxdRKIg29YMgAhUA+oKGSE3ryFxg3DQmL2wreCbCikl0wCcE5ybXFqs&#10;S1FkCs0V1QZR1IIPIyp7gUhG1iN85qhlmBbudS4P/jMu27SwWnPdiL8i4o+RX/7Tvlb8H8ZhMaOk&#10;HUChxtfg6hP5EAXgupwd0D0FYzwmGC8VszK2YsChOfcFXaIACm2HYln8JDgWiBMiUkBERoCg4QNF&#10;op+gjHDa1W08BcIkzGyMv5rBCOeGSLf8p7TpYQTVaF9tdUJQCQQeEm2NJhpZbiUWTIuisUUSbe/b&#10;xS0nBWHZi1lUL6lnD2tOg30vr4a08ZLVhoEr2iGyRX1LlxtMjUL6jvTB2UGn2Z4RfIOfDURPBjKY&#10;+OYsId3dznXDuvtyO/1aTtEMdAq7k8x5xgCFWrri3hbikcVcLeTCTSEdIeygTypomclYK4J0Xnbs&#10;Aqp2UCtYI8rrZEfMEgN9tj/YWJkwEAmGbI4ym4zopmkctkq7cr3eYB3x4dd/QEq7wYNxOdsv/C0q&#10;bsKiXKJJz5xHhxaxrhsaqPaBrxsxovC9SWyYugUXt0nVVesE4eauMaisVtPxIsAICOSj2MmbH1VZ&#10;3ap2VXgup1eFYLWYtr+c/PHb5ROPUopJmmx6V/M8KrSQSzGKrJ3EF7G8oSONJbbOS/jGBDYRGY7/&#10;H51CBqhvlz5kJFo7/HKXvyAhgqxv1/ukrDnGwdw5qUIHqsLALG36RtRvl+utolnP8Tk6IPl4JlTK&#10;aI0ZHsarcBk9ONKqptugqUOgfNI1D/Gz4U3F2ldhpVOxALHSPjmlwy8gbCbLzVG7hEOPsXS+8yap&#10;tMlKgPDY8vDs0Rti32DqIrdNhv4aOvROrWJRB+gauY8kJUHmeHDejbb+YkV8HH+YRrNSJXGcicG+&#10;DEiGyUASEAoGkiF7+Kj/8GmDFU+4SowS61thmgFLwJBsNvXYWvHMsrwl7pYjH5lwGUTajsBBAvEk&#10;MBmPmnVaOX5VVW+bxz8qDY6xfh/2I7NLsF7RRjXz8IH+qJlIjFvcehsZoV9tNN+/23z1+1lcbkDK&#10;LVW2/eP6ox8/fPyzs0fPD9oHxJjsUbhWWpp+Mmj//JHQsmu31MEvvjn6r/+VCLvJUec1BK14FwBs&#10;UwrV7Wy494fZahbP54E0KwNMPQFJSPpv4n6j+K+tWvfHSaHzh2+nrzzl5bZ8Waxuz8/iTWJ54Vn1&#10;6lnjh4EzRtWYuuYuJeqhLcWpDM7U9ya3UyKQpqNhEVsllDoCbHrWcuTR9nBUhTlzZGTJ+42/GFgE&#10;VS744cgCuLh6++z546OTc1hUmn4Q7KyKefijTx7m619+//K2aP7MKl14sz9QZLI/EkgzgbeBdgIe&#10;y0T2kfCucJTsBf6e6W5BDsvg8ioNRQaTF+Zsvit4Lant0YciEyn6XkYYGEFiubGbRnMM5hUVc0hT&#10;Rofpl7dLX1YBDbY3CWe6yDqSBLKmpDpMhpln5LfrCek1BCpnSk4iT5xpqOs4B5mYMBawBgRdWP0D&#10;UmqSN5dDPLSKUQvnmCGTaVZZewwYd0xVCZOCC8YcnxJYMpxGp5pvlihumRuhmKRHZaJ9L7QJhAlW&#10;sBoo2im4QWBxbEI8YfCicyXQyuiUvIyK7/EIwlh7P5MRC1u6GxD1EaN8qkSuRlSSCGSomXd0FdAX&#10;wPoCTgPFznqd643yh8oTXKxITQMOBg5BZI3CAWVbzf1DNyHCEvmyImJR5G5hUEebAzVSBOLSEIh6&#10;6F4jJEAbPKb02Vyy9BXYgnc5YELHNrhPGNJT+zPu4Ocho1sgdah5eSVQwrJEBv9FUcvrmrLb4Bdn&#10;oYDq1CxZVQBB7CDEHSE8GJ6cE+1rzlOvXkv70bbdhRS9W889cvGefHaoNuDeJITPL1mLl5D7cFtl&#10;2C9ozbEh5R4Hl18CYIWGqhCtEnAFfCwTuZ0nVgzIE+vK5Nt1cs2w1hicWeahktXQe8SZH5eW0vwi&#10;XvjSLED8n0ZrZsNMrunC0PqpBEfutQ5OZTkVmjucyKzCGePEPKs4IcTYitMOBBm9WsymgbyjvZip&#10;+mXr4e14N/vw//3xFw8Hx0/QCBz0mo9PmicnzvmDZhpPRsN3x/0ODSECJ4BDuGqblUgNPTNf17Wt&#10;ZiRKPTp83Lu9nCIdv3h7A5yDHfye4MOnJbWGt8Zm/OnerQppaKAfLDRXycHGbyRAB2sWCevTi01a&#10;aW493rO4fzDw76bu3Y1sL0q1gLQGniGPZbnLs8ZME0MAknGnOmCr9qKwCwBFcin+w99ZP3yPDu3G&#10;sq/3e99oIBcngSkAjOHUyu2jVu/x6cHHj83TQcFRQnCgrDuInHIRjk5ODhvVBvlGRvmoy/DXeXLu&#10;DJ4CFGV+WulIetfaOY/T2vlBs8MhX9kTVrqsKhmzlvd8UHcCXyjYVnhCt9l0E4pAGuY0pAwjPhYh&#10;Z1YxwMPIUe2WUT+KTpy4W+GWrWzcfB167QEA423oRZK2bw2oDApNWzo5sWst3XXHpNSHS3x3ZMQV&#10;nXp6/pEJtHA2ZadF1ScSz5mZVtVytU2zKi8XDK+YNcV2rhzZDRvGL3sRUgD6D0qNXtiqnT2128cF&#10;/II6WtLcDnO30m9G6zl5VTzrl6+Wv/2K+fCgoMns8Z//0dOP/7f//OTnZ+oBrgdmSn4+vRPQQ9hF&#10;T54Btok231SqkTut/t1fPhtdnw6Mi0H9iqlZCbAfbChYiYGb+pPldIJWST0rqGdQzNQdbLDIKEy7&#10;ZEYZ9cPZXfSXf1h+vXPGe3UM+/3AkdxQn718ov3tp0fvLD0Uh+PS4lMMuCJbTIoGeNd0cuOZZbvf&#10;bjr1ulrVYFAoLFtUmI/R3WQipYuWGoXrDbr5wypjDzIXhSqcNIXFYrpcbt9e3AZLwg8aLz/Ijw/i&#10;f/3j7bdX7WVw+qOHcbU8cZTSfMVTHol8IQkaJYNywQWFgMXtS3Yv83Dkg8DPUYwjzGSGEWV+pcJm&#10;nf3RTkD6DczSylK4GtBIanXTQTSLl3Ljc8oVa3WW8pXaVotWKFFIKMUuI6o9NEDumkjEMrz5+WTK&#10;pyNgPcRiwZCXfOyQJBUYdJBOqTIQCctJqYleZTe6nZGYoNW1Vx/W2WznlAuTihwWLUjMcRigkqEz&#10;jPcKySWADNEZxYuZcLQy9xQ1ODwDPF0AM+5TYbltJBV/FitOVREsMU57jmoX9f4+gfrIL89yGlEK&#10;jwFLSjZIAvyIlEfiIkZLIEp1zl3LNtBdzlcBM2S0N14ck54JZZgfnd/farJevk9AVDUuFzJ4TQcf&#10;NUtOBTQD9wkPN6p/dPTMqKGv0emi/GFnyanOd+f3IeucAxp0zz1Xh50BByxOMVYZ/Pw7ciMY7PP2&#10;oWWi32XAo6gCfI5CnoUq7TKa55JmIB8F8EPgH7gRFprcNAJZhRra7ic+7QvbVX5FDFSM8NW8okuN&#10;7ED1T/alS7S0htxvt8CalKulQNvfLZeTWzLH8Yoy5xIUTCZxFXNfV1UfVLFWZOE1WrtrTR7OhdjV&#10;au3LVTAWiJnK+YdcvlGxYKqHO7UZjYAAk++OBXTfSUfSdBwOs8zFCohNix80ZjhDLcAbWtqkzp6B&#10;EjNkd4K8lNsCjBKzZkmu3ruwKVMYNCPgAi+K4NM/sIon/VK/W92XH794K/+bn+e/+Kzyyz/sFis+&#10;I+7i5mtK+8id8GHqdVobn01U1Hb2NSDN/k07mXb3HC43RSU4eojuETYc6ZBStUqHiNOxSpZfsRW2&#10;H7NF3xD7h4sxAlIO/QPVASljnnt9ma39elKvottY3cZ+qTacBsZ28gBKe4UFdlBqB7IGTgiUKimu&#10;MKtBFe0jwLN4oVVIyituFO6snHdxnn/z9cHlRc8s3pw+HObxdeT7le65WGVt10STMehIO438qO98&#10;dNL9+CkdW2E935IqXrJJ5FvNFq0ebU43hEbcGhSIYFrzOLbVA9U8N53TjyLr06hYfWBXnO24JM2w&#10;PCO8vrpb/2G4mLhbYEJwtTFkMQBAlSOS38q0iyh30Arg7qaMSpMTJueO47oi5cax+cd676TDTpGz&#10;g2lgrcOOQApwEtXyx4+OWDn0u/bl1VWShQdHA2EP4RrZ0/RJ7SOFFsGwatPZoluXV1GEi/FBt/Tk&#10;43q0pO3Yr6HGZ5Xzei/drAYNs3s2UJptVhlTrziCOtetq/FIaazjpRvcIXAIGQDaDV5d6d0/Tr/8&#10;eh5JjaRol231i3/17LP/zb8zDrp58v02msmlOvD70gZlTL4/PNWOm3n0WrEJfrF+9dftt6/6cuGk&#10;nG9KyQWfNy4LOE1bdx4HC2xA+yREE8+dUbHtPKzmq45W/kTdf1wp9xGnv343+WEW3fDCbTd7lXwS&#10;BZuWsn43KLw0SxNmkKWkw8iP65Ex/V7gT1zGvBqLdBgsCGL2qVHV673aZrur1tpMSoAKmcz9tD1M&#10;lVav9eHiztY73cPTiRBTZzfX469eLTEi2SWTgdlo09Gi8bk91/p/dnGX/vQk+rPPS5OpR1YzBEhW&#10;iQVBBrh/uGlbmJthikYWX9w7iBQLqMTZu1QS3P7lTaU4x4dpq4rjGCjC+TAA+iviaJa4j7Rqwbj5&#10;4LsLoCGZLRd6qIlFShVRhBrbGazzPPWcRTS5myDKm+jlIUwiQcoNdV9x+rNVwqdA9HfMW8qqn+/X&#10;2RZC7WS1gWwkFZu3y+1wxhsEAzXzVA4oeS3sfHpFWFrR8gl/Ksp8YmTwLrELYLArXKAqI0LBWC+J&#10;FGSKQXqiCpgYGhf23ujf0cxTZWErxSdE4c8fpsLEAZaRdiZgXKTaMZCPqBWIscVyi0jsPjZdWCME&#10;N4SlU5mNLpWzKPNYtloNpXtYI75bnFnktt/DPhU6CLtSq6lQ1Pi8858AXWAmjlhNVPn4jdkhc82I&#10;Uh3bE+MRmXqfRQBHOt0Atw16Ua4G2h7W3ejpRBS6oCMIoCwrfZyJEcz7PRJP8aMwHANujD6mjPWJ&#10;txGDjpgLCWZc2ehn0E9w3nDn0udwv5XY9JYgejcaQb/E0D2bR/uwXDbRfVmdZe6+2lwv19lqRO6E&#10;BRmB0gAOnFh76GgitJF3S4bsBolptTwLd+hqOCGBLGhsiZfKbq3aHijtUr2DtLQ42WxmU8KSd420&#10;eqh0pqQr+8imdVoNTPTs/LhDaGzENcPPLfWJGykEAG14AGn61IC7UXjyeWUYErKjickdEFhqlK6q&#10;Sf/+xz+q/fjJ41evyYDo/ovPisN33/3hsseb3tBvPX/1bjry1zeoduIyWvv2Qe/obnxLqgwWUXm/&#10;aTp7u2boTbnZR89lEsLTbNZCfJpMpKpkYyitAzUrzHBlI/EqBLvlpadI9ShhQ+bf3uQ3I/tDeow5&#10;uxxm27tZtt1wUbWyuSPFDKf1VqfSqhV3RurJBayqPC0MyWnV0K1CES26SoVhYjFZF6dvlhdvjYvx&#10;0zQo+4srzV71jtbFPYgno6K109UUcnml0dnXu6llo7NXHad6+jOgnu58vBwx0lMwYmzGQWvQrT7s&#10;4NVajRNpowfRQnvMCBY0+kejwtPZ5doavbJKC6tRsPPkzYv3d24GZeza90l3U+T9UV9v9vXZjOsF&#10;QCw7KIyG3LAGAkHEjfSN4GKK+N+ibWm58Kbj1U4Kzh7VO+0uZBY6ke6gcXbSb3Py0sNOPdoWp6rU&#10;63oQB422Y3HkaMhRIt2RD04PaNWwnfzoWTMnsnSfHzZ3Z4/0YO278T4z9tAqBfkp2tbkiHdIPTrb&#10;+fHNJBw5JyVER4t3pvlezFiXbMRUo2+zNnv913949ZU3y2uZ5niQjx+f/9n/5c+3u/r8cixXlhoh&#10;fLGRjG+juyESa/3Ro3C/Cjd/0GsFf2L+8r8gxe3ulcPJ7U0y+YGpL0dDFLmFHYJTNtMzCzKISF3d&#10;O83+Pm9tCaP1+tHMXF7OxsPR1c10TY4ou2rWPH0IhSnJp0X3mglfKWHevMnXdt2ui9GetcI6DKIz&#10;DyTDrlNkuq7HC81MwrAZipMQkh09PEx5v7WKH3lL8KjjtQqJOC+/+jD8+sN4sSFYo0I0cxGJI+vT&#10;Na32Y47bsveVK3dSqVac/v70oLKTmpdQ9diKW0SgMHrnGIc+xF2TwK3nsBDwRi4/MTmr4Iig8ze1&#10;yCz7AhQpSYwvmGexoiO7TRR66F74CVmxS3UhYeT4lyvQC6oNtlEVu2hSMJAEzJSSxGQuMc/briWS&#10;niTyLrS26bS1D9fMVekXwtv1CtstnEmqT1oc0kBms2h6tR3e+KNVTKlPE8FeXbL2EUi/TE19Ofcx&#10;wXJt0dvQCTABICQKYRhbUbBLGuJDIWcUehvxBzBzRlFFQDlVAU9A9iSaAGK0kOBQpDEeYoaIfkHM&#10;xEXWLB0lvgOBQcZhhWBGcMIYlJNuHySBKPUJZUnRhxtGq9FAUFCCQV6Hp0ZIIVGD6TaA/FFCO8KU&#10;hl0AP5Ng6FPgZxkswXa7iR2dl1qYYOIEtBnqS0yYrIMFiIGAF1yzBpnw/Izih8eUC50HoQ5/RkTZ&#10;cjVh9RIccgY4LGVRKFks97lp2Lrw+wq8A2gMgaUn977A5JYl4L7cJpG2REOO6pKbWbwCqCmVVo8b&#10;2j+AYsnLvNPdwn4xWW9W/s0ar1pMxkgUsLjF9L/1kF7s42pVxyxNt6Yfo0PZIE4KlOJyHjuK0zC0&#10;LQP9RN3NS0ZBOUS2US9rXRWV7pgEqqTcyZoH2mANQobuO8jpS3mK6BuR+lIsEuvGblvVLD9vgdqg&#10;5teYTZP4TItTVDgj0XZzR3LIM14Qq6AqWj/qiHzgKD/7/MHkavrmcu/0u+n0b+fT9U3wY2b3duUS&#10;crWPDlDPK7L24pZYu4AZqlVzgsBdza5K5bjeUHSr0jltUTTOJvNazWaDH/sigIH+odFrsfbeYyyx&#10;MYLL5IGahXq0Ni6u1sOpez00L+e1O/MZEzOG+iJjbDOqSn47mTAmkZI17wu1Thohz5W0lp7ALxmv&#10;QCWh1kqLMbnbrCqRNcyuoze/m778rny3PSfByZ3+YFrT86c84gt3gpOml4Whf7cAaag46J+7klpE&#10;Tz2fgoB4oKnl778JSWbB7xL5UkDweUO1nj7eZw4RgkUrUo52S2Bf7mfj/NB9fd3dvCCkT94Hq+9f&#10;XHwY324SQT+uK1666dRBT+Zceze3C0b/cqfapDIweB/U0nrha7qG1h4/JcvcLdMeCpO4uA0inI6r&#10;abpebud38cXLuQj8FfDxwvHZwaBLwyt+WUtX8d2wAGDHwfJwJcI2yjqw15rxF3/y4OQBfmLkxf7B&#10;cXmvZWxAak0TFR6JCSdW7Zw5lJhyHMqGeGgupCN7IFoC07jFv6eaz9RBK/cXP/zVr7/7x9t1qqME&#10;Gnul+f7xn/7v/4ddvFq9Sea3qdk5ZWgbv/phezef0X+dHKo9e7O+sUhtw7S0SlhSLjfHF14t8697&#10;xQX6OsYZcAgwMgAGylwkWZRfTbXcUuCSi+Q6ZfU6uPv2yl2DvxQqwXUebrRa3uju6+S30S2xOFva&#10;qce4yGKP6Iklff2EXBfiJKNSUQ38su/DRWjEXnrzZrgcuXRzlsFcYQvfiOUctQ4wL6zRFbRrxb3v&#10;B7NQeTXZ+cCBMdrsC23J8tP0w3y/3D5BXNWyvtlsdTc2Tqvy3369PDx93MWWKIWIEX1+wy2bGXMv&#10;uyYrL2EF/afoJswQBRaHW4p0acNwWC648M2irRIsC6pUQvLMiWlhi0cpuy2sN8mDThXP5ArppuUE&#10;GSb88vlhXWXQKpKHxOc8Q94mVJSsXYFlFXuntnLoLIrR9aWLdWlTDsZhyDSREzLmt1AQCJUiT8tQ&#10;nYuzNrEgWrihcWi1HfKzoA5wXseYToS+iPZYbIJZc3HQgUwm1BL9O7qijHeH85KifBclOscDQ2Di&#10;UWlQcxpqgbMRA3rBp6fIRgGUw55WBWHfBOGakcwFiE5QcUoxkFvw3YJVwY1P8cfMQVAx8ZRCreE/&#10;5Uhih4tNcDnFI4FviWlSOYEexQYhF++Rt2GGTqAKwxkonvIK0yqrGqieTOQZDzA4o2+u4L4VQyRM&#10;B6hzYE2SAcQklYjHOr5B1pAVDG+I5kuMSiibmTOJXxlnLKZmkFH8HwFWRcnzse+LAHSas3DL1wS5&#10;wO7NYW6UBD4HKhgsOi0FqjE+mOquVY0OjN2gWp7Pd8ksKmpku7EQoWmg8+AXhSWGqZ7ouf2G4ROY&#10;WLNIIbg0lvqDpoEfXyr5uJ4kzVKVIkpBn8qBdevu6EgZPKgSj/ZqEdzlRYZXxJueWnXmiL+7XJRZ&#10;TMD9gIcBdhX3WFL0omKriWAr8fbtMFMYr0uoCeDtCnEwty1vR3nHB5IwFWGqRhjoM/k7tvMzu/iz&#10;Tx5/e1F8c7HSu83L5bK6o5eXXy0/3iZzef+6j2a0iACLOk4Z+xp2sGYVBnbawLhaJuxuT+/l1DAH&#10;7ZcLhB9QodbXLxe37xdZWmo0BuiDiAsRP2RZWt4sbatGOOPkPcITbsDKzbJ5VzgZKl0UU6Vkg1hG&#10;zvPOfnRWXDZtQVrdjFbBfMLcv9zCa0jnYiRrhbcpT3yAHaWK7rkQBguvXnDBsjs1L8MBBdeTwZvn&#10;54zvgwpq9bicbQq63ZhdZjn4GwzEtID1jyevGovLdDVZ653WxWLw3feXDNgI8aYk86cBKS61R88q&#10;reNiHdGfF6fVTfknt15FGl49MW7s+j68vMqHtwxs7zbBZu8X6sVKmxSv7ZNHliAKlkpf/PGJXFUd&#10;zHMi1EBoF0SKGR4R6lCWJcEm0Q0+Vgr3AZZqrHoh8jIgXomxXmwmN5PJ3Ww4nZOMAdm3ZQgJBjBE&#10;GBuURJzoAPZvPrwdj+4W/ujD9bt9NNntfagbprY+PLJ/8acf0/Bk6wUmmUed7slBHb1zZsGgrqa+&#10;erXrxfL+pBrXa0m5UJXS+vLq8tf/8T+//8PIi4xJWh5lypsRUVhfHH1izm/+/u1Xl0rBbnQPMvcu&#10;mgzHw42LpeCsq7bwIqxhC27GdBO6U3t6M+uBZzIKwy7QMgIB+7rToO7bTT4QdyiSc2WplQVGyQTO&#10;yPHkj17Pt/M1EYbOyQN3V77m41etbhvdIQlMO8Unjmx9Vd1OzX1MUHjNqBhVSe2UL19fkU1UrfaL&#10;BRBS9oe3w9Uo8Geo6zc2y21BxlLuxnfD8bjW6iOoY0qPBHa8jD7cLdj6r/FnASvY723FNhFaSKXN&#10;vpPkB4zbms4y9dbufPGzn332aqje3rx51kuxq1xcXG+Qg+xaVFGlyrqUe4IsQtwRQ4yck0CYfkia&#10;QpAtQsSLmaUXfJe3ldkORxSFJaJqfHbKTaAyg1CKG6Nrzbdo8ZjzWOeD47ZOluUWcBj4ijUFIrRZ&#10;kfukFTO2nvYk2F1PMZ7IeBdd5rcGRaoInLcsRJYlEZayjlSUU9TdTCNCKpbdJi/Nk7BnMU7hgo94&#10;pllYopEAxEGxkELI4OCrmCF7MGTy98Y++mZ+Q5ZQTL8BrFIvs8VkhYprHcGfIA+LdQXieqpcuii4&#10;A9g/8DRTXouoQO4KMe0hJJC4b9wo7CSJmDeMOvAQJnHS3jQBp+pcgxzW3B7umjoNcgiHEVOmPS4n&#10;/pVTggoccwFVP1YpJPSo6xGiEX3KDJ2IIOZjZEGLip42xzLZkXBD0FAw37mfybAoZN0seoJ/GtNz&#10;BIuhEOMMvi3apoqJ6pxVBeSWfR5s1h5iH7HPFPY0ElrAUsF3QU3K4l2LsZvyzHLhsC3h2DdzRff6&#10;ToYECiLD62sIDyQRuZARQEdwgie8EzGD+LLDnhHRZVFyEDgrIGo1o+nc3PnTkbyLlFJKQgud4j5c&#10;eCEgK2PbaWpnj1pUf7reHgby9QaVKdBBhxf48nZxxTKoAI+KAoaIVGaKEpewECoCw1b02YY9C7fS&#10;XhMqpD2Bl+59jLC4L4se8YWlfZXmqizFmXvzyJQ/PqyuovAvvwyef/HjIoajH77q10ECH62SB0Au&#10;W5ZbJzeUkJxCecO5WSDzgKmBi3MRxIEUrzUjAja22rjvL1+rCoReeTuPZtf+5A4tWWMRbsyW1u63&#10;WHThgLn84bpcbOHWRmDDsbvcKFcLYx4Zi0zoGhjHce8BHmdBxiwDsanVNvzZVcbD2/SaD0A+GJsJ&#10;iWNMDDPXR+TB5r+iOBaA2NmwEq/hFiurvcPk7LNn28ePPH8zETYVkZJAwVNd3uxXQxiCWFaZwR56&#10;E+fti+9fX/661JQulv0X38/ccMSAFZcjPrTxtQgldjrHKpG8LDyUw9tF63K0bYXLx9U12pzg6p1F&#10;hlxFvVzNw/ICc9Wf/6tnX3zc2GeztQcaExLuWK5pNd6KKPBRj0G2xJGD6AACgobVOWfEuceYB/2G&#10;NSpCBKx8DlpCPpjUGyyllBIhaMxFFmPq/3T0djN+n9I5ltNZSgLbMjs6Mn7y03r/yHpx4R7YRrum&#10;dOrKJ49acrps6sn5qaNw0YZxTZONqkbwh3HWK4B7jNr7o4+k8vbQXNMxeN9uP/znv/ntX/3NzcXG&#10;JR+hqLxdZd+PpaB80jz/NMh+8y//Qrt6f0v5R+uAhmLueX94Dy6U/Mxt61G9pAecNddvwE0/fjcb&#10;zLw6yq9yehGHC4GPUqP6gKzOLAXZsWTBB5kCvclxudHakpwMORJvHtEGJx3fad5I9rJxlLIhJXc7&#10;r+7cSurOrdHvW+kQRlZNi/u9fetMy3fVYBmfflJxV7ttoGoOpKrV7fsNezjL1AmUvrnekvD68c8f&#10;Xt+437+anz7tet48jKTv3vnDhcTnQS6o1TKT8BIoTMy+tNwbmCEFeZs3WCnWC+PjJvxJqvHu6O6G&#10;+ZjOUZGpPGyTsJ5iXa8ECpZI3KoinQe6EQcMlBOAfkTDSmy0JK3qrTzhEGFRWPYpKxk9guiOA3Wy&#10;xSeBlo9zlSQjeg4ZkLKyN6jWblfXOWLdRjF0Mmja5CzejKjWd3eL9PJai1dlAlPQAuZNCNh5KQRM&#10;g1yoON+wO0SJBleQKKoVysk9ApREnuA/pq2IN6qBTkYdeRS/Kfo6QbJHzgF7gY8jEdpYcQQfFKJA&#10;ictmGzHaE1El8KgKIPg5jIQaUqQzoRIWqksGO4jrSwWQFSj5t8EOeQmyS0CWQNtRPiBHpm2ybb3V&#10;arKTtUzNBh+soVLXTIeNLKW4ilEcHAj6R/AFKptPpJpCgrkTAAZEk+wRoAowQYPSJTGsQJdssIPR&#10;GL3oFQGIJZs3jUxbrTqOzweBgRm6QKS5gIkFbZNxIcHiaJ8EjQ93K/cUTsdUCFIxSCncKaicEUEj&#10;+uSf5SKvQ5G5DklxWQaPgtMTwIkg34iBQpG9qw+JF5xBrsZNB39i2XfXH5hWBiYtGLMTsyoYP8j1&#10;0bMqtsHykf0p8M6URb5R9C3OzPLyneddcKbU74bbYBvOlzLj3IqTpb2k+1S1nBJW5eV4v93a43UQ&#10;4MTFMuUDPuM6k9eRxXi6UeYNJyMG/FkKb4OLW1hyKg3IwxDyaIzMHL9zYUkwuYiMl2NIKiVhhGY1&#10;E1LRSIVTa//cZi0uv/YLbto+Om8WN2/NbD1al6+C57RJhrTiQaTiYrFBwh5h6hyVu3ThwnZcxpax&#10;bbWyzonm59Lvvnz1+Y/P6lXr619e7xEhq0YSoQ3Nd0bUeaqh5dssNnpjCyp0c8sR2hCpvuvgYiSN&#10;N6VgBYi6nFe6KaRVM60ZG+PAVJ22aZZrHajBrl+OGs/ZrOBerhZSRH2YZlcrn9W9WXeMmNhTP3/z&#10;7cb1gAttiVipdqy9EtiN+5DfeWq1K6Vq526UXXx7ezfPN5Jc67RWi+J0uhnNXh19UiCO5a/+e1Ao&#10;P/z+wxs/ocYSKcmxnwFqD95dqp6it09kljET6HyNB+W9ldxVmmkwe+OHm/U+niUTvZf88Z92zo6V&#10;fHMLg6PR7S7RG6lVdPedexYUgaSxQd6Oqc5mq32qojIiDG3toRCAFUzqH7pm8lBRsHL87aKYxx6s&#10;924b6tzc7VYt8UVFxog4ykatTnx66Hz2xenzP/nM6jWiWOfh+PjRIUugzTz69LPHVacSB8vBcVOv&#10;Fsm9w/6gn+mhGlUHzSAKgnJ3e/Dgyfm+W7wafvvDH/79L1//9ru5D9Og7ObyD4vNO+4mHGfdB3b7&#10;4fj2l+1mYFXbJ4+Oo/3s1XsmJgzzhGed2YBe2zegje1Ls0Xj69+X39+W1tvWbjMzi5P5eMJK32iZ&#10;N3eJu4pMxeaDPAOw4zYarY9Da7dmgkt6annw4rY+92KvuNqTZtPuYByCJpbfXEu3b1rFdTNdOaWU&#10;MaW2DwxzgT9gO60x5VNqwcZj4cgqYze92/AZo4QiXQ/g2GpTWrkuB9SjR6df/uqCs+n41Pr++8nc&#10;U8McTVTCodq0Md+QWAGhaE8KMk4q2HubmCRShtmIQ9DzfqjXrJtlu978+JMHZUhQL68rSxaeBptS&#10;D40YrXUYmUQz8dErosJJ10yNZVbTNKKy5i9HfFTAvWPYwWmaJgh/VWTCbPGwTIRCwSX0v4yOEc0y&#10;5F0t/feL4Wbv8Vkp6dAPgUsQHE4yRj0GXA/eQRNEmiRjVi+pTo8BdDEsktUX5AW7VW1ULW+JmnFR&#10;b7FOREGdYd6hqom3Q92iR6YMpSlEhYZIjm0PzqkSKjmyWvNoZSggeQV/mI6TCpdql+uZ9pljnXuB&#10;C4kHT6D67kNGmK6ILB2p0D1oQo1YLAnRABlEn8OkXoDy6RSYMYqsD6GcYdaPXp1QSFawKpp3LKuc&#10;9XwbwcNnw0vZj3CNhgMhFSBIHnpFaHLYC1CnU6EzOkI2Tvcr3FLsRUifF/0De1dKcs5xcdPyHKHK&#10;pqiiaxa9ASLEohChNFt12DuLZSgsYjileGGJbYShT7ilrjA0F9BBbjIQl4xv4G1S42PoUDi0cNGm&#10;GNFxCOAfJ+GcTorEPdZ+DcaqBTzzwXyKFoZIvwD9rdGg6MxdL6n2GlUimxOQfRXbULfF3Dlqx4y+&#10;F56/2GkFknpqwB73GorgYrGOuFlv9HgZyrGXvb6eLGcSFPUwXvNeLJZYrCH3SzjwKRT57JBo6zLN&#10;YU1O/hU3M4F8AA6KTtke4CYt0lgwhAZlkFMPmVt0v7vYIliRC5u3R6ENkr4YGH/yca3Q+snffegA&#10;D6+k3y4mm0U0GLr9ZVovFoZW8X1xtwHrTwHCNIyGqgwcbTunLGAVopQWvR6CwIP/33/89uFZ9/DI&#10;+fari/mQvakqfGg6kkOq7dzsFhzL9NfMwSJpY4SjjgWBN559eBusNvVwx6lNPjGbnOXevUX1fXDQ&#10;OOvWqharuuFsNLpYa5HTGpzZ8wVPkknQRjSWhx+u8XlU20c8by/fhuNJMXSTu+s1omC7WppvudbK&#10;12/fpwidDo1234LfevF+OrsNsoq1yAvzAFxKcHze12r6Xg2//P31i9t+yT7cuktwttN0gaaT5oxk&#10;nc1mM7kasdnXm5XeWW1X6xb8TWX7raTO8+LaN+eVgazVw4On1vlTwG8kTyad/uPNWvru98NHj09k&#10;B5AEQ1AERYZpCfM31dXeXbJbkqoNkU3CJc9iBa1TQWbqwOdIxF/dN5Exgu/lNG22KyYGUm9fq2v1&#10;et46KD76pHd8OpDM9PVsPHHzd9/P3v1hRnQHEn3O8t9/+2Yd+sgjVEvrHEDE2yv1TDqoNE76lVq3&#10;2OjlBz9JawfS+rfjL/+X3/31l/MPQxpQ7HEzf0Uv9iHe670net6kBjl9+BN150+HPwwXC6RHsRTd&#10;Lf3ZJkTCRnhHApW9ONc1G0xOtB+8+R6aioxrSY6XqXtJT+10TGjf735Ac13kCmWrF4eKWXzqw5np&#10;IhmAGVLKlPq7Zc9Flaj75apqsTshjHG5LV193YkuuxWfTGtaKLwgvap1eCrrzd3iPcSczDlSarW2&#10;P2HRjYFDsFspSt0gWPpREPPZEII8y2S8CPfKf/q8wZgxLaDELLLoR/7XaRsiVAKFjUBQFI0y81ew&#10;ww2ENvOougFzsrtt1kqT6MFv/7B9fFY+aMrfvK5sUDJWIlaM1FgsC+Oklxdx4FCrrIs0hODdZW2Z&#10;cgGnBpiJBGqDoGTm5b3n7jxgFuUiYRxk1/gcg9BWKpgGQ6DCqGiH87XLbteWc49PDwCD9RQ+X6uN&#10;hZHZBEm/amULTEtXnHJij7d7rZp3UVwqBvA8wiFCegkvM6vk2MdLjxRMDrAiSOjesa7pFQKGdB2q&#10;H6PzIhgnieEyIAoaEzxB0QKar3gs0TZymwiLEgoYPDxU8eJERX2OXFGgAdhTCEqC0MFTOLOFopcJ&#10;hGuHY5RFBiL7iEuCgpBgKVRbdOrMLtmmEhLJQTyfb1zoC0DGuQZYcaJYgPXJCF9EojAKEhzYe6E/&#10;DlgBzBFafg3DLgsdXAHlGPW5i1OaqROhd2z+BdKHQooPkkg9ZP7DsphlBygdkajFEhnsIEyqbAuE&#10;U+DUEOVTrnLJAd3lZKf1RgvERSL2zPyEVPrcZJRbqsIb5yEbrBjkn6xkkjFUgfBsNrV+rxQzU8iC&#10;VpeUDuG5dUxycpiyRzbCK9gCBCGBtWBNVK1a+LedAmGZ0Y1W2xuhiNIq6EyFyjsfY0xX1k/IoFw3&#10;ZTCdiutJCPUXc2hYOwDCKalhjIOLBk8y4ZYE2RSkfJ4FC0xu/L73RzjjPq6/glwbRwZEFi1hLyze&#10;P2LgsIgRGwWoiw+vQ5dBkc/MIrU+61WfPW//f35T+PVr+elpseD+/u1IeeueezFyYG7Q2652q0G5&#10;r0AJpcXbDTBxEuEeB7w1vQOnXS89Jbe7tP/6N/PnnzQ3q+XkhpdX2+YygNKKvndMBpwQcRR4VEbZ&#10;cZr1ZMYUt6I0k4q2DfxTd215GZRvo4ucPP9gxRN0S0bdPpQ9o7KmO53PC/P9sdOtHnezNSvEVm16&#10;lScLk7l9URf47OFk9+JbuC0sD+Ct8gEUsMFVpJFrVE5ypdo4fIzjOgbH+erVKMsbkayjnqIbwFe+&#10;dKffvbn8cHk3mdVK9T+leFq8etk7HsxL0MCW7I6YSpACilzFnc827odiNcrtM73RrTX8so77vSz3&#10;3czEchG3jupl3bm+XtwN/b/7zfj7b+ewRKebO9koowHg8iOB7555kgFvQLDBkypS2SydKLQiudgI&#10;hymp+D8ec+DbaC5UM2RjxIfg4XmTBRacGcva63Z0/PCQh+WrH7ij5qhZyLm1JAwEhbOD+t26MI8L&#10;OBUubjGDbrF1gkc8PGAlxjXZ0ZWeJPdGrb/4Knm2fjm+/Mu/nHz95fJ66dG6ZcD7uamG3b62bZ1L&#10;UVWdpR8dNo7Pn5HdDXgsCKKXv796c731ch3jPJ8L2mXfi3sHOSL8pU+0a6aXs+UcCDf7ztViPnfa&#10;JbthuFGI1IvjFGfqjugB60yrnq7UcYM9TLDW9Bf4ShETzItV1zzktuvsbvebmzjNG+VQj+a25NMv&#10;8zkhAoJfx67GnSNeoZrS1LR+LPvaD1/dCh8OUCqwYdkO0BaHLol1JtcsyUk2dGGCcnaPHvZ/+avJ&#10;xc2GUpLFTaVInAk5QDTDjHYCKFmcFMTKLoP7WQO8HMa3ZVPjz5Gak2Tfvk5OTh8mO2PhwyhFZm7P&#10;VxxoQOT7QFHQ/uyxu7McUmMWLJvIAXtedYBX+yGmmDS1iRu1tAhPLzvFDIiWEcFHDFkCJHxQiDqp&#10;lrSE38BAaiRREvaxcIXyh9BGD65WIlxKdSwxUulmyWIOzukAHtRxJz/ttRXJiuPKKvZ8VJJJVCeV&#10;RqGUhLqBDC8/6hR6R9W1nxPl7bskhhBOnNMEEDciEMOwONhyMucg0ITSPAvK7B749wUMXOKHRXLD&#10;66KYKmQrnmF0eJzgaHbgvDAWFzmxYsgjVp8CH1kIWZCihxHmPt4ihli0A3soncKHykcJOTKHLFMv&#10;lGACYoxikqhcJAesggW/GAijOMx5LxHUoEwQwAwGRIIrIySazPG5BIguRNEhErPY3XHkK1gc9zQ6&#10;jGJaiCTAJKAu12wRCQGihW+Z8BcxSAgTAYsUdEQw6dBFsSfmgsBVJsJSEPNKbEj4EXgdmN+KnZNi&#10;VjNAc9T4zFxFYonfQDCzQXdPpa0a1VKrrSEv5WWnwnacXYvEt315uaUnMSi/B06tVi/qjeLtBZKx&#10;5jZS5osA5kWjxq5rLzW4t3cu8+swOVGJu5Y+BKzcNe6lplzbecZiJjYSm6y8CUzI8GXI+JAmgOHb&#10;En57P2TnwCXKlW/7O2vhae0KYrDNfLuPIoNFYVFtxhm2/4Cg+1TqOACFM71dGXzx9NGXl4W//u3t&#10;g97IKt25W+PGqyfIPlWeUk/eux3LtXWvLIdE76FqEtnC1AVIb3HMoZ/aLA9aJOjU3n6YPv+kFax5&#10;Y6o+MA3kT7zjezSgxVxhyqdO367KW6t+gOeH56ZDF7TLou+/261cFYQrt3oVyMHerTm4wSF7rQbK&#10;JWXEXdrfyI2e4Z3bL7TSCzwnpcT28ngdEiLbIm39Zr2FSwofC1wIbY9tSbPNZrkpmJaW7pYPjwrd&#10;gQ+Z6O4m1Cr7D+/zybq1TDQ/QfRRen+x/fb3F+tlZGjNsvy42f6ihzt4eEvqY6WjHXfUXna79ZKK&#10;agEBJ3E48tzZMFzOWovG6ZJ5hJFqyVwxkrKE9ZXOXn7x3eQP34x/823w1TtyyAVuGgCzbCl1OjBa&#10;U3yE1FCEnLDKgpetKhq7KXrUCs8t6C20BXKxVRMBygB3FMwBvRJp9U+fnkL+DjE8QZCAl96ygyT/&#10;+jvSNcokMRz0Dtj+iUxPwsq96B9fTr+/Wap2HYp4H3GCpN3crAd12VB3b96p43HTan9+mz357/84&#10;Wv/N3+Q/vMjn4x2mQv5ftISe8IsfHyu9/g/oDT74+Zj+IIGLWqPxJAt27jZkfbPVLmfoJpK7Oywj&#10;yCJK/UGxZHfevIkfnxC7DSClxac3i1zCaDQ7HE+ncRq2Cf2DJparUUD5X2w5tt0ZmZVltkw6h7P5&#10;zfjy7WaYWDPMGSVi0F4qOel70EE9PvEAYWp1h4XEcZepwB4/9uDQybYq6CSrJ9/9bj2+joEG4KYV&#10;03o+v0YLRmySMl0NvbVfUuPjx93rdwva8uEITlwNewqQP6YUoDGgG1LQUm1Q47okLmOSoaAsb0xj&#10;Ld6MYmc13zjq+kc//uzqVrp9//7ZWYfCEwvFMKx7aR0jV5jxaTHKpRDaPi5HpeTVrMrGt0vILyQQ&#10;ZFvihJmzEspRKiHDFLWDXVQYpSzZ1BESJIc1bnXBwi5Q+N2mMLlCfZf0ivu7ReUycjwPmz+LqsLW&#10;J+UB74xNUGPFNAad0vNH+rOPziK3+O7dIuabQZ3ZJ4LDZu9B7y0WCbm1zToo8ujmFvAxjh+giYAo&#10;cT6RXMi0cIsXT6iwmUMgXWCUnvHNBGiBI69EDoHN5wo5Di4hGKzMR0SQrBjyi9OZUSPwMllQa3C1&#10;gvmIXBM/OOx2Bk8YtRGhQpUJozylYaVowmd770JDK8MXpGtRdQGqFEG1/GACi8/PJapfNgMCjgwM&#10;XPic+GfEnZzlGHARJQu4AiNygHVsb0W+Isivkq4iXBKJW1T6lPOYiFDaIC6CC49Rk4wtHNXcW2hG&#10;eVOI99LAFin8vkhFPZPOHic+WDXmp2RVYfJlxg9BTa1zoWQptzgq4lBMgdRYB0wVyQgMNhsvyHwF&#10;7rtUEvafPH7IUnEHStV2wekbbX4d1sof/2jQ7hv+nGl7fcJZBQOzhLAVrjNePUT0hfkGTzlBsgzp&#10;s7fDdMXEv2LUIn0zIvxQwya8CIHRNbBpO+gFZZbHhZKKiAhCF37dskHkNxMrquQU5x5E2M1wxdax&#10;ijY22IPkMjWuQ7W2TA5Qv3CufNrr7rbef/jV5WefPvnoaPv69Ydl1CtA1lGWamGYc9wTILO7s9WN&#10;wrqCdxq/g0xHGQT+iklbE92fRfAhr2sCO/XstPHy99PhGJwcDjS1AWQHtLUoAOjeiukCcFTR6enl&#10;XsWdF2uGAUro5i6znSYmZxI3yOngphdxBsWgoS+aEvki2k2gs/SseG/18LvuYWyppj8uqlVimuv0&#10;6B+GKBsUus56XQmz0Wo6TOM58xLChg+OnIMj/ckTrd0iw02+vAYpb717X/j+Sn59HY5H4WK5nc2l&#10;jt7QZS0qdNr2Y6Zn0zffuVcfkvmS1Vyj7/yvnqMv3W6WM4ZNFE34XHYbeTnJP7hppNbOO5p3S3ru&#10;dTmfgz/6/Xful39Yqmrvw13mFlpoQH54O2WDQ3VfE2CtMs0E/m3JdvLNKhBIESRbLKLy7LCjM9Yn&#10;3pTkIvamENwJvzp7IGazCgFPkjQZBeG2sPSUlSsjS6GPhYR4DtNlX5x7lbeXJOFpk3E6n0cly1mQ&#10;k5vuHx3ViArwdtY67elJoW7vv7t9srX/Xe/0J/m7xfq//QNOKt274W9yTKr5CqDCv/rTOpXZ//1b&#10;lkSVs6IesiaqlInZrkpxohzOF+GjGlD4KC6TWliZBtkm3sqaPGhRmLbF1U/TpSF2biE4GA6vDzo7&#10;00nx0upGsX/oUJaFS9IcjHqx1MKAGv53sx7F0PVrynStv7k+5nSo7m419yrbvJZK24vr1XoMhrJJ&#10;zPphrfi4L5+elM5ObDqG0s5afojLDLTL2Yu/HIYxfCgsxCivUUyTpLq/vQs2rHA9fqZduyl/9sXB&#10;21crMpWOjztoETVTBtjCvN5ldMPHGySiwGkFjAK4hvVC3q4u9coMylIScM9Zwd457NhH9XhxfXGI&#10;P6qyv11W3gT9VOohtcqQZBfgDm6JiCdbiUkcPp8UBFEdnRICFoLGtlIB5wlBMiVdGCZUZCL7MJvH&#10;VqsVUSBy0MMs5oydhdIYJY+fPE2KuKi+GhNc0Qhzh3gNWdbmLtwTQzFs0I6HrfSggesCgbPlLrOb&#10;cTD3s9upT0o2XuKy5Lo+WM2c0A/WeqMxdDbkuNxFRLCiD5I3EXtEtpb854IgzPNGSY5YMduxWC5z&#10;cuNIQqdOfnoYuVx7FOJcERSePqMYdNUg8jCWKugWxe/Ii5cwjEB8qugMzcAVU2ILK1MgAmbvJ+nC&#10;PIV8n/71nt5KFc3EnKsh44uYmCfYl0Iik3OYECIsT4QY7w0HXQ1uQv4uwSlIqLhmEM+gw0O8AzdK&#10;hP5USjqCE04M9rrMQsGOMiNCDeH5AkyJyoiAJO4XRPZcIoISRnyKlPOjcv2QCZ/HZCGhxq+QYS9U&#10;nmVyuBS4DEa9xcuCnZFTG0WqIOswz9fyhkkrgFKTLGnQmbw4PNuaUEtm4aAj+kvSY7AernzoACWQ&#10;NQ+f18mQIkeKioJR5Taq6NzoSzJiSF+RVm4d8COfZDnYPi4o8wt5maOSUhuIw4r0VWyM6ULkReqQ&#10;KtzQNxStDSEYQeVhR74qZKtFplE1qkYiNyMPdRVC1iZkjjjX1kljL5noUwpSf5P393HhibV9WNvO&#10;xre7cvjzT3pXt4X3MzLb6BvHVeV9U1lUCuTKuZa+5lghaGyPZJbfH9hbQqVc6Le0Xlfrt+VH58qr&#10;F8Pnnx+DAHrx+814Dnu1snXRA6dM7iHN4WNbT8Aqqe4cgXHaf+SMf/AqWUfWiq2+024pYJ6JcJt7&#10;xbGvb7F1L69a1srYe/PpBgaNsQsLcP122smTarjABlQOV7/ZvyOOq0JzCFdwXwRhS6PLgiMCYnV+&#10;pgOeqliV88d8ix1hy6vJXNIPUb28v4y/vUpG03IeGUiD6PZO8YRVrJvktGfUxq9/P16vMX109XKr&#10;L78J48Z+9r/7cbllAzbe7MAz4SOhCMtcsvGOJP3kpLPRjr9/J+nxayn3//4bZxh1o3jHR2Yeajej&#10;rIV5RrblpjmAxMqTij+FJ664D1JAp6YRiUoLLmR62CVIoLh007JRrrYQnBmtJpvtmWM5u73z/gIb&#10;Fk9n1XdhEbgfnSgPTuHCt9IgapctkicvFqVtqHEfoP5YumSrwLOGj5w3Wgevls668ovJ/rT35OPD&#10;kz/WnX6jlMz/+m/C738v+Tfom8gbLafj8yfFX/z4SNtvXs/2v1k1PlyO9pNVr96bwysuuBDUp1ID&#10;tfR89EYEUEgWAgVmJeRMsJua3LlhcPc//EXt8tX7VBp8/c0HEL52TXtwXj08QYDVrlZbtlGcjrxg&#10;VTy07QNLbzlexbmpP3zw5oe6Rfh2Ms933apT3dxdbe6GQej5eYBteostN1VBoDw5kk7b2Le9apO8&#10;3iC40onMqp5v03ARIVyBsqIphJYt5tvQF9hrgCQcdkxrqg3EF4t6o7TawDzKV97q5WvAXKyhLCbQ&#10;jCrZWOYkZe4LrTrqPZTmMB8KZWJo4X/tLHJ1mJPqTinxF6Cmg7Q+9pRq0263LJZkegnz1rCioGvm&#10;XBeJZHupm0kdBrgQUgDqhOBJ0StycJAAUSwRZ84omDk6Oke6+W1gDbRht7gqwYxJcrSjzEiJnTvH&#10;8QWyWKu9D5QpHpQcMC66k61Rs0P0Q4WE4QiOZaUwgVvMtuFilN3Ok7sROQNbJd+yHqy3Sjd3V1KF&#10;JUSZmh2NP0ob8OWM5sku2e8VgQNjN4lHmDk7AAfhZGIpQGWCOh1zFUexgCAwnaOwtk0D/T5VPApP&#10;Rm3C9VrOoC9wdPLriWUqND7B/i9HQUQsFfpiNIMcE2g96QPueTsCdUKLQ/QtkYhwESh1+AOsA2h9&#10;WCKKKQ1xJIgpbPKfxIJXAAAFPBl2KThfKm5WXHQAWJvhkTDn50+hpCDEm1EUmdn4eAHgiD+FXId1&#10;K+UtqTVkEAosNTB1AUYW3ExsrpznQC7gpRg68e6wuHM0MPyqdCQ6Bn0W9NBtGKsAdGNaz0SKSBno&#10;aIpaJ1i+iDBUgk3C7AqWA8LG+4Kdq2htW1mjfjK5YT0ZL0IsGrz2JKlEN9evA9cdIRHOdIoMFxeG&#10;yZo1DjcsjaqZZCSuS4o2sYAoOdVCWl74Z4Ropa5I1txtdTlYexTypK2twDTWLZpDXkB1RUYJjdne&#10;pL9H+mbINsNgHJHp/gywMyp+fLwO08F8ZZTik27pWav4dFC9XmZXS6nbrWyD6RjHlkQVK5L+5MJE&#10;kzZI8qtGVrdjR9+bujrBhKjzUCSkexJagA9txRwkHJ4cKcDSjg6bw+vXS4JEoBuzkaVsJU7Zp0UW&#10;gHGVRb0wcIeNdtFuF/xVFtwq3B16Pdhz9W3QL2hvb7yrMTzItSL7JgmPmy1T+3CTtmv1Qb+rlZa9&#10;TjS+sCWl2mm5e8gx5Q4qGY9ddLjgo9DpdGy9+fBhe3DcYv3O1O/d1TVkjtT32i2PkLz/x//zxesP&#10;8tQH19VD4MjID0NuAJ0s0DLneSFcS5uL4fiuqZUYzHx/+za29GO98JG+OGqiIm0sZncM3cFjsZEC&#10;0WUHXqtVrhy0SUXqDPr/9ab2D5efDdd2GtO0lr5748ZJAx6Mxey8pvfvrX5MSrkrMubBJvAlnhXa&#10;niJZcDu9ktLbgjmEsKZXBdlcLQWHPX2xTL554UmVVoJtZyc37cLjk/0nz7Bwrn770pPl5gCZYICe&#10;lUQ4hLG0oVKAZqT+eFeuXY/WgdyK2z97F32+7P5F5/Tp86o3qI5L178f/s0/BCsgyCva4VK0OX+Y&#10;f/ZnDfjz+SL9u3fBVahLVou6oa0aXhjUzQxL9ayoE3c3JB8V3FguQ1vlHMtCVNYUq42f/0j79GMW&#10;/MX3bxudg49WbngwsBiPInKGl3R7s+E2k2BJQvaPNvXS3ugG5gN9qx189eXeVu86jRtOheGU4Fsc&#10;iUVCetGlCBI4MfQhF0vh2ZNKl8Rtz5X1IdrTyfeKOtg1z93taMqHMYVIh8u1aK+XODOFsJAeBRGH&#10;3S51elK/Zqpa8cXr6aOPB9tk/8OrYL5gBEW9lzkW2j68lkykiRBJYbT0+gAw14gcmPS5cTuFUV5Z&#10;N0iFC7xeo7sp9P/ye58r+ydP5OP6pGGtfX9ZYMGWL7At4XzblfpBgiaHUYDQjIeJENQLvDgSzjLG&#10;9Z2pJQihOeZIDNYKzWNl2CuHAAJYXdH1NoswpDyospdJMpbsdQIN2YFGoBLPk7gGo+GUVVg58NYc&#10;T616ThM+HiW/fbecepQY3FhMCuh4CM5dt9sqYt3NAokhggppuWJhXI5dkDmsVRXWrzTpfuphhuWA&#10;3OUeeYLo0aOIuTXsR8og6DF8PlmQ7xliUjUz26c/Y95CeYudMAxZC4nzlw0HYSMij1YEevPhQPHJ&#10;YS0YmbQNfG2gCnHG8EJlwE4BziYVkZpwO1HCA1rICnijEE3iIRJBpOwEhNATJQ+TT/DFDHa4Ru/j&#10;chn530eWg6grFnWqJlox4fLFQ4WMCKoFnwBhU2anKNAWkM5iMDlcZOIXBPqGUlAgEYlB5y4HPSDR&#10;IkCJ4BbiOkKcCT2nqMPRER3JHoeTx4aZeTR2Cc5OXZP4llj3GZHF0Iz4cnLaaumzCQv7Xa2e9Qe1&#10;6+vQKshEidjkiFF8xNF8ORZEXVmer0vDcSSi3kXYKhHpPjzSsmqnsiPS3JkZMPXO1idK1NmlB6od&#10;05bGUc+mRCTNspdJpmH57JNsWEdF2gvMAbwaLIUHUaJ5W+blwKRAjw3yvKrr9GmRLs2MwkpXo7NO&#10;+keP849aeZAa/6+v3HGk/PRZY+0NV+mNpoWB7+OBy3euXORh2B40C8dsjUjfxCNXVlCfwyHmnELh&#10;EwSFzSZo1Pc/+enZeh2TC0ZJKij6Chm3PP7C6xYG4vWEB2e2gF6QsV6sOSDDt06tMf4WiyUSsxUD&#10;t9iHGlP9cDl10XQVNlir4EF4W4RwNuks/M7tevSgP9KLq9ffV7cF5+QJPxIxY7I3Yhs5wcHgWMX1&#10;YrtcBb0T9uSwJFCC0+tUq87p6Ortj35OwVV886Z/cWv5fAYJSCgmUgxHdDty0zsuxYKx9Wf7zTuW&#10;GyjzbLsykfKDk2Z2d/FQzx05sg7LtbayuSXYmLGmBknJil1bnXcey44VjfcP/8Pqz355fUY8EAOa&#10;X3/3Ab1OvfVxKbNVbCItu08dyXoKZwQvLfpmq6yV8YVs+SjRmhbYxZAHSl1QbRj9AQK2oNc1IAJc&#10;Drnj8TEg/JCsyurpA5OZDDxog6bTflS2BhfL5NLPERzUmSnsshXuoUJPOv6ZefpRuX0aOefmgx8H&#10;lWbv8PBk8fJw+zedQ3/99e9G393NeWqzUMvyTi/58b89Va2yiB+KKHvLDIRCrW2V1dtbkEQl2IrD&#10;tLAuaCh54auwEaHhJiSXtzEPFuydH/eto7as20wzi3/5v2Snxz9pt1BfgMbcAhJaIvRZ+4cd8i8r&#10;STCyi/KzXme8WER1quDC2z8kvc4mSl69ezcHT8c0/WbusRM6buk1Kx5OspZdPe1U6o7f61bd8EPF&#10;CAurdrisHD9nZjJdfpC++RIEKIYZEOpljh4CtNnpsaxlkQfQlt4PGaTVqYzvvM8/Ob69WtxcbUCP&#10;MbthACrgLfKuqWcqsoXdDuFzWozYp0Vo05FCFGpUizu87ft1145OGsbJccswvLevb2Am6qDStW6i&#10;1r0VkOtSt7k/as4V+Y5yO9l3IOZGZEzsTADdirIm265Il1PX/+xnx5q0J3UkyGj4kHve0ugFacHB&#10;qViS1rvdd8S+MdNmPY22H+GM1WEKpkRQz7bogLQyyhqC30Kc7DWn0Gl2vvl2wvyFhSfByfXq9rDj&#10;4GFwY/fkoHnxPvBdkYnaaOjBKsdqS+NJmB1sKX+z5k1UlYQ9MntOoQIoonthesHLBleF4QqYYEGB&#10;52zj7/A7MAlhCC8mIhhi2ZHy39/HUzG1wVjAyIa5FZUw015QrcSfoPvj8Ef0JHDK8I5LiOyE0kYM&#10;zPlfFqliZC8S3gDWcDew5qM+hO/FXoQ5Eooe2Jy8SWJYBJaOZXtExS2KbZAO3NbixrpX9IiaXhY4&#10;WJIAWWsDCxBhK4yJ8Bhxu2HhYtEKhRhFM2AgcUGJa0Pn95dLJGphY2NRDXmB14BBBD8kym1KcwLm&#10;uGhYPOD7rFtqsvG4F+OdNvfoPWI+y2TSiWgPEDXQrLvlRsd8fek+ODziGmVw5M3Qwsn+eo3ehawM&#10;GKXwlEhHTnMO+yTaLglhIF+gZBFuHMnxrMS6XfdmBPKG5R4eXKgYJXmYuj4puMVGbBzv9dSuJb/4&#10;7FHJqF2N6J7KXNSJXPPiRuCWPE9Z5w1I/Y7y8mH/pmEnesWCXqObzeMH59D2qO7+/rshGsD/6V+0&#10;Ti2cFhfr7XDt4kfA+qYaKOKKcy4eJsmtNlIssXZ1qnQ8vPli1cM8pwR4j5vM3D57esDF7nubZt2+&#10;vki8pVitc5LB/wJIgBqj1tR3FYQn5dEr0ntLZlWuWgRf2dtVqdktrMI7VWsJ7tdqYZQ0OnEE+qfH&#10;2mq1m2IvlUu9OhX8myy7JOdtPD1b+fng1Hrz0nciauTSOLpB+Q1/frWKZutJCjcwQBHHlL3YbX3y&#10;7R+i8fzFj3/u3LwtRavWZLJdeRsiZFFD0tkpBZZp+1CtC1p3vNhtJw2jMl0Q7a06RzVLSz6zpp8d&#10;8q5ku7paP+yVtdL8Zi0+fyQlFDNNGTUf0/16r355e1l4dsMKTVczA4Z7u3nycanz3A8RXyRyy+wJ&#10;vRcJyCyKkDsJlN+2hQu5Wl2uxaJLkrZGqyp2dTofl8DUt2VF+eq77Sbmj5gxB3EaMDIjmh08Nulv&#10;ic/gr/Tqzv1mRKYhmumwVSC1Qx+XDrPWZ4XBQ4LdWv1j5+Ap7LWWUWgtvzu9/i9/9JFXqU2u/u53&#10;o4t4vWbrhckz/8n/+lH1eXtLyEy1RoM+UJVJZP7tpb8OouG6vI0jf5+4irnFrIiUWo6rtmzqOrsy&#10;Utl20SyJvNMOWerxPEyrrerNe+vN6y2XM5EpltpmeIDn6cFZU0pRqW+ccmTBWpa0i2XZ1W2jkl++&#10;8B8/tqwm3XVy2Cjf3k4judJvKAV/fHJU8SIldePD5v6TzxowhbTqSiPe6a6H0suoTUkdH74WEs+i&#10;s1cdyQ8jwDIaqZMSuzwRi6EEPFPYrrKTj+uI/UlSXozDqtMR2dLpzm46/HkeApvBCQuSEtn18Gd2&#10;QSih8WPuxtACpYtaibu2elzdZcGskA9Pjykt26vFLlxFt3MYgAeVUouldLkUmKVRIf3AZDvJ60ms&#10;MaMuMCW2JNuCtZf7qfHRs9MvnjYXo9ki7Uzdph8DWWKRHcyCLR0M6+tXYfyr1G0+hThEshzinxoL&#10;00KwtisUQaipBSGNnX23V+y3q2j8rgAMTQvVgQWUlQ340SF+Je3bdyMb74K6u37HbkW4hRxih5cM&#10;4SQO2W3KG8JSOYJlUndKGxiZhHdTp/O/JKiSqQeHkD9JFBbXFYcfO9P7IleM3XdSRLXDKJ2oPFbd&#10;pJ1TmXBFc1egrOf8RfcDSId/RS4jIwkX4nzB0wFWTxbWjl0wY5P7mShye1yE4upAGQS4mLOUG4Kx&#10;CRthJHz8GU57znS8scIOK9yyuAJEXif/LNj4LHUpw6nsEfJzWUDYZh+ADl2oe1DR0zGhAMc8T7PD&#10;qIwBqyjed1jWqVstG/ox2n/BDYNRTOcCnA3zhISGFjETCitOPAKmBb+54JiFTs2IvC0+MT9GJ8M2&#10;WFwstoMRAEEdfzM3rKjedd7cAFstgFun8mVkYLYltaB4NzMsz06TWBfAW9l4iuiBZbPf0EB/7QMC&#10;0rSdSXdVXukn5m0sXY+Sc6fGb/Rytf6Ag7BE1qDh7joqOPJGftystQ4e/eHdFtggm+e44sxWTrpF&#10;DmtztdWUoaN/39BGTIbyfa9Y6tc756uNP7scehBwyqU//zFA35fr20spmeKX9nBkEX2GGsLcMCWG&#10;jVet42gLqC9RFhga2eWCTG1YOtcysZaPj5x2g9c8iInDrVFi26++WkdrKYeLirSpnFdb2FEZfFEs&#10;xOCkR99n0RxjHf1WUFO7MHNMCxqbILah4oYsdvduAvTi7Jzx5GIxi6vNpueNnhxt+wjbzcJh7/HV&#10;VZMDr97TX7/mfeI2Ap/kOS0klzFX2dH5IcuBXrNjqOiOlJcvgq+/nn7xs0a8C3/4SttMU4FLWaya&#10;5F6yzIcoU2utUdIZmFB8MhHwQYW+O99qc2jj+41WCP/PnxmHNOf97r7R4YlpPj2MZvFm4rE35/+V&#10;yyPrMLSPq9EP85ffT9S6o1ZbpSp4+yNqp6Vkygor+iINW7si9M3kWYlIUcqPipIwzaG+ICuOvQ/T&#10;m4OzbpBEK4LoyRViIpeVRws9Ebn3BVBQTDhRcGItSYPdYmHMlhIRAjfznbdFPoIEjnrVX3neOO/L&#10;j/4IFtaxIteS4N3rl/uJq778zZ/HX/3ReTz4eW2fvpi+GM1vKA0wZOfdJ/VH/+bHBWRbSm/Haikr&#10;Tl8u/v519I9uZSiCcTUXXb3w+7JqFvEOfE5oeslYYRxJkgt4l7PuMUZpdyt9937daTQfDzqvL4vu&#10;HCTQ7uYSD2epUTMOOl7H2miyz9Q0usnXce291EFjUmdeOAKRKjDOgy71SDoc+RpXcOrqRtRsVQqZ&#10;NLxY17Tdk08rRLOxC129q4xfQxFg0zmaTZPpZZG473pPqnUUJtfo2S2mmMbOJt7Wj+ykUDPJczUf&#10;f+LM5huCwXpOx/PIW5Q8QOEiSzo1ywgzKP1EAjB1paK10p22QDTDBNfADSL1HbkrEswFZxY4+Wix&#10;6dS6Jza2viVEstdXqWzBr/Qns/L1tBTyLOlYUVaI/4K0xuwZKww6KwYX7OhrDX347sNmsZuEJ9fj&#10;sFh4X1IWWTln341PquqY4zxZWlGjKsSOhH3BXZSsPGEorkby1uV5K6iMpGv5PnCY8pLqElE46AUl&#10;08zouFPFn/T1d/PLIdh06eCoPBsGkRs8fFiNeGbmMLfx/FLpYtaBAMxgmaMTrA0XgDDD4lzlfzEu&#10;hNxXYn4v5DHMuxlo0IHSm7LOpjoGLUmybPEenc4X4lynzhWzGI5fka3OUIV6njlqOUcLDQKT4xQz&#10;EbwzMBP0n9TaBfRDIi1b4PXRHPPyFPFY/dMIiL8uom6RWYp5OOW72A6wmBWEZX6Ye4ADxgSqeV4V&#10;viWtMrJr7gQRCw4aWYBK0dMI8ScWACYu/FKsiZloiYhh2gquLq4esUJBjyVQkpzpYOFYrCGDsYVk&#10;PWVjzGqBL0hxT/oVxQ2/K9sAJeZ7xUxuCKgBeYpq2T84sgD/rTfByWNo2JXvv9vOJ/RJ+8HAkSsB&#10;s6uiyypISmUyrzVUW+4KH6mTZlz/qW6QG9jINYgoseQlRZJnDGZcCPZAWTUmcXjJtWDi0RCrCk8I&#10;xg6BC68ms9Ey44+jM+EE3maWH4L7NqBPtPV3VWNKg3Iz0qbuABevZanDJZTyl8/bm5aZPTzFGD5d&#10;rt4wW/TJViMQgRuc24/byNkSsq3qxaPDBpHqEDcEh5t9O8udAhYWamHJUIotu0CQxulRfT6eP3za&#10;Yj6/umYRRGMdGdXC4cBgKmIYqKnQH8JxkZM7JCUscnii0G6XkoUxnKzrR3nFvh8wztyX3zD79599&#10;XIwSBsvgHVPLiA568bNP7cFBfz0ZvHyxIwlQMbYXS/bVqubN5HzeOWP0vT1oqcleXXnq9dt4fr0f&#10;DrOXl/lhv/bTHzl//Q/DN2/5udh/6sykNtSSWVTjE6i3ItyzmEWygNaexm5NCLWirJgvJhFgkweS&#10;N2gYypPznSOOtWKzjo579o7rkweCkiLuPtmaR3TYfWBD3qvR23f+Yjbdj6ZndZuNdVGpQu6Ta6U2&#10;TBy0F7RLxr3AW2ZlS8vHQ0hxpDnMsxiFIxbm9cXiCd2eXPAoaoKm5yEnl0NlZQXcN69sFtvFGmck&#10;kwD27/Ta4rHFEWNYxoqPTP8j9cEpZftpHtx+/cvpeHpqOj+VZ//uyfb8p52kcLVLX41e+OtZNYsQ&#10;QRQe/OJJ7efPInYyarPsmO7L6800f+dpr1wmxvgtsTiyQcRrZrAAzMIFfbbHa8ycL1zfbSb1RvXJ&#10;4WM/kQm6qWBC3kY9Zz9cKhYkYqbadyv07JE/1JNxTaBYSV1WjUIzKNXp30x9RvNZRlb0dkQKFanz&#10;ihFz72TJlCem0camU0iD3F0lp8fVzsleJs4zMt/8YwKMr2pmk81wsvALWbnPxqZGjD1DuDzeZrO7&#10;O5B/qJPL8Q5Htk+iyvS21ZYwkwt8YzF8993Vh2tuMdn1ObgtzjVGp4LfQtVVILAbtrRo43fZdtDD&#10;66rWDPRY6TrYT31fr5MOqALEWEzfGY3sn33Suhu5U39u6giW6PigbsFHdBvGEknVNtNFMDZjJU4v&#10;knRUMp6g11dm0/TyclNSQ1LNs2zFUZOn+IJQKiussVaIoSDCB8TvEarlUzVreC4t9I9LCgdgqftd&#10;PaRmub7UiXqrI71Q2XM4HeY78d2dN10hRHWyfaSYZEMaHHWOY15e4aqAQV3i4OCtxPaEPROVCkNU&#10;djNQtBTZEEZZZhWQkdGEiaqbUQ3/RozSEU2idUG1SSoy/8zGk+02Jz31N0cqUk4Wq4LNsiNFFpMq&#10;wkeOXKCVPNqcpEIFLw5odsAyIUssA8QknRaJQ4Vhm6AegO3PfE5YCmwfATLmfZVtLdg3egAmQvh0&#10;AQ4J9DFFt+gxWQ6rwlHFWZ+I0p8trtDbwELliUUTiuOXMkn4foV5S6SLUOkjIkIghN0MDy+fbTGv&#10;L3GGMhIUDAWRDieONl4V1uuwLbAlMTViSoaCjsuMy5D3lzsK5JeIjAX0xiofwkSjTRpM1jm2PtzM&#10;oph3R8ZVzKZXryHv0UtbPlWVilm5vVqPxuwABmUNn65H2AEKxaL+gHGVP7rmyi0ywAWERqeQlLtl&#10;x93lG65GDBAMyTK0yNVouWMwQbYBf2zlLf1UDcglD9AgQV3dWcbyuHZdyNdu1E7zAxpeQ4kIs1pP&#10;r/7H56XPH5c/3F5VSgHtOcOWmetNZ2CdadhY/Cq2QwgjMw9SxZnRAXNnHSd4tEzTaMaQGtMfkM1X&#10;QPqzGNq63zux5pPtoGN//83b29fztmNahM2Xd6SD+XAO1otas91gK0Y0b+JgxA1A3kOn2pXM4tH1&#10;7QYPEvXZjgDNTbYYc8N5h6figcGAuttNBsfSybnZqNaGN8bf/OcVM/OTI7y8zBqY0KttZder7bkt&#10;dlhMXP/Vm+lolCyHcTiNFNXCf37UJy/s6uK2EkdKkOHDahAX/w5oYuA2ncY6UdYoEELGO3FFdVB9&#10;CEsHx7KeI1gbKOpnTaVhFOSDrn7yUUILYWJ/Olh9fwvZjY+2puetU88CFVfss19RZtndWl0H28mL&#10;r1ul1O52sWS00XkemAfEJRKuXBZFPasmPiFlbucMoCB2TILuM3k6ZwZboz7a+lHDIbtYW87KSClT&#10;6q2chSF3BFp2QAyyip7PziGt0OAzU6XWYpJg1AZS+3njwYmsuwr10/vfxosPWGna6u5fH21/9Cet&#10;XFkvL//eaOQXv/UWUysLqlS1j//85+r5cYQ4Ha4HiJCh5wb7a4/kthJMl6aNGKTRMHWRyBkHJZYL&#10;AWkbpu8uWQ/b/Vqv09t7u9lidt7H2bksBxHAvFLF+os/ety1ZKvoljVSm5Mzq7a6zLeuTPqa3eqz&#10;aQtGX1fVBfFOeNlQc7x6549Hi+og65zrto0TEkhHiQRyd5UDw2q2pUbXBPEd3Ha/+/XaKmnAT73d&#10;Gm1ejzc/kW+u5ky+8aHOxuuGEFCUr19PGjzIllLta3QJqMFH7yLkyEePjEwILCtL1+0gF6qogu6i&#10;SeDnxMGwL08WwqKH0LBqalqF0NAyzC5MYySTsANGXt0z1LNm7c1yFuzWX5xp/Yb85vLaMCtVmwk2&#10;zw3KTBlUka5zF5Pqzdji3lVBBkwzOXAYTRWIcWgy+THuwi3XFYo3nNFo5cWom+nnjPlLZhaLVabQ&#10;4KLlQN2SZSqyzXgMkp1bmk3KKWadbayZlON+SZLxZI1d78ULbDllDkPFKOEda3XKMbq/Snk4Sjxf&#10;I+MCoWEmMlypKnBw7eHi8iHjWuToYx8uDnquALGBFJkcVLkcu+ji70tpBiZIyhMhlmZCUgBzJETr&#10;9+mnjP0Z4MNDVlicMKQAvUakM4cz60g+IML9KYbm7DbFBEZwljleaUbF18S6yQqUrQDXa6SASiDG&#10;JMZuLKaG93+K9gHygQAkCHgL7RW4pfvMcha+gp1fIsecF4DLg3XrjvaZX+Beys+gEtAlbl4m/+xy&#10;OaURWYIwYzqzM22T3TFsMlFaFdj3sAemIeAaA2KIxzoQQDZhyBacakXcLbhbiBOFvSZ+TSFYoibZ&#10;lUjLW2JCgdSiIahTKJmQxjGsoJQdjTyKg5LBewg0B6HKbj3FOW8sIpNUArMyL3fxPJnhsrm7m5W3&#10;CVGVqtOKNuLrklrVLFlCdo2oF9U8wzjC2eRtlxjdsLTigsG3VJHG6xJSqf3e4M9YlWGzOW4wcC1Y&#10;UfEAc6GtR0h1vdXVo0b4f/yFMvMnX91sui2nWzeuhrPxEjcxnC/0pfRMRU13S3tXLEj2KPv3HHx1&#10;y4HMzsIX8RS7MKHmglYdBc8G9fPHautR7YdvV0hhYJ+3AIerYtSDrBLtEbVXuGU3ojZtZ/xuvRp6&#10;x+e1jNUMjpR1IXfNFbTbuHhwbu4ll7EKJQRXe1GOLaZIFKnn+sG5YTaMV1+G/+0/QX8yD5lZFiay&#10;tI5n7zQ57B32HTWZjklfATMnqTqbs7jtqIcE3X7+pNmr+stxJfOH14tDNgCJhHa8wtFJtlGE4RgW&#10;n4Xgd7cZmSLu22zYODV3Xd1oaaldSU4M/bxWPhlUKTYrrDR5FBWz5Bx6L4bs/IS2oeQ3TzKjI61+&#10;8JzzT3gf3l67Ez/aba6ru43YHzp2Q13JLY2E2C2EWyjeqAYZ7FTLFYBbwS7macfSQTT2fLZCqFm1&#10;iE3E9EWFxIdAQqhToh5hPMC0SyDGXLuqN5o6hUyFLhNUuSTX0dHoWdkgavaRUbcOrKAXZc3Zl9vl&#10;1ZO2+nQQ/oufOHZ7t7j4ZUG/NQ1l/NvCdGySm23o7HQ/8WqH775fFsjdwxywzMaz7bcfRntqELtJ&#10;JjXJKpyhhL7zLtaIcDRKFaeF1rypE60qZHDFeKE1UlbwXcn99KNTshebtv3Tz886VcJuR2zn+3UT&#10;8FQUSFJYYIK8RPWolA7qGQj7+XhUthyr0+WSMaT0bnLz+r1vy8dyQWf37KHgJh5Q3cHkt+xqpaAM&#10;v90tb3M3Zoif2YO9VR0ML6LZaEF16vJxNkqT95eDen09WhJarplVZJnrkJWwA1H29jLoHjcODvTp&#10;pVuzqx0SuEplPASjzQqwg+vly1XINxNUOnHwFUC2EmXKJbte8p9bHDA1o9yuOofNepEC3NoDryEu&#10;vN0sv7yJXt3lNcdosQkRsG8rCO4D9dILOvGK4qNkhQfc7WeHte1yOqJZ65kccQuxouWB2G2RHPIh&#10;Z2Y2C9cxPSOZI4qySSIAXzWwxjtwEma6Z7eyH49xvLR3gWtWSOAjYQrkk38xdslylUs1QDS+y56Z&#10;yffuZGAtp3eOXfY3aFSEUElEYwMTZQTL1Y0snTuE6TfKdoQZKAQhnShlIE5k91F3021yAjLdEvW4&#10;2FsKBwGlPfMNRBrITBnqcMyLsleky4r0NoEgFqQa1rUM0e/XpEzm6eqY7gsNjHCrsvSjEKey57nl&#10;VuFaZd9I+Y5pWgBDhFZenM28LAx8GK7hcRfoTaagACfvd7IU6xS8jOf5mnjuWP1yOpM/wkvBwUfD&#10;gF0RpxLaHo79fxoFCT4m94HCPJKMyVDBz8wYR2RtUdQj9WEMo95zexKJBaiUW0BA8SYIhoNkObZw&#10;5mMaYu5VKNrEHIkkRvFfcj3QG7TavDzrAuEkkjm586gIfJACdlV2CCoIFhdzinkGUKGb+ZEInEpJ&#10;kcXV0WhejYxCVLILy7qje1z7bIq4ZqBOMMslMiGVyBOm3xBMf66WPOrqCITlbbro2yuTytIn9XCj&#10;lXFFbFTp1q5stvlgHTFgUWtoSxx5OlvPJ8t/9Yl52kkmC47g4kG/ItKVJJCOYi/OTAPRFd1FHTCA&#10;BFYdpnRY1cWxAghjNJ9pprKGL7mNWkrluGafnzi2lUNz6R/13r/0eAdr7dZint0O5wUA0GBolmvk&#10;GEROClZduTq/ictpDsxXszuHJ1Vc3b6rDOeeyAa3cr1a9oiUEwUszTQ9qgPUVsrNm8v8V7+6yFaA&#10;SO1q24LwuFi/ztfD06ZedxorL59fzzNQC4LDT3CQSMAxzP3JUeezj58riuTOvcOerYMoTba5riQp&#10;sn7hFmO4xmldtDpKZV9nVyWyseQYqom/alUNx9IcEW/kmwXp0emx2RpEUvPqKpqnLEyaq29eLsHb&#10;Q1+V4sHpzjlVF+9uDSRL9eY+3aTroRLO9XR2VFedg54iz+VeFVhtiP+Gkg+jvaPIPVPhbUzlIilG&#10;ap0hmoowRo4LXarxAgwK+vSiQVyweOKZ3crohFFuHNYxI6ZBQFByicg9m6h2munMVSChElfYfwL+&#10;r7lb/aiy6wbfa1Lyx+fa//gXrboTxKNXyfZl/SNtv9zNvypslg4XBv6KzsfPt9Vz/youTtbon5e3&#10;01tGJPhNjfL78fL64gPqIQw7cWZQs3jhstPmyajwYbFBLwUZKVy9VuHovNwxpB8fNRo9tZCbbdJb&#10;YMMEqzSewgFoO7C+CFyS9Vg2lAOne1R1iL3zYAYZOhN90PV2r6bUubRn24s31npcnq382RLOuson&#10;tKSk3cNGGOyCadG7oYy0ptvxZ784LpSW3/zu6vYdSi+Dh/viynPaet+h5cnY+UEXfjVaxrI+mUUr&#10;f374qP7qje8tosNu7fpm3h1YRkWajhYuM3KFc4e1rsrOkgFfvw/WHPe9TmGIC5dZD8pOfPg1vXza&#10;NsHTcLYRen52JEeL3covYKwma+qbm0KtSlsBboU5DK5uQ9XAHKHxTrtttMw5DnXyrQ5rQRHxxSJk&#10;FMEwwguEmRxLPsdpCzVDVYGjRbwSBRXl25TOcJ+1bTRYu03UXi7KtRYKy8yd2eWdx3sKVBk+0prc&#10;doJ4hYMcmThVgorrByVXZZ+0sVJjWfEobTA9cpxxYO3hVzL9YyyfZ9Ad+ZWxhjHYFsgYcZZSSrMg&#10;wkm1K0GeB1/DPB1ZBmMfjiJm5Mwx+IOMJ1DE35/FMNYY2bMjFZZb7kkgOzAJOL3ZRyLExsqAeYrG&#10;lC8joDTC7cR/ex95vkfww5WRiTTXnBdZOGQFIlmknIshGPeT0MuL+RgTDUFaEI0EsipqIK4vGYUz&#10;DTJyHb5+wh2jwKBk+wqpk64BGf49tZgpHSNPpj+aSdqwmFCB3hP4TIZXfCfRP0AzLQgzCUMbRMbw&#10;6ITRiyQsJqhlCn8P4UxKVyGku0SloqPjXuAXxkpGmlZ3gIFRBNSPZmkhNgvcO7YGEQ9Z2C7kIthZ&#10;5G6QaMo33IMOdBCBNc8lf2UsFhYS564V0BUNaa8LMPnAGGyFNlhWmrUu7iZ2L/yG7EwYpFcRA2Lx&#10;TOYPD2OQiquIy3vXaoS6HaNybhr199NmuDM7ht+ocyqk0xXhnuV/87POwpuPbqOTDv7L7Ry2TgFb&#10;m7DvY6RgKe04InjPXfNG7rVy2qvvKQCGo4BXjMkBOlWGZvrW65vF04dmBlObo7lo/dV/en/4rONu&#10;/S9/M8HSNfVE7dypUk2Q2qMBTLy5dOP17rDpTEbp3e2qpK2ePTmjrh8v1sftg3i7JnjhPsxBwAUK&#10;xcZ0lV7eLocX+8uXFXdWggV9ctBuHVqswOg/W8i8inKtemaaHejXWlos2zu7ZwoUqcRT6AMFK9CI&#10;ROsK/vZKeHpAFpsAyzDJVFKt6EIoc/kEQo9twjHYeKPJtlgytyuY6ph8blerSdsp38dmM+AC9GYk&#10;XglW3c4+5isvvvrdcrikhVX2Yae/rZ3DrIm2F2t6wrMj/UBLKz5E/OBTFjl2dePNZSIS6SLRXvKk&#10;sxUkp4jivUeCpyaPwS1DN3f3jla1JKnVkWcgk2dys145PhTR0wuOTSKFysRipOd91AU+HhlOQ9HN&#10;ZrZiWHyUQcFtlGPj8Im8eBsvk5+hsZ28a5QLnz9rt7qF0Xdf7rZX9ecV5j7B65Wx1RZ3pOTxOcjj&#10;+sNqraP+/r/J0/dhfLM3SOiVT8+aCRCoYP70tHraq1LPMEFk47ierOyC//mj80xtMyY/LaU/Pz89&#10;6x82q/teY3N62AHZd9BydCXYjCYqcJxKxMq0bpfbh43OkVPAVFBuVwCCKvL1+/l84mKcm6TF+cJ7&#10;1GhWKgsvcI3SSVqSxzyJW2wQqOT8k/MB5dpymV6+8q5fkfOdPXy6Pzhwbt/ewTS07Sb5ngnuoyg9&#10;fthsNNkHcSbKly6BQuS/42Elh0TqdEuEif3qry7USvP0QV918je3b2Xq03Rfbzj9js4Afs9tpBcO&#10;D1X2IdisHbUY+5NOB/5XcbkJLaNw0MHmUnpydtKgqO9ux7P922nRj+Njp8YwNJYwft3tiuujtkYC&#10;9QYxb/UpqYmmjtHR3WekJ0QHDoaZKBgiQZRnuMJ28JWRcqk2A12zgvOSnBo/CcdLP06FnHk+XKtc&#10;WaWKXwhwbOHdrXWy9UWhaiiNToZIBrmn2AajctEL7rY4n7EoNpjgUVduvZAhWPfAubnBic1Si4W/&#10;wfzGC6ZihFOBTIkuHXENqVwYbXgeCDsJGH3cj7t5p1CZU+8GOLqEFEbIH9FWi70qweAMOIQLOMdu&#10;yrnOmY1bi8k/jjwxaQedVsCdywqA/5CxEX+bOloM3xnU3KtyRAYhLUQCHVZcMJCaRB3OgIjrAJ2I&#10;WI3yZxgn8VeBHolKHukC6y+xQWUBI5SUnLjU+zzDWKFNlhT09gXm5mLVC6WAUGBeGcGpR/VMK8xW&#10;kSuX9YwAUKHQrLAL5tpC8UlPwAJWY6dHrguxwwwJEHDDg1TLXG/Iapmrs4ww6MLV4sbfuICQdzRb&#10;UkZnUcCoIUOzePPOvx5SztExt1Dsr3y/Vi3qucQX3eaZ6+aYlnW9tVwbKmTZQ3P8njy7VY0QvjD5&#10;cIftb1s1nfGQ6z9tckSx+kpTlBzcZAhGsbmIPEKC6YjazbdnT7S3t8ky5mXxDRZeKpiWx0FYL5WC&#10;J2eyVZgM53yWN7ziX/TKjWrhq8vF1pefPUU0oXerJ47Yi2w4RpCswKE4P9WK+YSPc4sg3UJ0OOB6&#10;3nERMErotIpHHUvzMmvvqnoEXvjxo8cbz/7bv71EXPaLf3Hy9j1BfFVv6yy3e3G4absORz50zo6Z&#10;TNJwvBELW0XtdwwoTYZS7/RBZPnXF+FktUxgSZQpzWukWbx8M1vF5blLOSBXtVZdJ0Nwc9Juw/L7&#10;4epKGBpXMamNtnaA4kxs2MhaOS8MnvcrPGZyopWYTJjxKpRy9+CwZtxb5UwYY9m2bZ/29bq98xZr&#10;LzEPTwaHje3k9Ys3tCNkWnfszeen6kfnetdIm4Xo588OP3reISRZ7BVuXqrzES/+qtK//dXf7TZr&#10;fMAtY314ToPoOudVBi3L17c8cO0B0R3uau4edJp+qr+7WskfnwzKMAsTNp9yvYpvmNjkiMMdcdAs&#10;oG/WPBzWO2Du5BrBEJFmI/JhSyc9wjGEo5Bh6HHDtHBgqftmW0O2zAfVJChdVk3HNk2raLTy2oOK&#10;5BXmb7JdYz/6ZRYutUJ8ck5K+SZafnAelHCWLa/cwmzPX1jc0maIkODFSgFz0yu8aR5XrEeNxuNT&#10;BgicxHJYeHRyeHjUo8LkxXUMq7CFMEmEQEDAQtk6bhjWF32lZ5Q6/YPTQ1I6ieZKGM03m9Qo7m7l&#10;kbJhW8WqQydNjhUjyMhfJkwbGRq7swlvZFisztYgWvcONQFBSpW4021wU48DnBB8ZMudZvXkqNto&#10;13AvLmbZ5pavsNIt/+d/2qTDNOW+WqysV0sWjtRy6DS2+YaglbevL4B9Ewa1cYvzOZtsxOYeHr2P&#10;Ph7MR/Gvf3O13Ex6x83OQfP0sKvKmIakWq3AyhIea1lxm41Cu2GgfyC2zXHyaiObTOcD2EN8cAu7&#10;j54dffzsiOhnrRp9GKa3JM0mu2OztIznr2cfcGyR6boNRoc9VW8+GE4td72+u77lHSzsNL0onR3a&#10;ACiydcvlaGRsihdLjCcwdqIQCOcb8PjY80lsVTdehZECk9tolWPRyIsbxTD8Hds/2NG0HHZQoEAl&#10;mo1mP6GVgOLHACfDysQSi4O/QACy2u4xOochDWqxgqwQZQjIdw499H+cytz1nKaUHwrZugoQA8HG&#10;Ibbwfg5DjY7fiuZTiK7FDSCOV7oHMeIXCHw4NprMzpR/y2KSf5snuCVQsDM5IRNBpCK02rSegKZE&#10;ZKEIqBUtNZMa0Mvi3OcrIrsX6EZB6hHfAmQO/8v5LPQ0GQQgTnM2wPwr/QRQTPaoDOi5BoT2nqeS&#10;rynCavm5CvtWC5Aca16uH1F+8/SwmOWlEJwFhjOWwhQrYo4TcPuwoRaBs8LKK64Gvhf7CX4jCByQ&#10;G3LElywFyGoQdT9qTb4VlZEkvO/Ya4Wws1DfYlYVSGZ+7kKtnmL5cT1j5ZXZA0UJ62BEF6mtp0Rf&#10;sR5eUVpKSlww010Tv43W2zCWzTeVlrJScQatAQmkTsNGcbdeC5l2to1gUZFtRwfGAlmUZdDkKrDk&#10;clNu4MyyDkGSGXdzWPaY7IL1jBatk5dazx+DdPxmvRrxYvtkv3vTPzl3/K13s47RwD55UqH2Ilbv&#10;7EFnshgv18NWm8dvw46300p1kb01qdnFBw/15XyILRHEVre6O2kZahh99vlR/0Gn1mi9eT35T//l&#10;5c3Q/1f/9lm373z19fD2LpljAcQ9AdzVLqzXY5lkqkK+eb+xSxhIaTMi9D+nxw9wqpkNl7iHH76/&#10;pbjImRxWWwh5DbbQmcZOa+PxkPkghJ6ddzotUvz2bAoJh/an8Eytit4pifjhFY8JsgK7vqViwYJk&#10;K0VLt0lYKW4599Paoc3o2N1s5XI0aPRs+zTzPfJv9yV7px1LwSIf/8Btbmk6QLTzg3LTYhDU/OLs&#10;8MQk5DNtH+hHH53ap3VuOUw4hVB6fbFbvfytDRsl2wwO4+aJSiBPydkbDZ2gL7Rg5UZ9dDtZjTEB&#10;bO684rpgyX3TjGWTyDUKpCbJFzyRZX745LReYxyOgHZfNoAT6aWs7mD946fa1eQ61mmpEtoN5Cq7&#10;x47U17XbWQBV4eERN35UYw9p07ardRR8tYOyWa1vf0Ukpmwc5tPfttg1W4X2kWVKU9leGo/t9cVi&#10;F0FCrZNO6q+KmA8wZymzqBzL3X/7oPyzA/Q80WJ9N/beXLjkxl28nlzOiy9G6zyTy7xncqFpkeFO&#10;r8aqI+lKpU8fOoOH3dNPH5ByNHpzma2COvzywI/GYymH6Juz/eUhiL01Vv/19QzsjmbXaVMww6Hs&#10;GubVkuP02/smwoCCEZHPmu7JKwT+EYSsaXfnZ90q644S0S6Ld3+4VeOE2+ef/csWOvpdXE8jfR/v&#10;B/UDMaVNkdNsaU2VQW2WZqtlDB/cX7Fu1SE7IrtyTFZPm09+1rXAE97Gl+9XB83m8RMib7cA7EzG&#10;dtXSZz/vOjWeJe/suNnuVhtd7dnzvmEzMUgenzgQ8hbjnFIu29+W7dQNkx/eLqoAX6KNYZAysp2k&#10;KSnDlJoss83qfkKKtIswwIy3tSioTqbSs8coQVq/e4H5zJzhCHK0nQIfuegG0mgJzRVpYHHDS1CG&#10;q9NYr2DycuIUg1hwd20G6ajZ2jH9eeZxcjUWwGXZWGap63IoKhy0eg0tAIcTDkCFvXmvx8xcYOCW&#10;4zKpFMLTXwjyfG0pjEeE3pHtJeNanE+EO1KFiHENRA9RXyN1Z+cKA5JhCyMMdHmMVpjMkMOFkoCD&#10;kkuKFR8oNKy0qPKZuIccjILbm+11kz5QTNT5G6JqL6j31TQjHMbTwrrFikIc/ST9Es0SkrLCPSJ8&#10;WjQvGLRoF+43ALRkBKeQeUI4CTX0TggTeH9Fvc6UiAEDPwaLVtE38BVE8DjRjCluGhhmYvTEApwC&#10;Hn2RBiuCbmBHUCyMNm4smhUx+ReVPlWIiJxEM8rlR1cpoJhiVsMvLIkNAJI0yPj3iwjUukKwhH4A&#10;3SeuGf6B35bvhOiLQ2hftGntUepgwGScVm8QursjaMlfg6SSVdtc7E/cpFPSQrntK0ZuIoxbE99T&#10;Gfu8dlBRNW++LZYtq6YwFUlCOPXGfCNhvYBwhr1RdSyfbMJQd/PqXag8OOm+eZsNp52y1Haqg6JS&#10;plk01Uvueig1LYcsFZSO+eO2HpGKVmBAxEvunT+o5YCxo/n1aDFfTj76WBp0o2oj+eSzdo9Ah5Z8&#10;8pBhKDe6/7NfnB0dqDVld0B2TKNw8KybSvbvv7z6x69m7Z7yz//Nw0bHev1ixud0Mw8IS6RyjGKo&#10;gkzEktrxYbYsrK4CVG0NBCTtfrfJ9Eaq18ydtGqdZHUNVnk4ovJ0PQxomBXxNLMaZJrdcoqf4MKh&#10;BQbItquqdkK8ULnSWO/rPLOm7EFqqtcaMiO5zSxYTfHFAe2D8lFA75mjpgiKMb5wxNnh/HqjVxq9&#10;R8+smsU+KnYrN1cTJbpr1spQwNtKoVYiVHy38OPRLEpGZBe4ZJthFLVsEsyy8oOO/PGz7Xt5/tff&#10;VaKxQGEVg6NPS2UyzCpOAspOLWhtXYTLANNHd+1nqyyieDaOT+WjNnZ8dodcPMiVSL0v45csmc6p&#10;3dpvdxv8vbnUqprs6LZ+cNCrt2xrF5ByBdhvPqgafV1tQaDORHAElBsapnbHYYxM2NE23LadEnja&#10;NJm1dv94eNwDOPe87Z4clmrdvVFHhjwuVVn7yjnHfuuwrJlE84UrFOuE3JqSP2/2q9o//9mX392t&#10;b8LffDv7h68Wqxm7lv0Pl/FkudWJybEdZuK2ntMScmgcNio1EArx2mkprZNTtLqLi/c4Mlne2lph&#10;O50xJisXmTIAEgy3y0VE5YPBMUWGaRionO4t6XBCrf6hWWvwwVrPbom8k4vWdMr+PGw2es1ms9Ot&#10;OHbIe3z5fvLmzQ+Wujvrlz79wjYbuw8fZssZNTB6Og5zsHGB0+2SzkSMjqfvoAZgUlZhOSKpJlqz&#10;xia4gxjmanhnNYuHRweffv5J3ap///Uf3r9/id389sabe4Q9Sejl+vU6tePN7RxlxWoZjSce2pDH&#10;j0g9jupVDj6qrWWSht62+PtvhrNZUs7DThdyfcIDAuaD1TeWJafVoiXDtbpZI72f7ApdLAN65fbP&#10;f2Z882J9Nam0KqV1uHMlPCz5Ys15zffU/smvyjnG9pRxB2+b5TBLFvo87PZdDXKWvzXm1kDKxrui&#10;3/AQVgJAxZtEUoaIZ0F0BidqH2BnwcQRJbYGboy3YO9tWLwyjaDEDiQCsClVS8ClhOadATejcHH+&#10;CWoNpx+YJXoEEU7C1oTjGK2jJtL/hIdWCHfgxQhZPH8Xr2lRvBCMsxmvgDfin8Q1UEBPzdySL5jh&#10;yhBkBX4vVql0DqI2u8ek0WXzuyLs4XitiJApcRuI7D1GsfwjxzM3mUDri6JbLHX5Jx4bvo5Qa9EH&#10;sA4X61n+mXE/Mxwhd+Uu4b/FJEUfw+XE+oAaXWGVwUab4Agm+mhDQyZXMjJM/gIdO+5JMSrhz2Fe&#10;4Gaj3CfVlv21sE+J0p57gu+GrEgQ4ugVsKyxLhA7Xr47C1supxQguVg/lEvTKWwI0MpmiJ7eDjKv&#10;7M0KxNSShSdrVR+jSV62S8tye2o42eb7aW1nI0WYF5KSLeDeDJtg9ollMgmvmXC6ob7Oc8MPqAYp&#10;yfYLTzb3WlxS34+Sx4OCY0jjsaKax0G2cr0x03qGAjY5nFWmqfmgXx80MfRvNI39MztSH9AMzDrm&#10;Wwv3di9H/YF+eLzDbq05rZdvWdkRFeWuvSV38ePj46qqkrXgu97VxRz51d1s8pd//Q3F2i/+4qfP&#10;Pz1Jd8Hr98MvfzuxnV7dsgBCFQux3dU1bGAM7+m2JtBZ1UH/sES+FezMkg7MPMwWs+WtVA4Oj2ro&#10;L1ibrcPV3d24BrRegi5cQSh3NhgQLzYhHDZyGOzPt4Qx61b/eaNV7bVhnGHtLBmw56BnxRuKYxC0&#10;wdLbYQAinADKB2PBMOQTpMHr2cPawtWEzN7yF/Hd2/eF5eKwBmKpBBi8qsUP+ryDOhgl0k2Gt0z2&#10;hTXw9U30Zk7DXLlbleZS81CxZn/7V2hMRY9a8U//pK+3bZkqRFajqa80NLKZIImTW4GGtXfWKtmt&#10;dr8pnxwecPPzAa462NU4HGh6dSILCbCEgBmgkcBpBcUKmOpyzSztDP1Rpc6Ewl+t61mhx1ymAIG6&#10;0GPvk5UWYwqGYsMxGcj4a6+pJQ8GcqeZnR96jmkaun2kTB48sexGblVTPJJBIM2/j02lW+46rLJK&#10;1SYJZYs3CzrNWq/w4Ce9Dxvzb/4hmU/Kr0aVq5FmoxglSadYoxdp2yVcNtQc/Z5++S62JPm0AZtm&#10;3esqG5KLURYEC4SvvWqppkdYrnfeJnPXgNkp0oQALfAZhSKxI76DQWaphpC6bDHPOuzrRs5MZhl2&#10;/YWrYypW64tFeTrJJuOg3ZUfP2FcFDC8HF16vb757Kl2dlzW6tnF5Wj0oQhPn6IJU5SL0SgvuAla&#10;MZPAgFDb34TxxdBTwXKaMnRuDhI3TC9noUqwh6G5i+1osQBM36iSDgxTlg+nrtMSSfLk1WZ1vUYG&#10;vABfslXCdfHNB+/txRoJYr0qWaiDGoShF+Yz+cUPyw3Z48irnKJap0ZG5q6teGp2LqEdgRfP1sXN&#10;yoBes9dWC5/s5ct/8yf+aVd68ZLZj9pn5Zap63JCD+TxmAFQkErB3mftxKiBsxaYTgUjYhmzkqxX&#10;BWKFFkQFilJZGodefrVL7tB0gG9ROBRQuidhwMkjsf/GUu/XJQRfITlEYbuH7loUroAS8oSZeIgf&#10;gbsWN2GAbFsFByx2kuyqQ8I88HfipuLop1vAdSWY99T4FPnicKOQF+kjFLtcsMWooorqm6IA2ILG&#10;p0QIi0UKFFcDi+X7Up7JjYCasYpmFgxzhR0uMx5Bw2S/yrYW1LwYviNszwTMXtDWqEAF2p71rKDc&#10;MJER22Ehq0cNKQKtkOxzQwosPvMcvlrKvQYRiD37vb1WlOr89zgXhfiH+gFrjy7U9zDTuIdoK+9R&#10;zMyR+AnFnXV/pbCpERcG30HEnRDiy13DawD2ihuiCBoM0WoRqh0UTF5EOgmYceLHw4ua4wFOUYOo&#10;OpLT3fWl0C7BYefEV03W+ep2zaHG1n9QIBmRuAlvaKVT9WBc1qL8Qq9qjq/6ewc1NzySjFhcdhr5&#10;lhKPJk0AnbiNzVId0wEvEsYB9JZ9dNxodHK9X/V/8qk8vpu+vEokngtsyMh390ExY+UbysWAaTKV&#10;ry3vSupGrQBbQNiqLGYkp0XE9LY7xYNDlQSi+Wz797++ePFys/P5hFoM5Sze4NX27vUUsS8+Xrwj&#10;PH88kir73Rp7RG84Q1mfuFv9w2jnrmkoqUmyirk3e+aHdeFuQYWu5WOpJrXR+y5i0L3/RJ9NpuEI&#10;cedmudUa+2pbrjd1q2ZmsRDsH52VCFivmebl6+XVWxyvek/rl81g6gXR/knBbPWcxfFhlaSUiiFh&#10;q5ekNb8yU+IocMmqoCjg1ysRURD6mOlQJ7JuREDLXUt6InqID5czeTvt7rdMuRTNgdzutHfnB9Jo&#10;uKiA00CcVLYTWzUrhXFYvwyaWVqbjMzhMH3aWpt7RPd8DtLqqX70Z89IPeBJlXRz9YoUpYADjTwP&#10;PlbsJg025jutqqtyt9XEFcVcmxYP/F4a5i2xzg+mM0+265iLDurmSfVeCybcSVfIKupW4+Hg4Pl5&#10;rbJzF3CaKyWixjCNbjaZnNkMIsvFelk5lgiFJxlT1/tdQPmE8T7cxG0tWjCnm98tAT/PhptoVcnW&#10;WLiqxtnDTO0VlBZclPnLK38dH31xWDu1Lv5vf6NngwuXZBVED3YgZ5qaYSbkQz9fwvfwbH12OugN&#10;r5KaFNjSBsyiVVcrTgmPCYBNXWekcaklq+I2iIMF+Um0EHygGdnji0XSKUylNMtC2EcRRvefycin&#10;jrX1bOrOdaugra/Hs5XS7TzxooidPeCx1RR1C/sKrFZ7KohutRgsXShISRHLq0VA5XRZuJ2kWrVt&#10;tzu3t6MgSOpmc5XH4LpfvRrvkhIoMboolqDY9il72c7FW4G9fvNhtVgsBu16q36GuvHxcff8qDUd&#10;oWdo2A0cDdrT52fPn55023a9beDO2cyvLt4NyUu7uttdXMph7DCiKJZDQ9se9pHlZJvlLveV68Wa&#10;aLRoHbFmWPrgrDkEM4biuPM/6nz48z/u/+rb4M3FliAYk8jDvU+MF3FFFLoVQQrD8o7lmPQ5ioCk&#10;BeVB2c1mG7RkVMX3BydBFaT/rQxGB4vKFpiiJMb0zGQEQIbjmbuiDIOMJ8BU2TcSj2V5BN4vZjhk&#10;KXiXOJVoBvg6wmHKIIXpKXJJZN4JviLBw9zjhkCcIeSZHDcKD5iwkt77+FC38AeQyrCqpfpGuUHM&#10;IQMfoT8XueFCJcnZqRqs3gTAAAuLkJMIIQ/p5EwMuWkAHVD8s9sQg3sxnWc5g7OcJLQC31RYHu6P&#10;V4ZhwuNFhS5Kfn4SGJacWaQsyfSyRHqKLYKo9pkioUPC88ZsSOhGUf6I/+ESKhPko+h8M7Q/gqWD&#10;bQsDMLtkCfYDpC2xCRYrA5RM/LCoOZKIdTQf6PsYFqzGQup5L1TiX2kWEPvzT1jjGUyRPaYzWleg&#10;lKbMrwJgByhaEOQD+nQ9yPuUflCbTVoXKaqkUUVSqAiwvIqgdFRxRmVRO8EIsC1smO+XVoLWoMac&#10;ntQvJamFUkdIE+Gls8CgvEMzi9nRJWJF+KuznS2XPZ+J33Ydbrr9xmEn+f4t4fN4CLFUsKRCWeal&#10;3rKQbhnGkogNpWGXB01qdZXo4hW+AdBgQPZvhkuqk7ffv717N6Kr+ejRyU8+6n3+2dmzT/sWmSB7&#10;udtpJaS+2Z2PHz8QdRUEM926vJt/+fvR9SxBX7/2chJB8FfYjq6T9KGXZt7+1XsPtsEJleCi3Lb7&#10;ry7ftOptuzG4nGzej+fgGvCWGMgM2JzOInIHaPZR/Ti1omHVP7yNX343ny9MLIf9xnFJrr2/eFfZ&#10;V+3W4yhdPPxYMet6tpgnwUqG4+kTWRtx1tOfoQsQga/8j/BPM8S6f9J2xOFt8rLVbNeJ+vGA9XCL&#10;7rZ+smZkTJ5ar2d1a+Hb9xxASior1TqaznJYUEhWaRh4jDIzKJxfv1JWvz38F49uX405egZPu81P&#10;Pwt3XNMtXATelbsRApH9ZhrmsRP6GAab1yuWdqfy549O+XlEoALOaxfI7Y60j363wkdsFGbLzc7e&#10;xwc1uVKGDNxE+tJqVGPsqJOprri1Donl1W3KqwwGl/kvHAOHrlpRO6nc2pecVvekXjcy9wPR4cPg&#10;0HP1nbeiNZuNYkHoxzkRlWv1A6PXLw2eSeZByerQuS9e/JBtpcbTjvXQ3v2/fyndhbdhbKczLEn6&#10;YRcojgyT38s9XyKM5fkTm7ZkMwqPG+VWQ5VaBur6wTHXbaFZE0EW29kVStLcc9luaMyXBXQrp5QU&#10;QRn81ylEfUIwcn+xodBLmFLiR6rDwyFsvRyuCVhHHGGMZssMTxwpJX6os4jhyK4Ks+u7F1ek9+5j&#10;gsdSNyu9fk3Ubnm4yO9WGZ5stlqtWv3d9dWg058tg1TE+urDmwVWfg6HpYuTg5cAAj8T2YiweBSN&#10;jVbDIJr55XA4Xsxub9zZYjKM7KY6XMwnQ5Cf3u3N8M2HN5Vy1KkqB52GWm66buHt281kuvfCCP17&#10;u5V3O+BrRLW0nnOXMYnlDYZCsVuui35iQdNFPesHAUkR//O/rd9Mgn//9yEufDR6lqq50RAgJOJf&#10;Acgsx1TAVNkEgYXgvUSaYCwGIqnQmQBG5Kngeuj0SySpy8gxmOFukNkA9KGggRPD+gZxFhJG6k0U&#10;I5vEu6vWssGBcf1+vVmxICt2ezJgYaIUqF4R1LINxbzD9FokcOc6UfRZIRNz+R2DacY1VNF0Thy/&#10;AnEsDmZGGvdp5HijkOawEyB2g2KcaQeuPw5bDkdhoipyH+xhWrhLwWpATilO+Htf6P0+lewpvgk6&#10;WfKnGERxPsO2BE3G1+ZcF40FAk2mShzCYvMuzltFINDEqITRp+BK8vPQatyPWVAQiMAgsWwQ9T7/&#10;H8UG7BsswhxYYhovuDeElaTQ4fmwcLYL8I/4jgjMBXWTS1Rs/YStgLpeeHOZ92D+Emg4TFf077Cs&#10;aLkt8cvm9FEsVbiNgJo4wOnaVrurwHxdr3ezyRbcdaPtoDELKWXK2j4SUA6wOgV8htCKBQqOA861&#10;m3G1L1BBlMouVCT09oERe2xWRKwplg/BK4hE8w9SAiWqQoyi6XHlZ7HB7JIdaFnuTuIZn4LL282f&#10;/YIprfz+Yo3uGHYYkNUs2YI7bqEELZKQBx6V949gZYxgcbPFsGjHe317RX3upol7UK+f9gfHx44O&#10;oGN5++HDFfvt8fVwOtkW6CGi4vWb6fDq7sWb8bvLDZRDxWy+vS1sIm5s4pJZXNBx4a7nUNr5cXR5&#10;jeeg/NGz42QRHJd7GxRMSdgwGr/+9t278XoV0IftAyIXJDZ4UrTgrdUv3s85AA7OmvPlfnxb3iz3&#10;5JqQPb8N8sUMq0p5F+MmcmpW1Ds2+Ovh1c0Od+9ywgJiH+N9Z6LITF30c8xDybRhFogROUXVF6Ng&#10;J9bAaJPlVggqWqoj1GUAB2KQXRQXoVliOUGfdLuBYIrJJgWbq7eOqQo6y4t8Pq2Nhs+vv3ROJPXP&#10;z8bf3DFUbJ62aj/5xb5C5HcLXF/p/uO55ZouOMu5MZszNUWy4Uz9ivx//dd/0mTEuXVZTNhi5IGy&#10;ft2yMIXqwXbPnNcqycvAw4jf1Qc/+ehh57iFt32zWJHcDdxIp1Bt6PC4wpxpnexOputNaLZMqVlN&#10;ckbiePquspt3qnToKj+24833333zw9WC/ELYpZ1OHcNj+8Fj5eD5rvpIzIarcubFy+/eFqKiUt83&#10;/9lx9nZceT2ppttGNjxQY80myTcB1Qhw76RdqVf3D08PCW6oJBkaoZxuxQKRnnQGCFlTOD4JtLag&#10;QO4nVdi9CxLrDJWjMOHz7WizhGaUJr0IpFAGhA3PYL1OgnGSbKhuSVhSe/0ButcfhlffjUcnjWqn&#10;GjX6+8EhoiEJveJyGJoVYu7ldbJ/dxFGyxIgPYKGtxye0V5jQC8idtBcR+6KSM1iu2v7gYvqxFuT&#10;wCXRxGDlqZpmkzm7RNW8Iy0yryTjIRd+Zb7BRSBSd0mWHF1ts0WJMvLD5RwLf6fNlkclrrTTa58d&#10;Nc+O1NMD+/ysftpRYT2sveJinUwXVM0mgPupl6nMVitMlngIWDPG5ULUtyf/h39u43P99/9lMZ3J&#10;iLdB+HSZ0W0ha1H5pobGlJnMWMoSFn0c9+wrmfVwXBG0ijif4aRK9SkZW9XOAOikO3+budvbMtna&#10;YvQN2RWvKVgyqpfQRaypaK5ennfbxcU4ntwFhmHzu1IgUNBzeAsLsY6OaR8GbII5tKloFWIcowwg&#10;IoIdJPbiVL6HeGFcFSHlnIr3g2zhb+L2FunhfNRTIXBEU8CYJeH14hdgH3u/CyA/ivxrJDr0CLy5&#10;9+oaMZ0X0/X74QlkBVJT+G+3wLFEOhU2ZAHoYRzPn7LEdp3Hh1Ia4r3IVaRm45XhULdENNO9Roh/&#10;uUfbc+Zz6BBAcv93SYhD+kNbiV5nx0fxfuC6A2Fk2dymHA6Cay9sWABcmJ0ytGfXLcY+4pinYxAo&#10;NiZN/AP3lg6ANBNZJ/D4kZzuKqQBFNSchp0qklrGwrmBYQEVaVDJAnkx86ooIbn+UPqk8nbNrYl3&#10;DCczvzGKD3q4ZSn35Kpfqod6bAI4p1J1F3oUQt+BGIwheA+MENsTVw/dB5c+zRbrVuY33P8+ETh5&#10;3uSq1RpjAZpLZksAAPGffEGe2u1i5YpPXRIg3Kw3c7IYApT5ETEbGMJZ5wQsrdVS4bRVPelYTx+a&#10;j8+Un31ycDpoaPSMkKaLzPf2lxfrdJ3t3cpqJIh38t4AUPsBqHm4C6IKkgGu99sZU7fk4bFFXHy6&#10;Ksxm8dyHJ8jzSgEhNZrGca8/ezM9QNKe+YOjw+XMm6y3tCcGileJUE8SGX0Scx0LUZe5WnCnomke&#10;wMVTwbvvw1KhQrzjt++uPnvQe/BgYBwcEEGNwTJcucFkliw3NfJnSvxu0KN2UAURTGHjk3j6BFMb&#10;jCAvGkp37gmGcXWS7WXc0FsatADXmrvcomFgm4VakWD3zqDq57Duipj1lrg9ZK2pyE/D6enoVWs5&#10;exQsa6VF9X/+cdoqLX47pESyTzrVz5+KpM4iSESRpoABmjE/M91ffz18N4nevpthhXeqZ/IjSwci&#10;0bCdlNCf4t6u0RyV2raOKb3RsNgputtCpeZoRqNvtX7y/KjZ1Zaub9jO0ckDFL/ofRAW3IxYE+46&#10;St52FD7Yq2R3RzHtr7R80bHSJsixtP+PFwWrOOZziGaNFtwPpg+enrQfsAdps3gI89Lozi2ZZgmh&#10;6Mt3yGv1alD9uKk4LffF63ohrRYCp7T3yqUPoYdpzdxHn5+3JBwZQT6+vFpPR/PAmwUo/wQPBDXZ&#10;zo0Y61ZYBfK6b7cs3jga6Cx5gJiO0tGKmFCmAcJ/w2hIsmvQgfjcqwROYaEmGZuSsto8OD392JvS&#10;FcVfv3t50iLcJd/uSJ9DlcDbCoUl05E7VFKQFx/eZ3KKXJsUe2rkCItjzLYyij55/gxch6lXGd2g&#10;bKwPWiAd/SVjBQbzaKqF6wIQq+JUVmuqnF1JywlYoB7WnIbmAOQMyLrauVq6yeuIe+0WfKnxxCfd&#10;/d27yeXNLbVqoyYqLpYfm+V0sw6uJwAjVdKTsD2iQCKrfS+F+E5l1RFZvbuLg2bxT3/e6jel//BX&#10;b6+mBjsbCm22lR3CRGLEShvdCDBNcBpytGJpYgPAZCUiCYVSpFiA1ScrzMeLfri1envG/Pshv3kp&#10;VDazdxk4Js5c0cQz12FeTv0X+0LCqSbdDueFx+QNXRNAfHexmozniyVjTcQ/hXXsETy7SyG18vd0&#10;8jY5s0nl5NhFC0M9yypSBGLDlGGUTHEPiExoZYRfVah2uIg49QWTUtiXBHoY16jY0YLAFO+zgD+h&#10;H+I/4tCFkyTwCfdo5AKUfPgHgntzn/Al1NPMeYRARlirRLWO1lW4WznGxTSlxL/yxzgnDNhFol3E&#10;gCKYnXxxQfzhUORA31HLM04RwNmiRCAXs69YJOUK5ShzJz78YPFFXLeYtzPHZyolRvfcJOJnvMfU&#10;Is4B6AMuVGYtSyfCmB8YZ4zdij01yej8mYJKLKbV4CZ2gb+SCQYWbcyryv4USZTjhAHZBkG1wVpb&#10;XU4gjIlLEmY5/uVE5Jiwp1kSDJlXV+2Bml/Jt1crLFnQ0Mib1QTtmLY/YviG3ZeflVdSTKXQyKoF&#10;SmiGUj4szbjYJf8nL3g4HFXB/18uCQaZ/fzHbYrt9eqKGNmaU+10lB3UjE3EwejoBaHYsSzfX4hn&#10;JfKomAE8U8AxX3r15vr3338IgjKhGuRUdxFkKNSKxWAFVwmBUARqF/QOfg8c0Apuo43nbonklQ47&#10;jXDOOANTsVmUbASp1AkHR0e9w0a8WA/UHgrZzqAJnumr12+Id6cj435oNmyIh77Pwl2C7p5vGa+Z&#10;pDnploPJZ3g34rErFLTXV2PcIT86/+hwcNx/eB5vbgEm5nBMY18jyKwQA65RsPgFGBF4GGlsxJKH&#10;w0aEHItcM6hKFT5lJMeW9FKeuKLddCfMNyO/shgu393O4mCD4zgimWBn9DsYpWOwlAru5+Xwk9zv&#10;T24bxW2l7Cmf1pz/00/j8Yf19xOqGQN76LMn41kWLAOzphTKKbkD4CreXI8ubufMpBy72TbVD7NM&#10;Pmp0KXrQHptWhRuH9KBuw6JlXrr7szOz17fuQo1QshpFrEx4KWCMFUJWu9+R8sCoK/UHD8sVa3UX&#10;mTv5MN86VcmPpFg+sKqnn/fzj3vS8PVseBtPYnMu6+1B4aMng7OBPTjUql2rZGv9jx7KDUu2eXbo&#10;gPoSiUuT71ev31ER4glOir7+6Bw5JPON7eUU21vxuG8edvqO9NPTmhRvv3s/uRwunIoGizlF92O3&#10;8cZ0T46553D/NBzKOgqN4g5qbb7lZRBBdWLiTPWFW2QvNJV8VjMoQHyISQMDeMR1oegOvv9CuiFs&#10;RN6syt+/Xrt+atUBf7IIl9G2Lj1Q0uWqvRs0dWG5KivX02x4jQTBjEj0Jj+8ksCzY8UJWqrH3cTN&#10;IPJYs/fru3Uca6SSlySVuCDGHWVx7ogSrozRU1yFEEaFCJZexdZWPqKxImQKLhW1onvCZ0/ojPHy&#10;ffRhDBEI9pZDVgyk6U1Y/vrVomzo0xWwlOoW/zFJOJJCRiL9JBVNBjRBMXap96OP1Z9/0UYM+N9/&#10;O3vxJmItqiuhqYjoFfiBOKmjfNEmPHTHD8jwB8y8jBE2BlGp7jD5s/vc4oXVSt7Wx0mmN6VssVNd&#10;/FlpaVAZQitdi+Kfc7NUCTK5skMImLowHDlKWSlzqvrLfaevpmQEjVnkldHi0/5yeMO34xAG2Mxi&#10;BV84RDIxC2eoTVpAzBcU2nLmtpx/vGZCE89An1eOUkZU+iI6nJuPc5nDGoVLFNNcCL2KOFw5tZDK&#10;CNaNwlvPDct5zU8sSnoRvKRIROJw8u+hTXFBcqDTGPH5j8RoXSEERIAwUwSffC1UpxJDQhA6jK2J&#10;DWTRC3esxH9LMCsFHT2DEMyIGp3fnf8Rmck8XTu868KHJbQuFUZBbMMjoMdiLM+dIlDJ9/Rk9D73&#10;hlvm4bQJAJzRl5aYA9GUMvsXUV+SwphUgOFCqkNmBMTUoPiLc0rLkJSY4nrD3cNoSHTqtRYvKGQr&#10;ibZ0Ncu3K6aY3HSI0IBDDosp0TF0JfQbPt11y66Er+QgViI9I7Yz8Tn20PvTJwca7BneQa6vyp5W&#10;Br81Rz5LGYMfjnQOgJVm485foNYQ7p9iiBTlZuaZZuHRgXF8rBI4A0iUpvBeYFPU6aS5iMlhJ4uK&#10;9BMDTGaQyup3L4b1pv3lb28XWxP/HUXkalU29pWTmr2Yo8NRKBKg73H+jHzEnxmFKeUE9CNvKxJV&#10;TWtPrGQ4ozGiDoBMgVAlrh1A5ZOX6wW7haeNk1Xo16z65cX4LoEhQJ5pSgIsV16ASDkjiT1rdZlN&#10;FZyG3jmg4EjfX0a3d/sQyGCGTLjQNHvh0mSPFboUJwCpolZTBUZEN0xSCZbrbIElUdQWjOs5a3j7&#10;WYQI/zUrc5FdwGBHKekmKiFGO7gCGSxZnQdhgOU92ztNiaxis36zCj4MXbuw/ejcPGxpulo6Msr7&#10;6+v88qp17qj/4oHxP30qVQLp8h1NN3Fd5XpZP/08yh44xrJSC2QTHBQPc+Vutnr85Oik23z0+HHF&#10;lIeRKj89f77xp5Yye/CoenzShzLlrWbbRFqTHc9iCfmWSsW1tXdR30pteYlYF/+BzmT8eOfUKla1&#10;CshKS+KDTu3ZcZdOQda6TDu10mbnvf//s/RfT5LlV54n5ldL1yJ0REZEisosiYJoiJlW07u9M7Sl&#10;ta3NCirbF77yX+B/wX3hw9L4xH3gcskVbT0z2z0t0EADqEIVSmSlDh2u1dX3uvvl5zgGg+lGozIj&#10;3K84v3O+5yt2OsrdKPzVN8sxO5YHCNnydxe3i2Dd2aNtPkTu5dQ9/6QF6LtWZ/yoeO7dff7z9W3f&#10;81fdcziqIIib6vuPyHBMgqjz5PTg9AEvEhN8cH81v76p0pPvHWlOd4LLBCZ+3d393dbZhw+5YdF8&#10;hhyDgXYThhbMDuwLxK719y6FvP+UcylAyBdtkxYD99xcwXWHgBwfdZx0PuO79c3ceD6cjjHIC9JH&#10;pyQSzIfkCCnl8Oa6aSSPH1QdtimK8+4+uWBlsqgEAdArJTLwu8YyZQogaYTodF5mENns0cOdi8nd&#10;m+cX2DZ1O1XyUi2i7BtOs9niOVjMZ2s9J9sdaBx4ktKUJMV8lPqVymGLAwITPx/PD9TeyznNi7tI&#10;MaHcC/E54kevV369vVxQlWh5vEmszpfmYomQhF8R2j6GSqxLwbCmpLt99Ozw2zf9r18Nv33BiN2o&#10;eQAvMd03hb1q+OLZbqb4go+XG9TkYCFAT0gB0VihSMCNBftfH1a/rdjiGAnukZBdSiAOuBGAMB8v&#10;GHKWkr1ZIqlOQZ5VuocUpFmkVj6XA1bSynKtQT8QCxaI+2uH+wAj2Wsi17CTGVsgH5YW9CGqNiAG&#10;SAwg87Z+WRRHwUdo3qH/oC0QAB40/PdUS8jxvOLslsXGm8edt48/AsICdAxBiC0CXxKQhGJQFEI2&#10;pXUV5xqeBiZmGDXStdNaU5RFVyUA/bY7wNYGDu22Sad4MxJgXAOeAyiEbSzNGfxLiERiwCMhKXw8&#10;NgqyyZagJfFREJ7SynQyhKb0FiyjcVJiuZum1HV3u0XgM6KYBDnn0UC/KUgjFxqOkGyX0aCVtbKC&#10;mVG1xEIEoIbPKSIh8EmwBt4HjBRoR3RwSOZYsrBliFGwRhI3aUl00nC99wY3uNfxFaCYYnSMid89&#10;y1/QNknc9YKd9wwIM8VCRc0fYeaJO57todtg7BOLIHHqFDoU5RbnJLGo0NmUy6ZWTDlIF9EbITy5&#10;bFbmC1omEnMoyBPc+pKoXq2+d9oK0YZUZlWnBBzyHdn8BBEePvjRAzVrNNLkgFpGHYLrbT+PY0dT&#10;6jwGzIaYs8Tk/q3KVq2J2Tn/VRzmN+NgRviDwQDNpj8nA4VDMJzHauzU2ZzWaTjC9XrpQLfTtesX&#10;l9ly+enZg7N67/p6COl+NFzgskyWrjiZK9loCJSoLWImYFnd95q1/SP0BiDt+S9//mayUBK1yhZk&#10;B7tbv/tuNMst/HaG3EP207UWVqaaVWMLGGWzNBSY2mVLD+uDFkSYxUiXGEmF+qDkVIsSCTYAe6Sw&#10;Wod8q7gHj5451NNUg49yG2CdUq0fHHSqlUY2XdxfOl6rbdTPHeXsuK5XV+5jv/af/pCkyuDNN7zd&#10;uq0FY+ZvI3ZOdx8eudXXK21GOgYdxqvfXDR9whZ746n+u28GuMTBQdEe7HY//uTgz//0cbMlOcjn&#10;+0c1nDTMaq72aKkavvLwsL7vamTJ77jR2R4XBEQSe57VyY+bYP1InLCQhyPv19z2Tmf35GwZGDu1&#10;uFsdLOZj0kzd7t79sjnOFu+/p3bsFu7zd4N8NJzd3Vy37fZkHDqo0vw2iNO6Mo8Gq/nXz7XZyD/Q&#10;mo/rIPjp7SjHTHqna3e7PID9V9fTKzxDgekQgEfwgW6n8y/fTq/uwbqgUcHvNPHHi/Gz5PIW5DZl&#10;GvWIdCtoEqCwxNXRFAJMgN2XcMA5AKTRYiRkyxZuQDAxk/cX5NEayv2tdp979zDUUT1gxlckiIb6&#10;i6BeWx/XzMc7XD1iN9lCaV88X65VDBhgy1RznW136rRU3Lw30aalW3jaNBGTFBGsOMwA7O2eGPJb&#10;q+Md7Dfp+Oh9SGzhpTc9rm2KpIZyCWF3MU/s0t+1neNu9cmzh8CWkHzGoTIYMSKzeEM1qnEOgWjB&#10;2+G8qjmNa6yf5/nVLI0S11HMvaZWba5ZotY7u60dq9nWd3f1ly/7nz/PmVHwhnP4HMhLsbEm98n0&#10;AI+myYQ7DGW8H7N94/FUEVSMIHypGZcGmiYyV9uTfjpeZCjIgR153xo7SrPnR/gH4TQyM0oZQsj+&#10;JqqP9hNvYQBr3BrEvLKzT32oTafAdUQlukDBwlPRoIlBdaENxrgdJj4QjRHOWWFjX5KJ2f0Gs1aT&#10;UFn6FiHMcDqgQNowGINXiykmN1GEVvwI2m9+nChgOSewzeGf4EWDMJXJbdtrg/tQiBHHGkLkBKqh&#10;+zcNPq38FBZ9fGV6Z+Iy5cGAw4XzE+tdjZ0AKDwtN9VcgqRlFIJ1Q7vODBdzIiiooCXiUKRaYt3G&#10;H0YJxUPHNMIfhwVDlU8SviENvJ4hXiskMFAiZ+WY0FkniO+ngis1pyo1FN4R5wbW53VM8OjHufgI&#10;f2wb0G5aYRnA8aTh1kIqA1xehA4xlErWsViRc0BCAWDJCkMKdXv3wIWYOLzGbqiQ/sZuEWlDxoOa&#10;ZyybOQu9o9yuZ4CIWAfczZY4jechkxAH49r26JA2CSyFFUcIplgUcBQPSHsJdkT5R8o5gTx43nsg&#10;b3Q4IFOYXwgihW9RUQkybdgPDjr5btf32ma72oC/bxpx0/EQnC1jdRDiuhtDLIBv2qjWwyjQ1dpk&#10;kELZpRLbq4BlADkhdbe+12ycPt3DxmHSXyxCbRnxcksQGFgcHFHUs1bZ3CxhQSSGu97rOM0umRwb&#10;oni8lXJcb+6CUvNwRWXNrc2DRYRcfJV7XZYyQK4qVss+CGMNkyJuefrgDH9y8tSRyWEUZtCyw1eA&#10;UTCB7latsC+APsYCutVe+01qyMqpquFotJ6vZA4HRWBbsb3TBB8UqTD+to5+jqKh9GNBOKPXX254&#10;u2wi2hc5VJdi1o8JUn05XLy6H4XL4ZmTeEFIdGyUGJVRWg7eWO2y/cmhfY5/cDn9klqfalCJmvb0&#10;Cm/qxrq61zhnd780jOpqGV5/0b9/haXC6he/+KY/dpZL62Bnp+mk2n/9p8c/+8P3Xr6Lrl5XwhGJ&#10;IVn7oMYqhwlov1d88h7de9l0tOMdrW5nvgObAgJZqAJaR/NNxPXMxa+dPRzcWFDvdTm6GZvpkJjc&#10;zl4tBSnU9oLcdprlsyf1mzcDzzM6lnr94noJTkFNGXf6d6jF3h8uj2Dj1yuX0dtXyei299GO8+jU&#10;9PaBUsev+uP7+H5IYvnbt68mwXQ9E+v0zu1gtSayfhnRghL+VYs3tZyVwGScYm4GLm4A7mQznEwx&#10;HuElpJFkjKY1k3tAeWHvtMVtdfZyqumILQrzugmdkffN2+A4pdRGmTVbzSnGSWSMoxmxdKetyqcH&#10;9oMdzMk31W7rfp59/XL49rpiOj5FiHScRKPDR7oR0NjXsA0xUsfKPjreTQNEXSGjK5gEloZ07/Vm&#10;U0nxtFIWks20aTbbgFWX78hUI9mIzAG3IH7eJd9JWrjdzsHkPpoF6WS6JHMkYAut0l+J8pR+lB51&#10;NAUULalJ0tO5GzZOux6+EWiTK8O5dj/Dp5DaZt8P5l9/x0QLR5CqCuuPSi+qfBt6DI0xL6iyNEv5&#10;QQlEPA+iIbzrgqEdbblecVfU3A0jbwxXIRphySskcQ7RbtcqptSCzOkq8VRdLcsGxiNYxogPpeTh&#10;bhGqhl9F0Md2x6XjkPdGvASYPRO/q6DAj0JlOQyAKoS3hj/rAhQ4cX0EUdLCidBUjCyditoQ4J5V&#10;uGxY6d7o8cWNBoQHjhnVnKYeBqRUW3pQQFVh+vAfJThbhFEQaPjxFAmx6ZbDRuo4nH05AwDQhey5&#10;5dBThPlfgPTkoXOIJGePcU/CqYZtb02MjJVQsko4CfjLuDzI3l+Afj6u/FUwePp44ApotuKFXEC9&#10;oL0AqecTU8/Z5gMMSrEX7s3vda9i4ybpV/BfZP/A/6lmG9r/Q6WCH2LADlKphKq6FOgADIkhyd54&#10;4q6WR3E8CzWThUgN4imJ51CiDQ7a3PCQ0VTrIF5886aFtSGfjS1FTtRyDg+FRyBXMv+cSBN1/moN&#10;1Yrs8mzKp3IS2B1E9YJVMRPFiLeryNA4u7nIAFUMGdx6NRNpRqWMEK5kbMRqNrIYWYFhpIMXILze&#10;1ZoXdLpYVuwqzMKbO2sWyTFQc9ymr3Oew1UXvq14+GOhClK9WqfoxKFzcWBvdxPAJCi9NGyjQH3Y&#10;QGiXF0NyfoII7A3DVG08Km7vsuXc6lV3q56CXRP+ByJRtnVikLhfxK/uG3qnYs9miweHu5qZ3oXX&#10;G5y8W5tMg3EqG5ZGo+XrXGSygozpbMxaou62LDYshbKL/6wJd1S5i5IJAr0K7L3ItvGzsg8PN7CW&#10;oFinMQmc2JEzyZnk3ufYuuBzVADciRsqtxcvf1YeZHPhuiARyzwd3Y7fakVpjhPn1XfD5O04nCRz&#10;STuNO/HEYhF9A228ZywWi6urKFtekl/BtSnK2eUN417r0UNz75CKH13jAFPsfVRrPt6dzJ8MLlt3&#10;L5f//n8ZxDPz3Zs3s/uALun9JwezGcnVkfZ//T//ZDq5/vVvljT633vKRMfjARBmc8OePlQ/+nDf&#10;zLHFHpvquO4w0/OosrGLSuof/IAY6hJPp+LqNV4bbETzSlBwgCZBluH7u8YU/+Jmg59cZ1/f31F+&#10;96uv2EnVeO7YDbf2rxdk6T1e5c3JdHM/ik8e+q76cv7NN5ig7f/0Q+3oEaagIsrs55ffDgmwnQcY&#10;Qe+mpQ/Q+XZZksPaIXMR28OqM57OGxutpaqcV04D5hlzCSnxvWKRJsuQx0/ZOGxNASDlMcJ+EdaE&#10;DKwS08ve1YQJaCHDAQgkHI3YQMKUSf5uTpfa3m5zp2XhE5KTYlxdf7xn9jREWyX8nY1jLaJNENmD&#10;obKAtxVkczG3S2wkwZJmyiIrb1qoQNUO7VBFx2qkabpRHvJi8ExDXX93Mcr4TQzUyhpu/CZtKCkZ&#10;1dBV117FqmOdhVM1MrkwH40i0jKvR3je42virUwXEJ0DKoOjbRmAPCCiTKiCTxeAofgd4G9h9Mfz&#10;b68ZCarJpjaNtGWQDsdBmAIp4A9DDeONohF0aW5XnPPzpasp+20XHBogA3gVV0ogZTY35AZKR0yM&#10;RIwbF8sJVgIqTZcYRFbyzi72FWrRz+Hf1ADbOBICpeNphLClrMGNDNpdFY8MWlYbkXY+GJH7Sq+q&#10;rSEpbVAAxiYReSDOEW4ALi6lMRIV0Dc2BJb45YLNA4Ztm2b+J3YkHa6uqWOQu6VVSRMlm1roKBik&#10;SY3fmkuKHYFA88LDwVxG4DTh1CBHl6QpsBqcdWmoJRZEXOc5UuAGct8o2kzeom1lGcoBwBWmXh8+&#10;QGzN3wVQMmYL7uQKJiLfSOj5W967rH/lanIAgdOKNlbStGTkKGsNbN4omYw4EmYIlwgqnvj7ihkV&#10;HbeMCGhuAZt+76gsPHw+MXgjsInRWa0OhEKjjSpqwjFBzBklhskp53lmg4vGXWo5wao1Yp+QIVrk&#10;zcGjCmQRV5jNhNNkHcF0lRQf7BdMMIqJqBiipImxGdfPK2tPtAJU8C1fQtHbZDaQq8yJLyefi6jX&#10;sqMZAA4lao0ZHWIuMQ3FIFXVYO4K3kJ6t6Xfz8dTKCjsosGkmKfx7GfzTxgBStkV2GYxD50gbtCa&#10;TAfLBbtc1qYcvnjtggpl7NrwVOVWOSBFWBAxvstvAlDSXDaL9O8RTJYwv7uaxgF30oZl6em1xYC2&#10;hCgYzymJl+Bjw5K0YUmSVQLhm8kdXJQE9t7KOKzuBkW432mNF6NE5hpee7ZV8KU6vKhpGIajhJGZ&#10;JrRex2G8Ci0pQ+sch77J48+zpQ3XbNqVB7vu+x88kCTfTkmmhlCjYOkK+KhjjwFwB090lSLxc9Dz&#10;QEYWQbqMlAx2OJ16XFWynfGkbB0fc+KFmOIX2vBdaExTUgunUYQZ3MNmcxUqqbH3iuYgD9m5qT0w&#10;NZd1QzqFblXpnR/Zz86V1r5aba5uJ8HduPme4T558Oq59tu/Hd+/zYJZC1tiTNIf7LHlRvA4u76/&#10;WZUT7Z99us8Nq6rd9x6e/vhn70OSjccTmiz60Iafe5y5Sb6O+5t07BksAuviWksOJY53iG1ZUhKh&#10;4DKa5rP5HG1K+7Ft+CUm9LzlzHypX882rat30w8+PXp8pkejZf+uADY7OMPY6EOt81TIjgVpg+Pv&#10;fTzZPx9zbZZfva0klc4Pf7yp7gpnGkskuJTXOIMin6/FvvfF/fy7YYix3pKdG8u9RntjkGfAJqTs&#10;6DADlVZT2T+BW87CvMBoBBUgdDcE5yzfxSVBs9DGM2GJKYthRoSW0zECZJFcrDjkAQC+d08OqgcH&#10;y7QcXkYkcbR7aate4Drj6QVJ8BhI3GKb5ypWFTdDB7kdpu3oO1D10znOkwWeSnlICDeAdVEtCP2I&#10;cNBFGhatFg/aD1dTYPCgpbjhNLmeoTEk7c5YhnEwifft7g6BLat4v1l71NvteowHZJM0aVXul9nV&#10;cj5EZL0GKuxgRw+PgO0DHu0seJE3air+jFwDgGmX4zCKZef2FrXgCstJqoEIpgGxKY+SssTmQgKe&#10;KF6YieAby9fG2VQ2mAgNXauWogXkIiWAXl6AlwYnrYyoskpEu49ht1tTcVTKtcTCypXrHke1lTfD&#10;RbtNSrIWoTIjE4u9qWdX/ZgsIJYzi+US02NSA4M5rGsEg0xTLB0qbg/Eo1iQy0kUEH5dLpqMFTIJ&#10;wyugh9Hi8irhSUM9J+Ke2roq26Xir9fjEpohNY3Mdlm5ipZFMt2lJ+RfopEVfxlqKTkpqK3YmFH/&#10;QEPAluBkgawCo1NbRSvLaUGABttDgW62mXkYkAEA4q4uWTbNLi7g2ru375C++tWGBJDE1HqwFAFk&#10;eZPlfER1RdngWARJkpNGfOc5AEwMTDx51tga8JAS2MuqFIhRNGLC5ZeWg6Ijm3oo5ZxfwgflK+AN&#10;SfmCytOtbPYMhOtICMlWxMNBw9tHMlQcD0wPMEolyDmMuKE2j3yazL1WiVvSKvagAWy0hkS7l4mD&#10;Q1SRzBbLTofxdsmOk9cBeBBuZ+au/DMbj8JG4q3NVeLkkjRbSXC3a3YgKyOwZl0FI1WmqzQsQskz&#10;c1SAFFhB7PmxpVnrY05ovAYVFkmRMFslIcoQtI3cR7onGgTMAzQMbFjJLNfw3mM1lHwaHWYdTCua&#10;Xz6SofvQQzNKMddLYlOB0EyfVF1Vkf0Z+hgianKnbvUcnXpca9RaDaeBQsFWy/1afU5AFhzk3Izm&#10;KwHY8/JY1fEJIdPrcfNcc60gHvLOfPlqUESykA/hki8MUrcIEy0xA5JUBvYK4GBFFxJKy0y0+M3t&#10;HcIl5nFJDfDWp8f2cQ+UTF+OomZH3T9r7e+10yCc3UR0V9w4VmxMR1GQyOrK9GHzS2KacERgwrKN&#10;cc1axeV8QfWm2mkRcKCv483dLYOtuKxONYyKW8iLQ8t+mWRvsvBqMZrhhdJQ9nc6RP1UK8ru/n7z&#10;e0+0kw70QNU6zK/n0V2/+rjjnjWU4t38VXz5bdRowDdpf/j+e80mlr3zi9d32Mh+9EFD+/4nHzTc&#10;Gucy4xQ8t0H/GiQSyVCF+Y0D7W2/mE6QpkJkwTeaoDxYLtii4c+xjYCnVmYMQITlZOiLXLV5sgvf&#10;AcIABhov3vZvF8iV2+li6DaNZ4+Og2UM20L3dnkowOtbe7W91jCZ/ub8A/3Hf0JwRlpJjP5v3oXT&#10;de3phxhbaHEEZUKfrJb9HPMM1nxv39188e4+tJsY7k44zDkunBoE/41ZpR1rIf5srP2u6wM+UHmH&#10;IRxA2g/iiXkEwSJA3MitlmR4yYJjw8/2CcG/lxtk3+pwOcaTFMWR3W5v3Nrbd+PJ1XxyT6Zmv2Yr&#10;SbzkwGtJo+pcDUcHp7hEW+DXr7+9idPMJ8gAxid9cM0YhZERxl2RbK6aiuZWu9x4kOHhfNpoHhIE&#10;zia4ylJ+Mofjtltt9EyCAuId8hCybA8jnZ2OS5xgnOGtXzFc4B/QvetlNIsirLIbdpvK3g+iOccO&#10;kjacGMXoXQU/4htBVlnG4FHM2f4yYQkGDG7ICpKDYOvryyoZcZ/JHFUh3NzQeMusskrqrKg/ePGY&#10;39iGeSQvAMlHmYGcDZEIfxvvGfAf9HisOqWJNTLi3z2/iQNMBFM/rnTd5rqBWIvnIilCvJ8t1cRq&#10;EZp2iI2SAGaEhugljPskgcXqgxyRMS3RI3XYQYh68BawxXNsnbr4p+c5WTXU1Qwb85VAH1QK/tl6&#10;BfBFZHCTtS0WBJhD6aIUAvuQzENKOIVfpKxiI4PJCq0mMAB/kSUEY6hNbUUcLUxgFX80Et7p+eFf&#10;gMSItnV7mK2EWCVYjJC4uMS1puXX1UUQjIcLlsJQkqhxMAD4nAwjDD+i0ZZPJr2wmFnK7vf3mYic&#10;LgaHMxCjTO9GVc6qQtTKvGxb2THPLKMLMBS/jH2vsOtFT4ULxQZgmsPiuNSOYZYp62ulXFLrxYNf&#10;vJ3xBE3IKZFFNceZztwm5m0WVjzAkHUtD+omfr1VyWYHu8InFVYY0DQPfrUKirWaDSMYCgiz2PgW&#10;9QDVhF6Q6uGzrh+yfMMeE/Jeg8SYBDeqTS6RyWBeEBgwhgC1gscCgcoWz2jsb+2N6szECY4cs6WL&#10;By7YwAarVH4MZogiVwaQEZmYfHhOAvj/hH2BGjDlkIeqRAkdF0YSKl8ZO1xpkfnDovXbQA6w8Tch&#10;1AU6b1HMUHyzhYZvBtmGzegi8B272vAwLGQ6JsBM2K2rchcD2Cwy0oDEEMxdeOMO9h9fzPrsltR1&#10;bWM1eDI2PFg0P7k2CROWbu0Gvk5lHd2akcXhCDPj3q7ntL3xeMan3Ot1E3RiG3ImeLrTV2/vFZYk&#10;+qoOh93SkBGNL2Z0JbSmPE0k4YgyjodC09Eayu5ILJoQ0dcU+MZuTrZdWVqzOZeT+ayynKXYXa0m&#10;pFeYU4cT1wvL8jrN3kQRgXAkXI9ny3RyT8o4Q6y22jx88rD6YFdpQLGwFLs3/Pw7Wvfqad0/38Ey&#10;uNc0B5evOs3g/OmeqbqjwQ3CgCoCm/rq4/fPtR//8A8pc/cx5yfrgomlFs4qwY6WUw4LpXQQGFnQ&#10;IB6cjPfJspKyfixSuJYiFUdxA3sSNd1azzKsmwBKEWEyvY2W8YhQNDGgrDPPP3vijecRae5a1frg&#10;B2dZhbtFvnpiW2/ODl88OI+e/sQojJli7KyHs8vfXIUzrBv2m4/2Fl98F31+4WzMUaw9H02uydiO&#10;FLPVIw4RtimbQnKLWLqQE4ZHNIpYtgf1R05IC4eDGavcSYRrNhFuEKCZIOSzGWBwIpvBSgi7KYhw&#10;KoRoItlxKKizyNFZJ3hea5Ju3g6mWUhEBBIHE8SGqff+ZpguogOE6JiFW0DN9KfreFFMAdOVHMdd&#10;SmCIUwz0RbPcV1Y+rzHheKoyWC6x52k5OyRrf/n6leP7pOPgm4Ff1Ae77Za2OmjW9qoNROGsZOMo&#10;vB+OB3hgpwUEqQGiv+VomMBsZ4PiPu5BnTIWYTyVZar0oeAcsIpAD1A18dYA6sSZh80MAbBJaboN&#10;CdDGAg/kUHztORIwa2QSQPNJpAU7M1gCXIbNkoKIaKta3VHEKw9JQjnG/yyDAkgtzdFboW1hDBBz&#10;eNiQUO80VsTJbJClY3h6nCPIODUFaR39DNYInJ+ELlAvyflEJmjwbtMLKwEXdQmqCQWPcryQVA7q&#10;byWoNRR0bUz01DtYcbSxYvYCoQqBT2DhCisUSAbmFS8dXCNa4VZFORckiflUh3Yni/dtwgmT2zYo&#10;CtQEHrxwXMSYAKQGMIfdEvySbW6JcPVkpypaXZI+oO9AwmEAlKXVNsCaIxJREj9fEYUaSaVExs8l&#10;iqXVdii4OaZeGBHIspczEFNQqiazFn09QwYNGzIz0s7kQ28d1Th+9AilksgR+LEcS+KeI3lXVD7J&#10;QN9uo5k+KPXCEmZa5hOT0/J9bGp15aqyuQC0oTkUDazYYqL9ruDDsVET1gPjOb/Z5wigJLotUZHE&#10;C2zNqsjFmKowWqAh2+CbD1jJfkOSrzZ8dj4wyrmkTKxDXg0AOEF2wrESLhixweVgqiUsXoIpRzF7&#10;KRx8xAgVvAIiPDsu3nbeJA483xKGKYp6PF7WuCpWUAHyMQl8dAuafWw2+Hp4boFmSCojRxU+PIpX&#10;x5jCTDIbVSdDIsgZV1W24JqKDgk8RyIfYWlWJOCHc3KvXYXvsojXU2LgwuXtZHofYviGKGUxnpGZ&#10;uTlqNj5+etZzSPvTu/bm1CvPTnpkJ9Rxl1fsy+n8q4s3R/vvjYeb+zk6gxkrY4ZXsFaKg0bIFtYf&#10;FbVWzbFwRSPWrpXNjs+9gSSL8A6l1WAav7xc0twQorAqnV18iCXAq5j0B0YGb4DTXcOTh6+XSvyM&#10;AjqK2zPTnIyftJd48NKbrMY5qIhTw+/6foqSAQytco9VI/hxalyN0qjeSXRnNL9/NZrB86VXavlk&#10;lerveX4wmaYk19da7z15nCPtve0bzTrLhXd/95tkFDrdovn4JF+FVu3y0fmmoQ+cavzqFdOC4LQf&#10;/fC4e9Qc9lfae+cPxO/JqRZheuBivogWJG83jcN9/FIjrZKwXEVSw25Ww3QWgaLoK6U/5qihFeR/&#10;SlIw7zu8AHhbDYv6PhlGG7dlu3tR5DKd+W6ruXv47vYWgtyDI3fvgd3Yq67VZBZ+5XeGRx92Mb1W&#10;nANEZNnrL8PXEz6zBizXqY0/7wdX0f1k/Q+vr7+dDRaonDGqbPRwp8FdgrxK22sB4fHOHHX8hhHu&#10;9XbCZo8cY5WAwCridBeNiYLVhkC6LJdxtBdzQ8buZseBVoC+bbVBf2l1znaZvQR486qUm/4kWiSr&#10;4/2dXq9DHlU0D6D6UB/TZdb2lTo0eoNlfQGbMFxEV1d3gpNUyAzkGIHut2HSa1F+V6g4y7tFNilU&#10;UnZ5oB89OL65u35+y7MaQo/b3Tve6/RYPcD3QjvD4ok5FxF4zak9PCcYF+etVdOx9ppOt9056PV6&#10;HorccDBf4k6GmcYI/IioDtY+Ur9lDOAVI8yIiHbQWtZ4TGggCSi0xAexarFRIslBtotspXl5RQjG&#10;wA27JKVEet42KYctKAGWQKVpNoKbwraRDplzq4RpR8QtKLwYEWPkaxJHxMTD3gORj6RDaaQdYJgy&#10;uY+re1ygYh0p2HvjXYsxVJ5j9beEq4D4IS9gUNLeUIk4lTJhXndBPe3ZNdnddEKUYLq3iPmGG4FW&#10;oMjrqtKyIEhzJtEeQzPCfQD5rPj6tlfFSFfnlBOabYmJFbksA4LolLYRgBRiQSPggLKapbMkowO/&#10;ZX4IanZQLNuV0HGQdGqtuFqifjIRtBO+yH8v5BqZD3ReDmS6Bt039vT1hhMt8QGGdSTHjEAU0rNi&#10;4Sa2w3LiCLOSLBcmJ3pjaEWSmEIIRJrQpuMmxtO67ZYA03LqCVg3P4rRgohLGQ44n8GjsDNalw81&#10;48G6uNLWFzhzE5IL4ZNRFYdTunL4HRUANzijFspSSQfAiB/kADVBY9cLsZoDnyNwmJGJADSZyOgj&#10;NzGckA38VAkeoRXNyZQ3A/8YaWglvFj5VTepFDN0lUInYrfMbttLFhr+/PDxhCwNv1UTQZzIB0Tr&#10;DIBZtGwPQTD/BVqLkgcT52vgRTarFmRL4SBQI3iiLJUwFUT4Hjc5iuEvaMtMDVALbNOg4AJDpzEc&#10;TuA13rrii8HYJWa0ym6NcEFg7ajmVw+7O70GXjgWyDqhl51m49GDw2NQFXJlub2riGcHIRmeUPv7&#10;B36rjSzsu4vxN5f3t+P+6cmDmrf7xZurCcaM3A2OGk5mduEc7RZgHzQXvhJ8LSZZtgjR2ePD4RRZ&#10;RAXRJnfr3V1MxKPHlmvFImfvwenx/kEdntK0v7ATtdlwSRpnaLDadXGHXADyrRQbjMBAxwM7mfeT&#10;14eJFDSQXnoyZ7dJKmJnhnfbstY3UVTV8bRGWh+V5surK8fvSNA97u6m2cAmt+EsK8m4kuBjz1yu&#10;JhvZjSK4K5f9X7+g22624e9rRudBHM9dj7mzeHX5DiL48dnh+XtWr6eAbn39cqF9+MF7tISjaF1V&#10;jIc9m2hvj+a0567XE8cO601mZCBfxHImQuiNhCyuXKZdcBBuBmJHQEFw8ZJbW9ocwB2HTHKjrGvV&#10;9rNP/sizGu+uxq9e8ePjnaPawT4aiWmjV5p1pdZzz560azv6BhMnCwf0vez+dWXwWhkWyxEUyaRl&#10;+cu5/uW4/0/PX302uomw8DxsE3Hdzxgq6VcxEAcAhQSlThb904by0aEPIPt8AaTaLQvE/dr56Rns&#10;KlYhNF2m4TR3uqJNR4RjqMj9SdTlmiY5NU8hxwoodTwf42uGFd+agbgJVqMsAsKDHMAVTCSIxnUl&#10;Xbtk88NyGLkUqQ70kEGcU80L1OdUUl75ND6A/71eYX13u4ynSj2p8DybvPBd19k57BK1AJ5Fnsxg&#10;NLvuD+HmggW7dWRHURguPbKF2DVtsu9efYXp5l6rxrIxWkbSn3J44DQjId8cluooCrB2gtaAExia&#10;I8Y8yhg2Z7S0fCwCfmi0wFuZwdmJwvXifzAOkglOU5GseCVk3Qephl2ExIJAScL2iK6aaRYXoSyZ&#10;4bEJmi0LvhL5JN3nCkyMd5+do0bhQz1JAyuGcrSM1QbygMxGgAF3rZaRC2pBvtBs8raGU9Ss1I+I&#10;I3ExkYpeIX00x42bLq4Emu08tKZjVFUckUzwG0nNRqALoy/lujU2ZQMnLHQUnk81FLQdzGCTL2Gw&#10;bPRzNqm22gfEF7kAWJbIUkEF+PeWEUmzz6PAAQw7k8skngncF85+wkjlhABQlpqO5IlDDjUZpsQW&#10;4drgmlYB+YWTrsRQk4tSIYmLBTB8LDqc2SRPQ1F70fxKJCOHF9OE0HJEdMswgaOp7CsrFRyv6N0h&#10;sTAnkMgi2l1xTxMFFT8feEnkQKKqolOgoZWtAyxnkf5VGpXKp5KyVfzGKCXxGLtcAuYI7SOBEitL&#10;nbARnF5Y0YDm2454S+QbJkZyXs32CoHe/C7moUBAJaJiGocsxrmHmSlNlDg1iOVzJZg9tdsVo74K&#10;+5ta1gIXRGBFmi6CKAhUHFzKhhUeLs0JdFrRCImLEEeqaB2YKhia2LZaFdRq8L/1YThJafQ5ZYhv&#10;AcXWCjp7ObrEFmPt6DkWJ/he4kwtCONGRfXN3pKViidHQkabycyJy7qQnjgwOZkROFhG06omlXwS&#10;B0JoWnHll8xoTYLWKut+/w6H4X2/yWsIwrBYzmAmwQUA5L9dRN++vQyWeYCLUqtzeLK73929vBxe&#10;xwFOoDl5rSg+sHLEqXCrEYZBKKn3mGIlSx6KWhPnef/yeg4Hn81LttqMyfdGHkcA1tH+6ZODKTxK&#10;I6EgqLmPszwJc6pZLGdzo15fBnkaQ6p2/LYVpgsgLKHlm3ZtB2lwMypIkoD5Wz08fZQq9pu7zSTb&#10;ucdabTw6bQAllF++vb1bJiBxGCV3YGZL+JkyVRZGVy93HNzvr6+uRObh2JJVd/Xd7Lt7CuHeyVo1&#10;Q805NNwd3jUucb13cvjgWHOUZmsTzfucvJqzo51+8s/SSmcUGHWbDo53OtnfLTfiipi3usCPcG5V&#10;5PsJRioxdlX8It6olchABQFnRBdPEYoFKWYQFTDTSBJKm6N6fq67g8vZAqI4WTqrUbnpf/AeZzjW&#10;Rc3RZGSaYQe3bSAAC12mFT//bdq/RHqnJuboWsnGiXUd9FvqPzSHlU6l9aRente4p9Np9gav9gh8&#10;1dxp2SXLgChLKtGDtt0h/+Z6MZGHpRabdavtf/ywR9ewxCoMFDTT98/2NZ31Idoh9pEbfAPErFBG&#10;zgro2JykMkWdJPh6gs/WTW/37NHBaKi8uB4cnBuzQaJhQQGMV8kaHs6oksTx6sXw9OwYwQfxyrpW&#10;i0N2BIE0pUg3mQQK5SYu2cWwsAV04QMneQos0230en4H0dRyHbHo71ar7RZ+2eqk31cU+3o+uxvf&#10;R8EEoqpZq2bmpr8EL8kHWUytN2yyaHRIDlzzQt2wE6IYgV9wItO+Cn0dQ9e1AuQGaZ5O2cHMiXxv&#10;TRHva0odpCpodzkOUvQpdhKKkhDoWmB9zoSEuBSxoMG+EPQ7kWwQgkK4sRK9FLOdVCF/csoz1hDU&#10;W0mTSDNpHXlEOWHY4yRV+BkumdYZZkmT23X/ppiQmglZHFuX9RTH34AkRUGCJOxJmhM8Kau51sin&#10;N7m7aXFoAS4pzJAV2gIHu3wo2EiV4JWTJSR8F3EWm2O3ji89m9DMOFaNtlle4nnCfUSIAASvKzAH&#10;iPNGjSfcHEBacahnOS+HPtUbt0tcaUEMaB8FqhfcRbRRMWwrm5PWgoJLt0RjzgFC2AFHqVwdHjjx&#10;6oElxWJrFHOs4Owg3TUVko2KHEO8PDAxpMzT1zO4sEmDjsg7AdTDU8lwIJZtoulC4cfRJbx4tFS0&#10;H/wRoA2OBNoRftQKw2DlXFU/3FRe2eo7U0srggesTcXHW0jS6ZEBoNriCaBrthr8Ip4cZhXOBAl6&#10;1ALXd5MBOESNeYydJ0Gb6XrkVOGMgfWxsnIIvp5PyD7InDZoFevVoq3W4ywNIMNXCAVhAhLHKQY/&#10;8sTxSBDDfSA6DBjWonQQiwA4RPBj4NerxA9gSLQh54okZuEfYRrK/aEVA47xDIZXyTjk3sGCQ5aC&#10;eTJkn1Kk7NxbfYOnQsLdBCgUCm0GjogzH0e/YKFNE28fHJQjzGsxbruY424pDRZH6crA6TNGfLOM&#10;kOIMOX2hqXEsdShbBhr9VZBg2lXv7OHj6MAsfnl5z3Ubw0BCQyc1FF5WQU5TjBmr4q3ZKEFBRJ2n&#10;Ma6mz54dhxGRc4snxx1WkwjnwyDF5Wmj13bO62iZ371df/z4rGF3pgP6hXSMyZJawRuKOBEy6mgH&#10;xSNPOJgkbllO1beQTR201qU/6yckr7McOYQMUvpf3pQJCpj5wBzd2xFezxVQ63m+qskX8YyaOQrX&#10;Q1HrxNVuYZw7vWeNVk+LD7W5V5z3N+Off0PHR7DB7gduzPcZjWnujOaRxgKllGzBuyF6ZGp02XKj&#10;6Zis2k8ekYLQ0c39JgL6FJ0BXpLwcau2tnPQLpb5YkCqDS51kcQQs5aRIDruBJgvp79YUrBeRynM&#10;zCreH6mRrk29hiGP+erqjrA/uneMaxkLOzVcJDdXU+vi2pzNxrhDPP/tZzrZ16E1e3GV9S86R8e6&#10;310R7/eSfCf99gUmELNP/zc/OP3hiX3kEpfL6zJN1ndpZZbEvkGIRtLxm8SPTqJJ11z3QDYy5d5S&#10;A3GC61q1GlsHztulfKAVUYKbFXVyge4ULBwGzjQgp6lkVSnuNxggU1Eq1qs76HeIKTbR2u10/bvr&#10;xbdvXp6851+9Xk4GIbWAh6dIUJrkZNFWSiC/4OzsIIaMqajBeAyJEYs2Qn/Ajca5NUUtlZc1eNta&#10;BUbHPE1Yt8IUGIwm77DPV/J6owmt9npwTYJokpfcKRzzgnQBMbrZ6Bi+P1iMoWeQQTLF3EQwadQl&#10;KRwPtv6cFrJ2ZUyvlKSzCKuPeizOOdQiE54hoUaizLSpxtJ0ZumiwFAKhy2AVpwYK2UYsFginAgf&#10;IQomlvZm063hUcIBCaeEysGqR8AOKi5WWjLDJYZFrWBLoRNNzSxPkzYZL4ol/ptIuekNVk1Mr301&#10;KjLY9+Fsg18HWBl7206DnRNLQuoBulYhs5t+k74KG2CniSWPuexLMdQBRF01jQrPdLEYyXg8pA1O&#10;ufJMGiS7rzaY+ZY+nR5yD6WuG8fK6l5TwZuF/MDbTpMu5BZQOpgknB0wpoHtOIMFUJVHlRMATTA8&#10;A9Ae8fySlprBiAhcfgMHnwSdxyktsPityOZUNN8YUEgUOAdADMc4FGGuOC1AckJJRiWj4ZRcFPbx&#10;ItUF1Nm280ATGi0tH4vzQ1AqId2otPEYIWMpKXbGYoQD7svBgXYX/j2FnJmHH/4JOTtK+Wt8NMQU&#10;GSBYgWOEI8s2OgV7ZzDZkogpwoMktpxjEiY9qzRU+q1jE4ZUsahD/0AsXK4WVL9aI9/ZdT2PfEhc&#10;83BTZtEt20engx2dUlO8SlqZUPKyNQwxmgO0IwRjJAE9Nr2ci0C6EEd+dpVg6QigEOi5VZQLzJEk&#10;xZcYjVlM+xFPBclz1AjKOutZZY0vCXg8bqUFHj0JTa9QdOhCRELMPCJaOLQu/Dp5Vjk88TDhGsLM&#10;lMkJIhMcSNo4nJNF44FGY830wq+OwXK1VaPegty+XC0yDcjB5UlZpOnNeHQ1mUICZY32ZjztI/Zc&#10;bWZJekdchwNDma6H6qcHEsTlgn7KobSqELgCKwABwcG+e7DrPTk/ePPq9uFDQhfn4SwS/8+KNY8U&#10;wt0On7Vny+XN6+jxyW6YaM/fTMDdJ1SWeEUqJy+650LBXpNBMBgvCcJDrMohQrkfTO6n03C5hP3T&#10;GpLoUWhvZ+VV5k9hFC1vce2xEa6U0fPhIrP906MDDvTlan63isZG7h2Zu8f62bPd4yft8w92f/jB&#10;E/sqfPU//Goz4ZUx2bjtfLpntHZp64bf3mSJF03Srz/79utvr8PYvrnRCa/mPqTztfZf/8uzD7z0&#10;sbvZa2bHbaVBXDI56fhDJbNknuYL9HVczBhGtq057J4QVkkTwUwK/QUnlA3jJMRZonnAQ+lfqS9+&#10;69kRYytGYsosef3y+u20suCMurr/9iL4p+fGl3ygIh7d5vt+w1uro1czKybL8Nx88FRp7FBbFl+P&#10;hoH7xXB2GpaPJ+Gkln03ubEHKf3QRRpTk/yu7qTzpqku4/W7Gb6/y0+OOo93ar8d9S+q5C5U0eCx&#10;is4iZXQzuhuMGl3qSljJwmqrNZvhN7mYEd2Z4GhaBVZi+pfg52L97X2cYClnaBezeBRuJsOrYH7H&#10;aLJ/3Pn6i/vhIKW4n+96zYZ5c4MN/qzdcIlRaHmVo57TsjZNZ91uNzMIw4RWOA5eQ3dLpW3X2XJT&#10;cckiBROF4TCNk9sMxWhcgW5SGnhKLCv5nPwDdkVGpUnODGlPIJjg4bRRvJrIN/UV8RCieGH1tTbb&#10;jITrdBRPWLUKKC12X1QKJS1lNwdwKlRqzae8QnOlAMogznZlNW94UEUtLK2Ypl3PYp6JQRgohLnq&#10;rGyWV3h0kz5PpgZhxfA04BBSB2l6kEkKgQQvOFyOGZGWwHpoTyH6bE2JoSNjM68REosMiVcbmAVy&#10;DiUA9gcLcI91jrKKXH9DNDNwCDUSBApzDgHZ6eirmIO7i77EAq70wqkjSkhQx4LrcpFooSGbw5xE&#10;4gRQLnsmTjKeUmSkNNjKkSRmKTeymUU/VKFIrTjgKKBbmxLRtwKobqmNlFN0LiV+gexxaFeEvcOZ&#10;KPV8S52ECinsXGn94ojLyXpSogHZQ/BDkEDQpQqeD+spkUBZIY2DLdN142NsEvMhjvfCPKGCsSWm&#10;ucOh2GT+5+ni/zH1STqVUJEUmnqKG6sCKjhfihdKaC2AS7K7kD/drmjfRxRja18g72UZw/RGuJXj&#10;o1pg2wtQhNiYyldiS4JQTrEA2dbZQu6A6ijtE1q0REkauOPxnhr6vN0sjnaRfuh8g/GM69LEzLLq&#10;RrqWGHVW335GxkYOz4nJjcNLDESB4qE28JZHC54yoG2c4zjJOHpZWKjws2uWh6ieQsCDMENkAJkb&#10;f3eW4VhmbYgZhP24qnmSCh4GuGuTosXEIOMiwl1WmGjkAHCIJ5BQF3GUoKxsLaZ5fKVtLDCR4OIj&#10;+MYR0CHRPqeaII3G93+N8MxeQfwSd2vc2KotF6cdjElHqX6fR6NVOOTQiks8cd4u4VEAVWDNxNBm&#10;0CbKNEK3ZFZJaYekXK86PQdNFynezaOWedLNHp3Uj3GBHGA/q0RhfnU5ILN1f6d+OYhf3eFqVmnv&#10;2+gFxzfDOJl/fR3chIDFiepXibE2VgH6eQoKOy+gkGBBQK4Q22Dz1Fo+I/58PtAa1avR+s07eDjN&#10;6aa6qOjTzWSuE4k+6HjrvcO9b/vLexp1Ddwf1+4o7hS17+/qbtHrGg/xz7zvY9F49uVk53+8/+pu&#10;OlSNnZbfOrXbP/lEbR/oRkMdYBoxILqIzNC379SX79IXr6a//G16cV+8+mKg/Zcf7zBZ94ch1QF2&#10;njS7vO0293udw0ZNmLNgLTBhI6HmEUjpyBAgiJ6JZ1c8xiTTme6eesD4atYaVgOdnL6l7Gzu7qao&#10;ewaQ+BUEmfHXb4fjxIWIOMXPcVaed/ecEqnf/s7OI//0k0pzl2d/HZXjzy9G0eptMN2vOLt9goyD&#10;yn1U+d1dOcTryWYvD23tR/sngIzvbsdpMHl60j7ebT0f3n3HudNptKtOI4mtQr8NnflkXM0Gwey+&#10;027U/CauMtECj9Yt/KRZfrvRPD6AZNMfjfHVmyfrN/PaS/IR8cQjmqBSHh36Z4/aVze3r765Y1/0&#10;cK+OkyoSnft+Ec2mtLhdn8WR4jm0rm6t2wwLrbZ7gNUSAd+EgwcRyAICP8ge2BaK8TopTYywa0yK&#10;xcxPrFG2zhrgtewpSWjNOo6217bPHu0w8o94VoVqDs+N04L2ntJutb1dBuNBOkOxzNgo2whWeFuT&#10;E9a2K2xecF9RgMggoBB8hLcMUhcQ25w9OrdyEfOjoNaIyh9GnTSa7EnxUKXi6ioWEctV4bKyi+jX&#10;ATzwmyBvaes3SctaYcdHjjFKJig1AB3AsJVqDVI1++ZKqytOIfEso/ty6mUl47FpLkM45kLgj4M5&#10;lioM6wjWUr6HCv0cj3/4g3nvVGMeSqaAwciDQ7fGKciDxWEAoEgPTvqg5JtgL2HbjkOFE394ERBk&#10;SHKKI/BDXb3BO9kw8LCDIMGshvoTwB5mD34yQATCYGLukRhaSRIHylf5xKbE0ErBFQWruGoKNVf4&#10;uSUJwyKbEpNllFzbGNha08ETDW4tUC8OkzKmS42T8syfIT2SuwNktFVd8cM5ZMUbxZVQFangkPOg&#10;wcArZX0golQGJNhBvGoSxMiTxhkqQ8A2CxfgpleUTyrKrWe85ajjYKzCMndwDWKlBZDAGZ9LKrnJ&#10;UAqdlI55AY82mXMImhU7axxgjWBMb9H9S+de4sZSwQAM2LPSH+ULlsz4suaEZWOtvnYawHFWNl4n&#10;62Vzz2dzzKHpE1aMECGW0QUxCishw2QmI7cDk10hZfKwccaSqLCMGYkxqkOJGriAh7SJkk+zzWiH&#10;jUJ+FZkPeJZAegVls11oKuwtmTkT9uc4M2qo2TGV4zryUAtBB/IOEjnR/fIlIQeJOHXd9brIfyGd&#10;McBDfnG55lzQSm5ZxUcfHHbbiDDK/iQZEsuIS4oIvcEe9ITVdFkAO/LrhCINSok2AY5BRQlTBLCE&#10;jEZNcpBa+dH5Sa2749nle493WElXWeAyn0br4c09kfKeX/dpNFTvDpueHLub+ePHu7u9VliY1wtU&#10;/8XNJOiHZGusTjBFltQBt3d8nCEuCxiVWUNAIhCxC+FUqC6Gd8vLN/ds/V8vm+ypNourTJmEVrEo&#10;gkEyUWyj2Wmtk2AWTL2d+vuPTgBOh/m4lxWPkrL12Tv3ar4zKlq/uKvclN9wipnr3VatcdRp/8H3&#10;oB2qxkMj7amZi5FnlNgvr/VfPUdYSSiTfz9cpvNc+9/uNr+abBLvaH+HFN3N6fFxw8CEaMbGSsBF&#10;DmL6eljWwJ30M+sEu2n+GAI/xmXaDsSXdAuI7LjGCOTd/X2U4df3qXjNrYGbN7PcuR1Ch/Di9fKi&#10;T/SVRbwWQnRfI8Gv4LHf6RzunH2k2OfLZWF2rPh6cvnZK5rd5q6NjvRIr+9Oiu7teifUjeFqNE1W&#10;jrdkH3Azu74YB6P5R/tVzMveXN98NZm2Hp7sVMlKCq3hZDXN7rV91DGHlXE8nfE4BlGFdCd4A+Ty&#10;iE8LbGU6mfaB6Xq3ZHdBYlPVX11U3qZkaxEisanXdifLQZD2X78ZmCuSIO0n+y2aw7vbyd1d2sF8&#10;Kk2nGJXpFqg2T9miQg8C7TLafdDFQAeHMnBO4E6wWXZmi5CecNVp+bzgONcy8CMu4i3H4BpcQvK4&#10;gUksp2OrT05aB0c++OPtgOhDlYEdKg1shWRLD2+7Hfi481LEuGLrK67vkPOkAWTMKhU09SDrVZBk&#10;+DMizTeghdAIcr4hLGBDypbFFbNF0d7zvyX0lAefuwrXYpLgY9ygNo4JMSIggkWnJHTwqiUAAUAZ&#10;FGrZPNlVIaIA9kNCLGMCmbeuf7Hv86zbFEjDZ5w1xjdqkjakb91kMCnImHFtn5kPRSHZkXm8hLPG&#10;edc80HGG0Nc13m9Nj8SMIyM5qArfG+hHKO1bU2JGBlJ0EOpuqTUcNlZSuChOQfm1yjvoBODzFGko&#10;N/gj0nCssJ3ZKj/ZU/IvUBK0tpgywp7c8nYoOuwqORfESgkmiBC/hYUusDyfmDUjaixxtASwB4ZC&#10;as4jIw5j5J7n0BB5CwQ7Bwiij9/o/EWBvIX6KZwl3DNoiWksJKyc0ocbD04O7Jo5jVTSGVF1sR50&#10;MPTHRBrwiu8nWI4kt/BNepvKWaV8a+kjxN48I4hcFqR1sKGgPsK1Ej4Pvw0sCv4iKNqcASULMN1y&#10;Syc2JfPNnF0VMgptcOWli5MSmBXuPIAeWQeyN5VqEiTkHtbb/ASIxCr7TnTfYI9ezQG8Ttns4RKK&#10;XLWGOapwVrEEd0wMelgms+gxsAoJcDyWmTNuuo2Umsbq3lYXlETk16z2WSKxwpI4SEwkRDBMY8FO&#10;l3cfNqOiZFxtuR4YMLF7YPwReJhunZIi1CY2BCCWSK9wNqlbDfGsWE3Q9FS1SlMYgfh0podHtacP&#10;e7vt+ngaTwMdeSNdFO8F14xt+xJ7CE0CFWqE6tkep/10gQMZTlBkLIv3RbdpH+1bH3z/lBlyFmT8&#10;IYoyFydcFHfDZf9m1tDNIDcnSeka2ABU17JhEZpNsp5Mk2S66hArE6TzUU7D7p35i/291Rgc0qk7&#10;7b2rwSQcLzjAZN1CKczUq2EyGgT3r0fYfmy8vXvlYTIZm6PfVVYz+hO/Tp5i9ubigiDfJy0vXywu&#10;ScVDKTCaonnYX67Pvpv9aKodzZSj63Ur8r4GdO2UD/aY11F0NPZ/+EmWVrLRvmEcseO+uLl5dZm+&#10;ut0Mc+4UMmh7MYfLXWp/cdq6DLm2zskDG9Ti/PRBkUzDGQZqSG+zXgP6eOw6PBE0+yoKatEPbJ1a&#10;ACzBZIl5w3SJ90D8JjHosEj0bgDdKLV9nKTSuXo/rtAA9Bfzt/cXkGB9pcoU0KlVj/0mSX3sMs8f&#10;ETzrzt7BkGlUD5zbv/0HErlsLf34g/rvLofD2aqhKy14ViFsF/XFcjW07c5+d/H2Nv/s+s8P9jHl&#10;/6o/gIHwo4P9p5p1Pls5d4vtZyiDDe7fdSA//F0tVY0wTlDWw2C5nMUsMYbBZpSa0NsDbBY2/tXl&#10;uMlNMc17BaeDapYUd4P4txdzvLiYU2eT8rBXxQthOl29vEL9VOlB1Vhrr2f6r9/Fo4iSVAsL5/Dh&#10;wWIxfvHNxQ8//hDzj9t+1PSqVIhFHlIQwPQ8CyYuLz8rPCbrrYG49Ekr9E2kS9IeV8lm6TWAdiez&#10;6P5eaoiH92ZlPVigDq8r7DcN6C6yRd2GoAJZixGAUKMQj9J4WVV6V0T0zAJQbEq6KzEuxDaE2DMm&#10;WYv0U3Bn+lq6Kf4mPYfkiHCOMOxaNST9vlOjALFzQ1xEWWNeQKcDDMGSGt8+sF2UR2LtW0nRMHBI&#10;gB5jC43FW5YsOXKcRn2eQv/ZAE5FI6OoEFTEF4c9aSChxWwTChELPA4XjEbog8QvzM1rncaS5N0y&#10;6h3iGmjHgYsWDpgC0fDv/cVEf4kLMwcjd5PIugyglqWfrRv7QBqb9YXA2zlWyVvzQRGpilCKtxPF&#10;OmI84C5ivalMHG4MIsxRnHcYdG5KlMYiAwI2k+BE8BTwCtFAilkLhBOp/cam2tRt12YqkRwwOhvU&#10;R5Q6FE5ililBWLwK7AHohIhj5P/rukdSExtOrjxXTkzRmHYA4hj2MJqniwXl568AOfFPWZXjqYB7&#10;F1IngltF2NDRdELyMKefM0ilQFl4buAGhoqD/TCts97g4P+9+T94OkXZaerQbIJ0Xd816k1rcplq&#10;KYWAn49FmkW+AncPMSyfEXWFzCMokcWyZ0nPG8QJMAxHFZlF6SzHSIQWhB+7dRMSKyBKKMb4PtpG&#10;njZ2FKoBEYAWB8KJCSkoS3yzSqw7olLw8GVCFKgo1ITfqgJziZRPrpUulCfJbTdUKGgwvBwusRws&#10;4mSAz+aWJ8aPl6GJ54v+AWYXxjfgS9hfwcrnwJLGaJ3stBtcV5SuGCA3qf2adTua9xerGTtPsmHZ&#10;6WHtiX/9uvB9sw4dANyRqE6yumEqCQMKqToLtTX2yH/2J0+h1b54+fbJ0zPHbb9+NR8v1b/+cvhm&#10;kCIXazk+0PgoVZNIZeLBeGQcrW+hKTVrv36dv7iTI7zQqqmxYyrLn+4tpjhSVXZIaRrc9d9ch9N+&#10;EQMb58H9hIWTzWmEwgAG4FA/muoneJmk/Qt3E9bD9HwRHZfKicf3Nd8Nl/h8/rRRL98N7q9unMdE&#10;l/aSl5P3ZsqTDCW7DtH6Vbb++3Dx+APz/RN/cA9IjK3CueV/Mvt8FQ362Kl8ffHms69HFSF1d1Gx&#10;VcIVebXhJtL+9Xu7ZuOQIXRVzqs1GKOLLJhSncYDYiUqjqkXSSjJFbBmM2mAaHAImqC3gMPBWcx6&#10;ED0M8jchmutesHGytEoQ4/6jT6LJKuqHt2PuC3GRy8vJoNao4lwRLRY8oSQlN9vdu/kwT+7hvVmr&#10;B52dD6fjixf/7i/jaXiwgzjLvRiErzAWprKUtXQCk1u9iDdvR1NtHXx0dnamVRnmL+6HYVj6cXlW&#10;bB6VVnNW4AS5rNSYSOkIuB9TJtGaC2slwPDUIqU9gTtHbZxHxiIxwnA+m/SvbubscU8o4S39Yjbn&#10;qGB/NlyuRuuOTDjigePuerzlGLAV7wbrTsfcdZimq+/iWr9oa3zxUH19s7i4f328t9Nye4PhJaMb&#10;eiJx/isN6PQ2sV9QTnnjBQsTLhoEmDhipMUVgXj6Kt7p8Bvwhh1PhkCWE2LVJ+ysUq9rz6iyTLuZ&#10;XbNbDAtT+ifIJSr9WsqzBb2IJZpULDALOBzSiWUy5NPp5kuKn+d7YDGS7rGVGm2DoHIRCdg19l3r&#10;EraygQqHdqpKBEm+WrALFjNfBmoBmkUzQ0tMKwkezd62QH0j8mRCcfFE7bYdNtXsX3d22prVZIYB&#10;CcGJ14J/sa7HNNwSay5ceNkRFFxXDMtgOKLzktaO56koQ7sDoQs3foUwxOUEkm1NPMIoDiJ2xcKX&#10;k4ZdODordpIuIt9NzljI5EExaqkbLJQvZEkhOnxgRdHHi1X8Vkks8dm4H8s/oJkXFgx1BaCYlhYE&#10;OM+kK+eP4z8khwrdoKwoZBHMfeGjU0+BqFGJMlYsZgDOsPIRK1iwwcQVR7SzwkWWACvwG6zcOWKo&#10;3TmBwEJd5Wziw6BFlmAjcXNDmmduMxbEt4mLi8ZUwHL+ie7ArhFrY+6i0iuV9qa8JtGPuwS3FdMe&#10;Fk0AODils8HK1xyi8vdFgYt/KdOfUeDECymh1rUyyGoEfa5Zs9CKSdiLlD8cY9k306hDKpTjkAdn&#10;XW/qIXJ4+g30FKXZ8FsGBg9BVq+Z9bqPTQ23m80B4wSDFsRCfPQBy5BzoBFgWpLFN/MjJaAiamxy&#10;GAmbxZ4RwJIOBh8lfptMTtxyMR5PDKSyosxiDkD4FeChxu2nFQVQk7yZNfkp/EXZMyFdBrzbUlv4&#10;shwYlk/OsfgJk5knvip8K7jtAF9rLbm+u8HYnXQDYq1wKuQCA32HSzHFQCfRhAUk4wnLOeSsNixM&#10;TW/sNWr7PavZ1Tw7m/aXT558fHl7+cvPr+9GWlbW+jHK1/pB1TtoErVY9lOoJXLkQ7xeWc2B0kht&#10;/2ranuWkqXI1kT1Oz3Zm7+8o8bh4JWGK49loTmueL4Vfi4PfFKqLIrYl89gp6/v35f4iIIAvqml5&#10;TV+3suJ8tW4kWTVfD+8miCXI4DOWi6NG6/DxkbKjX/36hdJfnSuuB0Fopbxzii+icehW/vj71fMj&#10;6+YK5JiEAbOz86/KkTMafvX85ld//9nrZLXva637cYhzaQ0GXLOOa5r2F08PwYfh9jPWFgHcETyz&#10;YyxfYkx/0agYWtVzIriYsfjCo85xiY4oMAlhMGf3wzTNtobXkQerVVZ33MM91iGlv1PrtMN31/fX&#10;46+uxtyT4ZygHYiFABOVWZpNwpVPC13b8TBBS9f9GMbonrl68Iu//J+iu5euEX30fbL5knyS8sa+&#10;Xm2+m5UIym7JwFuVvVJ/Iu/tarnr/C9Xd5v5+qdqfR8ZbcZeejVBhsm0QF8CXI6mIRs5Tj13DvpT&#10;DDCXuhMPgTNUyFZw+TxRN6/iLh5m8bimF2+i0NzzWvZ8cNNH/bhU7VhYeaBWUBQrJ6Di4t9uTlMD&#10;n44zF/O88s2SrZSFB2u0Ni5mJC46zko/P94r7eR+Oj87bIzuRv2wghkdYAfrY7oYGkT8sdnypQy6&#10;awyVeIvRpDj7uGx68SkZbk1vpbJPXgfBunWgGIT1TEM2JjV7FzlfP4nGzCZo7NnmVsgtoU0UJIdy&#10;TDOUscnjdQN/BO3A9lf2nFwr7D8ZBagQYDPo+Gm84IPj2gXSnGgGVgS+ZXfowXkXJvkiotKxU6PP&#10;BUyRrFZ6vYxoDdin8GaRhVUbOkMLthE4MrIJXgYF5slEt2V5dXAlUmsbirjpEjicJqzFOCqwJcfV&#10;nPVxw+CzUO/FJkeIKsDdEEfVOrSWKl5v83m6TjAg9Eg/FUGcMIEwgWOJIH7AwEr0aHLSySoUiQFm&#10;bi2trOvmgOmPaqIoOBGDjLHfZdNGUYiQWCCVEJo3cmQK/Va/Q7HF9wcW6VbwasCZtGwwEVAaDk2G&#10;toz8WCFZCtgG5ivJFJyVIVxkkDLXQS4m4jMGChVLHFnnQobjMoGSU1Bx08WxW1KrDJ5e1LFiOyaj&#10;L00z+xQ9Fs84xh4JChOBlZxLKuQ1zkO5c5LhXJ4wFZXqhWUs5aeWFmFZDB9wVCS6kb6c/4R4BA7T&#10;Ws7Lim2FuFdxSlk+PhQ5GQgzC+YxxE76McYivr5fbUNJhRCOSI2VmyTzFqlbsySUAORnAFXUZXuz&#10;TXQHvVoLxM1elJEPKuV2MIUrTLPAhxb2AB8SHzKSD8UQAcvFHC02KZ20Fmt+hrJg/RHzD2UpL5GM&#10;lGk0SOJqtKVGCQYsogBiWhkrKkTNge0ZSJrlN3DxbbZSjGkS+SDMIAP6A9uRttT8rSG2nvV2PISP&#10;GO8ofoFtd6PdQwBWmolj15dEEiaY3etkY7KRarowlJAAiGdFmpnTXCLG/PVmr7M6Oq72b/uffP/Z&#10;YLC6Hhcvh7BSiEAlvD5XNmQ6ZIc1bCDTa2jf/IY6Chc1NVqXEVb6DChuygSH3mnR363dffKeeTWI&#10;ssGkmSPyJFnMDZcrhJfbvf6aSxEj/rKsd4v63D7zzVo9utPyMWKOjhKVeszREE6BaAsD0EZEZtrf&#10;zqfBgbd3YLuj+fFUdUMVMwPIyNeK+os87e0pT3qbh0d681hFlzvqq1f9Ipyfb+za59f//s2LW1U7&#10;L9QTxAhv7uE+VyDulXS8hKz+5NEDEAFiaRl3E4TeNJs0LMgNaBnoN5x1t8kIiWETg528NmLohZWr&#10;kLjp2sV9F/KcVcc7lHSqlrnjw1MY9dPF1X0+rbwelm8mMVlQdosE7XCb42POQShMVEztdr21s3fe&#10;3Tkh9PX+XZ7ep5PLX3r6vHeYnX5aS9bFjusf7+x9cRP98t0U5kNKJGe5fuxZT6vNESFo+qpxckbK&#10;IkgBAkGE5YGq3nr61DZwHgi4li1s8nNoHqzmU1o7i1caGaqWVMp3/VC4RYTbE2Zu5qZf3sbJl/ez&#10;cTx6tgfXq3mLx2aML5VCegv27ZtwWo3mbQ/9HTYHgV8khz5KP/UVPMl12nHx/ANaoI2zh4M5eM5H&#10;H50ORsNuywckuLlbsLVGAMwbi+eGUEGIUoTUYdB2V30QDQiPVvHk6e7B8T6CMMrSyzcXV2/vjw66&#10;h2fd/ihOw02z3mVN8HoYTImnohDDyGANIYaK/Ft2kNwj7Cwo08A8mOOqKfMy/zVkKiqD0PUosmL+&#10;S8dEV0kJA1HCiRbpjeBLXbR7Phr6ZI4RPbwS5g+2fyv+OD2yNHJrxyFHW+wX4KuZ2Ayg3y0NQBvO&#10;rARetk5iRWU+MfPA4YU2azCt1YxYVI4VscUROyahQq6zWk1N0DjhNiGmPVRYAQe8XQ/SN2RsPC/K&#10;uIXfKptr+OEs2OCjC5BemMQN0GpyRLFCQFm0hWwIx9phiWBbE02ZUxNp1UWQKWZniDzpa2MDsodA&#10;VbDuZRXL4w2ARq8nsylkclB36bWBs7CZ5LopRESJXRlTGBMYXxsgUHKMiZ82ZxOs2A2yaDCI4oNw&#10;wkqjSp0Gh2EvU1mRcyteCxhSwAXiRou6Gd80BgiJ+BX3Vcy4CcxiSy90UDEjhTwjDE3IRXI/4WJh&#10;EQXA1eaaGDrQM05+grMBwQMIyfoU0gsllc8rObkESXF4E4FMr+Z6bSKkRFFRiezwHixf7rK4t6Gp&#10;ZuyBmsbkJRsCDBjIKiZyvoC6btTo5Moixn2epQIkGXHoBvWC9kRaF2OP8Ec5NHKc76D2c/2g0Yj8&#10;BLJ5WbLfYeNkw/7kp7Gw5/mn3BvknSH1BajEwwcdmqTCyBjC72aUYuvAoyf50lwgzg9B6y1J/RC3&#10;B5km4F5heC3zAORa2EYUTez5+ew4SrVkaYQ7frvp73WaAxy++rd1khZaO7pXOzzdSxO478jFbZJQ&#10;/CpxGHR+6I/Zs4DOUtBqPDpGHmOZ+KMf7k3nt4hvKSx/+/dv55mhiTvhukNqDdGNQd4y8weNBBb9&#10;KBYh/S7mkFF22Z8D3G4H6DSLhlo+6NXU7z8jWOb6H78c4MnYafg90WySFu+BTF3OJwPM12CgY5Bp&#10;VRcqInNiAcYNfWl2a0vNCRYX42I5tiSbjHUGS+vUzpd7vv/owS6zRf/+PLbfU71VEC43m3ul/Ho5&#10;H5XZf/Tp/n/8BzsGNsRd4dTevwM+dfs32jhQXrx9dXT4vtd6qupQE7OAtpKmxVlpnoM5j3Z8dOKR&#10;HZWWEDfY6GOkS34yHhnI5OEMnB5bHmtKtPz0+IsJNwFHfptoHbY8xOEpAo9gNUeCJLSyVGDdfBys&#10;Jt8N07fjdxer63WnuX8yR0NJMlcF4Htkd1sUXL/idhUCTfJlUKk1dztFj9Ouf/VZ27l07eWzP+q1&#10;nu5ugGDQ+I+zQb8yzIypwTDjEs/13kFr0p/P8f+LMpNg25o6PALLERPhyNbv2zjO25Gu3+oYNDLP&#10;Ria9OVwG5g/aV+SsRfpuOg3W3IJmsuHdy3b94iKevi6hnPO6BsdVfb5Yrz2QjVVNK11lia+HnSzs&#10;LNmrVdrevG7m62DW9lfkPQ1QotLXKjGesDQdU64oemNNc9dRs2Hgp3rU2yVsveWvpyFEnbRO3QOI&#10;pYmeL8cB+QHl4/1G29GePGnRJP3q81evXt6/en1D5/TRk5P3Hvcmk2Q6L5t+m5H25RgjO5vGAz6o&#10;vIVb2h/UE8ZlUcgiE6Ih5lBMZMFIHaXtIx5BmPmGyuaVkoJpCsoUTgi4QDxZlBTgWc4ajG0Y6aEW&#10;EEUVo87VoeCJLbeEmEhREeieLJd63VqKMRvccUToWRqyb2DWZoBgKVoRu54FInHw7lj1iCAo1jOs&#10;adHncOCwK5K6SClCbMnLDKQLsqESxFFgKuIgq2p2oZwQTuFmYzytpltcF+QDeJTDq2aoLR5RdoBC&#10;Y2HqVBrIBvOik+MGrdwb6hQolm3kisZTdgNS1ACoaVUhkUgwsSTHSWq4FHC5bgLVoMsW8xx4gyLq&#10;QewqvBxOJb7LFl0RUIjsLfEMSkk2hlpf0FHzV1j8IvHdLjDh5JC5JnHtcGAwFAXkhcsmuBBNLkEC&#10;uVgJsvqVoidu08J0Eco5mJAEKlLg5IyRBlggeY4ZXNCEE8EsxAEkBjkgplgViXM3RRDXuS6BGJh1&#10;0bgwdSqiR8JyHKW+4+wMbBy+Sn9+gwCJ7RyMK1xGYNbhE8JFISaERSPmLMhRN1aRsgVgDtFqxJAj&#10;9mACA6nb2iNIqqoezo0kMJhNhBWZq3gEuSbTpwWzns9EH1AqkAUK2FBYG8Eig+9EvebRhngFeEKT&#10;hVyVXwGaIa4RHMOgaAa+YCCBEpnDMoL5B8GFUMoAh9c5g5FcCf4jSwxR9unI8fiz8BxZvG/0Kqwu&#10;e5N38HiElhjmRzv20WELD6SL19OXlzdXUPjS5OmTXUvT26QcutbtOIQByEtBm1rm2F+Ws3Czb+VP&#10;9rxuxzl77Nz175qt+u++AnrwJ2RjVQLMgau4ZarsblW/CKkrEpWwKc8faFYpkXaj6UyEEQj9rJBY&#10;7j3ceM21r2Lks74arlW3u9RW9UrAZ3izoGF2ZurmCrMTApyq+2W1h8NRG97MehjpxcXauMqsbDPD&#10;T2gBE4BAcwQfjvrm3B7u6Y3lrHc7q6aONq7g/9nb9SeZcqcbc7Ny2rF/eOgdPjCd0wO10XX3msEd&#10;++IVaUj9W7XrvVfrHfQn2eL2FpqS6JqUjdvAvRarxbX26dnDUFExz5mQpFBvRar9Giv3SsVtdNAZ&#10;2Z6JQ+ne0QHQXpTGaEP9Oi9YYVtM9XbhlnqNZDy/NHwiseNVyBkyn4erAYx3fDtArG2Qo02iX9+A&#10;Qso+Pcm4KVl9VTmp+NZ4ow7XXuK0XO+3b34Zpy+PusXOsf3ev/y+3thX/R4v7fhypkEBd8nDirue&#10;cdrtvo7XnyXFCL5eSFBjgLg8YWXj0nUvqBYBLrBEUazVZcXF2nI+G4ZoClVPrn2+dMpsGDMZcrpX&#10;sYKE1g7VVCkSCIiDTAdpeXJUw+LsdowP77pRhRlfThbhYhLAVpJI0ijZJ5rSXpNHzd9K8IoVLrp4&#10;KvKKs92iANDaHPQ6qyA+PfDyeLaKg6O95uD65YYFeZHViFzgUccfwC6DkFRNQKT0hx99OOwPv/jt&#10;L9pevam1jju9jx6917CrzBeEXDHy55XKq7vRPAe6oYIzHdAc0/1uTdbxQbSwl8WDUBa2iGC33g58&#10;F0F2IfOIo5ZQtU1Ga/EtAOPe7hvF3kXmCrNptVkbMGAnKzKLsLWlJJGnuYZAbEN45hYDORSRX4PV&#10;V0Jv8nyXsU9My0hFALMx2H5RGpjOJeZPVLplgh+URAAmNIp0jHQQwLCUUCLQScBZAuqC0+ASRVMH&#10;3g2EAPYvRAAA//RJREFUIUeQOu+SrZCtZrc5Bw/jC96wTJ/kXYhIk5MNWZXEN9XE/QYsRJSmdb5d&#10;Wbll7YwFnGBVkmMiaYLS/aI6KMkOFO2BiDD5EcAvrDfEfFxyo4BPkLYKOZ2LVCIVQu8D8IGtDUl9&#10;mM7kUF5+z9tBT7JlanIZGTW2FEDMImmguZV4wvJJQT0wMGGtwR0SFxyY/uTAyGEpJt5ihiAeaJwT&#10;Al/JOSIU962HHNVY+OyiJqAzJyJprTD4ZyB04qOA5wzSKW4BgxsHmowjknsivTaFhkIMS5XHTi/N&#10;+c4TvqE6vCg22ESyIgIgETPAsNV0MPbkHFP0loy3wgyEIS6bucItKg73HJBS2GJMHixQwVgIo2Wu&#10;ZR4GRhe6taSjs8yI/LqOMyjAu11X2EnVfAV8D1BANuMqRFW4ScwOtH9ITZh2BWxnwuQRESwTJVUO&#10;bIXCDHd7HObkthCtsak42G3JtxCZoHhE4+GAc4XUaMSKjFfC32lKY6Mi9A4Ym2qYMZEul0ByMg56&#10;B3vNHi0Gno9hcHv75uajRx/SRT1/97swWWpKwQphPg1dZjkiCtKkqix2u+X7T/dfv/7V2ekJkYRJ&#10;LN8VBJsEXTJ8EZNy2iDi7ZLKqwQ1B0t5G7L1fF58fTVl0T/DoYHQRaPSbhDOQDlLlUV+3OrBGAvB&#10;wJfLKmrARF3mpAI5SxxizbZIE5WVpyjEEwUVdRiHd8vFiDgzrbrJcHzi4WNaJj50njb1dbelhkkT&#10;idYwmZnViVW7oGB2qmgDx5t1o1v7w/dODpoQvh37gw8rzqHW2QPh6r/jL6y+uhp0m3y/zvjbfnYz&#10;d8HncXFcETvEK1Tx7Jr20/c+uAjTSzTlPLKatkiy0MRUtAYmWaVl142bAfL4fD5l2aNugOslfIFp&#10;rXChJp3val6TGRetNZ66vB43/YDtxXq6NFLWK24Qj4akCVxO4Q6Qgtz2O/TbS3yAK/rjWufjnYfn&#10;1Z2u5X538/cX0S9xKu1WKw8+Ojj6o59ABFWIk4C+FtAScsPIZPZ2sb4Pkn8zjO67NWhc5FCe7Xd2&#10;YNFgXF6lTWOKFwoHdHHRNG4sKF9AtIwzw8yGHqYHd3Ug2tapbu/peBExH8Mzs0TjWver0QIi26bj&#10;VfpvJ/NE0atKu1sjnHlOFVykRBfKVBzhEJ+13LIKgQ+Ba+iMWUsy1lU4dHzh1/CwlEERBDBEuzXl&#10;4w+O37z6rtsEMVo7+fqkjVtOhR7d2ETHB/DV1z/+3tkPPnp4fXE3uF/8yR/+8KDWMFLzoNdMouDi&#10;YjKNKhf9GSGu1zMWACgPBX8Xcqd4yIr4kzmfAiEeyEItZ9CW1G0JoZDRWfh1sjUDdud5BgKn8Wen&#10;A5dN+IIgulDCccwl2BkBDoFWsIRB2hFcUqFjrHMw2CHST7dpZCCFEshJsUotWKu+B11PapiOAfK6&#10;7m1QGYRofID23IxlpPgSyVROoheMSNZyvLkw2Un2QSbMfi6oeYwFCfGgBixtJWaBVmrVfDNzaxhj&#10;wwtDbYXeaKX5+NgASglvEi8ZxAMYple0Kt8eugB1EhoR/9M0Ajpdagt0KYAX0BW+jghkheQOPUnC&#10;+gpBDAQ9YcEhf5uSJ8AFNDkYZlwdqjCSFvH7AxLDmQocRMqVwWqUfSND05pQbNpEv4pdPn9wg7MR&#10;DeiWregT34rMil+xtWATt0u46jTIwj5nDy1GC2I48h9GDplNeFrEcUhsHNiY8ZclCEWunzil0WML&#10;iu9RH+g3VS1i+SvHI/OCjFsA3LTD3Pfc9sHZGU9F3mU3l87uGsPRfERsawNXXW295JdSeaqQAOTb&#10;cjq3kW5Lji6aiAL1Fgtvtk1cERjXngmDV042h5ap1SqqNeQa/FnpsyEXICspYdhhg8rDxBMjLsop&#10;21PNRIQGGMS1pdwLOs+WVYZMRgkwQN4iwheBBACCeSeRAvMvk3AYqeYcYRBfyxKyv4ZXncyBgqxx&#10;UkjgPNZMIvADpuVybnxgfYLPuGhxDusUt4fVcgqeXAbLyR5RSQ63pfLjHz+z1cbVy6vjk9rT7z0k&#10;lQmXTrwHp/0R7cej/daBuWnUNg8ekYl9V/eMo4Pjz3950b8Z4hwjRzTuR3BekXStkfvmDSZKa73X&#10;4gHi8S6eX4XXgQJ6NcWFlyyherXXwca7gq1DeheTyZI72vJ+0eG4U0xAFad+hNdGadG27bWgD5pZ&#10;MuzfjfNrsgF4fXg6V2I3aCG+JOsbazb6J1q0XZ8l5Umqn/Gq2PXrdd6v+m8KZb6cntQts94C/j1r&#10;eScPu1avbp4+Cgr8H+uW511/+YYPMsigGd7vlb0nzcPDVo+bOAtJRUQGpxw2d+FQaDtHH1DPeXAe&#10;NCBmD8mfeNLSu0xmOVGWi926EVQqA66G3QIdRkUZz4pA5hTFbGLW5kyXrKM9pdp98ODh1ev561eJ&#10;D4/MWN2O1VdDTFSXAqEKgz/HI8xT3I6nIkG2NaA1XtnrN9M3X9/9wvG+PdgDf3DaTfPhD562P/1+&#10;kY3ZsMOdgDGhhLXXt8CfvjIf3iXxi7LEqOBTr/zxTpUgTRYmwcYcsiwr8JTD0JN6L8836zOI54D9&#10;xN6BXCPmQ5iKOaLtNAI8OEiB8OozbEYUBZl1yypP7RxoVmZm/IVZkSOjx0zDILV0Uy8VYm3oPcC7&#10;osn9A29dR0Rj195O84sAsxorE9IxEy3DcBqyTFzMjoiEyvMgmdBuLyaTn/7s0/7NxcFeF3WtqwVP&#10;esZBy3/6+BMuYTTuY5r/9INntu1985tXAY52+ZxePshXs3gJahUrzM8EhIvyhXpCmUfPjs2qMAjF&#10;lwNSP0RgsX8UxSZjv/iI0YyRea+wdKUzI+ZJBPAUIB2xgAlYyYLdwTpKVJdgEJIGKp6mEG95EbOg&#10;xsoN6ydCeTI4NRn7BVQmjDOVNeiEEL1joZPTGgOCx64LVKNJiorvsfGhsIG4J3hEEZWCHHsF3RCQ&#10;giYQM1pgSzUM6exkZKSlwoKQXAX2o6ZBciX5s3Pgmyw04KlK3ytUadz5sCCHU8h0QBON9S7zDvl/&#10;tMscwHjy1fHGV1b8RfFRoQeXbSe/mnsNW4mCA6IhCI5gONsVrviUSYe8xrVXvChESrUVOYkDFhi4&#10;Dj2Ufp/zfEs3hYnCTsSUyNkqgu3tOQYzhEAbXlUcxEytZpm8RokcJZyv7E6hGjP5AAFztcQGjkXl&#10;Vk0rjjj8i7sm23PxWpA1uE7egKRXYUMl31n+W1aJpn1Q0sRUxpqJX5B8L3acTHHYY3AxufUlcBzZ&#10;41KYwMA3/g7SZuxuUDfscASsxVJXdiXiVQbAWiGuBCkgZmdcWQorfDDGAuyMJJ0RlJ8XlPYSUrUs&#10;D5xVs0tUXRrxbCOAgCrMcYvdMQgU6nCW8ox35NFyH+UT8iuhSJCNzBQFn5N1Ou8bTQdiTREq8N5C&#10;uJHsXPSZkiMDSyrnFKfxEFcQrKfxb5CmnkECNQP3FJ42kwipiJzBEgQF0kWAjdiasUQRD2hgPjJK&#10;g3kcYuDGgm0ejhEF3ffnyP4fP0F9WZmN7jmCexijNRtWcgu8bpbZ+QlwYbB/WD063f/s578+7O1+&#10;8cUbK3GD2WyI9TIuGQxzLJ2xS6LX5q2AH9mz6w6+rPmLd+PXC1YdjZmcgGp337N8QeomN4tguGww&#10;VcIvouONkyeO93yWR2ojsPdzo2kaYuvleMScT66W4VLtVWj8iDQCdISRxaSrFjhktjnQ4J4Z7pIN&#10;e7HeIZbALo7rXhcoOQ/78Hk3xQ74I9Hg7l6vVj/+aMfaaWjkLilzwuMt++jut2/mU97Y8vFh/u3t&#10;c0yEMmUU6YPZyrsPkp7v7LiNeJlpx09+6GGhovhdJ8eMiS03gRrFshA35ygcXb+0vWaq7TCX11zj&#10;YP8AqQpljK2gQV+XKrAbb++KJADxtPrj8ubdTJvMem3zxS2GMa2jkz0kBQRjPDhsEHY3m0x3dmyI&#10;/HcjTOBfGZvfBvm7inv9n/xhjWf05m7VainnP3rafPYRIcwVq2s1znE2nQ/t4T0QfLHfa72Kylka&#10;/Gyv9bNuzQomoCFXSRkQf8FzNg33vRpxqL1ao+ebLYV/MA5TnBVRFHls2jGwsjYLouumwWoRLHht&#10;AvRvHqFLm8Ft/8Oez1gLK50tpK+biwoR6lCUNlVjVedpZB7TlfqGbbm55+NhY82S1W1UXi6EH4OE&#10;VbzV8SXCucMmD3R9YK/R9rK9bDd7NO/z5aLawCBJbbcbH7539uTBIQ/xaDh1dDUPl+129+Wbq+++&#10;vRKWpJbHZcJgRvRBitPwdk8lGUkE0a1F5cQUubVyZwcqDiuCUwsELwMpJYT2iHeLys/SYSvkwcWe&#10;8gc6IRKfmORDUWUh6iRaFw44RVBYKiKOreINCD9ZEFMof3R2tB0u4RS6ha/uYjnnkNkaSq+DEGQT&#10;GiUvh1BrMOq0fdEH8zZIRWXHx5zFWIBEg1CcEuqFgCv0Ez4Or+j4JYYObhAXTMyXhUypg+HwWocu&#10;sV3gwjnEjCW+9wb8CVo+pFHEkYsFECg6HxU+n3DTpWHf4PVADSHXa0p7LsA7/y3oOyDw1utHpOHo&#10;ebZaLf5PGYGEPrjlrG4TN7h4/DkKk7gQizdm4Tplo1oT3QGlVyVGMUdTKgYzNDoxfDq+NpBPZTFj&#10;ZW3paINX6OBwyiSjg5UE9FVIgnw+SDtQ77g2cqoBhYAuCRlxy6mRe8QhAPK1pe7zv2Vy5AZJQK44&#10;KaBLwAZJWFElZtcB31euITURWE1xsTxm2sBlW/eQWSMbgjFVsRt8FlVNjMWN2OeJlz7LF04rhA5Y&#10;RjBg2XXbNwEMaH9w+uNAEpQGto2oN2io5UmCoMx00WhzfBUSX5azbGQ9y/IgjwiSx3WlzIhdY81D&#10;C4H+g2+TJCkUTBHWmVbNqeNvwo/DwH5L2mfrwx5QtNKCY7FIhvIEeCZQmIldlUSaICVh8mB9Le5F&#10;QG3cGk4/cStiwyNWjLLshncPDMwKCEqRmLKxR2b3rrDp58rB7VVlyQ+dM1hmr969JCWobrviq0eP&#10;Fi2fHPfee/yw1Why84EwCBn5za9+2yY6x2gQwApZW1ZUiKiadU4kuh1uAWsaHM/xF9jzC9+i31SW&#10;5FpxoSFU2R7IKRZnBGHd3QZ5kO9YWgOfLlxeDb3FwLbyf36Xnj/5OKg4YcVchYSLBJJcms/6PELO&#10;AUHTKuGRxbKeTR9Z6eOOd0RKNWJfHCgCSJMhpkIFdccsm6vkwFj1OnW4mdNE++D44cluiyV4b//U&#10;ebhTf/p+pXXOBGj4WExWrz/73c2bYTRL//Qn9Y01uhq8WW/eXi/efjvgSVs9PqoLyBtNtI+//5O2&#10;gVmj1+q5Tq2+XFjvQvEGpH8AjEdqvxqXU0Bv1z4/bu4enLOnpm+kh2XIXMxXd9fz4moVXmfXSH0L&#10;pUmczGzCxv/02Umn276dES+7mkT5btX83iP/8+8+072yBdc1vtwUd//Vj63Hu9mPPqr/4Fnt118E&#10;44l2dGI9/tPvWYePx5vdKD8qjN1oXQ+WljsfP26DKdZfR/73DnZ+tt/MxmP6pX+ar7+Ys0uCi7c+&#10;0fOWbkzmIQepXyw/bpRPGx4zBSVzXjZWzIub5Y4elsh7tKq4uoiNd+UBiFOyed7P9xv1B62yX8zS&#10;XHlge0qzMpnDOdPo6PLZgl4F3v0TN9m3zGWBIMpFdzuBi81YXCGhPaR8SOFIC0LJeoZaNxFjmItY&#10;RIwnDx69eTO6vA+v7qasQPAteIddUxzs7Pi7zfblxd0kjvqDeDIKc7rUdUBRhJKP1YO0Nrw1WCdR&#10;fnUlypnpkWFzssGKEXd92T2yK+TVlTAIQTxYyAjNjQSGtQV/BNsL8BY4x5BJaJ82WsgYQvlkasRK&#10;gI8P25X4JrRUkCMA6goIpQr8VV441o0ShQX3hoRbeJRSICRjSDZ3tNqiDgflXHmkXSf5jE4apjlm&#10;ilwG6oPTqaxCsxLTjuMPIx7mFLQVBuacjGhgocdIZKeZr3S2dDoJTJI/lZKEDuaBG3uzU2D7x6YP&#10;SjipCkwS2AMgCwKZE8Ypv5YmEKEABPAVkrqIgU54nWJwKeYEfHA22FLzhBrOrxfjG6EvblO5JecQ&#10;5E/iYAUtliFpW/Y56MWyEq4tQTnJKk7LMBSHS12HCwXNxdjdJW9EqKLyZbIqzS/5OpQZvOYQlkXk&#10;4VUw+udnYQUpCWOcLywlhTDJBgD2ocDmMmRI1pU4PVC7WbKAioEvMQPxacVHTZhETC5kZMgSgv+C&#10;r8xvB3fiV1FnyWlAiYDz+hL6Yr1HGA/RCS63HQ1v3FfXC7675L/kEQc84wkeE5DFHcQLbEHw2DaQ&#10;JUu0T13uJnRq2cGtAUiQOvJ7UPtX4HAriBt2N4FUQjGRRufLA8EfkzyRNRsePivng2S4c06wuJSE&#10;lk3VZBVEIBtTNWwJwGKmazmoGD4J9oD9D69b3ONw7XfxVzcxZpU5DWoA0ymjI/tujIQYI3A0otsW&#10;HdpKAjWVikvny5RGz014GeltKZ7OfEniijDv39RcHvcVWlh8BkP0whr3L/Ys9+C0hlvtzX02nuMN&#10;uHn+8ubNfTAY57x0Dx4+fn2DVUqlphJMDgDlIVYAX8RdJcom2SryLBW8/rCOeaU2ni94/Pc47UxS&#10;yR0sUTOCGzRzPItaLesZeW5ZZaisDvDodXf/tq/drRvPdvd5qm6TBTtpC9XOau5tIJWvJpVaklbq&#10;69lxZfZHbeNP9z03nc8WI3wPscXa1Tkm2bwr10F+GyT7ttaC4eo4j06OUv3ArvZ+dl7ftTf27sPK&#10;w/c3h48D9TBYszdtuJXV9N2Lm29HhPF976n+p9+vm5Xps4f6fBV/PQwedLTdnnU5eHO+r2nPnj5h&#10;NnWsOv6+87UVFvZc7xEOAu4asyNtPUgq3UWlbe3sghGO5+uvr9LRpBzn2RT/tmm6vMC9ckPFRFc5&#10;5O3vVOusyKpu92j/xcu7r9+SPsF91dw8+PTMwxleZwYukscn7g+fuH/yx3uPHrUaNbFc/Lu/XVh2&#10;6+kPz8//7I8X2tHtVZ6zzri/6xgWCYHtylxJh9+9vuzt7h0d717GJiDBPA0+S8qbgoDA7BRP4k3l&#10;8u01Aw8Qepzmy9EYBtzHx3u9OpudqhVP9XTUYNkI89jeoXUp8v5uu4vydDTsv5svQApO99ugyMvR&#10;tGMRT2VOCrPe6zTBVnnB12WjTM5tXG2ykeSpuq129XYeX2GeiZSU8EQUiyxQwwWTHXgcW1V8jmaF&#10;NZ5Na+3qyflDXpr2HsKy9jiIB8tZq9Mcjpef/+7VzQx3ndxzGz47fTX0WWanGe56dOGiwpcdnvR1&#10;vIWY6uAPTzO/LZYUQsoatQT/IuGRIHpmpKX+AJfTvFG04HvD14Gaj1m8WANoul81PRtoR7aTpsRL&#10;kSKIgK6MM9m/8WYV6RzUmlcSA0x+PuZzMfOAGMxABpfNIuWSSsvA+/sw2G2ztQ16J84JgjFmU4yc&#10;ZCfTEgdklFNsRDVKX01WLP8tPA9sbSiDsEGkO6fkgfPIpoEumPBLjjkFt/RGnRWWmyc0m/BBuAgs&#10;IDIcrbbqWgqNqFgJvKIV2bJacVYJWXNC22d3bMKUkiizDPMydGH8WxrrrcBMMr+puMLVlOJP98u/&#10;tnHnokKTwFi+PPiIhLaAklB6qlQ03RIIGTQsCnBY5Z9QyCm+VWKRRdZGF80GHGFAhWkJKROQOO0H&#10;sOH2J2+93cVWapvIxz+SC0e3j4mLQEXMZ2JcbWBFhP08ZHiqI/sHPpEkAwPQSdYL3T1tsqTXchBR&#10;eIw18mf0VsqGN8dC6cHVgJXh8HDOkBr7nAfcQMnMkyz0VBD0ugcIhtQaGByuE4OQSPJkwyVyYAWa&#10;eIzcmGMV3QjaYHAdFjIOcyJfhDMW5A6Yhl1nQWIwiSAaWjzMt7e0TokTQYwnJ6eBcqisQJBG0ARQ&#10;6OM4x3ZUVg2C+GE3JG4iLIVl08K0RHgUd5ZqS5YDv4SbKhxlngmEVCD4YiC0PY3l4rFBEtbcClc1&#10;gDr8OOnDYfpDGkG4rK+ThoFjcMH916udRba5GQTjeXjVv3VrzXhtkt3t1WrtXlv1zJ2Dg9MHx9+8&#10;eHNJEBsPVUaIGucVoXhTbiSDsQutVKJtAC/DD46brqXQji2WRY2MN9O4CbYGFpwPvSanOmEfZxax&#10;I3Nu/eHO8X3h/d07gPKygQMVyVjFFB0TjpEwhPUikKzkZfTIcz7p2H98aO9p6et314PlZizGG8b0&#10;/o68XL/VoJ+5TBAi6dB6O/Xa0HkCVPfoeGczH6nR7ZOHh3qr0z46jHB3uRrkoYKIqoXVZDyevx71&#10;rxa91vrpE7W9V3vw/r5Xr4FvtxGeZFnLW//08a7WOdgDCCPdbJHjU9Bi34+MokEvUFqh1gm13ZlV&#10;LzRv5bqjsHx7Pb+ZmrPQKT0Vw4/xTYjv8jhJsI70OF4XIdlLxLpGCSBh5XZUzCT+zCQEyl4tD6qb&#10;x0/ZUJJTV/npx4c/+qhW/bBL84wZy9WL6J9+EdWbTf/x+d4/+2Pe9+TivjF519sEnWyuTJ4Xyc1i&#10;uSAhrONmvx6MfqufDYL+LA7eljBwVu/Vjc56fbWgBXZR0L5ZhIMIToZDt3yq5/Su+/X6qbt2kNVs&#10;+GDQaZpYotasqG7UZkHR9Ct4+GL8h+vULhJU8a8JxrhruDWiV+L+xGD+dTjGij0Th6nkalo8e/gA&#10;r9T+PL9ZiKkMQm1Z/asbEmlt0vXUzTjNni8LIiiXy+lkecfOGNC1Xrcni/Fn373CyYVG6XfPh4Nw&#10;fYORceHjP3PSLB83rbPDOhAAq560YFXAIw7KxYKO9UCF3o9bU2RoN6WRBwHgdQDGoTjQhwtD3OAH&#10;e/TWkGVLbKdFPUqrk5FCiQE6XTRURWAh+PVohWBfin9lAY67MVyRt0ClMRWZ9Nkdwk0k5IW9yO8d&#10;cqTrzcAxZBGAKbGkoQs4DoyJ3J6wYo6KIoICRbdepmImXXrEVMu7S7MKhk8bL5sCumNOxZSGHS9N&#10;iX2CqmNBzgBOwJc9aPbMIAbaMReTcja0IYOzCKC5Zurg9yN844uCcAigrjjbWBI5dmh1HR/NlISU&#10;S4SuCNtTvBxZ4orJGvVKbDuFYChhJxCiRVSKmECYIcJz5hyDO7vV01J29JIzRtb+9A2qShA0cVSx&#10;hxcNUsF7ktrVRqvGAZyA1Vc8JleUwshXILLRerL7FE82bsPWVVlgI9kY0NMKeV42qhIOIpIr+RKs&#10;WBAyCT0T0groBSt0niEom6JzQC4n7gtUfc0XVi0zFeQCSRTK3TqMKoBuq5g3kqVCeCeAFp+GHQYC&#10;mXDGN/O4FFjA4ewpcS5mHdiNEUTXUA9IMAHlnkw92W2IJQMbHWiTONEj/SKtHBqlulpq0N1ZtrLJ&#10;kU/KgY9tFr6RKU5/G5x5RCYr+yT5Ro5DJgziNEZMa07isVog5AAVqZHlBGUS2ZIlyjaGOy4ylsM4&#10;u+GvnOWoVNiYAHSgR+AABOAR22o6GIGWIJMJjseBx+V0oNuC2eBDQVNhrmlwwL0yDDjFQWJdth3r&#10;g5PmWbdGLwCh5M1oNU4NGuYgWk8nc8v3Xt72OYSaPZf9Nyju1e3NV9++XcblFPcUtKzYfyMj51d7&#10;7MMV1Begmwy1VbNy5JftmtOfrS9vxp26jWftOMc8UiXoLcEhvGY7UeQt5zVMoOy9UWl/vlizLz3r&#10;2tU6zghpx0GgPkJeqWATVcT7nvGBZ/9Bp4pZSzcf3s2mX4bKXVZ9F6U0IjW3HkLA2Kz2XHtY2cww&#10;XPbwXVBee9+/jdVe8d17rIS0HJIQ6VENPfcgGYej1TwprY6zU5vOZ7f/9F04CPMs/Phne/ZBS9/b&#10;aTZa79U7mlKvKtYf/fDREYwt8+z7odJOVyDXpTAGQC3y/lE8lk2yWschN4vu65swsddXunIxIM4+&#10;NXHQjoZY9L1e+EOUXhB2NeCL1cNViLymvlNDgNjt7r5bsHKrtMj7MvR2veZ69oOPd7vdar3q7z97&#10;2vj0QVnFkaLJ2/7z//71TR9+nZ8+/EnrZx978eft+N3eZubNRpvhm83iQimQ5SMPUxZpfLky5hvt&#10;1c1dvqnntseWZRffirX2JlxjUkbC6n0cI5/qtDrX2HfAYM42qNWI4zBM5f22bRTaKEoWSoaHYru+&#10;Oy3ChstqRr0djFnxjaO47hLDZ3V54xT9YpAuZ5ENMRhtZFkcNguXyqAQFsSXWg0WxXiRuZZNh0WS&#10;O4kNxHpKkLNVhew0RP+dEMNYqdab18PZ87f3ELpfvX33tr+gkgMeAAQRcA3FhEEbGiQ0/Q8e7tZd&#10;YxpurufqMlvViZgFCaWeISWkiSXpGJp5xRO1syigoH4BSjDDACtusRo6NDbLEgmtwashyhA8geFE&#10;goalCaNIcw3IQYJz5aPwZL3Eb2HpLItERLa88SpkGwVnTQyAZSvIqYFWFeJflm1F1AaPgywOKFTM&#10;21vRJh64yB5xn4wAiynmQufHSk/HFFaCdIVCTk+bQgBiF4F5JtaNwIjirQbv3muJaF5sL9nbVqwG&#10;m7cQajiwrVrWMFnDwpqKwy6BAi9QCHYhFU4byPTAB3hdJYYfWzZmuZAhkbpiyyOkDe4UBBAhTLN/&#10;oPCI/SeKJkYOyh6p35Qd2kYx8edfWx80GlHGTsmR5j+Ir70ItcRGBgjcp0iKF8NWbMUVL3MbAgF/&#10;Uv7+NmG24JATIIgJAqEv5yPIMw0vt4Y7Ql8vlZ4eWzp6yj6DA30+pQ2B2daTWYEgS/VgDGBeS/Ca&#10;FS6QifMaKWPCPMUMl401gAnMEcPf4E+zytRkzjyHFyb/KLNdAMsA0Bn/7HDG55c8L6YccW0gp1XH&#10;KWGBHxOz0IY9OLZ1aFVRI6x/b4TAucI3F5kAwhGIXjiZc8WYvVgE86CxRJUIQdmFIKwlEQgka03F&#10;geEviA7vhpL7Dt+McA4x/YRvszWE4NLi1GSxRqQZh77ASSzRBaJmYNChtWI9nNU4oBA30xYwo2qc&#10;y7Q0NBYw+qWFkWsFYmRAt8Xnh2OMt4mTkK+39ghxhYqJh35h7DT985Z+fNLuh/mrcTTKMZ0VzgVD&#10;I58+wi/sbj4aTfG4hADx9TfvbJIGCigDqeSRqlrVJAqE9gCpA4QEFio8itYmT1CFPGiDaCphiB/F&#10;ut0wR7l2PSLHRRmj3g9WpAN/bG/2dafiPvgurLwJF/0ZLPPyw1MKEkEpRk3XRyFNkHKwyX/SMU8b&#10;HpaizA2j0QCjoS8Xq4A9n+/dhQFevKwgFnJ+Vmq6c5fTpdZNs3cTAkSvd9glZqO2gR9p1sa3GDgu&#10;HhrJuGquG3U8iO7yjv3dsHrx758TDk5AZe/E3/nD91d63d458dpPbdXfaVjHHx5G2J17T/+TQvE3&#10;gCNr0Pg5f/qBnXXKmBsxWWPekWnRdSMLI7wp6EERNwVjqxg1Kxkd4q22t7BrLPdIzyX45ADbYVRy&#10;rr7XqHqN+utpttOtP+g2K66PrAlE4r0f7LpHVTNeartnaacOkcP0Dp7/w+8+/+thmOm9Xtf/8Z/v&#10;fXpyZv1yM/xNdHmzvhlfXby9vb9+e9u/zaM7IiY3xuUiuyJcoDTYHglbQzdqYH2ZdgneSrrZFgRp&#10;2GaYJPer0le1bmvn+SAgI55bIRtUi2mNbmZTr2Mzq4/D28V8FAKqY+PjV8YrZTZeQfE8sFfVqjec&#10;QVip1Fkusb6prDp2susYiMoJ+YZpAuRNetx24GbHidm8PBawlJdJ2V9riwp+Z4RWYRthDiDZxBVW&#10;SQIaYLBDuJNEo/LQUx6EKMLbV2MZncyTMBwsVtcBIRjrXgOu8IbjG0sXkhdol4Wcs8EzWZ5JcE4B&#10;RsTVi3mbUw+zF+IYPZrgJasllniFZF2J4IetGZjoRm3VdkmaETYMKaVwGyDQgLPKnlAio3i3KOIu&#10;nngml5M6YMPc5PUW0qU4qIltjuwGGKa39gfbbwCEQu3Chxm9FRWGODJgH6HBbsk+UjUg1EGgoldV&#10;IMVR5SVTNQPN2Bh+AWCCbxW5lxsqJhaWbPfBpcgiEJGmsLVztrhodpmuxOkcig7VTyguJnZ9DEwr&#10;08O/z/AdDjdaX5xWKJUs7qjiWx2v3DTh/ImNvZgWbH3T6J45venFccEWogdzBv24NKxbP0tW9RJj&#10;skXh+dhsF2musb5RWQOxSUGNCwAtFEshLrJmBfPZWidLHdsKIaRnl9FKHNaEpLJFiuj6KasVFFSo&#10;AThV5SfLkAZhgLFHfqwYR5F57HkIz2k4eTYRc/BNORnoirHkdLB21FwmFDWdowKhO6ZkygLSrs5N&#10;n/+7Mx9uCiEuSZgiJzKfheZkVQSoNQybeZwFU4jAmQIk6CSe5LIWxq1WAthdH2sarhQLX9oLCKwm&#10;PoLbkACJjZGdPhwgUTcAKeHoL0Yc4uteZcVSevCUEz0SVEbCdTCDozEnCgs7ilXCSQink+eqAYoY&#10;U/fFV4htSrlK0UJTTCWHnExXsfMRYoVgROL2CvrDlMl6puQ04+JyxUTYhVk3PoNGuemAQavrear7&#10;RqVWiUbLyeWiQD0zpfMhQZxFEu+Agpf8kohTx+alywcTMYDhLYJEIw7JiFG4tEh/CYiwDHTAnD3s&#10;VWgQYEZWCdbebTElOBVcGulolTezNb6bkKeAJWmEnjTt92vsnPWvZubnC0B6/EnI7YO7SvTflBvr&#10;WFVe3WoZfVw3HrqreM4bt7mbLngnWff+LiK2kFlKtHaoXXiAIuFdYI/kx7D1HbG0w4hvnV+rwbCO&#10;rYcSTzNWfsH47j5ejAmxXK0xQL6p7S+M3QfXiwfFd2/Tm1cIZbN1fPqTj63WUVypJsq+lyz9au58&#10;cDq+C7Ta3j9T2BQnU0eDasBqeJXq9QUPnG53lbiX9+1NbAeqWS2n7jybDNpZwoFdr2P7vng1mAyt&#10;ZoATHS91uSGMWsVoyePOcuIxoPi11bpb9yaV+tTYpbU6Oyzts1b4/MtlrCcHj7r7zclvr/5//82/&#10;689w0i9/9PHez/4Pf0Hum6d8jdvSzavx6++mv3gzuAiy343WF0keMnuuTAxkxgUha9EMSW4aeKtM&#10;do4rKxL6coLtByHbSaoOMgjj9rMqrF71chk/qXvTKe5D/M3goG5/sNO7Hmcv+gMLSXZemY9h16FK&#10;ZQVqrY3a/WTAO3sIRkMrGhZnLFwtjVQQv7I58onyTNZ+7flNultH3qSwekdohRshTtxohgLexop2&#10;iQJMgYIOmzMPQcA5GbbcKw/PS4h7yHgAurOEeZ2BCiSFJxziMF8J88KstPtgGtp6v46ROVJ6HT8z&#10;6LDYBm39AERcD2ZDjylEmBx7CFVHyGiVpMayNJiNCJTn1UVgywQt4dfCCCnIQauDZDMJrFfOeLma&#10;grgBw5cgtZQtXhw8EoEAoEAX2LXxCCYhJZvzgg7JYJIjuYaFrWbAN98GxnJs6BuHt0aaNgAI/LPQ&#10;XQBrYDkiLg10oGLFj6BU41vTJogZJV/OqlOT2e5uVa64fyWI/iTXG/tiDBJcPyPMPBjpZUg0rVDu&#10;2IiAwON3KVFRHFwiwEBwvVBIyJACxk2n/ab71bMUqAfXT3SkfHPheuM4LwtsphF5qTiFOFclkBaI&#10;aXticrs4DChqnA88rkz02/4KhIIDHIKgAECwOWTWYCkAhRRuNpnp8JY5EmiiGUGgGLFVEa7iVskr&#10;btYSpiWsEtpLCcOiMLBBEXPNLf1eGLuys4AMRwItRyzP9NaAUpiy1AH+jtwukXUh2cW7hpZITIGF&#10;xk6oOENThkaK5oQMMs47hpLI3Vng0DEh8nMKmibEIMxmxF1bltDC56o1q5LBiJJIWm+6BrHiFBNp&#10;rgQAINT0AnECewt6eJIjJSBAdzE6YFdEwRXzbDnFyP/GD0h4vSQ0UfTR1irYaVRZcFQ2aQiXhmXq&#10;dkJiEbO1q6CYRAk/4feSBjoUuA8iIeOSwJgQfjRM4hVWHGB7oU9rxqeH1WX5DFjcBo4oWGIkN3JM&#10;mXpuwSQwMpojD7yNuDeL2EzevswXMRDM72Aaq+g8ZxKDJLgXTvvoGXm2PZ1lYo1HAucOsfOM+RhK&#10;wO5Cc9EhIvxu2ZDEsobrBHwqPCLKFYScxydtdrTzbH1ax32ULFL3xYi0U/2U0xgerrb5uGNAYf27&#10;68UbLBydOs2ajIbgVEXi+CaRYJja/qhd//GuXgCBZ4ubcQqiSk9Bb3tSc0izu1shTVl5sL0xRWf2&#10;huEPHS3jZC0W2WyynG+SuW+GUDO6qh7p67s4f3GTTuJVfxzP53ZGrvKjovW4vRzVOvVn+5u78Vef&#10;3S3XcCsIFzr96Y8rjVPCectv/s4+1FnXXn810k7943U24e22ocAC1SlmUsEaRg3iCQi2V2YdW+9i&#10;gWWEiw42mYMzS290ei/78xfvLt7e9HGZAy2dIVwrNtNidVxzUCHXcbDccZ1N3hzcuewQxqlZ3evu&#10;1Cx/3To51qehUzutHp588W/+5n/+b/+nu9dL1W3gA/9n/+onm+/90f/9v/3/5tFbzU3//ue//uzb&#10;e3IWawfNi2Vi+n6SFANCQ1iteN5yEVKrIBhi4s7JXNg+HEpLLfGYhKa+zK24rOw0vGPXDyNiKc2u&#10;hZl3gh1qEMU1q7LCtiXdDIgCr9cwU8KDE3QthfiBtxneYptpve1U9QpRQvAC2oY3Zb4hcqcoOjbs&#10;ow2pcUyRqyTBv15fpT0iN5Syg/2NUiYqjKZonCKPocFkzQVugEMO9YOnE5BTpcawLxV5K8soCrdG&#10;ahTe/6W9Ck7396w6GYebi9u7g5bTqXsE1VILw3xDKA/7PKoKLlR42vKiUx7opnhnqOwS+gpJbV2Z&#10;B7xMio9DGcybbYoGDZnjNujA2Hyw6cPiJs414h1oO8XQkCgvsXBnHcxnlHiPatOhtgZ4LfARaXV4&#10;2YE0t16YdKaCs4sBvgAUXpWPA+mCOu7F9PIr3nYxHeOnCIm9AAjNLDUVLjYYvAE6RjQECvXCQIwo&#10;rTF4DHYM2HZk/Ha0pQRY2fUQF+1wjNcZuh4IPaGLGxNJJmLkSU+JLTIvMI6gaG0AZyB44N8goeHM&#10;JzmCAkIzCP5iaCB6V8BlqWqScSscfLGKlo01rCyR+tKw8b3FIhkGCyfVVmwlKNEWuACKAUve0kW2&#10;KBBkTtepUux+HzKTYkCG7BDLScq6CqOFvn9riL9lncLlk2UoPb3cdiFhClDElxVXZYGvtiRWEQ7w&#10;Y7nAQHrCoJf/IPm38HFpD8QRTc5AOput4azIqTHXEXongDhTE98aTQGrTr2Bw+AmGuJtioyUMY4z&#10;S6ztKLBrNWdiAFFM51NwLoSUcsyB3QsWx+7fAfnbxsUQTsjvofOXjy3BvJWlpLSwsCzw28B7nG8t&#10;oa5A7+LUIVlU2M5xC4k+yzzDIhQXJ2Gx7GeGIgNDHEqBCK2C55prju6ZE0xGCiYSlGsVmEPiGCeH&#10;o1CX0NmyXxe5GmewON/R3XA8Gxisw0YnW8RQUxccjocoWdVBKzfEW6o7vjMYj6HH7hzs1NptrgUy&#10;INMjfJXPyzDH8VqpWcAiwD9irokMUYKAdI9xJxI+BboQVDX8wALP3CYpBWZZt5VdV201zJrvDSfL&#10;vd12gz+7rrwYFpcBlUFt6Db/iCmyZul9U32TZaAOjPfEeYuYAwyqou8dHWbBYgdP403qwg4J5sAJ&#10;kLsAH/SqvyDfCPWBjd0h5V585hgfJTvNr9IjVfmq8XwRLdk4wfZlWVzzwXLQfiY6rHFIBk7u9xrf&#10;XN31N/1NZ1HrPvp//D9fDiuHP322n7z8LRtTWrHbq3F/MOgdnhy1H+jje+doP9Tqg3eZ9hcHu3Bx&#10;CTiiwxDnM3yVGHDypWbH8KtZhvtZdLjht1Yu3PJyMH6/SWZj+uuLOHWantv0SRRt+FgLE6kRJYPO&#10;arZDl9S/33/UrlWW8a//thoMrIBs3YDAee/ktFVol9/ez3L9m7/5n//y//WXgz7DHguz1ZPTun92&#10;8t+8tv/qn+6//fnfnj9unX5wHqp291Fn9wF2fAVVI+xnSUCFK0DTEGxv84aUuscNkkcS6iB8kwBA&#10;HGQQ910FyjxOwBXmR7HMyOK9HZBtJYppoYzb6byLWNrULwlgYb2ULCwvA2oEsKYbrtXZ/hUTbA8S&#10;B8MVomEG8BDUnLxpt0wbkMezGHqs/AFt87BpthwUei1Rx2EXJQCgvgxBVqkFWJ6L17kFCiFVlRwg&#10;AFbAR+KlQEpwg2SpSAsa7jubJ7s1CILX0/nbu/F+p/H0qDWL0lmW0aJQoEGmKWi4eKNngryAHyFy&#10;IsGY6dZgwdNLQzBH3kjvCNMd7p1VydlDOF5LMn5NbHrgTlNC+BoBJYZVPCtTAVjkaaNXlN6X64mJ&#10;m0M+iYziogbiNRPPRNyQtiZsCFnl9JG9o+ehzaGHFWeYaEn8Cc0kaDr7jm1WBbgHG1Zl1baF1MI3&#10;Rbci2WcS7Y6TvoA7qFu30UJIDCNVodGTbAIVs30qDhYuIaQOybbTXWIqGJ7ohFl4LDi12TQSmY1L&#10;bkp5AmCwuUdwUBZANyJ/EIjaY2dBmeULiPZpi5zRK3MMUGQh7/Nv2UCKa4tcRNFeUaho8wWLEcMF&#10;KcoUCyHViAALLXEqSeUCglEZyUHLMBSDDUhBU6CBCuoiZybfUgYOUQsISZG2VDbBtCUiF+U/Ucxp&#10;e2USkP0HdRMgiM0kBQ6TfXB6ngeWJqy/IYnraJcqNJo4keAwJA6WAttsUjiHS9cRRI3VrqQkrQO7&#10;rkfZwgO1C0zZRAhMRZ4Qpsk08St2DxiTrpYL3NQBITgUkXLgB4VSOkeTKV7C4n0rntqckYLHiC8Z&#10;juRsTF1x2wP7Q68F/XzjQGZmrtFzhwBe0cJiyiDJ9Q4FOlxj8iXCKCANzgF24xw9bB0o/QyqojmF&#10;9yVHFPZzyPVbnFhUDVQVJNavMANitpCCyGHDV4IcuvUIt7AvEmYa50sxV9cRH5IP4/N8MI8YWsc1&#10;291WP5qNw5AwcDQ0KKJxtqE8M1XLBQRLAV7k5ohNHetn9ieCEWYrjGOEhuBW1D17c7zjtauaZxZH&#10;TW9/1+8ZGyC1u37CVgsXD0RIsyj7dpQMMS+qVEl5Z15Edj/N9CtjTtwmIzqMaMiiEGIzdMs5wejr&#10;erH6MTkhGI1tYCS4aZod79QW0eoOdlelcsu8j58XE45is+5ApgGUtyapjTlmvWB3g4cBrRxdHGae&#10;6mpG88LMhKf73qnZPXMPP9gtWu7JD84fPj36t381/L/9f8ZvG++rw9un+ujy4n6Ju5SqXF7e3r38&#10;rQsLLvWRAhu90+uLhfZ/+eDJUdM5Kued5Qy/yMyGuOK6+RAdLC6OEpM8XZBaxvk2KnN2nIet6u19&#10;MlqUR+c7zc7OxmtgOoYYo9us01hbWfDhExi7s+Zhp3HULjYRUDfROIUVGK3Nk8fnr//+H/7hb349&#10;Xwy//uVfp7NZb9db2244n/7r/+LjV8PNX1Xedw8/Kkdvbm6+xd/WNVrLEGJV8vT9vXevvxvclbNl&#10;sr9TozRQ8fEHaBGnqtFw0R5yvV05D6tVriaFHjUXK0hiNlijEwi+SJd7KHqpL1bzpk/mjHY/W7Bw&#10;uBovp2nGKGL5OCX75PbxEsHPArIeL6yqatUlibWMaZnEzTZ8WFebnv16uXpzO27wUFSKVt1F3M97&#10;jKYppDqvK91GY6fuX93e+7rRrMFUglu3YqHOfYMGINVQyh4PG+0T/LKyrmXvH3bDUv/21RuIFvv1&#10;xqMHO/fL8M0Id7+clUKGkIG3SnpVLM8w9uD9wWaDbSRHK+g0cyte9uIOz5sWkdGib9Of01j6KBMf&#10;cF5SITPwCmFTkLCkExMUXu8t64eXU8wyOTkKSVUW4VUGB1RCWoHqC8ohRyDhHjFdK9taAe3LHHYr&#10;DjFbQ0Pxr6f/5YtBxzcEcQJL4ZwTxqfcIKigSH1E8CuEQowopPL7ToI2WPSvwA1gaELoh0FkUejo&#10;v1PFlagFXDZZR29WIbtP9gl0x+DOERgyjbb00HwPksf5FmXkOJwZ1A0hkPJiCDwlaFaBtSd6RclD&#10;F3IiH4K1gxB0hKDPJ4ZTBBwt1R0AA9wGHIqSxwktXB1h7EhimChaJVxPeEp8QeSUQv7nOKRsS3qn&#10;+HpJZMjvbXAk70tAfLH72lJyZGW85SwKT4cPV6UpwGCH/ft2gSDIP10fq3ZYNFUYSpyPBgOHNMhI&#10;2JA/b0Q+IpsFaJZgWpxNeNjRnxertjQogQKZzEzMHP6EpA4JRcwkUdMTVoshe8h4OGZ9bNjQ7UQ0&#10;xXzZhmgGjSdj9OFL8deFrk6plaBhOTEYItja5Kxtqdv4wlB+uQKUTI5GaA+y7GEzzTQGPMS1A1xn&#10;qBCXalmucp0k3FEmJ+4PtgSst/EK5irzV7hSoFuwuSRaExhctV2JAIFfCu14IwpyJAdwNEHj+FEi&#10;yBUrHR67TJyUWI2x52WJj6gFkHSTtuv2XtNbjAmGGqN8PD444diZogOVWy/GgYyn/JvluiQJi1AL&#10;e468iSTMdNbz5VHd/oOnRzxeOOTbGj5RZEnikOEvYuQD+mAeXA/ntuHVrPXbeTTGo9v2sJdhyoMF&#10;ehlp95g64LWquc2ab/sosYn+4Gtqg/HoiQ1DMxpleDHDf/Xddgsiw/0s+O52xqQecL2g7SKkINeV&#10;l6rmqdDWVGxcMKJd0nXjPE16LKQGKH+nu2ywClFBVZfn75uHT86+eXMLFXStVn/z1fVvfhdUTv+V&#10;/fGfL7/45Z8/zOfJ/fPL4AS0aD0ZXl8Wk9nsPr746quTgzY2Stpf7O9mo7snzuYZp7+rxZoeAtBU&#10;FuQoREBcjECJULLmk3gWLH08sQ3WzRYquWot3rhehD6tojQ1oAxR2vqGeXbIRglegdL5+FHthw+t&#10;x8fWYXv3J6cPP3qcvnn9l//Df0/padZT084/fv/40eOjF1fjH/3g8T//s0ffvHHvn/2n041yZkdX&#10;33399dfA9hNuGHlM7bb6o+99/PXzG96ts8Mq0tVosSJ+u+4YoyBgPvOYgLaUB1ouNvz2alaHPFPR&#10;gmw5QtJsOjs9pjr9ahRMAu6QFq0qyM0YBwIAMq+2U23z9pOKy3IpDLDPQWrqLnMXMvm+nld9YwJ3&#10;QtHgen2661J1/mkAudo4BMjJ8kGaXw+TEP8BZgfPXwS4voz3EDrAm1AB/wnS4qCQpwBI0ZO0I9g4&#10;QjDjN7Y8Gxeh0y6Wbcpnb278Rqth2bs1Z7qYPUc9vMYWmIZyC5QLwx6qsq8gkNnmYsCphq4HuL5F&#10;YVh+CAkFGhIMJ4FosqTpuqxa48qaaAMmabzjxB1GXj3eO6SYkt7EOM6fZy7CJoEODwKvBM4Vootk&#10;zqXcb8iWSoQVAuOE1kWsuCnWphDb+RiSAgi5k6OFYkUzzzoZTJu6LHZlkgtOU8PeT+jTdIyoToUB&#10;CRICvMZbKInw4q+wjQOXnFLcFSBr0XampWNCS0I8LyGzcAigwvDI0VbD/CHGBEv0gjxhYgtxk0hI&#10;Nk/aXdg5OHhDzd6iJyxpoYoCJ6Nr/b0vmkDrkvbBWSvo9bYbpxcX9o1wO6njskEAXcGViOON5lXW&#10;rxJshRtOAid2GyeL1ImlCysDye+VCyjoNtsRbMLWrFqpLPwfEEIF7RJGjjipMVtsXXr+g927nFNw&#10;RUUiIQIA2kwhSrIRUctWT2w1gzmgGX4B1G5clKG61IF92ERQSgHJmUDWLJmQQtL70QZQCiqJW1Wj&#10;wWod1mUVbLsVr4b9KRePlUlOVluYEBLOAhVapQCCmOUlnPqI0zDAo7OUYwpxhsBRYqqRgmwxDtGG&#10;c7BBH4IbibkAuj+4OIbuEbbIsydiYAlvoXjCv9Npl4RbAwseUwX5OeLpQWgxVwn4i09K+Bsc9hUU&#10;HNYEdjmZhIhAODMWmPesbLj7IlmQo5hnyYR2yU6Vg5LmAnk/OyHmNmg5FgOZTGqoEDHjLROelMV4&#10;T57eBjRfMM/5dPZgv8cf8eSRg6MsOzCGOBbUDBzihJzB2pDYFXe1OWnUHhAyoQb304lPFke9OY+S&#10;+8n8CoNLbjFch9J6NSZRx3rUUnDsHK7qMKh2HI24h1lUvArLZcWmWkYEU2E7z9tSlD0Cv2GFxXFn&#10;tSL0fbBK8CPKMrMfLpeghZaJ9fAI0WMlduBV0JBaGOuxbnaJ59KSGI0SG6QF0Imy6vHGrtNu23p0&#10;DDVtM8/yj37y4M/+5Sf//udfrcr2889vv/1m9MXzUWPnSf2DPw9rpx861vnqq+/90eHnv7063q/+&#10;8+8R0IKeN2L5/ubdK2Vx+70fnGunXo3F3ZuQLoANUHmKNXMYYE7hbJKCuC0xtFP4KhRzfBR4zB5Y&#10;3heLce+gerynXJDZsqQDE9/7jjtraEnPa9aI3WXHQzS4Guvu3LBTp4cfhfHF37/+9vNv5vH0wz98&#10;8L2fdN//sHl40P2bn0/TOPzf/x8/LirNv/661+8+Gy3vhv/4V4fS3KivL0a8B71e67tvXz85PuWj&#10;m0q0vw9RSMnCkreLvkTEd0Kbox7QqjIGrSAqVS0GcJVVK2lg9Hj045gpT4rodprO8Uk1zGE6bfgu&#10;zqceDATFg4x4vGMn8XQ8iTapBM/yiNJ8YQDJ1r5T9bF4ofSc1ysn3goXuC/66S7BnQor+Mpvbqej&#10;WA8L/fVkAcXTt2rHreYi6gMo9Wpuvz+YZEWV4RetuahIoE2CfCEEw2aG3xHhyNqoeV+8uvneKeHp&#10;/jXXUy1ug/U04bBHKSDdHwURW54UXwSV3agneW9ihUgULaQGGXpFnEMdl6KgNn0UIWviQR2HBQPu&#10;L+LnkoHlkqVCbRO+DERolmKw4sRcSET+DJGQOCXUEFxIjsEZblRgAbQrGCvAdKEzEtN2GlcWjNhZ&#10;kfdKUDj6M8oEy0eGQDGehEEukEWOAEry+ThaaOHp0QQuFl2uJIBvla+CQ4Ph0gJSzVCFwhviJMoh&#10;VhMZtkKtunG7fllDZSg9LHwguQrbJFfp7pCB0ooTzYnTAEZ/JfopVghMFDr7Q9BfuWDsFySfkU8j&#10;BV/6TUG9qNDSlfMJtkJb4Xiz8qCf5YPwhSVMVaySxaIdgAUm/taJQTpMhhhALY5ACRnnsZM8c2o1&#10;S1reCn42zCWAOqER8veFUb9NOZchQtSnkuRF4eN/bSc7rgMSJxaaQj+Es0RfJ59W7CBJjedYZLZw&#10;5IeJiyd/nW0i8D1QEptCGDs5ftEqukKiVJs892myiKGxBFN4r2RdwQbrGW4Vrhf7UJ6EjKRAzji5&#10;8jQHQtlB95BuGV+0hyLdE1YaXymnNkqeF8ZHzKHCgAQ3p+gBT4K5cfxDDBVuE30nHCnuNpeSND46&#10;bp/McbpxGgKWoSSUyTXkkBBVtiSXoX5jWWrRF+Cpiwqdw0C+FmmGpLiFoJMmrCAi7CGh8gVlp8UA&#10;x4Wla+Q/CZVJxAH0+9LbcOiB2on0EAxTATkQ6TIMHLiof/CoMxoP5qFygp38fIpdO4Ivgmp4jLHl&#10;XYseQhhhPMhxmOxVV4+OD4Ko36xh89e6m2cvRvHtMAEy//pmznTqqkTCVa5CEaacVbFssoe5Hq6M&#10;rlVH0Pj5OLjD/EGDz7M2uPBsxfLkuIu9lH87TjsgBMA6bEp0RAA8XtbtdEgQFFAmQY98FugG+40a&#10;tx9fF85XMb3gxoRAhKgiE0vX2H8LQ5QzwShPD61qA855/ukfPHvxuv/N85Fh1T77+R1Jdwc7B2Rs&#10;v5mUvWff12+mh9Hg2Se2vV7+088vHz48+Od/3D16Wm+cNxYk6/Zni/FMO6y27EbvO6hA0KVQwRX5&#10;nkOIjmsRiiemikpeZVmCpf36ciUi5U8bzb+//NZoVM7e209pe5MZJj5Greg6gRpFtL7HVevho73m&#10;Wd2u81BGRXSPKvuL317/+rPr2s7+n/xX/9F7f/y01mK3mv/q71789rfKzz48fP9H5qDf/OL20atF&#10;2jjwVneky9ySUIKACeSNFqHbbrz+1Vf/7Htnp3v1Mqq8ez5EicERItpHDjAwP+iAdAgVHbJMA6Kp&#10;x2AI2kraQEuoGOus4dijLL8eRVhJYhG5cgDM4+EkONk5CBR3sUFeIdnRC2FJwXcAzPQoYnGeNpte&#10;UyZ6eFGzUzMmW/J2tpkq7o6ed+11ULGuIITQeZXketMBSZEIgvnZ+cFytiQxpNNsT+aLRs0VnCeF&#10;3ooDxZoWHOsefZOdtt3vPzzgkIGB/tFx6+rq/maGQ4PKlL1egcNCjuZV1OPSjNdsUPFDAAyqQNoF&#10;g1VwKAR/kJwU2kkCa2UJ0vBrMO9YWfsYv6wo9DRu+MtyJjiSm8peFxYItD78VoC/WDOIHzn8gq2V&#10;/JaJQu3mtQbsktQJC8wYmSUlFNY85EzEO9Li0sd4HvWI5R+vIO0hHBLxLuDdxqGIEgrSK0QikQJQ&#10;sQR92Hqfy4lMfSMVRBznhbInxtGcH/K0byJA7GrbDOYByoYM83smjFw2NNsCzs6bUgKdQP4LrokY&#10;TEp4SyoRO+AHYDoIKDXAWyjF9PIUdhbVW0wFeGHLdRWHeWFh4shGyQJlklqPMTqFFcwMjJo/T+uJ&#10;WZYARBw74mIJRi5/VQzY6S3EgFrkxBqEc2Hv8G3ZJuqMm4DsEgO4whNfAa5hyJTFJMMpQ6acJ3Ij&#10;t0VTIHya/63Xg3h3Uu45cHmYyRTmCdzy0jG5kNBa1phbiiffVzIBxcjZiHRfxa1UtqBk+0r+7xqd&#10;niTn2DWM5wxU/3YTt411NMVcl/01n5tuXSi52ycEqQvHCZ3HlgeMIldADvkhVGPRBgiRX5JzoKQj&#10;iOdiArggucTrS/zKmHAqbhX2DkxTpiQGPvgRkmkqRzFDA+xUuea8BWuTDAxxsSD+hLmaw2CFvQlT&#10;P6gSqzyeF+jjLncLVVcCEM97zvHM/CdMACYktUREjS2a+HQDFUhapnxMLBgkQJemgL22EIaQ+fLn&#10;EPnNw+OGsXN83L8PH/WcVruFJobnhquPJko0wSxSk6TqmiSRVk31p5+ezEaDPVJLtMrz133Sqq9n&#10;aKNpd0q8bhh9T7DzYVBXfGhQHT7MeoMrbbCut6zavFK8Xa9wjLdd7LjxqJMAGL5Iy/PnsTpOlSPf&#10;hod6Oxm6VS9SbOx7MMMBOe21fF4bVkO7u7K8oOdDS+m4DGLsbdh4EQ9LcGPF02h12PEVvmfgxlm3&#10;N+RhfP+j09t3sy+e96vdw5vrLJy28EMBqcgr++0nP4TBn7y4+8DVTnq3O17+9jv13V3/8ZNN95Pd&#10;xvH+ox/8xPDbr1/eap/uHedqMtxsMKTtOvZ9HB17WHTq801aaxr1hrt0FWJ6GTqmOxW66secRq6W&#10;N8qrKNDbVfdYNY83vcNKG6Lo2GCL/Rd/8vTo06PaswP7fM/Ya+Eu9epF9OvfRa3HD//F/+5fd398&#10;LghfvCAU8vXX+vSu/NEjv3NYGVxZv/oW9z9l0/WKxNaH01l/yArn7c30wfuHP/rh/uyboZmmDbN8&#10;++u7OFQ0T8nJ8QCX0BO/qjso4jgMLeSPGkB9mC4AkYEREhTDcYJyj+p1P0uQAomrLAqlNeDpmujh&#10;ul0LDFvC1hhDRZTLUZtBWmQCYkOK8KTeVDvIQSWPYvXYpp4RWYPuW91zSiwXsGfuU4zF+gpwg+9q&#10;3BF/k4acfA+6dZAc39KOGj7HxixCJsCP4hehyVTP6v5JTX961BMz9WTV7vS+fXlLw0+CH6pXLE6A&#10;QESoCY5euhEyY60mXSdRFQ52lHwDoGqc+olGgOYo/4CWlSOa10LAWQsyz2pKtgDoDgFRXgMHJ/Fj&#10;EGkj8zwW9dgc82dFJA/XkHoqJhAMSphA8aN5qSjBYj9DyI2ZiIUB/i20fuK2xl59hYGAVoWkyiIX&#10;eZa0/IAGYL8s7SqcKzOTCAS6BVJwIVlQ+pH5SkPHAkmAVAkl5KSh9CFlwzpR0vVyDmwERJSCcBnU&#10;qntJ2M4X3HDWvzCLwDf56JwJLuCJUL7Zl8LucIBwAdli2bsCwUhgIDs5dLBCaBdnOfFgFFuDbais&#10;FC5x5AdBYG1HG0zWkS3uvtiM0RsypkjSILgYtxPypTS9ktLHwbFlZ0r5lVItii/8EkB7hKsv0bWo&#10;d4lODbgvYp/JVfI8en0xDuNww0OG3ZJw8uVfkmG2NcAX6bIosBhNQMYAGlC+CAdymyhDq8+XQfII&#10;9ZJxUPL/+JeBEY7ppVbd4cDO5+xk4KphH0dBg/OY15v1coOqiTAsejSwaCJilo640onmQM6brQkn&#10;zC4xJJBodNm7iM0RqC2jgEmAZEZzTRvCoyDaBTFhp4sXDyEaegYbHjHoVxkCXQvhImkKjAAuo9A6&#10;YQIwxc2SKyEMYPHpo0zw9cUuFZgL4z+s8SSzhJWkzTYuDxYMQlAeLE2yveCmYDEmCxOeVNmKAO6Q&#10;ECawN7shGwyUO51jLY3hAwwIDo2c9ai/SVuysEXYBjpvD+Z4MOvn7Tr50y04c9xhtrKYRsabHnaT&#10;En3O9mP90a5/vgt8RBNNS1J8/mr8Ftf2Aq2jZqkM3EBeVNvKOUsTU5ky8ayyHuennDDOvGhVbX9q&#10;RJMyChIDmQQR4oXGrsts1Dpp4U1SK6fu48a4ZvDATYsNY8HLzA4aYMxmUeeouN6z+FiGQ9VBYJwG&#10;WF8omm8YqEfoPVogMFxqJjkeVr1oEh04Ry1RdOrV3/3DoHV20nl8+jd/Pbu/XMlervTMw5/pp+/V&#10;8lB71++s+s+OcQGIxzfGIKy8//FxdRcFR88+PN393jPLbWnvtdvDPJqzF7WdHa0cRmnPU29jUUCS&#10;U4hVP03/BF5Nmu/W68ftTiPLm4AVeA/XG+pk0jGKp4875x+QzKEt7mY7mvZ0p2PgFf2wp8KkJVjr&#10;2zf/7q9exur+H/7rf+lU94NZgJd+ucwvvpz9278esov59MMWPpbzF+EgrSUnpwQ45q/v68N3rLMx&#10;PIKfTF7Pk7POm6/vcf9/9qzJDr9iO9Xd6nJGRE3QbdKqoOgTxyxQVdhkvNFMfJyjLGz9Em34aqfR&#10;SpcJCmG0GkTykEBI22yTQOlIMCWaqam0p06TvRPyWEnmtJMZEGXaajFuWi4KCkZaS9k1S4swGg8a&#10;gziGd2tetNbuSQvmnRCLXn6YvoS3a0NwgyeRnx8f5vGcBrVZxdAb5pYD8Adqe9KtntT1bqc57d9j&#10;6A7TZrGILrD5IEaUri0CSYGFgEEOgyjOKn60cbD14nbwKq3WcBDZOfEysjFEMALlXpBx2Y4xnoFF&#10;8+c2yQLYnX0Sfb5I1R1yAqScM/QShr0Bp2PlJj2z2JlvOF23GzqKWamTbYB807RrQJcYHsBYp4qy&#10;kStWVHwxK9wmIG4VRiI8ldjbrREZ8BQVkXOHy0/4u0SiUMJoHbe7Q/pScUUR40kQH+k0t46vwl7B&#10;G5lYuCknMn8JKahkZ0np6ZDqvI0Wz3ALJuNWnNG40yyuKZGcEQ6XDbwEEtESrwj5jdBQmDVg/PAZ&#10;WLqKMEecMOmPxbhYmOAQZrZyJ6r6tlmGA8SfJBKK9QL3TzRFwhsHy0RMJcj89tgQOE34lbI85cDd&#10;BkBS1iRlXc4GTiFx2ZH2DmIkzb8MFfAzUqhUTO9MfGKUJjOH1GwOKjHCl4U0yIjwUAS0QU8nxFXB&#10;dvBHAqCXZF08qre7YOoJfbfsXsJaG7Ygu022pJDOeVg8nBFULcXmQeKFE5dRDjkhzwQ6bYgerIoS&#10;si1oHCRBkN8nAwz9MvC3MGYRRYtsKOcc5jfQEABMQUYEuOMmCJ8VPIv7Lix9fgTLbk2ltiLLoDyy&#10;PEGEa1YFh+FhBf0Bu5eZQZQcojOAcyKSJe53ggoLEAzWQYrwCtCM0suPNSzySlgQCSAvaKzkXALG&#10;SRg9v5z6CGzGZpw/TKMAh4mRSLTj0NvoilYC5W9S6jW0H1hrSYFJLTNaXGdQUvLFbIxhdKeObbw4&#10;YjT01W6jStTtedvaq3to4JstejvjzfVotvFJ0+AFZncpO2qJH1OwWj2tm1GRYF+8UzV2cDAm0Fuv&#10;Tdc+491ErcSybzKJSqzW4R3I2dzwqjhbwMBGq96pQCigxOAYKOxLWCCsx8lWwlu37qG8YeGybMJU&#10;dL1KyhgjomwSv8CdGM1RnWELQV7cNAxOH3Z3dt1W1zg6dWDz/80/3nsPdoJc/dUvJ9XqMdrrh7t7&#10;cVRZHz1wW42DfHmevj72Z1RmUIIvL6brinuw33J3H2zU5u1NtPMA7L7VCGli2dujSxYrqYqFFQBg&#10;CCykVd6Oi8d6NYrh2qwPYr2JdsxYz6fLrwZzO8wex6vHheEVsVrNnnxEtruO039PbezuVvXzfTDJ&#10;u1999nf/6280+/j7f/yfnXx4si6qm5Rxex5dzj7/5fQff3P35KT25KODiFxdLAa6+5+5nVv81L78&#10;6nAzIEr2dh41GQ+ioNeuvrubXTy//ckfn++9Xx0sxuC8cUouaILtwM10M5tz7ROBUD2z5cLRqaQS&#10;5W4cNa0aAqa1Pg/iFoM15y1POml4WzBgtBw24GUpyhw2KYJUNcQ7xGk4BmgOOnxW8iBnFc/fQMYI&#10;sizIoqVvZK0q/FdaFtE1stK8z9hNYjoP0R7bGQy8iQOBgb7CI5Hf0qhZry9ujjv+g04PYnK37nY7&#10;tff27WZVe3E/5sl8tN/75rZP7i/rZkRVPHY1KrZNEhTrP7z/0MlX8QDjndLRWgEYZBGthEjSAXdc&#10;8ZBMsZPh2ZKQT6qny44hzAPNgeUPJiAIiCizpB6tXKkNeCLBSKewY61AZ6nAnYFywcINkISxlyUu&#10;Wdhs5GgHWSiKLpOXERQVaFpM2YXEjskx6y76Uwk3lzAKnlYmZWYD3lOo6pwIGLnwJrMro7ikiKMY&#10;1MUubUt5FG8FUWwKEC8R2yJYjXOEGxwD5trt1HB+CBZEicXQT7YlHDlIZkkSustRgJCLFCSsdjm5&#10;+N7CRed4hBfFN5DYJJEXseXlZlOTBaMQ0Y9MBLJC5BGRSssKUMAlIfOIVzlFGh6HhKEL4CJWXHws&#10;kZ9u4UzpysVZB4BKiJV06DTJjAOAgkC6KrtkuAy0rRoqM4onrHtRKHCRIa0LAUtsTX+/JRaFrPwX&#10;WwqxtAdCHxKcQXJc+TgQb8RtxxCCEDYDeFSbTGoqzbXFuOUA1JWbMCpy3OR0D8iNAG80/PU26HYZ&#10;TNJsSheNSQ4lknvL07giplku3tb0c3vycUiLO5CMKUJ34YrQWwAngW9x0oH2Ueh5kH6//mBfjmMd&#10;wghQKfK1hDsKGSPdxsZLyPkaBxwcSGAgg/5QMuU7MvoBz0FdTUit5WmkMRKCJ5oph4JOzd8yWfkX&#10;+WYUd1M82GCYGa6sZ4HkCNwTUzZGN5sZkEcaTz94vdqKuHdeEhoKHmJytgXcA5isWqTi2byB8xX9&#10;vdKtWkgVW75yfHTw/Poe0tzjvWoT72cXzxQF0fcPn3TevLvjLMc87M3F7bs5QhleAgkmkt8rYBsl&#10;Wmlo6o4IPyS3breNn0J5s1i9ma8Q80NjQijEGchDBtoJCFWr29yrSkoIkhXwVfLJnpqNwmCWIdPB&#10;5iKFGYcjwQNAZro3RT1o2Dtesdf2p8OoCCtN4iSQ3zI3Ib0P0mVY1i1W3yVGXmePqxtzefC09v6H&#10;x7/8x9Fffn7bfXw4vc2mE9ok0hytR3j5LybTWnfc6D40Fu+vbtnhVPw6OvHfvrqbTqyT/XZ9v7bR&#10;e1nUsTumdtzaYzCWpecWxGtJH0l7ZlwsEDJoR1qxL4O0ecnd1szDTeVAXU8XKcHXDzfWD4zaE/GQ&#10;D3h7Tu3qs72TZLJ6b3ev+7jbv5t+/j/+1Zt/+sfu+fs/+8/+T+cf/qnpRU7L9OpmOH+9eHvFg9jy&#10;nKpfGWTlb6+d16uD52rrl9NNejeyL14Gi+F0pTYaSKXoN5OH5979YEYo3gQNkuX4DQblZYRIAXzP&#10;bN3OhEJCo9PerTVcYsPZXjFCZQe71Y3tDHE4up9eB7GkALjGKBwl8sLSZkDT1tjgI5JZ27UuDM7l&#10;GMUu7VVB8hY1gZ0+rLti3SjXHr2Ski8LilKGnr9TrdYM2JFoYDd9nHykv+fIlJ2gITiMkOQZMweD&#10;Iahet9N5dTu6R6EHQysE4E1IOHt3PyI0DCbO89vxfVzep5BaJEuw627e3zU9g8nXJOqVzHtJjgMx&#10;XS8B4XkF2cSpVGRCXfEOwIeZc8nB1UnkoKZHjoMJOw0BKrs7QEI0CuLuQtqWtK5kkYFAAhLiTguI&#10;wtYXxjcDtziiOw6GHlRyDOWEYcVaULBq6ikTKUAqtBXIMGIJIBU1Y5TikeEJh+UjCjNaV1HGyyfl&#10;QaMaiLMYLGvaQ7aKLKCAmzgEKYxguzRpUgKBCzhccEsFM+FSQLLmluFkiuQMKkZwl1BpBFogBFXM&#10;CKTtFlwDqE3WnhwpHjGQdIfUNJFKCetCWJGStaatfb/S6mDGy6/cIvsS/0K/yuehnwEolf8A20F0&#10;nhz+W4ObLX9GTNUpQFRzWj2KtnAvZTTZgsVs2oSwz9Ags5TE8QAikM9N2I+Ed4gP2zZThZInNqL8&#10;OviKst3exttyi2SbTR3lEKT5ViqtllmrEptH3RTHMiFAyiqZo4PrztADdxHpPAcliAf074nsO3CU&#10;oHpy9iJMhbKYASgURDlMR+OUADhGpmpT2DKQRNJwi4Pz5QVNpzjyNTBqAM1GCsI34QsRBIv8mS4U&#10;S3lSQcSvUxbYfGH5iBR8QDi4+Xxd+lT88AXvECPlNb4MSkrMCoGHsBp4xoUvwEXhngpNUyJd7JTK&#10;yI6XrX3BbglgSrQxEG+EnQXPjcA9gbZEjsXGg6WQDUeG77pJbTLO4QxoaGdQ1AihBs6i+FjnCaRc&#10;TCzqEAoyJhIVW4YHzupxR0OpjvdCbOB6tiZNUtwbKspOu9G/vR/NItjMIK6kljJevr245UM2vNpX&#10;Ly7DgM/gTRIaJLlmQooV7YjcvwNns2vlNUtt+eRGaBeT7G2ImALFjk1nQAJtyKEsBjtbQ1Ue6zRJ&#10;xgtszlBKI/Lx6T449OUFQqwIyyI+1KnyrbdL3BslBdoiFrZenUMzxzpdU2q2DQkclcU0ZBoUrJPY&#10;nooWnp5otU4FR/vf/CL66utoujb2jxpq4c5Hm/PD1kT80FbLYAmzZyhJnSEd1N1icz9loCMzrnp0&#10;2GmB49ZUd3eveXRiOpHW9VjNit6EpwwE8aBaIbHtNk/vgLfT4ENP7XKjNtZ3hrksy70wfuSa18CU&#10;hfXIq59Y7r5td+sd3/Aqw+j2YrAYBc46fX35zWf/7n9dXr/43k9/+vF//p+79Z1vfzH23dKo4wWw&#10;qGTLZDQI5ovvPzyttmovJ9qXY/e+88Fnc3TpfuXFN06I22UC3nmyo++2rP50+v7TvdubwTrXv/5u&#10;9uLV4KOPjx6e79EpjgMs6JTpIkBV1DvuyYycriek/q3i3k6n0fa+uw9vJ6uYyG3dCYv1nqf5DXgd&#10;9Ob0BtIX0P5GQhjH+gzWYAh8OV/g+iYiEwISwHl5u3bwxsNvqlzdZeuQMhHn7NF2vVWLWa3iXAbr&#10;JQ6EdJ3UVNDNrWs7O8Smpdg12G/0ME7Z2rudLPtIgdf4TKF1tCZol13rxcXVq+UGNeKsokJ7tZW0&#10;65ZP9/BfTAfz9T0rAMKlLUGcSFwQpb/EOOEzU2Ha48mjdsN0gJIvhHIwAtflZaP9J3uCdov2Gbhl&#10;BY0A4RFOaKy0gTyFm1YDPsdaCatZ3iEaX8t1iAWAISxgg1jC04CJW6ToYSXHiZdO8rKZpSlnbCZh&#10;zgnESo9A3RAPc7o6V3pWNFuQ+5nr+Vxb1B5iEIJtSaimopUYNNJhUm7EJEYqIxVUzglZ5FqQmzmO&#10;HDjjlNQ8HzNSUflQ94tJZIZwhVOEUsu4m+asVXKCgpmUDROFI+lNrKS3jA7sGMW4HkALUQRhxrSL&#10;YsouSeTcZk47Sjy1UhjxElgr7+vvDWG2S9htFaeHZxyAwrGlEvHVhCNOOZA8VXGjl0AqGU34pGIj&#10;RA2jCAozitUAvBs5JSU3ng8jPf3v7Y0oo1wnoBKJYZEOW+ibHrbAWol8ErYL8iGQHcYjnDxoggyz&#10;hVc0KdksoDcEAQu7HwSRL4pMiC0oBoa/j94lryMnTg0Qxa5UXafNxxIrbASyAmQB/IvN2rZXF+Lo&#10;NjwWUQ8H3DZ/TQOsp1hhvCqxPkIPgupKXyA+LoJkc4BLQI6FPpCrLohWsiRuCtSodFHFbOMf6eFF&#10;LMvxIZEGK5F36cRbQp1HDgCDogB0AuehPwNDZYshAZLiWremhKPhYsDlGKSpcRBfIbGGSbANLNjG&#10;rSjikSQBxCUsdmAzmIlU06ZJEqgKBuuX4ZFTPNxlbW7cBcF1liInYuPNFe2PZxYPu+5OcBa07GlS&#10;EOpEbrpVbbW6LSj6BXZWfPyC3BIcMhwFZFFWPIzCPOarY2/9qGOT3oGk9N0ofTtXBiQC6MZBrQba&#10;NVplcHcAmzhVGQvigCQVEFFoXZyVdCW5TjI72W8MWWXOVnG/6p402/chceScOKKNmEARtnUkkJM4&#10;H4cLcdxiuqu6vBlEbtNq2Q3t6ED/6JOD3t7+P/xy8N/9d5fZigbP2N/FPKI1vAs+frx/NVqiZqdt&#10;lTwdg2Rnn6SRteGFs+nRnv8Hz07xt8j0sPOgXe22KmyGGEz3Gw8014P9R/91DMika6/X+i2WiK5+&#10;pmvfAyZDgmaqXyrr5TI9h4SAEjVKB9yCSjkjQaoSJImMY+/u7r755jbtT9eT2fXb79qt5U//xfmD&#10;f/EXere1/PbtL//fN8shdOHXVjanuCyi+S//9uvVMH3w5GxTO52p5ougsPeOlteX3t03ZIiLaZ6U&#10;ZMz21DDCuMJco6rAGTgl0rpy8/Z+7+C4d1y9G95gktbw1YdwXGz/9jpwDMNvqE7D7HZbWNG/voER&#10;o7ddL6w4o9JYFmnVNt5r1DEtGNPXUSHQ+oHMMpJBDBbrVdaHVDRaVHpGkOOYmtrWNwd2Povx4ZGF&#10;j5pAUVoct+gpCMbSL0MwDqBZIfnyLPMW8u4zb7Ji0R37xWRzFWtkHLx3tFNnu1t3EWSM4vA+IN2n&#10;HMVpQOAJdEOp4/gQSucXzhd3wSpIcQPQQ2IhbfpwFrcSu6pxVGzfSV4HMUgSchzDDLivQMiAIzST&#10;9G/CecaTkecWVgwUC/7OqoT1jKqJHHFYOiin6BThNGGSBsGB14qtB8D/1u1LdEc5ZG6BjLfcQTpV&#10;ThXedsnBhaKHChs1CKcQH4fpgm6F7h6WhCibiMgghZlGkUHbEisfQHCU5SyA2PUJUYNyDzlE133k&#10;ncJqkAgsqrSEgcuyXZAcQdaJUmJfBR3DcJgIVtx0gqPFWIcRBKkYR1jBWC12BQ4xglkqVgjSK4ob&#10;pKSxbjb4xMWiQpAIRgqIIA0UPkl4Eg42U4PMGLIj/Q/8HQARgTK5Xr/nbwqREqyH2scBQufKVRWa&#10;PWiYsFk54jShHGGJzGEirE2WINvzQqzWaFuFb0oVQ/gvlgxbdwZxWQA+kngnVG/4KbEnEWYNMwEf&#10;Rj6quPngQY0jI7qpUNaUAN94rG7hDdkNwJbkPyKYYr/KuIOE2qGtALmyMC7xo2mEdhq/QPF/Zryi&#10;n1WwKnCFQrvF9PirglsgU+IcBkEGVxPurJRbYGv2GpR+Qau0mAcaklIak4bCSIdMEsBSX0dQa5FF&#10;CKcHQqy4c6MLYasqLw5m1CImXiM5xJgzZBuGW6bghELL1CKUINQWabxlo1NS48mWkNUEkx9pCvJg&#10;iLKLM0eCl7ks+P4gDmVZy14G1aRW4MbGQ06wWdv0Ql6ZddxWl/Rn0zAdzIp+ro1Fu8jDjGkqm3tx&#10;sViUKq/5TsPdqQGf2ge9ttdsfXE1u5zzBzLE8HBjeDA4gyC6OuLlKsgOa6C2sjohg8CsvBxn3/bz&#10;VK8tDSfJ7SOkt3iiExERkqsjAToVLLJEy6GRc2X61FSeN6ibKTtyKA5tU/u028Tj/WKZP8/xu6ju&#10;4oNnKP0MiaCy1/R5hRiBHM+bhdjtb5497HhuVm+RYpQenRl7x6f//t9c/+W/vUrUNq9pi3u9ccYz&#10;4WVwKo2HATZd+jp2dYDmpHVyhrpByWfff7T39LSlR8Of/+O3WUN774ePoIr+/2n6r6bZ8uy8E8vc&#10;O7c36TNfb46tU7arq7rRQAMQmiQAcoLSUCOGRqHQhW4k3Ssk3ShmIiR9CF3pC+hCEmMYweAMDAcE&#10;G6ZNmS57/DmvT5+5vcvUb+2aga3qqvO+mdus/1rPekz46s3rLzfq6ekDgCfZSrOo2WLz2ro1PAyY&#10;qaGP271h03ea6txUf72K8JR7RLZ3s2KRu4pXs9lFU5s2tPXd7Q1ZAn7X2eXuHjohJ3/y48M/+JOT&#10;wb1u4/SnZRIXV9dXv5tcXMbZ+luzxF6A2JDj08MHd2+WmHVjRIdL0N99++rswXtmHNxTgjIMhOVB&#10;prZtv758czO5xeu/65oIj3Jk9RFW1NqLly+BF568/3i+mEGuYKn/3fOrIFRwWTk4bve6XbTOLy+J&#10;HiJ1E1MaIpTUDfFmJOsEkZOlY0efktsJccEWijEjGEtCWJibdGu3+6ivkd2QHMFUbbe0ttpo7+K7&#10;WFlBBVZyfOD2OsYYzs2umkfJLNMwroO4BrDIoxMTEVtkB4RgNfLbsLiuuiu0GLyEKVMXcj9Q6uoV&#10;HkNC5HFAKEsQFamCEtPEuo8XAC5HhA89+jLCuXfGHoLHbbrmMpaNUFQY0uMmOZBrAnohRUxoNhYC&#10;WHgP0s/zEak4wMmMzoIaCwrCow/RQ0iWYuqO4Q69n2C6/EtI+Xj/aATrjqrmsmxzgSbECJhkUdbt&#10;DNVo3EtxLCbLMU/puyHhAHKSuCSbW3EvE5WrZG2LpEqAFTTutQSJ849hXmxB66A+yp4gJ1JicQzn&#10;kIRjx78E/RViabJBT2PB0Ia0gUcXPTWR6Zya9OoY98JEEI6omFRQ/oALYF7AOsdDkdOQB1iYMuKT&#10;K4tVenmkBhLHDUwvUJvIwYRVSU0X9wFh1rM/EPGtHDfMz1RB2RbXnsYCvMhGV/4p56+Ixmq6JJeH&#10;XyF8SGlI2UVIf02HD15Lzw/IzpgixHp5EIQNI+oq2U2IUos/KptnTg0xbqjRa85XOSlkKKnlVpzj&#10;oHS4FLNxFEMH2IkatYNRiVZMFgzI3TiCKdMeJzgM1JbOHOAKgqaqnfnlCqojWx0OT5BkzqhagEdd&#10;pY9nt88TJqZq4oIkYgVIq2IzLOwgkaCxtBBZhfhG4P+KBrdWh9E4Ir5othKkKayCyjW9iUnWKS0t&#10;uwkRW4k3pOSxyEzI8QH4KRCHI5RbMedjrcIinJ9GipYMcTRwDCmgaeLTw/Qj9wqMqb4vgDDYcWOc&#10;KyItYQQIYxnaf23/U6YhlGGgdbbXfUEsiT8AL+XRjrGG3FTmskIPyp9khGLNbZLS0CAEL69I/pNo&#10;xqpi4Qc7HhX925A6gFAgtCpCr6CoNqYsQdCpiHaDm4caYztolQOxy2xFirvOYOt5qwYSP9ffxVWr&#10;mBcSTC/G+602eC5hGGhBgiSCBIvOfptFEBwwbqMr2jMUYtm+ultdps21hkpf3de1uGqsRQAvJa7n&#10;t/tDZx6EN/NyEwaaEozhhjazg7PB8b37//bf/MPLrxHkdZmLnQ50eBVz9e9fTq/upnQhsmpKU4rU&#10;ft8eHUC4fFDFq2rz8idnXjSZru4mh/fuf/rnf8R9Xb25ufnu5ee/Xqjn79zblSEMHJwoIF+ueRrs&#10;dqc9IDbXAJ5qv3vcb18185fz8mOj2WcQ0aEcto5sZdyu/slP+odDfAYaf/KLs1HbK7DhOR58+J9/&#10;8P6f3scanUVNo/cYcqm5DTD50fxDDEWLze2r58F607B7drt7NLnRp6//oYUkVx9fX0zGlmnF07tL&#10;8HAMdyId6suuiWP1iM2mgdkpYQgau8j7xz4mlb/57IqzrTPw315MIbXkKjJbpT8idbK9vF5fT/Pb&#10;JRaOYDiydRgDRRYN1PiUEF65+x2TowbFSEzHanSIvIZMkQRIyRzOabiLxBWxIkRaTF2gdGOXNkt2&#10;kXgMF/tW8bBnk8PDCIezd1QYV5haN5rs57kH4laiVnsYazZ3r+LmbNuFvchDD7tvlqR3eROkjewo&#10;tq+EwPHHGNy48RA9ISFRWWjxbM3o4YqiuZPU4FcfuI1lvIiFFKPzogCkMd5S4XneAHmF6E6H3zRk&#10;nVt3owydtPC7LKJPSmj/wWdFCU9stUiaRByJ0blM91XT8oErfyjLwjSXDTOfmo4rJQcBtF5CPhjX&#10;a/I6hwCRwJoH79MiBQs/dRmFa4m4akEDZ2vKW03JE/wZvgr9CVmhUjbgKImel5IJJsTnkzRQiAhA&#10;QWy6eBZzSI9bmiHAWFFg2raDhAopsd/nqJXtAmWYlK2a3IcrOO0XlVOSIkF06ZRoT41awo8vmVDB&#10;a2cxIVDXLavkLKE9htMjGjI4iBKdBfuDSgYnRHLMpaXF7EXwbJnF64DDOshQuPxA8uK0xaU3IFwK&#10;+aSWe4kGqdaMyTEFCZWTjIMXfF5yrDi7BJwQCEVcLtEksaCTD8ZfSF4gx5ukKwKdcqVlHgATrlEK&#10;iU1nJU79ZfUnEnfoL3w6yQtDRCv2B3IO6rZidJtss9vDDgcwXHLcypKNks5CF0UFjznHj9xW1k+s&#10;bjizaj+JWgdXW/DLgUblZYvBRxILe+kT8IMT6xxJFiS1ha0DVgZogCw6KWIcWlYbdl/SCNnci/0G&#10;lVlCWPhjMHOlG+dQAeVCAcEPYVdssXdkIyNEJ2KHobOVqcnuu8WaF+RL1uQiu5NjVKiReM3geFUx&#10;JXLYMNDQiOD+I0trnnEOCxI0JZsMrJQ1MgW900ItoU6SnUUekS2rpuWWxGlJPxbjUUne0fh8a4y0&#10;eSQ0TFZam5yGGtKMirEiPDf2zmQM9NRiZOlIttMmuyhJQ4BwEYplcf5oCDExm9EesizXjHlshMQ5&#10;VcC/EiAxIz+8aSOUx4C4seuBpkFiYt9CGLPZXIslKl+9zMzCGMNxMJyv1lwhWdecEeqgmBdYPMAo&#10;ZXYPQxMolqiW0XAeFzj+cE5sggjiaWc8+u/+uxeTl9Xp3pnWsAjWsdskkm7BBuZ4+BSK73cIn9gm&#10;oVg4NRr790/X4K7zm9//YK+4+LtGQCV8+M5PDm+Xy4uvbyevrw56B1bnkfpwdKixfGfz0Sjm8CsU&#10;PYLVKK5a7O0GZfd0kF2jScWG4Gfd9pqb09JP9we/96D/7mPzw0+Hh4fu8QN7f9B99SUqNv3Jv/jD&#10;e//8E0yqt+R3Lrf6wY+ASbL5FUpixz/se266vNPZ8OjKErezUNfW865z9yY2jk4+/ey3X8bJenbz&#10;UqLlhHYAls92VIw8zkboMXC5me51Wh3mHATgmoc05tWLl11v+ODRO47r9dpkqDRPjg6nt8lymcfR&#10;NikVcSqjK0t54rRhx2wrEfAh09chOnPLvsiVOXIIHtecdwa4o73JY+ojbVwUZhzPhEDSCrHlNGic&#10;wbgbpa+Wp30IIvlbqCO7xqALMKXcpbhR0KeC4hhURRy00fC4ln5VGgH0BohOhI+CwjbVDY5FYDQq&#10;Bmsqa0qxiq0DCEVsCpsa0meRDHB6tTo3PHpghV3WffldGcO0Z7xGFCh/hvYFDAR0XOZnpJIspihb&#10;GIqxuWXIw3kqgdnHY4fbFfcVkgP+fRwRNf2D2iaqUOH5sdYWBTzNEP2khAeJl0+VSVoIPlV0XOxY&#10;eWMpINLGkturtnw4rMzljOlwOXhSif0BP/LozwSGAPIVgSgvKR03do/g0aw1RJAltFHBMyhpEiNf&#10;j8Gg3vxOUZIJX33LCEzTXno9l+jOWnyLE1gbZFwac1kR13HkUhlp8mKaXRkACHhBJCzePpBMGZDq&#10;5Z+YlIloTA52BhthplBfoW1SgtmSwkaVPMU6x6ruqmu6EeQiYbBg+AXaCqqMEKNl0U9ikGCxP2Hj&#10;DBmFz0SwA5aCCJhFacWvS10cVfjcoukR9S1HAnwjAfClXtU+DOIvJweUnEQyXUhlZX1E8yjTmeBG&#10;tfkygBSHjkwfaG/gmfJgsnfH+4BTwZHDAxdFz2Jpw5PSVDq4MKLkTKOEphovQJKjwcvqGinBhDLb&#10;iVsEh5jkocs+QrAsEUPJqk446NRQge+gCzHBiUMp0I+DsT7iKQnsxkdKa/kFaWWcuSKHqrZw+Gr5&#10;gyyVhQQlk2jt+8m5gtxX4DU4h3xXIWyxtdUs5DxiLso7xX5VAgAQlYBeys6+nqckD4dNUh2VwomM&#10;3i+GPQdPRdwrIBeIsyBPKLMhe2BoPABzCBAUEbLpGhH34Kj8tTCQUEcqGM1yrVELix8q/HkWxBTr&#10;KFOARvmOLMzrhwOHWrZHzWOz5auNZcbDpAslosnWSChoo0Z+1oWA3fqGXMGm6ttahCYjz4hdZ/Tg&#10;+s3hD9UzJAAz8jp8QKDR+7qBK00aLaCDrvnfnTpQzScd8yJKb/Pd0MiPOx4snikBZDI48x4nYvjF&#10;6FQ2++Ph3ljvtK3eeHR4eNjxhr/91bPXT+fD/hkdK9WpPzSjPOA8HnQclnxrJEfU+jTmNffaHXbn&#10;oFN3yxmRXu/u71WL377fgznqpXYWBHPiV80cb7NR7/CB+tgZ4+hCDwKjbQHVAaoW1jGlmJoa7bHd&#10;8Q7jt8hfzJb70Wh8gdH7oPPRw8FjiJ6Hlf9ogKLe7+0mz9cQ5ccfffzkX/3nkDQky+02mL9eaoN7&#10;OiAPS8/QmM+Wt9cXcTBPsmVnv703fvDq6zdu9N39R/bb/F6waXVd/XJymaQb0INlFA7GSKAcupn+&#10;oDckqistFkHw5LSNi/bdFelhld/Rht5gcZemPCJ5Mnn7ptdWo6B6+nzDwQ5Gw/NNgKY8x4nCNrXK&#10;pg+tyFWVt6QjNpP9bud3qUXWbJAE9GRI/3gZiyomIToLFrzfGAjyEvNa7nlelhSO2erwGqrSS6It&#10;n5U6GCbLHIa5SdSilNPUMF5lWdgxWU84TGrTnRUDZIi1FdviHU4MNPG8zLyvhora/oc0PhzZRNkh&#10;5I6iED990/xmkcwrxTe2nppeh8UM2j/kCUYJ4AB2a4LKCPLD8kHCmvipdDhQNOiy6dCzjbBkWO6i&#10;SoUlq+q27XIAkQJEmQTzFjs0ehmU0DQ0APtxCEiL3EYga8y2RTApMDKnLKisVAdxqJWGGgYcxmUQ&#10;moQ2SaskoXMJ/lEb4F2MXuHesQiQDQTgNSxMzgsJX+H1k/LDlgFqB+cVRqTyItceA8KGEYN2OmLJ&#10;V4Eq2lZZK+AFpBtWEujE1VY7izupY64A1Fi7qYPUoDK10UmToCbexiL8kjBwQdwR0DKhMFGI/xw4&#10;LrOMOPxC3ReRlEAotWuO4Dsi0ZR8KclC4YPInk6qmSRxc3qJBMnAbq8w6B/xC8TmDfBF3HV2hk3h&#10;oH2G1cpJjWctZnS4dwkVh88nKwEJJqjlUjS9Ne9Slrk1xCuexFRfQG6UVoSICoYP6oL0WIz0ABJA&#10;xambaFEVY2vbLWx6hZBOCQM6s7dm12qoFmq8XeUKtEk8t3TQOerAKo6LhDO1NjYFioEUhAhDbKXF&#10;rQHjBK6gpCTyfso1gGAuqjep9hRrmUNAtEDSmqtwgeRKCISMYKkVsy9Gy0xYrVoQJcCQI+lltBFF&#10;fVwBfondCRtxYG8YoOKLkOUBF5hZSiKF5VAFYqIroHdmMSAu9cIElXU4zxrse95U2VIT18BjJDyE&#10;IobEK/snXjQeSY451L5cdhlYpC1hWwBbCOo9L+8dSthie9Z1Wb4GFTg6PqkcNRIwRsdOJASm/hl+&#10;7sJlkm24HPgyxDDgtYaMLzyIeLTF/EjyezCrQJNRHlvKGL/wpvomAiqjA8iQuvDlXMcBZQaEBV6c&#10;42jFuAsNFytWJcCAV+hNahN/dVy5Iiw7W96JY5zp5eezNSPeB50GsPbLtTIvrQpoyyBpkqgWoGaq&#10;LqmQ6bhbBIu7yXTBqfPs29sysvbanTCO55Ngl6+P70mmaRTuur7TgiOH5Y2mHA5G0lJJsIgOyWTY&#10;0T99dB5cR5++bx5tL66mWas7eOfRyfTm+2yxDhvKPI7ACrxcwV5RFOpQSmlPENCNOlarDHq7zQN9&#10;d99p2hDVNaU7GBS90em7R2fvmjYiqkcPWv197ILol5//ilK8N/j4f9offrz5usL1IF6s53M8aaNd&#10;sjJQdTKFSFyP2nRL98zr9o6nL9MomAz9+PBg+CY5evr89ucP+7wTND2Hh+O853fPTtDL6l230+5Q&#10;I2Y40qyCtglHTNGiXQeZAJwtvR1Hu2gdUYjwzM7DxvWservCZSD1xQ2vRZNOh1somDuwiUILHDtN&#10;5etV46GDH4XzRaitoSXQYIJ2GBiiSQtLIbBZe1kUNbKcCdPd7UNPaG4DxZwAukEHSdN9V+tbxMZm&#10;+KzyiqxwMhM+A7SHCq+xDjVX0kV314U5FVcb7IOAb3k32JHKb5Aunc0Eq33Y6QAcMtaiiMVpr4HJ&#10;6NMNvRILfeAUMSGf40TFvM1kTi1VGTyJHRcfQ3HAFJyFOsXbbDZct+h0xOg3FfI8cyyjxs4ZCBEF&#10;XJTjD7U59YkUPloKbrrE7HGi7baECjFS00NBNYGqBIkecKgmS9QLNMEZqL9QR+B0kFW4a3ow2ErC&#10;W4SjHkAfZZfWzGlZwNbF4560DDHnkXxtoSMid5VVAaCAdLKi9UFPTzMu5vi13454cFKbmMRR1DAJ&#10;yADPkcOcCkMHKiyyHXlHSe6jgnNQQBShydU8Gk81ZRRne2XBn5J6ypcQqY5g57IrBooFDuGtFxqN&#10;BJuYcg237MjltBHgRkB2Kdq0BnWXz0eSEwUaIHcKUyPAIupRFHKGbV2IycSK0VKyV6HHB4bOE+xg&#10;uNOMLgwbDAf/w4+tLXnk54m9fL2nEEmapG1TFsEHWG2AsAMyy1pdVgWSyM0wQqqUZvmwBuSohr9F&#10;DwsWxG5Fl/RHs+NtFTNP2QfKHiYLV5oWQZznpIQHwngBUiJfkFpbG3XWxFAgMllh0BzACOACMSf9&#10;oDcW7FzSYzm2RN5Tm3BYMONhFOMNy9hHCc93rliMQi4nJQ1WQUxDCd8FvoCsC2onC1lhgw/pHNRC&#10;igKLKSElQpPVzC6VG2MeUAzYpiZ7UJ1vwr8OUscy2wVjarCR4u6L6sBQaBvB25izQfc4mUTmIOtw&#10;8VOAuiRllyYa6zKJzJT8TGlP2M3o06SpeUOKO+9mssMdhLM2Z5STpS1LcOxDZT/BwSNDZO2grJEK&#10;IYENLXjcvITwL+TXccl5oJ1tsYfBFql964iGfeTZt3H+LGjeKvYMlw8B6fh42wUXh9YY2xKPzgJM&#10;R6TYLCz4PgRbVUoPY/yhtrtvpZ9TAnatR3p5lVUzFc6+PMNNsk5hszlmUFTElQgChVGXdPLNeL29&#10;Fe/lDrYASgZAB4VZ23nVbZhMF01hmeDj0Dsp+54zPOzt981u+2zc9hqNP/3Re/Y2u5hmf/y+11FX&#10;K6IOM73tdLv3CDxs+r2uP3TUx4d77JG7sIgw0oJXJPqU4sBHXp4c+U0WC7AD9/TyiEGlNxw+fG/w&#10;wWP3fsc6YIOmpAGTT2f5zZvXXwCdvF90f19skF69ZSv39up2HSaQ2TcTSEckxXq0kMzt8EtHx8Pr&#10;59HV93eP3mkfjdVwmd+E3eXk9mB31fXbjLXjjhYicDa6Sm8P/11Sxper4HYV8LoJA6ZQjnTb15vo&#10;ojZAL61Wx/IZUy3bnk3YjmIIK3QQjBOkkRF3QhgZOlgod3WA/3GaXYbKI3urtZ0vQ9Y76GgRUIsT&#10;F16RzMUCXGzBdnASFpCE529Y4qmpXKTNGbrGtMT9vd8q913xiA/zAjGs43VRgkCYc5Skq2+JUpFc&#10;5Sa589maig3kjLcor6IQKcVnkcpKrDKfD1wlhcmgelDwUVqMrAa3f5EW93tGHLPj4h1mJ0srynmB&#10;OgZoSdKvWfvBHP8hiYNWkbeXyBDyZxPHJmhJjGmFHwDVwCk1FCKgHDzwBv7CMj4D0vOut7ui5OHL&#10;phsVHin7M2ZDgbwZMISeIp22NFgUCHZsFCsOJMZh0tlMiG41XAvzEoYd/GKB+NuYMLBCwHeGjCCM&#10;rpiVRe1EWRUMAyCFnk62o4wX4lQm9DVBluh6mefrE5AfJtpGJcNCBOtPuBJovKhfrIrRiFFVaGKE&#10;/Q4cIW06hQmBj77FwZUEFYeayxlaM+HEyZFvEvMbRDLGSKSymuZS8SRwrrEeZUtemx7XjMkfuJJ0&#10;9vyKcgtcQ3EUp5paYSBuRAmUR2ZMIaKIPTlwBT20CAdwIRZ0BuEoTfIPoDPfVLKk+HwSYiJMLYHU&#10;xOde/uaHlJj6VAKNEdCFIsvNBfZgY8TKhu6Scm/zNDIn4ewCmVEmLioS/xrQFSgoclo8I5he6FWT&#10;0LQhQoX8GebbBNpMPYlxmWvTCNkR8/f1F4GaIXt43YLGI8COCBeo2IxbKPYhJEATE5BJs8HryDgH&#10;ARQ/Z55ZlwkPjh8rF775LqYxEt83NroScSsmOQIF8WXruEdRs2QMl3Li6sgkt0wUwNrcaTSv7FeR&#10;TQkDN2EHgesuUQX8JuHdY+q1NXILj/CWsl7vSEFkZSLCYL4DEI2IyCTQnZoI15VnhlGspO1hLG50&#10;dVzgO9fLYGgLHFS12uRMSKQ7H5u1h3xJHZoqcnkwKN4NhiU2vrzixJG09RhJJc9alzM7WTOkVUl8&#10;0vV5bDfRxtPVoQ30pny9rF6mxqzhLSvaxtKvCBiNbggjYNvdwGiWn0hqhXRyEQMX8jbJUu7hitwz&#10;8/tm8mYm5ttnXuuqZQc6pn64HJc+FoHsUbCiIoZYPJHQWBHD12rrNn0g+5m0zHEi3LcMX4gF1lrJ&#10;N7DeGv0lHA5vWBg9fW/gOaSQZGOvdaIrB7aJgePq6kXT7JzZScfNhufHrHXevF0c3B/2DvZgaJj+&#10;Vv3gcL/bag7F5YeTiSzYCI8DzCxYnWiuHrHhVqNzM0NZ1nL84b2PFqPTZHRi26GyhRCEUVjz7V/8&#10;+vrVrrj5cJacfLb661b5H7//7jdffHu9WTZfv4iurlatjEXTVm+H61VjcZtlN5t8rh4c7Q26q1a+&#10;KhMzz32zvNsz1mLgMrkbqMlmHczvgDhsFqnQjUM4p93Ogx7lbLMNyjNgY1Aay012Zadnd1wHqeE8&#10;qubgMkCteNgyJeKFBhbZbA6NHfZyjD8hDJFyfmA67JkeDfVZo/g+QRYrOQdYTjXyUPgLQMtxWHeh&#10;elaAlxEemN5zaVi3r2lpaRB5DSUwKO6YuaOKz86CrfnOOO3og1bwsKee420j2XaSGDpiR0j+hSww&#10;haFF1C79BRMc6BmrMr4sGABmOIXCGaH4u4W3W89Xs/tefuyozxY5vg+wgOAlCweuBnllqyHZcEKg&#10;pi6xH5Y8cknnE5Y4megtt4udPeIDqmLRNRATqklQ5pHEtpmeBAPAXONd8sR7rog3jWzZqhJSDyHM&#10;4/IAw0/eGcICJOVKSC4w39nvwlGq9ahstA2i5fgBuFFKyitelVs8jgqOS7HUqUmQUC/EKUuCEEXL&#10;Jgs4XSJyaxERBQmtqRiQwd+X6UGAZmohlVpKJHWMl8Mgr9NVoiXgBlYiHRx78IcHgi4LT1xUeOma&#10;HWYwkT8CH1UbWRODxqL7aaBUkziWtsPxYyEdYUXGY1CnAYhbmxRZoYMI4158pCkHwCuCWotzMbhA&#10;nWooxV+gEEOPuHpkP2ltuRLgDLJF8Cm7LJlwwNTZ6gMQEHwDh1WWEXyj2lhdqCegzbU3mnANhZME&#10;qgx6JLG2orSqcZ6y0QbO1QFq7GbLhxvCNCn6ZqLngIia3k63d7wCTMssg7aeuCJjz4kZ6g7NNKdg&#10;ZHrAX0q4AX6k90D1QY8p23EOvZr7Q03H+o1ZjbYZqYQwDevfz+jAo8gxo0OMxLmPj8ijw6vOGZbE&#10;bJXIGgdDRyTiqlbudzDdgLCsaADunFOyaAVWE0SdvQ1vKHxQFpqIgLnz4F4mBE9kjhxJGip3yKPQ&#10;iEjoIjRCk9odLNl+4Ijc8G3y7Ln1UcvRO33VdRHHmxus4GXyZRyG8SlvG56j7D4BFcU1lB6F0JWG&#10;C0KUV7Mk6znFk35jPr/b5QsDM8FSiRoWdpZkyksFw0oCLijLIRXOJXoNOXW4BoSGn5vlocMlq/qK&#10;MjJ2591Wt1WMCdxx7UUY9/TWGLsEJb3a7J5utEXDR0tDN+PEm3uWPielhBzUJqTunUnZBzuXQAct&#10;ymOmpV2zC8LCYGLowX1rZyQw0KD2K18TmghE0lTZ3zKOAhOEwrVjIUVvhhpQRl5DpJC4JrS5Bthl&#10;kOBrCS7VeBOGveG+uf/O0jqGxMxym0AYoAx38uYBxT3BCjo57kV2GfR9f+RpvhHyJ/X+uFK62e1q&#10;s85WYWV7pfrjvQHZu+KqyABmbY/2cZYwESqy1UdID/WZjbyVRWNMITy/YduvFslS7SmuRZyjQVb6&#10;X/3y9W+/v55UqxfDnvWB8rG+yN4+ezNBR9Ws2ldX5YuLu9tXE7yIIZO+fb5pJm1vOyDrcB6/bVa3&#10;VRTzUYbDk3ce7ydwcoKYtWJbN/xyt75ZtxrYPif4/xUtl36iQzQP0TTh7hiQTCunmehu12V1dTu9&#10;nYiSjHAS9HhYFcfSgtaLSSos95h53fU3pZatZ2dqccQW1Wz9ZhZsoGrQV1jgoTwNopeR4Vkl+5jK&#10;iC0lBS0/c7Qh9v9JNkHnQEJsVVigrtj/AnBBYUnzOYpqNLTN5HxkwhZlUJvHuIwRBlu4zPxej2Wf&#10;p9qbQltxjDfpikW2QxlFH5xrAxw34M13yvl9PRjiZl9tT4fu9Wy2qprIZjzKlqrEaOslbpmhRUB1&#10;qiRdLxBQysrN8gvLo+gCUkcwYgYjBL8bBjUUEm0fIw5WedFua3bG+J6KiRi7Js9qmS6KWDHez2YY&#10;BUkYCgADXwtTcQxIa+cWSFIS9yrhZjUqTpoKVq9YeWLah8eCq8UokHFVqDywI2x2+T+0IRAPmc3F&#10;K0b6PjF/EMiH4ilbgLx2ECP3ZNvvu2ImDC4As5ajqO7ipdmX4HgxKucsqGIIBKR7+hhWkmeD+d+O&#10;MiQ+Ahx/SHIwFA92Ec4ZwhiVeabOouUagbyPeh1kSngQMW4KGVHYgbWORuYNPhGdr1jz1GdMTa2U&#10;+l83rfKR8RGR6Bh+A6xEy/YVUrx5ICQsgG+CmRMpxPBIeD9lXBPdq4ir6nIvehkh5kgTKptcsTWW&#10;2EUB1IXmSBuBpES4/uB3TR0tIIv0CALJVhxZt5APUUwIi11gGPpo9rH02LLDbpDAzCYplk+ptsWB&#10;Z7cyXPhUokRpUkDYbEtIrGw/6+lBSDJYANq4M8rqR8zvGBTkq4p5kZwHmLNy0UDtbAPrG5vRMYIT&#10;UCK+k3SpshFpgKl9U+x/CjcnfwcCPwwhUHoydeHrsLjDwIDD0SQUSPRarRYxcJJizJaIwYhniDqL&#10;hpHHCcdO3e+1LJ+YKUQeYnJHjrRurNlKD/a80SgmNHo6lwBM29zCeJQ9VW2QTTgJCF5tPoFFNxtO&#10;jJFBYiVcgHuXYRjZ7BLnuE33QJwoJ8wjWIoSqyJtREGcPAMLjf0mp1nB2cvYNxTHap32PNAwtGEA&#10;zICc47ZNFA9X7XoTRpIPXvo78Zl6s4bOJ3MnOJzclWTTF3/YFs65Sx5aSPNADiSlqFqCBj6X9DXd&#10;5e5wrjCPrP04eeixvK5ugvB55TtOZ8A0Hq/DLCRdlYUG/RKNa99TJFklby4mwTzMuJ8WZj+0S2ky&#10;JLiHpYnV8YeDRPcjbkibup2010F3vTgtpu8dtPFG5DUCj3nn/tGTd58E6+skuaQ9uZgvloutWXZ1&#10;bXR3u2Arq36EX7ACA91DnnkybN077MyWweVsjZ3QwTGrv2q6Ll3NGiB/KyI6WGbjWe6mvdP9trb6&#10;u19992//IozSy9lSS04+Gv58TfpH70Qx94PlgnAe0xxDr4mC9MAhkKTahUa84KlwOXmKxjXmM2IQ&#10;i0W05xZKtUziptc+eHj4+uWdHwAluY1429EwGAicwVj6SVPv8ZLkShtHP2M3zRsXcfV2iWFcRiwh&#10;sgX8ejHoo3HF3w77KJ5GiiRlgn9mePY8brhl8SM33/P0l0H1JRISDSIBP6vJrcoabLBt3OiEHN4w&#10;N5Fkq3mN7blQpeIb5kaDTxpzEgprjE66YtSyNlnBWhXy3L7YmyjXQfZmWgZKe2dw77XSpNVXXTL8&#10;VOsuV2PDEVobZaRmOzNURIi0VdqG2xN9/tOxCyfK1Uw038/XkedheVPyWBAhTn8DnMz+gE6yju/A&#10;Q4s9i8UuL3F6u8GQr80WinEsxtKoqOyH52qvH06XaC9Vf2SMDxSnHeB7WGv8JYgT2t9mg8+C1gjQ&#10;RsLEwzVeLE0KU3aHOKqDHwmWXDuIiRwKZw28/ZgnXBaWYutiBzwQeJKj4RU6uVA5KOlwQGuYoMXD&#10;DoSK0wJwigC8kpMoJvFljShh3ygLAPwDKGc0UQzmjDFiZkMWod+m8Yyjpa05UYR2lxKPA09KJB1N&#10;HjISTjAB2qm2Ccsh7jTIsRCr67gkLgy4v3gEwaXO5GdKpGVthEy5EKt7IVPymYT7Lxx53gqRy4jW&#10;SDhKggPQJRoKgAb/1HbFIyWJ+EtxOZBDRSieFc6rQB8iAgULYVADEha06QfbNdka15IsSToEQZId&#10;MCti8QsAlOPz8EgJpI/JAOx1yeVmMkNIR+dO4ghKMTGJkLWurPLJ+E0IpUSs1MJCG4U7G2QEuQTa&#10;qspCs7F8rVx7rFQOIb7sIrnm4ljBYVZTZ30MFckLpqg02KCKyKAWP8vuncsuVqGyemGA0MXJWrjs&#10;3H+bJ4Eqa3cqiOLMkuGSlwj2S4P8Admyww4lp5dTkavJYCngPuAKTwH9xlI0w8A0QstkM4U9qtrq&#10;9Fl94APGj0Wfb++NYeCCDK7jpIlA5oMPOBHXJExjGwm72LWbeweF0ZFsNtGjVFaVO9LkAGUIlxSj&#10;sUYWQkzkSOkY3KPddJ2dtI1mko5csR6YhRs+fdH0ccdkpcFDJQwzOgJ1UDWsI009c3m4mcv1BCkF&#10;BcJz6NZBnlnIg/VDf3lNnGkeHblKXCgX7EDpdAhyUVKEYSmDB06cPJE7hVRC6G+CdgtLl4rfLxoD&#10;WKVotyE0oDHLeBrD/IHfahvKuty+LFwyl4ZqtkSwyqrHQzYIutcamsqeLytJNg6wwKOdjqsKFgB8&#10;Nxe6jEMkn7Nzh+aoE2PW5WI/HfQXt0/U1riMPj4w5vNJ/97B6XtHjWzrdSyKlKZHzBSa4tFAQEM0&#10;Wsc3l7GEuKIwfvegOWLPEZbedvfkQy/dLej9VT+3e/nBuefua+2BEYZxudyeDbSkcdPf97POvnd6&#10;5q6fvvh3/+36+WRbLf2+XoTH9/SfvX76OtgsC6v/5fVdGm0Y65BnAOd1gAAC3wr0tt/yDt13/+Ce&#10;01zgPDF658ThmF3OsXJBg7n3+LzVwdmju7hM2q4ZrTY4dHodj0jFGXstlpnzq3S5gsrCK/B6VV1G&#10;LOzbFCz+R9KC6JHKYmTwNuCEDzcSc/lMLxooHeAoAPR/YpW/f2C/CIq/n2WTJpdb2GQSyAetgnoj&#10;6aFIEDGzJXeTVeeur1YDIkZ2aCnoMXSsmBzWsLxqeTo2dve6xiVxsrl14tEBrV+EO5hbq8K5yrSr&#10;oGxZoB6tPqTTdM7KYdC3i2Dd011aBn4vTgvC3S6rvebkvrk56hgBny/NNluSjGG0Ghw2TPUsFnra&#10;rqsbMPJQz4rwjrmb95QuFWNs2pb2MIUTRJxFZ7jtddW9vmEa3X3iufqG4zr7h1i+USHQgPANHKhL&#10;hA2R/7lG9hVT8SpMn6hH4An13ot+DYYX7uEszG1pn8RtcNdyGQuERgMjr4VzLF055agEZActy2I4&#10;mvDdbBpFGvqMfTU8fLcjS2SgfMBxqj8UkR8qnCj7YXzv+LJUOUzWxOJdjiDAZdFoCVwupwkDjMTC&#10;ctKwF9RwsDChtlpEsAhsDXdFoBPk9QhrMoMTvvYJrq1buOQCzoRcRFAVwZNBeoQTKpz62tdFSojQ&#10;hOpViFjwy1BQJ8qC8EtiDLc5EkCPt1jqolisCv6M/Sj/JpQQB+yXkYK2nmMqQ1MuRFK+bB3twiJQ&#10;jBZEllVHr4hyXURfYvoofgriB8rYIqItiepK8KvkmknqMBtg8jrFvUD8joQpw5CFF7/8MMwf5Tii&#10;qXYMFdIIoFO+1PH6Z//Kt0lc4DFxt2Y8kLWDMKzIwuJK4EUS42dNfyoO3kI7rQVdsAMkUZa2xvJ6&#10;OBUncZ08DwcXF44WTHyqMtMhysvGeq6mbLK2DqR6ckXo0wHlJR2j2fBNCcNhtYELHhg4O3W+AlYe&#10;rAoSeLHwYfieCb+8Da+F/RQ+RCHkfUw4PNc5Pmqf7nfwmx+N+cywno3uEH2t2+nyUenmsLp0ONLK&#10;wGI/w3aRlRLnTCPfV3a052wJ+FZBFvIS2RyfccDOlr6Tl6IHtrTlcWftqXQwiMLNDX5pS2+r+YG+&#10;+WBslMF135GcZbxIZnHj1SaLK3uBVl8S6RIeJRqpVZaewAbRtBd4lhE9gSO9qBslVU2St9Ck7vRA&#10;OEHQihA5ovjrc4/ZoUHks1TyfZh3QVUJHGbRkD1om0eecRGwlm7sC5eCZCsoU5giKf0yvg8wiYg/&#10;l1iLjD6JtQe535VKtpIpJ6siu18ENB3/yupaLWM/z8f4xF7fvnPg0UQ5e3snnx6O7pldSNINrIMI&#10;8kw77xzKRJ1uz5/8qH98f3Z14UXKJdHk/+W/fNLvGcV8ohXZ/oPmwb0BSVQ/+uNH/+x/9ofoyFRv&#10;e34+mi3X333/6r33R3vvdgASzQef6vbg7j/8f29/9Vm13jx6x/C7ym/+cX7e/mRU9dfL6xd5esEo&#10;so3GHSdBGxdtPrj/vuT97orecaNzD5brwtluLBYWGj4Xy+Y2wjzH7Xo2aX6+6agd1z24d/9+km2/&#10;v5mDG18FUbq3p1p2e3WD+fp6q2fbdqC4JJOAckjAjTxzIKAk+zFEpns9GgJMwMnvVrqmc+LjeQp1&#10;J/2TIzNJNn91E70u9YIDGfofPBbcOVTmO1odzM0spiySaHiqwdf28GnfonDi2OyyVhOWXwkpWTjQ&#10;J1Z14GvfzKNN3DyRDLni+8i8yRx4cnNMSWTJtr1bzlvFqmMwogduterR16lWlkQ9Xdkj2UH8r6NH&#10;7fjMRVuRYusxGA7ehgmjJPsYxFG8WgNte+5BgmvhdzUvwVNN1CQ+qHhjy8OT0SCODlg0o72C02MP&#10;HL/jqEm4enMRTCe8ubB7NGyemVqwU+s4PDa4UWXrqFitxLeE94xRGW8yHj54CWKHLnsB8SCsramg&#10;Hu+absNwZLUmORO1s76s/vApBnjhKIC1G8PJ4aioI55gcAM3gwFjYkUFov5SJcVWgOO2DuxpiDsD&#10;8xT2uAIsCSYhMh/6XEZzwbtV+E6QXhD7yMTPa48tBiR05LfsEHHDZswxTNB/DOvxITV8WjhpkbGz&#10;I8xPBG1igkAJlxg20cGKaIBSB2okcmFhmlICJNqwhn5kZyutfS1IoKBk2AgxeWG5V58MnHE4LmBL&#10;IeCMgANAK5jNCVzPtwAYEX4pRZ7tcO29LK7S8gdrWg4XVdr8mnsvNlpMVkLK5DnCTlHKpmARYuwm&#10;/xeIDHiXg0M2pkqpOzw/lFRLzhKsNpkLNaxZZbktaBPPGz9E0kP44dtogVpVxgdxfuYiS64AtpRk&#10;kohlH5wlzmwxj5CJTQg4QsbkgousT6w/WYcInUlcmUFjyE7W4fzRSEBKL6DsZX2cCYDh4XJIPBcv&#10;A35pHPWY4TUgf8Z4UmPtKYAeIliZ4RyQF8RFO8AlgOmMDBa4i1oFiOC4oyHG5KbT8bEIh2SQLxfz&#10;l2+IZnM6Hq8Y9wb3hDRIrK7fiEN1MTWqDTQM9tRrRjsIh0bz1NCOLBQqCpyshLa6qWNEwKKOh8P2&#10;u28mswMPlaLwTuCkHwHuIp/BqG+bnrjVYePayObcTDqaN4v1TQjm0l3gtLEzyE2blEVfq8bNapWU&#10;dzEYQAts+NWSaA4rFQWcHJMd0+FHQtUXA3wCxCn3CisibqfHGWcYJJXC6EIMEWNdyxVmJYyPrlMs&#10;3+m7sKA4hc7aLEwl/7qZ552W8qBr+UaTTg+ftGXVYA8Iva3EBR3LEM1qt9qsS5LWFgvedLC3Gp+q&#10;y9C7vvLk6Gn++T/56cHDB/2j8fiRw/rWIbSJqsJMkkyETo27e4vUihb205bGf7Yku1r9xQcihji/&#10;J35Brtc4HI5aWueWGbGsXr++Zju1WaX7R/3RvfbGDN7/Fz/fDY437Q+/+fvZ7C/+fTG57Nir937f&#10;Zpn29NurTZ4dGR+iSH6aXwVWDDNUb/r5KjhyRu+dnFmdxeB9dfzQbB9azWLZKAKzWxbLO+SzuoNa&#10;ksV4iuMHhlrFgj/Ly+Q8uyZkrcJMjYbCvfceVqrJZILe4bZsBQwgsERkTmvBwoSzyOk7bKkdpfkS&#10;64Rdc9/x2Mruk5sFlFxsTz19r1X63vaXq+JpJOY0UHtTgUEtcW3fYT3MTpIRmgxuJlFGtshvJH0d&#10;DSv+j23FA3Rh06ZgSonUG+HhOduibePZmiZSObEVavplIB0aTplspoA2wpyLxz2VQd931UNQxzID&#10;8HzPbXHUKVXaVauusT3wUISrbGWHPXu1LVeVvthpE7p4ENGW2jV2j/b7iCpuGuadNpxbQ/b2HT7t&#10;ruKiMCwpB4cYMzbb7v7+yMBG9Lf/WLx62ri6zq4v87vXrelFdXfBMAC3A5oQK1sgfo5BvE4kX5w5&#10;1fbwroSR1draIBEiGBXSp7CMaQ5hImKVArQhFDhpU+EWs+9u2V7bNFh0LMSJYAHgRwSBxMLXmwUe&#10;eOKuKOo5jbZwbbBwEQqKZLVAA6xlngXsG2CPOtEKmiZ/kNMY3MMDiKA3K8o1LzILQ6x4qPLQMZkh&#10;COxgw8IIuKPFBxjTLIDFCgUMTtRoIApCVmGV83TgKESvCDJTb8OlHgo5Rezpab5UfGRgE1HrayGU&#10;FHvxNRCoh0dJsPua3IqcFmgd2Y4IjiSSSbJrGPzhC9YMehmG+OhSsWrMBrKRcMTsOoNQqDgyyPxQ&#10;64XriZRU4qsEThJCDj9BbANkJ0zbq5G7S+Fgd8o/BCRiIBZ/d3zlMcZtUDGsDEYNqD0+QMD0DDC1&#10;WUWDvFnEsLSF5J6iCBM6udR/KjKJwTyqnDq1wgGMGGI+o4psL8TXX+J0hYDEcQgvlyehDlOvrSfE&#10;DlImhK1qp+ZQJH2msYd0gu1Bc4dsUb6G0F3AzIkoIaMKnJS/kfGJnoH/9rkqECgaJhZvCNPYOUDh&#10;47gUSwmhitKhozi8vmy8+W775rvo+Yvd9URZ3OQ3r5rBcnhyyJIdB5OmJekg6nzi7yJsYELVn5td&#10;AP22roN9w1vj1l9HzVj1F+kOvm4J8NkqYY+j/Ftvq67nttno7kofGL9YvutWe6xaKw6ulH00pJq3&#10;UT4rTKjVtD/ubus32SKz4Ejuwbq2q0neQMUOLmSjl8lbl1krhhRtkCRI7pRLyjaJAhrc+SaGiXwf&#10;OJ+ooJkrIqXC/7HEyRkyP9tXLIV44DnC4kYm/pQQazWDiQy5wF7Xv+d4Y9iKO+XbWcym48DoUu7Z&#10;qkMCBegpG8RyIK03l/Ch6P0sbdEe+sePeklq3D0Hpe4P9v2+d7SPyeOypQTNdNlYzuADIAJogV9v&#10;cGBhKYc6OnG6lu1hoAeJq1L/N39+Dgfs3Yf74+5pkllffP7s6zcvmM2+I+lKMSbX2+k0NfzWuz/7&#10;ONf9b94Wb1ftcf+dm3//q+3zLxvl7Pwdpf3QANkmGervv/5+Pu+v4t0qXjPXBYuNWWLTZ47akIU2&#10;x++q7kOvQyTYDqM/jHGmze0KzrxEG3DcrgORnTJ4h0DtUKLW3766++2LuyRbROl8Zzl57yCi7Q4F&#10;cUZBF8CTBT2lOeFi0z6VG2ub9TXm/u1lUs4yg1e9JzTAxtsYcGKzX63Ykb6qGv8YQgCSbk946xi7&#10;sHaBRZNFWK+ItETBDwAtNFvCZbtVjm1AOTvSnZsQ8yl8uCSYA4gCqfahQwGBk7IjjWokJvvsqHfr&#10;PPPRQlEEJKKMk59uFZUyJIFo4BEbvQ3DZU8sfZUF7E/Y3Za5Dgg2YY3u4R/+7SJeVOYECbjEGSfC&#10;lITTWzVuq9ayaYaaW/mYvbbb2CSwCsb9bnySt3uaY+/1veLNi9Vvf6WvNlwk2iHJP1VKA4Lech0u&#10;Ajo32+rA2ga6ssT4iEHDIX+m4XfZxjaiBJ4TdB5hPBGhAibD5UOE4nkMw6BIYMy1qSHjKuAy3gWs&#10;4GLDnLORS5ZCP6TllOmaWoMCgJEL6oXQzASbZucvAE3dTdNnUVeYjOuklP8R6uBbgkfDPpJKS0UQ&#10;rqnrgwGKvzwEMgjfCt0P524Z0F2xhuF45ofp8HXEhILRWs8iak4gLTPnt2gFIL9Ksa0jp4SLw4DC&#10;BaGXlRmGyiz+hSTuUpolWZZKJZsFQCmCaYi5h97NIMN3YHYEyBfYi6eU4UM+odi6yR8R8F+8AFSI&#10;/wakX/lRnBz8drFjEF9HMWMSeEruBu23dMB0ByylRYANh0eshqifYlvGFIGlFjFpwOqmQz/LUkvM&#10;FUhMZXVmOkj/6Bl3uY37Z5yGEudOHwJwQv8ey8DF6CSLB3E5kLB3ZiVWm6BDdVqIOAvLikXyQeTS&#10;8zk1RjT4YfKFwPe4IUA4BY+kLLvhfeoZmnoxUtr2gNRw5gRwYHarDy8O/xIlFhBdjjZFSBFi5gJ6&#10;X5aO/HQME7p7eC8ACcGPVlik1hCNY1paGoSXr6ubKy1h50P0Ih2AqcQx+/piMYs2c3/UJ3iQlZiE&#10;HYcbzga308u6+5nbt6APQCuTPOB8WRR3hT5PmhviHE0LSl+Cu1AQ+r6Lo9eG8F7ur+ZvKLhKNoY9&#10;E2Hanlu+H2aNp9P1UjWzFlGg3OMtwG8Xb2++cpq82xGE8gp7qqwcIqJVmotcfwGn14TOguayOYsr&#10;kvSAeRB5ceWWtXezbfd5iUyqYLLAsJ5zt2Z8SXCc0FuVVsSap2F3odlmyWSzvEpl69FrKtgdPwsa&#10;d2mr11KGhoPbbsZTSksO/MX90VsZ5FKzYXVasGhip6ubnpcgAficxy2i9KixZ89GQ167leyxsnW+&#10;ZjW6YVMhRitMSjijFKXl8D5uWz3espb6r//8CZbQWty4eZn///79s7fT4NP/7P3+w8eXr8I4yv/2&#10;76bI015dXX31cvH0efP/9f+5Onjvf/Gnrlr89b9NgwtcH+7/0YFx79Bod/tq89dfTj6/zQfO6J5/&#10;ajR6tLNOsUKFi9HM0TC4//Fh9/R+ev1G2RG1ulHCWwiJwhCQDZvoV+sFU4OXucV+FvUnG0OaNHN7&#10;9qB9vQ6Whs9lZFapso0DSoGBZQMXVs4wJtdCA8AxcziOvmuR373a9lYMkymegMWsaT7yW4+85rRs&#10;/TLyZo0e5o4SmA2XWt7bkL2rGO/xktPMVhZRSmZjiebN0XZjm55KuSt265JUvdxn8oZdS9Esm21N&#10;7WhVn1xTstmzjO049Ka7uKCAUB4Dhus62ZTwHqhZJJa8usNl0Og75qtNepHssAedJI0lb5XmYhQR&#10;75pXW/tWaceYnRHYBKtNErLIJ9Sx4bzD/gkDO6UJoTJhou17uYl3tdXYO1DbAzrt6Pnvoi9+bUFr&#10;IzVreKzunSpnZ/r+Hv1YCiGJNp48RUrZ+FzpuCjTtf7AHO3rnQ7UDaFhL+ABuRWSSpZlgND0POIp&#10;mCkOzaaYmcheT4ohJ0FCADE1iUReB9nDJi0ysc0UTh5ASU76pLNTSFegZuQ/UFWkgIupppRuyqPc&#10;cVAACUel+RU6Kb8CtEKMVCCC4WZYg8sGGhhWCAopeiwJcWMxJZUIi9Jq6/ldBpN0s2IiZBJlmRct&#10;QrB7jgwSK8VGTLZeIPs16RE8RhwbqR5ifiNlEeWOSJgNMRAVZZyg9LXtmTgCY61mQL2icLNnFv0n&#10;6BDXAtdUadeYiGQA2sGqgAUlwjQQILst4jERS8l4xChATayTPmifsUcX1o5UdYDLOokW0FssQ+XC&#10;yv5XdFgIPxWVLBgemQYunpByHWcgy8kExVzhez30TtFspW3h3bviS6FhCq/kWEjhvl4Z3BNhdAkn&#10;XfLT61OOKUNADBhSMA/EYljOGaIMhPUvZtAi6/MlwwvvjUZXAgXKFQMD878cBzIj5KYL0dcIAzyp&#10;nSLbyGkPICqnekuSu3ydpLFtQLgCEx+cSUka3zbblPwm7LqjowaeAAeHaq+9813cAJHjt5gu33yv&#10;BEu+VOZ0tNMT7f79lj+27A6nD/EGCnkf86nutY12jw8MGxZEyz08XDWUMEzbaWjgc5pv73LSVTFS&#10;p/VQeFliw5VhfWeinsXYMqDJa3lJy3sbNC9wyt4V8xCGvMY1/Wa2wTJdsUyRLu5gc/KgYAJB8iKa&#10;qarfbEDHXEY5PrWnnjnwzXWlvYpaE44vNrC7Bk4Mc5SwrFbK9YDxlh0+yxXWhlanwLY7Xu7KCKyN&#10;90CsVoFyEMjx06E56f0I27jd7tQo9zzzmmmekTZL3vJF1K6jOY+7GFEy42LWvMWUTTFdHwCB1ApP&#10;67XF8qLZ7hjdviQ2zy/eHWT3znv45Z+fmQdHW3+Yg/IpRUIYMARxyEg0ZmLLz5IKYij9vtEPN5Fm&#10;9t39R+rN69mX30wnL5bfvV49Xcx+709+avUO//7LxW9+NX/9Yj7cf9Lu+RZe9fbj+OjPzHf+bD/J&#10;7l/+Q/7883Wy6QyN4z/9WD04a3mjfEJm+yBnr+arHSvBmMj21X0az7bzeGCfD83h2UHTcdLFNSI+&#10;Nb9r5Ctx5MNflZOcdlcIxVvuDoco6KjBIzAeA15lIbzB/OpiPcOXhibSNNdE84n7I7T3RrusePVN&#10;vQHBpdcsbteIOxvDzhDHQMcszgnbaSROFX+658/i4G8n8ctMhjK6GNEBmvDH2V+jX61NCwFqSLra&#10;9ZAXN/OrgZrBVeI4uA4rhHDi8prllHhDJS+et1UpSJZobcmh3eu5TG2c9uDY88KYxo0Q6aM4i4vV&#10;IAEHzOEkQEOBJxBiSnxsp1fBK0WoiMG3zSNl3ORKwK7S64VIijCW6/TAgSQWsIGdMAWTdM6cBowM&#10;pzsR8fpe2w193kWS4zy/TO6++uzm++8oba3BQWt8oHdH2mCg9TpIqP3jc/1gf461h2Q3ihx90OvZ&#10;rCl8u2QTDiIP8QN/7VVqdQ9Ny91GG+nt6E/E788uNVoQ5kAI3SJxFIofc1fDLTRbs1HnT3H6rjLR&#10;/lBtaQuJbeAFBXsEwxa2tJjCUwTZ7wH1cKiLd4w8xUiT2FqJoJ1IQmF3iBZYYsprM8T6KGDGwIdT&#10;LAGgWbGCQZ8jJm48HlK/hcXNgoSRQ++KXZzILNmm1n4MgobwJQCdAE+5bSJ9FDtPrh+lWERVsKJ+&#10;8HkW7Fw4piJXE8N2uuG6RIsAGNRITu6YnTQlnD+LRhsvHeHrS0+PAg+WAN0H6j2xoyZ3iS9R4/0S&#10;cCh4vXx4afH47jIbifMlVimy5xVmEKepmNsLzC9LITHlp/g0nYq8Z52sZBdZK7AHbT9gYIL5N6CN&#10;gF+CexGahM0Ryl/IJBg+8oKLayfCfOJsOM24wOKNI25u6B/qZUBtdy9sVFQJcoVApfjMaF5FAsDi&#10;u4gprXDGuV5inSbyiRhSfsPw83IfAu22CMQpDhcE4TgCR1qolrltbPAl70WcKKlXntk5BP0KUfke&#10;jFMGPs9r+eQRaF2gCYbM5y+z1SZiT/bOO4c/+bk23tt6LhbOLSIiaGktK9lmeMUuLm86TaXrOZL7&#10;jr6g18HWJNqEWhn22fpBulJaqyYNqrBs2bGQz0FhxUlG87spSRIE3SmOzsDF7op1Diwxb0Cy82rD&#10;Vh/zCZ4dhXGRb4gZv6Rwwh7lASp3Z47StxJeWM9zTkfjTVl9PY+gXcTwOiucAVsr4nfgX2FphdsX&#10;Fq9AefQVpIrAa2o4RRgANpvgOhB5aSQaqMok2hgqF7IpqNSz9USpNufEvOqEHAQn6GMJUNWNQ+j7&#10;uvZ8OXeU3Ui2Gj1H2brS1wuQmQCGMId1x7RQGUFSd5eP+o29wbDfG3z0SXc0YizcVPiPTedKzIKP&#10;N5cbjGsWxC0+n2iicRXClCRv+p57ojrmwzg1ukYf/+aHPx2dPDr/27+6/M2XcE6PBs4+voz+4aB/&#10;dKqNf6793v/67NG7p1/8N+2Lv3vz9pXh+b2xP/rDT0v3sKm28bzQp7sGHr/VpWlPR2MtayVepRya&#10;Oze+8lo7VPaFErltdbeaKekNUEedlcwHQtrEi4mwC68rMIGYUwDwzzg4yNfb6+fQRSPYQg02R47d&#10;sn1Qe16UdLVA74gqr8++VS0IOx0RXJVUN2lmFeFhKyyDKz+PBs7ujG1uWf7DdPPtFpvuuieTLDgU&#10;+7FrVawswJJ5kcWkCZXmrgPfy1YX+0bZUbdB1phVkLrwDUspPpQKqrC8HrK4EbN0cLmOue16Cmst&#10;xsfLjYFxAj0SWK0oRagRtGR0QrtG29GebpK7rRE2d+32GDgYC4ak1Zzk+rTp5thA8gPltWQLzVgu&#10;FU6gWIbEbbjfzFmHrc3OvAmWCrFtkLTbaZCu57PpN7+OpncHjz/a//Cj1smD3HY3rH2ZReG9G3ZA&#10;w7U3GJ/d0xQrXOLlEWPWz1Sr0FH0Xd+VXOnajwdnLC+cr0Ax4LPClgGrJEcna/QYqNBUEm1BV0gq&#10;uwDsWjehyLUg/c8QhVYJxnE8ZnAAKbgs38GwI1nNwqLhaRNDgxRbXGIJJJtE+DFMEBjJiY0JtUcS&#10;Trjd1GVaa55ufEgYhIF4c9Iw2IfhJgfOpuYwFbCFAas37ZqjAQAEX8eSoCQuku5yjEv2DCpHwbNF&#10;7GW4Im+Am0jLW3sbiBK0PkMFBaIqs1SRivyDOajY7Yj6VeLgxT+UI0u0wZK1J/5inF3sisVwkZND&#10;cHmsAlkWSAkU7THKW/HakRFHgH1+pgR0yF+Qe8xlESey2qdBQlLwBqNScaHE9lTyLzlZBW5BdN5o&#10;jTRvj5gaaRWIEWVQoM0GMJKkLuYMWIKsUbdmj1EG8xgYibskRAYBfVbM32C1ioUQpiFCKSJvh9MP&#10;bo+AOvxDDD6gZ0soDmOEYtLW0jvLgUQopuiccXNirCEQnM6HbUHKtjzfOXE2BItCOCWZBCxhRZ6K&#10;CpgEBGTS+J3hcINfFMcX3Wor033aUXwjLaKkehQ2+q5teTlP3yzi2+touTH7Bwe//xPvR+9vkLcX&#10;uyjcJKtlgIIcc+CTU+fkcLi3v10Fd8+fEkWCGTvjsNHxGdM3yyUxnh0FhBYKQLGEwQjFQOZD7hRk&#10;fayGNHqjSIXcTM1mbsfQMGEl4nbGUGheB0EQYgu1xdc9Yn7SETCLB7OMPchuZWDZPvQbh5xL8GJs&#10;a77OX6ySmxKHChZXDRZ3bOIh+cpAhtKWhrvcurA5dCGQrSoMA0CguTqpY8m6hPPSwW0HqIxnUweD&#10;oL8gWR1Cbw6J6gG2NEplM4gs7kARPCV7OaecVYdizqct4mwASpkXi6YSwjZxe7vemeGhc905SThO&#10;pj016fl9Ht/3fg8CbrSb3VXrZTNIOXN4vWqq9Q9xmwLUCecUDizDotldvJiox+P9trh0KB2/9Ys/&#10;evdvfvP26mkwHNzr7b/XIe3EHm0Gj5XTD8zznxj+8eO33/1L54vN+tV/+NWzk/uncOOGH74H1YZk&#10;RhOqKbVvG/WNxrBvzZLize3zPSfca9OgLZrVtLTLzqnmupibLnH7EWgT1FNeL4lxaIAJs9LDqBG7&#10;84a6XNHq67fP1wSMD0f9g2OcKdI8IJfK2FndnYfa1tlUuGQ0XWhhZTWJwl5LQ6YkpubZZBnQJKz2&#10;zabTyiiv//FteJFqMftunAWwG9F4rOljMHmRXRaPP5xU7KVkAWb65P751RqgBmPhaYx8SGoF7mXk&#10;yIEmS3NIIcdyDNyp2eJB3aQpfgL7CFObjVdzjgcVtw7BeuEay6C+O7RanlJitn2FHQhce5STmrcu&#10;G9dY2rW8sGXHohU35D0DYeA1kJ5AXHGACJxm5TTyjsaRoL0EQ3E7tBnOk/d4ea4/+xoyr/7w3oNf&#10;/Nno3Y84rrBdYM1F5chup5B7xXrB8TYAmpYzOr5nHu4nONossmQdb15dVpMbJKqd8Z6xN5ixn4H9&#10;iYeO5Om0CBpBUab0RkAZu+BOiWdihy/4X8nSWPATlnPxstVY9AY4fwAT1rtW0Q6Brgj+LwCxsG7E&#10;1ZK5TRZWO8Bp8cORvB826/xbiOSlSInLAlZKFhYCUBIlKomNJWWfCUc6XwNxHc0KckluGq5CkoKI&#10;wUhT7hfJikUgUQ1N5HIMzQxmwD343rIk4KeLrYp46gI0gI3x8okHPQ4U0pRKPiElVQg08h+zaqFN&#10;lS0lZV18g3jfmrYN9ZOul6lA/OKgA4nfg4h/ubQty6GIqijF0JbRq+CVgQtHnYsiDpHCz5E+nFNK&#10;4mupR6JC5QChcor/fQGAwH4XKQ7qSsF2sO8wIIR3VRiwvAfJOg8D1FVMPdAWlBbOi8Do4MKw3wsH&#10;HTzs4AVYP409dD5eJuZJegK2+xyrPJ9i/Sx7AQWOOFeUrHNxn2ALjE8lLwFyuRLcUrzyGHiBtWSI&#10;ZCkIt6Bp5oqXtkdUK2sxxRqGXBy472xjxeyTUQJXFYD2La51zrBhMl4wZ7pWe1yYQnXHnMk67p89&#10;uq/P4ui7b6eff715vWLyybTm4KN3Tj9+z94jTGoBDIjuK3j1qppMOTWMYR9iKNaC7v5h75Mfb/dH&#10;800aX16om/nhow8ieG7xSlQJQThgzsIrD2SqqSdy/wx4kCnns2liXFQ0bKxaxUNQ03jF1li3tswF&#10;ZsfsfWgaqqItnAQDHdOKOi3BWYJbUp3Jwr3nqUdtyZb/fpq8XJYL7otqCpdYWLgNDgnJGsCyu4bz&#10;QBgQJmImlG2d9a7NQ4DJGPyMokhEtyMuIkaBmAgrB8ljhg2MsIDzwlgueYzKNjzANGTsfr3ZWDtS&#10;nredbntoe2/YtcGpcYfXqn2tecrgwNo7YWqxiqgTLs93dz9/z31ydjAa9bZRoVdYfW7S9Z1IyUsd&#10;u3N6GCFUc5DRXWimwgK/dCRqz20z069n1+qTszHOJ71u+3hvlG2Wv/3s4p3zd9krBIX+5KCnGMO7&#10;g/c7Z+8AzmWvrv9o8u2ne9+9nd++vFxycrdKS3Pcwf2PosV1M35lMvzeJfEym0fxTPahyUmf3IkY&#10;l5GDfb99ONT66TZe4ygJjwFvVzmLmFDFmEyUXrzeojXBX8dEBaem8+ry5RRj0A7WbLv5qNeYvpos&#10;1lWheWGaNy1U172mYdPg2DsQ8og1CKbcEOIOfGDAdNAfHoz6zF9fL6OnhV0R5SydpSRPiwcWezP8&#10;6yPZb2mwxDIcivGOlHRaYM02+x3OJDiknOp0QZzm1AgJupJuDqUl7ytBohIzzBNWFaMWQgkbe5xp&#10;xI5cvPP5GLTnTJ34Oe2ZMDYwMS42W4IL0Ji3GAkxWozsdlJohc3RJX2fTAfCiYR3CPmdUxrshPzN&#10;gBwVSIYX3Fm3u23v7f3oXVh73/3lX3UGhx/8+Z91fvTjyGpfv7m8/v6pxENQyiAkroNqxVmwtV2X&#10;pvf62VPCIFGptY8OMC9A5khjGkxny8vJ8m5lHRx1hj0Mig1LB6Ku+QDu1m0jnM03EzW5bsiu1tsh&#10;xEWHwigLoLWNq3S1K4Q/w6NIkeO4BBmmKjY1B3tuUQ0LTFx7nAgZGYxACI/0sLygUo44EKVXAh1m&#10;84ndCbMTwD2jtPAVIYRIFIZ4u+vQCAUrAMagxyWx2ZIeKuXOoXHapUDNAuNsyaVfG3iWQkWIYfQD&#10;IGtyNPHikeqCYhg4Rn5jHTvIPMP6u166im1W/Wr8QJMRUyPTdDzxaauTF2FkQiTHyYWzA5qKxIXU&#10;Yi2hu6MUESILMSvEUUrQruz+636/pqpKfrmYX3LIST6vOA3QPtOGsyUWW33+F8IMabqSXMiFM23P&#10;6ZPxzayJFUsDVBL0kF5lywfIDQfeNTtv6kzkdlB2ce2wHwTgYi516xgWOnpcrGgvhLHKh2TzK9Oo&#10;lHmeJlmSUZ04VeAX8QFB7UHeGD1FPcRCmCUooTggB0CpdtQ+4DK0VjOaanobJNc15oOS1rR5vtQq&#10;bFRrVC0Nq9vyOrDLNbdLhv2O6Omub486o3vnd9++uPxPny8vr7k/nd7htmu2Hxw7J+Pp9OrqzYvs&#10;9m7gttO7u/JuYkSxS+VhqAyz1e3dBFFrr9N+8OjB/cdj17x99pyD5uQnP0HoBlkQjhGlY2BjblHO&#10;UsZGVwS0LE+Q9cjunmdOonAZPnn1YgjBTgeTQfGDki0J9abqNmNRMpY5ObXckhZUAKZ9tdnTtgd6&#10;ue8wxrReLtJ5oVMOOM7Z4cLjE0GJeLdy84DyMHCACiYWbAHAbrO/MwawQZD7yzgLrCPm1ew84Nez&#10;XDIljIf7yDqIjoPagXYoy5Dxeb7nD4cR1cPSuuAMMno2Z7iW2V6sdebewGDz0YWmD5k+aUeTzvTV&#10;J4fFe48hprYO9seTV5e75cppVcS9oYfEDpRJQCwCRS5eu2+TECImuJjfUFjMKorkPdhztOODoesN&#10;nr65/fp3L37v/PzR4/eeZlgIlAdIe1r+4p139nWj+8037u3sj53FaO/2i998xTv9+NyuSBWMCq3b&#10;dbrBbv58/Xz54qr7KtCf3qz2TPceFs5q7LbS0VE7aaJcUPU2KC/4aqaQGSaGL6q4X4mPoSV0afR6&#10;NIQ8aGMsph18yfi79mCPL3B79/qAxBAMQPPWMrPzOU5lLVYmCMw3S7JeLo+1DTWGHEVed29X7Ps6&#10;mOG3y+TzZTHDOwH0BqStxc0raP5Eslhy4OM0jTKE/TXyTrobxkMYi1GHy8QWB88KJfPBUMRgqxkz&#10;yeIPLhVBQo64mHTwhGECqR/a6qlnBClSFWZz8yrICW6jnSf4iq7MZi4GybEMbFmnMaQLzKPw2dDo&#10;8TOdME+d5CGowYI8g6PjwSIIOC0+NE9JR+Kg3nPMNxyODa99eE999yfW+d70L/4dncbBP/9XSPew&#10;/Azu5vHvvmCqruIAW7+m5+5gQ4ehJOvEeXB5p2C/FK6LdbCl92776JGU0cAYHJctaLK76Dps7w80&#10;ltLhBB5Nw26DzUAS2xJ7MH+JgxYWjEXngdkeawS9UAdpqOFWbZc8VASYQO4wHC4nRGeKIpo2C341&#10;SiwJKt+lilRwKDJ4A0C4FDtbQXyxsQWIFym/UGKEEy76MShnItCHvCOUcGHUqDCAClhoErZEdwbZ&#10;renjJlLiKo1DpBig1/66UES0Mp0JZkE4GcB9bSpHrISCGy9O1BLaxFsjtZyjis6bgbI21qWrRgAK&#10;hPuDfRgQKkA8a1tcz9CglRGiXvoE7KQhgQlGDc9WOjfOYs0GVaGS4EqHlQqfBIyG+c+ps7RgoEq8&#10;N98RAoBkmWBURxgy6BIYkIRZiXd7S/eFWa9ghiNxYaSVINDJChzWuUtWnkf4iRkWBEpMt3C6o2Uj&#10;LoaCVhK7hoMNkBC23tDN6eJk1yvB4QxgWNCIiEEsGlhWcGKUMaVAyj/dP67uOz4o5xbFU/AmIRVx&#10;PNHpNy3onCIn4/73Knaf4U2RgXBLKBl4vbihau4Rrl9VewwBogUhGZwJCGOwX+kObJLK4uaS8ae3&#10;9w9Wrxfz37xCkWwf3fNOz3eY//XIozOjm5vgxbMWAPh8STsiPrMAQDwZwzFMxN1siqEk1NdkGVi+&#10;wzyhjQcsolaf/dI5HDWffILOQg9Xyzi2a4HhstUtjHbh+TgBiYqZmQwEEkyKYUzVcI3l32HgtPII&#10;Vyg6ETZCrXx93mN5uaPRZgCQjq0F0wIfyfzM2p65Whkl4upkmJsM/aEYZUTbBjZc4gBK5wwAIayQ&#10;RkdT+xYEbowIlFjpow5RktsyX4uUGFIyhGf6NDm55axl6ipgcBQqiesOtFoY31sFS86rPOua+j2s&#10;ppsN+LUkoNCl7IM9tKqbrVkQ7tPhtdGaN1M/Ts/0/D1388EjCMxquK663SGTtlGE/r5JUCu+kcmc&#10;XTqACRXdpJDgdC2T247M7Ghnsk3D6FNZrBL1E2aD/cFkGn3x3SVI5dixsGWf8jLyzVabRasdHp6f&#10;bdOfXn11P3n90elKzy+//McLhrM//rPzKFrBIE/izV4/mEBvWh4ku+Og4Wyi5Pxg1HMx3towEWMQ&#10;/u1tjAXP4/ceyXI5j3ixsyAh5YcujustU5EF21RU5miptL6XLLZ3V0u7d/DizfRmenV0crjBlQE3&#10;bK17sYS17STJCi6qRSUo80F2cdJM7SYlwOj2+mCgpHU8my5ehrsN7jdi9Srs47o1512nDomtWAZN&#10;URDVEESJEgCRiv0bcoQ93mjNRWKUF8s8TenfWcLKGCC5RSJrEUydAkRt2VZmc3fsUzCyy2XiOq6u&#10;FmQi5qJHImVNFNxMvi4PID5eZbUkEhbclK5ga6x0M2KaAEPkK8tyUVyLQBIYClgsSs2rqBpFn8T6&#10;bvfaxrOPpJSG/fFPiunt67/578c//nRi2S++/Hx3u2glUevuyt9t27YFHlphGbMKmlEs8kXymxMW&#10;Zk4axEz6PIH8fP6a7sPqdmwUH9iOKt3pizeMw6Yz0N0Bq2xWivHdGs4r27h8ayv2qTE4KKJVgbME&#10;4EUZGA3W7LEoRWH+lPBUaYPxiyaZtkPwtqz6cJTlKok5v3ibi3iVZWYFwZxKUed8QI5XdRo3Yd5z&#10;u+Dm/8BTp67WAX+s0OABi/MUED6VpAh4RHiyuZQi6m3QruISU4eqEOFkoBGkY2PQYs+OOKxOBxRO&#10;pZA76gOaoHlMUtmpCHuF0ilBIGLvzCeVcBLAJUoqjRFOYWDlERYOWB/Tj8CFE3K6TCLCTRdtgYSr&#10;YwODTRg+J5Q8mOsmdE35lGKtIomGcqaIFotoF7YtGCfBUWIPwSvF40+TJaoutgwq+jn+cxZ1LONR&#10;gEMjIb4RVzgAmVCMRRmGBCOjRoivUR3YDV6CDUxXMEryX3e8YsLEkBNS3DZBJtgJiZml+NHXmBP/&#10;jjjHM31gGEdSk8IzWNtNU5qEwSNyB0mUl0RKGQGsXpUWQTzjYZfwcXEThtjFukUC7jNMDiy3lxCh&#10;Rr8DH3rFVGHbfk/8cOw2vfbd83l8U7jjM21odA5JelKizYq2KiN3aRNvF2u4K+xAioA4ygpSs1gm&#10;23AiGzZpq9jPryFG8OaUNy9e3iSBv79fzaeT26u9T/5gA3/s5nWz21f8btdwIsl7AIESt1PoxRJ3&#10;L/ObGHHwBKIOAasDYCOrRcMwEdkxhnTK1keKzG/nStGcSUWkHCt2c3uqlScdfRLlq5h5u7WstsTJ&#10;inPCrkXdp0cVfowspgto9phJAbOtwbcMH/zD2UbN/A6vTRVHCn5iQeiJWI8ADUsiMu+0SC1E989T&#10;LfJlXm7DwBAgWgRgxph27Wy/Pexui2hfPGarGLzeHeBjVGw2w7zqm3DdVj++P9jmU/49AMAvPv+u&#10;a2Hjlq2TaXvQr72DAJF43PAWw3FSxkrCJnNIg01ytxx6V7N/Juy8f/oHH3B6vX1FqnnrYNBBjl/Q&#10;giIzgeMOYcgak459Vq7+NPzuJ87r9t7k9ounL55vzaH+/i+G3qm/vsib87nfvE7t/UX5Tp6EWJId&#10;jjoSfJ7ekGoUxHg+6IHiEyPA7CjSA6yIOs42xu9Jlh74saCeVUxZIymmxRzPq3hzgRWtcTkv394G&#10;g7MRHNP5HKVeP1RY3bhX1zdFdJP7sB89I5seKMshJaSkjJF23rhNy7uifAs9eQsOLmbiON+BDKJ+&#10;wPmJ2YrqLhgfuyloamXoE1SrM96CKOEIU41BdKzOXNHi7Ro1Eisa3joxI+YdFTtfsSWRxgjbWJYM&#10;SnNkA8oyb5Rd0BBiMHZk3NTRoHIq0AOlHfA+mMKssRnbZXSgTTCboz3Cynjf6DCk3EukmyYYeAur&#10;I2xg57aagoNhPzZRrM3w8Gw82Fmtotu9+Mu/7hyfeh++l8ShFsTNi6tmsrHpP5chPye36BaJ5Q2A&#10;U0AsKH+VRu4IyUcG1HopLkQZrxG+2Fj4aH5LHezv2IQovmkPWsY4EIP9pJyvW1EGw93qHza1vYZ7&#10;QIZDc33BTMZXBUO3W4iV5McL7dHc2R07j3Fsxo29LQ0zRRGvCBia9Bp8MLiXNU6Cp+AWopQDboPG&#10;GaGsUM5xapBNrRhaQtgX22YqsLBIALSZFWT2w4s15dWQCCVca7FiwxUAIl0kUlLKGuWc1lMcBLKU&#10;pEzeallaCPojJR6AApQbdwrJtijg90hoNZs8SiPsLwZLgfOoW2guDPoBenQjSzdQMGiKaeDiNPLc&#10;LsgJMgjhOLIv3RXdIesivDAkVikKoE7UH1+F+waBlsSVWk3LIsRCY0I/IOMCWIzA8BFFWpoHDhI5&#10;QsRXQZi7rH/LiGdtQ7vPakRi54slZCfM5cWLZlfwzxoaSBuPIwA1Al4/25gN+iVOZlZedbKwZAlK&#10;oIIcSIj+QVh4uyhN+EKxeAfCIoda1dosCyDa16txkEPqvoMiFBamYF2SG8seWCzlE34+3bJ43bNk&#10;QI7kIAzUId3ADXawYDpUPB+6IH6FFEWCrGBE4+NtWn0j9Vv2uDHsevtqlN5t43K75IPyupRM31Bt&#10;MXzEgQC5CqsXeJ3U6dofDyZ8AtGDDBDQsXi+wKbAHwLYGnunj6ZPn0KQavfavSozD46vwtyLAmh8&#10;CPxwcJQ5uOPWBhxi/MbryWT5gyMd6aeiEsBRmTItQoDMg+wjcmckhBLOIE69DTh45SPfoDu9TFl9&#10;Sr80qZqXBLKhEYMsJ5eFB6d219tlhhg+t1bIzIh5MXxT7w52bFnmJRRkIfwV0FC53TwGZFdJLpA4&#10;GeJYKEZTOQzWOoce5T5/n5ZGSnPcVNdsjwrgBNzEsMH2iU8r7H7ptJX5a305H4+Nx6cd3hQ2NqtN&#10;ic8tYUmXz5aDPTON1pDSWQIJxkh6BStAMfVAkEsEBugIBoNjfDHDaLdcNBZXmfrHHz6A3f76IqAp&#10;OGpbqFagn0OYAHpOkQ1Y+7jce9HqPLg81u9MK/n6++DVJPn5v3rSe983j+7tdlb48kKrgs4Y4e5E&#10;jZ/2KjrNMAlmljqnumfzFbhqhNt6oaevr2AE9I486lKF4xW+THgSMDAS4m6LPSFzZRwpIDXVrk0T&#10;cTVdbkr9ZZ4/u9wsI6YEq+tUXSePJlfherPwx1g4t8vNKL7GDeHlJn82R1OpQUzB8gzuBlgNfYyn&#10;bolIksQdCkKFkQVcQgPmj2VQaLG0wFwXSUuLEdVH7ABuqnh3VX9BnDxhjlJ3uG7UTdFEUyPEYUZ4&#10;bRLIQS2i6plVeoQJM3jiMmBBSEZRKpJk6pCYtI5tnGclrk/yPbfWmgWOyNVB9HgmhKgpZqSs6agI&#10;Yi+D2RdEI16NopGunKKw6al1Y6WZxw/uA9h+8Xf/qdUffvSLX8xvbvPpGusR0VbiQiHGhvJ50Loj&#10;rNiGjPCivid4caty0HrcflLZzM6eoeKFiUKt03AcZzgkdjJNU2MdmvmSFYbqAY8UHdfH9gZeZkpe&#10;TAOPqDJaXpu7jPhU4c6zl9QdjlKQN7pivbO12jZjZZGTnNWhvxOPzzotljXIrsR0kJOPrwy2LVGp&#10;tNFc06Tm+vBFEe1LQCvYM7+mFvXLklF2tLLxxBEFt2GYQTCfUf5SQ6MAjR6jkM2sABkGWBZYnLOc&#10;OGEWfkJH4CNmMfWKqQGtvNKI4PJL+yvCXtH6C1VTKrRobeWWcsyD7ogfDhVPh9fESkAI3xzzYi6A&#10;a4TDP4ApJFIs8airTGhUmKHAYGIBmGG3pFGAadsAGRAxClYuLE/edCjYXAgxUMhBRio5QiQUTBii&#10;ID3isMWpTP6fxARA+zFt0x3KqMkWK41gXuJAx8aP6QTnG2lXUG/Sy6rNJPR1QLMtUSQIaMXtmD/N&#10;SATFTAgQ3EdZK8kump6eIww9PacKpVXsLGCcs23lcgBkaF02s9jdNSQH0pAdH6ulNuAT7gjsqqC+&#10;sMhBHkSYXJMXBlwnx9IJpzF+YLYxzDa5IqTNwQ1m0OrAXyF7Gt8EtXQfDg0fEqcaL/g48Ku2NpsJ&#10;yRDjo/o4e7LaxpCVCbgmclLt+TYEi9Is1TF0UGhOT1leZ5tgONzvv/P4m1//nRsuHzx8zOVa3kx6&#10;4WUZT0PQFTBYp9tE9scZC6NCAsEgmBY4mpJkBm2IgxpzBzRHgE/dMh3hrcP2mekTZ04kfNumpxaY&#10;zQx7XrCc824f97urtPHtOiV6NSTVmeJcZ6sTBEvzAHzjsBxomihaIGNwEqSUaND/FnpvBU80Tkrb&#10;ZEkLsqnaBhRdlvnyonCfeQ4A0dtqyXGQIo4DjpMMOtwgc7oF1KQ3gJSG6WhKrNubzvEUK9HwdrB5&#10;8+lj64hAiZb9dFrBcno2XWL5QH/a7rb2+oAZCXmkMOg0m9eJkZiPR34p/gBcbZR0BtnZRVC8+ofL&#10;6GWo/vEHj3kvMWPZodrIQoLb6QWI6WJzC4e0cA/GPV7uJRU/nf2uUQW/ebq5DhZ/+C/Pvcf3Gs6p&#10;NT7YvHitpOlwf21U33eU1bC52K7meBLpWkogEffT67pxrqyuwy6ScKzaukoeJ3NQD3HitFWzg6SB&#10;Jh9V1/Qqub0OOsf3/PH93372jTzIXueS6SYtp9PwbnX7YIgN8pLE2k1m3RiDSLf2t/HhdjUts2eZ&#10;vagcZlPUj3GJxI3jivIhY3fXEZ4lFtyyyYWBTSwgkmjYDuWGzYvQA7GYIHCLx32HTfFguutUyALy&#10;Je0jr4/NCq42WxHpwg/UPWH0gVrUHOccVV7zwDd5lSBuLpK017GBJS21OXBaWIHCbJBNvYgtjTUU&#10;dJZlTOsADwSc4u3ehq1aEYGo2BZauEZIjAELfADadNxonA3aM5hC5/e94fjXv/zlfn/w/r/+L1+9&#10;fRt+/jtjGRBYRx1vrjDSLyAcwBvgAaZwinEM2BB6IcBYfBcEfsUpuQenO7wO8nirdQ/aqPFayiad&#10;WH5z9su/zd/+Nly9NLokACckQ8NZgAnHTNJSl5KdXmSy4IMUGS3JCFWtQc4pQg8NYtJTEmTA657S&#10;6mSqb9hybVmN4arUzHDTXVJkuYpCAacm0zjBMa8t5yWVqALkFA9IGZok4xUymzgbCI1c3jNh9EiW&#10;uJDi0bgbnECg9LV3sc8pzDUUSVCNArHBt3QHs1+YRSxomCpYCchmGKqI4AUUEIxWJHhdQrFFeAGu&#10;kkCRNk3gIdkY08imRGJiklXLMMR2AcEEAAVGV1lgGA0CM8VB0easqhwEaNCHZR+P4yB7OzlbYCMJ&#10;1YNtOO7Aps6aiBFLtE55wjUUHr/kqrCMl6hXcSOVYbdOarJcq9c2LJ66VpUHbMIB0WTLDbOMPTYE&#10;BLPkjIERzpoJlKoqugCJ9Ix4iwmDlNaZ3SQnEwRxyUGFsZKz5xWjZ8Gx2Q6Qe8s5CuMHgB5liwS+&#10;05E3nMOdKVbDtrtHw8vOlaxlFu8Gmwko+UUHh+at3uUzEAsis6ELizMEblUk+jtNctpbC0Az5ixU&#10;493ti+UXfxdfv96NdPtebz7dOE5fSS2JaZ7CacT5tsMKOUK117QJ1qENghRE8819lihjAa+EUklj&#10;ZJLO1HbjyUSLwtl81vnkpw9OTq9//Z/wdLh//2wxW4wUOPjbKao0Z0i4cJ5uaHYMyFJY7vAoMMWD&#10;T+HIgk1MKUabpIj3Gvkp6Xdqo2ezYiBoULSAPIgj3+RvSUv1dI0MJ7ulfz3L3mY04DDu2YtwBEiC&#10;MycpeB4WwRz+RJBC3pftDNe92YEapCniTQ2tB0sPEEkQSgm+aYGw4YVIvyJWfcg/MArCopRxNClB&#10;8eusG2oOPFxTX+20BZb7lkamSsvvXxuDoAXhdvmLk937h6ytqqv55u++uxKzQQ05vIkJ6HJ9q6v2&#10;/Y8+vHsxXdyugVNM4hPaNnw8lg0M3rMFnQ+U32J2s46ep/FtpT48OLYR1ncNwrJUlgrbXb/D65pg&#10;k9Pvjk9GQ2Jnlfj5gClDuSxbwIva8Vnv8FHPOvvRzj5HUbaN58V65Y9R728ooa0ktW0vRzlbEB3Z&#10;/wb7XmtkmT0un3SqHiwY4DyjvXeGsxp7KCoVzoAcfcRaPfv8OgwLa3Tw9fPrN29uaVBYZ9pufmCH&#10;rgGZJV9Pbu5Jw1wtt/40NzNK4eSlzR9NW1AtJdKSH4QEBZJHBqrJw9OU+kX8vDRQgsFRbAmSZf7h&#10;wUN2TTspJVxMtEERvI26t271sRBTSUtA5CQJC3TcQtmkPxIXVREyiKG5TOISMUjZ0FDBoKt2aVx5&#10;6iXnr3nU9lDQ3R95vq7if8Q1Z/cnvtSGpI8iDY7k5IM2jlrBEs0+rY2Bwy0WHyVE363r+f3+KQC4&#10;35k+/HD/Rz96/be/Xm/Tx3/+P19vsumrZ87rl+31FZIT5jbcDVu5RFDJylOyWHeoGykzFB48xaDH&#10;qU6XlyrFYxZNAVnpgz0bznBxm+XTKprZqNPzOHvzOzW5k+Cc/WEMOwH7NrNpd/i8JDiYuM/A2ecR&#10;yHa57gL1FvjmmLqHr4ti0+mPq+Kg5fSwq6ITZRbAglC1h9V62qyYM37YxtLIdGVvqUpwHBD2bhuB&#10;fHAM1r0wGLpwwKUxr4VEtWEwZEGhSErfjW2UarMut20qTAsONTxdIcWKUIpoD/B23m/wEW4ZpxHW&#10;r8AypNQBlIvyqjYyE1IWD4jIQtnV6tBdCHxgxwmDglYPdD+CgwpkL5GL1HqQNyG1EfHQiqINJvdy&#10;CmOXLemDO8IAog3EIgZjyiijK2GubLskZ0Fo7WzjHeBZhkMMLYQfwL/FxoCDRmjbskeFBGky7+Rs&#10;GmiQkTESiRSCma+13QwxTp1AIf5fYDmqFXs9gBFWfq5k3kK5Y6Nesgbn8OFfA6QUqyMwJHb+nCBc&#10;Kz49Ryu/SwS2QvDFupi+Beocz5bk/+GLJ+CH09fcEfbrIgdlUnQ5s90MMigdHwq7xr5m7vPpqck8&#10;GLUgTnArs3/U9GjoHcX3MVctmwm8ni7hA1//Vl1PMlcb/dHHBRPu8gp1jBplqt3JwgwFJUAhjCMO&#10;E2xZW8XGYGNahJBjDN5zhlsxmYHfxfbalijWOLIXF3qyInwNNq4/3Nf2Ri9/+av+oxP10SMaiT2e&#10;Sc+L+geNKCK4FLiLZ4iyjK4EdIvpCWskWmg7jXrVwleyDzzLqd00tC1BFLt7e9ZIL9mJYeBB1LBn&#10;tnr0W+oOuv3vYLiS5s03xwyfx1Isn8Q8gkWUbHdlahBTEcq+OI0IkGXTn3FlTYo/XEzBIpkl6CcK&#10;FtxqyxXRNZt8XS4W27VlukNAAecHrBcfGMNz6RRKzYWUw3zftVkmVRPVQgc8LJafnikjL5qvgufX&#10;lyd72qgT3hs2fUQbSXC92qymnEh2tYnefvOKd7Y3dllLxClKAlz44agfR5l9/Taic5tcVxPQvEfj&#10;++MOZNXd/XH71DLvZhPOjyhcCwqFl9ryen35+eko/ejhz94/cwcH/cHBQXdfbZ+PrNOPp3PRqHFk&#10;pTevkTc20bbu/GiSXN+EiyVRTfZnt+k/zPPrNbbAO6UH1d/reTCf/MnK1vfvdcbnd9frdLUhkhEL&#10;KhIan3499dr+d69unj29gSptW+rl9M1meX3E+h2JkDjc4LpK80TIyLDdO2rm4UF+sQ0mvttepolv&#10;k4hpLSVYg/ebN4bRTrKkOVDEQ0QCPdkTucIRp68H0uBF4NHG8wR9TKFuCru0DhBxVvkFwje24LIE&#10;Q3wl6znhMFCk+BdZMsp4t20g2WOr7lC0eFDzsKMDYjZu8Smudr5aHvccnGcIYg/xzNO8aYSPawaH&#10;Ef0L8Sq4LKGYbrXprcwiCtgBiwOASRsV4/uKwMTu8wWdp7Og/7M/aq5m3/+HXw4/+dGzdfrqt7+x&#10;wsVBuBinC1kZkUhJMTRsiQfn4fY9ID7S28XeUqSlaOHbqo0+nJpADfV7h2e2tQ2vv93FV81sWYVL&#10;23FGbMJvX7MwyNcxa8/RyQF1FHEiqBiFEKq7sl6JlxcWOhKIh4qY7QPBPkiZelgb5irNplfDXv42&#10;uCOSS/V6BdKt9RXU1jrBlUkG7NRjDVwiH+FzYXuGEoppClKs5O1RhQU/AUWpPcVkMU7GE0C5WEZi&#10;q6ITOeLzHllOqllquOFdrJO9wKwFG5VwXWmjCYWmtUdbwbJceNKyFqaWiFenmH1KrAf9NYgKonTO&#10;vJgohhg1AptW6DF4RojVvHBGhYWJnYDEogmZWzRZlYMxFcBQgoEKCZgcD2K5UOusiIYnTkP8R8Uo&#10;VCBhGJYrEnRty5RdNVbPElrJFprfTsMBnQZGJu0VjR2CN8CNdbaZAeej8dZbEBmYjgRGEGa+kuOX&#10;0+60iN9RxVtF2xH1JLbNsCmwWQdPxC9CyE6yCBTfH3bb4NdMSJKYJTRnQabooPmOHoQULgftCgxm&#10;/mGmuoq/vwtudvmy6bEe7LGAhn6Dsb1BksYa2zAWn3JjoGCy0TM8DLkwv9EYj1fBYuc7jGiDjsMi&#10;bv7Zr5XZLG+Wo9/7SefByfr1RTm50qJFRmJJ1ejvn5D6jPssm3YYU0zH22jazOXApNDhX+K020xc&#10;ZCNiHiXxjVU6KJO9YgGEiEHhdBF+f3Or7I2M1Xr29sW9n/10tgij2dK5/2AapioWOGUzxDPPsZpJ&#10;AiIEX0AkqdvKXc/HSrbvslhIertqCYaNbtFCKSaxsvTyHGuTdQRpnAvot5rLKPpmiSaY9QmXkJkJ&#10;qFGeFgjGHCCUe0oPFxf2LNAgHALZcshKHNzUB/xDHGDjVI3uRELheRTEKwpcFgYarwAABpOoPDjw&#10;8DQqDw5mHNhQKTHX1Ho+rjPZ0GuOrVzdJnavfTTqvLfnDZWV2simGzEJ71RrvxXQUT377iW577Tw&#10;q+n2xTevoCsnK3Kzy/5ejwdhvShXMVKWY2Pw7tNn4XImwn502YE7VB/659t0RWM81ncf+soeojhO&#10;yE28XO3SMHtyvveTJ6O2MsuiQaeK316+vopW9z4eeY/OlOGJ4XbJkJs/vd3dPXPOTOfjJ03nJL1p&#10;vnmN1VP/+Xr7lxeT0ju+XVffx+ubIDjba/f09O1F/jZyb3dmUpi3Txfp3SQLl7c32dU0//b1EuUs&#10;HsBK5PjYBJnV7SKAodgmX+A6u7oLrvGpDysCumI42Y7/4cB6MhQj/tOu3YX+gPMMjgAZrjAFHjZK&#10;kxQkhl9BtKgAohSHIcFFE9nqCsiXOoOSpQW2B72CrDv9AA64k1631AVmCfx3zaUGKib7UAzPMcC2&#10;REABFCiwO7kGsFiciu6ShN38vI+/TeNriKGkrOg7/O2+m0WXRXVbNhapBKpbtkWznzOAme6xXi7B&#10;7NCR++08CgFZdexOD0fYXPjNJpYZ7mgcjEYuD0GzMflv/50/GCqPniTBBgcZbX7bzTZHYsLG7yVk&#10;hJUu7Ek0ZnR12N6y6xaEGtUKCteGs0/zicq6pSFV6yBWD178TfPuNZZb+XxC7UF4hYtS+/xo9eKS&#10;pXk6m7PNbB8fKR0voVHidYw3ycUblHhWpy9BRhofkBady0bBgTk609suJ1YWIlsc7DYzg6BV0nI0&#10;txnewGphHBKsRawu2w7+m9s14CQFmquOolHC9uoCL24CEm5YO7Zz5cVLE2xHcBhV8YRzwzMqK/IN&#10;A3Sdp0J5h5bDOSmHmlQziRkSCRPtouW7kg4nwBscTqM2Oc6AU5hVeFWJ4+a1xbyXM5dBmv+CHYPK&#10;AZILIAjdAEUP6F90szAfK4y8UCixSZC1KZFetc8Nb6v4XNRJ73KqcAIKzYUOAGUCNRWaF6hYTfYR&#10;d37ed5xHJQCYM4OYYxwcOflLnE9IUc7iW6g5HBbkDoDPCNYr7puMPXnLYcyCmgq+DxWGtCZIZ9gN&#10;g39hIgAgIAmstCPCxRRDacAHYf6LcIvmUvaBjNrUssJmL73rpAmVFKs4ejnh+26NfTIQlPAtG6zK&#10;GdMRFqvXVh9T6QDXVC6YpHVzjHHQwWryKP1KNL8m89Ic+RS/VqeDumUH2vKPv9pe3/GpWo/uHfz0&#10;999+/v12vmpcTpPbqybk6cWtfDj3AHwJVKNAqGoCHc8xqxYpGvipy4+2xRXN9DGt5WTsJ3G3ivaI&#10;Q1KxIbNYmus9v2noe8OR+ruvsmTTOzmIoHX3R1aIuQL7JL0aj4A4qtkMMjVgUKff1+e394v5456G&#10;lw4mY0jd8W8I8nQtDvJbvHFCwDbiFKrt66gIi92Jr0MJeRGw+dW5gSVWKOCzwjRg2y45beL9KSM+&#10;wA27RzlqxR8VvBjECv2zOhSLuyqQ+EqIl6gVYEXBPWIbLLJpeiTyP7aC6TEmMsMwKLAHMI2EI2Wr&#10;HOiNHx+Zn5x7Hx1rp+cH904P9tvgaXE7L66nm8+/m4S3K2ODwXozVuxbYOZmc2TaSYSxG8vb4moa&#10;sBHnOgeLVbzILu6Um+b4zbr17fczFKc7vOf61q8vN+qfPP4Eg8Ly6lWvmLUbawyQTw/Ozx3/weHe&#10;+x992hmM1ehbf3ll+e9o1m7vsdd+Z7x/3jf3yS9EQg2YMSZVN7r6rTXqGu/9ROnsW53jctW6W5av&#10;EK4Ne6Xex2uKFLTLN5dJHoy6wGTxW9Arc7eF7BcbeeneLEN4QZNV/nq2AGh5Ng0pJTt60PWCR2wb&#10;rPKcLCaF8hhGwZSbq9irhjOJdgjkmq590G71G2WnrftW6/mrt0tUTCVOp5y2P4S5cVdgZol1JZhq&#10;kwReiUAOyf5jyaGRB8qgymyl2Im2Dxpq7djYsK4mG5vBXdjJwABC9+B4hZgNMUJMRwRoppgYcNuk&#10;gWohqn3Qxf0G7+LGiclvTl+sijchpw3srmLG7rbVwuh0Z3a2fm+bpD5+5b1h7vcU3wMFK0k/IdBv&#10;f8yz9eDdj47eeZc+IJ9caMvZV199s3Xa9372B3fLDWppFgk9tlFleh/fm13jJuVZ60Z03GLySDCF&#10;tBQSr86M6fo5CajGmMeP+FndGQxs5e77/761fEowmYArDvZ/rXCVh2j5O+OW4gVz6B96PJ2Hy2Xb&#10;tQd7Ixa1MhcloYExVBIBK+PigAMTMjcqKRABmjjgbAD3NChtfyhJFBsiLBwbRyfmnGQhzznJ3Thg&#10;2J1tdafBNYSZjvEIxzESf4E1hefGGpfxV0KnBb7B/06Ss4XwygOAqLIKyZgUHLxilSq5XmCe9fwv&#10;b5RorzCql5ZWoDYaIdNus6QUgo0IpkQUDE+RPZGYnEliyy7JEtQWEHK4UgL1V1rKqoevIzCt/AXA&#10;fa0Uht3GNWWqkaWA6MBFgiq8TDBncVcWBXBtssBKktUxf5RLAdebeW3biGLY+dJzi9EzGZmILcSQ&#10;U2qPDGOgKcDZLLHTJbtGgQvo85gViVlmjEQnQ6omFiCi8CJAkPHKRnoFOMzKhJkD6ge/QlQ/VCzR&#10;HwjBgqUnaBLQDldGMCkWwFC5OYtwpd6SstvGCUMWI2LJZtujR+iwsmgK/NQenTCqF2Vo71myOEjb&#10;hNOa3R5UOBdHtu2iSO5AN0TDgyPpcOD2ukPTXn/98vpXnxfYELc6JO30P/l4luyCV3fqak0coiwy&#10;Uqh6YbheAFr4+8driciVjYw0Juzc6aoq5AUOu8MCHgsCQzGrbhBooOXBw6Gbq/bSGuodwuwwrco6&#10;vUHvYPS7r7/cLe/o1rn6+ydnh0/eA+nb9TzcFUmd5yI7zCGYOMSrU9hWkDrMdsOwL5fRXRxymt9B&#10;BeGNrvTLZcjVIqoRjtq6Ku/jFLvbvhXpgiyI6CC4deDDYpMh0jpYA6Je4M/SZfBgyFWX8C9+HWer&#10;Eex6tOHNZkjpZyVEa4DBlCj0kFxowEg8uqhVMrSA/FUdrIwNBBOkkiQpgRIfDhv/9CfHe065P+ym&#10;7smy4V1P1nfLLFrGrybXk9uJJ0aSXLRiTkNWok/YzqdrPtvzyQZ99CqI4oKIA3+Z4Lbbj/TTdbyd&#10;xcvLZBqHN2BZV2n0F799of4vf+8PSbr9UVc9bpMjXAtnGta5o5+M/eu0QZDKJ2fxEQFr7kH38cDd&#10;z8wxEqQyW8wCnHXn+fJ6O3riJbOvNvO0++j36YgoNHpi/errp2tWSD3zKqxcDw9ktef0nt1eHBxy&#10;S6KZlhwOjN3l/JalVGsPLjEo8ColkhkgWvnqZk2ypee6s4TgQ7SySMHtyziLw3zcw/dOfTsLf/X9&#10;Vbjzw1z/eplPL5/jxwlx31VCVPopytVo1YxXwGY0jhgX27Ksw5QYzQsLLQAYXum1bLCBdvGtEx9o&#10;FXZfph8AtqnlHZHacMskwU80OWJuLlp80J8CDjILGzojcbRh0cojC8ua9+/Q2h2a6utgOw/zA6OJ&#10;U8p1oq5bHk8fODETLFVqvTVnZLE5fc9GebsLLdseHvUPR2wYD/4nf2B0O3Setm+rg+Nns+XkxRfH&#10;8Yp8UnV86P3hn76ZrW+++J0sctex+JXIwg4eg7JkX611WUM2OLPYP+kEusGxwO0HGNuqCNlREBbm&#10;tj+wDS1484/K9EurwR6huXV6nH7Femv1oGoN8Qc0ugdNrWd3DzSWJIvl6vUlT5d/75wNW7yYZpsw&#10;WUyrGLOj3Oj0WP1pErtiq1aPcEen3W003XQ6awlNYgDEIv243d9mAYEmtKXA+pT0Mr1RUGrUEaTi&#10;u8nYimEyXloSHAjWTDGt9ytwynSHdkoq+La1RcVEuScpWEx4JA6EusRzz03hcGJxSNGmaud4g9BL&#10;wTrGeRMhkol2DzAC1ATDA9p9qEQZIKbInnCmd12SofgOHAYSxCLeMgIoUWvqcBIRx0Lb4M7jPIZU&#10;C2ALbaaIlmELs61FRYM5IlWhBvZEASDOTPxhs27OC4RTluXxFIPaS27KDtitYXo+1pCUEAoe5xTX&#10;mWE+BsZJoBXWxqEgkDgBsj0uaeNw44JVxzzEWoeUNvpL2j0hh3G7IWUyMrCbAYmSvSs3tIkBBnC/&#10;zB6iqBJUDJoYbGOOXVYbdJx+Q/PElYhaz153cLbT2kWEDMcyBicFFhxF1D0/2pn4/7paY4+ihXRj&#10;p2X+br65+TrdzDNeEjrSw/3Rw/eqdTT7hy8XX11Z0OX2H+oH7+gn5/poEG5y9jnVchnmEU7OLXRe&#10;W+xcsiKYUYyM/ikBYI085jVkbCqKGOKRa/m51cssj9bZ5J7W4QPkfMJSI1dvpnvLCB5QhC/IfB00&#10;P3j/hCJyd7VHbuxm8xTyNfnMPTdnzea3x+8+OdgbQywd7Q938wmjEnvVuD1+vUruNrwv2I4aGJix&#10;8pBkC8KkjLKnG/O0Oc3SM+gl6vY65z3FcKWJHTGdhzxjQg0ntlDmNzl7JV8ekFdoWyKyFsuMEuf9&#10;XB/vUFo1A6R9PLJEedpQ9OkjRR0Cd4ORNDbo62sXVXDhDvFJFartvOtZH+51f/bAGLXBddQv3mz+&#10;05X65aKxXKa/+93LF8++Zc+E6BeE4+16o3kEJWvxOp+GdFodfv23E1Hv8jBje2W4+zt3NK9GS3RV&#10;k1eGtix6iJefHY86v35xGSEY+C+ePDjUrQdHXTxt7JHLzcfNnICVz65nd43+T5/0Hgwmi3kWky1w&#10;2kij2e3r1exqggTvm3/cXXyZMA6f/Ky7K6+++YvP/d59ZzC8/s2z33354ovr7/R33YlVfLNKw+16&#10;MJJyiQ/n4WH71WryYH90Nouak7XBPgsGH4eTmC9wKPuGaV/PEBp1OwenhTFGdfvt7bI0Dkf7+1vU&#10;hU3tUDeHRhUiFqkMBMfX1NBsu5gvjtzdoA3Wqq83iaPGSNJ64Af0gWUB5CJtvkgc5a3gzCZK2yEV&#10;jzemxStVBoJusqjpMLDZjTvSPWmXxLdN3BlF/C+pSLDMmdmFOSKuWmAMgu/QuYonS2uPhBOluo7z&#10;aNscUsYtnqFqwVlCMhT/Lu6CHDbAiU0t1+1qtJ/u7XtPnnTa/SAO3dFBsK0WG+ADhTD7t5PF3e3k&#10;YL/XPX8U948rvzdbZeS/+9nWBQCJknSD1q+5jsqN6kVOm3W3GD0J50QCjiARoewhuEoze9XOg15s&#10;OD4Wt/ndZ8H0a3oE/rI0vcw61Nw93Rm1hkMoJGL+JhR4XHnGpdd3h/caem/9el6sZp2TA/xBILci&#10;C8IxvGbKIKiYIx2T1G0uKJtGKN96V7xq9J7pH8RrRLyTnYWN7AEHE/uROmkaMtsMLwa6dWEuCq/B&#10;2Rm9ne5BiSaqSHy8UBfTR8HqwtqFV6QAg6RVAoioA6oaoWU144QtJRUWBFVeJF4G1KMZIzE3mR9Z&#10;5wWyp28xTeO2aFsG+QCUfmaRXMzRMA/hptTMa05xSbKloopDgxztIr+Vrp4etk4NhIBn+QDfqDLM&#10;PDPpvRuo6y2abJh1wN9sd2D+iIi1NqbiBZbELMhLjDx0+nDs0Uzh4axbHh4vFdkVdsdwSEUWpF/c&#10;jaKgCBYGts/1SSNafwleB/6STAAMxvlKCFNYJGgtW6jqJfgB9l72rohgIfBtJIUc2RCbYs0lZpZm&#10;khtfQbeVBTmmTTWaD+ZGP8sGodFm+a563Ub/VOmehNMZSuxW91gbP0Ad2MaMrEPFg7/sFVSW1jTL&#10;35rNjUq+N+7Ser9pdqpeu//wQXW7uvmPv0vz3uDe7xsHZ2RtGO1RAgPT1qKbOewDFuac+iLKwJ25&#10;CEnplBTuOLBtrC48FObwZ4ghtplxEZnZPZy9M7mMkcminC0m5VQ1Z2G+LJUVEtgwYKilc0qD7TJM&#10;O4NRqz9oHJ7aewfXm/TtbM1rCuBCJku82bBxxcjOyKPeydFi4AMDEBm0ni1kASf7NhJq6jTghoG1&#10;9z2PzBF9xgY1y/ZZnyvbu50ySbA9B7mj8TAFmIH4gDc3MJTYnwtVjPMcEgFvP0C+SecFL0doaR1l&#10;u2w0NvBwDPaLCpe7gm9MNLfkAjUy1vEuEh8ci+hNlXIftUsLdwll0DbO2/Z7920Mq764TP96Yl6o&#10;o4jHJV7Ryb7jxe/5EFYguGpWf0+zhl++je7Chjf+yGgfJJV5Mcu9jjM+OMq2sj+AbgBQivh0lF85&#10;y6tRR53nq02SkJa0JjPr//a/+tfwNRPcpnq6dzTa6T5fzWk7mX/Y33940HrtaleZtV+a7eG5Giwn&#10;TSz1TW9//166GLNsuvfpyDunC7qdfPl9M8C2dLB5G37x8unpHxzu/2Qfx+OA86PTHA/t1fW8m6tt&#10;HIyT/H2ztzfNoCnh3w+aBVF8lePjad3cLDmvZAS3hpMwIAPe7/Zugvj1mymVBaZ+mZPshwNl0x8f&#10;isMHfQw15eAemZxusfzR/U66Sd+8vjzq6keOjh2fS5vNilZSKBjEZBHYVCxAzxYscokwI5S8lTSN&#10;mLeL5CDpmNetcoLhueQcSQaFkEYkB5tXsS70bOJEDSSmMCK7onNi+QsDaOQSR8/gQSJuwrN6gEOs&#10;Qqi65LvCxQAjqqSNVVCZLBraam+//8H7dIYvLm7hDsNQpy2F4XPQbxNKRIFzHHdydXsVbRda+8WX&#10;35gxw9suWW4wKG7gZykIsAbTaYPOuzb1g+fHAkhMa5CH8pqbbfBmAAFmTMdGQdQM3ny2XXwLmzBD&#10;o81KxD9U3P2SHoTu1MCqO7U8OwXLjhlpDFwEIxBLezga38vnJNWH3tmZIMKgOpZJSxWtlm2QJBJv&#10;1yswiyTmsL6BXct2As8WixSGjkW7UWpOoQ+STVSkeBeFCCuRr7PxAzBjHa4Qi2gOgX0kaoPqDY2i&#10;3ohTNOl9agNh8S9DINYwsNkTPwKtJcpduFtsqeg92XXlLAe3kSxMiRhkzgIRl08py0j+KLeDkisO&#10;AxwOScXqBHsU4VszAzCoiT0ZTTW2l9LTiyCm9izmEZEkTPkPOH5yFTGyYHq9PBURTAvTBHzKWAkU&#10;0ptzJoktH72exJ2DonMwUWF/8DqmHQTe4YdhjUjBH3D0ih8znwpxEP8U56gsFHGEuMKKEYDw0jWq&#10;ifSCPLacSgyQRcLez7CZCIGUFDZUQDwUZWKRYC6yj5SsRvyw5ASs5d7y2yWChoBJLrVIaDXTY48g&#10;sc34YeDupVu5dah6Y7gFo8MR/In6wSbaLozWz9LFogyKPJ4W+QuPyhzHi3nQghvk7yFzcU9Ps9yc&#10;/ebVqHvfPfsY0U/um0iVEhSzsgjGoHhbcC5RRHI+CXkVCJ7xKJJlB3v6YHaNnNLutMmNZydisqtB&#10;bWC1c3QGQsCggaAtkph06HSBrA6YtCG8ol3GdZSWxuh32neX17eUC9178+oCwGvvgBTx1hGO32J0&#10;FhCRFJKIOpuuitI5P71W/Tdvb7cr1LwyOpApzLWTLkWSbON3Oljkl1eLdV9XMCNAw/Yma8xzDaol&#10;+C2DPK+5MLFgO4nSWwaPOiZdnk1gAaFXi+643PD2tSDesQCic4ByDdyH2qN+ehs+ugO15MyjndsS&#10;skR++EHPPnbUsa2eDX0aS5jxP/pgjzngL5/l4d6PG07P3EztcH7gqO8emuwZgtS8iBp0ea9fz57d&#10;RqP77zet0Q0WYiSayQtXkqqyijnuEccRBajqzcypFkDcNoSupna92Ox7Xfxz1f/n/+X/rACX6Fbv&#10;DOwYFQJfJDt48Oj80fvaejU0b5x20xidv73M2odQ76L1GxBPv7S14/PeycPCe0LB22jbW6uYRG+j&#10;1TeT4K7c+/T4/h/0l9OJPS22CekUeTYL57958cTwWQwqCBiuYoD4t7Z6UaSXO+wjvNk6XuMYcrsp&#10;ijW2MasgRMm5ydYQK85H7ZFTfPX07WrXmqb66yVqLkhPtlOZPTUd4gxtkXFBcl3+3pDOp7iZLfcM&#10;Y88yXCbdRmONUXDVAKsuCIhXzDbusrDm840IXFRvmhilOS5bbckbhaOdbZCM0YQTCSXzGsWdxZYQ&#10;dOrbLCWB4gG4TK+BoAEWDKQAMQfD/hWV1sgx4bMGadYGR1K2i60ZFCaka1pPQFJkzoU/3mJJ/9G7&#10;ex3n5m/+fnf/g+HHP9YSNN6EVSyqr78vLm/XmAGq2ubVbeN208Cs5+0t2IHTGxDphBUkQwrKbkmp&#10;o4vH5VU+hBRMdDAcaTYEERopc0geGotHp+0qxTq5+roIXolz5dbZdga7vXd31liYYGKphhEniC81&#10;X22mEPYcsAj+pNGxwc5Ycju942Tbk/Q7JN0QSOKFrKuMDrEuKn2EzmJYzZavrepVM7mKb6+4hcXq&#10;GkC45XebRheNJkmkjehOGl3mO41x1gKBgV2o2GeVNmxQrPMVy0oEecLTEEsJksc5Szl4eHu45nRY&#10;LtIZ4Z1DBmKbhrqT9S+BrsK1oroCyQlozw5FWnNp7uvsLaTUaF/5+ZKQGxfpBgiHsskKk8U4fTx8&#10;KrE+E76jOKNLxIr8RjEvqoO55OXm7KNp5qUtUvwSMNAFBGZXx9Ro5WxiSqm2EpUuCwYRwgidFMic&#10;Jwc3LCZGBn8QM54U+FEtssUCUod4FctsVcHOhXUqkQ/oN8ScQ5IeIGwgzq35ASwjhEXEkh9TQ5AZ&#10;PKQgHHheLAHMTJcYpGkYmGHJArlLgg/Fi4LcQEwg+Q50IYRl7xGACSSx27XTCi52l0QOfgXjmDZ6&#10;B7INwgxQsvz2WXb9u2LxdSP+1tq+KTcTWRu0uSRLUK+s0a3Utih7AcG6g4baD26gaLyHHohIVu5k&#10;08Mub04lZY1FSBHiKUo1rTwCaNYJFV5A7unWFp9yuKayqOUi0H33ZP6AeSyyT7FJkrzIapuwjmes&#10;Y4TBagWqLuwqhK0CsmGlq8NfGNBoha/fEBivBXnw6qbyUSHk1euL1vVdCBeo02UM98/PGqf35t+/&#10;0mdT5f2PojBWcaVB1JCJ1o52iUOGS3hsQB/OF2JDvn3Sw45UfRspz2N+oehjSWnnssvBL7JrUS1w&#10;ntYsHVnc0VhIXK1I5FGv8WYBMxIuTfqbt9Xa2KmyBrH5Bwz1mjkAZ0aZLyE3mBapMAeGroJO9sA3&#10;hggId1VvaD06G7xYmJ+RbN3udRvVaXRL0AN/4LJIf/tm9XLTui6Vy8kKl6GfffyoUP3rxc1mOcsB&#10;GXExMcurqxTX000rD3Nt3iRBbwKKmuRF8jaLrgk5L3u7ZrSYqf+Hf/rJTi3aHWfwoOv1CexD0Bu7&#10;bXwYyKV7tivvtlg2Wod57mNSeXz/CDpoA3s1Bsl+0zkslD7aP+r0BfTk7bp1883s889e8cTZENa+&#10;W6hfb4rr9TTI1U3zAUTdovFyeusNOlh8L3bFpLUNDX2WNdYIobMVOMZyERVIBl01vp08PDusDByQ&#10;WGkAUizp6UiwzC0Pmd6SQEawyILN6bbX8de71iaC2KCfdNimQ1vOGsGiTejJluS+bB4Ui0pbYc+8&#10;BZyzoYJB1+NJBT3cmT0MkmhGuYsFHoTFCosbfl+9r5OeOZe4aWnv5QZzRLO3/R/DpoWmL2FNaGVR&#10;vGicD9BzHb213/OR2JCvis/5vFIvt9jfY0El9iwk7+AhsNG08aNHmsgsd+Xpo8++/275zWvkM2CD&#10;6auLiCugmswxjUWG/WARRrQf9DYxTvRA3IRZiVsj+0EKYQGhEwaxaDYVPyHVqMygNVRqFwW2YB3x&#10;plWF8fIigZmFM0zvpHv+cefsPcXbI6zcsFn0cQ3AMRHIc7auoslcB0ZxsRPgTeQ9U6PpEntbf3yv&#10;PlF2QG1EWNgG5vL8vx2rU6nh9FPpbdvB0A6LUdLT45Jd7XoShmEZh46hDUc9uz1glLMccllYpznI&#10;DJECwLfiXpfJDfw1/Eipy3KRFat2d+K/xAABnRBmdNQ/GwgILVm0qj0Q6AdZ5mFIgEiKby3nmLRZ&#10;3AUJ35bcOOmUWbfQXmFJJzETFU6XgF2Sd8DKlX8gFRaNHBXTbenUNpQ5aB6ZMMSvmDovsGsLtFm1&#10;XGYIiDdYkQjAwhqP7d0Pdhky0AvzkiFJRxNLha4Z66xkXTbQ4vuJfRtnAD+C357R7skagvNKXGEk&#10;/F10AzxuZLOKnpgARxz2BZQDAgIGVJMoJZAcui63WIGmiJOZ10EiINMPpox4YALXiIM0yyTZETSK&#10;NeBJLRkWgRf7VzQmqE11w/LaQ8Q1+J6bo5Px2WPsBYvZi83t0/juu93yRSsjumClt0KX+0hfzmxh&#10;cc1F/rHb9XSra/r9VvdQdfd5P1z9AEfa9e2bwkQWQncB4UUBusomt/H6Fid3Dp8txyfmc3bH7Q0Q&#10;3HnjE2e4nxkMGRzrCZ4WOEwDzdNDaYMzfpqt4VEZyMslviMYNIeYMIJsoz0WWR7jm3TIuM9ug+lS&#10;sn2rSs8EHYvEe7vZmC+SyZyznjjHm8vbF7d3U1U/3j/IJ9f26dnkbhJP70STjTyFTQptHSyfRvHY&#10;LnsY2jR349EIXQTGAs+jxmSHaoc6LlOYlHoZuSSshvcflPEHsbekoshTKvTe2ldOTDQkvRjdDLgk&#10;hYVZT1S1CPR4jPENBue3IgFk6nDLZulpO5xwhhS3EiObZO+oB4vkRXX8bCFm8EOlMOPN5TImu/V1&#10;nJLeleL2R25GHvXtlueaIvQwIk/HAknF1pjV1NUFjCK2QYBHRSga+4S5Nw7WnLyloUVKfre8enB+&#10;qP7vfnHmiW1mwMOAfZahx0gchGa8C9x9Gr1yXelvLxuee0QlSVHgWNvesTYYD7SOrQ2goefZ3XU+&#10;T63T9wx7sLlKprN4+uJy7848XFt7QY80yW++v20Gxb0jPzDb1djIO9us46YNRDMM2gw++kjLve2i&#10;3IFMtJppOXYbJF3uDdvDE/9g2A5jGFzrnqVvFndNqEDDPs71OEQGiDyZ+JCUGnogkVila22PWtER&#10;Ae9VsA7CMApv5+TWqixI80YPm0nkV0h0OQ9Y2KkoCZnVkQFksb5bYye2Y7mEA4nUcLFzocDVHrki&#10;uZfsanHKlTdNSCQSWSSSSEnDkW4OfJqjgDhlOr6irTe7Nqtj7SrOv2VPgGNB7QKXWSysXZtUYAOW&#10;cdx678n1Yt1Yb4o7tNcKwe5JBGfMhc2ebkirw3q5DsqA5QlYjj8zFPiEZk9sl1GHaJJZt/PtVpAh&#10;y2lvFTBpsexTh08ajptNnpXLq2R+I3zdwal9//e9936ueqNww5Z6UW4QQjQNfyiBR7Tey7tsiRND&#10;nCUxdusgbslqbncQUhllgAIDx7Q3PI6p3ms2e3ivzC+el8mcqGbRQIZLD1wa0ToiJ+J1JYIb5hmr&#10;yc12fUWnH+Ht03+EsU4ah41yTgcKxwWiThwuG+GFQiQ3h7ZEPmExi5cEdr5JvWKlpyKYniJsY0sJ&#10;YoSpgCXhsnTNtIFMApDeKASkgALpicKO7oqXssZuJChRajaMI1D7Bsm37V3Doc7IhlNyGEFJGIK7&#10;uk2hJyaOM4PzRjaqwtRFYCb8TtGZ2h4KNtwVeQaIHUfVwZHETQETh+uCbyWUFl232GeY4scvlH2G&#10;Qgjq2OY5GswHci5FX8VwwGo34597PXAM/DXqLBTqExxu8W4R/hG9NuMPcyt4MftX4fnEPLAssaHt&#10;0NowaooLv85bzVQCwXW74ZQTzQf/vopKFJiZPCPwD7jCwIMh23II4QjXAZ/h5mJS2Gzv6+NHJRKo&#10;Z3+9nX6ph5dwOgi2FupWHWyuWgVKAPzW8PU0HYvN3N0FO1zEWA8jZdDYedWb63yDSChg9+GcDop4&#10;sSXh2naCt6+by8symzUTWGhk3vhGZyD7hjn+VSkXiphl8/h9Y+8+cy/YaA4IsJyhNyxcnDwe5NHU&#10;CDbYb1DQAXK62wgTnHCdiuBCbM9YPDCTSfVnOSdLXInKEKcKChXrCkAVxNlYDoGmw4biFeFbN4YD&#10;8tzSuylXhEad5ROdveTdyJKW7Ivww7Y6dgloaayT7ffr/C14SMtA3VMrOuS/JfBSOvqa3SvyexHZ&#10;UgMkrl7seThjxfSL3RkSD1b5mCPYjLFwBipMcqgA4qdKYgwPTQDbCGoyH6SWe+rbGB9rxn5m1rMj&#10;HwocotFfz7vzRRiTBLm6u5hwNVtr1QyZDWmR6LA21/42PDsZb8Ls9PRgOGiSgqLNY04OSYLbttpu&#10;NjTynpERksJmDJsCGWoHrWKEogTrY7+HEuS//t9+0u3yOfF4ftmKVujdxGNhMyG52jrsArmRMr5Y&#10;W1gmsWVZrNdNJxItIptOGrvFm+punXAgtt9t7b2vDvaCpxd6lB0cb7/51Td302BWKjeptp6HD7t2&#10;xzGu8eXNUoiHI/JJ8LNUtWNVQQ18amfnXfPANR51nEPP/cmjPnJUUkBOiDyEABgs8GMY748YZFiM&#10;iHdf0wvQSBkEO2xhB4ayjhskd9Nk8urMKIaD9uHhSHwQteb1msTx42lGsjuoL+9zCIzD8JeruFSz&#10;YV6TuUzjLRp0IWuKtJJ7A3OEgxs/H0Fl63Jf584KUkDNF9ZGjdFKzqrsfoX6R5hHHWhBRhsJ6vH5&#10;AC1S8zZqXis2GyQUj+hBteGBgzvlCdk0XsvVI2/w7O9/5TDEmi70C/EwoXEAwi7x/0qgGAEECNWP&#10;d5qqRrO3Q33Acy4kI/QC7UbWVqp5qs4abUZiXGhsq135J/becYYjwquvkB/sBu969z/tPPyx0j6C&#10;yj578TK9euFu2Rc4m4DjLQEkRlHMcIYwVQTDEOr5Oj7dKNed9VQQv3pKCjLCxejuZcsd5dGC2qNo&#10;/S2G4VUoJtC8f7hxVs14UWBuXmsvuTgliDg7YYpOFt6lEZHiuPUw5WxhASN4zELGuDWNbF2kWYrh&#10;8+JA5iMSjw9B6wQWTbWllnZ69LZLwG6oBxQ51Jmc1eBY5MPBOIVOx2eA1sZ2VpTLmBXL9pwGmCEB&#10;XcWOuDrNYAzyggVrdGorZbK2u2Nar41m0LWRJbLN8A4VuS8jAntUabvxpbYg2/OwYOXrIozFPEeC&#10;wC3JREhJtGuhcfWBexScIdA0cTiLzxJ4M7AFhDwB1uuAE8HoATcoevTtiLlsB3wmQBMc089yjSVf&#10;EXGTrFG4G2LdrIDeAGQjOaaigaEJvsr6gXVITR0oYSPZZPmWC9T7NS0YZ1lOIx5N+koKA6sIYggB&#10;A2j1YCoRXYMvWscYHpmelS0uV6//Xgm+IeSB5AD8kEUELAYPEqDIZzUHY1al8OTJrspCQLIzZ/AI&#10;ezeJFZ3cZs++g0WaTp5he0icEJAVdP90HfFj9WrNgU/wDRQ41R5gihWHwAk5+VDl4s16jlDA9Pp7&#10;Rv/E2DsvWu0UE5PortjcDcbHiduD7wptARM1qFQIjAlbcGRsA7AGQAFDhxwJ5uYBnQmaxrsAx0as&#10;4YQow6RTAK54XQi5rFmQzQdzcOHy5N33aUbN8V5jHXJdqPWwwVhe8cAQxHTPKPZtNUzK31yubsku&#10;bVhYxdZZcmJt8T/o1GR7JAn3Eo8ghpY/pHPUcJqQpMT4iUcBUTb/CAqAhKJhNSe5p7iz2lgxAmHR&#10;9lMBajsoC0ZQD88Kp9prl/fu9c/OGUJOV9Huq+eLf3yRFWY3b3c3rO3QYdr+hrznquEZRb/a7LWS&#10;46G/f9ozk839bvvAp3/JYCB8+HBw0PbGnvGjE/WwY5/3NA6SPlbfNKZEXHRbDilabGlLo8NC7v/x&#10;v/8JLry0HwZmUnFQy0yiXbERXrGFEkqS3O69/4dlYF+/nohLjBGHi+jFF8F6stytAz31GuXA2/tR&#10;WQyasKlevknePP3wj92oUS632398/ebLy2Do2B+f95bJ9hWcmSr/cR9bugovlW0Y3Uc3uLgto/ns&#10;9gZF6SEATBQfD+2nz75ibmiRhbpa8QWdtnazWH7y3uO9QZeQ1xkmQWXu4VGc3LHsDi2nO9rvlYlf&#10;TBw4g8ul63l9fEmR01idtyv7KkSjDS6zVEEMeONh31iHwovNbqjD7GTwc+XvMEuh5IkLSwsJtYgw&#10;eQXoI8UJTRpt6JoC5FPbWH/VxopS2OqBTsx+hWVcU9f26Gx0aM4qySu3qp9CxHTMRrubaziexZnv&#10;Hzy+x32cRw1lOicpBDt81WLBT0Hm4Dd22Muy6YPlT8vHoyXohPA+eQNZ6dHWcnQDQcJ2ROZ5Xfip&#10;NbDdju51tsag/fDTbXy7+Md/A0jQfvRz951/gswtiEtk1sHTryzi6tNJuriEdSMJq9FCeDsUlWhC&#10;00qhE00rQ6OYWxUNaKCoLO+uQJNcptvlKwIP1WqdRIEzfqcIN5je8faQka3iAUjhgwrHStEjbYsq&#10;TDeF0RieMhAwQqVAx9f0h2PVZm1FNFKBBY7QYwQXNyU1xGg3zX7LapsdsrAghBuDcQdPCpAmVjKw&#10;ggDndXbtuDeIWFjebPpvAWTYEgqcQfIMJp2QuqVQY2ZNsy/ueL4FGoGwJlyC3TOtQdng6vEsCE8F&#10;91bhyWOsmDHByHFeN/jyEyj5VMyaBS/xVMLWZ/aALC7ZUwHcJLgEWgv7VFOCyOH1xKFEnRUp5zM0&#10;ocY2REXJmiFnr46NJUxPOaL4iWoaw8iNOC88V4fNyRRJCDuz0Q6PfY5xKFLSPMLbY0YSIwUKhJgl&#10;oMnkl0o7Kaxf8W42cGpT2ei4focpBpAHuRj3HEc8UAV5mg04uMAqbI+JfD70xvehoivlpLz8TE2/&#10;t5Q12eviDML55nfdri1R6mwe2h0Nna2kSOM0YytbkPf7qjPcXD13LbO6eGalS0KWi+DWRV3iGQlF&#10;nP6X8Xt1Qy60pLdKjmBXN/rFMiRgAriNYXCHesvmP8FilrHET6En9e+3u3sVOSI33zUImfjgj4uG&#10;h3cLKKOElSWlm4UjnptiF+6IT0CLZex0vqkpqwjWbBzzmLsRQcrrihQKm0PXVm0HkyNsm3mnlSJ0&#10;ICB1+j0y3E379Wdf7lK8Ntk0sS6VoN4DswC7Z48UsxHcbmdMQBXbL6ZDYfGB4PICCjtDmjzZpjDT&#10;s0JmUyKCAVFbyLAl3C2KAAsbrjKPnIKJOmgMGF8uZCQJJcdgjgV2AoYHvk/TqexcrOTeOzI+fNI9&#10;2O/4neHTV7NnL24X8TbF53h8vDH0dDFvFjg9slU2y83dWb/18YH3+48PmIrDbPnJ8bBcrVdXlyo4&#10;z9Wbrl20MdCOZl2T+K+reLOij+Ck5KDAVZV9/VmrsnfabJo1MPX5r//V4+YGBz7YMJB10KQwcsLX&#10;l6cVKw+1BYnR5XnhcE5J5ruLr5jm7qrPvph993ozebFLJrRcW9dwVm9KTX949/XTcv509GQ7frR/&#10;/3SYLckNU7tDr9c3/u4K0dTunxxpZ371VdC8XDF6FBGYfLj9LijnPAfpbrUIHNP57NntB4+7pt2b&#10;LmNrQKxSq90f4jVoWNjMWIPe+KSPr0dxQk3X0v7Z8eD8vG8ZD+34/YMmJtDTi+u7ZQBzn7fb80av&#10;XgfXUYTpNTdNZO2aXSiyPFDKhdYIBcYV0Q7rAUqAgHWQrgRGlRmSl0YsdeqRjZ6JN0JyrhnrRMQu&#10;ea1wEkGL6Y3YNYHPSzrcqdE4c9Vpvo1QXXe8C3M4abra8JAodFhZQCKtUWd4OFYta7HYVJs11Q2L&#10;XwbSlFmCT8F2iuiWJvxNJkecysVqmVsHQk9lkBA+YpYw4mgaXqu53hkT0nFaleMPqv6jxDvwXTP8&#10;7N80VhPn4T9rHr4PHsS9R0eEtXnx9nfN5EIyqlJIFMQor9iqtexjJUvUbA7ZHb6LfHHmD8eBIU+b&#10;ho8A7HEylY3oGnoctg9ed5g1IuYeGOXEypOyBI1R1cZJjl9Lj/MVJgIvI0OQ4WA6iukfhAVcj1BR&#10;Eo01y8IUV1MIoEZn3/AOWQFAZ9fcscEGG76hji23BIDbLo2uhHlTLxH7IHKla8bpnQeTL1T3VUzn&#10;8FXE3UBCyoFeRPdKT4pDDjeEoEmzdv82AfYxIytTlvvQfxg+KH9ysqId4UCqtzLikQqGLgCURBvQ&#10;i0koKVEHktlr849z1hbcCfgGdG2mrZMRSYVG3QqxmOaBAbMqRCqM5ZYUAnJe6EQB22iVyEwHAJIN&#10;BCBR/Y8Z1rC94H7wvxUjDBODROUKAM3VwsafZR64gYQVc9dFxVJ7QQv2Vm80BT3EhpZHFdnDTvF5&#10;KnAFgKsJGpOxOdTHLfcooe8lFHx4pgO8do8NjN6SVXj9HXk1bWNjmhHjPjsFfYj9FLsYbjv0fbfh&#10;jnZOG7kE7G/MxxStXW4Jzu0E87eO65Rh2Ly7MBobBqKd79lno3gZoJWQpAY6qCRpol8TxpLkc6n2&#10;vkSeJ2/Jy94ifJX08FY8vzacoemythU1BhgNjviQuxuzb0hF2Y2ehA0szDRrfbkL5/T+PVMJQDZa&#10;Q6ZbFuE6OwxOTdmoICbgfWxBaYJlh3KZI1zD4RYQCxyOnBPmPq46psz73a6ns05a3d22Etqopt7F&#10;3oOZqHrY2Y1xX9lAY0YvrMITxDmQh4mrKwcJz3EdECMEA4kv5ADk5km6PWc2uLyYJUpmpKhqpeeH&#10;uMMHE7kXR4BIHsRvlweXXgDzESZbSQQjbACObsNurj591D05RPhdPb+YPXt+RQ90/OBhd9zOGKw7&#10;vZ7njJR4X83BPB4Mi58+Ph1YLXcXsOtyO72h315gBFYo8aaCRT/fbL5/OmNj+MuXbyrN+fomRUgU&#10;QplrA5fnm41x4ObvdlqzrfJ0Gqn/139xEqPOEmPYVIhs2DnUla02eeCbWDqUUugd6/XyzWJ6EaHG&#10;mV6vocYnDd/YDhf4BMynqyDIkm4+GU+//9LQ3o4/6dkP77P4HziDXmdPTN6r4rt1YbWdX5zga736&#10;2+sITeyJr4WblBb4VVA6fmfQ7RzfvxdE6azQ/+mfvP/ZN1dzdrVW69vnry6vSVsgVVkbDfc2i81R&#10;T++bDb/TffDkXWV06PT2XBKsGmuvmg98b9xxxNc/Tnp9+q8tVp6RJF9gc6a0RXtJP80MSFTmhGZN&#10;yANCiwBXAJUTOq1w1+h86NLFK4H3RvjQNRWbui8AqaStiqevvL08WeIAU0k6h9QnZXditMglek20&#10;u93WxsOJ1pu5o63ba9jwpQwWLt4pqZ40wd7F9e3q4lKSjNibsXxiPs3RMMmimEZSPBMpCayVtlhw&#10;sRTGtxGOAiAPhwGkI93z2gtjnybZ2YbLpBF33zePThqXv1l/8Zfm6H41+nQRF7vbl/ndC4wZhIq7&#10;eqFkl3i7wKbBSJfAd3mmzb1dhu5pItswXhsgo65fwoqLVsDwUCEUvx29fWOEN/Vaqi0EeSMptpnm&#10;7ufJArsgUjeyHWp7C6ohOhfUsDgvWA6OUTGiHxtmELNtyxfOiJgWAArA1cJUDuhjhwULgZogtnEY&#10;KuXcs0NxGo4TrPwx8MDAjrZZDlP8ZKHByKZE/BUYt3ghwfLwtgQA4SbwbqP0ZQ6tE+PZ2cJ9QLEC&#10;2QMOAJl6fojqDGGB0OPFn0dmNf5H+JM08PTzcL4lyKke2/m8fD/SjsSZlLZHdoS8Fhoi6znuJrpp&#10;CxZUKQXUaKAbnDnAB5RcPBGp1TLtST4tgAwaBHaHggxK1yAbdnnOcMw2dm7bWga4jQqxp1bqkMAl&#10;PizslcVHRXIPZUkEUxbuE++OQMbCHWSuqy01ZTnILiCE8SjsKlTZXG0sAKArxoDKBO2wd0EjqmGP&#10;nkE3i5bZ6tUuvma6Jcac+0KX63TthLWh1WenleaaNdgvrS4fgd/CraeVSTkjlT046rv8lse9EWYk&#10;XuI+ws55e3jgHB9sSdMNV7xozD98TSz7OdHYQ4pBmI4fOuSEG54DnnCUXLtkoeUbVjj859nNs2px&#10;ARk3abaJ+tstnmXzmXX/o8QcZhdvtbtvEboX9r7noBJgvAOW5YSH6kgOOJinU4slOU8lwULsKcRU&#10;GT6xhJ4Kug6tvkGYW7RJo+HDE4vTmE5MaAv4qHo4iyKBIwDwRM/beuPtdEnpcxTjpmhuhKMMr5cx&#10;C5IvKGW98JelHYs8aQwkRFOWLlL56yLA8Mflkr5B3J6gVwD1c6vEf4UHlLKPzz7jOVq4LVZfEqWG&#10;GMjOz7rbd/aNUVfPw3R6t+kP+2cPTpF600BmeEq3h+12/3ToPtjr2eX8/X16L57cCuu0m+lqtsp/&#10;9dlXK/wa9e7NbQCU394//c3Xbx+/e5Jix7JVbzDsJ28HOypDFj0v79KhnTyCN+24396l6v/9v3hU&#10;M8yZVuhvRbUnqTzUelQItDFBU/U7ZpfYhHA1nbjloO3vf/H2pW4NABkJgW72vMH993fu+HZjzf5m&#10;oQbf2+Pl3s/e347ub839lkM1cBcLteN6iukfjgfniHWz7WWazXJ9QK9abJ+vUqRVZlmcHPcPHh1+&#10;9s0zrzd6cf3y86e31zl20hgHyA1DWXfxeiEBUradZ9u8DCeG/TTG6KZ/eTPfXL/KmGua24O9zuGB&#10;bZeN1dXt8fkeCRW7KOBFj2crEnXYRuLGCgPObaZtjTBTroy4cIlxFV2VBI//4IfBLo7+vyZRS9q0&#10;IHOiU2dRRHcl/o08URReFrOs3Wi+xHZKEotkyVXB9eTfWGn+tre/NQe3rrdzQNpoGeiqV2XbbZ+f&#10;J/MlWRh2BGUNYg0dHxsjTp8mKCDYAd29hHBRxUQlKfM7P7mZByjLuWZgLmwQI8Wdtw55VjDf4End&#10;jT8wzUb6q//3Ni6aj36eVXYjnGm3T1vRNYmMBVROFLjVjC2aplviUAmjRW1TOhQFU/sbCAum1RNo&#10;xmLLt2nk63o3bajddrG8q2a3POYtck4gfGR3zt4+/LwinYgnO9VL57lymXILhW1jf6uOxKeMwkNn&#10;a1NI3Cggqoj4KQkRlY0lFBncU1aTZj4R0CPelMHluJf38SNfLlJ8nSnjrLyyEFca9qLiiYK3DSmG&#10;0t1iJgMvBoUElrlcC8lCF49C8H4JrRJsW/ZUjag7oPInuGyEoZwxtcqGiLEKSoY0N2LJRlWTRp+J&#10;Saq88B/FklhqiFAjcawFPEJKyy+NDYdwVlpInZtVMBrhsArThg2zuMjLuSAjv/xpSb8AAP/0SURB&#10;VOgzxEYf/jOSGmHTsLwmhURJQB9oKCD68zN5miABkR+EOo1GARUi4wTg0o7xTs5U6NNAFFjOsaGm&#10;lEl4MconfrbSgk2I4A1qPvIrmBfiNCf20gmQ1Nxzsk4bQkcIyYpyBdOFi8kNwpiPW6ara34MtRsv&#10;HFp1nFopXFlmxrterh8azkluaDD54aVbHKNEe+Z+uMYMvw2iqzUW0cWthU6iwFEXHzTdfPeBiFTW&#10;kyJcS3oZbwNwByWogWZxA4WraPpiM8e2kKRSDknSt+OZp++IQMvDtbW51TZYSdUqOdORNNfLr5te&#10;Wx09UqZXTjLtjc4yc2+VtjzW0fmagxdrCJC3QhwK2U1yakvLLQwKGYGZdZspLGsEVjy0HI9Bgvu7&#10;sz9QOo6P8MF1br/6kpmv0e8IhGg02mpxrJMgmOThqmOZfNG38XaDSS1vhRBjmRn5v/juMbwLFi9L&#10;71p2I+Frdfq8mC7WYWMZKCFfVbI2ZdwXHoAoRwi9ShyMURlBhaRFMHtCIqSLS42Xf3zaBmE/PmwH&#10;80W+iT/86B2tZyHT/v7l3dWkfLOC2mkvsmyOuGy7NHh38TXJN1//7uXvXtykhcZEAjgxD8rLu+Xd&#10;coZjaAxAoSdPfvT4+fcXNEWUebZA4657UehhCxN1p98+2Bv2CWpX/6t//mQnjAVGL4ZW4T1zweTL&#10;YhUrQeFGy/E2C4LKm5hn2Hkbg4fPXr/wxntYXbxehHp7/OHJe2P1/Ch75+IffhMUf3963+5//KMM&#10;bT1c496Zbh4XMV351rXS/WHnIjO/3Wzxui/UgZpmCI7Ba3Qsk7LV+GD89OkznNKjpFgXLAg0THcy&#10;iWshPFIXh1oEoTiybIJbXp+DBy8L5+mkvE1az779tphetJKNWPYr1cEBDHgpZ+0ByFVjdTOFncpZ&#10;VkC+JE4bW31R7mEGKtFJ0i0KT4NWRCoCzRcyaTp10dMKD0eiZ3id5U6L9a38BUW+DqkR3QWFA3I1&#10;VAjJONxyZ/Esa7YRJbS5f1mO2Yw3yDxfYu/oQuIVTb17/z7gD/+VzhbJy7fBhtpKCgmMlZjDj0RZ&#10;tPiYX8AQZNsovQSrWxH+a1sgZrb/tLLFRk8DkdQWWh8zz94+0cyiX/vul5uLb8Y//VN7/xEcPfRW&#10;PH6NZGUAidK4N0JNyIus7AUAhzOGxEn4HuVqS2QtJF80SMyB0FFwqCXzoNOezxcMv/RP8dW1RS9q&#10;YenkxesFY4rZG0OXYpWYEcrswMvB0gBmkL1ZLLzekB5hPSuAMw73LGwhrq9ifrhhg6JAjSHYWrAH&#10;Uo5KtkSU2CL0vGJ0bILczFE0IlS0bNHT0oCzH8S4VCooJEhEu+J0L26dMLgFsaYhIt6EMrAosG8l&#10;MYbqTGCSQtCZ43jahljPvBGCL0vhBJNlFMC2DMScnqs2XhYhK6UUsiZ3ny0rZ7dwOcXABisejlZg&#10;Ps4nycvCMlPcs7MIN0egYXFRJQFW+ncxSazXduIrDOeeGwdniVqBPR9IFxcWd16eC8m7AfxhdUGf&#10;BJuT9UG/PQzW0o9BDuYec1oUhAALj1/UUnxEIq2k5mOoJSo6ePpQ++kfEaWK7kKSx6F/CiuUh7rR&#10;63v4rDEa0WkWVVgULIRhO5GLfYeWDvYqbTBegIxcJ+cex8zdwsnse53946xIlvHSdYdZdMciBqvs&#10;ooT2bxpu31HV8NUrMlFsCEvFUgzU2+3Oe+8vpzOtWPd8qHIAZwA8Kbqybbxh/y9YNgOI+MQBwEWE&#10;2cD90LkT1D7J2RE2mOJCCT03sAz1zM7JSZqGixffkC/dAds0XMv14+VyFRWdZFoRicW+Z0f8bNk0&#10;3RbGqCx+4F2I0T/ttZgvCV+agxw8JSZYKtosN41QjEX9vUOicRk7W7C2A1IIQe8b4NpUfStZKpPL&#10;PXwPHffZpsB7KuSM/EFQLak3Ekkk3E/h8kkwmoTb1DYXAn0wBsrpjcSAP1Gn0ctILps9YVwDNTIP&#10;EqFRRzGI+UKBj0vaM/KuUZwNzF5rO+qY3kiWWJS24fF4E5efffXmzSR+Myd1NbwMm+FWW6wivz9G&#10;GPPdi1d5ML+Z4l8uFkNNotXZRsFbxwvO0eKMnEszDqZi+l0p8yCwRkeG7kDwv2HkwZKLV8U57Nr6&#10;PRa4/8c/uFclCV4CMgbJQCHAgUCMcmDDPhBFTLRoeA8e2y336tubt/jmKq1lnmdkJRv9oXV0tGzt&#10;nlXtt/bN6q/K3neQSe3Th+7DR/zB0jpXtdGAV3X3nZZfwl7+Mup+dr1Z0quXZhJu5AKaA57g00Nv&#10;FRBtWx6Mjq5m887B6PKWzX3RsekvgR+2rHC4wRH7tTB9nejf5r03qy1hV1OWIsG8u4sOhg4v5Pxu&#10;ahpKh+UleIfTnM4206u5oGkCjkqRpr+KQF9qrhV7F9Z6jGSUWVYX9UpdYj8phPi3CC+aE124wHJk&#10;i9uusHAF1KHmSwK1sHGpBGKLR1dG4gGpMvRejWx5ZCk9Tby7r2BfgYlwHpC7Vuad43P79JQ5xR8O&#10;8m+et6ZzAa8jthbrItggHkSRhfegDkhIlall2s2E5V7tAiFGWzIhuNulRV6DvQcE0SNqfHwWBUHw&#10;9LfZ5bdHf/jPWg9+Gl5eb5e8mWXVYTtXtgLhHeCN9YPDZxN/NO6xRWwFFEhcbjEaEsExFBTMWxrR&#10;ahPhYoc3WmUPegy+um9nYlKN/RSyYdyJjHQ91Tx0sxANadfoeV3Smgy1l8xilpAswiBWtJRxNp8M&#10;fezdWEtIliLojLTJCrw0sKASMoEG2Uv8QeWzkPcwn9KaOIRuAXhDz4avqAkdnSoJQZ6nHAAcyJ7V&#10;LsyiQjNbXhfiDU907HmVhbsChEez5bPspUrjqcpVZULDFh+OjCwGODGFaSPZgtLOA/2IpktSUIB6&#10;4bzA9cTXRmiRspCRCEXxVuIeY2tNu6aDCKaQ2lPYgyzaeXwgOkjQjbCzBG0QopZ4fuGTwS9h9S1R&#10;U+xCf5gixHtZDLzl18m0BsefZRWiKA4hTiYSatlaQLhr95m+oK0rLB4kxZCSIJ0GlG+o59wneCCc&#10;SHLY0Rgh10cCQO2DZlptoeUUFtlKDcsAfjdwRbI8D33Wla4tm/QUIh7LOo7O2+F1q4vX4aZxzkK/&#10;agSqvk7RIu3wFgt4yyiG8l7qHcvuhW/eKtPA8Noy89GGKar7+J413GNlB6EjntzFs0mxWRRRWMG4&#10;FRxEsiNpIuh/eLkYPXb5HEtu8Bdafa4Kfj05YNT+h0XLK1KK1GbndgdPftycXS2/+y16YG14ankY&#10;FRJR1+hUoU5k9LYZN+wE2LOFvpotEri/TI4iKOMwxMxZTvlNM143Fne7lAC1orvbOkXUHh+3PQgK&#10;s72z++rtpTBMlXRfackOKV2ch/ORqr4Jkm8DNF1OLAc2xhbcJZo8yD7cZF6Cmu/5Q2SDHAYSsSal&#10;Q2KupUCIe7YUejH9rO1dBf61dcxcuWuC/NISOi3lwNcHbmPsqQOvJeK2Rg47B/cR3XOznfbr31y+&#10;WVRNb7TZtSbJdt7wo6zFauQyVt7eTaBT7wJMPDXbbLXxEQfMxV6jKHCe6Hfb7R5fMH3n/un3397u&#10;H423hh7KtlFbzqFRUtmUZRI1XN7k3RN3qf6ffn4qj4uKQbBwHKS6QWbj4cSLD0U002rL1+xju3/e&#10;CLbXr4pX1+UihU6dr28JPdBPst75BPPDxsvbX0f9v3rvQz0LSp1klPc/jrK91d3Cym7sxlM1/CZL&#10;0vmqmATx9fQqS/PVOoCkhW+I0J6V+Hivu2JoQ8bZMUkUfPp2gbj03sDoahifVWT04mYMkoPIH//1&#10;TPfvrENPFyn+Yr0xoruxvXUddEPa9QpUNTvuGr2Br/lmBGcgLftdl9kF6xYmdRoDPr+EZwjJUZwX&#10;wYto90gPFQ0/PbgQ6mvzozq5Sgi4oCuynwHOrVNIpe2Sy0QfwBNIpZT0OVSe3HVMt/kHNJ95NrDc&#10;RNVvSgZY8mkwMSlH777rPHgUZvGJpS3fXO9evDpgyRRHxlLWX4SuCtKACk8Ck4FDcPBWU7k2G+hD&#10;fKiWgX6qDb/hvp7tuidX26HZ6XrvvJeQ5fjrv0mNzukf/0vvwcdvnz0vL15uMVOLpAvFbKyKJnSk&#10;cIf4vhwY8MCJdIDKKGZb+XoLHQRSgHh0gSYkCF64OJIqWUR2Byu92O85ldWOrm/UNEAGJb0P3toi&#10;7mxAySVQrzKh0/A+tKIAniJ7QTvYJPA2ELvuSl5a4iZAcaKen+GvOugxfu2OHkBGMl3TH7eF6JY2&#10;YF0zm4kHAocyZBwiqTggEE5J9BTmSMKgF+Eb9VcYzV7h96mJFHKwMWxYdtx9ujETrqKBKgrr+JyF&#10;M5vPLBL7THbcgOMoY2rcRYY2mcTFCq0+x4Hpa/0c3lUinhasFtQAjx0wIkAeIcjIPJSkLHh4r2Vb&#10;Q4aCJIZRaumCxZZMLCn5gyxgxRQTIYBs/YW+Lz9fFu48LwhgYVuJd7MATy3Xx7CEl6B0UKD5BHU1&#10;gDzbbfAGthG8qAgweBQYIlk4AZewNuc91qCEooSWhEdW0BwBxG1wY3H2E+M4bE2QDZr9XjaA42C3&#10;jo7y4yOGp6DTU702K9nQcBngzCDcrLKe2n2Hu46HCIhxuII7rmtIUxwMhVqQpBHUBjer9HZJPCf3&#10;D+1slSyr4Xjvkw+364mSrLPVIpsvaRkcyf8BJUUIUn9bTlSuJGcmJGPJiQM0Fd85Hju6YsKLcV1u&#10;uuNkdanEq22SBFGgt4/GH/xe1FRWz79rxreDRx/is71eBzRSp/YWWefaGGWdU641wRKKRNLVtrYl&#10;/EK2JnDe+R4xwIpWLDrxktlw5Br75m6xWp6MD1q4J3qd8d64RZDbekahTudTN5ge7spZFH9JUAbs&#10;Z+i6Ehhfv/EN7NOB2zDJEYGVzIHyqogGm65YmLAScCzkjdrGFIYTfyEtxg8cTbk3sIckY2zLQ8m/&#10;6tjGSdc6sBv7vdZgaHaHXYa0wSlscx9KwsWb5D9+t540fUhx6PnmeMEhlGpaQ0zkkDom6SDDg5+s&#10;3azdYovKmUriQQO9HqDT7DrUHGO434bZB11xD696NEfhBhhynSRzWexEbaP0G9FZl/y5UP2v/rN3&#10;hHDOmMyyVrZXJMMgZuEEEqcIbPv1vdOm3r5+Pg+eXyyvqyBW72ZRK3Yd+CDQgy+CTqyv49++KP6b&#10;d36xeXzPJVXc2zvw3/29DV4myy+98Ovy9neTi5ffvJldzZL1GlQq4jqSm4FZEz4b5Wb98fvHvc7w&#10;l7/6ptuDJl29uLqYT6JR170/doWlpqi9PmkUxvFgwLYvID7H8Gatsd+MY93V8qRDzqpwz1rLsLpa&#10;Iy9I3SIe9HCxUTr4oPptaoHfbq///zT9yZdkeXbfiZnZszc/ezYPPrvHPGRkZlVlDSiAAEEQZBNN&#10;HjZbPFro9EobbXS00Vp/hzbaqY82rdZpnWY31GoKBFgEClWorKycYo7w2d3m4U32Bhv0uc+LxWQi&#10;MzLC3e0N93fv936HWTDykyvUu9C8Rb0Ol5KJocyJQHgB76fwrATWkYovykwZPe7kldzpfMbPKz1v&#10;quzkYXJwe4XnDQ4s/E2xVNCKDgWJmNztukNfrtln6/K4pDGu7u3vF+7dn1NHsOu+uB5+9Z0yuDHD&#10;gRJEDYVdjkc+O370Jc3lmSOtQGRexNBhNMI0WkRegk25a9SbneKypWwG1sFy97PdBw9Qsb/+D/+u&#10;5lZP/uTfrHaeDkfz6N3LynJEw1Na+SuWtHAK1xF5VVJshE2E+xgeW6JP4SdnzQhci1gHDSMsNWAZ&#10;SCGAVZQMuwLRjcPbY1Y2dwlFgEE/k3gNmkAbqzFWr8M0GTpuwXSkN8YDwartsPfAUoY9dylNK90d&#10;ZI/e9FJXl40KD+iMIBxdT3ew2F2FgL+LWTwfv4+W5DXaJfK0oTZs57mFuM1BVFQC9ElgSnJZi5gx&#10;IkajjV2h8u7sULyEhB8uUh6kJAoZt5EjheyYo4hVtNjVgoL7gLGSWUvRzoOGRTiRRw7LrCeMTPA6&#10;wUTEBU/M4mVY5+Fn2uFol5gSOjlR9lIT+Wdqqvj5yB/J53aqsFgQS8C4qDEYIOjHgaCoGULzylcI&#10;uWkt84nY7NMXiNcSYtHcDQ21MNeZHRnGH6wWAyoGdNgoIHElZZXNieBU1XoVkxUllqRrHnDYoijm&#10;cWSwdcnUIasWU08c3/Bf9LlWul5jlZll02XwASzRquCfOLGNhWPj/s2FXRkOu9hyNA0WoAi7PyEm&#10;fAV53ymwGScmF7SNTRlhJSbY76Qf39yAgdikOxJ6UuAJFI+b5ovPNzUzuHhNzgvYHPeDZ0gsyTCk&#10;09mWy4gji1QsOSn4dIsE4zLyMIsIysFanPWzVjS7ksgSXNUJTSNlhe5o7WSto9rJA3x8xm+/jNbb&#10;ey9+nOHjXtKq8QzAaOkcpNhChBPkClzMRCPdYaOzmuDk5P3FKo7sOajqMZHaig30k84L+KXhn4DJ&#10;eacLQLmuuXhPMhONl9Hk8rK92VZTfxiF5+jx8aNmU8d5C57HOy1JcOJFJPYi6KSovXwvyYHk8YG+&#10;JwcCR3vulCgRkGwS8j9B87G5k6jyEyL9EkN83iyseLbrirLuGcWH99snjw5b7db+/V3T1Ffx6vzC&#10;/803418Ni3162mKBuxYvWR9qBYfwFbQOa/Q07XRK9siTnWqnWaUPIEkN7Mqt8pAbUbhh5284JWKr&#10;L29HjCCff/JwNhmenV1AqOazaGq6YyLC9LUi5Pu58n/5t88hWwpURZXH/ZwURQ0PHXbc6xJpz4aD&#10;iSol7vKr9/H3b6P+AkZwVd8va5Xdiv6ghBhi8eXgF5H9iz/7r9XHP+YzRuNLOINd4+mfGE7fiP6n&#10;Tf/N7ZfDb95P3ywA9rL+iLebuCEJCmpAcCwU+j4uEPd/+as3b85vfvLDxx8urweX/eOWu9OtojWA&#10;UTJdqQE/D6EQccIlCzL1SqnMN1VGw6TWLQzPW6Q3BainlEkQh3LGF+LZiAXjbh3qOuEc84BsCLsa&#10;Rsmb4ezGB7QWy3JecMgWsrATdgdIhTQ6NIByC6U1E+xekpgEBpIxmF/hfOKsZ28jM52sOCQIm827&#10;cK+gguCDWFxhD80YT9f5SbXomY237lGh3a69eBG1u3Oz2u/3b169nwzmpevzxjZtK6saGpuSsUeE&#10;76Y4X5lKvYeMjg0FfSFVb+N2V6zjNnM2lnC5SKqo7x9eDhCe9bTP/5Bszv6//7+vglXzj/4tHvOL&#10;q8tNMFW8eWn63sgGysYT/ZFEbUpQHpJLOlWx6mbSxjxFtl2cXlRQ4pBiwRkZoHA6QQLQ6agOKjjK&#10;P0C5Ae8NzzPrsI10hBPIrVpuHStGzywPyNSrlUbQ5hBnFMlCcvERi5B91rsOBzC+DpHiNM0ZSj/M&#10;3nn+ogiZoTIarT68nLk1S680KGRssnu9rmmvW91ttcY7y13nohY7e/y6Wnfh6+PpOMLGT9mC/2Q7&#10;R7BJ14txOO/jQMNIQRe+8uccTFx6nTAyMUCDCItECGZpiTt752MmhxsvaG6HIeIJIB4x98zZFkzt&#10;wruSxRW/T+j3QtvJw1DyqT1n9AhLQwAe2dUxI2E4DGABhAsAxDEoeSfSYnO2MG5TDaQW0t9K500r&#10;kcvuZWcjoDDvM578MdQBia1jWKJoFWF+zqeEErHkLoZYbBCmHWeMKLUOUwRGJSDCG9ue7d1Xwehd&#10;uyiBAoqxTCXWp9UqHtyDkKM2amaVcEncmbE2bZSG55dX78c2KfNABlAzHUlbQhYW2Pdmyj2ruHCa&#10;BaNuJ95cc6s4cpgFX51fWuGlsxo5m8R0Mq1hWpXaGuaoY1g/eOYeHkfRDHk9FAyhI6KPhude0vG3&#10;4jrCLJD4c9GIWCAEDB7SZPBugBhw/sk8BYLWxAmV7tJMZkY8FvXvhjiaLnAQ8cha80DXnOlXf6nV&#10;DeXJz6Eu99+/1Nr3NLeXzScKw+gKt0pzXe3StxQDXNQQRBRMd7+c+nY0em76toXqT9khrJpFy6Y0&#10;ytajsjL3ZutmM7PdomUzlYWLBMTwgTpFpHmDlZtKsqukBdEbMBnCJBb/1tw6QQJysF1goUQwJIIG&#10;7nZOzrlLt+d3SFIVz4yA+Ix0IsOkv8c9h5GGZ8LmcgtHmydis99yHz4+hDZLagdLHVxWL17f/OXf&#10;fvxuWHy/1KcYYqQFAG2Oa/ZBnuMqFXc+xjho7cSTZ7VtrVyYr3R/rQ2DLfbj4SYGEmsSmRcSYbho&#10;77Z4CP/mb7969mTfC8KL6+keSgzgAnNbFbYKTsdwyDLl//wXn4CGzdlpLTNI4WWLD6ATnsYgWqjY&#10;LEcmiyhAlDVLy/MFJPqmU02DkJfLTm+bm1mynWt7/g//3PzZvzkydqsggNO3vMKVwv6DzhGGuR9v&#10;3n/3N3/9ctvc7b54qLrbjxcD+vunD5s6SECRJ5WpzCBR6d2Hqy9+8uOr/jVNZNtt6twNuzxB2Y5j&#10;klJleRv72WQ2AkDp7J9g6jFVO/Q2IqOcgNZBpCF+HlccFBoZLRSNf10p1LDhIl19lWKh0ds5oLif&#10;3U7pXNGL6mVixMm3lGwhBnOoUgLH0QNSY/OkqtygUExNhGuPeEass3iIhYovtzS3JeG75RaZ+aY3&#10;V74ywDEMMPE31c2DinK+Mj7Y+8df/Dh1KgtNHc+iy7fv/P4IbxnNY4bE0JaMgTZavir4JsoUXApY&#10;l8Gvx3+LjRax0Z0DnheR2nOCIymsNlb1XUAXq71nNqz5y//gv/qq/uQPr9XG9Pwi/viy5PVr69BJ&#10;b6z1Ak4I7xqfCik/PHbQKh7ovC2RFQSlQg4UYGvaJTbOnHvURr0qCXYmfoueY1v+hB9Dsn1nIw+y&#10;f/vkQMXjAW+ceL71R4z2dIPUFJrH/rgfLsNqrb7Tbjttew3RDxEp3HCnjlPS4upiPJhA2NuuXc7j&#10;6wEdmRsEU+IJneohSoslqfTzURSlzdpOvdbhfavWMeSsZUuGAziUabNlQwEjfBxTdJa3kHEXgyVz&#10;LQhSrm/MLdJWNKNy07iq+E1sUQkJGscKlEsIEYX3jxtGXy63k+qrs+QBaZc5DuRIvFKFUyHITW6L&#10;J+e6vN6y0BdxEzhEzvHnH9aQYmRPL2A9KIsQ+qngUtYkXBcCJmFFOL0xDMh+iGstLiX8lJLdROsL&#10;diqIElXCAJmRZp/lJagpZY+TAEYpOwuB5umy+F8APoSRBKvnZt3u7lT4TdMxM83Krdft+j7dfavh&#10;dnptL4qGowlUTNtwTHOXN+L29uN8TLdY8TC3KLtRpIwG8/kgQI5X7vxoUySfaFGsqmi1utWqbSjx&#10;9HVw/bK69Q5bTJtJOGU5iuSBRsYstXqNB/eNbvvm7RX7WHJtAtzLyzG+oCj4AV5QykngPAI6vCdE&#10;CEblhwbF/RCrC1Gi5w7PkNwLCvWnoEQjK51bpRBnO1JVefzmw+toOJ1xKllOJRmML76pdvYg2KjY&#10;B9q9ldOEakE+CAQ/yn2hd8JrsfYmzJpl+B7ufm3FKx/tKXICbOwelfsqyBaS4mLMysz9HntOSIaQ&#10;Vl23yULBuzp/UJgwI10leOLKEMeBL+7VfAt5KuT+ymue+ygIFUO2PHJkyZJfjO3kgWEeu7NXEpRQ&#10;nq01BsuyIaLT5+wvrFwjowpVDL1h6bst8/mLIxI8/PGtU7OiSXz60Xs/iD8kyigz0KGvia8R10+0&#10;VKXAqoCVQ8Rqb6LPKinJwGfnV9NwE0IME3quHWASL15NjBcalgWDyaReqzer7un73zWqvDjlLmxI&#10;VdvbZZsUng1ud59WHr04Vv4P//gFIFiM8z0zjQUjGPED6zbO4F16h9XWUrXmxzdDqGxN28Ife3j+&#10;wffOyKC3svOmMzEqm+cvWj/4l4/Vx72Cu48T6PjLPoK0k598dhkk7998JzNrq5PgG1Y3Oj388Huz&#10;8eLTx414sjr7GNAc7dcIZ42P7x2y5P/ty4umjeihnIEdVsl3LSzSjavV7DI2eYhLSh+Jt9ysX7jK&#10;B7W1ssxtEkN8hajt4NJf0OFLs0lkRXbirLGuh819tN+qNatQKysO5rc2jqm1qo16zLTUJRkgMZMm&#10;eyWxO6aqywktKK18C7mn3Oc7jt0d0U7G8vxfxI1S+DnCmBYMlf/LQ5xnnmxZz2HUW9wvF1lAn68L&#10;Z4V64/lngOBRmpx9/ZY1ItOxzr94Af7APvHzG0ya68CjgdrFwtJtHcDG1IppbXdnjU19Z5/3h75q&#10;5/lP1Uav2NsJkkJLFo/F2YdfRd/8Zevej9N7P4yXoYONJdme3sBY9uvMFThBEvbLSgaYhQQPQRty&#10;lwR+euBTiId4kZctYppR6rGb5tniraXck0dYJPBoOXU0iDxJRLA6FyEuLM/8FfUB8xlIVGfvNrec&#10;JWWUf0E2a+858IoqJchnIJvlpdhAMKAUolkffGs2UebXIwISvIAdpkXmK9jtFm/kEFRrGyS16Wg7&#10;HszZyybL1mwsZrcue8dNfHuVXl/juIBmZDOakqvOqi/EKG1GqM6Ql4PPx2JNjNyFLpEzmPJwISBT&#10;KgE4N+lXSE6wxb9LiJVeLE9SkiZb/M4lvwN2HzN4zp0TpofsUKV1E/eCHKNDLCM71Hzck+sG4Aay&#10;hAqPSUdscfk3LhtfmOojqRU0lrJ/kOYBiIC+DlRZlkQSkyOdH89KzuET1hdOllR8YKtcwIfonZhM&#10;ypeMEZwf/KTsPAifjwKJ12HrG8bhaJQMrktxiAdGNhjxaPAwQ2xdnd8Eo4mSZBop02NMykPHn/tw&#10;W/AmUvRuUqgCa9OtCXEms/rxgVa7X4oHsPbVRl10ozwisxs3e2esZnUextR//3JB8jdcMHwNVq5t&#10;HT5f6tr0/cf4dCxk2sG06M/RcxZxSeAlJr6GKRC/SXBOWVmKUKVYwl5NGB/0xpx4vBU0Qyu6t62u&#10;b4JW0XdhLhUDPj9S9GjpU3KgreFxtDXVevew3H8ZffxW1236S1x+WftYzZaxv2d37iVhoO4ew35h&#10;mW3XK8xi9fYxEaBwQCV6SjNHpc7Ay0LTnEOuAmRiWm23ALNZGe6z0lCdydXt8uy7YzJz1uvrjT7D&#10;pw5OltgkSb657HH4TELLFjqeLNiFdS2jfG5YlW/uRHIl8Juc8SLRyO2n2TKKBF7khpAh6CuOu/Ze&#10;VduvOnVt22qWX3x2XCB5FDeqavXm4+j7d2NEiUOAT8AmYuixL1F1eLlpwVBrHZjXTCpP08VzdfIf&#10;zz1ZVzAg00Ib7iItLJJEx2bQRpuNp5KG8Imx+Oc/OE6jhcNFXm4xtiAY42c/cKGCGN36P/ovniHn&#10;Vf5P/+UL17Hqh8fyyBGOjRQbK7dGxWgTTLNkXV91jl++mQ4+3j6qV8PZcjRZFPDl0rRmXe3oq4Od&#10;+r1/fGi82I3NHlK6+MPN6Ltb29rYx+3/+WXp//r/+P/VKi7H+69/93E8wZhhXdVbj3Y7TXf7i7/5&#10;OiL2FnHbxpguKJ64qUxIv/PY6MZBe7/NmTrxipjgx2xTSXCgjXHRXaj929FBy13oFVh3O632ga0+&#10;r6xE202AAHBKutq3CKZZPcAdEwJiaYW/UBwvUXjRpfdHU17XJrpzpXQ7DyYygYoGXsKA8ok+P6rl&#10;Wc0XdsKjyrs/qe+ygsp32fl/ziVVstClXxO3pLx1yw0ZoTeXyzsGhXM9zlaD1rFyvF/baU/mCWJ+&#10;pyX1FE/OAriGwL78IZNmZGM01439VXOn1TvSWHbeO6w/PKFtrJdWrlrY3d91a1iMTaeXr7WrlwUP&#10;afOHwXxWf/RZ8+EfefEGxaC6WnKGreJESRbNwpxkKcDTlQJJWQDVFca/JVY/ufUbTESWcvijSdUP&#10;2OKK0QcB2ERYyEXAzH1lyPYrhMHGeEssrWOYKaH3ZcWbTVuNgmJWljNyUIGtolpdZdnGlSOxJk5r&#10;ka8tJwErGbdRm0crP9LJ5UU9zkWsVFs0fRjXqOxnYHgIewUGJyGTFeBX0Rxt7XjpzftkVnqTKYRm&#10;Am+RJsKtBZnxvUVIzMXSXwN0gJNLyy5hBJR7igpqB/44VVqs43NzBeZp/myeWi6vp1BheVeBFbiH&#10;ooZkicj7DFCfH/DcVsmGEvwFmh8kR7kxgkETEKbYorMrLvOQdKHElAoOS3nxwhXyrmBl8qsc+TlN&#10;R8i7fHl5khjj77o/We/k1C6hTkp+rQgK+P4VmCwyVArjg/lDFgDUCdF1wfYW+1V+X5nF9ZL/hRGb&#10;0aXHMwlm7tCbr7cufK4Jc9PtnIujqPU8VA+7h6pYtgULtkvyFWhHYCGvAM3wpXBjSsruj0iPmsWT&#10;SrfqKpvF+ZAtTyFb1qx1Rd0MB4QUCvkoxFBHcbNmZ+fFYx+8YOqn0N6A6cGD/VkDG6qC2ESgZF2C&#10;2cCElElXnNaEuM6DxGLYqhO4iEUjE9C2JHuDrdnk87sFTy8xtCVmegtklJR09Fdm89hiVZfPP2Q6&#10;VveOB4E3vjxdB3Mt7vuza57dZrve6ECeV+ktCDer7O7t378n8T1OA+FizBFs1CYlyy8xNvkpCfCw&#10;YGo1ZbejNXqWaoIKdA96IATjmxvt5uPBcro2nOuN40nKjYQR3oXncvWZDfNTWqY9eXxElgcUyM3N&#10;ve5l/hM1lcA4+SqIeSAX3otjGgRUkerkb9dBp3GvjQMY0rxgD11Rr7GNQvauPPDXH66hSdumEeKr&#10;COV/UyInUE+9R23zsFs32ycGnUo0/wx30OHFyIv3D3uzkg0QjpfkfAW3t+ToxUbV8dPlzXDu0say&#10;111wCmD5WKq3wbrGFx9Pe/vbn/34Sa3ZxSHr4/VQ+T/+y+cycxqWcI5JUwrxmuf95nhKvEl6eRqc&#10;vZ33J6BKUR3TmZu+WmvHbg9f3K1lkQlS2sa9F5UEN137AT/e2f/3b4LJcuJ/DHV/YP3zyv2/OHv9&#10;/euvv+lfFebEDcTqcrFcz29olhr1nT/6J582u+W/+4e3o1m8f7APRO3Ua9feAhh7d6/tj5cEKUTi&#10;fFmYZNsZc3W2OUC2Re6RmqEcZEPVqlX0YPxEGffMTd1KXXgP2epFPSPZ6shJzQKjbcjsMvcXrDm4&#10;W3gbjicz8LnJzLueBBGjk8yYEnstPGaxyxAk984JM/fDYaNE7ZD6IFESOe2AXxE/9lw6KbCArO1F&#10;ksqLKkAw/hWahf2WwWbCthednbRWEWbxRp+P+sAqyNZLONgFHnmwdADLuDC1D9S9p7vHO0RTXYwY&#10;1Le+6174cxDSsj8BXpwsww8vvyNFDF+gpw5MRtwM3PrTH5fu//z2ej57/xLAO/LHNKOmU6fLqqwm&#10;j5vQd9QRS2gZVQB9q4RGcboAOdGDSBSGxBrxZkpxZ2cjwn+ToYL9G5tPWO0x6lFImI4LegNfkA34&#10;EMIIoNcyOLX2HyIqUNbTg5OaU7UWXtrpntzcrkYL15sUV31vMbrBVKa281juIGCSyHd8UX8y+XsL&#10;hFMg2xQ3WeiCvcHT4JwUMSrH1QQpEqWpSDhYwaJxXkGUzyJeP7VIphUlkSeAgFnhO0sMMSCBdGV5&#10;Ck2ucpfKLNMYZBxI56CSS2o5rHkRRggCA7AuGWYSKil8upxqK1JqGeZEoIVRu6TPSmHnhoLwo24F&#10;xsGqS7AIWTbyi8JTxFBBhLJ5IRAZhXBR5FCR1z8/yWntcw12buojqWccAzwX2FrzAWPKuVKqc0RJ&#10;TDKPmzxRMmzkeLGEJsHUlO/Or0MCUHF1p1l0y0VuIsgHVbFGvjkuD2ISQTfEya7ZBV1sAMpWA0az&#10;Enk8jGLcwriE3J4fVIqxvrbbm/oxm+DKrpDm+1//LrqcLRckAxQX8wWWKchxg2i7c9ijsgXrsvn0&#10;0w1n9O33+NGsFxNlNWNphZd5s4MFG5eXbTlgOJEhfGReAVHE0RBzIzCMJ5FUHC5wDxXnMreE/bhZ&#10;JeLJyMbwtcDTntfIzNSHG1bAD8lgmC9GEHXieTifj1e7T5qPnsAjRp/QqRTremGySG6ubti+iZZq&#10;PsSG5jotB5LtUhoORvDYevu9kts8XTn92UBJZxkumbgW7O+VW03NroEBEEDSu3+UhPPg8uNuEjaz&#10;qF/SB2Dj0KVEsS33Te67rNblLM95szKGSU8o149BT1wScvG2YFf5X9Lwy48kzx+rWhHWiqEWFLsy&#10;S2/8oyFiJJq5enDvkBz6cOFPR/008LzRAvoQJz8+BpLDs129aJeb5uphnWMqyfR6s8KGevKgRIs1&#10;bdQacBXehYXbJa8/mwax4DWzzCRRRV9dTcJG3WkjnYXmVla+/fa746fGn/7j+8+fPcL6iLTIq5vJ&#10;+Wh9MVgp/80/+YS7MB6jQ6hKyIXaZH4MMOsL48F5cvUuGw5TlDhhMI0CoIpUdYyRUsfLttDYLR49&#10;BPctLC6bxzslvXP7v/7N4Jtvbyfzi+XlT//5kVb/Z+6TP2LGKIVF71Z99ao/XRg//9MfvHrz7fgq&#10;+9/+xb9YuaWhN93bdR+92NdNw3Drs3V2Mx1Xqqbj2KwTGJnpRmF6FOlSVWeJiCAI7tnrx6WFUu/g&#10;PlaOLiU6Jx3v1cutcvC0VW5axZ65BDIzuE8pjsRhrWfLg+vB4CgcPDxgObGg1t8SGE7MhBhY814K&#10;+Y/TW3yi8449NzyXoR5UIG8JKe7CtxUtplim5fkG4p5BNRXGh/T5HOu0MAb9JCZuXqEIhaJxRLo9&#10;Suqi/fjpxjSZt2nG1mhABvP1bAjIUkJ76cKxeVy9f7K6/Obi7HK7c7CybMwDIQJrWsMlGU6zArQ6&#10;pYqpOLK3aD0Ma/sldz/R6tOLi9XtB9xo14nHMm8dzcjhhWajbdKGrfpw02CDkAUOOMboCbzKg8e+&#10;kg0mfSBG0ChAeP8R6KMghd9Bwcm5mYj3HTSUNRVmSb3p6rxTIY72K91WMMVQ1yNP3OuLh/XN3r1d&#10;iDvkNI0nm6tz9E1H/oIfg/Br1V+I0KjWIPaTU3eTjt5F/kQyA8UzDBq54NL0umnsAWGVCKjBEI3C&#10;izpGaStGiz5Jzl9sbVjng4SIllk07vhB58iIqDjvYDSxoxYLQ+aFnAwJ3gJVn3ZedikUXbSiVE6m&#10;drGwZShn3UOFzwlVMrHxXoohWD695Yllcsrn/Mw7XrLQ7/LuWzLfCSMqbAAupHFDwMaaVRQcggDS&#10;4QvBR8Jm5aSQhS79Uz4UQvCTqiBbE35afijmCtA1gYNqpJCj4hbTArFQyKMM5ES+oywKRCTPHf+P&#10;8sGSZWtCwAO9LpYIKgFeIAvOKtP86I749+GK7dL1V1B2JvMPhNdDIMs/C88w4bM6w76PpYJRLzWO&#10;7UpgqWn/1UXcj0hOJKG6uK2hwJuML9o73ZJVNxqV3p4RwBMgq2D6ttcSBVGlgM3UxC4vG3sNLhvm&#10;ASZsIWxGs7XGx0aiTeqNQFp4NLuY1xRx5hatINxe9sNS2zA+zgpBUfEJjLPWCvr3oFy5LbQ3ejUK&#10;FySiiNSB+C4sR2fTslo1qj2lsRs1Hlntk1W5EperSq1Rxlx3535SP/QSpHcSCFt0XOKpF29/XdnZ&#10;vXXvsZXDCQoSrXgiALex1IGOXUgr+432/g5wmPn2qxPHQov+Gr2BUuFeMnDTq8uCR+LNMDmXxydf&#10;0vHfeFZFS0utp5aLfIEx7c5DS64vV15QwDsWHweCjJtipiN+9+BidbvY3a/+4McvXMuYfLzYRgEm&#10;cKtwORnO2cgwCFH6YMs92TMO9ABoICzpH+cZKqMoXtRc99nyo5OFH1PrVaCXMCvGQVZO1yVxpEIu&#10;pOibOFVSIQtH+x23ru4dGZ//oNluFdSq8+L5J8ra/n/+u/948OKhtz74n/7Hl8ofHLVhDkWxfRnZ&#10;zcNHjZ0n/X5ycTOexZvry+3NoDBdBA0raVWMq/MBzsfie6C6+y2j2VW2HWtnx6kGt4wV716d3nz5&#10;C3pBViLb2uYP/+LRzcXuKO6WK9XBZTB/N6i2DoIUStek1aqdvp5enA7+6uuvwdO/+PRp+2RvFi75&#10;i4mjBSOn2kBjdDv2KRg6bBfOzLIwRQwD0/6wvhz80/vN0N252eiP2no/JjyAmL55z1g1DS6uKv6y&#10;64glDIzP1l6tvlfhFl19uB6xB1K29x/es+wK9uOLAJUI/HKxRRLNpXAwxOhO6JbyookJE3/R+cn/&#10;8kqQH+FC7TBNVI7AsiL4FGBHRj7h95BoI87XBWPbbsft9rreqmJ+j7tRvYEdNXaY89cfCqPxdjhb&#10;BygJCNCpLvVG+9mPjVJ4++bL9vGn5sF9vJ62syk+M8HtEFv85WwoG2uzE972J6PbadmhTx6ffiS/&#10;L7p4p0enlQrfL9bSCHJCOVuCINJihEEANY83pMC2utYUoEOyoiRFDo2QsM0yXjn2HQbMZREhg5kS&#10;5YqIFAXyNqmx+kDBPYujMHG0rFsllxD7RN7Q0kENMsS2tlPbrShnJCxOAkbReaTADUsTm3PaRvAE&#10;nFis+pjzpeMKqKtD7NgiXUE3wbPHNGsNiYWl1pMqhaYPUyt2fbobjgYYuinGDiteqDbrTCK5FM3J&#10;fWO4M9ANKaC4GlASqIOicmObKuG2kDQkvYKaKKQbQcalKWaOIYoENzduJLxAac45CWTVmu/ZmcVk&#10;byutmSB2cnOlqxOTQxFZSbXlHadfkj8nR4wEXfA0IjwUniWdeF5MpdDx7AjykhNyhJOTg3z8S87q&#10;lzDbvD0QPJ4iAjMWwRSRXjBHWaxwcoiwh6oh7jyUC2AilRQQYQGIjRpbXOkWIQ/Dm9iUrAJx8OVm&#10;AtZFQg6ezdBijAqBfTFCJ83V9WYxnpdXI84PwhNUyJhWLocHYKYjdF17/1mjc7QNzicfzrdTzP4J&#10;aC+4VRB8nThBlqDQslnR3o4HGOV1DvZoujqKjx8A2E6lFHWxyFTLFIdRn6k7qaByWG6gR6tkgoK4&#10;svyXnTVsJPQexjpjz47RJA8aYBdXkKkuMWDx4oZN/KbiYqU/K6iR3sWQUdwWkRqUNzZi6RKUj9G2&#10;WAvDYLKYhEZ72r8dXr8vuXskH4bBFbbUsxHefxmBQpDKa90916pEwWi6mLYf/ST0EkI3ZdYmJgJW&#10;fSylgAC+/WcnDhvUm6vqMsxM+3ylBYbLKIubkzgoynPBwZSn3gpKI4obi33+nWVC/nz8PhSB+ZBD&#10;WXB6Hic6GMbku6cr53YJnsdV3FTU8sNu7bPnhz/40RMMVD98++3o41tCIpodF/MsHx1gRB4cvrBK&#10;w63UrVhFXrAuXkaEUu3W61avijtV4U9AJfzZLwcEy+84rP3QEkq8Q0KMTLgkw6TQBZtu1etNnDYQ&#10;ymh7x80fvTiJltl/+u353/2n35195F7pld3dX/x6YBuPlT969Dieryaeep72FLtzNom+foUEw8AL&#10;6mN/MymigVd2WnbH1NomnIEQWrgR+g9bg732e0Ob77pLZ3E7e3t6M8BKJXn0k9qHVzfVSvn+j/f7&#10;71ofvx5vO4cX4/iwFFc6XRjT/dfv9lpNZrq//24ErBIsN8vp5uvzecpVLRU63SqxTpw3iIQYFGM5&#10;RXkySPKIIY939Wi/UkAN/Pxe56txrGr25Gr81dw1ZpPbs/eSeU84rW5SuVUUgfq2u+/uf7KLxze2&#10;pCSZUjE+vrsQ8lrFqrr10/fX0zkDCy259IS8kWAc+UpWosjvGqNcJZejOoI0i14OxTqOZtx1an0u&#10;s5V+WYTXQtIWMA/d1tqol3d2Vnu7YavnVWvQptrwU0xrMosLV+PCEOZiAENXFKpmE3OieuvQnrzd&#10;dvei5vPzV+9XZ99VFgPJkxy8K1z8tjC/Yh9G/6R5l+r0vc7YkA2Kw7egQhCdy9lHNZqWPB+zBKRE&#10;KFvgkSSYhrBRtfbXZktCHbCNFdM3JkAs80rlmqM0Ya3QmKFIoxOXCS1Ra0VkORL4hGNHajsb01Fw&#10;GwoWLG4DkOBgmdz6FcBjZzXQMVu2TFyJFgvOS14pDIzF/hrFEPlZxTIifvp3+PJmcHkhA6blEniJ&#10;YTLVx9RcDvGyUxUrFVYeYF+sEcWuslWUcKuJYkmCipbMBSpDdesgxJJuvVQmf41GkSJrYu4h5yxX&#10;m56LlgcCITOa5AvBaSkgN6KfFx8ojjZF2g8kojkmyyIx36dKPw5OmyfMI40R5Vwut5BWXVTTFFkB&#10;Z8H3c9A/37yCGsHlF25lPs5LT4fAWNbCOYqRg1G553xODZLBQFp8seLJO8G8tZcGAkoxVBwIFnD2&#10;cwKAgD+wI9EuAAlg3QyVnrwmnkbaf8Yhk3ZeGN2wwuHFqg4Pa1ltIObMIM0KkQQtE+46rL+Whr0v&#10;HWZwBd6ioiongbDRBR7mQGTOwlPQau8XnIPMj2YvXxYXils5LCWIITzJxcEKtFaqdOs82nEwg6xM&#10;q42kDdmWGU5mt8NJqC0XvrEOgtm2PxGLOccpVGn1I8zcqTUk1jor9hwYALH+keVyCqe33HHNds2k&#10;MVUTCeSl7EOE3qhJ0Vw53fmmFGG0ui7oTCrrKeQJqLVF/r5dKHbFhGAze6VF5ybtSP+VsrwuGu21&#10;l5Ynr9hgGZMbvqyZzjZX317f+uNNzX72rDi/aZa08WJVWnoIRWnLMVGGrKmhTmg3uwe7LXq74aCf&#10;6YNmZ65awNaFcLnx5/DWkAiwbBHFK2Q2Kfa5awK8JKiKELdlk5cLa+UJ4YBmWhbOkSBwdAnyeEHv&#10;BiYU7iZ/48wws/hHz/Y/fbq/Wvpvvvw6GPRPDgh0K7Z7Lb1l1Zu4+oLQlRLM0zYFP15ejhe/+zC5&#10;nBSmhfbVcn1IZN+23N36ZsW5WRaQlc6Bt5ekgGFHwZsqWQZ0NuKPV1wfn9gVW+PL3c7SN19eYwP8&#10;3Xv/9nK5XGufv/jk1SvEW+rR8Q+VP/7hv0RFszJ3vbUzi72vrt5e3U7x68atBm3SuEgKYTwJl/0J&#10;YRSrw14dC/TGKumU564d1Nmhjc9uTq+ms7T52eGjv3im1gtvfnkNhnT02CzOleVAGVi7Q/atwWA8&#10;XbjG6qBKtvUC/Jru59nDo/44VLXucJ6++/iBfcCkP/NmaNlBpe6WZpBy5X3U2NWtUiPxP6lsmju7&#10;hBgERe3t2Wi4bowx8Y8udrEEXqfXgzER1Q1akfX85KDd6jQLpkVwy+37G0aynX0Yfjrp541uGxhm&#10;PhxTwmTS5s6hbMpj5kUxQX8jtiS5s8CdcFoU0jnoncO3WJ0Ir1uoG0LjzkPy7qZ9eQikhNCCoYNp&#10;NktOnRtE0Grr4REDY//7N8G7D+swYTGKOavttjW34548xQxMQT+58/D2HL1Ytpledl28TQrr0Zm5&#10;nZcNulprm/l2dmatcALBN26ohTccX27LxrMrnoUablPYOtLtSFYOhQ+SFvJX/Ls1PiIfiy0krM+0&#10;YtSP9hpuu9aqVWsO9S9O0MLR1lBbLE2z17GHPLvJbA2KpunIPlnDkkvgEkQOal9QD49qDZPvVBnM&#10;t5PzGyjSOQ/Pgkyoqw48AX96ni4nyJ8Tf0LdwuVYtV2A3OliUwom9lqYI2FEmi+E84z2gdoo5Abs&#10;bpkvjCo5QKrZkOS9dahY+Ak4VMZ1MuPTsX6kaSSvG1ozy2IaaIYDrOVU3WYs5OXcCNyByRMCXOm8&#10;2NQzy3OIc5fYL+bZ8ok4a0G0kTldRrg7yav8KzADHHjZE5ZpOBDv0L/lyXTs8CXsQiB7fOj4gXOh&#10;bJ6KKxFn6AUpj4LqATjlabmiUZetgDxM4DNUClwupS2Qs4I/CQaFzTF/nGwszipKBIZvHGDIaEHk&#10;bWF+AgvqNTFPYKooV4kkEOxMdRjxcN2BqM6Bg3CJ0Z4fj5uNYXSOPriVSi2aX5W3iJ+Fbir3N16F&#10;6GUjD2SDGzonb0KpadusjJU4XgLeRRRdbhTfjyalqlXtNLg/AGj4OYn6f1Majr1KrWOlXq/Z8Knw&#10;cVA3yDyD7VyqNNTdnTryfRx4xCEj5oQhprGWJjPaoZJiY/vVOdxvHe7b1brtVhKjNPdixkdMRZMl&#10;hsEIr7gKIW2YOFFLUiHW+TLPc8iBZrf3dok5RHOlb+YsglkfWJiSYna0LlnbyN56RdLf1nhcWqTT&#10;eIBaTht49uDhyeTm0mntEZtjCBKDtIGdsFiGgQ22W+3mbhN4qT/y8WvFaoZQ1NVwgE8JvCoyFXhQ&#10;6OT4WcQ1i1uY6yeh3uTmKZJXnT82IsPMA0+oHHe0WvlP+ZAn3QF1gpteVQuHrvLkpLq/3xjf3CbT&#10;6bMHB9T68WAEku9Yjm7ZhNQgM514QbTRv3xzeYNNmNFKNfOWV9zeLczHsLUOG06Y29Ani8G7ObWG&#10;6oFFFHZNEWI2vrv8PCR5jkfTkX99PTm/RJXWG05DvICeHB8jQnHdejAJnz58ejtaKz/55L8cZNYc&#10;ZwtvvinHnu0H/rAwClE5zJbTv391sQjTjxNvlBUn4cJMw0ohsiHBD259RqbhmICKpFgvHz66/7/7&#10;c+0IOV7p8h+G84/Xzz6vl30Ujp2vAhP74sXZ90RgEshb09NfffWNZVr/6IujZdjHej7AkBR7HZrP&#10;tbPiI0hOtJ3wnkquqBLRjhZKdbMw2RR2LfvP7nWw1w01xw+X3w+SgX5orMZdfYRgmncPDsmUxMp0&#10;+OAAt2GVR9cPyhffnV9+vGFlvnPQJFJrvoj2Dg6ZoJkWwzgdLwn4IoZAF81iTszJjaxFBS4ONRJg&#10;SNcmcnu5+ZL3Lc9NTtsQ/gR/p2HjWeDbQ4AFmRUSIE0dMVGSiSV+5IfPHm8O9xbXV/HXr+iT8PQu&#10;l1vIlen/xnhs33umlL3l4eHtWbR89Yr9IsYv4pq4gnAMCxmnAq4GipELY3stOCxEjgCDwxBGd4Zw&#10;vMDcQsAUYAVanSXGXRo2scLepbvKlmQliQcMv1W8260H93mPg/P+9PY6TmdGE64CDHteb6QCkp6K&#10;ia7rxK1mabEIsGe2a6VGizXndqdrQQtr78KLcMkkmETGMq4SccV7jikDjK4UahgXxiQBxcj8sabE&#10;luLFXsACXySGSuQ4JxsoH8OXxQKejGIuxeS+hRi4JIOQNyqWI0dB89OS9htfLXar1g5H4xbDn5W3&#10;BmDGmVExaZsADcpYOJNqC9BGzIfQToi0xkm3mW9ixdkKH7JtmfItXsRspUrIdOnawD5yD2UkURRl&#10;aayFRp0DOjwQIEvCvWOU4MAWjUXuhMMAIs8F1RmvbHFAyVm4eemWp0UGDL6pzBpi9sbf71yyhcJR&#10;AiqTZ5iKQX8gzxB7NHH74nlBeg0zXVAaTgK6ECw08ErSjVqM5EIWvY7w17Ebtetyb5gMMKQEw88W&#10;VLeMIEJMYo0u85OEAvDImo2t3irG42J0xc+TC4nhJQCxrTEWxQ+6EC2i5caof2rVqtH4Q7GA18CZ&#10;tnoFIRYfoWKtXD24F0wXxcUijUNmDJRqbLkZCiCPkD3PB+kdMafOGi4+Gui5LLdZmoymg4tJow1z&#10;W+JhuKWkb0uEuuTkOs5Rk97p5mo4G0xZ/Rfau6WCmYxZ5QtZPR/esaqdiEJZEgLwuYEcjPQH8l0d&#10;tXFxGyaLG2gpEkDCeSDBE8R6EX6JNhw2RAH/6TWmswhBSubaqoeELd8stg8eYXgIgXUyW8X9MwLz&#10;xF2Ow1ISL4lMraiHXRMTj/mCXFN2aavrG1jAZTEwF7SO7DLZBOT7u3x5J38Xjr0o0GVJJ+s8+SWe&#10;ARHiCAsrZ3Hk3ipCNQW0YSgFPW7pxSc9Y79rHBztRYvAUtIHh91o7r9/czW/JTCVgVYdLRakDczG&#10;4797C0NDso5tcDlLIYR+USTeWTWC2dF+d5pmJzXJiXuz4HFaQ8CbbY0a4mGoZ8Kx01zOLTKGMzTa&#10;mq25vMeYdThmdn/H3u3u/dXff2dtkpOdQ0JAlH/x6TPhYMfT5fwGCy2zWzi/Od0janpT/LuvX+Gf&#10;TeKjLuaiEDxh7Szalhnj0tbZNn5+5P6g6R50glVt54//qXH/CUVvdTP4+q+/7U8G7bb+/sP2bPnw&#10;41r1xrf1Rd/W2V15bG6vJmJo/ud/+Pz0aiaZ07rZXKV7OLcVCa2mO9K91dZbrsCAS1ZVMd0K3bNT&#10;a3aaz/a6CE4WYQCF5Je36a3S9NbF3VW/pyyB7+FwQaq4GXtds/Tpo50zuFaa8+3LeTCdt6tm7IfJ&#10;Oqvi32aX4HLNJ5PJxTVuAXB+MGjJvT6EjP37zYzoa2SZx12X/ybcm7xfy9dtOVQnbnK5nUbuliIt&#10;n+SQCPLHq5lbKuK7weP56MVz7fHJFMOy331XDpVFapfNTpFbstoCKkZkUD28V6sViKHb3qwKyI0y&#10;knlcsgxzPFq4gwo+iJvbGr5Jmb8xxGKsUuZBgOtIti65NNiPSQY73AycbooGPT508AqtIRiOyr6V&#10;hSxHPJ1ulUwba3L6UY1hXyNOHAG3ZCnRJgvpiMV3IGw0lzpkGYTutrL0wmXqk/E1G89dpyjxUop9&#10;duqdnTHsERqrr/3rQhqoCjOeAXzGNoA3wnBrXJZscWOjghCso1qOL1fFK7P1hLKUhBf4lPHWEJGZ&#10;B0ixUsNJWIgwoBLw5oixjpmclmOGGALmYCWVMp/Sr1h13a5J45kshCqKDSZwB2lfRXY0G6Bg+mHV&#10;qKCnhfaXMbMJJZb5RtBYTCgYHSRgSBBZkHuuMUJcAZjljJZbiKdpLrQgIlasK/hRqPlC52cukuAy&#10;UVFrkneRW2rcbYRFiYPwilIlzHvxZeMvDhIRYcuiQDi5NA2I6WTvIAtY3KGYklTBrvLdwnoDzYYo&#10;dlIoMmATsm2p+BxsYAXLjNGowvMpYCGvG652a/wnJKacP8usU6RR1hrQQ1cYqsBosFpQTtfeOa09&#10;Nky4EMFKgjNAhq1sFChAihmVd9yDzwvrq+z61+VI8skcY8gRyPd2jh7CvMzmMwkaFoOtLUB+GqBJ&#10;ZM5Wp6PzxTRiS7jfQguQ0el5C06vdDGYAtM4boUdTRUXWnAl3JVZTWDQy0HUQ6w7CuZLITYFVLyS&#10;bRspsRvMafD9bQ7gMhE6hKyyYimXIq4a1w6ED+ASthh/FvNUR88sPAbRoIo6GjfE0FCxF6UQVxLo&#10;g81qQtEoNLABRKxvVTqrSsUCtTL1+SwOB305fTFKdBuMhipHlMmZFG92d6puw+sPxzdnBrZugc9U&#10;KJMZbzW4kmgFZETPffRkm8dnzj0Qc6aeHAaisRAKJuzx3Jkj/1/uqMMDBMCnFOlKdl19B28DWNS7&#10;HcssmJxVSfz62zN9w7NvfdfH5rqcJB5IFtMo5d7LzF69khv1cBzqOD8S+Ml4Z5dicvk4yIzmUdly&#10;E2KD6ACxLTVqJnlAAG/xxsRRb1M0db3rOLuWweaixtGyGD8/3M2y7H/99au9VlesP6hN//SL56wG&#10;K1sfFxQoNM1W6XZ2XbFIm1oSSv7p0x0stkRrbim4dzilYtuqdx+dPP6vfuj+6bPyk/rk/NbPGvUf&#10;/WTORkBV0uEFC1AsPWnpbv3u9aqHRmrX0loCxfLMYJizJorFNAo/fn7v5eni7dVpZ//ws+Ojk053&#10;NMcGTplu9UFKeiB+q/CNxAa+hgKBnK8GiebRh0mAs9BsePu1Z3IqlBLvYDOrkFks3UU8nU6gaRy6&#10;5f2eK1aGxcr7S973AGyEezHxQ7fm7B+1cbK4+HiWTBG62iQx4+hIbVzGJGjIVJb39TnbJh/fhHOb&#10;72rutJZ3JnKySBM4Wdj5OfdWPNLZ1Ij3ohwQEAJWuHbVDw8bjx6Q7jp596EXMay3PKWJJBZlAw0q&#10;igl3736JoBpuaWrF7wccFNDUMSzCuI/BVvaHq6W+HRrKtVsg7Bjyha9uQ3aU+H3RPxocP7CJSB0o&#10;+fQcQN7Q66FyF1NnC8uYuGpZaC7la/Ht8GSeR1YWYMunpIW6jVDRxmmAh65SEW+x7WZimbhjZtc3&#10;w1bXqTsEepO0uW3UW91uh5jit6+H4wmqgIYkCW5SbSURr5H4mrlqzaX90Ygv36qVZgfagYSJ8I7R&#10;/CfnW3OeGcdbrZP3m0QG4gOM8QDtc0IfjjyJCyhW8jGcDQOLBkmkiBOWcuTortOwYLnlSneVYIgz&#10;LEMO5E5n1HoGOIfWmxeM6ga1EWIVLwtliDMSIxDOFCRAtOZqucbN4g6Lul+28sKTzzWeYiwJGiP0&#10;G7mxwhYXMq4c6PxsXEnhYuZbV7HulbudN3d3f+Vhh1gtQfk0pJ3P7bEE9cFhC+RO9jgCJMkmSPoD&#10;9j1QWQCu+GUiG7UEkKGIL4YjYJFQ1gUoWEZ0LLAseN9s0HwWIDEMk1WAdUhxDS5IbF9bjGZBORIc&#10;LtqIW3F+NpsY3uLweKoS0IYfMIo9cXiGwAF0AzM5Bujc6DvFxgvSyFbe74zgNbkvkl6pYExbUBsH&#10;WvuYlSi6WO4KaSTxaFhYhKZkf3GToI3w8xvjy/4mmyKD7tT3/CBE5F813E6jMp56o/GS9i6KI0yu&#10;MVAVWykkmzUA6hXCOKiWFVXxfCEsis0kQi8GafGlZz8KcMM/wKIEdUFzCR9GvIaAks1ypmkIbrE0&#10;oP9H45UA5PFAqwosfu5WNYPl6RqEuWVFNDosMSGxamzMa4d1Tnh2Y7rcZ8D5GrF8RTYB7Uq3qSMU&#10;GLF9c2qY/S+H19kIr7elOP+IrZLonWgQeKO5/5Igltsj5rdd8Bvp8yTaJu/u76zRZWQTxTAPM/eM&#10;4QtaQL3qkLB05GodyTNY1htOt+fC3r18ezUaxk23FWTpJb18ydxpGtAKsaI9HUQEQmP/Rg1hwICV&#10;GW1LEzF4MdXl7H5lOym03g29Zqu+teuQ380NnvXCYeF4XCA6kkQbdpTFw1rj08f3lrp+MR3dnp89&#10;OTzBO/bLd9eNSp31u3jDdp/93EPPG8+FjeezsKNrxGyTJYA+SdLeobFk8qG9KMX7HU7d5W5l9w//&#10;4l/rP7tfaDcJQZl+fbqu7NvPX7h7Jnw/OCMZaUaZ2js4dg8/uR2cUjw6aiWNruP1DP+6yZBGz/zi&#10;h49cXfvq3TVHe719r+S4jWpjNLqZFJXLbc3TGqi9QFMryrZR4LkudRr1eJGNwuiwRuBC+AHX1cXG&#10;WFzb2cxZLS3impbQaqmxycOe/bSHsD3ttrsX59HpQqnpCZUsSJgsQGULe7tdDaC/mNV4NssWESeY&#10;dQFxLoGNEdbKC5pT6+4GOmHV3x3qDJt3GSZy/OeycNHM0BIDcnMeAwnLcSD/gbhZ4l3xgNsW3Gbl&#10;yUNwA//qViXcqrVLGFtEyBHud/wpJMGmXeo1MhWVmBKefYBIUKzU8u0xPuehmoWV8kDfkALqI60B&#10;plGK1HoqGP7oK9flm/NdQAR4vaFWCnsXoRAFWgK77a5mVrbhTBi9pootIdwM6CTNakrcZzwb7+zA&#10;8NT6g9gCDolJQeDTYXG4aLcRDciJB55T7yg7+1UK8OlZcHHthykeBju65YjJbTCjccXbHFiClTr2&#10;lrpVYYDirNFwxyjUspBUPRq+KXxuqbY6dmldLPey+YcyDbu0y6D3MpjIwSU2QzRQ8dL3Vbte1OuF&#10;MtbtJF/HgpzYLYad9eJUXzFMSKO60RuwywVyi0fixLueQ0VlVy+MF6ZpjJXLTR5jMnBUhR+GI5u6&#10;zzAhJtKigOJCYdSV+wv/HpCTU1r4lEC3OCHkBV0sjQW1g5aXS+qlSSdnhLOBQ0VceCSdWL6KzPqp&#10;RJbm2+PcXEFMVyQx2+Sc4FAR9xw5EkR/xHXmqbcZJdMS/kLQN0CrhW0KvrjCnYIRDWhDjpoVIust&#10;Z3YhMYoLKJq5GTKDTofmHiAe+xfq1katqE41m5wW/AusR1i+c/zT0/I7YH0IpQigDJKu+aDc/CTd&#10;Tkv+h2J4I44ggNeqTZ6UdfhYuADo/oqwaZx0dFvwRqIpEpaaJH4TMwsewvg1n2ORhQ7U2DsiuCGZ&#10;jcnIQ7K3ajRNjFOGk6juNr2FX6bKYyhUyg6IShugtcuItIADv45VJC9lTdCp7dJXtowG9HAhtqyc&#10;miJQxxNA7Kcp95FuZtWGoO8rDgM5+Djq+NYsOaAH88OzxLE5Qdh6bdQ6cwyabKIwYLPae7ukA6tr&#10;bXFzKzZllVamVUp1vb5vU+9BFkDInJo7Hk3Gv325mk5F6yxcrvTO8Zpbzz8wCOYCityqOkdvZBef&#10;Z+LInkdYHEK8BygFBcopXQLhoUphSKvDfnL1h3Xlyb7V6NltQqkM7eZy8er7W5QfjLLMT4uVPg2L&#10;Rz2AJghWS6NoxvF6GoHG8uSg42AZssIgSCddgWAwbcPXnG4KAz/r6KbN0Bh4Fm8PMpmSHVjdgCwS&#10;o+gqwW69ixvxh4A4kdibTQytcnKvJwnw8yksoHbVVurHL7QS+1JEdOmsn958HAQYbHJyLjbzpX/y&#10;pLnmH+lc29njZ6S9ePF8ubf3XD8gwrg2+t03kTc7+ZN/vS12IVKTfsD+nWXpfIIVrgIgoyQXu5XD&#10;V799NZiRWzJbL/1PH/UePr1fcSuD/vzrN5d7u/dAu24Xg2F/Dh+ij/Z363DVwumEMts2+OGb3XZ1&#10;403iyfi4Yz800+j2zamvzryokg27xvbAAXhE4clrZboa5cTfa5Zhi3OcjmeFq7BkwhxNU1LsvCwb&#10;TmbM2629Nmgqwgl8AkA0z4YLPD7F9k5upJR5IWIgJqX3yNfu0vWJ9lI0M3m4Qc7VuYu0EEMk+nB4&#10;ZQLjw7OD5yu+RDTqBW1JETzqHRweECAzDXwJ2KARRw4N3h1RKRH41uqdyihK9GXByQhQR32j8l4Z&#10;OgHBm2144xRHFvuLMuxsWR7DRxamYO6ryzKzqCBrBDVg6kS5w6/Ae6Bzz5F7gZQk5RWuaNEW9WlM&#10;usO2gA+NCj9/Oq80M6OiDAcrg3XDCuPASQU4UFWX6YSoow6RkG4bbki/P/vwYTGZUp4t3aqxmkLa&#10;mvoLsB5E/QhqEIkIIx7T3iqLcTsnLypGrTu7vNjGkzIgZInlU7dk1pPtSjUaxWRkKHOzwiKNSyqE&#10;RKFryGWX9wfraCGoGy4cjGUQkninI4eiEaX79a5N+Yg8iw1WgpSyJLhdxws+pLJaghfnJEotE3iE&#10;38SywS+DOdHTIB9kUS2/QcgVUlVE5yrg+u8Xb/ld58i8G9eEaS1Mi5xwJdQXYdjynt8x83JXxLxW&#10;Q2ESLr6cCQQOUjzFPy8ft6gYOTYkn036h5ybmM+F4sFKh8BiRnw34N1sbB48kD05ErIISDvfA8t+&#10;eMXppWmGWWPKINsazZA4+BVYhzaLCVbBayxAtlaTAr1eTtL5KfE14t4jABAduV7kL70MTw0xpAyd&#10;jRcsgdbpBxfuWDIuFNFqFH1vU6h37f0TfzyG/A3BSUbb8YAeWJ5vqE6IoUgegJoLBUAHE7NQbI5H&#10;vucvqH4YHJlmpdnE2XQAtkbjjxQA+ryJNTkram1NwvToPIC8VUMLE6HbpJYRVgy2SM4V3Sn7c4oa&#10;MXML0RnxoBD3gWQD6EaJVUOiFFAUQ+fL93iSIAdiAfGN/SSHHrJSOGRWbQ+uAPtYA9MEjd63hfSo&#10;uAmalj2bLjh3hAulq3Z5ZVeI/AnBuY5OTjCufv/y9er9pc43ELWkLOXFyUiiamkKZAWRG6bK6ZM/&#10;FbKGzb1WhHadm+TI43rnnUmJZ2/HG8rYjSKRM23fKT0/NPaaugJ2W3MRo/zyb1/d9kMGevoXsqiD&#10;tQ02cdzgPfXhO5xfDEWZrDf4nK66rpMQyiSR+ChWQKu6paBTXOzsdAMc7L1Z3dbqzR3AtkWaDMgC&#10;QNZjWoUkaSkpN+vNzc0ywbhQxQ50Mov2d9rNqvV4tya2cP6Y3fGhCZawTj34qVkZjmu4LsXeqrG2&#10;Z4trt6dnNbXc1o4/aT76vHl41EynUXFZPzg5Ds+///gP/+vuHzyxj3765X//7ej1TTZ6ky2nmJh1&#10;jvcR0RFF7xQvt+V7u91jPPWIlvr0Qev5gRv68fkVRmGRhR0fBKNmwTFXl9dzoie9iIF308qmzDXc&#10;0YZuU0+MYFyKZkf17V5yo4ze69vo9YxhdOUocVvdPnCShoqsEGIJRmCsFeJGXbt30EEU7i9J9DGW&#10;y4THAzQ8FLsvnXe53kTphozgrFHTZp531l8gBQOH4w6LNZW8omJemGdSSssuk7a4cOVrm5x1kQO+&#10;0vrlb6ac9Pl+h+sNUlDG+wMPo5iGtVWJETrvcsnbwfRmcXZrz5QmUa+w8KLEPTp27vdYKCm2FZ+f&#10;rgkTwIIA6xuV9zTRCl617COhgBFDJKzYyRPygfpKBNtysqyToNkkDxi9Jf+PH59iSTOHeiU2SuzG&#10;6HawQbQSeIpqWLEV0otK8dIph612iRjbWqdQb5vjPvy92DRSjkquXWe/bmM/BCZId+9tP5zNJ0N9&#10;tWpCfsdfADyd+Ol4PiVsDgkN2aBCHdka4gftVouNNt7c/AbNMcsVIx6+J2sCe3C6baX6EEUXOZoK&#10;Jt6wBlPYmRGLO2ZRqi8YFBTJ3GRUnA84EqUBsrqUzJRw1BTmN7FgdjldYloGKWilYkfE5x+ki5s7&#10;RgxmMYD1IAGgfqpJzFbG+4KbrORQomXj4FVBhzkPBXkXxr+wLX6faSCySTYbkk8kZziVWowHZGEr&#10;C3iBRHItTa5zlbsuJnP8EiRWccMTnEcMm3OeLmgSUBBfTHic+WECcirGx7mkg9pPoS/DCQChAL8G&#10;+ZMvRdw2UA4hTWhBiLW6U2uKk+cmW2orGISViNwSKD8Alpwrxk4MchhdYy5fsBrlZrsYLwrBeQkr&#10;c/YOXAW2zDwImLQBGGtyugBmKtXdQuvFenujLD+Q5qQVgcgGhaVCIILx4AiEB91N7GEwQ80qpaKh&#10;ELcbIBycqDjxcESXswcZB4aXRZDPSuDrszG+DqCyXIzYwjG13oDWkCyXtbpJBjhTCAq7zp56dQOC&#10;asAF9QYyDdZY1RlpsMS40CXJs5yN7K1vsW8gxVE210ub4xDVrlvudAl7Eiq8lHuIj2VhoUC8ovem&#10;k4b3qcED1eATV/GrY5mcBIN0OSvEaalWqZAIkHqtw4clwMd1AlbaYkaA3L2dtx7sdU9O3r7/6F9c&#10;FQlr424x58FqpOu/SzDOcz3/c2BNDufeiemlBRBIJxdqiC/f3awvqzJotPnV5/+b5bSmrHrW6vkj&#10;UrN4BQvVTu/N28HwOmDLBiwFTwvfT4aqlr06cNa2Q6ukfvfx1lsxH1eRF7X0VRtGJfMznLqyFqyL&#10;J7p/XJoWp8N9x8AkgxLnxYVQ1T2MBhKltfJcDKriAhhokHjc72c9J+n77AB0Ha1PoCXBk07xkz23&#10;7urKf/F0D/KBjhNJGumoendxOFRp8CvOttd2iawHn9zehIehWynqnx1+dqI8xL5CCfrD139Za813&#10;f/bppti8+fqUntuqykA67YfI+tD7eTfj431wpoPb4fb5fuWwXXVh88cjf+aNJ3xuZ69VqTdcjtxd&#10;B4aBnkR0onSKWGEWOx237TjY1je3/YeQFLKoYayW12/JAPW2KuFeSNitzaaDtb+2rAE6lhwSHglB&#10;apvlox4u+Jg0uFcfTyfjIGTyFYk3iwAaELwmg6pd2d/dg+blGAUwMwYLtyyMP6pPKBHhTP3op+kF&#10;cwL1naeCGB2Lqpa/5B7nQkmBeEU7k6eSU4Xha4tOXVrdFUWtXlW67ZCGXdWbLIuKhdHFdAvLeaOh&#10;kG0+vad0a9E6NNnm07h9fKN6Q4bucsaUM94kSE4iYzMppdc6gCQNrELZksXgnYEP0hjWluLrgNoH&#10;FmTutFLGsXYToKqkthFhDl6/MSuQ0aHouJIlgrVWX9WXDTGHDZ990ro6Rd0AZg5WvKnW9rcbM00x&#10;RbPmk/X1xeT6Cmsucszb3BBeebpjbPhV0iSQ3TJ5iMbIYsZmT0jbuBX4n3S7jW0V5/50y1jDCdSn&#10;3POSuqm6w0ZRV72svMv7Gy8uQJOZSksseEXlL8lzOeUdaJZXhr6S8raxKg2FmSBhKiE1pslSEftv&#10;pF5buyZ+i8sBO6dikScCRJz3UQJbFHrhDRsD6gF5fIP8otE5JJRq0IDcTC3fswn/SqQWeb8uEK8Q&#10;5sX3QKZ3cTT+PTmfciwFXyi5EmchIBb7SAkmFxa2PDHijC1fVHQXiFfzE0WQGMmszTf5OdqfGywx&#10;luvAdKVYChtFhp1xskLWbFWQy+amEJIVIJsIyVCnLJg8g0j2Mh0qA5ckZYIo2timWuyrVbNT2b2/&#10;yeZb76yU+Cy+JRiSjYREtwjNUiXxAkusUjngCDa7W+tIWZ2b3g1epNSychyy8Gba0j95PB17Bltj&#10;unvaZ0k023BGSCa7ziqDXRjliGeOhoNaKqZxnIiqWmEZspgHI1olzOm3lQiC+0qr2PvY47OWsF1T&#10;aHkdzJMlQdjSSqNBQDffbGFltiKeADRNKS/LhRFnOqaX0Muo2uixAILQk0kaE0AB63RMHfCbkSlS&#10;Lrn0XjkpDl4pW/D1xhL75EW/tCR6xcNzu5KiqrOwfsbGrWya1V6bJMTMm3FnmEbVLnvH+9Mg+Pju&#10;YzJlW0lAEpFnwBL89CkzMVcvdzDOw2ju1NF5OrmgOPkTwN3JvTDvLHKB76Bsy4jIb4ZBSA76oZV2&#10;7WLLKjx72GTdg/UPOthvv34Ne5bgRJF0QsiIsfgPnOX1Ua9RaVqBt2A2ilJECrajrFoOCCGEfNXP&#10;6FaEwl8tRXsmnKwZ0zlJd6zmdvQtWKupk2LuOBpPIenqhWohsvTC8T4hAkRZ6vuNWoXXLEzrm3DP&#10;WrSccrO1p/zvf/wQLoK2iRBOmy01UhYeR0YVj6JSfVv69nSs+c7juHNvCGauZMP17VdXb373Vk/O&#10;d3uT/c9MtddbFSp1sFLbru/hf7Sa9kdGTXW0hjf0Oj22/u0L3rvZOTMWWvq6Az24oam7IMI1dc1E&#10;R0BF11IwMaakVWqYvjRcGoN1YAN9hpOfHRWbyIY2KVpZXcYp5cMC0SVrJLzA8JfKqlbuVQtPnwPD&#10;H9rp5PERFAjGIFwnfUd3irqbJR5MFDJSKhLOWoqjgPGHIxrfnfl4Es8jNHl8+kVWnonTubCvRUFH&#10;ebhLtM418Hlupby8uTtuvr2Rvl62NXnDJ5wcXgQBbKDWNRra/n65263Wav4ybFfbRKydf5gQrgzj&#10;zYabtVNfEaQIyOaHwZdf96JRVaXFmpaWN8XsFlgMk6pCfNOpE+kteB6bDDZaPPSoKNlyCfMt3AY+&#10;JBSJe7KIbeS3bebVEopXhFh2EWtvw8yA/EtLkD4Oh24PUMRjTeDUyjtdTA61ty/BzjkwsLLZzMcE&#10;P2mTEX5bvDh0T/R5GNeAcKiiJFxHUONh59G/SXw9YwzbAMzdyFjkK7BXbzYZJ5LxIF0HZtU1IRsB&#10;KgzG4FcRsX9qFQxnm860+uNkra/8IfkchCgCgkhAWF6DxfCZoinmJPzMvMuLpGAWK3tUaNNmyDX5&#10;+EgfZLKyHGHyzAecU6TTSAeIAUYBcp4okqTd30awFfF9ZRRjKBEvSpppAX9B24QzJ+7y0kXn5T1f&#10;wwlRSFxBeaEEt5GHIE8IlKkOvZaAPSJ5zTd2om1hE3tnjijPh5Cyadkpt9KU3anyKE25n1au6eK/&#10;ojMC7ZFzUriecltISsy1vWyMYKnn7j9ssKWtlCB6EfzqjG0JVrV2e022LYOnZYEEYVollppWD3R+&#10;OfxWWxNVJgcXp4W8H7zMpkXDofKugyxitFluBGvTae4Vw7eF2/NNuRlGxKnw2BTZ5KgnJ2StbUMv&#10;mg0JiZegcDCjKOABE/Mejl36Rt40pHSyUydZbElBzIN/hLlUWLPMV5DdEFSXJFqG2XIwB5tD/7FZ&#10;cRKnn7xoIvCGBzCbTnaOa3EczwYe61pkHkUtdcA2eHVWsUWpIveBrSw2mgobKfREnNgpHr38RJgh&#10;2iBRogbg6ccNVrOwQkSDOqf/ES/jMrc79Rta6VDbLmeLeZZVqy0MiuJWvYxNtFZGvXq9GNr3D5r7&#10;3f5t35vO6/UWGBc9wGruYfsB94BNkFx9kVrwd7Gwu+NiCqc+h+m4f8LLFgBHpvzcPzUfLyUEpVgt&#10;b17U1ecdrSpI7OpgvwFLLUnU29vR4GrowLF0aLPSZB46IGD14qHFgYo/YEr+3dLzBzcBWxIXAuo2&#10;pHebRsmCdov8YYJPxRZl3STp0LJQhpVKy0+aDmkSob8h+JMNZL3dgnRUMdacBLUqP7o6z4pHtlkv&#10;bZvVxrPd5h4hjboaoA/5o52aAaFmtSL0CUtpM11+uCAgpXiQOd319uqKYlF7qLQ7kiafjC7O3r35&#10;q8Pa+tkn1cN/fFJq6JRRNvuS9II5zJJYxFCrWY373ektjJqGU6ERWTU694/vs6mL1W6n3NoJUqvX&#10;O2rVavPJnJ9MR6xtliIANwSoRcPCQsmfl8KZv/BPOlVszchhffqwh4IOL+YzL7n2koZjsDiFcNxB&#10;1p3hD4ev1bqUpIdOemAmD57s4XWKGkTCLngxCEYpL4FH8M0zKf0Rvu9LnH+S1bZesYmWgG7MOjAs&#10;qB/nNAlCJ8wDie7cUOC9514aObwrjIk7eDfXWEmVl15RhnKKQW6sRpcluUxGo6Xt7uqtNlMBNerg&#10;6B674sFNYra65YNGUKn6YYH97XqSRC+/qt18XwlP1dJ4m9w6oDcqKRYsBODkenstVlBoFGnw8WcX&#10;VAq1eb3pRBEkSeI+4Lyv8HilHavbBZcAWMO+wRyCEET4XZZtNNyjw3KrvoizoVn3a9Xl4/vVp0/2&#10;eSX/9m/7s2UNp+vZIiChlkg4ZE/yGcVDII/vkeZQEw7hmi3WkhQ6yQoXsqQuiTCyy9fo7iUZDgDG&#10;xoeX7jZFPG6wrWWRVm+uBhMcE5Rmg1RTLRvbBmYobVSy22ye+dOEHHlb2CG88ZITkICwQ0flO2Ko&#10;j+yFIwWohyffIL458m42wYTpAcXmirxESOghbrfxuphAB1tvUaLLGUAtlHjRdIizGvVKbLuQF0nm&#10;qFjVS1fI4U37e+f5L2LIO4xOdqsUcwIvef1zhRTsfuAg2dHdQXY5tiNeO0wL4qUiAI9YMIj8jlNE&#10;3VarDhguJFbBQYSUL+h3XiRycFieFNyhxUJGAsr5LtJNMqSAGgEnUXgwgBMwWAhDCj+zRHVykGVK&#10;B0FqIZry2ZEjQOsk9gBPGzHWD8ebaIAoGuyRXpklirCOyNNwoF8jSsVJPvPmCzIH1GqPPr7gf08K&#10;QggVtFLFWVcAp/12ZWdnM75dpT77+w2+lSa2a5GGlWyeBCCtLCcSOS64S61xjyAGR35I6YMBpTit&#10;UTPgLCFxQfz8AKcpr10ATXQN47067GNyHT9/uvv4gZmEfQLwFl7fcpJ7j+t4lklDhcVuSA7OksTW&#10;TlcxCDHjLE4h9koEA9MyRp21JgxDNFUrW5Z6uHEzDrKaFDm250UAuGA1auI1VmN7FbKzToIxaw1/&#10;ZSclZ8brXKkSJVUyjYDbXSv1Duk8ssVwbABfULWipDCfYd3BtyJwQBw48oyqvMeXIyvfx1LxefMl&#10;nlByLnNpZW6Ym3eFQt3FkZU9V4qArWfDLQr32mZnr00+1G1/Hi7X4Ad4fKIVYbfq0pwZZBOjssOj&#10;1PLD2Q7jNrMFGjJFm4Scaez5eACKQjhJNw0XM4NNEGbH3WZjx231oCEor87muEnOlhlEfkFuVfxB&#10;rYQ4iDYp1xmcEBX3h3WhZluf/vATXtFNw3KP9rYYot83y81KaVoWoUcvTR9XjGUCtqs21/pJRV9G&#10;LDwzxZ8rm9d+/3u1PPz5Hx3BA733Jz+wf/5TIiLY47PXpb+jb+IEg+WvV2swNOZDDXLrpjBdx4nZ&#10;cBr7rXQzBUNx9zC1rHWbNS7g5c3EW/qmC7xVo2Vnxz/G0PXyPJlNGhjBKGZDK0y8OeyGT+7VHjx6&#10;MBlMziYYo2+I2cUtsu6ovWr5/OoGAlfDLin+5KSj3j/qzpfR6U2/7tZenXmvBtCQS70KegvOZPwx&#10;Id9n9Y6JwjZYeDfn50R60vWP+6OPw/l4rQb0uoIkQKG7U9eIgXbesd3534l5zl1vL51Z/tLnDB7x&#10;seK3c0LgbcD0kcFSIlIOf7fVpt1t7p4cv3t3mW0b1d3uQslYf/BJvNOLbDTXxx/q62HdAOQf4oeH&#10;aNlb4dAHx2zpOFFKXQf0SwMyiEF7x4MFrAQoOmDC1H1k1AB+6OsZRU3S213Yb621Y+LGofHe00y6&#10;m5PjpN1KdvbNXfFO+oFlNX/z21e//PubwahS0GpwveGgw7uilaVU0QOIQbJAxUBTGkQQ6GjiuLha&#10;cAbIVpaLIX4ERSyMgKH5vJqpE6Kt0eCbZTxY640W9QCalNLZgeLW0DTNNSraqqLxopaU+gl8fWW7&#10;KKQhk0oJZ1Ox8rFkgCLoThRKdKeSfCruUgA9WWBgW2E5MA22MZgyswW3CI8dnKGhJ8LwwTUG5mIN&#10;ggqlE+8MaIjb9Ris6y7JhPIhSBScJOnZRTXBOyzedtIGiM2t7Any3ly+M0VGEgeZMESXI8JagBz5&#10;g3dbHNnX5aeETHTijkh9ZN7kj8qFET1W3iewrRXmuGSaSbigpPbl+edlapZsA7eYivEAVQRpl9WP&#10;YP6YsJNEyIGJIriE1nQTIIRgR7vRDzjpS5R1XiR2xGA0Toevmvi3heCGpDwqO6t2xjCRWwBx6nA4&#10;OWS3yKjzr18so7yrcqNxZljom0UVdi16e3pmaEw7bfgtYf+COD2bxhH9BdNDkYxCdH6Mb5lF08sc&#10;ghP7il+GbMjmlpFDchzFKlBUKAwUzJAI/SrwRKHNcAgKBmi0GD4w4hzcTqdT0jzKX3zxg05Hs41l&#10;b88Uqu1aQepZ9EJ6CLNKdnHFcNjbEV8PsYhUIpbGAqohKSdmnYvpL0KeK7pYCNN45goAWIKjyTAY&#10;F6Olm0YndeY7HiqxZVotkW85o7AErT2gWrssMVZue284v2m1DBTlw6srwjCyxQJ97Xo6weYNKQRH&#10;Ct27uGvwl2zoxEKPAyBPUBBI/04Wne/37xp/4WTxz6xjeEwsC8lfaBeXJ3vVT57fH/DNbmaIEpyK&#10;PRlNoArT+ZrFVQ0dzdZ+O/DGc68qCNrmBp1/zW045ng6C7EhMYvXV4OKUdqtu4gtjVIqrkabLTT7&#10;Tz6/d3zY8Ebe99dLfhS240TSk0Rz0b9Al1uknSWnEMapbuIXh+6/125++tmRXXXto1Z1vyaL8Z+d&#10;7Gss9Yvlt4NwRys+N/HBLXyL3GcTHbfwntlOvZtZ9P7Hn0bPHsU/+1OBJ6JY2fvzf7atPSpvG+vB&#10;LAFG8rBc5Z2yNnoyvsmSKS4XrbG/0O2507HslrL1p0ajYNfp5lZ05qk/HfhzDySqV9w/KMd+9O7V&#10;iNd1WYLV4xsYaJiE07rb2RCn0LZFssoa3LB/NXbN0k6n2WvYbbvYdDAYLtbU4nHdftjRn/Sq3ePu&#10;bZJ+8/1pp91jTvjN28WgsDOPcZJNUaUBi7O+auw4n3x2j7wm76Z//ubdwvdPHhzWXXM8j0AX8RPi&#10;dZfVa47hAOZIVfg9217Ku5T6uxovatWce8Ev5HVAPBOlBFg0hlxr3uFluNRd9/DFY5qE87fXa71b&#10;adWyVXnyZrjNBeWlYFSMrikFbFF3K15V2fCYQ8eDWtjrUr6z8SBGU8XbCz8CZRCoDC0q1jSwX+J1&#10;iYNAhYjC0AdFr7DGagQfqN494gbicBgv1ySZz58+K86mt81a4XC/M1o0/91fDX73vVfAdVKDZeGT&#10;7QytG7IvAyWMjZjdvnxIRK8ZrQMYgYpaJ4NRsYQuuMWefpMYNWlvYX6pFGt6V2BxwGLSIxfDchYs&#10;/KSg14pGdeWwhFqm5xfJfGhuFqTcR6tK0dxVrcDArBNeAunb6TCNpkq5DW2cBpnlC+bHuDGoRk2m&#10;5M1SAfJM/QL/Wt1ngkJyBStxS2aLTq30S6sJhkqCoq5r6xLNGngKuF4AM5VUE+4UnakQKKSNZNWQ&#10;ozEURJiqlGsGFOH7U2dzVwVGsHUaMznAMhJ5TS6olM0pNxvqPZ9Y7rcscHJj8zvFvExzd69+brFJ&#10;6CJJ4TlBIwcDadVhk0CYE7t/ngxN7IhlU0AFwjAHRwRZ+mDtIIxvhTwGTC/E757oB0ws5NjgaDX3&#10;ROKwHku/63TL7acE/aWzD4XFGemj8A9LlBlOfM5IBhIHMZFLAMY2m6zjS4UYcrOiA+wBNND1LQBm&#10;BtjDprO5P5nSXpb292PUwqQChat0ektSQTqdgf5IWNd26WgJ7oOQRjc6KVJsjpE6cDXR64o5sCxF&#10;MG1JCMrCa6YcMcHxf1WAiIA3BtCGTa78yHZtHirfX0ZJyTo6NupmMJ2MSaWAt3P5eqj4gLHhw8/Z&#10;NJRvBrHHFBpiwM36RDz94tXGIkKFy8djyXNKkphKnuOSHVzkp2ymOD9WpB9M4/0iBj7AGqtFwblK&#10;63CAIwAzZ39ruexgeWlre/hM6GA4JryXVnUdL29fvivi/z4c49QEBK0ywgoth9Md8xwwNXmnUbpI&#10;8k0uoJaCII9TbqUng17ePsjDIewObjfeZ/vW9rN7tc9+cDLx/G//4R3Oa73deqdXbVXtbOFjYrjB&#10;PmKtvRxvr7NGSD9QiGHKvDq/GSyDzt4eUH7LXDUtaGvlRlXvNTkslIOdWq/hHjTy4Q/9zBYzBfRt&#10;6WzBla/GVoMlO07uK7PRdk1sDrax/+jIggq1Me2axZszgVurNwuqHRJFpXzWbeFieJkVB4AhavbQ&#10;IFRQ/XKYLP34pKa0HLtpF7/4rPFP/qzz2U/364fa5NqLkl7ts39imBU2/Fk/GJ6FN5frt9+PZ9ek&#10;ThTDUTmZu6pR797v2qWZU+NNzjbetMx2J5gm0z6SaJV+jqFjZ4dNxWIyD9BobcrDwS20o6rNH9CD&#10;hBodW9tZlTExiy8lwgGCSp2xgBOVg1HbBDyVrar6+aOTXtXStv5Opz7wottpsr93nyXN+2vwqxb8&#10;X/p10ApF22Iyd3D/pHWyC2Q2uBx6t6NexZiOJgiq2y2Hafo7RFwbMATR4ty54fImC5STJxXKP/8+&#10;7CAXYd1ZX8nyRiACwYChMoj7Ch5Y0lXRbllgcb2esw9lZRkOfYfEwd1mFBazfmyjgoYqF80I982/&#10;S9Speiqxs4u40bVMZ7NzQO1aLSYM9Ypl89qmfoCBjW6ZJl+62iKUdaMsSeNOdCGMZZU2BlWal8ya&#10;1eVuwxmNQHSW9x4ZrVZab1oHB/dO3xf/u//h5WzBwAz8E2v6otnc4BB+775+cKDtH+i93U13R211&#10;9EYrbbWS3h7/url/z7x37IDFtfexTaQwxlsoMCsOUOzjcanDXSqOEN77uP3QiajTORtk3a5Uyw7H&#10;3jY+fbUN5qE3BnFAn6fZu+HouoafSNnB8Bg/b3Av2lG61SwNcV4jExUchcg6oCL6ZWHsbDcQjFAX&#10;GjY8WzCMrGC3y2wAVz6cHF42oom3JRLtkSxBVw/W0QRgCJCJYos5BHbD3CHhBcFSFckrm11+Obc8&#10;ypF78eIXiF5+C1xNhSQgWcZzLsjWTg4/yb7IE7Kkrc/v952+5s4nW2Kv+ELwfil/HBTyJOSsLTls&#10;KBR4N4qBtrjb83skt1rcs8vkdXEIQeVEgCmkS35LmS4X02DwAii5EMY1J6N90+sQvTAcUAgOb+wX&#10;4FrMrgrhpamknG5lFyAUD0168DV6Rn4kFctJcBSNxQ2GQ7WS3QIxIJjcX9D34ahzHg5H2ZzGICUQ&#10;z3r8dO2H+FwT1W2QeghaNJvHBAwFmPTiwQt/GX4HNq+ppWU7u87evdrJSe/4pL57WGItV22Sc1Bs&#10;tkvNrrF7YO4dro9O9H0IiHt2o8nSHqO6iA3NaqOtlPrF1XhwffviyVET9dF2oaGw9lLcbo4P1f2D&#10;Db1wf5K4tUppuS1KuloowYCqVu0AFsKzpf/SOUIQVptg/Fh3J4CNm6MDGzctyFgOlhHLSGlhteKM&#10;00ZWtldavdR5qLb2NVQahLDdb8FhKyxIhwk5BDnY0/NReRpsPTInkjJUXUZKaep53qAGCf6Wr9pz&#10;8yN52anx8vDIoCcmWvni7s5IQzYYwJkETKePmuofvgApnb/++j3vSqdanYWJ4TrVdt00LBoGUkrO&#10;ZxtkpIqG4rOCLQjD3sG9e3ybhRd2yBnm3pU3Tx4fNxpuCDZPfi3H3abUa7qq27qZLt6e3oLyoz8A&#10;3uUnGyB2xDio2sAiaDm64ZN1iesqZk6rc+/BYbtWqDiBbtOM3W6XY8ZF5afHxMFY75FTVLSnhKjQ&#10;+rdrN4tCpeQ+p1xvlU8f7P/pj7rNp1Xt3mHRLI5Pp4vRjnXwx4vh2fWXX/721x+vPmz6V8p33/W9&#10;y7ii2DEs/dRxu273pML8CJ6RedNC4kGNWnsztjiCk9pbq1Jo7R/APfPGnKBaDYdlGoa0VHW7BZOg&#10;Wc3IRlpxasOhS5Urb3Pr+fNJMJ8Oh4PhyI/32rUGqX+s48QmNzMtbRokF7e+UkYwbX64HL67Wepq&#10;W18HwNZ9hHN16+knn0Ai2JjG2dnod796uZwunu3XXI0I3qzdrXhhcjFIAm43fabcWunnyrJT47rK&#10;yZr7J4j31N0rffeuC1NHoF4xzKM3YJqW0iDwnnTs64Kxqtcrez3DqSCDxa2ssNNezrLlra+rVZpH&#10;NfPKlKd1oJX8w0O0tBAxi1Ydy9jJ0ZP6eEQSC97dKeV+/7iED9gygMPHHBd193XCa7ajaJewD3rr&#10;QlrtWdC+dttmVfMgU2Js1tm39o9sVOWVWu133/p/+T/P0lWdSGLcLPZ2Co+f24+fEGLGZiU8OLRq&#10;lWT3YP3wSbVe38JLfviw/OiR++ix00IfvZ1gcILTT7W+PtxtRGGK3CZYyLbTshT41CRqSoy5xnuI&#10;BKGE6yUtFQee2aovr97qtEuEChk1p91MsnJ0Pso2oVrpiIpyExtOm6PCR5ZBHdQdo8IOJ4QvwYEN&#10;N5OGUcMvkEUN0iHVTllmQlKtHyCvWsdzhGeio8HvKKfoietSOlXpA2gEmaekB5f/w6sqvAqaarHd&#10;y82sQEXkjuYdPAiEtHBlONKsanJN/J3CVt5zkU/D9BZr8fyREIMzGaN/j7MLA1taAxgTtHqmLp6X&#10;fE1ROt8ZMAnTQ0Lu5IeQsi4iXlHkF7Gtz/WZ8A9WEtcuAS06ACZNHHsm4Hq8qZ0EI2ieM7cLZJaK&#10;jw9sh/km+GCo9LZldh3lGt73KJBDp4qOGov0cONfpenUaO2W9QbeeFsTielqcXad4ddRpZGHbZ3S&#10;j7D7KxDxvn/kv3qN53phGZRDXOELUDE54thUwNYE1pnPQ6Z8Au6ePuoc8Tpj8UBF0Kd7h5uHT+sP&#10;H1cOj7TDI6uzS60vPH3B3fBPjgmTT3Z2C72esXPYkBU7Fj8SIGssJuWLy5u9ExiB+EUumQ95jxrN&#10;dU2jfpcx+6VWSPiLH+20eAfxZC3vHTtp6s36CzQnnGG7JxqZ7PN+wMFvaMnRjtlxaSfGLvJaDoOH&#10;9UlszJds7MmH3ds0j9a2S4kjwEE/aSI2Wk8H3V0qozobzvw3N6vxTEG8gjUQyBucLxE9iIMP9wmi&#10;bk63kckwZ2bQV/yeqSOaW/EYlxgFyj7dBJsqcbcoFh/Wy4/3rQSTx3n25IhAleQ3L2+mTEWOHYFW&#10;KnAW6v/wcUbqQF3dOkSdpNub0cAwNFs1QoDb0CORmNCaIFwwQjFD2Y49WSxPr0a+PzvtTy/H/vWc&#10;Lgb6NUttuMRhprV1d7dCQ6cRQb569mgH70NyYlW98exRo9VGlTNnIFOTOUMMZurK84P7TNrrCgsR&#10;F2ZoXD8x4MObDEqNT/aqQVp5+gdP9p5Y6mFv3ejxQo6/vVqP20Hy4JdvLoez4HLIKg+7GijYZuiF&#10;7FMrlaatp/ZeZDJhp7PCZlbIZnSv4v8iZk6rpQdRhPWjOIDhe4h14e7evfEMkQiOZslgWWfHsgqu&#10;0F/G6XLuha5Zb7XrbJxZDHcqaqdhV80aNJBOzUbkF2CBT1uWlW8m7BrtlzeL7y7GXpxOVuYiBS31&#10;8ZQKNptHD3dZdczi9Hbhffurrx0msGzNs9Agil0t7hzt0H2MJ2u+Gn0o1Ik71zOp6uKLJAd93rXl&#10;21ih7Qn1/T9v/OR3SLdIkQd4Bc5ka8vCpqCnRcunfavvuPv3zGY1oiGnqsCZvR0WZsMtu8flbQkx&#10;5DaIVzduY/r4QXG/W945dO//sGka8Wx0/fhhQxF/sfj4fmMxph0kk9pr1VUsoe/vVFLysKDEHxSC&#10;skcrahbDbmN1dGCS2RZm6v5+13arQdb76pvN3/7dZLVtYVlYbxWePmkQGrwmR4tsynAWxvP+MAyw&#10;HM2U/iD6/uU3xMI16rW/+5vXv/vyVvQ0hezl64sPF/7oZs5na3VJwmZ9St9ajgFOY1AZlU6RNloU&#10;JxAQHHXpJ36aVHrtNAw0MndqwM0H2aaOdbeaTD3PUyo9DNwiXBNKilmMMH6CSqsZ1WRO6Dn7CWD7&#10;JbnkgrowikARhw6M/a9sO9EmFdfTCyOdCbN+E9E+ZtuYy8BWYcNKoMCaAZZPDpDcmX2KcyE8RQ5t&#10;IHXOCHEFuDOqlWhZqcZkQPNkioUiba8YIInKRig6uepOy6OMgVnuYPvfh1MLhi19gMxxws6Bdp3b&#10;ronMrCw7A34E0hqApvh+/Aj5AcA+ha/FpxCISQQ7MB0VZLR41MGrqKB0LaxGCk0S2kCWGkgC4ojT&#10;slC0ZWcDnB9P1NVQAl9ZlgNRF/zyyoPftQaUQyMn5twxJW5rOFhU4hi5VWvJZL4a9qsVh5xIYalL&#10;zLkacQLffwofMnh3Cc5J4UWWwCVBsinOxSJCQatmmNXs5FEFX0tD0d+96X84HWJ3uC7O1JLxzW8m&#10;3/3ulGm2u9v+9dff3twOMIdH2359OY1jspo8aOOsbRlUe90avjdJHOul6mSSXveXptmDZmLrdAga&#10;q5f9PXYGy5jwI/4lCeq7JddtwJM/Oik7TgneNns3CGZmpXx8z247MNaC4xN1bw9Yc/LFZyetqtNC&#10;SNNKkc5+93aUbfFKwinbpu1bJ/4mm+n1qrVjwYmpVSv1/d1wUTr/5so/72vRQt2KeRBLWklBg8Mh&#10;3b0op6Rhk1gZ6QjkVolqQvp6sUPLmZd37R59AmcuQ6Uh9uxqT1+foKStmVgDVazym6sZ/PppFJ3d&#10;jGu9g5kf1Do7350NfcT9gtnqw1UZ75fJInx3LWM7TM0l+/LN1vdwCYhN3chWarAsHHU77CmN8haq&#10;CSXcNa2hF/c9D74X1PzYrPhajWJ63OLVc3a6h0f7uyg27KKXRuc8SxHW/xkNpSDUymFjZ7FRgkxc&#10;EXEbLrR2m2UIpBTo4MF+tXPys/bnj80HOyuyTDHK21iLr8/Pv50uvFbv8R+ZTqte27+4vB2Ox+3d&#10;ozANKor1gPwQ16vfK5gu9MpZtrhAtSvGgRlLKV5bLBYwk5VrBWkHukeYJLNQef1hMAz9oGAt9RP4&#10;B9vovbLFqh1VOKTABFSj6hR6DcJT+O1wtox+fxQshovJpGTYQz88v5xfjdfTVWmQmf4W3VI5LVcw&#10;ScZBGUvc3k7rqGOx0i5a1W9ff9yGqWuaTBlE23dq6u5hDVrz61fXaSzZcZwNCPbwEpFgu987ownV&#10;XV7t3CzjLtgwF17kVFyxVgd4oW8Umy4eBOSbW80qqi7pImZzN7VbGVN3yzWA4igEfhxfXpaGH1bz&#10;26J/ZhfHdWu5e7jd3fP/5GcHJ4f1iX+7VOY4If/kR89/+KOH1Yp6sF8nsu/84+3JMbhHCn+XZe3h&#10;noXlwOV4tv9D58GnZM2sXjzcff70oWrar98TFYPRdPz2/e0vfnV1dor4iakjaO2UOzsY+frgV0tI&#10;NEWDcAgWd9P5yq3Uvv+2n8Tq0cn9+TS8uvAir3ZzUSAfHL1lu3uyKTYA8+f9EFOutbrkqcOnerEA&#10;SaAnlSom/tuQXwiuJocnoVWtgrhqNvxdMFgzS0wfS/bsylHnEWs3Ejfg5DKoy2o7IhVFsWuLySKd&#10;DEnxFcqbRYqeqNmxsOPuY6cAdoWchaJPBVfThZHOi1u/uCaMCetHxA1YItsIL0prErsj9gnCrMpd&#10;EyDwoYRB+Ch6GSnMsoMRGyjZsUpoUe5lDQ2S/WEC/ZLyLe5XYhUmDhl3Hpgs8URYnwdd5JMfFE+J&#10;uqUR5LOzKQXug2UnHB5Ku3R+klgr6eRipAptW54cAEqKCBokEW3ki2JJSaCv3aRF0y0S1MGGObku&#10;4kEvpptiREcE2Rb1s+qC0m+TqbGe6MUZHEWIIDinaipRthFPVBqy5Ev0qt1sO0RgRBvNdNqySCiV&#10;w4tTc03sMMp0fkTRxCGQQxNXdFtYZ6vQmry+hHCCl2dLDh5kBXwelvaMRydPcLtPgnl6fTrnjIY8&#10;3d09rlT001fexVt2vZxP1nUflsuu47S//eqWT2xadeY02+mFqRWGBM2KuQGkMtb4y8CDRLAMC+/f&#10;Xd1cniLspKVmpQPb4NkTOJItVgVOp/Tox53r20k0WTz+xOKUjMOIjd3eQdmtUX39P/j0+KBd+/SL&#10;nR//+MQsFRaLEV5Rlq198ScvSA8i0WW15qFSQnzncGpOF/j2m92etYPeFjoSWrbixYcZaag4eJXj&#10;qV7ECzrhQ8vyPo8woouTmBkxy8oNkPNXPbfIylMxBabLKRvCfJXHgd7AKq0aanpoaewELGO5R4Sd&#10;Ujwfeh+nG8Vp80wsYjJNzd2D3dlixjlLzBhCtHhrb6yaA4FG0cexrRjlETrgSRTMPESgiMLGo+Fo&#10;uoT1g5F94C/cGq2/tSBhcsHW01iyu1DwJUz8MkSIPY23ZRvNPExMYWuuKgXI1JPSasYJWlziIBTn&#10;7q1b5cXO3jCKybddr8NqedUtLE6ctLKZ4STW6VntJ59ru5+t7COmP80w0tPZ8MvXH08v8EP74xf/&#10;fPZxpkXRTZwO0TiZqOnCHbsqhH3C0Q7akTcAZ+BnAJji1BQ8G/UAtDt2ggmkbctqmAhP5kn2m9fj&#10;SVIeJeZ5YkegF/4pfmoUEWx9sGYsm5JXCecOtwMM/wOK8ma703KiLKq2HG4OtvcREm3dHG+cmaTl&#10;FDv4DnMVdF0vsOLJqkbhyXEbEPOqP337ul8R0ROh52svU5o19/jEGQ2H/gh2sM6yaW1YbEEjsWkU&#10;y3CuUo7YiB/mHQUzJ+HmNf8/C+1EmCFgH5UDigYuruUiu8Qyw3gJ0GpbbdOnQle3dxtqRYuYib5/&#10;rSwuS8moXFi4Ni/wzcG+99/8m6fZLPkf/l+/1RyuQUaIRBD6p1jVDEmxME1Nffa8+dOfHXXotNS0&#10;eVDVq3j3L3Sr8OKnRACYn3/6wKl3v365+R//Py+//qp/cxWeno1ur2iBk+O90ifPrU8+a3Xb6/lk&#10;vEDVsYU+ZM8neBXDp096PfGevLn27j/anY42775f9C9ietVWszUDPJhHUbSVnZ9ZWIzQg9hBtK44&#10;Bl2RLPzsqijMsJ9ZRkTjofniCKSfgmfiXc9qh/vrxSqaZZtgWFqPzfK8YRNBQ8VZqa6hug1/vkln&#10;PjoKtYlN38TFj1McgTZlnPzruOKwRV4bGLgXkNOUwLXwzFRsUj6sFVRrclMZpeUdxOBf/PlZK3JJ&#10;xSlXXJ8FfoP8syWgnK0bBwAUFyGN5yYn+TubBxLJW84aRZA5gewp8fBTaMKBb8B2kJKK/3Xex+VS&#10;KFnQQs9lHBAqloSRaGIIIUo3FHSGmGxK6jPaaL6EHBvCBxXhlMh4hLCfh9ayAYW+yt9Bcti5QOGx&#10;yhhWbaJSMjQ51+D6CM7P5PywXD+EgpJGN0rcNwqENJFJILC26RIBtl0SyRamlUYJA1nkfE614sGR&#10;YF5ydzhBNt6VtZo1HX4o3CeDbbxAeo27lnm0z/4iOr1yUVamXupHgN9bSNVCqeaYsMQ5Zuv3jszR&#10;MJneGMsQl8Z170SfTZPBVTS5VerYf+ypF5fe9XUS+qVel3cqm0z8/XudMAa0SYakDjMpFU2fLO7l&#10;vOWuXzxvHR6U6k6QBvhjTW9OSaGfDs9n796wQwX5Ofz0Zzt7x2RdheioJ/Nldc/p3ncr1cLRgfWP&#10;/tHDF5+3bENVIg1Kz9Xw6rJ/7Y+zwTjYatHbD9771/N/9uefFt3Vu3cT2LApRAKxgmDtY2Q1s/XJ&#10;EYaA2A70v7+azwKCe1ao2Tc+PCbyDfJIFqbAPI5cmArCu5d1XT7ZS+XPHTCEfXeXVg32J1s7mfXw&#10;9tqrqEdu8cjY7gs+H3R3yFh2fvMx7qesLzQKnbcpjmfz4+Ndm3khW51dD7jGutW08I40YyYkb6mH&#10;EnPL0m8LU44IHBiDHPhwqU3buVyEXla48Zd9ah95DDTKphGVShE7RtNAUoVPkl9yFkyIthovIruU&#10;HB+Q2iukGwwpGeNpSPhgksP2+e4+Mx2atqqz2Xf0HeAzC2uJsG0rTbdkt40oVftwMclOsEuDv/9d&#10;/6vXJOTMptdm5H56/9NsEnzAWD9ahROA242r6dkquP/ZfavXXodjgezxsEUEj/sdnbMEwjKuFsMk&#10;FizOLkMf8dMCbkHDpY9SyotDfTWqGnNGMbdaZceW4BRW3kIgJQApJIgBLFus68BTl7t7rUefHPEy&#10;LUjFWkOtd6aZ4y23FYN9L/5cwgrHagDsuGNvn93f4aaNh/Mg5LQAVUcbyhCMgi/udcBzVG1FmJMS&#10;rEvzjTGJt6S8CtE6P8nzzkeatbytBxnIE2zkn4XzkauxOAxoCVAh8HaDFKKFwK1BXZv6xnUzB9dl&#10;d2OU7d0m3cTs/CJ8+xZf8pod25XCvZPyw8NspzE5bht/95++evTsydMf3Xvx7EeW2oY0Ubac4/2j&#10;09Pz09NTw9LH8yDySg2jA3V3MUtdp/Pp50+6u6w6qr/7h4v/9r/927/+1XsmopPj5sPHnecvjr/4&#10;0f0/+/PPf/yTT9BVrTYT2tdatbeMM0ho/ZuIpXHgrxYLHOcjjNnr9R6pnK++HeDiF4WZ60pc34KE&#10;ZzSYydau4Ky9Gt7S+No88RJIpxXHU2zXcbLlGIwNqt1WIXUP9ly5ipVDSKCec3CQzaPlaKSlI0P3&#10;KzCgJQkcC/MEyNmwa3Gi+ROEOGOjVoe2bJVS3bWWbMsIqCKyJQ4wF1K3y1W2AG3H10x46wBiWNtz&#10;+K4WRHTwk/NGrkRgVWEQhNRPGi5bXo4KqJAUTeBovEqkUSMOQvyJcxlkTrTRkeuxYU3FFp+visMw&#10;uwHsKnP/esYB7BmhFeaexiwHt4wvkkDOWk4KgYjqAFB0vH6FyYlBDTw2OIP8li2m5Mx5EpstQ7/Y&#10;H4tcQ4SZmHVipSBbaKzzaCaEhg98wMpGEBuoctsIBSB4EBDPytgpN54AlqXLW0wjrNIii68x8BeR&#10;F4ecZN5SorEc0Oo9HSalXuuNptHw1sNWS2+4aLOXw4+ENtOEUsJxS4bWwei6KrvaXo8YpOTmgk2w&#10;yOzIqt1gVsXRRW4iF4o8g9BxUvwPpqMlmEeCgEWL621lcpuGMxbD/LRLp14cTiX3lNU9GUiHxz28&#10;TMI4+fjRG/ZJQyhHPtjM0nbVXtc56NYLqylM7M9fPPvxFw+fPtq9d9TeO7A7LVYvyvvz61/+8rt+&#10;/2anIyYvzUan3jjgejuq2XZb4GyTxYxUnNvr8Yc3/YOD7u7JXlrYtKq7T5/+4ODJcatTGw7GkT+q&#10;dThd4vbecaRYzOdUHpgD67pVP9llKYnXYzhcoOGi+VD9ARAH0YpQsgDut0xmrF8YCFPoUTKLCWqf&#10;06/uQHthYEvkizjlcXLn1kmSd8Iev2WVd8ztfWdz1HQqTd2tmRf96MvTOFLZvcNdRb8Mf9boVHRA&#10;mS1XvT+EGKKbbGtJ51nzCs2iAhoo16I+J3g6tJrW0ycH3V57MolmYTaKiyFjEAsDy3WtKuMCxsKU&#10;VOyKVJdsuAwzfQK9+YOGtawoq/stpgZIjiExT8shWDoaHHIRZPJVXnS7EKtg9Fc1HChZ7GMPXrzw&#10;wmgWHdo4ip5jgw6jd+seIdS4/pv/MH9/8fhTfDmDX/z1r2lxrNLu+cUVFKPGtgY1jwm3A3vGgdoE&#10;0YJhB8UMhrdUeTAOyE7oRhAWQn9guqEJYldD44F7M5GZcauxbllBx/DbTTGExcvFYHHJrmqJw0qI&#10;mGDJLxU5siR8GcHevePOyUmb5T5r/eEKrQXcJo1sStjDojIVo/I1Zl5uOfnkoO4a2Ck5p6/fTWX7&#10;VGTTlYJOJiunlLaqmCvY05spdBBM6d4NsxuZMtk63glxhOon6qr8pueIPaguGJ/4KMhTIRIsmHpC&#10;yJG0C0WPUYtjxEULUK8XOh212aiBph1i1LeukR0RLLLFLc4ijpuhhTHU6af30i+e1N99e/rii5Pm&#10;Ue23Lz/8+ldnVx+uGof2FZbinerDJ23u1ldfB68/RKdvlm9/dfrhN1f+CMET/pqrt6+jv/x/v/v3&#10;/+6MeNgf/nH3T/7FwR//44NPflCBJnF4ANdV/dtf3b7+rs8V/f7VgL1gDUsOvPc85LK6bCK2Wuix&#10;ShHE2Z8l436crYQWCVfbny3R7soGHY5IBX5hNidHRzzG0DduOQ9IfQoStotIkkCm8Vel18duvEoz&#10;uQ3GBAyX6p0SXiUjMKtls2dA4ZyO0gCbKFb20KWKJauxs8a0LQ2VrbNZzYPZ0OlW15yXRDSsFjQA&#10;cNeoy+xkc58sNqLgwzzwPDBd1GXF7UgCyAAFi9UMaiPa+ngunjUcGNKnCeTGqcVdwy46X7uk8g7L&#10;qhYpKj94HmiOhB4f/HwXT11Duy8GagTqgfBwo8W1V+p/Hmcj8I54N1LHxUkRWF9hFmHczLW38F3E&#10;NwfzmZxNL7+c8/rlGQFAKm2BmzhO0AowGXCcgNnL/oDUlaRQxeqKnQPokxABeTv0+rb+YqtVkvlV&#10;IbmpaEQReHgiYLvDkUfx3WKCLE2I3tq3l+k8jKCRNj189iA+dO4RRR5dviOnicjayBMfiGqbvPNV&#10;HMVFs6q3O2i8Nt4t11BRq/isgUjKGILzDx+c7XU5anVpDrXJcEQzk6YkaG8tfDAmUGoQYSGTSHjN&#10;oM0uE9BvXoWMfT2hZLQR/J5ysSmNz7ZYMQo7uzgq6W++vxR947L43XfX+GC++LS8ux89ee48+6x1&#10;/3m73Stv4+LLX4e//buL2YxeoITfs3fmf/jl6Lsv37y9CG4mm/Nz3zDML/7g/snDvTcfL7CFCmfB&#10;r//u/dubiV1f/+Bnx5iAxX78yWd7HwfhdFPDaJC2D5d9c6fb3tmNsWYlxx3uNlcgGWqZX4YbRFKt&#10;mCgkYnQquxVBs/BMEKwm97IQSEdcI4T5LvUAuF401FCq5MgVvS11OI2ape1jAmYIWDOUWrX+7mxx&#10;4+H2yHZdQH4cKrGIOWxazUYlg8WQpDNS1fGBktRCzU/5awkNGc93yBp8kW5Vf/Cgg+714jK4nRNV&#10;6CA54+KVGYrDyMO/V9FNVNO43BeKnV1tp7bedaNHe3q3px22zActl9kbmRF2DWXYzCULuRg/Np9A&#10;eXbUgaVdt9f4t+F1SPdkt9WxP4QOVkKwiatnO9Fbvt6+NxsZw7/5DyVvsPe8ACPTMtT/+Ne//O50&#10;uNftPbl3WHOrrYaxv+OsZhfr2YdtedbcgVwciUyeIHACmdDriLEu4dDMaxi+uzE7/0pdc1vEbhXT&#10;MF14eLnVrXR4fh6NAtx4KzVjuYiUQMJPglm88COyeMjMxjFutSS4UQxXCLGhypSqPSYfP5x3mhj3&#10;YYyFnGq5Cb1qYUlA2YvnxwxnczLa5lNSMSWSKk3gydZ5bJe+a2i7vc7SmyJ5OB/GZ1NcJqWE87LK&#10;mypvtbyvd0OcAL7ioSaBVrK7z61yhYuZg745yMNhlLf2dG+NBqk+5UrD2uuFBSxr/D3X3URoy057&#10;LTj2CC4An2//8NHGLXiHh93Zqvifvnyllt2X31yzIeS9ff/d+O23Zx8v+26zee/hfcuu/ejHDx48&#10;RxIZv/lw++bj6Muvbt+86WMs8+Bp48kPjpv7LpsjevYEK7N5fzCc/OW/f7dYVs4+DjAO2d2/B5tz&#10;Mu13243ILyWEiss+kz5dElk8+qKA0kBH4tQ7LgbxabDGEpFjgCYXNi2GVAlxKNDEaazjLeSEKhYW&#10;zFpoQzZKBCfYadDjpizP/QCIWukeSMD2fGSqIcQ+u27D8eO81wDZzFROD8kbt2OmIauORjpJqD4K&#10;xklmrVKgpicTMcZCU2vgZMWQyxCFeS1oOIIj+LmIt8QLkb1XojY3GqMJLPEYrgW2OzCmwahprFX4&#10;1zINAsfhG8u+Smxsgem4VzwHUPB5nIgIwnkqn3dp9UgbiXOTFCox5H2xvxE/SDp5MBexlKB0kj7I&#10;VWChieM3gl1YMxkkLhnzijgxkGWg4++DHQt0Y3GhEFtlfgpHIHtMhorIl6XW85XoDeWZAZQpCUJV&#10;LNc3rHwkBJV2fDdlXuG7JedY+WksUJceTyKyKR3+EpVGnP0Tq9HEJTOc+3xXOBBO5SAtY6tbLMb9&#10;kjcxZVtATLzN4WPUOLHgIKDociDtFC2LgNJsESYR1QyllM0OBKMjHZJSOWv2Sgxw0z6GI4k4PRRL&#10;LjMkMPQYDpFsHGRukTxlB3o0WnpJjlkV4oiGGgs8RnldvOKK6cERJidR/3ZSw9WgVPndl+8YEm8B&#10;pQdn5fI8TTbjSeYRYbAtIjVq4Q2w9t9/HH/33e37t7eT8Rz9xk//7NEf/Nnz7v5+tek+fNR98+bj&#10;L3/x8s1LGKPsINSPH4d8Xr2ivH5/+tOf/mAVs+QrvbpN3s5r9CPEMWqVCvyc2r1HqLbHQ7yUjRKR&#10;IuNrTq2tz24hEP+JNRMkfN7cHw1dYU7aEuguX+aLC6bQ8yTBimeBFY5s9nm21syfawx3ncKKFJin&#10;XVJHVlajBbn2+zcDpgpUS8y4QJCV4nqHZE9+XC4jiS1LfzYc8NgFQUADiTqnXifuUJBjtnTNim0j&#10;L1glF8Pg9HwCtQDyaYqmgD5nErkOpjkFuCjVGlzkYDkaKNECVi4BFctxdGKCZBebDbvZbUCopR/A&#10;w47FE8Bd7uVeUh4dNhrqFv5Qt61fj+fZJj54YD96dnRwcv/sOh5Nlnuft5pP23jxX3ydRb/5pbYe&#10;dT9znaetg6N9XL5Ph3OVN2U1h8eeJFNHjd3NvLK9rbXBb7JY0o7kQUiwUGLwga+yhcUD1KJ5i81k&#10;yCVB4aO9+u6MMNx0sfnQH5BfUfDXVXLJIBsVt3WWT8h2VTQXWk1YuNoiCDpWqeooHy+hzKcs8a1m&#10;l9Uf2rFey2g4m2TWhwnBmJ5Obp/u1R496Nm1ys1gTJADqr16iVBwiHwhLNOOQ78DpzmrVwwDH6ji&#10;6npMkjEKRCgTxeVmC1QmwgoZ4qTY39X6HMiRjf2dAoPzgFopPGwp97mfgobPEyngJtQrMIRUqWq7&#10;OyXNQC/YqqH7WJilGxsqE+xMzf7syPmD48wqxW6n8h+/uvl47iOSLhfYxFuTEbHkCNRwwTaQk3Ku&#10;/PIX35PM23tS2H9ce/jsXq1Ze/Tw5A//6PEXf9A7eVYtVTYI+d6/mb575Q/7TDlGENq//nVM2hxV&#10;b3SLpxSSYSaVMsL02YgTQR5yGVpKxCVwbbYRJhIJlZ0iwXSP/JMNLItFcBE1Iz8JhJ1mEzsdEMm1&#10;GgUY9Rd0JDXzkA1Y0SSvHEqVn8x8sQnDUbgLkjMszvqVKkvHOBevgSCzt2GjlYKcEC4PF6VktlZb&#10;a7m43mmWK06NnAcDLwguGw7LknfhUIHp6KXoigkN7dpWb9QAnFeAxPB1gT6qBwomCtjA4x6aB1ZB&#10;wQS/vYsqzK1xBKin3EvLCapOeBV8LP4/2Zs07GIpxuKR2ktN34jXLjcTJjvSPIkbF/QJ/ET8gKm+&#10;wuBMTF1aIVFZQJqEUoG3l1A0JHiSflsyTAoGxADQf2w+8xwVEyITrgBFzBrFQ5Wvw8xLEDxTAgvV&#10;GhaqxCCV9brqdPgxZWTZVLzlAmpKtTLHrAoekwyVHCz8KVG70pzE6KjRMS/hdqb4nLSQiYVwkhsQ&#10;p5ZmtrAAWTALRSicyGIZuSbKZUQRkAe98UKrNjKsLv0EL2IUZltDBwuATKMsfUMPK/XCeLRggVQC&#10;nVYQQihOVZF8+khScWXc5VCAUMWNJlScNT0jEZkzK4mFkEuNMFysg2LaMCbtYAy3NkNNhFNDq+cM&#10;bjJW7EcHzQ/vw999Nf/4HteyyLC3jz6pP/2s88UX9x88PD44bH76072f/8v77kEpK0R/9VevR9NA&#10;0wvv3wzGVyVvakPpp28gUQD0bxYFyAnaHf3eUROmqdZ6MNieJI5jNpqkJKm15rp1CJ6AjAwCjNid&#10;f3y3ms15foyYd0ByP/AJEitS2uA8gVIetTsY7m5jl2sucpMskXrkW395cazSuqcVuiyhCqX77XW7&#10;azFN9yceXsdV23UdrApDTtoD9iwOWXISWpRkYa/TbBgKjj9RFNcck46zWUX+0u122zUoE6ZTccyb&#10;weybd9ecmAd7vRs/xCawXUFYwafVayhMKi2N5mu1xHfeSkH9iwRAR6PtwVYb9iewmfFPWdyQJiUt&#10;GsVWQmxoFGhZfnLIjmz97H5VczxM4/7RP/v02U8P4y32l/Xm3u7uw129e3A2Pow2u83JuffVP+Ak&#10;uv/jB9qTR4UqKrATMymD0vnzqykheOQfnr/RleTF4/bEI42kvP/gPh2UiiMuJV5I62y+db2zS2w0&#10;kbgJTeg8PP9wFc/QjlsewSjRIpl73XoNwkcZdZFe15VKu24EJKqCXYGO6qQHQMVNa7ZerdZ9BGVR&#10;Ohj7s/nU0onxIA638NlDrEDUnbry7GGv3q5NvOjblx/q3Z2bWfzu420SJx2n2MScBU4377S8hQju&#10;JKCMV/Pi1oMBwswYZQX2i+R4Quz+z4287GlFdpG7qIjtYZ5omTspSL6tGGxhsyt/Z2MOrFvDtCdN&#10;1cxortxG67grVsCJRytWTS9cIFU62WD6xyf4oAaqU/jNt9fTqIwVlGUVTU7pgnp9G+FvbvMLTceu&#10;dl5+M7oh7rFItq91dSVWaI+f7+wfdfpj6AeVwcxDrlZ3G6PL6PLMDzxx3r69JBzUpAGmZaCployX&#10;KX4MNgSwQZ+1gyNDDGVHMrxE0Yk7bh7lgen8EpkO+3E6XCle/BfhsUAs5HMJ5Mwii2ylGBqHOItw&#10;rkP0EWE9NA6xITN1oiRoGJOr081iwlGXQbmlNGTYzJJHWqiRL6bicaIXQ2ywXPZK5ZJPFmo0RZzA&#10;ptDexrjEYF/qxEsojLTMOL/TB8OTFIdP8TywGlh+r9N52XHxjiyvrorrMe01R5GIUIRUAXOcG0af&#10;Df6Otbp0pRyi0O6RagmRVsgyhMgi36Hg8SRI1qDQKiWFVEKsxCkNUu3GhNCCzYFAPDLZi/Iu98WV&#10;Ba7YIAuGK06ZTIWAgFCEIaPkax+hn0kwOoMQcamyCoaiwVAjCwPMJCDAbCDeqLWt1qBnLmieWg5Y&#10;APFSA5IxETM91XDvTy7YYDGbY2UtlvQw7eFZpXrFZCUhS4ttasczkLGVwq4IuV2lWpzerhc+pzZF&#10;hgMvR5VSsYmgcG7LjMXJbEH6jVlrAh8hjCnjRivJCBCkFyoOeyZ3fevNhZxKy2naGGXwEaHP87Uo&#10;j8JtpfnAcZw+P/IEH1M1LixO9sBMkqHJQcPrxMIuLS1rVXN6489nUECtVl0D0vEHZI4RhBbdXG+v&#10;L8M4ig6OWo12pT+cWkaLtgNn70+/OCroy/PTMYZno/7y+2+n41sGQ37mBk8IsezeGi84rdcxzGa5&#10;aLCU6iympGySvgP5s3452s4LOsQR11greAtYPbAurVknV3Hw6nINE3qIfhitJ7yvpQasTeaX+N7T&#10;BbN/y/XzQs0U8iUvt7hgCpmKFkZ0trnKSrxHXWV9aJW6OJmsl3u1rLXTvvUwXF/NJpjvE/gbI1xq&#10;m1CR1x9G4WW8Im+9P56e3Qxarca94/29Xo1C//j+3v299irzuHD+dDY4v1p4CWp/DqrjgwMUs8Uy&#10;0e4Nsezmxyxv6kScWNXCBm8SEIqsVSPdLJvNwiqsKM2uFI1sEiZopCUULDU7mtFuYC8Ch0e1LeWf&#10;fb6nJNNaJfvk872Dk4daQ7sY9i/76mAGS37tdKrfvk//b//dtNZ9+Hx71n/5Hnym9+yR9vizeNsy&#10;KpUdRZ1dD1doI5t1aNLQjKNgcXS/93GQDiYZZZ4XqlLHD0SFZSTQoOnGGzZgvOhlfxKPRtNxsIwS&#10;A0D99cUlhvsp5gK0THZj6m3ms5SA7Ek0HK/im3F20Z/O/YCbCY64SuNOs7bX69EhAglxRxrNKplh&#10;mCWZhYxsXfztGb6vZxG7mQoirlrrm5dnw2mwhJdbSjvE0NP0YI2kZPdOmmxBJyPITigNq9MpIa2r&#10;2UqZM5nnChxp7YRXcSemvWPjS8XPMZy7ck+/mC/OQPXEE5XWHXmoU7a6xcrOurqT4nXX5cxVV17f&#10;Kcxra7hE01IyedTTf9CLWBwBg3zzajSa+Xsdl2GNqYscmyTDjAFUgoVEdnE2n43KFdZeqjUbbb7+&#10;7bVpK8Rt/vJXL0ez4O/+/mOhiJ0cSpGs7raGjJKZkcG/WpnBHPsC/BQljjWGdYTzmV3w6ewj25+T&#10;/wnMToonfC0IT0SYU73AnEOmHqnqsg+VnFX50IDUqO1T4o157qligLywtdnE5KaRrPjgAEsie6I6&#10;No5/VAd/NC3Mp45hgvBic0hbhKkHhjxuiyQxm+ghsraIJUMkUag0MP72by69YYDch3JfNfhq6WzK&#10;+kXQFBpyONliacL+mnshMeqsqwn0YlizkFaWs1P0WWBsgtSowO6yFqXy8O3Q3MIE5eflCuCuS1py&#10;nkjGfeNLg1QwxfM+q1KkqE48F/hRcIxRwKFmssCDGcQnlTBStqd5lLhsm8V/kudUZLoZEV4ofPno&#10;Yp4vCDhXJ6fjUGXFsoc2HvKoLqabcFWJMgXVXrN4UJEtsZG2GCjS7aKs+jrJfGyrjBoooolW3FAK&#10;0XCNeEXi1jl8kGmxtVKxyAdCAmPDdwuv/MW04I/n2BYUKlWteTi9HkcX5yme6GVSn9bVWp2flpMP&#10;sg5/kIh3GUtA6aDqMztZbAuLWRTwUYv058UVj5gsIwrYdvEWSXCtxEWkXugRccx2RBwUaGlY6kI2&#10;FXtpuIIyPbGmFvop0BvKvxWKOJ4jVtYOTxRyHCNLsNXicIz9YbDyGb7FZthfiNK4u+McHNfHYyh8&#10;zsvvhu/fn6EI+ea7V6iFv/nq5sPrCOQVR/ZVbA7H0YJ+vOxIbJ9Zsx3NcQtk4YhcYLO9HXiN9q5d&#10;c1F7YM8bJCwqljA21EptuoQK5qwNA8VWeBkaEF/xRc84Uuc6GuwtXMyYOymG1YL2sTCEe5O/49Le&#10;545JOTOT0T3PLuTeiiGHVUibeNqkwVFD3WnbtyNoQuVm0+FK0rwTLGdx5G4Lp9PoJiqMk4y03J29&#10;E4D7EKhTK7kmntPUHANWG41so4KGMcFGBxlut9Xc7bWD5WqCBE11hqPg9dntJGCRhWQpOLuceEER&#10;ewjU9lRLItaDxIxD9uJp1aoR9FFae5zOTTq7puXRsPGYYXSxTJV//S8OdurrWkVttOun78M3V+NF&#10;aPth669/8YG9+vfvPoarI+f5/wYqpHP1zdXlrC6a/VL1/k/iYkuJztPh1ZdfXib2g4twO0nXzU4X&#10;WtAsiS9QBPKKXAe4ZLKxYwCIEs3dfexv9dEwTOaL6Tnk79I49j4so1dTyEWGUm4Ns+6q1Px4M7tc&#10;rK7nBPduPIAgq0ww1s1s422tKTFrAJ66TWHx53P0ZzFWeYbG57wZDFhMQeRYYdWrWzCxP976k6Bc&#10;aXU4mt+9vMiNhCFYaBGUV6xB7XKvYz540Nvd0XGp+fB+enO93NuptavK6W04WGsIrsWjSlZ4AgfQ&#10;Y4rTtgQYCaJ3l0ORq21znh4usjyCUDApTBhWs8ISe+8jZfeZ0jmkXgGi6TU24aOdote2C8BInzaT&#10;L04coCfa6Y9jewIJWiVqkYJSXkQF/i2LdcTz00k65rjzoYxgDQgItj7/iLGUce9B4/tvF6cfV27T&#10;WQSbyQhzT9L/klpLn454f1nHU74VrD75eTOSHYtarsXBPK9EXlmEJ7R4uQgOtUl5k1H1gVYYLDvz&#10;uD5Jh2ZtyFMvPBwDEzYYYlTGFNEQYImU3WxFx01xx8AgiVdQv4XMpmq1bhfwJby5KhNjUSCtDfQB&#10;RYglS0KQT41swSp1PPCYj/FfVMi9o/AhoxbrnyAruDVk400trlB36MPXYExsw8RSV1jwwEo0jYC9&#10;GTw0u1TZoVtY0Yiu5tDkpD8rYUYFAMUpBuJB785AXEXGTXXiLoElIjIsw1FhNSZ9uiRWqSUSkTm0&#10;aW/JR5VynWdqiR4X1jMjS4EMP22Jx0+umaXVE5wiF1/jLiOCKkjPoqWViQLCjbD0GNvhiObJ1WgL&#10;pS8UKg5vN62A5LHGsuvXGiy5ZfVBlbcWuEkokrhcCtdOweywjVtNP5QT0qCEEch8A6BLZjknFDcH&#10;GxxsxxsNczjZ+CtQIwyl9VL7EKZT0B9DrSO7mgMqJBNGxZGonMnMUV5uGRorq3kkX5Efdk79AB+v&#10;YMXLYqmM3bKEy0NdQCCsw9yBKpoPLmD6ERtayM74/uFeAAIqMKzYbxOVCbeQNwt58AqekLjOyGHL&#10;Rwc/WLE8wIQdI5rII1WRoOIkY07nZAAkgjzAKmeb9vZN+u8P74ferDC8STptF6T37K1fAQ0x3O+/&#10;ivw5Dm0gI0YYFL0Aqjlr9yJRyqAqrO14ztkh86PjnhytarbbAFGstHeO6ohPTSzHjHp9DElY75Ch&#10;MDmdaiu6jTo3KPP7pWRgMnKtQlYjMq9iYc1KRrzsJbUgd8KSVBvxv2Q2yld2Ipynq8il9Xgz4x56&#10;r1H62ePW7Xh5euo3qqW9nrm/W8W32OSNi9cfg/QDacGaiYMN++3Ai7s7h1FBvZ1MOU5qbn3pg+ET&#10;NehNxsvr4bDVcpiWl/NwNMHFax0UKlfx9u31dJwZ8wIL+nhragDO03AziTb9eQGV+jRrrCvHSslt&#10;ufZVxBgxM8AUVAt7oRSdUqyGW6vaPuLjK//qn7f/9Cc/6FYP/t1//PjqYvEH//xfnQ/tv/vFLemi&#10;zVa3dfCw/uAPn/30nxysRw/K33z3cph4kGTCNMIoY78YDv/T//LrQHtc2b2XhlNeLV4QM56ORwNg&#10;vf26M76Npz5e2XxqzVt1SjsPRqH6+uXstu9PZso8rU1IDbOrESxFvVpUm6niDvyl09uzm1gITGPQ&#10;YWNjuHqE8xbEK4MNNe9PmfabyObZHEOuJQvDeD60QKHjeTC8YoU0C+K316PTES5K7hVY9rsP3sIb&#10;jQjKZYYvoXCmvhxUi0e7VWAw7PVpqi+vfXTMMWEwU2+nBadVf+dlc0Bg2sqckEPvAK4huUW/d7rP&#10;I4kFwckt1GXyzyNQBa9h2w7jBUtevVjd1XoPkcnQ1lUOa7j31Ed//wfd7MERoeX7yEUiCKl6a7zu&#10;/vu/vzw/vaLAViUjRFkE2zDQB/2MRyJMdYnsKOB7RV43O1jYkjCPIFOskKz6MzNJs1q9DnyyxF+Q&#10;5aRVTAI1niHSYVdNxDP6IyArGjt1RdGF9I5mnlOUKiTgtcmlROUusCTrFRF4Jkg6cwKaKIcEskLP&#10;iUAfx9TcyhdSuDASCY+2FRc0SDI9qdS8DEI+0WquJLoiBGEzQH+tyWgiDsVwxDgPwOJN5ngf86SN&#10;xGIIo0XDXBP7Vpjm23WLhSD+l3APoqn0T+jPcSYAEIatVoQGI8JlgnHEtyyGPywmt7IxA0uNRwTi&#10;6TgLMGYsI9mliYgKHJkTS6Nt5epBiZFPyekilDs5wPKrgLbVlAgqUTaBbYvhvhCv8imeJo9fF0cD&#10;XXwxcm0WfCTxQZRwJYllkSslwTpiFkA1yB8G/hRunok0ifKNMI/hD5ahD0BowYCfJhFXSclAx/Zh&#10;tUEOuLQAaXh/uFJFt2jto2TjoWPeYR3NtoEjBFAKbiZNB0K9RoMoefq1EmvW6Zz/DverTaSshxEv&#10;VhRJUEoljnzNicgRTXI9IrWktPBXbMQIzEih70iuFikawi5lIilzbjPdbNaqKPot8CzKNKQdKriE&#10;DgmDiBaYE00EwjQ83FFxCUdNwydmUcIQwwkrGevCLcL4EygHRFTYilxSESPJq8QcsApDmNo2IjqW&#10;QniT8TSVt60eCY7JdAAAajXrbU6LUR+Dx4rjlglCCaYkD5XXrBnkmnFc2XGGaoQWMIHWhm+0iVOn&#10;oo2m2w+X8elwuzR2D5/8KFIgp+70jj9rtdwabvETKP6FTeUkJYd7lpLDWURwO/ugka+JYBvWoPhL&#10;s5yH8yfUjDyvSjhpd+wM8ToW3D5v+/MkBB4vSgLI1K5T+imRAaH/7mOws+NyS8Ngg6k73GthXZXU&#10;l8PwPOT2w+4tzuYh8VKT0fTt+Y1ZqWJ3e37enxKySpjgZErJb9gmwB1062lcfHWzmK0LgBODeMXQ&#10;R8fI8FRmkGUZosPDRni7MevV9oNnHrB0URGbYQtaICpTw7YbQVSJsyoeDsPA8LY1d/8RwVbKv/1X&#10;zxe34auvJ//9L8YnX/wQxt3/8tc3w1utUWER4nYe/cC690m14BwNf/XJ4e8uiCEqsNNdLC7Po/ms&#10;nBZQC1cf/nybDY/LU6dgTIaXjfWsopd/Ai3IMm5XzlJv8uqlW/ftTfGbUT9OK/ORs9yaQcGdJvZS&#10;qZc1dgewo2tXU4h30WTpsbCnhuNBUU7QDa/Q44mnAc+LpdWaDrfE88kupDRxapXMbaIxthi4IscN&#10;Ry8q+o2f9KPVNN6yoIr8UKOvRWxOgBM6bgTYqzWZlj99UgeVXpT08xvv1WvgsmivbbTd0vA2blaU&#10;pVL8vu/74h0ulURQMyHiCT9Hzvk7o7T8TRaDFP47lD15ALRcfcEbZ9DEcfgv2Q4VLDidNQK+77f8&#10;s/P/un32aWOBsgF32o9e4TbRfnMWv5w1SYaaDUMPH0M/RdCSJtpiUvCXCE4akuFIfHiIC7nwBUXd&#10;x4tGJ0uoLUmX02IcUOE8jamRNpEfVDMIueRIxF+RphKaNW8rosEMc2Oybyw3mPiYHNDU3oXtobmi&#10;QQI+odUqkTGKpzldaX6WYZ3LOUHpTLHKBKbInb+gcev4cFXWFqmWxPL4IcoKShdNO4RJBvpkMQU7&#10;BzOQnk9WijDNdUqsbHhFaQqAP4noT4TInFAVbNJLS3CUW/I+0Yt4EegCP5sYK86JXCKimp0zrTR8&#10;/yJGnQwQJUYEiqhhYYFHgod8h/WktJzRXRpsRsEiUHspQObQS8Rac53RkXG58JwK+Ymgm+XTuUis&#10;hD5bMOH4YO8o0xv+GbxTuYOavPtMbVQTya8QI2PBqtm35kY8wNPC1KDGCQuIPwJ1huORC8dhz82Q&#10;3T5/NEc5sMiNCiU8Q7h9Bv09mb7or0vFCJUA4whZOzyl+BAVysYWTwxYRmsJdDRTj3B2MuiWJM6Q&#10;lEGeDPqqyrpZ14a3cwJzwCu2UOAzzNJhzxINUCHYUA2HtiwaguIqKErDuiSveVOorOSkrvAT8xvh&#10;FcI3pP8m0UmEi2wgJW8XGpTOLdguwVoTgDcqFJoT8W2Gj8ooCMGVB4ExN38hNJ2EYHaAwlLkulDw&#10;iY4CQJa6LGxF9p/SnsEQRY+Lo2LCHhiLYBo2FgCwxXFW5pil06vozJTRAtU75+9yPCTynt+/RWrt&#10;yxvBmZEzZXLx+kp3tPZhVOJSQLamLGcM95f98OqmPF642u7Dbe+zd7My5llLu43ItGcElej2vrq6&#10;GhU+bCH116KrQdS/SYYf1cV7E8U1DwRGRhx7MrSIz10upmVyuHM8lX5OOvo88ga1dh4hI8ik5Ilm&#10;8YFV/OFueXqLF7dxcq9y2UfKHkyxrde0ReqzePNW2uWUOUgsGqAoEkILJYBhFXuQZZzOfTjQaEbW&#10;BJi7+qZexs65gJrlOlUBGFBnMg6hSq/1oJLD0YlI7oOcwxfBAcglpKm6na6zyWLRhg+4IYvWqLtY&#10;pIEHHc48PBOrvuLGpTZeDpfB4jdfnyvR3Pj7f7i+6BeNeuOLzx/8w9/f3txk7YNHu3Wg0Y5y+Fm9&#10;0opfnh6mbw4Pvh1eKH7Q/vEfltf6YHTLsTWAMr3T2h7Y00PbKwfDgje+v1Ot7RycefHLSfw+Wk/h&#10;k1Z03w+v+oNSIylxuJ7NhD6nos4HUdYR/I+WhQnhLMGwpgqhYRnOrcTvQSzAVpXgPYLw1Ham1dsV&#10;gtHGOB+AchSLFVQDFIQq7K9A8l2/uN86PuyOw+w62AAJUKzk+IvTlqPjmyeWh2JeT0Oq3esqB3XZ&#10;NA399XffnWolIFKDVqdbpadJO+3a+dgbJQq7IKFbyjyeqyplJBe6Sl4IZBq+o+ILsAOlQmcFztcn&#10;uppnh4GdnzB/Wmi2G/Xm0x3eGmdw/S+flToV73Jw9frD+zdnw0vffj8q+aNZvdqCVpyuccMAwtIW&#10;C3WGtVG5Hmsu1q7CIw8xIpYtsaDVoDB4a+nsgWmkwetZaaZkRIg9OGF+cLOnQZ0WCDkJpBPIJqjt&#10;dSDvO2yExExSxTIxAWS3KJEOMu6LaEcynvgsUHO4WLmdpHwv/gT4Nr0e4IU013SvjOeYnAAng6Mu&#10;PfHGSGSzSGVBqezx08g5aEoYEz0+2Km4jlAVqP5JALQr1oxAIxWiNFkkkDKMLcRqDX2nVvGuh4WJ&#10;z5EhgwEmWaaGuAZl9TLEqFKCs/NOmpOHYYBQI/AAppXaCnumlafB9uAnV6Eq8puQqgo1XvRxGqJZ&#10;6g41S9xOmVdo4ISzI8iLNG8gXPnyneYZVIcML0FVKL9ZiurK5YMz5lO8oGFyAYgexB6quCW4R1tt&#10;A4XMGbHE0WD6y0AgYSakgVBexTmPakbrLEcCIcNgWmU8ifGdQihIHi+KS4yA1hpZi8BuMgKY2Nmn&#10;zv2y1cM+CiMAZUsmBxsv7N2pLUUcHtjaqSYfaYUQ36643HOYn9twxWpebTetdktb3tJvkWsvO2CW&#10;hVjP23a1WQ3ncoRDy1HzzNstbC+cAyDcUMSWvHtLKrP0rpgJgoUiw0HMzKkvuY/MLRQ+PU9olxhd&#10;EiNyL1gx+Ee4ytqU2w3PFeoPl0KoDXLZIRBlrMfwjGC45JiPMX9hhcJWFbW/2NQltSSsyoNVTgB3&#10;WPv7paXP4i9NodlyUTgiFQM5d0qSNxtj1U4k2d0AEi41IS+x/QZnK2H1NE+095PijK9X7hW6e3a1&#10;9eZqvjCb8/71pP+qMHnfstSO2x2FtW9uCk4TAXmaXV3qsw/Gsq8Tlg3iCZFoTdmF9cuozhOPP9Lv&#10;bS+FnCGvey7gkGALMdBh4QAXkyEHQ3dyBE+qWxxSeHdYgn288XXDvvKCYZB0uw2+GqNJxEo4D0uy&#10;1FLLLEmU27aAF788y2LnVALu/mSv8fxebxFmL6+TaAkjobxIafBIKpboH/hvHdO0nAbzGRz2Ilzn&#10;edRr8r6vZwvWwsV9pxKn8TAhCste4GNaKndcTuE5cy1JUXRkG9efDG4xFb+3UiD/tB7fa3Rs45uv&#10;RkeHx7PN9rjTrFR3/NZDnAnNV7976Fz1eu/GH/XTc/X5H6Xdn+2oxWpwPZ1dfreefbX2XnnDt37/&#10;FoUGQ8GHWfqfbvw3s2y+ybDHuL696PSam83caS71YBtdTxq4nVENCsnFaHYaxCHPGfpJ/6xd3u7V&#10;8bLXsceooibBFZdonE0RygpelTWO9tWMNQ6plgpguIpwa9oziqHY/G33q2WaYL7gZCne7UwMPvSD&#10;Ep+NckflotwRFsxLM/3hg0oNK8eN+vX3N4WCDuuPTgz9P3ry/ZYO2ez9TcTbGfK058bHVPNcYZu7&#10;Hgs1Q7jS4qtx9z8mSZyp6M9oo3MKV8ZiSkinwJsUpZKxVy/tu4gBHunpH96HuTj4cHNBR7SYJ19/&#10;SAv2Ph/Bj5a63SPtEyQUL6ls5WCVAU0zhc0pSy22VtIS8IoJF0RCdzD+5b1Doa1FPgw4EfRSwrCo&#10;o8liRu4USm3HWiRrXLGLWFFRwvnoSUJbi6aHl3lLMrZQCxnFRRHG4EMUrvDT0Z2L+P8ufxf0gEKd&#10;+7vDKCQ1EJmQiesXUAGCNjBS0j6x5ES+wBqX3WpmQEUCOkLOzOcvlaviEknJDhRRmcJvDuD4o0pF&#10;dVwh5q1aAVyBnkXVXdktUHs1yUqTQaEAAYlEFLF8TzcpI4nv0a/LgjTfnvlFeKEmQBJxiqic0P/U&#10;AcpKK7QNBfAaqiKlCqYjK8cI4xRKf5kTSM7unFaFSwmnpgFNH19zAasEkhBAHKNKVqp8cKHMiYyu&#10;wr/muBZHYMotE4BfHG+EWi4Yjg4VVewQYLWI/D6nWPJTSY3IBVxM8LnBBnGWzKJaGYt7gxUh1n+Y&#10;VOE/CeBHgTFFzyVcoPqq3F5X7pPEWQhvlK1X0hCzLtZEbyZ4iKNIEAU/hEieoSXdvI49qmxZ8fOF&#10;zGMf3xdm4vxWDcf86Fq1glk8LE+R/7KECbE0WOtuZcWep1hgPUhhXtPXMr3R/mNvBOsjhWCQ4U1O&#10;44IyCLIDx754yGgs2Fmt0ThIwiLwqeRM5h6xNPKyyhCeGheK5GEeQj6sAD1CXCVmII/u4g8DoXI6&#10;2Nx9lqHCJl0eatoOFu3oTjUVrCkhH5P2bsOJy0xW1k1z4WF9yMMOG8zGgA6ECCcmpbFDXjvNjoxd&#10;JaSz9gKEWqmvrZaz/6jcadOhmLXdj7NYGX180Ilr5SV3fW/n3jhpnHrqkhcgDrSbj9rs1GDUQ0bI&#10;pM235/EVO6SiweOeB9WKnCZXYN8JboR8J6s6JjbeQOa+lFLbVDet0tpdJ4e7MOjU68X6xuf8VmLd&#10;nHgcG1m3DSWuNPXS8TRwbKtpay4k57IsChagqDQ5pmRIuOZmF3q9pn13Fb7pk2fC8g/XO16UKhpT&#10;zqSKQlSWFchKj3k8xraa4aNdKzMSwEU66rCxxuBkSB45o1wAEQMGYMGHlwUuosSRPxs191fTyaVy&#10;vH+/UdO6Vmmv07y89CyzdPRs/3SQFkkQXm7n7kFd2f589ea+/q1dn775Gr8U95OfF617u9X7X0jP&#10;OJ93O6q/vmVjfnmTzb3yLCm+naSe3XTabUgArYaLmdlyu+l0JYSrGTcwS/TKWABsrgIV3lKUBeqy&#10;f6KnP+iZ95slttREZS7CKAkQEDJ+o/kvtSv61h/wT26F+sFEiYlrVtWzPX3T0teWUhzMGJfo9cci&#10;eCfycrsNOOJI++CpZkdJh0bSHTu+4qpTTp8cVVnl3wzCqxFqaBPuFVu/ZF1oW8rJrjEYBXOfBec6&#10;3uo8rSAi0sYL/xq0TkB8ASRY/OWb+ryFlxefEY9h7W4CoKOXNpRmQAKVgzac+/0dq12rbKf/dN/b&#10;xlfDLN6pu0lcPr1ZDQezZvcEMRAciXTiF8/OrJUGZ4psGjKKiBeHB4EqhzaeVWxJwqGVRISd4KdM&#10;PvCfQX5oNOQnhOgmhDuWkHBtc7YcFzkmNANKB+6IJCUxfnM04MAuFYqmE2xC/KCkKaaWMNGK8J9X&#10;Tsx2GWJlF0mDCmJobPAh5qpSqIivWrGDWiTUAt52rje1MY9nEgPHu6RH0gpQfEOKlhMJpAfmr8zd&#10;iKe4KWxZN44dOwbe9Kk3JaJ3C+kjTGsF2zUceGRXpunV2majXhGvb7alhJ5jqOP7wsKkJhmpguk5&#10;HxBsAEBea3JrOBUk0FwshnWI5ByGXCINYgTlRWzrMWQWvikrD5PTSV2z9EWomAdVCUYH4El8k5wi&#10;5EDSmfOkbMlsgAMXSQiwMHwQ9+b+CGKXwe9MMRqAHQoDiu8L6M+hwkFPEhRnH6saHhbuDLFxyM50&#10;9k8mtFJY+OLGJJYKqJrwEIU5tCzAZM8yoD93jbGVur8uVMGnaUqK8ZxMq5L4BSnLGL0Efz5zq1kb&#10;T0jKfIG6X8E2C2o3maxKp7Vt7ke3y+j6OsZ5lQjZDCb9kpJEnxEuGf5Il3JoioWLpZMbgJ+MJk72&#10;qBFZycriUbpXbqVAMwJpUO5huqKIF28JGuKElw61Ne74+bI631IAk4kaghWJKNQkv5cvQpBWqUSE&#10;jLhHCwYj9s4kFMtwh6qHpkB8hlHlyAymagvIsGU1iiSFVyBx0TpvIPzS94toC/p+kVhKiTZj5lhZ&#10;5Bm1oBlxTgrrqGymlAPsAKMsXK+qz55x7JmN3Wuo79cfHldLPz5hcQtRNX7Uql0szdfc05puzt4V&#10;r36Lvw+muPgt8i1z7RxeTRLYklsd5a1dLtgA95JTTWwVxD1NdndiksgrViJYqa0ku+Uta9+dLiCW&#10;882l1890cC8IXktMNreFvboJCkP2jwcPQitDTsL2J2IJlyfI0xvQgu9VSx3Sx9Lk4yj65poVyrbD&#10;CADcRUjdhli6lOgCHIEhmQSTSUOlT9EW/piNBEu5eZTYLD8Ky323cFjByd6N/VuYreJpHUP3whR9&#10;qGaBtTSb9c2Ff608f/4CttfjnjmarX7z7ehkt5ask9mc1jiI/YAIQvD0Z1teyjNNST9e105Pbx48&#10;U6vH9zbGA6N9tJlH/Ib7f/xk74d/tPvwZ4rWgynDA6h2aEuxsvGOT6qoyxYLb69mDW6iy1fikbep&#10;wC/YjoOkpkZHdvD5jvGi22jCSF6MxfMpSkcEWAOhFgoe4sRkY0AzRgVZwrwl5v4CXmEXyjqsBp4D&#10;cF+vFRQHZ75GlT1TBYt33AU4E0i4BHpIEykSjObkO5eW0x/d65AUw8rp/du+l1l4yNKNUfrmHghR&#10;3HI2hsIiB9B85aUa7JolLWQeVCoGCfJ0S2WVRi6nYedyK+FWS12S5lGaYNoh+ROsanWr0rIePuv1&#10;Djo4abhq/LyKnj3+7RUR4OvRwry+WmZeWFSsOg8LytR0Y87mMBcjRSWDC1keuLBgAUvyGALWemXi&#10;n3Uijfn6cOh4B6DBSfYS7x2Oc0hNY3BWnl1+GDbXUZxinq2aMCZp5aSH5SMkaHLuDP0lnEnWs4JO&#10;4mYEwHHn6wJGW7B0GrI88iO3CObJy50FoM9A2ED2wJvLGSHvcl4rM6Aa8ZQXGxFJ0SNYSDEcjjxq&#10;MCcOUBd4CpAilEYiksVgQ/XgWxC3W1hVtUpTgpwKlQIC91KihLdWOWIj63s8t6lYFW1jHZpJEXoJ&#10;rTRrEYmaQK6lkWlarkJiSf2xDNt8hjDCdoyJhLgiCTNRZIHMrMO+UhbuFBmUWLmbOb8iCAWqdWl+&#10;WW2gyBVaLXNMnhjO6QXI5WMxK/pVafPguYgmimshuxCdNxrNGtC2hOuKXQCPwZrrBL5EJ7pBe8VN&#10;SSGnApFwqkAs4vILpJ6yc9bIuYPJj2MraV1gGUUXZkSWsRHuZFitAG3Am4xnoLKkJGglm1tHc4ky&#10;vtWDGIeDEGc6e6lIlh+llNrLhmylt9N5oiSxbWKUDFBOWPgUPJQLQhFjkw8vfgWsxw8kcQFS7oFS&#10;OdroYvhgkhUDQiiJizJwyUNOhwmnDQcyJgBZT3AiEj4izq8UX/grXAzqcr7IlesiX4Kzn6OQeomg&#10;i8qdW1+goIFyxe3h8ZI9CE800CF3PMW6HLsEZnHxfOE/UjIFHc3fNwRZeLuSpED2LoIunP44j1KT&#10;lT6aHJPuHm43d4V7UNluu+wZDKPz5BHJKXA6RmcXxXBWZy2kEZXhO4Z10upcraxJqdExN71soCzG&#10;wRjEhAguhCA4enBb2AXnTGu2JkKtlo1crrGRpT2Pdt7boZcT3ErU2oiJ1dKelj7t2MfdmqGvhvPl&#10;V1fLyZppVudlkRiwLN2xS3UXTw00vCj6J/g70XlL4A0YtakRqrhTN4878Gd5/rWPw2gw2z56sL/Z&#10;crwSX8tWH+MyjMEB78CwYyBrFYejdAueLxETZRsbMawKm2vagoBlZ6e9s9csVbTM3AJklzn3NT3E&#10;mOD2LByMpgpsoUbrCIXqvW75d2fx1ajosIjDXQi3PBBYRs4ae0JFz/TJYIZPfaxUMWIljrR5dBzN&#10;m/FSZ9Yfvv228biu/vBPrMOnuwefrSfb89mr3gko0mqmpfuHPGGF8YdrKy588zqZA1NUmIrQJa4b&#10;dvzjdvrUXKjEWQHIe4X5HJmZ6q2KvxtiVwmxFKlnQXTABToUcfzBU52LjrZvsVxjFcBtAkuhWT1k&#10;xNAKw2B5xSZ7Q1xrseuU2/Q2+PxyRNOVBktY+Udu4dFJB54/zcB0tpxFMWaJkjwvECKjKlnnaiHk&#10;JKKX0C5GMVY8kVS0fHWXO2rkGIds6an4YpMJuMK5k6fcSMoRg4WMC8LhwM9oq7mQfKy2+6hTMtNg&#10;t1Nr1M3bfvCLbwe/O1XOh3opUtwsgVzybP9BjY2eoSG+mc8G+HGWNIfmh2rBiAsez4di08NOlk4f&#10;gs0WAIq2m19L6JvZKJekhvHasVZimqGAOQVy6WCd8lrTsvIaQrOBoYGvLV8KHiBtvBRApBsyu+fp&#10;LHlLL5pr+SR8CBbm7A6xHkNkRFtnkaoGZ4YTwrEdGclFFECGOsyTGN4KZ7NsLrlY+Vp4q5mIPxE9&#10;8mXnns/hVMUSP0UnSzQShZkUXultoSduWOSC/bjNGF48OdELPNxTVmhTssVgfm62zQZ0RKZX8DEN&#10;pyNK9RpJApA85Dutl2nVzL+GwMNcU0B6Kug52BApuPSwpf8/Tf/1JFme5Xdifv361fe6lqEjMjKz&#10;sqq6RHe1Go0BsLsGgmuwXdIW+8Anin+Jb3ziI41mXLM1kIDNDICZAVpXl0ydGTrCtbhauDs/x2u2&#10;Meiurq6McL/i/M75nq+AGYgUgp5VYPQUYz1BF/DlF6tLJBLg/9DhaUyEPEI/WgV54WUDukH6mxf8&#10;hUxOwjvcHXqcMxy0RRlIGqMOjjL+vjSBG7JbS55CZvrOv4csbw59vBhKCQlCUKr4FRBlOE53ceYA&#10;v4kK6ZFhQ0wbFTm0qDWsTcqkgBUL7CSET728LZdWEAPzUBJzHKNUb1BHVlgk8IHYYbLZKqIV1XMB&#10;GXvbw0tEd6xKFlTYYVCr8ilWj3QpkK/gLpFKAijCMR6PHsCwwADKJsML/oEsJsjtw/Mr4z1lr46b&#10;NFWOfFsYSvIRCdxQVbRDgKeYW2WcSazANaQCYiQtwV2kyeOZxCEIbiS2oByxsO4BHsGndgGvW8xq&#10;NyLBhfIEZ4mLu0sBlJgZR6YJLCAR7sKgytj8ipnWTuxNAoxjwBrGWoYg2e0GPR7BqlX8tdANJDyr&#10;uAXx2nHAk8Nl4N7/KWjJsVMFzM7urnmKwwJUubhbpp4OLfPxptbP5mlrea0sly9fjcIJPg9g6rtp&#10;g92MuGCKRl7Iy7sM4x2tVtoXTgGBb4WOLcsLUdiLtwpjaHJsFk/7Zo58RyvdrYqrFYQES6xBSC6L&#10;oqYGuF/C/pUr03KgQEuOwDIMPAsBTnHctE+6uldV4D5dXPlv5wjgnLPDIwoskkl621t/A6NCzLF5&#10;8TkEeepJmSRCiLa+oAaWsQeW7JTN9gm+mqzmV8AZFIRhX/Mx8EGUl8K4y+FuleaF9f4OCChR6439&#10;R0SgeKUX1/wRs1+vPqz8PA8IPj/tdsisP+i1guH1fs846GvHGOugdW3H1f2G3nLhDafST0xX86vm&#10;4Y+VxlF0ub347vubzR/+6n/84PT8rIoTZJaTiaMsJaWxXN0/fnbY622QVZMy+riGqf7ixeubq0n2&#10;ZrhMKg2r1ibK+NVk+W61mZBxuUnrJmBZUEr9hlaq0mLStRZbALJJYqKYogNYa00iPZlJG3XHrLaI&#10;66Ura9kU+uWgXu10kFBV9qxKwzXavWqrTmx6it3jkkO9YhKpDTE78FcN0Bne6jTaazhkQNAcAvJ8&#10;d4enAFIcubuyIRWwnhiOHdP+B6Hd/xZ3sMs52lEz2WTiQ42zFPOFaaVrK/XOUrfeNZa/OFFPHj96&#10;F7n//h/e4XMQxbVSYVT9VW+xelqtWTbgl8MS1Tbt5mwKkNUwXByEcL1SogyKaMLLCWSSRpCwyT5A&#10;5VLiScnY5rDY4uFjUSagg7Qj65y1C0MrNns8XzsJjwimkOMr8k5xrcDmxfZHJhPsfWjvpLtDV0V+&#10;EcUOXZJo/40Kulqb4ZadraGqsAB2VkNQrx0mAVrKnIopgAC2GAUJesBRP1jBCxuD1t4wo2SJHyot&#10;G3M33DGw9Hi1rDNNsxDHdUavw3yDVoi9C6z9tdEtwxL1R0hKKYBQuTUpUhz5IHhl25F0ocCnrxF1&#10;tdhuVizq4AZKn92hMwe43+U38OKKvBMCIqQSiRGV/xQeIJti8dzhP8Q1QQwiJbWJFtvgywuVHYSa&#10;AgLjhzXA7uLI8S74BtAHq3G0FCU6Weg37IF4JiW7e8Malg0wn4J3VFJM8NUE/Eg0Ic2y5iQ2RIy4&#10;BRNjoNL4SpBf2F9yAqNXYgejh+hjy01F7WyAQFhzCF2IqPY2+/ft6hbrZtkb4WOjqcz1poe9RGab&#10;+mKCnVGJmBLaa7yxoSqra5OCKinB86GS35oyVrF4rpkaeynV82CgZMuII8mluYfFyTmPqpA+AH4N&#10;X0/bZtxikXXBMOA6idudl2KCxAFNBQOHEUpAgaidvTKnoHh/UYVhlv8QIiCNPPQujkNpfGBVcVDI&#10;wSEVk69ZAo5DCA0JiH8whpmJ+IJZiCVTVWu36zTWPNZbBgXeMhE6gZnQoGhJrbWlwV+I3J6LnvHg&#10;1TqknRF5z9FGJeitC4Ctbik/Hew1Tp/W1hEVX7u5r85mwTzgsuAqzEQ4nKtZ44Oj89NnVhA/vP3d&#10;m+RqjtXLupJNeSgYBFGfijiaQ50BEOKB1PUdprObZeT2yfQjrqnip8AUTJuxTrDFGFilD/pktwWu&#10;17iaRuPVxjRtOvF1nBzWrX6bpTzDecXPcZy1a7UWswr70b2a1+t5532UtD6siXK5PUtMu92vtVrI&#10;2G8W6WxdvYu1+3C9yCpkkDCFeFAXi7BO+LzwpDDwEAbv3TyYAAyBIjON4bjuNL++uhvOxvcT5kIY&#10;hg75oEmKFMB29/pGi0goeDpeb490+wa+ExuxLM/AyCPoa11dPTs87dftZDJer97+9NNWt6Mt7l9e&#10;TRbHn3bax021AcgbZn5t8OEhF/H+xa1jt8tT7+Hm7af/uyePP9vzLxc3v76+ukjR9/VpPPoHOUzc&#10;ze2jRmYxgOWKN7+/HoXfzKxhZiSad4Ur7mZ9t0pHeSnmQMyKflVpWblVxrDeOGzWGwAMNgI9B13J&#10;KoUdQh9FZluL/evMnxSpD36vG9Zy5g+a5L+7AkizXlOKgWkidVum/qvLycyPq/Xut5eTSRA19IpH&#10;B1vk9nbjYFVeJDT3DJzAbRhKvF8x3ILaYqdLSRMLELFRFEboTlUne7kdQL87/MUzRTJceIVZawr/&#10;mia3ZFTXjafGYP8vPqv+1Vly4W/+5kr7/iXZUzi7GIAdJ5n/M936qNkecmhjf5olx4PBk3jT7bTA&#10;Jcbjh1z3TCp+MCLRyqjyTRHKo2cnJppVA/HDhLOOEnkKAaXZf1HqGcOJohF1JslmJuxslAuSfV60&#10;WmDuWQD3L+aZZhckECV4hkAMYgYjHo2sJCRclLU0T36uos3CF4CTEF0TmncsU1gKAB6iTIbIwQof&#10;iAbElRNSWjjeQd4eAQXQb+LJwRooU4jTK5tuq42/NzklulKwmKY395dk4Fm6TWoLGUs+ArVE6yPS&#10;VheXSjk0JPkLgRYjPa2VCkO7NQC80oZ3zLjE28JalHsrzl+c/iT42a0Yc0c6WE5BUiFVmkbqBQQA&#10;um2+05ZQdzH7ZpVE0RWDX7o4YmwtKT+UWYfDgL0wy/aAeFVMtOiEBaFhWAMFE4szthQcjex/2T2A&#10;pwlLlYMUxwCeC8sR8g7BDiw5oLpAxYKRC2oknS7qWeRXggxtdaJkNWTJbCwZKmry65gJynVVR5kO&#10;X5tfxRI9KAgadwfJ+EJfI+tGVAxDhocQzXKm2ev9YxuW3y7vU0xwEIfimVOha1nMVK+2qbTLq3tb&#10;m+KZpbGtRwGH5DVfd7vconKUmMRHIKpiAEqWK3TlNtE5iB4ExQD7olfe8gpauJGoVqI6rKk5ESFv&#10;cbmwZMNOB6lWpRSBZpGJx1wskJLMt7LbYC0k8D3WOdIZC+DN/fvBok4kcWI0AX8UHK8cIVnDIpHN&#10;Ba60ZdxDWT3CDeLJBgVhckFWB/aKs5u22X/Ex1dXK/xSNsTU1hvlVme9mhJUqMAaIPg7Cj86Ofzp&#10;Qe90/6DUaimr6TzLB9PlBwBPeK1B4yEgbA1v4mBm9TUn/8K87tQq3y4HF0PTwBwtvlzTJSA/gzMq&#10;WmhSg0D0hImzY2pJvyBA125TK0OeiOv4G2Kp0VGLpmHWKznlnj1eECsPy5jHmF0hdhwtU+vXzHEU&#10;v5uGjOkMxi9fXgEa9Nv2SRPGCbQqlvcizbWrzbvheo7hoK6Op/OrZXQbGVGlNSUaDEwRikZJ3ce1&#10;3FU6bqWFx6flguVZQNklNumVFVs4z8DGAkkFyUNvI6GrX05hwlpGOMXIgcXmQR0vvfg+XbT3Buqg&#10;c4QhCy1ps+WaqkwfguRg04o3drB5//bitOF8/rQZPvzeVJqKnj775afYlOfL8eT7h+/+Nn/15bL3&#10;Ya9/mj/84e/9d9ebVWU1WretR+Hb0sPf+cU78/6h8s13N3uGy97gzXTUK/mfVjdX5Fmvt/V8Mgk3&#10;ww0ml7zaziyEUwlIo8CmD7FKLJIjm9Uz+yEjt7oX83yyivGJgHHwuOoBBoAxm0CSDOIpIiy4ERnB&#10;qe4moB+dzEKkYJIXBBJh1iZBcj+e4jLIPOs1W+NZ9vxmPObulCrEATvwC0IkMDnqP5e+clNuubXp&#10;bDmiOcc1UNECzJC55SK9Ee6l5OFJRrUIrn6QVovToQgx5PwHYKQPpIrg1aA4ADS0sfG//kXRryz+&#10;cVZfaJ3qhGCvaqG3y/PkF2b+C6yZFXWqVBa8nKtVdbnAqHntITxh72+kdVdlFoYkwa9uDTCLwWqM&#10;6I+Qd7XVqazmGL6svaZVB2xhfC55Fg9lvoQzg6YXA20XV2Eo5ahieEhY9vKreVxB6kX2I06NWIZx&#10;UAk2zepTIEtBx2EEid42Q37ERpDrSm8o8CX1UcWkVw4HLACAOPAF4bVM2PZQf7mLNgxdRIy9NSTP&#10;aAkGZdUNBnSGMkItWX+bxWId36U0XQzPmN5r2MZleTLFtpDkYubzZPQaFYX4R1ZAOZndhHSKVKjZ&#10;FnZjRXEA3KiKgDyYt7CaZuBgLYrlBqna1DwVKJYFNFsu3RXARbKmQf+hhNMaSkOakVXHppCOqTBL&#10;azAXgebBDaSmMchtgx0Jp5BQMi4TLTUeM2UyVUSExdnHHAAVB1cL0gJlm1PZYNXMeSAtgUBAOxd8&#10;WQ1vsMNT0P2nHtCQEIq2OHVBo6JEctnsjeBsoFgN3Wyz7NlskbwT68hTX9raPQp0aXkJ7wYf5TwN&#10;4QgjKyB9sF7DL6S8mmwXQ2YORwwfQFp4+sIgi0OxRGl3yspUi+Yw3EtOY5OHAA0Ub2j7PCelNcmF&#10;1TU8+9kclRacrjxmAlnbkAjJqeNIYsFIhgxJ4lj5ElBLFw9JSFyB6LmZZ4SewHkHhxqlgqwrhA/K&#10;sOTCOQJ15H/ZRTZCCqcFF00S897OIDxnOAEvwhY3oVOAHqETuWRwTgbSqSODjzw8Ctk6s8x2K3hC&#10;CRsFr61+TyA57ozn5ZzJe/sQiRgFW469adin1dpTOFv95qDdB7xakqiHbWS6HYT5kZLvm8ZVYN/Z&#10;j5zW4cCsD07cdUNpBe8eNZbPb8IX39w5+S3BZywDDTEbYYaREVgcFNizCNYku2txy9ntEnbxRTK5&#10;QJlgTqNg7TuVlqbWttFxnVffuJ/JF+M+sBq3DAUSfbhWvh3HMwwgkrzb7jrIuiEvx9mMU8HuilPb&#10;Il5lpXeXBM+xq8azEcdeXg9txXCrgSYI8d8rJ591tSc9HHCLUZi9mawjzcMUiJ04MWPknosmAYxx&#10;6yCnnyF+hWiOfgIJt6Y31WXZqdyl5V4pbW3yb8i3gKj85OiTdxcPVcfAiazpGdA/+7YeJFkVJC0M&#10;9jqtP/3JF7n/HMaKqZy2zpqp5r/5ZphPR/loe/0cSefG3tv0nqUtdZlMZzeXD8//cPP1f/ouvPLL&#10;Iytb5DfzkBzgx50mD+d4nfx83/nESb++Wb1eLPo1L1ybE7olozLCKoVmgy0DxCge08pmr6rWNWJn&#10;Qn7FfaxPcNkVCVNACk5vnZ/0G/PliiK3JgIxCeEHYuVfLRddLVWzJdRMKCwEIszDbDxfT0vONCyw&#10;Sq7YzsXtCPEx1j0EyS4SGR3ayhqlBtLw/ZZdc+zxAvln1uk1VlFAavlqYxBGw0sqiz+Js+He7zi5&#10;wDk75cWOmSvnv8Rf81CwVaarM52NUapCIlBH/Ub4sw/840b1q+ykMFu1IZxZ4ZCdb9f/vLbZq6xf&#10;Xt29Rj2tgSO7V29ejNSK12r3+72Twd66JokGRweHIto23FarPXDcBrvpwyMBmlZLt9UtNdrwsCwQ&#10;iSQj8j6BEqk3Ct0RiQAoRJFZYolA1QSn53ACIdco8tLB7FxdfyAYy9AiwCS4KBM9oXQoxSjSvKX2&#10;Bo43WIfoKXHTEuxcXKHhHu3Ehaxvc9oyxAHQtGz+oqbDzDTh1YVYlqtVg6Wd5rj8tnQS4KBMHQzj&#10;tewbKgmKDJBr0qJwi9t6bVHCZg9Iv9MQ6J1FnMaIQwmVlSDHMGM5jsC2IU67smgQ53mhD0FCtXBX&#10;z8rpjHDuLTs+dhO8sqAwIhOLRFQEuchg2YCmvMIpBqCtbFlQ8Y6HxFpgNoNpszjM08RK2vxur7hj&#10;4Eh0Cv9O62sBzvHvzMeyg2VxyrJxp7BHW4UsD68UgAgYJpswpKrBb2L9YG/WDvFF8shgw7qjWAmG&#10;I8o7yKGW7rRTViF5QJ4z4jRQm0wEMryeKb6zYjWETZCSm0bZc2HP27jiACEC1xeR+EolTAsokP2l&#10;nkUs7AoXQbK3TmYYLTAFKxSYbUhaPGgfUh2g3Cw3EuigDfQYCX0P6+rUj7Uq+aZsXpjZSEYlTqde&#10;sLoTdI9fhcG67HYY/KjxDK8MIDwrCHt5EiSMmebdqOFXKwbwPEqy9xdliBhQcGILAwm2DkpczgqU&#10;XNRk6SuI7eL45BRPmduw3tMIW8Q9plJ1NU6pRq8Xmg2jvsdgFupm/fDw5PDAq1q8EMwxVuKfHx2f&#10;HR9bvdqP9g4+PTrd1Lx5vv3t65dYns/cBqj89v39vlk+b7SySmdk7ldMBMel3rmzbRmnlfmJcfX6&#10;7bvhu3dO+Y5hRI1o8mB1pUBVssNmGcYbLiZYfH/6O0F1dtxfMc6BEQ1wz9VgkPG2aX3tf7BXYzH+&#10;5nrGk9FhJ4t9Icpg1Gfr7M2ieFjDziT2TZuM5oCi/NG7URQZ/ftYm02m0zmRInkeZirZnOyklE2A&#10;1zu5nJyN8ZyRTt8UBAt+3K5cv0b0ieOMMytcjhU6pAxJEaoQ4sx4uiRKvezW4bS5iClQT0BW4avs&#10;9VyCit7eBR/VtKd18yprhYtM3as9NRm82SiKf992X08/aG6ftt0POt7Pjp1Pnhy+HpY+PE+P7dF0&#10;Zqkt5PKzYop4ozI4O8UGwurkrXOt2piqkEOP+qTHl32srCZR6dXF3ZvV9ubF/SsoAB8et1RlcbOY&#10;fXakH5urxab2HvUBEY+VJhgAYpLEBHhkKhZH8aa3edys1DCqh5jKy4ZRsOY2rC2/vA4nr4z9UNyC&#10;caWklwy2cB5y3ipU7hFPVctYHzAB2BVME66XW7CxSVSeKH3Wug/4JUfKcJEteC6xiCvKAbNlGJy7&#10;RqeuH+27e11yADAwSC8mERK3o5Z5NS2uE7p71pty2Asl55/kdXLo77wQpfALCxIQmrKFSYikYDCp&#10;C3rv1MKPT4KfPIP7v3zU69wVe1+9y1Y3uTXO6lnwp278ibm+ehi+vL6R8AH4S43OpNuc8aVD4g7i&#10;SKv4BHV6HoEJrXYnHk2S0a1bpDXaVd3COSE3qxAvMH7CuXszfQApgFkWIwauDRQNssKaJAdAB+S0&#10;AiTD/HDNah1xlpxSwBMiCBfWoEgKdrQ6xAJOWSMfRxJCeaxxxKBpxXxavN1BdIWqmcB1Byzky1J6&#10;2RoBkaxxWBMajFPQbmNAOSHeAjynQUdcMk210TVdp5hhQAgP0KuobcTy5KKYjMSUbHNgt7pQ/THg&#10;0Rt2Jb8lh5b9OttFjiVaOS757jBNSXob3a1ov9wqSw4WXAGHryS9avu61Y7D6Y68IQ0mZYT1uYDp&#10;vHxidQB+D+TJZA5wzuvA28zGgpNOCjFaLr4KJADhXDArCOYt8RWYPwOMYaWJfQCb6l2sBTWQ9hz7&#10;SJZKLE1kcGFKQf4qfHyyRjJnDRbPZpi5IaNnh55NTaQ7puEC4mJFyUJdAlJgEOoe9vP8w9R0n501&#10;W3f+F9ZwLHlxsUvXD7bmY40LQlXnvdBKQ2KJZJzV5mMW43Lt6I7ZyuMdVSmtdMCBFiWyVZovsPmz&#10;qx0cimDvC6t+62heb6134IxAy1YhfolFIlI2SFuW7nrZYp5gaGPWgNjF000sy+X/0LHJ2YklwzZB&#10;57yLchVlLRsITis5DmkFhAnLqh9YjG0iqwzBtcG+kCDvBAsyASAis2wSTgSgo4jiBQbiwbRZpikA&#10;mWS9x3o8Wop8Bul7bsTVk5BNVa1t7z+yPOzqUxcmI74ifnC+1z8/P8O4RyRRbP23leHUfx1lt1Vn&#10;3TjaBMvGw7UxW7H8HLT63ZodElYDq76UzbChqyR/dZiWF8/j5WXbWmXZMJ0zhPFksALacYoxyNyJ&#10;xERrKDxrwaV25V7cFKQ0SaIx35DTfoNV9Cf9ypOD9uvL1SjKug37sGEe9fEmFi+m8Tx7sSrHBDdJ&#10;hxpPV/E806fLZJ6pgXE6CUv+YoTRdxhDoNyeN1E9b8fZdo7UXdXhFtCmo6StbuIfd/AY9BeJ32j1&#10;ygZcHroOuOUm6nW8aWBCHDdLtlfBgLbAT8CqgliyDMdcqMkFtGpXmJh51R811aa3/p5owclK/bh/&#10;1u26THsljALTRTO93ncwWmFvZxzaFdJQw0rni6cArOPruWFWB6398mh4SX0LtqnTLbt9q3OMd8Fk&#10;NfSto0/qj74oh5G3WX3y87rRzg+fsDOHRgpQBJRLjldyNKi2e4cvIm9StvnRAQtazn0QAdpsRvR1&#10;ZbmawpTtKDFI4TBGH66hSKE3A4qYAajTQPC2WB2emCMruV4mCyHqlur4nqhgvfjElz88HliG824S&#10;DIl1V7DucJYbYmOJ9vIC6Nd0IBrx12J8kObxSc3omihw6DW27x8Wd9ME73tu8fXDcq+FfMN+scwD&#10;apsEQMi/hIu5izGhzxG2htAEZbvESk3gPVo+Fon0ObunA7+4f/ZnnZ98hOh5VSN1JGy/fVXuOr0j&#10;yzho2X2zhC3aN6gVSvgLNWlCX87CwEKDjBX1cpJEjWbH5jyChlRIRitIdpSgzUhHw/HVu5eIL9xB&#10;ewLEwSyNEjKZsRBAPbB12/Rc5AqxJMclQRWXHQGShX8nGhEEk3TKJJbgBy/v7M79gX/HkYZtWoMF&#10;HYbACBRQPjMS0F0K9CrfUFr7XXzXjpokiq8tqljW45Gu+vOpgjuX5/BpkiAQnX2NDHHChdZeu7cJ&#10;p+sp2XsyXtB1g5Xo8tRCv+NGKIySRcVZb4BFQI4WVVpC9Ka0qKLc3Jk5iIFkwtqfxFScuprtJj4b&#10;oCLAnQByG/dEVA7rpU2BYTDH33iLtgzGB02rtKcUIJQ+VGrBWOjkAO1x65UBAdoLyD7mjCIG4E4C&#10;GzHhyBp3Jwylr5e0TTAwLHsIh0Oth00tdn3UdHGNEJhBskqEmqUmMQMHvsz8OiQGjoJVAymDOObj&#10;v4ZfxZqNuiRliGex/F1okaZstSEFoEJh9ceHYFZ1aqIOgZazmZErzd3iaIUuQT3EWLDVbtF+Jj7B&#10;u64QhmwMU1NweOS0wPcbvR1EMHMUmMvREnkHMmD4YTg1tZnAkL6pSgTtJMsjp9WKJbV7rnkOm+Vw&#10;uqQxtKwG00M4G9GCO/UmH26TIHoBNeSJZ7v6QyyMrEcE9hErXtosRjTmNeQT/G3kWZwVqKY4LqmT&#10;YIOc2bLZFNcRkeCWOXHp92noCbfHVi5FjQixQdZOULUSM+YKu0tyC7qnPiL1Zr21zcbf/3F4fSMB&#10;arSkdbff73OveTucdaVhug9F9v3DGG/JjesRftucjZ7yCCkGLgxLo1lpNTxWlIRnd5k/Su3k9hf7&#10;d8Xqu6qb7h/UyJS7e++jNiUiDz4ymJVM6rsUI74Hb/duGbcLsZN2Q+Z2XJJEYcKullAQe/2zI9ef&#10;rW7vw+PjdpRnt8NlwPKQKPSQ7+neJApe6kKR2mD8BWPS2Wj1stOOC+wZY6cCVI5h4Rp6+rOzQ0hg&#10;bxaA2KKBoc/nLWYMfOqlxw37MqlFZi1KykPI+2RGaDZCvxDCdQWMNm0CZqA6iuAxstyCsxS5DLW8&#10;sOt0zBDu1lzP67cGEPnfPQTUBfVf/fjTcnmJiN8hJMLZfnFiQBbMzToHES3zRu32BvtO8TaDCt1+&#10;fH297Rxphx94UGSBDxuE2zbaMNTj2+sSDXf3p1vvHPPn+R++8xr+478Y7J23zw4OHx2cEjlARtqn&#10;Hw+smjsr7X3pl6/vhkuqXZhU8ZXF7VcuO3ZxEZJPq7RuUiAhguo27CQEJoQJzsPSindHreHqdx3x&#10;2KdfdEuLOLtFoaybjQosCAYjHq9KKfYfHnzYnPxQsbdSch+G15ZyaaBmYgphcIN4Se/YUDePG0Io&#10;mGXr1w/J9VwdBXnbLR3XzfEigfAa5umrVYGrKZtYAcW5eSIx4VWTp4OWfifUlMgLmfaEZgdTj2ag&#10;glMMRHrAumZz3ayGLafY79YfXibFQ/Ojk+OT497aNh4y5flK/ebqmkYCwlNIWlu4hj4xv7yb0Xrx&#10;tI8WT5qDoEinLPtXhdM09559pFVrhK4o42vr4TmeiEX3GKxRdqXZgpZprdciuwmXlO4ZcS8p3hs6&#10;I15SqHASaKMTnUadyKmt7BMxT6DdhjnCBFB2sdLl/zgS2F7riK34geiahHEK5YbXlPec3R1ehMAZ&#10;YgMPLI4Ih0pdbtWRchCLAXak8LENNDKJ1nByDv5ml5oV3bwuJ0v8UshNS3HL3HqVrbdTzMc5NCnO&#10;eaRS7AY5c5d3EGFUPjkdFuWamQ1wgF/CYkuSYy3i2xzXGo5IAEVnT7+uKw6Nj66kK+4/anIOIxH4&#10;ivyHc8xCuSgsmQKfBvjkKXRRtkKc2ALICrYlXqblMuoL6PD0pCKelzMR/AFKugiwxKGHS6TBNpTP&#10;IGWeXYe8+ND4xMOGH4ZOiieBFp7DQnbLO+EOPxs5B0sMWeqIVzBmAdCAcDADOSjh8sZAlGziGccq&#10;TyVvIpMO1vykt7DZM4pAXQd0yTAvGM6gzCDKYx0qu2JgEtKAXdHokluL1zdmKiDzQYSrGdm/eNbn&#10;BPuUwly8jJQa+cTYF6rJfVluKOwon/toVwdQ8tn2gLxhpGrt73MyA+pj0eO0+xj6JPyE1VxlM71T&#10;HPAdxe4bwYc8LqJQRmcBwYvnBr00CiJu1c5MW94GQH78FNjPsLEpk8HLCYHyjp0ArDn2YxY+kWzZ&#10;e1unIbnDGPSBlTqmzULEcKJ2p9RsKk6tb2+tl7/aXl9Uu6ft8x+dfvJF57ibzBZRSMeVHTv91E/+&#10;uBAIdP7qIh6HRhz1lstmuRKutTfJ5o3V35w9LbWqJ4+Pjnu1ZrjyHn7/8eFFs7YcLwjXSl59u5qP&#10;WC1D0oZiJSQMwWPFMELAHDHO+992c//kj7iLKhWVhnyf5NBMn9YNzgy7oiBq/e5u/n5VvvHzkGVH&#10;uYI/CMrNZMsQRFshK3/SLzZak1AIfESM9ZibSxdvYhSB0foqnMTFJbF7PB+IRsBz0K2U0j/d5+Vz&#10;/va2PN9Yxdby18qYYUWiEjhLOd2l4LAf5DS6mxchnAoMlsspsyeRn0GxxmuSYZKh0uo86ThKr+6e&#10;93vqX//ki5perpvlgVN5VLca9Sp0a/e0zz82aLSOP3kGULzx70E5QVfjbftueCeJvyXTbcO7d67f&#10;z+JlUFqy3u9WG+elBSDvyfib6yx62/7Z43L/zOqe1dr75foju9bq9zDaveMTTxcL0hNyrDLTpMG0&#10;nccLMSaC+UtkLtx+BCCV95PMbMH5I0BBsyu8Bxk6orpBaGKp2nCT2bSvxt1m5/WKzUQVZKzrVFZJ&#10;viSJGo8nmlsOOEgoeDXQTBR4YvCiczm4YRq2z2v+x3X0zNP3MaA0Ks9n8TAoMMWE7bDdRnt1hbvY&#10;qNcuMR/OTHJzZHaWwrfrbnd7Wp55/h4UkV1crXgM8HjsOGks5bb4pnAopBFU2KRWW3/ydA/QOxmt&#10;z9TD+Obu2/eLbyLlS/Y2pkFmA5tkSKqhYS8NN2L3Dk5aIdGtUCG4jqZiIqm71vvb6vz+xdUNzhDU&#10;Ehn4i6AP4xcFpVVLfJTiMAJ41awAfhTkf69RODXdaFfq+3PFZkkLfmHgr+04eKzj3oKNgeW6zV6N&#10;z76El0qHb0C5EUdDyevOFuR0gHKsFaQVCEZFSsh8L4VQGEj4vlK/eP/NBOYyIl9mmigW4xevYVke&#10;6i+6McOp89fJdLINfUv4mmvhLdBhbujlvWQ1kUUNldDbR9elsxc11/7NLZwY2IouWI+w+WjSQVai&#10;WhdeqEEXCXfDccpztGkKdwoHF9zYQM3qbOGV9EFXMdgQiqyc4bS0bPz4enLO8UDRMjGtix2E0Jfw&#10;3xXFJkcnbgei3uAryvmB0r+UgmrANBGlMf33JsffEKsfiWsicwcHJzSnMCSBvsi0womdtUgKvV08&#10;vMSdU4OdKWxoLiQhVuKKiB2YK9CvBFKyxeZNrUDSZwxB2ccALyVGoiopruWa2exCF9mCTeURfxtK&#10;pIFddt2gB8WZ3mtrGG1wZdjXIQRlwcklwv9jOWFroZn1Ou45BLICLXGqoMPEX00p17TNxDWA+iWv&#10;nX073HnbqulVG7MChClsgvVaO1jdbckf0PhlXjFbbMMQ1EnUxNx4oWuygBW7pF09lFFpZwP/w4be&#10;QnLNY8CYzuaebSRjb2evXXHcLCdsnVmKZgODSMmQxOF0WaHv/tBtnTABWw5kHd5v3JuBvCBFeYXd&#10;IGMbxVD/6nkvWK7dttc+5Tgd3t24dxe9+xmLYtOuPry5vr+/R0JFSoOHmbTeXpN7UapAzXsdGe+s&#10;zuaDT+8d45bV1fWscvH2iXr/tLPalL9p99TFPP3Nr4fff5/5U54Adn5M18yxwpb/we1eZjup/qIr&#10;2AkqhWsqitp/+rvbBrSnSgnQuFfTnHLKM/Ryil+VR1v5gCciPEBUsTiB5JslrTizqda0YcTCwMWG&#10;kxgTsRyRg6Na8h0xM8xGG+ch3bQd9GTWfNeoHXrKz3vG1+8modXwWhjKMFFRgEgQkc6CYdPuqES8&#10;EZDpejbeVzpM/lxW/fgPuxrTKHhp3nfVgbU+amoHjt+1kv7hufqjs6dN6lOy/JNPT09brbCkVVmD&#10;nrpV02I0rR3iWgbtZW6b6jTbLNfctGqW2D4OYuHqzdfhy29v729X0ci8vJzh6Ti5mgzva+vpJg/e&#10;es/O9f0fre1uublX2/ukXsUo8hs1GjIOxyQcwZypoPua1ujANXUYxQS6d7BiD5JOt/EQJ2+GEWHW&#10;rHSKpVazFUMrSAaDTh+uRjij9CBaokzHOHTrXq9kB1THSEPHFQ9gteRBaoRFTOw3qzieyPIWN7YS&#10;ziP0XGorLyE4mePW8ElTQwl9F6XfEvZOuA+9zxp29Hqvvj2rO+iwXg85OnSuomR7yqwDvwDdBB2h&#10;aOt2inq2mDt8bzeziggDY6pyji8rEBSgAJ3CyX7r4/M99uKu4hxuupff37+auv9lkc1ardzTcqst&#10;2+h8m4CKNLqF23LJVQqnumKjb6EZY7hzK1YvDH7cdq6GwzAv9jpwFhtCWbq9nQ9H7Oks1ULdhGBW&#10;bNSbA7acoPj43iaTYG3WnP6JujXzYOk6Il5kstmhT+ILlq9XeDCzyxDOoByJO70tIrQErghQtwUE&#10;zgIFbJMvvnPRAWgVdIRJUpzF6DdhNcj73IC9Iy4xdt1f0oBlTs3FxM1/GJlQJ1UYuMKKpzASRJgX&#10;dMUNpRQCZqOkLTeOkcFBFTNaWMpr2XxBBWBkgcjNw2vaav+wwWTDtaUw4olBqAkQd55gX4MtJqeD&#10;eDszPus8oekDbgH44Ug9RlG84aUTp3jpr38g1FHAgKcKzn0gY7i8EG/ETo8aLfqsCuM3N7BkE1BB&#10;90FcIP6b0PS5o8CIrI5Rp61TSBOowKQDqEDU4UzCJUgURpyFBKAL0gHLWLYidQz9RZulRZwKdMJ8&#10;JPwAypwqnI6khyAMY5VawokURcySeUKxTrBZ2JC2ECxBk2iq3eqWxA4qBh5brmt6db3Zb4EZsotg&#10;eOCoIhWO5TCV3+13CzIoSSXEKx9iWOiLEMGpC68kuUHgzIXgxChpDUurEXxKhoBXb/g+WRucDHJw&#10;b4LAcHoKnJnpBPEDdR4DBkl2MDE6lVA3OKVQhbjgUE1Fm43LgkQm0fLTGOzs6WTFxaemTiIoBseH&#10;+8RanmOmZAqHQAuVfffkc9XpLicTbFz5sWLY2epI0Mha3ThVB/UDQ9Llu979DYzB6pOfuDjNqJvF&#10;zbu/dN0z3bklV3OtTMdTsSfCFzxPkXCt2+eZN8AbGVnxvQII8qR8uh+4xg1phReTA3/01Lt/ds5v&#10;v2SHnazs3/xqcXPHGhsogMsMysktkw/N0yK8C7G3la5ZjmHJs9s5YoohJ08xiCMcH5LXCyMPTjvl&#10;hlt5t1hfYLwL/6pSBgtDm9J31KaB1ihfpDhPuGt9T9gSKbYNEVJCugE03VVLOaqRcYZxrXGzQpio&#10;DKruNFUmxKRvSz9qV1xeFa3B3myymm7CALdngyBguMxFaZbH3qCynJE7nXQGNWmbslW/pRM2zuDd&#10;sSpREvIMH9XMvhoOqmnHiviozsGh+pcffQ54SYv1i5/85BFekZbRPtXb+5YnzjMrXmZVndUeoafQ&#10;UsUq9I5l9Wf3xvuLJbLU6WX4/ZvZjGCJohvM/HtYlPW9YOoNv73Y5DdVPD3OPl+bVqAeogpxy9/p&#10;4dfD9/FXr2LClkZjv2KVn56gBIDsTH+4OXAwlrMfxkVurFUXYx+oOvSgxmLGc0NF0oll8YG8wHvS&#10;/LBlLAh3K2NREb5Ci487QBr19e3A3sxxkQ5LgcJIVfGwVVyzdeS1Z7CCX4CAs7XOF2558qhm7rkM&#10;45sXI7SYVSAjUDnykOi0+075cdOOonyRQBKBYadRQ+I1qJPAydiOUGHEnlLAG/acEucEy0pgcZ4Q&#10;2AsS+SPLS2/HxEBF8/H54aDr4m6SjpqvhnTx/bdher9K3W7T84ySPzPW5dhuxm67hG00OGYwBaHC&#10;e9yqpJ3+oDXoRG6lKKD3tF9EMBpqXX5hq0PWYXg7NJO0unNwpGxQ5DSCAdNlFvkUJ9u/SSfv4VbY&#10;Jz/DbVwNr3I854BxQWNhdItGD73Z2qQHBPvCpQ4+AKQZqCqA1jA2QSaoKOJPDSoB/soFTCR0l7A2&#10;UEqxzUQOy6K0I1RU2mmUX9U6SRL1LhMaY8tVmbVtTkwSG3YaBQxgoYRyqJgbHRoJvHX0DrUCtBEJ&#10;cEyiXWLUOnQX69hH+kMzhO8cDjdwv0m5KoKCZ51mnM1/g/ck58GxBStF0CoGZJ6YyBc+MKwEbIOV&#10;U9ox9ZQ6To3mDBB2EIVYMHw8zrbEAIkuDI8MVFdSlLHQgU8JAYpmALBQXiFZzJMhJ9EukGJQugBu&#10;sTMQdRI/XKxDRYgjCizedk47kV9Qu0WRwWxRonWz5RpZXHowZwJtG5yWGIRRHtGJl/IlNvZC2Oe0&#10;4W/btdw4glKICbuYDmwqrqP3j/GC0+KIfDFhROIWsYanLFBbAhU5WWzQFGBZo7UOcY1Mhw8V0Dad&#10;Y0Zc+8HTSzZRVjRAvEI8pZ7rDIhIJt5sHS3N0gwCjtpqwz8FrLNJKISQKkJpzEcJGAxQrMq4BjGe&#10;NAIMzhLcHmSVIbpX/opUJUm5kaZBnn7NyEJ0fQkGDiB/KXE8pHID5ZcT0gH5tIC1hdLdHP8ltpH+&#10;t/9Ri94B9kt4TjaptKq83hylkIkbm6y+DLThg+4065/9aUOWOuV3UfDINZ+0um8RKR+eQNPg9JWO&#10;3HRLJI5XmknjJDe7MY5v3GxGn5O+Nqijv1m8vXtsG4dm0TDiXiuzO7Ht1t/8cfFffzPG+hMbUtIv&#10;oRGDiIvoS2LHRT+5U4cJM2NnhikegkKwFixX3NMa2qalQKgLD8ztcYeoZP3L2+QCMwyZg4EAKAgK&#10;81SnhlyL6RBZGVKFDmkGaTHl0jCaI+bp6JturYpo9s2qMguSvl0+bBqTaHMLs6woe4r/eUe99lnd&#10;O36SvCG6A3+ZTYUoU6zolkkpNbfVjpEuN5Zh1kRaR9KhftbGPiiEq1uvbHq9Yu+guhxDcURChq94&#10;dN6tmEem+sVZH/+lavuwZREUsCxpuVdjhx9X8JxuoH1LS9mDUeNIYgOpPfrwUxwPH15Nk9XGXiuk&#10;o84QfzjERdmE63z82S+ajUct5fT2+9+t/N+g4rTrNfv00TSw8/kbO//V/NXL758X2K/VDqxlDAFj&#10;8bNPm1V1G4Vhe4Cz1QOJbgisotKMfSVN1eMPju6Gi6UPdoHlNwS+2DJKng4/qMx09Px6fth0+lr8&#10;dkXAcjb3ER37ZLzazdYcdYHhOfGcgMAWbTDLWSZxmCtsEO16R1/0zegQY2Why5WvV+RKcJ90apo0&#10;oKAjpXzflahTA05qvh7jF8ekyVwvwC1rP/jXTAlieb1zUJDB74cAV0h5oreSnQ+tsVKvGsQEsxVp&#10;2pteo1PzDkZT7W9er9+nFRJ09HR2clLf6xknXpmsZVKZEPzgiAGoKjHktp2TEGrox6dnP/7lL1Nd&#10;WV2/qOab95n66naqkGEPZef4ac7RScbj/E4KHPslgimgKsIEo5XawHJ4YHFTbOxA61fdejp5g2PP&#10;LkVV4uLpbPC82nkcC5+F/4DRTynDtmXHh4GLLairDC6yyBQ2jzA3OZxhegntntnG2KDW9dhZzQjk&#10;xNpGqwPmINSMk4drNxgKeV6YGkDe8NWZtfnzuDHbGApJsKpup6K4hWkEu1ASFSGBi98QiDu5Woyo&#10;ZD2t14thkCwB5lKCnVGQraB4puAY9moh5FKNhR+0JncvTRfbBLU2g1zKt5bMDeBBLJaY0Jm6aMtE&#10;LSOpIlDFUaeAWwlGy7cUsxyIhiKnEGWsChmc78coKQm0lHac2riforikdZchAao/VxVeudigUlhJ&#10;aNnl2O7UydLe8kvZFWG6iTCEmioLEdmXQs4V8TWkT1RqQKusJCUDVmzn0RlQoC3aQFyDRoBYXLZm&#10;c+PW8sl4Lv5yJZ6RFRuQcE4vjz4AGxYFI4pKiRWHqjS6YRBVVj5LAMLFgBtB142qi+sX7zsMA3g/&#10;FbPJA81RqmQLHJjt0iKJMx8nNyZ5jxyodcDS3I/QJJQdLQtWstqm+fTAoTCOxJuBHkaw+hJe8ztk&#10;QYQsjBFiYgJx1xafHBJfmQolcp18Eq4MqU2Sh8WRK6CGe670Plo9vKsmt4YyEzzIrtOs27WqtvIt&#10;QIO1r0weeOUIw+n/5OdAwfObm1f396Nk/VmjqSWrVaf59Bd/3e92Lob+bKNEJib+ZqzW4fry6SyU&#10;Henw4ye97tMeI2Dp9p05mVmmGuCf4yQfPzPcpvZwMXz94uFiQoYPUcyFZJmyjtsik5MqL6HDIhgQ&#10;O3+JvZEXZeeas2PocCSwXa9W1q3K5pNu5bhFBvf6dpl8dQddW6cflYU/Wq3tBnC5xUgGzMBjhiGo&#10;UcOjUMsmbPDr6qZtbWraOlost5XuSGETr/Zc7X4yez0JltgiKuqpGz3rul+NttNV2K9bK6xTHK4K&#10;FiHiu5Rr2ioJjg+7e+1mHE2Qky5ns/agugkvqqiUm9z++IsvuhSth/Hs+FEPgX2wCJ1N4XZj9f/8&#10;P/2pXms5DddM7wZe4mCVsZyXCXuP5xvFL+X+NvJZ/ljoJIWbgSwfA9opiyDXaM38JVhad+/wdjEd&#10;m60De6/0Jmlv26PZfxz03jIZB+micfyRU+1p2e+L+Lu3v1+8HVof/vVj76By+Ljdalb3OlpTeLfx&#10;/od1t+luagaBYAeHDaCCs7NWHKTPv71Flkn4uovzHCIptdirFk+bOLu6gbjr5af17dUESZTEg+Fh&#10;yYaaLAd6OLxKftSBNurXNeMIGXGlwK0U25daZX3mhgMHLyemhAL1FdQ0GBB0LTT45JUbQror71e1&#10;echaQCyT3yw24uVFLUWaxEMBeCBnOBWE52Nnn7ATorBBEbEjHbJkjGAiQjR32exuT471x22HrW21&#10;d/iQBf/+VXhPx6Yuf9mPfnRimW75qK4826v2HdxR8PmVvMCkdVSq20q9W/a6JBaaVjW9v7enb5Yw&#10;kTaWryiznG8P9rNX6rZH4wmrOXIO7XXuZNKYl3t7gJqwbXLSHKuINmspi28cBOnfyVyBrgWKb4hH&#10;MEi1cKWBTuSZ11WH4C0xQ0eji238tlzF+gdHFJlgtgngHks4aqcKsG3hJoMxbY1oTgUT5sVK4xk6&#10;3Keg8i2KuytzPnOZqjQ1iAITi0/diVFtyetjMS6I4TSXz0SjomJrtQ2GNBas1SVtmtVdgrENfruS&#10;okXLzDSC4QTfh2UiG0FS65aj2OHHyMKL+8jiAS9JeBxTHENZQLOUJbILm9jdHnZ3yAvUIq2XVobl&#10;YgtMJN9oR7yQgBoy9MBG6Lh36lrp3ClW6Iwg3lHuZTMjqmDZGIs3soSNM4/zU3ERkC2IFD4GCXyI&#10;haoHsk7lKbt8MzpNOY0goyig2GLrLuMAxj1FAEd7R9gnvATzOGTdMgmqFQQ1ZZ0vwgNslAZ92noE&#10;1GUEVrNpDFBbFkd+se9RMWEqRA/FmnQDvcghnqnCGJJuYiTBbHI5O0TzI2lNXGmGHA/HPW5OTRmm&#10;4QLbNJeTJsRoJWI9U4Lgh9oWqqgf0stabfo7NsK4GuiwJrGtRj1BEwHCzvEqbge6uC9yeflz7O9F&#10;DIWjA8g88j4GNVFoc8RzbEC1ZPji62PtbynWMZKG8uJeJ00bTRa0WKujeigJy+b121oWmGSfR5jg&#10;2NZHn7afPQWxwWAlULWO0Wiy3S7PVccuOftEaFz5m6hKu+7lTjvS3XppZZbST7r+Lz/Ze/K0qzVK&#10;nVL4aWmkLR/meApt0r3m7Cc/cbb+enk1jMvFbbKMAmLYdZb38jTCURPtjNAsf5BNShsniitxeJWD&#10;XA4+TlYmG066oq1mlPskhAq8HYWb92wuS2jkuTs5FMFDmPbSawFxoRLFwjdvlNcImg/NeOCs9z1t&#10;4GGNkDLXm0bnKgjqcKPC9F1i88xjWkRV+gK6g1Z5MV0jtthvGFWoFUJ0hYlJAip+S0W4RJIaf/hR&#10;n94YfQWNvFFL90+8/cfdg96mqW6ffryPI+fjT58cPO4cHvbgu79/Nd4/VtT/+d/+7x998MGguTnp&#10;WS238JpIXWKNC4O9XrhSFcyIBLdlpEaFDUXARotVJiSPJomAEeObm1G53qMpiiuucpN/7p7l/rs/&#10;fvd//8t/blFF72/GBQjN/mPTmfEMju4U5/hRrjmjFQnwYsEYTgK90vj8x5/iJWW3zzt7J4AU4EmK&#10;WoV59vUf31t6w4SotY4GNadpGV1MTTRlEmtXs3W3Wu7WrPVqSBznYsPOigJkwJe2CrZVvO4ANxky&#10;WbBloFbUptSO3mDPUbGFigCiCgzblfptZuAO0wBOyMgIwVQZabesIg9ZGbPEJT+9UF/NMYL9IZ5Q&#10;VlW795b6Ie6XQsqVVKYfvLF/4OqIgQ6YJNUKu77+kfGzz0mAHFRLXa3GMmURbmOvkT9tzP7iFPdu&#10;0nzJReZa2f1Bs9avUTMJXCffp8bxmq0dbu42uHr1fTAf41C1LMzZSoIGl3kKK38aidCs3W3KsikM&#10;axT0HKJmUWgts7Mv5Tlmg+bhcMvuDjPDCq6ZKrsciIkwk+gvmcehWgooK55o5LRCiQPBwRFXAlrF&#10;WQa8kt6VMok1h4TyUfALAbIpZFAxAEHIvqq06jyo7b0+NqThwzCbzfU4FTc3kUFhc8ArxVqlBqmf&#10;8KYN2N2WlEsqagPJDSSe7epezRYQQUGNoeNA/hOFL8rNbYy7jny2ko5PLdtWfi2pFrUaQeoZBxZs&#10;2jg1hPdgNVJRxi5woQJcgLUpBHeJzwKugMsiDoscmgLT7iwUCL1CrkTLLG+v3EMpUOwxmNN4zmWv&#10;C7WEFQxv+874jkNBXnkx0gH5+cEOG82jwG08jXQEANQ478vUpyBPc8oV9C8UZT4Bi4oFfjvw+sGD&#10;MHHgMhfpXNuE9JO7CAVxaKKmCJ1Y2P82x5wJWYQ6hEmUV2D/KdSgikYKwIaEbkQ4kHsYYHZpsCKM&#10;gqMMFwkPWgl7gpKAuQ4wAsRkh22DEJYKMrIlmJCbT44V/JycU7/M0puUQzAmA1uyjOu4Qa7XEAqJ&#10;yWalslkEotvgxIMmi/0Ct5pNEheH2Q29BatwLgEaBkQY1EVx3xYX9wqvHpd0J0dlDSJpD3iHAq+B&#10;StY6qdogYNoEImUqoHzhB9c9Jm0iurpwwyWyab5b5HrNZ582Th+/HaI08MmBoLNrsrTblu1B0y9r&#10;F5f396sxZoIsh71mw61Z+OWcDLzTs/rTJ+1uqzPP1vM8afi3P6uuBmQu2ZODQfRxb3V6sFX8wkqR&#10;rCtzdf321SSY77A8YSjvIigFuYev9U9CD9nH7dKN5G/vTNIY7ohBdEppW11/2OZ5g/tg44z2EGxh&#10;FqDOYy7eb3isaldrDQIhNJvJjFQ9xTPdbr1FrKeK1FxVpqzGzBouiJi5EWVAbiTKTh9HJPR8FYSJ&#10;6rkV8/45ze5DUNzF0j82TcfToFbgTZCisPLMWhaF48lwb/+k7jUHe3uDbu/Z008QvT89bA66x+9v&#10;YTIiXXSSwkh9tzHYs2vu/uFA/ekv/9JzKr/8wGrWrW02V8t+KQ0yoDe6BUqrEInlQWT3h1sVZziV&#10;wIRiaCqjSXg7gn/XupyRNxjEi0AbK13F/O67/8fe0eWHv7SqXRNJ0fJ+i+2o0a3/119dbaxOomX/&#10;8J+v373PRqtSv3mY+tp/+k9fg8d/+XL897+7/+PvX1+/W716Pnn58vruNrfximIWzDOuSAX5YRxj&#10;vj9chC8DbKGaR3aULoeG2Cwr90HGpQKE61prWH4y+kJISzYLkD0dM7oy7yUBKfPl0jCb06RCVmvH&#10;a89S63ufCXaDBoykctyvgCHEwTVLvXJqaRpT7s0iGeJKo7O9gM+zMwGUeYsqsFuu/6DC2AmsRYIn&#10;mAfGtlR8idLmd9cY3Cp5FyxHb+mteVZM6978yeH6ads/QOJ8OX7zUNyG6mSy5MIaLRv9qVcz99l3&#10;JItaXjxqgA2Ca262pj0qu0t4qQUJ0zGAbQb9PJ2v53PT1ivtbgG9ZyX+fjyWuQ8kZ3lHe7oYhgAn&#10;C/5eqTlI11HbyxIO35xQ3HPkLJdnHdhix1BnrQbBkoaPdS4x7smSTRpNr4EOD1tXsVbgtUdARKeb&#10;U944WzZeAwCH3jcNl6sXzzU/YLwXTo343OOqBMUYKgtnJNAZ20soaPijbMXQ392HGlmOZqXgmnOC&#10;uCQc/wGsUc8K8wvKSjlEYLROxAgNKwSh02xsNoGGnTV7MFXSyZBtdBW3NOaNkom3vWhZxb6S/SF7&#10;JrpH0bBKcWZ0E5RZ5nJ5ipQN61aIK6HQwkVAxUkgbZ24q/MhdzM7TCHOOhGCCkLPcYnPO++9hJUC&#10;i4DtILGAyQWhnkK/JWLlh/0Qie0qK3YLDQscjNJ6DuWHrQnqF/o2ZkM2kkopQtkFUsQxAPlSLB5g&#10;f2ArQUME1A4oBt4CvxPviSJlT8s/gmleOEPISXA8NFfOiIhLzPaUOE46DFk0igkdIjh8RBBMsFxn&#10;w+BiZw8eUYpHDiQFjfhxyFt4ZgV6GeG3LhwmBXtBRhCc//OCnIdkqZO0ZNrME/FksfbHHB6cYTjH&#10;lXBs5vFgmdSoiS18NN/tV/BcADyXNkiM9IsAgAkUCf+gXbozMKFIlxS9VtCsIlx069x9mHZGvaZq&#10;bvvoXHGd4PLSWE53vbSeYD70+LG1fzyf+bfD6QbLp22pHacwYXD4I0O98NoWFC13s1dT2kwn2+yk&#10;tT7p48GhVxvKalu+vbx7dz8LF5Pa7NUH3uLpcXrQGj07DtrqqFMrl4JyPjZf3r5/eTO8v0Gox1An&#10;fpdii7I78mnndy5/Yn4pk+GudRPHIzEThJqjtAy1Uy68bXFaU6u2M18lQx9hIzFVPO5p27Ubro3b&#10;wVVQ4BVF/5aUK4vMVK1GnvvD5chFXlQxRqU6KtsHGj+GQRw72NLijYIMBc4tdSXzH9crIVMdaxqr&#10;/zq24vmqKV2lMg4IggKH510lZVLjpXj7cji6G93czG5ej//4+4u3F4ThTb/6/ub1dX728S8uxsnb&#10;t9nL7wO0NCcfP7qdOOp/91f/ouoqnxya6+W0WAzz+X0xX+GDx1QrXAZRrslLwupJsustKyb4w2g0&#10;Bkf+OPz2vlj5djwKcVY9NBtOSXvx5neB/zf/x//5SesnR1q/Fd4s4psQHi3si//n3+XPh5v7i3f+&#10;2L98WF9eKLOZ3cDA21B/9/vvnl9H767yJS6Om0pKVn1e6nh18pMe/EQQaWGbQuPJPFBKi8em2W40&#10;CDJ8uHqzV6/xNt0TIcdeXPLpyTEh7X7OGypedroV5qWZCEXcfKuP/BXoGKcOfy0tlbIFPSE+BcC1&#10;Bi0NdBejLzafmtL2Kuj+gFGiyJ/ieY9AOS9LDhCMjF1stYjGeXtl9Jc0avG+p/WTZ2QnwORVlsAS&#10;XQngCsT9uH4EW6C2zDT4TTPYTk0XX8Po7mrVrJK2u5hPASOXy0A9N/1+edLIb/rliJWZYZBbrc2V&#10;9ihQFw/LcjgzygFWfEioMRqwqU7bfOYn4MS2U8X/fAvhQgwlsGAZo6St7h0KBzBdm1WXE1tdDsPF&#10;SPdqoDflOMEZSnyQQamQz8C4kAxqSGOEqVaFds58m0WMu0D2ciHdOrgiV8RoVFUPWh+b6KZ9/sg6&#10;7OlZltxc56MRQenivADizq6aQ7G0haZWgyMGMm4g+dNiAqcyIyrjdXVa0ZubcKnmE4L6KEsswndo&#10;KR5HVD5W4bGrYShM9ZPr/IMlEWg4JYoIFI+QvgD9GVYZfHY6awmLMBz4ex7KMGk82RzCDNzakDcA&#10;t2ibQdpo0jj66IN3BndYF8Cj51ZK6h4HtUQVUfc3BMvRwItT7y6dAzs2ibXZhTeJ3oLixxxEJ0r9&#10;zrAk5bJm1qZocLiz8OS6AVvxNJTWK7jL9ByyHwB5hcfCmMEckIsqUL5p2csKmhD0c3jqu4QxaXaf&#10;rW++hKiH8QP/UIzBvUvKZsUZQpqP4AaXSHBT9RQhDtJXdMCwiQHjLNeTmReqPokOoijhQ1F0qdH1&#10;iteTpS+uDBqXyrTxDsnnjg5iyeNNH1GTrQqDCOl9yQL67DakzVckBLHTYVSOONTZ4RJFYZkgNhWn&#10;ykYqkZDqUNAsUqXwwbNdFORy35F2Y8/ANZMMeFY0OisfcYJutOl9Sv7EBQ4mf5YYMuz+8NfN19HL&#10;r635HEM7QJRMdcv7/Wqjs5pGo2BlsKPHkS3w90H4LbFrC0Na0fq61mo2tJZBQON2T8/O7FFNCVtl&#10;H2uU714Pi+GrSjb+2PN7G1+Jrw73Np4H/WlimRHxxnZ2NH0eff3rF8+fj5kXmUqY/2nMxCxwZ2oP&#10;m044a/QVO29wZtydx+wukUxSLksdrdRSt9VtdIgp99bwQ+HmTtH7rEmbqlSrHnYVtyFPP9UQ+xpz&#10;Sc6M1oUecD8fkvJVMhvXyeYhld/LqZ3FixI2QhSaKjl/3mauAADYh0lEQVTMBuQtihhD/bOGOZqt&#10;7sO82T+vu17NwjVevYuVkXh/i6VohOGSqnSqrpVtAj9iRJ8v0ut7fzQvZqMJCX1nn/zF+5H3699M&#10;7m7wGmTrGF6v3F/fdtT/y//wbywFg+K7dHijFYHL6gfqB7MnUkxZvdPJyg5SQrvoAIWH2CwMEbFm&#10;wxX1Zxuph1611eph7AnTaBm/+fFn5p/+N4/UZx8q7YEyS2av7hiKg4qbN3/pHf2cmZEXbo6i3nen&#10;sXF9+/z4oN3rPEu2toSteS2WV1SLk3YPl5TpEuRCJW2TIZ7Zp8B7qQTdFeqKv5ivMFNoeEbL0Dhd&#10;HxIIJSKAZDDhpX/csViA8NZzRE6CeLYmIhdXcZvl2jzGzg/tCaswkvwKaCQg/mwG0e8jfG3bRrem&#10;H+812SfcTcJFmh8ftoIoHq8SBjSULlDtZd/HpC3IHmDmDgkQ8xzAJOkHxCx+t92B6wFjo656n9VP&#10;j7Y1DeOPBnTzRQ2nY2ZhvXx/Px7ej9vEwKxvLRsv+ziaJ/XodWN999GB16P9jKGrvR4PJzeL8ny8&#10;NObD+ma6ze8dVploslj1QH6AkgiJZrlC86M1+kro07vx93RMY5fLBfNmq8FEPI/9fPGwnt04EDCw&#10;radnw4P4h9QMgBxBsgEuEJGy2kOdh9uxA0UIj23aWqxi8OzCmlW8Y1A1QE6hSDU6lWbb7DSW03F6&#10;dauMZlaamnRJ9LtiPAziz9IRmBGxKRYY/FI8PSzOzQQ2v9srO92C8cK/qazJfAAjKnjmoDOCp2CU&#10;uaPBsV6X8waIG8SB3p5mDttlDjhMVyAv4gJVq/ZihhneRFb8BYcK0gGIKCSk059AR0AnLK80AJTg&#10;bZwWwsRk44C9jbBN+WNADpnE8IrzMH9K7BXEShrREM23nHHsLYiMFARIoppArnWQbmHYgtrRMNMO&#10;8doid2d7KVRdsZURAX6GU/+ciQdUD/1wGXiGIQooStxzRULOF+RrEbZOLYc+mMPeMjv4TmZ+UM4Q&#10;l8qZUm+5vU49TQPM34q5gSECHEJeVTz7d3lZ0j6zbGJVIaa7/CtYATWwq5ckGxYSkkdjbMwa3DaW&#10;BOKTWusR9ixuhKUN7HjilvBRgxUqoe3pkjIuuQkxU1oII0ep2mxQuVgc8ISgSiTJDtFKgiWmReJA&#10;TfXHZrbRFBMzMEF2uYlQ739QonE24CnO8boGB6h6Nq6q0TJajmPDQixZbXlsFRYvvq/5Qw9iGORC&#10;mMDd43K/H89n6XKFdqUULZTx2EyTA6Gt0r0Roost1ybg6A4vnfiVq0TPGpXHXTzA49Gr3z+gXpnN&#10;zmr3PfP+pHRnYO6eXh8eG7UGdmSw/rXtQimP9x6+nih+hbzDeYC/EcbbYn24S2AT2iX3RzbuOx2t&#10;CGpgpyD73W23ZC0naZVBcxt+cti0Hfv7txNGDeSTtaoNf8QTp3HlIcTmDBhHhx5jlK1JQimtSlYs&#10;MJzTnGfaDZBEGKGWrmqlhqsc1Ekvsa9WWSjonSwC2YacogkxrFR3/KBQgjlbX8Rp7yIFLIuFDZxZ&#10;2p88CwhEPcRPHD9UiB2NrofTQre71zv75KPPX97c/f57Mmw4nozG6eDo5Lx+8tf9D/5C/T/9y19q&#10;wQOCd0MJjUpKvBZJxyxkOdfoUndWYPz7LsGJ4ZwZsdcnauHh2/f+qzv/+oF8V6+mXM/ur+6fV4rr&#10;43b5xz85OvjLzzbNR7gxrR/i8eXd20u9/8TtNfOt/ZlW338ouxsMF/D0MisHXWU+Gs1n1A2n6RbD&#10;VdbdI3u3AC40WJmLuzz4pFyyBNk3AiHLPmOHieljTMY3uwtKVJytrRmlBmPMnN1tCbrRB60tftMz&#10;UhI5pkzbtnkhjRiYGna9bIapFYyX0KRgI6IfY7tUYtXV0SsdyzzsWURlprgsbMqX8xje5UnXmQbp&#10;MNcYPWRFiwZA5JHCL941fD8s4CT2ZHeddkx8OdSkzWdGeuK2+xLN2gvCoTVQjDpUB37xFOfwOJ7G&#10;/m2nlT46V+rKTCOmw2TSz7740TOYtvH0RUtP8bEq8XjOrrXgqlWZsaJ3FF46VFspRRA2JRGXwEnY&#10;CiTiUx9xcmMSJoGFLCmJNiBmptvAHcbbJuJobtXzYMGSA+sPLigFTJZR4hQjdLNdRBs1DB9ccnLw&#10;5a2D3NI4C0ycBhX8GMiYx4G+Ateg4RDGM7pPX1/gkgTbHPiBdQzVBBCHLgapIhoecVVj9Vgi3IlE&#10;Fi9VO0hoZaMNSp7hR3hpbFhF0IwDEkmiFvvyXZI1K1CJItCy3CWxEuIXLPV1ZKdRHUk67XJZ81lh&#10;KizvhUJKgSlSm/WEGOSUmgy5BVHmrIcUX4a4H3LHqO478gWidjRDNOtgPqDdeKKBOqOjoEgDYsM0&#10;ESGdYhGaC4NoXQidRqiqWx4wjhk8TmknyHkH6UQEC+xHCg3/NZXMQiYIvgY/BEMSOLHcfsKGSCLH&#10;jxyFGHt9NJQsQfihPDuSjsO87mal+taogSBuohn4An7VBMPA/nTsakDQbpy55PtOUy+auWvfLQqP&#10;t2D3jfA5I0jFtCiY2FXwehCsJQQETrhdMJPoqsRkchuxs9eterXWsrbjKOA1IQOX66JhtsxdgRKq&#10;5fjFcqFIDmc7hV5nSZodQhTFqkHqT2fDfDlUErIykpidB/p1kJ1mS6vX1ku/CGgqcDuJ6R6YkXY+&#10;e9Bx5BuCHykN5p6UqFm11gQwIFdl2wBV3ETPv60sRpIfAQ+1CKiQaWsPkwBs22xYTlFkTqfVJOQs&#10;3TPjuoPmizg+UnlHLW15pM3P7eCsSR8w/uDjR8BTD9ev9O38SLn+ycf+cWtW+DfJ+u7wXEdUxfGN&#10;37JedqNXaXbpbKco2FbU3Gt/JplsXCjZ7PxTZJV4wu50NOCAYn4kiysgMNqiHdZXUqvl7Y/7m9NW&#10;9ev3S47UZp3DVj9pcsfoMMrzvLiFEANZjKAagemEEyEIL9WhopM/ExbcWSI1Za9TLifw4s939j03&#10;sTUix0mWYbhWG31uHB/ccVMSKor8rGazHXiH2XwGh7fKMKYVy3o56eDqwK2vpPWjFo57qpp+dNpI&#10;Ym94t6QV0evHjmsftnrZ4Se9j37cO/ikX75S/+rDs/26hrF9vcrcpkRzP1mxKBBAb+dvRzsr1rOA&#10;TNxG8oK5hRCc18s4uvc5sVnufX357mp0zZLvpCUpImdPz9ofHkDxI5t08qvvh++u5kvv6Kl7eLp4&#10;9TwLJtuivY8v3Hp8s4qTvitKz9/87nUYRY+eNjEGu7y8bjRAHspETnlo/9jeRFmQSmpUvUpqYfnI&#10;0qKKVcIOAkdrFMnlLZ5RkFIdp4KVKNBjx8UyPFmF6TQGGLPxDaH5zihaNJhFyYOP5mJrD4yRwwbH&#10;k2fKO6asj0g8ZKTF3ihJX9xMhpOwWUeVqt3dL7psZxT9Oqkgy9iFugHHipaWSVxQe8H1duapPDZ8&#10;aTkiRdqMCwojM+/OJkrPe53e8dEqnVUPKjfXbybzh9I2QTVTwyh18dBqqHUnpR/Ry/PDw9bJflNd&#10;rx6u3juOD0wCCRvbBOwe82Biq8QaslXRZsTFyP4NQNGB9iw6F/IvkwUiqnXoi/0ZCcg4J0O/X9yX&#10;yfet1eIV7L1K6AdpHArusXM9Ft2sRIQylVhSRSXVlyYOYeka0F6rtvRaE1zPBTqzcENWnXqbCOJa&#10;A5OLbXD7Lr+5tsjERG4pCnT+P3+YB0TsUMRIguQ8hmLYvFmK74sQkyt1DHskx5cgtGKir2e8V2wU&#10;RYaz66kJv0JCDgBt0ULnGbMgyPROJCXaTottO7W8tG6hDfZjfwokXbaoV1tC0nmjgN1BYBwxMMAC&#10;aR0hUsdOSwZgHPHkKBPxM+wUUdjKMoh+lYdcIPmd090PAK2O5K1Uxn1MvJ2l64GeCy4P7i36G2Ac&#10;mxXkLtqvUgj4Q9w4JTUlKFyQXxi/jMWiO2XLjFsOF1To/1hxcWAwrgi/Hw0AJwbJULJPRpLq0qEr&#10;uFquA44iNFmNGmT/0nYabUfTPbNisXhmcQo0z8JSiI07zxrpK2SHDjunxCqVxQ9OPBLtWKLj2YVI&#10;ihsVv0t4pnSALGr5Z9YjYupWbA/hoPFpK7BeaXtiYx0jG1I3hEuiUICTlJfCVRAsKXCtKqaPhHC6&#10;cqnAK8B5HI+uCa+V0I+K+RwNB+cgS2COCtzX6YAJw5VtMgESjqdjegpfaEUSqIlaGhC/VjWDV1+Z&#10;0xuM7oQAQg/JCWXXGDK3EdGEAiJo4caCY1uIOWET6xc02XB6YNmWwrOqgqIVFKM3yFk0JtGq5m1q&#10;7tZWH9raCCPBqs7E7lc7lacfHrJdmPKvu8nWL9lpb/W+3HTav/v+m6/GY1+s9MpoweRpEaW8GNz+&#10;kEQtqirxzBGzJuZg2Mfy30lxLFcIa/i0u12OZ5NAOdtvzqLwzf1qCZ1T0UPCsRERlQDruU5mr96R&#10;/g8GlYkpnBHTmLH/YEoiOVZFVy1NkViggqCV9GBbQ2gLDk2Fg1nQMjA5IVRM3Tqtwms1VT0g5E4S&#10;2QiSzAgZ7GibQdXjCMEC0+sQBh7PFvNPPzmMg+3vfn3BS/3k9HwWVRLs8ap989nnbVtL378/Mn+v&#10;/uLjD446OF2FXG04PcF0hakJUzuvrXBPJMcGwAIc0ET0jJwflkcwG/HdyIKtV/Xfvrn+w/txrW4f&#10;9trdurvMi4fJws7uvQHJa6W3/9+/V9Kg2dunpTj7vEx2SQTNxRu89UtXz18Go0VpFWch8LRxN10Z&#10;zXWjo99dJzrorF1ZwRAJuHlGzbTZT0DpbmNFkS8eNeqvgtLYH7W3wX6tDm74YpbjCkmQL84znZqD&#10;nIWc3VGsxrz5YuAh8TxQMzBnx3u1btYp9uY2YGmCBhk3JSyv2gouHOKwNUzzP9zF88II12pV3562&#10;jHgVdhveKMyvYzUsycJKEHteZzHOwwyWny18PukLdo/Jbh8o7QKvJpITSXcqrU8G7cP9HrRGe6Cl&#10;qyHRY+PRHOmv13AI4kyClSKbwPXRWROukQkZbXXnYBfjbV5fzxfvUgciCeoEEvus8miB3KqKmmjt&#10;UpqxuCIzS/bZTr60oymVAdVSOVoS9aqCvGP8i75jNCnX6iXp6zENFVIzNolRuICXzaGOlx6NPcYZ&#10;+ETuOl8OAIT5ZYZJ8vVKjitMfBp3t641evjvUVTKSRBev1HGDyYca9BiOlmxTaOhgxcDxYo8FP4/&#10;qVDLdYbr6LrFAeyoRPagWMUwEHczlVE9GutCjeTZh0a1Y39VQEVVbVmUAt8u4rrkxCmJ5kSkb5Tp&#10;ma0tqQmi389xLoVzgOiOPtvtEe8YRSH/A0WPn4KpCwtf1rASBSVHGQYFAtyjhuZcQhsVc9biSIyC&#10;Cko0TgO7SFIqPitoID7Wpza48w6boSBIOfhhf8WgKa8v8Bl3FVUUWaToweXMB2JkPmIc4smgPiAT&#10;4/T1SlAHJUOGk4dlrvC8Kjs5GxpkzlX2IbIf4LdAAYKQUYT4i0Hx4cb1WzFL6/KlP4gTj3AXbIYQ&#10;XSOVNDQACQ7tBISEnhWyCs3pKkAmYHO6G+jsCDTkHGB7wemCWRCPJ5+9VqK9haGWh5ViVVdxH8wA&#10;c9D0cxZVVMx3yHVCpecy7nLhOLcZ42TDgPphPoV9g/4rM71yrVl2q5J0wOmLiI6kmfkCk15OQ4Kt&#10;BP3Gc8jGUt8ik5jxj38YljhRzI7kv4hbRqpXyWwr3n9nPrxtmvnOg4mRZx1C2XIbmj+ts4uRtTEP&#10;FOcqwyUtVe7kJjYwaMYxROJJOWC28IuVElQH6TEb24DF4ci1870u1Ls0imMU2mjqD0/28UR5IMvU&#10;X9WJlqm09MphaW7HRfFfLl68C6Ci8KWxDRKv210EtSApO+2ErCxFRS5bW/HKFI2NvNiwprbt9RKX&#10;LRb2PCX7rSrGxOPcuVwp98nWIUyEp2G7naO4JuaCUAvTssABhNwmIWESjgxImK4stj9Y9ZFTpyir&#10;AJox0duNOot/Nv2EzUE817PHTeZg6z5M36dqy6vhu7CADW85Srbqmep+1WFNPuPzAlS59YfpulUt&#10;7+1bX34F00dvNdxgsXmYpLNgHVu99vnx6eR1+/6Pn38yV//kp39aNyIB09ClJhETNQ0a/u/4bKOq&#10;kdJFjaMyShAqjzoOWXih9F+9z9+8npNl+PZ2GpdrvePe69GYzdOzn39RqdXoXtueVry5Gr18fvip&#10;hs7z+nve+eyguzTn27Fff7sqz+8vKyTVmeU5IWpJ3KwrnZ5QnK/vSf4qtwxr76hZjoctXjR1e9T1&#10;Dg9rWjYbkIFascBPMVZrqWsPjrFVvV6kt6M5kO2P9uoIj2+XMU6NQtDj/dmAxnBMVzy3AVGBgE7u&#10;GQaOtoQoGcuE9EqUsNlJTe0bGiSW75bZksgKWaDTaCoDK2k7YD/mu1nBMj3gGZBF7c4pSWJvRFUu&#10;QTeinZFk+Z0SW1Z+P7giy36ZRVNFJbv48WGjto9pQzW4u2RvTydXXi05IUGSRX/rmJ1uj7ZZ9bN8&#10;GeDuFo42o+Hi4u08C9GJ0DEWmPgsYv4ajMAhMRTIA0QdvwGIkeL1v14i3aD1ZQ7cpjNCLNgT7oQx&#10;UNaJbI1oylRsTIKVBcsv9KnhvJL8LsR1HDa85vK6JL4uG0fKvehGgHBCf55LSiToE3T4NBwNi8US&#10;OlAJS26aX1pqIbHIuo+LkdHSip8QF9zLYlg9ARQuvmCrQ/KyM897cPlxeSnQ9+cQeGjusEPjRJZc&#10;dDpmIkoNNIj0QQRIMUxqDjGA0hUK24k1EqpZx2e8pQU3zBBFflh0ayXGm6Wv57lDWRVNK7QZNs75&#10;gjdEXleRhtG6sdHEfndBtDVzI4wOIdZKZAWgnBC6ZGzDAgGLQsGkOUcRUIONAQdJrirhHmKvT22U&#10;WCcaPwLnQJsl6IW+SAJGcN7A+oIaSc8IkorjjubyvUpqCA+HICldR+uEwyjVnIJAzBNOzXw61iWo&#10;lPntPKOYvsUYKFAam3rWY6gYrn3yXVxnoTiztRmBG8vlAu/SsYfcyiOKEAyvF3A72ms0TuL1iTXe&#10;TlEgaR0y7+ycPyoOOVEWQh/IBDZLQTwbGN0kph4Mr8MbhumPOK9hFaexBIYESwHkJkrAFc1fjByJ&#10;QNMIuQBVZ5WgBZhP1SiE0UyziiQZr+o1uJNce5PDCVxBGEisUyCgU46BJtj+OVa12qhM7o3RBax+&#10;tudcJoZBVIVrtjEQ9HMf7hFzEJwBjFt4wCUQ0eB+M3NYQYUBwMLYPMdEEBpGKVDTpQdEm/CiknIa&#10;Nzy93iEFnGZDr7pOo+pixH37dihWndG2qp/Z1Sdqkj8Mr7+8eTdM4JQR2CxZyJLbIxoagazlgdkN&#10;e7B4ZfgRit2OnCMezVgR5ZgqkqJ62OT8wH5kex1rxHQkJYPdAmf4EYnJFbi35WhdxourhSE9xwJm&#10;H7IW0glchCVngybi0ihzaGGhNdStxUbzw+SDpgdu8vJhxtLlrNPqW06CvYmGoW+V8lXDUikLWi3r&#10;tOeID1oJQkKid7VOv3t/H45DlI7lfhPfKor3lvUkDzOEhIC/2Dtt6MYvi7efDL5ttqbqv/pv/vrR&#10;wGowyktQQ2FXLMfD4YT7Q6/HW8x61AS/pusym9gukI3AY/bo3VXpzZsh3W1eNvBtMDv1yHb2D5rP&#10;HtdPMV7bG0y+ee1/9Qe3Z53+yzZ+t5Pvq6uH4Phkurjxr8aNuQIpPzqGsaZvZsGKzJ0ff2C32hYs&#10;4WlQtspEPaG79D/cx1FFonW6DRMCy9ofPTvop1rjZP+otkUaE4NHBil5lo1FiCv5+qM+JkNllFY2&#10;NX6bGOWEdhi4nWajgoc4EClSWyXUdawC1+LlJH2HqhXxvlduWfY4SL9f8XIjSxMBP4jWfl05bhnD&#10;SXC13GAHBe2AzoP3n38TpSB/FI289IF0phwCQvGW0rdz0WG65aXBSpoerwke19g2zwebrXP/zVew&#10;+sor2J/0T7iky4fDyBp8yr8LihnkZSO4zoav8QcFpFdmYRwUsM90v1wZzTkRRauNCVyQrlKhlyxZ&#10;toIFaDmjN9w6Waqzg9GJkVMI72CAVrEXwkCfvbfOUomJoKCwlztNr8DDMk54qXM/YnNL9ynhbeKV&#10;AIFkl84rknxwa8XhAyKm8Zf4DroSuyd5deJyLvtpoGJJdaH4A3dzyBHbwc/iajHiYE+EpgB+2TJv&#10;BUUPVqKxjVgeUF92HnOAE1JKRa0JKQGGNl6nihpbes6i06lS68kKho0vEdskEm8cLsLGELJ/QHLp&#10;RmtVQq6G7wPZuUj4wfA52aFRVzbzilj0UlN+kMsGGMHpRsBSk9omFgh8bPo4IDgRTUlLwdO/U9mK&#10;d71aoUaHZDRxWxnedrZrks8qxw6JmTqJPFwcGmEWDwlYPH9U/PFw9BSMV5hZ9Bo46pBBQjNNzKqm&#10;UvHpmGC4cX/CHdAvux1Nw39PMuwkba+IOE9qqGFJZl4nSWgN7XZgGcuyBRyccmcg4RM1hmxYMWCi&#10;gdHR3sGBQQmmCVzEp+Pj4p4EW5/zmm8oTkrUKhgOKOiS2OJd2Wq0CPSY7MdSoS1tW1DI2DdI/K/B&#10;GUb5lUUU7iU8GLRMnHP8AyIrSBNGEodPDRV7naPcpb2RAw5Qu4L9kHAVQJKF5ypJbuyKo1ajSRy0&#10;fGY21jU3nU/Uq8sB5cRUYc/xhEDfRJ8CNYDwM0shgg+DCGgsLE0DLnomwu9c50iucAV44DY1tHWp&#10;ggm2qWYd9JSLfDNN69hnQPjlbWCvAkl8Z9oZTegrV/kchxxtvSRPY9A4+nA1fHX15t2LWybkTYTz&#10;9M7PXnjIElsku1mxveJ2C38Uuhr7PaH1Am7ypLJNqim5J8mF8aN6mRXp69n2Ep+IHQEbu0r+0XOQ&#10;Yj4ZF1jlfW/wE0CbmdbRY2y0WsjDs8XCgp/uQ08gqoyKzKgXl62G7TxuGHjDXi3i4/7BcbONGsNy&#10;7TDLPz7/sOTUG/q6qmJk4fcQbLJzKeenJ7D5ywGWMomRY/NuqscN66AGFze5W+UYWp8PelXHMweD&#10;Zr4+Xn193P8mDhP1//Z/+EnNZT1PfCTTf5wEfAr2UdhIWLJk410g/NmrYBav9zpbM11NgpdfEvOE&#10;IqQi+uZI/GQJDunu7f3MXRxmv25V7qF1/+p//W01Xz36V39iPOuze5m+TL79OsX1/na0ucqa82Bx&#10;3sb6cRP7gNCLQzv55z9rBKtsdodwUTutKwNSqcLFWb1dqm7clkOXvngYtU2zvze4L5wRhgOLKxt7&#10;Fs1CilY3zUYD36xS17WfwgvE+yhIsMZXvErL0o8aJNuViGGODAyY2GrPDaLUyupDsALG/nCv1yrH&#10;HhQ3U0srxu0c/TdWi8DUJutNUOfjBtOY0M05dZdbg2siZmu7jnG3uheBjsCxdE7Qd3dCzZ0yQ0AE&#10;OS0r6E+VgV4/+6DdfdrKpsX6fl6642vR6KoXL+4dEkTnKmqD6Da/fTP17G69cehzvITVZUy9KcMk&#10;ortE44TtPgL7nK+eYtsfwKCKhAHKcrGorOH8UX2o9zGYuY5bgfhmIR5jTlZJ/qbtp9hA+XTt2sao&#10;8elJPweGMPk6dFM7r0iwWRhYuuWKCSJXHF9SnR0U3571qkBDpYTzTiwEJKFa9xieQAxYPjEUc7TA&#10;OOHdJ0KDzoA0Vsmi4mTSLLwb+RTLTZ/R3lHm+naZMlXR3vHrtQ1Ox/wJ8ddl/qXMrh3EODQr7IKB&#10;JiXxWr4dRbyOVTaDi+2ljmcQsQufggMN0Q8bwmKFTSC0R+KzwDJoIraaxAES14d2BEEGHSgEaHRm&#10;gFKgOuD/nMbw9Gle2QygJgaD4k2MgVTKagIWjk8Mrmi7rhwgCMgOQzMhNAp5iCxDDYUV62WAvJVs&#10;yyTYEdtxQDuJH2Vao9eAeEhxZkxgdmRzijUDp4JI9TQsdJCAS5gGpwXwUln3aItJZNukURM4K15B&#10;v8FQaLRpLemTbco/ogKuFwI5vFhMgJMUrI1gcEmW4R2yog0lxRJ5rTBEOQJiMHns2NgDw9Ph3rCv&#10;hsWJXjtSGiAxmLTlOX8KUiocD3AGCixwPgsi4DNx78KbRUM3hZm+TvuHA4+cZCysNOBB2CwlMpso&#10;wcIFFB8xzkp6Me49SIzw44SchpzPoVWjg+b/NRrcJ5uAkuktrFXa91IpE+AIqIdSi+TKtJQY46AU&#10;NhuqDwZUvho+QGgn8AGiN+b6E84q9J5SbnLBttuai6coWiOro8AQdrzuye13t4ur5eohRnZJRtX0&#10;7cPqLu1Z+/m1ZoZerfpIqyHHS95/NbyGhJjkcYlhUSQaNNsgVDt7412DDzrJ+c9eXlJrdhJT6LFl&#10;bApLLaU4q27P2tp+1RzG6y8f8pWCYbjYLiA6JDL4o70OacPIW/abbYxCb0A7SSW2rSiDLWf7DJWM&#10;gOvgpKF2MFdHLY6RQ8Tob//4eK9Rd0e+3651Tw+O6EEl+Nh2E2zrcUdVXeoYHfkQFH29bg6w8C91&#10;7Op6Ra9ROqrXaR6QdTpZ+qNDvW0VN3ch2ZYNosD6A5i72KXam5WpBFfXjvrPP2uTZ3B8cNZqVf3h&#10;lMAgZjfdLleJrq22JHbNAGVShzNmxsww1YeL+PU75Y7Exa3vmJXxaEyEDyY2mCSfFNMP9rRwdvuH&#10;3/yjq1j9vrv3L/+s0jlnPA+u5sMHtdnogWFv64NweUFvtrhZ4nj7wZH7kyetJihPmmkojWqkzcMV&#10;TSx8TrVK/dAUvgmOoJ0jz2r99tXFH2/9+7kfTK++f/X+q3c3o8XCX0ym4QzEggwmVojHpwcHx6fN&#10;VjuJlwPD6lkYsRZQKmlgkGagU/WXC9IchIOQ5Wct9+PzAf1vZ69DR485mOCqRYKkkt6PMXKAgAb5&#10;LRCQZt+SxcHKTkQzu5ZeEAzp/oSRK/2fdIm7hd+O5iJ7QbFgBJtle9jqrk9+tAcNYcu6YFL0OlhE&#10;FMvbNL1LH16ssqkR3OBRCJTfKEirxBne126m82WMf5xETVC8aZz5ZHhHo3gmeNy2aVxh5SCKYahA&#10;YiI6Um8HFtDo4TDDahMAkXoNIsiULpBLEmBXKdGN3EjwR1ZnaF65LphAWvieEymTkx1GmKR4xYhK&#10;ia0tBw2G0REFSU4DTpSCZQ7fjlQCMV9PS3ZFnF+wYRL4njIZwoAkldWsYxAmi1+yIQEf9WYU3On5&#10;SMfvlqdTbH1QtMm4BB6wRZJdYEXGElylOWRfCSpDaw7IT2uJURdlnNVftcnmkL+SWC2yAfmFtQaC&#10;fxUz7SxcZSYBsCwq12JADSkIGTBeDAqiavIlOIs5TBBigd5QNZCCsS1DxUnvT1NPVy5GDbTYFbHa&#10;LhBGgpRAiiISuFR2AZska09WtWgPYFuQE8Bgi1Nq7FrYe3EGJKxI6ch2DO5CI5qQnwM3i9GF/yrD&#10;Hs+wBFtS7lGI8EfEj0VoXsilHPbi62RJxqS7Cb14Uu/hDVt7SA3I7STX8Pc9S7yON1uizCjGCbsu&#10;mFB0kTTELL6hvwKi7aYlEzycuZIQk0rZg7JIe8oMgIMQsE/EqGjVGlW8NuB643zjIsUCFmPZAANc&#10;vJPgTIFnaVZR8SCEMLexwOf5RoXL9dEotcRaMU5wclHkWXTw4POdDA3WJrFrLMFEauLgNki8IZGt&#10;FrQ0lkJU99VkvJ3c4VAi5DWuPh9f+MMiO2aTT+YYwiXaaRyfJXuBed6UHQAZTZAsoxjMpaiWlL5n&#10;ww8ztiXI/5VNTMoGX4BgQxkOYy0ar/3LYHUb+Q/Z5PWohKt84PYaR+XIwROkMTio9OnoH37zn17e&#10;LTbDTFqlHedSuMNic7TzLt8x8HedixgkSSa7TPIismDPvj5wSh93EKRENEkP/vZixWGKl8gGNLTn&#10;1im7H54dtTrVLmKiTu9uNEVl0m2SyZMR44XkAdIRrrQNbX3oViB8x0Xabu198uGPzx8dgMW9vb6C&#10;NRXF+e14fDWcfH1589XLN0t/hmEXZXJ4d6fb6tnZWaPRwfPhoM9uQIF+pui2s466VQ8+Zl/P+k6A&#10;6UG7tscTMB+ltWrDXt8OGuZHj/ZqtnZ9t1E/OetvU+TV29l8lk98hfi7KKx1WGuyuSZEbYtV1Dw2&#10;I5x/Eo7n4OFBf7103kaxpyaf9Y3jdrXX8j7uWbUYQKz8zWX88vVdb0/9/KNuZumtj362fGA/2iwW&#10;ROuhKwqA0G0PicIFbsa9+smzU+0nx9CS6L/W+y1CtvDBa7NqwPMSdBLr0F5Hv3m14K2Mou2bh7Rw&#10;+xt3QGpXFktCHvbEALA4rJDUywzRaVmv39+8n64OD/Y/Pepri+VRu5f64XyxrFrWoacdsZKe4RcU&#10;n+x3nvQ7z05P+4N6BUTHwWG/fHb0CLZ5tlp0G7RQSc0wW6a155JjVSGhRnfsm9U62qjUWiGhw9GS&#10;eIIfAk6EVSe1XuhMO0oHyzJxz6abxJuKqrTZ7226B3DR7M2d3zwd2PWqsnBW9/H4OqwW+M706BRd&#10;veEQHj0TDw6CdjHICXwedh4/qG5burUkW04IO5Y2hG3gFiEtY1xBqwV6xYm7QcvEx/ETFUMU3l8w&#10;/ZWkTlcgxItpDO8zWn5GZpBVgYfEBwCUlF4UC1VktBVCJoSIyWuaxVYSlWN+g6TFsvAgHn2nwMAq&#10;TOhJQt0BiSOZm3CxgiVvZsKJJ6xC8Qq9sXEtOhLxjUvmrPJAgnC80DcTEmypqnWbJGT5KcAQOeef&#10;IkzLCm5mON1XkrXUXEmAQ+4TASgLjZsI7i2GoboROcTKhmR1MjYApDHvLOtNRQYNrhQ4NTpmgpso&#10;iMKSou8UkuW6jK1EBkELyj7VjOabOwRBXhJOZAIIWXeu0ezujOm5XwDeUp/F6RwoHEeEGlxUcTvm&#10;xOSkQKEN8CatPpRQucM/ACqC/wn7HQom3xHNCn+e5p6aL2wc8BrOOPAldrkg3jD9hcklSg2aKT7H&#10;2gWZVyIotj3g+ket2Tpd4DgPCAPfMiZfEcEd2FVmOJI1APsoieV+MX6SzQJfBd98zpZtzu4WTy6e&#10;FMjxPBqlqpHWoL9STvCc0/Nuk/RD9lU0DIxBmkrICQRQhlKQHGlRhdIj2fXYBHNW6S7+LXrBloVp&#10;qAB3Yf8OXMYHR6xSTuGSsZzYZOClQuKjJXPFa4iZyVSIhIP7LMMnSPt84oTzLW60u705iGEFxwE8&#10;37cEKtNyIHfJa4yToIwasyVHgQXrvEgyNfI5g7D8oTXB+7alZjY/E8ot3qX+FPYx/T7UPVDybL7R&#10;t/XgLvIynAUbwajMEqpbf9zqHrkHHc3xSJzUT/TrixdvrxeXi3zG9xcHC3mLJV/xBzcLeZNlF8fj&#10;zQJDaE9ifM2anacThHl7Ut0QeYtCsVbvQmfJgbYrlYHlDlqNtm3+d3/2M9cFhMQXEiG0u7fX69XM&#10;Xq3xMA3nq3jgGifVclXJYY+gPT7tHzRM67jbPj199OW79//4uy95JCt1b1rkbBOjfAM4wcUguhEz&#10;7kbvKTBsxGC/8BslDfKIpset/fpwwra0jp7r6WG/4ynngy0Jr36hHVRrH+63vda5U2s09PcHDQtR&#10;2N398yQP1f/pJ09Hl9NwsVxMZvyzILDoI5xGHbX+aIi2CG8jZ3D0NLN6318uF4HhbxsvpqnR6kqe&#10;OByneTgX1bsSh9H1nX83uv2Lf/3Fj//5ubpZ3Y+1jXNG0pZVXVTRtK6LGcR1kaLaHSexShP0PgiO&#10;a+i60VXXapaDj0Tp8ODk6YdPFhHJIMXJh8eAiHli34/mLx7GTBxpaVNv7A8oJpWkVq8+Pjr805//&#10;6EcfP/nFpx//ydOz04OTZns/TrKvf/cbyGQ1TTyT948OOl1o/eRt5/utFulxjz/5oNOu9jvNRrsF&#10;qLgKY8N2FouQ3Xi16nZJ8kwx0d7ut7udOqLXiudUxfJ9U1wviCWGOcfzAaYJfU4IG+L3KKPgjnVF&#10;2yEOsRLxTTlgFoQLgijz8Kj+6aeHhrMlgjCdP9DTzC9n5ZV7sH+O7StueXgXONX68eMzYJNwhfs+&#10;qVMROit8pMhF4yAHk8DkJ0Uwo9A3ymoY8FPCBLMM9aLhigFMRfcYBfJkuUthE0teMF12lBjJ7MBl&#10;wBH0PKwjV2JlnEnb05ZUFPa4CC0wvKZ6kBmYMvubLIWXPkAKeArUGqlIdO4SQgeSKig1/xOXAqLO&#10;jv2CShPc3ooU/rCjeJyCWAtIfHhFUqIod5Kc3tZQeC9IyJPNKBJPSiFCKCml4DKRyURF9yfuMruA&#10;RFpvemgWdpvQsbPOHmHaxBWAqgSSHwMgTMY6/FnMmtcpTtewAbOynHFsPQ3SoQDRELiS2IUFFJ0o&#10;Pr5yS8QVjXZOjD2BULFv5A+x6iwlcOWAk1AcCCIlARfiZgwBhT6VSg1uL/tb8cEVuF3yrhhJNkA0&#10;YvqIwFladXAhfAD4YMDfgEgMDrKplwg/LrZIeGT7yXFZlvQqsD9CCvSq+JQYpNPSJSasJKrqpmfr&#10;K7d0uwzEThMJQqVwbYJoEZ/kUC09cop1rIVZ1iGh4LMxzRM6ypEozIEdkYC5Adl+ybGKmsv1EIOj&#10;lO4pjlsejEZrEW1DWUmzCqik0EUSHy8c8BfmF0ofq1FxIMEFG1tTPmWOxMsH4+LzcsV5xGH08xzi&#10;BsGaGHcITjhxNgVtjxODXZik1aY1Jd5XUgv2PkuaGGH2sr7GtoHASPEpldUIl5d4tJ19BT2TClSI&#10;V7PX4R6zZhAurg/aEu9wcZhiDI9qnZ0tEhP4VcQzruGYrtkKuODMEDZznwO31RpwxKynWKcCqNmn&#10;T380qJ8shqMcBqPH0RQozcpqSiZv7buLKWxzXs6dmZKwcsQdRGxFOblFsCACO8YS0Y+hXllXNR23&#10;LvJounr4yFVrbtet9jlrCEVEIuVq6vnJ0ZPHZzXXWixgTonAjC652W9Xq5DstXoHI58GdJ79usls&#10;fHx2sn+wz8syXyxsy/yHX/328u76408++/Szzz56cvLxhx+cPnr0+NGjR4ddqD71GlY7jV73NMUu&#10;m8sUpPPxtFHv1PFnGPQUg7Y4/uKTJx89fRzFE24mapgFQUbr8izCCsnuNUYte2h5vbk/CYvIcA31&#10;//rTj0zgV9wvcCYhDzZYwAgmJTiEvJrql+DMsVnvdt6t1P/6apkqzQWwmu1lqfr7F6++fliOc+Ny&#10;Pnx9N9tiOL5R/vW/+uzTf/NMfdLIRv7V98l80/3oi2bFGcXjyWyEt2pni1gJBa2SHXQ4Bpyldtxo&#10;enuHNagzXu+stXdAmm+YruJSsvfowOvX5yOgqLGPj4jtDkf3nbrzwaOPtWCcxWMYu89Oett0upgN&#10;S7NFd7t58eKCyMrPnj56fHomp3W5/BDhKBQcHPQP9/rUPRMej2cj6GJEFHsIRw8DnONs7AvqDsta&#10;8s6R/NU4RbdBysnc7bSxaGQVh/wuz/HH4LmQHwtiLc5o0J+BIjgKZF1LVd9B9pKnsXNbkrmQbYwE&#10;CePqsC6Fj5/ueTVeyGl4eRu8CSf3AYfNwaNDzQUN3/RP92Napvje2a+GlQUyAmCbeYDwXmqiivvN&#10;BubEJsoBvum6CL6j6uBXjbE7+AdLXRbAxcZtVrHQycMUaD/DaAdPAk4YwjQovizmyu4amjxtMYK0&#10;Va2IWkVWU0rzKIJ0hyoa3ToOQ3pS1MISjk3QjWpkFcGGlJcApjavNqlXVPoUKgWgcgbQhHeMJDFh&#10;mWgglsHNEJScoBiaz90KpGwBCBRKPLvvanNAolVCgWTvS0PO7pRzYs2Ibm3QcAVURIxyUBOgGBWv&#10;abJ79MS2imqLQQLyDajMzp+NWY92GAgJjq3KPMHvRsW6WwDQIYMAY2oqdwDGAYgNuCvxGNQzsTPc&#10;pctLxizhm7BjgJIpiBJmITA0Ax7KYYllZNYUpg2/kGgfTkK45Bi2QfYsgTOwpyy2dI98FgitBIsz&#10;n8jSArKJxEUxVcjann4Ytz4hN1KNGVH44SJNQMClagRG6qigcYwU1y222oD769A20EnxS9czMUyu&#10;1kqGmNBqEiD5AyuU6q8CvyPDFjYYvw4LZdSAAgyhjoPpQS9tqpFnZgyrtpllaRgETIQmYx0JZfv1&#10;8mKZDAMLkwz+uDAn4d0ii1NDbiJiMThKOFdi5gy3gu/AQ4KOV1OYV1B+aTyHCZsqiRPAm5YjlWsK&#10;j4iUcIkFYymMyQl2aOt8eVzODrdEKYwgfBbrCM8GmwGVqY1dIAEVpRwCjek5skHh+TKLOiFYjcNl&#10;VmKg5TDQ4PTMyUMXYjxEI8YJwDGjnO0SU9cGY0EhTxc2M/sDlCusoioekrQgbLZaHmxbXek/3keW&#10;c/n8MhzPsvTGPEyVLs7/rVffPPzDr19fjbhoOkMWKN5OICn8S7lDQsgVJyPxyxblvKhpUNlVK1qD&#10;43MT9418z0PCUHOclldvuoAPgBCl/PzJo8agxXjPogM4FC6/SfLaOoWYNHoY2nSLjlYTPoZa63f7&#10;xyeTxezdw1TYW5ZVa/Z+/Oyc3/jld9+39U22WNwMR3EwH9T45xVc0au6M0B62jDv3j1f5QqJ6+jl&#10;MR1y2+3TJ/t4Y3gka6rlGtko3YO145L61KjtTZV9WNaPe29Yn98H5rJILKvK6l194nr1Wg2/pGmE&#10;Nme7ouWpKNGqdD9Z3E7SYWpfZt1RSfn6zfv7h9ESVh40aUv9+7/7NdfM8jCa8er9JqNRo+p88ujx&#10;L/7Nf18+75RML78L/Mlt/+nH12/W179Z3vx24g8X7y4D5l/AvTx1fBKUg/n50eHB+Wm1icXnvHGg&#10;Ow1rHTxsdd9rKAdHLSxCyWSyK9rnP/78fhgsh9d//vmf6ar75uLL56PL86Mmzl3Xk+Hdwh8Ng03o&#10;j6d3LpmLnovYod7rH5+eNOuDdDZ7+fbFaBkByIwershwTqKUFsHWjauHq8VyeX1x+/23r3E3nkym&#10;RyeHHAb1doe3BHfdhg1Vf7MMg7ulT/Fg/R0EfG5aVkn55BWB1yy52EI7F1miGLhI5o1UOoF55DVF&#10;tG+tc7xqhns198nT/UqTXIJs+hqRSlgEV3UV/2r2T9pkPrsbXqTFrPvRfqoBClvTiT+ZioNbge4N&#10;1yq4YWghijBNeP/5IxlxbRQrqIsCLvsYTVL6lXazS1uwKlmE3xIMggUKyjzRkpbWDiWDlZ26ZcHX&#10;q5QcAykHRDZdlma8zXBf6g5j/9aXaQPXJyyAWcixVhPcRsemjwUgoX8SgYdHO5RGloUMviAYdG3E&#10;xxOQTRdoZwEGECVSFirC7kCKWUp9NLRHNVzgSgEKXIXFCYUhBn0mWqeOd0MWJ1sVrqLkSrGbBWEQ&#10;zZTsWpkNdNo2PgycQ6YbkrBA04AIhGAL6VJi1ZEPUVwzH61oBTsozM+EKEVNwC6Miiz3RxSszBnY&#10;sIkSjgwbvi7HNiavwq7HRQOPT4ml5WgV8JiVNbeXA4EER0wIxCFQlrG7bLuCWl2m592uTGYRKIyc&#10;w1LzgOcJWpL4JxpS1kXcefSlBBho0O1RsUHXp8VQTVpowSRAxQT+pp2E6YiUmkmMRrgocwsIjyDi&#10;gVkL6hsDcYLcjN/JNiGHsggXDlUP7vYcRZLFLDcAy03ZOVMiIfbbemrblYAXgpwyYcbiBUV2bAlH&#10;dCKm5jgc0yjj+A9lTOIWc/yW2fAqhkdrLttTsXk2QZ4gr4lST6wAQdh1H602PFQuN06LQBYbKrEE&#10;1rO6ZUVNpw2Yx8dFEr8Pd7ngH09aPNk0GjwnrJgAADDBUEo1tbBQDW6MFU6pVrNKkW60uFq43qT4&#10;N/NGcXSXCmdHGOK2WjLPBA2HcxsyFHOjZM3g/GCVsseP27Vapd5pgUDfvL1czYDRsPQnNydb3T+/&#10;ub2U6LlG2v7FvrXfTofxv/tfvv7y5S2xM1hfsEXeSasYhCWXfEenFiSU/5BvxfWgj+Hs4IDfFNVt&#10;cmCvP8R6lrQ1RcO7mKVZwoBcpI8/ftZ/fOzY2ux+/OK7Vw/j+ZfffudY5mw2YfXkle3FfIl72nx8&#10;dzcerdbl569ehdPZ3sH5048/abTbcG8ZgBAVXt5ecHteDZfXK3jXMQWm3fReLGfvhrN+ozcYHOrp&#10;6uLh/q//2Z/9+EeH0PuPz/t7+1rbXhuoTku5XVetw8amwHHTaB580KhVlel3w/nVLOwykq43/vgm&#10;IUZdfdQ9gXA0TpPbZcozwPoLKt0qsqOSE6u1SuNsru7dBSxO6QAW81lQbx++fP3Vw+2U0Kxu22b3&#10;ZFeV456XhsPT9t75p7/YkFJYNq7/869dd+49Ovjb/9fd9e+icmQ0mx4BDoH/cHDuLZJesq3VjKSm&#10;B+Q4Yu3qVNOKPsnGV9t44tTZ1a9L6QJojAUrmVDT8eThdvnp+Rm6yzhe3M++2zTtk1Yd67uAR9p2&#10;V4uVZ2l2DeVXh3zXr95eXj4M4e9cvLo86fTsPuarHu7svX69v793eTUn2GPph3/47uuH8Zh2BhNR&#10;AHze8uViVYP1hGcMmyZWCmssrTeK60Hlwm2RqDTX8nCoovwB5TJrCrN9l25GI0DdoPhSTXZCPZkJ&#10;RXwF4QXsAR4K02Ic9px1/bCNGuXu5R3pnU1rNbu6uB/5cxYmREtgdF4t4fLMexPPVuPbaUYMCoyL&#10;TGOJE+nIQ2ElotPlHlH9UMOB24O5ggZtoHfjrYoQUZqLrV2FtrSlboP4p318ZJgv4mWLpUdFnYVh&#10;v1zZx+NoG21hbFhGGid4MNABQo2W9Lsso0tySAHliYdRzV2owDIhr0Gy3nQpLEiVKH70QISUAtzk&#10;HPzUFbhzZhob8Lv460oDHIOVK2LgUjyjdd1vVhYz38dQrGTQHvNhFUwAKqU63y8pVhxMaH5wDwSH&#10;wgVUKO1loh9okdgzghk1TdiPuA/AtJMGOmB3jbUsJw7+jh2Sb5MURjahY1uCmfjUJCiJVT0aV95l&#10;DuadpBYuJLVJFLd04nIACFX/n8LlORIEbCHwl4aNUJYic2ydiUnyqtCmAvvscmX5xzU48ohlsCoh&#10;j2oFh0JMl39Q5/LzRTC/Kx/QWWV9L50jbYH4pSOzgvuIrgq4n+ETaTfe9xbLY74JGjrW3oDu+x0T&#10;z7ElmdmVOfNwXvEqlRr/Z8CQBhnXccSCw4h4n8MEJzmMvx00ugJBQynBFw0je0YQ1UelC6CHOEAo&#10;UAjZ0qaDXsWarZBsgQC66LvoEyivWjxjAUvFJpaQ9SiL+wh8SJ7kjFQCACMB7+TssQmKFtUi3HME&#10;RxzDO09wenAU3rKvrHPGTBnsWiBVfKb1pl5Sm5o2i/NQ2fYtXRw343yPFJByZbwxY7223+10dGPB&#10;27uYiBYAWDBBT7LRTY4EIHnWCVt8fmCaV5FrsBIn4iZhcEHXtSYnxCCtuoXRPJ7e2eTuAXPSVRgu&#10;VvPx21dGeWx2bXLozGOr86ePw8n4j3/7ze+/Yaevog5J0Unw0yEhAdyDYUrAzQ9ettxcKMiiEGah&#10;blUqVXG/UU7c0gcdC1MzImLtbr9WtaDtsdTsHR/W+72ya928u7h/fwV8CzaHkThuh+/evg/91PP6&#10;4xnNa3X/cB/ILMK4oNo86exNFuH3b98Op7Pfff39dDb3WKl4JkcNGeXwIjy8kiLIuyr3bBH5LcIj&#10;yxUc4C0Hu7DV4YCccaOKblJdVOKpw/NRRGFwu1Whb7B7Yvdl5OH1Zv5uuW1Ng8Nmg7bmYXyb7Lf6&#10;6s8//AWcwAXwKallTava6E5Wxv3GNTpn/rYalWrD0SiaLTwTVRmOXuOD3uDtu9c8eudPGii4b6bY&#10;kgw/PMjbncrl16/SRdI8/gD71Hf/v3/X2svNs9bdC567nJSOGdF16+BwYNX39149MODWW+2iscdm&#10;oKIko/JmvI6XxezOgrJB/+ovylkSTHydZKLK+v5uTHd1ONibF75mjjvVyKka719dbwNC/XB+DT8Y&#10;COfgLk6Gi81oGd/PWHQl4/mSPFsCFZ6PVmFuQtKf+v7X19MvXwx/e/0AdxsBG42SbTliNe8R4VeZ&#10;jkPx0qUIqtvWYNB4tNc8Ona7+42DHjVu9PaGiqkaapApAXWA942XmYcbMjy3/wcqpJiECVkH3Rqv&#10;sQ5PUtTaZFjbmG4+biCWqpidFrgn+xEUAKPJ8n65yI1w8EEXxZDWt9v7njJaTd5ebld0YwbcK2BV&#10;6DNlYc/7EanrJg0sRHnoxUWVqGcdk2B+w6aBR7vJHiVyVsEBXiT19qJaN4rZeVZ8aFhRsoL3y7AL&#10;F+dJrTpfTFlz9fuDZZFNiUtgR4YZUQrWljbKG/qHFk6W22SvbI1zxWfyT4BX4WWuNag6ZTOi2ZXw&#10;DiPTPQPlB9WAFhOzBLwcYIa4fVtMorBSWSqrO8BWYlIwQ1wF3GOYJBBFWRIpLVt1DMzqWJXpkbTZ&#10;hHnToaJHkdAJtql206kRaIHlC5RAzWYp5xHwUFFW4gJI4afMIf/d8Gf9acT+maZd+DZQ45GisL1U&#10;8QcWWjUHDHDHhqMIEqPGko+KC0oDYRz6LrIocB6JHJS9sAht6PF3FplyIwFpJOSGDTP/neOObQQJ&#10;FJg5c6sTZiIBoQXDEURnJ9jhhIMUxN+iKPNldipcNv8yFoBAqNQuRBJlH20ETRl9AD+cxwgrVjmi&#10;DB2CkgceRvAvHqESOLZx7e1Rx4ZUi+ktcApliDYa3y+xb4zXuC1wbMqnozwrCS4jcPgpw0w9QGwJ&#10;PxUgBEUDx4CtrRRnHmZ4a3P2IX7F+YCgHcAL8o+EGip4DkcVu1Y2kiJ/VkKc54TDpAsWSCAStNIY&#10;gctRGXUWmF6+B1OArocVEYc0GhlE09jQb7JewzswnPH9SHaxZRjlcZsjfLX4kW2eO+ZYKUbdPa1z&#10;+rgcdYbXfoTXMZw67lApKIqqodS8CAwpyqAUbW3OLBRkfkjiF0MRc4FkwJfifYthCi9VsD4Pjocf&#10;zLs9Yq3w9bggetHDc/xxs9w1mx/vE2kUvX949Wr1erJdZmVJ9hVH7C0TmOSGQ8vhekl+BaDT2maJ&#10;Q7nnUeTaEKJUKMdV/QOCAFDgasYnf/XP6Mt7J2f1k0Ft0IJMjY9sMk/fvrpiQN0Da6ZGb9U7XJGx&#10;oTQb341Wv3954a/LmG7ZVn260W7G/nyywl/vYnR7hTp0QRgQ8aoa8bN6zX7crerw60OsXMuvb4cl&#10;q/j0pNHyGNJ5rC2ME5LFcL+/HdTgF463q4ka+5sFqzgIDwuMRNDTQOdFRs36A5ryOPCGSxty2VGH&#10;k3g5ZSH11z/70wLYveo1MV5TciLuskrT8TyOTIlyLNaNCsajS0gdRwM7CW6j5azV3n9ze/vhecc1&#10;48wu7x1V/uWfnH722V570JmFll19PPrq75TJt4MnmrvvNBqtZTBWqyWzWWt2nWrNen8fh5s21jWt&#10;fgXOqEHcTzxJl7c4czGT0hGxL0TyxUSMYMf0eAcz5rn+Xg+Fi1NlfxSyoIug609ZriLo2DS9DnyA&#10;b64nbAdQ5EK+ttgA4VzPEqzW/OPrm9u08loy068X8eI//P7bSHFuk5wpyYfXCg3McFkB4be61jwO&#10;f8YCTkMg+wDFCZwWtITEjDSc7uAkI049XzBlOlaP0k4zxjsGEY7SgX4argUvnRiWiAujMLwBdphA&#10;6fHpr9jZ1YzKUcOsGRurKZ0aWKjb9tqPHpcaVmHLkcxaeu+DUybr8P2QzEncRMp6426O3hKDMR27&#10;X8iL8LfYiIHnEG3kOoxSS7NqsquXLZdqbL2kx9AQrOsBaWQlGCennvFMLU6UbdPUEH4gkmp7UKPg&#10;06RwoIZZPtmEmDM12vukAdiT5WBT2q/p/UoJ+eQsXh8aLgXCZzNH40grapZxtgTMXgJwWzZbHM1r&#10;Mc6sEesicGIa4GDA8LLaQ9uKC5CaLox8RV8GecezxXUDmn3IGE9hEyCCZHBKCI0uo7302h4Ap2jW&#10;FQfWk1mO2fhtN4OG17LtR60BmQRFOoP0FHNcABXBupHCup0EbJsh4bAnMcieRN9P20slFzhiRyOB&#10;uUo3L7CN+PrAliFrNwL5gSaItpTyyDpc9JQ71xzQHBJdoEuKfwyXdKebgpuLfpWGk99J1REKJZsb&#10;1DMC9cicIZx16DliHMmfwilTMh6Z/nhL2RjhsA/hTyI0cDpaLyulFQiZbFZZCRDxCjXK2JJwhhl8&#10;znAA0MTnzbA7hj21adZUvMVxEzndO8KSlFJElZr4cDfwPdilb60lgo3nDkMVS2OAw9xYzD0y/GAZ&#10;pDZwcsL9gWub1YegFPoEhmBOCKrFP6pv7ZqpebBzSNei9STBgG9RqTVQAWHnAhwhfRkJkJCNAFnE&#10;ZVC18/RMvnvpOowHFbVWNdgvVDABDkKyStsNG9sm8X5TKh1cjOO0SwhJqRio5RND+8B16ySjNqpL&#10;w8tW0Xk8clfjMh5R+CegZwDkQXngILsB82fzg4kgzgGQZSMlIcFFdF04fCpZ0nKVJ33Hc2T+S/O8&#10;8eg4yYLQJ95iQ0jT6Y+fnnx6sobg03Nqh831bDJ6BxF/+/wuwGJSyP6SWyHsCiHVy4ptF11EMyHp&#10;NmLV7zDIaBr97AeN5mlNH5hr0/ZOf/7nxx99DAWUyAaJsE4RGwf5Mvzm21e3fu66TRjTqyi68tdX&#10;ufJ+GV9Mwu9Hs41p3Y4n726voEr83Zcv5rn5MGWOT2sNMybsha2dYS3ZcqjbOx+SWAkGCRBkWmCO&#10;wYfKBj1aVq3bbmJMC0P/aM+t2QTjlV0CXXPMWtm8RwRZ0u4xh8H1ROemE3e9xk6nPgqwGnEDbMa3&#10;QXdQw+lIfXowmMSKg62ySRJmtGRLWq/XspW7nRIbSuS9mVxXNSLu7QqS9hKwyqjWPMLKxVtHZyeW&#10;MXBq/frArTpWdPDZ05V29jf/n99qF384f1zUPnASUiL3UU/X0dCwsOZJvhmtVj4k2k67P/jos9Nt&#10;tIDTrW0DJQ/w9+edkWdZ3GaFgSauVry/aQZhxqhpYbZk6/T25buX92PeTrzBMNeo4dObNb++zK5R&#10;5Glm23KT5XhdJAdto9uxrxbF62E0KuD3oXfYhOvlOMknDLOa5ucViNNz6eF0tkC04Mu1+XoRjMO5&#10;lixev34xnsWzYRpcjGBCUGcbx4+R5hTp4tHg0XH3dB6s7hYTKhPol2RfiDcylWLnWibu2GL/RE8K&#10;yiMUfha5aPXiNJzPapuo3SbYkYZRR1qKwcfhj865hhjFtGpWs9u//OptMJzXO00MkLmhRPVy7Ebl&#10;0hKJCuo3WIflFIZkpVWuWYHnpUaNdLDUgTAKm6oaPW1Z7qrUqVSW8zHpRx/t7T2C8kBuu+k+7tUZ&#10;G0EeAaE7tvqeNRbkwgbR07q5LHVX6eNN+YiFzgYXJ4zn9GmkY7FCQPYM0/t8bZCPpJewAwAN8bkU&#10;poWUSEy7AkK6fOgWMGfAV3KtxzUoYgQZC2MDyZf7YmAwuQ5CT487LYMsKRSTOJ6CtACgwk4BO4Hr&#10;QYyfUS64oUzagh/YfFuQLM2zzHal/OfnjzHgm05vqcSAZRx77IjF16SiT6fA+RI6ghUhOxdqrKid&#10;xY+HfhWaPcpMsHIuH3AHwHQK4s+KnSK9o9DS1tIh76wUdglePFqivJEKvotmApJCuQc2xBzASyWs&#10;H5U1KAAeqI+wYoqSaNRAbIRWzlHFMlNiTbcQCokFod2ndYIbw2anFIK9mwY0FambwNSgEFBkJfHS&#10;ps8GptoU4mKALSJUb5X+lQCwAV5RlU2nWv/p449Yul4vpqu1uopDPql4bAl1BCMBKANsmB2xOsHz&#10;DK99NLM7X1vYQUcdrdtQhnfh1IckKatGAcQ1kc8lKpMHqxwe2Cl6uwQqG6GK4k2AGC3me+EPRbIi&#10;YBOnt/BLs82etjkz1NtwfbvVjzlelLC5VvZKeoelxZrsI0VpYedmrKJ4oKh9Qk+t8nmzelw3P2jW&#10;+VIG/pH7vZxm6vbdmZpYTlltK+uaEgVcK6QFMRPjYU+J/QDXKC4pkGPVQQ2sc9iwdUIEUS/nHXs7&#10;qJdp2/E9vH57azYbjXY1DyO313r6i0/1LskS/DgWSzxJof/u/h//8eXv3vhDH76nqCLF1U64uuKW&#10;I3dQlPA8JyxdOGolzIkSy81olZW/evbop4/Rq2pas3/0J3+dxMnq1bv5+7u3r+9ubuevvv/u/uIN&#10;ll2vl3jNeUCH11H8Nla+ma5us7VkiFdIpSYrjNNN+nMEcVeRtiL7OIv6DXO/aUZRvAxjNuFGs36/&#10;XI8hiyVFt26EmznIJT0ckUW3V8ujKhXaQHcy6NIGSpy9zKxw57iBQjgW/SDlBvYO60NVawW+YdZR&#10;lp0+PEQJjtaZz51rdurqyd5jbNyxbCXwdRiVZ6Ea5kUQkH9citXGLA6H0yuobPeL8pv79bsHZRbp&#10;MabLjn3//rnX9xZpeXWpzt5X/LAbRN0Xv37/4m/+358eWE/+9Mj8/DRdre9fT1cr4+2b8avL6OKG&#10;zq4yma2JwWCC2N9TbRsO+IKMC5y88IATCwAqJoSObQ371CCa0WGLybptqx72t+GbP7ygK/FJz7q7&#10;2kuzg/Zx02gN39yJ+ZtEK+Rsb7dAhDQd9Za/CgiJmsWbeZG3SY00kJdmC5z1uFriTVpzXMDcFe8E&#10;CC2u26/Hs+vJmLVKFnGcKNfDJafcSbs56DTiKNNrda/vJsECSie1aDQcLRBr0KIhDmKrRCWgz6dq&#10;8LozTO/cOMRJh0LGvCJZ1rC8CqtiHDWdplEs59eTly+ml+MxfdoEW1e7XW1Cz7r67nL4zSUtGMJw&#10;xv75aJmECY3HMttKQjHMPFN1OiRzLU1v0e0kH360j+s9qodPPrWbaugZyxMi5vEt8YhA2Z4dwP7K&#10;9I4eeIOvpvmLxfVX4fJ5unlfxFfMft0u+SNNXakTBXLn92UhgMEASTqBgj2f20qZGrTCqUMRKZMz&#10;CSfFsHmgvJlp5TDgCjbBiLYpjtRUqrqw8BjpJTCKbdvGt8sc4Qg5MmyFOYkZoYLZgoVnq+Gt5gjZ&#10;YDdJMivKOGYkE/cQRqTytt7w8g3sC/y/Gbx0agDKnxqlJE0eZgtyyelAJUZG2UJTxRxEZ/ewxG8L&#10;eCWlcLMx3pk70davTdY1YP9iE4o4SKp4ucK8nsCFFAYVTTs3RhBb2alCSxPWDqsXmCHCMwKa5iBn&#10;kc7rT9j2jg0jW2rJbUGpJO57onWAd7BLeOeU4AngvKDhFjak+GhAWuW+s2VBj0Ox531nyQbwheKU&#10;+gJAJ0bKJmivgjoYaQxbbLG1gW/g6lkI+0ipu+w/OD2gjeAlls1Xs/tkjREhn50tK08UEDRqFVp6&#10;vL7oSbneYq3PnAhAJi14GXHrftu8uBjGEBgIB9Zgv8I3J3ELFBs6FMSogGmE3h1oKis311aV78+V&#10;gWRD+QPuB7ZztRybKS0K9tXisEf9hxTIktA8a9Rm9/euOCrCqOY45bEPG22XL1l43nRTvI9nl8X2&#10;IlxdptPrWFn1TqqPa7T/DO2uipv8pNmFkps4Dcij8QePtMETfsDo0XGjXivH0ZCtbM0F0DNLtNMB&#10;8Na2VU7bRmYXUd0htEcb3c/8UTSZrKCo91u9uuOOb67fvX4zvLhMri+D0S0kztlNejVUv73zl2uV&#10;U5fPKC2BEGTlugrfEjYPBzO0CujILEUELOLj6YeW+qil7/fbwLzW4V7j6Hj28sKM2ZkZeK99/fbt&#10;3MeUMLucLWdp6XqJY592n64vlot5HvHdVMuDVAH+Rett4jTGSkp3FtvyMpj1IbwWIW24JBNjTOIh&#10;dNCSyWwPK8cQ0EJ51NuzgjAa30RBfESwBGuLIjz9qMvdYJtG/Goym2KaqOtVsZ0AjRREUtwsMH+l&#10;lVIMfPEa01Hp5bfDy7s7GFwwVK/HvvrTH/81BJHxw2WkmHF1v9jUVqsFesdFqI3X1UWy5IhhuJ2H&#10;yl1mPCTtterOFvfdTvfZk0eXs/nFdWH7513rU109H79PH37zNx93hwe95uGf/6SM4XTl8eS74Os/&#10;3kdx4w8vffKq3ErDsmADGq6a9ftpc6+8Ac6N7uWBk3/xUsq8zfJfIo51Fkh0qPxvqtdozm/HDGWg&#10;N+l8VtXtPc3dFJ3ZbNOpe/smsjexcGXgbLouNQAWIusOSgU9j+KqyMv4c5y3Q3Z6pAFBgIfWlQW6&#10;igVUds9eNMaxZhn58yb5D4LvlREssBls40dXq01nfpymnZOu22yKhS6rrWwzmsPTof2T9FLRaPC0&#10;g8FS/iXtjCLCOC/WwIIFQ5sGyjP5eWVMyg7qztHAs2H/rHjk9Hg4zt7dDu8mF/fz0ctbN60wUXfp&#10;Xmh64UfuQrVxMKQxwQkWWv7ai/afGJ993B30DT+eV5X1Z5/V++3lXiV9Oqg3WBLgFkEyILs0yOzq&#10;eKJsfrNU/2G4mpaXM6d0uSYUTV02bN9Aa7SqLJYkirXpr+hvIXbB2LCraURWQ3bWqJKWM1uNDo1t&#10;3yP4RkN86ZvNwK1BYzPgfABTQP7XNLdGqhyQxRrfjw3Efxm5lnDykD1RNsStdysrd7wGgAHY5S+X&#10;XCo2c2u7Qsa4aCx1ZOCsOgDW6Xt587ATgVZB44sVLP0KHm2ocqcL8PydfglTzmgZpER60dErCRRG&#10;GNls0ylpJJhx7rCDAfoFgSdhCR1xLJ0cq24N7jHeRmDggsbwqajCwEKsv+m42JqKfyptMiCOrgEJ&#10;cfMseMksEMUZTwzwxHIU8IlRFIefHTcbTJ6PLJa2cruQjGJn8wMpi5+GKoojCXUqE7pfUQL8C2hr&#10;RLYvTzod+RYiCQwf3DXtHNYK4k3GGdaSGZmy7F09Fwk038PAD3U2AV1LxwAsfC/mPjaZ5DRgl4LJ&#10;M4ePmC4CXoH3C3kOc+UtA3IJ1YhSNZWHMUc1Z4yGpah8NOBwJnxwALO+WaP2RJUNfmZp9WPUBIx3&#10;ECsti7UrOn+T7QwOVPXyZl/ffICXbAxBIjiodgaO4c9nDZgVDGWiVmZJadebDqZIq8wHdBub+kzP&#10;5kVpXCKpYPvcL7/hH7URvCK4m2Kh0T4xDk/4E/r+kXHYLPrtsH+idR1tOp+S0HV+2qfQsTmZ3cwZ&#10;AOsanKP0oLrBcI+9JRCS0wQ/IPo33STKw9048MPZ61er63t8FzgLe2YZvY2utX/zh+lX7yIMhEPE&#10;+sCxYl77g8nxLpKOc1dafDafIlMgyw3hLqgOKOIH/fpjdKTdlnOwVzveg5998YfvxM1Orbx/GF8u&#10;pwGWJlu4l+tVlF+FASqi6xmhc2MDOR5TCQ8ZQnjCozlGy0qNfQvjImZwhsK+kmOFNRfeEHVGB16L&#10;KOoalacWeSm9rOLE0xRNprwRJb1WKWByJqX87GkbX6v5dIRcECceVh0bxSvJ9oa5E6bBThYs2w3d&#10;bjbpey6+H12/R5+K01Hp7XX6/dVEffb049X0dhT4ZSR2ejOYEtBNF4l7KiYt4HUIjpgYAjHzqq8P&#10;zp1mR+3tH5jVfrXi3F8sXt6VNfdJgzXRxX989V/+l88Phn/2RT1clvqf/lSzf1m6aW+C4vu3s29e&#10;Z1dzFl9utJgf9fdasNxb4dET3p/IQIqsBkgdSAoV6jBkQllvlvLAx/4EqDCYQdKJgsl0erlAA8pR&#10;tonLd1H1wd57MSsW5Rp4yDQYV2u1OsyQJElKFjSPJEYHLJ6jvBM0glSAsV+8m6X3AfxEF5d0anAC&#10;9AbtjlUAffom8jNm7e2jukl7ej3nRtqpViGwfjSdvX+4w7iBqafdapm9tjXoMT1cQ59fQdi3qRQJ&#10;WI2M0VR8CCFofbiFMEIYtUHcd7G29DLUu+1mOl3Ec//ItTsYGrnO/GHZADmMYmLcby7HeLGQdrXV&#10;s5PTTrAMmUdqtkPAEP2lZM4IYpJX+sEnP+2ul8bL70a5Grlm2cmy7HrxyPHCZf7tNKl199yGXvdQ&#10;CK0oFFFWGvma07W/eOx8cejuKVG7ZocxyXRR7K94xlcksM+wVcdN2CECpaorjWoVddEh5hLK1qO5&#10;VsrVZuMuVW7LDjZjECCIF+GtYCcB/dzd0qxRgewgAkLgASaopygjuoBCCtSiwM4usXDbZXAjqIxd&#10;F6QeKDzhpSDYS9KncPbaAV4MSzMS4bZ8Cr0GJUMpYT0oLENcz9itwNrWEDEUOAhyN/AOSIuEA2JH&#10;fNU46pHdi5uevm0hbKSjp0fdLmv2utuUPEV6bJzruTVCnKKBE1vkjHkZIIkPyjwAKUDCzOFCIYSi&#10;Tyaej9kD2yL2JYCHoDL06gVVWHp4cU2C+IjogFMEnyCWODKvABQAgYriDqyGhF4GEeo//zsKZ09P&#10;eo1SE4+TJJa4Bb3crFb6TS74Boo98L4KubEiHhZQYohG5LPJbqLMP4iWQEoTTthALhbEu4IVCuZ6&#10;KAdwNU3xfYdEytqUBThPG7WXHh9ADPTbA02BzBmxQHJpN5iX+B8ZyfClYAMqGYgGxi8ufEq+FEmF&#10;NJlGyWfex0AI09EtnCnhY/IyRadG+QDOXJK3bPeESGUbvGrbazislQunutoaw6w8qqyXFllAM1z3&#10;MFYj6u7TavnHe/aHz9q612ah7xbLWh1mQNLvVfqHNaXqPCTF5O76WVOjeD7cz7kRkkA3z8eXxUef&#10;d1JlnIxyJGG41tQ22WGVup/1Ox3W9d2jJt8xW6ZW2bi7m4yGD+YmrOMaAapnqyfPDvgKv/rD3b/7&#10;cnzriwEsEwJHJNj9biCVUU2W2jwPEDapTdy1zcYqIBGZuK3QS37x+cef/dWfmId7oAWT6+HvfvXd&#10;q3dXF7e3NPKvRvNxmj8s5+j+2o6F8uVB5EIY0GBkJuFXZM0CYCq6Q3qSHwMCybqgauDrltCFedR8&#10;IoYYp+Bz8E8V6WGcO432Uleu8+3K7r+cRQ+q6ytVprZOFasLG1hyE65U4khmzNyG3Eu0jFCnPFYn&#10;6ICEBq5Cl4AyUW2y+hRqQZKPJ0XN605urm7GePA66udnA7xzMdOtwXlQSm40rleWTT3qlcMOhgel&#10;qBKtoAVwTY4O9a6znE3uZzM4g1uSQU5r7ftFMZsulxd/aC3/48eHwV/9pdvubG7fA/p+VNb+8vlv&#10;XtzevvrVt9eLvOG0Gdv4Qep0Mjs7Pux2NoNjXl4LPR4SUeRDvIpwlmHw0Q3KLMmQbMM+a8AyjGbM&#10;HyM/yOazyKdZ1rpzff+65N6scGwjBAgOAkKshRMGNcsi5QeMWSoLNBJDXQQL8vxw9HgzzkZCmzVw&#10;iAZfJwFxk7AV5kxYM0+Dv6R54kjeR+pVaxeLjAUgqo+H1WK2CrE0GM9X1+9vkuUK0Jk9fuP4jBTt&#10;7XLZJtldxbdYHG1FWyRLWnZKvAHivUtVAzAQiF+Kys5RDfFOvMaWoY7rw0EPVnUpjLuDLg1yrdpE&#10;dAN/vrvXsi3r+5e3ownJpYxrwGnpDwO91lTPv6jWmpX/8h+vPvpR/4NPTlzVsZfpQam51z0Jde/r&#10;i9Hd21ElBLif18UUrmVvW+2q1zvQ9zuVhrH+tNfeqzZ5RqvomIhn9dw3k/DyLpni5ZMtZwnSrgi/&#10;2cjkMV1jN2+3+2vL3rpVniMIGpBVjSBi30uSNqCGsYm9UhYF61WGmwxhHDyW9N5T/FUkCW2ztsnD&#10;hsxJNh6lBcgYRlGl0uhWCXNAmE4VqQLZ4xrPWM1mSuwlkb9yMyjEkEzArsBAANoBjyn3IFTFe/Fv&#10;IuncFScraiuViHDUDGpj1u14sI8QoVVZnGFJaOjVmn3U79TgCdWtlY+DNR+Bg4XxwAH2oO7SOoty&#10;ooTZBHA7lUASNwDnWHYCtlLfU4ibIg9mMcIN4AJInLu4I4lrgdgoowIFxZPQEcnDwDBwa+4kuuwP&#10;yhUX6z0WB6AF5WL6aKAf7jWrHsS8Nt5quFQ16x6VfROnddfm92I8I8cRfG9hCCKCBSKrzP00jGLX&#10;Vn2yOcWpqYDXzm4IDVDkc8Lil4dH9Bq038BKjJReERXTTmIVaXXaHik6yXyFC0aFSDHBu4TVzknE&#10;VAbV+J8gAJskYZsPzOhZXS9seLbEeeJzhBKoFJZXs7quDWp233M5YjZec+u40yicqOQq5ONkeRmM&#10;369wrEkvgvB24xv18lEHZ7XiF/t7H3X3f3rc7HeMrb1uNVsDQz3RkVdqjSq0/6U/vn/35uHVzazZ&#10;cD47f6zHsiSBg3bw5HF30BneRffjuy++aG9QjC4KZ5201VJTVN/bRZTfwdRwKnvdVkJlZabv9PqD&#10;/slRl2Ee5s3h6R4H+nd/vP7HbxdvAguWciTJpkxxcruRRu4SCbndIIUMllhp4RyHs4gy0MwPB50+&#10;+4a97k/+xZ+z6Xp4++b+xdu//bvf/eG793fh6mqxejNbvJqC2BQ3s9lhu4li8CHJZgmKdwiyaANU&#10;mMgIqSHlinzEsqE1oLmGTKauw47Frw9MwFsU6bAVDIeInFpl28zW93HwoKm3uf5+kd5niW9UTa+P&#10;+wvKxRW7MfpSWlm8sHQVKSiNCHHNOzoBj9bu5JJMNtwJeQ5a6YYg+GoGEhxUb4fBq4vXTn9fg/fy&#10;b395+rSunFVLP91Xj9rG57XV5/34UV/9rJ12JD9EwQqfvgMuc9NO6kFA5tXwbsr+OvfjT/YQVUTb&#10;yZti9uK//ZH+b//74/o5iOvav0vfX9WG4dnN6tv70Qu98aFd79+O7kg91Gut28mswv5vvXny5MBt&#10;7UmUPd0U1wY4VjjtVEtoHdT/TaXdE6m4TpBfdnk/9TfZOEyvAy2s7k8LZXQ3rWNXWY5CH3150TWA&#10;FytYonJdGNdj6SbxRCXaMGGXP8/yEaYdePex82WkWmPbHTG7SwVllNkmRLSCMlfwW4FNva7c0l/E&#10;+YQemAiCUA4j2AaLdI3W9OdHBwxoxn6vkiUDpXx+cghkc89GQlQaVCswEeFjis2sdFpSXSTWmJZS&#10;CCqc+AQMQbkgBqLw1E2rYZN7qXgWhoRus7534FTRySn6+zeLi/twlbCC3PB6o6QECoIVvfVyt1Om&#10;7987cardzZe/uZ+8WHY3qhsZX11Hvx4Pf3zc/km7fqCZA9e8u/R/+58XaqB3HL9irpCxjoE6YCGt&#10;sr5VeVrzBpb1/uIG6ZzebQIbFXjhN/R80LkzK/jZvwiU77fG+6IyROiCcq2iP9OK/TAkLEPCWFnl&#10;EZGB0wPAQ+GyLkC8joOUs1nam6WYCGxDY5MYJQFJIDIy28B5Z2eCByNOtgPPqptrG4dlbhXmi+A2&#10;JkmFQvh2mI4kcUrHwBnSNgMS/LlZBFDD06YuxHcSwiDAv3Sn5AMK+0lZQV4wVO/u2g+S8ngJvw2+&#10;TyVdlqajYDH39/pmr6EvZzEdHiZvlXIVv342EkK4BGFA+CvqKmn6KBNgijhSc9+CaAVSI54VtP+g&#10;5cLqFG8zseDH/byKczs/QHxCf9Ds0CpyohG6xRQAswx3C1Zvmy3Gmem+t/nsWWs4jq4uFj7hK8Ap&#10;pc3N7SKckwBEM6A0+zWeMhaFTBl8FgZ5qjHbEejoyIiRnz3E8ZgnGsoNBlgBVCETcF7cpTE5El8X&#10;hamKLcUGOpOZd9s6YItneCmrNkiqMPBlzyxmRHT3LCdw2AQ+s3imKuQRIxFu8t4UaaGHS2tLEApf&#10;WQRNA6v8VMl/puttxyFs8EW+frlWvgzSN+vN0CrChjXytLxWWWDY5ZaNlmM3DD1YfGhX/hXafuRG&#10;TCQVBXr1A/HWybLjTyrT7M3vR/OH4aOecezVeprzwVlzkuVffj/zpkKZur2Ov309Zfv/4U/raUAm&#10;TrGdJtVw21fLCFxFaQHjY7Vd5iprLVqtRrvWO6i2Bm0xW7NUr+0Aj8DavOAguS09n1QmqBbJKMXU&#10;VGyvof+Ir7PY/EhvJo8OcXcOImwYo5r6pFr7F589/dEpO2ar/dljAl6c+9Fqlv6vX725jTNuAcGH&#10;t3FyH8dDHHVh9KnYnKQjNpARtkQY9HJ88/ZjcIwGmqQWuFJ0QOQJG1BnAAjbRkEDxLJKsgQw29gq&#10;9Zx2lbgAnnuVNNoHnwejqLeAHxQy/qx2z08Sf74gaFJqyrZ0cN4V80j64JBMn9ykkBB0Rd2nt9Wr&#10;Jae7NQ/K1oHhdoZvln/8cvn8YTJXc/fgaL5aqL/cM0B7kTfQSgSrRbMSghi9evV2tkR/vYFJolUx&#10;/omXENeoKUX5vOvtV9cBFsjR2orGT3oINla/eLb/y2fu/kd14+y0Umv6d8nNZenvfz2pqNVf/vm/&#10;rlUfx1F+w6euoBQqh/CMUfVpXput0eSBXtxqgWZIvowwMiT+lbeRADyiznBKWhPZPbldjuabmwVa&#10;++rWbUcVfRwE/pyAzbVZ+McNG+rtcjxZwG9iRSbiUgQLWHho98OrdRLUXa3erLXqzX1Hb+rEceHB&#10;EOb8fN4y6SRFGy5sBVHQKSHBbWDnADOGEUMzLnLY4mAAyBvnyBRLJUSr+C7Wj/ZsIhRitpHq6GFy&#10;t1hNcYMRTEOM8mGbAOtCzAMVBCnlwRLGhuz/qR6g+lpA9MB84RaRU8H+fX51c319uxjeTvF2isL8&#10;frK+uorFmiDNGpXtftdFUiDucVS0Ll6jBUL3ett5/2aWzdV0Fh2ZTjur/4c38/vx9GOU7/P19++X&#10;zl4VzQ72mm/evYalMwmm//D64fkkTYeryes3Ly7ZhPDN9wd75w2IfiCqbcNqW1anhn/ufZJ4PXe+&#10;tTBRhD8eboPlujSaRsUqrcG/32Ba8RCtA9Ye+MHAA1m7x2Wya8WlNzCKqVlCIJpAiIeKDRuf6lXH&#10;4JSJS0JZBMRg0C2iwLYB00sI/cVQvawjjsCSTa4gQtFyZUVfjS+j+AyjLcchxwFqWEUoYbmqOELC&#10;AoV8ge4aLC5u1bW67S0nRUD0KeVXVxYh2exhsBQ7WzoIXpke/uuea5gZnhEYRXPs8H8g3JzuwpnH&#10;qRgpHItjmDRokMSBkr8rflmg4mgQPDKkqIG8xYDzuBtAseRUkv20RLowIMjmjwZfyDnMi9AcCQji&#10;nZ62OsnZfvUED9Q4oj9E/DBfpQSucWYz0qBFFvYlSwqTs59AgZwVNE1Ow0NwBhSaIseH3i/MUM2e&#10;z8GKEeCAL5HeyMMr+ZmomhklITLw5sqOGnyiXOAShe7MD1hLiu+kZF5bzBokI/BFsVRDryfLZ8kt&#10;IKNE1g91QbTBelIk93MWXJssMLMV4cDdagO/sm+m4dtiOwNJL1gmmhnezF2d+XuUMJvWKq2K09Y7&#10;3va4Zv344GndOpzeRF+/fPX29s31fPrlMvvti/fB5RtlOH5/9ZBq2ce/OO/03Mub5btXq4a+nYzn&#10;//Dl/MTsdJT1Xbq5QwdSN5J1+NEHbeIH91nXBuagUQ+ipKqpTVu/HQdoPtDi8M7J1jULLy9u727n&#10;i9HNlhOeQPdF9tuvhr+5yq4z+G9ajExOorfB8ehUAVllGuNKIbGUwa6M/wFNmISOPnLcR4Nqo+MZ&#10;rWb9+MR/e3X3+u0frmf/4fJuksJyX4+iZLxiCyC+t+DHgMbMDQj8oGcz2lKR4kiCUiU8Xvj7m1ru&#10;H7sbbJNPe+5pS+8yJMbxZDzFkQQ1WrpcNvTKPbaNhnU3m+EX3usS14jRPaiHEOG1KkZsYHDaKk7p&#10;4p1yGSseImvoCME/IKfxIAIIMUZIZDmzKse33Zm885eX8etr7Us21rxHfB7LJrxY/ZP9xmLOZrz9&#10;xwu8kOCNJl+998PM+vK+CHKQSef55d0jPiOprVPGpPKeOT+vB1Sv72/m3mZzaAcI2z4+3Xv2Yav8&#10;aF9tnypeDyPm6dX0uz/eVuKzuHQwenM/H8+GG3tRlN49v0wisduADrG+eagm41iZ2hb4QYidLYR2&#10;rYVzVzYbhxsX1xCefnU1yReTPCwawbZdavYoLt+8+G64XE0W42A2/vywcczxM7obLdZ3AeZ/Iltk&#10;sUfG2zSLHdvo1zzZnRWpl8eHRt53/B74WVCMVgQ8wVUDBWKop/Ep0iBDuMaqlQ6cIoHaCiIgxAuI&#10;d+JEVSpWpOHMZ4vxHbmvNMS9J6fGQY/TgCTCdxg4YC2s4bHBRpDdNvs8IEKwB1TpwBEAhXhHQtej&#10;4MscgzWCxHnnadumcGUwISfjtPAVI86GY//tTRyGMB/gumcHdUOz1+/Y1OFiBe1eDwcfVryWMR8m&#10;b78MGigM9G0t2dY3zT9Mop8MmqdW9dVt+l9u4ripX5dmziPj6PFBu92GC3+bAqC0um5jr2EPy9rF&#10;Qnt9h5GY2SWuocZsX6q4qLGwKgPKyIGYI4I6wwwuIMGnw6yYlNz7QJuGCfBov2mbLh48wuXZkKnm&#10;HVMoqmqsZ0u1GGkAYnlK60tKl4lvdomMFHYosVs1HZfxLWN9tROryxqT4QnS4CoufOocxZLtroTF&#10;iw0F21dhUaEsSlAgN9AdoGKlucNeTLO3FVRH0HTIe8anWKBMdT7FOtvAOUBGdsY8HM9oKWCU8xbm&#10;+mQ2hz7a62pQS6dD+mh0VpDvsU+nvZMoakAcNgnQ8gE6+BMJm8ytlfCarbdVQwA/MWUDPYfzJOtS&#10;ofTTy7P7IcIFoEfMcWB3YMLHNCN+n9TgvFbNfvSRg93N+M6/H2EbYcoJiV2JgnIe1wn8VnGvkGOj&#10;nGN3A7eFFTGgfwhYS6cvXnSEkaRk+SB9BPnhb8gvYjfLN+WgoipjT8BxBQFKQl9pViEU0ujyjCXw&#10;WdCJZq6b11z8T2HiYGQt1Z/MT7YbaA7WKuT8tQ67XdyqQabAM3gBAp7VvZb3qGUgEbnwS79arS9Q&#10;YAh6lZgVKM/8VTToCWkViYCQFqvrTsM81jbHVlWPq7/DJn248J1SA4y/1R4qLW5tr2p+dHrQOG8d&#10;/LyB4OlukXz3Pr662JxVvUO7No3w7CGJuvKumJtNzKyKeB4//oD4a5KAi/FL388z3mhX3cIhTvC8&#10;knBGbYJt7GwOMYDtMIYrLWvT9sBSSu9H6+9vS69jcwKsCvdWJLM/DNlyspOuAzqnce0xqKMfE5UG&#10;PTVi9s2TVv2AiIyn542nz8Y3o//6t//1P//uD//+xZtvV6FcPlHiSpYPcsWWV+VWwNBiRcaKl0Mk&#10;jhnjtlHAkAhnWwJMCWz6ed/4bE/pW0mDjOlwwWLVwHHCa8CHCWXK5FErhURhR8k0xN8/a5vxUbv6&#10;8LB8fvmAumQ6HyH8qR0fGGhRlCrPIdDwxqyKQtDSljENYeiw/6l3cLIV8WGG81A6/O7+4Xn896/S&#10;y6LyfhY8DGFux3ZjoP7LJ31bIXfNRHp61q2/vF6+Hq13n8Z4N8s86h8ptds5w8/7Wxic6WE9w2az&#10;u9+/W+b9+tHTffzXnIPzR90P+5W9HuzVsrufLkrL1+9L0Wo2uVmCnK/Ws2n6dpjcDpdmqdEwwdw2&#10;jzuVfRepNJKo4vph5TbPbK8fLaYGZrt5NvM35v5Zrbv//m79fqgHlf2ZQio2Fjbbh6KMvdvW6DBe&#10;P6tGnw2MbLmCVYjsZ5yUJnjzzP271WqYhOPF8KOzU3J5vr4avbm+C2YTZiK7VJwP2l0HnfEMQr24&#10;+qpunvoGY5HhEgTLO4DN0cPKp7hTErDN4BpgMYBuhX3OYdVqNKwXw/FvXrxlzf+4v18f9Cum/esv&#10;n08ShHOWmDZuSyFpPRkeh2C8HPV0D8zGEpokhllQO8RaR3KMHlYY81YOqu5+q8ZNDWYBcR/Nhonw&#10;lRGbTmzQsmsd7WGbPpjrufjBZ3uHdv0RKs88fJPUi/9/Se/9LEt6n/dNd0/3dJ6eHE4ON+7u3YAF&#10;sIAIkgIULVkquVQuu8ou/+y/ylWOctlly0VZpEQTFEiQAHax+e7efE8Ok0NP93SY7vbnPWRBpADc&#10;PfecOd3v+w3P83k0u4oPV23k+s0qAhT1rt19djKiEi0Z9smseIGduBRXjb4kOb6FAa6j28oiEClG&#10;e0eV/UceiI7h6fntFMJoFYc+c8FmrYZRpmOns+EpEideZMaRHK70SjCCRUa3VFrEAZPynOW+ZdoM&#10;P5uAl7Zq4SAPLrPNzJHWDdazBNrBAqYvheajrXf31Hcedfp7NZC0lglDigkqdzlXmjjdsAUlnOji&#10;i4s4DopZLgcmIlBiGIHyXnPEU7SQoMHAhQgyrk1mHkyiiSS0dIvPOAxz9u5rVjHCx4rVDl8/qixh&#10;kYTpT5nCt8t6eM5tFq/vHbZGt2wgEUUyvRXUFI6Ku6R2Osw7JRWjDga8bI2YmAjEruAXU76Lch+w&#10;JWhRAVlgkS9i08XvFW4cMgMBWaS+xztLuYXqAu1BftSXqp7x9NsBazZGVUjzkfSImS4cDrHKgajD&#10;uaMCYqIXDDdU7BwGsN6JjsHlLyAuwrnFKZJsGIUya0TEg41MYDvIUijhlxUxeDi24FzQadBY4L8l&#10;RI+ZGJ9qq6d0usXOQW1rFx2XXqtnfjTxAwYbqOgB8LAdgY/DlA3JaUQYiqt71XqrUaRdYCymMY/z&#10;2yC9TOD6VyIzZfRjcctzI5azuhj+Daxs+XifO92D51qelLqJc3laOn17PYqfP/yp+dFPKJiS63U5&#10;0rXDB3WCmAtggBUDn+Vnz6/PzrCnV+45nXQWqevSg+29m2DqGlK1mukNQD9yr7QhFcXryVoshzP5&#10;ch1GBCfLaIQJpcPRQQEdYtJkX9Nxob9hvy8e3SNlpHI6K//5q9XTJZlkzkZlHXrnohUR84KCxmlN&#10;CySo1EVphTtMJKnj3UWVpmWr+AcPjv7eP/kD022fPn/9P/zv/+e//e03BK9AL1jwiG7ERwpDiXKD&#10;f+vHm8lsHKURC0lC2KiA8TP7qxXYW4bTzVLQzOYf9/S/d9RSNuuri9vXFzc3o/npKEk1e3tnC3bC&#10;q7MbnDU3w/nEJ4wrQQHYpwbMQuDAnlUarKWNt6vaNt6C7a67DWjK6K/UdlapTdOi3W9xByxnK6J7&#10;3bqF/n69tvTG/vlbokCmJIZM5uynKosVEjYGVh7btTWq/if9epPBMUNlHKiG9mZa3JKhJlpYHXE6&#10;wwxI8LyHVCFTJAllowPDzutbjc72zg4s4A/f75Z0t334qPboSK11RfCy2Qtvp8Nvvu44easXvn7+&#10;tsyqKdq8uRoz09huNJtW3qmqdULZijll137H++zp7SQ2Iz+ZkFSLqZYKd6XMcwel38iXrlbeLLOx&#10;JVeKBQF1Z+S84gMP4ne2a//y/YaKhTlRd3vdYJOfTHC6lX3G5+UMczKS69VseTaLyAQ0q9Vup1W2&#10;PLJjw/XKxODaa3GzjGZzMiepzlo1bzJdTELfwcto24QYMj5lq8C5LfY5YpCq2XLeM1WGNifQbaAo&#10;TH0vY8rmub3et5AZxkNyUojeJKwJoBidNtR5EXIiErFFpDkny93QUETaM0PwC2lOXz9fl4KFmLt0&#10;3WgdOq4GXIhOrd6wO3WKYXVaDi45ejplvc3QO+22VIf3gODDt0oDnooFRLuol7yzxepH2/cXZ/PP&#10;ryFiQALX3lwhlnQsNrHfTSZR8cIfJ5XEVpO358HFzcVO3der/vZRq+M1vn07iW4jPsiX4znjQWR1&#10;XV1xK6ZjI8OcMPdkPyQkkQQVA2ojnq0MViGf+ptqKYP3t1RBR8n1hI0Oz2HYUhVPJIakMFuBdLY7&#10;5Xc+Otjb95A+4XQPorDtueRcOk7j6mqE0wLwtVALi6R1IZNgU4kIkgAuC1I8GnlRlImMJppnhPkh&#10;1mubLSmiV2Z1fLZU8XKIw3RTZrDEPYA4QhQ+QmRH8iJuZo4/rnTE3VhlDRLnscTt90x04ngYBdkY&#10;tZNoZmg40TugfceEiwOOqKeENSsMZvIwsTyxeREmaqEBZQHMf4Gdllkpf55SnRBKtkfC4y8kH0KK&#10;Qy8nkI5VdXNvR8MfeXaRY14lk4BFJIU8DwTeWGS6mL74YfFgic6/AjiXFSu+XW5ufmReFyZhnPXo&#10;kUlBymlVORbEJohuQIyZxA3BqWVZnNsSeG1gO+i4QApyYUwm49Z2/cmTHqokWHTT6UTahBQHnYNt&#10;/qLxNFmhMwZ4VzAQtxgccxQS8EBZsC5JnkJ6VHixXFwD3mUtRmdgkGiPFwG9KBzLSCmmvUa427D7&#10;JKmWNtOFdnkxnz6fVWb5i7NBc1f/w3/Us7bnpezs/GT62Wu/3kYvuj4ZLq4u/dlVeHm7wHVz9WrT&#10;TrR+WR/OKc3CD7c7mU0Ftdpv62sQgTAHkhIREE4PSbU8GsWAnCptA38N9RQnfsOotWqmwdDFNtok&#10;aGSbrU610XF+/3L8l98vvliURzLTB6G2EdlUhA5QFPNrvJupctzzPAhTJ681nXi23oVTxKQ2iv/w&#10;Jz88fP/h6y+e/e2v/uZPP//ydSL5uJfFx01OJr82+CU5ziSsUrhkaYwQPXumtQgCP1h5Jgl7rVVC&#10;GMDi2C795H5/v+1gciJNMNObgKy0anvgSyMa5eksYM2e4jaDnGGTWMfsz6ioPzzue7U6+p57O05/&#10;f/9yHq9YxDs1vJVNdbNIFB/km+YRgFBzK9jtJ7c+6Hmu/Zuz9cXVZrwqf/H5tZXSrNeeXgD6QmbJ&#10;A1kFb0rxtboaoA80FxFHea7Jlh+mo5I65heesUPj8RQW0VmSd+16VnZGkmW7NXTVc/3+Sva6mt9T&#10;Z4U8OX7voNF/R23uJ6V6VCE7UE/GL8fPXiib4JOf1suVa0V5ezn4fh4H3Zbdshfr4BL95Xh8cU0O&#10;b7GhgCWl7wRJPGpP3+CxRDwzy73np9H49karas8uBety3xML2dO1PlvAQZptq7N/fX/DgHi5YG+J&#10;xHVzPV0Pg3S6ZsmQvrtXJyf+ZBK+uWGBrqCVpEVdpYx3Sp+eDV4vN5fzBI4mxpAqDsuKDud/FgRg&#10;pDqOw9OxRJopghvIfEA9qVFzieG+Cq82o2x/s0yDVKnZ3sHu9nQ5rTp2f3/n2RdfHTZq7yFBIOkm&#10;iGfUbTlliADr8g6L/ZCAcaHv4x6lyxdregDDzKNFGh4r+5zodoJfBC79erh6fpNOSUrUimkczUj0&#10;aKtulxB2/sFkb7eCSIOd/Oi2sp6x/EH3nVWLNjHg9Vh9Ox5fxQXLTMpjsYOyEAMgci+vbHMKSSYr&#10;Y3lYTdTx5dxhWq4b0yDb2fba/RJW9MvbfFBS51GFUNvRy5D1ca+j41Efz1hdwJ315WVkgFBBnkp2&#10;O/CymomYJ7S9lczlu4HhRjQyZ6CLeD/akGfBqBQw349/0mds8vL78fBcxOsSHzq+AmS1RhtEXX5z&#10;u5BlT7yGAkPMHISDEgM3VSpIoOxuRIIBDjZdalVRXUfokCn8IPvibCIMCT6Cz/XO3Ux5y7JEiJcE&#10;s4YKF8E/OitTk4ROhrGOQJeJARuMSxig+7vGdJYtZlgrRACWyG4SulIqZ5G74jnMgATKBwW74Epn&#10;+VqRVsDe78bd6G7FLUHRnTFkV0EM0FsAZhC4dBYd+B3Y34jIjM3xXhkGGLHNuLVMwmDE+IpXlTcL&#10;CApfQbQCnCPojsQ4gMWGWCKw6cuFsIN7iBYQXR+/R1QjERNCrglk0YrBlBn3LWlmMu8pBh0Sslg2&#10;CCGoTpIvFCIRm+V/+IP96XB5+nIyuAo3frYYoncgX7y8f9AA9H07ET8Of4+i2IWOgVWaZsVC8dal&#10;hWRKVK0B6ShdcgdJvmUaHYG+LFa+6qZyOd525u8d2nJQf/08fXmR36615YShaNFQ4vs/zO/9pMYv&#10;5HLsb9byq2+T+cpGaEYgwc2ihOw9IRHLT6oyyNasmargvAdxghuuBuSJzS5KTUue5yjpyiwn4Ny7&#10;bgoPdQFHqyjVeL2Yd2VspwCJbpZ+9hYJS5B4lmy7laprv7z2Pz2Tv5+VFxWLmBTcM4hwhKgWLazY&#10;qVO3CWwCImzgrch+BdBcKu+5lb+/233U7fGr3zvabu9u/8c/+0/nswWElbNZOF2j/YGcimaQNSwS&#10;e1BbWOk4EtDrIykT/owqyk9N4fBhcIvS4kFb61JrxqXfnY5eLIrfXExGIRpdYxKFPLcTZtqD+cKP&#10;mm3n4+PONN0MGUiCtaigIRZKDxHKUy4dNzZOKTgloEAYuWvkN7WJnIqD16O1UVesbP3Nb89WXMWK&#10;tRhsrq/p2mVgi6NlcuBWL5bJr59dv7q+xZiyWC3N7JaFOmxfxbU6heahMufUmAbpOBQOQFpr0COo&#10;XoiFgJfkydoqVZBwGxUTau880hDO1/KbvhVigbScteUQ+bxaLK6ZOjpmLQuWw2dv8vl0+3Cz9VA7&#10;/nCn0bMdq6qQW2lHdUdhdw4lpFrvJaQQLZeKUWWcAlVjsmQa5CUVZ17ory4FVwQiy/nFuBwX5fT2&#10;zYQoLyJulnVl9dO9SnLz7POXwy9ezYJc++784sX5aLwMWaSwYjYLXy1XJLdV63RwCtSqztL3Lybx&#10;MsnnTLEyuSL0T8keRmYHnlAxpOpISk6VEAUpZFoMlVSoKFNOYRFVrBDTXrBAYdTPb3qc4lJBdC7y&#10;L04vLpGXbW+1X3z3HGL/7vY2EaCfnbylYwMhylnDUpH5ghgQ4L8RTBZkZjzLVPti9it0sprOom2x&#10;BFcfk0G5Cambs7NpNmcrratBHF5HYblGySsG991u+eAQBaM7u1LefLeMBhu42hY4IpnQrhxr2TRh&#10;44JWW4wSdQGumiGNZA0yosWwDIywVraZDNjLORxJ84V8cjqeTsYwd7dajWWkTiURcywnZjTFpAyz&#10;brjbb3qes8SEAHmlpLEmQpTOnJSIC8WGxe2GgkdIPh2L1umGmwQ4Gbp4TGEsqLPVEWnNWv71l2+i&#10;mVSr2A5WrLiC6YTRR5as+mSVqTA9CNOLfKTj7B8Zk5P2BNK4DN5d4JHvZjJlLDAldTNfrayaK0yv&#10;IYOyShxjocJfKqTuFLmQCESgfQVgCGiBkHAbR2MXB76GEo4vyR5dbE0IZifC0bV80/QGA8ZqxCVx&#10;7rEmED0+0hsdWorKqURYGFL9BMMTWGPMR3d2OpFMy3HPSwlhTfBtSFPhWubXKRLvBJSBue3d4pbk&#10;jc2DQ/X1ycVojuJDtSDDp9ldZCL3QWoJJ64QkqLgNTS8VgR7iHxz1vNipc85xfdNMYYCNYE0brAD&#10;ite4plUmWJw0FQ56vhZ/K9J7hL3sdRgr+DG+DyFgdZXHj7b5EAYX1CZsACqGbMLP4wAlPGLmL3u7&#10;zeFo4a9JMmDgiw46i9YcuxFrGAwLGM8V0y7bFpffcrmgRXK5ALlIWW4Y+W4j/2C/FQ3Xz58Go6Wx&#10;SpxShXsqQ6X56FDfOpDeXl59/2x4fY3pzY0ImNqAB06I9iArKWLZsJLbgG1T31r7deaHQlwhtyyt&#10;KcwZ3OAlhr3D4Wg1KWgs+QF3+0yKZKD2U7h4bDBTORim/kVky/qEGEJ/g722bsKF1S4D9ZfPRs+m&#10;2lT2oKRgoGXwJghuIkNScD2Fco6zXlyuVBbIRtDtFX6Edcv6w/feNU17GixdqhDb+b/+7Z8/G8Dm&#10;KIYYLjlsCR/ldSKpgQ2q0BAyTWR/Q7UPskhsS6hSKM8Z9KxHt3vVot9r9xqtdRgOopz0wTHXQEpP&#10;UAZGy3GBstmuCfS94DJFsxejyXBdInGCSMnxaEBtdb0M31xcRcshUxDDtYnm5hnZwIWaXrLehOVe&#10;bWV2SXr7xg9lsQZIVuUVsJxg7copG0CUmJ+9OperbcWuQ75u2VJDj7XM326IhUOdMO6YJU9ZXqB5&#10;yLFkudQGUGDYyHBGcfEijg4QZazS5XKJgcZM587mhnlZvprXzMSSp6XsRtLe6uWzcj4vW7vB2hk9&#10;fSaPh3ZnU/tw29i51zs+POjs1JU6ItKGw5pYvl3FuPjqnon19XI0/KAuH9eckHGiZZ8sE5bgm4q5&#10;iZcL/6znNVLfvJ6Ol+xw1wtkkw/dRJ2e/smnZ28W2our+fWSKDd9BUomgS3HrJ2CTgKWMAdFIJBU&#10;ORMEUMCKWW/UvEdbdVwnhFt9ctTBvvsnn79uudpPDp3LwWoaIJAllgnbBW05imxWdhydCUQLT1KP&#10;bL1LzIFMZhNrMQy6+WQ2FaOrZqdf01HI//q7Zy+uBm+Gi+ezm1nE41ghiYejjPKBY4cyFRs6C9wV&#10;MmsUcNgwcUFucFEoIHeVioluXSs7fU/ZaRts2Ga+mMA2SZ/blBO8Z8amt2P+8OMmRq7LV5uLT0Nt&#10;UeFfbqQ0CiTkquN4cbDGA8ECCvIAr7rbJIyAMAiCPN0pNZkiOUUQLcPJjB+CQ1OZ3DCKbcZLKYaM&#10;Xk7KtjJmA00FuUR5YUhgEVf5arbeaalMYc7GPAwiSHsdYYhmDFaF1IAAIphd48VpObWmQ6s2xbsw&#10;IVmAQ7ik7G7JYFPfnixnwzKAtq5LXc5RiDCcmGkyl4pkVXge+4ENe7cEXDrq9AIFgc60gZGajasq&#10;hw2CD+quP0MMyocpuGg0SBUxAReyeARvvMbAhyj2DUxqVM0cppiS0JsJFD7zXaSJ/OdsQzFiCdMS&#10;RXbhmmtoL6OpWPICwxSAHaKVKP/paAWYWJ0jwmAWTgUttsegYwTPhvNDiOthV9GwSKpoAWW4wGhl&#10;GWSLoTBybr5D0i2QTujqvN/OBwM4QoAqRByaICML5x2r78IW6QAUhyKtFRE1F2AFEStJNISuo7Pg&#10;2xG8VRGgSPsgkDaZiCnp2A4+EWL/IB6DbDQd5mDI7/i7oWqhPGC8n3sNpd9xWCawDGXZj3RDfEcs&#10;JTWh/1sG2nilYPDotszRMBsHyoIwHOy4SPs8dPruKkzIZthsAnQfBcmEHGVArwUodLNK2OIGHzFL&#10;XEon33N5uSXbxo4MEdowUtv1u710dLW6OWXZXg0DAhuAqZtMWZmcWTIo1zIxXKC3utrGzFYHXgXo&#10;MXEPPQ3QQ6AmSaffFmXRIi6W0LZki94sZhAM4FruH+sA06e3m/AqlYZqu2wzg5oz6VDzDx9X254x&#10;jK2/utBeRBWClhYpgDBx1lN9c8hDeeZmtQX8DiUtDwzEbWoGPFgSnr4FDrVCmi2Dr17Tt6+PDrdQ&#10;4n3+9OLpYPJ6NkceratZ16zsOJUqL3Aqh0KCJSGyZ5qniSxffqfQzRHEp3B+Pu6rP33c/atng+Uy&#10;+RHJ3Zo6X68P2u2dTjeQq9RAjFfIyynlCwqcmc9nk/uSEvDYCSgH/ZwzTaTv33JLl87G6/VifNwq&#10;R7KzCHxCnnEo5amz3XQ0a3Rxdp3pnUw1xuI+dqt6UdOkYzt/fjs+X2DMrjHHncGaLOfv9hzPqhz3&#10;Gz95v48Q3aH5pURhC0FeQr3GogQdG0Hy5F4CIEDTC/E1ZcvEWoOdEDdwz5I8Yt4YeqyKwSCIF3To&#10;K4MgnvKK37LkVuO0Mf/++83NJev71ifvZ/V7kn1Y3Tra39o5Px9cDMflTmsGDlssPUgDj7es0v1+&#10;I5aY1Puv5/6ff/P85OyMHUqnh3HqDXrMFyfWCnKpNK8p60ZJ7laA+gxusMo6vToosY08J+eJdbOt&#10;WzVzp13VsKBuSP9LRktUM+H1aA4qgVxj/GwMZ1ZZ4Sfp5fXN5cX5ObeEpHy4Wye7d7kMwPPSFd8N&#10;imnt71QMaPNIIJOLdkXu1kz+ABU+zwcVA7Jr02Acqv/ROw9/8gc/Vav2p59+9fTsMiiXpv4K/D5V&#10;PWgIDjiRDYc/mYwO2tII7Q9REkZJMXKlKhw49OqVKk8WS5sijmumdLjTyPFikLbYaW2UqlZVdx6X&#10;H3zoUju+/n58+XVQvtBczuQNc5O4V60Vpo7ifXSFIBiXLKLxSgXz872a07QvMRCk+FMZhyNhJzEl&#10;Ur1e2cYGS5YZkzeOT97ZcpAhQylB0UL177GU2wRcROTLUPgqITrCPlSayXoCt0oq1dHKl+N4cn0b&#10;zxZkq+32e2o8rZaW7+6xKVAIZCHDy3OkJ48b5NQnc9RjNcrzJiMgnqVccLbSNDRY1xbSaDIiJ5nR&#10;NYBxD6Wz69CSsw80DY1wG6psWm8htCH+EMq5ZVBqY6BllAJLjHkzyhYxYqHQAmStgLpDfr5BRFfl&#10;x40QnIsdL+clvYSgfIlRtyDYGXJ8vGMt/XgF212YjoCQwiLGoUJLzcmak38ZCcxZyt+Oo/VOZylM&#10;ciBJhPJRyOzFxAXLOgtT0KYWKwdqYAHR4H84ZQAzFLZWQpioafZsllEO8gYxq2dEyJVHJDKvN/EA&#10;bJ23vKpFkS7IIVz/iOyJOxUpkfyLHgot+B1zL7W1omdZgknPqk/NXUetNTzd5gfVXFNnZO/otkGa&#10;mJxUse+sAaKuHMNhn8wuTETdcp2oxCpqywytSzVZ3LQabqF485VIUa/XlfcftAmohl9o2TWn2lxO&#10;xrOra/oCPnYUUphgguS26UYf7pEjqb89CfRKmx8zTlauGzhVxM+sTmZutVgvMwCOmD01o6OYVY4P&#10;tWr5TPtCkOYyNN4y6vZosd3V7u22oachV3EYT0vTUrhq2h7ICkHJmAVxIDloUfBfxsGiWJWtrNuH&#10;WmXEU6Mc1ntW3a0AeJvdP6xvt71vT2Z/9Sb9fCAtK1VyyJdM+xUb7xTq3r9Lj6S7w81H9/J3zopo&#10;IxMlgMZ7ukKKiO9Purg8effde//Nf/tf/eDeo1cvL373/UXM+g3jVSlrUGkoGT2GVSBSSBclRo38&#10;znmX0TzCCUI/RrxlTqjvBx31j97dIsTki3NINKTBTk5mCScyixV8GLejyWK1Gs1ms0UYrqZ5FnJN&#10;Y44zXNNrkjZUsGuMkjJa/e0uAYXIXmjSuGloTU3KTHroOKtP5h7O+rJ2BQYzKje/+f7Z82cvF8HG&#10;0wDI5jbiXVnyY5H64NSrqOeddhU3RjBa/OwPP3r3HzxSWg4EfwUSCxxRuh6QpUUlg7DH1olVEMqw&#10;bD3DA8UiidKIXtPFXwlYO2C7Re6ZO5jRt6vBTZHOYStp5v2eFFNiHJVuT6PLq2C2srsd8+DHhXKI&#10;bmwxH3737EZ2Gg8/eYJ8sydlN4MbRy3/4vHOPEq/vhYDw2eLcIRfoVyc37w2qxqRzcPb5PurKioN&#10;w1xuY1YIFp6xuSXbXmvccXBTuvKkAJ0uV1s25smS76OPAUikWjaoYUbKPHpbWy186mjozgbLoZgh&#10;bwbT2fv39/T2dhiVaxIfa6ntOSJBTeQkIfbgGMHkLOoxuGaw21sW7KTNKMAcA21N9xil1VtN/kVw&#10;9mqJ2f7B4yOILi/Pr7F08XlxXzCnF2MfkX2KQJD1qshqJkOSrA7B4iIJoQyrgEEgvhcRa4QFdz4L&#10;GdO2naxdhc9Hi528uaavjXffl72djIVYPAVB4LQCRBbOJlrjCOy26/TrNJn044rLHFcJs7y678Qa&#10;kTV+1mrPfKbovDcsL3J3a7/SaN5pz9ho8+0gNmGyPEcduSIoKuJ7jL1G3DAk0D18S+RZ5XNJiVaa&#10;uzGb9azUgBRS3kw3s0Huz3utvtc5rNu5mdw05XXfTAjl1ICzlNmFr/XyCh8mybjMAbApoXBuaLmj&#10;gYrlHs0UzhFsUCKmENUS+8hKDWpgvplPxutgzvGBjKlmiZxnUemJNi21LAY4myUZmqxh+aeEHRqt&#10;OVRkEWANX7ouQowzji0S2EPs7OJM5VfBZy1OZ8BFzOjwluMaPd4lMzoC54LcgjIAzTtuCs4FUZZD&#10;8ArZ6XKLpKTY3OXZCTz63UiAJS51uih2mdzf4e/Bb0LhZ+gscmZoWOny+eloHYCs9vg01NL1DQIl&#10;ynuBkxfWTaBtMEIgNMilqlR0LAbpfB3qCuS5gYA0MAgmB4DuAsukrOKbxQLecvUK4x3mgKXYNeVu&#10;r8FBvqBCWU6pE/lm6ZOo5PlWLaIEWUFC2TcNcogdq/AsclWoPcyRz1FRBm7exilnVq4mvqoa/Zq9&#10;vwUqODahirPdR7xl1tlOSyFhNNcsMZhnsaLcO/D2UOVxUJ0S9uDiWQEk4RjEQoTsz3EoCnRBRQ2W&#10;4GPRIqOmsdEuE26oujpPjkAkLddQe+DBOWa52a74o2G7XStAFEapVys7WgW2Cde7wWSEQWKYcNy3&#10;YHXbmOg15KlMSvhjr76LL55voCS23E3Vwl5gvr7y//pV9M1M506IEWEz1mYgJcx39Ex3sZEccNzl&#10;mG2pEAhNY31DQHShRVHA1Jbrh6n1R48O/7v/8p9vNxovfvftyavrOfNeWJ6QOhkxcQ1nMYo+F+qO&#10;VExzYjTZmLEDFr0Z0zxT/JIzPKcfdXkdy98PN6tK7d0He2N/9f0Nc03tdjKPIxogqdVoEJ/KcLDR&#10;sFtt/gKFAx3xmq7bNa9GCgMrVBhdTVvAfKBkgsMC3SEshVRdGgh063xhID3WlbFSq/3u27crIFiG&#10;S/YVi58iX9/60bu7XV6as9tJ3Snff9A9eu9eq9mE4+P1neYDRzmouXcqhoinEPYhsASy30QcM6VQ&#10;4sMdw6iH1wm2LcNQpoNaeS1k/hnrKeJ3jfreZm+703WPkfu42/tO6cnwT1y1ul9zl6unb5NIGU+X&#10;OrdObadkVOeD8auL8INPPnaKad1/vSf75ZC31KxukteDyeniun2483yxdpsNHg+wz7cTZLbd719N&#10;cXrce6Q9YUGxCYbxisd9OVswZWYKypvOAIsQXz4bcnrWdGXTADA03f98lbZarvC75+VOsz5bENuL&#10;zNzGdqdXyseNMlb7BSkxholy//XtbLdXw8A7YLjBTXlHO0DLQeNFh8PJu1VFO45yTwpIzeRNYidL&#10;dVS2H9fMvm2Mzy9wuOwc7M1H6WevT6jfOB9YT1Dr4Qnl0ePtEpJmViJlTzPqJC6Q26oWOIFDLV/I&#10;xFsDZwfCIJfpRHzfbzEKjWJERJN4fZmv3b383pPqaLEk3V4JjPRGkggz3IQ94La80Ox+4+LZ7eya&#10;jEPqDlx2WUwzdp2rvuuiFlomc+zRtXv7KHbH1wMZzSJ3BQcgwxODaCM1iPSLMy54gyYZOhyy+tLK&#10;WjNnz51wTo0DbkuZRJblITcKDGSJ0dqtVVp1r0KBqazcYtGH27RGiirq3zWoFaEpjrbq9nxMAmAC&#10;ta6hVfp14/H9vU4HEK5wPy3DlU0OHJcrTixB4mQ4y/J3gbTdYECChiaOGuzvDDkV7FFpJfiPBMPg&#10;T+S4p/SkqMcwgQRRsjTCUgyeBkZAW45pgwq7CwQXbR4eIhoeiiTC74TmXQyEXIcuQwccRmPFQByE&#10;DNU8NQ4uzZhFM2wGvihbcAF8v0svFSpMUeKLKGsefwY77EV5IwUOjSZDPIt3mAsUqGQtEXjHQCZB&#10;AgQiabU2+L2bRGnr6HNQ6gr1D8kd9Uppx6p0EZyoReAv+eCYUt0FKiG4RGKUwuvhKUru8kSFvEgE&#10;Dm/on/qdGjYoikVqMeoH4jTpDES67mYjKny5qLk2fhEQnXxxlG+P7x1wKGFAwwbKEI+wiEbHyMrF&#10;cMKsS8P5sYXEKljhEGZzHaEsJeO+tNYrWFxS11LajcJpoYvlqdvUQ3Uygu1lC6BPLjVJiDaX85Ce&#10;pjq/lXiKUZ3y9qzy8nyDJp3pQ4yNkCbF3e9YDZP309DXTt3BosLmX2FFiWolLd3mxTxAIJX12x46&#10;bKcNg9ZnaCVGde6m/qSR1hhOYodT//bX0+A63iLHEW+GYZ1Psv/0cvo2trBewkERi05OT8hS9PGZ&#10;bxWxzkATWsQm4DOGJQemlix59Lq6ipsV2ZNwHXhS5b//l//8uOud/v7pYjA11cqd6D9m7sbShamh&#10;vlE5GogHQDzN+hB5BVc2wWtiTYMoIJPayvJnR81pVIyWmdds3pIuoctVeakbbl4G1mmz1QWsgKTb&#10;s5txPN07NnnE1FhqtW1gLTNfZGOR32NUm/Sjd+hGMEqyU1pCfE5sC2X2w6223vUCV78cXGsJZ1R5&#10;EU3u7TdMr0HuccVSmjXj/PVZjzVQxpxQeWSvHnT4QNbbh0eF4fnJ4v6jY+YYrU3kt1vIyavgxllK&#10;hasIjgsrSnghxOjxtlDl2posYpY3Ubulbm9bc5JtN1l9O/jBT/YalXZDOdzdfVJp7Z/8evHsN6a0&#10;3Snn35TnI/8E36hy++bZ7OKEDtkzalrJdUBB5POtUoAHO1hkt4PR+PJyxamMotBSb8PwZHCiu7M/&#10;/vF7X3z9Ml8bkWrXH+3lm5tdzqzVmOnfahU23KqkWjxQxAMx9AaNvU6W4vVcJgyejEquW5XL6yl2&#10;9m6/PZ9PqQpXILZZb3OjyhTylSc73pvryWWgNSslT1m/HAXSevKgVxuv5BmgLzbueAxBKzD9uaMw&#10;cqbaxCOa3pSpL1+GJzwkALj5yYOjnUaTEQ+xWI1uL1lWrpdoBqgD0Ol7dPiRP2XTWq5A2QOHKMkO&#10;rwhxRchSmfpQcAbljBEJujoeVcQCTKiBiuN0LDUQjzbp0eWZtna289YO06rK9Tez2VMiothdartH&#10;/SalfcGixXwxC86D7CJhUJJXDQc12Biz0k6X5PUkmBn9ut5trMrK4GZcWqwICAcvr6CGyCTDoLxV&#10;5pPSakbIVOzVWN5Ao031jT0lQ2wNVpexSsXJtTdDlpdznIPcm2hROjt7+IrFogD+uCbf79V6oHBw&#10;Bym5zyJC4uGFxIoRX2N4ihuwDsHG5EHZcmyViGCGolEsztCUwbuIE9JFhjCeLCn1wL0zI0e3QqGY&#10;rBzXCCDDyAY9GRstvi4gGsEcLVEOCwONXal4OumUbAjsjqff3wXSUgVqwskOhhyUt4geFIYBOirG&#10;MryrSIEWJaM1Y3YvcgWFMJuCHT4PJTnDWIRe1NpC6sO8SWBq+PWKOQ38UoTwPBcc8Rh0eAp4N4hC&#10;4aESgGsmPNTwIrcQIk3GYtq2kgmrkhI1IohjvlCI5o3/QbNZNyutinTUqn7w+BCPFCNgkYNJkc93&#10;g5gqYMxLtSdGR9Rhgu/PzoS7FHIDETBFQSISpQHvKz0nyiUh2UGSrtB8C0apyF29G391nAp5ywe7&#10;u/4inswIC6HuJiaMCRNbWIjHVNKVRiU77tlMeBr1PnN+0s0g7QslmU1zoM4nU/LX2GGMr8NaUOlr&#10;blyyeUyZ8NtqXm/HU9R8ZWs2itYTPWcQxYTC0KOSlaAs0ypRAPwy4KRLbclqiF2drKA7jexGJ0Ws&#10;PlzhlmNj+JZbHsZJRTYwkbh1RkC9dhONwzKcsTScZtPKNvAA+/pyMbgqqoH0yd4W3+RZVP70JHyz&#10;1uCjMH8WSesiAoWxbcjJT50lYXctWKZ7IiaYKCOesUSiCkQyZKl1qlhWHtVK+w/e+egX7z6sV835&#10;ybBZJV+kDibpzflkEwlhHkM9W7G7dXcehvNYWUlcB6RWs38UOmvWOJXN5oe7lVZ58/uzCSYk4l5O&#10;A3kwvDrwCjGyZ4Au4+FSsHGxoQJS26hJnbZzcToGIcoseDCO0IZQs4h4ZLTyAudU1JQMhVu3qaIG&#10;X5DVAdVXTodZvnIaGeOAqDi9fnP/YePeg9Zvnn0D4LVN0Adfjh99MluMx0CzH3XUrlfBD1Hix1cr&#10;25TVm7XyZIfkRUKRKH/wQnJWSvBiQfyw+sFVRcdM0484gYR4Vj2Oqu7uGOj2cHabTeU/+6/uSaEa&#10;vrbLc/P2fPTiM5J18/Iv/n7p0b7m/77V81e/7ThJO9evV7PX45dP529uivH84u0bRFtXp4MXb8+/&#10;vTxfIZRWUrPqee3WOp/48XhRWb33yQ4Sa97WquO1jg4HK+36+eWj6ubYRnoZvb6eVkFEG15DMhlK&#10;p6XQQOLF8ptfLr2TweWGYtceL5aKYtnInd2MeHcA8gbHiLrueOXDJhd/+O3lQrOdI9fwDDOkLivi&#10;KjETsrzcwKgxiPgwRa4mGnDi4jRS2AlyUow6G8GOzWOL3WrLsSwYhk4ZwGRU2+lb1c7pm1EpdXdb&#10;e/h5HLm2i/oIwUwUl/UG3r2NWOVh7wXdy4gE8R++WmHPoYRkWwhwg80qKp51SbvF8UWxVk7325XW&#10;Pal+xF/PqL5y/he+faX3nOr28b36bgfmwvUg+c31/JuEZ1yfi1AjbMJFiOOuY+fHMPAnqA2lNovc&#10;1TJg4u6DYYuZGkT0avVsjeun5DMsiWWg6QTk9LvElqw9+DxZthwGMq+JQHEmDLumULN9kz3uYsXF&#10;ULFahyXuohTGbVY3qg93t9/d20aehQk2Xq01Fc1R4QBQAWBVYkjN4owNKjlkIbY/Br03A6IdEDVy&#10;RNI9EcEaMQ4AEojoUvDEBA4DoyxlN2UmOG6sV4iTRISQwFIwQkHVxLQM8dgmYQkkEsczphaw4tf7&#10;u+goi9vbMdYIBj/olBBYI4zlL0L8yuYRZoTRsK6H+XzCMLAAZMgoxaNLYRCDGgetI6cdW707Ng4N&#10;EC/pHU2BWb0IMONrsTeGrQAYXWSbsA7jNyhl8G0R5cOn5ODnl7taB9g8yPAS4/qCQRqvOhg5wYLj&#10;frPlrKWWOrXKvcPeciH+IfoQ5sg42rhKUSjx+mLWultLsIdispR4BsHxiY5NWLRAISUJI13swhZu&#10;r5Tr22SIhLKfkRGTEIbUSJ2g76BDxdM+G9IxFoB2Eq4/ltJU5wZgNUi/pa6F6URre439/ffG8wTL&#10;D1s6LFWh3IGLjOUe6kO0wF+evYPRJi9uoajGC7y1FZ2IbQQdK6JxC1LBY4MMKKDvIZhWgpUDwneZ&#10;e008AC9cUwV+iIwag/ysNFw2W8ZSr2l+vl7icE+xBG1UK9akS77LiNRbuV6vNba6eN1L1PkgBnpq&#10;+9icL1cdo3ZYVORA+XZQ/OVF+MKv+JDbU5rau6gDLqKCkFRxpYIyCdMIXzs7HR6aOKSY4ttDUazu&#10;Nx90qp10HR9vPfho/wdto3Kw3Wx125ObGXrtVU6yICy5Kjok5gDgNNhzodgKBBuKg4JPfeOCyBBq&#10;C2HY33KK4zrZYXGQc9zU4d8t+ZP+nLX2YaeJBhyajog5U8ihYCC5vrdrRzPF9wOke7ZN+DYTXyRo&#10;8H+0mpS3SmCrygcIUGFAW9Jozvw2eq9r2nXr2yv5+6vy7hFiJdnwSALIvC17ZW5AYyOLpbroGA3s&#10;JKtiMZpDZ1+MfdSr6u3VfPH8G/325emnf6G0XXaGYqZMGp7YUarlIOLxzS3KebxVElG+MWYSHmVE&#10;dCwWXDU+OoCInr//wTH8zZe/n/SV4+9/c/by+rZkqlzK8Yfvmrs7lclZvXduUVG98Y4e7toHC7PF&#10;7jrzh8PbyzOpmLnW2mlvDj88uPfBg9bhPnE3g9txXh7vP9Z/+LMndIGLiyzaOOOlUrXq40sQz8pu&#10;LXjS8PERxkQ+oN1MNeSKLBhi1kjhQuJ2ZBmvEKJKuwyzr+q6mKSKZrU47hkvXo1kSa/Z7I00ZDnr&#10;FVe8uFv3Go6pWedTYHnRfttd+ELi5hMzRDIgLy9PYUYDHBsKOb4e2d24LHkuxWJRsdnC8JLhyvEn&#10;C7dm9A77CEW++z0atMV+G2Qk8dEauqv9gwdlqVqEqFGQRlPf0aQzzyf0QCSlcZYxFRbcD+jvlLo8&#10;GKJw1SPa4SQjfdA1lB4zwWZaP6rOJsvz7zaNpLnX27Oq9fFgRN7ly1n8VZqdS6XZpvB5qOhjLX0i&#10;p/JhP8OLMblKXG+5XuXI59fsd3CCQ9vQ0DpvQs6LO6F3mtpo5K20UYs6wAvjVc0mHc2IArvv1eXU&#10;H96e91xrVSrGAUMuK2KeabBMLrLAl4IJ8IUKSgnDQhKDTQZf983tYM6AlAlCWSX3nAmC51ASxlQU&#10;SGeo6YdzfwRzlJwOzkVdX0WkL4m4AqeIa2WSeVeCZyViXMVpi8x3uuTOZaAhgrJBXHO80kdjc7wz&#10;KqOoIfwGBTTzFabtDPfHF5e3SEXnJIFQNAhb6kZkYJGOVeZn1Lxm63ISXVwuEVYxpUF8yZNOL0vR&#10;jT4vZH7JHUzet01+t1ixcEXfcXco9Fmilis4r8Ci63gnYfaiyBbqaxLBOJQp6lm5gdilLUQYib2w&#10;CejIM/M4EI4xDL8CSc5nyHY4I2ydXcXw5mYdg2MSBxXKS/5R7C93qeZ3aS3FnSBDlmyw90j+I3hz&#10;+HElVoz8pln8GumqwRJE7Ecok1n2ci8B5ivPIRDhjuNLIkQBs5DksxVLCkkyGBPFhm2g1SLKL/YJ&#10;PgAXavFE+6l7MlyhZp5z/yzihV8KRYgv+cR8O4x340eOiEibrMb3+23bs1Q3ae7KHC+oxF3dpqOh&#10;fyVklxaHwX5ObANlC58c5y6XI2vunLMEDRh3NFiEUG/vR8hKoKfoOkZwACITpgeKwjzPjVeMt2yz&#10;iruUHdowW8fd1dYj6oeycoGexvr0Tfjr69JpUPZJ8+CRYPqGWlLw65HkkkaAXlVwrfkXYjCBJC0R&#10;mmEZRV8reR88/sH29jY+aKZY723t6UnuU4l37c5WEzXD+dvB85v5aKNB5RMoY+iuIquGxEZitkyA&#10;RwyPIaqYhBsi9RYBmptdfE0FPypmWut8zvViErNiEgijG3BVEGvhyhOJwiV5sZwftIoP7ntn1+SA&#10;qljg2KmzgmUPj5aBWtIB9J2sISWQox1yRfKH5Kynqw+3STbQnk9dPzCJZWdaMJ8vmrig4vzd9/c+&#10;fkBA3cIfZB179/Cd44MPG8cfdOtbjNCWWGIuX52upyemtqj2E6XZag+XoFUZ92q452jjZhHvqVQV&#10;DL5NzS33ydbJctBSSDLZqQNFqTvxww/qxC+cfB569v31DYb7yltch9tW0G7IOwdEisUXo07rG2v/&#10;ZfZZP57Y9Z+ljZ84zccPcHNX+U2EV8cH2b2Pve5HB+17+/33fth2Hz/78ttldvKv/tuP2Y+dflFa&#10;jJ3Xp9nbQWnXcXpgL5cjszx5p7msw43QajPWdZGymo+g1jOxERkW4HrTNRt/yygzvOFZ7/X02Xz+&#10;6Kje1+Q3F4HMUoNHgTpJksFTMOwmtqGvl8DznKygQLb0IrycrnaaiGQ2K4H2Yo/HU5S6AOXL6Ecb&#10;BZp0xcbEe7saUo2Ol6slLhicdVbl6KDlNbVoMhi+vSYXwiVpMZ1dzS9Prk/4A493HnnwLpGcVFYG&#10;7rw4RBnH1AIkDHOCO8cfwkUKBXyVTKypIFH+yeuKPVHA1a/1KCDPqfqOzcgcnNH05fqwdw9h+PRy&#10;wvP4opDOHIuBOqAT2ht2w5DJ1F5tRoT3GlBGVQAc/JW0KGVMxVNpPq4A6aGMZi5a4SzMfTJvMRA3&#10;vKTTTmjeLZEjHq/X2s0Zw5Vwqy6zZaI+xpo7Z16LoKjCiKmRTS7NTcBGB8URo2Syw+aLi1yJrm4n&#10;HKsMxO5ylXBLcbTxiqvw/1SgYfJmNF/7EVmMGdNzHOdrtCMxfiLgCauOXnQqm8O+x3yO5Cq+DhQd&#10;USurGpUdUwAm4FT9zF8EfCiVE85lsXridI6RpYhbNCKvgQgORBTSWpTjwEZFcjpjGY7uRlVxvMqr&#10;6+DlOapbSm+DRRhqTUpvNgxlLhwRK06lLtJMSshl+SeFF7qCCoWLga9AI4IFhqE6Bz8LCnbBLOsQ&#10;eUKa8CNIqfCW2N9xFYiQ2+Ui5Txz3LxpA4omUnFDB8H3o0ECp5XhizN625T8JOfTEOc1aWsrcDDY&#10;f+742YJ0KHSgBmTpIg8XC1bTFqyrYAWrhx/bUzcf7bVa7B4Qm6WlUShcBfwISHv57sWTRSRAihoY&#10;x6Cy4IiluSQxDJinJAF8hbrPypaALdYhmD++eT28nBFZIJbkCdTxxYL4WN2rS8mKe1rbJG32zFra&#10;6bAUl6+Ysqip1iF9fhPMBNO0XkWyACMSEh5XFeI2ujERPMwMnDKSKqpEJQZlupxV600qtukcnTSM&#10;QzlYJ4Gkz5GoVR3VpEJQd6RNk6+yKjBojaajK2269TOgusiTy1e/8r95kf96rJ9kdWxYfEoI4EOU&#10;BirR1tx0fFyi/wGdQD3AFUmFVSFe0VVr+n7fPtxr9B239NXLv50tz7uVzS4pzXoJJwvKdBcPl1wZ&#10;TcO3k9XL8eKcsyNgQ7jGiQS8FVgQIzDRzTFIFTNKfLyUZXx40QOPqBH1ah62a73LTWW4Cvs6ye/k&#10;Z8g3PsJ1OHwi3k2Q99R8y9j86En/2e0UU44lF9fXEzaRRy2g9Tk7EDsrwSzHvc5xlvD9WyQBS+8d&#10;tusuJ0769RVyUu2o7b2+zs5PI0dx7VK9bmT/4OdNQ06+/OuTjz/4Jx//yz/qvKd3DuX2zqKvrTY3&#10;I/RgDz95vPvzh/0PGUqx2yHpUlQBBm5BVIi6jSVEJ12Fm5het9PC+GDAgmhvo9VljgusDv5K/au/&#10;mD44+qizd/jVryZvxqWBk08YZD34Yev+0eLZq/z8dqv6zGy9kl735996xv20fK+stPvm4f1W7+No&#10;GQxOTgXo/HCnVN8tmd3RpHj15tnxj5r3Pnj42y+ixfX9urbtb3SuIjcefNTR8um5FCDsbbe3dyZ5&#10;N53Txd0QC4By0chKTQODZeCU0y4zY6sKxXPhL003cqvl3eP9Lz4/G7GqodimmMzLPi8TkDxKqiDm&#10;P2saaq1Wp5ZLEn8RziCSkct5TXVKL0JBquhMg9D9AAthtgx13VAmLQM1AhsNXimWiinyn/cedg3i&#10;iNJwcH7eYBxYRVIBnTatt9PJ+LmkXP30Z3Xu8HcOursH0Zu3b1ytVK9ibSNalTEHZBqKEBFZQZoF&#10;unnWBYwg0EOgD+KLcqzYduzul5p9/fLpunip7Pd2JV0HNmJXWy951Cx7BSiGUgRkf3ktt53GwcHp&#10;aKhv9Yzcml9eI30h2IoNVoKMPTXSsCIoGRUEZYSXEkQrLZeU3nRCiN9DWQ47zerp8zyYQAEpoe7q&#10;bIGehTrnXlDmyHbVZoAPgOaGFGnPgoPIJtJ3kDbVJXAsp5cL0OpYZlOSkhM61ZKt25lIAKeQTpEa&#10;r0L2qPDrUdmRiFUmlplqgze1FAcNTW7pytFOl0J6OucE4xY0uQBROKMcY9IlsneYXaPGQRpCoiAK&#10;Co3amk+Igwa5hLxmZCbSR3Q0Lku8SRSmrOqFtxlcoM7LsYyi11dBSTXww1LN05rjmgJAxhoB3Sdl&#10;oACVZ8KnikGbmdLfoe3RfaKP4BwU5EGOfgSO67UQz4nOGHcrtyaMPdbIOSUh9lc+R4g86C5FYE8c&#10;9Rs2fxN+zDtlCq8btxiaEOaC9I0Gs74VRtpcRqEHu5FIGDhCwozG4IhvEdoZbUNAG5FT2jFBor3l&#10;h9aKuGuXPzja0op8Gsajde6zy6TdZL+M8oTNEacsUU1cJynIBDBAd/FHfPuqOiUTL9kgMHMsc7IE&#10;bJE2a5TOxSxkjbQEURAkBBMEzLGshgOUDlGep6uHZLP0mJJ2bvyYailcJPV6arn49ZaGQS6FdXHF&#10;xw+yCA+rzm9W6D5irnqg7iIYUBjRuIxYyK5L1a3jqxUELdXtd1bjMawIEdjKc4XJqWK+Y9pHLCFK&#10;mbXXWtwOhvFw+0cVzp/Tr+bPvi59eV0+iy1/Y8BF4pgHipiW6HwqHKBoZLngaSSww7nOCvwOlcVO&#10;r/TPCV0q9/b2k1rr6tMv/m2zmx72nP2qs++ZXQ/bAIIGudoDEqdMRpNXt1eT2EeouCmiprOum0I8&#10;I7oSEWImgjV4Rxeid6J5oFNPjmvWbLlYcX1zY1heC3p9kV5M05spGFcNORX0JSAsjGklTeZGtOpO&#10;s+/F0WIWzsta9aDXaJcSHUdRtmnpWq9SIdUZeYWtp66ysdt7zV7H88xnz6LFcHHQRPNR/vJkZjt7&#10;j1qIS45mqdzaVo/v7V2ch1Cxeu8flmt81ElpcHX1m6vhVLn/9/9p74/+UN9FV7ZQmp5LWyqCb0DO&#10;BqX1askGlCA6iAKIZ9lBVxnw+oI5/uCBQxDsg3e7x4+23n6zufhCP3x8eD6dvPmyCKuNVQ1BgSr1&#10;H6mObS0W0tmbLeW10/fjq8r62XZSrJR6ova7YShPLlPdqTz7arS4neOiKBceU3XVrDOqJcANh8d0&#10;0dLi3fT28ury6fDmxY7uH7ulLVtvVpuVas1wyoFc96JZfTNowJkQ02oE9WsDxQK7ICldRIsUwpRW&#10;ev8HD+4d7j99cf3F95BF66Hw9aSGaTOcxQTHQcGSM6/o25A6lsElUM5QqM7ZvgW5PImERZ3SnX0P&#10;JUcTdwL9JlnDxcIoXWy5nMUQM6RmFY8kn9qg48hbWx6GFpS1sjxRtOVanpwMnrrN+e5e5e/9/OgX&#10;/7ix32926713P3BbrTbMpY9+UEEumCYgMSs8t8C4sczcOUBRWovtv5gnqALQyWPW76rbjw2nWcxf&#10;BtUhr57u9ruz09H1LPi+KM4R2yobwqD7nt5u6L0Hh2+nE25mxa0NvrxMb8cSqdFpJQ155myC5mBD&#10;MJdmUmeLKpHVDL2uhDtqMZs2erx1DJ5aFy8ZQZjUx9y4WrVgv5rJtbEBG7bVoQDJ5qq0xplAYN5u&#10;R3ZIvUqWLH1vrtDkaWxykcCzL2K8DbWYPokVC7NzP1jTGyHhxWsCokv0NeIophcWIQ2IS/guGVlj&#10;nCavivPJR3jOlIASNfFFHhgS8VyMOJiwcGByE7Le4BS2gBKQ1xFzYrJlzWfzhahPCcGgbkyZbHBa&#10;0YMLVD0MInwYlJWse21Nx7BKSwjZm+W5GGmKrOQNxTu/AyHhwzpJeh9ZivQAyO7u4rxBnRLCtYlg&#10;CN9t8uFkC3MYKgG+H1FTi3giOA4pnEjSdwVHP0mkGrnDuZgscYKLmRNzqAzldMbS9Hbmj0BKQWdC&#10;0oyhAWQg4ZkC/CQcXcyHRbGeQBWVbCTYQLVxNxk2ME5GgkCuIrYl4WoRwQ1k/G0KHxdrX4XPVnQ9&#10;LEYwy6DRYVbEHSPyCAm4YmXEH9ykNQ3wZLBg1SPQdEGZ2NQ02mrp4XKNXAQJpovrsUbuGsmUWkPP&#10;9xys5+nbq+hqsjZki4RLr15WPfRupeFIevOGgEULUyHrcAIZuTNz2SdTUuAlYJqCOBVZHKxf4+UN&#10;dZbD+7AcTZx6vcsGvyBSDRRKwtKbPNlmmNjLGQEAcsfyr69LbtB4v7Drxu2p/tUL5cVMY+bKBI47&#10;moE4oyRBKrrLH6PPI7PFNcpVffPDHxn3Hunt5u6/+md/+P7BQb/Vef8P4nvvodqd2g6prBSLiz26&#10;+83YVItGv1Xvu4vl5Juvnr6djhQxRYGiFu/UMK2sR/4yLpHikwkbW16aoZuPSKzFmc7QW2ox/C6X&#10;USZe8fCt4ybzNUk7X2JyV+EOAkwtqJUyGVkrQ5ooMy5H43fv9x8+fhBIQZaGejFvZWHPKupVICqJ&#10;k0e4wXdMfbtJzFno7T5itkCXtF5VCRlteSV/OT2/Ga/9xUFFqtU6Znc7TYR7wNFbD+69T3x5Mrgc&#10;f/fdya+/efW0JPcP+u8djRaRW5NKo5my09uljq3XMTcm44kPoWHqJ9gdEAPPFhFpCl67sUpCz033&#10;tsUArtvbC6fyb//9SA77rfudr59d50strvNoOPdd0pPjhPtSM47K047/Vt5MNaO1PqtevljG0tLp&#10;NbLUGT37PLemv/kmOR+Po9UoeDGIzs5u37y8uVwQGP/qi2tpeXP57a/ywe/q8tfdsv8uAWgWHW3z&#10;8OFhs4rBZ+hqKyOZaXxSK3JXFHNLLwtrfWpaxdGx5vWVrQfuOx/eK0m1p7+5fPn1eI1ml/dbc8eB&#10;r9uotzGAKpEotBxyoDckBMLkVavMxEaDG569tZydzijrGKCGtqo4moOUm+UFDD7DBrLAKVLUa7wD&#10;qmlbJKDgwyciHf27cKlu24p70zqKa8cbpbk4uue+/9H7YNha9rjTrfDilzP7gw+PHv8kv/8uL2g2&#10;vkB6TrnGyyEU39SrIhOaUhQMOhp9OeW5EzNJO7G65d0ds1nV7YUwtVKe3ry9PfHDS73M+FyrVlo9&#10;YiVbPGKA1H1BhDfOvjpXzgN0EtgmSnFlMSutfTeBs1El3SO0uagoI6E7c5CyTqNcpEY11N0H7tWt&#10;9s33eUV2XFW+WvlSU+97rWQFQZQc+VkpDJAR1ZkZZ1wY2DtJKcSHs85ZEMzhiuNrhqkW1wx5G2+V&#10;rK6W4EFznkihj6EFwb8HC4y0QxgpGYAntotCT8KbwdiJOBoGzZjR/KTC6UgMAVtW1mA4mgyR4icG&#10;4Dz9yOcR3iHfYYIueA1gYtjCpWjbVDEgQdLDggS/AbMt8M30rULiohHFwnqmKAsCGZUua14iHBkw&#10;kdRHKQpXBXc5AyIUlaARBJ+f3SxLIRHSpWJyZwxs2BXORP5CTkAGO/w8CE+YGPN3UdSKbBz2sBTD&#10;d0ebQA3eRWehdxOJ5lxuYkTDP8tJnnHBxOShieUw41Kd9epd9gJ/JWoQgejgNMFSzADRQg7A+crs&#10;L0Str1SpZUEtiZGNxFIDbuVcfBFT7GtpDu9MCkTyGtT4IEUUYf4lSBOFCVZK+h1+1f16uc2qixGS&#10;YDWgvitRrPKRBIg3JMYvnFGZzsvh2tHKN1IUn6O67G9VypGlfn02RQTsKg2e3GEU7b1rRVL57JzP&#10;nE7LpQAuaWv0aNCURbohefaFHSwIZItExU1zsqRu4mwhRGKNriyc+9CYbSREbZu5mxKHIMhtPzTj&#10;db2GKMJJ4vn2j2XvIyAK6t/+Pnn6EtN3hQ0k2kTuX24vdKjAbATDmv8tY7WLmka4u1v8i3/d/cFP&#10;mz/8wS9a1n16Sm8rML3nr9+co956533GeNOjR+q9JzDY0vZ2q7FzyMOwmExenw9OpmuNvCi9wgaL&#10;X9ZouUAKQL/I+K5m0K8AWWGtyE0GnwPhW7zraaezcBLJRr3LfgdW9RwPl+KxgeG0xySlGSZZ1yzn&#10;Wq4DTW9D2zhcGI73/nud9x6iBI+OmyZ5cQFpLU6puVPu2SZ5VKaWuk0xe3ScJFkvd/ZQJ+JgDchs&#10;r1NgF88b0sX59et18MYfTn/9lyfagiLz7ert315/+tnbb786u5h/c+PUj5mx3aKlrjvt2ZenSt1t&#10;iNeinDd7tkDI5nYZDFK2bndq/CXsoOf+AsXtz39xb6tb77Te+du/uvr1n59JUadKbExPmt6IAO+8&#10;XaKiLgVz2g1Ja1MjNZSQ2uz25axMulzFHU/Ss8mEZFm9ShIxSIbgzdt+uObX4x/Vq3Z+fXb+xXQ+&#10;JfkmGc63zPF+e7Hjjv/4DzqPH25Bu2zvdjNyb+q1nQ51ybUcXWcLpEOC2YSivNQo9h612Zkoenz8&#10;odet1vpu74vPXv7ff/LlfFByMgvHIROxhPk1hjgMisxZBM6U0R450pwTS9yOG7UFj3EyvKwaEsKR&#10;25Wo9qoqDDVP5C7WYfVxBmFCWWM09+pt9oeoImjUQBGDYzMlAjuj3nHf7tNIxNVmXu8U99/dbrjd&#10;f///vfif/s3noKz+9Je//V//za9LKxcJsNWMqvtSu92CRGpg/WNJwKCJSDoR3MppWKSkAyOTEgsu&#10;yjxKwZTPZ6tf9I7MdIyQ6fH0ZHB9Ohg0PfnxcYfq5XDL6zTRfKGGgBOGcHs2DM1Q9tY5dyWv9RoB&#10;U2ZSPykgtpS5I2NUAaskPDxL2jegSaXcbTSTbNzdNZ6/1GezBqUTJkfmF1CUWpDZaMv19XJ5i2IS&#10;rEKyBp5RIhlHl33X5DRkZRIy0maTYquxrmXC78MYlyYWiRzwKFGBMVQi00y4sBgismUHzy3AZfzH&#10;/ErEHANnKvFW0G2RFSNwZ6Ah6tICCgWHlnD4iuKZo4SfUrhpubLpl/nxsIPhROdnQNBKlIdlMR7j&#10;BiO7DxQ1f5J1hFiHID1LZBHdQd0OVIWQLep5ynsm7TQKtFGMItgK3IUMo4xBvqJoVMoQ5wXjguqd&#10;UGJGbRYiJlIQyB0ROwTuH3agCrAGznoBskk3EIgFjx3DnSDQ86UE6uFOQMRpvgFfBCubSx1pbYgM&#10;jNsip/FiL8qxyP9hIy0c/6w0YR8Zgu6Czh+jITAHVs6g2VFKqyuMzmLAL89Qgks6YbQIirhPsYuR&#10;oMBAni2lMCYL0CG9Bc0WVE0m69h9Wb+KTQITLmxZfDjMq6g4WJ9UGyjT16wPojQlKJl0gTxe6ahr&#10;nGS3ZrklZxpFQ59Ayg4Bd7My+0ypu0vi2HIyMphhzcjpIhUXtVAprVplmoMFX2ljknDDWcyKijgy&#10;Ap+qdK1g79g9bzbwrNDykrBe7bV397eOdzDdwCohyczXgmXtuCO3NtrDW6kr/cWfD371NywUrPW8&#10;FKUsnwWpnNuYTwnBncFSRC81KsqjfenBPfMn//DwnU+a5JRef1N6/XT1v/xf//Hf/Lv/EfHoL//q&#10;9j/88uUH7/V+/tPDgwMincq213TaZGrV15PF9599S71DPUAjaFQKA0INo0xUK+yxuSqzUs2mDjCJ&#10;RmI6yPgtQUGVRh1LuZnjy3O0+i6tqhLNCDfGsoMpmgWjJaS1oLQJZsxtKW8yCcW9mUjP35xO3jz7&#10;wU7j4/1+lWDQurwczR893kbNtbqZgDMW0n4+HMKom6HTapIaP8/sRls76ttbXfknP6726jgJ1n0n&#10;X17PiAetkau9/I0WvexY9nydXI2lsHjc7DtHPbJHa9dvb57++fdKu97k3QmiwGCUbjUY2ziuh5SC&#10;IIiah3WLzjU6etB68mHv9Gz5Z39y8c3n2XrZcPkz2qqzXd5cSZIr1x5VX16lI5z4LMAmS7PRvp0v&#10;SUqSbmsGK5PucpAubgMzrCSDcHj69s3qxonG96eDy6R03WgU9+5lex80uw+aOx1wuYVVTH70gffu&#10;EzDwXu3hrtXYglHnPjqubr9r6pATXuSz2fSNqL9kg5pGrve8Vp+5n0Qit9VXlbfq039/+eKrxTLF&#10;MKwdeyYdmEhZKtZ8eHqGs0lEVEBzBkLZNhBf8obJkd5DRVVOF7pYh1birMpUuoOdSm42agAehtMA&#10;eSHeoWSPjb5UXM9ugQFQwG5ZRa9KDnbMbL65B+4/KrNXHCwnpyfr+eKv/+r6f/uTq4uJ9N1L/+SC&#10;XU+vYzapKAxtt9bzKgft3nZjb8tArkiGFu8JD5rw+1MikAuIY5RNHf5sJIrIOTZpd7vcvUeserUU&#10;9zZXy9l89aJtmz9+lx56PZsMpoS8zDiP18F6djpf3oasD5rIBzgVQD3itpVs4LqYoNR8UUfjDPs+&#10;j5eABpgE6zgDRGhsfztBmfvF7zhTWow84Gdh1dn2Sour2w00bDN3mzWR8EB3zsexwaGaEnWJq/T0&#10;mh1nuVoFgFK4htz2ACrwQYn0EGnj878S+t88dFUST8QMFI8KqWA5+ji0QXxpdO16RRzMEOpZSeMX&#10;46YoFLZwiHIAvuGCmswTPNL8zWQPMQxlz4FVm2UgxfWmpCOZhV9JPh99gChZRQAJO0yBy8RGMl1x&#10;uouum2kyfvS/uydE7pSQygt1/Z3njJkSfRBeOv5/IoGW45wJLXARviWLjTaaDD4RHhexOqBMEsQU&#10;/h9DY74O9ZuYTzOTQ3hDjYsKkosMdS2wB4JT4AyGzNXXaGy4G4QHNweMiiIdcTdXBt+2xTRLdBNC&#10;+8/KAYKm6sqEkJSmUTJniAXDlOCBCOcSH2glFnAgsSmAqRIQYkIvgI8vYcyCZ2KNCpvJlSEs2yJ5&#10;i3ZIeLAlpVaRqoRQ8TvQDOwNLKoZWtJK8rlPAkxJaBZENPLNDNkh1hO8pSqa7n7dgow4uiVvvKg5&#10;nWloDUkI1cpQ1A19dnhQmXJA4X7j98rMqyTwIU4D1zjpu/i3MLOyqeF4R85CxtmmxrVVVsdBEo+W&#10;TDFTOQ2WAnmiJn7ZyrVWCyRQcnl+36pYDDXekZSj6XQR/82v0jevK1lAXCb8HbiffBUxdGNixtAd&#10;ZXSvKj/olH/+99sf/5NHBz8+kK12fNK5/do7PxueXy/e3oS/+3b57O2aTYE/XO7YkYofh0BVZ1sB&#10;Hl1k0dVocj6LUjbJ8HVCLBhXAS4eLJ7c8fnVlPEuFUsIrgQ0JwZ9XBDw6CBqwifiPrUA87eOimjS&#10;UX1DL1xhcGaPHNeykJJIUeNGpWRLKbqaHUzTqrxKstpSKb1d1aOivY/dTq2V+dF5Z0TVF5dD7r0g&#10;RBYW1u5lvJZa54+ce/e3dwrHU509o75TNL383d0a0VAMnT/4aOvBD61HH+p7fZlIuGfX/ul5ZhWP&#10;UKvPhy/Prk6x+80uFeVwq4PTbOEDCVm3es18w4ApVeRwPDqHxkwz//Of/+Tw4J0/+7PP/uxPvx7e&#10;okvvWzgpG0asiVmPMW0B4Hk7vZ2FauRnrLIlUkJl1W1586eXh6Zn79az+uB8MDxZmTe58t3pDfay&#10;8Y03WxpB8jojXDZbdep55/Gu++6HrfsfeLXu4OzGvzirtwz9/l65vat5W0rLNjrvGOaOqrxMl9+m&#10;sIwWG7VRbL/f3nq41282wsUASUnhb26+urj5fBbPgbPDnPMqud/VqQOXhGdTUoGIcSuI0BC8kkWq&#10;9DqV7ZY5EZCBclaxxqtIUzYtU1hMTMfjjcDrxj9FeONwPvdsp1pJbSdBHHKJF6u06btmUyecRN8y&#10;uRWQ3y2MbtjYqW38MJ7JxKpWTP3rl+Gn32PGBWff/a//5T/4L//ZL+4dbB/2n0yv0P+GBM7Vtyru&#10;tt0yMAM4V2eXYpLA0QMwWaC5hcoQPAB2I+SK9Ol2hbmk0t1uKabJwPb15NS/1ygf3SczeQSBcHAJ&#10;6ml1PVgvQjnSoJewXMJ5m5TDSo1jUZ6HsZwgdiSXxkkzdZ6nFU/DBcKDi/jDqyNMGe921fF5dsYk&#10;h8oS1VMW6WYsVVY1wABp9u35jayD0mkC2Gphh5Wzx0deu1qaTVb01v1eQ4Alk0CY4PgUheAjxjCG&#10;KkOwVfOiqqM6l/ke4xh2Y0btT4EPk4txUiHbdDhiisBpCeVWc2mFIc8z6UmYbLDLzejmaH0EPUHk&#10;uHLhwLcX0nNREAvKIW8dOwjOVv4Ixgl2pxg745iTFnQlq0mEwCzLAqZ4IuxE1OEMipneMMlgMyqs&#10;Xn9X6fMXiORu6LlctsCW77DHfHmNsoyhG3eRwFvTPAhbJkU76zvKf8YkGBMFgF4c8Fye9DLiMAbD&#10;IJBYCvMmuPNcdBaxpXAJIn4k4m/oFQRnR+CoWJyjOML2yqaFYxM7N9Iprqg7IjI9jSGJIjnZaGgo&#10;E0S9Els7/FCVIBNwYp4bcbBzB8UrJncu1meiqnzggCxKqEuAjAALyl0NtyCCTvFj46lU2MLw6UUJ&#10;JEjFRDyOgVHudat8n/wODve6NkKWsgaQK75ddVzMq9mykNZ+6q8CnNuSkCEPt7cs0LYQtjSrxiKZ&#10;zQeIbNJRpmO8mQQxi/SYjUh9WdfrFOMwKrjky+s1vSsU0mQ1GUKK0JHwBvMBgzKn1u5U0vHXTSvc&#10;+lGtfJ9CIfzyt+tnT7XJ0IhCCTs4ImyuFiQvFv9bl4EO1KTw3kHtH//jj+/9qFd95CWjePStdvOt&#10;ZRb39/dbDx7WP/7kCfTDi+s5Fy1Cs0+eNGlY87ArJJUOEt/g9OsXTK3QmKMppgzgA6d+QZaal0KG&#10;TIiVm66+ohWLYstSBXcP7JoDrQhBY6G7zpRMMMlol9fZelKrmtvdKiMfpLod7HisaJgJM40ErB4v&#10;9zh/SvQElXcaDdptUI7Li0sqZV521CLdamP30ZG3J8BPq/kUwX+5XjIO+lrrx2b3PbXmo12o1F3F&#10;yalcrr+5OHmz6j355J1/9rPWB12zWhST8ZffDF9dhfOASWdzsgCCMf/+4vrtEP+QpfQ8sv1sQiaC&#10;aMWuZnfL3dt2uz1Pt8yd/YPDoz1/MfuLP3v24ruYcAETb1WS7eLhZkzW4GHSlq9KPmpS3lRNh80D&#10;QK9WN1arJVZT6fmZkU/K+4bRTvAAfjFIzjasLyimSxe3xpCgL2fsp0zyeLBLjJ317nuFsaM3jzW5&#10;efkVJPmpvdfStx4Vks10IC8/mOO2kj9NFyfJ64ClXefjroZdsdisrwnFxTjfNaaqPTJLhcP0pbff&#10;3dup7XS9ri17KCldpmEomlmRpY5QlJYlK/MaGv326W1IBiZQRpgy3Z1tDjho5QxrQ9JuK/C6YrMc&#10;z9Z6VSFwMoLiPFlHiwQbZ+UYRpoiNW2rxRRXmEDD5n3md+b87FYvuvNl6WIye36bwyxo1q0fvtff&#10;8YiMipgTvPp29f3vz95+/fT25dNOP9Kaiu1AothnxjwZDRha4LzCj8Oby75QCE5EnJOA6IbjiAiD&#10;ppW4O25uqn5lXntvL9brpxe3Nb28K632YN2IwCyEgjQEDKwLKC1w2KroakEQpAnNVr/uUusNg2Ka&#10;Zl5NUNLB/TLkqEhhr4E0snL+NDVzbKqFtgnr/LZqnORRK0l4xi8TDeu7OO+CCc3JbhNXiaCzr0K1&#10;BotJ3cxGsxaKH7zm0wB8TYHhZzHh78CCaIo4bhkbDrNyKHxkcTJup7BNKVQF0wXrsjCQi9oZGKIs&#10;MnI5QZgfcQW4ikg8v4unAFuAgn5doX4WPBySySlXaGMQnjBKYQ9KJcsoKWcfgJVVhBdyl8AUuRNj&#10;CkIOK2Lw3gzXkUIK9hmHMnMkzmi4ACqAe4xlrGbFcAcUJ/jmREBV2PyjJgJICJNZhMsIpJmIJ+Qv&#10;wDW1ZmRzN+oR7GWZr6GZFYtvm/NCyPoFPYl2BJORzOnJPcMknaUCohv6NuaBTHXIbqGcFzIiKaf8&#10;NxgJQW6DZyG8WaL8rxQbV/Idpj0lG2CtphLZLdSH8E6Q+QuxORcE+xqEkFJGWcA9lPpIcOlnuGdz&#10;4g0w5TPxsJnnM7QNBXeBechsFrhQrIlzLwKYKMRb0QnYLk40C9tOHK6Gw3BAcUVGcSp39WTA6Yw+&#10;NYrhVcBoJnyKz4tFeKeNqDSbL5lIsgVRwPZyfI0m8JJLDQdbFJTFuGGvLStxPG3BB0ijsYlsp1yr&#10;FF1Dvt+W92tsCxzCyfjIP3hYbZjn9V7Rfr+drIff/qeLv/rL9OLaSNamHzCI48DgTsFCsKmKJSPw&#10;OOmobfzT/+KP7/1gt1xnUXL+8k+f/+X/fPbmu+z2hiitheMMpsuJcC4juI3AFmk7XZvMx6bziN0L&#10;shjVSnxgV4uyZwL7wK6AM4+dS3kAigqDWyXb9gDjrG8Ci17YNUV6NaUJN76HjZxszvZuqDqz8VSP&#10;pwvfp1J0a/zShc6LNjpEmwUzR5b7zeqDrndcrezvtd7Z6e92PNQnVkntknjGbKHdtUkSozBBSg1w&#10;uYkQJcP2ptR087DuF/1YvleuEkc+LRXAlrLL37169vuosvWT9//zf61udfnpiun81ZcXn363upjm&#10;a4Z7hXFOkCgpnIp1E3dmMG3YHgQRjz5a4hyIG8o2WMerMG9299Hwvn07+uars+UEXB+0hyq9rSYn&#10;O05jzbPbZLcmxxMXhxK5q1iNqCS5thBmdRuatUwPbYCR2Wz4aX2/+tlAexugADRWQpwsXQX5DI1y&#10;EQI6Xublq9u1vKnt9D7OFt3b789ze+frr7Vw4avZ1FGrWvtByTLjooVLUC1+n6enclxKHK122MlH&#10;6815WBLrqHolJjaW3PJGyXEVs3mRpW+4hwrFJXYVb58Ksqtq1uxUS8QFx0PVMOgZb5aRZlZnNPdl&#10;Z7e/U+j1+RhSDWxqkxu/YRfIudKSeR0Q8TR50sd2bp5OZ8Ikl0tttbTlImSFs6Awa6cMMnup6rEB&#10;heatf/3s6pe/v3h+k08n848e9H/00cGvfvnZnAQWf/3V7646Hm1Y8Oidonk/l80oXUwRfG49OnKR&#10;pw9vcqRz7OtyzksEnYKQzsQA6Qd/lRSvKQl2uodao2v21mqtLqBw118b6+H9ev5wF+3wxg/IIYi7&#10;Hd+uE9nLKZYeOlJTsg5q9VpSvlnP/TLzcY44vCwiooghb08vd9mcSt7VycZf4C+Ad86RD1U9s+p0&#10;i0k7k5s47A22lhUUp1WmDxggke7FizWdKeMKDClxrBZK39EBIzAscbXCzEKPwx5xJB4jHeWJIhbF&#10;ME31mO03I+5YEic7IxTB5FIS4pIc9m+Zgj2F+0pkt2xmKjAIbfOwyXmqAO+gqidhSdPEyJl6XxBA&#10;KX+xvop5PKI30ROJOczdicS5Sk0/ns4Zltu2je+Jw1akOfA+8x0LJDKwK7apTK+BvHJYiikKpThi&#10;yoCXlVdZSPuYxSNyRUwtbGn0+1wrXBKcmIg+wSyKnSxnfcI1izAfFoMIOmRazo3FCp6TCREcKNlm&#10;o74UrMecy4CGguUMVAbm52vWCeROs+skyZ28ISb9XD9ZRsYnsxZqc/ZMdkl+0ja3RC7jBnm+IOoz&#10;02fws9kQzHQHWaMJypn/ibk4ozJmybrU8aiquf8d1F+mnlK1ksbEEMI2BPGhXLFRSLkWtgtkCEiS&#10;MPyqcQUC2no9l4J5DouSfohPALdyWy+2KsqYzxSap6xpiVKlyeLngz2+xOurYwNG5EdDA+3Vn2az&#10;MVhApMpsydeIdz7aau221aoRmnaCr6XdSTutwU6PBXnYr5aevCPvbjNiZYF09WineOeIiL3F/k6L&#10;pXJ4MvrtbyenV6TS68sV8xMqNbEKQaoEaxDlw562+uHjzh//i7938NPjZP60KI82WWAGeja0lKQz&#10;nyVv3nxG5fInv/wbvEM/uH/v5YvXw3U+Irp0FJN/RYYf9KKNhKM/SX1m19z1FBKCUEcqyZB5jIhS&#10;Vu/3qsvp8M2cARvEK6407N0VLmLkR7j5YufY8VyzIk+wC9WJaYcQR84dOT28RAUBg1adf6rJrGAn&#10;X2+p0pUi36blUbCuVet18rC6HnSdItQ9tb1ZzsuoWVeSgrq8amAoMg8rQBVS7d5GO6wYcCrK0iid&#10;/O7rt19N314/rhz9w1rbHr2euGr35OuT/+dPv/r0KrhJK9O1HsRVfgk0pDSqISAFcEsc4mJRxUtA&#10;2RnFk4m/QMm4jM/Ob09PB8Nr9KVgwGkuNzBJ6P66bd1NWQqUrG3ujWRyS1GEdMzPFytFLMfhxSUa&#10;DMPX17td9n44Rl/2j53TuHE+9K8hrBeY25xQLUfwiFGua+o0QnxujAfMMl2z1Lx48+q3b0Zvz1rX&#10;35+1nWUxnkyvyByoafWeUUF/80a1AtOp290eP8T8y/PlSbReVW6uy4uhzn5pXAR2rbYarS/Hc7/Q&#10;zsEzT8dbmjlKsjPOJUsgGfvNOknM4L9sfiHeNhbc0dS/d/AAb0zAgEHrBWuqFAaa6V5HAL+mEaFQ&#10;6oOuCo7sK0IbVNTKBiNX1Jge4EPN9vEycpSlM8Yy3t5uviqfPr/+5rvzq/GGWF12up+8e9jueF/8&#10;/i0I7xpSgFB5eLD33kPCd6/l6qzSlMObs3yZ6u3Odq9RIxZoHpwPllBHOJM4zsSElTUgVSzVF5Ag&#10;gJcpaqWa3FZzq2WVZof10Ex9yhUL918WNurm/rZ+fFg5IDIw4fgsdlx1swoQ0t/r1AO3yDyoNVMq&#10;xzWS902wREU8nZAkslyok2mFlxnRMZvoKj4QC6+2VAkLm2zZkjLJC/JxKgiHKKZNeQNqkdEeLQ8J&#10;lkw38hITAOQMPPf4nitFctCy7x/04ZtNA/KU2Ocr6xTCbbHrKp5hTxkIUteWSfZAaBIi1BQ8bywR&#10;SL6FMxRFC2nbc2ZwjVK6U1WJch6CM6J8BoKJFKWs4onnos5BrDGJQeIuBk4YpATOUgafx0mJCpG7&#10;UkAAc0hVnEUBjAJR03OH3jm0uCsEYQZNLrMvMdNhRo5GnO09v1EEKmxuqZHprRAloorhS+K3oGFA&#10;lXEXt4jjhtG/QOP/3T/FrSXykoRUR+eL81rBGmQu2PRIcAIJgWZG0I/XERoY/nthJohYEnN3yEVF&#10;ZVctiAyhIB0wnUIqBWoFnSqjmMr9OtyD9ZSfXGRoM75ShdIpicC3QpYuoiXIZNREiHSpsNkG1KpI&#10;k9nalpaJhfUfQgdACS7f4936/m6TIQ//TrdgMDOUYZPBUgW1F/+0QVTumjADLtbEJHZHCAmSFOSD&#10;KZK4hZmA6JwSHZmkz9ZFQKmda+EanuvSn87OBzR0bIRoeBhz+UZN7m67D11l34pHi7fNjo4Gn4/7&#10;g3erH+C+b5bbtXLTiavVOcB1zLbv3NOf3LNJ2XAdx0rU6PvSm88uvjuTb5cVEghCbMEy8izBo8aL&#10;ZG6ytuH/w49an/zxe90fvpMszsLB5yXdR1uQvl3WSged2sPpdLxJfD7WV+fXAJTfu79/ezMkMIRl&#10;KmgFqMXtXXaETcOo3Hx7sVrmq1hlbxNmaLP9C54VMihq1Vkg27K0066PE65YodnyCHhUpHkk4ptz&#10;q6+07lGbbtdwxaKxWN+/f1yrE/GQYLro1dyQLSMahAUKmPAIFVGW/c10kZWrGlbcedRv2b5G7G0c&#10;zc3RTRIsl/AO18xDLMk8PqR+rRzWMsNT3B+61X05GU2++O7kP/7N+uzm22+y784fL2vt+eQp18ti&#10;kv27//fXX7yaXm2kFamUZeSsZdhAlg0YZjON5nxntBAtIN7MoVyLioDJZwGNRggBeAsLCjSPeu3u&#10;GSjBfGdvtbNrA3MMOfGdVLMIYWHul/AFGzTCEaj8yiOjYQSS6qgHx72k3Ikq593G7Sb3iCmYEaMn&#10;sqQVmB1rVGC5j+ZON13Hbiuyg1z6xdm3g9mNs/PIlI4vPx0p8rOunc+YaM8u0Xnp1UON9YS03JA1&#10;PY6Dp7fQUzcb92JYH+e9QiPOVTIbDQXwyPW0E1MpwvLRZi4taOBheVIM1kEMj6oqKazYliE35rdX&#10;y2DmI3zrQeUGsZGW1xVUBwydR5gfOl3r7ESaz9NqJTyw1uNY/frWSHj3KkDwGQ4sHFZrhQEkBN1g&#10;w1Hau7uxCE7KZgS1hYRysARiMo68o1jhO52vjj23khEJpX30Tns2vPIHp2lx4e3rpfki5+GabfRW&#10;p1FXvXJ2wXkfMaQtk4VBNcmKDDYLdRvMJCtQOoHa9Nql6vEVLr6LL5BKPz48NIgmlMAbGw/ue3XH&#10;ZPJT4EsEVBYKDKRZR6iyMqyVVi9Po1XBV2UhKGpT8HHYu8BEK37MlkAc7NSrOADgMR9t5cCzw1to&#10;H6icGYIbvmBEYg4rBc5Ga5Wb0CWDor6Rm3dJIYwpgFIoGpS0FaEYDS6MUjacpvOY2Hc3UtFlcBih&#10;qyAxubQQmXhMUWBXFaZAriBhIDCyFBYRpF70KsKBgOaFxEJucoJTNhp4W7aYWSlcsyxTDOKXmOTw&#10;V9CKia/BRpfNNuPjIkH3waUuVrB5zOhUBCDk2DZNUeyAWhT+S2YgIo6cf8eGmPtCKOI5RgtYSezq&#10;gUWJFGwIvgJVaeCkgF+HJYVh+kbDyMqrkm4A1OB7AtUCswc6l1CSsrnFHYXclI6ZlqW0MStFs26S&#10;yb1YTIVShr8LoCMNFGMocjAFh4dehTW5kGwKNnWuxfRFABfkGIU+eiFKCnSVpc2a3M5RpoEwpSPh&#10;v6NSgk3jkG6Try05gf/MjYUTmJ+CyQ4beuBbWHY5rHJVEFJw17DXoNujA4FAOQsYVyggTcGJsYBs&#10;0nRQzLM0ZxXKHyhloEYAn5B5RTJKI9PmAfN1SNpFrQciIrkdGiHMYR4Z3aQsZ/a1WjO4qOJO0jTf&#10;wOBn5wjHurXkXifKSwO9rih1M1ilOw2T7YAcrftV6Z2H9a1dJtsogxtHDzrbW+b05vLWt3TziUEB&#10;9+Xo9eez1zNtErPIKUcC18kvgaGVwiXXLC1//MT4B//kvv1oL54vo+efZ8mF2a5Eo+ntb6+nZ9Vq&#10;rU3Iuz9bM15ksImSDGr7eroiYeCoaxxjIXGNxp6hOAStyKVxPpoHw4APljTTcL6aD2j8bNPHvr6q&#10;IAlr0bUmIQyh4QKZg9noKYMJKcmGVLsPC0VfnaFxrsmb1XzCOkYKorbHOwW8rXK1LIJZVNuUSUe0&#10;ouxbyoXt/Za/+TBXt1lb8TM1GnK5uozdeak6A+FCEhEFDqUO33WzJznNcusDRf9xeHF59dv/4+av&#10;/zo4GeLM++3n/C5/fv/nB7P506fPf/vVi9dXU5QYjhhEk0TD7alFJqJEB/zVkKqhwarKNpoMItkg&#10;Q/Im3ozHUegEaNcklt3k39LgF54rA9MmC48ETiI9yK4hXIwa3q6B+GV8wwkkbXeJTYggfBwQCOip&#10;Bw9tdBPgWg6PsunZ798MErNxoBgdSI1olcKSvojYdIdUTGxrfB8HGxt7llJJ8/4HD+59FN5a+RWP&#10;/4v3H0uOtZqencyupsE4qDp6uS4tL5LpVXVjPozU9rDSuSoOg43tieKqGPHAjeYaOVbEhUjpxCxN&#10;HLNTFE7Iiqmytd0wTCuZzdHPGxSYcjG+XRiyQpwAK3ZSL0Ekp9Ud3kA1PseRStrE4JTFY7luR44c&#10;3MqtWUJQrF9e3uzoFZchiEZsGEIUEG2L3b12fbdJBiWay7MXr9VMx1/PGf768oIxbc2r4z1h7qTl&#10;japl9DvK9fXr9m5e664LIJS8Yc+XUrmmVJzg9E17HxSeAL4QxJpoOm4jsf1j3MutC3OPJI8wISKj&#10;fv9JCADw9Hsdp57VsxXugFaDeTwGP4QDWc0t0dDdDG4vJwNqf7fd2Tdbrdto+ebqQjBFeK/LGcIl&#10;y6hJWms6g4mX3umLGVBV1lGoGGD1U4nKsNJiVu2B9OCspWjBHMu4poXxQN6R5Rrz8xyURUilKB6c&#10;lIiGmC9Fph5fcRomU3AXUGlxOaCRYvCarFh84ZUFr4I7X7zBrNp0ZavZhLYClZORJ6NTAgsw3vFY&#10;ir0sXvysmDN5Z6bPkyxSrwwCYtEjcvCBGOAGIPaEOQJHNxr+us7xi+aSN0bw6pmdsqUldwXVLc0z&#10;SGJadR50MdAXMQ6U5ELww/8RdHGRmQt2WCgULXh7KNZlgFL8NEKfIwIHRYIxPHrheNLFlSSWDjQp&#10;KDdwSwmIMO0Fh7XIlhXTqEbVqJr67WBMySIY2nnCqYwylgoZchwXFSpS8KkitJ4rRyRmaDyBuL9A&#10;27F+pvZmiwvlBGEuaHIsYkghhDcNhC6mh2xNOwUScxeSo2OLmDzOQ4b+XKoQORCAi8sMxTG9qyC+&#10;CfBextgWEmG+oqgTMa7shuU6TxXD3oSUO2QB8jQrjRD1L7mWU2DfNoZkbhGIkhwIehlQJtszrFUg&#10;7hVdfHJxvJ4tfFlrVz2XQSLMF3hCOnmx2UIu+fvYP2s7jKkGl5fh8qbqJHut2q4JHtv2eBFdUkYZ&#10;Z9REnldgjk6GMmyX2g+U8+i7Xz09H8snCSA2eAlMAgvgfghsmartSusfH8s/+0f34AwsJyvBbDh5&#10;LklLY8+NxvNqyZ5NdOItqSWvLxFASYts2TjoIMY5PxsQMLLdbW7XUXwGdjuv1uqrhd8wOzdnszgs&#10;R6XSMJij50NPKgXx8Hauqm0AeMRsSNEEosg6oDnLum2VfOYgd0vth0W2rC5et5SsapCWxlO4Mcvr&#10;g736MiwyH2Vren+775FUuQjatn4Np98wDxarLuGDBHCWy1drbS05vA2B4g71prTdl9vtSveJX9nD&#10;rqB2XM3oD35/9faX/2H69a+09e3uXnO4SC6uH9aav+i+b1Z71tnVzS25lL4x9BNWBTpFGys2BLD4&#10;ccQjGxvV3qP9Q6XBMr1IheyDh/3v0hyFWEFMX+l2EaPJ0BUZvayh8FGJW06te3lBkJ1RJf4pnm/k&#10;yGyxeCl129nj/dy02X7PSs3Sfj85u5iM7e57O8Xk/OKbq8nG6K3yRsnygJPAx03VajmYb9lN1qIM&#10;//v1g6oNGxob8B8EV5OTTycNyRtN/uro3vWjD83IjxZXq9JoIM+uq9uuaR6n9s+i3U8S+2jVPQYe&#10;hvTDHLyKVsnJEG8iXAL2lKFqrteOGuraPTXXo2ySMjwVwUBtxxukChO2mkYehcuZUgfkq+hpOE+g&#10;QeptrDc7xpjQptu3c8jlDZdCar7Va7+cFsli3tukHWndz0pdrzGY+CTN7dfY1qq17VZ1F/1qaTW/&#10;vDm/Yo33Ypx8NfAjeXNvf/+dgz1HtyJRZ5j7Oz3TWS+iN43HodUCbcguy7n5/cDqHankkn31je7J&#10;vV3Lna5Go4T0d4i0pLViQWcwwASCCHdWB0yyd54wMTRIOWtbP44HcTy7CEbT5TViCc/WdpPJZjmY&#10;to/MdttVI3f4avP1s+C3r+ZnwPTbjSoAHw0RkvBXsh0I0up8wgGB8SqCBEcpWihB2YlYoCqJcrmg&#10;DJV3PZicRcDBF1G5VnQcfouoJ0k1VOSW/OC9PpGq4XLDfuJOy60zvk+T0iQuBSVk7ZyuwsUk9JXF&#10;KgF4yezCyERaN+Uq5kuOdaak1PCgcKDL8p3hg8DNIApVdqggvfCDMbMRQUIY9VNGJXRzYsAIC5X/&#10;oSoXqGLmITWtAGqNQoV5Cl4kMZaBKlkCdM6Ijt7KnC1DVqcCZM91x0SRP4phgdmQIAUKYRRfR/QC&#10;kPQrOlU87AZGsQhU+J6FspJqHAmMMOGCyGf9h+6TK4ATX8Owx78V6GYgMdyQ4q7BZ6AgIBmOlpzt&#10;1CRCdcn5WmQ8eUzBKMbwfaHUE+2CgM+Ki4vvE+4xcyWFqw7VPi0Eox+qWjiF0BPYB7COZoIm5eg9&#10;ECmxHGDqzN0WYMJmMIuygfasBGAVOROvNtw8LGdEfgltKxSdEBcU0VLEmTNkEN+9ur/lHBw2mKGg&#10;X+YQPxuGY0SupfJmydIboW2lSYZxkn83WxQ2sb/ZStXIqOQaoH8BSB76E7KiJL1T9YKqEbDhoa6k&#10;0WxWTVRDXz71Xz9fL8+ibUN9/73Ww/f36ZELJAy1XaVUHZ9SyU3Q+qxHpUr6oFw4pK+1e+/efv7y&#10;s9+/er0uziOwJtIahwKfHYM1WWpLmx/Vk1/8UaP7oDN9NotGUf3o6Pbbb4gXMfD+LhampU2hIMaq&#10;7XbDQMW3bHed/q6obeBioVPnsWrbyN1izAPtarNsk0HpBFepUzJWGx8AiQMamv5sDJ9ccJOIeOw0&#10;YVSGi2AKsHOO7C2P2k1zlBkRJjEl7KaY3dN6w2WxhM2719NcTx/OdSNF4lKYxVrfYE+MD5pG4PDU&#10;lIBeEbDi002V3asp0HXFYU1jN9Mnnzjvvq/vfKBt/ai8/4HL2qSRRt88u/yPv6awU5Pl4QMbMt0v&#10;f32+WPxQVR+fzr6We43ZSmV4UjW2AxbVgPkw/rBPJxDc2gX9a7bautkV48qOW+Vs6NRtXUZJSw4m&#10;jyvERFrqMiZK/CgxtTha9VKG3gDhLwUaraFiWre3QTAP6IbY5GkbqsFkS93AIyCMYpk5WTrpb7Xq&#10;VLx9K5mPgX0Tjb1CeApjHes9z7lKUE38bq+HcYIbvtvoT5b+CUAV2Une3nhTxiTkCvxlv3XK6L/x&#10;YDfCsHs9L5azcnhbqRfL9CKXWR0fk6IMcx1NtBlGpcEomU5zkWJDCOxSHIUNwzJKHaB9rNFhf5pK&#10;RAtRqU/SzdYOGONqmNMkhh8e70FUeXO9tLzmiGiO8vz99rCmwUtmTk97HPTMUkPtbgbBvpR2yfth&#10;q2k49GvlMO4BMYqWB8cPVlKoWTIGpDC68QPkEK5ebz+/uul12g2vwXG/W2sJzYZe6u4oncdZpT62&#10;Omt9W8cLHZ4m4MW02rbJxPLqVbKa2m1aOBRs8dvTpY+gWqQ/88pCCgg2ZJJVifyWM8Ki9nbNDZ1l&#10;M7i4mo4HgPk4rg1ryzZq6wE5yeGzs9FyzkCpN4m0L29mv/nyernk4NU2ywiFzGJBKjqziPKS8Bwm&#10;G8USE5CgAWHmriedngvyfraUByuQyOqhqQI+Ow1wOnE0OlS2jlI4tBqZ1W+09votaLOj4Xq1YKCi&#10;MlznGeKCwonBjJRDSaQDwiygg8pXqimyrzFkQdEi6QI7312wCVxkVC6sTDew4hiq2Ow3hUeIMx9P&#10;KC8dQkeOoPJG4oikLuU/JYyHQOGUFbZD3re8aZvlbZNE3blj8n4J65OQwOCavtviWhUV+NFyTZUs&#10;EPv8nKx3xSEuwDT4kSiE0buANhHWX6pWnAjCuSR006L2F0p+9JGcugSYcEeR/URFBJ5NEKz5TkVF&#10;zzwLjaM4XTmy0dGUyBwWQHwYx3z39E3ogNncUp+yjKoh6siKGmwXtoSQf9G4MD5BnIcPFrMXBza5&#10;WCIQlaqLCAGIDJz9NAIFJwaMNGkdEGPEkFzEBmw2dIFQ5bAXcDVAQuYvJflW7C+E6QIuv7jI8PJu&#10;CqZnBA/TT7PHpTcR/rd6TesDW5Mal5N0CGM+UXzAAD6KINIoqX+Mrqzy179a+hyVAepWeJUNleDy&#10;BQnC0RIxK5ikkuGxd2ApAGuTtoy09OUwuryVP/96MZ6ttraqR3tdR/dO3w7jUVYrWrVWW7MN8ogi&#10;8vfYEsxQRhyYzaOS05lJ2pd/8+VoGN5GqzHiARWQKhNEPGSlynL5jhv9ox+Ye+/USfKKT8aWU1Xa&#10;rfnra+4uRyQJeAW/fBkJd8eqOVFIq1E5ON5ttGw2TyM44Fne9cz3jjtUJR7b7FKqarXxeFLKSV9M&#10;poMLiK+wXIT2lUwaVWtU8gaZZbLVreO3mrBZcGt2p6Z7XnlVTiccpyUubzyEyU8+fkQVENCn97pO&#10;yxvO8pKfu3jXNvO6zlEUo2Cq6CXH0boUxhGKldxXvA1JLXHYbPXNB0+sRw+F2kjtM9vMN78uK59X&#10;rl5f/6fPVlfTUmV28LOd5kFteXnyjN/E+sAtP5r5NyfJ7NVsNbu5qrKNdLU8nGxXXXCb041s1+4B&#10;b0LZyvivpoz/f0pqscMk4ylWAAAAAElFTkSuQmCCUEsBAi0AFAAGAAgAAAAhALGCZ7YKAQAAEwIA&#10;ABMAAAAAAAAAAAAAAAAAAAAAAFtDb250ZW50X1R5cGVzXS54bWxQSwECLQAUAAYACAAAACEAOP0h&#10;/9YAAACUAQAACwAAAAAAAAAAAAAAAAA7AQAAX3JlbHMvLnJlbHNQSwECLQAUAAYACAAAACEAeBhN&#10;8cEDAACMDQAADgAAAAAAAAAAAAAAAAA6AgAAZHJzL2Uyb0RvYy54bWxQSwECLQAUAAYACAAAACEA&#10;LmzwAMUAAAClAQAAGQAAAAAAAAAAAAAAAAAnBgAAZHJzL19yZWxzL2Uyb0RvYy54bWwucmVsc1BL&#10;AQItABQABgAIAAAAIQCBaxm24AAAAAgBAAAPAAAAAAAAAAAAAAAAACMHAABkcnMvZG93bnJldi54&#10;bWxQSwECLQAKAAAAAAAAACEAY6r7A9vaDADb2gwAFAAAAAAAAAAAAAAAAAAwCAAAZHJzL21lZGlh&#10;L2ltYWdlMS5wbmdQSwECLQAKAAAAAAAAACEAL08LZaPYDACj2AwAFAAAAAAAAAAAAAAAAAA94wwA&#10;ZHJzL21lZGlhL2ltYWdlMi5wbmdQSwUGAAAAAAcABwC+AQAAErwZAAAA&#10;">
                <v:shape id="Picture 622" o:spid="_x0000_s1027" type="#_x0000_t75" style="position:absolute;left:2715;top:3308;width:4260;height:7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rKcTEAAAA2wAAAA8AAABkcnMvZG93bnJldi54bWxEj91qwkAUhO8F32E5Qu90o5Qg0VVaS0GQ&#10;in/Q20P2NAnJng272yS+fbcgeDnMzDfMejuYRnTkfGVZwXyWgCDOra64UHC7fk6XIHxA1thYJgV3&#10;8rDdjEdrzLTt+UzdJRQiQthnqKAMoc2k9HlJBv3MtsTR+7HOYIjSFVI77CPcNHKRJKk0WHFcKLGl&#10;XUl5ffk1Chanw1d9qI/px/J2d+/XtPju9r1SL5PhbQUi0BCe4Ud7rxWkr/D/Jf4Auf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RrKcTEAAAA2wAAAA8AAAAAAAAAAAAAAAAA&#10;nwIAAGRycy9kb3ducmV2LnhtbFBLBQYAAAAABAAEAPcAAACQAwAAAAA=&#10;">
                  <v:imagedata r:id="rId499" o:title=""/>
                </v:shape>
                <v:shape id="Picture 623" o:spid="_x0000_s1028" type="#_x0000_t75" style="position:absolute;left:6975;top:3308;width:4260;height:7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17DfBAAAA2wAAAA8AAABkcnMvZG93bnJldi54bWxEj9GKwjAURN8X/IdwhX1bU4WVpRpFxILC&#10;Cq76AZfm2pY2NzWJtvv3RhB8HGbmDDNf9qYRd3K+sqxgPEpAEOdWV1woOJ+yrx8QPiBrbCyTgn/y&#10;sFwMPuaYatvxH92PoRARwj5FBWUIbSqlz0sy6Ee2JY7exTqDIUpXSO2wi3DTyEmSTKXBiuNCiS2t&#10;S8rr480ouOqOD51bb37zLAunxtb7Ylcr9TnsVzMQgfrwDr/aW61g+g3PL/EHy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K17DfBAAAA2wAAAA8AAAAAAAAAAAAAAAAAnwIA&#10;AGRycy9kb3ducmV2LnhtbFBLBQYAAAAABAAEAPcAAACNAwAAAAA=&#10;">
                  <v:imagedata r:id="rId500" o:title=""/>
                </v:shape>
                <w10:wrap type="square"/>
              </v:group>
            </w:pict>
          </mc:Fallback>
        </mc:AlternateContent>
      </w:r>
    </w:p>
    <w:p w:rsidR="00A34B96" w:rsidRPr="001F74E3" w:rsidRDefault="00B328A6" w:rsidP="00A34B96">
      <w:pPr>
        <w:pStyle w:val="a3"/>
        <w:ind w:firstLine="0"/>
        <w:jc w:val="center"/>
        <w:rPr>
          <w:i/>
          <w:sz w:val="20"/>
        </w:rPr>
      </w:pPr>
      <w:r w:rsidRPr="001F74E3">
        <w:rPr>
          <w:b/>
          <w:sz w:val="20"/>
        </w:rPr>
        <w:t xml:space="preserve">Рис. </w:t>
      </w:r>
      <w:r w:rsidR="00A34B96" w:rsidRPr="001F74E3">
        <w:rPr>
          <w:b/>
          <w:sz w:val="20"/>
        </w:rPr>
        <w:t>11</w:t>
      </w:r>
      <w:r w:rsidRPr="001F74E3">
        <w:rPr>
          <w:b/>
          <w:sz w:val="20"/>
        </w:rPr>
        <w:t>.</w:t>
      </w:r>
      <w:r w:rsidR="00A34B96" w:rsidRPr="001F74E3">
        <w:rPr>
          <w:b/>
          <w:sz w:val="20"/>
        </w:rPr>
        <w:t>2</w:t>
      </w:r>
      <w:r w:rsidR="00A34B96" w:rsidRPr="001F74E3">
        <w:rPr>
          <w:b/>
          <w:i/>
          <w:sz w:val="20"/>
        </w:rPr>
        <w:t>.</w:t>
      </w:r>
      <w:r w:rsidRPr="001F74E3">
        <w:rPr>
          <w:b/>
          <w:i/>
          <w:sz w:val="20"/>
        </w:rPr>
        <w:t xml:space="preserve"> </w:t>
      </w:r>
      <w:r w:rsidR="004B2F01" w:rsidRPr="001F74E3">
        <w:rPr>
          <w:i/>
          <w:sz w:val="20"/>
        </w:rPr>
        <w:t>Иллюстрация т</w:t>
      </w:r>
      <w:r w:rsidR="008B0421" w:rsidRPr="001F74E3">
        <w:rPr>
          <w:i/>
          <w:sz w:val="20"/>
        </w:rPr>
        <w:t>ончайши</w:t>
      </w:r>
      <w:r w:rsidR="004B2F01" w:rsidRPr="001F74E3">
        <w:rPr>
          <w:i/>
          <w:sz w:val="20"/>
        </w:rPr>
        <w:t>х</w:t>
      </w:r>
      <w:r w:rsidR="008B0421" w:rsidRPr="001F74E3">
        <w:rPr>
          <w:i/>
          <w:sz w:val="20"/>
        </w:rPr>
        <w:t xml:space="preserve"> внутри-вакуумны</w:t>
      </w:r>
      <w:r w:rsidR="004B2F01" w:rsidRPr="001F74E3">
        <w:rPr>
          <w:i/>
          <w:sz w:val="20"/>
        </w:rPr>
        <w:t>х</w:t>
      </w:r>
      <w:r w:rsidRPr="001F74E3">
        <w:rPr>
          <w:i/>
          <w:sz w:val="20"/>
        </w:rPr>
        <w:t xml:space="preserve"> </w:t>
      </w:r>
      <w:r w:rsidR="008B0421" w:rsidRPr="001F74E3">
        <w:rPr>
          <w:i/>
          <w:sz w:val="20"/>
        </w:rPr>
        <w:t>ток</w:t>
      </w:r>
      <w:r w:rsidR="004B2F01" w:rsidRPr="001F74E3">
        <w:rPr>
          <w:i/>
          <w:sz w:val="20"/>
        </w:rPr>
        <w:t>ов,</w:t>
      </w:r>
      <w:r w:rsidR="008B0421" w:rsidRPr="001F74E3">
        <w:rPr>
          <w:i/>
          <w:sz w:val="20"/>
        </w:rPr>
        <w:t xml:space="preserve"> плету</w:t>
      </w:r>
      <w:r w:rsidR="004B2F01" w:rsidRPr="001F74E3">
        <w:rPr>
          <w:i/>
          <w:sz w:val="20"/>
        </w:rPr>
        <w:t>щих</w:t>
      </w:r>
      <w:r w:rsidR="008B0421" w:rsidRPr="001F74E3">
        <w:rPr>
          <w:i/>
          <w:sz w:val="20"/>
        </w:rPr>
        <w:t xml:space="preserve"> ткань естества</w:t>
      </w:r>
      <w:r w:rsidR="00A34B96" w:rsidRPr="001F74E3">
        <w:rPr>
          <w:i/>
          <w:sz w:val="20"/>
        </w:rPr>
        <w:t>.</w:t>
      </w:r>
    </w:p>
    <w:p w:rsidR="00B328A6" w:rsidRPr="001F74E3" w:rsidRDefault="00B328A6" w:rsidP="00A34B96">
      <w:pPr>
        <w:pStyle w:val="a3"/>
        <w:ind w:firstLine="0"/>
        <w:jc w:val="center"/>
        <w:rPr>
          <w:i/>
          <w:sz w:val="20"/>
        </w:rPr>
      </w:pPr>
      <w:r w:rsidRPr="001F74E3">
        <w:rPr>
          <w:i/>
          <w:sz w:val="20"/>
        </w:rPr>
        <w:t xml:space="preserve">Многие аспекты </w:t>
      </w:r>
      <w:r w:rsidR="0067664B" w:rsidRPr="001F74E3">
        <w:rPr>
          <w:i/>
          <w:sz w:val="20"/>
        </w:rPr>
        <w:t xml:space="preserve">многослойных </w:t>
      </w:r>
      <w:r w:rsidRPr="001F74E3">
        <w:rPr>
          <w:i/>
          <w:sz w:val="20"/>
        </w:rPr>
        <w:t xml:space="preserve">вакуумных процессов рассмотрены в </w:t>
      </w:r>
      <w:r w:rsidR="009D2FB7" w:rsidRPr="001F74E3">
        <w:rPr>
          <w:i/>
          <w:sz w:val="20"/>
        </w:rPr>
        <w:t>книгах</w:t>
      </w:r>
    </w:p>
    <w:p w:rsidR="00B328A6" w:rsidRPr="001F74E3" w:rsidRDefault="00B328A6" w:rsidP="00A34B96">
      <w:pPr>
        <w:pStyle w:val="a3"/>
        <w:ind w:firstLine="0"/>
        <w:jc w:val="center"/>
        <w:rPr>
          <w:i/>
          <w:sz w:val="20"/>
        </w:rPr>
      </w:pPr>
      <w:r w:rsidRPr="001F74E3">
        <w:rPr>
          <w:i/>
          <w:sz w:val="20"/>
        </w:rPr>
        <w:t xml:space="preserve">Алгебры сигнатур </w:t>
      </w:r>
      <w:r w:rsidR="00A34B96" w:rsidRPr="001F74E3">
        <w:rPr>
          <w:i/>
          <w:sz w:val="20"/>
        </w:rPr>
        <w:t>(Гауман 2004/2007/2008/2009/</w:t>
      </w:r>
      <w:r w:rsidR="004B2F01" w:rsidRPr="001F74E3">
        <w:rPr>
          <w:i/>
          <w:sz w:val="20"/>
        </w:rPr>
        <w:t>2015/</w:t>
      </w:r>
      <w:r w:rsidR="00A34B96" w:rsidRPr="001F74E3">
        <w:rPr>
          <w:i/>
          <w:sz w:val="20"/>
        </w:rPr>
        <w:t>20017)</w:t>
      </w:r>
    </w:p>
    <w:p w:rsidR="00F34DFA" w:rsidRDefault="00F34DFA" w:rsidP="00A34B96">
      <w:pPr>
        <w:pStyle w:val="a3"/>
        <w:ind w:firstLine="0"/>
        <w:jc w:val="center"/>
        <w:rPr>
          <w:i/>
          <w:sz w:val="24"/>
          <w:szCs w:val="24"/>
        </w:rPr>
      </w:pPr>
    </w:p>
    <w:p w:rsidR="00B17461" w:rsidRDefault="00B17461" w:rsidP="00A34B96">
      <w:pPr>
        <w:pStyle w:val="a3"/>
        <w:ind w:firstLine="0"/>
        <w:jc w:val="center"/>
        <w:rPr>
          <w:i/>
          <w:sz w:val="24"/>
          <w:szCs w:val="24"/>
        </w:rPr>
      </w:pPr>
    </w:p>
    <w:p w:rsidR="00B17461" w:rsidRPr="009D2FB7" w:rsidRDefault="00B17461" w:rsidP="00A34B96">
      <w:pPr>
        <w:pStyle w:val="a3"/>
        <w:ind w:firstLine="0"/>
        <w:jc w:val="center"/>
        <w:rPr>
          <w:i/>
          <w:sz w:val="24"/>
          <w:szCs w:val="24"/>
        </w:rPr>
      </w:pPr>
    </w:p>
    <w:p w:rsidR="00A15F0E" w:rsidRDefault="00D02BA1" w:rsidP="00A15F0E">
      <w:pPr>
        <w:pStyle w:val="a3"/>
        <w:spacing w:line="360" w:lineRule="auto"/>
        <w:ind w:firstLine="709"/>
        <w:rPr>
          <w:b/>
          <w:sz w:val="24"/>
          <w:szCs w:val="24"/>
        </w:rPr>
      </w:pPr>
      <w:r>
        <w:rPr>
          <w:b/>
          <w:sz w:val="24"/>
          <w:szCs w:val="24"/>
        </w:rPr>
        <w:t>12</w:t>
      </w:r>
      <w:r w:rsidR="00A15F0E" w:rsidRPr="00D46BC6">
        <w:rPr>
          <w:b/>
          <w:sz w:val="24"/>
          <w:szCs w:val="24"/>
        </w:rPr>
        <w:t xml:space="preserve">. </w:t>
      </w:r>
      <w:r w:rsidR="00A15F0E">
        <w:rPr>
          <w:b/>
          <w:sz w:val="24"/>
          <w:szCs w:val="24"/>
        </w:rPr>
        <w:t xml:space="preserve">«Нейтрон» </w:t>
      </w:r>
    </w:p>
    <w:p w:rsidR="00137A83" w:rsidRDefault="00137A83" w:rsidP="00137A83">
      <w:pPr>
        <w:spacing w:line="360" w:lineRule="auto"/>
        <w:ind w:firstLine="709"/>
        <w:jc w:val="both"/>
        <w:rPr>
          <w:i/>
        </w:rPr>
      </w:pPr>
      <w:r w:rsidRPr="00854D81">
        <w:t xml:space="preserve">В современной </w:t>
      </w:r>
      <w:r>
        <w:t>ядерной физике считается</w:t>
      </w:r>
      <w:r w:rsidRPr="00854D81">
        <w:t xml:space="preserve">, что нейтрон состоит из двух </w:t>
      </w:r>
      <w:r w:rsidRPr="00665BC3">
        <w:rPr>
          <w:i/>
          <w:lang w:val="en-US"/>
        </w:rPr>
        <w:t>d</w:t>
      </w:r>
      <w:r>
        <w:rPr>
          <w:i/>
        </w:rPr>
        <w:t>-</w:t>
      </w:r>
      <w:r w:rsidRPr="00854D81">
        <w:t>кварков с зарядом (</w:t>
      </w:r>
      <w:r>
        <w:t>–</w:t>
      </w:r>
      <w:r w:rsidRPr="00854D81">
        <w:t>1/3)</w:t>
      </w:r>
      <w:r w:rsidRPr="00723ECC">
        <w:rPr>
          <w:i/>
          <w:lang w:val="en-US"/>
        </w:rPr>
        <w:t>e</w:t>
      </w:r>
      <w:r w:rsidRPr="00854D81">
        <w:t xml:space="preserve"> и одного </w:t>
      </w:r>
      <w:r w:rsidRPr="00665BC3">
        <w:rPr>
          <w:i/>
          <w:lang w:val="en-US"/>
        </w:rPr>
        <w:t>u</w:t>
      </w:r>
      <w:r>
        <w:t>-</w:t>
      </w:r>
      <w:r w:rsidRPr="00854D81">
        <w:t>кварка с зарядом (2/3)</w:t>
      </w:r>
      <w:r w:rsidRPr="00723ECC">
        <w:rPr>
          <w:i/>
          <w:lang w:val="en-US"/>
        </w:rPr>
        <w:t>e</w:t>
      </w:r>
      <w:r w:rsidRPr="00755053">
        <w:rPr>
          <w:i/>
        </w:rPr>
        <w:t xml:space="preserve"> </w:t>
      </w:r>
    </w:p>
    <w:p w:rsidR="00137A83" w:rsidRDefault="00137A83" w:rsidP="00137A83">
      <w:pPr>
        <w:spacing w:line="360" w:lineRule="auto"/>
        <w:ind w:firstLine="342"/>
        <w:jc w:val="both"/>
      </w:pPr>
      <w:r>
        <w:rPr>
          <w:i/>
        </w:rPr>
        <w:t xml:space="preserve">                                                          </w:t>
      </w:r>
      <w:r w:rsidR="00A26CB0">
        <w:rPr>
          <w:i/>
        </w:rPr>
        <w:t xml:space="preserve">       </w:t>
      </w:r>
      <w:r w:rsidR="00F34DFA">
        <w:rPr>
          <w:i/>
        </w:rPr>
        <w:t xml:space="preserve"> </w:t>
      </w:r>
      <w:r w:rsidR="00A26CB0">
        <w:rPr>
          <w:i/>
        </w:rPr>
        <w:t xml:space="preserve"> </w:t>
      </w:r>
      <w:r>
        <w:rPr>
          <w:i/>
        </w:rPr>
        <w:t xml:space="preserve">     </w:t>
      </w:r>
      <w:r w:rsidRPr="00665BC3">
        <w:rPr>
          <w:i/>
          <w:lang w:val="en-US"/>
        </w:rPr>
        <w:t>n</w:t>
      </w:r>
      <w:r w:rsidRPr="00665BC3">
        <w:rPr>
          <w:i/>
        </w:rPr>
        <w:t xml:space="preserve"> = </w:t>
      </w:r>
      <w:r w:rsidRPr="00665BC3">
        <w:rPr>
          <w:i/>
          <w:lang w:val="en-US"/>
        </w:rPr>
        <w:t>ddu</w:t>
      </w:r>
      <w:r>
        <w:t xml:space="preserve">.                                </w:t>
      </w:r>
      <w:r w:rsidR="00623B3A">
        <w:t xml:space="preserve">   </w:t>
      </w:r>
      <w:r w:rsidR="00F34DFA">
        <w:t xml:space="preserve"> </w:t>
      </w:r>
      <w:r w:rsidR="00623B3A">
        <w:t xml:space="preserve">     </w:t>
      </w:r>
      <w:r w:rsidR="00F6546E">
        <w:t xml:space="preserve">      </w:t>
      </w:r>
      <w:r w:rsidR="00623B3A">
        <w:t xml:space="preserve">        </w:t>
      </w:r>
      <w:r>
        <w:t xml:space="preserve">   </w:t>
      </w:r>
      <w:r w:rsidR="00A26CB0">
        <w:t xml:space="preserve">      </w:t>
      </w:r>
      <w:r w:rsidR="001C79DF">
        <w:t>(1</w:t>
      </w:r>
      <w:r w:rsidR="00D02BA1">
        <w:t>2</w:t>
      </w:r>
      <w:r w:rsidR="001C79DF">
        <w:t>.1)</w:t>
      </w:r>
      <w:r>
        <w:t xml:space="preserve">       </w:t>
      </w:r>
    </w:p>
    <w:p w:rsidR="00137A83" w:rsidRDefault="00137A83" w:rsidP="00995A4C">
      <w:pPr>
        <w:spacing w:line="360" w:lineRule="auto"/>
        <w:ind w:firstLine="709"/>
        <w:jc w:val="both"/>
      </w:pPr>
      <w:r w:rsidRPr="00854D81">
        <w:lastRenderedPageBreak/>
        <w:t>В результате такого сочетания нейтрон оказывается</w:t>
      </w:r>
      <w:r>
        <w:t xml:space="preserve"> электрически </w:t>
      </w:r>
      <w:r w:rsidRPr="00854D81">
        <w:t>нейтральной частицей</w:t>
      </w:r>
      <w:r>
        <w:t xml:space="preserve"> с нулевым суммарным зарядом </w:t>
      </w:r>
      <w:r w:rsidRPr="00854D81">
        <w:t>(</w:t>
      </w:r>
      <w:r>
        <w:t>–</w:t>
      </w:r>
      <w:r w:rsidRPr="00854D81">
        <w:t>1/3)</w:t>
      </w:r>
      <w:r w:rsidRPr="00723ECC">
        <w:rPr>
          <w:i/>
          <w:lang w:val="en-US"/>
        </w:rPr>
        <w:t>e</w:t>
      </w:r>
      <w:r w:rsidRPr="00854D81">
        <w:t xml:space="preserve"> + (</w:t>
      </w:r>
      <w:r>
        <w:t>–</w:t>
      </w:r>
      <w:r w:rsidRPr="00854D81">
        <w:t>1/3)</w:t>
      </w:r>
      <w:r w:rsidRPr="00723ECC">
        <w:rPr>
          <w:i/>
          <w:lang w:val="en-US"/>
        </w:rPr>
        <w:t>e</w:t>
      </w:r>
      <w:r>
        <w:t xml:space="preserve"> </w:t>
      </w:r>
      <w:r w:rsidRPr="00854D81">
        <w:t>+ (2/3)</w:t>
      </w:r>
      <w:r w:rsidRPr="00723ECC">
        <w:rPr>
          <w:i/>
          <w:lang w:val="en-US"/>
        </w:rPr>
        <w:t>e</w:t>
      </w:r>
      <w:r w:rsidRPr="00854D81">
        <w:t xml:space="preserve"> = 0</w:t>
      </w:r>
      <w:r w:rsidR="00995A4C">
        <w:t xml:space="preserve">.                          </w:t>
      </w:r>
    </w:p>
    <w:p w:rsidR="00137A83" w:rsidRDefault="00137A83" w:rsidP="00137A83">
      <w:pPr>
        <w:spacing w:line="360" w:lineRule="auto"/>
        <w:ind w:firstLine="709"/>
        <w:jc w:val="both"/>
      </w:pPr>
      <w:r>
        <w:t>В Алгебре сигнатур 3-«кварковой» частицы с</w:t>
      </w:r>
      <w:r w:rsidR="0031268A">
        <w:t xml:space="preserve"> </w:t>
      </w:r>
      <w:r>
        <w:t xml:space="preserve">нулевым «электрическим» окружением </w:t>
      </w:r>
      <w:r w:rsidRPr="00723ECC">
        <w:rPr>
          <w:b/>
        </w:rPr>
        <w:t>не получается</w:t>
      </w:r>
      <w:r>
        <w:t xml:space="preserve">! Поскольку нет ни одной аддитивной комбинации </w:t>
      </w:r>
      <w:r w:rsidR="00EA6927">
        <w:t>трех</w:t>
      </w:r>
      <w:r>
        <w:t xml:space="preserve"> из 16-ти сигнатур </w:t>
      </w:r>
      <w:r w:rsidRPr="00137A83">
        <w:rPr>
          <w:bCs/>
        </w:rPr>
        <w:t>(</w:t>
      </w:r>
      <w:r w:rsidR="00A81C26">
        <w:t>10.12</w:t>
      </w:r>
      <w:r w:rsidRPr="00137A83">
        <w:rPr>
          <w:bCs/>
        </w:rPr>
        <w:t>)</w:t>
      </w:r>
      <w:r w:rsidRPr="00137A83">
        <w:rPr>
          <w:color w:val="262626"/>
        </w:rPr>
        <w:t>,</w:t>
      </w:r>
      <w:r>
        <w:rPr>
          <w:color w:val="262626"/>
        </w:rPr>
        <w:t xml:space="preserve"> приводящих к полностью нулевой сигнатуре (0 0 0 0), означающей фактически, что все субконт-антисубконтные</w:t>
      </w:r>
      <w:r w:rsidR="00635514">
        <w:rPr>
          <w:color w:val="262626"/>
        </w:rPr>
        <w:t xml:space="preserve"> внутри</w:t>
      </w:r>
      <w:r w:rsidR="00A81C26">
        <w:rPr>
          <w:color w:val="262626"/>
        </w:rPr>
        <w:t>-</w:t>
      </w:r>
      <w:r w:rsidR="00635514">
        <w:rPr>
          <w:color w:val="262626"/>
        </w:rPr>
        <w:t>вакуумные</w:t>
      </w:r>
      <w:r>
        <w:rPr>
          <w:color w:val="262626"/>
        </w:rPr>
        <w:t xml:space="preserve"> токи во внешней оболочке такой «частицы» полностью взаимно скомпенсированы.</w:t>
      </w:r>
      <w:r>
        <w:t xml:space="preserve">  </w:t>
      </w:r>
    </w:p>
    <w:p w:rsidR="00EA6927" w:rsidRDefault="00137A83" w:rsidP="00A81C26">
      <w:pPr>
        <w:spacing w:line="360" w:lineRule="auto"/>
        <w:ind w:firstLine="709"/>
        <w:jc w:val="both"/>
      </w:pPr>
      <w:r>
        <w:t xml:space="preserve">Желаемый результат может быть </w:t>
      </w:r>
      <w:r w:rsidR="00A81C26">
        <w:t>достигнут</w:t>
      </w:r>
      <w:r>
        <w:t xml:space="preserve"> только </w:t>
      </w:r>
      <w:r w:rsidR="00EA6927">
        <w:t>в случае</w:t>
      </w:r>
      <w:r>
        <w:t xml:space="preserve"> </w:t>
      </w:r>
      <w:r w:rsidR="00A81C26">
        <w:t>ранжиров, с</w:t>
      </w:r>
      <w:r w:rsidR="00BC43EA">
        <w:t>ос</w:t>
      </w:r>
      <w:r w:rsidR="00A81C26">
        <w:t xml:space="preserve">тоящих из </w:t>
      </w:r>
      <w:r>
        <w:t xml:space="preserve"> четырех сигнатур </w:t>
      </w:r>
      <w:r w:rsidR="00EA6927">
        <w:t>(т.е. для 4-«кварковой» частицы)</w:t>
      </w:r>
      <w:r>
        <w:t xml:space="preserve">. </w:t>
      </w:r>
      <w:r w:rsidR="00EA6927">
        <w:t xml:space="preserve">Такая </w:t>
      </w:r>
      <w:r>
        <w:t xml:space="preserve">4-«кварковая» </w:t>
      </w:r>
      <w:r w:rsidR="00A81C26">
        <w:t>«</w:t>
      </w:r>
      <w:r>
        <w:t>электрически</w:t>
      </w:r>
      <w:r w:rsidR="00A81C26">
        <w:t>»</w:t>
      </w:r>
      <w:r>
        <w:t xml:space="preserve"> нейтральная «частица»</w:t>
      </w:r>
      <w:r w:rsidR="00A15F0E">
        <w:t xml:space="preserve"> («нейтрон»)</w:t>
      </w:r>
      <w:r>
        <w:t xml:space="preserve"> может иметь следующие топологически</w:t>
      </w:r>
      <w:r w:rsidR="0031268A">
        <w:t>е</w:t>
      </w:r>
      <w:r>
        <w:t xml:space="preserve"> конфигураци</w:t>
      </w:r>
      <w:r w:rsidR="0031268A">
        <w:t>и</w:t>
      </w:r>
      <w:r>
        <w:t xml:space="preserve">: </w:t>
      </w:r>
    </w:p>
    <w:tbl>
      <w:tblPr>
        <w:tblW w:w="854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7"/>
        <w:gridCol w:w="284"/>
        <w:gridCol w:w="1750"/>
        <w:gridCol w:w="284"/>
        <w:gridCol w:w="2151"/>
        <w:gridCol w:w="2230"/>
      </w:tblGrid>
      <w:tr w:rsidR="00137A83" w:rsidRPr="00137A83" w:rsidTr="00D42727">
        <w:trPr>
          <w:jc w:val="center"/>
        </w:trPr>
        <w:tc>
          <w:tcPr>
            <w:tcW w:w="18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37A83" w:rsidRPr="00BA5E14" w:rsidRDefault="00137A83" w:rsidP="00137A83">
            <w:pPr>
              <w:pStyle w:val="a6"/>
              <w:ind w:hanging="165"/>
              <w:jc w:val="left"/>
              <w:textAlignment w:val="baseline"/>
              <w:rPr>
                <w:iCs/>
                <w:sz w:val="24"/>
                <w:szCs w:val="24"/>
              </w:rPr>
            </w:pPr>
            <w:r w:rsidRPr="00BA5E14">
              <w:rPr>
                <w:iCs/>
                <w:sz w:val="24"/>
                <w:szCs w:val="24"/>
              </w:rPr>
              <w:t xml:space="preserve"> </w:t>
            </w:r>
            <w:r w:rsidR="005D30CC">
              <w:rPr>
                <w:iCs/>
                <w:sz w:val="24"/>
                <w:szCs w:val="24"/>
              </w:rPr>
              <w:t xml:space="preserve"> </w:t>
            </w:r>
            <w:r w:rsidRPr="00BA5E14">
              <w:rPr>
                <w:iCs/>
                <w:sz w:val="24"/>
                <w:szCs w:val="24"/>
              </w:rPr>
              <w:t xml:space="preserve"> </w:t>
            </w:r>
            <w:r w:rsidR="005D30CC">
              <w:rPr>
                <w:iCs/>
                <w:sz w:val="24"/>
                <w:szCs w:val="24"/>
              </w:rPr>
              <w:t xml:space="preserve"> </w:t>
            </w:r>
            <w:r w:rsidR="00A64637" w:rsidRPr="00BA5E14">
              <w:rPr>
                <w:i/>
                <w:sz w:val="24"/>
                <w:szCs w:val="24"/>
                <w:lang w:val="en-US"/>
              </w:rPr>
              <w:t>i</w:t>
            </w:r>
            <w:r w:rsidR="00A64637">
              <w:rPr>
                <w:sz w:val="24"/>
                <w:szCs w:val="24"/>
                <w:vertAlign w:val="subscript"/>
              </w:rPr>
              <w:t>б</w:t>
            </w:r>
            <w:r w:rsidR="00A92384" w:rsidRPr="00BA5E14">
              <w:rPr>
                <w:sz w:val="24"/>
                <w:szCs w:val="24"/>
                <w:vertAlign w:val="superscript"/>
              </w:rPr>
              <w:t>–</w:t>
            </w:r>
            <w:r w:rsidR="00A92384" w:rsidRPr="00BA5E14">
              <w:rPr>
                <w:iCs/>
                <w:sz w:val="24"/>
                <w:szCs w:val="24"/>
              </w:rPr>
              <w:t xml:space="preserve"> </w:t>
            </w:r>
            <w:r w:rsidR="00DE7B12">
              <w:rPr>
                <w:iCs/>
                <w:sz w:val="24"/>
                <w:szCs w:val="24"/>
              </w:rPr>
              <w:t xml:space="preserve"> </w:t>
            </w:r>
            <w:r w:rsidRPr="00BA5E14">
              <w:rPr>
                <w:iCs/>
                <w:sz w:val="24"/>
                <w:szCs w:val="24"/>
              </w:rPr>
              <w:t>(–  –  –  –)</w:t>
            </w:r>
            <w:r w:rsidRPr="00BA5E14">
              <w:rPr>
                <w:sz w:val="24"/>
                <w:szCs w:val="24"/>
              </w:rPr>
              <w:t xml:space="preserve"> </w:t>
            </w:r>
            <w:r w:rsidRPr="00BA5E14">
              <w:rPr>
                <w:iCs/>
                <w:sz w:val="24"/>
                <w:szCs w:val="24"/>
              </w:rPr>
              <w:t xml:space="preserve">            </w:t>
            </w:r>
          </w:p>
          <w:p w:rsidR="00137A83" w:rsidRPr="00BA5E14" w:rsidRDefault="00137A83" w:rsidP="00137A83">
            <w:pPr>
              <w:pStyle w:val="a6"/>
              <w:ind w:hanging="165"/>
              <w:jc w:val="left"/>
              <w:textAlignment w:val="baseline"/>
              <w:rPr>
                <w:iCs/>
                <w:sz w:val="24"/>
                <w:szCs w:val="24"/>
              </w:rPr>
            </w:pPr>
            <w:r w:rsidRPr="00BA5E14">
              <w:rPr>
                <w:iCs/>
                <w:sz w:val="24"/>
                <w:szCs w:val="24"/>
              </w:rPr>
              <w:t xml:space="preserve">  </w:t>
            </w:r>
            <w:r w:rsidR="005D30CC">
              <w:rPr>
                <w:iCs/>
                <w:sz w:val="24"/>
                <w:szCs w:val="24"/>
              </w:rPr>
              <w:t xml:space="preserve">  </w:t>
            </w:r>
            <w:r w:rsidR="00A92384" w:rsidRPr="00BA5E14">
              <w:rPr>
                <w:i/>
                <w:sz w:val="24"/>
                <w:szCs w:val="24"/>
                <w:lang w:val="en-US"/>
              </w:rPr>
              <w:t>d</w:t>
            </w:r>
            <w:r w:rsidR="00A92384" w:rsidRPr="00BA5E14">
              <w:rPr>
                <w:sz w:val="24"/>
                <w:szCs w:val="24"/>
                <w:vertAlign w:val="subscript"/>
              </w:rPr>
              <w:t>г</w:t>
            </w:r>
            <w:r w:rsidR="00A92384" w:rsidRPr="00BA5E14">
              <w:rPr>
                <w:sz w:val="24"/>
                <w:szCs w:val="24"/>
                <w:vertAlign w:val="superscript"/>
              </w:rPr>
              <w:t>+</w:t>
            </w:r>
            <w:r w:rsidR="00A92384" w:rsidRPr="00BA5E14">
              <w:rPr>
                <w:iCs/>
                <w:sz w:val="24"/>
                <w:szCs w:val="24"/>
              </w:rPr>
              <w:t xml:space="preserve"> </w:t>
            </w:r>
            <w:r w:rsidRPr="00BA5E14">
              <w:rPr>
                <w:iCs/>
                <w:sz w:val="24"/>
                <w:szCs w:val="24"/>
              </w:rPr>
              <w:t>(+  –  +  +)</w:t>
            </w:r>
          </w:p>
          <w:p w:rsidR="00137A83" w:rsidRPr="00BA5E14" w:rsidRDefault="005D30CC" w:rsidP="00137A83">
            <w:pPr>
              <w:pStyle w:val="a6"/>
              <w:ind w:hanging="23"/>
              <w:jc w:val="left"/>
              <w:textAlignment w:val="baseline"/>
              <w:rPr>
                <w:iCs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 </w:t>
            </w:r>
            <w:r w:rsidR="00A92384" w:rsidRPr="00BA5E14">
              <w:rPr>
                <w:i/>
                <w:sz w:val="24"/>
                <w:szCs w:val="24"/>
                <w:lang w:val="en-US"/>
              </w:rPr>
              <w:t>u</w:t>
            </w:r>
            <w:r w:rsidR="00A92384" w:rsidRPr="00BA5E14">
              <w:rPr>
                <w:sz w:val="24"/>
                <w:szCs w:val="24"/>
                <w:vertAlign w:val="subscript"/>
              </w:rPr>
              <w:t>к</w:t>
            </w:r>
            <w:r w:rsidR="00A92384" w:rsidRPr="00BA5E14">
              <w:rPr>
                <w:sz w:val="24"/>
                <w:szCs w:val="24"/>
                <w:vertAlign w:val="superscript"/>
              </w:rPr>
              <w:t xml:space="preserve">– </w:t>
            </w:r>
            <w:r w:rsidR="00DE7B12">
              <w:rPr>
                <w:sz w:val="24"/>
                <w:szCs w:val="24"/>
                <w:vertAlign w:val="superscript"/>
              </w:rPr>
              <w:t xml:space="preserve"> </w:t>
            </w:r>
            <w:r w:rsidR="00137A83" w:rsidRPr="00BA5E14">
              <w:rPr>
                <w:iCs/>
                <w:sz w:val="24"/>
                <w:szCs w:val="24"/>
              </w:rPr>
              <w:t>(–  +  +  –)</w:t>
            </w:r>
          </w:p>
          <w:p w:rsidR="00137A83" w:rsidRPr="00BA5E14" w:rsidRDefault="005D30CC" w:rsidP="00137A83">
            <w:pPr>
              <w:pStyle w:val="a6"/>
              <w:ind w:firstLine="0"/>
              <w:jc w:val="left"/>
              <w:textAlignment w:val="baseline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 xml:space="preserve"> </w:t>
            </w:r>
            <w:r w:rsidR="00A92384" w:rsidRPr="00BA5E14">
              <w:rPr>
                <w:i/>
                <w:sz w:val="24"/>
                <w:szCs w:val="24"/>
                <w:lang w:val="en-US"/>
              </w:rPr>
              <w:t>d</w:t>
            </w:r>
            <w:r w:rsidR="00A92384" w:rsidRPr="00BA5E14">
              <w:rPr>
                <w:sz w:val="24"/>
                <w:szCs w:val="24"/>
                <w:vertAlign w:val="subscript"/>
              </w:rPr>
              <w:t>з</w:t>
            </w:r>
            <w:r w:rsidR="00A92384" w:rsidRPr="00BA5E14">
              <w:rPr>
                <w:sz w:val="24"/>
                <w:szCs w:val="24"/>
                <w:vertAlign w:val="superscript"/>
              </w:rPr>
              <w:t>+</w:t>
            </w:r>
            <w:r w:rsidR="00A92384" w:rsidRPr="00BA5E14">
              <w:rPr>
                <w:sz w:val="24"/>
                <w:szCs w:val="24"/>
              </w:rPr>
              <w:t xml:space="preserve"> </w:t>
            </w:r>
            <w:r w:rsidR="00137A83" w:rsidRPr="00BA5E14">
              <w:rPr>
                <w:iCs/>
                <w:sz w:val="24"/>
                <w:szCs w:val="24"/>
                <w:u w:val="single"/>
              </w:rPr>
              <w:t>(+  +  –  +)</w:t>
            </w:r>
          </w:p>
          <w:p w:rsidR="00137A83" w:rsidRPr="00BA5E14" w:rsidRDefault="00137A83" w:rsidP="00137A83">
            <w:pPr>
              <w:pStyle w:val="a6"/>
              <w:ind w:firstLine="6"/>
              <w:jc w:val="left"/>
              <w:textAlignment w:val="baseline"/>
              <w:rPr>
                <w:sz w:val="24"/>
                <w:szCs w:val="24"/>
                <w:vertAlign w:val="subscript"/>
              </w:rPr>
            </w:pPr>
            <w:r w:rsidRPr="00BA5E14">
              <w:rPr>
                <w:iCs/>
                <w:sz w:val="24"/>
                <w:szCs w:val="24"/>
              </w:rPr>
              <w:t xml:space="preserve"> </w:t>
            </w:r>
            <w:r w:rsidR="00BA5E14" w:rsidRPr="00BA5E14">
              <w:rPr>
                <w:i/>
                <w:sz w:val="24"/>
                <w:szCs w:val="24"/>
                <w:lang w:val="en-US"/>
              </w:rPr>
              <w:t>n</w:t>
            </w:r>
            <w:r w:rsidR="00BA5E14" w:rsidRPr="00BA5E14">
              <w:rPr>
                <w:sz w:val="24"/>
                <w:szCs w:val="24"/>
                <w:vertAlign w:val="subscript"/>
              </w:rPr>
              <w:t>1</w:t>
            </w:r>
            <w:r w:rsidR="00BA5E14" w:rsidRPr="00BA5E14">
              <w:rPr>
                <w:sz w:val="24"/>
                <w:szCs w:val="24"/>
                <w:vertAlign w:val="superscript"/>
                <w:lang w:val="en-US"/>
              </w:rPr>
              <w:t>0</w:t>
            </w:r>
            <w:r w:rsidR="00BA5E14" w:rsidRPr="00BA5E14">
              <w:rPr>
                <w:iCs/>
                <w:sz w:val="24"/>
                <w:szCs w:val="24"/>
              </w:rPr>
              <w:t xml:space="preserve"> </w:t>
            </w:r>
            <w:r w:rsidRPr="00BA5E14">
              <w:rPr>
                <w:iCs/>
                <w:sz w:val="24"/>
                <w:szCs w:val="24"/>
              </w:rPr>
              <w:t>(0  0  0  0)</w:t>
            </w:r>
            <w:r w:rsidR="0046236F" w:rsidRPr="00A26CB0">
              <w:rPr>
                <w:sz w:val="24"/>
                <w:szCs w:val="24"/>
                <w:vertAlign w:val="subscript"/>
              </w:rPr>
              <w:t xml:space="preserve"> +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37A83" w:rsidRPr="00BA5E14" w:rsidRDefault="00137A83" w:rsidP="00137A83">
            <w:pPr>
              <w:pStyle w:val="a6"/>
              <w:ind w:hanging="1242"/>
              <w:jc w:val="left"/>
              <w:textAlignment w:val="baseline"/>
              <w:rPr>
                <w:sz w:val="24"/>
                <w:szCs w:val="24"/>
              </w:rPr>
            </w:pPr>
          </w:p>
        </w:tc>
        <w:tc>
          <w:tcPr>
            <w:tcW w:w="17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37A83" w:rsidRPr="00BA5E14" w:rsidRDefault="00A64637" w:rsidP="00137A83">
            <w:pPr>
              <w:pStyle w:val="a6"/>
              <w:ind w:firstLine="33"/>
              <w:jc w:val="left"/>
              <w:textAlignment w:val="baseline"/>
              <w:rPr>
                <w:sz w:val="24"/>
                <w:szCs w:val="24"/>
              </w:rPr>
            </w:pPr>
            <w:r w:rsidRPr="00BA5E14">
              <w:rPr>
                <w:i/>
                <w:sz w:val="24"/>
                <w:szCs w:val="24"/>
                <w:lang w:val="en-US"/>
              </w:rPr>
              <w:t>i</w:t>
            </w:r>
            <w:r>
              <w:rPr>
                <w:sz w:val="24"/>
                <w:szCs w:val="24"/>
                <w:vertAlign w:val="subscript"/>
              </w:rPr>
              <w:t>б</w:t>
            </w:r>
            <w:r w:rsidR="00A92384" w:rsidRPr="00BA5E14">
              <w:rPr>
                <w:sz w:val="24"/>
                <w:szCs w:val="24"/>
                <w:vertAlign w:val="superscript"/>
              </w:rPr>
              <w:t>–</w:t>
            </w:r>
            <w:r w:rsidR="00DE7B12">
              <w:rPr>
                <w:iCs/>
                <w:sz w:val="24"/>
                <w:szCs w:val="24"/>
              </w:rPr>
              <w:t xml:space="preserve">  </w:t>
            </w:r>
            <w:r w:rsidR="00B40218">
              <w:rPr>
                <w:iCs/>
                <w:sz w:val="24"/>
                <w:szCs w:val="24"/>
              </w:rPr>
              <w:t>(</w:t>
            </w:r>
            <w:r w:rsidR="00137A83" w:rsidRPr="00BA5E14">
              <w:rPr>
                <w:iCs/>
                <w:sz w:val="24"/>
                <w:szCs w:val="24"/>
              </w:rPr>
              <w:t>–  –  –  –)</w:t>
            </w:r>
          </w:p>
          <w:p w:rsidR="00137A83" w:rsidRPr="00BA5E14" w:rsidRDefault="00A92384" w:rsidP="00137A83">
            <w:pPr>
              <w:pStyle w:val="a6"/>
              <w:ind w:firstLine="33"/>
              <w:jc w:val="left"/>
              <w:textAlignment w:val="baseline"/>
              <w:rPr>
                <w:iCs/>
                <w:sz w:val="24"/>
                <w:szCs w:val="24"/>
              </w:rPr>
            </w:pPr>
            <w:r w:rsidRPr="00BA5E14">
              <w:rPr>
                <w:i/>
                <w:sz w:val="24"/>
                <w:szCs w:val="24"/>
                <w:lang w:val="en-US"/>
              </w:rPr>
              <w:t>d</w:t>
            </w:r>
            <w:r w:rsidRPr="00BA5E14">
              <w:rPr>
                <w:sz w:val="24"/>
                <w:szCs w:val="24"/>
                <w:vertAlign w:val="subscript"/>
              </w:rPr>
              <w:t>з</w:t>
            </w:r>
            <w:r w:rsidRPr="00BA5E14">
              <w:rPr>
                <w:sz w:val="24"/>
                <w:szCs w:val="24"/>
                <w:vertAlign w:val="superscript"/>
              </w:rPr>
              <w:t>+</w:t>
            </w:r>
            <w:r w:rsidRPr="00BA5E14">
              <w:rPr>
                <w:sz w:val="24"/>
                <w:szCs w:val="24"/>
              </w:rPr>
              <w:t xml:space="preserve"> </w:t>
            </w:r>
            <w:r w:rsidR="0031268A" w:rsidRPr="00BA5E14">
              <w:rPr>
                <w:iCs/>
                <w:sz w:val="24"/>
                <w:szCs w:val="24"/>
              </w:rPr>
              <w:t>(</w:t>
            </w:r>
            <w:r w:rsidR="00137A83" w:rsidRPr="00BA5E14">
              <w:rPr>
                <w:iCs/>
                <w:sz w:val="24"/>
                <w:szCs w:val="24"/>
              </w:rPr>
              <w:t>+  +  –  +)</w:t>
            </w:r>
          </w:p>
          <w:p w:rsidR="00137A83" w:rsidRPr="00BA5E14" w:rsidRDefault="0031268A" w:rsidP="00137A83">
            <w:pPr>
              <w:pStyle w:val="a6"/>
              <w:ind w:firstLine="33"/>
              <w:jc w:val="left"/>
              <w:textAlignment w:val="baseline"/>
              <w:rPr>
                <w:sz w:val="24"/>
                <w:szCs w:val="24"/>
              </w:rPr>
            </w:pPr>
            <w:r w:rsidRPr="00BA5E14">
              <w:rPr>
                <w:i/>
                <w:sz w:val="24"/>
                <w:szCs w:val="24"/>
                <w:lang w:val="en-US"/>
              </w:rPr>
              <w:t>d</w:t>
            </w:r>
            <w:r w:rsidRPr="00BA5E14">
              <w:rPr>
                <w:sz w:val="24"/>
                <w:szCs w:val="24"/>
                <w:vertAlign w:val="subscript"/>
              </w:rPr>
              <w:t>к</w:t>
            </w:r>
            <w:r w:rsidRPr="00BA5E14">
              <w:rPr>
                <w:sz w:val="24"/>
                <w:szCs w:val="24"/>
                <w:vertAlign w:val="superscript"/>
              </w:rPr>
              <w:t>+</w:t>
            </w:r>
            <w:r w:rsidRPr="00BA5E14">
              <w:rPr>
                <w:iCs/>
                <w:sz w:val="24"/>
                <w:szCs w:val="24"/>
              </w:rPr>
              <w:t xml:space="preserve"> </w:t>
            </w:r>
            <w:r w:rsidR="00137A83" w:rsidRPr="00BA5E14">
              <w:rPr>
                <w:iCs/>
                <w:sz w:val="24"/>
                <w:szCs w:val="24"/>
              </w:rPr>
              <w:t>(+  +  +  –)</w:t>
            </w:r>
          </w:p>
          <w:p w:rsidR="00137A83" w:rsidRPr="00BA5E14" w:rsidRDefault="00A92384" w:rsidP="00137A83">
            <w:pPr>
              <w:pStyle w:val="a6"/>
              <w:ind w:firstLine="33"/>
              <w:jc w:val="left"/>
              <w:textAlignment w:val="baseline"/>
              <w:rPr>
                <w:sz w:val="24"/>
                <w:szCs w:val="24"/>
              </w:rPr>
            </w:pPr>
            <w:r w:rsidRPr="00BA5E14">
              <w:rPr>
                <w:i/>
                <w:sz w:val="24"/>
                <w:szCs w:val="24"/>
                <w:lang w:val="en-US"/>
              </w:rPr>
              <w:t>u</w:t>
            </w:r>
            <w:r w:rsidRPr="00BA5E14">
              <w:rPr>
                <w:sz w:val="24"/>
                <w:szCs w:val="24"/>
                <w:vertAlign w:val="subscript"/>
              </w:rPr>
              <w:t>г</w:t>
            </w:r>
            <w:r w:rsidRPr="00BA5E14">
              <w:rPr>
                <w:sz w:val="24"/>
                <w:szCs w:val="24"/>
                <w:vertAlign w:val="superscript"/>
              </w:rPr>
              <w:t>–</w:t>
            </w:r>
            <w:r w:rsidRPr="00BA5E14">
              <w:rPr>
                <w:iCs/>
                <w:sz w:val="24"/>
                <w:szCs w:val="24"/>
                <w:u w:val="single"/>
              </w:rPr>
              <w:t xml:space="preserve"> </w:t>
            </w:r>
            <w:r w:rsidR="00137A83" w:rsidRPr="00BA5E14">
              <w:rPr>
                <w:iCs/>
                <w:sz w:val="24"/>
                <w:szCs w:val="24"/>
                <w:u w:val="single"/>
              </w:rPr>
              <w:t>(–  –  +  +)</w:t>
            </w:r>
          </w:p>
          <w:p w:rsidR="00137A83" w:rsidRPr="00BA5E14" w:rsidRDefault="00BA5E14" w:rsidP="007E0E82">
            <w:pPr>
              <w:pStyle w:val="a6"/>
              <w:ind w:firstLine="33"/>
              <w:jc w:val="left"/>
              <w:textAlignment w:val="baseline"/>
              <w:rPr>
                <w:sz w:val="24"/>
                <w:szCs w:val="24"/>
                <w:vertAlign w:val="subscript"/>
              </w:rPr>
            </w:pPr>
            <w:r w:rsidRPr="00BA5E14">
              <w:rPr>
                <w:i/>
                <w:sz w:val="24"/>
                <w:szCs w:val="24"/>
                <w:lang w:val="en-US"/>
              </w:rPr>
              <w:t>n</w:t>
            </w:r>
            <w:r w:rsidR="007E0E82">
              <w:rPr>
                <w:sz w:val="24"/>
                <w:szCs w:val="24"/>
                <w:vertAlign w:val="subscript"/>
              </w:rPr>
              <w:t>2</w:t>
            </w:r>
            <w:r w:rsidRPr="00BA5E14">
              <w:rPr>
                <w:sz w:val="24"/>
                <w:szCs w:val="24"/>
                <w:vertAlign w:val="superscript"/>
                <w:lang w:val="en-US"/>
              </w:rPr>
              <w:t>0</w:t>
            </w:r>
            <w:r w:rsidRPr="00BA5E14">
              <w:rPr>
                <w:iCs/>
                <w:sz w:val="24"/>
                <w:szCs w:val="24"/>
              </w:rPr>
              <w:t xml:space="preserve"> </w:t>
            </w:r>
            <w:r w:rsidR="00137A83" w:rsidRPr="00BA5E14">
              <w:rPr>
                <w:iCs/>
                <w:sz w:val="24"/>
                <w:szCs w:val="24"/>
              </w:rPr>
              <w:t>(0  0  0  0)</w:t>
            </w:r>
            <w:r w:rsidR="0046236F" w:rsidRPr="00A26CB0">
              <w:rPr>
                <w:sz w:val="24"/>
                <w:szCs w:val="24"/>
                <w:vertAlign w:val="subscript"/>
              </w:rPr>
              <w:t xml:space="preserve"> +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37A83" w:rsidRPr="00BA5E14" w:rsidRDefault="00137A83" w:rsidP="00137A83">
            <w:pPr>
              <w:pStyle w:val="a6"/>
              <w:ind w:hanging="108"/>
              <w:jc w:val="center"/>
              <w:textAlignment w:val="baseline"/>
              <w:rPr>
                <w:sz w:val="24"/>
                <w:szCs w:val="24"/>
              </w:rPr>
            </w:pPr>
          </w:p>
        </w:tc>
        <w:tc>
          <w:tcPr>
            <w:tcW w:w="21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37A83" w:rsidRPr="00BA5E14" w:rsidRDefault="00BA5E14" w:rsidP="00B03046">
            <w:pPr>
              <w:pStyle w:val="a6"/>
              <w:ind w:firstLine="200"/>
              <w:jc w:val="left"/>
              <w:textAlignment w:val="baseline"/>
              <w:rPr>
                <w:sz w:val="24"/>
                <w:szCs w:val="24"/>
              </w:rPr>
            </w:pPr>
            <w:r w:rsidRPr="00BA5E14">
              <w:rPr>
                <w:i/>
                <w:sz w:val="24"/>
                <w:szCs w:val="24"/>
                <w:lang w:val="en-US"/>
              </w:rPr>
              <w:t>i</w:t>
            </w:r>
            <w:r w:rsidR="00A64637">
              <w:rPr>
                <w:sz w:val="24"/>
                <w:szCs w:val="24"/>
                <w:vertAlign w:val="subscript"/>
              </w:rPr>
              <w:t>б</w:t>
            </w:r>
            <w:r w:rsidRPr="00BA5E14">
              <w:rPr>
                <w:sz w:val="24"/>
                <w:szCs w:val="24"/>
                <w:vertAlign w:val="superscript"/>
              </w:rPr>
              <w:t>–</w:t>
            </w:r>
            <w:r w:rsidRPr="00BA5E14">
              <w:rPr>
                <w:iCs/>
                <w:sz w:val="24"/>
                <w:szCs w:val="24"/>
              </w:rPr>
              <w:t xml:space="preserve"> </w:t>
            </w:r>
            <w:r w:rsidR="00DE7B12">
              <w:rPr>
                <w:iCs/>
                <w:sz w:val="24"/>
                <w:szCs w:val="24"/>
              </w:rPr>
              <w:t xml:space="preserve"> </w:t>
            </w:r>
            <w:r w:rsidR="00137A83" w:rsidRPr="00BA5E14">
              <w:rPr>
                <w:iCs/>
                <w:sz w:val="24"/>
                <w:szCs w:val="24"/>
              </w:rPr>
              <w:t xml:space="preserve">(–  –  –  </w:t>
            </w:r>
            <w:r w:rsidR="00DE7B12">
              <w:rPr>
                <w:iCs/>
                <w:sz w:val="24"/>
                <w:szCs w:val="24"/>
              </w:rPr>
              <w:t xml:space="preserve"> </w:t>
            </w:r>
            <w:r w:rsidR="00137A83" w:rsidRPr="00BA5E14">
              <w:rPr>
                <w:iCs/>
                <w:sz w:val="24"/>
                <w:szCs w:val="24"/>
              </w:rPr>
              <w:t>–)</w:t>
            </w:r>
          </w:p>
          <w:p w:rsidR="00137A83" w:rsidRPr="00BA5E14" w:rsidRDefault="00A92384" w:rsidP="00B03046">
            <w:pPr>
              <w:pStyle w:val="a6"/>
              <w:ind w:firstLine="200"/>
              <w:jc w:val="left"/>
              <w:textAlignment w:val="baseline"/>
              <w:rPr>
                <w:iCs/>
                <w:sz w:val="24"/>
                <w:szCs w:val="24"/>
              </w:rPr>
            </w:pPr>
            <w:r w:rsidRPr="00BA5E14">
              <w:rPr>
                <w:i/>
                <w:sz w:val="24"/>
                <w:szCs w:val="24"/>
                <w:lang w:val="en-US"/>
              </w:rPr>
              <w:t>d</w:t>
            </w:r>
            <w:r w:rsidRPr="00BA5E14">
              <w:rPr>
                <w:sz w:val="24"/>
                <w:szCs w:val="24"/>
                <w:vertAlign w:val="subscript"/>
              </w:rPr>
              <w:t>г</w:t>
            </w:r>
            <w:r w:rsidRPr="00BA5E14">
              <w:rPr>
                <w:sz w:val="24"/>
                <w:szCs w:val="24"/>
                <w:vertAlign w:val="superscript"/>
              </w:rPr>
              <w:t>+</w:t>
            </w:r>
            <w:r w:rsidRPr="00BA5E14">
              <w:rPr>
                <w:iCs/>
                <w:sz w:val="24"/>
                <w:szCs w:val="24"/>
              </w:rPr>
              <w:t xml:space="preserve"> </w:t>
            </w:r>
            <w:r w:rsidR="00137A83" w:rsidRPr="00BA5E14">
              <w:rPr>
                <w:iCs/>
                <w:sz w:val="24"/>
                <w:szCs w:val="24"/>
              </w:rPr>
              <w:t>(+  –  +  +)</w:t>
            </w:r>
          </w:p>
          <w:p w:rsidR="00137A83" w:rsidRPr="00BA5E14" w:rsidRDefault="00A92384" w:rsidP="00B03046">
            <w:pPr>
              <w:pStyle w:val="a6"/>
              <w:ind w:firstLine="200"/>
              <w:jc w:val="left"/>
              <w:textAlignment w:val="baseline"/>
              <w:rPr>
                <w:iCs/>
                <w:sz w:val="24"/>
                <w:szCs w:val="24"/>
              </w:rPr>
            </w:pPr>
            <w:r w:rsidRPr="00BA5E14">
              <w:rPr>
                <w:i/>
                <w:sz w:val="24"/>
                <w:szCs w:val="24"/>
                <w:lang w:val="en-US"/>
              </w:rPr>
              <w:t>u</w:t>
            </w:r>
            <w:r w:rsidRPr="00BA5E14">
              <w:rPr>
                <w:sz w:val="24"/>
                <w:szCs w:val="24"/>
                <w:vertAlign w:val="subscript"/>
              </w:rPr>
              <w:t>з</w:t>
            </w:r>
            <w:r w:rsidRPr="00BA5E14">
              <w:rPr>
                <w:sz w:val="24"/>
                <w:szCs w:val="24"/>
                <w:vertAlign w:val="superscript"/>
              </w:rPr>
              <w:t>–</w:t>
            </w:r>
            <w:r w:rsidR="00137A83" w:rsidRPr="00BA5E14">
              <w:rPr>
                <w:iCs/>
                <w:sz w:val="24"/>
                <w:szCs w:val="24"/>
              </w:rPr>
              <w:t xml:space="preserve"> </w:t>
            </w:r>
            <w:r w:rsidR="00DE7B12">
              <w:rPr>
                <w:iCs/>
                <w:sz w:val="24"/>
                <w:szCs w:val="24"/>
              </w:rPr>
              <w:t xml:space="preserve"> </w:t>
            </w:r>
            <w:r w:rsidR="00137A83" w:rsidRPr="00BA5E14">
              <w:rPr>
                <w:iCs/>
                <w:sz w:val="24"/>
                <w:szCs w:val="24"/>
              </w:rPr>
              <w:t xml:space="preserve">(–  +  –  +) </w:t>
            </w:r>
          </w:p>
          <w:p w:rsidR="00137A83" w:rsidRPr="00BA5E14" w:rsidRDefault="0031268A" w:rsidP="00B03046">
            <w:pPr>
              <w:pStyle w:val="a6"/>
              <w:ind w:firstLine="200"/>
              <w:jc w:val="left"/>
              <w:textAlignment w:val="baseline"/>
              <w:rPr>
                <w:sz w:val="24"/>
                <w:szCs w:val="24"/>
              </w:rPr>
            </w:pPr>
            <w:r w:rsidRPr="00BA5E14">
              <w:rPr>
                <w:i/>
                <w:sz w:val="24"/>
                <w:szCs w:val="24"/>
                <w:lang w:val="en-US"/>
              </w:rPr>
              <w:t>d</w:t>
            </w:r>
            <w:r w:rsidRPr="00BA5E14">
              <w:rPr>
                <w:sz w:val="24"/>
                <w:szCs w:val="24"/>
                <w:vertAlign w:val="subscript"/>
              </w:rPr>
              <w:t>к</w:t>
            </w:r>
            <w:r w:rsidRPr="00BA5E14">
              <w:rPr>
                <w:sz w:val="24"/>
                <w:szCs w:val="24"/>
                <w:vertAlign w:val="superscript"/>
              </w:rPr>
              <w:t>+</w:t>
            </w:r>
            <w:r w:rsidRPr="00BA5E14">
              <w:rPr>
                <w:iCs/>
                <w:sz w:val="24"/>
                <w:szCs w:val="24"/>
                <w:u w:val="single"/>
              </w:rPr>
              <w:t xml:space="preserve"> </w:t>
            </w:r>
            <w:r w:rsidR="00137A83" w:rsidRPr="00BA5E14">
              <w:rPr>
                <w:iCs/>
                <w:sz w:val="24"/>
                <w:szCs w:val="24"/>
                <w:u w:val="single"/>
              </w:rPr>
              <w:t>(+  +  +  –)</w:t>
            </w:r>
          </w:p>
          <w:p w:rsidR="00137A83" w:rsidRPr="00BA5E14" w:rsidRDefault="00BA5E14" w:rsidP="007E0E82">
            <w:pPr>
              <w:pStyle w:val="a6"/>
              <w:ind w:hanging="108"/>
              <w:jc w:val="center"/>
              <w:textAlignment w:val="baseline"/>
              <w:rPr>
                <w:sz w:val="24"/>
                <w:szCs w:val="24"/>
                <w:vertAlign w:val="subscript"/>
              </w:rPr>
            </w:pPr>
            <w:r w:rsidRPr="00BA5E14">
              <w:rPr>
                <w:i/>
                <w:sz w:val="24"/>
                <w:szCs w:val="24"/>
                <w:lang w:val="en-US"/>
              </w:rPr>
              <w:t>n</w:t>
            </w:r>
            <w:r w:rsidR="007E0E82">
              <w:rPr>
                <w:sz w:val="24"/>
                <w:szCs w:val="24"/>
                <w:vertAlign w:val="subscript"/>
              </w:rPr>
              <w:t>3</w:t>
            </w:r>
            <w:r w:rsidRPr="00BA5E14">
              <w:rPr>
                <w:sz w:val="24"/>
                <w:szCs w:val="24"/>
                <w:vertAlign w:val="superscript"/>
                <w:lang w:val="en-US"/>
              </w:rPr>
              <w:t>0</w:t>
            </w:r>
            <w:r w:rsidRPr="00BA5E14">
              <w:rPr>
                <w:iCs/>
                <w:sz w:val="24"/>
                <w:szCs w:val="24"/>
              </w:rPr>
              <w:t xml:space="preserve"> </w:t>
            </w:r>
            <w:r w:rsidR="00137A83" w:rsidRPr="00BA5E14">
              <w:rPr>
                <w:iCs/>
                <w:sz w:val="24"/>
                <w:szCs w:val="24"/>
              </w:rPr>
              <w:t xml:space="preserve">(0  0 </w:t>
            </w:r>
            <w:r w:rsidR="00003086">
              <w:rPr>
                <w:iCs/>
                <w:sz w:val="24"/>
                <w:szCs w:val="24"/>
              </w:rPr>
              <w:t xml:space="preserve"> </w:t>
            </w:r>
            <w:r w:rsidR="00137A83" w:rsidRPr="00BA5E14">
              <w:rPr>
                <w:iCs/>
                <w:sz w:val="24"/>
                <w:szCs w:val="24"/>
              </w:rPr>
              <w:t xml:space="preserve"> 0  0)</w:t>
            </w:r>
            <w:r w:rsidR="0046236F" w:rsidRPr="00A26CB0">
              <w:rPr>
                <w:sz w:val="24"/>
                <w:szCs w:val="24"/>
                <w:vertAlign w:val="subscript"/>
              </w:rPr>
              <w:t xml:space="preserve"> +</w:t>
            </w:r>
          </w:p>
        </w:tc>
        <w:tc>
          <w:tcPr>
            <w:tcW w:w="22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37A83" w:rsidRPr="00BA5E14" w:rsidRDefault="00137A83" w:rsidP="00137A83">
            <w:pPr>
              <w:pStyle w:val="a6"/>
              <w:ind w:firstLine="0"/>
              <w:textAlignment w:val="baseline"/>
              <w:rPr>
                <w:sz w:val="24"/>
                <w:szCs w:val="24"/>
              </w:rPr>
            </w:pPr>
            <w:r w:rsidRPr="00BA5E14">
              <w:rPr>
                <w:iCs/>
                <w:sz w:val="24"/>
                <w:szCs w:val="24"/>
              </w:rPr>
              <w:t xml:space="preserve">     </w:t>
            </w:r>
            <w:r w:rsidR="00BA5E14" w:rsidRPr="00BA5E14">
              <w:rPr>
                <w:i/>
                <w:sz w:val="24"/>
                <w:szCs w:val="24"/>
                <w:lang w:val="en-US"/>
              </w:rPr>
              <w:t>i</w:t>
            </w:r>
            <w:r w:rsidR="00A64637">
              <w:rPr>
                <w:sz w:val="24"/>
                <w:szCs w:val="24"/>
                <w:vertAlign w:val="subscript"/>
              </w:rPr>
              <w:t>б</w:t>
            </w:r>
            <w:r w:rsidR="00BA5E14" w:rsidRPr="00BA5E14">
              <w:rPr>
                <w:sz w:val="24"/>
                <w:szCs w:val="24"/>
                <w:vertAlign w:val="superscript"/>
              </w:rPr>
              <w:t>–</w:t>
            </w:r>
            <w:r w:rsidR="00BA5E14" w:rsidRPr="00BA5E14">
              <w:rPr>
                <w:iCs/>
                <w:sz w:val="24"/>
                <w:szCs w:val="24"/>
              </w:rPr>
              <w:t xml:space="preserve"> </w:t>
            </w:r>
            <w:r w:rsidR="00DE7B12">
              <w:rPr>
                <w:iCs/>
                <w:sz w:val="24"/>
                <w:szCs w:val="24"/>
              </w:rPr>
              <w:t xml:space="preserve">  </w:t>
            </w:r>
            <w:r w:rsidRPr="00BA5E14">
              <w:rPr>
                <w:iCs/>
                <w:sz w:val="24"/>
                <w:szCs w:val="24"/>
              </w:rPr>
              <w:t xml:space="preserve">(–  –  </w:t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="00BA5E14">
              <w:rPr>
                <w:iCs/>
                <w:vanish/>
                <w:sz w:val="24"/>
                <w:szCs w:val="24"/>
              </w:rPr>
              <w:pgNum/>
            </w:r>
            <w:r w:rsidRPr="00BA5E14">
              <w:rPr>
                <w:iCs/>
                <w:sz w:val="24"/>
                <w:szCs w:val="24"/>
              </w:rPr>
              <w:t>–  –)</w:t>
            </w:r>
          </w:p>
          <w:p w:rsidR="00137A83" w:rsidRPr="00BA5E14" w:rsidRDefault="00137A83" w:rsidP="00137A83">
            <w:pPr>
              <w:pStyle w:val="a6"/>
              <w:ind w:firstLine="0"/>
              <w:textAlignment w:val="baseline"/>
              <w:rPr>
                <w:iCs/>
                <w:sz w:val="24"/>
                <w:szCs w:val="24"/>
              </w:rPr>
            </w:pPr>
            <w:r w:rsidRPr="00BA5E14">
              <w:rPr>
                <w:iCs/>
                <w:sz w:val="24"/>
                <w:szCs w:val="24"/>
              </w:rPr>
              <w:t xml:space="preserve">     </w:t>
            </w:r>
            <w:r w:rsidR="00A92384" w:rsidRPr="00BA5E14">
              <w:rPr>
                <w:i/>
                <w:sz w:val="24"/>
                <w:szCs w:val="24"/>
                <w:lang w:val="en-US"/>
              </w:rPr>
              <w:t>u</w:t>
            </w:r>
            <w:r w:rsidR="00A92384" w:rsidRPr="00BA5E14">
              <w:rPr>
                <w:sz w:val="24"/>
                <w:szCs w:val="24"/>
                <w:vertAlign w:val="subscript"/>
              </w:rPr>
              <w:t>з</w:t>
            </w:r>
            <w:r w:rsidR="00A92384" w:rsidRPr="00BA5E14">
              <w:rPr>
                <w:sz w:val="24"/>
                <w:szCs w:val="24"/>
                <w:vertAlign w:val="superscript"/>
              </w:rPr>
              <w:t>–</w:t>
            </w:r>
            <w:r w:rsidR="00A92384" w:rsidRPr="00BA5E14">
              <w:rPr>
                <w:iCs/>
                <w:sz w:val="24"/>
                <w:szCs w:val="24"/>
              </w:rPr>
              <w:t xml:space="preserve"> </w:t>
            </w:r>
            <w:r w:rsidR="00DE7B12">
              <w:rPr>
                <w:iCs/>
                <w:sz w:val="24"/>
                <w:szCs w:val="24"/>
              </w:rPr>
              <w:t xml:space="preserve"> </w:t>
            </w:r>
            <w:r w:rsidRPr="00BA5E14">
              <w:rPr>
                <w:iCs/>
                <w:sz w:val="24"/>
                <w:szCs w:val="24"/>
              </w:rPr>
              <w:t>(–  +  –  +)</w:t>
            </w:r>
          </w:p>
          <w:p w:rsidR="00137A83" w:rsidRPr="00BA5E14" w:rsidRDefault="00137A83" w:rsidP="00137A83">
            <w:pPr>
              <w:pStyle w:val="a6"/>
              <w:ind w:firstLine="0"/>
              <w:textAlignment w:val="baseline"/>
              <w:rPr>
                <w:sz w:val="24"/>
                <w:szCs w:val="24"/>
              </w:rPr>
            </w:pPr>
            <w:r w:rsidRPr="00BA5E14">
              <w:rPr>
                <w:iCs/>
                <w:sz w:val="24"/>
                <w:szCs w:val="24"/>
              </w:rPr>
              <w:t xml:space="preserve">     </w:t>
            </w:r>
            <w:r w:rsidR="00A92384" w:rsidRPr="00BA5E14">
              <w:rPr>
                <w:i/>
                <w:sz w:val="24"/>
                <w:szCs w:val="24"/>
                <w:lang w:val="en-US"/>
              </w:rPr>
              <w:t>d</w:t>
            </w:r>
            <w:r w:rsidR="00A92384" w:rsidRPr="00BA5E14">
              <w:rPr>
                <w:sz w:val="24"/>
                <w:szCs w:val="24"/>
                <w:vertAlign w:val="subscript"/>
              </w:rPr>
              <w:t>г</w:t>
            </w:r>
            <w:r w:rsidR="00A92384" w:rsidRPr="00BA5E14">
              <w:rPr>
                <w:sz w:val="24"/>
                <w:szCs w:val="24"/>
                <w:vertAlign w:val="superscript"/>
              </w:rPr>
              <w:t>+</w:t>
            </w:r>
            <w:r w:rsidR="00A92384" w:rsidRPr="00BA5E14">
              <w:rPr>
                <w:iCs/>
                <w:sz w:val="24"/>
                <w:szCs w:val="24"/>
              </w:rPr>
              <w:t xml:space="preserve"> </w:t>
            </w:r>
            <w:r w:rsidR="00DE7B12">
              <w:rPr>
                <w:iCs/>
                <w:sz w:val="24"/>
                <w:szCs w:val="24"/>
              </w:rPr>
              <w:t xml:space="preserve"> </w:t>
            </w:r>
            <w:r w:rsidRPr="00BA5E14">
              <w:rPr>
                <w:iCs/>
                <w:sz w:val="24"/>
                <w:szCs w:val="24"/>
              </w:rPr>
              <w:t>(+  –  +  +)</w:t>
            </w:r>
          </w:p>
          <w:p w:rsidR="00137A83" w:rsidRPr="00BA5E14" w:rsidRDefault="00137A83" w:rsidP="00137A83">
            <w:pPr>
              <w:pStyle w:val="a6"/>
              <w:ind w:firstLine="0"/>
              <w:textAlignment w:val="baseline"/>
              <w:rPr>
                <w:sz w:val="24"/>
                <w:szCs w:val="24"/>
              </w:rPr>
            </w:pPr>
            <w:r w:rsidRPr="00BA5E14">
              <w:rPr>
                <w:iCs/>
                <w:sz w:val="24"/>
                <w:szCs w:val="24"/>
              </w:rPr>
              <w:t xml:space="preserve">     </w:t>
            </w:r>
            <w:r w:rsidR="0031268A" w:rsidRPr="00BA5E14">
              <w:rPr>
                <w:i/>
                <w:sz w:val="24"/>
                <w:szCs w:val="24"/>
                <w:lang w:val="en-US"/>
              </w:rPr>
              <w:t>d</w:t>
            </w:r>
            <w:r w:rsidR="0031268A" w:rsidRPr="00BA5E14">
              <w:rPr>
                <w:sz w:val="24"/>
                <w:szCs w:val="24"/>
                <w:vertAlign w:val="subscript"/>
              </w:rPr>
              <w:t>к</w:t>
            </w:r>
            <w:r w:rsidR="0031268A" w:rsidRPr="00BA5E14">
              <w:rPr>
                <w:sz w:val="24"/>
                <w:szCs w:val="24"/>
                <w:vertAlign w:val="superscript"/>
              </w:rPr>
              <w:t>+</w:t>
            </w:r>
            <w:r w:rsidR="0031268A" w:rsidRPr="00BA5E14">
              <w:rPr>
                <w:iCs/>
                <w:sz w:val="24"/>
                <w:szCs w:val="24"/>
                <w:u w:val="single"/>
              </w:rPr>
              <w:t xml:space="preserve"> </w:t>
            </w:r>
            <w:r w:rsidR="00DE7B12">
              <w:rPr>
                <w:iCs/>
                <w:sz w:val="24"/>
                <w:szCs w:val="24"/>
                <w:u w:val="single"/>
              </w:rPr>
              <w:t xml:space="preserve"> </w:t>
            </w:r>
            <w:r w:rsidRPr="00BA5E14">
              <w:rPr>
                <w:iCs/>
                <w:sz w:val="24"/>
                <w:szCs w:val="24"/>
                <w:u w:val="single"/>
              </w:rPr>
              <w:t>(+  +  +  –)</w:t>
            </w:r>
          </w:p>
          <w:p w:rsidR="00137A83" w:rsidRPr="00BA5E14" w:rsidRDefault="00137A83" w:rsidP="0046236F">
            <w:pPr>
              <w:pStyle w:val="a6"/>
              <w:ind w:hanging="108"/>
              <w:textAlignment w:val="baseline"/>
              <w:rPr>
                <w:sz w:val="24"/>
                <w:szCs w:val="24"/>
              </w:rPr>
            </w:pPr>
            <w:r w:rsidRPr="00BA5E14">
              <w:rPr>
                <w:iCs/>
                <w:sz w:val="24"/>
                <w:szCs w:val="24"/>
              </w:rPr>
              <w:t xml:space="preserve">       </w:t>
            </w:r>
            <w:r w:rsidR="00BA5E14" w:rsidRPr="00BA5E14">
              <w:rPr>
                <w:i/>
                <w:sz w:val="24"/>
                <w:szCs w:val="24"/>
                <w:lang w:val="en-US"/>
              </w:rPr>
              <w:t>n</w:t>
            </w:r>
            <w:r w:rsidR="007E0E82">
              <w:rPr>
                <w:sz w:val="24"/>
                <w:szCs w:val="24"/>
                <w:vertAlign w:val="subscript"/>
              </w:rPr>
              <w:t>4</w:t>
            </w:r>
            <w:r w:rsidR="00BA5E14" w:rsidRPr="00BA5E14">
              <w:rPr>
                <w:sz w:val="24"/>
                <w:szCs w:val="24"/>
                <w:vertAlign w:val="superscript"/>
                <w:lang w:val="en-US"/>
              </w:rPr>
              <w:t>0</w:t>
            </w:r>
            <w:r w:rsidR="00BA5E14" w:rsidRPr="00BA5E14">
              <w:rPr>
                <w:iCs/>
                <w:sz w:val="24"/>
                <w:szCs w:val="24"/>
              </w:rPr>
              <w:t xml:space="preserve"> </w:t>
            </w:r>
            <w:r w:rsidR="00DE7B12">
              <w:rPr>
                <w:iCs/>
                <w:sz w:val="24"/>
                <w:szCs w:val="24"/>
              </w:rPr>
              <w:t xml:space="preserve"> </w:t>
            </w:r>
            <w:r w:rsidRPr="00BA5E14">
              <w:rPr>
                <w:iCs/>
                <w:sz w:val="24"/>
                <w:szCs w:val="24"/>
              </w:rPr>
              <w:t>(0  0  0  0)</w:t>
            </w:r>
            <w:r w:rsidR="0046236F" w:rsidRPr="00A26CB0">
              <w:rPr>
                <w:sz w:val="24"/>
                <w:szCs w:val="24"/>
                <w:vertAlign w:val="subscript"/>
              </w:rPr>
              <w:t xml:space="preserve"> +</w:t>
            </w:r>
          </w:p>
        </w:tc>
      </w:tr>
    </w:tbl>
    <w:p w:rsidR="00137A83" w:rsidRPr="00137A83" w:rsidRDefault="00137A83" w:rsidP="00137A83">
      <w:pPr>
        <w:jc w:val="right"/>
        <w:rPr>
          <w:sz w:val="32"/>
          <w:szCs w:val="32"/>
        </w:rPr>
      </w:pPr>
    </w:p>
    <w:tbl>
      <w:tblPr>
        <w:tblpPr w:leftFromText="180" w:rightFromText="180" w:vertAnchor="text" w:horzAnchor="margin" w:tblpXSpec="center" w:tblpY="-14"/>
        <w:tblW w:w="8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09"/>
        <w:gridCol w:w="425"/>
        <w:gridCol w:w="1843"/>
        <w:gridCol w:w="284"/>
        <w:gridCol w:w="1701"/>
        <w:gridCol w:w="2269"/>
      </w:tblGrid>
      <w:tr w:rsidR="0046236F" w:rsidRPr="00137A83" w:rsidTr="00D42727"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6236F" w:rsidRPr="008D725E" w:rsidRDefault="0046236F" w:rsidP="0046236F">
            <w:pPr>
              <w:pStyle w:val="a6"/>
              <w:ind w:hanging="165"/>
              <w:jc w:val="left"/>
              <w:textAlignment w:val="baseline"/>
              <w:rPr>
                <w:iCs/>
                <w:sz w:val="24"/>
                <w:szCs w:val="24"/>
              </w:rPr>
            </w:pPr>
            <w:r w:rsidRPr="008D725E">
              <w:rPr>
                <w:iCs/>
                <w:sz w:val="24"/>
                <w:szCs w:val="24"/>
              </w:rPr>
              <w:t xml:space="preserve">  </w:t>
            </w:r>
            <w:r w:rsidRPr="008D725E">
              <w:rPr>
                <w:i/>
                <w:sz w:val="24"/>
                <w:szCs w:val="24"/>
                <w:lang w:val="en-US"/>
              </w:rPr>
              <w:t xml:space="preserve"> i</w:t>
            </w:r>
            <w:r w:rsidRPr="008D725E">
              <w:rPr>
                <w:sz w:val="24"/>
                <w:szCs w:val="24"/>
                <w:vertAlign w:val="subscript"/>
              </w:rPr>
              <w:t>б</w:t>
            </w:r>
            <w:r w:rsidRPr="008D725E">
              <w:rPr>
                <w:sz w:val="24"/>
                <w:szCs w:val="24"/>
                <w:vertAlign w:val="superscript"/>
              </w:rPr>
              <w:t>+</w:t>
            </w:r>
            <w:r w:rsidRPr="008D725E">
              <w:rPr>
                <w:iCs/>
                <w:sz w:val="24"/>
                <w:szCs w:val="24"/>
              </w:rPr>
              <w:t xml:space="preserve"> (+  +  +  +)</w:t>
            </w:r>
          </w:p>
          <w:p w:rsidR="0046236F" w:rsidRPr="008D725E" w:rsidRDefault="0046236F" w:rsidP="0046236F">
            <w:pPr>
              <w:pStyle w:val="a6"/>
              <w:ind w:hanging="165"/>
              <w:jc w:val="left"/>
              <w:textAlignment w:val="baseline"/>
              <w:rPr>
                <w:iCs/>
                <w:sz w:val="24"/>
                <w:szCs w:val="24"/>
              </w:rPr>
            </w:pPr>
            <w:r w:rsidRPr="008D725E">
              <w:rPr>
                <w:iCs/>
                <w:sz w:val="24"/>
                <w:szCs w:val="24"/>
              </w:rPr>
              <w:t xml:space="preserve">   </w:t>
            </w:r>
            <w:r w:rsidRPr="008D725E">
              <w:rPr>
                <w:i/>
                <w:sz w:val="24"/>
                <w:szCs w:val="24"/>
                <w:lang w:val="en-US"/>
              </w:rPr>
              <w:t>d</w:t>
            </w:r>
            <w:r w:rsidRPr="008D725E">
              <w:rPr>
                <w:sz w:val="24"/>
                <w:szCs w:val="24"/>
                <w:vertAlign w:val="subscript"/>
              </w:rPr>
              <w:t>г</w:t>
            </w:r>
            <w:r w:rsidRPr="008D725E">
              <w:rPr>
                <w:sz w:val="24"/>
                <w:szCs w:val="24"/>
                <w:vertAlign w:val="superscript"/>
              </w:rPr>
              <w:t>–</w:t>
            </w:r>
            <w:r w:rsidRPr="008D725E">
              <w:rPr>
                <w:iCs/>
                <w:sz w:val="24"/>
                <w:szCs w:val="24"/>
              </w:rPr>
              <w:t xml:space="preserve"> (–  +  –   –)</w:t>
            </w:r>
          </w:p>
          <w:p w:rsidR="0046236F" w:rsidRPr="008D725E" w:rsidRDefault="0046236F" w:rsidP="0046236F">
            <w:pPr>
              <w:pStyle w:val="a6"/>
              <w:ind w:hanging="23"/>
              <w:jc w:val="left"/>
              <w:textAlignment w:val="baseline"/>
              <w:rPr>
                <w:iCs/>
                <w:sz w:val="24"/>
                <w:szCs w:val="24"/>
              </w:rPr>
            </w:pPr>
            <w:r w:rsidRPr="008D725E">
              <w:rPr>
                <w:i/>
                <w:sz w:val="24"/>
                <w:szCs w:val="24"/>
                <w:lang w:val="en-US"/>
              </w:rPr>
              <w:t>u</w:t>
            </w:r>
            <w:r w:rsidRPr="008D725E">
              <w:rPr>
                <w:sz w:val="24"/>
                <w:szCs w:val="24"/>
                <w:vertAlign w:val="subscript"/>
              </w:rPr>
              <w:t>к</w:t>
            </w:r>
            <w:r w:rsidRPr="008D725E">
              <w:rPr>
                <w:sz w:val="24"/>
                <w:szCs w:val="24"/>
                <w:vertAlign w:val="superscript"/>
              </w:rPr>
              <w:t xml:space="preserve">+ </w:t>
            </w:r>
            <w:r w:rsidRPr="008D725E">
              <w:rPr>
                <w:iCs/>
                <w:sz w:val="24"/>
                <w:szCs w:val="24"/>
              </w:rPr>
              <w:t>(+  –   –  +)</w:t>
            </w:r>
          </w:p>
          <w:p w:rsidR="0046236F" w:rsidRPr="008D725E" w:rsidRDefault="0046236F" w:rsidP="0046236F">
            <w:pPr>
              <w:pStyle w:val="a6"/>
              <w:ind w:hanging="23"/>
              <w:jc w:val="left"/>
              <w:textAlignment w:val="baseline"/>
              <w:rPr>
                <w:iCs/>
                <w:sz w:val="24"/>
                <w:szCs w:val="24"/>
              </w:rPr>
            </w:pPr>
            <w:r w:rsidRPr="008D725E">
              <w:rPr>
                <w:i/>
                <w:sz w:val="24"/>
                <w:szCs w:val="24"/>
                <w:lang w:val="en-US"/>
              </w:rPr>
              <w:t>d</w:t>
            </w:r>
            <w:r w:rsidRPr="008D725E">
              <w:rPr>
                <w:sz w:val="24"/>
                <w:szCs w:val="24"/>
                <w:vertAlign w:val="subscript"/>
              </w:rPr>
              <w:t>з</w:t>
            </w:r>
            <w:r w:rsidRPr="008D725E">
              <w:rPr>
                <w:sz w:val="24"/>
                <w:szCs w:val="24"/>
                <w:vertAlign w:val="superscript"/>
              </w:rPr>
              <w:t>–</w:t>
            </w:r>
            <w:r w:rsidRPr="008D725E">
              <w:rPr>
                <w:sz w:val="24"/>
                <w:szCs w:val="24"/>
              </w:rPr>
              <w:t xml:space="preserve"> </w:t>
            </w:r>
            <w:r w:rsidRPr="008D725E">
              <w:rPr>
                <w:iCs/>
                <w:sz w:val="24"/>
                <w:szCs w:val="24"/>
                <w:u w:val="single"/>
              </w:rPr>
              <w:t>(–   –  +  –)</w:t>
            </w:r>
          </w:p>
          <w:p w:rsidR="0046236F" w:rsidRPr="008D725E" w:rsidRDefault="0046236F" w:rsidP="0046236F">
            <w:pPr>
              <w:pStyle w:val="a6"/>
              <w:ind w:firstLine="6"/>
              <w:jc w:val="left"/>
              <w:textAlignment w:val="baseline"/>
              <w:rPr>
                <w:sz w:val="24"/>
                <w:szCs w:val="24"/>
                <w:vertAlign w:val="subscript"/>
              </w:rPr>
            </w:pPr>
            <w:r w:rsidRPr="00BA5E14">
              <w:rPr>
                <w:i/>
                <w:sz w:val="24"/>
                <w:szCs w:val="24"/>
                <w:lang w:val="en-US"/>
              </w:rPr>
              <w:t>n</w:t>
            </w:r>
            <w:r>
              <w:rPr>
                <w:sz w:val="24"/>
                <w:szCs w:val="24"/>
                <w:vertAlign w:val="subscript"/>
              </w:rPr>
              <w:t>5</w:t>
            </w:r>
            <w:r w:rsidRPr="00BA5E14">
              <w:rPr>
                <w:sz w:val="24"/>
                <w:szCs w:val="24"/>
                <w:vertAlign w:val="superscript"/>
                <w:lang w:val="en-US"/>
              </w:rPr>
              <w:t>0</w:t>
            </w:r>
            <w:r w:rsidRPr="008D725E">
              <w:rPr>
                <w:iCs/>
                <w:sz w:val="24"/>
                <w:szCs w:val="24"/>
              </w:rPr>
              <w:t xml:space="preserve"> (0  0   0  0)</w:t>
            </w:r>
            <w:r w:rsidRPr="00A26CB0">
              <w:rPr>
                <w:sz w:val="24"/>
                <w:szCs w:val="24"/>
                <w:vertAlign w:val="subscript"/>
              </w:rPr>
              <w:t xml:space="preserve"> +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6236F" w:rsidRPr="008D725E" w:rsidRDefault="0046236F" w:rsidP="0046236F">
            <w:pPr>
              <w:pStyle w:val="a6"/>
              <w:ind w:hanging="1242"/>
              <w:jc w:val="left"/>
              <w:textAlignment w:val="baseline"/>
              <w:rPr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6236F" w:rsidRPr="008D725E" w:rsidRDefault="0046236F" w:rsidP="0046236F">
            <w:pPr>
              <w:pStyle w:val="a6"/>
              <w:ind w:firstLine="33"/>
              <w:jc w:val="left"/>
              <w:textAlignment w:val="baseline"/>
              <w:rPr>
                <w:iCs/>
                <w:sz w:val="24"/>
                <w:szCs w:val="24"/>
              </w:rPr>
            </w:pPr>
            <w:r w:rsidRPr="008D725E">
              <w:rPr>
                <w:i/>
                <w:sz w:val="24"/>
                <w:szCs w:val="24"/>
                <w:lang w:val="en-US"/>
              </w:rPr>
              <w:t>i</w:t>
            </w:r>
            <w:r w:rsidRPr="008D725E">
              <w:rPr>
                <w:sz w:val="24"/>
                <w:szCs w:val="24"/>
                <w:vertAlign w:val="subscript"/>
              </w:rPr>
              <w:t>б</w:t>
            </w:r>
            <w:r w:rsidRPr="008D725E">
              <w:rPr>
                <w:sz w:val="24"/>
                <w:szCs w:val="24"/>
                <w:vertAlign w:val="superscript"/>
              </w:rPr>
              <w:t>+</w:t>
            </w:r>
            <w:r w:rsidRPr="008D725E">
              <w:rPr>
                <w:iCs/>
                <w:sz w:val="24"/>
                <w:szCs w:val="24"/>
              </w:rPr>
              <w:t xml:space="preserve"> (+  +  +  +)</w:t>
            </w:r>
          </w:p>
          <w:p w:rsidR="0046236F" w:rsidRPr="008D725E" w:rsidRDefault="0046236F" w:rsidP="0046236F">
            <w:pPr>
              <w:pStyle w:val="a6"/>
              <w:ind w:firstLine="33"/>
              <w:jc w:val="left"/>
              <w:textAlignment w:val="baseline"/>
              <w:rPr>
                <w:iCs/>
                <w:sz w:val="24"/>
                <w:szCs w:val="24"/>
              </w:rPr>
            </w:pPr>
            <w:r w:rsidRPr="008D725E">
              <w:rPr>
                <w:i/>
                <w:sz w:val="24"/>
                <w:szCs w:val="24"/>
                <w:lang w:val="en-US"/>
              </w:rPr>
              <w:t>d</w:t>
            </w:r>
            <w:r w:rsidRPr="008D725E">
              <w:rPr>
                <w:sz w:val="24"/>
                <w:szCs w:val="24"/>
                <w:vertAlign w:val="subscript"/>
              </w:rPr>
              <w:t>з</w:t>
            </w:r>
            <w:r w:rsidRPr="008D725E">
              <w:rPr>
                <w:sz w:val="24"/>
                <w:szCs w:val="24"/>
                <w:vertAlign w:val="superscript"/>
              </w:rPr>
              <w:t>–</w:t>
            </w:r>
            <w:r w:rsidRPr="008D725E">
              <w:rPr>
                <w:sz w:val="24"/>
                <w:szCs w:val="24"/>
              </w:rPr>
              <w:t xml:space="preserve"> </w:t>
            </w:r>
            <w:r w:rsidRPr="008D725E">
              <w:rPr>
                <w:iCs/>
                <w:sz w:val="24"/>
                <w:szCs w:val="24"/>
              </w:rPr>
              <w:t>(–  –  +  –)</w:t>
            </w:r>
          </w:p>
          <w:p w:rsidR="0046236F" w:rsidRPr="008D725E" w:rsidRDefault="0046236F" w:rsidP="0046236F">
            <w:pPr>
              <w:pStyle w:val="a6"/>
              <w:ind w:firstLine="33"/>
              <w:jc w:val="left"/>
              <w:textAlignment w:val="baseline"/>
              <w:rPr>
                <w:sz w:val="24"/>
                <w:szCs w:val="24"/>
              </w:rPr>
            </w:pPr>
            <w:r w:rsidRPr="008D725E">
              <w:rPr>
                <w:i/>
                <w:sz w:val="24"/>
                <w:szCs w:val="24"/>
                <w:lang w:val="en-US"/>
              </w:rPr>
              <w:t>d</w:t>
            </w:r>
            <w:r w:rsidRPr="008D725E">
              <w:rPr>
                <w:sz w:val="24"/>
                <w:szCs w:val="24"/>
                <w:vertAlign w:val="subscript"/>
              </w:rPr>
              <w:t>к</w:t>
            </w:r>
            <w:r w:rsidRPr="008D725E">
              <w:rPr>
                <w:sz w:val="24"/>
                <w:szCs w:val="24"/>
                <w:vertAlign w:val="superscript"/>
              </w:rPr>
              <w:t>–</w:t>
            </w:r>
            <w:r w:rsidRPr="008D725E">
              <w:rPr>
                <w:iCs/>
                <w:sz w:val="24"/>
                <w:szCs w:val="24"/>
              </w:rPr>
              <w:t xml:space="preserve"> (–  –  –  +)</w:t>
            </w:r>
          </w:p>
          <w:p w:rsidR="0046236F" w:rsidRPr="008D725E" w:rsidRDefault="0046236F" w:rsidP="0046236F">
            <w:pPr>
              <w:pStyle w:val="a6"/>
              <w:ind w:firstLine="33"/>
              <w:jc w:val="left"/>
              <w:textAlignment w:val="baseline"/>
              <w:rPr>
                <w:sz w:val="24"/>
                <w:szCs w:val="24"/>
                <w:u w:val="single"/>
              </w:rPr>
            </w:pPr>
            <w:r w:rsidRPr="008D725E">
              <w:rPr>
                <w:i/>
                <w:sz w:val="24"/>
                <w:szCs w:val="24"/>
                <w:lang w:val="en-US"/>
              </w:rPr>
              <w:t>u</w:t>
            </w:r>
            <w:r w:rsidRPr="008D725E">
              <w:rPr>
                <w:sz w:val="24"/>
                <w:szCs w:val="24"/>
                <w:vertAlign w:val="subscript"/>
              </w:rPr>
              <w:t>г</w:t>
            </w:r>
            <w:r w:rsidRPr="008D725E">
              <w:rPr>
                <w:sz w:val="24"/>
                <w:szCs w:val="24"/>
                <w:vertAlign w:val="superscript"/>
              </w:rPr>
              <w:t>+</w:t>
            </w:r>
            <w:r w:rsidRPr="008D725E">
              <w:rPr>
                <w:iCs/>
                <w:sz w:val="24"/>
                <w:szCs w:val="24"/>
                <w:u w:val="single"/>
              </w:rPr>
              <w:t xml:space="preserve"> (+  +  –  –)</w:t>
            </w:r>
          </w:p>
          <w:p w:rsidR="0046236F" w:rsidRPr="008D725E" w:rsidRDefault="0046236F" w:rsidP="0046236F">
            <w:pPr>
              <w:pStyle w:val="a6"/>
              <w:ind w:firstLine="33"/>
              <w:jc w:val="left"/>
              <w:textAlignment w:val="baseline"/>
              <w:rPr>
                <w:sz w:val="24"/>
                <w:szCs w:val="24"/>
                <w:vertAlign w:val="subscript"/>
              </w:rPr>
            </w:pPr>
            <w:r w:rsidRPr="00BA5E14">
              <w:rPr>
                <w:i/>
                <w:sz w:val="24"/>
                <w:szCs w:val="24"/>
                <w:lang w:val="en-US"/>
              </w:rPr>
              <w:t>n</w:t>
            </w:r>
            <w:r>
              <w:rPr>
                <w:sz w:val="24"/>
                <w:szCs w:val="24"/>
                <w:vertAlign w:val="subscript"/>
              </w:rPr>
              <w:t>6</w:t>
            </w:r>
            <w:r w:rsidRPr="00BA5E14">
              <w:rPr>
                <w:sz w:val="24"/>
                <w:szCs w:val="24"/>
                <w:vertAlign w:val="superscript"/>
                <w:lang w:val="en-US"/>
              </w:rPr>
              <w:t>0</w:t>
            </w:r>
            <w:r w:rsidRPr="008D725E">
              <w:rPr>
                <w:iCs/>
                <w:sz w:val="24"/>
                <w:szCs w:val="24"/>
              </w:rPr>
              <w:t xml:space="preserve"> (0  0  0  0)</w:t>
            </w:r>
            <w:r w:rsidRPr="00A26CB0">
              <w:rPr>
                <w:sz w:val="24"/>
                <w:szCs w:val="24"/>
                <w:vertAlign w:val="subscript"/>
              </w:rPr>
              <w:t xml:space="preserve"> +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6236F" w:rsidRPr="008D725E" w:rsidRDefault="0046236F" w:rsidP="0046236F">
            <w:pPr>
              <w:pStyle w:val="a6"/>
              <w:ind w:hanging="108"/>
              <w:jc w:val="center"/>
              <w:textAlignment w:val="baselin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6236F" w:rsidRPr="008D725E" w:rsidRDefault="0046236F" w:rsidP="0046236F">
            <w:pPr>
              <w:pStyle w:val="a6"/>
              <w:ind w:hanging="108"/>
              <w:textAlignment w:val="baseline"/>
              <w:rPr>
                <w:iCs/>
                <w:sz w:val="24"/>
                <w:szCs w:val="24"/>
              </w:rPr>
            </w:pPr>
            <w:r w:rsidRPr="008D725E">
              <w:rPr>
                <w:i/>
                <w:sz w:val="24"/>
                <w:szCs w:val="24"/>
                <w:lang w:val="en-US"/>
              </w:rPr>
              <w:t>i</w:t>
            </w:r>
            <w:r w:rsidRPr="008D725E">
              <w:rPr>
                <w:sz w:val="24"/>
                <w:szCs w:val="24"/>
                <w:vertAlign w:val="subscript"/>
              </w:rPr>
              <w:t>б</w:t>
            </w:r>
            <w:r w:rsidRPr="008D725E">
              <w:rPr>
                <w:sz w:val="24"/>
                <w:szCs w:val="24"/>
                <w:vertAlign w:val="superscript"/>
              </w:rPr>
              <w:t>+</w:t>
            </w:r>
            <w:r w:rsidRPr="008D725E">
              <w:rPr>
                <w:iCs/>
                <w:sz w:val="24"/>
                <w:szCs w:val="24"/>
              </w:rPr>
              <w:t xml:space="preserve"> (+  +  +  +)</w:t>
            </w:r>
          </w:p>
          <w:p w:rsidR="0046236F" w:rsidRPr="008D725E" w:rsidRDefault="0046236F" w:rsidP="0046236F">
            <w:pPr>
              <w:pStyle w:val="a6"/>
              <w:ind w:hanging="108"/>
              <w:textAlignment w:val="baseline"/>
              <w:rPr>
                <w:iCs/>
                <w:sz w:val="24"/>
                <w:szCs w:val="24"/>
              </w:rPr>
            </w:pPr>
            <w:r w:rsidRPr="008D725E">
              <w:rPr>
                <w:i/>
                <w:sz w:val="24"/>
                <w:szCs w:val="24"/>
                <w:lang w:val="en-US"/>
              </w:rPr>
              <w:t>d</w:t>
            </w:r>
            <w:r w:rsidRPr="008D725E">
              <w:rPr>
                <w:sz w:val="24"/>
                <w:szCs w:val="24"/>
                <w:vertAlign w:val="subscript"/>
              </w:rPr>
              <w:t>г</w:t>
            </w:r>
            <w:r w:rsidRPr="008D725E">
              <w:rPr>
                <w:sz w:val="24"/>
                <w:szCs w:val="24"/>
                <w:vertAlign w:val="superscript"/>
              </w:rPr>
              <w:t>–</w:t>
            </w:r>
            <w:r w:rsidRPr="008D725E">
              <w:rPr>
                <w:iCs/>
                <w:sz w:val="24"/>
                <w:szCs w:val="24"/>
              </w:rPr>
              <w:t xml:space="preserve"> (–  +  –  –)</w:t>
            </w:r>
          </w:p>
          <w:p w:rsidR="0046236F" w:rsidRPr="008D725E" w:rsidRDefault="0046236F" w:rsidP="0046236F">
            <w:pPr>
              <w:pStyle w:val="a6"/>
              <w:ind w:hanging="108"/>
              <w:textAlignment w:val="baseline"/>
              <w:rPr>
                <w:iCs/>
                <w:sz w:val="24"/>
                <w:szCs w:val="24"/>
              </w:rPr>
            </w:pPr>
            <w:r w:rsidRPr="008D725E">
              <w:rPr>
                <w:i/>
                <w:sz w:val="24"/>
                <w:szCs w:val="24"/>
                <w:lang w:val="en-US"/>
              </w:rPr>
              <w:t>u</w:t>
            </w:r>
            <w:r w:rsidRPr="008D725E">
              <w:rPr>
                <w:sz w:val="24"/>
                <w:szCs w:val="24"/>
                <w:vertAlign w:val="subscript"/>
              </w:rPr>
              <w:t>з</w:t>
            </w:r>
            <w:r w:rsidRPr="008D725E">
              <w:rPr>
                <w:sz w:val="24"/>
                <w:szCs w:val="24"/>
                <w:vertAlign w:val="superscript"/>
              </w:rPr>
              <w:t xml:space="preserve">+ </w:t>
            </w:r>
            <w:r w:rsidRPr="008D725E">
              <w:rPr>
                <w:iCs/>
                <w:sz w:val="24"/>
                <w:szCs w:val="24"/>
              </w:rPr>
              <w:t xml:space="preserve">(+  –  +  –) </w:t>
            </w:r>
          </w:p>
          <w:p w:rsidR="0046236F" w:rsidRPr="008D725E" w:rsidRDefault="0046236F" w:rsidP="0046236F">
            <w:pPr>
              <w:pStyle w:val="a6"/>
              <w:ind w:hanging="108"/>
              <w:textAlignment w:val="baseline"/>
              <w:rPr>
                <w:sz w:val="24"/>
                <w:szCs w:val="24"/>
                <w:u w:val="single"/>
              </w:rPr>
            </w:pPr>
            <w:r w:rsidRPr="008D725E">
              <w:rPr>
                <w:i/>
                <w:sz w:val="24"/>
                <w:szCs w:val="24"/>
                <w:lang w:val="en-US"/>
              </w:rPr>
              <w:t>d</w:t>
            </w:r>
            <w:r w:rsidRPr="008D725E">
              <w:rPr>
                <w:sz w:val="24"/>
                <w:szCs w:val="24"/>
                <w:vertAlign w:val="subscript"/>
              </w:rPr>
              <w:t>к</w:t>
            </w:r>
            <w:r w:rsidRPr="008D725E">
              <w:rPr>
                <w:sz w:val="24"/>
                <w:szCs w:val="24"/>
                <w:vertAlign w:val="superscript"/>
              </w:rPr>
              <w:t>–</w:t>
            </w:r>
            <w:r w:rsidRPr="008D725E">
              <w:rPr>
                <w:iCs/>
                <w:sz w:val="24"/>
                <w:szCs w:val="24"/>
                <w:u w:val="single"/>
              </w:rPr>
              <w:t xml:space="preserve"> (–  –  –  +)</w:t>
            </w:r>
          </w:p>
          <w:p w:rsidR="0046236F" w:rsidRPr="008D725E" w:rsidRDefault="0046236F" w:rsidP="0046236F">
            <w:pPr>
              <w:pStyle w:val="a6"/>
              <w:ind w:hanging="108"/>
              <w:textAlignment w:val="baseline"/>
              <w:rPr>
                <w:sz w:val="24"/>
                <w:szCs w:val="24"/>
                <w:vertAlign w:val="subscript"/>
              </w:rPr>
            </w:pPr>
            <w:r w:rsidRPr="00BA5E14">
              <w:rPr>
                <w:i/>
                <w:sz w:val="24"/>
                <w:szCs w:val="24"/>
                <w:lang w:val="en-US"/>
              </w:rPr>
              <w:t>n</w:t>
            </w:r>
            <w:r>
              <w:rPr>
                <w:sz w:val="24"/>
                <w:szCs w:val="24"/>
                <w:vertAlign w:val="subscript"/>
              </w:rPr>
              <w:t>7</w:t>
            </w:r>
            <w:r w:rsidRPr="00BA5E14">
              <w:rPr>
                <w:sz w:val="24"/>
                <w:szCs w:val="24"/>
                <w:vertAlign w:val="superscript"/>
                <w:lang w:val="en-US"/>
              </w:rPr>
              <w:t>0</w:t>
            </w:r>
            <w:r w:rsidRPr="008D725E">
              <w:rPr>
                <w:iCs/>
                <w:sz w:val="24"/>
                <w:szCs w:val="24"/>
              </w:rPr>
              <w:t xml:space="preserve"> (0  0  0  0)</w:t>
            </w:r>
            <w:r w:rsidRPr="00A26CB0">
              <w:rPr>
                <w:sz w:val="24"/>
                <w:szCs w:val="24"/>
                <w:vertAlign w:val="subscript"/>
              </w:rPr>
              <w:t xml:space="preserve"> +</w:t>
            </w:r>
            <w:r w:rsidRPr="008D725E">
              <w:rPr>
                <w:iCs/>
                <w:sz w:val="24"/>
                <w:szCs w:val="24"/>
                <w:vertAlign w:val="subscript"/>
              </w:rPr>
              <w:t xml:space="preserve">   </w:t>
            </w:r>
          </w:p>
        </w:tc>
        <w:tc>
          <w:tcPr>
            <w:tcW w:w="226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6236F" w:rsidRPr="008D725E" w:rsidRDefault="0046236F" w:rsidP="0046236F">
            <w:pPr>
              <w:pStyle w:val="a6"/>
              <w:ind w:firstLine="0"/>
              <w:textAlignment w:val="baseline"/>
              <w:rPr>
                <w:sz w:val="24"/>
                <w:szCs w:val="24"/>
              </w:rPr>
            </w:pPr>
            <w:r w:rsidRPr="008D725E">
              <w:rPr>
                <w:iCs/>
                <w:sz w:val="24"/>
                <w:szCs w:val="24"/>
              </w:rPr>
              <w:t xml:space="preserve">    </w:t>
            </w:r>
            <w:r>
              <w:rPr>
                <w:iCs/>
                <w:sz w:val="24"/>
                <w:szCs w:val="24"/>
              </w:rPr>
              <w:t xml:space="preserve"> </w:t>
            </w:r>
            <w:r w:rsidR="00F6546E">
              <w:rPr>
                <w:iCs/>
                <w:sz w:val="24"/>
                <w:szCs w:val="24"/>
              </w:rPr>
              <w:t xml:space="preserve">  </w:t>
            </w:r>
            <w:r>
              <w:rPr>
                <w:iCs/>
                <w:sz w:val="24"/>
                <w:szCs w:val="24"/>
              </w:rPr>
              <w:t xml:space="preserve"> </w:t>
            </w:r>
            <w:r w:rsidRPr="008D725E">
              <w:rPr>
                <w:i/>
                <w:sz w:val="24"/>
                <w:szCs w:val="24"/>
                <w:lang w:val="en-US"/>
              </w:rPr>
              <w:t>i</w:t>
            </w:r>
            <w:r w:rsidRPr="008D725E">
              <w:rPr>
                <w:sz w:val="24"/>
                <w:szCs w:val="24"/>
                <w:vertAlign w:val="subscript"/>
              </w:rPr>
              <w:t>б</w:t>
            </w:r>
            <w:r w:rsidRPr="008D725E">
              <w:rPr>
                <w:sz w:val="24"/>
                <w:szCs w:val="24"/>
                <w:vertAlign w:val="superscript"/>
              </w:rPr>
              <w:t>+</w:t>
            </w:r>
            <w:r w:rsidRPr="008D725E">
              <w:rPr>
                <w:iCs/>
                <w:sz w:val="24"/>
                <w:szCs w:val="24"/>
              </w:rPr>
              <w:t xml:space="preserve"> (+  +  +  +)</w:t>
            </w:r>
          </w:p>
          <w:p w:rsidR="0046236F" w:rsidRPr="008D725E" w:rsidRDefault="0046236F" w:rsidP="0046236F">
            <w:pPr>
              <w:pStyle w:val="a6"/>
              <w:ind w:firstLine="0"/>
              <w:textAlignment w:val="baseline"/>
              <w:rPr>
                <w:iCs/>
                <w:sz w:val="24"/>
                <w:szCs w:val="24"/>
              </w:rPr>
            </w:pPr>
            <w:r w:rsidRPr="008D725E">
              <w:rPr>
                <w:iCs/>
                <w:sz w:val="24"/>
                <w:szCs w:val="24"/>
              </w:rPr>
              <w:t xml:space="preserve">    </w:t>
            </w:r>
            <w:r w:rsidR="00F6546E">
              <w:rPr>
                <w:iCs/>
                <w:sz w:val="24"/>
                <w:szCs w:val="24"/>
              </w:rPr>
              <w:t xml:space="preserve">  </w:t>
            </w:r>
            <w:r w:rsidRPr="008D725E">
              <w:rPr>
                <w:i/>
                <w:sz w:val="24"/>
                <w:szCs w:val="24"/>
                <w:lang w:val="en-US"/>
              </w:rPr>
              <w:t xml:space="preserve"> </w:t>
            </w:r>
            <w:r>
              <w:rPr>
                <w:i/>
                <w:sz w:val="24"/>
                <w:szCs w:val="24"/>
              </w:rPr>
              <w:t xml:space="preserve"> </w:t>
            </w:r>
            <w:r w:rsidRPr="008D725E">
              <w:rPr>
                <w:i/>
                <w:sz w:val="24"/>
                <w:szCs w:val="24"/>
                <w:lang w:val="en-US"/>
              </w:rPr>
              <w:t>u</w:t>
            </w:r>
            <w:r w:rsidRPr="008D725E">
              <w:rPr>
                <w:sz w:val="24"/>
                <w:szCs w:val="24"/>
                <w:vertAlign w:val="subscript"/>
              </w:rPr>
              <w:t>з</w:t>
            </w:r>
            <w:r w:rsidRPr="008D725E">
              <w:rPr>
                <w:sz w:val="24"/>
                <w:szCs w:val="24"/>
                <w:vertAlign w:val="superscript"/>
              </w:rPr>
              <w:t xml:space="preserve">+ </w:t>
            </w:r>
            <w:r w:rsidR="00EA6927">
              <w:rPr>
                <w:sz w:val="24"/>
                <w:szCs w:val="24"/>
                <w:vertAlign w:val="superscript"/>
              </w:rPr>
              <w:t xml:space="preserve"> </w:t>
            </w:r>
            <w:r w:rsidRPr="008D725E">
              <w:rPr>
                <w:iCs/>
                <w:sz w:val="24"/>
                <w:szCs w:val="24"/>
              </w:rPr>
              <w:t>(+  –  +  –)</w:t>
            </w:r>
          </w:p>
          <w:p w:rsidR="0046236F" w:rsidRPr="008D725E" w:rsidRDefault="0046236F" w:rsidP="0046236F">
            <w:pPr>
              <w:pStyle w:val="a6"/>
              <w:ind w:firstLine="0"/>
              <w:textAlignment w:val="baseline"/>
              <w:rPr>
                <w:sz w:val="24"/>
                <w:szCs w:val="24"/>
              </w:rPr>
            </w:pPr>
            <w:r w:rsidRPr="008D725E">
              <w:rPr>
                <w:iCs/>
                <w:sz w:val="24"/>
                <w:szCs w:val="24"/>
              </w:rPr>
              <w:t xml:space="preserve">    </w:t>
            </w:r>
            <w:r w:rsidR="00F6546E">
              <w:rPr>
                <w:i/>
                <w:sz w:val="24"/>
                <w:szCs w:val="24"/>
              </w:rPr>
              <w:t xml:space="preserve">   </w:t>
            </w:r>
            <w:r>
              <w:rPr>
                <w:i/>
                <w:sz w:val="24"/>
                <w:szCs w:val="24"/>
              </w:rPr>
              <w:t xml:space="preserve"> </w:t>
            </w:r>
            <w:r w:rsidRPr="008D725E">
              <w:rPr>
                <w:i/>
                <w:sz w:val="24"/>
                <w:szCs w:val="24"/>
                <w:lang w:val="en-US"/>
              </w:rPr>
              <w:t>d</w:t>
            </w:r>
            <w:r w:rsidRPr="008D725E">
              <w:rPr>
                <w:sz w:val="24"/>
                <w:szCs w:val="24"/>
                <w:vertAlign w:val="subscript"/>
              </w:rPr>
              <w:t>г</w:t>
            </w:r>
            <w:r w:rsidRPr="008D725E">
              <w:rPr>
                <w:sz w:val="24"/>
                <w:szCs w:val="24"/>
                <w:vertAlign w:val="superscript"/>
              </w:rPr>
              <w:t>–</w:t>
            </w:r>
            <w:r w:rsidR="00EA6927">
              <w:rPr>
                <w:sz w:val="24"/>
                <w:szCs w:val="24"/>
                <w:vertAlign w:val="superscript"/>
              </w:rPr>
              <w:t xml:space="preserve"> </w:t>
            </w:r>
            <w:r w:rsidRPr="008D725E">
              <w:rPr>
                <w:iCs/>
                <w:sz w:val="24"/>
                <w:szCs w:val="24"/>
              </w:rPr>
              <w:t xml:space="preserve"> (–  +  –  –)</w:t>
            </w:r>
          </w:p>
          <w:p w:rsidR="0046236F" w:rsidRPr="008D725E" w:rsidRDefault="0046236F" w:rsidP="0046236F">
            <w:pPr>
              <w:pStyle w:val="a6"/>
              <w:ind w:firstLine="0"/>
              <w:textAlignment w:val="baseline"/>
              <w:rPr>
                <w:sz w:val="24"/>
                <w:szCs w:val="24"/>
                <w:u w:val="single"/>
              </w:rPr>
            </w:pPr>
            <w:r w:rsidRPr="008D725E">
              <w:rPr>
                <w:iCs/>
                <w:sz w:val="24"/>
                <w:szCs w:val="24"/>
              </w:rPr>
              <w:t xml:space="preserve">   </w:t>
            </w:r>
            <w:r w:rsidR="00F6546E">
              <w:rPr>
                <w:iCs/>
                <w:sz w:val="24"/>
                <w:szCs w:val="24"/>
              </w:rPr>
              <w:t xml:space="preserve">  </w:t>
            </w:r>
            <w:r w:rsidRPr="008D725E">
              <w:rPr>
                <w:iCs/>
                <w:sz w:val="24"/>
                <w:szCs w:val="24"/>
              </w:rPr>
              <w:t xml:space="preserve"> </w:t>
            </w:r>
            <w:r>
              <w:rPr>
                <w:iCs/>
                <w:sz w:val="24"/>
                <w:szCs w:val="24"/>
              </w:rPr>
              <w:t xml:space="preserve"> </w:t>
            </w:r>
            <w:r w:rsidRPr="008D725E">
              <w:rPr>
                <w:i/>
                <w:sz w:val="24"/>
                <w:szCs w:val="24"/>
                <w:lang w:val="en-US"/>
              </w:rPr>
              <w:t xml:space="preserve"> d</w:t>
            </w:r>
            <w:r w:rsidRPr="008D725E">
              <w:rPr>
                <w:sz w:val="24"/>
                <w:szCs w:val="24"/>
                <w:vertAlign w:val="subscript"/>
              </w:rPr>
              <w:t>к</w:t>
            </w:r>
            <w:r w:rsidRPr="008D725E">
              <w:rPr>
                <w:sz w:val="24"/>
                <w:szCs w:val="24"/>
                <w:vertAlign w:val="superscript"/>
              </w:rPr>
              <w:t>–</w:t>
            </w:r>
            <w:r w:rsidRPr="008D725E">
              <w:rPr>
                <w:iCs/>
                <w:sz w:val="24"/>
                <w:szCs w:val="24"/>
                <w:u w:val="single"/>
              </w:rPr>
              <w:t xml:space="preserve"> (–  </w:t>
            </w:r>
            <w:r w:rsidR="00F6546E">
              <w:rPr>
                <w:iCs/>
                <w:sz w:val="24"/>
                <w:szCs w:val="24"/>
                <w:u w:val="single"/>
              </w:rPr>
              <w:t xml:space="preserve"> </w:t>
            </w:r>
            <w:r w:rsidRPr="008D725E">
              <w:rPr>
                <w:iCs/>
                <w:sz w:val="24"/>
                <w:szCs w:val="24"/>
                <w:u w:val="single"/>
              </w:rPr>
              <w:t>–  –  +)</w:t>
            </w:r>
          </w:p>
          <w:p w:rsidR="0046236F" w:rsidRPr="008D725E" w:rsidRDefault="0046236F" w:rsidP="00F6546E">
            <w:pPr>
              <w:pStyle w:val="a6"/>
              <w:ind w:hanging="108"/>
              <w:textAlignment w:val="baseline"/>
              <w:rPr>
                <w:sz w:val="24"/>
                <w:szCs w:val="24"/>
              </w:rPr>
            </w:pPr>
            <w:r w:rsidRPr="008D725E">
              <w:rPr>
                <w:iCs/>
                <w:sz w:val="24"/>
                <w:szCs w:val="24"/>
              </w:rPr>
              <w:t xml:space="preserve">   </w:t>
            </w:r>
            <w:r w:rsidR="00F6546E">
              <w:rPr>
                <w:iCs/>
                <w:sz w:val="24"/>
                <w:szCs w:val="24"/>
              </w:rPr>
              <w:t xml:space="preserve">    </w:t>
            </w:r>
            <w:r w:rsidRPr="008D725E">
              <w:rPr>
                <w:iCs/>
                <w:sz w:val="24"/>
                <w:szCs w:val="24"/>
              </w:rPr>
              <w:t xml:space="preserve"> </w:t>
            </w:r>
            <w:r>
              <w:rPr>
                <w:iCs/>
                <w:sz w:val="24"/>
                <w:szCs w:val="24"/>
              </w:rPr>
              <w:t xml:space="preserve"> </w:t>
            </w:r>
            <w:r w:rsidRPr="00BA5E14">
              <w:rPr>
                <w:i/>
                <w:sz w:val="24"/>
                <w:szCs w:val="24"/>
                <w:lang w:val="en-US"/>
              </w:rPr>
              <w:t xml:space="preserve"> n</w:t>
            </w:r>
            <w:r>
              <w:rPr>
                <w:sz w:val="24"/>
                <w:szCs w:val="24"/>
                <w:vertAlign w:val="subscript"/>
              </w:rPr>
              <w:t>8</w:t>
            </w:r>
            <w:r w:rsidRPr="00BA5E14">
              <w:rPr>
                <w:sz w:val="24"/>
                <w:szCs w:val="24"/>
                <w:vertAlign w:val="superscript"/>
                <w:lang w:val="en-US"/>
              </w:rPr>
              <w:t>0</w:t>
            </w:r>
            <w:r w:rsidRPr="008D725E">
              <w:rPr>
                <w:iCs/>
                <w:sz w:val="24"/>
                <w:szCs w:val="24"/>
              </w:rPr>
              <w:t xml:space="preserve"> (0  0   0  0)</w:t>
            </w:r>
            <w:r w:rsidRPr="00A26CB0">
              <w:rPr>
                <w:sz w:val="24"/>
                <w:szCs w:val="24"/>
                <w:vertAlign w:val="subscript"/>
              </w:rPr>
              <w:t xml:space="preserve"> +</w:t>
            </w:r>
          </w:p>
        </w:tc>
      </w:tr>
    </w:tbl>
    <w:p w:rsidR="00137A83" w:rsidRPr="00137A83" w:rsidRDefault="00137A83" w:rsidP="00137A83">
      <w:pPr>
        <w:jc w:val="both"/>
        <w:rPr>
          <w:iCs/>
          <w:sz w:val="32"/>
          <w:szCs w:val="32"/>
        </w:rPr>
      </w:pPr>
    </w:p>
    <w:p w:rsidR="00137A83" w:rsidRDefault="00137A83" w:rsidP="00137A83">
      <w:pPr>
        <w:pStyle w:val="a6"/>
        <w:ind w:firstLine="0"/>
        <w:textAlignment w:val="baseline"/>
        <w:rPr>
          <w:color w:val="262626"/>
        </w:rPr>
      </w:pPr>
    </w:p>
    <w:p w:rsidR="00137A83" w:rsidRDefault="00137A83" w:rsidP="00137A83">
      <w:pPr>
        <w:pStyle w:val="a6"/>
        <w:ind w:firstLine="0"/>
        <w:textAlignment w:val="baseline"/>
        <w:rPr>
          <w:color w:val="262626"/>
        </w:rPr>
      </w:pPr>
    </w:p>
    <w:p w:rsidR="00137A83" w:rsidRDefault="00137A83" w:rsidP="00137A83">
      <w:pPr>
        <w:ind w:firstLine="284"/>
        <w:jc w:val="both"/>
      </w:pPr>
    </w:p>
    <w:p w:rsidR="00137A83" w:rsidRDefault="00635514" w:rsidP="00137A83">
      <w:pPr>
        <w:ind w:firstLine="284"/>
        <w:jc w:val="both"/>
      </w:pPr>
      <w:r>
        <w:t xml:space="preserve">  </w:t>
      </w:r>
    </w:p>
    <w:p w:rsidR="0031268A" w:rsidRDefault="00A81C26" w:rsidP="00635514">
      <w:pPr>
        <w:spacing w:before="240" w:line="360" w:lineRule="auto"/>
        <w:jc w:val="both"/>
      </w:pPr>
      <w:r>
        <w:t xml:space="preserve">  </w:t>
      </w:r>
      <w:r w:rsidR="00E31D8F">
        <w:t xml:space="preserve"> </w:t>
      </w:r>
      <w:r w:rsidR="00A64637">
        <w:t>где</w:t>
      </w:r>
      <w:r w:rsidR="00635514">
        <w:t xml:space="preserve">                                                                                                               </w:t>
      </w:r>
      <w:r w:rsidR="00623B3A">
        <w:t xml:space="preserve">                 </w:t>
      </w:r>
      <w:r w:rsidR="00635514">
        <w:t xml:space="preserve">   </w:t>
      </w:r>
      <w:r w:rsidR="00F6546E">
        <w:t xml:space="preserve">              </w:t>
      </w:r>
      <w:r w:rsidR="00635514">
        <w:t xml:space="preserve">  </w:t>
      </w:r>
      <w:r w:rsidR="00D02BA1">
        <w:t>(12.</w:t>
      </w:r>
      <w:r w:rsidR="00EF4970">
        <w:t>2</w:t>
      </w:r>
      <w:r w:rsidR="00D02BA1">
        <w:t>)</w:t>
      </w:r>
      <w:r w:rsidR="00635514">
        <w:t xml:space="preserve"> </w:t>
      </w:r>
    </w:p>
    <w:p w:rsidR="0031268A" w:rsidRPr="00331863" w:rsidRDefault="0031268A" w:rsidP="0031268A">
      <w:pPr>
        <w:spacing w:line="360" w:lineRule="auto"/>
        <w:jc w:val="both"/>
      </w:pPr>
      <w:r>
        <w:t xml:space="preserve">    </w:t>
      </w:r>
      <w:r w:rsidRPr="00331863">
        <w:t xml:space="preserve">  </w:t>
      </w:r>
      <w:r w:rsidR="00A64637">
        <w:t xml:space="preserve"> </w:t>
      </w:r>
      <w:r w:rsidRPr="00331863">
        <w:t xml:space="preserve"> </w:t>
      </w:r>
      <w:r w:rsidR="00A64637">
        <w:t xml:space="preserve">   </w:t>
      </w:r>
      <w:r>
        <w:t>10</w:t>
      </w:r>
      <w:r w:rsidRPr="00331863">
        <w:t xml:space="preserve"> метрик вида </w:t>
      </w:r>
      <w:r w:rsidRPr="00331863">
        <w:rPr>
          <w:color w:val="262626"/>
        </w:rPr>
        <w:t>(</w:t>
      </w:r>
      <w:r w:rsidR="00A81C26">
        <w:t>7.22</w:t>
      </w:r>
      <w:r w:rsidRPr="00331863">
        <w:rPr>
          <w:color w:val="262626"/>
        </w:rPr>
        <w:t>) с сигнатурой</w:t>
      </w:r>
      <w:r>
        <w:rPr>
          <w:color w:val="262626"/>
        </w:rPr>
        <w:t xml:space="preserve"> </w:t>
      </w:r>
      <w:r w:rsidRPr="00331863">
        <w:t xml:space="preserve"> (+ + + </w:t>
      </w:r>
      <w:r w:rsidR="00A64637">
        <w:t>+</w:t>
      </w:r>
      <w:r w:rsidRPr="00331863">
        <w:t xml:space="preserve">)  –  </w:t>
      </w:r>
      <w:r w:rsidR="00A64637">
        <w:t>белый</w:t>
      </w:r>
      <w:r w:rsidRPr="00331863">
        <w:t xml:space="preserve">  </w:t>
      </w:r>
      <w:r w:rsidR="00A64637">
        <w:rPr>
          <w:i/>
          <w:lang w:val="en-US"/>
        </w:rPr>
        <w:t>i</w:t>
      </w:r>
      <w:r w:rsidR="00995A4C">
        <w:rPr>
          <w:vertAlign w:val="subscript"/>
        </w:rPr>
        <w:t>б</w:t>
      </w:r>
      <w:r w:rsidRPr="00331863">
        <w:rPr>
          <w:vertAlign w:val="superscript"/>
        </w:rPr>
        <w:t>+</w:t>
      </w:r>
      <w:r w:rsidRPr="00331863">
        <w:rPr>
          <w:i/>
        </w:rPr>
        <w:t>-</w:t>
      </w:r>
      <w:r w:rsidR="00A64637">
        <w:rPr>
          <w:i/>
        </w:rPr>
        <w:t xml:space="preserve"> </w:t>
      </w:r>
      <w:r w:rsidRPr="00331863">
        <w:t xml:space="preserve">«кварк»; </w:t>
      </w:r>
    </w:p>
    <w:p w:rsidR="0031268A" w:rsidRDefault="0031268A" w:rsidP="0031268A">
      <w:pPr>
        <w:spacing w:line="360" w:lineRule="auto"/>
        <w:jc w:val="both"/>
      </w:pPr>
      <w:r>
        <w:t xml:space="preserve">    </w:t>
      </w:r>
      <w:r w:rsidRPr="00331863">
        <w:t xml:space="preserve">   </w:t>
      </w:r>
      <w:r w:rsidR="00A64637">
        <w:t xml:space="preserve">    </w:t>
      </w:r>
      <w:r>
        <w:t>10</w:t>
      </w:r>
      <w:r w:rsidRPr="00331863">
        <w:t xml:space="preserve"> метрик вида </w:t>
      </w:r>
      <w:r w:rsidRPr="00331863">
        <w:rPr>
          <w:color w:val="262626"/>
        </w:rPr>
        <w:t>(</w:t>
      </w:r>
      <w:r w:rsidR="00A81C26">
        <w:t>7.22</w:t>
      </w:r>
      <w:r w:rsidRPr="00331863">
        <w:rPr>
          <w:color w:val="262626"/>
        </w:rPr>
        <w:t>) с сигнатурой</w:t>
      </w:r>
      <w:r w:rsidRPr="00331863">
        <w:t xml:space="preserve"> </w:t>
      </w:r>
      <w:r>
        <w:t xml:space="preserve"> </w:t>
      </w:r>
      <w:r w:rsidRPr="00331863">
        <w:t>(–</w:t>
      </w:r>
      <w:r>
        <w:t xml:space="preserve"> </w:t>
      </w:r>
      <w:r w:rsidRPr="00331863">
        <w:t>–</w:t>
      </w:r>
      <w:r>
        <w:t xml:space="preserve"> </w:t>
      </w:r>
      <w:r w:rsidRPr="00331863">
        <w:t xml:space="preserve">– </w:t>
      </w:r>
      <w:r w:rsidR="00A64637" w:rsidRPr="00331863">
        <w:t>–</w:t>
      </w:r>
      <w:r w:rsidRPr="00331863">
        <w:t xml:space="preserve">)   –  </w:t>
      </w:r>
      <w:r w:rsidR="00A64637">
        <w:t>белый</w:t>
      </w:r>
      <w:r w:rsidRPr="00331863">
        <w:t xml:space="preserve">  </w:t>
      </w:r>
      <w:r w:rsidR="00A64637">
        <w:rPr>
          <w:i/>
          <w:lang w:val="en-US"/>
        </w:rPr>
        <w:t>i</w:t>
      </w:r>
      <w:r w:rsidR="00995A4C">
        <w:rPr>
          <w:vertAlign w:val="subscript"/>
        </w:rPr>
        <w:t>б</w:t>
      </w:r>
      <w:r w:rsidRPr="00331863">
        <w:rPr>
          <w:vertAlign w:val="superscript"/>
        </w:rPr>
        <w:t>–</w:t>
      </w:r>
      <w:r w:rsidRPr="00331863">
        <w:rPr>
          <w:i/>
        </w:rPr>
        <w:t>-</w:t>
      </w:r>
      <w:r w:rsidR="00A64637">
        <w:rPr>
          <w:i/>
        </w:rPr>
        <w:t xml:space="preserve"> </w:t>
      </w:r>
      <w:r w:rsidRPr="00331863">
        <w:t>«ант</w:t>
      </w:r>
      <w:r w:rsidR="00144C93">
        <w:t>и</w:t>
      </w:r>
      <w:r w:rsidRPr="00331863">
        <w:t>кварк»</w:t>
      </w:r>
      <w:r w:rsidR="007211A6">
        <w:t>.</w:t>
      </w:r>
      <w:r w:rsidRPr="00331863">
        <w:t xml:space="preserve"> </w:t>
      </w:r>
    </w:p>
    <w:p w:rsidR="00F100DD" w:rsidRDefault="00EA6927" w:rsidP="00F100DD">
      <w:pPr>
        <w:spacing w:line="360" w:lineRule="auto"/>
        <w:ind w:firstLine="709"/>
        <w:jc w:val="both"/>
        <w:rPr>
          <w:i/>
        </w:rPr>
      </w:pPr>
      <w:r>
        <w:rPr>
          <w:iCs/>
        </w:rPr>
        <w:t>(</w:t>
      </w:r>
      <w:r w:rsidRPr="0058679F">
        <w:rPr>
          <w:i/>
          <w:iCs/>
          <w:lang w:val="en-US"/>
        </w:rPr>
        <w:t>i</w:t>
      </w:r>
      <w:r>
        <w:rPr>
          <w:i/>
          <w:iCs/>
        </w:rPr>
        <w:t xml:space="preserve"> </w:t>
      </w:r>
      <w:r>
        <w:rPr>
          <w:iCs/>
        </w:rPr>
        <w:t xml:space="preserve">от </w:t>
      </w:r>
      <w:r w:rsidRPr="00F100DD">
        <w:rPr>
          <w:i/>
          <w:iCs/>
        </w:rPr>
        <w:t xml:space="preserve">слова </w:t>
      </w:r>
      <w:r w:rsidRPr="00F100DD">
        <w:rPr>
          <w:i/>
          <w:iCs/>
          <w:lang w:val="en-US"/>
        </w:rPr>
        <w:t>invisible</w:t>
      </w:r>
      <w:r w:rsidRPr="00F100DD">
        <w:rPr>
          <w:i/>
          <w:iCs/>
        </w:rPr>
        <w:t xml:space="preserve"> – невидимый).</w:t>
      </w:r>
      <w:r w:rsidRPr="00F100DD">
        <w:rPr>
          <w:i/>
        </w:rPr>
        <w:t xml:space="preserve"> </w:t>
      </w:r>
      <w:r w:rsidR="005D30CC" w:rsidRPr="005D30CC">
        <w:rPr>
          <w:i/>
        </w:rPr>
        <w:t>Белым</w:t>
      </w:r>
      <w:r w:rsidR="005D30CC">
        <w:rPr>
          <w:i/>
        </w:rPr>
        <w:t>и</w:t>
      </w:r>
      <w:r w:rsidR="005D30CC">
        <w:t xml:space="preserve"> </w:t>
      </w:r>
      <w:r w:rsidR="005D30CC">
        <w:rPr>
          <w:i/>
        </w:rPr>
        <w:t xml:space="preserve">данные </w:t>
      </w:r>
      <w:r w:rsidR="000B288B">
        <w:rPr>
          <w:i/>
        </w:rPr>
        <w:t>«</w:t>
      </w:r>
      <w:r w:rsidR="005D30CC">
        <w:rPr>
          <w:i/>
        </w:rPr>
        <w:t>кварки</w:t>
      </w:r>
      <w:r w:rsidR="000B288B">
        <w:rPr>
          <w:i/>
        </w:rPr>
        <w:t>»</w:t>
      </w:r>
      <w:r w:rsidR="005D30CC">
        <w:rPr>
          <w:i/>
        </w:rPr>
        <w:t xml:space="preserve"> назван</w:t>
      </w:r>
      <w:r w:rsidR="007E0E82">
        <w:rPr>
          <w:i/>
        </w:rPr>
        <w:t>ы</w:t>
      </w:r>
      <w:r w:rsidR="005D30CC">
        <w:rPr>
          <w:i/>
        </w:rPr>
        <w:t xml:space="preserve"> потому, что они практически невидны внутри ядра </w:t>
      </w:r>
      <w:r w:rsidR="007211A6">
        <w:rPr>
          <w:i/>
        </w:rPr>
        <w:t>«</w:t>
      </w:r>
      <w:r w:rsidR="005D30CC">
        <w:rPr>
          <w:i/>
        </w:rPr>
        <w:t>нейтрона</w:t>
      </w:r>
      <w:r w:rsidR="007211A6">
        <w:rPr>
          <w:i/>
        </w:rPr>
        <w:t>»</w:t>
      </w:r>
      <w:r w:rsidR="005D30CC">
        <w:rPr>
          <w:i/>
        </w:rPr>
        <w:t>, т.к. с точки зрения топологии</w:t>
      </w:r>
      <w:r w:rsidR="007E0E82">
        <w:rPr>
          <w:i/>
        </w:rPr>
        <w:t>,</w:t>
      </w:r>
      <w:r w:rsidR="005D30CC">
        <w:rPr>
          <w:i/>
        </w:rPr>
        <w:t xml:space="preserve"> они представляют собой </w:t>
      </w:r>
      <w:r w:rsidR="005D30CC" w:rsidRPr="000B288B">
        <w:rPr>
          <w:i/>
        </w:rPr>
        <w:t xml:space="preserve">точку </w:t>
      </w:r>
      <w:r w:rsidR="000B288B" w:rsidRPr="000B288B">
        <w:rPr>
          <w:i/>
        </w:rPr>
        <w:t>(10.13)</w:t>
      </w:r>
      <w:r w:rsidR="000B288B">
        <w:rPr>
          <w:i/>
        </w:rPr>
        <w:t xml:space="preserve"> </w:t>
      </w:r>
      <w:r w:rsidR="005D30CC">
        <w:rPr>
          <w:i/>
        </w:rPr>
        <w:t>и антиточку</w:t>
      </w:r>
      <w:r w:rsidR="000B288B">
        <w:rPr>
          <w:i/>
        </w:rPr>
        <w:t xml:space="preserve"> </w:t>
      </w:r>
      <w:r w:rsidR="000B288B" w:rsidRPr="000B288B">
        <w:rPr>
          <w:i/>
        </w:rPr>
        <w:t>(10.1</w:t>
      </w:r>
      <w:r w:rsidR="000B288B">
        <w:rPr>
          <w:i/>
        </w:rPr>
        <w:t>4</w:t>
      </w:r>
      <w:r w:rsidR="000B288B" w:rsidRPr="000B288B">
        <w:rPr>
          <w:i/>
        </w:rPr>
        <w:t>)</w:t>
      </w:r>
      <w:r w:rsidR="00271B8F">
        <w:rPr>
          <w:i/>
        </w:rPr>
        <w:t xml:space="preserve">.  </w:t>
      </w:r>
      <w:r>
        <w:rPr>
          <w:i/>
        </w:rPr>
        <w:t xml:space="preserve"> </w:t>
      </w:r>
      <w:r w:rsidR="00F100DD">
        <w:rPr>
          <w:i/>
        </w:rPr>
        <w:t xml:space="preserve"> </w:t>
      </w:r>
    </w:p>
    <w:p w:rsidR="00F100DD" w:rsidRPr="00F100DD" w:rsidRDefault="00F100DD" w:rsidP="00F100DD">
      <w:pPr>
        <w:spacing w:line="360" w:lineRule="auto"/>
        <w:ind w:firstLine="709"/>
        <w:jc w:val="both"/>
        <w:rPr>
          <w:iCs/>
        </w:rPr>
      </w:pPr>
      <w:r w:rsidRPr="00F100DD">
        <w:rPr>
          <w:iCs/>
        </w:rPr>
        <w:t>Из-за экзотической топологи</w:t>
      </w:r>
      <w:r>
        <w:rPr>
          <w:iCs/>
        </w:rPr>
        <w:t>и</w:t>
      </w:r>
      <w:r w:rsidRPr="00F100DD">
        <w:rPr>
          <w:iCs/>
        </w:rPr>
        <w:t xml:space="preserve"> </w:t>
      </w:r>
      <w:r w:rsidRPr="00F100DD">
        <w:rPr>
          <w:i/>
          <w:iCs/>
          <w:lang w:val="en-US"/>
        </w:rPr>
        <w:t>i</w:t>
      </w:r>
      <w:r>
        <w:rPr>
          <w:vertAlign w:val="subscript"/>
        </w:rPr>
        <w:t>б</w:t>
      </w:r>
      <w:r w:rsidRPr="00331863">
        <w:rPr>
          <w:vertAlign w:val="superscript"/>
        </w:rPr>
        <w:t>+</w:t>
      </w:r>
      <w:r w:rsidRPr="00F100DD">
        <w:t>-</w:t>
      </w:r>
      <w:r w:rsidR="00CE6A21">
        <w:t xml:space="preserve"> </w:t>
      </w:r>
      <w:r w:rsidRPr="00F100DD">
        <w:rPr>
          <w:iCs/>
        </w:rPr>
        <w:t>«кварк</w:t>
      </w:r>
      <w:r w:rsidR="007211A6">
        <w:rPr>
          <w:iCs/>
        </w:rPr>
        <w:t>а</w:t>
      </w:r>
      <w:r w:rsidRPr="00F100DD">
        <w:rPr>
          <w:iCs/>
        </w:rPr>
        <w:t>»</w:t>
      </w:r>
      <w:r>
        <w:rPr>
          <w:iCs/>
        </w:rPr>
        <w:t xml:space="preserve"> и </w:t>
      </w:r>
      <w:r>
        <w:rPr>
          <w:i/>
          <w:lang w:val="en-US"/>
        </w:rPr>
        <w:t>i</w:t>
      </w:r>
      <w:r>
        <w:rPr>
          <w:vertAlign w:val="subscript"/>
        </w:rPr>
        <w:t>б</w:t>
      </w:r>
      <w:r w:rsidRPr="00331863">
        <w:rPr>
          <w:vertAlign w:val="superscript"/>
        </w:rPr>
        <w:t>–</w:t>
      </w:r>
      <w:r w:rsidRPr="00331863">
        <w:rPr>
          <w:i/>
        </w:rPr>
        <w:t>-</w:t>
      </w:r>
      <w:r>
        <w:rPr>
          <w:i/>
        </w:rPr>
        <w:t xml:space="preserve"> </w:t>
      </w:r>
      <w:r w:rsidRPr="00331863">
        <w:t>«ант</w:t>
      </w:r>
      <w:r>
        <w:t>и</w:t>
      </w:r>
      <w:r w:rsidRPr="00331863">
        <w:t>кварк</w:t>
      </w:r>
      <w:r w:rsidR="007211A6">
        <w:t>а</w:t>
      </w:r>
      <w:r w:rsidRPr="00331863">
        <w:t>»</w:t>
      </w:r>
      <w:r w:rsidR="000A327F">
        <w:t xml:space="preserve">, они </w:t>
      </w:r>
      <w:r w:rsidR="00635514">
        <w:t>практически</w:t>
      </w:r>
      <w:r w:rsidRPr="00F100DD">
        <w:rPr>
          <w:iCs/>
        </w:rPr>
        <w:t xml:space="preserve"> неразличим</w:t>
      </w:r>
      <w:r w:rsidR="000A327F">
        <w:rPr>
          <w:iCs/>
        </w:rPr>
        <w:t>ы</w:t>
      </w:r>
      <w:r w:rsidRPr="00F100DD">
        <w:rPr>
          <w:iCs/>
        </w:rPr>
        <w:t xml:space="preserve"> при зондировани</w:t>
      </w:r>
      <w:r w:rsidR="000A327F">
        <w:rPr>
          <w:iCs/>
        </w:rPr>
        <w:t>и</w:t>
      </w:r>
      <w:r w:rsidRPr="00F100DD">
        <w:rPr>
          <w:iCs/>
        </w:rPr>
        <w:t xml:space="preserve"> ядра «нейтрона» другими «частицами». Видимо, именно поэтому </w:t>
      </w:r>
      <w:r w:rsidR="007211A6">
        <w:rPr>
          <w:iCs/>
        </w:rPr>
        <w:t>их</w:t>
      </w:r>
      <w:r w:rsidRPr="00F100DD">
        <w:rPr>
          <w:iCs/>
        </w:rPr>
        <w:t xml:space="preserve"> присутствие в ядре «нейтрона» не было обнаружено экспериментально, и не учитыва</w:t>
      </w:r>
      <w:r w:rsidR="000A327F">
        <w:rPr>
          <w:iCs/>
        </w:rPr>
        <w:t xml:space="preserve">ется </w:t>
      </w:r>
      <w:r w:rsidRPr="00F100DD">
        <w:rPr>
          <w:iCs/>
        </w:rPr>
        <w:t xml:space="preserve">Стандартной моделью. </w:t>
      </w:r>
    </w:p>
    <w:p w:rsidR="0031268A" w:rsidRDefault="0031268A" w:rsidP="0031268A">
      <w:pPr>
        <w:spacing w:line="360" w:lineRule="auto"/>
        <w:ind w:firstLine="709"/>
        <w:jc w:val="both"/>
      </w:pPr>
      <w:r>
        <w:t xml:space="preserve">Таким образом, в рамках Алгебры сигнатур восемь возможных состояний «нейтрона»  могут быть представлены в виде: </w:t>
      </w:r>
    </w:p>
    <w:p w:rsidR="0031268A" w:rsidRPr="00995A4C" w:rsidRDefault="00CE6A21" w:rsidP="00CE6A21">
      <w:pPr>
        <w:spacing w:line="360" w:lineRule="auto"/>
        <w:ind w:firstLine="709"/>
      </w:pPr>
      <w:r>
        <w:rPr>
          <w:i/>
        </w:rPr>
        <w:t xml:space="preserve">   </w:t>
      </w:r>
      <w:r w:rsidR="005D30CC">
        <w:rPr>
          <w:i/>
        </w:rPr>
        <w:t xml:space="preserve">  </w:t>
      </w:r>
      <w:r w:rsidR="0031268A" w:rsidRPr="0031268A">
        <w:rPr>
          <w:i/>
          <w:lang w:val="en-US"/>
        </w:rPr>
        <w:t>n</w:t>
      </w:r>
      <w:r w:rsidR="0031268A" w:rsidRPr="00331863">
        <w:rPr>
          <w:vertAlign w:val="subscript"/>
        </w:rPr>
        <w:t>1</w:t>
      </w:r>
      <w:r w:rsidR="0031268A" w:rsidRPr="00DE7B12">
        <w:rPr>
          <w:vertAlign w:val="superscript"/>
        </w:rPr>
        <w:t xml:space="preserve">0 </w:t>
      </w:r>
      <w:r w:rsidR="0031268A" w:rsidRPr="00DE7B12">
        <w:t xml:space="preserve">= </w:t>
      </w:r>
      <w:r w:rsidR="00995A4C" w:rsidRPr="00BA5E14">
        <w:rPr>
          <w:i/>
          <w:lang w:val="en-US"/>
        </w:rPr>
        <w:t>i</w:t>
      </w:r>
      <w:r w:rsidR="00995A4C">
        <w:rPr>
          <w:vertAlign w:val="subscript"/>
        </w:rPr>
        <w:t>б</w:t>
      </w:r>
      <w:r w:rsidR="00995A4C" w:rsidRPr="00BA5E14">
        <w:rPr>
          <w:vertAlign w:val="superscript"/>
        </w:rPr>
        <w:t>–</w:t>
      </w:r>
      <w:r w:rsidR="00995A4C" w:rsidRPr="00BA5E14">
        <w:rPr>
          <w:i/>
          <w:lang w:val="en-US"/>
        </w:rPr>
        <w:t>d</w:t>
      </w:r>
      <w:r w:rsidR="00995A4C" w:rsidRPr="00BA5E14">
        <w:rPr>
          <w:vertAlign w:val="subscript"/>
        </w:rPr>
        <w:t>г</w:t>
      </w:r>
      <w:r w:rsidR="00995A4C" w:rsidRPr="00BA5E14">
        <w:rPr>
          <w:vertAlign w:val="superscript"/>
        </w:rPr>
        <w:t>+</w:t>
      </w:r>
      <w:r w:rsidR="00995A4C" w:rsidRPr="00BA5E14">
        <w:rPr>
          <w:i/>
          <w:lang w:val="en-US"/>
        </w:rPr>
        <w:t>d</w:t>
      </w:r>
      <w:r w:rsidR="00995A4C" w:rsidRPr="00BA5E14">
        <w:rPr>
          <w:vertAlign w:val="subscript"/>
        </w:rPr>
        <w:t>з</w:t>
      </w:r>
      <w:r w:rsidR="00995A4C" w:rsidRPr="00BA5E14">
        <w:rPr>
          <w:vertAlign w:val="superscript"/>
        </w:rPr>
        <w:t>+</w:t>
      </w:r>
      <w:r w:rsidR="00995A4C" w:rsidRPr="00BA5E14">
        <w:rPr>
          <w:i/>
          <w:lang w:val="en-US"/>
        </w:rPr>
        <w:t>u</w:t>
      </w:r>
      <w:r w:rsidR="00995A4C" w:rsidRPr="00BA5E14">
        <w:rPr>
          <w:vertAlign w:val="subscript"/>
        </w:rPr>
        <w:t>к</w:t>
      </w:r>
      <w:r w:rsidR="00995A4C" w:rsidRPr="00BA5E14">
        <w:rPr>
          <w:vertAlign w:val="superscript"/>
        </w:rPr>
        <w:t>–</w:t>
      </w:r>
      <w:r w:rsidR="00995A4C">
        <w:t xml:space="preserve">, </w:t>
      </w:r>
      <w:r w:rsidR="00995A4C">
        <w:rPr>
          <w:vertAlign w:val="superscript"/>
        </w:rPr>
        <w:t xml:space="preserve"> </w:t>
      </w:r>
      <w:r w:rsidR="00825181">
        <w:rPr>
          <w:vertAlign w:val="superscript"/>
        </w:rPr>
        <w:t xml:space="preserve"> </w:t>
      </w:r>
      <w:r>
        <w:rPr>
          <w:vertAlign w:val="superscript"/>
        </w:rPr>
        <w:t xml:space="preserve"> </w:t>
      </w:r>
      <w:r w:rsidR="005D30CC">
        <w:rPr>
          <w:vertAlign w:val="superscript"/>
        </w:rPr>
        <w:t xml:space="preserve"> </w:t>
      </w:r>
      <w:r w:rsidR="00825181">
        <w:rPr>
          <w:vertAlign w:val="superscript"/>
        </w:rPr>
        <w:t xml:space="preserve"> </w:t>
      </w:r>
      <w:r w:rsidR="00995A4C">
        <w:rPr>
          <w:vertAlign w:val="superscript"/>
        </w:rPr>
        <w:t xml:space="preserve">  </w:t>
      </w:r>
      <w:r w:rsidR="00995A4C" w:rsidRPr="0031268A">
        <w:rPr>
          <w:i/>
          <w:lang w:val="en-US"/>
        </w:rPr>
        <w:t>n</w:t>
      </w:r>
      <w:r w:rsidR="00825181">
        <w:rPr>
          <w:vertAlign w:val="subscript"/>
        </w:rPr>
        <w:t>2</w:t>
      </w:r>
      <w:r w:rsidR="00995A4C" w:rsidRPr="00DE7B12">
        <w:rPr>
          <w:vertAlign w:val="superscript"/>
        </w:rPr>
        <w:t xml:space="preserve">0 </w:t>
      </w:r>
      <w:r w:rsidR="00995A4C" w:rsidRPr="00DE7B12">
        <w:t>=</w:t>
      </w:r>
      <w:r w:rsidR="00995A4C">
        <w:t xml:space="preserve">  </w:t>
      </w:r>
      <w:r w:rsidR="00995A4C" w:rsidRPr="00BA5E14">
        <w:rPr>
          <w:i/>
          <w:lang w:val="en-US"/>
        </w:rPr>
        <w:t>i</w:t>
      </w:r>
      <w:r w:rsidR="00995A4C">
        <w:rPr>
          <w:vertAlign w:val="subscript"/>
        </w:rPr>
        <w:t>б</w:t>
      </w:r>
      <w:r w:rsidR="00995A4C" w:rsidRPr="00BA5E14">
        <w:rPr>
          <w:vertAlign w:val="superscript"/>
        </w:rPr>
        <w:t>–</w:t>
      </w:r>
      <w:r w:rsidR="00995A4C" w:rsidRPr="00BA5E14">
        <w:rPr>
          <w:i/>
          <w:lang w:val="en-US"/>
        </w:rPr>
        <w:t>d</w:t>
      </w:r>
      <w:r w:rsidR="00995A4C" w:rsidRPr="00BA5E14">
        <w:rPr>
          <w:vertAlign w:val="subscript"/>
        </w:rPr>
        <w:t>к</w:t>
      </w:r>
      <w:r w:rsidR="00995A4C" w:rsidRPr="00BA5E14">
        <w:rPr>
          <w:vertAlign w:val="superscript"/>
        </w:rPr>
        <w:t>+</w:t>
      </w:r>
      <w:r w:rsidR="00995A4C" w:rsidRPr="00BA5E14">
        <w:rPr>
          <w:i/>
          <w:lang w:val="en-US"/>
        </w:rPr>
        <w:t>d</w:t>
      </w:r>
      <w:r w:rsidR="00995A4C" w:rsidRPr="00BA5E14">
        <w:rPr>
          <w:vertAlign w:val="subscript"/>
        </w:rPr>
        <w:t>з</w:t>
      </w:r>
      <w:r w:rsidR="00995A4C" w:rsidRPr="00BA5E14">
        <w:rPr>
          <w:vertAlign w:val="superscript"/>
        </w:rPr>
        <w:t>+</w:t>
      </w:r>
      <w:r w:rsidR="00995A4C" w:rsidRPr="00BA5E14">
        <w:rPr>
          <w:i/>
          <w:lang w:val="en-US"/>
        </w:rPr>
        <w:t>u</w:t>
      </w:r>
      <w:r w:rsidR="00995A4C" w:rsidRPr="00BA5E14">
        <w:rPr>
          <w:vertAlign w:val="subscript"/>
        </w:rPr>
        <w:t>г</w:t>
      </w:r>
      <w:r w:rsidR="00995A4C" w:rsidRPr="00BA5E14">
        <w:rPr>
          <w:vertAlign w:val="superscript"/>
        </w:rPr>
        <w:t>–</w:t>
      </w:r>
      <w:r w:rsidR="00995A4C">
        <w:t xml:space="preserve">,  </w:t>
      </w:r>
      <w:r w:rsidR="005D30CC">
        <w:t xml:space="preserve"> </w:t>
      </w:r>
      <w:r w:rsidR="00995A4C">
        <w:t xml:space="preserve">   </w:t>
      </w:r>
      <w:r w:rsidR="00995A4C" w:rsidRPr="0031268A">
        <w:rPr>
          <w:i/>
          <w:lang w:val="en-US"/>
        </w:rPr>
        <w:t>n</w:t>
      </w:r>
      <w:r w:rsidR="00825181">
        <w:rPr>
          <w:vertAlign w:val="subscript"/>
        </w:rPr>
        <w:t>3</w:t>
      </w:r>
      <w:r w:rsidR="00995A4C" w:rsidRPr="00DE7B12">
        <w:rPr>
          <w:vertAlign w:val="superscript"/>
        </w:rPr>
        <w:t xml:space="preserve">0 </w:t>
      </w:r>
      <w:r w:rsidR="00995A4C" w:rsidRPr="00DE7B12">
        <w:t>=</w:t>
      </w:r>
      <w:r w:rsidR="00995A4C">
        <w:t xml:space="preserve"> </w:t>
      </w:r>
      <w:r w:rsidR="00995A4C" w:rsidRPr="00BA5E14">
        <w:rPr>
          <w:i/>
          <w:lang w:val="en-US"/>
        </w:rPr>
        <w:t>i</w:t>
      </w:r>
      <w:r w:rsidR="00995A4C">
        <w:rPr>
          <w:vertAlign w:val="subscript"/>
        </w:rPr>
        <w:t>б</w:t>
      </w:r>
      <w:r w:rsidR="00995A4C" w:rsidRPr="00BA5E14">
        <w:rPr>
          <w:vertAlign w:val="superscript"/>
        </w:rPr>
        <w:t>–</w:t>
      </w:r>
      <w:r w:rsidR="00995A4C" w:rsidRPr="00BA5E14">
        <w:rPr>
          <w:i/>
          <w:lang w:val="en-US"/>
        </w:rPr>
        <w:t>d</w:t>
      </w:r>
      <w:r w:rsidR="00995A4C" w:rsidRPr="00BA5E14">
        <w:rPr>
          <w:vertAlign w:val="subscript"/>
        </w:rPr>
        <w:t>к</w:t>
      </w:r>
      <w:r w:rsidR="00995A4C" w:rsidRPr="00BA5E14">
        <w:rPr>
          <w:vertAlign w:val="superscript"/>
        </w:rPr>
        <w:t>+</w:t>
      </w:r>
      <w:r w:rsidR="00995A4C" w:rsidRPr="00BA5E14">
        <w:rPr>
          <w:i/>
          <w:lang w:val="en-US"/>
        </w:rPr>
        <w:t>d</w:t>
      </w:r>
      <w:r w:rsidR="00995A4C" w:rsidRPr="00BA5E14">
        <w:rPr>
          <w:vertAlign w:val="subscript"/>
        </w:rPr>
        <w:t>г</w:t>
      </w:r>
      <w:r w:rsidR="00995A4C" w:rsidRPr="00BA5E14">
        <w:rPr>
          <w:vertAlign w:val="superscript"/>
        </w:rPr>
        <w:t>+</w:t>
      </w:r>
      <w:r w:rsidR="00995A4C" w:rsidRPr="00BA5E14">
        <w:rPr>
          <w:i/>
          <w:lang w:val="en-US"/>
        </w:rPr>
        <w:t>u</w:t>
      </w:r>
      <w:r w:rsidR="00995A4C" w:rsidRPr="00BA5E14">
        <w:rPr>
          <w:vertAlign w:val="subscript"/>
        </w:rPr>
        <w:t>з</w:t>
      </w:r>
      <w:r w:rsidR="00995A4C" w:rsidRPr="00BA5E14">
        <w:rPr>
          <w:vertAlign w:val="superscript"/>
        </w:rPr>
        <w:t>–</w:t>
      </w:r>
      <w:r w:rsidR="00995A4C">
        <w:t>,</w:t>
      </w:r>
      <w:r w:rsidR="00995A4C">
        <w:rPr>
          <w:iCs/>
        </w:rPr>
        <w:t xml:space="preserve">  </w:t>
      </w:r>
      <w:r w:rsidR="005D30CC">
        <w:rPr>
          <w:iCs/>
        </w:rPr>
        <w:t xml:space="preserve"> </w:t>
      </w:r>
      <w:r w:rsidR="00995A4C">
        <w:rPr>
          <w:iCs/>
        </w:rPr>
        <w:t xml:space="preserve">    </w:t>
      </w:r>
      <w:r w:rsidR="00995A4C" w:rsidRPr="0031268A">
        <w:rPr>
          <w:i/>
          <w:lang w:val="en-US"/>
        </w:rPr>
        <w:t>n</w:t>
      </w:r>
      <w:r w:rsidR="00825181">
        <w:rPr>
          <w:vertAlign w:val="subscript"/>
        </w:rPr>
        <w:t>4</w:t>
      </w:r>
      <w:r w:rsidR="00995A4C" w:rsidRPr="00DE7B12">
        <w:rPr>
          <w:vertAlign w:val="superscript"/>
        </w:rPr>
        <w:t xml:space="preserve">0 </w:t>
      </w:r>
      <w:r w:rsidR="00995A4C" w:rsidRPr="00DE7B12">
        <w:t>=</w:t>
      </w:r>
      <w:r w:rsidR="00995A4C">
        <w:t xml:space="preserve"> </w:t>
      </w:r>
      <w:r w:rsidR="00995A4C" w:rsidRPr="00BA5E14">
        <w:rPr>
          <w:i/>
          <w:lang w:val="en-US"/>
        </w:rPr>
        <w:t>i</w:t>
      </w:r>
      <w:r w:rsidR="00995A4C">
        <w:rPr>
          <w:vertAlign w:val="subscript"/>
        </w:rPr>
        <w:t>б</w:t>
      </w:r>
      <w:r w:rsidR="00995A4C" w:rsidRPr="00BA5E14">
        <w:rPr>
          <w:vertAlign w:val="superscript"/>
        </w:rPr>
        <w:t>–</w:t>
      </w:r>
      <w:r w:rsidR="00995A4C" w:rsidRPr="00BA5E14">
        <w:rPr>
          <w:i/>
          <w:lang w:val="en-US"/>
        </w:rPr>
        <w:t>d</w:t>
      </w:r>
      <w:r w:rsidR="00995A4C" w:rsidRPr="00BA5E14">
        <w:rPr>
          <w:vertAlign w:val="subscript"/>
        </w:rPr>
        <w:t>к</w:t>
      </w:r>
      <w:r w:rsidR="00995A4C" w:rsidRPr="00BA5E14">
        <w:rPr>
          <w:vertAlign w:val="superscript"/>
        </w:rPr>
        <w:t>+</w:t>
      </w:r>
      <w:r w:rsidR="00995A4C" w:rsidRPr="00BA5E14">
        <w:rPr>
          <w:i/>
          <w:lang w:val="en-US"/>
        </w:rPr>
        <w:t>d</w:t>
      </w:r>
      <w:r w:rsidR="00995A4C" w:rsidRPr="00BA5E14">
        <w:rPr>
          <w:vertAlign w:val="subscript"/>
        </w:rPr>
        <w:t>г</w:t>
      </w:r>
      <w:r w:rsidR="00995A4C" w:rsidRPr="00BA5E14">
        <w:rPr>
          <w:vertAlign w:val="superscript"/>
        </w:rPr>
        <w:t>+</w:t>
      </w:r>
      <w:r w:rsidR="00995A4C" w:rsidRPr="00BA5E14">
        <w:rPr>
          <w:i/>
          <w:lang w:val="en-US"/>
        </w:rPr>
        <w:t>u</w:t>
      </w:r>
      <w:r w:rsidR="00995A4C" w:rsidRPr="00BA5E14">
        <w:rPr>
          <w:vertAlign w:val="subscript"/>
        </w:rPr>
        <w:t>з</w:t>
      </w:r>
      <w:r w:rsidR="00995A4C" w:rsidRPr="00BA5E14">
        <w:rPr>
          <w:vertAlign w:val="superscript"/>
        </w:rPr>
        <w:t>–</w:t>
      </w:r>
      <w:r w:rsidR="00995A4C">
        <w:t>,</w:t>
      </w:r>
      <w:r w:rsidR="00995A4C" w:rsidRPr="00995A4C">
        <w:rPr>
          <w:i/>
        </w:rPr>
        <w:t xml:space="preserve"> </w:t>
      </w:r>
      <w:r w:rsidR="00635514">
        <w:rPr>
          <w:i/>
        </w:rPr>
        <w:t xml:space="preserve">     </w:t>
      </w:r>
      <w:r>
        <w:rPr>
          <w:i/>
        </w:rPr>
        <w:t xml:space="preserve"> </w:t>
      </w:r>
      <w:r w:rsidR="00635514">
        <w:rPr>
          <w:i/>
        </w:rPr>
        <w:t xml:space="preserve">   </w:t>
      </w:r>
      <w:r w:rsidR="00623B3A">
        <w:t>(12.3)</w:t>
      </w:r>
    </w:p>
    <w:p w:rsidR="00825181" w:rsidRDefault="00CE6A21" w:rsidP="00CE6A21">
      <w:pPr>
        <w:spacing w:line="360" w:lineRule="auto"/>
        <w:ind w:firstLine="709"/>
      </w:pPr>
      <w:r>
        <w:rPr>
          <w:i/>
        </w:rPr>
        <w:t xml:space="preserve">   </w:t>
      </w:r>
      <w:r w:rsidR="005D30CC">
        <w:rPr>
          <w:i/>
        </w:rPr>
        <w:t xml:space="preserve">  </w:t>
      </w:r>
      <w:r w:rsidR="00825181" w:rsidRPr="0031268A">
        <w:rPr>
          <w:i/>
          <w:lang w:val="en-US"/>
        </w:rPr>
        <w:t>n</w:t>
      </w:r>
      <w:r w:rsidR="005D30CC">
        <w:rPr>
          <w:vertAlign w:val="subscript"/>
        </w:rPr>
        <w:t>5</w:t>
      </w:r>
      <w:r w:rsidR="00825181" w:rsidRPr="00DE7B12">
        <w:rPr>
          <w:vertAlign w:val="superscript"/>
        </w:rPr>
        <w:t xml:space="preserve">0 </w:t>
      </w:r>
      <w:r w:rsidR="00825181" w:rsidRPr="00DE7B12">
        <w:t>=</w:t>
      </w:r>
      <w:r w:rsidR="00825181">
        <w:t xml:space="preserve"> </w:t>
      </w:r>
      <w:r w:rsidR="00825181" w:rsidRPr="008D725E">
        <w:rPr>
          <w:i/>
          <w:lang w:val="en-US"/>
        </w:rPr>
        <w:t>i</w:t>
      </w:r>
      <w:r w:rsidR="00825181" w:rsidRPr="008D725E">
        <w:rPr>
          <w:vertAlign w:val="subscript"/>
        </w:rPr>
        <w:t>б</w:t>
      </w:r>
      <w:r w:rsidR="00825181" w:rsidRPr="008D725E">
        <w:rPr>
          <w:vertAlign w:val="superscript"/>
        </w:rPr>
        <w:t>+</w:t>
      </w:r>
      <w:r w:rsidR="00825181" w:rsidRPr="008D725E">
        <w:rPr>
          <w:i/>
          <w:lang w:val="en-US"/>
        </w:rPr>
        <w:t>d</w:t>
      </w:r>
      <w:r w:rsidR="00825181" w:rsidRPr="008D725E">
        <w:rPr>
          <w:vertAlign w:val="subscript"/>
        </w:rPr>
        <w:t>г</w:t>
      </w:r>
      <w:r w:rsidR="00825181" w:rsidRPr="008D725E">
        <w:rPr>
          <w:vertAlign w:val="superscript"/>
        </w:rPr>
        <w:t>–</w:t>
      </w:r>
      <w:r w:rsidR="00825181" w:rsidRPr="008D725E">
        <w:rPr>
          <w:i/>
          <w:lang w:val="en-US"/>
        </w:rPr>
        <w:t>d</w:t>
      </w:r>
      <w:r w:rsidR="00825181" w:rsidRPr="008D725E">
        <w:rPr>
          <w:vertAlign w:val="subscript"/>
        </w:rPr>
        <w:t>з</w:t>
      </w:r>
      <w:r w:rsidR="00825181" w:rsidRPr="008D725E">
        <w:rPr>
          <w:vertAlign w:val="superscript"/>
        </w:rPr>
        <w:t>–</w:t>
      </w:r>
      <w:r w:rsidR="00825181" w:rsidRPr="008D725E">
        <w:rPr>
          <w:i/>
          <w:lang w:val="en-US"/>
        </w:rPr>
        <w:t>u</w:t>
      </w:r>
      <w:r w:rsidR="00825181" w:rsidRPr="008D725E">
        <w:rPr>
          <w:vertAlign w:val="subscript"/>
        </w:rPr>
        <w:t>к</w:t>
      </w:r>
      <w:r w:rsidR="00825181" w:rsidRPr="008D725E">
        <w:rPr>
          <w:vertAlign w:val="superscript"/>
        </w:rPr>
        <w:t>+</w:t>
      </w:r>
      <w:r w:rsidR="00825181">
        <w:t xml:space="preserve">,    </w:t>
      </w:r>
      <w:r>
        <w:t xml:space="preserve">  </w:t>
      </w:r>
      <w:r w:rsidR="00825181" w:rsidRPr="0031268A">
        <w:rPr>
          <w:i/>
          <w:lang w:val="en-US"/>
        </w:rPr>
        <w:t>n</w:t>
      </w:r>
      <w:r w:rsidR="005D30CC">
        <w:rPr>
          <w:vertAlign w:val="subscript"/>
        </w:rPr>
        <w:t>6</w:t>
      </w:r>
      <w:r w:rsidR="00825181" w:rsidRPr="00DE7B12">
        <w:rPr>
          <w:vertAlign w:val="superscript"/>
        </w:rPr>
        <w:t xml:space="preserve">0 </w:t>
      </w:r>
      <w:r w:rsidR="00825181" w:rsidRPr="00DE7B12">
        <w:t>=</w:t>
      </w:r>
      <w:r w:rsidR="00825181">
        <w:t xml:space="preserve"> </w:t>
      </w:r>
      <w:r w:rsidR="00825181" w:rsidRPr="008D725E">
        <w:rPr>
          <w:i/>
          <w:lang w:val="en-US"/>
        </w:rPr>
        <w:t>i</w:t>
      </w:r>
      <w:r w:rsidR="00825181" w:rsidRPr="008D725E">
        <w:rPr>
          <w:vertAlign w:val="subscript"/>
        </w:rPr>
        <w:t>б</w:t>
      </w:r>
      <w:r w:rsidR="00825181" w:rsidRPr="008D725E">
        <w:rPr>
          <w:vertAlign w:val="superscript"/>
        </w:rPr>
        <w:t>+</w:t>
      </w:r>
      <w:r w:rsidR="00825181" w:rsidRPr="008D725E">
        <w:rPr>
          <w:i/>
          <w:lang w:val="en-US"/>
        </w:rPr>
        <w:t>d</w:t>
      </w:r>
      <w:r w:rsidR="00825181" w:rsidRPr="008D725E">
        <w:rPr>
          <w:vertAlign w:val="subscript"/>
        </w:rPr>
        <w:t>з</w:t>
      </w:r>
      <w:r w:rsidR="00825181" w:rsidRPr="008D725E">
        <w:rPr>
          <w:vertAlign w:val="superscript"/>
        </w:rPr>
        <w:t>–</w:t>
      </w:r>
      <w:r w:rsidR="00825181" w:rsidRPr="008D725E">
        <w:rPr>
          <w:i/>
          <w:lang w:val="en-US"/>
        </w:rPr>
        <w:t>d</w:t>
      </w:r>
      <w:r w:rsidR="00825181" w:rsidRPr="008D725E">
        <w:rPr>
          <w:vertAlign w:val="subscript"/>
        </w:rPr>
        <w:t>к</w:t>
      </w:r>
      <w:r w:rsidR="00825181" w:rsidRPr="008D725E">
        <w:rPr>
          <w:vertAlign w:val="superscript"/>
        </w:rPr>
        <w:t>–</w:t>
      </w:r>
      <w:r w:rsidR="00825181" w:rsidRPr="008D725E">
        <w:rPr>
          <w:i/>
          <w:lang w:val="en-US"/>
        </w:rPr>
        <w:t>u</w:t>
      </w:r>
      <w:r w:rsidR="00825181" w:rsidRPr="008D725E">
        <w:rPr>
          <w:vertAlign w:val="subscript"/>
        </w:rPr>
        <w:t>г</w:t>
      </w:r>
      <w:r w:rsidR="00825181" w:rsidRPr="008D725E">
        <w:rPr>
          <w:vertAlign w:val="superscript"/>
        </w:rPr>
        <w:t>+</w:t>
      </w:r>
      <w:r w:rsidR="00825181" w:rsidRPr="00825181">
        <w:rPr>
          <w:vertAlign w:val="subscript"/>
        </w:rPr>
        <w:t xml:space="preserve">, </w:t>
      </w:r>
      <w:r w:rsidR="00825181">
        <w:rPr>
          <w:vertAlign w:val="subscript"/>
        </w:rPr>
        <w:t xml:space="preserve">      </w:t>
      </w:r>
      <w:r w:rsidR="005D30CC">
        <w:rPr>
          <w:vertAlign w:val="subscript"/>
        </w:rPr>
        <w:t xml:space="preserve">  </w:t>
      </w:r>
      <w:r w:rsidR="00825181">
        <w:rPr>
          <w:vertAlign w:val="subscript"/>
        </w:rPr>
        <w:t xml:space="preserve">  </w:t>
      </w:r>
      <w:r w:rsidR="00825181" w:rsidRPr="0031268A">
        <w:rPr>
          <w:i/>
          <w:lang w:val="en-US"/>
        </w:rPr>
        <w:t>n</w:t>
      </w:r>
      <w:r w:rsidR="005D30CC">
        <w:rPr>
          <w:vertAlign w:val="subscript"/>
        </w:rPr>
        <w:t>7</w:t>
      </w:r>
      <w:r w:rsidR="00825181" w:rsidRPr="00DE7B12">
        <w:rPr>
          <w:vertAlign w:val="superscript"/>
        </w:rPr>
        <w:t xml:space="preserve">0 </w:t>
      </w:r>
      <w:r w:rsidR="00825181" w:rsidRPr="00DE7B12">
        <w:t>=</w:t>
      </w:r>
      <w:r w:rsidR="00825181">
        <w:t xml:space="preserve"> </w:t>
      </w:r>
      <w:r w:rsidR="00825181" w:rsidRPr="008D725E">
        <w:rPr>
          <w:i/>
          <w:lang w:val="en-US"/>
        </w:rPr>
        <w:t>i</w:t>
      </w:r>
      <w:r w:rsidR="00825181" w:rsidRPr="008D725E">
        <w:rPr>
          <w:vertAlign w:val="subscript"/>
        </w:rPr>
        <w:t>б</w:t>
      </w:r>
      <w:r w:rsidR="00825181" w:rsidRPr="008D725E">
        <w:rPr>
          <w:vertAlign w:val="superscript"/>
        </w:rPr>
        <w:t>+</w:t>
      </w:r>
      <w:r w:rsidR="00825181" w:rsidRPr="008D725E">
        <w:rPr>
          <w:i/>
          <w:lang w:val="en-US"/>
        </w:rPr>
        <w:t>d</w:t>
      </w:r>
      <w:r w:rsidR="00825181" w:rsidRPr="008D725E">
        <w:rPr>
          <w:vertAlign w:val="subscript"/>
        </w:rPr>
        <w:t>г</w:t>
      </w:r>
      <w:r w:rsidR="00825181" w:rsidRPr="008D725E">
        <w:rPr>
          <w:vertAlign w:val="superscript"/>
        </w:rPr>
        <w:t>–</w:t>
      </w:r>
      <w:r w:rsidR="00825181" w:rsidRPr="008D725E">
        <w:rPr>
          <w:i/>
          <w:lang w:val="en-US"/>
        </w:rPr>
        <w:t>d</w:t>
      </w:r>
      <w:r w:rsidR="00825181" w:rsidRPr="008D725E">
        <w:rPr>
          <w:vertAlign w:val="subscript"/>
        </w:rPr>
        <w:t>к</w:t>
      </w:r>
      <w:r w:rsidR="00825181" w:rsidRPr="008D725E">
        <w:rPr>
          <w:vertAlign w:val="superscript"/>
        </w:rPr>
        <w:t>–</w:t>
      </w:r>
      <w:r w:rsidR="00825181" w:rsidRPr="008D725E">
        <w:rPr>
          <w:i/>
          <w:lang w:val="en-US"/>
        </w:rPr>
        <w:t>u</w:t>
      </w:r>
      <w:r w:rsidR="00825181" w:rsidRPr="008D725E">
        <w:rPr>
          <w:vertAlign w:val="subscript"/>
        </w:rPr>
        <w:t>з</w:t>
      </w:r>
      <w:r w:rsidR="00825181" w:rsidRPr="008D725E">
        <w:rPr>
          <w:vertAlign w:val="superscript"/>
        </w:rPr>
        <w:t>+</w:t>
      </w:r>
      <w:r w:rsidR="00825181">
        <w:rPr>
          <w:i/>
        </w:rPr>
        <w:t xml:space="preserve">,  </w:t>
      </w:r>
      <w:r>
        <w:rPr>
          <w:i/>
        </w:rPr>
        <w:t xml:space="preserve"> </w:t>
      </w:r>
      <w:r w:rsidR="00825181">
        <w:rPr>
          <w:i/>
        </w:rPr>
        <w:t xml:space="preserve">   </w:t>
      </w:r>
      <w:r w:rsidR="005D30CC">
        <w:rPr>
          <w:i/>
        </w:rPr>
        <w:t xml:space="preserve"> </w:t>
      </w:r>
      <w:r w:rsidR="00825181">
        <w:rPr>
          <w:i/>
        </w:rPr>
        <w:t xml:space="preserve"> </w:t>
      </w:r>
      <w:r w:rsidR="00825181" w:rsidRPr="0031268A">
        <w:rPr>
          <w:i/>
          <w:lang w:val="en-US"/>
        </w:rPr>
        <w:t>n</w:t>
      </w:r>
      <w:r w:rsidR="005D30CC">
        <w:rPr>
          <w:vertAlign w:val="subscript"/>
        </w:rPr>
        <w:t>8</w:t>
      </w:r>
      <w:r w:rsidR="00825181" w:rsidRPr="00DE7B12">
        <w:rPr>
          <w:vertAlign w:val="superscript"/>
        </w:rPr>
        <w:t xml:space="preserve">0 </w:t>
      </w:r>
      <w:r w:rsidR="00825181" w:rsidRPr="00DE7B12">
        <w:t>=</w:t>
      </w:r>
      <w:r w:rsidR="00825181" w:rsidRPr="00825181">
        <w:rPr>
          <w:i/>
        </w:rPr>
        <w:t xml:space="preserve"> </w:t>
      </w:r>
      <w:r w:rsidR="00825181" w:rsidRPr="008D725E">
        <w:rPr>
          <w:i/>
          <w:lang w:val="en-US"/>
        </w:rPr>
        <w:t>i</w:t>
      </w:r>
      <w:r w:rsidR="00825181" w:rsidRPr="008D725E">
        <w:rPr>
          <w:vertAlign w:val="subscript"/>
        </w:rPr>
        <w:t>б</w:t>
      </w:r>
      <w:r w:rsidR="00825181" w:rsidRPr="008D725E">
        <w:rPr>
          <w:vertAlign w:val="superscript"/>
        </w:rPr>
        <w:t>+</w:t>
      </w:r>
      <w:r w:rsidR="00825181" w:rsidRPr="008D725E">
        <w:rPr>
          <w:i/>
          <w:lang w:val="en-US"/>
        </w:rPr>
        <w:t>d</w:t>
      </w:r>
      <w:r w:rsidR="00825181" w:rsidRPr="008D725E">
        <w:rPr>
          <w:vertAlign w:val="subscript"/>
        </w:rPr>
        <w:t>г</w:t>
      </w:r>
      <w:r w:rsidR="00825181" w:rsidRPr="008D725E">
        <w:rPr>
          <w:vertAlign w:val="superscript"/>
        </w:rPr>
        <w:t>–</w:t>
      </w:r>
      <w:r w:rsidR="00825181" w:rsidRPr="008D725E">
        <w:rPr>
          <w:i/>
          <w:lang w:val="en-US"/>
        </w:rPr>
        <w:t>d</w:t>
      </w:r>
      <w:r w:rsidR="00825181" w:rsidRPr="008D725E">
        <w:rPr>
          <w:vertAlign w:val="subscript"/>
        </w:rPr>
        <w:t>к</w:t>
      </w:r>
      <w:r w:rsidR="00825181" w:rsidRPr="008D725E">
        <w:rPr>
          <w:vertAlign w:val="superscript"/>
        </w:rPr>
        <w:t>–</w:t>
      </w:r>
      <w:r w:rsidR="00825181" w:rsidRPr="008D725E">
        <w:rPr>
          <w:i/>
          <w:lang w:val="en-US"/>
        </w:rPr>
        <w:t>u</w:t>
      </w:r>
      <w:r w:rsidR="00825181" w:rsidRPr="008D725E">
        <w:rPr>
          <w:vertAlign w:val="subscript"/>
        </w:rPr>
        <w:t>з</w:t>
      </w:r>
      <w:r w:rsidR="00825181" w:rsidRPr="008D725E">
        <w:rPr>
          <w:vertAlign w:val="superscript"/>
        </w:rPr>
        <w:t>+</w:t>
      </w:r>
      <w:r w:rsidR="00EF4970">
        <w:rPr>
          <w:vertAlign w:val="superscript"/>
        </w:rPr>
        <w:t xml:space="preserve">             </w:t>
      </w:r>
    </w:p>
    <w:p w:rsidR="000B288B" w:rsidRPr="000B288B" w:rsidRDefault="00635514" w:rsidP="00635514">
      <w:pPr>
        <w:spacing w:line="360" w:lineRule="auto"/>
        <w:jc w:val="both"/>
      </w:pPr>
      <w:r>
        <w:t xml:space="preserve">практически аналогичном </w:t>
      </w:r>
      <w:r w:rsidR="007874F7">
        <w:t xml:space="preserve">в нейтрону Стандартной модели </w:t>
      </w:r>
      <w:r>
        <w:t>(</w:t>
      </w:r>
      <w:r w:rsidR="000B288B">
        <w:t>12.1</w:t>
      </w:r>
      <w:r>
        <w:t>).</w:t>
      </w:r>
    </w:p>
    <w:p w:rsidR="00137A83" w:rsidRDefault="00137A83" w:rsidP="00A15F0E">
      <w:pPr>
        <w:spacing w:line="360" w:lineRule="auto"/>
        <w:ind w:firstLine="709"/>
        <w:jc w:val="both"/>
      </w:pPr>
      <w:r>
        <w:rPr>
          <w:iCs/>
        </w:rPr>
        <w:lastRenderedPageBreak/>
        <w:t xml:space="preserve">Из-за сложнейших </w:t>
      </w:r>
      <w:r w:rsidR="00032937">
        <w:rPr>
          <w:color w:val="000000" w:themeColor="text1"/>
        </w:rPr>
        <w:t>"</w:t>
      </w:r>
      <w:r>
        <w:rPr>
          <w:iCs/>
        </w:rPr>
        <w:t>внутриядерных</w:t>
      </w:r>
      <w:r w:rsidR="00032937">
        <w:rPr>
          <w:color w:val="000000" w:themeColor="text1"/>
        </w:rPr>
        <w:t>"</w:t>
      </w:r>
      <w:r>
        <w:rPr>
          <w:iCs/>
        </w:rPr>
        <w:t xml:space="preserve"> процессов и топологических </w:t>
      </w:r>
      <w:r w:rsidR="00032937">
        <w:rPr>
          <w:color w:val="000000" w:themeColor="text1"/>
        </w:rPr>
        <w:t>"</w:t>
      </w:r>
      <w:r>
        <w:rPr>
          <w:iCs/>
        </w:rPr>
        <w:t>метаморфоз</w:t>
      </w:r>
      <w:r w:rsidR="00032937">
        <w:rPr>
          <w:color w:val="000000" w:themeColor="text1"/>
        </w:rPr>
        <w:t>"</w:t>
      </w:r>
      <w:r>
        <w:rPr>
          <w:iCs/>
        </w:rPr>
        <w:t xml:space="preserve"> любая аддитивная 4-«кварковая» комбинация </w:t>
      </w:r>
      <w:r>
        <w:t>(</w:t>
      </w:r>
      <w:r w:rsidR="000B288B">
        <w:t>12.2</w:t>
      </w:r>
      <w:r>
        <w:t>) может перестроиться так, что внутри данного вакуумного образования получится комбинация, состоящая из «протона» и «электрона», например</w:t>
      </w:r>
      <w:r w:rsidR="000A327F">
        <w:t>:</w:t>
      </w:r>
      <w:r>
        <w:t xml:space="preserve">  </w:t>
      </w:r>
    </w:p>
    <w:tbl>
      <w:tblPr>
        <w:tblpPr w:leftFromText="180" w:rightFromText="180" w:vertAnchor="text" w:horzAnchor="margin" w:tblpXSpec="center" w:tblpY="56"/>
        <w:tblW w:w="44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09"/>
        <w:gridCol w:w="1276"/>
        <w:gridCol w:w="1409"/>
      </w:tblGrid>
      <w:tr w:rsidR="007211A6" w:rsidRPr="00854D81" w:rsidTr="00D42727"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211A6" w:rsidRDefault="007211A6" w:rsidP="007211A6">
            <w:pPr>
              <w:pStyle w:val="a6"/>
              <w:ind w:hanging="165"/>
              <w:jc w:val="left"/>
              <w:textAlignment w:val="baseline"/>
              <w:rPr>
                <w:iCs/>
              </w:rPr>
            </w:pPr>
            <w:r>
              <w:rPr>
                <w:iCs/>
              </w:rPr>
              <w:t xml:space="preserve">  </w:t>
            </w:r>
            <w:r w:rsidRPr="00854D81">
              <w:rPr>
                <w:iCs/>
              </w:rPr>
              <w:t xml:space="preserve"> (</w:t>
            </w:r>
            <w:r>
              <w:rPr>
                <w:iCs/>
              </w:rPr>
              <w:t>–</w:t>
            </w:r>
            <w:r w:rsidRPr="00854D81">
              <w:rPr>
                <w:iCs/>
              </w:rPr>
              <w:t xml:space="preserve">  </w:t>
            </w:r>
            <w:r>
              <w:rPr>
                <w:iCs/>
              </w:rPr>
              <w:t>–  –</w:t>
            </w:r>
            <w:r w:rsidRPr="00854D81">
              <w:rPr>
                <w:iCs/>
              </w:rPr>
              <w:t xml:space="preserve">  </w:t>
            </w:r>
            <w:r>
              <w:rPr>
                <w:iCs/>
              </w:rPr>
              <w:t>–</w:t>
            </w:r>
            <w:r w:rsidRPr="00854D81">
              <w:rPr>
                <w:iCs/>
              </w:rPr>
              <w:t>)</w:t>
            </w:r>
            <w:r>
              <w:t xml:space="preserve"> </w:t>
            </w:r>
            <w:r w:rsidRPr="00854D81">
              <w:rPr>
                <w:iCs/>
              </w:rPr>
              <w:t xml:space="preserve">  </w:t>
            </w:r>
            <w:r>
              <w:rPr>
                <w:iCs/>
              </w:rPr>
              <w:t xml:space="preserve">       </w:t>
            </w:r>
            <w:r w:rsidRPr="00854D81">
              <w:rPr>
                <w:iCs/>
              </w:rPr>
              <w:t xml:space="preserve"> </w:t>
            </w:r>
            <w:r>
              <w:rPr>
                <w:iCs/>
              </w:rPr>
              <w:t xml:space="preserve">  </w:t>
            </w:r>
          </w:p>
          <w:p w:rsidR="007211A6" w:rsidRDefault="007211A6" w:rsidP="007211A6">
            <w:pPr>
              <w:pStyle w:val="a6"/>
              <w:ind w:hanging="165"/>
              <w:jc w:val="left"/>
              <w:textAlignment w:val="baseline"/>
              <w:rPr>
                <w:iCs/>
              </w:rPr>
            </w:pPr>
            <w:r>
              <w:rPr>
                <w:iCs/>
              </w:rPr>
              <w:t xml:space="preserve">   </w:t>
            </w:r>
            <w:r w:rsidRPr="00854D81">
              <w:rPr>
                <w:iCs/>
              </w:rPr>
              <w:t xml:space="preserve">(+ </w:t>
            </w:r>
            <w:r>
              <w:rPr>
                <w:iCs/>
              </w:rPr>
              <w:t xml:space="preserve"> –</w:t>
            </w:r>
            <w:r w:rsidRPr="00854D81">
              <w:rPr>
                <w:iCs/>
              </w:rPr>
              <w:t xml:space="preserve">  + </w:t>
            </w:r>
            <w:r>
              <w:rPr>
                <w:iCs/>
              </w:rPr>
              <w:t xml:space="preserve"> +</w:t>
            </w:r>
            <w:r w:rsidRPr="00854D81">
              <w:rPr>
                <w:iCs/>
              </w:rPr>
              <w:t>)</w:t>
            </w:r>
            <w:r>
              <w:rPr>
                <w:iCs/>
              </w:rPr>
              <w:t xml:space="preserve">     </w:t>
            </w:r>
          </w:p>
          <w:p w:rsidR="007211A6" w:rsidRPr="00BC0CA3" w:rsidRDefault="007211A6" w:rsidP="007211A6">
            <w:pPr>
              <w:pStyle w:val="a6"/>
              <w:ind w:hanging="23"/>
              <w:jc w:val="left"/>
              <w:textAlignment w:val="baseline"/>
              <w:rPr>
                <w:iCs/>
              </w:rPr>
            </w:pPr>
            <w:r>
              <w:rPr>
                <w:iCs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808" behindDoc="0" locked="0" layoutInCell="1" allowOverlap="1" wp14:anchorId="20F80E32" wp14:editId="6745543A">
                      <wp:simplePos x="0" y="0"/>
                      <wp:positionH relativeFrom="column">
                        <wp:posOffset>704215</wp:posOffset>
                      </wp:positionH>
                      <wp:positionV relativeFrom="paragraph">
                        <wp:posOffset>35560</wp:posOffset>
                      </wp:positionV>
                      <wp:extent cx="238760" cy="0"/>
                      <wp:effectExtent l="7620" t="79375" r="20320" b="73025"/>
                      <wp:wrapNone/>
                      <wp:docPr id="45" name="Прямая со стрелкой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3876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arrow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43EC71" id="Прямая со стрелкой 45" o:spid="_x0000_s1026" type="#_x0000_t32" style="position:absolute;margin-left:55.45pt;margin-top:2.8pt;width:18.8pt;height:0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aEmYQIAAHQEAAAOAAAAZHJzL2Uyb0RvYy54bWysVEtu2zAQ3RfoHQjuHVmO7DhC5KCQ7G7S&#10;NkDSA9AkZQmlSIJkLBtFgTQXyBF6hW666Ac5g3yjDulPk3ZTFNWCGoozb97MPOrsfNUItOTG1kpm&#10;OD7qY8QlVayWiwy/vZ71xhhZRyQjQkme4TW3+Hzy/NlZq1M+UJUSjBsEINKmrc5w5ZxOo8jSijfE&#10;HinNJRyWyjTEwdYsImZIC+iNiAb9/ihqlWHaKMqtha/F9hBPAn5ZcurelKXlDokMAzcXVhPWuV+j&#10;yRlJF4boqqY7GuQfWDSklpD0AFUQR9CNqf+AampqlFWlO6KqiVRZ1pSHGqCauP9bNVcV0TzUAs2x&#10;+tAm+/9g6evlpUE1y3AyxEiSBmbUfdrcbu67H93nzT3afOweYNncbW67L9337lv30H1F4Ayda7VN&#10;ASCXl8bXTlfySl8o+s4iqfKKyAUPFVyvNaDGPiJ6EuI3VkP+eftKMfAhN06FNq5K03hIaBBahWmt&#10;D9PiK4cofBwcj09GMFO6P4pIuo/TxrqXXDXIGxm2zpB6UblcSQmSUCYOWcjywjrPiqT7AJ9Uqlkt&#10;RFCGkKjN8OlwMAwBVoma+UPvZs1inguDlsRrKzyhRDh57GbUjWQBrOKETXe2I7UAG7nQG2KMarFP&#10;1XCGkeBwl7y15SakTwdlA9udtdXW+9P+6XQ8HSe9ZDCa9pJ+UfRezPKkN5rFJ8PiuMjzIv7gmcdJ&#10;WtWMcenJ73UeJ3+no92N2yr0oPRDl6Kn6KGdQHb/DqTD3P2ot6KZK7a+NL46LwGQdnDeXUN/dx7v&#10;g9evn8XkJwAAAP//AwBQSwMEFAAGAAgAAAAhAKsL/1zaAAAABwEAAA8AAABkcnMvZG93bnJldi54&#10;bWxMjsFqwkAURfeC/zC8Qnc6MRixMRORgouApdT2A8bMMwnNvImZZ4x/37Gbdnm4l3tPth1tKwbs&#10;feNIwWIegUAqnWmoUvD1uZ+tQXjWZHTrCBXc0cM2n04ynRp3ow8cjlyJMEI+1Qpq5i6V0pc1Wu3n&#10;rkMK2dn1VnPAvpKm17cwblsZR9FKWt1QeKh1h681lt/Hq1UQFxe+7w8FD++cvF1sfFgWXanU89O4&#10;24BgHPmvDA/9oA55cDq5Kxkv2sCL6CVUFSQrEI98uU5AnH5Z5pn875//AAAA//8DAFBLAQItABQA&#10;BgAIAAAAIQC2gziS/gAAAOEBAAATAAAAAAAAAAAAAAAAAAAAAABbQ29udGVudF9UeXBlc10ueG1s&#10;UEsBAi0AFAAGAAgAAAAhADj9If/WAAAAlAEAAAsAAAAAAAAAAAAAAAAALwEAAF9yZWxzLy5yZWxz&#10;UEsBAi0AFAAGAAgAAAAhAIZBoSZhAgAAdAQAAA4AAAAAAAAAAAAAAAAALgIAAGRycy9lMm9Eb2Mu&#10;eG1sUEsBAi0AFAAGAAgAAAAhAKsL/1zaAAAABwEAAA8AAAAAAAAAAAAAAAAAuwQAAGRycy9kb3du&#10;cmV2LnhtbFBLBQYAAAAABAAEAPMAAADCBQAAAAA=&#10;">
                      <v:stroke endarrow="open"/>
                    </v:shape>
                  </w:pict>
                </mc:Fallback>
              </mc:AlternateContent>
            </w:r>
            <w:r w:rsidRPr="00854D81">
              <w:rPr>
                <w:iCs/>
              </w:rPr>
              <w:t>(</w:t>
            </w:r>
            <w:r>
              <w:rPr>
                <w:iCs/>
              </w:rPr>
              <w:t>–</w:t>
            </w:r>
            <w:r w:rsidRPr="00854D81">
              <w:rPr>
                <w:iCs/>
              </w:rPr>
              <w:t xml:space="preserve"> </w:t>
            </w:r>
            <w:r>
              <w:rPr>
                <w:iCs/>
              </w:rPr>
              <w:t xml:space="preserve"> +</w:t>
            </w:r>
            <w:r w:rsidRPr="00854D81">
              <w:rPr>
                <w:iCs/>
              </w:rPr>
              <w:t xml:space="preserve">  + </w:t>
            </w:r>
            <w:r>
              <w:rPr>
                <w:iCs/>
              </w:rPr>
              <w:t xml:space="preserve"> –</w:t>
            </w:r>
            <w:r w:rsidRPr="00854D81">
              <w:rPr>
                <w:iCs/>
              </w:rPr>
              <w:t>)</w:t>
            </w:r>
            <w:r>
              <w:rPr>
                <w:iCs/>
              </w:rPr>
              <w:t xml:space="preserve">        </w:t>
            </w:r>
          </w:p>
          <w:p w:rsidR="007211A6" w:rsidRPr="00854D81" w:rsidRDefault="007211A6" w:rsidP="007211A6">
            <w:pPr>
              <w:pStyle w:val="a6"/>
              <w:ind w:firstLine="0"/>
              <w:jc w:val="left"/>
              <w:textAlignment w:val="baseline"/>
            </w:pPr>
            <w:r>
              <w:rPr>
                <w:iCs/>
                <w:u w:val="single"/>
              </w:rPr>
              <w:t>(+</w:t>
            </w:r>
            <w:r w:rsidRPr="00854D81">
              <w:rPr>
                <w:iCs/>
                <w:u w:val="single"/>
              </w:rPr>
              <w:t xml:space="preserve">  +  </w:t>
            </w:r>
            <w:r>
              <w:rPr>
                <w:iCs/>
                <w:u w:val="single"/>
              </w:rPr>
              <w:t>–</w:t>
            </w:r>
            <w:r w:rsidRPr="00854D81">
              <w:rPr>
                <w:iCs/>
                <w:u w:val="single"/>
              </w:rPr>
              <w:t xml:space="preserve"> </w:t>
            </w:r>
            <w:r>
              <w:rPr>
                <w:iCs/>
                <w:u w:val="single"/>
              </w:rPr>
              <w:t xml:space="preserve"> </w:t>
            </w:r>
            <w:r w:rsidRPr="00854D81">
              <w:rPr>
                <w:iCs/>
                <w:u w:val="single"/>
              </w:rPr>
              <w:t>+)</w:t>
            </w:r>
          </w:p>
          <w:p w:rsidR="007211A6" w:rsidRPr="00904D40" w:rsidRDefault="007211A6" w:rsidP="007211A6">
            <w:pPr>
              <w:pStyle w:val="a6"/>
              <w:ind w:firstLine="6"/>
              <w:jc w:val="left"/>
              <w:textAlignment w:val="baseline"/>
              <w:rPr>
                <w:vertAlign w:val="subscript"/>
              </w:rPr>
            </w:pPr>
            <w:r w:rsidRPr="00854D81">
              <w:rPr>
                <w:iCs/>
              </w:rPr>
              <w:t>(</w:t>
            </w:r>
            <w:r>
              <w:rPr>
                <w:iCs/>
              </w:rPr>
              <w:t>0</w:t>
            </w:r>
            <w:r w:rsidRPr="00854D81">
              <w:rPr>
                <w:iCs/>
              </w:rPr>
              <w:t xml:space="preserve">  </w:t>
            </w:r>
            <w:r>
              <w:rPr>
                <w:iCs/>
              </w:rPr>
              <w:t>0</w:t>
            </w:r>
            <w:r w:rsidRPr="00854D81">
              <w:rPr>
                <w:iCs/>
              </w:rPr>
              <w:t xml:space="preserve">  </w:t>
            </w:r>
            <w:r>
              <w:rPr>
                <w:iCs/>
              </w:rPr>
              <w:t>0</w:t>
            </w:r>
            <w:r w:rsidRPr="00854D81">
              <w:rPr>
                <w:iCs/>
              </w:rPr>
              <w:t xml:space="preserve">  </w:t>
            </w:r>
            <w:r>
              <w:rPr>
                <w:iCs/>
              </w:rPr>
              <w:t>0)</w:t>
            </w:r>
            <w:r w:rsidR="0046236F" w:rsidRPr="00A26CB0">
              <w:rPr>
                <w:sz w:val="24"/>
                <w:szCs w:val="24"/>
                <w:vertAlign w:val="subscript"/>
              </w:rPr>
              <w:t xml:space="preserve"> +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211A6" w:rsidRPr="00854D81" w:rsidRDefault="007211A6" w:rsidP="007211A6">
            <w:pPr>
              <w:pStyle w:val="a6"/>
              <w:ind w:hanging="108"/>
              <w:jc w:val="center"/>
              <w:textAlignment w:val="baseline"/>
            </w:pPr>
            <w:r>
              <w:rPr>
                <w:iCs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 wp14:anchorId="69BD1A85" wp14:editId="16AF5E46">
                      <wp:simplePos x="0" y="0"/>
                      <wp:positionH relativeFrom="column">
                        <wp:posOffset>571500</wp:posOffset>
                      </wp:positionH>
                      <wp:positionV relativeFrom="paragraph">
                        <wp:posOffset>95885</wp:posOffset>
                      </wp:positionV>
                      <wp:extent cx="215900" cy="102235"/>
                      <wp:effectExtent l="38735" t="57150" r="12065" b="12065"/>
                      <wp:wrapNone/>
                      <wp:docPr id="44" name="Прямая со стрелкой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215900" cy="1022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428EF9" id="Прямая со стрелкой 44" o:spid="_x0000_s1026" type="#_x0000_t32" style="position:absolute;margin-left:45pt;margin-top:7.55pt;width:17pt;height:8.05pt;flip:x y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1FKcAIAAJAEAAAOAAAAZHJzL2Uyb0RvYy54bWysVM1u1DAQviPxDpbv2/w0W7pRsxVKduFQ&#10;oFILd2/sbCwc27Ld/RFCKrxAH4FX4MKBH/UZsm/E2LvdUrggRA7OOJ755pvxNzk5XXUCLZixXMkC&#10;JwcxRkzWinI5L/Dry+ngGCPriKREKMkKvGYWn44fPzpZ6pylqlWCMoMARNp8qQvcOqfzKLJ1yzpi&#10;D5RmEg4bZTriYGvmETVkCeidiNI4PoqWylBtVM2sha/V9hCPA37TsNq9ahrLHBIFBm4urCasM79G&#10;4xOSzw3RLa93NMg/sOgIl5B0D1URR9CV4X9Adbw2yqrGHdSqi1TT8JqFGqCaJP6tmouWaBZqgeZY&#10;vW+T/X+w9cvFuUGcFjjLMJKkgzvqP22uNzf9j/7z5gZtPvS3sGw+bq77L/33/lt/239F4AydW2qb&#10;A0Apz42vvV7JC32m6rcWSVW2RM5ZqOByrQE18RHRgxC/sRryz5YvFAUfcuVUaOOqMR1qBNfPfWCw&#10;3njLp4GmoVW4wfX+BtnKoRo+pslwFMM913CUxGl6OAxZSe4BfbA21j1jqkPeKLB1hvB560olJWhF&#10;mW0KsjizztO9D/DBUk25EEEyQqJlgUfDdBg4WSU49YfezZr5rBQGLYgXXXh2LB64GXUlaQBrGaGT&#10;ne0IF2AjF5rmDIc2CoZ9to5RjASDOfPWlp6QPiOUD4R31lZ370bxaHI8Oc4GWXo0GWRxVQ2eTsts&#10;cDRNngyrw6osq+S9J59kecspZdLzv5uBJPs7je2mcave/RTsGxU9RA8dBbJ370A6aMLLYCuomaLr&#10;c+Or8/IA2Qfn3Yj6ufp1H7zufyTjnwAAAP//AwBQSwMEFAAGAAgAAAAhAOSkcqPdAAAACAEAAA8A&#10;AABkcnMvZG93bnJldi54bWxMj81OwzAQhO9IvIO1SNyonVAQDXEqhMQJEOrPhZsbb5Oo8dqN3TS8&#10;PdsTHHdmNPtNuZxcL0YcYudJQzZTIJBqbztqNGw3b3dPIGIyZE3vCTX8YIRldX1VmsL6M61wXKdG&#10;cAnFwmhoUwqFlLFu0Zk48wGJvb0fnEl8Do20gzlzuetlrtSjdKYj/tCagK8t1of1yWnYq1B/LTbv&#10;9ngM87H5+N6G7POg9e3N9PIMIuGU/sJwwWd0qJhp509ko+g1LBRPSaw/ZCAufj5nYafhPstBVqX8&#10;P6D6BQAA//8DAFBLAQItABQABgAIAAAAIQC2gziS/gAAAOEBAAATAAAAAAAAAAAAAAAAAAAAAABb&#10;Q29udGVudF9UeXBlc10ueG1sUEsBAi0AFAAGAAgAAAAhADj9If/WAAAAlAEAAAsAAAAAAAAAAAAA&#10;AAAALwEAAF9yZWxzLy5yZWxzUEsBAi0AFAAGAAgAAAAhANmrUUpwAgAAkAQAAA4AAAAAAAAAAAAA&#10;AAAALgIAAGRycy9lMm9Eb2MueG1sUEsBAi0AFAAGAAgAAAAhAOSkcqPdAAAACAEAAA8AAAAAAAAA&#10;AAAAAAAAygQAAGRycy9kb3ducmV2LnhtbFBLBQYAAAAABAAEAPMAAADUBQAAAAA=&#10;">
                      <v:stroke endarrow="block"/>
                    </v:shape>
                  </w:pict>
                </mc:Fallback>
              </mc:AlternateContent>
            </w:r>
            <w:r w:rsidRPr="00854D81">
              <w:rPr>
                <w:iCs/>
              </w:rPr>
              <w:t>(</w:t>
            </w:r>
            <w:r>
              <w:rPr>
                <w:iCs/>
              </w:rPr>
              <w:t xml:space="preserve">+ </w:t>
            </w:r>
            <w:r w:rsidRPr="00854D81">
              <w:rPr>
                <w:iCs/>
              </w:rPr>
              <w:t xml:space="preserve"> </w:t>
            </w:r>
            <w:r>
              <w:rPr>
                <w:iCs/>
              </w:rPr>
              <w:t>–</w:t>
            </w:r>
            <w:r w:rsidRPr="00854D81">
              <w:rPr>
                <w:iCs/>
              </w:rPr>
              <w:t xml:space="preserve">  </w:t>
            </w:r>
            <w:r>
              <w:rPr>
                <w:iCs/>
              </w:rPr>
              <w:t>+</w:t>
            </w:r>
            <w:r w:rsidRPr="00854D81">
              <w:rPr>
                <w:iCs/>
              </w:rPr>
              <w:t xml:space="preserve">  </w:t>
            </w:r>
            <w:r>
              <w:rPr>
                <w:iCs/>
              </w:rPr>
              <w:t>+</w:t>
            </w:r>
            <w:r w:rsidRPr="00854D81">
              <w:rPr>
                <w:iCs/>
              </w:rPr>
              <w:t>)</w:t>
            </w:r>
          </w:p>
          <w:p w:rsidR="007211A6" w:rsidRDefault="007211A6" w:rsidP="007211A6">
            <w:pPr>
              <w:pStyle w:val="a6"/>
              <w:ind w:hanging="108"/>
              <w:jc w:val="center"/>
              <w:textAlignment w:val="baseline"/>
              <w:rPr>
                <w:iCs/>
              </w:rPr>
            </w:pPr>
            <w:r>
              <w:rPr>
                <w:iCs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 wp14:anchorId="60C063DE" wp14:editId="4FC41D94">
                      <wp:simplePos x="0" y="0"/>
                      <wp:positionH relativeFrom="column">
                        <wp:posOffset>571500</wp:posOffset>
                      </wp:positionH>
                      <wp:positionV relativeFrom="paragraph">
                        <wp:posOffset>56515</wp:posOffset>
                      </wp:positionV>
                      <wp:extent cx="215900" cy="4445"/>
                      <wp:effectExtent l="19685" t="49530" r="12065" b="60325"/>
                      <wp:wrapNone/>
                      <wp:docPr id="43" name="Прямая со стрелкой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15900" cy="44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F3A3A5" id="Прямая со стрелкой 43" o:spid="_x0000_s1026" type="#_x0000_t32" style="position:absolute;margin-left:45pt;margin-top:4.45pt;width:17pt;height:.35pt;flip:x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OHVawIAAIQEAAAOAAAAZHJzL2Uyb0RvYy54bWysVEtu2zAQ3RfoHQjuHUmOnMZC5KCQ7HaR&#10;tgGSHoAWKYsoRRIkY9koCiS9QI7QK3TTRT/IGeQbdUg7TtNuiqJaUENx5s2bmUednK5agZbMWK5k&#10;jpODGCMmK0W5XOT47eVscIyRdURSIpRkOV4zi08nT5+cdDpjQ9UoQZlBACJt1ukcN87pLIps1bCW&#10;2AOlmYTDWpmWONiaRUQN6QC9FdEwjo+iThmqjaqYtfC13B7iScCva1a5N3VtmUMix8DNhdWEde7X&#10;aHJCsoUhuuHVjgb5BxYt4RKS7qFK4gi6MvwPqJZXRllVu4NKtZGqa16xUANUk8S/VXPREM1CLdAc&#10;q/dtsv8Ptnq9PDeI0xynhxhJ0sKM+k+b681t/6P/vLlFm5v+DpbNx811/6X/3n/r7/qvCJyhc522&#10;GQAU8tz42quVvNBnqnpnkVRFQ+SChQou1xpQEx8RPQrxG6sh/7x7pSj4kCunQhtXtWlRLbh+6QM9&#10;OLQKrcLc1vu5sZVDFXwcJqNxDNOt4ChN01HIRDIP4kO1se4FUy3yRo6tM4QvGlcoKUEfymwTkOWZ&#10;dZ7iQ4APlmrGhQgyERJ1OR6PhqPAyCrBqT/0btYs5oUwaEm80MKzY/HIzagrSQNYwwid7mxHuAAb&#10;udAoZzi0TjDss7WMYiQY3C1vbekJ6TNC8UB4Z2219n4cj6fH0+N0kA6PpoM0LsvB81mRDo5mybNR&#10;eVgWRZl88OSTNGs4pUx6/ve6T9K/09XuBm4Vu1f+vlHRY/TQUSB7/w6kgw786Lcimiu6Pje+Oi8J&#10;kHpw3l1Lf5d+3Qevh5/H5CcAAAD//wMAUEsDBBQABgAIAAAAIQCVhxWP3AAAAAYBAAAPAAAAZHJz&#10;L2Rvd25yZXYueG1sTI9BT8JAEIXvJvyHzZB4MbK1UVJqt8SoyMkQC9yX7tg2dGeb7gLtv2c46fHN&#10;m7z3vWw52FacsfeNIwVPswgEUulMQ5WC3Xb1mIDwQZPRrSNUMKKHZT65y3Rq3IV+8FyESnAI+VQr&#10;qEPoUil9WaPVfuY6JPZ+XW91YNlX0vT6wuG2lXEUzaXVDXFDrTt8r7E8Fier4KPYvKz2D7shHsv1&#10;d/GVHDc0fip1Px3eXkEEHMLfM9zwGR1yZjq4ExkvWgWLiKcEBckCxM2On1kf+D4HmWfyP35+BQAA&#10;//8DAFBLAQItABQABgAIAAAAIQC2gziS/gAAAOEBAAATAAAAAAAAAAAAAAAAAAAAAABbQ29udGVu&#10;dF9UeXBlc10ueG1sUEsBAi0AFAAGAAgAAAAhADj9If/WAAAAlAEAAAsAAAAAAAAAAAAAAAAALwEA&#10;AF9yZWxzLy5yZWxzUEsBAi0AFAAGAAgAAAAhABVk4dVrAgAAhAQAAA4AAAAAAAAAAAAAAAAALgIA&#10;AGRycy9lMm9Eb2MueG1sUEsBAi0AFAAGAAgAAAAhAJWHFY/cAAAABgEAAA8AAAAAAAAAAAAAAAAA&#10;xQQAAGRycy9kb3ducmV2LnhtbFBLBQYAAAAABAAEAPMAAADOBQAAAAA=&#10;">
                      <v:stroke endarrow="block"/>
                    </v:shape>
                  </w:pict>
                </mc:Fallback>
              </mc:AlternateContent>
            </w:r>
            <w:r>
              <w:rPr>
                <w:iCs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 wp14:anchorId="31AFA01E" wp14:editId="399E6136">
                      <wp:simplePos x="0" y="0"/>
                      <wp:positionH relativeFrom="column">
                        <wp:posOffset>571500</wp:posOffset>
                      </wp:positionH>
                      <wp:positionV relativeFrom="paragraph">
                        <wp:posOffset>60960</wp:posOffset>
                      </wp:positionV>
                      <wp:extent cx="215900" cy="120650"/>
                      <wp:effectExtent l="38735" t="6350" r="12065" b="53975"/>
                      <wp:wrapNone/>
                      <wp:docPr id="35" name="Прямая со стрелкой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15900" cy="1206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CBB11A" id="Прямая со стрелкой 35" o:spid="_x0000_s1026" type="#_x0000_t32" style="position:absolute;margin-left:45pt;margin-top:4.8pt;width:17pt;height:9.5pt;flip:x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uiZbgIAAIYEAAAOAAAAZHJzL2Uyb0RvYy54bWysVEtu2zAQ3RfoHQjuHUmO7dpC5KCQ7HaR&#10;tgGSHoAWKYsoRRIkY9koCqS9QI7QK3TTRT/IGeQbdUg7TtJuiqJaUENx5s2bmUednK4bgVbMWK5k&#10;hpOjGCMmS0W5XGb47eW8N8bIOiIpEUqyDG+YxafTp09OWp2yvqqVoMwgAJE2bXWGa+d0GkW2rFlD&#10;7JHSTMJhpUxDHGzNMqKGtIDeiKgfx6OoVYZqo0pmLXwtdod4GvCripXuTVVZ5pDIMHBzYTVhXfg1&#10;mp6QdGmIrnm5p0H+gUVDuISkB6iCOIKuDP8DquGlUVZV7qhUTaSqipcs1ADVJPFv1VzURLNQCzTH&#10;6kOb7P+DLV+vzg3iNMPHQ4wkaWBG3eft9fam+9l92d6g7cfuFpbtp+1197X70X3vbrtvCJyhc622&#10;KQDk8tz42su1vNBnqnxnkVR5TeSShQouNxpQEx8RPQrxG6sh/6J9pSj4kCunQhvXlWlQJbh+6QM9&#10;OLQKrcPcNoe5sbVDJXzsJ8NJDNMt4Sjpx6NhmGtEUg/jg7Wx7gVTDfJGhq0zhC9rlyspQSHK7FKQ&#10;1Zl1nuR9gA+Was6FCEIRErUZngz7w8DJKsGpP/Ru1iwXuTBoRbzUwhMqhpOHbkZdSRrAakbobG87&#10;wgXYyIVWOcOheYJhn61hFCPB4HZ5a0dPSJ8RygfCe2untveTeDIbz8aD3qA/mvUGcVH0ns/zQW80&#10;T54Ni+Miz4vkgyefDNKaU8qk53+n/GTwd8ra38GdZg/aPzQqeoweOgpk796BdFCCH/5ORgtFN+fG&#10;V+dFAWIPzvuL6W/Tw33wuv99TH8BAAD//wMAUEsDBBQABgAIAAAAIQB3zp3u3QAAAAcBAAAPAAAA&#10;ZHJzL2Rvd25yZXYueG1sTI/BTsMwEETvSPyDtUhcEHUaQRRCnKoCCqeqaih3N16SqPE6it02+Xu2&#10;J3oajWY18zZfjLYTJxx860jBfBaBQKqcaalWsPtePaYgfNBkdOcIFUzoYVHc3uQ6M+5MWzyVoRZc&#10;Qj7TCpoQ+kxKXzVotZ+5HomzXzdYHdgOtTSDPnO57WQcRYm0uiVeaHSPbw1Wh/JoFbyXm+fVz8Nu&#10;jKfqa11+pocNTR9K3d+Ny1cQAcfwfwwXfEaHgpn27kjGi07BS8SvBNYExCWOn9jvFcRpArLI5TV/&#10;8QcAAP//AwBQSwECLQAUAAYACAAAACEAtoM4kv4AAADhAQAAEwAAAAAAAAAAAAAAAAAAAAAAW0Nv&#10;bnRlbnRfVHlwZXNdLnhtbFBLAQItABQABgAIAAAAIQA4/SH/1gAAAJQBAAALAAAAAAAAAAAAAAAA&#10;AC8BAABfcmVscy8ucmVsc1BLAQItABQABgAIAAAAIQDS2uiZbgIAAIYEAAAOAAAAAAAAAAAAAAAA&#10;AC4CAABkcnMvZTJvRG9jLnhtbFBLAQItABQABgAIAAAAIQB3zp3u3QAAAAcBAAAPAAAAAAAAAAAA&#10;AAAAAMgEAABkcnMvZG93bnJldi54bWxQSwUGAAAAAAQABADzAAAA0gUAAAAA&#10;">
                      <v:stroke endarrow="block"/>
                    </v:shape>
                  </w:pict>
                </mc:Fallback>
              </mc:AlternateContent>
            </w:r>
            <w:r w:rsidRPr="00854D81">
              <w:rPr>
                <w:iCs/>
              </w:rPr>
              <w:t>(</w:t>
            </w:r>
            <w:r>
              <w:rPr>
                <w:iCs/>
              </w:rPr>
              <w:t xml:space="preserve">– </w:t>
            </w:r>
            <w:r w:rsidRPr="00854D81">
              <w:rPr>
                <w:iCs/>
              </w:rPr>
              <w:t xml:space="preserve"> </w:t>
            </w:r>
            <w:r>
              <w:rPr>
                <w:iCs/>
              </w:rPr>
              <w:t>+</w:t>
            </w:r>
            <w:r w:rsidRPr="00854D81">
              <w:rPr>
                <w:iCs/>
              </w:rPr>
              <w:t xml:space="preserve">  </w:t>
            </w:r>
            <w:r>
              <w:rPr>
                <w:iCs/>
              </w:rPr>
              <w:t>+</w:t>
            </w:r>
            <w:r w:rsidRPr="00854D81">
              <w:rPr>
                <w:iCs/>
              </w:rPr>
              <w:t xml:space="preserve">  </w:t>
            </w:r>
            <w:r>
              <w:rPr>
                <w:iCs/>
              </w:rPr>
              <w:t>–</w:t>
            </w:r>
            <w:r w:rsidRPr="00854D81">
              <w:rPr>
                <w:iCs/>
              </w:rPr>
              <w:t>)</w:t>
            </w:r>
          </w:p>
          <w:p w:rsidR="007211A6" w:rsidRPr="00854D81" w:rsidRDefault="00D42727" w:rsidP="007211A6">
            <w:pPr>
              <w:pStyle w:val="a6"/>
              <w:ind w:hanging="108"/>
              <w:textAlignment w:val="baseline"/>
              <w:rPr>
                <w:iCs/>
              </w:rPr>
            </w:pPr>
            <w:r>
              <w:rPr>
                <w:iCs/>
              </w:rPr>
              <w:t xml:space="preserve">  </w:t>
            </w:r>
            <w:r w:rsidR="007211A6">
              <w:rPr>
                <w:iCs/>
              </w:rPr>
              <w:t xml:space="preserve"> </w:t>
            </w:r>
            <w:r w:rsidR="007211A6" w:rsidRPr="00854D81">
              <w:rPr>
                <w:iCs/>
              </w:rPr>
              <w:t>(</w:t>
            </w:r>
            <w:r w:rsidR="007211A6">
              <w:rPr>
                <w:iCs/>
              </w:rPr>
              <w:t>–</w:t>
            </w:r>
            <w:r w:rsidR="007211A6" w:rsidRPr="00854D81">
              <w:rPr>
                <w:iCs/>
              </w:rPr>
              <w:t xml:space="preserve"> </w:t>
            </w:r>
            <w:r w:rsidR="007211A6">
              <w:rPr>
                <w:iCs/>
              </w:rPr>
              <w:t xml:space="preserve"> +</w:t>
            </w:r>
            <w:r w:rsidR="007211A6" w:rsidRPr="00854D81">
              <w:rPr>
                <w:iCs/>
              </w:rPr>
              <w:t xml:space="preserve">  </w:t>
            </w:r>
            <w:r w:rsidR="007211A6">
              <w:rPr>
                <w:iCs/>
              </w:rPr>
              <w:t>–</w:t>
            </w:r>
            <w:r w:rsidR="007211A6" w:rsidRPr="00854D81">
              <w:rPr>
                <w:iCs/>
              </w:rPr>
              <w:t xml:space="preserve"> </w:t>
            </w:r>
            <w:r w:rsidR="007211A6">
              <w:rPr>
                <w:iCs/>
              </w:rPr>
              <w:t xml:space="preserve"> +</w:t>
            </w:r>
            <w:r w:rsidR="007211A6" w:rsidRPr="00854D81">
              <w:rPr>
                <w:iCs/>
              </w:rPr>
              <w:t xml:space="preserve">) </w:t>
            </w:r>
          </w:p>
          <w:p w:rsidR="007211A6" w:rsidRPr="006221A4" w:rsidRDefault="007211A6" w:rsidP="007211A6">
            <w:pPr>
              <w:pStyle w:val="a6"/>
              <w:ind w:hanging="108"/>
              <w:jc w:val="center"/>
              <w:textAlignment w:val="baseline"/>
              <w:rPr>
                <w:u w:val="single"/>
              </w:rPr>
            </w:pPr>
            <w:r>
              <w:rPr>
                <w:iCs/>
                <w:noProof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 wp14:anchorId="0C0424F2" wp14:editId="160A009A">
                      <wp:simplePos x="0" y="0"/>
                      <wp:positionH relativeFrom="column">
                        <wp:posOffset>570865</wp:posOffset>
                      </wp:positionH>
                      <wp:positionV relativeFrom="paragraph">
                        <wp:posOffset>75565</wp:posOffset>
                      </wp:positionV>
                      <wp:extent cx="210185" cy="0"/>
                      <wp:effectExtent l="19050" t="55880" r="8890" b="58420"/>
                      <wp:wrapNone/>
                      <wp:docPr id="34" name="Прямая со стрелкой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1018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D9C7DC" id="Прямая со стрелкой 34" o:spid="_x0000_s1026" type="#_x0000_t32" style="position:absolute;margin-left:44.95pt;margin-top:5.95pt;width:16.55pt;height:0;flip:x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KyaaAIAAIEEAAAOAAAAZHJzL2Uyb0RvYy54bWysVEtu2zAQ3RfoHQjuHUmOnDpC5KCQ7HaR&#10;tgGSHoAWKYsoRRIkY9koCqS9QI7QK3TTRT/IGeQbdUg7TtJuiqJaUEPNzOOb4RudnK5agZbMWK5k&#10;jpODGCMmK0W5XOT47eVsMMbIOiIpEUqyHK+ZxaeTp09OOp2xoWqUoMwgAJE263SOG+d0FkW2alhL&#10;7IHSTIKzVqYlDrZmEVFDOkBvRTSM46OoU4ZqoypmLXwtt048Cfh1zSr3pq4tc0jkGLi5sJqwzv0a&#10;TU5ItjBEN7za0SD/wKIlXMKhe6iSOIKuDP8DquWVUVbV7qBSbaTqmlcs1ADVJPFv1Vw0RLNQCzTH&#10;6n2b7P+DrV4vzw3iNMeHKUaStHBH/efN9eam/9l/2dygzcf+FpbNp811/7X/0X/vb/tvCIKhc522&#10;GQAU8tz42quVvNBnqnpnkVRFQ+SChQou1xpQE58RPUrxG6vh/Hn3SlGIIVdOhTauatOiWnD90id6&#10;cGgVWoV7W+/vja0cquDjMImT8Qij6s4Vkcwj+DxtrHvBVIu8kWPrDOGLxhVKShCHMlt0sjyzzvO7&#10;T/DJUs24EEEjQqIux8ej4SjQsUpw6p0+zJrFvBAGLYlXWXhCseB5GGbUlaQBrGGETne2I1yAjVzo&#10;kjMc+iYY9qe1jGIkGAyWt7b0hPQnQuVAeGdthfb+OD6ejqfjdJAOj6aDNC7LwfNZkQ6OZsmzUXlY&#10;FkWZfPDkkzRrOKVMev53ok/SvxPVbvy2ct3Lft+o6DF66CiQvXsH0kEE/t63Cporuj43vjqvB9B5&#10;CN7NpB+kh/sQdf/nmPwCAAD//wMAUEsDBBQABgAIAAAAIQAWZwdz3AAAAAgBAAAPAAAAZHJzL2Rv&#10;d25yZXYueG1sTE9NT8JAEL2b+B82Y8LFyJYaSandEiOiJ0KseF+6Y9vQnW26C7T/3iEe5DR5H3nz&#10;XrYcbCtO2PvGkYLZNAKBVDrTUKVg97V+SED4oMno1hEqGNHDMr+9yXRq3Jk+8VSESnAI+VQrqEPo&#10;Uil9WaPVfuo6JNZ+XG91YNhX0vT6zOG2lXEUzaXVDfGHWnf4WmN5KI5WwarYPq2/73dDPJYfm+I9&#10;OWxpfFNqcje8PIMIOIR/M1zqc3XIudPeHcl40SpIFgt2Mj/je9HjR962/yNknsnrAfkvAAAA//8D&#10;AFBLAQItABQABgAIAAAAIQC2gziS/gAAAOEBAAATAAAAAAAAAAAAAAAAAAAAAABbQ29udGVudF9U&#10;eXBlc10ueG1sUEsBAi0AFAAGAAgAAAAhADj9If/WAAAAlAEAAAsAAAAAAAAAAAAAAAAALwEAAF9y&#10;ZWxzLy5yZWxzUEsBAi0AFAAGAAgAAAAhALSIrJpoAgAAgQQAAA4AAAAAAAAAAAAAAAAALgIAAGRy&#10;cy9lMm9Eb2MueG1sUEsBAi0AFAAGAAgAAAAhABZnB3PcAAAACAEAAA8AAAAAAAAAAAAAAAAAwgQA&#10;AGRycy9kb3ducmV2LnhtbFBLBQYAAAAABAAEAPMAAADLBQAAAAA=&#10;">
                      <v:stroke endarrow="block"/>
                    </v:shape>
                  </w:pict>
                </mc:Fallback>
              </mc:AlternateContent>
            </w:r>
            <w:r w:rsidRPr="006221A4">
              <w:rPr>
                <w:iCs/>
                <w:u w:val="single"/>
              </w:rPr>
              <w:t>(+  –  –  –)</w:t>
            </w:r>
          </w:p>
          <w:p w:rsidR="007211A6" w:rsidRPr="00904D40" w:rsidRDefault="00D42727" w:rsidP="00D42727">
            <w:pPr>
              <w:pStyle w:val="a6"/>
              <w:ind w:hanging="108"/>
              <w:jc w:val="center"/>
              <w:textAlignment w:val="baseline"/>
              <w:rPr>
                <w:vertAlign w:val="subscript"/>
              </w:rPr>
            </w:pPr>
            <w:r>
              <w:rPr>
                <w:iCs/>
              </w:rPr>
              <w:t xml:space="preserve"> </w:t>
            </w:r>
            <w:r w:rsidR="007211A6">
              <w:rPr>
                <w:iCs/>
              </w:rPr>
              <w:t>(0</w:t>
            </w:r>
            <w:r w:rsidR="007211A6" w:rsidRPr="00854D81">
              <w:rPr>
                <w:iCs/>
              </w:rPr>
              <w:t xml:space="preserve"> </w:t>
            </w:r>
            <w:r>
              <w:rPr>
                <w:iCs/>
              </w:rPr>
              <w:t xml:space="preserve"> </w:t>
            </w:r>
            <w:r w:rsidR="007211A6">
              <w:rPr>
                <w:iCs/>
              </w:rPr>
              <w:t>0</w:t>
            </w:r>
            <w:r w:rsidR="007211A6" w:rsidRPr="00854D81">
              <w:rPr>
                <w:iCs/>
              </w:rPr>
              <w:t xml:space="preserve">  </w:t>
            </w:r>
            <w:r w:rsidR="007211A6">
              <w:rPr>
                <w:iCs/>
              </w:rPr>
              <w:t>0</w:t>
            </w:r>
            <w:r w:rsidR="007211A6" w:rsidRPr="00854D81">
              <w:rPr>
                <w:iCs/>
              </w:rPr>
              <w:t xml:space="preserve">  </w:t>
            </w:r>
            <w:r w:rsidR="007211A6">
              <w:rPr>
                <w:iCs/>
              </w:rPr>
              <w:t>0</w:t>
            </w:r>
            <w:r w:rsidR="007211A6" w:rsidRPr="00854D81">
              <w:rPr>
                <w:iCs/>
              </w:rPr>
              <w:t>)</w:t>
            </w:r>
            <w:r w:rsidR="0046236F" w:rsidRPr="00A26CB0">
              <w:rPr>
                <w:sz w:val="24"/>
                <w:szCs w:val="24"/>
                <w:vertAlign w:val="subscript"/>
              </w:rPr>
              <w:t xml:space="preserve"> +</w:t>
            </w:r>
          </w:p>
        </w:tc>
        <w:tc>
          <w:tcPr>
            <w:tcW w:w="140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211A6" w:rsidRPr="00854D81" w:rsidRDefault="007211A6" w:rsidP="007211A6">
            <w:pPr>
              <w:pStyle w:val="a6"/>
              <w:ind w:hanging="108"/>
              <w:jc w:val="center"/>
              <w:textAlignment w:val="baseline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 wp14:anchorId="18C5DFA0" wp14:editId="7A20C221">
                      <wp:simplePos x="0" y="0"/>
                      <wp:positionH relativeFrom="column">
                        <wp:posOffset>62230</wp:posOffset>
                      </wp:positionH>
                      <wp:positionV relativeFrom="paragraph">
                        <wp:posOffset>379095</wp:posOffset>
                      </wp:positionV>
                      <wp:extent cx="1047750" cy="292100"/>
                      <wp:effectExtent l="0" t="0" r="19050" b="12700"/>
                      <wp:wrapNone/>
                      <wp:docPr id="32" name="Поле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47750" cy="292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D22CD" w:rsidRDefault="002D22CD" w:rsidP="007211A6">
                                  <w:r>
                                    <w:t xml:space="preserve"> «электрон»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C5DFA0" id="Поле 32" o:spid="_x0000_s1040" type="#_x0000_t202" style="position:absolute;left:0;text-align:left;margin-left:4.9pt;margin-top:29.85pt;width:82.5pt;height:23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5y1OgIAAFoEAAAOAAAAZHJzL2Uyb0RvYy54bWysVF2O0zAQfkfiDpbfadLQ0m3UdLV0KUJa&#10;fqSFA7iOk1g4HmO7Tcpl9hQ8IXGGHomx05ZqgRdEHizbM/5m5vtmsrjuW0V2wjoJuqDjUUqJ0BxK&#10;qeuCfvq4fnZFifNMl0yBFgXdC0evl0+fLDqTiwwaUKWwBEG0yztT0MZ7kyeJ441omRuBERqNFdiW&#10;eTzaOikt6xC9VUmWpi+SDmxpLHDhHN7eDka6jPhVJbh/X1VOeKIKirn5uNq4bsKaLBcsry0zjeTH&#10;NNg/ZNEyqTHoGeqWeUa2Vv4G1UpuwUHlRxzaBKpKchFrwGrG6aNq7htmRKwFyXHmTJP7f7D83e6D&#10;JbIs6POMEs1a1OjwcPhx+H74RvAK+emMy9Ht3qCj719CjzrHWp25A/7ZEQ2rhula3FgLXSNYifmN&#10;w8vk4umA4wLIpnsLJcZhWw8RqK9sG8hDOgiio077szai94SHkOlkNpuiiaMtm2fjNIqXsPz02ljn&#10;XwtoSdgU1KL2EZ3t7pwP2bD85BKCOVCyXEul4sHWm5WyZMewT9bxiwU8clOadAWdT7PpQMBfIdL4&#10;/QmilR4bXsm2oFdnJ5YH2l7pMrajZ1INe0xZ6SOPgbqBRN9v+ijZeHLSZwPlHpm1MDQ4DiRuGrBf&#10;KemwuQvqvmyZFZSoNxrVmY8nkzAN8TCZzjI82EvL5tLCNEeognpKhu3KDxO0NVbWDUYa+kHDDSpa&#10;yUh2kH7I6pg/NnDU4DhsYUIuz9Hr1y9h+RMAAP//AwBQSwMEFAAGAAgAAAAhANMxw0veAAAACAEA&#10;AA8AAABkcnMvZG93bnJldi54bWxMj0FPwzAMhe9I/IfISFwQS4FtXUvTCSGB4AYDwTVrvLYicUqS&#10;deXf453g5udnvfe5Wk/OihFD7D0puJplIJAab3pqFby/PVyuQMSkyWjrCRX8YIR1fXpS6dL4A73i&#10;uEmt4BCKpVbQpTSUUsamQ6fjzA9I7O18cDqxDK00QR843Fl5nWVL6XRP3NDpAe87bL42e6dgNX8a&#10;P+PzzctHs9zZIl3k4+N3UOr8bLq7BZFwSn/HcMRndKiZaev3ZKKwCgoGTwoWRQ7iaOdzXmx5yBY5&#10;yLqS/x+ofwEAAP//AwBQSwECLQAUAAYACAAAACEAtoM4kv4AAADhAQAAEwAAAAAAAAAAAAAAAAAA&#10;AAAAW0NvbnRlbnRfVHlwZXNdLnhtbFBLAQItABQABgAIAAAAIQA4/SH/1gAAAJQBAAALAAAAAAAA&#10;AAAAAAAAAC8BAABfcmVscy8ucmVsc1BLAQItABQABgAIAAAAIQB/m5y1OgIAAFoEAAAOAAAAAAAA&#10;AAAAAAAAAC4CAABkcnMvZTJvRG9jLnhtbFBLAQItABQABgAIAAAAIQDTMcNL3gAAAAgBAAAPAAAA&#10;AAAAAAAAAAAAAJQEAABkcnMvZG93bnJldi54bWxQSwUGAAAAAAQABADzAAAAnwUAAAAA&#10;">
                      <v:textbox>
                        <w:txbxContent>
                          <w:p w:rsidR="002D22CD" w:rsidRDefault="002D22CD" w:rsidP="007211A6">
                            <w:r>
                              <w:t xml:space="preserve"> «электрон»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 wp14:anchorId="55C4775B" wp14:editId="6D23B233">
                      <wp:simplePos x="0" y="0"/>
                      <wp:positionH relativeFrom="column">
                        <wp:posOffset>55880</wp:posOffset>
                      </wp:positionH>
                      <wp:positionV relativeFrom="paragraph">
                        <wp:posOffset>17145</wp:posOffset>
                      </wp:positionV>
                      <wp:extent cx="1054100" cy="292100"/>
                      <wp:effectExtent l="0" t="0" r="12700" b="12700"/>
                      <wp:wrapNone/>
                      <wp:docPr id="33" name="Поле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54100" cy="292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D22CD" w:rsidRDefault="002D22CD" w:rsidP="007211A6">
                                  <w:r>
                                    <w:t xml:space="preserve">  «протон»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C4775B" id="Поле 33" o:spid="_x0000_s1041" type="#_x0000_t202" style="position:absolute;left:0;text-align:left;margin-left:4.4pt;margin-top:1.35pt;width:83pt;height:23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l+LOAIAAFoEAAAOAAAAZHJzL2Uyb0RvYy54bWysVF2O0zAQfkfiDpbfaX62hW3UdLV0KUJa&#10;fqSFA7iOk1g4HmO7TcplOAVPSJyhR2LsdLvl7wWRB2vGM/5m5puZLK6GTpGdsE6CLmk2SSkRmkMl&#10;dVPSD+/XTy4pcZ7piinQoqR74ejV8vGjRW8KkUMLqhKWIIh2RW9K2npviiRxvBUdcxMwQqOxBtsx&#10;j6ptksqyHtE7leRp+jTpwVbGAhfO4e3NaKTLiF/Xgvu3de2EJ6qkmJuPp43nJpzJcsGKxjLTSn5M&#10;g/1DFh2TGoOeoG6YZ2Rr5W9QneQWHNR+wqFLoK4lF7EGrCZLf6nmrmVGxFqQHGdONLn/B8vf7N5Z&#10;IquSXlxQolmHPTp8OXw/fDt8JXiF/PTGFeh2Z9DRD89hwD7HWp25Bf7REQ2rlulGXFsLfStYhfll&#10;4WVy9nTEcQFk07+GCuOwrYcINNS2C+QhHQTRsU/7U2/E4AkPIdPZNEvRxNGWz/MghxCsuH9trPMv&#10;BXQkCCW12PuIzna3zo+u9y4hmAMlq7VUKiq22ayUJTuGc7KO3xH9JzelSV/S+SyfjQT8FSKN358g&#10;Oulx4JXsSnp5cmJFoO2FrjBNVngm1ShjdUofeQzUjST6YTPElmWzECGQvIFqj8xaGAccFxKFFuxn&#10;Snoc7pK6T1tmBSXqlcbuzLPpNGxDVKazZzkq9tyyObcwzRGqpJ6SUVz5cYO2xsqmxUjjPGi4xo7W&#10;MpL9kNUxfxzg2K7jsoUNOdej18MvYfkDAAD//wMAUEsDBBQABgAIAAAAIQD2/b2G2gAAAAYBAAAP&#10;AAAAZHJzL2Rvd25yZXYueG1sTI7BTsMwEETvSPyDtUhcEHUoURNCnAohgeAGBcHVjbdJhL0OtpuG&#10;v2d7guNoRm9evZ6dFROGOHhScLXIQCC13gzUKXh/e7gsQcSkyWjrCRX8YIR1c3pS68r4A73itEmd&#10;YAjFSivoUxorKWPbo9Nx4Uck7nY+OJ04hk6aoA8Md1Yus2wlnR6IH3o94n2P7ddm7xSU+dP0GZ+v&#10;Xz7a1c7epItievwOSp2fzXe3IBLO6W8MR31Wh4adtn5PJgrLDBZPCpYFiGNb5Jy3CvKyANnU8r9+&#10;8wsAAP//AwBQSwECLQAUAAYACAAAACEAtoM4kv4AAADhAQAAEwAAAAAAAAAAAAAAAAAAAAAAW0Nv&#10;bnRlbnRfVHlwZXNdLnhtbFBLAQItABQABgAIAAAAIQA4/SH/1gAAAJQBAAALAAAAAAAAAAAAAAAA&#10;AC8BAABfcmVscy8ucmVsc1BLAQItABQABgAIAAAAIQBVnl+LOAIAAFoEAAAOAAAAAAAAAAAAAAAA&#10;AC4CAABkcnMvZTJvRG9jLnhtbFBLAQItABQABgAIAAAAIQD2/b2G2gAAAAYBAAAPAAAAAAAAAAAA&#10;AAAAAJIEAABkcnMvZG93bnJldi54bWxQSwUGAAAAAAQABADzAAAAmQUAAAAA&#10;">
                      <v:textbox>
                        <w:txbxContent>
                          <w:p w:rsidR="002D22CD" w:rsidRDefault="002D22CD" w:rsidP="007211A6">
                            <w:r>
                              <w:t xml:space="preserve">  «протон»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137A83" w:rsidRDefault="00137A83" w:rsidP="00137A83">
      <w:pPr>
        <w:ind w:firstLine="284"/>
        <w:jc w:val="both"/>
        <w:rPr>
          <w:iCs/>
        </w:rPr>
      </w:pPr>
    </w:p>
    <w:p w:rsidR="00137A83" w:rsidRPr="0058679F" w:rsidRDefault="00137A83" w:rsidP="00137A83">
      <w:pPr>
        <w:ind w:firstLine="284"/>
        <w:jc w:val="both"/>
        <w:rPr>
          <w:i/>
          <w:color w:val="262626"/>
        </w:rPr>
      </w:pPr>
      <w:r w:rsidRPr="0058679F">
        <w:rPr>
          <w:i/>
          <w:iCs/>
        </w:rPr>
        <w:t xml:space="preserve">  </w:t>
      </w:r>
    </w:p>
    <w:p w:rsidR="00137A83" w:rsidRDefault="00137A83" w:rsidP="00137A83">
      <w:pPr>
        <w:jc w:val="right"/>
      </w:pPr>
    </w:p>
    <w:p w:rsidR="007211A6" w:rsidRDefault="007211A6" w:rsidP="00137A83">
      <w:pPr>
        <w:ind w:firstLine="284"/>
        <w:jc w:val="both"/>
        <w:rPr>
          <w:color w:val="262626"/>
        </w:rPr>
      </w:pPr>
    </w:p>
    <w:p w:rsidR="007211A6" w:rsidRDefault="007211A6" w:rsidP="00137A83">
      <w:pPr>
        <w:ind w:firstLine="284"/>
        <w:jc w:val="both"/>
        <w:rPr>
          <w:color w:val="262626"/>
        </w:rPr>
      </w:pPr>
    </w:p>
    <w:p w:rsidR="00137A83" w:rsidRDefault="00137A83" w:rsidP="007211A6">
      <w:pPr>
        <w:spacing w:line="360" w:lineRule="auto"/>
        <w:ind w:firstLine="709"/>
        <w:jc w:val="both"/>
        <w:rPr>
          <w:color w:val="262626"/>
        </w:rPr>
      </w:pPr>
      <w:r>
        <w:rPr>
          <w:color w:val="262626"/>
        </w:rPr>
        <w:t>По всей видимости, данное перестроение топологическо</w:t>
      </w:r>
      <w:r w:rsidR="000B288B">
        <w:rPr>
          <w:color w:val="262626"/>
        </w:rPr>
        <w:t>го узла</w:t>
      </w:r>
      <w:r>
        <w:rPr>
          <w:color w:val="262626"/>
        </w:rPr>
        <w:t xml:space="preserve"> </w:t>
      </w:r>
      <w:r w:rsidR="000B288B">
        <w:rPr>
          <w:color w:val="262626"/>
        </w:rPr>
        <w:t xml:space="preserve">внутри ядра </w:t>
      </w:r>
      <w:r>
        <w:rPr>
          <w:color w:val="262626"/>
        </w:rPr>
        <w:t>«нейтрона» и приводит к реакции распада</w:t>
      </w:r>
    </w:p>
    <w:p w:rsidR="00137A83" w:rsidRPr="00917FE5" w:rsidRDefault="00137A83" w:rsidP="00137A83">
      <w:pPr>
        <w:ind w:firstLine="342"/>
        <w:jc w:val="both"/>
      </w:pPr>
      <w:r>
        <w:rPr>
          <w:i/>
        </w:rPr>
        <w:t xml:space="preserve">                      </w:t>
      </w:r>
      <w:r w:rsidR="007211A6">
        <w:rPr>
          <w:i/>
        </w:rPr>
        <w:t xml:space="preserve">          </w:t>
      </w:r>
      <w:r>
        <w:rPr>
          <w:i/>
        </w:rPr>
        <w:t xml:space="preserve">           </w:t>
      </w:r>
      <w:r w:rsidR="003810FD">
        <w:rPr>
          <w:i/>
        </w:rPr>
        <w:t xml:space="preserve">      </w:t>
      </w:r>
      <w:r w:rsidR="00F34DFA">
        <w:rPr>
          <w:i/>
        </w:rPr>
        <w:t xml:space="preserve">   </w:t>
      </w:r>
      <w:r>
        <w:rPr>
          <w:i/>
        </w:rPr>
        <w:t xml:space="preserve">  </w:t>
      </w:r>
      <w:r w:rsidR="00276F73">
        <w:rPr>
          <w:i/>
        </w:rPr>
        <w:t xml:space="preserve">       </w:t>
      </w:r>
      <w:r>
        <w:rPr>
          <w:i/>
        </w:rPr>
        <w:t xml:space="preserve">   </w:t>
      </w:r>
      <w:r w:rsidR="009D2EE7">
        <w:rPr>
          <w:i/>
        </w:rPr>
        <w:t xml:space="preserve"> </w:t>
      </w:r>
      <w:r>
        <w:rPr>
          <w:i/>
        </w:rPr>
        <w:t xml:space="preserve">  </w:t>
      </w:r>
      <w:r w:rsidRPr="00917FE5">
        <w:rPr>
          <w:i/>
          <w:lang w:val="en-US"/>
        </w:rPr>
        <w:t>n</w:t>
      </w:r>
      <w:r w:rsidRPr="00917FE5">
        <w:rPr>
          <w:i/>
        </w:rPr>
        <w:t xml:space="preserve"> </w:t>
      </w:r>
      <w:r w:rsidRPr="00917FE5">
        <w:rPr>
          <w:i/>
          <w:lang w:val="en-US"/>
        </w:rPr>
        <w:sym w:font="Symbol" w:char="F0AE"/>
      </w:r>
      <w:r w:rsidRPr="00917FE5">
        <w:rPr>
          <w:i/>
        </w:rPr>
        <w:t xml:space="preserve">  </w:t>
      </w:r>
      <w:r w:rsidRPr="00917FE5">
        <w:rPr>
          <w:i/>
          <w:lang w:val="en-US"/>
        </w:rPr>
        <w:t>p</w:t>
      </w:r>
      <w:r w:rsidR="00F34DFA" w:rsidRPr="00917FE5">
        <w:rPr>
          <w:i/>
          <w:vertAlign w:val="superscript"/>
        </w:rPr>
        <w:t>+</w:t>
      </w:r>
      <w:r w:rsidR="00F34DFA" w:rsidRPr="00917FE5">
        <w:rPr>
          <w:i/>
        </w:rPr>
        <w:t xml:space="preserve"> </w:t>
      </w:r>
      <w:r w:rsidRPr="00917FE5">
        <w:rPr>
          <w:i/>
        </w:rPr>
        <w:t xml:space="preserve"> + </w:t>
      </w:r>
      <w:r w:rsidRPr="00917FE5">
        <w:rPr>
          <w:i/>
          <w:lang w:val="en-US"/>
        </w:rPr>
        <w:t>e</w:t>
      </w:r>
      <w:r w:rsidRPr="00917FE5">
        <w:rPr>
          <w:i/>
          <w:vertAlign w:val="superscript"/>
        </w:rPr>
        <w:t xml:space="preserve">– </w:t>
      </w:r>
      <w:r w:rsidRPr="00917FE5">
        <w:rPr>
          <w:i/>
        </w:rPr>
        <w:t xml:space="preserve">+ </w:t>
      </w:r>
      <w:r w:rsidRPr="00917FE5">
        <w:rPr>
          <w:i/>
          <w:lang w:val="en-US"/>
        </w:rPr>
        <w:sym w:font="Symbol" w:char="F06E"/>
      </w:r>
      <w:r w:rsidRPr="00917FE5">
        <w:rPr>
          <w:i/>
          <w:vertAlign w:val="subscript"/>
          <w:lang w:val="en-US"/>
        </w:rPr>
        <w:t>e</w:t>
      </w:r>
      <w:r w:rsidRPr="00917FE5">
        <w:rPr>
          <w:vertAlign w:val="subscript"/>
        </w:rPr>
        <w:t xml:space="preserve"> </w:t>
      </w:r>
      <w:r w:rsidRPr="00917FE5">
        <w:t>,</w:t>
      </w:r>
      <w:r w:rsidR="009D2EE7" w:rsidRPr="00917FE5">
        <w:t xml:space="preserve">            </w:t>
      </w:r>
      <w:r w:rsidR="003810FD" w:rsidRPr="00917FE5">
        <w:t xml:space="preserve">         </w:t>
      </w:r>
      <w:r w:rsidR="00276F73" w:rsidRPr="00917FE5">
        <w:t xml:space="preserve">    </w:t>
      </w:r>
      <w:r w:rsidR="009D2EE7" w:rsidRPr="00917FE5">
        <w:t xml:space="preserve"> </w:t>
      </w:r>
      <w:r w:rsidR="00CD3993" w:rsidRPr="00917FE5">
        <w:t xml:space="preserve">     </w:t>
      </w:r>
      <w:r w:rsidR="007874F7" w:rsidRPr="00917FE5">
        <w:t xml:space="preserve">  </w:t>
      </w:r>
      <w:r w:rsidR="00623B3A" w:rsidRPr="00917FE5">
        <w:t xml:space="preserve">                </w:t>
      </w:r>
      <w:r w:rsidR="00CD3993" w:rsidRPr="00917FE5">
        <w:t xml:space="preserve">   </w:t>
      </w:r>
      <w:r w:rsidR="00EF4970" w:rsidRPr="00917FE5">
        <w:t>(12.</w:t>
      </w:r>
      <w:r w:rsidR="00853717" w:rsidRPr="00917FE5">
        <w:t>4</w:t>
      </w:r>
      <w:r w:rsidR="00EF4970" w:rsidRPr="00917FE5">
        <w:t xml:space="preserve">) </w:t>
      </w:r>
      <w:r w:rsidR="009D2EE7" w:rsidRPr="00917FE5">
        <w:t xml:space="preserve">         </w:t>
      </w:r>
    </w:p>
    <w:p w:rsidR="00137A83" w:rsidRPr="00917FE5" w:rsidRDefault="00137A83" w:rsidP="00137A83">
      <w:pPr>
        <w:jc w:val="both"/>
      </w:pPr>
      <w:r w:rsidRPr="00917FE5">
        <w:t xml:space="preserve">где </w:t>
      </w:r>
      <w:r w:rsidRPr="00917FE5">
        <w:rPr>
          <w:i/>
          <w:lang w:val="en-US"/>
        </w:rPr>
        <w:sym w:font="Symbol" w:char="F06E"/>
      </w:r>
      <w:r w:rsidRPr="00917FE5">
        <w:rPr>
          <w:i/>
          <w:vertAlign w:val="subscript"/>
          <w:lang w:val="en-US"/>
        </w:rPr>
        <w:t>e</w:t>
      </w:r>
      <w:r w:rsidRPr="00917FE5">
        <w:rPr>
          <w:vertAlign w:val="subscript"/>
        </w:rPr>
        <w:t xml:space="preserve"> </w:t>
      </w:r>
      <w:r w:rsidRPr="00917FE5">
        <w:t>– электронное «нейтрино»</w:t>
      </w:r>
      <w:r w:rsidR="0046236F" w:rsidRPr="00917FE5">
        <w:rPr>
          <w:rStyle w:val="affb"/>
        </w:rPr>
        <w:footnoteReference w:id="9"/>
      </w:r>
      <w:r w:rsidRPr="00917FE5">
        <w:t xml:space="preserve">. </w:t>
      </w:r>
    </w:p>
    <w:p w:rsidR="00137A83" w:rsidRPr="00917FE5" w:rsidRDefault="00137A83" w:rsidP="00137A83">
      <w:pPr>
        <w:ind w:firstLine="284"/>
        <w:jc w:val="both"/>
      </w:pPr>
    </w:p>
    <w:p w:rsidR="00853717" w:rsidRPr="00917FE5" w:rsidRDefault="00853717" w:rsidP="00137A83">
      <w:pPr>
        <w:ind w:firstLine="284"/>
        <w:jc w:val="both"/>
      </w:pPr>
    </w:p>
    <w:p w:rsidR="00137A83" w:rsidRPr="00D362AB" w:rsidRDefault="00D42727" w:rsidP="008A0097">
      <w:pPr>
        <w:pStyle w:val="2c"/>
        <w:spacing w:before="0" w:after="0" w:line="360" w:lineRule="auto"/>
        <w:ind w:left="0" w:firstLine="709"/>
        <w:rPr>
          <w:sz w:val="24"/>
          <w:szCs w:val="24"/>
        </w:rPr>
      </w:pPr>
      <w:bookmarkStart w:id="2" w:name="_Toc39341287"/>
      <w:r w:rsidRPr="00917FE5">
        <w:rPr>
          <w:sz w:val="24"/>
          <w:szCs w:val="24"/>
        </w:rPr>
        <w:t>13</w:t>
      </w:r>
      <w:r w:rsidR="00137A83" w:rsidRPr="00917FE5">
        <w:rPr>
          <w:sz w:val="24"/>
          <w:szCs w:val="24"/>
        </w:rPr>
        <w:t>. «Атом» водорода</w:t>
      </w:r>
      <w:r w:rsidR="00137A83" w:rsidRPr="00D14CD9">
        <w:rPr>
          <w:sz w:val="24"/>
          <w:szCs w:val="24"/>
        </w:rPr>
        <w:t xml:space="preserve"> </w:t>
      </w:r>
      <w:bookmarkEnd w:id="2"/>
    </w:p>
    <w:p w:rsidR="00D13985" w:rsidRDefault="00137A83" w:rsidP="008A0097">
      <w:pPr>
        <w:pStyle w:val="a6"/>
        <w:spacing w:line="360" w:lineRule="auto"/>
        <w:ind w:firstLine="709"/>
        <w:rPr>
          <w:sz w:val="24"/>
          <w:szCs w:val="24"/>
        </w:rPr>
      </w:pPr>
      <w:r w:rsidRPr="008A0097">
        <w:rPr>
          <w:sz w:val="24"/>
          <w:szCs w:val="24"/>
        </w:rPr>
        <w:t xml:space="preserve">По сравнению с «нейтроном» значительно более стабильным нейтральным </w:t>
      </w:r>
      <w:r w:rsidRPr="008A0097">
        <w:rPr>
          <w:i/>
          <w:iCs/>
          <w:sz w:val="24"/>
          <w:szCs w:val="24"/>
        </w:rPr>
        <w:t xml:space="preserve"> </w:t>
      </w:r>
      <w:r w:rsidRPr="008A0097">
        <w:rPr>
          <w:sz w:val="24"/>
          <w:szCs w:val="24"/>
        </w:rPr>
        <w:t xml:space="preserve">вакуумным образованием является ядро «атома» водорода. </w:t>
      </w:r>
    </w:p>
    <w:p w:rsidR="00137A83" w:rsidRPr="00D13985" w:rsidRDefault="00137A83" w:rsidP="008A0097">
      <w:pPr>
        <w:pStyle w:val="a6"/>
        <w:spacing w:line="360" w:lineRule="auto"/>
        <w:ind w:firstLine="709"/>
        <w:rPr>
          <w:i/>
          <w:sz w:val="24"/>
          <w:szCs w:val="24"/>
        </w:rPr>
      </w:pPr>
      <w:r w:rsidRPr="00D13985">
        <w:rPr>
          <w:i/>
          <w:sz w:val="24"/>
          <w:szCs w:val="24"/>
        </w:rPr>
        <w:t xml:space="preserve">Согласно астрономическим наблюдениям видимое вещество во Вселенной состоит из </w:t>
      </w:r>
      <w:r w:rsidR="00D13985">
        <w:rPr>
          <w:i/>
          <w:sz w:val="24"/>
          <w:szCs w:val="24"/>
        </w:rPr>
        <w:t xml:space="preserve"> </w:t>
      </w:r>
      <w:r w:rsidRPr="00D13985">
        <w:rPr>
          <w:i/>
          <w:sz w:val="24"/>
          <w:szCs w:val="24"/>
        </w:rPr>
        <w:t xml:space="preserve">70 </w:t>
      </w:r>
      <w:r w:rsidR="00CE6A21" w:rsidRPr="00A26CB0">
        <w:rPr>
          <w:sz w:val="24"/>
          <w:szCs w:val="24"/>
        </w:rPr>
        <w:t xml:space="preserve">– </w:t>
      </w:r>
      <w:r w:rsidRPr="00D13985">
        <w:rPr>
          <w:i/>
          <w:sz w:val="24"/>
          <w:szCs w:val="24"/>
        </w:rPr>
        <w:t xml:space="preserve"> 80 % атомов водорода и 15 </w:t>
      </w:r>
      <w:r w:rsidR="00CE6A21" w:rsidRPr="00A26CB0">
        <w:rPr>
          <w:sz w:val="24"/>
          <w:szCs w:val="24"/>
        </w:rPr>
        <w:t xml:space="preserve">– </w:t>
      </w:r>
      <w:r w:rsidRPr="00D13985">
        <w:rPr>
          <w:i/>
          <w:sz w:val="24"/>
          <w:szCs w:val="24"/>
        </w:rPr>
        <w:t xml:space="preserve"> 20 %  атомов гелия. Остальных химических элементов значительно меньше. </w:t>
      </w:r>
    </w:p>
    <w:p w:rsidR="00137A83" w:rsidRPr="008A0097" w:rsidRDefault="008A0097" w:rsidP="008A0097">
      <w:pPr>
        <w:pStyle w:val="a6"/>
        <w:spacing w:line="360" w:lineRule="auto"/>
        <w:ind w:firstLine="709"/>
        <w:rPr>
          <w:sz w:val="24"/>
          <w:szCs w:val="24"/>
        </w:rPr>
      </w:pPr>
      <w:r>
        <w:rPr>
          <w:sz w:val="24"/>
          <w:szCs w:val="24"/>
        </w:rPr>
        <w:t>А</w:t>
      </w:r>
      <w:r w:rsidR="00137A83" w:rsidRPr="008A0097">
        <w:rPr>
          <w:sz w:val="24"/>
          <w:szCs w:val="24"/>
        </w:rPr>
        <w:t xml:space="preserve">том водорода (точнее дейтерий) состоит из одного протона, одного нейтрона и одного электрона. </w:t>
      </w:r>
      <w:r>
        <w:rPr>
          <w:sz w:val="24"/>
          <w:szCs w:val="24"/>
        </w:rPr>
        <w:t xml:space="preserve">В рамках Алгебры сигнатур </w:t>
      </w:r>
      <w:r w:rsidR="00137A83" w:rsidRPr="008A0097">
        <w:rPr>
          <w:sz w:val="24"/>
          <w:szCs w:val="24"/>
        </w:rPr>
        <w:t>так же пол</w:t>
      </w:r>
      <w:r w:rsidR="000B288B">
        <w:rPr>
          <w:sz w:val="24"/>
          <w:szCs w:val="24"/>
        </w:rPr>
        <w:t>учается</w:t>
      </w:r>
      <w:r w:rsidR="00137A83" w:rsidRPr="008A0097">
        <w:rPr>
          <w:sz w:val="24"/>
          <w:szCs w:val="24"/>
        </w:rPr>
        <w:t xml:space="preserve">, что «атом» </w:t>
      </w:r>
      <w:r w:rsidR="007874F7">
        <w:rPr>
          <w:sz w:val="24"/>
          <w:szCs w:val="24"/>
        </w:rPr>
        <w:t>дейтерия</w:t>
      </w:r>
      <w:r w:rsidR="00137A83" w:rsidRPr="008A0097">
        <w:rPr>
          <w:sz w:val="24"/>
          <w:szCs w:val="24"/>
        </w:rPr>
        <w:t xml:space="preserve"> состоит из «протона», «нейтрона» и «электрона». </w:t>
      </w:r>
      <w:r w:rsidR="007874F7">
        <w:rPr>
          <w:sz w:val="24"/>
          <w:szCs w:val="24"/>
        </w:rPr>
        <w:t>Р</w:t>
      </w:r>
      <w:r w:rsidR="00137A83" w:rsidRPr="008A0097">
        <w:rPr>
          <w:sz w:val="24"/>
          <w:szCs w:val="24"/>
        </w:rPr>
        <w:t>анжирный (топологический) эквивалент узловой конфигурации</w:t>
      </w:r>
      <w:r w:rsidR="000B288B">
        <w:rPr>
          <w:sz w:val="24"/>
          <w:szCs w:val="24"/>
        </w:rPr>
        <w:t xml:space="preserve"> такой области</w:t>
      </w:r>
      <w:r w:rsidR="00137A83" w:rsidRPr="008A0097">
        <w:rPr>
          <w:sz w:val="24"/>
          <w:szCs w:val="24"/>
        </w:rPr>
        <w:t xml:space="preserve"> вакуумной протяженности имеет следующий вид: </w:t>
      </w:r>
    </w:p>
    <w:p w:rsidR="00137A83" w:rsidRPr="00854D81" w:rsidRDefault="00137A83" w:rsidP="00137A83">
      <w:pPr>
        <w:pStyle w:val="a3"/>
        <w:ind w:right="-1" w:firstLine="426"/>
        <w:jc w:val="both"/>
        <w:rPr>
          <w:i/>
          <w:sz w:val="20"/>
        </w:rPr>
      </w:pPr>
    </w:p>
    <w:tbl>
      <w:tblPr>
        <w:tblW w:w="82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18"/>
        <w:gridCol w:w="1893"/>
        <w:gridCol w:w="851"/>
        <w:gridCol w:w="3077"/>
        <w:gridCol w:w="1001"/>
      </w:tblGrid>
      <w:tr w:rsidR="00137A83" w:rsidRPr="00854D81" w:rsidTr="00EF4970">
        <w:trPr>
          <w:jc w:val="center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37A83" w:rsidRPr="00A26CB0" w:rsidRDefault="00137A83" w:rsidP="00A26CB0">
            <w:pPr>
              <w:pStyle w:val="a6"/>
              <w:ind w:firstLine="0"/>
              <w:jc w:val="center"/>
              <w:textAlignment w:val="baseline"/>
              <w:rPr>
                <w:sz w:val="24"/>
                <w:szCs w:val="24"/>
              </w:rPr>
            </w:pPr>
          </w:p>
          <w:p w:rsidR="00137A83" w:rsidRPr="00A26CB0" w:rsidRDefault="00137A83" w:rsidP="00A26CB0">
            <w:pPr>
              <w:pStyle w:val="a6"/>
              <w:ind w:firstLine="0"/>
              <w:jc w:val="center"/>
              <w:textAlignment w:val="baseline"/>
              <w:rPr>
                <w:sz w:val="24"/>
                <w:szCs w:val="24"/>
              </w:rPr>
            </w:pPr>
            <w:r w:rsidRPr="00A26CB0">
              <w:rPr>
                <w:sz w:val="24"/>
                <w:szCs w:val="24"/>
              </w:rPr>
              <w:t>«протон»</w:t>
            </w:r>
          </w:p>
          <w:p w:rsidR="00A26CB0" w:rsidRPr="00A26CB0" w:rsidRDefault="00A26CB0" w:rsidP="00A26CB0">
            <w:pPr>
              <w:pStyle w:val="a6"/>
              <w:ind w:firstLine="0"/>
              <w:jc w:val="center"/>
              <w:textAlignment w:val="baseline"/>
              <w:rPr>
                <w:sz w:val="24"/>
                <w:szCs w:val="24"/>
              </w:rPr>
            </w:pPr>
          </w:p>
          <w:p w:rsidR="00137A83" w:rsidRPr="00A26CB0" w:rsidRDefault="00137A83" w:rsidP="00A26CB0">
            <w:pPr>
              <w:pStyle w:val="a6"/>
              <w:ind w:firstLine="0"/>
              <w:jc w:val="center"/>
              <w:textAlignment w:val="baseline"/>
              <w:rPr>
                <w:sz w:val="24"/>
                <w:szCs w:val="24"/>
              </w:rPr>
            </w:pPr>
            <w:r w:rsidRPr="00A26CB0">
              <w:rPr>
                <w:sz w:val="24"/>
                <w:szCs w:val="24"/>
              </w:rPr>
              <w:t>+</w:t>
            </w:r>
          </w:p>
          <w:p w:rsidR="00137A83" w:rsidRPr="00A26CB0" w:rsidRDefault="00137A83" w:rsidP="00A26CB0">
            <w:pPr>
              <w:pStyle w:val="a6"/>
              <w:ind w:firstLine="0"/>
              <w:jc w:val="center"/>
              <w:textAlignment w:val="baseline"/>
              <w:rPr>
                <w:sz w:val="24"/>
                <w:szCs w:val="24"/>
              </w:rPr>
            </w:pPr>
            <w:r w:rsidRPr="00A26CB0">
              <w:rPr>
                <w:sz w:val="24"/>
                <w:szCs w:val="24"/>
              </w:rPr>
              <w:t>«нейтрон»</w:t>
            </w:r>
          </w:p>
          <w:p w:rsidR="00137A83" w:rsidRPr="00A26CB0" w:rsidRDefault="00137A83" w:rsidP="00A26CB0">
            <w:pPr>
              <w:pStyle w:val="a6"/>
              <w:ind w:firstLine="0"/>
              <w:jc w:val="center"/>
              <w:textAlignment w:val="baseline"/>
              <w:rPr>
                <w:sz w:val="24"/>
                <w:szCs w:val="24"/>
              </w:rPr>
            </w:pPr>
            <w:r w:rsidRPr="00A26CB0">
              <w:rPr>
                <w:sz w:val="24"/>
                <w:szCs w:val="24"/>
              </w:rPr>
              <w:t>+</w:t>
            </w:r>
          </w:p>
          <w:p w:rsidR="00137A83" w:rsidRPr="00A26CB0" w:rsidRDefault="00137A83" w:rsidP="00A26CB0">
            <w:pPr>
              <w:pStyle w:val="a6"/>
              <w:ind w:firstLine="0"/>
              <w:jc w:val="center"/>
              <w:textAlignment w:val="baseline"/>
              <w:rPr>
                <w:sz w:val="24"/>
                <w:szCs w:val="24"/>
              </w:rPr>
            </w:pPr>
          </w:p>
          <w:p w:rsidR="00137A83" w:rsidRPr="00A26CB0" w:rsidRDefault="00137A83" w:rsidP="00A26CB0">
            <w:pPr>
              <w:pStyle w:val="a6"/>
              <w:ind w:firstLine="0"/>
              <w:jc w:val="center"/>
              <w:textAlignment w:val="baseline"/>
              <w:rPr>
                <w:sz w:val="24"/>
                <w:szCs w:val="24"/>
              </w:rPr>
            </w:pPr>
            <w:r w:rsidRPr="00A26CB0">
              <w:rPr>
                <w:sz w:val="24"/>
                <w:szCs w:val="24"/>
                <w:u w:val="single"/>
              </w:rPr>
              <w:t>«электрон»</w:t>
            </w:r>
          </w:p>
          <w:p w:rsidR="00137A83" w:rsidRPr="00A26CB0" w:rsidRDefault="00137A83" w:rsidP="008A0097">
            <w:pPr>
              <w:pStyle w:val="a6"/>
              <w:ind w:firstLine="34"/>
              <w:jc w:val="center"/>
              <w:textAlignment w:val="baseline"/>
              <w:rPr>
                <w:sz w:val="24"/>
                <w:szCs w:val="24"/>
              </w:rPr>
            </w:pPr>
            <w:r w:rsidRPr="00A26CB0">
              <w:rPr>
                <w:sz w:val="24"/>
                <w:szCs w:val="24"/>
              </w:rPr>
              <w:t>=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37A83" w:rsidRPr="00A26CB0" w:rsidRDefault="007C248E" w:rsidP="00A26CB0">
            <w:pPr>
              <w:pStyle w:val="a6"/>
              <w:ind w:firstLine="70"/>
              <w:jc w:val="center"/>
              <w:textAlignment w:val="baseline"/>
              <w:rPr>
                <w:sz w:val="24"/>
                <w:szCs w:val="24"/>
              </w:rPr>
            </w:pPr>
            <w:r w:rsidRPr="007C248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3200" behindDoc="0" locked="0" layoutInCell="1" allowOverlap="1" wp14:anchorId="2C157091" wp14:editId="4D8C372D">
                      <wp:simplePos x="0" y="0"/>
                      <wp:positionH relativeFrom="column">
                        <wp:posOffset>3291</wp:posOffset>
                      </wp:positionH>
                      <wp:positionV relativeFrom="paragraph">
                        <wp:posOffset>7389</wp:posOffset>
                      </wp:positionV>
                      <wp:extent cx="45719" cy="491836"/>
                      <wp:effectExtent l="0" t="0" r="12065" b="22860"/>
                      <wp:wrapNone/>
                      <wp:docPr id="29" name="Левая фигурная скобка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491836"/>
                              </a:xfrm>
                              <a:prstGeom prst="leftBrac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36C5509A" id="_x0000_t87" coordsize="21600,21600" o:spt="87" adj="1800,10800" path="m21600,qx10800@0l10800@2qy0@11,10800@3l10800@1qy21600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21600,0;0,10800;21600,21600" textboxrect="13963,@4,21600,@5"/>
                      <v:handles>
                        <v:h position="center,#0" yrange="0,@8"/>
                        <v:h position="topLeft,#1" yrange="@9,@10"/>
                      </v:handles>
                    </v:shapetype>
                    <v:shape id="Левая фигурная скобка 29" o:spid="_x0000_s1026" type="#_x0000_t87" style="position:absolute;margin-left:.25pt;margin-top:.6pt;width:3.6pt;height:38.75pt;z-index:2517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xfqogIAAHoFAAAOAAAAZHJzL2Uyb0RvYy54bWysVM1uEzEQviPxDpbvdLMhlDbqpgqtipCq&#10;tqJFPbteu1nJ6zG2k004UcGdB+AlCggJIcEzbN6IsXc3iWglBOJiezx/ns/fzN7+vFRkJqwrQGc0&#10;3epRIjSHvNDXGX11cfRohxLnmc6ZAi0yuhCO7o8ePtirzFD0YQIqF5ZgEO2GlcnoxHszTBLHJ6Jk&#10;bguM0KiUYEvmUbTXSW5ZhdFLlfR7ve2kApsbC1w4h7eHjZKOYnwpBfenUjrhicoovs3H1cb1KqzJ&#10;aI8Nry0zk4K3z2D/8IqSFRqTrkIdMs/I1BZ3QpUFt+BA+i0OZQJSFlzEGrCatPdbNecTZkSsBcFx&#10;ZgWT+39h+cnszJIiz2h/lxLNSvyj+mP9tf5c3y4/kOX7+lv9Zflu+bb+0Vzc1N/rn/UnXG8JuiB+&#10;lXFDDHNuzmwrOTwGMObSlmHHMsk8Yr5YYS7mnnC8HDx5mmJmjprBbrrzeDuETNa+xjr/XEBJwiGj&#10;Skj/zDIeYGFDNjt2vrHv7MK10mF1oIr8qFAqCoFQ4kBZMmNIBT9P2zwbVpg1eCahoKaEePILJZqo&#10;L4VEqPDRacweSbqOyTgX2ndxlUbr4CbxBSvH3p8dW/vgKiKB/8Z55REzg/Yr57LQYO/LvoZCNvYd&#10;Ak3dAYIryBfIEgtN+zjDjwr8jWPm/Bmz2C/YWTgD/CkuUkGVUWhPlEzAvrnvPtgjjVFLSYX9l1H3&#10;esqsoES90Ejw3XQwCA0bBSRJHwW7qbna1OhpeQD4rylOG8PjMdh71R2lhfISR8U4ZEUV0xxzZ5R7&#10;2wkHvpkLOGy4GI+jGTapYf5Ynxve/Xog2sX8klnTUtIjlU+g69U7pGxsw39oGE89yCIydo1rizc2&#10;eCR+O4zCBNmUo9V6ZI5+AQAA//8DAFBLAwQUAAYACAAAACEAsEUK0toAAAADAQAADwAAAGRycy9k&#10;b3ducmV2LnhtbEyOzU7DMBCE70h9B2sr9UYdKpWEEKcCJCSE4NCfA8dtvE0C8TqKnTa8PcsJTqOd&#10;Gc1+xWZynTrTEFrPBm6WCSjiytuWawOH/fN1BipEZIudZzLwTQE25eyqwNz6C2/pvIu1khEOORpo&#10;YuxzrUPVkMOw9D2xZCc/OIxyDrW2A15k3HV6lSS32mHL8qHBnp4aqr52ozNwesm26YfGRxz3h7e2&#10;+nzH13hnzGI+PdyDijTFvzL84gs6lMJ09CPboDoDa+mJuwIlYZqCOopkKeiy0P/Zyx8AAAD//wMA&#10;UEsBAi0AFAAGAAgAAAAhALaDOJL+AAAA4QEAABMAAAAAAAAAAAAAAAAAAAAAAFtDb250ZW50X1R5&#10;cGVzXS54bWxQSwECLQAUAAYACAAAACEAOP0h/9YAAACUAQAACwAAAAAAAAAAAAAAAAAvAQAAX3Jl&#10;bHMvLnJlbHNQSwECLQAUAAYACAAAACEANgsX6qICAAB6BQAADgAAAAAAAAAAAAAAAAAuAgAAZHJz&#10;L2Uyb0RvYy54bWxQSwECLQAUAAYACAAAACEAsEUK0toAAAADAQAADwAAAAAAAAAAAAAAAAD8BAAA&#10;ZHJzL2Rvd25yZXYueG1sUEsFBgAAAAAEAAQA8wAAAAMGAAAAAA==&#10;" adj="167" strokecolor="black [3213]"/>
                  </w:pict>
                </mc:Fallback>
              </mc:AlternateContent>
            </w:r>
            <w:r w:rsidR="00137A83" w:rsidRPr="00A26CB0">
              <w:rPr>
                <w:sz w:val="24"/>
                <w:szCs w:val="24"/>
              </w:rPr>
              <w:t>(+   +   +  –)</w:t>
            </w:r>
          </w:p>
          <w:p w:rsidR="00137A83" w:rsidRPr="00A26CB0" w:rsidRDefault="00137A83" w:rsidP="00A26CB0">
            <w:pPr>
              <w:pStyle w:val="a6"/>
              <w:ind w:firstLine="70"/>
              <w:jc w:val="center"/>
              <w:textAlignment w:val="baseline"/>
              <w:rPr>
                <w:sz w:val="24"/>
                <w:szCs w:val="24"/>
              </w:rPr>
            </w:pPr>
            <w:r w:rsidRPr="00A26CB0">
              <w:rPr>
                <w:sz w:val="24"/>
                <w:szCs w:val="24"/>
              </w:rPr>
              <w:t>(–   +   –  +)</w:t>
            </w:r>
          </w:p>
          <w:p w:rsidR="00137A83" w:rsidRPr="00A26CB0" w:rsidRDefault="00137A83" w:rsidP="00A26CB0">
            <w:pPr>
              <w:pStyle w:val="a6"/>
              <w:ind w:firstLine="70"/>
              <w:jc w:val="center"/>
              <w:textAlignment w:val="baseline"/>
              <w:rPr>
                <w:sz w:val="24"/>
                <w:szCs w:val="24"/>
              </w:rPr>
            </w:pPr>
            <w:r w:rsidRPr="00A26CB0">
              <w:rPr>
                <w:sz w:val="24"/>
                <w:szCs w:val="24"/>
              </w:rPr>
              <w:t>(–   –   +  +)</w:t>
            </w:r>
          </w:p>
          <w:p w:rsidR="00137A83" w:rsidRPr="00A26CB0" w:rsidRDefault="007C248E" w:rsidP="00A26CB0">
            <w:pPr>
              <w:pStyle w:val="a6"/>
              <w:ind w:hanging="165"/>
              <w:jc w:val="center"/>
              <w:textAlignment w:val="baseline"/>
              <w:rPr>
                <w:iCs/>
                <w:sz w:val="24"/>
                <w:szCs w:val="24"/>
              </w:rPr>
            </w:pPr>
            <w:r>
              <w:rPr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4224" behindDoc="0" locked="0" layoutInCell="1" allowOverlap="1">
                      <wp:simplePos x="0" y="0"/>
                      <wp:positionH relativeFrom="column">
                        <wp:posOffset>520</wp:posOffset>
                      </wp:positionH>
                      <wp:positionV relativeFrom="paragraph">
                        <wp:posOffset>15009</wp:posOffset>
                      </wp:positionV>
                      <wp:extent cx="45719" cy="609600"/>
                      <wp:effectExtent l="0" t="0" r="12065" b="19050"/>
                      <wp:wrapNone/>
                      <wp:docPr id="74" name="Левая фигурная скобка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609600"/>
                              </a:xfrm>
                              <a:prstGeom prst="leftBrac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C3B11A2" id="Левая фигурная скобка 74" o:spid="_x0000_s1026" type="#_x0000_t87" style="position:absolute;margin-left:.05pt;margin-top:1.2pt;width:3.6pt;height:48pt;z-index:2517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LKHpAIAAHoFAAAOAAAAZHJzL2Uyb0RvYy54bWysVN1qFDEUvhd8h5B7OzNlbe3S2bK2VITS&#10;FlvpdZpJugOZnJhkd3a9UvTeB/AlqiKIoM8w+0aeZGZ2F1sQxZskJ+cv58t3zv7BvFJkJqwrQec0&#10;20opEZpDUeqbnL68PH70hBLnmS6YAi1yuhCOHowePtivzVBswwRUISzBINoNa5PTifdmmCSOT0TF&#10;3BYYoVEpwVbMo2hvksKyGqNXKtlO052kBlsYC1w4h7dHrZKOYnwpBfdnUjrhicopvs3H1cb1OqzJ&#10;aJ8Nbywzk5J3z2D/8IqKlRqTrkIdMc/I1JZ3QlUlt+BA+i0OVQJSllzEGrCaLP2tmosJMyLWguA4&#10;s4LJ/b+w/HR2bklZ5HR3QIlmFf5R87H52nxubpcfyPJ98635sny3fNP8aC/eNt+bn80nXG8JuiB+&#10;tXFDDHNhzm0nOTwGMObSVmHHMsk8Yr5YYS7mnnC8HDzezfYo4ajZSfd20vglydrXWOefCahIOORU&#10;CemfWsYDLGzIZifOY1K07+3CtdJhdaDK4rhUKgqBUOJQWTJjSAU/z8LT0W/DCqXgmYSC2hLiyS+U&#10;aKO+EBKhwkdnMXsk6Tom41xo38dVGq2Dm8QXrBzTPzt29sFVRAL/jfPKI2YG7VfOVanB3pd9DYVs&#10;7XsE2roDBNdQLJAlFtr2cYYfl/gbJ8z5c2axX7CzcAb4M1ykgjqn0J0omYB9fd99sEcao5aSGvsv&#10;p+7VlFlBiXqukeB72WAQGjYKSJJtFOym5npTo6fVIeC/ZjhtDI/HYO9Vf5QWqiscFeOQFVVMc8yd&#10;U+5tLxz6di7gsOFiPI5m2KSG+RN9YXj/64Fol/MrZk1HSY9UPoW+V++QsrUN/6FhPPUgy8jYNa4d&#10;3tjgkZDdMAoTZFOOVuuROfoFAAD//wMAUEsDBBQABgAIAAAAIQAsPP4+2AAAAAMBAAAPAAAAZHJz&#10;L2Rvd25yZXYueG1sTI7BTsMwEETvSPyDtUjcqNNQQZvGqRCoFfRGyQds4sWOGtuR7TTh73FPcBzN&#10;6M0rd7Pp2YV86JwVsFxkwMi2TnZWCai/9g9rYCGildg7SwJ+KMCuur0psZBusp90OUXFEsSGAgXo&#10;GIeC89BqMhgWbiCbum/nDcYUveLS45Tgpud5lj1xg51NDxoHetXUnk+jEYCjPE61Usu3/ceh0ef3&#10;Q330uRD3d/PLFlikOf6N4aqf1KFKTo0brQysv2YWBeQrYKl8fgTWCNisV8Crkv93r34BAAD//wMA&#10;UEsBAi0AFAAGAAgAAAAhALaDOJL+AAAA4QEAABMAAAAAAAAAAAAAAAAAAAAAAFtDb250ZW50X1R5&#10;cGVzXS54bWxQSwECLQAUAAYACAAAACEAOP0h/9YAAACUAQAACwAAAAAAAAAAAAAAAAAvAQAAX3Jl&#10;bHMvLnJlbHNQSwECLQAUAAYACAAAACEA60Cyh6QCAAB6BQAADgAAAAAAAAAAAAAAAAAuAgAAZHJz&#10;L2Uyb0RvYy54bWxQSwECLQAUAAYACAAAACEALDz+PtgAAAADAQAADwAAAAAAAAAAAAAAAAD+BAAA&#10;ZHJzL2Rvd25yZXYueG1sUEsFBgAAAAAEAAQA8wAAAAMGAAAAAA==&#10;" adj="135" strokecolor="black [3213]"/>
                  </w:pict>
                </mc:Fallback>
              </mc:AlternateContent>
            </w:r>
            <w:r w:rsidR="00A26CB0">
              <w:rPr>
                <w:iCs/>
                <w:sz w:val="24"/>
                <w:szCs w:val="24"/>
              </w:rPr>
              <w:t xml:space="preserve">  </w:t>
            </w:r>
            <w:r w:rsidR="008A0097">
              <w:rPr>
                <w:iCs/>
                <w:sz w:val="24"/>
                <w:szCs w:val="24"/>
              </w:rPr>
              <w:t xml:space="preserve"> </w:t>
            </w:r>
            <w:r w:rsidR="00A26CB0">
              <w:rPr>
                <w:iCs/>
                <w:sz w:val="24"/>
                <w:szCs w:val="24"/>
              </w:rPr>
              <w:t xml:space="preserve"> </w:t>
            </w:r>
            <w:r w:rsidR="00137A83" w:rsidRPr="00A26CB0">
              <w:rPr>
                <w:iCs/>
                <w:sz w:val="24"/>
                <w:szCs w:val="24"/>
              </w:rPr>
              <w:t xml:space="preserve">(–   –   – </w:t>
            </w:r>
            <w:r w:rsidR="008A0097">
              <w:rPr>
                <w:iCs/>
                <w:sz w:val="24"/>
                <w:szCs w:val="24"/>
              </w:rPr>
              <w:t xml:space="preserve"> </w:t>
            </w:r>
            <w:r w:rsidR="00137A83" w:rsidRPr="00A26CB0">
              <w:rPr>
                <w:iCs/>
                <w:sz w:val="24"/>
                <w:szCs w:val="24"/>
              </w:rPr>
              <w:t xml:space="preserve"> </w:t>
            </w:r>
            <w:r w:rsidR="00A26CB0">
              <w:rPr>
                <w:iCs/>
                <w:sz w:val="24"/>
                <w:szCs w:val="24"/>
              </w:rPr>
              <w:t>–</w:t>
            </w:r>
            <w:r w:rsidR="00137A83" w:rsidRPr="00A26CB0">
              <w:rPr>
                <w:iCs/>
                <w:sz w:val="24"/>
                <w:szCs w:val="24"/>
              </w:rPr>
              <w:t>)</w:t>
            </w:r>
          </w:p>
          <w:p w:rsidR="00137A83" w:rsidRPr="00A26CB0" w:rsidRDefault="00A26CB0" w:rsidP="00A26CB0">
            <w:pPr>
              <w:pStyle w:val="a6"/>
              <w:ind w:hanging="165"/>
              <w:jc w:val="center"/>
              <w:textAlignment w:val="baseline"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 xml:space="preserve">    </w:t>
            </w:r>
            <w:r w:rsidR="00137A83" w:rsidRPr="00A26CB0">
              <w:rPr>
                <w:iCs/>
                <w:sz w:val="24"/>
                <w:szCs w:val="24"/>
              </w:rPr>
              <w:t>(+  –   +   +)</w:t>
            </w:r>
          </w:p>
          <w:p w:rsidR="00137A83" w:rsidRPr="00A26CB0" w:rsidRDefault="00A26CB0" w:rsidP="00A26CB0">
            <w:pPr>
              <w:pStyle w:val="a6"/>
              <w:ind w:hanging="23"/>
              <w:jc w:val="center"/>
              <w:textAlignment w:val="baseline"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 xml:space="preserve"> </w:t>
            </w:r>
            <w:r w:rsidR="00137A83" w:rsidRPr="00A26CB0">
              <w:rPr>
                <w:iCs/>
                <w:sz w:val="24"/>
                <w:szCs w:val="24"/>
              </w:rPr>
              <w:t>(–   +  +   –)</w:t>
            </w:r>
          </w:p>
          <w:p w:rsidR="00137A83" w:rsidRPr="00A26CB0" w:rsidRDefault="007C248E" w:rsidP="00A26CB0">
            <w:pPr>
              <w:pStyle w:val="a6"/>
              <w:ind w:firstLine="0"/>
              <w:jc w:val="center"/>
              <w:textAlignment w:val="baseline"/>
              <w:rPr>
                <w:sz w:val="24"/>
                <w:szCs w:val="24"/>
              </w:rPr>
            </w:pPr>
            <w:r>
              <w:rPr>
                <w:i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5248" behindDoc="0" locked="0" layoutInCell="1" allowOverlap="1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135890</wp:posOffset>
                      </wp:positionV>
                      <wp:extent cx="45085" cy="207645"/>
                      <wp:effectExtent l="0" t="0" r="12065" b="20955"/>
                      <wp:wrapNone/>
                      <wp:docPr id="76" name="Левая фигурная скобка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207645"/>
                              </a:xfrm>
                              <a:prstGeom prst="leftBrac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5FAA71" id="Левая фигурная скобка 76" o:spid="_x0000_s1026" type="#_x0000_t87" style="position:absolute;margin-left:.05pt;margin-top:10.7pt;width:3.55pt;height:16.35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dwqowIAAHoFAAAOAAAAZHJzL2Uyb0RvYy54bWysVM1uEzEQviPxDpbvdDdR0paomyq0KkKq&#10;SkWLena9drOS12NsJ5twAsGdB+AlCggJIcEzbN6IsXc3iWglBOJiezx/ns/fzMHholRkLqwrQGe0&#10;t5NSIjSHvNA3GX15efJonxLnmc6ZAi0yuhSOHo4fPjiozEj0YQoqF5ZgEO1Glcno1HszShLHp6Jk&#10;bgeM0KiUYEvmUbQ3SW5ZhdFLlfTTdDepwObGAhfO4e1xo6TjGF9Kwf1zKZ3wRGUU3+bjauN6HdZk&#10;fMBGN5aZacHbZ7B/eEXJCo1J16GOmWdkZos7ocqCW3Ag/Q6HMgEpCy5iDVhNL/2tmospMyLWguA4&#10;s4bJ/b+w/Gx+bkmRZ3RvlxLNSvyj+mP9tf5c364+kNX7+lv9ZfVu9ab+0Vy8rb/XP+tPuN4SdEH8&#10;KuNGGObCnNtWcngMYCykLcOOZZJFxHy5xlwsPOF4ORim+0NKOGr66d7uYBhCJhtfY51/KqAk4ZBR&#10;JaR/YhkPsLARm58639h3duFa6bA6UEV+UigVhUAocaQsmTOkgl/02jxbVpg1eCahoKaEePJLJZqo&#10;L4REqPDRvZg9knQTk3EutO/iKo3WwU3iC9aO6Z8dW/vgKiKB/8Z57REzg/Zr57LQYO/LvoFCNvYd&#10;Ak3dAYJryJfIEgtN+zjDTwr8jVPm/Dmz2C/YWTgD/HNcpIIqo9CeKJmCfX3ffbBHGqOWkgr7L6Pu&#10;1YxZQYl6ppHgj3uDQWjYKAyGe30U7LbmelujZ+UR4L/2cNoYHo/B3qvuKC2UVzgqJiErqpjmmDuj&#10;3NtOOPLNXMBhw8VkEs2wSQ3zp/rC8O7XA9EuF1fMmpaSHql8Bl2v3iFlYxv+Q8Nk5kEWkbEbXFu8&#10;scEj8dthFCbIthytNiNz/AsAAP//AwBQSwMEFAAGAAgAAAAhACgRXX/cAAAABAEAAA8AAABkcnMv&#10;ZG93bnJldi54bWxMjstOwzAURPdI/IN1kdig1klUXiFOhYq6gUqItouyc+NLEmFfB9t59O9xV7Ac&#10;zejMKZaT0WxA51tLAtJ5AgypsqqlWsB+t549APNBkpLaEgo4oYdleXlRyFzZkT5w2IaaRQj5XApo&#10;Quhyzn3VoJF+bjuk2H1ZZ2SI0dVcOTlGuNE8S5I7bmRL8aGRHa4arL63vREwnDYvP4exfv9cOb3e&#10;vx5uHt9UL8T11fT8BCzgFP7GcNaP6lBGp6PtSXmmz5kFAVm6ABbb+wzYUcDtIgVeFvy/fPkLAAD/&#10;/wMAUEsBAi0AFAAGAAgAAAAhALaDOJL+AAAA4QEAABMAAAAAAAAAAAAAAAAAAAAAAFtDb250ZW50&#10;X1R5cGVzXS54bWxQSwECLQAUAAYACAAAACEAOP0h/9YAAACUAQAACwAAAAAAAAAAAAAAAAAvAQAA&#10;X3JlbHMvLnJlbHNQSwECLQAUAAYACAAAACEAalHcKqMCAAB6BQAADgAAAAAAAAAAAAAAAAAuAgAA&#10;ZHJzL2Uyb0RvYy54bWxQSwECLQAUAAYACAAAACEAKBFdf9wAAAAEAQAADwAAAAAAAAAAAAAAAAD9&#10;BAAAZHJzL2Rvd25yZXYueG1sUEsFBgAAAAAEAAQA8wAAAAYGAAAAAA==&#10;" adj="391" strokecolor="black [3213]"/>
                  </w:pict>
                </mc:Fallback>
              </mc:AlternateContent>
            </w:r>
            <w:r w:rsidR="008A0097">
              <w:rPr>
                <w:iCs/>
                <w:sz w:val="24"/>
                <w:szCs w:val="24"/>
              </w:rPr>
              <w:t xml:space="preserve"> </w:t>
            </w:r>
            <w:r w:rsidR="00137A83" w:rsidRPr="00A26CB0">
              <w:rPr>
                <w:iCs/>
                <w:sz w:val="24"/>
                <w:szCs w:val="24"/>
              </w:rPr>
              <w:t>(+   +   –  +)</w:t>
            </w:r>
          </w:p>
          <w:p w:rsidR="00137A83" w:rsidRPr="00A26CB0" w:rsidRDefault="00137A83" w:rsidP="00A26CB0">
            <w:pPr>
              <w:pStyle w:val="a6"/>
              <w:ind w:firstLine="70"/>
              <w:jc w:val="center"/>
              <w:textAlignment w:val="baseline"/>
              <w:rPr>
                <w:sz w:val="24"/>
                <w:szCs w:val="24"/>
                <w:vertAlign w:val="superscript"/>
              </w:rPr>
            </w:pPr>
            <w:r w:rsidRPr="00A26CB0">
              <w:rPr>
                <w:sz w:val="24"/>
                <w:szCs w:val="24"/>
                <w:u w:val="single"/>
              </w:rPr>
              <w:t xml:space="preserve">(+  –   –   –) </w:t>
            </w:r>
            <w:r w:rsidRPr="00A26CB0">
              <w:rPr>
                <w:sz w:val="24"/>
                <w:szCs w:val="24"/>
                <w:vertAlign w:val="superscript"/>
              </w:rPr>
              <w:t xml:space="preserve">  1</w:t>
            </w:r>
            <w:r w:rsidRPr="00A26CB0">
              <w:rPr>
                <w:sz w:val="24"/>
                <w:szCs w:val="24"/>
              </w:rPr>
              <w:t>Н(0  0   0  0)</w:t>
            </w:r>
            <w:r w:rsidRPr="00A26CB0">
              <w:rPr>
                <w:sz w:val="24"/>
                <w:szCs w:val="24"/>
                <w:vertAlign w:val="subscript"/>
              </w:rPr>
              <w:t>+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37A83" w:rsidRPr="009D2EE7" w:rsidRDefault="009D2EE7" w:rsidP="00A26CB0">
            <w:pPr>
              <w:pStyle w:val="a6"/>
              <w:ind w:firstLine="0"/>
              <w:jc w:val="center"/>
              <w:textAlignment w:val="baseline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и</w:t>
            </w:r>
            <w:r w:rsidR="00137A83" w:rsidRPr="00A26CB0">
              <w:rPr>
                <w:sz w:val="24"/>
                <w:szCs w:val="24"/>
              </w:rPr>
              <w:t>ли</w:t>
            </w:r>
            <w:r>
              <w:rPr>
                <w:sz w:val="24"/>
                <w:szCs w:val="24"/>
              </w:rPr>
              <w:t xml:space="preserve"> ... </w:t>
            </w:r>
          </w:p>
        </w:tc>
        <w:tc>
          <w:tcPr>
            <w:tcW w:w="307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37A83" w:rsidRPr="00A26CB0" w:rsidRDefault="009D2EE7" w:rsidP="009D2EE7">
            <w:pPr>
              <w:pStyle w:val="a6"/>
              <w:ind w:firstLine="15"/>
              <w:jc w:val="left"/>
              <w:textAlignment w:val="baselin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CD3993">
              <w:rPr>
                <w:sz w:val="24"/>
                <w:szCs w:val="24"/>
              </w:rPr>
              <w:t xml:space="preserve">   </w:t>
            </w:r>
            <w:r w:rsidR="00137A83" w:rsidRPr="00A26CB0">
              <w:rPr>
                <w:sz w:val="24"/>
                <w:szCs w:val="24"/>
              </w:rPr>
              <w:t>(+   +   –  +)</w:t>
            </w:r>
          </w:p>
          <w:p w:rsidR="00137A83" w:rsidRPr="00A26CB0" w:rsidRDefault="009D2EE7" w:rsidP="009D2EE7">
            <w:pPr>
              <w:pStyle w:val="a6"/>
              <w:ind w:firstLine="15"/>
              <w:jc w:val="left"/>
              <w:textAlignment w:val="baselin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CD3993">
              <w:rPr>
                <w:sz w:val="24"/>
                <w:szCs w:val="24"/>
              </w:rPr>
              <w:t xml:space="preserve">   </w:t>
            </w:r>
            <w:r w:rsidR="00137A83" w:rsidRPr="00A26CB0">
              <w:rPr>
                <w:sz w:val="24"/>
                <w:szCs w:val="24"/>
              </w:rPr>
              <w:t>(–   –   +  +)</w:t>
            </w:r>
          </w:p>
          <w:p w:rsidR="00137A83" w:rsidRPr="00A26CB0" w:rsidRDefault="009D2EE7" w:rsidP="009D2EE7">
            <w:pPr>
              <w:pStyle w:val="a6"/>
              <w:ind w:firstLine="15"/>
              <w:jc w:val="left"/>
              <w:textAlignment w:val="baselin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CD3993">
              <w:rPr>
                <w:sz w:val="24"/>
                <w:szCs w:val="24"/>
              </w:rPr>
              <w:t xml:space="preserve">   </w:t>
            </w:r>
            <w:r w:rsidR="00137A83" w:rsidRPr="00A26CB0">
              <w:rPr>
                <w:sz w:val="24"/>
                <w:szCs w:val="24"/>
              </w:rPr>
              <w:t>(–   +   +  –)</w:t>
            </w:r>
          </w:p>
          <w:p w:rsidR="00137A83" w:rsidRPr="00A26CB0" w:rsidRDefault="009D2EE7" w:rsidP="009D2EE7">
            <w:pPr>
              <w:pStyle w:val="a6"/>
              <w:ind w:firstLine="0"/>
              <w:jc w:val="left"/>
              <w:textAlignment w:val="baseline"/>
              <w:rPr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 xml:space="preserve"> </w:t>
            </w:r>
            <w:r w:rsidR="00CD3993">
              <w:rPr>
                <w:iCs/>
                <w:sz w:val="24"/>
                <w:szCs w:val="24"/>
              </w:rPr>
              <w:t xml:space="preserve">   </w:t>
            </w:r>
            <w:r w:rsidR="00137A83" w:rsidRPr="00A26CB0">
              <w:rPr>
                <w:iCs/>
                <w:sz w:val="24"/>
                <w:szCs w:val="24"/>
              </w:rPr>
              <w:t xml:space="preserve">(+   +  </w:t>
            </w:r>
            <w:r>
              <w:rPr>
                <w:iCs/>
                <w:sz w:val="24"/>
                <w:szCs w:val="24"/>
              </w:rPr>
              <w:t xml:space="preserve"> </w:t>
            </w:r>
            <w:r w:rsidR="00137A83" w:rsidRPr="00A26CB0">
              <w:rPr>
                <w:iCs/>
                <w:sz w:val="24"/>
                <w:szCs w:val="24"/>
              </w:rPr>
              <w:t>+  +)</w:t>
            </w:r>
          </w:p>
          <w:p w:rsidR="009D2EE7" w:rsidRDefault="009D2EE7" w:rsidP="009D2EE7">
            <w:pPr>
              <w:pStyle w:val="a6"/>
              <w:ind w:firstLine="0"/>
              <w:jc w:val="left"/>
              <w:textAlignment w:val="baseline"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 xml:space="preserve"> </w:t>
            </w:r>
            <w:r w:rsidR="00CD3993">
              <w:rPr>
                <w:iCs/>
                <w:sz w:val="24"/>
                <w:szCs w:val="24"/>
              </w:rPr>
              <w:t xml:space="preserve">   </w:t>
            </w:r>
            <w:r w:rsidR="00137A83" w:rsidRPr="00A26CB0">
              <w:rPr>
                <w:iCs/>
                <w:sz w:val="24"/>
                <w:szCs w:val="24"/>
              </w:rPr>
              <w:t xml:space="preserve">(+   –   +  –)   </w:t>
            </w:r>
            <w:r>
              <w:rPr>
                <w:iCs/>
                <w:sz w:val="24"/>
                <w:szCs w:val="24"/>
              </w:rPr>
              <w:t xml:space="preserve"> </w:t>
            </w:r>
            <w:r w:rsidR="00137A83" w:rsidRPr="00A26CB0">
              <w:rPr>
                <w:iCs/>
                <w:sz w:val="24"/>
                <w:szCs w:val="24"/>
              </w:rPr>
              <w:t>или</w:t>
            </w:r>
            <w:r>
              <w:rPr>
                <w:iCs/>
                <w:sz w:val="24"/>
                <w:szCs w:val="24"/>
              </w:rPr>
              <w:t xml:space="preserve"> </w:t>
            </w:r>
            <w:r w:rsidR="00CD3993">
              <w:rPr>
                <w:iCs/>
                <w:sz w:val="24"/>
                <w:szCs w:val="24"/>
              </w:rPr>
              <w:t>…</w:t>
            </w:r>
            <w:r w:rsidR="00137A83" w:rsidRPr="00A26CB0">
              <w:rPr>
                <w:iCs/>
                <w:sz w:val="24"/>
                <w:szCs w:val="24"/>
              </w:rPr>
              <w:t xml:space="preserve">  </w:t>
            </w:r>
            <w:r>
              <w:rPr>
                <w:iCs/>
                <w:sz w:val="24"/>
                <w:szCs w:val="24"/>
              </w:rPr>
              <w:t xml:space="preserve">           </w:t>
            </w:r>
          </w:p>
          <w:p w:rsidR="00137A83" w:rsidRPr="00A26CB0" w:rsidRDefault="00CD3993" w:rsidP="009D2EE7">
            <w:pPr>
              <w:pStyle w:val="a6"/>
              <w:ind w:firstLine="0"/>
              <w:jc w:val="left"/>
              <w:textAlignment w:val="baseline"/>
              <w:rPr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 xml:space="preserve">    </w:t>
            </w:r>
            <w:r w:rsidR="00137A83" w:rsidRPr="00A26CB0">
              <w:rPr>
                <w:iCs/>
                <w:sz w:val="24"/>
                <w:szCs w:val="24"/>
              </w:rPr>
              <w:t xml:space="preserve">(–  </w:t>
            </w:r>
            <w:r w:rsidR="009D2EE7">
              <w:rPr>
                <w:iCs/>
                <w:sz w:val="24"/>
                <w:szCs w:val="24"/>
              </w:rPr>
              <w:t xml:space="preserve"> </w:t>
            </w:r>
            <w:r w:rsidR="00137A83" w:rsidRPr="00A26CB0">
              <w:rPr>
                <w:iCs/>
                <w:sz w:val="24"/>
                <w:szCs w:val="24"/>
              </w:rPr>
              <w:t>+   –  –)</w:t>
            </w:r>
          </w:p>
          <w:p w:rsidR="00137A83" w:rsidRDefault="00CD3993" w:rsidP="009D2EE7">
            <w:pPr>
              <w:pStyle w:val="a6"/>
              <w:ind w:firstLine="0"/>
              <w:jc w:val="left"/>
              <w:textAlignment w:val="baseline"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 xml:space="preserve">   </w:t>
            </w:r>
            <w:r w:rsidR="009D2EE7">
              <w:rPr>
                <w:iCs/>
                <w:sz w:val="24"/>
                <w:szCs w:val="24"/>
              </w:rPr>
              <w:t xml:space="preserve"> </w:t>
            </w:r>
            <w:r w:rsidR="00137A83" w:rsidRPr="00A26CB0">
              <w:rPr>
                <w:iCs/>
                <w:sz w:val="24"/>
                <w:szCs w:val="24"/>
              </w:rPr>
              <w:t>(–   –   –  +)</w:t>
            </w:r>
          </w:p>
          <w:p w:rsidR="00137A83" w:rsidRPr="009D2EE7" w:rsidRDefault="009D2EE7" w:rsidP="009D2EE7">
            <w:pPr>
              <w:pStyle w:val="a6"/>
              <w:ind w:firstLine="15"/>
              <w:jc w:val="left"/>
              <w:textAlignment w:val="baseline"/>
              <w:rPr>
                <w:sz w:val="24"/>
                <w:szCs w:val="24"/>
                <w:u w:val="single"/>
              </w:rPr>
            </w:pPr>
            <w:r w:rsidRPr="009D2EE7">
              <w:rPr>
                <w:sz w:val="24"/>
                <w:szCs w:val="24"/>
              </w:rPr>
              <w:t xml:space="preserve"> </w:t>
            </w:r>
            <w:r w:rsidR="00CD3993">
              <w:rPr>
                <w:sz w:val="24"/>
                <w:szCs w:val="24"/>
              </w:rPr>
              <w:t xml:space="preserve">  </w:t>
            </w:r>
            <w:r w:rsidR="00137A83" w:rsidRPr="009D2EE7">
              <w:rPr>
                <w:sz w:val="24"/>
                <w:szCs w:val="24"/>
                <w:u w:val="single"/>
              </w:rPr>
              <w:t>(+   –   –   –)</w:t>
            </w:r>
          </w:p>
          <w:p w:rsidR="00137A83" w:rsidRPr="00A26CB0" w:rsidRDefault="00137A83" w:rsidP="009D2EE7">
            <w:pPr>
              <w:pStyle w:val="a6"/>
              <w:ind w:firstLine="0"/>
              <w:jc w:val="left"/>
              <w:textAlignment w:val="baseline"/>
              <w:rPr>
                <w:sz w:val="24"/>
                <w:szCs w:val="24"/>
              </w:rPr>
            </w:pPr>
            <w:r w:rsidRPr="00A26CB0">
              <w:rPr>
                <w:sz w:val="24"/>
                <w:szCs w:val="24"/>
                <w:vertAlign w:val="superscript"/>
              </w:rPr>
              <w:t>1</w:t>
            </w:r>
            <w:r w:rsidRPr="00A26CB0">
              <w:rPr>
                <w:sz w:val="24"/>
                <w:szCs w:val="24"/>
              </w:rPr>
              <w:t>Н(0   0   0   0)</w:t>
            </w:r>
            <w:r w:rsidRPr="00A26CB0">
              <w:rPr>
                <w:sz w:val="24"/>
                <w:szCs w:val="24"/>
                <w:vertAlign w:val="subscript"/>
              </w:rPr>
              <w:t xml:space="preserve"> +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37A83" w:rsidRPr="00CD3993" w:rsidRDefault="00D13985" w:rsidP="000174EA">
            <w:pPr>
              <w:pStyle w:val="a6"/>
              <w:ind w:firstLine="34"/>
              <w:jc w:val="center"/>
              <w:textAlignment w:val="baseline"/>
              <w:rPr>
                <w:sz w:val="24"/>
                <w:szCs w:val="24"/>
              </w:rPr>
            </w:pPr>
            <w:r w:rsidRPr="009D2EE7">
              <w:t xml:space="preserve">           </w:t>
            </w:r>
            <w:r w:rsidR="009D2EE7" w:rsidRPr="009D2EE7">
              <w:t xml:space="preserve">                      </w:t>
            </w:r>
            <w:r w:rsidR="00CD3993">
              <w:t xml:space="preserve">     </w:t>
            </w:r>
            <w:r w:rsidR="00D5029C">
              <w:t xml:space="preserve">    </w:t>
            </w:r>
            <w:r w:rsidR="00276F73">
              <w:t xml:space="preserve">        </w:t>
            </w:r>
            <w:r w:rsidR="00EF4970" w:rsidRPr="00EF4970">
              <w:rPr>
                <w:sz w:val="24"/>
                <w:szCs w:val="24"/>
              </w:rPr>
              <w:t>(1</w:t>
            </w:r>
            <w:r w:rsidR="00853717">
              <w:rPr>
                <w:sz w:val="24"/>
                <w:szCs w:val="24"/>
              </w:rPr>
              <w:t>3</w:t>
            </w:r>
            <w:r w:rsidR="00EF4970" w:rsidRPr="00EF4970">
              <w:rPr>
                <w:sz w:val="24"/>
                <w:szCs w:val="24"/>
              </w:rPr>
              <w:t>.</w:t>
            </w:r>
            <w:r w:rsidR="00853717">
              <w:rPr>
                <w:sz w:val="24"/>
                <w:szCs w:val="24"/>
              </w:rPr>
              <w:t>1</w:t>
            </w:r>
            <w:r w:rsidR="00EF4970" w:rsidRPr="00EF4970">
              <w:rPr>
                <w:sz w:val="24"/>
                <w:szCs w:val="24"/>
              </w:rPr>
              <w:t>)</w:t>
            </w:r>
          </w:p>
        </w:tc>
      </w:tr>
    </w:tbl>
    <w:p w:rsidR="00EF4970" w:rsidRDefault="00EF4970" w:rsidP="009D2EE7">
      <w:pPr>
        <w:spacing w:line="360" w:lineRule="auto"/>
        <w:ind w:firstLine="709"/>
        <w:jc w:val="both"/>
      </w:pPr>
    </w:p>
    <w:p w:rsidR="009D2EE7" w:rsidRDefault="00137A83" w:rsidP="009D2EE7">
      <w:pPr>
        <w:spacing w:line="360" w:lineRule="auto"/>
        <w:ind w:firstLine="709"/>
        <w:jc w:val="both"/>
      </w:pPr>
      <w:r>
        <w:t>Подобных комбинаций можно составить множество, что отражает возможности</w:t>
      </w:r>
      <w:r w:rsidRPr="00506988">
        <w:t xml:space="preserve"> </w:t>
      </w:r>
      <w:r>
        <w:t xml:space="preserve">«цветной» комбинаторики внутриядерных метаморфоз. Но топологическая конфигурация данного </w:t>
      </w:r>
      <w:r>
        <w:lastRenderedPageBreak/>
        <w:t xml:space="preserve">«узла» всегда остается прежней: три </w:t>
      </w:r>
      <w:r>
        <w:rPr>
          <w:i/>
          <w:iCs/>
          <w:lang w:val="en-US"/>
        </w:rPr>
        <w:t>u</w:t>
      </w:r>
      <w:r>
        <w:t>-</w:t>
      </w:r>
      <w:r w:rsidRPr="00854D81">
        <w:t>«кварк</w:t>
      </w:r>
      <w:r>
        <w:t>а</w:t>
      </w:r>
      <w:r w:rsidRPr="00854D81">
        <w:t>»</w:t>
      </w:r>
      <w:r>
        <w:t xml:space="preserve">, три </w:t>
      </w:r>
      <w:r>
        <w:rPr>
          <w:i/>
          <w:iCs/>
          <w:lang w:val="en-US"/>
        </w:rPr>
        <w:t>d</w:t>
      </w:r>
      <w:r>
        <w:t>-</w:t>
      </w:r>
      <w:r w:rsidRPr="00854D81">
        <w:t>«кварк</w:t>
      </w:r>
      <w:r>
        <w:t>а</w:t>
      </w:r>
      <w:r w:rsidRPr="00854D81">
        <w:t>»</w:t>
      </w:r>
      <w:r>
        <w:t>,</w:t>
      </w:r>
      <w:r>
        <w:rPr>
          <w:color w:val="000000"/>
        </w:rPr>
        <w:t xml:space="preserve"> </w:t>
      </w:r>
      <w:r>
        <w:t xml:space="preserve">один </w:t>
      </w:r>
      <w:r w:rsidRPr="0058679F">
        <w:rPr>
          <w:i/>
          <w:iCs/>
          <w:lang w:val="en-US"/>
        </w:rPr>
        <w:t>i</w:t>
      </w:r>
      <w:r>
        <w:t>-</w:t>
      </w:r>
      <w:r w:rsidRPr="00854D81">
        <w:t>«кварк»</w:t>
      </w:r>
      <w:r w:rsidR="00286EA8">
        <w:t xml:space="preserve"> и</w:t>
      </w:r>
      <w:r>
        <w:t xml:space="preserve"> один </w:t>
      </w:r>
      <w:r>
        <w:rPr>
          <w:i/>
          <w:iCs/>
          <w:lang w:val="en-US"/>
        </w:rPr>
        <w:t>e</w:t>
      </w:r>
      <w:r w:rsidR="007874F7">
        <w:rPr>
          <w:i/>
          <w:iCs/>
        </w:rPr>
        <w:t xml:space="preserve"> </w:t>
      </w:r>
      <w:r>
        <w:t>-</w:t>
      </w:r>
      <w:r w:rsidR="007874F7">
        <w:t xml:space="preserve"> </w:t>
      </w:r>
      <w:r w:rsidRPr="00854D81">
        <w:t>«кварк»</w:t>
      </w:r>
      <w:r>
        <w:t>. Условимся обозначать такой топологический «узел» следующим образом:</w:t>
      </w:r>
    </w:p>
    <w:p w:rsidR="00D42727" w:rsidRDefault="00D42727" w:rsidP="009D2EE7">
      <w:pPr>
        <w:spacing w:line="360" w:lineRule="auto"/>
        <w:ind w:firstLine="709"/>
        <w:jc w:val="both"/>
      </w:pPr>
    </w:p>
    <w:p w:rsidR="001A2070" w:rsidRDefault="008A0097" w:rsidP="009D2EE7">
      <w:pPr>
        <w:spacing w:line="360" w:lineRule="auto"/>
        <w:ind w:firstLine="709"/>
        <w:jc w:val="both"/>
      </w:pPr>
      <w:r>
        <w:t xml:space="preserve">                              </w:t>
      </w:r>
      <w:r w:rsidR="00816017">
        <w:t xml:space="preserve">           </w:t>
      </w:r>
      <w:r>
        <w:t xml:space="preserve"> </w:t>
      </w:r>
      <w:r w:rsidR="00276F73">
        <w:t xml:space="preserve">       </w:t>
      </w:r>
      <w:r>
        <w:t xml:space="preserve">   </w:t>
      </w:r>
      <w:r w:rsidR="003810FD">
        <w:t xml:space="preserve"> </w:t>
      </w:r>
      <w:r w:rsidR="00D5029C">
        <w:t xml:space="preserve"> </w:t>
      </w:r>
      <w:r w:rsidR="00137A83">
        <w:t xml:space="preserve">      </w:t>
      </w:r>
      <w:r w:rsidR="00137A83" w:rsidRPr="00854D81">
        <w:rPr>
          <w:vertAlign w:val="superscript"/>
        </w:rPr>
        <w:t>1</w:t>
      </w:r>
      <w:r w:rsidR="00137A83" w:rsidRPr="00E11313">
        <w:rPr>
          <w:i/>
        </w:rPr>
        <w:t>Н</w:t>
      </w:r>
      <w:r w:rsidR="00137A83">
        <w:t xml:space="preserve"> = </w:t>
      </w:r>
      <w:r>
        <w:t>3</w:t>
      </w:r>
      <w:r w:rsidR="00137A83" w:rsidRPr="00E11313">
        <w:rPr>
          <w:i/>
          <w:lang w:val="en-US"/>
        </w:rPr>
        <w:t>u</w:t>
      </w:r>
      <w:r w:rsidRPr="00816017">
        <w:t>3</w:t>
      </w:r>
      <w:r w:rsidR="00137A83" w:rsidRPr="00E11313">
        <w:rPr>
          <w:i/>
          <w:lang w:val="en-US"/>
        </w:rPr>
        <w:t>d</w:t>
      </w:r>
      <w:r w:rsidR="00137A83">
        <w:rPr>
          <w:i/>
          <w:lang w:val="en-US"/>
        </w:rPr>
        <w:t>ie</w:t>
      </w:r>
      <w:r w:rsidR="00137A83">
        <w:rPr>
          <w:vertAlign w:val="superscript"/>
        </w:rPr>
        <w:t xml:space="preserve"> </w:t>
      </w:r>
      <w:r w:rsidR="00C72546">
        <w:t>,</w:t>
      </w:r>
      <w:r w:rsidR="00137A83">
        <w:rPr>
          <w:vertAlign w:val="superscript"/>
        </w:rPr>
        <w:t xml:space="preserve">  </w:t>
      </w:r>
      <w:r w:rsidR="003810FD">
        <w:rPr>
          <w:vertAlign w:val="superscript"/>
        </w:rPr>
        <w:t xml:space="preserve">                                         </w:t>
      </w:r>
      <w:r w:rsidR="00D5029C">
        <w:rPr>
          <w:vertAlign w:val="superscript"/>
        </w:rPr>
        <w:t xml:space="preserve">     </w:t>
      </w:r>
      <w:r w:rsidR="003810FD">
        <w:rPr>
          <w:vertAlign w:val="superscript"/>
        </w:rPr>
        <w:t xml:space="preserve">      </w:t>
      </w:r>
      <w:r w:rsidR="00276F73">
        <w:rPr>
          <w:vertAlign w:val="superscript"/>
        </w:rPr>
        <w:t xml:space="preserve">     </w:t>
      </w:r>
      <w:r w:rsidR="003810FD">
        <w:rPr>
          <w:vertAlign w:val="superscript"/>
        </w:rPr>
        <w:t xml:space="preserve">         </w:t>
      </w:r>
      <w:r w:rsidR="000174EA">
        <w:rPr>
          <w:vertAlign w:val="superscript"/>
        </w:rPr>
        <w:t xml:space="preserve">                   </w:t>
      </w:r>
      <w:r w:rsidR="003810FD">
        <w:rPr>
          <w:vertAlign w:val="superscript"/>
        </w:rPr>
        <w:t xml:space="preserve">       </w:t>
      </w:r>
      <w:r w:rsidR="00EF4970">
        <w:t>(1</w:t>
      </w:r>
      <w:r w:rsidR="00853717">
        <w:t>3</w:t>
      </w:r>
      <w:r w:rsidR="00EF4970">
        <w:t xml:space="preserve">.2) </w:t>
      </w:r>
      <w:r w:rsidR="003810FD">
        <w:rPr>
          <w:vertAlign w:val="superscript"/>
        </w:rPr>
        <w:t xml:space="preserve"> </w:t>
      </w:r>
      <w:r w:rsidR="00137A83">
        <w:rPr>
          <w:vertAlign w:val="superscript"/>
        </w:rPr>
        <w:t xml:space="preserve"> </w:t>
      </w:r>
      <w:r w:rsidR="00816017">
        <w:rPr>
          <w:vertAlign w:val="superscript"/>
        </w:rPr>
        <w:t xml:space="preserve">  </w:t>
      </w:r>
    </w:p>
    <w:p w:rsidR="00D42727" w:rsidRDefault="00D42727" w:rsidP="009D2EE7">
      <w:pPr>
        <w:spacing w:line="360" w:lineRule="auto"/>
        <w:ind w:firstLine="709"/>
        <w:jc w:val="both"/>
      </w:pPr>
    </w:p>
    <w:p w:rsidR="007874F7" w:rsidRDefault="007874F7" w:rsidP="001A2070">
      <w:pPr>
        <w:spacing w:line="360" w:lineRule="auto"/>
        <w:jc w:val="both"/>
        <w:rPr>
          <w:vertAlign w:val="superscri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27700858" wp14:editId="0FFCCEF8">
                <wp:simplePos x="0" y="0"/>
                <wp:positionH relativeFrom="column">
                  <wp:posOffset>104140</wp:posOffset>
                </wp:positionH>
                <wp:positionV relativeFrom="paragraph">
                  <wp:posOffset>894080</wp:posOffset>
                </wp:positionV>
                <wp:extent cx="6198870" cy="4425950"/>
                <wp:effectExtent l="0" t="0" r="11430" b="12700"/>
                <wp:wrapSquare wrapText="bothSides"/>
                <wp:docPr id="20" name="Поле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8870" cy="4425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22CD" w:rsidRDefault="002D22CD" w:rsidP="00D42727">
                            <w:pPr>
                              <w:pStyle w:val="a6"/>
                              <w:ind w:firstLine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/>
                                <w:sz w:val="19"/>
                                <w:szCs w:val="19"/>
                              </w:rPr>
                              <w:drawing>
                                <wp:inline distT="0" distB="0" distL="0" distR="0" wp14:anchorId="700FF02A" wp14:editId="2E7D801B">
                                  <wp:extent cx="4640524" cy="3990109"/>
                                  <wp:effectExtent l="0" t="0" r="8255" b="0"/>
                                  <wp:docPr id="69" name="Рисунок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55280" cy="40027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Default="002D22CD" w:rsidP="00D42727">
                            <w:pPr>
                              <w:pStyle w:val="a6"/>
                              <w:ind w:firstLine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D22CD" w:rsidRPr="00CA5B7B" w:rsidRDefault="002D22CD" w:rsidP="00D42727">
                            <w:pPr>
                              <w:pStyle w:val="a6"/>
                              <w:ind w:firstLine="0"/>
                              <w:jc w:val="center"/>
                            </w:pPr>
                            <w:r w:rsidRPr="00CA5B7B">
                              <w:rPr>
                                <w:b/>
                              </w:rPr>
                              <w:t>Рис.13.1.</w:t>
                            </w:r>
                            <w:r w:rsidRPr="00CA5B7B">
                              <w:t xml:space="preserve"> Фрактальная иллюстрация многослойного топологического «узла»</w:t>
                            </w:r>
                          </w:p>
                          <w:p w:rsidR="002D22CD" w:rsidRDefault="002D22CD" w:rsidP="00D42727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color w:val="000000"/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700858" id="Поле 20" o:spid="_x0000_s1042" type="#_x0000_t202" style="position:absolute;left:0;text-align:left;margin-left:8.2pt;margin-top:70.4pt;width:488.1pt;height:348.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hglNQIAAFsEAAAOAAAAZHJzL2Uyb0RvYy54bWysVF2O0zAQfkfiDpbfaZrSdtuo6WrpUoS0&#10;/EgLB3AcJ7FwPMZ2myyX2VPwhMQZeiTGTluq5W1FHizbY3/+5vtmsrruW0X2wjoJOqfpaEyJ0BxK&#10;qeucfv2yfbWgxHmmS6ZAi5w+CEev1y9frDqTiQk0oEphCYJol3Ump433JksSxxvRMjcCIzQGK7At&#10;87i0dVJa1iF6q5LJeDxPOrClscCFc7h7OwTpOuJXleD+U1U54YnKKXLzcbRxLMKYrFcsqy0zjeRH&#10;GuwZLFomNT56hrplnpGdlf9AtZJbcFD5EYc2gaqSXMQcMJt0/CSb+4YZEXNBcZw5y+T+Hyz/uP9s&#10;iSxzOkF5NGvRo8Pj4ffh1+EnwS3UpzMuw2P3Bg/6/g306HPM1Zk74N8c0bBpmK7FjbXQNYKVyC8N&#10;N5OLqwOOCyBF9wFKfIftPESgvrJtEA/lIIiORB7O3ojeE46b83S5WFxhiGNsOp3MlrPILmHZ6bqx&#10;zr8T0JIwyalF8yM82985H+iw7HQkvOZAyXIrlYoLWxcbZcmeYaFs4xczeHJMadIhl9f49nMhWumx&#10;4pVsc7oYh2+owaDbW13GevRMqmGOlJU+Chm0G1T0fdFHz9L5yaACygeU1sJQ4diROGnA/qCkw+rO&#10;qfu+Y1ZQot5rtGeZTqehHeJiOrsK5tvLSHEZYZojVE49JcN044cW2hkr6wZfGgpCww1aWskodvB+&#10;YHXkjxUcPTh2W2iRy3U89fefsP4DAAD//wMAUEsDBBQABgAIAAAAIQDvGNeM3wAAAAoBAAAPAAAA&#10;ZHJzL2Rvd25yZXYueG1sTI/LTsMwEEX3SPyDNUjsqEMpaRriVAiJHUJKgcLSjadJRDxOY+fB3zNd&#10;wWp0NUf3kW1n24oRe984UnC7iEAglc40VCl4f3u+SUD4oMno1hEq+EEP2/zyItOpcRMVOO5CJdiE&#10;fKoV1CF0qZS+rNFqv3AdEv+Orrc6sOwraXo9sblt5TKKYml1Q5xQ6w6faiy/d4NV8DoO7qPa35ef&#10;9DUVPjmeipfkpNT11fz4ACLgHP5gONfn6pBzp4MbyHjRso5XTPJdRTyBgc1mGYM4KEju1gnIPJP/&#10;J+S/AAAA//8DAFBLAQItABQABgAIAAAAIQC2gziS/gAAAOEBAAATAAAAAAAAAAAAAAAAAAAAAABb&#10;Q29udGVudF9UeXBlc10ueG1sUEsBAi0AFAAGAAgAAAAhADj9If/WAAAAlAEAAAsAAAAAAAAAAAAA&#10;AAAALwEAAF9yZWxzLy5yZWxzUEsBAi0AFAAGAAgAAAAhAF+6GCU1AgAAWwQAAA4AAAAAAAAAAAAA&#10;AAAALgIAAGRycy9lMm9Eb2MueG1sUEsBAi0AFAAGAAgAAAAhAO8Y14zfAAAACgEAAA8AAAAAAAAA&#10;AAAAAAAAjwQAAGRycy9kb3ducmV2LnhtbFBLBQYAAAAABAAEAPMAAACbBQAAAAA=&#10;" strokecolor="white" strokeweight=".5pt">
                <v:textbox>
                  <w:txbxContent>
                    <w:p w:rsidR="002D22CD" w:rsidRDefault="002D22CD" w:rsidP="00D42727">
                      <w:pPr>
                        <w:pStyle w:val="a6"/>
                        <w:ind w:firstLine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/>
                          <w:sz w:val="19"/>
                          <w:szCs w:val="19"/>
                        </w:rPr>
                        <w:drawing>
                          <wp:inline distT="0" distB="0" distL="0" distR="0" wp14:anchorId="700FF02A" wp14:editId="2E7D801B">
                            <wp:extent cx="4640524" cy="3990109"/>
                            <wp:effectExtent l="0" t="0" r="8255" b="0"/>
                            <wp:docPr id="69" name="Рисунок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1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55280" cy="40027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Default="002D22CD" w:rsidP="00D42727">
                      <w:pPr>
                        <w:pStyle w:val="a6"/>
                        <w:ind w:firstLine="0"/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:rsidR="002D22CD" w:rsidRPr="00CA5B7B" w:rsidRDefault="002D22CD" w:rsidP="00D42727">
                      <w:pPr>
                        <w:pStyle w:val="a6"/>
                        <w:ind w:firstLine="0"/>
                        <w:jc w:val="center"/>
                      </w:pPr>
                      <w:r w:rsidRPr="00CA5B7B">
                        <w:rPr>
                          <w:b/>
                        </w:rPr>
                        <w:t>Рис.13.1.</w:t>
                      </w:r>
                      <w:r w:rsidRPr="00CA5B7B">
                        <w:t xml:space="preserve"> Фрактальная иллюстрация многослойного топологического «узла»</w:t>
                      </w:r>
                    </w:p>
                    <w:p w:rsidR="002D22CD" w:rsidRDefault="002D22CD" w:rsidP="00D42727">
                      <w:pPr>
                        <w:jc w:val="center"/>
                        <w:rPr>
                          <w:rFonts w:ascii="Arial" w:hAnsi="Arial" w:cs="Arial"/>
                          <w:noProof/>
                          <w:color w:val="000000"/>
                          <w:sz w:val="19"/>
                          <w:szCs w:val="19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72546">
        <w:t>у</w:t>
      </w:r>
      <w:r w:rsidR="001A2070">
        <w:t>читывая топологические свойства</w:t>
      </w:r>
      <w:r w:rsidR="00C72546">
        <w:t xml:space="preserve"> метрик с </w:t>
      </w:r>
      <w:r w:rsidR="00286EA8">
        <w:t>соответствующими</w:t>
      </w:r>
      <w:r w:rsidR="001A2070">
        <w:t xml:space="preserve"> сигнатур</w:t>
      </w:r>
      <w:r w:rsidR="00C72546">
        <w:t>ами</w:t>
      </w:r>
      <w:r w:rsidR="001A2070">
        <w:t xml:space="preserve"> </w:t>
      </w:r>
      <w:r w:rsidR="00D467C1" w:rsidRPr="00B60F8B">
        <w:rPr>
          <w:bCs/>
        </w:rPr>
        <w:t>(</w:t>
      </w:r>
      <w:r w:rsidR="00D42727">
        <w:t>10.13</w:t>
      </w:r>
      <w:r w:rsidR="00D467C1" w:rsidRPr="00B60F8B">
        <w:rPr>
          <w:bCs/>
        </w:rPr>
        <w:t>)</w:t>
      </w:r>
      <w:r w:rsidR="00D467C1">
        <w:rPr>
          <w:bCs/>
        </w:rPr>
        <w:t xml:space="preserve"> – (</w:t>
      </w:r>
      <w:r w:rsidR="00D42727">
        <w:t>10.16</w:t>
      </w:r>
      <w:r w:rsidR="00D467C1">
        <w:rPr>
          <w:bCs/>
        </w:rPr>
        <w:t>)</w:t>
      </w:r>
      <w:r w:rsidR="00C72546">
        <w:rPr>
          <w:bCs/>
        </w:rPr>
        <w:t xml:space="preserve">, обнаруживаем, что данный «узел» состоит из 3-х переплетенных «торов», 4-х овальных </w:t>
      </w:r>
      <w:r w:rsidR="000B288B">
        <w:rPr>
          <w:bCs/>
        </w:rPr>
        <w:t xml:space="preserve">поверхностей </w:t>
      </w:r>
      <w:r w:rsidR="00286EA8">
        <w:rPr>
          <w:bCs/>
        </w:rPr>
        <w:t>и</w:t>
      </w:r>
      <w:r w:rsidR="00C72546">
        <w:rPr>
          <w:bCs/>
        </w:rPr>
        <w:t xml:space="preserve"> </w:t>
      </w:r>
      <w:r w:rsidR="00286EA8">
        <w:rPr>
          <w:bCs/>
        </w:rPr>
        <w:t>одной</w:t>
      </w:r>
      <w:r w:rsidR="00C72546">
        <w:rPr>
          <w:bCs/>
        </w:rPr>
        <w:t xml:space="preserve"> </w:t>
      </w:r>
      <w:r w:rsidR="00286EA8">
        <w:rPr>
          <w:bCs/>
        </w:rPr>
        <w:t>«</w:t>
      </w:r>
      <w:r w:rsidR="00D42727">
        <w:rPr>
          <w:bCs/>
        </w:rPr>
        <w:t>точки</w:t>
      </w:r>
      <w:r w:rsidR="00286EA8">
        <w:rPr>
          <w:bCs/>
        </w:rPr>
        <w:t>»</w:t>
      </w:r>
      <w:r w:rsidR="00D42727">
        <w:rPr>
          <w:bCs/>
        </w:rPr>
        <w:t xml:space="preserve"> (рис. 1</w:t>
      </w:r>
      <w:r w:rsidR="00853717">
        <w:rPr>
          <w:bCs/>
        </w:rPr>
        <w:t>3.1</w:t>
      </w:r>
      <w:r w:rsidR="00D42727">
        <w:rPr>
          <w:bCs/>
        </w:rPr>
        <w:t>)</w:t>
      </w:r>
      <w:r w:rsidR="00286EA8">
        <w:rPr>
          <w:bCs/>
        </w:rPr>
        <w:t>.</w:t>
      </w:r>
      <w:r w:rsidR="00C72546">
        <w:rPr>
          <w:bCs/>
        </w:rPr>
        <w:t xml:space="preserve"> </w:t>
      </w:r>
      <w:r w:rsidR="00D467C1">
        <w:rPr>
          <w:bCs/>
        </w:rPr>
        <w:t xml:space="preserve"> </w:t>
      </w:r>
      <w:r w:rsidR="00D467C1" w:rsidRPr="00B60F8B">
        <w:rPr>
          <w:bCs/>
        </w:rPr>
        <w:t xml:space="preserve">    </w:t>
      </w:r>
      <w:r w:rsidR="00816017">
        <w:rPr>
          <w:vertAlign w:val="superscript"/>
        </w:rPr>
        <w:t xml:space="preserve">        </w:t>
      </w:r>
    </w:p>
    <w:p w:rsidR="007874F7" w:rsidRDefault="007874F7" w:rsidP="001A2070">
      <w:pPr>
        <w:spacing w:line="360" w:lineRule="auto"/>
        <w:jc w:val="both"/>
        <w:rPr>
          <w:vertAlign w:val="superscript"/>
        </w:rPr>
      </w:pPr>
    </w:p>
    <w:p w:rsidR="00DC07F4" w:rsidRDefault="00D5029C" w:rsidP="00305C11">
      <w:pPr>
        <w:spacing w:line="360" w:lineRule="auto"/>
        <w:ind w:firstLine="709"/>
        <w:jc w:val="both"/>
      </w:pPr>
      <w:r>
        <w:t xml:space="preserve">Аналогичным образом могут быть </w:t>
      </w:r>
      <w:r w:rsidR="00137A83" w:rsidRPr="00854D81">
        <w:t>построены</w:t>
      </w:r>
      <w:r w:rsidR="009D2EE7">
        <w:t xml:space="preserve"> («сконструированы»)</w:t>
      </w:r>
      <w:r w:rsidR="00137A83" w:rsidRPr="00854D81">
        <w:t xml:space="preserve"> все известны</w:t>
      </w:r>
      <w:r w:rsidR="00137A83">
        <w:t>е</w:t>
      </w:r>
      <w:r w:rsidR="00137A83" w:rsidRPr="00854D81">
        <w:t xml:space="preserve"> химически</w:t>
      </w:r>
      <w:r w:rsidR="00137A83">
        <w:t>е</w:t>
      </w:r>
      <w:r w:rsidR="00137A83" w:rsidRPr="00854D81">
        <w:t xml:space="preserve"> элемент</w:t>
      </w:r>
      <w:r w:rsidR="00137A83">
        <w:t>ы</w:t>
      </w:r>
      <w:r w:rsidR="009D2EE7">
        <w:t xml:space="preserve"> </w:t>
      </w:r>
      <w:r w:rsidR="00D42727">
        <w:t>т</w:t>
      </w:r>
      <w:r w:rsidR="009D2EE7">
        <w:t>аблицы Д.И. Менделеева</w:t>
      </w:r>
      <w:r w:rsidR="00137A83">
        <w:t>.</w:t>
      </w:r>
      <w:r w:rsidR="009D2EE7">
        <w:t xml:space="preserve"> При этом усредненные размеры ядер «атомов» должны зависеть от количества кварков</w:t>
      </w:r>
      <w:r w:rsidR="001A2070">
        <w:t xml:space="preserve"> образующих данные «топологические узлы». </w:t>
      </w:r>
    </w:p>
    <w:p w:rsidR="00BD0FCF" w:rsidRDefault="00286EA8" w:rsidP="00305C11">
      <w:pPr>
        <w:spacing w:line="360" w:lineRule="auto"/>
        <w:ind w:firstLine="709"/>
        <w:jc w:val="both"/>
      </w:pPr>
      <w:r w:rsidRPr="00DC07F4">
        <w:t>Не исключено, что данный дискретный размерный ряд</w:t>
      </w:r>
      <w:r w:rsidR="00BD0FCF" w:rsidRPr="00DC07F4">
        <w:t xml:space="preserve"> радиусов различных стабильных вакуумных</w:t>
      </w:r>
      <w:r w:rsidRPr="00DC07F4">
        <w:t xml:space="preserve"> </w:t>
      </w:r>
      <w:r w:rsidR="00BD0FCF" w:rsidRPr="00DC07F4">
        <w:t xml:space="preserve">образований </w:t>
      </w:r>
      <w:r w:rsidRPr="00DC07F4">
        <w:t xml:space="preserve">соответствует числам Фибоначчи </w:t>
      </w:r>
      <w:r w:rsidR="00BD0FCF" w:rsidRPr="00DC07F4">
        <w:t>или числам Люка</w:t>
      </w:r>
      <w:r w:rsidR="00DC07F4" w:rsidRPr="00DC07F4">
        <w:t>. В этом случае мож</w:t>
      </w:r>
      <w:r w:rsidR="00DC07F4">
        <w:t xml:space="preserve">ет оказаться целесообразным </w:t>
      </w:r>
      <w:r w:rsidR="00DC07F4" w:rsidRPr="00DC07F4">
        <w:t>примен</w:t>
      </w:r>
      <w:r w:rsidR="00DC07F4">
        <w:t>я</w:t>
      </w:r>
      <w:r w:rsidR="00DC07F4" w:rsidRPr="00DC07F4">
        <w:t>ть вакуумное уравнение (</w:t>
      </w:r>
      <w:r w:rsidR="00DC07F4">
        <w:t>9.12</w:t>
      </w:r>
      <w:r w:rsidR="00DC07F4" w:rsidRPr="00DC07F4">
        <w:t>)</w:t>
      </w:r>
      <w:r w:rsidR="00C33E8F">
        <w:t xml:space="preserve"> при </w:t>
      </w:r>
      <w:r w:rsidR="00C33E8F" w:rsidRPr="00C33E8F">
        <w:rPr>
          <w:i/>
          <w:lang w:val="en-US"/>
        </w:rPr>
        <w:t>r</w:t>
      </w:r>
      <w:r w:rsidR="00C33E8F" w:rsidRPr="00C33E8F">
        <w:rPr>
          <w:i/>
          <w:vertAlign w:val="subscript"/>
          <w:lang w:val="en-US"/>
        </w:rPr>
        <w:t>k</w:t>
      </w:r>
      <w:r w:rsidR="00C33E8F" w:rsidRPr="00C33E8F">
        <w:rPr>
          <w:i/>
          <w:vertAlign w:val="subscript"/>
        </w:rPr>
        <w:t xml:space="preserve"> </w:t>
      </w:r>
      <w:r w:rsidR="00C33E8F" w:rsidRPr="00C33E8F">
        <w:t>=</w:t>
      </w:r>
      <w:r w:rsidR="00C33E8F" w:rsidRPr="00C33E8F">
        <w:rPr>
          <w:i/>
        </w:rPr>
        <w:t xml:space="preserve"> </w:t>
      </w:r>
      <w:r w:rsidR="00C33E8F" w:rsidRPr="00C33E8F">
        <w:rPr>
          <w:i/>
          <w:lang w:val="en-US"/>
        </w:rPr>
        <w:t>r</w:t>
      </w:r>
      <w:r w:rsidR="00C33E8F" w:rsidRPr="00C33E8F">
        <w:rPr>
          <w:i/>
          <w:vertAlign w:val="subscript"/>
        </w:rPr>
        <w:t>6</w:t>
      </w:r>
      <w:r w:rsidR="00DC07F4">
        <w:t>.</w:t>
      </w:r>
      <w:r w:rsidR="00DC07F4" w:rsidRPr="00DC07F4">
        <w:t xml:space="preserve"> </w:t>
      </w:r>
    </w:p>
    <w:p w:rsidR="00F2107D" w:rsidRDefault="00F2107D" w:rsidP="00305C11">
      <w:pPr>
        <w:spacing w:line="360" w:lineRule="auto"/>
        <w:ind w:firstLine="709"/>
        <w:jc w:val="both"/>
      </w:pPr>
    </w:p>
    <w:p w:rsidR="00CA5B7B" w:rsidRDefault="00CA5B7B" w:rsidP="00305C11">
      <w:pPr>
        <w:spacing w:line="360" w:lineRule="auto"/>
        <w:ind w:firstLine="709"/>
        <w:jc w:val="both"/>
      </w:pPr>
    </w:p>
    <w:p w:rsidR="00137A83" w:rsidRDefault="001F2AC1" w:rsidP="00137A83">
      <w:pPr>
        <w:pStyle w:val="a3"/>
        <w:spacing w:line="360" w:lineRule="auto"/>
        <w:ind w:firstLine="709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14</w:t>
      </w:r>
      <w:r w:rsidR="00137A83" w:rsidRPr="00D46BC6">
        <w:rPr>
          <w:b/>
          <w:sz w:val="24"/>
          <w:szCs w:val="24"/>
        </w:rPr>
        <w:t xml:space="preserve">. </w:t>
      </w:r>
      <w:r w:rsidR="00137A83">
        <w:rPr>
          <w:b/>
          <w:sz w:val="24"/>
          <w:szCs w:val="24"/>
        </w:rPr>
        <w:t xml:space="preserve">«Фермионы» </w:t>
      </w:r>
      <w:r w:rsidR="00493174">
        <w:rPr>
          <w:b/>
          <w:sz w:val="24"/>
          <w:szCs w:val="24"/>
        </w:rPr>
        <w:t>в Алгебре сигнатур</w:t>
      </w:r>
      <w:r w:rsidR="00137A83" w:rsidRPr="00D46BC6">
        <w:rPr>
          <w:b/>
          <w:sz w:val="24"/>
          <w:szCs w:val="24"/>
        </w:rPr>
        <w:t xml:space="preserve"> </w:t>
      </w:r>
    </w:p>
    <w:p w:rsidR="003D3115" w:rsidRPr="003D3115" w:rsidRDefault="003D3115" w:rsidP="00137A83">
      <w:pPr>
        <w:pStyle w:val="a3"/>
        <w:spacing w:line="360" w:lineRule="auto"/>
        <w:ind w:firstLine="709"/>
        <w:rPr>
          <w:bCs/>
          <w:sz w:val="24"/>
          <w:szCs w:val="24"/>
          <w:lang w:val="x-none" w:eastAsia="x-none"/>
        </w:rPr>
      </w:pPr>
      <w:r w:rsidRPr="003D3115">
        <w:rPr>
          <w:sz w:val="24"/>
          <w:szCs w:val="24"/>
        </w:rPr>
        <w:t>Имея</w:t>
      </w:r>
      <w:r>
        <w:rPr>
          <w:sz w:val="24"/>
          <w:szCs w:val="24"/>
        </w:rPr>
        <w:t xml:space="preserve"> набор из 16-и цветных «кварков» (приведенных в табл. 1</w:t>
      </w:r>
      <w:r w:rsidR="001F2AC1">
        <w:rPr>
          <w:sz w:val="24"/>
          <w:szCs w:val="24"/>
        </w:rPr>
        <w:t>4.1</w:t>
      </w:r>
      <w:r>
        <w:rPr>
          <w:sz w:val="24"/>
          <w:szCs w:val="24"/>
        </w:rPr>
        <w:t>) и понимая  их топологические особенности</w:t>
      </w:r>
      <w:r w:rsidR="00F5493B">
        <w:rPr>
          <w:sz w:val="24"/>
          <w:szCs w:val="24"/>
        </w:rPr>
        <w:t>,</w:t>
      </w:r>
      <w:r>
        <w:rPr>
          <w:sz w:val="24"/>
          <w:szCs w:val="24"/>
        </w:rPr>
        <w:t xml:space="preserve"> можно построить  </w:t>
      </w:r>
      <w:r w:rsidR="00C33E8F" w:rsidRPr="00C33E8F">
        <w:rPr>
          <w:sz w:val="24"/>
          <w:szCs w:val="24"/>
        </w:rPr>
        <w:t>(</w:t>
      </w:r>
      <w:r>
        <w:rPr>
          <w:sz w:val="24"/>
          <w:szCs w:val="24"/>
        </w:rPr>
        <w:t xml:space="preserve">«сплести») все фермионы </w:t>
      </w:r>
      <w:r w:rsidR="00521803">
        <w:rPr>
          <w:sz w:val="24"/>
          <w:szCs w:val="24"/>
        </w:rPr>
        <w:t xml:space="preserve">(мезоны и барионы), входящие в состав </w:t>
      </w:r>
      <w:r w:rsidR="00F5493B">
        <w:rPr>
          <w:sz w:val="24"/>
          <w:szCs w:val="24"/>
        </w:rPr>
        <w:t>С</w:t>
      </w:r>
      <w:r w:rsidR="00521803">
        <w:rPr>
          <w:sz w:val="24"/>
          <w:szCs w:val="24"/>
        </w:rPr>
        <w:t xml:space="preserve">тандартной модели.  </w:t>
      </w:r>
      <w:r>
        <w:rPr>
          <w:b/>
          <w:bCs/>
          <w:sz w:val="36"/>
          <w:szCs w:val="36"/>
          <w:lang w:eastAsia="x-none"/>
        </w:rPr>
        <w:t xml:space="preserve"> </w:t>
      </w:r>
      <w:r w:rsidRPr="003D3115">
        <w:rPr>
          <w:b/>
          <w:bCs/>
          <w:sz w:val="36"/>
          <w:szCs w:val="36"/>
          <w:lang w:val="x-none" w:eastAsia="x-none"/>
        </w:rPr>
        <w:t xml:space="preserve"> </w:t>
      </w:r>
    </w:p>
    <w:p w:rsidR="00A40D02" w:rsidRDefault="003D3115" w:rsidP="00A40D02">
      <w:pPr>
        <w:overflowPunct w:val="0"/>
        <w:autoSpaceDE w:val="0"/>
        <w:autoSpaceDN w:val="0"/>
        <w:adjustRightInd w:val="0"/>
        <w:ind w:left="283" w:firstLine="426"/>
        <w:jc w:val="center"/>
        <w:textAlignment w:val="baseline"/>
        <w:rPr>
          <w:bCs/>
          <w:lang w:eastAsia="x-none"/>
        </w:rPr>
      </w:pPr>
      <w:r w:rsidRPr="003D3115">
        <w:rPr>
          <w:bCs/>
          <w:lang w:eastAsia="x-none"/>
        </w:rPr>
        <w:t xml:space="preserve">                           </w:t>
      </w:r>
      <w:r>
        <w:rPr>
          <w:bCs/>
          <w:lang w:eastAsia="x-none"/>
        </w:rPr>
        <w:t xml:space="preserve">                                                                                                      </w:t>
      </w:r>
      <w:r w:rsidRPr="003D3115">
        <w:rPr>
          <w:bCs/>
          <w:lang w:eastAsia="x-none"/>
        </w:rPr>
        <w:t xml:space="preserve">  Табл</w:t>
      </w:r>
      <w:r>
        <w:rPr>
          <w:bCs/>
          <w:lang w:eastAsia="x-none"/>
        </w:rPr>
        <w:t xml:space="preserve">ица </w:t>
      </w:r>
      <w:r w:rsidR="001F2AC1">
        <w:rPr>
          <w:bCs/>
          <w:lang w:eastAsia="x-none"/>
        </w:rPr>
        <w:t>14.</w:t>
      </w:r>
      <w:r w:rsidRPr="003D3115">
        <w:rPr>
          <w:bCs/>
          <w:lang w:eastAsia="x-none"/>
        </w:rPr>
        <w:t>1</w:t>
      </w:r>
    </w:p>
    <w:tbl>
      <w:tblPr>
        <w:tblW w:w="983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10"/>
        <w:gridCol w:w="1739"/>
        <w:gridCol w:w="1865"/>
        <w:gridCol w:w="1875"/>
        <w:gridCol w:w="2399"/>
        <w:gridCol w:w="949"/>
      </w:tblGrid>
      <w:tr w:rsidR="00A40D02" w:rsidRPr="004E5E6A" w:rsidTr="00521803">
        <w:trPr>
          <w:jc w:val="center"/>
        </w:trPr>
        <w:tc>
          <w:tcPr>
            <w:tcW w:w="4614" w:type="dxa"/>
            <w:gridSpan w:val="3"/>
          </w:tcPr>
          <w:p w:rsidR="00A40D02" w:rsidRPr="004E5E6A" w:rsidRDefault="00A40D02" w:rsidP="00D42727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>«Кварки»</w:t>
            </w:r>
          </w:p>
        </w:tc>
        <w:tc>
          <w:tcPr>
            <w:tcW w:w="5223" w:type="dxa"/>
            <w:gridSpan w:val="3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>«Антикварки»</w:t>
            </w:r>
          </w:p>
        </w:tc>
      </w:tr>
      <w:tr w:rsidR="004E5E6A" w:rsidRPr="004E5E6A" w:rsidTr="00521803">
        <w:trPr>
          <w:jc w:val="center"/>
        </w:trPr>
        <w:tc>
          <w:tcPr>
            <w:tcW w:w="1010" w:type="dxa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</w:tc>
        <w:tc>
          <w:tcPr>
            <w:tcW w:w="1739" w:type="dxa"/>
          </w:tcPr>
          <w:p w:rsidR="00A40D02" w:rsidRPr="004E5E6A" w:rsidRDefault="004E5E6A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>
              <w:rPr>
                <w:rFonts w:eastAsiaTheme="minorHAnsi" w:cstheme="minorBidi"/>
                <w:lang w:eastAsia="en-US"/>
              </w:rPr>
              <w:t>10</w:t>
            </w:r>
            <w:r w:rsidR="00A40D02" w:rsidRPr="004E5E6A">
              <w:rPr>
                <w:rFonts w:eastAsiaTheme="minorHAnsi" w:cstheme="minorBidi"/>
                <w:lang w:eastAsia="en-US"/>
              </w:rPr>
              <w:t xml:space="preserve"> метрик</w:t>
            </w:r>
          </w:p>
          <w:p w:rsidR="00A40D02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>вида (</w:t>
            </w:r>
            <w:r w:rsidR="00C33E8F" w:rsidRPr="0093278C">
              <w:t>7.22</w:t>
            </w:r>
            <w:r w:rsidRPr="004E5E6A">
              <w:rPr>
                <w:rFonts w:eastAsiaTheme="minorHAnsi" w:cstheme="minorBidi"/>
                <w:lang w:eastAsia="en-US"/>
              </w:rPr>
              <w:t>)</w:t>
            </w:r>
          </w:p>
          <w:p w:rsidR="00E317F0" w:rsidRPr="004E5E6A" w:rsidRDefault="00E317F0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>
              <w:rPr>
                <w:rFonts w:eastAsiaTheme="minorHAnsi" w:cstheme="minorBidi"/>
                <w:lang w:eastAsia="en-US"/>
              </w:rPr>
              <w:t>или (</w:t>
            </w:r>
            <w:r w:rsidR="00C33E8F" w:rsidRPr="0093278C">
              <w:rPr>
                <w:rFonts w:eastAsiaTheme="minorHAnsi" w:cstheme="minorBidi"/>
                <w:lang w:eastAsia="en-US"/>
              </w:rPr>
              <w:t>14.1</w:t>
            </w:r>
            <w:r>
              <w:rPr>
                <w:rFonts w:eastAsiaTheme="minorHAnsi" w:cstheme="minorBidi"/>
                <w:lang w:eastAsia="en-US"/>
              </w:rPr>
              <w:t>)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>с сигнатурой:</w:t>
            </w:r>
          </w:p>
        </w:tc>
        <w:tc>
          <w:tcPr>
            <w:tcW w:w="1865" w:type="dxa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>«</w:t>
            </w:r>
            <w:r w:rsidR="00AB4AB2" w:rsidRPr="004E5E6A">
              <w:rPr>
                <w:rFonts w:eastAsiaTheme="minorHAnsi" w:cstheme="minorBidi"/>
                <w:lang w:eastAsia="en-US"/>
              </w:rPr>
              <w:t>к</w:t>
            </w:r>
            <w:r w:rsidRPr="004E5E6A">
              <w:rPr>
                <w:rFonts w:eastAsiaTheme="minorHAnsi" w:cstheme="minorBidi"/>
                <w:lang w:eastAsia="en-US"/>
              </w:rPr>
              <w:t>варк»</w:t>
            </w:r>
          </w:p>
        </w:tc>
        <w:tc>
          <w:tcPr>
            <w:tcW w:w="1875" w:type="dxa"/>
          </w:tcPr>
          <w:p w:rsidR="003D3115" w:rsidRDefault="004E5E6A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>
              <w:rPr>
                <w:rFonts w:eastAsiaTheme="minorHAnsi" w:cstheme="minorBidi"/>
                <w:lang w:eastAsia="en-US"/>
              </w:rPr>
              <w:t>10</w:t>
            </w:r>
            <w:r w:rsidR="00A40D02" w:rsidRPr="004E5E6A">
              <w:rPr>
                <w:rFonts w:eastAsiaTheme="minorHAnsi" w:cstheme="minorBidi"/>
                <w:lang w:eastAsia="en-US"/>
              </w:rPr>
              <w:t xml:space="preserve"> метрик </w:t>
            </w:r>
          </w:p>
          <w:p w:rsidR="00E317F0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>вида (</w:t>
            </w:r>
            <w:r w:rsidR="00C33E8F" w:rsidRPr="0093278C">
              <w:t>7</w:t>
            </w:r>
            <w:r w:rsidR="00C33E8F">
              <w:t>.22</w:t>
            </w:r>
            <w:r w:rsidRPr="004E5E6A">
              <w:rPr>
                <w:rFonts w:eastAsiaTheme="minorHAnsi" w:cstheme="minorBidi"/>
                <w:lang w:eastAsia="en-US"/>
              </w:rPr>
              <w:t xml:space="preserve">) </w:t>
            </w:r>
            <w:r w:rsidR="00E317F0">
              <w:rPr>
                <w:rFonts w:eastAsiaTheme="minorHAnsi" w:cstheme="minorBidi"/>
                <w:lang w:eastAsia="en-US"/>
              </w:rPr>
              <w:t xml:space="preserve"> </w:t>
            </w:r>
          </w:p>
          <w:p w:rsidR="00E317F0" w:rsidRPr="004E5E6A" w:rsidRDefault="00E317F0" w:rsidP="00E317F0">
            <w:pPr>
              <w:jc w:val="center"/>
              <w:rPr>
                <w:rFonts w:eastAsiaTheme="minorHAnsi" w:cstheme="minorBidi"/>
                <w:lang w:eastAsia="en-US"/>
              </w:rPr>
            </w:pPr>
            <w:r>
              <w:rPr>
                <w:rFonts w:eastAsiaTheme="minorHAnsi" w:cstheme="minorBidi"/>
                <w:lang w:eastAsia="en-US"/>
              </w:rPr>
              <w:t>или (</w:t>
            </w:r>
            <w:r w:rsidR="00C33E8F" w:rsidRPr="0093278C">
              <w:rPr>
                <w:rFonts w:eastAsiaTheme="minorHAnsi" w:cstheme="minorBidi"/>
                <w:lang w:eastAsia="en-US"/>
              </w:rPr>
              <w:t>14.1</w:t>
            </w:r>
            <w:r>
              <w:rPr>
                <w:rFonts w:eastAsiaTheme="minorHAnsi" w:cstheme="minorBidi"/>
                <w:lang w:eastAsia="en-US"/>
              </w:rPr>
              <w:t>)</w:t>
            </w:r>
          </w:p>
          <w:p w:rsidR="003D3115" w:rsidRPr="004E5E6A" w:rsidRDefault="00A40D02" w:rsidP="000174E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>с сигнатурой:</w:t>
            </w:r>
          </w:p>
        </w:tc>
        <w:tc>
          <w:tcPr>
            <w:tcW w:w="2399" w:type="dxa"/>
          </w:tcPr>
          <w:p w:rsidR="00A40D02" w:rsidRPr="004E5E6A" w:rsidRDefault="00A40D02" w:rsidP="004E5E6A">
            <w:pPr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>«</w:t>
            </w:r>
            <w:r w:rsidR="00AB4AB2" w:rsidRPr="004E5E6A">
              <w:rPr>
                <w:rFonts w:eastAsiaTheme="minorHAnsi" w:cstheme="minorBidi"/>
                <w:lang w:eastAsia="en-US"/>
              </w:rPr>
              <w:t>а</w:t>
            </w:r>
            <w:r w:rsidRPr="004E5E6A">
              <w:rPr>
                <w:rFonts w:eastAsiaTheme="minorHAnsi" w:cstheme="minorBidi"/>
                <w:lang w:eastAsia="en-US"/>
              </w:rPr>
              <w:t>нтикварк»</w:t>
            </w:r>
          </w:p>
        </w:tc>
        <w:tc>
          <w:tcPr>
            <w:tcW w:w="949" w:type="dxa"/>
          </w:tcPr>
          <w:p w:rsidR="00A40D02" w:rsidRPr="004E5E6A" w:rsidRDefault="00A40D02" w:rsidP="004E5E6A">
            <w:pPr>
              <w:rPr>
                <w:rFonts w:eastAsiaTheme="minorHAnsi" w:cstheme="minorBidi"/>
                <w:lang w:eastAsia="en-US"/>
              </w:rPr>
            </w:pPr>
          </w:p>
        </w:tc>
      </w:tr>
      <w:tr w:rsidR="004E5E6A" w:rsidRPr="004E5E6A" w:rsidTr="00521803">
        <w:trPr>
          <w:jc w:val="center"/>
        </w:trPr>
        <w:tc>
          <w:tcPr>
            <w:tcW w:w="1010" w:type="dxa"/>
            <w:shd w:val="clear" w:color="auto" w:fill="FFFF00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val="en-US" w:eastAsia="en-US"/>
              </w:rPr>
              <w:t>I</w:t>
            </w:r>
          </w:p>
        </w:tc>
        <w:tc>
          <w:tcPr>
            <w:tcW w:w="1739" w:type="dxa"/>
          </w:tcPr>
          <w:p w:rsidR="000174EA" w:rsidRDefault="000174EA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>(+ – – –)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</w:tc>
        <w:tc>
          <w:tcPr>
            <w:tcW w:w="1865" w:type="dxa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521803">
              <w:rPr>
                <w:rFonts w:eastAsiaTheme="minorHAnsi" w:cstheme="minorBidi"/>
                <w:i/>
                <w:lang w:eastAsia="en-US"/>
              </w:rPr>
              <w:t>e</w:t>
            </w:r>
            <w:r w:rsidRPr="004E5E6A">
              <w:rPr>
                <w:rFonts w:eastAsiaTheme="minorHAnsi" w:cstheme="minorBidi"/>
                <w:vertAlign w:val="superscript"/>
                <w:lang w:eastAsia="en-US"/>
              </w:rPr>
              <w:t>+</w:t>
            </w:r>
            <w:r w:rsidRPr="004E5E6A">
              <w:rPr>
                <w:rFonts w:eastAsiaTheme="minorHAnsi" w:cstheme="minorBidi"/>
                <w:b/>
                <w:lang w:eastAsia="en-US"/>
              </w:rPr>
              <w:t>-</w:t>
            </w:r>
            <w:r w:rsidRPr="004E5E6A">
              <w:rPr>
                <w:rFonts w:eastAsiaTheme="minorHAnsi" w:cstheme="minorBidi"/>
                <w:lang w:eastAsia="en-US"/>
              </w:rPr>
              <w:t>«кварк»  («электрон»)</w:t>
            </w:r>
          </w:p>
        </w:tc>
        <w:tc>
          <w:tcPr>
            <w:tcW w:w="1875" w:type="dxa"/>
          </w:tcPr>
          <w:p w:rsidR="000174EA" w:rsidRDefault="000174EA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>(– + + +)</w:t>
            </w:r>
          </w:p>
        </w:tc>
        <w:tc>
          <w:tcPr>
            <w:tcW w:w="2399" w:type="dxa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i/>
                <w:lang w:val="en-US" w:eastAsia="en-US"/>
              </w:rPr>
              <w:t>e</w:t>
            </w:r>
            <w:r w:rsidRPr="004E5E6A">
              <w:rPr>
                <w:rFonts w:eastAsiaTheme="minorHAnsi" w:cstheme="minorBidi"/>
                <w:vertAlign w:val="superscript"/>
                <w:lang w:eastAsia="en-US"/>
              </w:rPr>
              <w:t>–</w:t>
            </w:r>
            <w:r w:rsidRPr="004E5E6A">
              <w:rPr>
                <w:rFonts w:eastAsiaTheme="minorHAnsi" w:cstheme="minorBidi"/>
                <w:i/>
                <w:lang w:eastAsia="en-US"/>
              </w:rPr>
              <w:t>-</w:t>
            </w:r>
            <w:r w:rsidRPr="004E5E6A">
              <w:rPr>
                <w:rFonts w:eastAsiaTheme="minorHAnsi" w:cstheme="minorBidi"/>
                <w:lang w:eastAsia="en-US"/>
              </w:rPr>
              <w:t>«антикварк»</w:t>
            </w:r>
            <w:r w:rsidRPr="004E5E6A">
              <w:rPr>
                <w:rFonts w:eastAsiaTheme="minorHAnsi" w:cstheme="minorBidi"/>
                <w:vertAlign w:val="subscript"/>
                <w:lang w:eastAsia="en-US"/>
              </w:rPr>
              <w:t xml:space="preserve"> </w:t>
            </w:r>
            <w:r w:rsidR="00521803">
              <w:rPr>
                <w:rFonts w:eastAsiaTheme="minorHAnsi" w:cstheme="minorBidi"/>
                <w:vertAlign w:val="subscript"/>
                <w:lang w:eastAsia="en-US"/>
              </w:rPr>
              <w:t xml:space="preserve">             </w:t>
            </w:r>
            <w:r w:rsidRPr="004E5E6A">
              <w:rPr>
                <w:rFonts w:eastAsiaTheme="minorHAnsi" w:cstheme="minorBidi"/>
                <w:lang w:eastAsia="en-US"/>
              </w:rPr>
              <w:t xml:space="preserve">(«позитрон»)  </w:t>
            </w:r>
            <w:r w:rsidRPr="004E5E6A">
              <w:rPr>
                <w:rFonts w:eastAsiaTheme="minorHAnsi" w:cstheme="minorBidi"/>
                <w:vertAlign w:val="subscript"/>
                <w:lang w:eastAsia="en-US"/>
              </w:rPr>
              <w:t xml:space="preserve">             </w:t>
            </w:r>
          </w:p>
        </w:tc>
        <w:tc>
          <w:tcPr>
            <w:tcW w:w="949" w:type="dxa"/>
            <w:shd w:val="clear" w:color="auto" w:fill="00B0F0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val="en-US" w:eastAsia="en-US"/>
              </w:rPr>
              <w:t>H</w:t>
            </w:r>
          </w:p>
        </w:tc>
      </w:tr>
      <w:tr w:rsidR="004E5E6A" w:rsidRPr="004E5E6A" w:rsidTr="00521803">
        <w:trPr>
          <w:jc w:val="center"/>
        </w:trPr>
        <w:tc>
          <w:tcPr>
            <w:tcW w:w="1010" w:type="dxa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val="en-US" w:eastAsia="en-US"/>
              </w:rPr>
              <w:t>H</w:t>
            </w:r>
          </w:p>
        </w:tc>
        <w:tc>
          <w:tcPr>
            <w:tcW w:w="1739" w:type="dxa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 xml:space="preserve">(+ + + –)  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 xml:space="preserve"> 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 xml:space="preserve">(+ + – +) 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 xml:space="preserve"> 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 xml:space="preserve">(+ – + +)  </w:t>
            </w:r>
          </w:p>
        </w:tc>
        <w:tc>
          <w:tcPr>
            <w:tcW w:w="1865" w:type="dxa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i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i/>
                <w:lang w:val="en-US" w:eastAsia="en-US"/>
              </w:rPr>
              <w:t>d</w:t>
            </w:r>
            <w:r w:rsidRPr="004E5E6A">
              <w:rPr>
                <w:rFonts w:eastAsiaTheme="minorHAnsi" w:cstheme="minorBidi"/>
                <w:vertAlign w:val="subscript"/>
                <w:lang w:eastAsia="en-US"/>
              </w:rPr>
              <w:t>к</w:t>
            </w:r>
            <w:r w:rsidRPr="004E5E6A">
              <w:rPr>
                <w:rFonts w:eastAsiaTheme="minorHAnsi" w:cstheme="minorBidi"/>
                <w:vertAlign w:val="superscript"/>
                <w:lang w:eastAsia="en-US"/>
              </w:rPr>
              <w:t>+</w:t>
            </w:r>
            <w:r w:rsidRPr="004E5E6A">
              <w:rPr>
                <w:rFonts w:eastAsiaTheme="minorHAnsi" w:cstheme="minorBidi"/>
                <w:lang w:eastAsia="en-US"/>
              </w:rPr>
              <w:t xml:space="preserve"> </w:t>
            </w:r>
            <w:r w:rsidRPr="004E5E6A">
              <w:rPr>
                <w:rFonts w:eastAsiaTheme="minorHAnsi" w:cstheme="minorBidi"/>
                <w:i/>
                <w:lang w:eastAsia="en-US"/>
              </w:rPr>
              <w:t>-</w:t>
            </w:r>
            <w:r w:rsidRPr="004E5E6A">
              <w:rPr>
                <w:rFonts w:eastAsiaTheme="minorHAnsi" w:cstheme="minorBidi"/>
                <w:lang w:eastAsia="en-US"/>
              </w:rPr>
              <w:t>«кварк»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i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i/>
                <w:lang w:eastAsia="en-US"/>
              </w:rPr>
            </w:pPr>
            <w:r w:rsidRPr="004E5E6A">
              <w:rPr>
                <w:rFonts w:eastAsiaTheme="minorHAnsi" w:cstheme="minorBidi"/>
                <w:i/>
                <w:lang w:val="en-US" w:eastAsia="en-US"/>
              </w:rPr>
              <w:t>d</w:t>
            </w:r>
            <w:r w:rsidRPr="004E5E6A">
              <w:rPr>
                <w:rFonts w:eastAsiaTheme="minorHAnsi" w:cstheme="minorBidi"/>
                <w:vertAlign w:val="subscript"/>
                <w:lang w:eastAsia="en-US"/>
              </w:rPr>
              <w:t>з</w:t>
            </w:r>
            <w:r w:rsidRPr="004E5E6A">
              <w:rPr>
                <w:rFonts w:eastAsiaTheme="minorHAnsi" w:cstheme="minorBidi"/>
                <w:vertAlign w:val="superscript"/>
                <w:lang w:eastAsia="en-US"/>
              </w:rPr>
              <w:t>+</w:t>
            </w:r>
            <w:r w:rsidRPr="004E5E6A">
              <w:rPr>
                <w:rFonts w:eastAsiaTheme="minorHAnsi" w:cstheme="minorBidi"/>
                <w:lang w:eastAsia="en-US"/>
              </w:rPr>
              <w:t xml:space="preserve"> </w:t>
            </w:r>
            <w:r w:rsidRPr="004E5E6A">
              <w:rPr>
                <w:rFonts w:eastAsiaTheme="minorHAnsi" w:cstheme="minorBidi"/>
                <w:b/>
                <w:lang w:eastAsia="en-US"/>
              </w:rPr>
              <w:t>-</w:t>
            </w:r>
            <w:r w:rsidRPr="004E5E6A">
              <w:rPr>
                <w:rFonts w:eastAsiaTheme="minorHAnsi" w:cstheme="minorBidi"/>
                <w:lang w:eastAsia="en-US"/>
              </w:rPr>
              <w:t>«кварк»</w:t>
            </w:r>
            <w:r w:rsidRPr="004E5E6A">
              <w:rPr>
                <w:rFonts w:eastAsiaTheme="minorHAnsi" w:cstheme="minorBidi"/>
                <w:i/>
                <w:lang w:eastAsia="en-US"/>
              </w:rPr>
              <w:t xml:space="preserve"> 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i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i/>
                <w:lang w:val="en-US" w:eastAsia="en-US"/>
              </w:rPr>
              <w:t>d</w:t>
            </w:r>
            <w:r w:rsidRPr="004E5E6A">
              <w:rPr>
                <w:rFonts w:eastAsiaTheme="minorHAnsi" w:cstheme="minorBidi"/>
                <w:vertAlign w:val="subscript"/>
                <w:lang w:eastAsia="en-US"/>
              </w:rPr>
              <w:t>г</w:t>
            </w:r>
            <w:r w:rsidRPr="004E5E6A">
              <w:rPr>
                <w:rFonts w:eastAsiaTheme="minorHAnsi" w:cstheme="minorBidi"/>
                <w:vertAlign w:val="superscript"/>
                <w:lang w:eastAsia="en-US"/>
              </w:rPr>
              <w:t>+</w:t>
            </w:r>
            <w:r w:rsidRPr="004E5E6A">
              <w:rPr>
                <w:rFonts w:eastAsiaTheme="minorHAnsi" w:cstheme="minorBidi"/>
                <w:b/>
                <w:lang w:eastAsia="en-US"/>
              </w:rPr>
              <w:t>-</w:t>
            </w:r>
            <w:r w:rsidRPr="004E5E6A">
              <w:rPr>
                <w:rFonts w:eastAsiaTheme="minorHAnsi" w:cstheme="minorBidi"/>
                <w:lang w:eastAsia="en-US"/>
              </w:rPr>
              <w:t xml:space="preserve">«кварк» 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 xml:space="preserve">    </w:t>
            </w:r>
          </w:p>
        </w:tc>
        <w:tc>
          <w:tcPr>
            <w:tcW w:w="1875" w:type="dxa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>(– – – +)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 xml:space="preserve">  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>(– – + –)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 xml:space="preserve">  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 xml:space="preserve">(– + – –)  </w:t>
            </w:r>
          </w:p>
        </w:tc>
        <w:tc>
          <w:tcPr>
            <w:tcW w:w="2399" w:type="dxa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i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i/>
                <w:lang w:val="en-US" w:eastAsia="en-US"/>
              </w:rPr>
              <w:t>d</w:t>
            </w:r>
            <w:r w:rsidRPr="004E5E6A">
              <w:rPr>
                <w:rFonts w:eastAsiaTheme="minorHAnsi" w:cstheme="minorBidi"/>
                <w:vertAlign w:val="subscript"/>
                <w:lang w:eastAsia="en-US"/>
              </w:rPr>
              <w:t>к</w:t>
            </w:r>
            <w:r w:rsidRPr="004E5E6A">
              <w:rPr>
                <w:rFonts w:eastAsiaTheme="minorHAnsi" w:cstheme="minorBidi"/>
                <w:vertAlign w:val="superscript"/>
                <w:lang w:eastAsia="en-US"/>
              </w:rPr>
              <w:t>–</w:t>
            </w:r>
            <w:r w:rsidRPr="004E5E6A">
              <w:rPr>
                <w:rFonts w:eastAsiaTheme="minorHAnsi" w:cstheme="minorBidi"/>
                <w:i/>
                <w:lang w:eastAsia="en-US"/>
              </w:rPr>
              <w:t>-</w:t>
            </w:r>
            <w:r w:rsidRPr="004E5E6A">
              <w:rPr>
                <w:rFonts w:eastAsiaTheme="minorHAnsi" w:cstheme="minorBidi"/>
                <w:lang w:eastAsia="en-US"/>
              </w:rPr>
              <w:t>«антикварк»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i/>
                <w:lang w:eastAsia="en-US"/>
              </w:rPr>
            </w:pPr>
            <w:r w:rsidRPr="004E5E6A">
              <w:rPr>
                <w:rFonts w:eastAsiaTheme="minorHAnsi" w:cstheme="minorBidi"/>
                <w:i/>
                <w:lang w:eastAsia="en-US"/>
              </w:rPr>
              <w:t xml:space="preserve"> 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i/>
                <w:lang w:val="en-US" w:eastAsia="en-US"/>
              </w:rPr>
              <w:t>d</w:t>
            </w:r>
            <w:r w:rsidRPr="004E5E6A">
              <w:rPr>
                <w:rFonts w:eastAsiaTheme="minorHAnsi" w:cstheme="minorBidi"/>
                <w:vertAlign w:val="subscript"/>
                <w:lang w:eastAsia="en-US"/>
              </w:rPr>
              <w:t>з</w:t>
            </w:r>
            <w:r w:rsidRPr="004E5E6A">
              <w:rPr>
                <w:rFonts w:eastAsiaTheme="minorHAnsi" w:cstheme="minorBidi"/>
                <w:vertAlign w:val="superscript"/>
                <w:lang w:eastAsia="en-US"/>
              </w:rPr>
              <w:t>–</w:t>
            </w:r>
            <w:r w:rsidRPr="004E5E6A">
              <w:rPr>
                <w:rFonts w:eastAsiaTheme="minorHAnsi" w:cstheme="minorBidi"/>
                <w:b/>
                <w:lang w:eastAsia="en-US"/>
              </w:rPr>
              <w:t>-</w:t>
            </w:r>
            <w:r w:rsidRPr="004E5E6A">
              <w:rPr>
                <w:rFonts w:eastAsiaTheme="minorHAnsi" w:cstheme="minorBidi"/>
                <w:lang w:eastAsia="en-US"/>
              </w:rPr>
              <w:t>«антикварк»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i/>
                <w:lang w:val="en-US" w:eastAsia="en-US"/>
              </w:rPr>
              <w:t>d</w:t>
            </w:r>
            <w:r w:rsidRPr="004E5E6A">
              <w:rPr>
                <w:rFonts w:eastAsiaTheme="minorHAnsi" w:cstheme="minorBidi"/>
                <w:vertAlign w:val="subscript"/>
                <w:lang w:eastAsia="en-US"/>
              </w:rPr>
              <w:t>г</w:t>
            </w:r>
            <w:r w:rsidRPr="004E5E6A">
              <w:rPr>
                <w:rFonts w:eastAsiaTheme="minorHAnsi" w:cstheme="minorBidi"/>
                <w:vertAlign w:val="superscript"/>
                <w:lang w:eastAsia="en-US"/>
              </w:rPr>
              <w:t>–</w:t>
            </w:r>
            <w:r w:rsidRPr="004E5E6A">
              <w:rPr>
                <w:rFonts w:eastAsiaTheme="minorHAnsi" w:cstheme="minorBidi"/>
                <w:b/>
                <w:lang w:eastAsia="en-US"/>
              </w:rPr>
              <w:t>-</w:t>
            </w:r>
            <w:r w:rsidRPr="004E5E6A">
              <w:rPr>
                <w:rFonts w:eastAsiaTheme="minorHAnsi" w:cstheme="minorBidi"/>
                <w:lang w:eastAsia="en-US"/>
              </w:rPr>
              <w:t xml:space="preserve">«антикварк»       </w:t>
            </w:r>
          </w:p>
        </w:tc>
        <w:tc>
          <w:tcPr>
            <w:tcW w:w="949" w:type="dxa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val="en-US" w:eastAsia="en-US"/>
              </w:rPr>
            </w:pPr>
            <w:r w:rsidRPr="004E5E6A">
              <w:rPr>
                <w:rFonts w:eastAsiaTheme="minorHAnsi" w:cstheme="minorBidi"/>
                <w:lang w:val="en-US" w:eastAsia="en-US"/>
              </w:rPr>
              <w:t>I</w:t>
            </w:r>
          </w:p>
        </w:tc>
      </w:tr>
      <w:tr w:rsidR="004E5E6A" w:rsidRPr="004E5E6A" w:rsidTr="00521803">
        <w:trPr>
          <w:jc w:val="center"/>
        </w:trPr>
        <w:tc>
          <w:tcPr>
            <w:tcW w:w="1010" w:type="dxa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val="en-US" w:eastAsia="en-US"/>
              </w:rPr>
              <w:t>V</w:t>
            </w:r>
          </w:p>
        </w:tc>
        <w:tc>
          <w:tcPr>
            <w:tcW w:w="1739" w:type="dxa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 xml:space="preserve">(+ – – +) 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 xml:space="preserve"> 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 xml:space="preserve">(+ – + –) 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>(+ + – –)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 xml:space="preserve">   </w:t>
            </w:r>
          </w:p>
        </w:tc>
        <w:tc>
          <w:tcPr>
            <w:tcW w:w="1865" w:type="dxa"/>
          </w:tcPr>
          <w:p w:rsidR="00A40D02" w:rsidRPr="00917FE5" w:rsidRDefault="00A40D02" w:rsidP="004E5E6A">
            <w:pPr>
              <w:jc w:val="center"/>
              <w:rPr>
                <w:rFonts w:eastAsiaTheme="minorHAnsi" w:cstheme="minorBidi"/>
                <w:i/>
                <w:lang w:eastAsia="en-US"/>
              </w:rPr>
            </w:pPr>
          </w:p>
          <w:p w:rsidR="00A40D02" w:rsidRPr="00917FE5" w:rsidRDefault="00A40D02" w:rsidP="003D3115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917FE5">
              <w:rPr>
                <w:rFonts w:eastAsiaTheme="minorHAnsi" w:cstheme="minorBidi"/>
                <w:i/>
                <w:lang w:val="en-US" w:eastAsia="en-US"/>
              </w:rPr>
              <w:t>u</w:t>
            </w:r>
            <w:r w:rsidRPr="00917FE5">
              <w:rPr>
                <w:rFonts w:eastAsiaTheme="minorHAnsi" w:cstheme="minorBidi"/>
                <w:vertAlign w:val="subscript"/>
                <w:lang w:eastAsia="en-US"/>
              </w:rPr>
              <w:t>к</w:t>
            </w:r>
            <w:r w:rsidRPr="00917FE5">
              <w:rPr>
                <w:rFonts w:eastAsiaTheme="minorHAnsi" w:cstheme="minorBidi"/>
                <w:vertAlign w:val="superscript"/>
                <w:lang w:eastAsia="en-US"/>
              </w:rPr>
              <w:t xml:space="preserve">+ </w:t>
            </w:r>
            <w:r w:rsidRPr="00917FE5">
              <w:rPr>
                <w:rFonts w:eastAsiaTheme="minorHAnsi" w:cstheme="minorBidi"/>
                <w:b/>
                <w:lang w:eastAsia="en-US"/>
              </w:rPr>
              <w:t>-</w:t>
            </w:r>
            <w:r w:rsidRPr="00917FE5">
              <w:rPr>
                <w:rFonts w:eastAsiaTheme="minorHAnsi" w:cstheme="minorBidi"/>
                <w:lang w:eastAsia="en-US"/>
              </w:rPr>
              <w:t>«кварк»</w:t>
            </w:r>
          </w:p>
          <w:p w:rsidR="00A40D02" w:rsidRPr="00917FE5" w:rsidRDefault="00A40D02" w:rsidP="003D3115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917FE5" w:rsidRDefault="00A40D02" w:rsidP="003D3115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917FE5">
              <w:rPr>
                <w:rFonts w:eastAsiaTheme="minorHAnsi" w:cstheme="minorBidi"/>
                <w:i/>
                <w:lang w:val="en-US" w:eastAsia="en-US"/>
              </w:rPr>
              <w:t>u</w:t>
            </w:r>
            <w:r w:rsidRPr="00917FE5">
              <w:rPr>
                <w:rFonts w:eastAsiaTheme="minorHAnsi" w:cstheme="minorBidi"/>
                <w:vertAlign w:val="subscript"/>
                <w:lang w:eastAsia="en-US"/>
              </w:rPr>
              <w:t>з</w:t>
            </w:r>
            <w:r w:rsidRPr="00917FE5">
              <w:rPr>
                <w:rFonts w:eastAsiaTheme="minorHAnsi" w:cstheme="minorBidi"/>
                <w:vertAlign w:val="superscript"/>
                <w:lang w:eastAsia="en-US"/>
              </w:rPr>
              <w:t xml:space="preserve">+ </w:t>
            </w:r>
            <w:r w:rsidRPr="00917FE5">
              <w:rPr>
                <w:rFonts w:eastAsiaTheme="minorHAnsi" w:cstheme="minorBidi"/>
                <w:b/>
                <w:lang w:eastAsia="en-US"/>
              </w:rPr>
              <w:t>-</w:t>
            </w:r>
            <w:r w:rsidRPr="00917FE5">
              <w:rPr>
                <w:rFonts w:eastAsiaTheme="minorHAnsi" w:cstheme="minorBidi"/>
                <w:lang w:eastAsia="en-US"/>
              </w:rPr>
              <w:t>«кварк»</w:t>
            </w:r>
          </w:p>
          <w:p w:rsidR="00A40D02" w:rsidRPr="00917FE5" w:rsidRDefault="00A40D02" w:rsidP="003D3115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917FE5" w:rsidRDefault="00A40D02" w:rsidP="003D3115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917FE5">
              <w:rPr>
                <w:rFonts w:eastAsiaTheme="minorHAnsi" w:cstheme="minorBidi"/>
                <w:i/>
                <w:lang w:val="en-US" w:eastAsia="en-US"/>
              </w:rPr>
              <w:t>u</w:t>
            </w:r>
            <w:r w:rsidRPr="00917FE5">
              <w:rPr>
                <w:rFonts w:eastAsiaTheme="minorHAnsi" w:cstheme="minorBidi"/>
                <w:vertAlign w:val="subscript"/>
                <w:lang w:eastAsia="en-US"/>
              </w:rPr>
              <w:t>г</w:t>
            </w:r>
            <w:r w:rsidRPr="00917FE5">
              <w:rPr>
                <w:rFonts w:eastAsiaTheme="minorHAnsi" w:cstheme="minorBidi"/>
                <w:vertAlign w:val="superscript"/>
                <w:lang w:eastAsia="en-US"/>
              </w:rPr>
              <w:t>+</w:t>
            </w:r>
            <w:r w:rsidRPr="00917FE5">
              <w:rPr>
                <w:rFonts w:eastAsiaTheme="minorHAnsi" w:cstheme="minorBidi"/>
                <w:b/>
                <w:lang w:eastAsia="en-US"/>
              </w:rPr>
              <w:t>-</w:t>
            </w:r>
            <w:r w:rsidRPr="00917FE5">
              <w:rPr>
                <w:rFonts w:eastAsiaTheme="minorHAnsi" w:cstheme="minorBidi"/>
                <w:lang w:eastAsia="en-US"/>
              </w:rPr>
              <w:t>«кварк»</w:t>
            </w:r>
          </w:p>
        </w:tc>
        <w:tc>
          <w:tcPr>
            <w:tcW w:w="1875" w:type="dxa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 xml:space="preserve">(– + + –)  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>(– + – +)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 xml:space="preserve">  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 xml:space="preserve">(– – + +)  </w:t>
            </w:r>
          </w:p>
        </w:tc>
        <w:tc>
          <w:tcPr>
            <w:tcW w:w="2399" w:type="dxa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i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i/>
                <w:lang w:eastAsia="en-US"/>
              </w:rPr>
            </w:pPr>
            <w:r w:rsidRPr="004E5E6A">
              <w:rPr>
                <w:rFonts w:eastAsiaTheme="minorHAnsi" w:cstheme="minorBidi"/>
                <w:i/>
                <w:lang w:val="en-US" w:eastAsia="en-US"/>
              </w:rPr>
              <w:t>u</w:t>
            </w:r>
            <w:r w:rsidRPr="004E5E6A">
              <w:rPr>
                <w:rFonts w:eastAsiaTheme="minorHAnsi" w:cstheme="minorBidi"/>
                <w:vertAlign w:val="subscript"/>
                <w:lang w:eastAsia="en-US"/>
              </w:rPr>
              <w:t>к</w:t>
            </w:r>
            <w:r w:rsidRPr="004E5E6A">
              <w:rPr>
                <w:rFonts w:eastAsiaTheme="minorHAnsi" w:cstheme="minorBidi"/>
                <w:vertAlign w:val="superscript"/>
                <w:lang w:eastAsia="en-US"/>
              </w:rPr>
              <w:t>–</w:t>
            </w:r>
            <w:r w:rsidRPr="004E5E6A">
              <w:rPr>
                <w:rFonts w:eastAsiaTheme="minorHAnsi" w:cstheme="minorBidi"/>
                <w:b/>
                <w:lang w:eastAsia="en-US"/>
              </w:rPr>
              <w:t>-</w:t>
            </w:r>
            <w:r w:rsidRPr="004E5E6A">
              <w:rPr>
                <w:rFonts w:eastAsiaTheme="minorHAnsi" w:cstheme="minorBidi"/>
                <w:lang w:eastAsia="en-US"/>
              </w:rPr>
              <w:t>«антикварк»</w:t>
            </w:r>
            <w:r w:rsidRPr="004E5E6A">
              <w:rPr>
                <w:rFonts w:eastAsiaTheme="minorHAnsi" w:cstheme="minorBidi"/>
                <w:i/>
                <w:lang w:eastAsia="en-US"/>
              </w:rPr>
              <w:t xml:space="preserve"> 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i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i/>
                <w:lang w:eastAsia="en-US"/>
              </w:rPr>
            </w:pPr>
            <w:r w:rsidRPr="004E5E6A">
              <w:rPr>
                <w:rFonts w:eastAsiaTheme="minorHAnsi" w:cstheme="minorBidi"/>
                <w:i/>
                <w:lang w:val="en-US" w:eastAsia="en-US"/>
              </w:rPr>
              <w:t>u</w:t>
            </w:r>
            <w:r w:rsidRPr="004E5E6A">
              <w:rPr>
                <w:rFonts w:eastAsiaTheme="minorHAnsi" w:cstheme="minorBidi"/>
                <w:vertAlign w:val="subscript"/>
                <w:lang w:eastAsia="en-US"/>
              </w:rPr>
              <w:t>з</w:t>
            </w:r>
            <w:r w:rsidRPr="004E5E6A">
              <w:rPr>
                <w:rFonts w:eastAsiaTheme="minorHAnsi" w:cstheme="minorBidi"/>
                <w:vertAlign w:val="superscript"/>
                <w:lang w:eastAsia="en-US"/>
              </w:rPr>
              <w:t>–</w:t>
            </w:r>
            <w:r w:rsidRPr="004E5E6A">
              <w:rPr>
                <w:rFonts w:eastAsiaTheme="minorHAnsi" w:cstheme="minorBidi"/>
                <w:b/>
                <w:lang w:eastAsia="en-US"/>
              </w:rPr>
              <w:t>-</w:t>
            </w:r>
            <w:r w:rsidRPr="004E5E6A">
              <w:rPr>
                <w:rFonts w:eastAsiaTheme="minorHAnsi" w:cstheme="minorBidi"/>
                <w:lang w:eastAsia="en-US"/>
              </w:rPr>
              <w:t xml:space="preserve">«антикварк» </w:t>
            </w:r>
            <w:r w:rsidRPr="004E5E6A">
              <w:rPr>
                <w:rFonts w:eastAsiaTheme="minorHAnsi" w:cstheme="minorBidi"/>
                <w:i/>
                <w:lang w:eastAsia="en-US"/>
              </w:rPr>
              <w:t xml:space="preserve"> 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i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i/>
                <w:lang w:val="en-US" w:eastAsia="en-US"/>
              </w:rPr>
              <w:t>u</w:t>
            </w:r>
            <w:r w:rsidRPr="004E5E6A">
              <w:rPr>
                <w:rFonts w:eastAsiaTheme="minorHAnsi" w:cstheme="minorBidi"/>
                <w:vertAlign w:val="subscript"/>
                <w:lang w:eastAsia="en-US"/>
              </w:rPr>
              <w:t>г</w:t>
            </w:r>
            <w:r w:rsidRPr="004E5E6A">
              <w:rPr>
                <w:rFonts w:eastAsiaTheme="minorHAnsi" w:cstheme="minorBidi"/>
                <w:vertAlign w:val="superscript"/>
                <w:lang w:eastAsia="en-US"/>
              </w:rPr>
              <w:t>–</w:t>
            </w:r>
            <w:r w:rsidRPr="004E5E6A">
              <w:rPr>
                <w:rFonts w:eastAsiaTheme="minorHAnsi" w:cstheme="minorBidi"/>
                <w:b/>
                <w:lang w:eastAsia="en-US"/>
              </w:rPr>
              <w:t>-</w:t>
            </w:r>
            <w:r w:rsidRPr="004E5E6A">
              <w:rPr>
                <w:rFonts w:eastAsiaTheme="minorHAnsi" w:cstheme="minorBidi"/>
                <w:lang w:eastAsia="en-US"/>
              </w:rPr>
              <w:t xml:space="preserve">«антикварк»      </w:t>
            </w:r>
          </w:p>
        </w:tc>
        <w:tc>
          <w:tcPr>
            <w:tcW w:w="949" w:type="dxa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val="en-US" w:eastAsia="en-US"/>
              </w:rPr>
              <w:t>H</w:t>
            </w:r>
            <w:r w:rsidRPr="004E5E6A">
              <w:rPr>
                <w:rFonts w:eastAsiaTheme="minorHAnsi" w:cstheme="minorBidi"/>
                <w:lang w:val="en-US" w:eastAsia="en-US"/>
              </w:rPr>
              <w:sym w:font="Symbol" w:char="F0A2"/>
            </w:r>
          </w:p>
        </w:tc>
      </w:tr>
      <w:tr w:rsidR="004E5E6A" w:rsidRPr="004E5E6A" w:rsidTr="00521803">
        <w:trPr>
          <w:jc w:val="center"/>
        </w:trPr>
        <w:tc>
          <w:tcPr>
            <w:tcW w:w="1010" w:type="dxa"/>
            <w:shd w:val="clear" w:color="auto" w:fill="92D050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val="en-US" w:eastAsia="en-US"/>
              </w:rPr>
              <w:t>H</w:t>
            </w:r>
            <w:r w:rsidRPr="004E5E6A">
              <w:rPr>
                <w:rFonts w:eastAsiaTheme="minorHAnsi" w:cstheme="minorBidi"/>
                <w:lang w:val="en-US" w:eastAsia="en-US"/>
              </w:rPr>
              <w:sym w:font="Symbol" w:char="F0A2"/>
            </w:r>
          </w:p>
        </w:tc>
        <w:tc>
          <w:tcPr>
            <w:tcW w:w="1739" w:type="dxa"/>
          </w:tcPr>
          <w:p w:rsidR="000174EA" w:rsidRDefault="000174EA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>(+ + + +)</w:t>
            </w: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</w:tc>
        <w:tc>
          <w:tcPr>
            <w:tcW w:w="1865" w:type="dxa"/>
          </w:tcPr>
          <w:p w:rsidR="00A40D02" w:rsidRPr="00917FE5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917FE5">
              <w:rPr>
                <w:rFonts w:eastAsiaTheme="minorHAnsi" w:cstheme="minorBidi"/>
                <w:i/>
                <w:lang w:val="en-US" w:eastAsia="en-US"/>
              </w:rPr>
              <w:t>i</w:t>
            </w:r>
            <w:r w:rsidR="004E5E6A" w:rsidRPr="00917FE5">
              <w:rPr>
                <w:rFonts w:eastAsiaTheme="minorHAnsi" w:cstheme="minorBidi"/>
                <w:vertAlign w:val="subscript"/>
                <w:lang w:eastAsia="en-US"/>
              </w:rPr>
              <w:t>б</w:t>
            </w:r>
            <w:r w:rsidRPr="00917FE5">
              <w:rPr>
                <w:rFonts w:eastAsiaTheme="minorHAnsi" w:cstheme="minorBidi"/>
                <w:vertAlign w:val="superscript"/>
                <w:lang w:eastAsia="en-US"/>
              </w:rPr>
              <w:t>+</w:t>
            </w:r>
            <w:r w:rsidRPr="00917FE5">
              <w:rPr>
                <w:rFonts w:eastAsiaTheme="minorHAnsi" w:cstheme="minorBidi"/>
                <w:b/>
                <w:lang w:eastAsia="en-US"/>
              </w:rPr>
              <w:t>-</w:t>
            </w:r>
            <w:r w:rsidRPr="00917FE5">
              <w:rPr>
                <w:rFonts w:eastAsiaTheme="minorHAnsi" w:cstheme="minorBidi"/>
                <w:lang w:eastAsia="en-US"/>
              </w:rPr>
              <w:t>«кварк»</w:t>
            </w:r>
          </w:p>
          <w:p w:rsidR="00521803" w:rsidRPr="00917FE5" w:rsidRDefault="00521803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917FE5">
              <w:rPr>
                <w:rFonts w:eastAsiaTheme="minorHAnsi" w:cstheme="minorBidi"/>
                <w:lang w:eastAsia="en-US"/>
              </w:rPr>
              <w:t>(«невидимка»)</w:t>
            </w:r>
          </w:p>
        </w:tc>
        <w:tc>
          <w:tcPr>
            <w:tcW w:w="1875" w:type="dxa"/>
          </w:tcPr>
          <w:p w:rsidR="000174EA" w:rsidRDefault="000174EA" w:rsidP="004E5E6A">
            <w:pPr>
              <w:jc w:val="center"/>
              <w:rPr>
                <w:rFonts w:eastAsiaTheme="minorHAnsi" w:cstheme="minorBidi"/>
                <w:lang w:eastAsia="en-US"/>
              </w:rPr>
            </w:pPr>
          </w:p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eastAsia="en-US"/>
              </w:rPr>
              <w:t>(– – – –)</w:t>
            </w:r>
          </w:p>
        </w:tc>
        <w:tc>
          <w:tcPr>
            <w:tcW w:w="2399" w:type="dxa"/>
          </w:tcPr>
          <w:p w:rsidR="00A40D02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917FE5">
              <w:rPr>
                <w:rFonts w:eastAsiaTheme="minorHAnsi" w:cstheme="minorBidi"/>
                <w:i/>
                <w:lang w:val="en-US" w:eastAsia="en-US"/>
              </w:rPr>
              <w:t>i</w:t>
            </w:r>
            <w:r w:rsidR="004E5E6A" w:rsidRPr="00917FE5">
              <w:rPr>
                <w:rFonts w:eastAsiaTheme="minorHAnsi" w:cstheme="minorBidi"/>
                <w:vertAlign w:val="subscript"/>
                <w:lang w:eastAsia="en-US"/>
              </w:rPr>
              <w:t>б</w:t>
            </w:r>
            <w:r w:rsidRPr="004E5E6A">
              <w:rPr>
                <w:rFonts w:eastAsiaTheme="minorHAnsi" w:cstheme="minorBidi"/>
                <w:i/>
                <w:lang w:eastAsia="en-US"/>
              </w:rPr>
              <w:t xml:space="preserve"> </w:t>
            </w:r>
            <w:r w:rsidRPr="004E5E6A">
              <w:rPr>
                <w:rFonts w:eastAsiaTheme="minorHAnsi" w:cstheme="minorBidi"/>
                <w:vertAlign w:val="superscript"/>
                <w:lang w:eastAsia="en-US"/>
              </w:rPr>
              <w:t>–</w:t>
            </w:r>
            <w:r w:rsidRPr="004E5E6A">
              <w:rPr>
                <w:rFonts w:eastAsiaTheme="minorHAnsi" w:cstheme="minorBidi"/>
                <w:b/>
                <w:lang w:eastAsia="en-US"/>
              </w:rPr>
              <w:t>-</w:t>
            </w:r>
            <w:r w:rsidRPr="004E5E6A">
              <w:rPr>
                <w:rFonts w:eastAsiaTheme="minorHAnsi" w:cstheme="minorBidi"/>
                <w:lang w:eastAsia="en-US"/>
              </w:rPr>
              <w:t>«антикварк»</w:t>
            </w:r>
          </w:p>
          <w:p w:rsidR="00521803" w:rsidRPr="004E5E6A" w:rsidRDefault="00521803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>
              <w:rPr>
                <w:rFonts w:eastAsiaTheme="minorHAnsi" w:cstheme="minorBidi"/>
                <w:lang w:eastAsia="en-US"/>
              </w:rPr>
              <w:t>(«антиневидимка»)</w:t>
            </w:r>
          </w:p>
        </w:tc>
        <w:tc>
          <w:tcPr>
            <w:tcW w:w="949" w:type="dxa"/>
            <w:shd w:val="clear" w:color="auto" w:fill="FF0000"/>
          </w:tcPr>
          <w:p w:rsidR="00A40D02" w:rsidRPr="004E5E6A" w:rsidRDefault="00A40D02" w:rsidP="004E5E6A">
            <w:pPr>
              <w:jc w:val="center"/>
              <w:rPr>
                <w:rFonts w:eastAsiaTheme="minorHAnsi" w:cstheme="minorBidi"/>
                <w:lang w:eastAsia="en-US"/>
              </w:rPr>
            </w:pPr>
            <w:r w:rsidRPr="004E5E6A">
              <w:rPr>
                <w:rFonts w:eastAsiaTheme="minorHAnsi" w:cstheme="minorBidi"/>
                <w:lang w:val="en-US" w:eastAsia="en-US"/>
              </w:rPr>
              <w:t>V</w:t>
            </w:r>
          </w:p>
        </w:tc>
      </w:tr>
    </w:tbl>
    <w:p w:rsidR="00C33E8F" w:rsidRDefault="00C33E8F" w:rsidP="004E5E6A">
      <w:pPr>
        <w:ind w:firstLine="284"/>
        <w:jc w:val="both"/>
        <w:rPr>
          <w:rFonts w:eastAsiaTheme="minorHAnsi"/>
          <w:lang w:eastAsia="en-US"/>
        </w:rPr>
      </w:pPr>
    </w:p>
    <w:p w:rsidR="00A50F08" w:rsidRDefault="00A50F08" w:rsidP="004E5E6A">
      <w:pPr>
        <w:ind w:firstLine="284"/>
        <w:jc w:val="both"/>
        <w:rPr>
          <w:rFonts w:eastAsiaTheme="minorHAnsi"/>
          <w:lang w:eastAsia="en-US"/>
        </w:rPr>
      </w:pPr>
      <w:r w:rsidRPr="00A50F08">
        <w:rPr>
          <w:rFonts w:eastAsiaTheme="minorHAnsi"/>
          <w:lang w:eastAsia="en-US"/>
        </w:rPr>
        <w:t>где, например,</w:t>
      </w:r>
    </w:p>
    <w:p w:rsidR="00A50F08" w:rsidRDefault="00E62CFD" w:rsidP="00E62CFD">
      <w:pPr>
        <w:rPr>
          <w:b/>
          <w:bCs/>
          <w:sz w:val="32"/>
          <w:szCs w:val="32"/>
        </w:rPr>
      </w:pPr>
      <w:r>
        <w:rPr>
          <w:b/>
          <w:bCs/>
          <w:i/>
          <w:sz w:val="32"/>
          <w:szCs w:val="32"/>
        </w:rPr>
        <w:t xml:space="preserve">                                              </w:t>
      </w:r>
      <w:r w:rsidR="00A50F08" w:rsidRPr="005165F1">
        <w:rPr>
          <w:b/>
          <w:bCs/>
          <w:i/>
          <w:sz w:val="32"/>
          <w:szCs w:val="32"/>
          <w:lang w:val="en-US"/>
        </w:rPr>
        <w:t>u</w:t>
      </w:r>
      <w:r w:rsidR="00A50F08">
        <w:rPr>
          <w:sz w:val="32"/>
          <w:szCs w:val="32"/>
          <w:vertAlign w:val="subscript"/>
        </w:rPr>
        <w:t>к</w:t>
      </w:r>
      <w:r w:rsidR="00A50F08" w:rsidRPr="005165F1">
        <w:rPr>
          <w:sz w:val="32"/>
          <w:szCs w:val="32"/>
          <w:vertAlign w:val="superscript"/>
        </w:rPr>
        <w:t>–</w:t>
      </w:r>
      <w:r w:rsidR="00A50F08" w:rsidRPr="005165F1">
        <w:rPr>
          <w:b/>
          <w:bCs/>
          <w:sz w:val="32"/>
          <w:szCs w:val="32"/>
        </w:rPr>
        <w:t xml:space="preserve">- «антикварк» </w:t>
      </w:r>
      <w:r>
        <w:rPr>
          <w:b/>
          <w:bCs/>
          <w:sz w:val="32"/>
          <w:szCs w:val="32"/>
        </w:rPr>
        <w:t xml:space="preserve">                 </w:t>
      </w:r>
      <w:r w:rsidR="000174EA">
        <w:rPr>
          <w:b/>
          <w:bCs/>
          <w:sz w:val="32"/>
          <w:szCs w:val="32"/>
        </w:rPr>
        <w:t xml:space="preserve">                </w:t>
      </w:r>
      <w:r>
        <w:rPr>
          <w:b/>
          <w:bCs/>
          <w:sz w:val="32"/>
          <w:szCs w:val="32"/>
        </w:rPr>
        <w:t xml:space="preserve">   </w:t>
      </w:r>
      <w:r w:rsidRPr="002C6ED3">
        <w:rPr>
          <w:bCs/>
        </w:rPr>
        <w:t xml:space="preserve">   </w:t>
      </w:r>
      <w:r w:rsidR="002C6ED3" w:rsidRPr="002C6ED3">
        <w:rPr>
          <w:bCs/>
        </w:rPr>
        <w:t>(14.1)</w:t>
      </w:r>
      <w:r w:rsidRPr="002C6ED3">
        <w:rPr>
          <w:bCs/>
        </w:rPr>
        <w:t xml:space="preserve">         </w:t>
      </w:r>
    </w:p>
    <w:p w:rsidR="00A50F08" w:rsidRDefault="00A50F08" w:rsidP="00A50F08">
      <w:pPr>
        <w:jc w:val="center"/>
        <w:rPr>
          <w:bCs/>
          <w:sz w:val="32"/>
          <w:szCs w:val="32"/>
        </w:rPr>
      </w:pPr>
      <w:r w:rsidRPr="005165F1">
        <w:rPr>
          <w:bCs/>
          <w:sz w:val="32"/>
          <w:szCs w:val="32"/>
        </w:rPr>
        <w:t>(–</w:t>
      </w:r>
      <w:r>
        <w:rPr>
          <w:bCs/>
          <w:sz w:val="32"/>
          <w:szCs w:val="32"/>
        </w:rPr>
        <w:t xml:space="preserve"> </w:t>
      </w:r>
      <w:r w:rsidRPr="005165F1">
        <w:rPr>
          <w:bCs/>
          <w:sz w:val="32"/>
          <w:szCs w:val="32"/>
        </w:rPr>
        <w:t>+ +</w:t>
      </w:r>
      <w:r>
        <w:rPr>
          <w:bCs/>
          <w:sz w:val="32"/>
          <w:szCs w:val="32"/>
        </w:rPr>
        <w:t xml:space="preserve"> </w:t>
      </w:r>
      <w:r w:rsidRPr="005165F1">
        <w:rPr>
          <w:bCs/>
          <w:sz w:val="32"/>
          <w:szCs w:val="32"/>
        </w:rPr>
        <w:t>–)</w:t>
      </w:r>
      <w:r>
        <w:rPr>
          <w:bCs/>
          <w:sz w:val="32"/>
          <w:szCs w:val="32"/>
        </w:rPr>
        <w:t xml:space="preserve"> </w:t>
      </w:r>
    </w:p>
    <w:p w:rsidR="00A50F08" w:rsidRPr="00917FE5" w:rsidRDefault="001F2AC1" w:rsidP="00A50F08">
      <w:pPr>
        <w:jc w:val="center"/>
        <w:rPr>
          <w:bCs/>
        </w:rPr>
      </w:pPr>
      <w:r w:rsidRPr="00917FE5">
        <w:rPr>
          <w:bCs/>
        </w:rPr>
        <w:t>Состоит из:</w:t>
      </w:r>
    </w:p>
    <w:p w:rsidR="002C6ED3" w:rsidRPr="00917FE5" w:rsidRDefault="002C6ED3" w:rsidP="00A50F08">
      <w:pPr>
        <w:jc w:val="center"/>
        <w:rPr>
          <w:bCs/>
        </w:rPr>
      </w:pPr>
    </w:p>
    <w:p w:rsidR="00A50F08" w:rsidRPr="00917FE5" w:rsidRDefault="00A50F08" w:rsidP="00A50F08">
      <w:pPr>
        <w:jc w:val="center"/>
        <w:rPr>
          <w:bCs/>
        </w:rPr>
      </w:pPr>
      <w:r w:rsidRPr="00917FE5">
        <w:rPr>
          <w:b/>
          <w:bCs/>
          <w:sz w:val="30"/>
          <w:szCs w:val="30"/>
        </w:rPr>
        <w:t xml:space="preserve"> </w:t>
      </w:r>
      <w:r w:rsidRPr="00917FE5">
        <w:rPr>
          <w:b/>
        </w:rPr>
        <w:t xml:space="preserve">                                          Внешняя оболочка </w:t>
      </w:r>
      <w:r w:rsidRPr="00917FE5">
        <w:rPr>
          <w:b/>
          <w:bCs/>
          <w:i/>
          <w:lang w:val="en-US"/>
        </w:rPr>
        <w:t>u</w:t>
      </w:r>
      <w:r w:rsidR="00030629" w:rsidRPr="00917FE5">
        <w:rPr>
          <w:vertAlign w:val="subscript"/>
        </w:rPr>
        <w:t>к</w:t>
      </w:r>
      <w:r w:rsidRPr="00917FE5">
        <w:rPr>
          <w:vertAlign w:val="superscript"/>
        </w:rPr>
        <w:t>–</w:t>
      </w:r>
      <w:r w:rsidRPr="00917FE5">
        <w:rPr>
          <w:b/>
          <w:bCs/>
        </w:rPr>
        <w:t xml:space="preserve">- «антикварка» </w:t>
      </w:r>
      <w:r w:rsidRPr="00917FE5">
        <w:rPr>
          <w:bCs/>
        </w:rPr>
        <w:t>(– + + –)</w:t>
      </w:r>
      <w:r w:rsidRPr="00917FE5">
        <w:t xml:space="preserve"> </w:t>
      </w:r>
      <w:r w:rsidR="000174EA" w:rsidRPr="00917FE5">
        <w:t xml:space="preserve">                </w:t>
      </w:r>
      <w:r w:rsidRPr="00917FE5">
        <w:t xml:space="preserve">   </w:t>
      </w:r>
      <w:r w:rsidR="00276F73" w:rsidRPr="00917FE5">
        <w:t xml:space="preserve">  </w:t>
      </w:r>
      <w:r w:rsidRPr="00917FE5">
        <w:t xml:space="preserve"> </w:t>
      </w:r>
      <w:r w:rsidR="00276F73" w:rsidRPr="00917FE5">
        <w:t xml:space="preserve">  </w:t>
      </w:r>
      <w:r w:rsidRPr="00917FE5">
        <w:t xml:space="preserve"> </w:t>
      </w:r>
      <w:r w:rsidR="002C6ED3" w:rsidRPr="00917FE5">
        <w:rPr>
          <w:bCs/>
        </w:rPr>
        <w:t xml:space="preserve">(14.2)   </w:t>
      </w:r>
    </w:p>
    <w:p w:rsidR="00A50F08" w:rsidRPr="00917FE5" w:rsidRDefault="00A50F08" w:rsidP="00675155">
      <w:pPr>
        <w:jc w:val="center"/>
        <w:rPr>
          <w:sz w:val="20"/>
          <w:szCs w:val="20"/>
        </w:rPr>
      </w:pPr>
      <w:r w:rsidRPr="00917FE5">
        <w:t>в интервале [</w:t>
      </w:r>
      <w:r w:rsidRPr="00917FE5">
        <w:rPr>
          <w:i/>
          <w:iCs/>
          <w:lang w:val="en-US"/>
        </w:rPr>
        <w:t>r</w:t>
      </w:r>
      <w:r w:rsidRPr="00917FE5">
        <w:rPr>
          <w:vertAlign w:val="subscript"/>
        </w:rPr>
        <w:t>5</w:t>
      </w:r>
      <w:r w:rsidRPr="00917FE5">
        <w:rPr>
          <w:i/>
          <w:iCs/>
        </w:rPr>
        <w:t xml:space="preserve"> , </w:t>
      </w:r>
      <w:r w:rsidRPr="00917FE5">
        <w:rPr>
          <w:i/>
          <w:iCs/>
          <w:lang w:val="en-US"/>
        </w:rPr>
        <w:t>r</w:t>
      </w:r>
      <w:r w:rsidRPr="00917FE5">
        <w:rPr>
          <w:vertAlign w:val="subscript"/>
        </w:rPr>
        <w:t>6</w:t>
      </w:r>
      <w:r w:rsidRPr="00917FE5">
        <w:t>]</w:t>
      </w:r>
      <w:r w:rsidRPr="00917FE5">
        <w:rPr>
          <w:sz w:val="20"/>
          <w:szCs w:val="20"/>
        </w:rPr>
        <w:t xml:space="preserve"> (рис. </w:t>
      </w:r>
      <w:r w:rsidR="007F6442" w:rsidRPr="00917FE5">
        <w:rPr>
          <w:sz w:val="20"/>
          <w:szCs w:val="20"/>
        </w:rPr>
        <w:t>11.1</w:t>
      </w:r>
      <w:r w:rsidRPr="00917FE5">
        <w:rPr>
          <w:sz w:val="20"/>
          <w:szCs w:val="20"/>
        </w:rPr>
        <w:t>)</w:t>
      </w:r>
    </w:p>
    <w:p w:rsidR="004D53DC" w:rsidRPr="00917FE5" w:rsidRDefault="00412960" w:rsidP="00675155">
      <w:pPr>
        <w:jc w:val="center"/>
        <w:rPr>
          <w:sz w:val="20"/>
          <w:szCs w:val="20"/>
        </w:rPr>
      </w:pPr>
      <w:r w:rsidRPr="00917FE5">
        <w:rPr>
          <w:sz w:val="20"/>
          <w:szCs w:val="20"/>
        </w:rPr>
        <w:t xml:space="preserve"> </w:t>
      </w:r>
    </w:p>
    <w:p w:rsidR="00675155" w:rsidRPr="00917FE5" w:rsidRDefault="00675155" w:rsidP="00675155">
      <w:pPr>
        <w:rPr>
          <w:sz w:val="12"/>
          <w:szCs w:val="12"/>
          <w:lang w:val="en-US"/>
        </w:rPr>
      </w:pPr>
      <w:r w:rsidRPr="00917FE5">
        <w:rPr>
          <w:sz w:val="20"/>
          <w:szCs w:val="20"/>
        </w:rPr>
        <w:t xml:space="preserve">                                      </w:t>
      </w:r>
      <w:r w:rsidR="00402787" w:rsidRPr="00917FE5">
        <w:rPr>
          <w:sz w:val="20"/>
          <w:szCs w:val="20"/>
        </w:rPr>
        <w:t xml:space="preserve"> </w:t>
      </w:r>
      <w:r w:rsidRPr="00917FE5">
        <w:rPr>
          <w:sz w:val="20"/>
          <w:szCs w:val="20"/>
        </w:rPr>
        <w:t xml:space="preserve">   </w:t>
      </w:r>
      <w:r w:rsidRPr="00917FE5">
        <w:rPr>
          <w:sz w:val="12"/>
          <w:szCs w:val="12"/>
        </w:rPr>
        <w:t xml:space="preserve"> </w:t>
      </w:r>
      <w:r w:rsidR="00CE6A21" w:rsidRPr="00917FE5">
        <w:rPr>
          <w:i/>
          <w:sz w:val="12"/>
          <w:szCs w:val="12"/>
          <w:lang w:val="en-US"/>
        </w:rPr>
        <w:t>i</w:t>
      </w:r>
      <w:r w:rsidRPr="00917FE5">
        <w:rPr>
          <w:sz w:val="20"/>
          <w:szCs w:val="20"/>
          <w:lang w:val="en-US"/>
        </w:rPr>
        <w:t xml:space="preserve">                  </w:t>
      </w:r>
      <w:r w:rsidRPr="00917FE5">
        <w:rPr>
          <w:sz w:val="16"/>
          <w:szCs w:val="16"/>
          <w:lang w:val="en-US"/>
        </w:rPr>
        <w:t xml:space="preserve"> </w:t>
      </w:r>
      <w:r w:rsidR="004D53DC" w:rsidRPr="00917FE5">
        <w:rPr>
          <w:sz w:val="16"/>
          <w:szCs w:val="16"/>
          <w:lang w:val="en-US"/>
        </w:rPr>
        <w:t xml:space="preserve">      </w:t>
      </w:r>
      <w:r w:rsidRPr="00917FE5">
        <w:rPr>
          <w:sz w:val="16"/>
          <w:szCs w:val="16"/>
          <w:lang w:val="en-US"/>
        </w:rPr>
        <w:t xml:space="preserve">     </w:t>
      </w:r>
      <w:r w:rsidRPr="00917FE5">
        <w:rPr>
          <w:sz w:val="12"/>
          <w:szCs w:val="12"/>
          <w:lang w:val="en-US"/>
        </w:rPr>
        <w:t xml:space="preserve">I                            </w:t>
      </w:r>
      <w:r w:rsidR="004D53DC" w:rsidRPr="00917FE5">
        <w:rPr>
          <w:sz w:val="12"/>
          <w:szCs w:val="12"/>
          <w:lang w:val="en-US"/>
        </w:rPr>
        <w:t xml:space="preserve">        </w:t>
      </w:r>
      <w:r w:rsidR="00412960" w:rsidRPr="00917FE5">
        <w:rPr>
          <w:sz w:val="12"/>
          <w:szCs w:val="12"/>
          <w:lang w:val="en-US"/>
        </w:rPr>
        <w:t xml:space="preserve">                 </w:t>
      </w:r>
      <w:r w:rsidR="004D53DC" w:rsidRPr="00917FE5">
        <w:rPr>
          <w:sz w:val="12"/>
          <w:szCs w:val="12"/>
          <w:lang w:val="en-US"/>
        </w:rPr>
        <w:t xml:space="preserve">     </w:t>
      </w:r>
      <w:r w:rsidRPr="00917FE5">
        <w:rPr>
          <w:sz w:val="12"/>
          <w:szCs w:val="12"/>
          <w:lang w:val="en-US"/>
        </w:rPr>
        <w:t xml:space="preserve">    H             </w:t>
      </w:r>
      <w:r w:rsidR="00412960" w:rsidRPr="00917FE5">
        <w:rPr>
          <w:sz w:val="12"/>
          <w:szCs w:val="12"/>
          <w:lang w:val="en-US"/>
        </w:rPr>
        <w:t xml:space="preserve">                 </w:t>
      </w:r>
      <w:r w:rsidRPr="00917FE5">
        <w:rPr>
          <w:sz w:val="12"/>
          <w:szCs w:val="12"/>
          <w:lang w:val="en-US"/>
        </w:rPr>
        <w:t xml:space="preserve">       </w:t>
      </w:r>
      <w:r w:rsidR="00412960" w:rsidRPr="00917FE5">
        <w:rPr>
          <w:sz w:val="12"/>
          <w:szCs w:val="12"/>
          <w:lang w:val="en-US"/>
        </w:rPr>
        <w:t>V</w:t>
      </w:r>
      <w:r w:rsidR="004D53DC" w:rsidRPr="00917FE5">
        <w:rPr>
          <w:sz w:val="12"/>
          <w:szCs w:val="12"/>
          <w:lang w:val="en-US"/>
        </w:rPr>
        <w:t xml:space="preserve">        </w:t>
      </w:r>
      <w:r w:rsidR="00412960" w:rsidRPr="00917FE5">
        <w:rPr>
          <w:sz w:val="12"/>
          <w:szCs w:val="12"/>
          <w:lang w:val="en-US"/>
        </w:rPr>
        <w:t xml:space="preserve">                </w:t>
      </w:r>
      <w:r w:rsidR="004D53DC" w:rsidRPr="00917FE5">
        <w:rPr>
          <w:sz w:val="12"/>
          <w:szCs w:val="12"/>
          <w:lang w:val="en-US"/>
        </w:rPr>
        <w:t xml:space="preserve">        H</w:t>
      </w:r>
    </w:p>
    <w:p w:rsidR="00402787" w:rsidRPr="00917FE5" w:rsidRDefault="00402787" w:rsidP="00402787">
      <w:pPr>
        <w:rPr>
          <w:lang w:val="en-US"/>
        </w:rPr>
      </w:pPr>
      <w:r w:rsidRPr="00917FE5">
        <w:rPr>
          <w:sz w:val="16"/>
          <w:szCs w:val="16"/>
          <w:lang w:val="en-US"/>
        </w:rPr>
        <w:t xml:space="preserve">              </w:t>
      </w:r>
      <w:r w:rsidRPr="00917FE5">
        <w:rPr>
          <w:lang w:val="en-US"/>
        </w:rPr>
        <w:t xml:space="preserve">  I                    </w:t>
      </w:r>
      <w:r w:rsidRPr="00917FE5">
        <w:rPr>
          <w:position w:val="-68"/>
        </w:rPr>
        <w:object w:dxaOrig="6580" w:dyaOrig="1120">
          <v:shape id="_x0000_i1241" type="#_x0000_t75" style="width:318pt;height:53.25pt" o:ole="">
            <v:imagedata r:id="rId502" o:title=""/>
          </v:shape>
          <o:OLEObject Type="Embed" ProgID="Equation.3" ShapeID="_x0000_i1241" DrawAspect="Content" ObjectID="_1589964857" r:id="rId503"/>
        </w:object>
      </w:r>
      <w:r w:rsidRPr="00917FE5">
        <w:rPr>
          <w:lang w:val="en-US"/>
        </w:rPr>
        <w:t xml:space="preserve">,                             </w:t>
      </w:r>
    </w:p>
    <w:p w:rsidR="00402787" w:rsidRPr="00917FE5" w:rsidRDefault="00402787" w:rsidP="00402787">
      <w:pPr>
        <w:jc w:val="both"/>
        <w:rPr>
          <w:lang w:val="en-US"/>
        </w:rPr>
      </w:pPr>
      <w:r w:rsidRPr="00917FE5">
        <w:rPr>
          <w:lang w:val="en-US"/>
        </w:rPr>
        <w:t xml:space="preserve">          H                  </w:t>
      </w:r>
      <w:r w:rsidRPr="00917FE5">
        <w:rPr>
          <w:position w:val="-68"/>
        </w:rPr>
        <w:object w:dxaOrig="6619" w:dyaOrig="1120">
          <v:shape id="_x0000_i1242" type="#_x0000_t75" style="width:318pt;height:53.25pt" o:ole="">
            <v:imagedata r:id="rId504" o:title=""/>
          </v:shape>
          <o:OLEObject Type="Embed" ProgID="Equation.3" ShapeID="_x0000_i1242" DrawAspect="Content" ObjectID="_1589964858" r:id="rId505"/>
        </w:object>
      </w:r>
      <w:r w:rsidRPr="00917FE5">
        <w:rPr>
          <w:lang w:val="en-US"/>
        </w:rPr>
        <w:t xml:space="preserve">,                            </w:t>
      </w:r>
    </w:p>
    <w:p w:rsidR="00402787" w:rsidRPr="00917FE5" w:rsidRDefault="00402787" w:rsidP="00402787">
      <w:pPr>
        <w:jc w:val="both"/>
        <w:rPr>
          <w:lang w:val="en-US"/>
        </w:rPr>
      </w:pPr>
      <w:r w:rsidRPr="00917FE5">
        <w:rPr>
          <w:lang w:val="en-US"/>
        </w:rPr>
        <w:lastRenderedPageBreak/>
        <w:t xml:space="preserve">          V                  </w:t>
      </w:r>
      <w:r w:rsidRPr="00917FE5">
        <w:rPr>
          <w:position w:val="-68"/>
        </w:rPr>
        <w:object w:dxaOrig="6580" w:dyaOrig="1120">
          <v:shape id="_x0000_i1243" type="#_x0000_t75" style="width:315.75pt;height:53.25pt" o:ole="">
            <v:imagedata r:id="rId506" o:title=""/>
          </v:shape>
          <o:OLEObject Type="Embed" ProgID="Equation.3" ShapeID="_x0000_i1243" DrawAspect="Content" ObjectID="_1589964859" r:id="rId507"/>
        </w:object>
      </w:r>
      <w:r w:rsidRPr="00917FE5">
        <w:rPr>
          <w:lang w:val="en-US"/>
        </w:rPr>
        <w:t xml:space="preserve">,                             </w:t>
      </w:r>
    </w:p>
    <w:p w:rsidR="00402787" w:rsidRPr="00917FE5" w:rsidRDefault="00402787" w:rsidP="00402787">
      <w:pPr>
        <w:jc w:val="both"/>
        <w:rPr>
          <w:lang w:val="en-US"/>
        </w:rPr>
      </w:pPr>
      <w:r w:rsidRPr="00917FE5">
        <w:rPr>
          <w:lang w:val="en-US"/>
        </w:rPr>
        <w:t xml:space="preserve">          H´                 </w:t>
      </w:r>
      <w:r w:rsidRPr="00917FE5">
        <w:rPr>
          <w:position w:val="-68"/>
        </w:rPr>
        <w:object w:dxaOrig="6619" w:dyaOrig="1120">
          <v:shape id="_x0000_i1244" type="#_x0000_t75" style="width:318pt;height:53.25pt" o:ole="">
            <v:imagedata r:id="rId508" o:title=""/>
          </v:shape>
          <o:OLEObject Type="Embed" ProgID="Equation.3" ShapeID="_x0000_i1244" DrawAspect="Content" ObjectID="_1589964860" r:id="rId509"/>
        </w:object>
      </w:r>
      <w:r w:rsidRPr="00917FE5">
        <w:rPr>
          <w:lang w:val="en-US"/>
        </w:rPr>
        <w:t xml:space="preserve">,  </w:t>
      </w:r>
    </w:p>
    <w:p w:rsidR="00A50F08" w:rsidRPr="00917FE5" w:rsidRDefault="00A50F08" w:rsidP="00A50F08">
      <w:pPr>
        <w:jc w:val="both"/>
        <w:rPr>
          <w:lang w:val="en-US"/>
        </w:rPr>
      </w:pPr>
    </w:p>
    <w:p w:rsidR="00A50F08" w:rsidRPr="00917FE5" w:rsidRDefault="00A50F08" w:rsidP="00A50F08">
      <w:pPr>
        <w:jc w:val="both"/>
        <w:rPr>
          <w:b/>
          <w:lang w:val="en-US"/>
        </w:rPr>
      </w:pPr>
      <w:r w:rsidRPr="00917FE5">
        <w:rPr>
          <w:lang w:val="en-US"/>
        </w:rPr>
        <w:t xml:space="preserve">        </w:t>
      </w:r>
      <w:r w:rsidRPr="00917FE5">
        <w:rPr>
          <w:b/>
          <w:lang w:val="en-US"/>
        </w:rPr>
        <w:t xml:space="preserve">                        </w:t>
      </w:r>
      <w:r w:rsidR="00E62CFD" w:rsidRPr="00917FE5">
        <w:rPr>
          <w:b/>
          <w:lang w:val="en-US"/>
        </w:rPr>
        <w:t xml:space="preserve"> </w:t>
      </w:r>
      <w:r w:rsidRPr="00917FE5">
        <w:rPr>
          <w:b/>
          <w:lang w:val="en-US"/>
        </w:rPr>
        <w:t xml:space="preserve">      </w:t>
      </w:r>
      <w:r w:rsidR="00276F73" w:rsidRPr="00917FE5">
        <w:rPr>
          <w:b/>
          <w:lang w:val="en-US"/>
        </w:rPr>
        <w:t xml:space="preserve">   </w:t>
      </w:r>
      <w:r w:rsidR="00E62CFD" w:rsidRPr="00917FE5">
        <w:rPr>
          <w:b/>
          <w:lang w:val="en-US"/>
        </w:rPr>
        <w:t xml:space="preserve">  </w:t>
      </w:r>
      <w:r w:rsidRPr="00917FE5">
        <w:rPr>
          <w:b/>
          <w:lang w:val="en-US"/>
        </w:rPr>
        <w:t xml:space="preserve">        </w:t>
      </w:r>
      <w:r w:rsidRPr="00917FE5">
        <w:rPr>
          <w:b/>
        </w:rPr>
        <w:t>Ядро</w:t>
      </w:r>
      <w:r w:rsidRPr="00917FE5">
        <w:rPr>
          <w:b/>
          <w:lang w:val="en-US"/>
        </w:rPr>
        <w:t xml:space="preserve"> </w:t>
      </w:r>
      <w:r w:rsidRPr="00917FE5">
        <w:rPr>
          <w:b/>
          <w:bCs/>
          <w:i/>
          <w:lang w:val="en-US"/>
        </w:rPr>
        <w:t>u</w:t>
      </w:r>
      <w:r w:rsidR="00030629" w:rsidRPr="00917FE5">
        <w:rPr>
          <w:vertAlign w:val="subscript"/>
        </w:rPr>
        <w:t>к</w:t>
      </w:r>
      <w:r w:rsidRPr="00917FE5">
        <w:rPr>
          <w:vertAlign w:val="superscript"/>
          <w:lang w:val="en-US"/>
        </w:rPr>
        <w:t>–</w:t>
      </w:r>
      <w:r w:rsidRPr="00917FE5">
        <w:rPr>
          <w:b/>
          <w:bCs/>
          <w:lang w:val="en-US"/>
        </w:rPr>
        <w:t>- «</w:t>
      </w:r>
      <w:r w:rsidRPr="00917FE5">
        <w:rPr>
          <w:b/>
          <w:bCs/>
        </w:rPr>
        <w:t>антикварка</w:t>
      </w:r>
      <w:r w:rsidRPr="00917FE5">
        <w:rPr>
          <w:b/>
          <w:bCs/>
          <w:lang w:val="en-US"/>
        </w:rPr>
        <w:t xml:space="preserve">» </w:t>
      </w:r>
      <w:r w:rsidRPr="00917FE5">
        <w:rPr>
          <w:bCs/>
          <w:lang w:val="en-US"/>
        </w:rPr>
        <w:t>(–</w:t>
      </w:r>
      <w:r w:rsidR="00E62CFD" w:rsidRPr="00917FE5">
        <w:rPr>
          <w:bCs/>
          <w:lang w:val="en-US"/>
        </w:rPr>
        <w:t xml:space="preserve"> + + </w:t>
      </w:r>
      <w:r w:rsidRPr="00917FE5">
        <w:rPr>
          <w:bCs/>
          <w:lang w:val="en-US"/>
        </w:rPr>
        <w:t>–)</w:t>
      </w:r>
      <w:r w:rsidRPr="00917FE5">
        <w:rPr>
          <w:lang w:val="en-US"/>
        </w:rPr>
        <w:t xml:space="preserve">         </w:t>
      </w:r>
      <w:r w:rsidR="00E62CFD" w:rsidRPr="00917FE5">
        <w:rPr>
          <w:lang w:val="en-US"/>
        </w:rPr>
        <w:t xml:space="preserve"> </w:t>
      </w:r>
      <w:r w:rsidRPr="00917FE5">
        <w:rPr>
          <w:lang w:val="en-US"/>
        </w:rPr>
        <w:t xml:space="preserve">    </w:t>
      </w:r>
      <w:r w:rsidR="000174EA" w:rsidRPr="00917FE5">
        <w:rPr>
          <w:lang w:val="en-US"/>
        </w:rPr>
        <w:t xml:space="preserve">                       </w:t>
      </w:r>
      <w:r w:rsidR="00276F73" w:rsidRPr="00917FE5">
        <w:rPr>
          <w:lang w:val="en-US"/>
        </w:rPr>
        <w:t xml:space="preserve">   </w:t>
      </w:r>
      <w:r w:rsidRPr="00917FE5">
        <w:rPr>
          <w:lang w:val="en-US"/>
        </w:rPr>
        <w:t xml:space="preserve">  </w:t>
      </w:r>
      <w:r w:rsidR="00E62CFD" w:rsidRPr="00917FE5">
        <w:rPr>
          <w:lang w:val="en-US"/>
        </w:rPr>
        <w:t xml:space="preserve">   </w:t>
      </w:r>
      <w:r w:rsidR="002C6ED3" w:rsidRPr="00917FE5">
        <w:rPr>
          <w:bCs/>
          <w:lang w:val="en-US"/>
        </w:rPr>
        <w:t xml:space="preserve">(14.3)       </w:t>
      </w:r>
      <w:r w:rsidRPr="00917FE5">
        <w:rPr>
          <w:lang w:val="en-US"/>
        </w:rPr>
        <w:t xml:space="preserve">  </w:t>
      </w:r>
    </w:p>
    <w:p w:rsidR="00A50F08" w:rsidRPr="00917FE5" w:rsidRDefault="00A50F08" w:rsidP="00A50F08">
      <w:pPr>
        <w:jc w:val="center"/>
        <w:rPr>
          <w:sz w:val="20"/>
          <w:szCs w:val="20"/>
        </w:rPr>
      </w:pPr>
      <w:r w:rsidRPr="00917FE5">
        <w:t>в интервале [</w:t>
      </w:r>
      <w:r w:rsidRPr="00917FE5">
        <w:rPr>
          <w:i/>
          <w:iCs/>
          <w:lang w:val="en-US"/>
        </w:rPr>
        <w:t>r</w:t>
      </w:r>
      <w:r w:rsidRPr="00917FE5">
        <w:rPr>
          <w:vertAlign w:val="subscript"/>
        </w:rPr>
        <w:t>6</w:t>
      </w:r>
      <w:r w:rsidRPr="00917FE5">
        <w:rPr>
          <w:i/>
          <w:iCs/>
        </w:rPr>
        <w:t xml:space="preserve"> , </w:t>
      </w:r>
      <w:r w:rsidRPr="00917FE5">
        <w:rPr>
          <w:i/>
          <w:iCs/>
          <w:lang w:val="en-US"/>
        </w:rPr>
        <w:t>r</w:t>
      </w:r>
      <w:r w:rsidRPr="00917FE5">
        <w:rPr>
          <w:vertAlign w:val="subscript"/>
        </w:rPr>
        <w:t>7</w:t>
      </w:r>
      <w:r w:rsidRPr="00917FE5">
        <w:t xml:space="preserve">] </w:t>
      </w:r>
      <w:r w:rsidRPr="00917FE5">
        <w:rPr>
          <w:sz w:val="20"/>
          <w:szCs w:val="20"/>
        </w:rPr>
        <w:t>(</w:t>
      </w:r>
      <w:r w:rsidR="007F6442" w:rsidRPr="00917FE5">
        <w:rPr>
          <w:sz w:val="20"/>
          <w:szCs w:val="20"/>
        </w:rPr>
        <w:t>Рис. 11.1</w:t>
      </w:r>
      <w:r w:rsidRPr="00917FE5">
        <w:rPr>
          <w:sz w:val="20"/>
          <w:szCs w:val="20"/>
        </w:rPr>
        <w:t>)</w:t>
      </w:r>
    </w:p>
    <w:p w:rsidR="00A50F08" w:rsidRPr="00917FE5" w:rsidRDefault="00A50F08" w:rsidP="00A50F08">
      <w:pPr>
        <w:jc w:val="center"/>
      </w:pPr>
    </w:p>
    <w:p w:rsidR="00684F89" w:rsidRPr="00917FE5" w:rsidRDefault="00684F89" w:rsidP="00684F89">
      <w:r w:rsidRPr="00917FE5">
        <w:rPr>
          <w:sz w:val="16"/>
          <w:szCs w:val="16"/>
        </w:rPr>
        <w:t xml:space="preserve">      </w:t>
      </w:r>
      <w:r w:rsidRPr="00917FE5">
        <w:t xml:space="preserve">      </w:t>
      </w:r>
      <w:r w:rsidRPr="00917FE5">
        <w:rPr>
          <w:lang w:val="en-US"/>
        </w:rPr>
        <w:t>I</w:t>
      </w:r>
      <w:r w:rsidRPr="00917FE5">
        <w:t xml:space="preserve">                    </w:t>
      </w:r>
      <w:r w:rsidRPr="00917FE5">
        <w:rPr>
          <w:position w:val="-68"/>
        </w:rPr>
        <w:object w:dxaOrig="6580" w:dyaOrig="1120">
          <v:shape id="_x0000_i1245" type="#_x0000_t75" style="width:324.75pt;height:53.25pt" o:ole="">
            <v:imagedata r:id="rId510" o:title=""/>
          </v:shape>
          <o:OLEObject Type="Embed" ProgID="Equation.3" ShapeID="_x0000_i1245" DrawAspect="Content" ObjectID="_1589964861" r:id="rId511"/>
        </w:object>
      </w:r>
      <w:r w:rsidRPr="00917FE5">
        <w:t xml:space="preserve">,                           </w:t>
      </w:r>
    </w:p>
    <w:p w:rsidR="00684F89" w:rsidRPr="00917FE5" w:rsidRDefault="00684F89" w:rsidP="00684F89">
      <w:pPr>
        <w:jc w:val="both"/>
      </w:pPr>
      <w:r w:rsidRPr="00917FE5">
        <w:rPr>
          <w:b/>
        </w:rPr>
        <w:t xml:space="preserve"> </w:t>
      </w:r>
      <w:r w:rsidRPr="00917FE5">
        <w:t xml:space="preserve">       </w:t>
      </w:r>
      <w:r w:rsidRPr="00917FE5">
        <w:rPr>
          <w:lang w:val="en-US"/>
        </w:rPr>
        <w:t>H</w:t>
      </w:r>
      <w:r w:rsidRPr="00917FE5">
        <w:t xml:space="preserve">                    </w:t>
      </w:r>
      <w:r w:rsidRPr="00917FE5">
        <w:rPr>
          <w:position w:val="-68"/>
        </w:rPr>
        <w:object w:dxaOrig="6619" w:dyaOrig="1120">
          <v:shape id="_x0000_i1246" type="#_x0000_t75" style="width:318pt;height:53.25pt" o:ole="">
            <v:imagedata r:id="rId512" o:title=""/>
          </v:shape>
          <o:OLEObject Type="Embed" ProgID="Equation.3" ShapeID="_x0000_i1246" DrawAspect="Content" ObjectID="_1589964862" r:id="rId513"/>
        </w:object>
      </w:r>
      <w:r w:rsidRPr="00917FE5">
        <w:t xml:space="preserve">,                              </w:t>
      </w:r>
    </w:p>
    <w:p w:rsidR="00684F89" w:rsidRPr="00917FE5" w:rsidRDefault="00684F89" w:rsidP="00684F89">
      <w:pPr>
        <w:jc w:val="both"/>
      </w:pPr>
      <w:r w:rsidRPr="00917FE5">
        <w:t xml:space="preserve">        </w:t>
      </w:r>
      <w:r w:rsidRPr="00917FE5">
        <w:rPr>
          <w:lang w:val="en-US"/>
        </w:rPr>
        <w:t>V</w:t>
      </w:r>
      <w:r w:rsidRPr="00917FE5">
        <w:t xml:space="preserve">                    </w:t>
      </w:r>
      <w:r w:rsidRPr="00917FE5">
        <w:rPr>
          <w:position w:val="-68"/>
        </w:rPr>
        <w:object w:dxaOrig="6580" w:dyaOrig="1120">
          <v:shape id="_x0000_i1247" type="#_x0000_t75" style="width:315.75pt;height:53.25pt" o:ole="">
            <v:imagedata r:id="rId514" o:title=""/>
          </v:shape>
          <o:OLEObject Type="Embed" ProgID="Equation.3" ShapeID="_x0000_i1247" DrawAspect="Content" ObjectID="_1589964863" r:id="rId515"/>
        </w:object>
      </w:r>
      <w:r w:rsidRPr="00917FE5">
        <w:t xml:space="preserve">,                  </w:t>
      </w:r>
    </w:p>
    <w:p w:rsidR="00684F89" w:rsidRPr="00917FE5" w:rsidRDefault="00684F89" w:rsidP="00684F89">
      <w:pPr>
        <w:jc w:val="both"/>
      </w:pPr>
      <w:r w:rsidRPr="00917FE5">
        <w:t xml:space="preserve">       </w:t>
      </w:r>
      <w:r w:rsidRPr="00917FE5">
        <w:rPr>
          <w:lang w:val="en-US"/>
        </w:rPr>
        <w:t>H</w:t>
      </w:r>
      <w:r w:rsidRPr="00917FE5">
        <w:t>´</w:t>
      </w:r>
      <w:r w:rsidRPr="00917FE5">
        <w:rPr>
          <w:position w:val="-66"/>
        </w:rPr>
        <w:t xml:space="preserve">                    </w:t>
      </w:r>
      <w:r w:rsidRPr="00917FE5">
        <w:rPr>
          <w:position w:val="-68"/>
        </w:rPr>
        <w:object w:dxaOrig="6399" w:dyaOrig="1120">
          <v:shape id="_x0000_i1248" type="#_x0000_t75" style="width:315.75pt;height:53.25pt" o:ole="">
            <v:imagedata r:id="rId516" o:title=""/>
          </v:shape>
          <o:OLEObject Type="Embed" ProgID="Equation.3" ShapeID="_x0000_i1248" DrawAspect="Content" ObjectID="_1589964864" r:id="rId517"/>
        </w:object>
      </w:r>
      <w:r w:rsidRPr="00917FE5">
        <w:t xml:space="preserve">,    </w:t>
      </w:r>
    </w:p>
    <w:p w:rsidR="00A50F08" w:rsidRPr="00917FE5" w:rsidRDefault="00A50F08" w:rsidP="00A50F08">
      <w:pPr>
        <w:jc w:val="both"/>
      </w:pPr>
    </w:p>
    <w:p w:rsidR="00684F89" w:rsidRPr="00917FE5" w:rsidRDefault="00684F89" w:rsidP="00684F89">
      <w:pPr>
        <w:jc w:val="both"/>
        <w:rPr>
          <w:b/>
          <w:i/>
        </w:rPr>
      </w:pPr>
      <w:r w:rsidRPr="00917FE5">
        <w:t xml:space="preserve">      </w:t>
      </w:r>
      <w:r w:rsidRPr="00917FE5">
        <w:rPr>
          <w:i/>
        </w:rPr>
        <w:t xml:space="preserve">                  </w:t>
      </w:r>
      <w:r w:rsidRPr="00917FE5">
        <w:rPr>
          <w:b/>
          <w:i/>
        </w:rPr>
        <w:t xml:space="preserve">                                </w:t>
      </w:r>
      <w:r w:rsidRPr="00917FE5">
        <w:rPr>
          <w:b/>
        </w:rPr>
        <w:t xml:space="preserve">Шельт </w:t>
      </w:r>
      <w:r w:rsidRPr="00917FE5">
        <w:rPr>
          <w:b/>
          <w:bCs/>
          <w:i/>
          <w:lang w:val="en-US"/>
        </w:rPr>
        <w:t>u</w:t>
      </w:r>
      <w:r w:rsidRPr="00917FE5">
        <w:rPr>
          <w:vertAlign w:val="subscript"/>
        </w:rPr>
        <w:t>к</w:t>
      </w:r>
      <w:r w:rsidRPr="00917FE5">
        <w:rPr>
          <w:vertAlign w:val="superscript"/>
        </w:rPr>
        <w:t>–</w:t>
      </w:r>
      <w:r w:rsidRPr="00917FE5">
        <w:rPr>
          <w:b/>
          <w:bCs/>
        </w:rPr>
        <w:t xml:space="preserve">- «антикварк» </w:t>
      </w:r>
      <w:r w:rsidRPr="00917FE5">
        <w:rPr>
          <w:bCs/>
        </w:rPr>
        <w:t>(– + + –)</w:t>
      </w:r>
      <w:r w:rsidRPr="00917FE5">
        <w:rPr>
          <w:i/>
        </w:rPr>
        <w:t xml:space="preserve">                                       </w:t>
      </w:r>
      <w:r w:rsidRPr="00917FE5">
        <w:rPr>
          <w:bCs/>
        </w:rPr>
        <w:t xml:space="preserve">(14.4)         </w:t>
      </w:r>
      <w:r w:rsidRPr="00917FE5">
        <w:rPr>
          <w:i/>
        </w:rPr>
        <w:t xml:space="preserve"> </w:t>
      </w:r>
      <w:r w:rsidRPr="00917FE5">
        <w:rPr>
          <w:b/>
          <w:i/>
        </w:rPr>
        <w:t xml:space="preserve"> </w:t>
      </w:r>
    </w:p>
    <w:p w:rsidR="00684F89" w:rsidRPr="00917FE5" w:rsidRDefault="00684F89" w:rsidP="00684F89">
      <w:pPr>
        <w:jc w:val="center"/>
      </w:pPr>
      <w:r w:rsidRPr="00917FE5">
        <w:t>в интервале [</w:t>
      </w:r>
      <w:r w:rsidRPr="00917FE5">
        <w:rPr>
          <w:iCs/>
        </w:rPr>
        <w:t>0</w:t>
      </w:r>
      <w:r w:rsidRPr="00917FE5">
        <w:rPr>
          <w:i/>
          <w:iCs/>
        </w:rPr>
        <w:t xml:space="preserve"> , </w:t>
      </w:r>
      <w:r w:rsidRPr="00917FE5">
        <w:rPr>
          <w:iCs/>
        </w:rPr>
        <w:sym w:font="Symbol" w:char="F0A5"/>
      </w:r>
      <w:r w:rsidRPr="00917FE5">
        <w:t>]</w:t>
      </w:r>
    </w:p>
    <w:p w:rsidR="00684F89" w:rsidRPr="00917FE5" w:rsidRDefault="00684F89" w:rsidP="00684F89">
      <w:pPr>
        <w:jc w:val="both"/>
      </w:pPr>
      <w:r w:rsidRPr="00917FE5">
        <w:rPr>
          <w:i/>
        </w:rPr>
        <w:t xml:space="preserve">       </w:t>
      </w:r>
      <w:r w:rsidRPr="00917FE5">
        <w:rPr>
          <w:i/>
          <w:lang w:val="en-US"/>
        </w:rPr>
        <w:t>i</w:t>
      </w:r>
      <w:r w:rsidRPr="00917FE5">
        <w:rPr>
          <w:b/>
        </w:rPr>
        <w:t xml:space="preserve"> </w:t>
      </w:r>
      <w:r w:rsidRPr="00917FE5">
        <w:rPr>
          <w:b/>
          <w:i/>
        </w:rPr>
        <w:t xml:space="preserve"> </w:t>
      </w:r>
      <w:r w:rsidRPr="00917FE5">
        <w:t xml:space="preserve">                                     </w:t>
      </w:r>
      <w:r w:rsidRPr="00917FE5">
        <w:rPr>
          <w:position w:val="-12"/>
        </w:rPr>
        <w:object w:dxaOrig="4500" w:dyaOrig="380">
          <v:shape id="_x0000_i1249" type="#_x0000_t75" style="width:211.5pt;height:18.75pt" o:ole="">
            <v:imagedata r:id="rId518" o:title=""/>
          </v:shape>
          <o:OLEObject Type="Embed" ProgID="Equation.3" ShapeID="_x0000_i1249" DrawAspect="Content" ObjectID="_1589964865" r:id="rId519"/>
        </w:object>
      </w:r>
      <w:r w:rsidRPr="00917FE5">
        <w:t xml:space="preserve">.   </w:t>
      </w:r>
    </w:p>
    <w:p w:rsidR="00684F89" w:rsidRPr="00917FE5" w:rsidRDefault="00684F89" w:rsidP="00684F89">
      <w:pPr>
        <w:jc w:val="both"/>
      </w:pPr>
    </w:p>
    <w:p w:rsidR="00A40D02" w:rsidRPr="00917FE5" w:rsidRDefault="002C6ED3" w:rsidP="00D3716E">
      <w:pPr>
        <w:spacing w:after="200" w:line="360" w:lineRule="auto"/>
        <w:ind w:firstLine="709"/>
        <w:jc w:val="both"/>
        <w:rPr>
          <w:rFonts w:eastAsiaTheme="minorHAnsi"/>
          <w:lang w:eastAsia="en-US"/>
        </w:rPr>
      </w:pPr>
      <w:r w:rsidRPr="00917FE5">
        <w:rPr>
          <w:rFonts w:eastAsiaTheme="minorHAnsi"/>
          <w:lang w:eastAsia="en-US"/>
        </w:rPr>
        <w:t>В</w:t>
      </w:r>
      <w:r w:rsidR="00F5493B" w:rsidRPr="00917FE5">
        <w:rPr>
          <w:rFonts w:eastAsiaTheme="minorHAnsi"/>
          <w:lang w:eastAsia="en-US"/>
        </w:rPr>
        <w:t xml:space="preserve"> квантовой хромодинамике</w:t>
      </w:r>
      <w:r w:rsidR="00D3716E" w:rsidRPr="00917FE5">
        <w:rPr>
          <w:rFonts w:eastAsiaTheme="minorHAnsi"/>
          <w:lang w:eastAsia="en-US"/>
        </w:rPr>
        <w:t xml:space="preserve"> (</w:t>
      </w:r>
      <w:r w:rsidR="008D477A" w:rsidRPr="00917FE5">
        <w:rPr>
          <w:rFonts w:eastAsiaTheme="minorHAnsi"/>
          <w:lang w:eastAsia="en-US"/>
        </w:rPr>
        <w:t xml:space="preserve">и </w:t>
      </w:r>
      <w:r w:rsidR="00D3716E" w:rsidRPr="00917FE5">
        <w:rPr>
          <w:bCs/>
        </w:rPr>
        <w:t xml:space="preserve">теории сильных взаимодействий) </w:t>
      </w:r>
      <w:r w:rsidR="00D3716E" w:rsidRPr="00917FE5">
        <w:rPr>
          <w:rFonts w:eastAsiaTheme="minorHAnsi"/>
          <w:lang w:eastAsia="en-US"/>
        </w:rPr>
        <w:t xml:space="preserve">мезоны </w:t>
      </w:r>
      <w:r w:rsidR="0033739C" w:rsidRPr="00917FE5">
        <w:rPr>
          <w:rFonts w:eastAsiaTheme="minorHAnsi"/>
          <w:lang w:eastAsia="en-US"/>
        </w:rPr>
        <w:t>составляются</w:t>
      </w:r>
      <w:r w:rsidR="00D3716E" w:rsidRPr="00917FE5">
        <w:rPr>
          <w:rFonts w:eastAsiaTheme="minorHAnsi"/>
          <w:lang w:eastAsia="en-US"/>
        </w:rPr>
        <w:t xml:space="preserve"> из кварка и антикварка</w:t>
      </w:r>
      <w:r w:rsidR="0033739C" w:rsidRPr="00917FE5">
        <w:rPr>
          <w:rFonts w:eastAsiaTheme="minorHAnsi"/>
          <w:lang w:eastAsia="en-US"/>
        </w:rPr>
        <w:t>,</w:t>
      </w:r>
      <w:r w:rsidR="00F5493B" w:rsidRPr="00917FE5">
        <w:rPr>
          <w:rFonts w:eastAsiaTheme="minorHAnsi"/>
          <w:lang w:eastAsia="en-US"/>
        </w:rPr>
        <w:t xml:space="preserve"> </w:t>
      </w:r>
      <w:r w:rsidR="00D3716E" w:rsidRPr="00917FE5">
        <w:rPr>
          <w:rFonts w:eastAsiaTheme="minorHAnsi"/>
          <w:lang w:eastAsia="en-US"/>
        </w:rPr>
        <w:t xml:space="preserve">и </w:t>
      </w:r>
      <w:r w:rsidR="00F5493B" w:rsidRPr="00917FE5">
        <w:rPr>
          <w:rFonts w:eastAsiaTheme="minorHAnsi"/>
          <w:lang w:eastAsia="en-US"/>
        </w:rPr>
        <w:t xml:space="preserve">задаются формулой  </w:t>
      </w:r>
    </w:p>
    <w:p w:rsidR="00D3716E" w:rsidRPr="00917FE5" w:rsidRDefault="00D3716E" w:rsidP="00D3716E">
      <w:pPr>
        <w:widowControl w:val="0"/>
        <w:spacing w:line="360" w:lineRule="auto"/>
        <w:ind w:firstLine="426"/>
        <w:jc w:val="both"/>
        <w:rPr>
          <w:bCs/>
        </w:rPr>
      </w:pPr>
      <w:r w:rsidRPr="00917FE5">
        <w:rPr>
          <w:bCs/>
        </w:rPr>
        <w:t xml:space="preserve">                          </w:t>
      </w:r>
      <w:r w:rsidR="00276F73" w:rsidRPr="00917FE5">
        <w:rPr>
          <w:bCs/>
        </w:rPr>
        <w:t xml:space="preserve"> </w:t>
      </w:r>
      <w:r w:rsidRPr="00917FE5">
        <w:rPr>
          <w:bCs/>
        </w:rPr>
        <w:t xml:space="preserve">       </w:t>
      </w:r>
      <w:r w:rsidRPr="00917FE5">
        <w:rPr>
          <w:bCs/>
          <w:position w:val="-26"/>
        </w:rPr>
        <w:object w:dxaOrig="3980" w:dyaOrig="580">
          <v:shape id="_x0000_i1250" type="#_x0000_t75" style="width:219.75pt;height:31.5pt" o:ole="">
            <v:imagedata r:id="rId520" o:title=""/>
          </v:shape>
          <o:OLEObject Type="Embed" ProgID="Equation.3" ShapeID="_x0000_i1250" DrawAspect="Content" ObjectID="_1589964866" r:id="rId521"/>
        </w:object>
      </w:r>
      <w:r w:rsidRPr="00917FE5">
        <w:rPr>
          <w:bCs/>
        </w:rPr>
        <w:t xml:space="preserve">,      </w:t>
      </w:r>
      <w:r w:rsidR="00472A14" w:rsidRPr="00917FE5">
        <w:rPr>
          <w:bCs/>
        </w:rPr>
        <w:t xml:space="preserve">       </w:t>
      </w:r>
      <w:r w:rsidR="000174EA" w:rsidRPr="00917FE5">
        <w:rPr>
          <w:bCs/>
        </w:rPr>
        <w:t xml:space="preserve">                 </w:t>
      </w:r>
      <w:r w:rsidR="00276F73" w:rsidRPr="00917FE5">
        <w:rPr>
          <w:bCs/>
        </w:rPr>
        <w:t xml:space="preserve">   </w:t>
      </w:r>
      <w:r w:rsidR="000174EA" w:rsidRPr="00917FE5">
        <w:rPr>
          <w:bCs/>
        </w:rPr>
        <w:t xml:space="preserve">   </w:t>
      </w:r>
      <w:r w:rsidR="00472A14" w:rsidRPr="00917FE5">
        <w:rPr>
          <w:bCs/>
        </w:rPr>
        <w:t xml:space="preserve">   </w:t>
      </w:r>
      <w:r w:rsidR="002C6ED3" w:rsidRPr="00917FE5">
        <w:rPr>
          <w:bCs/>
        </w:rPr>
        <w:t xml:space="preserve">(14.5)       </w:t>
      </w:r>
    </w:p>
    <w:p w:rsidR="0033739C" w:rsidRPr="00917FE5" w:rsidRDefault="00D3716E" w:rsidP="002C6ED3">
      <w:pPr>
        <w:overflowPunct w:val="0"/>
        <w:autoSpaceDE w:val="0"/>
        <w:autoSpaceDN w:val="0"/>
        <w:adjustRightInd w:val="0"/>
        <w:spacing w:line="360" w:lineRule="auto"/>
        <w:jc w:val="both"/>
        <w:textAlignment w:val="baseline"/>
        <w:rPr>
          <w:iCs/>
        </w:rPr>
      </w:pPr>
      <w:r w:rsidRPr="00917FE5">
        <w:rPr>
          <w:iCs/>
        </w:rPr>
        <w:t xml:space="preserve">где </w:t>
      </w:r>
      <w:r w:rsidRPr="00917FE5">
        <w:rPr>
          <w:i/>
          <w:iCs/>
          <w:lang w:val="en-US"/>
        </w:rPr>
        <w:t>q</w:t>
      </w:r>
      <w:r w:rsidRPr="00917FE5">
        <w:rPr>
          <w:i/>
          <w:iCs/>
          <w:vertAlign w:val="subscript"/>
        </w:rPr>
        <w:sym w:font="Symbol" w:char="F061"/>
      </w:r>
      <w:r w:rsidRPr="00917FE5">
        <w:rPr>
          <w:iCs/>
        </w:rPr>
        <w:t xml:space="preserve"> </w:t>
      </w:r>
      <w:r w:rsidRPr="00917FE5">
        <w:rPr>
          <w:iCs/>
          <w:vertAlign w:val="superscript"/>
        </w:rPr>
        <w:t>–</w:t>
      </w:r>
      <w:r w:rsidRPr="00917FE5">
        <w:rPr>
          <w:iCs/>
        </w:rPr>
        <w:t>– цветной триплет кварка (</w:t>
      </w:r>
      <w:r w:rsidRPr="00917FE5">
        <w:rPr>
          <w:i/>
          <w:iCs/>
        </w:rPr>
        <w:sym w:font="Symbol" w:char="F061"/>
      </w:r>
      <w:r w:rsidRPr="00917FE5">
        <w:rPr>
          <w:i/>
          <w:iCs/>
        </w:rPr>
        <w:t xml:space="preserve"> = </w:t>
      </w:r>
      <w:r w:rsidR="000F7A61" w:rsidRPr="00917FE5">
        <w:rPr>
          <w:iCs/>
        </w:rPr>
        <w:t>г</w:t>
      </w:r>
      <w:r w:rsidR="000F7A61" w:rsidRPr="00917FE5">
        <w:rPr>
          <w:i/>
          <w:iCs/>
        </w:rPr>
        <w:t xml:space="preserve">, </w:t>
      </w:r>
      <w:r w:rsidR="000F7A61" w:rsidRPr="00917FE5">
        <w:rPr>
          <w:iCs/>
        </w:rPr>
        <w:t>з</w:t>
      </w:r>
      <w:r w:rsidR="000F7A61" w:rsidRPr="00917FE5">
        <w:rPr>
          <w:i/>
          <w:iCs/>
        </w:rPr>
        <w:t xml:space="preserve">, </w:t>
      </w:r>
      <w:r w:rsidR="000F7A61" w:rsidRPr="00917FE5">
        <w:rPr>
          <w:iCs/>
        </w:rPr>
        <w:t>к</w:t>
      </w:r>
      <w:r w:rsidRPr="00917FE5">
        <w:rPr>
          <w:iCs/>
        </w:rPr>
        <w:t>);</w:t>
      </w:r>
      <w:r w:rsidR="0033739C" w:rsidRPr="00917FE5">
        <w:rPr>
          <w:i/>
          <w:iCs/>
        </w:rPr>
        <w:t xml:space="preserve">  </w:t>
      </w:r>
      <w:r w:rsidR="0033739C" w:rsidRPr="00917FE5">
        <w:rPr>
          <w:i/>
          <w:iCs/>
          <w:lang w:val="en-US"/>
        </w:rPr>
        <w:t>q</w:t>
      </w:r>
      <w:r w:rsidR="0033739C" w:rsidRPr="00917FE5">
        <w:rPr>
          <w:i/>
          <w:iCs/>
          <w:vertAlign w:val="subscript"/>
        </w:rPr>
        <w:sym w:font="Symbol" w:char="F061"/>
      </w:r>
      <w:r w:rsidR="0033739C" w:rsidRPr="00917FE5">
        <w:rPr>
          <w:iCs/>
          <w:vertAlign w:val="superscript"/>
        </w:rPr>
        <w:t>+</w:t>
      </w:r>
      <w:r w:rsidR="0033739C" w:rsidRPr="00917FE5">
        <w:rPr>
          <w:iCs/>
        </w:rPr>
        <w:t xml:space="preserve"> – цветной триплет антикварка.</w:t>
      </w:r>
    </w:p>
    <w:p w:rsidR="00D3716E" w:rsidRPr="00917FE5" w:rsidRDefault="0033739C" w:rsidP="003373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iCs/>
        </w:rPr>
      </w:pPr>
      <w:r w:rsidRPr="00917FE5">
        <w:rPr>
          <w:iCs/>
        </w:rPr>
        <w:t>Б</w:t>
      </w:r>
      <w:r w:rsidR="00D3716E" w:rsidRPr="00917FE5">
        <w:rPr>
          <w:iCs/>
        </w:rPr>
        <w:t xml:space="preserve">арионы </w:t>
      </w:r>
      <w:r w:rsidR="00E317F0" w:rsidRPr="00917FE5">
        <w:rPr>
          <w:iCs/>
        </w:rPr>
        <w:t>состоят</w:t>
      </w:r>
      <w:r w:rsidR="00D3716E" w:rsidRPr="00917FE5">
        <w:rPr>
          <w:iCs/>
        </w:rPr>
        <w:t xml:space="preserve"> из 3-х кварков</w:t>
      </w:r>
      <w:r w:rsidR="00E317F0" w:rsidRPr="00917FE5">
        <w:rPr>
          <w:iCs/>
        </w:rPr>
        <w:t>,</w:t>
      </w:r>
      <w:r w:rsidR="00D3716E" w:rsidRPr="00917FE5">
        <w:rPr>
          <w:iCs/>
        </w:rPr>
        <w:t xml:space="preserve"> и </w:t>
      </w:r>
      <w:r w:rsidR="00E317F0" w:rsidRPr="00917FE5">
        <w:rPr>
          <w:rFonts w:eastAsiaTheme="minorHAnsi"/>
          <w:lang w:eastAsia="en-US"/>
        </w:rPr>
        <w:t xml:space="preserve">задаются формулой  </w:t>
      </w:r>
    </w:p>
    <w:p w:rsidR="00D3716E" w:rsidRPr="00D3716E" w:rsidRDefault="00D3716E" w:rsidP="00D3716E">
      <w:pPr>
        <w:overflowPunct w:val="0"/>
        <w:autoSpaceDE w:val="0"/>
        <w:autoSpaceDN w:val="0"/>
        <w:adjustRightInd w:val="0"/>
        <w:spacing w:line="360" w:lineRule="auto"/>
        <w:ind w:firstLine="342"/>
        <w:jc w:val="both"/>
        <w:textAlignment w:val="baseline"/>
        <w:rPr>
          <w:iCs/>
        </w:rPr>
      </w:pPr>
      <w:r w:rsidRPr="00917FE5">
        <w:rPr>
          <w:iCs/>
        </w:rPr>
        <w:t xml:space="preserve">                                          </w:t>
      </w:r>
      <w:r w:rsidR="00276F73" w:rsidRPr="00917FE5">
        <w:rPr>
          <w:iCs/>
        </w:rPr>
        <w:t xml:space="preserve">    </w:t>
      </w:r>
      <w:r w:rsidRPr="00917FE5">
        <w:rPr>
          <w:iCs/>
        </w:rPr>
        <w:t xml:space="preserve">           </w:t>
      </w:r>
      <w:r w:rsidRPr="00917FE5">
        <w:rPr>
          <w:i/>
          <w:iCs/>
          <w:position w:val="-26"/>
        </w:rPr>
        <w:object w:dxaOrig="1740" w:dyaOrig="580">
          <v:shape id="_x0000_i1251" type="#_x0000_t75" style="width:96.75pt;height:31.5pt" o:ole="">
            <v:imagedata r:id="rId522" o:title=""/>
          </v:shape>
          <o:OLEObject Type="Embed" ProgID="Equation.3" ShapeID="_x0000_i1251" DrawAspect="Content" ObjectID="_1589964867" r:id="rId523"/>
        </w:object>
      </w:r>
      <w:r w:rsidRPr="00917FE5">
        <w:rPr>
          <w:iCs/>
        </w:rPr>
        <w:t>,</w:t>
      </w:r>
      <w:r w:rsidRPr="00D3716E">
        <w:rPr>
          <w:iCs/>
        </w:rPr>
        <w:t xml:space="preserve">                         </w:t>
      </w:r>
      <w:r w:rsidR="000174EA">
        <w:rPr>
          <w:iCs/>
        </w:rPr>
        <w:t xml:space="preserve">                </w:t>
      </w:r>
      <w:r w:rsidR="00276F73">
        <w:rPr>
          <w:iCs/>
        </w:rPr>
        <w:t xml:space="preserve">     </w:t>
      </w:r>
      <w:r w:rsidR="000174EA">
        <w:rPr>
          <w:iCs/>
        </w:rPr>
        <w:t xml:space="preserve">       </w:t>
      </w:r>
      <w:r w:rsidRPr="00D3716E">
        <w:rPr>
          <w:iCs/>
        </w:rPr>
        <w:t xml:space="preserve">     </w:t>
      </w:r>
      <w:r w:rsidR="00472A14">
        <w:rPr>
          <w:iCs/>
        </w:rPr>
        <w:t xml:space="preserve"> </w:t>
      </w:r>
      <w:r w:rsidR="002C6ED3" w:rsidRPr="002C6ED3">
        <w:rPr>
          <w:bCs/>
        </w:rPr>
        <w:t>(14.</w:t>
      </w:r>
      <w:r w:rsidR="002C6ED3">
        <w:rPr>
          <w:bCs/>
        </w:rPr>
        <w:t>6</w:t>
      </w:r>
      <w:r w:rsidR="002C6ED3" w:rsidRPr="002C6ED3">
        <w:rPr>
          <w:bCs/>
        </w:rPr>
        <w:t xml:space="preserve">)       </w:t>
      </w:r>
    </w:p>
    <w:p w:rsidR="00D3716E" w:rsidRPr="00D3716E" w:rsidRDefault="00D3716E" w:rsidP="00D3716E">
      <w:pPr>
        <w:overflowPunct w:val="0"/>
        <w:autoSpaceDE w:val="0"/>
        <w:autoSpaceDN w:val="0"/>
        <w:adjustRightInd w:val="0"/>
        <w:spacing w:line="360" w:lineRule="auto"/>
        <w:jc w:val="both"/>
        <w:textAlignment w:val="baseline"/>
        <w:rPr>
          <w:iCs/>
        </w:rPr>
      </w:pPr>
      <w:r w:rsidRPr="00D3716E">
        <w:rPr>
          <w:iCs/>
        </w:rPr>
        <w:t xml:space="preserve">где </w:t>
      </w:r>
      <w:r w:rsidRPr="00D3716E">
        <w:rPr>
          <w:i/>
          <w:iCs/>
        </w:rPr>
        <w:sym w:font="Symbol" w:char="F065"/>
      </w:r>
      <w:r w:rsidRPr="00D3716E">
        <w:rPr>
          <w:iCs/>
          <w:vertAlign w:val="subscript"/>
        </w:rPr>
        <w:sym w:font="Symbol" w:char="F061"/>
      </w:r>
      <w:r w:rsidRPr="00D3716E">
        <w:rPr>
          <w:iCs/>
          <w:vertAlign w:val="subscript"/>
        </w:rPr>
        <w:sym w:font="Symbol" w:char="F062"/>
      </w:r>
      <w:r w:rsidRPr="00D3716E">
        <w:rPr>
          <w:iCs/>
          <w:vertAlign w:val="subscript"/>
        </w:rPr>
        <w:sym w:font="Symbol" w:char="F067"/>
      </w:r>
      <w:r w:rsidRPr="00D3716E">
        <w:rPr>
          <w:iCs/>
          <w:vertAlign w:val="subscript"/>
        </w:rPr>
        <w:t xml:space="preserve"> </w:t>
      </w:r>
      <w:r w:rsidRPr="00D3716E">
        <w:rPr>
          <w:iCs/>
        </w:rPr>
        <w:t xml:space="preserve"> – полностью антисимметричный тензор.</w:t>
      </w:r>
    </w:p>
    <w:p w:rsidR="00472A14" w:rsidRDefault="0033739C" w:rsidP="003373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bCs/>
        </w:rPr>
      </w:pPr>
      <w:r>
        <w:rPr>
          <w:iCs/>
        </w:rPr>
        <w:t xml:space="preserve">Практически точно также составляются </w:t>
      </w:r>
      <w:r w:rsidR="003A120A">
        <w:rPr>
          <w:iCs/>
        </w:rPr>
        <w:t>«</w:t>
      </w:r>
      <w:r>
        <w:rPr>
          <w:iCs/>
        </w:rPr>
        <w:t>мезоны</w:t>
      </w:r>
      <w:r w:rsidR="003A120A">
        <w:rPr>
          <w:iCs/>
        </w:rPr>
        <w:t>»</w:t>
      </w:r>
      <w:r>
        <w:rPr>
          <w:iCs/>
        </w:rPr>
        <w:t xml:space="preserve"> и </w:t>
      </w:r>
      <w:r w:rsidR="003A120A">
        <w:rPr>
          <w:iCs/>
        </w:rPr>
        <w:t>«</w:t>
      </w:r>
      <w:r>
        <w:rPr>
          <w:iCs/>
        </w:rPr>
        <w:t>барионы</w:t>
      </w:r>
      <w:r w:rsidR="003A120A">
        <w:rPr>
          <w:iCs/>
        </w:rPr>
        <w:t>»</w:t>
      </w:r>
      <w:r>
        <w:rPr>
          <w:iCs/>
        </w:rPr>
        <w:t xml:space="preserve"> в рамках Алгебры сигнатур</w:t>
      </w:r>
      <w:r w:rsidR="003A120A">
        <w:rPr>
          <w:iCs/>
        </w:rPr>
        <w:t>. Р</w:t>
      </w:r>
      <w:r w:rsidRPr="0033739C">
        <w:rPr>
          <w:iCs/>
        </w:rPr>
        <w:t xml:space="preserve">ассмотрим конкретный пример: три разновидности </w:t>
      </w:r>
      <w:r w:rsidRPr="0033739C">
        <w:rPr>
          <w:i/>
          <w:iCs/>
        </w:rPr>
        <w:sym w:font="Symbol" w:char="F070"/>
      </w:r>
      <w:r w:rsidRPr="0033739C">
        <w:rPr>
          <w:iCs/>
        </w:rPr>
        <w:t xml:space="preserve"> – мезонов в теории сильных взаимодействий имеют следующую </w:t>
      </w:r>
      <w:r w:rsidR="002C6ED3">
        <w:rPr>
          <w:iCs/>
        </w:rPr>
        <w:t xml:space="preserve">кварковую </w:t>
      </w:r>
      <w:r w:rsidRPr="0033739C">
        <w:rPr>
          <w:iCs/>
        </w:rPr>
        <w:t>структуру:</w:t>
      </w:r>
      <w:r w:rsidR="00472A14">
        <w:rPr>
          <w:bCs/>
        </w:rPr>
        <w:t xml:space="preserve"> </w:t>
      </w:r>
    </w:p>
    <w:p w:rsidR="0033739C" w:rsidRPr="0033739C" w:rsidRDefault="00472A14" w:rsidP="003373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iCs/>
        </w:rPr>
      </w:pPr>
      <w:r>
        <w:rPr>
          <w:bCs/>
        </w:rPr>
        <w:lastRenderedPageBreak/>
        <w:t xml:space="preserve">                        </w:t>
      </w:r>
      <w:r w:rsidRPr="0033739C">
        <w:rPr>
          <w:bCs/>
          <w:position w:val="-26"/>
        </w:rPr>
        <w:object w:dxaOrig="4680" w:dyaOrig="580">
          <v:shape id="_x0000_i1252" type="#_x0000_t75" style="width:269.25pt;height:33.75pt" o:ole="">
            <v:imagedata r:id="rId524" o:title=""/>
          </v:shape>
          <o:OLEObject Type="Embed" ProgID="Equation.3" ShapeID="_x0000_i1252" DrawAspect="Content" ObjectID="_1589964868" r:id="rId525"/>
        </w:object>
      </w:r>
      <w:r>
        <w:rPr>
          <w:bCs/>
        </w:rPr>
        <w:t xml:space="preserve">        </w:t>
      </w:r>
      <w:r w:rsidR="000174EA">
        <w:rPr>
          <w:bCs/>
        </w:rPr>
        <w:t xml:space="preserve">                   </w:t>
      </w:r>
      <w:r w:rsidR="00276F73">
        <w:rPr>
          <w:bCs/>
        </w:rPr>
        <w:t xml:space="preserve"> </w:t>
      </w:r>
      <w:r w:rsidR="000174EA">
        <w:rPr>
          <w:bCs/>
        </w:rPr>
        <w:t xml:space="preserve"> </w:t>
      </w:r>
      <w:r>
        <w:rPr>
          <w:bCs/>
        </w:rPr>
        <w:t xml:space="preserve"> </w:t>
      </w:r>
      <w:r w:rsidR="002C6ED3" w:rsidRPr="002C6ED3">
        <w:rPr>
          <w:bCs/>
        </w:rPr>
        <w:t>(14.</w:t>
      </w:r>
      <w:r w:rsidR="002C6ED3">
        <w:rPr>
          <w:bCs/>
        </w:rPr>
        <w:t>7</w:t>
      </w:r>
      <w:r w:rsidR="002C6ED3" w:rsidRPr="002C6ED3">
        <w:rPr>
          <w:bCs/>
        </w:rPr>
        <w:t xml:space="preserve">)         </w:t>
      </w:r>
      <w:r>
        <w:rPr>
          <w:bCs/>
        </w:rPr>
        <w:t xml:space="preserve">  </w:t>
      </w:r>
    </w:p>
    <w:p w:rsidR="0033739C" w:rsidRPr="0033739C" w:rsidRDefault="0033739C" w:rsidP="0033739C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iCs/>
        </w:rPr>
      </w:pPr>
      <w:r w:rsidRPr="0033739C">
        <w:rPr>
          <w:iCs/>
        </w:rPr>
        <w:t>В Ал</w:t>
      </w:r>
      <w:r>
        <w:rPr>
          <w:iCs/>
        </w:rPr>
        <w:t>гебре сигнатур</w:t>
      </w:r>
      <w:r w:rsidRPr="0033739C">
        <w:rPr>
          <w:iCs/>
        </w:rPr>
        <w:t xml:space="preserve">, например, </w:t>
      </w:r>
      <w:r>
        <w:rPr>
          <w:iCs/>
        </w:rPr>
        <w:t>мезон</w:t>
      </w:r>
      <w:r w:rsidRPr="0033739C">
        <w:rPr>
          <w:iCs/>
        </w:rPr>
        <w:t xml:space="preserve">  </w:t>
      </w:r>
      <w:r w:rsidRPr="0033739C">
        <w:rPr>
          <w:i/>
          <w:iCs/>
        </w:rPr>
        <w:sym w:font="Symbol" w:char="F070"/>
      </w:r>
      <w:r w:rsidRPr="0033739C">
        <w:rPr>
          <w:i/>
          <w:iCs/>
          <w:vertAlign w:val="superscript"/>
        </w:rPr>
        <w:t xml:space="preserve">+ </w:t>
      </w:r>
      <w:r w:rsidRPr="0033739C">
        <w:rPr>
          <w:i/>
          <w:iCs/>
        </w:rPr>
        <w:t xml:space="preserve">= </w:t>
      </w:r>
      <w:r w:rsidRPr="0033739C">
        <w:rPr>
          <w:i/>
          <w:iCs/>
          <w:lang w:val="en-US"/>
        </w:rPr>
        <w:t>u</w:t>
      </w:r>
      <w:r w:rsidRPr="0033739C">
        <w:rPr>
          <w:i/>
          <w:iCs/>
          <w:vertAlign w:val="superscript"/>
        </w:rPr>
        <w:t xml:space="preserve">– </w:t>
      </w:r>
      <w:r w:rsidRPr="0033739C">
        <w:rPr>
          <w:i/>
          <w:iCs/>
          <w:lang w:val="en-US"/>
        </w:rPr>
        <w:t>d</w:t>
      </w:r>
      <w:r w:rsidRPr="0033739C">
        <w:rPr>
          <w:i/>
          <w:iCs/>
        </w:rPr>
        <w:t xml:space="preserve"> </w:t>
      </w:r>
      <w:r w:rsidRPr="0033739C">
        <w:rPr>
          <w:i/>
          <w:iCs/>
          <w:vertAlign w:val="superscript"/>
        </w:rPr>
        <w:t xml:space="preserve">+ </w:t>
      </w:r>
      <w:r w:rsidRPr="0033739C">
        <w:rPr>
          <w:iCs/>
        </w:rPr>
        <w:t xml:space="preserve"> представляется в виде</w:t>
      </w:r>
      <w:r>
        <w:rPr>
          <w:iCs/>
        </w:rPr>
        <w:t xml:space="preserve"> </w:t>
      </w:r>
    </w:p>
    <w:p w:rsidR="0033739C" w:rsidRPr="0033739C" w:rsidRDefault="0033739C" w:rsidP="0033739C">
      <w:pPr>
        <w:overflowPunct w:val="0"/>
        <w:autoSpaceDE w:val="0"/>
        <w:autoSpaceDN w:val="0"/>
        <w:adjustRightInd w:val="0"/>
        <w:ind w:firstLine="426"/>
        <w:jc w:val="both"/>
        <w:textAlignment w:val="baseline"/>
        <w:rPr>
          <w:iCs/>
        </w:rPr>
      </w:pPr>
    </w:p>
    <w:tbl>
      <w:tblPr>
        <w:tblW w:w="77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02"/>
        <w:gridCol w:w="2568"/>
        <w:gridCol w:w="2342"/>
      </w:tblGrid>
      <w:tr w:rsidR="0033739C" w:rsidRPr="0033739C" w:rsidTr="00B262AD">
        <w:trPr>
          <w:jc w:val="center"/>
        </w:trPr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3739C" w:rsidRPr="0033739C" w:rsidRDefault="0033739C" w:rsidP="0033739C">
            <w:pPr>
              <w:widowControl w:val="0"/>
              <w:ind w:firstLine="171"/>
              <w:textAlignment w:val="baseline"/>
              <w:rPr>
                <w:bCs/>
              </w:rPr>
            </w:pPr>
            <w:r>
              <w:rPr>
                <w:bCs/>
                <w:i/>
              </w:rPr>
              <w:t xml:space="preserve">    </w:t>
            </w:r>
            <w:r w:rsidRPr="0033739C">
              <w:rPr>
                <w:bCs/>
                <w:i/>
                <w:lang w:val="en-US"/>
              </w:rPr>
              <w:t>d</w:t>
            </w:r>
            <w:r w:rsidRPr="000F7A61">
              <w:rPr>
                <w:bCs/>
                <w:vertAlign w:val="subscript"/>
              </w:rPr>
              <w:t>к</w:t>
            </w:r>
            <w:r w:rsidRPr="0033739C">
              <w:rPr>
                <w:bCs/>
                <w:i/>
                <w:vertAlign w:val="superscript"/>
              </w:rPr>
              <w:t>+</w:t>
            </w:r>
            <w:r w:rsidRPr="0033739C">
              <w:rPr>
                <w:bCs/>
              </w:rPr>
              <w:t xml:space="preserve"> (+ + </w:t>
            </w:r>
            <w:r w:rsidR="00EF2D4D">
              <w:rPr>
                <w:bCs/>
              </w:rPr>
              <w:t xml:space="preserve"> </w:t>
            </w:r>
            <w:r w:rsidRPr="0033739C">
              <w:rPr>
                <w:bCs/>
              </w:rPr>
              <w:t>+</w:t>
            </w:r>
            <w:r w:rsidR="00EF2D4D">
              <w:rPr>
                <w:bCs/>
              </w:rPr>
              <w:t xml:space="preserve"> </w:t>
            </w:r>
            <w:r w:rsidRPr="0033739C">
              <w:rPr>
                <w:bCs/>
              </w:rPr>
              <w:t>–)</w:t>
            </w:r>
          </w:p>
          <w:p w:rsidR="0033739C" w:rsidRPr="0033739C" w:rsidRDefault="0033739C" w:rsidP="0033739C">
            <w:pPr>
              <w:widowControl w:val="0"/>
              <w:ind w:firstLine="171"/>
              <w:textAlignment w:val="baseline"/>
              <w:rPr>
                <w:bCs/>
              </w:rPr>
            </w:pPr>
            <w:r w:rsidRPr="0033739C">
              <w:rPr>
                <w:bCs/>
              </w:rPr>
              <w:t xml:space="preserve">    </w:t>
            </w:r>
            <w:r w:rsidRPr="0033739C">
              <w:rPr>
                <w:bCs/>
                <w:i/>
                <w:u w:val="single"/>
                <w:lang w:val="en-US"/>
              </w:rPr>
              <w:t>u</w:t>
            </w:r>
            <w:r w:rsidRPr="000F7A61">
              <w:rPr>
                <w:bCs/>
                <w:u w:val="single"/>
                <w:vertAlign w:val="subscript"/>
              </w:rPr>
              <w:t>з</w:t>
            </w:r>
            <w:r w:rsidRPr="0033739C">
              <w:rPr>
                <w:bCs/>
                <w:i/>
                <w:u w:val="single"/>
                <w:vertAlign w:val="superscript"/>
              </w:rPr>
              <w:t xml:space="preserve">– </w:t>
            </w:r>
            <w:r w:rsidR="00B262AD">
              <w:rPr>
                <w:bCs/>
                <w:i/>
                <w:u w:val="single"/>
                <w:vertAlign w:val="superscript"/>
              </w:rPr>
              <w:t xml:space="preserve"> </w:t>
            </w:r>
            <w:r w:rsidRPr="0033739C">
              <w:rPr>
                <w:bCs/>
                <w:u w:val="single"/>
              </w:rPr>
              <w:t xml:space="preserve">(– </w:t>
            </w:r>
            <w:r w:rsidR="00EF2D4D">
              <w:rPr>
                <w:bCs/>
                <w:u w:val="single"/>
              </w:rPr>
              <w:t xml:space="preserve"> </w:t>
            </w:r>
            <w:r w:rsidRPr="0033739C">
              <w:rPr>
                <w:bCs/>
                <w:u w:val="single"/>
              </w:rPr>
              <w:t>+</w:t>
            </w:r>
            <w:r w:rsidR="00EF2D4D">
              <w:rPr>
                <w:bCs/>
                <w:u w:val="single"/>
              </w:rPr>
              <w:t xml:space="preserve"> </w:t>
            </w:r>
            <w:r w:rsidRPr="0033739C">
              <w:rPr>
                <w:bCs/>
                <w:u w:val="single"/>
              </w:rPr>
              <w:t xml:space="preserve"> – +)</w:t>
            </w:r>
          </w:p>
          <w:p w:rsidR="0033739C" w:rsidRPr="0033739C" w:rsidRDefault="0033739C" w:rsidP="00EF2D4D">
            <w:pPr>
              <w:widowControl w:val="0"/>
              <w:textAlignment w:val="baseline"/>
              <w:rPr>
                <w:bCs/>
              </w:rPr>
            </w:pPr>
            <w:r w:rsidRPr="0033739C">
              <w:rPr>
                <w:bCs/>
              </w:rPr>
              <w:t xml:space="preserve">       </w:t>
            </w:r>
            <w:r w:rsidRPr="0033739C">
              <w:rPr>
                <w:bCs/>
                <w:i/>
              </w:rPr>
              <w:sym w:font="Symbol" w:char="F070"/>
            </w:r>
            <w:r w:rsidRPr="0033739C">
              <w:rPr>
                <w:bCs/>
                <w:vertAlign w:val="subscript"/>
              </w:rPr>
              <w:t>1</w:t>
            </w:r>
            <w:r w:rsidRPr="0033739C">
              <w:rPr>
                <w:bCs/>
                <w:vertAlign w:val="superscript"/>
              </w:rPr>
              <w:t xml:space="preserve">+ </w:t>
            </w:r>
            <w:r w:rsidRPr="0033739C">
              <w:rPr>
                <w:bCs/>
              </w:rPr>
              <w:t>(0 2+ 0 0)</w:t>
            </w:r>
            <w:r w:rsidR="00B262AD" w:rsidRPr="00B262AD">
              <w:rPr>
                <w:i/>
                <w:iCs/>
                <w:vertAlign w:val="subscript"/>
              </w:rPr>
              <w:t xml:space="preserve"> +</w:t>
            </w:r>
          </w:p>
        </w:tc>
        <w:tc>
          <w:tcPr>
            <w:tcW w:w="25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3739C" w:rsidRPr="0033739C" w:rsidRDefault="0033739C" w:rsidP="0033739C">
            <w:pPr>
              <w:widowControl w:val="0"/>
              <w:ind w:firstLine="34"/>
              <w:textAlignment w:val="baseline"/>
              <w:rPr>
                <w:bCs/>
              </w:rPr>
            </w:pPr>
            <w:r w:rsidRPr="0033739C">
              <w:rPr>
                <w:bCs/>
                <w:i/>
              </w:rPr>
              <w:t xml:space="preserve"> </w:t>
            </w:r>
            <w:r w:rsidRPr="0033739C">
              <w:rPr>
                <w:bCs/>
                <w:i/>
                <w:lang w:val="en-US"/>
              </w:rPr>
              <w:t>d</w:t>
            </w:r>
            <w:r w:rsidRPr="000F7A61">
              <w:rPr>
                <w:bCs/>
                <w:vertAlign w:val="subscript"/>
              </w:rPr>
              <w:t>з</w:t>
            </w:r>
            <w:r w:rsidRPr="0033739C">
              <w:rPr>
                <w:bCs/>
                <w:i/>
                <w:vertAlign w:val="superscript"/>
              </w:rPr>
              <w:t>+</w:t>
            </w:r>
            <w:r w:rsidRPr="0033739C">
              <w:rPr>
                <w:bCs/>
              </w:rPr>
              <w:t xml:space="preserve"> (+  + –  +)</w:t>
            </w:r>
          </w:p>
          <w:p w:rsidR="0033739C" w:rsidRPr="0033739C" w:rsidRDefault="0033739C" w:rsidP="0033739C">
            <w:pPr>
              <w:widowControl w:val="0"/>
              <w:ind w:firstLine="34"/>
              <w:textAlignment w:val="baseline"/>
              <w:rPr>
                <w:bCs/>
              </w:rPr>
            </w:pPr>
            <w:r w:rsidRPr="0033739C">
              <w:rPr>
                <w:bCs/>
                <w:u w:val="single"/>
                <w:lang w:val="en-US"/>
              </w:rPr>
              <w:t xml:space="preserve"> </w:t>
            </w:r>
            <w:r w:rsidRPr="0033739C">
              <w:rPr>
                <w:bCs/>
                <w:i/>
                <w:u w:val="single"/>
                <w:lang w:val="en-US"/>
              </w:rPr>
              <w:t>u</w:t>
            </w:r>
            <w:r w:rsidRPr="000F7A61">
              <w:rPr>
                <w:bCs/>
                <w:u w:val="single"/>
                <w:vertAlign w:val="subscript"/>
              </w:rPr>
              <w:t>г</w:t>
            </w:r>
            <w:r w:rsidRPr="0033739C">
              <w:rPr>
                <w:bCs/>
                <w:i/>
                <w:u w:val="single"/>
                <w:vertAlign w:val="superscript"/>
              </w:rPr>
              <w:t>–</w:t>
            </w:r>
            <w:r w:rsidRPr="0033739C">
              <w:rPr>
                <w:bCs/>
                <w:u w:val="single"/>
              </w:rPr>
              <w:t xml:space="preserve"> (–  –  +  +)</w:t>
            </w:r>
          </w:p>
          <w:p w:rsidR="0033739C" w:rsidRPr="0033739C" w:rsidRDefault="0033739C" w:rsidP="00EF2D4D">
            <w:pPr>
              <w:widowControl w:val="0"/>
              <w:ind w:firstLine="34"/>
              <w:textAlignment w:val="baseline"/>
              <w:rPr>
                <w:bCs/>
              </w:rPr>
            </w:pPr>
            <w:r w:rsidRPr="0033739C">
              <w:rPr>
                <w:bCs/>
                <w:i/>
              </w:rPr>
              <w:sym w:font="Symbol" w:char="F070"/>
            </w:r>
            <w:r w:rsidRPr="0033739C">
              <w:rPr>
                <w:bCs/>
                <w:vertAlign w:val="subscript"/>
              </w:rPr>
              <w:t>2</w:t>
            </w:r>
            <w:r w:rsidRPr="0033739C">
              <w:rPr>
                <w:bCs/>
                <w:vertAlign w:val="superscript"/>
              </w:rPr>
              <w:t xml:space="preserve">+ </w:t>
            </w:r>
            <w:r w:rsidR="00B262AD">
              <w:rPr>
                <w:bCs/>
                <w:vertAlign w:val="superscript"/>
              </w:rPr>
              <w:t xml:space="preserve"> </w:t>
            </w:r>
            <w:r w:rsidRPr="0033739C">
              <w:rPr>
                <w:bCs/>
              </w:rPr>
              <w:t>(0  0 0 2+)</w:t>
            </w:r>
            <w:r w:rsidR="00B262AD" w:rsidRPr="00B262AD">
              <w:rPr>
                <w:i/>
                <w:iCs/>
                <w:vertAlign w:val="subscript"/>
              </w:rPr>
              <w:t>+</w:t>
            </w:r>
          </w:p>
        </w:tc>
        <w:tc>
          <w:tcPr>
            <w:tcW w:w="23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3739C" w:rsidRPr="0033739C" w:rsidRDefault="0033739C" w:rsidP="0033739C">
            <w:pPr>
              <w:widowControl w:val="0"/>
              <w:ind w:firstLine="63"/>
              <w:textAlignment w:val="baseline"/>
              <w:rPr>
                <w:bCs/>
              </w:rPr>
            </w:pPr>
            <w:r w:rsidRPr="0033739C">
              <w:rPr>
                <w:bCs/>
                <w:i/>
                <w:lang w:val="en-US"/>
              </w:rPr>
              <w:t>d</w:t>
            </w:r>
            <w:r w:rsidRPr="000F7A61">
              <w:rPr>
                <w:bCs/>
                <w:vertAlign w:val="subscript"/>
              </w:rPr>
              <w:t>г</w:t>
            </w:r>
            <w:r w:rsidRPr="0033739C">
              <w:rPr>
                <w:bCs/>
                <w:i/>
                <w:vertAlign w:val="superscript"/>
              </w:rPr>
              <w:t>+</w:t>
            </w:r>
            <w:r w:rsidRPr="0033739C">
              <w:rPr>
                <w:bCs/>
              </w:rPr>
              <w:t>( + –  +  +)</w:t>
            </w:r>
          </w:p>
          <w:p w:rsidR="0033739C" w:rsidRPr="0033739C" w:rsidRDefault="0033739C" w:rsidP="0033739C">
            <w:pPr>
              <w:widowControl w:val="0"/>
              <w:ind w:firstLine="63"/>
              <w:textAlignment w:val="baseline"/>
              <w:rPr>
                <w:bCs/>
              </w:rPr>
            </w:pPr>
            <w:r w:rsidRPr="0033739C">
              <w:rPr>
                <w:bCs/>
                <w:i/>
                <w:u w:val="single"/>
                <w:lang w:val="en-US"/>
              </w:rPr>
              <w:t>u</w:t>
            </w:r>
            <w:r w:rsidRPr="000F7A61">
              <w:rPr>
                <w:bCs/>
                <w:u w:val="single"/>
                <w:vertAlign w:val="subscript"/>
              </w:rPr>
              <w:t>к</w:t>
            </w:r>
            <w:r w:rsidRPr="0033739C">
              <w:rPr>
                <w:bCs/>
                <w:i/>
                <w:u w:val="single"/>
                <w:vertAlign w:val="superscript"/>
              </w:rPr>
              <w:t xml:space="preserve">– </w:t>
            </w:r>
            <w:r w:rsidRPr="0033739C">
              <w:rPr>
                <w:bCs/>
                <w:u w:val="single"/>
              </w:rPr>
              <w:t xml:space="preserve">( – +  + </w:t>
            </w:r>
            <w:r w:rsidR="00EF2D4D">
              <w:rPr>
                <w:bCs/>
                <w:u w:val="single"/>
              </w:rPr>
              <w:t xml:space="preserve"> </w:t>
            </w:r>
            <w:r w:rsidRPr="0033739C">
              <w:rPr>
                <w:bCs/>
                <w:u w:val="single"/>
              </w:rPr>
              <w:t>–)</w:t>
            </w:r>
          </w:p>
          <w:p w:rsidR="0033739C" w:rsidRPr="0033739C" w:rsidRDefault="0033739C" w:rsidP="00EF2D4D">
            <w:pPr>
              <w:widowControl w:val="0"/>
              <w:ind w:firstLine="63"/>
              <w:textAlignment w:val="baseline"/>
              <w:rPr>
                <w:bCs/>
              </w:rPr>
            </w:pPr>
            <w:r w:rsidRPr="0033739C">
              <w:rPr>
                <w:bCs/>
                <w:i/>
              </w:rPr>
              <w:sym w:font="Symbol" w:char="F070"/>
            </w:r>
            <w:r w:rsidRPr="0033739C">
              <w:rPr>
                <w:bCs/>
                <w:i/>
                <w:vertAlign w:val="subscript"/>
              </w:rPr>
              <w:t>3</w:t>
            </w:r>
            <w:r w:rsidRPr="0033739C">
              <w:rPr>
                <w:bCs/>
                <w:i/>
                <w:vertAlign w:val="superscript"/>
              </w:rPr>
              <w:t>+</w:t>
            </w:r>
            <w:r w:rsidRPr="0033739C">
              <w:rPr>
                <w:bCs/>
                <w:vertAlign w:val="subscript"/>
              </w:rPr>
              <w:t xml:space="preserve"> </w:t>
            </w:r>
            <w:r w:rsidRPr="0033739C">
              <w:rPr>
                <w:bCs/>
              </w:rPr>
              <w:t>(0  0 2+ 0)</w:t>
            </w:r>
            <w:r w:rsidR="00B262AD" w:rsidRPr="00B262AD">
              <w:rPr>
                <w:i/>
                <w:iCs/>
                <w:vertAlign w:val="subscript"/>
              </w:rPr>
              <w:t xml:space="preserve"> +</w:t>
            </w:r>
          </w:p>
        </w:tc>
      </w:tr>
    </w:tbl>
    <w:p w:rsidR="007834B2" w:rsidRDefault="00276F73" w:rsidP="007834B2">
      <w:pPr>
        <w:overflowPunct w:val="0"/>
        <w:autoSpaceDE w:val="0"/>
        <w:autoSpaceDN w:val="0"/>
        <w:adjustRightInd w:val="0"/>
        <w:spacing w:line="360" w:lineRule="auto"/>
        <w:ind w:firstLine="284"/>
        <w:jc w:val="right"/>
        <w:textAlignment w:val="baseline"/>
      </w:pPr>
      <w:r>
        <w:rPr>
          <w:bCs/>
        </w:rPr>
        <w:t xml:space="preserve"> </w:t>
      </w:r>
      <w:r w:rsidR="002C6ED3" w:rsidRPr="002C6ED3">
        <w:rPr>
          <w:bCs/>
        </w:rPr>
        <w:t>(14.</w:t>
      </w:r>
      <w:r w:rsidR="002C6ED3">
        <w:rPr>
          <w:bCs/>
        </w:rPr>
        <w:t>8</w:t>
      </w:r>
      <w:r w:rsidR="002C6ED3" w:rsidRPr="002C6ED3">
        <w:rPr>
          <w:bCs/>
        </w:rPr>
        <w:t xml:space="preserve">)         </w:t>
      </w:r>
    </w:p>
    <w:p w:rsidR="007834B2" w:rsidRPr="007834B2" w:rsidRDefault="004C7322" w:rsidP="007D213D">
      <w:pPr>
        <w:overflowPunct w:val="0"/>
        <w:autoSpaceDE w:val="0"/>
        <w:autoSpaceDN w:val="0"/>
        <w:adjustRightInd w:val="0"/>
        <w:spacing w:line="360" w:lineRule="auto"/>
        <w:jc w:val="both"/>
        <w:textAlignment w:val="baseline"/>
      </w:pPr>
      <w:r w:rsidRPr="007834B2">
        <w:rPr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194E68B0" wp14:editId="7012F02A">
                <wp:simplePos x="0" y="0"/>
                <wp:positionH relativeFrom="column">
                  <wp:posOffset>2909570</wp:posOffset>
                </wp:positionH>
                <wp:positionV relativeFrom="paragraph">
                  <wp:posOffset>36830</wp:posOffset>
                </wp:positionV>
                <wp:extent cx="3626485" cy="3324860"/>
                <wp:effectExtent l="0" t="0" r="12065" b="27940"/>
                <wp:wrapSquare wrapText="bothSides"/>
                <wp:docPr id="68" name="Поле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6485" cy="3324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22CD" w:rsidRPr="00DC07F4" w:rsidRDefault="002D22CD" w:rsidP="007834B2">
                            <w:pPr>
                              <w:pStyle w:val="a6"/>
                              <w:ind w:firstLine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63F3E90C" wp14:editId="1F40705D">
                                  <wp:extent cx="3345872" cy="2672004"/>
                                  <wp:effectExtent l="0" t="0" r="6985" b="0"/>
                                  <wp:docPr id="77" name="Рисунок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49916" cy="26752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Default="002D22CD" w:rsidP="004C7322">
                            <w:pPr>
                              <w:pStyle w:val="a6"/>
                              <w:ind w:firstLine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D22CD" w:rsidRPr="00CA5B7B" w:rsidRDefault="002D22CD" w:rsidP="004C7322">
                            <w:pPr>
                              <w:pStyle w:val="a6"/>
                              <w:ind w:firstLine="0"/>
                              <w:jc w:val="center"/>
                            </w:pPr>
                            <w:r w:rsidRPr="00CA5B7B">
                              <w:rPr>
                                <w:b/>
                              </w:rPr>
                              <w:t>Рис.14.1.</w:t>
                            </w:r>
                            <w:r w:rsidRPr="00CA5B7B">
                              <w:t xml:space="preserve"> Фрактальная иллюстрация временного </w:t>
                            </w:r>
                            <w:r>
                              <w:t xml:space="preserve">                       </w:t>
                            </w:r>
                            <w:r w:rsidRPr="00CA5B7B">
                              <w:t>(нестабильного) вакуумного образования</w:t>
                            </w:r>
                          </w:p>
                          <w:p w:rsidR="002D22CD" w:rsidRDefault="002D22CD" w:rsidP="004C7322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color w:val="000000"/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4E68B0" id="Поле 68" o:spid="_x0000_s1043" type="#_x0000_t202" style="position:absolute;left:0;text-align:left;margin-left:229.1pt;margin-top:2.9pt;width:285.55pt;height:261.8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oZYOAIAAFsEAAAOAAAAZHJzL2Uyb0RvYy54bWysVF2O0zAQfkfiDpbfadLfLVHT1dKlCGn5&#10;kRYO4DhOYuF4jO02WS6zp+AJiTP0SIydtlTL24o8WB7P+PPM981kdd23iuyFdRJ0TsejlBKhOZRS&#10;1zn9+mX7akmJ80yXTIEWOX0Qjl6vX75YdSYTE2hAlcISBNEu60xOG+9NliSON6JlbgRGaHRWYFvm&#10;0bR1UlrWIXqrkkmaLpIObGkscOEcnt4OTrqO+FUluP9UVU54onKKufm42rgWYU3WK5bVlplG8mMa&#10;7BlZtExqfPQMdcs8Izsr/4FqJbfgoPIjDm0CVSW5iDVgNeP0STX3DTMi1oLkOHOmyf0/WP5x/9kS&#10;WeZ0gUpp1qJGh8fD78Ovw0+CR8hPZ1yGYfcGA33/BnrUOdbqzB3wb45o2DRM1+LGWugawUrMbxxu&#10;JhdXBxwXQIruA5T4Dtt5iEB9ZdtAHtJBEB11ejhrI3pPOB5OF5PFbDmnhKNvOp3MlouoXsKy03Vj&#10;nX8noCVhk1OL4kd4tr9zPqTDslNIeM2BkuVWKhUNWxcbZcmeYaNs4xcreBKmNOmQquk8HRh4BkQr&#10;PXa8km1Ol2n4hh4MvL3VZexHz6Qa9piy0kciA3cDi74v+qjZ+OokUAHlA1JrYehwnEjcNGB/UNJh&#10;d+fUfd8xKyhR7zXK83o8m4VxiMZsfjVBw156iksP0xyhcuopGbYbP4zQzlhZN/jS0BAablDSSkay&#10;g/ZDVsf8sYOjBsdpCyNyaceov/+E9R8AAAD//wMAUEsDBBQABgAIAAAAIQBrAYeE3wAAAAoBAAAP&#10;AAAAZHJzL2Rvd25yZXYueG1sTI9LT8MwEITvSPwHa5G4UYfQoDTEqRASN4SUltfRjbdJRLxOY+fB&#10;v2d7guPOjGa/ybeL7cSEg28dKbhdRSCQKmdaqhW87Z9vUhA+aDK6c4QKftDDtri8yHVm3EwlTrtQ&#10;Cy4hn2kFTQh9JqWvGrTar1yPxN7RDVYHPodamkHPXG47GUfRvbS6Jf7Q6B6fGqy+d6NV8DqN7r3+&#10;SKpP+ppLnx5P5Ut6Uur6anl8ABFwCX9hOOMzOhTMdHAjGS86BeskjTmqIOEFZz+KN3cgDizEmzXI&#10;Ipf/JxS/AAAA//8DAFBLAQItABQABgAIAAAAIQC2gziS/gAAAOEBAAATAAAAAAAAAAAAAAAAAAAA&#10;AABbQ29udGVudF9UeXBlc10ueG1sUEsBAi0AFAAGAAgAAAAhADj9If/WAAAAlAEAAAsAAAAAAAAA&#10;AAAAAAAALwEAAF9yZWxzLy5yZWxzUEsBAi0AFAAGAAgAAAAhALpGhlg4AgAAWwQAAA4AAAAAAAAA&#10;AAAAAAAALgIAAGRycy9lMm9Eb2MueG1sUEsBAi0AFAAGAAgAAAAhAGsBh4TfAAAACgEAAA8AAAAA&#10;AAAAAAAAAAAAkgQAAGRycy9kb3ducmV2LnhtbFBLBQYAAAAABAAEAPMAAACeBQAAAAA=&#10;" strokecolor="white" strokeweight=".5pt">
                <v:textbox>
                  <w:txbxContent>
                    <w:p w:rsidR="002D22CD" w:rsidRPr="00DC07F4" w:rsidRDefault="002D22CD" w:rsidP="007834B2">
                      <w:pPr>
                        <w:pStyle w:val="a6"/>
                        <w:ind w:firstLine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63F3E90C" wp14:editId="1F40705D">
                            <wp:extent cx="3345872" cy="2672004"/>
                            <wp:effectExtent l="0" t="0" r="6985" b="0"/>
                            <wp:docPr id="77" name="Рисунок 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6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49916" cy="26752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Default="002D22CD" w:rsidP="004C7322">
                      <w:pPr>
                        <w:pStyle w:val="a6"/>
                        <w:ind w:firstLine="0"/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:rsidR="002D22CD" w:rsidRPr="00CA5B7B" w:rsidRDefault="002D22CD" w:rsidP="004C7322">
                      <w:pPr>
                        <w:pStyle w:val="a6"/>
                        <w:ind w:firstLine="0"/>
                        <w:jc w:val="center"/>
                      </w:pPr>
                      <w:r w:rsidRPr="00CA5B7B">
                        <w:rPr>
                          <w:b/>
                        </w:rPr>
                        <w:t>Рис.14.1.</w:t>
                      </w:r>
                      <w:r w:rsidRPr="00CA5B7B">
                        <w:t xml:space="preserve"> Фрактальная иллюстрация временного </w:t>
                      </w:r>
                      <w:r>
                        <w:t xml:space="preserve">                       </w:t>
                      </w:r>
                      <w:r w:rsidRPr="00CA5B7B">
                        <w:t>(нестабильного) вакуумного образования</w:t>
                      </w:r>
                    </w:p>
                    <w:p w:rsidR="002D22CD" w:rsidRDefault="002D22CD" w:rsidP="004C7322">
                      <w:pPr>
                        <w:jc w:val="center"/>
                        <w:rPr>
                          <w:rFonts w:ascii="Arial" w:hAnsi="Arial" w:cs="Arial"/>
                          <w:noProof/>
                          <w:color w:val="000000"/>
                          <w:sz w:val="19"/>
                          <w:szCs w:val="19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834B2">
        <w:t xml:space="preserve">где каждой сигнатуре соответствует совокупность </w:t>
      </w:r>
      <w:r w:rsidR="008D477A">
        <w:t xml:space="preserve">10-и </w:t>
      </w:r>
      <w:r w:rsidR="007834B2">
        <w:t xml:space="preserve">обобщенных метрик Коттлера типа </w:t>
      </w:r>
      <w:r w:rsidR="007834B2" w:rsidRPr="002C6ED3">
        <w:rPr>
          <w:bCs/>
        </w:rPr>
        <w:t>(14.1)</w:t>
      </w:r>
      <w:r w:rsidR="007834B2">
        <w:rPr>
          <w:bCs/>
        </w:rPr>
        <w:t>.</w:t>
      </w:r>
    </w:p>
    <w:p w:rsidR="0033739C" w:rsidRPr="0033739C" w:rsidRDefault="0033739C" w:rsidP="007834B2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iCs/>
        </w:rPr>
      </w:pPr>
      <w:r w:rsidRPr="0033739C">
        <w:rPr>
          <w:iCs/>
        </w:rPr>
        <w:t xml:space="preserve">Уже </w:t>
      </w:r>
      <w:r w:rsidR="003A120A">
        <w:rPr>
          <w:iCs/>
        </w:rPr>
        <w:t>из самих</w:t>
      </w:r>
      <w:r w:rsidRPr="0033739C">
        <w:rPr>
          <w:iCs/>
        </w:rPr>
        <w:t xml:space="preserve"> этих ранжиров видно, что такие выпукло-вогнутые вакуумные образования не могут быть стабильными.</w:t>
      </w:r>
      <w:r w:rsidR="003A120A">
        <w:rPr>
          <w:iCs/>
        </w:rPr>
        <w:t xml:space="preserve"> Они могут сложиться в сложную топологическую конфигурацию, но через короткий промежуток времени они исчезают (расплываются)</w:t>
      </w:r>
      <w:r w:rsidR="007834B2">
        <w:rPr>
          <w:iCs/>
        </w:rPr>
        <w:t xml:space="preserve"> или перестаиваются в другой вид узлового переплетения внутри-вакуумных токов и искривления вакуумной протяженности</w:t>
      </w:r>
      <w:r w:rsidR="003A120A">
        <w:rPr>
          <w:iCs/>
        </w:rPr>
        <w:t>.</w:t>
      </w:r>
    </w:p>
    <w:p w:rsidR="0033739C" w:rsidRPr="0033739C" w:rsidRDefault="0033739C" w:rsidP="00B262AD">
      <w:pPr>
        <w:overflowPunct w:val="0"/>
        <w:autoSpaceDE w:val="0"/>
        <w:autoSpaceDN w:val="0"/>
        <w:adjustRightInd w:val="0"/>
        <w:ind w:firstLine="709"/>
        <w:jc w:val="both"/>
        <w:textAlignment w:val="baseline"/>
        <w:rPr>
          <w:iCs/>
        </w:rPr>
      </w:pPr>
      <w:r w:rsidRPr="0033739C">
        <w:rPr>
          <w:iCs/>
        </w:rPr>
        <w:t xml:space="preserve">В свою очередь </w:t>
      </w:r>
      <w:r w:rsidR="004C7322">
        <w:rPr>
          <w:iCs/>
        </w:rPr>
        <w:t xml:space="preserve">кварковая </w:t>
      </w:r>
      <w:r w:rsidRPr="0033739C">
        <w:rPr>
          <w:iCs/>
        </w:rPr>
        <w:t>конструкция</w:t>
      </w:r>
    </w:p>
    <w:p w:rsidR="0033739C" w:rsidRPr="0033739C" w:rsidRDefault="0033739C" w:rsidP="0033739C">
      <w:pPr>
        <w:overflowPunct w:val="0"/>
        <w:autoSpaceDE w:val="0"/>
        <w:autoSpaceDN w:val="0"/>
        <w:adjustRightInd w:val="0"/>
        <w:ind w:firstLine="426"/>
        <w:jc w:val="both"/>
        <w:textAlignment w:val="baseline"/>
        <w:rPr>
          <w:iCs/>
        </w:rPr>
      </w:pPr>
      <w:r w:rsidRPr="0033739C">
        <w:rPr>
          <w:iCs/>
        </w:rPr>
        <w:t xml:space="preserve">                     </w:t>
      </w:r>
      <w:r w:rsidR="00B262AD">
        <w:rPr>
          <w:iCs/>
        </w:rPr>
        <w:t xml:space="preserve">                  </w:t>
      </w:r>
      <w:r w:rsidRPr="0033739C">
        <w:rPr>
          <w:iCs/>
        </w:rPr>
        <w:t xml:space="preserve">         </w:t>
      </w:r>
      <w:r w:rsidR="00B262AD" w:rsidRPr="0033739C">
        <w:rPr>
          <w:iCs/>
          <w:position w:val="-26"/>
        </w:rPr>
        <w:object w:dxaOrig="2220" w:dyaOrig="580">
          <v:shape id="_x0000_i1253" type="#_x0000_t75" style="width:153.75pt;height:33.75pt" o:ole="">
            <v:imagedata r:id="rId527" o:title=""/>
          </v:shape>
          <o:OLEObject Type="Embed" ProgID="Equation.3" ShapeID="_x0000_i1253" DrawAspect="Content" ObjectID="_1589964869" r:id="rId528"/>
        </w:object>
      </w:r>
      <w:r w:rsidR="00472A14">
        <w:rPr>
          <w:iCs/>
        </w:rPr>
        <w:t xml:space="preserve">                 </w:t>
      </w:r>
      <w:r w:rsidR="004C7322">
        <w:rPr>
          <w:iCs/>
        </w:rPr>
        <w:t xml:space="preserve">    </w:t>
      </w:r>
      <w:r w:rsidR="000174EA">
        <w:rPr>
          <w:iCs/>
        </w:rPr>
        <w:t xml:space="preserve">             </w:t>
      </w:r>
      <w:r w:rsidR="00276F73">
        <w:rPr>
          <w:iCs/>
        </w:rPr>
        <w:t xml:space="preserve">       </w:t>
      </w:r>
      <w:r w:rsidR="000174EA">
        <w:rPr>
          <w:iCs/>
        </w:rPr>
        <w:t xml:space="preserve">     </w:t>
      </w:r>
      <w:r w:rsidR="004C7322">
        <w:rPr>
          <w:iCs/>
        </w:rPr>
        <w:t xml:space="preserve"> </w:t>
      </w:r>
      <w:r w:rsidR="00472A14">
        <w:rPr>
          <w:iCs/>
        </w:rPr>
        <w:t xml:space="preserve">  </w:t>
      </w:r>
      <w:r w:rsidR="004C7322" w:rsidRPr="002C6ED3">
        <w:rPr>
          <w:bCs/>
        </w:rPr>
        <w:t>(14.</w:t>
      </w:r>
      <w:r w:rsidR="004C7322">
        <w:rPr>
          <w:bCs/>
        </w:rPr>
        <w:t>8</w:t>
      </w:r>
      <w:r w:rsidR="004C7322" w:rsidRPr="002C6ED3">
        <w:rPr>
          <w:bCs/>
        </w:rPr>
        <w:t xml:space="preserve">)      </w:t>
      </w:r>
      <w:r w:rsidR="00472A14">
        <w:rPr>
          <w:iCs/>
        </w:rPr>
        <w:t xml:space="preserve">   </w:t>
      </w:r>
    </w:p>
    <w:p w:rsidR="0033739C" w:rsidRPr="0033739C" w:rsidRDefault="0033739C" w:rsidP="0033739C">
      <w:pPr>
        <w:overflowPunct w:val="0"/>
        <w:autoSpaceDE w:val="0"/>
        <w:autoSpaceDN w:val="0"/>
        <w:adjustRightInd w:val="0"/>
        <w:jc w:val="both"/>
        <w:textAlignment w:val="baseline"/>
        <w:rPr>
          <w:iCs/>
        </w:rPr>
      </w:pPr>
      <w:r w:rsidRPr="0033739C">
        <w:rPr>
          <w:iCs/>
        </w:rPr>
        <w:t>может иметь следующие</w:t>
      </w:r>
      <w:r w:rsidR="00303B83">
        <w:rPr>
          <w:iCs/>
        </w:rPr>
        <w:t xml:space="preserve"> </w:t>
      </w:r>
      <w:r w:rsidRPr="0033739C">
        <w:rPr>
          <w:iCs/>
        </w:rPr>
        <w:t>сигнатурн</w:t>
      </w:r>
      <w:r w:rsidR="004C7322">
        <w:rPr>
          <w:iCs/>
        </w:rPr>
        <w:t>ые (</w:t>
      </w:r>
      <w:r w:rsidR="00B262AD">
        <w:rPr>
          <w:iCs/>
        </w:rPr>
        <w:t>топологические</w:t>
      </w:r>
      <w:r w:rsidR="004C7322">
        <w:rPr>
          <w:iCs/>
        </w:rPr>
        <w:t>)</w:t>
      </w:r>
      <w:r w:rsidRPr="0033739C">
        <w:rPr>
          <w:iCs/>
        </w:rPr>
        <w:t xml:space="preserve"> аналоги:</w:t>
      </w:r>
    </w:p>
    <w:p w:rsidR="0033739C" w:rsidRPr="0033739C" w:rsidRDefault="004C7322" w:rsidP="00472A14">
      <w:pPr>
        <w:overflowPunct w:val="0"/>
        <w:autoSpaceDE w:val="0"/>
        <w:autoSpaceDN w:val="0"/>
        <w:adjustRightInd w:val="0"/>
        <w:jc w:val="right"/>
        <w:textAlignment w:val="baseline"/>
        <w:rPr>
          <w:iCs/>
        </w:rPr>
      </w:pPr>
      <w:r w:rsidRPr="002C6ED3">
        <w:rPr>
          <w:bCs/>
        </w:rPr>
        <w:t>(14.</w:t>
      </w:r>
      <w:r>
        <w:rPr>
          <w:bCs/>
        </w:rPr>
        <w:t>8</w:t>
      </w:r>
      <w:r w:rsidRPr="002C6ED3">
        <w:rPr>
          <w:bCs/>
        </w:rPr>
        <w:t xml:space="preserve">)         </w:t>
      </w:r>
    </w:p>
    <w:p w:rsidR="0033739C" w:rsidRPr="0033739C" w:rsidRDefault="00472A14" w:rsidP="0033739C">
      <w:pPr>
        <w:jc w:val="both"/>
        <w:rPr>
          <w:i/>
        </w:rPr>
      </w:pPr>
      <w:r>
        <w:rPr>
          <w:i/>
        </w:rPr>
        <w:t xml:space="preserve"> </w:t>
      </w:r>
    </w:p>
    <w:tbl>
      <w:tblPr>
        <w:tblW w:w="705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76"/>
        <w:gridCol w:w="2694"/>
        <w:gridCol w:w="1984"/>
      </w:tblGrid>
      <w:tr w:rsidR="000F7A61" w:rsidRPr="0033739C" w:rsidTr="0060288D">
        <w:trPr>
          <w:jc w:val="center"/>
        </w:trPr>
        <w:tc>
          <w:tcPr>
            <w:tcW w:w="23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F7A61" w:rsidRPr="00917FE5" w:rsidRDefault="000F7A61" w:rsidP="0060288D">
            <w:pPr>
              <w:widowControl w:val="0"/>
              <w:jc w:val="center"/>
              <w:textAlignment w:val="baseline"/>
              <w:rPr>
                <w:bCs/>
              </w:rPr>
            </w:pPr>
            <w:r w:rsidRPr="00917FE5">
              <w:rPr>
                <w:bCs/>
                <w:i/>
              </w:rPr>
              <w:t xml:space="preserve"> </w:t>
            </w:r>
            <w:r w:rsidRPr="00917FE5">
              <w:rPr>
                <w:bCs/>
                <w:i/>
                <w:lang w:val="en-US"/>
              </w:rPr>
              <w:t>u</w:t>
            </w:r>
            <w:r w:rsidRPr="00917FE5">
              <w:rPr>
                <w:bCs/>
                <w:vertAlign w:val="subscript"/>
              </w:rPr>
              <w:t>к</w:t>
            </w:r>
            <w:r w:rsidRPr="00917FE5">
              <w:rPr>
                <w:bCs/>
                <w:i/>
                <w:vertAlign w:val="superscript"/>
              </w:rPr>
              <w:t xml:space="preserve">+ </w:t>
            </w:r>
            <w:r w:rsidRPr="00917FE5">
              <w:rPr>
                <w:bCs/>
                <w:i/>
                <w:vertAlign w:val="superscript"/>
                <w:lang w:val="en-US"/>
              </w:rPr>
              <w:t xml:space="preserve"> </w:t>
            </w:r>
            <w:r w:rsidRPr="00917FE5">
              <w:rPr>
                <w:bCs/>
              </w:rPr>
              <w:t>(+ – –</w:t>
            </w:r>
            <w:r w:rsidRPr="00917FE5">
              <w:rPr>
                <w:bCs/>
                <w:lang w:val="en-US"/>
              </w:rPr>
              <w:t xml:space="preserve"> </w:t>
            </w:r>
            <w:r w:rsidRPr="00917FE5">
              <w:rPr>
                <w:bCs/>
              </w:rPr>
              <w:t>+)</w:t>
            </w:r>
          </w:p>
          <w:p w:rsidR="000F7A61" w:rsidRPr="00917FE5" w:rsidRDefault="000F7A61" w:rsidP="0060288D">
            <w:pPr>
              <w:widowControl w:val="0"/>
              <w:ind w:firstLine="171"/>
              <w:jc w:val="center"/>
              <w:textAlignment w:val="baseline"/>
              <w:rPr>
                <w:bCs/>
              </w:rPr>
            </w:pPr>
            <w:r w:rsidRPr="00917FE5">
              <w:rPr>
                <w:bCs/>
                <w:i/>
                <w:lang w:val="en-US"/>
              </w:rPr>
              <w:t>u</w:t>
            </w:r>
            <w:r w:rsidRPr="00917FE5">
              <w:rPr>
                <w:bCs/>
                <w:vertAlign w:val="subscript"/>
              </w:rPr>
              <w:t>з</w:t>
            </w:r>
            <w:r w:rsidRPr="00917FE5">
              <w:rPr>
                <w:bCs/>
                <w:i/>
                <w:vertAlign w:val="superscript"/>
              </w:rPr>
              <w:t>–</w:t>
            </w:r>
            <w:r w:rsidRPr="00917FE5">
              <w:rPr>
                <w:bCs/>
                <w:i/>
                <w:vertAlign w:val="superscript"/>
                <w:lang w:val="en-US"/>
              </w:rPr>
              <w:t xml:space="preserve">  </w:t>
            </w:r>
            <w:r w:rsidRPr="00917FE5">
              <w:rPr>
                <w:bCs/>
              </w:rPr>
              <w:t xml:space="preserve">(– </w:t>
            </w:r>
            <w:r w:rsidRPr="00917FE5">
              <w:rPr>
                <w:bCs/>
                <w:lang w:val="en-US"/>
              </w:rPr>
              <w:t>+</w:t>
            </w:r>
            <w:r w:rsidRPr="00917FE5">
              <w:rPr>
                <w:bCs/>
              </w:rPr>
              <w:t xml:space="preserve"> – +)</w:t>
            </w:r>
            <w:r w:rsidRPr="00917FE5">
              <w:rPr>
                <w:i/>
                <w:iCs/>
                <w:vertAlign w:val="subscript"/>
              </w:rPr>
              <w:t>+</w:t>
            </w:r>
            <w:r w:rsidRPr="00917FE5">
              <w:rPr>
                <w:bCs/>
              </w:rPr>
              <w:t xml:space="preserve"> </w:t>
            </w:r>
          </w:p>
          <w:p w:rsidR="000F7A61" w:rsidRPr="00917FE5" w:rsidRDefault="000F7A61" w:rsidP="0060288D">
            <w:pPr>
              <w:widowControl w:val="0"/>
              <w:ind w:firstLine="171"/>
              <w:jc w:val="both"/>
              <w:textAlignment w:val="baseline"/>
              <w:rPr>
                <w:bCs/>
                <w:lang w:val="en-US"/>
              </w:rPr>
            </w:pPr>
            <w:r w:rsidRPr="00917FE5">
              <w:rPr>
                <w:bCs/>
              </w:rPr>
              <w:t>–</w:t>
            </w:r>
          </w:p>
          <w:p w:rsidR="000F7A61" w:rsidRPr="00917FE5" w:rsidRDefault="000F7A61" w:rsidP="0060288D">
            <w:pPr>
              <w:widowControl w:val="0"/>
              <w:ind w:firstLine="171"/>
              <w:textAlignment w:val="baseline"/>
              <w:rPr>
                <w:bCs/>
              </w:rPr>
            </w:pPr>
            <w:r w:rsidRPr="00917FE5">
              <w:rPr>
                <w:bCs/>
                <w:i/>
              </w:rPr>
              <w:t xml:space="preserve">     </w:t>
            </w:r>
            <w:r w:rsidRPr="00917FE5">
              <w:rPr>
                <w:bCs/>
                <w:i/>
                <w:lang w:val="en-US"/>
              </w:rPr>
              <w:t>d</w:t>
            </w:r>
            <w:r w:rsidRPr="00917FE5">
              <w:rPr>
                <w:bCs/>
                <w:vertAlign w:val="subscript"/>
              </w:rPr>
              <w:t>к</w:t>
            </w:r>
            <w:r w:rsidRPr="00917FE5">
              <w:rPr>
                <w:bCs/>
                <w:i/>
                <w:vertAlign w:val="superscript"/>
              </w:rPr>
              <w:t xml:space="preserve">+ </w:t>
            </w:r>
            <w:r w:rsidRPr="00917FE5">
              <w:rPr>
                <w:bCs/>
              </w:rPr>
              <w:t>(</w:t>
            </w:r>
            <w:r w:rsidRPr="00917FE5">
              <w:rPr>
                <w:rFonts w:eastAsiaTheme="minorHAnsi" w:cstheme="minorBidi"/>
                <w:lang w:eastAsia="en-US"/>
              </w:rPr>
              <w:t>+ + + –</w:t>
            </w:r>
            <w:r w:rsidRPr="00917FE5">
              <w:rPr>
                <w:bCs/>
              </w:rPr>
              <w:t>)</w:t>
            </w:r>
          </w:p>
          <w:p w:rsidR="000F7A61" w:rsidRPr="00917FE5" w:rsidRDefault="000F7A61" w:rsidP="0060288D">
            <w:pPr>
              <w:widowControl w:val="0"/>
              <w:ind w:firstLine="171"/>
              <w:jc w:val="both"/>
              <w:textAlignment w:val="baseline"/>
              <w:rPr>
                <w:bCs/>
              </w:rPr>
            </w:pPr>
            <w:r w:rsidRPr="00917FE5">
              <w:rPr>
                <w:bCs/>
              </w:rPr>
              <w:t xml:space="preserve">     </w:t>
            </w:r>
            <w:r w:rsidRPr="00917FE5">
              <w:rPr>
                <w:bCs/>
                <w:i/>
                <w:u w:val="single"/>
                <w:lang w:val="en-US"/>
              </w:rPr>
              <w:t>d</w:t>
            </w:r>
            <w:r w:rsidRPr="00917FE5">
              <w:rPr>
                <w:bCs/>
                <w:u w:val="single"/>
                <w:vertAlign w:val="subscript"/>
              </w:rPr>
              <w:t>з</w:t>
            </w:r>
            <w:r w:rsidRPr="00917FE5">
              <w:rPr>
                <w:bCs/>
                <w:i/>
                <w:u w:val="single"/>
                <w:vertAlign w:val="superscript"/>
              </w:rPr>
              <w:t>–</w:t>
            </w:r>
            <w:r w:rsidRPr="00917FE5">
              <w:rPr>
                <w:bCs/>
                <w:i/>
                <w:u w:val="single"/>
                <w:vertAlign w:val="superscript"/>
                <w:lang w:val="en-US"/>
              </w:rPr>
              <w:t xml:space="preserve"> </w:t>
            </w:r>
            <w:r w:rsidRPr="00917FE5">
              <w:rPr>
                <w:bCs/>
                <w:i/>
                <w:u w:val="single"/>
                <w:vertAlign w:val="superscript"/>
              </w:rPr>
              <w:t xml:space="preserve"> </w:t>
            </w:r>
            <w:r w:rsidRPr="00917FE5">
              <w:rPr>
                <w:bCs/>
                <w:u w:val="single"/>
              </w:rPr>
              <w:t>(– –</w:t>
            </w:r>
            <w:r w:rsidRPr="00917FE5">
              <w:rPr>
                <w:bCs/>
                <w:u w:val="single"/>
                <w:lang w:val="en-US"/>
              </w:rPr>
              <w:softHyphen/>
            </w:r>
            <w:r w:rsidRPr="00917FE5">
              <w:rPr>
                <w:bCs/>
                <w:u w:val="single"/>
              </w:rPr>
              <w:t xml:space="preserve"> </w:t>
            </w:r>
            <w:r w:rsidRPr="00917FE5">
              <w:rPr>
                <w:bCs/>
                <w:u w:val="single"/>
                <w:lang w:val="en-US"/>
              </w:rPr>
              <w:t>+</w:t>
            </w:r>
            <w:r w:rsidRPr="00917FE5">
              <w:rPr>
                <w:bCs/>
                <w:u w:val="single"/>
              </w:rPr>
              <w:t xml:space="preserve"> –)</w:t>
            </w:r>
            <w:r w:rsidRPr="00917FE5">
              <w:rPr>
                <w:i/>
                <w:iCs/>
                <w:vertAlign w:val="subscript"/>
              </w:rPr>
              <w:t>+</w:t>
            </w:r>
          </w:p>
          <w:p w:rsidR="000F7A61" w:rsidRPr="00917FE5" w:rsidRDefault="000F7A61" w:rsidP="0060288D">
            <w:pPr>
              <w:widowControl w:val="0"/>
              <w:jc w:val="both"/>
              <w:textAlignment w:val="baseline"/>
              <w:rPr>
                <w:bCs/>
              </w:rPr>
            </w:pPr>
            <w:r w:rsidRPr="00917FE5">
              <w:rPr>
                <w:bCs/>
              </w:rPr>
              <w:t xml:space="preserve">       </w:t>
            </w:r>
            <w:r w:rsidRPr="00917FE5">
              <w:rPr>
                <w:bCs/>
                <w:i/>
              </w:rPr>
              <w:sym w:font="Symbol" w:char="F070"/>
            </w:r>
            <w:r w:rsidRPr="00917FE5">
              <w:rPr>
                <w:bCs/>
                <w:vertAlign w:val="subscript"/>
              </w:rPr>
              <w:t>1</w:t>
            </w:r>
            <w:r w:rsidRPr="00917FE5">
              <w:rPr>
                <w:bCs/>
                <w:vertAlign w:val="superscript"/>
              </w:rPr>
              <w:t xml:space="preserve">0  </w:t>
            </w:r>
            <w:r w:rsidRPr="00917FE5">
              <w:rPr>
                <w:bCs/>
              </w:rPr>
              <w:t xml:space="preserve">(0 </w:t>
            </w:r>
            <w:r w:rsidRPr="00917FE5">
              <w:rPr>
                <w:bCs/>
                <w:lang w:val="en-US"/>
              </w:rPr>
              <w:t>0</w:t>
            </w:r>
            <w:r w:rsidRPr="00917FE5">
              <w:rPr>
                <w:bCs/>
              </w:rPr>
              <w:t xml:space="preserve"> 0 0)</w:t>
            </w:r>
          </w:p>
        </w:tc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F7A61" w:rsidRPr="00917FE5" w:rsidRDefault="000F7A61" w:rsidP="0060288D">
            <w:pPr>
              <w:widowControl w:val="0"/>
              <w:textAlignment w:val="baseline"/>
              <w:rPr>
                <w:bCs/>
              </w:rPr>
            </w:pPr>
            <w:r w:rsidRPr="00917FE5">
              <w:rPr>
                <w:bCs/>
                <w:i/>
              </w:rPr>
              <w:t xml:space="preserve">       </w:t>
            </w:r>
            <w:r w:rsidRPr="00917FE5">
              <w:rPr>
                <w:bCs/>
                <w:i/>
                <w:lang w:val="en-US"/>
              </w:rPr>
              <w:t xml:space="preserve"> u</w:t>
            </w:r>
            <w:r w:rsidRPr="00917FE5">
              <w:rPr>
                <w:bCs/>
                <w:vertAlign w:val="subscript"/>
              </w:rPr>
              <w:t>з</w:t>
            </w:r>
            <w:r w:rsidRPr="00917FE5">
              <w:rPr>
                <w:bCs/>
                <w:i/>
                <w:vertAlign w:val="superscript"/>
              </w:rPr>
              <w:t>+</w:t>
            </w:r>
            <w:r w:rsidRPr="00917FE5">
              <w:rPr>
                <w:bCs/>
                <w:i/>
                <w:vertAlign w:val="superscript"/>
                <w:lang w:val="en-US"/>
              </w:rPr>
              <w:t xml:space="preserve"> </w:t>
            </w:r>
            <w:r w:rsidRPr="00917FE5">
              <w:rPr>
                <w:bCs/>
              </w:rPr>
              <w:t>(+ –</w:t>
            </w:r>
            <w:r w:rsidRPr="00917FE5">
              <w:rPr>
                <w:bCs/>
                <w:lang w:val="en-US"/>
              </w:rPr>
              <w:t xml:space="preserve"> </w:t>
            </w:r>
            <w:r w:rsidRPr="00917FE5">
              <w:rPr>
                <w:bCs/>
              </w:rPr>
              <w:t>+ –)</w:t>
            </w:r>
          </w:p>
          <w:p w:rsidR="000F7A61" w:rsidRPr="00917FE5" w:rsidRDefault="000F7A61" w:rsidP="0060288D">
            <w:pPr>
              <w:widowControl w:val="0"/>
              <w:ind w:firstLine="171"/>
              <w:textAlignment w:val="baseline"/>
              <w:rPr>
                <w:bCs/>
              </w:rPr>
            </w:pPr>
            <w:r w:rsidRPr="00917FE5">
              <w:rPr>
                <w:bCs/>
                <w:i/>
              </w:rPr>
              <w:t xml:space="preserve">     </w:t>
            </w:r>
            <w:r w:rsidRPr="00917FE5">
              <w:rPr>
                <w:bCs/>
                <w:i/>
                <w:lang w:val="en-US"/>
              </w:rPr>
              <w:t>u</w:t>
            </w:r>
            <w:r w:rsidRPr="00917FE5">
              <w:rPr>
                <w:bCs/>
                <w:vertAlign w:val="subscript"/>
              </w:rPr>
              <w:t>г</w:t>
            </w:r>
            <w:r w:rsidRPr="00917FE5">
              <w:rPr>
                <w:bCs/>
                <w:i/>
                <w:vertAlign w:val="superscript"/>
              </w:rPr>
              <w:t>–</w:t>
            </w:r>
            <w:r w:rsidRPr="00917FE5">
              <w:rPr>
                <w:bCs/>
                <w:i/>
                <w:vertAlign w:val="superscript"/>
                <w:lang w:val="en-US"/>
              </w:rPr>
              <w:t xml:space="preserve">  </w:t>
            </w:r>
            <w:r w:rsidRPr="00917FE5">
              <w:rPr>
                <w:bCs/>
              </w:rPr>
              <w:t xml:space="preserve">(– – </w:t>
            </w:r>
            <w:r w:rsidRPr="00917FE5">
              <w:rPr>
                <w:bCs/>
                <w:lang w:val="en-US"/>
              </w:rPr>
              <w:t>+</w:t>
            </w:r>
            <w:r w:rsidRPr="00917FE5">
              <w:rPr>
                <w:bCs/>
              </w:rPr>
              <w:t xml:space="preserve"> +)</w:t>
            </w:r>
            <w:r w:rsidRPr="00917FE5">
              <w:rPr>
                <w:i/>
                <w:iCs/>
                <w:vertAlign w:val="subscript"/>
              </w:rPr>
              <w:t>+</w:t>
            </w:r>
            <w:r w:rsidRPr="00917FE5">
              <w:rPr>
                <w:bCs/>
              </w:rPr>
              <w:t xml:space="preserve"> </w:t>
            </w:r>
          </w:p>
          <w:p w:rsidR="000F7A61" w:rsidRPr="00917FE5" w:rsidRDefault="000F7A61" w:rsidP="0060288D">
            <w:pPr>
              <w:widowControl w:val="0"/>
              <w:ind w:firstLine="171"/>
              <w:jc w:val="both"/>
              <w:textAlignment w:val="baseline"/>
              <w:rPr>
                <w:bCs/>
                <w:lang w:val="en-US"/>
              </w:rPr>
            </w:pPr>
            <w:r w:rsidRPr="00917FE5">
              <w:rPr>
                <w:bCs/>
              </w:rPr>
              <w:t>–</w:t>
            </w:r>
          </w:p>
          <w:p w:rsidR="000F7A61" w:rsidRPr="00917FE5" w:rsidRDefault="000F7A61" w:rsidP="0060288D">
            <w:pPr>
              <w:widowControl w:val="0"/>
              <w:ind w:firstLine="171"/>
              <w:textAlignment w:val="baseline"/>
              <w:rPr>
                <w:bCs/>
              </w:rPr>
            </w:pPr>
            <w:r w:rsidRPr="00917FE5">
              <w:rPr>
                <w:bCs/>
                <w:i/>
              </w:rPr>
              <w:t xml:space="preserve">     </w:t>
            </w:r>
            <w:r w:rsidRPr="00917FE5">
              <w:rPr>
                <w:bCs/>
                <w:i/>
                <w:lang w:val="en-US"/>
              </w:rPr>
              <w:t>d</w:t>
            </w:r>
            <w:r w:rsidRPr="00917FE5">
              <w:rPr>
                <w:bCs/>
                <w:vertAlign w:val="subscript"/>
              </w:rPr>
              <w:t>з</w:t>
            </w:r>
            <w:r w:rsidRPr="00917FE5">
              <w:rPr>
                <w:bCs/>
                <w:i/>
                <w:vertAlign w:val="superscript"/>
              </w:rPr>
              <w:t>+</w:t>
            </w:r>
            <w:r w:rsidRPr="00917FE5">
              <w:rPr>
                <w:bCs/>
              </w:rPr>
              <w:t xml:space="preserve"> (+ + – +)</w:t>
            </w:r>
          </w:p>
          <w:p w:rsidR="000F7A61" w:rsidRPr="00917FE5" w:rsidRDefault="000F7A61" w:rsidP="0060288D">
            <w:pPr>
              <w:widowControl w:val="0"/>
              <w:ind w:firstLine="171"/>
              <w:jc w:val="both"/>
              <w:textAlignment w:val="baseline"/>
              <w:rPr>
                <w:bCs/>
              </w:rPr>
            </w:pPr>
            <w:r w:rsidRPr="00917FE5">
              <w:rPr>
                <w:bCs/>
              </w:rPr>
              <w:t xml:space="preserve">     </w:t>
            </w:r>
            <w:r w:rsidRPr="00917FE5">
              <w:rPr>
                <w:bCs/>
                <w:i/>
                <w:u w:val="single"/>
                <w:lang w:val="en-US"/>
              </w:rPr>
              <w:t>d</w:t>
            </w:r>
            <w:r w:rsidRPr="00917FE5">
              <w:rPr>
                <w:bCs/>
                <w:u w:val="single"/>
                <w:vertAlign w:val="subscript"/>
              </w:rPr>
              <w:t>г</w:t>
            </w:r>
            <w:r w:rsidRPr="00917FE5">
              <w:rPr>
                <w:bCs/>
                <w:i/>
                <w:u w:val="single"/>
                <w:vertAlign w:val="superscript"/>
              </w:rPr>
              <w:t>–</w:t>
            </w:r>
            <w:r w:rsidRPr="00917FE5">
              <w:rPr>
                <w:bCs/>
                <w:i/>
                <w:u w:val="single"/>
                <w:vertAlign w:val="superscript"/>
                <w:lang w:val="en-US"/>
              </w:rPr>
              <w:t xml:space="preserve"> </w:t>
            </w:r>
            <w:r w:rsidRPr="00917FE5">
              <w:rPr>
                <w:bCs/>
                <w:i/>
                <w:u w:val="single"/>
                <w:vertAlign w:val="superscript"/>
              </w:rPr>
              <w:t xml:space="preserve"> </w:t>
            </w:r>
            <w:r w:rsidRPr="00917FE5">
              <w:rPr>
                <w:bCs/>
                <w:u w:val="single"/>
              </w:rPr>
              <w:t>(– + –</w:t>
            </w:r>
            <w:r w:rsidRPr="00917FE5">
              <w:rPr>
                <w:bCs/>
                <w:u w:val="single"/>
                <w:lang w:val="en-US"/>
              </w:rPr>
              <w:softHyphen/>
            </w:r>
            <w:r w:rsidRPr="00917FE5">
              <w:rPr>
                <w:bCs/>
                <w:u w:val="single"/>
              </w:rPr>
              <w:t xml:space="preserve"> –)</w:t>
            </w:r>
            <w:r w:rsidRPr="00917FE5">
              <w:rPr>
                <w:i/>
                <w:iCs/>
                <w:vertAlign w:val="subscript"/>
              </w:rPr>
              <w:t>+</w:t>
            </w:r>
          </w:p>
          <w:p w:rsidR="000F7A61" w:rsidRPr="00917FE5" w:rsidRDefault="000F7A61" w:rsidP="0060288D">
            <w:pPr>
              <w:widowControl w:val="0"/>
              <w:ind w:firstLine="34"/>
              <w:textAlignment w:val="baseline"/>
              <w:rPr>
                <w:bCs/>
              </w:rPr>
            </w:pPr>
            <w:r w:rsidRPr="00917FE5">
              <w:rPr>
                <w:bCs/>
              </w:rPr>
              <w:t xml:space="preserve">        </w:t>
            </w:r>
            <w:r w:rsidRPr="00917FE5">
              <w:rPr>
                <w:bCs/>
                <w:i/>
              </w:rPr>
              <w:sym w:font="Symbol" w:char="F070"/>
            </w:r>
            <w:r w:rsidRPr="00917FE5">
              <w:rPr>
                <w:bCs/>
                <w:vertAlign w:val="subscript"/>
              </w:rPr>
              <w:t>2</w:t>
            </w:r>
            <w:r w:rsidRPr="00917FE5">
              <w:rPr>
                <w:bCs/>
                <w:vertAlign w:val="superscript"/>
              </w:rPr>
              <w:t xml:space="preserve">0  </w:t>
            </w:r>
            <w:r w:rsidRPr="00917FE5">
              <w:rPr>
                <w:bCs/>
              </w:rPr>
              <w:t xml:space="preserve">(0 </w:t>
            </w:r>
            <w:r w:rsidRPr="00917FE5">
              <w:rPr>
                <w:bCs/>
                <w:lang w:val="en-US"/>
              </w:rPr>
              <w:t>0</w:t>
            </w:r>
            <w:r w:rsidRPr="00917FE5">
              <w:rPr>
                <w:bCs/>
              </w:rPr>
              <w:t xml:space="preserve"> 0 0)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F7A61" w:rsidRPr="00917FE5" w:rsidRDefault="000F7A61" w:rsidP="0060288D">
            <w:pPr>
              <w:widowControl w:val="0"/>
              <w:textAlignment w:val="baseline"/>
              <w:rPr>
                <w:bCs/>
              </w:rPr>
            </w:pPr>
            <w:r w:rsidRPr="00917FE5">
              <w:rPr>
                <w:bCs/>
                <w:i/>
              </w:rPr>
              <w:t xml:space="preserve">   </w:t>
            </w:r>
            <w:r w:rsidRPr="00917FE5">
              <w:rPr>
                <w:bCs/>
                <w:i/>
                <w:lang w:val="en-US"/>
              </w:rPr>
              <w:t>u</w:t>
            </w:r>
            <w:r w:rsidRPr="00917FE5">
              <w:rPr>
                <w:bCs/>
                <w:vertAlign w:val="subscript"/>
              </w:rPr>
              <w:t>г</w:t>
            </w:r>
            <w:r w:rsidRPr="00917FE5">
              <w:rPr>
                <w:bCs/>
                <w:i/>
                <w:vertAlign w:val="superscript"/>
              </w:rPr>
              <w:t xml:space="preserve">+ </w:t>
            </w:r>
            <w:r w:rsidRPr="00917FE5">
              <w:rPr>
                <w:bCs/>
              </w:rPr>
              <w:t>(+ + –  –)</w:t>
            </w:r>
          </w:p>
          <w:p w:rsidR="000F7A61" w:rsidRPr="00917FE5" w:rsidRDefault="000F7A61" w:rsidP="0060288D">
            <w:pPr>
              <w:widowControl w:val="0"/>
              <w:textAlignment w:val="baseline"/>
              <w:rPr>
                <w:bCs/>
              </w:rPr>
            </w:pPr>
            <w:r w:rsidRPr="00917FE5">
              <w:rPr>
                <w:bCs/>
                <w:i/>
              </w:rPr>
              <w:t xml:space="preserve">   </w:t>
            </w:r>
            <w:r w:rsidRPr="00917FE5">
              <w:rPr>
                <w:bCs/>
                <w:i/>
                <w:lang w:val="en-US"/>
              </w:rPr>
              <w:t>u</w:t>
            </w:r>
            <w:r w:rsidRPr="00917FE5">
              <w:rPr>
                <w:bCs/>
                <w:vertAlign w:val="subscript"/>
              </w:rPr>
              <w:t>к</w:t>
            </w:r>
            <w:r w:rsidRPr="00917FE5">
              <w:rPr>
                <w:bCs/>
                <w:i/>
                <w:vertAlign w:val="superscript"/>
              </w:rPr>
              <w:t>–</w:t>
            </w:r>
            <w:r w:rsidRPr="00917FE5">
              <w:rPr>
                <w:bCs/>
                <w:i/>
                <w:vertAlign w:val="superscript"/>
                <w:lang w:val="en-US"/>
              </w:rPr>
              <w:t xml:space="preserve">  </w:t>
            </w:r>
            <w:r w:rsidRPr="00917FE5">
              <w:rPr>
                <w:bCs/>
              </w:rPr>
              <w:t xml:space="preserve">(– </w:t>
            </w:r>
            <w:r w:rsidRPr="00917FE5">
              <w:rPr>
                <w:bCs/>
                <w:lang w:val="en-US"/>
              </w:rPr>
              <w:t>+</w:t>
            </w:r>
            <w:r w:rsidRPr="00917FE5">
              <w:rPr>
                <w:bCs/>
              </w:rPr>
              <w:t xml:space="preserve"> + –)</w:t>
            </w:r>
            <w:r w:rsidRPr="00917FE5">
              <w:rPr>
                <w:i/>
                <w:iCs/>
                <w:vertAlign w:val="subscript"/>
              </w:rPr>
              <w:t>+</w:t>
            </w:r>
            <w:r w:rsidRPr="00917FE5">
              <w:rPr>
                <w:bCs/>
              </w:rPr>
              <w:t xml:space="preserve"> </w:t>
            </w:r>
          </w:p>
          <w:p w:rsidR="000F7A61" w:rsidRPr="00917FE5" w:rsidRDefault="000F7A61" w:rsidP="0060288D">
            <w:pPr>
              <w:widowControl w:val="0"/>
              <w:textAlignment w:val="baseline"/>
              <w:rPr>
                <w:bCs/>
              </w:rPr>
            </w:pPr>
            <w:r w:rsidRPr="00917FE5">
              <w:rPr>
                <w:bCs/>
              </w:rPr>
              <w:t>–</w:t>
            </w:r>
          </w:p>
          <w:p w:rsidR="000F7A61" w:rsidRPr="00917FE5" w:rsidRDefault="000F7A61" w:rsidP="0060288D">
            <w:pPr>
              <w:widowControl w:val="0"/>
              <w:textAlignment w:val="baseline"/>
              <w:rPr>
                <w:bCs/>
              </w:rPr>
            </w:pPr>
            <w:r w:rsidRPr="00917FE5">
              <w:rPr>
                <w:bCs/>
                <w:i/>
              </w:rPr>
              <w:t xml:space="preserve">   </w:t>
            </w:r>
            <w:r w:rsidRPr="00917FE5">
              <w:rPr>
                <w:bCs/>
                <w:i/>
                <w:lang w:val="en-US"/>
              </w:rPr>
              <w:t>d</w:t>
            </w:r>
            <w:r w:rsidRPr="00917FE5">
              <w:rPr>
                <w:bCs/>
                <w:vertAlign w:val="subscript"/>
              </w:rPr>
              <w:t>г</w:t>
            </w:r>
            <w:r w:rsidRPr="00917FE5">
              <w:rPr>
                <w:bCs/>
                <w:i/>
                <w:vertAlign w:val="superscript"/>
              </w:rPr>
              <w:t>+</w:t>
            </w:r>
            <w:r w:rsidRPr="00917FE5">
              <w:rPr>
                <w:bCs/>
              </w:rPr>
              <w:t xml:space="preserve"> (+ – + +)</w:t>
            </w:r>
          </w:p>
          <w:p w:rsidR="000F7A61" w:rsidRPr="00917FE5" w:rsidRDefault="000F7A61" w:rsidP="0060288D">
            <w:pPr>
              <w:widowControl w:val="0"/>
              <w:jc w:val="both"/>
              <w:textAlignment w:val="baseline"/>
              <w:rPr>
                <w:bCs/>
              </w:rPr>
            </w:pPr>
            <w:r w:rsidRPr="00917FE5">
              <w:rPr>
                <w:bCs/>
                <w:i/>
              </w:rPr>
              <w:t xml:space="preserve">   </w:t>
            </w:r>
            <w:r w:rsidRPr="00917FE5">
              <w:rPr>
                <w:bCs/>
                <w:i/>
                <w:u w:val="single"/>
                <w:lang w:val="en-US"/>
              </w:rPr>
              <w:t>d</w:t>
            </w:r>
            <w:r w:rsidRPr="00917FE5">
              <w:rPr>
                <w:bCs/>
                <w:u w:val="single"/>
                <w:vertAlign w:val="subscript"/>
              </w:rPr>
              <w:t>к</w:t>
            </w:r>
            <w:r w:rsidRPr="00917FE5">
              <w:rPr>
                <w:bCs/>
                <w:i/>
                <w:u w:val="single"/>
                <w:vertAlign w:val="superscript"/>
              </w:rPr>
              <w:t>–</w:t>
            </w:r>
            <w:r w:rsidRPr="00917FE5">
              <w:rPr>
                <w:bCs/>
                <w:i/>
                <w:u w:val="single"/>
                <w:vertAlign w:val="superscript"/>
                <w:lang w:val="en-US"/>
              </w:rPr>
              <w:t xml:space="preserve"> </w:t>
            </w:r>
            <w:r w:rsidRPr="00917FE5">
              <w:rPr>
                <w:bCs/>
                <w:i/>
                <w:u w:val="single"/>
                <w:vertAlign w:val="superscript"/>
              </w:rPr>
              <w:t xml:space="preserve"> </w:t>
            </w:r>
            <w:r w:rsidRPr="00917FE5">
              <w:rPr>
                <w:bCs/>
                <w:u w:val="single"/>
              </w:rPr>
              <w:t>(–</w:t>
            </w:r>
            <w:r w:rsidRPr="00917FE5">
              <w:rPr>
                <w:bCs/>
                <w:u w:val="single"/>
                <w:lang w:val="en-US"/>
              </w:rPr>
              <w:softHyphen/>
            </w:r>
            <w:r w:rsidRPr="00917FE5">
              <w:rPr>
                <w:bCs/>
                <w:u w:val="single"/>
              </w:rPr>
              <w:t xml:space="preserve"> – – </w:t>
            </w:r>
            <w:r w:rsidRPr="00917FE5">
              <w:rPr>
                <w:bCs/>
                <w:u w:val="single"/>
                <w:lang w:val="en-US"/>
              </w:rPr>
              <w:t>+</w:t>
            </w:r>
            <w:r w:rsidRPr="00917FE5">
              <w:rPr>
                <w:bCs/>
                <w:u w:val="single"/>
              </w:rPr>
              <w:t>)</w:t>
            </w:r>
            <w:r w:rsidRPr="00917FE5">
              <w:rPr>
                <w:i/>
                <w:iCs/>
                <w:vertAlign w:val="subscript"/>
              </w:rPr>
              <w:t>+</w:t>
            </w:r>
          </w:p>
          <w:p w:rsidR="000F7A61" w:rsidRPr="00917FE5" w:rsidRDefault="000F7A61" w:rsidP="0060288D">
            <w:pPr>
              <w:widowControl w:val="0"/>
              <w:jc w:val="both"/>
              <w:textAlignment w:val="baseline"/>
              <w:rPr>
                <w:bCs/>
              </w:rPr>
            </w:pPr>
            <w:r w:rsidRPr="00917FE5">
              <w:rPr>
                <w:bCs/>
                <w:i/>
              </w:rPr>
              <w:t xml:space="preserve">   </w:t>
            </w:r>
            <w:r w:rsidRPr="00917FE5">
              <w:rPr>
                <w:bCs/>
                <w:i/>
              </w:rPr>
              <w:sym w:font="Symbol" w:char="F070"/>
            </w:r>
            <w:r w:rsidRPr="00917FE5">
              <w:rPr>
                <w:bCs/>
                <w:vertAlign w:val="subscript"/>
              </w:rPr>
              <w:t>3</w:t>
            </w:r>
            <w:r w:rsidRPr="00917FE5">
              <w:rPr>
                <w:bCs/>
                <w:vertAlign w:val="superscript"/>
              </w:rPr>
              <w:t xml:space="preserve">0 </w:t>
            </w:r>
            <w:r w:rsidRPr="00917FE5">
              <w:rPr>
                <w:bCs/>
              </w:rPr>
              <w:t xml:space="preserve">(0 </w:t>
            </w:r>
            <w:r w:rsidRPr="00917FE5">
              <w:rPr>
                <w:bCs/>
                <w:lang w:val="en-US"/>
              </w:rPr>
              <w:t>0</w:t>
            </w:r>
            <w:r w:rsidRPr="00917FE5">
              <w:rPr>
                <w:bCs/>
              </w:rPr>
              <w:t xml:space="preserve"> 0 0)</w:t>
            </w:r>
          </w:p>
        </w:tc>
      </w:tr>
    </w:tbl>
    <w:p w:rsidR="000F7A61" w:rsidRDefault="000F7A61" w:rsidP="00303B83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iCs/>
        </w:rPr>
      </w:pPr>
    </w:p>
    <w:p w:rsidR="004648E7" w:rsidRDefault="0033739C" w:rsidP="00303B83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iCs/>
        </w:rPr>
      </w:pPr>
      <w:r w:rsidRPr="0033739C">
        <w:rPr>
          <w:iCs/>
        </w:rPr>
        <w:t>Точно так же в рамках Ал</w:t>
      </w:r>
      <w:r w:rsidR="00522B3A">
        <w:rPr>
          <w:iCs/>
        </w:rPr>
        <w:t xml:space="preserve">гебры сигнатур </w:t>
      </w:r>
      <w:r w:rsidRPr="0033739C">
        <w:rPr>
          <w:iCs/>
        </w:rPr>
        <w:t xml:space="preserve">могут быть </w:t>
      </w:r>
      <w:r w:rsidR="004C7322">
        <w:rPr>
          <w:iCs/>
        </w:rPr>
        <w:t>«сплетены»</w:t>
      </w:r>
      <w:r w:rsidRPr="0033739C">
        <w:rPr>
          <w:iCs/>
        </w:rPr>
        <w:t xml:space="preserve"> все известные мезоны и барионы</w:t>
      </w:r>
      <w:r w:rsidR="004648E7">
        <w:rPr>
          <w:iCs/>
        </w:rPr>
        <w:t xml:space="preserve"> Стандартной модели. </w:t>
      </w:r>
    </w:p>
    <w:p w:rsidR="00303B83" w:rsidRDefault="004648E7" w:rsidP="00303B83">
      <w:pPr>
        <w:spacing w:line="360" w:lineRule="auto"/>
        <w:ind w:firstLine="709"/>
        <w:jc w:val="both"/>
        <w:rPr>
          <w:rFonts w:eastAsiaTheme="minorHAnsi" w:cstheme="minorBidi"/>
          <w:lang w:eastAsia="en-US"/>
        </w:rPr>
      </w:pPr>
      <w:r>
        <w:rPr>
          <w:iCs/>
        </w:rPr>
        <w:t>Алгебр</w:t>
      </w:r>
      <w:r w:rsidR="00303B83">
        <w:rPr>
          <w:iCs/>
        </w:rPr>
        <w:t>а</w:t>
      </w:r>
      <w:r>
        <w:rPr>
          <w:iCs/>
        </w:rPr>
        <w:t xml:space="preserve"> сигнатур от</w:t>
      </w:r>
      <w:r w:rsidR="00303B83">
        <w:rPr>
          <w:iCs/>
        </w:rPr>
        <w:t>личается от</w:t>
      </w:r>
      <w:r>
        <w:rPr>
          <w:iCs/>
        </w:rPr>
        <w:t xml:space="preserve"> Стандартной модели</w:t>
      </w:r>
      <w:r w:rsidR="00303B83">
        <w:rPr>
          <w:iCs/>
        </w:rPr>
        <w:t>,</w:t>
      </w:r>
      <w:r>
        <w:rPr>
          <w:iCs/>
        </w:rPr>
        <w:t xml:space="preserve"> только наличие</w:t>
      </w:r>
      <w:r w:rsidR="00303B83">
        <w:rPr>
          <w:iCs/>
        </w:rPr>
        <w:t>м в ней</w:t>
      </w:r>
      <w:r>
        <w:rPr>
          <w:iCs/>
        </w:rPr>
        <w:t xml:space="preserve"> дополнительн</w:t>
      </w:r>
      <w:r w:rsidR="00303B83">
        <w:rPr>
          <w:iCs/>
        </w:rPr>
        <w:t>ых</w:t>
      </w:r>
      <w:r>
        <w:rPr>
          <w:iCs/>
        </w:rPr>
        <w:t xml:space="preserve"> </w:t>
      </w:r>
      <w:r w:rsidR="00303B83">
        <w:rPr>
          <w:iCs/>
        </w:rPr>
        <w:t xml:space="preserve">«невидимок»: </w:t>
      </w:r>
      <w:r w:rsidR="00303B83" w:rsidRPr="004E5E6A">
        <w:rPr>
          <w:rFonts w:eastAsiaTheme="minorHAnsi" w:cstheme="minorBidi"/>
          <w:i/>
          <w:lang w:val="en-US" w:eastAsia="en-US"/>
        </w:rPr>
        <w:t>i</w:t>
      </w:r>
      <w:r w:rsidR="00303B83" w:rsidRPr="000F7A61">
        <w:rPr>
          <w:rFonts w:eastAsiaTheme="minorHAnsi" w:cstheme="minorBidi"/>
          <w:vertAlign w:val="subscript"/>
          <w:lang w:eastAsia="en-US"/>
        </w:rPr>
        <w:t>б</w:t>
      </w:r>
      <w:r w:rsidR="00303B83" w:rsidRPr="004E5E6A">
        <w:rPr>
          <w:rFonts w:eastAsiaTheme="minorHAnsi" w:cstheme="minorBidi"/>
          <w:vertAlign w:val="superscript"/>
          <w:lang w:eastAsia="en-US"/>
        </w:rPr>
        <w:t>+</w:t>
      </w:r>
      <w:r w:rsidR="00303B83" w:rsidRPr="004E5E6A">
        <w:rPr>
          <w:rFonts w:eastAsiaTheme="minorHAnsi" w:cstheme="minorBidi"/>
          <w:b/>
          <w:lang w:eastAsia="en-US"/>
        </w:rPr>
        <w:t>-</w:t>
      </w:r>
      <w:r w:rsidR="00303B83" w:rsidRPr="004E5E6A">
        <w:rPr>
          <w:rFonts w:eastAsiaTheme="minorHAnsi" w:cstheme="minorBidi"/>
          <w:lang w:eastAsia="en-US"/>
        </w:rPr>
        <w:t>«кварк</w:t>
      </w:r>
      <w:r w:rsidR="00303B83">
        <w:rPr>
          <w:rFonts w:eastAsiaTheme="minorHAnsi" w:cstheme="minorBidi"/>
          <w:lang w:eastAsia="en-US"/>
        </w:rPr>
        <w:t>а</w:t>
      </w:r>
      <w:r w:rsidR="00303B83" w:rsidRPr="004E5E6A">
        <w:rPr>
          <w:rFonts w:eastAsiaTheme="minorHAnsi" w:cstheme="minorBidi"/>
          <w:lang w:eastAsia="en-US"/>
        </w:rPr>
        <w:t>»</w:t>
      </w:r>
      <w:r w:rsidR="00303B83">
        <w:rPr>
          <w:rFonts w:eastAsiaTheme="minorHAnsi" w:cstheme="minorBidi"/>
          <w:lang w:eastAsia="en-US"/>
        </w:rPr>
        <w:t xml:space="preserve"> и</w:t>
      </w:r>
      <w:r w:rsidR="003A120A">
        <w:rPr>
          <w:rFonts w:eastAsiaTheme="minorHAnsi" w:cstheme="minorBidi"/>
          <w:lang w:eastAsia="en-US"/>
        </w:rPr>
        <w:t xml:space="preserve"> </w:t>
      </w:r>
      <w:r w:rsidR="00303B83">
        <w:rPr>
          <w:rFonts w:eastAsiaTheme="minorHAnsi" w:cstheme="minorBidi"/>
          <w:lang w:eastAsia="en-US"/>
        </w:rPr>
        <w:t xml:space="preserve"> </w:t>
      </w:r>
      <w:r w:rsidR="00303B83" w:rsidRPr="004E5E6A">
        <w:rPr>
          <w:rFonts w:eastAsiaTheme="minorHAnsi" w:cstheme="minorBidi"/>
          <w:i/>
          <w:lang w:val="en-US" w:eastAsia="en-US"/>
        </w:rPr>
        <w:t>i</w:t>
      </w:r>
      <w:r w:rsidR="00303B83" w:rsidRPr="000F7A61">
        <w:rPr>
          <w:rFonts w:eastAsiaTheme="minorHAnsi" w:cstheme="minorBidi"/>
          <w:vertAlign w:val="subscript"/>
          <w:lang w:eastAsia="en-US"/>
        </w:rPr>
        <w:t>б</w:t>
      </w:r>
      <w:r w:rsidR="00303B83" w:rsidRPr="004E5E6A">
        <w:rPr>
          <w:rFonts w:eastAsiaTheme="minorHAnsi" w:cstheme="minorBidi"/>
          <w:vertAlign w:val="superscript"/>
          <w:lang w:eastAsia="en-US"/>
        </w:rPr>
        <w:t>–</w:t>
      </w:r>
      <w:r w:rsidR="00303B83" w:rsidRPr="004E5E6A">
        <w:rPr>
          <w:rFonts w:eastAsiaTheme="minorHAnsi" w:cstheme="minorBidi"/>
          <w:b/>
          <w:lang w:eastAsia="en-US"/>
        </w:rPr>
        <w:t>-</w:t>
      </w:r>
      <w:r w:rsidR="00303B83" w:rsidRPr="004E5E6A">
        <w:rPr>
          <w:rFonts w:eastAsiaTheme="minorHAnsi" w:cstheme="minorBidi"/>
          <w:lang w:eastAsia="en-US"/>
        </w:rPr>
        <w:t>«антикварк</w:t>
      </w:r>
      <w:r w:rsidR="00303B83">
        <w:rPr>
          <w:rFonts w:eastAsiaTheme="minorHAnsi" w:cstheme="minorBidi"/>
          <w:lang w:eastAsia="en-US"/>
        </w:rPr>
        <w:t>а</w:t>
      </w:r>
      <w:r w:rsidR="00303B83" w:rsidRPr="004E5E6A">
        <w:rPr>
          <w:rFonts w:eastAsiaTheme="minorHAnsi" w:cstheme="minorBidi"/>
          <w:lang w:eastAsia="en-US"/>
        </w:rPr>
        <w:t>»</w:t>
      </w:r>
      <w:r w:rsidR="00303B83">
        <w:rPr>
          <w:rFonts w:eastAsiaTheme="minorHAnsi" w:cstheme="minorBidi"/>
          <w:lang w:eastAsia="en-US"/>
        </w:rPr>
        <w:t>.</w:t>
      </w:r>
    </w:p>
    <w:p w:rsidR="000F7A61" w:rsidRDefault="000F7A61" w:rsidP="00303B83">
      <w:pPr>
        <w:spacing w:line="360" w:lineRule="auto"/>
        <w:ind w:firstLine="709"/>
        <w:jc w:val="both"/>
        <w:rPr>
          <w:rFonts w:eastAsiaTheme="minorHAnsi" w:cstheme="minorBidi"/>
          <w:lang w:eastAsia="en-US"/>
        </w:rPr>
      </w:pPr>
    </w:p>
    <w:p w:rsidR="000B0675" w:rsidRPr="00D362AB" w:rsidRDefault="004C7322" w:rsidP="000B0675">
      <w:pPr>
        <w:pStyle w:val="2c"/>
        <w:spacing w:before="0" w:after="0" w:line="360" w:lineRule="auto"/>
        <w:ind w:left="0" w:firstLine="709"/>
        <w:rPr>
          <w:sz w:val="24"/>
          <w:szCs w:val="24"/>
        </w:rPr>
      </w:pPr>
      <w:r>
        <w:rPr>
          <w:sz w:val="24"/>
          <w:szCs w:val="24"/>
        </w:rPr>
        <w:lastRenderedPageBreak/>
        <w:t>15</w:t>
      </w:r>
      <w:r w:rsidR="000B0675">
        <w:rPr>
          <w:sz w:val="24"/>
          <w:szCs w:val="24"/>
        </w:rPr>
        <w:t>.</w:t>
      </w:r>
      <w:r w:rsidR="000B0675" w:rsidRPr="00DD73A2">
        <w:rPr>
          <w:sz w:val="24"/>
          <w:szCs w:val="24"/>
        </w:rPr>
        <w:t xml:space="preserve"> </w:t>
      </w:r>
      <w:r w:rsidR="000B0675">
        <w:rPr>
          <w:sz w:val="24"/>
          <w:szCs w:val="24"/>
        </w:rPr>
        <w:t xml:space="preserve">«Бозоны» </w:t>
      </w:r>
      <w:r w:rsidR="002C2264">
        <w:rPr>
          <w:sz w:val="24"/>
          <w:szCs w:val="24"/>
        </w:rPr>
        <w:t>в Алгебре сигнатур</w:t>
      </w:r>
      <w:r w:rsidR="000B0675">
        <w:rPr>
          <w:sz w:val="24"/>
          <w:szCs w:val="24"/>
        </w:rPr>
        <w:t xml:space="preserve"> </w:t>
      </w:r>
      <w:r w:rsidR="000B0675" w:rsidRPr="00D14CD9">
        <w:rPr>
          <w:sz w:val="24"/>
          <w:szCs w:val="24"/>
        </w:rPr>
        <w:t xml:space="preserve"> </w:t>
      </w:r>
    </w:p>
    <w:p w:rsidR="00101E33" w:rsidRPr="00101E33" w:rsidRDefault="001664F9" w:rsidP="00101E33">
      <w:pPr>
        <w:spacing w:line="360" w:lineRule="auto"/>
        <w:ind w:firstLine="709"/>
        <w:jc w:val="both"/>
      </w:pPr>
      <w:r>
        <w:t>Локальный участок неискривленной внешней стороны</w:t>
      </w:r>
      <w:r w:rsidR="00101E33">
        <w:t xml:space="preserve"> вакуумной протяженности </w:t>
      </w:r>
      <w:r w:rsidR="00101E33" w:rsidRPr="00101E33">
        <w:t xml:space="preserve">описывается метрикой </w:t>
      </w:r>
      <w:r w:rsidR="00477C1D" w:rsidRPr="002137B6">
        <w:t>(</w:t>
      </w:r>
      <w:r w:rsidR="008F61CF">
        <w:t>10.1</w:t>
      </w:r>
      <w:r w:rsidR="00477C1D" w:rsidRPr="002137B6">
        <w:t>)</w:t>
      </w:r>
      <w:r w:rsidR="00477C1D" w:rsidRPr="002137B6">
        <w:rPr>
          <w:i/>
        </w:rPr>
        <w:t xml:space="preserve">   </w:t>
      </w:r>
    </w:p>
    <w:p w:rsidR="001B06EA" w:rsidRPr="0033739C" w:rsidRDefault="00101E33" w:rsidP="001B06EA">
      <w:pPr>
        <w:overflowPunct w:val="0"/>
        <w:autoSpaceDE w:val="0"/>
        <w:autoSpaceDN w:val="0"/>
        <w:adjustRightInd w:val="0"/>
        <w:jc w:val="right"/>
        <w:textAlignment w:val="baseline"/>
        <w:rPr>
          <w:iCs/>
        </w:rPr>
      </w:pPr>
      <w:r w:rsidRPr="00101E33">
        <w:rPr>
          <w:i/>
        </w:rPr>
        <w:t xml:space="preserve">           </w:t>
      </w:r>
      <w:r w:rsidRPr="00101E33">
        <w:rPr>
          <w:i/>
          <w:lang w:val="en-US"/>
        </w:rPr>
        <w:t>ds</w:t>
      </w:r>
      <w:r w:rsidRPr="00101E33">
        <w:rPr>
          <w:iCs/>
          <w:vertAlign w:val="superscript"/>
        </w:rPr>
        <w:t>(</w:t>
      </w:r>
      <w:r w:rsidRPr="00101E33">
        <w:rPr>
          <w:vertAlign w:val="superscript"/>
        </w:rPr>
        <w:t>–)2</w:t>
      </w:r>
      <w:r w:rsidRPr="00101E33">
        <w:t xml:space="preserve"> = </w:t>
      </w:r>
      <w:r w:rsidRPr="00101E33">
        <w:rPr>
          <w:i/>
        </w:rPr>
        <w:t>с</w:t>
      </w:r>
      <w:r w:rsidRPr="00101E33">
        <w:rPr>
          <w:vertAlign w:val="superscript"/>
        </w:rPr>
        <w:t>2</w:t>
      </w:r>
      <w:r w:rsidRPr="00101E33">
        <w:rPr>
          <w:i/>
          <w:lang w:val="en-US"/>
        </w:rPr>
        <w:t>dt</w:t>
      </w:r>
      <w:r w:rsidRPr="00101E33">
        <w:rPr>
          <w:vertAlign w:val="superscript"/>
        </w:rPr>
        <w:t>2</w:t>
      </w:r>
      <w:r w:rsidRPr="00101E33">
        <w:t xml:space="preserve"> – </w:t>
      </w:r>
      <w:r w:rsidRPr="00101E33">
        <w:rPr>
          <w:i/>
          <w:lang w:val="en-US"/>
        </w:rPr>
        <w:t>dx</w:t>
      </w:r>
      <w:r w:rsidRPr="00101E33">
        <w:rPr>
          <w:vertAlign w:val="superscript"/>
        </w:rPr>
        <w:t xml:space="preserve">2 </w:t>
      </w:r>
      <w:r w:rsidRPr="00101E33">
        <w:t xml:space="preserve">– </w:t>
      </w:r>
      <w:r w:rsidRPr="00101E33">
        <w:rPr>
          <w:i/>
          <w:lang w:val="en-US"/>
        </w:rPr>
        <w:t>dy</w:t>
      </w:r>
      <w:r w:rsidRPr="00101E33">
        <w:rPr>
          <w:vertAlign w:val="superscript"/>
        </w:rPr>
        <w:t xml:space="preserve">2 </w:t>
      </w:r>
      <w:r w:rsidRPr="00101E33">
        <w:t xml:space="preserve">– </w:t>
      </w:r>
      <w:r w:rsidRPr="00101E33">
        <w:rPr>
          <w:i/>
          <w:lang w:val="en-US"/>
        </w:rPr>
        <w:t>dz</w:t>
      </w:r>
      <w:r w:rsidRPr="00101E33">
        <w:rPr>
          <w:vertAlign w:val="superscript"/>
        </w:rPr>
        <w:t xml:space="preserve">2  </w:t>
      </w:r>
      <w:r w:rsidRPr="00101E33">
        <w:t xml:space="preserve">= </w:t>
      </w:r>
      <w:r w:rsidRPr="00101E33">
        <w:rPr>
          <w:i/>
          <w:lang w:val="en-US"/>
        </w:rPr>
        <w:t>η</w:t>
      </w:r>
      <w:r w:rsidRPr="00101E33">
        <w:rPr>
          <w:i/>
          <w:vertAlign w:val="subscript"/>
          <w:lang w:val="en-US"/>
        </w:rPr>
        <w:t>ij</w:t>
      </w:r>
      <w:r w:rsidRPr="00101E33">
        <w:rPr>
          <w:vertAlign w:val="superscript"/>
        </w:rPr>
        <w:t>(–)</w:t>
      </w:r>
      <w:r w:rsidRPr="00101E33">
        <w:rPr>
          <w:i/>
          <w:lang w:val="en-US"/>
        </w:rPr>
        <w:t>d</w:t>
      </w:r>
      <w:r w:rsidRPr="00101E33">
        <w:rPr>
          <w:i/>
          <w:lang w:val="en-US"/>
        </w:rPr>
        <w:sym w:font="Symbol" w:char="F078"/>
      </w:r>
      <w:r w:rsidRPr="00101E33">
        <w:rPr>
          <w:i/>
        </w:rPr>
        <w:t xml:space="preserve"> </w:t>
      </w:r>
      <w:r w:rsidRPr="00101E33">
        <w:rPr>
          <w:i/>
          <w:vertAlign w:val="superscript"/>
          <w:lang w:val="en-US"/>
        </w:rPr>
        <w:t>i</w:t>
      </w:r>
      <w:r w:rsidRPr="00101E33">
        <w:rPr>
          <w:i/>
          <w:lang w:val="en-US"/>
        </w:rPr>
        <w:t>d</w:t>
      </w:r>
      <w:r w:rsidRPr="00101E33">
        <w:rPr>
          <w:i/>
          <w:lang w:val="en-US"/>
        </w:rPr>
        <w:sym w:font="Symbol" w:char="F078"/>
      </w:r>
      <w:r w:rsidRPr="00101E33">
        <w:rPr>
          <w:i/>
        </w:rPr>
        <w:t xml:space="preserve"> </w:t>
      </w:r>
      <w:r w:rsidRPr="00101E33">
        <w:rPr>
          <w:i/>
          <w:vertAlign w:val="superscript"/>
          <w:lang w:val="en-US"/>
        </w:rPr>
        <w:t>j</w:t>
      </w:r>
      <w:r w:rsidRPr="00101E33">
        <w:rPr>
          <w:i/>
          <w:vertAlign w:val="superscript"/>
        </w:rPr>
        <w:t xml:space="preserve"> </w:t>
      </w:r>
      <w:r>
        <w:rPr>
          <w:i/>
          <w:vertAlign w:val="superscript"/>
        </w:rPr>
        <w:t xml:space="preserve">  </w:t>
      </w:r>
      <w:r w:rsidRPr="00101E33">
        <w:t>с сигнатурой (+ – – –),</w:t>
      </w:r>
      <w:r w:rsidRPr="00101E33">
        <w:rPr>
          <w:i/>
          <w:vertAlign w:val="superscript"/>
        </w:rPr>
        <w:t xml:space="preserve">     </w:t>
      </w:r>
      <w:r w:rsidRPr="00101E33">
        <w:t xml:space="preserve"> </w:t>
      </w:r>
      <w:r w:rsidR="000174EA">
        <w:t xml:space="preserve">        </w:t>
      </w:r>
      <w:r w:rsidRPr="00101E33">
        <w:t xml:space="preserve"> </w:t>
      </w:r>
      <w:r w:rsidR="003811EB">
        <w:t>(15.1)</w:t>
      </w:r>
      <w:r w:rsidRPr="00101E33">
        <w:t xml:space="preserve">       </w:t>
      </w:r>
    </w:p>
    <w:p w:rsidR="00101E33" w:rsidRPr="00101E33" w:rsidRDefault="00101E33" w:rsidP="00101E33">
      <w:pPr>
        <w:pStyle w:val="a6"/>
        <w:spacing w:line="360" w:lineRule="auto"/>
        <w:rPr>
          <w:sz w:val="24"/>
          <w:szCs w:val="24"/>
        </w:rPr>
      </w:pPr>
      <w:r w:rsidRPr="00101E33">
        <w:rPr>
          <w:sz w:val="24"/>
          <w:szCs w:val="24"/>
        </w:rPr>
        <w:t xml:space="preserve">где                                                                 </w:t>
      </w:r>
    </w:p>
    <w:p w:rsidR="001B06EA" w:rsidRPr="0033739C" w:rsidRDefault="00101E33" w:rsidP="001B06EA">
      <w:pPr>
        <w:overflowPunct w:val="0"/>
        <w:autoSpaceDE w:val="0"/>
        <w:autoSpaceDN w:val="0"/>
        <w:adjustRightInd w:val="0"/>
        <w:jc w:val="right"/>
        <w:textAlignment w:val="baseline"/>
        <w:rPr>
          <w:iCs/>
        </w:rPr>
      </w:pPr>
      <w:r w:rsidRPr="00101E33">
        <w:t xml:space="preserve">                          </w:t>
      </w:r>
      <w:r>
        <w:t xml:space="preserve">      </w:t>
      </w:r>
      <w:r w:rsidRPr="00101E33">
        <w:t xml:space="preserve">           </w:t>
      </w:r>
      <w:r w:rsidR="004941C5" w:rsidRPr="00101E33">
        <w:rPr>
          <w:position w:val="-56"/>
        </w:rPr>
        <w:object w:dxaOrig="1944" w:dyaOrig="960">
          <v:shape id="_x0000_i1254" type="#_x0000_t75" style="width:132.75pt;height:66pt" o:ole="">
            <v:imagedata r:id="rId529" o:title=""/>
          </v:shape>
          <o:OLEObject Type="Embed" ProgID="Equation.3" ShapeID="_x0000_i1254" DrawAspect="Content" ObjectID="_1589964870" r:id="rId530"/>
        </w:object>
      </w:r>
      <w:r w:rsidR="001664F9">
        <w:t>,</w:t>
      </w:r>
      <w:r w:rsidRPr="00101E33">
        <w:t xml:space="preserve">               </w:t>
      </w:r>
      <w:r w:rsidR="000174EA">
        <w:t xml:space="preserve">                 </w:t>
      </w:r>
      <w:r w:rsidRPr="00101E33">
        <w:t xml:space="preserve">               </w:t>
      </w:r>
      <w:r w:rsidR="001664F9">
        <w:t xml:space="preserve">    </w:t>
      </w:r>
      <w:r w:rsidR="003811EB">
        <w:t>(15.2)</w:t>
      </w:r>
      <w:r w:rsidR="003811EB" w:rsidRPr="00101E33">
        <w:t xml:space="preserve"> </w:t>
      </w:r>
      <w:r w:rsidR="001B06EA">
        <w:t xml:space="preserve"> </w:t>
      </w:r>
      <w:r w:rsidRPr="00101E33">
        <w:t xml:space="preserve">    </w:t>
      </w:r>
    </w:p>
    <w:p w:rsidR="00101E33" w:rsidRPr="00101E33" w:rsidRDefault="001664F9" w:rsidP="001664F9">
      <w:pPr>
        <w:spacing w:line="360" w:lineRule="auto"/>
        <w:jc w:val="both"/>
      </w:pPr>
      <w:r>
        <w:t>а тот же участок в</w:t>
      </w:r>
      <w:r w:rsidR="00101E33">
        <w:t>нутренн</w:t>
      </w:r>
      <w:r>
        <w:t>ей стороны</w:t>
      </w:r>
      <w:r w:rsidR="00101E33">
        <w:t xml:space="preserve"> вакуумной протяженности </w:t>
      </w:r>
      <w:r w:rsidR="00101E33" w:rsidRPr="00101E33">
        <w:t xml:space="preserve">описывается метрикой </w:t>
      </w:r>
      <w:r w:rsidR="00477C1D" w:rsidRPr="002137B6">
        <w:t>(</w:t>
      </w:r>
      <w:r w:rsidR="008F61CF">
        <w:t>10.2</w:t>
      </w:r>
      <w:r w:rsidR="00477C1D" w:rsidRPr="002137B6">
        <w:t>)</w:t>
      </w:r>
      <w:r w:rsidR="00477C1D" w:rsidRPr="002137B6">
        <w:rPr>
          <w:i/>
        </w:rPr>
        <w:t xml:space="preserve">   </w:t>
      </w:r>
    </w:p>
    <w:p w:rsidR="001B06EA" w:rsidRPr="0033739C" w:rsidRDefault="00101E33" w:rsidP="00D242A0">
      <w:pPr>
        <w:overflowPunct w:val="0"/>
        <w:autoSpaceDE w:val="0"/>
        <w:autoSpaceDN w:val="0"/>
        <w:adjustRightInd w:val="0"/>
        <w:textAlignment w:val="baseline"/>
        <w:rPr>
          <w:iCs/>
        </w:rPr>
      </w:pPr>
      <w:r w:rsidRPr="00101E33">
        <w:rPr>
          <w:i/>
        </w:rPr>
        <w:t xml:space="preserve"> </w:t>
      </w:r>
      <w:r w:rsidR="00D242A0">
        <w:rPr>
          <w:i/>
        </w:rPr>
        <w:t xml:space="preserve">        </w:t>
      </w:r>
      <w:r w:rsidRPr="00101E33">
        <w:rPr>
          <w:i/>
        </w:rPr>
        <w:t xml:space="preserve">         </w:t>
      </w:r>
      <w:r w:rsidRPr="00101E33">
        <w:rPr>
          <w:i/>
          <w:lang w:val="en-US"/>
        </w:rPr>
        <w:t>ds</w:t>
      </w:r>
      <w:r w:rsidRPr="00101E33">
        <w:rPr>
          <w:iCs/>
          <w:vertAlign w:val="superscript"/>
        </w:rPr>
        <w:t>(</w:t>
      </w:r>
      <w:r w:rsidR="001664F9">
        <w:rPr>
          <w:vertAlign w:val="superscript"/>
        </w:rPr>
        <w:t>+</w:t>
      </w:r>
      <w:r w:rsidRPr="00101E33">
        <w:rPr>
          <w:vertAlign w:val="superscript"/>
        </w:rPr>
        <w:t>)2</w:t>
      </w:r>
      <w:r w:rsidRPr="00101E33">
        <w:t xml:space="preserve"> = </w:t>
      </w:r>
      <w:r w:rsidR="001664F9" w:rsidRPr="00101E33">
        <w:t>–</w:t>
      </w:r>
      <w:r w:rsidRPr="00101E33">
        <w:rPr>
          <w:i/>
        </w:rPr>
        <w:t>с</w:t>
      </w:r>
      <w:r w:rsidRPr="00101E33">
        <w:rPr>
          <w:vertAlign w:val="superscript"/>
        </w:rPr>
        <w:t>2</w:t>
      </w:r>
      <w:r w:rsidRPr="00101E33">
        <w:rPr>
          <w:i/>
          <w:lang w:val="en-US"/>
        </w:rPr>
        <w:t>dt</w:t>
      </w:r>
      <w:r w:rsidRPr="00101E33">
        <w:rPr>
          <w:vertAlign w:val="superscript"/>
        </w:rPr>
        <w:t>2</w:t>
      </w:r>
      <w:r w:rsidRPr="00101E33">
        <w:t xml:space="preserve"> </w:t>
      </w:r>
      <w:r w:rsidR="001664F9">
        <w:t>+</w:t>
      </w:r>
      <w:r w:rsidRPr="00101E33">
        <w:t xml:space="preserve"> </w:t>
      </w:r>
      <w:r w:rsidRPr="00101E33">
        <w:rPr>
          <w:i/>
          <w:lang w:val="en-US"/>
        </w:rPr>
        <w:t>dx</w:t>
      </w:r>
      <w:r w:rsidRPr="00101E33">
        <w:rPr>
          <w:vertAlign w:val="superscript"/>
        </w:rPr>
        <w:t xml:space="preserve">2 </w:t>
      </w:r>
      <w:r w:rsidR="001664F9">
        <w:t>+</w:t>
      </w:r>
      <w:r w:rsidRPr="00101E33">
        <w:t xml:space="preserve"> </w:t>
      </w:r>
      <w:r w:rsidRPr="00101E33">
        <w:rPr>
          <w:i/>
          <w:lang w:val="en-US"/>
        </w:rPr>
        <w:t>dy</w:t>
      </w:r>
      <w:r w:rsidRPr="00101E33">
        <w:rPr>
          <w:vertAlign w:val="superscript"/>
        </w:rPr>
        <w:t xml:space="preserve">2 </w:t>
      </w:r>
      <w:r w:rsidR="001664F9">
        <w:t>+</w:t>
      </w:r>
      <w:r w:rsidRPr="00101E33">
        <w:t xml:space="preserve"> </w:t>
      </w:r>
      <w:r w:rsidRPr="00101E33">
        <w:rPr>
          <w:i/>
          <w:lang w:val="en-US"/>
        </w:rPr>
        <w:t>dz</w:t>
      </w:r>
      <w:r w:rsidRPr="00101E33">
        <w:rPr>
          <w:vertAlign w:val="superscript"/>
        </w:rPr>
        <w:t xml:space="preserve">2  </w:t>
      </w:r>
      <w:r w:rsidRPr="00101E33">
        <w:t xml:space="preserve">= </w:t>
      </w:r>
      <w:r w:rsidRPr="00101E33">
        <w:rPr>
          <w:i/>
          <w:lang w:val="en-US"/>
        </w:rPr>
        <w:t>η</w:t>
      </w:r>
      <w:r w:rsidRPr="00101E33">
        <w:rPr>
          <w:i/>
          <w:vertAlign w:val="subscript"/>
          <w:lang w:val="en-US"/>
        </w:rPr>
        <w:t>ij</w:t>
      </w:r>
      <w:r w:rsidRPr="00101E33">
        <w:rPr>
          <w:vertAlign w:val="superscript"/>
        </w:rPr>
        <w:t>(</w:t>
      </w:r>
      <w:r>
        <w:rPr>
          <w:vertAlign w:val="superscript"/>
        </w:rPr>
        <w:t>+</w:t>
      </w:r>
      <w:r w:rsidRPr="00101E33">
        <w:rPr>
          <w:vertAlign w:val="superscript"/>
        </w:rPr>
        <w:t>)</w:t>
      </w:r>
      <w:r w:rsidRPr="00101E33">
        <w:rPr>
          <w:i/>
          <w:lang w:val="en-US"/>
        </w:rPr>
        <w:t>d</w:t>
      </w:r>
      <w:r w:rsidRPr="00101E33">
        <w:rPr>
          <w:i/>
          <w:lang w:val="en-US"/>
        </w:rPr>
        <w:sym w:font="Symbol" w:char="F078"/>
      </w:r>
      <w:r w:rsidRPr="00101E33">
        <w:rPr>
          <w:i/>
        </w:rPr>
        <w:t xml:space="preserve"> </w:t>
      </w:r>
      <w:r w:rsidRPr="00101E33">
        <w:rPr>
          <w:i/>
          <w:vertAlign w:val="superscript"/>
          <w:lang w:val="en-US"/>
        </w:rPr>
        <w:t>i</w:t>
      </w:r>
      <w:r w:rsidRPr="00101E33">
        <w:rPr>
          <w:i/>
          <w:lang w:val="en-US"/>
        </w:rPr>
        <w:t>d</w:t>
      </w:r>
      <w:r w:rsidRPr="00101E33">
        <w:rPr>
          <w:i/>
          <w:lang w:val="en-US"/>
        </w:rPr>
        <w:sym w:font="Symbol" w:char="F078"/>
      </w:r>
      <w:r w:rsidRPr="00101E33">
        <w:rPr>
          <w:i/>
        </w:rPr>
        <w:t xml:space="preserve"> </w:t>
      </w:r>
      <w:r w:rsidRPr="00101E33">
        <w:rPr>
          <w:i/>
          <w:vertAlign w:val="superscript"/>
          <w:lang w:val="en-US"/>
        </w:rPr>
        <w:t>j</w:t>
      </w:r>
      <w:r w:rsidRPr="00101E33">
        <w:rPr>
          <w:i/>
          <w:vertAlign w:val="superscript"/>
        </w:rPr>
        <w:t xml:space="preserve"> </w:t>
      </w:r>
      <w:r>
        <w:rPr>
          <w:i/>
          <w:vertAlign w:val="superscript"/>
        </w:rPr>
        <w:t xml:space="preserve">  </w:t>
      </w:r>
      <w:r w:rsidRPr="00101E33">
        <w:t>с сигнатурой (–</w:t>
      </w:r>
      <w:r w:rsidR="001664F9">
        <w:t xml:space="preserve"> </w:t>
      </w:r>
      <w:r w:rsidRPr="00101E33">
        <w:t>+</w:t>
      </w:r>
      <w:r w:rsidR="001664F9">
        <w:t xml:space="preserve"> + +</w:t>
      </w:r>
      <w:r w:rsidRPr="00101E33">
        <w:t>)</w:t>
      </w:r>
      <w:r w:rsidRPr="00101E33">
        <w:rPr>
          <w:i/>
          <w:vertAlign w:val="superscript"/>
        </w:rPr>
        <w:t xml:space="preserve">  </w:t>
      </w:r>
      <w:r w:rsidRPr="00101E33">
        <w:t xml:space="preserve"> </w:t>
      </w:r>
      <w:r w:rsidR="00D242A0">
        <w:t xml:space="preserve">  </w:t>
      </w:r>
      <w:r w:rsidR="000174EA">
        <w:t xml:space="preserve">                   </w:t>
      </w:r>
      <w:r w:rsidR="00D242A0">
        <w:t xml:space="preserve">  </w:t>
      </w:r>
    </w:p>
    <w:p w:rsidR="00101E33" w:rsidRPr="00101E33" w:rsidRDefault="00101E33" w:rsidP="000174EA">
      <w:pPr>
        <w:pStyle w:val="a6"/>
        <w:spacing w:line="360" w:lineRule="auto"/>
        <w:rPr>
          <w:sz w:val="24"/>
          <w:szCs w:val="24"/>
        </w:rPr>
      </w:pPr>
      <w:r w:rsidRPr="00101E33">
        <w:rPr>
          <w:sz w:val="24"/>
          <w:szCs w:val="24"/>
        </w:rPr>
        <w:t xml:space="preserve">где                                                        </w:t>
      </w:r>
      <w:r w:rsidR="000174EA">
        <w:rPr>
          <w:sz w:val="24"/>
          <w:szCs w:val="24"/>
        </w:rPr>
        <w:t xml:space="preserve">                                                                     </w:t>
      </w:r>
      <w:r w:rsidRPr="00101E33">
        <w:rPr>
          <w:sz w:val="24"/>
          <w:szCs w:val="24"/>
        </w:rPr>
        <w:t xml:space="preserve">       </w:t>
      </w:r>
      <w:r w:rsidR="00276F73">
        <w:rPr>
          <w:sz w:val="24"/>
          <w:szCs w:val="24"/>
        </w:rPr>
        <w:t xml:space="preserve">           </w:t>
      </w:r>
      <w:r w:rsidRPr="00101E33">
        <w:rPr>
          <w:sz w:val="24"/>
          <w:szCs w:val="24"/>
        </w:rPr>
        <w:t xml:space="preserve">  </w:t>
      </w:r>
      <w:r w:rsidR="000174EA" w:rsidRPr="000174EA">
        <w:rPr>
          <w:sz w:val="24"/>
          <w:szCs w:val="24"/>
        </w:rPr>
        <w:t xml:space="preserve">(15.3)     </w:t>
      </w:r>
    </w:p>
    <w:p w:rsidR="001B06EA" w:rsidRPr="0033739C" w:rsidRDefault="000174EA" w:rsidP="000174EA">
      <w:pPr>
        <w:overflowPunct w:val="0"/>
        <w:autoSpaceDE w:val="0"/>
        <w:autoSpaceDN w:val="0"/>
        <w:adjustRightInd w:val="0"/>
        <w:textAlignment w:val="baseline"/>
        <w:rPr>
          <w:iCs/>
        </w:rPr>
      </w:pPr>
      <w:r>
        <w:t xml:space="preserve">                                                 </w:t>
      </w:r>
      <w:r w:rsidR="00101E33" w:rsidRPr="00101E33">
        <w:t xml:space="preserve">     </w:t>
      </w:r>
      <w:r w:rsidR="001B06EA">
        <w:t xml:space="preserve">  </w:t>
      </w:r>
      <w:r w:rsidR="00101E33" w:rsidRPr="00101E33">
        <w:t xml:space="preserve">       </w:t>
      </w:r>
      <w:r w:rsidR="004941C5" w:rsidRPr="00101E33">
        <w:rPr>
          <w:position w:val="-66"/>
        </w:rPr>
        <w:object w:dxaOrig="2180" w:dyaOrig="1440">
          <v:shape id="_x0000_i1255" type="#_x0000_t75" style="width:122.25pt;height:65.25pt" o:ole="">
            <v:imagedata r:id="rId531" o:title=""/>
          </v:shape>
          <o:OLEObject Type="Embed" ProgID="Equation.3" ShapeID="_x0000_i1255" DrawAspect="Content" ObjectID="_1589964871" r:id="rId532"/>
        </w:object>
      </w:r>
      <w:r w:rsidR="00101E33" w:rsidRPr="00101E33">
        <w:t xml:space="preserve">.                  </w:t>
      </w:r>
      <w:r w:rsidR="00D242A0">
        <w:t xml:space="preserve">                    </w:t>
      </w:r>
      <w:r w:rsidR="00101E33" w:rsidRPr="00101E33">
        <w:t xml:space="preserve"> </w:t>
      </w:r>
      <w:r w:rsidR="001B06EA">
        <w:t xml:space="preserve">  </w:t>
      </w:r>
      <w:r w:rsidR="00101E33" w:rsidRPr="00101E33">
        <w:t xml:space="preserve">  </w:t>
      </w:r>
      <w:r w:rsidR="001664F9">
        <w:t xml:space="preserve">        </w:t>
      </w:r>
    </w:p>
    <w:p w:rsidR="00101E33" w:rsidRDefault="001664F9" w:rsidP="00101E33">
      <w:pPr>
        <w:pStyle w:val="a6"/>
        <w:spacing w:line="360" w:lineRule="auto"/>
        <w:ind w:firstLine="709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В рамках Алгебры сигнатур с</w:t>
      </w:r>
      <w:r w:rsidR="00101E33" w:rsidRPr="00101E33">
        <w:rPr>
          <w:color w:val="000000"/>
          <w:sz w:val="24"/>
          <w:szCs w:val="24"/>
        </w:rPr>
        <w:t xml:space="preserve">лабое возмущение такой </w:t>
      </w:r>
      <w:r>
        <w:rPr>
          <w:color w:val="000000"/>
          <w:sz w:val="24"/>
          <w:szCs w:val="24"/>
        </w:rPr>
        <w:t xml:space="preserve">двухсторонней вакуумной </w:t>
      </w:r>
      <w:r w:rsidR="00101E33" w:rsidRPr="00101E33">
        <w:rPr>
          <w:color w:val="000000"/>
          <w:sz w:val="24"/>
          <w:szCs w:val="24"/>
        </w:rPr>
        <w:t xml:space="preserve">протяженности задается </w:t>
      </w:r>
      <w:r>
        <w:rPr>
          <w:color w:val="000000"/>
          <w:sz w:val="24"/>
          <w:szCs w:val="24"/>
        </w:rPr>
        <w:t xml:space="preserve">усредненной </w:t>
      </w:r>
      <w:r w:rsidR="00101E33" w:rsidRPr="00101E33">
        <w:rPr>
          <w:color w:val="000000"/>
          <w:sz w:val="24"/>
          <w:szCs w:val="24"/>
        </w:rPr>
        <w:t xml:space="preserve">метрикой </w:t>
      </w:r>
      <w:r>
        <w:rPr>
          <w:color w:val="000000"/>
          <w:sz w:val="24"/>
          <w:szCs w:val="24"/>
        </w:rPr>
        <w:t>(</w:t>
      </w:r>
      <w:r w:rsidR="00EA5148">
        <w:rPr>
          <w:color w:val="000000" w:themeColor="text1"/>
          <w:sz w:val="24"/>
          <w:szCs w:val="24"/>
        </w:rPr>
        <w:t>"</w:t>
      </w:r>
      <w:r>
        <w:rPr>
          <w:color w:val="000000"/>
          <w:sz w:val="24"/>
          <w:szCs w:val="24"/>
        </w:rPr>
        <w:t>жгутом</w:t>
      </w:r>
      <w:r w:rsidR="00EA5148">
        <w:rPr>
          <w:color w:val="000000" w:themeColor="text1"/>
          <w:sz w:val="24"/>
          <w:szCs w:val="24"/>
        </w:rPr>
        <w:t>"</w:t>
      </w:r>
      <w:r>
        <w:rPr>
          <w:color w:val="000000"/>
          <w:sz w:val="24"/>
          <w:szCs w:val="24"/>
        </w:rPr>
        <w:t>)</w:t>
      </w:r>
    </w:p>
    <w:p w:rsidR="004941C5" w:rsidRDefault="000E0EB5" w:rsidP="000E0EB5">
      <w:pPr>
        <w:spacing w:line="360" w:lineRule="auto"/>
        <w:jc w:val="both"/>
        <w:rPr>
          <w:i/>
          <w:vertAlign w:val="subscript"/>
        </w:rPr>
      </w:pPr>
      <w:r>
        <w:rPr>
          <w:i/>
        </w:rPr>
        <w:t xml:space="preserve">   </w:t>
      </w:r>
      <w:r w:rsidR="00582541">
        <w:rPr>
          <w:i/>
        </w:rPr>
        <w:t xml:space="preserve">   </w:t>
      </w:r>
      <w:r>
        <w:rPr>
          <w:i/>
        </w:rPr>
        <w:t xml:space="preserve"> </w:t>
      </w:r>
      <w:r w:rsidR="00276F73">
        <w:rPr>
          <w:i/>
        </w:rPr>
        <w:t xml:space="preserve">    </w:t>
      </w:r>
      <w:r>
        <w:rPr>
          <w:i/>
        </w:rPr>
        <w:t xml:space="preserve">  </w:t>
      </w:r>
      <w:r w:rsidRPr="000C283D">
        <w:rPr>
          <w:i/>
        </w:rPr>
        <w:t xml:space="preserve">    </w:t>
      </w:r>
      <w:r w:rsidR="00582541" w:rsidRPr="00582541">
        <w:t>½</w:t>
      </w:r>
      <w:r>
        <w:t>(</w:t>
      </w:r>
      <w:r w:rsidRPr="000C283D">
        <w:rPr>
          <w:i/>
          <w:lang w:val="en-US"/>
        </w:rPr>
        <w:t>ds</w:t>
      </w:r>
      <w:r w:rsidRPr="000C283D">
        <w:rPr>
          <w:vertAlign w:val="superscript"/>
        </w:rPr>
        <w:t>(–)2</w:t>
      </w:r>
      <w:r w:rsidRPr="000C283D">
        <w:t xml:space="preserve"> </w:t>
      </w:r>
      <w:r>
        <w:t>+</w:t>
      </w:r>
      <w:r w:rsidRPr="000C283D">
        <w:rPr>
          <w:i/>
        </w:rPr>
        <w:t xml:space="preserve"> </w:t>
      </w:r>
      <w:r w:rsidRPr="000C283D">
        <w:rPr>
          <w:i/>
          <w:lang w:val="en-US"/>
        </w:rPr>
        <w:t>ds</w:t>
      </w:r>
      <w:r w:rsidRPr="000C283D">
        <w:rPr>
          <w:vertAlign w:val="superscript"/>
        </w:rPr>
        <w:t xml:space="preserve"> (</w:t>
      </w:r>
      <w:r>
        <w:rPr>
          <w:vertAlign w:val="superscript"/>
        </w:rPr>
        <w:t>+</w:t>
      </w:r>
      <w:r w:rsidRPr="000C283D">
        <w:rPr>
          <w:vertAlign w:val="superscript"/>
        </w:rPr>
        <w:t>)2</w:t>
      </w:r>
      <w:r>
        <w:t>)</w:t>
      </w:r>
      <w:r w:rsidRPr="000C283D">
        <w:t xml:space="preserve"> </w:t>
      </w:r>
      <w:r w:rsidRPr="000C283D">
        <w:rPr>
          <w:i/>
        </w:rPr>
        <w:t xml:space="preserve">=  </w:t>
      </w:r>
      <w:r w:rsidR="00582541" w:rsidRPr="00582541">
        <w:t>½</w:t>
      </w:r>
      <w:r w:rsidRPr="000C283D">
        <w:t>(</w:t>
      </w:r>
      <w:r w:rsidRPr="00101E33">
        <w:rPr>
          <w:i/>
          <w:lang w:val="en-US"/>
        </w:rPr>
        <w:t>η</w:t>
      </w:r>
      <w:r w:rsidRPr="00101E33">
        <w:rPr>
          <w:i/>
          <w:vertAlign w:val="subscript"/>
          <w:lang w:val="en-US"/>
        </w:rPr>
        <w:t>ij</w:t>
      </w:r>
      <w:r w:rsidRPr="00101E33">
        <w:rPr>
          <w:vertAlign w:val="superscript"/>
        </w:rPr>
        <w:t>(–)</w:t>
      </w:r>
      <w:r w:rsidRPr="00101E33">
        <w:rPr>
          <w:color w:val="000000"/>
        </w:rPr>
        <w:t xml:space="preserve"> + </w:t>
      </w:r>
      <w:r w:rsidRPr="00101E33">
        <w:rPr>
          <w:i/>
          <w:lang w:val="en-US"/>
        </w:rPr>
        <w:t>h</w:t>
      </w:r>
      <w:r w:rsidRPr="00101E33">
        <w:rPr>
          <w:i/>
          <w:vertAlign w:val="subscript"/>
          <w:lang w:val="en-US"/>
        </w:rPr>
        <w:t>ij</w:t>
      </w:r>
      <w:r w:rsidRPr="00101E33">
        <w:rPr>
          <w:vertAlign w:val="superscript"/>
        </w:rPr>
        <w:t>(–)</w:t>
      </w:r>
      <w:r>
        <w:rPr>
          <w:vertAlign w:val="superscript"/>
        </w:rPr>
        <w:t xml:space="preserve"> </w:t>
      </w:r>
      <w:r>
        <w:t xml:space="preserve">+ </w:t>
      </w:r>
      <w:r w:rsidRPr="00101E33">
        <w:rPr>
          <w:i/>
          <w:lang w:val="en-US"/>
        </w:rPr>
        <w:t>η</w:t>
      </w:r>
      <w:r w:rsidRPr="00101E33">
        <w:rPr>
          <w:i/>
          <w:vertAlign w:val="subscript"/>
          <w:lang w:val="en-US"/>
        </w:rPr>
        <w:t>ij</w:t>
      </w:r>
      <w:r w:rsidRPr="00101E33">
        <w:rPr>
          <w:vertAlign w:val="superscript"/>
        </w:rPr>
        <w:t>(</w:t>
      </w:r>
      <w:r>
        <w:rPr>
          <w:vertAlign w:val="superscript"/>
        </w:rPr>
        <w:t>+</w:t>
      </w:r>
      <w:r w:rsidRPr="00101E33">
        <w:rPr>
          <w:vertAlign w:val="superscript"/>
        </w:rPr>
        <w:t>)</w:t>
      </w:r>
      <w:r w:rsidRPr="00101E33">
        <w:rPr>
          <w:color w:val="000000"/>
        </w:rPr>
        <w:t xml:space="preserve"> + </w:t>
      </w:r>
      <w:r w:rsidRPr="00101E33">
        <w:rPr>
          <w:i/>
          <w:lang w:val="en-US"/>
        </w:rPr>
        <w:t>h</w:t>
      </w:r>
      <w:r w:rsidRPr="00101E33">
        <w:rPr>
          <w:i/>
          <w:vertAlign w:val="subscript"/>
          <w:lang w:val="en-US"/>
        </w:rPr>
        <w:t>ij</w:t>
      </w:r>
      <w:r w:rsidRPr="00101E33">
        <w:rPr>
          <w:vertAlign w:val="superscript"/>
        </w:rPr>
        <w:t>(</w:t>
      </w:r>
      <w:r>
        <w:rPr>
          <w:vertAlign w:val="superscript"/>
        </w:rPr>
        <w:t>+</w:t>
      </w:r>
      <w:r w:rsidRPr="00101E33">
        <w:rPr>
          <w:vertAlign w:val="superscript"/>
        </w:rPr>
        <w:t>)</w:t>
      </w:r>
      <w:r w:rsidRPr="000C283D">
        <w:t xml:space="preserve">) </w:t>
      </w:r>
      <w:r w:rsidRPr="000C283D">
        <w:rPr>
          <w:i/>
          <w:lang w:val="en-US"/>
        </w:rPr>
        <w:t>dx</w:t>
      </w:r>
      <w:r w:rsidRPr="00AD0E91">
        <w:rPr>
          <w:i/>
          <w:vertAlign w:val="superscript"/>
          <w:lang w:val="en-US"/>
        </w:rPr>
        <w:t>i</w:t>
      </w:r>
      <w:r w:rsidRPr="000C283D">
        <w:rPr>
          <w:i/>
          <w:vertAlign w:val="subscript"/>
        </w:rPr>
        <w:t xml:space="preserve"> </w:t>
      </w:r>
      <w:r w:rsidRPr="000C283D">
        <w:rPr>
          <w:i/>
          <w:lang w:val="en-US"/>
        </w:rPr>
        <w:t>dx</w:t>
      </w:r>
      <w:r w:rsidRPr="00AD0E91">
        <w:rPr>
          <w:i/>
          <w:vertAlign w:val="superscript"/>
          <w:lang w:val="en-US"/>
        </w:rPr>
        <w:t>j</w:t>
      </w:r>
      <w:r w:rsidRPr="00AD0E91">
        <w:rPr>
          <w:i/>
          <w:vertAlign w:val="superscript"/>
        </w:rPr>
        <w:t xml:space="preserve"> </w:t>
      </w:r>
      <w:r w:rsidRPr="000C283D">
        <w:rPr>
          <w:i/>
          <w:vertAlign w:val="subscript"/>
        </w:rPr>
        <w:t xml:space="preserve"> </w:t>
      </w:r>
      <w:r>
        <w:t xml:space="preserve">= </w:t>
      </w:r>
      <w:r w:rsidR="00582541" w:rsidRPr="00582541">
        <w:t>½</w:t>
      </w:r>
      <w:r w:rsidRPr="000C283D">
        <w:t>(</w:t>
      </w:r>
      <w:r w:rsidRPr="00101E33">
        <w:rPr>
          <w:i/>
          <w:lang w:val="en-US"/>
        </w:rPr>
        <w:t>h</w:t>
      </w:r>
      <w:r w:rsidRPr="00101E33">
        <w:rPr>
          <w:i/>
          <w:vertAlign w:val="subscript"/>
          <w:lang w:val="en-US"/>
        </w:rPr>
        <w:t>ij</w:t>
      </w:r>
      <w:r w:rsidRPr="00101E33">
        <w:rPr>
          <w:vertAlign w:val="superscript"/>
        </w:rPr>
        <w:t>(–)</w:t>
      </w:r>
      <w:r>
        <w:rPr>
          <w:vertAlign w:val="superscript"/>
        </w:rPr>
        <w:t xml:space="preserve"> </w:t>
      </w:r>
      <w:r>
        <w:t xml:space="preserve">+ </w:t>
      </w:r>
      <w:r w:rsidRPr="00101E33">
        <w:rPr>
          <w:i/>
          <w:lang w:val="en-US"/>
        </w:rPr>
        <w:t>h</w:t>
      </w:r>
      <w:r w:rsidRPr="00101E33">
        <w:rPr>
          <w:i/>
          <w:vertAlign w:val="subscript"/>
          <w:lang w:val="en-US"/>
        </w:rPr>
        <w:t>ij</w:t>
      </w:r>
      <w:r w:rsidRPr="00101E33">
        <w:rPr>
          <w:vertAlign w:val="superscript"/>
        </w:rPr>
        <w:t>(</w:t>
      </w:r>
      <w:r>
        <w:rPr>
          <w:vertAlign w:val="superscript"/>
        </w:rPr>
        <w:t>+</w:t>
      </w:r>
      <w:r w:rsidRPr="00101E33">
        <w:rPr>
          <w:vertAlign w:val="superscript"/>
        </w:rPr>
        <w:t>)</w:t>
      </w:r>
      <w:r w:rsidRPr="000C283D">
        <w:t xml:space="preserve">) </w:t>
      </w:r>
      <w:r w:rsidRPr="000C283D">
        <w:rPr>
          <w:i/>
          <w:lang w:val="en-US"/>
        </w:rPr>
        <w:t>dx</w:t>
      </w:r>
      <w:r w:rsidRPr="00AD0E91">
        <w:rPr>
          <w:i/>
          <w:vertAlign w:val="superscript"/>
          <w:lang w:val="en-US"/>
        </w:rPr>
        <w:t>i</w:t>
      </w:r>
      <w:r w:rsidRPr="000C283D">
        <w:rPr>
          <w:i/>
          <w:vertAlign w:val="subscript"/>
        </w:rPr>
        <w:t xml:space="preserve"> </w:t>
      </w:r>
      <w:r w:rsidRPr="000C283D">
        <w:rPr>
          <w:i/>
          <w:lang w:val="en-US"/>
        </w:rPr>
        <w:t>dx</w:t>
      </w:r>
      <w:r w:rsidRPr="00AD0E91">
        <w:rPr>
          <w:i/>
          <w:vertAlign w:val="superscript"/>
          <w:lang w:val="en-US"/>
        </w:rPr>
        <w:t>j</w:t>
      </w:r>
      <w:r w:rsidRPr="00AD0E91">
        <w:rPr>
          <w:i/>
          <w:vertAlign w:val="superscript"/>
        </w:rPr>
        <w:t xml:space="preserve"> </w:t>
      </w:r>
      <w:r w:rsidRPr="000C283D">
        <w:rPr>
          <w:i/>
          <w:vertAlign w:val="subscript"/>
        </w:rPr>
        <w:t xml:space="preserve"> </w:t>
      </w:r>
      <w:r w:rsidRPr="000C283D">
        <w:rPr>
          <w:i/>
        </w:rPr>
        <w:t>,</w:t>
      </w:r>
      <w:r w:rsidR="00582541">
        <w:rPr>
          <w:i/>
          <w:vertAlign w:val="subscript"/>
        </w:rPr>
        <w:t xml:space="preserve">   </w:t>
      </w:r>
      <w:r w:rsidR="000174EA">
        <w:rPr>
          <w:i/>
          <w:vertAlign w:val="subscript"/>
        </w:rPr>
        <w:t xml:space="preserve">        </w:t>
      </w:r>
      <w:r w:rsidR="00582541">
        <w:rPr>
          <w:i/>
          <w:vertAlign w:val="subscript"/>
        </w:rPr>
        <w:t xml:space="preserve"> </w:t>
      </w:r>
      <w:r w:rsidRPr="000C283D">
        <w:rPr>
          <w:i/>
          <w:vertAlign w:val="subscript"/>
        </w:rPr>
        <w:t xml:space="preserve">  </w:t>
      </w:r>
      <w:r w:rsidR="003811EB">
        <w:t>(15.4)</w:t>
      </w:r>
    </w:p>
    <w:p w:rsidR="000E0EB5" w:rsidRPr="000E0EB5" w:rsidRDefault="000E0EB5" w:rsidP="004941C5">
      <w:pPr>
        <w:spacing w:line="360" w:lineRule="auto"/>
        <w:jc w:val="both"/>
      </w:pPr>
      <w:r w:rsidRPr="000E0EB5">
        <w:t>где</w:t>
      </w:r>
      <w:r>
        <w:rPr>
          <w:i/>
        </w:rPr>
        <w:t xml:space="preserve"> </w:t>
      </w:r>
      <w:r w:rsidRPr="00101E33">
        <w:rPr>
          <w:i/>
          <w:lang w:val="en-US"/>
        </w:rPr>
        <w:t>h</w:t>
      </w:r>
      <w:r w:rsidRPr="00101E33">
        <w:rPr>
          <w:i/>
          <w:vertAlign w:val="subscript"/>
          <w:lang w:val="en-US"/>
        </w:rPr>
        <w:t>ij</w:t>
      </w:r>
      <w:r w:rsidRPr="00101E33">
        <w:rPr>
          <w:vertAlign w:val="superscript"/>
        </w:rPr>
        <w:t xml:space="preserve">(–)  </w:t>
      </w:r>
      <w:r>
        <w:t xml:space="preserve">и  </w:t>
      </w:r>
      <w:r w:rsidRPr="00101E33">
        <w:rPr>
          <w:i/>
          <w:lang w:val="en-US"/>
        </w:rPr>
        <w:t>h</w:t>
      </w:r>
      <w:r w:rsidRPr="00101E33">
        <w:rPr>
          <w:i/>
          <w:vertAlign w:val="subscript"/>
          <w:lang w:val="en-US"/>
        </w:rPr>
        <w:t>ij</w:t>
      </w:r>
      <w:r w:rsidRPr="00101E33">
        <w:rPr>
          <w:vertAlign w:val="superscript"/>
        </w:rPr>
        <w:t>(</w:t>
      </w:r>
      <w:r>
        <w:rPr>
          <w:vertAlign w:val="superscript"/>
        </w:rPr>
        <w:t>+</w:t>
      </w:r>
      <w:r w:rsidRPr="00101E33">
        <w:rPr>
          <w:vertAlign w:val="superscript"/>
        </w:rPr>
        <w:t xml:space="preserve">)  </w:t>
      </w:r>
      <w:r w:rsidRPr="005D737B">
        <w:rPr>
          <w:iCs/>
        </w:rPr>
        <w:t>–</w:t>
      </w:r>
      <w:r w:rsidRPr="00C53F01">
        <w:t xml:space="preserve"> </w:t>
      </w:r>
      <w:r>
        <w:t xml:space="preserve">взаимосвязанные </w:t>
      </w:r>
      <w:r w:rsidRPr="000E0EB5">
        <w:t>компоненты тензор</w:t>
      </w:r>
      <w:r>
        <w:t xml:space="preserve">ов, задающих слабое </w:t>
      </w:r>
      <w:r w:rsidR="004941C5">
        <w:t>отклонение</w:t>
      </w:r>
      <w:r>
        <w:t xml:space="preserve"> двухсторонней вакуумной протяжённости</w:t>
      </w:r>
      <w:r w:rsidR="004941C5">
        <w:t xml:space="preserve"> от исходного неискривленного состояния</w:t>
      </w:r>
      <w:r>
        <w:t xml:space="preserve">.   </w:t>
      </w:r>
      <w:r w:rsidRPr="000E0EB5">
        <w:t xml:space="preserve"> </w:t>
      </w:r>
      <w:r w:rsidR="00101E33" w:rsidRPr="000E0EB5">
        <w:t xml:space="preserve">              </w:t>
      </w:r>
    </w:p>
    <w:p w:rsidR="00101E33" w:rsidRPr="00EB5F25" w:rsidRDefault="00101E33" w:rsidP="003811EB">
      <w:pPr>
        <w:autoSpaceDE w:val="0"/>
        <w:autoSpaceDN w:val="0"/>
        <w:adjustRightInd w:val="0"/>
        <w:spacing w:line="360" w:lineRule="auto"/>
        <w:ind w:firstLine="709"/>
        <w:jc w:val="both"/>
      </w:pPr>
      <w:r w:rsidRPr="00101E33">
        <w:t>При определенном выборе системы отсчета</w:t>
      </w:r>
      <w:r w:rsidR="003811EB">
        <w:t xml:space="preserve">, </w:t>
      </w:r>
      <w:r w:rsidRPr="00101E33">
        <w:t>т. е. при калибровке, аналогичной лоренц</w:t>
      </w:r>
      <w:r w:rsidR="00477C1D">
        <w:t>е</w:t>
      </w:r>
      <w:r w:rsidRPr="00101E33">
        <w:t>вой калибровке в электродинамике</w:t>
      </w:r>
      <w:r w:rsidR="00477C1D">
        <w:t xml:space="preserve"> </w:t>
      </w:r>
      <w:r w:rsidR="003811EB">
        <w:t>(</w:t>
      </w:r>
      <w:r w:rsidR="00477C1D">
        <w:t>Ландау и Лифшиц</w:t>
      </w:r>
      <w:r w:rsidR="003811EB">
        <w:t xml:space="preserve"> 1988</w:t>
      </w:r>
      <w:r w:rsidRPr="00101E33">
        <w:t>)</w:t>
      </w:r>
      <w:r w:rsidR="00582541">
        <w:t>,</w:t>
      </w:r>
      <w:r w:rsidRPr="00101E33">
        <w:t xml:space="preserve"> на </w:t>
      </w:r>
      <w:r w:rsidRPr="00101E33">
        <w:rPr>
          <w:i/>
          <w:lang w:val="en-US"/>
        </w:rPr>
        <w:t>h</w:t>
      </w:r>
      <w:r w:rsidRPr="00101E33">
        <w:rPr>
          <w:i/>
          <w:vertAlign w:val="subscript"/>
          <w:lang w:val="en-US"/>
        </w:rPr>
        <w:t>ij</w:t>
      </w:r>
      <w:r w:rsidRPr="00101E33">
        <w:rPr>
          <w:vertAlign w:val="superscript"/>
        </w:rPr>
        <w:t xml:space="preserve">(–) </w:t>
      </w:r>
      <w:r w:rsidR="004941C5">
        <w:t xml:space="preserve">и  </w:t>
      </w:r>
      <w:r w:rsidR="004941C5" w:rsidRPr="00101E33">
        <w:rPr>
          <w:i/>
          <w:lang w:val="en-US"/>
        </w:rPr>
        <w:t>h</w:t>
      </w:r>
      <w:r w:rsidR="004941C5" w:rsidRPr="00101E33">
        <w:rPr>
          <w:i/>
          <w:vertAlign w:val="subscript"/>
          <w:lang w:val="en-US"/>
        </w:rPr>
        <w:t>ij</w:t>
      </w:r>
      <w:r w:rsidR="004941C5" w:rsidRPr="00101E33">
        <w:rPr>
          <w:vertAlign w:val="superscript"/>
        </w:rPr>
        <w:t>(</w:t>
      </w:r>
      <w:r w:rsidR="004941C5">
        <w:rPr>
          <w:vertAlign w:val="superscript"/>
        </w:rPr>
        <w:t>+</w:t>
      </w:r>
      <w:r w:rsidR="004941C5" w:rsidRPr="00101E33">
        <w:rPr>
          <w:vertAlign w:val="superscript"/>
        </w:rPr>
        <w:t xml:space="preserve">)  </w:t>
      </w:r>
      <w:r w:rsidRPr="00101E33">
        <w:t>налагаются дополнительные условия</w:t>
      </w:r>
      <w:r w:rsidR="00EB5F25">
        <w:t xml:space="preserve">, при которой </w:t>
      </w:r>
      <w:r w:rsidRPr="00101E33">
        <w:t>вакуумное уравнение Эйнштейна (</w:t>
      </w:r>
      <w:r w:rsidR="003811EB">
        <w:t>2.4</w:t>
      </w:r>
      <w:r w:rsidRPr="00101E33">
        <w:t>)</w:t>
      </w:r>
      <w:r w:rsidRPr="00101E33">
        <w:rPr>
          <w:i/>
          <w:vertAlign w:val="subscript"/>
        </w:rPr>
        <w:t xml:space="preserve"> </w:t>
      </w:r>
      <w:r w:rsidRPr="00101E33">
        <w:t>сводится к волновому уравне</w:t>
      </w:r>
      <w:r w:rsidR="00EB5F25">
        <w:t xml:space="preserve">нию </w:t>
      </w:r>
    </w:p>
    <w:p w:rsidR="003811EB" w:rsidRPr="0033739C" w:rsidRDefault="00101E33" w:rsidP="001B06EA">
      <w:pPr>
        <w:overflowPunct w:val="0"/>
        <w:autoSpaceDE w:val="0"/>
        <w:autoSpaceDN w:val="0"/>
        <w:adjustRightInd w:val="0"/>
        <w:jc w:val="right"/>
        <w:textAlignment w:val="baseline"/>
        <w:rPr>
          <w:iCs/>
        </w:rPr>
      </w:pPr>
      <w:r w:rsidRPr="00101E33">
        <w:t xml:space="preserve">                  </w:t>
      </w:r>
      <w:r w:rsidR="002C7E94" w:rsidRPr="00EB5F25">
        <w:rPr>
          <w:position w:val="-32"/>
        </w:rPr>
        <w:object w:dxaOrig="3500" w:dyaOrig="760">
          <v:shape id="_x0000_i1256" type="#_x0000_t75" style="width:177.75pt;height:39pt" o:ole="">
            <v:imagedata r:id="rId533" o:title=""/>
          </v:shape>
          <o:OLEObject Type="Embed" ProgID="Equation.3" ShapeID="_x0000_i1256" DrawAspect="Content" ObjectID="_1589964872" r:id="rId534"/>
        </w:object>
      </w:r>
      <w:r w:rsidRPr="00101E33">
        <w:t xml:space="preserve">            </w:t>
      </w:r>
      <w:r w:rsidR="000174EA">
        <w:t xml:space="preserve">                 </w:t>
      </w:r>
      <w:r w:rsidRPr="00101E33">
        <w:t xml:space="preserve">  </w:t>
      </w:r>
      <w:r w:rsidR="00582541">
        <w:t xml:space="preserve">      </w:t>
      </w:r>
      <w:r w:rsidRPr="00101E33">
        <w:t xml:space="preserve">     </w:t>
      </w:r>
      <w:r w:rsidR="003811EB">
        <w:t>(15.5)</w:t>
      </w:r>
      <w:r w:rsidR="003811EB" w:rsidRPr="00101E33">
        <w:t xml:space="preserve"> </w:t>
      </w:r>
      <w:r w:rsidRPr="00101E33">
        <w:t xml:space="preserve">    </w:t>
      </w:r>
    </w:p>
    <w:p w:rsidR="00101E33" w:rsidRPr="00101E33" w:rsidRDefault="00101E33" w:rsidP="00101E33">
      <w:pPr>
        <w:spacing w:line="360" w:lineRule="auto"/>
        <w:ind w:firstLine="709"/>
        <w:jc w:val="both"/>
        <w:rPr>
          <w:color w:val="000000"/>
        </w:rPr>
      </w:pPr>
      <w:r w:rsidRPr="00101E33">
        <w:rPr>
          <w:color w:val="000000"/>
        </w:rPr>
        <w:t xml:space="preserve">В малой области </w:t>
      </w:r>
      <w:r w:rsidR="003811EB">
        <w:rPr>
          <w:color w:val="000000"/>
        </w:rPr>
        <w:t xml:space="preserve">вакуума </w:t>
      </w:r>
      <w:r w:rsidRPr="00101E33">
        <w:rPr>
          <w:color w:val="000000"/>
        </w:rPr>
        <w:t xml:space="preserve">волновое возмущение можно считать плоской волной. Если в качестве оси </w:t>
      </w:r>
      <w:r w:rsidRPr="00101E33">
        <w:rPr>
          <w:i/>
          <w:color w:val="000000"/>
        </w:rPr>
        <w:t>х</w:t>
      </w:r>
      <w:r w:rsidRPr="00101E33">
        <w:rPr>
          <w:color w:val="000000"/>
        </w:rPr>
        <w:t xml:space="preserve"> выбрать направление распространения волны, то подходящим выбором системы отсчета можно обратить в нуль все компоненты </w:t>
      </w:r>
      <w:r w:rsidRPr="00101E33">
        <w:rPr>
          <w:i/>
          <w:lang w:val="en-US"/>
        </w:rPr>
        <w:t>h</w:t>
      </w:r>
      <w:r w:rsidRPr="00101E33">
        <w:rPr>
          <w:i/>
          <w:vertAlign w:val="subscript"/>
          <w:lang w:val="en-US"/>
        </w:rPr>
        <w:t>ij</w:t>
      </w:r>
      <w:r w:rsidRPr="00101E33">
        <w:rPr>
          <w:vertAlign w:val="superscript"/>
        </w:rPr>
        <w:t>(–)</w:t>
      </w:r>
      <w:r w:rsidR="00431FC4">
        <w:rPr>
          <w:vertAlign w:val="superscript"/>
        </w:rPr>
        <w:t xml:space="preserve"> </w:t>
      </w:r>
      <w:r w:rsidR="00431FC4">
        <w:t>и</w:t>
      </w:r>
      <w:r w:rsidR="00582541">
        <w:t xml:space="preserve"> </w:t>
      </w:r>
      <w:r w:rsidR="00582541" w:rsidRPr="00101E33">
        <w:rPr>
          <w:i/>
          <w:lang w:val="en-US"/>
        </w:rPr>
        <w:t>h</w:t>
      </w:r>
      <w:r w:rsidR="00582541" w:rsidRPr="00101E33">
        <w:rPr>
          <w:i/>
          <w:vertAlign w:val="subscript"/>
          <w:lang w:val="en-US"/>
        </w:rPr>
        <w:t>ij</w:t>
      </w:r>
      <w:r w:rsidR="00582541" w:rsidRPr="00101E33">
        <w:rPr>
          <w:vertAlign w:val="superscript"/>
        </w:rPr>
        <w:t>(</w:t>
      </w:r>
      <w:r w:rsidR="00582541">
        <w:rPr>
          <w:vertAlign w:val="superscript"/>
        </w:rPr>
        <w:t>+</w:t>
      </w:r>
      <w:r w:rsidR="00582541" w:rsidRPr="00101E33">
        <w:rPr>
          <w:vertAlign w:val="superscript"/>
        </w:rPr>
        <w:t>)</w:t>
      </w:r>
      <w:r w:rsidR="00582541">
        <w:t xml:space="preserve"> </w:t>
      </w:r>
      <w:r w:rsidRPr="00101E33">
        <w:t>,</w:t>
      </w:r>
      <w:r w:rsidRPr="00101E33">
        <w:rPr>
          <w:vertAlign w:val="superscript"/>
        </w:rPr>
        <w:t xml:space="preserve"> </w:t>
      </w:r>
      <w:r w:rsidRPr="00101E33">
        <w:rPr>
          <w:color w:val="000000"/>
        </w:rPr>
        <w:t xml:space="preserve">кроме компонент </w:t>
      </w:r>
    </w:p>
    <w:p w:rsidR="00101E33" w:rsidRPr="00101E33" w:rsidRDefault="00101E33" w:rsidP="00101E33">
      <w:pPr>
        <w:spacing w:line="360" w:lineRule="auto"/>
        <w:ind w:firstLine="709"/>
        <w:jc w:val="both"/>
        <w:rPr>
          <w:color w:val="000000"/>
        </w:rPr>
      </w:pPr>
      <w:r w:rsidRPr="00101E33">
        <w:rPr>
          <w:i/>
        </w:rPr>
        <w:t xml:space="preserve">          </w:t>
      </w:r>
      <w:r w:rsidR="002C7E94">
        <w:rPr>
          <w:i/>
        </w:rPr>
        <w:t xml:space="preserve">       </w:t>
      </w:r>
      <w:r w:rsidR="000174EA">
        <w:rPr>
          <w:i/>
        </w:rPr>
        <w:t xml:space="preserve">  </w:t>
      </w:r>
      <w:r w:rsidRPr="00101E33">
        <w:rPr>
          <w:i/>
        </w:rPr>
        <w:t xml:space="preserve">      </w:t>
      </w:r>
      <w:r w:rsidRPr="00101E33">
        <w:rPr>
          <w:i/>
          <w:lang w:val="en-US"/>
        </w:rPr>
        <w:t>h</w:t>
      </w:r>
      <w:r w:rsidRPr="00101E33">
        <w:rPr>
          <w:vertAlign w:val="subscript"/>
        </w:rPr>
        <w:t>22</w:t>
      </w:r>
      <w:r w:rsidRPr="00101E33">
        <w:rPr>
          <w:vertAlign w:val="superscript"/>
        </w:rPr>
        <w:t xml:space="preserve">(–) </w:t>
      </w:r>
      <w:r w:rsidRPr="00101E33">
        <w:t>=</w:t>
      </w:r>
      <w:r w:rsidRPr="00101E33">
        <w:rPr>
          <w:vertAlign w:val="superscript"/>
        </w:rPr>
        <w:t xml:space="preserve">  </w:t>
      </w:r>
      <w:r w:rsidRPr="00101E33">
        <w:t xml:space="preserve">– </w:t>
      </w:r>
      <w:r w:rsidRPr="00101E33">
        <w:rPr>
          <w:i/>
          <w:lang w:val="en-US"/>
        </w:rPr>
        <w:t>h</w:t>
      </w:r>
      <w:r w:rsidRPr="00101E33">
        <w:rPr>
          <w:vertAlign w:val="subscript"/>
        </w:rPr>
        <w:t>33</w:t>
      </w:r>
      <w:r w:rsidRPr="00101E33">
        <w:rPr>
          <w:vertAlign w:val="superscript"/>
        </w:rPr>
        <w:t xml:space="preserve">(–)  </w:t>
      </w:r>
      <w:r w:rsidRPr="00101E33">
        <w:sym w:font="Symbol" w:char="F0BA"/>
      </w:r>
      <w:r w:rsidRPr="00101E33">
        <w:t xml:space="preserve"> </w:t>
      </w:r>
      <w:r w:rsidRPr="00101E33">
        <w:rPr>
          <w:i/>
          <w:lang w:val="en-US"/>
        </w:rPr>
        <w:t>h</w:t>
      </w:r>
      <w:r w:rsidRPr="00101E33">
        <w:rPr>
          <w:vertAlign w:val="subscript"/>
        </w:rPr>
        <w:t>+</w:t>
      </w:r>
      <w:r w:rsidRPr="00101E33">
        <w:rPr>
          <w:vertAlign w:val="superscript"/>
        </w:rPr>
        <w:t>(–)</w:t>
      </w:r>
      <w:r w:rsidRPr="00101E33">
        <w:t xml:space="preserve">      и       </w:t>
      </w:r>
      <w:r w:rsidRPr="00101E33">
        <w:rPr>
          <w:i/>
          <w:lang w:val="en-US"/>
        </w:rPr>
        <w:t>h</w:t>
      </w:r>
      <w:r w:rsidRPr="00101E33">
        <w:rPr>
          <w:vertAlign w:val="subscript"/>
        </w:rPr>
        <w:t>32</w:t>
      </w:r>
      <w:r w:rsidRPr="00101E33">
        <w:rPr>
          <w:vertAlign w:val="superscript"/>
        </w:rPr>
        <w:t xml:space="preserve"> (–) </w:t>
      </w:r>
      <w:r w:rsidRPr="00101E33">
        <w:t xml:space="preserve">= </w:t>
      </w:r>
      <w:r w:rsidRPr="00101E33">
        <w:rPr>
          <w:i/>
          <w:lang w:val="en-US"/>
        </w:rPr>
        <w:t>h</w:t>
      </w:r>
      <w:r w:rsidRPr="00101E33">
        <w:rPr>
          <w:vertAlign w:val="subscript"/>
        </w:rPr>
        <w:t>23</w:t>
      </w:r>
      <w:r w:rsidRPr="00101E33">
        <w:rPr>
          <w:vertAlign w:val="superscript"/>
        </w:rPr>
        <w:t xml:space="preserve">(–)  </w:t>
      </w:r>
      <w:r w:rsidRPr="00101E33">
        <w:sym w:font="Symbol" w:char="F0BA"/>
      </w:r>
      <w:r w:rsidRPr="00101E33">
        <w:t xml:space="preserve"> </w:t>
      </w:r>
      <w:r w:rsidRPr="00101E33">
        <w:rPr>
          <w:i/>
          <w:lang w:val="en-US"/>
        </w:rPr>
        <w:t>h</w:t>
      </w:r>
      <w:r w:rsidRPr="00101E33">
        <w:rPr>
          <w:vertAlign w:val="subscript"/>
        </w:rPr>
        <w:sym w:font="Symbol" w:char="F0B4"/>
      </w:r>
      <w:r w:rsidRPr="00101E33">
        <w:rPr>
          <w:vertAlign w:val="superscript"/>
        </w:rPr>
        <w:t>(–)</w:t>
      </w:r>
      <w:r w:rsidRPr="00101E33">
        <w:t>.</w:t>
      </w:r>
      <w:r w:rsidRPr="00101E33">
        <w:rPr>
          <w:vertAlign w:val="superscript"/>
        </w:rPr>
        <w:t xml:space="preserve">         </w:t>
      </w:r>
      <w:r w:rsidR="00431FC4">
        <w:rPr>
          <w:vertAlign w:val="superscript"/>
        </w:rPr>
        <w:t xml:space="preserve">      </w:t>
      </w:r>
      <w:r w:rsidR="000174EA">
        <w:rPr>
          <w:vertAlign w:val="superscript"/>
        </w:rPr>
        <w:t xml:space="preserve">                         </w:t>
      </w:r>
      <w:r w:rsidR="00431FC4">
        <w:rPr>
          <w:vertAlign w:val="superscript"/>
        </w:rPr>
        <w:t xml:space="preserve">       </w:t>
      </w:r>
      <w:r w:rsidR="003811EB">
        <w:t>(15.6)</w:t>
      </w:r>
      <w:r w:rsidR="003811EB" w:rsidRPr="00101E33">
        <w:t xml:space="preserve"> </w:t>
      </w:r>
      <w:r w:rsidR="003811EB">
        <w:t xml:space="preserve">  </w:t>
      </w:r>
      <w:r w:rsidRPr="00101E33">
        <w:rPr>
          <w:vertAlign w:val="superscript"/>
        </w:rPr>
        <w:t xml:space="preserve">   </w:t>
      </w:r>
    </w:p>
    <w:p w:rsidR="00101E33" w:rsidRPr="00101E33" w:rsidRDefault="002C7E94" w:rsidP="00101E33">
      <w:pPr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         </w:t>
      </w:r>
      <w:r>
        <w:rPr>
          <w:i/>
        </w:rPr>
        <w:t xml:space="preserve">        </w:t>
      </w:r>
      <w:r w:rsidRPr="00101E33">
        <w:rPr>
          <w:i/>
        </w:rPr>
        <w:t xml:space="preserve">      </w:t>
      </w:r>
      <w:r w:rsidRPr="00101E33">
        <w:rPr>
          <w:i/>
          <w:lang w:val="en-US"/>
        </w:rPr>
        <w:t>h</w:t>
      </w:r>
      <w:r w:rsidRPr="00101E33">
        <w:rPr>
          <w:vertAlign w:val="subscript"/>
        </w:rPr>
        <w:t>22</w:t>
      </w:r>
      <w:r w:rsidRPr="00101E33">
        <w:rPr>
          <w:vertAlign w:val="superscript"/>
        </w:rPr>
        <w:t>(</w:t>
      </w:r>
      <w:r w:rsidR="00A47099" w:rsidRPr="00A47099">
        <w:rPr>
          <w:vertAlign w:val="superscript"/>
        </w:rPr>
        <w:t>+</w:t>
      </w:r>
      <w:r w:rsidRPr="00101E33">
        <w:rPr>
          <w:vertAlign w:val="superscript"/>
        </w:rPr>
        <w:t xml:space="preserve">) </w:t>
      </w:r>
      <w:r w:rsidRPr="00101E33">
        <w:t>=</w:t>
      </w:r>
      <w:r w:rsidRPr="00101E33">
        <w:rPr>
          <w:vertAlign w:val="superscript"/>
        </w:rPr>
        <w:t xml:space="preserve">  </w:t>
      </w:r>
      <w:r w:rsidRPr="00101E33">
        <w:t xml:space="preserve">– </w:t>
      </w:r>
      <w:r w:rsidRPr="00101E33">
        <w:rPr>
          <w:i/>
          <w:lang w:val="en-US"/>
        </w:rPr>
        <w:t>h</w:t>
      </w:r>
      <w:r w:rsidRPr="00101E33">
        <w:rPr>
          <w:vertAlign w:val="subscript"/>
        </w:rPr>
        <w:t>33</w:t>
      </w:r>
      <w:r w:rsidRPr="00101E33">
        <w:rPr>
          <w:vertAlign w:val="superscript"/>
        </w:rPr>
        <w:t>(</w:t>
      </w:r>
      <w:r w:rsidR="00A47099" w:rsidRPr="00A47099">
        <w:rPr>
          <w:vertAlign w:val="superscript"/>
        </w:rPr>
        <w:t>+</w:t>
      </w:r>
      <w:r w:rsidRPr="00101E33">
        <w:rPr>
          <w:vertAlign w:val="superscript"/>
        </w:rPr>
        <w:t xml:space="preserve">)  </w:t>
      </w:r>
      <w:r w:rsidRPr="00101E33">
        <w:sym w:font="Symbol" w:char="F0BA"/>
      </w:r>
      <w:r w:rsidRPr="00101E33">
        <w:t xml:space="preserve"> </w:t>
      </w:r>
      <w:r w:rsidRPr="00101E33">
        <w:rPr>
          <w:i/>
          <w:lang w:val="en-US"/>
        </w:rPr>
        <w:t>h</w:t>
      </w:r>
      <w:r w:rsidR="00431FC4">
        <w:rPr>
          <w:vertAlign w:val="subscript"/>
        </w:rPr>
        <w:t>+</w:t>
      </w:r>
      <w:r w:rsidRPr="00101E33">
        <w:rPr>
          <w:vertAlign w:val="superscript"/>
        </w:rPr>
        <w:t>(</w:t>
      </w:r>
      <w:r>
        <w:rPr>
          <w:vertAlign w:val="superscript"/>
        </w:rPr>
        <w:t>+</w:t>
      </w:r>
      <w:r w:rsidRPr="00101E33">
        <w:rPr>
          <w:vertAlign w:val="superscript"/>
        </w:rPr>
        <w:t>)</w:t>
      </w:r>
      <w:r w:rsidRPr="00101E33">
        <w:t xml:space="preserve">      и       </w:t>
      </w:r>
      <w:r w:rsidRPr="00101E33">
        <w:rPr>
          <w:i/>
          <w:lang w:val="en-US"/>
        </w:rPr>
        <w:t>h</w:t>
      </w:r>
      <w:r w:rsidRPr="00101E33">
        <w:rPr>
          <w:vertAlign w:val="subscript"/>
        </w:rPr>
        <w:t>32</w:t>
      </w:r>
      <w:r w:rsidRPr="00101E33">
        <w:rPr>
          <w:vertAlign w:val="superscript"/>
        </w:rPr>
        <w:t xml:space="preserve"> (</w:t>
      </w:r>
      <w:r>
        <w:rPr>
          <w:vertAlign w:val="superscript"/>
        </w:rPr>
        <w:t>+</w:t>
      </w:r>
      <w:r w:rsidRPr="00101E33">
        <w:rPr>
          <w:vertAlign w:val="superscript"/>
        </w:rPr>
        <w:t xml:space="preserve">) </w:t>
      </w:r>
      <w:r w:rsidRPr="00101E33">
        <w:t xml:space="preserve">= </w:t>
      </w:r>
      <w:r w:rsidRPr="00101E33">
        <w:rPr>
          <w:i/>
          <w:lang w:val="en-US"/>
        </w:rPr>
        <w:t>h</w:t>
      </w:r>
      <w:r w:rsidRPr="00101E33">
        <w:rPr>
          <w:vertAlign w:val="subscript"/>
        </w:rPr>
        <w:t>23</w:t>
      </w:r>
      <w:r w:rsidRPr="00101E33">
        <w:rPr>
          <w:vertAlign w:val="superscript"/>
        </w:rPr>
        <w:t>(</w:t>
      </w:r>
      <w:r>
        <w:rPr>
          <w:vertAlign w:val="superscript"/>
        </w:rPr>
        <w:t>+</w:t>
      </w:r>
      <w:r w:rsidRPr="00101E33">
        <w:rPr>
          <w:vertAlign w:val="superscript"/>
        </w:rPr>
        <w:t xml:space="preserve">)  </w:t>
      </w:r>
      <w:r w:rsidRPr="00101E33">
        <w:sym w:font="Symbol" w:char="F0BA"/>
      </w:r>
      <w:r w:rsidRPr="00101E33">
        <w:t xml:space="preserve"> </w:t>
      </w:r>
      <w:r w:rsidRPr="00101E33">
        <w:rPr>
          <w:i/>
          <w:lang w:val="en-US"/>
        </w:rPr>
        <w:t>h</w:t>
      </w:r>
      <w:r w:rsidRPr="00101E33">
        <w:rPr>
          <w:vertAlign w:val="subscript"/>
        </w:rPr>
        <w:sym w:font="Symbol" w:char="F0B4"/>
      </w:r>
      <w:r w:rsidRPr="00101E33">
        <w:rPr>
          <w:vertAlign w:val="superscript"/>
        </w:rPr>
        <w:t>(</w:t>
      </w:r>
      <w:r>
        <w:rPr>
          <w:vertAlign w:val="superscript"/>
        </w:rPr>
        <w:t>+</w:t>
      </w:r>
      <w:r w:rsidRPr="00101E33">
        <w:rPr>
          <w:vertAlign w:val="superscript"/>
        </w:rPr>
        <w:t>)</w:t>
      </w:r>
      <w:r w:rsidRPr="00101E33">
        <w:t>.</w:t>
      </w:r>
      <w:r w:rsidRPr="00101E33">
        <w:rPr>
          <w:vertAlign w:val="superscript"/>
        </w:rPr>
        <w:t xml:space="preserve">                      </w:t>
      </w:r>
    </w:p>
    <w:p w:rsidR="00431FC4" w:rsidRDefault="00101E33" w:rsidP="00431FC4">
      <w:pPr>
        <w:spacing w:line="360" w:lineRule="auto"/>
        <w:ind w:firstLine="709"/>
        <w:jc w:val="both"/>
        <w:rPr>
          <w:color w:val="000000"/>
        </w:rPr>
      </w:pPr>
      <w:r w:rsidRPr="00101E33">
        <w:rPr>
          <w:color w:val="000000"/>
        </w:rPr>
        <w:t xml:space="preserve">Такое волновое возмущение является </w:t>
      </w:r>
      <w:r w:rsidR="00582541">
        <w:rPr>
          <w:color w:val="000000"/>
        </w:rPr>
        <w:t>квадрупольной</w:t>
      </w:r>
      <w:r w:rsidR="00582541" w:rsidRPr="00101E33">
        <w:rPr>
          <w:color w:val="000000"/>
        </w:rPr>
        <w:t xml:space="preserve"> </w:t>
      </w:r>
      <w:r w:rsidRPr="00101E33">
        <w:rPr>
          <w:color w:val="000000"/>
        </w:rPr>
        <w:t>поперечной в</w:t>
      </w:r>
      <w:r w:rsidR="00431FC4">
        <w:rPr>
          <w:color w:val="000000"/>
        </w:rPr>
        <w:t xml:space="preserve">олной. Поляризация этой волны в </w:t>
      </w:r>
      <w:r w:rsidRPr="00101E33">
        <w:rPr>
          <w:color w:val="000000"/>
        </w:rPr>
        <w:t xml:space="preserve">плоскости  </w:t>
      </w:r>
      <w:r w:rsidRPr="00101E33">
        <w:rPr>
          <w:i/>
          <w:color w:val="000000"/>
        </w:rPr>
        <w:t>у</w:t>
      </w:r>
      <w:r w:rsidRPr="00101E33">
        <w:rPr>
          <w:i/>
          <w:color w:val="000000"/>
          <w:lang w:val="en-US"/>
        </w:rPr>
        <w:t>z</w:t>
      </w:r>
      <w:r w:rsidRPr="00101E33">
        <w:rPr>
          <w:i/>
          <w:color w:val="000000"/>
        </w:rPr>
        <w:t xml:space="preserve">  </w:t>
      </w:r>
      <w:r w:rsidRPr="00101E33">
        <w:rPr>
          <w:color w:val="000000"/>
        </w:rPr>
        <w:t>определяется следующим</w:t>
      </w:r>
      <w:r w:rsidR="00431FC4">
        <w:rPr>
          <w:color w:val="000000"/>
        </w:rPr>
        <w:t>и</w:t>
      </w:r>
      <w:r w:rsidRPr="00101E33">
        <w:rPr>
          <w:color w:val="000000"/>
        </w:rPr>
        <w:t xml:space="preserve"> тензор</w:t>
      </w:r>
      <w:r w:rsidR="00431FC4">
        <w:rPr>
          <w:color w:val="000000"/>
        </w:rPr>
        <w:t>ами</w:t>
      </w:r>
      <w:r w:rsidRPr="00101E33">
        <w:rPr>
          <w:color w:val="000000"/>
        </w:rPr>
        <w:t xml:space="preserve"> второго ранга:</w:t>
      </w:r>
    </w:p>
    <w:p w:rsidR="00431FC4" w:rsidRPr="00101E33" w:rsidRDefault="00771740" w:rsidP="00431FC4">
      <w:pPr>
        <w:spacing w:line="360" w:lineRule="auto"/>
        <w:ind w:firstLine="709"/>
        <w:jc w:val="both"/>
      </w:pPr>
      <w:r>
        <w:rPr>
          <w:color w:val="000000"/>
        </w:rPr>
        <w:t xml:space="preserve">       </w:t>
      </w:r>
      <w:r w:rsidR="00101E33" w:rsidRPr="00101E33">
        <w:rPr>
          <w:color w:val="000000"/>
        </w:rPr>
        <w:t xml:space="preserve">  </w:t>
      </w:r>
      <w:r>
        <w:rPr>
          <w:color w:val="000000"/>
        </w:rPr>
        <w:t xml:space="preserve"> </w:t>
      </w:r>
      <w:r w:rsidR="00101E33" w:rsidRPr="00101E33">
        <w:rPr>
          <w:color w:val="000000"/>
        </w:rPr>
        <w:t xml:space="preserve">  </w:t>
      </w:r>
      <w:r w:rsidR="00431FC4">
        <w:t xml:space="preserve">   </w:t>
      </w:r>
      <w:r w:rsidRPr="00431FC4">
        <w:rPr>
          <w:position w:val="-32"/>
        </w:rPr>
        <w:object w:dxaOrig="2439" w:dyaOrig="760">
          <v:shape id="_x0000_i1257" type="#_x0000_t75" style="width:120pt;height:36.75pt" o:ole="">
            <v:imagedata r:id="rId535" o:title=""/>
          </v:shape>
          <o:OLEObject Type="Embed" ProgID="Equation.3" ShapeID="_x0000_i1257" DrawAspect="Content" ObjectID="_1589964873" r:id="rId536"/>
        </w:object>
      </w:r>
      <w:r w:rsidR="00101E33" w:rsidRPr="00101E33">
        <w:t xml:space="preserve"> </w:t>
      </w:r>
      <w:r w:rsidR="00431FC4">
        <w:t xml:space="preserve">  </w:t>
      </w:r>
      <w:r w:rsidR="00101E33" w:rsidRPr="00101E33">
        <w:t xml:space="preserve">  </w:t>
      </w:r>
      <w:r w:rsidRPr="00431FC4">
        <w:rPr>
          <w:position w:val="-32"/>
        </w:rPr>
        <w:object w:dxaOrig="2480" w:dyaOrig="760">
          <v:shape id="_x0000_i1258" type="#_x0000_t75" style="width:123.75pt;height:36.75pt" o:ole="">
            <v:imagedata r:id="rId537" o:title=""/>
          </v:shape>
          <o:OLEObject Type="Embed" ProgID="Equation.3" ShapeID="_x0000_i1258" DrawAspect="Content" ObjectID="_1589964874" r:id="rId538"/>
        </w:object>
      </w:r>
      <w:r w:rsidR="00431FC4">
        <w:t xml:space="preserve">      </w:t>
      </w:r>
      <w:r w:rsidR="00431FC4" w:rsidRPr="00101E33">
        <w:rPr>
          <w:i/>
          <w:lang w:val="en-US"/>
        </w:rPr>
        <w:t>a</w:t>
      </w:r>
      <w:r w:rsidR="00431FC4" w:rsidRPr="00101E33">
        <w:t xml:space="preserve">, </w:t>
      </w:r>
      <w:r w:rsidR="00431FC4" w:rsidRPr="00101E33">
        <w:rPr>
          <w:i/>
          <w:lang w:val="en-US"/>
        </w:rPr>
        <w:t>b</w:t>
      </w:r>
      <w:r w:rsidR="00431FC4" w:rsidRPr="00101E33">
        <w:rPr>
          <w:i/>
        </w:rPr>
        <w:t xml:space="preserve"> = </w:t>
      </w:r>
      <w:r w:rsidR="00431FC4" w:rsidRPr="00101E33">
        <w:t xml:space="preserve">2, 3. </w:t>
      </w:r>
      <w:r w:rsidR="000174EA">
        <w:t xml:space="preserve">                </w:t>
      </w:r>
      <w:r w:rsidR="00431FC4" w:rsidRPr="00101E33">
        <w:t xml:space="preserve"> </w:t>
      </w:r>
      <w:r w:rsidR="003811EB">
        <w:t>(15.7)</w:t>
      </w:r>
      <w:r w:rsidR="003811EB" w:rsidRPr="00101E33">
        <w:t xml:space="preserve"> </w:t>
      </w:r>
      <w:r w:rsidR="00431FC4" w:rsidRPr="00101E33">
        <w:t xml:space="preserve"> </w:t>
      </w:r>
    </w:p>
    <w:p w:rsidR="00771740" w:rsidRDefault="00771740" w:rsidP="00771740">
      <w:pPr>
        <w:spacing w:line="360" w:lineRule="auto"/>
        <w:ind w:firstLine="709"/>
        <w:jc w:val="both"/>
        <w:rPr>
          <w:color w:val="000000"/>
        </w:rPr>
      </w:pPr>
      <w:r w:rsidRPr="00101E33">
        <w:rPr>
          <w:color w:val="000000"/>
        </w:rPr>
        <w:lastRenderedPageBreak/>
        <w:t>Компоненты</w:t>
      </w:r>
      <w:r>
        <w:rPr>
          <w:color w:val="000000"/>
        </w:rPr>
        <w:t xml:space="preserve"> </w:t>
      </w:r>
      <w:r w:rsidRPr="00101E33">
        <w:rPr>
          <w:color w:val="000000"/>
        </w:rPr>
        <w:t xml:space="preserve"> </w:t>
      </w:r>
      <w:r w:rsidRPr="00101E33">
        <w:rPr>
          <w:i/>
          <w:lang w:val="en-US"/>
        </w:rPr>
        <w:t>h</w:t>
      </w:r>
      <w:r w:rsidRPr="00101E33">
        <w:rPr>
          <w:vertAlign w:val="subscript"/>
        </w:rPr>
        <w:t>+</w:t>
      </w:r>
      <w:r w:rsidRPr="00101E33">
        <w:rPr>
          <w:vertAlign w:val="superscript"/>
        </w:rPr>
        <w:t xml:space="preserve">(–) </w:t>
      </w:r>
      <w:r>
        <w:rPr>
          <w:vertAlign w:val="superscript"/>
        </w:rPr>
        <w:t xml:space="preserve"> </w:t>
      </w:r>
      <w:r w:rsidRPr="00101E33">
        <w:rPr>
          <w:color w:val="000000"/>
        </w:rPr>
        <w:t xml:space="preserve">и  </w:t>
      </w:r>
      <w:r w:rsidRPr="00101E33">
        <w:rPr>
          <w:i/>
          <w:lang w:val="en-US"/>
        </w:rPr>
        <w:t>h</w:t>
      </w:r>
      <w:r w:rsidRPr="00101E33">
        <w:rPr>
          <w:vertAlign w:val="subscript"/>
        </w:rPr>
        <w:sym w:font="Symbol" w:char="F0B4"/>
      </w:r>
      <w:r w:rsidRPr="00101E33">
        <w:rPr>
          <w:vertAlign w:val="superscript"/>
        </w:rPr>
        <w:t>(–)</w:t>
      </w:r>
      <w:r>
        <w:rPr>
          <w:vertAlign w:val="superscript"/>
        </w:rPr>
        <w:t xml:space="preserve"> </w:t>
      </w:r>
      <w:r w:rsidRPr="00101E33">
        <w:rPr>
          <w:vertAlign w:val="superscript"/>
        </w:rPr>
        <w:t xml:space="preserve"> </w:t>
      </w:r>
      <w:r>
        <w:t xml:space="preserve">и   </w:t>
      </w:r>
      <w:r w:rsidRPr="00101E33">
        <w:rPr>
          <w:i/>
          <w:lang w:val="en-US"/>
        </w:rPr>
        <w:t>h</w:t>
      </w:r>
      <w:r w:rsidRPr="00101E33">
        <w:rPr>
          <w:vertAlign w:val="subscript"/>
        </w:rPr>
        <w:t>+</w:t>
      </w:r>
      <w:r w:rsidRPr="00101E33">
        <w:rPr>
          <w:vertAlign w:val="superscript"/>
        </w:rPr>
        <w:t>(</w:t>
      </w:r>
      <w:r>
        <w:rPr>
          <w:vertAlign w:val="superscript"/>
        </w:rPr>
        <w:t>+</w:t>
      </w:r>
      <w:r w:rsidRPr="00101E33">
        <w:rPr>
          <w:vertAlign w:val="superscript"/>
        </w:rPr>
        <w:t xml:space="preserve">) </w:t>
      </w:r>
      <w:r>
        <w:rPr>
          <w:vertAlign w:val="superscript"/>
        </w:rPr>
        <w:t xml:space="preserve"> </w:t>
      </w:r>
      <w:r w:rsidRPr="00101E33">
        <w:rPr>
          <w:color w:val="000000"/>
        </w:rPr>
        <w:t xml:space="preserve">и  </w:t>
      </w:r>
      <w:r w:rsidRPr="00101E33">
        <w:rPr>
          <w:i/>
          <w:lang w:val="en-US"/>
        </w:rPr>
        <w:t>h</w:t>
      </w:r>
      <w:r w:rsidRPr="00101E33">
        <w:rPr>
          <w:vertAlign w:val="subscript"/>
        </w:rPr>
        <w:sym w:font="Symbol" w:char="F0B4"/>
      </w:r>
      <w:r w:rsidRPr="00101E33">
        <w:rPr>
          <w:vertAlign w:val="superscript"/>
        </w:rPr>
        <w:t>(</w:t>
      </w:r>
      <w:r>
        <w:rPr>
          <w:vertAlign w:val="superscript"/>
        </w:rPr>
        <w:t>+</w:t>
      </w:r>
      <w:r w:rsidRPr="00101E33">
        <w:rPr>
          <w:vertAlign w:val="superscript"/>
        </w:rPr>
        <w:t>)</w:t>
      </w:r>
      <w:r>
        <w:rPr>
          <w:vertAlign w:val="subscript"/>
        </w:rPr>
        <w:t>,</w:t>
      </w:r>
      <w:r>
        <w:rPr>
          <w:vertAlign w:val="superscript"/>
        </w:rPr>
        <w:t xml:space="preserve"> </w:t>
      </w:r>
      <w:r w:rsidRPr="00101E33">
        <w:rPr>
          <w:vertAlign w:val="superscript"/>
        </w:rPr>
        <w:t xml:space="preserve"> </w:t>
      </w:r>
      <w:r>
        <w:rPr>
          <w:vertAlign w:val="superscript"/>
        </w:rPr>
        <w:t xml:space="preserve"> </w:t>
      </w:r>
      <w:r>
        <w:t xml:space="preserve">по отдельности, </w:t>
      </w:r>
      <w:r w:rsidRPr="00101E33">
        <w:rPr>
          <w:color w:val="000000"/>
        </w:rPr>
        <w:t>описывают</w:t>
      </w:r>
      <w:r w:rsidR="00472A14">
        <w:rPr>
          <w:color w:val="000000"/>
        </w:rPr>
        <w:t xml:space="preserve"> по</w:t>
      </w:r>
      <w:r w:rsidRPr="00101E33">
        <w:rPr>
          <w:color w:val="000000"/>
        </w:rPr>
        <w:t xml:space="preserve"> две независимые поляризации </w:t>
      </w:r>
      <w:r w:rsidR="00FD381C">
        <w:rPr>
          <w:color w:val="000000"/>
        </w:rPr>
        <w:t xml:space="preserve">квадрупольного </w:t>
      </w:r>
      <w:r w:rsidRPr="00101E33">
        <w:rPr>
          <w:color w:val="000000"/>
        </w:rPr>
        <w:t>плоского волнового возмущения, которые отличаются друг от друга поворотом на угол π/4</w:t>
      </w:r>
      <w:r w:rsidR="00FD381C">
        <w:rPr>
          <w:color w:val="000000"/>
        </w:rPr>
        <w:t xml:space="preserve"> (рис. </w:t>
      </w:r>
      <w:r w:rsidR="00582541">
        <w:rPr>
          <w:color w:val="000000"/>
        </w:rPr>
        <w:t>15.1</w:t>
      </w:r>
      <w:r w:rsidR="00FD381C">
        <w:rPr>
          <w:color w:val="000000"/>
        </w:rPr>
        <w:t xml:space="preserve"> и </w:t>
      </w:r>
      <w:r w:rsidR="00582541">
        <w:rPr>
          <w:color w:val="000000"/>
        </w:rPr>
        <w:t>15.2</w:t>
      </w:r>
      <w:r w:rsidR="00FD381C">
        <w:rPr>
          <w:color w:val="000000"/>
        </w:rPr>
        <w:t>)</w:t>
      </w:r>
      <w:r w:rsidRPr="00101E33">
        <w:rPr>
          <w:color w:val="000000"/>
        </w:rPr>
        <w:t xml:space="preserve">.  </w:t>
      </w:r>
    </w:p>
    <w:p w:rsidR="00771740" w:rsidRDefault="00FD381C" w:rsidP="00771740">
      <w:pPr>
        <w:spacing w:line="360" w:lineRule="auto"/>
        <w:ind w:firstLine="709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717120" behindDoc="0" locked="0" layoutInCell="1" allowOverlap="1" wp14:anchorId="27A557F2" wp14:editId="0D2BA700">
            <wp:simplePos x="0" y="0"/>
            <wp:positionH relativeFrom="column">
              <wp:posOffset>3385820</wp:posOffset>
            </wp:positionH>
            <wp:positionV relativeFrom="paragraph">
              <wp:posOffset>111125</wp:posOffset>
            </wp:positionV>
            <wp:extent cx="2459355" cy="2776855"/>
            <wp:effectExtent l="0" t="0" r="0" b="4445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355" cy="277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1E33">
        <w:rPr>
          <w:noProof/>
          <w:color w:val="000000"/>
        </w:rPr>
        <w:drawing>
          <wp:anchor distT="0" distB="0" distL="114300" distR="114300" simplePos="0" relativeHeight="251716096" behindDoc="0" locked="0" layoutInCell="1" allowOverlap="1" wp14:anchorId="74D543A2" wp14:editId="3490875A">
            <wp:simplePos x="0" y="0"/>
            <wp:positionH relativeFrom="column">
              <wp:posOffset>478155</wp:posOffset>
            </wp:positionH>
            <wp:positionV relativeFrom="paragraph">
              <wp:posOffset>93980</wp:posOffset>
            </wp:positionV>
            <wp:extent cx="2466340" cy="2785745"/>
            <wp:effectExtent l="0" t="0" r="0" b="0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5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340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740" w:rsidRDefault="00771740" w:rsidP="00771740">
      <w:pPr>
        <w:spacing w:line="360" w:lineRule="auto"/>
        <w:ind w:firstLine="709"/>
        <w:jc w:val="both"/>
        <w:rPr>
          <w:color w:val="000000"/>
        </w:rPr>
      </w:pPr>
      <w:r>
        <w:t xml:space="preserve">                 </w:t>
      </w:r>
    </w:p>
    <w:p w:rsidR="00FD381C" w:rsidRDefault="00FD381C" w:rsidP="00771740">
      <w:pPr>
        <w:spacing w:line="360" w:lineRule="auto"/>
        <w:ind w:firstLine="709"/>
        <w:jc w:val="both"/>
        <w:rPr>
          <w:color w:val="000000"/>
        </w:rPr>
      </w:pPr>
    </w:p>
    <w:p w:rsidR="00FD381C" w:rsidRDefault="00FD381C" w:rsidP="00771740">
      <w:pPr>
        <w:spacing w:line="360" w:lineRule="auto"/>
        <w:ind w:firstLine="709"/>
        <w:jc w:val="both"/>
        <w:rPr>
          <w:color w:val="000000"/>
        </w:rPr>
      </w:pPr>
    </w:p>
    <w:p w:rsidR="00FD381C" w:rsidRDefault="00FD381C" w:rsidP="00FD381C">
      <w:pPr>
        <w:spacing w:line="360" w:lineRule="auto"/>
        <w:ind w:firstLine="709"/>
        <w:jc w:val="both"/>
        <w:rPr>
          <w:color w:val="000000"/>
        </w:rPr>
      </w:pPr>
    </w:p>
    <w:p w:rsidR="00FD381C" w:rsidRDefault="00FD381C" w:rsidP="00FD381C">
      <w:pPr>
        <w:spacing w:line="360" w:lineRule="auto"/>
        <w:ind w:firstLine="709"/>
        <w:jc w:val="both"/>
      </w:pPr>
      <w:r>
        <w:t xml:space="preserve">                            </w:t>
      </w:r>
    </w:p>
    <w:p w:rsidR="00FD381C" w:rsidRDefault="00FD381C" w:rsidP="00FD381C">
      <w:pPr>
        <w:spacing w:line="360" w:lineRule="auto"/>
        <w:ind w:firstLine="709"/>
        <w:jc w:val="both"/>
      </w:pPr>
    </w:p>
    <w:p w:rsidR="00FD381C" w:rsidRDefault="00FD381C" w:rsidP="00FD381C">
      <w:pPr>
        <w:spacing w:line="360" w:lineRule="auto"/>
        <w:ind w:firstLine="709"/>
        <w:jc w:val="both"/>
      </w:pPr>
    </w:p>
    <w:p w:rsidR="00FD381C" w:rsidRDefault="00FD381C" w:rsidP="00FD381C">
      <w:pPr>
        <w:spacing w:line="360" w:lineRule="auto"/>
        <w:ind w:firstLine="709"/>
        <w:jc w:val="both"/>
      </w:pPr>
      <w:r>
        <w:t xml:space="preserve">    </w:t>
      </w:r>
    </w:p>
    <w:p w:rsidR="00FD381C" w:rsidRDefault="00FD381C" w:rsidP="00FD381C">
      <w:pPr>
        <w:spacing w:line="360" w:lineRule="auto"/>
        <w:ind w:firstLine="709"/>
        <w:jc w:val="both"/>
      </w:pPr>
      <w:r>
        <w:t xml:space="preserve">  </w:t>
      </w:r>
    </w:p>
    <w:p w:rsidR="00FD381C" w:rsidRPr="00CA5B7B" w:rsidRDefault="00FD381C" w:rsidP="00FD381C">
      <w:pPr>
        <w:spacing w:line="360" w:lineRule="auto"/>
        <w:ind w:firstLine="709"/>
        <w:jc w:val="both"/>
        <w:rPr>
          <w:sz w:val="20"/>
          <w:szCs w:val="20"/>
        </w:rPr>
      </w:pPr>
      <w:r>
        <w:t xml:space="preserve"> </w:t>
      </w:r>
    </w:p>
    <w:p w:rsidR="00FD381C" w:rsidRPr="00CA5B7B" w:rsidRDefault="00FD381C" w:rsidP="00FD381C">
      <w:pPr>
        <w:spacing w:line="360" w:lineRule="auto"/>
        <w:ind w:firstLine="709"/>
        <w:jc w:val="both"/>
        <w:rPr>
          <w:color w:val="000000"/>
          <w:sz w:val="20"/>
          <w:szCs w:val="20"/>
        </w:rPr>
      </w:pPr>
    </w:p>
    <w:tbl>
      <w:tblPr>
        <w:tblStyle w:val="affa"/>
        <w:tblW w:w="0" w:type="auto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8"/>
      </w:tblGrid>
      <w:tr w:rsidR="00582541" w:rsidRPr="00CA5B7B" w:rsidTr="00582541">
        <w:tc>
          <w:tcPr>
            <w:tcW w:w="4677" w:type="dxa"/>
          </w:tcPr>
          <w:p w:rsidR="00582541" w:rsidRPr="00CA5B7B" w:rsidRDefault="00FD381C" w:rsidP="00582541">
            <w:pPr>
              <w:jc w:val="center"/>
              <w:rPr>
                <w:color w:val="000000"/>
                <w:sz w:val="20"/>
                <w:szCs w:val="20"/>
              </w:rPr>
            </w:pPr>
            <w:r w:rsidRPr="00CA5B7B">
              <w:rPr>
                <w:color w:val="000000"/>
                <w:sz w:val="20"/>
                <w:szCs w:val="20"/>
              </w:rPr>
              <w:t xml:space="preserve">   </w:t>
            </w:r>
            <w:r w:rsidR="00582541" w:rsidRPr="00CA5B7B">
              <w:rPr>
                <w:b/>
                <w:color w:val="000000"/>
                <w:sz w:val="20"/>
                <w:szCs w:val="20"/>
              </w:rPr>
              <w:t>Рис.15.1.</w:t>
            </w:r>
            <w:r w:rsidR="00582541" w:rsidRPr="00CA5B7B">
              <w:rPr>
                <w:color w:val="000000"/>
                <w:sz w:val="20"/>
                <w:szCs w:val="20"/>
              </w:rPr>
              <w:t xml:space="preserve"> Изменение со временем</w:t>
            </w:r>
          </w:p>
          <w:p w:rsidR="00582541" w:rsidRPr="00CA5B7B" w:rsidRDefault="00582541" w:rsidP="00582541">
            <w:pPr>
              <w:jc w:val="center"/>
              <w:rPr>
                <w:color w:val="000000"/>
                <w:sz w:val="20"/>
                <w:szCs w:val="20"/>
              </w:rPr>
            </w:pPr>
            <w:r w:rsidRPr="00CA5B7B">
              <w:rPr>
                <w:color w:val="000000"/>
                <w:sz w:val="20"/>
                <w:szCs w:val="20"/>
              </w:rPr>
              <w:t xml:space="preserve">компонент тензоров </w:t>
            </w:r>
            <w:r w:rsidRPr="00CA5B7B">
              <w:rPr>
                <w:i/>
                <w:sz w:val="20"/>
                <w:szCs w:val="20"/>
                <w:lang w:val="en-US"/>
              </w:rPr>
              <w:t>h</w:t>
            </w:r>
            <w:r w:rsidRPr="00CA5B7B">
              <w:rPr>
                <w:sz w:val="20"/>
                <w:szCs w:val="20"/>
                <w:vertAlign w:val="subscript"/>
              </w:rPr>
              <w:t>+</w:t>
            </w:r>
            <w:r w:rsidRPr="00CA5B7B">
              <w:rPr>
                <w:sz w:val="20"/>
                <w:szCs w:val="20"/>
                <w:vertAlign w:val="superscript"/>
              </w:rPr>
              <w:t xml:space="preserve">(–)  </w:t>
            </w:r>
            <w:r w:rsidRPr="00CA5B7B">
              <w:rPr>
                <w:color w:val="000000"/>
                <w:sz w:val="20"/>
                <w:szCs w:val="20"/>
              </w:rPr>
              <w:t xml:space="preserve">и  </w:t>
            </w:r>
            <w:r w:rsidRPr="00CA5B7B">
              <w:rPr>
                <w:i/>
                <w:sz w:val="20"/>
                <w:szCs w:val="20"/>
                <w:lang w:val="en-US"/>
              </w:rPr>
              <w:t>h</w:t>
            </w:r>
            <w:r w:rsidRPr="00CA5B7B">
              <w:rPr>
                <w:sz w:val="20"/>
                <w:szCs w:val="20"/>
                <w:vertAlign w:val="subscript"/>
              </w:rPr>
              <w:sym w:font="Symbol" w:char="F0B4"/>
            </w:r>
            <w:r w:rsidRPr="00CA5B7B">
              <w:rPr>
                <w:sz w:val="20"/>
                <w:szCs w:val="20"/>
                <w:vertAlign w:val="superscript"/>
              </w:rPr>
              <w:t>(–)</w:t>
            </w:r>
          </w:p>
        </w:tc>
        <w:tc>
          <w:tcPr>
            <w:tcW w:w="4678" w:type="dxa"/>
          </w:tcPr>
          <w:p w:rsidR="00582541" w:rsidRPr="00CA5B7B" w:rsidRDefault="00582541" w:rsidP="00582541">
            <w:pPr>
              <w:jc w:val="center"/>
              <w:rPr>
                <w:color w:val="000000"/>
                <w:sz w:val="20"/>
                <w:szCs w:val="20"/>
              </w:rPr>
            </w:pPr>
            <w:r w:rsidRPr="00CA5B7B">
              <w:rPr>
                <w:b/>
                <w:color w:val="000000"/>
                <w:sz w:val="20"/>
                <w:szCs w:val="20"/>
              </w:rPr>
              <w:t>Рис.15.2.</w:t>
            </w:r>
            <w:r w:rsidRPr="00CA5B7B">
              <w:rPr>
                <w:color w:val="000000"/>
                <w:sz w:val="20"/>
                <w:szCs w:val="20"/>
              </w:rPr>
              <w:t xml:space="preserve"> Изменение со временем</w:t>
            </w:r>
          </w:p>
          <w:p w:rsidR="00582541" w:rsidRPr="00CA5B7B" w:rsidRDefault="00582541" w:rsidP="00582541">
            <w:pPr>
              <w:spacing w:line="360" w:lineRule="auto"/>
              <w:jc w:val="center"/>
              <w:rPr>
                <w:sz w:val="20"/>
                <w:szCs w:val="20"/>
                <w:vertAlign w:val="superscript"/>
              </w:rPr>
            </w:pPr>
            <w:r w:rsidRPr="00CA5B7B">
              <w:rPr>
                <w:color w:val="000000"/>
                <w:sz w:val="20"/>
                <w:szCs w:val="20"/>
              </w:rPr>
              <w:t xml:space="preserve">компонент тензоров </w:t>
            </w:r>
            <w:r w:rsidRPr="00CA5B7B">
              <w:rPr>
                <w:i/>
                <w:sz w:val="20"/>
                <w:szCs w:val="20"/>
                <w:lang w:val="en-US"/>
              </w:rPr>
              <w:t>h</w:t>
            </w:r>
            <w:r w:rsidRPr="00CA5B7B">
              <w:rPr>
                <w:sz w:val="20"/>
                <w:szCs w:val="20"/>
                <w:vertAlign w:val="subscript"/>
              </w:rPr>
              <w:t>+</w:t>
            </w:r>
            <w:r w:rsidRPr="00CA5B7B">
              <w:rPr>
                <w:sz w:val="20"/>
                <w:szCs w:val="20"/>
                <w:vertAlign w:val="superscript"/>
              </w:rPr>
              <w:t xml:space="preserve">(+)  </w:t>
            </w:r>
            <w:r w:rsidRPr="00CA5B7B">
              <w:rPr>
                <w:color w:val="000000"/>
                <w:sz w:val="20"/>
                <w:szCs w:val="20"/>
              </w:rPr>
              <w:t xml:space="preserve">и  </w:t>
            </w:r>
            <w:r w:rsidRPr="00CA5B7B">
              <w:rPr>
                <w:i/>
                <w:sz w:val="20"/>
                <w:szCs w:val="20"/>
                <w:lang w:val="en-US"/>
              </w:rPr>
              <w:t>h</w:t>
            </w:r>
            <w:r w:rsidRPr="00CA5B7B">
              <w:rPr>
                <w:sz w:val="20"/>
                <w:szCs w:val="20"/>
                <w:vertAlign w:val="subscript"/>
              </w:rPr>
              <w:sym w:font="Symbol" w:char="F0B4"/>
            </w:r>
            <w:r w:rsidRPr="00CA5B7B">
              <w:rPr>
                <w:sz w:val="20"/>
                <w:szCs w:val="20"/>
                <w:vertAlign w:val="superscript"/>
              </w:rPr>
              <w:t>(+)</w:t>
            </w:r>
          </w:p>
          <w:p w:rsidR="00582541" w:rsidRPr="00CA5B7B" w:rsidRDefault="00582541" w:rsidP="00FD381C">
            <w:pPr>
              <w:spacing w:line="360" w:lineRule="auto"/>
              <w:jc w:val="both"/>
              <w:rPr>
                <w:color w:val="000000"/>
                <w:sz w:val="20"/>
                <w:szCs w:val="20"/>
              </w:rPr>
            </w:pPr>
          </w:p>
        </w:tc>
      </w:tr>
    </w:tbl>
    <w:p w:rsidR="00472A14" w:rsidRDefault="00472A14" w:rsidP="00472A14">
      <w:pPr>
        <w:spacing w:line="360" w:lineRule="auto"/>
        <w:ind w:firstLine="709"/>
        <w:jc w:val="both"/>
      </w:pPr>
      <w:r>
        <w:t>Усредненный тензор второго ранга</w:t>
      </w:r>
    </w:p>
    <w:p w:rsidR="00FD381C" w:rsidRDefault="00472A14" w:rsidP="00FD381C">
      <w:pPr>
        <w:spacing w:line="360" w:lineRule="auto"/>
        <w:ind w:firstLine="709"/>
        <w:jc w:val="both"/>
        <w:rPr>
          <w:color w:val="000000"/>
        </w:rPr>
      </w:pPr>
      <w:r>
        <w:t xml:space="preserve"> </w:t>
      </w:r>
      <w:r w:rsidR="00FD381C">
        <w:t xml:space="preserve">                    </w:t>
      </w:r>
      <w:r>
        <w:t xml:space="preserve"> </w:t>
      </w:r>
      <w:r w:rsidR="003106E8">
        <w:t xml:space="preserve">  </w:t>
      </w:r>
      <w:r>
        <w:t xml:space="preserve"> </w:t>
      </w:r>
      <w:r w:rsidR="00FD381C">
        <w:t xml:space="preserve">     </w:t>
      </w:r>
      <w:r w:rsidR="000174EA">
        <w:t xml:space="preserve">     </w:t>
      </w:r>
      <w:r w:rsidR="00FD381C">
        <w:t xml:space="preserve">     </w:t>
      </w:r>
      <w:r w:rsidR="00FD381C" w:rsidRPr="00431FC4">
        <w:rPr>
          <w:position w:val="-32"/>
        </w:rPr>
        <w:object w:dxaOrig="3820" w:dyaOrig="760">
          <v:shape id="_x0000_i1259" type="#_x0000_t75" style="width:189.75pt;height:35.25pt" o:ole="">
            <v:imagedata r:id="rId541" o:title=""/>
          </v:shape>
          <o:OLEObject Type="Embed" ProgID="Equation.3" ShapeID="_x0000_i1259" DrawAspect="Content" ObjectID="_1589964875" r:id="rId542"/>
        </w:object>
      </w:r>
      <w:r w:rsidR="00FD381C">
        <w:t xml:space="preserve">       </w:t>
      </w:r>
      <w:r w:rsidR="003106E8">
        <w:t xml:space="preserve">      </w:t>
      </w:r>
      <w:r w:rsidR="000174EA">
        <w:t xml:space="preserve">              </w:t>
      </w:r>
      <w:r w:rsidR="003106E8">
        <w:t xml:space="preserve">   </w:t>
      </w:r>
      <w:r w:rsidR="000174EA">
        <w:t xml:space="preserve">  </w:t>
      </w:r>
      <w:r w:rsidR="003106E8">
        <w:t xml:space="preserve">   </w:t>
      </w:r>
      <w:r w:rsidR="003811EB">
        <w:t>(15.8)</w:t>
      </w:r>
      <w:r w:rsidR="003811EB" w:rsidRPr="00101E33">
        <w:t xml:space="preserve"> </w:t>
      </w:r>
      <w:r w:rsidR="00FD381C">
        <w:t xml:space="preserve">   </w:t>
      </w:r>
    </w:p>
    <w:p w:rsidR="00FD381C" w:rsidRDefault="00472A14" w:rsidP="00472A14">
      <w:pPr>
        <w:spacing w:line="360" w:lineRule="auto"/>
        <w:jc w:val="both"/>
        <w:rPr>
          <w:color w:val="000000"/>
        </w:rPr>
      </w:pPr>
      <w:r>
        <w:rPr>
          <w:color w:val="000000"/>
        </w:rPr>
        <w:t>при определённых фазовых соотношениях может описывать</w:t>
      </w:r>
      <w:r w:rsidR="001B06EA">
        <w:rPr>
          <w:color w:val="000000"/>
        </w:rPr>
        <w:t xml:space="preserve"> не только квадрупольные, но и</w:t>
      </w:r>
      <w:r>
        <w:rPr>
          <w:color w:val="000000"/>
        </w:rPr>
        <w:t xml:space="preserve"> дипольные: линейные, эллиптические и круговые поляризации волновых возмущений двусторонней вакуумной протяженности</w:t>
      </w:r>
      <w:r w:rsidR="001B06EA">
        <w:rPr>
          <w:color w:val="000000"/>
        </w:rPr>
        <w:t xml:space="preserve"> (рис. </w:t>
      </w:r>
      <w:r w:rsidR="00582541">
        <w:rPr>
          <w:color w:val="000000"/>
        </w:rPr>
        <w:t>15.3</w:t>
      </w:r>
      <w:r w:rsidR="001B06EA">
        <w:rPr>
          <w:color w:val="000000"/>
        </w:rPr>
        <w:t>)</w:t>
      </w:r>
      <w:r>
        <w:rPr>
          <w:color w:val="000000"/>
        </w:rPr>
        <w:t xml:space="preserve">.   </w:t>
      </w:r>
    </w:p>
    <w:p w:rsidR="00582541" w:rsidRPr="00101E33" w:rsidRDefault="00582541" w:rsidP="00472A14">
      <w:pPr>
        <w:spacing w:line="360" w:lineRule="auto"/>
        <w:jc w:val="both"/>
        <w:rPr>
          <w:color w:val="000000"/>
        </w:rPr>
      </w:pPr>
    </w:p>
    <w:p w:rsidR="00771740" w:rsidRPr="00101E33" w:rsidRDefault="00771740" w:rsidP="00771740">
      <w:pPr>
        <w:spacing w:line="360" w:lineRule="auto"/>
        <w:ind w:firstLine="709"/>
        <w:jc w:val="center"/>
        <w:rPr>
          <w:b/>
          <w:noProof/>
        </w:rPr>
      </w:pPr>
      <w:r w:rsidRPr="00101E33">
        <w:rPr>
          <w:b/>
          <w:noProof/>
        </w:rPr>
        <w:drawing>
          <wp:inline distT="0" distB="0" distL="0" distR="0" wp14:anchorId="677F144B" wp14:editId="113A8114">
            <wp:extent cx="3588589" cy="1863306"/>
            <wp:effectExtent l="0" t="0" r="0" b="3810"/>
            <wp:docPr id="52" name="Рисунок 52" descr="Моделирование гравитационных вол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Моделирование гравитационных волн"/>
                    <pic:cNvPicPr>
                      <a:picLocks noChangeAspect="1" noChangeArrowheads="1"/>
                    </pic:cNvPicPr>
                  </pic:nvPicPr>
                  <pic:blipFill>
                    <a:blip r:embed="rId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1867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41" w:rsidRPr="00CA5B7B" w:rsidRDefault="00771740" w:rsidP="001B06EA">
      <w:pPr>
        <w:ind w:firstLine="709"/>
        <w:jc w:val="center"/>
        <w:rPr>
          <w:sz w:val="20"/>
          <w:szCs w:val="20"/>
        </w:rPr>
      </w:pPr>
      <w:r w:rsidRPr="00CA5B7B">
        <w:rPr>
          <w:b/>
          <w:sz w:val="20"/>
          <w:szCs w:val="20"/>
        </w:rPr>
        <w:t>Рис.</w:t>
      </w:r>
      <w:r w:rsidR="00582541" w:rsidRPr="00CA5B7B">
        <w:rPr>
          <w:b/>
          <w:sz w:val="20"/>
          <w:szCs w:val="20"/>
        </w:rPr>
        <w:t>15.3</w:t>
      </w:r>
      <w:r w:rsidRPr="00CA5B7B">
        <w:rPr>
          <w:b/>
          <w:sz w:val="20"/>
          <w:szCs w:val="20"/>
        </w:rPr>
        <w:t>.</w:t>
      </w:r>
      <w:r w:rsidRPr="00CA5B7B">
        <w:rPr>
          <w:sz w:val="20"/>
          <w:szCs w:val="20"/>
        </w:rPr>
        <w:t xml:space="preserve"> Иллюстрация волновых возмущений</w:t>
      </w:r>
    </w:p>
    <w:p w:rsidR="00771740" w:rsidRPr="00CA5B7B" w:rsidRDefault="00771740" w:rsidP="001B06EA">
      <w:pPr>
        <w:ind w:firstLine="709"/>
        <w:jc w:val="center"/>
        <w:rPr>
          <w:sz w:val="20"/>
          <w:szCs w:val="20"/>
        </w:rPr>
      </w:pPr>
      <w:r w:rsidRPr="00CA5B7B">
        <w:rPr>
          <w:sz w:val="20"/>
          <w:szCs w:val="20"/>
        </w:rPr>
        <w:t xml:space="preserve"> </w:t>
      </w:r>
      <w:r w:rsidR="00582541" w:rsidRPr="00CA5B7B">
        <w:rPr>
          <w:sz w:val="20"/>
          <w:szCs w:val="20"/>
        </w:rPr>
        <w:t>в</w:t>
      </w:r>
      <w:r w:rsidRPr="00CA5B7B">
        <w:rPr>
          <w:sz w:val="20"/>
          <w:szCs w:val="20"/>
        </w:rPr>
        <w:t>акуумной</w:t>
      </w:r>
      <w:r w:rsidR="00582541" w:rsidRPr="00CA5B7B">
        <w:rPr>
          <w:sz w:val="20"/>
          <w:szCs w:val="20"/>
        </w:rPr>
        <w:t xml:space="preserve"> </w:t>
      </w:r>
      <w:r w:rsidRPr="00CA5B7B">
        <w:rPr>
          <w:sz w:val="20"/>
          <w:szCs w:val="20"/>
        </w:rPr>
        <w:t>протяженности</w:t>
      </w:r>
    </w:p>
    <w:p w:rsidR="00771740" w:rsidRPr="00CA5B7B" w:rsidRDefault="00771740" w:rsidP="00771740">
      <w:pPr>
        <w:spacing w:line="360" w:lineRule="auto"/>
        <w:ind w:firstLine="709"/>
        <w:jc w:val="both"/>
        <w:rPr>
          <w:color w:val="000000"/>
          <w:sz w:val="20"/>
          <w:szCs w:val="20"/>
        </w:rPr>
      </w:pPr>
    </w:p>
    <w:p w:rsidR="006A73A8" w:rsidRDefault="006A73A8" w:rsidP="006A73A8">
      <w:pPr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lastRenderedPageBreak/>
        <w:t>Таким образом, первое вакуумное уравнение Эйнштейна (2.4) при малых возмущениях метрики приближенно линеаризуется, и допускает распространение различных типов волновых возмущений по двухсторонней вакуумной протяженности.</w:t>
      </w:r>
    </w:p>
    <w:p w:rsidR="0093278C" w:rsidRPr="00514676" w:rsidRDefault="0093278C" w:rsidP="0093278C">
      <w:pPr>
        <w:spacing w:line="360" w:lineRule="auto"/>
        <w:ind w:firstLine="709"/>
        <w:jc w:val="both"/>
        <w:rPr>
          <w:color w:val="000000"/>
        </w:rPr>
      </w:pPr>
      <w:r>
        <w:rPr>
          <w:color w:val="000000"/>
        </w:rPr>
        <w:t>Проблему распространения волновых возмущений по вакуумной протяженности можно рассмотреть по-другому. И</w:t>
      </w:r>
      <w:r>
        <w:t>значально метрика (15.1)</w:t>
      </w:r>
    </w:p>
    <w:p w:rsidR="0093278C" w:rsidRDefault="0093278C" w:rsidP="0093278C">
      <w:pPr>
        <w:spacing w:line="360" w:lineRule="auto"/>
        <w:ind w:firstLine="709"/>
        <w:jc w:val="both"/>
      </w:pPr>
      <w:r>
        <w:rPr>
          <w:i/>
        </w:rPr>
        <w:t xml:space="preserve">     </w:t>
      </w:r>
      <w:r w:rsidR="00276F73">
        <w:rPr>
          <w:i/>
        </w:rPr>
        <w:t xml:space="preserve"> </w:t>
      </w:r>
      <w:r>
        <w:rPr>
          <w:i/>
        </w:rPr>
        <w:t xml:space="preserve">  </w:t>
      </w:r>
      <w:r w:rsidRPr="00101E33">
        <w:rPr>
          <w:i/>
        </w:rPr>
        <w:t xml:space="preserve"> </w:t>
      </w:r>
      <w:r>
        <w:rPr>
          <w:i/>
        </w:rPr>
        <w:t xml:space="preserve">    </w:t>
      </w:r>
      <w:r w:rsidRPr="00101E33">
        <w:rPr>
          <w:i/>
        </w:rPr>
        <w:t xml:space="preserve">   </w:t>
      </w:r>
      <w:r>
        <w:rPr>
          <w:i/>
        </w:rPr>
        <w:t xml:space="preserve">     </w:t>
      </w:r>
      <w:r w:rsidRPr="00101E33">
        <w:rPr>
          <w:i/>
          <w:lang w:val="en-US"/>
        </w:rPr>
        <w:t>ds</w:t>
      </w:r>
      <w:r w:rsidRPr="00101E33">
        <w:rPr>
          <w:vertAlign w:val="superscript"/>
        </w:rPr>
        <w:t>(–)2</w:t>
      </w:r>
      <w:r w:rsidRPr="00101E33">
        <w:rPr>
          <w:i/>
        </w:rPr>
        <w:t xml:space="preserve"> = с</w:t>
      </w:r>
      <w:r w:rsidRPr="00101E33">
        <w:rPr>
          <w:vertAlign w:val="superscript"/>
        </w:rPr>
        <w:t>2</w:t>
      </w:r>
      <w:r w:rsidRPr="00101E33">
        <w:rPr>
          <w:i/>
          <w:lang w:val="en-US"/>
        </w:rPr>
        <w:t>dt</w:t>
      </w:r>
      <w:r w:rsidRPr="00101E33">
        <w:rPr>
          <w:vertAlign w:val="superscript"/>
        </w:rPr>
        <w:t>2</w:t>
      </w:r>
      <w:r w:rsidRPr="00101E33">
        <w:t xml:space="preserve"> – </w:t>
      </w:r>
      <w:r w:rsidRPr="00101E33">
        <w:rPr>
          <w:i/>
          <w:lang w:val="en-US"/>
        </w:rPr>
        <w:t>dx</w:t>
      </w:r>
      <w:r w:rsidRPr="00101E33">
        <w:rPr>
          <w:vertAlign w:val="superscript"/>
        </w:rPr>
        <w:t xml:space="preserve">2 </w:t>
      </w:r>
      <w:r w:rsidRPr="00101E33">
        <w:t xml:space="preserve">– </w:t>
      </w:r>
      <w:r w:rsidRPr="00101E33">
        <w:rPr>
          <w:i/>
          <w:lang w:val="en-US"/>
        </w:rPr>
        <w:t>dy</w:t>
      </w:r>
      <w:r w:rsidRPr="00101E33">
        <w:rPr>
          <w:vertAlign w:val="superscript"/>
        </w:rPr>
        <w:t xml:space="preserve">2 </w:t>
      </w:r>
      <w:r w:rsidRPr="00101E33">
        <w:t xml:space="preserve">– </w:t>
      </w:r>
      <w:r w:rsidRPr="00101E33">
        <w:rPr>
          <w:i/>
          <w:lang w:val="en-US"/>
        </w:rPr>
        <w:t>dz</w:t>
      </w:r>
      <w:r w:rsidRPr="00101E33">
        <w:rPr>
          <w:vertAlign w:val="superscript"/>
        </w:rPr>
        <w:t>2</w:t>
      </w:r>
      <w:r w:rsidRPr="00101E33">
        <w:rPr>
          <w:i/>
        </w:rPr>
        <w:t xml:space="preserve"> </w:t>
      </w:r>
      <w:r w:rsidRPr="00101E33">
        <w:t xml:space="preserve">= </w:t>
      </w:r>
      <w:r w:rsidRPr="00066E6C">
        <w:t>0</w:t>
      </w:r>
      <w:r w:rsidRPr="00066E6C">
        <w:rPr>
          <w:vertAlign w:val="subscript"/>
        </w:rPr>
        <w:t xml:space="preserve"> </w:t>
      </w:r>
      <w:r w:rsidRPr="00101E33">
        <w:t xml:space="preserve">  </w:t>
      </w:r>
      <w:r>
        <w:t>с</w:t>
      </w:r>
      <w:r w:rsidRPr="00101E33">
        <w:t xml:space="preserve"> сигнатурой (+ – – –);</w:t>
      </w:r>
      <w:r>
        <w:t xml:space="preserve">              </w:t>
      </w:r>
      <w:r w:rsidR="00276F73">
        <w:t xml:space="preserve">       </w:t>
      </w:r>
      <w:r>
        <w:t xml:space="preserve">        (15.9)</w:t>
      </w:r>
      <w:r w:rsidRPr="00101E33">
        <w:t xml:space="preserve"> </w:t>
      </w:r>
      <w:r>
        <w:t xml:space="preserve">   </w:t>
      </w:r>
    </w:p>
    <w:p w:rsidR="0093278C" w:rsidRDefault="0093278C" w:rsidP="0093278C">
      <w:pPr>
        <w:spacing w:line="360" w:lineRule="auto"/>
        <w:jc w:val="both"/>
      </w:pPr>
      <w:r>
        <w:t xml:space="preserve">определяет не только метрико-динамические свойства плоской внешней стороны вакуумной протяженности, но и распространение луча света в вакууме со скоростью </w:t>
      </w:r>
      <w:r w:rsidRPr="00066E6C">
        <w:rPr>
          <w:i/>
        </w:rPr>
        <w:t xml:space="preserve">с </w:t>
      </w:r>
      <w:r>
        <w:t>в прямом направлении</w:t>
      </w:r>
      <w:r w:rsidRPr="00D242A0">
        <w:rPr>
          <w:i/>
        </w:rPr>
        <w:t xml:space="preserve"> </w:t>
      </w:r>
      <w:r w:rsidR="006A73A8" w:rsidRPr="00101E33">
        <w:rPr>
          <w:i/>
        </w:rPr>
        <w:t>с</w:t>
      </w:r>
      <w:r w:rsidR="006A73A8" w:rsidRPr="00101E33">
        <w:rPr>
          <w:i/>
          <w:lang w:val="en-US"/>
        </w:rPr>
        <w:t>dt</w:t>
      </w:r>
      <w:r w:rsidR="006A73A8">
        <w:rPr>
          <w:i/>
        </w:rPr>
        <w:t xml:space="preserve"> </w:t>
      </w:r>
      <w:r w:rsidR="006A73A8" w:rsidRPr="00101E33">
        <w:t xml:space="preserve">= </w:t>
      </w:r>
      <w:r w:rsidR="006A73A8">
        <w:t>(</w:t>
      </w:r>
      <w:r w:rsidR="006A73A8" w:rsidRPr="00101E33">
        <w:rPr>
          <w:i/>
          <w:lang w:val="en-US"/>
        </w:rPr>
        <w:t>dx</w:t>
      </w:r>
      <w:r w:rsidR="006A73A8" w:rsidRPr="00101E33">
        <w:rPr>
          <w:vertAlign w:val="superscript"/>
        </w:rPr>
        <w:t xml:space="preserve">2 </w:t>
      </w:r>
      <w:r w:rsidR="006A73A8">
        <w:t>+</w:t>
      </w:r>
      <w:r w:rsidR="006A73A8" w:rsidRPr="00101E33">
        <w:t xml:space="preserve"> </w:t>
      </w:r>
      <w:r w:rsidR="006A73A8" w:rsidRPr="00101E33">
        <w:rPr>
          <w:i/>
          <w:lang w:val="en-US"/>
        </w:rPr>
        <w:t>dy</w:t>
      </w:r>
      <w:r w:rsidR="006A73A8" w:rsidRPr="00101E33">
        <w:rPr>
          <w:vertAlign w:val="superscript"/>
        </w:rPr>
        <w:t>2</w:t>
      </w:r>
      <w:r w:rsidR="006A73A8" w:rsidRPr="00D242A0">
        <w:t>+</w:t>
      </w:r>
      <w:r w:rsidR="006A73A8" w:rsidRPr="00101E33">
        <w:rPr>
          <w:i/>
          <w:lang w:val="en-US"/>
        </w:rPr>
        <w:t>dz</w:t>
      </w:r>
      <w:r w:rsidR="006A73A8" w:rsidRPr="00101E33">
        <w:rPr>
          <w:vertAlign w:val="superscript"/>
        </w:rPr>
        <w:t>2</w:t>
      </w:r>
      <w:r w:rsidR="006A73A8">
        <w:t>)</w:t>
      </w:r>
      <w:r w:rsidR="006A73A8">
        <w:rPr>
          <w:vertAlign w:val="superscript"/>
        </w:rPr>
        <w:t>1/</w:t>
      </w:r>
      <w:r w:rsidR="006A73A8" w:rsidRPr="00101E33">
        <w:rPr>
          <w:vertAlign w:val="superscript"/>
        </w:rPr>
        <w:t>2</w:t>
      </w:r>
      <w:r>
        <w:t xml:space="preserve">. </w:t>
      </w:r>
    </w:p>
    <w:p w:rsidR="0093278C" w:rsidRDefault="0093278C" w:rsidP="0093278C">
      <w:pPr>
        <w:spacing w:line="360" w:lineRule="auto"/>
        <w:ind w:firstLine="709"/>
        <w:jc w:val="both"/>
      </w:pPr>
      <w:r>
        <w:t>При этом метрика (15.3)</w:t>
      </w:r>
    </w:p>
    <w:p w:rsidR="0093278C" w:rsidRDefault="0093278C" w:rsidP="0093278C">
      <w:pPr>
        <w:spacing w:line="360" w:lineRule="auto"/>
        <w:ind w:firstLine="709"/>
        <w:jc w:val="both"/>
      </w:pPr>
      <w:r>
        <w:rPr>
          <w:i/>
        </w:rPr>
        <w:t xml:space="preserve">    </w:t>
      </w:r>
      <w:r w:rsidRPr="00101E33">
        <w:rPr>
          <w:i/>
        </w:rPr>
        <w:t xml:space="preserve">    </w:t>
      </w:r>
      <w:r>
        <w:rPr>
          <w:i/>
        </w:rPr>
        <w:t xml:space="preserve">  </w:t>
      </w:r>
      <w:r w:rsidR="00276F73">
        <w:rPr>
          <w:i/>
        </w:rPr>
        <w:t xml:space="preserve">    </w:t>
      </w:r>
      <w:r>
        <w:rPr>
          <w:i/>
        </w:rPr>
        <w:t xml:space="preserve">     </w:t>
      </w:r>
      <w:r w:rsidRPr="00101E33">
        <w:rPr>
          <w:i/>
        </w:rPr>
        <w:t xml:space="preserve">   </w:t>
      </w:r>
      <w:r w:rsidRPr="00101E33">
        <w:rPr>
          <w:i/>
          <w:lang w:val="en-US"/>
        </w:rPr>
        <w:t>ds</w:t>
      </w:r>
      <w:r w:rsidRPr="00101E33">
        <w:rPr>
          <w:vertAlign w:val="superscript"/>
        </w:rPr>
        <w:t>(+)2</w:t>
      </w:r>
      <w:r w:rsidRPr="00101E33">
        <w:rPr>
          <w:i/>
        </w:rPr>
        <w:t xml:space="preserve"> </w:t>
      </w:r>
      <w:r w:rsidRPr="00101E33">
        <w:t xml:space="preserve">= – </w:t>
      </w:r>
      <w:r w:rsidRPr="00101E33">
        <w:rPr>
          <w:i/>
        </w:rPr>
        <w:t>с</w:t>
      </w:r>
      <w:r w:rsidRPr="00101E33">
        <w:rPr>
          <w:vertAlign w:val="superscript"/>
        </w:rPr>
        <w:t>2</w:t>
      </w:r>
      <w:r w:rsidRPr="00101E33">
        <w:rPr>
          <w:i/>
          <w:lang w:val="en-US"/>
        </w:rPr>
        <w:t>dt</w:t>
      </w:r>
      <w:r w:rsidRPr="00101E33">
        <w:rPr>
          <w:vertAlign w:val="superscript"/>
        </w:rPr>
        <w:t>2</w:t>
      </w:r>
      <w:r w:rsidRPr="00101E33">
        <w:t xml:space="preserve"> + </w:t>
      </w:r>
      <w:r w:rsidRPr="00101E33">
        <w:rPr>
          <w:i/>
          <w:lang w:val="en-US"/>
        </w:rPr>
        <w:t>dx</w:t>
      </w:r>
      <w:r w:rsidRPr="00101E33">
        <w:rPr>
          <w:vertAlign w:val="superscript"/>
        </w:rPr>
        <w:t xml:space="preserve">2 </w:t>
      </w:r>
      <w:r w:rsidRPr="00101E33">
        <w:t xml:space="preserve">+ </w:t>
      </w:r>
      <w:r w:rsidRPr="00101E33">
        <w:rPr>
          <w:i/>
          <w:lang w:val="en-US"/>
        </w:rPr>
        <w:t>dy</w:t>
      </w:r>
      <w:r w:rsidRPr="00101E33">
        <w:rPr>
          <w:vertAlign w:val="superscript"/>
        </w:rPr>
        <w:t xml:space="preserve">2 </w:t>
      </w:r>
      <w:r w:rsidRPr="00101E33">
        <w:t xml:space="preserve">+ </w:t>
      </w:r>
      <w:r w:rsidRPr="00101E33">
        <w:rPr>
          <w:i/>
          <w:lang w:val="en-US"/>
        </w:rPr>
        <w:t>dz</w:t>
      </w:r>
      <w:r w:rsidRPr="00101E33">
        <w:rPr>
          <w:vertAlign w:val="superscript"/>
        </w:rPr>
        <w:t>2</w:t>
      </w:r>
      <w:r w:rsidRPr="00101E33">
        <w:t xml:space="preserve"> </w:t>
      </w:r>
      <w:r>
        <w:t xml:space="preserve">= 0  с </w:t>
      </w:r>
      <w:r w:rsidRPr="00101E33">
        <w:t>сигнатурой (– + + +).</w:t>
      </w:r>
      <w:r>
        <w:t xml:space="preserve">                      (15.10)</w:t>
      </w:r>
      <w:r w:rsidRPr="00101E33">
        <w:t xml:space="preserve"> </w:t>
      </w:r>
      <w:r>
        <w:t xml:space="preserve">  </w:t>
      </w:r>
    </w:p>
    <w:p w:rsidR="0093278C" w:rsidRDefault="0093278C" w:rsidP="0093278C">
      <w:pPr>
        <w:spacing w:line="360" w:lineRule="auto"/>
        <w:jc w:val="both"/>
      </w:pPr>
      <w:r>
        <w:t xml:space="preserve">определяет не только метрико-динамические свойства плоской внутренней стороны вакуумной протяженности, но и распространение луча света в вакууме со скоростью </w:t>
      </w:r>
      <w:r w:rsidRPr="00066E6C">
        <w:rPr>
          <w:i/>
        </w:rPr>
        <w:t xml:space="preserve">с </w:t>
      </w:r>
      <w:r>
        <w:t xml:space="preserve">в обратном направлении </w:t>
      </w:r>
      <w:r w:rsidR="006A73A8" w:rsidRPr="00101E33">
        <w:t xml:space="preserve">– </w:t>
      </w:r>
      <w:r w:rsidR="006A73A8" w:rsidRPr="00101E33">
        <w:rPr>
          <w:i/>
        </w:rPr>
        <w:t>с</w:t>
      </w:r>
      <w:r w:rsidR="006A73A8" w:rsidRPr="00101E33">
        <w:rPr>
          <w:i/>
          <w:lang w:val="en-US"/>
        </w:rPr>
        <w:t>dt</w:t>
      </w:r>
      <w:r w:rsidR="006A73A8">
        <w:rPr>
          <w:i/>
        </w:rPr>
        <w:t xml:space="preserve"> </w:t>
      </w:r>
      <w:r w:rsidR="006A73A8">
        <w:t xml:space="preserve">= </w:t>
      </w:r>
      <w:r w:rsidR="006A73A8" w:rsidRPr="00101E33">
        <w:t>–</w:t>
      </w:r>
      <w:r w:rsidR="006A73A8">
        <w:t xml:space="preserve"> (</w:t>
      </w:r>
      <w:r w:rsidR="006A73A8" w:rsidRPr="00101E33">
        <w:rPr>
          <w:i/>
          <w:lang w:val="en-US"/>
        </w:rPr>
        <w:t>dx</w:t>
      </w:r>
      <w:r w:rsidR="006A73A8" w:rsidRPr="00101E33">
        <w:rPr>
          <w:vertAlign w:val="superscript"/>
        </w:rPr>
        <w:t xml:space="preserve">2 </w:t>
      </w:r>
      <w:r w:rsidR="006A73A8">
        <w:t>+</w:t>
      </w:r>
      <w:r w:rsidR="006A73A8" w:rsidRPr="00101E33">
        <w:t xml:space="preserve"> </w:t>
      </w:r>
      <w:r w:rsidR="006A73A8" w:rsidRPr="00101E33">
        <w:rPr>
          <w:i/>
          <w:lang w:val="en-US"/>
        </w:rPr>
        <w:t>dy</w:t>
      </w:r>
      <w:r w:rsidR="006A73A8" w:rsidRPr="00101E33">
        <w:rPr>
          <w:vertAlign w:val="superscript"/>
        </w:rPr>
        <w:t>2</w:t>
      </w:r>
      <w:r w:rsidR="006A73A8" w:rsidRPr="00D242A0">
        <w:t>+</w:t>
      </w:r>
      <w:r w:rsidR="006A73A8" w:rsidRPr="00101E33">
        <w:rPr>
          <w:i/>
          <w:lang w:val="en-US"/>
        </w:rPr>
        <w:t>dz</w:t>
      </w:r>
      <w:r w:rsidR="006A73A8" w:rsidRPr="00101E33">
        <w:rPr>
          <w:vertAlign w:val="superscript"/>
        </w:rPr>
        <w:t>2</w:t>
      </w:r>
      <w:r w:rsidR="006A73A8">
        <w:t>)</w:t>
      </w:r>
      <w:r w:rsidR="006A73A8">
        <w:rPr>
          <w:vertAlign w:val="superscript"/>
        </w:rPr>
        <w:t>1/</w:t>
      </w:r>
      <w:r w:rsidR="006A73A8" w:rsidRPr="00101E33">
        <w:rPr>
          <w:vertAlign w:val="superscript"/>
        </w:rPr>
        <w:t>2</w:t>
      </w:r>
      <w:r>
        <w:t>.</w:t>
      </w:r>
    </w:p>
    <w:p w:rsidR="0093278C" w:rsidRDefault="0093278C" w:rsidP="0093278C">
      <w:pPr>
        <w:pStyle w:val="a7"/>
        <w:spacing w:after="0" w:line="360" w:lineRule="auto"/>
        <w:ind w:firstLine="709"/>
        <w:jc w:val="both"/>
      </w:pPr>
      <w:r>
        <w:t xml:space="preserve">Напомним, что квадратичные формы (15.9) и (15.10) можно представить в виде произведения </w:t>
      </w:r>
      <w:r>
        <w:rPr>
          <w:bCs/>
        </w:rPr>
        <w:t>линейных (аффинных) форм</w:t>
      </w:r>
      <w:r>
        <w:t xml:space="preserve"> (2.38)</w:t>
      </w:r>
      <w:r>
        <w:rPr>
          <w:bCs/>
        </w:rPr>
        <w:t xml:space="preserve"> и </w:t>
      </w:r>
      <w:r>
        <w:t>(2.39)</w:t>
      </w:r>
      <w:r>
        <w:rPr>
          <w:bCs/>
        </w:rPr>
        <w:t xml:space="preserve"> </w:t>
      </w:r>
      <w:r w:rsidRPr="00FB7F0C">
        <w:rPr>
          <w:bCs/>
        </w:rPr>
        <w:t xml:space="preserve">  </w:t>
      </w:r>
    </w:p>
    <w:p w:rsidR="0093278C" w:rsidRDefault="0093278C" w:rsidP="0093278C">
      <w:pPr>
        <w:widowControl w:val="0"/>
        <w:spacing w:line="360" w:lineRule="auto"/>
        <w:ind w:firstLine="709"/>
        <w:rPr>
          <w:bCs/>
        </w:rPr>
      </w:pPr>
      <w:r>
        <w:rPr>
          <w:bCs/>
          <w:i/>
        </w:rPr>
        <w:t xml:space="preserve">          </w:t>
      </w:r>
      <w:r w:rsidRPr="00101E33">
        <w:rPr>
          <w:i/>
          <w:lang w:val="en-US"/>
        </w:rPr>
        <w:t>ds</w:t>
      </w:r>
      <w:r w:rsidRPr="00101E33">
        <w:rPr>
          <w:vertAlign w:val="superscript"/>
        </w:rPr>
        <w:t>(–)2</w:t>
      </w:r>
      <w:r w:rsidRPr="00101E33">
        <w:rPr>
          <w:i/>
        </w:rPr>
        <w:t xml:space="preserve"> = </w:t>
      </w:r>
      <w:r>
        <w:rPr>
          <w:i/>
        </w:rPr>
        <w:t xml:space="preserve"> </w:t>
      </w:r>
      <w:r w:rsidRPr="00101E33">
        <w:rPr>
          <w:i/>
        </w:rPr>
        <w:t>с</w:t>
      </w:r>
      <w:r w:rsidRPr="00101E33">
        <w:rPr>
          <w:vertAlign w:val="superscript"/>
        </w:rPr>
        <w:t>2</w:t>
      </w:r>
      <w:r w:rsidRPr="00101E33">
        <w:rPr>
          <w:i/>
          <w:lang w:val="en-US"/>
        </w:rPr>
        <w:t>dt</w:t>
      </w:r>
      <w:r w:rsidRPr="00101E33">
        <w:rPr>
          <w:vertAlign w:val="superscript"/>
        </w:rPr>
        <w:t>2</w:t>
      </w:r>
      <w:r w:rsidRPr="00101E33">
        <w:t xml:space="preserve"> – </w:t>
      </w:r>
      <w:r w:rsidRPr="00101E33">
        <w:rPr>
          <w:i/>
          <w:lang w:val="en-US"/>
        </w:rPr>
        <w:t>dx</w:t>
      </w:r>
      <w:r w:rsidRPr="00101E33">
        <w:rPr>
          <w:vertAlign w:val="superscript"/>
        </w:rPr>
        <w:t xml:space="preserve">2 </w:t>
      </w:r>
      <w:r w:rsidRPr="00101E33">
        <w:t xml:space="preserve">– </w:t>
      </w:r>
      <w:r w:rsidRPr="00101E33">
        <w:rPr>
          <w:i/>
          <w:lang w:val="en-US"/>
        </w:rPr>
        <w:t>dy</w:t>
      </w:r>
      <w:r w:rsidRPr="00101E33">
        <w:rPr>
          <w:vertAlign w:val="superscript"/>
        </w:rPr>
        <w:t xml:space="preserve">2 </w:t>
      </w:r>
      <w:r w:rsidRPr="00101E33">
        <w:t xml:space="preserve">– </w:t>
      </w:r>
      <w:r w:rsidRPr="00101E33">
        <w:rPr>
          <w:i/>
          <w:lang w:val="en-US"/>
        </w:rPr>
        <w:t>dz</w:t>
      </w:r>
      <w:r w:rsidRPr="00101E33">
        <w:rPr>
          <w:vertAlign w:val="superscript"/>
        </w:rPr>
        <w:t>2</w:t>
      </w:r>
      <w:r w:rsidRPr="00101E33">
        <w:rPr>
          <w:i/>
        </w:rPr>
        <w:t xml:space="preserve"> </w:t>
      </w:r>
      <w:r w:rsidRPr="00FB7F0C">
        <w:rPr>
          <w:bCs/>
        </w:rPr>
        <w:t xml:space="preserve">= </w:t>
      </w:r>
      <w:r>
        <w:rPr>
          <w:bCs/>
        </w:rPr>
        <w:t xml:space="preserve"> </w:t>
      </w:r>
      <w:r w:rsidRPr="00FB7F0C">
        <w:rPr>
          <w:bCs/>
          <w:i/>
        </w:rPr>
        <w:t>сdt</w:t>
      </w:r>
      <w:r w:rsidRPr="00FB7F0C">
        <w:rPr>
          <w:bCs/>
        </w:rPr>
        <w:sym w:font="Symbol" w:char="F0A2"/>
      </w:r>
      <w:r w:rsidRPr="00FB7F0C">
        <w:rPr>
          <w:bCs/>
          <w:i/>
        </w:rPr>
        <w:t>сdt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 w:rsidRPr="00FB7F0C">
        <w:rPr>
          <w:bCs/>
        </w:rPr>
        <w:t xml:space="preserve">– </w:t>
      </w:r>
      <w:r w:rsidRPr="00FB7F0C">
        <w:rPr>
          <w:bCs/>
          <w:i/>
        </w:rPr>
        <w:t>dx</w:t>
      </w:r>
      <w:r w:rsidRPr="00FB7F0C">
        <w:rPr>
          <w:bCs/>
        </w:rPr>
        <w:sym w:font="Symbol" w:char="F0A2"/>
      </w:r>
      <w:r w:rsidRPr="00FB7F0C">
        <w:rPr>
          <w:bCs/>
          <w:i/>
        </w:rPr>
        <w:t>dx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 w:rsidRPr="00FB7F0C">
        <w:rPr>
          <w:bCs/>
        </w:rPr>
        <w:t xml:space="preserve">– </w:t>
      </w:r>
      <w:r w:rsidRPr="00FB7F0C">
        <w:rPr>
          <w:bCs/>
          <w:i/>
        </w:rPr>
        <w:t>dy</w:t>
      </w:r>
      <w:r w:rsidRPr="00FB7F0C">
        <w:rPr>
          <w:bCs/>
        </w:rPr>
        <w:sym w:font="Symbol" w:char="F0A2"/>
      </w:r>
      <w:r w:rsidRPr="00FB7F0C">
        <w:rPr>
          <w:bCs/>
          <w:i/>
        </w:rPr>
        <w:t>dy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 w:rsidRPr="00FB7F0C">
        <w:rPr>
          <w:bCs/>
        </w:rPr>
        <w:t xml:space="preserve">– </w:t>
      </w:r>
      <w:r w:rsidRPr="00FB7F0C">
        <w:rPr>
          <w:bCs/>
          <w:i/>
        </w:rPr>
        <w:t>dz</w:t>
      </w:r>
      <w:r w:rsidRPr="00FB7F0C">
        <w:rPr>
          <w:bCs/>
        </w:rPr>
        <w:sym w:font="Symbol" w:char="F0A2"/>
      </w:r>
      <w:r w:rsidRPr="00FB7F0C">
        <w:rPr>
          <w:bCs/>
          <w:i/>
        </w:rPr>
        <w:t>dz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 w:rsidRPr="00FB7F0C">
        <w:rPr>
          <w:bCs/>
        </w:rPr>
        <w:t xml:space="preserve">,      </w:t>
      </w:r>
      <w:r>
        <w:rPr>
          <w:bCs/>
        </w:rPr>
        <w:t xml:space="preserve">                 </w:t>
      </w:r>
      <w:r w:rsidRPr="00FB7F0C">
        <w:rPr>
          <w:bCs/>
        </w:rPr>
        <w:t xml:space="preserve">  </w:t>
      </w:r>
      <w:r>
        <w:t>(15.11)</w:t>
      </w:r>
      <w:r w:rsidRPr="00101E33">
        <w:t xml:space="preserve"> </w:t>
      </w:r>
      <w:r>
        <w:rPr>
          <w:bCs/>
        </w:rPr>
        <w:t xml:space="preserve">  </w:t>
      </w:r>
      <w:r w:rsidRPr="00FB7F0C">
        <w:rPr>
          <w:bCs/>
        </w:rPr>
        <w:t xml:space="preserve"> </w:t>
      </w:r>
    </w:p>
    <w:p w:rsidR="0093278C" w:rsidRDefault="0093278C" w:rsidP="0093278C">
      <w:pPr>
        <w:widowControl w:val="0"/>
        <w:spacing w:line="360" w:lineRule="auto"/>
        <w:ind w:firstLine="709"/>
        <w:jc w:val="both"/>
      </w:pPr>
      <w:r>
        <w:rPr>
          <w:bCs/>
          <w:i/>
        </w:rPr>
        <w:t xml:space="preserve">          </w:t>
      </w:r>
      <w:r w:rsidRPr="00101E33">
        <w:rPr>
          <w:i/>
          <w:lang w:val="en-US"/>
        </w:rPr>
        <w:t>ds</w:t>
      </w:r>
      <w:r w:rsidRPr="00101E33">
        <w:rPr>
          <w:vertAlign w:val="superscript"/>
        </w:rPr>
        <w:t>(+)2</w:t>
      </w:r>
      <w:r w:rsidRPr="00101E33">
        <w:rPr>
          <w:i/>
        </w:rPr>
        <w:t xml:space="preserve"> </w:t>
      </w:r>
      <w:r w:rsidRPr="00101E33">
        <w:t xml:space="preserve">= – </w:t>
      </w:r>
      <w:r w:rsidRPr="00101E33">
        <w:rPr>
          <w:i/>
        </w:rPr>
        <w:t>с</w:t>
      </w:r>
      <w:r w:rsidRPr="00101E33">
        <w:rPr>
          <w:vertAlign w:val="superscript"/>
        </w:rPr>
        <w:t>2</w:t>
      </w:r>
      <w:r w:rsidRPr="00101E33">
        <w:rPr>
          <w:i/>
          <w:lang w:val="en-US"/>
        </w:rPr>
        <w:t>dt</w:t>
      </w:r>
      <w:r w:rsidRPr="00101E33">
        <w:rPr>
          <w:vertAlign w:val="superscript"/>
        </w:rPr>
        <w:t>2</w:t>
      </w:r>
      <w:r w:rsidRPr="00101E33">
        <w:t xml:space="preserve"> + </w:t>
      </w:r>
      <w:r w:rsidRPr="00101E33">
        <w:rPr>
          <w:i/>
          <w:lang w:val="en-US"/>
        </w:rPr>
        <w:t>dx</w:t>
      </w:r>
      <w:r w:rsidRPr="00101E33">
        <w:rPr>
          <w:vertAlign w:val="superscript"/>
        </w:rPr>
        <w:t xml:space="preserve">2 </w:t>
      </w:r>
      <w:r w:rsidRPr="00101E33">
        <w:t xml:space="preserve">+ </w:t>
      </w:r>
      <w:r w:rsidRPr="00101E33">
        <w:rPr>
          <w:i/>
          <w:lang w:val="en-US"/>
        </w:rPr>
        <w:t>dy</w:t>
      </w:r>
      <w:r w:rsidRPr="00101E33">
        <w:rPr>
          <w:vertAlign w:val="superscript"/>
        </w:rPr>
        <w:t xml:space="preserve">2 </w:t>
      </w:r>
      <w:r w:rsidRPr="00101E33">
        <w:t xml:space="preserve">+ </w:t>
      </w:r>
      <w:r w:rsidRPr="00101E33">
        <w:rPr>
          <w:i/>
          <w:lang w:val="en-US"/>
        </w:rPr>
        <w:t>dz</w:t>
      </w:r>
      <w:r w:rsidRPr="00101E33">
        <w:rPr>
          <w:vertAlign w:val="superscript"/>
        </w:rPr>
        <w:t>2</w:t>
      </w:r>
      <w:r w:rsidRPr="00101E33">
        <w:t xml:space="preserve"> </w:t>
      </w:r>
      <w:r w:rsidRPr="00FB7F0C">
        <w:rPr>
          <w:bCs/>
        </w:rPr>
        <w:t xml:space="preserve">= – </w:t>
      </w:r>
      <w:r w:rsidRPr="00FB7F0C">
        <w:rPr>
          <w:bCs/>
          <w:i/>
        </w:rPr>
        <w:t>сdt</w:t>
      </w:r>
      <w:r w:rsidRPr="00FB7F0C">
        <w:rPr>
          <w:bCs/>
        </w:rPr>
        <w:sym w:font="Symbol" w:char="F0A2"/>
      </w:r>
      <w:r w:rsidRPr="00FB7F0C">
        <w:rPr>
          <w:bCs/>
          <w:i/>
        </w:rPr>
        <w:t>сdt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 w:rsidRPr="00FB7F0C">
        <w:rPr>
          <w:bCs/>
        </w:rPr>
        <w:t>+</w:t>
      </w:r>
      <w:r w:rsidRPr="00FB7F0C">
        <w:rPr>
          <w:bCs/>
          <w:i/>
        </w:rPr>
        <w:t>dx</w:t>
      </w:r>
      <w:r w:rsidRPr="00FB7F0C">
        <w:rPr>
          <w:bCs/>
        </w:rPr>
        <w:sym w:font="Symbol" w:char="F0A2"/>
      </w:r>
      <w:r w:rsidRPr="00FB7F0C">
        <w:rPr>
          <w:bCs/>
          <w:i/>
        </w:rPr>
        <w:t>dx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 w:rsidRPr="00FB7F0C">
        <w:rPr>
          <w:bCs/>
        </w:rPr>
        <w:t>+</w:t>
      </w:r>
      <w:r w:rsidRPr="00FB7F0C">
        <w:rPr>
          <w:bCs/>
          <w:i/>
        </w:rPr>
        <w:t>dy</w:t>
      </w:r>
      <w:r w:rsidRPr="00FB7F0C">
        <w:rPr>
          <w:bCs/>
        </w:rPr>
        <w:sym w:font="Symbol" w:char="F0A2"/>
      </w:r>
      <w:r w:rsidRPr="00FB7F0C">
        <w:rPr>
          <w:bCs/>
          <w:i/>
        </w:rPr>
        <w:t>dy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 w:rsidRPr="00FB7F0C">
        <w:rPr>
          <w:bCs/>
        </w:rPr>
        <w:t>+</w:t>
      </w:r>
      <w:r w:rsidRPr="00FB7F0C">
        <w:rPr>
          <w:bCs/>
          <w:i/>
        </w:rPr>
        <w:t>dz</w:t>
      </w:r>
      <w:r w:rsidRPr="00FB7F0C">
        <w:rPr>
          <w:bCs/>
        </w:rPr>
        <w:sym w:font="Symbol" w:char="F0A2"/>
      </w:r>
      <w:r w:rsidRPr="00FB7F0C">
        <w:rPr>
          <w:bCs/>
          <w:i/>
        </w:rPr>
        <w:t>dz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 w:rsidRPr="00FB7F0C">
        <w:rPr>
          <w:bCs/>
        </w:rPr>
        <w:t xml:space="preserve">,      </w:t>
      </w:r>
      <w:r>
        <w:rPr>
          <w:bCs/>
        </w:rPr>
        <w:t xml:space="preserve">            </w:t>
      </w:r>
      <w:r w:rsidR="00276F73">
        <w:rPr>
          <w:bCs/>
        </w:rPr>
        <w:t xml:space="preserve">  </w:t>
      </w:r>
      <w:r>
        <w:rPr>
          <w:bCs/>
        </w:rPr>
        <w:t xml:space="preserve">  </w:t>
      </w:r>
      <w:r>
        <w:t>(15.12)</w:t>
      </w:r>
      <w:r w:rsidRPr="00101E33">
        <w:t xml:space="preserve"> </w:t>
      </w:r>
      <w:r>
        <w:rPr>
          <w:bCs/>
        </w:rPr>
        <w:t xml:space="preserve"> </w:t>
      </w:r>
      <w:r w:rsidRPr="00FB7F0C">
        <w:rPr>
          <w:bCs/>
        </w:rPr>
        <w:t xml:space="preserve">  </w:t>
      </w:r>
    </w:p>
    <w:p w:rsidR="0093278C" w:rsidRDefault="0093278C" w:rsidP="0093278C">
      <w:pPr>
        <w:widowControl w:val="0"/>
        <w:spacing w:line="360" w:lineRule="auto"/>
        <w:jc w:val="both"/>
        <w:rPr>
          <w:bCs/>
        </w:rPr>
      </w:pPr>
      <w:r>
        <w:rPr>
          <w:bCs/>
        </w:rPr>
        <w:t xml:space="preserve">где, согласно </w:t>
      </w:r>
      <w:r w:rsidRPr="00FB7F0C">
        <w:rPr>
          <w:bCs/>
        </w:rPr>
        <w:t>(</w:t>
      </w:r>
      <w:r>
        <w:t>2.40</w:t>
      </w:r>
      <w:r w:rsidRPr="00FB7F0C">
        <w:rPr>
          <w:bCs/>
        </w:rPr>
        <w:t>)</w:t>
      </w:r>
      <w:r>
        <w:rPr>
          <w:bCs/>
        </w:rPr>
        <w:t xml:space="preserve"> </w:t>
      </w:r>
      <w:r w:rsidRPr="00FB7F0C">
        <w:rPr>
          <w:bCs/>
        </w:rPr>
        <w:t>–</w:t>
      </w:r>
      <w:r>
        <w:rPr>
          <w:bCs/>
        </w:rPr>
        <w:t xml:space="preserve"> </w:t>
      </w:r>
      <w:r w:rsidRPr="00FB7F0C">
        <w:rPr>
          <w:bCs/>
        </w:rPr>
        <w:t>(</w:t>
      </w:r>
      <w:r>
        <w:t>2.43</w:t>
      </w:r>
      <w:r w:rsidRPr="00FB7F0C">
        <w:rPr>
          <w:bCs/>
        </w:rPr>
        <w:t>)</w:t>
      </w:r>
      <w:r>
        <w:rPr>
          <w:bCs/>
        </w:rPr>
        <w:t>:</w:t>
      </w:r>
    </w:p>
    <w:p w:rsidR="0093278C" w:rsidRPr="00FB7F0C" w:rsidRDefault="0093278C" w:rsidP="0093278C">
      <w:pPr>
        <w:widowControl w:val="0"/>
        <w:spacing w:line="360" w:lineRule="auto"/>
        <w:rPr>
          <w:bCs/>
        </w:rPr>
      </w:pPr>
      <w:r>
        <w:rPr>
          <w:bCs/>
        </w:rPr>
        <w:t xml:space="preserve">       </w:t>
      </w:r>
      <w:r w:rsidRPr="00FB7F0C">
        <w:rPr>
          <w:bCs/>
        </w:rPr>
        <w:t xml:space="preserve">  </w:t>
      </w:r>
      <w:r>
        <w:rPr>
          <w:bCs/>
        </w:rPr>
        <w:t xml:space="preserve">           </w:t>
      </w:r>
      <w:r w:rsidRPr="00FB7F0C">
        <w:rPr>
          <w:bCs/>
        </w:rPr>
        <w:t xml:space="preserve">  </w:t>
      </w:r>
      <w:r w:rsidRPr="00FB7F0C">
        <w:rPr>
          <w:bCs/>
          <w:i/>
        </w:rPr>
        <w:t>ds</w:t>
      </w:r>
      <w:r w:rsidRPr="00FB7F0C">
        <w:rPr>
          <w:bCs/>
          <w:vertAlign w:val="superscript"/>
        </w:rPr>
        <w:t>(–)</w:t>
      </w:r>
      <w:r w:rsidRPr="00FB7F0C">
        <w:rPr>
          <w:bCs/>
        </w:rPr>
        <w:sym w:font="Symbol" w:char="F0A2"/>
      </w:r>
      <w:r w:rsidRPr="00FB7F0C">
        <w:rPr>
          <w:bCs/>
        </w:rPr>
        <w:t xml:space="preserve"> = </w:t>
      </w:r>
      <w:r w:rsidRPr="00FB7F0C">
        <w:rPr>
          <w:bCs/>
          <w:i/>
        </w:rPr>
        <w:t>сdt</w:t>
      </w:r>
      <w:r w:rsidRPr="00FB7F0C">
        <w:rPr>
          <w:bCs/>
        </w:rPr>
        <w:sym w:font="Symbol" w:char="F0A2"/>
      </w:r>
      <w:r w:rsidRPr="00FB7F0C">
        <w:rPr>
          <w:bCs/>
        </w:rPr>
        <w:t xml:space="preserve">– </w:t>
      </w:r>
      <w:r w:rsidRPr="00FB7F0C">
        <w:rPr>
          <w:bCs/>
          <w:i/>
        </w:rPr>
        <w:t>dx</w:t>
      </w:r>
      <w:r w:rsidRPr="00FB7F0C">
        <w:rPr>
          <w:bCs/>
        </w:rPr>
        <w:sym w:font="Symbol" w:char="F0A2"/>
      </w:r>
      <w:r>
        <w:rPr>
          <w:bCs/>
        </w:rPr>
        <w:t xml:space="preserve">– </w:t>
      </w:r>
      <w:r w:rsidRPr="00FB7F0C">
        <w:rPr>
          <w:bCs/>
          <w:i/>
        </w:rPr>
        <w:t>d</w:t>
      </w:r>
      <w:r w:rsidR="00CC44C2">
        <w:rPr>
          <w:bCs/>
          <w:i/>
          <w:lang w:val="en-US"/>
        </w:rPr>
        <w:t>y</w:t>
      </w:r>
      <w:r w:rsidRPr="00FB7F0C">
        <w:rPr>
          <w:bCs/>
        </w:rPr>
        <w:sym w:font="Symbol" w:char="F0A2"/>
      </w:r>
      <w:r>
        <w:rPr>
          <w:bCs/>
        </w:rPr>
        <w:t xml:space="preserve">– </w:t>
      </w:r>
      <w:r w:rsidRPr="00FB7F0C">
        <w:rPr>
          <w:bCs/>
          <w:i/>
        </w:rPr>
        <w:t>dz</w:t>
      </w:r>
      <w:r w:rsidRPr="00FB7F0C">
        <w:rPr>
          <w:bCs/>
        </w:rPr>
        <w:sym w:font="Symbol" w:char="F0A2"/>
      </w:r>
      <w:r w:rsidRPr="00FB7F0C">
        <w:rPr>
          <w:bCs/>
        </w:rPr>
        <w:t xml:space="preserve"> </w:t>
      </w:r>
      <w:r>
        <w:rPr>
          <w:bCs/>
        </w:rPr>
        <w:t xml:space="preserve">     </w:t>
      </w:r>
      <w:r w:rsidRPr="00FB7F0C">
        <w:rPr>
          <w:bCs/>
        </w:rPr>
        <w:t xml:space="preserve">  – </w:t>
      </w:r>
      <w:r w:rsidR="00EA5148">
        <w:rPr>
          <w:color w:val="000000" w:themeColor="text1"/>
        </w:rPr>
        <w:t>"</w:t>
      </w:r>
      <w:r w:rsidRPr="00FB7F0C">
        <w:rPr>
          <w:bCs/>
        </w:rPr>
        <w:t>личина</w:t>
      </w:r>
      <w:r w:rsidR="00EA5148">
        <w:rPr>
          <w:color w:val="000000" w:themeColor="text1"/>
        </w:rPr>
        <w:t>"</w:t>
      </w:r>
      <w:r w:rsidRPr="00FB7F0C">
        <w:rPr>
          <w:bCs/>
        </w:rPr>
        <w:t xml:space="preserve"> </w:t>
      </w:r>
      <w:r>
        <w:rPr>
          <w:bCs/>
        </w:rPr>
        <w:t>внешней стороны вакуума;</w:t>
      </w:r>
      <w:r w:rsidRPr="00FB7F0C">
        <w:rPr>
          <w:bCs/>
        </w:rPr>
        <w:t xml:space="preserve"> </w:t>
      </w:r>
      <w:r>
        <w:rPr>
          <w:bCs/>
        </w:rPr>
        <w:t xml:space="preserve">               </w:t>
      </w:r>
      <w:r>
        <w:t>(15.13)</w:t>
      </w:r>
      <w:r w:rsidRPr="00101E33">
        <w:t xml:space="preserve"> </w:t>
      </w:r>
      <w:r w:rsidRPr="00FB7F0C">
        <w:rPr>
          <w:bCs/>
        </w:rPr>
        <w:t xml:space="preserve">    </w:t>
      </w:r>
    </w:p>
    <w:p w:rsidR="0093278C" w:rsidRPr="00FB7F0C" w:rsidRDefault="0093278C" w:rsidP="0093278C">
      <w:pPr>
        <w:spacing w:line="360" w:lineRule="auto"/>
        <w:rPr>
          <w:bCs/>
        </w:rPr>
      </w:pPr>
      <w:r>
        <w:rPr>
          <w:bCs/>
        </w:rPr>
        <w:t xml:space="preserve">                  </w:t>
      </w:r>
      <w:r w:rsidRPr="00FB7F0C">
        <w:rPr>
          <w:bCs/>
        </w:rPr>
        <w:t xml:space="preserve"> </w:t>
      </w:r>
      <w:r>
        <w:rPr>
          <w:bCs/>
        </w:rPr>
        <w:t xml:space="preserve">  </w:t>
      </w:r>
      <w:r w:rsidRPr="00FB7F0C">
        <w:rPr>
          <w:bCs/>
        </w:rPr>
        <w:t xml:space="preserve"> </w:t>
      </w:r>
      <w:r w:rsidRPr="00FB7F0C">
        <w:rPr>
          <w:bCs/>
          <w:i/>
        </w:rPr>
        <w:t>ds</w:t>
      </w:r>
      <w:r w:rsidRPr="00FB7F0C">
        <w:rPr>
          <w:bCs/>
          <w:vertAlign w:val="superscript"/>
        </w:rPr>
        <w:t>(–)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>
        <w:rPr>
          <w:bCs/>
        </w:rPr>
        <w:t xml:space="preserve"> = </w:t>
      </w:r>
      <w:r w:rsidRPr="00FB7F0C">
        <w:rPr>
          <w:bCs/>
          <w:i/>
        </w:rPr>
        <w:t>сdt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>
        <w:rPr>
          <w:bCs/>
        </w:rPr>
        <w:t xml:space="preserve">– </w:t>
      </w:r>
      <w:r w:rsidRPr="00FB7F0C">
        <w:rPr>
          <w:bCs/>
          <w:i/>
        </w:rPr>
        <w:t>dx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>
        <w:rPr>
          <w:bCs/>
        </w:rPr>
        <w:t xml:space="preserve">– </w:t>
      </w:r>
      <w:r w:rsidRPr="00FB7F0C">
        <w:rPr>
          <w:bCs/>
          <w:i/>
        </w:rPr>
        <w:t>d</w:t>
      </w:r>
      <w:r w:rsidR="00CC44C2">
        <w:rPr>
          <w:bCs/>
          <w:i/>
          <w:lang w:val="en-US"/>
        </w:rPr>
        <w:t>y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>
        <w:rPr>
          <w:bCs/>
        </w:rPr>
        <w:t xml:space="preserve">– </w:t>
      </w:r>
      <w:r w:rsidRPr="00FB7F0C">
        <w:rPr>
          <w:bCs/>
          <w:i/>
        </w:rPr>
        <w:t>dz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>
        <w:rPr>
          <w:bCs/>
        </w:rPr>
        <w:t xml:space="preserve">   </w:t>
      </w:r>
      <w:r w:rsidRPr="00FB7F0C">
        <w:rPr>
          <w:bCs/>
        </w:rPr>
        <w:t xml:space="preserve">– </w:t>
      </w:r>
      <w:r w:rsidR="00EA5148">
        <w:rPr>
          <w:color w:val="000000" w:themeColor="text1"/>
        </w:rPr>
        <w:t>"</w:t>
      </w:r>
      <w:r w:rsidRPr="00FB7F0C">
        <w:rPr>
          <w:bCs/>
        </w:rPr>
        <w:t>изнанка</w:t>
      </w:r>
      <w:r w:rsidR="00EA5148">
        <w:rPr>
          <w:color w:val="000000" w:themeColor="text1"/>
        </w:rPr>
        <w:t>"</w:t>
      </w:r>
      <w:r w:rsidRPr="00FB7F0C">
        <w:rPr>
          <w:bCs/>
        </w:rPr>
        <w:t xml:space="preserve"> </w:t>
      </w:r>
      <w:r>
        <w:rPr>
          <w:bCs/>
        </w:rPr>
        <w:t>внешней стороны вакуума;</w:t>
      </w:r>
      <w:r w:rsidRPr="00FB7F0C">
        <w:rPr>
          <w:bCs/>
        </w:rPr>
        <w:t xml:space="preserve">  </w:t>
      </w:r>
      <w:r>
        <w:rPr>
          <w:bCs/>
        </w:rPr>
        <w:t xml:space="preserve">        </w:t>
      </w:r>
      <w:r w:rsidRPr="00FB7F0C">
        <w:rPr>
          <w:bCs/>
        </w:rPr>
        <w:t xml:space="preserve">  </w:t>
      </w:r>
      <w:r>
        <w:rPr>
          <w:bCs/>
        </w:rPr>
        <w:t xml:space="preserve">   </w:t>
      </w:r>
      <w:r>
        <w:t>(15.14)</w:t>
      </w:r>
      <w:r w:rsidRPr="00101E33">
        <w:t xml:space="preserve"> </w:t>
      </w:r>
      <w:r>
        <w:rPr>
          <w:bCs/>
        </w:rPr>
        <w:t xml:space="preserve">   </w:t>
      </w:r>
      <w:r w:rsidRPr="00FB7F0C">
        <w:rPr>
          <w:bCs/>
        </w:rPr>
        <w:t xml:space="preserve"> </w:t>
      </w:r>
    </w:p>
    <w:p w:rsidR="0093278C" w:rsidRPr="00FB7F0C" w:rsidRDefault="0093278C" w:rsidP="0093278C">
      <w:pPr>
        <w:spacing w:line="360" w:lineRule="auto"/>
        <w:rPr>
          <w:bCs/>
        </w:rPr>
      </w:pPr>
      <w:r w:rsidRPr="00FB7F0C">
        <w:rPr>
          <w:bCs/>
        </w:rPr>
        <w:t xml:space="preserve"> </w:t>
      </w:r>
      <w:r>
        <w:rPr>
          <w:bCs/>
        </w:rPr>
        <w:t xml:space="preserve">                 </w:t>
      </w:r>
      <w:r w:rsidRPr="00FB7F0C">
        <w:rPr>
          <w:bCs/>
        </w:rPr>
        <w:t xml:space="preserve"> </w:t>
      </w:r>
      <w:r>
        <w:rPr>
          <w:bCs/>
        </w:rPr>
        <w:t xml:space="preserve">  </w:t>
      </w:r>
      <w:r w:rsidRPr="00FB7F0C">
        <w:rPr>
          <w:bCs/>
        </w:rPr>
        <w:t xml:space="preserve"> </w:t>
      </w:r>
      <w:r w:rsidRPr="00FB7F0C">
        <w:rPr>
          <w:bCs/>
          <w:i/>
        </w:rPr>
        <w:t>ds</w:t>
      </w:r>
      <w:r w:rsidRPr="00FB7F0C">
        <w:rPr>
          <w:bCs/>
          <w:vertAlign w:val="superscript"/>
        </w:rPr>
        <w:t>(+)</w:t>
      </w:r>
      <w:r w:rsidRPr="00FB7F0C">
        <w:rPr>
          <w:bCs/>
        </w:rPr>
        <w:sym w:font="Symbol" w:char="F0A2"/>
      </w:r>
      <w:r>
        <w:rPr>
          <w:bCs/>
        </w:rPr>
        <w:t xml:space="preserve"> = – </w:t>
      </w:r>
      <w:r w:rsidRPr="00FB7F0C">
        <w:rPr>
          <w:bCs/>
          <w:i/>
        </w:rPr>
        <w:t>сdt</w:t>
      </w:r>
      <w:r w:rsidRPr="00FB7F0C">
        <w:rPr>
          <w:bCs/>
        </w:rPr>
        <w:sym w:font="Symbol" w:char="F0A2"/>
      </w:r>
      <w:r>
        <w:rPr>
          <w:bCs/>
        </w:rPr>
        <w:t xml:space="preserve">+ </w:t>
      </w:r>
      <w:r w:rsidRPr="00FB7F0C">
        <w:rPr>
          <w:bCs/>
          <w:i/>
        </w:rPr>
        <w:t>dx</w:t>
      </w:r>
      <w:r w:rsidRPr="00FB7F0C">
        <w:rPr>
          <w:bCs/>
        </w:rPr>
        <w:sym w:font="Symbol" w:char="F0A2"/>
      </w:r>
      <w:r>
        <w:rPr>
          <w:bCs/>
        </w:rPr>
        <w:t xml:space="preserve">+ </w:t>
      </w:r>
      <w:r w:rsidRPr="00FB7F0C">
        <w:rPr>
          <w:bCs/>
          <w:i/>
        </w:rPr>
        <w:t>d</w:t>
      </w:r>
      <w:r w:rsidR="00CC44C2">
        <w:rPr>
          <w:bCs/>
          <w:i/>
          <w:lang w:val="en-US"/>
        </w:rPr>
        <w:t>y</w:t>
      </w:r>
      <w:r w:rsidRPr="00FB7F0C">
        <w:rPr>
          <w:bCs/>
        </w:rPr>
        <w:sym w:font="Symbol" w:char="F0A2"/>
      </w:r>
      <w:r>
        <w:rPr>
          <w:bCs/>
        </w:rPr>
        <w:t xml:space="preserve">+ </w:t>
      </w:r>
      <w:r w:rsidRPr="00FB7F0C">
        <w:rPr>
          <w:bCs/>
          <w:i/>
        </w:rPr>
        <w:t>dz</w:t>
      </w:r>
      <w:r w:rsidRPr="00FB7F0C">
        <w:rPr>
          <w:bCs/>
        </w:rPr>
        <w:sym w:font="Symbol" w:char="F0A2"/>
      </w:r>
      <w:r>
        <w:rPr>
          <w:bCs/>
        </w:rPr>
        <w:t xml:space="preserve">     </w:t>
      </w:r>
      <w:r w:rsidRPr="00FB7F0C">
        <w:rPr>
          <w:bCs/>
        </w:rPr>
        <w:t xml:space="preserve">– </w:t>
      </w:r>
      <w:r w:rsidR="00EA5148">
        <w:rPr>
          <w:color w:val="000000" w:themeColor="text1"/>
        </w:rPr>
        <w:t>"</w:t>
      </w:r>
      <w:r w:rsidRPr="00FB7F0C">
        <w:rPr>
          <w:bCs/>
        </w:rPr>
        <w:t>личина</w:t>
      </w:r>
      <w:r w:rsidR="00EA5148">
        <w:rPr>
          <w:color w:val="000000" w:themeColor="text1"/>
        </w:rPr>
        <w:t>"</w:t>
      </w:r>
      <w:r w:rsidRPr="00FB7F0C">
        <w:rPr>
          <w:bCs/>
        </w:rPr>
        <w:t xml:space="preserve">  </w:t>
      </w:r>
      <w:r>
        <w:rPr>
          <w:bCs/>
        </w:rPr>
        <w:t>внутренней стороны вакуума;</w:t>
      </w:r>
      <w:r w:rsidRPr="00FB7F0C">
        <w:rPr>
          <w:bCs/>
        </w:rPr>
        <w:t xml:space="preserve"> </w:t>
      </w:r>
      <w:r>
        <w:rPr>
          <w:bCs/>
        </w:rPr>
        <w:t xml:space="preserve">     </w:t>
      </w:r>
      <w:r w:rsidRPr="00FB7F0C">
        <w:rPr>
          <w:bCs/>
        </w:rPr>
        <w:t xml:space="preserve">   </w:t>
      </w:r>
      <w:r>
        <w:t>(15.15)</w:t>
      </w:r>
      <w:r w:rsidRPr="00101E33">
        <w:t xml:space="preserve"> </w:t>
      </w:r>
      <w:r>
        <w:rPr>
          <w:bCs/>
        </w:rPr>
        <w:t xml:space="preserve"> </w:t>
      </w:r>
      <w:r w:rsidRPr="00FB7F0C">
        <w:rPr>
          <w:bCs/>
        </w:rPr>
        <w:t xml:space="preserve">   </w:t>
      </w:r>
    </w:p>
    <w:p w:rsidR="0093278C" w:rsidRDefault="0093278C" w:rsidP="0093278C">
      <w:pPr>
        <w:spacing w:line="360" w:lineRule="auto"/>
        <w:rPr>
          <w:bCs/>
        </w:rPr>
      </w:pPr>
      <w:r>
        <w:rPr>
          <w:bCs/>
        </w:rPr>
        <w:t xml:space="preserve">                 </w:t>
      </w:r>
      <w:r w:rsidRPr="00FB7F0C">
        <w:rPr>
          <w:bCs/>
        </w:rPr>
        <w:t xml:space="preserve">  </w:t>
      </w:r>
      <w:r>
        <w:rPr>
          <w:bCs/>
        </w:rPr>
        <w:t xml:space="preserve">  </w:t>
      </w:r>
      <w:r w:rsidRPr="00FB7F0C">
        <w:rPr>
          <w:bCs/>
        </w:rPr>
        <w:t xml:space="preserve"> </w:t>
      </w:r>
      <w:r w:rsidRPr="00FB7F0C">
        <w:rPr>
          <w:bCs/>
          <w:i/>
        </w:rPr>
        <w:t>ds</w:t>
      </w:r>
      <w:r w:rsidRPr="00FB7F0C">
        <w:rPr>
          <w:bCs/>
          <w:vertAlign w:val="superscript"/>
        </w:rPr>
        <w:t>(+)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>
        <w:rPr>
          <w:bCs/>
        </w:rPr>
        <w:t xml:space="preserve"> = – </w:t>
      </w:r>
      <w:r w:rsidRPr="00FB7F0C">
        <w:rPr>
          <w:bCs/>
          <w:i/>
        </w:rPr>
        <w:t>сdt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>
        <w:rPr>
          <w:bCs/>
        </w:rPr>
        <w:t xml:space="preserve">+ </w:t>
      </w:r>
      <w:r w:rsidRPr="00FB7F0C">
        <w:rPr>
          <w:bCs/>
          <w:i/>
        </w:rPr>
        <w:t>dx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>
        <w:rPr>
          <w:bCs/>
        </w:rPr>
        <w:t xml:space="preserve">+ </w:t>
      </w:r>
      <w:r w:rsidRPr="00FB7F0C">
        <w:rPr>
          <w:bCs/>
          <w:i/>
        </w:rPr>
        <w:t>d</w:t>
      </w:r>
      <w:r w:rsidR="00CC44C2">
        <w:rPr>
          <w:bCs/>
          <w:i/>
          <w:lang w:val="en-US"/>
        </w:rPr>
        <w:t>y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>
        <w:rPr>
          <w:bCs/>
        </w:rPr>
        <w:t xml:space="preserve">+ </w:t>
      </w:r>
      <w:r w:rsidRPr="00FB7F0C">
        <w:rPr>
          <w:bCs/>
          <w:i/>
        </w:rPr>
        <w:t>dz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 w:rsidRPr="00FB7F0C">
        <w:rPr>
          <w:bCs/>
        </w:rPr>
        <w:t xml:space="preserve"> – </w:t>
      </w:r>
      <w:r w:rsidR="00EA5148">
        <w:rPr>
          <w:color w:val="000000" w:themeColor="text1"/>
        </w:rPr>
        <w:t>"</w:t>
      </w:r>
      <w:r w:rsidRPr="00FB7F0C">
        <w:rPr>
          <w:bCs/>
        </w:rPr>
        <w:t>изнанка</w:t>
      </w:r>
      <w:r w:rsidR="00EA5148">
        <w:rPr>
          <w:color w:val="000000" w:themeColor="text1"/>
        </w:rPr>
        <w:t>"</w:t>
      </w:r>
      <w:r w:rsidRPr="00FB7F0C">
        <w:rPr>
          <w:bCs/>
        </w:rPr>
        <w:t xml:space="preserve"> </w:t>
      </w:r>
      <w:r>
        <w:rPr>
          <w:bCs/>
        </w:rPr>
        <w:t>внутренней стороны вакуума.</w:t>
      </w:r>
      <w:r w:rsidRPr="00FB7F0C">
        <w:rPr>
          <w:bCs/>
        </w:rPr>
        <w:t xml:space="preserve">  </w:t>
      </w:r>
      <w:r>
        <w:rPr>
          <w:bCs/>
        </w:rPr>
        <w:t xml:space="preserve">    </w:t>
      </w:r>
      <w:r w:rsidRPr="00FB7F0C">
        <w:rPr>
          <w:bCs/>
        </w:rPr>
        <w:t xml:space="preserve">  </w:t>
      </w:r>
      <w:r>
        <w:t>(15.16)</w:t>
      </w:r>
      <w:r w:rsidRPr="00101E33">
        <w:t xml:space="preserve"> </w:t>
      </w:r>
      <w:r>
        <w:rPr>
          <w:bCs/>
        </w:rPr>
        <w:t xml:space="preserve">  </w:t>
      </w:r>
      <w:r w:rsidRPr="00FB7F0C">
        <w:rPr>
          <w:bCs/>
        </w:rPr>
        <w:t xml:space="preserve">   </w:t>
      </w:r>
    </w:p>
    <w:p w:rsidR="0093278C" w:rsidRDefault="0093278C" w:rsidP="0093278C">
      <w:pPr>
        <w:spacing w:line="360" w:lineRule="auto"/>
        <w:ind w:firstLine="709"/>
        <w:jc w:val="both"/>
        <w:rPr>
          <w:bCs/>
        </w:rPr>
      </w:pPr>
      <w:r>
        <w:rPr>
          <w:bCs/>
        </w:rPr>
        <w:t xml:space="preserve">Поскольку элементы длины </w:t>
      </w:r>
      <w:r>
        <w:t>(15.13)</w:t>
      </w:r>
      <w:r w:rsidRPr="00FC22D3">
        <w:rPr>
          <w:color w:val="000000"/>
        </w:rPr>
        <w:t xml:space="preserve"> –</w:t>
      </w:r>
      <w:r>
        <w:t xml:space="preserve"> (15.16) взаимно перпендикулярны друг по отношению к другу</w:t>
      </w:r>
      <w:r>
        <w:rPr>
          <w:bCs/>
        </w:rPr>
        <w:t xml:space="preserve"> </w:t>
      </w:r>
      <w:r w:rsidRPr="00FB7F0C">
        <w:rPr>
          <w:bCs/>
          <w:i/>
        </w:rPr>
        <w:t>ds</w:t>
      </w:r>
      <w:r w:rsidRPr="00FB7F0C">
        <w:rPr>
          <w:bCs/>
          <w:vertAlign w:val="superscript"/>
        </w:rPr>
        <w:t>(–)</w:t>
      </w:r>
      <w:r w:rsidRPr="00FB7F0C">
        <w:rPr>
          <w:bCs/>
        </w:rPr>
        <w:sym w:font="Symbol" w:char="F0A2"/>
      </w:r>
      <w:r>
        <w:rPr>
          <w:bCs/>
        </w:rPr>
        <w:sym w:font="Symbol" w:char="F05E"/>
      </w:r>
      <w:r>
        <w:rPr>
          <w:bCs/>
        </w:rPr>
        <w:t xml:space="preserve"> </w:t>
      </w:r>
      <w:r w:rsidRPr="00FB7F0C">
        <w:rPr>
          <w:bCs/>
          <w:i/>
        </w:rPr>
        <w:t>ds</w:t>
      </w:r>
      <w:r w:rsidRPr="00FB7F0C">
        <w:rPr>
          <w:bCs/>
          <w:vertAlign w:val="superscript"/>
        </w:rPr>
        <w:t>(–)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>
        <w:rPr>
          <w:bCs/>
        </w:rPr>
        <w:sym w:font="Symbol" w:char="F05E"/>
      </w:r>
      <w:r>
        <w:rPr>
          <w:bCs/>
        </w:rPr>
        <w:t xml:space="preserve"> </w:t>
      </w:r>
      <w:r w:rsidRPr="00FB7F0C">
        <w:rPr>
          <w:bCs/>
          <w:i/>
        </w:rPr>
        <w:t>ds</w:t>
      </w:r>
      <w:r w:rsidRPr="00FB7F0C">
        <w:rPr>
          <w:bCs/>
          <w:vertAlign w:val="superscript"/>
        </w:rPr>
        <w:t>(+)</w:t>
      </w:r>
      <w:r>
        <w:rPr>
          <w:bCs/>
          <w:vertAlign w:val="superscript"/>
        </w:rPr>
        <w:t xml:space="preserve"> </w:t>
      </w:r>
      <w:r w:rsidRPr="00FB7F0C">
        <w:rPr>
          <w:bCs/>
        </w:rPr>
        <w:sym w:font="Symbol" w:char="F0A2"/>
      </w:r>
      <w:r>
        <w:rPr>
          <w:bCs/>
        </w:rPr>
        <w:sym w:font="Symbol" w:char="F05E"/>
      </w:r>
      <w:r>
        <w:rPr>
          <w:bCs/>
        </w:rPr>
        <w:t xml:space="preserve"> </w:t>
      </w:r>
      <w:r w:rsidRPr="00FB7F0C">
        <w:rPr>
          <w:bCs/>
          <w:i/>
        </w:rPr>
        <w:t>ds</w:t>
      </w:r>
      <w:r w:rsidRPr="00FB7F0C">
        <w:rPr>
          <w:bCs/>
          <w:vertAlign w:val="superscript"/>
        </w:rPr>
        <w:t>(+)</w:t>
      </w:r>
      <w:r w:rsidRPr="00FB7F0C">
        <w:rPr>
          <w:bCs/>
        </w:rPr>
        <w:sym w:font="Symbol" w:char="F0A2"/>
      </w:r>
      <w:r w:rsidRPr="00FB7F0C">
        <w:rPr>
          <w:bCs/>
        </w:rPr>
        <w:sym w:font="Symbol" w:char="F0A2"/>
      </w:r>
      <w:r>
        <w:rPr>
          <w:bCs/>
        </w:rPr>
        <w:t>, то эффективней сразу перейти на язык кватернионов.</w:t>
      </w:r>
    </w:p>
    <w:p w:rsidR="0093278C" w:rsidRDefault="0093278C" w:rsidP="0093278C">
      <w:pPr>
        <w:spacing w:line="360" w:lineRule="auto"/>
        <w:ind w:firstLine="709"/>
        <w:jc w:val="both"/>
        <w:rPr>
          <w:bCs/>
        </w:rPr>
      </w:pPr>
      <w:r>
        <w:rPr>
          <w:bCs/>
        </w:rPr>
        <w:t xml:space="preserve">В том случае вместо линейной формы </w:t>
      </w:r>
      <w:r>
        <w:t>(15.13)</w:t>
      </w:r>
      <w:r w:rsidRPr="00101E33">
        <w:t xml:space="preserve"> </w:t>
      </w:r>
      <w:r>
        <w:t>будем использовать кватернион</w:t>
      </w:r>
      <w:r>
        <w:rPr>
          <w:bCs/>
        </w:rPr>
        <w:t xml:space="preserve"> </w:t>
      </w:r>
      <w:r w:rsidRPr="00FB7F0C">
        <w:rPr>
          <w:bCs/>
        </w:rPr>
        <w:t xml:space="preserve">      </w:t>
      </w:r>
      <w:r>
        <w:rPr>
          <w:bCs/>
        </w:rPr>
        <w:t xml:space="preserve">  </w:t>
      </w:r>
    </w:p>
    <w:p w:rsidR="0093278C" w:rsidRPr="00EB0129" w:rsidRDefault="0093278C" w:rsidP="0093278C">
      <w:pPr>
        <w:pStyle w:val="a6"/>
        <w:spacing w:line="360" w:lineRule="auto"/>
        <w:ind w:firstLine="0"/>
        <w:jc w:val="left"/>
        <w:rPr>
          <w:sz w:val="24"/>
          <w:szCs w:val="24"/>
          <w:lang w:val="en-US"/>
        </w:rPr>
      </w:pPr>
      <w:r w:rsidRPr="00E62A37">
        <w:rPr>
          <w:i/>
          <w:color w:val="000000"/>
          <w:sz w:val="24"/>
          <w:szCs w:val="24"/>
        </w:rPr>
        <w:t xml:space="preserve">                                              </w:t>
      </w:r>
      <w:r w:rsidRPr="001058A5">
        <w:rPr>
          <w:i/>
          <w:color w:val="000000"/>
          <w:sz w:val="24"/>
          <w:szCs w:val="24"/>
          <w:lang w:val="en-US"/>
        </w:rPr>
        <w:t>z</w:t>
      </w:r>
      <w:r w:rsidRPr="00FC22D3">
        <w:rPr>
          <w:color w:val="000000"/>
          <w:sz w:val="24"/>
          <w:szCs w:val="24"/>
          <w:lang w:val="en-US"/>
        </w:rPr>
        <w:t xml:space="preserve"> =  – </w:t>
      </w:r>
      <w:r w:rsidRPr="001058A5">
        <w:rPr>
          <w:i/>
          <w:color w:val="000000"/>
          <w:sz w:val="24"/>
          <w:szCs w:val="24"/>
          <w:lang w:val="en-US"/>
        </w:rPr>
        <w:t>x</w:t>
      </w:r>
      <w:r w:rsidRPr="00FC22D3">
        <w:rPr>
          <w:color w:val="000000"/>
          <w:sz w:val="24"/>
          <w:szCs w:val="24"/>
          <w:vertAlign w:val="subscript"/>
          <w:lang w:val="en-US"/>
        </w:rPr>
        <w:t xml:space="preserve">0 </w:t>
      </w:r>
      <w:r w:rsidRPr="00FC22D3">
        <w:rPr>
          <w:color w:val="000000"/>
          <w:sz w:val="24"/>
          <w:szCs w:val="24"/>
          <w:lang w:val="en-US"/>
        </w:rPr>
        <w:t xml:space="preserve">+ </w:t>
      </w:r>
      <w:r w:rsidRPr="001058A5">
        <w:rPr>
          <w:i/>
          <w:color w:val="000000"/>
          <w:sz w:val="24"/>
          <w:szCs w:val="24"/>
          <w:lang w:val="en-US"/>
        </w:rPr>
        <w:t>ix</w:t>
      </w:r>
      <w:r w:rsidRPr="00FC22D3">
        <w:rPr>
          <w:color w:val="000000"/>
          <w:sz w:val="24"/>
          <w:szCs w:val="24"/>
          <w:vertAlign w:val="subscript"/>
          <w:lang w:val="en-US"/>
        </w:rPr>
        <w:t xml:space="preserve">1 </w:t>
      </w:r>
      <w:r w:rsidRPr="00FC22D3">
        <w:rPr>
          <w:color w:val="000000"/>
          <w:sz w:val="24"/>
          <w:szCs w:val="24"/>
          <w:lang w:val="en-US"/>
        </w:rPr>
        <w:t>+</w:t>
      </w:r>
      <w:r w:rsidRPr="00FC22D3">
        <w:rPr>
          <w:i/>
          <w:color w:val="000000"/>
          <w:sz w:val="24"/>
          <w:szCs w:val="24"/>
          <w:lang w:val="en-US"/>
        </w:rPr>
        <w:t xml:space="preserve"> </w:t>
      </w:r>
      <w:r w:rsidRPr="001058A5">
        <w:rPr>
          <w:i/>
          <w:color w:val="000000"/>
          <w:sz w:val="24"/>
          <w:szCs w:val="24"/>
          <w:lang w:val="en-US"/>
        </w:rPr>
        <w:t>jx</w:t>
      </w:r>
      <w:r w:rsidRPr="00FC22D3">
        <w:rPr>
          <w:color w:val="000000"/>
          <w:sz w:val="24"/>
          <w:szCs w:val="24"/>
          <w:vertAlign w:val="subscript"/>
          <w:lang w:val="en-US"/>
        </w:rPr>
        <w:t>2</w:t>
      </w:r>
      <w:r w:rsidRPr="00FC22D3">
        <w:rPr>
          <w:i/>
          <w:color w:val="000000"/>
          <w:sz w:val="24"/>
          <w:szCs w:val="24"/>
          <w:lang w:val="en-US"/>
        </w:rPr>
        <w:t xml:space="preserve"> </w:t>
      </w:r>
      <w:r w:rsidRPr="00FC22D3">
        <w:rPr>
          <w:color w:val="000000"/>
          <w:sz w:val="24"/>
          <w:szCs w:val="24"/>
          <w:lang w:val="en-US"/>
        </w:rPr>
        <w:t xml:space="preserve">+ </w:t>
      </w:r>
      <w:r w:rsidRPr="001058A5">
        <w:rPr>
          <w:i/>
          <w:color w:val="000000"/>
          <w:sz w:val="24"/>
          <w:szCs w:val="24"/>
          <w:lang w:val="en-US"/>
        </w:rPr>
        <w:t>kx</w:t>
      </w:r>
      <w:r w:rsidRPr="00FC22D3">
        <w:rPr>
          <w:color w:val="000000"/>
          <w:sz w:val="24"/>
          <w:szCs w:val="24"/>
          <w:vertAlign w:val="subscript"/>
          <w:lang w:val="en-US"/>
        </w:rPr>
        <w:t xml:space="preserve">3 </w:t>
      </w:r>
      <w:r w:rsidRPr="00FC22D3">
        <w:rPr>
          <w:color w:val="000000"/>
          <w:sz w:val="24"/>
          <w:szCs w:val="24"/>
          <w:lang w:val="en-US"/>
        </w:rPr>
        <w:t>,</w:t>
      </w:r>
      <w:r w:rsidRPr="00FC22D3">
        <w:rPr>
          <w:color w:val="000000"/>
          <w:sz w:val="24"/>
          <w:szCs w:val="24"/>
          <w:vertAlign w:val="subscript"/>
          <w:lang w:val="en-US"/>
        </w:rPr>
        <w:t xml:space="preserve">            </w:t>
      </w:r>
      <w:r w:rsidRPr="001058A5">
        <w:rPr>
          <w:i/>
          <w:sz w:val="24"/>
          <w:szCs w:val="24"/>
          <w:lang w:val="en-US"/>
        </w:rPr>
        <w:t>stign</w:t>
      </w:r>
      <w:r w:rsidRPr="00FC22D3">
        <w:rPr>
          <w:sz w:val="24"/>
          <w:szCs w:val="24"/>
          <w:lang w:val="en-US"/>
        </w:rPr>
        <w:t xml:space="preserve"> {+ + + +}    </w:t>
      </w:r>
      <w:r w:rsidRPr="00EB0129">
        <w:rPr>
          <w:sz w:val="24"/>
          <w:szCs w:val="24"/>
          <w:lang w:val="en-US"/>
        </w:rPr>
        <w:t xml:space="preserve">          </w:t>
      </w:r>
      <w:r w:rsidRPr="00237939">
        <w:rPr>
          <w:sz w:val="24"/>
          <w:szCs w:val="24"/>
          <w:lang w:val="en-US"/>
        </w:rPr>
        <w:t xml:space="preserve">     </w:t>
      </w:r>
      <w:r w:rsidRPr="00CE1D5C">
        <w:rPr>
          <w:sz w:val="24"/>
          <w:szCs w:val="24"/>
          <w:lang w:val="en-US"/>
        </w:rPr>
        <w:t xml:space="preserve">    </w:t>
      </w:r>
      <w:r w:rsidRPr="00237939">
        <w:rPr>
          <w:sz w:val="24"/>
          <w:szCs w:val="24"/>
          <w:lang w:val="en-US"/>
        </w:rPr>
        <w:t xml:space="preserve">        </w:t>
      </w:r>
      <w:r w:rsidRPr="00EB0129">
        <w:rPr>
          <w:sz w:val="24"/>
          <w:szCs w:val="24"/>
          <w:lang w:val="en-US"/>
        </w:rPr>
        <w:t xml:space="preserve">  </w:t>
      </w:r>
      <w:r w:rsidRPr="00FC22D3">
        <w:rPr>
          <w:sz w:val="24"/>
          <w:szCs w:val="24"/>
          <w:lang w:val="en-US"/>
        </w:rPr>
        <w:t xml:space="preserve">  </w:t>
      </w:r>
      <w:r w:rsidRPr="00EB0129">
        <w:rPr>
          <w:sz w:val="24"/>
          <w:szCs w:val="24"/>
          <w:lang w:val="en-US"/>
        </w:rPr>
        <w:t>(15.1</w:t>
      </w:r>
      <w:r w:rsidRPr="008561D9">
        <w:rPr>
          <w:sz w:val="24"/>
          <w:szCs w:val="24"/>
          <w:lang w:val="en-US"/>
        </w:rPr>
        <w:t>7</w:t>
      </w:r>
      <w:r w:rsidRPr="00EB0129">
        <w:rPr>
          <w:sz w:val="24"/>
          <w:szCs w:val="24"/>
          <w:lang w:val="en-US"/>
        </w:rPr>
        <w:t xml:space="preserve">) </w:t>
      </w:r>
      <w:r w:rsidRPr="00EB0129">
        <w:rPr>
          <w:bCs w:val="0"/>
          <w:sz w:val="24"/>
          <w:szCs w:val="24"/>
          <w:lang w:val="en-US"/>
        </w:rPr>
        <w:t xml:space="preserve">     </w:t>
      </w:r>
    </w:p>
    <w:p w:rsidR="0093278C" w:rsidRPr="00324726" w:rsidRDefault="0093278C" w:rsidP="0093278C">
      <w:pPr>
        <w:pStyle w:val="a6"/>
        <w:spacing w:line="360" w:lineRule="auto"/>
        <w:ind w:firstLine="0"/>
        <w:rPr>
          <w:color w:val="000000"/>
          <w:sz w:val="24"/>
          <w:szCs w:val="24"/>
          <w:vertAlign w:val="subscript"/>
        </w:rPr>
      </w:pPr>
      <w:r w:rsidRPr="00324726">
        <w:rPr>
          <w:sz w:val="24"/>
          <w:szCs w:val="24"/>
        </w:rPr>
        <w:t xml:space="preserve">а вместо (15.15) </w:t>
      </w:r>
      <w:r w:rsidRPr="008561D9">
        <w:rPr>
          <w:i/>
          <w:color w:val="000000"/>
          <w:sz w:val="24"/>
          <w:szCs w:val="24"/>
        </w:rPr>
        <w:t>–</w:t>
      </w:r>
      <w:r>
        <w:rPr>
          <w:i/>
          <w:color w:val="000000"/>
          <w:sz w:val="24"/>
          <w:szCs w:val="24"/>
        </w:rPr>
        <w:t xml:space="preserve"> </w:t>
      </w:r>
      <w:r w:rsidRPr="00324726">
        <w:rPr>
          <w:sz w:val="24"/>
          <w:szCs w:val="24"/>
        </w:rPr>
        <w:t xml:space="preserve">комплексно сопряженный ему кватернион                                             </w:t>
      </w:r>
      <w:r w:rsidRPr="00324726">
        <w:rPr>
          <w:i/>
          <w:sz w:val="24"/>
          <w:szCs w:val="24"/>
        </w:rPr>
        <w:t xml:space="preserve"> </w:t>
      </w:r>
    </w:p>
    <w:p w:rsidR="0093278C" w:rsidRPr="00EB0129" w:rsidRDefault="0093278C" w:rsidP="0093278C">
      <w:pPr>
        <w:pStyle w:val="a6"/>
        <w:spacing w:line="360" w:lineRule="auto"/>
        <w:ind w:firstLine="0"/>
        <w:jc w:val="left"/>
        <w:rPr>
          <w:color w:val="000000"/>
          <w:sz w:val="24"/>
          <w:szCs w:val="24"/>
          <w:vertAlign w:val="subscript"/>
          <w:lang w:val="en-US"/>
        </w:rPr>
      </w:pPr>
      <w:r w:rsidRPr="004C096D">
        <w:rPr>
          <w:sz w:val="24"/>
          <w:szCs w:val="24"/>
        </w:rPr>
        <w:t xml:space="preserve">                                           </w:t>
      </w:r>
      <w:r w:rsidR="0095237B" w:rsidRPr="004C096D">
        <w:rPr>
          <w:sz w:val="24"/>
          <w:szCs w:val="24"/>
        </w:rPr>
        <w:t xml:space="preserve"> </w:t>
      </w:r>
      <w:r w:rsidRPr="004C096D">
        <w:rPr>
          <w:sz w:val="24"/>
          <w:szCs w:val="24"/>
        </w:rPr>
        <w:t xml:space="preserve">  </w:t>
      </w:r>
      <w:r w:rsidRPr="004C096D">
        <w:rPr>
          <w:i/>
          <w:color w:val="000000"/>
          <w:sz w:val="24"/>
          <w:szCs w:val="24"/>
        </w:rPr>
        <w:t xml:space="preserve"> </w:t>
      </w:r>
      <w:r w:rsidRPr="00EB0129">
        <w:rPr>
          <w:i/>
          <w:color w:val="000000"/>
          <w:sz w:val="24"/>
          <w:szCs w:val="24"/>
          <w:lang w:val="en-US"/>
        </w:rPr>
        <w:t>z</w:t>
      </w:r>
      <w:r w:rsidRPr="00EB0129">
        <w:rPr>
          <w:color w:val="000000"/>
          <w:sz w:val="24"/>
          <w:szCs w:val="24"/>
          <w:lang w:val="en-US"/>
        </w:rPr>
        <w:t xml:space="preserve">* = </w:t>
      </w:r>
      <w:r w:rsidRPr="00EB0129">
        <w:rPr>
          <w:i/>
          <w:color w:val="000000"/>
          <w:sz w:val="24"/>
          <w:szCs w:val="24"/>
          <w:lang w:val="en-US"/>
        </w:rPr>
        <w:t>x</w:t>
      </w:r>
      <w:r w:rsidRPr="00EB0129">
        <w:rPr>
          <w:color w:val="000000"/>
          <w:sz w:val="24"/>
          <w:szCs w:val="24"/>
          <w:vertAlign w:val="subscript"/>
          <w:lang w:val="en-US"/>
        </w:rPr>
        <w:t xml:space="preserve">0 </w:t>
      </w:r>
      <w:r w:rsidRPr="00EB0129">
        <w:rPr>
          <w:i/>
          <w:color w:val="000000"/>
          <w:sz w:val="24"/>
          <w:szCs w:val="24"/>
          <w:lang w:val="en-US"/>
        </w:rPr>
        <w:t>–xi</w:t>
      </w:r>
      <w:r w:rsidRPr="00EB0129">
        <w:rPr>
          <w:color w:val="000000"/>
          <w:sz w:val="24"/>
          <w:szCs w:val="24"/>
          <w:vertAlign w:val="subscript"/>
          <w:lang w:val="en-US"/>
        </w:rPr>
        <w:t xml:space="preserve">3  </w:t>
      </w:r>
      <w:r w:rsidRPr="00EB0129">
        <w:rPr>
          <w:i/>
          <w:color w:val="000000"/>
          <w:sz w:val="24"/>
          <w:szCs w:val="24"/>
          <w:lang w:val="en-US"/>
        </w:rPr>
        <w:t>– jx</w:t>
      </w:r>
      <w:r w:rsidRPr="00EB0129">
        <w:rPr>
          <w:color w:val="000000"/>
          <w:sz w:val="24"/>
          <w:szCs w:val="24"/>
          <w:vertAlign w:val="subscript"/>
          <w:lang w:val="en-US"/>
        </w:rPr>
        <w:t>2</w:t>
      </w:r>
      <w:r w:rsidRPr="00EB0129">
        <w:rPr>
          <w:i/>
          <w:color w:val="000000"/>
          <w:sz w:val="24"/>
          <w:szCs w:val="24"/>
          <w:lang w:val="en-US"/>
        </w:rPr>
        <w:t xml:space="preserve"> –kx</w:t>
      </w:r>
      <w:r w:rsidRPr="00EB0129">
        <w:rPr>
          <w:color w:val="000000"/>
          <w:sz w:val="24"/>
          <w:szCs w:val="24"/>
          <w:vertAlign w:val="subscript"/>
          <w:lang w:val="en-US"/>
        </w:rPr>
        <w:t xml:space="preserve">1 </w:t>
      </w:r>
      <w:r w:rsidRPr="00EB0129">
        <w:rPr>
          <w:color w:val="000000"/>
          <w:sz w:val="24"/>
          <w:szCs w:val="24"/>
          <w:lang w:val="en-US"/>
        </w:rPr>
        <w:t>,</w:t>
      </w:r>
      <w:r w:rsidRPr="00EB0129">
        <w:rPr>
          <w:i/>
          <w:color w:val="000000"/>
          <w:sz w:val="24"/>
          <w:szCs w:val="24"/>
          <w:lang w:val="en-US"/>
        </w:rPr>
        <w:t xml:space="preserve">    </w:t>
      </w:r>
      <w:r w:rsidRPr="00CE1D5C">
        <w:rPr>
          <w:i/>
          <w:color w:val="000000"/>
          <w:sz w:val="24"/>
          <w:szCs w:val="24"/>
          <w:lang w:val="en-US"/>
        </w:rPr>
        <w:t xml:space="preserve"> </w:t>
      </w:r>
      <w:r w:rsidRPr="00EB0129">
        <w:rPr>
          <w:i/>
          <w:color w:val="000000"/>
          <w:sz w:val="24"/>
          <w:szCs w:val="24"/>
          <w:lang w:val="en-US"/>
        </w:rPr>
        <w:t xml:space="preserve">  </w:t>
      </w:r>
      <w:r w:rsidRPr="00CE1D5C">
        <w:rPr>
          <w:i/>
          <w:color w:val="000000"/>
          <w:sz w:val="24"/>
          <w:szCs w:val="24"/>
          <w:lang w:val="en-US"/>
        </w:rPr>
        <w:t xml:space="preserve"> </w:t>
      </w:r>
      <w:r w:rsidRPr="00EB0129">
        <w:rPr>
          <w:i/>
          <w:color w:val="000000"/>
          <w:sz w:val="24"/>
          <w:szCs w:val="24"/>
          <w:lang w:val="en-US"/>
        </w:rPr>
        <w:t xml:space="preserve"> </w:t>
      </w:r>
      <w:r w:rsidRPr="00CE1D5C">
        <w:rPr>
          <w:i/>
          <w:color w:val="000000"/>
          <w:sz w:val="24"/>
          <w:szCs w:val="24"/>
          <w:lang w:val="en-US"/>
        </w:rPr>
        <w:t xml:space="preserve"> </w:t>
      </w:r>
      <w:r w:rsidRPr="00EB0129">
        <w:rPr>
          <w:i/>
          <w:color w:val="000000"/>
          <w:sz w:val="24"/>
          <w:szCs w:val="24"/>
          <w:lang w:val="en-US"/>
        </w:rPr>
        <w:t xml:space="preserve">  </w:t>
      </w:r>
      <w:r w:rsidRPr="00EB0129">
        <w:rPr>
          <w:i/>
          <w:sz w:val="24"/>
          <w:szCs w:val="24"/>
          <w:lang w:val="en-US"/>
        </w:rPr>
        <w:t>stign</w:t>
      </w:r>
      <w:r w:rsidRPr="00EB0129">
        <w:rPr>
          <w:sz w:val="24"/>
          <w:szCs w:val="24"/>
          <w:lang w:val="en-US"/>
        </w:rPr>
        <w:t xml:space="preserve"> {+ </w:t>
      </w:r>
      <w:r w:rsidRPr="00EB0129">
        <w:rPr>
          <w:color w:val="000000"/>
          <w:sz w:val="24"/>
          <w:szCs w:val="24"/>
          <w:lang w:val="en-US"/>
        </w:rPr>
        <w:t>– – –</w:t>
      </w:r>
      <w:r w:rsidRPr="00EB0129">
        <w:rPr>
          <w:sz w:val="24"/>
          <w:szCs w:val="24"/>
          <w:lang w:val="en-US"/>
        </w:rPr>
        <w:t xml:space="preserve">}             </w:t>
      </w:r>
      <w:r w:rsidRPr="00CE1D5C">
        <w:rPr>
          <w:sz w:val="24"/>
          <w:szCs w:val="24"/>
          <w:lang w:val="en-US"/>
        </w:rPr>
        <w:t xml:space="preserve"> </w:t>
      </w:r>
      <w:r w:rsidRPr="00EB0129">
        <w:rPr>
          <w:sz w:val="24"/>
          <w:szCs w:val="24"/>
          <w:lang w:val="en-US"/>
        </w:rPr>
        <w:t xml:space="preserve">  </w:t>
      </w:r>
      <w:r w:rsidRPr="00237939">
        <w:rPr>
          <w:sz w:val="24"/>
          <w:szCs w:val="24"/>
          <w:lang w:val="en-US"/>
        </w:rPr>
        <w:t xml:space="preserve">    </w:t>
      </w:r>
      <w:r w:rsidRPr="00CE1D5C">
        <w:rPr>
          <w:sz w:val="24"/>
          <w:szCs w:val="24"/>
          <w:lang w:val="en-US"/>
        </w:rPr>
        <w:t xml:space="preserve">   </w:t>
      </w:r>
      <w:r w:rsidRPr="00237939">
        <w:rPr>
          <w:sz w:val="24"/>
          <w:szCs w:val="24"/>
          <w:lang w:val="en-US"/>
        </w:rPr>
        <w:t xml:space="preserve">      </w:t>
      </w:r>
      <w:r w:rsidRPr="00EB0129">
        <w:rPr>
          <w:sz w:val="24"/>
          <w:szCs w:val="24"/>
          <w:lang w:val="en-US"/>
        </w:rPr>
        <w:t xml:space="preserve">     (15.1</w:t>
      </w:r>
      <w:r w:rsidRPr="008561D9">
        <w:rPr>
          <w:sz w:val="24"/>
          <w:szCs w:val="24"/>
          <w:lang w:val="en-US"/>
        </w:rPr>
        <w:t>8</w:t>
      </w:r>
      <w:r w:rsidRPr="00EB0129">
        <w:rPr>
          <w:sz w:val="24"/>
          <w:szCs w:val="24"/>
          <w:lang w:val="en-US"/>
        </w:rPr>
        <w:t xml:space="preserve">) </w:t>
      </w:r>
      <w:r w:rsidRPr="00EB0129">
        <w:rPr>
          <w:bCs w:val="0"/>
          <w:sz w:val="24"/>
          <w:szCs w:val="24"/>
          <w:lang w:val="en-US"/>
        </w:rPr>
        <w:t xml:space="preserve">     </w:t>
      </w:r>
      <w:r w:rsidRPr="00EB0129">
        <w:rPr>
          <w:sz w:val="24"/>
          <w:szCs w:val="24"/>
          <w:lang w:val="en-US"/>
        </w:rPr>
        <w:t xml:space="preserve">  </w:t>
      </w:r>
      <w:r w:rsidRPr="00EB0129">
        <w:rPr>
          <w:b/>
          <w:sz w:val="24"/>
          <w:szCs w:val="24"/>
          <w:lang w:val="en-US"/>
        </w:rPr>
        <w:t xml:space="preserve">                                                        </w:t>
      </w:r>
    </w:p>
    <w:p w:rsidR="0093278C" w:rsidRPr="001058A5" w:rsidRDefault="0093278C" w:rsidP="0093278C">
      <w:pPr>
        <w:pStyle w:val="a6"/>
        <w:spacing w:line="360" w:lineRule="auto"/>
        <w:ind w:firstLine="709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В общем случае Алгебра сигнатур допускает существование 16-ти типов «цветных» кватернионов со всеми возможными стигнатурами</w:t>
      </w:r>
      <w:r>
        <w:rPr>
          <w:rStyle w:val="affb"/>
          <w:color w:val="000000"/>
          <w:sz w:val="24"/>
          <w:szCs w:val="24"/>
        </w:rPr>
        <w:footnoteReference w:id="10"/>
      </w:r>
      <w:r w:rsidRPr="001058A5">
        <w:rPr>
          <w:color w:val="000000"/>
          <w:sz w:val="24"/>
          <w:szCs w:val="24"/>
        </w:rPr>
        <w:t xml:space="preserve">: </w:t>
      </w:r>
    </w:p>
    <w:tbl>
      <w:tblPr>
        <w:tblpPr w:leftFromText="180" w:rightFromText="180" w:vertAnchor="text" w:horzAnchor="margin" w:tblpXSpec="center" w:tblpY="131"/>
        <w:tblW w:w="8330" w:type="dxa"/>
        <w:jc w:val="center"/>
        <w:tblLook w:val="01E0" w:firstRow="1" w:lastRow="1" w:firstColumn="1" w:lastColumn="1" w:noHBand="0" w:noVBand="0"/>
      </w:tblPr>
      <w:tblGrid>
        <w:gridCol w:w="4219"/>
        <w:gridCol w:w="4111"/>
      </w:tblGrid>
      <w:tr w:rsidR="0093278C" w:rsidRPr="001058A5" w:rsidTr="00274AD3">
        <w:trPr>
          <w:jc w:val="center"/>
        </w:trPr>
        <w:tc>
          <w:tcPr>
            <w:tcW w:w="4219" w:type="dxa"/>
            <w:vAlign w:val="center"/>
          </w:tcPr>
          <w:p w:rsidR="0093278C" w:rsidRPr="001058A5" w:rsidRDefault="0093278C" w:rsidP="00274AD3">
            <w:pPr>
              <w:pStyle w:val="a6"/>
              <w:spacing w:line="360" w:lineRule="auto"/>
              <w:ind w:firstLine="0"/>
              <w:jc w:val="left"/>
              <w:textAlignment w:val="baseline"/>
              <w:rPr>
                <w:sz w:val="24"/>
                <w:szCs w:val="24"/>
              </w:rPr>
            </w:pP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lastRenderedPageBreak/>
              <w:t>z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1</w:t>
            </w:r>
            <w:r w:rsidRPr="001058A5">
              <w:rPr>
                <w:color w:val="000000"/>
                <w:sz w:val="24"/>
                <w:szCs w:val="24"/>
              </w:rPr>
              <w:t xml:space="preserve">  =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0  </w:t>
            </w:r>
            <w:r w:rsidRPr="001058A5">
              <w:rPr>
                <w:color w:val="000000"/>
                <w:sz w:val="24"/>
                <w:szCs w:val="24"/>
              </w:rPr>
              <w:t xml:space="preserve">+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ix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1 </w:t>
            </w:r>
            <w:r w:rsidRPr="001058A5">
              <w:rPr>
                <w:color w:val="000000"/>
                <w:sz w:val="24"/>
                <w:szCs w:val="24"/>
              </w:rPr>
              <w:t>+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jx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2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color w:val="000000"/>
                <w:sz w:val="24"/>
                <w:szCs w:val="24"/>
              </w:rPr>
              <w:t>+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kx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3        </w:t>
            </w:r>
            <w:r w:rsidRPr="001058A5">
              <w:rPr>
                <w:sz w:val="24"/>
                <w:szCs w:val="24"/>
              </w:rPr>
              <w:t>{+ + + +}</w:t>
            </w:r>
          </w:p>
          <w:p w:rsidR="0093278C" w:rsidRPr="001058A5" w:rsidRDefault="0093278C" w:rsidP="00274AD3">
            <w:pPr>
              <w:pStyle w:val="a6"/>
              <w:spacing w:line="360" w:lineRule="auto"/>
              <w:ind w:firstLine="0"/>
              <w:jc w:val="left"/>
              <w:textAlignment w:val="baseline"/>
              <w:rPr>
                <w:sz w:val="24"/>
                <w:szCs w:val="24"/>
              </w:rPr>
            </w:pP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z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2</w:t>
            </w:r>
            <w:r w:rsidRPr="001058A5">
              <w:rPr>
                <w:color w:val="000000"/>
                <w:sz w:val="24"/>
                <w:szCs w:val="24"/>
              </w:rPr>
              <w:t xml:space="preserve"> =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0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ix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1 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jx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2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color w:val="000000"/>
                <w:sz w:val="24"/>
                <w:szCs w:val="24"/>
              </w:rPr>
              <w:t xml:space="preserve">+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kx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3      </w:t>
            </w:r>
            <w:r w:rsidRPr="001058A5">
              <w:rPr>
                <w:sz w:val="24"/>
                <w:szCs w:val="24"/>
              </w:rPr>
              <w:t>{– – – +}</w:t>
            </w:r>
          </w:p>
          <w:p w:rsidR="0093278C" w:rsidRPr="001058A5" w:rsidRDefault="0093278C" w:rsidP="00274AD3">
            <w:pPr>
              <w:pStyle w:val="a6"/>
              <w:spacing w:line="360" w:lineRule="auto"/>
              <w:ind w:firstLine="0"/>
              <w:jc w:val="left"/>
              <w:textAlignment w:val="baseline"/>
              <w:rPr>
                <w:color w:val="000000"/>
                <w:sz w:val="24"/>
                <w:szCs w:val="24"/>
                <w:vertAlign w:val="subscript"/>
              </w:rPr>
            </w:pP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z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3</w:t>
            </w:r>
            <w:r w:rsidRPr="001058A5">
              <w:rPr>
                <w:color w:val="000000"/>
                <w:sz w:val="24"/>
                <w:szCs w:val="24"/>
              </w:rPr>
              <w:t xml:space="preserve"> =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0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ix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1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jx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2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color w:val="000000"/>
                <w:sz w:val="24"/>
                <w:szCs w:val="24"/>
              </w:rPr>
              <w:t xml:space="preserve">+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kx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3            </w:t>
            </w:r>
            <w:r w:rsidRPr="001058A5">
              <w:rPr>
                <w:sz w:val="24"/>
                <w:szCs w:val="24"/>
              </w:rPr>
              <w:t>{+ – – +}</w:t>
            </w:r>
          </w:p>
          <w:p w:rsidR="0093278C" w:rsidRPr="001058A5" w:rsidRDefault="0093278C" w:rsidP="00274AD3">
            <w:pPr>
              <w:pStyle w:val="a6"/>
              <w:spacing w:line="360" w:lineRule="auto"/>
              <w:ind w:firstLine="0"/>
              <w:jc w:val="left"/>
              <w:textAlignment w:val="baseline"/>
              <w:rPr>
                <w:sz w:val="24"/>
                <w:szCs w:val="24"/>
              </w:rPr>
            </w:pP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z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4</w:t>
            </w:r>
            <w:r w:rsidRPr="001058A5">
              <w:rPr>
                <w:color w:val="000000"/>
                <w:sz w:val="24"/>
                <w:szCs w:val="24"/>
              </w:rPr>
              <w:t xml:space="preserve"> =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0  </w:t>
            </w:r>
            <w:r w:rsidRPr="001058A5">
              <w:rPr>
                <w:sz w:val="24"/>
                <w:szCs w:val="24"/>
              </w:rPr>
              <w:t xml:space="preserve">–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ix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1</w:t>
            </w:r>
            <w:r w:rsidRPr="001058A5">
              <w:rPr>
                <w:color w:val="000000"/>
                <w:sz w:val="24"/>
                <w:szCs w:val="24"/>
              </w:rPr>
              <w:t>+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jx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2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kx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3         </w:t>
            </w:r>
            <w:r w:rsidRPr="001058A5">
              <w:rPr>
                <w:sz w:val="24"/>
                <w:szCs w:val="24"/>
              </w:rPr>
              <w:t>{– – + –}</w:t>
            </w:r>
          </w:p>
          <w:p w:rsidR="0093278C" w:rsidRPr="001058A5" w:rsidRDefault="0093278C" w:rsidP="00274AD3">
            <w:pPr>
              <w:pStyle w:val="a6"/>
              <w:spacing w:line="360" w:lineRule="auto"/>
              <w:ind w:firstLine="0"/>
              <w:jc w:val="left"/>
              <w:textAlignment w:val="baseline"/>
              <w:rPr>
                <w:sz w:val="24"/>
                <w:szCs w:val="24"/>
              </w:rPr>
            </w:pP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z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5</w:t>
            </w:r>
            <w:r w:rsidRPr="001058A5">
              <w:rPr>
                <w:color w:val="000000"/>
                <w:sz w:val="24"/>
                <w:szCs w:val="24"/>
              </w:rPr>
              <w:t xml:space="preserve"> =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0 </w:t>
            </w:r>
            <w:r w:rsidRPr="001058A5">
              <w:rPr>
                <w:color w:val="000000"/>
                <w:sz w:val="24"/>
                <w:szCs w:val="24"/>
              </w:rPr>
              <w:t>+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ix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1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jx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2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kx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3            </w:t>
            </w:r>
            <w:r w:rsidRPr="001058A5">
              <w:rPr>
                <w:sz w:val="24"/>
                <w:szCs w:val="24"/>
              </w:rPr>
              <w:t>{+ + – –}</w:t>
            </w:r>
          </w:p>
          <w:p w:rsidR="0093278C" w:rsidRPr="001058A5" w:rsidRDefault="0093278C" w:rsidP="00274AD3">
            <w:pPr>
              <w:pStyle w:val="a6"/>
              <w:spacing w:line="360" w:lineRule="auto"/>
              <w:ind w:firstLine="0"/>
              <w:jc w:val="left"/>
              <w:textAlignment w:val="baseline"/>
              <w:rPr>
                <w:sz w:val="24"/>
                <w:szCs w:val="24"/>
              </w:rPr>
            </w:pP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z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6</w:t>
            </w:r>
            <w:r w:rsidRPr="001058A5">
              <w:rPr>
                <w:color w:val="000000"/>
                <w:sz w:val="24"/>
                <w:szCs w:val="24"/>
              </w:rPr>
              <w:t xml:space="preserve"> =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0  </w:t>
            </w:r>
            <w:r w:rsidRPr="001058A5">
              <w:rPr>
                <w:color w:val="000000"/>
                <w:sz w:val="24"/>
                <w:szCs w:val="24"/>
              </w:rPr>
              <w:t xml:space="preserve">+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ix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1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jx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2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kx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3     </w:t>
            </w:r>
            <w:r w:rsidRPr="001058A5">
              <w:rPr>
                <w:i/>
                <w:sz w:val="24"/>
                <w:szCs w:val="24"/>
              </w:rPr>
              <w:t xml:space="preserve"> </w:t>
            </w:r>
            <w:r w:rsidRPr="001058A5">
              <w:rPr>
                <w:sz w:val="24"/>
                <w:szCs w:val="24"/>
              </w:rPr>
              <w:t>{– + – –}</w:t>
            </w:r>
          </w:p>
          <w:p w:rsidR="0093278C" w:rsidRPr="001058A5" w:rsidRDefault="0093278C" w:rsidP="00274AD3">
            <w:pPr>
              <w:pStyle w:val="a6"/>
              <w:spacing w:line="360" w:lineRule="auto"/>
              <w:ind w:firstLine="0"/>
              <w:jc w:val="left"/>
              <w:textAlignment w:val="baseline"/>
              <w:rPr>
                <w:sz w:val="24"/>
                <w:szCs w:val="24"/>
              </w:rPr>
            </w:pP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z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7</w:t>
            </w:r>
            <w:r w:rsidRPr="001058A5">
              <w:rPr>
                <w:color w:val="000000"/>
                <w:sz w:val="24"/>
                <w:szCs w:val="24"/>
              </w:rPr>
              <w:t xml:space="preserve"> =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0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ix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1 </w:t>
            </w:r>
            <w:r w:rsidRPr="001058A5">
              <w:rPr>
                <w:color w:val="000000"/>
                <w:sz w:val="24"/>
                <w:szCs w:val="24"/>
              </w:rPr>
              <w:t>+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jx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2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kx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3           </w:t>
            </w:r>
            <w:r w:rsidRPr="001058A5">
              <w:rPr>
                <w:sz w:val="24"/>
                <w:szCs w:val="24"/>
              </w:rPr>
              <w:t>{+ – + –}</w:t>
            </w:r>
          </w:p>
          <w:p w:rsidR="0093278C" w:rsidRPr="001058A5" w:rsidRDefault="0093278C" w:rsidP="00274AD3">
            <w:pPr>
              <w:pStyle w:val="a6"/>
              <w:spacing w:line="360" w:lineRule="auto"/>
              <w:ind w:firstLine="0"/>
              <w:jc w:val="left"/>
              <w:textAlignment w:val="baseline"/>
              <w:rPr>
                <w:color w:val="000000"/>
                <w:sz w:val="24"/>
                <w:szCs w:val="24"/>
              </w:rPr>
            </w:pP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z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8</w:t>
            </w:r>
            <w:r w:rsidRPr="001058A5">
              <w:rPr>
                <w:color w:val="000000"/>
                <w:sz w:val="24"/>
                <w:szCs w:val="24"/>
              </w:rPr>
              <w:t xml:space="preserve"> =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0 </w:t>
            </w:r>
            <w:r w:rsidRPr="001058A5">
              <w:rPr>
                <w:color w:val="000000"/>
                <w:sz w:val="24"/>
                <w:szCs w:val="24"/>
              </w:rPr>
              <w:t xml:space="preserve">+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ix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1 </w:t>
            </w:r>
            <w:r w:rsidRPr="001058A5">
              <w:rPr>
                <w:color w:val="000000"/>
                <w:sz w:val="24"/>
                <w:szCs w:val="24"/>
              </w:rPr>
              <w:t>+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jx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2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color w:val="000000"/>
                <w:sz w:val="24"/>
                <w:szCs w:val="24"/>
              </w:rPr>
              <w:t>+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kx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3     </w:t>
            </w:r>
            <w:r>
              <w:rPr>
                <w:color w:val="000000"/>
                <w:sz w:val="24"/>
                <w:szCs w:val="24"/>
                <w:vertAlign w:val="subscript"/>
              </w:rPr>
              <w:t xml:space="preserve"> 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  </w:t>
            </w:r>
            <w:r w:rsidRPr="001058A5">
              <w:rPr>
                <w:sz w:val="24"/>
                <w:szCs w:val="24"/>
              </w:rPr>
              <w:t>{– + + +}</w:t>
            </w:r>
            <w:r w:rsidRPr="001058A5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4111" w:type="dxa"/>
            <w:vAlign w:val="center"/>
          </w:tcPr>
          <w:p w:rsidR="0093278C" w:rsidRPr="001058A5" w:rsidRDefault="0093278C" w:rsidP="00274AD3">
            <w:pPr>
              <w:pStyle w:val="a6"/>
              <w:spacing w:line="360" w:lineRule="auto"/>
              <w:ind w:firstLine="0"/>
              <w:textAlignment w:val="baseline"/>
              <w:rPr>
                <w:color w:val="000000"/>
                <w:sz w:val="24"/>
                <w:szCs w:val="24"/>
                <w:vertAlign w:val="subscript"/>
              </w:rPr>
            </w:pPr>
            <w:r w:rsidRPr="001058A5">
              <w:rPr>
                <w:sz w:val="24"/>
                <w:szCs w:val="24"/>
              </w:rPr>
              <w:t>{– – – –}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  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z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9</w:t>
            </w:r>
            <w:r w:rsidRPr="001058A5">
              <w:rPr>
                <w:color w:val="000000"/>
                <w:sz w:val="24"/>
                <w:szCs w:val="24"/>
              </w:rPr>
              <w:t xml:space="preserve"> =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0 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ix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1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jx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2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kx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3 </w:t>
            </w:r>
          </w:p>
          <w:p w:rsidR="0093278C" w:rsidRPr="001058A5" w:rsidRDefault="0093278C" w:rsidP="00274AD3">
            <w:pPr>
              <w:pStyle w:val="a6"/>
              <w:spacing w:line="360" w:lineRule="auto"/>
              <w:ind w:firstLine="0"/>
              <w:textAlignment w:val="baseline"/>
              <w:rPr>
                <w:color w:val="000000"/>
                <w:sz w:val="24"/>
                <w:szCs w:val="24"/>
                <w:vertAlign w:val="subscript"/>
              </w:rPr>
            </w:pPr>
            <w:r w:rsidRPr="001058A5">
              <w:rPr>
                <w:sz w:val="24"/>
                <w:szCs w:val="24"/>
              </w:rPr>
              <w:t>{+ + + –}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 </w:t>
            </w:r>
            <w:r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z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10 </w:t>
            </w:r>
            <w:r w:rsidRPr="001058A5">
              <w:rPr>
                <w:color w:val="000000"/>
                <w:sz w:val="24"/>
                <w:szCs w:val="24"/>
              </w:rPr>
              <w:t xml:space="preserve">=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0 </w:t>
            </w:r>
            <w:r w:rsidRPr="001058A5">
              <w:rPr>
                <w:color w:val="000000"/>
                <w:sz w:val="24"/>
                <w:szCs w:val="24"/>
              </w:rPr>
              <w:t xml:space="preserve">+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ix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1 </w:t>
            </w:r>
            <w:r w:rsidRPr="001058A5">
              <w:rPr>
                <w:color w:val="000000"/>
                <w:sz w:val="24"/>
                <w:szCs w:val="24"/>
              </w:rPr>
              <w:t xml:space="preserve">+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jx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2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kx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3            </w:t>
            </w:r>
          </w:p>
          <w:p w:rsidR="0093278C" w:rsidRPr="001058A5" w:rsidRDefault="0093278C" w:rsidP="00274AD3">
            <w:pPr>
              <w:pStyle w:val="a6"/>
              <w:spacing w:line="360" w:lineRule="auto"/>
              <w:ind w:firstLine="0"/>
              <w:jc w:val="left"/>
              <w:textAlignment w:val="baseline"/>
              <w:rPr>
                <w:color w:val="000000"/>
                <w:sz w:val="24"/>
                <w:szCs w:val="24"/>
                <w:vertAlign w:val="subscript"/>
              </w:rPr>
            </w:pPr>
            <w:r w:rsidRPr="001058A5">
              <w:rPr>
                <w:sz w:val="24"/>
                <w:szCs w:val="24"/>
              </w:rPr>
              <w:t xml:space="preserve">{– + + –}    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z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11</w:t>
            </w:r>
            <w:r w:rsidRPr="001058A5">
              <w:rPr>
                <w:color w:val="000000"/>
                <w:sz w:val="24"/>
                <w:szCs w:val="24"/>
              </w:rPr>
              <w:t xml:space="preserve">=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0 </w:t>
            </w:r>
            <w:r w:rsidRPr="001058A5">
              <w:rPr>
                <w:sz w:val="24"/>
                <w:szCs w:val="24"/>
              </w:rPr>
              <w:t>+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ix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1 </w:t>
            </w:r>
            <w:r w:rsidRPr="001058A5">
              <w:rPr>
                <w:color w:val="000000"/>
                <w:sz w:val="24"/>
                <w:szCs w:val="24"/>
              </w:rPr>
              <w:t>+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jx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2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kx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3 </w:t>
            </w:r>
          </w:p>
          <w:p w:rsidR="0093278C" w:rsidRPr="001058A5" w:rsidRDefault="0093278C" w:rsidP="00274AD3">
            <w:pPr>
              <w:pStyle w:val="a6"/>
              <w:spacing w:line="360" w:lineRule="auto"/>
              <w:ind w:firstLine="0"/>
              <w:jc w:val="left"/>
              <w:textAlignment w:val="baseline"/>
              <w:rPr>
                <w:color w:val="000000"/>
                <w:sz w:val="24"/>
                <w:szCs w:val="24"/>
                <w:vertAlign w:val="subscript"/>
              </w:rPr>
            </w:pPr>
            <w:r w:rsidRPr="001058A5">
              <w:rPr>
                <w:sz w:val="24"/>
                <w:szCs w:val="24"/>
              </w:rPr>
              <w:t xml:space="preserve">{+ + – +}  </w:t>
            </w:r>
            <w:r>
              <w:rPr>
                <w:sz w:val="24"/>
                <w:szCs w:val="24"/>
              </w:rPr>
              <w:t xml:space="preserve"> </w:t>
            </w:r>
            <w:r w:rsidRPr="001058A5">
              <w:rPr>
                <w:sz w:val="24"/>
                <w:szCs w:val="24"/>
              </w:rPr>
              <w:t xml:space="preserve"> 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z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12</w:t>
            </w:r>
            <w:r w:rsidRPr="001058A5">
              <w:rPr>
                <w:color w:val="000000"/>
                <w:sz w:val="24"/>
                <w:szCs w:val="24"/>
              </w:rPr>
              <w:t xml:space="preserve">=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0 </w:t>
            </w:r>
            <w:r w:rsidRPr="001058A5">
              <w:rPr>
                <w:color w:val="000000"/>
                <w:sz w:val="24"/>
                <w:szCs w:val="24"/>
              </w:rPr>
              <w:t xml:space="preserve">+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ix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1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jx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2 </w:t>
            </w:r>
            <w:r w:rsidRPr="001058A5">
              <w:rPr>
                <w:color w:val="000000"/>
                <w:sz w:val="24"/>
                <w:szCs w:val="24"/>
              </w:rPr>
              <w:t xml:space="preserve">+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kx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3 </w:t>
            </w:r>
          </w:p>
          <w:p w:rsidR="0093278C" w:rsidRPr="001058A5" w:rsidRDefault="0093278C" w:rsidP="00274AD3">
            <w:pPr>
              <w:pStyle w:val="a6"/>
              <w:spacing w:line="360" w:lineRule="auto"/>
              <w:ind w:firstLine="0"/>
              <w:jc w:val="left"/>
              <w:textAlignment w:val="baseline"/>
              <w:rPr>
                <w:color w:val="000000"/>
                <w:sz w:val="24"/>
                <w:szCs w:val="24"/>
                <w:vertAlign w:val="subscript"/>
              </w:rPr>
            </w:pPr>
            <w:r w:rsidRPr="001058A5">
              <w:rPr>
                <w:sz w:val="24"/>
                <w:szCs w:val="24"/>
              </w:rPr>
              <w:t xml:space="preserve">{– – + +}    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z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13</w:t>
            </w:r>
            <w:r w:rsidRPr="001058A5">
              <w:rPr>
                <w:color w:val="000000"/>
                <w:sz w:val="24"/>
                <w:szCs w:val="24"/>
              </w:rPr>
              <w:t xml:space="preserve">=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0 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ix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1 </w:t>
            </w:r>
            <w:r w:rsidRPr="001058A5">
              <w:rPr>
                <w:color w:val="000000"/>
                <w:sz w:val="24"/>
                <w:szCs w:val="24"/>
              </w:rPr>
              <w:t>+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jx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2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color w:val="000000"/>
                <w:sz w:val="24"/>
                <w:szCs w:val="24"/>
              </w:rPr>
              <w:t xml:space="preserve">+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kx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3 </w:t>
            </w:r>
          </w:p>
          <w:p w:rsidR="0093278C" w:rsidRPr="001058A5" w:rsidRDefault="0093278C" w:rsidP="00274AD3">
            <w:pPr>
              <w:pStyle w:val="a6"/>
              <w:spacing w:line="360" w:lineRule="auto"/>
              <w:ind w:firstLine="0"/>
              <w:jc w:val="left"/>
              <w:textAlignment w:val="baseline"/>
              <w:rPr>
                <w:color w:val="000000"/>
                <w:sz w:val="24"/>
                <w:szCs w:val="24"/>
                <w:vertAlign w:val="subscript"/>
              </w:rPr>
            </w:pPr>
            <w:r w:rsidRPr="001058A5">
              <w:rPr>
                <w:sz w:val="24"/>
                <w:szCs w:val="24"/>
              </w:rPr>
              <w:t xml:space="preserve">{+ – + +}    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z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14</w:t>
            </w:r>
            <w:r w:rsidRPr="001058A5">
              <w:rPr>
                <w:color w:val="000000"/>
                <w:sz w:val="24"/>
                <w:szCs w:val="24"/>
              </w:rPr>
              <w:t xml:space="preserve">=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0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ix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1 </w:t>
            </w:r>
            <w:r w:rsidRPr="001058A5">
              <w:rPr>
                <w:color w:val="000000"/>
                <w:sz w:val="24"/>
                <w:szCs w:val="24"/>
              </w:rPr>
              <w:t>+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jx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2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color w:val="000000"/>
                <w:sz w:val="24"/>
                <w:szCs w:val="24"/>
              </w:rPr>
              <w:t xml:space="preserve">+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kx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3</w:t>
            </w:r>
          </w:p>
          <w:p w:rsidR="0093278C" w:rsidRPr="001058A5" w:rsidRDefault="0093278C" w:rsidP="00274AD3">
            <w:pPr>
              <w:pStyle w:val="a6"/>
              <w:spacing w:line="360" w:lineRule="auto"/>
              <w:ind w:firstLine="0"/>
              <w:jc w:val="left"/>
              <w:textAlignment w:val="baseline"/>
              <w:rPr>
                <w:color w:val="000000"/>
                <w:sz w:val="24"/>
                <w:szCs w:val="24"/>
                <w:vertAlign w:val="subscript"/>
              </w:rPr>
            </w:pPr>
            <w:r w:rsidRPr="001058A5">
              <w:rPr>
                <w:sz w:val="24"/>
                <w:szCs w:val="24"/>
              </w:rPr>
              <w:t xml:space="preserve">{– + – +}    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z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15</w:t>
            </w:r>
            <w:r w:rsidRPr="001058A5">
              <w:rPr>
                <w:color w:val="000000"/>
                <w:sz w:val="24"/>
                <w:szCs w:val="24"/>
              </w:rPr>
              <w:t xml:space="preserve"> =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0  </w:t>
            </w:r>
            <w:r w:rsidRPr="001058A5">
              <w:rPr>
                <w:color w:val="000000"/>
                <w:sz w:val="24"/>
                <w:szCs w:val="24"/>
              </w:rPr>
              <w:t xml:space="preserve">+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ix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1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jx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2</w:t>
            </w:r>
            <w:r w:rsidRPr="001058A5">
              <w:rPr>
                <w:color w:val="000000"/>
                <w:sz w:val="24"/>
                <w:szCs w:val="24"/>
              </w:rPr>
              <w:t xml:space="preserve">+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kx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3           </w:t>
            </w:r>
          </w:p>
          <w:p w:rsidR="0093278C" w:rsidRPr="001058A5" w:rsidRDefault="0093278C" w:rsidP="00274AD3">
            <w:pPr>
              <w:pStyle w:val="a6"/>
              <w:spacing w:line="360" w:lineRule="auto"/>
              <w:ind w:firstLine="0"/>
              <w:jc w:val="left"/>
              <w:textAlignment w:val="baseline"/>
              <w:rPr>
                <w:color w:val="000000"/>
                <w:sz w:val="24"/>
                <w:szCs w:val="24"/>
                <w:vertAlign w:val="subscript"/>
              </w:rPr>
            </w:pPr>
            <w:r w:rsidRPr="001058A5">
              <w:rPr>
                <w:sz w:val="24"/>
                <w:szCs w:val="24"/>
              </w:rPr>
              <w:t>{+ – – –}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    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z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16</w:t>
            </w:r>
            <w:r w:rsidRPr="001058A5">
              <w:rPr>
                <w:color w:val="000000"/>
                <w:sz w:val="24"/>
                <w:szCs w:val="24"/>
              </w:rPr>
              <w:t xml:space="preserve"> =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0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ix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1 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i/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jx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>2</w:t>
            </w:r>
            <w:r w:rsidRPr="001058A5">
              <w:rPr>
                <w:sz w:val="24"/>
                <w:szCs w:val="24"/>
              </w:rPr>
              <w:t>–</w:t>
            </w:r>
            <w:r w:rsidRPr="001058A5">
              <w:rPr>
                <w:color w:val="000000"/>
                <w:sz w:val="24"/>
                <w:szCs w:val="24"/>
              </w:rPr>
              <w:t xml:space="preserve"> </w:t>
            </w:r>
            <w:r w:rsidRPr="001058A5">
              <w:rPr>
                <w:i/>
                <w:color w:val="000000"/>
                <w:sz w:val="24"/>
                <w:szCs w:val="24"/>
                <w:lang w:val="en-US"/>
              </w:rPr>
              <w:t>kx</w:t>
            </w:r>
            <w:r w:rsidRPr="001058A5">
              <w:rPr>
                <w:color w:val="000000"/>
                <w:sz w:val="24"/>
                <w:szCs w:val="24"/>
                <w:vertAlign w:val="subscript"/>
              </w:rPr>
              <w:t xml:space="preserve">3  </w:t>
            </w:r>
          </w:p>
        </w:tc>
      </w:tr>
    </w:tbl>
    <w:p w:rsidR="0093278C" w:rsidRDefault="0093278C" w:rsidP="0093278C">
      <w:pPr>
        <w:pStyle w:val="33"/>
        <w:spacing w:line="360" w:lineRule="auto"/>
        <w:ind w:right="-81" w:firstLine="284"/>
        <w:jc w:val="both"/>
        <w:rPr>
          <w:i/>
          <w:color w:val="000000"/>
          <w:sz w:val="24"/>
          <w:szCs w:val="24"/>
        </w:rPr>
      </w:pPr>
    </w:p>
    <w:p w:rsidR="0093278C" w:rsidRDefault="0093278C" w:rsidP="0093278C">
      <w:pPr>
        <w:pStyle w:val="33"/>
        <w:spacing w:line="360" w:lineRule="auto"/>
        <w:ind w:right="-81" w:firstLine="284"/>
        <w:jc w:val="both"/>
        <w:rPr>
          <w:i/>
          <w:color w:val="000000"/>
          <w:sz w:val="24"/>
          <w:szCs w:val="24"/>
        </w:rPr>
      </w:pPr>
    </w:p>
    <w:p w:rsidR="0093278C" w:rsidRDefault="0093278C" w:rsidP="0093278C">
      <w:pPr>
        <w:pStyle w:val="33"/>
        <w:spacing w:line="360" w:lineRule="auto"/>
        <w:ind w:right="-81" w:firstLine="284"/>
        <w:jc w:val="both"/>
        <w:rPr>
          <w:i/>
          <w:color w:val="000000"/>
          <w:sz w:val="24"/>
          <w:szCs w:val="24"/>
        </w:rPr>
      </w:pPr>
    </w:p>
    <w:p w:rsidR="0093278C" w:rsidRDefault="0093278C" w:rsidP="0093278C">
      <w:pPr>
        <w:pStyle w:val="33"/>
        <w:spacing w:line="360" w:lineRule="auto"/>
        <w:ind w:right="-81" w:firstLine="284"/>
        <w:jc w:val="both"/>
        <w:rPr>
          <w:i/>
          <w:color w:val="000000"/>
          <w:sz w:val="24"/>
          <w:szCs w:val="24"/>
        </w:rPr>
      </w:pPr>
    </w:p>
    <w:p w:rsidR="0093278C" w:rsidRDefault="0093278C" w:rsidP="0093278C">
      <w:pPr>
        <w:pStyle w:val="a6"/>
        <w:spacing w:line="360" w:lineRule="auto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Pr="008D3499">
        <w:rPr>
          <w:sz w:val="24"/>
          <w:szCs w:val="24"/>
        </w:rPr>
        <w:t>(15.1</w:t>
      </w:r>
      <w:r>
        <w:rPr>
          <w:sz w:val="24"/>
          <w:szCs w:val="24"/>
        </w:rPr>
        <w:t>9</w:t>
      </w:r>
      <w:r w:rsidRPr="008D3499">
        <w:rPr>
          <w:sz w:val="24"/>
          <w:szCs w:val="24"/>
        </w:rPr>
        <w:t xml:space="preserve">) </w:t>
      </w:r>
      <w:r w:rsidRPr="008D3499">
        <w:rPr>
          <w:bCs w:val="0"/>
          <w:sz w:val="24"/>
          <w:szCs w:val="24"/>
        </w:rPr>
        <w:t xml:space="preserve">     </w:t>
      </w:r>
      <w:r w:rsidRPr="008D3499">
        <w:rPr>
          <w:sz w:val="24"/>
          <w:szCs w:val="24"/>
        </w:rPr>
        <w:t xml:space="preserve">  </w:t>
      </w:r>
      <w:r w:rsidRPr="008D3499">
        <w:rPr>
          <w:b/>
          <w:sz w:val="24"/>
          <w:szCs w:val="24"/>
        </w:rPr>
        <w:t xml:space="preserve">                                                        </w:t>
      </w:r>
    </w:p>
    <w:p w:rsidR="0093278C" w:rsidRDefault="0093278C" w:rsidP="0093278C">
      <w:pPr>
        <w:pStyle w:val="a6"/>
        <w:spacing w:line="360" w:lineRule="auto"/>
        <w:ind w:firstLine="709"/>
        <w:rPr>
          <w:sz w:val="24"/>
          <w:szCs w:val="24"/>
        </w:rPr>
      </w:pPr>
      <w:r w:rsidRPr="001058A5">
        <w:rPr>
          <w:sz w:val="24"/>
          <w:szCs w:val="24"/>
        </w:rPr>
        <w:t xml:space="preserve">Прямым вычислением легко убедиться, что сумма всех 16 типов </w:t>
      </w:r>
      <w:r w:rsidR="00BD6563">
        <w:rPr>
          <w:color w:val="000000" w:themeColor="text1"/>
          <w:sz w:val="24"/>
          <w:szCs w:val="24"/>
        </w:rPr>
        <w:t>"</w:t>
      </w:r>
      <w:r w:rsidRPr="001058A5">
        <w:rPr>
          <w:sz w:val="24"/>
          <w:szCs w:val="24"/>
        </w:rPr>
        <w:t>цветных</w:t>
      </w:r>
      <w:r w:rsidR="00BD6563">
        <w:rPr>
          <w:color w:val="000000" w:themeColor="text1"/>
          <w:sz w:val="24"/>
          <w:szCs w:val="24"/>
        </w:rPr>
        <w:t>"</w:t>
      </w:r>
      <w:r w:rsidRPr="001058A5">
        <w:rPr>
          <w:sz w:val="24"/>
          <w:szCs w:val="24"/>
        </w:rPr>
        <w:t xml:space="preserve"> кватернионов </w:t>
      </w:r>
      <w:r w:rsidRPr="00F83C09">
        <w:rPr>
          <w:sz w:val="24"/>
          <w:szCs w:val="24"/>
        </w:rPr>
        <w:t>(15.1</w:t>
      </w:r>
      <w:r>
        <w:rPr>
          <w:sz w:val="24"/>
          <w:szCs w:val="24"/>
        </w:rPr>
        <w:t>9</w:t>
      </w:r>
      <w:r w:rsidRPr="00F83C09">
        <w:rPr>
          <w:sz w:val="24"/>
          <w:szCs w:val="24"/>
        </w:rPr>
        <w:t>)</w:t>
      </w:r>
      <w:r>
        <w:rPr>
          <w:sz w:val="24"/>
          <w:szCs w:val="24"/>
        </w:rPr>
        <w:t xml:space="preserve"> </w:t>
      </w:r>
      <w:r w:rsidRPr="001058A5">
        <w:rPr>
          <w:sz w:val="24"/>
          <w:szCs w:val="24"/>
        </w:rPr>
        <w:t xml:space="preserve">равна нулю </w:t>
      </w:r>
    </w:p>
    <w:p w:rsidR="008E603E" w:rsidRPr="001058A5" w:rsidRDefault="008E603E" w:rsidP="0093278C">
      <w:pPr>
        <w:pStyle w:val="a6"/>
        <w:spacing w:line="360" w:lineRule="auto"/>
        <w:ind w:firstLine="709"/>
        <w:rPr>
          <w:sz w:val="24"/>
          <w:szCs w:val="24"/>
        </w:rPr>
      </w:pPr>
    </w:p>
    <w:p w:rsidR="008E603E" w:rsidRDefault="0093278C" w:rsidP="0093278C">
      <w:pPr>
        <w:pStyle w:val="a6"/>
        <w:spacing w:line="360" w:lineRule="auto"/>
        <w:ind w:firstLine="0"/>
        <w:rPr>
          <w:bCs w:val="0"/>
          <w:sz w:val="24"/>
          <w:szCs w:val="24"/>
        </w:rPr>
      </w:pPr>
      <w:r>
        <w:rPr>
          <w:i/>
          <w:sz w:val="24"/>
          <w:szCs w:val="24"/>
        </w:rPr>
        <w:t xml:space="preserve">        </w:t>
      </w:r>
      <w:r w:rsidR="00276F73">
        <w:rPr>
          <w:i/>
          <w:sz w:val="24"/>
          <w:szCs w:val="24"/>
        </w:rPr>
        <w:t xml:space="preserve">      </w:t>
      </w:r>
      <w:r>
        <w:rPr>
          <w:i/>
          <w:sz w:val="24"/>
          <w:szCs w:val="24"/>
        </w:rPr>
        <w:t xml:space="preserve">    </w:t>
      </w:r>
      <w:r w:rsidRPr="001058A5">
        <w:rPr>
          <w:i/>
          <w:sz w:val="24"/>
          <w:szCs w:val="24"/>
        </w:rPr>
        <w:t xml:space="preserve">  </w:t>
      </w:r>
      <w:r w:rsidRPr="001058A5">
        <w:rPr>
          <w:i/>
          <w:color w:val="000000"/>
          <w:sz w:val="24"/>
          <w:szCs w:val="24"/>
          <w:lang w:val="en-US"/>
        </w:rPr>
        <w:t>z</w:t>
      </w:r>
      <w:r w:rsidRPr="001058A5">
        <w:rPr>
          <w:color w:val="000000"/>
          <w:sz w:val="24"/>
          <w:szCs w:val="24"/>
          <w:vertAlign w:val="subscript"/>
        </w:rPr>
        <w:t xml:space="preserve">1 </w:t>
      </w:r>
      <w:r w:rsidRPr="001058A5">
        <w:rPr>
          <w:color w:val="000000"/>
          <w:sz w:val="24"/>
          <w:szCs w:val="24"/>
        </w:rPr>
        <w:t>+</w:t>
      </w:r>
      <w:r w:rsidRPr="001058A5">
        <w:rPr>
          <w:i/>
          <w:sz w:val="24"/>
          <w:szCs w:val="24"/>
        </w:rPr>
        <w:t xml:space="preserve"> </w:t>
      </w:r>
      <w:r w:rsidRPr="001058A5">
        <w:rPr>
          <w:i/>
          <w:color w:val="000000"/>
          <w:sz w:val="24"/>
          <w:szCs w:val="24"/>
          <w:lang w:val="en-US"/>
        </w:rPr>
        <w:t>z</w:t>
      </w:r>
      <w:r w:rsidRPr="001058A5">
        <w:rPr>
          <w:color w:val="000000"/>
          <w:sz w:val="24"/>
          <w:szCs w:val="24"/>
          <w:vertAlign w:val="subscript"/>
        </w:rPr>
        <w:t xml:space="preserve">2 </w:t>
      </w:r>
      <w:r w:rsidRPr="001058A5">
        <w:rPr>
          <w:color w:val="000000"/>
          <w:sz w:val="24"/>
          <w:szCs w:val="24"/>
        </w:rPr>
        <w:t xml:space="preserve">+ </w:t>
      </w:r>
      <w:r w:rsidRPr="001058A5">
        <w:rPr>
          <w:i/>
          <w:color w:val="000000"/>
          <w:sz w:val="24"/>
          <w:szCs w:val="24"/>
          <w:lang w:val="en-US"/>
        </w:rPr>
        <w:t>z</w:t>
      </w:r>
      <w:r w:rsidRPr="001058A5">
        <w:rPr>
          <w:color w:val="000000"/>
          <w:sz w:val="24"/>
          <w:szCs w:val="24"/>
          <w:vertAlign w:val="subscript"/>
        </w:rPr>
        <w:t xml:space="preserve">3 </w:t>
      </w:r>
      <w:r w:rsidRPr="001058A5">
        <w:rPr>
          <w:color w:val="000000"/>
          <w:sz w:val="24"/>
          <w:szCs w:val="24"/>
        </w:rPr>
        <w:t xml:space="preserve">+ </w:t>
      </w:r>
      <w:r w:rsidRPr="001058A5">
        <w:rPr>
          <w:i/>
          <w:color w:val="000000"/>
          <w:sz w:val="24"/>
          <w:szCs w:val="24"/>
          <w:lang w:val="en-US"/>
        </w:rPr>
        <w:t>z</w:t>
      </w:r>
      <w:r w:rsidRPr="001058A5">
        <w:rPr>
          <w:color w:val="000000"/>
          <w:sz w:val="24"/>
          <w:szCs w:val="24"/>
          <w:vertAlign w:val="subscript"/>
        </w:rPr>
        <w:t xml:space="preserve">4 </w:t>
      </w:r>
      <w:r w:rsidRPr="001058A5">
        <w:rPr>
          <w:color w:val="000000"/>
          <w:sz w:val="24"/>
          <w:szCs w:val="24"/>
        </w:rPr>
        <w:t>+</w:t>
      </w:r>
      <w:r w:rsidRPr="001058A5">
        <w:rPr>
          <w:i/>
          <w:sz w:val="24"/>
          <w:szCs w:val="24"/>
        </w:rPr>
        <w:t xml:space="preserve"> </w:t>
      </w:r>
      <w:r w:rsidRPr="001058A5">
        <w:rPr>
          <w:i/>
          <w:color w:val="000000"/>
          <w:sz w:val="24"/>
          <w:szCs w:val="24"/>
          <w:lang w:val="en-US"/>
        </w:rPr>
        <w:t>z</w:t>
      </w:r>
      <w:r w:rsidRPr="001058A5">
        <w:rPr>
          <w:color w:val="000000"/>
          <w:sz w:val="24"/>
          <w:szCs w:val="24"/>
          <w:vertAlign w:val="subscript"/>
        </w:rPr>
        <w:t xml:space="preserve">5 </w:t>
      </w:r>
      <w:r w:rsidRPr="001058A5">
        <w:rPr>
          <w:color w:val="000000"/>
          <w:sz w:val="24"/>
          <w:szCs w:val="24"/>
        </w:rPr>
        <w:t xml:space="preserve">+ </w:t>
      </w:r>
      <w:r w:rsidRPr="001058A5">
        <w:rPr>
          <w:i/>
          <w:color w:val="000000"/>
          <w:sz w:val="24"/>
          <w:szCs w:val="24"/>
          <w:lang w:val="en-US"/>
        </w:rPr>
        <w:t>z</w:t>
      </w:r>
      <w:r w:rsidRPr="001058A5">
        <w:rPr>
          <w:color w:val="000000"/>
          <w:sz w:val="24"/>
          <w:szCs w:val="24"/>
          <w:vertAlign w:val="subscript"/>
        </w:rPr>
        <w:t xml:space="preserve">6 </w:t>
      </w:r>
      <w:r w:rsidRPr="001058A5">
        <w:rPr>
          <w:color w:val="000000"/>
          <w:sz w:val="24"/>
          <w:szCs w:val="24"/>
        </w:rPr>
        <w:t>+</w:t>
      </w:r>
      <w:r w:rsidRPr="001058A5">
        <w:rPr>
          <w:i/>
          <w:color w:val="000000"/>
          <w:sz w:val="24"/>
          <w:szCs w:val="24"/>
        </w:rPr>
        <w:t xml:space="preserve"> </w:t>
      </w:r>
      <w:r w:rsidRPr="001058A5">
        <w:rPr>
          <w:i/>
          <w:color w:val="000000"/>
          <w:sz w:val="24"/>
          <w:szCs w:val="24"/>
          <w:lang w:val="en-US"/>
        </w:rPr>
        <w:t>z</w:t>
      </w:r>
      <w:r w:rsidRPr="001058A5">
        <w:rPr>
          <w:color w:val="000000"/>
          <w:sz w:val="24"/>
          <w:szCs w:val="24"/>
          <w:vertAlign w:val="subscript"/>
        </w:rPr>
        <w:t xml:space="preserve">7 </w:t>
      </w:r>
      <w:r w:rsidRPr="001058A5">
        <w:rPr>
          <w:color w:val="000000"/>
          <w:sz w:val="24"/>
          <w:szCs w:val="24"/>
        </w:rPr>
        <w:t>+</w:t>
      </w:r>
      <w:r w:rsidRPr="001058A5">
        <w:rPr>
          <w:i/>
          <w:sz w:val="24"/>
          <w:szCs w:val="24"/>
        </w:rPr>
        <w:t xml:space="preserve"> </w:t>
      </w:r>
      <w:r w:rsidRPr="001058A5">
        <w:rPr>
          <w:i/>
          <w:color w:val="000000"/>
          <w:sz w:val="24"/>
          <w:szCs w:val="24"/>
          <w:lang w:val="en-US"/>
        </w:rPr>
        <w:t>z</w:t>
      </w:r>
      <w:r w:rsidRPr="001058A5">
        <w:rPr>
          <w:color w:val="000000"/>
          <w:sz w:val="24"/>
          <w:szCs w:val="24"/>
          <w:vertAlign w:val="subscript"/>
        </w:rPr>
        <w:t xml:space="preserve">8 </w:t>
      </w:r>
      <w:r w:rsidRPr="001058A5">
        <w:rPr>
          <w:color w:val="000000"/>
          <w:sz w:val="24"/>
          <w:szCs w:val="24"/>
        </w:rPr>
        <w:t xml:space="preserve">+ </w:t>
      </w:r>
      <w:r w:rsidRPr="001058A5">
        <w:rPr>
          <w:i/>
          <w:color w:val="000000"/>
          <w:sz w:val="24"/>
          <w:szCs w:val="24"/>
          <w:lang w:val="en-US"/>
        </w:rPr>
        <w:t>z</w:t>
      </w:r>
      <w:r w:rsidRPr="001058A5">
        <w:rPr>
          <w:color w:val="000000"/>
          <w:sz w:val="24"/>
          <w:szCs w:val="24"/>
          <w:vertAlign w:val="subscript"/>
        </w:rPr>
        <w:t xml:space="preserve">9 </w:t>
      </w:r>
      <w:r w:rsidRPr="001058A5">
        <w:rPr>
          <w:color w:val="000000"/>
          <w:sz w:val="24"/>
          <w:szCs w:val="24"/>
        </w:rPr>
        <w:t>+</w:t>
      </w:r>
      <w:r w:rsidRPr="001058A5">
        <w:rPr>
          <w:i/>
          <w:color w:val="000000"/>
          <w:sz w:val="24"/>
          <w:szCs w:val="24"/>
        </w:rPr>
        <w:t xml:space="preserve"> </w:t>
      </w:r>
      <w:r w:rsidRPr="001058A5">
        <w:rPr>
          <w:i/>
          <w:color w:val="000000"/>
          <w:sz w:val="24"/>
          <w:szCs w:val="24"/>
          <w:lang w:val="en-US"/>
        </w:rPr>
        <w:t>z</w:t>
      </w:r>
      <w:r w:rsidRPr="001058A5">
        <w:rPr>
          <w:color w:val="000000"/>
          <w:sz w:val="24"/>
          <w:szCs w:val="24"/>
          <w:vertAlign w:val="subscript"/>
        </w:rPr>
        <w:t xml:space="preserve">10 </w:t>
      </w:r>
      <w:r w:rsidRPr="001058A5">
        <w:rPr>
          <w:color w:val="000000"/>
          <w:sz w:val="24"/>
          <w:szCs w:val="24"/>
        </w:rPr>
        <w:t>+</w:t>
      </w:r>
      <w:r w:rsidRPr="001058A5">
        <w:rPr>
          <w:i/>
          <w:sz w:val="24"/>
          <w:szCs w:val="24"/>
        </w:rPr>
        <w:t xml:space="preserve"> </w:t>
      </w:r>
      <w:r w:rsidRPr="001058A5">
        <w:rPr>
          <w:i/>
          <w:color w:val="000000"/>
          <w:sz w:val="24"/>
          <w:szCs w:val="24"/>
          <w:lang w:val="en-US"/>
        </w:rPr>
        <w:t>z</w:t>
      </w:r>
      <w:r w:rsidRPr="001058A5">
        <w:rPr>
          <w:color w:val="000000"/>
          <w:sz w:val="24"/>
          <w:szCs w:val="24"/>
          <w:vertAlign w:val="subscript"/>
        </w:rPr>
        <w:t xml:space="preserve">11 </w:t>
      </w:r>
      <w:r w:rsidRPr="001058A5">
        <w:rPr>
          <w:color w:val="000000"/>
          <w:sz w:val="24"/>
          <w:szCs w:val="24"/>
        </w:rPr>
        <w:t xml:space="preserve">+ </w:t>
      </w:r>
      <w:r w:rsidRPr="001058A5">
        <w:rPr>
          <w:i/>
          <w:color w:val="000000"/>
          <w:sz w:val="24"/>
          <w:szCs w:val="24"/>
          <w:lang w:val="en-US"/>
        </w:rPr>
        <w:t>z</w:t>
      </w:r>
      <w:r w:rsidRPr="001058A5">
        <w:rPr>
          <w:color w:val="000000"/>
          <w:sz w:val="24"/>
          <w:szCs w:val="24"/>
          <w:vertAlign w:val="subscript"/>
        </w:rPr>
        <w:t xml:space="preserve">12 </w:t>
      </w:r>
      <w:r w:rsidRPr="001058A5">
        <w:rPr>
          <w:color w:val="000000"/>
          <w:sz w:val="24"/>
          <w:szCs w:val="24"/>
        </w:rPr>
        <w:t>+</w:t>
      </w:r>
      <w:r w:rsidRPr="001058A5">
        <w:rPr>
          <w:i/>
          <w:color w:val="000000"/>
          <w:sz w:val="24"/>
          <w:szCs w:val="24"/>
        </w:rPr>
        <w:t xml:space="preserve"> </w:t>
      </w:r>
      <w:r w:rsidRPr="001058A5">
        <w:rPr>
          <w:i/>
          <w:color w:val="000000"/>
          <w:sz w:val="24"/>
          <w:szCs w:val="24"/>
          <w:lang w:val="en-US"/>
        </w:rPr>
        <w:t>z</w:t>
      </w:r>
      <w:r w:rsidRPr="001058A5">
        <w:rPr>
          <w:color w:val="000000"/>
          <w:sz w:val="24"/>
          <w:szCs w:val="24"/>
          <w:vertAlign w:val="subscript"/>
        </w:rPr>
        <w:t xml:space="preserve">13 </w:t>
      </w:r>
      <w:r w:rsidRPr="001058A5">
        <w:rPr>
          <w:color w:val="000000"/>
          <w:sz w:val="24"/>
          <w:szCs w:val="24"/>
        </w:rPr>
        <w:t>+</w:t>
      </w:r>
      <w:r w:rsidRPr="001058A5">
        <w:rPr>
          <w:i/>
          <w:sz w:val="24"/>
          <w:szCs w:val="24"/>
        </w:rPr>
        <w:t xml:space="preserve"> </w:t>
      </w:r>
      <w:r w:rsidRPr="001058A5">
        <w:rPr>
          <w:i/>
          <w:color w:val="000000"/>
          <w:sz w:val="24"/>
          <w:szCs w:val="24"/>
          <w:lang w:val="en-US"/>
        </w:rPr>
        <w:t>z</w:t>
      </w:r>
      <w:r w:rsidRPr="001058A5">
        <w:rPr>
          <w:color w:val="000000"/>
          <w:sz w:val="24"/>
          <w:szCs w:val="24"/>
          <w:vertAlign w:val="subscript"/>
        </w:rPr>
        <w:t xml:space="preserve">14 </w:t>
      </w:r>
      <w:r w:rsidRPr="001058A5">
        <w:rPr>
          <w:color w:val="000000"/>
          <w:sz w:val="24"/>
          <w:szCs w:val="24"/>
        </w:rPr>
        <w:t xml:space="preserve">+ </w:t>
      </w:r>
      <w:r w:rsidRPr="001058A5">
        <w:rPr>
          <w:i/>
          <w:color w:val="000000"/>
          <w:sz w:val="24"/>
          <w:szCs w:val="24"/>
          <w:lang w:val="en-US"/>
        </w:rPr>
        <w:t>z</w:t>
      </w:r>
      <w:r w:rsidRPr="001058A5">
        <w:rPr>
          <w:color w:val="000000"/>
          <w:sz w:val="24"/>
          <w:szCs w:val="24"/>
          <w:vertAlign w:val="subscript"/>
        </w:rPr>
        <w:t xml:space="preserve">15 </w:t>
      </w:r>
      <w:r w:rsidRPr="001058A5">
        <w:rPr>
          <w:color w:val="000000"/>
          <w:sz w:val="24"/>
          <w:szCs w:val="24"/>
        </w:rPr>
        <w:t>+</w:t>
      </w:r>
      <w:r w:rsidRPr="001058A5">
        <w:rPr>
          <w:i/>
          <w:color w:val="000000"/>
          <w:sz w:val="24"/>
          <w:szCs w:val="24"/>
        </w:rPr>
        <w:t xml:space="preserve"> </w:t>
      </w:r>
      <w:r w:rsidRPr="001058A5">
        <w:rPr>
          <w:i/>
          <w:color w:val="000000"/>
          <w:sz w:val="24"/>
          <w:szCs w:val="24"/>
          <w:lang w:val="en-US"/>
        </w:rPr>
        <w:t>z</w:t>
      </w:r>
      <w:r w:rsidRPr="001058A5">
        <w:rPr>
          <w:color w:val="000000"/>
          <w:sz w:val="24"/>
          <w:szCs w:val="24"/>
          <w:vertAlign w:val="subscript"/>
        </w:rPr>
        <w:t xml:space="preserve">16 </w:t>
      </w:r>
      <w:r w:rsidRPr="001058A5">
        <w:rPr>
          <w:color w:val="000000"/>
          <w:sz w:val="24"/>
          <w:szCs w:val="24"/>
        </w:rPr>
        <w:t xml:space="preserve">= 0,    </w:t>
      </w:r>
      <w:r>
        <w:rPr>
          <w:color w:val="000000"/>
          <w:sz w:val="24"/>
          <w:szCs w:val="24"/>
        </w:rPr>
        <w:t xml:space="preserve">    </w:t>
      </w:r>
      <w:r w:rsidR="00276F73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 </w:t>
      </w:r>
      <w:r w:rsidRPr="001058A5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 </w:t>
      </w:r>
      <w:r w:rsidRPr="008561D9">
        <w:rPr>
          <w:sz w:val="24"/>
          <w:szCs w:val="24"/>
        </w:rPr>
        <w:t>(15.</w:t>
      </w:r>
      <w:r>
        <w:rPr>
          <w:sz w:val="24"/>
          <w:szCs w:val="24"/>
        </w:rPr>
        <w:t>20</w:t>
      </w:r>
      <w:r w:rsidRPr="008561D9">
        <w:rPr>
          <w:sz w:val="24"/>
          <w:szCs w:val="24"/>
        </w:rPr>
        <w:t xml:space="preserve">) </w:t>
      </w:r>
      <w:r w:rsidRPr="008561D9">
        <w:rPr>
          <w:bCs w:val="0"/>
          <w:sz w:val="24"/>
          <w:szCs w:val="24"/>
        </w:rPr>
        <w:t xml:space="preserve">    </w:t>
      </w:r>
    </w:p>
    <w:p w:rsidR="0093278C" w:rsidRPr="008561D9" w:rsidRDefault="0093278C" w:rsidP="0093278C">
      <w:pPr>
        <w:pStyle w:val="a6"/>
        <w:spacing w:line="360" w:lineRule="auto"/>
        <w:ind w:firstLine="0"/>
        <w:rPr>
          <w:color w:val="000000"/>
          <w:sz w:val="24"/>
          <w:szCs w:val="24"/>
        </w:rPr>
      </w:pPr>
      <w:r w:rsidRPr="008561D9">
        <w:rPr>
          <w:bCs w:val="0"/>
          <w:sz w:val="24"/>
          <w:szCs w:val="24"/>
        </w:rPr>
        <w:t xml:space="preserve"> </w:t>
      </w:r>
      <w:r w:rsidRPr="008561D9">
        <w:rPr>
          <w:sz w:val="24"/>
          <w:szCs w:val="24"/>
        </w:rPr>
        <w:t xml:space="preserve">  </w:t>
      </w:r>
      <w:r w:rsidRPr="008561D9">
        <w:rPr>
          <w:b/>
          <w:sz w:val="24"/>
          <w:szCs w:val="24"/>
        </w:rPr>
        <w:t xml:space="preserve">                                                        </w:t>
      </w:r>
    </w:p>
    <w:p w:rsidR="0093278C" w:rsidRDefault="0093278C" w:rsidP="0093278C">
      <w:pPr>
        <w:pStyle w:val="a6"/>
        <w:spacing w:line="360" w:lineRule="auto"/>
        <w:ind w:firstLine="0"/>
        <w:rPr>
          <w:color w:val="000000"/>
          <w:sz w:val="24"/>
          <w:szCs w:val="24"/>
        </w:rPr>
      </w:pPr>
      <w:r w:rsidRPr="001058A5">
        <w:rPr>
          <w:color w:val="000000"/>
          <w:sz w:val="24"/>
          <w:szCs w:val="24"/>
        </w:rPr>
        <w:t xml:space="preserve">т. е. удовлетворяет вакуумному условию.        </w:t>
      </w:r>
    </w:p>
    <w:p w:rsidR="0093278C" w:rsidRDefault="0093278C" w:rsidP="0093278C">
      <w:pPr>
        <w:spacing w:line="360" w:lineRule="auto"/>
        <w:ind w:firstLine="709"/>
      </w:pPr>
      <w:r w:rsidRPr="001058A5">
        <w:t>Эквивалентная ситгнатурная запись выражения (</w:t>
      </w:r>
      <w:r w:rsidRPr="008561D9">
        <w:t>15.</w:t>
      </w:r>
      <w:r>
        <w:t>20</w:t>
      </w:r>
      <w:r w:rsidRPr="001058A5">
        <w:t xml:space="preserve">) имеет вид: </w:t>
      </w:r>
    </w:p>
    <w:p w:rsidR="0093278C" w:rsidRDefault="0093278C" w:rsidP="0093278C">
      <w:pPr>
        <w:spacing w:line="360" w:lineRule="auto"/>
        <w:ind w:firstLine="709"/>
      </w:pPr>
    </w:p>
    <w:p w:rsidR="005B26B0" w:rsidRPr="00917FE5" w:rsidRDefault="005B26B0" w:rsidP="005B26B0">
      <w:pPr>
        <w:spacing w:line="360" w:lineRule="auto"/>
      </w:pPr>
      <w:r>
        <w:t xml:space="preserve">     </w:t>
      </w:r>
      <w:r w:rsidRPr="001058A5">
        <w:t xml:space="preserve"> </w:t>
      </w:r>
      <w:r>
        <w:t xml:space="preserve">                                 </w:t>
      </w:r>
      <w:r w:rsidRPr="001058A5">
        <w:t xml:space="preserve">  </w:t>
      </w:r>
      <w:r w:rsidRPr="00917FE5">
        <w:t xml:space="preserve">{+ + + +} + {– – – +} + {+ – – +} + {+ + – –}+ </w:t>
      </w:r>
    </w:p>
    <w:p w:rsidR="005B26B0" w:rsidRPr="00917FE5" w:rsidRDefault="005B26B0" w:rsidP="005B26B0">
      <w:pPr>
        <w:spacing w:line="360" w:lineRule="auto"/>
      </w:pPr>
      <w:r w:rsidRPr="00917FE5">
        <w:t xml:space="preserve">                                      + {+ – + –} + {– + – –} + {+ – + –} + {– + + +}</w:t>
      </w:r>
      <w:r w:rsidRPr="00917FE5">
        <w:rPr>
          <w:color w:val="000000"/>
        </w:rPr>
        <w:t xml:space="preserve"> +</w:t>
      </w:r>
      <w:r w:rsidRPr="00917FE5">
        <w:t xml:space="preserve">                                   (15.21)</w:t>
      </w:r>
    </w:p>
    <w:p w:rsidR="005B26B0" w:rsidRPr="00917FE5" w:rsidRDefault="005B26B0" w:rsidP="005B26B0">
      <w:pPr>
        <w:spacing w:line="360" w:lineRule="auto"/>
      </w:pPr>
      <w:r w:rsidRPr="00917FE5">
        <w:t xml:space="preserve">                                      + {– – – –} + {+ + + –} + {– + + –} + {+ + – +} +</w:t>
      </w:r>
    </w:p>
    <w:p w:rsidR="005B26B0" w:rsidRDefault="005B26B0" w:rsidP="005B26B0">
      <w:pPr>
        <w:spacing w:line="360" w:lineRule="auto"/>
        <w:rPr>
          <w:b/>
        </w:rPr>
      </w:pPr>
      <w:r w:rsidRPr="00917FE5">
        <w:t xml:space="preserve">                                      + {– – + +} + {+ – + +} + {– + – +} + {+ – – –}</w:t>
      </w:r>
      <w:r w:rsidRPr="00917FE5">
        <w:rPr>
          <w:i/>
          <w:color w:val="000000"/>
        </w:rPr>
        <w:t xml:space="preserve"> </w:t>
      </w:r>
      <w:r w:rsidRPr="00917FE5">
        <w:t>= {0000}.</w:t>
      </w:r>
      <w:r w:rsidRPr="001058A5">
        <w:rPr>
          <w:b/>
        </w:rPr>
        <w:t xml:space="preserve">     </w:t>
      </w:r>
    </w:p>
    <w:p w:rsidR="0093278C" w:rsidRDefault="0093278C" w:rsidP="0093278C">
      <w:pPr>
        <w:spacing w:line="360" w:lineRule="auto"/>
        <w:rPr>
          <w:b/>
        </w:rPr>
      </w:pPr>
    </w:p>
    <w:p w:rsidR="0093278C" w:rsidRPr="001058A5" w:rsidRDefault="0093278C" w:rsidP="0093278C">
      <w:pPr>
        <w:spacing w:line="360" w:lineRule="auto"/>
        <w:ind w:firstLine="709"/>
        <w:jc w:val="both"/>
        <w:rPr>
          <w:bCs/>
        </w:rPr>
      </w:pPr>
      <w:r>
        <w:rPr>
          <w:bCs/>
        </w:rPr>
        <w:t xml:space="preserve">Стингатуры образуют группу, аналогичную группе сигнатур и антисимметричную матрицу  </w:t>
      </w:r>
    </w:p>
    <w:p w:rsidR="0093278C" w:rsidRDefault="0093278C" w:rsidP="0093278C">
      <w:pPr>
        <w:spacing w:line="360" w:lineRule="auto"/>
        <w:jc w:val="both"/>
        <w:rPr>
          <w:bCs/>
        </w:rPr>
      </w:pPr>
      <w:r>
        <w:rPr>
          <w:sz w:val="28"/>
          <w:szCs w:val="28"/>
        </w:rPr>
        <w:t xml:space="preserve">                       </w:t>
      </w:r>
      <w:r w:rsidR="00276F73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   </w:t>
      </w:r>
      <w:r w:rsidRPr="008561D9">
        <w:rPr>
          <w:position w:val="-64"/>
          <w:sz w:val="28"/>
          <w:szCs w:val="28"/>
        </w:rPr>
        <w:object w:dxaOrig="4819" w:dyaOrig="1400">
          <v:shape id="_x0000_i1260" type="#_x0000_t75" style="width:225.75pt;height:65.25pt" o:ole="">
            <v:imagedata r:id="rId544" o:title=""/>
          </v:shape>
          <o:OLEObject Type="Embed" ProgID="Equation.3" ShapeID="_x0000_i1260" DrawAspect="Content" ObjectID="_1589964876" r:id="rId545"/>
        </w:object>
      </w:r>
      <w:r>
        <w:rPr>
          <w:sz w:val="28"/>
          <w:szCs w:val="28"/>
        </w:rPr>
        <w:t xml:space="preserve">                          </w:t>
      </w:r>
      <w:r w:rsidR="00276F7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</w:t>
      </w:r>
      <w:r w:rsidRPr="008561D9">
        <w:t>(15.</w:t>
      </w:r>
      <w:r>
        <w:t>22</w:t>
      </w:r>
      <w:r w:rsidRPr="008561D9">
        <w:t>)</w:t>
      </w:r>
    </w:p>
    <w:p w:rsidR="0093278C" w:rsidRDefault="0093278C" w:rsidP="0093278C">
      <w:pPr>
        <w:spacing w:before="240" w:line="360" w:lineRule="auto"/>
        <w:ind w:firstLine="709"/>
        <w:jc w:val="both"/>
        <w:rPr>
          <w:bCs/>
        </w:rPr>
      </w:pPr>
      <w:r>
        <w:rPr>
          <w:bCs/>
        </w:rPr>
        <w:t xml:space="preserve">Более подробный анализ совокупности 16-и стигнатур и </w:t>
      </w:r>
      <w:r w:rsidR="00BD6563">
        <w:rPr>
          <w:color w:val="000000" w:themeColor="text1"/>
        </w:rPr>
        <w:t>"</w:t>
      </w:r>
      <w:r>
        <w:rPr>
          <w:bCs/>
        </w:rPr>
        <w:t>цветных</w:t>
      </w:r>
      <w:r w:rsidR="00BD6563">
        <w:rPr>
          <w:color w:val="000000" w:themeColor="text1"/>
        </w:rPr>
        <w:t>"</w:t>
      </w:r>
      <w:r>
        <w:rPr>
          <w:bCs/>
        </w:rPr>
        <w:t xml:space="preserve"> кватернионов приведен в (Гаухман 2007).</w:t>
      </w:r>
    </w:p>
    <w:p w:rsidR="008E603E" w:rsidRDefault="008E603E" w:rsidP="0093278C">
      <w:pPr>
        <w:spacing w:before="240" w:line="360" w:lineRule="auto"/>
        <w:ind w:firstLine="709"/>
        <w:jc w:val="both"/>
        <w:rPr>
          <w:bCs/>
        </w:rPr>
      </w:pPr>
    </w:p>
    <w:p w:rsidR="008E603E" w:rsidRDefault="008E603E" w:rsidP="0093278C">
      <w:pPr>
        <w:spacing w:before="240" w:line="360" w:lineRule="auto"/>
        <w:ind w:firstLine="709"/>
        <w:jc w:val="both"/>
        <w:rPr>
          <w:bCs/>
        </w:rPr>
      </w:pPr>
    </w:p>
    <w:p w:rsidR="0093278C" w:rsidRPr="00D85D30" w:rsidRDefault="0093278C" w:rsidP="0093278C">
      <w:pPr>
        <w:spacing w:before="240" w:line="360" w:lineRule="auto"/>
        <w:ind w:firstLine="709"/>
        <w:jc w:val="both"/>
        <w:rPr>
          <w:b/>
          <w:i/>
        </w:rPr>
      </w:pPr>
      <w:r>
        <w:rPr>
          <w:b/>
          <w:i/>
        </w:rPr>
        <w:lastRenderedPageBreak/>
        <w:t>15</w:t>
      </w:r>
      <w:r w:rsidRPr="00D85D30">
        <w:rPr>
          <w:b/>
          <w:i/>
        </w:rPr>
        <w:t>.1. «Фотон» и «антифотон»</w:t>
      </w:r>
    </w:p>
    <w:p w:rsidR="0093278C" w:rsidRDefault="0093278C" w:rsidP="0093278C">
      <w:pPr>
        <w:pStyle w:val="a7"/>
        <w:spacing w:after="0" w:line="360" w:lineRule="auto"/>
        <w:ind w:firstLine="709"/>
        <w:jc w:val="both"/>
      </w:pPr>
      <w:r w:rsidRPr="00917FE5">
        <w:t>Поскольку, например, линейные формы (15.13) и (15.14) взаимно перпендикулярны по отношению д</w:t>
      </w:r>
      <w:r w:rsidR="007F3F0E" w:rsidRPr="00917FE5">
        <w:t>р</w:t>
      </w:r>
      <w:r w:rsidRPr="00917FE5">
        <w:t>уг к другу, то гармоническое возмущение, распространяющееся по общей метрической протяжённости (т.е. по внешней стороне вакуума) можно представить в виде:</w:t>
      </w:r>
    </w:p>
    <w:p w:rsidR="0093278C" w:rsidRDefault="0093278C" w:rsidP="0093278C">
      <w:pPr>
        <w:pStyle w:val="a7"/>
        <w:spacing w:after="0" w:line="360" w:lineRule="auto"/>
        <w:ind w:firstLine="709"/>
        <w:jc w:val="both"/>
      </w:pPr>
    </w:p>
    <w:p w:rsidR="0093278C" w:rsidRPr="00811F28" w:rsidRDefault="0093278C" w:rsidP="0093278C">
      <w:pPr>
        <w:pStyle w:val="a7"/>
        <w:spacing w:after="0"/>
        <w:rPr>
          <w:sz w:val="22"/>
          <w:szCs w:val="22"/>
        </w:rPr>
      </w:pPr>
      <w:r>
        <w:rPr>
          <w:sz w:val="22"/>
          <w:szCs w:val="22"/>
        </w:rPr>
        <w:t xml:space="preserve">             </w:t>
      </w:r>
      <w:r w:rsidRPr="00A90047">
        <w:rPr>
          <w:sz w:val="22"/>
          <w:szCs w:val="22"/>
          <w:lang w:val="en-US"/>
        </w:rPr>
        <w:t>cos</w:t>
      </w:r>
      <w:r w:rsidRPr="00A90047">
        <w:rPr>
          <w:sz w:val="22"/>
          <w:szCs w:val="22"/>
        </w:rPr>
        <w:t>{(2</w:t>
      </w:r>
      <w:r w:rsidRPr="00A90047">
        <w:rPr>
          <w:i/>
          <w:sz w:val="22"/>
          <w:szCs w:val="22"/>
        </w:rPr>
        <w:sym w:font="Symbol" w:char="F070"/>
      </w:r>
      <w:r w:rsidRPr="00A90047">
        <w:rPr>
          <w:i/>
          <w:sz w:val="22"/>
          <w:szCs w:val="22"/>
        </w:rPr>
        <w:t>/</w:t>
      </w:r>
      <w:r w:rsidRPr="00A90047">
        <w:rPr>
          <w:i/>
          <w:sz w:val="22"/>
          <w:szCs w:val="22"/>
        </w:rPr>
        <w:sym w:font="Symbol" w:char="F06C"/>
      </w:r>
      <w:r w:rsidRPr="00A90047">
        <w:rPr>
          <w:sz w:val="22"/>
          <w:szCs w:val="22"/>
        </w:rPr>
        <w:t>)(</w:t>
      </w:r>
      <w:r w:rsidRPr="00A90047">
        <w:rPr>
          <w:i/>
          <w:sz w:val="22"/>
          <w:szCs w:val="22"/>
        </w:rPr>
        <w:t>с</w:t>
      </w:r>
      <w:r w:rsidRPr="00A90047">
        <w:rPr>
          <w:i/>
          <w:sz w:val="22"/>
          <w:szCs w:val="22"/>
          <w:lang w:val="en-US"/>
        </w:rPr>
        <w:t>t</w:t>
      </w:r>
      <w:r w:rsidRPr="00A90047">
        <w:rPr>
          <w:i/>
          <w:sz w:val="22"/>
          <w:szCs w:val="22"/>
        </w:rPr>
        <w:t>–</w:t>
      </w:r>
      <w:r w:rsidRPr="00A90047">
        <w:rPr>
          <w:i/>
          <w:sz w:val="22"/>
          <w:szCs w:val="22"/>
          <w:lang w:val="en-US"/>
        </w:rPr>
        <w:t>x</w:t>
      </w:r>
      <w:r w:rsidRPr="00A90047">
        <w:rPr>
          <w:i/>
          <w:sz w:val="22"/>
          <w:szCs w:val="22"/>
        </w:rPr>
        <w:t>–</w:t>
      </w:r>
      <w:r w:rsidRPr="00A90047">
        <w:rPr>
          <w:i/>
          <w:sz w:val="22"/>
          <w:szCs w:val="22"/>
          <w:lang w:val="en-US"/>
        </w:rPr>
        <w:t>y</w:t>
      </w:r>
      <w:r w:rsidRPr="00A90047">
        <w:rPr>
          <w:i/>
          <w:sz w:val="22"/>
          <w:szCs w:val="22"/>
        </w:rPr>
        <w:t>–</w:t>
      </w:r>
      <w:r w:rsidRPr="00A90047">
        <w:rPr>
          <w:i/>
          <w:sz w:val="22"/>
          <w:szCs w:val="22"/>
          <w:lang w:val="en-US"/>
        </w:rPr>
        <w:t>z</w:t>
      </w:r>
      <w:r w:rsidRPr="00A90047">
        <w:rPr>
          <w:sz w:val="22"/>
          <w:szCs w:val="22"/>
        </w:rPr>
        <w:t>)}</w:t>
      </w:r>
      <w:r>
        <w:rPr>
          <w:sz w:val="22"/>
          <w:szCs w:val="22"/>
        </w:rPr>
        <w:t xml:space="preserve"> </w:t>
      </w:r>
      <w:r w:rsidRPr="00A90047">
        <w:rPr>
          <w:i/>
          <w:sz w:val="22"/>
          <w:szCs w:val="22"/>
        </w:rPr>
        <w:t>+</w:t>
      </w:r>
      <w:r>
        <w:rPr>
          <w:i/>
          <w:sz w:val="22"/>
          <w:szCs w:val="22"/>
        </w:rPr>
        <w:t xml:space="preserve"> </w:t>
      </w:r>
      <w:r w:rsidRPr="00A90047">
        <w:rPr>
          <w:i/>
          <w:sz w:val="22"/>
          <w:szCs w:val="22"/>
          <w:lang w:val="en-US"/>
        </w:rPr>
        <w:t>i</w:t>
      </w:r>
      <w:r w:rsidRPr="00A90047">
        <w:rPr>
          <w:i/>
          <w:sz w:val="22"/>
          <w:szCs w:val="22"/>
        </w:rPr>
        <w:t xml:space="preserve"> </w:t>
      </w:r>
      <w:r w:rsidRPr="00A90047">
        <w:rPr>
          <w:sz w:val="22"/>
          <w:szCs w:val="22"/>
          <w:lang w:val="en-US"/>
        </w:rPr>
        <w:t>sin</w:t>
      </w:r>
      <w:r w:rsidRPr="00A90047">
        <w:rPr>
          <w:sz w:val="22"/>
          <w:szCs w:val="22"/>
        </w:rPr>
        <w:t>{(2</w:t>
      </w:r>
      <w:r w:rsidRPr="00A90047">
        <w:rPr>
          <w:i/>
          <w:sz w:val="22"/>
          <w:szCs w:val="22"/>
        </w:rPr>
        <w:sym w:font="Symbol" w:char="F070"/>
      </w:r>
      <w:r w:rsidRPr="00A90047">
        <w:rPr>
          <w:i/>
          <w:sz w:val="22"/>
          <w:szCs w:val="22"/>
        </w:rPr>
        <w:t>/</w:t>
      </w:r>
      <w:r w:rsidRPr="00A90047">
        <w:rPr>
          <w:i/>
          <w:sz w:val="22"/>
          <w:szCs w:val="22"/>
        </w:rPr>
        <w:sym w:font="Symbol" w:char="F06C"/>
      </w:r>
      <w:r w:rsidRPr="00A90047">
        <w:rPr>
          <w:sz w:val="22"/>
          <w:szCs w:val="22"/>
        </w:rPr>
        <w:t>)(</w:t>
      </w:r>
      <w:r w:rsidRPr="00A90047">
        <w:rPr>
          <w:i/>
          <w:sz w:val="22"/>
          <w:szCs w:val="22"/>
        </w:rPr>
        <w:t>с</w:t>
      </w:r>
      <w:r w:rsidRPr="00A90047">
        <w:rPr>
          <w:i/>
          <w:sz w:val="22"/>
          <w:szCs w:val="22"/>
          <w:lang w:val="en-US"/>
        </w:rPr>
        <w:t>t</w:t>
      </w:r>
      <w:r w:rsidRPr="00A90047">
        <w:rPr>
          <w:i/>
          <w:sz w:val="22"/>
          <w:szCs w:val="22"/>
        </w:rPr>
        <w:t>–</w:t>
      </w:r>
      <w:r w:rsidRPr="00A90047">
        <w:rPr>
          <w:i/>
          <w:sz w:val="22"/>
          <w:szCs w:val="22"/>
          <w:lang w:val="en-US"/>
        </w:rPr>
        <w:t>x</w:t>
      </w:r>
      <w:r w:rsidRPr="00A90047">
        <w:rPr>
          <w:i/>
          <w:sz w:val="22"/>
          <w:szCs w:val="22"/>
        </w:rPr>
        <w:t>–</w:t>
      </w:r>
      <w:r w:rsidRPr="00A90047">
        <w:rPr>
          <w:i/>
          <w:sz w:val="22"/>
          <w:szCs w:val="22"/>
          <w:lang w:val="en-US"/>
        </w:rPr>
        <w:t>y</w:t>
      </w:r>
      <w:r w:rsidRPr="00A90047">
        <w:rPr>
          <w:i/>
          <w:sz w:val="22"/>
          <w:szCs w:val="22"/>
        </w:rPr>
        <w:t>–</w:t>
      </w:r>
      <w:r w:rsidRPr="00A90047">
        <w:rPr>
          <w:i/>
          <w:sz w:val="22"/>
          <w:szCs w:val="22"/>
          <w:lang w:val="en-US"/>
        </w:rPr>
        <w:t>z</w:t>
      </w:r>
      <w:r w:rsidRPr="00A90047">
        <w:rPr>
          <w:sz w:val="22"/>
          <w:szCs w:val="22"/>
        </w:rPr>
        <w:t>)} =</w:t>
      </w:r>
      <w:r w:rsidRPr="00A90047">
        <w:rPr>
          <w:i/>
          <w:sz w:val="22"/>
          <w:szCs w:val="22"/>
        </w:rPr>
        <w:t xml:space="preserve"> </w:t>
      </w:r>
      <w:r w:rsidRPr="00A90047">
        <w:rPr>
          <w:sz w:val="22"/>
          <w:szCs w:val="22"/>
        </w:rPr>
        <w:t>ехр {</w:t>
      </w:r>
      <w:r w:rsidRPr="00A90047">
        <w:rPr>
          <w:i/>
          <w:sz w:val="22"/>
          <w:szCs w:val="22"/>
          <w:lang w:val="en-US"/>
        </w:rPr>
        <w:t>i</w:t>
      </w:r>
      <w:r w:rsidRPr="00A90047">
        <w:rPr>
          <w:sz w:val="22"/>
          <w:szCs w:val="22"/>
        </w:rPr>
        <w:t xml:space="preserve"> (2</w:t>
      </w:r>
      <w:r w:rsidRPr="00A90047">
        <w:rPr>
          <w:i/>
          <w:sz w:val="22"/>
          <w:szCs w:val="22"/>
        </w:rPr>
        <w:sym w:font="Symbol" w:char="F070"/>
      </w:r>
      <w:r w:rsidRPr="00A90047">
        <w:rPr>
          <w:i/>
          <w:sz w:val="22"/>
          <w:szCs w:val="22"/>
        </w:rPr>
        <w:t>/</w:t>
      </w:r>
      <w:r w:rsidRPr="00A90047">
        <w:rPr>
          <w:i/>
          <w:sz w:val="22"/>
          <w:szCs w:val="22"/>
        </w:rPr>
        <w:sym w:font="Symbol" w:char="F06C"/>
      </w:r>
      <w:r w:rsidRPr="00A90047">
        <w:rPr>
          <w:sz w:val="22"/>
          <w:szCs w:val="22"/>
        </w:rPr>
        <w:t>)(</w:t>
      </w:r>
      <w:r w:rsidRPr="00A90047">
        <w:rPr>
          <w:i/>
          <w:sz w:val="22"/>
          <w:szCs w:val="22"/>
        </w:rPr>
        <w:t>с</w:t>
      </w:r>
      <w:r w:rsidRPr="00A90047">
        <w:rPr>
          <w:i/>
          <w:sz w:val="22"/>
          <w:szCs w:val="22"/>
          <w:lang w:val="en-US"/>
        </w:rPr>
        <w:t>t</w:t>
      </w:r>
      <w:r w:rsidRPr="00A90047">
        <w:rPr>
          <w:i/>
          <w:sz w:val="22"/>
          <w:szCs w:val="22"/>
        </w:rPr>
        <w:t>–</w:t>
      </w:r>
      <w:r w:rsidRPr="00A90047">
        <w:rPr>
          <w:i/>
          <w:sz w:val="22"/>
          <w:szCs w:val="22"/>
          <w:lang w:val="en-US"/>
        </w:rPr>
        <w:t>x</w:t>
      </w:r>
      <w:r w:rsidRPr="00A90047">
        <w:rPr>
          <w:i/>
          <w:sz w:val="22"/>
          <w:szCs w:val="22"/>
        </w:rPr>
        <w:t>–</w:t>
      </w:r>
      <w:r w:rsidRPr="00A90047">
        <w:rPr>
          <w:i/>
          <w:sz w:val="22"/>
          <w:szCs w:val="22"/>
          <w:lang w:val="en-US"/>
        </w:rPr>
        <w:t>y</w:t>
      </w:r>
      <w:r w:rsidRPr="00A90047">
        <w:rPr>
          <w:i/>
          <w:sz w:val="22"/>
          <w:szCs w:val="22"/>
        </w:rPr>
        <w:t>–</w:t>
      </w:r>
      <w:r w:rsidRPr="00A90047">
        <w:rPr>
          <w:i/>
          <w:sz w:val="22"/>
          <w:szCs w:val="22"/>
          <w:lang w:val="en-US"/>
        </w:rPr>
        <w:t>z</w:t>
      </w:r>
      <w:r w:rsidRPr="00A90047">
        <w:rPr>
          <w:sz w:val="22"/>
          <w:szCs w:val="22"/>
        </w:rPr>
        <w:t>)}</w:t>
      </w:r>
      <w:r w:rsidRPr="00A90047">
        <w:rPr>
          <w:i/>
          <w:sz w:val="22"/>
          <w:szCs w:val="22"/>
        </w:rPr>
        <w:t>=</w:t>
      </w:r>
      <w:r w:rsidRPr="00A90047">
        <w:rPr>
          <w:sz w:val="22"/>
          <w:szCs w:val="22"/>
        </w:rPr>
        <w:t xml:space="preserve"> ехр {</w:t>
      </w:r>
      <w:r w:rsidRPr="00A90047">
        <w:rPr>
          <w:i/>
          <w:sz w:val="22"/>
          <w:szCs w:val="22"/>
          <w:lang w:val="en-US"/>
        </w:rPr>
        <w:t>i</w:t>
      </w:r>
      <w:r w:rsidRPr="00A90047">
        <w:rPr>
          <w:sz w:val="22"/>
          <w:szCs w:val="22"/>
        </w:rPr>
        <w:t>(</w:t>
      </w:r>
      <w:r w:rsidRPr="00A90047">
        <w:rPr>
          <w:i/>
          <w:sz w:val="22"/>
          <w:szCs w:val="22"/>
          <w:lang w:val="en-US"/>
        </w:rPr>
        <w:sym w:font="Symbol" w:char="F077"/>
      </w:r>
      <w:r w:rsidRPr="00A90047">
        <w:rPr>
          <w:i/>
          <w:sz w:val="22"/>
          <w:szCs w:val="22"/>
        </w:rPr>
        <w:t xml:space="preserve"> </w:t>
      </w:r>
      <w:r w:rsidRPr="00A90047">
        <w:rPr>
          <w:i/>
          <w:sz w:val="22"/>
          <w:szCs w:val="22"/>
          <w:lang w:val="en-US"/>
        </w:rPr>
        <w:t>t</w:t>
      </w:r>
      <w:r w:rsidRPr="00A90047">
        <w:rPr>
          <w:i/>
          <w:sz w:val="22"/>
          <w:szCs w:val="22"/>
        </w:rPr>
        <w:t xml:space="preserve"> – </w:t>
      </w:r>
      <w:r w:rsidRPr="00A90047">
        <w:rPr>
          <w:b/>
          <w:sz w:val="22"/>
          <w:szCs w:val="22"/>
          <w:lang w:val="en-US"/>
        </w:rPr>
        <w:t>k</w:t>
      </w:r>
      <w:r w:rsidRPr="00A90047">
        <w:rPr>
          <w:i/>
          <w:sz w:val="22"/>
          <w:szCs w:val="22"/>
          <w:lang w:val="en-US"/>
        </w:rPr>
        <w:sym w:font="Symbol" w:char="F0D7"/>
      </w:r>
      <w:r w:rsidRPr="00A90047">
        <w:rPr>
          <w:i/>
          <w:sz w:val="22"/>
          <w:szCs w:val="22"/>
        </w:rPr>
        <w:t xml:space="preserve"> </w:t>
      </w:r>
      <w:r w:rsidRPr="00A90047">
        <w:rPr>
          <w:b/>
          <w:sz w:val="22"/>
          <w:szCs w:val="22"/>
          <w:lang w:val="en-US"/>
        </w:rPr>
        <w:t>r</w:t>
      </w:r>
      <w:r w:rsidRPr="00A90047">
        <w:rPr>
          <w:sz w:val="22"/>
          <w:szCs w:val="22"/>
        </w:rPr>
        <w:t>)}</w:t>
      </w:r>
      <w:r w:rsidR="00811F28" w:rsidRPr="00811F28">
        <w:rPr>
          <w:sz w:val="22"/>
          <w:szCs w:val="22"/>
        </w:rPr>
        <w:t>.</w:t>
      </w:r>
    </w:p>
    <w:p w:rsidR="0093278C" w:rsidRDefault="0093278C" w:rsidP="0093278C">
      <w:pPr>
        <w:pStyle w:val="a7"/>
        <w:spacing w:after="0"/>
        <w:jc w:val="right"/>
        <w:rPr>
          <w:bCs/>
        </w:rPr>
      </w:pPr>
      <w:r>
        <w:t xml:space="preserve"> (15.23)</w:t>
      </w:r>
      <w:r w:rsidRPr="00101E33">
        <w:t xml:space="preserve"> </w:t>
      </w:r>
    </w:p>
    <w:p w:rsidR="0093278C" w:rsidRDefault="0093278C" w:rsidP="0093278C">
      <w:pPr>
        <w:pStyle w:val="a7"/>
        <w:spacing w:after="0"/>
        <w:jc w:val="right"/>
        <w:rPr>
          <w:bCs/>
        </w:rPr>
      </w:pPr>
    </w:p>
    <w:p w:rsidR="0093278C" w:rsidRDefault="0093278C" w:rsidP="0093278C">
      <w:pPr>
        <w:pStyle w:val="a7"/>
        <w:spacing w:after="0" w:line="360" w:lineRule="auto"/>
        <w:ind w:firstLine="709"/>
        <w:jc w:val="both"/>
      </w:pPr>
      <w:r>
        <w:t xml:space="preserve">Будем называть такое гармоническое возмущение метрической протяженности «фотоном» со стигнатурой </w:t>
      </w:r>
      <w:r w:rsidRPr="00CC2AF9">
        <w:t>{+ – – –}</w:t>
      </w:r>
      <w:r>
        <w:t>.</w:t>
      </w:r>
    </w:p>
    <w:p w:rsidR="0093278C" w:rsidRDefault="0093278C" w:rsidP="0093278C">
      <w:pPr>
        <w:pStyle w:val="a7"/>
        <w:spacing w:after="0" w:line="360" w:lineRule="auto"/>
        <w:ind w:firstLine="709"/>
        <w:jc w:val="both"/>
      </w:pPr>
      <w:r>
        <w:t>Аналогично, для взаимно перпендикулярных линейных форм (15.15) и (15.16) имеем гармоническое возмущение внутренней стороны вакуумной протяженности:</w:t>
      </w:r>
    </w:p>
    <w:p w:rsidR="0093278C" w:rsidRDefault="0093278C" w:rsidP="0093278C">
      <w:pPr>
        <w:pStyle w:val="a7"/>
        <w:spacing w:after="0" w:line="360" w:lineRule="auto"/>
        <w:ind w:firstLine="709"/>
        <w:jc w:val="both"/>
      </w:pPr>
    </w:p>
    <w:p w:rsidR="0093278C" w:rsidRPr="00811F28" w:rsidRDefault="0093278C" w:rsidP="0093278C">
      <w:pPr>
        <w:pStyle w:val="a7"/>
        <w:spacing w:after="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</w:t>
      </w:r>
      <w:r w:rsidRPr="00A90047">
        <w:rPr>
          <w:sz w:val="22"/>
          <w:szCs w:val="22"/>
          <w:lang w:val="en-US"/>
        </w:rPr>
        <w:t>cos</w:t>
      </w:r>
      <w:r w:rsidRPr="00A90047">
        <w:rPr>
          <w:sz w:val="22"/>
          <w:szCs w:val="22"/>
        </w:rPr>
        <w:t>{(2</w:t>
      </w:r>
      <w:r w:rsidRPr="00A90047">
        <w:rPr>
          <w:i/>
          <w:sz w:val="22"/>
          <w:szCs w:val="22"/>
        </w:rPr>
        <w:sym w:font="Symbol" w:char="F070"/>
      </w:r>
      <w:r w:rsidRPr="00A90047">
        <w:rPr>
          <w:i/>
          <w:sz w:val="22"/>
          <w:szCs w:val="22"/>
        </w:rPr>
        <w:t xml:space="preserve"> /</w:t>
      </w:r>
      <w:r w:rsidRPr="00A90047">
        <w:rPr>
          <w:i/>
          <w:sz w:val="22"/>
          <w:szCs w:val="22"/>
        </w:rPr>
        <w:sym w:font="Symbol" w:char="F06C"/>
      </w:r>
      <w:r w:rsidRPr="00A90047">
        <w:rPr>
          <w:sz w:val="22"/>
          <w:szCs w:val="22"/>
        </w:rPr>
        <w:t>)(</w:t>
      </w:r>
      <w:r w:rsidRPr="00A90047">
        <w:rPr>
          <w:i/>
          <w:sz w:val="22"/>
          <w:szCs w:val="22"/>
        </w:rPr>
        <w:t>–с</w:t>
      </w:r>
      <w:r w:rsidRPr="00A90047">
        <w:rPr>
          <w:i/>
          <w:sz w:val="22"/>
          <w:szCs w:val="22"/>
          <w:lang w:val="en-US"/>
        </w:rPr>
        <w:t>t</w:t>
      </w:r>
      <w:r w:rsidRPr="00A90047">
        <w:rPr>
          <w:i/>
          <w:sz w:val="22"/>
          <w:szCs w:val="22"/>
        </w:rPr>
        <w:t>+</w:t>
      </w:r>
      <w:r w:rsidRPr="00A90047">
        <w:rPr>
          <w:i/>
          <w:sz w:val="22"/>
          <w:szCs w:val="22"/>
          <w:lang w:val="en-US"/>
        </w:rPr>
        <w:t>x</w:t>
      </w:r>
      <w:r w:rsidRPr="00A90047">
        <w:rPr>
          <w:i/>
          <w:sz w:val="22"/>
          <w:szCs w:val="22"/>
        </w:rPr>
        <w:t>+</w:t>
      </w:r>
      <w:r w:rsidRPr="00A90047">
        <w:rPr>
          <w:i/>
          <w:sz w:val="22"/>
          <w:szCs w:val="22"/>
          <w:lang w:val="en-US"/>
        </w:rPr>
        <w:t>y</w:t>
      </w:r>
      <w:r w:rsidRPr="00A90047">
        <w:rPr>
          <w:i/>
          <w:sz w:val="22"/>
          <w:szCs w:val="22"/>
        </w:rPr>
        <w:t>+</w:t>
      </w:r>
      <w:r w:rsidRPr="00A90047">
        <w:rPr>
          <w:i/>
          <w:sz w:val="22"/>
          <w:szCs w:val="22"/>
          <w:lang w:val="en-US"/>
        </w:rPr>
        <w:t>z</w:t>
      </w:r>
      <w:r w:rsidRPr="00A90047">
        <w:rPr>
          <w:sz w:val="22"/>
          <w:szCs w:val="22"/>
        </w:rPr>
        <w:t xml:space="preserve">)} </w:t>
      </w:r>
      <w:r w:rsidRPr="00A90047">
        <w:rPr>
          <w:i/>
          <w:sz w:val="22"/>
          <w:szCs w:val="22"/>
        </w:rPr>
        <w:t xml:space="preserve">+ </w:t>
      </w:r>
      <w:r w:rsidRPr="00A90047">
        <w:rPr>
          <w:i/>
          <w:sz w:val="22"/>
          <w:szCs w:val="22"/>
          <w:lang w:val="en-US"/>
        </w:rPr>
        <w:t>i</w:t>
      </w:r>
      <w:r>
        <w:rPr>
          <w:i/>
          <w:sz w:val="22"/>
          <w:szCs w:val="22"/>
        </w:rPr>
        <w:t xml:space="preserve"> </w:t>
      </w:r>
      <w:r w:rsidRPr="00A90047">
        <w:rPr>
          <w:sz w:val="22"/>
          <w:szCs w:val="22"/>
          <w:lang w:val="en-US"/>
        </w:rPr>
        <w:t>sin</w:t>
      </w:r>
      <w:r w:rsidRPr="00A90047">
        <w:rPr>
          <w:sz w:val="22"/>
          <w:szCs w:val="22"/>
        </w:rPr>
        <w:t>{(2</w:t>
      </w:r>
      <w:r w:rsidRPr="00A90047">
        <w:rPr>
          <w:i/>
          <w:sz w:val="22"/>
          <w:szCs w:val="22"/>
        </w:rPr>
        <w:sym w:font="Symbol" w:char="F070"/>
      </w:r>
      <w:r w:rsidRPr="00A90047">
        <w:rPr>
          <w:i/>
          <w:sz w:val="22"/>
          <w:szCs w:val="22"/>
        </w:rPr>
        <w:t>/</w:t>
      </w:r>
      <w:r w:rsidRPr="00A90047">
        <w:rPr>
          <w:i/>
          <w:sz w:val="22"/>
          <w:szCs w:val="22"/>
        </w:rPr>
        <w:sym w:font="Symbol" w:char="F06C"/>
      </w:r>
      <w:r w:rsidRPr="00A90047">
        <w:rPr>
          <w:sz w:val="22"/>
          <w:szCs w:val="22"/>
        </w:rPr>
        <w:t>)(</w:t>
      </w:r>
      <w:r w:rsidRPr="00A90047">
        <w:rPr>
          <w:i/>
          <w:sz w:val="22"/>
          <w:szCs w:val="22"/>
        </w:rPr>
        <w:t>–с</w:t>
      </w:r>
      <w:r w:rsidRPr="00A90047">
        <w:rPr>
          <w:i/>
          <w:sz w:val="22"/>
          <w:szCs w:val="22"/>
          <w:lang w:val="en-US"/>
        </w:rPr>
        <w:t>t</w:t>
      </w:r>
      <w:r w:rsidRPr="00A90047">
        <w:rPr>
          <w:i/>
          <w:sz w:val="22"/>
          <w:szCs w:val="22"/>
        </w:rPr>
        <w:t>+</w:t>
      </w:r>
      <w:r w:rsidRPr="00A90047">
        <w:rPr>
          <w:i/>
          <w:sz w:val="22"/>
          <w:szCs w:val="22"/>
          <w:lang w:val="en-US"/>
        </w:rPr>
        <w:t>x</w:t>
      </w:r>
      <w:r w:rsidRPr="00A90047">
        <w:rPr>
          <w:i/>
          <w:sz w:val="22"/>
          <w:szCs w:val="22"/>
        </w:rPr>
        <w:t>+</w:t>
      </w:r>
      <w:r w:rsidRPr="00A90047">
        <w:rPr>
          <w:i/>
          <w:sz w:val="22"/>
          <w:szCs w:val="22"/>
          <w:lang w:val="en-US"/>
        </w:rPr>
        <w:t>y</w:t>
      </w:r>
      <w:r w:rsidRPr="00A90047">
        <w:rPr>
          <w:i/>
          <w:sz w:val="22"/>
          <w:szCs w:val="22"/>
        </w:rPr>
        <w:t>+</w:t>
      </w:r>
      <w:r w:rsidRPr="00A90047">
        <w:rPr>
          <w:i/>
          <w:sz w:val="22"/>
          <w:szCs w:val="22"/>
          <w:lang w:val="en-US"/>
        </w:rPr>
        <w:t>z</w:t>
      </w:r>
      <w:r w:rsidRPr="00A90047">
        <w:rPr>
          <w:sz w:val="22"/>
          <w:szCs w:val="22"/>
        </w:rPr>
        <w:t>)}</w:t>
      </w:r>
      <w:r>
        <w:rPr>
          <w:sz w:val="22"/>
          <w:szCs w:val="22"/>
        </w:rPr>
        <w:t xml:space="preserve"> </w:t>
      </w:r>
      <w:r w:rsidRPr="00A90047">
        <w:rPr>
          <w:sz w:val="22"/>
          <w:szCs w:val="22"/>
        </w:rPr>
        <w:t>=</w:t>
      </w:r>
      <w:r w:rsidRPr="00A90047">
        <w:rPr>
          <w:i/>
          <w:sz w:val="22"/>
          <w:szCs w:val="22"/>
        </w:rPr>
        <w:t xml:space="preserve"> </w:t>
      </w:r>
      <w:r w:rsidRPr="00A90047">
        <w:rPr>
          <w:sz w:val="22"/>
          <w:szCs w:val="22"/>
        </w:rPr>
        <w:t>ехр {</w:t>
      </w:r>
      <w:r w:rsidRPr="00A90047">
        <w:rPr>
          <w:i/>
          <w:sz w:val="22"/>
          <w:szCs w:val="22"/>
          <w:lang w:val="en-US"/>
        </w:rPr>
        <w:t>i</w:t>
      </w:r>
      <w:r>
        <w:rPr>
          <w:i/>
          <w:sz w:val="22"/>
          <w:szCs w:val="22"/>
        </w:rPr>
        <w:t xml:space="preserve"> </w:t>
      </w:r>
      <w:r w:rsidRPr="00A90047">
        <w:rPr>
          <w:sz w:val="22"/>
          <w:szCs w:val="22"/>
        </w:rPr>
        <w:t>(2</w:t>
      </w:r>
      <w:r w:rsidRPr="00A90047">
        <w:rPr>
          <w:i/>
          <w:sz w:val="22"/>
          <w:szCs w:val="22"/>
        </w:rPr>
        <w:sym w:font="Symbol" w:char="F070"/>
      </w:r>
      <w:r w:rsidRPr="00A90047">
        <w:rPr>
          <w:i/>
          <w:sz w:val="22"/>
          <w:szCs w:val="22"/>
        </w:rPr>
        <w:t>/</w:t>
      </w:r>
      <w:r w:rsidRPr="00A90047">
        <w:rPr>
          <w:i/>
          <w:sz w:val="22"/>
          <w:szCs w:val="22"/>
        </w:rPr>
        <w:sym w:font="Symbol" w:char="F06C"/>
      </w:r>
      <w:r w:rsidRPr="00A90047">
        <w:rPr>
          <w:sz w:val="22"/>
          <w:szCs w:val="22"/>
        </w:rPr>
        <w:t>)(</w:t>
      </w:r>
      <w:r w:rsidRPr="00A90047">
        <w:rPr>
          <w:i/>
          <w:sz w:val="22"/>
          <w:szCs w:val="22"/>
        </w:rPr>
        <w:t>–с</w:t>
      </w:r>
      <w:r w:rsidRPr="00A90047">
        <w:rPr>
          <w:i/>
          <w:sz w:val="22"/>
          <w:szCs w:val="22"/>
          <w:lang w:val="en-US"/>
        </w:rPr>
        <w:t>t</w:t>
      </w:r>
      <w:r w:rsidRPr="00A90047">
        <w:rPr>
          <w:i/>
          <w:sz w:val="22"/>
          <w:szCs w:val="22"/>
        </w:rPr>
        <w:t>+</w:t>
      </w:r>
      <w:r w:rsidRPr="00A90047">
        <w:rPr>
          <w:i/>
          <w:sz w:val="22"/>
          <w:szCs w:val="22"/>
          <w:lang w:val="en-US"/>
        </w:rPr>
        <w:t>x</w:t>
      </w:r>
      <w:r w:rsidRPr="00A90047">
        <w:rPr>
          <w:i/>
          <w:sz w:val="22"/>
          <w:szCs w:val="22"/>
        </w:rPr>
        <w:t>+</w:t>
      </w:r>
      <w:r w:rsidRPr="00A90047">
        <w:rPr>
          <w:i/>
          <w:sz w:val="22"/>
          <w:szCs w:val="22"/>
          <w:lang w:val="en-US"/>
        </w:rPr>
        <w:t>y</w:t>
      </w:r>
      <w:r w:rsidRPr="00A90047">
        <w:rPr>
          <w:i/>
          <w:sz w:val="22"/>
          <w:szCs w:val="22"/>
        </w:rPr>
        <w:t>+</w:t>
      </w:r>
      <w:r w:rsidRPr="00A90047">
        <w:rPr>
          <w:i/>
          <w:sz w:val="22"/>
          <w:szCs w:val="22"/>
          <w:lang w:val="en-US"/>
        </w:rPr>
        <w:t>z</w:t>
      </w:r>
      <w:r w:rsidRPr="00A90047">
        <w:rPr>
          <w:sz w:val="22"/>
          <w:szCs w:val="22"/>
        </w:rPr>
        <w:t>)}</w:t>
      </w:r>
      <w:r w:rsidRPr="00A90047">
        <w:rPr>
          <w:i/>
          <w:sz w:val="22"/>
          <w:szCs w:val="22"/>
        </w:rPr>
        <w:t>=</w:t>
      </w:r>
      <w:r>
        <w:rPr>
          <w:i/>
          <w:sz w:val="22"/>
          <w:szCs w:val="22"/>
        </w:rPr>
        <w:t xml:space="preserve"> </w:t>
      </w:r>
      <w:r w:rsidRPr="00A90047">
        <w:rPr>
          <w:sz w:val="22"/>
          <w:szCs w:val="22"/>
        </w:rPr>
        <w:t xml:space="preserve">ехр </w:t>
      </w:r>
      <w:r w:rsidRPr="00A90047">
        <w:rPr>
          <w:i/>
          <w:sz w:val="22"/>
          <w:szCs w:val="22"/>
        </w:rPr>
        <w:t>–</w:t>
      </w:r>
      <w:r w:rsidRPr="00A90047">
        <w:rPr>
          <w:sz w:val="22"/>
          <w:szCs w:val="22"/>
        </w:rPr>
        <w:t>{</w:t>
      </w:r>
      <w:r w:rsidRPr="00A90047">
        <w:rPr>
          <w:i/>
          <w:sz w:val="22"/>
          <w:szCs w:val="22"/>
          <w:lang w:val="en-US"/>
        </w:rPr>
        <w:t>i</w:t>
      </w:r>
      <w:r w:rsidRPr="00A90047">
        <w:rPr>
          <w:sz w:val="22"/>
          <w:szCs w:val="22"/>
        </w:rPr>
        <w:t>(</w:t>
      </w:r>
      <w:r w:rsidRPr="00A90047">
        <w:rPr>
          <w:i/>
          <w:sz w:val="22"/>
          <w:szCs w:val="22"/>
          <w:lang w:val="en-US"/>
        </w:rPr>
        <w:sym w:font="Symbol" w:char="F077"/>
      </w:r>
      <w:r w:rsidRPr="00A90047">
        <w:rPr>
          <w:i/>
          <w:sz w:val="22"/>
          <w:szCs w:val="22"/>
        </w:rPr>
        <w:t xml:space="preserve"> </w:t>
      </w:r>
      <w:r w:rsidRPr="00A90047">
        <w:rPr>
          <w:i/>
          <w:sz w:val="22"/>
          <w:szCs w:val="22"/>
          <w:lang w:val="en-US"/>
        </w:rPr>
        <w:t>t</w:t>
      </w:r>
      <w:r w:rsidRPr="00A90047">
        <w:rPr>
          <w:i/>
          <w:sz w:val="22"/>
          <w:szCs w:val="22"/>
        </w:rPr>
        <w:t xml:space="preserve"> – </w:t>
      </w:r>
      <w:r w:rsidRPr="00A90047">
        <w:rPr>
          <w:b/>
          <w:sz w:val="22"/>
          <w:szCs w:val="22"/>
          <w:lang w:val="en-US"/>
        </w:rPr>
        <w:t>k</w:t>
      </w:r>
      <w:r w:rsidRPr="00A90047">
        <w:rPr>
          <w:i/>
          <w:sz w:val="22"/>
          <w:szCs w:val="22"/>
          <w:lang w:val="en-US"/>
        </w:rPr>
        <w:sym w:font="Symbol" w:char="F0D7"/>
      </w:r>
      <w:r w:rsidRPr="00A90047">
        <w:rPr>
          <w:i/>
          <w:sz w:val="22"/>
          <w:szCs w:val="22"/>
        </w:rPr>
        <w:t xml:space="preserve"> </w:t>
      </w:r>
      <w:r w:rsidRPr="00A90047">
        <w:rPr>
          <w:b/>
          <w:sz w:val="22"/>
          <w:szCs w:val="22"/>
          <w:lang w:val="en-US"/>
        </w:rPr>
        <w:t>r</w:t>
      </w:r>
      <w:r w:rsidRPr="00A90047">
        <w:rPr>
          <w:sz w:val="22"/>
          <w:szCs w:val="22"/>
        </w:rPr>
        <w:t>)}</w:t>
      </w:r>
      <w:r w:rsidR="00811F28" w:rsidRPr="00811F28">
        <w:rPr>
          <w:sz w:val="22"/>
          <w:szCs w:val="22"/>
        </w:rPr>
        <w:t>.</w:t>
      </w:r>
    </w:p>
    <w:p w:rsidR="0093278C" w:rsidRDefault="0093278C" w:rsidP="0093278C">
      <w:pPr>
        <w:pStyle w:val="a7"/>
        <w:spacing w:after="0"/>
        <w:jc w:val="right"/>
        <w:rPr>
          <w:bCs/>
        </w:rPr>
      </w:pPr>
      <w:r>
        <w:t xml:space="preserve">    (15.24)</w:t>
      </w:r>
      <w:r w:rsidRPr="00101E33">
        <w:t xml:space="preserve"> </w:t>
      </w:r>
    </w:p>
    <w:p w:rsidR="0093278C" w:rsidRPr="00FF1531" w:rsidRDefault="0093278C" w:rsidP="0093278C">
      <w:pPr>
        <w:pStyle w:val="a7"/>
        <w:spacing w:after="0" w:line="360" w:lineRule="auto"/>
        <w:jc w:val="both"/>
        <w:rPr>
          <w:sz w:val="22"/>
          <w:szCs w:val="22"/>
        </w:rPr>
      </w:pPr>
      <w:r>
        <w:t xml:space="preserve">которое назовем «антифотоном» со стигнатурой </w:t>
      </w:r>
      <w:r w:rsidRPr="00CC2AF9">
        <w:rPr>
          <w:u w:val="single"/>
        </w:rPr>
        <w:t>{– +  +  +}</w:t>
      </w:r>
      <w:r>
        <w:t xml:space="preserve">, т.к. он распространяется в противоположном направлении по отношению к «фотону».        </w:t>
      </w:r>
    </w:p>
    <w:p w:rsidR="0093278C" w:rsidRDefault="0093278C" w:rsidP="0093278C">
      <w:pPr>
        <w:pStyle w:val="a7"/>
        <w:spacing w:after="0" w:line="360" w:lineRule="auto"/>
        <w:ind w:firstLine="709"/>
        <w:jc w:val="both"/>
        <w:rPr>
          <w:b/>
          <w:i/>
        </w:rPr>
      </w:pPr>
    </w:p>
    <w:p w:rsidR="0093278C" w:rsidRPr="00D85D30" w:rsidRDefault="0093278C" w:rsidP="0093278C">
      <w:pPr>
        <w:pStyle w:val="a7"/>
        <w:spacing w:after="0" w:line="360" w:lineRule="auto"/>
        <w:ind w:firstLine="709"/>
        <w:jc w:val="both"/>
        <w:rPr>
          <w:b/>
          <w:i/>
        </w:rPr>
      </w:pPr>
      <w:r>
        <w:rPr>
          <w:b/>
          <w:i/>
        </w:rPr>
        <w:t>15</w:t>
      </w:r>
      <w:r w:rsidRPr="00D85D30">
        <w:rPr>
          <w:b/>
          <w:i/>
        </w:rPr>
        <w:t>.</w:t>
      </w:r>
      <w:r>
        <w:rPr>
          <w:b/>
          <w:i/>
        </w:rPr>
        <w:t>2</w:t>
      </w:r>
      <w:r w:rsidRPr="00D85D30">
        <w:rPr>
          <w:b/>
          <w:i/>
        </w:rPr>
        <w:t xml:space="preserve">. </w:t>
      </w:r>
      <w:r w:rsidRPr="007A2FC9">
        <w:rPr>
          <w:b/>
          <w:i/>
        </w:rPr>
        <w:t>«</w:t>
      </w:r>
      <w:r w:rsidRPr="007A2FC9">
        <w:rPr>
          <w:b/>
          <w:i/>
          <w:lang w:val="en-US"/>
        </w:rPr>
        <w:t>W</w:t>
      </w:r>
      <w:r w:rsidRPr="007A2FC9">
        <w:rPr>
          <w:b/>
          <w:i/>
        </w:rPr>
        <w:t xml:space="preserve"> </w:t>
      </w:r>
      <w:r w:rsidRPr="007A2FC9">
        <w:rPr>
          <w:b/>
          <w:i/>
          <w:vertAlign w:val="superscript"/>
        </w:rPr>
        <w:t xml:space="preserve">± </w:t>
      </w:r>
      <w:r w:rsidRPr="007A2FC9">
        <w:rPr>
          <w:b/>
          <w:i/>
        </w:rPr>
        <w:t xml:space="preserve">- бозоны»  </w:t>
      </w:r>
    </w:p>
    <w:p w:rsidR="0093278C" w:rsidRDefault="0093278C" w:rsidP="0093278C">
      <w:pPr>
        <w:tabs>
          <w:tab w:val="left" w:pos="-2340"/>
          <w:tab w:val="left" w:pos="0"/>
        </w:tabs>
        <w:ind w:firstLine="709"/>
        <w:jc w:val="both"/>
      </w:pPr>
      <w:r>
        <w:t>Аналогичные построения показывают, что ш</w:t>
      </w:r>
      <w:r w:rsidRPr="00CC2AF9">
        <w:t>ести стигнатурным ранжирам</w:t>
      </w:r>
      <w:r>
        <w:t>:</w:t>
      </w:r>
      <w:r w:rsidRPr="00CC2AF9">
        <w:t xml:space="preserve">     </w:t>
      </w:r>
    </w:p>
    <w:tbl>
      <w:tblPr>
        <w:tblpPr w:leftFromText="180" w:rightFromText="180" w:vertAnchor="text" w:horzAnchor="margin" w:tblpXSpec="center" w:tblpY="139"/>
        <w:tblW w:w="73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60"/>
        <w:gridCol w:w="426"/>
        <w:gridCol w:w="1700"/>
        <w:gridCol w:w="283"/>
        <w:gridCol w:w="1842"/>
        <w:gridCol w:w="426"/>
      </w:tblGrid>
      <w:tr w:rsidR="0093278C" w:rsidRPr="008D3499" w:rsidTr="00274AD3"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8D3499" w:rsidRDefault="0093278C" w:rsidP="00274AD3">
            <w:pPr>
              <w:pStyle w:val="a6"/>
              <w:ind w:left="284" w:firstLine="0"/>
              <w:textAlignment w:val="baseline"/>
            </w:pPr>
            <w:r w:rsidRPr="008D3499">
              <w:t xml:space="preserve">               {–  –  –  +}</w:t>
            </w:r>
          </w:p>
          <w:p w:rsidR="0093278C" w:rsidRPr="008D3499" w:rsidRDefault="0093278C" w:rsidP="00274AD3">
            <w:pPr>
              <w:pStyle w:val="a6"/>
              <w:ind w:left="284" w:firstLine="0"/>
              <w:textAlignment w:val="baseline"/>
            </w:pPr>
            <w:r w:rsidRPr="008D3499">
              <w:t xml:space="preserve">               </w:t>
            </w:r>
            <w:r w:rsidRPr="008D3499">
              <w:rPr>
                <w:lang w:val="en-US"/>
              </w:rPr>
              <w:t>{</w:t>
            </w:r>
            <w:r w:rsidRPr="008D3499">
              <w:t>+  –  +  –</w:t>
            </w:r>
            <w:r w:rsidRPr="008D3499">
              <w:rPr>
                <w:lang w:val="en-US"/>
              </w:rPr>
              <w:t>}</w:t>
            </w:r>
          </w:p>
          <w:p w:rsidR="0093278C" w:rsidRPr="008D3499" w:rsidRDefault="0093278C" w:rsidP="00274AD3">
            <w:pPr>
              <w:pStyle w:val="a6"/>
              <w:ind w:left="284" w:firstLine="0"/>
              <w:textAlignment w:val="baseline"/>
            </w:pPr>
            <w:r w:rsidRPr="008D3499">
              <w:t xml:space="preserve">               </w:t>
            </w:r>
            <w:r w:rsidRPr="008D3499">
              <w:rPr>
                <w:lang w:val="en-US"/>
              </w:rPr>
              <w:t>{</w:t>
            </w:r>
            <w:r w:rsidRPr="008D3499">
              <w:rPr>
                <w:u w:val="single"/>
              </w:rPr>
              <w:t>+  +  –  –</w:t>
            </w:r>
            <w:r w:rsidRPr="008D3499">
              <w:rPr>
                <w:lang w:val="en-US"/>
              </w:rPr>
              <w:t>}</w:t>
            </w:r>
          </w:p>
          <w:p w:rsidR="0093278C" w:rsidRPr="008D3499" w:rsidRDefault="0093278C" w:rsidP="00274AD3">
            <w:pPr>
              <w:pStyle w:val="a6"/>
              <w:ind w:left="284" w:firstLine="0"/>
              <w:textAlignment w:val="baseline"/>
              <w:rPr>
                <w:i/>
                <w:vertAlign w:val="subscript"/>
              </w:rPr>
            </w:pPr>
            <w:r w:rsidRPr="008D3499">
              <w:t xml:space="preserve">               </w:t>
            </w:r>
            <w:r w:rsidRPr="008D3499">
              <w:rPr>
                <w:lang w:val="en-US"/>
              </w:rPr>
              <w:t>{</w:t>
            </w:r>
            <w:r w:rsidRPr="008D3499">
              <w:t>+  –  –  –</w:t>
            </w:r>
            <w:r w:rsidRPr="008D3499">
              <w:rPr>
                <w:lang w:val="en-US"/>
              </w:rPr>
              <w:t>}</w:t>
            </w:r>
            <w:r w:rsidRPr="008D3499">
              <w:rPr>
                <w:vertAlign w:val="subscript"/>
              </w:rPr>
              <w:t>+</w: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8D3499" w:rsidRDefault="0093278C" w:rsidP="00274AD3">
            <w:pPr>
              <w:pStyle w:val="a6"/>
              <w:ind w:left="284" w:right="-108" w:firstLine="0"/>
              <w:textAlignment w:val="baseline"/>
            </w:pP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8D3499" w:rsidRDefault="0093278C" w:rsidP="00274AD3">
            <w:pPr>
              <w:pStyle w:val="a6"/>
              <w:ind w:left="284" w:hanging="251"/>
              <w:textAlignment w:val="baseline"/>
            </w:pPr>
            <w:r w:rsidRPr="008D3499">
              <w:rPr>
                <w:lang w:val="en-US"/>
              </w:rPr>
              <w:t>{</w:t>
            </w:r>
            <w:r w:rsidRPr="008D3499">
              <w:t>–  –  +  –</w:t>
            </w:r>
            <w:r w:rsidRPr="008D3499">
              <w:rPr>
                <w:lang w:val="en-US"/>
              </w:rPr>
              <w:t>}</w:t>
            </w:r>
          </w:p>
          <w:p w:rsidR="0093278C" w:rsidRPr="008D3499" w:rsidRDefault="0093278C" w:rsidP="00274AD3">
            <w:pPr>
              <w:pStyle w:val="a6"/>
              <w:ind w:left="284" w:hanging="251"/>
              <w:textAlignment w:val="baseline"/>
            </w:pPr>
            <w:r w:rsidRPr="008D3499">
              <w:rPr>
                <w:lang w:val="en-US"/>
              </w:rPr>
              <w:t>{</w:t>
            </w:r>
            <w:r w:rsidRPr="008D3499">
              <w:t>+  +  –  –</w:t>
            </w:r>
            <w:r w:rsidRPr="008D3499">
              <w:rPr>
                <w:lang w:val="en-US"/>
              </w:rPr>
              <w:t>}</w:t>
            </w:r>
          </w:p>
          <w:p w:rsidR="0093278C" w:rsidRPr="008D3499" w:rsidRDefault="0093278C" w:rsidP="00274AD3">
            <w:pPr>
              <w:pStyle w:val="a6"/>
              <w:ind w:left="284" w:hanging="251"/>
              <w:textAlignment w:val="baseline"/>
            </w:pPr>
            <w:r w:rsidRPr="008D3499">
              <w:rPr>
                <w:lang w:val="en-US"/>
              </w:rPr>
              <w:t>{</w:t>
            </w:r>
            <w:r w:rsidRPr="008D3499">
              <w:rPr>
                <w:u w:val="single"/>
              </w:rPr>
              <w:t>+  –  –  +</w:t>
            </w:r>
            <w:r w:rsidRPr="008D3499">
              <w:rPr>
                <w:lang w:val="en-US"/>
              </w:rPr>
              <w:t>}</w:t>
            </w:r>
          </w:p>
          <w:p w:rsidR="0093278C" w:rsidRPr="008D3499" w:rsidRDefault="0093278C" w:rsidP="00274AD3">
            <w:pPr>
              <w:pStyle w:val="a6"/>
              <w:ind w:left="284" w:hanging="251"/>
              <w:textAlignment w:val="baseline"/>
            </w:pPr>
            <w:r w:rsidRPr="008D3499">
              <w:rPr>
                <w:lang w:val="en-US"/>
              </w:rPr>
              <w:t>{</w:t>
            </w:r>
            <w:r w:rsidRPr="008D3499">
              <w:t>+ –  –   –</w:t>
            </w:r>
            <w:r w:rsidRPr="008D3499">
              <w:rPr>
                <w:lang w:val="en-US"/>
              </w:rPr>
              <w:t>}</w:t>
            </w:r>
            <w:r w:rsidRPr="008D3499">
              <w:rPr>
                <w:vertAlign w:val="subscript"/>
              </w:rPr>
              <w:t>+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8D3499" w:rsidRDefault="0093278C" w:rsidP="00274AD3">
            <w:pPr>
              <w:pStyle w:val="a6"/>
              <w:ind w:left="284" w:firstLine="0"/>
              <w:textAlignment w:val="baseline"/>
            </w:pP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8D3499" w:rsidRDefault="0093278C" w:rsidP="00274AD3">
            <w:pPr>
              <w:pStyle w:val="a6"/>
              <w:ind w:firstLine="0"/>
              <w:textAlignment w:val="baseline"/>
            </w:pPr>
            <w:r w:rsidRPr="008D3499">
              <w:rPr>
                <w:lang w:val="en-US"/>
              </w:rPr>
              <w:t>{</w:t>
            </w:r>
            <w:r w:rsidRPr="008D3499">
              <w:t xml:space="preserve"> –  +  –  –</w:t>
            </w:r>
            <w:r w:rsidRPr="008D3499">
              <w:rPr>
                <w:lang w:val="en-US"/>
              </w:rPr>
              <w:t>}</w:t>
            </w:r>
          </w:p>
          <w:p w:rsidR="0093278C" w:rsidRPr="008D3499" w:rsidRDefault="0093278C" w:rsidP="00274AD3">
            <w:pPr>
              <w:pStyle w:val="a6"/>
              <w:ind w:firstLine="0"/>
              <w:textAlignment w:val="baseline"/>
            </w:pPr>
            <w:r w:rsidRPr="008D3499">
              <w:rPr>
                <w:lang w:val="en-US"/>
              </w:rPr>
              <w:t>{</w:t>
            </w:r>
            <w:r w:rsidRPr="008D3499">
              <w:t xml:space="preserve"> +  –  –  +</w:t>
            </w:r>
            <w:r w:rsidRPr="008D3499">
              <w:rPr>
                <w:lang w:val="en-US"/>
              </w:rPr>
              <w:t>}</w:t>
            </w:r>
          </w:p>
          <w:p w:rsidR="0093278C" w:rsidRPr="008D3499" w:rsidRDefault="0093278C" w:rsidP="00274AD3">
            <w:pPr>
              <w:pStyle w:val="a6"/>
              <w:ind w:firstLine="0"/>
              <w:textAlignment w:val="baseline"/>
            </w:pPr>
            <w:r w:rsidRPr="008D3499">
              <w:rPr>
                <w:lang w:val="en-US"/>
              </w:rPr>
              <w:t>{</w:t>
            </w:r>
            <w:r w:rsidRPr="008D3499">
              <w:rPr>
                <w:u w:val="single"/>
              </w:rPr>
              <w:t xml:space="preserve"> +  –  +  –</w:t>
            </w:r>
            <w:r w:rsidRPr="008D3499">
              <w:rPr>
                <w:lang w:val="en-US"/>
              </w:rPr>
              <w:t>}</w:t>
            </w:r>
          </w:p>
          <w:p w:rsidR="0093278C" w:rsidRPr="008D3499" w:rsidRDefault="0093278C" w:rsidP="00274AD3">
            <w:pPr>
              <w:pStyle w:val="a6"/>
              <w:ind w:firstLine="0"/>
              <w:textAlignment w:val="baseline"/>
            </w:pPr>
            <w:r w:rsidRPr="008D3499">
              <w:rPr>
                <w:lang w:val="en-US"/>
              </w:rPr>
              <w:t>{</w:t>
            </w:r>
            <w:r w:rsidRPr="008D3499">
              <w:t>+  –   –  –</w:t>
            </w:r>
            <w:r w:rsidRPr="008D3499">
              <w:rPr>
                <w:lang w:val="en-US"/>
              </w:rPr>
              <w:t>}</w:t>
            </w:r>
            <w:r w:rsidRPr="008D3499">
              <w:rPr>
                <w:vertAlign w:val="subscript"/>
              </w:rPr>
              <w:t>+</w: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8D3499" w:rsidRDefault="0093278C" w:rsidP="00274AD3">
            <w:pPr>
              <w:pStyle w:val="a6"/>
              <w:ind w:left="284" w:firstLine="0"/>
              <w:textAlignment w:val="baseline"/>
            </w:pPr>
          </w:p>
        </w:tc>
      </w:tr>
    </w:tbl>
    <w:p w:rsidR="0093278C" w:rsidRPr="008D3499" w:rsidRDefault="0093278C" w:rsidP="0093278C">
      <w:pPr>
        <w:tabs>
          <w:tab w:val="left" w:pos="-2340"/>
          <w:tab w:val="left" w:pos="0"/>
        </w:tabs>
        <w:ind w:firstLine="426"/>
        <w:jc w:val="both"/>
        <w:rPr>
          <w:sz w:val="20"/>
          <w:szCs w:val="20"/>
        </w:rPr>
      </w:pPr>
    </w:p>
    <w:p w:rsidR="0093278C" w:rsidRPr="008D3499" w:rsidRDefault="0093278C" w:rsidP="0093278C">
      <w:pPr>
        <w:tabs>
          <w:tab w:val="left" w:pos="-2340"/>
          <w:tab w:val="left" w:pos="0"/>
        </w:tabs>
        <w:ind w:firstLine="426"/>
        <w:jc w:val="both"/>
        <w:rPr>
          <w:sz w:val="20"/>
          <w:szCs w:val="20"/>
        </w:rPr>
      </w:pPr>
      <w:r w:rsidRPr="008D3499">
        <w:rPr>
          <w:sz w:val="20"/>
          <w:szCs w:val="20"/>
        </w:rPr>
        <w:t xml:space="preserve">       </w:t>
      </w:r>
    </w:p>
    <w:p w:rsidR="0093278C" w:rsidRPr="008D3499" w:rsidRDefault="0093278C" w:rsidP="0093278C">
      <w:pPr>
        <w:tabs>
          <w:tab w:val="left" w:pos="-2340"/>
          <w:tab w:val="left" w:pos="0"/>
        </w:tabs>
        <w:ind w:firstLine="426"/>
        <w:jc w:val="both"/>
        <w:rPr>
          <w:sz w:val="20"/>
          <w:szCs w:val="20"/>
        </w:rPr>
      </w:pPr>
      <w:r w:rsidRPr="008D3499">
        <w:rPr>
          <w:sz w:val="20"/>
          <w:szCs w:val="20"/>
        </w:rPr>
        <w:t xml:space="preserve">                                                                                  </w:t>
      </w:r>
    </w:p>
    <w:p w:rsidR="0093278C" w:rsidRPr="008D3499" w:rsidRDefault="0093278C" w:rsidP="0093278C">
      <w:pPr>
        <w:jc w:val="both"/>
        <w:rPr>
          <w:sz w:val="20"/>
          <w:szCs w:val="20"/>
        </w:rPr>
      </w:pPr>
    </w:p>
    <w:p w:rsidR="0093278C" w:rsidRPr="008D3499" w:rsidRDefault="0093278C" w:rsidP="0093278C">
      <w:pPr>
        <w:ind w:firstLine="426"/>
        <w:jc w:val="both"/>
        <w:rPr>
          <w:i/>
          <w:sz w:val="20"/>
          <w:szCs w:val="20"/>
        </w:rPr>
      </w:pPr>
    </w:p>
    <w:p w:rsidR="0093278C" w:rsidRPr="008D3499" w:rsidRDefault="0093278C" w:rsidP="0093278C">
      <w:pPr>
        <w:ind w:firstLine="426"/>
        <w:jc w:val="both"/>
        <w:rPr>
          <w:i/>
          <w:sz w:val="20"/>
          <w:szCs w:val="20"/>
        </w:rPr>
      </w:pPr>
    </w:p>
    <w:tbl>
      <w:tblPr>
        <w:tblpPr w:leftFromText="180" w:rightFromText="180" w:vertAnchor="text" w:horzAnchor="page" w:tblpX="3696" w:tblpY="-147"/>
        <w:tblW w:w="57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459"/>
        <w:gridCol w:w="1633"/>
        <w:gridCol w:w="426"/>
        <w:gridCol w:w="1451"/>
        <w:gridCol w:w="236"/>
      </w:tblGrid>
      <w:tr w:rsidR="0093278C" w:rsidRPr="008D3499" w:rsidTr="00274AD3">
        <w:trPr>
          <w:trHeight w:val="1137"/>
        </w:trPr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8D3499" w:rsidRDefault="0093278C" w:rsidP="00274AD3">
            <w:pPr>
              <w:pStyle w:val="a6"/>
              <w:ind w:left="142" w:hanging="142"/>
              <w:textAlignment w:val="baseline"/>
            </w:pPr>
            <w:r w:rsidRPr="008D3499">
              <w:rPr>
                <w:lang w:val="en-US"/>
              </w:rPr>
              <w:t>{</w:t>
            </w:r>
            <w:r w:rsidRPr="008D3499">
              <w:t>+  +  +  –</w:t>
            </w:r>
            <w:r w:rsidRPr="008D3499">
              <w:rPr>
                <w:lang w:val="en-US"/>
              </w:rPr>
              <w:t>}</w:t>
            </w:r>
          </w:p>
          <w:p w:rsidR="0093278C" w:rsidRPr="008D3499" w:rsidRDefault="0093278C" w:rsidP="00274AD3">
            <w:pPr>
              <w:pStyle w:val="a6"/>
              <w:ind w:left="142" w:hanging="142"/>
              <w:textAlignment w:val="baseline"/>
            </w:pPr>
            <w:r w:rsidRPr="008D3499">
              <w:rPr>
                <w:lang w:val="en-US"/>
              </w:rPr>
              <w:t>{</w:t>
            </w:r>
            <w:r w:rsidRPr="008D3499">
              <w:t>–  +  –  +</w:t>
            </w:r>
            <w:r w:rsidRPr="008D3499">
              <w:rPr>
                <w:lang w:val="en-US"/>
              </w:rPr>
              <w:t>}</w:t>
            </w:r>
          </w:p>
          <w:p w:rsidR="0093278C" w:rsidRPr="008D3499" w:rsidRDefault="0093278C" w:rsidP="00274AD3">
            <w:pPr>
              <w:pStyle w:val="a6"/>
              <w:ind w:left="142" w:hanging="142"/>
              <w:textAlignment w:val="baseline"/>
            </w:pPr>
            <w:r w:rsidRPr="008D3499">
              <w:rPr>
                <w:lang w:val="en-US"/>
              </w:rPr>
              <w:t>{</w:t>
            </w:r>
            <w:r w:rsidRPr="008D3499">
              <w:rPr>
                <w:u w:val="single"/>
              </w:rPr>
              <w:t>–  –  +  +</w:t>
            </w:r>
            <w:r w:rsidRPr="008D3499">
              <w:rPr>
                <w:lang w:val="en-US"/>
              </w:rPr>
              <w:t>}</w:t>
            </w:r>
          </w:p>
          <w:p w:rsidR="0093278C" w:rsidRPr="008D3499" w:rsidRDefault="0093278C" w:rsidP="00274AD3">
            <w:pPr>
              <w:pStyle w:val="a6"/>
              <w:ind w:left="142" w:hanging="142"/>
              <w:textAlignment w:val="baseline"/>
            </w:pPr>
            <w:r w:rsidRPr="008D3499">
              <w:rPr>
                <w:lang w:val="en-US"/>
              </w:rPr>
              <w:t>{</w:t>
            </w:r>
            <w:r w:rsidRPr="008D3499">
              <w:t>–  +  +  +</w:t>
            </w:r>
            <w:r w:rsidRPr="008D3499">
              <w:rPr>
                <w:lang w:val="en-US"/>
              </w:rPr>
              <w:t>}</w:t>
            </w:r>
            <w:r w:rsidRPr="008D3499">
              <w:rPr>
                <w:vertAlign w:val="subscript"/>
              </w:rPr>
              <w:t>+</w:t>
            </w:r>
          </w:p>
        </w:tc>
        <w:tc>
          <w:tcPr>
            <w:tcW w:w="4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8D3499" w:rsidRDefault="0093278C" w:rsidP="00274AD3">
            <w:pPr>
              <w:pStyle w:val="a6"/>
              <w:ind w:left="142" w:hanging="142"/>
              <w:textAlignment w:val="baseline"/>
            </w:pPr>
          </w:p>
        </w:tc>
        <w:tc>
          <w:tcPr>
            <w:tcW w:w="16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8D3499" w:rsidRDefault="0093278C" w:rsidP="00274AD3">
            <w:pPr>
              <w:pStyle w:val="a6"/>
              <w:ind w:left="142" w:hanging="142"/>
              <w:textAlignment w:val="baseline"/>
            </w:pPr>
            <w:r w:rsidRPr="008D3499">
              <w:rPr>
                <w:lang w:val="en-US"/>
              </w:rPr>
              <w:t>{</w:t>
            </w:r>
            <w:r w:rsidRPr="008D3499">
              <w:t>+  +  –  +</w:t>
            </w:r>
            <w:r w:rsidRPr="008D3499">
              <w:rPr>
                <w:lang w:val="en-US"/>
              </w:rPr>
              <w:t>}</w:t>
            </w:r>
          </w:p>
          <w:p w:rsidR="0093278C" w:rsidRPr="008D3499" w:rsidRDefault="0093278C" w:rsidP="00274AD3">
            <w:pPr>
              <w:pStyle w:val="a6"/>
              <w:ind w:left="142" w:hanging="142"/>
              <w:textAlignment w:val="baseline"/>
            </w:pPr>
            <w:r w:rsidRPr="008D3499">
              <w:rPr>
                <w:lang w:val="en-US"/>
              </w:rPr>
              <w:t>{</w:t>
            </w:r>
            <w:r w:rsidRPr="008D3499">
              <w:t>–  –  +  +</w:t>
            </w:r>
            <w:r w:rsidRPr="008D3499">
              <w:rPr>
                <w:lang w:val="en-US"/>
              </w:rPr>
              <w:t>}</w:t>
            </w:r>
          </w:p>
          <w:p w:rsidR="0093278C" w:rsidRPr="008D3499" w:rsidRDefault="0093278C" w:rsidP="00274AD3">
            <w:pPr>
              <w:pStyle w:val="a6"/>
              <w:ind w:left="142" w:hanging="142"/>
              <w:textAlignment w:val="baseline"/>
            </w:pPr>
            <w:r w:rsidRPr="008D3499">
              <w:rPr>
                <w:lang w:val="en-US"/>
              </w:rPr>
              <w:t>{</w:t>
            </w:r>
            <w:r w:rsidRPr="008D3499">
              <w:rPr>
                <w:u w:val="single"/>
              </w:rPr>
              <w:t>–  +  +  –</w:t>
            </w:r>
            <w:r w:rsidRPr="008D3499">
              <w:rPr>
                <w:lang w:val="en-US"/>
              </w:rPr>
              <w:t>}</w:t>
            </w:r>
          </w:p>
          <w:p w:rsidR="0093278C" w:rsidRPr="008D3499" w:rsidRDefault="0093278C" w:rsidP="00274AD3">
            <w:pPr>
              <w:pStyle w:val="a6"/>
              <w:ind w:left="142" w:hanging="142"/>
              <w:textAlignment w:val="baseline"/>
            </w:pPr>
            <w:r w:rsidRPr="008D3499">
              <w:rPr>
                <w:lang w:val="en-US"/>
              </w:rPr>
              <w:t>{</w:t>
            </w:r>
            <w:r w:rsidRPr="008D3499">
              <w:t>–  +  +  +</w:t>
            </w:r>
            <w:r w:rsidRPr="008D3499">
              <w:rPr>
                <w:lang w:val="en-US"/>
              </w:rPr>
              <w:t>}</w:t>
            </w:r>
            <w:r w:rsidRPr="008D3499">
              <w:rPr>
                <w:vertAlign w:val="subscript"/>
              </w:rPr>
              <w:t>+</w: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8D3499" w:rsidRDefault="0093278C" w:rsidP="00274AD3">
            <w:pPr>
              <w:pStyle w:val="a6"/>
              <w:ind w:left="-43" w:hanging="142"/>
              <w:textAlignment w:val="baseline"/>
            </w:pPr>
          </w:p>
        </w:tc>
        <w:tc>
          <w:tcPr>
            <w:tcW w:w="14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8D3499" w:rsidRDefault="0093278C" w:rsidP="00274AD3">
            <w:pPr>
              <w:pStyle w:val="a6"/>
              <w:ind w:left="-43" w:hanging="65"/>
              <w:textAlignment w:val="baseline"/>
            </w:pPr>
            <w:r w:rsidRPr="008D3499">
              <w:t xml:space="preserve"> </w:t>
            </w:r>
            <w:r w:rsidRPr="008D3499">
              <w:rPr>
                <w:lang w:val="en-US"/>
              </w:rPr>
              <w:t>{</w:t>
            </w:r>
            <w:r w:rsidRPr="008D3499">
              <w:t>+  –  +  +</w:t>
            </w:r>
            <w:r w:rsidRPr="008D3499">
              <w:rPr>
                <w:lang w:val="en-US"/>
              </w:rPr>
              <w:t>}</w:t>
            </w:r>
          </w:p>
          <w:p w:rsidR="0093278C" w:rsidRPr="008D3499" w:rsidRDefault="0093278C" w:rsidP="00274AD3">
            <w:pPr>
              <w:pStyle w:val="a6"/>
              <w:ind w:left="-43" w:hanging="65"/>
              <w:textAlignment w:val="baseline"/>
            </w:pPr>
            <w:r w:rsidRPr="008D3499">
              <w:t xml:space="preserve"> </w:t>
            </w:r>
            <w:r w:rsidRPr="008D3499">
              <w:rPr>
                <w:lang w:val="en-US"/>
              </w:rPr>
              <w:t>{</w:t>
            </w:r>
            <w:r w:rsidRPr="008D3499">
              <w:t>–  +  +  –</w:t>
            </w:r>
            <w:r w:rsidRPr="008D3499">
              <w:rPr>
                <w:lang w:val="en-US"/>
              </w:rPr>
              <w:t>}</w:t>
            </w:r>
          </w:p>
          <w:p w:rsidR="0093278C" w:rsidRPr="008D3499" w:rsidRDefault="0093278C" w:rsidP="00274AD3">
            <w:pPr>
              <w:pStyle w:val="a6"/>
              <w:ind w:left="-43" w:hanging="65"/>
              <w:textAlignment w:val="baseline"/>
            </w:pPr>
            <w:r w:rsidRPr="008D3499">
              <w:t xml:space="preserve"> </w:t>
            </w:r>
            <w:r w:rsidRPr="008D3499">
              <w:rPr>
                <w:lang w:val="en-US"/>
              </w:rPr>
              <w:t>{</w:t>
            </w:r>
            <w:r w:rsidRPr="008D3499">
              <w:rPr>
                <w:u w:val="single"/>
              </w:rPr>
              <w:t>–  +  –  +</w:t>
            </w:r>
            <w:r w:rsidRPr="008D3499">
              <w:rPr>
                <w:lang w:val="en-US"/>
              </w:rPr>
              <w:t>}</w:t>
            </w:r>
          </w:p>
          <w:p w:rsidR="0093278C" w:rsidRPr="008D3499" w:rsidRDefault="0093278C" w:rsidP="00274AD3">
            <w:pPr>
              <w:pStyle w:val="a6"/>
              <w:ind w:left="-43" w:hanging="65"/>
              <w:textAlignment w:val="baseline"/>
              <w:rPr>
                <w:vertAlign w:val="superscript"/>
              </w:rPr>
            </w:pPr>
            <w:r w:rsidRPr="008D3499">
              <w:t xml:space="preserve"> </w:t>
            </w:r>
            <w:r w:rsidRPr="008D3499">
              <w:rPr>
                <w:lang w:val="en-US"/>
              </w:rPr>
              <w:t>{</w:t>
            </w:r>
            <w:r w:rsidRPr="008D3499">
              <w:t>–  +  +  +</w:t>
            </w:r>
            <w:r w:rsidRPr="008D3499">
              <w:rPr>
                <w:lang w:val="en-US"/>
              </w:rPr>
              <w:t>}</w:t>
            </w:r>
            <w:r w:rsidRPr="008D3499">
              <w:rPr>
                <w:vertAlign w:val="subscript"/>
              </w:rPr>
              <w:t>+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8D3499" w:rsidRDefault="0093278C" w:rsidP="00274AD3">
            <w:pPr>
              <w:pStyle w:val="a6"/>
              <w:ind w:firstLine="426"/>
            </w:pPr>
            <w:r w:rsidRPr="008D3499">
              <w:t xml:space="preserve">                     </w:t>
            </w:r>
          </w:p>
          <w:p w:rsidR="0093278C" w:rsidRPr="008D3499" w:rsidRDefault="0093278C" w:rsidP="00274AD3">
            <w:pPr>
              <w:pStyle w:val="a6"/>
              <w:ind w:firstLine="426"/>
            </w:pPr>
            <w:r w:rsidRPr="008D3499">
              <w:t xml:space="preserve">           </w:t>
            </w:r>
          </w:p>
        </w:tc>
      </w:tr>
    </w:tbl>
    <w:p w:rsidR="0093278C" w:rsidRDefault="0093278C" w:rsidP="0093278C">
      <w:pPr>
        <w:ind w:firstLine="426"/>
        <w:jc w:val="both"/>
        <w:rPr>
          <w:i/>
        </w:rPr>
      </w:pPr>
    </w:p>
    <w:p w:rsidR="0093278C" w:rsidRPr="00CC2AF9" w:rsidRDefault="0093278C" w:rsidP="0093278C">
      <w:pPr>
        <w:ind w:firstLine="426"/>
        <w:jc w:val="both"/>
        <w:rPr>
          <w:i/>
        </w:rPr>
      </w:pPr>
    </w:p>
    <w:p w:rsidR="0093278C" w:rsidRDefault="0093278C" w:rsidP="0093278C">
      <w:pPr>
        <w:ind w:firstLine="426"/>
        <w:jc w:val="both"/>
      </w:pPr>
    </w:p>
    <w:p w:rsidR="0093278C" w:rsidRDefault="0093278C" w:rsidP="0093278C"/>
    <w:p w:rsidR="0093278C" w:rsidRDefault="0093278C" w:rsidP="0093278C">
      <w:pPr>
        <w:ind w:firstLine="426"/>
        <w:jc w:val="right"/>
      </w:pPr>
      <w:r>
        <w:t>(15.25)</w:t>
      </w:r>
      <w:r w:rsidRPr="00101E33">
        <w:t xml:space="preserve"> </w:t>
      </w:r>
    </w:p>
    <w:p w:rsidR="0093278C" w:rsidRPr="00CC2AF9" w:rsidRDefault="0093278C" w:rsidP="0093278C">
      <w:pPr>
        <w:jc w:val="both"/>
      </w:pPr>
      <w:r w:rsidRPr="00CC2AF9">
        <w:t>соответствуют три цветных состояния «</w:t>
      </w:r>
      <w:r w:rsidRPr="00CC2AF9">
        <w:rPr>
          <w:lang w:val="en-US"/>
        </w:rPr>
        <w:t>W</w:t>
      </w:r>
      <w:r w:rsidRPr="00CC2AF9">
        <w:rPr>
          <w:vertAlign w:val="superscript"/>
        </w:rPr>
        <w:t>+</w:t>
      </w:r>
      <w:r w:rsidRPr="00CC2AF9">
        <w:t>-</w:t>
      </w:r>
      <w:r>
        <w:t xml:space="preserve"> бозона»</w:t>
      </w:r>
    </w:p>
    <w:tbl>
      <w:tblPr>
        <w:tblpPr w:leftFromText="180" w:rightFromText="180" w:vertAnchor="text" w:horzAnchor="margin" w:tblpXSpec="right" w:tblpY="184"/>
        <w:tblW w:w="8329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4536"/>
        <w:gridCol w:w="3793"/>
      </w:tblGrid>
      <w:tr w:rsidR="0093278C" w:rsidRPr="00CC2AF9" w:rsidTr="00274AD3">
        <w:tc>
          <w:tcPr>
            <w:tcW w:w="4536" w:type="dxa"/>
          </w:tcPr>
          <w:p w:rsidR="0093278C" w:rsidRPr="00CC2AF9" w:rsidRDefault="0093278C" w:rsidP="00274AD3">
            <w:pPr>
              <w:ind w:firstLine="426"/>
              <w:jc w:val="both"/>
            </w:pPr>
            <w:r w:rsidRPr="00CC2AF9">
              <w:t xml:space="preserve">   ехр {</w:t>
            </w:r>
            <w:r w:rsidRPr="00CC2AF9">
              <w:rPr>
                <w:i/>
                <w:lang w:val="en-US"/>
              </w:rPr>
              <w:t>i</w:t>
            </w:r>
            <w:r w:rsidRPr="00CC2AF9">
              <w:rPr>
                <w:i/>
                <w:vertAlign w:val="subscript"/>
              </w:rPr>
              <w:t xml:space="preserve"> 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Pr="00CC2AF9">
              <w:t xml:space="preserve"> (–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y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z</w:t>
            </w:r>
            <w:r w:rsidRPr="00CC2AF9">
              <w:t>)}</w:t>
            </w:r>
            <w:r w:rsidRPr="00CC2AF9">
              <w:sym w:font="Symbol" w:char="F0B4"/>
            </w:r>
            <w:r w:rsidRPr="00CC2AF9">
              <w:t xml:space="preserve">    </w:t>
            </w:r>
          </w:p>
          <w:p w:rsidR="0093278C" w:rsidRPr="00CC2AF9" w:rsidRDefault="0093278C" w:rsidP="00274AD3">
            <w:pPr>
              <w:ind w:firstLine="426"/>
              <w:jc w:val="both"/>
            </w:pPr>
            <w:r w:rsidRPr="00CC2AF9">
              <w:sym w:font="Symbol" w:char="F0B4"/>
            </w:r>
            <w:r w:rsidRPr="00CC2AF9">
              <w:t xml:space="preserve"> ехр {</w:t>
            </w:r>
            <w:r w:rsidRPr="00CC2AF9">
              <w:rPr>
                <w:i/>
                <w:lang w:val="en-US"/>
              </w:rPr>
              <w:t>j</w:t>
            </w:r>
            <w:r w:rsidRPr="00CC2AF9">
              <w:rPr>
                <w:i/>
                <w:vertAlign w:val="subscript"/>
              </w:rPr>
              <w:t xml:space="preserve"> 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Pr="00CC2AF9">
              <w:t xml:space="preserve"> (  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y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z</w:t>
            </w:r>
            <w:r w:rsidRPr="00CC2AF9">
              <w:t>)}</w:t>
            </w:r>
            <w:r w:rsidRPr="00CC2AF9">
              <w:sym w:font="Symbol" w:char="F0B4"/>
            </w:r>
            <w:r w:rsidRPr="00CC2AF9">
              <w:t xml:space="preserve"> </w:t>
            </w:r>
          </w:p>
          <w:p w:rsidR="0093278C" w:rsidRPr="00CC2AF9" w:rsidRDefault="0093278C" w:rsidP="00274AD3">
            <w:pPr>
              <w:ind w:firstLine="426"/>
              <w:jc w:val="both"/>
            </w:pPr>
            <w:r w:rsidRPr="00CC2AF9">
              <w:sym w:font="Symbol" w:char="F0B4"/>
            </w:r>
            <w:r w:rsidRPr="00CC2AF9">
              <w:t xml:space="preserve"> ехр {</w:t>
            </w:r>
            <w:r w:rsidRPr="00CC2AF9">
              <w:rPr>
                <w:i/>
                <w:lang w:val="en-US"/>
              </w:rPr>
              <w:t>k</w:t>
            </w:r>
            <w:r w:rsidRPr="00CC2AF9">
              <w:rPr>
                <w:i/>
              </w:rPr>
              <w:t xml:space="preserve"> 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Pr="00CC2AF9">
              <w:rPr>
                <w:i/>
              </w:rPr>
              <w:t xml:space="preserve"> </w:t>
            </w:r>
            <w:r w:rsidRPr="00CC2AF9">
              <w:t xml:space="preserve">( 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y</w:t>
            </w:r>
            <w:r w:rsidRPr="00CC2AF9">
              <w:rPr>
                <w:vertAlign w:val="subscript"/>
              </w:rPr>
              <w:t xml:space="preserve">  </w:t>
            </w:r>
            <w:r w:rsidRPr="00CC2AF9">
              <w:t xml:space="preserve">– </w:t>
            </w:r>
            <w:r w:rsidRPr="00CC2AF9">
              <w:rPr>
                <w:i/>
                <w:lang w:val="en-US"/>
              </w:rPr>
              <w:t>z</w:t>
            </w:r>
            <w:r w:rsidRPr="00CC2AF9">
              <w:t xml:space="preserve">)}     </w:t>
            </w:r>
          </w:p>
          <w:p w:rsidR="0093278C" w:rsidRPr="00CC2AF9" w:rsidRDefault="0093278C" w:rsidP="00274AD3">
            <w:pPr>
              <w:jc w:val="both"/>
            </w:pPr>
          </w:p>
        </w:tc>
        <w:tc>
          <w:tcPr>
            <w:tcW w:w="3793" w:type="dxa"/>
          </w:tcPr>
          <w:p w:rsidR="0093278C" w:rsidRPr="00CB5B13" w:rsidRDefault="0093278C" w:rsidP="00274AD3">
            <w:pPr>
              <w:pStyle w:val="a6"/>
              <w:ind w:firstLine="34"/>
              <w:rPr>
                <w:sz w:val="22"/>
                <w:szCs w:val="22"/>
              </w:rPr>
            </w:pPr>
            <w:r w:rsidRPr="00CB5B13">
              <w:rPr>
                <w:sz w:val="22"/>
                <w:szCs w:val="22"/>
              </w:rPr>
              <w:t>{–  –  –  +}</w:t>
            </w:r>
          </w:p>
          <w:p w:rsidR="0093278C" w:rsidRPr="00CB5B13" w:rsidRDefault="0093278C" w:rsidP="00274AD3">
            <w:pPr>
              <w:pStyle w:val="a6"/>
              <w:ind w:firstLine="34"/>
              <w:rPr>
                <w:sz w:val="22"/>
                <w:szCs w:val="22"/>
              </w:rPr>
            </w:pPr>
            <w:r w:rsidRPr="00CB5B13">
              <w:rPr>
                <w:sz w:val="22"/>
                <w:szCs w:val="22"/>
              </w:rPr>
              <w:t>{+  –  +  –}</w:t>
            </w:r>
          </w:p>
          <w:p w:rsidR="0093278C" w:rsidRPr="00CB5B13" w:rsidRDefault="0093278C" w:rsidP="00274AD3">
            <w:pPr>
              <w:pStyle w:val="a6"/>
              <w:ind w:firstLine="34"/>
              <w:rPr>
                <w:sz w:val="22"/>
                <w:szCs w:val="22"/>
                <w:u w:val="single"/>
              </w:rPr>
            </w:pPr>
            <w:r w:rsidRPr="00CB5B13">
              <w:rPr>
                <w:sz w:val="22"/>
                <w:szCs w:val="22"/>
                <w:u w:val="single"/>
              </w:rPr>
              <w:t>{+  +  –  –}</w:t>
            </w:r>
          </w:p>
          <w:p w:rsidR="0093278C" w:rsidRPr="00811F28" w:rsidRDefault="0093278C" w:rsidP="00274AD3">
            <w:pPr>
              <w:pStyle w:val="a6"/>
              <w:ind w:firstLine="34"/>
              <w:rPr>
                <w:sz w:val="22"/>
                <w:szCs w:val="22"/>
                <w:lang w:val="en-US"/>
              </w:rPr>
            </w:pPr>
            <w:r w:rsidRPr="00CB5B13">
              <w:rPr>
                <w:sz w:val="22"/>
                <w:szCs w:val="22"/>
              </w:rPr>
              <w:t>{+  –  –  –}</w:t>
            </w:r>
            <w:r w:rsidR="00811F28" w:rsidRPr="00811F28">
              <w:rPr>
                <w:sz w:val="22"/>
                <w:szCs w:val="22"/>
                <w:vertAlign w:val="subscript"/>
                <w:lang w:val="en-US"/>
              </w:rPr>
              <w:t>+</w:t>
            </w:r>
          </w:p>
        </w:tc>
      </w:tr>
      <w:tr w:rsidR="0093278C" w:rsidRPr="00CC2AF9" w:rsidTr="00274AD3">
        <w:tc>
          <w:tcPr>
            <w:tcW w:w="4536" w:type="dxa"/>
          </w:tcPr>
          <w:p w:rsidR="0093278C" w:rsidRPr="00CC2AF9" w:rsidRDefault="0093278C" w:rsidP="00274AD3">
            <w:pPr>
              <w:ind w:firstLine="426"/>
              <w:jc w:val="both"/>
            </w:pPr>
            <w:r w:rsidRPr="00CC2AF9">
              <w:t xml:space="preserve">   ехр {</w:t>
            </w:r>
            <w:r w:rsidRPr="00CC2AF9">
              <w:rPr>
                <w:i/>
                <w:lang w:val="en-US"/>
              </w:rPr>
              <w:t>i</w:t>
            </w:r>
            <w:r w:rsidRPr="00CC2AF9">
              <w:rPr>
                <w:i/>
                <w:vertAlign w:val="subscript"/>
              </w:rPr>
              <w:t xml:space="preserve"> 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Pr="00CC2AF9">
              <w:t xml:space="preserve"> (–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y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z</w:t>
            </w:r>
            <w:r w:rsidRPr="00CC2AF9">
              <w:t>)}</w:t>
            </w:r>
            <w:r w:rsidRPr="00CC2AF9">
              <w:sym w:font="Symbol" w:char="F0B4"/>
            </w:r>
            <w:r w:rsidRPr="00CC2AF9">
              <w:t xml:space="preserve">    </w:t>
            </w:r>
          </w:p>
          <w:p w:rsidR="0093278C" w:rsidRPr="00CC2AF9" w:rsidRDefault="0093278C" w:rsidP="00274AD3">
            <w:pPr>
              <w:ind w:firstLine="426"/>
              <w:jc w:val="both"/>
            </w:pPr>
            <w:r w:rsidRPr="00CC2AF9">
              <w:sym w:font="Symbol" w:char="F0B4"/>
            </w:r>
            <w:r w:rsidRPr="00CC2AF9">
              <w:t xml:space="preserve"> ехр {</w:t>
            </w:r>
            <w:r w:rsidRPr="00CC2AF9">
              <w:rPr>
                <w:i/>
                <w:lang w:val="en-US"/>
              </w:rPr>
              <w:t>j</w:t>
            </w:r>
            <w:r w:rsidRPr="00CC2AF9">
              <w:rPr>
                <w:i/>
                <w:vertAlign w:val="subscript"/>
              </w:rPr>
              <w:t xml:space="preserve"> 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Pr="00CC2AF9">
              <w:t xml:space="preserve"> (  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y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z</w:t>
            </w:r>
            <w:r w:rsidRPr="00CC2AF9">
              <w:t>)}</w:t>
            </w:r>
            <w:r w:rsidRPr="00CC2AF9">
              <w:sym w:font="Symbol" w:char="F0B4"/>
            </w:r>
            <w:r w:rsidRPr="00CC2AF9">
              <w:t xml:space="preserve"> </w:t>
            </w:r>
          </w:p>
          <w:p w:rsidR="0093278C" w:rsidRPr="00CC2AF9" w:rsidRDefault="0093278C" w:rsidP="00274AD3">
            <w:pPr>
              <w:ind w:firstLine="426"/>
              <w:jc w:val="both"/>
            </w:pPr>
            <w:r w:rsidRPr="00CC2AF9">
              <w:sym w:font="Symbol" w:char="F0B4"/>
            </w:r>
            <w:r w:rsidRPr="00CC2AF9">
              <w:t xml:space="preserve"> ехр {</w:t>
            </w:r>
            <w:r w:rsidRPr="00CC2AF9">
              <w:rPr>
                <w:i/>
                <w:lang w:val="en-US"/>
              </w:rPr>
              <w:t>k</w:t>
            </w:r>
            <w:r w:rsidRPr="00CC2AF9">
              <w:rPr>
                <w:i/>
              </w:rPr>
              <w:t xml:space="preserve"> 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Pr="00CC2AF9">
              <w:rPr>
                <w:i/>
              </w:rPr>
              <w:t xml:space="preserve"> </w:t>
            </w:r>
            <w:r w:rsidRPr="00CC2AF9">
              <w:t xml:space="preserve">( 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y</w:t>
            </w:r>
            <w:r w:rsidRPr="00CC2AF9">
              <w:rPr>
                <w:vertAlign w:val="subscript"/>
              </w:rPr>
              <w:t xml:space="preserve">  </w:t>
            </w:r>
            <w:r w:rsidRPr="00CC2AF9">
              <w:t xml:space="preserve">+ </w:t>
            </w:r>
            <w:r w:rsidRPr="00CC2AF9">
              <w:rPr>
                <w:i/>
                <w:lang w:val="en-US"/>
              </w:rPr>
              <w:t>z</w:t>
            </w:r>
            <w:r w:rsidRPr="00CC2AF9">
              <w:t xml:space="preserve">)}     </w:t>
            </w:r>
          </w:p>
          <w:p w:rsidR="0093278C" w:rsidRPr="00CC2AF9" w:rsidRDefault="0093278C" w:rsidP="00274AD3">
            <w:pPr>
              <w:ind w:firstLine="426"/>
              <w:jc w:val="both"/>
            </w:pPr>
          </w:p>
        </w:tc>
        <w:tc>
          <w:tcPr>
            <w:tcW w:w="3793" w:type="dxa"/>
          </w:tcPr>
          <w:p w:rsidR="0093278C" w:rsidRPr="00CB5B13" w:rsidRDefault="0093278C" w:rsidP="00274AD3">
            <w:pPr>
              <w:pStyle w:val="a6"/>
              <w:ind w:firstLine="0"/>
              <w:rPr>
                <w:sz w:val="22"/>
                <w:szCs w:val="22"/>
              </w:rPr>
            </w:pPr>
            <w:r w:rsidRPr="00CB5B13">
              <w:rPr>
                <w:sz w:val="22"/>
                <w:szCs w:val="22"/>
              </w:rPr>
              <w:t>{–  –  +  –}</w:t>
            </w:r>
          </w:p>
          <w:p w:rsidR="0093278C" w:rsidRDefault="0093278C" w:rsidP="00274AD3">
            <w:r w:rsidRPr="00CB5B13">
              <w:rPr>
                <w:sz w:val="22"/>
                <w:szCs w:val="22"/>
              </w:rPr>
              <w:t>{+  +  –  –}</w:t>
            </w:r>
            <w:r>
              <w:rPr>
                <w:sz w:val="22"/>
                <w:szCs w:val="22"/>
              </w:rPr>
              <w:t xml:space="preserve">                                 </w:t>
            </w:r>
            <w:r>
              <w:t>(15.26)</w:t>
            </w:r>
            <w:r w:rsidRPr="00101E33">
              <w:t xml:space="preserve"> </w:t>
            </w:r>
            <w:r>
              <w:rPr>
                <w:sz w:val="22"/>
                <w:szCs w:val="22"/>
              </w:rPr>
              <w:t xml:space="preserve"> </w:t>
            </w:r>
          </w:p>
          <w:p w:rsidR="0093278C" w:rsidRPr="00CB5B13" w:rsidRDefault="0093278C" w:rsidP="00274AD3">
            <w:pPr>
              <w:pStyle w:val="a6"/>
              <w:ind w:firstLine="0"/>
              <w:rPr>
                <w:sz w:val="22"/>
                <w:szCs w:val="22"/>
                <w:u w:val="single"/>
              </w:rPr>
            </w:pPr>
            <w:r w:rsidRPr="00CB5B13">
              <w:rPr>
                <w:sz w:val="22"/>
                <w:szCs w:val="22"/>
                <w:u w:val="single"/>
              </w:rPr>
              <w:t>{+  –  –  +}</w:t>
            </w:r>
          </w:p>
          <w:p w:rsidR="0093278C" w:rsidRPr="00CB5B13" w:rsidRDefault="0093278C" w:rsidP="00274AD3">
            <w:pPr>
              <w:pStyle w:val="a6"/>
              <w:ind w:firstLine="0"/>
              <w:rPr>
                <w:sz w:val="22"/>
                <w:szCs w:val="22"/>
              </w:rPr>
            </w:pPr>
            <w:r w:rsidRPr="00CB5B13">
              <w:rPr>
                <w:sz w:val="22"/>
                <w:szCs w:val="22"/>
              </w:rPr>
              <w:t>{+  –  –  –}</w:t>
            </w:r>
            <w:r w:rsidR="00811F28" w:rsidRPr="00811F28">
              <w:rPr>
                <w:sz w:val="22"/>
                <w:szCs w:val="22"/>
                <w:vertAlign w:val="subscript"/>
                <w:lang w:val="en-US"/>
              </w:rPr>
              <w:t>+</w:t>
            </w:r>
          </w:p>
        </w:tc>
      </w:tr>
      <w:tr w:rsidR="0093278C" w:rsidRPr="00CC2AF9" w:rsidTr="00274AD3">
        <w:trPr>
          <w:trHeight w:val="984"/>
        </w:trPr>
        <w:tc>
          <w:tcPr>
            <w:tcW w:w="4536" w:type="dxa"/>
          </w:tcPr>
          <w:p w:rsidR="0093278C" w:rsidRPr="00CC2AF9" w:rsidRDefault="0093278C" w:rsidP="00274AD3">
            <w:pPr>
              <w:ind w:firstLine="426"/>
              <w:jc w:val="both"/>
            </w:pPr>
            <w:r w:rsidRPr="00CC2AF9">
              <w:t xml:space="preserve">   ехр {</w:t>
            </w:r>
            <w:r w:rsidRPr="00CC2AF9">
              <w:rPr>
                <w:i/>
                <w:lang w:val="en-US"/>
              </w:rPr>
              <w:t>i</w:t>
            </w:r>
            <w:r w:rsidRPr="00CC2AF9">
              <w:rPr>
                <w:i/>
                <w:vertAlign w:val="subscript"/>
              </w:rPr>
              <w:t xml:space="preserve"> 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Pr="00CC2AF9">
              <w:t xml:space="preserve"> (–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y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z</w:t>
            </w:r>
            <w:r w:rsidRPr="00CC2AF9">
              <w:t>)}</w:t>
            </w:r>
            <w:r w:rsidRPr="00CC2AF9">
              <w:sym w:font="Symbol" w:char="F0B4"/>
            </w:r>
            <w:r w:rsidRPr="00CC2AF9">
              <w:t xml:space="preserve">    </w:t>
            </w:r>
          </w:p>
          <w:p w:rsidR="0093278C" w:rsidRPr="00CC2AF9" w:rsidRDefault="0093278C" w:rsidP="00274AD3">
            <w:pPr>
              <w:ind w:firstLine="426"/>
              <w:jc w:val="both"/>
            </w:pPr>
            <w:r w:rsidRPr="00CC2AF9">
              <w:sym w:font="Symbol" w:char="F0B4"/>
            </w:r>
            <w:r w:rsidRPr="00CC2AF9">
              <w:t xml:space="preserve"> ехр {</w:t>
            </w:r>
            <w:r w:rsidRPr="00CC2AF9">
              <w:rPr>
                <w:i/>
                <w:lang w:val="en-US"/>
              </w:rPr>
              <w:t>j</w:t>
            </w:r>
            <w:r w:rsidRPr="00CC2AF9">
              <w:rPr>
                <w:i/>
                <w:vertAlign w:val="subscript"/>
              </w:rPr>
              <w:t xml:space="preserve"> 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Pr="00CC2AF9">
              <w:t xml:space="preserve"> (  </w:t>
            </w:r>
            <w:r>
              <w:t xml:space="preserve">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y</w:t>
            </w:r>
            <w:r w:rsidRPr="00CC2AF9">
              <w:rPr>
                <w:i/>
              </w:rPr>
              <w:t xml:space="preserve"> </w:t>
            </w:r>
            <w:r w:rsidRPr="00CC2AF9">
              <w:t xml:space="preserve">+ </w:t>
            </w:r>
            <w:r w:rsidRPr="00CC2AF9">
              <w:rPr>
                <w:i/>
                <w:lang w:val="en-US"/>
              </w:rPr>
              <w:t>z</w:t>
            </w:r>
            <w:r w:rsidRPr="00CC2AF9">
              <w:t>)}</w:t>
            </w:r>
            <w:r w:rsidRPr="00CC2AF9">
              <w:sym w:font="Symbol" w:char="F0B4"/>
            </w:r>
            <w:r w:rsidRPr="00CC2AF9">
              <w:t xml:space="preserve"> </w:t>
            </w:r>
          </w:p>
          <w:p w:rsidR="0093278C" w:rsidRPr="00CC2AF9" w:rsidRDefault="0093278C" w:rsidP="0060288D">
            <w:pPr>
              <w:ind w:firstLine="426"/>
              <w:jc w:val="both"/>
            </w:pPr>
            <w:r w:rsidRPr="00CC2AF9">
              <w:sym w:font="Symbol" w:char="F0B4"/>
            </w:r>
            <w:r w:rsidRPr="00CC2AF9">
              <w:t xml:space="preserve"> ехр {</w:t>
            </w:r>
            <w:r w:rsidRPr="00CC2AF9">
              <w:rPr>
                <w:i/>
                <w:lang w:val="en-US"/>
              </w:rPr>
              <w:t>k</w:t>
            </w:r>
            <w:r w:rsidRPr="00CC2AF9">
              <w:rPr>
                <w:i/>
              </w:rPr>
              <w:t xml:space="preserve"> 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Pr="00CC2AF9">
              <w:rPr>
                <w:i/>
              </w:rPr>
              <w:t xml:space="preserve"> </w:t>
            </w:r>
            <w:r w:rsidRPr="00CC2AF9">
              <w:t xml:space="preserve">( 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+</w:t>
            </w:r>
            <w:r w:rsidRPr="00CC2AF9">
              <w:rPr>
                <w:i/>
              </w:rPr>
              <w:t xml:space="preserve"> </w:t>
            </w:r>
            <w:r w:rsidR="0060288D">
              <w:rPr>
                <w:i/>
                <w:lang w:val="en-US"/>
              </w:rPr>
              <w:t>y</w:t>
            </w:r>
            <w:r w:rsidRPr="00CC2AF9">
              <w:rPr>
                <w:vertAlign w:val="subscript"/>
              </w:rPr>
              <w:t xml:space="preserve">  </w:t>
            </w:r>
            <w:r w:rsidRPr="00CC2AF9">
              <w:t xml:space="preserve">– </w:t>
            </w:r>
            <w:r w:rsidRPr="00CC2AF9">
              <w:rPr>
                <w:i/>
                <w:lang w:val="en-US"/>
              </w:rPr>
              <w:t>z</w:t>
            </w:r>
            <w:r w:rsidRPr="00CC2AF9">
              <w:t xml:space="preserve">)}  </w:t>
            </w:r>
          </w:p>
        </w:tc>
        <w:tc>
          <w:tcPr>
            <w:tcW w:w="3793" w:type="dxa"/>
          </w:tcPr>
          <w:p w:rsidR="0093278C" w:rsidRPr="00CB5B13" w:rsidRDefault="0093278C" w:rsidP="00274AD3">
            <w:pPr>
              <w:pStyle w:val="a6"/>
              <w:ind w:firstLine="34"/>
              <w:rPr>
                <w:sz w:val="22"/>
                <w:szCs w:val="22"/>
              </w:rPr>
            </w:pPr>
            <w:r w:rsidRPr="00CB5B13">
              <w:rPr>
                <w:sz w:val="22"/>
                <w:szCs w:val="22"/>
              </w:rPr>
              <w:t>{–  +  –  –}</w:t>
            </w:r>
          </w:p>
          <w:p w:rsidR="0093278C" w:rsidRPr="00CB5B13" w:rsidRDefault="0093278C" w:rsidP="00274AD3">
            <w:pPr>
              <w:pStyle w:val="a6"/>
              <w:ind w:firstLine="34"/>
              <w:rPr>
                <w:sz w:val="22"/>
                <w:szCs w:val="22"/>
              </w:rPr>
            </w:pPr>
            <w:r w:rsidRPr="00CB5B13">
              <w:rPr>
                <w:sz w:val="22"/>
                <w:szCs w:val="22"/>
              </w:rPr>
              <w:t>{+  –  –  +}</w:t>
            </w:r>
            <w:r>
              <w:rPr>
                <w:sz w:val="22"/>
                <w:szCs w:val="22"/>
              </w:rPr>
              <w:t xml:space="preserve">                                                 </w:t>
            </w:r>
          </w:p>
          <w:p w:rsidR="0093278C" w:rsidRPr="00CB5B13" w:rsidRDefault="0093278C" w:rsidP="00274AD3">
            <w:pPr>
              <w:pStyle w:val="a6"/>
              <w:ind w:firstLine="34"/>
              <w:rPr>
                <w:sz w:val="22"/>
                <w:szCs w:val="22"/>
                <w:u w:val="single"/>
              </w:rPr>
            </w:pPr>
            <w:r w:rsidRPr="00CB5B13">
              <w:rPr>
                <w:sz w:val="22"/>
                <w:szCs w:val="22"/>
                <w:u w:val="single"/>
              </w:rPr>
              <w:t>{+  –  +  –}</w:t>
            </w:r>
          </w:p>
          <w:p w:rsidR="0093278C" w:rsidRPr="00CB5B13" w:rsidRDefault="0093278C" w:rsidP="00274AD3">
            <w:pPr>
              <w:pStyle w:val="a6"/>
              <w:ind w:firstLine="34"/>
              <w:rPr>
                <w:sz w:val="22"/>
                <w:szCs w:val="22"/>
              </w:rPr>
            </w:pPr>
            <w:r w:rsidRPr="00CB5B13">
              <w:rPr>
                <w:sz w:val="22"/>
                <w:szCs w:val="22"/>
              </w:rPr>
              <w:t>{+  –  –  –}</w:t>
            </w:r>
            <w:r w:rsidR="00811F28" w:rsidRPr="00811F28">
              <w:rPr>
                <w:sz w:val="22"/>
                <w:szCs w:val="22"/>
                <w:vertAlign w:val="subscript"/>
                <w:lang w:val="en-US"/>
              </w:rPr>
              <w:t>+</w:t>
            </w:r>
          </w:p>
        </w:tc>
      </w:tr>
    </w:tbl>
    <w:p w:rsidR="0093278C" w:rsidRPr="00CC2AF9" w:rsidRDefault="0093278C" w:rsidP="0093278C">
      <w:pPr>
        <w:ind w:firstLine="426"/>
        <w:jc w:val="both"/>
        <w:rPr>
          <w:i/>
        </w:rPr>
      </w:pPr>
    </w:p>
    <w:p w:rsidR="0093278C" w:rsidRDefault="0093278C" w:rsidP="0093278C">
      <w:pPr>
        <w:ind w:firstLine="426"/>
        <w:jc w:val="right"/>
      </w:pPr>
    </w:p>
    <w:p w:rsidR="0093278C" w:rsidRDefault="0093278C" w:rsidP="0093278C">
      <w:pPr>
        <w:ind w:firstLine="426"/>
        <w:jc w:val="right"/>
      </w:pPr>
    </w:p>
    <w:p w:rsidR="0093278C" w:rsidRDefault="0093278C" w:rsidP="0093278C">
      <w:pPr>
        <w:ind w:firstLine="426"/>
        <w:jc w:val="right"/>
      </w:pPr>
    </w:p>
    <w:p w:rsidR="0093278C" w:rsidRDefault="0093278C" w:rsidP="0093278C">
      <w:pPr>
        <w:ind w:firstLine="426"/>
        <w:jc w:val="right"/>
      </w:pPr>
    </w:p>
    <w:p w:rsidR="0093278C" w:rsidRDefault="0093278C" w:rsidP="0093278C">
      <w:pPr>
        <w:ind w:firstLine="426"/>
      </w:pPr>
    </w:p>
    <w:p w:rsidR="0093278C" w:rsidRDefault="0093278C" w:rsidP="0093278C">
      <w:pPr>
        <w:ind w:firstLine="426"/>
        <w:jc w:val="right"/>
      </w:pPr>
    </w:p>
    <w:p w:rsidR="0093278C" w:rsidRDefault="0093278C" w:rsidP="0093278C">
      <w:pPr>
        <w:ind w:firstLine="426"/>
        <w:jc w:val="right"/>
      </w:pPr>
    </w:p>
    <w:p w:rsidR="0093278C" w:rsidRDefault="0093278C" w:rsidP="0093278C">
      <w:pPr>
        <w:ind w:firstLine="426"/>
        <w:jc w:val="right"/>
      </w:pPr>
    </w:p>
    <w:p w:rsidR="0093278C" w:rsidRDefault="0093278C" w:rsidP="0093278C">
      <w:pPr>
        <w:ind w:firstLine="426"/>
        <w:jc w:val="right"/>
      </w:pPr>
    </w:p>
    <w:p w:rsidR="0093278C" w:rsidRDefault="0093278C" w:rsidP="0093278C">
      <w:pPr>
        <w:jc w:val="both"/>
      </w:pPr>
    </w:p>
    <w:p w:rsidR="0093278C" w:rsidRDefault="0093278C" w:rsidP="0093278C">
      <w:pPr>
        <w:jc w:val="both"/>
      </w:pPr>
    </w:p>
    <w:p w:rsidR="0093278C" w:rsidRDefault="0093278C" w:rsidP="0093278C">
      <w:pPr>
        <w:jc w:val="both"/>
      </w:pPr>
    </w:p>
    <w:p w:rsidR="0093278C" w:rsidRPr="00CC2AF9" w:rsidRDefault="0093278C" w:rsidP="0093278C">
      <w:pPr>
        <w:jc w:val="both"/>
      </w:pPr>
      <w:r w:rsidRPr="00CC2AF9">
        <w:lastRenderedPageBreak/>
        <w:t>и три цветных состояния «</w:t>
      </w:r>
      <w:r w:rsidRPr="00CC2AF9">
        <w:rPr>
          <w:lang w:val="en-US"/>
        </w:rPr>
        <w:t>W</w:t>
      </w:r>
      <w:r w:rsidRPr="00CC2AF9">
        <w:rPr>
          <w:vertAlign w:val="superscript"/>
        </w:rPr>
        <w:t>–</w:t>
      </w:r>
      <w:r>
        <w:t>- бозона»</w:t>
      </w:r>
    </w:p>
    <w:p w:rsidR="0093278C" w:rsidRPr="00CC2AF9" w:rsidRDefault="0093278C" w:rsidP="0093278C">
      <w:pPr>
        <w:ind w:firstLine="426"/>
        <w:jc w:val="both"/>
      </w:pPr>
    </w:p>
    <w:tbl>
      <w:tblPr>
        <w:tblW w:w="7072" w:type="dxa"/>
        <w:tblInd w:w="1774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4571"/>
        <w:gridCol w:w="2501"/>
      </w:tblGrid>
      <w:tr w:rsidR="0093278C" w:rsidRPr="00CE57BB" w:rsidTr="00274AD3">
        <w:tc>
          <w:tcPr>
            <w:tcW w:w="4571" w:type="dxa"/>
          </w:tcPr>
          <w:p w:rsidR="0093278C" w:rsidRPr="00CC2AF9" w:rsidRDefault="0093278C" w:rsidP="00274AD3">
            <w:pPr>
              <w:ind w:firstLine="426"/>
              <w:jc w:val="both"/>
            </w:pPr>
            <w:r w:rsidRPr="00CC2AF9">
              <w:t xml:space="preserve">   ехр {</w:t>
            </w:r>
            <w:r w:rsidRPr="00CC2AF9">
              <w:rPr>
                <w:i/>
                <w:lang w:val="en-US"/>
              </w:rPr>
              <w:t>i</w:t>
            </w:r>
            <w:r w:rsidRPr="00CC2AF9">
              <w:rPr>
                <w:i/>
                <w:vertAlign w:val="subscript"/>
              </w:rPr>
              <w:t xml:space="preserve"> 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="008E603E">
              <w:t xml:space="preserve"> ( 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y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z</w:t>
            </w:r>
            <w:r w:rsidRPr="00CC2AF9">
              <w:t>)}</w:t>
            </w:r>
            <w:r w:rsidRPr="00CC2AF9">
              <w:sym w:font="Symbol" w:char="F0B4"/>
            </w:r>
            <w:r w:rsidRPr="00CC2AF9">
              <w:t xml:space="preserve">    </w:t>
            </w:r>
          </w:p>
          <w:p w:rsidR="0093278C" w:rsidRPr="00CC2AF9" w:rsidRDefault="0093278C" w:rsidP="00274AD3">
            <w:pPr>
              <w:ind w:firstLine="426"/>
              <w:jc w:val="both"/>
            </w:pPr>
            <w:r w:rsidRPr="00CC2AF9">
              <w:sym w:font="Symbol" w:char="F0B4"/>
            </w:r>
            <w:r w:rsidRPr="00CC2AF9">
              <w:t xml:space="preserve"> ехр {</w:t>
            </w:r>
            <w:r w:rsidRPr="00CC2AF9">
              <w:rPr>
                <w:i/>
                <w:lang w:val="en-US"/>
              </w:rPr>
              <w:t>j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Pr="00CC2AF9">
              <w:t xml:space="preserve"> (–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y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z</w:t>
            </w:r>
            <w:r w:rsidRPr="00CC2AF9">
              <w:t>)}</w:t>
            </w:r>
            <w:r w:rsidRPr="00CC2AF9">
              <w:sym w:font="Symbol" w:char="F0B4"/>
            </w:r>
            <w:r w:rsidRPr="00CC2AF9">
              <w:t xml:space="preserve"> </w:t>
            </w:r>
          </w:p>
          <w:p w:rsidR="0093278C" w:rsidRPr="00CC2AF9" w:rsidRDefault="0093278C" w:rsidP="00274AD3">
            <w:pPr>
              <w:ind w:firstLine="426"/>
              <w:jc w:val="both"/>
            </w:pPr>
            <w:r w:rsidRPr="00CC2AF9">
              <w:sym w:font="Symbol" w:char="F0B4"/>
            </w:r>
            <w:r w:rsidRPr="00CC2AF9">
              <w:t xml:space="preserve"> ехр {</w:t>
            </w:r>
            <w:r w:rsidRPr="00CC2AF9">
              <w:rPr>
                <w:i/>
                <w:lang w:val="en-US"/>
              </w:rPr>
              <w:t>k</w:t>
            </w:r>
            <w:r w:rsidRPr="00CC2AF9">
              <w:rPr>
                <w:i/>
              </w:rPr>
              <w:t xml:space="preserve"> 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Pr="00CC2AF9">
              <w:rPr>
                <w:i/>
              </w:rPr>
              <w:t xml:space="preserve"> </w:t>
            </w:r>
            <w:r w:rsidRPr="00CC2AF9">
              <w:t xml:space="preserve">(–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y</w:t>
            </w:r>
            <w:r w:rsidRPr="00CC2AF9">
              <w:rPr>
                <w:vertAlign w:val="subscript"/>
              </w:rPr>
              <w:t xml:space="preserve">  </w:t>
            </w:r>
            <w:r w:rsidRPr="00CC2AF9">
              <w:t xml:space="preserve">+ </w:t>
            </w:r>
            <w:r w:rsidRPr="00CC2AF9">
              <w:rPr>
                <w:i/>
                <w:lang w:val="en-US"/>
              </w:rPr>
              <w:t>z</w:t>
            </w:r>
            <w:r w:rsidRPr="00CC2AF9">
              <w:t xml:space="preserve">)}     </w:t>
            </w:r>
          </w:p>
          <w:p w:rsidR="0093278C" w:rsidRPr="00CC2AF9" w:rsidRDefault="0093278C" w:rsidP="00274AD3">
            <w:pPr>
              <w:ind w:firstLine="426"/>
              <w:jc w:val="both"/>
            </w:pPr>
          </w:p>
        </w:tc>
        <w:tc>
          <w:tcPr>
            <w:tcW w:w="2501" w:type="dxa"/>
          </w:tcPr>
          <w:p w:rsidR="0093278C" w:rsidRPr="00CB5B13" w:rsidRDefault="0093278C" w:rsidP="00274AD3">
            <w:pPr>
              <w:pStyle w:val="a6"/>
              <w:ind w:firstLine="0"/>
              <w:rPr>
                <w:sz w:val="22"/>
                <w:szCs w:val="22"/>
              </w:rPr>
            </w:pPr>
            <w:r w:rsidRPr="00CB5B13">
              <w:rPr>
                <w:sz w:val="22"/>
                <w:szCs w:val="22"/>
              </w:rPr>
              <w:t>{+  +  +  –}</w:t>
            </w:r>
          </w:p>
          <w:p w:rsidR="0093278C" w:rsidRPr="00CB5B13" w:rsidRDefault="0093278C" w:rsidP="00274AD3">
            <w:pPr>
              <w:pStyle w:val="a6"/>
              <w:ind w:firstLine="0"/>
              <w:rPr>
                <w:sz w:val="22"/>
                <w:szCs w:val="22"/>
              </w:rPr>
            </w:pPr>
            <w:r w:rsidRPr="00CB5B13">
              <w:rPr>
                <w:sz w:val="22"/>
                <w:szCs w:val="22"/>
              </w:rPr>
              <w:t>{–  +  –  +}</w:t>
            </w:r>
          </w:p>
          <w:p w:rsidR="0093278C" w:rsidRPr="00CB5B13" w:rsidRDefault="0093278C" w:rsidP="00274AD3">
            <w:pPr>
              <w:pStyle w:val="a6"/>
              <w:ind w:firstLine="0"/>
              <w:rPr>
                <w:sz w:val="22"/>
                <w:szCs w:val="22"/>
                <w:u w:val="single"/>
              </w:rPr>
            </w:pPr>
            <w:r w:rsidRPr="00CB5B13">
              <w:rPr>
                <w:sz w:val="22"/>
                <w:szCs w:val="22"/>
                <w:u w:val="single"/>
              </w:rPr>
              <w:t>{–  –  +  +}</w:t>
            </w:r>
          </w:p>
          <w:p w:rsidR="0093278C" w:rsidRPr="00CB5B13" w:rsidRDefault="0093278C" w:rsidP="00274AD3">
            <w:pPr>
              <w:pStyle w:val="a6"/>
              <w:ind w:firstLine="0"/>
              <w:rPr>
                <w:sz w:val="22"/>
                <w:szCs w:val="22"/>
              </w:rPr>
            </w:pPr>
            <w:r w:rsidRPr="00CB5B13">
              <w:rPr>
                <w:sz w:val="22"/>
                <w:szCs w:val="22"/>
              </w:rPr>
              <w:t>{–  +  +  +}</w:t>
            </w:r>
            <w:r w:rsidR="00811F28" w:rsidRPr="00811F28">
              <w:rPr>
                <w:sz w:val="22"/>
                <w:szCs w:val="22"/>
                <w:vertAlign w:val="subscript"/>
                <w:lang w:val="en-US"/>
              </w:rPr>
              <w:t>+</w:t>
            </w:r>
          </w:p>
          <w:p w:rsidR="0093278C" w:rsidRPr="00CE57BB" w:rsidRDefault="0093278C" w:rsidP="00274AD3">
            <w:pPr>
              <w:pStyle w:val="a6"/>
              <w:ind w:firstLine="426"/>
              <w:rPr>
                <w:sz w:val="24"/>
                <w:szCs w:val="24"/>
              </w:rPr>
            </w:pPr>
          </w:p>
        </w:tc>
      </w:tr>
      <w:tr w:rsidR="0093278C" w:rsidRPr="00CC2AF9" w:rsidTr="00274AD3">
        <w:tc>
          <w:tcPr>
            <w:tcW w:w="4571" w:type="dxa"/>
          </w:tcPr>
          <w:p w:rsidR="0093278C" w:rsidRPr="00CC2AF9" w:rsidRDefault="0093278C" w:rsidP="00274AD3">
            <w:pPr>
              <w:jc w:val="both"/>
            </w:pPr>
            <w:r w:rsidRPr="00CC2AF9">
              <w:t xml:space="preserve">         ехр {</w:t>
            </w:r>
            <w:r w:rsidRPr="00CC2AF9">
              <w:rPr>
                <w:i/>
                <w:lang w:val="en-US"/>
              </w:rPr>
              <w:t>i</w:t>
            </w:r>
            <w:r w:rsidRPr="00CC2AF9">
              <w:rPr>
                <w:i/>
                <w:vertAlign w:val="subscript"/>
              </w:rPr>
              <w:t xml:space="preserve"> 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Pr="00CC2AF9">
              <w:t xml:space="preserve"> (  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y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z</w:t>
            </w:r>
            <w:r w:rsidRPr="00CC2AF9">
              <w:t>)}</w:t>
            </w:r>
            <w:r w:rsidRPr="00CC2AF9">
              <w:sym w:font="Symbol" w:char="F0B4"/>
            </w:r>
            <w:r w:rsidRPr="00CC2AF9">
              <w:t xml:space="preserve">    </w:t>
            </w:r>
          </w:p>
          <w:p w:rsidR="0093278C" w:rsidRPr="00CC2AF9" w:rsidRDefault="0093278C" w:rsidP="00274AD3">
            <w:pPr>
              <w:jc w:val="both"/>
            </w:pPr>
            <w:r w:rsidRPr="00CC2AF9">
              <w:t xml:space="preserve">      </w:t>
            </w:r>
            <w:r w:rsidRPr="00CC2AF9">
              <w:sym w:font="Symbol" w:char="F0B4"/>
            </w:r>
            <w:r w:rsidRPr="00CC2AF9">
              <w:t xml:space="preserve"> ехр {</w:t>
            </w:r>
            <w:r w:rsidRPr="00CC2AF9">
              <w:rPr>
                <w:i/>
                <w:lang w:val="en-US"/>
              </w:rPr>
              <w:t>j</w:t>
            </w:r>
            <w:r w:rsidRPr="00CC2AF9">
              <w:rPr>
                <w:i/>
                <w:vertAlign w:val="subscript"/>
              </w:rPr>
              <w:t xml:space="preserve"> 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Pr="00CC2AF9">
              <w:t xml:space="preserve"> (–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rPr>
                <w:i/>
              </w:rPr>
              <w:t xml:space="preserve"> </w:t>
            </w:r>
            <w:r w:rsidRPr="00CC2AF9">
              <w:t xml:space="preserve">–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y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z</w:t>
            </w:r>
            <w:r w:rsidRPr="00CC2AF9">
              <w:t>)}</w:t>
            </w:r>
            <w:r w:rsidRPr="00CC2AF9">
              <w:sym w:font="Symbol" w:char="F0B4"/>
            </w:r>
            <w:r w:rsidRPr="00CC2AF9">
              <w:t xml:space="preserve"> </w:t>
            </w:r>
          </w:p>
          <w:p w:rsidR="0093278C" w:rsidRPr="00CC2AF9" w:rsidRDefault="0093278C" w:rsidP="00274AD3">
            <w:pPr>
              <w:jc w:val="both"/>
            </w:pPr>
            <w:r w:rsidRPr="00CC2AF9">
              <w:t xml:space="preserve">      </w:t>
            </w:r>
            <w:r w:rsidRPr="00CC2AF9">
              <w:sym w:font="Symbol" w:char="F0B4"/>
            </w:r>
            <w:r w:rsidRPr="00CC2AF9">
              <w:t xml:space="preserve"> ехр {</w:t>
            </w:r>
            <w:r w:rsidRPr="00CC2AF9">
              <w:rPr>
                <w:i/>
                <w:lang w:val="en-US"/>
              </w:rPr>
              <w:t>k</w:t>
            </w:r>
            <w:r w:rsidRPr="00CC2AF9">
              <w:rPr>
                <w:i/>
              </w:rPr>
              <w:t xml:space="preserve"> 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Pr="00CC2AF9">
              <w:rPr>
                <w:i/>
              </w:rPr>
              <w:t xml:space="preserve"> </w:t>
            </w:r>
            <w:r w:rsidRPr="00CC2AF9">
              <w:t xml:space="preserve">(–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y</w:t>
            </w:r>
            <w:r w:rsidRPr="00CC2AF9">
              <w:rPr>
                <w:vertAlign w:val="subscript"/>
              </w:rPr>
              <w:t xml:space="preserve"> </w:t>
            </w:r>
            <w:r w:rsidRPr="00CC2AF9">
              <w:t>–</w:t>
            </w:r>
            <w:r w:rsidRPr="00CC2AF9">
              <w:rPr>
                <w:vertAlign w:val="subscript"/>
              </w:rPr>
              <w:t xml:space="preserve">  </w:t>
            </w:r>
            <w:r w:rsidRPr="00CC2AF9">
              <w:rPr>
                <w:i/>
                <w:lang w:val="en-US"/>
              </w:rPr>
              <w:t>z</w:t>
            </w:r>
            <w:r w:rsidRPr="00CC2AF9">
              <w:t xml:space="preserve">)}    </w:t>
            </w:r>
          </w:p>
          <w:p w:rsidR="0093278C" w:rsidRPr="00CC2AF9" w:rsidRDefault="0093278C" w:rsidP="00274AD3">
            <w:pPr>
              <w:jc w:val="both"/>
            </w:pPr>
          </w:p>
        </w:tc>
        <w:tc>
          <w:tcPr>
            <w:tcW w:w="2501" w:type="dxa"/>
          </w:tcPr>
          <w:p w:rsidR="0093278C" w:rsidRPr="00CB5B13" w:rsidRDefault="0093278C" w:rsidP="00274AD3">
            <w:pPr>
              <w:pStyle w:val="a6"/>
              <w:ind w:firstLine="0"/>
              <w:rPr>
                <w:sz w:val="22"/>
                <w:szCs w:val="22"/>
              </w:rPr>
            </w:pPr>
            <w:r w:rsidRPr="00CB5B13">
              <w:rPr>
                <w:sz w:val="22"/>
                <w:szCs w:val="22"/>
              </w:rPr>
              <w:t>{+  +  –  +}</w:t>
            </w:r>
          </w:p>
          <w:p w:rsidR="0093278C" w:rsidRPr="00CB5B13" w:rsidRDefault="0093278C" w:rsidP="00274AD3">
            <w:pPr>
              <w:pStyle w:val="a6"/>
              <w:ind w:firstLine="0"/>
              <w:rPr>
                <w:sz w:val="22"/>
                <w:szCs w:val="22"/>
              </w:rPr>
            </w:pPr>
            <w:r w:rsidRPr="00CB5B13">
              <w:rPr>
                <w:sz w:val="22"/>
                <w:szCs w:val="22"/>
              </w:rPr>
              <w:t>{–  –  +  +}</w:t>
            </w:r>
          </w:p>
          <w:p w:rsidR="0093278C" w:rsidRPr="00CB5B13" w:rsidRDefault="0093278C" w:rsidP="00274AD3">
            <w:pPr>
              <w:pStyle w:val="a6"/>
              <w:ind w:firstLine="0"/>
              <w:rPr>
                <w:sz w:val="22"/>
                <w:szCs w:val="22"/>
                <w:u w:val="single"/>
              </w:rPr>
            </w:pPr>
            <w:r w:rsidRPr="00CB5B13">
              <w:rPr>
                <w:sz w:val="22"/>
                <w:szCs w:val="22"/>
                <w:u w:val="single"/>
              </w:rPr>
              <w:t>{–  +  +  –}</w:t>
            </w:r>
          </w:p>
          <w:p w:rsidR="0093278C" w:rsidRPr="00CC2AF9" w:rsidRDefault="0093278C" w:rsidP="00274AD3">
            <w:pPr>
              <w:pStyle w:val="a6"/>
              <w:ind w:firstLine="0"/>
            </w:pPr>
            <w:r w:rsidRPr="00CB5B13">
              <w:rPr>
                <w:sz w:val="22"/>
                <w:szCs w:val="22"/>
              </w:rPr>
              <w:t>{–  +  +  +}</w:t>
            </w:r>
            <w:r w:rsidR="00811F28" w:rsidRPr="00811F28">
              <w:rPr>
                <w:sz w:val="22"/>
                <w:szCs w:val="22"/>
                <w:vertAlign w:val="subscript"/>
                <w:lang w:val="en-US"/>
              </w:rPr>
              <w:t>+</w:t>
            </w:r>
          </w:p>
        </w:tc>
      </w:tr>
    </w:tbl>
    <w:tbl>
      <w:tblPr>
        <w:tblpPr w:leftFromText="180" w:rightFromText="180" w:vertAnchor="text" w:horzAnchor="page" w:tblpX="3018" w:tblpY="29"/>
        <w:tblW w:w="6912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4536"/>
        <w:gridCol w:w="2376"/>
      </w:tblGrid>
      <w:tr w:rsidR="0093278C" w:rsidRPr="00CC2AF9" w:rsidTr="00274AD3">
        <w:tc>
          <w:tcPr>
            <w:tcW w:w="4536" w:type="dxa"/>
          </w:tcPr>
          <w:p w:rsidR="0093278C" w:rsidRPr="00CC2AF9" w:rsidRDefault="0093278C" w:rsidP="00274AD3">
            <w:pPr>
              <w:jc w:val="both"/>
            </w:pPr>
            <w:r w:rsidRPr="00CC2AF9">
              <w:t xml:space="preserve">       ехр {</w:t>
            </w:r>
            <w:r w:rsidRPr="00CC2AF9">
              <w:rPr>
                <w:i/>
                <w:lang w:val="en-US"/>
              </w:rPr>
              <w:t>i</w:t>
            </w:r>
            <w:r w:rsidRPr="00CC2AF9">
              <w:rPr>
                <w:i/>
                <w:vertAlign w:val="subscript"/>
              </w:rPr>
              <w:t xml:space="preserve"> 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Pr="00CC2AF9">
              <w:t xml:space="preserve"> (  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y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z</w:t>
            </w:r>
            <w:r w:rsidRPr="00CC2AF9">
              <w:t>)}</w:t>
            </w:r>
            <w:r w:rsidRPr="00CC2AF9">
              <w:sym w:font="Symbol" w:char="F0B4"/>
            </w:r>
            <w:r w:rsidRPr="00CC2AF9">
              <w:t xml:space="preserve">    </w:t>
            </w:r>
          </w:p>
          <w:p w:rsidR="0093278C" w:rsidRPr="00CC2AF9" w:rsidRDefault="0093278C" w:rsidP="00274AD3">
            <w:pPr>
              <w:jc w:val="both"/>
            </w:pPr>
            <w:r w:rsidRPr="00CC2AF9">
              <w:t xml:space="preserve">   </w:t>
            </w:r>
            <w:r>
              <w:t xml:space="preserve"> </w:t>
            </w:r>
            <w:r w:rsidRPr="00CC2AF9">
              <w:sym w:font="Symbol" w:char="F0B4"/>
            </w:r>
            <w:r w:rsidRPr="00CC2AF9">
              <w:t xml:space="preserve"> ехр {</w:t>
            </w:r>
            <w:r w:rsidRPr="00CC2AF9">
              <w:rPr>
                <w:i/>
                <w:lang w:val="en-US"/>
              </w:rPr>
              <w:t>j</w:t>
            </w:r>
            <w:r w:rsidRPr="00CC2AF9">
              <w:rPr>
                <w:i/>
                <w:vertAlign w:val="subscript"/>
              </w:rPr>
              <w:t xml:space="preserve"> 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Pr="00CC2AF9">
              <w:t xml:space="preserve"> (–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y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z</w:t>
            </w:r>
            <w:r w:rsidRPr="00CC2AF9">
              <w:t>)}</w:t>
            </w:r>
            <w:r w:rsidRPr="00CC2AF9">
              <w:sym w:font="Symbol" w:char="F0B4"/>
            </w:r>
            <w:r w:rsidRPr="00CC2AF9">
              <w:t xml:space="preserve"> </w:t>
            </w:r>
          </w:p>
          <w:p w:rsidR="0093278C" w:rsidRPr="00CC2AF9" w:rsidRDefault="0093278C" w:rsidP="00274AD3">
            <w:pPr>
              <w:jc w:val="both"/>
            </w:pPr>
            <w:r w:rsidRPr="00CC2AF9">
              <w:t xml:space="preserve">    </w:t>
            </w:r>
            <w:r w:rsidRPr="00CC2AF9">
              <w:sym w:font="Symbol" w:char="F0B4"/>
            </w:r>
            <w:r w:rsidRPr="00CC2AF9">
              <w:t xml:space="preserve"> ехр {</w:t>
            </w:r>
            <w:r w:rsidRPr="00CC2AF9">
              <w:rPr>
                <w:i/>
                <w:lang w:val="en-US"/>
              </w:rPr>
              <w:t>k</w:t>
            </w:r>
            <w:r w:rsidRPr="00CC2AF9">
              <w:rPr>
                <w:i/>
              </w:rPr>
              <w:t xml:space="preserve"> </w:t>
            </w:r>
            <w:r w:rsidRPr="00CC2AF9">
              <w:t>2</w:t>
            </w:r>
            <w:r w:rsidRPr="00CC2AF9">
              <w:rPr>
                <w:i/>
              </w:rPr>
              <w:sym w:font="Symbol" w:char="F070"/>
            </w:r>
            <w:r w:rsidRPr="00CC2AF9">
              <w:rPr>
                <w:i/>
              </w:rPr>
              <w:t xml:space="preserve"> /</w:t>
            </w:r>
            <w:r w:rsidRPr="00CC2AF9">
              <w:rPr>
                <w:i/>
              </w:rPr>
              <w:sym w:font="Symbol" w:char="F06C"/>
            </w:r>
            <w:r w:rsidRPr="00CC2AF9">
              <w:rPr>
                <w:i/>
              </w:rPr>
              <w:t xml:space="preserve"> </w:t>
            </w:r>
            <w:r w:rsidRPr="00CC2AF9">
              <w:t xml:space="preserve">(– </w:t>
            </w:r>
            <w:r w:rsidRPr="00CC2AF9">
              <w:rPr>
                <w:i/>
              </w:rPr>
              <w:t>с</w:t>
            </w:r>
            <w:r w:rsidRPr="00CC2AF9">
              <w:rPr>
                <w:i/>
                <w:lang w:val="en-US"/>
              </w:rPr>
              <w:t>t</w:t>
            </w:r>
            <w:r w:rsidRPr="00CC2AF9">
              <w:t xml:space="preserve"> + </w:t>
            </w:r>
            <w:r w:rsidRPr="00CC2AF9">
              <w:rPr>
                <w:i/>
                <w:lang w:val="en-US"/>
              </w:rPr>
              <w:t>x</w:t>
            </w:r>
            <w:r w:rsidRPr="00CC2AF9">
              <w:t xml:space="preserve"> – </w:t>
            </w:r>
            <w:r w:rsidRPr="00CC2AF9">
              <w:rPr>
                <w:i/>
                <w:lang w:val="en-US"/>
              </w:rPr>
              <w:t>y</w:t>
            </w:r>
            <w:r w:rsidRPr="00CC2AF9">
              <w:rPr>
                <w:vertAlign w:val="subscript"/>
              </w:rPr>
              <w:t xml:space="preserve"> </w:t>
            </w:r>
            <w:r w:rsidRPr="00CC2AF9">
              <w:t xml:space="preserve">+ </w:t>
            </w:r>
            <w:r w:rsidRPr="00CC2AF9">
              <w:rPr>
                <w:i/>
                <w:lang w:val="en-US"/>
              </w:rPr>
              <w:t>z</w:t>
            </w:r>
            <w:r w:rsidRPr="00CC2AF9">
              <w:t xml:space="preserve">)}    </w:t>
            </w:r>
          </w:p>
        </w:tc>
        <w:tc>
          <w:tcPr>
            <w:tcW w:w="2376" w:type="dxa"/>
          </w:tcPr>
          <w:p w:rsidR="0093278C" w:rsidRPr="00CB5B13" w:rsidRDefault="0093278C" w:rsidP="00274AD3">
            <w:pPr>
              <w:pStyle w:val="a6"/>
              <w:ind w:firstLine="0"/>
              <w:rPr>
                <w:sz w:val="22"/>
                <w:szCs w:val="22"/>
              </w:rPr>
            </w:pPr>
            <w:r w:rsidRPr="00CB5B13">
              <w:rPr>
                <w:sz w:val="22"/>
                <w:szCs w:val="22"/>
              </w:rPr>
              <w:t>{+  –  +  +}</w:t>
            </w:r>
          </w:p>
          <w:p w:rsidR="0093278C" w:rsidRPr="00CB5B13" w:rsidRDefault="0093278C" w:rsidP="00274AD3">
            <w:pPr>
              <w:pStyle w:val="a6"/>
              <w:ind w:firstLine="0"/>
              <w:rPr>
                <w:sz w:val="22"/>
                <w:szCs w:val="22"/>
              </w:rPr>
            </w:pPr>
            <w:r w:rsidRPr="00CB5B13">
              <w:rPr>
                <w:sz w:val="22"/>
                <w:szCs w:val="22"/>
              </w:rPr>
              <w:t>{–  +  +  –}</w:t>
            </w:r>
          </w:p>
          <w:p w:rsidR="0093278C" w:rsidRPr="00CB5B13" w:rsidRDefault="0093278C" w:rsidP="00274AD3">
            <w:pPr>
              <w:pStyle w:val="a6"/>
              <w:ind w:firstLine="0"/>
              <w:rPr>
                <w:sz w:val="22"/>
                <w:szCs w:val="22"/>
                <w:u w:val="single"/>
              </w:rPr>
            </w:pPr>
            <w:r w:rsidRPr="00CB5B13">
              <w:rPr>
                <w:sz w:val="22"/>
                <w:szCs w:val="22"/>
                <w:u w:val="single"/>
              </w:rPr>
              <w:t>{–  +  –  +}</w:t>
            </w:r>
          </w:p>
          <w:p w:rsidR="0093278C" w:rsidRPr="00CC2AF9" w:rsidRDefault="0093278C" w:rsidP="00274AD3">
            <w:pPr>
              <w:pStyle w:val="a6"/>
              <w:ind w:firstLine="0"/>
            </w:pPr>
            <w:r w:rsidRPr="00CB5B13">
              <w:rPr>
                <w:sz w:val="22"/>
                <w:szCs w:val="22"/>
              </w:rPr>
              <w:t>{–  +  +  +}</w:t>
            </w:r>
            <w:r w:rsidR="00811F28" w:rsidRPr="00811F28">
              <w:rPr>
                <w:sz w:val="22"/>
                <w:szCs w:val="22"/>
                <w:vertAlign w:val="subscript"/>
                <w:lang w:val="en-US"/>
              </w:rPr>
              <w:t>+</w:t>
            </w:r>
            <w:r w:rsidRPr="00CE57BB">
              <w:rPr>
                <w:sz w:val="24"/>
                <w:szCs w:val="24"/>
              </w:rPr>
              <w:t xml:space="preserve"> ,</w:t>
            </w:r>
          </w:p>
        </w:tc>
      </w:tr>
    </w:tbl>
    <w:p w:rsidR="0093278C" w:rsidRPr="00CC2AF9" w:rsidRDefault="0093278C" w:rsidP="0093278C">
      <w:pPr>
        <w:jc w:val="both"/>
      </w:pPr>
    </w:p>
    <w:p w:rsidR="0093278C" w:rsidRDefault="0093278C" w:rsidP="0093278C">
      <w:pPr>
        <w:ind w:firstLine="426"/>
        <w:jc w:val="right"/>
      </w:pPr>
      <w:r>
        <w:t xml:space="preserve">    </w:t>
      </w:r>
    </w:p>
    <w:p w:rsidR="0093278C" w:rsidRDefault="0093278C" w:rsidP="0093278C">
      <w:pPr>
        <w:ind w:firstLine="426"/>
        <w:jc w:val="right"/>
      </w:pPr>
    </w:p>
    <w:p w:rsidR="0093278C" w:rsidRDefault="0093278C" w:rsidP="0093278C">
      <w:pPr>
        <w:ind w:firstLine="426"/>
        <w:jc w:val="right"/>
      </w:pPr>
    </w:p>
    <w:p w:rsidR="0093278C" w:rsidRDefault="0093278C" w:rsidP="0093278C">
      <w:pPr>
        <w:ind w:firstLine="426"/>
        <w:jc w:val="right"/>
      </w:pPr>
      <w:r>
        <w:t>(15.27)</w:t>
      </w:r>
    </w:p>
    <w:p w:rsidR="0093278C" w:rsidRDefault="0093278C" w:rsidP="0093278C">
      <w:pPr>
        <w:jc w:val="both"/>
        <w:rPr>
          <w:color w:val="000000"/>
        </w:rPr>
      </w:pPr>
      <w:r w:rsidRPr="00CC2AF9">
        <w:t xml:space="preserve">где </w:t>
      </w:r>
      <w:r w:rsidRPr="00CC2AF9">
        <w:rPr>
          <w:i/>
          <w:color w:val="000000"/>
          <w:lang w:val="en-US"/>
        </w:rPr>
        <w:t>i</w:t>
      </w:r>
      <w:r w:rsidRPr="00CC2AF9">
        <w:rPr>
          <w:i/>
          <w:color w:val="000000"/>
        </w:rPr>
        <w:t>,</w:t>
      </w:r>
      <w:r w:rsidRPr="00CC2AF9">
        <w:rPr>
          <w:i/>
          <w:color w:val="000000"/>
          <w:lang w:val="en-US"/>
        </w:rPr>
        <w:t>j</w:t>
      </w:r>
      <w:r w:rsidRPr="00CC2AF9">
        <w:rPr>
          <w:i/>
          <w:color w:val="000000"/>
        </w:rPr>
        <w:t>,</w:t>
      </w:r>
      <w:r w:rsidRPr="00CC2AF9">
        <w:rPr>
          <w:i/>
          <w:color w:val="000000"/>
          <w:lang w:val="en-US"/>
        </w:rPr>
        <w:t>k</w:t>
      </w:r>
      <w:r w:rsidRPr="00CC2AF9">
        <w:t xml:space="preserve"> –мнимые единицы</w:t>
      </w:r>
      <w:r w:rsidRPr="00CC2AF9">
        <w:rPr>
          <w:color w:val="000000"/>
        </w:rPr>
        <w:t>, образующие антикоммутативн</w:t>
      </w:r>
      <w:r>
        <w:rPr>
          <w:color w:val="000000"/>
        </w:rPr>
        <w:t>ую</w:t>
      </w:r>
      <w:r w:rsidRPr="00CC2AF9">
        <w:rPr>
          <w:color w:val="000000"/>
        </w:rPr>
        <w:t xml:space="preserve"> алгебру:</w:t>
      </w:r>
    </w:p>
    <w:p w:rsidR="0093278C" w:rsidRPr="00CC2AF9" w:rsidRDefault="0093278C" w:rsidP="0093278C">
      <w:pPr>
        <w:jc w:val="both"/>
        <w:rPr>
          <w:i/>
          <w:color w:val="000000"/>
        </w:rPr>
      </w:pPr>
    </w:p>
    <w:p w:rsidR="0093278C" w:rsidRPr="00276F73" w:rsidRDefault="0093278C" w:rsidP="0093278C">
      <w:pPr>
        <w:pStyle w:val="a6"/>
        <w:ind w:firstLine="426"/>
        <w:rPr>
          <w:sz w:val="24"/>
          <w:szCs w:val="24"/>
          <w:lang w:val="en-US"/>
        </w:rPr>
      </w:pPr>
      <w:r w:rsidRPr="004C096D">
        <w:rPr>
          <w:i/>
          <w:color w:val="000000"/>
          <w:sz w:val="24"/>
          <w:szCs w:val="24"/>
        </w:rPr>
        <w:t xml:space="preserve">                          </w:t>
      </w:r>
      <w:r w:rsidR="00276F73" w:rsidRPr="004C096D">
        <w:rPr>
          <w:i/>
          <w:color w:val="000000"/>
          <w:sz w:val="24"/>
          <w:szCs w:val="24"/>
        </w:rPr>
        <w:t xml:space="preserve"> </w:t>
      </w:r>
      <w:r w:rsidRPr="004C096D">
        <w:rPr>
          <w:i/>
          <w:color w:val="000000"/>
          <w:sz w:val="24"/>
          <w:szCs w:val="24"/>
        </w:rPr>
        <w:t xml:space="preserve">             </w:t>
      </w:r>
      <w:r w:rsidRPr="00AD261A">
        <w:rPr>
          <w:i/>
          <w:color w:val="000000"/>
          <w:sz w:val="24"/>
          <w:szCs w:val="24"/>
          <w:lang w:val="en-US"/>
        </w:rPr>
        <w:t xml:space="preserve">i </w:t>
      </w:r>
      <w:r w:rsidRPr="00AD261A">
        <w:rPr>
          <w:color w:val="000000"/>
          <w:sz w:val="24"/>
          <w:szCs w:val="24"/>
          <w:vertAlign w:val="superscript"/>
          <w:lang w:val="en-US"/>
        </w:rPr>
        <w:t>2</w:t>
      </w:r>
      <w:r w:rsidRPr="00AD261A">
        <w:rPr>
          <w:i/>
          <w:color w:val="000000"/>
          <w:sz w:val="24"/>
          <w:szCs w:val="24"/>
          <w:lang w:val="en-US"/>
        </w:rPr>
        <w:t xml:space="preserve">= j </w:t>
      </w:r>
      <w:r w:rsidRPr="00AD261A">
        <w:rPr>
          <w:color w:val="000000"/>
          <w:sz w:val="24"/>
          <w:szCs w:val="24"/>
          <w:vertAlign w:val="superscript"/>
          <w:lang w:val="en-US"/>
        </w:rPr>
        <w:t>2</w:t>
      </w:r>
      <w:r w:rsidRPr="00AD261A">
        <w:rPr>
          <w:i/>
          <w:color w:val="000000"/>
          <w:sz w:val="24"/>
          <w:szCs w:val="24"/>
          <w:lang w:val="en-US"/>
        </w:rPr>
        <w:t xml:space="preserve">= k </w:t>
      </w:r>
      <w:r w:rsidRPr="00AD261A">
        <w:rPr>
          <w:color w:val="000000"/>
          <w:sz w:val="24"/>
          <w:szCs w:val="24"/>
          <w:vertAlign w:val="superscript"/>
          <w:lang w:val="en-US"/>
        </w:rPr>
        <w:t xml:space="preserve">2 </w:t>
      </w:r>
      <w:r w:rsidRPr="00AD261A">
        <w:rPr>
          <w:color w:val="000000"/>
          <w:sz w:val="24"/>
          <w:szCs w:val="24"/>
          <w:lang w:val="en-US"/>
        </w:rPr>
        <w:t>=</w:t>
      </w:r>
      <w:r w:rsidRPr="00AD261A">
        <w:rPr>
          <w:i/>
          <w:color w:val="000000"/>
          <w:sz w:val="24"/>
          <w:szCs w:val="24"/>
          <w:lang w:val="en-US"/>
        </w:rPr>
        <w:t xml:space="preserve"> ijk =</w:t>
      </w:r>
      <w:r w:rsidRPr="00AD261A">
        <w:rPr>
          <w:color w:val="000000"/>
          <w:sz w:val="24"/>
          <w:szCs w:val="24"/>
          <w:lang w:val="en-US"/>
        </w:rPr>
        <w:t xml:space="preserve"> </w:t>
      </w:r>
      <w:r w:rsidRPr="00AD261A">
        <w:rPr>
          <w:i/>
          <w:color w:val="000000"/>
          <w:sz w:val="24"/>
          <w:szCs w:val="24"/>
          <w:lang w:val="en-US"/>
        </w:rPr>
        <w:t>–</w:t>
      </w:r>
      <w:r w:rsidRPr="00AD261A">
        <w:rPr>
          <w:color w:val="000000"/>
          <w:sz w:val="24"/>
          <w:szCs w:val="24"/>
          <w:lang w:val="en-US"/>
        </w:rPr>
        <w:t xml:space="preserve">1   </w:t>
      </w:r>
      <w:r w:rsidRPr="00AD261A">
        <w:rPr>
          <w:color w:val="000000"/>
          <w:sz w:val="24"/>
          <w:szCs w:val="24"/>
        </w:rPr>
        <w:t>и</w:t>
      </w:r>
      <w:r w:rsidRPr="00AD261A">
        <w:rPr>
          <w:color w:val="000000"/>
          <w:sz w:val="24"/>
          <w:szCs w:val="24"/>
          <w:lang w:val="en-US"/>
        </w:rPr>
        <w:t xml:space="preserve">     </w:t>
      </w:r>
      <w:r w:rsidRPr="00AD261A">
        <w:rPr>
          <w:i/>
          <w:color w:val="000000"/>
          <w:sz w:val="24"/>
          <w:szCs w:val="24"/>
          <w:lang w:val="en-US"/>
        </w:rPr>
        <w:t xml:space="preserve">ij + ji = </w:t>
      </w:r>
      <w:r w:rsidRPr="00AD261A">
        <w:rPr>
          <w:color w:val="000000"/>
          <w:sz w:val="24"/>
          <w:szCs w:val="24"/>
          <w:lang w:val="en-US"/>
        </w:rPr>
        <w:t xml:space="preserve">0.         </w:t>
      </w:r>
      <w:r w:rsidRPr="004E0494">
        <w:rPr>
          <w:color w:val="000000"/>
          <w:sz w:val="24"/>
          <w:szCs w:val="24"/>
          <w:lang w:val="en-US"/>
        </w:rPr>
        <w:t xml:space="preserve">   </w:t>
      </w:r>
      <w:r w:rsidRPr="00614390">
        <w:rPr>
          <w:color w:val="000000"/>
          <w:sz w:val="24"/>
          <w:szCs w:val="24"/>
          <w:lang w:val="en-US"/>
        </w:rPr>
        <w:t xml:space="preserve">    </w:t>
      </w:r>
      <w:r w:rsidR="00276F73" w:rsidRPr="00276F73">
        <w:rPr>
          <w:color w:val="000000"/>
          <w:sz w:val="24"/>
          <w:szCs w:val="24"/>
          <w:lang w:val="en-US"/>
        </w:rPr>
        <w:t xml:space="preserve">       </w:t>
      </w:r>
      <w:r w:rsidRPr="00614390">
        <w:rPr>
          <w:color w:val="000000"/>
          <w:sz w:val="24"/>
          <w:szCs w:val="24"/>
          <w:lang w:val="en-US"/>
        </w:rPr>
        <w:t xml:space="preserve">           </w:t>
      </w:r>
      <w:r w:rsidRPr="004E0494">
        <w:rPr>
          <w:color w:val="000000"/>
          <w:sz w:val="24"/>
          <w:szCs w:val="24"/>
          <w:lang w:val="en-US"/>
        </w:rPr>
        <w:t xml:space="preserve"> </w:t>
      </w:r>
      <w:r w:rsidRPr="00AD261A">
        <w:rPr>
          <w:color w:val="000000"/>
          <w:sz w:val="24"/>
          <w:szCs w:val="24"/>
          <w:lang w:val="en-US"/>
        </w:rPr>
        <w:t xml:space="preserve">         </w:t>
      </w:r>
      <w:r w:rsidRPr="00276F73">
        <w:rPr>
          <w:sz w:val="24"/>
          <w:szCs w:val="24"/>
          <w:lang w:val="en-US"/>
        </w:rPr>
        <w:t>(15.28)</w:t>
      </w:r>
      <w:r w:rsidRPr="00276F73">
        <w:rPr>
          <w:lang w:val="en-US"/>
        </w:rPr>
        <w:t xml:space="preserve"> </w:t>
      </w:r>
      <w:r w:rsidRPr="004E0494">
        <w:rPr>
          <w:color w:val="000000"/>
          <w:sz w:val="24"/>
          <w:szCs w:val="24"/>
          <w:lang w:val="en-US"/>
        </w:rPr>
        <w:t xml:space="preserve">    </w:t>
      </w:r>
    </w:p>
    <w:p w:rsidR="0093278C" w:rsidRPr="00276F73" w:rsidRDefault="0093278C" w:rsidP="0093278C">
      <w:pPr>
        <w:pStyle w:val="a6"/>
        <w:ind w:firstLine="426"/>
        <w:rPr>
          <w:sz w:val="24"/>
          <w:szCs w:val="24"/>
          <w:lang w:val="en-US"/>
        </w:rPr>
      </w:pPr>
    </w:p>
    <w:p w:rsidR="0093278C" w:rsidRPr="003C36F4" w:rsidRDefault="0093278C" w:rsidP="0093278C">
      <w:pPr>
        <w:pStyle w:val="a6"/>
        <w:ind w:firstLine="426"/>
        <w:rPr>
          <w:b/>
          <w:i/>
          <w:lang w:val="en-US"/>
        </w:rPr>
      </w:pPr>
    </w:p>
    <w:p w:rsidR="0093278C" w:rsidRPr="0025523A" w:rsidRDefault="0093278C" w:rsidP="0093278C">
      <w:pPr>
        <w:pStyle w:val="a7"/>
        <w:spacing w:after="0" w:line="360" w:lineRule="auto"/>
        <w:ind w:firstLine="709"/>
        <w:jc w:val="both"/>
        <w:rPr>
          <w:b/>
          <w:i/>
        </w:rPr>
      </w:pPr>
      <w:r>
        <w:rPr>
          <w:b/>
          <w:i/>
        </w:rPr>
        <w:t>15</w:t>
      </w:r>
      <w:r w:rsidRPr="0025523A">
        <w:rPr>
          <w:b/>
          <w:i/>
        </w:rPr>
        <w:t>.</w:t>
      </w:r>
      <w:r>
        <w:rPr>
          <w:b/>
          <w:i/>
        </w:rPr>
        <w:t>3</w:t>
      </w:r>
      <w:r w:rsidRPr="0025523A">
        <w:rPr>
          <w:b/>
          <w:i/>
        </w:rPr>
        <w:t>. «</w:t>
      </w:r>
      <w:r w:rsidRPr="0025523A">
        <w:rPr>
          <w:b/>
          <w:i/>
          <w:lang w:val="en-US"/>
        </w:rPr>
        <w:t>Z</w:t>
      </w:r>
      <w:r w:rsidRPr="0025523A">
        <w:rPr>
          <w:b/>
          <w:i/>
          <w:vertAlign w:val="superscript"/>
        </w:rPr>
        <w:t xml:space="preserve">0 </w:t>
      </w:r>
      <w:r w:rsidRPr="0025523A">
        <w:rPr>
          <w:b/>
          <w:i/>
        </w:rPr>
        <w:t xml:space="preserve">- бозоны»  </w:t>
      </w:r>
    </w:p>
    <w:p w:rsidR="0093278C" w:rsidRPr="0025523A" w:rsidRDefault="0093278C" w:rsidP="0093278C">
      <w:pPr>
        <w:pStyle w:val="a6"/>
        <w:ind w:firstLine="709"/>
        <w:rPr>
          <w:sz w:val="24"/>
          <w:szCs w:val="24"/>
        </w:rPr>
      </w:pPr>
      <w:r w:rsidRPr="0025523A">
        <w:rPr>
          <w:sz w:val="24"/>
          <w:szCs w:val="24"/>
        </w:rPr>
        <w:t xml:space="preserve">Шести стигнатурным ранжирам     </w:t>
      </w:r>
    </w:p>
    <w:p w:rsidR="0093278C" w:rsidRPr="00CC2AF9" w:rsidRDefault="0093278C" w:rsidP="0093278C">
      <w:pPr>
        <w:pStyle w:val="a6"/>
        <w:ind w:firstLine="426"/>
      </w:pPr>
      <w:r w:rsidRPr="00CC2AF9">
        <w:t xml:space="preserve">                                                                                         </w:t>
      </w:r>
    </w:p>
    <w:tbl>
      <w:tblPr>
        <w:tblW w:w="46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19"/>
        <w:gridCol w:w="284"/>
        <w:gridCol w:w="1275"/>
        <w:gridCol w:w="284"/>
        <w:gridCol w:w="1332"/>
        <w:gridCol w:w="236"/>
      </w:tblGrid>
      <w:tr w:rsidR="0093278C" w:rsidRPr="00CC2AF9" w:rsidTr="00274AD3">
        <w:trPr>
          <w:jc w:val="center"/>
        </w:trPr>
        <w:tc>
          <w:tcPr>
            <w:tcW w:w="1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iCs/>
                <w:lang w:val="en-US"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>–  –  –  –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iCs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>+  –  +  +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iCs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>–  +  +  –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  <w:u w:val="single"/>
              </w:rPr>
              <w:t>+  +  –  +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vertAlign w:val="subscript"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>0  0  0  0</w:t>
            </w:r>
            <w:r w:rsidRPr="00CC2AF9">
              <w:rPr>
                <w:iCs/>
                <w:lang w:val="en-US"/>
              </w:rPr>
              <w:t>}</w:t>
            </w:r>
            <w:r w:rsidRPr="00CC2AF9">
              <w:rPr>
                <w:iCs/>
                <w:vertAlign w:val="subscript"/>
              </w:rPr>
              <w:t>+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CC2AF9" w:rsidRDefault="0093278C" w:rsidP="00274AD3">
            <w:pPr>
              <w:pStyle w:val="a6"/>
              <w:ind w:firstLine="0"/>
              <w:textAlignment w:val="baseline"/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CC2AF9" w:rsidRDefault="0093278C" w:rsidP="00274AD3">
            <w:pPr>
              <w:pStyle w:val="a6"/>
              <w:ind w:firstLine="0"/>
              <w:textAlignment w:val="baseline"/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>–  –  –  –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iCs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>+  +  –  +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>+  +  +  –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  <w:u w:val="single"/>
              </w:rPr>
              <w:t>–  –  +  +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vertAlign w:val="subscript"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>0  0  0  0</w:t>
            </w:r>
            <w:r w:rsidRPr="00CC2AF9">
              <w:rPr>
                <w:iCs/>
                <w:lang w:val="en-US"/>
              </w:rPr>
              <w:t>}</w:t>
            </w:r>
            <w:r w:rsidRPr="00CC2AF9">
              <w:rPr>
                <w:iCs/>
                <w:vertAlign w:val="subscript"/>
              </w:rPr>
              <w:t>+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CC2AF9" w:rsidRDefault="0093278C" w:rsidP="00274AD3">
            <w:pPr>
              <w:pStyle w:val="a6"/>
              <w:ind w:firstLine="0"/>
              <w:textAlignment w:val="baseline"/>
            </w:pP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CC2AF9" w:rsidRDefault="0093278C" w:rsidP="00274AD3">
            <w:pPr>
              <w:pStyle w:val="a6"/>
              <w:ind w:firstLine="0"/>
              <w:textAlignment w:val="baseline"/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>–  –  –  –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iCs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>+  –  +  +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iCs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>–  +  –  +</w:t>
            </w:r>
            <w:r w:rsidRPr="00CC2AF9">
              <w:rPr>
                <w:iCs/>
                <w:lang w:val="en-US"/>
              </w:rPr>
              <w:t>}</w:t>
            </w:r>
            <w:r w:rsidRPr="00CC2AF9">
              <w:rPr>
                <w:iCs/>
              </w:rPr>
              <w:t xml:space="preserve"> 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  <w:u w:val="single"/>
              </w:rPr>
              <w:t>+  +  +  –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vertAlign w:val="subscript"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 xml:space="preserve">0  0  </w:t>
            </w:r>
            <w:r>
              <w:rPr>
                <w:iCs/>
              </w:rPr>
              <w:t xml:space="preserve"> </w:t>
            </w:r>
            <w:r w:rsidRPr="00CC2AF9">
              <w:rPr>
                <w:iCs/>
              </w:rPr>
              <w:t>0  0</w:t>
            </w:r>
            <w:r w:rsidRPr="00CC2AF9">
              <w:rPr>
                <w:iCs/>
                <w:lang w:val="en-US"/>
              </w:rPr>
              <w:t>}</w:t>
            </w:r>
            <w:r w:rsidRPr="00CC2AF9">
              <w:rPr>
                <w:iCs/>
                <w:vertAlign w:val="subscript"/>
              </w:rPr>
              <w:t>+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CC2AF9" w:rsidRDefault="0093278C" w:rsidP="00274AD3">
            <w:pPr>
              <w:pStyle w:val="a6"/>
              <w:ind w:firstLine="426"/>
              <w:textAlignment w:val="baseline"/>
            </w:pPr>
          </w:p>
        </w:tc>
      </w:tr>
    </w:tbl>
    <w:p w:rsidR="0093278C" w:rsidRDefault="0093278C" w:rsidP="0093278C">
      <w:pPr>
        <w:pStyle w:val="a6"/>
        <w:ind w:firstLine="426"/>
      </w:pPr>
    </w:p>
    <w:p w:rsidR="0093278C" w:rsidRPr="00CC2AF9" w:rsidRDefault="0093278C" w:rsidP="0093278C">
      <w:pPr>
        <w:pStyle w:val="a6"/>
        <w:ind w:firstLine="426"/>
      </w:pPr>
    </w:p>
    <w:tbl>
      <w:tblPr>
        <w:tblW w:w="470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19"/>
        <w:gridCol w:w="284"/>
        <w:gridCol w:w="1275"/>
        <w:gridCol w:w="284"/>
        <w:gridCol w:w="1407"/>
        <w:gridCol w:w="236"/>
      </w:tblGrid>
      <w:tr w:rsidR="0093278C" w:rsidRPr="00CC2AF9" w:rsidTr="00274AD3">
        <w:trPr>
          <w:jc w:val="center"/>
        </w:trPr>
        <w:tc>
          <w:tcPr>
            <w:tcW w:w="12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iCs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>+  +  + +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iCs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>–  +  –  –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iCs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>+  –  –  +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1C24AA" w:rsidRDefault="0093278C" w:rsidP="00274AD3">
            <w:pPr>
              <w:pStyle w:val="a6"/>
              <w:ind w:firstLine="0"/>
              <w:textAlignment w:val="baseline"/>
              <w:rPr>
                <w:iCs/>
                <w:u w:val="single"/>
              </w:rPr>
            </w:pPr>
            <w:r w:rsidRPr="001C24AA">
              <w:rPr>
                <w:iCs/>
                <w:u w:val="single"/>
                <w:lang w:val="en-US"/>
              </w:rPr>
              <w:t>{</w:t>
            </w:r>
            <w:r w:rsidRPr="001C24AA">
              <w:rPr>
                <w:iCs/>
                <w:u w:val="single"/>
              </w:rPr>
              <w:t>–   –  + –</w:t>
            </w:r>
            <w:r w:rsidRPr="001C24AA">
              <w:rPr>
                <w:iCs/>
                <w:u w:val="single"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vertAlign w:val="subscript"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>0  0  0  0)</w:t>
            </w:r>
            <w:r w:rsidRPr="00CC2AF9">
              <w:rPr>
                <w:iCs/>
                <w:vertAlign w:val="subscript"/>
              </w:rPr>
              <w:t>+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CC2AF9" w:rsidRDefault="0093278C" w:rsidP="00274AD3">
            <w:pPr>
              <w:pStyle w:val="a6"/>
              <w:ind w:firstLine="0"/>
              <w:textAlignment w:val="baseline"/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iCs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>+  +  +  +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iCs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 xml:space="preserve">– </w:t>
            </w:r>
            <w:r w:rsidRPr="00CC2AF9">
              <w:rPr>
                <w:iCs/>
                <w:lang w:val="en-US"/>
              </w:rPr>
              <w:t xml:space="preserve"> </w:t>
            </w:r>
            <w:r w:rsidRPr="00CC2AF9">
              <w:rPr>
                <w:iCs/>
              </w:rPr>
              <w:t xml:space="preserve"> –  +  –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 xml:space="preserve">–  </w:t>
            </w:r>
            <w:r w:rsidRPr="00CC2AF9">
              <w:rPr>
                <w:iCs/>
                <w:lang w:val="en-US"/>
              </w:rPr>
              <w:t xml:space="preserve"> </w:t>
            </w:r>
            <w:r w:rsidRPr="00CC2AF9">
              <w:rPr>
                <w:iCs/>
              </w:rPr>
              <w:t>–  –  +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1C24AA" w:rsidRDefault="0093278C" w:rsidP="00274AD3">
            <w:pPr>
              <w:pStyle w:val="a6"/>
              <w:ind w:firstLine="0"/>
              <w:textAlignment w:val="baseline"/>
              <w:rPr>
                <w:u w:val="single"/>
              </w:rPr>
            </w:pPr>
            <w:r w:rsidRPr="001C24AA">
              <w:rPr>
                <w:iCs/>
                <w:u w:val="single"/>
                <w:lang w:val="en-US"/>
              </w:rPr>
              <w:t>{</w:t>
            </w:r>
            <w:r w:rsidRPr="001C24AA">
              <w:rPr>
                <w:iCs/>
                <w:u w:val="single"/>
              </w:rPr>
              <w:t>+</w:t>
            </w:r>
            <w:r w:rsidRPr="001C24AA">
              <w:rPr>
                <w:iCs/>
                <w:u w:val="single"/>
                <w:lang w:val="en-US"/>
              </w:rPr>
              <w:t xml:space="preserve"> </w:t>
            </w:r>
            <w:r w:rsidRPr="001C24AA">
              <w:rPr>
                <w:iCs/>
                <w:u w:val="single"/>
              </w:rPr>
              <w:t xml:space="preserve">  +  –  –</w:t>
            </w:r>
            <w:r w:rsidRPr="001C24AA">
              <w:rPr>
                <w:iCs/>
                <w:u w:val="single"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vertAlign w:val="subscript"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 xml:space="preserve">0 </w:t>
            </w:r>
            <w:r w:rsidRPr="00CC2AF9">
              <w:rPr>
                <w:iCs/>
                <w:lang w:val="en-US"/>
              </w:rPr>
              <w:t xml:space="preserve"> </w:t>
            </w:r>
            <w:r w:rsidRPr="00CC2AF9">
              <w:rPr>
                <w:iCs/>
              </w:rPr>
              <w:t xml:space="preserve"> 0  0  0</w:t>
            </w:r>
            <w:r w:rsidRPr="00CC2AF9">
              <w:rPr>
                <w:iCs/>
                <w:lang w:val="en-US"/>
              </w:rPr>
              <w:t>}</w:t>
            </w:r>
            <w:r w:rsidRPr="00CC2AF9">
              <w:rPr>
                <w:iCs/>
                <w:vertAlign w:val="subscript"/>
              </w:rPr>
              <w:t>+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CC2AF9" w:rsidRDefault="0093278C" w:rsidP="00274AD3">
            <w:pPr>
              <w:pStyle w:val="a6"/>
              <w:ind w:firstLine="0"/>
              <w:textAlignment w:val="baseline"/>
            </w:pP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iCs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 xml:space="preserve">+  +  + </w:t>
            </w:r>
            <w:r>
              <w:rPr>
                <w:iCs/>
              </w:rPr>
              <w:t xml:space="preserve"> </w:t>
            </w:r>
            <w:r w:rsidRPr="00CC2AF9">
              <w:rPr>
                <w:iCs/>
              </w:rPr>
              <w:t xml:space="preserve"> +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iCs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 xml:space="preserve">–  +  – </w:t>
            </w:r>
            <w:r w:rsidRPr="00CC2AF9">
              <w:rPr>
                <w:iCs/>
                <w:lang w:val="en-US"/>
              </w:rPr>
              <w:t xml:space="preserve"> </w:t>
            </w:r>
            <w:r w:rsidRPr="00CC2AF9">
              <w:rPr>
                <w:iCs/>
              </w:rPr>
              <w:t xml:space="preserve"> –</w:t>
            </w:r>
            <w:r w:rsidRPr="00CC2AF9">
              <w:rPr>
                <w:iCs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iCs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 xml:space="preserve">+  –  + </w:t>
            </w:r>
            <w:r w:rsidRPr="00CC2AF9">
              <w:rPr>
                <w:iCs/>
                <w:lang w:val="en-US"/>
              </w:rPr>
              <w:t xml:space="preserve"> </w:t>
            </w:r>
            <w:r w:rsidRPr="00CC2AF9">
              <w:rPr>
                <w:iCs/>
              </w:rPr>
              <w:t xml:space="preserve"> –</w:t>
            </w:r>
            <w:r w:rsidRPr="00CC2AF9">
              <w:rPr>
                <w:iCs/>
                <w:lang w:val="en-US"/>
              </w:rPr>
              <w:t>}</w:t>
            </w:r>
            <w:r w:rsidRPr="00CC2AF9">
              <w:rPr>
                <w:iCs/>
              </w:rPr>
              <w:t xml:space="preserve"> </w:t>
            </w:r>
          </w:p>
          <w:p w:rsidR="0093278C" w:rsidRPr="001C24AA" w:rsidRDefault="0093278C" w:rsidP="00274AD3">
            <w:pPr>
              <w:pStyle w:val="a6"/>
              <w:ind w:firstLine="0"/>
              <w:textAlignment w:val="baseline"/>
              <w:rPr>
                <w:u w:val="single"/>
              </w:rPr>
            </w:pPr>
            <w:r w:rsidRPr="001C24AA">
              <w:rPr>
                <w:iCs/>
                <w:u w:val="single"/>
                <w:lang w:val="en-US"/>
              </w:rPr>
              <w:t>{</w:t>
            </w:r>
            <w:r w:rsidRPr="001C24AA">
              <w:rPr>
                <w:iCs/>
                <w:u w:val="single"/>
              </w:rPr>
              <w:t xml:space="preserve">–  </w:t>
            </w:r>
            <w:r w:rsidRPr="001C24AA">
              <w:rPr>
                <w:iCs/>
                <w:u w:val="single"/>
                <w:lang w:val="en-US"/>
              </w:rPr>
              <w:t xml:space="preserve"> </w:t>
            </w:r>
            <w:r w:rsidRPr="001C24AA">
              <w:rPr>
                <w:iCs/>
                <w:u w:val="single"/>
              </w:rPr>
              <w:t>–  –  +</w:t>
            </w:r>
            <w:r w:rsidRPr="001C24AA">
              <w:rPr>
                <w:iCs/>
                <w:u w:val="single"/>
                <w:lang w:val="en-US"/>
              </w:rPr>
              <w:t>}</w:t>
            </w:r>
          </w:p>
          <w:p w:rsidR="0093278C" w:rsidRPr="00CC2AF9" w:rsidRDefault="0093278C" w:rsidP="00274AD3">
            <w:pPr>
              <w:pStyle w:val="a6"/>
              <w:ind w:firstLine="0"/>
              <w:textAlignment w:val="baseline"/>
              <w:rPr>
                <w:vertAlign w:val="subscript"/>
              </w:rPr>
            </w:pPr>
            <w:r w:rsidRPr="00CC2AF9">
              <w:rPr>
                <w:iCs/>
                <w:lang w:val="en-US"/>
              </w:rPr>
              <w:t>{</w:t>
            </w:r>
            <w:r w:rsidRPr="00CC2AF9">
              <w:rPr>
                <w:iCs/>
              </w:rPr>
              <w:t xml:space="preserve">0  </w:t>
            </w:r>
            <w:r w:rsidRPr="00CC2AF9">
              <w:rPr>
                <w:iCs/>
                <w:lang w:val="en-US"/>
              </w:rPr>
              <w:t xml:space="preserve"> </w:t>
            </w:r>
            <w:r w:rsidRPr="00CC2AF9">
              <w:rPr>
                <w:iCs/>
              </w:rPr>
              <w:t>0  0  0</w:t>
            </w:r>
            <w:r w:rsidRPr="00CC2AF9">
              <w:rPr>
                <w:iCs/>
                <w:lang w:val="en-US"/>
              </w:rPr>
              <w:t>}</w:t>
            </w:r>
            <w:r w:rsidRPr="00CC2AF9">
              <w:rPr>
                <w:iCs/>
                <w:vertAlign w:val="subscript"/>
              </w:rPr>
              <w:t>+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3278C" w:rsidRPr="00CC2AF9" w:rsidRDefault="0093278C" w:rsidP="00274AD3">
            <w:pPr>
              <w:pStyle w:val="a6"/>
              <w:ind w:firstLine="426"/>
              <w:textAlignment w:val="baseline"/>
            </w:pPr>
          </w:p>
        </w:tc>
      </w:tr>
    </w:tbl>
    <w:p w:rsidR="0093278C" w:rsidRPr="00614390" w:rsidRDefault="0093278C" w:rsidP="0093278C">
      <w:pPr>
        <w:jc w:val="right"/>
      </w:pPr>
      <w:r>
        <w:t>(15.29)</w:t>
      </w:r>
    </w:p>
    <w:p w:rsidR="0093278C" w:rsidRDefault="0093278C" w:rsidP="0093278C">
      <w:pPr>
        <w:jc w:val="both"/>
      </w:pPr>
      <w:r w:rsidRPr="00CC2AF9">
        <w:t>соответствуют шесть цветных состояний «</w:t>
      </w:r>
      <w:r w:rsidRPr="00CC2AF9">
        <w:rPr>
          <w:lang w:val="en-US"/>
        </w:rPr>
        <w:t>Z</w:t>
      </w:r>
      <w:r w:rsidRPr="00CC2AF9">
        <w:rPr>
          <w:vertAlign w:val="superscript"/>
        </w:rPr>
        <w:t>0</w:t>
      </w:r>
      <w:r w:rsidRPr="00CC2AF9">
        <w:t xml:space="preserve">- бозона»  </w:t>
      </w:r>
    </w:p>
    <w:p w:rsidR="0093278C" w:rsidRDefault="0093278C" w:rsidP="0093278C">
      <w:pPr>
        <w:jc w:val="both"/>
      </w:pPr>
    </w:p>
    <w:tbl>
      <w:tblPr>
        <w:tblW w:w="6487" w:type="dxa"/>
        <w:jc w:val="center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3969"/>
        <w:gridCol w:w="1984"/>
        <w:gridCol w:w="534"/>
      </w:tblGrid>
      <w:tr w:rsidR="0093278C" w:rsidRPr="006A611D" w:rsidTr="00274AD3">
        <w:trPr>
          <w:jc w:val="center"/>
        </w:trPr>
        <w:tc>
          <w:tcPr>
            <w:tcW w:w="3969" w:type="dxa"/>
          </w:tcPr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t xml:space="preserve">   ехр { 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(–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   </w:t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i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  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</w:t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j</w:t>
            </w:r>
            <w:r w:rsidRPr="006A611D">
              <w:rPr>
                <w:i/>
                <w:sz w:val="20"/>
                <w:szCs w:val="20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i/>
                <w:sz w:val="20"/>
                <w:szCs w:val="20"/>
              </w:rPr>
              <w:t xml:space="preserve"> </w:t>
            </w:r>
            <w:r w:rsidRPr="006A611D">
              <w:rPr>
                <w:sz w:val="20"/>
                <w:szCs w:val="20"/>
              </w:rPr>
              <w:t xml:space="preserve">(–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i/>
                <w:sz w:val="20"/>
                <w:szCs w:val="20"/>
              </w:rPr>
              <w:t xml:space="preserve"> </w:t>
            </w:r>
            <w:r w:rsidRPr="006A611D">
              <w:rPr>
                <w:sz w:val="20"/>
                <w:szCs w:val="20"/>
              </w:rPr>
              <w:t xml:space="preserve">+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  <w:vertAlign w:val="subscript"/>
              </w:rPr>
              <w:t xml:space="preserve">  </w:t>
            </w:r>
            <w:r w:rsidRPr="006A611D">
              <w:rPr>
                <w:sz w:val="20"/>
                <w:szCs w:val="20"/>
              </w:rPr>
              <w:t xml:space="preserve">–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k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  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 xml:space="preserve">)}     </w:t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</w:p>
        </w:tc>
        <w:tc>
          <w:tcPr>
            <w:tcW w:w="2518" w:type="dxa"/>
            <w:gridSpan w:val="2"/>
          </w:tcPr>
          <w:p w:rsidR="0093278C" w:rsidRPr="006A611D" w:rsidRDefault="0093278C" w:rsidP="00274AD3">
            <w:pPr>
              <w:pStyle w:val="a6"/>
              <w:ind w:firstLine="426"/>
            </w:pPr>
            <w:r w:rsidRPr="006A611D">
              <w:t xml:space="preserve">{– </w:t>
            </w:r>
            <w:r w:rsidRPr="006A611D">
              <w:rPr>
                <w:lang w:val="en-US"/>
              </w:rPr>
              <w:t xml:space="preserve"> </w:t>
            </w:r>
            <w:r w:rsidRPr="006A611D">
              <w:t>–  –  –}</w:t>
            </w:r>
          </w:p>
          <w:p w:rsidR="0093278C" w:rsidRPr="006A611D" w:rsidRDefault="0093278C" w:rsidP="00274AD3">
            <w:pPr>
              <w:pStyle w:val="a6"/>
              <w:ind w:firstLine="426"/>
            </w:pPr>
            <w:r w:rsidRPr="006A611D">
              <w:t>{+  –  +  +}</w:t>
            </w:r>
          </w:p>
          <w:p w:rsidR="0093278C" w:rsidRPr="006A611D" w:rsidRDefault="0093278C" w:rsidP="00274AD3">
            <w:pPr>
              <w:pStyle w:val="a6"/>
              <w:ind w:firstLine="426"/>
            </w:pPr>
            <w:r w:rsidRPr="006A611D">
              <w:t>{–  +  +</w:t>
            </w:r>
            <w:r w:rsidRPr="006A611D">
              <w:rPr>
                <w:lang w:val="en-US"/>
              </w:rPr>
              <w:t xml:space="preserve">  </w:t>
            </w:r>
            <w:r w:rsidRPr="006A611D">
              <w:t>–}</w:t>
            </w:r>
          </w:p>
          <w:p w:rsidR="0093278C" w:rsidRPr="006A611D" w:rsidRDefault="0093278C" w:rsidP="00274AD3">
            <w:pPr>
              <w:pStyle w:val="a6"/>
              <w:ind w:firstLine="426"/>
              <w:rPr>
                <w:u w:val="single"/>
              </w:rPr>
            </w:pPr>
            <w:r w:rsidRPr="006A611D">
              <w:rPr>
                <w:u w:val="single"/>
              </w:rPr>
              <w:t>{</w:t>
            </w:r>
            <w:r w:rsidRPr="006A611D">
              <w:rPr>
                <w:u w:val="single"/>
                <w:lang w:val="en-US"/>
              </w:rPr>
              <w:t>+</w:t>
            </w:r>
            <w:r w:rsidRPr="006A611D">
              <w:rPr>
                <w:u w:val="single"/>
              </w:rPr>
              <w:t xml:space="preserve">  +</w:t>
            </w:r>
            <w:r w:rsidRPr="006A611D">
              <w:rPr>
                <w:u w:val="single"/>
                <w:lang w:val="en-US"/>
              </w:rPr>
              <w:t xml:space="preserve">  </w:t>
            </w:r>
            <w:r w:rsidRPr="006A611D">
              <w:rPr>
                <w:u w:val="single"/>
              </w:rPr>
              <w:t>–  +}</w:t>
            </w:r>
          </w:p>
          <w:p w:rsidR="0093278C" w:rsidRDefault="0093278C" w:rsidP="00274AD3">
            <w:pPr>
              <w:pStyle w:val="a6"/>
              <w:ind w:firstLine="426"/>
              <w:rPr>
                <w:iCs/>
                <w:vertAlign w:val="subscript"/>
              </w:rPr>
            </w:pPr>
            <w:r w:rsidRPr="006A611D">
              <w:t>{</w:t>
            </w:r>
            <w:r w:rsidRPr="006A611D">
              <w:rPr>
                <w:lang w:val="en-US"/>
              </w:rPr>
              <w:t>0</w:t>
            </w:r>
            <w:r w:rsidRPr="006A611D">
              <w:t xml:space="preserve">  </w:t>
            </w:r>
            <w:r w:rsidRPr="006A611D">
              <w:rPr>
                <w:lang w:val="en-US"/>
              </w:rPr>
              <w:t>0</w:t>
            </w:r>
            <w:r w:rsidRPr="006A611D">
              <w:t xml:space="preserve">  </w:t>
            </w:r>
            <w:r w:rsidRPr="006A611D">
              <w:rPr>
                <w:lang w:val="en-US"/>
              </w:rPr>
              <w:t>0</w:t>
            </w:r>
            <w:r w:rsidRPr="006A611D">
              <w:t xml:space="preserve">  </w:t>
            </w:r>
            <w:r w:rsidRPr="006A611D">
              <w:rPr>
                <w:lang w:val="en-US"/>
              </w:rPr>
              <w:t>0</w:t>
            </w:r>
            <w:r w:rsidRPr="006A611D">
              <w:t>}</w:t>
            </w:r>
            <w:r w:rsidRPr="006A611D">
              <w:rPr>
                <w:iCs/>
                <w:vertAlign w:val="subscript"/>
              </w:rPr>
              <w:t>+</w:t>
            </w:r>
          </w:p>
          <w:p w:rsidR="0093278C" w:rsidRPr="006A611D" w:rsidRDefault="0093278C" w:rsidP="00274AD3">
            <w:pPr>
              <w:pStyle w:val="a6"/>
              <w:ind w:firstLine="426"/>
            </w:pPr>
          </w:p>
        </w:tc>
      </w:tr>
      <w:tr w:rsidR="0093278C" w:rsidRPr="006A611D" w:rsidTr="00274AD3">
        <w:trPr>
          <w:jc w:val="center"/>
        </w:trPr>
        <w:tc>
          <w:tcPr>
            <w:tcW w:w="3969" w:type="dxa"/>
          </w:tcPr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t xml:space="preserve">   ехр { 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(–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   </w:t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i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  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</w:t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j</w:t>
            </w:r>
            <w:r w:rsidRPr="006A611D">
              <w:rPr>
                <w:i/>
                <w:sz w:val="20"/>
                <w:szCs w:val="20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i/>
                <w:sz w:val="20"/>
                <w:szCs w:val="20"/>
              </w:rPr>
              <w:t xml:space="preserve"> </w:t>
            </w:r>
            <w:r w:rsidRPr="006A611D">
              <w:rPr>
                <w:sz w:val="20"/>
                <w:szCs w:val="20"/>
              </w:rPr>
              <w:t xml:space="preserve">(  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  <w:vertAlign w:val="subscript"/>
              </w:rPr>
              <w:t xml:space="preserve">  </w:t>
            </w:r>
            <w:r w:rsidRPr="006A611D">
              <w:rPr>
                <w:sz w:val="20"/>
                <w:szCs w:val="20"/>
              </w:rPr>
              <w:t xml:space="preserve">–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k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(–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 xml:space="preserve">)}  </w:t>
            </w:r>
          </w:p>
        </w:tc>
        <w:tc>
          <w:tcPr>
            <w:tcW w:w="2518" w:type="dxa"/>
            <w:gridSpan w:val="2"/>
          </w:tcPr>
          <w:p w:rsidR="0093278C" w:rsidRPr="006A611D" w:rsidRDefault="0093278C" w:rsidP="00274AD3">
            <w:pPr>
              <w:pStyle w:val="a6"/>
              <w:ind w:firstLine="426"/>
            </w:pPr>
            <w:r w:rsidRPr="006A611D">
              <w:t xml:space="preserve">{– </w:t>
            </w:r>
            <w:r w:rsidRPr="006A611D">
              <w:rPr>
                <w:lang w:val="en-US"/>
              </w:rPr>
              <w:t xml:space="preserve"> </w:t>
            </w:r>
            <w:r w:rsidRPr="006A611D">
              <w:t>–  –  –}</w:t>
            </w:r>
          </w:p>
          <w:p w:rsidR="0093278C" w:rsidRPr="006A611D" w:rsidRDefault="0093278C" w:rsidP="00274AD3">
            <w:pPr>
              <w:pStyle w:val="a6"/>
              <w:ind w:firstLine="426"/>
            </w:pPr>
            <w:r w:rsidRPr="006A611D">
              <w:t>{+  +</w:t>
            </w:r>
            <w:r w:rsidRPr="006A611D">
              <w:rPr>
                <w:lang w:val="en-US"/>
              </w:rPr>
              <w:t xml:space="preserve"> </w:t>
            </w:r>
            <w:r w:rsidRPr="006A611D">
              <w:t xml:space="preserve"> –  +}</w:t>
            </w:r>
          </w:p>
          <w:p w:rsidR="0093278C" w:rsidRPr="006A611D" w:rsidRDefault="0093278C" w:rsidP="00274AD3">
            <w:pPr>
              <w:pStyle w:val="a6"/>
              <w:ind w:firstLine="426"/>
            </w:pPr>
            <w:r w:rsidRPr="006A611D">
              <w:t>{</w:t>
            </w:r>
            <w:r w:rsidRPr="006A611D">
              <w:rPr>
                <w:lang w:val="en-US"/>
              </w:rPr>
              <w:t>+</w:t>
            </w:r>
            <w:r w:rsidRPr="006A611D">
              <w:t xml:space="preserve">  +  +</w:t>
            </w:r>
            <w:r w:rsidRPr="006A611D">
              <w:rPr>
                <w:lang w:val="en-US"/>
              </w:rPr>
              <w:t xml:space="preserve">  </w:t>
            </w:r>
            <w:r w:rsidRPr="006A611D">
              <w:t>–}</w:t>
            </w:r>
          </w:p>
          <w:p w:rsidR="0093278C" w:rsidRPr="006A611D" w:rsidRDefault="0093278C" w:rsidP="00274AD3">
            <w:pPr>
              <w:pStyle w:val="a6"/>
              <w:ind w:firstLine="426"/>
              <w:rPr>
                <w:u w:val="single"/>
              </w:rPr>
            </w:pPr>
            <w:r w:rsidRPr="006A611D">
              <w:rPr>
                <w:u w:val="single"/>
              </w:rPr>
              <w:t>{–  –</w:t>
            </w:r>
            <w:r w:rsidRPr="006A611D">
              <w:rPr>
                <w:u w:val="single"/>
                <w:lang w:val="en-US"/>
              </w:rPr>
              <w:t xml:space="preserve">  </w:t>
            </w:r>
            <w:r w:rsidRPr="006A611D">
              <w:rPr>
                <w:u w:val="single"/>
              </w:rPr>
              <w:t>+  +}</w:t>
            </w:r>
          </w:p>
          <w:p w:rsidR="0093278C" w:rsidRDefault="0093278C" w:rsidP="00274AD3">
            <w:pPr>
              <w:pStyle w:val="a6"/>
              <w:ind w:firstLine="426"/>
              <w:rPr>
                <w:iCs/>
                <w:vertAlign w:val="subscript"/>
              </w:rPr>
            </w:pPr>
            <w:r w:rsidRPr="006A611D">
              <w:t>{</w:t>
            </w:r>
            <w:r w:rsidRPr="006A611D">
              <w:rPr>
                <w:lang w:val="en-US"/>
              </w:rPr>
              <w:t>0</w:t>
            </w:r>
            <w:r w:rsidRPr="006A611D">
              <w:t xml:space="preserve">  </w:t>
            </w:r>
            <w:r w:rsidRPr="006A611D">
              <w:rPr>
                <w:lang w:val="en-US"/>
              </w:rPr>
              <w:t>0</w:t>
            </w:r>
            <w:r w:rsidRPr="006A611D">
              <w:t xml:space="preserve">  </w:t>
            </w:r>
            <w:r w:rsidRPr="006A611D">
              <w:rPr>
                <w:lang w:val="en-US"/>
              </w:rPr>
              <w:t>0</w:t>
            </w:r>
            <w:r w:rsidRPr="006A611D">
              <w:t xml:space="preserve">  </w:t>
            </w:r>
            <w:r w:rsidRPr="006A611D">
              <w:rPr>
                <w:lang w:val="en-US"/>
              </w:rPr>
              <w:t xml:space="preserve"> 0</w:t>
            </w:r>
            <w:r w:rsidRPr="006A611D">
              <w:t>}</w:t>
            </w:r>
            <w:r w:rsidRPr="006A611D">
              <w:rPr>
                <w:iCs/>
                <w:vertAlign w:val="subscript"/>
              </w:rPr>
              <w:t>+</w:t>
            </w:r>
          </w:p>
          <w:p w:rsidR="0093278C" w:rsidRPr="006A611D" w:rsidRDefault="0093278C" w:rsidP="00274AD3">
            <w:pPr>
              <w:pStyle w:val="a6"/>
              <w:ind w:firstLine="426"/>
            </w:pPr>
          </w:p>
        </w:tc>
      </w:tr>
      <w:tr w:rsidR="0093278C" w:rsidRPr="006A611D" w:rsidTr="00274AD3">
        <w:trPr>
          <w:jc w:val="center"/>
        </w:trPr>
        <w:tc>
          <w:tcPr>
            <w:tcW w:w="3969" w:type="dxa"/>
          </w:tcPr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t xml:space="preserve">   ехр { 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(–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   </w:t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i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  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</w:t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j</w:t>
            </w:r>
            <w:r w:rsidRPr="006A611D">
              <w:rPr>
                <w:i/>
                <w:sz w:val="20"/>
                <w:szCs w:val="20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i/>
                <w:sz w:val="20"/>
                <w:szCs w:val="20"/>
              </w:rPr>
              <w:t xml:space="preserve"> </w:t>
            </w:r>
            <w:r w:rsidRPr="006A611D">
              <w:rPr>
                <w:sz w:val="20"/>
                <w:szCs w:val="20"/>
              </w:rPr>
              <w:t xml:space="preserve">(–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i/>
                <w:sz w:val="20"/>
                <w:szCs w:val="20"/>
              </w:rPr>
              <w:t xml:space="preserve"> </w:t>
            </w:r>
            <w:r w:rsidRPr="006A611D">
              <w:rPr>
                <w:sz w:val="20"/>
                <w:szCs w:val="20"/>
              </w:rPr>
              <w:t xml:space="preserve">–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  <w:vertAlign w:val="subscript"/>
              </w:rPr>
              <w:t xml:space="preserve">  </w:t>
            </w:r>
            <w:r w:rsidRPr="006A611D">
              <w:rPr>
                <w:sz w:val="20"/>
                <w:szCs w:val="20"/>
              </w:rPr>
              <w:t xml:space="preserve">+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k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  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i/>
                <w:sz w:val="20"/>
                <w:szCs w:val="20"/>
              </w:rPr>
              <w:t xml:space="preserve"> </w:t>
            </w:r>
            <w:r w:rsidRPr="006A611D">
              <w:rPr>
                <w:sz w:val="20"/>
                <w:szCs w:val="20"/>
              </w:rPr>
              <w:t xml:space="preserve">–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 xml:space="preserve">)}     </w:t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</w:p>
        </w:tc>
        <w:tc>
          <w:tcPr>
            <w:tcW w:w="2518" w:type="dxa"/>
            <w:gridSpan w:val="2"/>
          </w:tcPr>
          <w:p w:rsidR="0093278C" w:rsidRPr="006A611D" w:rsidRDefault="0093278C" w:rsidP="00274AD3">
            <w:pPr>
              <w:pStyle w:val="a6"/>
              <w:ind w:firstLine="426"/>
            </w:pPr>
            <w:r w:rsidRPr="006A611D">
              <w:t xml:space="preserve">{– </w:t>
            </w:r>
            <w:r w:rsidRPr="006A611D">
              <w:rPr>
                <w:lang w:val="en-US"/>
              </w:rPr>
              <w:t xml:space="preserve"> </w:t>
            </w:r>
            <w:r w:rsidRPr="006A611D">
              <w:t>–  –  –}</w:t>
            </w:r>
          </w:p>
          <w:p w:rsidR="0093278C" w:rsidRPr="006A611D" w:rsidRDefault="0093278C" w:rsidP="00274AD3">
            <w:pPr>
              <w:pStyle w:val="a6"/>
              <w:ind w:firstLine="426"/>
            </w:pPr>
            <w:r w:rsidRPr="006A611D">
              <w:t>{+  –  +  +}</w:t>
            </w:r>
          </w:p>
          <w:p w:rsidR="0093278C" w:rsidRPr="006A611D" w:rsidRDefault="0093278C" w:rsidP="00274AD3">
            <w:pPr>
              <w:pStyle w:val="a6"/>
              <w:ind w:firstLine="426"/>
            </w:pPr>
            <w:r w:rsidRPr="006A611D">
              <w:t>{–  +  –</w:t>
            </w:r>
            <w:r w:rsidRPr="006A611D">
              <w:rPr>
                <w:lang w:val="en-US"/>
              </w:rPr>
              <w:t xml:space="preserve">  </w:t>
            </w:r>
            <w:r w:rsidRPr="006A611D">
              <w:t>+}</w:t>
            </w:r>
          </w:p>
          <w:p w:rsidR="0093278C" w:rsidRPr="006A611D" w:rsidRDefault="0093278C" w:rsidP="00274AD3">
            <w:pPr>
              <w:pStyle w:val="a6"/>
              <w:ind w:firstLine="426"/>
              <w:rPr>
                <w:u w:val="single"/>
              </w:rPr>
            </w:pPr>
            <w:r w:rsidRPr="006A611D">
              <w:rPr>
                <w:u w:val="single"/>
              </w:rPr>
              <w:t>{</w:t>
            </w:r>
            <w:r w:rsidRPr="006A611D">
              <w:rPr>
                <w:u w:val="single"/>
                <w:lang w:val="en-US"/>
              </w:rPr>
              <w:t>+</w:t>
            </w:r>
            <w:r w:rsidRPr="006A611D">
              <w:rPr>
                <w:u w:val="single"/>
              </w:rPr>
              <w:t xml:space="preserve">  +</w:t>
            </w:r>
            <w:r w:rsidRPr="006A611D">
              <w:rPr>
                <w:u w:val="single"/>
                <w:lang w:val="en-US"/>
              </w:rPr>
              <w:t xml:space="preserve">  </w:t>
            </w:r>
            <w:r w:rsidRPr="006A611D">
              <w:rPr>
                <w:u w:val="single"/>
              </w:rPr>
              <w:t>+</w:t>
            </w:r>
            <w:r w:rsidRPr="006A611D">
              <w:rPr>
                <w:u w:val="single"/>
                <w:lang w:val="en-US"/>
              </w:rPr>
              <w:t xml:space="preserve">  </w:t>
            </w:r>
            <w:r w:rsidRPr="006A611D">
              <w:rPr>
                <w:u w:val="single"/>
              </w:rPr>
              <w:t>–}</w:t>
            </w:r>
          </w:p>
          <w:p w:rsidR="0093278C" w:rsidRPr="006A611D" w:rsidRDefault="0093278C" w:rsidP="00274AD3">
            <w:pPr>
              <w:pStyle w:val="a6"/>
              <w:ind w:firstLine="426"/>
              <w:rPr>
                <w:iCs/>
                <w:vertAlign w:val="subscript"/>
              </w:rPr>
            </w:pPr>
            <w:r w:rsidRPr="006A611D">
              <w:t>{</w:t>
            </w:r>
            <w:r w:rsidRPr="006A611D">
              <w:rPr>
                <w:lang w:val="en-US"/>
              </w:rPr>
              <w:t>0</w:t>
            </w:r>
            <w:r w:rsidRPr="006A611D">
              <w:t xml:space="preserve">  </w:t>
            </w:r>
            <w:r w:rsidRPr="006A611D">
              <w:rPr>
                <w:lang w:val="en-US"/>
              </w:rPr>
              <w:t xml:space="preserve"> 0</w:t>
            </w:r>
            <w:r w:rsidRPr="006A611D">
              <w:t xml:space="preserve">  </w:t>
            </w:r>
            <w:r w:rsidRPr="006A611D">
              <w:rPr>
                <w:lang w:val="en-US"/>
              </w:rPr>
              <w:t>0</w:t>
            </w:r>
            <w:r w:rsidRPr="006A611D">
              <w:t xml:space="preserve">  </w:t>
            </w:r>
            <w:r w:rsidRPr="006A611D">
              <w:rPr>
                <w:lang w:val="en-US"/>
              </w:rPr>
              <w:t>0</w:t>
            </w:r>
            <w:r w:rsidRPr="006A611D">
              <w:t>}</w:t>
            </w:r>
            <w:r w:rsidRPr="006A611D">
              <w:rPr>
                <w:iCs/>
                <w:vertAlign w:val="subscript"/>
              </w:rPr>
              <w:t>+</w:t>
            </w:r>
          </w:p>
          <w:p w:rsidR="0093278C" w:rsidRPr="006A611D" w:rsidRDefault="0093278C" w:rsidP="00274AD3">
            <w:pPr>
              <w:pStyle w:val="a6"/>
              <w:ind w:firstLine="426"/>
            </w:pPr>
          </w:p>
        </w:tc>
      </w:tr>
      <w:tr w:rsidR="0093278C" w:rsidRPr="006A611D" w:rsidTr="00274AD3">
        <w:trPr>
          <w:jc w:val="center"/>
        </w:trPr>
        <w:tc>
          <w:tcPr>
            <w:tcW w:w="3969" w:type="dxa"/>
          </w:tcPr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lastRenderedPageBreak/>
              <w:t xml:space="preserve">   ехр { 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  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   </w:t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i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(–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</w:t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j</w:t>
            </w:r>
            <w:r w:rsidRPr="006A611D">
              <w:rPr>
                <w:i/>
                <w:sz w:val="20"/>
                <w:szCs w:val="20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i/>
                <w:sz w:val="20"/>
                <w:szCs w:val="20"/>
              </w:rPr>
              <w:t xml:space="preserve"> </w:t>
            </w:r>
            <w:r w:rsidRPr="006A611D">
              <w:rPr>
                <w:sz w:val="20"/>
                <w:szCs w:val="20"/>
              </w:rPr>
              <w:t xml:space="preserve">(  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  <w:vertAlign w:val="subscript"/>
              </w:rPr>
              <w:t xml:space="preserve">  </w:t>
            </w:r>
            <w:r w:rsidRPr="006A611D">
              <w:rPr>
                <w:sz w:val="20"/>
                <w:szCs w:val="20"/>
              </w:rPr>
              <w:t xml:space="preserve">+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k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(–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 xml:space="preserve">)}     </w:t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</w:p>
        </w:tc>
        <w:tc>
          <w:tcPr>
            <w:tcW w:w="2518" w:type="dxa"/>
            <w:gridSpan w:val="2"/>
          </w:tcPr>
          <w:p w:rsidR="0093278C" w:rsidRPr="006A611D" w:rsidRDefault="0093278C" w:rsidP="00274AD3">
            <w:pPr>
              <w:pStyle w:val="a6"/>
              <w:ind w:firstLine="426"/>
            </w:pPr>
            <w:r w:rsidRPr="006A611D">
              <w:t>{</w:t>
            </w:r>
            <w:r w:rsidRPr="006A611D">
              <w:rPr>
                <w:lang w:val="en-US"/>
              </w:rPr>
              <w:t>+</w:t>
            </w:r>
            <w:r w:rsidRPr="006A611D">
              <w:t xml:space="preserve"> </w:t>
            </w:r>
            <w:r w:rsidRPr="006A611D">
              <w:rPr>
                <w:lang w:val="en-US"/>
              </w:rPr>
              <w:t xml:space="preserve"> +</w:t>
            </w:r>
            <w:r w:rsidRPr="006A611D">
              <w:t xml:space="preserve">   </w:t>
            </w:r>
            <w:r w:rsidRPr="006A611D">
              <w:rPr>
                <w:lang w:val="en-US"/>
              </w:rPr>
              <w:t>+</w:t>
            </w:r>
            <w:r w:rsidRPr="006A611D">
              <w:t xml:space="preserve"> </w:t>
            </w:r>
            <w:r w:rsidRPr="006A611D">
              <w:rPr>
                <w:lang w:val="en-US"/>
              </w:rPr>
              <w:t xml:space="preserve"> +</w:t>
            </w:r>
            <w:r w:rsidRPr="006A611D">
              <w:t>}</w:t>
            </w:r>
          </w:p>
          <w:p w:rsidR="0093278C" w:rsidRPr="006A611D" w:rsidRDefault="0093278C" w:rsidP="00274AD3">
            <w:pPr>
              <w:pStyle w:val="a6"/>
              <w:ind w:firstLine="426"/>
            </w:pPr>
            <w:r w:rsidRPr="006A611D">
              <w:t>{–  +</w:t>
            </w:r>
            <w:r w:rsidRPr="006A611D">
              <w:rPr>
                <w:lang w:val="en-US"/>
              </w:rPr>
              <w:t xml:space="preserve"> </w:t>
            </w:r>
            <w:r w:rsidRPr="006A611D">
              <w:t xml:space="preserve"> –   –}</w:t>
            </w:r>
          </w:p>
          <w:p w:rsidR="0093278C" w:rsidRPr="006A611D" w:rsidRDefault="0093278C" w:rsidP="00274AD3">
            <w:pPr>
              <w:pStyle w:val="a6"/>
              <w:ind w:firstLine="426"/>
            </w:pPr>
            <w:r w:rsidRPr="006A611D">
              <w:t>{</w:t>
            </w:r>
            <w:r w:rsidRPr="006A611D">
              <w:rPr>
                <w:lang w:val="en-US"/>
              </w:rPr>
              <w:t>+</w:t>
            </w:r>
            <w:r w:rsidRPr="006A611D">
              <w:t xml:space="preserve">  –  –</w:t>
            </w:r>
            <w:r w:rsidRPr="006A611D">
              <w:rPr>
                <w:lang w:val="en-US"/>
              </w:rPr>
              <w:t xml:space="preserve"> </w:t>
            </w:r>
            <w:r w:rsidRPr="006A611D">
              <w:t xml:space="preserve"> </w:t>
            </w:r>
            <w:r w:rsidRPr="006A611D">
              <w:rPr>
                <w:lang w:val="en-US"/>
              </w:rPr>
              <w:t xml:space="preserve"> +</w:t>
            </w:r>
            <w:r w:rsidRPr="006A611D">
              <w:t>}</w:t>
            </w:r>
          </w:p>
          <w:p w:rsidR="0093278C" w:rsidRPr="006A611D" w:rsidRDefault="0093278C" w:rsidP="00274AD3">
            <w:pPr>
              <w:pStyle w:val="a6"/>
              <w:ind w:firstLine="426"/>
              <w:rPr>
                <w:u w:val="single"/>
              </w:rPr>
            </w:pPr>
            <w:r w:rsidRPr="006A611D">
              <w:rPr>
                <w:u w:val="single"/>
              </w:rPr>
              <w:t xml:space="preserve">{– </w:t>
            </w:r>
            <w:r w:rsidRPr="006A611D">
              <w:rPr>
                <w:u w:val="single"/>
                <w:lang w:val="en-US"/>
              </w:rPr>
              <w:t xml:space="preserve"> </w:t>
            </w:r>
            <w:r w:rsidRPr="006A611D">
              <w:rPr>
                <w:u w:val="single"/>
              </w:rPr>
              <w:t>–  +</w:t>
            </w:r>
            <w:r w:rsidRPr="006A611D">
              <w:rPr>
                <w:u w:val="single"/>
                <w:lang w:val="en-US"/>
              </w:rPr>
              <w:t xml:space="preserve">   </w:t>
            </w:r>
            <w:r w:rsidRPr="006A611D">
              <w:rPr>
                <w:u w:val="single"/>
              </w:rPr>
              <w:t>–}</w:t>
            </w:r>
          </w:p>
          <w:p w:rsidR="0093278C" w:rsidRDefault="0093278C" w:rsidP="00274AD3">
            <w:pPr>
              <w:pStyle w:val="a6"/>
              <w:ind w:firstLine="426"/>
              <w:rPr>
                <w:iCs/>
                <w:vertAlign w:val="subscript"/>
              </w:rPr>
            </w:pPr>
            <w:r w:rsidRPr="006A611D">
              <w:t>{</w:t>
            </w:r>
            <w:r w:rsidRPr="006A611D">
              <w:rPr>
                <w:lang w:val="en-US"/>
              </w:rPr>
              <w:t>0</w:t>
            </w:r>
            <w:r w:rsidRPr="006A611D">
              <w:t xml:space="preserve">  </w:t>
            </w:r>
            <w:r w:rsidRPr="006A611D">
              <w:rPr>
                <w:lang w:val="en-US"/>
              </w:rPr>
              <w:t>0</w:t>
            </w:r>
            <w:r w:rsidRPr="006A611D">
              <w:t xml:space="preserve">  </w:t>
            </w:r>
            <w:r w:rsidRPr="006A611D">
              <w:rPr>
                <w:lang w:val="en-US"/>
              </w:rPr>
              <w:t>0</w:t>
            </w:r>
            <w:r w:rsidRPr="006A611D">
              <w:t xml:space="preserve">  </w:t>
            </w:r>
            <w:r w:rsidRPr="006A611D">
              <w:rPr>
                <w:lang w:val="en-US"/>
              </w:rPr>
              <w:t xml:space="preserve"> 0</w:t>
            </w:r>
            <w:r w:rsidRPr="006A611D">
              <w:t>}</w:t>
            </w:r>
            <w:r w:rsidRPr="006A611D">
              <w:rPr>
                <w:iCs/>
                <w:vertAlign w:val="subscript"/>
              </w:rPr>
              <w:t>+</w:t>
            </w:r>
          </w:p>
          <w:p w:rsidR="0093278C" w:rsidRPr="006A611D" w:rsidRDefault="0093278C" w:rsidP="00274AD3">
            <w:pPr>
              <w:pStyle w:val="a6"/>
              <w:ind w:firstLine="426"/>
            </w:pPr>
          </w:p>
        </w:tc>
      </w:tr>
      <w:tr w:rsidR="0093278C" w:rsidRPr="006A611D" w:rsidTr="00274AD3">
        <w:trPr>
          <w:gridAfter w:val="1"/>
          <w:wAfter w:w="534" w:type="dxa"/>
          <w:trHeight w:val="1350"/>
          <w:jc w:val="center"/>
        </w:trPr>
        <w:tc>
          <w:tcPr>
            <w:tcW w:w="3969" w:type="dxa"/>
          </w:tcPr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t xml:space="preserve">   ехр { 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  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   </w:t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i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(–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</w:t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j</w:t>
            </w:r>
            <w:r w:rsidRPr="006A611D">
              <w:rPr>
                <w:i/>
                <w:sz w:val="20"/>
                <w:szCs w:val="20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i/>
                <w:sz w:val="20"/>
                <w:szCs w:val="20"/>
              </w:rPr>
              <w:t xml:space="preserve"> </w:t>
            </w:r>
            <w:r w:rsidRPr="006A611D">
              <w:rPr>
                <w:sz w:val="20"/>
                <w:szCs w:val="20"/>
              </w:rPr>
              <w:t xml:space="preserve">(–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  <w:vertAlign w:val="subscript"/>
              </w:rPr>
              <w:t xml:space="preserve">  </w:t>
            </w:r>
            <w:r w:rsidRPr="006A611D">
              <w:rPr>
                <w:sz w:val="20"/>
                <w:szCs w:val="20"/>
              </w:rPr>
              <w:t xml:space="preserve">+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k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  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 xml:space="preserve">)}    </w:t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</w:p>
        </w:tc>
        <w:tc>
          <w:tcPr>
            <w:tcW w:w="1984" w:type="dxa"/>
          </w:tcPr>
          <w:p w:rsidR="0093278C" w:rsidRPr="006A611D" w:rsidRDefault="0093278C" w:rsidP="00274AD3">
            <w:pPr>
              <w:pStyle w:val="a6"/>
              <w:ind w:firstLine="426"/>
            </w:pPr>
            <w:r w:rsidRPr="006A611D">
              <w:t>{</w:t>
            </w:r>
            <w:r w:rsidRPr="006A611D">
              <w:rPr>
                <w:lang w:val="en-US"/>
              </w:rPr>
              <w:t>+</w:t>
            </w:r>
            <w:r w:rsidRPr="006A611D">
              <w:t xml:space="preserve"> </w:t>
            </w:r>
            <w:r w:rsidRPr="006A611D">
              <w:rPr>
                <w:lang w:val="en-US"/>
              </w:rPr>
              <w:t xml:space="preserve"> +</w:t>
            </w:r>
            <w:r w:rsidRPr="006A611D">
              <w:t xml:space="preserve">  </w:t>
            </w:r>
            <w:r w:rsidRPr="006A611D">
              <w:rPr>
                <w:lang w:val="en-US"/>
              </w:rPr>
              <w:t>+</w:t>
            </w:r>
            <w:r w:rsidRPr="006A611D">
              <w:t xml:space="preserve"> </w:t>
            </w:r>
            <w:r w:rsidRPr="006A611D">
              <w:rPr>
                <w:lang w:val="en-US"/>
              </w:rPr>
              <w:t xml:space="preserve"> +</w:t>
            </w:r>
            <w:r w:rsidRPr="006A611D">
              <w:t>}</w:t>
            </w:r>
          </w:p>
          <w:p w:rsidR="0093278C" w:rsidRPr="006A611D" w:rsidRDefault="0093278C" w:rsidP="00274AD3">
            <w:pPr>
              <w:pStyle w:val="a6"/>
              <w:ind w:firstLine="426"/>
            </w:pPr>
            <w:r w:rsidRPr="006A611D">
              <w:t xml:space="preserve">{–  </w:t>
            </w:r>
            <w:r w:rsidRPr="006A611D">
              <w:rPr>
                <w:lang w:val="en-US"/>
              </w:rPr>
              <w:t xml:space="preserve"> </w:t>
            </w:r>
            <w:r w:rsidRPr="006A611D">
              <w:t xml:space="preserve">– </w:t>
            </w:r>
            <w:r w:rsidRPr="006A611D">
              <w:rPr>
                <w:lang w:val="en-US"/>
              </w:rPr>
              <w:t xml:space="preserve"> </w:t>
            </w:r>
            <w:r w:rsidRPr="006A611D">
              <w:t>+  –}</w:t>
            </w:r>
          </w:p>
          <w:p w:rsidR="0093278C" w:rsidRPr="006A611D" w:rsidRDefault="0093278C" w:rsidP="00274AD3">
            <w:pPr>
              <w:pStyle w:val="a6"/>
              <w:ind w:firstLine="426"/>
            </w:pPr>
            <w:r w:rsidRPr="006A611D">
              <w:t xml:space="preserve">{–  </w:t>
            </w:r>
            <w:r w:rsidRPr="006A611D">
              <w:rPr>
                <w:lang w:val="en-US"/>
              </w:rPr>
              <w:t xml:space="preserve"> </w:t>
            </w:r>
            <w:r w:rsidRPr="006A611D">
              <w:t>–  –</w:t>
            </w:r>
            <w:r w:rsidRPr="006A611D">
              <w:rPr>
                <w:lang w:val="en-US"/>
              </w:rPr>
              <w:t xml:space="preserve">  +</w:t>
            </w:r>
            <w:r w:rsidRPr="006A611D">
              <w:t>}</w:t>
            </w:r>
          </w:p>
          <w:p w:rsidR="0093278C" w:rsidRPr="006A611D" w:rsidRDefault="0093278C" w:rsidP="00274AD3">
            <w:pPr>
              <w:pStyle w:val="a6"/>
              <w:ind w:firstLine="426"/>
              <w:rPr>
                <w:u w:val="single"/>
              </w:rPr>
            </w:pPr>
            <w:r w:rsidRPr="006A611D">
              <w:rPr>
                <w:u w:val="single"/>
              </w:rPr>
              <w:t>{</w:t>
            </w:r>
            <w:r w:rsidRPr="006A611D">
              <w:rPr>
                <w:u w:val="single"/>
                <w:lang w:val="en-US"/>
              </w:rPr>
              <w:t>+</w:t>
            </w:r>
            <w:r w:rsidRPr="006A611D">
              <w:rPr>
                <w:u w:val="single"/>
              </w:rPr>
              <w:t xml:space="preserve"> </w:t>
            </w:r>
            <w:r w:rsidRPr="006A611D">
              <w:rPr>
                <w:u w:val="single"/>
                <w:lang w:val="en-US"/>
              </w:rPr>
              <w:t xml:space="preserve"> +</w:t>
            </w:r>
            <w:r w:rsidRPr="006A611D">
              <w:rPr>
                <w:u w:val="single"/>
              </w:rPr>
              <w:t xml:space="preserve">  –</w:t>
            </w:r>
            <w:r w:rsidRPr="006A611D">
              <w:rPr>
                <w:u w:val="single"/>
                <w:lang w:val="en-US"/>
              </w:rPr>
              <w:t xml:space="preserve">   </w:t>
            </w:r>
            <w:r w:rsidRPr="006A611D">
              <w:rPr>
                <w:u w:val="single"/>
              </w:rPr>
              <w:t>–}</w:t>
            </w:r>
          </w:p>
          <w:p w:rsidR="0093278C" w:rsidRPr="006A611D" w:rsidRDefault="0093278C" w:rsidP="00274AD3">
            <w:pPr>
              <w:pStyle w:val="a6"/>
              <w:ind w:firstLine="426"/>
            </w:pPr>
            <w:r w:rsidRPr="006A611D">
              <w:t>{</w:t>
            </w:r>
            <w:r w:rsidRPr="006A611D">
              <w:rPr>
                <w:lang w:val="en-US"/>
              </w:rPr>
              <w:t>0</w:t>
            </w:r>
            <w:r w:rsidRPr="006A611D">
              <w:t xml:space="preserve">  </w:t>
            </w:r>
            <w:r w:rsidRPr="006A611D">
              <w:rPr>
                <w:lang w:val="en-US"/>
              </w:rPr>
              <w:t>0</w:t>
            </w:r>
            <w:r w:rsidRPr="006A611D">
              <w:t xml:space="preserve"> </w:t>
            </w:r>
            <w:r w:rsidRPr="006A611D">
              <w:rPr>
                <w:lang w:val="en-US"/>
              </w:rPr>
              <w:t xml:space="preserve"> </w:t>
            </w:r>
            <w:r w:rsidRPr="006A611D">
              <w:t xml:space="preserve"> </w:t>
            </w:r>
            <w:r w:rsidRPr="006A611D">
              <w:rPr>
                <w:lang w:val="en-US"/>
              </w:rPr>
              <w:t>0</w:t>
            </w:r>
            <w:r w:rsidRPr="006A611D">
              <w:t xml:space="preserve"> </w:t>
            </w:r>
            <w:r w:rsidRPr="006A611D">
              <w:rPr>
                <w:lang w:val="en-US"/>
              </w:rPr>
              <w:t xml:space="preserve"> 0</w:t>
            </w:r>
            <w:r w:rsidRPr="006A611D">
              <w:t>}</w:t>
            </w:r>
            <w:r w:rsidRPr="006A611D">
              <w:rPr>
                <w:iCs/>
                <w:vertAlign w:val="subscript"/>
              </w:rPr>
              <w:t>+</w:t>
            </w:r>
          </w:p>
        </w:tc>
      </w:tr>
    </w:tbl>
    <w:tbl>
      <w:tblPr>
        <w:tblpPr w:leftFromText="180" w:rightFromText="180" w:vertAnchor="text" w:horzAnchor="margin" w:tblpXSpec="center" w:tblpY="109"/>
        <w:tblW w:w="5953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3969"/>
        <w:gridCol w:w="1984"/>
      </w:tblGrid>
      <w:tr w:rsidR="0093278C" w:rsidRPr="006A611D" w:rsidTr="00274AD3">
        <w:trPr>
          <w:trHeight w:val="1273"/>
        </w:trPr>
        <w:tc>
          <w:tcPr>
            <w:tcW w:w="3969" w:type="dxa"/>
          </w:tcPr>
          <w:p w:rsidR="0093278C" w:rsidRPr="006A611D" w:rsidRDefault="0093278C" w:rsidP="00274AD3">
            <w:pPr>
              <w:ind w:firstLine="142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t xml:space="preserve">   ехр { 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  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   </w:t>
            </w:r>
          </w:p>
          <w:p w:rsidR="0093278C" w:rsidRPr="006A611D" w:rsidRDefault="0093278C" w:rsidP="00274AD3">
            <w:pPr>
              <w:ind w:firstLine="142"/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i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(–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</w:t>
            </w:r>
          </w:p>
          <w:p w:rsidR="0093278C" w:rsidRPr="006A611D" w:rsidRDefault="0093278C" w:rsidP="00274AD3">
            <w:pPr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t xml:space="preserve">  </w:t>
            </w: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j</w:t>
            </w:r>
            <w:r w:rsidRPr="006A611D">
              <w:rPr>
                <w:i/>
                <w:sz w:val="20"/>
                <w:szCs w:val="20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i/>
                <w:sz w:val="20"/>
                <w:szCs w:val="20"/>
              </w:rPr>
              <w:t xml:space="preserve"> </w:t>
            </w:r>
            <w:r w:rsidRPr="006A611D">
              <w:rPr>
                <w:sz w:val="20"/>
                <w:szCs w:val="20"/>
              </w:rPr>
              <w:t xml:space="preserve">(  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  <w:vertAlign w:val="subscript"/>
              </w:rPr>
              <w:t xml:space="preserve">  </w:t>
            </w:r>
            <w:r w:rsidRPr="006A611D">
              <w:rPr>
                <w:sz w:val="20"/>
                <w:szCs w:val="20"/>
              </w:rPr>
              <w:t xml:space="preserve">–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>)}</w:t>
            </w:r>
            <w:r w:rsidRPr="006A611D">
              <w:rPr>
                <w:sz w:val="20"/>
                <w:szCs w:val="20"/>
              </w:rPr>
              <w:sym w:font="Symbol" w:char="F0B4"/>
            </w:r>
          </w:p>
          <w:p w:rsidR="0093278C" w:rsidRPr="006A611D" w:rsidRDefault="0093278C" w:rsidP="00274AD3">
            <w:pPr>
              <w:jc w:val="both"/>
              <w:rPr>
                <w:sz w:val="20"/>
                <w:szCs w:val="20"/>
              </w:rPr>
            </w:pPr>
            <w:r w:rsidRPr="006A611D">
              <w:rPr>
                <w:sz w:val="20"/>
                <w:szCs w:val="20"/>
              </w:rPr>
              <w:t xml:space="preserve">   </w:t>
            </w:r>
            <w:r w:rsidRPr="006A611D">
              <w:rPr>
                <w:sz w:val="20"/>
                <w:szCs w:val="20"/>
              </w:rPr>
              <w:sym w:font="Symbol" w:char="F0B4"/>
            </w:r>
            <w:r w:rsidRPr="006A611D">
              <w:rPr>
                <w:sz w:val="20"/>
                <w:szCs w:val="20"/>
              </w:rPr>
              <w:t xml:space="preserve"> ехр {</w:t>
            </w:r>
            <w:r w:rsidRPr="006A611D">
              <w:rPr>
                <w:i/>
                <w:sz w:val="20"/>
                <w:szCs w:val="20"/>
                <w:lang w:val="en-US"/>
              </w:rPr>
              <w:t>k</w:t>
            </w:r>
            <w:r w:rsidRPr="006A611D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A611D">
              <w:rPr>
                <w:sz w:val="20"/>
                <w:szCs w:val="20"/>
              </w:rPr>
              <w:t>2</w:t>
            </w:r>
            <w:r w:rsidRPr="006A611D">
              <w:rPr>
                <w:i/>
                <w:sz w:val="20"/>
                <w:szCs w:val="20"/>
              </w:rPr>
              <w:sym w:font="Symbol" w:char="F070"/>
            </w:r>
            <w:r w:rsidRPr="006A611D">
              <w:rPr>
                <w:i/>
                <w:sz w:val="20"/>
                <w:szCs w:val="20"/>
              </w:rPr>
              <w:t xml:space="preserve"> /</w:t>
            </w:r>
            <w:r w:rsidRPr="006A611D">
              <w:rPr>
                <w:i/>
                <w:sz w:val="20"/>
                <w:szCs w:val="20"/>
              </w:rPr>
              <w:sym w:font="Symbol" w:char="F06C"/>
            </w:r>
            <w:r w:rsidRPr="006A611D">
              <w:rPr>
                <w:sz w:val="20"/>
                <w:szCs w:val="20"/>
              </w:rPr>
              <w:t xml:space="preserve"> (– </w:t>
            </w:r>
            <w:r w:rsidRPr="006A611D">
              <w:rPr>
                <w:i/>
                <w:sz w:val="20"/>
                <w:szCs w:val="20"/>
              </w:rPr>
              <w:t>с</w:t>
            </w:r>
            <w:r w:rsidRPr="006A611D">
              <w:rPr>
                <w:i/>
                <w:sz w:val="20"/>
                <w:szCs w:val="20"/>
                <w:lang w:val="en-US"/>
              </w:rPr>
              <w:t>t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x</w:t>
            </w:r>
            <w:r w:rsidRPr="006A611D">
              <w:rPr>
                <w:sz w:val="20"/>
                <w:szCs w:val="20"/>
              </w:rPr>
              <w:t xml:space="preserve"> – </w:t>
            </w:r>
            <w:r w:rsidRPr="006A611D">
              <w:rPr>
                <w:i/>
                <w:sz w:val="20"/>
                <w:szCs w:val="20"/>
                <w:lang w:val="en-US"/>
              </w:rPr>
              <w:t>y</w:t>
            </w:r>
            <w:r w:rsidRPr="006A611D">
              <w:rPr>
                <w:sz w:val="20"/>
                <w:szCs w:val="20"/>
              </w:rPr>
              <w:t xml:space="preserve"> + </w:t>
            </w:r>
            <w:r w:rsidRPr="006A611D">
              <w:rPr>
                <w:i/>
                <w:sz w:val="20"/>
                <w:szCs w:val="20"/>
                <w:lang w:val="en-US"/>
              </w:rPr>
              <w:t>z</w:t>
            </w:r>
            <w:r w:rsidRPr="006A611D">
              <w:rPr>
                <w:sz w:val="20"/>
                <w:szCs w:val="20"/>
              </w:rPr>
              <w:t xml:space="preserve">)}    </w:t>
            </w:r>
          </w:p>
          <w:p w:rsidR="0093278C" w:rsidRPr="006A611D" w:rsidRDefault="0093278C" w:rsidP="00274AD3">
            <w:pPr>
              <w:ind w:firstLine="426"/>
              <w:jc w:val="both"/>
              <w:rPr>
                <w:sz w:val="20"/>
                <w:szCs w:val="20"/>
              </w:rPr>
            </w:pPr>
          </w:p>
        </w:tc>
        <w:tc>
          <w:tcPr>
            <w:tcW w:w="1984" w:type="dxa"/>
          </w:tcPr>
          <w:p w:rsidR="0093278C" w:rsidRPr="006A611D" w:rsidRDefault="0093278C" w:rsidP="00274AD3">
            <w:pPr>
              <w:pStyle w:val="a6"/>
              <w:ind w:firstLine="142"/>
            </w:pPr>
            <w:r w:rsidRPr="006A611D">
              <w:t>{</w:t>
            </w:r>
            <w:r w:rsidRPr="006A611D">
              <w:rPr>
                <w:lang w:val="en-US"/>
              </w:rPr>
              <w:t>+</w:t>
            </w:r>
            <w:r w:rsidRPr="006A611D">
              <w:t xml:space="preserve"> </w:t>
            </w:r>
            <w:r w:rsidRPr="006A611D">
              <w:rPr>
                <w:lang w:val="en-US"/>
              </w:rPr>
              <w:t xml:space="preserve"> +</w:t>
            </w:r>
            <w:r w:rsidRPr="006A611D">
              <w:t xml:space="preserve">  </w:t>
            </w:r>
            <w:r w:rsidRPr="006A611D">
              <w:rPr>
                <w:lang w:val="en-US"/>
              </w:rPr>
              <w:t>+</w:t>
            </w:r>
            <w:r w:rsidRPr="006A611D">
              <w:t xml:space="preserve"> </w:t>
            </w:r>
            <w:r w:rsidRPr="006A611D">
              <w:rPr>
                <w:lang w:val="en-US"/>
              </w:rPr>
              <w:t xml:space="preserve"> +</w:t>
            </w:r>
            <w:r w:rsidRPr="006A611D">
              <w:t>}</w:t>
            </w:r>
          </w:p>
          <w:p w:rsidR="0093278C" w:rsidRPr="006A611D" w:rsidRDefault="0093278C" w:rsidP="00274AD3">
            <w:pPr>
              <w:pStyle w:val="a6"/>
              <w:ind w:firstLine="142"/>
            </w:pPr>
            <w:r w:rsidRPr="006A611D">
              <w:t>{–  +</w:t>
            </w:r>
            <w:r w:rsidRPr="006A611D">
              <w:rPr>
                <w:lang w:val="en-US"/>
              </w:rPr>
              <w:t xml:space="preserve">  </w:t>
            </w:r>
            <w:r w:rsidRPr="006A611D">
              <w:t xml:space="preserve">– </w:t>
            </w:r>
            <w:r w:rsidRPr="006A611D">
              <w:rPr>
                <w:lang w:val="en-US"/>
              </w:rPr>
              <w:t xml:space="preserve"> </w:t>
            </w:r>
            <w:r w:rsidRPr="006A611D">
              <w:t xml:space="preserve"> –}</w:t>
            </w:r>
          </w:p>
          <w:p w:rsidR="0093278C" w:rsidRPr="006A611D" w:rsidRDefault="0093278C" w:rsidP="00274AD3">
            <w:pPr>
              <w:pStyle w:val="a6"/>
              <w:ind w:firstLine="142"/>
            </w:pPr>
            <w:r w:rsidRPr="006A611D">
              <w:t>{</w:t>
            </w:r>
            <w:r w:rsidRPr="006A611D">
              <w:rPr>
                <w:lang w:val="en-US"/>
              </w:rPr>
              <w:t>+</w:t>
            </w:r>
            <w:r w:rsidRPr="006A611D">
              <w:t xml:space="preserve"> </w:t>
            </w:r>
            <w:r w:rsidRPr="006A611D">
              <w:rPr>
                <w:lang w:val="en-US"/>
              </w:rPr>
              <w:t xml:space="preserve"> </w:t>
            </w:r>
            <w:r w:rsidRPr="006A611D">
              <w:t xml:space="preserve">–  </w:t>
            </w:r>
            <w:r w:rsidRPr="006A611D">
              <w:rPr>
                <w:lang w:val="en-US"/>
              </w:rPr>
              <w:t xml:space="preserve">+ </w:t>
            </w:r>
            <w:r w:rsidRPr="006A611D">
              <w:t xml:space="preserve"> </w:t>
            </w:r>
            <w:r w:rsidRPr="006A611D">
              <w:rPr>
                <w:lang w:val="en-US"/>
              </w:rPr>
              <w:t xml:space="preserve"> </w:t>
            </w:r>
            <w:r w:rsidRPr="006A611D">
              <w:t>–}</w:t>
            </w:r>
          </w:p>
          <w:p w:rsidR="0093278C" w:rsidRPr="006A611D" w:rsidRDefault="0093278C" w:rsidP="00274AD3">
            <w:pPr>
              <w:pStyle w:val="a6"/>
              <w:ind w:firstLine="142"/>
              <w:rPr>
                <w:u w:val="single"/>
              </w:rPr>
            </w:pPr>
            <w:r w:rsidRPr="006A611D">
              <w:rPr>
                <w:u w:val="single"/>
              </w:rPr>
              <w:t xml:space="preserve">{–  – </w:t>
            </w:r>
            <w:r w:rsidRPr="006A611D">
              <w:rPr>
                <w:u w:val="single"/>
                <w:lang w:val="en-US"/>
              </w:rPr>
              <w:t xml:space="preserve"> </w:t>
            </w:r>
            <w:r w:rsidRPr="006A611D">
              <w:rPr>
                <w:u w:val="single"/>
              </w:rPr>
              <w:t>–</w:t>
            </w:r>
            <w:r w:rsidRPr="006A611D">
              <w:rPr>
                <w:u w:val="single"/>
                <w:lang w:val="en-US"/>
              </w:rPr>
              <w:t xml:space="preserve">   +</w:t>
            </w:r>
            <w:r w:rsidRPr="006A611D">
              <w:rPr>
                <w:u w:val="single"/>
              </w:rPr>
              <w:t>}</w:t>
            </w:r>
          </w:p>
          <w:p w:rsidR="0093278C" w:rsidRPr="006A611D" w:rsidRDefault="0093278C" w:rsidP="00274AD3">
            <w:pPr>
              <w:pStyle w:val="a6"/>
              <w:ind w:firstLine="142"/>
            </w:pPr>
            <w:r w:rsidRPr="006A611D">
              <w:t>{</w:t>
            </w:r>
            <w:r w:rsidRPr="006A611D">
              <w:rPr>
                <w:lang w:val="en-US"/>
              </w:rPr>
              <w:t xml:space="preserve">0 </w:t>
            </w:r>
            <w:r w:rsidRPr="006A611D">
              <w:t xml:space="preserve"> </w:t>
            </w:r>
            <w:r w:rsidRPr="006A611D">
              <w:rPr>
                <w:lang w:val="en-US"/>
              </w:rPr>
              <w:t xml:space="preserve">0 </w:t>
            </w:r>
            <w:r w:rsidRPr="006A611D">
              <w:t xml:space="preserve"> </w:t>
            </w:r>
            <w:r w:rsidRPr="006A611D">
              <w:rPr>
                <w:lang w:val="en-US"/>
              </w:rPr>
              <w:t>0</w:t>
            </w:r>
            <w:r w:rsidRPr="006A611D">
              <w:t xml:space="preserve"> </w:t>
            </w:r>
            <w:r w:rsidRPr="006A611D">
              <w:rPr>
                <w:lang w:val="en-US"/>
              </w:rPr>
              <w:t xml:space="preserve">  0</w:t>
            </w:r>
            <w:r w:rsidRPr="006A611D">
              <w:t>}</w:t>
            </w:r>
            <w:r w:rsidRPr="006A611D">
              <w:rPr>
                <w:iCs/>
                <w:vertAlign w:val="subscript"/>
              </w:rPr>
              <w:t>+</w:t>
            </w:r>
          </w:p>
        </w:tc>
      </w:tr>
    </w:tbl>
    <w:p w:rsidR="0093278C" w:rsidRDefault="0093278C" w:rsidP="0093278C">
      <w:pPr>
        <w:ind w:firstLine="426"/>
        <w:jc w:val="right"/>
      </w:pPr>
    </w:p>
    <w:p w:rsidR="0093278C" w:rsidRDefault="0093278C" w:rsidP="0093278C">
      <w:pPr>
        <w:ind w:firstLine="426"/>
        <w:jc w:val="right"/>
      </w:pPr>
    </w:p>
    <w:p w:rsidR="0093278C" w:rsidRDefault="0093278C" w:rsidP="0093278C">
      <w:pPr>
        <w:ind w:firstLine="426"/>
        <w:jc w:val="right"/>
      </w:pPr>
    </w:p>
    <w:p w:rsidR="0093278C" w:rsidRDefault="0093278C" w:rsidP="0093278C">
      <w:pPr>
        <w:ind w:firstLine="426"/>
        <w:jc w:val="right"/>
      </w:pPr>
    </w:p>
    <w:p w:rsidR="0093278C" w:rsidRDefault="0093278C" w:rsidP="0093278C">
      <w:pPr>
        <w:ind w:firstLine="426"/>
        <w:jc w:val="right"/>
      </w:pPr>
    </w:p>
    <w:p w:rsidR="0093278C" w:rsidRDefault="0093278C" w:rsidP="0093278C">
      <w:pPr>
        <w:ind w:firstLine="426"/>
        <w:jc w:val="right"/>
      </w:pPr>
    </w:p>
    <w:p w:rsidR="0093278C" w:rsidRDefault="008E603E" w:rsidP="0093278C">
      <w:pPr>
        <w:ind w:firstLine="426"/>
        <w:jc w:val="right"/>
        <w:rPr>
          <w:i/>
        </w:rPr>
      </w:pPr>
      <w:r w:rsidRPr="00567449">
        <w:rPr>
          <w:b/>
          <w:i/>
          <w:noProof/>
          <w:sz w:val="16"/>
          <w:szCs w:val="16"/>
        </w:rPr>
        <w:drawing>
          <wp:anchor distT="0" distB="0" distL="114300" distR="114300" simplePos="0" relativeHeight="251780608" behindDoc="0" locked="0" layoutInCell="1" allowOverlap="1" wp14:anchorId="1F0BB056" wp14:editId="1E789E2C">
            <wp:simplePos x="0" y="0"/>
            <wp:positionH relativeFrom="column">
              <wp:posOffset>283845</wp:posOffset>
            </wp:positionH>
            <wp:positionV relativeFrom="paragraph">
              <wp:posOffset>431165</wp:posOffset>
            </wp:positionV>
            <wp:extent cx="5857875" cy="4114800"/>
            <wp:effectExtent l="0" t="0" r="9525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6">
                      <a:extLst>
                        <a:ext uri="{BEBA8EAE-BF5A-486C-A8C5-ECC9F3942E4B}">
                          <a14:imgProps xmlns:a14="http://schemas.microsoft.com/office/drawing/2010/main">
                            <a14:imgLayer r:embed="rId547">
                              <a14:imgEffect>
                                <a14:brightnessContrast bright="-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6F73">
        <w:t xml:space="preserve"> </w:t>
      </w:r>
      <w:r w:rsidR="0093278C">
        <w:t>(15.30)</w:t>
      </w:r>
      <w:r w:rsidR="0093278C" w:rsidRPr="00101E33">
        <w:t xml:space="preserve"> </w:t>
      </w:r>
    </w:p>
    <w:p w:rsidR="0093278C" w:rsidRDefault="0093278C" w:rsidP="0093278C">
      <w:pPr>
        <w:spacing w:line="360" w:lineRule="auto"/>
        <w:ind w:firstLine="709"/>
        <w:jc w:val="both"/>
        <w:rPr>
          <w:b/>
          <w:i/>
        </w:rPr>
      </w:pPr>
    </w:p>
    <w:p w:rsidR="0093278C" w:rsidRPr="00CA5B7B" w:rsidRDefault="0093278C" w:rsidP="00811F28">
      <w:pPr>
        <w:spacing w:line="360" w:lineRule="auto"/>
        <w:jc w:val="center"/>
        <w:rPr>
          <w:sz w:val="20"/>
          <w:szCs w:val="20"/>
        </w:rPr>
      </w:pPr>
      <w:r w:rsidRPr="00CA5B7B">
        <w:rPr>
          <w:b/>
          <w:sz w:val="20"/>
          <w:szCs w:val="20"/>
        </w:rPr>
        <w:t>Рис. 15.4.</w:t>
      </w:r>
      <w:r w:rsidRPr="00CA5B7B">
        <w:rPr>
          <w:sz w:val="20"/>
          <w:szCs w:val="20"/>
        </w:rPr>
        <w:t xml:space="preserve"> Фрактальная иллюстрация сложного вакуумного возмущения</w:t>
      </w:r>
    </w:p>
    <w:p w:rsidR="0093278C" w:rsidRDefault="0093278C" w:rsidP="0093278C">
      <w:pPr>
        <w:spacing w:line="360" w:lineRule="auto"/>
        <w:ind w:firstLine="709"/>
        <w:jc w:val="both"/>
        <w:rPr>
          <w:b/>
          <w:i/>
        </w:rPr>
      </w:pPr>
    </w:p>
    <w:p w:rsidR="008E603E" w:rsidRDefault="008E603E" w:rsidP="0093278C">
      <w:pPr>
        <w:spacing w:line="360" w:lineRule="auto"/>
        <w:ind w:firstLine="709"/>
        <w:jc w:val="both"/>
        <w:rPr>
          <w:b/>
          <w:i/>
        </w:rPr>
      </w:pPr>
    </w:p>
    <w:p w:rsidR="008E603E" w:rsidRDefault="008E603E" w:rsidP="0093278C">
      <w:pPr>
        <w:spacing w:line="360" w:lineRule="auto"/>
        <w:ind w:firstLine="709"/>
        <w:jc w:val="both"/>
        <w:rPr>
          <w:b/>
          <w:i/>
        </w:rPr>
      </w:pPr>
    </w:p>
    <w:p w:rsidR="008E603E" w:rsidRDefault="008E603E" w:rsidP="0093278C">
      <w:pPr>
        <w:spacing w:line="360" w:lineRule="auto"/>
        <w:ind w:firstLine="709"/>
        <w:jc w:val="both"/>
        <w:rPr>
          <w:b/>
          <w:i/>
        </w:rPr>
      </w:pPr>
    </w:p>
    <w:p w:rsidR="00713802" w:rsidRDefault="00713802" w:rsidP="0093278C">
      <w:pPr>
        <w:spacing w:line="360" w:lineRule="auto"/>
        <w:ind w:firstLine="709"/>
        <w:jc w:val="both"/>
        <w:rPr>
          <w:b/>
          <w:i/>
        </w:rPr>
      </w:pPr>
      <w:r>
        <w:rPr>
          <w:b/>
          <w:i/>
          <w:noProof/>
        </w:rPr>
        <w:lastRenderedPageBreak/>
        <w:drawing>
          <wp:anchor distT="0" distB="0" distL="114300" distR="114300" simplePos="0" relativeHeight="251785728" behindDoc="0" locked="0" layoutInCell="1" allowOverlap="1" wp14:anchorId="2E326ABD" wp14:editId="5F35A4AF">
            <wp:simplePos x="0" y="0"/>
            <wp:positionH relativeFrom="column">
              <wp:posOffset>276860</wp:posOffset>
            </wp:positionH>
            <wp:positionV relativeFrom="paragraph">
              <wp:posOffset>62230</wp:posOffset>
            </wp:positionV>
            <wp:extent cx="5631815" cy="4149725"/>
            <wp:effectExtent l="0" t="0" r="6985" b="3175"/>
            <wp:wrapSquare wrapText="bothSides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815" cy="414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3802" w:rsidRDefault="00713802" w:rsidP="0093278C">
      <w:pPr>
        <w:spacing w:line="360" w:lineRule="auto"/>
        <w:ind w:firstLine="709"/>
        <w:jc w:val="both"/>
        <w:rPr>
          <w:b/>
          <w:i/>
        </w:rPr>
      </w:pPr>
    </w:p>
    <w:p w:rsidR="00713802" w:rsidRDefault="00713802" w:rsidP="0093278C">
      <w:pPr>
        <w:spacing w:line="360" w:lineRule="auto"/>
        <w:ind w:firstLine="709"/>
        <w:jc w:val="both"/>
        <w:rPr>
          <w:b/>
          <w:i/>
        </w:rPr>
      </w:pPr>
    </w:p>
    <w:p w:rsidR="00713802" w:rsidRDefault="00713802" w:rsidP="0093278C">
      <w:pPr>
        <w:spacing w:line="360" w:lineRule="auto"/>
        <w:ind w:firstLine="709"/>
        <w:jc w:val="both"/>
        <w:rPr>
          <w:b/>
          <w:i/>
        </w:rPr>
      </w:pPr>
    </w:p>
    <w:p w:rsidR="00713802" w:rsidRDefault="00713802" w:rsidP="0093278C">
      <w:pPr>
        <w:spacing w:line="360" w:lineRule="auto"/>
        <w:ind w:firstLine="709"/>
        <w:jc w:val="both"/>
        <w:rPr>
          <w:b/>
          <w:i/>
        </w:rPr>
      </w:pPr>
    </w:p>
    <w:p w:rsidR="00713802" w:rsidRDefault="00713802" w:rsidP="0093278C">
      <w:pPr>
        <w:spacing w:line="360" w:lineRule="auto"/>
        <w:ind w:firstLine="709"/>
        <w:jc w:val="both"/>
        <w:rPr>
          <w:b/>
          <w:i/>
        </w:rPr>
      </w:pPr>
    </w:p>
    <w:p w:rsidR="00713802" w:rsidRDefault="00713802" w:rsidP="0093278C">
      <w:pPr>
        <w:spacing w:line="360" w:lineRule="auto"/>
        <w:ind w:firstLine="709"/>
        <w:jc w:val="both"/>
        <w:rPr>
          <w:b/>
          <w:i/>
        </w:rPr>
      </w:pPr>
    </w:p>
    <w:p w:rsidR="00713802" w:rsidRDefault="00713802" w:rsidP="0093278C">
      <w:pPr>
        <w:spacing w:line="360" w:lineRule="auto"/>
        <w:ind w:firstLine="709"/>
        <w:jc w:val="both"/>
        <w:rPr>
          <w:b/>
          <w:i/>
        </w:rPr>
      </w:pPr>
    </w:p>
    <w:p w:rsidR="00713802" w:rsidRDefault="00713802" w:rsidP="0093278C">
      <w:pPr>
        <w:spacing w:line="360" w:lineRule="auto"/>
        <w:ind w:firstLine="709"/>
        <w:jc w:val="both"/>
        <w:rPr>
          <w:b/>
          <w:i/>
        </w:rPr>
      </w:pPr>
    </w:p>
    <w:p w:rsidR="00713802" w:rsidRDefault="00713802" w:rsidP="0093278C">
      <w:pPr>
        <w:spacing w:line="360" w:lineRule="auto"/>
        <w:ind w:firstLine="709"/>
        <w:jc w:val="both"/>
        <w:rPr>
          <w:b/>
          <w:i/>
        </w:rPr>
      </w:pPr>
    </w:p>
    <w:p w:rsidR="00713802" w:rsidRDefault="00713802" w:rsidP="0093278C">
      <w:pPr>
        <w:spacing w:line="360" w:lineRule="auto"/>
        <w:ind w:firstLine="709"/>
        <w:jc w:val="both"/>
        <w:rPr>
          <w:b/>
          <w:i/>
        </w:rPr>
      </w:pPr>
    </w:p>
    <w:p w:rsidR="00713802" w:rsidRDefault="00713802" w:rsidP="0093278C">
      <w:pPr>
        <w:spacing w:line="360" w:lineRule="auto"/>
        <w:ind w:firstLine="709"/>
        <w:jc w:val="both"/>
        <w:rPr>
          <w:b/>
          <w:i/>
        </w:rPr>
      </w:pPr>
    </w:p>
    <w:p w:rsidR="00713802" w:rsidRDefault="00713802" w:rsidP="0093278C">
      <w:pPr>
        <w:spacing w:line="360" w:lineRule="auto"/>
        <w:ind w:firstLine="709"/>
        <w:jc w:val="both"/>
        <w:rPr>
          <w:b/>
          <w:i/>
        </w:rPr>
      </w:pPr>
    </w:p>
    <w:p w:rsidR="00713802" w:rsidRDefault="00713802" w:rsidP="0093278C">
      <w:pPr>
        <w:spacing w:line="360" w:lineRule="auto"/>
        <w:ind w:firstLine="709"/>
        <w:jc w:val="both"/>
        <w:rPr>
          <w:b/>
          <w:i/>
        </w:rPr>
      </w:pPr>
    </w:p>
    <w:p w:rsidR="00713802" w:rsidRDefault="00713802" w:rsidP="0093278C">
      <w:pPr>
        <w:spacing w:line="360" w:lineRule="auto"/>
        <w:ind w:firstLine="709"/>
        <w:jc w:val="both"/>
        <w:rPr>
          <w:b/>
          <w:i/>
        </w:rPr>
      </w:pPr>
    </w:p>
    <w:p w:rsidR="00713802" w:rsidRDefault="00713802" w:rsidP="0093278C">
      <w:pPr>
        <w:spacing w:line="360" w:lineRule="auto"/>
        <w:ind w:firstLine="709"/>
        <w:jc w:val="both"/>
        <w:rPr>
          <w:b/>
          <w:i/>
        </w:rPr>
      </w:pPr>
    </w:p>
    <w:p w:rsidR="00713802" w:rsidRDefault="00713802" w:rsidP="0093278C">
      <w:pPr>
        <w:spacing w:line="360" w:lineRule="auto"/>
        <w:ind w:firstLine="709"/>
        <w:jc w:val="both"/>
        <w:rPr>
          <w:b/>
          <w:i/>
        </w:rPr>
      </w:pPr>
    </w:p>
    <w:p w:rsidR="00713802" w:rsidRPr="00CA5B7B" w:rsidRDefault="00713802" w:rsidP="00713802">
      <w:pPr>
        <w:jc w:val="center"/>
        <w:rPr>
          <w:sz w:val="20"/>
          <w:szCs w:val="20"/>
        </w:rPr>
      </w:pPr>
      <w:r w:rsidRPr="00CA5B7B">
        <w:rPr>
          <w:b/>
          <w:sz w:val="20"/>
          <w:szCs w:val="20"/>
        </w:rPr>
        <w:t>Рис. 15.4.</w:t>
      </w:r>
      <w:r w:rsidRPr="00CA5B7B">
        <w:rPr>
          <w:sz w:val="20"/>
          <w:szCs w:val="20"/>
        </w:rPr>
        <w:t xml:space="preserve"> Фрактальная иллюстрация волн, расходящихся по вакуумной протяжённости,</w:t>
      </w:r>
    </w:p>
    <w:p w:rsidR="00713802" w:rsidRPr="00CA5B7B" w:rsidRDefault="00713802" w:rsidP="00713802">
      <w:pPr>
        <w:jc w:val="center"/>
        <w:rPr>
          <w:b/>
          <w:i/>
          <w:sz w:val="20"/>
          <w:szCs w:val="20"/>
        </w:rPr>
      </w:pPr>
      <w:r w:rsidRPr="00CA5B7B">
        <w:rPr>
          <w:sz w:val="20"/>
          <w:szCs w:val="20"/>
        </w:rPr>
        <w:t>возбуждаемые колебаниями ядра вакуумного образования возле положения равновесия</w:t>
      </w:r>
    </w:p>
    <w:p w:rsidR="00713802" w:rsidRPr="00CA5B7B" w:rsidRDefault="00713802" w:rsidP="00713802">
      <w:pPr>
        <w:ind w:firstLine="709"/>
        <w:jc w:val="both"/>
        <w:rPr>
          <w:b/>
          <w:i/>
          <w:sz w:val="20"/>
          <w:szCs w:val="20"/>
        </w:rPr>
      </w:pPr>
    </w:p>
    <w:p w:rsidR="0093278C" w:rsidRPr="004E0494" w:rsidRDefault="0093278C" w:rsidP="0093278C">
      <w:pPr>
        <w:spacing w:line="360" w:lineRule="auto"/>
        <w:ind w:firstLine="709"/>
        <w:jc w:val="both"/>
        <w:rPr>
          <w:b/>
          <w:i/>
        </w:rPr>
      </w:pPr>
      <w:r>
        <w:rPr>
          <w:b/>
          <w:i/>
        </w:rPr>
        <w:t>15</w:t>
      </w:r>
      <w:r w:rsidRPr="004E0494">
        <w:rPr>
          <w:b/>
          <w:i/>
        </w:rPr>
        <w:t>.</w:t>
      </w:r>
      <w:r>
        <w:rPr>
          <w:b/>
          <w:i/>
        </w:rPr>
        <w:t>4</w:t>
      </w:r>
      <w:r w:rsidRPr="004E0494">
        <w:rPr>
          <w:b/>
          <w:i/>
        </w:rPr>
        <w:t>. «</w:t>
      </w:r>
      <w:r>
        <w:rPr>
          <w:b/>
          <w:i/>
        </w:rPr>
        <w:t>Г</w:t>
      </w:r>
      <w:r w:rsidRPr="004E0494">
        <w:rPr>
          <w:b/>
          <w:i/>
        </w:rPr>
        <w:t>равитон» (или</w:t>
      </w:r>
      <w:r>
        <w:rPr>
          <w:b/>
          <w:i/>
        </w:rPr>
        <w:t xml:space="preserve"> </w:t>
      </w:r>
      <w:r w:rsidRPr="004E0494">
        <w:rPr>
          <w:b/>
          <w:i/>
        </w:rPr>
        <w:t>«</w:t>
      </w:r>
      <w:r>
        <w:rPr>
          <w:b/>
          <w:i/>
        </w:rPr>
        <w:t>л</w:t>
      </w:r>
      <w:r w:rsidRPr="004E0494">
        <w:rPr>
          <w:b/>
          <w:i/>
        </w:rPr>
        <w:t xml:space="preserve">андшафтон») </w:t>
      </w:r>
    </w:p>
    <w:p w:rsidR="0093278C" w:rsidRPr="004E0494" w:rsidRDefault="0093278C" w:rsidP="0093278C">
      <w:pPr>
        <w:spacing w:line="360" w:lineRule="auto"/>
        <w:ind w:firstLine="709"/>
        <w:jc w:val="both"/>
      </w:pPr>
      <w:r w:rsidRPr="004E0494">
        <w:t>В Ал</w:t>
      </w:r>
      <w:r>
        <w:t>гебре сигнатур</w:t>
      </w:r>
      <w:r w:rsidRPr="004E0494">
        <w:t xml:space="preserve"> присутствует еще один «бозон», который называется «ландшафтон» (или «гравитон»)</w:t>
      </w:r>
      <w:r>
        <w:t xml:space="preserve">                                                                                                          </w:t>
      </w:r>
      <w:r w:rsidR="00276F73">
        <w:t xml:space="preserve">             </w:t>
      </w:r>
      <w:r>
        <w:t xml:space="preserve">     (15.31)</w:t>
      </w:r>
    </w:p>
    <w:tbl>
      <w:tblPr>
        <w:tblW w:w="7054" w:type="dxa"/>
        <w:jc w:val="center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2126"/>
      </w:tblGrid>
      <w:tr w:rsidR="0093278C" w:rsidRPr="00CC2AF9" w:rsidTr="00274AD3">
        <w:trPr>
          <w:trHeight w:val="3917"/>
          <w:jc w:val="center"/>
        </w:trPr>
        <w:tc>
          <w:tcPr>
            <w:tcW w:w="4928" w:type="dxa"/>
          </w:tcPr>
          <w:p w:rsidR="0093278C" w:rsidRPr="0066308E" w:rsidRDefault="0093278C" w:rsidP="00274AD3">
            <w:pPr>
              <w:ind w:left="567" w:firstLine="426"/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t xml:space="preserve">   ехр {</w:t>
            </w:r>
            <w:r w:rsidRPr="0066308E">
              <w:rPr>
                <w:i/>
                <w:sz w:val="20"/>
                <w:szCs w:val="20"/>
                <w:lang w:val="en-US"/>
              </w:rPr>
              <w:t>ζ</w:t>
            </w:r>
            <w:r w:rsidRPr="0066308E">
              <w:rPr>
                <w:sz w:val="20"/>
                <w:szCs w:val="20"/>
                <w:vertAlign w:val="subscript"/>
              </w:rPr>
              <w:t>1</w:t>
            </w:r>
            <w:r w:rsidRPr="0066308E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6308E">
              <w:rPr>
                <w:sz w:val="20"/>
                <w:szCs w:val="20"/>
              </w:rPr>
              <w:t>2</w:t>
            </w:r>
            <w:r w:rsidRPr="0066308E">
              <w:rPr>
                <w:i/>
                <w:sz w:val="20"/>
                <w:szCs w:val="20"/>
              </w:rPr>
              <w:sym w:font="Symbol" w:char="F070"/>
            </w:r>
            <w:r w:rsidRPr="0066308E">
              <w:rPr>
                <w:i/>
                <w:sz w:val="20"/>
                <w:szCs w:val="20"/>
              </w:rPr>
              <w:t xml:space="preserve"> /</w:t>
            </w:r>
            <w:r w:rsidRPr="0066308E">
              <w:rPr>
                <w:i/>
                <w:sz w:val="20"/>
                <w:szCs w:val="20"/>
              </w:rPr>
              <w:sym w:font="Symbol" w:char="F06C"/>
            </w:r>
            <w:r w:rsidRPr="0066308E">
              <w:rPr>
                <w:sz w:val="20"/>
                <w:szCs w:val="20"/>
              </w:rPr>
              <w:t xml:space="preserve"> (  </w:t>
            </w:r>
            <w:r w:rsidRPr="0066308E">
              <w:rPr>
                <w:i/>
                <w:sz w:val="20"/>
                <w:szCs w:val="20"/>
              </w:rPr>
              <w:t>с</w:t>
            </w:r>
            <w:r w:rsidRPr="0066308E">
              <w:rPr>
                <w:i/>
                <w:sz w:val="20"/>
                <w:szCs w:val="20"/>
                <w:lang w:val="en-US"/>
              </w:rPr>
              <w:t>t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x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y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z</w:t>
            </w:r>
            <w:r w:rsidRPr="0066308E">
              <w:rPr>
                <w:sz w:val="20"/>
                <w:szCs w:val="20"/>
              </w:rPr>
              <w:t xml:space="preserve">)}    </w:t>
            </w:r>
          </w:p>
          <w:p w:rsidR="0093278C" w:rsidRPr="0066308E" w:rsidRDefault="0093278C" w:rsidP="00274AD3">
            <w:pPr>
              <w:ind w:left="567" w:firstLine="426"/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ехр {</w:t>
            </w:r>
            <w:r w:rsidRPr="0066308E">
              <w:rPr>
                <w:i/>
                <w:sz w:val="20"/>
                <w:szCs w:val="20"/>
                <w:lang w:val="en-US"/>
              </w:rPr>
              <w:t>ζ</w:t>
            </w:r>
            <w:r w:rsidRPr="0066308E">
              <w:rPr>
                <w:sz w:val="20"/>
                <w:szCs w:val="20"/>
                <w:vertAlign w:val="subscript"/>
              </w:rPr>
              <w:t>3</w:t>
            </w:r>
            <w:r w:rsidRPr="0066308E">
              <w:rPr>
                <w:i/>
                <w:sz w:val="20"/>
                <w:szCs w:val="20"/>
              </w:rPr>
              <w:t xml:space="preserve"> </w:t>
            </w:r>
            <w:r w:rsidRPr="0066308E">
              <w:rPr>
                <w:sz w:val="20"/>
                <w:szCs w:val="20"/>
              </w:rPr>
              <w:t>2</w:t>
            </w:r>
            <w:r w:rsidRPr="0066308E">
              <w:rPr>
                <w:i/>
                <w:sz w:val="20"/>
                <w:szCs w:val="20"/>
              </w:rPr>
              <w:sym w:font="Symbol" w:char="F070"/>
            </w:r>
            <w:r w:rsidRPr="0066308E">
              <w:rPr>
                <w:i/>
                <w:sz w:val="20"/>
                <w:szCs w:val="20"/>
              </w:rPr>
              <w:t xml:space="preserve"> /</w:t>
            </w:r>
            <w:r w:rsidRPr="0066308E">
              <w:rPr>
                <w:i/>
                <w:sz w:val="20"/>
                <w:szCs w:val="20"/>
              </w:rPr>
              <w:sym w:font="Symbol" w:char="F06C"/>
            </w:r>
            <w:r w:rsidRPr="0066308E">
              <w:rPr>
                <w:i/>
                <w:sz w:val="20"/>
                <w:szCs w:val="20"/>
              </w:rPr>
              <w:t xml:space="preserve"> </w:t>
            </w:r>
            <w:r w:rsidRPr="0066308E">
              <w:rPr>
                <w:sz w:val="20"/>
                <w:szCs w:val="20"/>
              </w:rPr>
              <w:t xml:space="preserve">(  </w:t>
            </w:r>
            <w:r w:rsidRPr="0066308E">
              <w:rPr>
                <w:i/>
                <w:sz w:val="20"/>
                <w:szCs w:val="20"/>
              </w:rPr>
              <w:t>с</w:t>
            </w:r>
            <w:r w:rsidRPr="0066308E">
              <w:rPr>
                <w:i/>
                <w:sz w:val="20"/>
                <w:szCs w:val="20"/>
                <w:lang w:val="en-US"/>
              </w:rPr>
              <w:t>t</w:t>
            </w:r>
            <w:r w:rsidRPr="0066308E">
              <w:rPr>
                <w:sz w:val="20"/>
                <w:szCs w:val="20"/>
              </w:rPr>
              <w:t xml:space="preserve"> – </w:t>
            </w:r>
            <w:r w:rsidRPr="0066308E">
              <w:rPr>
                <w:i/>
                <w:sz w:val="20"/>
                <w:szCs w:val="20"/>
                <w:lang w:val="en-US"/>
              </w:rPr>
              <w:t>x</w:t>
            </w:r>
            <w:r w:rsidRPr="0066308E">
              <w:rPr>
                <w:sz w:val="20"/>
                <w:szCs w:val="20"/>
              </w:rPr>
              <w:t xml:space="preserve"> – </w:t>
            </w:r>
            <w:r w:rsidRPr="0066308E">
              <w:rPr>
                <w:i/>
                <w:sz w:val="20"/>
                <w:szCs w:val="20"/>
                <w:lang w:val="en-US"/>
              </w:rPr>
              <w:t>y</w:t>
            </w:r>
            <w:r w:rsidRPr="0066308E">
              <w:rPr>
                <w:sz w:val="20"/>
                <w:szCs w:val="20"/>
                <w:vertAlign w:val="subscript"/>
              </w:rPr>
              <w:t xml:space="preserve">  </w:t>
            </w:r>
            <w:r w:rsidRPr="0066308E">
              <w:rPr>
                <w:sz w:val="20"/>
                <w:szCs w:val="20"/>
              </w:rPr>
              <w:t xml:space="preserve">+ </w:t>
            </w:r>
            <w:r w:rsidRPr="0066308E">
              <w:rPr>
                <w:i/>
                <w:sz w:val="20"/>
                <w:szCs w:val="20"/>
                <w:lang w:val="en-US"/>
              </w:rPr>
              <w:t>z</w:t>
            </w:r>
            <w:r w:rsidRPr="0066308E">
              <w:rPr>
                <w:sz w:val="20"/>
                <w:szCs w:val="20"/>
              </w:rPr>
              <w:t>)}</w:t>
            </w: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    </w:t>
            </w:r>
          </w:p>
          <w:p w:rsidR="0093278C" w:rsidRPr="0066308E" w:rsidRDefault="0093278C" w:rsidP="00274AD3">
            <w:pPr>
              <w:ind w:left="567" w:firstLine="426"/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ехр {</w:t>
            </w:r>
            <w:r w:rsidRPr="0066308E">
              <w:rPr>
                <w:i/>
                <w:sz w:val="20"/>
                <w:szCs w:val="20"/>
                <w:lang w:val="en-US"/>
              </w:rPr>
              <w:t>ζ</w:t>
            </w:r>
            <w:r w:rsidRPr="0066308E">
              <w:rPr>
                <w:sz w:val="20"/>
                <w:szCs w:val="20"/>
                <w:vertAlign w:val="subscript"/>
              </w:rPr>
              <w:t>4</w:t>
            </w:r>
            <w:r w:rsidRPr="0066308E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6308E">
              <w:rPr>
                <w:sz w:val="20"/>
                <w:szCs w:val="20"/>
              </w:rPr>
              <w:t>2</w:t>
            </w:r>
            <w:r w:rsidRPr="0066308E">
              <w:rPr>
                <w:i/>
                <w:sz w:val="20"/>
                <w:szCs w:val="20"/>
              </w:rPr>
              <w:sym w:font="Symbol" w:char="F070"/>
            </w:r>
            <w:r w:rsidRPr="0066308E">
              <w:rPr>
                <w:i/>
                <w:sz w:val="20"/>
                <w:szCs w:val="20"/>
              </w:rPr>
              <w:t xml:space="preserve"> /</w:t>
            </w:r>
            <w:r w:rsidRPr="0066308E">
              <w:rPr>
                <w:i/>
                <w:sz w:val="20"/>
                <w:szCs w:val="20"/>
              </w:rPr>
              <w:sym w:font="Symbol" w:char="F06C"/>
            </w:r>
            <w:r w:rsidRPr="0066308E">
              <w:rPr>
                <w:sz w:val="20"/>
                <w:szCs w:val="20"/>
              </w:rPr>
              <w:t xml:space="preserve"> (–</w:t>
            </w:r>
            <w:r w:rsidRPr="0066308E">
              <w:rPr>
                <w:i/>
                <w:sz w:val="20"/>
                <w:szCs w:val="20"/>
              </w:rPr>
              <w:t>с</w:t>
            </w:r>
            <w:r w:rsidRPr="0066308E">
              <w:rPr>
                <w:i/>
                <w:sz w:val="20"/>
                <w:szCs w:val="20"/>
                <w:lang w:val="en-US"/>
              </w:rPr>
              <w:t>t</w:t>
            </w:r>
            <w:r w:rsidRPr="0066308E">
              <w:rPr>
                <w:sz w:val="20"/>
                <w:szCs w:val="20"/>
                <w:vertAlign w:val="subscript"/>
              </w:rPr>
              <w:t xml:space="preserve">  </w:t>
            </w:r>
            <w:r w:rsidRPr="0066308E">
              <w:rPr>
                <w:sz w:val="20"/>
                <w:szCs w:val="20"/>
              </w:rPr>
              <w:t xml:space="preserve">– </w:t>
            </w:r>
            <w:r w:rsidRPr="0066308E">
              <w:rPr>
                <w:i/>
                <w:sz w:val="20"/>
                <w:szCs w:val="20"/>
                <w:lang w:val="en-US"/>
              </w:rPr>
              <w:t>x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y</w:t>
            </w:r>
            <w:r w:rsidRPr="0066308E">
              <w:rPr>
                <w:sz w:val="20"/>
                <w:szCs w:val="20"/>
              </w:rPr>
              <w:t xml:space="preserve"> – </w:t>
            </w:r>
            <w:r w:rsidRPr="0066308E">
              <w:rPr>
                <w:i/>
                <w:sz w:val="20"/>
                <w:szCs w:val="20"/>
                <w:lang w:val="en-US"/>
              </w:rPr>
              <w:t>z</w:t>
            </w:r>
            <w:r w:rsidRPr="0066308E">
              <w:rPr>
                <w:sz w:val="20"/>
                <w:szCs w:val="20"/>
              </w:rPr>
              <w:t>)}</w:t>
            </w: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    </w:t>
            </w:r>
          </w:p>
          <w:p w:rsidR="0093278C" w:rsidRPr="0066308E" w:rsidRDefault="0093278C" w:rsidP="00274AD3">
            <w:pPr>
              <w:ind w:left="567" w:firstLine="426"/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ехр {</w:t>
            </w:r>
            <w:r w:rsidRPr="0066308E">
              <w:rPr>
                <w:i/>
                <w:sz w:val="20"/>
                <w:szCs w:val="20"/>
                <w:lang w:val="en-US"/>
              </w:rPr>
              <w:t>ζ</w:t>
            </w:r>
            <w:r w:rsidRPr="0066308E">
              <w:rPr>
                <w:sz w:val="20"/>
                <w:szCs w:val="20"/>
                <w:vertAlign w:val="subscript"/>
              </w:rPr>
              <w:t>5</w:t>
            </w:r>
            <w:r w:rsidRPr="0066308E">
              <w:rPr>
                <w:sz w:val="20"/>
                <w:szCs w:val="20"/>
              </w:rPr>
              <w:t xml:space="preserve"> 2</w:t>
            </w:r>
            <w:r w:rsidRPr="0066308E">
              <w:rPr>
                <w:i/>
                <w:sz w:val="20"/>
                <w:szCs w:val="20"/>
              </w:rPr>
              <w:sym w:font="Symbol" w:char="F070"/>
            </w:r>
            <w:r w:rsidRPr="0066308E">
              <w:rPr>
                <w:i/>
                <w:sz w:val="20"/>
                <w:szCs w:val="20"/>
              </w:rPr>
              <w:t xml:space="preserve"> /</w:t>
            </w:r>
            <w:r w:rsidRPr="0066308E">
              <w:rPr>
                <w:i/>
                <w:sz w:val="20"/>
                <w:szCs w:val="20"/>
              </w:rPr>
              <w:sym w:font="Symbol" w:char="F06C"/>
            </w:r>
            <w:r w:rsidRPr="0066308E">
              <w:rPr>
                <w:sz w:val="20"/>
                <w:szCs w:val="20"/>
              </w:rPr>
              <w:t xml:space="preserve"> (  </w:t>
            </w:r>
            <w:r w:rsidRPr="0066308E">
              <w:rPr>
                <w:i/>
                <w:sz w:val="20"/>
                <w:szCs w:val="20"/>
              </w:rPr>
              <w:t>с</w:t>
            </w:r>
            <w:r w:rsidRPr="0066308E">
              <w:rPr>
                <w:i/>
                <w:sz w:val="20"/>
                <w:szCs w:val="20"/>
                <w:lang w:val="en-US"/>
              </w:rPr>
              <w:t>t</w:t>
            </w:r>
            <w:r w:rsidRPr="0066308E">
              <w:rPr>
                <w:sz w:val="20"/>
                <w:szCs w:val="20"/>
                <w:vertAlign w:val="subscript"/>
              </w:rPr>
              <w:t xml:space="preserve">  </w:t>
            </w:r>
            <w:r w:rsidRPr="0066308E">
              <w:rPr>
                <w:sz w:val="20"/>
                <w:szCs w:val="20"/>
              </w:rPr>
              <w:t xml:space="preserve">+ </w:t>
            </w:r>
            <w:r w:rsidRPr="0066308E">
              <w:rPr>
                <w:i/>
                <w:sz w:val="20"/>
                <w:szCs w:val="20"/>
                <w:lang w:val="en-US"/>
              </w:rPr>
              <w:t>x</w:t>
            </w:r>
            <w:r w:rsidRPr="0066308E">
              <w:rPr>
                <w:i/>
                <w:sz w:val="20"/>
                <w:szCs w:val="20"/>
              </w:rPr>
              <w:t xml:space="preserve"> </w:t>
            </w:r>
            <w:r w:rsidRPr="0066308E">
              <w:rPr>
                <w:sz w:val="20"/>
                <w:szCs w:val="20"/>
              </w:rPr>
              <w:t xml:space="preserve">– </w:t>
            </w:r>
            <w:r w:rsidRPr="0066308E">
              <w:rPr>
                <w:i/>
                <w:sz w:val="20"/>
                <w:szCs w:val="20"/>
                <w:lang w:val="en-US"/>
              </w:rPr>
              <w:t>y</w:t>
            </w:r>
            <w:r w:rsidRPr="0066308E">
              <w:rPr>
                <w:sz w:val="20"/>
                <w:szCs w:val="20"/>
              </w:rPr>
              <w:t xml:space="preserve"> – </w:t>
            </w:r>
            <w:r w:rsidRPr="0066308E">
              <w:rPr>
                <w:i/>
                <w:sz w:val="20"/>
                <w:szCs w:val="20"/>
                <w:lang w:val="en-US"/>
              </w:rPr>
              <w:t>z</w:t>
            </w:r>
            <w:r w:rsidRPr="0066308E">
              <w:rPr>
                <w:sz w:val="20"/>
                <w:szCs w:val="20"/>
              </w:rPr>
              <w:t>)}</w:t>
            </w: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  </w:t>
            </w:r>
          </w:p>
          <w:p w:rsidR="0093278C" w:rsidRPr="0066308E" w:rsidRDefault="0093278C" w:rsidP="00274AD3">
            <w:pPr>
              <w:ind w:left="567" w:firstLine="426"/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ехр{</w:t>
            </w:r>
            <w:r w:rsidRPr="0066308E">
              <w:rPr>
                <w:i/>
                <w:sz w:val="20"/>
                <w:szCs w:val="20"/>
                <w:lang w:val="en-US"/>
              </w:rPr>
              <w:t>ζ</w:t>
            </w:r>
            <w:r w:rsidRPr="0066308E">
              <w:rPr>
                <w:sz w:val="20"/>
                <w:szCs w:val="20"/>
                <w:vertAlign w:val="subscript"/>
              </w:rPr>
              <w:t>6</w:t>
            </w:r>
            <w:r w:rsidRPr="0066308E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6308E">
              <w:rPr>
                <w:sz w:val="20"/>
                <w:szCs w:val="20"/>
              </w:rPr>
              <w:t>2</w:t>
            </w:r>
            <w:r w:rsidRPr="0066308E">
              <w:rPr>
                <w:i/>
                <w:sz w:val="20"/>
                <w:szCs w:val="20"/>
              </w:rPr>
              <w:sym w:font="Symbol" w:char="F070"/>
            </w:r>
            <w:r w:rsidRPr="0066308E">
              <w:rPr>
                <w:i/>
                <w:sz w:val="20"/>
                <w:szCs w:val="20"/>
              </w:rPr>
              <w:t xml:space="preserve"> /</w:t>
            </w:r>
            <w:r w:rsidRPr="0066308E">
              <w:rPr>
                <w:i/>
                <w:sz w:val="20"/>
                <w:szCs w:val="20"/>
              </w:rPr>
              <w:sym w:font="Symbol" w:char="F06C"/>
            </w:r>
            <w:r w:rsidRPr="0066308E">
              <w:rPr>
                <w:sz w:val="20"/>
                <w:szCs w:val="20"/>
              </w:rPr>
              <w:t xml:space="preserve"> (– </w:t>
            </w:r>
            <w:r w:rsidRPr="0066308E">
              <w:rPr>
                <w:i/>
                <w:sz w:val="20"/>
                <w:szCs w:val="20"/>
              </w:rPr>
              <w:t>с</w:t>
            </w:r>
            <w:r w:rsidRPr="0066308E">
              <w:rPr>
                <w:i/>
                <w:sz w:val="20"/>
                <w:szCs w:val="20"/>
                <w:lang w:val="en-US"/>
              </w:rPr>
              <w:t>t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x</w:t>
            </w:r>
            <w:r w:rsidRPr="0066308E">
              <w:rPr>
                <w:sz w:val="20"/>
                <w:szCs w:val="20"/>
              </w:rPr>
              <w:t xml:space="preserve"> – </w:t>
            </w:r>
            <w:r w:rsidRPr="0066308E">
              <w:rPr>
                <w:i/>
                <w:sz w:val="20"/>
                <w:szCs w:val="20"/>
                <w:lang w:val="en-US"/>
              </w:rPr>
              <w:t>y</w:t>
            </w:r>
            <w:r w:rsidRPr="0066308E">
              <w:rPr>
                <w:sz w:val="20"/>
                <w:szCs w:val="20"/>
              </w:rPr>
              <w:t xml:space="preserve"> – </w:t>
            </w:r>
            <w:r w:rsidRPr="0066308E">
              <w:rPr>
                <w:i/>
                <w:sz w:val="20"/>
                <w:szCs w:val="20"/>
                <w:lang w:val="en-US"/>
              </w:rPr>
              <w:t>z</w:t>
            </w:r>
            <w:r w:rsidRPr="0066308E">
              <w:rPr>
                <w:sz w:val="20"/>
                <w:szCs w:val="20"/>
              </w:rPr>
              <w:t>)}</w:t>
            </w: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   </w:t>
            </w:r>
          </w:p>
          <w:p w:rsidR="0093278C" w:rsidRPr="0066308E" w:rsidRDefault="0093278C" w:rsidP="00274AD3">
            <w:pPr>
              <w:ind w:left="567" w:firstLine="426"/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ехр {</w:t>
            </w:r>
            <w:r w:rsidRPr="0066308E">
              <w:rPr>
                <w:i/>
                <w:sz w:val="20"/>
                <w:szCs w:val="20"/>
                <w:lang w:val="en-US"/>
              </w:rPr>
              <w:t>ζ</w:t>
            </w:r>
            <w:r w:rsidRPr="0066308E">
              <w:rPr>
                <w:sz w:val="20"/>
                <w:szCs w:val="20"/>
                <w:vertAlign w:val="subscript"/>
              </w:rPr>
              <w:t>7</w:t>
            </w:r>
            <w:r w:rsidRPr="0066308E">
              <w:rPr>
                <w:i/>
                <w:sz w:val="20"/>
                <w:szCs w:val="20"/>
              </w:rPr>
              <w:t xml:space="preserve"> </w:t>
            </w:r>
            <w:r w:rsidRPr="0066308E">
              <w:rPr>
                <w:sz w:val="20"/>
                <w:szCs w:val="20"/>
              </w:rPr>
              <w:t>2</w:t>
            </w:r>
            <w:r w:rsidRPr="0066308E">
              <w:rPr>
                <w:i/>
                <w:sz w:val="20"/>
                <w:szCs w:val="20"/>
              </w:rPr>
              <w:sym w:font="Symbol" w:char="F070"/>
            </w:r>
            <w:r w:rsidRPr="0066308E">
              <w:rPr>
                <w:i/>
                <w:sz w:val="20"/>
                <w:szCs w:val="20"/>
              </w:rPr>
              <w:t xml:space="preserve"> /</w:t>
            </w:r>
            <w:r w:rsidRPr="0066308E">
              <w:rPr>
                <w:i/>
                <w:sz w:val="20"/>
                <w:szCs w:val="20"/>
              </w:rPr>
              <w:sym w:font="Symbol" w:char="F06C"/>
            </w:r>
            <w:r w:rsidRPr="0066308E">
              <w:rPr>
                <w:i/>
                <w:sz w:val="20"/>
                <w:szCs w:val="20"/>
              </w:rPr>
              <w:t xml:space="preserve"> </w:t>
            </w:r>
            <w:r w:rsidRPr="0066308E">
              <w:rPr>
                <w:sz w:val="20"/>
                <w:szCs w:val="20"/>
              </w:rPr>
              <w:t xml:space="preserve">(  </w:t>
            </w:r>
            <w:r w:rsidRPr="0066308E">
              <w:rPr>
                <w:i/>
                <w:sz w:val="20"/>
                <w:szCs w:val="20"/>
              </w:rPr>
              <w:t>с</w:t>
            </w:r>
            <w:r w:rsidRPr="0066308E">
              <w:rPr>
                <w:i/>
                <w:sz w:val="20"/>
                <w:szCs w:val="20"/>
                <w:lang w:val="en-US"/>
              </w:rPr>
              <w:t>t</w:t>
            </w:r>
            <w:r w:rsidRPr="0066308E">
              <w:rPr>
                <w:sz w:val="20"/>
                <w:szCs w:val="20"/>
              </w:rPr>
              <w:t xml:space="preserve"> – </w:t>
            </w:r>
            <w:r w:rsidRPr="0066308E">
              <w:rPr>
                <w:i/>
                <w:sz w:val="20"/>
                <w:szCs w:val="20"/>
                <w:lang w:val="en-US"/>
              </w:rPr>
              <w:t>x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y</w:t>
            </w:r>
            <w:r w:rsidRPr="0066308E">
              <w:rPr>
                <w:sz w:val="20"/>
                <w:szCs w:val="20"/>
              </w:rPr>
              <w:t xml:space="preserve"> – </w:t>
            </w:r>
            <w:r w:rsidRPr="0066308E">
              <w:rPr>
                <w:i/>
                <w:sz w:val="20"/>
                <w:szCs w:val="20"/>
                <w:lang w:val="en-US"/>
              </w:rPr>
              <w:t>z</w:t>
            </w:r>
            <w:r w:rsidRPr="0066308E">
              <w:rPr>
                <w:sz w:val="20"/>
                <w:szCs w:val="20"/>
              </w:rPr>
              <w:t>)}</w:t>
            </w: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                                                                 </w:t>
            </w:r>
          </w:p>
          <w:p w:rsidR="0093278C" w:rsidRPr="0066308E" w:rsidRDefault="0093278C" w:rsidP="00274AD3">
            <w:pPr>
              <w:ind w:left="567" w:firstLine="426"/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ехр {</w:t>
            </w:r>
            <w:r w:rsidRPr="0066308E">
              <w:rPr>
                <w:i/>
                <w:sz w:val="20"/>
                <w:szCs w:val="20"/>
                <w:lang w:val="en-US"/>
              </w:rPr>
              <w:t>ζ</w:t>
            </w:r>
            <w:r w:rsidRPr="0066308E">
              <w:rPr>
                <w:sz w:val="20"/>
                <w:szCs w:val="20"/>
                <w:vertAlign w:val="subscript"/>
              </w:rPr>
              <w:t>8</w:t>
            </w:r>
            <w:r w:rsidRPr="0066308E">
              <w:rPr>
                <w:i/>
                <w:sz w:val="20"/>
                <w:szCs w:val="20"/>
              </w:rPr>
              <w:t xml:space="preserve"> </w:t>
            </w:r>
            <w:r w:rsidRPr="0066308E">
              <w:rPr>
                <w:sz w:val="20"/>
                <w:szCs w:val="20"/>
              </w:rPr>
              <w:t>2</w:t>
            </w:r>
            <w:r w:rsidRPr="0066308E">
              <w:rPr>
                <w:i/>
                <w:sz w:val="20"/>
                <w:szCs w:val="20"/>
              </w:rPr>
              <w:sym w:font="Symbol" w:char="F070"/>
            </w:r>
            <w:r w:rsidRPr="0066308E">
              <w:rPr>
                <w:i/>
                <w:sz w:val="20"/>
                <w:szCs w:val="20"/>
              </w:rPr>
              <w:t xml:space="preserve"> /</w:t>
            </w:r>
            <w:r w:rsidRPr="0066308E">
              <w:rPr>
                <w:i/>
                <w:sz w:val="20"/>
                <w:szCs w:val="20"/>
              </w:rPr>
              <w:sym w:font="Symbol" w:char="F06C"/>
            </w:r>
            <w:r w:rsidRPr="0066308E">
              <w:rPr>
                <w:sz w:val="20"/>
                <w:szCs w:val="20"/>
              </w:rPr>
              <w:t xml:space="preserve"> (– </w:t>
            </w:r>
            <w:r w:rsidRPr="0066308E">
              <w:rPr>
                <w:i/>
                <w:sz w:val="20"/>
                <w:szCs w:val="20"/>
              </w:rPr>
              <w:t>с</w:t>
            </w:r>
            <w:r w:rsidRPr="0066308E">
              <w:rPr>
                <w:i/>
                <w:sz w:val="20"/>
                <w:szCs w:val="20"/>
                <w:lang w:val="en-US"/>
              </w:rPr>
              <w:t>t</w:t>
            </w:r>
            <w:r w:rsidRPr="0066308E">
              <w:rPr>
                <w:i/>
                <w:sz w:val="20"/>
                <w:szCs w:val="20"/>
              </w:rPr>
              <w:t>+</w:t>
            </w:r>
            <w:r w:rsidRPr="0066308E">
              <w:rPr>
                <w:sz w:val="20"/>
                <w:szCs w:val="20"/>
              </w:rPr>
              <w:t xml:space="preserve"> </w:t>
            </w:r>
            <w:r w:rsidRPr="0066308E">
              <w:rPr>
                <w:i/>
                <w:sz w:val="20"/>
                <w:szCs w:val="20"/>
                <w:lang w:val="en-US"/>
              </w:rPr>
              <w:t>x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y</w:t>
            </w:r>
            <w:r w:rsidRPr="0066308E">
              <w:rPr>
                <w:sz w:val="20"/>
                <w:szCs w:val="20"/>
              </w:rPr>
              <w:t xml:space="preserve"> +</w:t>
            </w:r>
            <w:r w:rsidRPr="0066308E">
              <w:rPr>
                <w:i/>
                <w:sz w:val="20"/>
                <w:szCs w:val="20"/>
                <w:lang w:val="en-US"/>
              </w:rPr>
              <w:t>z</w:t>
            </w:r>
            <w:r w:rsidRPr="0066308E">
              <w:rPr>
                <w:sz w:val="20"/>
                <w:szCs w:val="20"/>
              </w:rPr>
              <w:t>)}</w:t>
            </w: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 </w:t>
            </w:r>
          </w:p>
          <w:p w:rsidR="0093278C" w:rsidRPr="0066308E" w:rsidRDefault="0093278C" w:rsidP="00274AD3">
            <w:pPr>
              <w:ind w:left="567" w:firstLine="426"/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ехр {</w:t>
            </w:r>
            <w:r w:rsidRPr="0066308E">
              <w:rPr>
                <w:i/>
                <w:sz w:val="20"/>
                <w:szCs w:val="20"/>
                <w:lang w:val="en-US"/>
              </w:rPr>
              <w:t>ζ</w:t>
            </w:r>
            <w:r w:rsidRPr="0066308E">
              <w:rPr>
                <w:sz w:val="20"/>
                <w:szCs w:val="20"/>
                <w:vertAlign w:val="subscript"/>
              </w:rPr>
              <w:t>1</w:t>
            </w:r>
            <w:r w:rsidRPr="0066308E">
              <w:rPr>
                <w:sz w:val="20"/>
                <w:szCs w:val="20"/>
              </w:rPr>
              <w:t xml:space="preserve"> 2</w:t>
            </w:r>
            <w:r w:rsidRPr="0066308E">
              <w:rPr>
                <w:i/>
                <w:sz w:val="20"/>
                <w:szCs w:val="20"/>
              </w:rPr>
              <w:sym w:font="Symbol" w:char="F070"/>
            </w:r>
            <w:r w:rsidRPr="0066308E">
              <w:rPr>
                <w:i/>
                <w:sz w:val="20"/>
                <w:szCs w:val="20"/>
              </w:rPr>
              <w:t xml:space="preserve"> /</w:t>
            </w:r>
            <w:r w:rsidRPr="0066308E">
              <w:rPr>
                <w:i/>
                <w:sz w:val="20"/>
                <w:szCs w:val="20"/>
              </w:rPr>
              <w:sym w:font="Symbol" w:char="F06C"/>
            </w:r>
            <w:r w:rsidRPr="0066308E">
              <w:rPr>
                <w:sz w:val="20"/>
                <w:szCs w:val="20"/>
              </w:rPr>
              <w:t xml:space="preserve"> (– </w:t>
            </w:r>
            <w:r w:rsidRPr="0066308E">
              <w:rPr>
                <w:i/>
                <w:sz w:val="20"/>
                <w:szCs w:val="20"/>
              </w:rPr>
              <w:t>с</w:t>
            </w:r>
            <w:r w:rsidRPr="0066308E">
              <w:rPr>
                <w:i/>
                <w:sz w:val="20"/>
                <w:szCs w:val="20"/>
                <w:lang w:val="en-US"/>
              </w:rPr>
              <w:t>t</w:t>
            </w:r>
            <w:r w:rsidRPr="0066308E">
              <w:rPr>
                <w:sz w:val="20"/>
                <w:szCs w:val="20"/>
              </w:rPr>
              <w:t xml:space="preserve"> –</w:t>
            </w:r>
            <w:r w:rsidRPr="0066308E">
              <w:rPr>
                <w:i/>
                <w:sz w:val="20"/>
                <w:szCs w:val="20"/>
                <w:lang w:val="en-US"/>
              </w:rPr>
              <w:t>x</w:t>
            </w:r>
            <w:r w:rsidRPr="0066308E">
              <w:rPr>
                <w:sz w:val="20"/>
                <w:szCs w:val="20"/>
              </w:rPr>
              <w:t xml:space="preserve"> – </w:t>
            </w:r>
            <w:r w:rsidRPr="0066308E">
              <w:rPr>
                <w:i/>
                <w:sz w:val="20"/>
                <w:szCs w:val="20"/>
                <w:lang w:val="en-US"/>
              </w:rPr>
              <w:t>y</w:t>
            </w:r>
            <w:r w:rsidRPr="0066308E">
              <w:rPr>
                <w:sz w:val="20"/>
                <w:szCs w:val="20"/>
              </w:rPr>
              <w:t xml:space="preserve"> – </w:t>
            </w:r>
            <w:r w:rsidRPr="0066308E">
              <w:rPr>
                <w:i/>
                <w:sz w:val="20"/>
                <w:szCs w:val="20"/>
                <w:lang w:val="en-US"/>
              </w:rPr>
              <w:t>z</w:t>
            </w:r>
            <w:r w:rsidRPr="0066308E">
              <w:rPr>
                <w:sz w:val="20"/>
                <w:szCs w:val="20"/>
              </w:rPr>
              <w:t>)}</w:t>
            </w: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   </w:t>
            </w:r>
          </w:p>
          <w:p w:rsidR="0093278C" w:rsidRPr="0066308E" w:rsidRDefault="0093278C" w:rsidP="00274AD3">
            <w:pPr>
              <w:ind w:left="567" w:firstLine="426"/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ехр{</w:t>
            </w:r>
            <w:r w:rsidRPr="0066308E">
              <w:rPr>
                <w:i/>
                <w:sz w:val="20"/>
                <w:szCs w:val="20"/>
                <w:lang w:val="en-US"/>
              </w:rPr>
              <w:t>ζ</w:t>
            </w:r>
            <w:r w:rsidRPr="0066308E">
              <w:rPr>
                <w:sz w:val="20"/>
                <w:szCs w:val="20"/>
                <w:vertAlign w:val="subscript"/>
              </w:rPr>
              <w:t>2</w:t>
            </w:r>
            <w:r w:rsidRPr="0066308E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6308E">
              <w:rPr>
                <w:sz w:val="20"/>
                <w:szCs w:val="20"/>
              </w:rPr>
              <w:t>2</w:t>
            </w:r>
            <w:r w:rsidRPr="0066308E">
              <w:rPr>
                <w:i/>
                <w:sz w:val="20"/>
                <w:szCs w:val="20"/>
              </w:rPr>
              <w:sym w:font="Symbol" w:char="F070"/>
            </w:r>
            <w:r w:rsidRPr="0066308E">
              <w:rPr>
                <w:i/>
                <w:sz w:val="20"/>
                <w:szCs w:val="20"/>
              </w:rPr>
              <w:t xml:space="preserve"> /</w:t>
            </w:r>
            <w:r w:rsidRPr="0066308E">
              <w:rPr>
                <w:i/>
                <w:sz w:val="20"/>
                <w:szCs w:val="20"/>
              </w:rPr>
              <w:sym w:font="Symbol" w:char="F06C"/>
            </w:r>
            <w:r w:rsidRPr="0066308E">
              <w:rPr>
                <w:sz w:val="20"/>
                <w:szCs w:val="20"/>
              </w:rPr>
              <w:t xml:space="preserve"> (   </w:t>
            </w:r>
            <w:r w:rsidRPr="0066308E">
              <w:rPr>
                <w:i/>
                <w:sz w:val="20"/>
                <w:szCs w:val="20"/>
              </w:rPr>
              <w:t>с</w:t>
            </w:r>
            <w:r w:rsidRPr="0066308E">
              <w:rPr>
                <w:i/>
                <w:sz w:val="20"/>
                <w:szCs w:val="20"/>
                <w:lang w:val="en-US"/>
              </w:rPr>
              <w:t>t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x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y</w:t>
            </w:r>
            <w:r w:rsidRPr="0066308E">
              <w:rPr>
                <w:sz w:val="20"/>
                <w:szCs w:val="20"/>
              </w:rPr>
              <w:t xml:space="preserve"> – </w:t>
            </w:r>
            <w:r w:rsidRPr="0066308E">
              <w:rPr>
                <w:i/>
                <w:sz w:val="20"/>
                <w:szCs w:val="20"/>
                <w:lang w:val="en-US"/>
              </w:rPr>
              <w:t>z</w:t>
            </w:r>
            <w:r w:rsidRPr="0066308E">
              <w:rPr>
                <w:sz w:val="20"/>
                <w:szCs w:val="20"/>
              </w:rPr>
              <w:t>)}</w:t>
            </w: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   </w:t>
            </w:r>
          </w:p>
          <w:p w:rsidR="0093278C" w:rsidRPr="0066308E" w:rsidRDefault="0093278C" w:rsidP="00274AD3">
            <w:pPr>
              <w:ind w:left="567" w:firstLine="426"/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ехр{</w:t>
            </w:r>
            <w:r w:rsidRPr="0066308E">
              <w:rPr>
                <w:i/>
                <w:sz w:val="20"/>
                <w:szCs w:val="20"/>
                <w:lang w:val="en-US"/>
              </w:rPr>
              <w:t>ζ</w:t>
            </w:r>
            <w:r w:rsidRPr="0066308E">
              <w:rPr>
                <w:sz w:val="20"/>
                <w:szCs w:val="20"/>
                <w:vertAlign w:val="subscript"/>
              </w:rPr>
              <w:t>3</w:t>
            </w:r>
            <w:r w:rsidRPr="0066308E">
              <w:rPr>
                <w:sz w:val="20"/>
                <w:szCs w:val="20"/>
              </w:rPr>
              <w:t>2</w:t>
            </w:r>
            <w:r w:rsidRPr="0066308E">
              <w:rPr>
                <w:i/>
                <w:sz w:val="20"/>
                <w:szCs w:val="20"/>
              </w:rPr>
              <w:sym w:font="Symbol" w:char="F070"/>
            </w:r>
            <w:r w:rsidRPr="0066308E">
              <w:rPr>
                <w:i/>
                <w:sz w:val="20"/>
                <w:szCs w:val="20"/>
              </w:rPr>
              <w:t xml:space="preserve"> /</w:t>
            </w:r>
            <w:r w:rsidRPr="0066308E">
              <w:rPr>
                <w:i/>
                <w:sz w:val="20"/>
                <w:szCs w:val="20"/>
              </w:rPr>
              <w:sym w:font="Symbol" w:char="F06C"/>
            </w:r>
            <w:r w:rsidRPr="0066308E">
              <w:rPr>
                <w:sz w:val="20"/>
                <w:szCs w:val="20"/>
              </w:rPr>
              <w:t xml:space="preserve"> (– </w:t>
            </w:r>
            <w:r w:rsidRPr="0066308E">
              <w:rPr>
                <w:i/>
                <w:sz w:val="20"/>
                <w:szCs w:val="20"/>
              </w:rPr>
              <w:t>с</w:t>
            </w:r>
            <w:r w:rsidRPr="0066308E">
              <w:rPr>
                <w:i/>
                <w:sz w:val="20"/>
                <w:szCs w:val="20"/>
                <w:lang w:val="en-US"/>
              </w:rPr>
              <w:t>t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x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y</w:t>
            </w:r>
            <w:r w:rsidRPr="0066308E">
              <w:rPr>
                <w:sz w:val="20"/>
                <w:szCs w:val="20"/>
                <w:vertAlign w:val="subscript"/>
              </w:rPr>
              <w:t xml:space="preserve"> </w:t>
            </w:r>
            <w:r w:rsidRPr="0066308E">
              <w:rPr>
                <w:sz w:val="20"/>
                <w:szCs w:val="20"/>
              </w:rPr>
              <w:t xml:space="preserve">– </w:t>
            </w:r>
            <w:r w:rsidRPr="0066308E">
              <w:rPr>
                <w:i/>
                <w:sz w:val="20"/>
                <w:szCs w:val="20"/>
                <w:lang w:val="en-US"/>
              </w:rPr>
              <w:t>z</w:t>
            </w:r>
            <w:r w:rsidRPr="0066308E">
              <w:rPr>
                <w:sz w:val="20"/>
                <w:szCs w:val="20"/>
              </w:rPr>
              <w:t>)}</w:t>
            </w:r>
            <w:r w:rsidRPr="0066308E">
              <w:rPr>
                <w:sz w:val="20"/>
                <w:szCs w:val="20"/>
              </w:rPr>
              <w:sym w:font="Symbol" w:char="F0B4"/>
            </w:r>
          </w:p>
          <w:p w:rsidR="0093278C" w:rsidRPr="0066308E" w:rsidRDefault="0093278C" w:rsidP="00274AD3">
            <w:pPr>
              <w:ind w:left="567" w:firstLine="426"/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ехр{</w:t>
            </w:r>
            <w:r w:rsidRPr="0066308E">
              <w:rPr>
                <w:i/>
                <w:sz w:val="20"/>
                <w:szCs w:val="20"/>
                <w:lang w:val="en-US"/>
              </w:rPr>
              <w:t>ζ</w:t>
            </w:r>
            <w:r w:rsidRPr="0066308E">
              <w:rPr>
                <w:sz w:val="20"/>
                <w:szCs w:val="20"/>
                <w:vertAlign w:val="subscript"/>
              </w:rPr>
              <w:t>4</w:t>
            </w:r>
            <w:r w:rsidRPr="0066308E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6308E">
              <w:rPr>
                <w:sz w:val="20"/>
                <w:szCs w:val="20"/>
              </w:rPr>
              <w:t>2</w:t>
            </w:r>
            <w:r w:rsidRPr="0066308E">
              <w:rPr>
                <w:i/>
                <w:sz w:val="20"/>
                <w:szCs w:val="20"/>
              </w:rPr>
              <w:sym w:font="Symbol" w:char="F070"/>
            </w:r>
            <w:r w:rsidRPr="0066308E">
              <w:rPr>
                <w:i/>
                <w:sz w:val="20"/>
                <w:szCs w:val="20"/>
              </w:rPr>
              <w:t xml:space="preserve"> /</w:t>
            </w:r>
            <w:r w:rsidRPr="0066308E">
              <w:rPr>
                <w:i/>
                <w:sz w:val="20"/>
                <w:szCs w:val="20"/>
              </w:rPr>
              <w:sym w:font="Symbol" w:char="F06C"/>
            </w:r>
            <w:r w:rsidRPr="0066308E">
              <w:rPr>
                <w:sz w:val="20"/>
                <w:szCs w:val="20"/>
              </w:rPr>
              <w:t xml:space="preserve"> (   </w:t>
            </w:r>
            <w:r w:rsidRPr="0066308E">
              <w:rPr>
                <w:i/>
                <w:sz w:val="20"/>
                <w:szCs w:val="20"/>
              </w:rPr>
              <w:t>с</w:t>
            </w:r>
            <w:r w:rsidRPr="0066308E">
              <w:rPr>
                <w:i/>
                <w:sz w:val="20"/>
                <w:szCs w:val="20"/>
                <w:lang w:val="en-US"/>
              </w:rPr>
              <w:t>t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x</w:t>
            </w:r>
            <w:r w:rsidRPr="0066308E">
              <w:rPr>
                <w:sz w:val="20"/>
                <w:szCs w:val="20"/>
              </w:rPr>
              <w:t xml:space="preserve"> – </w:t>
            </w:r>
            <w:r w:rsidRPr="0066308E">
              <w:rPr>
                <w:i/>
                <w:sz w:val="20"/>
                <w:szCs w:val="20"/>
                <w:lang w:val="en-US"/>
              </w:rPr>
              <w:t>y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z</w:t>
            </w:r>
            <w:r w:rsidRPr="0066308E">
              <w:rPr>
                <w:sz w:val="20"/>
                <w:szCs w:val="20"/>
              </w:rPr>
              <w:t>)}</w:t>
            </w: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       </w:t>
            </w:r>
          </w:p>
          <w:p w:rsidR="0093278C" w:rsidRPr="0066308E" w:rsidRDefault="0093278C" w:rsidP="00274AD3">
            <w:pPr>
              <w:ind w:left="567" w:firstLine="426"/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ехр (</w:t>
            </w:r>
            <w:r w:rsidRPr="0066308E">
              <w:rPr>
                <w:i/>
                <w:sz w:val="20"/>
                <w:szCs w:val="20"/>
                <w:lang w:val="en-US"/>
              </w:rPr>
              <w:t>ζ</w:t>
            </w:r>
            <w:r w:rsidRPr="0066308E">
              <w:rPr>
                <w:sz w:val="20"/>
                <w:szCs w:val="20"/>
                <w:vertAlign w:val="subscript"/>
              </w:rPr>
              <w:t>5</w:t>
            </w:r>
            <w:r w:rsidRPr="0066308E">
              <w:rPr>
                <w:sz w:val="20"/>
                <w:szCs w:val="20"/>
              </w:rPr>
              <w:t xml:space="preserve"> 2</w:t>
            </w:r>
            <w:r w:rsidRPr="0066308E">
              <w:rPr>
                <w:i/>
                <w:sz w:val="20"/>
                <w:szCs w:val="20"/>
              </w:rPr>
              <w:sym w:font="Symbol" w:char="F070"/>
            </w:r>
            <w:r w:rsidRPr="0066308E">
              <w:rPr>
                <w:i/>
                <w:sz w:val="20"/>
                <w:szCs w:val="20"/>
              </w:rPr>
              <w:t xml:space="preserve"> /</w:t>
            </w:r>
            <w:r w:rsidRPr="0066308E">
              <w:rPr>
                <w:i/>
                <w:sz w:val="20"/>
                <w:szCs w:val="20"/>
              </w:rPr>
              <w:sym w:font="Symbol" w:char="F06C"/>
            </w:r>
            <w:r w:rsidRPr="0066308E">
              <w:rPr>
                <w:sz w:val="20"/>
                <w:szCs w:val="20"/>
              </w:rPr>
              <w:t xml:space="preserve"> (– </w:t>
            </w:r>
            <w:r w:rsidRPr="0066308E">
              <w:rPr>
                <w:i/>
                <w:sz w:val="20"/>
                <w:szCs w:val="20"/>
              </w:rPr>
              <w:t>с</w:t>
            </w:r>
            <w:r w:rsidRPr="0066308E">
              <w:rPr>
                <w:i/>
                <w:sz w:val="20"/>
                <w:szCs w:val="20"/>
                <w:lang w:val="en-US"/>
              </w:rPr>
              <w:t>t</w:t>
            </w:r>
            <w:r w:rsidRPr="0066308E">
              <w:rPr>
                <w:sz w:val="20"/>
                <w:szCs w:val="20"/>
                <w:vertAlign w:val="subscript"/>
              </w:rPr>
              <w:t xml:space="preserve"> </w:t>
            </w:r>
            <w:r w:rsidRPr="0066308E">
              <w:rPr>
                <w:sz w:val="20"/>
                <w:szCs w:val="20"/>
              </w:rPr>
              <w:t xml:space="preserve">– </w:t>
            </w:r>
            <w:r w:rsidRPr="0066308E">
              <w:rPr>
                <w:i/>
                <w:sz w:val="20"/>
                <w:szCs w:val="20"/>
                <w:lang w:val="en-US"/>
              </w:rPr>
              <w:t>x</w:t>
            </w:r>
            <w:r w:rsidRPr="0066308E">
              <w:rPr>
                <w:sz w:val="20"/>
                <w:szCs w:val="20"/>
                <w:vertAlign w:val="subscript"/>
              </w:rPr>
              <w:t xml:space="preserve"> </w:t>
            </w:r>
            <w:r w:rsidRPr="0066308E">
              <w:rPr>
                <w:sz w:val="20"/>
                <w:szCs w:val="20"/>
              </w:rPr>
              <w:t xml:space="preserve">+ </w:t>
            </w:r>
            <w:r w:rsidRPr="0066308E">
              <w:rPr>
                <w:i/>
                <w:sz w:val="20"/>
                <w:szCs w:val="20"/>
                <w:lang w:val="en-US"/>
              </w:rPr>
              <w:t>y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z</w:t>
            </w:r>
            <w:r w:rsidRPr="0066308E">
              <w:rPr>
                <w:sz w:val="20"/>
                <w:szCs w:val="20"/>
              </w:rPr>
              <w:t>)}</w:t>
            </w: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</w:t>
            </w:r>
          </w:p>
          <w:p w:rsidR="0093278C" w:rsidRPr="0066308E" w:rsidRDefault="0093278C" w:rsidP="00274AD3">
            <w:pPr>
              <w:ind w:left="567" w:firstLine="426"/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ехр{</w:t>
            </w:r>
            <w:r w:rsidRPr="0066308E">
              <w:rPr>
                <w:i/>
                <w:sz w:val="20"/>
                <w:szCs w:val="20"/>
                <w:lang w:val="en-US"/>
              </w:rPr>
              <w:t>ζ</w:t>
            </w:r>
            <w:r w:rsidRPr="0066308E">
              <w:rPr>
                <w:sz w:val="20"/>
                <w:szCs w:val="20"/>
                <w:vertAlign w:val="subscript"/>
              </w:rPr>
              <w:t>6</w:t>
            </w:r>
            <w:r w:rsidRPr="0066308E">
              <w:rPr>
                <w:sz w:val="20"/>
                <w:szCs w:val="20"/>
              </w:rPr>
              <w:t xml:space="preserve"> 2</w:t>
            </w:r>
            <w:r w:rsidRPr="0066308E">
              <w:rPr>
                <w:i/>
                <w:sz w:val="20"/>
                <w:szCs w:val="20"/>
              </w:rPr>
              <w:sym w:font="Symbol" w:char="F070"/>
            </w:r>
            <w:r w:rsidRPr="0066308E">
              <w:rPr>
                <w:i/>
                <w:sz w:val="20"/>
                <w:szCs w:val="20"/>
              </w:rPr>
              <w:t xml:space="preserve"> /</w:t>
            </w:r>
            <w:r w:rsidRPr="0066308E">
              <w:rPr>
                <w:i/>
                <w:sz w:val="20"/>
                <w:szCs w:val="20"/>
              </w:rPr>
              <w:sym w:font="Symbol" w:char="F06C"/>
            </w:r>
            <w:r w:rsidRPr="0066308E">
              <w:rPr>
                <w:sz w:val="20"/>
                <w:szCs w:val="20"/>
              </w:rPr>
              <w:t xml:space="preserve"> (   </w:t>
            </w:r>
            <w:r w:rsidRPr="0066308E">
              <w:rPr>
                <w:i/>
                <w:sz w:val="20"/>
                <w:szCs w:val="20"/>
              </w:rPr>
              <w:t>с</w:t>
            </w:r>
            <w:r w:rsidRPr="0066308E">
              <w:rPr>
                <w:i/>
                <w:sz w:val="20"/>
                <w:szCs w:val="20"/>
                <w:lang w:val="en-US"/>
              </w:rPr>
              <w:t>t</w:t>
            </w:r>
            <w:r w:rsidRPr="0066308E">
              <w:rPr>
                <w:sz w:val="20"/>
                <w:szCs w:val="20"/>
              </w:rPr>
              <w:t xml:space="preserve"> – </w:t>
            </w:r>
            <w:r w:rsidRPr="0066308E">
              <w:rPr>
                <w:i/>
                <w:sz w:val="20"/>
                <w:szCs w:val="20"/>
                <w:lang w:val="en-US"/>
              </w:rPr>
              <w:t>x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y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z</w:t>
            </w:r>
            <w:r w:rsidRPr="0066308E">
              <w:rPr>
                <w:sz w:val="20"/>
                <w:szCs w:val="20"/>
              </w:rPr>
              <w:t>)}</w:t>
            </w: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      </w:t>
            </w:r>
          </w:p>
          <w:p w:rsidR="0093278C" w:rsidRPr="0066308E" w:rsidRDefault="0093278C" w:rsidP="00274AD3">
            <w:pPr>
              <w:ind w:left="567" w:firstLine="426"/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ехр {</w:t>
            </w:r>
            <w:r w:rsidRPr="0066308E">
              <w:rPr>
                <w:i/>
                <w:sz w:val="20"/>
                <w:szCs w:val="20"/>
                <w:lang w:val="en-US"/>
              </w:rPr>
              <w:t>ζ</w:t>
            </w:r>
            <w:r w:rsidRPr="0066308E">
              <w:rPr>
                <w:sz w:val="20"/>
                <w:szCs w:val="20"/>
                <w:vertAlign w:val="subscript"/>
              </w:rPr>
              <w:t>7</w:t>
            </w:r>
            <w:r w:rsidRPr="0066308E">
              <w:rPr>
                <w:i/>
                <w:sz w:val="20"/>
                <w:szCs w:val="20"/>
                <w:vertAlign w:val="subscript"/>
              </w:rPr>
              <w:t xml:space="preserve"> </w:t>
            </w:r>
            <w:r w:rsidRPr="0066308E">
              <w:rPr>
                <w:sz w:val="20"/>
                <w:szCs w:val="20"/>
              </w:rPr>
              <w:t>2</w:t>
            </w:r>
            <w:r w:rsidRPr="0066308E">
              <w:rPr>
                <w:i/>
                <w:sz w:val="20"/>
                <w:szCs w:val="20"/>
              </w:rPr>
              <w:sym w:font="Symbol" w:char="F070"/>
            </w:r>
            <w:r w:rsidRPr="0066308E">
              <w:rPr>
                <w:i/>
                <w:sz w:val="20"/>
                <w:szCs w:val="20"/>
              </w:rPr>
              <w:t xml:space="preserve"> /</w:t>
            </w:r>
            <w:r w:rsidRPr="0066308E">
              <w:rPr>
                <w:i/>
                <w:sz w:val="20"/>
                <w:szCs w:val="20"/>
              </w:rPr>
              <w:sym w:font="Symbol" w:char="F06C"/>
            </w:r>
            <w:r w:rsidRPr="0066308E">
              <w:rPr>
                <w:sz w:val="20"/>
                <w:szCs w:val="20"/>
              </w:rPr>
              <w:t xml:space="preserve"> (– </w:t>
            </w:r>
            <w:r w:rsidRPr="0066308E">
              <w:rPr>
                <w:i/>
                <w:sz w:val="20"/>
                <w:szCs w:val="20"/>
              </w:rPr>
              <w:t>с</w:t>
            </w:r>
            <w:r w:rsidRPr="0066308E">
              <w:rPr>
                <w:i/>
                <w:sz w:val="20"/>
                <w:szCs w:val="20"/>
                <w:lang w:val="en-US"/>
              </w:rPr>
              <w:t>t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x</w:t>
            </w:r>
            <w:r w:rsidRPr="0066308E">
              <w:rPr>
                <w:sz w:val="20"/>
                <w:szCs w:val="20"/>
              </w:rPr>
              <w:t xml:space="preserve">– </w:t>
            </w:r>
            <w:r w:rsidRPr="0066308E">
              <w:rPr>
                <w:i/>
                <w:sz w:val="20"/>
                <w:szCs w:val="20"/>
                <w:lang w:val="en-US"/>
              </w:rPr>
              <w:t>y</w:t>
            </w:r>
            <w:r w:rsidRPr="0066308E">
              <w:rPr>
                <w:sz w:val="20"/>
                <w:szCs w:val="20"/>
              </w:rPr>
              <w:t xml:space="preserve"> + </w:t>
            </w:r>
            <w:r w:rsidRPr="0066308E">
              <w:rPr>
                <w:i/>
                <w:sz w:val="20"/>
                <w:szCs w:val="20"/>
                <w:lang w:val="en-US"/>
              </w:rPr>
              <w:t>z</w:t>
            </w:r>
            <w:r w:rsidRPr="0066308E">
              <w:rPr>
                <w:sz w:val="20"/>
                <w:szCs w:val="20"/>
              </w:rPr>
              <w:t>)}</w:t>
            </w: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                                                        </w:t>
            </w:r>
          </w:p>
          <w:p w:rsidR="0093278C" w:rsidRPr="0066308E" w:rsidRDefault="0093278C" w:rsidP="00274AD3">
            <w:pPr>
              <w:ind w:left="567" w:firstLine="426"/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sym w:font="Symbol" w:char="F0B4"/>
            </w:r>
            <w:r w:rsidRPr="0066308E">
              <w:rPr>
                <w:sz w:val="20"/>
                <w:szCs w:val="20"/>
              </w:rPr>
              <w:t xml:space="preserve"> ехр {</w:t>
            </w:r>
            <w:r w:rsidRPr="0066308E">
              <w:rPr>
                <w:i/>
                <w:sz w:val="20"/>
                <w:szCs w:val="20"/>
                <w:lang w:val="en-US"/>
              </w:rPr>
              <w:t>ζ</w:t>
            </w:r>
            <w:r w:rsidRPr="0066308E">
              <w:rPr>
                <w:sz w:val="20"/>
                <w:szCs w:val="20"/>
                <w:vertAlign w:val="subscript"/>
              </w:rPr>
              <w:t>8</w:t>
            </w:r>
            <w:r w:rsidRPr="0066308E">
              <w:rPr>
                <w:i/>
                <w:sz w:val="20"/>
                <w:szCs w:val="20"/>
              </w:rPr>
              <w:t xml:space="preserve"> </w:t>
            </w:r>
            <w:r w:rsidRPr="0066308E">
              <w:rPr>
                <w:sz w:val="20"/>
                <w:szCs w:val="20"/>
              </w:rPr>
              <w:t>2</w:t>
            </w:r>
            <w:r w:rsidRPr="0066308E">
              <w:rPr>
                <w:i/>
                <w:sz w:val="20"/>
                <w:szCs w:val="20"/>
              </w:rPr>
              <w:sym w:font="Symbol" w:char="F070"/>
            </w:r>
            <w:r w:rsidRPr="0066308E">
              <w:rPr>
                <w:i/>
                <w:sz w:val="20"/>
                <w:szCs w:val="20"/>
              </w:rPr>
              <w:t xml:space="preserve"> /</w:t>
            </w:r>
            <w:r w:rsidRPr="0066308E">
              <w:rPr>
                <w:i/>
                <w:sz w:val="20"/>
                <w:szCs w:val="20"/>
              </w:rPr>
              <w:sym w:font="Symbol" w:char="F06C"/>
            </w:r>
            <w:r w:rsidRPr="0066308E">
              <w:rPr>
                <w:sz w:val="20"/>
                <w:szCs w:val="20"/>
              </w:rPr>
              <w:t xml:space="preserve"> (  </w:t>
            </w:r>
            <w:r w:rsidRPr="0066308E">
              <w:rPr>
                <w:i/>
                <w:sz w:val="20"/>
                <w:szCs w:val="20"/>
              </w:rPr>
              <w:t>с</w:t>
            </w:r>
            <w:r w:rsidRPr="0066308E">
              <w:rPr>
                <w:i/>
                <w:sz w:val="20"/>
                <w:szCs w:val="20"/>
                <w:lang w:val="en-US"/>
              </w:rPr>
              <w:t>t</w:t>
            </w:r>
            <w:r w:rsidRPr="0066308E">
              <w:rPr>
                <w:i/>
                <w:sz w:val="20"/>
                <w:szCs w:val="20"/>
              </w:rPr>
              <w:t xml:space="preserve"> </w:t>
            </w:r>
            <w:r w:rsidRPr="0066308E">
              <w:rPr>
                <w:sz w:val="20"/>
                <w:szCs w:val="20"/>
              </w:rPr>
              <w:t xml:space="preserve">– </w:t>
            </w:r>
            <w:r w:rsidRPr="0066308E">
              <w:rPr>
                <w:i/>
                <w:sz w:val="20"/>
                <w:szCs w:val="20"/>
                <w:lang w:val="en-US"/>
              </w:rPr>
              <w:t>x</w:t>
            </w:r>
            <w:r w:rsidRPr="0066308E">
              <w:rPr>
                <w:sz w:val="20"/>
                <w:szCs w:val="20"/>
              </w:rPr>
              <w:t xml:space="preserve"> – </w:t>
            </w:r>
            <w:r w:rsidRPr="0066308E">
              <w:rPr>
                <w:i/>
                <w:sz w:val="20"/>
                <w:szCs w:val="20"/>
                <w:lang w:val="en-US"/>
              </w:rPr>
              <w:t>y</w:t>
            </w:r>
            <w:r w:rsidRPr="0066308E">
              <w:rPr>
                <w:sz w:val="20"/>
                <w:szCs w:val="20"/>
              </w:rPr>
              <w:t xml:space="preserve"> – </w:t>
            </w:r>
            <w:r w:rsidRPr="0066308E">
              <w:rPr>
                <w:i/>
                <w:sz w:val="20"/>
                <w:szCs w:val="20"/>
                <w:lang w:val="en-US"/>
              </w:rPr>
              <w:t>z</w:t>
            </w:r>
            <w:r w:rsidRPr="0066308E">
              <w:rPr>
                <w:sz w:val="20"/>
                <w:szCs w:val="20"/>
              </w:rPr>
              <w:t xml:space="preserve">)} </w:t>
            </w:r>
          </w:p>
        </w:tc>
        <w:tc>
          <w:tcPr>
            <w:tcW w:w="2126" w:type="dxa"/>
          </w:tcPr>
          <w:p w:rsidR="0093278C" w:rsidRPr="0066308E" w:rsidRDefault="0093278C" w:rsidP="00274AD3">
            <w:pPr>
              <w:pStyle w:val="a6"/>
              <w:ind w:firstLine="0"/>
            </w:pPr>
            <w:r w:rsidRPr="0066308E">
              <w:t>{+   +   +   +}</w:t>
            </w:r>
          </w:p>
          <w:p w:rsidR="0093278C" w:rsidRPr="0066308E" w:rsidRDefault="0093278C" w:rsidP="00274AD3">
            <w:pPr>
              <w:pStyle w:val="a6"/>
              <w:ind w:firstLine="0"/>
            </w:pPr>
            <w:r w:rsidRPr="0066308E">
              <w:t>{–   –   –   +}</w:t>
            </w:r>
          </w:p>
          <w:p w:rsidR="0093278C" w:rsidRPr="0066308E" w:rsidRDefault="0093278C" w:rsidP="00274AD3">
            <w:pPr>
              <w:pStyle w:val="a6"/>
              <w:ind w:firstLine="0"/>
            </w:pPr>
            <w:r w:rsidRPr="0066308E">
              <w:t>{+   –   –   +}</w:t>
            </w:r>
          </w:p>
          <w:p w:rsidR="0093278C" w:rsidRPr="0066308E" w:rsidRDefault="0093278C" w:rsidP="00274AD3">
            <w:pPr>
              <w:pStyle w:val="a6"/>
              <w:ind w:firstLine="0"/>
            </w:pPr>
            <w:r w:rsidRPr="0066308E">
              <w:t>{–   –   +   –}</w:t>
            </w:r>
          </w:p>
          <w:p w:rsidR="0093278C" w:rsidRPr="0066308E" w:rsidRDefault="0093278C" w:rsidP="00274AD3">
            <w:pPr>
              <w:pStyle w:val="a6"/>
              <w:ind w:firstLine="0"/>
            </w:pPr>
            <w:r w:rsidRPr="0066308E">
              <w:t>{+   +   –   –}</w:t>
            </w:r>
          </w:p>
          <w:p w:rsidR="0093278C" w:rsidRPr="0066308E" w:rsidRDefault="0093278C" w:rsidP="00274AD3">
            <w:pPr>
              <w:pStyle w:val="a6"/>
              <w:ind w:firstLine="0"/>
            </w:pPr>
            <w:r w:rsidRPr="0066308E">
              <w:t xml:space="preserve">{–   +   –   –}         </w:t>
            </w:r>
          </w:p>
          <w:p w:rsidR="0093278C" w:rsidRPr="0066308E" w:rsidRDefault="0093278C" w:rsidP="00274AD3">
            <w:pPr>
              <w:pStyle w:val="a6"/>
              <w:ind w:firstLine="0"/>
            </w:pPr>
            <w:r w:rsidRPr="0066308E">
              <w:t xml:space="preserve">{+   –   +   –}  </w:t>
            </w:r>
          </w:p>
          <w:p w:rsidR="0093278C" w:rsidRPr="0066308E" w:rsidRDefault="0093278C" w:rsidP="00274AD3">
            <w:pPr>
              <w:pStyle w:val="a6"/>
              <w:ind w:firstLine="0"/>
            </w:pPr>
            <w:r w:rsidRPr="0066308E">
              <w:t xml:space="preserve">{–   +   +  + }                       </w:t>
            </w:r>
          </w:p>
          <w:p w:rsidR="0093278C" w:rsidRPr="0066308E" w:rsidRDefault="0093278C" w:rsidP="00274AD3">
            <w:pPr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t xml:space="preserve">{–   –   –  – }                                                                </w:t>
            </w:r>
          </w:p>
          <w:p w:rsidR="0093278C" w:rsidRPr="0066308E" w:rsidRDefault="0093278C" w:rsidP="00274AD3">
            <w:pPr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t>{+   +   +  – }</w:t>
            </w:r>
          </w:p>
          <w:p w:rsidR="0093278C" w:rsidRPr="0066308E" w:rsidRDefault="0093278C" w:rsidP="00274AD3">
            <w:pPr>
              <w:jc w:val="both"/>
              <w:rPr>
                <w:sz w:val="20"/>
                <w:szCs w:val="20"/>
              </w:rPr>
            </w:pPr>
            <w:r w:rsidRPr="0066308E">
              <w:rPr>
                <w:sz w:val="20"/>
                <w:szCs w:val="20"/>
              </w:rPr>
              <w:t>{–    +  +  – }</w:t>
            </w:r>
          </w:p>
          <w:p w:rsidR="0093278C" w:rsidRPr="0066308E" w:rsidRDefault="0093278C" w:rsidP="00274AD3">
            <w:pPr>
              <w:pStyle w:val="a6"/>
              <w:ind w:firstLine="0"/>
            </w:pPr>
            <w:r w:rsidRPr="0066308E">
              <w:t xml:space="preserve">{+   +    –  +} </w:t>
            </w:r>
          </w:p>
          <w:p w:rsidR="0093278C" w:rsidRPr="0066308E" w:rsidRDefault="0093278C" w:rsidP="00274AD3">
            <w:pPr>
              <w:pStyle w:val="a6"/>
              <w:ind w:firstLine="0"/>
            </w:pPr>
            <w:r w:rsidRPr="0066308E">
              <w:t xml:space="preserve">{–   –   +   +} </w:t>
            </w:r>
          </w:p>
          <w:p w:rsidR="0093278C" w:rsidRPr="0066308E" w:rsidRDefault="0093278C" w:rsidP="00274AD3">
            <w:pPr>
              <w:pStyle w:val="a6"/>
              <w:ind w:firstLine="0"/>
            </w:pPr>
            <w:r w:rsidRPr="0066308E">
              <w:t xml:space="preserve">{+   –   +   +} </w:t>
            </w:r>
          </w:p>
          <w:p w:rsidR="0093278C" w:rsidRPr="0066308E" w:rsidRDefault="0093278C" w:rsidP="00274AD3">
            <w:pPr>
              <w:pStyle w:val="a6"/>
              <w:ind w:firstLine="0"/>
            </w:pPr>
            <w:r w:rsidRPr="0066308E">
              <w:t>{–   +   –   +}</w:t>
            </w:r>
          </w:p>
          <w:p w:rsidR="0093278C" w:rsidRPr="0066308E" w:rsidRDefault="0093278C" w:rsidP="00274AD3">
            <w:pPr>
              <w:pStyle w:val="a6"/>
              <w:ind w:firstLine="0"/>
              <w:rPr>
                <w:u w:val="single"/>
                <w:lang w:val="en-US"/>
              </w:rPr>
            </w:pPr>
            <w:r w:rsidRPr="0066308E">
              <w:rPr>
                <w:u w:val="single"/>
              </w:rPr>
              <w:t xml:space="preserve">{+   –   –   –}   </w:t>
            </w:r>
          </w:p>
          <w:p w:rsidR="0093278C" w:rsidRPr="0066308E" w:rsidRDefault="0093278C" w:rsidP="00274AD3">
            <w:pPr>
              <w:pStyle w:val="a6"/>
              <w:ind w:firstLine="0"/>
            </w:pPr>
            <w:r w:rsidRPr="0066308E">
              <w:t>{0   0   0   0}</w:t>
            </w:r>
            <w:r w:rsidRPr="0066308E">
              <w:rPr>
                <w:vertAlign w:val="subscript"/>
              </w:rPr>
              <w:t>+</w:t>
            </w:r>
            <w:r w:rsidRPr="0066308E">
              <w:t xml:space="preserve"> </w:t>
            </w:r>
            <w:r w:rsidRPr="0066308E">
              <w:rPr>
                <w:lang w:val="en-US"/>
              </w:rPr>
              <w:t xml:space="preserve">  </w:t>
            </w:r>
            <w:r w:rsidRPr="0066308E">
              <w:t xml:space="preserve"> </w:t>
            </w:r>
          </w:p>
        </w:tc>
      </w:tr>
    </w:tbl>
    <w:p w:rsidR="0093278C" w:rsidRDefault="0093278C" w:rsidP="0093278C">
      <w:pPr>
        <w:widowControl w:val="0"/>
        <w:spacing w:line="360" w:lineRule="auto"/>
        <w:rPr>
          <w:rFonts w:cstheme="minorBidi"/>
          <w:bCs/>
        </w:rPr>
      </w:pPr>
      <w:r w:rsidRPr="00241A96">
        <w:rPr>
          <w:rFonts w:cstheme="minorBidi"/>
          <w:bCs/>
        </w:rPr>
        <w:t xml:space="preserve">где объекты  </w:t>
      </w:r>
      <w:r w:rsidRPr="00241A96">
        <w:rPr>
          <w:rFonts w:cstheme="minorBidi"/>
          <w:bCs/>
          <w:i/>
          <w:lang w:val="en-US"/>
        </w:rPr>
        <w:t>ζ</w:t>
      </w:r>
      <w:r w:rsidRPr="00241A96">
        <w:rPr>
          <w:rFonts w:cstheme="minorBidi"/>
          <w:bCs/>
          <w:i/>
          <w:vertAlign w:val="subscript"/>
          <w:lang w:val="en-US"/>
        </w:rPr>
        <w:t>m</w:t>
      </w:r>
      <w:r w:rsidRPr="00241A96">
        <w:rPr>
          <w:rFonts w:cstheme="minorBidi"/>
          <w:bCs/>
          <w:i/>
          <w:vertAlign w:val="subscript"/>
        </w:rPr>
        <w:t xml:space="preserve">  </w:t>
      </w:r>
      <w:r w:rsidRPr="00241A96">
        <w:rPr>
          <w:rFonts w:cstheme="minorBidi"/>
          <w:bCs/>
        </w:rPr>
        <w:t>удовлетворяют</w:t>
      </w:r>
      <w:r>
        <w:rPr>
          <w:rFonts w:cstheme="minorBidi"/>
          <w:bCs/>
        </w:rPr>
        <w:t xml:space="preserve"> </w:t>
      </w:r>
      <w:r w:rsidRPr="00241A96">
        <w:rPr>
          <w:rFonts w:cstheme="minorBidi"/>
          <w:bCs/>
        </w:rPr>
        <w:t>антикоммутативны</w:t>
      </w:r>
      <w:r>
        <w:rPr>
          <w:rFonts w:cstheme="minorBidi"/>
          <w:bCs/>
        </w:rPr>
        <w:t>м</w:t>
      </w:r>
      <w:r w:rsidRPr="00241A96">
        <w:rPr>
          <w:rFonts w:cstheme="minorBidi"/>
          <w:bCs/>
        </w:rPr>
        <w:t xml:space="preserve"> соотношения</w:t>
      </w:r>
      <w:r>
        <w:rPr>
          <w:rFonts w:cstheme="minorBidi"/>
          <w:bCs/>
        </w:rPr>
        <w:t>м</w:t>
      </w:r>
      <w:r w:rsidRPr="00241A96">
        <w:rPr>
          <w:rFonts w:cstheme="minorBidi"/>
          <w:bCs/>
        </w:rPr>
        <w:t xml:space="preserve"> алгебры Клиффорда</w:t>
      </w:r>
      <w:r>
        <w:rPr>
          <w:rFonts w:cstheme="minorBidi"/>
          <w:bCs/>
        </w:rPr>
        <w:t xml:space="preserve">                                                      </w:t>
      </w:r>
    </w:p>
    <w:p w:rsidR="0093278C" w:rsidRDefault="0093278C" w:rsidP="0093278C">
      <w:pPr>
        <w:widowControl w:val="0"/>
        <w:rPr>
          <w:rFonts w:cstheme="minorBidi"/>
          <w:bCs/>
        </w:rPr>
      </w:pPr>
      <w:r>
        <w:rPr>
          <w:rFonts w:cstheme="minorBidi"/>
          <w:bCs/>
          <w:i/>
        </w:rPr>
        <w:t xml:space="preserve">                         </w:t>
      </w:r>
      <w:r w:rsidRPr="00241A96">
        <w:rPr>
          <w:rFonts w:cstheme="minorBidi"/>
          <w:bCs/>
          <w:i/>
          <w:lang w:val="en-US"/>
        </w:rPr>
        <w:t>ζ</w:t>
      </w:r>
      <w:r w:rsidRPr="00241A96">
        <w:rPr>
          <w:rFonts w:cstheme="minorBidi"/>
          <w:bCs/>
          <w:i/>
          <w:vertAlign w:val="subscript"/>
          <w:lang w:val="en-US"/>
        </w:rPr>
        <w:t>m</w:t>
      </w:r>
      <w:r w:rsidRPr="00241A96">
        <w:rPr>
          <w:rFonts w:cstheme="minorBidi"/>
          <w:bCs/>
          <w:i/>
          <w:vertAlign w:val="subscript"/>
        </w:rPr>
        <w:t xml:space="preserve"> </w:t>
      </w:r>
      <w:r w:rsidRPr="00241A96">
        <w:rPr>
          <w:rFonts w:cstheme="minorBidi"/>
          <w:bCs/>
          <w:i/>
          <w:lang w:val="en-US"/>
        </w:rPr>
        <w:t>ζ</w:t>
      </w:r>
      <w:r w:rsidRPr="00241A96">
        <w:rPr>
          <w:rFonts w:cstheme="minorBidi"/>
          <w:bCs/>
          <w:i/>
          <w:vertAlign w:val="subscript"/>
          <w:lang w:val="en-US"/>
        </w:rPr>
        <w:t>k</w:t>
      </w:r>
      <w:r w:rsidRPr="00241A96">
        <w:rPr>
          <w:rFonts w:cstheme="minorBidi"/>
          <w:bCs/>
          <w:vertAlign w:val="subscript"/>
        </w:rPr>
        <w:t xml:space="preserve"> </w:t>
      </w:r>
      <w:r w:rsidRPr="00241A96">
        <w:rPr>
          <w:rFonts w:cstheme="minorBidi"/>
          <w:bCs/>
        </w:rPr>
        <w:t xml:space="preserve">+ </w:t>
      </w:r>
      <w:r w:rsidRPr="00241A96">
        <w:rPr>
          <w:rFonts w:cstheme="minorBidi"/>
          <w:bCs/>
          <w:i/>
          <w:lang w:val="en-US"/>
        </w:rPr>
        <w:t>ζ</w:t>
      </w:r>
      <w:r w:rsidRPr="00241A96">
        <w:rPr>
          <w:rFonts w:cstheme="minorBidi"/>
          <w:bCs/>
          <w:i/>
          <w:vertAlign w:val="subscript"/>
          <w:lang w:val="en-US"/>
        </w:rPr>
        <w:t>k</w:t>
      </w:r>
      <w:r w:rsidRPr="00241A96">
        <w:rPr>
          <w:rFonts w:cstheme="minorBidi"/>
          <w:bCs/>
          <w:vertAlign w:val="subscript"/>
        </w:rPr>
        <w:t xml:space="preserve"> </w:t>
      </w:r>
      <w:r w:rsidRPr="00241A96">
        <w:rPr>
          <w:rFonts w:cstheme="minorBidi"/>
          <w:bCs/>
          <w:i/>
          <w:lang w:val="en-US"/>
        </w:rPr>
        <w:t>ζ</w:t>
      </w:r>
      <w:r w:rsidRPr="00241A96">
        <w:rPr>
          <w:rFonts w:cstheme="minorBidi"/>
          <w:bCs/>
          <w:i/>
          <w:vertAlign w:val="subscript"/>
          <w:lang w:val="en-US"/>
        </w:rPr>
        <w:t>m</w:t>
      </w:r>
      <w:r w:rsidRPr="00241A96">
        <w:rPr>
          <w:rFonts w:cstheme="minorBidi"/>
          <w:bCs/>
        </w:rPr>
        <w:t xml:space="preserve"> = 0  при  </w:t>
      </w:r>
      <w:r w:rsidRPr="00241A96">
        <w:rPr>
          <w:rFonts w:cstheme="minorBidi"/>
          <w:bCs/>
          <w:i/>
          <w:lang w:val="en-US"/>
        </w:rPr>
        <w:t>m</w:t>
      </w:r>
      <w:r w:rsidRPr="00241A96">
        <w:rPr>
          <w:rFonts w:cstheme="minorBidi"/>
          <w:bCs/>
        </w:rPr>
        <w:t xml:space="preserve"> </w:t>
      </w:r>
      <w:r w:rsidRPr="00241A96">
        <w:rPr>
          <w:rFonts w:cstheme="minorBidi"/>
          <w:bCs/>
          <w:lang w:val="en-US"/>
        </w:rPr>
        <w:sym w:font="Symbol" w:char="F0B9"/>
      </w:r>
      <w:r w:rsidRPr="00241A96">
        <w:rPr>
          <w:rFonts w:cstheme="minorBidi"/>
          <w:bCs/>
        </w:rPr>
        <w:t xml:space="preserve"> </w:t>
      </w:r>
      <w:r w:rsidRPr="00241A96">
        <w:rPr>
          <w:rFonts w:cstheme="minorBidi"/>
          <w:bCs/>
          <w:i/>
          <w:lang w:val="en-US"/>
        </w:rPr>
        <w:t>k</w:t>
      </w:r>
      <w:r w:rsidRPr="00241A96">
        <w:rPr>
          <w:rFonts w:cstheme="minorBidi"/>
          <w:bCs/>
          <w:i/>
        </w:rPr>
        <w:t xml:space="preserve"> </w:t>
      </w:r>
      <w:r w:rsidRPr="00241A96">
        <w:rPr>
          <w:rFonts w:cstheme="minorBidi"/>
          <w:bCs/>
        </w:rPr>
        <w:t xml:space="preserve">, </w:t>
      </w:r>
      <w:r w:rsidRPr="00241A96">
        <w:rPr>
          <w:rFonts w:cstheme="minorBidi"/>
          <w:bCs/>
          <w:i/>
          <w:lang w:val="en-US"/>
        </w:rPr>
        <w:t>ζ</w:t>
      </w:r>
      <w:r w:rsidRPr="00241A96">
        <w:rPr>
          <w:rFonts w:cstheme="minorBidi"/>
          <w:bCs/>
          <w:i/>
          <w:vertAlign w:val="subscript"/>
          <w:lang w:val="en-US"/>
        </w:rPr>
        <w:t>m</w:t>
      </w:r>
      <w:r w:rsidRPr="00241A96">
        <w:rPr>
          <w:rFonts w:cstheme="minorBidi"/>
          <w:bCs/>
        </w:rPr>
        <w:t xml:space="preserve"> </w:t>
      </w:r>
      <w:r w:rsidRPr="00241A96">
        <w:rPr>
          <w:rFonts w:cstheme="minorBidi"/>
          <w:bCs/>
          <w:i/>
          <w:lang w:val="en-US"/>
        </w:rPr>
        <w:t>ζ</w:t>
      </w:r>
      <w:r w:rsidRPr="00241A96">
        <w:rPr>
          <w:rFonts w:cstheme="minorBidi"/>
          <w:bCs/>
          <w:i/>
          <w:vertAlign w:val="subscript"/>
          <w:lang w:val="en-US"/>
        </w:rPr>
        <w:t>m</w:t>
      </w:r>
      <w:r w:rsidRPr="00241A96">
        <w:rPr>
          <w:rFonts w:cstheme="minorBidi"/>
          <w:bCs/>
        </w:rPr>
        <w:t xml:space="preserve"> = 1,</w:t>
      </w:r>
      <w:r>
        <w:rPr>
          <w:rFonts w:cstheme="minorBidi"/>
          <w:bCs/>
        </w:rPr>
        <w:t xml:space="preserve">      или</w:t>
      </w:r>
      <w:r w:rsidRPr="0066308E">
        <w:rPr>
          <w:rFonts w:cstheme="minorBidi"/>
          <w:bCs/>
          <w:i/>
        </w:rPr>
        <w:t xml:space="preserve"> </w:t>
      </w:r>
      <w:r>
        <w:rPr>
          <w:rFonts w:cstheme="minorBidi"/>
          <w:bCs/>
          <w:i/>
        </w:rPr>
        <w:t xml:space="preserve">     </w:t>
      </w:r>
      <w:r w:rsidRPr="00241A96">
        <w:rPr>
          <w:rFonts w:cstheme="minorBidi"/>
          <w:bCs/>
          <w:i/>
          <w:lang w:val="en-US"/>
        </w:rPr>
        <w:t>ζ</w:t>
      </w:r>
      <w:r w:rsidRPr="00241A96">
        <w:rPr>
          <w:rFonts w:cstheme="minorBidi"/>
          <w:bCs/>
          <w:i/>
          <w:vertAlign w:val="subscript"/>
          <w:lang w:val="en-US"/>
        </w:rPr>
        <w:t>m</w:t>
      </w:r>
      <w:r w:rsidRPr="00241A96">
        <w:rPr>
          <w:rFonts w:cstheme="minorBidi"/>
          <w:bCs/>
          <w:i/>
          <w:vertAlign w:val="subscript"/>
        </w:rPr>
        <w:t xml:space="preserve"> </w:t>
      </w:r>
      <w:r w:rsidRPr="00241A96">
        <w:rPr>
          <w:rFonts w:cstheme="minorBidi"/>
          <w:bCs/>
          <w:i/>
          <w:lang w:val="en-US"/>
        </w:rPr>
        <w:t>ζ</w:t>
      </w:r>
      <w:r w:rsidRPr="00241A96">
        <w:rPr>
          <w:rFonts w:cstheme="minorBidi"/>
          <w:bCs/>
          <w:i/>
          <w:vertAlign w:val="subscript"/>
          <w:lang w:val="en-US"/>
        </w:rPr>
        <w:t>k</w:t>
      </w:r>
      <w:r w:rsidRPr="00241A96">
        <w:rPr>
          <w:rFonts w:cstheme="minorBidi"/>
          <w:bCs/>
          <w:vertAlign w:val="subscript"/>
        </w:rPr>
        <w:t xml:space="preserve"> </w:t>
      </w:r>
      <w:r w:rsidRPr="00241A96">
        <w:rPr>
          <w:rFonts w:cstheme="minorBidi"/>
          <w:bCs/>
        </w:rPr>
        <w:t xml:space="preserve"> + </w:t>
      </w:r>
      <w:r w:rsidRPr="00241A96">
        <w:rPr>
          <w:rFonts w:cstheme="minorBidi"/>
          <w:bCs/>
          <w:i/>
          <w:lang w:val="en-US"/>
        </w:rPr>
        <w:t>ζ</w:t>
      </w:r>
      <w:r w:rsidRPr="00241A96">
        <w:rPr>
          <w:rFonts w:cstheme="minorBidi"/>
          <w:bCs/>
          <w:i/>
          <w:vertAlign w:val="subscript"/>
          <w:lang w:val="en-US"/>
        </w:rPr>
        <w:t>k</w:t>
      </w:r>
      <w:r w:rsidRPr="00241A96">
        <w:rPr>
          <w:rFonts w:cstheme="minorBidi"/>
          <w:bCs/>
          <w:vertAlign w:val="subscript"/>
        </w:rPr>
        <w:t xml:space="preserve"> </w:t>
      </w:r>
      <w:r w:rsidRPr="00241A96">
        <w:rPr>
          <w:rFonts w:cstheme="minorBidi"/>
          <w:bCs/>
          <w:i/>
          <w:lang w:val="en-US"/>
        </w:rPr>
        <w:t>ζ</w:t>
      </w:r>
      <w:r w:rsidRPr="00241A96">
        <w:rPr>
          <w:rFonts w:cstheme="minorBidi"/>
          <w:bCs/>
          <w:i/>
          <w:vertAlign w:val="subscript"/>
          <w:lang w:val="en-US"/>
        </w:rPr>
        <w:t>m</w:t>
      </w:r>
      <w:r w:rsidRPr="00241A96">
        <w:rPr>
          <w:rFonts w:cstheme="minorBidi"/>
          <w:bCs/>
        </w:rPr>
        <w:t xml:space="preserve"> = 2</w:t>
      </w:r>
      <w:r w:rsidRPr="00241A96">
        <w:rPr>
          <w:rFonts w:cstheme="minorBidi"/>
          <w:bCs/>
          <w:i/>
        </w:rPr>
        <w:t>δ</w:t>
      </w:r>
      <w:r w:rsidRPr="00241A96">
        <w:rPr>
          <w:rFonts w:cstheme="minorBidi"/>
          <w:bCs/>
          <w:i/>
          <w:vertAlign w:val="subscript"/>
          <w:lang w:val="en-US"/>
        </w:rPr>
        <w:t>km</w:t>
      </w:r>
      <w:r w:rsidR="00CA62E0">
        <w:rPr>
          <w:rFonts w:cstheme="minorBidi"/>
          <w:bCs/>
        </w:rPr>
        <w:t>,</w:t>
      </w:r>
      <w:r w:rsidRPr="00241A96">
        <w:rPr>
          <w:rFonts w:cstheme="minorBidi"/>
          <w:bCs/>
          <w:i/>
          <w:vertAlign w:val="subscript"/>
        </w:rPr>
        <w:t xml:space="preserve"> </w:t>
      </w:r>
      <w:r>
        <w:rPr>
          <w:rFonts w:cstheme="minorBidi"/>
          <w:bCs/>
          <w:i/>
          <w:vertAlign w:val="subscript"/>
        </w:rPr>
        <w:t xml:space="preserve">                         </w:t>
      </w:r>
      <w:r>
        <w:t>(15.32)</w:t>
      </w:r>
      <w:r w:rsidRPr="0066308E">
        <w:rPr>
          <w:rFonts w:cstheme="minorBidi"/>
          <w:bCs/>
        </w:rPr>
        <w:t xml:space="preserve"> </w:t>
      </w:r>
    </w:p>
    <w:p w:rsidR="0093278C" w:rsidRDefault="0093278C" w:rsidP="0093278C">
      <w:pPr>
        <w:widowControl w:val="0"/>
        <w:rPr>
          <w:rFonts w:cstheme="minorBidi"/>
          <w:bCs/>
        </w:rPr>
      </w:pPr>
    </w:p>
    <w:p w:rsidR="0093278C" w:rsidRDefault="0093278C" w:rsidP="0093278C">
      <w:pPr>
        <w:spacing w:line="360" w:lineRule="auto"/>
        <w:jc w:val="both"/>
        <w:rPr>
          <w:rFonts w:cstheme="minorBidi"/>
        </w:rPr>
      </w:pPr>
      <w:r w:rsidRPr="00241A96">
        <w:rPr>
          <w:rFonts w:cstheme="minorBidi"/>
        </w:rPr>
        <w:lastRenderedPageBreak/>
        <w:t xml:space="preserve">где  </w:t>
      </w:r>
      <w:r w:rsidRPr="00241A96">
        <w:rPr>
          <w:rFonts w:cstheme="minorBidi"/>
          <w:i/>
        </w:rPr>
        <w:t>δ</w:t>
      </w:r>
      <w:r w:rsidRPr="00241A96">
        <w:rPr>
          <w:rFonts w:cstheme="minorBidi"/>
          <w:i/>
          <w:vertAlign w:val="subscript"/>
          <w:lang w:val="en-US"/>
        </w:rPr>
        <w:t>km</w:t>
      </w:r>
      <w:r w:rsidRPr="00241A96">
        <w:rPr>
          <w:rFonts w:cstheme="minorBidi"/>
          <w:i/>
          <w:vertAlign w:val="subscript"/>
        </w:rPr>
        <w:t xml:space="preserve"> </w:t>
      </w:r>
      <w:r w:rsidRPr="00241A96">
        <w:rPr>
          <w:rFonts w:cstheme="minorBidi"/>
        </w:rPr>
        <w:t>– символ Кронекера (</w:t>
      </w:r>
      <w:r w:rsidRPr="00241A96">
        <w:rPr>
          <w:rFonts w:cstheme="minorBidi"/>
          <w:i/>
        </w:rPr>
        <w:t>δ</w:t>
      </w:r>
      <w:r w:rsidRPr="00241A96">
        <w:rPr>
          <w:rFonts w:cstheme="minorBidi"/>
          <w:i/>
          <w:vertAlign w:val="subscript"/>
          <w:lang w:val="en-US"/>
        </w:rPr>
        <w:t>km</w:t>
      </w:r>
      <w:r w:rsidRPr="00241A96">
        <w:rPr>
          <w:rFonts w:cstheme="minorBidi"/>
        </w:rPr>
        <w:t xml:space="preserve">= 0 при </w:t>
      </w:r>
      <w:r w:rsidRPr="00241A96">
        <w:rPr>
          <w:rFonts w:cstheme="minorBidi"/>
          <w:i/>
          <w:lang w:val="en-US"/>
        </w:rPr>
        <w:t>m</w:t>
      </w:r>
      <w:r w:rsidRPr="00241A96">
        <w:rPr>
          <w:rFonts w:cstheme="minorBidi"/>
          <w:i/>
        </w:rPr>
        <w:t xml:space="preserve"> </w:t>
      </w:r>
      <w:r w:rsidRPr="00241A96">
        <w:rPr>
          <w:rFonts w:cstheme="minorBidi"/>
          <w:lang w:val="en-US"/>
        </w:rPr>
        <w:sym w:font="Symbol" w:char="F0B9"/>
      </w:r>
      <w:r w:rsidRPr="00241A96">
        <w:rPr>
          <w:rFonts w:cstheme="minorBidi"/>
        </w:rPr>
        <w:t xml:space="preserve"> </w:t>
      </w:r>
      <w:r w:rsidRPr="00241A96">
        <w:rPr>
          <w:rFonts w:cstheme="minorBidi"/>
          <w:i/>
          <w:lang w:val="en-US"/>
        </w:rPr>
        <w:t>k</w:t>
      </w:r>
      <w:r w:rsidRPr="00241A96">
        <w:rPr>
          <w:rFonts w:cstheme="minorBidi"/>
          <w:i/>
        </w:rPr>
        <w:t xml:space="preserve"> </w:t>
      </w:r>
      <w:r w:rsidRPr="00241A96">
        <w:rPr>
          <w:rFonts w:cstheme="minorBidi"/>
        </w:rPr>
        <w:t xml:space="preserve">и </w:t>
      </w:r>
      <w:r w:rsidRPr="00241A96">
        <w:rPr>
          <w:rFonts w:cstheme="minorBidi"/>
          <w:i/>
        </w:rPr>
        <w:t>δ</w:t>
      </w:r>
      <w:r w:rsidRPr="00241A96">
        <w:rPr>
          <w:rFonts w:cstheme="minorBidi"/>
          <w:i/>
          <w:vertAlign w:val="subscript"/>
          <w:lang w:val="en-US"/>
        </w:rPr>
        <w:t>km</w:t>
      </w:r>
      <w:r w:rsidRPr="00241A96">
        <w:rPr>
          <w:rFonts w:cstheme="minorBidi"/>
        </w:rPr>
        <w:t xml:space="preserve">= 1 при </w:t>
      </w:r>
      <w:r w:rsidRPr="00241A96">
        <w:rPr>
          <w:rFonts w:cstheme="minorBidi"/>
          <w:i/>
          <w:lang w:val="en-US"/>
        </w:rPr>
        <w:t>m</w:t>
      </w:r>
      <w:r w:rsidRPr="00241A96">
        <w:rPr>
          <w:rFonts w:cstheme="minorBidi"/>
        </w:rPr>
        <w:t xml:space="preserve"> = </w:t>
      </w:r>
      <w:r w:rsidRPr="00241A96">
        <w:rPr>
          <w:rFonts w:cstheme="minorBidi"/>
          <w:i/>
          <w:lang w:val="en-US"/>
        </w:rPr>
        <w:t>k</w:t>
      </w:r>
      <w:r w:rsidRPr="00241A96">
        <w:rPr>
          <w:rFonts w:cstheme="minorBidi"/>
        </w:rPr>
        <w:t>).</w:t>
      </w:r>
      <w:r>
        <w:rPr>
          <w:rFonts w:cstheme="minorBidi"/>
        </w:rPr>
        <w:t xml:space="preserve"> Одна из возможностей определения объектов </w:t>
      </w:r>
      <w:r w:rsidRPr="00241A96">
        <w:rPr>
          <w:rFonts w:cstheme="minorBidi"/>
          <w:bCs/>
          <w:i/>
          <w:lang w:val="en-US"/>
        </w:rPr>
        <w:t>ζ</w:t>
      </w:r>
      <w:r w:rsidRPr="00241A96">
        <w:rPr>
          <w:rFonts w:cstheme="minorBidi"/>
          <w:bCs/>
          <w:i/>
          <w:vertAlign w:val="subscript"/>
          <w:lang w:val="en-US"/>
        </w:rPr>
        <w:t>m</w:t>
      </w:r>
      <w:r>
        <w:rPr>
          <w:rFonts w:cstheme="minorBidi"/>
          <w:bCs/>
          <w:i/>
          <w:vertAlign w:val="subscript"/>
        </w:rPr>
        <w:t xml:space="preserve">  </w:t>
      </w:r>
      <w:r w:rsidRPr="00067AC0">
        <w:rPr>
          <w:rFonts w:cstheme="minorBidi"/>
          <w:bCs/>
        </w:rPr>
        <w:t>и</w:t>
      </w:r>
      <w:r>
        <w:rPr>
          <w:rFonts w:cstheme="minorBidi"/>
          <w:bCs/>
        </w:rPr>
        <w:t xml:space="preserve"> символа Кронекера</w:t>
      </w:r>
      <w:r w:rsidRPr="00067AC0">
        <w:rPr>
          <w:rFonts w:cstheme="minorBidi"/>
          <w:bCs/>
        </w:rPr>
        <w:t xml:space="preserve"> </w:t>
      </w:r>
      <w:r w:rsidRPr="00241A96">
        <w:rPr>
          <w:rFonts w:cstheme="minorBidi"/>
          <w:i/>
        </w:rPr>
        <w:t>δ</w:t>
      </w:r>
      <w:r w:rsidRPr="00241A96">
        <w:rPr>
          <w:rFonts w:cstheme="minorBidi"/>
          <w:i/>
          <w:vertAlign w:val="subscript"/>
          <w:lang w:val="en-US"/>
        </w:rPr>
        <w:t>km</w:t>
      </w:r>
      <w:r>
        <w:rPr>
          <w:rFonts w:cstheme="minorBidi"/>
          <w:i/>
          <w:vertAlign w:val="subscript"/>
        </w:rPr>
        <w:t xml:space="preserve">  </w:t>
      </w:r>
      <w:r>
        <w:rPr>
          <w:rFonts w:cstheme="minorBidi"/>
        </w:rPr>
        <w:t>представлена ниже:</w:t>
      </w:r>
    </w:p>
    <w:p w:rsidR="0093278C" w:rsidRPr="00067AC0" w:rsidRDefault="0093278C" w:rsidP="0093278C">
      <w:pPr>
        <w:jc w:val="both"/>
        <w:rPr>
          <w:rFonts w:cstheme="minorBidi"/>
        </w:rPr>
      </w:pPr>
    </w:p>
    <w:tbl>
      <w:tblPr>
        <w:tblpPr w:leftFromText="180" w:rightFromText="180" w:vertAnchor="text" w:horzAnchor="page" w:tblpXSpec="center" w:tblpY="30"/>
        <w:tblW w:w="7316" w:type="dxa"/>
        <w:jc w:val="center"/>
        <w:tblLook w:val="01E0" w:firstRow="1" w:lastRow="1" w:firstColumn="1" w:lastColumn="1" w:noHBand="0" w:noVBand="0"/>
      </w:tblPr>
      <w:tblGrid>
        <w:gridCol w:w="3826"/>
        <w:gridCol w:w="3490"/>
      </w:tblGrid>
      <w:tr w:rsidR="0093278C" w:rsidTr="00274AD3">
        <w:trPr>
          <w:trHeight w:val="9339"/>
          <w:jc w:val="center"/>
        </w:trPr>
        <w:tc>
          <w:tcPr>
            <w:tcW w:w="3826" w:type="dxa"/>
          </w:tcPr>
          <w:p w:rsidR="0093278C" w:rsidRDefault="0093278C" w:rsidP="00274AD3">
            <w:pPr>
              <w:tabs>
                <w:tab w:val="left" w:pos="2694"/>
              </w:tabs>
            </w:pPr>
            <w:r>
              <w:rPr>
                <w:position w:val="-116"/>
                <w:sz w:val="20"/>
                <w:szCs w:val="20"/>
                <w:lang w:val="en-US"/>
              </w:rPr>
              <w:object w:dxaOrig="2085" w:dyaOrig="1845">
                <v:shape id="_x0000_i1261" type="#_x0000_t75" style="width:135pt;height:103.5pt" o:ole="">
                  <v:imagedata r:id="rId549" o:title=""/>
                </v:shape>
                <o:OLEObject Type="Embed" ProgID="Equation.3" ShapeID="_x0000_i1261" DrawAspect="Content" ObjectID="_1589964877" r:id="rId550"/>
              </w:object>
            </w:r>
            <w:r>
              <w:rPr>
                <w:lang w:val="en-US"/>
              </w:rPr>
              <w:t xml:space="preserve"> ;</w:t>
            </w:r>
            <w:r>
              <w:t xml:space="preserve">      </w:t>
            </w:r>
          </w:p>
          <w:p w:rsidR="0093278C" w:rsidRDefault="0093278C" w:rsidP="00274AD3">
            <w:r>
              <w:t xml:space="preserve"> </w:t>
            </w:r>
          </w:p>
          <w:p w:rsidR="0093278C" w:rsidRDefault="0093278C" w:rsidP="00274AD3">
            <w:r>
              <w:rPr>
                <w:position w:val="-116"/>
                <w:sz w:val="20"/>
                <w:szCs w:val="20"/>
                <w:lang w:val="en-US"/>
              </w:rPr>
              <w:object w:dxaOrig="2400" w:dyaOrig="1770">
                <v:shape id="_x0000_i1262" type="#_x0000_t75" style="width:141pt;height:103.5pt" o:ole="">
                  <v:imagedata r:id="rId551" o:title=""/>
                </v:shape>
                <o:OLEObject Type="Embed" ProgID="Equation.3" ShapeID="_x0000_i1262" DrawAspect="Content" ObjectID="_1589964878" r:id="rId552"/>
              </w:object>
            </w:r>
            <w:r>
              <w:rPr>
                <w:lang w:val="en-US"/>
              </w:rPr>
              <w:t>;</w:t>
            </w:r>
            <w:r>
              <w:t xml:space="preserve">   </w:t>
            </w:r>
          </w:p>
          <w:p w:rsidR="0093278C" w:rsidRDefault="0093278C" w:rsidP="00274AD3">
            <w:r>
              <w:t xml:space="preserve"> </w:t>
            </w:r>
          </w:p>
          <w:p w:rsidR="0093278C" w:rsidRDefault="0093278C" w:rsidP="00274AD3">
            <w:r>
              <w:rPr>
                <w:position w:val="-116"/>
                <w:sz w:val="20"/>
                <w:szCs w:val="20"/>
                <w:lang w:val="en-US"/>
              </w:rPr>
              <w:object w:dxaOrig="2400" w:dyaOrig="1785">
                <v:shape id="_x0000_i1263" type="#_x0000_t75" style="width:141pt;height:105pt" o:ole="">
                  <v:imagedata r:id="rId553" o:title=""/>
                </v:shape>
                <o:OLEObject Type="Embed" ProgID="Equation.3" ShapeID="_x0000_i1263" DrawAspect="Content" ObjectID="_1589964879" r:id="rId554"/>
              </w:object>
            </w:r>
            <w:r>
              <w:rPr>
                <w:lang w:val="en-US"/>
              </w:rPr>
              <w:t xml:space="preserve"> ;</w:t>
            </w:r>
            <w:r>
              <w:t xml:space="preserve">  </w:t>
            </w:r>
          </w:p>
          <w:p w:rsidR="0093278C" w:rsidRDefault="0093278C" w:rsidP="00274AD3"/>
          <w:p w:rsidR="0093278C" w:rsidRDefault="0093278C" w:rsidP="00274AD3">
            <w:r>
              <w:rPr>
                <w:position w:val="-116"/>
                <w:sz w:val="20"/>
                <w:szCs w:val="20"/>
                <w:lang w:val="en-US"/>
              </w:rPr>
              <w:object w:dxaOrig="2400" w:dyaOrig="1785">
                <v:shape id="_x0000_i1264" type="#_x0000_t75" style="width:141pt;height:105pt" o:ole="">
                  <v:imagedata r:id="rId555" o:title=""/>
                </v:shape>
                <o:OLEObject Type="Embed" ProgID="Equation.3" ShapeID="_x0000_i1264" DrawAspect="Content" ObjectID="_1589964880" r:id="rId556"/>
              </w:object>
            </w:r>
            <w:r>
              <w:rPr>
                <w:lang w:val="en-US"/>
              </w:rPr>
              <w:t xml:space="preserve"> ;</w:t>
            </w:r>
            <w:r>
              <w:t xml:space="preserve">   </w:t>
            </w:r>
          </w:p>
        </w:tc>
        <w:tc>
          <w:tcPr>
            <w:tcW w:w="3490" w:type="dxa"/>
          </w:tcPr>
          <w:p w:rsidR="0093278C" w:rsidRDefault="0093278C" w:rsidP="00274AD3">
            <w:r>
              <w:rPr>
                <w:position w:val="-116"/>
                <w:sz w:val="20"/>
                <w:szCs w:val="20"/>
                <w:lang w:val="en-US"/>
              </w:rPr>
              <w:object w:dxaOrig="2385" w:dyaOrig="1770">
                <v:shape id="_x0000_i1265" type="#_x0000_t75" style="width:140.25pt;height:103.5pt" o:ole="">
                  <v:imagedata r:id="rId557" o:title=""/>
                </v:shape>
                <o:OLEObject Type="Embed" ProgID="Equation.3" ShapeID="_x0000_i1265" DrawAspect="Content" ObjectID="_1589964881" r:id="rId558"/>
              </w:object>
            </w:r>
            <w:r>
              <w:t xml:space="preserve">;   </w:t>
            </w:r>
          </w:p>
          <w:p w:rsidR="0093278C" w:rsidRDefault="0093278C" w:rsidP="00274AD3"/>
          <w:p w:rsidR="0093278C" w:rsidRDefault="0093278C" w:rsidP="00274AD3">
            <w:r>
              <w:t xml:space="preserve"> </w:t>
            </w:r>
            <w:r>
              <w:rPr>
                <w:position w:val="-116"/>
                <w:sz w:val="20"/>
                <w:szCs w:val="20"/>
                <w:lang w:val="en-US"/>
              </w:rPr>
              <w:object w:dxaOrig="2475" w:dyaOrig="1830">
                <v:shape id="_x0000_i1266" type="#_x0000_t75" style="width:137.25pt;height:102pt" o:ole="">
                  <v:imagedata r:id="rId559" o:title=""/>
                </v:shape>
                <o:OLEObject Type="Embed" ProgID="Equation.3" ShapeID="_x0000_i1266" DrawAspect="Content" ObjectID="_1589964882" r:id="rId560"/>
              </w:object>
            </w:r>
            <w:r>
              <w:t xml:space="preserve">;   </w:t>
            </w:r>
          </w:p>
          <w:p w:rsidR="0093278C" w:rsidRDefault="0093278C" w:rsidP="00274AD3"/>
          <w:p w:rsidR="0093278C" w:rsidRDefault="0093278C" w:rsidP="00274AD3">
            <w:r>
              <w:t xml:space="preserve"> </w:t>
            </w:r>
            <w:r>
              <w:rPr>
                <w:position w:val="-116"/>
                <w:sz w:val="20"/>
                <w:szCs w:val="20"/>
                <w:lang w:val="en-US"/>
              </w:rPr>
              <w:object w:dxaOrig="2400" w:dyaOrig="1785">
                <v:shape id="_x0000_i1267" type="#_x0000_t75" style="width:138pt;height:102pt" o:ole="">
                  <v:imagedata r:id="rId561" o:title=""/>
                </v:shape>
                <o:OLEObject Type="Embed" ProgID="Equation.3" ShapeID="_x0000_i1267" DrawAspect="Content" ObjectID="_1589964883" r:id="rId562"/>
              </w:object>
            </w:r>
            <w:r>
              <w:rPr>
                <w:lang w:val="en-US"/>
              </w:rPr>
              <w:t xml:space="preserve"> </w:t>
            </w:r>
            <w:r>
              <w:t xml:space="preserve">;    </w:t>
            </w:r>
          </w:p>
          <w:p w:rsidR="0093278C" w:rsidRDefault="0093278C" w:rsidP="00274AD3"/>
          <w:p w:rsidR="0093278C" w:rsidRDefault="0093278C" w:rsidP="00274AD3">
            <w:r>
              <w:rPr>
                <w:position w:val="-116"/>
                <w:sz w:val="20"/>
                <w:szCs w:val="20"/>
                <w:lang w:val="en-US"/>
              </w:rPr>
              <w:object w:dxaOrig="2505" w:dyaOrig="1890">
                <v:shape id="_x0000_i1268" type="#_x0000_t75" style="width:141.75pt;height:107.25pt" o:ole="">
                  <v:imagedata r:id="rId563" o:title=""/>
                </v:shape>
                <o:OLEObject Type="Embed" ProgID="Equation.3" ShapeID="_x0000_i1268" DrawAspect="Content" ObjectID="_1589964884" r:id="rId564"/>
              </w:object>
            </w:r>
            <w:r>
              <w:t xml:space="preserve">.  </w:t>
            </w:r>
          </w:p>
          <w:p w:rsidR="0093278C" w:rsidRDefault="0093278C" w:rsidP="00274AD3">
            <w:r>
              <w:t xml:space="preserve">  </w:t>
            </w:r>
          </w:p>
        </w:tc>
      </w:tr>
    </w:tbl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</w:t>
      </w:r>
    </w:p>
    <w:p w:rsidR="0093278C" w:rsidRDefault="0093278C" w:rsidP="0093278C">
      <w:pPr>
        <w:spacing w:line="360" w:lineRule="auto"/>
        <w:ind w:firstLine="426"/>
        <w:jc w:val="both"/>
      </w:pPr>
      <w:r>
        <w:rPr>
          <w:sz w:val="20"/>
          <w:szCs w:val="20"/>
        </w:rPr>
        <w:t xml:space="preserve">                                                 </w:t>
      </w:r>
      <w:r>
        <w:rPr>
          <w:position w:val="-116"/>
          <w:sz w:val="20"/>
          <w:szCs w:val="20"/>
          <w:lang w:val="en-US"/>
        </w:rPr>
        <w:object w:dxaOrig="2640" w:dyaOrig="1980">
          <v:shape id="_x0000_i1269" type="#_x0000_t75" style="width:156.75pt;height:107.25pt" o:ole="">
            <v:imagedata r:id="rId565" o:title=""/>
          </v:shape>
          <o:OLEObject Type="Embed" ProgID="Equation.3" ShapeID="_x0000_i1269" DrawAspect="Content" ObjectID="_1589964885" r:id="rId566"/>
        </w:object>
      </w:r>
      <w:r>
        <w:t xml:space="preserve">                                         </w:t>
      </w:r>
      <w:r w:rsidR="00276F73">
        <w:t xml:space="preserve">         </w:t>
      </w:r>
      <w:r>
        <w:t xml:space="preserve">   (15.33)</w:t>
      </w: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Default="0093278C" w:rsidP="0093278C">
      <w:pPr>
        <w:spacing w:line="360" w:lineRule="auto"/>
        <w:ind w:firstLine="426"/>
        <w:jc w:val="both"/>
      </w:pPr>
    </w:p>
    <w:p w:rsidR="0093278C" w:rsidRPr="00A0569B" w:rsidRDefault="0093278C" w:rsidP="0093278C">
      <w:pPr>
        <w:spacing w:line="360" w:lineRule="auto"/>
        <w:ind w:firstLine="709"/>
        <w:jc w:val="both"/>
        <w:rPr>
          <w:b/>
        </w:rPr>
      </w:pPr>
      <w:r>
        <w:rPr>
          <w:b/>
        </w:rPr>
        <w:lastRenderedPageBreak/>
        <w:t>16</w:t>
      </w:r>
      <w:r w:rsidRPr="00A0569B">
        <w:rPr>
          <w:b/>
        </w:rPr>
        <w:t>. Вывод</w:t>
      </w:r>
      <w:r>
        <w:rPr>
          <w:b/>
        </w:rPr>
        <w:t>ы</w:t>
      </w:r>
    </w:p>
    <w:p w:rsidR="0093278C" w:rsidRDefault="0093278C" w:rsidP="0093278C">
      <w:pPr>
        <w:spacing w:line="360" w:lineRule="auto"/>
        <w:ind w:firstLine="709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004AAEE7" wp14:editId="4C2492EF">
                <wp:simplePos x="0" y="0"/>
                <wp:positionH relativeFrom="column">
                  <wp:posOffset>3193415</wp:posOffset>
                </wp:positionH>
                <wp:positionV relativeFrom="paragraph">
                  <wp:posOffset>921385</wp:posOffset>
                </wp:positionV>
                <wp:extent cx="3253105" cy="2653030"/>
                <wp:effectExtent l="0" t="0" r="4445" b="0"/>
                <wp:wrapSquare wrapText="bothSides"/>
                <wp:docPr id="22" name="Text 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3105" cy="2653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2CD" w:rsidRDefault="002D22CD" w:rsidP="0093278C">
                            <w:pPr>
                              <w:pStyle w:val="af2"/>
                              <w:jc w:val="center"/>
                              <w:rPr>
                                <w:bCs w:val="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645E3B" wp14:editId="0E7FF09A">
                                  <wp:extent cx="2762532" cy="2120725"/>
                                  <wp:effectExtent l="0" t="0" r="0" b="0"/>
                                  <wp:docPr id="114" name="Рисунок 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567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7126" cy="21242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Default="002D22CD" w:rsidP="0093278C"/>
                          <w:p w:rsidR="002D22CD" w:rsidRPr="00CA5B7B" w:rsidRDefault="002D22CD" w:rsidP="0093278C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CA5B7B">
                              <w:rPr>
                                <w:b/>
                                <w:sz w:val="20"/>
                                <w:szCs w:val="20"/>
                              </w:rPr>
                              <w:t>Рис. 16.1.</w:t>
                            </w:r>
                            <w:r w:rsidRPr="00CA5B7B">
                              <w:rPr>
                                <w:sz w:val="20"/>
                                <w:szCs w:val="20"/>
                              </w:rPr>
                              <w:t xml:space="preserve"> Элементы Стандартной модели</w:t>
                            </w:r>
                          </w:p>
                          <w:p w:rsidR="002D22CD" w:rsidRDefault="002D22C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4AAEE7" id="_x0000_s1044" type="#_x0000_t202" style="position:absolute;left:0;text-align:left;margin-left:251.45pt;margin-top:72.55pt;width:256.15pt;height:208.9pt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h9ciwIAABsFAAAOAAAAZHJzL2Uyb0RvYy54bWysVNuO2yAQfa/Uf0C8Z32JnY2tOKtNtqkq&#10;bS/Sbj+AGByjYqBAYm+r/nsHnKTptpWqqn7AwAyHmTlnWNwMnUAHZixXssLJVYwRk7WiXO4q/PFx&#10;M5ljZB2RlAglWYWfmMU3y5cvFr0uWapaJSgzCECkLXtd4dY5XUaRrVvWEXulNJNgbJTpiIOl2UXU&#10;kB7QOxGlcTyLemWoNqpm1sLu3WjEy4DfNKx275vGModEhSE2F0YTxq0fo+WClDtDdMvrYxjkH6Lo&#10;CJdw6RnqjjiC9ob/AtXx2iirGndVqy5STcNrFnKAbJL4WTYPLdEs5ALFsfpcJvv/YOt3hw8GcVrh&#10;NMVIkg44emSDQys1oCQrfIF6bUvwe9Dg6QYwANEhWavvVf3JIqnWLZE7dmuM6ltGKASY+JPRxdER&#10;x3qQbf9WUbiI7J0KQENjOl89qAcCdCDq6UyOD6aGzWmaT5M4x6gGWzrLp/E00BeR8nRcG+teM9Uh&#10;P6mwAfYDPDncW+fDIeXJxd9mleB0w4UIC7PbroVBBwJK2YQvZPDMTUjvLJU/NiKOOxAl3OFtPt7A&#10;/NciSbN4lRaTzWx+Pck2WT4pruP5JE6KVTGLsyK723zzASZZ2XJKmbznkp1UmGR/x/KxH0b9BB2i&#10;vsJFnuYjR39MMg7f75LsuIOmFLyr8PzsRErP7CtJIW1SOsLFOI9+Dj9UGWpw+oeqBB146kcRuGE7&#10;BM0l85O+too+gTKMAt6AfnhRYNIq8wWjHrqzwvbznhiGkXgjQV1FkmW+ncMiy69TWJhLy/bSQmQN&#10;UBV2GI3TtRufgL02fNfCTaOepboFRTY8aMVLd4zqqGPowJDU8bXwLX65Dl4/3rTldwAAAP//AwBQ&#10;SwMEFAAGAAgAAAAhALdTJYneAAAADAEAAA8AAABkcnMvZG93bnJldi54bWxMj8tugzAQRfeV+g/W&#10;VOqmagwokIZgorZSq27z+IABO4CCxwg7gfx9J6t2OTpX954ptrPtxdWMvnOkIF5EIAzVTnfUKDge&#10;vl7fQPiApLF3ZBTcjIdt+fhQYK7dRDtz3YdGcAn5HBW0IQy5lL5ujUW/cIMhZic3Wgx8jo3UI05c&#10;bnuZRFEmLXbECy0O5rM19Xl/sQpOP9NLup6q73Bc7ZbZB3aryt2Uen6a3zcggpnDXxju+qwOJTtV&#10;7kLai15BGiVrjjJYpjGIeyKK0wRExSxjJstC/n+i/AUAAP//AwBQSwECLQAUAAYACAAAACEAtoM4&#10;kv4AAADhAQAAEwAAAAAAAAAAAAAAAAAAAAAAW0NvbnRlbnRfVHlwZXNdLnhtbFBLAQItABQABgAI&#10;AAAAIQA4/SH/1gAAAJQBAAALAAAAAAAAAAAAAAAAAC8BAABfcmVscy8ucmVsc1BLAQItABQABgAI&#10;AAAAIQBOoh9ciwIAABsFAAAOAAAAAAAAAAAAAAAAAC4CAABkcnMvZTJvRG9jLnhtbFBLAQItABQA&#10;BgAIAAAAIQC3UyWJ3gAAAAwBAAAPAAAAAAAAAAAAAAAAAOUEAABkcnMvZG93bnJldi54bWxQSwUG&#10;AAAAAAQABADzAAAA8AUAAAAA&#10;" stroked="f">
                <v:textbox>
                  <w:txbxContent>
                    <w:p w:rsidR="002D22CD" w:rsidRDefault="002D22CD" w:rsidP="0093278C">
                      <w:pPr>
                        <w:pStyle w:val="af2"/>
                        <w:jc w:val="center"/>
                        <w:rPr>
                          <w:bCs w:val="0"/>
                          <w:sz w:val="12"/>
                          <w:szCs w:val="1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D645E3B" wp14:editId="0E7FF09A">
                            <wp:extent cx="2762532" cy="2120725"/>
                            <wp:effectExtent l="0" t="0" r="0" b="0"/>
                            <wp:docPr id="114" name="Рисунок 1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567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7126" cy="21242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Default="002D22CD" w:rsidP="0093278C"/>
                    <w:p w:rsidR="002D22CD" w:rsidRPr="00CA5B7B" w:rsidRDefault="002D22CD" w:rsidP="0093278C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CA5B7B">
                        <w:rPr>
                          <w:b/>
                          <w:sz w:val="20"/>
                          <w:szCs w:val="20"/>
                        </w:rPr>
                        <w:t>Рис. 16.1.</w:t>
                      </w:r>
                      <w:r w:rsidRPr="00CA5B7B">
                        <w:rPr>
                          <w:sz w:val="20"/>
                          <w:szCs w:val="20"/>
                        </w:rPr>
                        <w:t xml:space="preserve"> Элементы Стандартной модели</w:t>
                      </w:r>
                    </w:p>
                    <w:p w:rsidR="002D22CD" w:rsidRDefault="002D22CD"/>
                  </w:txbxContent>
                </v:textbox>
                <w10:wrap type="square"/>
              </v:shape>
            </w:pict>
          </mc:Fallback>
        </mc:AlternateContent>
      </w:r>
      <w:r>
        <w:t xml:space="preserve">Опираясь на 16-листный </w:t>
      </w:r>
      <w:r w:rsidR="00BD6563">
        <w:rPr>
          <w:color w:val="000000" w:themeColor="text1"/>
        </w:rPr>
        <w:t>"</w:t>
      </w:r>
      <w:r>
        <w:t>атлас</w:t>
      </w:r>
      <w:r w:rsidR="00BD6563">
        <w:rPr>
          <w:color w:val="000000" w:themeColor="text1"/>
        </w:rPr>
        <w:t>"</w:t>
      </w:r>
      <w:r>
        <w:t xml:space="preserve"> метрических пространств с 16-ю всевозможными сигнатурами (топологиями) (10.12) и 32-страничный набор аффинных под-пространств со стигнатурами (</w:t>
      </w:r>
      <w:r w:rsidRPr="008561D9">
        <w:t>15.</w:t>
      </w:r>
      <w:r>
        <w:t xml:space="preserve">22), в этой работе получены метрико-динамические модели практически всех элементов Стандартной модели (рис. 16.1).  </w:t>
      </w:r>
    </w:p>
    <w:p w:rsidR="0093278C" w:rsidRDefault="0093278C" w:rsidP="0093278C">
      <w:pPr>
        <w:spacing w:line="360" w:lineRule="auto"/>
        <w:ind w:firstLine="709"/>
        <w:jc w:val="both"/>
      </w:pPr>
      <w:r>
        <w:t>Не рассмотренными в этой статье остались: все сорта «нейтрино», «мюоны», «</w:t>
      </w:r>
      <w:r w:rsidRPr="00A50F08">
        <w:rPr>
          <w:i/>
        </w:rPr>
        <w:t>τ</w:t>
      </w:r>
      <w:r>
        <w:t xml:space="preserve"> -  лептоны» и бозоны Хиггса. Метрико - динамические модели данных вакуумных образований (кроме бозонов Хиггса) и описание взаимодействия «элементарных частиц» между собой приведены в (Гаухман 2008). </w:t>
      </w:r>
    </w:p>
    <w:p w:rsidR="006C11BD" w:rsidRPr="000D37BB" w:rsidRDefault="006C11BD" w:rsidP="006C11BD">
      <w:pPr>
        <w:spacing w:line="360" w:lineRule="auto"/>
        <w:ind w:firstLine="709"/>
        <w:jc w:val="both"/>
      </w:pPr>
      <w:r w:rsidRPr="000D37BB">
        <w:t>В предлагаемой здесь безмассовой геометрофизике полностью отсутствует понятие «масса», поэтому отпадает необходимость в</w:t>
      </w:r>
      <w:r>
        <w:t>о</w:t>
      </w:r>
      <w:r w:rsidRPr="000D37BB">
        <w:t xml:space="preserve"> введении представлений о поле, обеспечивающем механизм </w:t>
      </w:r>
      <w:r w:rsidRPr="000D37BB">
        <w:rPr>
          <w:bCs/>
        </w:rPr>
        <w:t>спонтанного нарушения электрослабой симметрии</w:t>
      </w:r>
      <w:r w:rsidRPr="000D37BB">
        <w:t xml:space="preserve">, и соответственно о квантах этого поля – бозонах Хиггса. </w:t>
      </w:r>
    </w:p>
    <w:p w:rsidR="0093278C" w:rsidRPr="00CA396A" w:rsidRDefault="0093278C" w:rsidP="0093278C">
      <w:pPr>
        <w:spacing w:line="360" w:lineRule="auto"/>
        <w:ind w:firstLine="709"/>
        <w:jc w:val="both"/>
      </w:pPr>
      <w:r>
        <w:t xml:space="preserve">Геометрическое описание всех видов силовых взаимодействий (гравитационного, электромагнитного, слабого, ядерного и торсионного) отчасти приведено в (Гаухман 2008/2009/ 2017) и планируется представить в следующей статье. </w:t>
      </w:r>
    </w:p>
    <w:p w:rsidR="0093278C" w:rsidRPr="00383F97" w:rsidRDefault="0093278C" w:rsidP="0093278C">
      <w:pPr>
        <w:spacing w:line="360" w:lineRule="auto"/>
        <w:ind w:firstLine="709"/>
      </w:pPr>
      <w:r>
        <w:t xml:space="preserve">Математические приемы, позволяющие извлечь различную метрико-динамическую информацию о локальных вакуумных образованиях из совокупности решений вакуумных </w:t>
      </w:r>
      <w:r w:rsidRPr="00383F97">
        <w:t xml:space="preserve">уравнений Эйнштейна, приведены в (Гаухман 2007/2017). </w:t>
      </w:r>
    </w:p>
    <w:p w:rsidR="0093278C" w:rsidRPr="00383F97" w:rsidRDefault="0093278C" w:rsidP="0093278C">
      <w:pPr>
        <w:spacing w:line="360" w:lineRule="auto"/>
        <w:ind w:firstLine="709"/>
        <w:jc w:val="both"/>
        <w:rPr>
          <w:color w:val="000000"/>
        </w:rPr>
      </w:pPr>
      <w:r w:rsidRPr="00383F97">
        <w:rPr>
          <w:color w:val="000000"/>
        </w:rPr>
        <w:t xml:space="preserve">В статье </w:t>
      </w:r>
      <w:r>
        <w:rPr>
          <w:color w:val="000000"/>
        </w:rPr>
        <w:t>(</w:t>
      </w:r>
      <w:r w:rsidRPr="008D43DE">
        <w:rPr>
          <w:color w:val="000000"/>
        </w:rPr>
        <w:t>Кривоносов, Лукьянов</w:t>
      </w:r>
      <w:r>
        <w:rPr>
          <w:color w:val="000000"/>
        </w:rPr>
        <w:t xml:space="preserve"> 2009) </w:t>
      </w:r>
      <w:r w:rsidRPr="00383F97">
        <w:rPr>
          <w:color w:val="000000"/>
        </w:rPr>
        <w:t>показано, что уравнения Янга-Миллса в 4</w:t>
      </w:r>
      <w:r>
        <w:rPr>
          <w:color w:val="000000"/>
        </w:rPr>
        <w:t xml:space="preserve"> </w:t>
      </w:r>
      <w:r w:rsidRPr="00383F97">
        <w:rPr>
          <w:color w:val="000000"/>
        </w:rPr>
        <w:t>-</w:t>
      </w:r>
      <w:r>
        <w:rPr>
          <w:color w:val="000000"/>
        </w:rPr>
        <w:t xml:space="preserve"> </w:t>
      </w:r>
      <w:r w:rsidRPr="00383F97">
        <w:rPr>
          <w:color w:val="000000"/>
        </w:rPr>
        <w:t>мерном пространстве конформной связности без кручения сводятся к уравнениям Эйнштейна, уравнениям Максвелла и ещё одной группе из 10 дифференциальных уравнений 2-го порядка.</w:t>
      </w:r>
      <w:r>
        <w:rPr>
          <w:color w:val="000000"/>
        </w:rPr>
        <w:t xml:space="preserve"> </w:t>
      </w:r>
      <w:r w:rsidRPr="00383F97">
        <w:rPr>
          <w:color w:val="000000"/>
        </w:rPr>
        <w:t xml:space="preserve"> В другой статье тех же авторов </w:t>
      </w:r>
      <w:r>
        <w:rPr>
          <w:color w:val="000000"/>
        </w:rPr>
        <w:t>(</w:t>
      </w:r>
      <w:r w:rsidRPr="008D43DE">
        <w:rPr>
          <w:color w:val="000000"/>
        </w:rPr>
        <w:t>Кривоносов, Лукьянов</w:t>
      </w:r>
      <w:r>
        <w:rPr>
          <w:color w:val="000000"/>
        </w:rPr>
        <w:t xml:space="preserve"> 2011) </w:t>
      </w:r>
      <w:r w:rsidRPr="00383F97">
        <w:rPr>
          <w:color w:val="000000"/>
        </w:rPr>
        <w:t xml:space="preserve">приведено </w:t>
      </w:r>
      <w:r w:rsidRPr="00383F97">
        <w:t>общее</w:t>
      </w:r>
      <w:r w:rsidRPr="00383F97">
        <w:rPr>
          <w:color w:val="000000"/>
        </w:rPr>
        <w:t xml:space="preserve"> решение данных уравнений для центрально-симметричной метрики при отсутствии электромагнитного поля, а также показано, что среди частных решений этих уравнений, выражающихся через элементарные функции, имеется решение Коттлера.</w:t>
      </w:r>
    </w:p>
    <w:p w:rsidR="0093278C" w:rsidRDefault="0093278C" w:rsidP="0093278C">
      <w:pPr>
        <w:spacing w:line="360" w:lineRule="auto"/>
        <w:ind w:firstLine="709"/>
        <w:jc w:val="both"/>
      </w:pPr>
      <w:r>
        <w:rPr>
          <w:color w:val="000000"/>
        </w:rPr>
        <w:t xml:space="preserve">Решения Коттлера лежат в основе модельных представлений о метрико-динамической  организации вакуума в целом </w:t>
      </w:r>
      <w:r>
        <w:t xml:space="preserve">(6.4) – (6.15), </w:t>
      </w:r>
      <w:r>
        <w:rPr>
          <w:color w:val="000000"/>
        </w:rPr>
        <w:t xml:space="preserve">и локальных сферических вакуумных образований в частности </w:t>
      </w:r>
      <w:r>
        <w:t>(7.22),</w:t>
      </w:r>
      <w:r w:rsidRPr="003077CC">
        <w:t xml:space="preserve"> </w:t>
      </w:r>
      <w:r>
        <w:t xml:space="preserve">(7.32) и </w:t>
      </w:r>
      <w:r w:rsidRPr="002C6ED3">
        <w:rPr>
          <w:bCs/>
        </w:rPr>
        <w:t>(14.1</w:t>
      </w:r>
      <w:r w:rsidRPr="00D275E5">
        <w:rPr>
          <w:bCs/>
        </w:rPr>
        <w:t>)</w:t>
      </w:r>
      <w:r w:rsidRPr="00D275E5">
        <w:rPr>
          <w:color w:val="000000"/>
        </w:rPr>
        <w:t xml:space="preserve">. </w:t>
      </w:r>
      <w:r w:rsidRPr="00D275E5">
        <w:t>Поэтому, полученный в рамках Алгебры сигнатур полный набор метрико-динамических моделей практически всех «</w:t>
      </w:r>
      <w:r>
        <w:t>фермионов</w:t>
      </w:r>
      <w:r w:rsidRPr="00D275E5">
        <w:t>» (табл. 1</w:t>
      </w:r>
      <w:r>
        <w:t xml:space="preserve">4.1) и «бозонов» </w:t>
      </w:r>
      <w:r>
        <w:lastRenderedPageBreak/>
        <w:t>(пункты 15.1</w:t>
      </w:r>
      <w:r w:rsidR="0073239D">
        <w:t xml:space="preserve"> </w:t>
      </w:r>
      <w:r>
        <w:t>–</w:t>
      </w:r>
      <w:r w:rsidR="0073239D">
        <w:t xml:space="preserve"> </w:t>
      </w:r>
      <w:r>
        <w:t>15.4)</w:t>
      </w:r>
      <w:r w:rsidRPr="00D275E5">
        <w:t>,</w:t>
      </w:r>
      <w:r>
        <w:t xml:space="preserve"> </w:t>
      </w:r>
      <w:r w:rsidRPr="00D275E5">
        <w:t>входящих в состав Стандартной модели</w:t>
      </w:r>
      <w:r>
        <w:t xml:space="preserve">, согласуется с выводами работ </w:t>
      </w:r>
      <w:r>
        <w:rPr>
          <w:color w:val="000000"/>
        </w:rPr>
        <w:t>(</w:t>
      </w:r>
      <w:r w:rsidRPr="008D43DE">
        <w:rPr>
          <w:color w:val="000000"/>
        </w:rPr>
        <w:t>Кривоносов, Лукьянов</w:t>
      </w:r>
      <w:r>
        <w:rPr>
          <w:color w:val="000000"/>
        </w:rPr>
        <w:t xml:space="preserve"> 2009/2011)</w:t>
      </w:r>
      <w:r w:rsidRPr="00D275E5">
        <w:t>,</w:t>
      </w:r>
      <w:r>
        <w:t xml:space="preserve"> и</w:t>
      </w:r>
      <w:r w:rsidRPr="00D275E5">
        <w:t xml:space="preserve"> мож</w:t>
      </w:r>
      <w:r>
        <w:t xml:space="preserve">ет быть предложен </w:t>
      </w:r>
      <w:r w:rsidRPr="00D275E5">
        <w:t xml:space="preserve">в качестве совокупности </w:t>
      </w:r>
      <w:r>
        <w:t>аналитических</w:t>
      </w:r>
      <w:r w:rsidRPr="00D275E5">
        <w:t xml:space="preserve"> решений уравнения Янга-Миллса.</w:t>
      </w:r>
    </w:p>
    <w:p w:rsidR="0093278C" w:rsidRDefault="0093278C" w:rsidP="0093278C">
      <w:pPr>
        <w:spacing w:line="360" w:lineRule="auto"/>
        <w:ind w:firstLine="709"/>
        <w:jc w:val="both"/>
        <w:rPr>
          <w:rFonts w:eastAsiaTheme="minorHAnsi" w:cstheme="minorBidi"/>
          <w:lang w:eastAsia="en-US"/>
        </w:rPr>
      </w:pPr>
      <w:r>
        <w:t xml:space="preserve">Отметим, что если в совокупности </w:t>
      </w:r>
      <w:r w:rsidRPr="004E5E6A">
        <w:rPr>
          <w:rFonts w:eastAsiaTheme="minorHAnsi" w:cstheme="minorBidi"/>
          <w:lang w:eastAsia="en-US"/>
        </w:rPr>
        <w:t>метрик</w:t>
      </w:r>
      <w:r>
        <w:rPr>
          <w:rFonts w:eastAsiaTheme="minorHAnsi" w:cstheme="minorBidi"/>
          <w:lang w:eastAsia="en-US"/>
        </w:rPr>
        <w:t xml:space="preserve"> </w:t>
      </w:r>
      <w:r w:rsidRPr="004E5E6A">
        <w:rPr>
          <w:rFonts w:eastAsiaTheme="minorHAnsi" w:cstheme="minorBidi"/>
          <w:lang w:eastAsia="en-US"/>
        </w:rPr>
        <w:t>вида</w:t>
      </w:r>
      <w:r>
        <w:rPr>
          <w:rFonts w:eastAsiaTheme="minorHAnsi" w:cstheme="minorBidi"/>
          <w:lang w:eastAsia="en-US"/>
        </w:rPr>
        <w:t xml:space="preserve"> </w:t>
      </w:r>
      <w:r>
        <w:t>(7.22),</w:t>
      </w:r>
      <w:r w:rsidRPr="003077CC">
        <w:t xml:space="preserve"> </w:t>
      </w:r>
      <w:r>
        <w:t xml:space="preserve">(7.32) и </w:t>
      </w:r>
      <w:r w:rsidRPr="002C6ED3">
        <w:rPr>
          <w:bCs/>
        </w:rPr>
        <w:t>(14.1</w:t>
      </w:r>
      <w:r w:rsidRPr="00D275E5">
        <w:rPr>
          <w:bCs/>
        </w:rPr>
        <w:t>)</w:t>
      </w:r>
      <w:r>
        <w:rPr>
          <w:rFonts w:eastAsiaTheme="minorHAnsi" w:cstheme="minorBidi"/>
          <w:lang w:eastAsia="en-US"/>
        </w:rPr>
        <w:t xml:space="preserve"> подставлять вместо радиусов: </w:t>
      </w:r>
    </w:p>
    <w:p w:rsidR="0093278C" w:rsidRDefault="0093278C" w:rsidP="0093278C">
      <w:pPr>
        <w:spacing w:line="360" w:lineRule="auto"/>
        <w:ind w:firstLine="1276"/>
        <w:jc w:val="both"/>
      </w:pPr>
      <w:r>
        <w:rPr>
          <w:i/>
          <w:iCs/>
        </w:rPr>
        <w:t xml:space="preserve">      </w:t>
      </w:r>
      <w:r w:rsidR="00276F73">
        <w:rPr>
          <w:i/>
          <w:iCs/>
        </w:rPr>
        <w:t xml:space="preserve">  </w:t>
      </w:r>
      <w:r>
        <w:rPr>
          <w:i/>
          <w:iCs/>
        </w:rPr>
        <w:t xml:space="preserve">    </w:t>
      </w:r>
      <w:r w:rsidRPr="00E26F59">
        <w:rPr>
          <w:i/>
          <w:iCs/>
          <w:lang w:val="en-US"/>
        </w:rPr>
        <w:t>r</w:t>
      </w:r>
      <w:r>
        <w:rPr>
          <w:vertAlign w:val="subscript"/>
        </w:rPr>
        <w:t>5</w:t>
      </w:r>
      <w:r w:rsidRPr="00BE58CE">
        <w:rPr>
          <w:vertAlign w:val="subscript"/>
        </w:rPr>
        <w:t xml:space="preserve"> </w:t>
      </w:r>
      <w:r w:rsidRPr="00B02E58">
        <w:t>~</w:t>
      </w:r>
      <w:r>
        <w:t xml:space="preserve"> 4,9·10</w:t>
      </w:r>
      <w:r>
        <w:rPr>
          <w:vertAlign w:val="superscript"/>
        </w:rPr>
        <w:t xml:space="preserve">-3 </w:t>
      </w:r>
      <w:r>
        <w:t>см  –  радиус «биологической клетки»</w:t>
      </w:r>
      <w:r w:rsidR="0073239D">
        <w:t>,</w:t>
      </w:r>
      <w:r>
        <w:t xml:space="preserve"> </w:t>
      </w:r>
    </w:p>
    <w:p w:rsidR="0093278C" w:rsidRDefault="0093278C" w:rsidP="0093278C">
      <w:pPr>
        <w:spacing w:line="360" w:lineRule="auto"/>
        <w:ind w:firstLine="1276"/>
        <w:jc w:val="both"/>
      </w:pPr>
      <w:r>
        <w:rPr>
          <w:i/>
          <w:iCs/>
        </w:rPr>
        <w:t xml:space="preserve">        </w:t>
      </w:r>
      <w:r w:rsidR="00276F73">
        <w:rPr>
          <w:i/>
          <w:iCs/>
        </w:rPr>
        <w:t xml:space="preserve">  </w:t>
      </w:r>
      <w:r>
        <w:rPr>
          <w:i/>
          <w:iCs/>
        </w:rPr>
        <w:t xml:space="preserve">  </w:t>
      </w:r>
      <w:r w:rsidRPr="00E26F59">
        <w:rPr>
          <w:i/>
          <w:iCs/>
          <w:lang w:val="en-US"/>
        </w:rPr>
        <w:t>r</w:t>
      </w:r>
      <w:r>
        <w:rPr>
          <w:vertAlign w:val="subscript"/>
        </w:rPr>
        <w:t>6</w:t>
      </w:r>
      <w:r w:rsidRPr="00BE58CE">
        <w:rPr>
          <w:vertAlign w:val="subscript"/>
        </w:rPr>
        <w:t xml:space="preserve"> </w:t>
      </w:r>
      <w:r w:rsidRPr="00B02E58">
        <w:t>~</w:t>
      </w:r>
      <w:r>
        <w:t>1,7·10</w:t>
      </w:r>
      <w:r>
        <w:rPr>
          <w:vertAlign w:val="superscript"/>
        </w:rPr>
        <w:t>-13</w:t>
      </w:r>
      <w:r>
        <w:t>см   –  радиус ядра «электрона»</w:t>
      </w:r>
      <w:r w:rsidR="0073239D">
        <w:t>,</w:t>
      </w:r>
    </w:p>
    <w:p w:rsidR="0093278C" w:rsidRDefault="0093278C" w:rsidP="0093278C">
      <w:pPr>
        <w:spacing w:line="360" w:lineRule="auto"/>
        <w:ind w:firstLine="1276"/>
        <w:jc w:val="both"/>
      </w:pPr>
      <w:r>
        <w:rPr>
          <w:i/>
          <w:iCs/>
        </w:rPr>
        <w:t xml:space="preserve">    </w:t>
      </w:r>
      <w:r w:rsidR="00276F73">
        <w:rPr>
          <w:i/>
          <w:iCs/>
        </w:rPr>
        <w:t xml:space="preserve">  </w:t>
      </w:r>
      <w:r>
        <w:rPr>
          <w:i/>
          <w:iCs/>
        </w:rPr>
        <w:t xml:space="preserve">      </w:t>
      </w:r>
      <w:r w:rsidRPr="00E26F59">
        <w:rPr>
          <w:i/>
          <w:iCs/>
          <w:lang w:val="en-US"/>
        </w:rPr>
        <w:t>r</w:t>
      </w:r>
      <w:r>
        <w:rPr>
          <w:vertAlign w:val="subscript"/>
        </w:rPr>
        <w:t>7</w:t>
      </w:r>
      <w:r w:rsidRPr="00BE58CE">
        <w:rPr>
          <w:vertAlign w:val="subscript"/>
        </w:rPr>
        <w:t xml:space="preserve"> </w:t>
      </w:r>
      <w:r w:rsidRPr="00B02E58">
        <w:t>~</w:t>
      </w:r>
      <w:r>
        <w:t xml:space="preserve"> 5,8·10</w:t>
      </w:r>
      <w:r>
        <w:rPr>
          <w:vertAlign w:val="superscript"/>
        </w:rPr>
        <w:t xml:space="preserve">-24 </w:t>
      </w:r>
      <w:r>
        <w:t>см  –  радиус ядра «прото-кварка»</w:t>
      </w:r>
      <w:r w:rsidR="0073239D">
        <w:t>;</w:t>
      </w:r>
      <w:r>
        <w:t xml:space="preserve">                  </w:t>
      </w:r>
    </w:p>
    <w:p w:rsidR="0093278C" w:rsidRDefault="0093278C" w:rsidP="0093278C">
      <w:pPr>
        <w:spacing w:line="360" w:lineRule="auto"/>
        <w:jc w:val="both"/>
      </w:pPr>
      <w:r>
        <w:t xml:space="preserve">например, радиусы:   </w:t>
      </w:r>
    </w:p>
    <w:p w:rsidR="0093278C" w:rsidRPr="00A826A1" w:rsidRDefault="0093278C" w:rsidP="0093278C">
      <w:pPr>
        <w:spacing w:line="360" w:lineRule="auto"/>
        <w:ind w:firstLine="1985"/>
        <w:jc w:val="both"/>
        <w:rPr>
          <w:i/>
        </w:rPr>
      </w:pPr>
      <w:r>
        <w:rPr>
          <w:i/>
          <w:iCs/>
        </w:rPr>
        <w:t xml:space="preserve"> </w:t>
      </w:r>
      <w:r w:rsidRPr="00E26F59">
        <w:rPr>
          <w:i/>
          <w:iCs/>
          <w:lang w:val="en-US"/>
        </w:rPr>
        <w:t>r</w:t>
      </w:r>
      <w:r>
        <w:rPr>
          <w:vertAlign w:val="subscript"/>
        </w:rPr>
        <w:t xml:space="preserve">2 </w:t>
      </w:r>
      <w:r w:rsidRPr="00B02E58">
        <w:t>~</w:t>
      </w:r>
      <w:r>
        <w:t xml:space="preserve"> 1,2·10</w:t>
      </w:r>
      <w:r>
        <w:rPr>
          <w:vertAlign w:val="superscript"/>
        </w:rPr>
        <w:t xml:space="preserve">29 </w:t>
      </w:r>
      <w:r>
        <w:t>см – радиус ядра «метагалактики»</w:t>
      </w:r>
      <w:r w:rsidR="0073239D">
        <w:t>,</w:t>
      </w:r>
      <w:r>
        <w:rPr>
          <w:i/>
        </w:rPr>
        <w:t xml:space="preserve"> </w:t>
      </w:r>
    </w:p>
    <w:p w:rsidR="0093278C" w:rsidRDefault="0093278C" w:rsidP="0093278C">
      <w:pPr>
        <w:spacing w:line="360" w:lineRule="auto"/>
        <w:ind w:firstLine="1985"/>
        <w:jc w:val="both"/>
      </w:pPr>
      <w:r>
        <w:rPr>
          <w:i/>
          <w:iCs/>
        </w:rPr>
        <w:t xml:space="preserve"> </w:t>
      </w:r>
      <w:r w:rsidRPr="00E26F59">
        <w:rPr>
          <w:i/>
          <w:iCs/>
          <w:lang w:val="en-US"/>
        </w:rPr>
        <w:t>r</w:t>
      </w:r>
      <w:r>
        <w:rPr>
          <w:vertAlign w:val="subscript"/>
        </w:rPr>
        <w:t xml:space="preserve">3 </w:t>
      </w:r>
      <w:r w:rsidRPr="00B02E58">
        <w:t>~</w:t>
      </w:r>
      <w:r>
        <w:t xml:space="preserve"> 4·10</w:t>
      </w:r>
      <w:r>
        <w:rPr>
          <w:vertAlign w:val="superscript"/>
        </w:rPr>
        <w:t xml:space="preserve">18 </w:t>
      </w:r>
      <w:r>
        <w:t>см – радиус ядра «галактики»</w:t>
      </w:r>
      <w:r w:rsidR="0073239D">
        <w:t>,</w:t>
      </w:r>
      <w:r>
        <w:t xml:space="preserve"> </w:t>
      </w:r>
    </w:p>
    <w:p w:rsidR="0093278C" w:rsidRDefault="0093278C" w:rsidP="0093278C">
      <w:pPr>
        <w:spacing w:line="360" w:lineRule="auto"/>
        <w:ind w:firstLine="1985"/>
        <w:jc w:val="both"/>
      </w:pPr>
      <w:r>
        <w:rPr>
          <w:i/>
          <w:iCs/>
        </w:rPr>
        <w:t xml:space="preserve"> </w:t>
      </w:r>
      <w:r w:rsidRPr="00E26F59">
        <w:rPr>
          <w:i/>
          <w:iCs/>
          <w:lang w:val="en-US"/>
        </w:rPr>
        <w:t>r</w:t>
      </w:r>
      <w:r>
        <w:rPr>
          <w:vertAlign w:val="subscript"/>
        </w:rPr>
        <w:t>4</w:t>
      </w:r>
      <w:r w:rsidRPr="00BE58CE">
        <w:rPr>
          <w:vertAlign w:val="subscript"/>
        </w:rPr>
        <w:t xml:space="preserve"> </w:t>
      </w:r>
      <w:r w:rsidRPr="00B02E58">
        <w:t>~</w:t>
      </w:r>
      <w:r>
        <w:t xml:space="preserve"> 1,4·10</w:t>
      </w:r>
      <w:r>
        <w:rPr>
          <w:vertAlign w:val="superscript"/>
        </w:rPr>
        <w:t xml:space="preserve">8 </w:t>
      </w:r>
      <w:r>
        <w:t>см – радиус, ядра «звезды» или «планеты»,</w:t>
      </w:r>
    </w:p>
    <w:p w:rsidR="008B20DC" w:rsidRDefault="0093278C" w:rsidP="0093278C">
      <w:pPr>
        <w:spacing w:line="360" w:lineRule="auto"/>
        <w:jc w:val="both"/>
        <w:rPr>
          <w:rFonts w:eastAsiaTheme="minorHAnsi" w:cstheme="minorBidi"/>
          <w:lang w:eastAsia="en-US"/>
        </w:rPr>
      </w:pPr>
      <w:r>
        <w:rPr>
          <w:rFonts w:eastAsiaTheme="minorHAnsi" w:cstheme="minorBidi"/>
          <w:lang w:eastAsia="en-US"/>
        </w:rPr>
        <w:t>то получим практически аналогичное многослойное ме</w:t>
      </w:r>
      <w:r w:rsidR="008B20DC">
        <w:rPr>
          <w:rFonts w:eastAsiaTheme="minorHAnsi" w:cstheme="minorBidi"/>
          <w:lang w:eastAsia="en-US"/>
        </w:rPr>
        <w:t>т</w:t>
      </w:r>
      <w:r>
        <w:rPr>
          <w:rFonts w:eastAsiaTheme="minorHAnsi" w:cstheme="minorBidi"/>
          <w:lang w:eastAsia="en-US"/>
        </w:rPr>
        <w:t xml:space="preserve">рико-динамическое и топологическое </w:t>
      </w:r>
    </w:p>
    <w:p w:rsidR="0093278C" w:rsidRDefault="0093278C" w:rsidP="0093278C">
      <w:pPr>
        <w:spacing w:line="360" w:lineRule="auto"/>
        <w:jc w:val="both"/>
        <w:rPr>
          <w:rFonts w:eastAsiaTheme="minorHAnsi" w:cstheme="minorBidi"/>
          <w:lang w:eastAsia="en-US"/>
        </w:rPr>
      </w:pPr>
      <w:r>
        <w:rPr>
          <w:rFonts w:eastAsiaTheme="minorHAnsi" w:cstheme="minorBidi"/>
          <w:lang w:eastAsia="en-US"/>
        </w:rPr>
        <w:t>описание вакуумной протяженности на галактическом и метагалактическом уровн</w:t>
      </w:r>
      <w:r w:rsidR="008B20DC">
        <w:rPr>
          <w:rFonts w:eastAsiaTheme="minorHAnsi" w:cstheme="minorBidi"/>
          <w:lang w:eastAsia="en-US"/>
        </w:rPr>
        <w:t>ях</w:t>
      </w:r>
      <w:r>
        <w:rPr>
          <w:rFonts w:eastAsiaTheme="minorHAnsi" w:cstheme="minorBidi"/>
          <w:lang w:eastAsia="en-US"/>
        </w:rPr>
        <w:t xml:space="preserve"> бытия.</w:t>
      </w:r>
    </w:p>
    <w:p w:rsidR="0093278C" w:rsidRDefault="0093278C" w:rsidP="0093278C">
      <w:pPr>
        <w:spacing w:line="360" w:lineRule="auto"/>
        <w:ind w:firstLine="709"/>
        <w:jc w:val="both"/>
      </w:pPr>
      <w:r>
        <w:rPr>
          <w:noProof/>
        </w:rPr>
        <w:drawing>
          <wp:anchor distT="0" distB="0" distL="114300" distR="114300" simplePos="0" relativeHeight="251781632" behindDoc="0" locked="0" layoutInCell="1" allowOverlap="1" wp14:anchorId="28ED21C6" wp14:editId="2C356C4B">
            <wp:simplePos x="0" y="0"/>
            <wp:positionH relativeFrom="column">
              <wp:posOffset>27940</wp:posOffset>
            </wp:positionH>
            <wp:positionV relativeFrom="paragraph">
              <wp:posOffset>884555</wp:posOffset>
            </wp:positionV>
            <wp:extent cx="3463290" cy="2660015"/>
            <wp:effectExtent l="0" t="0" r="3810" b="6985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29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2656" behindDoc="0" locked="0" layoutInCell="1" allowOverlap="1" wp14:anchorId="1888380A" wp14:editId="3CDA935A">
            <wp:simplePos x="0" y="0"/>
            <wp:positionH relativeFrom="column">
              <wp:posOffset>3491230</wp:posOffset>
            </wp:positionH>
            <wp:positionV relativeFrom="paragraph">
              <wp:posOffset>884555</wp:posOffset>
            </wp:positionV>
            <wp:extent cx="2783205" cy="2660015"/>
            <wp:effectExtent l="0" t="0" r="0" b="6985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9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5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Таким образом, на взгляд автора, получена универсальная метрико-динамическая модель замкнутого мироздания, населенного бесчисленным множеством сферических вакуумных образований различного масштаба (рис. 16.2). </w:t>
      </w:r>
    </w:p>
    <w:p w:rsidR="0093278C" w:rsidRPr="0073239D" w:rsidRDefault="0093278C" w:rsidP="0093278C">
      <w:pPr>
        <w:spacing w:line="360" w:lineRule="auto"/>
        <w:jc w:val="center"/>
        <w:rPr>
          <w:sz w:val="16"/>
          <w:szCs w:val="16"/>
        </w:rPr>
      </w:pPr>
    </w:p>
    <w:p w:rsidR="0093278C" w:rsidRPr="00CA5B7B" w:rsidRDefault="0093278C" w:rsidP="0093278C">
      <w:pPr>
        <w:jc w:val="center"/>
        <w:rPr>
          <w:sz w:val="20"/>
          <w:szCs w:val="20"/>
        </w:rPr>
      </w:pPr>
      <w:r w:rsidRPr="00CA5B7B">
        <w:rPr>
          <w:b/>
          <w:sz w:val="20"/>
          <w:szCs w:val="20"/>
        </w:rPr>
        <w:t>Рис. 16.2.</w:t>
      </w:r>
      <w:r w:rsidRPr="00CA5B7B">
        <w:rPr>
          <w:sz w:val="20"/>
          <w:szCs w:val="20"/>
        </w:rPr>
        <w:t xml:space="preserve"> Замкнутое Мироздание – Материнская Утроба, в которой </w:t>
      </w:r>
    </w:p>
    <w:p w:rsidR="0093278C" w:rsidRPr="00CA5B7B" w:rsidRDefault="0093278C" w:rsidP="0093278C">
      <w:pPr>
        <w:jc w:val="center"/>
        <w:rPr>
          <w:sz w:val="20"/>
          <w:szCs w:val="20"/>
        </w:rPr>
      </w:pPr>
      <w:r w:rsidRPr="00CA5B7B">
        <w:rPr>
          <w:sz w:val="20"/>
          <w:szCs w:val="20"/>
        </w:rPr>
        <w:t xml:space="preserve">возрастает Космический Эмбрион  </w:t>
      </w:r>
    </w:p>
    <w:p w:rsidR="0093278C" w:rsidRDefault="0093278C" w:rsidP="0093278C">
      <w:pPr>
        <w:spacing w:line="360" w:lineRule="auto"/>
        <w:ind w:firstLine="709"/>
        <w:jc w:val="both"/>
      </w:pPr>
    </w:p>
    <w:p w:rsidR="0093278C" w:rsidRPr="000A1959" w:rsidRDefault="0093278C" w:rsidP="0093278C">
      <w:pPr>
        <w:spacing w:line="360" w:lineRule="auto"/>
        <w:ind w:firstLine="709"/>
        <w:jc w:val="both"/>
      </w:pPr>
      <w:r>
        <w:t>В</w:t>
      </w:r>
      <w:r w:rsidRPr="000A1959">
        <w:t xml:space="preserve">ероятностный формализм Стандартной модели </w:t>
      </w:r>
      <w:r>
        <w:t xml:space="preserve">также </w:t>
      </w:r>
      <w:r w:rsidRPr="000A1959">
        <w:t>остается в силе, т</w:t>
      </w:r>
      <w:r>
        <w:t xml:space="preserve">ак </w:t>
      </w:r>
      <w:r w:rsidRPr="000A1959">
        <w:t>к</w:t>
      </w:r>
      <w:r>
        <w:t>ак</w:t>
      </w:r>
      <w:r w:rsidRPr="000A1959">
        <w:t xml:space="preserve"> </w:t>
      </w:r>
      <w:r>
        <w:t xml:space="preserve">ядра </w:t>
      </w:r>
      <w:r w:rsidRPr="000A1959">
        <w:t>стабильны</w:t>
      </w:r>
      <w:r>
        <w:t>х</w:t>
      </w:r>
      <w:r w:rsidRPr="000A1959">
        <w:t xml:space="preserve"> вакуумны</w:t>
      </w:r>
      <w:r>
        <w:t>х</w:t>
      </w:r>
      <w:r w:rsidRPr="000A1959">
        <w:t xml:space="preserve"> образовани</w:t>
      </w:r>
      <w:r>
        <w:t>й</w:t>
      </w:r>
      <w:r w:rsidRPr="000A1959">
        <w:t xml:space="preserve"> чрезвычайно тонки</w:t>
      </w:r>
      <w:r>
        <w:t xml:space="preserve"> и чувствительны к соизмеримым с ними волновым возмущения вакуума. Поэтому они</w:t>
      </w:r>
      <w:r w:rsidRPr="000A1959">
        <w:t xml:space="preserve"> постоянно хаотически перемещаются и искажаются под воздействием соседних стабильных вакуумных образований и множества других </w:t>
      </w:r>
      <w:r>
        <w:t>ва</w:t>
      </w:r>
      <w:r>
        <w:lastRenderedPageBreak/>
        <w:t>куумных флуктуаций</w:t>
      </w:r>
      <w:r w:rsidRPr="000A1959">
        <w:t xml:space="preserve">. Исследование хаотического </w:t>
      </w:r>
      <w:r>
        <w:t>движения</w:t>
      </w:r>
      <w:r w:rsidRPr="000A1959">
        <w:t xml:space="preserve"> ядер привело к выводу уравнения Шредингера </w:t>
      </w:r>
      <w:r>
        <w:t>(Батанов 2017), а в (Гаухман 2008) также показана с</w:t>
      </w:r>
      <w:r w:rsidRPr="000A1959">
        <w:t>вязь Ал</w:t>
      </w:r>
      <w:r>
        <w:t>гебры сигнатур</w:t>
      </w:r>
      <w:r w:rsidRPr="000A1959">
        <w:t xml:space="preserve"> с квантов</w:t>
      </w:r>
      <w:r>
        <w:t>ыми теориями</w:t>
      </w:r>
      <w:r w:rsidRPr="000A1959">
        <w:t>.</w:t>
      </w:r>
      <w:r>
        <w:t xml:space="preserve"> </w:t>
      </w:r>
      <w:r w:rsidRPr="00CC2AF9">
        <w:t xml:space="preserve"> </w:t>
      </w:r>
    </w:p>
    <w:p w:rsidR="0093278C" w:rsidRDefault="0093278C" w:rsidP="0093278C">
      <w:pPr>
        <w:spacing w:line="360" w:lineRule="auto"/>
        <w:ind w:firstLine="709"/>
        <w:jc w:val="both"/>
      </w:pPr>
      <w:r>
        <w:t xml:space="preserve">Предложенные в данной статье элементы </w:t>
      </w:r>
      <w:r w:rsidRPr="000A1959">
        <w:t>Алгебр</w:t>
      </w:r>
      <w:r>
        <w:t>ы</w:t>
      </w:r>
      <w:r w:rsidRPr="000A1959">
        <w:t xml:space="preserve"> сигнатур </w:t>
      </w:r>
      <w:r w:rsidRPr="000A1959">
        <w:rPr>
          <w:bCs/>
        </w:rPr>
        <w:t>–</w:t>
      </w:r>
      <w:r w:rsidRPr="000A1959">
        <w:t xml:space="preserve"> это не альтернативная теория по отношению к ОТО, квантовой теории поля</w:t>
      </w:r>
      <w:r>
        <w:t xml:space="preserve"> и</w:t>
      </w:r>
      <w:r w:rsidRPr="000A1959">
        <w:t xml:space="preserve"> теории суперструн, а </w:t>
      </w:r>
      <w:r>
        <w:t xml:space="preserve">скорее </w:t>
      </w:r>
      <w:r w:rsidRPr="000A1959">
        <w:t xml:space="preserve">их симбиоз </w:t>
      </w:r>
      <w:r>
        <w:t xml:space="preserve">и </w:t>
      </w:r>
      <w:r w:rsidRPr="000A1959">
        <w:t>продолжение</w:t>
      </w:r>
      <w:r>
        <w:t xml:space="preserve"> на пути полной геометризации физики.</w:t>
      </w:r>
      <w:r w:rsidRPr="000A1959">
        <w:t xml:space="preserve"> </w:t>
      </w:r>
    </w:p>
    <w:p w:rsidR="0093278C" w:rsidRDefault="0093278C" w:rsidP="0093278C">
      <w:pPr>
        <w:spacing w:line="360" w:lineRule="auto"/>
        <w:ind w:firstLine="709"/>
        <w:jc w:val="both"/>
      </w:pPr>
      <w:r>
        <w:t xml:space="preserve">По мнению автора, если данное направление геометрофизики под общим названием «Алгебра сигнатур» окажется верным, и его поддержит хотя бы небольшая часть струнных теоретиков, то мы вскоре получим колоссальную по красоте, продуктивности и предсказательной силе теорию, способную полностью изменить технологический облик человеческой цивилизации. Но человеческие знания при этом соприкоснутся с такими Тонкими Струнами Мироздании, что прогресс будет возможен только через слияние научных и религиозных воззрений и непрерывный рост Духовности искателей ИСТИНЫ. </w:t>
      </w:r>
    </w:p>
    <w:p w:rsidR="00895F73" w:rsidRDefault="00895F73" w:rsidP="00895F73">
      <w:pPr>
        <w:spacing w:line="360" w:lineRule="auto"/>
        <w:ind w:firstLine="709"/>
        <w:jc w:val="both"/>
        <w:rPr>
          <w:color w:val="000000"/>
        </w:rPr>
      </w:pPr>
      <w:r w:rsidRPr="00B333C3">
        <w:t xml:space="preserve">Выражаю искреннюю благодарность Дэвиду Риду за оказание помощи по редактированию и творческому переводу данной статьи на английский язык. Также автор признателен            С.В. Пржигодскому и к.ф.-м.н. </w:t>
      </w:r>
      <w:r w:rsidRPr="00B333C3">
        <w:rPr>
          <w:color w:val="000000"/>
        </w:rPr>
        <w:t>В.А. Лукьянову за ценные замечания, которые, несомненно, повысили качество данной статьи.</w:t>
      </w:r>
      <w:r>
        <w:rPr>
          <w:color w:val="000000"/>
        </w:rPr>
        <w:t xml:space="preserve">  </w:t>
      </w:r>
    </w:p>
    <w:p w:rsidR="0093278C" w:rsidRDefault="0093278C" w:rsidP="0093278C">
      <w:pPr>
        <w:spacing w:line="360" w:lineRule="auto"/>
        <w:ind w:firstLine="709"/>
        <w:jc w:val="both"/>
      </w:pPr>
    </w:p>
    <w:p w:rsidR="0093278C" w:rsidRDefault="0093278C" w:rsidP="0093278C">
      <w:pPr>
        <w:spacing w:line="360" w:lineRule="auto"/>
        <w:ind w:firstLine="709"/>
        <w:jc w:val="both"/>
        <w:rPr>
          <w:b/>
        </w:rPr>
      </w:pPr>
      <w:r>
        <w:rPr>
          <w:b/>
        </w:rPr>
        <w:t>Список л</w:t>
      </w:r>
      <w:r w:rsidRPr="00C50D97">
        <w:rPr>
          <w:b/>
        </w:rPr>
        <w:t>итератур</w:t>
      </w:r>
      <w:r>
        <w:rPr>
          <w:b/>
        </w:rPr>
        <w:t>ы</w:t>
      </w:r>
    </w:p>
    <w:p w:rsidR="008814BA" w:rsidRPr="001037B5" w:rsidRDefault="008814BA" w:rsidP="008814BA">
      <w:pPr>
        <w:pStyle w:val="1"/>
        <w:spacing w:line="360" w:lineRule="auto"/>
        <w:ind w:left="426" w:hanging="426"/>
        <w:rPr>
          <w:b/>
          <w:color w:val="333333"/>
          <w:sz w:val="24"/>
          <w:szCs w:val="24"/>
          <w:lang w:val="en-US"/>
        </w:rPr>
      </w:pPr>
      <w:r w:rsidRPr="008814BA">
        <w:rPr>
          <w:sz w:val="24"/>
          <w:szCs w:val="24"/>
        </w:rPr>
        <w:t xml:space="preserve">[1] </w:t>
      </w:r>
      <w:r w:rsidRPr="001037B5">
        <w:rPr>
          <w:sz w:val="24"/>
          <w:szCs w:val="24"/>
        </w:rPr>
        <w:t xml:space="preserve">Батанов М.С. </w:t>
      </w:r>
      <w:r>
        <w:rPr>
          <w:sz w:val="24"/>
          <w:szCs w:val="24"/>
          <w:lang w:val="ru-RU"/>
        </w:rPr>
        <w:t xml:space="preserve">(2017) </w:t>
      </w:r>
      <w:r w:rsidRPr="001037B5">
        <w:rPr>
          <w:sz w:val="24"/>
          <w:szCs w:val="24"/>
        </w:rPr>
        <w:t xml:space="preserve">Вывод уравнения Шредингера [Текст] / М. С. Батанов // Наука, образование, общество: тенденции и перспективы развития : материалы V Междунар. науч.-практ. конф. (Чебоксары, 27 мая 2017 г.) / редкол.: О. Н. Широков [и др.]. – Чебоксары: ЦНС «Интерактив плюс», 2017. – С. 16-39. – ISBN 978-5-9500297-6-9. </w:t>
      </w:r>
      <w:r w:rsidRPr="001037B5">
        <w:rPr>
          <w:sz w:val="24"/>
          <w:szCs w:val="24"/>
          <w:lang w:val="en-US"/>
        </w:rPr>
        <w:t xml:space="preserve">DOI:  </w:t>
      </w:r>
      <w:hyperlink r:id="rId570" w:tgtFrame="_blank" w:history="1">
        <w:r w:rsidRPr="001037B5">
          <w:rPr>
            <w:color w:val="2222CC"/>
            <w:sz w:val="24"/>
            <w:szCs w:val="24"/>
            <w:u w:val="single"/>
            <w:lang w:val="en-US"/>
          </w:rPr>
          <w:t>https://interactive-plus.ru/article/461536/discussion_platform</w:t>
        </w:r>
      </w:hyperlink>
    </w:p>
    <w:p w:rsidR="008814BA" w:rsidRPr="00293CD9" w:rsidRDefault="008814BA" w:rsidP="008814BA">
      <w:pPr>
        <w:spacing w:line="360" w:lineRule="auto"/>
        <w:ind w:left="426" w:hanging="426"/>
        <w:jc w:val="both"/>
        <w:rPr>
          <w:rStyle w:val="af5"/>
          <w:lang w:val="en-US"/>
        </w:rPr>
      </w:pPr>
      <w:r w:rsidRPr="001037B5">
        <w:rPr>
          <w:bCs/>
          <w:lang w:val="en-US"/>
        </w:rPr>
        <w:t xml:space="preserve">      </w:t>
      </w:r>
      <w:r w:rsidRPr="001037B5">
        <w:rPr>
          <w:bCs/>
        </w:rPr>
        <w:t>Доступн</w:t>
      </w:r>
      <w:r>
        <w:rPr>
          <w:bCs/>
        </w:rPr>
        <w:t>о</w:t>
      </w:r>
      <w:r w:rsidRPr="001037B5">
        <w:rPr>
          <w:bCs/>
          <w:lang w:val="en-US"/>
        </w:rPr>
        <w:t xml:space="preserve"> </w:t>
      </w:r>
      <w:r w:rsidRPr="001037B5">
        <w:rPr>
          <w:bCs/>
        </w:rPr>
        <w:t>на</w:t>
      </w:r>
      <w:r w:rsidRPr="001037B5">
        <w:rPr>
          <w:bCs/>
          <w:lang w:val="en-US"/>
        </w:rPr>
        <w:t xml:space="preserve"> </w:t>
      </w:r>
      <w:r w:rsidRPr="001037B5">
        <w:rPr>
          <w:bCs/>
        </w:rPr>
        <w:t>английском</w:t>
      </w:r>
      <w:r w:rsidRPr="001037B5">
        <w:rPr>
          <w:bCs/>
          <w:lang w:val="en-US"/>
        </w:rPr>
        <w:t xml:space="preserve"> </w:t>
      </w:r>
      <w:r w:rsidRPr="001037B5">
        <w:rPr>
          <w:bCs/>
        </w:rPr>
        <w:t>языке</w:t>
      </w:r>
      <w:r w:rsidRPr="001037B5">
        <w:rPr>
          <w:bCs/>
          <w:lang w:val="en-US"/>
        </w:rPr>
        <w:t>:</w:t>
      </w:r>
      <w:r w:rsidRPr="001037B5">
        <w:rPr>
          <w:lang w:val="en-US"/>
        </w:rPr>
        <w:t xml:space="preserve"> Batanov, M.S. «</w:t>
      </w:r>
      <w:r w:rsidRPr="001037B5">
        <w:rPr>
          <w:bCs/>
          <w:lang w:val="en-US"/>
        </w:rPr>
        <w:t xml:space="preserve">Derivation of Schrödinger’s equation», 2017 – </w:t>
      </w:r>
      <w:hyperlink r:id="rId571" w:history="1">
        <w:r w:rsidRPr="001037B5">
          <w:rPr>
            <w:rStyle w:val="af5"/>
            <w:lang w:val="en-US"/>
          </w:rPr>
          <w:t>https://arxiv.org/abs/1702.01880</w:t>
        </w:r>
      </w:hyperlink>
    </w:p>
    <w:p w:rsidR="0093278C" w:rsidRDefault="0093278C" w:rsidP="0093278C">
      <w:pPr>
        <w:spacing w:line="360" w:lineRule="auto"/>
        <w:ind w:left="425" w:hanging="425"/>
        <w:jc w:val="both"/>
        <w:rPr>
          <w:rFonts w:asciiTheme="minorHAnsi" w:eastAsiaTheme="minorHAnsi" w:hAnsiTheme="minorHAnsi" w:cstheme="minorBidi"/>
          <w:lang w:eastAsia="en-US"/>
        </w:rPr>
      </w:pPr>
      <w:r w:rsidRPr="00082FC6">
        <w:rPr>
          <w:bCs/>
        </w:rPr>
        <w:t>[</w:t>
      </w:r>
      <w:r>
        <w:rPr>
          <w:bCs/>
        </w:rPr>
        <w:t>2</w:t>
      </w:r>
      <w:r w:rsidRPr="00082FC6">
        <w:rPr>
          <w:bCs/>
        </w:rPr>
        <w:t xml:space="preserve">] </w:t>
      </w:r>
      <w:r w:rsidRPr="00D84BF3">
        <w:rPr>
          <w:bCs/>
        </w:rPr>
        <w:t xml:space="preserve"> </w:t>
      </w:r>
      <w:r w:rsidRPr="007E6B25">
        <w:rPr>
          <w:bCs/>
        </w:rPr>
        <w:t xml:space="preserve">Владимиров Ю.В. (2005) Геометрофизика.– М.: Бином, 2005. С 600.  </w:t>
      </w:r>
    </w:p>
    <w:p w:rsidR="0093278C" w:rsidRDefault="0093278C" w:rsidP="0093278C">
      <w:pPr>
        <w:spacing w:line="360" w:lineRule="auto"/>
        <w:ind w:left="425" w:hanging="425"/>
        <w:jc w:val="both"/>
      </w:pPr>
      <w:r w:rsidRPr="00082FC6">
        <w:rPr>
          <w:bCs/>
        </w:rPr>
        <w:t>[</w:t>
      </w:r>
      <w:r>
        <w:rPr>
          <w:bCs/>
        </w:rPr>
        <w:t>3</w:t>
      </w:r>
      <w:r w:rsidRPr="00082FC6">
        <w:rPr>
          <w:bCs/>
        </w:rPr>
        <w:t xml:space="preserve">] </w:t>
      </w:r>
      <w:r>
        <w:rPr>
          <w:bCs/>
        </w:rPr>
        <w:t xml:space="preserve"> </w:t>
      </w:r>
      <w:r w:rsidRPr="007E6B25">
        <w:t>Гаухман М.Х.</w:t>
      </w:r>
      <w:r>
        <w:t xml:space="preserve"> (2004)</w:t>
      </w:r>
      <w:r w:rsidRPr="007E6B25">
        <w:t xml:space="preserve"> Алгебра сигнатур</w:t>
      </w:r>
      <w:r>
        <w:t xml:space="preserve"> </w:t>
      </w:r>
      <w:r w:rsidRPr="007E6B25">
        <w:t>(красная Алсигна). – М.: изд. Гаухман, 2004. С. 815</w:t>
      </w:r>
      <w:r>
        <w:t>.</w:t>
      </w:r>
      <w:r w:rsidRPr="007E6B25">
        <w:t xml:space="preserve">  </w:t>
      </w:r>
    </w:p>
    <w:p w:rsidR="0093278C" w:rsidRPr="007E6B25" w:rsidRDefault="0093278C" w:rsidP="0093278C">
      <w:pPr>
        <w:spacing w:line="360" w:lineRule="auto"/>
        <w:ind w:left="425" w:hanging="425"/>
        <w:jc w:val="both"/>
      </w:pPr>
      <w:r w:rsidRPr="00082FC6">
        <w:rPr>
          <w:bCs/>
        </w:rPr>
        <w:t>[</w:t>
      </w:r>
      <w:r>
        <w:rPr>
          <w:bCs/>
        </w:rPr>
        <w:t>4</w:t>
      </w:r>
      <w:r w:rsidRPr="00082FC6">
        <w:rPr>
          <w:bCs/>
        </w:rPr>
        <w:t xml:space="preserve">] </w:t>
      </w:r>
      <w:r w:rsidRPr="007E6B25">
        <w:t xml:space="preserve">Гаухман М.Х. </w:t>
      </w:r>
      <w:r w:rsidRPr="007B4FDE">
        <w:t xml:space="preserve">(2007) </w:t>
      </w:r>
      <w:r w:rsidRPr="007E6B25">
        <w:t xml:space="preserve">Алгебра сигнатур «Пустота» (желтая Алсигна). – М.: УРСС, 2007, С. 308, </w:t>
      </w:r>
      <w:hyperlink r:id="rId572" w:history="1">
        <w:r w:rsidRPr="007E6B25">
          <w:rPr>
            <w:color w:val="0000FF"/>
            <w:u w:val="single"/>
            <w:lang w:val="en-US"/>
          </w:rPr>
          <w:t>www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alsignat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narod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ru</w:t>
        </w:r>
      </w:hyperlink>
      <w:r w:rsidRPr="007E6B25">
        <w:t>.</w:t>
      </w:r>
    </w:p>
    <w:p w:rsidR="0093278C" w:rsidRPr="007E6B25" w:rsidRDefault="0093278C" w:rsidP="0093278C">
      <w:pPr>
        <w:spacing w:line="360" w:lineRule="auto"/>
        <w:ind w:left="425" w:hanging="425"/>
        <w:jc w:val="both"/>
      </w:pPr>
      <w:r w:rsidRPr="00082FC6">
        <w:rPr>
          <w:bCs/>
        </w:rPr>
        <w:t>[</w:t>
      </w:r>
      <w:r>
        <w:rPr>
          <w:bCs/>
        </w:rPr>
        <w:t>5</w:t>
      </w:r>
      <w:r w:rsidRPr="00082FC6">
        <w:rPr>
          <w:bCs/>
        </w:rPr>
        <w:t xml:space="preserve">] </w:t>
      </w:r>
      <w:r w:rsidRPr="005C65CB">
        <w:rPr>
          <w:bCs/>
        </w:rPr>
        <w:t xml:space="preserve"> </w:t>
      </w:r>
      <w:r w:rsidRPr="007E6B25">
        <w:t xml:space="preserve">Гаухман М.Х. </w:t>
      </w:r>
      <w:r w:rsidRPr="007B4FDE">
        <w:t xml:space="preserve">(2008) </w:t>
      </w:r>
      <w:r w:rsidRPr="007E6B25">
        <w:t xml:space="preserve">Алгебра сигнатур «Частицы» (зеленная Алсигна). – М.: Либроком, 2008, С. 422, </w:t>
      </w:r>
      <w:hyperlink r:id="rId573" w:history="1">
        <w:r w:rsidRPr="007E6B25">
          <w:rPr>
            <w:color w:val="0000FF"/>
            <w:u w:val="single"/>
            <w:lang w:val="en-US"/>
          </w:rPr>
          <w:t>www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alsignat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narod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ru</w:t>
        </w:r>
      </w:hyperlink>
      <w:r w:rsidRPr="007E6B25">
        <w:t>.</w:t>
      </w:r>
    </w:p>
    <w:p w:rsidR="0093278C" w:rsidRDefault="0093278C" w:rsidP="0093278C">
      <w:pPr>
        <w:spacing w:line="360" w:lineRule="auto"/>
        <w:ind w:left="425" w:hanging="425"/>
        <w:rPr>
          <w:color w:val="0000FF"/>
          <w:u w:val="single"/>
        </w:rPr>
      </w:pPr>
      <w:r w:rsidRPr="00082FC6">
        <w:rPr>
          <w:bCs/>
        </w:rPr>
        <w:t>[</w:t>
      </w:r>
      <w:r>
        <w:rPr>
          <w:bCs/>
        </w:rPr>
        <w:t>6</w:t>
      </w:r>
      <w:r w:rsidRPr="00082FC6">
        <w:rPr>
          <w:bCs/>
        </w:rPr>
        <w:t xml:space="preserve">] </w:t>
      </w:r>
      <w:r w:rsidRPr="005C65CB">
        <w:rPr>
          <w:bCs/>
        </w:rPr>
        <w:t xml:space="preserve"> </w:t>
      </w:r>
      <w:r w:rsidRPr="007E6B25">
        <w:t xml:space="preserve">Гаухман М.Х. </w:t>
      </w:r>
      <w:r w:rsidRPr="007B4FDE">
        <w:t xml:space="preserve">(2009) </w:t>
      </w:r>
      <w:r w:rsidRPr="007E6B25">
        <w:t>Алгебра сигнатур «Гравитация» (голубая Алсигна). – М.: Либроком, 2009, С. 294,</w:t>
      </w:r>
      <w:r w:rsidRPr="007B4FDE">
        <w:t xml:space="preserve"> </w:t>
      </w:r>
      <w:hyperlink r:id="rId574" w:history="1">
        <w:r w:rsidRPr="007E6B25">
          <w:rPr>
            <w:color w:val="0000FF"/>
            <w:u w:val="single"/>
            <w:lang w:val="en-US"/>
          </w:rPr>
          <w:t>www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alsignat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narod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ru</w:t>
        </w:r>
      </w:hyperlink>
    </w:p>
    <w:p w:rsidR="0093278C" w:rsidRPr="006A745E" w:rsidRDefault="0093278C" w:rsidP="0093278C">
      <w:pPr>
        <w:spacing w:line="360" w:lineRule="auto"/>
        <w:ind w:left="426" w:hanging="426"/>
      </w:pPr>
      <w:r w:rsidRPr="00082FC6">
        <w:rPr>
          <w:bCs/>
        </w:rPr>
        <w:lastRenderedPageBreak/>
        <w:t>[</w:t>
      </w:r>
      <w:r>
        <w:rPr>
          <w:bCs/>
        </w:rPr>
        <w:t>7</w:t>
      </w:r>
      <w:r w:rsidRPr="00082FC6">
        <w:rPr>
          <w:bCs/>
        </w:rPr>
        <w:t xml:space="preserve">] </w:t>
      </w:r>
      <w:r w:rsidRPr="005C65CB">
        <w:rPr>
          <w:bCs/>
        </w:rPr>
        <w:t xml:space="preserve"> </w:t>
      </w:r>
      <w:r w:rsidRPr="006A745E">
        <w:t xml:space="preserve">Гаухман М.Х. </w:t>
      </w:r>
      <w:r>
        <w:t xml:space="preserve"> (2015) </w:t>
      </w:r>
      <w:r w:rsidRPr="006A745E">
        <w:t xml:space="preserve">Алгебра сигнатур «КОСМОГЕНЕЗИС» (Синяя Алсигна). – М.: МИГ, 2015, С. 1279, </w:t>
      </w:r>
      <w:hyperlink r:id="rId575" w:history="1">
        <w:r w:rsidRPr="006A745E">
          <w:rPr>
            <w:rStyle w:val="af5"/>
            <w:lang w:val="en-US"/>
          </w:rPr>
          <w:t>www</w:t>
        </w:r>
        <w:r w:rsidRPr="006A745E">
          <w:rPr>
            <w:rStyle w:val="af5"/>
          </w:rPr>
          <w:t>.</w:t>
        </w:r>
        <w:r w:rsidRPr="006A745E">
          <w:rPr>
            <w:rStyle w:val="af5"/>
            <w:lang w:val="en-US"/>
          </w:rPr>
          <w:t>alsignat</w:t>
        </w:r>
        <w:r w:rsidRPr="006A745E">
          <w:rPr>
            <w:rStyle w:val="af5"/>
          </w:rPr>
          <w:t>.</w:t>
        </w:r>
        <w:r w:rsidRPr="006A745E">
          <w:rPr>
            <w:rStyle w:val="af5"/>
            <w:lang w:val="en-US"/>
          </w:rPr>
          <w:t>narod</w:t>
        </w:r>
        <w:r w:rsidRPr="006A745E">
          <w:rPr>
            <w:rStyle w:val="af5"/>
          </w:rPr>
          <w:t>.</w:t>
        </w:r>
        <w:r w:rsidRPr="006A745E">
          <w:rPr>
            <w:rStyle w:val="af5"/>
            <w:lang w:val="en-US"/>
          </w:rPr>
          <w:t>ru</w:t>
        </w:r>
      </w:hyperlink>
      <w:r w:rsidRPr="006A745E">
        <w:t>.</w:t>
      </w:r>
    </w:p>
    <w:p w:rsidR="0093278C" w:rsidRPr="007E6B25" w:rsidRDefault="0093278C" w:rsidP="0093278C">
      <w:pPr>
        <w:spacing w:line="360" w:lineRule="auto"/>
        <w:ind w:left="425" w:hanging="425"/>
      </w:pPr>
      <w:r w:rsidRPr="00082FC6">
        <w:rPr>
          <w:bCs/>
        </w:rPr>
        <w:t>[</w:t>
      </w:r>
      <w:r>
        <w:rPr>
          <w:bCs/>
        </w:rPr>
        <w:t>8</w:t>
      </w:r>
      <w:r w:rsidRPr="00082FC6">
        <w:rPr>
          <w:bCs/>
        </w:rPr>
        <w:t xml:space="preserve">] </w:t>
      </w:r>
      <w:r w:rsidRPr="005C65CB">
        <w:rPr>
          <w:bCs/>
        </w:rPr>
        <w:t xml:space="preserve"> </w:t>
      </w:r>
      <w:r w:rsidRPr="007E6B25">
        <w:t xml:space="preserve">Гаухман М.Х. </w:t>
      </w:r>
      <w:r w:rsidRPr="007B4FDE">
        <w:t>(2017)</w:t>
      </w:r>
      <w:r w:rsidRPr="005C65CB">
        <w:t xml:space="preserve"> </w:t>
      </w:r>
      <w:r w:rsidRPr="007E6B25">
        <w:t xml:space="preserve">Алгебра сигнатур «Безмассовая физика» (фиолетовая Алсигна). – М.: Филинъ, 2017. С. 308,  </w:t>
      </w:r>
      <w:hyperlink r:id="rId576" w:history="1">
        <w:r w:rsidRPr="007E6B25">
          <w:rPr>
            <w:color w:val="0000FF"/>
            <w:u w:val="single"/>
            <w:lang w:val="en-US"/>
          </w:rPr>
          <w:t>www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alsignat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narod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ru</w:t>
        </w:r>
      </w:hyperlink>
      <w:r w:rsidRPr="007E6B25">
        <w:t xml:space="preserve">. </w:t>
      </w:r>
    </w:p>
    <w:p w:rsidR="0093278C" w:rsidRPr="007E6B25" w:rsidRDefault="0093278C" w:rsidP="0093278C">
      <w:pPr>
        <w:spacing w:line="360" w:lineRule="auto"/>
        <w:ind w:left="425" w:hanging="425"/>
        <w:jc w:val="both"/>
      </w:pPr>
      <w:r w:rsidRPr="00082FC6">
        <w:rPr>
          <w:bCs/>
        </w:rPr>
        <w:t>[</w:t>
      </w:r>
      <w:r>
        <w:rPr>
          <w:bCs/>
        </w:rPr>
        <w:t>9</w:t>
      </w:r>
      <w:r w:rsidRPr="00082FC6">
        <w:rPr>
          <w:bCs/>
        </w:rPr>
        <w:t xml:space="preserve">] </w:t>
      </w:r>
      <w:r>
        <w:t>Д</w:t>
      </w:r>
      <w:r w:rsidRPr="007E6B25">
        <w:t xml:space="preserve">е Ситтер В. </w:t>
      </w:r>
      <w:r>
        <w:t xml:space="preserve">(1979) </w:t>
      </w:r>
      <w:r w:rsidRPr="007E6B25">
        <w:t xml:space="preserve">«О теории тяготения Эйнштейна и ее следствиях для астрономии. Статья </w:t>
      </w:r>
      <w:r w:rsidRPr="007E6B25">
        <w:rPr>
          <w:lang w:val="en-US"/>
        </w:rPr>
        <w:t>III</w:t>
      </w:r>
      <w:r w:rsidRPr="007E6B25">
        <w:t>» // Альберт Эйнштейн и теория гравитации. – М.: Мир, 1979. С. 592.</w:t>
      </w:r>
    </w:p>
    <w:p w:rsidR="0093278C" w:rsidRDefault="0093278C" w:rsidP="0093278C">
      <w:pPr>
        <w:widowControl w:val="0"/>
        <w:spacing w:line="360" w:lineRule="auto"/>
        <w:ind w:left="425" w:hanging="425"/>
        <w:jc w:val="both"/>
        <w:rPr>
          <w:bCs/>
        </w:rPr>
      </w:pPr>
      <w:r w:rsidRPr="00082FC6">
        <w:rPr>
          <w:bCs/>
        </w:rPr>
        <w:t>[1</w:t>
      </w:r>
      <w:r>
        <w:rPr>
          <w:bCs/>
        </w:rPr>
        <w:t>0</w:t>
      </w:r>
      <w:r w:rsidRPr="00082FC6">
        <w:rPr>
          <w:bCs/>
        </w:rPr>
        <w:t xml:space="preserve">] </w:t>
      </w:r>
      <w:r w:rsidRPr="007E6B25">
        <w:rPr>
          <w:bCs/>
        </w:rPr>
        <w:t>Иваненко Д.Д., Пронин П.И., Сарданашвили Г.А. (1985) Калибровочная те</w:t>
      </w:r>
      <w:r w:rsidR="004130B2">
        <w:rPr>
          <w:bCs/>
        </w:rPr>
        <w:t>о</w:t>
      </w:r>
      <w:r w:rsidRPr="007E6B25">
        <w:rPr>
          <w:bCs/>
        </w:rPr>
        <w:t>р</w:t>
      </w:r>
      <w:r w:rsidR="004130B2">
        <w:rPr>
          <w:bCs/>
        </w:rPr>
        <w:t>и</w:t>
      </w:r>
      <w:r w:rsidRPr="007E6B25">
        <w:rPr>
          <w:bCs/>
        </w:rPr>
        <w:t>я гравитации.</w:t>
      </w:r>
      <w:r w:rsidRPr="00D84BF3">
        <w:rPr>
          <w:bCs/>
        </w:rPr>
        <w:t xml:space="preserve"> </w:t>
      </w:r>
      <w:r w:rsidRPr="007E6B25">
        <w:t>–</w:t>
      </w:r>
      <w:r w:rsidRPr="007E6B25">
        <w:rPr>
          <w:bCs/>
        </w:rPr>
        <w:t xml:space="preserve">М.: Издательство МГУ, 1985. С.141. </w:t>
      </w:r>
      <w:r w:rsidRPr="00D84BF3">
        <w:rPr>
          <w:bCs/>
        </w:rPr>
        <w:t xml:space="preserve">       </w:t>
      </w:r>
    </w:p>
    <w:p w:rsidR="0093278C" w:rsidRPr="009E1CC8" w:rsidRDefault="0093278C" w:rsidP="0093278C">
      <w:pPr>
        <w:pStyle w:val="a6"/>
        <w:spacing w:line="360" w:lineRule="auto"/>
        <w:ind w:firstLine="0"/>
        <w:jc w:val="left"/>
        <w:rPr>
          <w:sz w:val="24"/>
          <w:szCs w:val="24"/>
        </w:rPr>
      </w:pPr>
      <w:r w:rsidRPr="009E1CC8">
        <w:rPr>
          <w:sz w:val="24"/>
          <w:szCs w:val="24"/>
        </w:rPr>
        <w:t>[1</w:t>
      </w:r>
      <w:r>
        <w:rPr>
          <w:sz w:val="24"/>
          <w:szCs w:val="24"/>
        </w:rPr>
        <w:t>1</w:t>
      </w:r>
      <w:r w:rsidRPr="009E1CC8">
        <w:rPr>
          <w:sz w:val="24"/>
          <w:szCs w:val="24"/>
        </w:rPr>
        <w:t xml:space="preserve">] </w:t>
      </w:r>
      <w:r w:rsidRPr="009E1CC8">
        <w:rPr>
          <w:rStyle w:val="reference-text"/>
          <w:sz w:val="24"/>
          <w:szCs w:val="24"/>
        </w:rPr>
        <w:t xml:space="preserve">Клейен Ф. </w:t>
      </w:r>
      <w:r>
        <w:rPr>
          <w:rStyle w:val="reference-text"/>
          <w:sz w:val="24"/>
          <w:szCs w:val="24"/>
        </w:rPr>
        <w:t xml:space="preserve">(2004) </w:t>
      </w:r>
      <w:r w:rsidRPr="009E1CC8">
        <w:rPr>
          <w:rStyle w:val="reference-text"/>
          <w:sz w:val="24"/>
          <w:szCs w:val="24"/>
        </w:rPr>
        <w:t xml:space="preserve">Неевклидова геометрия </w:t>
      </w:r>
      <w:r w:rsidRPr="009E1CC8">
        <w:rPr>
          <w:sz w:val="24"/>
          <w:szCs w:val="24"/>
        </w:rPr>
        <w:t xml:space="preserve">– М.: Едиториал УРСС, 2004, С. 360.  </w:t>
      </w:r>
    </w:p>
    <w:p w:rsidR="0093278C" w:rsidRPr="00305D91" w:rsidRDefault="0093278C" w:rsidP="0093278C">
      <w:pPr>
        <w:widowControl w:val="0"/>
        <w:spacing w:line="360" w:lineRule="auto"/>
        <w:ind w:left="425" w:hanging="425"/>
        <w:jc w:val="both"/>
        <w:rPr>
          <w:color w:val="000000"/>
        </w:rPr>
      </w:pPr>
      <w:r w:rsidRPr="008D43DE">
        <w:rPr>
          <w:color w:val="000000"/>
        </w:rPr>
        <w:t>[</w:t>
      </w:r>
      <w:r>
        <w:rPr>
          <w:color w:val="000000"/>
        </w:rPr>
        <w:t>12</w:t>
      </w:r>
      <w:r w:rsidRPr="008D43DE">
        <w:rPr>
          <w:color w:val="000000"/>
        </w:rPr>
        <w:t>] Кривоносов</w:t>
      </w:r>
      <w:r>
        <w:rPr>
          <w:color w:val="000000"/>
        </w:rPr>
        <w:t xml:space="preserve"> Л.Н.</w:t>
      </w:r>
      <w:r w:rsidRPr="008D43DE">
        <w:rPr>
          <w:color w:val="000000"/>
        </w:rPr>
        <w:t>, Лукьянов</w:t>
      </w:r>
      <w:r>
        <w:rPr>
          <w:color w:val="000000"/>
        </w:rPr>
        <w:t xml:space="preserve"> В.А. (2009</w:t>
      </w:r>
      <w:r w:rsidRPr="00305D91">
        <w:rPr>
          <w:color w:val="000000"/>
        </w:rPr>
        <w:t xml:space="preserve">) «Связь уравнений Янга-Миллса с уравнениями Эйнштейна и </w:t>
      </w:r>
      <w:r w:rsidRPr="007C7490">
        <w:rPr>
          <w:color w:val="000000"/>
        </w:rPr>
        <w:t xml:space="preserve">Максвелла», Журнал Сибирского </w:t>
      </w:r>
      <w:r>
        <w:rPr>
          <w:color w:val="000000"/>
        </w:rPr>
        <w:t>ф</w:t>
      </w:r>
      <w:r w:rsidRPr="007C7490">
        <w:rPr>
          <w:color w:val="000000"/>
        </w:rPr>
        <w:t xml:space="preserve">едерального </w:t>
      </w:r>
      <w:r>
        <w:rPr>
          <w:color w:val="000000"/>
        </w:rPr>
        <w:t>у</w:t>
      </w:r>
      <w:r w:rsidRPr="007C7490">
        <w:rPr>
          <w:color w:val="000000"/>
        </w:rPr>
        <w:t>ниверситета</w:t>
      </w:r>
      <w:r w:rsidRPr="00305D91">
        <w:rPr>
          <w:color w:val="000000"/>
        </w:rPr>
        <w:t>. Серия Математика и физика, 2:4, 2009, 432–448</w:t>
      </w:r>
    </w:p>
    <w:p w:rsidR="0093278C" w:rsidRPr="00D84BF3" w:rsidRDefault="0093278C" w:rsidP="0093278C">
      <w:pPr>
        <w:widowControl w:val="0"/>
        <w:spacing w:line="360" w:lineRule="auto"/>
        <w:ind w:left="425" w:hanging="425"/>
        <w:jc w:val="both"/>
        <w:rPr>
          <w:bCs/>
        </w:rPr>
      </w:pPr>
      <w:r w:rsidRPr="00305D91">
        <w:rPr>
          <w:color w:val="000000"/>
        </w:rPr>
        <w:t xml:space="preserve">[13] Кривоносов Л.Н., Лукьянов В.А. (2011), “Полное решение уравнений Янга–Миллса для  центрально-симметрической метрики”, Журнал </w:t>
      </w:r>
      <w:r w:rsidRPr="007C7490">
        <w:rPr>
          <w:color w:val="000000"/>
        </w:rPr>
        <w:t xml:space="preserve">Сибирского </w:t>
      </w:r>
      <w:r>
        <w:rPr>
          <w:color w:val="000000"/>
        </w:rPr>
        <w:t>ф</w:t>
      </w:r>
      <w:r w:rsidRPr="007C7490">
        <w:rPr>
          <w:color w:val="000000"/>
        </w:rPr>
        <w:t xml:space="preserve">едерального </w:t>
      </w:r>
      <w:r>
        <w:rPr>
          <w:color w:val="000000"/>
        </w:rPr>
        <w:t>у</w:t>
      </w:r>
      <w:r w:rsidRPr="007C7490">
        <w:rPr>
          <w:color w:val="000000"/>
        </w:rPr>
        <w:t>ниверситета</w:t>
      </w:r>
      <w:r w:rsidRPr="00305D91">
        <w:rPr>
          <w:color w:val="000000"/>
        </w:rPr>
        <w:t>. Серия Математика</w:t>
      </w:r>
      <w:r w:rsidRPr="008D43DE">
        <w:rPr>
          <w:color w:val="000000"/>
        </w:rPr>
        <w:t xml:space="preserve"> и физ</w:t>
      </w:r>
      <w:r>
        <w:rPr>
          <w:color w:val="000000"/>
        </w:rPr>
        <w:t>ика</w:t>
      </w:r>
      <w:r w:rsidRPr="008D43DE">
        <w:rPr>
          <w:color w:val="000000"/>
        </w:rPr>
        <w:t>, 4:3</w:t>
      </w:r>
      <w:r>
        <w:rPr>
          <w:color w:val="000000"/>
        </w:rPr>
        <w:t xml:space="preserve">, </w:t>
      </w:r>
      <w:r w:rsidRPr="008D43DE">
        <w:rPr>
          <w:color w:val="000000"/>
        </w:rPr>
        <w:t>2011, 350–362</w:t>
      </w:r>
      <w:r w:rsidRPr="00D84BF3">
        <w:rPr>
          <w:bCs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93278C" w:rsidRPr="007E6B25" w:rsidRDefault="0093278C" w:rsidP="0093278C">
      <w:pPr>
        <w:widowControl w:val="0"/>
        <w:spacing w:line="360" w:lineRule="auto"/>
        <w:ind w:left="425" w:hanging="425"/>
        <w:jc w:val="both"/>
        <w:rPr>
          <w:bCs/>
        </w:rPr>
      </w:pPr>
      <w:r w:rsidRPr="00082FC6">
        <w:rPr>
          <w:bCs/>
        </w:rPr>
        <w:t>[1</w:t>
      </w:r>
      <w:r>
        <w:rPr>
          <w:bCs/>
        </w:rPr>
        <w:t>4</w:t>
      </w:r>
      <w:r w:rsidRPr="00082FC6">
        <w:rPr>
          <w:bCs/>
        </w:rPr>
        <w:t xml:space="preserve">] </w:t>
      </w:r>
      <w:r w:rsidRPr="007E6B25">
        <w:rPr>
          <w:bCs/>
        </w:rPr>
        <w:t xml:space="preserve"> Ландау Л.Д., Лифшиц Е.М. (1988) Теория поля. Том 2. – М.: Наука, С. 509.</w:t>
      </w:r>
    </w:p>
    <w:p w:rsidR="0093278C" w:rsidRPr="007E6B25" w:rsidRDefault="0093278C" w:rsidP="0093278C">
      <w:pPr>
        <w:widowControl w:val="0"/>
        <w:spacing w:line="360" w:lineRule="auto"/>
        <w:ind w:left="425" w:hanging="425"/>
        <w:jc w:val="both"/>
        <w:rPr>
          <w:bCs/>
        </w:rPr>
      </w:pPr>
      <w:r w:rsidRPr="00082FC6">
        <w:rPr>
          <w:bCs/>
        </w:rPr>
        <w:t>[1</w:t>
      </w:r>
      <w:r>
        <w:rPr>
          <w:bCs/>
        </w:rPr>
        <w:t>5</w:t>
      </w:r>
      <w:r w:rsidRPr="00082FC6">
        <w:rPr>
          <w:bCs/>
        </w:rPr>
        <w:t xml:space="preserve">] </w:t>
      </w:r>
      <w:r w:rsidRPr="005C65CB">
        <w:rPr>
          <w:bCs/>
        </w:rPr>
        <w:t xml:space="preserve"> </w:t>
      </w:r>
      <w:r w:rsidRPr="007E6B25">
        <w:rPr>
          <w:bCs/>
        </w:rPr>
        <w:t xml:space="preserve">Новиков С.П., Тайманов И.А. </w:t>
      </w:r>
      <w:r>
        <w:rPr>
          <w:bCs/>
        </w:rPr>
        <w:t xml:space="preserve">(2014) </w:t>
      </w:r>
      <w:r w:rsidRPr="007E6B25">
        <w:rPr>
          <w:bCs/>
        </w:rPr>
        <w:t>Современные геометрические структуры и поля.              – М.: МЦНМО, 2014, С. 581.</w:t>
      </w:r>
    </w:p>
    <w:p w:rsidR="0093278C" w:rsidRDefault="0093278C" w:rsidP="0093278C">
      <w:pPr>
        <w:widowControl w:val="0"/>
        <w:spacing w:line="360" w:lineRule="auto"/>
        <w:ind w:left="425" w:hanging="425"/>
        <w:jc w:val="both"/>
      </w:pPr>
      <w:r w:rsidRPr="00082FC6">
        <w:rPr>
          <w:bCs/>
        </w:rPr>
        <w:t>[1</w:t>
      </w:r>
      <w:r>
        <w:rPr>
          <w:bCs/>
        </w:rPr>
        <w:t>6</w:t>
      </w:r>
      <w:r w:rsidRPr="00082FC6">
        <w:rPr>
          <w:bCs/>
        </w:rPr>
        <w:t xml:space="preserve">] </w:t>
      </w:r>
      <w:r w:rsidRPr="005C65CB">
        <w:rPr>
          <w:bCs/>
        </w:rPr>
        <w:t xml:space="preserve"> </w:t>
      </w:r>
      <w:r w:rsidRPr="007E6B25">
        <w:t>Риман Б. Фрагменты философского содержания// Альберт Эйнштейн и тория гравитации. – М.: Мир. 1979, С. 34- 35.</w:t>
      </w:r>
    </w:p>
    <w:p w:rsidR="0093278C" w:rsidRPr="00D84BF3" w:rsidRDefault="0093278C" w:rsidP="0093278C">
      <w:pPr>
        <w:widowControl w:val="0"/>
        <w:spacing w:line="360" w:lineRule="auto"/>
        <w:ind w:left="425" w:hanging="425"/>
        <w:jc w:val="both"/>
        <w:rPr>
          <w:bCs/>
        </w:rPr>
      </w:pPr>
      <w:r w:rsidRPr="00082FC6">
        <w:rPr>
          <w:bCs/>
        </w:rPr>
        <w:t>[1</w:t>
      </w:r>
      <w:r>
        <w:rPr>
          <w:bCs/>
        </w:rPr>
        <w:t>7</w:t>
      </w:r>
      <w:r w:rsidRPr="00082FC6">
        <w:rPr>
          <w:bCs/>
        </w:rPr>
        <w:t xml:space="preserve">] </w:t>
      </w:r>
      <w:r w:rsidRPr="005C65CB">
        <w:rPr>
          <w:bCs/>
        </w:rPr>
        <w:t xml:space="preserve"> </w:t>
      </w:r>
      <w:r w:rsidRPr="007E6B25">
        <w:t xml:space="preserve">Седов Л.И. </w:t>
      </w:r>
      <w:r>
        <w:t xml:space="preserve">(1994) </w:t>
      </w:r>
      <w:r w:rsidRPr="007E6B25">
        <w:t>Механика сплошных сред. – М.: Наука, 1994. – Т.1.</w:t>
      </w:r>
    </w:p>
    <w:p w:rsidR="0093278C" w:rsidRPr="0093278C" w:rsidRDefault="0093278C" w:rsidP="0093278C">
      <w:pPr>
        <w:widowControl w:val="0"/>
        <w:spacing w:line="360" w:lineRule="auto"/>
        <w:ind w:left="425" w:hanging="425"/>
        <w:jc w:val="both"/>
        <w:rPr>
          <w:bCs/>
          <w:lang w:val="en-US"/>
        </w:rPr>
      </w:pPr>
      <w:r w:rsidRPr="00082FC6">
        <w:rPr>
          <w:bCs/>
        </w:rPr>
        <w:t>[1</w:t>
      </w:r>
      <w:r>
        <w:rPr>
          <w:bCs/>
        </w:rPr>
        <w:t>8</w:t>
      </w:r>
      <w:r w:rsidRPr="00082FC6">
        <w:rPr>
          <w:bCs/>
        </w:rPr>
        <w:t xml:space="preserve">] </w:t>
      </w:r>
      <w:r w:rsidRPr="005C65CB">
        <w:rPr>
          <w:bCs/>
        </w:rPr>
        <w:t xml:space="preserve"> </w:t>
      </w:r>
      <w:r w:rsidRPr="007E6B25">
        <w:rPr>
          <w:bCs/>
        </w:rPr>
        <w:t xml:space="preserve">Шипов Г.И. </w:t>
      </w:r>
      <w:r>
        <w:rPr>
          <w:bCs/>
        </w:rPr>
        <w:t xml:space="preserve">(1997) </w:t>
      </w:r>
      <w:r w:rsidRPr="007E6B25">
        <w:rPr>
          <w:bCs/>
        </w:rPr>
        <w:t>Теория физического вакуума. – М.: Наука, 1997. С</w:t>
      </w:r>
      <w:r w:rsidRPr="0093278C">
        <w:rPr>
          <w:bCs/>
          <w:lang w:val="en-US"/>
        </w:rPr>
        <w:t xml:space="preserve"> 449.    </w:t>
      </w:r>
    </w:p>
    <w:p w:rsidR="0093278C" w:rsidRPr="00917FE5" w:rsidRDefault="0093278C" w:rsidP="0093278C">
      <w:pPr>
        <w:spacing w:line="360" w:lineRule="auto"/>
        <w:ind w:left="425" w:hanging="425"/>
        <w:jc w:val="both"/>
        <w:rPr>
          <w:lang w:val="en-US"/>
        </w:rPr>
      </w:pPr>
      <w:r w:rsidRPr="006219A6">
        <w:rPr>
          <w:bCs/>
          <w:lang w:val="en-US"/>
        </w:rPr>
        <w:t>[1</w:t>
      </w:r>
      <w:r w:rsidRPr="00CA7B64">
        <w:rPr>
          <w:bCs/>
          <w:lang w:val="en-US"/>
        </w:rPr>
        <w:t>9</w:t>
      </w:r>
      <w:r w:rsidRPr="006219A6">
        <w:rPr>
          <w:bCs/>
          <w:lang w:val="en-US"/>
        </w:rPr>
        <w:t xml:space="preserve">]  </w:t>
      </w:r>
      <w:r w:rsidRPr="007E6B25">
        <w:rPr>
          <w:lang w:val="en-US"/>
        </w:rPr>
        <w:t>Einstein A.</w:t>
      </w:r>
      <w:r w:rsidRPr="008C59A9">
        <w:rPr>
          <w:lang w:val="en-US"/>
        </w:rPr>
        <w:t xml:space="preserve"> (1928)</w:t>
      </w:r>
      <w:r w:rsidRPr="007E6B25">
        <w:rPr>
          <w:lang w:val="en-US"/>
        </w:rPr>
        <w:t>//Sitzun</w:t>
      </w:r>
      <w:r w:rsidR="004130B2">
        <w:rPr>
          <w:lang w:val="en-US"/>
        </w:rPr>
        <w:t>g</w:t>
      </w:r>
      <w:r w:rsidRPr="007E6B25">
        <w:rPr>
          <w:lang w:val="en-US"/>
        </w:rPr>
        <w:t>sber</w:t>
      </w:r>
      <w:r w:rsidRPr="00917FE5">
        <w:rPr>
          <w:lang w:val="en-US"/>
        </w:rPr>
        <w:t>. preuss. Akad. Wiss. Phys.-math. K1.1928. Bd. S. 217.</w:t>
      </w:r>
    </w:p>
    <w:p w:rsidR="0093278C" w:rsidRPr="008C59A9" w:rsidRDefault="0093278C" w:rsidP="0093278C">
      <w:pPr>
        <w:spacing w:line="360" w:lineRule="auto"/>
        <w:ind w:left="425" w:hanging="425"/>
        <w:jc w:val="both"/>
      </w:pPr>
      <w:r w:rsidRPr="00917FE5">
        <w:rPr>
          <w:bCs/>
        </w:rPr>
        <w:t xml:space="preserve">[20]  </w:t>
      </w:r>
      <w:r w:rsidRPr="00917FE5">
        <w:t>Эйнштейн А. (1966)// Собрание научных труд</w:t>
      </w:r>
      <w:r w:rsidR="007F3F0E" w:rsidRPr="00917FE5">
        <w:t>ов</w:t>
      </w:r>
      <w:r w:rsidRPr="00917FE5">
        <w:t>. – М.: Наука, 1966. Т.2, С.789.</w:t>
      </w:r>
      <w:r w:rsidRPr="008C59A9">
        <w:t xml:space="preserve">   </w:t>
      </w:r>
    </w:p>
    <w:p w:rsidR="0093278C" w:rsidRPr="007E6B25" w:rsidRDefault="0093278C" w:rsidP="0093278C">
      <w:pPr>
        <w:widowControl w:val="0"/>
        <w:spacing w:line="360" w:lineRule="auto"/>
        <w:ind w:left="425" w:hanging="425"/>
        <w:jc w:val="both"/>
        <w:rPr>
          <w:bCs/>
        </w:rPr>
      </w:pPr>
      <w:r w:rsidRPr="00082FC6">
        <w:rPr>
          <w:bCs/>
        </w:rPr>
        <w:t>[</w:t>
      </w:r>
      <w:r>
        <w:rPr>
          <w:bCs/>
        </w:rPr>
        <w:t>21</w:t>
      </w:r>
      <w:r w:rsidRPr="00082FC6">
        <w:rPr>
          <w:bCs/>
        </w:rPr>
        <w:t xml:space="preserve">] </w:t>
      </w:r>
      <w:r w:rsidRPr="007E6B25">
        <w:rPr>
          <w:bCs/>
        </w:rPr>
        <w:t>Эйнштейн А. (1967) Автобиографические заметки // Собрание научных трудов. Т.4. – М.: Наука, 1967, С. 259-294.</w:t>
      </w:r>
    </w:p>
    <w:p w:rsidR="0093278C" w:rsidRDefault="0093278C" w:rsidP="0093278C">
      <w:pPr>
        <w:overflowPunct w:val="0"/>
        <w:autoSpaceDE w:val="0"/>
        <w:autoSpaceDN w:val="0"/>
        <w:adjustRightInd w:val="0"/>
        <w:jc w:val="both"/>
        <w:textAlignment w:val="baseline"/>
        <w:rPr>
          <w:sz w:val="19"/>
          <w:szCs w:val="19"/>
        </w:rPr>
      </w:pPr>
    </w:p>
    <w:p w:rsidR="00F3425F" w:rsidRDefault="00F3425F" w:rsidP="00771740">
      <w:pPr>
        <w:spacing w:line="360" w:lineRule="auto"/>
        <w:ind w:firstLine="709"/>
        <w:jc w:val="both"/>
        <w:rPr>
          <w:color w:val="000000"/>
        </w:rPr>
      </w:pPr>
    </w:p>
    <w:p w:rsidR="00F3425F" w:rsidRDefault="00F3425F" w:rsidP="00771740">
      <w:pPr>
        <w:spacing w:line="360" w:lineRule="auto"/>
        <w:ind w:firstLine="709"/>
        <w:jc w:val="both"/>
        <w:rPr>
          <w:color w:val="000000"/>
        </w:rPr>
      </w:pPr>
    </w:p>
    <w:p w:rsidR="00A56D18" w:rsidRPr="005F7A87" w:rsidRDefault="00A56D18" w:rsidP="00A56D18">
      <w:pPr>
        <w:ind w:firstLine="709"/>
        <w:rPr>
          <w:b/>
          <w:sz w:val="28"/>
          <w:szCs w:val="28"/>
        </w:rPr>
      </w:pPr>
      <w:r w:rsidRPr="005F7A87">
        <w:rPr>
          <w:b/>
          <w:sz w:val="28"/>
          <w:szCs w:val="28"/>
        </w:rPr>
        <w:t>Приложения</w:t>
      </w:r>
    </w:p>
    <w:p w:rsidR="00A56D18" w:rsidRPr="00624525" w:rsidRDefault="00A56D18" w:rsidP="00A56D18">
      <w:pPr>
        <w:ind w:firstLine="709"/>
      </w:pPr>
    </w:p>
    <w:p w:rsidR="00A56D18" w:rsidRPr="00917FE5" w:rsidRDefault="00A56D18" w:rsidP="00A56D18">
      <w:pPr>
        <w:spacing w:line="360" w:lineRule="auto"/>
        <w:ind w:firstLine="709"/>
        <w:rPr>
          <w:i/>
        </w:rPr>
      </w:pPr>
      <w:r w:rsidRPr="00AA49F3">
        <w:rPr>
          <w:i/>
        </w:rPr>
        <w:t>В основу приложений положена переписка с Дэвидом Ридом (</w:t>
      </w:r>
      <w:r w:rsidRPr="00AA49F3">
        <w:rPr>
          <w:i/>
          <w:lang w:val="en-US"/>
        </w:rPr>
        <w:t>David</w:t>
      </w:r>
      <w:r w:rsidRPr="00AA49F3">
        <w:rPr>
          <w:i/>
        </w:rPr>
        <w:t xml:space="preserve"> </w:t>
      </w:r>
      <w:r w:rsidRPr="00AA49F3">
        <w:rPr>
          <w:i/>
          <w:lang w:val="en-US"/>
        </w:rPr>
        <w:t>Reid</w:t>
      </w:r>
      <w:r w:rsidRPr="00AA49F3">
        <w:rPr>
          <w:i/>
        </w:rPr>
        <w:t>) – научным редактором и переводчиком данной статьи на английский язык</w:t>
      </w:r>
      <w:r w:rsidR="00917FE5">
        <w:rPr>
          <w:i/>
        </w:rPr>
        <w:t>, а также с к.ф.-м.</w:t>
      </w:r>
      <w:r w:rsidR="00917FE5" w:rsidRPr="00917FE5">
        <w:rPr>
          <w:i/>
        </w:rPr>
        <w:t xml:space="preserve">н. </w:t>
      </w:r>
      <w:r w:rsidR="00917FE5" w:rsidRPr="00917FE5">
        <w:rPr>
          <w:i/>
          <w:color w:val="000000"/>
        </w:rPr>
        <w:t>В.А. Лукьянов</w:t>
      </w:r>
      <w:r w:rsidR="00917FE5">
        <w:rPr>
          <w:i/>
          <w:color w:val="000000"/>
        </w:rPr>
        <w:t>ым.</w:t>
      </w:r>
      <w:r w:rsidR="00917FE5" w:rsidRPr="00917FE5">
        <w:rPr>
          <w:i/>
          <w:color w:val="000000"/>
        </w:rPr>
        <w:t xml:space="preserve"> </w:t>
      </w:r>
    </w:p>
    <w:p w:rsidR="00A56D18" w:rsidRPr="00AA49F3" w:rsidRDefault="00A56D18" w:rsidP="00A56D18">
      <w:pPr>
        <w:spacing w:line="360" w:lineRule="auto"/>
        <w:ind w:firstLine="709"/>
        <w:rPr>
          <w:i/>
        </w:rPr>
      </w:pPr>
    </w:p>
    <w:p w:rsidR="00A56D18" w:rsidRPr="00624525" w:rsidRDefault="00A56D18" w:rsidP="00A56D18">
      <w:pPr>
        <w:spacing w:line="360" w:lineRule="auto"/>
        <w:ind w:firstLine="709"/>
        <w:rPr>
          <w:b/>
        </w:rPr>
      </w:pPr>
      <w:r>
        <w:rPr>
          <w:b/>
        </w:rPr>
        <w:lastRenderedPageBreak/>
        <w:t>П.1. О</w:t>
      </w:r>
      <w:r w:rsidRPr="00624525">
        <w:rPr>
          <w:b/>
        </w:rPr>
        <w:t xml:space="preserve"> науке и религии </w:t>
      </w:r>
    </w:p>
    <w:p w:rsidR="00A56D18" w:rsidRDefault="00A56D18" w:rsidP="00A56D18">
      <w:pPr>
        <w:spacing w:line="360" w:lineRule="auto"/>
        <w:ind w:firstLine="709"/>
        <w:jc w:val="both"/>
      </w:pPr>
      <w:r>
        <w:t>Автор глубоко убежден в том, что наука приблизились к очень опасной Черте. Вакуумные технологии либо позволят человечеству сделать очень большой технологический шаг вперед, либо они уничтожат эту цивилизацию. Поэтому нельзя развивать знание без повышения морально-нравственных устоев тех кто развивает науку и тех кто пользуется ее результатами.  Слава земная проходит как дуновение ветра, а горечь от разрушенного на «Всегда». Помните, как у Екклесиаста (Ког</w:t>
      </w:r>
      <w:r w:rsidRPr="009C1C08">
        <w:t>’</w:t>
      </w:r>
      <w:r>
        <w:t xml:space="preserve">елета) (1:18): – «Во многой мудрости много печали; и кто умножает познание, умножает скорбь». Тяжело возвращаться в этот мир, чтобы исправлять испорченное и восстанавливать разрушенное.  </w:t>
      </w:r>
    </w:p>
    <w:p w:rsidR="00A56D18" w:rsidRDefault="00A56D18" w:rsidP="00A56D18">
      <w:pPr>
        <w:spacing w:line="360" w:lineRule="auto"/>
        <w:ind w:firstLine="709"/>
        <w:jc w:val="both"/>
      </w:pPr>
      <w:r>
        <w:t xml:space="preserve">Тем не менее, академические научные издания привносят в работу серьезную проверку и основательность. Поэтому план Алсигны следующий. На сайте </w:t>
      </w:r>
      <w:r>
        <w:rPr>
          <w:lang w:val="en-US"/>
        </w:rPr>
        <w:t>www</w:t>
      </w:r>
      <w:r w:rsidRPr="00F8738E">
        <w:t>.</w:t>
      </w:r>
      <w:r>
        <w:rPr>
          <w:lang w:val="en-US"/>
        </w:rPr>
        <w:t>alsignat</w:t>
      </w:r>
      <w:r w:rsidRPr="00F8738E">
        <w:t>.</w:t>
      </w:r>
      <w:r>
        <w:rPr>
          <w:lang w:val="en-US"/>
        </w:rPr>
        <w:t>narod</w:t>
      </w:r>
      <w:r w:rsidRPr="00F8738E">
        <w:t>.</w:t>
      </w:r>
      <w:r>
        <w:rPr>
          <w:lang w:val="en-US"/>
        </w:rPr>
        <w:t>ru</w:t>
      </w:r>
      <w:r>
        <w:t xml:space="preserve"> постоянно учитываются религиозные аспекты «Алгебры сигнатур», а в официальных научных изданиях Алсигна придерживаться общих правил. Но, если официальные научные работы Алсигны приобретут известность, то ее возможные последователи будут по необходимости вынуждены соприкоснуться с религиозными устоями этой теории. Впрочем, мы только предполагаем, а ВСЕВЫШНИЙ Располагает. </w:t>
      </w:r>
    </w:p>
    <w:p w:rsidR="00A56D18" w:rsidRDefault="00A56D18" w:rsidP="00A56D18">
      <w:pPr>
        <w:spacing w:line="360" w:lineRule="auto"/>
        <w:ind w:firstLine="709"/>
        <w:jc w:val="both"/>
        <w:rPr>
          <w:u w:val="single"/>
        </w:rPr>
      </w:pPr>
    </w:p>
    <w:p w:rsidR="00A56D18" w:rsidRPr="00987CD0" w:rsidRDefault="00A56D18" w:rsidP="00A56D18">
      <w:pPr>
        <w:spacing w:line="360" w:lineRule="auto"/>
        <w:ind w:firstLine="709"/>
        <w:jc w:val="both"/>
        <w:rPr>
          <w:b/>
        </w:rPr>
      </w:pPr>
      <w:r w:rsidRPr="00987CD0">
        <w:rPr>
          <w:b/>
        </w:rPr>
        <w:t xml:space="preserve">П.2. </w:t>
      </w:r>
      <w:r>
        <w:rPr>
          <w:b/>
        </w:rPr>
        <w:t>На счет иллюстраций</w:t>
      </w:r>
    </w:p>
    <w:p w:rsidR="00A56D18" w:rsidRDefault="00A56D18" w:rsidP="00A56D18">
      <w:pPr>
        <w:spacing w:line="360" w:lineRule="auto"/>
        <w:ind w:firstLine="709"/>
        <w:jc w:val="both"/>
      </w:pPr>
      <w:r>
        <w:t xml:space="preserve">Фрактальные иллюстрации подходят для популярной статьи, и из академического варианта этой статьи их придется удалить. Но иногда фракталы отражают суть математики так точно и многопланово, что потребуется десятки страниц, чтобы словами описать то же самое, и все равно это описание не будет в точности соответствовать изображению. Фракталы удивительно точно чувствуют суть физических явлений.  </w:t>
      </w:r>
    </w:p>
    <w:p w:rsidR="00A56D18" w:rsidRDefault="00A56D18" w:rsidP="00A56D18">
      <w:pPr>
        <w:widowControl w:val="0"/>
        <w:spacing w:line="360" w:lineRule="auto"/>
        <w:ind w:left="425" w:firstLine="709"/>
        <w:jc w:val="both"/>
        <w:rPr>
          <w:bCs/>
        </w:rPr>
      </w:pPr>
    </w:p>
    <w:p w:rsidR="00F3425F" w:rsidRDefault="00F3425F" w:rsidP="00771740">
      <w:pPr>
        <w:spacing w:line="360" w:lineRule="auto"/>
        <w:ind w:firstLine="709"/>
        <w:jc w:val="both"/>
        <w:rPr>
          <w:color w:val="000000"/>
        </w:rPr>
      </w:pPr>
    </w:p>
    <w:p w:rsidR="00F3425F" w:rsidRDefault="00F3425F" w:rsidP="00771740">
      <w:pPr>
        <w:spacing w:line="360" w:lineRule="auto"/>
        <w:ind w:firstLine="709"/>
        <w:jc w:val="both"/>
        <w:rPr>
          <w:color w:val="000000"/>
        </w:rPr>
      </w:pPr>
    </w:p>
    <w:p w:rsidR="00F3425F" w:rsidRDefault="00F3425F" w:rsidP="00771740">
      <w:pPr>
        <w:spacing w:line="360" w:lineRule="auto"/>
        <w:ind w:firstLine="709"/>
        <w:jc w:val="both"/>
        <w:rPr>
          <w:color w:val="000000"/>
        </w:rPr>
      </w:pPr>
    </w:p>
    <w:p w:rsidR="00472696" w:rsidRDefault="00472696" w:rsidP="00771740">
      <w:pPr>
        <w:spacing w:line="360" w:lineRule="auto"/>
        <w:ind w:firstLine="709"/>
        <w:jc w:val="both"/>
        <w:rPr>
          <w:color w:val="000000"/>
        </w:rPr>
      </w:pPr>
    </w:p>
    <w:p w:rsidR="00472696" w:rsidRDefault="00472696" w:rsidP="00771740">
      <w:pPr>
        <w:spacing w:line="360" w:lineRule="auto"/>
        <w:ind w:firstLine="709"/>
        <w:jc w:val="both"/>
        <w:rPr>
          <w:color w:val="000000"/>
        </w:rPr>
      </w:pPr>
    </w:p>
    <w:p w:rsidR="00472696" w:rsidRDefault="00472696" w:rsidP="00771740">
      <w:pPr>
        <w:spacing w:line="360" w:lineRule="auto"/>
        <w:ind w:firstLine="709"/>
        <w:jc w:val="both"/>
        <w:rPr>
          <w:color w:val="000000"/>
        </w:rPr>
      </w:pPr>
    </w:p>
    <w:p w:rsidR="00472696" w:rsidRDefault="00472696" w:rsidP="00771740">
      <w:pPr>
        <w:spacing w:line="360" w:lineRule="auto"/>
        <w:ind w:firstLine="709"/>
        <w:jc w:val="both"/>
        <w:rPr>
          <w:color w:val="000000"/>
        </w:rPr>
      </w:pPr>
    </w:p>
    <w:p w:rsidR="00472696" w:rsidRDefault="00472696" w:rsidP="00771740">
      <w:pPr>
        <w:spacing w:line="360" w:lineRule="auto"/>
        <w:ind w:firstLine="709"/>
        <w:jc w:val="both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787776" behindDoc="0" locked="0" layoutInCell="1" allowOverlap="1" wp14:anchorId="234E5CE0" wp14:editId="104DBF8A">
            <wp:simplePos x="0" y="0"/>
            <wp:positionH relativeFrom="column">
              <wp:posOffset>567690</wp:posOffset>
            </wp:positionH>
            <wp:positionV relativeFrom="paragraph">
              <wp:posOffset>186055</wp:posOffset>
            </wp:positionV>
            <wp:extent cx="5001260" cy="3902710"/>
            <wp:effectExtent l="0" t="0" r="8890" b="254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260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425F" w:rsidRDefault="00F3425F" w:rsidP="00771740">
      <w:pPr>
        <w:spacing w:line="360" w:lineRule="auto"/>
        <w:ind w:firstLine="709"/>
        <w:jc w:val="both"/>
        <w:rPr>
          <w:color w:val="000000"/>
        </w:rPr>
      </w:pPr>
    </w:p>
    <w:p w:rsidR="00F3425F" w:rsidRDefault="00F3425F" w:rsidP="00771740">
      <w:pPr>
        <w:spacing w:line="360" w:lineRule="auto"/>
        <w:ind w:firstLine="709"/>
        <w:jc w:val="both"/>
        <w:rPr>
          <w:color w:val="000000"/>
        </w:rPr>
      </w:pPr>
    </w:p>
    <w:p w:rsidR="00F3425F" w:rsidRDefault="00F3425F" w:rsidP="00771740">
      <w:pPr>
        <w:spacing w:line="360" w:lineRule="auto"/>
        <w:ind w:firstLine="709"/>
        <w:jc w:val="both"/>
        <w:rPr>
          <w:color w:val="000000"/>
        </w:rPr>
      </w:pPr>
    </w:p>
    <w:p w:rsidR="00F3425F" w:rsidRDefault="00F3425F" w:rsidP="00771740">
      <w:pPr>
        <w:spacing w:line="360" w:lineRule="auto"/>
        <w:ind w:firstLine="709"/>
        <w:jc w:val="both"/>
        <w:rPr>
          <w:color w:val="000000"/>
        </w:rPr>
      </w:pPr>
    </w:p>
    <w:p w:rsidR="00F3425F" w:rsidRDefault="00F3425F" w:rsidP="00771740">
      <w:pPr>
        <w:spacing w:line="360" w:lineRule="auto"/>
        <w:ind w:firstLine="709"/>
        <w:jc w:val="both"/>
        <w:rPr>
          <w:color w:val="000000"/>
        </w:rPr>
      </w:pPr>
    </w:p>
    <w:p w:rsidR="008B5801" w:rsidRDefault="008B5801" w:rsidP="00771740">
      <w:pPr>
        <w:spacing w:line="360" w:lineRule="auto"/>
        <w:ind w:firstLine="709"/>
        <w:jc w:val="both"/>
        <w:rPr>
          <w:color w:val="000000"/>
        </w:rPr>
      </w:pPr>
    </w:p>
    <w:p w:rsidR="008B5801" w:rsidRDefault="008B5801" w:rsidP="00771740">
      <w:pPr>
        <w:spacing w:line="360" w:lineRule="auto"/>
        <w:ind w:firstLine="709"/>
        <w:jc w:val="both"/>
        <w:rPr>
          <w:color w:val="000000"/>
        </w:rPr>
      </w:pPr>
    </w:p>
    <w:p w:rsidR="008B5801" w:rsidRDefault="008B5801" w:rsidP="00771740">
      <w:pPr>
        <w:spacing w:line="360" w:lineRule="auto"/>
        <w:ind w:firstLine="709"/>
        <w:jc w:val="both"/>
        <w:rPr>
          <w:color w:val="000000"/>
        </w:rPr>
      </w:pPr>
    </w:p>
    <w:p w:rsidR="008B5801" w:rsidRDefault="008B5801" w:rsidP="00771740">
      <w:pPr>
        <w:spacing w:line="360" w:lineRule="auto"/>
        <w:ind w:firstLine="709"/>
        <w:jc w:val="both"/>
        <w:rPr>
          <w:color w:val="000000"/>
        </w:rPr>
      </w:pPr>
    </w:p>
    <w:p w:rsidR="008B5801" w:rsidRDefault="008B5801" w:rsidP="00771740">
      <w:pPr>
        <w:spacing w:line="360" w:lineRule="auto"/>
        <w:ind w:firstLine="709"/>
        <w:jc w:val="both"/>
        <w:rPr>
          <w:color w:val="000000"/>
        </w:rPr>
      </w:pPr>
    </w:p>
    <w:p w:rsidR="008B5801" w:rsidRDefault="008B5801" w:rsidP="00771740">
      <w:pPr>
        <w:spacing w:line="360" w:lineRule="auto"/>
        <w:ind w:firstLine="709"/>
        <w:jc w:val="both"/>
        <w:rPr>
          <w:color w:val="000000"/>
        </w:rPr>
      </w:pPr>
    </w:p>
    <w:p w:rsidR="008B5801" w:rsidRDefault="008B5801" w:rsidP="00771740">
      <w:pPr>
        <w:spacing w:line="360" w:lineRule="auto"/>
        <w:ind w:firstLine="709"/>
        <w:jc w:val="both"/>
        <w:rPr>
          <w:color w:val="000000"/>
        </w:rPr>
      </w:pPr>
    </w:p>
    <w:p w:rsidR="00472696" w:rsidRDefault="00472696" w:rsidP="008B5801">
      <w:pPr>
        <w:spacing w:line="360" w:lineRule="auto"/>
        <w:ind w:firstLine="709"/>
        <w:jc w:val="both"/>
        <w:rPr>
          <w:b/>
        </w:rPr>
      </w:pPr>
    </w:p>
    <w:p w:rsidR="00472696" w:rsidRDefault="00472696" w:rsidP="008B5801">
      <w:pPr>
        <w:spacing w:line="360" w:lineRule="auto"/>
        <w:ind w:firstLine="709"/>
        <w:jc w:val="both"/>
        <w:rPr>
          <w:b/>
        </w:rPr>
      </w:pPr>
    </w:p>
    <w:p w:rsidR="00472696" w:rsidRDefault="00472696" w:rsidP="008B5801">
      <w:pPr>
        <w:spacing w:line="360" w:lineRule="auto"/>
        <w:ind w:firstLine="709"/>
        <w:jc w:val="both"/>
        <w:rPr>
          <w:b/>
        </w:rPr>
      </w:pPr>
    </w:p>
    <w:p w:rsidR="008B5801" w:rsidRPr="008B5801" w:rsidRDefault="008B5801" w:rsidP="008B5801">
      <w:pPr>
        <w:spacing w:line="360" w:lineRule="auto"/>
        <w:ind w:firstLine="709"/>
        <w:jc w:val="both"/>
        <w:rPr>
          <w:b/>
        </w:rPr>
      </w:pPr>
      <w:r w:rsidRPr="008B5801">
        <w:rPr>
          <w:b/>
        </w:rPr>
        <w:t>П.</w:t>
      </w:r>
      <w:r w:rsidR="00FB31E9">
        <w:rPr>
          <w:b/>
        </w:rPr>
        <w:t>3</w:t>
      </w:r>
      <w:r w:rsidRPr="008B5801">
        <w:rPr>
          <w:b/>
        </w:rPr>
        <w:t>.</w:t>
      </w:r>
      <w:r w:rsidRPr="008B5801">
        <w:rPr>
          <w:b/>
          <w:i/>
        </w:rPr>
        <w:t xml:space="preserve"> </w:t>
      </w:r>
      <w:r w:rsidRPr="008B5801">
        <w:rPr>
          <w:b/>
          <w:i/>
        </w:rPr>
        <w:sym w:font="Symbol" w:char="F06C"/>
      </w:r>
      <w:r w:rsidRPr="008B5801">
        <w:rPr>
          <w:b/>
          <w:i/>
          <w:vertAlign w:val="subscript"/>
          <w:lang w:val="en-US"/>
        </w:rPr>
        <w:t>m</w:t>
      </w:r>
      <w:r w:rsidRPr="008B5801">
        <w:rPr>
          <w:b/>
          <w:i/>
          <w:vertAlign w:val="subscript"/>
        </w:rPr>
        <w:sym w:font="Symbol" w:char="F0B8"/>
      </w:r>
      <w:r w:rsidRPr="008B5801">
        <w:rPr>
          <w:b/>
          <w:i/>
          <w:vertAlign w:val="subscript"/>
          <w:lang w:val="en-US"/>
        </w:rPr>
        <w:t>n</w:t>
      </w:r>
      <w:r w:rsidRPr="008B5801">
        <w:rPr>
          <w:b/>
          <w:i/>
          <w:iCs/>
        </w:rPr>
        <w:t>-</w:t>
      </w:r>
      <w:r w:rsidRPr="008B5801">
        <w:rPr>
          <w:b/>
          <w:i/>
        </w:rPr>
        <w:t>вакуум</w:t>
      </w:r>
    </w:p>
    <w:p w:rsidR="008B5801" w:rsidRPr="004C3F0A" w:rsidRDefault="008B5801" w:rsidP="004C3F0A">
      <w:pPr>
        <w:spacing w:line="360" w:lineRule="auto"/>
        <w:ind w:firstLine="709"/>
        <w:jc w:val="both"/>
      </w:pPr>
      <w:r>
        <w:t>М</w:t>
      </w:r>
      <w:r w:rsidRPr="00F7697C">
        <w:t>ы абсолютно ничего не</w:t>
      </w:r>
      <w:r>
        <w:t xml:space="preserve"> </w:t>
      </w:r>
      <w:r w:rsidRPr="00F7697C">
        <w:t>знаем о пустоте</w:t>
      </w:r>
      <w:r>
        <w:t>, поэтому</w:t>
      </w:r>
      <w:r w:rsidRPr="00F7697C">
        <w:t xml:space="preserve"> в Алгебре сигнатур предлагается очень </w:t>
      </w:r>
      <w:r>
        <w:t>простой</w:t>
      </w:r>
      <w:r w:rsidRPr="00F7697C">
        <w:t xml:space="preserve"> подход</w:t>
      </w:r>
      <w:r>
        <w:t xml:space="preserve">: </w:t>
      </w:r>
      <w:r w:rsidRPr="00F7697C">
        <w:t xml:space="preserve"> </w:t>
      </w:r>
      <w:r>
        <w:t>п</w:t>
      </w:r>
      <w:r w:rsidRPr="00F7697C">
        <w:t xml:space="preserve">розондировать  </w:t>
      </w:r>
      <w:r>
        <w:t xml:space="preserve">пустоту лучами света с трех взаимно перпендикулярных направлений. В результате получается 3-мерный ландшафт, состоящий из этих монохроматических лучей. Именно этот световой ландшафт и </w:t>
      </w:r>
      <w:r w:rsidRPr="004C3F0A">
        <w:t xml:space="preserve">называется  </w:t>
      </w:r>
      <w:r w:rsidRPr="004C3F0A">
        <w:rPr>
          <w:i/>
        </w:rPr>
        <w:sym w:font="Symbol" w:char="F06C"/>
      </w:r>
      <w:r w:rsidRPr="004C3F0A">
        <w:rPr>
          <w:i/>
          <w:vertAlign w:val="subscript"/>
          <w:lang w:val="en-US"/>
        </w:rPr>
        <w:t>m</w:t>
      </w:r>
      <w:r w:rsidRPr="004C3F0A">
        <w:rPr>
          <w:i/>
          <w:vertAlign w:val="subscript"/>
        </w:rPr>
        <w:sym w:font="Symbol" w:char="F0B8"/>
      </w:r>
      <w:r w:rsidRPr="004C3F0A">
        <w:rPr>
          <w:i/>
          <w:vertAlign w:val="subscript"/>
          <w:lang w:val="en-US"/>
        </w:rPr>
        <w:t>n</w:t>
      </w:r>
      <w:r w:rsidRPr="004C3F0A">
        <w:rPr>
          <w:iCs/>
        </w:rPr>
        <w:t>-</w:t>
      </w:r>
      <w:r w:rsidRPr="004C3F0A">
        <w:t xml:space="preserve">вакуумом или просто вакуумом.  </w:t>
      </w:r>
      <w:r w:rsidRPr="00DC2969">
        <w:rPr>
          <w:noProof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3943A3B2" wp14:editId="72EBBF99">
                <wp:simplePos x="0" y="0"/>
                <wp:positionH relativeFrom="column">
                  <wp:posOffset>3775075</wp:posOffset>
                </wp:positionH>
                <wp:positionV relativeFrom="paragraph">
                  <wp:posOffset>53340</wp:posOffset>
                </wp:positionV>
                <wp:extent cx="2409190" cy="4667250"/>
                <wp:effectExtent l="0" t="0" r="0" b="0"/>
                <wp:wrapSquare wrapText="bothSides"/>
                <wp:docPr id="78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9190" cy="4667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D22CD" w:rsidRPr="001F2884" w:rsidRDefault="002D22CD" w:rsidP="008B58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9CD516" wp14:editId="4FA77A3E">
                                  <wp:extent cx="2273299" cy="2984500"/>
                                  <wp:effectExtent l="0" t="0" r="0" b="6350"/>
                                  <wp:docPr id="79" name="Рисунок 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8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77079" cy="29894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22CD" w:rsidRDefault="002D22CD" w:rsidP="008B5801">
                            <w:pPr>
                              <w:pStyle w:val="af2"/>
                              <w:jc w:val="center"/>
                              <w:rPr>
                                <w:bCs w:val="0"/>
                                <w:szCs w:val="24"/>
                              </w:rPr>
                            </w:pPr>
                          </w:p>
                          <w:p w:rsidR="002D22CD" w:rsidRPr="00C45FDD" w:rsidRDefault="002D22CD" w:rsidP="008B5801">
                            <w:pPr>
                              <w:pStyle w:val="af2"/>
                              <w:jc w:val="center"/>
                              <w:rPr>
                                <w:bCs w:val="0"/>
                                <w:i/>
                                <w:sz w:val="24"/>
                                <w:szCs w:val="24"/>
                              </w:rPr>
                            </w:pPr>
                            <w:r w:rsidRPr="00C45FDD">
                              <w:rPr>
                                <w:bCs w:val="0"/>
                                <w:i/>
                                <w:sz w:val="24"/>
                                <w:szCs w:val="24"/>
                              </w:rPr>
                              <w:t xml:space="preserve">Рис. 1.1. </w:t>
                            </w:r>
                            <w:r w:rsidRPr="00C45FDD">
                              <w:rPr>
                                <w:i/>
                                <w:sz w:val="24"/>
                                <w:szCs w:val="24"/>
                              </w:rPr>
                              <w:t>«вакуумная протяженность» (или «</w:t>
                            </w:r>
                            <w:r w:rsidRPr="00C45FDD">
                              <w:rPr>
                                <w:i/>
                                <w:sz w:val="24"/>
                                <w:szCs w:val="24"/>
                              </w:rPr>
                              <w:sym w:font="Symbol" w:char="F06C"/>
                            </w:r>
                            <w:r w:rsidRPr="00C45FDD">
                              <w:rPr>
                                <w:i/>
                                <w:sz w:val="24"/>
                                <w:szCs w:val="24"/>
                                <w:vertAlign w:val="subscript"/>
                                <w:lang w:val="en-US"/>
                              </w:rPr>
                              <w:t>m</w:t>
                            </w:r>
                            <w:r w:rsidRPr="00C45FDD">
                              <w:rPr>
                                <w:i/>
                                <w:sz w:val="24"/>
                                <w:szCs w:val="24"/>
                                <w:vertAlign w:val="subscript"/>
                              </w:rPr>
                              <w:sym w:font="Symbol" w:char="F0B8"/>
                            </w:r>
                            <w:r w:rsidRPr="00C45FDD">
                              <w:rPr>
                                <w:i/>
                                <w:sz w:val="24"/>
                                <w:szCs w:val="24"/>
                                <w:vertAlign w:val="subscript"/>
                                <w:lang w:val="en-US"/>
                              </w:rPr>
                              <w:t>n</w:t>
                            </w:r>
                            <w:r w:rsidRPr="00C45FDD">
                              <w:rPr>
                                <w:i/>
                                <w:iCs/>
                                <w:sz w:val="24"/>
                                <w:szCs w:val="24"/>
                              </w:rPr>
                              <w:t>-</w:t>
                            </w:r>
                            <w:r w:rsidRPr="00C45FDD">
                              <w:rPr>
                                <w:i/>
                                <w:sz w:val="24"/>
                                <w:szCs w:val="24"/>
                              </w:rPr>
                              <w:t xml:space="preserve">вакуум») </w:t>
                            </w:r>
                            <w:r>
                              <w:rPr>
                                <w:i/>
                                <w:sz w:val="24"/>
                                <w:szCs w:val="24"/>
                              </w:rPr>
                              <w:t xml:space="preserve">– это результат зондирования пустоты взаимно перпендикулярными монохроматическими лучами света с </w:t>
                            </w:r>
                            <w:r w:rsidRPr="001E3254">
                              <w:rPr>
                                <w:i/>
                                <w:sz w:val="24"/>
                                <w:szCs w:val="24"/>
                              </w:rPr>
                              <w:t xml:space="preserve">длиной волны </w:t>
                            </w:r>
                            <w:r w:rsidRPr="001E3254">
                              <w:rPr>
                                <w:i/>
                                <w:sz w:val="24"/>
                                <w:szCs w:val="24"/>
                              </w:rPr>
                              <w:sym w:font="Symbol" w:char="F06C"/>
                            </w:r>
                            <w:r w:rsidRPr="001E3254">
                              <w:rPr>
                                <w:i/>
                                <w:sz w:val="24"/>
                                <w:szCs w:val="24"/>
                                <w:vertAlign w:val="subscript"/>
                                <w:lang w:val="en-US"/>
                              </w:rPr>
                              <w:t>m</w:t>
                            </w:r>
                            <w:r w:rsidRPr="001E3254">
                              <w:rPr>
                                <w:i/>
                                <w:sz w:val="24"/>
                                <w:szCs w:val="24"/>
                                <w:vertAlign w:val="subscript"/>
                              </w:rPr>
                              <w:sym w:font="Symbol" w:char="F0B8"/>
                            </w:r>
                            <w:r w:rsidRPr="001E3254">
                              <w:rPr>
                                <w:i/>
                                <w:sz w:val="24"/>
                                <w:szCs w:val="24"/>
                                <w:vertAlign w:val="subscript"/>
                                <w:lang w:val="en-US"/>
                              </w:rPr>
                              <w:t>n</w:t>
                            </w:r>
                            <w:r w:rsidRPr="001E3254">
                              <w:rPr>
                                <w:i/>
                                <w:sz w:val="24"/>
                                <w:szCs w:val="24"/>
                              </w:rPr>
                              <w:t xml:space="preserve"> (из диапазона Δ</w:t>
                            </w:r>
                            <w:r w:rsidRPr="001E3254">
                              <w:rPr>
                                <w:i/>
                                <w:sz w:val="24"/>
                                <w:szCs w:val="24"/>
                              </w:rPr>
                              <w:sym w:font="Symbol" w:char="F06C"/>
                            </w:r>
                            <w:r w:rsidRPr="001E3254">
                              <w:rPr>
                                <w:i/>
                                <w:sz w:val="24"/>
                                <w:szCs w:val="24"/>
                              </w:rPr>
                              <w:t xml:space="preserve"> =10</w:t>
                            </w:r>
                            <w:r w:rsidRPr="001E3254">
                              <w:rPr>
                                <w:i/>
                                <w:sz w:val="24"/>
                                <w:szCs w:val="24"/>
                                <w:vertAlign w:val="superscript"/>
                                <w:lang w:val="en-US"/>
                              </w:rPr>
                              <w:t>m</w:t>
                            </w:r>
                            <w:r w:rsidRPr="001E3254">
                              <w:rPr>
                                <w:i/>
                                <w:sz w:val="24"/>
                                <w:szCs w:val="24"/>
                                <w:vertAlign w:val="superscript"/>
                              </w:rPr>
                              <w:t xml:space="preserve"> </w:t>
                            </w:r>
                            <w:r w:rsidRPr="001E3254">
                              <w:rPr>
                                <w:i/>
                                <w:sz w:val="24"/>
                                <w:szCs w:val="24"/>
                              </w:rPr>
                              <w:sym w:font="Symbol" w:char="F0B8"/>
                            </w:r>
                            <w:r w:rsidRPr="001E3254">
                              <w:rPr>
                                <w:i/>
                                <w:sz w:val="24"/>
                                <w:szCs w:val="24"/>
                              </w:rPr>
                              <w:t xml:space="preserve"> 10</w:t>
                            </w:r>
                            <w:r w:rsidRPr="001E3254">
                              <w:rPr>
                                <w:i/>
                                <w:sz w:val="24"/>
                                <w:szCs w:val="24"/>
                                <w:vertAlign w:val="superscript"/>
                                <w:lang w:val="en-US"/>
                              </w:rPr>
                              <w:t>n</w:t>
                            </w:r>
                            <w:r w:rsidRPr="001E3254">
                              <w:rPr>
                                <w:i/>
                                <w:sz w:val="24"/>
                                <w:szCs w:val="24"/>
                                <w:vertAlign w:val="superscript"/>
                              </w:rPr>
                              <w:t xml:space="preserve"> </w:t>
                            </w:r>
                            <w:r w:rsidRPr="001E3254">
                              <w:rPr>
                                <w:i/>
                                <w:sz w:val="24"/>
                                <w:szCs w:val="24"/>
                              </w:rPr>
                              <w:t>см)</w:t>
                            </w:r>
                            <w:r w:rsidRPr="00C45FDD">
                              <w:rPr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43A3B2" id="_x0000_s1045" type="#_x0000_t202" style="position:absolute;left:0;text-align:left;margin-left:297.25pt;margin-top:4.2pt;width:189.7pt;height:367.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DBrhwIAABoFAAAOAAAAZHJzL2Uyb0RvYy54bWysVNuO2yAQfa/Uf0C8Z32Rc7G1zmo3aapK&#10;24u02w8ggGNUDBRI7G3Vf++AkzTdtlJV1Q8YmOEwM+cM1zdDJ9GBWye0qnF2lWLEFdVMqF2NPz5u&#10;JguMnCeKEakVr/ETd/hm+fLFdW8qnutWS8YtAhDlqt7UuPXeVEniaMs74q604QqMjbYd8bC0u4RZ&#10;0gN6J5M8TWdJry0zVlPuHOyuRyNeRvym4dS/bxrHPZI1hth8HG0ct2FMltek2lliWkGPYZB/iKIj&#10;QsGlZ6g18QTtrfgFqhPUaqcbf0V1l+imEZTHHCCbLH2WzUNLDI+5QHGcOZfJ/T9Y+u7wwSLBajwH&#10;phTpgKNHPnh0pwdUTkN9euMqcHsw4OgH2AeeY67O3Gv6ySGlVy1RO35rre5bThjEl4WTycXREccF&#10;kG3/VjO4h+y9jkBDY7tQPCgHAnTg6enMTYiFwmZepGVWgomCrZjN5vk0speQ6nTcWOdfc92hMKmx&#10;BfIjPDncOx/CIdXJJdzmtBRsI6SMC7vbrqRFBwJC2cQvZvDMTargrHQ4NiKOOxAl3BFsId5I/Ncy&#10;g5jv8nKymS3mk2JTTCflPF1M0qy8K2dpURbrzbcQYFZUrWCMq3uh+EmEWfF3JB/bYZRPlCHqa1xO&#10;8+nI0R+TTOP3uyQ74aEnpehqvDg7kSow+0oxSJtUngg5zpOfw49Vhhqc/rEqUQeB+lEEftgOUXJZ&#10;edLXVrMnUIbVwBtwDA8KTFptv2DUQ3PW2H3eE8sxkm8UqKvMiiJ0c1wU03kOC3tp2V5aiKIAVWOP&#10;0Thd+fEF2Bsrdi3cNOpZ6VtQZCOiVoJ0x6iOOoYGjEkdH4vQ4Zfr6PXjSVt+BwAA//8DAFBLAwQU&#10;AAYACAAAACEAXe2QxN4AAAAJAQAADwAAAGRycy9kb3ducmV2LnhtbEyPQU+DQBSE7yb+h81r4sXY&#10;RQulIEujJhqvrf0BD/YVSNm3hN0W+u9dT/Y4mcnMN8V2Nr240Og6ywqelxEI4trqjhsFh5/Ppw0I&#10;55E19pZJwZUcbMv7uwJzbSfe0WXvGxFK2OWooPV+yKV0dUsG3dIOxME72tGgD3JspB5xCuWmly9R&#10;tJYGOw4LLQ700VJ92p+NguP39JhkU/XlD+kuXr9jl1b2qtTDYn57BeFp9v9h+MMP6FAGpsqeWTvR&#10;K0iyOAlRBZsYRPCzdJWBqBSk8SoGWRby9kH5CwAA//8DAFBLAQItABQABgAIAAAAIQC2gziS/gAA&#10;AOEBAAATAAAAAAAAAAAAAAAAAAAAAABbQ29udGVudF9UeXBlc10ueG1sUEsBAi0AFAAGAAgAAAAh&#10;ADj9If/WAAAAlAEAAAsAAAAAAAAAAAAAAAAALwEAAF9yZWxzLy5yZWxzUEsBAi0AFAAGAAgAAAAh&#10;AJwkMGuHAgAAGgUAAA4AAAAAAAAAAAAAAAAALgIAAGRycy9lMm9Eb2MueG1sUEsBAi0AFAAGAAgA&#10;AAAhAF3tkMTeAAAACQEAAA8AAAAAAAAAAAAAAAAA4QQAAGRycy9kb3ducmV2LnhtbFBLBQYAAAAA&#10;BAAEAPMAAADsBQAAAAA=&#10;" stroked="f">
                <v:textbox>
                  <w:txbxContent>
                    <w:p w:rsidR="002D22CD" w:rsidRPr="001F2884" w:rsidRDefault="002D22CD" w:rsidP="008B5801">
                      <w:r>
                        <w:rPr>
                          <w:noProof/>
                        </w:rPr>
                        <w:drawing>
                          <wp:inline distT="0" distB="0" distL="0" distR="0" wp14:anchorId="449CD516" wp14:editId="4FA77A3E">
                            <wp:extent cx="2273299" cy="2984500"/>
                            <wp:effectExtent l="0" t="0" r="0" b="6350"/>
                            <wp:docPr id="79" name="Рисунок 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8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77079" cy="29894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22CD" w:rsidRDefault="002D22CD" w:rsidP="008B5801">
                      <w:pPr>
                        <w:pStyle w:val="af2"/>
                        <w:jc w:val="center"/>
                        <w:rPr>
                          <w:bCs w:val="0"/>
                          <w:szCs w:val="24"/>
                        </w:rPr>
                      </w:pPr>
                    </w:p>
                    <w:p w:rsidR="002D22CD" w:rsidRPr="00C45FDD" w:rsidRDefault="002D22CD" w:rsidP="008B5801">
                      <w:pPr>
                        <w:pStyle w:val="af2"/>
                        <w:jc w:val="center"/>
                        <w:rPr>
                          <w:bCs w:val="0"/>
                          <w:i/>
                          <w:sz w:val="24"/>
                          <w:szCs w:val="24"/>
                        </w:rPr>
                      </w:pPr>
                      <w:r w:rsidRPr="00C45FDD">
                        <w:rPr>
                          <w:bCs w:val="0"/>
                          <w:i/>
                          <w:sz w:val="24"/>
                          <w:szCs w:val="24"/>
                        </w:rPr>
                        <w:t xml:space="preserve">Рис. 1.1. </w:t>
                      </w:r>
                      <w:r w:rsidRPr="00C45FDD">
                        <w:rPr>
                          <w:i/>
                          <w:sz w:val="24"/>
                          <w:szCs w:val="24"/>
                        </w:rPr>
                        <w:t>«вакуумная протяженность» (или «</w:t>
                      </w:r>
                      <w:r w:rsidRPr="00C45FDD">
                        <w:rPr>
                          <w:i/>
                          <w:sz w:val="24"/>
                          <w:szCs w:val="24"/>
                        </w:rPr>
                        <w:sym w:font="Symbol" w:char="F06C"/>
                      </w:r>
                      <w:r w:rsidRPr="00C45FDD">
                        <w:rPr>
                          <w:i/>
                          <w:sz w:val="24"/>
                          <w:szCs w:val="24"/>
                          <w:vertAlign w:val="subscript"/>
                          <w:lang w:val="en-US"/>
                        </w:rPr>
                        <w:t>m</w:t>
                      </w:r>
                      <w:r w:rsidRPr="00C45FDD">
                        <w:rPr>
                          <w:i/>
                          <w:sz w:val="24"/>
                          <w:szCs w:val="24"/>
                          <w:vertAlign w:val="subscript"/>
                        </w:rPr>
                        <w:sym w:font="Symbol" w:char="F0B8"/>
                      </w:r>
                      <w:r w:rsidRPr="00C45FDD">
                        <w:rPr>
                          <w:i/>
                          <w:sz w:val="24"/>
                          <w:szCs w:val="24"/>
                          <w:vertAlign w:val="subscript"/>
                          <w:lang w:val="en-US"/>
                        </w:rPr>
                        <w:t>n</w:t>
                      </w:r>
                      <w:r w:rsidRPr="00C45FDD">
                        <w:rPr>
                          <w:i/>
                          <w:iCs/>
                          <w:sz w:val="24"/>
                          <w:szCs w:val="24"/>
                        </w:rPr>
                        <w:t>-</w:t>
                      </w:r>
                      <w:r w:rsidRPr="00C45FDD">
                        <w:rPr>
                          <w:i/>
                          <w:sz w:val="24"/>
                          <w:szCs w:val="24"/>
                        </w:rPr>
                        <w:t xml:space="preserve">вакуум») </w:t>
                      </w:r>
                      <w:r>
                        <w:rPr>
                          <w:i/>
                          <w:sz w:val="24"/>
                          <w:szCs w:val="24"/>
                        </w:rPr>
                        <w:t xml:space="preserve">– это результат зондирования пустоты взаимно перпендикулярными монохроматическими лучами света с </w:t>
                      </w:r>
                      <w:r w:rsidRPr="001E3254">
                        <w:rPr>
                          <w:i/>
                          <w:sz w:val="24"/>
                          <w:szCs w:val="24"/>
                        </w:rPr>
                        <w:t xml:space="preserve">длиной волны </w:t>
                      </w:r>
                      <w:r w:rsidRPr="001E3254">
                        <w:rPr>
                          <w:i/>
                          <w:sz w:val="24"/>
                          <w:szCs w:val="24"/>
                        </w:rPr>
                        <w:sym w:font="Symbol" w:char="F06C"/>
                      </w:r>
                      <w:r w:rsidRPr="001E3254">
                        <w:rPr>
                          <w:i/>
                          <w:sz w:val="24"/>
                          <w:szCs w:val="24"/>
                          <w:vertAlign w:val="subscript"/>
                          <w:lang w:val="en-US"/>
                        </w:rPr>
                        <w:t>m</w:t>
                      </w:r>
                      <w:r w:rsidRPr="001E3254">
                        <w:rPr>
                          <w:i/>
                          <w:sz w:val="24"/>
                          <w:szCs w:val="24"/>
                          <w:vertAlign w:val="subscript"/>
                        </w:rPr>
                        <w:sym w:font="Symbol" w:char="F0B8"/>
                      </w:r>
                      <w:r w:rsidRPr="001E3254">
                        <w:rPr>
                          <w:i/>
                          <w:sz w:val="24"/>
                          <w:szCs w:val="24"/>
                          <w:vertAlign w:val="subscript"/>
                          <w:lang w:val="en-US"/>
                        </w:rPr>
                        <w:t>n</w:t>
                      </w:r>
                      <w:r w:rsidRPr="001E3254">
                        <w:rPr>
                          <w:i/>
                          <w:sz w:val="24"/>
                          <w:szCs w:val="24"/>
                        </w:rPr>
                        <w:t xml:space="preserve"> (из диапазона Δ</w:t>
                      </w:r>
                      <w:r w:rsidRPr="001E3254">
                        <w:rPr>
                          <w:i/>
                          <w:sz w:val="24"/>
                          <w:szCs w:val="24"/>
                        </w:rPr>
                        <w:sym w:font="Symbol" w:char="F06C"/>
                      </w:r>
                      <w:r w:rsidRPr="001E3254">
                        <w:rPr>
                          <w:i/>
                          <w:sz w:val="24"/>
                          <w:szCs w:val="24"/>
                        </w:rPr>
                        <w:t xml:space="preserve"> =10</w:t>
                      </w:r>
                      <w:r w:rsidRPr="001E3254">
                        <w:rPr>
                          <w:i/>
                          <w:sz w:val="24"/>
                          <w:szCs w:val="24"/>
                          <w:vertAlign w:val="superscript"/>
                          <w:lang w:val="en-US"/>
                        </w:rPr>
                        <w:t>m</w:t>
                      </w:r>
                      <w:r w:rsidRPr="001E3254">
                        <w:rPr>
                          <w:i/>
                          <w:sz w:val="24"/>
                          <w:szCs w:val="24"/>
                          <w:vertAlign w:val="superscript"/>
                        </w:rPr>
                        <w:t xml:space="preserve"> </w:t>
                      </w:r>
                      <w:r w:rsidRPr="001E3254">
                        <w:rPr>
                          <w:i/>
                          <w:sz w:val="24"/>
                          <w:szCs w:val="24"/>
                        </w:rPr>
                        <w:sym w:font="Symbol" w:char="F0B8"/>
                      </w:r>
                      <w:r w:rsidRPr="001E3254">
                        <w:rPr>
                          <w:i/>
                          <w:sz w:val="24"/>
                          <w:szCs w:val="24"/>
                        </w:rPr>
                        <w:t xml:space="preserve"> 10</w:t>
                      </w:r>
                      <w:r w:rsidRPr="001E3254">
                        <w:rPr>
                          <w:i/>
                          <w:sz w:val="24"/>
                          <w:szCs w:val="24"/>
                          <w:vertAlign w:val="superscript"/>
                          <w:lang w:val="en-US"/>
                        </w:rPr>
                        <w:t>n</w:t>
                      </w:r>
                      <w:r w:rsidRPr="001E3254">
                        <w:rPr>
                          <w:i/>
                          <w:sz w:val="24"/>
                          <w:szCs w:val="24"/>
                          <w:vertAlign w:val="superscript"/>
                        </w:rPr>
                        <w:t xml:space="preserve"> </w:t>
                      </w:r>
                      <w:r w:rsidRPr="001E3254">
                        <w:rPr>
                          <w:i/>
                          <w:sz w:val="24"/>
                          <w:szCs w:val="24"/>
                        </w:rPr>
                        <w:t>см)</w:t>
                      </w:r>
                      <w:r w:rsidRPr="00C45FDD">
                        <w:rPr>
                          <w:i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i/>
        </w:rPr>
        <w:t xml:space="preserve"> </w:t>
      </w:r>
    </w:p>
    <w:p w:rsidR="008B5801" w:rsidRDefault="008B5801" w:rsidP="008B5801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i/>
          <w:sz w:val="24"/>
          <w:szCs w:val="24"/>
        </w:rPr>
        <w:t xml:space="preserve">Трехмерная «вакуумная протяженность» определена в </w:t>
      </w:r>
      <w:r w:rsidRPr="000F689A">
        <w:rPr>
          <w:i/>
          <w:sz w:val="24"/>
          <w:szCs w:val="24"/>
        </w:rPr>
        <w:t>(</w:t>
      </w:r>
      <w:r>
        <w:rPr>
          <w:i/>
          <w:sz w:val="24"/>
          <w:szCs w:val="24"/>
        </w:rPr>
        <w:t xml:space="preserve">Гаухман 2007/2008/2009) как результат зондирования пустоты взаимно перпендикулярными монохроматическими лучами света с </w:t>
      </w:r>
      <w:r w:rsidRPr="001E3254">
        <w:rPr>
          <w:i/>
          <w:sz w:val="24"/>
          <w:szCs w:val="24"/>
        </w:rPr>
        <w:t xml:space="preserve">длиной волны </w:t>
      </w:r>
      <w:r w:rsidRPr="001E3254">
        <w:rPr>
          <w:i/>
          <w:sz w:val="24"/>
          <w:szCs w:val="24"/>
        </w:rPr>
        <w:sym w:font="Symbol" w:char="F06C"/>
      </w:r>
      <w:r w:rsidRPr="001E3254">
        <w:rPr>
          <w:i/>
          <w:sz w:val="24"/>
          <w:szCs w:val="24"/>
          <w:vertAlign w:val="subscript"/>
          <w:lang w:val="en-US"/>
        </w:rPr>
        <w:t>m</w:t>
      </w:r>
      <w:r w:rsidRPr="001E3254">
        <w:rPr>
          <w:i/>
          <w:sz w:val="24"/>
          <w:szCs w:val="24"/>
          <w:vertAlign w:val="subscript"/>
        </w:rPr>
        <w:sym w:font="Symbol" w:char="F0B8"/>
      </w:r>
      <w:r w:rsidRPr="001E3254">
        <w:rPr>
          <w:i/>
          <w:sz w:val="24"/>
          <w:szCs w:val="24"/>
          <w:vertAlign w:val="subscript"/>
          <w:lang w:val="en-US"/>
        </w:rPr>
        <w:t>n</w:t>
      </w:r>
      <w:r w:rsidRPr="001E3254">
        <w:rPr>
          <w:i/>
          <w:sz w:val="24"/>
          <w:szCs w:val="24"/>
        </w:rPr>
        <w:t xml:space="preserve"> (из диапазона Δ</w:t>
      </w:r>
      <w:r w:rsidRPr="001E3254">
        <w:rPr>
          <w:i/>
          <w:sz w:val="24"/>
          <w:szCs w:val="24"/>
        </w:rPr>
        <w:sym w:font="Symbol" w:char="F06C"/>
      </w:r>
      <w:r w:rsidRPr="001E3254">
        <w:rPr>
          <w:i/>
          <w:sz w:val="24"/>
          <w:szCs w:val="24"/>
        </w:rPr>
        <w:t xml:space="preserve"> =10</w:t>
      </w:r>
      <w:r w:rsidRPr="001E3254">
        <w:rPr>
          <w:i/>
          <w:sz w:val="24"/>
          <w:szCs w:val="24"/>
          <w:vertAlign w:val="superscript"/>
          <w:lang w:val="en-US"/>
        </w:rPr>
        <w:t>m</w:t>
      </w:r>
      <w:r w:rsidRPr="001E3254">
        <w:rPr>
          <w:i/>
          <w:sz w:val="24"/>
          <w:szCs w:val="24"/>
          <w:vertAlign w:val="superscript"/>
        </w:rPr>
        <w:t xml:space="preserve"> </w:t>
      </w:r>
      <w:r w:rsidRPr="001E3254">
        <w:rPr>
          <w:i/>
          <w:sz w:val="24"/>
          <w:szCs w:val="24"/>
        </w:rPr>
        <w:sym w:font="Symbol" w:char="F0B8"/>
      </w:r>
      <w:r w:rsidRPr="001E3254">
        <w:rPr>
          <w:i/>
          <w:sz w:val="24"/>
          <w:szCs w:val="24"/>
        </w:rPr>
        <w:t xml:space="preserve"> 10</w:t>
      </w:r>
      <w:r w:rsidRPr="001E3254">
        <w:rPr>
          <w:i/>
          <w:sz w:val="24"/>
          <w:szCs w:val="24"/>
          <w:vertAlign w:val="superscript"/>
          <w:lang w:val="en-US"/>
        </w:rPr>
        <w:t>n</w:t>
      </w:r>
      <w:r w:rsidRPr="001E3254">
        <w:rPr>
          <w:i/>
          <w:sz w:val="24"/>
          <w:szCs w:val="24"/>
          <w:vertAlign w:val="superscript"/>
        </w:rPr>
        <w:t xml:space="preserve"> </w:t>
      </w:r>
      <w:r w:rsidRPr="001E3254">
        <w:rPr>
          <w:i/>
          <w:sz w:val="24"/>
          <w:szCs w:val="24"/>
        </w:rPr>
        <w:t>см)</w:t>
      </w:r>
      <w:r>
        <w:rPr>
          <w:i/>
          <w:sz w:val="24"/>
          <w:szCs w:val="24"/>
        </w:rPr>
        <w:t xml:space="preserve">. Ландшафт, который проявляется в пустоте посредствам такой 3-мерной световой решетки (рис.1.1), по сути, и называется «вакуумной протяженностью» или </w:t>
      </w:r>
      <w:r w:rsidRPr="001E3254">
        <w:rPr>
          <w:i/>
          <w:sz w:val="24"/>
          <w:szCs w:val="24"/>
        </w:rPr>
        <w:sym w:font="Symbol" w:char="F06C"/>
      </w:r>
      <w:r w:rsidRPr="001E3254">
        <w:rPr>
          <w:i/>
          <w:sz w:val="24"/>
          <w:szCs w:val="24"/>
          <w:vertAlign w:val="subscript"/>
          <w:lang w:val="en-US"/>
        </w:rPr>
        <w:t>m</w:t>
      </w:r>
      <w:r w:rsidRPr="001E3254">
        <w:rPr>
          <w:i/>
          <w:sz w:val="24"/>
          <w:szCs w:val="24"/>
          <w:vertAlign w:val="subscript"/>
        </w:rPr>
        <w:sym w:font="Symbol" w:char="F0B8"/>
      </w:r>
      <w:r w:rsidRPr="001E3254">
        <w:rPr>
          <w:i/>
          <w:sz w:val="24"/>
          <w:szCs w:val="24"/>
          <w:vertAlign w:val="subscript"/>
          <w:lang w:val="en-US"/>
        </w:rPr>
        <w:t>n</w:t>
      </w:r>
      <w:r>
        <w:rPr>
          <w:i/>
          <w:iCs/>
          <w:sz w:val="24"/>
          <w:szCs w:val="24"/>
        </w:rPr>
        <w:t>-</w:t>
      </w:r>
      <w:r w:rsidRPr="001E3254">
        <w:rPr>
          <w:i/>
          <w:sz w:val="24"/>
          <w:szCs w:val="24"/>
        </w:rPr>
        <w:t>вакуумом</w:t>
      </w:r>
      <w:r>
        <w:rPr>
          <w:i/>
          <w:sz w:val="24"/>
          <w:szCs w:val="24"/>
        </w:rPr>
        <w:t xml:space="preserve"> </w:t>
      </w:r>
      <w:r w:rsidRPr="000F689A">
        <w:rPr>
          <w:i/>
          <w:sz w:val="24"/>
          <w:szCs w:val="24"/>
        </w:rPr>
        <w:t>(</w:t>
      </w:r>
      <w:r>
        <w:rPr>
          <w:i/>
          <w:sz w:val="24"/>
          <w:szCs w:val="24"/>
        </w:rPr>
        <w:t>Гаухман 2007/ 2008/2009)</w:t>
      </w:r>
      <w:r>
        <w:rPr>
          <w:sz w:val="24"/>
          <w:szCs w:val="24"/>
        </w:rPr>
        <w:t>.</w:t>
      </w:r>
      <w:r>
        <w:rPr>
          <w:i/>
          <w:sz w:val="24"/>
          <w:szCs w:val="24"/>
        </w:rPr>
        <w:t xml:space="preserve"> В данной работе для краткости вместо терминов «</w:t>
      </w:r>
      <w:r w:rsidRPr="001E3254">
        <w:rPr>
          <w:i/>
          <w:sz w:val="24"/>
          <w:szCs w:val="24"/>
        </w:rPr>
        <w:sym w:font="Symbol" w:char="F06C"/>
      </w:r>
      <w:r w:rsidRPr="001E3254">
        <w:rPr>
          <w:i/>
          <w:sz w:val="24"/>
          <w:szCs w:val="24"/>
          <w:vertAlign w:val="subscript"/>
          <w:lang w:val="en-US"/>
        </w:rPr>
        <w:t>m</w:t>
      </w:r>
      <w:r w:rsidRPr="001E3254">
        <w:rPr>
          <w:i/>
          <w:sz w:val="24"/>
          <w:szCs w:val="24"/>
          <w:vertAlign w:val="subscript"/>
        </w:rPr>
        <w:sym w:font="Symbol" w:char="F0B8"/>
      </w:r>
      <w:r w:rsidRPr="001E3254">
        <w:rPr>
          <w:i/>
          <w:sz w:val="24"/>
          <w:szCs w:val="24"/>
          <w:vertAlign w:val="subscript"/>
          <w:lang w:val="en-US"/>
        </w:rPr>
        <w:t>n</w:t>
      </w:r>
      <w:r>
        <w:rPr>
          <w:i/>
          <w:iCs/>
          <w:sz w:val="24"/>
          <w:szCs w:val="24"/>
        </w:rPr>
        <w:t>-</w:t>
      </w:r>
      <w:r w:rsidRPr="001E3254">
        <w:rPr>
          <w:i/>
          <w:sz w:val="24"/>
          <w:szCs w:val="24"/>
        </w:rPr>
        <w:t>вакуум</w:t>
      </w:r>
      <w:r>
        <w:rPr>
          <w:i/>
          <w:sz w:val="24"/>
          <w:szCs w:val="24"/>
        </w:rPr>
        <w:t xml:space="preserve">» = «вакуумная протяженность» часто используется просто «вакуум».     </w:t>
      </w:r>
      <w:r>
        <w:rPr>
          <w:sz w:val="24"/>
          <w:szCs w:val="24"/>
        </w:rPr>
        <w:t xml:space="preserve"> </w:t>
      </w:r>
    </w:p>
    <w:p w:rsidR="008B5801" w:rsidRDefault="008B5801" w:rsidP="008B5801">
      <w:pPr>
        <w:spacing w:line="360" w:lineRule="auto"/>
        <w:ind w:firstLine="709"/>
        <w:jc w:val="both"/>
      </w:pPr>
      <w:r>
        <w:t xml:space="preserve">Этот подход однозначно связывает физику и геометрию. </w:t>
      </w:r>
    </w:p>
    <w:p w:rsidR="003864D1" w:rsidRDefault="008B5801" w:rsidP="003864D1">
      <w:pPr>
        <w:spacing w:line="360" w:lineRule="auto"/>
        <w:ind w:firstLine="709"/>
        <w:jc w:val="both"/>
      </w:pPr>
      <w:r>
        <w:lastRenderedPageBreak/>
        <w:t>Что такое лучи света тоже никто не знает</w:t>
      </w:r>
      <w:r w:rsidR="003864D1">
        <w:t>.</w:t>
      </w:r>
      <w:r>
        <w:t xml:space="preserve"> </w:t>
      </w:r>
      <w:r w:rsidR="003864D1">
        <w:t>Н</w:t>
      </w:r>
      <w:r>
        <w:t xml:space="preserve">о мы их наблюдаем и можем изучать </w:t>
      </w:r>
      <w:r w:rsidR="004C3F0A">
        <w:t xml:space="preserve">                     </w:t>
      </w:r>
      <w:r>
        <w:t>3-менные световые ландшафты</w:t>
      </w:r>
      <w:r w:rsidR="003864D1">
        <w:t>, геодезическими линиями которых являются эти лучи света.</w:t>
      </w:r>
    </w:p>
    <w:p w:rsidR="008B5801" w:rsidRDefault="008B5801" w:rsidP="003864D1">
      <w:pPr>
        <w:spacing w:line="360" w:lineRule="auto"/>
        <w:ind w:firstLine="709"/>
        <w:jc w:val="both"/>
        <w:rPr>
          <w:sz w:val="44"/>
          <w:szCs w:val="44"/>
        </w:rPr>
      </w:pPr>
      <w:r>
        <w:t xml:space="preserve">Далее </w:t>
      </w:r>
      <w:r w:rsidR="004C3F0A">
        <w:t>с</w:t>
      </w:r>
      <w:r>
        <w:t>тро</w:t>
      </w:r>
      <w:r w:rsidR="004C3F0A">
        <w:t>ится</w:t>
      </w:r>
      <w:r>
        <w:t xml:space="preserve"> свето-геометри</w:t>
      </w:r>
      <w:r w:rsidR="004C3F0A">
        <w:t>я</w:t>
      </w:r>
      <w:r>
        <w:t xml:space="preserve"> вакуума, опираясь на Алгоритмы раскрытия 4</w:t>
      </w:r>
      <w:r w:rsidR="0091334E">
        <w:t xml:space="preserve"> </w:t>
      </w:r>
      <w:r>
        <w:t>-</w:t>
      </w:r>
      <w:r w:rsidR="0091334E">
        <w:t xml:space="preserve"> </w:t>
      </w:r>
      <w:r>
        <w:t xml:space="preserve">Буквенного Имени ВСЕВЫШНЕГО. </w:t>
      </w:r>
      <w:r w:rsidR="004C3F0A">
        <w:t>Данная</w:t>
      </w:r>
      <w:r>
        <w:t xml:space="preserve"> свето-геометрия получается чрезвычайно красивой и гармоничной. Она изложена в:</w:t>
      </w:r>
      <w:r w:rsidR="004C3F0A">
        <w:t xml:space="preserve"> </w:t>
      </w:r>
      <w:r w:rsidRPr="009B07D0">
        <w:rPr>
          <w:bCs/>
        </w:rPr>
        <w:t xml:space="preserve">[4] </w:t>
      </w:r>
      <w:r w:rsidRPr="009B07D0">
        <w:t xml:space="preserve">Гаухман М.Х. (2007) Алгебра сигнатур «Пустота» (желтая Алсигна). – М.: УРСС, 2007, С. 308, </w:t>
      </w:r>
      <w:hyperlink r:id="rId578" w:history="1">
        <w:r w:rsidRPr="009B07D0">
          <w:rPr>
            <w:color w:val="0000FF"/>
            <w:u w:val="single"/>
            <w:lang w:val="en-US"/>
          </w:rPr>
          <w:t>www</w:t>
        </w:r>
        <w:r w:rsidRPr="009B07D0">
          <w:rPr>
            <w:color w:val="0000FF"/>
            <w:u w:val="single"/>
          </w:rPr>
          <w:t>.</w:t>
        </w:r>
        <w:r w:rsidRPr="009B07D0">
          <w:rPr>
            <w:color w:val="0000FF"/>
            <w:u w:val="single"/>
            <w:lang w:val="en-US"/>
          </w:rPr>
          <w:t>alsignat</w:t>
        </w:r>
        <w:r w:rsidRPr="009B07D0">
          <w:rPr>
            <w:color w:val="0000FF"/>
            <w:u w:val="single"/>
          </w:rPr>
          <w:t>.</w:t>
        </w:r>
        <w:r w:rsidRPr="009B07D0">
          <w:rPr>
            <w:color w:val="0000FF"/>
            <w:u w:val="single"/>
            <w:lang w:val="en-US"/>
          </w:rPr>
          <w:t>narod</w:t>
        </w:r>
        <w:r w:rsidRPr="009B07D0">
          <w:rPr>
            <w:color w:val="0000FF"/>
            <w:u w:val="single"/>
          </w:rPr>
          <w:t>.</w:t>
        </w:r>
        <w:r w:rsidRPr="009B07D0">
          <w:rPr>
            <w:color w:val="0000FF"/>
            <w:u w:val="single"/>
            <w:lang w:val="en-US"/>
          </w:rPr>
          <w:t>ru</w:t>
        </w:r>
      </w:hyperlink>
      <w:r w:rsidRPr="009B07D0">
        <w:t>.</w:t>
      </w:r>
      <w:r w:rsidR="003864D1">
        <w:t xml:space="preserve"> </w:t>
      </w:r>
      <w:r>
        <w:t xml:space="preserve">И она связывает Религию и науку. Имена ВСЕВЫШНЕГО </w:t>
      </w:r>
      <w:r w:rsidR="003864D1">
        <w:t>спрятаны в научном варианте Алсигны</w:t>
      </w:r>
      <w:r>
        <w:t>. Но если прагматичная теория овладеет умами ученых, то они по необходимости придут к 4-Буквенному Имени ТВОРЦА</w:t>
      </w:r>
      <w:r w:rsidR="003864D1">
        <w:t>.</w:t>
      </w:r>
      <w:r>
        <w:t xml:space="preserve"> </w:t>
      </w:r>
    </w:p>
    <w:p w:rsidR="008B5801" w:rsidRPr="003864D1" w:rsidRDefault="003864D1" w:rsidP="008B5801">
      <w:pPr>
        <w:spacing w:line="360" w:lineRule="auto"/>
        <w:ind w:firstLine="709"/>
        <w:jc w:val="both"/>
      </w:pPr>
      <w:r>
        <w:t>К</w:t>
      </w:r>
      <w:r w:rsidR="008B5801" w:rsidRPr="003864D1">
        <w:t xml:space="preserve"> «</w:t>
      </w:r>
      <w:r w:rsidR="008B5801" w:rsidRPr="003864D1">
        <w:rPr>
          <w:i/>
        </w:rPr>
        <w:sym w:font="Symbol" w:char="F06C"/>
      </w:r>
      <w:r w:rsidR="008B5801" w:rsidRPr="003864D1">
        <w:rPr>
          <w:i/>
          <w:vertAlign w:val="subscript"/>
          <w:lang w:val="en-US"/>
        </w:rPr>
        <w:t>m</w:t>
      </w:r>
      <w:r w:rsidR="008B5801" w:rsidRPr="003864D1">
        <w:rPr>
          <w:i/>
          <w:vertAlign w:val="subscript"/>
        </w:rPr>
        <w:sym w:font="Symbol" w:char="F0B8"/>
      </w:r>
      <w:r w:rsidR="008B5801" w:rsidRPr="003864D1">
        <w:rPr>
          <w:i/>
          <w:vertAlign w:val="subscript"/>
          <w:lang w:val="en-US"/>
        </w:rPr>
        <w:t>n</w:t>
      </w:r>
      <w:r w:rsidR="008B5801" w:rsidRPr="003864D1">
        <w:rPr>
          <w:iCs/>
        </w:rPr>
        <w:t>-</w:t>
      </w:r>
      <w:r w:rsidR="008B5801" w:rsidRPr="003864D1">
        <w:t>вакууму» (т.е. 3-мерному световому ландшафту) можно относиться двояко:</w:t>
      </w:r>
    </w:p>
    <w:p w:rsidR="008B5801" w:rsidRPr="003864D1" w:rsidRDefault="008B5801" w:rsidP="003864D1">
      <w:pPr>
        <w:spacing w:line="360" w:lineRule="auto"/>
        <w:ind w:firstLine="426"/>
        <w:jc w:val="both"/>
      </w:pPr>
      <w:r w:rsidRPr="003864D1">
        <w:t>- как голограмме</w:t>
      </w:r>
      <w:r w:rsidR="003864D1">
        <w:t>;</w:t>
      </w:r>
    </w:p>
    <w:p w:rsidR="008B5801" w:rsidRPr="003864D1" w:rsidRDefault="008B5801" w:rsidP="003864D1">
      <w:pPr>
        <w:spacing w:line="360" w:lineRule="auto"/>
        <w:ind w:firstLine="426"/>
        <w:jc w:val="both"/>
      </w:pPr>
      <w:r w:rsidRPr="003864D1">
        <w:t xml:space="preserve">- как к сплошной псевдо-среде (т.е. как к среде, которую </w:t>
      </w:r>
      <w:r w:rsidR="003864D1">
        <w:t>можно</w:t>
      </w:r>
      <w:r w:rsidRPr="003864D1">
        <w:t xml:space="preserve"> вообра</w:t>
      </w:r>
      <w:r w:rsidR="003864D1">
        <w:t>зить</w:t>
      </w:r>
      <w:r w:rsidRPr="003864D1">
        <w:t xml:space="preserve"> для удобства воспри</w:t>
      </w:r>
      <w:r w:rsidR="003864D1">
        <w:t>ятия внутри-вакуумных процессов).</w:t>
      </w:r>
    </w:p>
    <w:p w:rsidR="008B5801" w:rsidRPr="003864D1" w:rsidRDefault="008B5801" w:rsidP="009A2099">
      <w:pPr>
        <w:spacing w:line="360" w:lineRule="auto"/>
        <w:ind w:firstLine="709"/>
        <w:jc w:val="both"/>
      </w:pPr>
      <w:r w:rsidRPr="003864D1">
        <w:t xml:space="preserve">Это сильно отличается от идеологии и терминологии </w:t>
      </w:r>
      <w:r w:rsidR="009A2099">
        <w:t>ОТО</w:t>
      </w:r>
      <w:r w:rsidR="00C87951">
        <w:t>.</w:t>
      </w:r>
      <w:r w:rsidR="00C87951" w:rsidRPr="00C87951">
        <w:t xml:space="preserve"> </w:t>
      </w:r>
      <w:r w:rsidR="006950C3">
        <w:t>Алсигне вообще п</w:t>
      </w:r>
      <w:r w:rsidR="00C87951">
        <w:t>риходится ломать многого устоявшихся стереотипов</w:t>
      </w:r>
      <w:r w:rsidR="009A2099">
        <w:t xml:space="preserve">, </w:t>
      </w:r>
      <w:r w:rsidR="00C87951">
        <w:t>поэтому</w:t>
      </w:r>
      <w:r w:rsidR="009A2099">
        <w:t xml:space="preserve"> </w:t>
      </w:r>
      <w:r w:rsidRPr="003864D1">
        <w:t xml:space="preserve">чтобы </w:t>
      </w:r>
      <w:r w:rsidR="006950C3">
        <w:t>ее</w:t>
      </w:r>
      <w:r w:rsidRPr="003864D1">
        <w:t xml:space="preserve"> прочувствовать </w:t>
      </w:r>
      <w:r w:rsidR="009A2099">
        <w:t>необходимо</w:t>
      </w:r>
      <w:r w:rsidRPr="003864D1">
        <w:t xml:space="preserve"> </w:t>
      </w:r>
      <w:r w:rsidR="009A2099">
        <w:t>изучить</w:t>
      </w:r>
      <w:r w:rsidRPr="003864D1">
        <w:t xml:space="preserve"> книги: </w:t>
      </w:r>
    </w:p>
    <w:p w:rsidR="00D628EC" w:rsidRPr="007E6B25" w:rsidRDefault="00D628EC" w:rsidP="00D628EC">
      <w:pPr>
        <w:spacing w:line="360" w:lineRule="auto"/>
        <w:ind w:left="426" w:hanging="284"/>
        <w:jc w:val="both"/>
      </w:pPr>
      <w:r w:rsidRPr="00082FC6">
        <w:rPr>
          <w:bCs/>
        </w:rPr>
        <w:t>[</w:t>
      </w:r>
      <w:r>
        <w:rPr>
          <w:bCs/>
        </w:rPr>
        <w:t>0</w:t>
      </w:r>
      <w:r w:rsidRPr="00082FC6">
        <w:rPr>
          <w:bCs/>
        </w:rPr>
        <w:t xml:space="preserve">] </w:t>
      </w:r>
      <w:r w:rsidRPr="007E6B25">
        <w:t xml:space="preserve">Гаухман М.Х. </w:t>
      </w:r>
      <w:r w:rsidRPr="007B4FDE">
        <w:t>(</w:t>
      </w:r>
      <w:r w:rsidR="008B577E">
        <w:t>04</w:t>
      </w:r>
      <w:r>
        <w:t>.</w:t>
      </w:r>
      <w:r w:rsidRPr="007B4FDE">
        <w:t>200</w:t>
      </w:r>
      <w:r>
        <w:t>7</w:t>
      </w:r>
      <w:r w:rsidRPr="007B4FDE">
        <w:t xml:space="preserve">) </w:t>
      </w:r>
      <w:r w:rsidRPr="007E6B25">
        <w:t>Алгебра сигнатур «</w:t>
      </w:r>
      <w:r>
        <w:t>ИМЕНА</w:t>
      </w:r>
      <w:r w:rsidRPr="007E6B25">
        <w:t>» (</w:t>
      </w:r>
      <w:r>
        <w:t>оранжевая</w:t>
      </w:r>
      <w:r w:rsidRPr="007E6B25">
        <w:t xml:space="preserve"> Алсигна).– М.: </w:t>
      </w:r>
      <w:r>
        <w:t xml:space="preserve">ЛКИ, </w:t>
      </w:r>
      <w:r w:rsidRPr="007E6B25">
        <w:t>200</w:t>
      </w:r>
      <w:r>
        <w:t>7</w:t>
      </w:r>
      <w:r w:rsidRPr="007E6B25">
        <w:t>,</w:t>
      </w:r>
      <w:r>
        <w:t xml:space="preserve"> С.228,</w:t>
      </w:r>
      <w:r w:rsidRPr="007E6B25">
        <w:t xml:space="preserve"> </w:t>
      </w:r>
      <w:hyperlink r:id="rId579" w:history="1">
        <w:r w:rsidRPr="007E6B25">
          <w:rPr>
            <w:color w:val="0000FF"/>
            <w:u w:val="single"/>
            <w:lang w:val="en-US"/>
          </w:rPr>
          <w:t>www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alsignat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narod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ru</w:t>
        </w:r>
      </w:hyperlink>
      <w:r w:rsidRPr="007E6B25">
        <w:t>.</w:t>
      </w:r>
    </w:p>
    <w:p w:rsidR="008B5801" w:rsidRPr="007E6B25" w:rsidRDefault="008B5801" w:rsidP="00276F73">
      <w:pPr>
        <w:spacing w:line="360" w:lineRule="auto"/>
        <w:ind w:left="425" w:hanging="283"/>
        <w:jc w:val="both"/>
      </w:pPr>
      <w:r w:rsidRPr="00082FC6">
        <w:rPr>
          <w:bCs/>
        </w:rPr>
        <w:t>[</w:t>
      </w:r>
      <w:r>
        <w:rPr>
          <w:bCs/>
        </w:rPr>
        <w:t>4</w:t>
      </w:r>
      <w:r w:rsidRPr="00082FC6">
        <w:rPr>
          <w:bCs/>
        </w:rPr>
        <w:t xml:space="preserve">] </w:t>
      </w:r>
      <w:r w:rsidRPr="007E6B25">
        <w:t xml:space="preserve">Гаухман М.Х. </w:t>
      </w:r>
      <w:r w:rsidRPr="007B4FDE">
        <w:t>(</w:t>
      </w:r>
      <w:r w:rsidR="008B577E">
        <w:t>11</w:t>
      </w:r>
      <w:r w:rsidR="00D628EC">
        <w:t>.</w:t>
      </w:r>
      <w:r w:rsidRPr="007B4FDE">
        <w:t xml:space="preserve">2007) </w:t>
      </w:r>
      <w:r w:rsidRPr="007E6B25">
        <w:t xml:space="preserve">Алгебра сигнатур «Пустота» (желтая Алсигна). – М.: УРСС, 2007, С. 308, </w:t>
      </w:r>
      <w:hyperlink r:id="rId580" w:history="1">
        <w:r w:rsidRPr="007E6B25">
          <w:rPr>
            <w:color w:val="0000FF"/>
            <w:u w:val="single"/>
            <w:lang w:val="en-US"/>
          </w:rPr>
          <w:t>www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alsignat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narod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ru</w:t>
        </w:r>
      </w:hyperlink>
      <w:r w:rsidRPr="007E6B25">
        <w:t>.</w:t>
      </w:r>
    </w:p>
    <w:p w:rsidR="008B5801" w:rsidRPr="007E6B25" w:rsidRDefault="008B5801" w:rsidP="00276F73">
      <w:pPr>
        <w:spacing w:line="360" w:lineRule="auto"/>
        <w:ind w:left="425" w:hanging="283"/>
        <w:jc w:val="both"/>
      </w:pPr>
      <w:r w:rsidRPr="00082FC6">
        <w:rPr>
          <w:bCs/>
        </w:rPr>
        <w:t>[</w:t>
      </w:r>
      <w:r>
        <w:rPr>
          <w:bCs/>
        </w:rPr>
        <w:t>5</w:t>
      </w:r>
      <w:r w:rsidRPr="00082FC6">
        <w:rPr>
          <w:bCs/>
        </w:rPr>
        <w:t xml:space="preserve">] </w:t>
      </w:r>
      <w:r w:rsidRPr="005C65CB">
        <w:rPr>
          <w:bCs/>
        </w:rPr>
        <w:t xml:space="preserve"> </w:t>
      </w:r>
      <w:r w:rsidRPr="007E6B25">
        <w:t xml:space="preserve">Гаухман М.Х. </w:t>
      </w:r>
      <w:r w:rsidRPr="007B4FDE">
        <w:t xml:space="preserve">(2008) </w:t>
      </w:r>
      <w:r w:rsidRPr="007E6B25">
        <w:t xml:space="preserve">Алгебра сигнатур «Частицы» (зеленная Алсигна). – М.: Либроком, 2008, С. 422, </w:t>
      </w:r>
      <w:hyperlink r:id="rId581" w:history="1">
        <w:r w:rsidRPr="007E6B25">
          <w:rPr>
            <w:color w:val="0000FF"/>
            <w:u w:val="single"/>
            <w:lang w:val="en-US"/>
          </w:rPr>
          <w:t>www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alsignat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narod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ru</w:t>
        </w:r>
      </w:hyperlink>
      <w:r w:rsidRPr="007E6B25">
        <w:t>.</w:t>
      </w:r>
    </w:p>
    <w:p w:rsidR="008B5801" w:rsidRDefault="008B5801" w:rsidP="00276F73">
      <w:pPr>
        <w:spacing w:line="360" w:lineRule="auto"/>
        <w:ind w:left="425" w:hanging="283"/>
        <w:jc w:val="both"/>
        <w:rPr>
          <w:color w:val="0000FF"/>
          <w:u w:val="single"/>
        </w:rPr>
      </w:pPr>
      <w:r w:rsidRPr="00082FC6">
        <w:rPr>
          <w:bCs/>
        </w:rPr>
        <w:t>[</w:t>
      </w:r>
      <w:r>
        <w:rPr>
          <w:bCs/>
        </w:rPr>
        <w:t>6</w:t>
      </w:r>
      <w:r w:rsidRPr="00082FC6">
        <w:rPr>
          <w:bCs/>
        </w:rPr>
        <w:t xml:space="preserve">] </w:t>
      </w:r>
      <w:r w:rsidRPr="005C65CB">
        <w:rPr>
          <w:bCs/>
        </w:rPr>
        <w:t xml:space="preserve"> </w:t>
      </w:r>
      <w:r w:rsidRPr="007E6B25">
        <w:t xml:space="preserve">Гаухман М.Х. </w:t>
      </w:r>
      <w:r w:rsidRPr="007B4FDE">
        <w:t xml:space="preserve">(2009) </w:t>
      </w:r>
      <w:r w:rsidRPr="007E6B25">
        <w:t>Алгебра сигнатур «Гравитация» (голубая Алсигна). – М.: Либроком, 2009, С. 294,</w:t>
      </w:r>
      <w:r w:rsidRPr="007B4FDE">
        <w:t xml:space="preserve"> </w:t>
      </w:r>
      <w:hyperlink r:id="rId582" w:history="1">
        <w:r w:rsidRPr="007E6B25">
          <w:rPr>
            <w:color w:val="0000FF"/>
            <w:u w:val="single"/>
            <w:lang w:val="en-US"/>
          </w:rPr>
          <w:t>www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alsignat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narod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ru</w:t>
        </w:r>
      </w:hyperlink>
    </w:p>
    <w:p w:rsidR="008B5801" w:rsidRPr="006A745E" w:rsidRDefault="008B5801" w:rsidP="00276F73">
      <w:pPr>
        <w:spacing w:line="360" w:lineRule="auto"/>
        <w:ind w:left="426" w:hanging="283"/>
        <w:jc w:val="both"/>
      </w:pPr>
      <w:r w:rsidRPr="00082FC6">
        <w:rPr>
          <w:bCs/>
        </w:rPr>
        <w:t>[</w:t>
      </w:r>
      <w:r>
        <w:rPr>
          <w:bCs/>
        </w:rPr>
        <w:t>7</w:t>
      </w:r>
      <w:r w:rsidRPr="00082FC6">
        <w:rPr>
          <w:bCs/>
        </w:rPr>
        <w:t xml:space="preserve">] </w:t>
      </w:r>
      <w:r w:rsidRPr="005C65CB">
        <w:rPr>
          <w:bCs/>
        </w:rPr>
        <w:t xml:space="preserve"> </w:t>
      </w:r>
      <w:r w:rsidRPr="006A745E">
        <w:t xml:space="preserve">Гаухман М.Х. </w:t>
      </w:r>
      <w:r>
        <w:t xml:space="preserve"> (2015) </w:t>
      </w:r>
      <w:r w:rsidRPr="006A745E">
        <w:t xml:space="preserve">Алгебра сигнатур «КОСМОГЕНЕЗИС» (Синяя Алсигна). – М.: МИГ, 2015, С. 1279, </w:t>
      </w:r>
      <w:hyperlink r:id="rId583" w:history="1">
        <w:r w:rsidRPr="006A745E">
          <w:rPr>
            <w:rStyle w:val="af5"/>
            <w:lang w:val="en-US"/>
          </w:rPr>
          <w:t>www</w:t>
        </w:r>
        <w:r w:rsidRPr="006A745E">
          <w:rPr>
            <w:rStyle w:val="af5"/>
          </w:rPr>
          <w:t>.</w:t>
        </w:r>
        <w:r w:rsidRPr="006A745E">
          <w:rPr>
            <w:rStyle w:val="af5"/>
            <w:lang w:val="en-US"/>
          </w:rPr>
          <w:t>alsignat</w:t>
        </w:r>
        <w:r w:rsidRPr="006A745E">
          <w:rPr>
            <w:rStyle w:val="af5"/>
          </w:rPr>
          <w:t>.</w:t>
        </w:r>
        <w:r w:rsidRPr="006A745E">
          <w:rPr>
            <w:rStyle w:val="af5"/>
            <w:lang w:val="en-US"/>
          </w:rPr>
          <w:t>narod</w:t>
        </w:r>
        <w:r w:rsidRPr="006A745E">
          <w:rPr>
            <w:rStyle w:val="af5"/>
          </w:rPr>
          <w:t>.</w:t>
        </w:r>
        <w:r w:rsidRPr="006A745E">
          <w:rPr>
            <w:rStyle w:val="af5"/>
            <w:lang w:val="en-US"/>
          </w:rPr>
          <w:t>ru</w:t>
        </w:r>
      </w:hyperlink>
      <w:r w:rsidRPr="006A745E">
        <w:t>.</w:t>
      </w:r>
    </w:p>
    <w:p w:rsidR="008B5801" w:rsidRPr="007E6B25" w:rsidRDefault="008B5801" w:rsidP="00276F73">
      <w:pPr>
        <w:spacing w:line="360" w:lineRule="auto"/>
        <w:ind w:left="425" w:hanging="283"/>
        <w:jc w:val="both"/>
      </w:pPr>
      <w:r w:rsidRPr="00082FC6">
        <w:rPr>
          <w:bCs/>
        </w:rPr>
        <w:t>[</w:t>
      </w:r>
      <w:r>
        <w:rPr>
          <w:bCs/>
        </w:rPr>
        <w:t>8</w:t>
      </w:r>
      <w:r w:rsidRPr="00082FC6">
        <w:rPr>
          <w:bCs/>
        </w:rPr>
        <w:t xml:space="preserve">] </w:t>
      </w:r>
      <w:r w:rsidRPr="005C65CB">
        <w:rPr>
          <w:bCs/>
        </w:rPr>
        <w:t xml:space="preserve"> </w:t>
      </w:r>
      <w:r w:rsidRPr="007E6B25">
        <w:t xml:space="preserve">Гаухман М.Х. </w:t>
      </w:r>
      <w:r w:rsidRPr="007B4FDE">
        <w:t>(2017)</w:t>
      </w:r>
      <w:r w:rsidRPr="005C65CB">
        <w:t xml:space="preserve"> </w:t>
      </w:r>
      <w:r w:rsidRPr="007E6B25">
        <w:t xml:space="preserve">Алгебра сигнатур «Безмассовая физика» (фиолетовая Алсигна). – М.: Филинъ, 2017. С. 308,  </w:t>
      </w:r>
      <w:hyperlink r:id="rId584" w:history="1">
        <w:r w:rsidRPr="007E6B25">
          <w:rPr>
            <w:color w:val="0000FF"/>
            <w:u w:val="single"/>
            <w:lang w:val="en-US"/>
          </w:rPr>
          <w:t>www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alsignat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narod</w:t>
        </w:r>
        <w:r w:rsidRPr="007E6B25">
          <w:rPr>
            <w:color w:val="0000FF"/>
            <w:u w:val="single"/>
          </w:rPr>
          <w:t>.</w:t>
        </w:r>
        <w:r w:rsidRPr="007E6B25">
          <w:rPr>
            <w:color w:val="0000FF"/>
            <w:u w:val="single"/>
            <w:lang w:val="en-US"/>
          </w:rPr>
          <w:t>ru</w:t>
        </w:r>
      </w:hyperlink>
      <w:r w:rsidRPr="007E6B25">
        <w:t xml:space="preserve">. </w:t>
      </w:r>
    </w:p>
    <w:p w:rsidR="008B5801" w:rsidRDefault="008B5801" w:rsidP="008B5801">
      <w:pPr>
        <w:spacing w:line="360" w:lineRule="auto"/>
        <w:ind w:firstLine="709"/>
        <w:jc w:val="both"/>
      </w:pPr>
    </w:p>
    <w:p w:rsidR="00FB31E9" w:rsidRDefault="00FB31E9" w:rsidP="008B5801">
      <w:pPr>
        <w:spacing w:line="360" w:lineRule="auto"/>
        <w:ind w:firstLine="709"/>
        <w:jc w:val="both"/>
      </w:pPr>
    </w:p>
    <w:p w:rsidR="00FB31E9" w:rsidRPr="008B5801" w:rsidRDefault="00FB31E9" w:rsidP="00FB31E9">
      <w:pPr>
        <w:spacing w:line="360" w:lineRule="auto"/>
        <w:ind w:firstLine="709"/>
        <w:jc w:val="both"/>
        <w:rPr>
          <w:b/>
        </w:rPr>
      </w:pPr>
      <w:r w:rsidRPr="008B5801">
        <w:rPr>
          <w:b/>
        </w:rPr>
        <w:t>П.</w:t>
      </w:r>
      <w:r>
        <w:rPr>
          <w:b/>
        </w:rPr>
        <w:t>4</w:t>
      </w:r>
      <w:r w:rsidRPr="008B5801">
        <w:rPr>
          <w:b/>
        </w:rPr>
        <w:t>.</w:t>
      </w:r>
      <w:r w:rsidRPr="008B5801">
        <w:rPr>
          <w:b/>
          <w:i/>
        </w:rPr>
        <w:t xml:space="preserve"> </w:t>
      </w:r>
      <w:r w:rsidRPr="00FB31E9">
        <w:rPr>
          <w:b/>
        </w:rPr>
        <w:t>П</w:t>
      </w:r>
      <w:r>
        <w:rPr>
          <w:b/>
        </w:rPr>
        <w:t xml:space="preserve">очему частицы в Алсигне пишутся в кавычках </w:t>
      </w:r>
    </w:p>
    <w:p w:rsidR="008B5801" w:rsidRDefault="00FB31E9" w:rsidP="009A2099">
      <w:pPr>
        <w:spacing w:after="200" w:line="360" w:lineRule="auto"/>
        <w:ind w:firstLine="709"/>
        <w:jc w:val="both"/>
      </w:pPr>
      <w:r>
        <w:t xml:space="preserve">В Алсигне, например, </w:t>
      </w:r>
      <w:r w:rsidR="008B5801">
        <w:t>«протон»</w:t>
      </w:r>
      <w:r>
        <w:t xml:space="preserve"> или «электрон»</w:t>
      </w:r>
      <w:r w:rsidR="008B5801">
        <w:t xml:space="preserve"> </w:t>
      </w:r>
      <w:r>
        <w:t xml:space="preserve">пишется в кавычках </w:t>
      </w:r>
      <w:r w:rsidR="008B5801">
        <w:t>потому</w:t>
      </w:r>
      <w:r>
        <w:t>,</w:t>
      </w:r>
      <w:r w:rsidR="008B5801">
        <w:t xml:space="preserve"> что </w:t>
      </w:r>
      <w:r>
        <w:t xml:space="preserve">метрико-динамические </w:t>
      </w:r>
      <w:r w:rsidR="008B5801">
        <w:t>модел</w:t>
      </w:r>
      <w:r>
        <w:t xml:space="preserve">и этих «частиц» </w:t>
      </w:r>
      <w:r w:rsidR="008B5801">
        <w:t>сильно отлича</w:t>
      </w:r>
      <w:r>
        <w:t>ю</w:t>
      </w:r>
      <w:r w:rsidR="008B5801">
        <w:t>тся от протона</w:t>
      </w:r>
      <w:r>
        <w:t xml:space="preserve"> и электрона</w:t>
      </w:r>
      <w:r w:rsidR="008B5801">
        <w:t xml:space="preserve"> в современной физике. Например</w:t>
      </w:r>
      <w:r>
        <w:t>,</w:t>
      </w:r>
      <w:r w:rsidR="008B5801">
        <w:t xml:space="preserve"> </w:t>
      </w:r>
      <w:r w:rsidR="009A2099">
        <w:t>э</w:t>
      </w:r>
      <w:r w:rsidR="008B5801">
        <w:t xml:space="preserve">лектрон в Стандартной </w:t>
      </w:r>
      <w:r>
        <w:t>модели</w:t>
      </w:r>
      <w:r w:rsidR="008B5801">
        <w:t xml:space="preserve"> не имеет размеров, а «</w:t>
      </w:r>
      <w:r>
        <w:t>электрон</w:t>
      </w:r>
      <w:r w:rsidR="008B5801">
        <w:t xml:space="preserve">» имеет </w:t>
      </w:r>
      <w:r w:rsidR="008B5801">
        <w:lastRenderedPageBreak/>
        <w:t>ядро и внутреннее ядрышко (</w:t>
      </w:r>
      <w:r>
        <w:t xml:space="preserve">т.е. </w:t>
      </w:r>
      <w:r w:rsidR="008B5801">
        <w:t xml:space="preserve">внутреннюю структуру) и он встроен в общую иерархию разномасштабных ядер. И многое другое. </w:t>
      </w:r>
    </w:p>
    <w:p w:rsidR="00667860" w:rsidRDefault="00667860" w:rsidP="009A2099">
      <w:pPr>
        <w:spacing w:after="200" w:line="360" w:lineRule="auto"/>
        <w:ind w:firstLine="709"/>
        <w:jc w:val="both"/>
      </w:pPr>
    </w:p>
    <w:p w:rsidR="00667860" w:rsidRDefault="00667860" w:rsidP="009A2099">
      <w:pPr>
        <w:spacing w:after="200" w:line="360" w:lineRule="auto"/>
        <w:ind w:firstLine="709"/>
        <w:jc w:val="both"/>
      </w:pPr>
      <w:r w:rsidRPr="008B5801">
        <w:rPr>
          <w:b/>
        </w:rPr>
        <w:t>П.</w:t>
      </w:r>
      <w:r w:rsidR="0091334E">
        <w:rPr>
          <w:b/>
        </w:rPr>
        <w:t>5</w:t>
      </w:r>
      <w:r w:rsidRPr="008B5801">
        <w:rPr>
          <w:b/>
        </w:rPr>
        <w:t>.</w:t>
      </w:r>
      <w:r w:rsidRPr="008B5801">
        <w:rPr>
          <w:b/>
          <w:i/>
        </w:rPr>
        <w:t xml:space="preserve"> </w:t>
      </w:r>
      <w:r w:rsidR="0091334E">
        <w:rPr>
          <w:b/>
        </w:rPr>
        <w:t xml:space="preserve">«Ядро» вакуумного образования </w:t>
      </w:r>
    </w:p>
    <w:p w:rsidR="00FC0184" w:rsidRPr="00FC0184" w:rsidRDefault="00FC0184" w:rsidP="0091334E">
      <w:pPr>
        <w:spacing w:after="200" w:line="360" w:lineRule="auto"/>
        <w:ind w:firstLine="709"/>
        <w:contextualSpacing/>
        <w:rPr>
          <w:rFonts w:eastAsiaTheme="minorHAnsi"/>
          <w:lang w:eastAsia="en-US"/>
        </w:rPr>
      </w:pPr>
      <w:r w:rsidRPr="00FC0184">
        <w:rPr>
          <w:rFonts w:eastAsiaTheme="minorHAnsi"/>
          <w:lang w:eastAsia="en-US"/>
        </w:rPr>
        <w:t>В этой работе «ядро»</w:t>
      </w:r>
      <w:r w:rsidR="0091334E">
        <w:rPr>
          <w:rFonts w:eastAsiaTheme="minorHAnsi"/>
          <w:lang w:eastAsia="en-US"/>
        </w:rPr>
        <w:t xml:space="preserve"> стабильного вакуумного образования</w:t>
      </w:r>
      <w:r w:rsidRPr="00FC0184">
        <w:rPr>
          <w:rFonts w:eastAsiaTheme="minorHAnsi"/>
          <w:lang w:eastAsia="en-US"/>
        </w:rPr>
        <w:t xml:space="preserve"> </w:t>
      </w:r>
      <w:r w:rsidR="0091334E">
        <w:t>–</w:t>
      </w:r>
      <w:r w:rsidR="0091334E">
        <w:rPr>
          <w:rFonts w:eastAsiaTheme="minorHAnsi"/>
          <w:lang w:eastAsia="en-US"/>
        </w:rPr>
        <w:t xml:space="preserve"> </w:t>
      </w:r>
      <w:r w:rsidRPr="00FC0184">
        <w:rPr>
          <w:rFonts w:eastAsiaTheme="minorHAnsi"/>
          <w:lang w:eastAsia="en-US"/>
        </w:rPr>
        <w:t>это не классическое ядро, например, планеты или биологической клетки. Так как в этой работе нет ничего кроме вакуума и различных 4-деформированных состояний его локальных участков.</w:t>
      </w:r>
    </w:p>
    <w:p w:rsidR="00FC0184" w:rsidRPr="00FC0184" w:rsidRDefault="00FC0184" w:rsidP="0091334E">
      <w:pPr>
        <w:spacing w:after="200" w:line="360" w:lineRule="auto"/>
        <w:ind w:firstLine="709"/>
        <w:contextualSpacing/>
        <w:rPr>
          <w:rFonts w:eastAsiaTheme="minorHAnsi"/>
          <w:lang w:eastAsia="en-US"/>
        </w:rPr>
      </w:pPr>
      <w:r w:rsidRPr="00FC0184">
        <w:rPr>
          <w:rFonts w:eastAsiaTheme="minorHAnsi"/>
          <w:lang w:eastAsia="en-US"/>
        </w:rPr>
        <w:t xml:space="preserve">Под «ядром» в этой работе понимается шарообразная область вакуума, окруженная </w:t>
      </w:r>
      <w:r w:rsidRPr="00FC0184">
        <w:rPr>
          <w:rFonts w:eastAsiaTheme="minorHAnsi"/>
          <w:i/>
          <w:lang w:eastAsia="en-US"/>
        </w:rPr>
        <w:t>ракией</w:t>
      </w:r>
      <w:r w:rsidRPr="00FC0184">
        <w:rPr>
          <w:rFonts w:eastAsiaTheme="minorHAnsi"/>
          <w:lang w:eastAsia="en-US"/>
        </w:rPr>
        <w:t xml:space="preserve"> (рис. </w:t>
      </w:r>
      <w:r w:rsidR="0091334E">
        <w:rPr>
          <w:rFonts w:eastAsiaTheme="minorHAnsi"/>
          <w:lang w:eastAsia="en-US"/>
        </w:rPr>
        <w:t>П.5.</w:t>
      </w:r>
      <w:r w:rsidR="0091334E" w:rsidRPr="00FC0184">
        <w:rPr>
          <w:rFonts w:eastAsiaTheme="minorHAnsi"/>
          <w:lang w:eastAsia="en-US"/>
        </w:rPr>
        <w:t>1</w:t>
      </w:r>
      <w:r w:rsidR="0091334E">
        <w:rPr>
          <w:rFonts w:eastAsiaTheme="minorHAnsi"/>
          <w:lang w:eastAsia="en-US"/>
        </w:rPr>
        <w:t>.</w:t>
      </w:r>
      <w:r w:rsidRPr="00FC0184">
        <w:rPr>
          <w:rFonts w:eastAsiaTheme="minorHAnsi"/>
          <w:lang w:eastAsia="en-US"/>
        </w:rPr>
        <w:t>).</w:t>
      </w:r>
    </w:p>
    <w:p w:rsidR="00FC0184" w:rsidRPr="00FC0184" w:rsidRDefault="00FC0184" w:rsidP="0091334E">
      <w:pPr>
        <w:spacing w:after="200" w:line="360" w:lineRule="auto"/>
        <w:ind w:firstLine="709"/>
        <w:contextualSpacing/>
        <w:rPr>
          <w:rFonts w:eastAsiaTheme="minorHAnsi"/>
          <w:lang w:eastAsia="en-US"/>
        </w:rPr>
      </w:pPr>
    </w:p>
    <w:p w:rsidR="00FC0184" w:rsidRPr="00FC0184" w:rsidRDefault="00FC0184" w:rsidP="0091334E">
      <w:pPr>
        <w:spacing w:after="200" w:line="360" w:lineRule="auto"/>
        <w:ind w:firstLine="709"/>
        <w:contextualSpacing/>
        <w:rPr>
          <w:rFonts w:eastAsiaTheme="minorHAnsi"/>
          <w:lang w:eastAsia="en-US"/>
        </w:rPr>
      </w:pPr>
      <w:r w:rsidRPr="00FC0184">
        <w:rPr>
          <w:rFonts w:eastAsiaTheme="minorHAnsi"/>
          <w:noProof/>
        </w:rPr>
        <w:drawing>
          <wp:anchor distT="0" distB="0" distL="114300" distR="114300" simplePos="0" relativeHeight="251792896" behindDoc="0" locked="0" layoutInCell="1" allowOverlap="1">
            <wp:simplePos x="0" y="0"/>
            <wp:positionH relativeFrom="column">
              <wp:posOffset>1107440</wp:posOffset>
            </wp:positionH>
            <wp:positionV relativeFrom="paragraph">
              <wp:posOffset>-137160</wp:posOffset>
            </wp:positionV>
            <wp:extent cx="3954145" cy="3799840"/>
            <wp:effectExtent l="0" t="0" r="8255" b="0"/>
            <wp:wrapSquare wrapText="bothSides"/>
            <wp:docPr id="99" name="Рисунок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/>
                  </pic:nvPicPr>
                  <pic:blipFill>
                    <a:blip r:embed="rId585">
                      <a:extLst>
                        <a:ext uri="{BEBA8EAE-BF5A-486C-A8C5-ECC9F3942E4B}">
                          <a14:imgProps xmlns:a14="http://schemas.microsoft.com/office/drawing/2010/main">
                            <a14:imgLayer r:embed="rId586">
                              <a14:imgEffect>
                                <a14:sharpenSoften amount="43000"/>
                              </a14:imgEffect>
                              <a14:imgEffect>
                                <a14:colorTemperature colorTemp="7100"/>
                              </a14:imgEffect>
                              <a14:imgEffect>
                                <a14:saturation sat="28000"/>
                              </a14:imgEffect>
                              <a14:imgEffect>
                                <a14:brightnessContrast contrast="3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4145" cy="379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334E" w:rsidRDefault="00FC0184" w:rsidP="0091334E">
      <w:pPr>
        <w:spacing w:after="200" w:line="360" w:lineRule="auto"/>
        <w:ind w:firstLine="709"/>
        <w:rPr>
          <w:rFonts w:eastAsiaTheme="minorHAnsi"/>
          <w:lang w:eastAsia="en-US"/>
        </w:rPr>
      </w:pPr>
      <w:r w:rsidRPr="00FC0184">
        <w:rPr>
          <w:rFonts w:eastAsiaTheme="minorHAnsi"/>
          <w:lang w:eastAsia="en-US"/>
        </w:rPr>
        <w:t xml:space="preserve">                </w:t>
      </w:r>
    </w:p>
    <w:p w:rsidR="0091334E" w:rsidRDefault="0091334E" w:rsidP="0091334E">
      <w:pPr>
        <w:spacing w:after="200" w:line="360" w:lineRule="auto"/>
        <w:ind w:firstLine="709"/>
        <w:rPr>
          <w:rFonts w:eastAsiaTheme="minorHAnsi"/>
          <w:lang w:eastAsia="en-US"/>
        </w:rPr>
      </w:pPr>
    </w:p>
    <w:p w:rsidR="0091334E" w:rsidRDefault="0091334E" w:rsidP="0091334E">
      <w:pPr>
        <w:spacing w:after="200" w:line="360" w:lineRule="auto"/>
        <w:ind w:firstLine="709"/>
        <w:rPr>
          <w:rFonts w:eastAsiaTheme="minorHAnsi"/>
          <w:lang w:eastAsia="en-US"/>
        </w:rPr>
      </w:pPr>
    </w:p>
    <w:p w:rsidR="0091334E" w:rsidRDefault="0091334E" w:rsidP="0091334E">
      <w:pPr>
        <w:spacing w:after="200" w:line="360" w:lineRule="auto"/>
        <w:ind w:firstLine="709"/>
        <w:rPr>
          <w:rFonts w:eastAsiaTheme="minorHAnsi"/>
          <w:lang w:eastAsia="en-US"/>
        </w:rPr>
      </w:pPr>
    </w:p>
    <w:p w:rsidR="0091334E" w:rsidRDefault="0091334E" w:rsidP="0091334E">
      <w:pPr>
        <w:spacing w:after="200" w:line="360" w:lineRule="auto"/>
        <w:ind w:firstLine="709"/>
        <w:rPr>
          <w:rFonts w:eastAsiaTheme="minorHAnsi"/>
          <w:lang w:eastAsia="en-US"/>
        </w:rPr>
      </w:pPr>
    </w:p>
    <w:p w:rsidR="0091334E" w:rsidRDefault="0091334E" w:rsidP="0091334E">
      <w:pPr>
        <w:spacing w:after="200" w:line="360" w:lineRule="auto"/>
        <w:ind w:firstLine="709"/>
        <w:rPr>
          <w:rFonts w:eastAsiaTheme="minorHAnsi"/>
          <w:lang w:eastAsia="en-US"/>
        </w:rPr>
      </w:pPr>
    </w:p>
    <w:p w:rsidR="0091334E" w:rsidRDefault="0091334E" w:rsidP="0091334E">
      <w:pPr>
        <w:spacing w:after="200" w:line="360" w:lineRule="auto"/>
        <w:ind w:firstLine="709"/>
        <w:rPr>
          <w:rFonts w:eastAsiaTheme="minorHAnsi"/>
          <w:lang w:eastAsia="en-US"/>
        </w:rPr>
      </w:pPr>
    </w:p>
    <w:p w:rsidR="0091334E" w:rsidRDefault="0091334E" w:rsidP="0091334E">
      <w:pPr>
        <w:spacing w:after="200" w:line="360" w:lineRule="auto"/>
        <w:ind w:firstLine="709"/>
        <w:rPr>
          <w:rFonts w:eastAsiaTheme="minorHAnsi"/>
          <w:lang w:eastAsia="en-US"/>
        </w:rPr>
      </w:pPr>
    </w:p>
    <w:p w:rsidR="0091334E" w:rsidRDefault="0091334E" w:rsidP="0091334E">
      <w:pPr>
        <w:spacing w:after="200" w:line="360" w:lineRule="auto"/>
        <w:ind w:firstLine="709"/>
        <w:rPr>
          <w:rFonts w:eastAsiaTheme="minorHAnsi"/>
          <w:lang w:eastAsia="en-US"/>
        </w:rPr>
      </w:pPr>
    </w:p>
    <w:p w:rsidR="00FC0184" w:rsidRPr="00FC0184" w:rsidRDefault="00FC0184" w:rsidP="0091334E">
      <w:pPr>
        <w:spacing w:after="200" w:line="360" w:lineRule="auto"/>
        <w:jc w:val="center"/>
        <w:rPr>
          <w:rFonts w:eastAsiaTheme="minorHAnsi"/>
          <w:lang w:eastAsia="en-US"/>
        </w:rPr>
      </w:pPr>
      <w:r w:rsidRPr="00FC0184">
        <w:rPr>
          <w:rFonts w:eastAsiaTheme="minorHAnsi"/>
          <w:lang w:eastAsia="en-US"/>
        </w:rPr>
        <w:t>Рис.</w:t>
      </w:r>
      <w:r w:rsidR="0091334E">
        <w:rPr>
          <w:rFonts w:eastAsiaTheme="minorHAnsi"/>
          <w:lang w:eastAsia="en-US"/>
        </w:rPr>
        <w:t xml:space="preserve"> П.5.</w:t>
      </w:r>
      <w:r w:rsidRPr="00FC0184">
        <w:rPr>
          <w:rFonts w:eastAsiaTheme="minorHAnsi"/>
          <w:lang w:eastAsia="en-US"/>
        </w:rPr>
        <w:t>1</w:t>
      </w:r>
      <w:r w:rsidR="0091334E">
        <w:rPr>
          <w:rFonts w:eastAsiaTheme="minorHAnsi"/>
          <w:lang w:eastAsia="en-US"/>
        </w:rPr>
        <w:t>. Стабильное вакуумное образование</w:t>
      </w:r>
    </w:p>
    <w:p w:rsidR="00FC0184" w:rsidRPr="00FC0184" w:rsidRDefault="00FC0184" w:rsidP="00247F16">
      <w:pPr>
        <w:spacing w:after="200" w:line="360" w:lineRule="auto"/>
        <w:ind w:firstLine="709"/>
        <w:contextualSpacing/>
        <w:jc w:val="both"/>
        <w:rPr>
          <w:rFonts w:eastAsiaTheme="minorHAnsi"/>
          <w:lang w:eastAsia="en-US"/>
        </w:rPr>
      </w:pPr>
      <w:r w:rsidRPr="00FC0184">
        <w:rPr>
          <w:rFonts w:eastAsiaTheme="minorHAnsi"/>
          <w:lang w:eastAsia="en-US"/>
        </w:rPr>
        <w:t>Когда в Алсигне говорится о «ядре»,  например, планеты, то имеется ввиду следующее.</w:t>
      </w:r>
      <w:r w:rsidR="00247F16">
        <w:rPr>
          <w:rFonts w:eastAsiaTheme="minorHAnsi"/>
          <w:lang w:eastAsia="en-US"/>
        </w:rPr>
        <w:t xml:space="preserve"> </w:t>
      </w:r>
      <w:r w:rsidRPr="00FC0184">
        <w:rPr>
          <w:rFonts w:eastAsiaTheme="minorHAnsi"/>
          <w:lang w:eastAsia="en-US"/>
        </w:rPr>
        <w:t xml:space="preserve">Внутри планеты имеется вакуумное «ядро» (рис. </w:t>
      </w:r>
      <w:r w:rsidR="0091334E">
        <w:rPr>
          <w:rFonts w:eastAsiaTheme="minorHAnsi"/>
          <w:lang w:eastAsia="en-US"/>
        </w:rPr>
        <w:t>П.5.</w:t>
      </w:r>
      <w:r w:rsidR="0091334E" w:rsidRPr="00FC0184">
        <w:rPr>
          <w:rFonts w:eastAsiaTheme="minorHAnsi"/>
          <w:lang w:eastAsia="en-US"/>
        </w:rPr>
        <w:t>1</w:t>
      </w:r>
      <w:r w:rsidR="0091334E">
        <w:rPr>
          <w:rFonts w:eastAsiaTheme="minorHAnsi"/>
          <w:lang w:eastAsia="en-US"/>
        </w:rPr>
        <w:t>.</w:t>
      </w:r>
      <w:r w:rsidRPr="00FC0184">
        <w:rPr>
          <w:rFonts w:eastAsiaTheme="minorHAnsi"/>
          <w:lang w:eastAsia="en-US"/>
        </w:rPr>
        <w:t xml:space="preserve">) с радиусом примерно </w:t>
      </w:r>
      <w:r w:rsidR="00247F16">
        <w:rPr>
          <w:rFonts w:eastAsiaTheme="minorHAnsi"/>
          <w:lang w:eastAsia="en-US"/>
        </w:rPr>
        <w:t xml:space="preserve"> </w:t>
      </w:r>
      <w:r w:rsidRPr="00FC0184">
        <w:rPr>
          <w:rFonts w:eastAsiaTheme="minorHAnsi"/>
          <w:i/>
          <w:iCs/>
          <w:lang w:val="en-US" w:eastAsia="en-US"/>
        </w:rPr>
        <w:t>r</w:t>
      </w:r>
      <w:r w:rsidRPr="00FC0184">
        <w:rPr>
          <w:rFonts w:eastAsiaTheme="minorHAnsi"/>
          <w:vertAlign w:val="subscript"/>
          <w:lang w:eastAsia="en-US"/>
        </w:rPr>
        <w:t xml:space="preserve">4 </w:t>
      </w:r>
      <w:r w:rsidRPr="00FC0184">
        <w:rPr>
          <w:rFonts w:eastAsiaTheme="minorHAnsi"/>
          <w:lang w:eastAsia="en-US"/>
        </w:rPr>
        <w:t>~ 1,4·10</w:t>
      </w:r>
      <w:r w:rsidRPr="00FC0184">
        <w:rPr>
          <w:rFonts w:eastAsiaTheme="minorHAnsi"/>
          <w:vertAlign w:val="superscript"/>
          <w:lang w:eastAsia="en-US"/>
        </w:rPr>
        <w:t xml:space="preserve">8 </w:t>
      </w:r>
      <w:r w:rsidRPr="00FC0184">
        <w:rPr>
          <w:rFonts w:eastAsiaTheme="minorHAnsi"/>
          <w:lang w:eastAsia="en-US"/>
        </w:rPr>
        <w:t>см     (</w:t>
      </w:r>
      <w:r w:rsidR="0091334E">
        <w:rPr>
          <w:rFonts w:eastAsiaTheme="minorHAnsi"/>
          <w:lang w:eastAsia="en-US"/>
        </w:rPr>
        <w:t>~ 1000 км) и р</w:t>
      </w:r>
      <w:r w:rsidR="0091334E" w:rsidRPr="00FC0184">
        <w:rPr>
          <w:rFonts w:eastAsiaTheme="minorHAnsi"/>
          <w:lang w:eastAsia="en-US"/>
        </w:rPr>
        <w:t>адиус</w:t>
      </w:r>
      <w:r w:rsidR="0091334E">
        <w:rPr>
          <w:rFonts w:eastAsiaTheme="minorHAnsi"/>
          <w:lang w:eastAsia="en-US"/>
        </w:rPr>
        <w:t>ом</w:t>
      </w:r>
      <w:r w:rsidR="0091334E" w:rsidRPr="00FC0184">
        <w:rPr>
          <w:rFonts w:eastAsiaTheme="minorHAnsi"/>
          <w:lang w:eastAsia="en-US"/>
        </w:rPr>
        <w:t xml:space="preserve"> внутреннего «ядрышка» </w:t>
      </w:r>
      <w:r w:rsidR="007F2B76">
        <w:t>–</w:t>
      </w:r>
      <w:r w:rsidR="0091334E" w:rsidRPr="00FC0184">
        <w:rPr>
          <w:rFonts w:eastAsiaTheme="minorHAnsi"/>
          <w:i/>
          <w:iCs/>
          <w:lang w:eastAsia="en-US"/>
        </w:rPr>
        <w:t xml:space="preserve"> </w:t>
      </w:r>
      <w:r w:rsidR="0091334E" w:rsidRPr="00FC0184">
        <w:rPr>
          <w:rFonts w:eastAsiaTheme="minorHAnsi"/>
          <w:i/>
          <w:iCs/>
          <w:lang w:val="en-US" w:eastAsia="en-US"/>
        </w:rPr>
        <w:t>r</w:t>
      </w:r>
      <w:r w:rsidR="0091334E" w:rsidRPr="00FC0184">
        <w:rPr>
          <w:rFonts w:eastAsiaTheme="minorHAnsi"/>
          <w:vertAlign w:val="subscript"/>
          <w:lang w:eastAsia="en-US"/>
        </w:rPr>
        <w:t xml:space="preserve">5 </w:t>
      </w:r>
      <w:r w:rsidR="0091334E" w:rsidRPr="00FC0184">
        <w:rPr>
          <w:rFonts w:eastAsiaTheme="minorHAnsi"/>
          <w:lang w:eastAsia="en-US"/>
        </w:rPr>
        <w:t>~ 4,9·10</w:t>
      </w:r>
      <w:r w:rsidR="0091334E" w:rsidRPr="00FC0184">
        <w:rPr>
          <w:rFonts w:eastAsiaTheme="minorHAnsi"/>
          <w:vertAlign w:val="superscript"/>
          <w:lang w:eastAsia="en-US"/>
        </w:rPr>
        <w:t xml:space="preserve">-3 </w:t>
      </w:r>
      <w:r w:rsidR="0091334E" w:rsidRPr="00FC0184">
        <w:rPr>
          <w:rFonts w:eastAsiaTheme="minorHAnsi"/>
          <w:lang w:eastAsia="en-US"/>
        </w:rPr>
        <w:t xml:space="preserve">см  (или </w:t>
      </w:r>
      <w:r w:rsidR="0091334E" w:rsidRPr="00FC0184">
        <w:rPr>
          <w:rFonts w:eastAsiaTheme="minorHAnsi"/>
          <w:i/>
          <w:iCs/>
          <w:lang w:val="en-US" w:eastAsia="en-US"/>
        </w:rPr>
        <w:t>r</w:t>
      </w:r>
      <w:r w:rsidR="0091334E" w:rsidRPr="00FC0184">
        <w:rPr>
          <w:rFonts w:eastAsiaTheme="minorHAnsi"/>
          <w:vertAlign w:val="subscript"/>
          <w:lang w:eastAsia="en-US"/>
        </w:rPr>
        <w:t xml:space="preserve">6 </w:t>
      </w:r>
      <w:r w:rsidR="0091334E" w:rsidRPr="00FC0184">
        <w:rPr>
          <w:rFonts w:eastAsiaTheme="minorHAnsi"/>
          <w:lang w:eastAsia="en-US"/>
        </w:rPr>
        <w:t>~1,7·10</w:t>
      </w:r>
      <w:r w:rsidR="0091334E" w:rsidRPr="00FC0184">
        <w:rPr>
          <w:rFonts w:eastAsiaTheme="minorHAnsi"/>
          <w:vertAlign w:val="superscript"/>
          <w:lang w:eastAsia="en-US"/>
        </w:rPr>
        <w:t>-13</w:t>
      </w:r>
      <w:r w:rsidR="0091334E" w:rsidRPr="00FC0184">
        <w:rPr>
          <w:rFonts w:eastAsiaTheme="minorHAnsi"/>
          <w:lang w:eastAsia="en-US"/>
        </w:rPr>
        <w:t xml:space="preserve">см, или </w:t>
      </w:r>
      <w:r w:rsidR="0091334E" w:rsidRPr="00FC0184">
        <w:rPr>
          <w:rFonts w:eastAsiaTheme="minorHAnsi"/>
          <w:i/>
          <w:iCs/>
          <w:lang w:val="en-US" w:eastAsia="en-US"/>
        </w:rPr>
        <w:t>r</w:t>
      </w:r>
      <w:r w:rsidR="0091334E" w:rsidRPr="00FC0184">
        <w:rPr>
          <w:rFonts w:eastAsiaTheme="minorHAnsi"/>
          <w:vertAlign w:val="subscript"/>
          <w:lang w:eastAsia="en-US"/>
        </w:rPr>
        <w:t xml:space="preserve">7 </w:t>
      </w:r>
      <w:r w:rsidR="0091334E" w:rsidRPr="00FC0184">
        <w:rPr>
          <w:rFonts w:eastAsiaTheme="minorHAnsi"/>
          <w:lang w:eastAsia="en-US"/>
        </w:rPr>
        <w:t>~ 5,8·10</w:t>
      </w:r>
      <w:r w:rsidR="0091334E" w:rsidRPr="00FC0184">
        <w:rPr>
          <w:rFonts w:eastAsiaTheme="minorHAnsi"/>
          <w:vertAlign w:val="superscript"/>
          <w:lang w:eastAsia="en-US"/>
        </w:rPr>
        <w:t>-24</w:t>
      </w:r>
      <w:r w:rsidR="0091334E" w:rsidRPr="00FC0184">
        <w:rPr>
          <w:rFonts w:eastAsiaTheme="minorHAnsi"/>
          <w:lang w:eastAsia="en-US"/>
        </w:rPr>
        <w:t>см…)</w:t>
      </w:r>
      <w:r w:rsidR="00247F16">
        <w:rPr>
          <w:rFonts w:eastAsiaTheme="minorHAnsi"/>
          <w:lang w:eastAsia="en-US"/>
        </w:rPr>
        <w:t xml:space="preserve">. В Алсигне такое вакуумное образование называется «голой планетой» </w:t>
      </w:r>
      <w:r w:rsidRPr="00247F16">
        <w:rPr>
          <w:rFonts w:eastAsiaTheme="minorHAnsi"/>
          <w:bCs/>
          <w:lang w:eastAsia="en-US"/>
        </w:rPr>
        <w:t>[</w:t>
      </w:r>
      <w:r w:rsidRPr="00FC0184">
        <w:rPr>
          <w:rFonts w:eastAsiaTheme="minorHAnsi"/>
          <w:bCs/>
          <w:lang w:eastAsia="en-US"/>
        </w:rPr>
        <w:t>6]</w:t>
      </w:r>
      <w:r w:rsidR="007F2B76">
        <w:rPr>
          <w:rFonts w:eastAsiaTheme="minorHAnsi"/>
          <w:bCs/>
          <w:lang w:eastAsia="en-US"/>
        </w:rPr>
        <w:t>.</w:t>
      </w:r>
      <w:r w:rsidR="00247F16">
        <w:rPr>
          <w:rFonts w:eastAsiaTheme="minorHAnsi"/>
          <w:bCs/>
          <w:lang w:eastAsia="en-US"/>
        </w:rPr>
        <w:t xml:space="preserve"> </w:t>
      </w:r>
      <w:r w:rsidRPr="00FC0184">
        <w:rPr>
          <w:rFonts w:eastAsiaTheme="minorHAnsi"/>
          <w:bCs/>
          <w:sz w:val="18"/>
          <w:szCs w:val="18"/>
          <w:lang w:eastAsia="en-US"/>
        </w:rPr>
        <w:t xml:space="preserve"> </w:t>
      </w:r>
      <w:r w:rsidRPr="00FC0184">
        <w:rPr>
          <w:rFonts w:eastAsiaTheme="minorHAnsi"/>
          <w:lang w:eastAsia="en-US"/>
        </w:rPr>
        <w:t>То есть «</w:t>
      </w:r>
      <w:r w:rsidR="00247F16">
        <w:rPr>
          <w:rFonts w:eastAsiaTheme="minorHAnsi"/>
          <w:lang w:eastAsia="en-US"/>
        </w:rPr>
        <w:t>голая планета</w:t>
      </w:r>
      <w:r w:rsidRPr="00FC0184">
        <w:rPr>
          <w:rFonts w:eastAsiaTheme="minorHAnsi"/>
          <w:lang w:eastAsia="en-US"/>
        </w:rPr>
        <w:t>»</w:t>
      </w:r>
      <w:r w:rsidR="00247F16">
        <w:rPr>
          <w:rFonts w:eastAsiaTheme="minorHAnsi"/>
          <w:lang w:eastAsia="en-US"/>
        </w:rPr>
        <w:t xml:space="preserve"> </w:t>
      </w:r>
      <w:r w:rsidR="007F2B76">
        <w:t>–</w:t>
      </w:r>
      <w:r w:rsidR="00247F16">
        <w:rPr>
          <w:rFonts w:eastAsiaTheme="minorHAnsi"/>
          <w:lang w:eastAsia="en-US"/>
        </w:rPr>
        <w:t xml:space="preserve"> это вакуумное образование, </w:t>
      </w:r>
      <w:r w:rsidRPr="00FC0184">
        <w:rPr>
          <w:rFonts w:eastAsiaTheme="minorHAnsi"/>
          <w:lang w:eastAsia="en-US"/>
        </w:rPr>
        <w:t>еще не окруженно</w:t>
      </w:r>
      <w:r w:rsidR="00247F16">
        <w:rPr>
          <w:rFonts w:eastAsiaTheme="minorHAnsi"/>
          <w:lang w:eastAsia="en-US"/>
        </w:rPr>
        <w:t>е</w:t>
      </w:r>
      <w:r w:rsidRPr="00FC0184">
        <w:rPr>
          <w:rFonts w:eastAsiaTheme="minorHAnsi"/>
          <w:lang w:eastAsia="en-US"/>
        </w:rPr>
        <w:t xml:space="preserve"> великим множеством мелких вакуумных образований с маленькими «ядрами» типа «протонов», «электронов», «ядер» биологических клеток, бактерий и так далее.  </w:t>
      </w:r>
    </w:p>
    <w:p w:rsidR="00FC0184" w:rsidRPr="00FC0184" w:rsidRDefault="00FC0184" w:rsidP="00247F16">
      <w:pPr>
        <w:spacing w:line="360" w:lineRule="auto"/>
        <w:ind w:firstLine="709"/>
        <w:contextualSpacing/>
        <w:jc w:val="both"/>
        <w:rPr>
          <w:rFonts w:eastAsiaTheme="minorHAnsi"/>
          <w:i/>
          <w:lang w:eastAsia="en-US"/>
        </w:rPr>
      </w:pPr>
      <w:r w:rsidRPr="00FC0184">
        <w:rPr>
          <w:rFonts w:eastAsiaTheme="minorHAnsi"/>
          <w:i/>
          <w:lang w:eastAsia="en-US"/>
        </w:rPr>
        <w:lastRenderedPageBreak/>
        <w:t xml:space="preserve">Напомню, что в рамках Асигны «протоны», «электроны» и другие стабильные элементарные «частицы» - это тоже бактерии, но </w:t>
      </w:r>
      <w:r w:rsidRPr="00FC0184">
        <w:rPr>
          <w:rFonts w:eastAsiaTheme="minorHAnsi"/>
          <w:b/>
          <w:i/>
          <w:lang w:eastAsia="en-US"/>
        </w:rPr>
        <w:t>ферми-бактерии</w:t>
      </w:r>
      <w:r w:rsidRPr="00FC0184">
        <w:rPr>
          <w:rFonts w:eastAsiaTheme="minorHAnsi"/>
          <w:i/>
          <w:lang w:eastAsia="en-US"/>
        </w:rPr>
        <w:t xml:space="preserve">. И «ядра» голых планет и звезд – это тоже бактерии, но </w:t>
      </w:r>
      <w:r w:rsidRPr="00FC0184">
        <w:rPr>
          <w:rFonts w:eastAsiaTheme="minorHAnsi"/>
          <w:b/>
          <w:i/>
          <w:lang w:eastAsia="en-US"/>
        </w:rPr>
        <w:t>ньютон-бактерии</w:t>
      </w:r>
      <w:r w:rsidRPr="00FC0184">
        <w:rPr>
          <w:rFonts w:eastAsiaTheme="minorHAnsi"/>
          <w:i/>
          <w:lang w:eastAsia="en-US"/>
        </w:rPr>
        <w:t xml:space="preserve">. И «ядра» голых галактик – это тоже бактерии, но </w:t>
      </w:r>
      <w:r w:rsidRPr="00FC0184">
        <w:rPr>
          <w:rFonts w:eastAsiaTheme="minorHAnsi"/>
          <w:b/>
          <w:i/>
          <w:lang w:eastAsia="en-US"/>
        </w:rPr>
        <w:t>хаббл-бактерии</w:t>
      </w:r>
      <w:r w:rsidRPr="00FC0184">
        <w:rPr>
          <w:rFonts w:eastAsiaTheme="minorHAnsi"/>
          <w:i/>
          <w:lang w:eastAsia="en-US"/>
        </w:rPr>
        <w:t xml:space="preserve">, и «ядро» метагалактики  – это тоже бактерия, </w:t>
      </w:r>
      <w:r w:rsidRPr="00FC0184">
        <w:rPr>
          <w:rFonts w:eastAsiaTheme="minorHAnsi"/>
          <w:b/>
          <w:i/>
          <w:lang w:eastAsia="en-US"/>
        </w:rPr>
        <w:t>но фридман-бактерия</w:t>
      </w:r>
      <w:r w:rsidRPr="00FC0184">
        <w:rPr>
          <w:rFonts w:eastAsiaTheme="minorHAnsi"/>
          <w:i/>
          <w:lang w:eastAsia="en-US"/>
        </w:rPr>
        <w:t xml:space="preserve"> и т.д. Все это тела живых сущностей, и изучая биологическую клетку мы отчасти постигаем все эти «бактерии».</w:t>
      </w:r>
    </w:p>
    <w:p w:rsidR="00FC0184" w:rsidRPr="00FC0184" w:rsidRDefault="00FC0184" w:rsidP="007F2B76">
      <w:pPr>
        <w:spacing w:line="360" w:lineRule="auto"/>
        <w:ind w:firstLine="709"/>
        <w:contextualSpacing/>
        <w:jc w:val="both"/>
        <w:rPr>
          <w:rFonts w:eastAsiaTheme="minorHAnsi"/>
          <w:lang w:eastAsia="en-US"/>
        </w:rPr>
      </w:pPr>
      <w:r w:rsidRPr="00FC0184">
        <w:rPr>
          <w:rFonts w:eastAsiaTheme="minorHAnsi"/>
          <w:lang w:eastAsia="en-US"/>
        </w:rPr>
        <w:t>Вакуумные токи внешней оболочки (рис.</w:t>
      </w:r>
      <w:r w:rsidR="007F2B76" w:rsidRPr="007F2B76">
        <w:rPr>
          <w:rFonts w:eastAsiaTheme="minorHAnsi"/>
          <w:lang w:eastAsia="en-US"/>
        </w:rPr>
        <w:t xml:space="preserve"> </w:t>
      </w:r>
      <w:r w:rsidR="007F2B76">
        <w:rPr>
          <w:rFonts w:eastAsiaTheme="minorHAnsi"/>
          <w:lang w:eastAsia="en-US"/>
        </w:rPr>
        <w:t>П.5.</w:t>
      </w:r>
      <w:r w:rsidR="007F2B76" w:rsidRPr="00FC0184">
        <w:rPr>
          <w:rFonts w:eastAsiaTheme="minorHAnsi"/>
          <w:lang w:eastAsia="en-US"/>
        </w:rPr>
        <w:t>1</w:t>
      </w:r>
      <w:r w:rsidRPr="00FC0184">
        <w:rPr>
          <w:rFonts w:eastAsiaTheme="minorHAnsi"/>
          <w:lang w:eastAsia="en-US"/>
        </w:rPr>
        <w:t>) в среднем притягивают (</w:t>
      </w:r>
      <w:r w:rsidR="007F2B76">
        <w:rPr>
          <w:rFonts w:eastAsiaTheme="minorHAnsi"/>
          <w:lang w:eastAsia="en-US"/>
        </w:rPr>
        <w:t xml:space="preserve">т.е. </w:t>
      </w:r>
      <w:r w:rsidRPr="00FC0184">
        <w:rPr>
          <w:rFonts w:eastAsiaTheme="minorHAnsi"/>
          <w:lang w:eastAsia="en-US"/>
        </w:rPr>
        <w:t xml:space="preserve">увлекают течением) великое множество мелких вакуумных образований с маленькими «ядрами»  типа «протонов», «электронов» и «ядер» биологических клеток и так далее.  Как и почему это происходит описано в </w:t>
      </w:r>
      <w:r w:rsidRPr="00FC0184">
        <w:rPr>
          <w:rFonts w:eastAsiaTheme="minorHAnsi"/>
          <w:bCs/>
          <w:lang w:eastAsia="en-US"/>
        </w:rPr>
        <w:t xml:space="preserve">[6]  </w:t>
      </w:r>
      <w:r w:rsidRPr="007F2B76">
        <w:rPr>
          <w:rFonts w:eastAsiaTheme="minorHAnsi"/>
          <w:i/>
          <w:lang w:eastAsia="en-US"/>
        </w:rPr>
        <w:t xml:space="preserve">Гаухман М.Х. (2009) Алгебра сигнатур «Гравитация» (голубая Алсигна). – М.: Либроком, 2009, С. 294, </w:t>
      </w:r>
      <w:hyperlink r:id="rId587" w:history="1">
        <w:r w:rsidRPr="007F2B76">
          <w:rPr>
            <w:rFonts w:eastAsiaTheme="minorHAnsi"/>
            <w:i/>
            <w:color w:val="0000FF"/>
            <w:u w:val="single"/>
            <w:lang w:val="en-US" w:eastAsia="en-US"/>
          </w:rPr>
          <w:t>www</w:t>
        </w:r>
        <w:r w:rsidRPr="007F2B76">
          <w:rPr>
            <w:rFonts w:eastAsiaTheme="minorHAnsi"/>
            <w:i/>
            <w:color w:val="0000FF"/>
            <w:u w:val="single"/>
            <w:lang w:eastAsia="en-US"/>
          </w:rPr>
          <w:t>.</w:t>
        </w:r>
        <w:r w:rsidRPr="007F2B76">
          <w:rPr>
            <w:rFonts w:eastAsiaTheme="minorHAnsi"/>
            <w:i/>
            <w:color w:val="0000FF"/>
            <w:u w:val="single"/>
            <w:lang w:val="en-US" w:eastAsia="en-US"/>
          </w:rPr>
          <w:t>alsignat</w:t>
        </w:r>
        <w:r w:rsidRPr="007F2B76">
          <w:rPr>
            <w:rFonts w:eastAsiaTheme="minorHAnsi"/>
            <w:i/>
            <w:color w:val="0000FF"/>
            <w:u w:val="single"/>
            <w:lang w:eastAsia="en-US"/>
          </w:rPr>
          <w:t>.</w:t>
        </w:r>
        <w:r w:rsidRPr="007F2B76">
          <w:rPr>
            <w:rFonts w:eastAsiaTheme="minorHAnsi"/>
            <w:i/>
            <w:color w:val="0000FF"/>
            <w:u w:val="single"/>
            <w:lang w:val="en-US" w:eastAsia="en-US"/>
          </w:rPr>
          <w:t>narod</w:t>
        </w:r>
        <w:r w:rsidRPr="007F2B76">
          <w:rPr>
            <w:rFonts w:eastAsiaTheme="minorHAnsi"/>
            <w:i/>
            <w:color w:val="0000FF"/>
            <w:u w:val="single"/>
            <w:lang w:eastAsia="en-US"/>
          </w:rPr>
          <w:t>.</w:t>
        </w:r>
        <w:r w:rsidRPr="007F2B76">
          <w:rPr>
            <w:rFonts w:eastAsiaTheme="minorHAnsi"/>
            <w:i/>
            <w:color w:val="0000FF"/>
            <w:u w:val="single"/>
            <w:lang w:val="en-US" w:eastAsia="en-US"/>
          </w:rPr>
          <w:t>ru</w:t>
        </w:r>
      </w:hyperlink>
      <w:r w:rsidR="007F2B76">
        <w:rPr>
          <w:rFonts w:eastAsiaTheme="minorHAnsi"/>
          <w:i/>
          <w:color w:val="0000FF"/>
          <w:u w:val="single"/>
          <w:lang w:eastAsia="en-US"/>
        </w:rPr>
        <w:t xml:space="preserve">  </w:t>
      </w:r>
      <w:r w:rsidRPr="00FC0184">
        <w:rPr>
          <w:rFonts w:eastAsiaTheme="minorHAnsi"/>
          <w:lang w:eastAsia="en-US"/>
        </w:rPr>
        <w:t>Из-за этого вокруг «ядра» голой планеты скапливаются мелкие ядрышки (пузырьки, сферические оболочки) которые как бы одевают «ядро» голой планеты.</w:t>
      </w:r>
    </w:p>
    <w:p w:rsidR="00FC0184" w:rsidRPr="00FC0184" w:rsidRDefault="007F2B76" w:rsidP="0091334E">
      <w:pPr>
        <w:spacing w:line="360" w:lineRule="auto"/>
        <w:ind w:firstLine="709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Кроме того</w:t>
      </w:r>
      <w:r w:rsidR="00FC0184" w:rsidRPr="00FC0184">
        <w:rPr>
          <w:rFonts w:eastAsiaTheme="minorHAnsi"/>
          <w:lang w:eastAsia="en-US"/>
        </w:rPr>
        <w:t xml:space="preserve"> «</w:t>
      </w:r>
      <w:r>
        <w:rPr>
          <w:rFonts w:eastAsiaTheme="minorHAnsi"/>
          <w:lang w:eastAsia="en-US"/>
        </w:rPr>
        <w:t>я</w:t>
      </w:r>
      <w:r w:rsidR="00FC0184" w:rsidRPr="00FC0184">
        <w:rPr>
          <w:rFonts w:eastAsiaTheme="minorHAnsi"/>
          <w:lang w:eastAsia="en-US"/>
        </w:rPr>
        <w:t xml:space="preserve">дро» голой планеты может содержать множество внутренних ядрышек, подобно ядру «протона» (рис. </w:t>
      </w:r>
      <w:r w:rsidR="00747532">
        <w:rPr>
          <w:rFonts w:eastAsiaTheme="minorHAnsi"/>
          <w:lang w:eastAsia="en-US"/>
        </w:rPr>
        <w:t>П.5.</w:t>
      </w:r>
      <w:r w:rsidR="00FC0184" w:rsidRPr="00FC0184">
        <w:rPr>
          <w:rFonts w:eastAsiaTheme="minorHAnsi"/>
          <w:lang w:eastAsia="en-US"/>
        </w:rPr>
        <w:t>2) или ядру атома «водорода» и т.д.</w:t>
      </w:r>
    </w:p>
    <w:p w:rsidR="00FC0184" w:rsidRPr="00FC0184" w:rsidRDefault="00FC0184" w:rsidP="0091334E">
      <w:pPr>
        <w:spacing w:line="360" w:lineRule="auto"/>
        <w:ind w:firstLine="709"/>
        <w:rPr>
          <w:rFonts w:eastAsiaTheme="minorHAnsi"/>
          <w:lang w:eastAsia="en-US"/>
        </w:rPr>
      </w:pPr>
      <w:r w:rsidRPr="00FC0184">
        <w:rPr>
          <w:rFonts w:eastAsiaTheme="minorHAnsi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791872" behindDoc="0" locked="0" layoutInCell="1" allowOverlap="1" wp14:anchorId="52556EA7" wp14:editId="3282E45F">
                <wp:simplePos x="0" y="0"/>
                <wp:positionH relativeFrom="column">
                  <wp:posOffset>1250315</wp:posOffset>
                </wp:positionH>
                <wp:positionV relativeFrom="paragraph">
                  <wp:posOffset>187325</wp:posOffset>
                </wp:positionV>
                <wp:extent cx="4337050" cy="3962400"/>
                <wp:effectExtent l="0" t="0" r="6350" b="0"/>
                <wp:wrapNone/>
                <wp:docPr id="81" name="Группа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37050" cy="3962400"/>
                          <a:chOff x="0" y="0"/>
                          <a:chExt cx="4337050" cy="3962400"/>
                        </a:xfrm>
                      </wpg:grpSpPr>
                      <wpg:grpSp>
                        <wpg:cNvPr id="83" name="Группа 83"/>
                        <wpg:cNvGrpSpPr/>
                        <wpg:grpSpPr>
                          <a:xfrm>
                            <a:off x="0" y="0"/>
                            <a:ext cx="4337050" cy="3962400"/>
                            <a:chOff x="0" y="0"/>
                            <a:chExt cx="4337050" cy="3962400"/>
                          </a:xfrm>
                        </wpg:grpSpPr>
                        <pic:pic xmlns:pic="http://schemas.openxmlformats.org/drawingml/2006/picture">
                          <pic:nvPicPr>
                            <pic:cNvPr id="84" name="Рисунок 8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337050" cy="39624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5" name="Овал 85"/>
                          <wps:cNvSpPr/>
                          <wps:spPr>
                            <a:xfrm flipV="1">
                              <a:off x="2362200" y="1835150"/>
                              <a:ext cx="127000" cy="133350"/>
                            </a:xfrm>
                            <a:prstGeom prst="ellipse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25400" cap="flat" cmpd="sng" algn="ctr">
                              <a:solidFill>
                                <a:sysClr val="windowText" lastClr="000000">
                                  <a:shade val="50000"/>
                                </a:sys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6" name="Овал 86"/>
                          <wps:cNvSpPr/>
                          <wps:spPr>
                            <a:xfrm flipV="1">
                              <a:off x="1860550" y="2038350"/>
                              <a:ext cx="127000" cy="133350"/>
                            </a:xfrm>
                            <a:prstGeom prst="ellipse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25400" cap="flat" cmpd="sng" algn="ctr">
                              <a:solidFill>
                                <a:sysClr val="windowText" lastClr="000000">
                                  <a:shade val="50000"/>
                                </a:sys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7" name="Овал 87"/>
                          <wps:cNvSpPr/>
                          <wps:spPr>
                            <a:xfrm flipV="1">
                              <a:off x="2235200" y="2406650"/>
                              <a:ext cx="127000" cy="133350"/>
                            </a:xfrm>
                            <a:prstGeom prst="ellipse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25400" cap="flat" cmpd="sng" algn="ctr">
                              <a:solidFill>
                                <a:sysClr val="windowText" lastClr="000000">
                                  <a:shade val="50000"/>
                                </a:sys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6" name="Рисунок 96"/>
                          <pic:cNvPicPr>
                            <a:picLocks noChangeAspect="1"/>
                          </pic:cNvPicPr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22450" y="1968500"/>
                            <a:ext cx="196850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Рисунок 97"/>
                          <pic:cNvPicPr>
                            <a:picLocks noChangeAspect="1"/>
                          </pic:cNvPicPr>
                        </pic:nvPicPr>
                        <pic:blipFill>
                          <a:blip r:embed="rId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2200" y="1797050"/>
                            <a:ext cx="196850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Рисунок 98"/>
                          <pic:cNvPicPr>
                            <a:picLocks noChangeAspect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2184400" y="2324100"/>
                            <a:ext cx="196850" cy="215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7CAC8A" id="Группа 81" o:spid="_x0000_s1026" style="position:absolute;margin-left:98.45pt;margin-top:14.75pt;width:341.5pt;height:312pt;z-index:251791872" coordsize="43370,396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x57qQQUAACEbAAAOAAAAZHJzL2Uyb0RvYy54bWzsWd1u40QUvkfiHUa+&#10;b+O/JE606SqkP1qp2q3owl5PnXFsre0xM5OmXYQE4hG4RzzCiisEAl4h+0Z8Z2wnTVK0S5FAhbSq&#10;O/8+58z3nTNn/OTpTZGza6F0JsuR4x26DhNlLKdZORs5n708PYgcpg0vpzyXpRg5t0I7T48+/ujJ&#10;ohoKX6YynwrFsEiph4tq5KTGVMNOR8epKLg+lJUo0ZlIVXCDqpp1poovsHqRd3zX7XUWUk0rJWOh&#10;NVqP607nyK6fJCI2L5JEC8PykQPZjH0q+7yiZ+foCR/OFK/SLG7E4A+QouBZiZeuljrmhrO5ynaW&#10;KrJYSS0TcxjLoiOTJIuF1QHaeO6WNmdKziury2y4mFUrM8G0W3Z68LLx8+sLxbLpyIk8h5W8wB4t&#10;v3v39btvl7/j9y1DM2y0qGZDDD1T1WV1oZqGWV0jtW8SVdB/KMRurHVvV9YVN4bFaAyDoO92sQkx&#10;+oJBzw/dxv5xik3amRenJ++Z2Wlf3CH5VuKsKiu5WxWD+1UMHp2KVRYP8dcgAqUdRLyfOZhl5ko4&#10;zSLFB61RcPV6Xh0AvBU32VWWZ+bWEhEwJaHK64ssvlB15Q64wpXlf1j+9O4bwOvX5W/Ln1kUku1p&#10;Jg2up3JS7VzGrzUr5STl5UyMdQUqw8HQ6M7mcFvdeO9VnlWnWZ4TIqncaAjab9HmHiPVlDyW8bwQ&#10;pal9jBI5lJWlTrNKO0wNRXElQBn1bArSxPBvBrSpVFYa6wSA+HNt6O2EfesGvvSjsesO/E8OJl13&#10;chC6/ZOD8SDsH/Tdk37ohpE38SZf0WwvHM61gPo8P66yRnS07gh/L+cb71h7E+uV2DW3vo8MZwVq&#10;/1sR0UQWIlm1UcLEKRUTGO9TGLyes+qwll4bl7ZBwx3QjL/jAFY0xsYrbc6ELBgVYGDIYC3KryFt&#10;LU07pMFBLYCVDPIQ4xFIdLvlqH2Y3SiM3OeCL1NeCYhAy96Bc3cF5++XPy7fLn9hUbd2InbYyknq&#10;DQOxBKb+nFBMJmt8pR/0fEQyh8ErelHQ9eAioWmNHfKbnt93qZ/cphcEQd3/50YTOd6iSWg+vNdu&#10;2GqZZ9OWIfpWT3JVwwSRdSoXLwFbh+VcG3TAj9sfy7ytqXnJFiPH75InZzFH/E7AFBSLCvTQ5cxh&#10;PJ/hYBAbZeV50ItJEZ3yqahl7JI4rTRWdovojaUJJMdcp/UM29XMyEtrW3s0aDBFe1vDiEpXcnqL&#10;eKEk8AetdBWfZljtHNa44AqHAzTiwGNe4JHkEvrLpuSwVKo397XTeOAQvQ5b4LAB23wx5+R782cl&#10;EDrwwhDLGlsJu30fFXW35+puTzkvJhKchu+BdLZI403eFhMli1cA9Jjeii5exnh3vQtNZWJoYx2G&#10;k1UsxmNbrp36eXlZIRTUGCU7vrx5xVXVMNIAGs9ly4odgNVjycKlHM+NTDLL2rVdsVVUAUP/Kar2&#10;dqnaIyyQGGD0X6GqF/XcLp1gwETfDUDWPVU3fcSeqmxP1fcnNq3/aDjYHs/7u1TtP5Cqvh9026iK&#10;RKPX21N1K5zvqfrfpOo6F67zKpyKH02aOFgH6800ER0I2Zt532NKE317+t3nhV7k+2FzgvIGvQhn&#10;edrYO8mObayTHd/rDlYn/TbBbNO/h2eIhKJHRYp1WNwihQ2Oj5cUwZ4U9tZz4wagP7CXpHtSABwE&#10;7Y2LvfUNzADfFZrb6i1SRI87UoT/Z1LUty6eG9U3ThQY2lsyL8IVSZN6B37o/QuBw56s8B3GXjc1&#10;34zoQ8/dur3fWH/ZOvoD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D1n1GL4AAAAAoBAAAPAAAAZHJzL2Rvd25yZXYueG1sTI/BboJAEIbv&#10;TfoOmzHprS5ooIIsxpi2J9NEbdL0tsIIRHaWsCvg23d6ao//zJd/vsk2k2nFgL1rLCkI5wEIpMKW&#10;DVUKPk9vzysQzmsqdWsJFdzRwSZ/fMh0WtqRDjgcfSW4hFyqFdTed6mUrqjRaDe3HRLvLrY32nPs&#10;K1n2euRy08pFEMTS6Ib4Qq073NVYXI83o+B91ON2Gb4O++tld/8+RR9f+xCVeppN2zUIj5P/g+FX&#10;n9UhZ6ezvVHpRMs5iRNGFSySCAQDq5eEB2cFcbSMQOaZ/P9C/gMAAP//AwBQSwMECgAAAAAAAAAh&#10;AMaHZYAaDQAAGg0AABQAAABkcnMvbWVkaWEvaW1hZ2U0LnBuZ4lQTkcNChoKAAAADUlIRFIAAAAj&#10;AAAAJggCAAAAwXa1vQAAAAFzUkdCAK7OHOkAAAAEZ0FNQQAAsY8L/GEFAAAACXBIWXMAABJ0AAAS&#10;dAHeZh94AAAMr0lEQVRYRzVXjTOiXxtu1+5iF+1qxe6KWqmkIkQpX1k/FdEkRUaEiWgSTYR5iNHn&#10;qDQKjT5opP0z3+upfc80PM/pnPs65/64rjvKX3KUMPDv6so30N/vPnTx+JzazzUUCqW6uoYgiPKa&#10;v0fHh9WfPjodjlzuiU6njYzIK/OVQaPR3r2juN0H5TfSmkatrvpQdXMTekqn6+vqKUG/n/ymjBQO&#10;h6qrqycmxhKJ6NGJS66QAYzZzpRKZecEUXx77WAz+/vEf/8WeTyOTCYlbf4bJSqV+qn64+Wlr/Je&#10;KBTEYnG3gIdn6ZAUdij0JvrF/0/99JRubqYLhYLKK+Alg/3kIgqF38XHzKJRR6U2hEOBEYV8UCLx&#10;ERfeIy/mi8VXagO1tqbaf/0PKRQM0OlNGxtr62tr79+/l8okpBVaIy2ZTFZW8Pm8qqqqRCJRec09&#10;Z1t+tpSxKMFg4P4h9b2Jppr+z2Ixt7cz6usa6r7U53K5zFPm08dP32mNjw+pykaXy1FV9Z7FYsJa&#10;W1trPp+jcHkcgVAQjUaxAUdzOh1qjToUCiXu7iLRKPZc+69NJpPBYEilSCter/f6+tofDPxmc+sb&#10;qO+rqphMZmtra9WHT3rDYhnlL0whEGqNRjk5qdVqfZe+fD5PyT9ncdKHh/uXl2cgZXJZLIXfUqn7&#10;m1g8dX8/o53ncru6BD3igSHF6LhqZm7eYO7kdrX8ZNgdLtehRzosb2f9pjf/qKunyoYV2WwO2+OJ&#10;xFM2Wyy9wVo6nYZxMvdKpTdglO0jLyofckTj8VYGA377Ut/Q3SPuGxzi8PisTi5P2NP4nY7J1Q3b&#10;mc9PXJI55Q+Fm3/8wmJmR6f3lCi8FjAJs8gjuA4QlMILOYVB4pRH5fXy+prL4zfRW0TiPpNlPf9S&#10;SGdzyfvH60CI8F0qxpXtrM7js3On51ijWzStWo9Pz227TuXUdHXtZ+rXRpt9D0aeMplkKvVWfIVZ&#10;CofNOThwAxywb2/FCszcvJ76jdbbP3CXur/wB3RG8/6hx+09810HAqGb1P2DZXNb2NsfDEci0Zhl&#10;a4fbJaS3/LI7XdhrMq/WfK5rbGq22uwIwYXvshzgEplUY2Pjd8kUwIH8+vY2MjqGOPf1D/jDN7tO&#10;t2J8sqn5J4vDm9TMq3XGGb3R7jyUykcRqkAokn9+uYnfykbGGcyOSdVsIplKZ7MD0mEqjc7m8m12&#10;RyJ5F7+9xR1IJORVLv+cuk/BcYND0qqqD1LZ8Mm5b1qrV4z/gZUukdhotsBv1p09g9mCKzY1/2ig&#10;fj06Ia6DIcPSCo7vJc51JrPZaosn7rxnBJcvFPQODEjlSJqKn0gk7Zy28jIsl5NXnFC6vecr1u3D&#10;Y+/BkTcUjXpOzmx7Tvex1+M9RVJh5ci4sq6BeuQ9Ob/yS2Ryi9UWjd0enRIanXHL7ozE4ojT4PDI&#10;xH8aXrfwyEtWN2VWq/YcH+LJYDACRtgrtu269KaVWCJxdn4RjkbBKzu7jp4+SeiGfH4tJxVOzeby&#10;xqdUuFA0fpt/fr7y+y+u/FLFGJLl9Nx3m7jb3nPCzxqtjscX2PccFYb9exONfvvWWEelDsnHBmWK&#10;i8tLRDsai6OkPN6zNZt9ambe5wdHPAAM61EAOtMKq4NT+6UuGo1j5uXl5TaRgBtlirFTgjzi/WPa&#10;4yXmDIv1VGrzz1+UeCyGdVPTKlyonc0RiPuxGuvgMZPZIhRLtAaTh/DBCe2/O7cd+/5gCInju/Kz&#10;2JyPn2q4Xd1wGk7wViq+PD/7rv1D8tHd/YPCa3HDZse9G5voXQJRb/8gxeHcxc4ONodCeYeS9JwQ&#10;scSd23uqMy5LZIo/ai0i9PiUGZYrkClavcHlOT4lfCbzelXVR2FPbyaXt2zuHHrISGDAD6tbdpzV&#10;sm7lCUQM5u+ZOd1tMjVvNJHeyz/nm+jNn2o+I7CF17dAKIwUAobDdYj458r8BBpsoFJVM7Pnl1cd&#10;ndyh4VFGe4fduX8Tjw8Oj3iJCxKnzBRDwyMMJmtoWO4liG3HAUIVjSeUKjUlHAo/PDzU1TcAHwfM&#10;5V/w3caO48DjvQ4En56enp/zhcILSk8yJF3f2i4Wi8r/1OAkLl/kJXxiyRCnq/syEAqFI9aNTRqt&#10;CRwxKJP7Q5HX16J+cam9o1OpmukS9VLev6/SLyyAlXndon33kW5xCWURikThB0QYGLhTGYlkQwS5&#10;cnbF+ASN3nx8Quy7Pba9/fE/qtrPdZR375qbW5ZXLVi55zpUqma53SIws9N9pJnTUaTywa3tzTYm&#10;a1qjVWl1X7/TuV0C267DceDO5nIVu6n7R8XIGJfLBQdOabSJRNKyYQNrIO9xcCRL/6B0Eflj3UQR&#10;JO/ToWjs4NjrAIGdEOEYWX9uzxEldhsB3RqWLcFIFAyGMtza2QWSqE+C6vMHQrZtO5Ji2bLGaGtH&#10;tU1Mqf3BsN5o/trYNDE5pZzWdPL4i8vmOf1iOHJz7Q8YlleiMWRVEvIGtsS98by+YaOAWKEf2gUj&#10;4bvatDtMK2vpp6dEMrlp3zv0ejvYncj+7+gALq8r9ysU3yBLYDnMk1/Rm38x2j58qsZzc8tP8HIj&#10;7btEMvib3Yksq66ppTbS2lkdVOpXMveg5XMGo8t9vONw4VrINxTm7V3SHwjyhSK5QtH84+eUagYl&#10;AgI1LJkhJbDLaGcCTyyRghSgk/1DMs28HrK7h+FwTE2r21gdqLmxicnJKVXLLwaJhLrbhMf29tdB&#10;RJ7ju1QKZGPZtC0ur1ZYDgEDOcnkI9SvtJZWxpcGKpvDJS6vl9Y2UHMobaTqzr7bsLxaETfwyFUg&#10;tGheQ0Sy+WcII7KjorklRG9pbdPuPIhE49Hb2yXLOih8c8de3vj3MZ1WTk2BvPsHh/iiXkYby2rb&#10;3fd4F1etDBa7urZ2XDkF99Z+qVdrZpKpe38oND07ByNgP7hhZc06qdZSDlwHj4/pBZN5eFR56D3D&#10;BoQBdzJZrEHkViyu1RkUY0rQSTASBrUjzSBuPn9oRKkSiAeRF/AknByJ3/VJJLWfv4D3IMp/1DNg&#10;JvgfzQ2yXL+0SkZ1fd2q1szy+MIpzfysbgHr0pncxB8VqhOMZTAtoSpfCkWQEAI+Oq50uY+6+MLZ&#10;BdP4lOZjOReqPlZ38gQnhG/Zsq6cVsM3UOdMJoPLOQ89q5vbFusWRT4mjcZuls3mH60MYd8gSgoq&#10;AEb8Utfwm8059HjgveLbG6qtpqYWHe6CaVlvXIIbr4Khbaergfrt3bt3IlGPeW0d5uKJ1Alxvm7b&#10;gbzE4rcb23ZoNNoNxPifapwSBP3HL7LvEfTwhb1sDg+FAmK98gcvfFeReOLHL0ZNTfXJ2RkWo+8B&#10;Nr6VyseQfiqtFqyI+ddi8SGdnjcYcS34H50TPIxYQIA+oy/HitIbmTI8fjf8gPZq13UQvIkiPY7P&#10;iC37HnoBlDCIEdEmF5dKkCL8Rag7OFyJdPju4bEiJaW/JegZPAbV+M3htrO5ptV1kKZMrqB+/UaR&#10;Qw9GRuCQIZm8ncmEDxHJdCbbOyDt5PLBfplsDjXI6uSc+a7AwIBBi4rxkH4E/yCVQOSgtU1Qid1h&#10;XttEB7Bhd4BrZCNjIFJErp76zbRsJjOirqFBJB6AUGL/zLxuzmDadrh6+gfRTYZjt2A8ZgdbPjYB&#10;W0hG0G4mm3kpPGeyWaj4pT+AXWgxBofHeIJe+dgkWhqwYjBy81woqGbnPnysFvX0gg8pXC7njCBQ&#10;MemnNLpn+Ifw+czrGy7PERpKUd8AYk5c+E7PL5RTGpjAMy4NSLNlrbWNqZ7TQxmhnOAXu2OfFBvi&#10;HIz8WizB57hNB5sN6YFZysPjv18H0CGcFx1EKAz+TbwUXi3WDdzYsGgsvpUQiQPP8aR6RqnSbNkd&#10;kegtdHJM+QfCBJ5E2QEe7R+aMijTjmMfsaiu/YLYg4BgHEH8xxFlLFJ8gXRKnOfy+cMjL/N3B6uD&#10;7XC5kffIXZ/fj+dZ/eI8mr9N++Q02SZf+UO4B64F50PQ5vUL6Bq+t/yCgov7JaBz+BZt5T8kYKXT&#10;j4nELR5AWfAkpvoGyN9WK9bNu4cnk2VDb1ze2XWiXBKpFJpOlXah/iuN/qNVqZnXLprR423vuSCh&#10;qnkDi8MFvRuXzThu5VcGCVBBAqZKMzP1nyqbzdwlk+jRPZ4jvkDUxRegfRxCH3pwjH5WIB5AkaGl&#10;KRSLkVhCMaEcHh03rlrWd+wHxye7Lrd8dILD625tZ+kWDOT5/3kLf8hBIvkDfovVGr6B8kMZigRx&#10;jnZeZzDiq26hEDeDzECIecJeauP31vYO1azOsY9W5AB+Q/xW1jZE4n5GG7OR1gQp2nXi6vjxlClj&#10;vJU/pVKp9D/i6BPysMdUuwAAAABJRU5ErkJgglBLAwQKAAAAAAAAACEA5+AfdKgMAACoDAAAFAAA&#10;AGRycy9tZWRpYS9pbWFnZTIucG5niVBORw0KGgoAAAANSUhEUgAAACMAAAAmCAIAAADBdrW9AAAA&#10;AXNSR0IArs4c6QAAAARnQU1BAACxjwv8YQUAAAAJcEhZcwAAEnQAABJ0Ad5mH3gAAAw9SURBVFhH&#10;PVeLXynfF/W9dXvcouftcSsUkehBhEo1kiRChEjyjEghk1eKSEn1L//W0Oc391YzZ845++y9115r&#10;D+2buj6/vj7x5+4uIV5dDQZ8fMF8758eGo3W3d0Tj8dbc77D4UB312/vhbder46NjSiVivZ4+xoe&#10;Hsb8YNDfevrCj5ogOjs7Hh7uq5UKvZ9OSydT1JuWJZK87+7uVm1tFovZcNQnV8iwmMVkyaSyeCze&#10;/PyY47BXV1e+v5t8/vy6TEbt+XN9DQwMdHX/vr1NtJ8bjcbKysriIh/3UqkU+9DG/o7dxH5OXa1W&#10;xsfHhMLF9iPMS9ZWqUk0mmBBgJEjg25wkEHep5UK+ZpEkojfRMIRjDebHwwGo7enO5n8sXSfTo+N&#10;jdrtVpvV+uvXL9m6hNplZHikVCq1ZwgE/M6OjmKx2H6sv9UmJidatmjpdPq5XBodHSZ2d09OTEzm&#10;DGLS30evI5rVatfvrtGR4XL5qb3Q5/P+6viPzWbDDJM5Va+/0nh8LpzI5rJYgKN5vReEmshkMsXH&#10;RzKbxZpkMmk0GvV6/dMTdZpI5AojyXR6ljNPpw/++tWB7aampjo7u3T6o5aVb2xFkhlCrVZtb2s0&#10;msRtAiM0nBonLZef39/fYKn6WsNUIOTp6fkhl396ft7TaOd5CwuLSytiqWJji9jTavUmLm9h4t+0&#10;2+vzBULSdTlzdvbv+GQ/nSFbV9Rqrwh7vlis1mrNTyr9lZcXbE5h7/PzEzaovFC4AGwo5ODK5fNT&#10;0zOIWx+dDkOra9J5voDNnecLl4ZHx/roDIv97DqRjN8mMTl1T45P/sNk9hznKhpvfDQwiG2BIzgE&#10;E7TGOzWEC2ba/9uPt8kkjy/4OzYhWlk1ntjq742XWr30XE6mM/HErWJTxZzlhK/j3mBYrTsyWk7D&#10;0bjT41Xt7Hb3/mEMDp+5PdgE+QMCPpsf2JbG5cz7/UEYh1n41jaj1eoGhoaXV8WPT883ybTOYL4M&#10;hIIROJBOZx5gz+pwCZfFaZIkczmr0zW/IByb+Hfu9WGt0Wzp+dM//Hfc7nSXsDxxW3oCTL4oUG1s&#10;bj2WnvDv8+sTBpUbG8jzqlicIh883qBia3t0fHJ2nr+t1hIHhj2dwe0NyBQbXP5COkPW394f8gWZ&#10;cnOaPbdNaIql0kutJpbJB0bGOHyB8/yiWHrMFwrwgbIEXL3W30rPT8jPmlTa0dkpW1+PxhO7+zrF&#10;5va6cnNBtGIwnyTT93aXR2+ywkXknz4wGI7GEEz9seX07DwSix8YzeZTZ774eHUd5wmEcBomAZp2&#10;nChLGu1++0EuV1AubqmCkbjF7gqEI/7wVSabDUWvz+BdOBKKRAEqzFRuqfrpA2Gk/i4lkSlO7M5s&#10;roBUqXUG57mXzOWdbs/aunJrV81fFIavrrCEptknguEA7vR6A8wIl1ecHp/OaMkVi9fxGzKbA6+4&#10;PN6lVUnmIYv7jxaocGoOj7+5Q8ChXL5Qf3u7S6Zu7pKIqmJLhXgUio9Yde4NqPd1fMGi2+NtM+z3&#10;QzY7NDTUzxiUyjfW1hU3t7fIdjaXR0kBCFane2dPCzg8l8swhvnZfP7AaGHPcXv7+jENI+/v74Vi&#10;0X7mlik2o60jPpdfQpG4Vn9EZwxQBZDP5TBvZ5eAQyzO/OKKGLMxDxEzmq3CFYlGbwzFEggCa5bj&#10;urhEYoDRxF2KzZn/3dXDW1hEtnAC5Pz97S2RTOKsnkt/46NpPzvnzPOHRv8uCEXL4jWa1+vByjkO&#10;F5ZQkqFoLFd8DEaiOoNJsq4AnJChcrW6rlB0dHTu6/S+ENKRMJptHZ2/hUvL1Xr9xOEKhKhM4ALo&#10;LU43bJzY7PxF0TR7dk+rK5RKWoORil79rT46Nt7V8weJbXx8ArtmuxM2LnwB5P+1xU+gQfrAALGn&#10;id/ezXF5OPg0a+7ce/mQz6/JlZHYTcsQxRRSuXKGNSuVKyKxmMvrR0lk80UVQdDIDFkul0FZeI0D&#10;1uvvSKPddeEPXqFMUeRvb/VG4x2cJZHKbE5Xs9lU7RJsDm9eIIrEEysS6fzC4m06c0+Sp3bH8Mgo&#10;OGJtXZ7KkB8fTd3RMXOOqyL2FkTLtP/++6U7PKQzGHD2Mhg+ODpGWdyTWaQKGYaN13qtZekbNIUk&#10;t88ONhr5O44MXQZDTs/l5jbR+6efRvtvfHzCZLGiLj2+gIrQ8BZFIEyKsbQHNKl8zelyMFmzu+p9&#10;Yl83ODKGJCM3Xn+w9vra3hf0o1Bu8Hg8cOCOWlMslqx25yyXf/+Qw8EBFpDvkdFktTtQBKXnSiab&#10;QyF6A8FgNE7mqPoLBsO0XIEE3epNJ2kyCwZDGTpdHlgSrUrOzj2p9L3TdY5H04l1hslCtal2iGSa&#10;BF4Gh0e3tndUu2qwzpHJpNUdkeRDMpXWmyzZHFBVQlQuA0H4jXub3Un7+vyEfuwfGmKJO4f7wmix&#10;VqpV0Jfj3BO4irQxOYIOoCUNuBrNTzDpDGsO47gApX/TzM6ubtyPT0wODg0PjYxKJGuzHC5edff0&#10;YoTFnmMMDFLYg5Zr9QZfMOy68MEt4A3KVHgsARECoUiuUKDudog9lAhOoD82j45Rej/DYs+w54AI&#10;5GxBuCSWrqu1OsiuB9fFBQqUyZ5jc7ib0N0dArJJWULdOaiIXdpARMHwY6kUuY5bHWdHJkub5Wr1&#10;V5CTTKGE8ExMzfTRBzhcXuw2eWy1o+b29Uag2XUZRNzaGgoeuUvfH5mtyEit/nYVjQEdP5rrDYSO&#10;rQ63109m89lC4fjEJlNuOVznrYXf5cqLamcHEUDmBaLlaSb7FOcKRY4spzNsTndv76ZqB+Ht7aMT&#10;6j1oUvI+s6vRYhOwH8JgsZ6iOml+n79crhwaTfINVeDqGgvcFz4QqPHkFKKXy+XBC4gP6ARM6A9H&#10;xGtSiFsilVGqCOHKGnCBSCLIZP5xVSLp/dMH3oslbreJPTAT4g+MAOW6YwuVVZvtlFBr+ALhjlqr&#10;0R1CvF+qr6ptguoYRMt64zGq8r3RBAkhvdAURHhBINQcGjd31L9bWOj83c3lCzHBdGJDXSM2oGNU&#10;feo+g2hZHC5UBU2+Kc3lHkwm8+TUDOqC2D/I5gui5dW+fgbwEwiFED20OLtqTU9PLzpceK8zHMMz&#10;ZMLl9dEHh1D8ItGS2WoDmeWLpWgsDiqBvEBN7K5zaDTaDZlc+aMaeD02+Y/N5fEXlwTCZXAwCgXE&#10;epdK3yTuyHxx8t90T0939Poak9H3wDbeoisD/AjNPlgR4x/NZrlSAYzh1tV1DJ0TIoxODWH/g74c&#10;M4AI/IZeIQ4geY/Pn37IOs69OAukE70AfoMYkW1MQ/1BitBxINWgWolU/limGia0cF/fX9AzRAyq&#10;AQZhcXhGiw2kKVMoGHBdAUlXKhEQqUzOZLMRw0QyVanWlsVSFD9UoFp7RQ2iY71O3FEE/A4mfMX/&#10;cqVssp4eGs2R+A1oDUCFrputjuBV1O6+ANegjQGRmqw2+sCQ0WSiEIHzilbE0djNa70OOdFS9eFb&#10;Eq+BHMlcAYyHZlG+SYEeAg/ardaq7403tKiAwG0yjVVoMdbkG3zhMjoctDRW+1mafHhrNAiNFmAR&#10;LS2DD6m+/DoeQ8VUqi84MuITSyRMNjsAhoZStCpmDAzFbxIQbNWOGlvgHk7DpPnEOsVkE1odlBF+&#10;4HDui0vw8lUs/vRcRu+KmMObOQ4HIMS2tP9/HUCHcF50EMA0GOG98WE9tcNj/ZEB+Ucm/KEwqkRF&#10;qFvdT8HrC4Bp0pnMS7WKVgLVAwnFD5QJTYB0XdHd24fcg4CwOdXDtv+0bFHiC0vReBzOBcJX7Nm5&#10;2TnOhS8IvGIQruBeozvSovlzuLd3qTb5LpWBH3ALTkPQtLpDdA2jE/+g4CtiCdKMjKLF+LEEW5VK&#10;uVgs4AaUVX6pYGhVTH1bWU4dj+Wq0WqHTKCrQrkUS09ID7F/SB8c/js5pVJr949M8NLl8UFCCa1+&#10;lssDvRtMZuSv/ZVBGWhbgk0gGOxbq1VBr+jRg6EwCGZBsIj2EZj0+sO7Gp1wRYwiQ0vTaDYRX/R1&#10;8o1Ng8Vqc7n94Si4Wb6xxeUvTrFmDw711Pl/okV9wvxYSqZTSAn5AOWHMjTxCY12/kBvwKtFoRCe&#10;QWbQ4wNajKHRKRZK9eDiEq2IH3FLpTMWqx3QnWayoEyQIsh16+MJKEDtURdl6evzf981STYsDuhe&#10;AAAAAElFTkSuQmCCUEsDBAoAAAAAAAAAIQAvJwMCllYIAJZWCAAUAAAAZHJzL21lZGlhL2ltYWdl&#10;MS5wbmeJUE5HDQoaCgAAAA1JSERSAAADdwAAAvYIAgAAAG3K+IgAAAABc1JHQgCuzhzpAAD/yklE&#10;QVR4XuxdB2AUxRre3eslvULoHULvIkVAFLEB0kTEXgCxIVaeFMVGU1TsCnZARUAUFAsoSq9J6AEC&#10;Ib0n1+/2fbNzd6Rckrvk0mDm5WFyNzvlm93Zb/7Ki6LIscIQYAgwBBgCDAGGAEOAIcAQ8CsCgl9b&#10;Y40xBBgCDAGGAEOAIcAQYAgwBAgCjGWy+4AhwBBgCDAEGAIMAYYAQ8D/CDCW6X9MWYsMAYYAQ4Ah&#10;wBBgCDAEGAKMZbJ7gCHAEGAIMAQYAgwBhgBDwP8IMJbpf0xZiwwBhgBDgCHAEGAIMAQYAoxlsnuA&#10;IcAQYAgwBBgCDAGGAEPA/wgwlul/TFmLDAGGAEOAIcAQYAgwBBgCjGWye4AhwBBgCDAEGAIMAYYA&#10;Q8D/CDCW6X9MWYsMAYYAQ4AhwBBgCDAEGAKMZbJ7gCHAEGAIMAQYAgwBhgBDwP8IMJbpf0xZiwwB&#10;hgBDgCHAEGAIMAQYAoxlsnuAIcAQYAgwBBgCDAGGAEPA/wgwlul/TFmLDAGGAEOAIcAQYAgwBBgC&#10;jGWye4AhwBBgCDAEGAIMAYYAQ8D/CDCW6X9MWYsMAYYAQ4AhwBBgCDAEGAKMZbJ7gCHAEGAIMAQY&#10;AgwBhgBDwP8IMJbpf0xZiwwBhgBDgCHAEGAIMAQYAoxlsnuAIcAQYAgwBBgCDAGGAEPA/wgwlul/&#10;TFmLDAGGAEOAIcAQYAgwBBgCjGWye4AhwBBgCDAEGAIMAYYAQ8D/CDCW6X9MWYsMAYYAQ4AhwBBg&#10;CDAEGAK8KIrVRKFHjx4HDx6sZiPscobAZYBA9+7dDxw4cBlMhE2BIcAQYAgwBBgC1UfADyyT5/3Q&#10;SPVnwlpgCNQ5AuxZqPMlYANgCDAEGAIMgfqDANOY15+1YCNhCDAEGAIMAYYAQ4AhcPkgwFjm5bOW&#10;bCYMAYYAQ4AhwBBgCDAE6g8CjGXWn7VgI2EIMAQYAgwBhgBDgCFw+SDAWObls5ZsJgwBhgBDgCHA&#10;EGAIMATqDwKMZdaftWAjYQgwBBgCDAGGAEOAIXD5IMBY5uWzlmwmDAGGAEOAIcAQYAgwBOoPAoxl&#10;1p+1YCNhCDAEGAIMAYYAQ4AhcPkgwFjm5bOWbCYMAYZA/UTAanFYLcXzXzg4rmQ6DHxQeTE7xEJO&#10;tHN2jrOVbqDyq1kNhgBDgCFQ6wj4IaA6i0Rd66vGOqynCLBnoZ4uTF0PK+7I8W3bdsjlfHCIzmYz&#10;2UVLYGCAShZos6qsNqtczjlEW3Z2OifwgcGhwaFhgkDO/zExjRwO8XzSBWuRxSFaOnRq2rp1U4HX&#10;cA4FJ/IcqvB1PTHWP0OAIcAQqBABxjLZDeIBgfj5E74bt2ZuLAPHNwQYy/QNryum9vffbZj15DOZ&#10;WWkarZznbTaHRSYTOFFhNcvsDgtYJsdZi4wGlUam0UVqAyPsVgsvCC1atgD9TDx9xlbgEDnTdddf&#10;vXz5opCQMMIuRRnHyTie0cwr5h5iE2UINEwE6lhjvnYC3ssVlwlrGyayDWXU8fM7l12AzvHjGcVs&#10;KCvIxllvERBFp1o8IiIyPDwc47Tb7VnZOSq1Oja2U48eXa4bOXDsbSPHjL3uuhsGzXxs6sPT7gqJ&#10;DM0tLNAGBwaFhaZlZianpco1Sk5uslgK8wsKzWarNFkzxxs5HopzVhgCDAGGQL1GoF7IMkF0Os+L&#10;B06x8+LiirEb9+ccN36NuGZ8vUayIQ4OJN8DiS+1Cg1xYnU1ZibLrCvk62G/oJgOhwO3BNTf27ft&#10;fPzRWUePx/Xu061Hz679r+rTrVsXtUobFBSiUAiQZVptBq1GbbKan567eOv2PV26xCoUCpVKfe7s&#10;ufNJZ2Tm87eOuvHeex7p2KG7APklb+XAX3kVEWeywhBgCDAE6jECdSzLpMjEjhvvUTcbOzdOjJsn&#10;fbV2Quf5hIey4jcEwOFBMUHfS5fiRN9vvbGGGAJXGAJURYCny2Ix79jxT9L583abfeg1Q1979ZXJ&#10;k+6K7di1dau24WFRQYERWk1IcGBzgdd+t/anf3fvCQgNtoFFyoTcooLEc2eLTEV33jvgyafHxXZq&#10;5bCLnCjn7GpO1HDEMJMVhgBDgCFQrxGo9/tU7NzVlGfGz5vPdOd+vJfWzp/HzYtjEmI/QsqaYgiU&#10;RAAUUyaTpaWl7d27OysnrWOndtdff51WGwjNuUO0E/NMs8NuE0U72YdPHj375co16em54dFRBiNK&#10;YXbGheBg7tbRg++Y9EBMREeLzQbaSnog/9IfVhgCDAGGQL1GoN6zTEg6O3WiECYkMGmmv26m+Pnz&#10;E+atZraX/sKTtcMQKI0A1RHg04sXU86eS4R7+KynHu/Tt7dUTxB4FS/IZXLiKC7Ihez03NVfrUs6&#10;k9q0cUuT0SZwgrmoMCP5tGhOHTqgY/PooZzYUuBDeUFGJJj0hxWGAEOAIVDvEWgAe1V8QgKFsVMn&#10;5vPspxsq/ru1neYyjuknNFkzDAHPCFCWaYHnTmFBdHT0gAEDlEoVjDWpGJJYWMJXXMbZbPZff9u6&#10;8ssvTDZ7QGBYdmqeuchiNdnMRluz6NY9YwcoZHqOl8llChrhiBWGAEOAIdBQEKj/exYIERVhjh/v&#10;cv8p6xYt+bCUcVgvYcpZ8qLiX3m8rkwfpAtPNaswmPI86ysclNMR3Bvz1FJDKnsJMIWImIBaqmr5&#10;Dv2Vtlm6qbKO62Uar6TN0jBJ8/BuCVxOTe4eSmBQug0WxqChbFcNbZxQl2PIzZo169mzZ+PGjZVK&#10;JSGXbqYoEpEmiOiGjZvf+/STArs5rEnjsNCoVk1byXnuzMmTbZq3mX7/rDZNezS0ebPxMgQYAgwB&#10;FwJlfD98/gAt+XxNqQucLj7Ex7zkN26/8jLfiC6LwlLuK84rSn4qfej+yNVoiTrOD0v2U9GHHnoo&#10;1gedhofBlJ6qpy68qVMe5FJ7xWbhmmyJia0ZT/4sVbXcRShd0W3L6WFRSCPFkHG2Wd7qVTZO0eX8&#10;VaqB8he59Nxj582jZxPXoOil7vZck/bgBFWVm9oPz0JVumXX1GsEEL3o2LFjR48etVqtNhhjItK6&#10;VBx2h9Vs+23rtmuuvzGmfadBY8ZcM2HSbfc+PnrKg+26dwltrPvimw9IPRhuOq+o19Nkg2MIMAQY&#10;AmURqF+yzPh5pWI3EimTxAiq4fcs+VIXj4Q0fg3lFmsnFBNidYotXx3vR1U9fG5oyKZSNpHFu/Cm&#10;judjksttvBharokDWvdsYYPQifsOf5eIWQSPfomCFa9JpZ2SK3olbToH5DairfAc51ubvh0JLyG5&#10;di0xPZ1Lnegpu4Q5KpF6x44f51zt2LlzpS/WrmWuZb7hzGp7jQCEl+3bt+/QoQMVbboLxP0Xk9Le&#10;emv53oMHmndoExITbVFwRabMtOTDKReP9OnTtH+/1vATEi1e98QqMgQYAgyBeoZA/WKZpWVeEht0&#10;Us+qqjUljfslbbuEvyt00tr5tRweyW1jWsFt4E0dj5fHz58IChs7j/KmS2X8Gkqx3LNNiI9fO49U&#10;dZMtZ+UyNUHLvGzTh/u6Jtos2z3xbyo9P5cnWXFO7zxeMNcyH1aQVfUVAcgvqQgTFzr9xPGbTdy/&#10;e09cXJxGp41s3NjCi4oAdU5eisWcNnBIyzvvHBYTg4hFhlIJz33tmtVnCDAEGAJ1iED9YpmlgSAB&#10;M136Wc8RxCuFjpp1ljHxkySKtV9c9DY+3unR5GEI3tTxNHK3AWvZL50kO37tdyWm7UFGW6qm721W&#10;jmlNtFmmV8RXnceVIZkuxbnLjICYbdJ8AKwwBGoSAYgzaQHFdNPNHFPRl5vXnc/L0oWF2h2CStDY&#10;Cy3xhw7m5xbcdN2U64dP1yg7cryDVxdwvDOHUE2OkbXNEGAIMAT8j0D9ZpnSfF0CtmLCuOI4lCKQ&#10;pUWekNuVsNUraTRQDUW8x7WoZDAYiVMtXRFn9qaOh96lmZbjie8U2DnJbYXWAdRywFnT+za9vzWr&#10;0mZxVk7V7eUWugTERqKCxXWuU+f4uS7LT+/Hz2oyBKqOABVkUqL59/a/9+3ZGxUZCfcgu2hPTkmO&#10;TzgcHOwYO2bEmBtvDw+OFcVQEn1dYHExqw44u5IhwBCoWwQaAMsEcXLZTHoSAXr2/imJakWiQ7/i&#10;781gpDqQprnokKcBeFOnnIF7ofr1zniyWPtetOkzjN616QrKX4y+T+RWV5RslEBHLC3IFZ7YqNSS&#10;ZKh7yT3L58GzCxgCVUOAskwYaJ47d+6jt95VFdk7NW2pFjiLtSAjPyXPkjn8+r4PT5vSqFE0FOo8&#10;Qh6JSs6hp5GPqMKdFYYAQ4Ah0IAQaBAs02dWVGwBKEP17NwRP39CLdtlOgfm9DtyO3p7umG8qVPi&#10;upLySo/3YCwNX+Si7RW4vDhr+tCm1ze9j21KVhPFixfyZ7dPT2m7W6cIubgvmNfjZhUZAtVBgDiV&#10;k0iZHFzOUX7d8uvhA4dbNGkeHR7O263Z6cnGgow2bZoMv3ZEi5gOoiiIDkmEKRFLei1c1HEh/Z0x&#10;zuqsBbuWIcAQqDUEGgTLdLOhUk483qDkZKgl/MldXA85Fusi0LtzLJWodCU5XIV1Sk2/IpcmqqUe&#10;7wrE7qrqQZ5Ia7r8gnxo05vFkOrURJtlOneaWcTPm1j8HOG8kapwG3k9O1aRIeABgeKkUKFQbNmy&#10;ZcV7K4x2W2BkhDYwQKOW56VeyDtz6qqObYf2H8FxYXaSqVzanEluIAQ/suNHLpdDCIqmaHp0RjTZ&#10;rcYQYAjUfwQaAMt0Rp8h1pWlvae9wXf8XJoHvZQGlUi1OKfztTfN+KuOy6rwkrVp2Za9qeNhPC4J&#10;XtmM7xK7Kg6fs2opEkZQojXdcZZ8aFMaERzkXQLTchHztc2qQe9c97JgVK05dhVDoBoIUFJI47Hv&#10;/O+/N5cuTU9LC2/WxKCS55gKsjLSjJnpAzq3u+fGGxsHt+AcAaJD4bDzUq5yI8fn4zpoyyHIJLRT&#10;ENxNVWNE7FKGAEOAIVAbCNQLllm+13ExJ+DSYj3PAX88fOpypnEyTWdOGmKZV9y8z+mT4hHzyk0I&#10;vR0MDeJT3KPJ2WGxLrypU86tcSkSaDGTRA/BKaURuMJEXUqL47GmN21Kto6kHZJUyINnd+nhetNm&#10;BXd/hbGe3EheMul0m2c6hZiXBNsYeHEf81qPbFUbjzjrw2cEoKUGn8MPoqFDN+28vjqyQ2KOCQEk&#10;xyWeS3pj2bIT5841adM6rFmMTS1Pzsg4fvxUSGDopJvHD+gxiHeoQEdlPNmZRaIvJyNBgQQ0Nzf3&#10;ww8//Pvvv/EVZZysMAQYAgyB+o5A9UPVk92wqqUiN45LyJVJzFLmMmLh6ErjUs51Ja4p0WLZC71e&#10;NNKOt4OZR2Wqlzzey1zoIl8V16kc61INV5DXptTUPeTocfVWYZuXmnH3VRbUso17P07XKDwslccl&#10;cKX6KVbf2X3JFlyuQs4Fr3YGoOo8C5WvK6tRSwgg2Y5R+rHabTaT0ZKVmW+1iiB2sIx0Z+7xaSx2&#10;h2iV8vd88u3qmI6xvUeOvH7KlJF33zNo3Liojh00oSH3PHhfVnqK6LDC+pIwW9Bb6V9RhCGm1WQy&#10;ot+TJ082b958zJgxBoMBg6naSHwaNqvMEGAIMASqiQCx7/GaU3muSI2EqtkIu5whcBkgwJ6Fy2AR&#10;JfGhVZqIjBPlubkFS5e+G6DXPvLogyqVii7xpVzk3k3YarPzMtmZc0lPPvv8/vgjXbp3Vek0UIPn&#10;pF08cuBQVGj4ghfnjhs9RkQ1ObHELNUqKKVMJiBH5ahRo/r37//ZZ58hJbqvY/BupKwWQ4AhwBDw&#10;JwL1QmPuzwmxthgCDAGGgH8QIGpui8X6008/ffTRpwkJCdQmsgqHaoVcdvDgkedfePHo0YRWLVsQ&#10;MaXdXpidzhnzB/Xr8dD9dw8acBWG7CBxjjxExwTFxLdIhg7vn5EjR4LpIh+6f6bIWmEIMAQYAjWJ&#10;AGOZNYkua5shwBBo4AjY7TYoys1m44EDB2ggIe+FiO6QQ/hl06Zffv7lF51OFxkZSSw+7Y7c9Is5&#10;yYm3jRrx4D13IjY7cJJYrBMvymXBJmn8o5SUlI8++ig4OHjgwIEQZFJn8wYOLRs+Q4AhcPkjwFjm&#10;5b/GbIYMAYZAlRGAaFGjVoP/gSDyJEOkDwZC7pTl33y7Fmru8LCw6OhGII5yuSIp6fz5k6evH9z3&#10;1huv1WhUkGOCMyJEpnhJlIlclGC0MnS9e/fuN954Y8eOfyDUVCjkaJYmq6zypNiFDAGGAEOgdhBg&#10;LLN2cGa9MAQYAg0PATA/0LqQsDCDyZybk0tiC4nQovtA71A5Jzt7/fr1YJGdu3SFMFIfEKBVa6BD&#10;Hzyo552Tbw0MD+A4E354zsJzVvxIVqFWnreCSUK4eeLU0bfffvfrr1aLoiwgIESj0UnO70Sq2vAA&#10;ZSNmCDAErjAEGMu8whacTZchwBCoGAGIE0Xi9wPvH/gBnb2YkpyTa7Q7UhPPiRZIG0lQIjQAilcp&#10;ywPFzMrKWrlq5YFDR9p17NK6TTuVUqkQHYLdFKyRDb9+ROe+/aXA6xaJaBYJnJHnikSugOMM0Jan&#10;Z53+8ZfVi5e9Gh93vFFUywBto8bRbYMCQvCVIICGEk06KwwBhgBDoD4j4IP2p7xp+KRCqs9YsLEx&#10;BKqJAHsWqglgvbicyAhB4EAmBbDMNet/fmjmLGN+wYM3DF+64l1VoJ6QTIHUQPHsreOaRmFh4Sef&#10;fPLqq69k5RU1bdW2ebMYi9VgtRYVGfLSM9IH97vhxuHjc3Ly7KJdqZA3igpTKuVZWYVZ6TlQi4dH&#10;BW/f/ve//+68mHJBriuMjgovyLVNnDjltdfnQ8yJhECiqBB4UGFWGAIMAYZA/UWAscz6uzZsZA0O&#10;AcYyG9ySeRhwMZYJKrnu560PzHg8JyV10pCr3lqxIjKmMaeUeckyDx48OH369L1798qUcovdoguA&#10;opxTqASrzVhYYOXMwXKxidUKKaYol3M6bRh6dhQZi2xFCo7XKAVQUggsZUp7UNt0CE7NhdrZT/zv&#10;8UefhWUnscuEZaYnh/TLYQnYHBgCDIHLBQHGMi+XlWTzqAcIMJZZDxah2kMoxjItorj4rQ+Wv/dh&#10;dkpK/2aN3n733W5X9RNlPC9zqqsrlmWeO3fu9ddfP3f23FUD+4iiJTMrXaNRBAZrRM4Gw0qDMdVg&#10;SZPJuKKiIovVnJ1VBPefxgH6AIXaxhmstgKNzi5XmwWZXQgNLipS79+ZOebGGTMfniNCmy/CZNNj&#10;1KNqT581wBBgCDAE/IcAY5n+w5K1dMUjwFjm5XALFGOZBptjxmNPbd76lyG/YEDzRis++rBF+7Y8&#10;old6xzIRAgl2mRaLJSIsFBeZzAYo4eWw9uQdcqXg4C0OhwmO5EjtY7babFabTOC1cplKyVmtBoet&#10;iJebRK4QCczNPKJjBl04Z9Vr2ndo24sX5BijLz5Il8OysDkwBBgCDREBxjIb4qqxMddTBBjLrKcL&#10;49OwirFMs8Px4PQnf9n6F5I8tlXzL73y6vXjbiUmmfLKZZk0fvul4Jqw8ZTRceB6middxdklpTcS&#10;loN5KkuOEtah+IoYiIoin+Ug2X9CHDZOII3YwFOl5pwt+jQ/VpkhwBBgCNQaAszHvNagZh0xBBgC&#10;DQwBCBoNRoNGq0Uo9eTUtD+3/cURKaI3/uVkpojiLgVydzjMosPEiUZOxL/43cw5LLxos3KCTeSs&#10;dt7CK1ANAdjNVjHXymXZuDwrV2ARiyy82cohuXk4Zwux4yo74mqiOYg28VOpj3sDQ5sNlyHAELj8&#10;EGAs8/JbUzYjhgBDwD8IIPNOdnaOXq/T6gLMygCrSkGiG8mMiGcpIGS6oyLvGwi2FQoFkvSQGOoq&#10;XtDBo4fj1RyvkgkqhaBU8XIlx8t5QSET8AuqyVFPwQcpuFA5F6jg9Upeq+TxiVKGbpWcTMXJVcgP&#10;xAsyNcdpIVD1zyRZKwwBhgBDoMYQYCyzxqBlDTMEGAINHAGEIkJ+Sb1eb7FZlCpV8+YtIEGEMLEm&#10;p0Uditw/NdkVa5shwBBgCNQwAoxl1jDArHmGAEOgoSHgVkXDSTw9PR25JbVqrcFQFBd3xGw1+ZT7&#10;p6FNnY2XIcAQYAj4EwHGMv2JJmuLIcAQaPAIEHcc2D4SgaXRBCNK0WqxKJVKu82emZlZWIjEPD5k&#10;mGzwaLAJMAQYAgyBaiDAWGY1wGOXMgQYApcdAjQ/ONy+QTNzcnO0eh119tFqdVnZ+F8O8+y+7Nac&#10;TYghwBCoKQQYy6wpZFm7DAGGQENEQMpUzsFrJz8/f+tvWwsKC9UoGrVGo87KzEpKSmIssyEuKxsz&#10;Q4AhUCcIMJZZJ7CzThkCDIF6igDiWML0EpnCL1xI3vn3DrvF4pDxokKmlusVNrktHwkhEcbSLvIO&#10;BLtkwYTq6SqyYTEEGAL1AwHGMuvHOrBRMAQYAvUDARtns/IOs8NuNJnsVhsyPtoQ2lIuyBRqs9Fq&#10;M1gkdbqkRWf2mfVjydgoGAIMgXqLAGOZ9XZp2MAYAgyBOkBA4AQ5J6gF+YVzSSazUZDLrUi+o1Ko&#10;QwPzLKas3GySkIeld6yDlWFdMgQYAg0PAcYyG96asREzBBgCNYeADFHPRRERz+Pj4goKCo0WU0Z+&#10;jjo0KKJlM4dGkWsqknzMiaqciTJrbhVYywwBhsDlgQBjmZfHOrJZMAQYAv5BQADFlNzMDXkF0Jir&#10;A/ScSpFrMebaTTmmgnPpKTS5ONJMkh//9MlaYQgwBBgClycCjGVenuvKZsUQYAhUDQEwTCjNybV2&#10;uPcg9aOg1GvzLcYMY4FZEDMLckkOcel7ks+cFYYAQ4AhwBAoHwHGMsvHJn5+Z37C2kvfl/ib/OFN&#10;6Tw/nrYgXUCbWzvh0pXFOyg+lFLtu5tx1inehKdhlKpfcWtl5yKNqkwfxRot/V25ODlnXt402bPJ&#10;EKh3CAgC0pfbreCYSodMbTRbbVaTzWJwaJScQp5bYHQ45Bw06qLkYc6IZr1bPzYghgBDoB4hwFhm&#10;eYuxdkLneZ3WrBnv+r7U37Fz4xC92fn1+DX4/VIp/mnc3FhK1zrPk+gmYXRrx0t14+bFUipXmoKR&#10;zzqvHU86kArai58HjnqJ5cUnJHCXOqX9xc5zXYCG4+MTLg28stbKzkVqUeqg9Fyc7HPCWnd3rmm4&#10;ZxE7d/W8hAmXBkv/ZjyzHj32bCgVIyDIZbv2H9n6z36HIkijD1VwdoVo4vUKTq4wWWWiQ82JCk6U&#10;MY7JbiSGAEOAIVDJdsoA8ojAWrCi2Hlzi3HMkn97Dxto5SWCtXbCRG61i7mB3FEORzpzN0jrj19D&#10;6KmzgO5JFUE1nRUT4osT4NKDIbSOS3CR2spb834yEk2eTwYbO36cc3yxcylMa9e6J0E+ip830SXG&#10;5cjfYOnuv33qkFVmCNQqAg6HXRCEvfsOXkzP0IeF8nK54BD1SgV4JadSmUyW7Jw8ojGHvlyAszkT&#10;Ztbq6rDOGAIMgYaFAJNlelgvSvQu8ajSf/u0xKUEhcXII5oZP5fIM4sxtPj5EyHzLM5vaWfjnVLV&#10;tfMlqub6s7yRxM5dQ0iql635Np9OnUj9Tp3cJJjrFCv9nkCJLR3veEn+6mbPpf/2qUtWmSFQiwjI&#10;eBn4ZGFevtFqMnMOh0zQqtR6mSKQ56ODgwqyMs+fTZSCZVphuVmL47rUFVVx4G/6LysMAYYAQ6De&#10;IsBYZpmlodQMBNApTCSq8uJ/+3UtY8eNL04z479be4mpleyI8DSU+LXflVej7Ez82pqbQErmAS5T&#10;AmIB4DQGKNE/5c+XBJiuv5ni3K/3D2usBhDgOWNu0fGjxwSdOrR5Y0GrVPIyPSdrExHRLDjImJlW&#10;kJVOkv84jHYREdprr+Cxs9vtDgc83EF+HfR3FMY1a28NWE8MAYaAjwgwllkKMCendEkTXfrustJF&#10;H4Eur3osFQ06S0K8RCGLCwrd3zklhsUsLisbQpVaK+XXUy4rdNbrHD+XGpiWLk5Fulug6fybKc4r&#10;WzX2fV0jIHI5qRlnT51SqNUOlcKCkOwOUWETlTZrgFxWlJN98hieUl4U7GB9tW+aCRtv0EqkWUcB&#10;UuCadY0X658hwBBgCJSLAGOZJaEhbjV1X4rrnqs/Gt9a8+zJVGIUEsGcsJbWvOQfVd5IS/XvA02u&#10;/txZCwwBnxHgueNxCRmpaVZOtCKmkUqplCvUvKASHSFadVigTi6Dntoq8HYOjkC16GSOpw7MEv/u&#10;3bv3gw8+SDp3AR9gdsh36fMc2QUMAYYAQ6BWEGAssyTMsKKUJHPx8yQfF/itUA8d199+XxQnrY2N&#10;pdaO1MKxIiLmrOnNQPzbmrNHUEwi33R5JJU7DpeX0Lw4aorq/LvS67yZGKvDEKhRBJJzcgtsVqVM&#10;1DosSrtFxis4mc6MxJNqvVIfjPiZHCez2vGDRJO1HZcdJ7t9+/Y99thj3/34iSAYZYJMsAvEQJTY&#10;aEo51llhCDAEGAL1BgHGMsssBfHQJiaF1M+G8Ckaq8f1t3/Xjmq1XZ5GbjNND53Rmm5z0UvDKFf+&#10;WqXWKpme05PcaSVafuW18yVjVrervOvvykWf/sWXtcYQ8B0Bi1wwiZxGIeNNRebcHLsVbucqEycr&#10;tDmSM3KOnzrDwcmcV0JxXcvuN6CYkGW2bNFKrZGdOLPdzl2EOzwZg5NbwmSTsUzf15tdwRBgCNQY&#10;AoxleoCWCjAviS9L/1311SitvKYCvth5q11hi1xhgcrKTiV6V5F5qAcBaDVaq/ocpSul0RbzhCd/&#10;I8Im45jVxJVdXisIZKSly2WyiKhImGYidqYMPzIBQkuoq81mU0Z6uuiwCoKMyDFrN5IRdfTp1r3H&#10;E09O796rlZ3L4vgiHhp8klkdUeIVhP6ywhBgCDAE6g0CbEvyvBSSALNYBMjSf9OrPEsRK7DtLB7c&#10;R/LAhsCvRGhMt+iUhGu/5HnjIYime9xuv3RP9pdOQawXrXk5F6cQ81KIT4yzuI+5JPIl5Lk4p6R/&#10;u6l0vbn72UAYAm4EQOAk920RWcqTk1MsVosgcUutRqtQqahNJASHSqUSv9jMFnwi4H+1qDF3532I&#10;jo6c9vC0m66/WcbBLtPIwULUqbcnZpqsMAQYAgyBeoRAiaQ1VfoDk6nSdfX+IqIoL+4LU/LvMmK5&#10;4qlyLi2wswF3Cp2Sl5VytSkGSanmy6noSTboqWolrZVphiT2Kes57my55Bfkw2Kf4M+Kcav3y16d&#10;AV62z0J1QGkg14JiWq1Wu8MuOsRHpj2jDGzc7bqb+k+e0mfi7ddNvf/2R2bd8exzIybeHtmo6cwH&#10;HnZYDEZLnsFeaBfhaV4nxSqKSaJ4VhRzRNGKMZOB1NVY6gQA1ilDgCHQEBAgQTGqyXlpZI1qNnK5&#10;X+6tz8zljsNlPj/2LDToBbbZbJBXplzMeOqpOZv++L11j87yIDj6cIFyVaBWLwtQGtKzTu7ZM7hP&#10;r3c/XiHKHKJMUAlauKHX0azhBA+vH8gv5dDcOw0y62osdQQB65YhwBCo5wiwPameLxAbHkOAIVAb&#10;CECWiUMC1OAH9h/Yv3efRquTa9R2uaDUaQICAuw2W35RrkwthDeJPhh/5K/f/1Qr9DKHXPLsrtVC&#10;j/R2m91hhRWmWnSQzJcI0y7pzUnAdlYYAgwBhkD9QYCxzPqzFmwkDAGGQF0iAI6J7m0WiyBygaHB&#10;No28QGY3K3itTqdRyG2cUdAJimDtxezMY0dPcaKgtKsEsbZNIRGGHUTzwoXkNWu/P3E8kaTDhAcS&#10;oZgWKellbbPeulww1jdDgCFQ7xFgLLPeLxEbIEOAIVCLCKRnpBcVFWk0Ghg7WsxmsLrQsLBGjRop&#10;OZkSDufw9+F5hVJBHG6wfdZ2uEzSO0puXt6HH3783vsf5ufnQ/4qwVPrQ6nFRWFdMQQYAg0UAcYy&#10;G+jCsWEzBBgCfkYALuRo8fjx4+np6bDRNBoNoJhmiDYFQSFXcGabtcioVWnlCkVqeppog5KaOD76&#10;eRCVNUd7jIqK0uq0+/buTUvLrOwK9j1DgCHAEKgzBBjLrGnoEYRIysco9UOTf5ebG7ymx8LaZwgw&#10;BMpBAHaZKGaLOSszC7Ew1Sq1QqHA0woLyAsXLlxMvigaLbzVJud4k8l0PPFUTl4u4mfWPpw0fXlk&#10;ZHjr1q3tcC0n0ZdYYQgwBBgC9RQBxjJremEQ0r10sAEWm7ymQWftMwR8RQACS3DKvLy8wsJCux0B&#10;Mc3QjSMipk6nhZZarVJGBYUEawJ0KjWEiGfPJ504f1ZSmtc20aTGoxhteHhETk5OZiaVZdb2MHyF&#10;l9VnCDAErkwEGMu8MtedzZohwBAogQC1d8zLzYdRpj4gQK8PMJvNNodDrVbbrFaz0cSZLQ6TWa/V&#10;NY5pknDi2N4D++vW1aZH924dO7aHQr9uh8FuI4YAQ4AhUAECjGWy24MhwBC4khGwcRyIml0SEXI5&#10;2fl5eYaI6MbhjRsp9HpRLrfaRKvBYskrlFnyZQ6rzS6TqYKMiMmenerg7IhY6UoaVNsYDr928Icf&#10;vtunTy+HA5aa2MkR2EgKnMkKQ4AhwBCoNwgwlllvloINhCHAEKhtBMDPYNeI2OawcCR9iw7OYnUU&#10;mU340QboYZppt1ntJqtartAH6ZRanU1Q5hRYFfKAyMBQgSQ2xw8Pg87adwPSaNVh4aEajVrSoWMn&#10;h71mbYdVqu3lYv0xBBgCDQ0BxjIb2oqx8TIEGAI1gACVZXK8KMh5i9VYlJ9rLSqw5udb8vMRQ9Ng&#10;MyfmWY9n5ObZbBqNzpxnSj2Vydn4c2fOpqSmyOVyai5Zm8VNbWuf4NbmNFlfDAGGQINGgLHMBr18&#10;bPBXEALUiQzcAkF2GLHw98JDHkmEmSkXU2DpqAlUFxVmc0UFYjb5lxPN8aePnc03H0u5uPPAziJr&#10;gU6vTTx6tiit8I8//5wzZ87p06f9PZ7K29uxY8emTZtwP9AATKwwBBgC3iBAN08aUwKhylDo73SD&#10;xZ/YYOtEO+HN4BtiHbY9NcRVY2O+EhGgSdKx/V2Jk6/xOYtUGBmfkGC0GINC9WnJZ9Q2i6KowJiW&#10;grQ6uYXZYSHBQ64ZoAq0n7yw16YsTMq8kJKZarFYvvrqq4MHD9b4AMt0kJSUNHfu3G3bttV+16xH&#10;hkBDRIDySDfFpDsqaCVJLOs6qlEvQFoa4hzr4ZgZy6yHi8KGxBDwgAA2RGyFUM7SiIms+BcBvFQM&#10;BlNKctqFC+dPJZ60mU03DB027Z57grSagvwcs6UogLfeM/nmCbdfqww2msS8uMz4xOykVq1bhQaH&#10;GAwG/w7Gm9aCg4MTExPrhOB6MzxWhyFQ3xBw00e6keJP/EtDmGGo9Fv8iQ2WUUw/rh1jmX4EkzXF&#10;EKhZBKCZRWYads72N8p4x5DXjNFoyi/IMxgNYWGh06Y99MDd94wafl2gVmcwGG1Wi8Zk7Nyk8fhR&#10;1980ZnhQa316zsWk7IvBoSFgewUFBf4eUuXtQa+HKEu4JXJzcyuvzWowBC5zBCCkLPXjYcIWizU5&#10;OeXkydNnzyb9tPGXZcuWf/rJqnfefX/BSwuXvfn21q1/Jhw98cef2w4djocjYJlSvP3LHE0/To9I&#10;jKvZHBU7V7MRdjlD4DJAoKafhXfeeWft2rUvvvji8OHDsaOKdod0BnedFesirfZlsGrSy4kAiTcQ&#10;sE2+cP6ZZ59u3649L1e8vuStz774xiLIipJTZ3fv89SKZbJmYafzL3y2fu2KFe+98OSz1/Ue/PA9&#10;D/bq3euVV14JCAigO2HtCEJglHnPPfdce+21y5cvDw8PvywWgk2CIVA1BBCPzEx898gTKAo8tD2I&#10;6iWz2zm7FadHS0rKhYNxO42mnLOn03btPGw2maEnz84uyMjI5hy8WWN3CHZkkVUoFSqFMj8vN7Zj&#10;93vG3tWuTXOtXt04JjggKECtFeQyGjKM0k85J8qdvzLdUoWL5geCWNNv1qrddOwqhkDtI1DTz8KG&#10;DRseffTRpk2bvrn0zV59eiFWI08Ikst+iLHMaiw5Nc86d+4slGhNmzYjpNNm+9/8hWvX/eRQqHPO&#10;Xxgf03jB+8sb9++OeqlFWdv/2d4qplmLqGZTbp8iyITPPvuscePG1ejft0vxMj116tTChQt79+49&#10;Y8aM2uG1vg2R1WYI1B4CDhKEzGm5zuVDJZGXW5BvOrDvaHpa9slTJ9Izz529sD8o1I4judFo1mp1&#10;4SFRMY2bOewC7GTMSrMGOgu9tiAv32gw4wOVyqSUJRkKzOcSrdGh7dq17nHt0NHXXTdCAKEkQk7p&#10;XIp9l/yOXxjNrGilGcusveeA9XTZI1DTLBPc4v3335/11FMjhgx9663lLdq2Ei3YN2XOUNyMZVbj&#10;DqOupjI5RCAi57Dj9SFTKD749PO3Vnyo1AedSTjaL0K/4svPWnXrYhUcyGYuQxR0UYSSfeLtkw/s&#10;3//LL7907twZ/WONaoHzUT8w6MphRhYSElKNebNLGQINCYHizxf9XRJfkmywdBpZmUVfffnt5i2/&#10;5OcZDx9KEDmhVcumLVuHDhka27FLZHCoNiI8SiYoIsIb6VQRUi4DcqI0ckaJLcog/cwx5jvsGYL8&#10;cG521r7d53f/l/LHb0c4S+hrry6+6aZRhMsiwC6KYOV4A0+C1OobEoK1PlbGMmsdctbh5YtAjbJM&#10;uqWmp6fPnTfvy09XTr1jyoKFL4dFRmCPlY7VkjKHuUVW4+4i4UugZhN4hx0KOLB3+RvL3n73w88c&#10;MmVWysVrOzX7+Jsvg6Mj4DIA1ZmAN40oOGSyGY88smrlSlgyjBo1irLM2gwthDEzO91qrDm7tIEh&#10;4GaWNPwQ8ibQCeRmF/zzz86zZ5KysrPX/bj+0OH9jaKbNGncvHevfvfeO7l9bLOAANTMlTTpammv&#10;RDAjTiDmRryDx8NMt07CWEEcBc7KcdmSzFLIzi/cv//g56s+j4s7NWrk+IkTJ3fBeRLCUw4WSwhz&#10;JsoEdsyr6C5i3j8N7Bljw71iEQCZwK4aGRn54pw5991//+rVq7/95htCMlyH+CsWGX9NnLiXIqCJ&#10;6IAdAn4D5UxLSzNCXGk2AedWTZtHhITC/9RmsxNbWBgq4B0lCG3btAkMDDxw4ACiGtWCFLPUZN0e&#10;sv4CgbXDEKjPCNCTPD3LgWLiF0R4OHHi5Lsr3p0xc9qjj89YvOSV3NyUO+6YsOzN+R9+vHj+S0/1&#10;7t8pIADiRrAdDScGcg4d59Bwdo1A/lVxNiVv1/B2tfSjEexawa4SrXrO0oyzNOfsTUMDO157zaSn&#10;n57dsk3Yl6vfmj7j3u/XrAfLJFJMh5YTlfUZrvowNibLrA+rwMZwmSBQ07JMGisYhoPpqWkvPP1M&#10;QkLCO++u6NGvNzFCp4bpTJZZ7VsJqmgR5loyGfj77OfmfL/+F21gyLljx8Z3bff2FysDmkUbpW/l&#10;YKLEz0eBeJmIW9m/f3944YSGhkLzzkJNVXsRWAMMgXIRwPOJ853Vas3Ly4+LO/LFF18knjmZlZUW&#10;Fh7Wrm27tm3bdu2C0rVRowCOU3GczmFzncQhs8QP0f7gMIntEv9KOyZPN9Bihcg0IeAUOBJHE6oL&#10;0WYzn73wX9yxP77+8o8TR6yPzfjfnVNvlqN5XmTn/IpvVsYy2cPMEPAbAjXKMuko3V7MySnJMx+e&#10;oZFp3li8OKZxDMnFrRA55WVIM6lS2K2JRgQfKsCrKcGhxDJ5mcxkd7ww/6V1W7bqwyJOHDx4XfPm&#10;X6xdHRQZJipkeEPhTSUFQOLPnjlz9913nz9//vvvv+/WrRvWqIY05lSEgwIWCwnrypUrNRrN7bff&#10;rlLhXVfXBW9lKXkS3st5OVlZWenNmzfhBbkg19X1yFj/lwMCVFFuNpsVciWe/qIiY3zCwW3b//zq&#10;y7VxR8507x777HMz+/brhzgPIcFh9LQtcmbpKiWyxl6C4BKhRB3352WD5NCgRYSBohrhpaRJuLGn&#10;pmXkffjB92u//fORaY89+PBtDhvHKyUfoFq3lmko68o05g1lpdg4GQLSnicVO+eIaRRz/agbDh48&#10;tHHtRrvZTuyILlNJJjXAwgsmNTU1Pz+/BvklvcXAYAUBEk3oz8MiIo1m04W0ixarRRsUKFMqOZkc&#10;ZlwQcUi2sDxYP2wYgoKCMjIy8vLyalR/XZxVg2X++eefS5cuPXr0aH14MEgEJweRDxXm5i9b/MYD&#10;992187/fBJmlPoyNjeGyQUCpJBRz396DLy+c/8L/Zr/33pt2u3HB/LmffPLpuHGTmjVtGRKMkF7O&#10;kzbPqQReDbsW+qQ6fwizhL8OfoqTn+I16O8lqtEwHhLrDIyKaPPE4zOGj+i17K1Xt/+1S1A5I5fV&#10;skF2A1pTxjIb0GKxoTIEnAggAa/FZrnmmmsioqM++vTTbX/+Q1RDl2k8DYjuUEAxZ82atWTJEoRA&#10;r50AvXi1yOEGIIo2WPnD9xwSTjONyXcpXrPbFwH8shZyH4NoUkGpyWSCxhCyzPqinYfmUXqZ/Ldj&#10;1/r1G04nnszKSeZ4wMUKQ8APCNAjFvQYR48lfLfu66+//WjP3p1KjWzhq88/89zMbt3b4yuUGt0Z&#10;7HZir+RwWPX6oHvvm6jQZv/v5el79v7tFmT6YZ6XYxOMZV6Oq8rmdLkjgOM5CFD7du1mPP6owWF9&#10;ddnSC2nplGXW6D5bJ7jSGRUWFv7333+//fZbcnIydYSqqcFA84vGITB22OHRj74RKkipUgWHhKq1&#10;Wg4Bj2jodQlqRD8C1WvevDnGs2fPHpC/mtLjS7N1N44XKtg2grHDErSmcPC6XUK1SRxB7t+/9s2f&#10;9zLuzGeeeWLINYNEkbFMr0FkFT0hQE1E6Dd4uOLi4p597ukvvvy4/4Duzzz38MKFT19//TUymQXM&#10;r8ZVHETJAZsk+KfD3cfaoUPzeQsezTeeefGlZ86ePec+/rFlLIsAY5nsrmAINDwE4ApN9EA8P37C&#10;mNvvuWt3wuF3P/3MaLZiR64FiVot40UJJd4xoFbwKqWvkxqyfSQ0XdKY2e02dGKyWDRaqMqD7FYb&#10;XFnNFqICdndNR4KCSJlge/v374ebeU2DQ4lmTExM3759QX9rDgcvJ0KtZqHB/+rzb/734rO5uRkP&#10;PPTQ6DETg4JjeE7rZSOsGkOgLALkFIfsPVKBZci77767YsWKUydP9+83cPZTzz36yBO33TpBpSDO&#10;41LucVJq9IyHlEICpxCgI0csXbl69C3jX1qwIDX14oMPPoQQE+j68jvh++W2ZCzTLzCyRhgCtYuA&#10;ZJtOPB85bsKdE28aN3bV99//sf0fYk8kqW5rdzQ12xteHiDPyckXMjIzdAH6oOBg9FdzrxPSMvE0&#10;EDIzMk4cP06itSO2kVIZFhah1es5vMlchl8UZ7xakIAHLBM6fWixaxYLV+vAZOrUqTNnzkSIFgyv&#10;djr1yAOAVGFh0bvvLJ/9zEM5BSdfXDD7wRkzGjXpwNlCOAeLI1hXK3OZ9Iv7HE/ZP//886pUfvtt&#10;6yMzHlvx7se9e1yjUzeSwqFrOYeK2ATXWiGufyqHQytwETdcO/W5p+adOHl8wYIFmVmZNbcp1drk&#10;aqKjWlybmhg+a5MhcMUiQImmyLVq2uiJWY+ERYeu+vrL/KIistOBdUihOcp6TjYctIg7CZ0GZmQw&#10;mo8ePWEz22UWO4dwlfiCyg3KnyFeTtROy1fOLZKmkQRIkZ2dczbxTF5WtrGwSOFw6BWCjDqo8lLn&#10;JBi+Mx5+hw4doLw+fvw4tPk1ijCdjlTs6LRfv35KhdoZx4pgUSYgS82MBqaqQFdK6YcI9o7PP1+5&#10;/N1FIREBC16eN2HyZHJTwoLNoSSJnuuykCeELBRB7dI4iith63J0rO/yEaD3OVUUHDp05LXXXl+z&#10;Zg0somfMeHja9IfhbwdNgygiyroUrpJGI6rVAqKptNtgGxI47ra75s15MT0lfcf2f8kQXHtvrQ6n&#10;fnfGWGb9Xh82OoaARwRwdrcLPOLtkG/Fdi2bjLnp2j1HDvz8x5/4W8C3EHLWEuWooRXC6KF9ptPg&#10;TAbzqdMXQrWhfVp3CgsOh+Uk9NmSIJF+X7pAc03zkldBhU30dBJ7DQ4MCgkMDlRpAgSVWGjMPXvS&#10;kJ2KtHIOCIuJVaYUTE+KqaTX61u1aoVfYMdZQ3CQuRazUcOfdmjxbXaFTIFhSJ0Cq9qxg3SIvNEu&#10;mhG7XrRwWzb//ebypR1jWyxZtnzkjbeLDtiuyQAMD4ZZtyTT+QCINitZzeSkjAP7jhsMRvwOkbOv&#10;Z4+aW1bWcnEE6E1O+SU+P34s8aMPV/69fUfr1q1effXladMfcIhWkm5Hjp1PusNIvIeS/uI1B2gx&#10;T3TSreSHhzv99vGT+3br8/WnX148e5EcPfEgOvX8NTeUhtQyY5kNabXYWBkClxDALsxzNqhoHaJW&#10;prhj/PiYJk0+W7kqP7eQh1KXMrAGXGi8OlfUOlG0WqzREZGDrx6oDtDA5+aS+KLMNEEgfv755yef&#10;fBLCRYQ+cZt2eQkGkc8RVbgjODgwJBgWmVa1XKFSKOWcA8kn8QIRQa+kQl86tDRt2hRcE7mCas42&#10;y/3qJcmH8HpD1E4E8nPFqbyElZfzrGo1ynUFUEkZl5Za+OUXa3Lz0qdOvX3k9aMFXmW1SekBisci&#10;rGpHfrmOmD6Q0FTcTz9tmXzH1O++W0dCB5Bs9azURwQouaREE78cOHD4500/R0REPPfcc/fec7dO&#10;pyEMTvpKqiA9f7UvyqQR5Sh7EjlVoGrYtcP37Nn35aovRRxpEI6igW++/r0zGMv0L56sNYZArSBA&#10;o7lJaQ7BibDNtmrSfNyYsQlHj37xxdd1su3W6LShgIX3j1avi46OxlumYiYHGQPCaiIjyIsvvnjq&#10;1Cmahs578kdeH1J2Y4gK4dQCSldQWAheog0IUKmhnkYCYw/8Hb446AIOQL6SWp9wox4Gf/z+++zZ&#10;sw4e/E8QbKC8zrddLYp0eE4pkylsFvGHHzf+uW3LTTfeOHTIdVKKFOR1r3dmwYhwWlRgPXrs+LHj&#10;R9LT0whBl4pPyLPKtYOAW5aZmZm5efOv69f/GBIaumDB/NsnTSK3nM3qtoqunfF42Uvfq/tdd9PI&#10;lV99+fEnn1lMVl6O59TLSy//auxJu/zXmM3w8kMAvNIucPgXFEoB7ZHIwUZp1HUj27Rtt2b16tTE&#10;i1SPjCw2cF1pyNN3Dj49LQ1BTHRabWBQkCQpq2QPv/XWW5955hnELf/000+hHgXz80lJSuUoDsm/&#10;VavTGU1EzRoWEsrLoKGTZMhlSo8ePcCA9+3bl5ubW6OAIzr9f//tfPPNt37/cyN0v9Bcuwh0LSkO&#10;JeEgcbNNiD/22efvN2ka9tjMJxpHt4WlJigmdfWtUQSq0Pi5pPPHj5/q0a3PwIGDyPnBSqIxVKEd&#10;dklNIyDJnoXs7Oz333//nnvuPXbs2GuvvTr5jkmwk4bYUCFHiIn6RVpgFIo7Kapx5NPPP9uhS+el&#10;b7+9a/9+oEQDubNCDnUMBYYAQ6DBIQAOCWdmkCDCIV1+MjFR0bfecsu5s+f+hHWmDGl48QXEcg19&#10;tyPjh/s2ZBs6nT4Y4SHhdAKeU/6agUAgGc+UKVN69er19ddf//HHH5BEonjpAYowmRKN5FUqdUho&#10;SEF+Pow7BZmg0+sQpZ1064mfwPsH6SUvXLhw7ty5Gr2dgMPBQ4d0AUqtDoMxI59zsRWurf0c7j02&#10;+787/zkSt7d7j85NmzWl8sEanXh1GjcaDIgY0Ldvn04dO0gMwGn2V5022bU1gQCVZR4+fPiHH75P&#10;TU3u1KnT1Vf3kzqqv6cC2GHip1WrprfcNjojJ3vDLz8XSOa/rFAE6u++wFaIIcAQKA8B8MtL7j2U&#10;ZdoRyY0bOmhgTETU+h/WZV7MIFqbunC/9N+qUQZNGJ/BAIW5KSgsVBseDsPIik2xqGFlo8aN75wy&#10;pSAvb9uff8HZXBJBekW43WQUskyz0SQnzJK4vJJ52YA6ktx4bkcKkC5m52T5DwEPLYHy5mTn6PXa&#10;0DBEozQKPKbm3sxrYz8nQkCey8nJ371nl8NhatassU4XCEPN+iwcPH0qMTU1rVvX7oFBerjn12dC&#10;XKM3T/1vHE8fBJnr1q07efJkq5ZtRo4cGRCohU7G5a1V77gm9gXq7YOf3v16d+ra+ceNPyWeOVv/&#10;oa61EdbGrlRrk2EdMQSuEARAfKBAwr+S0I2cFonPhY1r1KJ5l9Ejth3es3XdT3DRJhpzl6uKl8ig&#10;HYT/sThZFbmIBIysgwCc2JowRXhp8OCIhYV5gYGabr27cToF8WCW0hk6516G8pEwKDY7RJejbr75&#10;ptvHb/zz170H9hPhlXfGA4jwTDgTJ5pt9iKTRRMQrNYGymRKLa/gVApYKQAbJJIn4XqcAhZgBn92&#10;rlu3Hmp1SEEu8V8GlfE7aFTJCzFty9YtmzVt1axJN8QLJDGiLyFQ3B/JywX3uRrtDXdFQUH+VVf1&#10;Hzduokqpd6VD8rm1GryALBUZbJHZfCDu4IWUE4W5JAIAFWQyjXkNIl+lpt3G07A5+fdfRAXiH5k5&#10;Y8KEMWjM5QxE94T6RVqwv8ql/QLBvTq1bvXgfXfnZ2fu37ePBM+CnTI5EtNS7/hxlVapKhfVrwWr&#10;ygzYNQyBKw8BkC9YxuFfIlaTPIEQOEZuFtUqZeyNw/ID5Ft+2JBzPBl6Xh/2Nqkq/oHXukl0/Lrz&#10;7x3794Dh0V2+1t/K9I2CHx5SzH37d0dFhdx6201S9BJiBiD5PjkZdqn1B4eQy2Q2qw2pcW6aPFEM&#10;VB87dUKam7dgOHgZUcsrVTKVrsBgsYqC2WLnDSbAbRcIARdINBUOngikSfI+AbO0dOvaQyEEH9h3&#10;QnIAIvJUv4OGBgMCAh6dOeOVhYu7db4ByS+l/DpuS1GvhLXVfFyo/6wgQzhDTqMJ1OtCCLQOEtGp&#10;mi3783Ii4MfZiwwpsyAvJTMpNEgdGoz0gGCZZKj1a7T+nHmDbAs3Ng06hgxbCBABy5Pbbhs3adJE&#10;lRo7ADIhSGECyLGaHq7rUcEOrJB+lDi62O2jbxh5yw0jtv6yNe1iFp5LwjLJ40L1Td7uP/Voev4Y&#10;CmOZ/kCRtcEQqA8IyAj1HNK+28hrr9t9Iu5AwkE54s34HrKYJEkX5H9v2/bSSy+dPn2aOnPU4VsZ&#10;r5+4uPjWrdu0atnKG5iJLBP15DKz6Lim94AP33zvqv5XmcwmL5GQ0pST/8OUU6VW4Q2nUOINQsgu&#10;JHiSWb+T1RVjVQSeiIjwpk1iTp4i6YKkV6OfX4dUAofYTL169R42bKhOhwQkpHiDiR/rUOoMATcm&#10;eOZM4unTp6Tbw489+K8paVQIYpoQnzDw6sHDR1zvv6ZZS/5EgJwMJcvpgwcPLlmypFGjRg88cD/+&#10;9WcfNdwWfRj1AQEjRlwXH38sLj6BbALYgq/4wiC44m8BBsDlgQDkagoeost2AUE3DB12Kj9jz7Ej&#10;EEtW5fXPC+BHkVHRhw4d3rJlC8SZsGPzu1iuYtQJU3TJAgsKCi5evAg/AG/N6XiEq+dE5HrnuFCN&#10;dkBs11YtW4MzIuSPV/JF6Lkk7kZYpkKBDELAUKlQaDRaoCmJJjzIJCBrAR/t3r17VmZ2kZSBCbj5&#10;nQJSD1xX+p/a5pd0yeh5A27aoN3weUIsQ/p5Ld8hlT+1Lv6dmHj64P59LVq0aNa8WeVXsRp1gQBu&#10;HhxaEDhs27ZtcPUbPHgwXPcwEL8/QTU3ORoeCyfMoUOHNGkS8/PPv+VmG8hzUXNdNpCWGctsIAvF&#10;hskQqBABoumWcXIHB6Vg99jYkLZNd8YdKkjPqwJsIHh2ztGzZ6/g4KDde3ZTzlT7HAKdYstGSUlJ&#10;wfY9YMAA78fgwHbPITi9AFtMBLwEY0W2EMgyQRJpYKMKYJHc8kl4ErPZUmSEryifm5sHK0s7jAeQ&#10;2K6YfrpkI7xMJg8MDDSZjPgFL5eakP7ipUtJP12ROon7SOcFTkAj3lMeQIdUhZutZi/huUKrOfHs&#10;GblC2SQmRpDUr6zUQwTozQN1ObzLYeiC05paraZ3eD0crcchUTMMPA4REVHt27ffsGFjXNxxr30O&#10;G8osqzLOBrOEVZkcu4YhUOsIUBPG2jdkBMskZk1SXsaWzZr3GzH0xPnEC6eTqgAA8RkSHa1btx57&#10;2229evZSqVRUsliFpqpzifSOwbtH/Pvv7dCd9e7dG6EivWyQen2CU8JgAFzTYrMeOnX0xJnToGiQ&#10;UEIFX8F0qKsBejZbLOgxIDCgqKAAbzudRiMFjiovsYcIoBAy02yxFhYVIaI7uvC70hxhjD766CMI&#10;mCH18XvjXmJLq+n1OhxCLqYkp6am+HRhLVc2GA2nTp7AIjZrKgkymWSplhfAl+4gHT99JrFJs6Y9&#10;e/bEdfXx3FLhdNwDbtOmNRJDJCWd8WX2l21dxjIv26VlE6tNBNw87Pbbb//ss8+Sk5Pdas1aY5zO&#10;F6iNC9Prhgy5xmC1YcsGCEic44ysKaWtQaDNil+1cgHe1EKQTv/c7GemTZtGc+fUPqeRiKBw+vSZ&#10;H3/cGBAQGBwcIskIKy/E3V7yCyIUFZRRUnGvWvnphPHjV65cCXmJRqOpQEYC8QMoJrnK7rAaTfAi&#10;QqxxxGZv27snp9NLRpkCNfF0uVYRDyySdFHgWrVubDbm//PXX0SMWgMpmLKyspYtW/bCCy/s3bu3&#10;ciBqsoZKpdVqAi2E9hPzU4S9p9aw9aRggai82lBkTDp3oXuPXkOGDcUZrFjshHoyUjYMJwJYL9ze&#10;ptyC3rFd27dtD/NoIiev9cNtldeD7vN0n+w/cEBMyyYr3vvg5NFE6vYjSjvKlVn8wDKDg4OprJgV&#10;hsAViwBYC/YXrVa7evXq++67D1mtoeF95ZVXEhISqFaRWgR6r/P1dT/CkxwgOniozOFzzHF9G7cJ&#10;Dow8VpSN3y12RwEnWiGHs5BYk/jIMx2gzImDs6Sg5gUdJ+iVSKlI3HK9Mmf0dcQV1gdFg9DRanH8&#10;vOm3pHMp4WGN4JMkEM/yygumgGzHgIFIQmVwNRb1KtWkETcpHNzri95AzsmKm5BYJCcQx3Gr4BD1&#10;SrVOrgRlNYcFcXKNzKGEiNIOE1j4u8LZnJBZ6Vc4WQtiSLhapTBmJJ6X2QU5CWpKkCY50SsftVc1&#10;IFuFAQPczKXYnHVTnJ76Drlo1xfmyfNzCNN0iDBB89cs/TAvPGgmePhy3NnE88ePnOzetXd0TCOk&#10;yyJHAVbqHwJgYEWceOzYcSEjv1ej1iq5Ck+PBebgDWe9qM00Pb626NAq9urucQmHNn37g2jA4QaW&#10;O9hR6p9JSa3cCX545HJycoprCdnvDIErBAEiI6Q/CN9tNp86WYK+7N69+3//+1+XLl3atGkDieAP&#10;P/xQim7WEOOkJ+boqKjGMY3S0zJxiFbALYXuJpJ8zyumJlXHCGHFCPbsfeIcf+1aoDIQjclkPJzc&#10;7XZbr1497CS2kM/btFOHJYpDhgy59957oSv/+++/ibd4hYXkhxc4I0ngIYYEB5HA7DwfFBxCPKvt&#10;UmB2TwVfhoWFBugDIPt0ou0vOFzt4B2GtdDr9VFRUf5u24f2sDpwCNZp1UWmfASdwZVymL3WJ1kN&#10;1l0hF8x2R3xCgi5Af911IyQqXHE4fx8QYFX9iwCeKLvDlpWViYRb0Y0bk8OuFOuhgRadSoVAHxDA&#10;xZ84Rux8pPi+fiBbDROOK3biDXO52KjrEwLOjYMQD5Im+41Fb0AbiwFicyk+TKQchC3d+PHjIYIa&#10;M2bMihUr8GKm0sGaEHCS/ZrjYmKiWrdudfxwXO7ZLBJknOh5CTeiQee8JGuUB2P8R48erWUbKZA8&#10;oty3WrKys4Bn165dMfwq8HJqZElfVzfddBMcjWHUCJOpCu4jSeBMEErPyMjOzjUaIRRz+rvQ8Jge&#10;0aNSfDgMWW1WJJansb+r5OFf0S0Oh+5WrVrVrVEmuY9g8Crn1BoEzrIjJqtE4BxVOAPU4NOMEfJc&#10;QUHhjh07GkVHd+4ca8Wiennf1+CwWNPlIkCsVEQuIjqqG7zLkfUALogN1ooW20TXjp00Os2p8+dg&#10;pY0587YrV2XOWCZ77BkCviEADxIUnFBTTicZMwtFk81msiadTVq1ahVtaPbs2QgsjGCTt9xyC5il&#10;u3WI0DZu3Dhz5sxmzZrBvP3ZZ5/dv3+/3/XpNP6vEuEbIyOST59Ogp8jscq0i0QNTOiSV7aN0qAp&#10;s8R7+pFHHtmwYQN+x2irQPV8w1eqLfFb8fz5i0cOH4H5QfPmzSAfrAJJcJtwoDnADpYPSwY4R1c0&#10;JOodznOBgUEKufz8hQsGoxHZJiGvJpggkJCThZZoA9/TOCYo589fgJGBFdHc/W1VhshBuLseeugh&#10;iDNrZyE8AgV8rFaE0bYJnBJWItJ6Qfhcj2RPUpgALulc0l9/bgsI0MOGlNgt1KcRVuGhuLwvsVmt&#10;kGVqtNrIJk2lBw3HhCo88fUCJOyxMVGRLXDOT0pMy80kO7KtHj0dtYwRY5m1DDjrrmEjAOkj5RPH&#10;T554/tFHP3zltcLMHJvDtnTZUuoB3bpNm759+8LdeNCgQSAEmzdv/uSTTyZPntyyZcviM0fAjkWL&#10;FvXp06dJkyb33HPP119/DXu74uab1eQQEFg2adaEtzlyzlyEOSZJiyhJ4XiHlLTR60WAuhxROc6c&#10;OQOnk/Pnz9dmwBpwvX//3Ylgma1btQ4KCsYEqi9Phcns9OnTdTpdBQBI1BoxM7nwMFg/hoJFQVrt&#10;dOaRgCPD8PTKwJKFhYXBRgLSX5OhSEpY4j3SXi0J+PGoUaPGjRsHvXnF8Zi8aq7KlYhcmbeYrUq5&#10;ilJ2mCVXubEautBqdyCYf0FhQY8e3fVqMsiGy1pqCKJ61Sy0O4UFhSICXCDQmNPcuV4N0IfBIHVY&#10;aIBu4JAhZt7x565/ifclZmStR4bLPkym2lUZy6w2hKyBKwkBt4k33CGPHjpybO8Bs8Ecfyzhiy+/&#10;oDBMufNOEs1bRd6++AWfdOjQYcaMGV999dW6desgv4QsrThgaWlpX3zxxZ133gmp5w033AB9OiwR&#10;q6lPp9QmMjJCKchyzl3gkPWGelpLIjrvn3mqbgZtgvAsKSlp586dRPtcKwIh0DO8bLb99ZfVauvc&#10;ubNCgbwg+KRa8gA0iHiW0L+DOlc+C/iOQAvM8yCauCo/L2/Xzl2c1YaomOUq8pD3UiZr2qSp2QyS&#10;aYA7WA35mlABbe17/TvvW2kRwDMtCMxuK3IZudY7hfSpxLPL3nwrOjpq2LBrJCV/eSGorqT9qz7P&#10;FZuUwNvsdqOR2B017CLZ3Ay/dlh4k8brt/ySR0x08MT4+czZUCDy/o3TUGbExskQqFkEqBchSGFQ&#10;SGigPgCMcN68+VSQCUef4dcMg6gM34LNgJ1As4m4OQgGBFoQGRl58803L168GPktIMiEPh0K0OJj&#10;/e2336BPb9u2LfLcPPbYY1BV+6hPJyxSksSRQ3Oj4EBtiPZIVordYlbZZArYoJOPqUbdq4IxY3bg&#10;yiNGjIC7ybFjx3AZzWxeCyUtPf3Iwf1ym3Vg3940hJF3LublDg0Lh2WC7Szlym7JcekLCIoi0XYr&#10;eFHFFxrylA67zGTJyswgUdmJatiDNNjN+TJyspPSU3INBZxSLsVSopysmsWZBBljhgTRUGgW7ZLd&#10;Z10UyvQLiwozs1KCg9Wh4UQwjPNI3RnRYUQIz4VwsTYpZhfk0KLZym07dPrIqeQOHTv27dEFAjIe&#10;UrJqHVLqAusrqU858iAYjbxKLoe9r0CiN8gaLC9D/gbYAbdq1qJpcEzqiYuGwiKiQrpScwIwlnkl&#10;PcdsrtVGgIqR0Ayxv5MJSGN4KP7Ili2bacN3330vLMCCgoKQvgIsEwWSMPyLT8A7oXuFgBNcB6QT&#10;Es1nnnkGxo6ff/75gw8+CK108aGdOHHinXfeQZo10FAE4IQ+HeG4K9enu9xNEDYDlds1jWnVqfXG&#10;Q7uPJifJFJzSKnnBkFCP3r5s0QhVkYM9uwdJBbQ1XTDE1PRUs7GoU+uWLWKaEDEUUPfdx7z4OKn8&#10;D1R+06ZNkMBRgbEn0kz82xGWyCaIdoWYU5Cdk5oSoQ8YNHgIJ1fiIo8aczfpyysqMDisJGiOJDmm&#10;wuNq80EiiZNCcgoH98e/8fq7p04m1fQSlNc+JbeJJ88cOLhr+HDcyMgEiIye/phlFacEcHDyIZH4&#10;Yc8CMon7BKx8664EXqHr26ePWqUROAQ9JTEKvL31qzgSdlnVEYCTolat0QYi3L+ePjXe+ylWvdea&#10;udIuww7CQcDQOCBKYQZbRlAGhD27Qu8+xjJr5i5jrV6mCLg1rcYiQ6HNnF6Qt/jdN+lcu/boMWzY&#10;cFBJyC9RQCshy0QBxaSME9QTv+MTCDsRh5LSNaTYueuuuxDI/aeffoI+fejQodC2u8HLy8tbu3Yt&#10;9OmQg+J9vnTp0vj4eG8EnKiDEfTs1etE0pnft/9tN7nsMYkLkLeF8mmwMcwFYxg9enSt2QKi44zM&#10;DNACyKI01IPKH1s0WCb85efMmRMXF0eNHzzqnUEzIUyB8s5sMqEOVgSpbiKio4nfshcFK4uDhBcV&#10;favSs2cPjLnfgB7zX57VvlNzt2NTnfzSu3+3+ISD33//fePGGIkcsWKBZZ2MBGcHntfyvI7n8Uyp&#10;sKIYhlbJr1v8uCPj6IvPPkUSOSG5JC9TSVVZqQUEevTo4dvNLZ2ilCqVoajIXGSgkcwlO1p/PPa+&#10;DqXa9XHOJyojgW/appVDLqSkpnNWZO31VolU7f7rVwPev3Hq17jZaBgCdYIAVbaigEYYlfzxjOSt&#10;2/+gI5nx2ONajUaL/2k0IJGgJij4HZwSpJPSTSrjdNNNtz4dVAYfQp/+8ssv//XXX9Cnw8OjMeLG&#10;FSsIwAl3IhqA8/HHH4cbe3kBOMGcKHnq3rtXTNuWP//1Z1pGFqfiYFePXdt7oRO1DXDbYlJBLCWa&#10;tRCnHenL8eZp26atDMPw0/6MYSNZZW5u7oEDB+jUPOidJXdpeHRRWSR+x1pnpKVv++MPcgHkYZ40&#10;r+526LeXPK/9d5sePHjwColEy6bZ0BHAverrjY8dMzQkNDUlde+uXcTox05ytPpBDeDrOPxRXxAd&#10;ECHArDu6VbMizoYEZnaDucHq/6uLCGOZ1UWQXX9FIUB3f2x/8CaWBesPnzlJp3/1oEGdO3WitBL/&#10;gpfQYOb4F7/jE/BOMA8wTirgpFyTkk6wT9BNfIVq1DEFYssnnnjiu+++QyYheA4hWmRxkOHCDH06&#10;KClEjNCnf/rpp2UDcFKCGNuhfZ/BA7bv3/X7fztI+DnquOKLeRoV+FG9ebZUMCnqaF/TRDP5wgVo&#10;uDvExhL/ZX9INOja9e/fH1AjQyNCnHoUzRITQ6kg0jiOCHK5UhJN613iSeKpX1YFTsklFXzi3sBt&#10;0ICS411RjzCbbP1EAM6SrVq3ws5CjpdyHkGIiftd/RxrZaNCnh+ZA3kB+BadWlkUPFxFyemeJAm7&#10;EssVOu0rcanZnP2BAJV+gaAE6PVQiBhc7pD333+/Rq2CGBMkAzyM0jJK0ei/+BAF4sBSAk63Mp3S&#10;Tbc+nToMIc4RoiC99957sCZ88cUXr7/++lIBOKFPf+CBB2gATiS0pAE4aQHv0WnUo8aODm4U8crr&#10;byQcOcYrQDOraJuGKezbtw+6ZnThpp7+QNRzGxh9RmYmzTzkpZ660sHABBNLAAoIbOHaj8apE32Z&#10;C+HrKsgFRUpaSmZGRmBgAMAMDQvrf1V/4jNOIzGWw3rRJiw+PYtIKx0fq8AQuFIRIBbjHN+yVaug&#10;4KCiwkKkZiUbJzJMNkxASGBi6dzZpHVzQa08eeqUTKH0y1G5IeLBWGZDXDU25rpEwCnGc4jH9x6k&#10;4xh09aBOHTpRNTkYjJti0m/dVlBUKEhlnFTACYkXteN0m2+6BZxu/3Sqp4b4DRQTRBOpa958802P&#10;ATiR0JIG4ERCS8hBsVkbHHbkZhx3+6Rjiad+27qVsxBTIU+8yis8cSHyZCKPETy1MYsa5VLw80EA&#10;0YKCfIvJ6K+cLdQQFkgiZCZsTPE7ZM0eJI5E4kmYZE52DoL1UG8tmIsV4OWHQiyuyi3UogC5edwH&#10;DK+QZZUYAgwBjosID4+Ojkb8MmNuAXRADRgShMOQjHyg2oDoIC8nhzMhCEkDlcxWdx0Yy6wuguz6&#10;KwoBqnXFbgHhoiGvgM79gbseEDQqEVJM5IqRw4yw3MfKLeAsRTfBOCndJAGSJG8hSjepBSf1T6f6&#10;dHQHKkkDcEKf/uSTT5YNwPnxxx9PmjQJzkeTxoz96YP3R/XpfXXvXj//vOn08URE6LEVSH64vheE&#10;WOrevTvygO/Zs4eaDXi0UPS9YQ9XQGAYGhgjV4cpQ8NJBBCSstFRTfNM+K0iDJBcprjn7vvvnnqP&#10;JBUmC+KOTkrHAQkKjC8hi7DlF1qy8/Oyc4oER5q1MC5uP8dbeUFyZ4azMrFvBYxS6BwEzyE58UjC&#10;xcICOPMjZJKJykr9goaUGZTt1X7CkjVT/xCQwnZwapUuomP7fakXDicm4sGU0bAYDbCIMHySC/Di&#10;bMaLzQRbgEoQaVyzK7KwneuKXHY26aoiQMMJQcS1ZOkS2kbbZm3atWiDoBVajVqpLC3ILK+fUgJO&#10;qk8vbsFZnoATojh3AE6ILW+77Ta4CoHywm2oVEJLdP3Txo2Pz5w5avDVF8+eiD92ZPazT6cmpcIh&#10;2O1b4BMM0MvDDDQ1NRWWoNA4gyhTNKhw16emvKkcqA9y2IXki+mEqkkbdDV3afhAr1u38bVXFx8/&#10;ftxoMiadS0m+kGa1SJEnpeIcFVF2OQhntDtAbhHyNL+owGSzItC+JMkEt/YwWUm0y2Vk5Fw4f7F9&#10;+3ZYTCxolcXGZfCp5tS9wZvVYQjUHQJSNCp9gK5tbGxyevqBuDgpmJH3UdfqbuQee5Y8B/GPVi5r&#10;GdOYbC1QpPjtzFnPJlvZcBjLrAwh9n3NI+A/kU/NjpUK8ECqfly3Lj4hAZ1B/63TB5vsZr1aHaBQ&#10;wuenCjkYywo4qfkmdRjySDepwxANwAkBJ35BCCQE4IQ+HQkt77777lIJLc8kJqakJq/7eV37Hh3u&#10;fvCer7/xLgBnSTgxTmQnmjBhgsVioVHoAYjbN8jP0Isc5ggThAvnz9tsxKvdLyU5Ofm9996fNGny&#10;tGmP3n3XPY88MnPP3r2YV+k7kHj4CPDVwhKYzGaIfpHKCTmcSPYhBGb3RPmIzEXkTp1MNBpNw4cP&#10;x2GgRmW9fkGDNcIQqEcI2EVeziPRV3RUdEJCvMfcB/VotF4OhRegn3L6C1Yv3K+XHdbDaoxl1sNF&#10;ubKGRKkbZW/UZ4XSl3qIAh0qnEgWLV5Mh9ehR68MqzHuxDG1oFYjGB/M1auxlbjpptthCNJN8Ehw&#10;HRoRierT3Sp1d7x36p/uTmgJfyB3Qstrhg4tjiQsHb/8iiS0RADOkSNHLlmyhAbgdGvAK0AeXyED&#10;0IIFC+BmhChL+JP2WBMGmlj/Tp06gkCfSkzEneGvm4EYM/BcVlbOLz//smv37qNHj8O/h06heBck&#10;i7koAmegjxWAAh1+Wzxc3YmXKDwSPNFMZKR0cMdPJsIxFg5GtDV/iXj91Y6/YGTtMAT8jgAN7dC0&#10;aUybtm1OHD+enpLVgMOyF0NHMnMiKpDq6mL8jnhtNchYZm0hzfopBwFKa2iaGRSn4WMdZc+rYJXc&#10;gsw1a9aAmaEm+N8DMx7RNon4fM23aaeTEBEaahESjrLapWKHoeIBOItHRCqV0BKM8Kabb37p5Zd/&#10;37bttUWLxo4bByej4kPbunXr008/jQCcsbGxSGhZQQBOehWlYkhH1Lx5c+oCX+2JltsAboru3buA&#10;4+3ft99sRvJA/xQ4gEPu27Fjh/CIcIy/Xbt2/fr1Lds0kW5yInJR0mhH8NcymYxpqSlECwa3J4+v&#10;C5KYh8uBmT/H0VTp9H72y7hrLRi+X0bLGmEIVAEBHNJxuIsKDR0w4Ko9e/YhPPBlYIpMt0hnctP6&#10;KDmpwkL5fIl/NkGfu2UXMARcCNCXsaHIkJ2ZSWV45LGsZ/hQ7gsqXFBQgGg+dHSjbx7dq2vssAlj&#10;jyed+XjJm0kHjsgFpEnzcymlTy8VgLOsw5BbwEkidyqVGBLEcf0GDJjxxONfbthw811TEfsYfLT4&#10;KGlCSwTgpAktYXZJE1p6I+B0t+OGiEqm6Z9VxgJyQ+RI6tqlS2pq2pEjxDjBLyUoMIhgIpdD6Q+g&#10;bht7W3SjqNJDJeGNYGYpZGZmOGzWAJ0WbwkINYNCgoiM3QHvHw92mZBynjuXtmvXHr1ODzkxBcEv&#10;Y0Yj/mKr/hoPa4chUBMIwOBZLZf179cf1kK/bNpszDc0dPkftkCjwYR9gxzJq74d1gTYtdcmY5m1&#10;hzXryTMCcL+w8gV2y5zliyc8fO+2f3fwsHwzO0Q73ueiSRStNI645Mtbh4XqyhHHJ0PSsUKQecfU&#10;O7VKxZRrrn34/nt/Pbxzxpynft68WV7EcwbOanMYRLGI48wkj4x/Rl2pPr2sBaekXQ8MQPIhKN1l&#10;8lClcuZ99z/9zGxd62ad+vZ55NHHPCa0hMKdJrSEZjwhIaF0QksHZ7Ha9p0+fi4zndAtE/GFsrlY&#10;+Lx588CDQVURh6g6RNMuIvM0N2bSrSqd4pfNm61muHALJF12NQrWIS0nBzk40tMKCvOKWjePuWZI&#10;D84BR9YS3j+IBG0jokzemGsziFpLeKQFue9yCtMOXuTwJ6/hRIXMzqOaGfmyiQ5dEm7y3OEj+w7H&#10;7Rx27cCYmJjSHkXVGDYuBaRMnFk9CNnV9RsB4h8DRQEZZOe2rYcOuur3bb8e3H+Q/G2HXxDeAthO&#10;7JzVAtvo+j0TMjr31ufA/iKINhVczj2rQOr/XKo/QsYyq48ha6F6CBD2wCm06tSivLXfrX542sOf&#10;vvm2Ob8I72krjDXxyqcsk/7URaFbBl7zEGQuX76cDmHKlClRTaIRhB3K10enPTxyyrh/Eg49/fQz&#10;v27ezMEX2SLKpczhMDZCpkL/DtwbfTq14KS5hUJDQkLxLwSYGk24Xn/T0GtvmjThdHrqheTUuf9b&#10;8Ncff72xdNmtt91WNqElAnDShJYIwIlImW66Cdef91Z+9NY7bxVlF0KPjtUhYXwkFr5+/XqAA6OC&#10;sWPHFhYWVt0DBtozGde+U3utXrNt27aszCz6qqlOsTgcB+PjCgxmQ5HFbhXbtmoeHhrA8aUljlgs&#10;WGWSt5tVMJlFg1yhCdCrEZUo18ZZBSuvgMsTYaFwiiUr6yS+mPv2v/9AXqSBA/tR73I/CiBx+9Wo&#10;fUJ1UGXXMgT8g4Ar9W1ESNDI64YXGPPXb1xvzbFIgcJ4ImQgjyp2Ab+pCPwzbE+tEMGlpMqwWC1p&#10;2ZmcUo4s5tKecSUWxjKvxFWvX3PGq5oXg1S6xx+aPmPmYzmZWW+/u3zfrv8wSEQthIayWvIrP021&#10;lCAzNDQUftwatUalUTvksuCgkBkPTnvyscdzivJmL3/5113/wtlcaeNVZuQZq1khbMX69OIJLRGB&#10;E3E4kbIIBHT0iFF3TLx9x3//rVu/3miz9+rT99HHH1+9Zg0NwAlmWRw2JLSEBHf8+PG4cMyYMSve&#10;W5GdlalWqTdt3Hhw/16cEWS8nLBwhwNWjI888gi9FsGV7rjjDmrXWAXVObLLKXkO2ZAiI6JSUi4m&#10;n09GpE9iuVWNAktJ5FdCmyTPvErVsWNHrU7vlJ94fFUQqshbjEZ41Cu0mrY9uiLxHclO7KpcfDRI&#10;8vnXX9sg1UWo02qM0fOl0O/7vU3WIEOgfiKAp27UqBtvvPGm79eu3f7zVvgAyUXiCARxg13Bk7N7&#10;wykQTBw7ehSMswqxRxrOLCsZKWOZl81SNtiJgElK8qTe7bs+/8TT8HoeNWa0PiQYOkjiEsQLzl3F&#10;Kc+s7Wm6BZmQzBUXZEI9TUKpq6EzV0Jg2SymyVOPz3px4ctn7Pn3Pjbtm5Vf23EKRzZbSPmqQLJ8&#10;n2VZfXrxhJY0IhJEm+DHkHG2jWo0deKkjl1iV337zZatW7VaRPokGYag6kUAzvfff7+8hJYbN26c&#10;+ejMFi1abPzs64tnz69ds9qaU4iTgNUGNmkDGUKoo1mzZtHh//TTT/fddx+EfFUgmiTmgCgGBOpv&#10;vfVWGHmeOH4CUU6q6Q2AF1Xr1m1grorJ6vT6xjExGHPFEnKFVltkMBTk5ZuKis4cO4ZzD/FR91Ty&#10;8vJwh4CII6qo76tX0RXUl5/JMv2LKmutfiJAbcERpWHk9dfnF+Zv37Gdk5J/EXkDh185EkGtIRS6&#10;6+OYTTfAK9nihbHMhnDDXt5jhIhJLoNNDvTM0YHBd0y6feHiRV379MJmg80F0QpzDQVEAWGzUR1E&#10;7RcqyPzwww+pRSaI2rhx46ToQiQfDygLhm+HOFanG33r6EefnK0MCXrhtZdeeeWl8yfO4gAOh6Da&#10;fMw86tNpOCRwTbArKNEjAgI7tmz5wPRpSHH++bdf/btvfzD4UUAA6pDkRQgCWiyhJbKol01omZR4&#10;pjA7961P3o/p2PK+++/ZsO7HwsIioASiOXXq1AcffJAu09dffw3hKD73VXWOm8LB8SqlYsS1w/DK&#10;SUpKIiBWW+PUrFlT7P4IKR8WFtqqdRu5UkXiD5UpJJIRTB1sVtxyqI81Do+IjGzcGB9L4dovXULm&#10;JbWAsAPwSW/VqpU7jFE1b1T6uqWvKJrPs5oNsssZAvUfAXqf4+bv07tP3wFXb971z+H4I/gE8cOo&#10;uKHae0AtYUDjpeDkSdNt4N9akTbU0ux86qY2X38+DYxVvlIQgMoVFni4EaEWwVZCigw6dMncj+cP&#10;Hjnw0ksLjhw6yGsUCCJTy6C4BZnQhy5cuJD2DotMyAWlpOWXspZj87OIjnBtwPNjp3798cped9z6&#10;4s8rb5/94LZt25WWOnOULC7gdOdPh/BVJyqC1NrhI4a/svzNVt07v/nO29v/3Qn2CQJNwiEFkHjv&#10;7gCcXbt2pQkt161bRxJaXjWg+CpkZmd98cUXUybdHhUZibSWqHb+/HmYE9BE4SggqfPnz/eVaBJL&#10;RGLUysU0jRkyZAhiW+ZmkCBB1Sm4uXAwMBlNqSmp/fr279y1M3lpITVk6eI0AUb8EQhpZYLMYbO0&#10;bNO6U79+kp8PXh7OC6i5JAwwQYIBQlp62lVXXYUbozqDLHvtxYsX//jjD3j9V7fZ+PmdeX7CWtLM&#10;2gnuw4jzk1KNF69AqtLLpCI1U7I4v3V/03l+vIdq5NOyH0uf0lK6U1cnxaqUgwHpudgQpV7cf3sY&#10;cOkJSH+7u/EFqLKAlB5tebMqZ3alRluqtbJzkaZZpo8KUC0XJ+dUin9f3VuuStcDGJysmjZt+vCT&#10;j16QmV5d9UF6WgZIGyzd1SJJN9tQCiZy+MiRvPz82M6xV/Qpkb5HWWEI1BUCUIwSD2X8R/qBbAh/&#10;2m1IskI+WLNlkyxYP+y663bu3gPzOMh38OaXqkqxcpwBc2pq7BAmQeWB8yjcrunWBh6GRN7wvMa7&#10;Pyc/34AsOHY73EowJrPDboLA1UIGtzsvc/y7C/l2jfsPvObE/hNkfGRW0o+z1PDQy4fEAQvKfLvV&#10;YMuz2TKs1k2H9ve4fkTfwUP27T+YnZ2dciHl4oWLsMU8cepk/NGjhw8f3rePxK7777//duzY8Q/K&#10;33//snnLnJdfulGKfORxx0dATYh7kffc/e2rr76KWJVurlnpgkH4aUYmTwmk//7dPajf0P9+31UM&#10;vUob8FABjX3zw8aWbXrKhfBFC5dbigpFS4HdaixV1SbaLTACtYtvLf0spuuQptePDevYe2CHqxJW&#10;bhDNtnwHclLa8b3VIebb7OR3UVy27M2I8MgWLVru2U0yvPu3fPnllz169Hr77XcAZlVbXjPetRLj&#10;18TNi+XGr5FaIr9Kxfk3bZ5Wjp0XR/90VSpRx1npUi3psth582hH7rrOjkte67q4+KeuXlzdOi90&#10;j6KimZO6xdsq/XexWZWcqWuuZcYrTaFSoFxYFRukC+hLHxVrpSy2EriXhi5dXWFrxVeosrl4tZRk&#10;AMVBLjmgqt5vzswaVbicyu+Johlbqyg+9u6b8lbNP/joU7vFJuKlgKcVjnv1vmAOxCTd4XjumWc7&#10;tGq14bsf8EajhkNXYKnytnUFYsWmXCMIkLTQlHG5eBf5r8TJ4AJyNiPjqTfeULVq3nnQVX9t3STa&#10;ixz2Aquj0O6A6NCBl33NEU2ajgjc6NixYxDs0dfxCy+8cODAgcTExKysLIPRCKMbbCUkjbc0EPIf&#10;sEw7GX5iUd7DSxfKWkVNf/KpnAs5IgL7gM8gKA7hmphb3e04GKRBdBgcFgthcgU265e/beowoP8z&#10;z83Pyyksyi/Kz8rPzc69mJmelJJ8LikJkwUCR44cwcT37NlD6ea2Hf9s//vvf/7+56P3P7xr6l3t&#10;27evVMCwYsUKX4gm7DIJtrgXks+nXjf81k/e/7r6998ff27r3KVHmzYd/vpzGw4tdrsVa1yqWRLo&#10;EiTXLi79YGWjrn07j7wtuFWvFlGx2xe9JdqKChxFZrsZHNNqF/OtdpP0ynvkkSeCAsLumnp/fh6s&#10;VP1T4MgP5BHmfe7cucFBUQvmv1ZVlunmknSJShI3Fy1yUx1n7eK1PFHFMp+tGe+JEXpkmWX6dLO9&#10;S014pqeeoCU1S4/Ww1C84Lu+AeXi36UYtItCuzjgmvGlCXDJ4cbNG0/5PO29ktZ8YpneLaWX+Pl2&#10;V1f1XiW9UCtGysn2njrd77obBg8ecfbkOfKd0S6a627n9B4DGKrbbOl5uTcOvfaqyOZxm//BK6Eh&#10;jNv7GfpQk2nMK305sgo1iwAJNUhNzlyGZ87/SpEmY8LDn3ziiYcffzzuxNG1X6wyZ2ci0R+JNUM0&#10;6v4OEVRmotjpcCSFQxJN2w3hHJxRaL5HyRxTBi94+iMFTJQmAu2/5KYSow2cdc9DN48d8+UPa7d8&#10;v4VDFB58WtdRP51TJGm6efhrQvurlMmvGzIMXjs//bJ1/94jKq1Ko8T8NMjijYyWNKEl3IZoUCQS&#10;fhMqdb1ep1LDWhFz7tQl9sGHHvz0k0++//57ZBIaPHgwkPF4x0yfPh11aDgkbFGV3lUkmaN0K8D2&#10;VR8Q+NffO+zVi2SEpgryc62WogED+vTo2R3WUoi+7rr5Lg0HUYqIN5rA6UIC7ILDWJCPuMqawKDg&#10;sCASvAhfU7tMkuxHUAhcfm4hyCUUekOvGYrc8l7MrNKpkwpg5IsWLYLP/q+//qpSqk8cP+XVZR4q&#10;xc4lLMbNsuLmOgWYUtXxc6k8c+1ap048tlMn8nenTpdqdYqVfifJpcsr8fPnJ4wfV7zh8mt2Xsu5&#10;RavOWvEJVQy8Dw0yNLyx7q5L/+0TZr4BFT9/4rx48Nu5pSYzfg2Feu18yRbA9Wd5I4mdu4YsiJet&#10;+TYfr5YS0SO4+HkERlpK/+1Tl/6oTPN0oCD2T/dWrSaNHnPi5MlvV6+1GqycnOwK/uikhtsgxj78&#10;8TMnz5xODOBUwfogbBk0PtoVWBrCgl2By3LFT5kelJAGCOe/QLl85j33rfr4s9G3TZQr1HYcCklc&#10;CzmNh11DhYhWJVlmcnLy559/TnuBxzR1oylhkelpBNhOTDZLo+CwWdNmxnbosOzDd/fs3k82GZoB&#10;AvS4Dp88jIFCB1KMUJcOe5BCPfWOqcGR4R9+/FnmxWyZViYX5Gq5AraZWil/eql476CbKJK/UAAg&#10;QgB2NIWElog+AhNMmG8i0GaTJk3KAnPvvfdu2rTJrTnycu0CAwN69ui+a9funzZu9fKS8qqlp6cb&#10;DEY4QVGjOM9kl3i0EqtgWHCaDUb4mKMaSLkeIYogXSdnH+dthzsQt+iJE6cQrASB8Tp0bIdqYNHV&#10;HCS9HO4CsFuAneupU6dlctnmzb/4pdkyjcSOG1+SZlJpmkveSAwBO4NNVVjWTug8j/OKZIKNcqsv&#10;6e9drboGER/vE9uk1AxM2UmcyTiK/+1XxEoBFf/d2vJQITwNJX7td5Xgdml8/m3N1a53S0kPGsDO&#10;aSHr+rvODTRJagSeu/nmm3r36/PWu+98uuoLE0J6eT7D+nWpq98Yz8Fz8L89uw1Wc+dePcObNYHv&#10;wRWbyLwO33XVX0nWwmWLAC9DcEScBx1yXpSLjqb6gCk3jb521C0yXTAnU1jsQrbBmG+E0lLKCAHL&#10;SH8HFKQsExZCxQWZw4YNA78Ey4TPIE1U7cGmW5Jq4h+NTKHkxD6tOs2fOy+Lt85d9Pq5k0mUZZJQ&#10;7XW7dISlk3FiDgoB2Ry5ri1bjLz1pl/+/OPXzVt5cCqOlyNiJb6SyTBZOmsaDonGe6dEEwJOhExH&#10;vp+TJ08Cir17965cufK555576aWX4C9VdooQCSNh+unTp33KvqhQyTt3iYXN6I5//0WbdGmqgB8u&#10;bNSoEabQrVs3zAUtUK7p8ZgAMSpMq+CETkk2JLvaAD2S8FyqjLtTkk6cOXsGYYw6d+6MhEn4FvdE&#10;FcZW9hLqmtqtW9e33nrzqVmzqjZlb0biFF6Wrup0KOkcP/eS+WbZ5mitCWthxVhCROq5Y8IxXYyw&#10;ZA2IESXuifa8JjdOTumSJlIxJlFHl5YueoOCF3VKApUQL1HI4jJfdxtO4a8PnLlKrZXy+SkXuMqW&#10;MnauhJhboOn8+xLv9AKcmqiCR8liF1s1aTTzsZnhTRovXLpod3wcOqLnf2zONdGpf9qUCamZ6XsP&#10;Hyq0mbv17qkK0sPAi0Vl9w+2rBWGgH8QgM6SxyaCLIM2JW9TcBaJmOH9LXfwCqVcuebHjbOem3ci&#10;8bykriZ5VvwYkIxKUtEgHF9KCTJJcnCXa7nnmUocgwyU5xWIxcNx/fv063vd0C3//LXqs88N2QWQ&#10;I9J8mXVZQJYk1RMYEc3rhiENGTGsaesWq7744mJiMqfgBXBNSSlM4aWkh4pyAQLlXqCbQANBfJCL&#10;8uqrr0akzFWrVsFhqNTUQL9GjBjx/PPPb9myBWadiMrppdLc3U5UVGRhUWF2dpbZbKoybljTHj16&#10;jBo1Ck7rYM9kmcpjhPRzHtnsoCLnMWWyoEqlJMjEGcFl0wGXL4tjz+69Kakpffr0QXQkRDnylzMp&#10;bj+j0Tho0GD4UXXt2gX0vsoT9/VCiZUQ5lhcqOm5EVKHmP+RSyqjh+VzTKltqTtQTRdxrWzUVday&#10;V9awT99XZEbgU0NSZd9a8+xTVaJXH5bSQ/8+0GTf51r5FUTpAlN2OzfkmkGPPvWEXSn75Nuv0gsK&#10;yKZU+dV1WoPnEpPPHU88pQ8O7NK3F3L/wESJyTLrdElY5wyBkgggJCFJWyj94F3Pi8gbjdxieMOT&#10;YEcgGofijn7y4coP3vu8oMBIjXj89XbHQKi0DBaZr732mtsiE4JMqisH06LxCz32CCEbtb6Rwr5h&#10;+Eh6zU9+6N42PbquXfNdVkoWtP2SjU5dFpJFwz0Gyc4Q+dZbtW4+9NqhcfHx+3ftwbBBLbEzkom4&#10;CsXZHRGJGqd2794dESJPnDhRaj4tW7a87rrrILlE3iCEGgUBBb1DEkviW+OdXaazQQlNPUSJKg1i&#10;JGVkZRL9tbRIviKIeTRq3PjFF19s3bp1JddKFr8Q22K6JgN8vKy4DYoyMokenRRn13IZn1+QD5Jt&#10;NluGDB4cEKCHdBNOC74OzGN9QI0cRbm5Obl5uYcPHyG6+popTrYWGyvZY7qkiWAwZRXbngfgFH25&#10;DBHLGeXaCRPLkWNeumDtBKc0Ms6LziH+lNxb4ufNl0wKXeJQ199+R6skUF7IK12QejES/7bm7NAp&#10;GK50KUH/qRA4jgqknX9Xep0X86pWFewTZJ+VjuWjx4556PHHtu7Y/u2672ww0IYeRk4M9Ott2b1/&#10;38kzp64Zfm37Hj2IZEGKKn9lFqYxvzLXvb7PWvKfKfMj7TfIaKuxc4MHDeg/etjnv69+b8XbRXkI&#10;2w5LOokaOGMdVn2CVJAJdcz+/fs3Iym5VJDIG/ySCjIh1asgRfWlQ7YUzQO7C3hxj7ZtrhrYJ8eW&#10;n5SSxFkcGKrnHQdeMRL/Q+5esieBV9ewlsVN1RCsNETghw+7JiA85KNVn148l8zJZYThlyyUcLpp&#10;PRhnu3bt3AnQkZoSwUQXLFjw3Xffvf322zNnzgTRRNw7KNmJ0lmrJS5TEnqVHgkwb+mk4STt2gBt&#10;u+6dEs+ePrJrH3ULIO5fEsCVmtTTBUVd4jlutek1OtgJ0Gl5vJoAj2ONyAVokBJJlmPIMRoKFQ5R&#10;HREG2a4MScwlYw5AAwuxtJT0/PyCpk1iYjt3IGaaJN9yNeXUzkHhTmvWrJXJaE9LyU5IOAZKX/V7&#10;usIrqbLW5UDj9AJymhZ62aXTwyV+3sRLwS9LXroWotHKdOpOjumd8l1qPnbuasmkkPrZuKIPVUJ3&#10;vZxT2WolgXKbabo6L3YBrek2F730Tbny1yq1VslMvF3KtfMlY1a3zYPrb29PGVUGtLILsU/gB0oH&#10;POpauezhu6YOu2rAisXL//lzF45/ohWpOmCzgq3i0pG5siZr9nu3nbfBaPrvrx2GlOzQ4FBFoAYi&#10;WWym+KnZ7utr64xl1teVubLHBUUuz0Hb7PrhVaKgtMkIk1RYOZXFftsNI+auWNhidLev13x1JuEE&#10;+QLsgL7i3eLEKmHotsiEIJM2MEgqEGSiVCzIRGXqbE4Kda+RC8jH3ZgTbxo1WNZUu/639bYcE0iK&#10;W+taYowOMSs/73hBVh72TUzExCFkeE3sTLDJpDpzp2+8QAiTxiEO6dNtwHWDtxzaveWf7XYTei7X&#10;i59yTWAF08yHH374zjvvhK4cMktk/YGbOaSbYJbUcBO/00IdhqhVawU0nQICimnnEA8KbxICANy9&#10;m/dun2/JN5xJlUTaPIlhhS9cDt8VLDWVnqKCDMa0WA+7CKZIGimHZYJiGnk7kLHl59mthXa9TOCs&#10;arPZERjAQ7woqmAybMfLD+lDOe5EwrGMzIyOndqHhBKNNi+zyhXVlFlcor7Nm7XrEttPxmvPn78o&#10;85PgprROlsqtYuet9sKssgKQna7q5ckR4VVeCWdxWVVW5pJdagxUgHmp29J/V2kLkC6qFCiXCLfs&#10;nCV6V5F5qAdNdDVaq/ocpSul0RaDnfwNsWadc0y6iUJmiTcBz6nt9kiF8ok77gyVBy156d192w4T&#10;tbkNGi+cOJ27RDWBqObl9DRLt5rTJ88kJyS11DcedvUgmV7Jya1q3goz/Wp20UAvZyyzgS7cFTds&#10;PLtQlJvgqaeAgzYvs9l7Bzd79eEX/zd3fmSTRoQw4MBLpZ/VsNnxKMi8//77qSDTLYrzDX2bw25z&#10;DO43eOTNt/y7Z9eFC0ngUDDZ9NCITEhPT1vy5qJftvwM12/CYmqrEIGAg0OSzDGjx0SEh69b92NO&#10;ejb1ECqvUMU3/r322mthcwn3F4g2gRK116T8MiICjZFC86fTnEleijOL9wtb0ObNWiBIu9GAVMak&#10;eOlkgxFSyeuJkyc2/7Ax6fgJaauv6BaRzgmQPXA56ZlWsy0kMEQlk8P9hzBjwmydLJC+MaTo0dZ+&#10;/fsiRbzf7SBoRgBEZoXSHGD75V4oHrNGciyGHKu49NApxHTKFQkJmVDCx9wtN6SjcXMxp1gR1Uvk&#10;lnFGKCopGi0r0XM6i5cN++OFoaIUPt0diMkp0Cz2Nx2oZyliBbadlQGFNmng9lIuS5QuexbIuj3J&#10;PU3L+9a8nItXS0lOGcU5Jf27mmcOv9ypZRpBXPMevXrNmf9C4vlTs599dvPPvwlqxI2DYQ/OyLW4&#10;V5Y/O5y9qXvApp82JSWdu3Xs6CHXDIFAtnKFS80gVl9apa9VVhgC9RwByK6yRTFXimtOItxabAa7&#10;zeQ8P5JcQVaLDf8iQjohPs447z7PCXsELPDgMjxy5Ej6iEKKiVDksDtE8muE7MGL3+fGzXaH2Y6g&#10;7B/9vrFDt86/fvGdaCxnfA7xVNK5dkN697h+SEpSiojg34j+7fMkqnIBgpCjL5NDvFhYdM3Nt7Zp&#10;1/nkQSllUfmFpuhA2HAkP0QmpFOnTh09evT48eNwIUcIHkSAAmL4Kjc3Nz8/H9AhACRCAdDE3JVi&#10;aBOtFtFgd5hIqg+7w2h3vPP999qoxgsffMKUWwghJ/KCOFNGkf+UW6g7Kr5e/vbb3Vq1v3f0+KRj&#10;p2nqKHDkEsmYXG3YREcRYv4jo8/rS8Pbt299w8jmbXpf337IuZ07RZvZbjObHFL6Eanfrz7/rklM&#10;q9dfXwwopPYQeR9Dq065NKhFb7x9Vd/r57/4VtfOV/Xq1R93YzXadcfLLCmkKh0FHD2UDE7u8u9x&#10;vrE8GuuVTiUk2fiVFoZJlUoFPidUbZ4rAVGptD+XXpEexlgKiNIZazwl3Cn2ynU5GpV8Czu78R4o&#10;5yBKTbSc0XqSDXqqWklrZZohqHlAtVRyJ2mmZZeyYtyqcbdV71710DF1KqdffPbxVzHRrXr1uGrP&#10;rv34kzyNdZZJ7dJQaUwS/JuXl3vLLbcFB0b/8vNW7HbStoA3FQKi1c5eXo1lq5lLq7Nt1cyIWKsM&#10;AU8IYIMpkH5IlklXOkpQSjzWxNzOIRrMZqPF7MwiVCWWSbcJg8GwevVq9/uHOk0jUTXYEgioNwyp&#10;9PAROc1oR06YDUf3tevb/fVZL9hzjCKiMJUtVkeByXTDfbfzkYHbftmKrcmGTIa1cz8gG5GNYIu9&#10;cPrTzzdv0W7/3/sq7pnCBUyAGLgmQlHCOwf/Etlbbm5BQQGYJbykUYHki5PIJUWvUoopUTjKMqWE&#10;clhgUfz+3x2qiOipg65PPXEGfxrx1iFvGCfbq2Co6A7jmThpIvKL33vrhNQz50llaRAeWSZYrUni&#10;9q/OWRDWolXTwYPDw9uObDXw5J9/SiwTie+QMsjZL1540VHNXnvtDZuNpnXyJ8vc8OOW9m37jBwx&#10;sXuXgaNHk2Az1bgXvE+mU41OLodLGVB+WMXq3aseBlB808grLHrrnRWh4dG3jpmYePaCDTngKjxq&#10;+mE+3jWBUzQq4qTdt+/VN4wcczE5XdppMLgrmmUyjXl9ESqzcVSMAO5UtYNTOTj4qRCNpqTXJKoI&#10;nocjCGx3ikzGz774fNVXX2QX5FfqXOKxL0JapGQ/8F9xCzJjY2NLhWGvQuM4akPKqtJpBa36YmoK&#10;fFA8K20FDjaLrTt2RPKd3zZvNucVwSQQqd1r494g2YCIIhmQ9urVE3s6XKfB9SrouniEI1SDIBPy&#10;QX0A3MF10Ju7/fGhH3fHFqV+P1UAEAMLRvKd0FA7kgPbHUTh7Z1dBNYU3UliV5tKUI4ZNy4yJkay&#10;dS33egICzMFgFmoy8+jOZIMJZrA+EKGbiJ0YCaJyyccdXBf/QxhOxBX1r8YcFhOxsR0jIyOgkQdF&#10;79m9e23cBqwPhkC9RMC9adg4u16nHX/7uJvG3PL7tr9efmVpRrYRnop1XshWIwh4fSD+XXpa2s03&#10;3RgVGYGzrJ/i59b5/Ko+AMYyq44du7I2EYDVpRzmjA5OkEJhg2g4f4itHCFi8Nc4fCxh2qzHX1+y&#10;GPp0yb2buBZ7ac5GD6tgmT/++CMIFqYGK8wHHnjAS9fyiqBwwNkEjjJcTHSTDl27XMzKyM/OJaMv&#10;UzAAGPFMuGXso9Me6d2vH0kkQ2xNveNTfloMdNamY/vA0NAdW7cZs4sqbtXtco4Qmt9+8+38OS+m&#10;JacoZAo5ooy4ota7maWv5FJykLo092C9LjQ4SITjkJI4wngJC+2UBvvEOyA8KhKfwE62MlAROMtm&#10;hbTUYbPYLBDACojRqlDATV1yOiK8n7488gsK1RptWGi4Cyi/LRbszcAuDUWGuLi4rOwMieOywhC4&#10;4hFwwJzFBDvvBS/Nf27OnH/27Lrj7vt/37bLudG7ffq83Pf9AqfUlxTnhFv52crXX32tfft2w4Zf&#10;I8jJO0jqocRW5pc+G1AjjGU2oMW6soeK5xTOKJJ3NMRJrrDinNJhUkLTyzm0AQFDx44N6tjhu/Wb&#10;Dv70N3yFRDMkX8QY25tIF25B5htvvEGBHj16dKdOnaovyCR8xMHr7LJghU4THr7vYlJGUjpX4GE1&#10;LRBditygprFvPDZn5KRxheFaK3zqpeiQNV1EKXs3dkU41+g6tNa0bpp9+Lwt2VBpv87ARnJ5ZETk&#10;8Z37j23fK5h4wYGY7mTX9ZVZuruDM7icUwuIai/IaTbOQIvVmpudqRYFvYZEESI5yCXRa4ViDKqg&#10;h2/7TTfeePsD92gig3ELOaTwdVRwW3YHtHO8meOtCi5fZrcFaRyh2kI1n+MwWR0GToAQGkoxkFRn&#10;iOWiAlNaanZOdr40ctydkGjiX38UuNaq1HhJ5eZmc7xBo0XLrDAErnQE5JxC7VArRVnTqOjHnnjk&#10;mcXP7k/fc9+j965a8VlhThEJTgGzKatIknjUihIILxf4CtDuLAXmw3sOxx05esuom9q2a4mlwllb&#10;2qHgnwSDHT/tDA3tFmAss6GtGBuvJwTAMpFdYXCvvtMeeMhkMv77959SYhtJvYlSGU+jdnrQqxYX&#10;ZE6dOpVGL3LHyKwyZ6J0BiMMCgwholcwsIqfPNAgacyEQdXKoZzGnkSf6DFIoQkJCzfarDC69PJ2&#10;E2RC83Zt0ovyEk4fpyeB6seNLNU1dSSCA5FZyibqEhJUMkAiuXTApIKfNGnS0mXLYP8AtX7FWnus&#10;DNi2kpcFyFUamSpQrkHsIg3JuEkS+7j7o8sSGKjXqDW5uXn+8gEvPh8SnZXcfeqo6Kju3bt5uRas&#10;GkPgSkAAOwwe1VHDRr7+xtKQFk0fe/nF+UsX5RnNghpHXGnXrJWdk2xFNLCvjNu3b//OnbuCA4La&#10;t29fabC2K2GN6BwZy7xy1voynamki8A/IG+BCuUdUDfPfLRJx7Z0k8F+Q4L6UrFVOYXqysFFYFJT&#10;XJAJYzvKMmnW8qpTTAxEIBpyCKMaBYcpBVluYV55EjhnAEsp+ifOv8QItVZO5M49GWYJUpBSTYBe&#10;CNBwevzqZeEbt2yWy1l3nYq3KR1WwZ+J2oE8FigxMTEjIyM4KAhGn15STDcZRX0ozUHY8AnMOiue&#10;Em4YGSSdIg9+6cgpUFrsWhsfKFPJSL536ZVSLO1QYFAwoizFJxwrLCj0Einvq2m0yKJO8q136dyl&#10;Y8eO3l9YsiZi6wBCZ4Ahb/M3VrWzhnwdA6qBrR5s1tWcMHbIqOfnzm0ysMeSLz5++Z2l6Xl5goJH&#10;KDKin6n5Ir0XiHLt/OkLn336WUJ8wvix47t1I2dC4qcqBTa6wgtjmVf4DdDwpy9RTNzH4HD4pZFe&#10;P/2BB0ZNGgc6QQSIOGWCQMKXg5w3y910qCAT7uRui0wIMokQyYsw7JUjKEkIIVXFCKMCQzir/cCh&#10;Q+UetOlk5FyWofDkxSQOqp/aYplkInYySAhSYfmYZzXCgx+fQVNNQw1XUDBqWBc88NgjN94+3izw&#10;VqlqZRLkypGTdmoamcoB/00wxcDAQNjLeuNCRA8PNAM7fqHxAdxp2Svom9wvJKcIpxLkCkEmF3mt&#10;QoUETnIFwio7kGGTSino7MLDwwICEX8+EEcR92i9mpgXldBjSHAIumvTpk018pgjUnlpF9n6EXLb&#10;CwhqtQoDqlbhrmJnLrEC2fN5EiozgBOu7tFnxtNPDRh57TuffjhzzgtxZ88SX0aBnE5pXIsq9uXF&#10;ZZJ/Idnh/9j6x4YNPyFu7o03jQpvFEa3wGrIJrzou4FUYSyzgSwUG2Y5CFBrb2K0CVogchqR00Hy&#10;GKhxQB6FzQXeGjaHBe4ehBR4oD1uQSYi77z88su0E1hkUkEmiGa1BZnYgHhYFmInAg1pHBom54Wz&#10;F8+TvJNlCsZHPpUhwyF3NuPi3Bef//HjVZy1BrdI9xAIjJLcVGbntBzfrWvXLHPRzt27rGYrdQuv&#10;WHyI2TQKCnvqsSdvvuUW0FQiEIWflj9ECXSbpr1jLSDIpDmHvHkgcC246cXkiwiASr2RaB72ird+&#10;G+dwIGaB3XYxK83osBXazPlWIw/ttZaIFYsjht/hhRAYGFCYXwAuTr/ycmzejD8nOxcxR6OiooYN&#10;H45he3MJq8MQuLwRINpwyaCIsEyRJIVTiFwoL7+tz+B35r325KNP/P3P33dOe+ilD947m56KJx0P&#10;To2yTPJeUfJpSWlbtmwxmIxjx4zp07cPXQJqs355L4c3s2MQeIMSq1N/EXC68NG8P2A2dvgBcwWi&#10;zQKWiTy3JjP8u4kTevm0hAoyP/roIyhkMU/kp7nrrru8zCfpJS7YFiFPBfdq27SZRqEsKCosT0RJ&#10;himpmzUBgYmnTm3+dq2Y539VbLnDlqwpoVeO7dKF16lPJ51FpB7IAis9kcMZXm7lQpRqDa8gLjB2&#10;TrDCm8hLeCqphp0aZBEhSzGMoGCiMfdGD0XHnHzhwvwF87/44gtJ5OCddFWQWeDfzYsZhvwi0Zpt&#10;NRTiDtIpPcrCW7duiQPJ6jVrjxwmcQkIHffPpEkrqalp6RkZ0Y2iWzRv7u3g/dc7a4khUD8RuLTn&#10;ixyijOHpVFq5SAvXPTr66Wkz3n777Sbt2nzyw7f3PnDfV19+WZCfjx2s5iZCbP8Fbse//27d+vu4&#10;28bOfnZ2VExUjeQFrrk51HDLjGXWMMCXb/N4bdNUB2SKYHT43UbEQJd+amXuEnnDj3Qn03gRMMKz&#10;4dmXHU2+8MFXXx3ef0RtkstNHt7/VJAJygJB5vLly+l47733Xv9ZZErYSJGXQHrJf4ICzGE6i1ol&#10;6fOJMpykLKTyWMgR8ePiMlHBoYOvGxFnTj+efk4CmIyz5hClyFEgMbKmwaFKvVYdHKgUlBgY0TlR&#10;/MrLEY85YHh2mEkRkuqwwkGneunkS04VwshDhw4RgarRYjdaqHk/hc0Dq8NHuBMRIh1ZIh22vacT&#10;/t35X6HTDbxyCJHlXHDwgkwREBYW1CxGHx6iUyM5OW5smHpJP8SmgHiZIwp7VKPg0Ijg7JzCzPQ8&#10;aTQQgvqJXJP72abVybKyUywET1YYAgwB5zbvBIJuW6B5xDBfRO6yQJnspoGDl82df//4ielpuU/M&#10;fvGt5R/m5dKIHthDYTbjTHNRTSgvvf54riDH+M+OXRHRjW6fckfTNk1wvBbx48fjZjXHWteXM5ZZ&#10;1yvQkPuHMgLUByleQDERswHvXbsZekMSqbLWpgVFNCGaxAxHUqIgBI7A6zkEkOAz7NZPNq5buOC1&#10;vBNpJG+4p0GVEmRCAYrsv25BJhXjVV+MBHpEAmaC/Oi09sggeEo7ihAKs7TJJSgmiCZhFwhCLihH&#10;3jjqjML46ZZ1NKVEpWrr6mBOJMHoFREh5cQxKUShssrE9JxMRIMiwUGIf7VrtJ5IFIgonJWQBejU&#10;kbjcjEyZEuGHIGSozohKXIscQpDqwfjhwtFT6RcuQu3tsNmpgYHnWw3ia7sD1Mygkpl1isjG0YG6&#10;AC99TjF9rR0dIGCqxoH4pbxDYTGHkjuBskzJhV66nWASDBG1PiRAodImnc0g/Tl4KOarN+1L4ZUQ&#10;ESq/IMNgzPZSCFu9ftnVDIEGgICLWLpkCvRxITY6vKAie5jcbm8TGj7rjnvefH1Zp849Fy17e8YT&#10;s//8e0dmbg4vUyJ7AiWI1T+0u98LBw7G/fTL1utGjRx4zSCiQYPnoPQ6YoUiUM0NkcF45SJAn1L8&#10;u3bt2m+/WZ18NgnKUpkGkiz63NfdQ4aXv2Rm2Kp5s2tuHLH92L7vtq43282lbna3ILOwsNAtyJwy&#10;ZQo05v6JXuS+NWimIjBIBL4RZOG6kLwzF235BurnQzZNSoCd4sRLAXw7t+00bOi1yC+ODL7Uc6V2&#10;7jYMJCQ0ODIi4sKFZLMJcUch3KvEKBCiPwS4LCw0LH/7nVdefiUlOYUnWiq/3QNgmUhiiSXLyclO&#10;T0snAteK0XC5CCCIu1atadKsmUynhAuYNwCSxZIj8Y81MzVDDq8xM8m9U2SmoUNLzIgERYLct1lz&#10;BDP69bdfs7NzwMT9NmcpmHxQUFBAgJ66FrHCEGAIlIuA9MgThz8peJlCLh9yda+XFjwzcEi/zdu2&#10;Tnrowfueeub3I3FFViu2DjxQ1dxO0RE19T518swHH3yKLBS33nKTPkDtgA7F6SnA1sqJQC29txje&#10;lx8C1IsCJSc759kX5t5z/7RffvrNaACZIwoM4tEtSe/86AzhA4ZSSsdwtebeKXf2GzVk2Q8f/31g&#10;F9VhFB8PFWQuXryYWmRSQabbtdxfgkySlwj9SjajITJZr5Yd8i+knYs7QQIcke/IiCCXQwB2OP2Q&#10;COSSjSlCNoap9QufnTfz4UeQWQdoI9BS9aWqXmKIBJHNmjfPz8+nITOJH1WFhSiQ4XoVEBgSHfPp&#10;F1+v3/AzJcvFsw972XXZamgkOzubrBHPZWVnnTt7ltSBA2kFLRK1NuF7oVr96OtG9e7dm7yBvCOA&#10;MIpFPndiDGIwaTlZkFZnF/iUnGyyTqVaIO8TcfDAq5s2jdn5339bfvmdGJBAjuGn0rp16+nTpz//&#10;/PNhYdRllRWGAEOgEgQkCQOhgAq57eqruixa8vKyd968dcqUf46enPDwzOcWvPT92jXUyJs2RPco&#10;n15VqE9NxRIS4ufM+d/a776/etDVffr2ItuSFMai3BAiV+Tq+W1DvCLRu6InTZ9McLJp06c/+tSz&#10;hxNO3vfwjBfnv7p77xGiy0R2ROk5rOlAEp7WAGJDUSETIbxqGxox8+GHxky5TRGoRgJsqjOlUkxq&#10;6XjhwgVYi9NGigsy6WHXn6xOMhZUCbJuPbvlcJb1WzdzJhgySuOQomNC3epMry1lNlJyvE6QNQkI&#10;bhoRhbGBDdeoxrw4jBgpHJoxfYPBQHQ/ch5IVXxakDL9cFq9+rpRtyq0get//vXXrf+kpWXSMVfz&#10;pIG5Hz9+3Gq1IBm5yWJG9kq6iuU+ftQLVUZ83GNCwmfdN2PI1YPxO8l270VBTZOdzBumtJlnzlvy&#10;DRaHLddqKNsfZodbqkWrZlFRkbAb+ejDj88nnSXY+akgIzyshCdOnAiHJz81yZphCFzOCFC3bipl&#10;JNE9OFn7lu0mjbrppeefe+2N1/r277/u+x8mT5780EMPrVu3DtHNKC/EvzjDe79ToRfIIPDueO21&#10;1zZs2NCjR8+pU6bo9DBKJ/5/lzO+VZobY5lVgo1dVAwBBPx5aNp9L7/+SvPW7Ze++c4DD838bNX3&#10;+QYzlAigcdSgsFYBg5ALYkPRLhdtCtE0JLbzC9NnDujWE6YyhGi6xJk0DPuSJUvoXgOPn+KCTLek&#10;tvojJ5QbEi7JsBFWq4EtYgxNgnbnnrcZoIwmEj8q7IQIjcgypf7wKWw0EZsJRElSqRMdUKUheKo/&#10;VNoCVD7o1Gqx2G124tGF8YOxVWhrixUuMFr/3nngv917A0PD//5v9wMPTnt3xQpout15zKs8PMz9&#10;9OnTWCwsn16rDw4JJk2VTzLxDfAEqiTWCbil1DGQ99IrhyyUTLA57FaDyV5oIknT5TJeJemsS3Yq&#10;WauKIUEBLVu21On0x48d2/b7nyKSpLPCEGAI1DUCDlGO+L90a9Vz3MSr+380b847SxaNuvGmw4cP&#10;Q0WwcOHC9T+u37VrN/YWX3Xo2JT++usvUFW9PvDee+4aNKSntBnU9ZzrZf+MZdbLZWkIgwJ7oHJK&#10;0A+ZQph0x/j3Pnj7hRf/l19gmP30CytWfFxoKAIxkisqj4Pj5+kSXiaF5IEto80mt9q1IoLTIFg4&#10;YU4mE7zNndF6k5OTP//8c9r7o48+CotMCI38kE+y5Hyo/SUJZeTgkGJXFR0pNgm5aCuwmMxEOU7M&#10;xckGRVMyOrcp6tWCb6z23Tt3/bxpE0xFSXx5UrHGCyQAhFkp5OeTkvKhp5YGCMFuBR3jy6ycgpdf&#10;Xfb660twA0Q1ikk6lxSXkGC1kSiShKFWwyEMtxkWJSgwMDQkGHaZZ04nShSyovFQXyXwS3BD/Et5&#10;p5evAPKyQDApEGyDSS7I7BabgxfBuD1YW5Fo/6JWoWjbti1C+MNJa/36H/Nysmt8hVgHDAGGQGUI&#10;kE1AOqgjCJnaIQZytiYB6ltHXodMs4hb16FDhyVLlj7w4EMPPPAQtN77DxxAe94LRE6dOvnBB+8r&#10;lIr7779nwoSb4aRADDJZ8YQAY5nsvqg6Ak4xFRiJhdPxXPcOLZ595tHnFz2na6l5Y/niWQ/N+X39&#10;NmOmgbzhLXbRYOAkzlHzBdpbFfkRVJxMw8mhbVTky5QXBeFMXv7qb74vSM2zW+wWk3WxS5AJljB8&#10;+PDiMTL9qC6HZNAuExwqHlrwQIHrrFS3DdQWpJ+3nkkHFbLIeBMMWUUuwMbpbK5I5tQTCNJXuRCX&#10;eu7JV178Zs0awSbwBkJIjZJ63b8Fwlao5Ing2WGVI0Mk2TDl+fnmuH0JDlBjQW6VYtzDZFESDXgo&#10;oXp5y5jgooJ0oyk/KCKkZYeO8iJb0cVMSrCl0AO+RDcixBSO4uQi9JeRbzIrAyMaxxqy5IkJKeQj&#10;wrdRA3GDqLn9pULBgxl+WmZGckqKzWKV2R0KkxUCYW9AU9pseptNVDrygwWDDucUkHuFMiJaSRJU&#10;SpmmpELsCkRBKRl7KlQ2q9xUIJoPnL14ik5ZMvn1prvidaTjhgV5jrAQP23c+uuv24zGIijwvZbD&#10;+tohq88QuGwRwGlZDpW584ea0ZCNApqHUaNGLVn05gcfLbl1YtvAxgkbPn/76an3fb7s48zELDui&#10;HmF7ha08tOiczWizmSRHVxuEFoi44cDuC5dAx/FjZw4eOD1i6LhHH50VEq4nAU7QmXNzqFPn1/q3&#10;noxl1r81aTgjckf5Ic8X4t2IolLOj7v1lpWrPp322IyjZxIfefypR598es/u/YgOyatVNRjvsQRo&#10;lKDBtFD6IVElEMFCAeJ5PjX1ra9WPrngf8ePnko+c+ELlyDzvvvuQ97C4sl+/LsIxDlGCrOI3Igh&#10;vKxRQIA5LycvOU1iR8RiECOmUrdLAjrpN8TRadW+XUZB3meffZaSeB7BdEiYRq/Fcj7Ngvq2QOJK&#10;fZAaN2th42XrN2w05BYQRy8yfHAgWznB1sWgAN39997Ztl2rJk0aPfPsrLFjbjl68FD83v1kvyZ+&#10;M5KA1LfTvrO2yWxLTEoODIuSqbQ8AhlgJSlSEnoevXokmyweJlNjxo5ZvXo1nNGIRN273uEbj1SS&#10;Noc112bkdCoZElQ6eHVAAFJVlsWTpDDluA6d2gWF6gWtJqug8I/tOyTPgKpEniIgEbGxPCH++JLF&#10;b73+6hupqSl+dNX36X5glRkCDRoBqkRy7qjk6Cm9FHgLJ1qwk7Vq03zK5LtfffWVxW/Mu+HeCZkB&#10;wstffnTtA7f3HDP4hhljl65enmMwwCYdvuoke5Dkk4kfmH0Ck7Nnz637YX3n2G53TL4julEwPiHv&#10;mRJ7d+0aidXvdWIss36vT0MZnSQ+gszHZrfBLffq9j1emDXro6/eu3nKmA1/bRl//12fb/yxAGbZ&#10;8joLyKKxiKEmrluHDpMef3jNnj9mPjPr2adnU4tMCDKHDRvm32Q/HtZNojjwfIdrVEzTpnkF+fuO&#10;7McnkIcp4KlCuZKnralL6453TJh84MC+n35ez0lOIJSP1lwhRIdHgJ5GvJzfe/jgwX0HYFeqxvKR&#10;3fSSMK/EAAiPFDrFdh4yeEh+foGxyNS4cSOzBfCWU9+X0Vut5tS0VJWCRIi3aU2KIBmZv/QCIRGN&#10;PIXNwoEH4fMaNW504sSJrb/9lpebh7BA3m78MhJBXyGTBwcFYfRFRQYsms2KXKWeWCoxmbV17hwb&#10;HR2NShCBw9ILlhiSB0KVV0k4ceIkGkGHUtoStkv7cruwugyBchEAXTTimYbmRiQyD2WQtmPfrpNn&#10;z1/62U8bFry3uPXV7TJUqUdydr375dInn5zz009/nU1Kdtjt2HIRk1kkmWdVmZl5K1Z8+M+OfxYs&#10;eO7Gmwf7eHK+EteG7V9X4qr7ec4ueiTjBSVerlLcajXPt2ne+Nk5Tz31v2cMvOPZl156c+WnZzNJ&#10;wCAU6hXka/yI6gwbdAEOHRq58tYbbr1p8uTtO7av/+0n2iAEmTR6kdsiszodVXwtqBoOx927dkdq&#10;9V0Hd9ty8uBcAg8V8hxSGMtQIb1SNXzgEOD6yx+/2U0QJRLHoBp+bsmxHEd46G4zC/L++vMvhxGO&#10;SUQYSYxHPZE1yWPfplIqr732WnD3pcve/P2PbTJBZrZIun0a1spbllcawswsWGNmw6BWHaAyqw3x&#10;SXE5uTkSYBBPehBlumWmERGRUVHRubm5RlhrEGLqHWyEOIrwBggNCQ0ICMBdQRIBge1Bb+a0i3VZ&#10;z0oGp2CWOq0OsvCQsLBmzVtcSL6wdetWMmlXuBPvbycppgppvCC/IDs7q3FMI7UGjqu1pQPwfqCs&#10;JkOgASPgtA/CyV7BhwpcdKQiJDa08Zi+g5Y/P3f18nefvntKv85tft/6x5Spd98xZdIbi1/bF3fI&#10;ZLUrZCRI0fa//v322zXh4WE9enaFQwKe2QaMRK0M3bttt1aGwjppwAi4CARS/8kcvFxKlohXcoBK&#10;ef/UuxbMXxDduOmC+a9MmzFzxw6iTyQ6CFeUMu8NrquFD/E3JlLDIJGbMHxkVFgobS02NraURaZf&#10;kv2UO1SobhWKdm3aNW3RIjktLQP6UAjk7MgMRBTVHgkc2FH7Vm1Gjx3bvnMnu5QanGTVqcmdDWp6&#10;4i6DNGlKeXZh/u7du9MvplIPbVgaeqQ8Un4kHsvar1/fiRPGQ4K4ffs2yDKTk8/jKqd3fBXGLGmh&#10;UlNTIYxMS0lNSU/JtuYdOLnvZNJxijAhmh7Yq/ME06xp0zZtWmdlZZqRoRG9e2eXCXooUyrAlTNS&#10;UhEPHzxPLpOTFJs4QBXPG0dU9tSrSVAqVY0aNUZSU61Wi0GtW/cjNN24xNfIz6gvsUx7k6ZNGzdp&#10;0qpVK5BdKeV9VRl6tZ4ZdjFD4DJDAK8BHNs0JImX24ZSVMktNqXJoTJzMYrwQa2vemjkfS/PmDt/&#10;zvPXjhiQlnnilUVzJk+57dXXFh87jh2oYMvm3xGq5KabbgwLD4aBpnT0ZqUiBBjLZPeH/xAgL3Ji&#10;tsdD4mazy+D9YDYHyOT33Hbb228tnzhpyu7dBx6ZPv2lefP2793jCmlW3WCKXo7eJuNMeF/DI9hs&#10;02UVppwn7Afl6aefdltkQjvpKy3wsnd3NeLeIXLRjRp179nz4sULaReTiVjSTpIVER90j1kwRbFl&#10;06Yvv/LKk88+o1DDYtAXHxpfx0fqO31piCeQTKYL1CeeOrnn738lJ23eCp1/OW0SqaIoRoUFT71r&#10;avcePcwmC2LWEREg8fQkdKzKY4lu1PiWW27R6wOQQa7rkA6turQ02EgmHmernlx6wD3NogPBzK8b&#10;cV2vXr31Oj0HjbeXI5Aq0iAFoKcIhCkoZI2bN1eq1CUmQWxNSSx6jEOplIeGh1rMZrgcxcTEHDx0&#10;aPPPW6oUeUoKby/aunfvtnTxoql33qHX6Ww2BIn3duxeTpFVYwhciQjA4NyhJj8kJSU5zjk3U2xs&#10;ZG/jHDbOYdHIZU1aNu197913vPv+q0vefPbJ2WMbN5N9/tUHjz72xGOPPbfp59/CwiJvvHEUOVoT&#10;yxgP5tpXIrblz1k2b948hghDoLoIuLW99IBIja6h20UEbWQU57hmoSFDBw2O7dol22xds3HTpi2/&#10;g4K2aNZCr9ESD2HBIVgkX2HijyxapXc3TLWrO6pi15PI58SB2iGaLU8+8dip06fw5dWDBt15+xSZ&#10;TrPv9Ilss7F1oxgB+clICBxnLHF/yVmJHbokdkMoIpKUQibLyM1eu/vvUE3Y4F6D4JliQaofnK+l&#10;1NilootSfqFTaZD4kpB4kDkbCS9P6hHHIelrGrmnHMtOb2CkWmaybtiIiZm8EJ944pffNoeHRRhy&#10;CwMUmuHDrwXZwjTwP/yndJtk3JLan+cRcshsLNy/41++wNy5Y9erh1zDS/uwhIDLxajSMZHDivQO&#10;4PlGEeEQOf+8flN4UMCyhQtHj7yteeMWGgXiU5G1IhiUlGeSvyR0YL/Rpk2bXr16hYWHEc4Hqyov&#10;QrcSumy1Kh3yvX8fOHcuRaZUyfNyezdvMvTm4TIVxPQkXruEkXSPkhmR8P2H44/9s+M/ZKPEQeD8&#10;mbhzScfatGvcskVTUok4U3kljiQEE4E6HSLIZes2zULDgoEq7CMEWMjy/Pz589l2XemNwyrUBwTq&#10;8b0q7ZLUvpw8vNKegD9hjS0n2z8ebijSoXNChUCNplPrbkMGDhs65IaeXfv+s+3fHf/sDtDprTbL&#10;+QvnLpxPOnX6eEFhXrOmzZ2YWxDQCDncIEqwcjIpoAqRHIC9kvjNzr7qw/LU7hiYLLN28b5ce3Oz&#10;TOLcK/3I4Z8nl17HUjgJjgtTySaMGPrG0sWL33kvKLrZM/97adrMp/ccOIaI1+BeJPq3FaFyiGiz&#10;AoFZlfGDJlIh2Q7uP7R/85bNtJ2H7rlfJVOZRO6zdd/d//BD737+VW56HiUi3ueBqHRIl1wdCUpE&#10;/KXjZF07d81oGbFlx3+FJ4mnOQ0WD4flsswaDAYGr8CVeA5B8wu1L1GrSnpUyg3pL/6JCYz+YVhL&#10;tgWZwsYr7UFR0YqAoINxcUnHTnMOBO6RKz0bhdK5keHr1IoRg/vHtmtZZLFcvJBlyjNiCmTPJsJQ&#10;72VyqElE4lJeJA5y8fyM1CBB3b/11e2bdowIiKS6avK1pz2MRMoEH+a48LCw5i2ay5UKu3R08aYQ&#10;abNcMOcbs06nmXIsBQWFCqsxSsbZECWfHJlg3iABRO95enrguODgIEwTITNTU5M7xjZLzTi5eu0n&#10;FmsWmYWXHUtUVBCUchnCIdAgqnBUF+QyGDn788TlDQisDkPgMkSA7sXOHUPa66hEhCfZG/CQ4fkm&#10;8Y/I7kG2LPj6cFyAzBHTsnGP64aNatum5cjrRyxb9sa4cbf9++/OuXMXPPH47MdnzX7xjVd2Hdhv&#10;sVg5nMNBMfEiI488NlJJEECU6lbISF1W3ZchrhVPibHMK27J63DCEFZGyYXJwwe+v+TVm2+58cf1&#10;3z05b86W/3baIK6Bl4OCsFJwKgVJ0ufn1yphmHY7cjwgJxhFYNCgQR07dlSr1MGBAV3adSoqKJw7&#10;b97D06efOXUa39I0ZX7Hyt1m8+YtO8b2TMtIT7xwBlucCgTmEhst0a1bQAnt7boN67/9bo0N8kaV&#10;5GdNTANd4YFKhEHyx8BxoperlHJFWERYUlrK7gN7yYYsafwrLY1imvTo3dvGCynZWakZ6aS+dJX3&#10;odGlLigipCCgSHBICCIYGC0k/CpOJdTl3Zu7hMathFDdS64GcYRNkOVZTGdz0gwKkQ/SGpQyk7KC&#10;9JRkbu3bt2/esgXcjZRKzbXDR86f/8rYMRNkiNjq5SjphHH3Sx4GknEw1QiwwhBgCNQpAtLZ+PPP&#10;V27ZsuWqAX1uGTts7rzZX3+96oU5zwwadNW55KTX3nnzzofunf70E9v27jRB26FXiEqV6FByDilA&#10;BB5kchb1r3KuTgHxsXPGMn0EjFWvBgJwCZJZiOdKjw6tnnvuyTtm3H867fwDjz6y5K130vPyEUwS&#10;Yk/ipQPKVY1eyl5KBZNgmT/++OPmzU5B5gMPPKDSqFVaVZBeP/3ue5cuXd6jW7dNW37ZuWuXXzsv&#10;0RgxdpTkUqFa/dCOPW0qxYX8DGxEMjvJJylpYcsUYqpHPoQz8+9/b3vtzSVHzyU6uYtk00n9cjzH&#10;jazmTBDy3OHQBAXmW82J6RfJquBcXqFMkDpWhwQFd+nRzaKSXSjKyZT8wTFIXOcjyyTTojNQqZRR&#10;UVEIKpSXm0tU0L4kEwKz//vvv/fs2eMlGMAbEZgsMs4qxw8vC9SJWiV+r6BgBbp36/rc889Nn/5w&#10;ZER0ZFjzKbffd+2w6331q6e3R15e3jfffLN3714p7iYrDAGGQF0igEdy27ZtH330cVRUxLDhAzAU&#10;rU7dr3/vJ56Y+dabS2bNfqL3gP6FFsNX69bcM+PBu56Y/su+/0gIN7daD+mOyZZP5aZXYrlCp30l&#10;LnX9mDN53CSu0bV9mzdfX/jp++/06d17xScrH3j8ifV//JVrMhH1Bcm04IXEzOsZuQWZb7zxBr0I&#10;gsxOnTpptBpVgEapUEQGBEwYOXLW44/3G3BVoYnmeqiR4han6QXZ4Haxgk59KBmaaKTUEWG6g0l7&#10;nrb0KZzTwxtFwVxyyUfvrd2y6Y/t2zLOS1lwbGAjDisU6n4aspQ0VMpmiWbNFrlGzQeoDycez8vP&#10;kwzkK+qHplyHJLhN2zaN2rU8l5OeBD96XEFMSavujQnHLIQOSUw8/deff0raZB/4G4aEjMP33nsv&#10;kg5T3lYxe6OLAOlpQGCgSq2ykTyqRApeAbq4QKNR3nLD0OuvH6YQVCePX+REjcMBNZxvngH09jh3&#10;7tzy5csXLFiAkJmVjtZPa86aYQgwBEoggEeeqkHS09M//PDD48ePz5w5LbZLe3wieePZcHxt0qzp&#10;Y9NnfPrBp3Nfevma665zqBUbft8y5eF7X3/3/WNJyak5WQXGTHJoJZZjCHByhdKtK3Ta7HmqEwQc&#10;gmhHTBgZBGIOJFQJV6pG9urz6Ztvz3v11dNp6Q/Mmj3rhZcOHTyBdISSTZ1/SnFBZnx8PBqFU/kz&#10;zzyDOIhK8CeVEn7QEKGCEVwzcOB7n3wwevwYOEeTt3tNJg3H9IZ2ih10w/CN//15fO9RGIkjX7aV&#10;mPGU4ZmSTlzyceEn3nXXE3Pn7D166N4nHhl/55Q5s55OOXoS2n3wQjvSyvtpwAKUthyfk5eLaD7p&#10;qem5hQUWtXzzf3/9/MdvnFJRseIHaBM/fZFr1a7tgFuuT85I3nf4kL1I4nbOzG0+LSuxCQDNCwkN&#10;ve22sXA8Onz4kMOKuXobpo6u/vjx4yMjI5944ol33nkHksKKIwlA5gA9t8LikBdZ+Hwjn29Qmuw6&#10;YqxVUQF9xRohzmVeviU93WAy8jJBLxkkU88s3wqmjPhNCBGKy7xU9PvWAavNEGAIVIgAdgmUY8eO&#10;vfnmm7///vuUKVNGj75V8ip08JIghAR45wxqGd86KPyOm25bPP+Vd5Yunz93Xp++/b5c++lNE4Y9&#10;OGvsVxsWxZ3+y2QoJErzK7UwlnmlrnxdzJv4jwsizAqJFwhJi21HfnOdUjH25lFLli4ZO3nyup83&#10;PTDtkfXrfrYaJdER1RS7PFuqJt4sK8gcM2YMMrWQMOxqNQSECF+ExI+EWyjlcAoOCQ1B5mr0C04j&#10;pVQkUXer1nVFGNu5yCDtbeNvzTAWrPn6GySvJh6PRIhI1ONlu5OMyMXg4NB+gwbdMuX2vgP6RoQH&#10;bdq0YcXSJUVpmTDmo8Fu6LXVHC1tSq1QIopPckrSobgDGXmZBqs5Ie4IIYveeKKIYjSiCN18o65p&#10;o9NnThcUFRGSJoX59GVsTp8yuFjDRLZHj25t2rY9k3QhPw9ppPA/umtX0h6VrcJFHSGrwsPDn3vu&#10;OVhNVCyYxALI7Xa5TVQ5BI2gUNp5nUMIVSC5JTV9LfW2IHhLrk9EFI3zCSQckeGRWrVK0n5j2iRy&#10;vE8GljRBwIULFzIzSUp0VhgCDIHaQcC5i0pHUzzIeAaXLVsGxULPnj1xRg0KDiYbjnOHdu48MMUS&#10;rA4dL2vTuMmw3lfPmHTv8lcWv/bK/64Z0c3MZa9a/dkd992/cNGSCxeIZRTZsKRC/ls7U6oHvTCW&#10;WQ8W4YoZgqQ2EOTkWAeaINlEwyXDLgY4uGs7tvvfow/PW/DsyezE+xbM/PKTVRxCItrgnIeksxx+&#10;cHKswmNJzQSh+AC3cAsyp06dSvNJquGpIZcrcGKV5EVgatQ/Hn0dPnX8RNxRLs/KFYlWZM6sSucV&#10;rSsIN/zpY5s3jW3X+sd/f09MS1KoFHIzAq67Y7i5SJQ0bexsoMI7du94bOa0P7b+Pn7U0OlTbup4&#10;VedVv29c/+evCNGkImOE1t1p++jaAr29t6i/JfW3IaGlOG5gl54jh17Tf0gvMcAeFh0084H7rx0w&#10;mJzfK9wzJLcVKZQQx/Xu0OHqq/ps/e+vfw7uQeuwytVaBJkHN3qPgyRu4lJYO6fXTmCQtn3n9scu&#10;ZCWdTyNWT3ZecsmnzvblFipbxT2ApEQvvvhihw4dzpw5A0/wCi4hLxFwUxlvhg8aHOa1ap1MGarU&#10;KeWIuC5HUCFnOCTCHQEViVEiIEAV54A9cbBep1UiWkKO3WIBN+Z4jZ1TQjTvpQUGvV0hdkXWU8Tp&#10;zM/PJ7TeZZ0ZHIzARqwwBBoAArhXvd166lM9SgFdRJDbvn376tWrW7duPWfOnHbt2kmZRDBcanGp&#10;JNHdOR3PawREvnPA2UdAHE78tAkKv3XAzQvmLP/fM+/06znlQrLs5cXLps165IeNP2bn5pIoI+Sl&#10;RzYOk9VqvwJsrxnLrE/3+OU+FrBMvHhJkEFCQ6Qc1MhCKOPhYY33dZhKM2X8+OdeesGm41579eU1&#10;7680F5hlCslwGlIiSMJ8VDzSzYLYLFqtbotMtyCTkEyFQin59NKgafiNuPViJxGENRt/fOG55xL+&#10;2YnOnXuLf1cHclLeHq0J6Nez9+HziT9s3QJyp8RQpGBGZZUrNDhmgF4Pzf7BnXscNuOQEVc/PvfZ&#10;rkMHvf/5qvj9B2VmG40WVDXFzCUHd5wAZISWtW7afOHcF+cueLFN905tOrSZ/dgTQ4YMI3RfCoBa&#10;EUuT0MRomwQGjR99C04Ka3/8IT/PgL1YbsMEvcSR8l6yIJKrjxgSHNilW5fzqRn7DxyhzvWuKJkV&#10;nT7oC5lGDLjhhhveeust3AAwmah4AiQNukalDQ00I/aVFLoIGa2IVQUORkSKSoPtUaydonYaCRTV&#10;bRaj3YZEyZgnYMR/cOf6EMAJjQcFBc2YMQMSFJgO0xuYilhycnKKvwU9/W4VxSJRNDgcFqvFggrH&#10;jp4aOnhseFDXLz//XqqfLYoFIox4pVSWpQs+JJlfrQ6HCb+dP5s2bNBknVaz6efV+JBkhaUV8OPx&#10;8nIGR495YPYrV65EKqN27doeO3bAaslDg4dOHJ887RFZWOOWXbpv2fyzzYauK2kaZzOTg/xgqpih&#10;0S6aHeKXX3z36COzTxw/JQ0B3xgBQmVY+f49ELBZrQ4b+k3Kznt69qudmvV7Z9kHFiui8SPZtTNr&#10;ru/ter6CQvHeihUjR16/e/cufzVbO+3gXvXyOa9X1dxm5fjlyJEjGzduxK17zz339O3blz6DkjiC&#10;bpYkXB89CRPVCiQVrk/xHbRhAaroHu2HPDHjhUVvLL1l3Jit23+75+EHpz/12M9//W60WUlwOuwY&#10;sKW/AmSajGXWq5v8ihwMER1JSkcp7deU2ya9vuD1Ft07v7RiyUOzHt156BAxkrNzAgiO78JM+oZ7&#10;++23iwsyadZyUA2anaWM3RsZSlBk2M7D+7f9/SeIQ01kBCJWAw67muMHXHV1+/bt3nn7PfAAnGwR&#10;fZskkHQRE6fnuCSygzzs6m59Xl3wSt+uPT5fu/at1d/IAoNuuHl0UW7RNx99Ycu1CFDySNcWv7wK&#10;txTdT+H4Aola1w6do0IjbHkFxLkImymNVuxFQRPYhkcMHjpi6PAffvjht99/Lxapzovri1WhwjxB&#10;Jm/WvLnVYj5+zJle0rdWcBcpFAMHDuzWrVvFMaqIsEHSl6mVqsL8fJuVeAAgiFLF3eESHJqQtx1s&#10;IyAwCCJy8A6vkCrZLvHkcjigobvrrruaNGlC5+61aabz5SfpCIhs+vTJswlHj0RGa6MbhUv9QNSC&#10;c0olQVXoqzS/oMhmtesDAvX6QCmQZxVm40zmjmfwu+++gwMWznsnTpx87LGnrTb5th3b58x54Yc1&#10;36rk4qRxY0eMuN5TslAPqFNbiYysvNTUDLXApaSkfvnVV2+/8/aOHf9KcNXcS41sVYg6UGQyr/rs&#10;qw8+fCcyOmDk9cMVciVJQCrdNr7ekxWf1tDg6DFjli17s1u37n5smTVVHgL0UIdvYazyySefICDJ&#10;7bffjicRpvs+BXyQpBU4n9qjQ8JuHzN+2WuL3lvx3rCbR23ctnXGkzOXvvPW4YR4h9mqUqggZrns&#10;l6PmHsjLHjo2QT8hIB0OcSPiYKgW+RCZZuqN4975+IOn3nhpX+LxaY8/+cP6TUSHjVMfid5Oijcd&#10;0yM7KhcUFEAsRC+BHKtRo0YajQZEE5zDcw5A8D+O69Gvn65p1Kb//ky/cA6REv37/iC8gbgfk/2l&#10;e8eO48ZPSM3NmvPSyxvWbSLJbqBKQVxfKcq6FJhbqi2x8ACFcvSQke+/suSaYSM2/bX9kaef/eTL&#10;b9Mz8zes+/nnb37gCq24lrdAwS9Fea9qpHYq/KOIwaWoaVSj5OSLf275jQybGBR5hT+5luOidLrR&#10;N94SHRV1+kwiuQ4kx/ctx2XRwMU0ahwRFnbq1Km0c+lVC3ZF5UNoEProX3/9dc2aNdnZ2RgqlUW5&#10;7isewTULCwqQAB23ilwug1ZLp9NVctdJodqJRBxB1VUqsmjeGLCWbNQteaWDcWtGvbnhpTroFq6s&#10;cjJFXjh/Lm3tmp+ystOGXtu9V+8udlgYO1TIiFTpGkiPGH/gwJFz58+3a9+uaVNkMHLKU70eCalI&#10;H0Awy08//XTy5MnuJxchcX/67df/zZ//25YtVmPB1X26Tb//XmJC4+HI56FDPDYWs2XDho3Tps1Y&#10;uAhmc+/Cfu7uu+7u3bu336leie4JiYSygYtLOL/62x81GsX9D09q3qYJudUlo5sqrHjZ6QE0kHIq&#10;GQVisCCHmQeOxH7fgsp2TRfLzbRoBbco3aelb6CV6dZ38eLFr776CmfjYcOGvfDCCyEhIXSJvc8/&#10;DFGlSpDDPAyvDpzqWkU1vnPsxEWvLfns86+6X9Xv7Q9WTLh94jP/e/7Y8QR6ZqeLXgtLXCfr4vuW&#10;XyfDZJ1exghQFkVEXzxMD8FDYO3SNiZm8tjRr7z+ak5ezrP/+9/2v//Bp/TN7f2jTgWZH330UUZG&#10;BvALDQ195JFHqCAT/5YjyJRCQnJcZKMmMR1a7z959N9//yHUwXMoy2qtCm8nyvlAuXzIkCFdenQ/&#10;d/H85599lrgvXsqt6ZQbuVxLSEfEHlAUgU9ssxaP3D1t9pPPy+WaA//tRqjRi4UFS1e8++/m3+Ce&#10;j0Sd1Dxd+qe6RatQ9uzSLT8n72T8UTRO0t54R56owhs/N4wY9uXnq26bcJtNIKPz1iyz2MDdL++Y&#10;pk26du9+5uzZ1JTUKrBVNxugRBMsc/bs2YhRQkIVSbIo52uV5ILjTCazodCgC9ArlLgr+dCw0Iqh&#10;xI0JYqCDEadWS4IWVDWkv5uv0FGhUx+4CxF9S1xXMkiJO3Lip42/tW7dfNDQrsHBIeSmwrfUlrXC&#10;W4OKLYuKjCYznNx5PCxELejjrUTJCh7Azz77bPr06cWv3r1799yXXkP2FKvZFBqgvXvyhCaNY+jq&#10;eNMJKh09evTLL7/c8uuvCxe+8t5774GKzZ79ROcuHQGaZKxRMwXnJJ5PSsp8c+kn505fGD9h7MQp&#10;t8phjevTGnkxNDdhJep/KDhK3p9eNFDFKnR3xarh3/Pnz584cYJSn8uV/ZSFCQjAGHrVqlWLFy+G&#10;PAKhSFq0aOE+8nkPKzUqx8ahdAUzwyfNgsNuveqa1+e/eseddzq0ylXr11w7cfSi5cuMRcS6w1+n&#10;FO8HWWs1vXqqa200rKMrEAEqciM7NexUsI1LgV/Ivoqolv2vmv/KQl1YyOK33jxz8ixJ++UdxaE7&#10;I3aH4oJMhKKARIpSTPAAz4JMaSBWm12nC75nxiMT7pqiCwmSEqzXwKtLmiyIV4eO7a8ePFAdFLRr&#10;186fVn5hSc0lMjGJ7NKOJbEmKYR/Sv5BjTSh94+ZumjB692vGmgROXVkZFJRwbdffW3JQkhLyf7A&#10;L+N1cEh32C22S1BA4JnTiaLBJDlteVtIBm6kXtTrevfoCoIIeTRhmd5e7aFeSHBQ+47trGar1VKJ&#10;/rriTnAX4R4AuUeooI3rN5CpuaLluxgDr9Prg0NDIeGEJR7uloDQsIrbhJwQL2SacBLNkmABRL7l&#10;PVrO5ik5w835888/f/zxx7Bv8zkHFYWYB020ZOcVtW2HTO7t7Y5CSYnnJfyglI4+fXq1bd0utlNH&#10;rRbnPt8KnQUeQEgx3RQTXk2QDaOh7MzM5IspGl0AgondesuNN994HceRmE2VFmI3IkWMgto9Li6u&#10;T58+1147IjIyeu/e/R988ElqSgawclEiL2daaZ/FKiBlLsfv33v0p/Vb27brNHHSeJhFINStL01U&#10;XpdQPckKG3uXBfeeQkHlmpVf6Y8abnnzTz/9REPM+nSw98cQ6riNhIQEWHdgEHfffXf//v3Bs708&#10;/JQYN924S/5A6Q4K3zw8+plZs9/7/IuJj8/IChCWLFv645rv6SNfxzOvse593gRrbCSs4SsagRLi&#10;FbysHQIydUGEMmbkDf97ed7ZgvTps57Y/98+SkjB+pzazfI337KCTARNdHmWK4m0qRwNFxga4tGg&#10;66E9rl4wf+HQG65HUG5p83XtGTTxTDX3faJ8k6RLHBeiUHTr0VUTqs4x5W389ddT8cek4Iw0lTVJ&#10;tuMiIC6OBg8hu0PHqYb26v2/Oc/1HzYgy5Kfbs3fsWfnv7/+xqkgryIxmHClZGhQ9YKOYVrYtFFM&#10;q6Yt4w/HJZ44RfxxvJs4lWWCRgM5/EBsC02tVjKNoDq4Krw4VXIhSKfOyErPRQYgqbjk4L7Nkcoy&#10;YaP54EMPnUu/+P2mDYKCZLmnK4z/Is69QqUMDAwEXwSlNdtshYXE3dtTIbJDehZQyoWCXENOVt6F&#10;i8kmI7xwIJ9wegp4KQikRyPaC8R1iO6ZmEgYsNfTI9H0qWOUudB28uihAJX96v4927TohIGQ0AHO&#10;NJkVn5ok4wyH2Llzqzffevnpp5/R64Kg0PNhEJco5iduionUTXPnzm0SQ2SWpH0Ej+Bt+gDtHbdP&#10;DggMhj+SN3MEnnKBg8fP0RMnoVR+eNpDixYtHDZsIByB4Au8b/8+6ZmmTmPVf2c7h0TDPkirIkC8&#10;/eeff+B2uGZI/6uu6oPIiTSnvR8L8a0ShFNJZ19++eVfNmzkLHC38zY5ajWHAezo8Rsq461bt8KW&#10;HT5bVeFY1RxHrV9OJBvS03/s+Mkly948eTqxS9duN910E9lhvJNreDNkKcQKj2NQsErfq23sw/c9&#10;tGDByzEDezy3/JU3Fr6SdvwM3emxadvhYUfMOrF1ktxuUti/6mzk3oyuBuv4+QmpwZGypi9TBKhr&#10;nhRJyPUjOaLT4NgQfQy5euDUp6btSU548vHn/vn5XwgzbDwhmhIH85BWuzxBpl6vp4JMWGS6Tf3K&#10;gkqSCgpCEwcfY+UDkS9cpeRhwEmEiBCxSj+UN5GM3l69Gj2uGxTPDriUC7xSJNNs26lls55N7I21&#10;B8yFa3//Pfs8CZQI80o7/Gg5ByUyTsKCPxS4Tq2wK2AqOOKqrgtfeXr0fbcoYtRnLHkfffPNxfiz&#10;9K2IHD1V8pi6NF4r3FkgjFQE9GzZuaDQfDjxFPZBORmOdwWcUiC0AJHckT00/vBhqEoNBkSoqrqx&#10;V6PgQJvdkJpHcqPjnlGIAn685HDuQdM7BOZWD02bNmDMyEOZ50xgYLjnJNxgcYBXaz4iKeflWQuN&#10;hfkFZrmYnJ/lac6AAuQZd4ddIZnZGrKK8nMtCr0WNw4OJxDo4bwg1fC2uF/qcL0CHYfFofcGWzh8&#10;iIJZUgdw6ReSft/0ebd2plHDe3BctCDoZDhYSXmVpeR3nhaRPoNSlBZekClUQq9+rVu2bCmX63ke&#10;egTJZ4heWj7ibkU5Ag1Om+ZUlLdu02r+Swvijx3PyCJWsChWUyGnMA4bPrBt6w6cVSeIXolL6fOW&#10;nJUVd/J02w4dLGbT9r+2HD+6Oyoq4LbxN7dr11pi5HRRpAzyVS/SAy793yxyRpE8SoVW2x/b//hv&#10;54ZB/SNvvaE3yQvrCHU4EN/Kn8XC82mcY8Pfv3/80Ucn9hwUiywyEUEfvH7oqjEWKtFHLoavv/4a&#10;LBPHcsq0fDnnVKP7ursUbxMcc3INpi9Wf/fjT5uDw6PvffBhyRyZK1/lVeFwpeNv6R8pgh+eQoTS&#10;DRbFLqrg2YPH3Pnc40HXdFv88bt3I1z0qq+z8wuls73VZi3krAY8J5zDZOVMFg6m+lV/3dQdtKTn&#10;2rh363aGrPcGiYDrNYb3Pt4YE28YvfTt9wpbhN7/0gs/rt6gMNiVsJ0D3ZR5tvOjgsxXXnnFbZGJ&#10;HbMy1/JLOLnfoQhMY3VYEZmGKIrBueySmFAQoEQBEXH4ym5KrgThAlIIJ+xxXVu2GX3zWH1ENDjC&#10;p2vX/m/egnPHE3mHoHIo5OVbMuKViuCj/Tp2f/mZuXPmLWzdu/umPX/PX/RKWspFmAWp7JwOcXSq&#10;s/x2qHjEQJ1m0LBrimzmi+kpxDhUUuX7WvD22r9//1NPPYVEGrB8qoDlV9xyt+5dmjRpeuZMoq8D&#10;KF6fyieg0G3cqNELT71w1+S74S/jstsAByMThLIyv6AAUleNRot/vRJpiFxhUSEOP126doX1Ly7x&#10;0lPNPbbi8nUo9CH/27FjB+RJXvVOWiE0ExOABORIwlGkuLv+5jFdel1VHax8utZNMefPn//ss8/S&#10;a0GX58x/+ae//vnkh/UGtZ5+aCksmjR+4gvPPBcVHU0ix3rXDZYtNbvw/XdX2gzWFcuX47T18txX&#10;k89mPvP0C6+//ho6Io+Ut4151yUJXkUeonyDaeXKLzEv3LoLF746eMgQSZHtfwkTtrv/du/4auWq&#10;0KDgLj17CsFacpqtOWPTYjDgNkPGqffffx+mrrBGQDgtBNUqbkziLWQNrR71rdywfuO3X3+NaHF3&#10;TZ1688031twkqO6DFKXs8ZbDvnty6ZQlL+7prpu8at70Fx9bt2a10WjhFRqICaS4djga0tNhQy0N&#10;eOgNFXI2bq8RcIlOxFC5ZuzVw554eV5+oPK55+fs37aXcgKLJFEs3p5bkAkhEBw76FewyPRSkInK&#10;9AgqFZFXytLzcz/95qs9ew8RPisdRom+mucRatuHXNqepiwZoEoZcRxiAC8f2L1PdESUCE4TGPDF&#10;Txs//PwLs8EsszvFGHReZd+gkv5abBoQeu+Y2x+bPTuyc5svN69/f9WnOSnZRGdtJuItr/EuXRFT&#10;dVjsSqRQ69Q+KCoiFU5UVH3oe8HIb7zxRnjLQgsMc0Oj0eg1cyrRWUREBFw9UlOILFOyKfB9KNIV&#10;xNoMcZ/s9jbRTYfE9iT2dVRnRmJBkv8qZAqlSomomTDQRBZSnbYSH3Oaj9RoNIeGhg0fNlQKVMBB&#10;/+jr+AAUDZsCZ7VmzZrBNqDiTEXF28etZCEROhGEyPj7th2NmrUYO2Eir/BZqkfJortlL3mbm2LO&#10;m4eUsa/Sy9u2bosID3ZRfio5wyxTyps2p35RMELp26VX8yaQ19pIONwKWVTxAeRm5f+66Y+mjaPa&#10;toje/seWlPPJ426dePvkyTC59nKcvq8IkZrv25+ALDCHDh0aNerGAQMGkN2BRuj2wVDZq55x35w/&#10;cybhwKGr+w/oP2gg6Yj43Hl1bZUr0eXGU7lixYoFCxbgQA4+jZhfvh6TqjyAOrnQvaPikcdTtmb1&#10;mvS0tNmzn5o+Y7oc2dRqbEyStZREbLHZWB1tIxs/NeGh5a++fePUqT8e/Of+N55b+cMaGYy2ZMR3&#10;CEHVeOmnxoZT4w3X8M1b4+NnHVymCEgEk9r2IacCDaLdu037aQ8/lMfbP/7is/ysXGI+6UmUSeNx&#10;LFmyBKof8p5r2/aOO+5wW2SW61ruAvKSNpEYd/Fmgdv056+LXn09PSktKyXn7LFzSEYk2Di5rVry&#10;BZeNJ9lpaN7Fbi3bDRowSB4YKAYF2jSaVWu/2/LLH27LSmJwVzyEE8VHiosoxT/k9Jwwavi1cJZq&#10;16vbm5999P4nH5sLiYNwddQsCBSqQnp0wKBR66PCINsjCZmqJL7B4EEQ77//fpAneITA6LBqN254&#10;eGTn2I45ubl5OcRQklgu+P42cBNc3AzI2UPs+AChFdZQcPYhgjVYMdrsVtw/RoMxMy3NbILdQiXd&#10;oE1YVJ44fgYcsXHjxsR/w9OpoNJZU9ZCR4jAW7fddptW671OlreJvNHOGS3mY6fOCAptSER0pT2W&#10;rYDe4XUEpvjNN9/AMtWb80Bxivnaa6/RNvHovb1sOdLAtGjepHvPbpHNmhEfZm0A/Tbx+Gm7Hepo&#10;KddShVYPaFzysybnm/TUNB1uSjFv8eIXN65f079Xp4njx2o0CL3gBM2b0fqECYZWaLL//MuWC8nn&#10;u3XvjkWhl5ObRwq461NrlVYGGiOvGb7yo0+feOLJ8CbRxMBaxiMCgu+3eaVdlaiAkF5ffPEFVhxc&#10;c+LEiZRJX8aOz9Kz7nQixBJ+9/2PiWfO3HnXXY88MiM8LMgGy6gaK+57BkfdPL1QJOeameSTQzsu&#10;mvTos4sWcVd3XPjZe5/8+J0FTwvstSTZhpQoz893Wo3Nr3TDjGXWGtSsIx8QcDtJk2g4IszvOEib&#10;GnH8/Tfd+NicZ349eWDV5u9gQacG0yy2+9JXHbaP5OTkzz//nPZ33333UV05ChhApbraS7JMnocB&#10;dlBI+NUjrv0n/tCzCxdOe+zJ//3vpXOnziFKhcJI2GF1yiWZIDY0myNCox82ZIQuIsKh10e175Bv&#10;cyx8+bUDv+4kRJPQIFLc3VE/csLCRZ6Ag9xIInxrhGsHX3PvtAeFEN3yVR9v3vwr0bRU4y2IVGgy&#10;KeOSNjiwWbtWBYYiYr7k+/ZLlW7Y03v16nXnnXfCjGHnzp3ei+guzVrkdHplmzZt0tIyziWdJ2/B&#10;6iyAdLmKE3LT0hOPJABQGpYU4UolTkkA1+n0EHkGBAVGNW1WcVcwuIJT8F9/bcvNzkEUJFSujqpR&#10;4qz2kcj6cv31xfymK5ktnKoQihIOW+nZ+RfTsoNCI3SBIVWTuOfl5SHxyaJFi/AoVYqxR4qJwPJv&#10;L18eEh4EltyiUWSbJtEKi7GRTqPVOEnzgf2HSLIfuxSJs8KFJIJniXyfOnV69ddfJZ8/ejThn927&#10;1w24qslLC2f17N/dfU/6lfORMdEX5Jo1P3z3/Q/hEZFPPvFkly5dKCDuUVWKj08VcOc1i2p0+7jx&#10;3fv0wrMPsxwkzKpWSAUvusdZAlryhQsXIhr56NGj4V5NkfQrnl6MoxaruJaPbOJ79x98590VYJ13&#10;Tb0T/oVWGwyuqpJSoQrDR3w30hM2VYPYQh54V5+Rj931MB8Q+OTTT7/x5lt5+UWEXsI8rJo7XRVG&#10;5r9LGMv0H5asJf8hQEV9pMDfXPoDVoYBhVyUTHX71MlDH57yxtcff/DBB7ZsY6nnr6wgE5F1KcuE&#10;0483LNPJXSSyiacbppgKvS6Ps//w5+9b//sPPuDfff2DKdMsgOVVSXdcHCRpjkTciODnkMu1b9cW&#10;Ar+MpHNCgAYezninvv/qorRjZ+hLrRQ/lrS7l8I/kZQ/NgeCit4y8obnX5yjjwpd+v7bB/YcKMWF&#10;LwHrzWKRNN0OmAeFBAb1739VWnp6xoVkiE+9ubR4HWzoVL0IwjRu3LhZs2Z17969CtpkutXqAwIM&#10;hkIaTb1K4sISw0eTB3btvXfylK8/+QSRkQWlHIayOMBIUQPh3QvvcwW8TPKyiD9WxSU3L/fU6ZMR&#10;kRFwTqdDq+yKir4HaNRNzft2cDsAIrwgv1/3c3JKysAhg3X6EAgBqzAMNISnBsHAK9UIuykmjnNu&#10;KSZCwCDiYEhIsDZAFhiojUs49MvabwMtpienTJp4y2g6nr//+a+oEJavxEKh0jlKtxC3a9euDRvW&#10;hocp4ZU+cHDbl155dMj1V8sU1Qyl4BEecvKjp5i4+BMfvLdCreQWvjR3zJjRlQLiI9plnkjRjpy2&#10;xMvQiv2F8G/fnlkfu6fVU1JSELooMyMDsvPnn3++efPmla5IlfqpRxe5xLT8uXNJy99afuL48cmT&#10;b0fcLhLtgKT+gh1TtZ5fL6cabOLUVi5PzaXquHzB0dSufKLdyMXPLuw5dOh7n6585LFZhw8dJeF3&#10;0VxVnmMvR1Gz1RjLrFl8WetVQ+CS2tplmwmySTzLLY5wuXzKmPHBirAVzy8/tekwbDPJCwFOoFCU&#10;OxBzxnAhKbG4IBNvyuKu5ZWOBxpiGF1ia4cnO7aZ3ILcvTt2GDJzg+Tq60eM6D125ILfvn1+xbL8&#10;1ALyDsI7ErEb0T0NdiK9F7wpmCC8akmoayl6L8zAoRXp2ChiQKcmdkuaaM2wCgWaKG142xher6SR&#10;Ji+9SyXRzyXHfBr9XIY2BB3PNdfoHht/+9vzFxQUZn/1/Vc2MwSyNDwG+Qcab2iavRsjxueAP6Sa&#10;F8N4vkfzNsmZub+ejiPjpkORxJoYGEluXtmcwS8prWzdujVioUMfVwUxCX3zYanVGkGjJWYUAryf&#10;qm2wZLFbdyYcXPvLhjMXzoGn6Sx8gJ03WkypphxdaGCETKswWGmgRw+FLINk1kGMF+Dxnj94aLfg&#10;4CB8Co5YGSoVfU/x8SnzCrSq0BwnHz/+yzcrWkfYrh/Wy8apbYL3CvdL44G1AHWhq3gKxSkm0qXQ&#10;yqCYkIoBMY1Gp9dFHj54cu6cNy4kXnz47gdvGj7s/+xdBWCVZds+ndtZd3ewAaNHd5eAYCKooBhg&#10;oKggqICBClKiojTS3Q0DBmPA2NgGY93dO13/9bzPdkQkzgI+v+/n/c43x9kbz/vk9dz3dV/3O29N&#10;BbMWp+ERV2JvIlyJbITMWIjUatXVq1dra+QlRTVatXXPnpNDWo82siCNJCUexSYfJvLKXb8YDFUG&#10;diH62vUraV98/E1JTuLcT4a98nxPzCRNfs59LgT5Rl/FMsrhFa9QK6KuRd9Ou8JjK5A2Bk4aMicQ&#10;NQkSLY9Po/d2Dy0oEztvAK8dKe1zcnJ2bNmal5Y5dtjIuXPnhoWFod2bMDxbsmYe173QxkQbiEwj&#10;hITEPn0yZuYHXx3au7dL+/DXJr5gAVsEmyXmcfExM/1EM0vKE7IEApYFh2XPZVtyOVDksJXyX+rc&#10;dcXCHwZMfuXPK+feX7bkdkYB8bGoyYcKHDEHXRb+C45mDM7/grd7WsT/oRqg3k0+QWXhtk7TJr1e&#10;LeauP3dYU6shCz02nnCVGwwqvXbeV/NNjEwYMs1nZN5TWXRal/D4If7+YiuLWp2y78C+Pyz7oV3n&#10;9nt37EpPSKaiMIzCS1OWgL+uaXDSi9nsrh07ws7XqW1E2/BWjq5Ob85639Hf7S+k/fD2bGDuQCyj&#10;X58+3377zaDBg/hCPplU6S2Y/zYuIIW5Jz4OtrZ8oSgu8eY/i2AuZm24splsNrjaaXqSlurcjt5u&#10;PmEhdwpyMopyiQEbYJHFRriYUCZD8nSdRuPq6Ozg7PTQx5HGhP0DPD1vb68W8TYCwCH5CjzX5ss1&#10;Y4lSaY17du/Lzkrr0a1TcEignsQ0NaVz2tnZwawOHXVs0h704iaICfnuuyEmtB1Qe5aWFjIrmVpl&#10;2Lt3X3zC1Z49eo0YPgTIGzFVIE7QeyLzOE1s83DLGa3PhISbJ04cB0RA3NbwYWP69R6FdRliVi0f&#10;fkuYE1YcllfslcSZMz86cerolFffHT/iXTYLueAb29kfMWL1bJ6OqJlx0tNz5n7y5YpvlukU2LUx&#10;R0O7NUwPLdXfyX0YlgKh+iGoHNFaMOaFh4V9PnceAs7wp0ZZ0FuyWE/wXsiZcPtW+s8rfzly+Ehg&#10;YMCsjz8GnZrWepOm86YWnWld7FPrw8iZRoeZI9je5p3Jr7z09lvJWekLv/8xN7ucJ2ZUef8yZDyO&#10;ftHUt3jodS02Uz+W0j296dMaaKgBrPx6AcsAgR4jy97IHj9q+LDpr665ffbY6VMsuM01BjAUoS95&#10;+Vrc9m0kcwMOEyOTJvtpBC6hQx3bR73WTix7cczzr05/k20rWrV6VWx09JAB/bHfjTlxilWNQHOA&#10;ixYbRNiZRrbruODTuXNmzJz0/EvV8tqTl6KwHFByKmUO3L38PKh3YJ3A+w4cOHDAgAH1bn2ikE5O&#10;h1EE1pgm4A4rG2sPd7cb8YkF5XXNk0dqep+maAO45K6c402/m+lKKycn9yD/1MKc5OxMYh8AWENF&#10;MQ7j3NxspVJFtJvMMJkiwToYmcCFLVAmJnj5jz/+AGIDN8BMwxJqJz0ta+++/QK+IDg4lC+E/dXQ&#10;NJMMICaIDbA6I1rrvq9zN8SEvCI9p2fPnigwiJg4gDPx83JM9PGTx319/J95ZrizqwPJHcXhIuE4&#10;PR/0XHNQJj350qVLSHuoN2giIzuMGzue2o8RF9SsKDxmnNdny2r4Bd/pdPxDey9++OHMs9F7X3yl&#10;39vvvGEhtNNrCM25RRqX3kTP5iqNAoWBH5eat2Ht3vhLSZnXsyozHs3NaH4ZCCuR8aNcu3b9yJEj&#10;2CC9+ea0ACZFJ01l/j/vMUcdHj5yHEph7u7uCHTr168/vvlXvDVmG2w0VKwAe4ePX5vy8ayZl5Ku&#10;fzT/8+LiChg+uXwsAnQZ+Mvh1/z+8Fjv0GIL5GMt5dObN6EG6EzRnGEDG8M/lSzqvZZ/1zppQvEa&#10;ewm2cMiRp8L4AhZTsqyE/MEvPqt1FP64fFlJbiEWCkhC6DS6xd/+QO/co0ePfv36NcWQaTIhAKsR&#10;QUqjl43Dm69PmfnZRxqtYtb0d08dOmhhJT58YNfls6fpYKfRr80/8HIuNjb92kYE2Tv07dajVbuI&#10;ZRv+SEQqIPxBrccL0kcwzuqHHZRyRHAAQiWZUMpKea2CRRTCISTNVmqbEJgNrqG3t2dyYvLNm0lk&#10;qW0qaQkhMnFxcXK5vAnVRfsecErj9gwPfhKlEvCkYpmDLUyYekgKEFsZoQDChmdhKbOwkCGXt0ql&#10;NEfS5dq1a4CYLZgPsK6uDtyP7Ozsh9cVqoXCblDKdu8+mJWZFRraavDQIYxRpomoCDeMjIzs06fP&#10;P6kCdFah6Vuh3mCCmEOHDqVWTIBLS0tLSAvFxl5ZsXJpdXXZc8+PGzFqGCEWc9h8AR9ajPSNbty4&#10;gZ7woFxQd88/MOueOHECPorQ0MDp06c5OnoYkUzKiLA3tFWzEpdC9JJxPSL/ATIQ1es4HD9xava8&#10;abfSjw96xnHaO92cnIgEO9njNMOUSXE5/Ulfn+Q44wprNPrNW/dt37pbLdcGeAZLpDZNGBpmXkLb&#10;jlYsXuVy3LVt27bK6+rGPPNMvwH9iaoah0Ot12ZubMx87r/ktLsXxOLC8gsXLkBL4ZVJr/RkFKMa&#10;mJr/gsLCumk0ivVGZ6Ho+UFDnnl+zO7j+2bMnHErORmbA6SCgm4a8fg/WEr5X/AOfxXhKcr8VzVH&#10;ixWGWggwbCi5qmlYk16FZC1YtxBqCnVo0+xjmjFbrMSPuhExGprIiBhfOla4m/uooWMTSrL/PLib&#10;yFKotPGx108isJo5IJpDg36aYshklhNEWAshmsgEcbtJrd4c//wfy5eNGjjwSvS5pKzka6Vpc7+Z&#10;v371H9WlFSQMsCUOGCzhPMPjgG5dba1ffGVihUG5Ye0fujI5MUmC/ckkGqsnFj3qiWTSJEsZIb0d&#10;Pnvy43mfRV+LJQGNj5bluffWeKhYwAsNCiouLo6+eNGoxqJMpJUeVYT7/P306dPvvfceMgU3wR7Z&#10;8EKI0mkZ3hgxVxuNiIJ+ceyELz+fN6BnH2KtIpHayCUo16iU1MOrxePMeFnw2wB/kSynpVZorPcA&#10;eY8cvCZNloz07J07d6PXvz7ldVc/PzJam+T9o0+kcg33PN0EMYGAkelg165dtI0hhoqoERQY4BJS&#10;3sCaMMFu2rTpetzVUaOGTH1jslQqRh4DoZCLgCJPTw8XFxdcBdSIgJ4H4XKTmRMwH6F+589f6Nix&#10;ww8/ft2texcSk6ZHOiIhwa0EZTZ9m8fsNDCdGIEiYeArV9Rs2rf368UfG4S3Z8wcMn/B++CusFhy&#10;FreWw2d8F006THt+/ILHYFJFwI1SXsdj6cUcI5+jU2vrhgwf/NasGVJXuyY9wayL6PYAIxck4iwk&#10;sfz66927dyGJwEsTX5FaWyHUj3bdZnJazCrKf+YkjGPimFAolHv27ktOTJrw3ISXX5ogRGzXY5A+&#10;beIrwqZOdEPYYg4bTnJ8Xho39sP337oRf/Gtt187eGg3NDbR7R9FM2niwx/HZVxwMh7HfZ/e8z9V&#10;A3SfiskCoLCmulqAeR3q0/iGeM4aMUcyVlCkNuNi7YRC759/brlw4eKNuDgEGgPBQnoaC3BLrabm&#10;1BUiG+ArIKlnIPICkUO90UrP6uAVlMVSnDhyqFt4hLW1zXsfvpeWkY67wZBJldhxYJ1+eErJhz2d&#10;iHWTD7Susdp7ubj26d7dwtc5uSCtqLI0JzXt+uXYtu3a+vr6gpFXf59msGXQQiRUnPEB4jbOXp61&#10;Iu6xjX96ssRBnTsyPi49yTZnvrMECJPEKnOzqsp+Xv/7sd372nkFerj7ssRmbi/rPfRYGAlzSGpx&#10;+eqN9KSbvTp3tHd1YvArkfEj07bZ5DgQ+CCRA9of1egxp+lN59AVGiZDWEMBayhSaU4nJH3cYATd&#10;N9jXv0fnrg6W1ngRHpqAy7kQfenP3ftqFSobsciWzRo3eoSNN8k496ADEjDLly+HLXPatGm0YM0/&#10;8JrIyYmofDj1HnI3vAWshOg8y1asOhN16dWJL7w6+SWhGCsV+i2BzY2r5QajDsxa98oaNFjCADFR&#10;qlOnTtFSUYiJ7RwgJqyYGHSwv3799TenTp7o2q3DggVfBPiHGo1Qb8XWFxsEMF11iYmJqampuNbN&#10;zQ2j9b4jlNqWcKASkDIK5yDBT/9+vSBmatQL2AZwYDClAV/CAE3M9E2rcIBLBMFg5Ck0yhu3k5Ys&#10;/emX31Y7u3E/fO+F58a84+vaD4G/LIMFEaUlA7CJT6Eok9n4sTOzMn9bvXrpT0uz0m93bhtkbSH1&#10;9vFu16nt2AnDWrXz1RvkHK5Z+Tab9L7YQxmQqpwIsP/2C7YBIUHBi39c3LljJ0aXEeycRqwRTSrA&#10;f/gi9BmlUrFt2/aflixtFdpm4YJ53j7OGClPlIv50DpAX9RCWAIMMDbWO/zX4Ci17NquTUiwh0JZ&#10;vWPnNq1G17ZNB5LdvlmT35NrCDMXmydXoKdPamYN0EUXywOMBG998P7xqCjChELyAIRMk4xV5uoh&#10;MD5X5lZsTmVV2anTRzdv+WPZym8++uTdKW+88OvqxTW1DH+IQRnIEYf7giIFiw+Eb4gsTzNf4x+X&#10;Y0SRKHMDeYiWpX/3nWnOznYn9+98c+wLSP34x64/o69cOnriGL3utdfrNTIbbcik11Ok2PBBjYoM&#10;LB7eSqe3sraaNPrlmR9/5hkRqrW1ylIodu05pKph9BENei1RmW66U42ASxNINRotebwXho6WOTks&#10;2705PTOTsKhI+vNG8NBIYkzwWQ2Gvh27LVnwvaJWvmDh/MT4a/W124ChTUyf+9Q6szPB/3Guv5fH&#10;yEG9s2/fvh51hQkzx2qPkEcgcLNMffTmMF8BiwBlPtJE96AeRPUjqWX9kYEjD++G6OMkuTebgw8M&#10;ybgvB+YcxpJXVFqs1BLbVZ1CwRcJYTq7761MBcBwA7QCpw2WvBbp+3hHxK5BA/y+zEiqDAvLFDgR&#10;GN9sFu/M6eid23aHBPpMnfqapZ0D2gRfUmRk7kESaaGXk9fPyM7ds3t3XhbZs9HD5GyFo/yfEFMg&#10;4EukYuBLkoPHwF6x4pddu7f5+rshGSPWch0ZFzCfAd4IeDzARb6Jmnn8+HGTzfK+XQJtdObMmYKC&#10;gm7dugKPEkBphDYDs+8hB6UXmvWWTIAxGpLMgsSoB9sd+SfWco5KYzh3OnrBnC///H2Nk1Q68+2Z&#10;zw5/18ayA0trZ9RZsIyI08enKaIBf+FLhpR6PT5uzuzZS378AZFM2//cWpBbwDYasPN7dsSQsJBg&#10;rV7L5jYuPM+sxqUjnShiIBsY6RoxCcmIEmvdKvTnFSu7d+vG4QHMQLm06SZhs4rxnzuJOt/o2nj9&#10;etzPP6+srqmc9tarfoEe6Af/uXI94MlUrJTJvME3snkGo1QoHThgxKdzvgoK6bh48W8H9p2gxClT&#10;6BxjFKpfjs19nYbz6xkUTNIzExMKkiRlNeW30rPTkI6kVqXCuv7XQZZ8LPPwKOgI/wMTB1n5H7Ts&#10;mzU4zS300/P+HTVAgWZtTc2Z6Oh5332XmZVLECP8pJhQG1NCxNpi2nF1dflpyY8HD2/9Yv70sRN6&#10;e3jzk+8kbt6yOjMrmdyMcS5TdyKR8GbirXU6g0ZD1JYb87RHnUvGHJmn4fPg6PSbNm1A8r1FPyxq&#10;b+k8sF//racOvvvBdHqLHj16hoS2ulu9iFpEHvWAhr9TnEetc0zsH+xBWIcguAJPEswe0KQc1q3/&#10;Rx/NajtihNHZ5fDJqF2bthtrtWw90psT+5G5D/rnefS5NG8t2ygwGn2xix084HRW0qK1v8ih9Y2V&#10;Wk8KZe7LEJ4BDHNsCzZneOfusz6Yeaswe/eZwxqTQk29sfLBkx0TQU8eZzBIeOzOESEysSgxKk6b&#10;WQ2rMvyMWkZQg0u4bWYdMMvBmgUDszlMx3vuSAsChihinx8oLWRWKepPwtQM+FinkKdnpNfU1qCu&#10;SMJSJs2KkjG6wWgGsma1vK6qBgJQ9z8o3gWlBAAaVm0grcYU4YHnon4iIiI+//xzuODv01MIziJI&#10;nyqunDxx/v33Ps/JzH/5uWe8fUgNs7kirFBM5zXzqHcdU6HImympMBxu2/CHWgk69N8gJhzlJism&#10;osupoxxcTKlUAjMm2qUgryL2yjVPb6d5X87s0B4pZAQctpDNFtAPj4fkCHxwpmmxkAUKvvX7Os2p&#10;TwbnIOgHW4tWrVoJBIhew92kcB2QcCzyR7wf8J9Zb0nkX6nkPpOXlclCTvp3QUHNycMX/lix/tS+&#10;444Cy/dffW1gz3EslgeZLlGDwJb12Q3MHXb3qXEMXDYnt7Js18H9J86chsZTm7BwuGfyiqqNbBGK&#10;woXVCo3FhaxBfW4kM5vt0afROYlR79EblJBNuJGevXLdn7nZea+88FJk587kDuhOfHBmzarGRz/x&#10;X3YG5QkwfYmNzrZjx074QyIjO7VuG0pKCutFMxq2xd8VZUE6N6w4sC4zRh4uPuA4GFmW9laer0x6&#10;z9rW57O5C/fsPwniEvLfAT7rtUTbldlENWX5YRZtamdnKeT6GzdTDp068uMvPz7z4oQJk98a/+p7&#10;w5998a2PPvluxaodu/dkZ2Xo1EoyNMgFWPDYWiLJiydrsfLftzaeesxbvJP8W24Io0Jqbs6J46es&#10;JJadWkcILEg6Y+o1N3dQEW1g0pvsHWz8fb06dWrXv2/fLpGdXF3sw8JaR3buYWlhB18TTqlUKYvK&#10;SpGIj23g8oxc+BwJLCMWh5asDbofxXyhUasXLFiAW2Pteeu1N4SO1vv27sm9nUIf9uUX89093Gj8&#10;AWyZj0wp+egi0j0fmYmJMVHLMgi4whDf4G4du1pJZHHx164mXrdztmsVHMJlgHYjEO2Dn038a1hR&#10;eTyJk2Nc2p3k6wnhAUH+AT50C0vWxkeXu/4MUzP4+vgAA7l7eoSGhBBvNXmd+jdjXu+BB615vBh0&#10;7QEgMpPTunbubB/gqsMUB7cOSbWLApnlTLSxscEGAO5yaKY0raKuX7+O2GQEpsDZStaIZkga0e0H&#10;YlCmTJmSmZnZuXNnkVgMii/EPW+npl26mYgoYINC6W1r/dyE8TbuROjk7oPa3lAAVM727duR5LpX&#10;r14jRoxoplImfQTuiTZCez2EV4AGgSUm7nripo1brsZei2jXetas92RWluRaok5qfh+pfyZ5Lkk0&#10;zr4Wf3Pnli3tW4f07NMPpl7aAcAKQIgPwnLp2YCYkHGgXEyZDBHlFmKRpKiwauWKVbHXop97btTr&#10;r78GCVdm2qHbPGImpkxxfHny5EkqrY982SEhIffNmEAvzMvLCw0NRdYomHXpff7ec8x9TYaIQrdN&#10;hOqBGQoZRG8lp348a+6a1b/dSrxhb2s19XW81WShBQP1KK3V3NvfZ/jQHkKLe6eo8IdVv+47eLht&#10;RMdXXn1twvMv8wTCvfv2lJaUoicjDyfztOY970EjmNlMkm0yh1er1fyxdtPa39d279juvXfftrG1&#10;pSznhjYye1r5rzqRjib83L1796JFizALzZw5s0OH9mSvS7gC/y5z2z87AZnv9QhxNbq7OVk72sTc&#10;uLzz8G7/EP8Qb1+AZNLNuBxQ7gH0yOs0qs/WjydQ7NRxcTc2rN360/Kluw/sPRl1Lqe8Ti12rNOz&#10;8wszU1KTo6MvHT189EJ0zJ20LInUWia1FlvwqYwfSfUMLxtBxvdZBZ6izP+qsWJGYTFZ0K2bjbV1&#10;m3btamrk69esA5To2iWSCysAeqqZ/Exmw08od0xoCxxUXI6Azxe7OLp36dwzsktPS0s70qUwX3NY&#10;l9NuT33nnV3bd6Ul3eZpDO5ObjwhwmaYSb0B0pomXDNe4oGnYFKAUxKkImQWwUkIUH13xgxra9mG&#10;n3+tZRRkRgwf9eyz42BTgR40zffzyJSSZpWH2vzIXETAH8OY4XhbWHRvE2Hh73Y+K/HIiWNWQos2&#10;QeFwCVKfY9Mg1N2FIQCfw7GytXPz8k68kRBz8VK3jpG2jtbAuSStcSNDjrCWAHMjvBcruoDLR0S+&#10;XKclepBk9SGCow/JJU1XIHQqKytZZmHhnzu2RwQEt+nSCXryJM0yscSYizIBFLp164ZltQmrGmW2&#10;AXOcO3cOqqKBgYHU3NWcqsa16EWHDh2CUA70qIOCgjB4UC2Xrl47FXWRIxAaFApPa8vnxo+TOtwb&#10;loFr6eoFnLpixYry8vK33367devWzQG+pg5ANQupoZTe0DSC6hl+bE52Vt62bTvWrFm3b9/evn17&#10;fbdooZ+/N9I2ArHRc8zq23+dxHhVGZR55kL0icMHRgzu37FbTwxjCjGhjYU3paffDTGxo4MpExBT&#10;IORfvHBp2bIf+QL2hx/O8PcNhl2GkgpoYaj7mKFmahA2DnYmvoRqUv/+/TFU7wk6Mfma0WPhKwfL&#10;omnNbboPWQrxYQZOtVIVE31l24Ytf25Yd/rc4braEhcXm3FjR7/97rv2Ls5MWq3G1t5f9Xh35dMX&#10;r5LLf9+xc8mqXyxl1iOeGecbGFReVY1FPer0icz09OCQkODg4Ma3l7nNS7bJJJMhu7hGvvK31Uu+&#10;WeTv6vLjom9btwknqRQbEniae7v/tvNMGDo5ORkQ8/bt29BGQBZN5I/9i8/QjOZ+EvWB7TyYYloV&#10;R2D0C/S0creOunnx6IlDHkbLYKQ8JXnojHoOh1FpN8IUak7fRfJS4t1ks6vrajOysjZs3rRs5YqE&#10;a9crqisl1jYyJze+jaNeYskRs21lBgspWyyz4Etl5TWq64mpB09GJaUkuLq4uLs6E7MKNC5I1OT9&#10;Uea/C8I/idb6f/AMrEnEmsJmB7i7L5gze9jIYb9uWLd59y6dEmo4JIDErDrAlojD4sE6B6M8cbvB&#10;FCphs7DFt+JxbbkcKyYnRX3/sbO1bR0eDo/hH7//Mf3td6NOncEjNFq1SdqQAt8mOEn/hroYgwpd&#10;ouztoZBMjmpV3cn9Bwtycsg/4JCzs0bAk1Ag5PHBuDNnrJlRGcxmjXyIaCWcf8imQhKqQPZGKuS9&#10;POqZTz+fq5NKPlqwcM327YzARL3N1YxbP/AU09QvZLEHd4qc+MrEa7du7jiwl7Jgm0CgAvLAgYWc&#10;6Rusmrq6rUf3Hb1+WcNmK1UQsydh4w85aHlg5HML8tNaivLKSyGcAziCuiEo1eyJBJVDTX1NiDGn&#10;xQOmwVuAL0HhC8VeTT5wuYeHB/ATsqtjESJtV38vo7qmBrZkS5lMqwZf7v7OIIr/EMgCSRQnJyfQ&#10;DRsb0vSgkqN+cHMUCQmmU1KInd6Ep2nHLiyo+OH7pTNmzDx+/Ji3t/sbb04Kbx3EKNEIaeBOk+sE&#10;F8pkVohV5wr4WDpMEPPmzXpNfgoxMc4Y9XXiNBAh2ojLB8fm5OnDdcrSseOGdencjZk0CESmhaHl&#10;p0JUOEza7MD3GNT/bE062PETXnjsGHEtrmrCoKa0M4i/kB6uZ5VXK/bHXPls6dKJM9779qcV56PO&#10;CnnydhFu33036/vF89093YjudbOnDjoJoLSYrE6eOLFm7dryyrIOndtpNPJff10274vZH3w4/Ups&#10;9IQJzy5dugwJ65vZjR/e1qRTc1jlGu2StZsW/bDMgsv/4sMPIrvCV06qtKV6bHP622O9loJ+9CUo&#10;g0ZFRT333HPTp0/H3gYPpTnJmtCpHmuB73dz2Fy1RL/fqIGQ0ZCBAxZ+/aWbt8tX334ddeY0TBsM&#10;vjMQCVlcbN6UiPEAI3ZGQd7ilctnfPzhd0sXZ+bl+AX7t20X4WjvzDPytDVlNYXXqvIv5qWeLy9K&#10;qihNE0mNPsF+wRHt2RZWm48cmDHr4+P7jipKqsHJhPnnQRNxs2aiJ17RTx/YuBpAaIa7s8P8r+YF&#10;tQn78puFiUnJDOXM7ONuwz1x1MIuDrhJaUo0rSHBGPgEOrst/mrBht9///q7b3oO7mcUg8kIOZj6&#10;gz4P/2jmykfvQ9ceU0oSDJKflv5E/yR1c4yKPn/t6o2cvJzvF30Pgb2Wn7uZhQph4PgYBAgVQWgA&#10;a1SbLrPe+VAtFS/4fVVMYgJes8kQ6p62oS2AT6fOncI6tjtx7nRRTjEb7MzmrIIMAQBL/emL5z7+&#10;9MPk7FSRUIDJ9pGeQfpQVz9v2/DAamUduLe0OzWKi0pbhEINszti/Ym0AEA2QITUqEa9YE3evdDN&#10;DziFSNwMAznAHILEGfIfuMU6vkjEVAvxJWmUyM15/wPGdZhXa2pq4HAH0GzsSz3ofEpVRDQ3JKNn&#10;z56dkZEB+RsoScGmWF1THXc9fs3vG08cj4ItCrE4P69a0asPNP/uFR5qWmHUBmP79u0+/XRW58hI&#10;AHlqxTRBTKzQ90JMkQjRP3CVXL4ce+z4kZBWvlOnToYDHcFU9/bn+r0K2eqguuhfH0LNpIwXitia&#10;9i4UYVBWA2asKwlJ73/+1ceLF208d6KUZ5QzFqCB/QJnf/Lq4EE9sKlmggubIYzElJIauWmBsQNZ&#10;tOj7VSuX15ZmezlJeLpqMauuXYjHxPFDVv707bKlS/v264vXbPmZylRfsN9ySUtcT0nfte8wh8Wf&#10;8+lnw0ePNBOLNK3a/1VX0e1NVlbWtm3b4K/49NNPicui2RvUJ/qOiH3l8o1coZ4tNBhJWspRHYZ+&#10;M/trx7CAX7dugDESewW+ni3SGoQ6c91oMGNWKWvX/7lx45bNwJdOri6efr7FVZUl5ZVV5ZWKkkIr&#10;Q3mkj+GF/s7jR4T27uwR5melqy0ozL6lUVS4O9v7dmidXVQw4623Vn2zSFlezcEm8wE18tRj/kS7&#10;ypN+mJ6l1xltbWSWrs779x8w1CoGdevFEvEbLcdBsamJnsg4jZnZlHxLDoVeKhQ4ONq279Cue5/e&#10;PqGBHAGXx+Fq1eqS4hJLmaXJZ9GcGqCLDfWYr127FrGuuJulre2xQwfxC18gGPzB2zdiY+PPXVy8&#10;ZDEUd7du3fr2O2/DEGIyAjXn6X9dS6n0RlYdT6fn6JEo2sLI8/L0KeQYzl+7LFarh/Tpi5ObgKLu&#10;WzzK6UYdGgV8qIG6W9m3iWhNzjSLBvmAN8bGWMBNqyresXd7WUlJr/aRCKlhCN0PqyEK8mr5nFPX&#10;Yi1Lavt27S5ylCHen9l/wFplVoGw3gO1QJsGFsSm7TqUcvmxI0csLC2GDB3KAwfYQBLiNQ124yrG&#10;Ncquqak+fPgw4OagwYPBCkBFXIy5cj4mRkmSlipdJKIJ45+1cCTGj3sOXAu8u2zZMtA6Ab/atG3T&#10;5MLcc2cKjACpsTru27cvOflWzOUru3btPXHy5LmzZ/bvP7h/73EuVzh+wrhPPvmgXTs8l4ScA703&#10;ipT194cSjhpCWuHzAHGtR2QnOxtZXkHRsGHDTRATeBdh79SKSSPK63kpXE7yzdz58xfkF6XOnv1+&#10;9249GNV0wte95zCNYnx/NzUTzMt7qJkgyObl5crldSZyatNaGS+FmkQfyc7Jm//jT5DXVbjZcCwl&#10;ao2epeE5WLCmvd510OABljI7nQ5qHGIlyNcIhmmGI4RAW6LkyYEM3LJly48cPgo6AEegSr4Zo6gq&#10;ffXF8R++PWXcqCHBAUHwvpDYCWYWfWw2RdLNk3Oyv1+98fKVuJcnTPjknbckUhGjRPb/xcyEDnDs&#10;2DHIqE2cOHHMmDEwMNNx2sQe1TILSSPuAqu4hs3VsbjYKmGmRaJlAZvr7uCqs7PctmtbWXFJ2+Aw&#10;aDyQpEFoVvMiIjBf38xM/WnJYvRSF1dXmZU1IviUGlZlVW1Jbp6qqiDcWzhjctfxw1q1DnYJ8HGR&#10;Sfg5OYWZ6fl1VQoBduBu1m6W1ob80ttXYmGmCI/syOFh0DzlZTaiWf8XTmVzdGysPWyWr6e3QCTc&#10;vnOXs493aFAAyXQBdhQkNLDLJ6yrBovZvUvoXd+brGp3/8KcT00FhJLBEBIl0O+GggpxFxmqdJoF&#10;y39c/ec6N08vL2dXAs6QvYwExxo1RFiJ2MIIncM8y5xpfYJK8/79+0tKSvD0jDt3VEolfhk5enSo&#10;p0/cibPFxUX0PRwdHN9+/S2+SKDlgjZCVrymhyPRJcf07g0OdIQ6cfUcopAh4ju3CkisyLx14WLX&#10;th3dEZgC8RYSWMqChFTj6Nh/bwViNzWyID9t5WB39uK5tLTbwwYNFlmIgH+ULIOakK5JI+K0+hKa&#10;03MRqM7juHn6VFfX7tu4RWzg9ujYhSM0y7gIx2js+diM+Nt9+vV28HTCo5n2A5nP3BULMpCQ6UWw&#10;uZ+fH7VEmgs3STMa83WaI9FXNLW6vpHdZNaW6L7w5Jvz0vc9hwTts3V2tvZ+3r6hgaGd2nfi8/h4&#10;lX0Hjp+Pumpj6cBTGe2EopGjRlk5/VMu26jTq7Zs2YyQArFYMnXKm25uXgy6aHJx/rqQDgrskUCl&#10;xcJx8PCOxJSLck3K1etxly5cy87JadM27ONZ709763VXN0fiXifDkCYuaNrBDESIHzG6rCy9Gka9&#10;9PS0/gOGUWFLHICYkMYErER+HwZiWgh4AqAnEufOYf/009Kt2za2CguZ/ek8sdga26D76vlRGxJM&#10;xdgumqiZcE0MHz6cem9NswHCyL9ZuGTtmo3t20U4ONoz31MDoZkAkJxMhjyT0gbH/gNnVq7eIrZy&#10;CXJ002cku7NLnunvOGJA+JBh79jbh7HYVmy2hMsRYstEkkqb+ZD7VTYU3pk02RmLvv9m34HtSlWF&#10;lbUIAbh8g/it199547W33FyCuBDFJBZG0nWp06dpzXbPVdBUq0+FhKhqzP0ktxW7vLB46fJl637+&#10;uUubsPmzP/Z0d4BuEQLazePvNa9c1N1BYlegooQCcW5npJYWl9jb2IHD8FhxHvLjgGVMtpEcVl2t&#10;Ys2a9XdS0saNG9uuXQSdcx7r05tXa/e5mgauwbeCEUIHCf7paeeemZ29fMUSFdvQu09vQkWCB/Oh&#10;LUsHIG6gUOk3bNtzLibG3tNdYmOFTAeVpaW1xWXVZSVtw0MmvfLySy9N7tF7lLVjByf7Tl5ePRzs&#10;w7x92lVVqW7EXautrfKU2VkIBFYO1sW1pblpqe18Q5x9AunoxKpHVnasTOh+CEx6qsre4r3hX3RD&#10;7H8IzsG+nAd2eUxCwvZ9e9v4BXu6eSAbo55PhF8J8noQyjS9yT8h5l2rIcGZFL81ZBohAwC6SWyW&#10;is06e/XSjn27r8ZccbJ18HHxJKJAcAXyIINDYCkX/zHXwF/Pd8TiBJSJdR3JM1AKCjFxIOJn2/oN&#10;CD+n//TzDdj4xwYXJxesXCQ4hcgimoWiHth8/6gERmSRyGAgyhqLvEwkcXKxrcwvcpZahQW3IqoO&#10;qH3gbWZ/1+Q1C61DdgJcllQirVHV7ty1vaaqKiK0jVRkgfSRJIkHph6Sq455hjkYg1mscZmtSOzn&#10;5ZuJIIzL19q0CnP38TKn66rkmoM7j2D3PHrsSEdkpgZvjzQ+CmjWK9L5fe/evXAB9+7dG+ZD+lCz&#10;dhpkxWBVCfinLsTejo7v16mrh7+HAT286fsH3BDwXA9B8TCE7YS3BtwhD+EixfaNyzE3JAILETQ0&#10;66oH9uvt7Of5j/phJ968tXTpShgD3nzzzREjh1paiKEb1xzUe/cj6CoIM3OXTpFtIkK69QwePLRr&#10;vz69Onfq8ezYF2a8906PHp2R3AprBrNkNoYeyzyGemn/8tVC/zzm+tEjxx3sbKytZOnpdwYPGZWT&#10;k0uLRCFmg/Q6jJiwYooRs4xBzBOwE+JSflzyjd6omfHu+x07RoJpcF87EW1l9AGiFKHR4NEHDxJH&#10;BPgGCPM3BQDR0zLS8xf/sPJsVNSwoUMCAn2ZUjQaZZKORQP2OKzKatXN1DRVTY2+oFCZlxrgyHn5&#10;mY4jRo1zcu0PRUK9Httj7OYwUTQLYqKUaoVu144j33yz6PCRvQpljaOTTfv2rUcMGffqxGljnhlv&#10;ZYXtCoMviVorgb9mdX5zBicqiEnoUB8sBroDm1VcWLz/0ME1v/+OVAyfz3yvf59epB5p3zJve2/e&#10;kx96FiNyg8fFpSTN/nzO/p27oQaPfSaFO4+rGJiY0L0NJEj099/Xbtq4uVev3m++OQV6CKY6f1yP&#10;boEq+9staJvSTeRf86yRJeEI2kS0V/KM+08cqSsvDfH0sLC2IVv+B7csfWX8TM8qXL7yj5ScDDc/&#10;bzBejFp1cXaOQGuY/MrLs2Z9PHzkKDfPAA4P8Q/2bK4Dj2fv6ODrH9Q2IDhEY9ClptwSVulEllKt&#10;BZ8l4uWlpjmwRF0ie7KlmD+JBi06GOyuZHKlU8zT43+3BlRwZmMPCf1htdF4Ovaqa1CrYYNGpCfc&#10;QgSJWqtFGAkJoMA2sz6OosVqApY2jUEvN+gLaqqOxkYPeHZUaJvw335critXGpU6vRakPlg1kRDE&#10;YNQQMpk5B1YmBBhB/QQAxRQ68M/hDODi4OXtHNDqt9XrwWOrq67TyjUGs59iTknoObRysVRq4VY1&#10;GKr1ugqDLq+qvLyyQq/Wkvcius/khGbVLkm0DFlHI+qrQF7z7pxPJM72vy1cbCzX4/F6jY5Rlyaf&#10;hmAYM96AxA+RG+K/Kelpx48dKy8uNeMyckpJpXzUc2907zwgLT4d/wRiUBt1GtKHzDoovECaHKwx&#10;+Enjw2gS1EcfTHK8MqNx2vwfRGyHbcv/xGOVWjh4zX36Px4BnI4c5XK0IR0HpqGwes0mF7/2Nm5t&#10;XN3aRHiH3Txz8b7FW7p4nUTg/OILk3Pzso3GWp2+VKOrePSLNOkMnbFKo883Gmt0WrWBqTC0OSqT&#10;Mjgbe1B+M4glsE2CIgkCaG2N4vPZ82Gh/OKLr5KTk5AHkg4uIG9AzOjoaGhIgboKZdCqqnKlUo79&#10;Hgnw0xmqKlSvvPy2g4MzGhRRUA8vCR3FCN6CiD2k7E0Ea6hTgQODW5rCgHbvPOLr1S6y84CU26Sn&#10;McOI6bjmHvUngzWE6iovlq/fsGfEiy92GtDf1tk5wN/r5yVzK4uvGvX5sKsyoYlMjFBLHDdvpHds&#10;1w9Jo7BzWbBwbvSl47n5t5SKWnrvlnrK/UuKjowZB0KvmGWNhmqNaslvP/sE+nfv3h1iW9if09e8&#10;Wwm/Jd74wfdAjTKVikIpjfoFK5bAzjBqzDOZGZmPuyrQ7qTp9cZTJ6KCAsJah3c4cpgw9Zs8ZB5v&#10;RTXp7upqXUlN3eGrl0dMfsHGQfbOi8+VZpKKffhBe+CWbfuD2/Xx6tS1w7jREaMGtxvUq323TuvW&#10;rwMoN03I9X0V6wu6k06nNhqw6t0qzB31ygt29p6te/aLfHZM7/Gjg4IChoe2Tdh1mFkOiQgx8AZR&#10;zGa6ojmmj5aG5U/v98RrgMQl6/VtwsOh+xMdf/UXiC3r1XRvhH2NiWbZwuUiKVXYDpZWAztEfj//&#10;my6IJCB7MXh/uVnZWVs2b87PyCFGg0bmm6BbsQcl8YN7cdPmzZPenVatq9l8YGdqTi4xTejZJCib&#10;+m6aEUlwT/3ArkKyizMGFryZyGC0YnHdrGxtrW2gLcmClBjstLAz6ZoXk8FsY+kW1lliOWTIEFs3&#10;p21/bsq8fBXPZiv1HORcQDHgGDTLmMhYhIi+GVLdkHARP2+f/gMHWjuQZDz0eFA3oAENECG1sbaA&#10;sPZDlI8e3pHgGO3UqRPOgX4Q4njMdZczrWfQ62D8dLOyg/m4qqjUADRP+oPZb/6PksEKy3BGSAcp&#10;q627mZVdoSKBPkj0ZCTMEsQ4q+0dbWwZd/k99VNUWHHxfKzM0m7c2HHublDTxOStgum8hccRnouC&#10;EDV+Kz4H0UUWHCJvXm+DpFpdjX0iHQWAGoiEAPIA2oNOdXpaxoUL0XK5Ao0yePAQasUECkT4EXWU&#10;0wSSVIaWereJf5vDjjp74ey5cwjdhUAMdB8fHqmD8YsC09he3ArRGLTwwLsm6EO/QZy7RCJ2c3Mn&#10;pOHGH/QFaXeGcToq6uK8ufMy7yT369nB1dmqR89uzz73mrVja5YRvnhi26Lta+ZzTEDN9LImzIQ7&#10;iKX8kFC/7t27fP/997NmfRLZpa+7q79IbAEsCxj9eO1nMGYy+ZvwSlW1tX/u2v7z6l+qamsmvfIK&#10;5PTRmsS226DiaebLNv80VCv6qEZHlHaGjxs7d87nSKrZoJTe/Nvf/w4Ml4cFW0rcjbjMrCyop3Vh&#10;As4oY/7hvfRxlanx96VzDkV7d18NLJiceGvn/n0zZ3688sefslNSK0trCkuK5AqSRuFBh2n5w+BI&#10;uB5XXVbu7uKGHG4lBUX52TnWlpaDBw2i/iWT7AO9FeWc4BfYKb2c3Z977nmppU0dtvgGVh02uxLJ&#10;rfzcyzFXWCoQkPA/MpzIasGsW42enhpfS0+v+FfUALqIWCgYM2pk/9HDNu7ftfvQATLYmIAeuLab&#10;GMD5kDcjio7AMWweep2e1TooZP7Chc+9NolrjdQ5rLOx0a+//QayHWpq5CQNXiOP+07TiFeYP3/+&#10;t99+6wj5ve7dX5740o3biTM++ujshRi2BPLVKA8ZpXSRa+QD7386ZCWEzMAnvEw8gcPjAHIyTBQj&#10;j6vAGofHwRtGYiqafgA7UvjIJanxjJ3bdxj73ISrmSmrN/xWW17KFkO8ghG7rkfRj34QigxICpSJ&#10;GiF6p5Qd23A8BGiaFidGEgl8AaZY5q7L9QWjzwkICPjkk0/AxEc+xkbwMtGpGDl6tlzNZqk1tXUw&#10;VPC4wuZUL8N2Iv2CbEN4nDV/blqzZTP+DSgFfqbEQog0A5AGEklRz39pCQGZXYm9Mn36u4eP7Htn&#10;+tS+/eCFJLs2PhdqX03JQ/jwZiN0BLIdxAc5Yuq7P+NobMqr0ybGGg9m8/nz5+mjIZJ/LirqwsUL&#10;wcGhf/65GRwAfMlAzK8jIyNNOcqxAtFwn/pkBxz2mVMXf1q6orKiokeP7hiD5kAHOgapnlG7du1o&#10;AUx6RqaqaNu21WuvvtK3b2+REKEqj+7Yd5+BIUjcxVRoi8OKj0te/fuaooLCZ0eOm/LKa8OHDho2&#10;fIidowvLgGzvAjohNGFmoGpTpufSvo3+7O3j+uOSb9et/31A/wE8kpScOjxB4mY05h7rQSlQbAjJ&#10;aTesW/fVnLl5mTkjhw4fNnw4Gh0YFw83IYbHWpB7bo4Jis8TYD/2/Q+LkdSKTGgtREV90FuQpFhs&#10;FnxfR48ex+4I/BxrW0tUAm3olloFHmsdoi9R6/7dtAr8E36AtWvXTH5t8gefzNq8cfOhHTvTk271&#10;693ttbemIU78IeoBpj1GVXVVfk4eR6sXcXmWIomlWKKsqvVx94I0Ge0hNBTvb7XETDiUFhcQEGhn&#10;51Sn0MCRZBRJZK6uWqm0uKqGpWLCQYGJybJIzBlPUeZj7SH/hpvXh4UTMMBoLHq6Or390Uyhi92a&#10;jevhJCXfNzUt1cNfj4IeuvdhaYxYw61tbBLTU/acPJJQmFNmVFm4OZ68eG7LnxsZDc9GHHSNxbJ3&#10;9zWwtUBWEMshlkDYPzxtbV8cO3b46FHJGXc++WrhsUMXdMTmVW+uMN9i8fBicbUsPnJ8kcydhHFf&#10;j9QZQwKeFB13Zd2WjcVFRaQSyKBr4kHNpeTAeNbqLYSS0eOebTWw56qj209eOl3P1mnkvetVUwkj&#10;kew88d8qpQKbY+J0p6X/x4HtNJ1xqmvqyiqqQbfQqohgeGMPakKAxQsC5s8//zxWGrrymXtwWIB7&#10;IA+5sqyD/YJ4YgF0FJpeufVPJVKKKIRULOFYSNb+ufH4mQM21lJLmdjCSgItHZmF2EqKWA1jZVUV&#10;kFlCQgJST02eNHnvvl39B3V+/oWRMispM68CDGGOBqpo6YOtYeFTv5VAm0GXH7lOm743pKvX6dOn&#10;aUGx6qNxs7OytbrazExof1bgSwZifhkZ2YUJ9yG6mBRi3h0JXllZ8/vqNefPXxgyaAiFDo88KBSj&#10;yxggF5wP9BJ4zO9JaG5rK3v7nSmvvz6R5EZvbBszvZg+6+LFK2++OeNyTMyklydNev4VHw//zz79&#10;dNiwQSC1IAyxyb0Hwmx8hP1qNEiGtGTJEiRkh8e/3khs0FpbS5Cbl3EVMRoM5NOULcEj6/OeE5Ds&#10;VcVE+sbFx61Z9QsUt18cNnr+3C+QlBUt/tgx7j+Ly3gamGogFjl3Z3cvN8/GNmZjK6H+fDixtMZj&#10;x09dvXbNz99/7NjR+J4Zp/81B4YJCbADHCdsEV1lWWnMpehff1kFBsvq31YnJCYVV5Y7Ojr1693v&#10;nSlvrFi2YsioEQi6o/aUBx10+SOTOfZIIJWodRyk5CD7JfbgwQMx1uiF910lwVgidUgia538AkI1&#10;GgOC3fmWllZurhoLSaVSDnt1fVQvMz1RD1vLGHX+axrt/11Bqbwl2d7CeQ3bG45wn4APp3+YnV/0&#10;5769ZPTrjRwNYlhauGrqgydJdyYmTTzIoNWduHTh+RnTps36QKHVrV63ocfI4fPXrjp3Lpp0W7IB&#10;Ivufu7zQ9xbJZG/DCEEiEPpn+EHg0Zs2bRqmUayFsI1ZW1tZW1i08fSf/d6Hy1etsg3xmPbDnBlf&#10;fHL18iWcT4wNgJwgaoEcqifCD/f7NKI2aNZxxhjSQEHQw+LESryT9vZnc35ZuU5VrWVzSSh2I27a&#10;cCqxMppCeohIPqrS2N47+INPPrMPa/3nzv1lBWXEW0/yM/8FdB/5IKp2g+RMTP5ZUviYazGzv5sf&#10;dzOBJMlEdDywG9XvZ9oEtzcwWejwzxux169ejrKQCYWWIvIgMok0KuHlX1xwukfHhoHcmTIP6rdF&#10;f+2O7n4XUoNGNgK8qqqLlRyNRkbUkxjWR3PWb7w9ITeQRNIGw/MjRnrYOk5/58Nvv/upoqyGzxdB&#10;QKpQXpmYlXIzMRGWcoDjN954Y+HChSj2Bx/M+GrBHF9/b7ifSHQJaXY+oynbsgeTWp2s1vTnXb80&#10;6TkUCQFz0MgbHNiegStpYycDCsEv+IaBmAsiI7v+E2KSxxMbBae8rHbv3oOXLkcHh3p/NucDf39f&#10;aigyZxdHneY4kMOJUjNB90xKTqupBk0W+aRI6gGiXIBwfzTxX7LZ9P0ffVAoiwiElNspX3wx73bK&#10;zfc/mDZ/4WxPPzf0bAuJjYAvJUFaDabsR9+xYWIiiyej247IyssF6fOXL/7k41kfffTRxo0bIbZK&#10;ATTlA5AZrdHo2JyC3Occ+iDCcTYYAX9zCovX/rGxrLjyhQkTf1z0vYenBy3YE3MTm3JwoDvl5eah&#10;eMhkheHBKC3ff3Q38c0fell1XfX+PfuFRvbIQUN8fLx0RI/DrP7zOApz/3vq9CwUi9ndk4H5j0Tk&#10;afnpa7et+ebnxat371+z78i0mZ/O/mrhiZMnSooK2XqNq4vDW1Nf27BuLUTEgsPbYlljYtAfhuuo&#10;tQX+AY6ErxToNBydColWy2o8JA5hHiEPeXGyEqEdke2MZbQWiT1srSQCRPNyFVp9daXSUGOUqHgs&#10;OTEZMDIyjIuMeZ+nMeZPrjv9J55UH5dGQoCJ/AEZ5FCPDPQNzMzLP3bubJcuXZ1sbLh1yCqHGb0l&#10;hx/FRlRugcwuZH5hsy0t7hQXXTxy0lCnffvVqaHt2++7dPbOlZu9AzpaulqDLcz4ejDgkI6VLGP/&#10;rDHMkuCLYOaCpw8afi+99NLHH3+MOBIYWkDeoofUAuZ/yHcKHWRWEQGBrXp1uV6dsmPjH5ePnhFx&#10;+R4ebhYya7ISYnijSFAfuxdoMtDJnINRpifqLxRo0hWQiHbgtiyujV1Mxp1rR6K6+rdyD/Um92Ok&#10;Gc25sekcWo0NNUnoLqhGWHF93T2VOunx3Yf8XV1DQoKYFOIaIlppRjJx3LO+tMS8QhYn9I2ktDtz&#10;Fi1wtbbv0aEbW0VqQAsxAGSPZLzrTHnIql1QmLP6t5+jTh8fNXrYqDGjqNu0USiTun5Mh1qjycrM&#10;UtdpLGUWRA4b8cBIMU1KhXq8twOQtYrNqa6q2ntw19m4i0EdWnXr2o3HaME0tmIbapjKg6DrI1c3&#10;4vQNHnb2zhZWpUU1sVcSlRq2zNZerlHcyUq+dvPGob1HAMsQeQZ1IaTzBqPxtdded3J0rq8a6r42&#10;FwU1thfQPAiM/6nefN1E3QLqLscggtN/zpw5VHT29ddfhyX7448/ghIt/onRtHLlCtgmxWKphYXM&#10;xMWkljAmjwzXoGH9+ef+BQu+kiurPpv93oCB/QCuTM1qzuthLNM4jOjoi4WFRH2spLQu5nK8iCdw&#10;tndE/i66XMLmQhZNMm4aUb8M3uWqVMqly5b+uWXjsxPGzJ49y97BlhSMqFoAt/IxmEhkvtkjEugb&#10;UwahAGEJ5bGr2KxfT+z8ds4cqZ770sSJU6dOBQ+Edm9mGDKj9u5eYfaDzKm9u8+hbUohPnQ5K4qq&#10;fvzup507dvv6BX4293MPX0/Gzfnk3MSUtIonYidz9OjR7777Dr+HBgfzgb3rp8zHVhd31QtmkOSU&#10;1HWrVgd5+sz9/HOZvZWasScTWY5/z4FoLS3Z6qNkjOgSW63XFZZWZBcVnzh37tKNqxeuRi/9Zene&#10;k2eSCmtvZubduo00YEa9Ug412vFjRs2Y/u64cWMcnRyZqsVMBrr8wySxaD8hhkwD6+D5U0mFWTaO&#10;NmytviIz31fq9PyY5y3crOl0+rcZlRl5jBWF9GyQpXh6w6UTKFKm0VZKfCtIXZqY38czuHvfnixr&#10;iQ7TA6YDkFF0zGz1VMno39PfnkxJYCOH0wsLOrJBQjW9X4/e4NiRoJwWRZl3vwvpn+jZXK6bg1NY&#10;eNvctMyLx05qlZoXx45xcvfYtX4zX6PrGNkJhjqy3BOUySCfB6BMaoaB9AlYfV27ElsLVkGYMHHQ&#10;5RAZJnkQZiCinWTGdxBbhga35gkszkVfPXb2QnxyipW1PRw3AjGI8JTvRhcx06d5Bn5qkOWwbK1l&#10;Fp6WMcf3uIn47bt3ByGrqUjoPv0Chj9nN9fr0dEFmZl9+vQWSQlfG07IRln1KMmGTjoCC+m5ixdY&#10;dapBvfrzpQwbgRg81Ty2HD/ZHHy0OkPd0ZN71q1bJ6/Tj58wvkuXLs3psXRRVKtVqQOZowAA//RJ&#10;REFUq1b+smPnASSqtpDBOMqA1nrn4v1QJocDotWePXvT0tL69umLyFmCSs2WXH1IgUmQMVMVnp5e&#10;/Qf0zS8oTsvJs3Vy5EDho6IYdnJsWBA/gQAXaO5MmDAB6UPI2tASj25ONTbhWjqCsEmDmDwuhwcA&#10;IWXwBlDEiX8uX74sODgEYJrxkxNHOQy3FGIyhjqOVmPYt+/k8hWLk28nTJ362jvvvCUUEZ5Ao3o4&#10;qg4oU6vVFBQUxsbG4vK83Nzr1xOw0+zZI1JmZ8lo7jXh/cgldJWMj48HxPHy8v564dc+Pr730Cib&#10;cOsGxwxa3ajmsIvKSz1sHD5590MkgAWx9T9F9TNVOxTsjx87tX79xj/WrEY+pq++mte3b3fEWZMK&#10;MR9NN6Fe/n4J6hmmXPy8evXqH3/8gZwCSFs1cuTIe2hOzX7OI26ASfLwoWOnj5145eWX+40YCCMG&#10;TPBMuNrjfnJj7k+0ZjnYHBCZXQ6x/aVkpv382297DxzYt+/AkSMncrOLeUYLL48ALqyGNeUWQp6m&#10;tsbd0XH8uLGffjanQ+cuGKeN6tgUQaKvHj15Ki7hppODo0xiUVNabikQjRk7ztLF+mGlb0CfmC1P&#10;RF9BeADf2RZOfVVFpaqopGub1j2GDWRJBcTayey0GOT71GPemP7wv3AuI6yI5m8VFNyufXuEYx86&#10;epQQyRofgmN+bZCVmHHWAA508PSe/97MnuEddq7Z8MuKXwd36zVxypTYlOT0O+ksAZfo6FJD1gPu&#10;TocHFrwBAwbAcgBkacsc4PkRKyaTiUQoIEQW4i7DoQd1Uh9p5zHnzfc/X7zMoVXrA2cvvj5j1qdf&#10;fJ+WWnhX92+AmGRHaf6b3XsmNcGRg2RNVnVrG/LRp5PdA63ldTVNv+l9rzSygp1t+/TrmZB6Oy0r&#10;k8ydevBxmo6PHW3tIN0fe/VqekYayT4NhVGkkCC/WUFon0lIzY6KOr/ip3U52aV9+vbu27dvi7yR&#10;gM8XikU79u3dtu8gNdI9pPrpKo7UQbm5udCI6dmzJ80w2SKre73P0aBH77KxtQbbSa5WafRalVze&#10;q32nX5csBfdu5syZiKSGkY+GuZAu/a+yi5jRJNRdDlvmqVOn6OlwWIMGYIKYS5b8FBgYxESUE911&#10;rGE0opw6gvG+0Cpa+fPKj2ZNLyjM+uSTmR9/PFMms4EYlfmQ0LTOMZ5lvmm7olbXPTdh7GtTJtrY&#10;W4Ng8+BpwIz3BAkkJgY2FEgmwVLbpk2bRq3E931AvX2SMSKTOc2o79+555dzvuzZpxeqi8bkmlWy&#10;x3MSGig29uqXX3352++/yGSSTz/7CAKuTGas+zOtH08pyF1pWA+2ENBOQnonb29vJEFFFT2+J973&#10;zgqV+uSpU3y+IDy8NaEA6RnSz78KYjIgDLbBOqU8Kzfn6NlTP/26csUvP69Z/8eJ0yfkKrVAYCFg&#10;WThZ+dpLHAV6tbWIbVTWDO7fe+WK5Z9/8aWzhydVgmvUBFjP4mCz3Z1dwWrXqdQQ7pDDiQEzj+jR&#10;bB96OZwe8RkpCo5RAW1YjYLL1QmlRqGTFIZMLBscJFQwscie2jKfcL//zz+O2ApJSLmNzEJiZ3vi&#10;9Olbickd2nVwdnagmRgeh22GjmwywA0kvbmbm0tESHhGevruowfzK0qC2rSOu5WkVSgi23dARADR&#10;+oDLFEnQH7AFor0cNwMaoKQxgMu7Q1/JcshgTLwokZ0H9tKxRGKBX3Bgj549g0NDszIzTp45c/zc&#10;uSuXr5YVlYhFUrFIAuMnaR0Ea98lG9HYOQklw9qIYHByH64WJQkPCggKDOVJbIGNabGpuiH9ven9&#10;gWksoVR86PjRtNTMzu06yywsGy/L/VdoOR8TA4+Xl5Pr4+0VFBzMuP6NtZXqvKzyjHRo7mbExd38&#10;Y/XumKjcESPGff7Fh61ahTUTY9FKwILk7umZWVp69NxZZ1c3T29PIaBkvfxMPWg2TaPl5eVgSmza&#10;tAmmr1GjRsGsSEVJmlWTDW1ANzAkiQ2ho7KPHD197lqsxNpKWV7W1sFh0vMvS11c6INoyU2u/6Y3&#10;YgtdSYEjbgYmCR2/tGnuWy0md/miRYsQqUoXDNQwfsFQApIW8EQ7duyBsNGe3XvQH3r07EHlb3DA&#10;q45I8O+/X7T5z3VcnnbK1Fc//PADe3sHopsDN0RjbETUc0ddqzCXrl+/HigNVTvvy7k9enYRimDb&#10;AY2H+LYbVUlU8AVFBctz1qxZR44cGTx4MNQMMFE8qELMuT9CvuD5/f7HH7bv2Obs6ASzJSYVYHUp&#10;X2DDJaRS6hBo1GJvznMffg6tQ9r/wX9A+NTmzX9mZ6f7+3vPmzfnxRefFwiECO0jwgxke9a4mmxm&#10;8VAwuJt27tyZl5cHlA9L+ZOpn7vrpKC4dPmy5Sy19tXJkx3cHDC2acbTpu/Fm1QpKBLFgrST0Hvg&#10;93rJ2MsxR44dBSH+/OVLO/ft3Xf4YE5hvkAm8/IP8PP1dXG0Z2lVXL2ytCijvCxLwjW0bxP2+Sef&#10;dmrfES47SsGiE5GZRbt7FJQUl8bGxPL4RJKsrKhYr9IMHzHC0QNaaQ886PjC8/ILi37bf1AnQMI4&#10;Nldeq8zJsVIrnhkzulX3DsS3zkgZmXguTz3mZrbO/9BpJM6GpAPy8PH19Pc/fux4VkZWzx7dLCSS&#10;ljILPaiy4Lsh6hJGlpOHc88B/Y3WFr//ue7wyaMCS8uyzBxbDj8gJNDANRBWJhvw4d7ZwDSW8AsG&#10;BlAmrCywtWAJwUJIgwmYpZXAaEBMqN0gjyXWAyY8xojgJ28bWfvw0C7dOovtLaJvXo6+dCnu7LVD&#10;h45dvxavrIMUgxUQK0/AmF0bOXrpK2OpBxWBT+ID8A5cHQc3sxTxrbg8kqCFCbKsDwgAqGuUd/ue&#10;KgUQ0+pVNk5O5bW1Wzdv93T0bB0UypUwMj+NPEy1SjzF/fv7+PrCGEzAlpEVHXXlnRnvLV+1aM+B&#10;tUdP7Ll9K2XE8FHffvdVYJDPQ3CMOc83LQawgdnb2TkEBu49fqyyvLxfn97IWsYEpBInn+lWOB+Q&#10;aMuWLTt27EA+4kGDBoEWCRs2oEmjJtmHlI3Ov0xtsPUK/ZZdu28k3pQ5O7Fqa1pbWA/q05/rhDQY&#10;5DCdaf7kbk6dNPkcBldRK285FjMTovpn8Siwg7sccSrAXhRc0gMjaNCgwVevxq5dtzbmSnRc3PU7&#10;d1KizkdVVFRCsD05ORmS7H/++Sd012HStnOUzZ//ydTXpzDSesS4R4ddYw8UAIWB2/x63I2cHAJ5&#10;A4MCunTpxMcWk6QFY4S2GnmgP4C5++lnnyG/VEhICF4TGdJpqzXyTvWnQz0U+hW//PJLyq3bxUXF&#10;6HWdI7uQAHk2ACYpHmU9Nvn+TSsVvQovi60FWhOD4vPPP09MvPnRx+9/8ulHEIbENp1kESY79r/F&#10;EDbncWZeS5gnCDYVCCCG2rt379GjR6OfPLEqQp3Q6eXw8RM7t+/s0LrtC89PEFtKsKjQeOdGdykz&#10;X/sBp9GdAPUGlJaUXLt6FeKdt27d2rljBwbU72vWHjt18sqNq+k52dWKOq6Q5+LlbePsAfkitQpS&#10;dTmKumyZCEkf77Rr0+rdaW9Mfe01L3dvElHLOH2a0+s4evaZk2fyiwrtHRz0iOApr+zRpUtg6+CH&#10;vC5mDxBmMNKPnzi5+1QU4sxcpVJuRUVJQlKPQP/Jb06VubphwSUQkzGgUynupyizeT3ov+5qdE0S&#10;9EJAmI7D9vX1rawo37t7N/ZNYaGhtMuSn/XxHi38eogcZZLKkgACaMT4tA4Xuzgg5xiJAqiolReX&#10;RLQJt3ayJ7ZMkkr4/rMBxX84MG4xkQFrmpS96icyhhmJWwBigrBP5MdJgI5RwATHgfNvb2PTpnPb&#10;oDbBiK0ryyjNyc1NuZMaBSvZ+ejColLcztXFESIrpgHMTBNmDWcKLwnKRAG4bB1GpIEHWiMJYuBy&#10;0rOyTpw85e8fIBIKiYAKszg1sYqN0GDRsblCWxeXY0dOVhVWDB04UCSD6YJsb3HPxlLa8I7A6EhP&#10;zRcL6e4YFVdTVRQTf1yhKwhtYzlkRLshQ3ohP5u3DwklphajJpefXktRDhC91N4uJDysQ/sIP08P&#10;knSPrNt/tT7OBMTESr9r167ExET4yufOnYuMqUA/WGKbJkv+sGpHt6nTbN2161ZGho2rM6u6toOD&#10;U98BAznO9bIGf7u2vqJNLA8ytZpC5Zkz/97Ef51PWononN4VE0Y6Wn0D3q+AfzVqfTQ+0wrkTKBH&#10;/ILRQLI+otORmHdT7/pbAWjMzblz57Zu3Xr3M9AWt2/fzsrKglXsru/ZKSl3jh8/um/ffij1IPEP&#10;k3B86PT3pgwahNw2UB9E4zTEITWmL9Oll6JMpN7JLyiIuXwZ3+D+o58ZiT0jjD4Y4kywwaOPeinc&#10;hhEVH3/zu+8WBQb4Q3AK1JomL8a0k+Otf/zxR2B3RJC88/bbnbp0QaQh2Yahgokw5UMa7NElN/uM&#10;+k5Fi0Svwi/Al/v37//1119///13oOERI0a+9NJzXp7+jOwZ6QMNrIPHDq7uLhgeRozrsCY4O/n7&#10;+8MQYLK5mv2+TTwRdUK3UnDN7Tt4MPFm8sTnXujZuweAD5HUqBfEaOLNH3hZA+L76zVJczFpfJlm&#10;woSqVKsyMjO379ixYuXKAwcOHD9x4kZ8QnlFhcaok9lZ2zo5WdvaWdnZSiwRVyDS6AW1NTWZGTc1&#10;8iJHW5aTPWfY0H6vTZ7WvXtvqdSGaVOSHZpG5DT5sLWxTUq+fT0xAbQzyP9VlJSANNWtdzfGKUFe&#10;hVRm/RTGhMAzzYrxrlSpVq369VpCioOdrRRGoaoqdX7R2CH9h7z0skogwsUEYtLJ6inKbHLz/Bdf&#10;2NDwWMThrLLgciVCwZkTx++kp0d26wb4RQYFg9LI0dKbvvpADSZ0FKm/IO7cITDE2cPlfOyllIQb&#10;HJGg78B+Li7uHI0BvA4CNf5xmHAwZYnhoIjzXoMW85oYLDT6m8QUMSYHZswDPhmELG5rV7/efXoX&#10;K2pj4q9o9Godz1CpqD5/+eK5U6fUNQo4V+R1SrCyxVIhCUcyDxHiCYSPwvyHhJkzCt1ExAjhlhx2&#10;1K2UWV/MAzSMCAwVcPiGu+TaGwvXEI+PVdjAgZFUHHMpJvFKXMfWEd5eXuQ9Seb0htT05oNNbDxI&#10;WCiJH6z3U7IRYOTUtVvn3r16Dho4aujg5/p2H2Fr4466oJpzLeIfpDsEeGQDXVz8XZxJdcEerNHA&#10;jUtcQsxRVFSEOBUoxaSnp7dq1QquXjD5MAviWqz9La/tDOIyn3vyYvSNlNsyS2tuVXU3X9/ugway&#10;7a3u7Y8NezYESLFYAGdM2Bc2AGxkD2KUmdBOhIFB4CRBlIxYCaFy1M/eiN+HHk4DHdUkeWx6DM7X&#10;s9RKrUKp0qCHcsFroLgBClwKvYE8AgwTZuOItjMwaYDIFofJY0wVd6i18i8/HYAdUObPP/9848aN&#10;B81jcJ2HtQp3dnaxsbYHv8XDwwNObfwcO3Ys3NAvvzwxvFU7KAFBgAUdncge0MO8FY9GH1MogF9I&#10;lkqincTevXsX7gGo9O677/J5EMMXsKFHadY2jGRLJWlWiVgAp6pOueqX9TcTU99//63x48fjno0i&#10;rlG0dDfDEh3M2dl58uTJ/fr3d3JyskIiono5ATqhNMwsj3NVQBwyi62CegXMk4zHidR5SUnpTz8t&#10;AQLGngHE9Hnz5iHPkKODM85BmQiLgY3xxAhh1Gd5a/ki0nZk5lXSrdHbmB7KmFC5kMhjJNBp72jG&#10;pvTR5aZrFtMgZNShAdmc3QcP3U5KeWvyq17e3mT4IWcGR89Mbub11Ec/lTkD45rkUsTbY+ZlXFZk&#10;hWGGKcMhKasqO37h7L6jh7bv3Xv0zJncomKjQGDg8azRlxwdBbYCdz8fB3tvo14o5kvEmH/1mpo8&#10;uZilFXPLO3fwGtC/x0svvDFu7DQn5xA2ByEUqM6/pPOa8yYYLTV63YnzZyrUcls35xpFnUajHjl4&#10;oFAiZnA6iQ+HQh4+HNQoY7iAyx/NmJZdtHrdVrWR72pvXVOUVVtaIOKwx419LrR7Lw0T4m7yldMo&#10;hae2TDO70v/QaQwQwVDDkoTJ3tXRUadRb9iyzcbeoUfXSALCoExAtzAtjjIJNGEWDmJfJFOgiMMJ&#10;8PHjWkpjrlyqqCwPCg718/SSii2IUf4BA8gENOm0dR+HKXN/PIXGuNERSa5izCP4De44yPDhSyuB&#10;yCXAW2fQZefn1KrqZI62tq6OdXU1F86eP3zk+KmTUQnxN10cXdxcXUgCOjMGNFO1zGTH1DBFnKQs&#10;RjZoAGV6/amYmJ3bdqkrFB3C2kqsxSYamXmr6V+dkFh76ZjncOA1PnPslIgj6DegD1IP4nmEisWs&#10;M6at6CO7Ly4jgL2+ceiyQIgVNtaOnh5BLk6BYoEjZMtpdbYIxYq2HTW41W8GCCIn1KXSsrLfVq+G&#10;ixaBJmfOnEGYKsIIgDuRvB4oB+5ySnKiBIlHvlqjT0Dl8tinLyLr4g2JQCRUqTr7+0T26822ld17&#10;q/qdPuoJEJMwcpFLpj5jJYGbZLdB0qxSnjATQ0qFbhAoIleo6qp0bIMUMQlV1TVKpSIrOyX5Vlx5&#10;SdWVS/GXLsbEXY+Pv5FYVloJ/9qJsxt3792SnZPjZO9hZSUDzGBzhBw2uIYYxMxCx9jUmJtTD6np&#10;wwBfuvQzB9UwgpEPQVR3vw7IzUjDM3z4cCjyzJgxY+TIEaOfGdW/f9/hw4eNGTMGAcKIr4d+k5eX&#10;FyNvSV4Ne7B65Sy6d23MgZ6PNoW+PWTIUCq81ObNmwF/cfTo0dPb2weOCiqN9Mi7kjQ/RJgCjcZX&#10;643btsO2t75Dh04ffjgNL4UHUfLuIw9aP3TvROcWamvHTcLDw5HS1oRWaWBhg6nm0SV85KMfeQJp&#10;VmYPA0c0GN4IZDl/Pgok2rVr1yJsC0oLIJAAUmPTxZigGNm6ejUlasV8jIU08YsKy0t279+XcSvF&#10;zdEFXHeynWJgVj2jwoymfGQ9PPAE2t+ZfgjlcDjs4QzZtWdfbVnl9DfetLSSMShTD5J+A2Ow6Y+6&#10;90ryirS/MF4YpnOw9Ia66pqrMVcOHju0YceWFWtXHz9/NiM7D/tXV08kaHSHMIrM1hZCYUIZ1Id4&#10;Rp2IrecpkcxMXSMHcyinRF1b6ujIGT2qT/fI/iGBfXkcO8auTz/1i0wzGxW7X2sXJ1BCr1+L5Ukk&#10;dtY2d5KT7aSSDh07gJFG6PH1rjHS94h+GZLbsdlVCs26zbuOHD9jYSkT8fR52bfLikuHDBn06psz&#10;pFY2xD50F8qs349RG+/T4/9nDWDJwRRcXlb2/iefXY699tXcz8eNHgnjElkx6eL/eI67Xa4wyxTr&#10;NLu2b/p95S8VhcXD+g2cNfNj/8CAxzkx1r8VpiNMCqU1tQdPnly79c+r8XEgMzvIbKVcvrKqurK4&#10;WFereH70eHjfrFytGxXc8Ldqg7FJw9LzWVVc/cm4uA1/rDl/8MS0V16Z/fF0GI0oWmp0NROHlBEe&#10;eaw8ZRU1L4+fJC+r3rN9o4uvC4ANTRkKuTIitt94BGAqjAkE029axHj58DellqSCggIE90AGBdGp&#10;hYWFsHVBsgquTwjuIAE6EybCeqxZTAABX3/ngx0Hj3l7+bBLimaOG/nGzPdYLsDZfz/I3AmISa2J&#10;qGghk1KNAnyyBOj0BgBlZBYGEauwMFOl0nM5kuKi2vKSmupqpUrBEwoQs6WUq4qFInVmTmJ2bpZE&#10;6FBVqYYTGVhQJBb5+foPGNBHxbm8bs2BuipW105DWoW2wwiVWkrc3N18fXxgZsNPgcjUhe4OzaZz&#10;O12ZmOxfej0qMykpqTOT0Bn4CZxFkBeBouDZpPwT+hN9Er/AQoYuSpWM8M3dw9Yc/HfftqYrDtgO&#10;gK1xcXFLly6FVgA8vxA2R157/AkYF2Y5PNRMLgRup0XOAA4vPT1jy9ad+/YdLC2pWLZ06dhR/Qgf&#10;GybOhqhnc/oedLIQFo2369evHyQsaGkxSRLjDiGlmQV8Gz2cH3UB8b5i1dezKiqr0tLTLlw4t3bt&#10;77m5eTY2diNGjIBEAAgkdAtB3TuPul9L/p1WEVKM/rZp3a+//caqVv6+6td+I4bgS9ioUZTHnFKT&#10;eReqZk6AkRHJNtg8bnl11QvPvlhTVHl4z25Hb6QShVq9FkY5WFeY7X9LHiaPUW1dXVkZ1pO6Sxcv&#10;3kiIv3Tt6p3sDJ2Qa+PmLLaARpCjlUCKfRTaCCZ8NJNELOWJVJBFUVUbczPyivNyXZ2tNepatVLX&#10;pk3gyDG9hw3pZ22BQHKISSMQoclj7mEvGxUfP2PmzJzMrDD/oJr8Yrm65rUprw8fOhReI2bSIHop&#10;DG+FXSNXlNfUHjl5bvHS5cgA5+sfpFGUZqRcbd8q+Lv533SM7GtQ6NiIUmdMPKRPUOhPpsOnKLMl&#10;+9t/2b1MMRz5hYWfz/82Nvrygi+/GDl8CPF8YJV8nNOD6dFAmRTT3rmV/P133+7cuh1OoDfenAaf&#10;+WOvTSb7JXTqUYDk7OwjF89t3rsz6VoCvIRWUo6iJL+Vp+8bL0wb0G+kQCY0MosspZY3brgDhGC6&#10;hZ1LRAKS0ivKLsXEiFjssb16YymlA5AiANzW3GWMJIkgAlGwOyPL17eLV/6y8pefsUl4YbwRG2PC&#10;iyGiuM1EmbT+aQkb98rNazmYLc+ePQs+HLV32tvbQ4mGxnDgoCalx1qekpq6F16YdDXhtrure2VW&#10;2rDI8MXLF1u4+5gqhGIOxnCIdZ34+bUaPQAaPQFtk19YfTE6OinpplIlv3kzIT/vJptdq8IsbLQs&#10;K9Yo5Ryjgac2lLO4dQCofJ6kU4fuI0eMqq6pjb0ZU1qRq9fpweICRRh6kiOGDx/ct2dtrQbItKwc&#10;Op63i8uhXlVSUyZztvd1d0e0gLe7m2ursJAePbva2lmCqEzKhhZDuDyRWzLWq6k3GDIRJw4ZI+h9&#10;wj4HXEJ7HcWXJqAJXAVkif5JlYzwV9oWdxv8mtbIKBIeB3wJvVv4x0EoxM4B8baIhPjyyy9xTyBg&#10;qN8T4VsmpO+RT4EZk7DMDaxfflk9f8GCupqaufPmvvPWWzIJCY1vVIFh3wXHEYE+Dg4Oixcv7t27&#10;Nw0va8qof2S5H3XCPeOupkq9Yf3my1cu3km9lZQUD9X6yZMnDRkyDAZ+6GrR18Qt/yMQE/W8e9eu&#10;92d/kpOZMaTngCXf/xjUthWKA2b8E0eZTN4ojjE7N2fiiOccpbbrN6238XYgRFU2hEObhTIpjqem&#10;cYa3wCFzEQ8qxaySyoq9+/aWl5dBYfbY0WMxN+JrjXoi2ywU2rk6Obi7YndnzRFa8oT4BUHdRCdW&#10;o5bJgCkrqyuKDVo912BUVNfWlFdi2zfx1Rf79O3maIdi494WRj0k2BlTZjOtlw0LDYYVZBNUNSob&#10;axuhnWzz7t1rVv9uK5CI2fyLmUkKpRI69iMGDBozbHhwQBBWroq62pzCwsPHjp69eL60pjInPx/5&#10;oi342ICyA/1d3pryesfwSLXGyDfwOIg34Br0ArYe7hb4hBjq3VOU+aix/v/m7/llFeNGj1XLlb+u&#10;XNmxQ/vHjTJN9UoZLHQxuXX71vvvvT9s2NA3pr4pENav2Y+xBfBsRNEA/zGySTUs1tnrsd98/UNM&#10;7AURt9bFUSQ0CF4dP3XKxBnYhVLDnsmh1ohS4SmA0gxqBy2IujDxyiZLMeYdWFCwokPy08ylgkSN&#10;EGVRAicxle88fX7W7Dkfj3l2+tvT4LNVgaLH47cUymzEm/5PnEqay2B4c/rHRw+fdnV0zs9M6dDa&#10;fcOmP+ycEFTBZIFjiGikpYjXFCGVfHwhlysqqkpS7txISr2dml2cnp5zK/FWSVGZUCzhC6TduwQM&#10;GdCBx4UEpb1awTPoEV0myC2NKq+7lpNRc/Fsuptj24kvfABpeksXbZWyCDE3X331ZXpGhqXMEq0c&#10;7NTHx9O3dbtAD29OnTbZ3Rd0F3HU8epDe68kJMahPBKJha2tTVBQQKdOHZ4dN9bP3w/4kLqryKaI&#10;cVziNCyKMJHCxwrbIX5S5SNGtJIE0lGIefdhsmuau/kxowPQTRpiVqZPnw7lUQR1AcWi/yP2CP56&#10;3AD/xAYDWwtqQH3kdoJaTM6ev/r1N99euHj2pRcnfPP1Qntr6yasyJAreuuttyDYBOF9FA9loEP+&#10;kWUw470bfQqF47isqqr62PGDJ04ePnb8pFKhDg9rE+Af1L1bz1GjR8DaihNM0KfRz2j2BSYovGH9&#10;+oVLvu/eo+cnb80IQMICzFCc+hxuj9NY0fACJlsmmzFsc7kp6Wnvjnmlb+denyz6gm8t1JF0uTom&#10;Dx3lqjbloESdBu84+S9GVHF52aX462dOn962bStyzkW0i8jNzlYYuQIbO4xxRA9g9GEtw1iz4HFt&#10;pHBeGZRKFX7qdGQPmJ+VytbX2duKHWyt7JGeSGI3avjYngNghsfcjnkIRCZ4SJi+3BJWF2rOQL9a&#10;9cuq9b9vsLV3dA3240nFIOvYiqQ8HSuNpVLWKWHUrM0r7B7SdsFnn7cb3GXNhp2LV60oKMpT6Op8&#10;gv1snOzr5LW6cqWTo4XMShgWGl5ZrsjKqnyp34gXRo1iWfJ00PbEPILcPwzKfMrLbEpv+9+7RmUw&#10;WkklNrb2p06eOnPydOuwcDcf1yfzmoSmziwUWL1t7Gwj2rXDB346c8wYzSwhkWBn6HMgOMMlhT2p&#10;n5Nbq8Aw5Devq8kLDHXSGlQHj55LvJXr7oZUwGBn1mdHbNxzsZXDtg6gD0/DDpgG790VIAhtwk9n&#10;fXIrKbl16zYIszBnSUOBybTDhE3iFapZ7HOXox0Nxv79+jF0VJr4kdn6NsNj3rjX/F85m5AN2OyL&#10;V67Hxd6Q8MQanaJbvw5DRgzhc0FLrY8YJfwrxjUZdz194/r9x45cWL9h7apfv99zcOP52OPnr0an&#10;pd+qKS/Tc1kaFdfBOWj8mLFD+/W3t3NzcnJt3z6iQ6c2bSNCOnZs3a5NBx/vQAj4Z+fGX7q6/9yl&#10;HQa+rn3nyNCQYJVOWVZRhqCW0rISeW1OeUVG1PkzV2MTU1OKC3PU/t4dxjwzYcTIwe07hsusxMjM&#10;VFySC3AWdz3p2NGTyckpIhHi+kQSiRRJwE0tQyGyab9ErZUYayTDD5M3i0rPUnUwasKkMXb0xVuw&#10;hSGjiJgViHV37NgRd8YajIdCewiedKyCIEhA/oJGhj3yuShW9GWkmF9y7tzZrl27zPvic093V41e&#10;ySchMo0rMxQMNmzYAOH9+fPnUwMhffFHlqEFa8Z0K7w7gMi2bTu++WbR1h1rktOisZfp2bPT7M9m&#10;T3z51Y7tOxGdc8xdd0Gfx1GMh9+T1gx+Ii6qe5/eo0aN9kUMIsk2ROYlYlFvMqZr1MuYeJnEw0PY&#10;0BcuX7qw++hL458P6BSuxTBkou8YymA9r7FRt6cn0y0ZrXCY4bFVW7d27aLFi7fu3Y0sUzAjYywB&#10;UMqsZBKZrUgkQw8UsLhirlDCgaoIRIoI2RF1pVKrFQpVcUlJYUmxQam2FPMc7UUjhvV78bkJo0aM&#10;CwgI1xv5ei3s8Oj/8CGgLhH7xdC+G9mf//mOJnfcrl1QedqZVVaakJWWV1kqtJRKpFIOj1+JUgqF&#10;vu5efA0rLTbBSSTr1qvP4XMXdh08YO/s4B8aaGFnwZMgwl3nKJWBSJJfkHM7NeXKdbA7bxVcv9XO&#10;2salbbheSOIQSOpe+NqeoswmdLX/yUvgdcJeLygw0N3F+dSJU1euxHRo3wHWESbNtym64PEIHJnY&#10;G8S9ZQDPDN39LxsGgX/14blkNmv2MLu7+Ygpk8lmiKWMWBY1BgGL7eXq0LF9h5AQz/A2gQiq5cvs&#10;Dp+MvnD2nD/ob4hVZGqDoLt6LbBHL2PMU4jdi8ZpMMFATNLaBqbnzcTE7ft2Hz5zQqGUR4S3ATJg&#10;rFANd77fE4AyiQGYQZmYQ7mWkqtpt0rik+DmEFlZwD7L5FFjcgG1cJ09qPvfl9796Mp54O0atEVb&#10;0l9Py3hvoRr6H9PPqPiLnGXYs+/Azbibtna21bVV4RGtBgwcyGcJkCGjVq6QQ5VErS4qKrwQdfmP&#10;3/7csX1v0q2bhaXpYgtl6wgHnyA7SzuJk4uFg4udk5MjdBW1ytqkmzf2Hzi0d//B3Xv2Xoy+cCnm&#10;/PGTR27EZ4kErh4e/n16Rw4a2r5jNzuFNn/bjpOXYm5U1JTzBHxQA9tGRHh4uHzwXp+XXhoqkVpm&#10;pdVUl0piY0pPHbtZXllgYyf29/MbOKjfuHGjukR2gOmxtq5WpZInJd88cvjoqdNncnMK4bmS2WDx&#10;IwojdKVEFWC5w3IIYAdYSZmX+J06x6lREwjPJODQsjCLYlw7OzsYMnv16kWpyTTyHSAvNTUVhXR1&#10;dQVZ8wEok7TX3b0CBqFly1Zv27nTwcHmg/en9+nTgyTqQzAFCS9sdA9EVSDUKTAwkDLnKIR6fCiT&#10;ajCZ5limuOSHWqWtrqrZf2DP19/MS7lzrVuvoD79gkaOHPj2tBmtQzsKhTKQDxHajD5rwnmPr5D1&#10;gTV/FfPeUYvmgLoT6CUAvhwdkb8gkxyzgafBR4/9YEK7iWcB0yr80Qb9lm3bki9de2XiJEcvNzUY&#10;YIw2G7PtaFaJaGeAH+D777+HFtjpU6dT0u6UVJXZ2Nv6+Ac4ODuhHjBBaHVGJAwRcvnQSrAAvZrD&#10;EyHGhy+AVoRKpVYp5FVlZcX5BbaWMldHmwA/10mTxj8zcrizo7dAaMnS8eB1xuaQLgFwPDfoV9SH&#10;ljenMmn5sak7BSml23f820Y4eLryJSggT15bp4d9RSDkGNhCA0dk4ChKK31c3fuPGnohLv5GUiJQ&#10;Jl7DwNYplXK4RiRsqa2tnRQp96zs7Rw864xiVl5pbx8fvx6djRKksCZmDnjMyWvQ4fr0eFoDphoA&#10;B3/5ihU6lWZoz0FDR40MDgtmCRAzBwYjMX8jtPW+GkMtW4Eqg662qho+PwtLMXgeWrYW9DEBS8L4&#10;O57IweTvgVe7zKBZd2z/t/O+t2Fbzpz6+phB/R3c7bVGjZylkbBFgqZGSOH2CEsWI3DPyKpS1O6/&#10;Eb3i6Jbko+fGBXebN3uuT3CgiTp931kRSjkonQSaOQaWjssq4uq+37b66ncbVi1Y3HpgpIYxmcJh&#10;xSyzIB48lnmeUsEa1mBstcE/vftgKAJNdU49ljY2aZBT7MG4kQlnltCQ4fUGnRH2bESialQc1dsf&#10;fbx1zwkf71YFqVmDIzsv/npubmX+pp37b9zOlljZ8o3qstz0kqwMd0eH8K5t3UPdfPwc/T3tFeV5&#10;mRlZXKmdjcze281Dp6quqEitq7p94GLOwagig5KjqmRxNMhxb6HV1qoFFTZuYoneM9yne2hAkJOd&#10;UKMpS0zLTL6TU1JShEiCYcOHR3buAomDID8bB3snONxUCm1Ges7Klb/v3rMPa7hGqxYKOeFtgiMj&#10;23fvHuniZiHXIMZIGx+XGnUGQnjp+TkVfEtpq05thgwc1L5N22BfP1cne0A6nQYGGRJEhea7R272&#10;blD1GIFLQwNTfAknNaiZyOpkomZCUxAAFHj37+ZMBOypEOBBsvJhHdRxyssrt23dtXTZD1bWktmz&#10;58DnzoTA/3ccBjKtEso2bGRaaJNxkOiX6J4VZpdv37obll0dJ8cjUB3eQdy1w6gA11dcnPxAanjS&#10;74aJhtL0iW2SbMTUet3tW7dy0zMQcuTjAzUAYnJ+0qW653noEkTsiRGrYHNKqureemdGdkLCto0b&#10;fMNCGOhJovQZINr4ncddfZW+KSzu0Nvatm0bIqqFlkKWNdfJz1dkay+VWsPQZ6xRC3kCiYwE+jBG&#10;BSR2qIU4F8toUV1ZrVUXlufdNlSXSI28np27d38mMqJrhwCf1hwWJCzAv+QT48C9pbz//rjJdQ75&#10;4fffe2//yaPO/l4chLTx0KxajEGDTm/LcbS1tkObIoyppLhk4ssvLlr8w5yFP/y4dJmHpyuXh1NA&#10;m69FWmCxpTuHi5R5XGBTcAAKKyrbqFlrPv48bOoYHdeoAJHIyBZhhXqqyt7kdvpfvRADEvv4yK6R&#10;MbFXlq9dEx0bA/uNo6OznZ0VkkMipBnqIk/g3au0uqW/rLmdeKddWAQ0ITH9ckmqdezvnsTTGf1Z&#10;8pZqjZrHF/oFBLv4+pw5F7VlwwZszrp26yLkC/hqI6aYBjG4RlcJngCuJgkbwa6XLwj18Q9vEyHj&#10;S6zYgog2bW0d7OonQzp7/+OlCUDA5Ux+BVhV1Rzj9eSE28eie7Tr7NMmiPjTyUxFPERMQOVjqTQK&#10;R3AwO1VqU6F2ApN4yuN6dKOrm17AWJT/Xhtko818ia6FxZJYOqDOo6xVnz4RnZiQamtpo6+t0lXk&#10;F2Ykb9ixdd+Bw9n5Relpaalx1/JzYFesdPXyd/YPqFDo0rPLk2+V7N9z+cDBK5euZd1KrnRyiOjd&#10;a6y/V6+goH5BoR26dOgc6BVkI7QdPmDYjDff6Nk9smNnvw5d2iTF5Rw/dD7ueuL58+eOnTyakVVS&#10;Worwcz3LIIiJvn7k8KmoqMtXY2KTbqYiIMfRwcHd06lr50g/Pz8Xd4mFDCQTqVotv3Dh4ubNW+Jv&#10;JBfkVdvZ+IwYOv6ZZya0bdvOxtqKw+cmpt45sAvqgYeT4hORT9WZ0Kmkdyc1MEnPohFNtJAnNNYa&#10;IhJgOwRARAwQGgNROG+88QbMitSeaioJ09FIkBxMsRq19vDho99998PmTZuRU3HR999B4uoJ0Gya&#10;2Pfudxnj02AGKRH65GvZ3NikrEOHL+7auO3P7b8XlCUHhNhNnDhh/Og3gn3621j5Aw604NMbcasG&#10;dIaaV2k10Hib/emny5b8BK8xzO0whzfiVo/rVIaYSex+pHdU1tRt2vQnW6t5+cUXLWxkRNqrQYqu&#10;OSjT1A/BJEEKKKTQRPy1ErtrZwuRo52CzzEiVbGMSBMRrgnsCAoFHgvjvbxWrtMhzCejsOiqrZ3S&#10;y5Pj4cbt06f1xFfH9BowxMHOB/iSEXem2/IGkay/6qo5pf5bjVO7AGyZ12Jv6ASZMqcyeW2BXFlm&#10;Zc22sxMoFVXaWq3RoBZLOGXlRaWlRR7ezkOGDU7NuHMpJkpRV6ZUlBsQSa6Tw14sEhQW5iZUl9+R&#10;SatEvDKVKtNbajGw90jndv5oBaLezuickKI/tWU+rm7/33lfUwBvSmrqkg3rjx89lnMnvV/3nm+/&#10;PmVQv/5ChFoTZTrybqYzH8dqlKdUv/zaO7k3kjatXNGlRztC9CH2d2ayeGKHAcohBkSFg0wO2+Gh&#10;81ELZ8/hVtT+tmhxn6F9jGUqtiWPJcQ2sJEh50z5YR3APcVGFlwL0JNGoiCjgK3R6YQIrYfDT6cH&#10;7Y84gBj9c1rhd9czECr+QLjVTDa3SpZ2ydpfDny1atFnXw16bZyOh6AmBBq1gC2TGizpDp7+TkuC&#10;g6oJ4hts2ZkETFyTbgBVsmhxxZAmtPzd8xviweGbhd8Mqjd0F2FA4Cn8QwzvkLyOkVUDZ1hV3eXz&#10;sd/8sPxOVo6bl5u8NMdZpO7fu4vayk7NFsmcvetU2orC3Lw7CWyWqlhekV9TKZcrWVwJiy1m1Wh5&#10;fHQYFUvBdfNuPe21Kf16dZKK+fZ2bBc7z9NnT278Y1fr4DaD+vcI7RjG4tSWKEu2bDz+6UcLYcBw&#10;d7N3dJJKLMW3U9KQXQP9ALEFQqicKDWaGqiXqwICPLt37zZ0yEh/36DAIC+VLr+wOFsktBLyZZcv&#10;x504cfbk8QupKXm2dtaDh/Tv2rVDuw5hEW1byXX6XUdOInQ6OS5eVVPr6ujSr3ef8ROe6d6rO1zk&#10;tEofxxD+Z2PRsFyi0ARCYcOBBqISnmC5wZwJYyTNrr569WoIQKKEFGiaZhtETYASq1Ird2zb+c03&#10;3966fRux+YCYQUGBfzeum9tZTOO3aQPZ3Mfc7zwQBTDUjTClw1+p1l+Kv7V4xeazR6L4daWdeni8&#10;NKl7ly6tvdzbigUeeh2fCK8yAudPprH+GvgNW27Qc+DGup2R9vaM6aePHPHz9nvppZfef/99xCw+&#10;mSI9rKobbJmYUFFLhWWVz45/nitX7tm1wxYCZIjO4xERo2baMul0h5elPRndNe563KVrl88mXsRk&#10;rmBxRNAr4kqFWpj8jHySgovkhtJpdRWVFcgzZ4CRU1Ps6S4bMqBr5zZhwf6tLCxcjUYJTH5kUkLS&#10;Z2LLbNiZP7aFjhJUEuKSUouPVagStWqRvBZWEysbK/vyshpdDclv4OTknJefd+FCdN8+vaa+MS23&#10;uPzYyZPZWalIHCaS8IUivqOjrYBVgdzUJSVVHTuFubq5pmakFV8rf3nkB+3H9cVCpuMSUWqSBu8p&#10;ymzOHPE/eS2NnyX7Dw6nxGhAutLVP/8Ste8ghNk+/WDm8y8/7+7pij8DWFBfm2nItWxtlOoNS1Zt&#10;+PnLhVPHT1j03VdM9h5ErBHCz5M8iNucmSrqOGwAO6Rc/+7zLwNlLj/MWxgUEKwXa1lSHqONSI5G&#10;FYzx1JKtK08LSizdvJIZkhAuwbXkcOCUgUUHLFUpk5+twWRYv8bU+/NxKZRouFy5XvfzH6s2f7l8&#10;7szZ42ZM0hIQhZs2EWWa1G0oRKM//+kUo7qV+J7Gk/AFyOJJwC+0c+COhWY3UDqPj9gTNnoLTqMK&#10;II2tqEbV6n1PblAdwo6aMOohBMkwA/ELcT5qNbqSkrKMzPSrV6+kpafK5bWKWlVack5WfpmFrb21&#10;nXVVYfpbLw59d/obUndk+EVWH45Sq1fWVpflZSD8N7c6NbumLK2oXK7QVxfVceqMdbXl8WnXa6r0&#10;NSUqvlEU4OMF0WUvD+sBfXvFxabt2XoMogARrYPnzv245/D+KMCttMylS1fHxMampN0aOWrgzA8n&#10;FhWmwZ5ZUl6SBgXIjPS4a3dUpc5wTEEtkS/QWckcfbxaPfPM6JGju/n6eLGIo62esHUh6tqmtYe3&#10;bNtSoyyxkPB8/V26d+/QtW+/Dt37adXKM8dPxUbHRJ06k5eTHRYW0qdf7xnvzYAiKcrwBMShaIQ7&#10;hY/oOS+++CKombR3URVPdHhoi8JjTlNfvvrqq6C+wU5GRZRoKlHcBD0KqX62bN3+5ZfzsrIzBw8c&#10;uHDhgvDWbXEJXfsb22FQgPz8/OLiYqhlmanf3thHPOh8LOfIH80TsStq8jft2L5t17GEhGIbiePL&#10;Ywa+PHlAcBD0WcENsDXoLAl1nLFjPkkoXL+lhAtfowNRkLC8OeyUjLTvF/8IlsOEZ8Z169btyYRp&#10;PrrC/+4xr5Irn3thoqasfMeWLXYeTsgMBQVNwhNtnscc/ZZqptKtETZLUJb49eflZ08e5sgsqzQ6&#10;gQARMVKxgafBBlaIKY+rUCiUCkVZeRlItFXllTJL0YTxQ198YaSfJ+yXQkS96wl2h2GBDmGkQG7o&#10;wI1bTx5dQ/QMk5mA/A6FInUBj2sl5tlAL4nMA5DlrM8ZxpIraqqqKhEDJxFbkaISORYsWeiQOoNR&#10;i506WGxqNWGZyiytOAJxdWVpbkqeq2OQjReiZnVsBA4CRGDEI97qiy++MLeAT8/7f1ADFDARTMMA&#10;gkA/v8CAAAc319LKikMnT5yPvlhdUe7p6YHOZ3JOmWxdLVg96MOQAMxLuRV14kigv7dfeICBA4fS&#10;k/bAEr4ehgqJpiFpLIJ9/QVSyZbN25Ji4iM7dLL1c6DpWoFEG7u8UVRJTRNk+iMB4QxziDhtiY9Q&#10;qVF/98P3MVdioIcnFoqo3rIJotXLfhP1dZIACPVy7ujJO5fjBw8eGtA+lIaeN9ljTldrU0/AL7Az&#10;ETIfUk7r9cA/WJVpgk+4OPFXMvliftKyILOiVmth1hQIeYxNlvwPoJkqDpoTL9yCXch0K8Ab2FmZ&#10;55OYTXmdSqGs0RuUGVmJe/dt3b5t39YtezZu3HD8BNK/nUU2mrLKIqGlWANte7FQbGUFuv7z459t&#10;060bi60k0ecsLm5mJRZDBc/ZydbPyy0ksFXndpGd23bq2q7jwB7du3eOCGsd2LNz5x5dOlpJ2DpV&#10;nlRUkZGbtm3f0ZuJd4DGYZ4uKi3MysuAHo1EYo2NRJ9e3Rzdnc+cP6fTa0eN6NurU9+IsLA27cIj&#10;2rbxD/RDOs0eHYe4udtbWKttHY1qTWV+Qe6F89FXrsTFJ9zOzy+AYAoyiQCEeXq5Im8HNNTlddVl&#10;FYUFBTlQtj9x+nT01Thba5tnRo0aMqCvr7evSqHC+hF1/lxaairCmKCaaaayQXNah4H1RKUP2HHN&#10;mjUdOnSAYGf9VMPYzShBE17IEydO4EGwbr7yyis0yB3/pJ2fdqnY2PgF8xfcvp08Zuyohd980YoI&#10;qTLjp5E7PdPrIEU78jSCYojMRs15x8ZeiznFyOPG3Y7/dslXGzb+fuvmbU9H2UfT33n/w2lOTi6M&#10;UhYM5BImURp5P2a2eDzo4x9Frzc30HmA5JNCRArhGCJYrEOHjkMGD4lo08Zkk35ipXpwDTd4zEly&#10;R2RZ5Rw7caokJ2fUsCHW9vakymiW4eahTNN+m4p/oYpOnjzxxdzPFXU1SDClNOgh2CDkgDkL7UsU&#10;gWTMAVKrrYbKuqq4oJijFfSK7Pfm1DcD/MJYRtgOYMKE1BF85TRvAkFl9QSee4k9je1ZDzz/boMI&#10;G6JhPAc+xxrkHEoSI2R+siaRMHykkJVZOvD5YhLDxaSaAxQGYiTsNWJ2BcfDiie0EUns2WwoeopE&#10;YltHD2+hlQWsDCSalgkcphkmn3rMW6z9/vduBKFjbFsQ7AYiRuzNm79vWHfh3DljZZWPq9vQYcMQ&#10;BIqUdOBOPY4XB65DHz116ODS7757ZsKoSW+/QQj/LDHviUX/MG8FYx0kxLB/03PVGjAoeZJypXLp&#10;j8s3Ll7Tt2O3j+a/265TxF+upUZVBDOqSYQO0VGqP0zsG7w73KSz534GFbrXX3n1o/feBxbBSX9Z&#10;MmhAJeM3x8kZd1KnvfI6p0q7euNG97Z+Wib6p8m2TEiCY/Odm5ubmZmJmRQr/e7du2uqawCv0NyY&#10;p6oqqxChDAEcOztbIM+6uloLqUwqsZUrFIUF+Qis9vX1cXd3CwkNcHCwh88X2BM4Btf+R4BmXZ08&#10;OzsLPv2KUuP+vccSki4KJQqZLbu8Mjc7JysnDWuCNUCnr7973349vL1dvf297Nxcv1687NipK3YO&#10;3qrSqg9ee3XWzGl8sRzcfC1bDMMOvOI8o9yogyFaoOXyNSSFAFRLENWMNtSqENkF8SqtobqiqKoq&#10;1aDNTy6qjU4uKcquSE3My7idoaytgI3A19lPIrAKbOU7ZOSAgsqKn1b8nJmR0bld2xFDBg0cNKiV&#10;f+CF2EtHjx4LDAxoF9LRxV1aVXczM/dKZlZeUnzBwX1XczJ0IoGFlbXYxdU+INC7S5eO/fr2DQgM&#10;1OtY8QkJFy6cR7y4g51tal7ejsNHc9IyunToOKhvvz7de0pEkvzCvBOnjuzbt18ur2vdujUE0vv3&#10;70/FFx/HYRojSJ4OQUokH0LkxODBg+mz0MewUYHVB5uZnJwcTCz0eyhourm5Acow+JKsfkiJdCEq&#10;FqJF1+Ninn12xLvvTQsJCtLqFFyOFPuHppUcnfObb7757bffkLwUaYeadpOmXYU57fC1xO8WfXI1&#10;+lCbIJuB3boM7TO+Xbu+YpmDXitgEsgysolchPTiAP2x0ZbaphXMdBXyDClq6vx8fKUWlgZMWLB0&#10;oSkohachE30TPDnNLNV9Lm+wZWK90huRrZz90aw5l44e2/TH78ERbYhOXQt5zNFX0UtB6kAIDEQS&#10;9u/dP/HNSQYnvhDj2cnFysZRwhZKDHwBfOPlVUrEkldVQ+QcGzmMzeEDBwYH+jm5WsHEB8FyIwvp&#10;QAkUY2wNpjWAEhTq67jlK+ruOzI0Z2YdonKj9J9g0TSUBuYPfME4zupxL9PwjG3FiKhJ5h8Nf4UY&#10;Psn1CuYXB/EbUKAGLKVCn09R5uNtx//2uzOyJ/WdrkpehzGTkpWO7BjnTp2WWViGh4ROfX1K/z79&#10;RTxsy0gPA6sEIl80lw/Ndty0AzQXdF6ORlNdUiYSCcS2VgYOqO+E3A2rPQoFbMuFDxvzNAbFY5t7&#10;GUMl8zyqpkRmWHZ1nfzPjZuX/7TMUij9Ys7nQ4YOQ9IyAw9MPOJRsGRe3KyDqVuGuNJw0MFOcvCy&#10;tEZ9TnHBb2v+WLt6de9uPX78epGnhycGPHwsauw92SQQAI5fylj4fM6cdWvWTpo4acHXX8Ngp9Eh&#10;kIIsug27938UhwSNwpSq1BvURgOyUYsRaYjKrKtVXLlxsbiqMCYu/nTU9ZLSIhZPKRGJhTyhs7M7&#10;hyeEFbOkiFVZhtj6CrGFmqtV6qp1AiPxEbEttAKRABYpKMtYW0MzzkYssEKfgE/WAiBUBscuSyQU&#10;WUiMzo6unp6BQUF+rq72HJioMefq+DxabWhKUvBaZm5DXZr0k8lspgeJrd7tBfMtZVGgcarZrEo9&#10;S2Rg4XECCA1VVVXU1rDi4tJTUm7D5FBUWAitKJyrKrdKT0ty9EntOchCpS+3dWB7eTobaztHBD1v&#10;Z28DPR93Dw+pBL4hdCnemzO/+n3zVkdne0NJzsQ+nb9e+gPPzp6pNaJHysyvmJ3xBaODytQ1tU8z&#10;0+o9FY70TEaV3qhWaspKK/Jz85KSE2FczUzLiL1ytaAwH5mXES0ur1Oo2do6qRym6zfGT5379mcF&#10;mRVf/vjrtdspUm5B/76RL770XJu2SPvGKSwoibkacz35fMKNW7evFxQWVys4OomzyNXDMcA9sGd4&#10;h5G9B4YEhiK7iIqlEVvIMjPKv5j30/Yd+22sZE5OFt6+Tp5u7r5+QbaeLoWV+TduRsVdOelqa/XK&#10;y1PHjHrDxgbWC0JIJvFpWDi4VgQ8N+8w+emuXLny2muvAVDu2bMH6Jbe1UTNhCETTnOkTad6Rqt/&#10;Xf3sM8+KLQEgjWooALAkR49eXTBvVl5W/NQ3pn766SckiwHRuiUKidTU14QDoAHANyoqCqnA8UsT&#10;7mDeJRjYsIXjJwgbPNj3sXtPSclZ8O3iPXu3tw7zfe+9KX16dXGwd2FCJoQwcjboB2HOo/vQJxr6&#10;AwJDTEzMjh07Yq/EDhjQf/qMGa4uLszOlnHfNPTxJ+nBf0g966HFztLywG408GAZMfC5S35fs2fx&#10;z+tW/RrcrT3mDZaAUJuanAuNYZyzUm6npaVlwONx9uw5BKu9MXUq8nItWDLvdMohrsi+Viuq1fGE&#10;1vYcsUSQl+9jMFqKRfkFBfCZz549e/z45yRi4pVuyIZJXVn37bW0gp/MQSes+jmM+f0fkvX0lLsP&#10;pnTM9NdwNTP7kW8Id5eR6TPhhqco88m05P/YU4ory/ft2/f7H3/cTEqUSCXvT3//jedfgzqgXoud&#10;pBExrVT4ojnu7TrmDqbYRQ14MPAuMD0Y4TgUW/IBZvF5XEI99280OMcBNeHO+3nVyu8WLXV3dN3y&#10;+9rAdiEYXyqgTOLiaoa5FWtQQ90BeRBqbF01aGf7d+76fsE345+dgLlUyzVoeGwJwVjM9GA0wtD4&#10;+eefY8f886qfYR8CDn50LhCyW4a2sJxEw7DEHI6oulh+8tDxC5dPXrp+Lre0QGPgW9kGRHbv5uQK&#10;ATiLNq1bI+wZQjO52ZkldcYqKFVoC8WsWitIwGmFLKVALLPsMxwRJ5Eisbi8rEyj0d5KvnXtasL1&#10;q9fhk4VgHCYdMvnz+RydGoLD4Pr4+nl17tKaJ1Ty+EjiJ7W19nR18rW2sfP2dXVyloiE0CUWwiwH&#10;Uxb83fDCqFWajKzM64k3JGJJWHgYLKk1NfDjGxAOqVLX3LlVWFSgxPnVtZWXLp+qqikqLi0sLy8X&#10;4nIuVyyWWFpZudtbOTuLhoxs16dPF5ZOxmU7WkoceVxIW9MNESZ9uj9iy2uNU2d8unX/flsnG35N&#10;4VuDu3+28AuOowdT5UwYGnUF4TBzOfg7+gRFEZcqVUrgKgD36OhLhw4eQkIeDVefZsxTsFT2NaJ+&#10;wZGjhz4rdfe5kHjzwqFtqbeTLSyt5s374oUXJjBTvLbWWKSq1StKWAlJqRv27zgee1QvNCrzqkVa&#10;bnvfoM8++Di4VUi5sjY0vJVULM1ML/rtl3W7927OLUiGscXaSiyViR08Qzv1HNy5fY/YqAunDx7I&#10;yinq3L33e9Pf7NKxLRqAZVCQUBto0TNpjJtzmOJyEJU8bdo0rNA///yzu7u7iXBM3eWIvLqbmjn5&#10;lck/fPuDVCbgCPUIrrqTXjlr1rdHDmwa2Cdi1a+/ent5N6dIpmsh4IIU6kC9yAY+Z86cFrnn/W6C&#10;HoBtMUGZgJiYyPKyy+bM/mrv3p0jR42Y+RHy5fiIxQLMIkyEY31U1mMrzKNvfPnyZZh4kTAC+9h3&#10;3nnn9ddfR1Q16e9NRfOPfmQzzgDKxIfPoEyS5IfH+X3nrp0Ll2z8ZbV72xAtRDhEQjLCmT28uWO2&#10;oTy0l2ZkZCz67ofo6JicnFw4cHAgocCfmzeX1xTEZ0aXVCr/3H2soFLJt3WUQxCtKDtIzPXx8AgO&#10;DQXBoHfvXiIhVoZGpwloRpX8iy59asv8FzXGf0VRDEpgApJdJr0gd8Pu7buP7E+MixvYfdCcj2f1&#10;6NyRAT7MYm1Ss2nSW2GuxUEiUYG2DAYkewary4rDBQiDEV7LGLSoUMKTDDqnr4I1EmipuKjoo2++&#10;RvqEt5+b9N2Cr3hw5utIUjVCrWnSK5OLqNeCmQfVWg14qPCo5BTm3UpIDPMP8vH0BkFKy9FXqZTw&#10;HdrJrDD3nTx58uOPP4ZvcfTo0StWrIDT05ykfIxYJzWQYO5jK2r0mzdtWbPma4WqjCsSWNs6d+zU&#10;v2evZ+AS1xk1d+4kRl8+m5B4JTvntoe7oxQsPlcLGZ9nxee3DWod4BEqEzg4uvj5BoShRWjxU7My&#10;Z8/+7GbyjZLSQrjascO1trZxdnHGJsGSb6tVG+Gm1BvkclWhni2HViDfCkiRp6wRSUVOLi4+AYEB&#10;thaWivI6o87o7e2F1DSocLBCL12JjboUjf4AVp+1tRXmfZVSBWAKVlBhflVdLcSQlUakC9cWSmXa&#10;VmE+jk6OSGIDgq+DoxMojxK2K58j9At0bB3W2tbGlQUjrJZVLVfbOJBkjHcfeg1r6gefbTtyzMLa&#10;QqSomDak16zPPmLZu9FzYLGHnA69pMF9+Igmpyw3uH2pVY/GEDC3Iv8EwIIDDnTR/PKizRcPpmbf&#10;USTn5CekaFVKg0zo7O8d4hKWkZaJXAngMiK/dp8+fTR6Q7Va4yCpD9auVqn3nz984calm3EpafHJ&#10;pRlZdjLrHr16DRw5ok+vzk4ypI60gIXy7MUDURf2WtmxPL35BUVZuw5mptwxBLj3mjz+nVAv/1/+&#10;3Hz88kGOXvfKS899OOMtN1tYCpvRme+qEqrETt8aTnNgyrCwMOoKp2fhTybVTOhEzpw5E18i/c+l&#10;85csZBKhWAg777r1u+Z8vqBdm4AF8z/p1q07iQRi4smaf6BI2EEhvB2Jy5t/twfewWQTYrPqqnXf&#10;fbtsxcrlPr4uGzb+gRz0APQkHzsUDwgLs7nG4+a/xdq1a8Ef6N69+yeffAJmMA15aakKb37x7rnD&#10;XSgTO1I2BBo27d+3ec7C3xYvDYZIOJ+FDNvNsWXicX/88cf8rxZqNHpY0JFqATtYEMbg1nNzc8Kc&#10;f/XGtWkffFxcrZRaO9Vp2Iqi9F5tvCa+9OKAgYMgG0FcRsTpDJLxf75lW7zyH3nDpyjzkVX09IS7&#10;lwuERpNckLDXwaImZ7OjbsR8/+N3t2+kuNjYfzbz456dOrk5QzmCYBisxQ3ZbRpdh9SmRJyR2Jly&#10;2SmlBSejTrd3C+gS0RH/xJ0RtAyLJv7+5MlKdMnEtHutMPfbn366fvr8b4t/6tejK0FueHGs+032&#10;4DdkAsHiy3iemYRmnPocJga5BnHaKpb2983rL54736tzV6ST2LhxIzKmAHX98MMP1AX5EB9Wg+kI&#10;3p8abBSgUJSeVpCclBFz6ebBo9sk1kWQ5nN2ChAL7ctKlHk5FdfjbmXm5haVIL1hjkhq6NgluHv3&#10;di4+bu07d3aychFxLKR8mbIW2YGFoOLUKeTgPsKQmZefD+Ldkp9+qFaV2TlYglGK14rsEomIAQhk&#10;eNgHIJCxpKRUriwvLLlVXZcl15QZZDq5hn0nUXHy8I2c20V8SzujUs1XaZHlEFgE1lCik8ThVlRV&#10;GzgCKNtodQToo/m1Wo0BZm6C4bhIxc3myrnCWndvia7Osl14TydnZ7VaB6MwQmQqq8tqS60ry6st&#10;bMsie4Jp5kKC4g38siK9n09r5NfR6YB9dchk4efjjvvPmrfgfFKyjaszq6b8q9defG3qZBYyg5Om&#10;JeGW9diIIR6gsaiEk0nv6SH2HmrVM2FN/EJDp+tBJ4tVblRr9ZqavOy4i1HZ2beyy7Ozi3PrCqSZ&#10;abnlSFmp1/ft23fBgvmFxZVHz8Z369S+QysvW2srvlTItRRWa+QFRaVHjx27fu1adkZ6bn6+QqPu&#10;26V7uIcfTD2gMUS0923T1l1qBVtzEXz0l+JLDh5JvHop1VjHDvEJ9goLKdQoUxKT8jIz+3bvMeOd&#10;NyLC/BgeAwCiSX6/0WOZXoC9GSXw0Tc16RjU1+Rd1EwQgqHCSBStkTry4qXw8DAQLZYu+/nX336X&#10;yayWLf2ha7fOCEVD/FlL2dVQNhxQTWqpG/6zjkiTI7oCsxqXVVNTt2Ht9oVfL3Jzdfx83sxhw4ei&#10;S6OGmf6DuQW7keYaj81pJCosQGeMfwYvIiIKueZB2O3UqRPOpDXzr6Bg3u/d7rZlov40XNa+qPOL&#10;p7771rPPv/zRe0hFgygrc1Dm3SR79ECY3iFXhOSZyGi/atWqrxd+C+IQnp+ZkQkXz7x5n7/88gtY&#10;6bhC9tEDR998+00kLOcJbNRaSe8ebT76YGJ4WCvmhmS9QJuCLP8UZZrTM5+e8/+7BgjsY5YdEAc5&#10;4P+ylEZdQUlJ2q07G9dvOH38VLeOHV+bNGnokMFSeDxJqDITotJ4PwsxolCSIg4eK64wZ9p7b+ny&#10;ylb/tDKiY3sWDGECrgaCSgzKfBJT8v2avYrFKqitnjtvbm5q+tezZvfrEkkKBBDS1AKhahnlB4Zs&#10;QKky8P4wmSLBFSeZbGHx4BjmL/5+wdx54Klh9gIIQ0I8uPzatm378K5JjUnM0gIJKn1VVd2B/ac2&#10;b96acjtRramL6BJk5yrmsMQ6ubC0oLa8qDwzPbVWqeAKBYhcdnK2CW3l9/LEsd06d2bMn4Rkeezo&#10;1ZPHz2ZlpnO4EIfT1tQWIzthYQFIkDf9fKHU4e4e4BISHhDeKry0vCQxMUmvM7i4ujhYObg6uZeX&#10;yRGUozfUObqIfQMcaw0Vp6Jic9KVVy7dibl4lS8UamtrbC0t8XbwKeNUG1sb4EytjiWU2DDR7Vxr&#10;a2vAAhhKZTZIqyGvqABtWG5ly7O254a3ddTJxXoVQuB5hYXVCBlBLKVQwGcLakVgbxoFeVmKmOhM&#10;g9ZKpxGr1JUiaI7Ux+8bETXv6+mh1yruFBTp7BydfPwrcjLb2MsGdO8iZyP7FdvXN6B1WDt3d08B&#10;T2Rjaw31OAqhaGAThZvN0QanFmamB+HX2mp5YUJyYlGOoaZKDpopzLcIG0e+DZGFdWJ6sbVU0rWV&#10;j4eLndRC5h3SasQzY709XcG0LVfLc0uK4q/H/blh/ZWzV/TVHAsLW6jx2dnLho/s9cEHU9w8wP9D&#10;EiLenlOnd+7Y3L9HRPL1izsPnpU6BdhaWhflFlWVVoUFthrUf0Dv3m27dOnApAche56mTX93Y2tq&#10;0KW9kUqhUaCDngkiCqVmAtxcv34d3y/4btE7b0w9dyb2wxnvy+uKf/hhwQuTpzatDA+6ipaEth1V&#10;QmjZ+9O7AUQi35JAxMvNzV+6dDE0Dby8Pb78at6QgYPBXNHrjAI+tqctoehodunRaal5Eq8M2gCs&#10;6SblEHyPbQC+R4vfo25h9u2f6IkmlAmZYKBMLY9zLS19/guvj+rec8qcj7m20noi+t2U0vsV8G6U&#10;CQv3Tz/9lJycDJslDLoAna9Ofj0jIxsDJzgoCDyHl156HrOQXmsUSrhbN2/+4KPXsTPisi2GDXlx&#10;ztyZvv5wfUCgl3Sthke1QIrIJ1qtLfSwp7bMFqrI/x+3Ic7wBi8aaHawb+gMEBIneQ4yC0vXb960&#10;fuOGqprqKe++9cbLE/0coPfW1MMU9MaG5ctYpNOs2rH++y/mvzhk1PfzFtjJbAjTmEeUx5vD/mxq&#10;4eqvkxuRTJhzNv76m29Ns+MJf/1hSdf27et9+U26Nayz+NAAGMaOy/DvEFCFxJokMzPjWeSxb2am&#10;nj1xojSvsKq6CvIrSLaOCJuHmDBpWeimGr9g1isrrdq54+AP3y/Pzk21kGn9g23GTBiVU6Q+sPt8&#10;eT5ogZBCUvh7WrduH+To6ezr5wspQeS1l0hEcfHXrkTH+biHde3ec+aHX/+67ld7ewmbX6usrjOq&#10;2DZW1p5eHt7ePv37D+g3aICdp50eQugG47W4q+/N+ODmlVvgm9lZCxztHCvLDco6NlCFg6NV67ZB&#10;QhEnPv4222hhY2MrEBjQvJCPcnN1V6vhGTY4IeGNuzsEOMVSa2t7b0JbA9GSUVLE1C+R8IRiNkBz&#10;VUWlhUwgs+HIrFgSHgTojFILEdItsgwa+KlITxFUCgCH1Q652ay4K3kcg01NjaZSnsUXqq7GXkVA&#10;PWomNzcP8DgkMPDyrdQshcbRL6A0O9uDy7YTcCqV5bBEwWVmKbUJCgoDMmgb0aZ7jy6enu5ohSY1&#10;+D8uQvvQnRUmZkIiQ5PBav/XxqWwsDA6OvrwoUNxSYmVBnV5QaaxrBZ7G7J8CW3efWvmnDkf8myE&#10;EC5gNBlYuTlZ+3dv27T5j5TkIjtrb4Vcp9Eqflr67eTXQe40gKyALJqzP50zctCAjuEBcUmXrsTH&#10;VJTWFOeWcHTgq0r1GqN3qOsXC+YOHza8OfDLZL4FUwJoBmwH9EJIGVA5Vdo50bVNqpkwzP/+++/4&#10;fvTYsZNenb5w7veZKTfHj+vz1cJZdq7elErTsgcVVX18KJNsEPWGouL8pct/3LDpj/Dw4NlzPurV&#10;tQ9Y0WoN8JyQj/o2KTo+FqD7twqjLQK1XUjyxMfH79y1C1FQL7/0UmeyjSTTDH6iNmi1mEfCadkG&#10;adzd/kKZyLfL5cDJlpSdPffZl8f16jf5s5k8s1EmngrAffPmTfw8c/o0vOQQYQALE4Td2XNmf/bp&#10;5xs2bB4yZOj7788IbRUI4zQR0ITMhJBz8MTur795S16nHNRvzEfvLXB0ckNWIKJy+jca61OU2bhm&#10;fXp2y9cABQp0W48t5iNxQ8uX4FF3xNwDgxpxTzK4hdERZwoMkR8+UWA9fvHigoULoi9fnPjypEVz&#10;5jk52MHtS0QTG+QZzDWGmHQVsF6y9VCKyVNUzP9q9omd+5Z88e0LE14A8kJUNDRk6T7xbkq36ZtH&#10;vU1z/65CKi7kqNXpVvy2esWipZ2C2/70zbet2/iauJVMiEi9ZJg5D0MF1lMFKMpkKgEO6XpbJsgD&#10;4NYhm3CDagtliNI7oxVIPfyTm898j4OJxWXXKeVnz5w9uu/EmdMXSorLbWzFrp6WHt6SgOCgOoX1&#10;8aPRSdcSA30DI8JDnn1moIOX7fXb1woKc2xsrNxc3BPjb129knA7Ic3ZzmPipNcuX4nZe3Brr36t&#10;/UOdjGqBJd+re/e+nt6+hUWFPBEX2SBKCsvPnom6k3anuCS/qCjX3cPO1laikZdkpeWx4L+18fT1&#10;D4F7/UrslWD/sFcnvmltI4Pso4eXvS1E3LgavkCq0xEdNoSoM8AC1cPYexoOPUsPESUrC+u/161W&#10;qa80KIQirhWXwjMqDEJQu4qJEce3dBkHxYFkkUaipRKochcXKpTyw0cO+vv5P//sKx/N/Wrtjn12&#10;7t7ymorXJox69fmxyNZbXVV7/vylTRu3Z2bkyuVaCylUhGzdPVz9/QOAg4H1Q8nRSiQSYu0hjGES&#10;5aMnJiqkEGQSt/zj+Dsh9C5fAWlsuOOZmF78525TIpSk8oryciozU5Jji9PS8tNz0+7ARlZnJ3N+&#10;Z+qrw54b44pdR8O4QFKSi9cOLP9p7dHDl/kcGaKmrG2t+vaMmDBhRMcug3MrVLM+WrB9/fYwH6+P&#10;Z7/YuXdoUWFJ7OUb+3YduRmXyuOIdDyFl6/n5EmTYV8E65cGltHOdv/+9oCOjr5K4v2LCpETMiAg&#10;aNLEiVJLBLPXnw2rPOzslJ8KH+WpU6eQYRJ/s7KxCQrpdCsh5Y1XX5w+Y5KHjxOTqLoFgmPoKwBC&#10;VVRUwEIMtokpE5I5Q9XMcyh6JsMTm2Iub+uOrd8s+Dws1Pe1KZO69egm4Ev0UExkQeSByV5NMoU/&#10;KREbbGiRRJ3Nqigre+/dd08cPwZa8JdffjHzk09Nk4kJazaqoc2smZY9jckID4DJYet5mOi0XE5i&#10;auq74156ttegGXM+4VpL9JgmwbSisZUMl5/ibMoBIEo+zJYOimSZmRlvvvlmUXExFNYRQogcreUl&#10;pdD3WLVqhbWlRVpaVrt2bZFeC5eA0kRuxIWyOqusMutWylmNRhER1t3ZLhgUAyJHQoKt756T/4Mm&#10;kZat78bd7akqe+Pq67GeTTeOJuhAfRaPjyrUhHehgbh0R8YEutQzdUjIC7OK+nl6wmluwRPs37k7&#10;LS2zTUQEAApjkiNGUEK1NDM0hj6J+Yl7A8s68MU+LjbVxXm+bm7h4a2hf4YcVpDsojc32YBMi6uZ&#10;z2lCJZgugUwMln8LjsDLzftOUv6JYzHyOkOPiPYSvoDMX/RVGc/3PxPT3ve51FdOJHHJhfU1gGqt&#10;V7zApEUqnals5vq7PZj3p0wR/SVYfVEaI9LTVivlWw/sPnH+9PkTh1WqKsTHBIf4gnWEiO+qMk1Z&#10;cQWHVTt6TK8PZ06Z9OrkDpFdjp2/+c3KZbdyUkurC2+mJJw5G30zIZPDtiovV+bmZ8FVHRTq1r1H&#10;hJe3W2BwUN/BQxVGTszNm79tWrdu5/qDJw6f3H0+6nBsYWZpaWGZt7vj2Ge69u4d2jo4LDS0dZ9B&#10;ffsPGxDWsbWKo80vLoQ4k5ubp429tau7m0YHPU5dZkZRWlp2aUl1VlbhnTs5mZnZUBpXIGhCx87J&#10;ytr655Yjhw5t3rhp6+Yt0CQPCPAHSc/IAocCfM6qNWvWzpu3cNu2HZnZGcHB/lILodGo1BlqgSqh&#10;5pZRmFNUXVZdV6FTKaQ8xP2I2SyRzMrGxcXD08Ovc+cI/9AQmYV99LWkW9eSXS1tNZUV5WVZWbl3&#10;1Ap5p04du3fr0bfvwG5de9rZOkIEVCoVJCTEIyAXGj0XL144fvxkTkGRT1CozMrCoNXDDE3iWjUK&#10;spJxoF+DjQLhcd4lHfL3fkp3S3RokV+JDjkRVmAO02KPmH1HB8cAD4+O7UK6du3WrnMHW2e7kqrC&#10;25nJ56KjLsVcvpOenpaaef7clZgLN2wdbCPCO3bvMwCKR8VlJa9NmYJ+s3f7vrNHzuWXlrp7u4cE&#10;+ZQXZaUnXRfya8ZPGOrn17ZTpw6RPfo4efrklVWWlxcWFxXExsYiwgwwGgKWdIWm+2Hz8QdOxmyG&#10;bcOvv/zx58ZdNtYOgf5BIhGfLvCM7km9LBcmQKT8Wb9+PbFuqlSF+VmtWwct+PoLH39/aAhAxbpF&#10;QpKoixylOnLkyIIFC5CICPsDE8Ay/70ePoHUAzW0IZebWaLYsv1gWkL8y2OfHTHiWYHQHglEYcVk&#10;eNcNYYNPRCeR9j9kbwPdEg3884qVBpXylefHjxvzjKMbEVKo73B3/ac58+QTuJZYDcnagrkSzarH&#10;esHV63YcOW5j5dCvW1+OALxMxvFF8rgRbXlapL/Ipsw/Cb+LzcrMTF35808gNLNkDkojwgUlxSWV&#10;bSM6DBs+3M8b+l/eYoTcYS3DoxildzJAQSGSWPt6tA3wbmchwUYI32FXSSZy5o+mzxNYlJ5AZTf6&#10;EU895o2ussd3AaY8JBWExgcmWagkgA4ihLCywFz5xcdXMDPvTKZUrCVcLjRZPl+wYOkvv70yafLn&#10;n33q5+JEUCCzjyQqtE06sFVVG+W1FWVCNt/Kwh4a2Fi2aTpvZpX6y5xJsGyLLESPKqfWCB1ETFUC&#10;vNmJc/Fz5i3KTctaNuejl18dXe83J2ZIWLWAMpkJ7D9ykHACMifCpJaclbrit1XX464H2NvbWFkh&#10;tAZdDl7p0pKSmJjrw4cNmz5jqrefW0xMLI9j3aFtt1UbdqzZtbZL13CJSJ+XmaGpZeVnVOs1ah5X&#10;Y2tnFRbubykT3UlNunMnHYlr3X0ccgqqa+QqrVHn5GmFeIaadIO7VeDwkaMQ2lFelS1XZ1ZUZWZU&#10;CtQGoaWVjUhspWXxCwB8svPZJWUWPB62VVbW1gAw+EWtUYIbJhbzNMBqhA5olCCKn8OS2TkiJCgp&#10;IalOUYeqR5hOq6B2P323NLJrG0zoMKjDGPb9jz/+sXapVlsrtbAZN+bZN6e94e3pT1jCRn2tvHra&#10;rA+uJN7gajnOljZvv/766NETuDwR8Ab+h09dbS14jXl1tQsW/HBy30k7sSVXL/d0g81JIba18/Hy&#10;nfnhJ8HB4WjJahBB6+Tg9GdlZ+3buxd0ScQKwCLKEYvsvd2c7R3srWz69ug5YvAQW2trkowbCc6J&#10;8QxbR2zTGox4Te0V8B8YWXAMkq6F2yo1CoDdXbv2ZmXmZ2ZklZWVKxWQiOJD/snTx3PIqGHvTX8/&#10;N7fgvfdmhoa0Hjli9IlDR3bv2FGmrnXy8WgTFubv7lWUmiWvyZ4z792ITr1hMzawRCqd8Xp8yh8/&#10;Lzl2+EB5RQUmolatWk2ZMgV6liDwEaRiNso02Y1w1dYtuxbM/6G0tGzo0CED+vdr0ybMwdGe7ARY&#10;OjAyMYdAmB3iXECZMGri/A7t28/74guIxuN1CEBgMgC1yEhCN0PBADGXL1/+wgsvLFu27G4bbXMY&#10;Aqbi1Rsy0bk4vHU7T335+Vxva9bSRQva9exDtNkAQFomSr7R9YGJC2Z87MzKS0s+nTmTa9DOnzfH&#10;3c8Pubgbfa9/2QWkEY1GjVbz/BvvyjPKtq1abe1hr7cggQRCWB8JPKzvPyZvYUV5bVLSrcrK0mHD&#10;BwNlTnzlhYRbdzjWrhoty9ZKZi+z/WTm++OeGULMKy3T9f5lVfaYi/PUlvmYK7iRtwczCRISyOR7&#10;6NAhaBcju6Api9e/0IF+z8uRrSGz/UVgsF+r0Boua+/B/SUFRWHBYXY2VogJJ+uhuS7zeysO06KS&#10;bRRJZBLINBPJYpJJlQx7uECJ3C5SM9bbiEygs5F13+jTkWWCx8QWY6l39XL2DPS9lZUSHXUOxD6/&#10;YO/6MCnwShkT5H8KZQJcompQgKKy8h8W/Xj04FFne+dOEW0qKyqvXbt+69Zt5MUBMoNZzsfb198/&#10;sK5W9fPPq9etWc/nC738fW3sHKVCi+zUvNTErOoShb2ls5+/rb2b0snJurikqLIchr46T4+ATh3b&#10;iUWCDu06Dh00rHu3bt4+7l5eThIZqJQanpSdkpVyNTEuKTUlq7CoRCLTWstUWm1Sws3UxGSs5Y62&#10;sohgr/Fjh0R27eDr6xoU7OXr62LjwLd34ju7W3r52oaFO7t7WUllLD5yNarZ5TXVlnbWCr1Gz4OW&#10;PBsGuqvR8SdPnsXrxMXF3km94+Bg4+7Dj+jkEhrmExDgE+AfbGXpSixGMCsK2ckI3C7MVmjq8kpy&#10;k9OS3d0dA/2hoGxADFFdjWrBFz/O/errHccPXL+ZAOlXpUplwWHPnvbG22++qeEIDhw4IhSIKypg&#10;AKrw9/cDaEyCZKxEgphoxGANGza8V6+eXoEeeqE6ryg3PTvr+KlzB46evXwdas7plWWlUOK2srJm&#10;4Ev9tshkFDSZBknvNUuSEG4+dH+kp4PIIsKBpO5uvl0jew0aODgyskurVgFWtsgLZFSoC0orilDT&#10;d1JSIiO7hYaE7dy5G2FSU96c6h8eXK5RVGkUeWUlt1LuwM7q4+nWvm07ZxcvNkeSk5u3eetOFGTS&#10;yy906xYJGySmozt37pw7dw5i3ZimADSxGTZJ2zx8drrrjYyQ4x88aCDyxV+4GIUEfXv37d2xc+fe&#10;vXuOHDn4yy+/bN++/fDhw+CeQjuTQrQ2bdtOnz6diAwAqTOLvHn184jh3GBb1QHRQgT+2Wefxcb+&#10;Hhteo2eEv19AMStjwdXEXk/45Y9N1y+cHztq8ITnx/NFIuRVI9azpu66m1k2sknAPgWbCb6gfUTb&#10;QUMGunl6MLPUfwj2Nv99mDvQQC68CIwdCWkZ1y9c6dq2rbu/p1HIBlOZy8Ti0P6DMxFqlpeXB0fE&#10;iuW/rl79x5Gjh8Bv6d6jm6uLc15hQY1CHRwQMHPGu4CY7du2Qkob5J1nHAstVNb/N7d5asv8FzU1&#10;6JgoTUpKCjL5Ip8yKHdQLAsJCaFDwrS3xmlNDvZ8Ym8LK2Mpy7Bl0+afFn7r6+S2YtEPrdu3BvDS&#10;c4koBp3iGzVewbZRICEO0WPn8nRsnZ517fZtgbWsnZs7Yq3hJWELOKgj8BpxtIxT7ZGVpUaYNxvU&#10;VA3HAPc9ZrGrt1NmzZxtqWP9umhRYKgvSVbDN2IPLYCTsqlWq0eW4iEnEIsFMmdz2CXl1Yt/XLpx&#10;3fq62roAf18rKzZse30hu6hWrVu/QSjk+/sF1tQoBXzIq1u5ebhVVpUlJ8XxpJal1eq6GqVWoQMb&#10;zqBUBvn7hUY4eAYKAv3anDgRXV6CCChht269nxk5+tTx0zcSMqxtXZQ6dXLqDY2h1MWb5+BozTFa&#10;4rT27Tt37doxLT1J7Cj08HCTsDm7/9yyZ8suFzswPl2l1h5T3pzRIaKLwaBEYCtWZ6VCk5WTZW0l&#10;c3Z2xOSuUMBxXSfXGVRiHkIWIGB0504qEnFUV1TqlLXF2Sl5uRkI8YHcIHT9HB1tRBYGW3tefk51&#10;q+AurYJ72lh621q5cR0MYkse9MZr6qpr6+rSsjPRcTojDN7Vhw0TjlEADfKVK37fvHu31oKVU5Av&#10;VyGKSGJRW7375yUdBvTZfejYpMmTYWGFjI69g92SxYsBzd95d3pFeQV0FoFRkHEOqeTYQqODh12t&#10;QnUu6hKkoBISUzOzC6U6vbq83NHZafyEZyHtFBoaHBoSiNybJMmTVosRTfm1dFyYa0WjcUKmgwJX&#10;cmAaUcuVZdl5d+LjY+6k5d+6A4LsWW8v/zmzv9BqjIt/WNKhY8fpM98tVtQW11bV1tQe3rHnzL6D&#10;yJ3XJjTo2edfHDV2LJvPn/r29AOHDk195cVpb0yFTid0bSBdXlBQUARyZWEhUn5/+OGHL774IhHb&#10;AkPtroBxc3os8t3D5nr48JEzZ86UlpZgoMDKCyVCYFngV0dHR4RfAP/hVqhkoED8hDG1BcNQ6CwK&#10;uPz+++9jvl23bl23bt1aaidPSagmILt3z541GzbHJObo1eoVX3/20qQXiGcHzHKizm5ObbXYOSgS&#10;Jf2T6EmkOQSPEdIBJJUVmAvQqIMR4L/elmmqrLUHj8x/b85nL776+ow3VLY8JUtvgeyTxNtGlA3Q&#10;hyEwfPr0aQBNrYbr4e5eUVUqkfDXrPmtY8f2qRlpOSXVnnAEuLrUS5fVczpbrC3+/9zoKcr8F7X1&#10;3WxriixNOIyOCuy9oFRsCvj4FxX9H0WBSIaKKf3ypSsWLfxmYK8+87/8IjDUn05zdB01dzVlbg4v&#10;CFxMJN4IlkEjq0Kjm/Lxx3kFBYsnv9Gtb29EZRMZTy6H6P48sXxAlBMKoIAMZjwuEmziH6v27Jsz&#10;/aPZr77xyScfsPlspOrRwgRL1Luf7HpC4QYjhFRWK1+/5s+VS5Ypq2vwVSg4lEM6PvvsmPCwDkVF&#10;2d9+twi2zL59+lpbOxw6eOrUyagAfz8DW56eFZdXXKAzCh3tPAxKrqVY5ulu379vp7ETRrj5uMfd&#10;SPxq7jfXrycq6iA0aBkSEFhTVltcolBpuQILkVeA6/gXBnp7C1NTbrGNlndu5wQGBr744hhnRzsW&#10;C1KdJJg+MyU+9soF8EV5PDHfMqB9x/4uzuD8EQ4CFjutpnL5b99UVZT16dW3R5cuPCEaXcdiW6pZ&#10;RK+OkiIIt8xoEIGIZSwtKsqprisXS/glJQWJSfGWMomlhdXJE9GnT1xRKQRqucjK0knoJpBa8SND&#10;2nYIb+sfGGDv6Y6MIMitLoYMKZKQMw0EmfeyCjjQ5F8vX3HsQgzk3FW5WZu+/apX3943MwsWLvwu&#10;JzcDBFCob06YMK53r96bN22/di0OAxMhukAtgEfI7T5oUP+x48YHBgThhtlV5XdysjLj0+LPX0u6&#10;nZyXl19cUgylp2FDB/sHevXr39PT05OOHhop0ogNJE3/+rcDtDMaP0bYwPSj1CiBc/cfPLhp4xa1&#10;Uj9q1FgwHK7HxM6aNTOkUzsrJ4e2fn51CuXuDVuWfvtjRnaaVGo1YMigN995ExbS5T+vOnX4ADoM&#10;fMrwqyDrILoK9FkhnA7ECT7P3LlzYQWEv8X8rW+Dn500IzaHyL+H22LjAKQKqzBRp1epUA/42aNH&#10;D/wJ5x09ejQyMhLROSblo+ZPfRRQIt4I7wIUO2nSJLJDaDB0NfP+JmUrTHGXLl368osvoi5eVumk&#10;nbt1/fXHL1q3DWPptLAaPnmUSdcUUGwFPIGftx8JCQRbGNt0HmAv6TnC/yGUGXU7ZeKIFyb1Gjx3&#10;8VcKGRevZ31Xu8bFxSHbE1oHOY0kYjvIRGRlpUKw67fVPw/o35dxkvEZVQ8SVESiTAnKJHKnT4/G&#10;1sBTj3lja+zxnk9BGD0wHeAn3RBjdsDGa+HChfB2ITMKfFWPtxzNvjtZ/XRGEZcdFBiYnpWz9+DB&#10;5LQ7RObG0xNwkOzhGzmhg4EGHEfC+ZD+h8MqZxm2R507v3tbweW4nh07W7k6k4A+DhugCseTyeSF&#10;YjCBoUjQA6Y3UpupYbCsk4jOnTmfdT2+a6s2jn5uKA/AMbGy/SdQJiwlOdXyH5euWvv72uqqOr5B&#10;6Gbv9uP330+e8rKttUWdosbezqV3v24DBvRFDFBBQXliQnpuTinCtlJSEhxdhT36tOvVp/vrk197&#10;buyE5yaMe2/6axFtXKtr1RnpuuNHzp84dj4/v9TBwQXyQ472wgH9Ww8fPbh3307PjOs/9Y1xXbqG&#10;bF+7Y9nCP65fSEqIvR17/nKgr2t4OBY2K5ZeqmdLLB28fFt3CGjbNTC8W6ugSEuJLdyyTKAX4UHI&#10;67hH96X++N3Ow/sTjAan9m37AsLptTIBUsiR2q5n1PPZ7KqKqvJSVdz1tItR8RVl2oLc2kvRN+tq&#10;9GXFivJStZBnZSF1qKqQZ2Vm5ZeUZaXkJZy+Hns8+vK52KvXky5fS7h2JT7xRhKYA+ivAqFRJhPJ&#10;ZLbO9nYXz8QkZ2WKbK1qayqGdu8cGODn6OrRu3dfeMYHDuwzbNjAAX27Q3V50MDhEREd2kVAQdMd&#10;znpkn8tLz7126npacrqAx4u5eqmsPJfFqbt46lJmSpELYmdc3EQCSWFB8dFjJ/bu34WFDVIpwKjA&#10;T4jgbsy+ixFQRfDb3z406SqwJeIcsPHiI0E8RoO9k02frn2c3d327z146uiR8oparlYfHx1zJTY2&#10;5fZtkUTSLjiwbUgYukdxcXV5RdW1hLiEm4mOLo7ITikTixJuxIFf0a9vXwupFBllsR4PGDgA4TIA&#10;f7ACKpWKwKBAFN7MOYO6K2ESBnMOG0ORSCAWC6E7CC4BUCagJMAroDZQJnBAdnY2zsbWGulnSHrS&#10;RjpAHlkk3BBmWlgxUYC7/UWPvPDhJ1BNUOwbos6e/e677y5GX9CBbazl9Rs44Plxw4WgOZDYY2St&#10;aJQ7p5mFIpfjeTDffvnll6dOnurYpqPMWsaEFkK5AmmwiCeN34z8uC1Qvha9hYrHO7T7oKfMZuAz&#10;Q8AuqTSobl69cuNKrEgiRnNnZWcfPnS4rLQUmhK1taqCgnxwwUeNHvHKKy/DaA6FPiw1REkfpl/G&#10;B48+S0r3hI3PLVoh/6mbPUWZ/6maf+BzGfrRX14zwvtj5qySkhJsvEBjio+74eLg6O7mBss/8XuQ&#10;T70CBpm/7/Kt/wffjRB8mDlUKhYhOPTm7Ztnzp26feOWj627n68/jHwYszDyaZkwCHO9ydR2A2wH&#10;NzWP4+HuKrO3z0iIT7qV1LFrZ0tba7KAwQFEItn/4nfDxEigOvj3xMNIY9JJJkjwoow6hgzeEInR&#10;lNzUf4seR8wmS2JpjRDgI3v2VpYUd+oUKbOxBDLmkec9blumSQWHGPcA2CA0npQYv/y7FXvX7y3N&#10;yZdwaj09jKNGth75TPdrmTkbN2+LPh7tbutWWVS3b9eZbxZ9v37z8pirZzXaSh8/p/DWgYMGDpw8&#10;cerg/s9YCO2VCr21lXVSUsrGjVtX/rx2956DOTmZEqkQytL9+/fp2bOrg6Osc9eOI8aM6tw1MrRV&#10;kL2tTVVF6dlT0Xm5xe6eHn379x49Zni3Xt1sbWyJqDsXRgIkpRdx2BZGiDKyhASoM41LAqpJKxmF&#10;Il5AkItADL95wskzB61sZZ27dCChEhy2slZ5+fK1vbv3nz9z/uqVayeOXzi0/8zq3387G3U0K/fW&#10;nfSEpOSEq9dvpKRmlVdUK9XGmmq1wQAdTUc3FwdrC6FUJNTqtbczUq7GX4u7fu3y+YSL5xJiLsdd&#10;OA9JpRvx8ck18CGXVp88cfpOWjokHGEIfWX8UI9AHxZXhCAVaxtLZDCSWNokZebklpZfi78GnaZa&#10;ZY21nbWLh3Pb9m3ato7o06uPla3VufPnNm/ZBHqIr6d3bWVNbGz0jRsxldXlUktJ5y4du3bt7Ojo&#10;kJh0aye81WeiYi5fJVpEdYrKigr0UGwjKeKkcdAw/cIqbYQh2qhDbHS9kupfMW+m4DeTSgET/krc&#10;BcT+AkMhm8d1dXGT63WVGmWNplauqWUL2CUFhalxN5MuXpWypeGtW3fo2rZTjwhbZ+uyqrLbqSnH&#10;j5/Ozyt0tHeoqq2rVioHjhhuY2kJDWoYdlC20BBEZHPOnT0fde5Cyu07VtY2wIIAgdgXkwY09fZ/&#10;9HpG24U0NMYdY7tF2j3CkWA+9UloEJcDlAnvDThzuBt85Qg5oiizMUD8/vMfdRnRXS594t2ycS2C&#10;+zDd4KVqVMovvv3m0OFjUpGlAcqjgX6zPno3NNgfJmvQBhm80iJP+/trkt5CPsTvQyuVfMh3eBiM&#10;7sgWtnr1aug3Ydvg5uvORPeTBkGrQmoSxfoPrhrNf/Td8VuIUjxzISo9/c6Afv0qa2rWbd64buOm&#10;7Tv2x0THuju5hgYGJSfF38lIkdpLpWJp166Rz78wYeLEl93dPJj0SyA81JsGqNBDPcR8yspsfCM9&#10;9Zg3vs7+Q1fAC5Oenn7p8uWDe/cN7Nl70pQpQkuEvsJZS7bFRGAI/qeG5IfNn4tb4C0Z3ECR4dqd&#10;W2Z99mlVZkWoa/CIcSOff2V8aOtA4jc16BDFA2J1Yx9ngMwTkwD6yo04QIOxzzwDuhuZV9lsGFdu&#10;paUixtYWIuEeHlKJBEYyZMTGvK/hGuCthwkB/lGeFmHrhKNDkSspKgM4/6K3NbZMzOIPDcZalXLB&#10;519u+m3N4oXfvvrGq+SmT0KOF49B2CiJi4L3CzUad+PaZ5+9d/lkNFsPl5DN0FEh4ye3i2gbodPb&#10;vfDp11dOXrBWc/ydvZBQJ7+i2tpN1LGrt4urU2hQ6/DQjjbWrggo2b3z6IWomLT0DBjbpFKLmtra&#10;3LxCPl/bObLVuLHPgoaIEI19+/Yir09mVjaPy588edIHH7wvEAhhg0edZ2dnlpSWSKRiH28fWxv4&#10;yllKlRqqCTRO6961kXgwyeqPXszAI2IllivkMLbt3LkT7D0IKPr5+d+4Hp+QcPPK1aspKakwejFG&#10;Bp5IxBVbKjgC9adzpkS0bgUHbK2cxxFYC7ji81FXN67fnZ1RYmXt/Py4fkMG91RptGUV5RnpGVDJ&#10;yc7KOXc2Bt5L0Cb1RjUQEoer9/R0sraxKSqr1bCQ/lvEVtXMn/nmqHGjdRIXmVAsYnOrqmt+3bz5&#10;j51bHeyt7UVGjk7j5uk1ePCQ1mFhzi4uCrlKIrIETlq3dt03X3/r6uravWuPnn062TnIrly+dmD/&#10;0YL80m++XTSw/wAEbhcWFESdj96yZQv6sJ2tHRir0PlElksgNvRnOKnB+AQlkelZUDEn+nwwnDNV&#10;h58wkZuxdaEit4xEVk5VeWZR/q6De3fs2BLs459+OUGo5Ai54hqFZszE59784NVgb18tSx2fmATg&#10;u2P77sz0LEd7R2i8V6nqBg0ZMn3K1LZ+QZfPXGAJuD36dauuqjlx4uyGDRuOHTvu4+M9Zcrrr732&#10;irWNFXa9fw1oMwp4d0+gUm4gZYKBAIiJ0G/8lVIzLSwsqJmzydCMhrrjhoCwyGOJpsGdW4qLefdb&#10;gGCP/hSbnPT2jPdy72TacMTq6poZH70xc/ZHgC+Pd3KG+a1hFqsXHWZwJpfNBcSEQwzkB9iMP/vs&#10;s/ETxltILUxQu/Gz3b/xirtbs8Zo2H744IJZc3pEdETCiAOnT6iEPFW1sioz59mRo5Yt/k7N0VyJ&#10;j2ZJeS4W7iEBoXb2ZI56erR4DTxFmS1epY/rhiYjZXlpGXwtMkRw8GADYivU6jsZaWKh2NfNHbNw&#10;o9ldj6u8zI4afgZmhSyqKvth6RLo5JUVVUnF4s7t2nzywbuE/gKTJnF/Ng5lUgMPoAyVebqH63kn&#10;M+PDuZ/Gx1xxcHRuHRA0bdKUTp27Ymev47NVbEO1VrVr/+7cO2mTn3uxlW8gKVzDpNx8lIliyfV6&#10;CY935UbCm5On8lS6X5av7NiPpNN47KZMhqbIoAkSJZqZnvPVgnk7dq0LDfcb3H9Ch4g+HToHuLqA&#10;aCFDmut35r3GM6o9bGwcrCylMnFAqF/vvv0C/cJlFnZsVr3r81Zi1siRY3Jys0A0BGUNCz+A4/PP&#10;Pde7b9fgEH+qm5iVlQXvG0KPcQIcqYBEiLamnfDupdSUwxq7Avz1QassUlDCwAMQwWwWWBCywfk4&#10;kOpt3rx55eXl9vZ2cEiDwDds2JCg4BA8BcEisFXAJGdpzUrPzBg6rNeMt6d7uXZiEn0ijkFw8vyp&#10;Dz+cnZGWD/rl4P5dflryrYuLK8UZ6ERXr175etEn1XV59vbWFpZClVplYSEQiCR3smrjbmaKrFwd&#10;HLxLMnPtOSxfDxekEnK2dxQDiAoECo7eYCHs26d3O28fNDdQqS3JdIXuTnIdwViLxRvCRiAvQo4x&#10;Lu5G58h2SxZ/5+riBeHNosLS4OBW1jYW9SPPyFq7buOPPy5GEAxis9QaBXA2cAAMbACaHTq0b9Mm&#10;YviwUV6eXnAu/yV8809O5oMGMh2B2EFx6zX/c2oqTp85IROJFs1byNbxxr00cefx4wkpyf06dx3U&#10;vSdgXjs8s03ordsJP69admjfWQsrWwtH2/zCgk6tI14eOfbIrr0JKbdefn3yW9PekFlJExNuLVu+&#10;EoHhaAtsM159dVKrsGBSFuoiaCTKRJsCoIOdCZQJYSP4sk3UzK5du4IA2kxqJp1FEcm0aNGiAQMG&#10;vPfeewg5ajJsfVCVp2eV//Tz6pi4a3KlXFVeWZWZH9k+Ytnvi31D/DAWqLfqMc27DY6Zvyqe0egy&#10;cHlcyOSBiYgo/qlTp0K/ycHBgcab4mgEG/gxlbtFb0tbGVaMoorKV56fGHvpsrefD8LpjUK+qkae&#10;kZiMbMCrVqzwb8101IaDZhxo0YI8vRnTu7744ounNfHfUgMYBpgQpRZSUKkYTwdRbS4qLfl83udr&#10;16y5k3wLjjYEE9DMs2Seb0jR2+LTqLk1xtgydQa9WCxt3boN6FdxKbdqVfLMlNtZGenIl+Lp4cXi&#10;QxGIJNgmS5I5thnmNLza3TlIqCuNbmRLKsu3H9qbeO1qWXXNjUtX+BpDt85dxbYWWmhGsjmFwLvL&#10;l2xbty7mylV5ZY2Xg6uFzBK3I3K+RCGagFcyKzeJeEC8gUBKXA6coRDrgTR9kKdvp65dGOD3BA4E&#10;6uINONevJa1c+VtMzMX+g7t+98OXz4x5LjQkRGxpkXA7/sixmKgzd6rL6wxafnWNxtbZtQsc3r16&#10;uzr7ZadXxl1PhTLR7eTM69eSz565lJiU6OnlrFIrEJRpKZOi1ocMHTBy1PD/Y+8r4KO6tq8zk0wy&#10;cXd3d3fD3aXFnVKq0JbSlkJbKpT2UYoXd4cQIO7u7u7uOpPMfOvcG1Jqr1jl/T/uy4+XwsyVc4+s&#10;s/faaxGHQOJrQ1A+LOmWLFkyd+7cSZMmmZiY0Mw5HHRekiYW06wP+p8eDzY8/rqHh0YqKlAmU1Ne&#10;UVVSVFpWXv799/vhI3zz5k04wUBDEbqejY0N3JGBzZvXffHFZx4erpCU9fLysLe3YIvx5JUkVFVl&#10;EHrU0jRVUdaDZBEXpekCfClJGXhjzl8wf9r0qU72VjpamrTFCzoPMrAAx05ONhMn+U6dMs3Px3fy&#10;xIkzoZg3aaapvV1SSmpTe4+EjFJ3ew/MPHu6uutaa/Oyswrz8krListqKtoHunv7e2VZ4voaulJS&#10;MqQojQidCMHFnA6YYTAi3Dt58mQfH19jYwMYUYqJycrIwCtIo66uMT+viGYhotfp6ek6Ojp4e3sC&#10;RisrK8F6ZNq0aUDVkJsoLCxIS0sPDopKSEhtamqVkZaTlBCHiQmymxj+NEp4nL39+4NoLKtA3ggM&#10;N2XY4hbGZoDVN6/fYIlL7Pzyc2kj7aKO5tqy+uTghLCIyHuBAR2drd7eiMG6sgTF0jOy5VWVZs+Z&#10;01LXdPPylfLC4u7+vrjERFClUZSjqq6Mt+Dg4FhQUHQ/8H5GRhabLWZsaIhMOC5HmfqMVTE+4eim&#10;Zy2gMWwwxqmZ2MOgp9Gm2094nt+ON3rzg7AoQnphYWHYaUyZMgXFHy9qZNJPitv+/vClo8dPM9jC&#10;UlISHfV1KmLib23d7D7Fi5phxpL1L+qivzoPoBVVs4ItM7VdI85TxMkB22z0NkNDQ2wFMVpBI6Zb&#10;ki44e+Ym/Yue4mlPS03YYzIs2J9AvBaxaki2iQuJQF2huKxEQk5GUkamva1tsL9LhMWcPnHSlEmT&#10;sIyOQjkDywLFL6Cnpv/1pnjapvsbPv8SZf4NjfxiLoHePzYdkLmDYtlQIwKYprSi/P69wJTEJBA3&#10;kQaCiQU9VGhUiuMfsxGiYplUKpQhIyqmZmCYXVpaUVyEapHe9va0uDgVBQVDY2OSBXyEL59wkI+j&#10;mbFmoLOt1J/SUtI2Lk5G5uYoaHC0sQVTzszCUkRclKQbGYyhUW52dlZjdX1NaXliRFRfa5uDk6O4&#10;lCSpfCe3gQkZYZ+xiqunDTlQcnNEPpNkhdmiybHxUsMCXu5eLJm/Qx9klAdnNXZne88Xn3179coV&#10;YxO9VWuWArW0Nw9WVXYc/PHbz7/85N6dewU5pd2NQw117Y3tPZWN7UXFNSnpxTeuPgi48TDgzoOQ&#10;4PC7dwPu3g1MT8uwtbNYsGiWhKRoZmbaCJfT3tE6MNCP6BrAENoZjQOUCR490o5YwADaaDRJvxH6&#10;l3FwSb8dOorz+CvD36OqODuz4NTJ87dv3Q0NQ3VKyM0bd1HDnJycAC4ywBaWbYRO4dwIT5oZM6cv&#10;XLhEW9OYJcQSERYTZrHl5RVQwOHi7Obh4eXh6q+tbi7IlEV9KAAflldxUQltLS09XS1DI10jA73H&#10;XQTpjYqigoaasoGivLaCrK6cjJ6EqKaosOIwn3v3zgMeQ1RVRauvvWvuJP+tr62fvXiulZmZvo7m&#10;4FB/x0D3IJ8DWZ+guw8vXbp6/fadusbmASJKRJY6YdilU9s8PCmuqKmpYWioDxd4ohfDQxUI/9t9&#10;3+3e80V1TYWpqYGEJLaNotraWqamxs7OTrCA9/X1s7GxMTAwABRohMJoS3N3dx/gZlxc7L17gfHx&#10;iWVlFVhTYXOHk483Mi3d8F+GDy1mC+Idwmh4VSOjI8HBoQ1Nzf5Tp3YM9t99cB+KTnryqsJsYajL&#10;p6WmxickWFvZL391OUOQFRIWBg/SN7e8pq+uWV9V0zsAx+Z+eL6bGJsaGOrCUVPfQFdHR7+1rRVT&#10;EGyQJKVkIOEOkXwaMtIz4JMMbXyG/gqmLDQnwm9xcXH4LmpWli5dij5Gz4FPcqrfRZn4IhzSwU3E&#10;HgB15b6+vi/K9oKGsKCK4IaPnbvR2tOpY6Q1PNTV1VD1ypxpq9YsE5GRHB8XL2ZJ+L2zDIG9S9TV&#10;GK1NnXHhCVXFlZoamoIiYF2SRsO2ysLCQkFBgZ7Z/ob7+eue9Fdnpp8IfQ8JBFQvXL1yVWxU0NrK&#10;qrmlNToxgY9YBgpq+byVy5e+v+2teXPmSUvJ0L6foF9isiBT/3NsYP62x/xfvNBLlPm/+NYIcKP5&#10;g8jPsYSFgaJk5eSEoO/T0QH2ErKW9CxMr+vUmk8R7p8sUvgiW4SKZVIBPsqFGgKBwqIZySlwLFZR&#10;Vqytr87NzxFmi6iqa0hKSGDZe+b14/F7xsMqyyo4W9t7ubohwGbj4EAcxnggF5AFTExE1N3FZYKH&#10;l5a8sqaiioONvZmVpai0ONoHkYaRIVAbSf6ISto+U4shmAB8z0QZkERuWlZdWh70bqR1kE79yw/Y&#10;xSPpjEKWe4FBgizmnHnTB/p7vt3z48XjgYG3HibGBnZ3t0uJDypKC6rIyuiaqBk6melaG+cVF4Ke&#10;2NrQ1tbYirpfkLdAqhMXZ/cPdLHZTC0tFXNzExNT45mzpsOsZdLkCUaGhsh6P9XDPA4rgRvofChk&#10;FysrK6HyffHCpWNHz9y8GQCFneqqOgBLpM2FRYQdnWwXLJg/c+ZMiDJu3rx58eIlixYt8vHyR138&#10;yAgCMCBLYOXAQsFiC0uLCEuLsmXYItA8l0DtEFX2AgIjnJd4nBHOCIliQ8r/F/6m9HAg+lgjWH3w&#10;xkn9AyXbLIyq89u3guRBTuUL9rc07Ni6Zu6C6VoG+l5urhMn+vv4ehlbmGoaaMsrq3BGBQe4I619&#10;fZGJidcDAwJDQ4tLSkaHBiEpCZgEAI2ELNVWtPISGZGwmSwtq0xNTSsozM0rzHR2doC/O9U3uWxU&#10;W0sroPsB/sLOEdE7KEAhZdzQWMUWRRKDBaWV+obqqJhQ+K13d/ewRdggwAJ7ASr9tzXyURoV45D+&#10;we2MCvLTU9Ky0jI1NLXVNbViI6Kr8vOZnEFzS3M1NY3a2paSotr2tiHEjO0c7RrbWxOSktqbWqb7&#10;T5o9bQamld6BgeqqatSeOzk6y8qR2Launpafnz/GEewoY6NjcT8aGuqol+JyR5CufaolnObAYHcB&#10;GH3p0iWcHN0GxFz8528Db08+rdGfhOEFQqSAmBB7R2n8c/Iy6a/T0kuIMIPs+8OBHx5ERYoqSAiL&#10;C7S3lGvKCm9YscDU1hw6vyDQP9XAeYYPD8OavH8oPiH90HeHfzp0PCIwREpI3MrJCsWYz3C2/5Wv&#10;YJgjRH0/MPDQoR8hTVWP/R8kM8rrJnj4GVubJWSmVdTX6uvrv/fu25vWrtbV0kAJICkBxXhHCouS&#10;J/q/3Dr/9Ft8iTKf+Q2MlfJR3/8nuiiFMpETRE5KQlTc3cl5/nyyJKNiAOElej6FFl1MTCx88FRU&#10;lKmpkHYffqKagWdul1988VHD0CU12GwaamspqSrnZGc2ttTrmRi0dLTduH6ro7HdxtwK3DYC9SA/&#10;SZ3i2YlLJEk/ihw1HV0jppZCSO6BlkbANqylxVgiBpraPr4+M+fNtXV0EmWLIjaM63IEBSOLMh8E&#10;PZAWk1BWVCJAnlqeSRD0id8xXfqAs4kIszIK8rOCI/3dvVRtDF9Me/7mLHRyltwe7BYF+u8HP/hw&#10;566aqjoPN/f+3p6bVy7UV5VxBgYkxIT9J7rMmm83d4Hvmg0rlq9ZNXPhNO/J7nCISU+LG+puVVGQ&#10;Yo4KIIhlYKSzb9/eBQtmqWsoNXe03L5/r7qmZuKESVMnT4WajI6ONkw1qHzt7xyktgIgBujuUfpp&#10;/ENtrR3IqIaFR8DaKjg4COQwxJNOnjx54cIFFHkAVHl5e7i6OVlamfr5e61a9er6DVBAXwnFHFwU&#10;oUro5qBsiLgDkxAqsyCvJCQkCs6NMrIy0OOHEAveNh+CUXxkVBFHpgrWqY0YQZoE4JDXSKzlfrPR&#10;Ik7vgJbw9YDggcBoVXUZPGke3IuAqJO0hPxAZx+3u/2VOZO0DLWh+49AICxo5BQUbcxt3V08XJxd&#10;pk6d7us/0dHZUUNTHVgPMDEnI/PBnQDojd+5ew/25oMDQ52d3SPcYSRPBQURzgRCY9pY29jb22nr&#10;aLS3t8BD1tbGDoMScAUjFN5Lwiyi1k4dgkYGBk7OzmqqoGCo4lbfeOO1uXNnmpjogvkZERl1/sKF&#10;VGiW5hUAHyspq4kI/8zMoKjLZLAT4gwly0CKQKj9KdFHZMKKc+jG1ZvVZVXw+3llwVwrE9Pe1pby&#10;4hwDPZ0lixcJC4n0dIE7UVJRXmhooAugj73G1XMXI0LDwI9cvHyJtYN1d29XSHhoYVEhaqIkIcMk&#10;KCwlI+nh5QlNiZz8vEtXrqSmpsNIGsEzPDLZD2AfR5FSqLfw3+ZMGmUinIn9DEADcDb+E9dF3pyW&#10;Ul+8eDF0lLy8vGhrtN8FmuNDY/wXuk2ByL29vVesWIFcOf1PT45Tf6/TEwN2oExgYpAwhERE6pub&#10;EnJzuga6OjsaWcNdkz2sFsyZIKkgKcCAbO4z2wXTNVxj5eLjN/wYOxdvlezn8X5zcgt2ffhRWlKi&#10;toaagrycupa6gyt22n85wP2Lpjj6tGRuoV/Wo1Qe3YMo/15GZXnlp7v2XLx0Gb0a9VUqKuBeMwaa&#10;2vz9/PVszau72xLS0l5ZtOTN1at4DBSz4SvEZ5zMVJRJ60uU+Ze+u5co85mblw7PjVeOPDrP3wA4&#10;abxGTdQENpEUL/kvLNWwzcAxPgelpqRvWr/lwcNgSQkprMhSklLgcZFh9fcENR+BM1pehcA+Pl9U&#10;kGlsYiQgznwYFiTEFFKSVehq664prbU3tTIyNcFECQ3cfuqLxAvlmQ4SukXum9JBp6ORpJWImRuV&#10;D4ce46M1nCy9wJ5AkZA7EmS0CPIPJgV+s+fj3PhUC0NTdSU1eg6iNTifBPXSJyTV0dS3okozqtOy&#10;ZvlPVbEyeKZH+fMvPZ6OrGys/3jPF4kJ6SymUH9Xe2leuoW51MIVZq4T9FZuWL1y3Qc+vostLKao&#10;qlr38sROnb4efOd+ekRUUUqqGHPESE8d8BC4Z+krCxcsnGdsbOjl5enm5yupoo4I46njp3s6e328&#10;fKjkJ3DmrxuDlk8BkiBRRso3Dw0/NDCSnJweER6Tm1t89cqNn346c+LEmZSUhLy8XBSno0OCx4ny&#10;Dl8/n9VrFr+zfdO8edNmzJzi6+dlamaoqqqCwNW46AxABnh6sAUiiXpBgbt3AhHZAuDw8fEWYkFH&#10;lYe/pFJeY9p2BFyOaWqSciIU2ApRylq/alBq4UL0ktBOGhoar1+/FXjvfllVbUtfX2VD09Awf7B3&#10;gDc4NHvyRB1D5OjF4WnKBycCZeUjPPg5SQuLDnd0Dnd2CA0PK4mL6ygqgLvaXNvAHWa2NHe0tXQU&#10;FpTcu4fCmJC42KTSkqry8qrurl7UigPoGJvqQzxl2pSZyOeLiUmi3wgyWR3tPUcOnwRvAV7tGkh0&#10;Qv91hC8nJ+Po5Cwpqnn3bgjWRysrq1dfXTZ37jwVDY3SyvK4hISk1LT4xKSCouLc3MK2ljZZGTlJ&#10;SXA3qV0lgR3YQRHAyYPqLnE+wRCDBKBgTVnD4YPH+gcGJ/pB997BQENtgqc3nELdXJ08XJ3U1eS4&#10;nC4LC63iouKrF69Bd0pPTaOupi4jMyMqLmZUaFReVdbO0UZSRjw2MebS1YvZ+fmpmTlJaekq6mp+&#10;Hi5G1tY1jbWRUfFpcQViYhKgpbJIPoHIeeK+qN3Cn6BMOmkO6AYReISp8OLABYJOO17il19+iax3&#10;dnY2SAUoU6Jf6+++XGpTPWYzRpMm8Z8IEiObT3Mn6Cj7nw+zP/4EUS8bJTsZ7Gm5fF734EB8Zmp6&#10;XqGpsbECW5jf1TJnsq+nl7OgiLAAQ0KA+XRJgPHLUu4KHGo4YGjxEduuqi5mSUv1cnm5Gcn84W5p&#10;sEtHmFCswk5LjDEqKsTHRTe9sWHJ6sWeU7xYItR++3/5oJmXhHyJ10ik7BiQ8hgWGGUzyUKRmZp5&#10;+ty53p4efT1DrIO1dXUtzS3GOlqvbFghpa7cKyF8836g4CB/3oSpiCnAbJaI8mKBoHadLyHmX90v&#10;XqLMZ25hGuvR+tCPHf+msdzZ0QUjvqSkxNDQsOLiMsytYOT8k06sJMVPEpMMMTakCosyc/hD3M7e&#10;XhsX59VrVsopyyKgBIiCJejvUP6hLGiQIMcsRfbHMH0TJNJIKAlKCIoozMy2NDNX09TAG6btaJ4E&#10;ZZKz4JMUD43FFCioqSqJSvR38VC3JTahf8VBL5NY5GDZd+dWxpVz0QIjrBFuX0NzuaWj0AefLF2w&#10;YIG721wdHX/usHBqZkFWUX5lfVnmvagjX3+TFBc1PDDgN9F3wZKF3j4T/HynrFm9BhwDSG8j24v1&#10;WEpK2sHeDjEkiI1HRIS5ujiDYkj843+ReaYeiyZGMBgsSqeIMzxaVVUDgPXNN9+eOnUSdtXJyUk9&#10;PV22NlaQvfTz83v99ddXr169fPny+fMXoNTX1NRCGCjk5+0PgX/UcxG+x/jviCPSOyqgSbiWx8cl&#10;IP5tam6McOA4BfkZGhloFUl8ZGa//HIvUqiffbbH2sYuLCyyqbWdDb8ZHmfhzMmaBnoCJEdPbe4Y&#10;jPj4uKvXrkIz/Mq1az8eOnTh4kVIEcG1BueByPPMWTMsLC3gAGRlbamkqIDa8NKy0pAw/C88KTkp&#10;Ojo2Pi4eBUCIz0hJS8rKyoyZ/sEWqacbZd3nzp9MTknq6e00NjGUkBAjoVYGU1JKVFVVITom5tjR&#10;kyAJONg7W1lYGpmatbQ0dnY2YRjl5iWGweUzJLYgrxD3qK2jwxbFto7U31BUTIKlKeyNcD6AMpB6&#10;wJUrlzU01bZvf1dRSX50hA+ahK6eHiiw6E6SklIhIaGI9r322tbe3r5z588Hh4QC2uDtQr86ITYm&#10;NSFRQkRs7YrVc2fPVZSUi42KCQuPjIuNz83JExEVnTHRD4zopvqmjPTMuPhYaSkpFxc7qIaReOqY&#10;kMDvT5R0yIrExB+hTOTKQasgXYzPh88QftmxYwcIu/gFZWeIcz/O/f0ZllEnwT8hkQ0BONq4kv6b&#10;Z+ghf/gVOqFFdQuylWEK3rh966uvvlSWEduzY9ucqRM01dWdnN01tYwYguICTIlndglnwBmRkC0R&#10;qheEiOlHH396+vSlxvbutMyMH/fvDwm4p6aopKNvSFWe8SQkJbAtcXJygtUCONNCyNQ/Z7z2RTbZ&#10;M56LngfwZUFhoZ4R3s3g4OPnzyenZ0qwxTXVVfs7u8Nj7hcUFI+MDjS31MnKScyYOXnVshV2zi6Q&#10;I2NLSbe1d+YmphtrGxiZ6j3jHbz82jO3wPiofvnL87UAEUxGnuf5TvKCv41ihLLS6uvXbgNAiAhL&#10;7fvmhxEuSaT9YwePN8zlDvH5rdyhA5fPKGhDlFFQQkHe1Mvz7PWbcFgmB1oRP3/LbQ7iTvh8Dq6F&#10;KAQXkomjXXx+XmPtG+9tU5CS+fyDj0YHcSv8YfLvT3Tg03g6+v7xNO/u+9xSWSvlzJ0n+vJzfAiK&#10;PB988KGDw3QJCUsRYR1VZZ3FSyaHRu7jjoby+fl8fgfCK599esjbe5GppYu5lc0EVUMnUcUFTu5X&#10;jx1ta6oc5nV3DrTyqN4LuEZpYg8iL9k7ONjP56OVYjKzXSdO2f7eTtIQf9wWYBxWVtQd+P7w1tff&#10;mT1roYmxhbgYgujyCDA4Obp+8flXWZk5cA0G9fNxMIEgJTh45MqjaOkxjEEjDYB+3AwNOOhKas4w&#10;D3gIx/3AYCND1DGoX7hwhda+wQ0/QxPi5BkZGVu3bkVgdc2aNVBlwknSMnKtXf0ktS3ULNwMjWyz&#10;Q8P5/T/fMy70wQcfYMoFxEHuFVh57969kI0EGCosLOzo6ORwuBBCx3n6+wbKyyqzsnKDHoa9+cZ7&#10;To6eSooagkwxhEUV5NWsrGyRiX7//fc/++wzlIzQNx8R+fDd7a/p6ikjRvPt/j0Dg+3D3M5hTs8o&#10;D++Bn5dT5OM1S1bKYOeOb9s78HL4eaX5V+6ePnntmx1fLp+33EtNXYspwFZR0X7zzfcy0nK4sLGn&#10;DtwN3hvdk/GTX1Q8edJU2NZv3vw6BD6p987jDHPx3gHL0Oz4m8DAQDzdB+/vLMgvvXL5pp2tiyBT&#10;XFVVx9rSwVTPVFFcVk5M+o31Wxqq6/Hhy+cuGRlbiknJY0nXNTC7fPUW/jI3r/TVpRuFmFL6euYn&#10;jp2G5jx5qeglf3DgXeAto/obDbtu3Tp0FQDEe/fu0asbsudo3vT09PH/RA0+CL54HfgWvvv4WfE3&#10;6BL4G9QaY6O1du1aaLzTwbBn6CT/7St4mkcPlJ2bg82asLjYZx9t4XObMHRGeX0jfG7/KKdvZAhS&#10;G898adLnqW4PEtT16zelJRWR+ZdU1pHV1VFSkXe2Mjl9cD9vaJjoAo8QPiupQyPhfy6el/7zmS/9&#10;7/ki/UQxmVlb9n2n6OgioKsvom0wY/ar5TnVA719Bw7tsrTRtbTRWbps+t3As53dFfyRQbTJII/X&#10;yecn19RMXrhy/dp3kBx4efzNLfBSL/Pp8Dn9erAzHB7iYI9Igi2E7kdnz/GD0CYJq+AzdJEphvc/&#10;qBNBkeTIAxbkl0VEhNvYWDk4OoGsiJAQbhLVu9jZg/FG73T/jpQKoZHCFxZJD4H2/u6r5863V9Q5&#10;+npfCw0OCw5BRc6a5cu9nN1YcGCDoxGpT/1rpSUgL9kvIIDMmQgaigqWINyDbExja0tqdKy2mqaN&#10;vQPKcaGyiUJElFfQSbf/0lCoJBlELGGUZGKyCnNWv7llOK/68uGT1vMnPl0/+7NP07IdWF9h8Ydi&#10;i+hoZKWzZBRgHc8xMXZasex1d1dfFTUFylFHqLW96/3tnwYGPARTU4TNlJEQdpKWnT53jtfcWdrW&#10;lqCvEkrXI6d1ekHC9amCWVxGcFCAz2Eybty4eer7Hw98/Lm9m31LT6uCPEJ0bLopsNIjygUZSJQ/&#10;x8bG5ucXgEiHRLaBvtbUaZMdHZ0U5OWlZaQNDA1F2WL0k9GsOySOcQasHCgQ4Q5ze/t6cR6cEogy&#10;NiYaFH4hIUiUS+GfgTCQkUTCsKmhTV1Dw97exsjIEAaHX3yxFxZEly6ec3B0oHsL/hyXuMJ/0k6t&#10;v4pg0e+R7vaIigHnAa9ASnDq1Km0rk1sRPxr739Y3d0jKiUpzR2+e/A7U1vrPiTXhJD5FEFgDO4p&#10;OTk5pLbMxkZTUxMld798Y1Rm85eKkX09/XX1jcgt3LkTEBMd3Q7JqL4uTCH4LsJsEC8Eo9rXx9fK&#10;xkhOXjo3N/fO7QARtvDbb74lKydLPQGLgb4owCovqz/108Xbt+9bO1m88dZ6C0vjYU6HgGA/YChn&#10;gF9V3J+RlhUXjwLxBJzTwtzM3dvLw8dbX18P1jmYEGBDVVpR+/WXX9y7c93T0/3zz/eamZpTfkKk&#10;/p2mS463D0i03+47oK2ts3z5MlByIyOjYmLj8nLz7GxsZkybjux5RHg0zrxn7x6oXkOTvaGxwdLC&#10;MjMrS11N/ejRQ1Z2FrU19adPn7148RKwq7294/Llr0yY6AdNAnoiffy9UACUHOCX08gSMW9IDqGT&#10;Q9cJGBF/c+bMGVR1QFEcvzs6OkKuH7E6aIvSDOzHBybORhsI4U3t2bMHNAOcCn/SneTPhtdT/Dt3&#10;dARrAJfDvXHt2smffioqKFy5auXbr7+irAlBWREBhjhHAKlaMrmIIdL/NFemhyF9wKkAc0pBQc69&#10;h9cQqhzoZchIa8amp96+f33Z7Clvv7ZBTU1TUlqJRxJFJGr9+Hd/1c5P8Wz/0Efpm6c7Id1D6N6C&#10;sYwO8OPZswUNdSxJcUUl5fbaBom+0S/e+GDttjWd/RVlpeX4qI42qCuqREQLCskMNuRJkbNCw586&#10;d/300Z8Ofv+lq7MdLfb3YnvCP9Ra/wOXfYkyn+4l0YsWjuvX7kVFJLHZLBVVGR6jT0JS2M3N3tzM&#10;VoQlTzOO6AAMFhqW8D/JiaEE2gjWHBoArQ05K0GErEBSh5424jGYst9++20srpSNytNMgU/XbI8+&#10;TRFZUaoB6UpMHqPDw8xBroiURFNPzzdHfjz20wlxYZH1K9euWrzYUFeLnlz+0rvCbIYMPk2jpA/8&#10;/zDKRLAeYMXFvyFbKSTAFQLbCarusKQkCOa/3BIMM7t4XHmGcG9tyxdff7H/3InVMxd++/k+Gb0X&#10;XGOOUtZhznBMbCys7WG9g0yonJzEjo/8Lcx1tLU8NdTdiJGjAEx9+iCCExEe/uXnuxuqSx2sLVYt&#10;X2pnZ6MmK6WuZyAkIYNqFsB55DDx4fFGoFUYyTYJlvECAklFBTV9kBPi7trw5qbpi7bv/rBntE9C&#10;TBxvB9GmsrIyEA+RX+7vHYI5EFQOoL8DX28/f+9Jk71A9BRlQwqeNpannVBJ2hRtCPSAD/f29rS0&#10;tCHVBRn5jo72vPx8WDfBZwh6jRBHApBFAhdoibCNQVLk8oAyAWFF2CIW5uZQYEUmOjom0srKzM7O&#10;FsaPCIUBtMGwAGDxMeLd75gNIeRDKFmCgpDWQygR5cZQZiDDFvRFBjMxPGHLhx9VQChUQkyiu/vO&#10;3s+tXVzKOluRQFdSVKTzsHgKaWm6fvxXBx6TMhP/+cBnATDGyi/aW7sw+mrq6jLS05KS4yEF2tzc&#10;jNbAwwK7S0pLrlm9atmyZbhpBKXQFOCMCouItLV2nzlzDlZ4S5YsgnZpZFTCV9/8p6Ony9REH201&#10;NNzr5e0+2X+ig7UzEuVtLZ1nzp7/7rvvIGyupKImLa8EUuOrr74yY8ZkFKWdPnN57xcfy0gKnj71&#10;k529A5VRpQENfhm7SboPYBK7dvXW3r3fQCL9vfe2bdmyMTen8IMdO3HHG17fOnPmtLTUjI92foz5&#10;ZMd77+UlJgYFBu78+COMkV27PgWNYc261XOXzpSVVsjJzf9o55642GRlJVUzc6Otb66DMSlNhxgf&#10;TXQgEzuKo0ePvvvuu3Tjob5n3759UP5HH8N/ojAccDM4OBi/45VBUx0MB6BMervyq4GJ/onoMogZ&#10;kO+BmThQKV2J/3uv7Bn/jqqnYpQ31J08fuzaxcv1VbVvvLblo08+kZKXEuDBBQybU9YIg0n3BqKJ&#10;8JTXobd842Dr4KG9F6/+uGHj6ikTlnS1Cz+MSjr00w82uupf7f7YyMKW2pfTZPSnvMy/7+PjQBME&#10;bqxNNEUbNg1LFi/JystU01EfZjFYouzyohJJvuCX7328evOGESZs5MB+ommWaHKENIjhFYSKUHiG&#10;yQ1Uobfe3maup/HdN3uhlvtXLy7/vkb9x+7oJS/zqZuemsv4CXFpP524gDxXRlZyRWV+eETonYAb&#10;cMPr6eH29PZgcidrIRZDtghFJfv1mvM3TQTjCibk+qTyBaxHoukjyET8KSQkBMZ9+BOLGWABbvWp&#10;2+Jpv0DTmFCCTRW/ihJpbGEBDl+CzXZ0d2MryEQnxYdHRMQnJCnIyOrr6jzuxPBXTAqgYwqOUOiK&#10;3BJVS079SXa6iG5SlV3DI5zsgrzGpiZFeQUsnOQ2yEQ+Vvb1qwbAlziQzWcwcmKTvj/wfVt/z/qV&#10;qz38fceqtZ62uX6JUx7vMwgX/XDg4KVLl0uKirkc2DaKTJjg/8brW0xNfaQkVJubO1EeXtdeEfDw&#10;1pGj5x88DGprrfH3df5wxxsLF83RNtSTUVHhiwiPkFQfOgU0Tmi/nV/cHxohPzuvqLDszJULgaFB&#10;QqLssqw8eb7IjNkzoRrU1Nh09uxZYFwUiWMUtLd1iImKQ0fT19d3166PX4cGtbuLkrIiRQnDWoxJ&#10;H6iO7o4ICZM8ZlFR0alTp86fv3D/wcPw8OjmphbUu0Atae7cOcuWvbp27bqVq1bMmzd31qxZkM52&#10;d/dwdXXx9vIGiXMK9JQI5dEKYuZwA58wcQKcCAAuASDg2ZiekQHgq66uhiAoZfAzioAoHbikYyKP&#10;sAjJNnR1dSNqaGdnh40WudFHFceVheV3goI6EG8FwuMMzXF20TYygMiQpCSsgYh3ERAhZLnGP//L&#10;FzteF0h3d+oHxWUCSCAgXscA/VFNQ8XU1AiEVxcXZ+A/QCuspmhw1OLU1TSnpeQmJabn5ZXo6xpq&#10;aKlhkOAFVZQ0/ec/B27cvBodGyHE4k2dOgERytzsvBvXbisqaVhbuaalFB09crqirEReVh7qlSgt&#10;gsIoXlNNXX1zW1drSxsCkagZLygovXnrrq6u+p5Pd7i6IQkONDt+n3TFFN0O5GVhABoaGJqamHX3&#10;dCOQaWVl4+hk4+jiUtHYfPj4CWy5Zi+er6yl+TA0BLlsT3v78uJiMTHxFcuXWVlaRUdG3757MyT6&#10;YVd3l7urx5TJ07o6e7Kzi0pKiyurimF1ChMm+l3QzUgHqzAXIV2OpkhOTsZfgvman58PrElTM2FA&#10;VVBQgM/gd0BMRJHxGoAdf9dNBx9DhVBERMScOXNWrlyJt0a//efauFI7JDrISIkYMMrqaj7+9OPL&#10;Fy+JiYgsXrAAsWclVTWCPlFfgh+KEku5e1JzwNPgP7pZcNtoDdAwcvOyq+uyNXTFtLVVb964veez&#10;/UkZmSO8ETV5WVdne1U1TeKQS01NT3WV55iTXthXxyOv46+Gfk2Yda9du4p0jYyUNHoLpO6u37he&#10;X16kIyfJH+7v72tXBVvAwXrxwllKqloM4vUlSFe8UTs6KPtROTpKVQFtIykrVVZVc/nCeU0VFWMT&#10;EyyCf3EQ44W1z//6iV6izKd+g2RyYTDV1dBXVUTFmMamqkuWTdYxkOSM1BWXl9+8G3f5xtUzF86H&#10;x8Zk5eW0dHegVJktLEKo9xTaRHARQTE6XTdWMzF+C08zBz3hfdOaIZivkB/AV5ADFUTODNLl0tKW&#10;lpaIoCDxhxXC3sZGz8AA90PcyEjQibjh0ovz+H76Ca/4Jx+jIB2p9qZmRPwXD5MHb5QtIoSVSVVJ&#10;EQ7GuYV5UO/jDY8aGBih+gEnJMw9kiN+vhXid++Map/xeZncHTa+fFK5j1WPwRIcGOGevXpx9zdf&#10;tXd262voIDMIH0fMWdClgzALPkSJi4z9UFMagzvMgbv33Xt33Zxc1q5craxNLA3/a03tf2szvAnK&#10;0YeeMwWgS9XT3XsvOOqHQyfbaptkRUStjU2XL1289c2tctqG9e29t248OH3k1LVzF25cuhISGJaT&#10;kaesJPPq0sXvvfuuq5s3kyWGF8tlCJF7RySTSKs8CmI+1v1wIcCvg4cPnzl5mj3CeGPrVm9fv8zs&#10;LGbvEDwz8ioL//P9f4AygeeQrIShiIWl5a5PP/5wxwcLFsyD/yQEfUiZB+3ohM6OKyIwDHnLEQGU&#10;kmDtR2wJYka4BACWibEJSHjvvb9t9pzpDg62Oro6yiryUtIS4iB1SkmRfKiQMHLH2LEJs4QBKsQR&#10;RxUXg5g5fsdSIS4uKqsAZCUvyGKZmJraOdjrGxlJS8j0IrLa2yUkPCoizO/r7yMcA2hVIvlPnOeG&#10;QVdjMkX6ejkd7Z2eXu54CjqxSK9zkB8Ki4huaGqTEhaVZjLmT/XXMNIVxI5RCB7xQMykRo3ir0L8&#10;Cnm9ccIMTZvBQeOKx34oBECp/tNIgPwJ+EsnygE3AZg4nGGAQpSNDQ0MV1fXZGRkgtMpLSMvDS1Z&#10;cXEFJQlpeeGqmuzKqqJr129xhriLF85zd3Xq6+7ISE+fPmP63HnzBwf6Hz4IuH3rNvLUOLOHp9uE&#10;CX7ScgqaBgZTpk1msFixCYnhUVEgIW/f9tbs6VPQAkgtUOlcuoPS44tgcfLaqHGBldjIWA+u6xkZ&#10;+devBxjpm9vaoZnNO9par12+VFFUtHDWTAMd3cjg4N6uDjS5uJSUh7enhY0FXKHzS4tzyktDI6Kz&#10;CgpBWFz0yqK23q7C4vzqinI2W9TL0xNBUPRtkA7pAUjHMsGnxNSExqUpmIiXw6sTB35H8JuGmJh7&#10;kYSBsjqiXNAPInF3gieotn80HIVYQkpKSrQXPGLbj2dgn20q4yNvjR8BJhcV+0zyduu6B2BDdePS&#10;GQtz448+fO/1LRsVVBR4I72oJYfOBY0q6R/qtT/RJECansjzYNxzMPRhLtDZyTl59vK+H75mi0tq&#10;azo1NTAi4qKq2wsNDCXXL9+yY/s2PX1D6nVRV6Sv9y8/KEEr+ofi4GPBIdMt9fbIIwyM8Murm0Ki&#10;oy7evnjnyvXWogZbY2sVDfXSpsqU1KTmumZ5ReXZs+bv+njPovlLtLX1ETmBihn98ERJZKzV6f48&#10;hl2xBouyRWLCIsJDwnR1dDFrkYYeA+b/8vb63769lyjz6d7f+CDG/AZru7nz4Ejna2qqZWKq4+Bo&#10;ZmHrIq1gShRdBPh1zQ1JiQlRCXFF2UW5WfnV1bXQWoacmpg4mxBCqOUMUxbR7noc4zzd7fzZpx9B&#10;KHrqIcXBlMsOfWAdggMe5l/k41zsHbR0dfAhEmqkvKTHAR1mZ1zmxWSaqOmWigHQ/0/dFSozqWiT&#10;MINpZWY5eeoUNS313PScgJsBlRVVWlo6UpKSiBvRcyetfPjCjp+n/59XApBGkWUhByRymAxwLBvb&#10;WiGzHBQUUpdXZqltqqihhFYawjJDzW1jN0PdF94rcutZeblf7vuKO8TZ9tbbE6dModXZnn3qp65A&#10;ZRcFOjt6v933/fGjx0vrmrv7R/h9g+pSsjs/+GDlhvUySvKROdnf/nj42PeHy3OKhzv6Wupa0d9c&#10;XB22v/v2axs3qyiDKIbgCkIs8P5jCTJYSDBRWliPVkJ6jUZ1CJdbX19//fr1uw8eODo4fvXpZ84u&#10;doMjoyFRkVXJOV3NzbcjHkSEhYPXi3tC7QtcapcuXWJpaSElJYkXRKc+CScYrSGEHCXJw6IJWls7&#10;s7Ly798PAFUOgUyQ5JDNBG3jlVeWWllZQHwHqAvXB1gg/njkPESln14kwLGisA+pmW5ta8nITG+o&#10;r6uoLIcvjogYHA0lhke4X3+7L7+oEPllCEnevf3w+tVbEVHB0jIiCHn2o8CFJ4jPdXV2BQXfTkyN&#10;Dg0Nr6ttUVPRNDY2wpCko1wI8APHiIqw+weHH4aEN9U3a6uoQ/B92avzZZXlQHpDclkQevckPkWC&#10;wBSzC6Pj5yVzLFZPdAseKSnRjIyx9Y7q/L/EAfgXiDqB32lnZw/YhKgw0iB4TPhP1tTVhIQEpyRn&#10;dPf0gxVgZWnt528P7F2YXy3Olp7s7y6vpADD8c7Otms3bhibGu7Ysc3EUK+1tQ3s2IuXLoHtamNr&#10;NXGSz6TJviYWpgjklJSVQfCzraOtury8r6sTDwMUyxZB8J3sOqgOTHdj8u7oeQm/IP4qIsqSl1W6&#10;ceNedEySk52LuZnWBE8v3jDn+gUCNNe8ulRTVfXi5cu19Q1z58+dMHmCIEtA38DQ1csbprKVtXXQ&#10;EM0uzDe1MJ01b2ZPT2dxflFDXYMdUQzVomYDIrpE9xza8ge7X6hsohfBwh73QEPMxw9IGiHCTaNM&#10;7BDIvPDzNPoo/w9nBDExaHHTXNunkoX/3RmG7LfhmUS0tBhcnkBhZfWJU+dPHTmgriS244PtC+bP&#10;Q2oXO2Jq9gSkebRWjI+vJ5u6CMok3QtwC8U82OqzGhoGD/xwKDs3DgoPJYXdaUnlI7zOabOV5kyf&#10;MNV7mYqyJrV3oTIS1Iz67FPNC5tY//uJxiLl1IewABKKORGfI/JzjIFBTmh0Qmxi6sPQ8GNnf2rs&#10;qJETlqzPrJRhSTp7uaqb6/Ryhw30zLdt37Fg/lINVW1REUmQEShBP7rf/tzsY789WgQxxtWVlYQF&#10;RW7cuNPcBANVHxk5KYhrEZLBi6RR/E2N+D90mZco8xlfFplxyFdBaRMSYSHyoqGubGFu4OLpMwlZ&#10;PxdnZ21NLTU1dWlJqZa65hhol8THoUQjJTUN4QrEolBuCZE8tiiRhXkcpjzj3Tzr1xArghPxtKlT&#10;dbS0iQ4hNeVX1dbEJSUJi7FlJQntjBYKedYrPPH3CJLgcfkjkiLipiYmhjq6Q30D8fHxgYEPIKMD&#10;BxQFBdkXDDH/y609WhiIWDtDwNDASN/MDLcRFhgoIcDy8vMRZAuNEL9yIsNJ28yM/QgQpHLi2LHQ&#10;4BBYxGx67TX458LemkKZT7bI/PauKCEabFxgJ3Pp0hWQ7bJy0rV0DUxMTbqaGsWFWUuWv6pioIXi&#10;4O+Pnz3702XEAeAR4+piN222/8JlCzZt2erg6EK4B7/Jif/qUjTSwjIP1iCoFKjtmDZ9xkc7dior&#10;KHa2dUZnpwaHhrbmlyUlxCflZ0D0UU9PD7sUFM0g44z1nq4Bxznp9CXWDEoVnBT3YA0oLi49fOgI&#10;ypaLigqghQkvn/feew9ih+iBj/cu3ABBk3x+YVHeufM/hYU/zMlNk5ERl5eXwpkQ7oCwOVxztm97&#10;7+q166iPgRxPbn6+mYWFhpIyQuDHjh6FSBDKUzLT02uqKyCxDjNsV1dUdiO1SswYB3pHvvzy21u3&#10;A2JjEoKDI2pq67x9PODwSO+qUAkEUmBERGRGVnZqZi6xHBUSEhUWXPHKfHFpCaQBgNsAgKhwGtAa&#10;0Ql6tKbReVE6YjWWd37irk/SBTiw63NycgbBVEFRsaerq6OzA5ahiNPV1ddGRSR0dnXj5ejqmPj5&#10;znS0d7OwsNLV0RJkjEjLqUC2HfAa3jyKCnJzZ02bPWu2ja1tf19/WFg4pIXEZWS4DOGDPxy+ce26&#10;s6PdlMkTe7u7MlMzosJi42KSO9p7sRURZIpIS0lQwrvjP2NjAJEm8iB8hpa2mo62Xnx8UmRUbF9v&#10;X1V1hbeXp7WNbXBIUHZOrr//BDNT08rKKlC9tbW19fS0kTNRVpJHel1PRxc2RTFR0XHRMTbW1hvX&#10;rhMTYSfEx0OLCv7vsNZEZReG0njefJygSQNNRL5/25IIfkOXDb0OXBHs3mkBV7IbIXFmquSRThy9&#10;0JwoGJbUwWhu7bhx9coXn3ySFPXQykp92aqFC+YtQEidXA15W1hP0SHrZzrGwsrk+0xhhvAAZwQc&#10;orDgQAa3QUCgqrE+U4Db52ztsnnNO54u4LxqUrFAEsgcm2D+B1AmpdhMrNWpvQFZd5hYEztau1BT&#10;G5+UsOOjDyNjIrp6O3r6O6Qk2RJM9nAnB9oHjl7OekYGXj6e0yZMBpEDG4wnf7/0rIJ+oq+nJ8gS&#10;joqOBkPM3sEOms2YttD9nuldvfzSE7XAS5T5RM302w8hhjEWdCEqzSwGRJr5ojzC8OZJssXg9uvu&#10;5Dp50mRQyKZMmOTn6+3p5SkjI4eVOzQk7MGDIDgIp6WlQmICgRakjTCjQPqERA2p3v7kg+cZ7576&#10;GslVUHV8VEULlW6gxLQfBAW9vvX1nNxcGUkpIAlMq+M1p89zuT/6LpUJpnfgRCoXU46ooJCJgQGM&#10;GS0sLOHjHB4ekZGegfoPLW0thLvougT6/qml5QVPEI+Sh2OvAjEFthDLSEdXX99AUkgUiMrcwkyI&#10;DTVMgQEGPzAqKjIhobO3fwjiNaM8sN8eBgQeO3TIwtRs6xtvWDra0gKhP1fW/FkL0rMhPvWozUmc&#10;Av0iKirm88+/RFGtkqLSpAmTRSTZdXVVLD5vzqzZk1DSISmaWlBy7sKdurJ6GWGR2VMmrlm/fOGK&#10;uTYOzjIyKjQj7b+3Fd0Z6E9C2efq1aumZqaw34E3zOWT50IjIs7evpFfWKAvLu9ga6tiort44SIg&#10;RVhLYwNAw8Rxj3K6Qo5yCGL0dA8EPQyG5c/Vq9dgLOTn571mzUpABDMzM4jUwGESSXOIB+HrCDiR&#10;UvOREfTGioqKd7a9ceKnkxVVealpCZmZGZYWJsqIJmKdYIqiBqinZxCIx8PdEyVAUtIyltYW8nLy&#10;ikpKCHpFRYR7+3hv2bzZwsJYQ0MJZTEgXw70cwvzanKzC0HsExQU1dWBspKzsgpKsriUJzsD4kqI&#10;YiJXiyBrbm4e1MXLa2tllFS6Ojshp71kwQxpOSXU39y6GXDt6s3goND6+iZDQyNRUTZyfVgjsU4R&#10;nedHBDwaNdKvmkQ7H9Vw0K/1ty+C7sNoeYTl4Mro7e1hY2OpqqYyMICkf/coUrC9g/FxiXGxKTlZ&#10;xdAVUlFRh/EjW0IUAlCA87X1dfcf3s/Oy0xOTJIQlSKq4xZGvj7exibGCQmJN27eSkpKuB9wx8rc&#10;9PM9uxbNngoHnY6WzoFebmV5bWRsTERYHMKlkKEYGBhSVVWGxxIHqjuE30b4IBDQGLO8ZgoYGms7&#10;2DmUlBSfP3/mxs2bRYVFcDBatGghcD+qc0CchcY+atthto4ANnRDQZxA4sbS2AjamRLiEjlZObAO&#10;UlJQWLtqJXi0ly9fefggCHVQeEGKCoqSUhJ0zxkf3fhPQEm8FFAzHx83IGJiiwJxDLruh8KYY1Rp&#10;vA0Of7S2rbVzsF+ajarusYZ9IbMEqB9lDU33gx6eOPTd5bNH2+tKls6d+OlnH0yExCxbBuMcVHPI&#10;UVA499lzF9RmG6QOJkgmNbWNdwOCfzx4uLQgy0hX3MKSv2Chzab1b8+f/Zq2urUgU5rAS9L3SBSQ&#10;yjaTzvWs+PbP5qYX9O+YibjwUaAS/EOjvKq6hpa2zqSUjMMHjkRGRQc+DExJjecxOUzhUXFxuEt0&#10;dTR0whCruqne3MbSxNaILSQsJiJGGT883eRPLWR8UTFRK3u78qqqcxcvapGRYkoCCdT091esJi+o&#10;zf63T/OyxvyZ3x+dJqO828jqQS8pFAN77NffOXM5fEVq67CKh4SEx8XFooAU9Q0LF87z8ABFiQli&#10;FrbldF+nhZD+voO2MaKeJrcw/+Pdux4+DNJV0/hy715w5+lIz190M3T6hKDM8cQj1ZJ0QWZ7e9ft&#10;W3d3f7pnaHjo1WWLN25cb2pqSkc76BTYC4+z0oXQdDSEWqNImhbi7ZjWoHmHLJaYqAjdVnUCvNc+&#10;/ODhzbuq0rKaSirqiiq9be3N5cU87vCX3+ybMncmpv4/CyD+TqPS+JLWw8I/Z2bm5GTlh4SGQv5G&#10;UUkROi/z5s778eShn44dXjpn8eGDR8prarLLyoPiYh7eCZYTYe98e+vChTNlVQGeekeIraIEHDb/&#10;9N3RSAi9DvG8/fv3I+W6ffv2xLSMsMCQtrJqaWUFaSvD4opSP1Xjb7/6ckSOpaGmQTKVv3cALAIp&#10;Ahw01DdnZeX9cOBAV3f3okULlixZbGCoQ3+D4Mh33kHQlE6PwrAbaXegH9wG7gEG2Z/v3dXZ3TR3&#10;7izcFZzNF8ybq6sD/yThvh4AtVH0iv7+QdhLDg4MVtVV1jZWlZWX4oqougsICEAxkKONfV9ve219&#10;SWd3K6TS2cKSHA4EqzkITepoGkhJyaOFOdw+FCchs498OuIiaHA8EZh8isoqmQWFeaVVIlJyHe0d&#10;w10taxdOmTNtUk5Rx5HDx+rqaqBkBEyMGue165aDEcoSIc0bH58ClqoOSjPUVI2M9OhCFtr/kD7G&#10;gf5/H0rgBlAkBvR+XnFxYUhoCDQE2ts6s7MKGus7R0cYbDEheQUpW2vTNSvWTp02FRtbVKnv/PTD&#10;W/duD/YP66oazpg+48MP31dWUSgsKPv4k133Au5yuAPmFhYQbEJZFU4NDdL6msaK8tqK8kpiKN/c&#10;GhEeCX62jq62l5cbXtOkSV5QzCRZbEGGMItLqMrw7aKK4zAK2tt6k5KSg4Ienjx5CuVQR44cQrYf&#10;bxNYEKrpwJrffL2vuKR4wfz5ixYvgiu6ooIMOjIgLAwn93/3Hzg/+fn4YH+C5MCtW7ciIyIhzTNx&#10;kv8777yB2DYtcUXMEfr7Af1xAGjD7AdFPOMtiY9B0QYGEyCXo4XJJpmahCFewRHgDY6O/njqSFZ6&#10;2v4P9ujq6Pzp/upPhwZuiZ6NK2oqd+/d8zDw7mB356I5U2dMmejm4qSsD8MFarbgiyLcMMY2/PMB&#10;94eXHeFzhkb7JYRkcwor9+z+GlK4bW1NSrJSC+e6uvlKuHvYKsjOEBBQIlMSHT2nZ8sxcjCmLpqt&#10;8e89oCQLGlJrZ09OTl5tTW1yciqkoAry8nLiU+UVZB3crKobKipqi6WUJGEh62zpoiiuMUjEahnz&#10;F86wdzHDIGXCq/NZDzQbXk5Kbt7bb73T1tb65ZdfzZg2mWikkbJOSljj5fGiW+BlLPN5WpQCXoRA&#10;g+wpBM3AsiS08F+lLMaLQ7B2wCxOR1cLa6q/v9/kyZO6u7pvXL8RGxefk5PLFhHTMyBxTbIIkdLf&#10;v3emoOmFpB6Jp6Sk7O7liVRUdHg47nDChAnITD1PM/337/6MMunfKJRH0ZIIAR4FuWZmFtbWVgg1&#10;Bdy9nZycoKCgaGxkhDoMTDzPz7X67b2N69AQlEmTpPADBU8+H8WslEUNhT55As0MXlpFWUN9AxI9&#10;5aXledkFFcWlMizBzevXz1+8SEiMgFFS+vKUXCka01PzHf/69Rvw5717NxCGK2qqauoa6mgHQByG&#10;0CjSwvKQqFFSPXLyzJEz5/IKCz1cbXdu27psyUJRSQlcFehghAFna0LY+tPXRxK9TCZQGrzFEcjE&#10;G0esMfDBw7rqOrgvL1y6dOO2NwqKi8SGBNatWyurooDb+6MIN1UVy01NS/vxxyNhoWEe7h4IXr7y&#10;ymJEDctKKwFcEAIEMIKSOdifQGxAEoAWCIMhcE6L2CGNbm5haWVhO8IB30pUTlohP7+0pLQ8LDT2&#10;5vWgqOjYmzdvXzh/KeDu/RvXUety42HI/YQkDKIcpGuHOEPt7R3pKRmVZWWtHXWKSoK6htJM4R4u&#10;v1VcZkhAqKe+vjY7M6+iorqpubmyqrysvLyoqBjxVMRBgWxAS2jtaC+rrREBC0ZGHqZ+w0N9qXER&#10;2ZmZqSmlFRVVYGOKiokPD3Gzs3LT07KgS1lVWdPXN3T2zPkTx36Ki0uMjo4ShlaooQGQK/0qKXQ2&#10;xnT8s90aYePBE5tIHTB46Op2tlbuHi4s9nBNbVVbWyf6HiJ0VtY6Q8PdD+6EFeeXc7gcI1NDb19P&#10;CyvTpqbGojxg3TJNTS1pKekjR47dvHETm6KlS+a/tnlTUkJCZUU5CKDCLJasrLSevqa9g5Wru6OP&#10;j9vkKb66+pqZGVkREbFFhSUiImKwGBUTFyLFJ1AbZJDsAe6cOK2PokZeBPVAiKdC6ABV/DD59PJ2&#10;tbGxzcrKvn37NoTcsQ8Cfr3/4EF0VExNZbWFmQUIcBg4Ojpa9jYOtdU1wcEhGZmZfn6+UI/CHgOF&#10;5NnZWfn5OXCMxE5jLBD+qBIL3czBwQFdBXsSuhvPnj0bvQXRUBpikkmAHpFEZldggD9yO/T+vXt3&#10;p3tOAOinv/Jnzf7fxgfOj8cMevjwh/2fpcUEyogx5s+d+eHHHzt7+qCH8BliDKIaBuI4SUmR49mz&#10;5fStjkLYtKm169ChMxfOXe9obRIQ5K5au+b1N7bZ2LqyxfUE+EogGfOFOAJQ8uXDuBJfotYgIt+D&#10;IOjf45v2pzPKH36AEHAZAkHhcWfOXqyorM4vLGpobm1obOL1c5DC/mb/XhNL/bauRj0jdUhJLJv7&#10;ypxZC72RDfTz0dbTgtQykXUlFpF/Pqf9ztxOZkXgc76KsrKisvLtO3diYmN0DQzMDfQx74znc579&#10;2V5+8/da4GUs81n7xRgsw//RY5tY9JK5hv9rQEZtpsmgQGwA1DXaSpsUIKJEsabx1Kkzly5fwqKr&#10;rKyKWN1bb78BCWv6nkih4RPgg2d9gF9+71EsEwAPhZSAb20dHeEPHrKEhKZPnw7p4z+6yiN0+ux3&#10;QV9ZkJ4nH4nAIARHJm0iKsTDOoIISktz+8lTP+3/7lt5eYWVK1ZAUFBLS5OQxh7LmzxD4PC39w3O&#10;HV4kUcKg7oqqt+dzIZdJttOQMGcKjqLuh4DHMiF+ckVJTnLaaNdAX1OrCI8pKyrqZmrs4+MpLClK&#10;BN7Bm6MmQ1ou8skPAC/ohEPM5eKFi1XVtQryikQ4hxRZi4DJ4A9TyCmuV66eKckqU1fTbWrr5ohL&#10;vLJxzWuvzjFUVkKOnoTDBIVGhASAVrD6/c72/PdeG1TQESI6feo0EC2A7MDgIPwiGcN8Gz3jH08c&#10;FdVXW7Nxo1zn6LnTP7HVpFGjMQaFfzPfI+8NQHDt6rUjR09oqGtu3LgBnsLIv2OrAGTZP9C7YcM6&#10;QyNDKOMAOuA8yPBCpgRVGlJSErATBO8RdfQIpVdU1kD9oKevF00HqTxhQSEuhzc8zBATFaNy6yRi&#10;imyAtJy4oro0TisjLTc8PARnRX09/c7WHlERppjUgLGZjKySQN9AO07LFBoGs6WlXmywW05BThtY&#10;VogIlfN6e/tRyAzuIFAmwhsOLi6lDQ2RiWmi0vKIcXB6Wg0VRIy0NNvaRRobGqEr1NzS3NjUODw4&#10;iPAvT2AYCpRQ6ERQEOXzONvQcD9UQj/YsWPe3LmQ9QHpcGBwuLamRpTNVlJWBuWDKnKixjcFKsZ7&#10;BdV78QeHMq0mcjkI6ZECaiazqxc5kJa7t6NPn7w8ONS59c2VEyf4/fj1pfCIBCk5trWj5aatG6zt&#10;zPNATU0rZwkKQdEpISEe/Qdh3bVrVi5aNEdaWub99967cOHiuvXrXntti7KqCncE5fYEA6Ov4Gag&#10;9PDwfsy+r38EPwHjfc6c2W++uVnfQENImIYvyPsLDg+PiAizIQmBPTAcg3bv3pOWnr73i88cHO3w&#10;mDk5+R/s+Li2tuarL7/Ene/6dBcYEeIiona2tq+9vnnK5Cm4CnYRHV1dhw8fOX3mLBrPz8/fx8cH&#10;TuXXr1+tq6+CQw+003FLQJbQOUf6Am8EDYu3j4gmhDPpiCZslsAmB4UGeyEigUk4JaTtRiDEi64y&#10;OvzBFx8/fHD/waGzDvb2VJAeMarxoN8TjsKfN79wDLh69fq+b76pLc6e4W8yf8lS3+nzpeTUEVQY&#10;5aGQji1Ixw7JZoL+Fu6GVm18lgNvv7Wr+j8/nDmw/7y4uLy+vpqzq/m69euNDfWH+SNDgzxxNuok&#10;cYk26B0I8SE/Tl0XMQ5EckkD0PK0/94DItIxKbmffvYldni6+noYPj3d3Y31dQN1TQ4ONjcCLgpJ&#10;MCrri7kCAwqycqpiOoQYgC5I2hXBh0FiUCz4jLFMnGMAQJPPF2EysIH89vv/HDj4A6gXB/Z8Nn3K&#10;FHSS8bj1v7f5/gfv7CXKfP6XRs8s9LJBQkJ/eEZaw5fSFSIzAzULIT0E1RKkn27fvlVY0jp58uTF&#10;S+fa21vJS0twMWXweMLMv17G8pd3TBMDaSVrmiFKb/LKy8pqGhv1zc21FBWH+4fbG1uVNVV5IoJw&#10;o5N8tq3lb1uKbsjxg+IajU/X9Z29F8GKexhcWFikqqD4zrtvzZ09VQzrH4cLZiwflE1KzAQvgFiT&#10;P+uLHb+Fx9d/6i8fvTY6lkkUIClUTOqpITkCyiA5hMbWs7HL/zcUPn4l0rzIThKmUTvRFMxLSky8&#10;GxBQjygpZ1BdS8jIWGpoUGCgjyktptnVCawrZmWpWlqaghp8I2NTFxcX3wn+lra2bBappSXdi3Sy&#10;MczyO+2ACCtx1UR+j8ixdA0OVtTWofj61tVrly5cxItGQYayigqQnK2FqbqigouLm7ePT21r28bX&#10;362rbzp1+ICDtQl/lDeKe8YiSzcFpP5Jh2HW1zVHRsRHRyfVVtdyRjuLS3IR0oMMlZWV5aef7kYN&#10;3I17d6CdY2lhPnHCJGkZmQE8FYNVXlCVnhbX1YMvVfBGmXIyujV1zUxppoy+evsonFP4dtrGGgOC&#10;bbUNQ2xBUxPyyJCZBIMQGElEGLFRQulDtExEVFCEzcI6PTA4isJzoCiEFXGLI6j8Jaxf0uI4P6FR&#10;InDb0d3b0zOEWFpVVTd0brkjxcUlD+7fl5CVUtDRTEjPZolJ84a4apLsT7euVpCVGBET4wwPAzgO&#10;DPSjFgGcQ3FJ4brmkpraStBP4Us+NNSPLUFbe1djc5eImKSSkq6unpn3BF+GsMT9S4FdtXVGJgag&#10;Nq5atVRbRx1MAbxy1IXhvaPHjs0go3zojI0XBP4y28sA2IJ24KVL8EzP8vfzmzZlDt4xuA2ZWZmd&#10;XZ1qaqozZs52dveqrKw4cvRgVlaqqTnqvLU8XHxnTV6krCrX0da1b993Fy9eRoJ7y9aNfn4eQMw0&#10;TxQdEL/jl9LS8vuBgaBnlJWWKSjKo75nwbxlMBASEWWihg0WoEghoPoJ3jOSEpIwOt//3Y/QLXR3&#10;c339jU0GhhpB4YmXL19qbKxDFVNGZkprRxtLRCwvMdVO32Tf1986TvTic5DyFxroHwZhdN++bzMy&#10;smAd5OvrO8IduXzxAlA4TMC9fNyFhYSJRyJ/FNYDqLgH0MS+C4gTQBNEXnBAgQyQLicyRvQelGIs&#10;YQeP/wP2/2j3V/dQNnj5iKGhPrFNJ2ia7qf03PD7UzRae4xSTOK3gzwGhyUg2s/hnTx57eCBE53t&#10;/VbmmksW+cMUVFIagQAygOhT/WaIPfFu91GeBKeAhDCGLbSfQoODyotzQkMje3r6Pnj/fdBeZWVk&#10;REjtGqk2w8+jLBcVYP7FFpJeif7eJNjvTbN0loPuvUyaQyYoMDzK7+cM81lCoSFBR778MiM9iyUj&#10;p6WvI8waGOmrM9WT1ZToVFY2W//mtxLyNtgWUOx7sFzJ18mJqEYley/S3M86u9PSvdT9gF/RMtR/&#10;/WHAwaM/cquHXlu7Yd3G5bJSYrgOkREmku5UXvIXx39d33+vKV7+HXlbdFd4efzjLQDjkwfBCYeO&#10;HEcGb8HCOXPnzrR3sJEWlxjbKP+j90djzcOHDu356isHT6/1q9eUZRdEBIWs2rDWY+okeLz9yl/v&#10;r7hZLHLYp2PK6uobunj91r7v9kNob+/+b9b6TWJCcE8I6kPEtIdEXSibjWedh/6Ke/+Dcz6CrmQJ&#10;xDo/yiuqqDp27urNazfgtSgtK6uqivx4s62toJpKv7SUkqW5q5Pd5Mz00ry8ssaa6qDAB6h62fvV&#10;56YW1mMXQAkalJT+7MBlEfTA5/BLW2c3kvLnz14YGBqob2gEhRHKRG+8sUVTQ7N/cEBGXJQNOSfM&#10;yUyhroGhT/fuv3Yr4MDe3QvnTCGsBqzo3OHm1lYEv2urK4E+DA1Nvv/u4K2b97S1DT7d9fHAUMf5&#10;C6ehtQ6KCCx8kOKEyU1qdmZVTTVci+rr6iFfh5PAXmd0eERCnCksOgpdGhMjc7jn8biCbCmxbgYn&#10;q7a8u7/XUFbFUUaDyeVVDnRg2UFuHTARCpowCqqrbWXwRdmibJSiKynLiokLt7Q29w1y9QyMoaAO&#10;Fhe0ilCOPTTMrSmvHh3m4kmbmhqAWmJiYtLT0sXExQb6BxB7I6UkkNbElklaCtA1LSuPyRKXlZQV&#10;6G2b52GXlBjdwBZTVlWVl5NFUTPICwiFqqvKa6hIGhrowNIGVQVAPA1NDaXlmWl5kdW1zeWV+Ono&#10;6etjiUsMNY8wusjahRjsa69t3vH+djkFGfTRAe5oa3uHsDBLCVoE9EpKVYv96qADcnQsEMn9HTt2&#10;QIkJmu0TJk2SkZbBdUE8QNlNaXmljIJC/yBEilo3b1nv5Gz7+Ref5qQX+rpN3rBx/aRJExD5g9/j&#10;sWMneno79+37Eor34/xmcnZykEshJAwmwPfffQejSlVloze3bp0xa4qaujKAKIc7jH3UKARXBaF6&#10;zS8trT585MSZ02fnzZ/7wUc7zpw7X1lVqaamWFySX1NboaalYWFrmxQSVZ9b/NnHu5e/sxl1H0M4&#10;A6isLGZjfcvxEychawUUuGf3Hmhlfrv/O3haLV64YP3Gdbp6WiSiyYW1+hCAJo0y8Z94zJkzZ0L7&#10;CQFXqsCcFgkbQ5kY/pxRgf0/HD177sL9K4dBraF5NY/aE5/8bzvQcXYyPt/Wxe1s771+4/6B/xxF&#10;w7/11tYlS/w01GVgnYrkxovRu3iEMok6Jp9fXV/7+TdfnT19UoQ/Yu/g8Oabb0KtSUJcFrukYQ5X&#10;WIg9lgL7swH+b/h3uieRsDSX39DQVNtQX1ZdhSozeVWV/KyM9NAQeJcNMJhSClLi4jxdZdaS2d4T&#10;HFS1Db0EJZxRCog48YggH12MEnB7cXM5gZB07gx5Hj6U0kDTDEuO/PaD/UVZ+avWvrpy9SumJkbQ&#10;xUXfpooUfnvpF3cz/4b39Lfcw0uU+bc08x9fhNZ/oU1u0P8Tk7N2kZBPDBSnl766dMPatbYW5o9/&#10;mwZ8/8hNp4Npd/w4aHFgJ3K7+/raOpU01PxmT1uxdpWHhQV9S8/Ptf+jR0MxDKl7ZYFrKNDLF7gd&#10;HYEVFLTD715/Z8Hk6YBo1HQE6x2y2f/Xokw6dERKuekdM/iXVE6+sLgoOyPj8p0HDyOTWWxRyHBr&#10;aMKpUSszPXn6JO0pPvq6uiZyMhpJcbnnz98aGhydMXWKorwszF1s7ewg4ygwCqFoBGxA0vp1smy8&#10;wzzec7pIKUN1aV5hfFh0XHgEKG9SMjLwuUGNyOef7baxNqMRD6nFIXwBokKOtj114dr2nXu+/PTj&#10;zasX45+Hhwdv37t1+sIZLm+krbEdmV4waMEw9vWFC9Ebxqb67e2dlZVlg4NwV2fQISgw8No6O4Dn&#10;gOrwtnT1dKAhW1lerqamMHfuVGVVBRTAIYLb0dZTUVhdXVbHEBcZEWP1DfRLCbLVBKE4JN4lRLSb&#10;6W4G/IHFXkgQsVIkc5HBBhrpxV2D+imnoCgmJQ2GIkQ9sWDPnDED0b7E6DigTETIUCcE2SAkfwEN&#10;DQ0NEE4jHEoBhryCHIxnwB+FEMTOTz5v7xxQUVCSFOB+umVlclLcNxFJeGEWZmZ6+nq62tqFxYXA&#10;+4OdTRDhAaHQ1sZWT1/f09NDR0eBJ1DZ2tfV0zdcUlabW1LR1NFVlVNWklZY39iMmLSivCZKoebM&#10;WWBlZyotLfIgJPLBw4ewZQfOcHSw93Cyp8cRHQ2i/0Rzjdvb4G9Q5R0WFhETnRAaEo60Mu5/yZKl&#10;sDv64ccfSirK+gf6dPR0/vOf79RUVb7/YX9Xa3dRTnFPT/fXX38FngmQdGZm9uef7wGURGgQxf7j&#10;w3Y84kCzSSGIceH8hbDQuKamVltb66VLF06dOklZRZF8noTvySwEXcyG+tbDh46jkn3i1Bmi4qLR&#10;0RHCbLDnOGWlRSgKnjR7lkDv0INL19XllD7a/ampjSXGLCWRSQZ6d9fA7dt3vvj8C7AcPvp4Jwi1&#10;X339FRSOEMAD0cLFyQ7147ROO2A0DvyOdkD/AcSklTIJfZmKUJO7YkAvXQASY6cvXvvqm2/3f/ru&#10;ogWLUYVFPQ0dziRZ7T/ageLxcX4A8cGhgfTU/MB78ckp6WCLyivIrF+3euPGpeISJK30OBJ9qnl4&#10;fG78eSSSVAjlfigo0Nff/8PhH388fkxSjD3Jy/3VV5cjh0ANQ7rD0yIG/8zM/4SPSe1SxpYnrGtY&#10;1EBEycjKgT5lXn4B0j0lZaUQLDDU1po/ebIwWzijtKips0lRTtxST33hzCnG2trCUhoCfFg0kwDo&#10;KCVcTEX2X9xT0yiTTMHIb/A5+A8msQiKCo07d+Zccmo89qgrV746ZepEEyNjEbrGiMSPqaWHPv75&#10;SPETvo1/0cdeosx//mXQez4cNHM7v6T83LkL0dGxWLAdHWz37d2NUBA9u43jy78faNLTR0tHR0Ry&#10;yuEDPzaWVcqKSbb1dFXWVth4e3z/6ac+Xl7jswwNnf+oBvkZW5ygHgLIRgQZg4iiCQicDwvY/fEH&#10;6gLscz8cdbF3glMG7GzAzeIJMZE0/R3v6me88Iv82jjKxDI9NDoK35IBzlBEVOSx48dTkpNGWeJC&#10;YjIy8orSUlJ0orm+tvrdzcu3roZ9c8P+bw/euvWwvRVxTcX9+3YsfHUuubORYVImRWckmJBf/QUJ&#10;c/yN0EsjvZmBB2NRRxsqMOJCI5sqqgWGOGJCwqJiYvIqSlu2vr585SvY4RCLExJfhUQgljZBkKKE&#10;BZlBMQnzlqxavXjRj9/sAdxvbq5bu3HN/eBQFS0JYb4kb1AQIcZZs2ZCPFBVXS05OSU1JRUpUVgC&#10;oqgIiBBYQVJKUldbx8PNHYBMTl4eGBEyn7dv3ywqzVUE+NLSxnWRd07PTOf2Ds7wnenm66uoqcaC&#10;ZCWPISsqgVCioASb1hzBAa4e8LqkBJwkAcOG29vaYYmOzC93hNc71Fff2IhsMtwvW5ubRcXFwQGQ&#10;EhVva2pua28DExRRIiSdtbS04UWOSgAxCkCQZ4aYGFMgLCji3fc+buvsZwkI2hvrXDxxoH+o70R0&#10;enhEFEKwMLecMX2KqpqynKRkVWF+XGRkWlpmbn4u6KTOTk5zZk/y83G0trNjCoqNAv4LCDT3dve1&#10;1rXWVSYlZdy8cT8vp3xoeNTUyNJvsu+EKX6oWDp06HBdfX1Pe7udk9PB779F5TKtKoX7IdRMIjQ2&#10;xlrB32NY0cO/ob7lwH8O3rx5s6GxHgFjbW2dhqY6Oxeb5tbm1ORUWVl5Xx8//K2Xq2t/d9cXe/cC&#10;CkNsFbV9+G5eft7aNWsRjoUkEEw70TdA3cHfk20PVYA13umzMnP3f/fdg/sPeaP8qdOmLV60CM8u&#10;CIIKUpeElkpUY5FLOHr01DffHbS2sbGyMY+KDk9NieMM9muZGHjNmOFsYt5SUnXt7HkFZeXPvv3K&#10;18+vt2dITAxhSIIfwPL86cRZxPCk5GT2fPopesh3332PXLymltbGNSvXr1kF/iUagbxg0EJHiFA/&#10;gCBGx8/Gko+hTHRbAM3IuJTVq9Y7mmrv//ZbXV0dAGuKE0+ZUBEDiF+jFvq0dCkhgqZ379795utv&#10;KspLpGUknFzsX3990wSYxBIvK7yIZyQHjcf2aLEwMpkj049gGUGZgFL83v7+W3fvRCfEL4SsvSfM&#10;qECvBBdpfLNBE8X/1Qc929AHelFzc9M33+wLCouoa2wBvUFbS6uzo7O4uGj+zNlH/3NAVk2uc6C7&#10;vK5cSkJUR15VGIL2oywKUVOokgQSAa0pX/YXizIfacOQvod3Su140LLdA5zA+wEf7/qwsqzUyd3u&#10;ra1vL523jAzAYeKqhBeGQnjSQcbcRP7VL+LfdnMva8z/+TdCQ0yywsFtEeLMCvJwtvD39RGXkL9+&#10;9XpyIuKabEyyUO6gF5i/H2LSyw/+hNWGnKpKbEysgoT0e9u2zZwzS0FTIzwqIi4szBgcKH19+pPj&#10;u/YXfqu0xQfyS3Ct0VPXFBcRDooIKcjKtdUzUVHXIAp/DBiVIc/yN5foP0UvIrMmdUD0u6GtJSg8&#10;5Mjx46FBD3mCTA1Nday+Qkwu6EGNdRUtDdXSUuIywjK8IdaZ07d+OnGVJSijqqTb0T7k5elk52gu&#10;gMAcgdNY/LB2Ug/9ywWUbv/H9RqDg4KQbw0KCS/Izq0rLsViAN1sF0/P1rZWc1PT1zdtklOSxexL&#10;SGKAW0SJCexB5EgJ4bWgrPpO4AOBwSEfB2c5FXnUhRQUZQ3zOlasWrJo/mJleW04AJkY68O9+uKl&#10;szdvXbl65Xpqagay5Oi3UJ9ZtWrVho0bFs9d4Ofto6SoWFpScuPqtaT4BAQgZUkaWiIzrbS6qo07&#10;LADMtG3b9jfeeMfWzQmdSkeb/E9JXVVMWlJMFHh47EDalCLnseEbhF8hMGlgqCcvq9bbN1RaXpac&#10;kozqIqIlBFzCYm15fctbr292dXFFHQwwR35BAWKr4eHhgfcDUWmUkpQGdy6YAykqKGAhSc/ODYmJ&#10;5QmyBoeHZSREZ0/zkzfUtXeyhe84vIzSEpOuXr4SFhzGHej39XBbvmLxRP+JVtbW5qbmqHO6cObK&#10;w4C40sIGJlPUyFgfNf4iIuIKMnL6OgaIThkbm0CuxcLCpLe/PSDwXnhkVENDo7qGxqKFCy2tbQoL&#10;8pUU5d1cXej+ROs60eiHBoJ0STX+Ho8AFSF3d1dtLZ3CgiJITlZXV02eMvGzLz+ZMnmyiqpqQ31T&#10;ZEQM7GM72tv8/dyXLl1kaWWuoaEGsXSkMZHiR6j84cOHQFRoQ/gw0Vf5FcTEPaioKsGSHj2zs6sn&#10;4F5gTnaRgYGJgZE2KWckIR5yJzihhZVFY3Pn3bsBg4P9sGe3tDRzcnVsbGlKy0ytrqyyNbd0d3F7&#10;EBKUnpctp6j8IDCoqanZxMSYIkwyzC3NFFVV4lNTgoODTSwtHZwcsQcrKS+Lj44aHR5CKBrvGzeG&#10;Ax0JWXLgS/xCg+9HMwy1y6KMmIDcxCWlUIoEty5oJ3V39ZiZm4uKAtQSucTfzp80JKIfPykp6cCB&#10;A2fPXmhsKpg+zWrd+kWbN62wt7OhSzxRSgdTn2cFPWMjk36V+BOgGbcsyBJC4RW5d0GmpZWl/6TJ&#10;5gbGlL7EGOh/NPdSyOvffdBtS7HTSRkNTAEOHjzY3NEhraSI2QSiB/zRkYaaKi8XTzjmCYkKCbOE&#10;FOXl5CRlhYUkBLiIKVLWFY9gHDkX7Un+Yo9x0iymTqIGC6xPCiDA6tY31DW3MJaVk8wvzI6PjRfg&#10;iqooqolhA8rGFEgMnx4jxb7Ye/o/fraXKPNf9IK5/GGkFRAHxBSqLCdjbmmjqaFVV4vQ5rno6GjE&#10;PDB6ac77P3jTeWXlF89dKMrNkxaX1DPUnzRzupWdbWNlZURYGNJYsPlGNIKeGX87oT/XbdOqQmTi&#10;4RNrx1GenJCIo7E5S0M56E5AQ2aBq4UNKhIYokIIZxI3iRe4A36u+/7Vl0kgAxlHcBnL6mu//+H7&#10;U6dPY2th42BvYGQ80NtdXZLHGh3U01RicPoUpNgy4qyUhFjIsqSlxZuY6r63/Q2G4HBNQ9GixTNR&#10;SoKViEKWj/KAv9n2j8cV0HO4XA5W8W/2fZMQn9DT2K6jojlz9qwZc2a+/cF23xmTq+pqzXQNps2a&#10;SrFfH83EoC6NcMvLK6JjE67duf/gYUheTh4cq3xcHLUMdZDMNDLVsrI11tBSamvu62iGpHnhhUvn&#10;bt26kpuf093T4eHm/crSFUuWLlm8ePGKFSsgaI8zJ8bE3rx67eyZM9mZWbLS0nb29lAAXbzkVUlJ&#10;tcL85p4uRnfH4Lp1q1atXSkkKsIDyY6UlxIe3ABVQAsuBNmPPcrN4f853EE+j9PZ2ZWenn3l0u2L&#10;F6+dPnUOkUWWiCDk2TdtWu/n46umrjZ9+lRHW2szcxOI4Njb2cLe0MjQUE5WFq6vyMempqUHBQWH&#10;h0cWFRarwi65sS4kLm5UiIV6BVkZ8SXzp4nLSTFHWUqy4u4Odu4ujvaW5qJMgaT4mMDAO3DzMjE1&#10;8vJGjZS7l7eXq5OTgrRsQUFOcOiD7Nycjp5OMUkRBRklpgCsKVm6OnqeXg7ePk5ePg66Bvp9fSOZ&#10;GRm1NdVQEMACDQtBKIOqq6nSYwe2Nyj5J6qiI1xxCQl4TmInSsU4qXIxBhO80+bmFkRssQqiIAbZ&#10;P2NzXRszGxdHopAuKiqZlJCZlhhTVJIBMSBPDz8QVQlxcZSLKxobGfv7+be2tFy8cKGzq8vO1gb2&#10;SL/t6SMjg1JS0ra2duZmlt0d/ZCUQnRTSUlGT08D9EoiDAFG8eioiKiIhZWliopqaGgIW5T10ccf&#10;Ll2wUF1XKyY9uTAegVXZd99+29DM9H5IUMC9ewmxgJRpiDobGBqxUWMsLGRuZWHt6AhWw6WrV2CD&#10;qWegp6ii3FRbnZ6SCoUpR0cHCQlJYC8gS/oYx4WPbngMZSJdjt9ExURMzc1lRMXxNkEtSEvLgkKF&#10;IJMF3X5oRPzqGdGSoHNERUUBIh87duzevYCW1vbZM3w/2vkWKqzk5bVh9ikwIirAQ3ARol7PCPUo&#10;Og+Vs6f+RD0TJMMC7wZoqWkoKCrgL7mjI0yQVYUER0a5UD74zYv4H0CZyFckJiYGhwSDeKCqqlpX&#10;VxsSGoyiPHE5ucG+AVUlZRV5RVV55RmTpts62AoweVwG4oTA7kLMESGIZY2wQHYhYlnUHpeCmKS9&#10;nhXV/+6k/ThkpdcT6mpgYcF2DpkeQz1td08XIxO9kqKSi2cDUhIhVZacnpKblJjR2dYPQVkhhDde&#10;Hk/ZAi8z5k/ZYH/lx5HVoaqDqUFGqrzJxSBbiBkQfr7QcofOC0I7sPVD7AFSc4hu/vJ2yLihJBop&#10;RIZiWgjpEItgOtWO34i1BuVF9qsaEXwcf/PngrT4XEdvX3hM5JWLl9NTUgBcLGys58ybZ6lrEp6S&#10;eCvonqyM1NtvvTvDw4uBcMQoh7YaxE1CmYiYpJCszzNO0zS6GHte/P9YjpjZz+NfunXjm6+/E+ML&#10;T7T3+Pid96WVpfjCfMhIk2wvpLhJUgqZGOTnnqf0/DlePNLAPMgLIc7K4gsJFDf0HTt1T1CY2dtd&#10;ePvGdShKOznYirNZ+Tm59Q3VSurKK1Ys958wISY65sKFSwjF9fZ0WmjrLZ25wMzJmSkluXPbjqqQ&#10;lP/89KPrrAm0gMvPx6PfH4Ew4kuJOGR3x/CVq7cyM9PSMpLb2ltnzZzm6AAGpqWhsZkwWwzeKQnp&#10;WV9/tGf1wkVz1izhc9FLqBpsTL6C/Obu9g8/3hkSHAILOJS8IN840MnfvW2vu7d9eGRgdn5ifUNZ&#10;c3tTa1MvZwC2AhwDQ/2Z2HhYWYhjE6JrqKmuDRvzwYERGP0cOPAfPJSgAKiQelOmebkAqmrpyCPO&#10;ISAQFBj145EfbGwt3N3cAGbz84p3ffoJdBxRxh768GHw/QfcwWF1FbXpc+dZOVmjOZFmRVAPbkun&#10;Tp2LiowUYbN7unqaWlqrq2pAZoWE0KQpnrKySuXl1fA8tLAwh06tmqqigBQbJ5R5rLime2SUMzjA&#10;Hxhsa2uvrq1BAOPhwwfQIO0Z4RaUVEnJKgszWQZKMjdO/iAlLcYTkyNOdI8Q+PDgUG1t7cXLlyAt&#10;LiwiYm5m5uHhsWjRIqShAbzq62rBnrx64wZQl4mZ8awZc/18J4BASaGNscVzmDdc39SO5DW4BRAW&#10;hZI5orPgfdpYWAIfuzi7ZGVnr169qr2tTU9RC1ZDW9/Y6upOuHpESZbB7B8ZCQ8O++Gr/dDynDZr&#10;poquVmDIPWFBzuRJkzas32SgZwQ+K2m8wMCkxCS8mgXzF4DsqG+gB9fN/QfP3o9InDVvgpuTOZiU&#10;h/5zdM70hbt2fqCkJAFnZ6KhRjmn0pXUYylMAYHa2gZYeh44cHCYy/P08Vm3bqWvpwvGNdyJENlk&#10;EaIK4+LFwN2ff21jb/HDj3tH2fzvj1w9f+QInHSP//ifyX6+kZFBb7+1LTunQEFRCdJOc+fO/Wjn&#10;Dnl5xLpGAMG7+nov37j145ETbT39rt5+KhLCMSFB1TU1p06emDN3Dm4HBlsiLFThj21iH+v69MzA&#10;IBxiahRg0oESAJzD8vLzfzx4MD09XRMQXkvN39/T0d5XTdEYCfiBoc6mtqrqutwLF88Dyg8MDCsp&#10;qsAmw97OydLc3MQUjFWQPqk6EHqYPTniGTPpIOqnY5xRchJMvEzM5NALw+VSU1Mh0fTlF3s3bXkN&#10;oVlS3o4xh0sQ7/LfzjZPfu3nmKl+96uPI95HNzYCcRRKtwFP1dvd09TQBJeszOSMG1dulpRXamjr&#10;Hzp62NjYYPOW94PC7o3y+kWFRd7bvn32jJmYmpQVlMSlxMkcRUM8dDRSaUPWCCoSTbc0NdDoNn/h&#10;x/gTja8n5PpkUaHqS3FPPCjjRobHhIbfLSzN7BvoHhgcUJBXcrDxNjXwUlWTlVNkKioqaKiZKckq&#10;s4TJ0kaiz+O3Sp0W0xSmPhiVYe9A/pM/MkyekaQA0E1JaB3ddYSsyL9TSfZomnjhj/6PnPBlLPMf&#10;afbfvyihqFPzJ/V/Y5+BciGCQL6+vkhsNjU1BQUFIa2DTB9mKyA4CG0Cevb29oyA5Y4UDBmkhDyC&#10;VQg7f1IOQrI8bAaUfhhsSMYQahG1T6RH1GM/T6rlyxIRNkUUxN/PwdlJXFKita0FO/Kk+FQB2H6p&#10;yGfm5ibGJ2iqaRrr69LGXbRIPUmqUXPH84UYx4N2VANRbSQ8yjA0MRXVVI/NyAwLimQPMp2t7YRk&#10;WGPETKrMhhIdwqf/Gfo8VShBaoShYZmYkX/64u2zF67GRYYPDXTOnDNHTVm5MC+3tKBwdHjQ2cnZ&#10;1dWL7OhHBaoqK+EY3t/XO3fe7B3b3nf1mgCh0Ob+vsC7D0Tr+2bMm6lkqPVzMcMv1yA0O0WNFUA9&#10;8sOHoQjSnDt/OiYmurmpefr0Gbs+2eXh5aqqponIFqWiI3Dr2p3sxNQVSxYp6qjD+w2rHPYIEANE&#10;7Kh3sD8iMqKiotzHz+etbW+p66nFRad2NY1ExUSdu3A2JSUJ7jgiwiKuzm7Tps5YvXrN+vUbp06Z&#10;jjIgBO2AmfC+y0qrDxz48e7de1BAXLBg/rZt22bNmeXl666hpYV0YUlh9bUrQefOXjU01F29erGB&#10;kRaywCVFiIJE2TpaIaF24/q144eO1JSUZyYkFuYXKGjp6Otrk1Q+XwBxtW/37X8YFIwYKkqbMQJm&#10;zpz25Zefzpw9RV1DVYItcfTw6c8//wIRysCAwM6OHg1jPRlpCVLWzhHgckabe3rBNmWzhOSkpGCq&#10;ZGhg4OLqPGXyJATS8vOLKqtq5eWUePDJ6e0R7O96ePN6cGIyQmgAkUjaEskqfFFeHqPSy8sTKV1k&#10;G+DSjq2gjY21vIIifC919fQ9PNwdHRz1dA1AMvnxx0P4uomJKRVQJF1XkCEEZqexvr6Tm4s3zuLh&#10;gcgxHOShFB0RGdnZ3W3v4Og3wR+BwIaK+viYuNqaOl9vXyJeK8To6e078tOpb/ftK83Omz0NIuEf&#10;SsrLpWWmaamqxkXHx8XG6epqGxgYmpsZ+fr6uTh7FhaU3LhxOyc3X5gliiimiLj8zXuht+5cyslN&#10;nDljioWJ5dmTl0a5o55uLnRKF7dHLX7EZ/JRrpYPDqudvZW4uFhwaExWTiFwEmK92PfKoE6YMQp6&#10;JrIIODmPwQ4IDOQJDdc21laVdaioquXn5pQU5FtZmrm5eenraUEEH2FLOErDXxflazgtcqmoxwBj&#10;wcHGRs/QODe/KCMzz9TIwMnBvrKiIis7B02BYiYidwDq8SPB9sem0bEBQGVcxzayLGGWnJysiYmR&#10;nZ0N+iEMTnNzMpNS4h8ERj+4m3LzeijUju7eu5yQEgqGMU7u5eW+bu1q9GF7W1cFRZUxzUuaiPdo&#10;4nnS1YKGL7TrI0UzpDgt5CyYur///nugXszqW15/He8XdlN0vp5m/VGE8t/9edKL/4WfG9/HkkmV&#10;g52IoIDw3QcPtmx9++79YET9evoHRSWloLU+Msq3tLBub+1ISYxRlJN8/bXNkDiGqQS4Maj7oXLj&#10;9EJHFfdQj0v/Qf+M4cu/AmLSyPWXP49dmtrCCDDlZOXs7G39/N19/K2cXKHAK8dgDsVGJ4eHhyWm&#10;3o9NCgi4fycvL72/l5+RXhIWFoN6dcDK+pomqHSNcEZ7+7rr6qvb21vBCaYWYowmoSEKeII7jyvg&#10;r8grx8WouO2vX9lLlPkXduKXp/5lC4xnBrHZVVFRga8G2FSotYSoB7I8gJvXrl2Dt/W1a1eDHoTE&#10;RKUnJKRlpOe1NHdhTW2sb+ONIGDGbW3uRT0Md3gUfxJvaZQkj03F9B6dnpafSEaYkLAIYmSIsUUN&#10;dHRh+jFl0mSsmkmJKanpaWDgcYc5tWWVaYnJvZ3dUAuUlZMjIRHitIhiatp69kW/Yy6qGQWNjA11&#10;TYxTc7MfhgRzRjnu/s5ImFKz/Bhip4Tl/jxY+6JvjpotCbtfCM0elxS/bfub926eV5UZneTvtGrT&#10;VliohQU9hAGNqqqSibGRn4d/c3nj7UvXkqOjCrPShbi9k7xdtm7dqq9jIjDMFRASaunuehDwgFPd&#10;OnnudGWgzD846GkL3n1f7N119sKRuMTQ7j7IifNhxf7hjo/NzY0YzGEozY+thAxGdHRcc1PT3Jkz&#10;c7KzqxvqFdRU8MaECdGTgYoZR1uH2bPmTJkxi8sSvB8VkZtR2F7VUl1fzmYzYb+y5JVF2959Z82q&#10;df7+k2H+iQJteFS2tEDgqA3BocSEpC+/+hpIEZv5adOmIpDW0dEHbBoUchcG5deuXT/844l7AQ+g&#10;c94/0HP/wZ1Tp05CjB1l48HBQdIy4lqaGqEhoQjnOzo5WVhbquvoaKMm3EC3rbXjzp0ASHmnp6WK&#10;igtNnuw1aYr3hIne6zesQqAUPCvotwMpVVRWFRTkgffZ2NSUlJTIFBG0sDRHlZiohHBPb//efd9c&#10;v34d5L+M1FSUnONAuykoKiJqGJ+UnJSSpm9oguKkkYEeLXnJivKy4MQkWG+nkBA+F0ATQ5L2nsHA&#10;dKMOhO1RbHTnzl0QB9H5aSF9PT19S0sr0DFh2oSop+Ej+jIV3sCygw0FdEuFFOTkAbl8fXytrayr&#10;a6uhyR8bF5uWkmpvZ7dgwcJ5c+ahBbR0tK2sLUWlRLlDIzdu3dp/8PvWpsaNa9Z+svsTHXMdtqho&#10;aESolroGIEtSYnJcfALgC1QIcBta2upAnMhg4vZgDgnxSRcXhzmzJna11saEPehpbtqybi1/aODs&#10;aQha8Ryd7EREQUOjByoNksjvJClACodZUMJPS89GzBh02EuXLxYU5krJSmqqa4iwxDA3CAkLWNmY&#10;IfN74vSxqMiood7hdStfHejpDg68197W6uLkZOfgBNN5yEjBhejDDz9EiJHgWsKJYEGtDOPVSEfL&#10;3NIqLSUlIvihjbWFt68vfNLDwyNs7Wx11FSfvKqPrrTDn9TM6TNjxgy4riME3tHeOzoihEr8to4G&#10;XX3lqVN9tr/39uaNry2Yt8jG2l5MVJqadbH2P0fWBQo5xDAJ22t4S1BGkCRDRfAE9LzQeZCJ+uCD&#10;D6COjHujRTrp46+Yf573nI8BMrpJCTwkwTtATBY4pdduBd5+GKWkayajrSWnqy6nptTa3lSYl1FZ&#10;mp+RDKJX9Wuvv/7uu+9KPLL2oGmpz3tXf/X3qY6PzqCmpGNmaGln42Zr5WFhZaKuLaSuzbJ1VJWU&#10;ZqSkZgXev/8w+GFYcEJUdGRY5MNzF4/dDbx8P/j69dunL145dv/BjezsDDivAnr29A6UVlUUVRRJ&#10;iIlLSUCgUABrJTwXwMcla9T4zy+R9l/9lH/P+V9mzP+edn7Gq4yjTAxLuuwUfwPaOBIu4NjBGQVS&#10;EZRtSRdo6YO9wqDe40pgRoIejwlBWVWSGKZwRhydnFEvjFS7t7enkoqSrIz041xyqlSUzHHjVTt/&#10;dLvU9EvFQilNYnrfjSxkRU3dzdu3ETOrra+Dk8pgfz+Pw5kxddrb771rYm4qIy1FKngh0ohPP8rV&#10;09eij+eZdKDzzBFiQtIGGjYPI6MOHzhcnl34yry5mzasMjfSo1k00N0jU+UTaEk+43v6r19DZWxz&#10;R2dtbdVnez5Jigt3sjObNtmbJyTeK2KcGB+XmZJgYqhraWaEsqXe+s6UiARhlsCEiZ4qqtJ6xpqO&#10;7vaqeuYoRhcZFRQQEc2sqnj3tbfYOU3f/PS9xVT3x9/X43M3iq+xih88eKi+qURThwUZxeEhhpeb&#10;39xZK6ZOnQMDIT6jF3qHIE5QfYp55szlM0dOzJ084W7og+bh3v0/Hpzo5oX329+OHCZmyKHS2qrI&#10;5MSSxpq69qaypAIdUfUtb24EJTI+IfrdbW+am5uhnrSrC+aN5IBBS1dXJ0ybQCCGrQv6J66IBBP4&#10;ZwBtbW2D8D8f5raNQhoeuXk8mrA4X7BHQKhLBmEOUdbgwHB/N9KdTAlxJXi3FOQXDA8NTfD3B3SD&#10;cSKowJKSUgiGnTl1ClWfE/wn+Pp6OLvaoBQG5EVgPjJMgI95bBiCwowHLskorykpLQbqnb90oaCI&#10;yNWLl7Zs3mRsYrR5yxso0B7q7xEU4CFX8M0336BEiVJyYL6zY+fBoydd3H3BJ5MT4l88tA9qrbcj&#10;Y9GqVGp1AMgAmkcQ6AZcAFWafv8YmKmpKZ98shsG7igGen3LZi9vd/z9KJeIK0FgHIkIOCjiKvTn&#10;SciZqv3HgwBmUQEPSILyahvqEpOS7ty5nU8czNscHB03rdoAbqKysjIW9t7ugePHfzr2008VDRXy&#10;4pJ7d+5a+OoSFGhjDAcEBe377Ou62lqMSwRTYeezbdu7c2bPkpWVwtDLyS7cufMjcD05HK61jfUn&#10;uz+yt7E8efxQelL8p7s+EWSxP/jgi+CI1LVrl2/b/jrke6hpAa0xtv+kA+RoYUikf7pnf3FpxZtv&#10;vRYUHHj+whlYYr795ltvvfaWpJQ4YAdusrGjE8jizuXLni7eN29eLSkq3rr1jYKC/F2ffPL++9tA&#10;Dfrkk09AN4fvOfAHds4oYCdsBCy9kOQCr4bFCLgXsvuLL2rqqzeu3whNgMOHDyM0/tFHOxxsrKUk&#10;iL/an4KVR4LzZNKi1RWod9Tf2NA+2McD6QIVb9r6ygqKqB5jU4kOIXRaai9KHvmRRdOzTQmdVLZd&#10;nIKY1BSE3AKNz6jiLRRyYZcyrl5OT4CP6Xo+20Vf8Lfo6YVOBuEO6RYkpkNdHUNdvUpSMmw5aawy&#10;2z7ZfeTCFTVDIzE5ERZboL22tre2htvRoS4jIyshYevk9v5He7QfWX0+yYt7wY/xbKdDdhtEJ0j6&#10;EzSNoQA/T4yqoeGRxkFOB1OICypOWUlLfk5tbFRef48wWAHtXTU8Rg/k84e5QyhDFWUzEEQoK2kb&#10;HmSIsxXV1PXY8uL5JbmWphavLlmqIqdQXlRiZWmpb2QkJSkDyjUJd/+GNPyiVslna4MX9a2XKPNF&#10;teQ/cx7QrbCuw+0D++HWpj6EQLBHx6KOsGJtTWPPUImMAnSgeXV1zXweF7OYrKyChqqlg50XjFwR&#10;2YLLCypzISlCFjnYyz5Sc/xvDzMmI/PYR2jOJV+gpa4lOys7LSujpqkxL7cgP7dAUlXRzs0JecPp&#10;dm5megZkJqc1yKiDnmTpbNGzNx/ACgo2GbDrICZreRXlR4+fvn7hhpqy0rKliyf5eNibmbKFySou&#10;yPodEZNnv+6ffXN8FbwXEHjuzIXCgry2toa586a8+db6/Pz0T7/Y38bXkZGWHOjpdLKxNDc1TE1O&#10;zIiN4XZ0+/u6v7PtbWcXJwFponYPPz8BhogQUCZLOKuq4u1Nb4rltXx39kdjf0daMWo8EIKlC55+&#10;RUVFiHPDUbq4uHTFqoUrV0+vbSjt7xv19ZymqQ6qGQ3zh8GlIyxZyNkLCv504vz2N9+SF2erGOro&#10;2ZrPXbJYT0snPT6xobYpOS0bkpO19fVdPd2Tpkxet3nD5ZPnchNTPvpkZ1trCwq0gVewHiNnXVdX&#10;jUuDK4xAe2NjI2I2qA43NjJE2QqSy9CRQYATFWydHcOuro7c0Y6Gxlofb39ZGcibywqxWwSFm2Xl&#10;RRGGHB4abW4E9hPPz2yMiorr6u2aMm2aoppKWlZmM26jsREdBu6X8E585ZWlXl5eKFVWVlKjdk2w&#10;jhsBbiMBe5pn/JtulZNXtO71LaIS4od/PMjpH3p4BwZL1RWV5eiKGzdunDdvHr2s7tzz+Q+HT6pr&#10;6YOXqSEleu3cYUlFaQFBUUQxEadFcALJYjQyClMsLS1fe+01IyOjcW+62pr6kODIixevANeuWrVi&#10;1qzpSF5Dzxw6nbixX/QamrHy2DHGC6PW9SHOcGFRYWhY6J3bd2oq6iG6tPSVJf7+vikpabs//UxB&#10;Wd7O2So1Nra7tgnKUJveesPR012IJZocl/b+9g/Bn3nnnbdu3b718EEwbmDrG5ucnO2HBkfeeuvt&#10;4qKSyVMmRcZF1TbWb9n4hre7h66Wqri4IBjM9bXtX3119Nq1y5Mm+ez+7GM9PR0OZ4gFl9HfRPXK&#10;Kuq+/e6QiqoCzgwf+eM/Ha2pqF0+f+WOne/JK0mD2IkdaEBY9IaVa1z0tY6cOKllpHfh7LVPd38O&#10;Saxvv/1ywYLpaEaodV66dMnJyQlRPV09k9iYZFcXOyincvo5KCJHdCc5I33vt/tBlt20eSPC5Bcv&#10;Xc5IT180f/b6NavR7HTF/Z+Nwif5d8xoQ9QOmHjKUmrc4wHcJ/n673xmlN/D5IugJr29tSc8MlxT&#10;S8rVzQEW9JTh6//GQW8qaM0Bog9FHBzaUd9TU1t9/sKFyuxieyPreUvnSyhIHvzpx9M3zitoKsvK&#10;iXGHBlHS42HpaKihZ21q6WTvrKihzUCV2P/cQQNsykmYHHTO7xdMM/wV9qcCfX0wDhjgjgzlFaTD&#10;3khOQbS1tQ7pK+TKJcXkEhNzqisb+3t5EL4YEhztHuxtqKvraGrhD3F6OrtgoamBOdLUUkdbC5MW&#10;4vpUqkOPLQL/M+nxZZGoC1P6D/+2fcgTvtWXKPMJG+rf9bFxBPNHvqsj3FFkFXv6a0TFef0Dg1XV&#10;NX3dg5iTy8orQh6mJifk9Pb3QT/PxNjYz89vyZKFKmq/KiT6g+fFkKP1xn65NPZh64ZCE0QMsbiz&#10;yL9n5hbHRsZnVZXdDn3YXVE9wdbzq63bbSc4MeUIKYcctBHi4788Yxuj+BgnYyEaQuRAGALVXT3X&#10;giKQtMhOTlGTlvjiw/eXLV7wZIyAZ7yDP/oasH5uft7hbw8kPAxXV1Wdt2zRhjc31bTUHjx2MDox&#10;Q1TOGMBeVgJpVwHuQF9NVaUIs8vNUW/+nAW+E2aKisLFDpBcmAvGGyItNMqsqdz+2jvSRR3fnv5B&#10;x9Ma0BlGj7g65h9Agcqqis8//zwsPAwpOXU1DeRely97BYQ2ahHFQeIpQHutbW0IMoiLSo6MEgtG&#10;oM1dn3x+5cKFt9/YbOflLKOjnpqbdeHsuaL0bDkVzdbhkf7u3pHeQdhZT/H0XbXk1Zt3rl67eV4R&#10;EuoKShXllehmpEhYSMDZ1Q6kKySUEUk1MzebO2eOj4+HmZkRdNdRdvbjoR+vXLmCHDFnUEhdXVlL&#10;V27WrCkzps1lCMhQ9wZVlz6ooI4KDMMYGn5AUM3C1H3ixE8/HD44c+E8Vx/vqKT4+MgIHUlJfQOD&#10;iIhIwBRM7sIi7An+U81N7VxcXbw83QmKo1SUxxhPY+sDvUpAhRkJXcaxK1fe2/WRl6vbgb1f62kQ&#10;G2icCvARQpJU+Ap8VN6azVsuXbtjbuPY3d4pJyRw4eBXZo42XCbIzbROy1guFUATOAlxUFpyEisB&#10;3NIhtgOQm59fcfrU+aCgEJizr12zZtGSmZLSYgBGj3+dDKVf7tnI8MLK9YhXgssMjnBKy0ojI+Nv&#10;38K2oQRRvb5+WPt0fvzpx+tXvBoRcf/4/h/Sk9Pc/bw/+/4bHXUjPM7RQ+f3ffvdrk8+9vBw+WTX&#10;5wEBd0zN9CHJ7uPrfv9e0Pff/fDalk2qBtrfHz9x/dJDM32LTRtWrlw+U0qM0GYwM6zfsDk3P+O9&#10;7W9/smuHmBhCwr9e22gMFhQW98muPZtfW7Pi1SXZednvbd+RFJG5fsOKt97bqK2pieK73OqGNUtW&#10;m4iNHDh+Sl5fe7CP8913x77e972FlfHxY9+iJAtrJxiK3367z8bW7vXXt3+6e5+Hi9Pnn3wgLS8h&#10;wBlBDbIAW7istn7HBzvDIyJmzZ7l4e4RHhYaePe2pZnJ/v37YWX+1MN1DDHQ4Tn8STGFSM0lQBR+&#10;x6aLerPPjTIRrOQhsC4ocP1a6Kr1iyZO0z/ww+faqh5Ux/4fOQCxoOk7NNyDZAYD2arKa9evFhUU&#10;tGBr1dYhMCzM72cqqojJwRBKdEBAuEtKgaEJJx+mtKqynpfHTDNzN5ao4pjJ2D/DVHrOdqZ84Xmo&#10;e3+0kwHFn1gFoXOQsDeBnOg4FOkMSQN66ni0OtIOdFTZKw7MuuAnjY4O8XlNHW0waq4sLclLz+xq&#10;64AFVkl1a3V9c2dnx0h/B0NECukawvMWGVWUk5aVkdPW0XFyQpWkxvhq+ZxP9Y98/WX1zz/S7M91&#10;UXqXSVbOcTluArOQeiM6hyggwLwJZROwpuTl1aQl1RXktA30rMxM7U2M7d1cJ0yYMFlbWxcaiOAm&#10;Z2ZlxcXHlRSXKKsoI65J3xalYEzyVr8fYhyfgh/xdYi0MOAlVmAsmVxMTQIjTIa6ioKLs633RH9D&#10;MzNYeiSGRHRV1PlN8hVVkqJ2ifyegYHU7LyO/gFVBTl6ND5bRJPUj2N9B60L0VjKyFxajA09Qg8v&#10;D0yTUeGR6SlpBgbGhsa6uF/SQihsYQK4kenieUKoY6sReQ1joJuY5KCmlELOmHw6OjrPnPzpm8/3&#10;NpSXTfHyfP/DHcte21Re1/L+ri+iYlOxjI5w+0WEGCoKCvU1NZVlJbBb9PC0e++Dra4eE4SExQSY&#10;cC4WBXqmSy8JeYcp2NzZHR4U3lXT4uLvoaCn0tbRjjwy9APRAFVV9devBNy6GtBc3W5pZH3o4KFl&#10;K19VUVMHZkL2D+8TLjlVtdWXr1098dPx/KwyIwMzgEJMk5zRkXv378nKSn/zn329/QOnzp07evRo&#10;YW6Ou7OLi7ePvpUtnLs7W5r5vX010IW5fbuqqnKQz5ASl3S2d7S2tpCWkQITQUiM9e772xC0hgrm&#10;RP8Ju3ftnjV7tpqaBpLjAGYsIXZyUlp//zD0dYaHuGlpKR4eritXrRIWEiW9dkQASSXoxYxAL4Yv&#10;LciQxO+oPkJKESxG7ij3fnBQXl5+V3eXnbXN+2+8sWjREpAgbW1szM0t5RWV8vNyIQMO48HmphZJ&#10;SRllJUWUh2CJJKWceOFEe5n4mAO/ot4X715OWTElLSUjOdnSxNzSyAR5dknwpCQlgNMR3yW3w+Dd&#10;efAgP79AV01beIQ31N7s5mCmb6LPYEG1EXX0XGg+QLEFRTm4PQwnLU0tyv8R5AMMTXINRIiVlWUn&#10;TfYxM7eMT0jE8gwUa25ujiFJDzF0PNLhH6t6eLwcgbpxciAkiSy6ppKyq6P9xKlTR0dGgoNCQHkF&#10;IxR8PjsbC2sLO0+YiLt7mNvY6OjpibDFAFHB2iZhv4wsVVW1jevXW1oaR0dHotTdzMIc/IKKqhrs&#10;EhYtXTJr9kz+qEhCXFJIaEhHd6usgpSmqtoIdzg3Nw9E2JrqKmxCTc1M0SpUYp/KmlK8akqQnSEh&#10;KRUfl3T2zHkUSbg7OsorKdTXtwc8uF9UVmRhZ6UspzTIZ8bHJlUU5dq5umjr6yEkqqCkkldcFhsT&#10;jTJxFydHWDmBPACWJ3gIXZ0DYmJyYeEPu3raDA11ZOTl+COcET5DUU7G1t6+s6Pj9s0bPd1d8+fO&#10;09RQi4wIa25smjhxAqioJCECMY2nEhgiA5ZGmWOUU2oPQrEnCZPy0S76OfIrIxi0yO00df1w8HhH&#10;R9n0GY7mFgZyUrpISjzX1P+EX/5lFIBMH2ObGVpwg3qTOEiB8y+qMfFPrd1gyfTgG80tTbdu3gh5&#10;+CAtPSng4d0bd+8lpucUlVb19vToqKvpYJuoqJpfmFNZUqJnoLj81RkuDmaT3fxnTJzj6uytpmsh&#10;KCjJRwAO7UkYh0943/+qj5HFjOi1jwvDE5SJvDl+qNakaLR8BqLzEAegVgN0REqvlXKcJ0FxLMXE&#10;FJbS3oI4KEtYRE5axkxXz9Xe0dffH4yyCRMnevvBPMEHg9jQxFxFRQmub/BLy0yPz8iIy8iOjYgM&#10;zMrJlpKUQkGvhKQ0wplkoqGmm38rjfd3XuJLlPmv6tlPdDM0GhvPkz7KOFOpZ8LtARzB2BhHQWOT&#10;JQWryPQCBhsc0n19kWx0V1NXKSsrjouPSkvNEGKKIPEHzWOME2y/CI9xrALgsbt6jAk+vi6SSBuu&#10;iRmF8qdAuIiuK8eBpJG1LtxHnA2NdAxsja2cbCE6Q6rqmIz0sup3d399IySyvr5OXVYSUna0pfIT&#10;NcEv7giJUaqeia7Lo/TDMdo1pMQRrO3o6kvMyErLK5JSUTcy0BXGXpTL4AoJ9BNNTR6ROXpepEmC&#10;XxAgJALaDEHgV0RWG3u6EFA8c+LkpZOn+F29r29a987uHSZuLmUNbZ9/f+RuQBAfzcTlSLN7vVxs&#10;WTxWY3Uj2szIUGfVyrWuLlNHecCXEtAEQIOSuyOVA8RtDf/R1zf4IDCsvqd77rJ5HQMtqRlZ6lo6&#10;dQ2th45euHLtbtDdsKFWjiBXyEHHftXyZUwJIkJHmUNighSETCJspr/97j+pqdlFqc0CfLarpwvk&#10;A7u5vVHp4XXNdTVlDWdOnUtLSuL09mirKM2aPllSXDo/s6AkK7u3uV5odMDZwdTV2bStd6i2kTt9&#10;0rQ9u3ZOmzXJydXa0Fa/uqO+vrVNUkYGxoqqcvI2JhZyioqwciTcdrwdnpCWph4UZDpahpNTYg2N&#10;9D94/2MVZR1EaglTgykoTJwCGXCIJjllUixF7XCYED5EclsiJjJqZGBo/fKVm9Zs1NSATqeIqoqG&#10;paWtp5uPh5ufk7O1vTMifN33A0PCwqOKS4pkpUWhzCckLMJlMBEdBVNkFMRc/gCugOIVKXExXRVV&#10;Pw8PZwd7MIYpMXvCMqakTAjKAIkvOj0hPzNXni8iMcBRkxBetHKOvJb8ECHrEy4d4pefffYZau+i&#10;ImMkJWR1dcgGBifhoeqWCQom0cknoU1Bho6uuq+v5yhv6Py5K/ExmfJyinq6OsQsByXV4HeQ7RGV&#10;1n/0Q3VhglDIpoIEXmGyQ7jP0CSKCg+Lj4mvLKvSVNMe6uWkJKSUlpXo6+oYmZnrGRkbGJmwhMSx&#10;zgkKgiDDjYyKyMqG9lkuYPfyZYsUFCWBdFMzMl29ve1c3M5dvq6mqOTtaOPp5qCpIg0lpfu3r9Y2&#10;N1pYGpsaGyspy5WXlRcVlufnlivKqZqaacC4EYpPFG+QTCzUEseTFBfTVNcPuR/LGRr09HAwNTPQ&#10;Mzdv6x28ez8E+XR1HQPUwkckJEZlZNW1Nloa6kEoXlFRDqZTqZnZ+Rm5Brr6VlZmImwRhCQR+bt8&#10;4aa8jNKI8EBwwl0JJWFXVycIYtDNoCArbW1pMcodvnn9mhhbZO3qldJSkgEBd6WkJJ2cXUZHOFRW&#10;5MlYN2PzEp3+pH9oqQq6DvKxWvKnnod+MW8hqTPK5AcEBh09ss/L3eaTHTs1NGAULCbwawm5p53t&#10;nuDzdICcxsr0D60KSQQ+oK8L5ITdN3ledFT8E7w7sQWKTYy/FRhw4uxPP104cePu9SDoh90PuHLx&#10;QnZ6mhBvoDAzOTmzkC+urm5ozRscGm6q4nQ1gxXj6e702qZNXu4TJ3jPtzGfrKrqICKhzxRREmDg&#10;SYXg/QoxhLGmfYIb/5d95BGDgoLKj54CKxyVrXu04lBrMTVVkdFBlKropZnuVqC+U1ruY9VOBNFT&#10;PGz8kwgLdmui2NyqqigaG+g42llO8Pf29nCePMHH39fD28fRyV1XXZenocusrS9CQXvQw4iUtBwl&#10;VfjIquDUxOedBMzhc/d8PfVvafSXKPNvaeYXfREaYo51aOrkdHen4w1jMhFjOHTsr8am00ecSGBN&#10;sEBQdInSDVCPQaOMjowpKi6Rk1VQV1PDev/oCr+59d8FmvT2mIzGsQE2/il8X05a2sHR3tzGgi1G&#10;3KJpQ4fK5raL128XJybHxkQ2VJZA0ISW/3z6iCa9PDxSwKDmBCEqsKsoKwn5X1F5xbDYuMiEeHVl&#10;VWtdA0y4QJccQcz3yIXQa8xzHAS8jwVFyLTNYJTX1hw5fOjK+fOxkZFibPbuPZ+t27wpt6Do4qVr&#10;h05eCIuOlZIV01ST09GUnTXTfaLfpJKCKkTWwLd77/13XV3dhQTFsL6Ol1z8HFsh3pGoIOGFhka1&#10;dffMXzxLU1MF8CwxMe3s2SuwJEWlSF9/rRCjS19dbtmr8yzdrASEB3iCg5Q2KjHzi01M+PKrr+ob&#10;GlEXoiqv6TfBx97Fuq27MzIupqSiHOHGu9fu5WRkgRdka2OFuayoMD/g5t281NyelmYRJh/Evp2f&#10;7JizaHZzT39iSo66ouzUyX4KagpwkVHVUs8vLUtMTJESEy8tKIoMDk2IjJIRlTCxMifF9RRZgS0i&#10;Dph09OiJvv62T3fvcnR0orsrsdnjCwwMDA0OcDo6uhsbkc/vbG/rhCU5jBNDQkKgopCTnQNTd3kZ&#10;meyMHMgjh4VGXrt6MzwsMjMzp7CweHhohEUCJzL8UZnEhOy01CwwQqqyEwebyoX4DNQjiAqxxZnC&#10;wqBrComQiDCTAddBdHtZWRnCsAAwHGX29AyCOSDMYiPwAJybkZOfmZAl0DvK5AhY21nPX7NUCIro&#10;RBQMSiRCqLqDaBE82ZExh+e1i4uTjJw0l0v2SAhc0HV1ZAnHbmd0FFcBZgIEvHUzEJpQ2jqaRkYG&#10;JCaBDorOR97qzyiT2ptR4wPLFRVuQ/vhxtIyUuEvHxIc6uHm+fme3dOnTcUVHj54iAguHlBXVx/a&#10;5ohioiPiTSM6CF4EWNGdHV3x8SndPZ0rViyArNKN23fLqmrhEtnR15+bluruYC8rJ2VlCW0lw5bO&#10;9rj4+IrSKjMjCxCCVVXUcvPyM7KSSkrK1bRkdfV0ET1FyBktSM01BGXiFjU1lTvbhgPv3XVwtNbR&#10;1gXDW9fItKamPvRBUEJCUnFhYWl1JVeMXVVcyBoZnjxhAlbdEUnxtIysptLK4qJiuMjDEF6ELYwo&#10;b01FXVRUrLg8W1SWpWmgCWMrcWEpVHEhM4JVGW2Iqqm8vNzw0BB1dY1Vq1eBAQwjIljQGxmbUhvu&#10;J0OZPw/0x+ensUf6xT8+x5SArxL5UD4jKSE1PSV6yeJ5Pn5+iGkhO/F3yFyMsQJ+2anGArVw3wQA&#10;BvJhtTZ3QNXp6qWL58+fh8Pt0ZMnbgcEVFaX9/Y0IJrf09VdWVHL5SH6L+Tp4bVi6avNPbyS0jqY&#10;rQuO9ppg48UcFRGTBqF22bJlFubWkhJyggxRASKcR9dOPZP80/O1+Yv+9iNo+ShiQi9vP8e8H41b&#10;uu89Wo5/hph0nOWxFY3azYz11N9ZdLBySklKyMvJamiomxibGZtAIlfdw91ZXUUzOjIrLbk4Iysv&#10;Kye3rKJKF/a8stI4F/oY67eRoBfdEM9/vpco8/nb8H/yDJRJHQ8qJ8j6uXt4+Pj44j9DkVcLgXpc&#10;C5KkykrKSLu/kGejHQ5R1DyWpEa4BiNKWhrSejJKyjrqypXF+W3t7bAnERcfSyk+13WxVUdVLwF/&#10;TGkpMRM7K7a8XHJWakJktK68iomePlOYCfYb7oas8M+DMonkMlnZAQoBMGAhk5gYd3jfN1dPnh7s&#10;7fXz9/9k7+eT585JTM/6bMdnt+48bGjtkJFDNbCglrKIg7WOrr5Oempedlbx3LkL3nxrK0I7qMSh&#10;Pe0ff3w6eEQvGoJCwiUlZQkJyeAEmRgapqdkfvvNvtSkFCtzU18fdyn5HgcXjR0fvTtpwQwkiDlD&#10;3cJsqEMiSUfKd/OLCqoqq+bPm7du7Zp1G5c5utqUVZTfDwr96diZupo2IZ5IbUU1NAo4I6iJ50BX&#10;CMI3htr6yxe+snbVitVr1yx+ZamRpWVpQ2NselJdUxVjdMjdyUVdRyP8YfT33x9PS00f5XAKcnI7&#10;WtoU5eWdHB3d3N3U9JAiJFETPFBLc9sXe79ATHbX7g9dXFlaOpQAAP/0SURBVJzRxyAteefOHQgH&#10;Qlvn9u2A0NBwuO9AWgiwEmIFUDJC+A1GLCi1Qc0BRGGTk4k6TyrKkbKzcwA8s3PA90hNSY6PS4kK&#10;z8rLrmls6CAFvIyhvoGG0cHivKyo63cDrt2+HRWRkBaXX1/cUlpVmpKdWlZe1gJ3l67Oyuqqrp7e&#10;+trWoAeRly7euB8Y2tszqKKsIiHJzkzISYpORQ6XJyTWLySob2vZ2d8vLoKieXAY+CBHQlPM3t4B&#10;tcm9Ay2m5oZwwCTsfCarr5cbE50EFhYieTRbH1xM0GTtbG29vD1aWhpv3LiO1D/YKSjApfYSvz3G&#10;YAKWEEQ9hgdHc3NLv//PF6lpyaBQf/3N165u9kYmus6OjiA5ZGZlhoZgDxU7MsLX1dEWlwClFTiY&#10;pa9nqKGugXZramrISE+Wk5NYt36Dto7e9Ru3s3Py9AyMEqKjTPQgqGmAu9bR0fWfOBFgMyI04cbV&#10;+2BWTJrkP3mKn7WNaSrq0WISXF08VVW0SOX+o5WTpPMpjAz8dzcgALISMMUVEmEpKcraWVtDVgxS&#10;atFRkfjTy9/Hzda2t7XD0dYeXV+epMIFyvKKIJefnpGemwtFJDUgSEsLq8bmppTMlCkzZmxct0VZ&#10;Vk0Q0V5qKNBLOAr5oXzU19t37cYtCWnZRUuW5hcUnTl3Ad5/8BeAfxCB5/8aiRykSrG70lRX8XBz&#10;8fXzFaOK4hED+4M3/lyz3e9/eRxFU5APfJG+wd6m5prcvMzkpKS4qPjzpy6cP3MmNCS4vKqyoLgI&#10;NH1LGxt/H69JLjbzZ80xNjRjicoM8YRrWnoUFbXWr9pkbuWQnJ7dVluiqii8ee38devWLlq6AaIl&#10;dPaJrprHL8+QjPoLHv5/8pTYkeKgCnBJcFSEJSkvrSItqaajaevuOt3VzU9JRbW6pjonNychITEx&#10;KWVwcFhPR5v9L+v5v9v0L6t//id75Au5aVolYRzTDPQPoaT36tVrMFPB369bv3bHh9toaRjMIOD/&#10;vYiLIj5DtEKgdkKvpf1cUOa47Y31cPXA4g3Ui/QN7YRBKzeRMMXTJgXAj8SUR2m6YefOYQh0jIze&#10;iY/99MOPLXmSVw4dUzHX5MIbT2AUsS4KBj3jMcLvZgrAhlgcEt9APHfv3wi6f629ssbB1vm1bdtc&#10;ffx7efygqLjrFy5lR0TLKipJKCpxeMNNNXlK4ozpU92yKmsL8ure3vrB5k1bWCJYJkHxAfz+tUHR&#10;CHG6QVMQvjnuNTevIjunqLq0MCcjPb8gHyExLGNvvvG6hpZqRX02TLolxdUbazrDAyN7W1vXb1op&#10;b6AySuwsGLCvgJgOWhhyQtUNVdFRsVcvXq+uqhvh8hXklMAqamlqkJGR1NZW9/H1NDM3hHWHrpae&#10;lKgsk1JRxpFVWnz28iUJBRkkoB+ev/ndp18qSits2rS1or7+zQ/edHazLS0tscQ3dbHVlqMi7Uxi&#10;u8RF/Vl/cGjI7k8/NTIydHN3LisrQ7E5Mm7wFEDXomgLLFG2GLzIEYeDThAKDPr6eywtTUH0hGkh&#10;4Bq6X3x8fHp65tw5C5YsWQxnjv7+PiA5vD8RUcGamnJQkbu6e41NtHv66zmj9fIqw03dLXGZDck5&#10;bXXV3NEeERGuoLQYOKi9wCWk7wGRUGFoeQm1rtZ+CGxSyXLG1q2btry+7rvvvzt24oy6rvnwiGBH&#10;d5uGlhx3sMPexGDTxo1gq9IdEj10aAiqXa3QEhdjyzKI+aVgcmLmunXrGEJDKIJGmAesTUBMFAeA&#10;lIWvdHf1Hfzh0LnzF2GFunXr6/MXzAYuRIfHCdHnyWpNaIYjVCk6Iqx4J4xTJy/duXsvIfmOgaHu&#10;DwcOu7n6jHfW0ZHRhoaWCxcuQ2S0t6fPw9N9xfJlKB2QlpbErg4DB8zggsLCM6d+io+L2vP53sVL&#10;lly+fX//gUO9fQODHW3rl85/f+cOYdT3UDsYHMEhSbs//qqgKHvZsgUf7nxXTU3l8tWTH+3Yb2Vp&#10;v3Pndjs7K9wXJchDtF0oZwfm4CDnza3bwsIST/501GeCA3owVkhQBzo6O7///j9HTxxX1dE00zWu&#10;K63evBFyTK8g797VM3D8wMmTJ050drXgVRgY6uzd+4W//4Sa2oY3tr+fkJm1/b3ta19dKsdioW8g&#10;rE+Xc9Hl5Igfv//Rrui4xA8/3IEn/eCDnXFxsRs3rPtw29tysjJoyX+wDpcWzaAsyAUoLVqQXAj3&#10;g3QVSsUN89HfQFEcAdsJ/BiSvSCvdYjDqaisjIyPT8tKbG+uyE5L4Q3xGBzWyKCggZGhu6+npbU1&#10;W0JUCvL1lpZNdTVRd642tXVW1De3D4y09w+VVtcx+keO7f1m5eoFSbnFVdVFurrS1qYabDbyTjLU&#10;MBpbRP49EP8ZZ/N/x9fGmpE2dUOwkpBbx0wcegaGoPJbWlb22WefZ2ZmgpA/cYL/iqULfHx8xmaP&#10;cTXTp10x/+JnfxnL/Isb+F98+vE4P5kRedD8FjIy1ps0cYKiknJJaWl0dBR8+bS0NIFL8AF69nzu&#10;A6OHxP8oIVoSyWELMtksFsTbkS7H/WCM4UL0akH/J1nSnnbM4HtgIBE6Iv5ApQ9fBi7P2lrFTY1F&#10;4bHOOsb6VmaCBDNT1nnPEcvk8/uxBo6Osi+cu7dr156Q0Nscbpevl9sHO3d4TJzW0dV99szlo0dO&#10;Z6akCDF6tXXVpORlGuob+P19IGui5okhxZ46ZeaGda+LIYJLoBZdDkJTxH4+UK2EVoB6L5bZsqqG&#10;7KwCiKFWFJYF3Arw9/X9z3f7Xl26SEVDBRQ3OXmNqPiiL/efPnzsalhwbHJ4tIaSooOPI+AKCEKo&#10;BK+oqHjw4H58QsJP52/cCQiqq6njcTlADioKUqrKCl5ePjt37tiwYe3ESROsrS3VVNXYoiIgspNV&#10;kvIcTIpLhkSUrbM7W14pLjTawcSioao6OOjeunUrtr61xcjQwN7GFiE02LqMgJLJ4bS19FRXN92/&#10;H3zq1KkrVy+XlBVUVJakpaUjud/Z2QkVdLx0CBLBLMfB3nHRIkgnvgOHRhjCAIM6OTp8/vmelStW&#10;QI0c1D0czs4uKExpqG9atGgBdGFsbCxNTY1NTY30DdQdHQ0dnRzcPBz19bUMDLQc7K2MjGx1LNyM&#10;bSdYuUxgSshXN9cO9DT29XUMDw9a2doZmRjDtkpMQgyFMgO9/cOD/QqKRNyvphYtVJ6anRyVFtbD&#10;HJbWVOvlcaVkJL0c7GTZwjnZGciIw0YSIwU9E+qYMTGxA/0cbS19FkuUDlsiTllRWZyTi2hrDlxe&#10;gIMtLCzQekQsjA8BUTYimrCqS0nJun79DgCls4sDzja+laL6PEkyIDSOvGZuTsGXe79FqNLKVnvH&#10;h+9NmjCZ2qQRoi76CK4IQOnp6drU0ILoBhBYRGRMWWmdKFtST08TnDBRMbaGhoqDg21mZha8zj28&#10;vfWNTLT1DAqLiitLigRHh6dNnyYmKUG9YBKT19XVcHZ0aG1rvHnzBjTRzM0s/PwmsZhSiClHRMQg&#10;ymtipo99H5czQo1OUh6BuKmammZ4WBIqXbx9nMVFhTEeMCjA2rS0MIMfd1JsRE5GLgSshEUkvDw9&#10;JSVExBHylFcpKCiGlNUIn9vV1WFmZuzoaAc5TB1D45i4rPOnr0uISjpaW2JoQr2AqoMCu5iJnSeM&#10;0ACGMnOLYuMSdfT0nVxch0d4t2/dGRrohUsQHJjoIsKnZ90898RGnQD3ibkLHYMFGI4qMlShIa1J&#10;mleQB7rB88w1T3yDXBS4QSSZP9rZ3VVdW3v3fsCBHw/efnivqDyfwR/UUFX08/Sc6DlhyoQp6zZt&#10;fGXFcitbG1MzMz0dXexFwds+cvRqbkFVaWUtdobyspLDg119rY3uGIIuTppaChamJhqqGkJCkN8H&#10;24jsix5LFj8f9eiJH/D/9gcfdd1HLCxCAKVoNODrsISkJcRQb25hYSUnL9fd0xsRER4fE4UJQ0lZ&#10;GUODXi5f0Er9Ipv5Jcp8ka35v3uuEYgpgwQGS0oRFmzSnR2dIXx9/MihkuJiaSkpI2PjF/JoYAUh&#10;zEjmJvwAahLnRUrrgWJf0XMWlmokUrH0oh6ISswRJZWnujrEdIcZXFJ5jvMhuoAo1TBzWJBRPzKU&#10;HRwlM8jz8Z/IkCSgmYq3PfvkyGT0o8Fysqr27DmQk5uloS376rJZH3y0HQthUVHB0WOnzp++0ljd&#10;zhse1NZl+U12U1HXzEzN6W/u0lVQXTRv0Yq3Vk2aOA1hMFQKUIlluhD01ygTbQKICXn0sMiYM2cu&#10;3r4VkJ2V01TZ2F7fNmXq5GnTJ8MMRoAHtVB+R3fv14eO3Lx0oa2rkS3BczCXnznLU8fMisMf7evt&#10;SUxJ+nrf18hHp6WDdtjW3zWsqKRgYqg90Nfi5my2e9dHCxYtNTExkJKRgkQiJVYwxOFzuHC7RHUX&#10;Q3hkmHPzwq3Q6w8a2gazq9qr80tM1dW11RXt7E1XrVsqpaCMWx/o74uJjX7vvfdCwsPjE1Nv3wgK&#10;DYq6detmQmJs/0C3mgZeqZyKspqHh+eqVatgNQk7v+XLly9dunQGrNWd7MGwBB6KCI/o6ekF3nV0&#10;tMcbovzZ6JyplKAg68Txk93d3T6+3iBgoHMQ5WQ+Bw6r9wNio0PzggPT7t6KFWEpGOvaSgioKotp&#10;myjrmegZa0iJyAgOQOsAcRxHF9dly1e88dbbry5bDlaDsaFeRVm+nILUtOkT5OQlOjubc8syGocb&#10;BWQZbCX5rsE+OXHR119d6mNra2xphrywmpoaHWLv7up8b/uHhw+d4wwLYIwoKcoBfCooiVnZWCgp&#10;oNJFqb6+AfabsKQnaWI+KpFG8TddnT0enq7AizXVDXfu3FRWkbW1taMKU8c6OeWtBQQp2NPd98UX&#10;34QERygqKO37bses6dOJIgrxyKFctGghFarzAmYNDg699/573GHe3btBySmpSkoq5haGuMnYuLCS&#10;kiJYXAYEBEhIyVTXN4D+CHPM5trq4Z7OGbNmKior0yUiGJmQZFFTk7OwNIVFXmBgcEpyrp2108w5&#10;PtxBYbhTpqWnysrIQoxCWkaCCj8TqZeRkWFNTe3+XsadW2EeXhYammo8SuMC5baw4nSwtdLVUIXW&#10;BYcrnJaeA2jq5mKDUlspcYmCgpK+/t729hZFRdm1a1br6mkBc2Njg/hxYmJeelI6p7snLSNuYLgP&#10;5klUXQVB1dhxySnIm9vaR8fGHzx0pK9/aPa8+Zgkzp48KiEmAjUrymvg2Uf0U80zv/owvVWIioq8&#10;G3DXQFNTUl4evRPvEoXcY8QamrH7Fx/YTzZ2toaGh6Le/ywC3Zcv5xYU8kQYLp72m9YvX/PqksXz&#10;F3lMnGHv4aWipdFUW5uekpKemSmtICcoLHTl5r34mKoBhijE6dlCPE0lKT1VyXmzpyxZskReURaK&#10;9ihLpyQkEV2DoOlf/CT//54eowtFWnRegGRcSKkP2bVAD4QsEsrKSt5e7qhk0NHWRB87cfxYanKy&#10;saGRlo4OGSOgmT9Hgu6vaPWXKPOvaNX/vXPSMI+UYlBKDMoqimYWltmVpfdDg7Py8lTVNRB2EqNI&#10;aWRx42O2R0oaCT0kx8hCT8Umn+igwnV05ogu8KTDZNj2ox6CXBqa3l9++WVacoqXm4e4qDiBiyQ/&#10;NyYi+CRXoasqyapEApkkFkoE52GaIsCPuXNXpK55yqJpQnLQ5BMYJR6Kf35K6oQ/ixuSdCQFiAcE&#10;BDPKKg7t/yk3JcXR0njnjrfBXxwVlL4flnD69OW7t+9DEY0JCRtTna3vbli49NWO1t74qHgpIfaW&#10;9a8tXb1WTl1diClOCuvp6AtJNeI58V9klhnlD6JVSCvxGDm5xT8ePvztt18lp8Y1tdZb2Ji7ejtX&#10;N5Q3N1R7ONspaiojqY7cChJzHV31TDZ/0iTP1zetfPetzab2VgJMsbS07MOHj16+dCUlMXWgb4Az&#10;yJWRkQcYmjd3ho+PZ0FOnqOVw+IVy0XYeL+kYAXhNBJU+xmCk7hFcWX1javXOpvr+3jtLLlh5uiw&#10;srzKuk3r3Sb5syV5xYV59+6G3Lh27+bNwKjomPLyosrqoj5ca5jDF4DINnPBgrnbt23DcrVixeoV&#10;K1bCxBmxK9Ac6VwPOgHKwz/66KMrVy4hHLhs+VIkg+BDjVwzesUj8XkBdXX1ES4vOiYGjF49fW3y&#10;PUS5hFiZ+cXr3txy5cG1mKzEnMICBl90xqRpggiLI4jIEFCRknC1sJjg6qyqZgDLx9Ki1IT4sP7e&#10;NkkRURNdU3dX57IS6NjnvPPO22vXrbGzs7W0tWQryFbWNMFdEsouYs0d3PrGsJDgkJTkgtLSnPzC&#10;uITErr5+DuSGwLoYGUjPSYlNjdUygLmjJsj4CvIKbm6e02ZOhsyTOQgEFqYsmAKgYTkMBCYhgN/e&#10;1ichLj5v3uyenr6rV2+amJjoaGvj/VNqQaQ8GPxOzhD/6pWASxcv9/S1boIF9PJlkOEkMgaQc6C4&#10;E9QPGbG9Q6NHT57DGNy5472uzvaE+ISausqcnAwRthDU4Pt6uy5evKytZSDEEklPR2mXAerHkxLi&#10;+zvbsIOQkpB2sHcSFgFFGfJNAxAURYMqKqp4enlISkiFBMO5PUlJTnny1Mn9Q7yktNSIqIfV5RmW&#10;5spyCpDBp/ZpDDyaoLaWVnx87MjoMEKSLOJii60BKsT5CJ9bWFrOmDVH38CwtKwoIvJhXXWFkqqS&#10;prZm3+BAUXFhW0dH/xAK81mQcyF8AQFBLW0VHR39zOzs2wF3QkOjU9KyNLU09A20iBAuRjWfqJkC&#10;0Bvoaxfm5cVFRbY1NdlZ2wrxhGKi4kXZEpbmZjBfAJcA2rBUAdafj+4nmrb+8EMYJRxsIZCYGeSM&#10;JCRlfPPVvvu373p7uOkY6JHtM4U96QzFmIfSM11vjJxN8xTQTWiddGKsgO3lmKBjS2tnPtwRqmqu&#10;Xbt16sjxxMjoguxM7ByMjfWWzp/3zpatvk6Io4NtL4Y0S211XVZG3rW7AScunLt4/VpbU7OPvauy&#10;onJRfXl3d7WqCl9bU3Lx/Bmvb9oya+YcGNdQcyr6G2qYiGA+CbUhpP6vIcI+U6P+m79EE8oeFVER&#10;Cy6yopHyUrK/RIicoaGs6O7i7Obh1dDbG5SQGJOczBIU0VHVkhCDnBk1NVLOXePy1n/1SPgvrfkS&#10;Zf6bu9rfd28kQUfqbX+maSorKRh7eOgaG5XX1h05ery9vcva2kYa+TXOAKh2RLIXeixMxNAg3cmH&#10;YOKTdGJKPI0uOv65CJEu0aNWrLE/EdqEw3V3azsUGYWZ2Dcj8USQLL20/ulBaecgv0wZxCK3R5Zm&#10;AWGmwDBTIPLOHe3ufq8VM4VlZAT6mBzRJzWdJCiTwGHIzQFikwReXHL8/bSiH45ejrhze4aX097d&#10;H7pPndTa3PPJ3sNHjl4qLano7mzncfvMTdS++HL35FmvpCTnnzl+RlSQ+c7bb85d/oqYooKAIB4N&#10;oIFWgSJzCkGZY9pKWExHWttaYmKiLp69e+7UxXsBNxVVxd/avoUtKVpRW6tioqpnoaalIO1kZSWn&#10;rAIeKqAhUKKtheFMf//5M2abGVkLicqnphbduH774rlLAbfuVZZWCQuJGOuZLFvy6pZ1c9euXTxv&#10;1syuAc7ZE5dN1C0mT5pMVKjQZNSB2DbmLHByCUuUwe4Z4Z2/cauqoXzHrrcnzrEwthQe5QrkFza0&#10;dHTGJ4Qnp4Vfv3nl4A8/RUWljnKZysoK4hK8KdNcd33ykYKCHI8/tGbNys2bN6NKA9lVquqFPC1d&#10;f0bTIVLTU996642SksI1a1d9uHPHlCmToAJKWG4EsNByByRQBGNwKFsi+Qt5BFs7ax6XBzgBoDMw&#10;ymlnVhv5yXvNspg2w8vf3RfVx0yq4JVC73golpikgr21raeji521Mn+0+d6tS7eu3kmOyx4e5KKs&#10;pCC/UF1dE5M26rWd7VzaGxjhQQnc/hHJzqGpWsaT/CZoWZt1CDByi0sehIaFBQeHxMRB7bWvr11f&#10;X5QnMpCYn9rN6fP19RcTlMI7BaQUYgrp6RqampgLotSMAEiUrrNKS6rv3Ll/7ca5pKR0pOrXrFo9&#10;OMj78dARWGgaGxuJiglzoFnPEu7r4Zw8cfX774729nXNW+T/zrbVivJ64H0yUbZGOiwNnsjOi8dg&#10;9vCY1wIeovh3or9HUOCNxpaqJUvmyspJHj9+An7lEydMQ41NW1sPDB7vB9zHsvTeO2/whzm1leXY&#10;b2Sk5XV39DvY2bHhq8xpo/L+pE4F1jt29laW1sYJCZFnTp/BYJoxf/EIsO9wc19HlrEey9DUSYAB&#10;gXGiC4g9gIyc+BC369zZG6qqmrCqB/23tLQUmmioTAcoQSBS30BTXVMuPT05DkKjycmoa5g6YzJI&#10;nJ3d/fmF5Z1dA5MnTSLlhnhChoCBobqptXl+ZUVNVUdn+2BNfbm3l4OCnCLRfeIxhZgjLCZHV0PN&#10;ycaqpa4u+EGAopT85rVv1dd1Xr50HXr1gPaSkkQAH5LATzZh/OmM8l8+gK0GxLa5fKZIeW3L9g8+&#10;To1PmDd14oxF82Xk5BGHJ4xSEnx+LohJ76awpSd9mceA2RmEgYkuuDBzaHS4obE1LS0nMDD06NGf&#10;Tp06ez8kIik+BVX8Q91t9qam299/e+3aFcvnLFJV0kHpO58p0THE+fGn4weOHQt4mJCWV94xjBiZ&#10;WEVmqaWc/rQZU2ztxY30xebPdV2+bIH/hGmKSiaCsKcn0zXcoTCnAmVSlA0a91C+xy+x5vN0oN/7&#10;LgnEPNZl6LgMYVyQvQr5jdIKpA64ouvaOSqamzb1D1y8cLU6p8ze1FJaWZqP6CdiQCTMQkVa/pY4&#10;+h+1w0uU+aJ7yP+V8wFXyUtJe9rYWVhaN9c1PAh8UFtda2pirKiiTNQYMN0AyxF+O5l4MAM9/3PT&#10;mAPBLSibNPd1Xbpx1cXeQVNLm8jNYGg9F4WS5OmbOIMPLl0zFZHyemUeS0KcwWHy2E+kX0dgCk2t&#10;ohLsCD7WdDafuHbh+vEL1SlZcLD86JOPdMxNohLijp09dePa+a72WllJISd78wn+nq+9tt7N0/3c&#10;uYsHvvuutLBw1cpVm7e+wZYR53NHGL8p4WcwhyhNO8SBhDpbmSd+On3o2J4HD2+XlZWYWuh+9MkH&#10;S5euLK9qv3cvXlFSeqK7a25qdllxuYWJmQREeRDxBSFLUFxUVKapqRl12A8ePNy//1tYdReXFAux&#10;mKBavvLKkjfefG32nOlWNrbysgpok/jEpODAIGRjXTwdx0ih1IvE+pGVlRl2776qnIKknEJOfunZ&#10;i5ctrS1fX7VeQEyor4vR18ZMjU+PiQxJTQorLkwGKVBHx2DGrKlrVr8ye84kETEBKytzKwun48dO&#10;ocRnzZq18E3DagS7l0fyrlQYkiLboaxn165dkLbZtm37jh074NZNBP4fEexoFVWUBEE86N69wJCQ&#10;iLzcPHwXheqSlAMnf4QvJy3lam/jbe88zXnyZKtpRromkJKjfbF/dUhISUDe0tnZ1sjQoqS4HvXg&#10;EAMCMRLl25MmTUKSl5xwVODajdsJGSkyCnJC/UNTXDzW7dpp4+Xk4eONCKudjRU4nUMDA2WlJdlp&#10;yRVlOU1trYMjw03NTZUlpblZSVzITQlJtnX2iIqLk/FBei52VmjREdQz2TtYamtrpqTGhYQFubm6&#10;zZs388GDB6fPnIFFgr2dvQypmoKYecbnn39RUVGybfsbH+7crqKkAoHV8frux56I6EQO8gQuX76O&#10;jd+C2dMz0xPlFEW//vqLGdNnc4ZHr14OyM+rzssplJQSWbtuRX5BIa4FsgE6AMqwvHy8AROvXb/V&#10;0NwE7SopOTmKKU0VIVGNb2BgCBJqWUn5hYtXEZVW19bgc/vmzpw4ccpstpgixKnGP4kPq6tp3rp1&#10;Jy83f/r0qTCHwavkcgegy4uhAx17yENJS8lAJWBwYBAAJSgkGORFf98JoqLihflF3V3dhgZ6SgpS&#10;eL8S0jKKMtK6qorqmhqlRaWIzra11E+bOllXR48K4sBwlcPjo0BKWEVF3cTEDII78fFJs+dNX7B4&#10;XnhE2O27dzu6OpycnVAF99dDTBrqY7QKYwosKK26cvWCjCT/k52vW9q60GE+Goo9/9xIUqdk/8mA&#10;4UXPKKe+uysxLz8sNauorTMxM/PQ0cO3rl2B9FRHY2MT7Fk5fTLiYn5eXm+/v33Rq6vV1fVGWBBR&#10;Qs8iKl3xqVn7DhwqKKkY7Bns7exig/rKYwx29qOSb8JEXzV9I2dHTzNjBxVFU2RaCF2GkiX/1UOM&#10;P9TjAYLnf8yXZ3i6FkB8eUhAQU7M3szMw9sLe9nrV69293Q4O9mLS0lQsqikD1K7kxexQj/dzf38&#10;6Zco81lb7v/898iEDtjH0FRSmuDjjXTqmbNnY2JjZWSkDA1hG0i0A2GVgpIVAM0nyTs/SYPR22Kg&#10;CmUtTQEhQXNjE3UlZYwUyjzy58maJnHSx59O4hS3k8zQ2TW1gWcv2EsrOc+bzJKUeHKUSWhrCLwg&#10;RYoxK8QY4I8EJ8RcvXe7MS1vpqvn7r27lbTVT1+++M0PB2Li4xicXrYAx0hPe8niBR5urmguVHMf&#10;/M/h5oam9WvXbdi4SRzrH6nFpSA6ddD1DdSj9OO/Olo5JfltOdlNAYHXmjrTnZ3sNm54fdNr6/y9&#10;/cKi4zKyymxtvXsaGzJjoiBpNMzhenh5wVUFAjYgiXZ19d5/EHT4ENyor4WHRyApKS4hhvqPDevX&#10;vfHW1tmzZyCLyhYVHkFGlimI8sWE+MS0xFTEPs1tTccZoT09PUFBQV9//fWty1d4gxxrO6e4tJzQ&#10;6NiJkyfml+WcOnkuPbGgtqIRokXD/R1TJrpNmQTE4rdh41ZYlQJY6Btqw9xSXV3nwvnrR48eg9T/&#10;zJkzlZSU6JdFo0xKsIM8OJDHnj17srKydu7cuWHDBpSa0TaM4++XLsHu6OiAeebp02dhzt7b14sq&#10;9e7uXhtbaylpCZA9IF1OwLWwJHw4+WAl8YQpgeRfr+5Ur0EHGxFhiRnom/l6T54ydQam5itXLqOq&#10;HehWQwPFs+yBvqFb1+4W1VTKK8qNtnepiP4/9r4CMKorbXtc4+7u7m4QEgjB3a0tUihQF1rqSr3F&#10;3T0JIUBC3Im7u7t7Jpn5nzMDbLfbbWm33W6/v/fLl6Uwc+XcI+9530d4MwNnMmX5PDZbQ1HBytLS&#10;w801KCBg/ry5tpamhvpqjh7OUF5tbGxA4b0kPzfmfsrdyNSIiEgmgw1eC4sYERGAMMJhDCIDQwNf&#10;P3cHR1s3V2cbW1sIRkK2HZdGXbuhocnRwQkuOAjN09KSvX1ckYiCeC1eMdSFxDEWOR51eLLyox+N&#10;TQnvRcbWVFYsmBtoa2Pk7GplbGTE56kiCod05tVL4ZU1VUZGWoGBAdC3v3z5SkpKmp29vZuHKzYB&#10;TBY/4k50Vk7e+OQ4lKfYbD7pl48ugQuBUuDh4Q4i/ZUbN6trasAZkudKBfjPZfEUpwjmkBy4Jbwy&#10;8JCgThV2K8LBwXmgb/Trr78WTI2sWLmIRuVIgi1w7cGIQkwPx6nJaUFiEizHqoEfVVFWy8srYLMY&#10;utoa+99+G7G7s7MzWFMGOpowdsrKzu7t6Vq1HJwwXUhdiK8mIPsHTDxCqrq6mpmZZX5+YUx83KzZ&#10;/nPnB9U3NUXcu4eYz9HFiYPw6bc6iv3iZCXJ4ZHYD6lAbA2hZTEt6u/vtjDVnBfsy5dWQ/977ND2&#10;i2f75Q8QqBL+nyagUsfotPjC/H0YnuH3ssprymvK6muL+zua5dksfSWVaQ5NU1t9x9atr77+mr2r&#10;K+rqDaN9UYlpHR39AAuzGLSY6BRguxksOpc/LJzuZNFHRJP9SoqcBUv8bZytKHSWCMAMKuAZCKCh&#10;Oyx22CCmVpI56mGVXKIshreJNwUTLMmTPsls/MtP+vcnnrwF0AEnyFsBu1OWzXZysOdKc6/dvApB&#10;OjcnZ8jYwYmOuKBh/fzvaWj9xN3/HWU++Sv9/+uTJH0IHA4cTGgUPo/r4Ogor6h4LzIy4s5dLHtK&#10;yioK8vKEHitErEn8Tp6omP2zTShZtCSLqJSMrI2lpZaGJpOBPAFllCqsbm0cHRqWk5F5rHAkWXF/&#10;Mcokc58YGhWVlZsUEmLBkfVYFsyUkf41USaxoRVzo2gwPLwUev3r774py8/b6A//m3dhCX349Kmz&#10;V652dvdz4aM31KckxQuYOQuUi8KCkqPHT1+5eB3C4E9t3vLsc7uUNFQlCpuPI3NM0I/srXGPUwWF&#10;uR9/eOTalfhiOGE35Cxa6v3C3lfnBq3SUNcfmRg4evIkmy07e+6C9Hv39BSVnt6xY/mGtXB/4fAh&#10;iUybHJ26cPHmB+999CAjq6GhHoLhy5Yufued/ShYz5o1E5JAYnI0WarFrGdm79DQ5avXq4orgmbO&#10;snSAuvXD7A8YA4j88vJyEZcYGps6eXvfjk7Oyy8STk5eOHakNLeoprppuG9QJJiUl+I9v/u51avW&#10;urj4aumYslnAAGBdo0rz1SsqGj/95AA0Cj777DOJrp4kxJTEl5L/RIYS9PMbN24glYgsJmIayT9B&#10;kn1sbAwBn0QaBp9ErJmWllpf32Bv77hyxUp1DfWQkBBAFSHMyURhH8svoQIBL8Yiwh8o7f2USrcE&#10;TSteKck6KiOjrKena29vhyUTSrExMTEpKSlgt5iZm2an5eeXlYAOPd03aGdg5D8/iCGDCAwqPuDW&#10;UkBeUVVWMtDRcXFy8IQyk7u3ubWdqjrMbZQsjExqqxsrKhsbGurSH6RBcamtswe+z2C0y0ojUYro&#10;GVEwU1/PCIYIINkj+SwnL+vh7jYyPH727KWc7KLbt6FZe19dU/GV1/a6ujqhNRh0PNTDkOVxJnh8&#10;bKy9rQX7HrYU7/a92JamxqULgkCuhzxQ+O27cNjS0tRztLdTVlYH+6exqZrPk4LGZ2Nj07Xr1wGm&#10;9vFBTMmuqG4Ivx01MTldWFQyPDrs6ekBHzy0D1pb8rLwvMjvOjg5KmuqZWRltjY09bb06qjoWTrb&#10;Y/RBGh3RPxDb4pFIgfJlbXVDbHR6V8dAfUON30yngABvGpWw7yVnwxVRSc/Nz0OY6zdjRkJCYmND&#10;yzPPPC0tLZOTnQlXWLC4bly7qqyk4O7qjJ6irKJYUlaO/KiVuZWTnT2DzRgf7mVxmeJNCPlBdk5D&#10;U5XJ4twIv9XU3rJy9fLZQYFFJeVRUXE0OhthPFBAj1EZv+/0LYlfCVCOwBVJYMaT5gPU6+nmqKwk&#10;i10Pub0fTGj/4dWJ5y9+iCEUIlpqYk7OnZjoCSF3ksjDNo/1N0szJ2yNtRzMjAKXLtwJkaxFCxUU&#10;lYE66JwYu52U8NEnH4dfvTHU1OFm68RncdJT02saylS1RiwtZPy97ZYtmrV5yyrfOZ5MPpsq4onh&#10;LCSIB0YIEwYNRRzxgSEpEYqCxu2LL7544cKFe/fu4S9tbGykpKT+XHb/f9i8f92vExiJxGwP5rxM&#10;ppODXd/Y0LFTx+Q4fBdrR1JmJ9a3pCP+DtXG39pMf0eZv7Xl/s9/j1BQJBwQiYwC3czSUlZJKSe/&#10;4O69qPj4JA6dbaClB3EWEmL+TnzDxyEjlCyluTwmKWiLppm06pGeDw9+een4KR7MCMU6tJjsHiP2&#10;fv5VSM4JssbpkPDK9KxAI0v7lXMZHA5t4kkr5pJMFHFlo9PCI+8hAqstr3z+ub3vvPqajLxMyL07&#10;3x492tM3bKJjSh0WMIYG1y1d4eM1MzH+Qdit6NyCKlMjy7f37Vu/cYO0jCxZj+lEsghVDEmbkV2m&#10;WMsGT9rU1PnVVyeuXL7a1FohpHYtWOS/acNTpYWt7c1D+oZag8N9oREhsHjWM9aPuXhtpo3LU3t2&#10;aRlo0dis/r6htMSMhLjsixdvFhWVysvJGhrqb9y07pVXXkRYBhFNxGlCIfE/lMDBxf7F9KaOjjNn&#10;zjFFzJVLluoYaT00dqZQhocHk5OTdXV0Pzjw2czFiwprm46eutDZ0jnW0SPs7FKSlfXw9di7exd1&#10;cryxqm7V8nVGNk50EQ8QAGKESWY87nD/9MFvLuXlZ33y6XsBAYFkpRdntEjE/+h3d3fXuXPnTp06&#10;7ejo+PLLL5ubmwMMCnb58NDIhYuXjh07hihTV1cPCAoEkKC9W1haBM+d+8wzzwTO8beytIKq0b27&#10;kfiDobHBNBAbmEWFTCrSmnTGpJiB/RP7HjFpQczhRiwlxmxCc0daGvrqkOrs7u7Jzc1paW2xN7dv&#10;rm5Ozc4EDFLQP+Tv4uY5N4DKYdKI9KpYl4bgL/CDUj6DxZAS0njKKrqgY/t4+M708pOXVQB/R1aW&#10;Nz4xXFCQk5Ace/deeE5G3vjQFIvNJ9sLGkOsNkO6sJjuQ5pERkauuqoe5p+VVY0I7vfte37V6kUA&#10;o4yPQxpHNDjUD2CeRKME4v9t7a2J8XHff/tda2efobnt7Tv3kOjauGaFsqLy5MQUpD+RlkXoBtaR&#10;vYMZAL737twjScG+fuifI6SG1GhgkL+crFx7z+Cde/FGptbaunpIB04LJ4wN9IAHeEjtJ41Fnpgn&#10;xbWytREIRfmZhWM901Bb9J3hxZPlnjhxAglvuKUbGRqiJg6VeNCMrl2+k5tTzGTRntm23NxMj0J5&#10;6LOAno+U7cjwcFVVBVKnu3fvhuRRamq6uYXVooXBiYnJvX2da1avrqkse5Acb24MChCS7lxZeZXy&#10;8trk+EwTYxN9Aw024R8ieYjxQmw8hWIjbohh9Y8PhdwKGRoecffwtLCyTUjKiI6OU5EjYviYJv6I&#10;qRrsIqLoS/i8E1D7Qr8HWlIawpNcKejJIyMoMb18kj3wk9weKZfjddDpgAsADF1SXN7Z2s0AKo9C&#10;EwzVKUkPBPoZOljq+Pt6zF+51tzEGl6o2KvsfOnFiNSU1IL8psbq4YaG3uJKQ3klb19v9N627iZ9&#10;U6WFQQGrFqyZ6R2kq28tYPAEIhYbMQthgRLTKbQclE9FVNAQJWr/JDeM54bl1dmzZzs6OvB02BBC&#10;eszU1PTx5v9JHufvz/wuLYBFZAp5IDHdATZZWKM4DIaGvk5SbmZWYoqLkaU6wZshEURmuj9kGDzZ&#10;Y/wdZT5ZO/3/+SnigfcwvwWKD/IcwG/pGRuXl1YWFRZnpKVXV1ZD2U5aWpYPMR3x8dCmhizf/xEs&#10;iuyjUYUSwEODBiZ41/REVV1VcVpG5K2Is+fOQZMW6TEUYYlbggT79E8viDDfif6kWAQC/wIL77Db&#10;d86dPSY9ObxpxQodN3sS2MFpmEUqkT86JMV4ScpLTPkhcpVTDHrv6Eho2M0DH7w73tP/3r53tm58&#10;pqi4+N0P3r4cETotmpLmsLD49zc3+/p6vPDKKyXlNQePn2rr7rNxcHl7/1vBi4MJ6xZpPNRPYWNN&#10;gguEQUSmkIRmFEpTc8ftiKgP3/s0JT5eT19+x+61b7z1vKu724XzYW+/+QkMBt29XBgcRkxCgrGx&#10;kbOTXUzIHT6L7zrLV8imNTS1HPz6+0/e/yAh+f7ASKeLiwNCsddff2XhwvlY+IlGDZRlSLbpcX4P&#10;G2BCwOodHrwTcZfNYKxft0ZeSRbJCzQkLOChYQr5GF09nfK66vM3b14NuQXHOXgJacnIfPDa63te&#10;2bts3RJHB+eR4aHI2HhNTUNna2es5eTVQ12IxoDaSfjtlItnQ0Eg2PTUWkQqJBkifkmkX4gz0IDu&#10;vfH6vosXL0G6/KOPPkKIiY/U1FR99dWBr7/9MuLOLShD1TfUuro7Kyspkt04jQpBH11dXT6fh+hM&#10;UUkeBKCY2Nj6hjondzcFOVmymyeIeXINMXL+J8Bwj6qcJAeGGxLHCUCFCOErg7pwUFAQ+G0Qur9y&#10;/nJBduEEg8qU4Yz19gIB4BU4kwbpUJIG/ufTCoGHZKDB0HAsOkeGLSPF4dvZ2s+dN3sxATD6IS0n&#10;Lc1ls2mZ2SUREfE3r19PiI2vqaiqqW5Ax4WzK7yMJd1PTV1FQVY5Mip+fGLAz9PpqadXKamoTk2P&#10;Z2UX341MSEpM1NXW4/Fl0tMyDx48cuDAl7dv34Eb0Ihg2sbJHeTx/u6ulYvmwYlHRkrRyNAUFCtE&#10;pWh4vJfewe7swmJ/H5++rs6YuJjRsYmejh6ADUxMDSFeEx2dhKo9/BfqG5qOHz1cV1Vha22roqpC&#10;aGhiWQWcB4RtxMTQQ1WSVa4tb8rLLeob7vXwcQM5HUDPa9cuj44PQzgJjwMh9+FhSmJSuo2d5dbt&#10;q/gyZLdIphCxWhKDyYhJTIqKS4DLJcRZ4cnZ0tISFxuPV8Dh8SFN4O3psXzJ/MKsTBVFBXsHuwka&#10;TVNP18HGJi8j++qF89Jcpo2NOUYuEvEP+QxiWQawppw9XOhs5ukTJ+PjkgCHdXR0Ky2viEm+y+Ky&#10;DQyNYfRK6CpiFOXDof3b5nPyFGhWMfCDTq+prTtx5FBTQ6WBkQ6DyRMSUQtQ7rGPY4lh67/tGuKZ&#10;U3whgo8lmAg4S6CoRAHSNzUpMfTajdNHjt6+cQ0QTOro+GRnK2u8eWmgw9qV84FetXZz5vA00dLN&#10;zS1ffPN9anbuwAggFUKuaFyeIpAXCk011Rw8XRw8nRYtmhMctNDFbpaqojl1Gv8iNSaUAoeJjZo8&#10;hQ5J1MaGxrLy/ITkOw8y0mVl1ORkMQwfUgOR3oZJGwbjU089tXfvXsDoHypFPAF+6bc2yt/f+4kW&#10;IAIHJJlJPE4I8Vy8YEnLyfOUFCNDwwtTM/3cvGTUFTHNodbzH/TI/7Tx/44y/9MW/D/7fcyS4ozP&#10;Q3lzsaAf/sLcQB/ymYNDg9W1VSVV5dfCQwtKirTVtHW0tcQUdeL8IUZCiqGHvxn5TnZnIFFKklQU&#10;VSZ3jqPn7JkBcvLyYJCgxAzwFlB0pOoqonSMjaTXlDX2dDa2NQoFo9J8Jgjpk0CLwfoCMCaRKLuq&#10;9vTxz/n9JZs3LZi5YbGMtBwdnsIA7z0kdP/TOxTfvtibCGTy8UnkKLBmNA+NvP/FF4f2v6k6OvzF&#10;/vdWrN508UrEtnc/ysjJl1KQCvK21pWdlKG26+vxV7y0i2uge/zG2dzKXJ9Az9f37/EP9CMJFZJB&#10;E6s0ixdwSM8IKIO4TtfgaMit2I8/PvzNwevjfWUbl+q88tqeRcufbWid+OSTr86d/UZNY1xNl6Jj&#10;qqugYXI7IkWKLr3YLyA8OaFqol9aXirm7h1UsSOuX+KzBcueMt74jNerr77s4xWkoCiP6hZmIbGv&#10;HUvsjY4cMF4g+UFGBO+zr6/3fuSdyppyFW01K0sLCpPRNzqRllZ653ZyTnZeStr9e+EhlXmFnnbW&#10;2zes6O9ucHC13vXaXikVJRTSoCowTGfcynvQODQY5OUrK48snUDAIPSlYZHoZnhIb2fjJ/vflFaQ&#10;Ar5iHGxHUltEzhGFP/ro6CQsJaF8GTx3/htvvKGsrCgGzlLaO+rCI64UlmQYmqqvWDl/1eollpZG&#10;LOLUKwKXnChtPRJ9wgsDh6alpRECOrP8/SFOWVhWmZmXPTk92d7T2tgEAGFjckJWUUnB1NSIvIIU&#10;g0GoKuI4+yGjH5HTpGAS4DpikkJwSzTslmBubmtnFRcVC0VSRX1dkRx3fGTYVFPLz9eHI8Obxnbn&#10;n5uRQGsRjNIpwB4yka8lexJEQWwOkyfDk9NW13V38ZzpPdPPw1fDxEwkw4H5EGOsLS89PjTsVlhk&#10;fHVNGzYc0nxAqti1lc2HDp9qqC9/eddCQ11mRUWZqbkFX0oxNiXv828O97UNmhpa5eeVv/vOZwlx&#10;6WBes5jcgGD/9c9smenjnpKWVVdRuXhOgLKa8sNHFGf6xblSSmVHa9iDhGdXr924cmlsUlxReS1l&#10;gKHMl/byt+VxGVkZCZVleXt2btXR0ExLSC3LK1FXUXP1dCFymNQx8QASoOyMrBaydK6utgoqMpBt&#10;Sk3PgzT3ug3LYHGUkZlw/vw1IzNZG1t9lFc1dfUzsvOnRBNLVwQzuMwpGp9MIVMoSSD5SMlt7YqI&#10;Slq3dI2BnmHkvaiZ/r4t7XW3I0JofIWGthHm9OTmtSuWLVlsY+8q4iqP0FEdHjHRkLcwlE+LjoqP&#10;yVCDMLy1FWJ6CUxRIouB0cRiMOxsrAb7++9FRCTEJvi4uSxbtfh6eWrY5cvdg2M+Dm4cFhsCuoi7&#10;H8o5/LZZG1MD5h6qaIIqKqgo+/Sjjw5//d34BMXJzQcMLboQRReCzSHZwN8cYuLGyAabhAvTFPjk&#10;jo8Ih9r7WysaG0Ov3//q/f3xN29M9JTpaMnYO5tPjLWMdlR6W1i/8vSr9h4rpiZlhicYDC5Uh9h3&#10;7qceOnqSRWdZ6BuKuvuGG+s4NIG+rZnXkjmGtqZ0Do0vBSK+ApPGodIxlFni0uoUwdpjE0yjIaP/&#10;zrvvfPLJ55F3U65fvdvR3uXp6QnpMUmgifq4m5sbdmV4+/hL+HJJEBG/fbb/ba/j//tvoZcxCWVP&#10;nGfBHodwccnCZa5vPNg3fD3sFhxdXVxcYFwMCNHvVW/8Da3+d5T5Gxrt/9+vSDKMhjpa7h4eXd09&#10;ZWVlE2NjNdXVGekP4A2N9RX5RYk6IIkJfork+5+0HWDmGDPgAgNhhlQWtA8J45voy5TufWFv+K2b&#10;t8NuPkhIVJSSNTMxE8s4ILNAhxD2dyeOpcTeVeXR12/YZGBoSaUjgQRPG0kB98d3JFHCJfMt2BVY&#10;lViMkcnpi5dvHv36S+np6V3bt81fvep8+O2PDn7b2tbNVVTWVlOBmiisYAx1NCEzrmVgdfCbQwmR&#10;0W72Th+8/Y6Xqw/mb0JJEWeFcWryI15KEL1OTFPPn7uEj5UW5OsoKz29OWjPK9v0zWeIqFIfffzp&#10;hZMHHczUd+/atHTlamsrj9EJekx0ArQKA/19u/v6Ojt7kuLjrly8AMKEirLSxs3r9r64zckmiMPS&#10;Ek2zxMVhtA0ibYSV/wRoEHOZYBghioyKRDpQTV3tQcYDCKwDinD82JnQG+HXb1xPS4mmMUXGJka2&#10;tvb73tgHmAJQdNAkh9c8AgbcOyrTEyLK3YS4isKSeX6BsGzG0j9FSPg0WH7HRSd0NbcGB8wEYVhs&#10;FSpO/pAJkazDbW2dX375JdatN97cB9MKsYUgviiQkuIbGhiAC7961cq1q9abGDpzSImZTaPx4DGJ&#10;mAmm3uMTo/DnAS0dbuZAUg4PD+npG92Nij90+NDtiHD4yN+Lunvu3OlLly5cuXz6fmxIbn5afUN9&#10;XU1LQV41CDrNzfBqH0fyEtkXySFeHR9qA6ErKCgoqiuqlRRU9EyNcZVkxvr6nY3NA+fNpXHJUirp&#10;K/9uNX1UIf3Hv+PkMHZSUVVzcbSfu2D+8kULgmbN1NLSnZwSdXT1QdXn3p2ourrG4qLKU6fPpKam&#10;rF+/Zv87+2pqGz/7/DCbK2dkann4yPkHadkD/Y0Qm7xzD+rrA8tWLFyzdlnwgoDn9ux0sLbBrUfF&#10;p1QUlSxZMEddU/1fx1dNe/vJS5esFNXmLl2io6dbXdvU09KPQmvgvBkKCsqQ3MrKzHFxdXNxtYfC&#10;KBy/lFWVAZNFFhB5WvESJkkcEg189F0DQ30WgH0PHsBfXl9Xb1agH6RLq2oKdfS0rBxtqQy+gowi&#10;lcqNiAg3s9AzMzdiUNikUyAoRO2dTmHwZXIeZLY3tlhZW8LE3MvHy8LMREZWBlo8nR29U0O9bs4O&#10;uuZWDKBwmAwO0W3CsinQ0NGVV1S5m5CcmJPn7uWhqa4sUR6QNLS4+4igAAVSPLxeK8qrOto7123c&#10;oGKgVZVfXJSWbWNgYmFrTiUeomKt6yfV9v2XtiQdX0hlMVNzM/fte+NuaLihtt4LL73gCHAwOpIY&#10;QPyfzG+S74oAbqEPQQUWQFbsX1Ki2g9+Hnn7Rkx8wk3YaS0I9li6Yun6LdtXrd9mYmRuYm4euGYt&#10;19CktK7l1Mmb4VdiMKvoGumPj47hFSDshtIN3JXkpFhBgYErVq709PIGbofQeZAmpXLpVPiL0jra&#10;m4FC4tBQ6YfABUJNKjRrI+9FQjgCIwWICNgKYLTCrOt3ecD/vIn+PsPPtAA25OiImlpatTW1mZlZ&#10;Hh5ualqqKMj99m7/Hzf331Hmf9yE/z+dQFxFEwlEVEUZKT1Do8TEpJamJmk5ueGBgZTkFFAO29s7&#10;dXXAS5ET821+zwOpCwnAHD5yoIkg/SNZ7zF8Ovv6Iu5EVJQU9ja31pbXTg8P+3t582XliaYnjVHb&#10;0fbR118NtrdtXLx4hm8AX05ZBPQeFXU3knL417tE4Ep4tsi/4H/o1GEa9XJ46sEvv5jsan15954t&#10;23ckZmW+/dWBpvF+ZXV9FTllyuRET0v7YM9AUMD8gNmLw2/e/fz9j/XVtd7b/66buyfxQRFrOkoK&#10;xpIoE4s25vJxCiMyPunQt99VFuX5uji8/9Yr67es58trAggHOfC42KiJnsatq4PXbtqoZ+DA46r0&#10;Do7l5BVbmproaahVVdUinZORlorzb96yceeuHfMWLFBUMpgWylKm+RIUF5FfgocE0ab5EWyWJDKH&#10;RoZPnDxRU1Pj7eNdkF/Q09OTk5Fz4uipsvIyY1Oj4EVz976wx87OXjBOrM9Pnz6NTwJLB4oLxOzx&#10;JpjTVDafe/3e3YqkVFNdMxcbWzqPgcJ2RmHheci/Z2SPdvc5goJtYYy8LZW4eBPhKyS74YcSHR2b&#10;kJAA68XiwmJUrTU0NcUMAyGTwUAEZmvjrKmuT6VAiYakXUdHpqFWU1RQkZqUExoWkZIWe+nSpcOH&#10;D8MgqrS0FD5ATc2tsfFJ5SVFdCa1uKSovrYWOWopqSldfSkjU3URZSLybvTt8Lioe2nAR96OCE1L&#10;S0eEBIYsmChDQ0MamtqPPNlQQycGp4bGRsUFFfHZD7gqcoLhEfrQSNDcOTx5WUkQKWHa/utyK/lX&#10;8fGw20touaRMPz09ju0OnQoVccGkIHjpai9Pb3s7e309PbwnFL4TEmKrq6sg0CMtzTc0NZsdtIDF&#10;kcvJrdQzMI2+n1JVVS+YbJwUDMI4UFlV5oMP35o/P9ja2pTH4Y6La9GZeSVlBQUIYCFgLpFT+OHA&#10;a+nqvBUeYa6gGuDto2diTOdLZ6fnN9TVqGgquLh4QlMTWlfA4Hp6uWG/kZUNr3gEnS66+rqk/Yla&#10;LTFjlaj3gVcOEUxLSzMGnXn33p30jFQOl7FgwXxfXx9jI2PQTbg0RaTC8EKTUzO6ezoWzJ1LXjzZ&#10;QmDPhhBGpCQnU9/YkhSX6D/DDwCJjMwH7e0tW7dvY7O4aSnQORoaGxq0NDdRUFNrb2nJyymWl5ID&#10;TgD1EX1T01Em6/q9e5OTowvmBJKB/0hslTQyqeyLFOUU7BwcgGSNiYmXlpJ9YdvTOuo6mdGJbbUN&#10;SCdLK8tQJ2Ck+x9EmaQCQEedJDkj/ZsvvpLl8ffufG79po2o0f+A+/+fTnqE6YW6AIX6IDX7zvXE&#10;y0evQsKru6mKrzwcPM//pVf3+QQsUte15nJldLWMKFypyLKK78Lv3M0szk2vzbtXmpObbG5t5GRv&#10;19rc3NTQMDE+amFm+vxzz+58bqeVnQuPL0Uso0hmix2fWw7uOXaYx498P9DRaG9jBG1TCpXgaDEK&#10;QOqCjtXSpUuXLFmyePFi1Mclyg9/B5r/6Qv+g7+P4TY5JVRTVoBP183QEBad4enkSuei3//BF/73&#10;p/87yvzTmv4veWEJd0KMcFJUUDA0MkKOqrKykkVjmJiYAgmelp6WnZVTkFcCZXXUNDFbSTjFv8vc&#10;9MOpXFwiEBcKEI/ISDs5Os72n+Xi6GBpoGdvDsMVa56cPFY21MgAFtTQ0FyzZOm6pavllLRIBZks&#10;n6iWk+On4XsIDAjMitYzMnr07LWDR45xhcMv7tz69PZnH+QWvP7++6UtddKKfD6DMTUyNNzXrSKn&#10;sGbVejVV3UsXrt+4cElHXe2V114NmBdMSuTk8SWUGwmAn/zXyMR4bErSkeOnLpw8OdLbs3H1yrff&#10;fM3NfwadxZ2apk9RWKinGxtoz/Cw9/ZwkVbVEwg5AhpKfqy09OzcB6n52ennT52HXr2rk+PTT2/e&#10;tn2rhZUdXLmnp5DCZBOTDlyEZKAkj/gwlykJj8TPTF7h2ORERsYDiBapqakB3Qiz6YayRlNj4w2b&#10;1+zcs33jpvVGpiYRd6Oi794tLirEx2AIiRQXvopYAb+ZQoSOjKquzpz8QiWm9OwZ3mx5HnyTX3/n&#10;7biEJE1VLcb0lLmRuo2T7bQQ6FryGjD9NdY0X7hw5auvv2puas7Pyweqr62tw83dRUkJ/CSyhONu&#10;xycmOzq6CwuLCwuKQ0Nvnzp17uqVm5cvAdMYjvp4cUkWjCKB4wSzVXLU1TcYGZusWbcGSo1z584J&#10;nhe8fPmSeXNnzAr0Cpg1c05goLW1vbSUhpyMurGprp6eZllZeWJi4oMHD5KSEpOTU/Pzihsb2mtq&#10;ajksrpIiNCNJTJ6empdeUSijoyLPl+qsrsnLy6lua5Di8hFkE8qHOL4hmOAfZNT+dThLQlLSRUnx&#10;muD1jh0/8d3BY5AlAqnc3Nrc18vTw8u9p7eruChfVU1FU1OtsbkhIjKmtKaBzpEur6zuaO9mMdn6&#10;utqaWqyly+Y/t2uHq7ujhaUJhwsIlgCbK2TZpTgcRPGxkfdtTY2sbSwIOPCfj/rWlhvXb7roGc6c&#10;HYDScmv/QFLCg+bGxrqGag1NpKkU4+PjjI31kaiGmChPRjri7r3m1nZwwHNyikNDItRUVeTlFQjj&#10;GFsLRCEiIZvDVlMDKae0u6e9uKQYwUxQ0HwNdaPxiamwiMjxSYqOngZS1iEht22srbW1lGFRA/yq&#10;WMUbBVqKrJRsRPg9TS24SWoAGJCcnFBXV+Pk4Dw9MV1RWYUYFNsGMzMTOS7znXe+iEvIdHW0xz4W&#10;4b+irm5WaXF6bAxlfNRJnD58OKuQ4QWFfoAqcHK+mbl5dnZ+bnZOsJ+Pn4crTIxCwm5hQ2JiaKKq&#10;qUYUxR/tV3/1pCTZXyAByOdjztm0bsPGjRvZPJ7EL+1Xn+2RhJmkkzzek/QPjfQNCq5fubx/3wtx&#10;MedEopIgf6mNz/g9s3PXnHnLFNQMaEwZomlEpWRm5L745rvRuTmN7V2dbd0yND5rgtrRUSoQDMz0&#10;84P/kIO97ezAWSuXLYWDPJsnR7wbsFsg4kTYC7Av3or84ONPou9FlBZkC0f6PRyt5CFVS5PBzWAP&#10;b2RkhMGF3yBXYVf/hFTLv9ai9scJXf2J7SAW/aNC/ExFWzMlM6O/ozs4YDZLmkCG/qzj7yjzz2r5&#10;v+p1SWJCHJohaDIz0HNxd29qbCopLIIeD/IZ2AHjP+Pj4yFK4uLqrKAAXPlDl4j/8IHFYeU/xEHE&#10;c7q45C2kQGxPX03d2tgMzteezi4Ozs5SSgoStSDs2aVZHFeo6hmasFhSRIiGwKBJ5ZbI+ZBT/DjO&#10;BHkFyE84l7S0NHz03v6bl49rqzB2737G3s01/kHmF98fLSgtNdDT0lKSaa6rHhtptzDVnTd3ztDA&#10;4NHjJ+/cjQKCbevObSs3b6ayWZMiAfR+RgSTbBS/CACQYFYra2pOnD196cK5jLAresrye3fuAP28&#10;f2Ts8LGjOSmZRnrGMlB2RpVQWVXH0JynoCgUMOkMGSaV0dQ1eOXKjchbN8pL8vq7+uA58vQzm5es&#10;XIIKpgDbVyJYQaCYhOhN0ODi90QeVlIOfiziQ5a0kfFxKERiSwDMA7KYzS0tJjrG+158Y8/eZ+ct&#10;DDTS04dYaUljy1dffk2dGNPR1dmyZcvy5ctJ+0vcOwnEjoaJjK4gn/Ygq7eqMXjmTCl5/sFTx2/c&#10;Cjc3MV2xbGVDZZWlsbot1GRo9GkqHUahNRUtp49ePHLk+8GhPlgO4li4cOHqNSvNzUxgMzk0PNjX&#10;N5CcnH7g02/On70WGhYWEgZxx/jy8pKa2iolZYWZM3yWLFuwctVSGFRu2LBh0aJFfn5+84KDe/r6&#10;qDTmiy8+P9PPx83Bydne2dLUArx+Y31rXS1jLQ1Deztnby//wMBZwfNmz58/z9/ff948ZH4XID0D&#10;ice42KQE6OknPwArOT4+ZXBgrK99MCYxsbyziSLDmRwcNNfQhrjg9XvhiOSQ+8S3gNwQCIj15eMO&#10;+e/69sPkJgkiwCYSScurRMWnh94MY4uELg7WQAHcjbx763aYYGriued2vvraywFzAgeFUylI4pWV&#10;VFQW5+Skt7fVrl2z6OWXnpsbFGRqYmNl4cjjc1HuZDD4iPDe+/hAeHRqWxvsIsdn+XiinP2vEJC2&#10;nt6IW3dsVDRmBvhTOKzY7Ow7t6JM9I3ghnwzJAS0+sHBvoBAPxD7EH7oGhmhVnvpyk15RSW+tPyn&#10;nx9+kJbu7OSoqABNxClQvMSm3BS+NAdOAZMTY8DnwQgpPe2BrZ09aslv7Nt/+dI1a2s7NzfnuNiM&#10;otyCJXM8xSapBJhLEH8iqqa6SnlFHbyzLSzNOBwWj8/Jzs6CPPiyRUvLa+pgNF9SWs6jU4MXz65q&#10;6jt+5TbiYU8PJ2novkpJaevo5KanJ8VE86UAEnV93OykHE943qSry8tIgf5yKyy8sbzcxcPdxc+z&#10;pqfz1Mnjg4MjMDqHwCp0mvDFRwnsXzUtEbALcNVSoIu5uzlDXAkdVwz2/A0hpuTCjzcqOEN/f//n&#10;X3z51YEv4m7fTo65xecOrVozY8eeZSs2BXj4+mlp+krz1YapLCBVEO1jQxafnvL9dwelBdP8/kFh&#10;a72qPGWQ1jo60Ann1pkzfXUNTDDEwP5WUVUdGx5pa2zhcvgMFlBGxE0DE+DI8GBi7D3Y2QcFznrq&#10;qS0mpuZcKUUKAOs/dfy2MPpXNe5/+cOShUmyV/xNneG/fL9PfDmSZYB6P6FMNvV01RWWzfULkIJI&#10;8++kA/PE9/GPD/4dZf6GRvv/+iuPEmIkzgSgH2LVtnYOsHBGya+utk5KWgpg8PGxiRl+vvPmBz/O&#10;N/zmWfiX21o870NjRoCSqwiqK3wWlzeBWI/Ej6jEEjMdQtPEb3FSlSzDhJUnYZ3+RJRJUmp0Wl1t&#10;9Znj34VfO6suQ3thx0oZTZVvTp09dORUXV07zAMtDbRtDLVHx1osbXQXL5wnIy11MyQUvE7UmLbv&#10;eGbB8qVceZkJEZyrqcNUIWLuqtwi5G7YUnx8Zv+7b4fevt3RWDfPxmjPzm2DI6Mfff7lpZDbd+JT&#10;8lKzzdTVrWwtoI0yAeIOuU0OjckfHZ2qbuiIS868fu26tobyvDn+bAqzvrpx/uJ5plZmSHxOIVdE&#10;yvsINIGsQrVNbDr8D7I1iTIfS420tbXFJcanpkM5PKKvrw+5TF8/31dfeiV47mwFdQWQ70dFo5NU&#10;enZRxZXzl0QTw8uWLgUTHG9QkpbGNYgMsIjYkDBl5QryCkuSMx3MTBU1lQ6fOt7VPwA5aGN9w9T4&#10;xKBAD2Vl6dSMDI60LOCAt27eiwi7o6Im9957++EnuWzZ0tlzAoDqm5iYTEyKvXnz+okTpy+cv/Ig&#10;Pae6upHNoRkYKi1bMR9K78uWL9m6dcvKVUu8fdyhLYA4D5wDACfA18Fv5JUgBu7q5owU8piQmLlP&#10;U6amBWzhJAdCrqikwraQz0c+DoA0aXBjQRqDUDyyocD4urq6WZjZQL1yZGS0tKS8qrImLe1BbExs&#10;eWXFKJsyzhSNtXesXbj4rXfeMjA3S09MgbQnrIxcXV0kStSSxemJ+rZwYnp6QlPbkMKRSUlK7Wis&#10;XRgcMDI0sOv556trqvfu3bPz2WeRcVdSVRTxWb6zZ1pYGHV1t8jJsjvbG5qbqtXVdIBJBeIK5HEg&#10;hQFaxBYKQpznL127fze2sLhsoKvL3srM1toCejM/GjKjE5MpScnsvkFfHy+2knxiXn5CbAq8Ap/a&#10;vHFwcCAxOYEP0F5QoAWUpEQiLoNtaGpaVFyRlpazYuXy8TFhyPWbTY0NXl6e0F0nlCCxhBMspqqq&#10;yyAvumvnLlMzizOnz3V39ze1dIDQA5R2WVmFhYUdmicn9cHimfZcuIxCKYLYN5BiMDItNQ1wXUpG&#10;QrS1rRnuPtu3b22pb1BRVOHLK2fkFUHQgEMXzvZ20nHxvhOXnhATiYQaeTQqHUaVRgaGqclJEHhH&#10;T4Cv/aOHhXgUQ0wUJEBtTXUNKHHev3tbyGJYuDpzVORj01Kyc7IG+vpMTIxUlIGZ+WnYwy/PNkTc&#10;h7grcsC6x6exJZUIyfymAz0HXWhkZASZdez64uLiv/76m7qyvJG2cg8X3d2798xfsNHYcjaXZyWa&#10;Vmlv6W8dGIvJKLhzP0YkHFFXZjd0tt+PTmQ1tRhOTuowRF3jLUxj4dZVm3Y9tcvM0ry/q4PJwCZx&#10;uKGmMjY6/oP3P25rbQdfh2jrEuS5SEtdwcHSGGQr7Nnsnd040krYJ6CRf9Oj/PW+hNkMJZqLFy+O&#10;jo3qaOs80Sj+SzyleKWbYhDh4oaO9pR70TOcPNR0Nf9EKaO/o8y/RMf537rJh4VfTFQEqEQF1gql&#10;McGU4P79qL6+Hvz11NQkR5pvYmmupKKCfA8hCANq9G/YNv/5s0kQjygiklwnAQ0S4g+ZwAmj+1Ec&#10;SVKbj/xc/3EvEnUdMSNegvIU5xYGJ8bef+/Ns6cOK8tzt2wGVlLhm5OnkuJTLNUNbNR0ZejTDu5m&#10;PB3eVH6NKVPNwcfv7K2wtPQH1hp6L2/dOW/Vcq68HOCGU6Quzyxvqv3sww/66+q9PDykFRTO3ww5&#10;dOjQUF93oLfHu2+/q2vjcObq9cuhtzo6e8gaOTFua2ps7+YMOU+EjcBOwdmhpKby0sWLx778Lv7u&#10;va7erq1PP/XB+++KKFwoM7vDKtHBVvz0YiUAEpVKno1oe0ok0qAljqVwaGg8Oi47r6iirac74l7E&#10;uW8Opmdn1TTVG6tpf/zmu1ue2qKhp0MAfQLc9xRxi6ay4AoUE3lPMDI4J2iOg4ODpM6IE5JGFtOX&#10;0GY8Oq2rtTUnLUVFXk5HW/vm1Rvent4vPL8bNja3b4fLyygUFpR9+fXhSQFk3YRHD33j5Gj21def&#10;e/t4yMrJ8Hic1ra27OzcQ4cOfn/wu9yc3JLSir7eAWg6Ll608K2333jmmc3+MwNtbR3gqK2mps3l&#10;csWq8uQ2HmoSiV8ZjyeFxJWKkqKNjTU0/oinErlHUqZmEFFKAHDF2VwCiX24RZKsKNgCQcHR3t7G&#10;z88DpovLli3x9vUQTI40dbb1UkRMRTnoqI/3DdhbWs9fMM/E3MTZyXZ0YiQuKQ5mks6uDrLS0uC0&#10;oL9IutAvrVLQnoVbDsPQQBcvRDA+5uHplVtaf+ZiqL6+3nvvvqWqojbY233z0tUvv/pKODWxbvni&#10;pQvmebq45GUVFuVVxMUgwA0rKCjR09dHtMeCrCGVyuezXV2d3V3d4UveWFOXmpxuZmpubGZIxBHI&#10;06IIi5iOKpoUZMen1ZRWeAf4y6ur3roVUVFc2tNUHzTL97mXn2cpyEXGJo1MUJydXaGEClceOT5f&#10;38Ao8m7U2ND4s9ufHh8dvHHzphRf2sMdelUoBZAuAJBtQ3v3/Yj77o6uK9auEAqmrl6/mp2RNTU5&#10;6erk0tnaWVJUxmbwWhobZsxwUtWDuSiRhUUPx10BpywtLRVzP0ZWWp4qore3tiLeneHtra2pw5OT&#10;jU+OHx3pn+jvs9DW8/Zx6x/sz82IY1CH/P29pbkwFKVqQs1KTu76zRB0qlkzZpIugYI8ifTE20cx&#10;hEaGz7G2tcytLLh+82ZLXVuQX4C6qmpm1oO01MSO1k5nB2dF1Dok0B/J8S9RIgklxYhSiWDwuGh6&#10;VDSNvQfMGJFUxUuXuPahIUhTP1GUiZ4LTTH8kAZ8eEEqZXhaeOnaxbfefOHSuWP5GSn66lMbVriu&#10;WjZv6dq1dl6zOVwAbaWEk8ystLLPvz50NSwyKSXnXsjd5LAoev+El5d772DHRF/37ABv3zm+DjMc&#10;N27ZtGbR0/qGVvXVDR9/fAAw487O3v1vvXP/TmhJUW7XUIeLh5OWlp4YvCMCTVNf31hf30hKimCg&#10;xXP5v5je/uez8//GGSSABAJOEC8IaIGsrNzYmLgjR44BNgM/AlThHoNh/jdu+TfehVgejwBn0NGK&#10;G6vi79xx0zMztbUmSLE/6fg7yvyTGv6veVlJ/PLIeYMYjEvmSyaToaOjBfXBktJirOyovtU3N169&#10;dZvF4eobGEhzOVhhRJiZ/wixC0lqkqRIxFEWqcvRGagoEncdwmh+6CP9OMR8WEB+mNX84XuQVIUQ&#10;DuRUVpw8cXhqfHD+wvmes+Zfjki4ezdahSvlZ+NsoqRmaqptYK+bXp3RGV3mpu2iZmtzKeJ2f2dP&#10;sIvXxtXrmcoKxNddHNJCq664sAgJmM2r1mqbmLYPjR06ca6+unLz8kVvv/WWvp1798DYg9JSCOoM&#10;9UKCsNvH0enZF5/XMNATCoBDg0gFrayuau8bL189f66rtExVSpqnKG9mZh4wy7exYzA0KdZM18DL&#10;1RUNjkqmuGqHiQR0C4liEaFrIMGJhsktrjzw+YmDB8/dCAHQ8XpachylrVfTxMjV17u7onahX4Cu&#10;tdk4dgygAKOsKWLSp8HDoYaFRqSlJvM5DKQ6gM2S2H6QQ1whJAKcIhGRPpmavHc/Ynx4TJkjm5ed&#10;t2HtOltbi86urrMXL0RGxgEA2dHRVVVenpeT4eRs+cabLxgZmaFkCZwcJNk//PCDK1cuAR7a0tIm&#10;J6e4YvmKjRs3bNv+zJq1KyALKsWHuRScY8A++Ud+hYQRjw5JYMfjcqLu3S8rKQuaE0g8AsgESyxP&#10;JbpaYvguoV49jEEkf/rBgYdBA6Juq6qmaG5u7O3lZu3uUt7T29rRpQsD8YmpzrbWGb6+GgpKQEf6&#10;zvLj8DinTp8Gw93SzlpVURWhLPhMiJx+XsmFXJ2IxFD4LLajra2HlydPSvbwsSsl5bVbtqxdOC+o&#10;orTgtRdfu3D6SkNtI10k8HFzMje0hGxkeGisYJxjbm41MjpWWloeGnIjIzN9eHhAS1tDUR6OPJr2&#10;1hb2VlYFuZBzrwd4wNPTSVZOdkowhQI3Awo1CIPGJzOjU2oamxatXNHQ0Hzsu4PqygqC4QE+mzVn&#10;+SJNE5OMvLKYyPS+7tHZ/p5cNuoBFC0N1fbmtgvnLhkbGqxYvgAIBzaHhXIzC1RkEX1arIRVXNUQ&#10;FxHtYGHl6O7o7uwsEE1GR92fGp/Y/+abATMDbl67ic4Ag7CgpcFqalpCfIfGILJDpPlF8nLSqUlp&#10;5SV1CDSzMzNHRgZmz5qlZ2ygrqVBZ1NLigv7Wjs0ZdS93Tw8XKzgpGNopGptZ01jMqcpdDQ0yvr9&#10;Q8OXzl+Sk5ZzcXUUTYkHvfi9SqYmHApyMmoWesX5JQlhMcxhyrbNG/hKvIT05JrSakNdQ0cnh3+i&#10;J/7L+itWtBUPIaIpJISYU11X+4EDn8VFRkHpHQ5koJQT2QixNNaTzOWIYARTkIVCpV4sVoASv1CY&#10;U1B67uq1E6cO93TWaqmxZ/no7t0ZuGz1ajOXNfLqBhQql0LnFBUUXbl0FdiGaFgltbZiL40U/VBd&#10;22B1u4+X47JNC33mzHCaPcMcJXyPGeY6jiyGXFlxzatvvH37TlRf/zDwl4A4m+vJzZ5tt3jdMnsX&#10;Vy6bIC+JoBoRECCzoTgZK5bAepIn+ct+RjJCEV8W5JdERcbeuHbzxImTA/1DVpbWAYH+4NE/2kX/&#10;tZtBXCt/SNnrnByOiYgwYsq4+vlSOH9alvrvKPMvO2j+l24c4xNSvShEQmbZ0NDwwGef2Tk5Jaak&#10;3LwZ2tfbp6qiymaw+dLc30Po4w95bEl8Kc5qUGu7Bz746mBNVeXqFcv9ZgYWVTecOX9Teoq2ePZs&#10;FQOjhvFhkQyrobp8sLLW1NVn7ranm1tbsuKSPaztl65YYepsN8miA7+GCRvYqYry+rG+vqCAWeqa&#10;OgVlLYePXMhIyVwxd/a+V1/Q1NURCegIWVw8PeztHXo6OrSV1Z7fs8fN24uKWI9BXBbvRt67H30/&#10;OSWJJaK6mNu99MrrbFXF1paOhV6zBXRmTFoiSzDt7+fNBbKboGVJLvJHMFP8RVP/6KFjl65fD+nu&#10;aB3rb5FmjDma669btn7Hyy/IKSlG3QjzdHE3BUdHrGiOOjiRnAG+QDB97PgZ6P7see7Z4OC5KEyL&#10;2+afFlTiQCgiDoRZWZkVhaWKUnK6+gZrn17PlebVNjRdvHJ5WjBkaKjh4eEKZx0uV+q5nS9qaxln&#10;Z2eev3D+iy++uH79elNTE76O8jeQBlB4Bofdw8MDZdDH+NsnfNkwcoyPT0D5W1v7cQn1JxJUP382&#10;ST4bBXhZZZW41MyivHzIqcPasrO5ubO1TUdLmyXFV5CWN7ewHRgYDb15OzMjT9/IWF+HcG8lse/P&#10;nl+SRiXcCzgiysnInjl79eLp07NneLz55vN8nnROfv43h84I6XLLVy7d+ewWYBaRr4SST0x0mpKi&#10;+jvvvMHlcLF5UlKWB2MG/O7ysgo2C1wXGRlZPvwkL1465+fnJiXNLSurtbdz6usdPHr0jFhZTBXW&#10;ximxKfWNDSvXrSksKQkNv2Xn5ACDSvzMXThfVl6uf3CkqRqeOzghHXwRaKGiJbQ0Ne9HxyQlpixa&#10;ErB67WJXV0c+jyWOSUjNu6l38OrV0PT4OFc7Ow8vLxRajYyN2tu7KiqrXd3cAHJA+vxBRra8vMyy&#10;FfOQJcKTP24ftBXGR3NT2+3wqImJCQVF2aTk2I7ODlt7Z1VFOX0jw/rahtKCwqGeXlU1DStHexd3&#10;J7QGm8snkSqVJQbC0JrqG25dvzE+PuFg66imqfyTahEqquo62ro56XmZWTk8Gf68RUH9/X1l+SXt&#10;rR1Ozi7q6ir/eF8/lcuUIE5IlIk4k0bLKs77+pNPG6prvTy9IKOGHOoTdk7Jx8R6hkw6nQ0t+q6u&#10;jqLCvCvXLn/15YGbFy+yRSJfb8+V2GOtXm/m6EthGVNoahQqD6JCuPDR4+c/+/K7wtJSFoeuYwBJ&#10;mt7piVbhZLuWFjdgwSx9M2s1VQ0FeSX0WzaLNzo6nJqS/e67H8TFx0EKqa+3Z2BogM9lv7x32/rt&#10;T5tb2oN/hXvATozkaB/tt3/Vg/wVP/wwiymevlAQOHgQGPijefl5tra2O3Zs37Nnt66eluQzEpLT&#10;X/EZH98zZnJSyRIDyUaEwqiQMF26lE/wXOhW/VnP9XeU+We1/P+p60qGKMIFEDKAyscSZainZ+Pg&#10;CL7wvbt374RHlBeXqauoa2hpPB7CjynP/wuj+nHFfHho6NS12+cuhehpaYIEk56ecSPsbkdHf7A7&#10;tMlt8rs64iqLB8eGWQOD69393PfuSO6oDz14wpApt3/fWw7+PpPSLHj9gsgJzZeszNLMpAd2FsYa&#10;2hqlbf0Hvjl+6vBpWSb77Zf2GJkbUqYA1KPCL5PJ4SoqKXq4uq1dscrYzLSyrhqJQAj0AHn24Xvv&#10;x0RGWVtZ7t7+7NZndrgG+jzA6pSWM9vZR8daM7OwqLW6ds4sfzklWXHJn0Saku3441kVpdOkvKpj&#10;Jy42VZbwWAI3K723X9n1/O6dMxesUtVSzSsrTr5zP8g/wNjBBt5O8GckxXCkOWiU9vbuixeueHm6&#10;v/76S2CY/lAo4HG1WhI6gI4KKkxCVKymstrGZ57WMzXE4lzX2BqfFLdwwYwP3n3X1c2pt7ff0cGj&#10;r3v85PGLx04cDA2DBTlz1qxZEHZeu3btypUrd+zYgfgSiF5SgCYLMsmbPvkI4bB5V65cRcjiP3Om&#10;2LpaHHD/ysVCUovHdRtb2y9evdHe1IJZebyvX0laujQ3BxXevKLKwuIKVRWNFSuWq6ppR92Lvxtx&#10;F5BcY2NDNIKkiR6FFP96bZwcd0TIZ4jVUlNyP3z/k8mhvq8/e9fA3FQkmmRwZZh8ldkLFr74/A4w&#10;/RFiwswPea/MjOLiovLFi+cMDA6hVvDGvlfc3cGb5sbGJF65dDcvpwyOXEKRIDExZsmyuXDg/OLz&#10;4xyWNKCr33597PzZK329w1IcbmkJkJYVwYsWwEYhp6jAzNqqpq5OWk521crljbWNt65eXbFkEV04&#10;HhYaMjUltLK0xOMoKMohkAq7FdLd1+Dv7ykrIzUlBHwDJqUkH9c92B8ScqcgO93V1sHLzxu9hi8j&#10;bWNrV9/cciM0TEtHZ/GyhTBJ7+hqX7JkDmjscFKQBOLizkNYF8hS37sX297esWzZooBA34qGugeF&#10;RWqaWqa6OhkZ2ZUVFWNQb2pscXdzV1RTZgANCVMpGo+IS+OljIyF3gwtKCxq7+xq7Wi3tbdTVJB7&#10;3O3FIR0pZAMroqUGqKt6VGxcQVmxsZHuprVr4AGZGJ/Y0tzq5uYCnC4+jDv613yk2DbsYZQpTvxR&#10;a1qb7ty6ZaKrv33bdkx0jynhEhKY+DzkkHQ7yXzyw+AG/zkxIWpqbEOTnr9w4tCRb8Nu32RSRn0d&#10;nF954aWNm55xdp+pqGI+JJRPL22JzCrOzC0ZG5jQ01YtKWtIepCD0JrLAciyTU56WFeb4eSkvXL9&#10;fLcZATSWPJ4U6BoGjT00NPzNd9999tkXdXW11tYW3r5e3V0dlVXlvT2d6kqKbu7eVAZHRGUDTU1S&#10;yv9/RJmSVyDZB1ZUVISF3Tp39gJ2pMhcLlu27N333gqaG4i+LaaOPdwo/uqJ48nnqf/KJ8mLBUgI&#10;gGH4RY0Mhp2/ZCml6hU0myZFnJn/lOPvKPNPafb/axd9nAvE+gQhX0xi2FFpqan6zPRzdrAfHR4N&#10;uxmSmJDY1dnJl+aBbkIwSgKUph/Bk35tRPB7t5/k/hHbnT518uSFa9Iy8qpIC+Vk5GdmDPT2L1i4&#10;2MfPJ7O0uKCuoaGlfaC13d7AwFhFLbQs79tjxxTHRM/veM5x5gxQJyaZNIiF8KmMlra+D9490Nba&#10;vGrlwvzyws+PfR0TGyno6wfgnEMTuns4sGT5NBoXtdYJaJkzmRryiqh61zU2tPZ05ublXbt2LSk+&#10;vqG2bpaPL2BVQUFzFdSU8dBlzU3pMSmuhtb69noVLa3ZiWl+Xh5aeppiKhNBSkLORVLaJgvt9FRy&#10;ejbMUPKyMyhT/VvWLXz7rVf95s7lyyhToJ/OotU0NSbevrs4eIGetdkUnEvEVUdEechmZmbnRYVH&#10;bt2yycbBUhJNPn5ZkiiTfHJ6ur29vb6hAeXjgswcNwfX5ZvXSeCg8LzW1NLc/sxmbQ3dI0eOJCWm&#10;gt9642ZI5P07U1Nj8+YFv/baazt37pw7dy5UM/X09CDJKQkOfpG1/a9vHtEdqD0wHU2IT4TAjY4u&#10;qc+SeuivjDIlZ8YNNLd1XAmNwFZBU0mpr7Njlpf3qoWLgDVOzswMv3WrrKIMUgbzAmdA2LKwMP/m&#10;9avAIsOaEoYokjNIQtUf3SdWMdJmpMIKfVXhuTPXUlMz+FyumpqCmaUxtIHQ5Tw9HJxsjbmIAcBW&#10;I5U9ID5ZJUVVd+/E6OnrqakpHztxHMla6DS5u7sh/z04MJqYmBQdE5WentbZ2W5pZeE/M6CuthX6&#10;UOvXrzI3t7gfHX395vWU5NT6xhoWj+sfFJCUkgwDo4XLlmTl5kE6cdWSJU3llYc+PwAq0tr1KyIi&#10;Iq9eu6WqrObgaAsUgampUW5exp07tzw9PA0MjFBghdG8cBpOBfTBiamoyISKwhwbY7MZ/jPY0rzJ&#10;qUlZBQUjc/P7sfH37sd6eHnLKChCNt/O2sjC4mEXEq/4aJ8p7CL4PH5sTDIU6ZElfWPfS8a2Viev&#10;XYXjppejY2xMfHZOLkOW39LQbqxnaONgDUoTsJf5RRX5xZVIKkuxWY31jbFxcUwOO7+4EMPHx8sT&#10;IA9JbCdpfFI9F01xmBxpRcUHeSWFWQ+4HMaKxYsCAwJbWtvOnz8/MDCEDDqXx4a8D/Gl+ufe8qMo&#10;EyOid3w08u7d0d5+K0srUzNTSf+X7Ewkv3+0E5Nk+vGxsbEx5OzBlLpy5crly+euXL2QkJw8Pj7o&#10;5Gy1Y/sze3Y97+jjLyOnQGOyW3pHTl4I++7UxfM3Qu+F3i1LyXYwsYCqdktHG1RsuzvbOfSxTSv9&#10;V60Inr9kiZPnLDpHTSREHQOXIs5eKBx99NGnHDZrVsAMH18vPT3t4uL8to4WFPx1lDVn+c1hSsmK&#10;9ULFj0v2pL863/97z7t/7Pmwt8EFMB/iDzk5OSdPnvz8wOeFhUVurm7vvvf2jmefRqxJ7oAkx/+h&#10;XvLH3tN/5eykrIUok07pGRlClGnOV/EODoLYyn/l4j9xkb+jzD+r5f+PXxe5sTERfHMYZrq63r5+&#10;ygpKMD2/fv1qYVEBxJ9BAv1hEfZ/Yfs4Pj5+48b1Lz7/oqG+0UBHq6uutL2qWEdZdsOq5avXrc1p&#10;qYvJzxYMToo6RljD47q6GoVNFTG3orj9gndef3POmpVUHgtkC9S6WRRU9RiF+aWRkbHQNucr8t75&#10;7I1bt6+O9nSyBaMmOrrBSxZMc+nRiXEaCGUV5CE/CbxaZ3t7TkbGyNjoNJt+737U3dsRLQ1NG1at&#10;efPNt4zMTCgTkCoSouDWNjGecC/aiK5gP8N1kCpKjIgyMzAAZE3CfQCoEl5iWNUQ/CHwCwkLPX/m&#10;QlRYOEc0unfn+tfe2KNlgFPB5ZHA9SgsanVDQ2zYbW93L1MnG2RWmViXxbBURDfHj58pySrc/swW&#10;ZU2lH2WdJS8LVyouLt7/1lsXLlyIjY0d6RmQ5UkFBgexpFAApEjJyZiZWzbUNGFav3Txem9vL0qy&#10;DNb06lVLtm7buvWZrY6OjshcSpbnx1uU3zYkoMYI5U4oWd6OiGhpafWfOQO8op9MUP3i+SVpj96B&#10;ofCI+73dvfLSUsO9vV7OLi+/8PyMwJl+Ad4GRtqR927HxcXQ2YxZAb6LgoMBREbI0tHRAYIU9leS&#10;xvnX/ixR5JcAGuBNf/b8FUsLG2t750s3QhAhuLu7ICRiIM1JnACQWpPwmIk7+vDw5P3IBPi2r1ix&#10;oK6uIb8gb/HihRwO5AyNvXzc3D2c2WxGVlZOW1tXR3u/rIyCg4NVXHyklAx3/vzZ9g6W+vqaU9OT&#10;ubn5to4OhmamV65dc3B1dvVwv3krDLyoNYsXd9U1xISHWVkZ+wcH6uqZFOaXR92/DxiuhYUpUJiD&#10;Q93JSRlycqq+3jPg0jk8OHHk8Mnw23dZUgqNTS2tVbWrly+HhzhwyIB5jAqFsIdR19JJSEyJj08e&#10;GRM0NtS5O1uZmZqB5oUoXBL/kUCbKPCzkxIzqqur7eysZsz0oknzsoqL6orL5s+ZCzfInLz8uu6W&#10;qeHpltpmW3srwEuAnk1Nz3391f3UKSGEjYRTopj4+FHBBJXJwN7M3trKUF8fJ/+HgilZaAndis5l&#10;N3f1JcZEzZ0zK9B/BhM4Axn5B+nwCEuEo5WtnS2fx/lJ9s/jXCYAyOOUaQ5PWlFWNjs1DaEzYB7I&#10;FmMG+wdY+aGlp/gBxQfuBFMK3AcQXB4/fvzChXPxiRH5BSVyCmy8mu3bd2xYv2XGjDkyyoqTKGtQ&#10;KMnpGYeOHLl68SKSuNNMJm9iurOkRGp0yj/Ax8XLUUMDYFrNmZ7Oi+cFOjp7K6g6CKka0MhHMEFH&#10;aRwA7tLyb7/9vqiwxNnFzshIr7W1OTr6fktrExRkt23bthS1CzUdiElhA0T2coQEI4kyf9NW7BcH&#10;0v/GBySBfnl5eVJS0r1796JjoicnBVuf2fbmm/ucXexJxeMxA+z/VjOI5w8Czu8Y7Ltz+bqVnIbn&#10;ogVUYvX65xx/R5l/Trv/n78qaJ/iFZOYgaMsbGtt5e3lNTQ8lAANnZQUxECoOhkYGPyHEcbv2IxR&#10;UVEHDhxoam5WkFMY6G6b6mt1Mtd/dsv6pQsWFFdVnk6NHqDTVKZ4OkLp2S4edHlmeH4St35g25wV&#10;q3Y+w5FHsAi1JAoDeRGQaGj0otzy8Smhm4/HhbAr0cm3oAZtqMY309R56813vGfPvnA3/IuD33WU&#10;16B2qaykBA2mrMyM9oam3Py88zevwRYM0fmm9RteeflVJQ01IZySsWRC355B65qcTIqMZdf2uM2a&#10;SVGVjg69baCl7eLsRLzKqTRg7ZDHAocd8hzwYMzKyirMyfV1dt7/+gtrNy7hy0qJBJCT4ZECIV4M&#10;i1rb1Bh+8aqTtb29jztUbMA2QgiAXGb3yMiR74/yhIwtW9bz5Agi84fy45JYCb/j4uJOnDgBxU3k&#10;ThWl5QUj4wFBc+RVFbG4C0TCuMTk119+52549Pj45NjYqKW18etv7H3qqTWODp5YpFHdxoFlQAKE&#10;kmR9ftvbJBlCGhVW5kVFJZGRkYAFW9sgefZbzieJModGxiLu3K+vb+Cz2WMDA47WlrOgBqokDRdN&#10;GydzBUWZ2LiosLAb5VXFPj6wSPTJzs5Bs8OOz87WVlFJ6ScvTLKAoFcxaGkpue+9/2lFOUxB1bmy&#10;SrllFTU1ZVaWxno6OhDNJoEl4bCJo0ySFsXDsW5cD5eXk1uxcqGCglxoaBiwoBg4E5OjcrI8YxMT&#10;bx9PB3unro7+zAdF6Q8yauuL+gc6AGRERVhbR9vb2x0AxKTk9JkBs6B4lZqZsePZHWwe9/K161pa&#10;2suDgtMio/Iz0mbM8rJ0tjM0MddQNYBkfVTUXWTC4A+pra2WllJQmFcBtVHU0FHDT4hL/e7g8ZGp&#10;KS8v7+rCYhMDPc8An9Sk5OqGOlUtbTgmQ7MT2vex8WDuPkA/83Cy4kvxP/74Y6Srod2I54GKgdhU&#10;ixkXmwpiiq2Nhc8MDxabC6jJjUuX5LjS84OCWjo6CusqqaOUjqZWqLK4e7tCsWpcQLl6OSQ7Pd3G&#10;1NTJ1bm6vq6ls2Pj0081t7VWFRX5enmhX0nkpR6+AmT2kc9h0KCem19Q1FZb5ebooKqhqaKsCm/P&#10;wqLC8vIKoIIdnOz/1ajsh7lMlFMRZbJYXBtLK201tajIKIQs+fn56K64Iq6FR8NvaKmiGAJJLDRg&#10;ePity5cv37lz5+zZs7BmxYUmBWPqmvyAOa4vvLBn6zPbPdwC1dX0EEyOwRmdSqmornr3/XcibodS&#10;BCMK6qoinjRrcIjV02Ovo+U6w13FSMfZ0drLEwlKT21NVToHGz85gQhICRoHUFUqBc6p3333fcTt&#10;CIRNU6Kxurqq/Pw8bBIWLVz40ssv+vn6K6lqYH4SMQgYhswUYs2Fh5puv23U/RW+hb1fdHQ0rK0Q&#10;5QOABGDS88+/sGcvDMxUiHCxmFT/cNb5jXPP/2IrkEd5HGUO9IacvWynpOMeFEj9u2L+v/i6fuqe&#10;JPURbFIheQOVFEyZ0DJ5KI0gNvr943aHuLRksZfc1w8LNP+DrYe7BAwEWH3EPxBVAHpMSUXR0cNV&#10;1UCnsb05NScrMT11giKUU1PlsTgsbLuQ/JQYEhODLIQ6kpzHH3sQSxJSl6Qnp5cc+OpodkGxromR&#10;jAxbUN+4znv2a/ve03B2/Pby5fioWCNVdXUurO6mbW0M5RV4WWlpjEHBay/v3/jcbhlVNQKFAdoJ&#10;zt/IYdAn+6enysEJ6uopAS0m5v6uZYtef3HX0oXLl63YaGTtfOZK5LGT4d01vVZUmo/fDLayXGrO&#10;g4bWloa25vCbN0aaWpbMmfPyCy/AzEYGnisUwTR9mgSAZOmE/zotpzA/vCwDejH2NsZ3yjI7erp8&#10;LV14bP74tPBCRMwnn3yTFpXQWVElHOzx8rTdvG39tl27nH28GWwiVkKls5HwREV7EmejUUBnvnj5&#10;uoGpqf9sf9o4uhZlgqisEZfIW1dvWqrozl8YzJbhIF8ioWmTlyESkngJZslU6uDoxBCDquxiI+/n&#10;4Ow/o6ep3dnDVUtHOzQs/Luvv0M6q7Yo11BLYXaAz7PPboXqODJvTBZ8yckah24M2N/jgOC3hIT/&#10;6BoYkdMwYVdXUy8pKcvKzJvh5y+nIPVY8OgJIZ6SDQ+O8eGJyIi4qvZWhgxL2N+z0N3d2dOOSiCj&#10;Izwm197eyd7Fa5rGj07OCo2INjIw3rRhE4fJjbsfn5Gcrq6kpq9vgNaRAMJIwkgC1KNMMpj01pa+&#10;jz74NjUljcmc7OitVFKmzZvjDqRtbV31jBm+UtL8aehJEu4y8UDC6AG6FwXQyOiwuqa0oLkwQDdI&#10;Sc7Kzyv08fWAEwH0uoSiAS6HaWhoXFc1JJicMrNTySpM624fUJPW1lbRgZ8QznQzKjQ/p/T5vTuK&#10;c9IRYa3btOX8tTuJ0clLA2a5uDhcuHGtc3xwy3M7VYBjodL1jPUg6glHpKLScgcXc0Nd7dFxldt3&#10;UiaonV5+NvCmGhiQy0jvbW8u1dNkFBUXCmnMuXPn3wqPPvz9UVcHPR0NBaZIaGlk4uLgVFle01DT&#10;6Oboam1lDzCcWOHSVllJUSDCVgyOonQAW4sLilWV5ILnzOJx2SaaOn2tnVH3IsFY6ursgn6CnIpi&#10;Y1drZUmRrYmZqam5HMhEKgqJyTHZ2Q9m+s9wsLexNjN7ZsM6KRb35NlbIpaUjb05j0P0D0gwhWwd&#10;HcX9abSjpoKCpqJSaEh4bU29iZ6esobqlLxMbnML4C/l1S3W1jZ6uqrjQgAZppHIF1saPJQBI69O&#10;zL5mAkFNhSsszdzMzMLCAuWC7OzsqPtRISFhUeHxGSk5t8JCzp46fvnixfDQyNCr9+7H3M/OyYY9&#10;EtYKCyvDeQv9161ZshnMuNXbnBxn8LiKqGf2TwqLKup5NJ4sVyY9veDQweMUBlNFR3e0p11huNLJ&#10;im1ixbafqWfr6cxgQ/KJyZdms/k8KgsAWdRLiJsU8b+liuLSEj868FHk3dssulCaB514LuwnHB1d&#10;33n7/WXLVikrgQ8nXjIwEYuZ+GJW+SPZ4D92fv1vnP0xHloy3AiXXyAYHR0FD/Wdd95Blbyurg4p&#10;dpALX3vlNX//magDkFWaSFGIh+b/OdjAFGWKaBnjpdOpta3d96+F6DOYXgvm0GRJvuDPOSSz4d/H&#10;r2oB2DrvfnZXRnIK9kOAXkOw7eEP/vyHHRg84B1ju4w5TrKC4m/+sKv9ISdGwqxveqKhv/vcrZuW&#10;7k5cdSVbH/dtL74QhfrauIAE8FPIG+AH2K0/5AZ+dNJpoO1EU7VNHRueekVawdjRM2AFkIiOVg7q&#10;Gnlnro/WNn/89cdmXjav79mVdCt00/LFezZvOPLRBwucXTBzv79+y1hLNzkhSBG4W7FOp/iXoKqz&#10;ZcMLL6sa28nIqu9ZtX64qVokGhaJhvChouJiUxNHVSXL7RtfaXpQAHWTqOR4W193dVNDVR0tFRmZ&#10;vRs3NJUVPzyjaGIaWoiisUkRqpEAcCJFKDx1/QZFT+urD77DlT8PuWwbEBAfkQB0Qv+wYMsLb3Ol&#10;dBTYKsoU9mo/v8LUSJFoEKciaDrx7khy4E/D6LAiUXxSupKixq5te0iDj0yJJifHhNN4pMPht/TN&#10;HXYu3tHX0Pv4iw3VdWHnr/Q2tAmxGo8LRaMiwdh039hoeFnB0i/fDSnJfW7vy6+9ur+8rPqD9z/j&#10;sGWc7F2vnDxZnZfd394sbiNUtscmp8eQGfp9X+0U+PDTkxDuwWmzMwttrNz3vf7J1CSaahoDRLI3&#10;+1VXbG3qnhu8halppeLipaapf+i1d6cGe0Si0cH+1rzc1IqqUjxMz/jk9ehEz3mL1c0sT1271j86&#10;Fhmd4OXpb2xgmZWRi8vhopIdqeSYgpO5aPrI4TMqimbSPF1lJa0VK5dWVRX297e9+tqexUvmNjZV&#10;gVszNT0qeRDymsgGlgzzl1950chMLj4xDH95+uQVRXndr7/+Dn8/BXHL6e4pUQf+fs+OL/x915VU&#10;FF2LuAQ0ggpXzd3c69qF692j7fs+2T9rzqKa2tqNq5d99P5+TBn7vjkrp2bhaOf5xutvBwTO2b33&#10;ufGJoanpkUnhKDowJrOQ8ERza9/Vm55q72kdGBV4zpinY2KcV1pwMyLaxX2pjq7/goWrly1bAIn4&#10;1as21de2v/nap/JS6jcuH4XtpVCArk4e/Na9ZBV1m4AZS+uq26OjkqB+HzxvHgjy6AAwLEAb7tr1&#10;loqc6eKgVf2tnWggfKW+tnHxwpUIjNxcfaIj47qHhjbv3KMgrbpp6Yb+tl58oH984tsjR4Dl/frr&#10;r0mrYviKRE3NHX7BGxT07OIyMknLo7NBXAqPgT6KgUH6nmhkaOzFF99UklU31THa8exzxW3t+0+e&#10;lTF1pMoarFy1vbu5bRpERfzfNIYC+c5PT6yPXiiCGESZmzZtgpq3rqaSka60hhrD1JRrZcXT02Lp&#10;qMnOmQ3k8b7Dhw+lpce3tlWOTrROTWFgTZI7GZvIKCi9GZlw8EKod9DyXTte6unoz80vsbB3Ycop&#10;8rX1OHK8jYtcom59UF1xangoUShoFY0JYPT1eNwQLV7S50lHSSzKnLF0DlOeJacCFprWDB+Xr7/6&#10;Aqr4YAJh2P+qbv+X/rBkNUSbgOLz7bffvvvuuy+//DLKGnDIvHr1KhBEjwfjr50N/nLNMolpBN0F&#10;0HjMhzX1vs6eH85aPFXb9ic+yN8V898S3APn8e0339XWNXp4eMopyok3vGI49W/lHDzJTSAl09nZ&#10;iXoo6jUIN8GZALJN8sX/LBX0JBf/fT4zKZxi0phSHJ6lqTlk50aHh8eHhpMzHoTHxSBMAOtEli8F&#10;yUPqONlrEnPEPzidibxa98DA8WNnrl2+LhgbUlHgTY/3Iavobu/s4+kVGh1xIyFK20B/x7I1ty9e&#10;zU7PDPYPnBgYjrgVbqSjv2XL0/o21mLNOaJxjFQspOBRjxoRTNy4cfP0sRMdzU125mZ7X3jeyMFx&#10;lBjyIBtCb2lsLM3L2rR68Sv79igZ6w6KhIeOH4q4GTI9OjHc2TvT02vf22/pm5uJJickOQdxelwi&#10;hA2FeaK2J6DSkx6kcwfH5/nOgdb5qRMn9Qz1Pb1c2gf7b4eEVhcWsZnUOXPnvPTGK7auzgBtkRSm&#10;eN/+w1c4MQX8J21wcCjsZpiMlBS43mwusIzTKMqDDHw35v6DuBRdWdVZi4KYstz61qaYqOgzR4+d&#10;P3RUlsa2d3KhMZF7JsVlDoeZ+yD71tlL3jaOTZW1ly5egos9wggcqirKe/Y8p21qxuHzKERScpII&#10;WZIUNe7n98xSi/MyBAKAFwA6PCqbV69ehzSJsYnh1DRQr4Tq+4TpTEkT9XT3X7seXt9YT+PSacMj&#10;czy9HDydqUz2yMj4seMn4+MSZ80K4HHY5ga6ji5O+eWl8AulsthB84LsnR3jk5OAQDUzMYbe+w97&#10;L566urru8KEj9XV1y5Yt3rxlw3O7durqEnK6vb2zn+8MbW1dIptDWP6SkqY4ASrGco6Njt+/H21s&#10;ZOHs5CYjLXsvMrqpsRlsejkFGRFlDHEhnSoVHZmRmpa0dFWQp6d3Vnpmf1c3n8+5HRle29o0MDyh&#10;pa7t5e4ceuMagiJvH79pFh++ke2NtRkZ6T3dnXPnzvby8hCTrSFABCwj3cpUf1wwffzoeTpd2m+m&#10;Pos1mpyQPzUqnZKYlpsftXVH0IcfvM1hy5aWlCkqKEFO6HbEbUVFmQ3rV6pp6SDwI/QnOh18MhCP&#10;aiqqIGIfOHsW4KGhoTcdHR2srKyJW9WUKOIWVE5LLcyMFy0KprMYYxOTGPOwQ0Q5G16LixYvsjA1&#10;hrN8TlZebm6xrb0DoAIgtpmbmoAFb2ZmpqGhIXmtyAGX1zbEJcTzuSxnF0cpDv9hVydmmKDqA+8h&#10;Ar9KXU2jpKQcOdqisgpA8mZ4+Q1295UVFnTU11N6h1zsXeFOTnRnaaS2jDOAJvOjWQ/rtmSyhUIC&#10;rg6rUphXBc31dPUwdvUwXbY8YO26xVbWZq7uTrv37FuyZLGDowOMpmSkFZkQD6JxYEpaV98Ul5D4&#10;5Vdfnz93PjsrE4JoNSV5aqqKXt6ePD4PJjTwEXC0cdi1bafPjDmKyrosjgZlSpoqBGQaAvYPUSUS&#10;VABGa1RsxLffHkhLjBOMTLKBSrKx3bVrz/IVq4BRxtIgGRe/z8T9P3AWjOJ/9zjYbMAmFxQrhP5p&#10;aWmgTsLVDJAGOzu7V155Zf78+RLAtGTvJ6lX/A880B91C6CBEo8SITER7R4auXv1mq2SuuuCeVTp&#10;n/YO/aPu4wfn/TvK/HWNLNkSYe7o7u2/cy+qt28AYrh8Kc4ktg5EE+2P7cDgyn3//fdgG4CxCJAT&#10;9CnJWiQefo9FNP7YO/h1rfXjT4upjSKinEyl6qhrLp23IDho7iiNklNWcjfizp3bd7vbOi1NzGTV&#10;SOBOMoO/2QjuZ+/zMSEUN5ORm/vt14cgiKggzelure1tr9E10Ht6y7be3r5vzh2vH+ldvWpVU2pu&#10;2IWrnm4eZkbGSYlJE+MTz7/00oylS2gyUmQlolMRPQ+Nj0AHEcj9sPA7Rw8d6mxpdLayeOP1l2cG&#10;BqJuN0lBiRCBswg627Nm+MwMmMGS5pYP9t6KuBV2+dpQR4+Oouq8gDkISW2cHMm9k8oWicn+KcqE&#10;PMU0lc3nwtg7OyXNz9lVS1c7q6TAcaavjIryyePH718N0VJReXrb5l0v7EEUT+JSYovCIKd61E8k&#10;0Qt6K2wKe/sH74Tfhr70vLnBUrJ8ZMeAAilvboBQYn9rt5yIFbAwiCLHPnr86DdffJGZnCbP4qFS&#10;b+vqSmND854IwI8Oj105c6E6vxT60RBaR5VKRkb6lVdfNjExjY6KNDcxNLYwpwgmSaAsfiLi94hv&#10;/q6zvPhkBM+IUBp2Jno6+rExCZnZ6UuWLMSajWs9uQaeZBBBZPDO3bimwV5VCDEOjfg7Odm52FPZ&#10;dA5Xtqur79jRY8BQWltaQlMUmFpFHc3yqqpLZ87UNTQuWrQQ/kOXL1xMToyHgyWEPx/z8XGLR4+c&#10;xsi1tDb9/POP/Wf5wh6TsFOoND5PSl5eERJCZGQ8YtlL3peEro4/3LxxW0pKbpb/LHgmwdDndvh9&#10;C3NrQF2plAmysaXycjKqkpITFy8LVNPQvHn1ur625mefftTc0Xbm0pX8/GJHO0dpDjMpId7Lx9fG&#10;3iGrpComKmamt7uluSk8HsFidnFxJpoEIuwy2MifYu+krqGRm1N6KzTa0VF+TsCM0ry2u7dTeWzq&#10;8lU+u3evoYg4t0ITFOQVUJTPzAbCIj8w0H/5imUsthReBYPJGh2fTM/M5PG4RrrGN27eGBjsW7Nm&#10;BV6QgYE+CNoAqQwOjp4+caGqrMLESD94fiCswjo7u86cOQ+SEIKkoqIixHAmJoaaGqqAJqWk53V2&#10;98wK9IN/LaguxiamCPIkDtRkMoFOu75uY0vr7ZBbmuraUP5C3xTz9Il9D94/th/TApG6hoqeoWlD&#10;eycK5WUFxZaGxssXzh8e6G+oqSvKLlGRUbZztBP3I+jYElgmIrsfzSKP+63kD9ghqKmp6+mZWlo6&#10;Ojm6GxvbaKib2tr4OLsEycurIJWIYBRQE0zPyJFCIb+uue3DT7+4fOVqZ0cHk05lM+kskWCkr2Vk&#10;pH/hooXe3j4L5s9fsnjxiqVLza1tEZWKKBBe4FLxG+OXQADIbhYjSexrSo2NjXnzjVdyMtJ1gQZQ&#10;kF8wf9Gbb77t6u7BYXMlKde/ejglyb1JokMywh+pRD1+C/ib7u5uBJeAhoeEhICVBRRmMuHvj6uo&#10;qECo6O2333Zzc5OMIMmrlBCz/rNF7H/92z+MMnPLq6Ku3XDXMXAKngNDiD/r1v+Pt/jv3qySqR9R&#10;5mtvvL5kxaqQ8Ltvv/dJdV0bi0WcPYgr4B924LrQN4YRi4+PD8LN7777rr6+XiLBIKkcSWLNxyPq&#10;D7uR335ixBeQy8HKj2lSnPASqSgp79m+8+B3BxcvWdo30P/dd9/sfP75kOvhEEahQ5oEofsfcDyc&#10;vIj3Rv7ZSxcbGuo11VRkeZzpkWFdJenVyxb5BPrnVpaWNNXRZfl19fXFWXn2FtbOrs7Z0MspKVq4&#10;ZkXgmhV0eSjXkOAJ6SdUsik0BnCoXQP95y9cyX2QZaKt8eZLzwUB78gCBRTaRmS5gDMPvAHVdPUn&#10;pgR37kS8u/+tj998uyGnaJat66EDX3/+1deuXt4SXK8kLvzXA/kheSm+t6dnh3D0anSEgrTst998&#10;4zbbPzwp/uzBY9Sevs2rl+19+Xk9E0MxfQEBJJTwH1IL/xHbETY6cSwhslNycmKeLLko+UWlQAq+&#10;pKgIPRyOjmS1npisLCqpLq+EAzh8iTbsfpYOEXjMVyzK4MT4kROnQ6/e7K5tCLt4BfgnBEpWcEq2&#10;soTzTH//QGlxsUgwQR5HwmbFAkle/u+fSPjhgionJ+Xt7VFdVQ3tEkA/Hy9Ov9iPJKsaPoZvSaoE&#10;BDsKGZRxVCsfJrFcXT10dQxOHjnaUlONGJ42Penj5PLR/nfXr15352bYay+8Ym9h+da+feXlZS++&#10;+CKQiJLhOT4xVlFel59bjJtZt26ZppYauRmy7RATqcQ7CUQkdFyMuEb9U/vg6xrqGob6ViXFVUMj&#10;gwijERQymfzsrFIxCJxYF+FkQJ5JSfER5Y+OTiARiMKvkbHW/nf3P71lu5ysclRU5AcffggtcW8f&#10;H3SsvNy8jo5O1J09PZFCk0JhEeeBYWNnx3B37ziHBtVuipa2yq7dT0tJcY58d3l8gL5lw0YZLnXL&#10;plV4OgVZg9bmjgdpWWw2D+oBTAZt1eolvn5eHK4MkpHQ+MT9jIwMdXW3zlsw29HRFlPS3btR4Ll/&#10;9dVXCxYsAEYFT11TXYNgS1ZOvrikODszC1+Bvjzyc/X1dXPmBEJis7WlDX9Jp00vXbbIws4pLSu/&#10;sbGZIhIwHpkgojFhOYZ+XtdQr6oqDyl4Fot/61bU6Og4GmVqauQfM6HEBkpE8fK0f/aFF3QMTId7&#10;+9MiY/SUFT/7YP+8ZYt7uVKHL10tyighHRucGoSl/6a7/Dh0w7ubhmgDHlyFSlGlUtSoIsiEsVGy&#10;Jz5JFMrY6CRGADKp+HNLe292AfybKtFGWmpqitJ8fS0VQz1V/xnuPPiyiKbkpKX0NFSV5HE24i4L&#10;uScqlU2GJSJVGtn/oNiA36DNnTt/7v33PmisrvR2NNi+cdU3X3z87tv7zM0saHRi3UT8VX8gPfaL&#10;Pf9/8wOkb4up+pI2l+wVJY9fWVmJfQjYhwBOQBNt//79Bw8eDA8PB93H3d39zTffPHbsGEJM6ABI&#10;TiJpjb962P0rXxOZRqC5MTw8MgmlVgFczf+04+9c5q9resnMhd/wzIBZRd/Q6KkzZ8srquWUlDR1&#10;dHl/pO6pZBVEChNrA0wLwNHGgo4SIcYhbml0dEQgGOFwEM+Ia/e//1L+6xrqpz8t3o2TH1K9EMsu&#10;ikQQyTPV0nF0ctbR02XJSKfmZt28c0sgGNfR1FBSVv6DghJsjUvyC7/5/rvbkfe50BKEAFB/t4m2&#10;4vYty4KWLQuLjD916dKkLBvc6arMfAOqNKT1Bqcnbt+PZMtJ7d73qoaR0fjUKEwgsZ4RPh/EyVns&#10;EcHY7aioa1dCVWRlXtm7Y9HSBXQur7a5I6uojDYxLC8FG25CheodGAy9E/X5V9+m3rnHGxYEOXo/&#10;v+t570XzuNJ8KFySIqkEdyH+EUcgJGIk2QywGsDZZ9DkFVUqR7oTHqQIO/qFPGbIg9joO/c4DX1P&#10;L1uxftsmGTVl2C4TVUNiavjoVP/8PqbFFXT05dysrM72jqC5QfLKcrg3fPFObExTcwuXypKZYs0N&#10;ni0tzaMJhLpaWsgNrNm8kaskgwxz59BgclHhwbOnz5w9O94/aKyiNXOW/7xlS1BlhiK0hqYWknxp&#10;yakM6nTwnEAaFIuIgiWJncU1vD/CcoR0eXQu4mTIQupo6trVq3SGaPbsQPGO4kmJZPgwFqTRkYlb&#10;4fcrW5uwJRIN9HtaWDjPcIco16SAoSAvC1zH1fNn5XhsN093IWjyDJaxhgby3KqyilEh4e31TfOC&#10;5xiZGsXFx8PlyNzcrK+v99Ch7y6cC33woMDD0+GFF3coKiiLSaCS/QT5wQ3n5ZZ0tHepqcGQ5p8q&#10;g2gwBKDNjQMoXzg4WRnoG0Db6G5EMnwCFy6cSaUjiEdsz52eZMXERqtpyRqZmF25dEFOhrl4yXx5&#10;ZS1XD58xAWxO81oaasEHDwqeJyUjm1tem5me4evqVF5WMj01+eyzO7CFEExNXr8Wd+DT4/0j3Wqa&#10;crAVMjEypDFpd6+njPYKUXDPyY7j8amebt40hlRBdnlkZOKCRQvHxwZHR/refuc1VzdXGorM4uwh&#10;nqi3vzc1KxWomMzUvPqGRhtry8SkeHgLmRgbIIKfmJ78/rvDLfWd69etr62uwElmBfhzuFxzAqSx&#10;09TSyMjI6ujq8Pay53BhasPLKWp+kJFDEfT7eNiwuCAxEN+d8fEx6ARdunTxxKkTUsqKzk4u0KjP&#10;zSrQ19UxM4MhExQMiPICyZ4T6AnR6gfnRlZdpbaqqTIzL9DdfcYMbxU9tUEm+1pcamdPH2Vk1MvV&#10;EdqfIpoA36D/wNf03899BKiBvCmFOkZ+KBBoxF4K1Wra+NhQ7P3YsJt3IiKiO9qHNLS1BHR6TFJ6&#10;d1eXNJc9OTbU0dKoLMfZsHbB6rWrpOQViOc8Ee0nrrC4WcwCZLIk+lcgcwDQOY3tOW4DQuvHjx/7&#10;+JPP6mrrlgR7Prd9ReDcuch98ngy4AlCuYnEUr/HVP0/cg7Eh0NDg5CkbWxqjI9PTE5KjY6ORT0h&#10;+j6UrOJhvFlVVQlCD3TE5syZs3HjRvg7oFCOTZdEKE28xf2/1B6//Fp+mMusbmyB8tZcB1dLP58/&#10;MZf5d5T5y6/tR594uMeaEinJSzna2SrKK8Tcjw65HtLZ2qGuqaCmCvQDAfuLE4uY1ihTwhYRdYgs&#10;K1OSbSn+QKT5hYAhIahAiIhPkT0x6phTYu+Vh3K+/3pd/A0SLRhCNjY2vr6+CDQlNbWpqcmwsNiD&#10;3yfq6Gmrq0NcY4qArCbFwJz/qWz1D4IncmvgO0uK6BSqirSUh4O9j7eXr7cXzCzOnLuallHAlZE1&#10;MDRAsYgiBFaKJDZ/8/OgmdHYJPkonnjKerveO3kwLDICqEEVNq0fbhlmWs++vMd/3aaojMJvX3jT&#10;ZoizeeWaKQP5hs46Sxp/bGQ0Ii0RloxbntnmNSuAjjUI2tLkLSO9QMcKUNHYceLC9W++OcSaFL72&#10;7M4NmzZS+bKp1bkfv7//8ucHp9uHre0deXIyDSPDobFx3xw7UVpWzp6YmOXg/tEnn1n4e04w8HwQ&#10;VAd+T2wuLPkR2zIDkEUTMZAqx20DgjdEnU6tLKgtLhV1DWdkZ4RF3ou9dcdV3eCdl15fvGm1tLYq&#10;0tqkacW5SXGK8sc9XBzlEw4ul8Nq7+0FNNPGFOZzlj1Dw4lJKeMDI9ZG5i3Vtc6O9p4zPDkyXEsr&#10;q8C5cxxdnFkcztDIUFFx+ZnTV04cO5EQeX+wu3PO7IA39r+2edsGFzeHid7R+OgkayvbBUvn5JVk&#10;DAwPBQXP50jxxWASEFyxTIq95n/n41GvEntDi/OyooT4pJbmNicnZ2UVZQI9IPE5SaH9KFP4oxuR&#10;RJkDQ8M3b4XXd7UA4coaGp3p6Org5THNZoGRxmLSNdTVELVCwRGlZ6IvJc7OSvE47q4uOjp6Z8+e&#10;zysqe2rrTh/fmTm5VRcvQYg+6VZ4bEVRoRxL9MYbrzi5uZAu/5DkK8nyUkBcOHnq5JdffYlqsp4+&#10;AJrkeJx6QTZGxJ4KuRkOaYA5wTOFUwPJaTmDw1Oz57jypUDpxpTChI3kvZj7DPq0r5tdWkwGVchZ&#10;vGIxnYkexSvIrq4pq/APmFVaVZHwIMvY2lFOUSclLl5JlllUlLdmzSrsWvFe8CA11bWHD31zP+p2&#10;WUmxnq6uvo6ehYVJ7yDlUsgdIIAnROOp6an29o4aOrrXooAuTnvpmdlUGdnDV5I7m0ddzU14slJI&#10;mBAbZUjzVNbeuXrFy86uurR6bLT7xZd35hbmHjl2Rk3HDNzwjKyyb78+am1ptmvXU7lZSUNDXQAb&#10;0FkcnhTE+7nQo2hu6Th9+JyVnraplRW6DEeRn5we/yA12UjPCKlyaBuhqg+ZopPHzx747Pvy8mo7&#10;U9OFcwJVNVVTH6RACHOWry98F8X9TdzlSEJLrNJFEfJZ2PoxcCopPi8oOBiXk2KyuhorqyrLqpqa&#10;J6lMRy8X+KXDbIgEzb90YBCNU0UCbAGxZ5iiEwAlhdnR0XUrNubolStfnz7+oKkuPikpLTJOjsKe&#10;vdCfLprKSUuenhyHqxa2QIuXLl+wZKWUkjbMJCmkzPMw5you9VMmqUJonJHU6pQ44AXyhMZOSC15&#10;482P+gfaVyzzefudN23c8AgaxI5SBOgniW5/oYv/0hP9V/6drIFiuR0yDZEonfwGXgfWvFD+n8Jw&#10;QCm8qAi2muXtrX0Xz0ccO3odGv4XLh2+n3CltDK7pq64rqFaXUN+wcL5y5at2L712XXr1s1fMN/Y&#10;2BjrI84gGTv/BxK6v+F1gBRHm8CKxGqiUe6mp9AzyjY8vUHOyoioi/xJx99R5q9r+MeJd+TvgfWR&#10;leV5ujs7O9h1tXdcvnQpMSEFU6KZiQXAMVBUFhJxGJTBUOPhiaZgIwreA1n1MSGJpz0xdYQhpDIh&#10;rYtkDzasZBv7M4n9H23L8J9YVjEyp6cnwm8lfvNtRGZWbHNrPo8P5Kg2katByfNP61o/17CPm1Hy&#10;BzGOihwyfL6hrq6Pq9vQhOhuXHJsXDxaxNzEiA+xI+zmwWX5rVGzJMqUxF7j09M3UhJPhl8dHuxX&#10;5MtRertY4yPr161a9vSzqTVtB977nF7XsXXeSn1L85zmanVNLRNpldth4QI69cW9Ly5etZaJbIoA&#10;OUyEhFBKZ6FkWVXZuP/NDy6duQApo30v7/WxcwA2iKYqezzi8uWD31vLKC9busnUySGrquLL48fO&#10;nz9bU1LOIuiq6dneMxc9tUkAvhPgiogwsWqJl8OH0Yc4L0T+G/kYcWACTGP35Oi3p7+PPnmZMySU&#10;0VZrbWmZaOudYe287blddHk2lnnSnuLV9WGj/tROHnkSkuWkUgFTu3PrtquDo7mF5ffHjx85cqyh&#10;oqarsbm+snLNhjWmlqZQyyGbAaxxAgHU108cPx5y/Vb4zcjBzm5XBweMgVVrli9duYLGIpsnDpUL&#10;DSDwGBAMmZjpWNs66OoZo//jxYlvSvwIf8jxMC2IfR2WFiAB2to6oiJjdHV1XF2dScRONnMQNCUx&#10;x89cXxJldvf23bh9u7G7QxYO0EPjvo6uNu5OAi6Li/cgpHB5HCdXFwsg55jQlwLyU4w2EI9rUwsT&#10;TV09iEMVFtVuefppGBHdv5+Smp4lBeltHv2pNQvXb9zMwuAUv2Wiiy15z+iWDPrQcP/Jk8dQNp89&#10;e/Zj6NjjKh9Naio1KWdqiLJseSBPilZe2ZSclu3lYa6to4XqLvg6TA6tpqG1ob5qXoBHZVFDbXXH&#10;/KVBPCmmcIqdFJsVGnppdlCQb+DMC5euPMgq7utFoq1fWYFVUly4bPlyVMzFvYZmaKhtZ2c2PDhw&#10;PzK6s70b+XsVJSUVA937iclFZaU6unrFRcX6utpWDs4nbyR2NZdvXeXOVNIOTW26f/m2sTzbwdVu&#10;msUYF1EaWvtu3QhrLincvGplRVVNaUnu2g0rza2tY2LTcgrqTCxsqyuaIu/et7Y2WTB/VkJCVHNT&#10;zcqVq9g8acQbyM0iUssrLAu5GjLTzc3e0wkxuYq60tBYf0ZKRmdrz+zAWVIywBADfIKYX7qqoqG7&#10;rZc+NQZHHk831ymGELKRBlqGjtaONJYEAS7O7j0cUsgRAgygCt/F8Lv37O0cTIyM5ZWkjTTkU9PT&#10;axqbGnp7YaFkrqdNIwmCX44y0W4CkhSgM4RMGgSGRKyu7sHPDx76/uiJkob6MR6Lq6Ygy2BO1Ddr&#10;8aWDFwbpG2iqKivO9PNdv3590Nx5ZhZWDCBZ8cQkB/kQQEHulKirYVeE5CvE8og6GrLqommBkMbu&#10;HhR2dg8uWeT/wp712vpWFIosAa9IzvBo1vhDRtjve1JJaElmAxrRaMG4g2uaQICEPVwe7t+/D5Al&#10;OJS3boVFRcUmx+cVF9a3tbWrqnN9ZhkEBbsFzvabHxy4fsO6VSvXeHnOhC6slPRD5y0yEB+VyH/f&#10;W/6rnI1spyeQ1GZW0ijHzpzUKmpZsmMjS0Pp5zfYf+jT/U/GIH/oE/9OJ5d4JSMriQSbu5fLpwc+&#10;2vvCzr7uqVf3nl217K1jh6IyUisb6oE0b01LaC7NHxvqEbY2DZeWNZaU5ZdVZdTVZXf31XR0l/X2&#10;lcGwd3KiflrYymDA3vfXcSMwgWLrxmLxAuf4BQU7NrUWfvLZpwcPfjvQ30oFEvAv9XolcH4Iz8gr&#10;Krz+6t7jR742Mzb8+MMPP/zok4HhMSqTh/noN789tAQBg4oX9f7h4fSY2IGKGnkVXbZQWjjNCZwz&#10;f878ldgMhJ2/Iaxu273/Dc1X1xwpTSsOz/Cim9cOU/sp1PXzFwcEBtF5PCK4xKEI+Eg2cKLCk84d&#10;Ov/JK68nXjmnNjn48oYVXl5O5y+dra0op4qmuhpapaXkdr76SsDWZTkVxR999NHlo0ebSsqMlFT0&#10;FJRQZAehnhQ8ydonphT/5EGm4odTBB6BCUNFnuwk7ChbGjta22ZAcjPA/35qQkJsDM5AsjfI1z4+&#10;1S8FdXKyMmCwYLovyS0+e/I0CuhjE+NQJwRHuLO9E70LYZTkpqqqqgAFPn7ieGJSElJuB748sHbd&#10;GuBEJycEU1OIDWi1zS0PYPcnxcjMeNBQXmdr6THDx58rFqz+pbv4zW/1J76ILgTSyaxZ/hMTk2Jk&#10;JLk6tF8eEQD+7bUkyQ/8M5TCBODiTArAniZ5EYmlEqFeYdATegjcEfFcDPz1I4wgeXtiTPbcoIC1&#10;a1fdCg97++13jQzV5y8IkuIjwzTp7Oy8fsvTPBU5kQBphh/fAy6NtKuf34yysnKorvzrLUrxZDQ1&#10;NNvaW/q6u3B9fQNDFpMNoQlSARFfGJsWMzOTUbCUR8ZQ6+jp6+5oA64RwFKKLHhdKPZThJvXrNmz&#10;e1dJQcHp48cmJ0ahIq6oCEwKcS4l9y8Scbn8+fMXHjl6dO/ze6E/Kj4/RUEOdt/sgf6e5KTEgb6B&#10;mpqG/r6hzrYKJVXZsuaeyOhYJwdDXSutoxdOF5UUQ0YBivJFOcW3w25paGvKqCpRWdymls6Kyhof&#10;L7+vv/6COj2x59mXqqpqdPV0oGNfXVUD0BgGwuO3gx6O5+mB8RJfTkVDDTlWYgAvoqxeuhLGnjkF&#10;eQePHpuYQB0BfpIU35kuGzatVFCWTUhKgFj68MTEooWLDQyN7t2LGh0c/ddmRD9HDpRLZ+/ZvcfY&#10;1OTjzz/PzyuB6JW6pZWhow2FQ2uqKb988mR7TQtJLj7Bga6F0hUXWQLcNF4rm1JaW3Ep5OpQa6uB&#10;jLyutNxIRf1oUytSDuoqKlOTAhk5+Q0bNm7avBmRPab6f4OhlwxgdBNAXGl8BpXNQeF8WryrEVpb&#10;aX366Wu7dz+nqWmIROcT3OP/3kewYZ5i4Ido8yOcZtBGqYKC2vKvv/1m9+7dsEqCrD0E7TMyMhsb&#10;60fH2z19LT49sO/SpeOXLt746J3DO7a8tG3z7qc27nS29+GQGJ0oWODnf+85/6Q7Ik4EgPkCYCwY&#10;7R9EYQFQjT8xxEQr/KXCkD/prf27pR/vTkTMbEF1EGppq+178+Uvv/oMhNScvAdvv/fK2o2LFyye&#10;MX+x16adXmuecVm2fs6CZYHB82bPDVo8P3jdvLlbls7fsWzB9vWrXtmy/s2nNrzx2otfoSgGxxHM&#10;/hKo5ePZ/zEv4SfvRFwXoLm6WR889tpX374DZQ2IGTY21UBUB7f3w8X1f5kYJFnnsNxiKcfjK0jz&#10;Fs/1P/Dxe05OTlev3/ji24P9g8BBkojntz3F41ANE3NuYVFSTByLylLjyE4NjMvy5RYsXaFvbHbi&#10;yMnb124FewUErVvxgD2Y1F6rw1RQ6aVnFZVDi3nZ4uVcRSXoVwL4MEQR5be1fHbw/Jv7Pv34rbfz&#10;o+/Ya8g/v3H1rq2bK2or0jNSlBXkpak8TxfPV9942yt4Xml11cdffpoQG0UdHeUKpgT9fXwGDXxk&#10;SysbgsX65QhI/ObFa4oci2usrgsveEBB+7p7161c9dHHH3LkZY5cOjcyOEoUfR4Vo0hb/bshQ6TZ&#10;SSZBU1MDhp/lZeXIJ6tqqOPjswMDFixYCO0PNTVVOpsUsKASAvImQkzwaaCftWXz5u+//2rj5mX9&#10;/ZDLJHROED6auno++Pbg+18eqGmubetoTolPEd8w3ibBKeCFoldDZfCHvfqPGM2S7D7OjOdCKNzV&#10;1T08jIuSTgXa3hNecQwMmskJ5JZlZWVAgSLKiwT7Mo2mkDgKSsYjlGslcdijcYpIAEsmdf261UuW&#10;zo+6H3n5aqiaujw4bAOD3fr6OoCr4pO4w5983QBYA3Ld1dUFBo+kk//wY/gWWNUgVDXUNWDSVlFV&#10;AQKhp6sLWydsUvBpRMVwNEHEOT42Ji8vjwIKGhyf7OkdKyoo5TLp6iqKcPp+Zsv6vbt3gF/S3tzc&#10;2NCweMliaIxLrkWGHuayqSnEndAa/PTTT+EziTvJzM7u6u3AEyExDKRjZXkdrGLpoj5jW9Os2q5P&#10;PjkgI+zdu2fDBJdeWFONz3c09aTFJYjGJ9dv3oh8Y+/AeP/o5MDQCNKno0MDM73dRvp76utqXV1d&#10;ent6v/v++8LiYjGC4+GBPglsY09vL5jmajrQpUUMIWRMC3XV1bfv2A4qeuitiOrqBsx5kIzEpiBo&#10;7qwZMzyMjQ0tLa0gRy4nLxc8d24VcpXlFf/6ugHagITS+PSEqbFh4Nyg4urKDdu2v7T/vcq2dgMr&#10;c6Y0A2KfCZF3712/LRlr//qmfvQ3+M+m+uaw62H3wu6017fiK/LKilQumzo+PtzULGzrkhmfVGQw&#10;3RztvGZ6M6R5CHPFACdyPFa6+PF9EoCxAMMYk51gYqyqtKC7EUwviKERrCaDRVNUkuFx+YJJJlKn&#10;T9il/7c+JoaHEVyFkIIunZCeePLi8RMXTsDmHX0SJW9opyxatOiFF148c+bU3XshJ09/9eyuVbPn&#10;ulpYmqirWHPZWky6nFDEFDuiYANJMhMYov9bz/jn3Y0EiID/g7a2oG9QR09PJMURZ8P+tOPvivlv&#10;bHoiZUjFNAdSJVL0hKQBZ14LK4NFyzxcPQxU1IWKqjRNXQ6LN+7sLxBx2uoaW8bGh6QA0ubpUERy&#10;HGmGjLyQzaMMjY21dfdOTIH12H7nTvS1azcgyNDa2jo4OIjxhgUDsz+KlbjLn5RgeAw9Qd2OL800&#10;N9P39/Pz8vTV1tBjMTkERi6kgIre1taGZeyxpsN/N7v0pC0seRbJQo4JHjUkLTUVb29vCLafuXC1&#10;oanZ1sZKTgb6L0Th6FcLUhD9fJLcLWtoPHriBJSAlPnyk+294z3dC+f5rdu0PCo68tOPP5aTklk5&#10;f1FOdenRkIuKDFawtUNZfmZlW/ny5QtnBc2lSfOpDJqAQRucnHz3ww8Of3V8pKuTOdKqK8/csf2p&#10;NTt2srS14rMSmspL1y5byVdRsTCy1NDUiY2K/uLLAwCM0UYnnCyBw/aau2CuX9CszAeZ+soaTj4e&#10;U2DSopqLTCQhiD7cdj5ehATTU/0DA3BIEiP4pqPv3Tt18kR7W0fw/IXqysqQKZoVGNA+1BeRGONq&#10;aaOvoUugXMTcgtRkxfiuh1Xqx8EE/tDd0TsqECAjB4n/aCR+unrXrF2jbWqYk5M7w9fHxcnp3t17&#10;Hm6uCKRuhNyARCsonFAxRAJmzuzA/v6RmppmZSVl1LM6uzq3bXsaqjdJqVmHDp+FBaK8onRHR1tf&#10;/4irk5eSipzYM4iKrBV0kiFiJ2GMSvDE/65LP2l3+anPoVeIdV7wyDT4AGVkPACMz8jIEMhWcWH7&#10;5yrmj9untb0z4n5se283Er2iviFXcyvHmZ5C2PsQ8pYY80KjYUh+/vnnly9ftbK0UVCUR5cUByUk&#10;iJSXl/bz92NzmPBuqKwo1dBSGxwcaKmrhiW6urqGgrISYA+Saz3WPcOfQfEBFg2+3iDJIpR/jC17&#10;GMLShb3dI/F34yzMtawd7Hr6Ru/didfS4MPKXMxtYgJuAbmf9OSEpQtmV5Y1F5eULV0xT0VDo6qq&#10;9dTRM+oKjKe3blTT1uSxmc6Ozq3N7TVVFdPTow4O9s7OLhIwnCSVK2k9xNZ4RyhJQzfgtf1vwiVn&#10;29anfDy8cjLzW5o787NyFGQml61ffT+pLCfmjp+p9gvPbtEyt9Q2NuawpL89cDD61t3nd++Yv2Jh&#10;z0DfqQt3W9qaV65ZpqQkHxEaZqir5+HuFRUTB8bGpg2rBZOjGekpcnIya1avZvGk0Yi4fG1T6+nj&#10;Z4y09NduXs7hc0ghWURQvdp6ev3EGTxFhivj4QH0JAEgychKGRnqL1gQ7OruBp4ZnkJdXSsuMmZs&#10;YMTd1wUG9xLZDcl0QWTUCAGb7LCUtTTrW9oy8/Ny8gshWa+lpdbd3dLV2jg+PDrROWplbqWmpy6J&#10;KR/PlpIhKSnBY4ouKMi/HRHxyVdfnbty5e7tiOSERGkOH8bojXWNbTUVYyODUhz2Mxs37Nn17Kr1&#10;a0wdbUAgE0vdkeOxAfpP9WJUCIA7wO6Tcu/Wnbee31GUEqkHQp2WgYjGmiK2P6S+zoDCEX49wmv8&#10;J6Pmv/NdSZ/HZo/MwtDbnaRkZed88dWBg99/VVSQ0dvWpKGk7ezs+uprr4LBA9yIn58vyHPycopQ&#10;wKVJigbit0GjwvoII5GNP2DbA8ASaUwxLObvAy0wgYo5nLWojJDUhMhrYWtsPC1me4H6g77yp7XP&#10;o3f/9//+2haAPQRMIn74QxxRJgW9U8I+uFQIpjt6BytqG9Mbuk+k5O1PSP8uM/tebU11VXlLdmZB&#10;Td2drt6rze1XKmrPVjdeaGw/295/LvTWmbVrNsC6AxEhJvoZM2Zcv369txe+I9i0kb3vz9ziNLbh&#10;0wOTEiMa1AenJqDsjUICotVdu3YhIwihTaRJxKf6K3hCCEGFmpA8cnvvwLP7PpLSNH1u74vgG+Jv&#10;foutBVplUtQ/MvbC+x/Iw2vZzNpMz1qeLjPDwS43PiQz+bKPh4G1gdL5bz77+sMDNrpWa2fOvX3l&#10;1Na9S0zN2a+v9u2tzIFfCZihk5PjaGKopHx15oKKno0sW95dVerEntWCxkKw5vPrmt89deDbA2+K&#10;WlsmB/qKGyqff3u/pqoGmP/aUtzFbq75cbHTk0PYeec3VlhZWO5ctFo0OAWlnAFY0eG1oE89esl4&#10;TTAjwcOmZ2bAVAeqfnixkZdCXKxtMVls2LGjtX8wKzPX32/2neiE3NYWy+DAF7buEvVM4oQi9MQp&#10;IjeK7/+w0wggVwPwU1Lynp0vbt2xBxD67pHRHTv3OhrYFKTkdg0M+8+Z9+lnXzbUNvt7B+7ctHPO&#10;jDmQXoJZM6hm0C9EAlVLS0NH28RY3+XtNw/MnBm8aNFybGCmBBMfvP+l/6y1uYUVD3KyV2/ZzFPS&#10;nbt464PsYgHAy8SdpWnt2rU4DxACIK5Bc4R4tP5sf/61o/FHn0cF7fyZK1y27Pvvfyj+J8lL+zlH&#10;KULWEw+NnLwiJ7+5FCVNLUcXQzWjg3v2T/YNETWjx+ukUIiqOlRUpPjS773z4fgYKcjDmAmHYEII&#10;543+0XFoF8ycM8/S3mnNxi0GFtaK0ooKFNbimXPqyiofLrZiu6iHfxZfuq+vr6SkpK8Xs8ePj0nR&#10;eElFnZd90P4X9+JZCkvqrG0XPbdjBzqOcBpTEDnOX70XFLyguujBq8+85G41o62hbmq6/+ChS4p8&#10;k03Bizprcd0hkYAMn48+/N7E2NHPbyammjNnzkIaRjymftw4YMe/uW+fnK6mrK62oa3DUzte8vdf&#10;Kc01UuHrvb97Q15hluPcPRyK7DdPrRR11eIMzRMTZ69FmOg4Pbf6pQn0Q5EwsyDT0DLYd9byhtZW&#10;3Pbk6BDplFOiF175ysjMNz2jMD+vAC6W7+17QTQFn56Hr+f09VAZeZ2P9n0BpQRixIOpbHxKMDyB&#10;V5Db0GRo5eHiMDsjvYBMZSTqw8AmzlJABUg6/JBA+PrLH9joOkVFwvsKEi7EEubxq4Mp0KSINBl6&#10;Q2ZNg+O8pXRZHQ5XI3jVmrcPf+oY7MFXVpClq7/y7L6RUZgYkWZ53FFJE4nfWFtLy66dO7U1NaTl&#10;ZNUdbS3mzlY3MFHkKjrqWJWmFXU1dx8/9O33X32cGB0xPQHHr8lpmCohcHxSQzPgNMicn5SY62jh&#10;aq3I3uKheu/wy4LBFgzsYdHEqNifiTzqX8v6DZ2cNOb02KSgtnsoIilv3rL12rr6/j6u29bMvXvj&#10;WH9f78QkmfH+6ZCUw9Hu5EVDMk5sr0YqE5IfyQgSf+DvQ9wCg6KJ8fER0djUs19/ydU1iX735Gjf&#10;yPDPTn1/dMv9eeHtnxZX/14X/tetE7o6dspSNIqUcFqKLlKS45voa7vpyK/xtHvD122Xs90cfR1D&#10;I1MNR2cLA+25StIrNBVXmmhvMNRYqyW/QZm7fuG8DafPHAcwBVjEgICA3Nyc7dt3vP32B8BCIctA&#10;hFoeWqf9RHWAlEnJVo8uhEcEfggUHXqThHUL8TlI1yLWfP311xFoijOF4n09im0SOAs+JlG+FW8X&#10;JWgf/PsUQj1J6Qj/SWoc4n+WpN4lf3j882SNSk7+6DT/dJJ//foj+c9JIUVFXmbv7m1+fj5h4RFx&#10;MeADkbshT/Zwd/tz1xZfEfdOFPAEFNGd+/Fht+4IpqaV5GW5dME8d7ttqxfwtaXCQ85Rulv27nzK&#10;b65/fE5aW0ODi5redOdgSX2tR5DLlqeXy+uqTVImoQGNBkNCjCOk6MorasqJrEwVtu96auVzuxga&#10;mklpmU9v23348BEGmwkR6UsXru55/uXTp8/39Qw4W1o/tXr9u2+/Z+viSmOShASNxVZQVZ0YFRBk&#10;3cOGlLi4P2xeAtZk0Cpqqs9evHD82LFzp8/cuXz9s48+zCkq8Pfw3rp5s6qstJGpCZPNvH7zhqy0&#10;dFDg7KzMzNL8XApTXAwXn+iHrwv/2dTWcuLMqfc+/ABpSPB4vv/ue1ke18rcsm9wqLWzs72nd2RS&#10;0NTWfjMsDH4tN0NuZGdnWFtZQfrxLLjT588///zzK1asfP/Dd78//IWNnSX0RZD4hMlNQUlZVOR9&#10;PXU1UwNdEIme2b5VTlUpMi72w/3vFD/IwXU1VDXe2vfWB+9/uGjBYvhXoRqL2FSSziS97g8QeUVq&#10;w8TMRFVNtbGxUXwRlLmfdK4DWYlJZXCkZUh5k0Hjy0oTJ6pHA0Fyw8jzbdmyZeOmTQ8yMpua6sWS&#10;AFNNTS1Xrlz/8otvvzt46OMDB6pqq5W0NPpHRgb6B6S4TGc786rykkPffN/X0YOTTCEaRQs8KmQB&#10;diMtI4P6tTTJ1j8sp2L2l4xE1AYVFeQsrM3bOrvF0Fxyi+J/JHo3pHIoomhrazEYgGOIBJRxXQMN&#10;ZVWl5ua2qMhoWEdq6SjzpTkIhPFFfAfYzaHBAT0dbaSA3nnn7ePHTwwNDxMSIYleyKXxmbGx8dOn&#10;zx4/cQLe5J99+uFMX+/QmzdKi0sQJ0jxpCwtrJQUFBV4XBZFyAQeAVa3FEphflH0/ftwEnruxR0s&#10;EI9Ek1l5Bf2D3bPnztJSV0eIweRwGyprYu/HW5rrK8rzPnr/oyMHj4DMbWkp9tDCzAXM9PhkTmYm&#10;cs+W1uYElPmItgP1XDSEjqrKuvVrmlqbUpLSSMsg6sCUSJylprCxqu/sGhWKuAxq8Lw5w9Pjl65c&#10;GxufQHr2Yd2DDC8x30Sc3cdzGurrBM2eha0PdCHGOrqWz5nzzaefLFiyYJgpCouNSoiNJ+37A+Va&#10;kuilTiNIjU1LvRp2a2hKqKarB2NYGUU5JNcw9UrLcMZH+5XUFZ7evnXn3hd9Zs1G/8FuEbcJwjjq&#10;Ff/+kMTMZDpGGEXgo2jPIgATy8ytTXa/smfWkiUMrhQ+gxt/OLbxib9G9u7hJESgM0Tzknbr1q2X&#10;X379w08+Tk5KkOHx1y5f9clHB4LmLZGRlRW7s5PjYUOR6RtjD2+MdHM0PvkRl4MfDRw0xq9chJ5s&#10;qfrrfopOxF7pPYNDlcUlslMUVW0tEYvx51bMn3Tm/es2+h9252g6sTj1D37ECm2ApWMyIsPpYSQH&#10;gLgQOr3i6Y0wUDAqxPo9BNYpccKhoAhAYxKhREgqwnp1+/bthw8fRknOyMjs1JnQF1559150qlj0&#10;hDYpnITkkcR18IcHiENSdGn646UUqw8DQHyw4GURX77//vvBwcGRkZFhYWFkFSGTmVhgEAUXyHsI&#10;iJJcv2BqWEB05R/Oq0KotBGrXCxN06jYI4YVTEFNgyKaoIjGxb8niBoT+XlSxVecXKLdROJVyeQg&#10;njR+4sCqQwO6DDg38CWExioKm1YuxMqXdD9R0NFLFwqgM4ubEFMVf+rr4pPjHzG/I9ExShGOUynV&#10;HV3HL96srenlSalL8YWKSt3LvPU9HexOZ0enX0tcperuaut3JO5BTUGuq7dhj4v25aK6gXSh07Sr&#10;prn3NEGEToHKi/AQb+zenTtHvvqE2l3ubasYuGSFlKFbYnzJO6+/Vp4UriqcburuvZCa/O2NsNjY&#10;DOok+gTdwtLm2Zdfsw4MpHB4xLyDIpLhSssZmI0NTE+29pM1jzQwkRB92DKYUcEZmZ6+GXsvOSMN&#10;cpUpaSnvf/ZRZVPD8uCFEGR2s3dE0/Gk+S4BMx7k5TRXVK+eGTzB4URkpIj72ENaiGTvIQnu0dJN&#10;3Z3fnzkZk5EyMjbo5uRgrKWLx1JWVB2dprUOjIwz2ZNs7sWboYdOHOvp62AyBevWrTx2/BhEj6Fv&#10;jEQm7Nq++OLLDetXBc72mhQN8RlMJ2t73GfovaSS2iorW3X4X6KZtDQ0LcyNmaLRptgHDfezUcKZ&#10;HpkyNTZ9bveuk8dPImAFxp/H4yHDhIwg/AUkC7mkHPmPBeY/HrfSUlLAjLa3d4FKgoEnIiC2J5ru&#10;AGZmTtJVZNVodNYYNIEUZWgM7C8ednLcoQTCCPOexYsWd3S0p6TGiKijgqn+I0cOvfrq/v3vfP7l&#10;oZMZldVDXN4Il1/b2jkxQPFyNv/ww+0rFs2+ef56dlIB2gRaZgSBKN51YTogCiyIRShEMkIC937c&#10;FOgeDCpTVopjZqNb0dzRMzhCh/QqFzaDoD7wiSgVCVcpaqrK/f2U4sq2xr4aDWM+nc1urB7LTMsz&#10;NVNZvCGAp0R42YIpougrpHEAa7MwMXz5hd08LuezA5+HhN8hJHwhsrLDKD6ODE3euR339VffCqZH&#10;Xt2za+vK9R/sf/Olvc9pa6lxOHTk5Wp7qJoaeq6WvHHGUI+8MlVWdWBw/O71OxnpqWaOBnRlSlZR&#10;dmNLf2pino4mbeFcL4jxYJLBrBgZl/LMjmdL86OeWjunJDf7ytlrE+NULRBZaCxIvOLe2htai7Jz&#10;jAw09UwJKJMG9jQEiVAXZUGnh6LIZm3cvNTGxTQlLqG/aQBzBBgkaEshnZFf3/T6p9+cuXBbMEox&#10;sjBWtNPNLqqqb+pA6yLNLG5n/AaRiBjpoBWgpihDpawLnmNhoCXDZVioqRnxZDwt3TavX61qpVXd&#10;WHPjSmhPZ6+kwN3b2Z+WlAGXo+6RXmi+N01RuwTUYQZzmCoaa+vsKSzua61X0ZHZ/OJaA3tVoYhc&#10;lGz4CUMU4upcJrxK4ckg4R7+8Hi47RbLMpGEHMn8Q/IV6wCE7S1t+Ku3+m16ebtt0DqGii2FwadD&#10;313ERsGY9ONf0Ev4j8fP73ICzPKCMdHk6LgQkk9EUDS3pODmmaNpp090JyWt9PT+9sNPlixfLadr&#10;Ns2QlmA2/gnN9Q/io2TtxHsTb6HFi+ajQ/KhJxrav8sz/Y+fhDMJ9g/7/lBrWWOtmYijrKIkYDMn&#10;/9Qdyd/v5jf3mcedW9LFH/6IfRfE1i2IHR9JH5I/S3bQ5IdMQBIxQ8kHHnYAiUjzIz4uwP5PP/3M&#10;J59+amPnEB5yffeevUdOnuvu6+XQef/OLp1Ay8WCaSSzItYwwqCV5DKfeuopVMw/+eQTCLkTarzY&#10;JXx8eqp3cATpKxqbbMVDb9/+6ONPr9wIyy8oLS6ogMc4j85hQYSGnA22cUMUdi+FgTTMiFhvZJz8&#10;pkp+sFo+0YEVEdEvSb9IMm0ADhKJnp+MMh+1C+YpolVOsbOxsrK1zU3PaCopl2h9EIbUT4aYPzgf&#10;Amos3sTIm0JJB1KhoEhaSZ3Ple7v7VSUp2s7GA9rqqdGp3EGGb5zlw7JKF66HKHN5m3atGREmlHU&#10;0KTMUfG2CeQq6WIVZNE4SHGxGdSBgfGLly/lleQ62uoHzPRS0DacGKZeunwrLydr+QL/tYvndg/0&#10;hMTeq+9sgeSKlaWRiYluXmFRYUnZNMJ08oKJTKg0R0pOVW0YyZahUYLIlPSLf6QpiIAhshplVVUI&#10;xbzdvYDbq21s0DcxeuWN1939fYinMZ6NSgkIDoKr+J3QcF0VVVsnx5ySYrg+PgZjPgRlPspr8mWk&#10;kTOTkpfdtH0L/NO3bnsaTaVtaCCvoV5RVzsF6q6INjEy2lrfOD44vHrJ8rffeRdyxz9iKoyRrQb4&#10;GT0mpsZw327v6I+JT6ayRM6uNvA4mZwWaKiqBwT689l0ea4UiygPYtJjYfvTNziaW1wCEsyKFSsQ&#10;/yGuApwDQSc8PEg88Xu7lYAIgg1bVWVNaWmluGWRJvmFbJIksGttbhnsIREMBMwJ+Jro5JP9oKRb&#10;PQTWiceplbWVoqJ8dOz9vv42wdQEjBYHBobA21bV0jSxtpFWVekfGm5satHQ0Fq3cZ3j3Llrnt6k&#10;b2Ly/eHjDfWtiBQfVhUen5ZGQ/qzqraGmACJ8ZGP11HsHjkclpmlcc/AUFxKJkRelZSloeWOwFDi&#10;aos7V1FWgAtlxN3EkooKTR05tGh720Bfb7+dk6WNkx1R0YPqFoONcGtobAK8JTUVxUWLF7/7ztt4&#10;pM8+/zIiMobDgHE7c3Bo6MiRM2/s2w/3yM8PfLxg7jxYJKgoKm3euH7e/KDde3ZY2VndDI/paOvy&#10;cDM3NNfStnOg8mTPnb5UXVoZEDArJOLGgW8O7HvnrRsh4VXl1SqKbB0tVdS1aUzC2m7r7Orr79LU&#10;lFu1ZtmaVavhHqQgr6SqptXR3ImMHz5QX1NTUVqqoaEqLSexXRbPA+Jfkpenray8fuOavPy80MsR&#10;4r8iOEv8Y0VtTVR03CcffJ6fWSYvL+Me4N3dO5iWno3Y+kdGWpKJm4PyENKZWppLFsyDoxIE5Nmy&#10;8gj87a1t/GZ4Y2cNw/qo+zG4QF/34Nlz5zEDP/fMe2/sPV1bMWBn7Wrl7DUlGmlvL+5pKlHlszas&#10;W77vrdcWLF0kq6AMfVtxmIjXC1Y4mYhJXIvCxE+osEly1WS/j3kRLg94kZidRSLYS044Otq/8uqr&#10;frPmU1gqQuQpCCMbyUAye0jmij81cniiCV+8252GpbZ4u0BpbOq4fPp8Q0m5habW6qC5r7/40szF&#10;wbKqqhBsEhLLKDK2JEPsB33/8WM+WmQf/+s/GuGvkdR9oib7jz9EAKp0SmoBjBgazLS0pdSUsX35&#10;wyTknuh2/2b/PFEz/Zc/RAR9oC8N+ouOtoOjg7mlRVdXR9it0KLiYm09XR11rSccVaQMIz4VVnTA&#10;+e3t7ZGUQogAi1/0u6rW1u8OHzl7+WJ9e3tHb++Zs+dCb97MepBxP/I+yB+ZGdkFFY2Qu+vobJmY&#10;GKBTIbcsYrBRRoR5N5dkX4mSMH5LIuUfLor/trUQGCG/KlELR+hHIkXxTPHzex08BaZtWRm5uqbW&#10;xIi7fk6O+s7WED/ERVlEWObfzrYkNACrlCKanJqKTUo8/P2huuo6uDIyp8eHexrXrlhgv2x5WE17&#10;Z2jyUt9A1SWBJ/MyC8JSt/rPUtRWOHHifF9D13NbtwauDKbxUJRkNNZ3lBWUd7V1h4WFXAm9rG2m&#10;v2fbOr+5i5kyum0dvZevXNZQUZg102dwojct40FzQ7OpoaGSPE9NCX59E3WV9aiEubt7cGUf6roh&#10;iCyvbSjOyQsI8lfUVsZaRHw/yAIofiBxvhu55Naerom+IUW2VF5OjrqaOnxNffxnSoJrfBq6+2AE&#10;FxYXJcbE+Xp6oXh95eJlXR0dcwtTssfAnpacT7yIkXcigpCkianJ4oUL7Zxsa5rq8ouLjM3MWXxe&#10;XlFhPeT9evuSIiO9HZ2e2bCRMjZhZmDiMXMGnc2UlFDRhR69V3LKO3cix8cm/OcEIA2Gnrly6fy1&#10;q5exWVxokXKZLNDioqNipRns+SuXaNkbTdEpg6Kp0HuRH33ySci1y8WFhbhV2HzDC/Ho0aOoxSPo&#10;MTMzQ4LznxaY3zrqCM9eKOJLcXt7+8PDb0Or2c3dWcyJIh3p58+KG8jJyouKShRyWQKoGfX1znRy&#10;snZzECLyeyTTLUln4re0NF9VVcHSyszQwBh0hAcP8pubWoG9l1WV43HZnc3NA62t4wODhtraK9Ys&#10;UdfUk1fVZMoonA+5mVdZamxpCZdBSc8nFlhENZYaEn7r6KHDhvr6mloPCemSBkFZGLEUHuD23UjU&#10;jgMCZyUnpg52ds70c+fJcKZQ3wAxhMOMvp+SkZYmmOreuespVWWD8LDY7Nz01WuC3dw9xas3B9Lr&#10;7T0jp06dr68t2/b0GiNzG3MLc1U1jcio6OLiUjdXVxVl9eysvI8/+XhgoPu99/etXrMCRGawi4Ab&#10;hYhhxJ27r7zyopamBkQNBweHwHAaHxsJmhOcnpp77fqtp57Z7DvT+8qVCxkP0iCK7uTklZ6arCxP&#10;W7Z8JYQe6QxmTk7B0YOHPD3s976wW0FZH8SpSQG1vLKqu7fzRkgYeEXOTk5x8QlXr10AXmjx4kVM&#10;5k9wqNGv8Sx3I2Ja27t8fb1lFIhjFppuZGoqNSu7pqAE4I8Zs7zkdFSjQqLGhkf8Z/rweZACEodz&#10;4hBGIlIqwfERhqWc4u3wCBafM2P2bAaLzWfLsmRk0RoN1dU1dfX9/UO379y9fvNmb19ff8tweUaV&#10;cEK4dIm/uZGWFHPUWJMfPGfmU08/tX7dOnt7Jw4b2xI2TQTloifR2iTjHGlryRSK/xkZHoPgFCzO&#10;SfIaG1qWvAwffGqpaWzVyLzwX1UE+62D75++h94LmeFhobCzsyc9JeP7jz9LCgvXV1bftnfvyme3&#10;qxsZSvbV5MX8Zr+N3+VG/y+dhE6pbe48fuF8Y37xYnc/r7mBQjkQ5chq/Wc95d9R5p/V8j93XQkJ&#10;kUQaNKq6mqKLi31AgL+qmnpoaPjdu/cVFBQNDHShS4KJ8udXZUkNQpIlkiyNuCriM5JSQzZyShCb&#10;EH/77t2klNSExITG2joul7di+fLgoCBoAba2tqRmx0dGhcXE3r17O/peaG5hqqg4t7WsLhrawIDQ&#10;TAt72rvKpoXdbDaiHaQBHl5CIsP0+MaQCfvBf4qjJ3HRA3eAvBowVQRb8O/nz8dlFHymprElKy7R&#10;08He3NFqCmpzcBNEaepno0yEmJieqxtqDnz2WX5mnpaisgyd2tva4OHu8NorrxRNC1774siMYZkV&#10;z20P7635/rsjnnKGC4IDzl8+3ZpfuWvj01ue385SQkjNSMote+n1d+7duhVx41ps5C0Ol/HcC88v&#10;WLCKKaUCfWgqi6UMDyi+VGdb65gQPAbaZP+4PIsb4OMOD8DCwrxFc5Zu2LBZ25gYRovzEFiFqN2D&#10;IxEJcRq66g4O1nSUlIDcgm8K/hGF80mASBHDM/rHR0LOXazPLwE+ctfu3XOXLMQbRYOSBAkRbCYz&#10;h4qqanx0bHVZxbLFi+/euVff1Bg0P5jNYSBcSI5PAUCPw4JBACEMcNkcJSXlzMzME6cOobxbW1vr&#10;6end29MTced2XVVlQ2kJfXLytZdfWvfU+omBidrqBldfT54M/7GDsKTLYkmcGBeePH1eXVfL2MLs&#10;k08/7u1s+/yT9/V0IO6NGiGckPBSGLm5eSODAwtXL1PR1cCOIjT6/qeffcZi0AN8fYA+hE4N4mMY&#10;GyLWBLE6JCSkvLzc0tJSSUnpn4rFkhiLlITFfqQPm+8XxqxEhBsZrvHxyZs3Qw309ANmzwTmTeJm&#10;/DNflpy/KL8kMeFBz/gIsDCMiQlPO1s7F1tgm1C4lXz38W0gn2xgCOoz1CulGXSunY29ja1NfnlB&#10;bUsdB92suUWJx3eyse7sbiurrLOycVRRVtMyNabx2Reu3yiprpvl4wtcrOQBkTHFQCiuKDv03ffy&#10;srJe3t4IgB7eLf51SgCLaoyX5NR0hM4rVi1JTc3o72hZvHgOmwso9hSK+5gzUlPyM9Oy4Af+7M6t&#10;HLZc6M37bR01a9ctMja2JGEKlRQcH2TmnT51SlVZeuvTGxRV4OBKNzO3gHH7las3gHyZM9sf8evZ&#10;cydWrV707LPPsFmsKQGDBfDE5PT5c5eamxu2bd/CYNJhOJWTndfcUg91qp6eQQYN88YqBpt9NzIi&#10;LTVpaKR/y5anNdT174SGLZ7j7DNz7jSNPSaifvXld0n37rz91qs2jp6TgsmKylYWVx6SniG3Qqpr&#10;aqsqa0dGJ5pbGutqayG4DfI74SP/1PviAQzQ3H47Klbf2MDBwVIoIKBHBRVVKLYWPchqr6pS11Ry&#10;9fPsbu2PunePw2Z5ejijYk/iGfHQk0SZj3PS2NuU19SE3otS0dKztbHGP4Ge0trUODA0VN/UUFFd&#10;XV5VOTEtMDAxVFccZk4VTdNrFiz2cbC08XX1DpqxYIbfDENDYzZbloZ1XMQEfRpmXU9cv8UEOA7t&#10;26EpamlV4xefHih/kGxppM+Vh4QtgBNEUVLcL8Qh5p8WJPzqJVJCpMOBqWNcSL10/frH+/enRUYW&#10;Jac4mFi/tm+//+ql8KoFEZq8CHFu9q+Qmf3V7fDnfIFKSc8runr2Em98etdTTxnbW9I4xE8C1lJ/&#10;zv38jWb4s9r956/7uHCAStPIJFEZ1FBR2rp5/UcfftzbM/zss3sOHjw0ODT4WJnoFxfOx3EeojxE&#10;CRJ4i5q8/FsvvRJy8dL2jZsUZORQyJ0UCDgcDoTqvL28li5d6uLqomeoPiHoq28uLK5IunT5+Bef&#10;H3tt742nVl3Ytv76lpU3ZzgfXBpwPS9JWgysJ0GAZH4pLi4GxBvaN6WlpViHHiPoYcXWOzlS09I0&#10;MDoyPjLGmBTyKNAa+eX0kiRdqSCHFBF3AOgz5EAewg9/+QXimw8yQX3O4bPY6nIyosFeTVn+1s3P&#10;ULlKl07eYFa2LF69vJTRd/y7z+Ur65bM9auY7ikoKl/jFbBtyyaOPBfSmGNUWmZVQ3xJ2QCKyoJh&#10;5tjQ00uWrl2wlMVRFYmkJkS0wvKizLyMwoL86HuxVKqska5NT30fT8DZsnqLk6Ojta3t2o0b7X09&#10;mKi6ixc5SfHVyMhAzlArs7KYgDHhIC4AagwVMUj6oYIEBxsGxOTuRNxuqq4x1tF7/ZXXgxYvJLkB&#10;gv8XswPEjYJT2dnYzpk9p7i4pLO5zcPFrb65qWtosL1/CMSjF3ft/ujNt5pr60hZkbCJaGlJye+9&#10;+VZ0WJQMleZmbZmflvLRvtfT79/XVJT19XO3sDFT1lSBUIqhvVV9X98AEZt8GFf9sKFZhLzEV9XT&#10;qW6qr6wuW7VsoaWpiQRti0gO+WNFRQVTM7P2jq7Ozi5Joru6rHxqcOTDfW++98474M0goERoBRgA&#10;DGaOHTsG7RKkx1599dXKykpJUPtDyVjJTkMSjf3y+xZ/QvI5sNpVVJTHxsHKJRI2P58MeryMA4Eq&#10;BzizrCzuYRiIktHRn8yziD9PNI9J9llETIC09TQWLw4Onh8wNTXGpgnZkxN2RoYHvzqwbPWiiNsx&#10;d8KSoGrJYzE3b1izeP6CjJTM61dCpiYI3JPsxMSPZoigVVsb1KiREeBSHh2PHh/xkLqaamtbW3Nb&#10;HyQTB/t7RscwCaA6gB6BUgNFT1dPJGRISynKSMmNDI9UVZfp6qra2CJykrhBMYZHx2+Fh7R3NvvN&#10;8FIn8qhgXAOxLFq/bu1TW56Kikq9evF+XX2dopKUl48jDMRRByEitVToGg4VFhWpa6ii6t7ZCcI4&#10;zOKFfb1DVlZ2Cxcs2fHsUxAPfeO1ty6cv4A8q4WFZcz9mJCbIVI89qK5/mh3vNGiyob0zHw1ZXmc&#10;BD23Z2Bk/3sfh92+u2rdBgsbBzUNLTs7e2g/nTp12sraxsfH9/GU9eM3LgLJRsbDx2tUJIiMj+/o&#10;6GGyOcJpAUoGcwNmOFpbTk+MRN6+BSDkxo2rEVqHhYb39Q6QOjMRmvqnk0neOGwtn3r2aQ1Dk6+P&#10;n49ILc6paQ69fK2qtNTJw83Y0pwtzZdVVkRuvr2nx9BctGIje/EqdT6fIGpl5JQVVHTYXA2c45GV&#10;pXjb9ytWc9zSVEJ66itvf/jeZ99dux6WcPt2X2P1I0TRo/QrhM4krJe/yCGRxMLo7uruTkt5kJua&#10;1VxaQh3o2btr6zenjrksnENhE9lwcVuJLch+VZv9RRrhT7zNiqrq8aYOV0MLCxcHqjQDEGT2z4KF&#10;/uhb/RUD4o++lb/P/68tgOGKyATQFqxFE0JK8LzA557bLS0t/8XnX3zw4ftdXcSd5Ve1Gz7NFBGK&#10;NLKAUpCgU1Cc6eL66Vtvffv1V+pa2j0tLV99/c0zz2x76603v/nmcEby4Mgg39ZRM3gFP2htn7Fv&#10;joJpjJppZr8wLCHvowdl31O4pdWt6aevHEVWTIJtxw03N7e8994Hmzc9vXrV+uC5C8+fuyzGVZID&#10;GOT8ptrd+1+DCN+7+968dPDYaEMXWamf7BgfHxseHhFfBonMX444SOWJQu3s74mKuY+Mnaq8Aoci&#10;UuKzA308TU1MQmMS0m8l+NIV5PSlbpVEKU6OfLl0w+yVs6I7iuQU5BYFBnMVFCcpE8MU0cDYdPXA&#10;sJDNEvB5xsZGu1av2r5+M1cIAUtS5ympqd7/wTvf/D/2vgIwyitdO+OSmSQTd3d3d08gBHf3AqVC&#10;3d2FttSguEsCCRB3d3d3d89M5H++GUip7G73brvtvX9nc7kpJDOfnO+c57zvI18dr6uvX7lqvbW1&#10;R3Zqxfwo3d85REFZ19bK6bkXXjSztEQBWZjE/uNLTVnB2NkGbkc9zX1EyiCN3jc1kpiRMjA4QGHS&#10;JoZGr16/EnY73MnJ5ZWXXzVBajZ0WlDTohr9wKCdeCvIs0D48vbxkeByq8sq/Hx8JmenL968Hhkb&#10;nZ6aNjw60FBTNzo0DHUJZn507XkSEubGJluCfT599RVHQ6Or335XkpKuzpGUZTCZHBpNmjVFIu6W&#10;soFu+/gEvNZ/5c5AnsAQQz54U1fX7Zi7snJSWzavZ7DEhcclrEosLjCpFG1trcG+vpqycrwDUbye&#10;FugpqOgqqGHtwc9Aoy2qUOJfYQqLLc2KFSsQ+PH440dKSop/xtEk0l8IfepDsfBvGC2iwQFHMC0t&#10;rV4ES/cPEyaJ/+olQrEslAfJVGy3EGGIq6apqU2h03Htf+23iUI6FHvVlY3FBfWEjocsZmKqzxSn&#10;SyAkfmGeTSbr6ev7BfpoqugWJkEjMgr+gSyL/cqxp4zUdc98/0NVZbmQ2/AAAOMmAN22t3fACf/R&#10;jxMyOBeROWRgZNTXP1hf10BjMWh02EFix8IXQhAUwBf19fWkJOT09U2lefKzs5ODQz26+loqylrE&#10;I0YIuOHy2FlQlDfLn9TV1yZyp/DLIF3OzCAEYd++vVqahi+//D5qim+9/YqvrytuqNBbkkBOTQ0d&#10;NdW1YOvMzc8Ul+TWNzRCPwMjQ/xlX0//8MD02dOXS0vK9u8/8PHHH5/48sSatWsqq2pU1NT0DLSJ&#10;YxMTS88rKykps7ezVlQk0obaunobmtun+HN6Rmqbt28F/J2cmACjAzXr0BUr4Bi68I80hdBhL4oZ&#10;mBgaW1smp6cnpaQRtwAk5gW+tbnZm2+++szTT3l5IJmCj1gBD3dPGFuWl1cIkZ+IW/srs42+kYGT&#10;l3dZfdvr73/57PPvXPrhTH1tDRy8dA2NcHen+bMMDhvyHCNjnw3rP9yw9n0WyxBRow8eRULPyECj&#10;m7jCBDcFkxw4678REWLA8bPys09/+e29a+FwHbC3sdXQhuxpTPg+woMlnkdsOX4lyuhfDec/89/x&#10;jGNcXbt69YUnnksNj9GXVfjovbeefO5pZX1t9Dr4EAWhlwVevuhuPOia/5kH/H/ms8cWFwpLS8e7&#10;+yx0DCVkpAldKfbYf167nFiu/89c3P+TJyIUCBErDMEwRF1BTOzQYzvOnvkuKGj5+bPXXnrxjZLi&#10;iumpB+IbwjPswfMqemp/faYjJi4h2xyiRkIQIdzhqyspGWppGZubGehqg3ovzmVJ8STleYoKPBUN&#10;Fb2Q5SvWbw5455M1p65s/P6G38k7ridvOx2/bPDeGaXNxwQSeplThLccRjOx2o2O9grmRhVVGUzJ&#10;Yb5Ya27RnY6eEkyUC3C9E1vomxzLKym4fP3qia++fPXZY6c++HC8C+Ysj2BGwkKJiMcSnYFo4Z+a&#10;malpbIiOieod6ptj0pAbDPhIUJ9+FaAKTZpEenb8cm5uflleiSRHCpnjLV3dymqazs6e9yLivv3y&#10;jBaN46+vd/5+eti5iAAjg9U7VtRODlUU19sbO+g6OAkbpEjY4ENVjh6cnCxtuq2ISRkO2L5+UVb+&#10;8hefRN64m11We/XyhYKsFAtD7ScePwDnqarK1srK+u17d4SsW45DMDaysjJzpjBhoSykwj984TuE&#10;idoaGvF7J2oLywGHR/izly5ePnbw8A8/nCopLzt1+cLXJ76mTwr27dxj7uYMma2IX4knVnTimKCJ&#10;sydSaRbsbSwD/f2SkpP0jQ0QOHny9A/ffvfd7Bx/344DHx//3NTFHpcDABX8VDNLqxdeemnT1h1Q&#10;6SfcjZvsG9mxacv3J7+3crC7cjscVDS4w+CqycnKSivJ1DY1Ee43xJ0lYjWFRioPbpWCjET07ciM&#10;hLR1q9dbEBaehKACWxh4/7JIZHxna2mhqqleVlkpmCTGJ4fGgLE83DdFF0AENJeK3Ii9eeedd3bu&#10;2J2XW/TMMy/k5xUS8AboCaG8uJVwCVpcLC4vCrtzo6Qwb3aaqPMRJly4ov/QZID4VziBozSIgsro&#10;6LDwwH8VKf44c4j2bCPjo+MzkzDDZ7LYGGg8WVnsJR7FqEv4uKevu7CkeHKCHxefcPTo0wnx6fh1&#10;GlMcQpaJKQGTxp6bmBnt6jE3NvXx8ElOzCjMKyKIoQt8HTWFxw/u408Lrl69OTcDV35YjxHjHFcE&#10;R1BbW9PR0fGTCY1gvKCgRjLSNyDNzVeVlI8OjqhpKmBQLiCpbwG8Qyquk7qaHIMGB3MB+u/dfbND&#10;gwJJLspsqI0T8j28YXZWTkdLk4qipLGhDpWOZv0i7gg0W/gnQx0V0EgaW0uHx0b9A0LkpDWIDSlJ&#10;mEve2X8vMVpJTWHlqpWd7b2pyTmSUiwldATYnJrqxtdff/upp4/1D7e/9OoTBw9sl5bk2VjZoBiM&#10;p3bD1tB5Fr6h1rX23L16TZLED162XEZJDaean1swOtRnYazLFacF+7uh4FpSXWVhYfHGa6+tXbUa&#10;V4GP0Soab798zS9oaaiuW79qcrDv3tXbgw0d2KNhQuBSqZ6eDs+99+rhZ55l09lSEkz/AO9ZviA9&#10;IxfvQdR7QT3A1SCMSolRjfkBeLBzZCw9J7+5pYEnjRE639hQ2T80KpiZJs+OqqtIj4/3N9RXujrY&#10;ffjWW5s2v6ppeITFcVpclCRuF/EoPlQy/niQxKAknjaRl4ZwUsYH4Wt8cryhoa6svHRiYox4cAn7&#10;TPCFmA7Wdm7+nrbOtk8cPbz72DGyjPyD2fsBynzwxPz6pfiT/lb45BEelYQwXng1lzzvcERwK0Mj&#10;Cz2KsLCwuqpKRRmZYy++ZB+0nCwhsQByw8M6JvFI/mY8/j87UZEv0pJp2v/sTf6yvyVc6LBYCmNm&#10;hTaiONSG1s662joVedmg5e4cGRqxQPwr4eMffYJ/8zL/6Cv8H72/UC+OZg+AJqFRBI+FQaNoaaq6&#10;u3ipKGvfuxt36eL1zo4eSQlpZFcQfUaAAsK089HNwy+AmKg/QcjegVke6DdZNJq5ocGyAP81K0M3&#10;blgbvDx4z77tW7a4b928ytdjnYnOeh2lzVqK69Xk1qpJb9SW2aIrv0VfaZOBylpni9X+zpsVlTSE&#10;UyKmmykpHsXa1sA30MJ/mVlAsJOVjb6cHA8pjvML6PaS2BxJA21dezNLVzsHHQ1tSHR19QzE5Ykt&#10;1+D01MDoOJfNIjSjc6S5aRhfEEeIV3FVxQuvvJiXkaGuo+G/frWhiRlhaihijP/i/Ij2/fwiuKKI&#10;ghyYmfni0y9r8koNdPUHELk1My2vqj7DX7hzK2Ksa9jNTK+fP3jyXqkmRfqZg1sn2LMvvPopr4P8&#10;zIEnVNysFzl4dueh/GFSqa3N9a2Zt4NUpgMD7XXX7ruSVHr8/dfv3U+5dy+2s6HA2lDj1ReO+Xh7&#10;R99P+O77C1w51lOv7zGy1hGDTxmUUqhz4IwIhahIukAcMuYGHKHsPLU0JhfUUccAp5uxyRc++YY7&#10;OUvlcQo7Gu8kxnTUNDyzdseOfXspkkzQvUSXQuTnQXRqhaQBNokM9SmKboY6ulAdtff1bN29s6e/&#10;Nzc7e/fOHe9/9C74hW2dnbJIlKZSULi6dvXa3bv3L0XcjYtLU5RU2L3n4GNPPa1jYzbJoEXEJU62&#10;Da71CNI00mHMi3UNdVVV17nZObCIJG4CgAk/HCMHDgNTjfX1RelFJlrGu7bumJqZqm9AeauxoKiw&#10;vqEBenr8iZzsupaWgopyEO9QZ83Ly29ub1dUU25uaszPz6sVvpBKReS6kKgCwYKaumpQYIiMjGJ0&#10;VFxzY6u7hwusiGYAqebJM4L5lPTMN95/7YdTX2fEJPZ29xjoGXI4XAK3i1CmkIm59MIAgHnNzDRg&#10;Ir22BsdTijxxOTlZIc/vH+6rRUsRzrOutikuOUvAps3Cq2tsIsTDQ9tQhwySJOFZRrxEP4m+9rff&#10;nPrg/a9ByzM1NbwVfjUtLdXaxj6vvC4xPWdiZGZhQkCendfX1TOxtNRUUU/IyujsbfL0tueIszE+&#10;TU30sN5evHSTyWYZGxmickqcwsI8qB1QeQcFBUGot8SlJtIFhWOdSaWVl1QkRMV3NTd4eZm4uPuJ&#10;zXHhZ7QIIzQxQX9Px53rV7SNeW5+fvFJrffCs90dlTx9baZJEjgv/szc18e/qSzKPbJv4/r168CJ&#10;JHJkwJybnoaNbkZ6WuT9sOHJof6hIQZb0sLCbgBPy8xC/+zUKx+8Hhlzff+BncryahdO3U6MzbFz&#10;0FNWE5eQkFNX1S8qKWQwZ598Ztu2XSslOXAHolbVNL786qsamlLHnjvIYmp2dfe+Cy5EVuobLzy/&#10;at1aGpvbPTDx2SdfUMn8119+HKVNsAg6+npiMrINNLTeeP55nqLkwiziI4GqUeP9ZQma6JrQqWRV&#10;VYWmqrq0mFhTdVMjZ0sKkKbQRBdybvAXgNjZFJKKunJZaW1TS1dwSDCSm/hkAZ8MghocZYlQtCmS&#10;WPPE1OuffHnqxPdDA22KsmQVORqTSR4X0MZ6umz1pAOCvOuaazva254//MS60JXiHBB8hAYhwudY&#10;RLBemkKFI1DYPhGjCcRmiekH27N5MnZtyCFNKSg48cWn53745tLlC909Xbp6mhIS8O6hLszT9dQ0&#10;V/p6gqsTssxXSlFxkcYhERs2gqggfE/cd2wDCAn2f7SW/K6/jCkWzHGC6004MBGzGXgyCKzo6+1N&#10;SEhAWhhUfXDNA8dj1ZoVjz/3hEdwMAkmA1QGZiFC6fjQjOjB/P3gTH/XQxS+2RL79vd/67/AO+Kq&#10;88WmoQokLFeIDhcGFCkxOf/WxeuO9jqbd/mLSzHIc9RFwijx3+16/p6n9zfK/D2v5n/nvTA/sjl0&#10;axsTS3PLmtrqixcvIaoLhsoqqkqSUlLCR0uor3k4S/2Wo8IYVFBUhBQDf0JdpCCvgPAhOh32kAAJ&#10;hFcuOq5E/ML8LEqSyNlYgI0m4Rs+T1SnsADCBF5YHsVfoqygKIcKqIWOmoeBto+uhhuXhfUSZvVI&#10;vBSTYXHs9Y1c7B3cPD38li+38/XmyEvjARFQxCpamr794VRZabk4iy0vLQNUJsJVQMNV9bWYuXBw&#10;H33wobeXFz7inzw0OHMCZxACGVJkTMy5M6ep84tcFm2gr1lNSZpBX8jOTZkY618b6ktRVDkbl2DI&#10;6HrztScVbEM/OHG7Ojbi6O4VvrvWiokz0YkUkNAqpeYVFB1/5/ORusbNa5aF7nm6Y1D8888ul+XV&#10;MxaG+eOdjg7Wr7z6qq1zYHvf6GvvfNzY0sCVYBgZ6evoaNNpkkJD1F/xkQCbjj67QGOL57ZWJZfm&#10;u7i458Unl6VlbN+2maeikFtU2NbcHODu/eLzL0kIMwl/dhNFRTmC8ojVbG6+u6VNXlFBSlL6488/&#10;t3a0Xx66ori0DEZCZqYm31z44fKtq5oaGprKKnev3/rq3Q9ykpN6R4ZMjY0hx/FYCSMk4JtFnpxc&#10;eXlVaU7++lVrdEz1sD0Wl5YsLa10sXVgi9Orqouragvb2ppjYhIj74eXVmRnZhSPjsyoqKjB/eDy&#10;lQs3b1yDL8HtsPDkxKQILC/ht4uLint7egcGBktLy3JzCwoKCtvb2ooKiyIjb0dERsTFxcG9NSoq&#10;KhcpkDk5CYnJsBwaHERVexFviL+0dzDR0pVZWJxlU9gC/tw7b39SV11/9PCT7q4+bW3dyFzRNdQj&#10;asMUfBHygUevDzFwxEjdPYNAGFlZGTW1VT4+3sJUbhFW+/WXqGqOcVVZURMblzrHoPIx2keGA51c&#10;DK2MocRYQpn4Mdh8nj59+sSJr/v7BoKCAv0CvMZHJu/dvd/Y2Ig8m6nRKW1lNRaZ1D/YC4Tq5O4q&#10;ryw90D14/sIFewdrAwNjRDChHa+trZeTnXsnIkJFVdnEzBiHzRZnamvpeHv7mJqaQv3zCHNAyGJb&#10;JHGIl0R4+N3u7vZVK4OsbJyAnAHGMMpQVUtPT0+MQdFRycnVJzIyobw439/bwsnNfQ7dbTFSVWXD&#10;xXPnjY10nnvuSShdhLsV4gXdFax5T3z9DdJzXnjx5fGJsTvhESamplCRoz5SUVH97RdfjPb3MiiU&#10;ztZu0gK9q6vb0sZAkscdHJhwcHCqqq4ICvI9fPgwicSeX2RAp/TDqWspyZnr1q93tHedHON/8tEn&#10;169fPfT44UNPPcWQ4EDYdiHi7s2I8P2H97l7e7Z3tBaXFqdmZFKo9JLcXEh57OxtaWw4htGEu+Vf&#10;QCuCPkHspHkcztjoZETUXVkJGSdXByaqtsQNXGxs6Rib5FPo1LLqInE2V1paNiY6wcjEwEBbDbef&#10;Jsbo6u6ZnpjhSojjgiPd9/j7HzdX1S7Mz5JJ8wP9/SAnCWbJ2iqK+/du8/FfUdVQn59XzOPwPOxd&#10;GGyCJPNbXvOAmNjF467gQKnkgalpXN4znx/v7OzAANTT14NxEo8njbOD/AfjDkxTTN2iaAwhdv0L&#10;AcpfPV+RkAoLAzQloJLjP9va+qLu3f3u2xOXL1+GNxmWj40bNz755JM7d+5EMi3Y+iLA91uu3u/1&#10;MzBKq6+vR6QW2iYgY/xeb/vXeR+inEIQNcCbEbqJUMhwBgy/fS8tNmH/7s1u3h7wIcQWhTDKe6B5&#10;+3OO/W+U+edc9//oU4WFcrxU1RXcXF309HRKSotv3LzR09NjZkakKqMVI+yxE8DvNz7Yj7YVlhLV&#10;RIuu6E/RCzOKsKYF9EdEx+JPYRozvheWeYh/JCw7ie+J5CHASqGyk/gDawMMbeBvTRzXnFDyDGM5&#10;/BXxDwSeE2sb6Pvm229uXrqYmZU/PTpiYW2NaZ2oG2FtYNBV1VRXLFsW4BcAMtqPNZ5/MAUScIJC&#10;QnH08y++yEtLV5FXmujvIc2OeLrZLwsNbO9qYjOpG1ctq+kayKoofHuHY/DKNe9ezD19MdpHhbb/&#10;QKiEvu60GBXp8uJU5sjE5IlPP0kPu+tt5bx535NSuvY5qQXXL0QMjyww5nssDOUPHDzs5L0cYZBn&#10;Ll2PS0kVFxcbGxuAl6GFubWcnBJh1vnIEy7q4BCXCq2moVk6j9kiGL8eHSEnxdOXktOUkdPQ1bwR&#10;cTshOcHFwfGjd97X0NSGsoHwaf7pBI2riPASbAIAd2KjY777+pvJ8QlrO7u8wuL41GQffz8leYW7&#10;YXfS01JTC9I6e9t11DXK8/LOnfhmsLnVztR82ab1B48ctnawIwTdWAmpIILSq2rq0hJTQpeHGFoY&#10;ocOHIO/Tp85w2NyUlNhPPnv/5s1rcQmxMdGId4nLyEivrW7s6x2rqa0vLMwFzkA63Ojg8PjIKJiz&#10;2CQoKShKSaBVSoGRPgIMcb5SUpLgm2KuV9dQAeURmd2gHmIB6OhoLyuvyMvLRXBRSkpSYlJCR0fb&#10;1PRkQ3N5YXl8VTlonbTWpu7sjPzDBx87sH+Hla2Vo4OrrJwMvEjh4DM3Nzs+Po7FTmQwKYyZJq7u&#10;xPjs1ydO3r59e2xibGpq3MPTFaCfcAf7mXfiI+NnaajfuxcdE59Gk+IS5t3j4/72jiY2psA8Ilgm&#10;9NUC+bjju+++Ky4ugRPtrl07UOVSUFCsra0DbuZPCTat2fDkkcdw3xPTki1sLH18ffDAUqnM9MwM&#10;HKezkwPBiRRbZDJQxxS/cOEiCCcrV4bSaBSk/sBcE1VMEQn1EddMIcoUPnmSErLdXb3VVdVeni42&#10;9k6gqWAriIcM9WDEzedmpkzzF/RNrBMSEqeneleF+JpYWAoWIUEnx8WnXr98ddOmNf7+HqCZQhON&#10;t8NK/OWXX16/dg06p1179hw7ehhNgjt3IkAPDQjwHxoa+vaLE/VVFYZ6WtYWFhvXb4aDek1d4/JQ&#10;Hw015eioRHU1rcmJsarqUgcHO1UlLcjWEBP41ZdnB/qHQ1euwGiJuBV16dJFG1uzl197WVpWDvuC&#10;hvaBz05+N7Mg2LhpfXdf96uvv3L58iUpKd6xp56anBy7evVKf0/f3PScvJw8QsxFF3xpIiJusagv&#10;KJyOsK1qbujKKczH+2vq4UkhiLHJqVnnL1w1NNK/dvV8dFSslZVDbm7R9NS4r6/HrGBmeGQC+Uxw&#10;bYNVrT6C1ymUxOi4vp4+BGDOAntOTY4OjWmq6r775qsBwX5UKhfRTdnZefUVdR7OHqoaqqI4jH85&#10;qT5EmcTGALPj+NxcVW3Nwuzk8mD/xw4+tnvXblVVdZwIZkuIZPB/j+YR/F5obMlv62cXUPSfS3+5&#10;NJeK/kZ0JEu60n90piK0ODwyWVnVnJaZFx4eeeHc5Yg7twoLckGDBs36lVde2bdvHwxrsVkSvedP&#10;LWD/owVQ9MuiNUt0hKL2ws/OtKysDDFj8K/A04pgW0w+//LG/Q6H9V98C2IlJRZaqtABm9gFd/QM&#10;n/72LGV68sjjB5XUVYhCEJm5SFhl/Wwn/l88SiwDb7zxxn/1A//+sP/4CjyoUgofdAlJjq2dFfx7&#10;u3t6Im7fLykpFxeXgP4AkyHwA9Gc+G27RwJBioxeHpofLf3nEsQU4kvCVAMtTnyhOk98g606KF/C&#10;zCHRbwvra1B4YDMP9AgO+yyJjNyHKRJ5mgC9sN8Tusej0giASkxswvGP0iNbnIP/TU1MFWbnluTl&#10;SXHEDQ0gpGDjl9AetbG0MtTTJwo6wknwX1xFYcBOekHB5WtX0d2S5kjwB/pMVBWeeOqIe5B/ZUO1&#10;lrq6nRHMpSN5SpQXjmxpHCF99G3kcP/w3uUOzsGuc1JKrUMTX3x7pqtvoKwg6+p3X5jIKz//0ltG&#10;vp64sDFXziffuz1Pprk6aR05stsraDWFLoFgkLfeequzq0UgGKLTyHNz5OkpMSsraxabLop9WroP&#10;xFQIo9C5eZANKYCxCnJVlWVFqanbNmwK8PcDLrlzN8LczPzlF16CfSCxqBG+zsRvPzqHYjnF/rSw&#10;tOTdt9859f33xYVFPZ1dK1evUlRVgwFqR1fnju3bxwaHTn33jQSP7evtMdjZdf3chYG2Nlszs6NP&#10;Hd2wdy8WAJSQ58mEXF0kq8nNyYuPi1ZT1WAz2ecvXUpJS8vPzUsHCy83rb6xFkY6c/xZWPrZ2VsF&#10;BvpMjANG2/v6+tnYWIauXL55/fqQgCDoNtavW79t244dW7etWr9OR1sXVXZ0Y9euW/P4kcPFxcUw&#10;QXzhxefg3Q0Gnra2No7Bzs7O0clRTV1lZnayr7cHZRFim7QgqK6pQ/u9uLAgJz03PjplZGhIV0et&#10;ta2lb7BfSk5SRk4WwxAW4iVlVce/+ApOokgxAOAGaMaq1tnZ9c3Xp0+dPGdlbbZhw5qm5iZLSzO4&#10;ZgqH2j+rZYoWoej7sZnZRbMUMTqLQpmc8nN0MLU0EWMQndAlhIF07NjYWD5fcPTxJywszPCuPJ6U&#10;gZFhfX1DT3ff6lWr164LJDOYkffvSnLY3u4ebA4HLfuS4rKy0qqAQF9paSkEUcN9XVZGDrmUqanJ&#10;LDbD1s4aByBa9Zcg78N1UYgyhds14JLmppbI+/csjE28fDyJECHC/pbc2NKFcw7wth0dJzW2DnR0&#10;N7CYU4f27pNVUBcIzXVu375XkJ+/a+cmQ1MDdCUodE5//8BHH32I4hO2Asipf/qZ58YnpyurEAVQ&#10;39oKty9n6NlvnbvsZGX52acfBfr5FhSUHj/+nThXYueuDS3N9cnJ2QH+QRYWpnfvhcsryZma2Y2N&#10;waFoMS42Her+4GU+xz/7MjkqR1ZO8uiTBzw8fDDSpgVieWX1sSnxuno6zfX1l86fz8lIN9DXe+2V&#10;VzwcHfiLczfDw3OQ2pmdL8OWNrc0wwQjQhJL+OCBtyha3vOLMnKSo7OC8Oj7akqyTg52FBodYGN8&#10;cvLU6XPGxqbz85Nnz1zQ1jZCok51baVfsG9VecVHH3x++/bdLPB/S4qlOBxLQ8Pulvac3Hw8kRLi&#10;DBVlJRqZaWpofvjAPhoTHXgxdXXtyqq6ypLq+QmBh7s7Q5yOMfYv5x8hysRDT+yhZ1FsplO1dXWW&#10;+fmsWRFiZY09hjimZyjMhHMsYVS0VLT+me7tP14rHhQIRJtb0Us0xkSTCc7lZ4NNNP8/nMwfTFpL&#10;YA7WB9jU4YkuKa/MLSg+c/rcqR9ORty5nZAQW1VaMD0zCbPedevWIcrY0dFR5LD7yPLx25ai33zO&#10;Sw8LfkN03UQntfSQokmCDhh8ThAziwGJqWaJFfObP+Qv/YMYn7ABmRmbYoNjjVOniqWnF185e8Hf&#10;0Xbt+jV0BNyR0S7HrCVk2/zOl//fuDJ/o8x/42L9VX5UJNgRfomef2VlJchLW5t7kpJSUVBprG9D&#10;gUNNTZ3G+K0ja2ku+OU5PjrFC4N6hPPnz75ExyPCjMR3+AFMrug5A2gSDG/hIoEEFToGPSF4e+hc&#10;SMibFhD/R8BUJo1mYWQc4OGlICE9PjgIiGnn6EBjoOAvdJF8KFX7LftRPFXjs/xTZ8+g+KamrEoB&#10;4X9g2N/KbuOu3f0z05dv3lTgKYx2jTblJQV7aClaBHxxISYj5r6vjdZjh3bLG1vMUrj5xQ3ff30+&#10;MTqqviiVOdW1eVngsq37h1iMu3dvR554lzHRs3q9z+HnnnQLCKKyZGfHp0+gaJqVIM4U0JmLTzzx&#10;uKdb0MWLdyQ40lbWRCf0xydceEMwuQ+PjsyLUxHbo8Rgy7BZMCyVkJXqHR747NNPxJmsd99+18/X&#10;j5AQ4GyJ+vGDVXap8ADGPXpVdyIjLl282NXeYahnsGrVahc3Tz1jPchqLl6+BA8aFRl5cTLl0L6t&#10;tHlB7J2IsaGhDevWPPfqS1Ze7nSOJC7p2LygZ3Soo7t7ZnxquG8o/Obt6tpa4NfC4uLwiDv11XUc&#10;tvj8PBHv5OVjt2Xzai+0cn0Dt2/fvGHj2ry8ChMj81dfe9bH19MJKwqk2RS6u5e3qZ21urwyCpnS&#10;yvLqqhqdUPiWlYDOsXz5spaWVsixV4SGIHHb0tLS2dnF09MLONXfz9fHxxNEzJWrVqxZC8/4EBdX&#10;Z1dnSx9Pa211rYyU7NHhESplvqQ4LSnt/p2EsKLSvJa2jt7+UR5Poaam66MPP7O1MTczM0WxRNRz&#10;vB1259VX3tLR0f/oo3fk5WXu349SVVO2trYRjpx/9kSIhlZyQir81amSbMzPC6Ojy9zdTaxNwARc&#10;ajHjLqBvDV2RgYFhSXF5VHSMuhqil2ToNOb9qKjGpuYJwZy1szNHRgoRNTV5+dbaBjqmJjQGeaB/&#10;LDoq2cnRXldPA/HieF44XI62pnZ8QmJSUoKWtoaJCbARUgYJQf1PH8kHtUwcHpVOGhwYj42O09PW&#10;DQr2B1tFsCCAF0VsXFZ9XcUrLx5sbBqPjc+dWegODLTYunrb4gIb1Kw2GDV/e4ZFp+zctUVeSRaP&#10;5Mzs/JUrV7777luIu319fbBHAhnyxVfe6O/v9/P3LyoqTExKLCoustUzPbJvP0+SBVHaia9PjozO&#10;2jm4TM8M3Qq7Wlfb5u7uvmHjmsrK0sbmOlV1za9OnMzIyO/s6Fq/YaWHl1VTXXNFftuKlQFHn95D&#10;hVs5yCcV7Se+OVtRki8vxS3JzkEX8+iBg88fO2Zlbo7nmyMtOTQ5UVZR2d/dP90zZmNnI6dKCNIf&#10;RXUPchxQvAG6ppLmWMyUnJyuplpPF2cZRQVMLCwW51ZYxIyAv3ZtUE5OwUDvCKyRYuOiJ6aGS4qK&#10;I25GUdCP57B6+7vbG+p9XVzNjMxnZgQGBlrbtmzA4KOR6ZlpBRamppo6GthLMOnMBQojJy0Hbrv6&#10;hnrG5kaije4/n4UeokyMJwKqQuODDbSKjAybEFoR3YOHu3/RrPaTftHvtcrgTefnIDASen8ID1g0&#10;6Yr+vwiWLYHaJRyJqQneczhxlLGbm5tHRoYxHgoLi2BOB0HP8ePHz507HxYWfivsRkFJdklpbkdX&#10;E4Mppqom5+7jcmD//kMHD69Zs1pVmCmw9PrJCvJ7nd5DNCkCytCz4xv4V8AUbOnjcMzo3YMqExIS&#10;4u3tjY3oEh79XY/iT3sz3MzBsbELpy80VzebW5ggwe9WeOz98BubQ0OcPNxILOYciL9EK53I+/it&#10;Bac/4Gz+Rpl/wEX9b7ylSPVANA2IJg5pUUlR0cPNw9bWdmp6JiYmDswqZFXo6WkLOeaieUaIdR4a&#10;Wz7U9v1WGPpvnNPD/aSw9EKHUzFCZ4ivBdaCGA3FM2Law5BfSpsErsH3BJduEchJToLraGO3fPly&#10;BzQWOURSjjASR4Rff2NlljjVisqar0/90Dc4wpOQHuzu8bOyPfzY4xxV1UthYQVlVUBCcZFxFgoL&#10;e7d4p47pfnnyhqnE1HvPbrf2C5qmSrX1DL7+9hflhdWzfX1yYsPPHgheu3vPrKzmd+Gxn733uhG1&#10;9ak9nmv27NC09pyjSIEGnxiTevLElyY6yts3Lze1Mdixa7+hvnV2RmFiQrqjvb2CksyPEy5a5YK5&#10;3p6eWdJCP0mQFBszWNdurmvE5rKvRN26fOsaApxfe/kV/4BA9NF6+nqKK8tKSkuqq6vBWURXkQWt&#10;uvCFvQXy7Ds6kQ00YG1puXvPrvWbN6Fvi0YrjALQiI2JiZaWlnO2s53o6WysqKCRGY8deuzwM08r&#10;6ulNjEFFPdUNPuWdmx98/D4UCWlx0bnp6TU1dTNz8yNT4zpG+hbmFsH+/ihAbt2xWUqGY2ZmsH3b&#10;FjsbB2tLO1UVVXRXr1+/PTstFhQciGItEO35s2e//Ow4lMUm+oYgt40MDSJrMT4xAVKSGbQLa2pR&#10;ZoTCvL211cXFETFUQnUznQMhDBse2wwul62mqqqjra+tpaWhrmFsbGRpYWZv69DXPYxcGR8f36eO&#10;HdLQkNXSU5FUZPT19KamZt+9m5iQkJeRXgpLThtrY309bYws6KWnp6e+O/UDRsAnn7xvY2cKkiVo&#10;olZWFjY2Ng8H0T8by3hYoqNjS6sbNU2NJ6bHqJNTK719DSyNoeAiyE/CUCa8sH4LAXR5ZEQkTAxc&#10;XF10dXWuXw+7eeMmrKjbRwfzK4prGuoaqspH65uNeCr2rs4kNlVWWiEjo7C5pdXV1YbLpYNQK7ZA&#10;V1CSV1fXzMnJLC4pdHVxSU/PiI2NNzIyEnbVl5qzIpRJCEkJ0d4CuTC/DLILT09XtqQ4/qK8suG9&#10;dz5XUZTZsD4wP681Jb3Axk7z5ZcO0ua5TDZPQCGfPX3+XvjdI4/tX7YiEP7/ABi3wqOuXrs5PDoe&#10;GLw8aFkIisdfffVVSkqit4/XqtBVFZVViQnJhvrG+zds7GlvxZnBn8EnINjHx6+uprqkNMff3xv3&#10;MCM9x8vL3cXV/ubNm7AWnZycvnP7DofLePHlp/gLk/fvxVaUNWtqK6LDLs7kNvQMHv/yIjYzZP7Y&#10;4ux0iJ/fe2+8uTwoSEFeEV5tCFZEH8bc1lqcLdnZ1N1a00pmzJvbmwCfgUggwkbElCfcyxJ9EMhr&#10;SSSWNK+xvTUjNs7NwVHPyBBMHDqT0dDQnJaasWZViKmxeWlxxdz8QmVVWWdX28ToeE97PxrxAjIf&#10;Tk8KXPHVy5YbW5l7+3gE+Pva2lrr6xtJSUglxiXPzsw6uzilZeW0dveA/l5eVF5bXd/Z0Ya9kLSM&#10;NIFsHrZTfnUChX6cmNOI7TOaPQjhRRQoRtA8YSVAzHWP8uZ/jXv6qyP0wbz6yCgWtkVEs7twhhce&#10;y4P/JMEkISklOSklBe6JDU1NsNEFV7t/YLitvausvApNiUbEITQ2tLS0xcXF11TXNDXBKbUlLS31&#10;1KlTFy5cSE1NRSjXlStXQXi4ey8Ce8Wk5ITWliYMHj5/iiVOUddWcHK2XRbst2fPdnQMNm5Y7ebs&#10;gU4IGJn/xmLx7/zozxri+FW0L2CiV1paCm4MACVyaxHrsASdEf0QHBwMYij+BAtlqSj+W+oU/85x&#10;/Wk/i1s9NTN35/qd09+chqOFmal5dGzySEfngZ3bVCwMBShFEN1CjDYCLfyriL0/8Cz+Rpl/4MX9&#10;w976x4KiqOEiEopzJdnolS9b7qeuodjQVHnvfnh8fBKmfgV5ebTzCMhHGGvgBeEzZjvCgELkdS2S&#10;6f4mCPewhrpUTP2Vbx4UOoUuTETf/OGXiMgpdE98UMAX/aTwr3AORA9eOE9S6BRxSQ6dBdohsaI/&#10;/JHfCDGFgFqMFBkWffZ6jLSqqSRHZrSzbZWHTeDmgBs5yR9cvEYWY0w2lgv45cuP7lZ0PRZ3+XpO&#10;ZNiKgFUbdz/JkJKjzc409LadyUsd7B6WHST5yyntefwxgaXjhajocx+9M9vQvm3zcyH73hNXsZpB&#10;DA+Zyp+aO/U1dpOtB3Yf2n3gKVs3b66kPJeNREzG7fBrTCpDRl4+v6SguqRspK1bQUoO7LGugd7m&#10;7o47l299+OE3lyKS86pr2/vaqisy58bGPnrvs+DQFXwKBLCL+fWVu54+fPLU9+G3gZTuAGLa2djy&#10;J6dnR8cpDGZBef3xr74uqy4fmukvqc8RE58y1dNCPB2LxrS3tZumkr67cb2otio7OcXOwfP1z78x&#10;dfLo6h27cyP8yrlz92IiMhKSU25HTrbV6Svw1eXHdbRlN28/JKumUdJQvmX39heee8bd1UlTS01K&#10;SbGyrv7Lz7/XUDYyNXEgLzAR7XT25q1LV2+paWu5ennAz2aeDOP6xZ6xid1HHqNyxRfZ4vLKclkl&#10;xc8+92ReeRGsNWc4nOLqamkGzVpDxcHNTpzLAQ0OAjLoLYQeL/hTJJ1/cKsxFqhU8fFxsTff/qy6&#10;vmViZnZZyJqtOw94ugf7OPj6OAVqq+uhetENyDDcMbfIz83OS4+JaC7PpVIEnf1DOVUNu/atC/Zz&#10;R+GvpqYpNSXby8vTxNRoaU3+9UVc+GxgiUrNzs6sqedpqcyMj9D6hn3MrIztLMToeGBmBfwZHBmu&#10;QPitO88881JSTMzEUOeuvfs27dzR1jX8xqvvd9Y3qeip8sxVqsqzKnOS5gZ7Fidm2fPiTt62HEWu&#10;JI/XOTx+6Wq4ob6BoY4eDC/JVAHwir6Brrq6xrWrYf29w32948c//9ZAz8DcAlVwPA9YIaCdJnAJ&#10;VOSodKJjPjQ4fjcyMSs/18LSHLoWwN/zp2/cvRNx+LFDFhbOw8ODtdVFB3YeYJAVnnnmdaqMTOfM&#10;/JlvzqqxOceOPMZk0QRz/MkFxjtfXo5NzFPWMZXXMEzOKU/JKtRVldqxwWfthtUm+sYoLJZlNrAm&#10;pbycVPWsDfTdAptmmFUNtbODla4WsocOHQ0IXtXY0BQfH+vi4gw9U0l+Q2ZMjZuDO5k21dpV5eju&#10;WFDRcvbiTRN9CUdnOyN906kx/ndfXLp5/roEfcHHy+rZZw7v3r1TWVWJQphfEXYJwJCYBqRZHCsL&#10;h9aeyZSihr6xaltbZW1N5BCigvmAOCJshIAFA6RN8G84FDJHjJwUm01apNk5mHO4hB24BJN7/czt&#10;6oImGzPzjetC2dzF2PjomRnQ1WappH5piQllWZqJrjKU9s5u/pAN0RhUuGyRCakERJAK3T1NZ2/H&#10;1PWJ3bpx8+qp711tLDW0tHJLS5qqGqd6R1zd3ehcJty5QIkjMu5/Qod5MLIoUyAyIJubWtHSUl7X&#10;oCSrwJonsQg5FzHJPZjyHk6Ev2mZICqij/h2EbmUs+BECXOIUcx7KDAWsvFniWeKMkMWC4uO/vK7&#10;U/cSk7Oqygvq66JTsq7eun/lelTk/Yz791LCbtxITEi6fy/+zp37DfWtEXfupaVmJqfGQ6kH8wfQ&#10;plEaJF70eQVltoub2bIQj81bQ9es9V+zLmj3rn0bVu8J9g/1cPbV1zZVVdTmsqDXfKAn+01n9Nt+&#10;aEkksFShfJRdjZrr3bt3n332WUyPiDTDvXdycgLtW4QjgXeJhAUpKWxoRYXb352Q8NtO4g/8qdGO&#10;kZh78XlF+Z1d3dNTs6WF+eZG+ms3rm1pbIyOuienICctKSnafvzzTIo/8BD/5mX+oRf3T3lzPEhG&#10;RoaeXp7QhmNDf/v2nbLSCkgTVFSUsaoJaZWEJheIU/jcLu2qH+yC/5Rj/p0/FCRQweyliMj8ihpF&#10;dElmxsd7OzUUeOgpXElMyigslmWwFzrrggItl2/aOjYpc/n77/ijk9u37bB1cyEszsUoNJ50L3+s&#10;LC1On0p+4shjxutCE3LzPnz9nb6ahi2r1u06+iRXA80XEuGJIkYeHR7/6rMTMpKS+w/uldFWotPo&#10;wmxQiqysTEdPbxRUGGmpZ8/+cO/2nazkVLBLVXW02ro6vvji+J1rlxEzjzWnu62hvraYujgty5M2&#10;NDC3srKhoyZJIolTGXnJacP9Q5DO4BKxGUwPV7cphD4NjXJ5tMbm7KSEa8PDrePj7fNzXXTqoJuj&#10;N1tcER8+ODlRXl0TExszMzwcShi2S3BkZXKLS1595diNK9/WVJdWVtc0N7cZ6hnt2g6/qi1r1i4L&#10;DFmpb+KrpqOdnJ6SX5Tv5emlxJOZFYC+tyjFlczPzW1pagn2D6KxIFagRty/NzY6rqqqAum6sqLC&#10;BNwlBfOlpRVamloFhcXJSUlDYxNQ85SXFtLFxRdZHDAQJwaH6NOT9sZGLt7eNCZMHIk0mkdW3F+p&#10;6BQVlV6+fMXUFHnfSnm5eWjjgrbLZNCkFZQsLG1CV65ctSoUdvfFRSXyUlL9nS1IzUbjOTI+aXBi&#10;0s/bRZqLD5eZnuTn5hRA8k90lISdyX802ESVEjwd+YWlydkFZBaTPMcXGxz2sbE1dbSaJ+wW2LWN&#10;LWF37paUVX/59cn65o65eb6etuKRp58AYzgzv/TS+bMcJnnNupWyivKdjfWyXPaKQH8NVS0mW9LW&#10;xUZaFWOGOslfiImNmxod8fF0ZXFRqgd2wCFRlJSUUf29eSOsq7MXBp9m5iYuLg5C90xhCUtoq4zI&#10;J+GzSy3Mr7wVFjk9MwLI62DvODY6c/78+dq6WjBnBgbh71jPZjMDgwIRFAQubHxSYlZmenFaqhQk&#10;0nPzN+5EpOYXtnX2w9C8t7u9t61pfnrC0dbyqcMHjuzf6erhLyElW93SCsppY1XNYG/nvgPrdaws&#10;b91LOnHydF1Fka+r1bEXn+bJq0OSV1VdCwNOO1s7cPXoVFZ+Ximcg7btXl9TX4lgxtq6Zmme5Ocf&#10;vOrk4pCekfXJJ8dvh4fJyEi++daLzz531MzcjEZ/FJQImzPEaZIYdFJ1Q1dadr65meLGtcGyMqrC&#10;mYpQ0T64d4/cQ/wDm8VOTMksrakIXO4rL6dSWlkSm5BaXl1XVpiTmh4nJUP39nNpbGosraiYGBt3&#10;tDXZuX39zt0IHt/q4e7LhJ0TIcIRXmPsv+fmAKvggxSdmJ2WVTCLaIS+DnlpyVVr12TlggnQ3d3Z&#10;6ePnq6wqvzSORDvpnw8q8EPhUUBavBYW/uXHXzmYWWlpKBI9p3/FJ/9HgxMucPMIa6Sg4ju3QOYv&#10;kJBIC+onEqfwEIn2ZuQ5wRx2KTXt1VUNFQ2tTXX1jVWV1YUFRSymOGTI/ImpxZnx6ZHO4b76+dlu&#10;/nTX2PhQf1/PyNgAchK4EixsKbW01GxsrBHHFRgYuGvXrqNHj65fvyEkZPmmTetXrlhjbemgq22k&#10;qqyjpKAmwZVnMMThg/WbahP/2fyO+yJSDkGpRtQgHpJJ8D1QZnJyclFREZgbiHXYsGEDmvX/96Dk&#10;P7l++aUVn331JaKGySwG6u3lNVXa+lpy8lInvvnq62+/FczyUXFgM1nEtuwPaFv+xhv7dy3zN16o&#10;/zU/RmSDLyxI86SdnByVFFWmpmZKSkpSU9Na2trnBPMy0rJMFixWRIwc0dK+9PW/5hz/5YHG11R9&#10;f/0qvLgRNDfR1zU7NqCvr8OQ5mXV1/ePjpF7+/3MdQ8c3aJq5JqbVnP93DlPB+ctu3ZJqcgTDAQK&#10;uXNkKjHsQldu/Fof263PP5PVO3nioy+rElOdrOxefu01dTNChITaCqHMQZpRSWVybOLkGBTWfcNd&#10;bToa6hQ6UlUWmWxxbSPDhJystJREJEsi9x35Qxbm5nDSvhV+++aNK7JS9DXLAk201aZHehSkxXdu&#10;W7tyzbqE5OzpyenJkdGku9GSZHqgmw+0XYErlgcHByHKHJRNBQUFnowcnTGpKLdgbaHl4qBtZars&#10;4WQc5OclzlC/F5kCVSzW+LiEhNbWNp4Ul0MiJSA6sCC/qb2uuDhNXYXm6+Po4RvC4UiqKGtoaepL&#10;y6lpGzqJMRShZZeU4lU21UXevAUOk6O1PaAuEu0VpWUc7O3R2laUV8CoaW/rrG9okZPl1dVWDQ70&#10;1jc13o+IykwHxsssLiiOiYq+eePGvbv3igsKGAwKnc2aIgQQYvMzs2aaGg5mJhwZZQmeDMo6/3L4&#10;wdcT7eN333krZMXy8xcudnb2ODraMphIMCJs+ggbTo44lS0O+L5988YVywNV1NVVNDWLyqv6Bwey&#10;M5Jyc7IYNJaSokZ9faO6pqqpmdE/XxFFygA8F4VFpYkp2eDOk+cF5JERPwcnE1drMoMFDefl8IiX&#10;Xn0rI7uwvXsA5pU8ae6xY7uWh4bMilGvht/KzUrZtmWtu4vTnevhwz3d9pYWr7/xWuCKVbbuXsq4&#10;7gxwpKgsrkRScmJ5UbG7swuOClsVYruyQIRtamnp1FY35OfjutFNTYyh/YIkSDjURfCL+EHhRSOj&#10;kImO54H9u1JTE9HxBJs2Ny8H+ujGprrExNj0jLSauuqKinJVddVVa0Knx4aqc1PnJ8cQH8+VU5xn&#10;MAdnxApy86rz09Vkud5uDi8gh/Sx3dqqijSI6imk9u6hV956e2Cw19rSoCA/Sd9Au7u7//3Pvmxv&#10;bpLmia9eTui9CAtYMg3tVvCeXV1dAgICLCxNYCFUUFqwZ982JVWV8xfO11ZXQ7ozOdIdeffO3bt3&#10;MrPTZGS5L7701Jata8U5LFHO9SOAQCRvIiMEAN2ZBSo5JTVTUZ61beMGFgtWu4Sp6gN288PF8iER&#10;aJHDFa/paI/LSFZUVRybmzoFhfntCI6UBE0w0tnT3N3fuHyFv429bUFxCQJPd2/fvmHTFg11VS5X&#10;UiDA7UZ790dTTqBMHBI8hmpbu4srqj2crdk0lI+nQ0JDB4ZGUtIzgGjRXtcx0CRU/cLCoahT87MZ&#10;CXVMLPzoGcFxNuJqmLGaro2DlZCa/i+nrl//gXm41IuNLyKIVrgtoYgBOLKFyFtsYLCrp7elpDT/&#10;+o3w82dv3Lh9NSU9EcyN6PsxpYUlCPIVZ3JUpJUXiR5Ip4zkjJaqmKkBQ0lBTFFJS15B0dXNfsPG&#10;VQcP7tq+Y9Pq1aEhIStBYXR2doYyTxizKikrK89BpMUinP/hGQIvEdQFGUSajLBM8T88n3/n1/Ap&#10;YIjC2uLq1asw2YXJF6qVojfAzUJb3NfXd//+/cuWLcP3S5D03/mE/60/i+EXl5t3616knLqKkpaG&#10;GIsGBvDUwkxGQWZmdhYSA4a7+wJ8/WUVkekqJKX9Sa+/UeafdOH/sI9dUtuhTWBpiURgN21tHVjE&#10;Rd6JiI6JhblDXk5+U1M7nGe6unrQvYVQ45c7bBGlmljfHrpF/HcmlP/kqogOFaePLLYfYmLu3Qqj&#10;jI9Jzc0sTA5rGWjYutp1j/RWNdf3tbZJjU/uWrPKKsirrKH5zMcXpgeGnnryKUsPVyIhkEouaOl8&#10;+9V3Cq9fXGZt9MTzR6cV1N756nLc6UtOujpPPv20vZd7WU3V1fCbYffvxiRHFpQV3LkZWVNW1dpW&#10;V1KY2d1cpwUliKGx0LqJhOB1lrxcdU3t1tCVWzZudnJ3U9PWjIuPr6moZFLJNq6W/l6uAy2NHQ11&#10;/v6+gStWzlPYd+/GwnUyNT7x/q3bdaXlwcEhHsE+pgaGDDYrOzPr6sUrHBbLyMQYB0qn8ZRVTQw0&#10;rcxNPG0sfNRUbS5fiPnwk68qK2GiWlNRWiLDk2CSFstzMyenJ4bgW7gwa2Kid+Tg9n37tvoEbJ7m&#10;z505czomOi4uKnG4j6+hZsCREkdphM2TrKiuKi8rc7V3UJSTH+zrr6qqhtUlkvqSUlMyMzOiYxJb&#10;6jtqa0qrKiGt6EpPSs/JKG5uaJucGG2qbxgbHlFWUJSRlDI3NdXSVodceWJejC0lLZieRvVjoK0l&#10;NjUtr6gEIuKO9vaJiYnZGT7K60whBxEvLPOitjXMGj/++POZmdlnnzuGWmZZWXl2Trabq7OikiyI&#10;rQCZIChifS+rqL5+6VKgt9u6bVs9/QLkVNTBAVVVkpfkMCrLy+PjU/LzyiDitrAwUVKWR9Q45Ef4&#10;lCWp6c+YXqKPzsrKzcgsZEtyp8aGmTN8H2cnM2erkYXZG3civz95anR0jIaEzUUSzBBClvsePbpT&#10;giOfWlp+6sxZKHBDlgXWV1ZHXAuT4NCPPL7fycmNyZHiycrTmWwSoAcslxi0sbHR3Izc7tZeby8X&#10;FpcwkcVyie6nrByPRmVmZ+UNDQ87ONi7uTvDVf6RWiZ+kHgqEV8TGRE/PjaxfuOK1LT42NgY3G2o&#10;8vUMdBB/ICHBkpOXkZOT7uxoB8myrKJiarifP9BvY2f34fEvVqwLsXByp1DFMxJiDVSl33ztpR27&#10;tluYGhGOh3PouhLWe3mltWcvXTS1NHJwME1LjYaHlLySupKaWm1jja6m8pOPH5SRkZ+ZXpienYds&#10;KDY+AdQFuERNz07VtjRGx0XP8PlkA9BXAAD/9ElEQVR0GiM9NQUpRIpykkBwMjKy4uLQoS0++eQR&#10;QBn0WICVCXqi8PXgkScuAoHCAN7QHUdoU1V9VXREhIayhrmFNZWCYE6RApB4ykW7BVHSvajKxeJx&#10;M3Ky7kXF5uQWwWgJTzGHQ5Ok8MmUeQke097F3snRs7GpOyu9YNvG7Y4ubmIL8ErH8KHBzknUgSc+&#10;Xrj3xgewWOzRKUFaXj4eCDZ1DoPc29fX2Nw8o6Cga2BAVlLSy91NaJMBirlwFP4SZZLA1gb/hwLa&#10;a+SNcEtdY1d3F6S3IYTlX06kSwJw0ZUR/TxcOxAJPLdARSVzeobc0DRUU9dfVlp56dL3585/fzPs&#10;8q2wW3fuRMKbtq+/kw6H40Wytoa2kpxyf+8AmiHDPUPIyjU3UjHWlXG00whdbh0Q4BG8Ys+KUNC5&#10;13t5+IFPyUXqPFFdfmDXhcMQFSyg5cewIMYGgSxBnhf9SRzXvzyXfzmfL1k4Lc3eol8RXQTR8wgf&#10;otdee+2zzz6D/CgrK8vQ0BB+Efh70WwvIyMDziVwp2iHIBpR//mB/csj/xN/YGn6mp2bv5eeUVpd&#10;BfLSIrhSElyegjyZTW1pbxrp7Zcg0Vb5BwcsD2FKIP73T6Rliv2NMv/E0fJHffQShQUfICklYW1t&#10;4QLNhaMToUNvbb9/PzYpKS05OTU5KR3fZGbmpaXmtLY0zy/OCeBDwocwnCSyFsMLc/pPSw5/1DH/&#10;5+9LTIgI4aRQSmrqvzx5abS2SW5yTJ26EBTgsemJAyTm3NRIK4dNaiostVfX23/0hYLxmade+6Ar&#10;pXjnxk0rNmyiwtWZQsotLnjt3TdasjMe8w899OSzM4pqH3x9JudypI2i0rHnnvbbtGaWNP/RZ5+8&#10;/eqr9aWVA6NdWXmZdRX1SjLyIf6+u7ZtXL1+pZKWlrSyEhZLyLJAntLR1GiuqOUPDB86fNDV1yuj&#10;IO/El196Ors++dyzOo7WRfl5yffuKssrb9v/eEnr4Muvvz89Ogrvyd6+PsHiAp+8uHrTBlklhYTM&#10;tBeffyHs1i2gsMCAQC1tncUFlHaYRLQgRYJKkyZTZOJjKt557/O29s7mpqb+3h4Y6MxNT5AFE17u&#10;tstCl5ta2pBp4nQx+o4Nu9XUbRco8Pbm6uqqOrnYkOnkgrwiU2MzXRPdmYU5ZUVVJQ1VgJeizNzS&#10;vILbN25dv3L11q1bcYkJmXm5BZXFzXWdgtEFB3sIVJQV5aW3bdmzcd220BUhsB6sqqg0MTB68/XX&#10;t2zeuG7NahgApedkD03OyKioTQwNK4uzpagUVT2lnoE2oOj70ZFJyfGJSTFJKQnNTa3oF0O7g0xz&#10;0ToRH5d45sw5B3uH4GVBHC5bX0/fzt5OU12Ny4HzIwVuwwh5QT308vVb8fci168INjSzGJqcDb8f&#10;V1ZasmvL2qOH93t4uKkqa09OCNA6zM3LiouPSs9I7+sbgORITk5OCNeg4RAu4aKF/OGflWXVGekF&#10;qJ7xZya4C4tb1q1VM9X+4falb997b2KgV4rNIAlmBeMj1qZGx544bGZmWdPV88a7X+UWVKmr6TZU&#10;N2RnZktKciZnRnX0tfDcAceghEnw6LA2Y/EnL6ppquQAaeeWQ0CjrCFHDBWcDHE2JBUVJTDkcgsy&#10;lwUv8/JyI0KwRB1zYcNLiDJRXR2/fzcxL69gYmpgeLh3cnocUeT8/p7Bzrbu1qbBzs6JwUFNI/3V&#10;q1cqKMomJsZ1t3Z1tvVLq2noW1vejUv45viX0ddvoHf++huveAUv50rxCMxH7K9oswKxsIj4iPg4&#10;I2tTOpuWFBdbVVHR3jm6au3G3Tu3dLQ2ONqarwxdCfP2a9fvfPbpV0D/4+MTgLnom2fn5xnbGXN5&#10;kuG3btdU1SrJy730/OF9u7cuD9ykrmaYkZZjYmLy9LGn2SxcUWRywTtLaL3744uwlsQ5ziOBcHER&#10;TWtFNemakvqkuCx9fX1U1pFuJYxueqCCEuFLvAPEH+MT4wZ6ep3t7VkpuXNTYkwKU4JFnR7vZy0u&#10;+Pp5rFi90tnZp6199MrVqKa6Hg6N42hrjeMkAtrhIiqM5FpCiSKgiTeXVpAtrKrJjA53c7Hx9XQ1&#10;s7LQ0dWfQCc9IXGovcvT0l5ORZHQmhNomWho/Gz6wh6IeHshZZK4NLl5eMbVddRoTBrm2Efn51+d&#10;95YU3/hJbF3gOFtV3nzpdPiF0+fDb15PjIm9eelWVFjCjWtXUtLvLIrNIgkVYUJmphYO9i5bN29Y&#10;t3rVulVrN6/f6uvl09HaMccXaGgqBQR5rFy1zMfX28nZ3djMSV3HQUnRTkFeg8kAbUM0xggSi6jc&#10;KjpCEWjDrRK5ZPz06/cpZIoAk2jexmdh24mMANRHQKlccllCZeTMmTOYGWDACVUoiqxIDwFXRIRB&#10;RRcQR/MLW4b/fEn5i77Dkqfp2MRkdGpGXU0tNvbwA+FyuOjzzExPzk1NkEcmVrr6PvXs8wp6GnyI&#10;zoQD/c86n79R5p915f8bn0uYohDRIDDzkzQyNnB1c/bx8fZw96LT2YUFxe0dne1tHdXVtXBjSUyO&#10;zS/IRmMdNGrsF2GaDT8LRAXigZeWJjSVv7un7h9x/iJzjqj78ZfOhMvMzitPTyyzt3zijRekLQ2L&#10;S9LlGZMzY/199a0rPZdb+K554+LN2Nv3vZW19z3+hLyxHmbX+JioF958NSszaq295dFtz4hr2T7z&#10;zfmrJ8+sUlB5/bWXbZcHQFkzK7aAaEFZFvfJXQe2HdiMIMye1r4nHjty5Imjjl4uaia6PEU5wmyF&#10;CMcDoiAxKeSRrv7r584DacCC8dT5s5qqas8decrAyrygq+vSmdMKHIkXXnrV1isoIq2kvqHtrRef&#10;2bt3T+DyZfLa6sX11WxlORqbefXS5VsXrygrq7z3znuBy4IBYNGxnINvj9D1WUBejE/JeOv9D1E0&#10;VZBT4MMRfn5WQ1XZ2tzY18t5/2M7AoNWMsSlS0qaE2Py6orbtFX0FLWU5Xmy1haGdnZGji42bu4u&#10;xmbGFCqtvberb3SosbU5NSmpMCO7oqikvqoGNsugt7p6uENHCq+Z6pKGbau3v/HBcxzxOdQLN6zb&#10;4eTppmeoM9DVnxAXr6Ks/Pzzz2kaaEjwJLAEZBYUNvX0MSV4gtkZeTrNWl93/5PbV64OQnKVOJda&#10;U1teW19TV18D+8KU5DRE18CnHesaV4KLHJ3CouLt27ZbWlnQ6VRZOWkdHU2OOGtxji+UUBCLOLzi&#10;Tp0511RdeXDvTlUd3dK69mdfenVooPvZJ/br65toaeohsF5fzyA/r2hoeGBkdACFWPjJw5YF9qsA&#10;Liw262frvag6AnJTQlw6U4LDZtEBRg7t2zNOnnnt07flBJPLfD1Y5MXmmip1Bdlnnz4aHBoimCdd&#10;vRN/7tLduUWmtJRCY01jcHDgsZeerGmsYbEYQYHBBHlugUCZeC3Cdp3E54lLzU4vZKbkK6vI2jrB&#10;a5OMjjAYdggchmCfPz2PvR+LzfTwcEEv+BGUCYRFoMzmxrYrl8L6B4b482MNxfmD3d1+Y2NPTE+H&#10;zMws5/OX8wXB0zPt9Q3nk1L7Oru279+prKLd2j4lYDAzSwpvh10vy0wNsLd59713bFxc8blEOQ7V&#10;OAhfKOSy8ppzVy/xFKWlFGVvXrsuKymzdcP2hsYOroRkkL+PhYk+uue9/X3RcfE3b9xBQxayfQUF&#10;eWB3rP17D+z29ffVNtJPT81ubWzduG7Vgb0beJISLY0Ln3/23a2wcIBsC0tLNTWVhxjm19Y8dJkX&#10;UM2eWyQvqMurSEsqJsVmREXHoppuYKgHK3700okSJJmCjKXIyIjYmBikFmWkp9tZm6srqBVllQ11&#10;D6NRODbQLZgamRieBMX56FNPS0qq1jd2X70cNzo029fRraerYWZpBMNN0S35NZQoJsFi9s/OpsTe&#10;h0/XU08elkG8AnY2MjIp2TkDDS1G8ipWzvb4ZYRIEvjmFyiTxAf+RGObxOZyZZVVMrJyrl6/2jPQ&#10;rampBj3KP6+0ieAdKnOAXHAtPX/+wukzZ29dvn7vxrWaijTBbCWV1MEf7yDNDykoSa9cu/LJJx+D&#10;035QYECA3zJ//2BPDw9DAwtNTR3M21BcW1tZByI3eGOIT7CXqbmVsooxVwqe/xD1I18UfAwRaQp1&#10;StHXr7H3cM1/5Uu48/mPX6LiMf7EigN7S0jFEak1OjqKPQnKk6KCJVzD4J2yadMmMC8h7gHzUrQY&#10;Pbo5/I8P5H/TG+DERTNVe0fXlWthvR3dCtIyEK9JsjmTI+NtTfUDra026vovP/uSnoMtiPWjCEhD&#10;EPGfR8z8G2X+bxpe/+6xEosonkdhl0lk8QazGy1tNfjTYrrHTntqemJ8YoQvmJ7hT3Z1dcC9Fo1R&#10;cF8ANLOysqPuJ1RW1sIhHAYRRJ9KaNNJ1FT+lV3cv3uc/9HPC3OQcHJYx/HgDY+PXbsdlZ2Zy50a&#10;tYdmdvc6bV/304lJZ89cGu4d6kyrMCNLbXvsiapF8vGzp8h9XSGO9oEbNtKkxKeGJ7/+/mz4/VhN&#10;dbkNa0IGZ2Y+P/X9/fCbUmITGzZ6+e/fOY9olrk5KoVuomsY5B9o7eg4JyF5NyGNQ6E++fgBeTU1&#10;uNBDhwyLMiJUWpjPRNidLIrp6Oiq6urdunM/4nYk/FYO7t9LZ1Cy8vNeefud1oradcGr1u7cB1F1&#10;89hwf0/3uoAAOwc7QwMDXVPT1Py8+LQUXT19yIBU5BRXBoWsWbkalaSRGcTZTBKaWDodCoPqxqof&#10;Tn2TEntPRpoHXKKqqrQiZNnmTRt37Nzl7uEhLSdHobBRELkRFolQ7+aWjqbWNg9vdwkJccEckRTP&#10;5cgpKGkjZqmksubKxSsJ96Oz4lMaK2txtyXl5bV0dSH6ee6Z57dv3+ni4d4vmImLTzTQ0nVytweb&#10;8MzJq3MzFCcHF9I8pbyuJjE2HimgGzZtpLFp7Z19l85eS4xNHBzoEkwPTw8PSjFleJKai5JUWQV5&#10;KxMbD2fP4OAVwQFBMDSdmx+aX+zs7q3NyEI0/J2CvFxoemxt7Q4fOSTFQ043aP7zAGHo3uGyIvOw&#10;t28Aq/XI8MT1a2GC8cm9u3bIKCkNDg2j8KqoIIMrzAJ9kyh9MXqHRjIys3ds33zowE5paSW+YKG0&#10;LCstKx5MLxTJpHlyQpOPRdw6wtMZ8IZKzikri05Kh0eAFAsp8WKGluY5BbmZCWkGmro6ukatrZ3T&#10;U5OPPbZnzbpVVI5UbV3Lx5983VxbxyIt9LU3mhpqv/vuK3b21gDHcINSUVR7sISLFmUcFKKt5xeV&#10;FJSi7t8fHO4LWh7AZjHQ70ZMpiisHFKt6qrauPg4a2trYxPEKxBF8VnUKJBqIJhPz8z79uTZrMI8&#10;5sJYb3XpuxMTXy0uBi0uaoqJ4ZPgUogYTXzjt7h4eGFBf3Tsi7ziabS3ySxdPe3hwb6m2qoVQf7v&#10;vPe2nrXl7CK6ukjLIYIC+chPLykrqS6TUZKsqSwsy0l2t7d89pkXvH38G+qaczKztLW0UT0Kvx35&#10;/fdn4Wre19sVEOR19PFD09PTCfHJmzdvXr0qhEwnUuNj7sdNT0ytWb0S8bOH9j1x50pca3NdcIDP&#10;4EB3Y2ONo6OdhKTkT+Kwlh5+IewUNaIxxaD0wuRyktOh1iuuralTUJCztjal0VAlRL+4+8uvvz11&#10;7mx0Qnxrdyd2KTM9/RpyqjU1LfUNzZC6bd2y9sD+nZ2D0yVlNWYmVppammymZFVtM5zYp6ZGFJRl&#10;nZxsmGwOAaqEeqMHjM9HpiEU90BnLCmENUKlj3+grIzK3OwsiyMxMjmdlZkty5FZ5hdIeK5TZvC7&#10;KK3/fAYjLisJ5XDMlgY6mmoa6lk5WTFRMSPDYzo6htPT4I8IaFSY/v/8k7GfHxoYSo9LPX/mh4vn&#10;T9+6cTkmKrKirHB8tE2CI3B119+6LWT7tq0b1m9euXrd+k3b/INCdLV1ZXjKElwFGP+zWRKY6af5&#10;00R1QRgxLi0LXo0izP9ZTOypYACLw6IuzKEtjp7AIzDxn/HzRYbFP3v9GskUI5Uw1hP5TYmsS4QW&#10;S8Jf/Rk7RVSQE9UygRoRKnvs2LHIyEisPkCZHh4eIKATyWSLi2CEa2lp4XkHd/nRgxC22v41A+E/&#10;Wlz+kr8sgpg4/aqqmi+P/4BrJC4tJUajsMRZk1MTfbX15rLKzxx90tHfl4RkAQqReIIgc9qfVsr8&#10;u2P+lxxGv9dBPexxiPofP4of2OIMc3NjH18PL283FVWF0bHBiYlxfCieZ1iO4SVsPosN9k801Ddr&#10;aGrZ2FgI3XwfQEw8/Gisi/ag/3xf/nudyD99H2HPBSU9rMNksfa+wfM3I1t7u5XJguXOFssf21xL&#10;Efv4/O3ivMbuhiHV1v7NVnaWu3Zfaqi+f/6kHp20bes6E09vZBVFJeafvnBzsG9o1+YtPutWnk8I&#10;uxt+aZmRfKCbnl6ItYq+GTq0RA1tngTaGYPL7Jkc/+SHW1cu3g7xdlke5E6hEameixSWGMI2hRZO&#10;hM0nscyQ0CaT1jFAkk5Bcsa+bdsNTQxuxd+5HROZF51so2/y7LGXZFSViOgjeYk7t65WZBT6eHsz&#10;2AwptrixhWVuTj5/mr93646t6zY72TksTM+193R3jg/Pj87SZhdH5wVVLXUXLpxNuBspx2Y6OTps&#10;2LLx8OHHQleGGpuacbiSZCoQDLHB4ElJI+a+paOlc6CztacNwgEnBwc6lYNqy8I8rb93KCOv8KPj&#10;x8MuXWsvrZvtH7OysNK3tugaG7F1dn7jpddMLExAnYRNUsPUREpeen5mWlRsXH5OWUNtm6mhmbuH&#10;O1mc0jc+FhNx197cOnTtapC7ImPjXn/x1cnhbjp5fJE/SIJL08QcU0rjflrSuXOXx7undBT1tTVN&#10;tPQM3Z28fP0t3Ty1VNXJE1N9NCqpramrrqbV0NgIRuUAN1NT0+LibCGrEgw9xpVrN77/7rSttaOW&#10;tnJ0ZOLM5MzGDeuk5GWiI8IT46N9fH2DQkIJREcIL2ltff1xiUl2NiYBAcF2Vnbevn66hrym1qLE&#10;pNTY6KTe7nGuDCLcpRENQMSBE0VFUlRmZnxKuiyXx2OKN/V25jZX11bX+dt62th7lZTVJqVmOLu5&#10;PPn801w5HjqM8XEZYVdvzk8PsSh8D1eLp5864OJki2RnJXklZRHEJMquD+y7iNEAHEuiwE6ouBRZ&#10;S7m+vv5KhEc68rGErVcxiqQUBygrLS0N1SyofdkswjpqhjJPJ1HGZhZOfHfp/JXL1Mkel9HB8Lk5&#10;A+ESLvQ6evDNj2u7EG7u5vPHUCWaHetobR7q7QoODHrtrbf0TExm5gGoiXxDPDMLpIWW9tasvBwB&#10;iQ59cnV+zlN7dhw9eJDKkJ4i0RmLlKjIu2npGcnJ6alpmRMT04jAefzxPTt2btTUMKiqrrwbGaWj&#10;o2dr63T1avibr749Oz2DmUFaRlZb1/jzz09S5qZfe/2Zp48damqpvXjhBytLUDMsfyWB6SHKwXyC&#10;64MvXDWaOKO6rQHmjqgAT02M+ft5oMZ36uzVSzfvR8XFo6sgLsVFs0DAn13oGdFT0ekbH2/p6Vq9&#10;Yc1rrz5nbWPdP7t440akNEfGL8CDzaZOzc9m5KVhroOJvZenO6qwwkKmSP348xWYNCemICXR1tJx&#10;M/Keo5unmYEBKMtMTHh0RkRy0lDfiL2WobKOGpk0TQLNlGg0//SFvxOF8QqdFHS11TVUVdrb+tLT&#10;clOS0yMj7sfFJtTXt0xNTY6MDMD/vK+vD9ue+/fvI9T+7Pc/XPvhQlZ6YntbzUB/u5oqNSTEKDDI&#10;LnBF8KZtux1dQpWVbXlKljwFHa6ULIIAgBeFZEqRERhpZn6hpaMzOyeXB7KUhMQCzK9m+ERMGzE7&#10;CqdrEZP0Z8rPfyYBFQHKX379YlZ+gDJ/8vdCwi1xeUWLBbr/7e3t+AY9cRHKFBUm4XkZERGB1hnw&#10;JXQ8kB+By7u0xCytMqLmw6Ov/8oS85f7EOEFWQQZIyEhX0JRjiEruUAno1XS2to4Ult/cPnajfv3&#10;U+TEkT4JUhATS9evjPH/3kn9Xcv8713rP/OTHplFH7LLifwSdB/s4ERiZ2dlZQmyGhxJ4A0xMjIC&#10;uCmH0GESuasbwo/W0ZFx/CXKeKjPMZh0LPbEei/kRf2ZJ/Xgs0XqVIKxBbvN5s6em3fuT47PqJLo&#10;y328TUKX1/QM34xIH2joNiCJ2SlwfNYF0T297pXWlt9P2OLivnXPHqaCYtuk4Osz5zJjYpxU1WCK&#10;3jw49tX3P6hIyr526FjgslVqZtY0hhSNBKU4sABs8MjDC/Mnrl++9tVZ+sDo0X07DYwNhTM3ZQHB&#10;7qIpVRhvNDI2CkNpQIA7t6OvX7w41NOlr6vN4rDOXbmcl5evypXZu2uP/7JlaHwLFudRO+nq7w0P&#10;v83kiCsoyo9NTmsoqshLSKN3WZhfaGVhLictS+MxZOWl5bBACsSuXbp6Nx6J2zFZ6alkwXxoyPK9&#10;+w5g34B7ClqtiLFEhFyTCH8WFCb1dA1UNTXhz4xlraGiSllJGRaS2EXcDo+AjT8itpErKMESNzM2&#10;2b5j+8tvvuzq7RGbmFhYUMDjSBhp68HpHYtyUWN9RnKqHEMcurGmugb+LB+hfK5uLlAOzc7N3b55&#10;S4bHW7VhDfBSeXVFWXGcvLyYnCrZzEpCU0+mo7tHWV3O1NqqobYpJSouLTEZqUVTKNCRSSjGaGuZ&#10;m5qYO9rZrQhew6Yr1VS39Q30xifAzO8OeqPC/RKKZVQoM3BaFy5camvrVFfVgoO6pAQH5kENtbVv&#10;vPnGLJ//1FNPaWlrkVAdJJiQtJ6B4fA7kSry0i7O9gwmkyclaW6hr6uvDujd3TkcEwMpc7o0T4IH&#10;KxcKgwJNN0ns3KUrxVkFato6dC5jcHIIVHo6j70sdNlEQ8eV8+eQNr59z05HNzcgwrrmxk8//qa5&#10;oXl+YXbZ8sBPP/kAjxLuOFq6D5+Lnz8goooO3HKAaePjkjU1tSwtTRbJuE0AAoTPX2tzJ8wBunu7&#10;iwoL8VTq6mvjL+fJ8yMTk2npuT+cOivW37ZzevKjeaTf/Agx/xHQxGfZLCzw+LPxszPmVtb7HzvI&#10;lZKg0GlctjgSEHBRkYoFbmVXZwfMFcpKW+Pu51oaWakp6TY1DMYnF9c19AFlZqdnVNfUePt67D+w&#10;4/nnn1i/bgUSOyUlALJpPT09YHhTKNTR0YmzZy8ANLz22qtwm89Iz0C3emx6amhhcuWW9UZGur2D&#10;vRCkK8rIYLTQGLiJ/+wlyikBU09RXaOtpaupoRkh45s3rUEm9rufHr8bnyQgzcNTizo/NzU0zJif&#10;N9XWW71+w8jsXH5pORJ6ggK86Az61MLCpYuXkU++JnQlg02XU1YanRjvRI29p0do+w9nK6Iv86so&#10;E1VtJKkAhSekpkxNT9NgDkBiSHG54lLixXV12SmZ8jSWp5cbiTEP3zPC7fOfvvAwGhjoW1naTE5M&#10;VldXDQz09/T0FhYVxMFsLO5+UlJibGzcDTgz3LtXUVnZ193BEReztjcPCQ0MDHZfu37lmtUbPHyC&#10;rWxd5RU1GQxsHTmgZRMiKeFEI3z9CBJx0ZLSUg4dfKyzvcPa3ILLxvaMoLTiXH48RtGP/xuvR0ud&#10;//SXRVtrYvIhFEIY6xAQiZYJkGFAAIiKinr33XdRrTQwMADQFP0TFh1IfDBxPfnkk3v37oUtESCm&#10;SA/w1yhk/BtX6r/wo6IVHISKs+fOl5TXy6kpgokMM9256cmJ4SHJRfL2zdt0nWywjSTcVIXpJ8Rl&#10;/vfu+O95Hn+jzN/zav5veS9hr4HgtWCwQnULjhoS/xBk7Obmhu8RCYHWeWd358zsqJ6+Jo/HzczM&#10;PH/uQkJ8CtoZLS1N8C3DL2LfidfSKYuWz6W2yH+xl0GgTMxkotS2nMLyq9dvLoxOi49P21rZWwT6&#10;3k/JDb8cqzw4vd/OfPuRjTrrA+to3BthiZLdwy/s2q3t690yPv7Z+bM3r17UEac/u2aFOFPqh/Co&#10;0spaTRl1D3NPfVt3Ok8ezyuSMRdJVBSdJsmk4q7Ob69eGU3J2unmuW7zJpYMcvBQE4ITMyEHIKbO&#10;hYXG5qby8nJZWbmE2MRP33i7s6HRxtrS3cvjbnR0UnK6uqLqRy+9sWbTZjK0uGhticGpk6xraNgz&#10;NY5WGaQxKTEJEz0Da4NDtDQ0r926hTBAJoetpqXe2NIGBmMEzGHu3U9JSRrs60H/7Pnnnlm7fr2W&#10;rh4ENIQqVNhpEu74cU8ITi0hMSGR1TU0PLy9JSWlakvLmxqaJiamjn9+/OSpU5BQ6Ovpbdqw8fEj&#10;Rx47ctDe04HFZctISSqqqBWUFN+7EwHdNKCZgor8vdjYkszcj19/a//e3RpqGiw2Ozk1RRmJkVbm&#10;bBYLotei0hJ4j6OtaW1ptirUKzDQyd3TycwCeMl5apqWlZ3HYCEfyHikb7C3tyc9N/vGvTt3YhNK&#10;stpkuRp6RpayMhqysqblRS09PSO79m4n+rzDyDAfunMnAukytbVVI6O9kJSamZrExsVevHgZdZEt&#10;Wzc6uTl+/MnHicnJe/fs2bJpEx21sAV4ZoNKR+8bGo2KitHVUHVzcwDcx5SL7ZGqioaXR6C7q5+s&#10;rPLA6OCF86cTIqO6EXbMlVBWV80vKELHnizFmuWSpaS56vJy7YMdaQVpbTFp8jzJjds2btm3m8bi&#10;tI8Nnjp/KeFuysz0DODv7j07QW8VUiQIQIxLD19ruFujniRSKixtyQD6cUckuJKpyRlDQ6PLQwLR&#10;CiRCCcSoo0NTx7/48sTXx61tLGf50zALgOe5pCS3vbMJ5vzffX2qu77GfXrsU2GjcemLyKMXutuL&#10;DO5Ff//ommKyuDhMofQpyDd3dtwMu6WpiYglza6u7uKiotys7MS4uMT4hGuXr8RFx0xOjrHYNLju&#10;NbS2jIwNz86Mjw4M5eXmMpnU02e/cXNz5vFQVMUZgI9AA7jERJGWnloBwVR1lZevz4svvQidIdzT&#10;EhMTeRKSG3ZsvBh7u6Gp3s7Tw1RPX1lWVkdT09DQWGiY+vOXaOoQzSGiazUu4PcNDqFl31jbtDA3&#10;4+frpm+o0zc9lZSdNSeY5o+NkKenlMTFNyxf/tQLL9p5uE4ukhLSMpqaGuFFqqQkTxUX58OoenzC&#10;xspKQVmOyqBZWFsEenv3dPdmZWZCDgmyLxGmRNhi/YJiSBBo5xVVlEemJ67duBUTEdNU3YQKqLSc&#10;1AyFEh0Vx5iZ97C3lVSVFz5mv85QfPSMMCwUFeU8Pd1hhGRhaebm4eLgYKutraGnr0N4hCkq6ujo&#10;gIwYHBS8Z9/2dRuDNm3f4uXnb2vvrmNoLy6hAQtfNEUwWy8iHgCRQsKOPFr1v4QOGACgloDmmJGa&#10;Otjb7+ziQgSGEb35f1t5LWpnP6xK/OR+LQlQlvTO+Gci7UMYvfEA/gJuYkQCg1OJEXPu3LnnnnsO&#10;9pYIfsTmBHwVAM0lSThk41h98Gjjaoiqmw9nsD8PHP1Vl3NiwJHJWItPfP3NpGBRXk1hHp08/lR/&#10;W+tET/fO9RvXbNrElOaAM4GdiJAR8nAn8ied0d8o80+68H/ex4raDaI9ouglOhashaDCgGcNXz0V&#10;FdXRkaGJqe4nnzr02msvW1hYgMDU1dWXkZEVHXMvLi62sBBFrgJMFlwuOouYAYmXCNzgrURTz5IA&#10;8A8+V2JZF1FGx2cEd+5FJyfEsydH1cU53oGB6lbmt+JSi5MLdWZIj61ZZrI1eEpONjav5vs3Plth&#10;ob3rsS1t/MVTZy6d+vwrrmDq6T0bLfTlrkWEZzc0DE6PDre1TbV2e3t60RWkoLsgOosUCgSiQ3ML&#10;MQmpcdHJFqS51184pmxrS5h7UAiUSbQviVgvlIgWq6qqcFAIeTn5+fHs+CgTde13P/3AwtH+s+Nf&#10;j41ObghZe3D3PjIbKe3zYjQUv4iZlcNgspQVUtPTqgpL+ju7ZcUlgwMCTSxM7ZzsZxfnE7Mz4pKT&#10;w29HXL94JSsnZ4o/C1c+PTW1l1943srGEVR+YrkUpp4v1QCEJUCilgDFDHFLSGQZBGcbGI329UMJ&#10;g7QMSSlJ8P8eP3rk6Sef1FBS7e3vb+3prGuGD2IilDlIE1fUUC8oKASchR3KypUrygpL0mOS1q0I&#10;dXJ1sLW1UVPXjEtOKKuqWha0TEYa2eiky+G3wiMjUxKTqPNkZwdPDV0HdVVLXS0nfS0PCzOXivKe&#10;lLRUmLutWr4cqegyasqy2qoDE5MZcfnF2QXqGjw9Q4OFecq5k+Gj41PPvvB4QIB/aGgo7BiB1dBT&#10;S0xMirhzv76+fOu2rf7+AVlZGSgLHTp6ZGxq/IOPP2SLs995623oT0lzSCNaQH8dwumu/iFkixvr&#10;abm6OOPeEJ1YlJznaHQ6BEAqLi5OFjaW0jypppra8PCbEAYpaWt0t3eWQjDEmhtnz4sNDFlxZGAj&#10;09BaIzUu2L13574nj4hLS1NI9MzCgg/e/birqRuMN08vd2i25OSl55CF+BBlwnjlpZdewgMC9LCE&#10;nHAvRApi1Jtzc0uLiip8fTwRiweI2d87fvnynYi7NxHchQODbdO9e5FIYDc0Mjx/4buzp86MDY6R&#10;R/vvE1aMD6Ak8KXoSxhFQ3wjgpuiBjrxDD589jwW5j8fGuybmS0pKwPLrbuz6+vjX/5w8uS9yMjE&#10;+Pjy4hJouy0t1Z3d9GycTQNDfTfuWHlg2wYrS2lYnxYU5lFpc0HBvupqyiAeoy9Kp4pjWzTQP5CR&#10;mQG/pLGxoSOPH3rhpZcGB8e+/vo7VFnU1VWRV7hh20b4VEGf5OLsbKSibufoZGppTqMzhLWun6CH&#10;RwEZrg+aKiXFxfcS4o+f+CYhJonD4sB7qLu7xQdA09RicmaGS6dZGRv4grpw+OCW7VvUjc2gn6Jw&#10;JeOT0qoqK9QVZZ0crGkccdBAHaytoLmhs1B1FGMxGFpK8oJFEnK4rS0sIIiEHxK6tuh6/7zUM88X&#10;I/GpTIaqtlZxcUVbfUd/+6Cvu5uqrgpJnJVVVN7X0GpmaGhgizv7D9Hb0gS7NNEymDRlFUULS1Nw&#10;kByd7Hz9vPz8fCFqQY84SPiCybGOjgG2beIcHvLWIYSDUSV64rjkC0CZhO8Sok4h1SLS0kQd+Z+9&#10;ZuYFMnKyywKCDPX1uWyOkaERE61nIfV0CRr+lgkZd0Q0ny85RolWCryJyG5sqaywVG4cE8wNTE13&#10;9Q4mJaY1VjeyqWwprgTxWRSiWllXV4duCUAkeuJr1651cHDAQ/3oYvToUS2tUL/lUP9/+xnRxc/P&#10;z4+8e4+J2GEJZl9/F3VxbqS9XYvHe+7YM+rmhkQVmQhhFfrriowZ/jy4/jfK/P9tiP6L88Wcgg0l&#10;CGHGxgbq2pJurk7amga6OoZ+fv6Ojo5gO2HzPTQ0iLgFFDghCsZYR8FGtIiizYEJSNSu/W9BTGLT&#10;+4BahTTnqrovvj7Z294suzC2MSRw4+GDJX1d354731fZYKagun7vTglLvSkS9d6NuPaM7IPbXMU0&#10;OU9+djnlzE1ae3eona2Pv11uX2FpZ03bQOfk3KACmxLq5eoc6CEG+iLmdQA1gtkk1tUzdOP7K625&#10;VfvX+3mtCyJJSiJPGQ1aPMaoRxFdODEy6sFYZU1MTUbHx6BS16CwYcnptTLkfkLC5as3J8ZmZJnc&#10;IAcHhhwPhuViBGuKgKj43ZqmloSo6IGODjqFHoRKoKszQ5yuoqyopKtb19l67cb11qZmFpmqY2io&#10;oKw00tPLpVF9vT0VNZRmCYMYMCd/1rwjZhsCXqL+QaIOjI7llpahtpebmoaEGJBrUerYt2+Pp6dH&#10;Tkb2W6++cebShdTcnMaOtrqaGlg1wWbQ3NZKSkYGrc+qykppLq+nuR32Rl6uHsaWJsDTElKSPQMD&#10;ianJkmwJextreEyiztTT3zfSN5CVkDIzNW1ja8ukc+fnkCIoJsOTUlLVTUtPriwvDfILWLt+jauP&#10;t7aVeVlNxUxfl5wMupQ9Fpb6cPs59T1EPMrBK3yYLGIsYRuDfY66mrqKqryFtVZHRzsClSDKbu9o&#10;g0v2pq2b78dHZ2Zl7dqxc8WyEJSEIQTjz0729vVSaKzxmdmw8DvqSnLe3u4EPUkoyyeK34QMgsCc&#10;MMl3c3ElOK+zc2npabGpSY11jRMj42Ia0gIJqlhti1L7qLW5KVVFWltRfvWWdVrmZovAKeiT8hen&#10;R6Z7u/tx65577piLix1u3xxcJ4XrL3YNaAvCRxqOBOgSYHEVLdIP4SbRQ5ifo0Xdizc01DU1Mx4Z&#10;Gfvu+3NoF9g7mg0Od8nKSB98bD9qhLV1NebmJvGxd9tbOsTFqHthpflTiAl8+SjQFEFMEcoULStL&#10;QFNpbi6Kz4dcZWBw4F7k3aK8fBadAVmPl5dXyPIV27Zu2717y7Yd29ydg5S09Fjikr1dTSc+/SD8&#10;znV5Je4iaUZCQsrJyQWaFSpFfHGBUllR+8mnn+XmZkE+KCsr+fQzT7d1DL780hvh4eErV4asXbv6&#10;2rUbuKNHdu9xd3A2VFOnEWlW0LoScteHrMAf56IlQIbrg0sXHR39/HPPxSTEd/b082fnFWQVyWLz&#10;NTVlKsqyfm4+dpa29uZmIYF+ISuC9UxN6Bw6vDSmweZkMWsbWoAySTOTK5YHkcXZHDpDWUGOwcRe&#10;DrI80WXBVaEmxMVxxVmuTs7YkyGFgbDh+OmLRJojSrZii9ISMt39I0U5pbMjs/JMspOrBYXH6xqb&#10;TLuXoCDF8/Rzp9J/Qcr8Z1Psg3rtIz/yy8VfxNDF2wp9hYT4QNiLQEeCCEbH9yJ9jfDm/vzXMf7w&#10;P9SZjQ0MrWysmTTQxPErBIf+35qWRRKTJVoU2jIgTUHshWIEOt0ixpRIA75UqugYGf3+8vVzZy9E&#10;hkeGXQ9vq2+1tbGRkOWClYHbamZmBvt0RIqvW7cOtEs81EuNr7/X4H/3CuCy342MTEhKQgKwpDR3&#10;dGwACV5TfX2+jo4b1m+gcbmoYmIqEI0ksihf7HewBPh3D/PBz/+NMv+HF+7/6q8tPfkqqoqO9nqQ&#10;KAr/BtMNA2UVSyszFxdXZ2cne3t77ESBL7FDhRw9NTUVJjEocOJPVPIx76A8g5nov3KVhC1KEhpc&#10;CxH3Yq/eChcT8OXJE+tCAyz8fC5GRVy7HaZMYhzestd5TcAIafbstatx5yLtlZT2HnJLa83/6GQ8&#10;q2HIT1pz9/LAcebwqYrwRSmSurLMxOygp4PF47u3S6rKzFGm4fpBEaOBmNg/Mnnx5OWYi7eDzFwO&#10;P7NOUld2aoE5SdAxhcuCsLKBA4q6D7vc9IDAwLyc3KTbEYc3bw997LHxibEPvvxyeHTa1c69q6pe&#10;fKTfwt6eIoNKA7FUYC7A+ltb3xgRFq6qqByyfDkuZnNLC09a5uLNsHw45vX39I+N8idnGAsUYwtz&#10;Mo060Nq2zNt7+apQJpc1T/jaESWOn15zEcrEX9L6hwY/P/HN96dOx8bF9bW0+fr46hvqZ6SlI4QQ&#10;ccaZaWkowPosC/BeFugb6B+If3b1UNVQR+tcR19PS1cbXujXLlxuq6lHJQp9PV0EIMEHkkE3sTRv&#10;bGuLCrvt7eSua6w7OifISE9btWyFr7MT+J/G5hpySoo4pI6ezmkxvqmuZmNne35ufm15VUFxcUFV&#10;eX5NZUZmioY0+dWXdnr4WHA44NqRwm8keHr5uXraAC9B+oNfx9bF0MjI3cPV28cJfX8YIFy5chX8&#10;RUsrKw8fr/ySIix4zz59TF5OjjhdKnlsZPDLzz/PKSqzdXRGmg5CAr29PFGWITwXCP0rUQZCQQ3t&#10;0lnUTslkBSUFJxt7ZRXVlp6O1sYW3I9FHTmGkqRi/7QLn7P36OP+u9Z4+TjpGRkx6AyodNGLkuHJ&#10;ONu4VFTUlpSVrlm9wghmWET9nnALBzERgx+8Z0g68HSArIny4c9KNRixLAYn4k7swuKsf4B3Xm7h&#10;229+CLPS5188kpuf3trSCkkTYHT47dsmJsZamgrIUCgvKD+NtV+4eOAsgS8f/fpZIVMEZ0QYRFSp&#10;g1ToG2j1sRfkcCxNTHdv33Hk8aNr161dt2at77JApNTLyKlQSOKVDeMXrqfGxRVcOnkl+la0mh7L&#10;xdO8t6cf0VDLAlfSyOItTQM3b0Z+/vkX8YmxSspy+OrsboF35vkL4YlJKYePPIYgGShPUjAlxCcH&#10;26B+aUSHFgb+AKKNFORx/7iuIsLily5dCg+7uUAFMYE3OzknyZGE+ocO79tAH3MLKy5LXFVODuYD&#10;8GqYn5sG8VlApvHhGEUm9Q1PZKZlUPhT61eF0HgSC0hvEtL78IGAjKAnQ4szOyO4G3m3pqrCx9tT&#10;RlFBuCv8ZcccGqZZAF4Mvf7B8ezUgsmhyfm+Di93S46mzjSDkROdOtk7BC8nRXX53zbLiWRaS+os&#10;0TdLt+jH98DgJNzbhVZIxJ6IoI4CyoFUQ9SkHvki5PG/Ygj/sCyMkqMYJF44NQoJm5+79yLv34/S&#10;1tbGsPwtByyqJsLPTlS5/Pyzzy6cP58QH19WWiojK5ubk4t4Gfw94naWUGbv1NQn353MuH5rbJoP&#10;I6n5aX6Qf4CCqvy8GIEy8QgjUhzrgshBfUkovdRM+y1H9ffPECMGjP/hoRMnTnR0diKvmMygTEyM&#10;ttbVaSsqPHXosL61HaY3ovAhvFjETkVEoPkbZf49ev4iV2CJKCMczGwyiQv1M0xFRNbNmPhAQQOL&#10;yNzcHPtR7E1hY7Zq1Sp1dXXQt2F4hgInXsnJSQX5JZ0dg0ODo1hcEPSH3yIGunDKhM4AMynBE1o6&#10;5/+kmL/IB3YQkMg94+OXL1xsyM9Wn5vd7ucXcvho2Yjg08/OCVo6toS6bjsUuqgu/UlSzMcffKDa&#10;1fRKqLN2iG+nmGJeaoP9dOuBo2vJnnYnE4vrwpoeD9kfFLJanC69NnSzkY2zGBW2bQyKgAHfFwqd&#10;HJ+R9tkbr8kMjb6wc6/xci8xGgu6UzSxGEjnIDxxiOgSJNddLUqbaBvZ4rPmRlFu29jMwd372TqK&#10;Lx//KDci6o2du/e/fKB4of102DWELysjWUVDHRATftS4wtxFOlpdG/fsWLluDVNG8trVaylX71dE&#10;ZU9093NJ8ybKHDt1tr74lJWx1cT44lBv77FnnzWys4RnJhYTrEzo1hPTENHoQpGUcLBC1W1oaLi8&#10;vPLKpcvnT58e7u1ZvTzoqWcO7Tmw28bFvryxJjY5saK12d3P55OP3w8K9rc0MtSCbYy0LKhsYjQ6&#10;X2yxpLT0xNdf05lMHSO94trKGdKik5ebkZkJUDH8hWQRGcJko68qKyPj4uooNrsYdvW6ob7hm++8&#10;4eLpJq+sSmeIo1b01Vfff/vVDy0tne2VzagCsqTEs4syuzubZ3rbWfxZKo0d7L3G0SVEnKOUXtOa&#10;nJi8NiRIx1ATow4lE1FBBSMTilomg6ejbezp4UencOrqmgf6hwvyC1AcdbKzC/DxI6LnhGS1jt7B&#10;z06cjkfJk7Q4MzZooqdua29D8OdQtRI1j8BYInxkYOMj/I0FMaYkx8rOxtPLs62htb6mhaekgqSe&#10;qd7B5WvWBu/YoqikKSerQmdwCW4cNhVAJjTyYH/PzUvn9TRVt23fwpOVFmIGwiYVdVZ8FpZVYE1Y&#10;AKICBJ8/lDNFK8TDP0kIkGzvaE1IigObNjMza3Jy4vkXnrSxtRBnc+XklGl0JIMXgeoqJ6cUumLz&#10;hQs3zTo7Vv+0kDkLdboQay61zpcKmSL88lDd/uCkR8XEqpmcg4/tOXT4iK9/kJaujpyyAplCa2po&#10;6evtr23qPXsJDktRqQlRHY1FakpsO3tj7yBdb8+Avg52U8ugh79HSU3tWx98FhUVUZCf6efr/+47&#10;H8xOkZLiCztau9m0qaef2HVg3245MAoo1KHh6bCwCAVlCVd3t/lZJEeSFmjU0taO81dvgpWrpi5B&#10;A4ljkZBbAZenpCV+c+JCRVUVdFFIY29s7M7JalkQG9LQXNTXllRWZLe3N1hZGW/Zsq2ttZOBzQ1R&#10;ngTEQs2OTYHOXIyCzQ+qduIUWnZyamtzu7oGquQ6dCo8cuf6h8fgkEBd4NMW4ERG62nvvxORUF3d&#10;pK+uZmWqSwbXEdGaPwO+BHTCTWRixIxPTt++GzEtNrt213InTysJKXkynVXa3ZKdnaTL4zq4uaLB&#10;gceN6EcL6SmoIf2cEPAATT4ceUtD8NcamaI+uJDrIvrnB98K3QqENgQPv36k3D2yeOBXiEKo8Lkh&#10;TgKDm0yaElu4HXP/vY8+qK2r09LQUFFSBvGB2A4TBE/QmwTz6GkvzGAKmlugoQwGZidfbDo1K/aF&#10;158tqyqTklZEMn1NQ0N5dVVOUX5xaXFrV9WNW9/X1ZeamOhCJ4onBXMfm05XluRamJvs2bF5z+4t&#10;6zatNjDVQ7AqhG5L1OQltuUSZesvsvD91Q9jyRkKi92i2P341HOXb9ElZVjKcnPjw3N93QuDQ7s2&#10;7tiybR+ZBZ8TQtknKoYTk9uSn8CfdJJ/1zL/pAv/F/7YRxZCdIBpxGwrJAEJJQ0/HjdqIgCXKNKA&#10;x41qTWBgYEhIiJ+fH6SCjY0NeXnFmRn5MTEJyDBMSkpFlKCCnKKEFACrEAUJ8wF/fLf/BGUu8EGI&#10;RH+rY2j4ytlzY81NfhbGr771FsXU4v1vz8ddi3JSVnnmye06jpa341K++PbqaHFDKE9qx6ZVYtZ2&#10;1TPSJRE5HvLzwbuWH09IuHYrYY2u6/7dB3RtrW0s7DXU9ZHFJzQao4OSic7aAoUUdi885s7tXStC&#10;1+7YRlOTJiIpiSi5B+UiIh8PNEsxUuZgW29R4zoz5/iBJmQ7rgkKuhV3/6PPP3XVNXjl5ZdltdVI&#10;mhIlFTVJSUkdNfVayupIniS6qQuLXElJM3NDZUWFtoGBmsqq2oKy0cYebTlVGxszUMuGeuq97Yx3&#10;79ngFrKRzVHMyM4cmhxXVMSqoUTcIyHxXogtgJqEmwIKeXBg6NSpH44fPx4fFycrzXvh2WefePwI&#10;9BAcDnIfZWycHGhsdmF52fTMrKmegZ6uNn4JG4OZKUAXUO+E6xSUtnEJuTk5e/bu0dDVQc4k7Pon&#10;p6alZWWlJIEVKFhm6usaioqLAgOCUG+5HXa7r6/XzcPN0NiETiSLEKW0+JjUi+dvVFc0tNVVzC9M&#10;qhtotXW1KcrKHdq6a+PKDXnFVdLiSg7OjoDrkenZlUXF60KXK6gQRdCfrEbIQcSdJlPgON3e3pOb&#10;mw8iB0+SV5JfAt06FGs0GhPVOoCba7cicgoLYWyZm5EmIym+Z9d2OAuJpP8P1m3hzl6oiBWu5oTf&#10;N9Ei5CHJHRqm/HIZVRWsjf2dXZ7eno5urqiJzU5Do4WLIbSMIXS05PKykhsXLoSELA9eueLHmGDC&#10;EumBBALHidI+ZEBoFC7VkITjnhjx8GaanZ0+f+FCaUmpmZn5M88+6ehkDawC4TmVSj975lx3dw+0&#10;MmUl5fKKWimRd3aOjaAeCVyAQiZgJfDlUq9chDVFAiCRt6HIeEaEOYiu2cPv74mhHj8EhVNMbNLJ&#10;U6cz0rOTklO++fa7hOTksDt3Y5PjuRKULRuXP/vkgXVrQ8GckZUnDQ0uZKS01jQ2WzkaD46P3buX&#10;MNDTuWHdijdef93U3KCkqDEpMVtNRfW9946FrAxms7mzs3PIKhSXkEpKz84qLVZUVDUx1EX3FSq3&#10;0ZnxEye+O//dWVcXU3V1zbHRha62oXMXT3/21fGo+OycvMyqymJrK3MrU6vOhu7uvmJnVx0vd5fA&#10;wIDR4dG+viEWW+qzz76A7aW7h6e4OJfw5/9R0kzcFRmuRHFhcVExIjfFQoPcGWzJgpLy9z7+XFFB&#10;QVtdjbIgEDbIaclpOXUNjZ0t9b5ujtLKigTZ8WcvYmUmYoFwAbGJvRkWNk8jvffp65jxyPMUtIxb&#10;Jobjwq8Db3o5uzGlJYTm9kRUtMi4lzCO+ZUZ/ldR5q/93I8Q81Gg+TNw+uhk/OObEJZF2OiICoxC&#10;JzWUP+F6oG9opKikkJ+bJ430VzNzEDaIfxEORez5wVOgUxggQgCaTs1M5eQU11Z3F+Q13Y/Iz8uq&#10;tbax2bxl07LgEBZTuri4Bp1zHx9nI2O4kshaWFjJySpipsAWFxfRUFvD0d7WwtxUR0dLRU2ZziSk&#10;jaIEz0eWFWHvSfj6Cy+Df8FDE7JgSKSpWf5X350pqahW0dYWY1FHOtoGGhvWBi079uzLEmgcCcmY&#10;xMy2tNt5MN/8aWf0N8r80y79//YPFnpqEmVJvLDiYhGF0SakgkjVQ3VzRcgKwNDKyoru7s7GhnqE&#10;dyPAQ9SphOaRJc541L/zHzfQfsNFWhRA6DEnRq5vbrt5+bIiV/zA/r2mIUHVXZ0/nL3QU1m13S9g&#10;5abVJEmZT05fybmXozFB89PWcdi7vYXHOxmT03A/28lIXlxW8sqdaDqZ+syx/cYuFiQmncEgAPED&#10;QICVA9CGSu4ZHrx05fLs+OTRp47pONo8gJaPHCPRFZtbBDuyemwg7sIl5VnaqJpkX383dWzq+6+/&#10;nugfeP6pp03trRZpizyejDiZLs2RkJeRvXblipyMjL6hIYVGnqYQcKGlu/v7E9/e+OEcdXZu64Yt&#10;ZraWHSMdKP7BS2rz9t0GLv4MjrK6oQ6qxFdv3QyPjIBAnSsjrSDNE/pAEwZGRFmFQu4d6Mebn/r+&#10;ZFl5uamp6aeffrp6zRp0TAXzk0IPcKoMl2dqYYH+Vcy9qIqCYhaTLSUljQxGJpuG8yX870BN43Kx&#10;LDU3tZQVl2qqqzc3NNZU1UD3XQmtaG+vhpY2wmKMTEyzs7LTUtNgm6KgqAj9srg4yxmo8aHcGSWo&#10;wqISqEp1dSTYkpTW3q6BwdGpcb67o7ezq9fVsDAOmRLg4SfGICXmZlcXlIT6ByuoKvzs9ov282BX&#10;9vcNnTx5qqO94+13XodD08jIFMzS0XROS0PUcd6NG+G1DbU4DxlpKSaDJg51joeXiprWA1z5D8bU&#10;ElckKS6poKCUoyRH5zDHO7qnWzqUlBSUdbXEGbDRpgjH/ANxW0VZeczdKCcXV2s7G8K96OGiubR4&#10;oraKyw6spqmpKeoSPORlEgcBATQsze/evaujrf3+++8aGOjgHaqrqm/evHHy5Pdpaan79+/fuXNH&#10;VHQU/JZGutu2C/jA3UsoE4BSVMVc6puLNOaiEuZSFVMEMUVNc3ydJolZWDoBEfR099fU1iIgHp84&#10;PDyEJqaRpdHex3YcPfyYo4MDjcxITco9d/rKpSvnSosb+nvnx2dGdA1VcGXqKtvXrQx94bmnxsYm&#10;b16/C5f+2to6J0fbzVtXs9g80AUwrgDY4b7OFyPfvB1bVFK5yF+wMDHAoJJgzRfk5GalFXr7uMC1&#10;9+03T1y/ej8s/PL0/AxPATkR01XlhbJShG+UnbGBvomSs4ezn88KE0MHZSUt2IHxZxc7O7uwhwHV&#10;FVLFnz55BJJBqmNZWVVmRg5g1qoQL660fE1D0+fHv5LlSXq6uy4IZuZnxDgy4n0jw/kFuT09HXqa&#10;WlbWtiTaL7k9wqEmBGIooOfkFVVV1y7z99VS0xSDAJBKhkVZenoWc2rB3dlZVkOZWP0fQjr85j9A&#10;mb9hNvujfoQEBrOluXnIsmWWFlZIvcIBExkAQmdfkZXmUO8YxhaTSRsaHvn80y9uXrttZmzh4uiG&#10;2bu1rZJGEZQUI6ArobW5ycLMBHd/WaCfnY2zmoo2hYxOF7EfJUITUNWk0VGcFmmGhED3z+vU/lEX&#10;8896X4K6hms6MDR84uvvEEIB6gJyVQZamywM9F544QU9M3Ni6Ike/r/S62+U+Ve6G/+rjuXRzSi+&#10;x/IpYoJjJQaOQdvLw8M1INAfIUPwA8e/g8kDQ7i42PjKquqJ8SkmgymDJqNwQSYa6Q99TP7tDS5q&#10;mWQEP5Izcwsib9200dc7uHcPS0klt7zk9vUwucmFQzt26jla9tAXwssqqrPLpQULywKc9Df6fZdX&#10;+Ol736lNCWyslO7Fx4yML2xfvzkk1As5QPC4BExDn0e0IcTmEFMmKhvwZzn1xVceTi6bd+5k85D+&#10;9/OSBdF/EhaaEhpKM67dnilrNAzx7B3uO/f1t30tHRuDQvbs282UFucv8tGmGx0YbWludnJ1ycjM&#10;jI6KYpOpKtq6PVMTLe0dNy9dvXXxMn904sC+/Rt37SisKL4fF15ZW2tiarB2026utBamc5RYYL0O&#10;G8vistKwsPCY2DgNZRXgFVTScCNAzi+vrESn+/atsJ6uboT7vf3222A4AOsgghL+41gWRZhNksVG&#10;vND48EgGilopqTm5eQL+HEecKysr/aAkIiamLCOto6sXcTsCsglrC0tnF2e8T05uDnyku7p75BQU&#10;rcyNTU3Nr129npKa8vjjj4N9VV9fB+EsYVUvvMe1NU2xsQlonB15bNP+x/aK0ZltHT1wt9ZU0rKx&#10;ss3Iz5HjSvgH+2OSvBUX21Res37FSjm07H8OMwleGpZEBKqfOPG1m5sL3E8+/uRTT09vLy8vFFMh&#10;DAJzQyCYnRObmVucYTHpRgYG0B5AzWNjZsnkEiZ8osXvl4/akgI3Nys3IyuPTwXzYZYyMjFQ15CU&#10;kTIhJtBR1wIXGQMVglli+SST70ZEFuXmbd68RdfMWGis8GAYiyqZ+A9AN1wKMExE4FL0jIg+Gv+Z&#10;n1f4wQcfDQ0PYT8G21ptHc3J8dmPPv7o3XffwS8itRkvSPF6e/vS0rKmxgYR5wPJroiUKVKUi/4U&#10;YU1ROfMB3/+heGRJRSLCmjwxsTcXFpb5hWzduTkkZGXIiuWgvjg5Oe/Ysf2ll19YsWaFpZUlbnpp&#10;SdmVS9dOHP86Mz2ntb3V1dnfx3tFfnFWS0c13E13bT9w9PCBns62V1558969aBqViUxTXV1tTw8n&#10;jqQEyvrYkIGvwaSSEBifU9VSk5Xd29Nta2GkpqVKJS8qyCrk5VQiVgmcv5Pf3mxq7OJI4BGbmp2d&#10;oYpNjw2NW5oo+3q4SigqmZoba6hpsRjIChLHpBIedn9oYIIweW2sA7/QysrqlygTfwOuTnZ2/szM&#10;tKeblYau4djUzL2oWCkOK8DXnQYQitYEjH+57IzctM6uzqkpQUBAIEcCBuCiO7ZkOCUkTYqqzmRS&#10;U1tXamIyAhudrG1odCZBS+GK19a3NBXV+Pn4qOlr4L6K6kwi3uRfCmXiYIWzK3a/VCbKsGzWA1oF&#10;mTI+NTMA84jBoZK84g/fezc3K0cwz8Ye8v69q6PjVVzpgaHJwrauoorKkri4e03NOWOjzfBTlpWl&#10;rVu7SklBjyPOo5AJZyXC2kIYa4BrtiQbWhKA/ttT+v+qdfC/dLCEtesDg7L2rp6rN27RmCxkH3R3&#10;tlNmJo8dPRy8eq3YHNxbKSgd/9VqxH+jzP/SIPk/+TEP2jJL/ZlHooCEBU4SHOmwfCLZOTDIH6gF&#10;ExCqX3B4QZJYWlo6hUxTU9MQ5xDevIQFn3Dp/bcfETCMyNRxwcL9uPjUmBhFcfHVoaFMOblrYTdj&#10;rodt9/DfuGsnXVV6iEJtmp0uTkjlD3cHb3CXstb7Kjy1Ka0y0ESVLDGempHr7bxMQ0ZxZLBVVkWJ&#10;IS5D7PQfHAyx0mCr3jMw+P1Hn9VnF+3ZscfR1wPRjgT95af3FdMAzrqna/D7uBvt6TmuSpo++zYM&#10;C6ZSouPUONJvPvOClqXRGM6VPzPdNygjo1DfWB+bGD84PNyJdm9Dc1NHe0peTmFWTlJkzPzUzL4D&#10;+9fv3nr1zu1LNy7N8IdXrfSkMZg5+XWS0lqy8rLiVBKLQra0tHJ1cgGNsqyoOCE5rqevW05OXklR&#10;aXhg6Psvvzr/wxkonUNXrXrjjTdQURNdW0Iciu6wsNUo9NWkyEpwtLV1Kssr6mvrYSCAtLfc3Lyh&#10;wWElJUW4Zor0t6i2zs3yb169YWho+NY7b6upqVVWViKPtLigIDUtncFgSUtKzs7woazX0FBHbay8&#10;vCJkxTKRfyeiICMi7xUWFvf3DchKsYKWLSczxWsbGpvqG8X4fCtL876xweHuHuiHGFKsiKTEqaGx&#10;9aErJWUkfwVlCqUaCD0HffDAgf1o9H/zzTehq4I2b1kPO4/y8iIGk6KkKsdfmBqdGBoaGGTDn5Mr&#10;lZ2eMzMpsLa1ZhBxjkJPp1/MxEtV+bSU9KzsAjKLOT0+qsnhbQ0OHZoevRl3tzivEP10PX09wt4S&#10;5W2Yfp+70FrfuH33LkV1FcLCCguBUI4hQpmi8SPaeon6/ksfjf+cnJyEZ3htbf22bdtKikuoNKq7&#10;u1tqStr5i+eAkF5++eUnnngCkADaXuifEJzY3d58CGl7j6BMUX98ySZT1CsndF5ClCP6c+kbEcrE&#10;10eEYRY3IuJOQTFRWoYdFfoPCvLybe3tGbl5OUWF+TmFZ384nZedDQUV7F/9/HzefetDnpTq1Vvn&#10;ODzqO+995OXhW5Kf9+7bb4DQ8cyxZ7Zt2ZqfX8Rk0JctDxCX4BKKFZyskB/MleRMCBZTkxJkxJmh&#10;wX6yClLF1WXyCpq9XeMUqkBDUyMzvWJ8TKCgKDE71TMz1M0Tn3N2UA9dEWhggrAx1Ntw0XAGiNtm&#10;CGbFcrLKmpvaV60KgaIW04W/v/8jN/GBkgb3dnxsCgagY6MjGqo8Vy9fuP4jKai/uzPAz5MnI09Q&#10;SSBxkhLnykuVlle2tfWHhoQqKcsKvfR/bOw+kOYIa5mAjQyuJMg/pUUl7AWKiYYuXYoFynLvyERG&#10;fI61ubGFnRlGA4AW5oy/IMoU7oWJouXDCY3QGU4JUNel3gq7+/lnn5w5/e2ta2cLc7KKi/Jvhccm&#10;xkXCpdTQlMnmDoxONKJkrCQvJSMtbWSoFBLiZW6ub2Vh6mDnguAOER1DOAuKCCjC4uUjq8D/ZD7/&#10;P7lS/ucnJTRHIPj2CAbLyomJS5JTUBDMzY309Zrr67z03DE2rPzR0yN4KQ8ZOf/5h/5O7/A3yvyd&#10;LuTfb/MrVwABMViL5+cXBDwpCZRMwNo0N0fGnCl66w31DbDarq+rX1icl5XlSUgAUojImv8mWQda&#10;OhKtoaf3+1NnW2vrjTU0t2zY0Nbe9dWJr6Z7+5/ctMPU22uMQxkTIxWlpVfeTzBRld6wx6+moTb6&#10;2wxzirKnK6dipBwZsM5arnlxuWdvnNc2N9U3MCMEIQsPuHaYRQV8/q0LF29+d8ZBzQiWLzJ6KlMg&#10;MRGK5Z8cLZZ5zLtd7X2f3TmtMT73wY7HK0hd5+7d6GzoUCKx3Q3NlIy0xxl0sbnJqaZOeSU1tOq+&#10;+O6b2fm5tStWeTk4R0ZF379zr7a8xtvO+flnjq3asja5ouidL48jGXL3jjXvv/eqmqr6ie/DrkQU&#10;9Hb0jPe2ksWgxJKFV4uno4uNpdXwwkxibnpeSdHM5FRuUmrkmUsaPPkjzzz91PPPIIH70V4t+vqi&#10;dhaKEChzzM6TFGRltNQ1oNqGLBqwA5ZVQDz37t5H+KQ4S5zD5iIUUUZKprYaEYupsOpcvSoU8i+w&#10;crmSEkiNS01ODbt+a04wt3LVShsb66YmQlutrKKAkJXGhsYzZ87fuHaTJyUDIl19Za2Gpj5bipdd&#10;kMOfnehurafRFhYYtJT7CR3lNW3jI2llRYZaOsu8fZgcOAX+4iWkHN2LuFtUXLx//97cvIKSsrxt&#10;21Zpa2mqa2Bvz/HwsAtZGSAhzcHOQMAXdHf1SrAlSPO0zJRcMdq8maURi0n4baHu8qj8TFSDwZ9Y&#10;I5EnVFBYxpaSXJiattXQefO1tzxXBkzQFpOj4vBCE1xfXw8VoeGRwbsREWTB4tq163nyskTVVrjA&#10;CgHsj6MCl31sdAxW4cAwcPQUmZnimqempv3ww2lApf0H9qUTXuLNM9P806dPKyrK+/v7cLmScFpt&#10;a2975aUXUa5QUtasKylavriAhV2kVRa5ry/5FokKpEuw8lGgKfpehDIHxMQuUKhKihp9AwPFpWWx&#10;MfHxCQmwDQoPCz9/4XJEVErE3ZTE2Dh4R/AkmZYW2mvW+K4KRaOeExOdXlSZ+vKbTxibOH752a2v&#10;Pv+cRp09fPjxPXt3LM6TIyOjZGVklwX7snDLAKqFJS1Iv5kkModBqczL5I8O2TnY55SVP//uB9n5&#10;oJMgptLGyMg4NbEC+HlstNtCl7IlyGDdBu+NW1db2djR2PIzixzh+CRgM8xPWWB6UiRiY9Ns7Cy3&#10;7digoqoCD6alatkDUAgO4MIiTAAQqtTf00taGA0OCWFLSLd29EyMjgT4usnIyIgJ4Gs7v0BbMNA3&#10;4sjKZmeUK8gh/8wYn0QouoR8RuG1fFDLxOKOIjH4tX0DQ0nxqSVJmfTJSWM7K4Y4a3yRmhCVwaWJ&#10;efs4Ugiao1ADLvRL+kvVMoUbHiFfQuiIhLI3zjKnvCImruDK5esp8eFjYx0wxrWzljQzlTW20NPS&#10;kbKxNvH3DQ70Wenh4ufh5Bfs779x3ZpVK7a4OC7zclvhbB9AQMxFKH4e6c4SAFuINP9+/TFXAAiT&#10;qGtQqNduhBWWlCPaoL9/gL6wsDY02D/QZ3GOjxgqAcyACT/Vv9Zt+Btl/tqIgPGwkEJIKKJhxYZ2&#10;CGE5RTxFxNO6ZHn89wP1zx4ngqqM5pnIpE3UD0dnUF9fB0pkf38/Rwd7KpV8P+puePjd1tZ+NSLp&#10;VxF93Bk+ep0CIc3pt7FLZubmKbS6trYL332uzBQc2r5K183ly1t3Ey5c8lFUW7EmiGehC0uU4ZGR&#10;b977kNUz9OKhQyx1uQ8++Uy/l3zkwLYMehOnl+/p7JtWW55emG7MXQwMCFY0QPqckJdFHDdxz2Mr&#10;Kt996z1Od8+O9SH264MEHA55jnBFWeqNYnHCMBEsLoDwyKHRlGXlXAMDuI4m7333+Uhx04uPHZPl&#10;SV+5db24uR45OOo8BfIsqQvZKqTFyIQY+Eo6mVvL0dhDDfX2RloGuqpuwb5+61dXdPV98d05zujQ&#10;k+uX7dq3Q1pOY2CWkpNbX5ZT09aaH5d4IyUld2RYwJOWY7PFdfTV3fwDLN3cmkoqL39xsiAtu2mw&#10;3X/Fyhdee1VCkksMXUJBurTRJSjiwi4fUWKD/Q7OVFdH09zMsrGxCU1nG2ub/fv2YvzDMAiFZ9A6&#10;J8enIfOC6Ke3u6ezubWjtXXdurU+Hs5unp5oW5uYm6pra7X19TR3tNLEWY5uLo3Nzffu3h0ZGo6K&#10;ikNsT29Pn7GJsYK8bFNT59j4tIeXR19PNwqlzU0N/QO9i7Pzw129jfV1sQmxLfV1O9dtcLZ3QM2J&#10;uPiEL7TwQIWiMcy0M4L5W3fixEhMPy+fezfD5HiSm7dvkpSUlJaWc3b2dHR0MzYyJ0JTLWztrR0Y&#10;NAbmYtya7r6OnPyq2WmGDWKKAIaIAYlKLl+IiR40uEWVmGTQBopKWDxJKCEY0wI/Ty8dR3Mbext9&#10;TZ2+3r6LFy8xmRxnJ6eKstrvvz9tYmYSsmoFCglCxv3Sav7gwcDcgcpxXX3te+9+GnUvxdzUHM7t&#10;MGEIC7t58tR39XUt27fuNjM1LSkuzcxO7+3tUFCSPfz0U6htv/P6q/ZWpkP9Q19+d3FkhqKtrdpY&#10;XuIhEIBbKqqWPQoxRcu7iHwpKl7iayncWvSNCGU2i4ndoTMsHT0DAgM2bl5tb29taKDLk5HkSUtq&#10;a6vLSUkYaKghAgzt7+raWktHV3tPv5g798Nu3Eadrr+vA0n2aYmJ2WkJa1YFIW4qMMiXSiX19fdH&#10;REShGxu8zFtcgg0BLHAMGL1ksTmiujdHyS+syi6qaBkYLqosb21vbq9t6KtucrI1c3Sy0tCGD6w6&#10;T05y1cplBx87aOoSJKNgSKXLi5Ek4UAOWy5kM6P2KOTBkqhMyqVrFyeGe55+/BDc+5HELnJsQXVH&#10;ZIJK/H+0xOnMpLQsGpvV1d6pqa1jZmFiqK8Bi3tsojAdiQRfotIb0HZ6WnZXU+MqX08GlLkiJ0ri&#10;cX8ImIRVIQw7BoWkqaGWX1Hb3No13NrgYaWnoK810N8XHRE/09zhbGEmp62KhWKOwJnzVPhhE5/x&#10;Ry8PBCMDAxj7eOEAxlRF2NcQF17Y6Sfc5rGQ4U4AfPOJXeUiweYhICbGw61r17/89FNJDt3Ly3nP&#10;zs1PPfXkqjUrg0JCg0LWha5eFxKyydp2ubq6vYoyPN/s5OQMJSX1mUwVClmavMghjOKBZB48Nw+R&#10;pbB8/xeDN38M3PtT3pWwYiB88uYFi99+821ne/vs5ORwf0+wn+dzzzzN4XDhJYL1ViQb+/HO/CmH&#10;+osP/Rtl/tp9EMBYDwuv8DnClImqFoUvghsQzD2Y5v9+oP7pCF5qNwu/EQofHylS0uhUdQ01JPI5&#10;OtnP8MnXwmKycnO5UpJa2prwPJqbm4EXDMFM/y2vmYV5BrW1pzf2xjkvY+mnj+7r5Up9EXZ3MCN3&#10;m62Lx66Vc0rS8xPzlXnFP/zwrZuu0cF9h8Jy8u6nZryz9wDTiHv48vEtsm7evoFfpF5tGK5/bd0q&#10;n+UbSFIywpv9oLg6ODX16c3wxPvx2x3stj+2lm6iMyVGFxcQTiEPOkVCyh0OFrP+FHlRhkqzRJqy&#10;rt7pwarwUxc8Obpvvfy656rg7Ja605cvzQ6OWhtY8hQUmgY6qOIshEqXFxY3FJYyphcC7ayOHt1l&#10;6Wp7OfruZZTUUnIaCmtfXL9y//5tEkrKkyTm7fjMi9+e8zIweePdQ55rPWrqui9cvJMDhXZddWVT&#10;zSiTIsXm1qUVdpXWQ3lt6u5WOdhVXVHDpDGGB0cJQhYXzUditsLdIFYf4vISMIio6xG0H7Kyiryq&#10;ijqU7zAUVFJWfu31F+3s7Tu7um/dghViUldPd0Njo6+n98aVq5CuDh2GhbWlvAxPVUnBzMTYzs3F&#10;3sW5rbsrLOIO/I9oDHpyfHJWek5NdQ2RtCMhDj9/G2urlvaujq6utatCF1Bo7OgaG59sbe0Y7+oz&#10;NTJ6+c1XJUEzzcxY5htg4WSLoxRSdonjFHWoUVHGyOkZGLt4Iwox2bqqauEXLjnYWPsEL2cQFUoy&#10;aBeQHwBrsJlcNWUNMxNzTXWtru7OgZG+4XHIoxfLSxsMDLQNjfSEDElUwXEZhBqIB6VdAn1E3r2f&#10;V1KhCNU/eWGyu9fPwVnVUA/B35BA2dhYlZaW3759H5njBQVl6KIGrwzyC/TBWzzkFRPX9Of1eNIi&#10;IOaNWzddXbzZLMYLL75w+cpFWTmemorunICuqaGZmJxQWVUavMzvvffelldXP3/xQnVR3pY1yxrq&#10;GiqbBwysXC3N1JvbW6d6+/weFNl+xJrCeekBxMRpAFM+ii9xv0W1TFHR6baYWJWiBosr5+bhvn37&#10;ekcnR1c3V2z5goL88eXpah+6zHv9hg2COUFmXnF5TWtsYu5Ef/P2TaGrVodkJGbG3o2Znep79eWD&#10;+w48Djf7+YVpnDeQ/927sejkrVjpyZGQQONZKCsh0YWwo6qm+8y1yPbRKT6dNjU1TJsfF5/nk0dn&#10;ddRVvYOdTSwMPb3tXD28LO29mVJqk1PiQ4Pwq+fBsorYwiE0lqAgCJvwFBKfIkhMjWqorLTQN9XU&#10;0YVNhRBVEVgTUFTU7QbgmlkQgyJpdGpqdlIwNj6yMsRPWoqjIKdMpdGJ9gNV6E8OCyT4ktEYCESt&#10;KcgNtLWXUVYCypwHLibmeyIqURRQRJzEPP6aJMmBe1F/VmmV7Ny0q56ijovd0OBAdHTCSGWTjYGJ&#10;vrMFDmaOiLmdQ6tCaGv2R6NMHBwANqAH4Z0lHHT4XOBI4qOF2yZhg5XwiIUJHWEaKpjl40+i6Log&#10;xlpcgBB8364tm9ZtcHNF7VyVylCn0tWpNBkKRYpEZv30+IWDSCRdJhIqHqqXRYugqEz6N8T8LavV&#10;//RnCO8/goMGps0UFHl9XV3zM9OKsryXX3nW1MwMfA2R3wLu0C9irP6nH/n7/d5vKxf9fp/3v+Kd&#10;5ujkeUSvItgAMybhmIYNNbELfnCx8ECJpu2/X//TK0Cs8AIUBLne3r7vffLO02881THQdeTo4199&#10;9qVgfIZDk6As/DaIiQNApYMk1jM4xF8QU9bQZihq9TV3D1dW8diSqraWbAVlWI5/dvzLbz/9hDcz&#10;5uNmPc9azMvPs7ZyNvcMSY7PlBvoNLbRUzc3sTKzNzKxUnRdJiajKkI2KKjOkEkzZLGmkb6qvFxp&#10;EknPzlrK2AL3Hi5/j24YH8zmhK8mVYIgZxEF76KKspgvTpL7xnuHBw+9/Gx+dfkrb7x6+KknLoVd&#10;P/DkEThlampoGOnqhwYu09fSRkQQR5bnErJK0siep2aipqqbGReXfvM8Q9Bn5eUpJqe1SOJO8vl1&#10;ZfkTw3VujvrLVoauD9j5+Wcfr1odnJef+8OpU59+9Pnbr73+/ptvQaE8M8/ffXDvubMnV4WE3oy8&#10;fejppzfs2fnyh+9EpaR0Do3ME3pQrMuYmKCYJrW3d9bVNUJmjjkMl9PDy/nbb064urp8/fU377z9&#10;IViYX3312Z07t44ePdzV2Z2TmxsTEw0fVDkF+U8//+zAwSP3YhNK6xqv3L773HMvxt69vzwo+Kkj&#10;RzlMVklRMZ2G6EwSX8DH7Z4Yn+TP8mFbiP+Nj41lZmVLy8gAzWhqavB4UkNjY4qqyoGrVzt6eHAl&#10;cOskoCgQlmcWG5oaiouLYCuNsgwgJvALMprHx8fU1JRGx4bbOlt19LW5omItoIFwHUTMI+I9q6ur&#10;8Zc4VEQcLQtebmfrCLA9Plt29dZ3A0M9yFaG8yXIfwvYTQpfIl6mEFQs8GdmOLDk4XCgURPn8Yj3&#10;mRweHR0yMDB6/fXXdbR1Pvzwo8uXrzAYNF0dHRqVDqrAkt/Cko5N9Ib4e+QY+fl5cVgSbW0tN6+H&#10;5+fla2rovPPWB4ePHB4ZHTp9+geYzHM4EoMDo7fv3Iu6d2uwr1lJRUogNltdXw6lmpYyKys7x8LG&#10;9h72NQ8x5VJzHJiS4C0KvwANlr4XYU3RRLUEAe6Ki9u7ePV0dd66eQNtcZyXMDAQSfd0Op2tqKFL&#10;4qmGRydeunqjq62RR505tDnowtkze48cYbLF+4cGFJQV3njzzZBV6xcXZlFBw4UCjEGHGlqxoZGB&#10;mel+XMXRsdH+/rGJSRTPiGMcHkTpu4lBXZRgMbBR6OnohT/A5DxfVl2ZQsHxErRLJXkeh00UrWE8&#10;KynJJkLdf+3FFee6uXtAsBIdnyA0t5gHVMRYJnxiH/48UdAliUFxBeH82Mgw0tVb29uEyBym7CLk&#10;JbzXwp+nEMpyUu/AQFpWBjzdF8lwJRNiKMz3j2BEPCf4NFj/2NvYSEvy5qf4Y5PQWVEGZmfG5qd6&#10;Zocaulrmp+F0ROB7DEBR2u0f/oJ5O/GZ4lQKYWYsdC0Cw4RNGAcR1hBifLLYNI3CZ9K75iZiM1Ly&#10;8/JoDAZRZCZOWszW1XnHrj0WltaSUlIiSdzfr7/yFRDtG/Dn0ODQ+MQ41ovh0REjY4TXmj7ou/6F&#10;j/7vWuav3JzJxfnkwuxLt28Wl5eNjowoykozmXQCOghpzugvzgrmUFkhItP+MYnwJzS4v/AI+LMO&#10;Dcsbsc9GJgRH3MTe2s3Fsae9IzLs9vzkrBXkwBKEhfVves0Lxheo0ak52QlRyPsxsXA69/3l5Ii7&#10;ge6uK7dt4Soqfn3qbHhE1EBdzXpn690H9rROjn57+SqXqzwzRom8c8HXUXHj2t0cDV0VXSNXZ18r&#10;Ewcmg4u1AncZKwkoWRNiYkmFmdc+/85ERmnn3q1KRoTzH41EQ8VmqWckKtwODQ831jcoSEhTaNTm&#10;+vpPP/8k9uadZfZuRx8/mlxefPbGNUMT45WrVqHIl5aTmVdUNDM10dTYmJKQ2N3cZqinjyJuYU1D&#10;Ym7xhWs3y8vLZsdHOQySFJPUMTAmrazNU5QFWMuMi+mtKN21eQ3w7tSiQI4n4+Ds4OPjgfBPcF5b&#10;W1qSo2Mos/Na6uoWNjZcWWkLe7uQVaE2jvb8xYXC0tIsLDXFRW1d3eg6KyooQsWCOmZsbOKbb74N&#10;e3NVFTUmgwVXQjU1VR9f75GR0YuXLtfU1CKE2tzSBIVna2ubtrb2rPQMfR0dTR2t9o7OQgQHwfC9&#10;sio2Ojo3O7sgPz8rM7OuugZHAq92OPONjY7CxAc3emxsDALt7u6uutomQAQtLbWNG9a0tbeOjAzD&#10;OKm9tR3H4+Xr1djUjNjSVWvW6BjqoyEItH7lyuW33noDmzy0LLkAIyRKbUNzVGwirAt62lu72xo2&#10;bFiniR8WFnPwggU6XnAz+Pzzz6FuqaioKCkpOXjwoIe75wKld26xG+hzdHRMR0cPMik80hiD8FAX&#10;jTTR4xwXl5CTX8SWlhoe6NOSktu0YRNXQXqMPy6YhmidDdkTwqYF/Pni4jIZGd6GDat1dLSFFaMf&#10;4+OXxu1SwMnAwGBqWlpLC6qTdVBHffjBB+7u7rDCqaosr66p7OxoFxdnNzW3JiTE1dXka6jx7O2s&#10;YDqbkZWzY/s2WR7n7KUbRLTg1KTSxDgRMfQQBOGsRUVKUbscX0vt8kcrmqIfqBQT+4FKV9YwglVN&#10;BZxLG+pA80VmD4zQ8YZdXX23olK/v3D91A+nmxoaTA20X3/+qS1rQ1tb2jLTcrIycHuzg5cFPP7E&#10;QUyBcwI8IfBgAKxHIZwG9ffszNSGjT7zYrNw8ou8l5ialDnUNWBqaNDZ3RqXmACELpiZ5rLp8pIc&#10;NWVFO0fHNZvX4y9BwJCQlMKpCUkRQjNSYmfysO+xxPQj3M5RqKHgOkfcvs9icc0tLL48cWKOzzcy&#10;0BWWckUxD0QlEtuRmrqG7KxcUNbQFVFTV7S2shbeW2LCFi7VhEwHp8yfF0tITC0pKqKTSMtXrQBo&#10;HZ+ZYeIAiAX9xzrCkiyMyuLE34vjjo1v2LhGzkT3SiwSvmJIY7PmZibOnm7whhS2yYkC7H+jlklC&#10;jOp8A6hC7W1TUxMCwRy8igioKUSMwN1TC/NVva0ZNaWX74dfPnm6pbzG3cMdGbCEsSexfUMRWjgD&#10;C11BftNM+/cP/XlXgBARCo26MjNzbt0KA9YEe/6ZZ45ZWpmLkMY/gSJ/3lE/+OS/Ueav3IKmtpa3&#10;P3wPKWcpiYlJ0bFc7GItLUT5EAg76R0ZOfbCKxcuXW6sq8HaCUa5KNUDL2FhYE700Iq0paLCxm8c&#10;AaJyiOh3RX+KVqk/fZT87gcgWpIfJOFiD06hGKqqICNkamrm8uWbdfXNDk52AB+i+f1fXD3y/Ni8&#10;2M2opM6Gip0b14tReSc//MZDW/35D99QsrO5dS8+PioZJpRyC/P7/QLUPZwvJsfExadMtg0WFldQ&#10;FkYOrfY0cfZfpLLlZeS1FVVYbFCOiN2EiMWPFxTi1y9dGE3Kf3zTdt9ta8WYDPIcFf6ZhGHEI5Mz&#10;5uvTZ05/+Na7djrGM5TF595/PSUuQYchdXT/ocCta3VtrNE4vnHxsomO3pZNm9R0dIcnxypKi8+f&#10;Ot3d2PrYnn0vvPjiKH/qbHj4IhOFOW5FYcGa4MCPP3zb3cvlXmr2qet3aurrVBXlVXlSLg42/kHe&#10;NEnpOTLiTxYkxFn62uqGJmZtrX1p0XGK4tyXX3hx9fq1uYUFb773Xl5Bvoy8HMCWhxt6pO6w1Bkb&#10;GQXzMj0urb6uqb9vUFKCV1PdcOXyDaEMa6Grs+uTTz7NzslFcBzQYV9vL7JDi4qKUaqDDFlLW72t&#10;raOlsfnIocdWrF+xYnmIsqpKVk5OdW31kUOHXnr2mTUrV/p6eft4eAYH+B/Ys8Pe1qG0tAyG2Lq6&#10;ug6ODpC5tLW0IyAd9x152t7eHjCvSU9PhYxjfGJieHxMWU0FZea6poZ1G9ara2ogNFQwN5OVlV5d&#10;U5GZlZaamqypBYyn1dDcnJ6dPTM1qa2mcOjATltnewqDKezaEY9bQUHB119/jccQohZEdKKoCfPo&#10;FStWGBoamJipKqvKDvRP3L+bUFleb25iI68gi4lbVMcU/Tpqj3ci7pZW1tIlOGNDg+JzYquXhfA0&#10;5CkMqoQ4RzRi5eVloakHpa+zs2ORJEDOOIpnGACih1dU2BY9Mvh5HEl7e3tlZVl+Qc7gUD/iF6Ef&#10;NzI0yEgv+OD992gMMTl52Z6eHlkZOfjCIEN0fYjP+++94RuwoqCwuramefe2bY729mWNHdk5BVwZ&#10;meThgf0PvZBERcoliCmS+DwKLkXfiwAo/nxKXNx0xSYqlYEbDQ/ujrZ2eEt1dHTK8ORGhsavXLl5&#10;5uyF2f/H3leAt3Wl24rBlpmZmZmZQg4zc5qUU2ZOmTlJ00DDceLEsWNmZmZmZlssvXWkNJPCTPvu&#10;7XzTeS+6vp7UlqWjfc7Ze+3/XyDkL1sa9dzTT+7fu5vPXTz+/XdffPHVwjzXxMS8u7sX+m57J2sZ&#10;GRKvje4O+rBUuH7euH6npwuZ8tKr1+NvJmW1tcNatbI4L1OJJVmyNNjR2YmjrNLd3WNjYvrJsbf2&#10;H9y3bP1KHROj115/7/vvfsCVqa6uhE41Wn5yfPmP+/0fKBPYUYwpg86gp2cWQbzj7eN96fLF27du&#10;2KIRYG4mu1kJzqVMF0Wurq4vLiwyNzQaHOwxMdWPioxpbm7KzS3G1Q6OsiyATFYXopDGJ2cz0jLm&#10;udzw5cvmRcIvvzs+OjhqaWhGkEju23vIJ2EwcxqbWoVjkwcefbh/YerYBx8yuQJDbV1wIeEPAEsE&#10;sggDgtYKgTL/97zM+9cOCOwgy4P3k5KS0r3xwe4Iqrsnn3747PnvklMTJifmDfXNVZQ5REGVTJrh&#10;Lr729uvvv38MlqjCkSkDNS1MsOpamrJPLrdu/0dM+V8+wz94wb96BIizBjHt2bM/FeQXqKmrHT16&#10;dP361dgi/s0hJjENwuLkrx6O//rXEyzyerq6MWWYo3FFZempqAYF+JOZhGKATKP1joweP3s2Nysz&#10;Pyvz1s2b0Jze84jBJ0d7DtPB2NgYoCci5uRj8SdRJmGEIg/Zke/mZaSn/ydRpnxMiM8oIw3RsISQ&#10;qapKHM+AwGmh+GJCooqyoreHG7Ec/Kyw+adXFVkwI6HcSs+f7G3fuW5tfUNvVlzqnuggr50be6WS&#10;kycv1BVVU1RZmgKpu6bltZqyzxIuSWd5mnPCydnRJeE+D23cSDGzhdQAJDCqnAQol3HIKpVoQQ31&#10;9Z//8lt3idLerdsZLlYCGp0uoBBKGjp2ETKpgAxYVFZWvvf+B6N9g2Fu3h3CqTdPfEblS17e8+im&#10;3bt4CnQtNTVkhPBGptJu3Fqcmbt5+/bg8DCPu8CbmlWUUM0NjX2DA609XPLLSwZ6e4TTU94Ojs8+&#10;86ydm5e+hYV3eBiKo/HXLiXdvOnu6rJt9262hoaEzBSiEAx1uJSL5RmI5MXn3lzsH3rj+ec37t5s&#10;amXq4+eLslBJUXF6StrFM+fS76RUl1cwSbQgH/8AT291Ze36usYffjjdUN8yN7cIzzxohAMD/bC4&#10;wlWns6sLkfRdXd3r16/DGo7M4tM/ngEjc/my5Vw+P/n2HRcnJ1dvN1V1FV8fLwZLEXLvnq6u3Vu2&#10;2dtbMygM2CGhNunq4qqqqtLb05ecnEyn0cH2i4kJHx+frKxALot0eGRQQYG9bftWdAmmJieFEsng&#10;yAimztz8fB19/R27dikrc8TguFKkbm6usMHC9i3+1g2U38JCg+CzXVpZMzE6MjHcv2n9anUDffl1&#10;Ir+opqem3z32bnFR8ezcLEJ3UNdctWoVTLwB+AAyHGzdXZ39mhq601Jya2pa9fUBcQ0BNGVXIvEA&#10;QLydkNTY2slWVV6cm9GkMjesXq9mrC2mSBhEbuRdOnZrc1dqSjqTxejt6ygrKzUwMIDcXn6bYwaQ&#10;38J44N3Lysree++9749/u7Aw/dTRo0eOHIYi6OL5eOiBpmfGXn71aRx1dlaOkhL8zMkMKmP/tnWu&#10;/pF0unpleWtVRePqJSuMbe0UtAyKyip7u3o0lFVw2XjfBzTvWRTJC5n3d9LvScvxq1sk0k0ltYil&#10;CIM1gQzrqRePQpgq4InPnr14Pe7WneS0nKw8Xx+3d996YUVMmIGeXlZO/hvvflTd3BXo5/vaK6/a&#10;2zleu3LdyFjfP8iL4LOS2ERKgXyXRabk5hTnZRe1NrZWV7dNzYloTKBBOOUMGOkxg4P8J2emdQ2M&#10;dLT1b8ddjw4OQtwUxOfImklJzs/JKrAwM/bxdpFRHX5jjX4fypQJfKToItQ3dDW39ixdGmlqrH/m&#10;h+81VDnhYYFy6YOMUUnoxJtbu7Izsw11tMfHhhA7v2HD6pKi0oMHHkE0VFAwYfVKyIZAviSTAH/v&#10;3EmdmJlz9/czNDc9f+FK3Plrng6uprZGv51wBFTKIp1amV8UExPT2N15/uQP2yOXm9vZXU++42qH&#10;1qUDCRVZ9O//IpSJA0CVYWF+HrFb2VlZx0+cTEi4BQWenp4+QRmXS8AoyNcd0dLDSZi/deuOMkff&#10;y8dTfl4wouMDw43lVfZ6xk898sTeXbtNTM2AK2Wn7L6v//rl+v+XD4DaR011wyeffIZN6bp1a59+&#10;+qji77pw/P3G4wHK/J1zosxUDA4K2rhu3c5NW3du3oaOIYK4ifsSbsOYXzkcEytLI0MDRTpNU11d&#10;U0sLZtfyBQbfcQW8+uqrp0+fbm1tHR0dRdwihNX/4rzLS55ypLIoELe0ddTXNzQ1No6PjOpoasLF&#10;mshluCuAIF6GyGb8lyXS/6vq6d/hgoS2ClM+1mWi/kOnGdvZlDU0tNRUw8tGWUmZBFGxTHB1l9L+&#10;O0csWBBTs4orO5pqEDV9OylzpLFry5Ig/SD/Ft58amJOa2El2p2WevqCkZlbFYVDwgUmT6Q4NqWt&#10;rhi9NEyRoTBPU1DT1EaDnKBfEUov4jxCLYruEwScifE3Ci/f3OYTaeRgc6E0k6WmZqikjtKKhCGS&#10;mQIS+GSBu3Ds2DupyXeCff33HThU0tuanJkc5uH3wuPPKRpozhOmLlJNBQVXO6fFiakTp36oqK8Z&#10;HOwTzU5sWb3W1dH5+xPHe0aHbTxdKyvLM+NvqjLo77/3vrWHE7pg82SpEkc1wMvD0tSksqg47U7q&#10;6OgEhclSUdNQBdENIhQK1DBjn33+XW5m4cHtW3ft30lVgPMLiaXI8PDyWrkCpE8LwQKiVfjDvf01&#10;lZX52dnx166XlVctLHBRiYfDTkd7Ozwy2zraa+tr5ucXlixdunfv3sjIKCsLKycnR1gaGRkboxrX&#10;3NyMi93YyDg7M0tfjwhlgXf9zPyCu6eHk7MzooMGewdxrr7/7vuvv/mmtKREJJDk5RXUwzazoQEk&#10;SL6AV14Kb82y9o5u8CZFfD6NSkY2I0uBlZye2jPQPzU1pcBmT01PITxw+fLlyFYGwRIDzGSw1dTU&#10;sLgSEiKOkqeXV2//UHNbB4fNNtTRiIkKU1BRAWAg6lgSCbKmsnNgLF+EyE0XZ+fxCQi3FpcvX+Hr&#10;64NzCjN1Comto21sa+0oEEiREJOSkqasrIhgZ4j0ZTHUZJ6Af/NmQltXn76JsYjL5YikKNBqmOgC&#10;ZQJj3pM4FBeWx8Xd2IOle8+2+PgbyO9xcXGBg7p8EkCKN25DOMRfgbr+6jXsQMA9PXBw765de6A0&#10;+ubrk8eOvYfP+8ILT61bH1uQX4RUJA0N7bm5BR0trS2b1+mZWOB16uu629r6NmxYq66kciM5PS8v&#10;X8DniyXUGhHfWyRAXKb8gWO633pd3jG/J/eRFzL7SaS9DAZb0wSF5P7BoUUwKMcnHWxtraysq6qq&#10;QWPo6elWUlZQV6ZVleSWlZUn3E7OL65w8wl46fVXj+zfraqh1tbcAYvNyKhgF3dbyAwQKT85OTsy&#10;MsBmYyutkJVZ2NXeb6hnuMATTM7DoXWCz5/QUCMH+Lna2ri8//4XRSVVdraO8ODUUFX39vOUMInS&#10;o4AnzUzLEHBnI6OCFDlIIv3nKFO2i8AsiI3T7KL0xo1kT3cnf2+nzLQUJl0KLgdHWRO2rzIiLzEk&#10;Mwvc+FtJiiyGsgpnYWFm1eqVIjH5xq0kOoUWHhygqIQwekK2TrhxstjwSwBLWFldNTIyorerv7et&#10;fUlYuInV76FMSItopNzE1NmJ2Yb2lt7GpicOH2Hp6SJ8S4ejHOjjxyB4PmIJBf3qP1XLlKNo+Um8&#10;qx6TLQWyXRPxUwDimvr6o08/ff3GjeHhQdyrYFaEhobKSg/IThejAu7n7xAZ5efq6mxl4ejrHaJn&#10;oCvnf8CCHpZsa5et2rZxS2BAgLo2yvagnMrVYg9Q5t9h6fu/OwZQzC5duoqgYITnPfvMU47OdvIp&#10;6//uVf4Tz36AMn9v1LEU0KhMEOUQ0sxiQAhMiH9wi8LylMh2pjiYGEcFBy1dtmzDhg3h4eH3apZ4&#10;renpaXDCwC0DjQn/AMp0dXW9R3yZm5tLSkpCeaO9vR3PRKNNXvPAH2Ll/TEx/60Pv01MuHMn/nZq&#10;3HU9jrKdvT0Z8yiUhBLpzPQcJBBMJMOKiUwRue/xry6ye8qD3/7qP3F1/bn3lNWRMKFCLooPhRaw&#10;IoeZfOuOo4GVDeHyyBPSxFyZ+8jvq+ekZLFAjKj0qvLqeZ6opatNWcLbvHyphrtHelvT9YtXaQNT&#10;+roaGs7aXNFwiJ7Z0rBoIZWi0DOyd8UK/XCvY3Fx3PZRHxcfMoMuBT+LCi4mAvLIFFAy6aTmuYnP&#10;vvqM2dC/e/vWSU326UuX7c3trExNITCRMAWAorLQb/Ikd/rrrz6nzC88fviwnqPr5bg7/fVdu5et&#10;jVixFAcPYyYF1K8kUjaasLz55rHB+tFeBYbk7W1rDh457B0aMQeDmLrK1KLs9vIqA6lCYECwsaO9&#10;ninWOTJdBDAmYVGozpZWqEEO9/RfvHolLvEWd2bR0sQcVsl9w6MXL1yFPbi5seFrb7+kbaotZ1zJ&#10;a8BYZZGVsnb96g3r1zm7OEEibWNjpaqmrKGppqurHhoeuGnTOpQY3dwclTVVe8cmegaGJ6fnWls6&#10;gCrKi8oQ7VNeWW5hYQH81N3VjXb25ORUXWP9oliob2Bc19SUkHinu6fb2NiIx+UBX2ZlZra0tjBZ&#10;LFU1NcQI5WVl48o2MDcZmhidmpohKoF8Uf/kCCwhlSnUwa4eD09Pew/X4oaG8voqBo2yMD5prm+4&#10;ceN6M2sbaO9QFgVhhBArk4EvNULgBBARo66mh9rqUH//7NSkjrbWmnXrUd/iEU5ylHkB76NPP/ri&#10;m68h4di4adWmDavRkR8eHunrHaCQGYBxamoqBLdPJAUdMTQ0BJCzpKQwOTFBIhCj9Mtg0oViEkpc&#10;ienpNc2NcCEl87iKLPrqzas1DLS5Eh6TjNaErHgtJSUm3bmdlLB50/rtOzYDBOOmrq2ttbOzw/2O&#10;27mlqQOq/MTE5IsXL4EgqMDirNu0xS8kvLCo9NqVq5lpdwb7Oq3MdQODAto7esHtQ9a8rq7O4uIC&#10;tlpWztaTM6PAcCYWluWVVbb2jtwF4alPP+1ra0EkI0OZLaUrxQsWjSRiG0J3+o+y1L3W+T2m5j06&#10;5k4l5Q0HHlNT0+Qu8mCMn1uQBUfJhvq2/r4etiJVU5vNYPJ1DTiGBloZWTk5uYXVlXVkCWNt7Cpr&#10;E9Op6dmBkdGz58+1tlfv2LXG2FRHKJhBK//HHy9+//0JTI5Ozo6lxXUNjXV09qKQMq6qzldTldrb&#10;G9va2G/d8pAC1fTShZT5uVkkgfX09jW19waHBuhra1BJYiNd9ayMpJ6+9hWxS7VRjiPw8C8fckKA&#10;HBQRmeJoYlNEFMbNhFRtZcXYqIjK0iKo8P1CAw0NrYkdImEhhCuGOjY9e+FqgqO7I9IjO5s6w8Oi&#10;yYoqCQUFk2PDYS7O+qbGRAYroSMns2kURJMhl7SzoYXGFeTcvq2nrrxl1wZlVZXfTl40TP6i+YSb&#10;CYmZmW0dHQ52Vjt3b53i81KSMzgiSWhIqIqeBriOAkIt+mdRJpFFIQOW+CLa/UTvHyAVFBX0Kojd&#10;7uDUTFJm5sjoqJebQ3Q0VptQSwtUzbEtJ2TjBImAqsykaepo2Li5hCFG4R5sxSvSaTR1LQ2OEodw&#10;NZL5SBC/lZss3S3K/7kp+sGz/tMjgBVyYmLym2++amlt9g/wO3zkEPYbYkg2ZXlLf/PHA5T5eyfo&#10;t9sDoqNDxHoQZDwZvMODCOu6ry1OzBVSKRrooMHBrg/VF2BBfPf09ERJUv4nAwMDzzzzzNmzZ7F+&#10;gzSGLhs0vHfnGankRlp5UWElWm682Wk2leTl6uTi6S6Gq6TsHa9djYeNs4qyCmpLNDoVTJ17CPXe&#10;Z5B3/eSPv/mV94/DI1Am0cPC4IqlYgaZoqamnJFXLJxcCPfyoiqQRDSxkERlygXEv/1YWHgEwsSk&#10;9KamVkX0EwXzalLh6ogYNWeHzIa6W1euq/Clbp5Os4qLc2Nde72jVu7Y0z49Tu8d33dwTwVl5uTl&#10;eMNJYYR/KNNQDapMTN4gndHhx47Jnk4q7Gk5c/y4B11r64GdElNNIZXu7uSqraWOOgKfwZeNMlmE&#10;IA0Rr7GuDobwm7ftzKpq/Ojtj8KcPY4++piKvqqYWAwIFz8UEoSLi2+++3ZxfQ0D5pnKCl4GOqau&#10;njpGFj4hIYpKCpmJN/prmvdvPbB2+7ZTVy529vR4uriwaDRIs5NSkjKTU8KDwsKjI53dXAdGhi5f&#10;uII8G+htr99IiLtyTUtD/Y3XX/D29ySOCIwruTDtvrFCC9PUzNTZxdnP329F7Iq161avWh0bGhrs&#10;4uLo6GTvBwlRdCRLVSMnv7C2uHhqes7NxRXV3KbmxpKyYjh3Q9ONq7qnpwc0TSzjIyCfT00hxgmS&#10;c4hpVJVVXJydUGsCCRKEgmeefjo4NASu+zu3bH362acilseUVVXpGup9+sEHPs7ucamJ8NcOdPfu&#10;7ezW1NGOjAlbJJEHRgbAzW2prnOys9+0dQtHTU1IDD8NyhIZ+/UucAI3QCAQpaakJicm9nR3YukV&#10;CMVQu6PdjydBkFdUUJCblQ3Do6nJ0d6ebkVFJW8vH2zPrl6Oz88rwZ4Aih8VVRj+kWAy7+npDt3G&#10;3MT09WtxAgEM2504iuz+4dEL168PT42rKytNDgxCcrRm0xoVNRURRcwgSI/E8jwxMXP58pX2tuY1&#10;a1e7uMDv0hFMfBQsYSyKuxJq/bhr8Z999nlZeSXeDjIjcGF5YmlWXsGN6zdKSwpHh/qgqvb2chka&#10;Hmtp62lv75hARhGbDYLM1PSkuq56eVXF2XPn8bmaW1prG1t6hkZKkxKF/IWo2GUrN66FJFFX1+rO&#10;wmyeSBgskaBRck9Ffj9TEyd/jkR6hUr9Uk39yEtvGaEfbArjelNbOxugYSqZ2tbWXl5RoqrK4XCY&#10;IjFPQZHu5uY7MDjl5OT2+muvC3n8s6fPZqSCGJR/7QZ8rFK1tdX27N4xMzl+5oezN+LTExJSUZmG&#10;ab+zsxu088Vl+XzROF846R/ouHVb7I6tW1at3Gpj7TvUM3n2zBk1DfaBh/aNT89hhxQVFe1gbUmV&#10;8hEXpK6pYmlliWYRk6n4O85lP4Mh+cUsZ6cAh5VXNZEW5zesiTU3NbJ1tLNysFNW0cQcAiciQnxD&#10;pg1Pzv105ZaHu2NMaHhBZiGkah5+noXVtXnpqeE4W54esGIVyRTmGDGYhU5Mz+empDWVlWsqsvcf&#10;2OUR4E1Avd/49WL+WZiZO30hrqt/GGazKyLC1mxeOzU3n59TxJFIly1foap/F2XS/zTKvGe+TLTK&#10;4FuLszYzwyTDXRu0UPhskZVUVHT1DX283fft2rZm9WrsEmUHJv87cIrlBqnY/8guzvvRI4FR70IQ&#10;eUlC1nd5ADH/axbG+w8U0ALdjytXrqCevX//voCAAFmf879joX+AMv/Ka07e/oZCARm7uA7gVg3x&#10;r6qq6r33AO4EVwzYFIoE5EkgPQWFInkBElASNNAlof4rY0JDQgI2btsYvCSMrsgiUmJlPhXIMv7k&#10;EygzSkdGh3X1kNWijsbc76LJP1bM/JUf+i96LZkVMlzNATcZTFZZU3Nfd/eykEA2VNaoI0toDMK0&#10;7ncp9ZJFkfh2anZrRycChuenxjgi8bLQKC0Xx/bevvaWDiaLxlRjtnfUm7GV1izfKLazjk9PMyVz&#10;tAMc3719UVDde3DdDpfoYCmLvogaws9zNmbvBYno7KXzNZkF0c5eEXu3zLAlycXFiPvzcHAi08k8&#10;mhg+KjQSAsnJYKg52NjFxCzH0X/w7ofYJLz60nMeoR4omciNowVk6vzi4pVLl386dUZfU/OFJx4P&#10;CgiIy86/fidzkUQXLiy25Oeqz08r0hmzDJa+jUV1bc3Nq9etjS1sna0XuPwvv/niuy++YlJoQGy2&#10;NjbeAQEWlpDWkjNS04vQSOXxXnzppfUb1/zrrYVc1C9ba+6K0vCfcpEpLhh0Pm3sbLS1tIaGhhbm&#10;Zy3MzTZtWbdp68bAAH8tbW2k1yhCnKKmDkLIArKfsRmg0b28vTiKihD3uHu4oZwJA/aGxsb5+Xm8&#10;oKa6xu5dO9avW6tromugqw1fsLra+hBfPwNt3bPXrgCJHti3v7G5qaWtFTIOZ0d7aFBaG1tEfJG6&#10;pnbk0iWoDsJxhYhx/M3FhW4AWgRw9HRxcUWC1I0b18uKiswMjEwNjekkKmiLzvZOZgaGfB4fIK+1&#10;tU3Ah2WWaGRkpL6xrhQMytISNMctLa3BxYQvkpW1pbuLG4ikF69c7ujo4gkEt2Ain5VJVFIZDOH8&#10;Auqfq1fFqhBmRvBaBPmPOCDIrs+fvwR5CKJTF7nzOBgMIPoS2DcCaAK9aWvrDg0P4SeffvpRQIA/&#10;8nUampEALmLSaSI+F0zHN15/ddO2bb6+/q5uHvPzi7BqQvMEm0acjo1bNhubmJ07d6GwsHigf7Cr&#10;o0MqEfHGxixtrd98/5ippcWNGzdmp6a1dM366MwvF6YrsNiIxZY/C33keDyJRHqPTH6RQp0ytl63&#10;db+mphYStqCsR/1j1fplxsZgCLB4/EXEKiopqU5P8YR8HBirr2eir3cYNBW0X1lsSktHtZQyq6Sm&#10;gj9E1LUCA/Vug4S49Avnbo1NLIKBqMxRGRkdHBrqq64tgcxpy5ZNMUuWroxdExG2zMzIQVVZH6O4&#10;sDiQkXWDrUTZtnMbR0kzPaMQSCow0IPNJigKUGT5+frD2UDuq/VnphIJFRKc5s7GxpVLIo0drOyd&#10;3FRVVAibVMLCXSaaJEkXxZQbCalKi9x9mze3NjRPT0ysXBWN/HRrM7PAAD8dIwM+hTpPErf29FyM&#10;u56QmDo8MtbT2uZoa/sJzldIMOFlJNus/ep4MEENLkp+uposEpARnOpiZhwRE8UVi0tLK3sbm329&#10;vE2tLTFVCcHZ/nMoU+YES3yDfhiAcZbL/+ncxROff8EQcDEyxPUmBSWG7mBp7uPurqOtS6Oir0WI&#10;du4Tff33VBP+zNl98Jx/PgKYDtEwQV/00KFDwBh3NxX/DeWkByjzr7yu5UVEmVBVgjY6VkEUCu5/&#10;A5Q/PTw8YDoD0euKFSucnJz+Iaskk9VU2EaGGsbGurZ2FkYmhjQ2W0QhobYn36JamJsaGhoXFRVf&#10;vx6npakeEIjdDLL5iIn1HqzEOnfy5EnwQWHgAkCARQvvCDLTvWOQq7blD/yQ6LzLFA/33P7+Y3VQ&#10;tLtkHwOLBGpxWVVV3a3tayLDlDRgnQi2JI0CUPdzaMcvNnkk6axAdDMxpbm+kYxG0+zMmuVLo5Yv&#10;p9MVjQz0DSytR7jjlcVZTP7Ck3sO+q5cXz0zfurkmdXGrmqR7seLU0IYRk88+RxbXwNG4lxCbkxi&#10;w1odSzJVNDQz/f2Hn0j7xrdv3mYT6TtNk/xw/UpnU0dsaAyTw1jA00kYWQZqaPiurQVqlsrFq1cT&#10;fjr76P49m3dtxWovi+WAQQsNo1xR1/jBm++gU/zhm6+vXLXMzcFF28Ona3T62sW4hAuX0Y3etWxp&#10;yOrVd2prpmZnYTIIjUN9ZbWNsaWWoW5KZlpjbZ27i2tYWATKNRoqqlh17D08KvKLB9o6kNsObmJd&#10;R7uKspKqsjLUJ5iJ5BehHFPeG65fnVx5LVx+BaLhqECnuTs7RIYFGxgZnvnpTFZ+tq+v15Ilkdj0&#10;IIze0ckxIjwEWyfAgdGJ8f6+PpQ2CckGjTYxOTk6NHrrRjy2Tzt37oQmHdLyvXt3q2upingiEMRM&#10;zM3TUtMlfEGAr29WYX5LextDgdXe3dlY3zA/Obth9dr56Tn4E+noGzW0ttk6OjjY2uBUyCLBf/2A&#10;ru7mzZu9vb2HDx9+/vnnYR2ffDuxrKDY19tHS1dPz9DA09crNDDM3d0L0KG8rBLPJ/rKsEskixAd&#10;3t7WVVZWAfQ5NDAM2xz07tU11YMDgwGg42/dSkxGtmQlYcOoxIZDJ/5AhcVaFbsCBb/RkeFFeEBK&#10;sQWit7a0x8Vd4/K4QqHg9u0EtCagcEIT47HHHkMEUUlxqZGRCail+/btRbm0vq4eThXYKh5+5JE9&#10;u3c11NYa6es88vARVU19VVU1LW2dyspq3LbA7th2shUVVSED1tItLChWU1XV0FQHxxHOFoe373n8&#10;6aN6poaJ6WkZmRlgC/h6++obGfNJjEG2YoZU+iaP+y6J9P7PX0VspQVT24DgGB5f3NTUDFMqJG2W&#10;lZdW1BbeSojPzE6bmh6PXbHs4YcPL1u61MfHd/XKtZ4e3llZ+UODg3z+YnLK7anp4X0Htxw6uHPJ&#10;8tXBIWGT45Nd7b15mcX11a0kCZ2jxmEqgH4qdXS2tbQy6ehqRZ30+edfCA9dbqhvzaApQzgnQ1BC&#10;cCBdPWwDg/2MTc1V1PTr67pu3Uzw8nSwtrLClhx67KGhEURrKsjI6/JZ6A/0jjTKyMRYZuIdR2tr&#10;cytzImMAtq/oPUB5g5A9YvagCynU5LQ8UXffwf37YCuI8+oXEOjlZhfk76djaAg4WtRSe/L82a+/&#10;/Cz+6mVFtsLWLZunxya5UzPLlyzRNNYmMnLuhlsSl99dzzUyeUFKKmlsT0hMnhmfFk1Pa9Mp3k72&#10;+jY2FRVV+Wlpvk7OiPUis8h85JmSYL35x/jvrvEShbwgEedVVb197NjJL79rLi030dH0DwiiIWBM&#10;lowufynZjpWgksp0ifIvWW3yweP/gxHAFI19LwrxmFjQVpJ3R/91WeHvMyoPUOZfeS7kq7isU/H7&#10;bAn8CugTbhTwDsTj10+TywZlmBL/KwsO+8cGHyHI7u6uXp6e2jrajo72YO7LLzXMywCUSAUEuEQO&#10;MtY8CI9Q76mpqQE9FD16rH8AndnZ2VBC6OtDn3j3CPE/cjiC7/fqW3LA+h+4fInuGDrmxFRa39z4&#10;w5mfFgdGVwX4axrrgOUET0OQnYi+z28mVcCH4dnZ+Nsp6MDyp2fsjAyee/G5+pGB3NRcFzv3mv7O&#10;pOzb4r7eLSFha9ZvEbEVL+VnVyQXHvVdrRbtx7LU3+IRbmFtB7qtkFCZIxKDxIS3JJU8TaE09rXH&#10;f3ncmMzZsGuHhrUBmabQPTXZ3tgW5uKN4BYkHSKAUDAvpCETGxwvMimjqOSLb79W43OffOSQlrWF&#10;WCyQEM43xNjWt/ZePX+1rqDk4X171mxZS6LBO0Ckq27g6+c/MTKVmpCsyVHesWW7jqPj0OLihlWr&#10;DTW0i/MLmzvbuoYHRTRSZkaaCkvx6BNPGpgZAz2iBz8rlaRnZafF3fJ1cHnuuedyS4vf/eyjivIy&#10;BQYDtXPMR3jIgaYcRMqnpN99yG8AmfkJAePV1dTc3F31zQwz8zJBLkQl1snRQUdPSw/lcy1NaxuL&#10;kFBonPzgGJubmwsyMSr24WGh1pYWXZ1d+/dBDrPNxNgEEhxsh2xMrfQN9aHiUWLQYdKZcSfV281z&#10;hs/NysutqKmEXSJ3Zk4wOePl6Kapp5+enSem0+G33tnZ6+flraWu+rt3Jgwc0DZCxXTdunV+fn6u&#10;bq7IWILNu5e/r5YekgmJewYa5/7+kVM/nKPRGC+88MITTz4SHOKvrMzq7RnEIg1P44qK8rzcgvy8&#10;fFUVDVsrG2UNJRgtOTu7tIIu3dFhZGWubKzP43FnBoa8HJ3CAv3rKiuQ6paeBTPQImiYYMpTUlI2&#10;Pz83MTEO6yt3d3f4ca5fvx6NC7QmEA5eUVENO8wVK5ZfvnT1w48+BnQDbDE1N7ezsW5uqG9tbgQr&#10;FA1xiQhJ6fykpBQwTdls1orly+3tHdIzcucX+ONj456eHn6+XkIxd6CvO8TNj6Wg8N3pH28k3e7t&#10;6UF96/EnHrZzsgOM1tDQMjCzYiuo6eoYubv6aijruDl50VjKVhbWAQGBk5OTfX39oyOTcwtzBqaa&#10;3j5uMJqC7WVs7PLQ0DBA5/MXzxQUZDc0VdY3VdbUlDg4Wb3xxkv6BgSlAzC6tLSspr6jvLy6qbFB&#10;SZHNnZ+enByiUAViytTk7MDs7KSZqamTo0t7W4+mht6SJUvggDk/J6CRFXDZE1RDsYhKYuvqGeob&#10;wJeKpcBkd/aMpSanhgR6u7s7E1pvKenKlRsgsMKCFG4Dcu+2fzH/EE1iSHDEooRrcaoKisHRISK+&#10;pBEVa5FYlXCCxE4UWnMGVyJJTi+Yamtz9/aeIwmvpyVb2NgC+g/1jhbm5F+/nXgl/vrthPjpoYHY&#10;8LDXXnrZwckt/U56Q3mFM+rqrg5iIokVxcW7tVW5VSGmiMb22s++fKe/u11bU3NuclyBIg309zG2&#10;t2tsaivOzLY1MfUK9KOpsAWwi4ef7p9AmdhYgxwqpZE6x0be+ezj+EuXtdkqh3bs2LRro46pKdHv&#10;RomBRiTAyslaP4/MfXTcByDzr1zA/9avhbOPTSycE+Uyj//AGv0/HZ4HKPN/OnL/hr8TQ2tNQQdT&#10;tkWFZhLN8p8VgfgRPHix9Ufcd1BgALxI5BATFxyw4/vvv//hhx+kJCflF+TDm3fNmjXQISK5u7+/&#10;D7Q5yEir0YKtqQUsgKYYYmFIIjo7u1pamtU11NFEwyvAdguNGDnE/INawr/hg8snZMIImUyprKt8&#10;5Y3XCrKKfEzt1oSHKxtoCKgSLkpmIDb+XsccPe5ZviA5PauloZnDYOxatdovJuTY9bPVuVVuVu5X&#10;cpJSb192VVLet2INW0Hx3W++O34r3oqq+3jMXpK5loa5hYeJCbGA0MgAc5jH2ei9LaIQQ2mTzB0/&#10;c6IxPt3P2GbF1g1sPRXorfgUWs6tZEOSorOXKx21sXnBe29/3NnS4WhtR2HSP//hVOKd21vDg6G2&#10;gaxACEEXUoKojPbG7k8//C4z4c7G5SsOPnyApc6CnQBKa0wybWpgOOFOZv/g+OyigMJQmOXxsnNz&#10;/Zxc1q5eaW9rh9pqTn15al7GCIyBHBx3bN3GIfQrRNbipTu33/3ww8m27qcfesx3SZi6rvaMgFdf&#10;XZV482Zqaip2HZiPUEpHGftPT0Z3bQSx7vElIktrawML48z0zJSbd2A/ZGFhraFJwD4ktdNYTHNj&#10;Ay9fHwaDCR1bRXk5bL9gjODq7ISeKRq/BoYGqOxevni5MDcfqMvQ3BiFSY6q6uWfLrTUNtCVFLuH&#10;B3hiIVrZhoBaLCVVKtMvOCg1N799cNDU1qa8pMLbwcXewUreT/zVo7i4CPsoS0uLHTt2wP4Tdwpa&#10;yb6hIZp66CdSUeid5y3A1yY1Nevs6QuPPvrI0acehfOLpaWpf6AHR1Gjqqre2MgIRMBFLhcbs+rq&#10;Gk9XdwPCGoZsZmliZGzS2tYBA3GJIh3ERMHUtKO5BZtG/fbLLzMzszt6R1paWqZnpmGT2dHZiab/&#10;O++8uWvXzrVr10JgjvxOOHRevHSRu8hVUlaBXT0azUWFxeNjYwcPHWSwWaiVAg2LhLz21mbYKdnb&#10;2QAPYVOF2zMzIxPF1AMH9uO2TUzKGB+fUVNVWVic19JSVddU6upqr8wouX3nTmZRPnzqwcORisRj&#10;Q0NaOqodHS0WJlZuzm5CPh+kSwdb+4nxcWwwsLmBVkBdXUNLSxPUAj19I4FkcdOWDXv27PDx8UNe&#10;kY6OHgB3dm76J5++19hSPjrR2dVXS6bMxURH7Ni5EbtZFkvx0oXrCbfSGpt7S0vLZ6YnQoI9wiM8&#10;ebxRXQOWua2qrhGxSW5r7amv7xodWtTRMnZ1c/z8s29PfHdxsH+2phqM3jxYzpdkdJaV1BUWl7V3&#10;9TI5KsgBL8jLU1VWCA4MaG/va2mFdB3+PAnYLeCcYv4h2Gb/cpeLK2J4ZjLhapymkurS1cvnphZf&#10;evn1xtaWoEBfJgP6HJQ16YsSSUpmUXNxUVNPVz9vrranXUSRdPb2x124mng1Pi8nb3RsdOPqVe++&#10;8vLeLZsNDE3rWnvO/vDjwiR09zY+gX64BQg4+/MGnxB619SdPXeuuTGvvjbF0FATzPi6mmpw7nfs&#10;3q2kpd47MFSRmYcAR7+QABV9HT5ZyEAB/0+hTKJZLqGRpsSixIxU7uTU28+/duThh3StDIAsQU0W&#10;U2lCgm8j42D+NlPogYLn37EYPXjNv3oEHqDMv3pE/xevJyIUrkSIBZFNITMOltc15Q/CKFjmoAlk&#10;SSyohMck8UC/u7i4uLyiam5OOj09Z25uAednWBsiIzw6epmtnT2TSdHQVLK0NoWUNSkpLREi9mSg&#10;kRsQxo6NTSJFOu7aTYBRHR1tlFfv1b1+9TnuU6/f7cNiPid+SFTxpNj7E4dJWMXJPDlkacD4wdz8&#10;LH6Jzv5dpw7CkIQMecTiAhfQdmBwALQ2NouBdGE8mQDRZEpqdta3339vbWbz+Vvv2Lg4gpuEeogQ&#10;DEiih/U7/SEuSTS5iKyX5MHWbn8Hh1eeOTpDEnxz+ZKltrazvXVyXm5ve+daJ+fVa9clV1R9euLE&#10;LJe7OXRZZPRKgTKZr0BSQUMbvSiUSmkErKcRnVWSiE2umx0888VX9J6plX4hgSuXkjgMzPva2noD&#10;nT3NhcUBXp6KOtp5leUfHfuot6w2avnSWYrk+x9O0hcWn3v0sKEzgmUlUgaLRWUPj0188NZn8T/F&#10;6SipvPTSc6aOYNBxQeZEeYQrFCfG3/7+s2+tzKxjV62ZXVwor6sqqyxbmJl3B6/Cxy1iVSyYhk11&#10;tbypmbnxKQ6DDeUGi6NQ1dH+4aefV2UVLgkM3b9/P0dbRUNHK3JJZHRU1PzUNHYRAH8ZGRlgAIOw&#10;gTFDI/veyP2BC4Fs3RIRHUOSqZmZBoQRIxOZ2dlwtwFkMTMzp9HRmiQU7KhseXh6wHCbTKNmZGdD&#10;duNgZ+vn5wOBDsKAQKx0crK7HncjBWGAFIqxpbmloQGdQr91/WZZbWVIRFhoZHh9VeWaFatef/4l&#10;OxsbXQuT6qam3NISyMjnp2ekC4KwoEAaE1t2tFCJL9neXYr29/HvTxUUFKIvv3HjBvwQl4RQKqKz&#10;2AAFXf199a0t2bn5pRUVPZ19vIXFRx55yNBITywScHnziwvzykoaUPmARfr8C89GRobDg0xDXQ0R&#10;l+ZWZkKBaIG/oK2rp6qmWllT1d7RDscDMB7mRsdHOnsUmIzV69eGxSzdtXvXE48/zmSwsrJydmzf&#10;Fh4ZgrHFE69fv/7hhx+dOXNuanLq2DvHdm7fk3D79tVrl729Pd5+543Vq2N19A2LSkrGx8dQEB4f&#10;G0XnC2eYQmdCxtfXM3Ar4ZaZqRl8PUfHxiDbR+He0dGOuzg7MzfV29cF6ZVkRijCrc+igPm3Yd36&#10;6bGptOQ0CO1npqdUVRVAzG1tbgOsQVYkNpAQJULo09nVierghk1rA0K8+gb67txJTLh9E+MA/yJl&#10;wpsTSVJktgJDRZXpH+C2ffuaqKjA5StiN23ejg77519+k5aeNzQM/TQENRQak4bsx9jYqCeeeCg8&#10;wi96aXBwREDsiuWB/uHmZg58LrWrY0SRo2RhrVtYWNjW1oPAUqjEktOS8nMKyvMbu3s72zpbbyUl&#10;pGfmwiF8bnamva0NKUo3r8dlZ6RDzjWFuPGZ6RXLl/xhkQaXJ2aW4cnx2/E3WSLqyphYugIjKT0j&#10;v6AgNMAfjAmiF0KhwrGqoLCiuaqid7Rnkcpf5C4uTMP4f6aqpIguouzbs/uxo0c2rF5pYWpGl1CQ&#10;YdQzPHbl0rXJ0TFcEaHhoSxF1j2IubDAa2lpeu/Y2+dOn+zqaIJJ59PPPmliYX8nOd3G2mbHrh00&#10;JqO1o6sgMwfGAEGBwQY2FlyykI4XlTUPfjmL3p0ViZaVzCgN9VIJKp94KoNuZGK8FLNSRDRLiS2m&#10;iODfhpsQynBMmYTpkszn6dd7rv9+lCnT1t+VMuGjyrX2938RDZmf+V13lVKyYcX8+t9Vz/tf4IL/&#10;+j99gDL/RqcQKheoSUBjJ+4jQiz8yxDiu4Y/ssRaNHRkMSTo5mD37+josGLFOmf3paWlFSQKDwzD&#10;hPgrN+OuVlV0NDa3j060MhTA8B+fQ+zuLI0vnNHWZYJNpcRRq6tpLymsr6vuSky8OT4x6OXljRqY&#10;XBHC4/HANUbHDW8hDzeS3diw8OER+WRE6rXcMB23PG+eKLtKKagrygKdUTlo6+q6fu36yZNfVVbl&#10;mphqqashc4IG/ieOua935J23P7l65eonn76bmnlDS5FhYWBOZTHh/wYbyvGZeY6KxqFd20PD/UhQ&#10;2lNpdDIDIIL2TylI1DE+Nzk+UdrWt9bDa8XBNS1dfbmXC31D9Fg6s4U3K+lttEOxS5ie1m8kZIBR&#10;56Gr/fjhrUaBlmKWVJVMZeITIBlOhnMJVSeqIQzyPIVU39hx56d4a0X1Xdt3GHm6IE2PBr0njaZs&#10;pHk1O4En4vt4eH2VcbUqJ/exkFiLcJ8v0q9kXbi0Sc9u15OPSBQ1pVS2hAohe9+nP5yMO5egPDvj&#10;bmUaszxaTV+LaIGRsBCy40rKj73+hi1D8aNnn9lzeBeVzLVyt7d2dT535WJlfd30/KIynbUyONzP&#10;y1NXR3NmZDzpRmJ7d7+6jfXNyoq8uEwfHbsXXn3R1tse0YNiKqwlJXoamtEE1IxCui2uCgDN48eP&#10;4zvEifIS0b3gEPBxZSf0vu7kXf0p8T+wFWSQqSwS1d3RaUlsrJ6RYUVN1dXrN+bAuDA20lJTocIA&#10;VISiJt3awszN34+hwhkZHqwuLYal3/DwEJe7oKunHRIWYutoD80TFNxlRaXwtYlZFmntaF9clD8/&#10;OfHYgQPoNzc01ETExtj7ucEUv7ap/sbFc6F+vqGBfhk5aWZWxlAQiyWLUlxyYj52AUCZMOD8+otz&#10;uG537tzu4Ggru02In4skosWFxbfffPfMyXMUKTMno6Cuuiws3HflqhXgJaNIX1/XfOzYx1euXB0b&#10;H56bmwbvdmx8FCu4lbWFkCzKLSm8k55y4fKl6tpqoZA73D88PStEd2pByDPS0Dm6+6EjjzwWs261&#10;r7+nlZUlNBlxV+7U1dauXBMDsTZ61ud/ugyiSldnT2zsyldfeU1bQx+pNM3NjRLynLGpxppVa4YG&#10;potLyxob66BA19DS7ukfWrt5i62DI8I8u9q6EWteVFhobmYGbceJ48c7e5uZilJtHVX0KiAhgtbZ&#10;zMTSxtJi047NoUvCG5qaslKyhtqHxIsSlgJ7gcdv7+gaGBycQIy4kIc5wdTMEkJ1DW3V4dFeXSPF&#10;zdtWfPL5ex98+L5IMqelrTU8OJafVwbajqODE+4rNWW1kOCo4MCltja+9jaBVlbeJJbG96cuf/7F&#10;8Vk+0s0pTGUFjgZLU0dVWwdqRVB1TI0MHQyNnLU17dVULIyNHHx8/FWU1LKysh0czbbviIlZGrB2&#10;/ZLQMG9Qegb6ZqBeEkmbXD1NDz+639nVRVmVY2FlYmJm2tk9PDbc52SD7EeHHTt3ahtbJianerra&#10;w9wek8+/DjzEdAMvqpyysrG2bj8bV31n097ZsfhLV13MrN283MEB4gvFqB/XVZWXFJbp6pOWhTsJ&#10;x0SR3jEnvjgmEU+WllUvX7Vi6fJQmAxIxdhZKmADS1VQ6OrrL6oopbCZQcFBujpa0wv8iqaOgsKy&#10;CxcufvzBWw2VhWGBrmEh4U8+9Za7c9S0gHHrdpKmhnJMVICSkvrw/FRiXmF3y2C4S7CtswMP8R3g&#10;FABH/mJfTEyaxE0HOy8x2gWk/vFp+HpyFOl0KQlxPda6+rYmJrDOI/ZOFDomJDqZxgD+lAnICWOk&#10;+/rkcmbIn6mW/o2Wt/sPRWaphJ02RgQzEdYNyBJpYj5RRMH/gRkPLgGSL8RYbhbEpEURiSehioRk&#10;IZ/MI4rEcO6QRW3JAOdd7P2Aofo3PdcPsn/+tifmTx4YBLTACkocZT09LbLCZEn5zdmFltn5rskp&#10;lED6urrHW9t7UOjR0lYlHDalihYWths3xu7bv2PfnkNLYmJ9vf0h7/AP9Le0NlFXV7G1tQPtQzbN&#10;UWDEDTUDNLOI7AMZDugTDUpwDWWcEGJrzV0UouFYVJLb199ha2ZIZF6Azo/tOYM2uCh496Mv337l&#10;JYRIj48PGRkb2tu70Ciy8EYyub9v6PtvT6B3r6LGVFFnGmnrOVg70ZWU8KY8oRBhM8sjwuwt4ZRJ&#10;0KH+cMOK+ap3bPTcqXPU6YVVMdFOkb4tPR05WYWGRmpjQyPFWZVIb9q6I5arrfJdYtLc6LCHjZUO&#10;m21hZKbIUYOs6DdCUmLgF6XSEz+dr87J3xgatXHXbqSJS0AZpcKrj6yjrtXYUF+cX+Dr6plWmtdU&#10;WvXMQ0fHeXOffPOZcHR6U8wK12XBqGKCUpVflHH8x7fu3EmeHZw0V2Rs37bOJyKEymYK6TQBmdE6&#10;NPz9ux+0FVUc3n0gdttmsiozrTgPQ314404mT5J48Wr+7ZSa7CLp7MKKVSuiIiKx+AklpKz8wmr4&#10;VVbX9ba37z20d+2WWMKPBfxaHBwOUUikm+ro6Dg7OwNrQluGRACQdEFkRBsdVjsg6eI8wt9AvkXB&#10;ufjXdgRYAxgsprerc2BICK6Br778urmlxcjAGDw7GosC/5fa5ubr12/Y2dqtXbUSVIwLFy6gQI62&#10;MrCdvZ29o5NDbOwyCK5PnjxVUlISFRnt4uJgZGSMzjIM4cEwvnzlCo4iJCQMC31JRWVKQjyShELC&#10;wlA6nZ2dDgbLjYYMGQmdzoSgG8gY0aBIZ8HbrVu/Gjk0sntE7mZNAZL+/LMvDfT133vv3Znp+bir&#10;l9paG3Fr2NvbYxCmpqZTUlJgtIQKOvjKaWlpEIZDc4PviXfuXI27VlhUONA/gCNHWs/Y2MTw+AyZ&#10;zeTNTNkYGD/zyBMaVgZCMXIEsUeigeN48WLc7NzU6tXLJFLRG2+8c+rUadw1r7zy0kMPHUAh8OVX&#10;X4+7fmnfga3RMZG3bt7p7Biuruioqa8NDg8cGx0dHx+HCCl2xQq2ovIH73/409lzRSXFfJEQTdi5&#10;hXmYjxqZGXH5i+BSt7a0QL12GFlBEunk4MDKNausHV2IqrW6DkUkGRkacPEAJdKhvKzCyNgIp3vZ&#10;sqXhkWHOro7llcXZuRksBTqXu0iwtwnxnyQoKPjJJ55csmQ5SJA//niOSqcCIsMLfWRsPC7uOrYi&#10;s7NzyppaNAYzKye7qLQMVqyox6MWbu9op6ysZGhg2NrUEnf5alVlJaABk66oBuKsrDbX1NSYdCfe&#10;wcl82bJIHW0TbS0DU1MLcHk7OnrraioVWAIUxTds3hwVuSIyLCIiJMTVyzszI8tYX+fjDz/0DgrR&#10;0dOl0hgXL10YGxlYunQptkN/yNjBFqm4uqK3qW1ZRLS+nem8QFCUXWBuYOTp7dPe2X3q9Dk04TOz&#10;cmbG5swttR999HBz4+DEGHfthmWTEyMXzt4yMDAJ8PeisxRlxEeicgZTZCUOG6mYo0ODxvoGHBbn&#10;1JlTxz58/eyZb4pLsrjzM5s3b3z55dfXrN+ooW2Ipy9ISDnZBWNDAyH+PoaGpqDi5BWXt9U2+do5&#10;ufm6YjPKgInr7xiAEOMlEzjCo4v81Tc/JiUk+nu4cRQ5oECgBCu3s/zvho9/Yt2SFSFlyiUAcYym&#10;hATnOIjnJbRJKYUnpYqkVDHhKY8rAT07GpolSIhnyk4VZjtczXRUmmWPu35t8g3yg8ffdgQe1DL/&#10;tqfmzx7Y3a0/oT4kGRip+Pk6rYyNRnDR8mWxEeFrY5Ys27d/y8rY5ahyrVm1cemSpR6e3kYGpoqK&#10;KihOWFiaWVqZOjlbhYUF+/r6QThyT/MOLRH6gFiY6+rq4O6JoibEDRwOUnRRbKBDzfnF59+99dab&#10;V+Mu1NaWezmY6xkaEdtSGBwyKG0Ts3HXbtP48wcO7ti1Z5urs7OaqjacsbE1BapAzcbD3XXpspil&#10;y6JWxEZ7e/kqqWjADUjGESAmDhHRRCEieOSypD8aCEn34PDFsxd0WUr79uzSsTNOzEqEtbSVmWVd&#10;VUNvW2eAl9P6PZuFujrxRcX8qQl3C/PChCRVCsvO3hV2Nb9jBU0mjc0unjj143zvwJENO6y8PSQ0&#10;kRCAlE7H9plBJhkaGA2PDCNXZo5O0uSohDl5Xr1wvqysZM2S2F0HD7IMVRAVXZhd+NZrjyM8GZvx&#10;+ZF5Ox2NPQd3aznZw0UXoqE5KemnC9dvf/61o6nlo088qWFhgk+roK+VnJ6hwGStXrMGXujGpmZh&#10;keEJd27X19eMjg0rqaouWRXr5u01NjhWl1OMUlDP1ACVwzayMO/rGZwdnVLjqMDiDzO3XFqOvT7a&#10;pjBxhqMWSkT4Ic4j9gyIjuzs7BwcHIQUHVY79/sP3Evflg84QcaQhU7xRBJdDVU3T0+c3TsAFPG3&#10;ZhfmTeHARSGjO1xUWLRuzUqo0C0sLMG4gFAalEREEvQPAtOOou4YHOwHU1iYtKPTDaoHNDGwPQK3&#10;Ep19HMCypcsgeQG2gFVnYWGRrp4+0OTM9HRXZ3uAf4CujoFAIMR4YjcwMzublZmXl1NmaWG6auVy&#10;HV1NOcok7LjJlLHx8QsXLgUFhcKq9sL5yyAraGupVVRUent7YxyArRGOAEUOsgHBoYR3elhYGDAN&#10;CvaDw0O4EB8+8vCWTZtXrVq9du2a7u6++voWIxtLtDKHW9vUyXRrGysFVSVZACw2V4KsrFyhSOjl&#10;43rm3OnUlAzkcL711ut4oztJqS+++NLISO/jR/c//PARV2e3ro7BkycujI7M7Nq7Y++ezYVFJTgk&#10;Hp8H1VdPd88XX37R298n91WwtrPV1tVBaKi+gX5ffy+QaFBg0O7du0FlOXniRFVxPoT8Hb3DHp7+&#10;xvqmFJFweKjP3tl+48aN+fmFWKC1tXWUlDm4LOsbqtkKzLGxEQw/dh8W5lbbt2+He/ySpZCmOoIe&#10;ABEMfJ0uXLo8MT1NZ7KKisve//DjuBvxBYXF2KpAhd3Y3IKLBHsVXAAjwyMsDmt6ahJpZFNjExOj&#10;o+2trQg6amsdYtDUVVQgY2S3d7SlZyQ6OdsgtAkRjujaY37ALuLM2Z+mJocfOrh5594D4ANg7KDh&#10;w1VVUVuLGKHWhsYQnwB9A0PcgFQGfWCwn0aWIqr3nyWlya9q4rJEo4VOq2hqqCwqW71suaGtqZqa&#10;xtzkLINCQQnsq6++Of7DifGpSRqVsTAldHA0Xb9hdXlpa3VVa3i4v6IiIzer1NBALyomjM9bqCqr&#10;vn0jJSMnt6WrdnZ6TCIQdLe111bVZaVkJyRdJNHHTIy1HOxtdu7Y9dDhx0wsoBFEtAJlZGaxtWuQ&#10;y+XlpafTSRJ/bw8pnRmflNJS26jJ5PgH+6voqhJCxd+ZuO6iTNTp8MuLV6+nJSZBfqRrpC/k8jEI&#10;xNUs61/94ZT3R1PiX/D7e9SaextR+U/+xIT8B+8upz0QW0MCdMtMQSUkDL4E6i8ShUYCgUqxd3As&#10;K6e6vXWwo763MKusva0vO6cuLa2sprYrJyevq7MeEbULC3NisXAKJltT4zgqFqopv3nci9b7C0bk&#10;wUv8T0fgAcr8n47c3+Pv7pnR4G5lMDn25i5Otl4mhi6aGjZa2k4w3rO0NIMuDSEQaAsRAk1COEkQ&#10;3WSThew2Jzh4MmUuniJDdfJ5BNM9xLOQGmA9BhZBsw8oU1/fQCIVYLXl8yXvvPN+dW0lTJf4/AU2&#10;VeLt4UtlAoNSYRYvotGNjQy3rVu1fm2sk4O9poYu9qTomMsmKZKCItvIRN/UzNgYQSJa6gqKHDKN&#10;KauLyAJ+KOjYooMtT3T/4/kWzxgaH4+7dF2dyloWHaVhqnk15Wp3b4+momFJdpm+Jnv3/tVuYSGz&#10;dA50MWyJxFZTa7ix2dne2dkH2fSM38ba4SD7hsd++umCubLmkR17ONoaArYUEcZEIBRBCJLqaWrp&#10;GRldiY/jU6QvPfWsGo39zSefWBmavPzKK2YezvihiE+JO3e2MPOir7fJ6nVb1JQN7S0sw5YvYWlq&#10;gj4IV6OkzNwvP/yYOTBCeFpt3UxVZPJIYiRZD85PFdTX+IQGUpQ5VW2NQctiODoavS2tCVevnb12&#10;WaLAsrV3yr2dxu0cXrF6KY8hjE+Ir2lrTbiVyJRQvdzcqSzCcFGuK5fDR/wbGiDYsgJg4Tt+XlBQ&#10;gAJeeno6ylfYQkCsLfe6gvXBP0y1ZGuJfHWR0YTJ6GdpKCv5BwWAmtnS3h53M765tQ2+67yFhYf2&#10;HwCHEheWoaEBolZxzQBolpaW5uXmlZWWV1fWIFslekm4nZ39pUuXL128AqXxtq1bmEwW/BD09PTA&#10;K9XV08Vb5MIQvqHp0KGDiMApKCyEoggMClx+sLfE5gM4cnZ6DiErFeW1bm4uSNwBp/AuygSihk5C&#10;LE1OTh0YHAYKBJJ79eUXNm1aD0CJ48EHxDMBmyBFsrS0BByEGhrgG2VLU1OzFStX7T+wP8TXHzgS&#10;KQlampoI7G5pbje3t1ngLU729rWVlHcNdOvbmhloG2BgxkamUaHsH8ABIv+lff++g0icR4Xyx1On&#10;fzj1IzxJX3/jpT17t7NY2GzQmXSVmtqG4aGBdRtWOjtal1YQ+BuWn2hBLC4suLq7HTz8kI29HSrE&#10;ArHIydVZ39Bwfn62q7MDpvd7du9B9+CdY8fa21pjwryDQsNDImLEEtoHxz7msCma6oo9/X0a2tpT&#10;U5NAjdXVVSg2l5dDFJ7P4bDDw8NA0Ozt7W9t7RodHbGzs9JQN2hubpiemvX0csdvZ+cXL16LKygq&#10;aWhqnl3gQi81OT3b3dtLY7Jqqqr6+vtMZNAcQiJ0QPAdNOr52Vk4CDxy5GHsEpPgqJSePTg44O3t&#10;NjY+En/zupe3NyJ2qBQ2LkDc7Atz82fOnhHw55595lFXrwjQTWQQjZAWFpeXJCbeGu4bmh2ZdbJ3&#10;1tBWR3HKydHez9sb16r8lv/VjS/HN8R3GbGbTiP3jI/euH6dOzoFR6Xqxsbs9Iyi/IL0zMyautqg&#10;0JAXXnre0cG5vKg+JMxz7Zo17W0jhQW14WEBpmZ6GWkZLa11PN741Ss/nThxAoYAaZkpOYVJ9dXV&#10;SD2dHp0cGxoTL0rDwt0eenj9mpXr1q/dsDJ2vYqyvuiuUSU1v7jqw0++VlfTGB7oa6qqcLK2sXF2&#10;jU9Lb65vNVLTXLI0UtVAXTZt/Xbuuosy8T+Y6VIz8yfHxravX6+uqkrca6BKwSteJvT5+8S53FsO&#10;5CflnuHd/wZuymmWBNaU5TURY4FlB5OrBElM7OHhsYuEcLA6J73m9IlLWRnXbt6+mF2QXlyenJp5&#10;q7AMCYsJebmggsPsrjw9PeX6javY9tTW1amrERbU92+b5QeJN5Mb9sk9N+7/RH+PNfz//aN4gDL/&#10;HznHBGWSmMTQAUbsNw2ediRIE8lCEkGWxC/kRr54YEUmqIiyn8hobQS//F6r5h+jgdsVNTAw/ORY&#10;E+pXOMES7XIi7RsdHyb6RBCKbtu+MXpJpL2Ll46OMZXCgjkLlgImk25tom9haMAgNuh8UOvwjsCx&#10;cuRIqJruGjah+MklZhuUYYlfEPomgoCHLa0M3PyZc4NPsMAXpCLkTUzBsqBorDZNmjQxNuxvnGsq&#10;b/PzMV612V/XzK6hffLSxWtGqqqmCuy5oaH1W7fpO7tArAQ8+9t3KSyvuxl3w0HXaN2SFXRlDpct&#10;5REhGxRQM/GFYUN+fU17a2pqio2VjXhuITc+Mdo7aPmG9VJl5iKJlpNReuX775AltHvPqjWb9nv6&#10;LPcKDFEzMkI1FBMdjMFffuHZ7oZafzvnh586qm9jieBjImmETEI0S2l1dV/fwLIl0YjXOXPm9Mzk&#10;1NH9hwJ9/flMSllHMwKma1Pyl1p7vfbKs2t3reNRpDczUutraiXobJPR3KZjzcaJu9dzvDe3gpGJ&#10;lEjYXqKYFxERgWY68GhWVhZ6x0CceMibxbIFgFhO5eJ0OTFfdi6IqwuGmi6O9kGR4UIqIhaT8rJz&#10;2AyWm6OzqaERi8mUmSGRUZ5Ekxp5V6qqKuXllbAor6yqEgiFSMfBW6MifunieeCerVu3AfDB+wDl&#10;VXSZTRC2LhJnZ2XjOVs2r4cBYRvkx62dCEV0cLCHfTrOUX/v4IkTp2dnFhFcFL0k+GcFOiFCwxUJ&#10;NYmysgqAZn5+MYQ1jz16QF9fF0cChERcYBIpGCAwJ5LLofBqKNU//fRTI6Mju/fs1VHXqKivffLJ&#10;J8FY4KgolxQUD3QPUxQVhkcH3W1sY8Mib2feyawuMdfXMzO1zM0uO3P2PFK/w8IDDxzcHx29JCc7&#10;/80330q6c8fc3Oydd95aEbucRiNwbWFeXXp6rqOj5fhUW2ZOOltJHaHxkP+DsdDa1oYV8YmjT2ro&#10;alfWVKPu6xvgb2xmCtdMMPMgRUelUyASglowPTX96KOPPv/coeilq7R0TT7/4nxpUclTTx4yM9U5&#10;f/ESlcYKDg5C0RhXCyC0phZimOjOzogijGEzOUNDY/29ox3tLcWl+Y2NDT+BbXDlem1NA8KQRien&#10;mzu7+EIRVwCxv1hRSUVNUxMF1Pr6WgTPw6cCoBytdkBGbEvhoYYbFyKaPTt3r161KsDP39bemq1I&#10;a2yszcjILiku62jvXbZ0la+Pn2wCIiK2waWdnp0wMdaLigzhcFiyn9OJ/SyZgtRTDQ2V2fHZioKa&#10;0cEJ30BfFXUO6qLo0cu8jX7HSU2Ob+AJhktsum90YmJawGEVlpTU5BXXlJRXNtRhk+Nk5xgZE7Ub&#10;0p49O73cnEcnZ+/cyHJxtbSwMi0vbctOL52eHS0tzSmvyJ2dH6ysya+pr6IzhC5u9i6udhY2RhEh&#10;gRDfSAWSmbGZZ5569tFnn/Tx9LGwcNbSMCKRFaAJJLjqUL1JyQWlNd+eOKuiogrH/vqKcmNNTd+Q&#10;kLSSktrSKg2WYlRUqLaZ7t2N+69nlp875jImEOLNets71i9dBiMA7K0JBESjylHmbwLd/8xE+Bc/&#10;B/PDyMiw3Mn/3nxyz15XNj3/qfn5t4dF/C0I+rL5XkAmjwkX+oWz2TUV2afzk29cz868dPn8dy11&#10;lVLeDIMyamk/amw17eajHBypZ+es6B2oZmVhoqFiyGQxFRWZg0P9TU3gKnc0NNTDYhazGXbOuB3Q&#10;q5ErClArkbOD7ufI/o+P/C8e4v9vXu4Byvx/5FQD24nJwELzxBeZRwgTsT4QOkWCVy3LH8N3IilX&#10;Bjd/jtm4CyRk1py/3HzLt4Dy7SA6oWCeodwlU/siyYUOgTt8lT29PCwg1DQ1U9Uzp1BZRKsbXpMQ&#10;lYPBSGxTyWIRjkRMTCjEu9+bPH/e6hMMJQEOVCITUBKWcDIAKq+t/tm+EaK35uYSbiRKZnn6Wmps&#10;DQUXD1f4WabeKJ8bmF23xiNwqRNb0TQ1oyL5RpKtlqYOg6nEYixZt0ZJXw+ycdmx/eLBF0q++u5k&#10;ZUkpfWbOw8hc38Gai5RLKQVMfOIoRdB9EgQ9fStzOpmSlpWecuu2KUNlz7a9mva2fDZ5WCCNO5uY&#10;c/XKrnXhq3dtpCuZsJSMGeqqSAqVIWxJbvrthIs/+rvaP/rIs34xkRgvgCT8DuUedZaCmZru1eNn&#10;mAuives2FSam9Fc3PbRzn/fS8LDISDUz04z0DHLPlK6Q2tJW1dzb5B8ds3rHDgRHggN38fzl5KRb&#10;/f3dcKdC//TeTHoPaGLZAA7DVgH9a9TzoqOj0TLGFgKtc1AV0a3GHH3t2jUgGxQ70fXGNI3PiuVA&#10;RpWj4koZg4C9pYPKZBhZWXh7eKkocOAVn52WUV5UCnIeTp2CAhvzOyiSKCJaWllhsCEGa21rzcnO&#10;bWxscnf3RDs7MysNHuZYvfbt27ds2TIUU8+fv4BymoOjY8LtBENDo9XLYgREPi+9u7MX8pGI8HAA&#10;VoxcR3vPqVNnUX186slHdfRk7XLi1BEFLiF0YyIxMgsK8gvheLl37y5PdwesMSgZ4kF022dm3nzz&#10;ze+++87YGA7x5vgzXNuoYyWnpIL+FRIUhFigL774AtGUaK93NLcN9o0wlRUnZ8YD3Dxee/ElXRP9&#10;78+crC0pI0sZNTVNGKv9B3Y//8JRVHZPHD/5yquvq6mpPvLIw0ePPuHh6YI9E1rkJYUNPyHm6Mpl&#10;CXmKxpxBVbe+ocPO1tbcwmKgv398fAJLeHd/353UZBREPby8EJwNfiQ8RKOjIibHRxsbGlA+BOx7&#10;/oUXDh06oKUOn3N60p2izz79cd3aVQ8d3jQ7PZGYlLJ8xUp4FV25cg3Z8TjpkEmxFShDI0OlJeUN&#10;Dc3jo5NsppKfvxebI0XturO9a3BguKmprbenr76xZWRqhsFSUFNXV1ZRVVJRFUukKmrKc3MzMAFl&#10;sBggLXR3dQwPDY5PYlMwOD4ytjg739/Ta2UGe1kbB0eLgED3pUtilDgqqcm5A30Tc7OC3r4eQCVs&#10;MzBRsFhMVxdHP384yxKFOmzmZNMRfGJJqkocDzc3BoVdmFPOoiuu2rBcUUVBIOFSiBL8L9DA/bcl&#10;jOWhMaqtqinLKHj72Huts6PDoyPGylpHH39896H9GzetX7kq1j/Mz8rKXEWZMzY3f/7i1ariptHx&#10;zoRbcQV5dYsLksGh7ompHicnw01blkRE+WzasvzAwZ1r162JjApdgp1XGLZe7tChwEMtJmqJV6gv&#10;WapEEjElyLclev0yoTeRlE5q7eiJv50KPyxNVeWGijI1FiM4KmJEJCorrRzp7vFzcXVwtydCwX7n&#10;8XPHHA1iMmlqej4rJVWRx/f286OwQN0hctWFMneOf6RoEC/yOyWAP79oyaiz9z3u+2/wjGWY9vfB&#10;IqaLH3748YUXX6qqrursgnNXBwK6ANoAiGWsyN/WW//pS/0O0JRShgaHU/Oz8+rKbxRlJNWWnrty&#10;vuDE2aaaNAuLBWsrkqe72uYNXls2r1qz/LHYZY/HRO4N8tka6rsl1G9rWNBKOKisXLkc/rLgtyxd&#10;ssTewQJ5DHSaQjMoSrm5cIbGDAOWF0yj4do7ODgEtw1ATxw0Ntv/Wlv25wf2wTP//Ag8QJl/fqz+&#10;1s8EpAPBiUICSxp1FDahTSTMwuUpt/ei2zA1ICVP5sB9F8bJ/0euZv/Fg2hS/mbSxwSDOhcQkSyg&#10;j6BmyzErsYbc7XYT4khiHiLcyFGgw79RycDXvfeVvbU8cZn4HyaZ+JK1i2RJ8f9Q1v+58RaQ58Yn&#10;xm6cvTHcNVSZX8Jt74sMX14zOJ9+/AdvBfLubdsMPKM7Z8X5J06wi3LWBvjE7t7hv3adrrk1BfBD&#10;JBWiPS8/FiI7BB6Xko6Joc+++2iuvd5SgbQsJlDbwRYB1gp8KQNIE8VWGhnggD+/YK6jH+Dh3Vhf&#10;n3cr5cDqzWHrN5A0mB1k7qd5WQU/nnKcndux5ZBu0BoRSYXCF9HIAiiqAPlHJ2a//+RdLfLQU0c2&#10;hG15hAwOksygSrbVJpipWtqaAhEpPTfX1skRKqK88jIVPW0DawstFeWJkfHi45diXD2DtsSm8bvP&#10;ZN7oqmtzVtZd6uoZGug9T+c2DHdnlxRm5BVOz8wxxRRVmjKDwsT+Qn4ecUYkIhLiFokAGzod/o5o&#10;yMJSBwB2w/pNy5evAGkSYBGJPjCSBO4E3ExNzmyobWusbS0vrm5r7kpNyjh1/MzFM+fryyodLWwC&#10;fPzEIgl8WNu6ukuqKtOzs0vKKguKSmvqGm7cShwaGXvqySdhGARjHRiD19XVQnnj6uIaEhkplJIT&#10;76SUV9fYOTpu3rZNVUML6aCz8/PFJcU4Kp+AQHUtLfi3SsW82rqK6ZlJYGK4HBQVF1y+8lN4RMCe&#10;fTsxWsSGhuAGUCtrm67Ep8ASEr7cWelpvZ1N9jZmaJWjvCoEUw9lXjoD3unVlXU3UZNMzdfVN7a1&#10;tyJTmMOj3OSULAlXuH3dptnx6dRbyTYmVsvCo5Hu3TPRrKIsFc9Oh/oFhIZE8mdIFdllje3VA0Pd&#10;hsYai7wxLx9HOHpiHTt16kcHR/uPP/kAnxR3RE9vL7p533zyxakT3zXUlgm4swPdvXNjfFMja1AV&#10;V8euiF22LCstAz8UcLlMmiQyyMvazKStriHp+s2x3mEjLV0OmzwzNQywp6ejfvjgvo1rVymxwXVh&#10;trY1ffXlMSplet2qFVNjvOkZSV1Lq4uXE1tJ6XZyMl/E19TVbmzsaGuALmiip7dnenaMA0dLGk9d&#10;nxa91ht7hdHhOZpEISY8+q3XXrW1sYZMfnRwkKPAEvN42INOjI4oqqqpI7VBuiicH1aiTjP5o0ri&#10;KWMtsSabpMtWkEyTuhs7R/v6fD2dVLQAI5mqqrrKSprQwQyP9vF502X5BfHXE/r6xjXUdZU5Ckps&#10;ZTZHiURm4fpDo5JKYRCNEHB9RQIGhc5mKt5KSkE9cMOWtQoKNOx9Z/kgm47QsJ3DJpZCnkH8pWiR&#10;LEEJlVdf13Ly+3Mnvj9/60Z6RUOXmCr0cNSbH55UVzV7+pXnDEy0GIrC4oraojLCUSM9v+JWStrN&#10;5ISJmXHhWLsmVShVVOrnzUSvCf7ykzc2b9rr7hnl6hpubxemre2kpGTEUdJVVNCVUlQH+MIbyRlZ&#10;Cek+enaeYQHExhxzksxBTT6NwsYBhdrF+cm8tDsUIU9VSbmrpd3RUHfVuhUjUnFmdt780NSSsAhX&#10;bw+ic/PrB1HHlTdoMA5Q+lgY6SNk9Wp6vkuAr4EpDgBIVkgR88D1hBX7XTcfAtwSzh2E9REs5+Ut&#10;IHmLAdOVVKbOJqCv7AtPwde9n+C3EhJfbo+HBgX+AmMPD188h3Cdx3/NoB4hIQHZgjBPhPvyBOKJ&#10;hYXxuQ6ucJZK0ywpnrxxM6ehtbayobiwrKi4oqKxrb20shq7v7GJkZ6B+nneMIkyIxCNi0iLxN4b&#10;5iJEzReHQByXlOimiQUkySyXNzg6go7TAp/b2t3R1dU3Mjj1+Zefffv9sfqq1In21qaUhsnaCRJz&#10;yiXAa9eh52NWHQmM2G7nvlzb2ENJy1xRVZupoE5jKDOYKnS6MpulpqgI/o62EkdTRUXH2MjKxzso&#10;MmIJ4vSQiwMTU/RhMNVgh4ZtT11tVUlZ/u3EG5eunLmVeGlmdgSNdSERl0EBJ1s+Mcr5GNh2yjNK&#10;ZDvXB731P7f6/rlnPUCZf26c/huedZ/70a88kO4dvRxQ/WoG/Kdlw3/SWZCVGn9RAvzZT4J4pfst&#10;N+RP+903/cUh3cO8/4NhRjNrZpafFJc0PTom4s2a6av5LQlLqajOOX9xbYBfxOb1wyTSpydOZVy4&#10;EmBgtv3hR/TDQqB7ksI9nAvin3SOLERbUCwQQBNKotMAmPsnxi5cvcAdGvJzsF+2ciXHCLElUDwS&#10;4iqYEGG+P3/mbHtljau1M5nNuHE9rr+hNcI30M7djazJ6h0b+fiDT6h1Hc/sP+S5dnnH7IRUSIPk&#10;lEzjoQQK8lF+TumFk8c9Hcx37D/IULOQf957g4mlhC+RWlhaKKkodXb3VNfXwfUQlLvG9jZtextg&#10;u+aMwgO79y1/fIdzRIiBvQN/YCzpwrXSkiIxk6JlYejq5gm+qZgvSrmVmJR4p666dnZmGkB/YZGL&#10;bQGTicOQua4iboQoqmJVICZUBpPGUVLU09cNCSHEMXggUwcNbmBQQwOTjvauurr6OwioSUnJy8ud&#10;nppi0Kl83nx7exvqbeBmCvh8UEFhSchRVoImBk+G80BzaytHQWHThnVaWmoQ8QQFBQIOQm6PMoOz&#10;u+tKGEOOjqIuiwKniqoaGlwtra1QQw8PDTU3NeNo9fX0ejo7dLQ1Ozra4AWLch3qr6izolDh5e2J&#10;teT+Sm12ftFX35xAWb2tpeXCT+dYdGpzU2NNTT1bQcnYyJjFZmIvhLXE3MyCymCUVZRWVlVERIbp&#10;aauNT0/fuHFNgUGPCIPInRZ3NQ5+8uvXrs8vKezo69bU0FqcXlThKAH7nztzSiRc9A7wQBwiREuA&#10;AzAegu351998g3TpzZs3YcW6dOki9PUIGb9181ZFaQWckmBXqWegZ21rs2fPgedefBYgpbCgCJai&#10;8NTEEOFy8PJy1tfXrq+tLy8rR7TVmtXrDuzbMzc/ubg4h2Knlpb2oQOH9PVMAA+6Okfee++j9PQ7&#10;gUHekPUcP36qorK6d6iXyWZaWlp1dHR0d3cHBgapqSqbmxkHBfm5ujrFxERt3LARbrB1DXUsDltL&#10;zaS9uW+wd1BRgRoW7uPp5w7cUVVTjkuezaZpaqgQfW06FdCOThbqaChGhXp6OBsb6yv4+buHhITa&#10;WLmqqepPjk8zWNTwiFAtfR0ZzYY10D9y81aiian+62+86GLvNDE+UV1Tc+3ylbzsgo6WdmAjePhj&#10;RwNVi1AopsOcB4o+YptKUVTkpKfnQdq1fsNKUGxhKVRW1/LOq+/UldXOTM23d6M8OllVmJ+dmJiW&#10;mnXmzPnk9EwKg+ng7Lxrz85XX39qaYxfbXVDcVGrsopKa3v+7ZtXjn9zIv76LfiY5uZklZbkTEwM&#10;KTCV9qyNfv/9t+z9gu8UlHh7OuxevwVRAjQaErKw7/15X02AMHB6yDN8QXpaZkl2rqs2EXBFVkP3&#10;QsYqujdpInZLIlLicIwMjfx9/bhcQWNtw/Z1K4OWRNT09mVlF4jG5pZHRLh4OkEB+a+mMhktHvej&#10;hrZO/O3k0cnJ0NAgDpOOejxhpkawC7Btlx/gfWGShB5b1pvCFwWkIsLUQ0oElhE4k/iS6dcB8oAg&#10;ZS0hQEsCcwLkE5EWxFaW0FMSG07Zf4BEK+Ax6+u6O1pHy4pbKko7OruGz1/9/nbyT9k56aPD1JrK&#10;joHBNk1tjqG+FRQ5CHLqaO9GXGpebn5iXGnSpc6cO41FWR05qZ2tNYsDzaKa6jbUyLs7Rzrahmqr&#10;OkcG5ybGF8uraiprK956+21Ivq7fuH758mVMI4WFGbX1GSYWTANDjo4mx9naBpT6Ldu3HDh4yMXV&#10;V01Vj8VSl5IYRLjm3YrIvxpOgo1Bx8aZjjo6uDpghyO9GQ9XD3NtfaqKOk1BiUSlLwhJ001N1efO&#10;XC7Iq4AHLWw3EPWFjg3KnOh1gDKEXSt4LHine5FpD3rr/4MV+bd/QlBi/5IXevAiD0bgPzICfDD2&#10;+scObNvfVFbsYq732kuPOSyLfOz1j7M/O/7540+uevO5zOaa3Uee4tV2fbDvyO7XniXpcronxmtr&#10;GtsrW1BeHFzoZ1Lg/C6xMrcM9A+EEqWwru7hx45IhnqPrFv38KNPMPRNkeAjQVy5bLEZmZp4eMce&#10;Xs/w6bMXhZoKG9atok8uvvjkM8aWZnwFelZJ8aVvf4py8jh24tOitsrn33t7feDKQzt30rWFEgpr&#10;fEr86rNv59y69s5LD6/bv52koP2rEUPnF5ANKiwGhdze3fvue++h+hEVEn7y9OkB/iyKqTZC9qfv&#10;fmwQ6ghHTxwMgy+sKi45ee5MUUf9MH9ej6K8LCTa29cHYpSySmh5ayfGx1gUhoaamq2dnZura2RU&#10;mJGhIdYwxu+tgkg1BJiG+zomWfSY0Muem+U1NrRduxYHqAeHKTMTE3d3N3jlmJjoI6exuakFDkGQ&#10;dra1tYKNr6mtffTpoy3Nrdfj4yFYsbayOXfqBx0dYtbGA4mEly5dgUSmtbcrNCzM388PpMzmpiZn&#10;V1cIy8pKSt5++20+j/fa66/39vSCTwlTdyw8ubk5wG0ouH7++ecffvghLJmgFvrqq69+RufEgnzt&#10;ZuKXJ8689NLz50+fys/O/P7rz5vq6956+wOgzEcefjg6Jgo9TPnzwUGMuxn34ksvPnTooaePPtXV&#10;0711y5bFqYVrF69B9v7ee+9jlVq1cuVzL7+SVVRkbmEObx0Rd37l8hgrM8PYVatgW5mckvzG62+g&#10;YLl3715rayuo5hXYSj09vRjqoaEhGSMWhBGJsqIajnnDhnWRUVE62joyRRsZAOjhRx4FQPFw98jJ&#10;zcUQKXCoCCiYnppXUVEPCgjbs2cvBv+9999qbKqGQmj1qjVvvfWWtrbB5NTYe2//ePrMCV19FktB&#10;3N7eCSMhewe3Bb5kanrmmWefRuL6u8eOwcl/397tIQGuShwtefuiob7tqaPPlFQVegd7LgmPTU1K&#10;Ly/KlohmHeyNXH18phZJ6RlZwDpHjhwGA7sInmSF5WDDKivQfDztHzu4HWB1fnYcL6WiYUAlq87P&#10;UqrLapGy7uhmTyIvomUBiWBDTduBg49Q6IIzZ09YmFv2t/dXV5ZnZWYW5Bc0tbZTWQpuwLNurhAS&#10;CQVCaAetrM1NTLR5gnljI7N33voqNTX9h1OfaWgr1zS1VtR2f/j621S+CMVvBTVlY1dHFd70WFsz&#10;FWomDU17D89Nu7Z7Odnisp8Y6a+uy/7y83NZqS2KQGfMYTWWeH5KwBcxxFIWinKaBqpELC1f/dzn&#10;LwfGxhRXtyzfdnjTipBv3n8vMz2lqqZh06aN8Bm4e/cRHX2JAKmtQtGnn3z+wfOvb/dc+uF3H2p5&#10;mP7q9kStTp5QBrSGX33xxckfvvz+i/dfC1m34utrV155/UN+y9DLh4888erjbE0ilv1fPNCPBtoD&#10;JHz1/c+/+/qbPbu2b92w1t1ZdqFK0PfAZCOveN5t+oBZRCKDwi53Z8cDw4Dn4CEn3MuRMI4NP4S9&#10;Jv5NkJF+/gcOG/ptQvg/OTmB1Cs+HwFUXSQJa3ZGeCcpAxnDPT0DAp5UW1e1tuuqjiEJsn3ejF5r&#10;w4RAPKmpDZ9TY7AzecJp+NcOjfTQaEIlsoZkSnlqdhrhRAqKNCm2uRIlLvi4FLB4FVHnxlYKJ11T&#10;S2NsplNVi15dVq6CEFJd3ZHRMUVFuqYGy9ZOe/O2CFNTbSUlTR1NBzZdj0xSAVWTiPckUnSJ8SG8&#10;kuX6gT96yGVJcv4oSDIAnbIyyPj0QtcCd5bHnR8ZHVjgTjU2tp8+ntPRMmlgqIenAV+Ctw33CdC1&#10;se/FVvbxxx/Hf957qQft9T8a+D/1+we1zD81TA+e9LcdAcymC/P8uKtXZmaGA4LdgiMDxHTKjSvx&#10;9LGZ1bHLjPy9cqsqk1Lz2FIlD3cfMocWn5bw5Ymvvj958vq120WlxSUlyRmpmXmFBTA0gWMzEgiT&#10;UtLrK2vsLM337t9r7OREYilgGocuhkvEm1PK6qquX7hkpWO4avnqwqbqtBvxAbYuW554uJU78f5H&#10;H+SevhKibbLn6UfJltqfnPzu+pkLDtpGgaEBFFU29E8piWnff/aVpaHp4YcfV9YxIGgCv3wQyU9E&#10;4wm1CjKUpzCOLikp3rdtx9LlK4qrKguSU0LdfNduWE/VVMDukC4EQZZmYG4SEh4RsXwpCo/cvrGB&#10;JnDphrhCASwNtcyM2GA0Ev0faVt3V3pWRnF5ZW1DQ3FZ+fjIuEggbm3pQFhUfW3T3NxCaUnZqR9/&#10;QCEIjEzU5MBqystDu74cMaTIp9m7b+czzzy5e88WOJObmRuDhqinpws7TC8vUOycEY3t6Ozc2NSM&#10;QiYAImQccMAZGxufn5nR1tSFTgL1E3D1vH3cUWlAIlJdPTJ6WsHndXNzA7UR5jqtaHU2t6KAMz0x&#10;gUGBnZOHixvKkxDKYCVAoQ7PhDgJhwSdOKoU8pR2uVyUyxdm5ReDt1dSVOjkYPfYI0ccnRyB7UZG&#10;xm7E30pJSZ2cmMIqoqqizmYzHB3slFQUDIz0ra0tVVWVILVpamxB9VRdSy1qaUxkdDhXwL9642Z7&#10;xwAWWj5v0d/P+8UXn162MlZdU1MAqQKZzueBxlrn4uxmY2NfVFQK4RTE3bAAkxeAUXY1NjFZv2nz&#10;kUcf9g3w4wsEldW1V+PiUlLTkemKUlh9Qz0+uI2NDQLT1dSVliyJioyMZjEVuDw+d5GP2KTCogI2&#10;iy0USrW1dMMjo9Huj79x6+SJOG9vz7VrV7R31Pv7e8csiXZ1c1PX0kXupbqa6uYtWzCe0HL5+blb&#10;W2uiqjM9BRgxfPLk6YSEmwhnVVLWo9M4kPmQJAtMBqKSBGOTI1U1TfBv19PTfumlFwGPwWQbGhyA&#10;I7avt7u5sfHw0KiKsraNo5+isiWVzsYHZ3E4ptZWOvq6BAygEKZOQDydHX2JSbeVVRlLl0VTqcz4&#10;69caKor27968JHaphr4hXUGlr3uwEtyI2oaC/OKcnPzbt5EGlXr+wumxkUnI3rNyclpbm7Ny0q9c&#10;v7HAkw529xho63r7eM/zFqua6i119beu3fDUc88/9tzjS6LDYXHT2N4OidjXX757/ea5muoWKkkZ&#10;PN3QMI8lYX5mhkb9PYMCvkBNQ337jo1ammojbeM+zlZ2Xk4D0wsJydkaNDi0Bza3tL5z7D3cdqAI&#10;39MjoygIwMei0iYmpjLuZAiEYhc/dzM7gr/7SyscdD+I5CtkUuBSGBkZL8kvdneytfNwza2szEjP&#10;oczzdTjKoTEhCqqcfz1h3rt61fR0xsaGrl69kp2ZraKsamFsQWcBJuKB4SWMn34upQJsof5KGLTj&#10;C2xRlIGx05scn+Mukrnz0ukp7jQcp6ZGp8bn5+b4MzPcuTluY2MLtFyFhSU5udnFJflx16+c/OHE&#10;5csX4m/GXbly4catSzn5iY3NZQNDzVzBuK6egrauYnCQ+4oV/uvXrfB2DRkdGO7srpaSZqXSOR5/&#10;UFV9wdKKbW7J9vLWMTYWGBlP6JrwbFxEfsEsE0u+gRnXwg6eJlam5ipauiwzS3U9A0UNLbq2tgqm&#10;MidHp5XLlq9bs9bT3QOe+Pv27N2wbquHS7CuhoOakgWDqi0Vs2Tmddjn4oMTJAWUvYn/+hMQU36a&#10;7p0pGftIri6nsOgayopG6iqmRvqOFsaejva+MP+1tXWAZg4zFSRueOD52OiCnt7b2wsFAi4MAsUT&#10;Vfc/46P3t10Y/0YH9qCW+Tc6GQ8O5X8wAkCZI+PTO7dvpFH4wb7eM2NTOoYmcRevuCmpvfnOO2rB&#10;gcdOfn/svR9oY3xzNY5AOt4/3aaqy7K0gm90qI2N5ehY89j44gJPNDbFnZzktrS0z45MKlJJOloK&#10;UVHB6HjqaZuGhEZbWBuBaoQJ/kxS/FOHjjy16+Ajuw/uefnJlszCT55/M/Cx3WWTvY+v32rcMPrs&#10;0YcDXnridkXxE/uPKPdNfvTuG2G7NsxD6SwkPb73SHFK1rG33ly5bSMF1UR4b/7yISYidSCHwm/Q&#10;OqOMzY2//8571GnRvoNHruWmo5q32iXA2MCI5WACKx89DXVZFqQUfEo5U2tucm5qZKxveKh7eLC9&#10;t7sTBPvhIf7sAooKtjY2KqoqqLrVVFcNDw4xRCQ4q2tqaYLyiEMAJwlocnZuEv75aqpqmHZB80dh&#10;D7J0VNcgiIH+5r4jlWvI7n8Q3Nz2nv433nwLBkaoeq5cGYsk7uNff8/jcsPDQvfs3evgYE3Yl1CI&#10;v6xpaLp04TIsM21sbZHoiBxL8Ty3t6tHWxt0PxYMrjDd19XX0RWoZuZmAJrwRUJpEMUnwF/QrZ5+&#10;+mlIl+B6I6808MTkNVt2V1SUhwX6PvfU466O9nL00NbaXVtbk56eeScpWV1dzRN5mB7OYRGhaDHD&#10;tAkjJoT9kUiSlprx6aefwy8dNQw4HMGB/IdTpwUS8eLCXENN9asvvvDEE4/itLTU1WUUVELGBMZX&#10;TXU1i812dnbR19fR1tZAwQbuiRYW5mhzQ0FFpTOsbBxQjITsABmqhBP75CQQjJqKKhwburq6hULB&#10;gf0HgN1NzHTDwgKoFMWxsdGpyRkGg339+s3vvv9u+7at0Aah1vvGG28gGPHVV17lLtJ++umko7NJ&#10;e0cdPCYv/HSttbU3KDz8zbfe9vb2+vKLT7/59sRHH34UGeXHUeRz2Hrjw9LR4dmGpvIFXh9YsDqG&#10;thyWElZvW0tdXx9zNzdTRRXtL49fz8sr2r17F+rcly5ezMzKXJybtTQ1/vCj922sXFDg7Gjr2rdv&#10;f8ySlW6ujiQyXyrFHUAVw18AdEXEAIAELqV8/eWZF148unn78jfefvOH0ze/fPdNK03mqbMnrH0i&#10;gIo6BidG2qG5mUJpanRsHLW26ZmZ1rYGkXgeSDssZNmbb7zT1FKzcXOsm5+3mrb+959+uTg+8/U3&#10;X4zNTX966kRfS4+lvpmbh6u9vWVra2NVVWVTS+Pk1LCmNtk/yCErrWmgi/7KK6899sRGMoU33N2z&#10;Yf3eyqqWN469s33Pxm+/+/r2l4mPP7x25+uP9cyIH33qbV5r/fnjH09JyTv37ecoKJ4+fVpeziRA&#10;oyzxET4XI5NT7x375NSJn5584tAbbzyP38qLjvLOKRF2KNsDYncH8NPW2vviky9G+zgdePW5r2/F&#10;v/rCO+Ku8UBbu+8ufGtoC57DHz9w8/JJ5PGZyZSEO+j493f1r1u5GvVvZ1cnFgvuvEIlJdbU9FhD&#10;Q93k1LSmpsbUmLC3awbl597+9gXemEAwMzexoMDUlogU0HgQkSaEkmkajaHA5gj4AMKM7q7+6ak5&#10;HLiAPDE5Nyr3D8LeJjAgwNzShKkgUFZWZDEU2SxF8GutrGwszew4LPjDDsnKoiZZyblx8Sd0DVmq&#10;qsr4b1t7EyNjLQZLMjc/w52RanBAl4RKT6jIZgsQ1kFVZivrU+mKGCzEUCEhAvZ5qETyFsHTV6Hj&#10;4lZU+DVixIve66TeM3C6X0R074d/PJa/9wzMNXfNTGQFX7nVyn0PIEt0zEF3wc/QNEc5EzMe9rH3&#10;NPUPOub/s4H/1V89QJl/yTA+eJH/2AhgJpmamX7yiX3gKhloG108e4tB51AXho5u3Hjw1VfFmpyP&#10;Lt849uZJXteIJkOgoyMODrNasTbU0s5bXcMewdZ88aRQyprnkWa50tm5xYLKxi9feY+MKHHhxPBk&#10;PyYpdQ0DL9fA4CBPCxtTCzubvumxyxcv7FizYaZ/5OjrLy8xcfzyg68l3mYnazK+2n909aLaxhd2&#10;UKMCpvjUj3Y8rtk88MH5T3Ui/bgkdnVJy9Fd+ww4jLOXflQ11ZOIhRTmr9tqYpDlJVww9kB/RC4L&#10;eoGAKQVxGQKu9IMLJzXQTj381I/HfzhdlArBwVoEuSxfrq6sSgw9gmnQbodk5md5KmbUtr7Bmrqa&#10;lrb2xtYWBDACKWKnzuPxIfGpLyjT1tBwdnFB2whBQVhgIIo1MNSxs7MFHfA351IqEPDlaRuyX2HI&#10;CfMB2UMOlKHpgCc2HWvhhx99/NWXX4WFhb315utI9fj2m+/i4uLQijr80GFfX5/JqUkLG0stdZWR&#10;qekL5y/BNScnLxdYOTowRFsNWI0LsiOLzcKS2TvQ29HXAbYVnLpRpYBBCZh8cDVSUiYsmSwtLOHe&#10;is8DetnQ+PT2A49kZaS//MIzRx89rMqBVgbIAQdFlIoXFwRo93/yyWcouUFR7eTqamZqqqevD+gM&#10;1qahsZGpmUH/YO8rr7yaBK8ASws1FTV9Qy2/ALeykuKMlKw1sev27dxXVVwFw6e2vh5gXMgLRsfH&#10;YLQE14UPPnxv3fpVly9fTLqTtDi/0NffPzU5qayhSWEqAF5zlJTQx0OFaXBoUE9dC5J8voAPAijE&#10;VSEhIRfOn1VSUZSQuGIi3AjHTEZk0TPPvJielnHy1HEBT/Dkk0fRlF8Ep5bO2LZt/br1SMsEUGR3&#10;drVt3fSQnp7Z68defPrZJwz0DT/59MOz586/994HFmb63Z11U2MSBlWPzxPpGVI1DRY7+wbnFhTp&#10;JFhAUIx01UOCnGysdUwsnW6lVGZn5x8+/BDAx9dffY3AdnNj1Scf3bvvwGFU0tHTP3LkqZbWLid7&#10;j127N6xZF6mrrwT/MnRECSUJYb1Fnp8TvvjiGyd++PSpZ/Y/+uQT2/c9l37j6tuPbn7+zReoyjoC&#10;sjqfTFeSeWHdf0Xh5ApFfEW2KoNBe/O1z69ev3Ti5Ge4NrDF+uTz9+POX/zq8889/cIGuUMX4nI+&#10;eOeLqdEBPSVF3viwYGGKRaFqW2hbe+l5+dgU5fbmpPY/+eSzL768n0YHPZj08ScnJ6Z4R599TE1T&#10;4dVX3yj48tbjj6/d/NqRRbLay+9/U3Xl/LnvPkXE+6at2wH0z507B78F2dUsRWAq4TYhE0s2dfVv&#10;23sYYWanvvkYBIVfOiwSmAXB6yjEKqlwoBV89rHnpWM9H/7wZfns3KOPvdCTXeWorXP88vfuwUQ9&#10;7A8fAiihyGLCh5xELq+oO/396cvnr6qrGljbuEDMLZRMspR407P9ff3tswtzTDaHJKD1dfNgDycl&#10;z9AUiOPWUEBKDkcigDIGheNZEWkKabwqSpDGM8eHReOjfBpFxd7ORV1fSVmTbWVpg62OohIHsU8m&#10;xkaKivCnxBQkK5oS36UCnpiBiYA6SSLNk0S6IgF1kT+goCim0VUJ4TuhfZcre3DX44qV9+7le066&#10;7I7DtLB4HxFfDhjZoIbKnijPbsfPwBkF0QlvKO+GA/ziFSDng271N83xf0lw/YMRhgBJDjMJDrHs&#10;3wSzQP55iYc8zlROGrwHKAE95T5uf3j6HjzhT47Ag475nxyoB0/7m44AJpBFLv9WUfZIxwhdRKvr&#10;6JoZG3PUUd9xYL+GhWV2efnt3LLW5j7q9OyW8MDX3nhu3a5Nds7uqqomTKayWIAJlA5TFQUGR1WR&#10;o6OmSlJWR7LO4Z3bDj18yNXHw9rZUUvfoLK8Mjc5LS8/73ZOJpOp+MRDjxjoG3387bdVtbUbo1fA&#10;B6Vzsv/NN1+cqm7aHB2t4Gbx/sVTLCrL38zWydjUJdJPrK4EQteFkxdL0rKWh4WFL4+m0jGtwiJI&#10;3hq774H5jkLtHOg/9sY7A/Xtbnau2joGdu7urb39x4+fCAoIPPLEY27+XqCcpWVlxN26OTw+zmKy&#10;DfUMaDL9LpZKQgVAhAATHTltVSUHK6tgXx9fPz8HGxuJSDw2OgzNgJjPF4GbxeWiHAUpTHd31/Dw&#10;APInW1s7qqpqCwqKe3sGZmfmoepRVoFGGC8JYxa5B6ec/kX8466fMpmKciCPK2hr625p7WxpanF3&#10;dbO1sS0uKrlx/QZCVvbu2QtvzqKiwjvJyeDqXbx4CcqgOYHI2tomIshXV8/wTmLq6PCIMpvJpJHR&#10;oRYJeR2drW09XQPjY0jSXuQJevoGevsHeXx+R2dLX0+vpYHF6tVr7BzsOEqwPafmFBW/++GHTQ2N&#10;Jkb6tRWITCpDExwuM6idiFDEIyOqAAVREwhWQkNCAabHRsdgWglOZA5scWpq0tNS01PvCHiLHLYC&#10;aJoCPk9TW3OeP9c92oMiIpPCMNDULckpvnH5ekNz88zivIamOkqXI8PDampqCAbs7uycmZi8cuky&#10;KqZ9A4Mog+zYvWfFypW21jbgv0L/NA8r+dmZqQnIrlXtbG18fLyRQqmnZ5CQkEilMnx9PAi5rwyH&#10;gYSWlpLz/nuf2dubbdu8vqtjID0tr7G+yc/P7di7z4eGRwDhQ3QNqlp5efW3334bFOQFvXpGemZu&#10;Tp5QIK6uRFAK3GH9F2ZEs9MiJktBgUNzdDXZvmsJ9DEctrahoZaCAnVhYbIS/qXVDTl51fX13XDZ&#10;bG5q6O5qGR8fhl4kLDgw2D8clxyTxTY1MTW3tAQzt76uPT09q6SkcHx8BBVlBZYiwYDDroJKmRqf&#10;un714vzc2KOPHrSzdcnMyRNxFx86fMDcDsRNpgRfhLECQhwA1YhoanlBEGa6bBYkWTSxkNzW1pOa&#10;lqSnp+Lp7w5FmoGOtr21nRmi2GdncvKLqmrrOzpaZidHFBhkSzPD0ED/I4cPHXzokJ6hKuzt6+t7&#10;xkYWJXyBl6e1tq4RapEORLxTAJgmMwLhrexs5O2GBHna+nuIqOy6tqby67f9rOytfL2QWQ8K8po1&#10;a3ASZfcegT/k8AdAE/LjwvKyrubmcF8fTV0dkUCI7YrM04CwoUAPd3Jh/suvvyvJLYLYrqSiOiEu&#10;bo4qUTbQm2homRsblFKFq5cvM7A0uRtVJCsf/uPxK+gCdTd02QQIkprp62LjpKykkl+Q39BY19WN&#10;dndVQ33j1NyQmZmKk4uxmYWWmTmYjRoaWsyVa73XrPcJCXbcuGHNytWrV69dtXb98lXrIqKW+i1b&#10;HrJsxdKo6JiAoNDomKWbNm/avHVj9NIlsStWh4VGu7n5Otq76GjrsZjKFDLirMDXlBNAUa+XeV3I&#10;NwUAlFIGhUFjKrApMH+FqZOUSRLRSCJQ2FmEwRM8znDwRB47H67D0P8RaZEw/pUg4A1/S5dK4HZH&#10;l0gJyjvk7Jh85DkbsmEGIwg0U+g2ZVbNhJ4JgwygiQji+8RW8snmfwP25BGW+EjEW+A73pFI95Rv&#10;e+TewPeS0uRczHtMBrkA6G+65v23HdYDlPnfdsYeHO8vRwATyByXfLGuqq+wwUxZd4EjEI71LvPy&#10;8okJvJp9+2p6UnVV/Uh7nzVT4YUdO33WrWOo6i6QlCBcoIoYiDUhutNgmaGgRLCtqMX1rYVxN9cE&#10;BoSuifLx9PINDA4MCTS3MBLMc8emZlo72hrrmhhzosH+obSaclUGGy6JpnbmP37xce5Plxx0Ndfu&#10;22wfvbSvc+DMN9+KRfywDSstHB3oVOb49NTJ41+P9vcdeeQRKzcnCHyI9epuafAfnwczoohMjc/K&#10;PvnZ9325VaHW3lqWZr0iwaU7SY1F5SqKimo2Rnaejsv9g1zcPPqmpnIys4Ez6mob2HSWppY2gwXc&#10;BTaT/Es+kcrsTtlsYz09Hw93f3wiD4+IkOC1a1ZDRavEUWhrb9XSUofteWlpeV1te011I8J1YDOe&#10;mJiakpyO8HHkicP9EPt7VFAgxgeBCdU1MFRBwkNPv6uzH+45paWVt24m3r51y8rC3MfL283FOSYq&#10;vK+794eTp5A/Cfeig4cOoA8FULuwMJ9bXpmWkT0xOQOLq4a6lrLCsoXZeWUWGT3qiqbGrKK8Obo6&#10;wzxU3WmFinmAmmWQkpm/oqkfSUFPLOCN9rc3NLXOjU+vXLUaO4OsgpJX3jyWfOfOw/t3vfD0E4vz&#10;cwm34mH2WV/fAKIkFjBYP8r8SsALJWnraDk7wQnAycHBysnBRkOdMzM91tpS39kIx6HyhblZLQ3V&#10;uflZdXVVPknSNtBPp7EFUwvSeb4SjY5McEsby7Do6H379oJCUVdb99TTR/fu233ndtLs8IS7izss&#10;zV09vYLCI5TU1UBs7WhqgAimpKhgYWZ6/ZrVb77++uaN61atXg5GKcis1lb2hfllmRm5NZVVA709&#10;rm7ODBa8VwRXLt3Oyizcv391RLjv5XNJVaUtIpFw1+7l0Us8YAyOmGcqfKlIZELkW5T00JGNxvrm&#10;t+JTKsvLB/v6x0ZGufOLnu6+gJjov+vpq9jaG2zZsgr6dx/3sKURa7293BYWx41M9Lg8LPoqNtae&#10;KkrK3l6uAwOt7e31HI5485YYA12bzz6+ODQ0YWVlqaqmYmVhFhLsGREeMzs1l5OdU1tTDwqGQMhD&#10;GYwJWQaFMjHUl3DzEpMu2bZts5aOCXYysStWuXkHUpmqYDnCm4yQlFNkZqvEJUl4dclqRiiGoZRF&#10;/AQymvibVyArgVKKTlEY6B1uqu/IzCiMj0+9cimpOCeZKZnxdLF/8bmjDz1yKHb9Gq/gIF0jS3UW&#10;fZY/3tE33NE8bGVkvDwmSFPfEKiAxWZwAF/FpEmB8ETcOUZnw6aN6/XsHMU0RntvS8HpOG8jO8cV&#10;4YoqSk4OjiBIgJ5BYB6i1CYCziLyJMioIIozc3IbS0qXB4cYWVuQBMjFJAqdBMoUQtNNmhGLrt+8&#10;VZ6Wi6iKBRo1OSWnW7zY091Gqq+zd7eYoC/G2PkaO9re86KU3Yiye/w3mAmvi8ohLBBkoRRkyGac&#10;ne19/BwDguxt7PVWQTy2xGfZ8uCYJVFRkcujI1ZFhCCuYcnK2BUxUct9vaM8XZc42kVZ2/iYWzob&#10;m9oZGDiZGHsbG/rr6Xjr67pZWHrb2fubWzpoaOurqmmzWJj05GW8e18yc07iQdT9oWvHl0xsg8NB&#10;yAKhcyfIz3dN6O4reuL3OGiZUx0IlBSUUwk/NtkDP5KboMvS2whgid/gJ8TERASG3FWNE+QjOcdU&#10;bhKFf0PRL5M0/urrf7Pe3XU4kVdq8Z2gtN5z0SMO9m7A3F3pvWyf8Y8fPihn/m/G/hd7qwca879q&#10;KB+8zn9kBACkhmfFBy581fPDta/eOJYzWplz9vxDQUt6JV2109WKugolyR3DJQtbQ1a99Nprqm52&#10;fIZIxCD0seAmElUkolOEQgux1xZRGe/+eOXCc6+usLV58cuPtFys5AuESCqZmZrsGxrMyM/Jycjs&#10;b++enZudEi4yhbSH9x9yc3H4+pMP1TmKB/bv8ouJlihpzPH5uZmZZ0//2Nna/uSjj23avOV09p03&#10;X3vZw8Lu6w8+A+9wgfBQkqjea2//PHCw7ORRSC9+8N7Zj75aZuz40Yef6oXa5Xd0b1q/VWl6ccvW&#10;jc1zvaj2vXvkGUtnh/HZ+baWtqvXriFYD/oVXV3t9StjgwL8ENuorqYGne4fng64yg0NDaKYi1Cc&#10;6uq6ni5EfSxAiDrQ19fb1zc2NiaR8hksBAzS1dTUEdWDqEawEnk8kZEhshhNQEaELqetrW1ubt7B&#10;3n71mpWBAf5Z2XlQwzzx+CNg4CGJB+5F0F+j6w3xkL6+/vT0bGNvHyLL87Nyh3r7ZyenYacu4nOp&#10;TMn04qKh71Y99zUo1xGTEtHGukfakkeNEIvhcO2d7tyTHq4uW9dvQElvcGBw46YNr77+InyXQIUE&#10;ERPe3fn5+dAMQW8EcAwfZlAFgIxx5HDSQcMdnxc/5HAUu7p70Ob2cnGZGp9MTk9z8nCD8KKhtZml&#10;rAT/HSSfDjV3RAeHPfnUU9iPwHiGTWFDaYvQo48//uT1119F2/HgvkPdLW0YGV0TQwNT48nZmd7B&#10;ganxUXWOwtDgoJKyMmJ7wPWU2aPIm3fYzxCoIzUl77XX3q6rqzIx0/nhx298fQNqqmsefeTl6cmF&#10;t946TJby3n79RGfbSFCI7wefHLWyNyTyB8lobjIQjP70M8+UlGYdOLTb2dEnLTUnKek2bPCxoOMj&#10;wuXexMS0t68bFkQDA33+/j4bNq65dCHF0tjHL8Dx9bdec3S0Ri/1k49PgGQZGe29YdPK4ye/KCjI&#10;2LAp9oUXn+HOcz5891RaWpKxif7jTxyGMgn0UxztyPAE/FOvXolLS8sACFi/bt2jDx82MtAtKy3C&#10;0xQUGN98/7Wtg4+8RIQcc7nN7j+//HDjEapnPB/F6527dlTXlnz44Vuzs/NnzvxUXV0PZ01FRVVr&#10;S3tvX/i6uzs6OOkbGOCHskhCCZmPOvoClzLy/Y83n374syO7d3360TN0JUU+icqViFliKotO656Z&#10;X3lkp0552fffnzIP8hczFa+lJb29eu+zWw/s+OpNMfZHslbpz0eIgwHwha4bRkH4Ir345rEr3x0/&#10;9+VX4WtjJTwhmU6FUI+4FvlCSKnGpIJPP/7s5lfnPvr0U4EK66Hdh+n6KlLpjCeX9PRrL7ybfC1U&#10;YvzEZ8foqop3GYb3rmI50PwnD3lljeB5EBU1EY+3SLRtiTAgBHMCB4PELY9UxUvgyOWUFaLFjL0f&#10;/lImVfnDO/7BEx6MwH9gBB7UMv8Dg/7gLf/CEcD6wCVR8ke7J8pr9uzb3TjdVZJcwJxQqu2o91ni&#10;uGJF0FBJp8Oi4cP7HjMI9SSxiZR0vDsUjMS6cbe6QMToYYKf4IrOXLnRmZejI+FGrlyipKtD+AzL&#10;NvkkBYTR8AMcHHds3+Yc6NLQXEPuH9ZQVkffMTMjA4pqv5DQJavXq+kaIohSgUa3t7L29QvsGxhG&#10;JmRZXV1WbnZ3UwNLxJUuTjna23EUVVE2IbzxZOm68tGQQ6t5ofCHc2c6GppWBEUsWb+GrMzIKCyK&#10;++GntaFR777/jpGd+fnLF5N/uuRp62JmY25koBcaFr5k1QolHc2m3s7bcdcunz+fnJICHziQ2VGq&#10;ARHz/r6PvD2E7yhJ4h94AgAQtEEaGpqAiX5+3kHB/pGRoes3rFq7blVwSGB4RJiFhRn4hagIwk+u&#10;FanYXV0dHV2VFdXwbEfABo/LEwgFEA+BTInDh8lObV0t0CS65ErKbCdnh1UrV6FAe+LESfgUhkcE&#10;K3LYBga6IX5e6Cl3trb0dbXraWuOzE2qOC5z3PCekj46rWQ0sZBjRSgtZA0tYlCI1ffuOCnpWBr6&#10;bB6bmr92+mOWSHD00ENPPXUU9o34UICVyEyH1hvp8BB24HNheOURxtCkQ88EuhXAKBLM8QRbWztL&#10;C2SgGjjY2Y+OjLa0t0L8Hh4VCY05Ym8MVDREM/PTOK0+vlPc+Z+S4iuaG9JvomyaDBQLniUyk+Cd&#10;iVRJCp3WNziwZt2aZ599RkNVva25tbO1FWqJdWvXPvrYY1Ap4U1l+UPoGgIjyYrLJLKFhQmTpZhZ&#10;UDyxOG9sbojEoDNnzty4dpOjqDg20p+aktLZ3gMD7aBA39jVS1Giw+4D1Ni6hvpvvjleWlI5Ny0q&#10;K6mvq6thsShwrQfNUVVNSU1NeXx8cOWqyFdefs7V1aWuthEi8fra9jfeeBeCj8jIYHhC4Xo4eGDv&#10;/MJsR1dTV1fbwECvoaF+VFT0/DyXTmX7+4WFhwUZmxgUFRef/+n82Nikk5OzkhJbkUOCtik0JNzC&#10;3GagbxoQuay8zNDYcHJ2Fon2Wjq6IeFhqqoaMtEVEQUJupv8wr73/d4VLqsPye14yFBJz8/NE+34&#10;4vLs9JT09Php7qyxrYmnr/sTjz/8/NNHY6KirawdYPOEghmMkIBfCWcfKRGNQGOpVNSM3rlZGRES&#10;Eb3UHzhMTGd09ffdvhqvy9FiKCmeibvMnJ1E2U/dxAS3bkNn251L13zdPDyWRRD388+9Udl9dzfZ&#10;B5ca6M0o0sF7PPXWbXd7ey8/f1m9VVZjI+4cInxikSyur6krTsuFhwBbRyM9KVmJJl2UzGtyxatD&#10;lxRO9y/UDcLzgamiSDTC8fpIZ5U5WMq7wf/iIVcaEawZ5MrTmdjZUMhQ9ytQSIpkdJPRfUYnWoqW&#10;AlUihrMpgPzdA7u7BXsAM//CdeXBS/11I/AAZf51Y/nglf4TI4B5nCsllQ739GUXhvoHlndU51y9&#10;NdEyqWVo7R2zqqV1ruhqpa+KW/TuvTQrmPPK+zqy1p28LiBfPYjMSHpFXdMPF65Khnqc9FVCY2M4&#10;hnqyBYYAmZW9La+/9tJoeZO3j98wmZ+bleWvbPTIk09bOTuWlZb1Dow0trT3Do6ibYfguJHRcRV1&#10;DR111YDgEATJX/7p4mhtizZKEiNDXcXFFpqw0XFDnpAIcgzZagckJCcJYRniCoWnL1/sbG5dH73M&#10;Jzx4Sio6de7CcEPH7jUbXEPctXW0LWxsavILMlIyYKyJPEaAOQUlDtp/AAi6ahrIB5yYnCwsLDx/&#10;/jxKeiMjI6jqoaQHWIlqB2ClvCUEQCCv5WBhkxOSMBQy+w8pOpzIsOEoKZiYGtrYWvn5+6FCtm3b&#10;tvDwcNgJ4bujo7OZqTkcZAwM9CFRUlFRhl8jPHFgHolIN/SLUQQFqREYYnxssrOzE+YyyBOqr69H&#10;7CRqogs8LtK6K8tKc9LTZiYnhhe4lrGvaDtEwiJPFkgOpxjii4gmwRdRvZL/XFbaJAaJOGFKejaa&#10;tqHT/ZUvPP+EmR1RcsbnIth/sgAPtMshaUJc+4YNG7Zs2bIZbeNNm/Adj/Xr1/v4+ABbw6qpoKAA&#10;uLm6ohKvz2CxtXV1Hn7sUTUNDQjzgQ+gxOcvcPGa89zF3JKC5rbW8b5hBHyjAIzxDA4OBqiF/cm2&#10;3bsGR4ZQ+jXSN0xPTi0pKFy9OvaNt95Ytnw5iso4MIwtFD9ygTJx3SFskWggk5Q5qml5Rb0TowZG&#10;2vp62tfjrjXVN4l5AvSpo2KiwHbtH+g1tzAOjQjlqKjzecIffjz16ScfF+TDy8mKxVQaHZtUUqYv&#10;cKc7O9qWLo1+6aUXYmNXIIW8vqFu6ZJlYjHp6tVrPL6grqYerfOjz2w1MTWpqcsvLssOCfOIWuIu&#10;JXEry2vB0IQK6tFHHm9ubI+Lu7l82QoVVWUHJzs/f9/hwbFLl671dg+YmCGvWwUsUjiZOzhZhwSH&#10;8PjC0oqKwpIieME3NDSERkbgIkm8cxtmWMq4HGUP+emQX9V377H7HA0RCNPW2gWTgYwsMD7LZmf4&#10;SizWmpVRhx9/fPW2rfN8gaaKppuNK8CkXByC04ucMQTbIr+KyM+honPNrKjvT4ov8PZyiVrqTqJJ&#10;+GRq79Dgm8+/Mt45aOfpcfz6FWsdlV3bd9AVCUvult6exEtxfu5e3svDidtMtteSXzYylEnsONEu&#10;B5EUBcS23v471+O9nBxBgcAdAt4hziLxZBFOIUlIpSIfdaStNyI8cposKC7IWxcWyleUTtY0hToH&#10;NZCnVQakYTHhTA0InwjXI6BBudZZ7mz5zx44Erl1zi8atfKC/n1lfQKkA13KutBE0/q+x39i9n3w&#10;ng9G4I9H4AHK/OMxevCMv/UIwPtHTK6bGKlNydEgMet7mgarK5a4WOw9+vg4WfODr+L76vtiXO3c&#10;VwZSdKBlIbDUPafjeygTNoFkKuNGStq1m0nmSrSYQCfPmBCGugrYk0AF+KOUxqp3X3iL0zfv7R14&#10;vab0pxNn9rmvWPnQfiUtZYhmJBS6iEQrq6nPzCnMTctJu5M6O7tgCb22iqKBpSXS2UjzXB8XOw8H&#10;Mxd7c1sbe0MTWzJLgcwkA/zJi3DyiiNxdHTa5NwsrKs3r1qnY6zXOT385RffMsa5a5ctt3CzWZRK&#10;zIyMI4OCqpqaPzt5vKunx8HVRYcwxSRpKXICvLyWLF3q7+8PjAUhNgTR5eXlCQkJoCoiuaeurg5L&#10;PszDgQLxHYJuPOH+d+cLUeCUyiDRLx7yhQyOQugRQ//h7++3ZGnU2rUrY2NXbdy4Yd261YBcoWGh&#10;QUFBBob6KDhB0w2hD1Qpyckp8TduwpEHdTyYE/X1DVZX12Yi+Dw1NSUxcX5mcmheaLfpYwVNUxmy&#10;lEFMqGHwb4As+T/ufsncZmQokzh/stNGYykpW4Uc/+CorYU+g04kZwMHySLX71L45RhCDvLuPeQf&#10;DMMOBxN8Ikcnp8jwiIceOjw+Md4I2biW5sjYaO/IoIRJ4wsF0xOTXm5uTzz5pL9/wLLI6I3rNhx6&#10;6CCyGdMzMvEKeE1zK0u2Cic7N7c4P6+kqMTdxeXIwUM7d2xX1yK86P+B4GUYUx4HL3cAlAhJk5ML&#10;TX2D7ZCfG2oiqygjNcXKzPzIwYeeevqpyGVLdbQ0q6vLcfVBS8RRVunpGnv11bdr62ocnazMzU1g&#10;BTo9PWlpZaisqgDxVlBwwI4dO2xtHbk8bkJ8uqmZpaODw+3ExJKSXB8/l1defgrHjA41vIRuxN10&#10;dLBFZfDUqdMNDR2wvOnu7hkaHIEzfENDi7ePp5mZKWrTOrpawOJMBifuWkJqSppUSnNxdYcxjVhI&#10;UtVgBwQgBNSvZ3AEdv0cFeUtW7cujYxp7ehIS0kfHxvDrgbbG3x8WE1h/PGp5RVNWRudApV9VXl9&#10;VmbF5UtXvj/5ZUND7ejoFI3CiQ4J/eyzjxyc/UHR+Pyr70tySmN8I5Q0lH+v+gcNDpdCYXQOziQl&#10;FpiYaERH2lNZVAGJAZeF1BsJXbUtYVExF5KuWxqqbly9DlsqEp1Z296ccDkuPCDIKzK4gRA8dcOo&#10;C3stbEuIHZYMZQK6ovmMW7F/fDI3NV1bURGhVaBPEBeSjJeJZ+A7n0o20jNYGhZh52CfVJg72tf9&#10;yhNHR2jcscKqjVEbWw1ZswVdIZEhivpqKGCC8g0nTvRb/qE6+ePJFFIVGBzJLnWgWjxkGPj3OIt/&#10;VB394/d68IwHI/BvH4EHKPPfPsQP3uDfOgKYwlFt6BDM511JbM/Jbx7ssFEXvPy4h+/W2Jyqkbjk&#10;amWWePcWW6sgSyFbCy0vua6RmLoxh9+tZmIhoKCN+NOV62UllUF+9ocPbdSxtxBSMNnTxUjYIZHS&#10;G2oL4rO2O0f5RC89XZDWXFTzcPhOMyeLY5++09Hb/+yLr7AU1cpqm6YHkSw4Mj0xVVxS3t03gDW4&#10;vX8wJScvZHnU488f8Qm3VzVie0QvYeiYwsQDgKO/v+/ChfMioRAm51jzpEIxkoAdPT1jY2IM9XSx&#10;NNWP9J358Zy5gtbuLdvUdLXmKSIeWaSnoeUdHGzoaIPQxaL8YkNdQ0szI6BUkUCkyFEEvvTw8EBT&#10;GHXHoMBANK/RJkaJE91e1BozMjJkQYjx0Boj57CwsAASHxh6o0jWg7W3p6uvrxvxa7OzUzBR6uzq&#10;mpudwxKLvBDABXn5EyutgE/0LtkKdCYL+I6hraNpbGxoa2cdERHGZitVlJeDZoDy6ewcPGtQ+qEy&#10;4AMuELa2tpWUlNZWV1RXVcxNTQ1Pzduuf19B3VBGt7sLMQlwSXwhwIVAmfhPWSFThjJlZ01Wgb4L&#10;NKmQwBp6fPHqPgh4ujq6EFaE2i2a+wAQ9y45GcSRsxEIqasM+UnQvsewwH4Z1VlTE5OGuvrM7CwM&#10;RU1DvUAobO3pmKWKAE7nJ6fdbR03rN1o5+JgbWplbGqIvEq8y9WrcapoURMB4neqG+o8vTwtLaza&#10;m1pcHR337NsDLLUoAAxCeDchkpKXpnCBzc7OANPMz3FvJ6TGX7+Tk1fUMTbZOzqsrsmZmRqZHR97&#10;4uFHH338SSVVZRyqmZXFYE9nYWF+cEgY7JYGuhcvXboBmxgzCz3QVmtqqrlwjA/2tbezaqivhu1n&#10;QFCAliZoA+QbcdlsJicoyPfatUskCvfNt4/aWNmQSOpCLiUrtSvldhmFzKmvb7tzJx2cgReffwFl&#10;6fgbCQiKEook2jqqoaGhEGnhDCirKAb6++npmpQU19yMT2YyWF5e7nQm+AwCBhPmh4ym1t6iklJL&#10;W2sXd5eGtmbg2r27dxkZGE7PTFdXVWMnU1RUBLNx5JGCQYENAMahr6/vatyV9979/M7tvOaWRm1d&#10;zq5dO2KXr+HNkzQUVVeuWSlkUMVUZn5ZTU1+9dKgGANL3fvLeHfPKYUrIc9JyfSO4YX4+CxHB73V&#10;Kz1xOS6Q6DAeKs/KH2jssHZ0TCkvcHIwXhYCbT6SMxn13e2JV68HuHv5RYdev3btqy+/sHd0RA6T&#10;rNSKPoaMMitTIwNRTi7waoqKJzo7PX199MyN8SM52CMMsmQpQdjQaKrBf5RyNT25tbpydVh4w+xA&#10;R0rmCvvgFnN2T1JVoK+nhqkBcbNQoOcjQngIE9xf2zX+s3kRoHRaxryUGcyCJEBc7zg0mRD7F19y&#10;+sGDx4MR+FuPwAOU+deenvs7HPe3On5FyCEkJXfnkXvvL0c9P5P0ZM4OmJ3w/de1pb/2iOWvRuTd&#10;yg4I87UMe8nWdTFmSGJ5ltn53p1q5RDtbheHMIaQH/R/bLITEMoIsXBhJiE/vb+1Q392ITbKPXb/&#10;rkW25ZlLyTWZt5Y4qmzduUrN0pFE4WDClslcf+6VE8wpQlmKQlNpd9eJH87QB2dhw+27bKmEqiRF&#10;RYvMBBrkkaQJ5cXF6RkbwyOConzO3bqgwlB65MBjNeKhjz/7yErCWbF61e2iDBJdCFtDFSVVVAvR&#10;tG3r6MzMLcwvLu3ubndxsFoSFa1rYHYnE3ZGpTw4KDGZaioqoxNTH3/+5ZmzP3X19utAvWygh64q&#10;iy+m8lAxkaL721TalHYxLioicN2eLYRsk0FCrQXqGLoC28XW1sbJoaA4//K1S2MTE/omxhxlZZwY&#10;PnJjAGpoNBAToTQCkAJ0iIwM8/HxQtyFn1+gvp6hWArEA+vMhQbosRsaa2vri0pKymuri0pLEmEs&#10;eSshJTH5dnxCYvytnMys6sqq3NycO0jRyUjv7oe0fSbxVlJWVn5HW396Ws7Vq9cBYSeGxzobmzvb&#10;wdrsoDAYQiqZAb9PBpPDZrNYVKF4dmZ2eIE/wVZEnDUXHU8l+BBpO+t7rSPwJdEZv1e/RBVTBjEh&#10;apABTRnEvHsr3UVsMtRG/Bufkq3En59qqsiqKC9FyRam6IDR4E3WNTUiv5sr5LIUmHCNRv9WREb7&#10;G3UrQtqMVyVSH8mkvp7Bkyd//PDDj4fHxt09vHbu2Onn6weaYFf3gEQgAdh2cLQPCg1U4HBwgbd1&#10;D1+9Fp+YlFxbU2VlbmJnZS4UCTZs2fzwkUORUTGdPT3XblyH46atkw0OWM5JIDCuhIRiIXAhPJNg&#10;HXru3E8/nDqZnJo4MtJvbKSto8xCz14FGiu+2M3FzdvXb3R2Lq0wPx/h9BVVNY3Nw6OTzi7OcKBv&#10;a29vbuqkMkQcZVJnZ48KQ+HhnVsNrTxuZtUpUBlrYsK19AwYVFZOTkl9fR1k4PBpsrax2r37gEBM&#10;Ka2p/fDTL2sbarV0VMbGBpsbmxVp1NdeenbTts3+ocHKWtqVpTXz47NTY5Pz/Hk4NKlrqGJDAcNt&#10;JxdT+GDBsPHi5fOQzMABHh+tvbP71IWbP/x4mjc9Eu7rZWdmeeLbH6/HJUJTh+2Nh4c7GJwmxqaA&#10;4719Y0wlI2U1zcaG5utXrp74+sSdG2ktDW2LvOmNW2Kfe+nJDVs2QZtfVdfaUFW/NCKApYXoU8YU&#10;T1CUUeTnZGrn7iwv4P2i7U6MKE4eq7W25crp7/zdjZYvCaVSOBDHoHCdWVBY1dqkoKE23tezPtIL&#10;qfdS3MFkVntXd9zVGzY2dtHLY3IrG368dCXKD0JuO3SfUXDEdQT/cKJlLbuqlFmMwur6nKqmJcFh&#10;lrZWUpB70QAhssElAipQJpkupmDriasys7iwr6F+xcolVSM9bUlFa4NXThqq1CdkRIYEaFma4yoV&#10;E2njhEMjICbBRf1TczeehedCdi3z3LmnvCb+Wi7Svv/rz73kn3rfB096MAL/lhF4gDL/2mG9SyP6&#10;5Yv+FoH9/DSCIiTr3/6jMyL7U7mLmHw7S5gv/PsfMqI68c4/HxDRR5LNigQQI1qPd0t/P6NM+ez2&#10;8/f/HPFcAAEobCJ5i9frSyb6xv1F9I1bV5pHbZkR62fkF7fmxm8MsI1as4OmagqEQTgv/wwx5eeA&#10;YEMSeXnk0t6e6+cvLTFzOfLwIwwNVakUFpQMIuMMp0EizqgpHx3oObBtC1k0f+ni2YjIpbHLVn6b&#10;dCEnMWV/2EqfyBBVKz0YdO9Yu3Z2YTYlK237rq3vvP6CprZGYUHuOAxa2tvKS8onxha0Nc2MjSw7&#10;2toz09PVtfXNrawhWCkuLb+ZkFAJy8PREQsjYx2WMg1IkUmel0pTLyZ31dQdeXKfubMtiF0ws4GF&#10;DE4RD96JZImFkYlfkB+FSf3p0vkbN2+ggOTp6aXAZiPVBvAfYE1mhExcW4qKSrCo9PX1Q1BhCEyM&#10;goOiImMiwqOiYYyycuU6iH3WrA6NioyOjgkPi/DxRO8UpSsPuJYb6CM8m0mD/aRUUlpVkZWX3dLc&#10;0tvZOziIYKERGCG1t7d2dna0gzfQ1T46MVpeWdLR3cznI+xuaGFmEebkIjFXTY1lZKoJz7+AIGdF&#10;JTjD8/r755w3f4JipEzlI5P7EC1yAmL+o5z5c9P8biFThjXlQFNGJCWuUDzUTNwHSy/Bs6a9rR3/&#10;iRdHMbWsujAx9ead1MSs7Iy+gX5FVSictGBiKrNZIa7mkeHxnKy8L7/8+tr165bWNm+99ca27dsC&#10;/H2Fi6K01MzxMbRxKQIeLyAYEqjg8dH+9IyU705dO378VGlJKVUqDg7wfejggaVLY1DIRJVXicWw&#10;c3aCFCwtMwPDq6Ol0d7WU1xcXlVVk5ycdvbsT5cuX0pJTQGRQCQWxCyNPnBg765d2zavjdVW4ZTl&#10;F2ipaLS3drDZig7OzhABvfnhB+kZ2b39INSKm5tboLhavtLNzzdUwGcamWhu2rwiInyFnam9r5Nd&#10;3zz18p0yGndmebCHoZWloiJMEBkpaSmTk+MLiwvwUl29ckNTR88Lb797+dpP3n4O5uaa+XnJODuv&#10;vPD0xs2bJVQalyRxcLJ3sXMY7xutqW4oKYdIPyc/Lx+ZkwaGuuAg6OrpwYSSwaAiSR1O7zikH89c&#10;TMnNEooXRDNDq6OC9u7b5+HqVVff/OOpU6C6amvrQVilpq7q5OwUEhapqKGeX5j2w48f37hxqrO9&#10;jklfWL40/ODhh9asj21qb0jJzJDQFMqqG7ub28ODPKlaks7RHpGAWZJToq8sCAwNJFEZhFKNsIGX&#10;QkSFmCv0tYUCKoNKb66oS7992cfDJiw8FE5PYqTd0Kj9U+PdI4Mw2l4YGty+IlTdQLe6uYmpotbX&#10;1X/5QpyXh0/Msoj6nqHMwvxIN28XOyfMHUIKkmORly2fG4jpmM2g5dS3ZOdXLPXxc3ZxlNKEMKCg&#10;QpmDY6DBhEmiICbTeOBoUtCm6G9usHOxyW6oGc5t2BS1Zt5MsyIhNcjLS98JNyxImUTjW44y/zQe&#10;xCHILX7uZ3I+gJj//kXwwTv8e0bgAcr8q8eVWNPvYZl7RbPfvgumEmyy5eEHP1vR3vO9vgva8Cu5&#10;g9m//YFiDxUuiHDyAAGe6O8Rq/gMjz8+NU1wlaBllReP5MDy7tddwcjd4/+3H+PvvwHAOGpTMDFJ&#10;bKwfKGsJVtJZs2MJx9KUSuU09wxX5Wc7megEhEUx1HTlYTD3P+SKEiItmELOLi/LvJW8zCUwdEkE&#10;RQlkMhkelT+kJGVNjdDAkAhf/6zk9JTk1PDQyIHmzjMnj7OEksOHHrbw9bA0NzPR0kMFsaGhpruv&#10;fe/BXaEB/toGmvWVpVCHQr8MeiIaoEhtFgh4QuSHSCRd/UMcRQV/f9+goMCRoRG0sItKivvaOnzs&#10;HVVB7GNQZoSSCz9dHxvs27Z1vbauLiEf+VnuSiSeEzBLqqWk6uvt6+HuDkpc4s1bkLMocBSREgmu&#10;J4OwBJLQcY3J9jCEeRJRzSMKesrKcKRG3rimLkCEnj7+H07mKhpqiEPU0tBA3xM9QS8fn7CwMB9v&#10;H/+AgOCIsIDAQKzxoxPjKJg52jgePLRnzdplUZEh69evdnF2V1BXJ3PYI1PDZeW5fV0tgrkJBmkB&#10;aepzCwJCcL1ujaurU3RU5LbNO5ydvAd6RvvGJfrem2Rycrnih2iUyyGmBHbqcqxJyLJ/lv7IK+yy&#10;LYIcJxJcOTnQpNH4E92i2UGUbCH3OXDgQGCgv7a+kg78ZUjSuprm/NzynOyKqoqO/r4+EV8IB0eg&#10;7xs3biKmKDsnx8/X951jb1pZWWtoqGCUwB9NTElFLiTxFmJxgJ+PnZVlYkL8qVNnsvOqbKwtN29Y&#10;uzg/GxMTjSog7KLkJpALXIGKstLi3MKt+Js4ua7OrvHxN19++WUUhgsLiwB/JybHNDXVDhw4+Npr&#10;r69ds9bb2wcB7gqKiv0DAz29vVPTU+oa6vsP7Ic5wMeffzEzO4dUboS0iJBuvrA4PDAYHRNoZ+PT&#10;2Taops7cvGEbjcYszC1TRzygliGkKgNNJcHeDg4ubiQqUyiSXr18DdCfgzKyAjMkxC+/qPLsT4k6&#10;GnoOtnbVzgqkNwAA//RJREFUlbDcb3b3sPXz9zc2saHQGLi2YbhvY2mC9HAGi4M8+baWduSs5uUW&#10;TU0tGuqbs1kK6hrKAf4BkJUhlRHeAigSu/m5GZlojfa1Rof7+4YG6BubhYQEKChycrNzk1NTBXwh&#10;xnNhnpualvbT+R/O/Pj57HzHkuUu4ZFOqzaE7D+0Pyh0FbY903OTEF1ZWtotLAhKc4vdXCzVjJVz&#10;iwqry9pGe0YczHX4Yn7czTtIv8SwgFWcnZ0NU32EI4Dhq6tlWFxUnpySFBEe6OHhlJFdePNOipKa&#10;ip+fL9jJFbn5vMmpffu3qOroish0TVX9zu6B61dvBvsGhkcHD02MYfthra0T6OVL4TCEFCl637+A&#10;gGRKfk1d3p2MACdYKXmjSIpGNRWRjeCKoL9DoeanZSWeu+bq5VVYXzHc3qqurpxcWkDpGNsUGTti&#10;ppQXl6SjyHEN8qewaQhKkG+M/sEF/w/Nkw/e9sEI/KdG4AHK/B+O/P1NnF+EBPwLYCkLjIa53fz8&#10;wtjo5MT4FJ/PQ6IGgjfm5icXuJMoD0FKCV6UzMdYBkNlEPOXMgKZ5PKvrh3C3AZLO9pGJLTKqCQu&#10;T1RSW3/i3PkTZ85AD+Hl7SGVCBfmxuE0PjM9x+dCZSuUCFEBpBET8L9kB8kHCgd8v+ZU5lEDNqQM&#10;uv7vHqAI0qXiBbEoqaW+J7siUsc4amMoRd9ARFKoaOkqTLljpMIICY1U0DG6DzbefUu5ogS9QXTD&#10;bqWmFqblRVq5+4T4UVXl1nTEyMvBtQakJnpGLCo19WZSX0t3ZHBIck5qfXbBytCo1Xt3stQ4AHFE&#10;S40khY9geGSos5urgCw6f/Z0RWb2q8+98OzLL3t4EkUvpAvm5eUhNHx6ZrasojLhduLU9HRQYEBs&#10;bGxwYMCcgF+WV2ClpOLk6iThMMf5gmtXE0h87uqVSzRB0yQQFUHSIggKMsNjQDSiu0ammOsbhodH&#10;ACzeTki4fOVKQWEBpNDIE1diKxAlWxm/S2aSTJmdH15YGGluGCwprkYINxX22sQZIJiprV3tr7z6&#10;6ulTpxITEo5/f7ypvj7Az1/dQIfBZoGKh7dLz868Hh8/PTE7Njwhli6oqjNb25vz8wpycgpzCorz&#10;ygorK0vmpkcdbI2szNTDgiDHRyc5FonYG9avhwNnVlbu7Ax3cpqXn1ch1PZThm+R7DoggKYcU97t&#10;lQvRKyfgpvw/pbLM9P/D3l8ARnXm3eP4uPtMJu7uhIQIIQQPBIcChZbSlpa6C1Wobd1barRFirsF&#10;D5KQIEmIEnf3jLv8z70DlMruu/tuu999/7/ezmbDZObKc+/zPOf5fM7nHFL1iVT2xg9S4ptcCJFv&#10;0EDMrb14yA150sFBVLXDi9xBN4WGBySPGSuTuPf1ahvquqsqW86fPVlUdLGg8CIoqkheA4i/+urL&#10;q1c/g118/PHnkP8MDQvu6wUEOdUzOCAUCYB3e7o76mtrTh4/1t7RGRWXsnbNSzExkSdyjo6Kixk9&#10;JhF3ordnoL2t89CBw7knc5samq5ByamiAobmOJOW5maxRIIsM7zCn3n2qcceexTame7u7jgujoiE&#10;8pdffonaLPA7oRKFmq1HH30UYkMofpcg7IqiGbtDp1I7zLZJmeMX3T7baee+9846q1U1c1Y2rIbW&#10;f/MThKLSps/s6u2rvXJqxuTUqKSxlyraSy4Xnzl9SiqTPvXU44HB/ijor65pPX22JMDfj0G3V1Vc&#10;8fVRzJw5eeeu/QP9hrGpY4Gc6HjBU9JNnJwyRiF37+vD2KTS681lZdWdHX24veBTIs46PmOcXm+A&#10;fEFQaPCdK+9qaq5x6EfuvGOxX0AQGK8cvhALkjFjktrbOoCwsWQqLinZt+fQlQtVWpVqVva0p558&#10;Mitr1ujR48VCf3gJMpkMf3/fsLBIkUSqN1j37tgrFFDnLpge5B80Oi5l7oxZ4yckePj60uhcSNOD&#10;WIxSLTBA0HoisQgQVqnwuHKx6ML5c1Mmj0tLBxDkyJTuPr4+7giiCni7f9wUoHBbtHQBW4KOq2DT&#10;OZU19Qf35qSMHgNUaqNbi65eSQgOSx6TSmHToVLPcpkYuDIbZH8oq28+dfJcUlDQhHEpND7I2Vh+&#10;AzA6EPg02OwHduw5sGH7qNFJAzaDcXBgdFLc+YoS0ZB1ybylLTLn2b2HZTTmhNnZDAEMkP4voUzX&#10;sPwrzxu84xqriWHixl9d6gEYHv+MyejfmxD+0bcx/GJ8AG/7/5Cvj+uZhDIxzhxjBUHfv/GU/nkN&#10;9cfu+T/B+ftjz/j/+d5cHQz9zVWNe1Pdl+yMFFjBqjXqvp5+QnADCSmjgc50mMwGFhNq4LaSkpJz&#10;585izgSgNJuMUrlQrenX6jUcHkssZg32mVOTx0OpJDI8KjomTiqR4ZGCx4mLO++6cJcAx/Vwzh/Y&#10;FgQKIfUaB0d6hlXbjx/ftHd3f98QRtbW9jbUPZi1gzl7dkJdcVilMVvRAHRv96C4uGT4kYhEfIjl&#10;wa8ZVaUQ5BMIBGgT9AdsmFChU+iCa7da3bgux9WS/ybQdOVRMU8y4G7BYfuFhbGUHrASM4LWanPC&#10;0icwPFriDcPin4t9bjYbwfwnzwPhTDGXz7DYNZ09Nq2RSfnZYZyAdvgrKagDJ5mm/qGk0FEJAWF7&#10;qIc8HIzUwEiuQgRcTkOtEIJfdIrSzdNd6QWuQ2VbQ27ueXO/zk/q5e7hMX/evOwZM6D88uOPP/b2&#10;9gK1YL2B7dNPP7t86fKCBfOzp05OT0utuXjZw9uLiimXwoDLYmtf15zM8eFxcUiWA6fjsSPCmWQ0&#10;mXj4iFg4OTtC3IfNWbJoCQSGtmzdUlBw4aMPP8zLy0NBRvLoJIjmWPS2vj5VZU1R4ZUDjc1VJRfb&#10;1Frd009CM/5pFksA1yNgPcihQ+KnrbEJYAJ3DWHRjq4ur6AAPHNoXpTF+Pr4zZ8/z2ag1pXXb96y&#10;YePWz1GbTKfiCXV3MFij00aZ5ALNUM/Y9JQAX1lkeKSH9yizjQUEU10NCUn3oivXfvh+K4cnhrh1&#10;8MwFNzVabkhjunSLSJomanTIcKarqJyGDCgpNEP8lUZ+gHiLIDK7fvIU/lj3QC8Jswj4nKdOnTQ6&#10;tEIpTyxys5lpUok8Pt59oE8D6h4gy5UrReCRgi+alJTk6+sDA+iREUteHuTNcyDBY7fZhwaHeDwe&#10;nmSq3drV1W0x6IL8vVbcfW/2/BUBnrJLReVgJmDE7+/svFR4ad+BI62tnW3tbaAwoNHCgoJNVjOq&#10;7F966aXVq5/FEAFshAJ4JkS1b+AY18SMMn8QSQFGobiEqwADAalhwClcrap/EOaMESFhur5hv2CP&#10;1c886+cdUXMNAdaR5LRExHc72ntNZkePSmd1mmUS2JXCLJQQ+v9o3XcdlVWZEyZcu1bZ1NyM+ejI&#10;oX1zF9+FqPPJE4damvQWgyZzXPLtS1ZodJzN2/dOypySMm40wcgm2DlOvoh51z3z4xPCN23amnPk&#10;OEgFDXVNNqfm0KH9fn7+Dz64Cr7q8Ughj4q32RwgFfj4BoaGRFFoHKcdvp6oDqOMTU8WiyUvv/zK&#10;6dOn0SAmgyMjedbDjy8fOz4GpfTEOEB4HFCBa0FYJaje5GPs6+MhlEmqG+pMBoO7xM0uEDI8yDOi&#10;ODMyvBDsv3W4A42SgWi0lYLxE4MqYvIMoSg8UhFC2CwQHXqgs8M0NBicFAxRTWSq6US+GhapbIhN&#10;wh2eYjUH+7qv+/QjuYMD0S4rnjTCnZXsRDdEl/C7SCKhCgQsLvwVCRUqV7obtWM0rLYcqB5joRJf&#10;r9MJhAKD3gDFIi6biRo4YZD/oLEWpGQ8u7j86zmfP3CU/pN35Vr2u7Aj2pwswP/ZouzmxOe6Hfjn&#10;zV/+zTH8T7osFz5GH8TgAJSG8QGMDmxId8ycORN93NUT/6Sj/7G7xZiDuQMzLKbXP3bP/4G9/YUy&#10;/+VGdnVFdLDe/p6mhpbhYRVmOjiL9PZ226wU1bAZ0oA11TWEJazDjjQTnWkwW/So6MS8hWcFsyCU&#10;kFFfKRBIKHSbwAAJQ6dQwjZZIIwsKq8oycs/r9OYfbwDw0Jj4DXiHyhXKt2hmz02fayHu8dvbQn/&#10;5Qv4vS/oKaae4ebGgtqTR84XNbRdQ7pLJvGN8kE5cXN95TNrXwv1kKra6wR8qlDBMQBm2plNzVV7&#10;9u/gcaQWq53BsOl0WrQJ5mlcGH6BOQyUsbFqTE5OBlaGvomvry8CEvgT+FWISYSGhv4xPZy0AWYA&#10;IkEFiMmUKBUUHtcFwuhCEd/Nwz8sjIGKCTsiNr8zoLgCrZhH1IPwoXEMtfUbe4a5MdeLlBFW1mtR&#10;udwT6ONF5/DLWhrLmttXBIxuLK0orCrKUniNiR1D4XGsdicTgWBUMaOKwEGBejQ846rqu8vLWpIF&#10;gTyaGH+y2q3A3FDzhrYl5qCmltYLUB0sLikvr7hSBG5ewfdRUVqzSczhcelMp9FIYwuNNApcgoY1&#10;qtbGRv/AACoXMbDrN4+ge/3mPmKVAINHHAIDalHRFWDNr77+OjcoOCQwurVRc7X0WnNbvsxLLZA4&#10;PYL0bjb76fxtULROiB9PcbARSwwOCProg4/geWjSGuwWG9S4Qa0jDkKm6Xl8Hio7fIP82hv7DYMW&#10;k6OFI7B5+wh8POLCQzJGx8ZPnpJRVws9nOq77lnR0tW2ZevW/oPFaHYwCxG8X7Jk6fJl99UnNdZB&#10;8ubUca6EwBHkvO7iAxNTGPmLS2SRQJxk0hzmyojVEu7r0NNxVfle/+TP36VwJZ5Wkx5ZbOjv4Knr&#10;7+/v7MVCb9BsMoOIieJrqEKi+J3usPI57L5+ovwZLNiampoHH3x4XMY4JM3RoSG1VFFRifgufpdK&#10;JMCjAE7wiM6eOjFpVIyvX4DRySmrbi+9Wg4RqE4k1g8e3LFtp8HkgCv0qOwYBNISRyeOTk6srqm9&#10;8567Dx48MH78WDelHAFZgmeNEmGSr4Fn3mo1I96J1SbqrwFMATSBL6urq0+ePJmVNX1ldR38k6xG&#10;U3RImE2lc5e7oQwcX6ytbYSuZEx04uBQT8nVq3y+uH1guKqhgcvB8sPktBlUel3HgArSWC+9+GLu&#10;mZMfffSu0l3q6e4WFubTNNBS2yBJjM0sOHtOKYfle9RTT790tbz3b6+/98m7bwQnEuVKdjyhTgIg&#10;jUoMCA1fHT8q4vvvNldfq2GyHXASwt/37tnT3Nzi6eEl5Iu/Xrepv79n7eMPKv0SiBtod+iNtvLy&#10;Uox7NTV1/f0DEFWNiYmtq6qcMTF44bJxFIRknRYHlQf52BscIDQJ+oGTzqDwBDz/oEDdSN3QUL9M&#10;IqMjTq4xa6ztUqmCw5BBouDWteh1pX5yPYK0D0jD5PoYbtkEsdJuNpw9dlDV1R4wawGdi2K469RG&#10;MICFAplWrTOAy8Hj+Hu58+wsipkGSQckY347IppNJtBNoPUFWywOBfshyyAxzkCZ02EBvmTiOpwU&#10;lUo10DeA1Y3BbLLYrFqVprbz2ogJNkY6s1rD85beZGP+n8AyrnbG04iINRaZLriZOjYNQ4qLBI3Z&#10;B2Tl5qZmcFz8AwIQR7gVmv8hM9EfuRMnpbOzC0oa7e1tkNHIz79A5gmpoF7AMh4o84+ZgP7IM/6d&#10;fbkAPcZe6NO5LA+IIfk37sR/8ln8W7v/C2X+TvPZLFj7/qJsGlGDnt5OvoDp5qbUaWgllxu62lqu&#10;XDp29vxhg2UA/DcQqAb6iLgYmyXz9HCXK9wg9+HmphCJxAir2R02SFJDPAUAS6Fwi46OZKBMkW4D&#10;z8di1TgpJhYbgTf9cB93oN80PDRSVVlbUlKG7B5SbyPqfozifJ4YJshjkpHSkkdHRAT4+fKFfK7w&#10;xrIGYywiPYjvoOrjRnkEGXDF0Et2JcKnjNAeJ966/oxez3M7nJb+/r6cggtHj54sPnkensVWNl0Q&#10;GsB1wMWt3qlRh9hVbJVu+tTYsc88CrKfRMm3OTAbsTs7B8vL6vhcqRnexkYDpnbo36D2Aj9hPIOF&#10;15UrV7CIdEkYYuQCshTw+FDtQT8JCgm55957Zs2ZLRQIbxaog5HnEhki3C8wGxHz0f+8sYgrosGq&#10;mCkSEmbEeguFJurq1x0uKL187Ky7leLG9aQwuMSHbsQkbt0pkSynUpqGBuuqrrqbNFKl2czXkTLt&#10;CO45zTRqeUfz16+//cKie6MnT6rKv6Lv7qF4Gg9u227rGsy6+wG/qeOspGYNophOOhWl1Ha1wc3b&#10;o12nbqmuowxqAselKQN8XKTCm0LQDCYzPCwUr5V33l7T0IQELjSJrlVV4Cr4NObaT99NLToZPSOz&#10;38E0GNU79u/uqCtbdtdd8xYtFIoRd7xOUURlDynLRGBk0h2HkFlBwA+1zZFBwXgtW3x7bu7pV19+&#10;6cP3v2DSJVabncHURcQlPvzoHUoPntVKUw3ZvLx8ibNyoLyBUJ93V7h5I41OBm4o0M4m2AREa+Ge&#10;VtfWvPnWW1XVVUw6z6I3hUW73bbkjrjY+JCgUUp5MD5jt5hh1z6kNh0/U3Q89/z33292Ggf4LKgg&#10;4eZbQAN94okngkNCFCVFp04dIxiBf9yGvdlt1nfe+QDUTPQyXx+f8RMm37ksjn2jcI4g716PRxG/&#10;zZqV1dbahVL0rVu37927r7ioGM8tFNf5PD7EAQB6TMhX223qwWERqIoVtYhZenh7R8SlbvlpW0nR&#10;FS1mWiolODbuhdcivD19gAKZAvJI5G0exY1fOH/+Dz/8ADHO559/Eoxh5DS4yOpTTIgJU5zsnKNn&#10;v1q3vru7LzwSwN4D2uk2ux1S8Fs2bfzqm68/++QjRKPfeus9Fo/vHeBv16qdVr3Dxq2urjDb+1ls&#10;h1ZrMepAkNXqtBpfuXiYw6OxZG09ps6OLquqTSGjeHqKFi++bcu23S2dTW5+/t/+uKGg4HJ4SPhz&#10;T6z2lvr9uH5jSNDoex9csfLeex5f+eia1z/88odPpW6wQ7RTnVaXdiTQw113LYmLiwZ7ddf+I12D&#10;Wi93Qfr4KfMWiEDrrLx2ufJKsVAoHVHra+oq3cUeMg+3nP2n3/ng9aqqqxigbFZLWkrKW2+90NHW&#10;ZNb3UmwqFzmGRrEjLUAaAJB4GxbeUBFCaRqb4RvkffLIxaqrdaHBsSjh7hjoW79h4+Tx6dOmZmEc&#10;uIkyCT0IJ8ycCDYRE+MKATAJI2yMKVSqBVoThVVVH2/Yj8c5wpcPSVU8wIQRN0KaDCgfMAzqfp2q&#10;S+ke5qCwCO8tOoZLENF/BwHyhWKW3K34cklnY1uIZzydYiGWOkx0FarRoC+vqmHKZRKll6mmIsZX&#10;5OsGrS+bgcMsLMtrvXZRb4IOltlqV1McJmKNBEonoUL0P6iy/3G94Z/ak6tJXSmmm+QlV3gSy571&#10;69fv3r0bIVv0i8kZmZ+892HsaEjfE4X4PVr1yx+/01pTNyEtA4WD6HG/ApqukKfrJFww7jdg7vqf&#10;b4T3r58wORKT37q+8HT9g0xVkX8gXJRupnF+eZWuI7oAGTkSkj+ptuqaq2tfewkPDHTZ2Fxm1rQp&#10;ty28IyFhFOId/1Qz/Xd8yBXYwu1AdPn32vO/4yz//ln8hTJ/p20wAw52m+GNgWQ3hW5hC9jnLl06&#10;cnQ3R8BIS02y6Nx2bS7v7miWsfsjYriJ4+KZPJ1BZ6M65XJZpJtbPPhGyDwichkQ4E/miwk54r93&#10;C3gQrCA3PpMiDaAEBxC/Z8+Yg1VyaWkJJEuKr1RCOwYYrqSk8vCh41hOhvr6RIcGcqXCgJiI+KTE&#10;9NFJAioLHs1UHio9XIqGxEbwIB2onr4eRAGFjZhg6YRjL0Y86CDW1tSBO9XdDWZXz/nTpc2tHVSa&#10;mclx2PUmZ+uQm5TFM5ggjhIqp4tojrvSY3ynL74VesfHUGZO//mycET0AQh9Y5DCBntrvANraSwi&#10;UVGBMB4GrOG+AbNWj5xXeWnpc6trD588HhoRgYR7VER44ugkmURKoDuEr35Fxv+HnYiFegcGy4Ti&#10;Uw4bWJ1L5VL4HjXFlz96Y62hsWU0XSgzwoSDZWPCoO3X8wnGLkwIqP+82NbQ3VoX5tR5RlidIeTx&#10;oIvMo/baTLsLT584mJM4Io0OGDN4ocKDZu/qR2F19YOzFyY/dDvFh4s8O0Kpdh7F4rQXny1oulr5&#10;yIvPl1aVHd38jYfFkJwexQ8QYbD9rdq567IiQ4MjQx9JjI+prUHpReeeQ4dP15Tk1heL9mxQuPtZ&#10;R5wevt4Vza21b7/DlUhvWzQHMygYjEDArtUD4qckFQDzOEGwQx7SBdSJylYqdXz6ODRscXEJi6tN&#10;Tx4jFkl5HIHdEGTXuXPZLL8IhYfSDd59BJ53OpFBJL4JFEtHus+AqlpkwyF/uH/fftxQyGoWnM+D&#10;zV9a6hjw5xLiE6OiY2VSDNa4aVhf205czvtsw7dI1VKdrMF+DZfNGTspSyHjweUc0A17fve9v0FE&#10;U6bgc3g8o6qXyZMQs8KNe3JjKnL5mYB5iWUYqjKI0iySjukSnrxeV040nGvxRG4mVa9E7r5o/iK4&#10;P1dX1f3w/abAwK0zs7NjY2MQtAgK8cP1kel3AnKgiTAH+Qd644V84KlTp7s6O5F4Bbnlhx9+REnU&#10;sHqE6+Vm1ugR5hLQuOdO5J++cIbK42dnz5g0cUJQkPeRnGM2JiskfpSXmJDs/nkjT4crYEMGEnSF&#10;vQcOzFw4H2aSI0bzkL5PKUZKWTykUa/fsOPM+XJfn2CrjQPOa19/H4gTVKe9qOjykUP7Vz30+MRJ&#10;6d//5AvWhMBNUVNfYdUPOW2ejS3XOMJBpSfPbmFpRpx9Az1sqi0hOKjlagOV43ulTs3JK7ANVmUt&#10;WyxXiq1WRlLalJYjmnatrqi8erilf6hFc+LgmdnT51WV17/11vuQu1q09LaUzCkHTp2J+mHbM8/d&#10;T+hkwUeVSqB/rFkYTFbSmNFBQQHIy+87eLy5Y2DHnpynnrrnqRceLSkuLC2ppTlYTc3Vr67JEQnd&#10;J4yb9dPWvdcarvmH+T50/300h23Pjm1YhM+YtZSsrv5Z54ykebgaDKsaJu4w0WJUu0DMMZjoQ10m&#10;JCFsFL1FQCvIb6kraYqOivT3C3JRusn1MgGNgFaBhhw20CoAe9jIIFht+D8DjW1uHFC1UBWeCotv&#10;AJM4AggWBNmc8CEHeZvDsQmkrP4R/ZDaFugm4bCskJqHCuX1E7olecoSS+0ccVdjk7qDWOTTKCZC&#10;+ZLONDpt18qqK6vrUkenBkZFcI/mxAYIEkIlcid3hGnPayjovnBVp6F3jDT1dlcpI7wYVJ4N0mSE&#10;3CVhOv7/TO/tF48p8Q/XcO0KibmmJ1cjkx2Liu6A8D+yTzCyh7CatmOAEuXEBaAaX02xdlp1pdCe&#10;ulQMK9QPP/oIurxIIrkQngsPEcmIGyG330BM8ugkU4lkTd14gSGBvk5icWIEc5GZiB5PBgfI9ZsL&#10;Zf692IOLM4rDEVCMYKKDe2LzC3DjCZyof0hOiVm06LbZ2XPl8sDfNMb/jTdwaaSJ6/+97S+U+Tv3&#10;bNfuLXXVfXt3HyXnNSuNqe/oauAItBIZ9fSREh+P2KmToqj21NAgn7SM4NAoPpOF0hmE+dwEwgA6&#10;Q3LrHsmefGPN9k9zENFhMDFPnDh54kTK4kUGzNNqlUar01wtKT10+HBVZfnB3DqdSc/zcpOIRbGh&#10;Ef4ePsF+ARFRkagYBg8MSUOkA4gRhOyRRoMVbnV2u3louI/kugmGB0Adu5KXn9/Q0IjII2ETTOl1&#10;sq2eXnRMUWDc+/ixQoL9I90nBsgFNHUXF/NPcBJRu0QHL+n6WHnrmtU1VBEJa3ILCQnB7O5qB3j6&#10;gXOGXxDH7evsGhkY0un1Rqt5x769+/fvAwhms/jucm+IAi5ZsnjixPFyMRGgvYUi9T91KjJIhfU4&#10;hCKBkKBmQmBpMnahNZv9YhO8COE613j22xpzIiyC75WUlTU0tCf5hMbEprB4IgRYCMRFpZgN+uIz&#10;eXI23y8hyi6mj1AtXE+lGlIrcknGglme/qhjIP+DZQ6FpjWZ8vPye8traVabrqO3rax2Vnhi+tjx&#10;sPP5B9fgGtkzyW1oWJOallJWecli15aVlsNQhsuFVLbULcC/obGhtraWQplDQC8y8Hi9lUjiImFZ&#10;SISobxDIiEqk6yEE5FnuufuesLAwGEVizbNz586z506hngMZseDgYOTCcF+WLVuGW0bIs5LTuMMO&#10;lp0IWvQI8u3ZsgWERdx5bFnTp0+cOGny5EywHcjRnmDOoXKntrbqann5vkNHzp06w6BzQkOjM8dl&#10;TJk0YWbWRJFQCEMaFCmtW/fNgf3HsfRJSolUuskNQ20ir0iyWVwgkpgTXDU9xC90nD+TLG8ig7UI&#10;CKEXETjIVVdOfp5Ema6f+sHW4OCwL7782GZ1IDC/fv0POUeOHjp8BOI7ISHB8+bNnTVrJuR1XHlP&#10;PCmYAtFCEOvx8vKYPWsWWJVQDkeut621raG+niUR0C0iuAjiY0KhaN78BcpA35yTx0vyCu+cv/CB&#10;5StaKut6O/tsI1rKr1Cm6zY7KRHh4StXrnztrTePHjv63KMP4ZT27trm56FctHAJnc4cHOq02/p5&#10;Ak+NptNiopReLRmTmIii72NHc06ePgsJST8fXxgOBQWH7dq8GWkBGHKKrebOjh4BVxocFFlT1drU&#10;VKOQySMjI4h7jvUlg9bZ3lpa5uCLpMlpE1tb2soqUCjADg/2K68tErJZc2ZP6unvO3s+Z8FtWZ99&#10;8bc333jzo0/fZ/JZb731HJ/H3bx5a+rY+Mnjk+0gM1NxT0E9JKZ0SAScOHqp7VpJoJQSGp5wsaTq&#10;2Zdev1CSxRMwtRbb3GkZ8+Zmv7Jm9ZVLJw/uzUUNHgLb4Bdkz5gNPuu5U6fzzhbOmLXIhTL/3kbE&#10;0mg0Nofr6eWNG8tB8BnUCKqTz+Nh/VNTlg/GEVCm6ykhm5YI2hNLDvigctg0FhM/cVdBC6XZGMCU&#10;+hEt1aLz81Kyg6IALV3wBP8z6E02E0ZpPFWsiwVFe45cfeGBO6JHBRCLD/rvnKFYIFCIRUMjg21t&#10;LYmwUGdBOpdhMVJ2H8zZ+ONGu9W+/M5FDK61faApXMzkcn2pNL5W3W3Ua0YlRzCH7LbhDrOFBvhL&#10;ZANI97D/thpzlxUTqIrwaMA4MG7cOJCd0MKYepB0QtoBdqxyuRzqIojEekgUFA4WygR89BZI1z74&#10;VPPE7MJTZwsKC7///ntYgkGX13WPQH8EYQx0KXQozEQ4xK8Y+de7/M2hmOzE5FBGijK7CDSu+0bs&#10;kVhDu1YBxLzjpHBcI9xvos84NMYx8N3B1wJNC7+7oiqBAaHPPvOCXqdHdV1IMOwJXKPWX7Dnf5pV&#10;/9C//9Xcv9Ocb7//7HA/6O0WBpUDxRk6dcRLybxj2aKJk2JoVJ6bMlIpjaBQpVw+n821AV2QT70M&#10;iRu7xY4csWtpeHNt5+pmxBrcDv7iP9Xg6OqY1F0DK0ylvbyVeOH3hNHx2bOmtXV0NLQ1N/a09+nU&#10;5/POn8g/SzHZkeeTIZ9K+EqLgRhQRoAcfVhIVFNzW/W1yuqaCrVmeGgYxexaOg16cHzU/BqMhoDA&#10;QJFUghx9alK8T4AoKSlm1KhI0AJFYqZUohRz0oVsut04QsfgQxNBTRsdlKBM39huzYyQM/fPZeNo&#10;BNfiEmMWtuvfSCb5/04HjOay583tHRq4Vntt/95jBedK4QBXerUmKjIyKWn03LmzR8X+0ytOEooQ&#10;g7jFDkYXJl0cC7rkNBaCInbvAD+5jxcWwcTa+TcbkYCjU3UaW2NDM4vFm7f8vrRZs7Q8uRV5TaSH&#10;SK0pOYunDAiZccfCestQxWCHm4ir7tewxUKxjztBWLQ6kNoHZxAf7u7pOX3yZGZIPGbq4cY2nsM2&#10;NjHVJzQcBdMkNPr9QIbrOXGFAeQy0ZKFc2bNmmaxGi8XXRrqfL63qaeztkatkGOlkXM0ByKIy5Yu&#10;gfJlD1H2y3B39yKzh8SGouDCwnyJRAxAiYyn6+FBkgUW3thcxYl4B8x3hMlR/gJyEuJtSOzCaxGK&#10;36OjY0U0zvjMKYERYVQuvbppqLSm+atP36mvyEPdUUpKKpYuoMxnZIzHaqeltRUuO9BOwlGqa6pz&#10;juR09fTo9Ibo8Ij771s1Nj0DNGLMxEXFZd2dfe5Kt6amlv37jtixRmFx9Tozg+oYrD3rETfDBRNJ&#10;NVYgGxJfApCiKMNFCriZKiVY0ICYIGgSWJP83YU1yQmHSlG1XAkRQwQeRkSUQIHfK6+8BPdyxCah&#10;GP/dd9+B+bpv3/6ZSBDMnYMJlcdnIeaPI+CFJ/Pue1ZUV9cgBh8UFIQJsiD/gtZuRiJCP6zWO50B&#10;QUGz586YOTwbFNEzew7t27xt/JhUT4m8s67JOKShBHj9loWB3YIjjHKui0VXflj//bBGU9tUf/Hc&#10;FYaNWXylceXK5Z5ecr9ghdHaDamB7MlZqatWzp6/ICoqms0TgMyK9MLUydnzZs9kUynbbDbcKTUq&#10;zbu6G+ob3T0UEpFbT++lrr5mXM6CBXOJRxRrRAajuvqaVM566qnnwqKTPv306/z8K1OyZngoJSUl&#10;pvTMcU8+dN/lS1d27d5VXVOalTXzjbde8vBVfv/9erFIvvqFJ15+WfX+e58ola/FRgAr6CgUDgWR&#10;QQol/3z5l59vbau5+NBDy8eMmzswou81miqaBioqi5l2B3wmOWy+XmOVSVGxS5VJJSHBYdDP+Pzz&#10;rzXDAxUV1dA3gJcV9R8GXwgNByKdjSHOy2yzQ40Tx0WZHfIbfj4++ScHQVeNj0v4OU52XUnYCZmL&#10;noFBRIKFoAhQ0d44EM9kszVW17MMw2PiJ7PkXuSa4npEDCqz0Nsk2Nt0zrBKm3s2787szOgEP6yo&#10;CAvK35SA8BgMsPYobLYTlfkEvGEjY9Ha0J175OKVC2Xjx43OyEzXGtUmigqJDNB9bWaqSCBecNu8&#10;1PTEXblFez79Vm0AyOFSaNdri1yBuf+qDfpQb775JlAmIpfPPvvsfffd5yLNo7UjyO3m2ULoAZwE&#10;wr3CapMyOTPTMynpmbMnTcMeMHABjN4MWAK2vv3225gEAfUWLFgA41NksX571Tdy48RsgGa5nosh&#10;P3cjsPxz0BLZN3IoJmXtXdyX38QzodKwbt268vJy8BcffvhhwFzymaGy2byF85eQO2CBskKIcpDV&#10;YH9t/8kW+KvFf6e1Fy2e6+kWJeB5SURyoBABm+Em4it93UUyAYV4Rn9OfSChDioLUowIZiMpgkDa&#10;L1hEvwxe/vOMXXzSBUxJoEYkN9D3QBREXsLPzxcvVAJpbFaVxbh06Z0dTY2VF4uGkPfuglB2L6pf&#10;EfTCd0A9EfDlEB4yGrU2aBZTrHw+KzAI3xfTWY6s2eFxsdGI9BBLRIfdQxkhECoFfA6CAy4kSMYA&#10;+Ph/lIuTQQR0cJzSz82F07t5RS6QdCsx4OZfb2XMkHWlxMTIZnAjYcRBCc8YO27WjPk1VTjn+jNn&#10;zkFcEOAnJ+fYmpefnplN1N7+are/vVtOzDBYBSMvhWIAJkcM/xsbpaWzrbOvGxWSGqPBYjEjqHHd&#10;oPCX3ydUJ2kUrUE7rNYymDxZaDzTI4wcycgJCmjVbg3wDxA6pawAt8sFJ3sMqgBPd1v7ABC8tw/q&#10;1sklNhFyA0kSpQAjCL3wE4QDXT1X8ws8mKLgsHCaTGil4/m4Pnq6ruhXV+GqhQTqIXCTw8lnc/AK&#10;8IkQO7njMiZ4x8ZUd3VUVlah9uJa1bXzZ8+7e3h2dteLJKzbF98xZXI2ploMnWVXq1565WWwbB95&#10;5OH77rsfh3AdC+QN1+FcelgY/bFhHYKqrLvuugthZkArqDY2NDUN9/Q3tnepDZBJoDQ097Z29Q31&#10;N4qFbB9vT+TOkNVFHBQiNdBbBztZiCilQIR9Xi292lDf4q50T4yHknsSnFa++fzDvoHewYHhru5h&#10;FKOgENgVbVIoRJBf0GoNw0PqEXW702YluG4EziRYuHDkIVLkhLELed6E8c/1pQEZ4CQgJukD7qL2&#10;uSQzyY1C6yk/TlO6Pf/8q2PGJHq4g1zqhmgrh8uA1xGkOq9cKTl+/NgPP27ctn1nUFDgqlUr4UsO&#10;taOurp7jx082NjagFge6QtCBAtRbvGTxibxzeiu8OgVm+nBTU4PVMjXA1wvpNrCWm5qai64UQUwH&#10;rdHd2xNO+XkmJkWvsBojxAjgpw7tJ18/3/ptW9d9uY4n4qIOfmTYuOWnXWr1kNVqSR07BqQLAdXy&#10;+EP3Ro9OAR0XNyhpbMbG7XvrG5qnTiYeK1y8gKiuoKAAxTasQsgvJXkCgsxajcrh1Lp7cv38PPEt&#10;H18/pZsbOj2cRadnzyqp6igoKuWK2W3t14ounWPYHSO9gwCvleWVTY1NFRXlk6dM9XD3evaZJ4GF&#10;P/nks9gYyPWEnj6d8+47H33x+esysRCrRaye1CrTDz9sKim5uuqumQ8/tkrsGVfdrvp26x6l0jcp&#10;iVOZBymoHegyQ4PmRx99euHCOafPnPn2R1QLcSZmjkVkP3F0KhYbxBNNPns3B4FfPfk3M4DEQEeW&#10;Zri4xiIqOyV1zOE9IkTcwep1lQMT+yG1u5gUVltPa0llhUAuQSkPSTc3WRn8Xq2zubqJr+lKjPCj&#10;CtzRJQFQsDAGzOEgOM/gcOlsKltgdDBMUEywQF4duBNqmL8zBeiHh5H6wdpM5O2BQOYIhZJ3LG/z&#10;l5sbGlpumzPn7vuWCERcnc1oZyJzQlWNjIAaFB4VMjZzgodvUGyc+XsD9fDx/LHT5/DI5R4KiRCg&#10;JcaA3/T9/+Rk/6tjbd++/cCBA2h5pDhuDt034yA3IwhocCwFqJjaiOUTMc258tZIqWO7dZ/4CjpR&#10;TEwMRFUhDwyJUxC9gF85HNwjLIP16GgAoG5ylON7yhQSzKUWB+VyWTlfIsIyA8EQu8UK9dbWhiYo&#10;ScglUilkR+Oj+QqxASFuKoUP0rmr4p+85QT5hSSSYtkM4Y6vv/4aJ48sTXh4+IoVd6MsDALQBKGC&#10;wKQkjkVY3UUb+2v7z7bAXyjzd9r7iUdfY9ElDDqXrD+5noV0/UYEWchCCwfgABGdQrQL0x5JNIE7&#10;BEEFAh3uxnrsl2PKb+HF37vXNz9Jxr9wSFJa4vqnCQtpuhODJpPNYLqFxY4Ni759YjbCg0hDE9xH&#10;+H4MDmJJihm9q2MQkQ5Y/WElj0CIf4C3VCpksi2oPeJx+FBBvNkDKRTESm9UMNwY0Un4RoaUSB82&#10;JjHaIMXtUpL/xfYPLu0XreFqPbJFXYMXNn/CWFGZOTFl4eKZqGlFfnbHjh1rXnvZz8ctHuXYN6DG&#10;32srhMAwr/MYVG8P9ysMhgaBH6gYDg0Y9VoqGojHYfA4YAkAs5CZq19thIMhC4XHEqlI4cURK3E3&#10;GagLIKiGxKWKxdJVjz3ubqIN0OxX6qsHh/rbLFTPPk3inDiZAh++Dh5dcUp4W6emj/UJ8m3rADm+&#10;3kuuVHh7YElihmkkYTJuwSIE0ZTfXgiZLXJu27bNx8NtyrQsiOkgZV18uULbq86cmzz7sQdtXFpP&#10;d//+fYd279mNxG51dR2Do6fQ9fj1xx+2CPkKL8+gwUE1hBsnQCU7NQWI56b4y01cSy4JXIkoYsN9&#10;wZSADYgZRdOA2x0ovi68DFfJi3kXNIPDkSEhDz59f0pGKoJ8UDfEQ4VSNdTE8HkijdqAZFlba3tz&#10;SxMMKoODI6PDw1ECduzAoe7edotVj/kcgfXUtBh0EiyKUPqNku38CxcwzYgEXhqVIS0tvrdkp2fy&#10;HSSoIIqWyEAmIXID/EjwieGagmnNlTEncqSujDmJNRG6cqXXSbjZW3kcIjojw6qNGzYc2L8fb6MX&#10;IIsHBsKECeODgoIx7d133z2A6YcOHrpWXf3GG3/j8wXp6ekAGmA4SKSSsaiiTRgVGhoSEOh35VLJ&#10;wRPHeoZUVCICTfv2m+8qyyueeOHZCRMnLFyxbDuA6pGDgKQapxWFJGQ7/tyeZBKSCLk4rRSsl7Zt&#10;306oeYnFHj6eZq1dyDJpdSCMDAQEeHv7erQ2t4ok1CB/HwaLYTUb6WwuCizCYuKra2vtyE04UTpO&#10;gcilgM9XDQ3LpDDFZvh7B1vMzo7OHplckJIWg74EugvKhqCN6unpgYg1iyP8YdO+9q7+tLTIhsYK&#10;iZA9MXlmecW1kuLS6Vmg0o4tLKjIntEcHRMh4ItWr35q0oTsLz7bVFVZBwhbUFB8/Hj+siWLIYdA&#10;BIE4TK7AMWP22CfXPCT1Q6qRc8+9ywQyxfbdex0WTUiAV0npFYOeabcxuGwJ4l4KD2lxeW1pWWV6&#10;2visKZmA2+DW4CbefNh+t//eHBwIgx+EFUmeJu66kWKbPHmc+MtPfIOUQKJQUr1ZC0ha31LBjC4u&#10;L502cYJ/CCrPTA6awUrhlTYO9HQMuFOM8dHBJgyQpGcUPoyH3qw3othSJpBSuCKtxWGE2q8Jtkdm&#10;6IKhAomkbv5yI6p3NFixBEaF6imUHSfOf/3Gp2yt7p7lc+64d2lJxbVtuw6NTkkZVNkE3iIHVWV1&#10;6ix2sxWgiYIqRE/8qK7vGh7S8IQ8ss9h+ETC5b8rbQ5qExacKCp95JFHkPK+GTD+1S1DIJdkD5Gj&#10;He4psWL/3aw10VOx1Pnggw+efPJJqHRBzwsptZuwFb0G6fWz584G+4d4ufmPSU6bOmcqmMebd+8z&#10;0SkJiYmXz+b3dnY5TJaOllaEl2GgIKMzn1l6++2P3Et3l47YTR2qYbrGyLZTcLZMFvMmr5SY7NRq&#10;5G3Q5ZGrQdfGeEWOqThjcDB+m1//e5PJX+//KS3wlyr77zQrky502AiwSKJEVIZC4M+J9CseW5Re&#10;OGjIkprJEgIGUW5BcplRLY6gAwnC/sjiWRIWuHwmb3mh27iGb7JcE/ktsOiRLeTyuUiXI4QJWIBg&#10;VXR0dErymORk5BBGJSSOQiJVqZQjAMXnyCFwyKBJnE6+w8ZxOjEOIpSCodZlm07WV7tyTbhiEo+Q&#10;CBdkRTPh5fjv1Eq6LoLMcxI6h2TAxoLScjC/6U4OlxkaHJCaliQUcS7knW9sbM7IHI8SCBc0co0V&#10;v407AA0iioQE96DTfuHAcW+NJWn21AtNdedPn6bbHJNiE8dNGE+V80iU7EL9xA/XWXTrhi8XF5lH&#10;rGcry609I0unzJEFyGAOAxVmGvZLp+jpFOQx3UWCXq1m18ljlQUFtD5VoI0JtXGPMfFA+67mIeli&#10;ThCbAKfi4kZdKLp8PCdnQmLq9HnzLJ6yKx31NJOlv62jub7BTalEgfmNZ464MCLBSqfX19W/umbt&#10;YHvr5PEZbKEYLbJz24HOyurJSQlR48eyhDy5XIq0deaETMQmAWfTx8Wz2TYwCUHXGxhQNTS0GQym&#10;51c/OX/BXNRaHT9+HFXhiLcRoXU6HRFuABHgdVdQ4daNKPWBVAykpgYHjxYWbN66+fKlfJAkpmUk&#10;vb32uduWLXH3hpqB0E3hBjyKQB2CtRcKLu3csTvv/PnSsrKO9k54SOL6m+Ha3lAvV0ji42KmTp14&#10;38oVi25bsPSOpYtvXzht2kQOj3ni1DGxmPfIIw/4+0bm518aFR9fXnBIGj6FDgtv1025jjiI0CYZ&#10;33RlyUlMCXCONDod6jGkYhWBNQl5I2yIHF7b9YyYL0AFvUargaAY4Kq7hztk0fPzLhzNOXb4yBGo&#10;mSAYFhjgnz1rOuhZxcXF+fl5V65chubOqgdWvfHG6zOyp/gHBDY0NBOmCSrVoePHUeSBsIpNZ/CQ&#10;y3v7es9dyJe6KfRmU11TY0RMTM9gX2V1JQrvxqeBfHx9FYrvItjcP9CPngjz9LKS8m3btwlEAgSB&#10;DIhG6jUWo0bpIYcT5v333adQeBzcnxMZFDB/7gw6G9KkTcfPXggMDUdILO9srsNm6egdFsvc9GpV&#10;wdlTSUkJXKkCIuFz58xXyKXffLuexbE+sOpuOFj+7a0PLxZera2rT05JXHnvcieN89V3O/oGupl0&#10;S1P9tfSUtOeeePZaZUNHt+r119Zmjp+4ffteFGwlJsXhPDVaVUREVOb4cWazHebvPT3dwwMjSaPH&#10;eHgoiAwGnZo0JgH5BIWfu5XKsDkIASKG01GQe7q8KN/LSzZv7vwZWXP7ekeOnTh6+XKep5dbdExy&#10;S1PbmdO5HkplQmIs6AsEDsCK1k7wiG4kJVzrnF/346vXGs6cPDNzUnrs6Hiz3Wii0GVcTmR4sMJd&#10;QTwZ5CrE9SUoXmLULa+q27FjDwpUZkyfLBFznU6znirYefjSpaOHxgaLFt29zCn1Iak0xLEwepUA&#10;Q++B909q2qzMpu7hk6fyp6eBRxpK7ptFrpx/scHRPffkBadBPWPezB6q9eVXXpcwxO+9/sJd98wF&#10;Af+7HzcezjkhlvtcK6/KTPThC+n7ThQadMYpGRne/sFqnePg/uNY3t+2cI5IxnfJP5CrKdK19z+z&#10;XV9OkmECUh7sJqB3LTvxd9BF0B2g1YX8MrDgrXynW88R34eaLjlmE4MwJgAitHmDnf+LwYSkSGEY&#10;xBw0ZsyYrKwsQgLp+tqLyKWggvDsmTOdHd1N9a2nc88Wl1WUVl0rq7kGVy6jxUQ1maEgFh0dhcHB&#10;w9O7ur7BodHHyzxixiRw3SR5dWXrfvh2y8ZNhefycCbgfbqIpLgWjGAQksQRV6xYMWHCBIxyLqVP&#10;YgD5XZ7Cf+om/Gdu9X//Uf5Cmb9zj4ikLjGLuWJVZIcif8Fg5Irjuaq1UVzjKuAmX6S7Cin28Eff&#10;deJ0fvm67npClEcgAIAzJNgqxOx8U0/rOjeUPKcbHQ0DC7LvGHtd7tzEF1BFQvoMkalw4kVeBxk8&#10;Iid+cvglDkMmJ4l3XWfyb3RT1/mQOyCyzVj7u2AFMDsRa0S+mA+/RKeTuf3gERafn54wBpwrUD6N&#10;NMKGhyxD/MVGXI+VilIRBIByT5wy64yTsmYYObSKoiKeSrd8/vy4zFQHGyUFpNkbcf2YfLBLos1y&#10;O1vf/WoD9UpX81BPR1tLdmKab7i/luXEbMpAfI1Ng4OyleIQUGhqnelY/sWG2iqpzjIrIHbC/AX0&#10;cF+zq+KZ4BYQeo4IybkrFA4Ke8OBI1eL8u/MnpE2Y26F1fzSpx80ny001XTYe9SBkdEsEYd0xcTI&#10;jYpa1/hPO34sd+vW3d5iRWZamsjDHShz94FDLfW1Uyakh40ZjXwzNFdQSyB3k00Ynz5v9tz4uBAQ&#10;InBoFN+gJlptgHy356LbFtbXNSAminKWqqrKY8eOFF4sPH/uwq5d+y4WXiorrejt7e/vHYDIa3Nd&#10;ncqgM6HpeVzUheSfObfu8882b1zf0VTvLpGtWL786aeeMzvpZ88Xnjqfh2CYVmepqW35+JOvv/xy&#10;49nTuR3NpQ7KiFBklooZ8FuJCIn2Dw5NnTL+3Q/eTx83AaqxcrG7dtjMYElYHEnu6YKv1m00aB3L&#10;br8nKXGcWCo/cfp0S2vzXSvuyT+yURw6HpDxOvJwNSZZ4uOqB7oetiQgJvkiCoNAsXPFNQl2Zvvx&#10;v73w9KrZixa6eXlIZDKTwejr5b15wwZoZxLFDe1tSLmCfvrTT1tBTGxt7SosKLTadbffPi8qOryr&#10;E9Bajbimj6+3UMD7buOmdeu/k3t7tXZ26dUmps0p5NKef/6xadMnHT97+qctW1vKa2Ac/+Rjj+GR&#10;yz+XK5Erx2akiXiCtuZrx4+fOHHy9NfffL91x77Otr4J6eNQhJZfcGpYjbo3x2C/WshluMmYMqlo&#10;3pzZSQmjTh47d+pY7p3LlyWPTaXQ+YUXrj7y8GN+3srUpJgDO0/t2X7qXG5ebFS0SMA6nXs0OT0Z&#10;4kVXSi4/9tgqo8nw1ZdfRkZET8rM3vrTyV07jmOJhRgzop5ZWVNVWt3mbVuHh3qUUhHkxxPjY5fd&#10;sbCspKLwUsOYpDGxsVHQkGpuaZiWNQXA9N133vd0l8VFh4aFe5oQZtVoG2q7hga0ycmjRGK+g2IQ&#10;CBCHFdOpHBaFqTfZcw4c++bzT6vLC6gOXWBAWHr6hMWL52Vmju/pab94qeDQwWPtLX3xMfEjw4M7&#10;dm5BQRKwLIPg5EF/0QphWK1W5e7u4XSaSITz66heWW1rzv7DKXEBqekA7kRFEMvuIHIKgBDoIAQZ&#10;gSwxBjOGYmJSmDV1A3v3HQoMlSycPVEokNip3Oae4U0//NhYXXz3/XenTJhKZXAwhDNtVKQmmDRK&#10;aUVp0cGcOZMmR08axxdyFULO2NREd29vrNAJstPNIfIGQ7pHbTl05lJ/f0d8bMjVC2fUzXV/e/X5&#10;iZOSMV6OGIxHz+TWNNTx2CyrVpORPrZ/QH/+VAHb4syaMNUvMhTa8t+fODY4OLBwUqa7lwKEGahy&#10;EuWR18fV/9X84Fqfk5trcX5jtf6bvblSX8QL4lTIJaDxyMQR9OcMJixxcbFINyNeLZdKQVMGBdm1&#10;CxcM/btZKde4S7bUzdevju3KX9/cCRiZmI9c1C+8iX/icAh2omcbzQabw9zb34U1rW5k0ILkSF8v&#10;2zIU5C3FohRxAYmHB8aduOjoF558Sh4eaGQ6vtq2YdO6dZ0lYPLXIEqKcCbqGl2HA0TGP4FoXQUA&#10;eNMVQP19iEn+4a/tP9kCf6HM32vtW3sSWcAL+EhiSlKhjfgFA9d/DGLewLEuNOsCtC78i/HYRVBz&#10;4bUbC7tb+ZG3XJ4LK7oqJ24ZKm7iS1LI/PohrsNmEli6AOcfAjFvOa5rx+Rsc8P+kOTf4YQBLiIi&#10;Yq+1dZ06m5sUGevj4UWEPBkE+5VgJ/xyQxAR/HxAVJPRtO/Eca3eOm3KtOSxsTa1vqeiOnt6VmBS&#10;jJMoW7perUjwo0B3oFG1dseO87n7N++ONfPVDHNFVYmvxRk/Kp7jLiIUUKy2waFhs9MmZXOpVlve&#10;xYrt+w6NdLZG8cUPLl0ZMjtbJ2aASe6qHsU6HeeMJA5+rWzofv/774U048r5830jRg2yWTtOHDu9&#10;dfu8cVOWLruLrRBbICON7Bkh1YcybjQrvkU7ferckSMnJo4dmz1tKlsm7lfrt+zY2dfdcdfyZT7B&#10;wUT1OJ1wZ0E4tq21df/2nTIJe8KU7OyZ00eNToAhuVgubmqrP3bkiF6ndfdQIqQ6edJksBJRotPR&#10;3t3XA+HotsaGpry8/GNHj58+dXrn1i25BefLm+qKKkq3bd+yfeNPxRcueCrE8+bM4rK5Vquzb1Cz&#10;a+/hqroGBgeCNS3n8wqP5JwsvFgyNKyn2EyRIfJ5C8YuWjJu4W3TH37wscUL7nUw2WqrEU3Q09V3&#10;cN/h1sYOsVBBZQrPny9++28fnc49JuR7Dg7oGhvay6rKLhVdrqwob2ppjgrzr75wUBqSToM1y/Xn&#10;14Uvie16WtwVv3SFM0n1wZsQs+P0J/ctHP/EU0/4h4VCEmvhvHmREeF5Z88FQUIs0L+mtg5yWkgL&#10;Tp48CTTNzq7Oc2fzoVSP+v209NETJ0xMSUlTjWj37t4HEkJAYEBVXW3OyRNSD0VXd99Qt4oQxnfo&#10;H3xgRdbM6WHRUQjlq9p6YfkYExOVkprS1Np+8eIlcDcRvs05evz99z9GgXhvV/9Q71Bjbb230iM9&#10;c7S7h0ihkPn7BXd1qOHOmp4aM3f23DFJqXye8P13P2ppbl/94jMeXl64+8ND+t07d5kNI3Oyp/V3&#10;GctKmrRq9dSJ6RIZ/+SpY9GjYhqaGnr7uleuvGd4eGjnjl2ZGVM83YP27j3WPzjMF0DUUNPQWONw&#10;2hpbGs8XnLKYNBljk81GbYC3cvIMfNL9Wk3X6dMnUtJGIyIOA9KkMYnBQSFffPZVZGRg/KhQCO9m&#10;ZKSOTRmrGrHs3rO/q6cpIAiha3caDTw2anNXe2ll5anjZ7/54uvSkkKo/yy/a9HjTzxfXdO0/vsf&#10;fHw977//3vHjM5AA6GhrLy29YjRooIwGWAkRHDgGEU5gNNrmn36qqbmWMX4cDUQEgsPsctD9eSuv&#10;7di7Y9eoMPfJ0ydTqVwCJ1BtKoNGC1F0OhuLYRJlAjA5WIBONurpM5Unjx1JHx++dOEMmkNApXMv&#10;XCrZ+dP37krpk6tf8vbyo1rN2AnT7hJfoJRWVxbs25+VnB4xYZxUJkxPTvDw8iTJTogL/GJIcQ2e&#10;A3p7Tt6V9qYqVW/LSHPtQ3ffNWX6ZDwD6LjQxy0oLS7IOyvkMDUD/dABu3iprK26IVDpOf+2JW4B&#10;3gadekPe+Y76pqlRURFx4RYmoDEWUoQo1/8e39ykutxYorva7rd4yWVWQLAniTwFZOeJIcbidJw4&#10;mvP9l18bRzQeHp5sPtdos5DRhZ/vApm7+z38deugfSPI8rs4zbWHW9HqTYjpOlvUCUF7ZOrUKRDJ&#10;GpOaOD4jPSoiTCESxoWH2kA37m1oqq86cCQn90LBtaaWmsYmjpM2MSXZM8DTyHC09XSDCI7au5RR&#10;wJNI0CUiBOviBf3uaZNRkd9Oc39BzP8kvLx+rL9Q5v+DRv/rkP9jC3BZTIjM7Tq4X8ThTs7MIIYM&#10;qJf8Xp026gaJSCyN2ms3HyrMh93LggXzqprqDu7Zax1RT58yxScqzEa12jFFkGUmBCzEfEWjNg0M&#10;bvjqK3pz8+QJKR29jbaejglREaNS44RKKWJmIzrN+++8U553ISU61mJ3fL9jL4QVWXpdZljUbXff&#10;IwjxQdEX3Oswh5FseIfFbEH1jEAsKqxu/O6T9zISYh+6dxVLJBMK6Dah4Ep5kVgiyJg2mSNjg1eB&#10;ckciwkCUsRPVYzgbeF6fPHUyc3zqtBnTqBz26TMX9uze6+2muO+e5QKplKDG4tRhTNrf9/H7H7z1&#10;2mu9na0REf7eviH+vsETJ06dNDkLltBcjq2zq66s7GplRfXwoF4h94OX4PLlSydNzgTSmj17JgiI&#10;oWFhaWNTMydmJCSMbmioP3LgYNXVMtADsqZNhd36bYsWgXyBMiGwFZMSk6JjonBkqJeD7NvR0cbj&#10;8bGH+fNn3L5k7uiU0cGhETY7t6qy/ciRs1u27WxpbhweGHRY4ULuQMittaP9yLGc3Xt2IjObkTFB&#10;IOA1NNZBE1RvNgBtJIwe3dLSeq2qKjzEt/rsVr57OFsE0x3XgoZQanLp3ZGqRtfrflwLJDAA8KZx&#10;uKPpwIvL50985YXnrHbHl1998+1X33CYjLFpY+HwsXXbdvAH4JJx8dIlzHOQZXnyySemTp00acIE&#10;AEQ2l1ZaVpx7OpdB541JTE5LSa2vrTufV4Bqbrg+ymXyEbgtDWvYVAfHZpkyNi0kIjIoMDJz2tSk&#10;+MRB1fCufXu7BweAfiqvVfWP6M5erm7pGIYYBctJ85FIKXqN3TQi82BOyZoQE5s4YcK0pDETqTT5&#10;1aLLchn/scef8fcPQn3eDz/+4KaU3n3PMjBY8AxYTLbLV4o6ulomTsrw8Q0pyL80oulftHieQMg7&#10;k5srEUvbmhriYmJnZs+uqqred+CQt6//pZLLbR3X5syfhNJyq00tkcPvW19VVdLR2TAze9Idty+s&#10;r69MShrFYtiramu9fX1O5eZAS/7225e3tfTnnyuaMnlSe3uLXCFEWhxNzmQIwUGsrKwpLDxXda0U&#10;LnwisTQ2Nn5oQP3622+++/57JVfKYqNj9doRmZT34ovPx40ei8LkwoKL67/7vqWlOSIy4t6Vd82Y&#10;OdHLWw6Ob1/fQFfn4OWLqDfqlssUcAE7eeJMXW3drNnZcMwlwdGvU5mV9R0H9uxLiwuaOn2qk8YE&#10;JRa3+ciJE198+U2glycEp4h8AaGwRGC1gRHNzh0nautKF87LyByXSbGxwaY+W3D59LGTIi5v6sTx&#10;vvBohTMQAlokhRDpnotlJZcOnZw+fWbYxBQicXKdCvRrsHQTr/QOaZET72moCvZxe/ihVdPmznfS&#10;QAAAb5iOaOqASlVz7VpXa8dgb39La2N7W6tRp4+PjZs5f57QTQZyzsmK2oHaxumjEmKTR6E8EWMO&#10;WbP2b0CcG5o+17GTS1Xj97AeTg/XS0BlQgSfaqQ5K9oa1/+wftsPG/fu39fd0pKSnOzh56szGdh0&#10;JhYA/+NQ/Ed9AJFOQmCIRkOxEThdCaMSkOOeMmUKlCtI8Ypx6elj/AKCWRxRV09fXW29TqXtqqiU&#10;s5ko52dwuTGRsQuyZi2ckT0TGhzTpqHwyJX6/7vB1z/qvP/az7/dAn+hzH+7Cf/awZ/TAg4a42Du&#10;KYfFtGjqdESS7XQHYlm/jQaYUdFKJKSogxRnXkWJWa0enZj08eefH9mzJzEkMjsrSw7rHTriJ2Rm&#10;GigTeA1TFo2aX1G++7OvJ/v5B00dfTXvbBiDc/8Dd3unRiGOSWWwT5Vffudvb/fkXU0LjJRGhO4+&#10;d7b6concYJ0QHTtp/iyWuxRpUyLXjzpWkmDa3Nr8wWtvKkSKfqvxzOGDczImTJs9G/IEqIEI8vNp&#10;VfVv37QZJQgxaWMg50OH6BLimCxX8JgYKGE22N3bkZQUNzo1BW/mnb94LOdYcIDv7UsXsAWo8SeO&#10;hBlzx749n37wkZQnHJ0QF58Qr1R6Qp8aKUERXxwXET1hSjJG6oSERCSCDx08tf/g0cryeoNB7R/g&#10;C96er59PeERoSgrsuxMSxyTBIuhyfsFAexeiS3csu+ONN19PSEgWCUWjE8YAkqKESMAXXy0v2bln&#10;W3Fx0UB/P+KDK+9ZuWrV/bNmTzWatT9t2fbT1t2nTl7s7ta0dw2VlV61WQyd7W3wfILXD+iiZ/LO&#10;IaaVMT79scceeuih+2fMmDJ9xpSsrCnTZk6fN2v69CmTQsMjyisqYIYp4rF7Ko6ru6q5Ul8WIqDE&#10;RHpdEfNG9twlYES8adb0N+d+aaw9uOun9cvvWIoPICH7+to3zx0/xmBxUOXe0Nzc2dMFi6l3/va3&#10;wIBAiMIWFRULBKLg4CAU3QAPxcdHeHm5t7S2bd+G8z/PZjDGp40FScOgh2o3JzgwoL2zG3VUKAuX&#10;UByT08eFRkaYMR0zWEGBPhMmTcRiZef+vQOqYalSprfaKyqaUGEsFvBEbKbDoBnqbgsKdlv56B0B&#10;ISGIycEjCEqsNXVtw4M9NdfKg4LCEhISTpw4fiTnQPq41Fkzs9hsQrACj2N5RdXV0ksZ41MTRiWd&#10;PV/Q2FK5cP4C2DzkHD2Bkxnp7pw3e3bc6DHwwNy6a5caImQWw+jE4IRRIe2djVCXmJ41BQbjBQXn&#10;5VL+G2tf8fZ0P3DwAMRjLxWVEEAtKABCASdPnZs6ZVpmxuRNG/Z4+3h5eEn37N0eHx/t6eGjUmk3&#10;bty+desm+Ekmj0np7Rk4cfwsJClP557ZtG0jWJXLl9298u4VuadOms2aBQtmu3v5wsMsPX3c8MjI&#10;T5t+OnLkKBy+JkxKTUpMmzRxfGRErEgo72wfvHixCA9Pc3M3BIlQXAVwYIN+OpkdcrEAyVg+EXor&#10;qWo6lnN0wpjIiZkZdjoH/D7U7uzYuufLdd+HBHimJMfQmOCYQCIMwk203qHh7Zv3yYSOxx+73dPT&#10;n0IT9A7qt27ZXltVpR4aABskLWWMXCrT6vRsrOKYNCOVUgCe7PmCWdlzglPiUF9+a4zNVUztUhPD&#10;WeEBrr5WdeFS8ZHDR+U8+t/WvDB9wUIaExZjBMQkStPoqNnyV3p7F57Px7gSGRNlc9pMesPd965M&#10;nz4Z1lvI4ObkX2ovvTYjISE2NYEQfgWDm7BN+JdR5s1Cb4vDQY4zxIBD7AfjGaEYQQip/ypzRZrS&#10;4zNEyQACmVirn7p47t2/vdV6rS7KP/ihBx9Jmziey+cBh2IEIMlQ/6GNGH5vAbU3Q56o2kGBF2Qr&#10;AoMjkpLA5swelz4+OSFx/LixoxLikkfFw7UCwqgkW4tYH2CxTfrYEZnx/1qI6XqWCOL4L5Wf/2tP&#10;+E99CP5zS5k/9TL+2vn/v7WAneLhrgiPjaqoqQKXjpTE+/0REcVWCMVh47BYqI1oamj44utvrtVU&#10;c9gcFMpIoePjSsHeDJ8Aw9CpRpu9sqaG2juUHhQxpOAPqtT+iKWhMtGBEii6juoo7G0aYToCPX3d&#10;uBJEH3VOq5DJ9aBzxDwuVy5AOT4dcIN0xCTqs6i0IbX6xIkTuzZu6qquiJS7zZ+UTRUJjQwqdien&#10;0V9a+fBdi5b++MMP73/55bDNQugnkeJQ16cMuy0kNPDdd9+cOWcG2J2YIuQSCRcOVJieCBoVMQvi&#10;o0abtb6+bnhoCEXTDz78WEIKGI1sOp1NVisRpVs8hjgyJHHB3GUff/TpJx9/MCNrWlNz7drXX7/7&#10;7nvvW/nwyRNnLWbCoAzmzF+v/w5u12ePHOfanKvuvPupx5+A1aTVBs92VVtb06FDh15+6bXXXn9j&#10;3RdfVFSWsjn0adMnv/TyaqGEeyTn4Esvv/jks89VXGtWekSsuOfJVQ895ePnNzjc2dhUW1NbWVEJ&#10;2aCDbR1NOP2wyOCE0dEengqhiOfj6wWMGxMXGezrZbY7TXZHWHgo2FRQgRkaUaUmp/jzDXV7V1/9&#10;/u72i9sNA81kCPPGi84wjXR2Fu0t/+nR8k2r5qT6ll4pQOrN9URwWMy4iEgvbz/oSOG+33P/vU+v&#10;fralre3MmbN333Pngw+ugrDX008/vWzZnYsWLVu69I7HH39i/fffQ/0ETwcIBnt27ALbtLqyMtjP&#10;f+a06eFBIdGRUT7+fgiKUwzwoGEhVg46BJoX9vR0NisuCWbuAUhBOllMq80gEWL+H2ioKxoYamPw&#10;6UvvvvP1t9/KmDCZQYfuCmegb+iLdV/mXTjk46NECrehoRWTTmlpscGgSUiI4nLx8BI3VyIT3LVi&#10;6b333gdPWolU4O4uBY7A5IsyL5jxlJZVj/QPesrc8Fnkm1HJ3NnTqfTxoDGcx0/kwDFqoH8Qted1&#10;tW0DfZqM5HFxkQlOO2tw0Lhn36m8izUjsLB1sO+//1EfX3+wS4OCvKZnjz+SczgyMspoMu3evQfF&#10;OYhqf/31upa2unnzp33z7RdPPv4sbCbeevN9OA2azcb777v/iSceQ6wX9ez+fr7AvjhnyJkr3WWv&#10;vPrCzl3bwiPC3v7bu19+8Z3BoBVLpHPmTX/v/TVfrnt3/sJZXZ39H3z0SUlROZzNIQWA8BPMqxDT&#10;ckkCk3MwQAPFYDSCfoAHCfQ9UtSLQFISoZzHl8JRwqgfhkcjYaCKFqDQOntVeNBCfZRhgVATI2q3&#10;cw4dzz12MiluVFxkdOmV4vaGJjDriXQwGbbEvdOajTpo24LoRKFs2rTp9OnTtw6YNxXTUJ4CCcn3&#10;3n136+YNusFeESRpPQgrQqK4j4CPxCIX0EzC5/l4e+H8w8JC58yfyxbwFZ4eo1LG0HFDifwEwa1y&#10;WqwDPX14aICNiKz97wr2/tOjNoYws8Nusltb29uaGxpJbI7SN5fdLAW35uLFixBwQJj80pWL9fW1&#10;eFCw+gQIpkGAw2aTisB3nPbRx5/cdd9KmVKBNmczWX+HWPVPn9O//sGbKfW/M5YD/PP5HOHoqOil&#10;8+Y8dtedb7z64uzbF7IEqE91uERcXYwpV0XRfzNiI3XNCIVs16P+Pyql/Ott+X/pG38pGf1fulv/&#10;XzlXArhRpELepIkTrpw+mV9yaUL2FELWBtPRdQG+n1uCiUU7ZPGcFBGDERMRs8tkPn3smFBGaMhw&#10;eZCSFJMeZTeNDMkvUqlqtfZKcZEPR54Slv43bScm6alT5vgljLFyRCwrVetwtNCMNhFzYuLkgLhR&#10;pbqR+rYmeIy4M/khvgF0pRRxBSLdTc4cRIU8ybZn0pkjfX32KoeXheLNFoMHOkCI2DtkZke4TPb2&#10;sy8FihRf7d5JQ7Tp3kfZXLKQidDqIWwPMSX6+8Hu3AYzd7qD1dLYhNQzJI0MNithT0luxPrY7ogI&#10;j3jgwQejRyUQqiLwr79RbUa0GeRvCPMOOFl733PvHZATzzuX/+MPG4uKi8BQLCstQ54UIUmVRn25&#10;/LJWpblzwW0zZ8xMmZjJdZea7KaC/PPII9fXt5SXXRscUMGoOik1Nst3PBpQLJSVlhadyc0DtkD5&#10;8OoXX4LBT2NDR3t7z5Zt+3JzT7qM1G9unR3t+H2gv+9Cft7NN8ePH+/h4Y4Q5uLbl0EWG/UyYItC&#10;BEen05aUlOJix6VluLnJz547XV2yR6dG491ylzkCmVj08L13P//Si9xfVsojyPnic88uW3o7gkYO&#10;1AEEBcE6HJXda9euhRMJGhn8VETjkPSH/gOLAwEwk8Vm8PH2A8yKCGOquvrbGxs+ee8D/5CgxJRk&#10;ncmotTt9/PwZKhVPNcxC9tZsyz1zukOnH27qhjb+tfralo4OyDQS8qxMp38AOy1pdHtbF1EoZ6cq&#10;wwOSJ01lcQUUO9ukc5w+nT841D42M2qgXe20sYYGRnQ6Q/9AH4/HiouLRPyPfAKIH2OSRsfFRwDN&#10;2m00sQQBTiqHw+JAdoHBFXIlAZ5iP19/MBKhG8CA5w2XjeKtgc4up9mA4KzVXI30tMlk5zJkMybP&#10;4/I8+jsbvdwjB4YaunrQN9wqrnbMncmfMW3up599IBZxk5KT8wqOaVQjWdOmHT9xCOJKYE+iYCIg&#10;yOu2RbN8fLzc3b05LDFOSyimyzkSkEfzLxRs+m4jhG8ef/JJ74BAdEXCQskMizLR9OypIWGhL7+4&#10;5pMPvx8Zsj308H0+vkqRhD991viEpOjcE0UbNm4pLrm45aedAwMD48enowiJjYIiUvLQxcPGgw0l&#10;I9TmQx8U1pZOMy6UYGcrlN5wmejoaDWa1EKKnOQbEpARWrioJQrydueRag06vfXUqTMcBuuuZXce&#10;O3Kwvb4W7YY+zoM8BdaBpGqmxqA12ywMIVev0e/fv5/QuoqK9PH2cT1hQAPQ2UEku6mpCWvFGSie&#10;XzRr27a9nQ0Vfd09xCeQfSbYLQS5EqeuojgvFRWNqEYy7lyRkJjw/QbHqMTReH6u7w12wSIJ2MRd&#10;La12rYEuYv/so/ovjuA3gRROfsP2nzrb2krOFXAdtKcffRIyFzAcI1gBqKAvuQpwjGfDTaGAuIRS&#10;LF3z4itpGePpVAdchycmjfX98JMo/6BgyFviMki1y5s8z3/xjP7Ej18XSCLcuSDwQbhdYJVpYxJg&#10;mokx8qau/X8u/Pq/v1iXOzwebJf3pmv8/pdD2f/74/93ffOvWOZ/1/3462yIFiDgF0FXjE9Kkvv4&#10;1lfXWwdUvwsxic+S9ZYYxyHSE+jhDR4Y4oxMJguVpe4yGYOMLkDd9OdRlVz9awy6htZGhX+IW3gC&#10;MpJiviRgdArby99Kw5qZoXdajAynX0z4+JnTqb7uGrMeSpk2szlY7jUmKQ0i74iLEAqppJ6ja/wY&#10;1qpobCa8lPqbmhGB4bDhXwyvCcxwQJsOit4pFUsff+KJBfPnb/nm6x82btCpIcNHzF5YlNudsAcC&#10;yjKZrSaEORG0QNrXbDR7uXtivrQ5raTUN2yN6HfcccePG3/MnjOLMKy34sqJjMx1khkxb8OAHIw3&#10;OqkN6nR3Fy9aMuf7zesXLFooFos6uju+37L5jfc++OKb78/nXXD39Fq95rUJc+dBrBp8ynNn8z7+&#10;aN2332zIyTmOwBKKZiCNiRJVnBg2FaFC6njppRe/+vqrBx9+OCA0rKTs2smT53ejJOrAkeHBkcUL&#10;78zOygbR6h88wKj13rVr99XS0qrapk2bNxUU5I1NT/3mu68//3Ld+EmT9EZjZ3c3ztvPPzhjXObH&#10;36x/4u21ybOm+MZGKP29Z2RN3rNj+0svvQxlK9cI7hKZdx3O29dr7Njk1JSkiLCwltaWw4cPQ4pf&#10;rzN8/PGnYH9u3771xImjKK8+dvxQzpEDCGUtv/POJx5/4r3339uw6ds9e3d+9vkn06dPG1ENn849&#10;BUCZl3+utu6axWwE38FDKh/q6np29erHn3v6w08+wfcrq6tMZhNuSF9Pr5APyVlNbLj7B+++8vU3&#10;n81dNG/Hwf3f/rjJbiCYeFUVteu/+yEyLPD2xdka7RAgyvnzeRcLC7FU8PXxcffwIBVqrxfW4VIg&#10;twQ3HR6fnzA6TiGTQjQKwgWE4QBcGcjyMjh393T3cHk8v8CAhrraaxUVYSFhkyZO5nFFJSWIY3Xc&#10;sezelJQp+acvvvXmx91dI2yOxGyGQJj48qXi51e/2NjU4OPjsX3XlrrG8rCIgP2HDo5NT+fwuHv2&#10;7vfx9X39jdffe/cdaPUfPJDzySefq9RqkVgMV9IvPv/Sy8Pzs08/KSy8EBMTO2YMGB2IKCHLSVRN&#10;G41QHbWHhAS8+eYbkydnb9u278UX1+bnXdTp4SFkc/eQLLl9+hdfvH/fffc2NDS9tvatB1Y9+tKL&#10;a8+cPtfV1Ws2uVxdiP6DoA9BwSUWhHaSz0L0DU9vH2jp1tU2I1hLKlIgWwpFOXBftWI+K8DPHSRd&#10;NGBfv6qvp4/HYYaFhYiFfLsV3o7ocwQNEBFXQjYRAqY2K4vL5oiEFdXX2jrbQaiwmgmfIWxIoB8/&#10;cRya3tt3bM/JyYmKjlq16oF5c2crIBuO9DgpmezKOxBWX1aKRmPo7ujNP3MeT2F4SAD4IV09/USh&#10;EZZ8ZO4d/RCuClgjsLh8uO6S2Jh40zVa3Pq6fvHke2SkFp/5xWqNsFMjBYMtduvF4qKNW34qKy8r&#10;Lip64+WXcg8fAg6D8gR2y+GybXZrV3dnDTR9e3rqKirPHjtu1hvgsQkQGujhOTVzYiAgJuH8Thh4&#10;ulY2vzqZf/hP4iu/ef3iWsiv/87Hfq6N/yfmtuvcBSLQbXUYjZD0Io0zADQx/PyuscY/sdP/Rx9x&#10;cUIgUVdTXWO34LH9H9Dx9cHsVvj/y2z7/6Pr+AMO+xcv8w9oxL928Qe3AHqa2TrCotcw6YXnS4Ql&#10;fVNT0+jBciJd9du+SmogwQYU+ZTh7qF9u/YpBdKEcWNGDAML5EHxWWMpKKjUM00o0MCnCMMISCLR&#10;6jRDewpzvcKDJk+dtH/LDk937+Wr7kM0hUiLOpD5ZCgk4imYcqNiGSJO9YB677mT7J6+FWOzM+9Y&#10;POTG0VDMAqcZsM+G/Bk5ftQ11Tf0dcSmJjcWV3oEBGWtWMLmcZD4hKsGBhsH4YBHZfKZSfANNxi2&#10;7tmWm5drH1R7eHtDUjG/pKiupj7IJ4xtZwFmDTEZG/YfbK1ogEJPSnoyjYVYrYWYMKl2uDUG+njT&#10;maR+HTR9SMEAxDQRmyDq4mmEgidROnN9ZqRoHI7S4d7CKxeGOppFAQq1p1THRHjI12y1qsyWAYej&#10;pqNl+4E963/4+uiBM9VlKsTDAgKVc+dNg2RpD0qtR9TXamq9PQOWLb173NhMBo1/aP+Jb37YdPB0&#10;7sWCKxI2955Fi0z9/SIHY/XLq6fPn8EVCwCONSOqqLBwsUQyODT0qwcD0aOHX/3k469+tOl7Zs0Y&#10;+8hjj3oGR5c19CjcxCGB7kXFF2thhToywGbSzFpNU8U1hPYmpo27+47lDzzwQNyoeGRBXWM3Am/Q&#10;BN23bx+qViHOR3DmqFSTwfrNl9/u2LDFNKKbOT0LPqWDQwMI4iK3HhMbAe9NqUwklggNBvO6L7/d&#10;s2c/UK/BqI+M9U+eMHrizMz0aeNjU0ZrbMaW4V4QaoM93Px43CBfn4rWpkP1lVYRn2GwmqAtabd7&#10;uLlHhoUDmmdNnDA3e+q53Assljh+VGqYf4TN4Di8/1hf/wjimkcOH+zsaHn6yafTUyaJuZKwaP/u&#10;blRhlzCZ7MWL7xifgWJqoExCg58ohwG5wmy2gGYL3yCp5GrhRTehMC0tef/pw/V9zeHB3rffcadO&#10;b//uu580apWvl1TAtsWF+Lz1xovePm6Hjx6EzkLGpLSp2bMO5lz88LOvG3vaHCwLg6f3C+FKZFa/&#10;ILZPsCh1XELGpHH9SHz3D91938q6plo4cIdHxuWeyR+XOSF1TCKDJ84rKPtm/fqahqoVKxdPmJyR&#10;V1iglEjnZ2eXl1xRqwdCw4LrG1pqahqlUoKLAlyIcKxLyFLuJp02e0JCcjQetm07dlZWN/pCW8vd&#10;jcawK5TiceOSYcvEYQvr6zvPn7ly9HBu/vmLVRWVEEyg05xSieDcsZy2huoFSxaCnMfAXTeaoFjs&#10;4eYJzx6xWJk+Lksq9yALz1Eq5bx0Ok/dW7bqgYVyfzj9upfWNR08uN3fG4h2AaJ3wKkTJkx0k8tR&#10;i+7k0jEy6PTq46idb2ldsPT2IY5j297td86amz1lOuBWe0fbhq0bP/n0k4uXL3V0diSOSXz9zdcT&#10;RyXWtDRv2b2Dy6EuX36b0kOJnRrtkI9o3bh53xefbKw8X1p1Ji9EzFq+dMYIVXj4eGl1+TUfpTI+&#10;NhLiSQ6KtvBCXcH5y25e7jPnzWIiwUA12hlm1LtDV8IlR3xdlJjQX7YQWsxE6b0FazosOwfVg5Vl&#10;lVhwwl7LZRoG9AZOjt7q8HJznz97dlpqYoC/t5ePW2BkEETXANHdPOSRcRHjJ46bMXv6+MkZsxbP&#10;mzJ/hshdQvDRaXYUTSHMDu838Fqh0OagoYgJS2AiMYRx5Nbz+Tu/47tAe7iuW1+ESddvPo+FLz6J&#10;z//8SYLR8M+p+0FbjgwZYADDcgNxTBY4M6T7ArqHqyLwf4Rqf/BE9G/sjnADwLlv3rTtg3c+1qjM&#10;6mEjVC/6IRIxou4dGFLr9FQGEwwcJ8g3FtwjXDR5NFeCC6topLWQdidr6ImwKMa9373+/xOR3dde&#10;e+3faMq/vvpXC/w5LeBwmpm0a4PdJ7bslA3psmdliYLhpwcs9dteRWQiXKLD3f3De/YeiA2LWPbg&#10;iqvFl0M0juQZmVSx2Gqh2pkONjwMiZAEET+ERnmvQZcYlxAudd92aD9kvWdOmYYMO0KAxIiGqmCx&#10;NECuFLIFIGqevFxy4MBeXytl2exFgZNTDBwC5AnR68GMc2E6p0PhpgyPjkQg6vLxM6jMGTcjixwZ&#10;iVGDNEMjhC1h1KzT62G95+7jdR6FFTsPtHd0cCTCr75cl5tzPDN1nNQH8jF0NZWy9+CRrsqGO+fO&#10;5cm43W1t7gIZA372xBhEJB9IISsCTpJj0u+8yCpaAFBGc2/f6vc/Obb7sBuHz+SxdDSrQigOFMtY&#10;CpnapL+Qd+ZC/pm6huqmtmaNbtjTgzF91qgHH1ms9OAWleQHBHqvvH8l4E9ODvQBwXKEEPsFLM05&#10;QnZ0bMiqlXc9+sBKIY+5a8fWiPCg8dMmNHS0fv7ZZ6XFJQg3ovoHut+/ejJA8//4o69zT125dD73&#10;gbsWPvf4o0GBUZcvlH/+4TczJqX7KKV7du2Gol72jBn3rlyJ4tOkxMTblyy5Y9myUaNGIbZKXP2N&#10;DVDv22+/feutt5Bzh2weZNjxV4zFKMwvKr6yYcP6OXNnjE4cFRgQtGPn7q6u7imTpyDPjrQsWaRO&#10;RzEQfr9y5Qqinnq9auq0yfA08PEOjIqKK0ehSnWT3cocUWsdArZTJjxbXDoyYg/xCheA5OB0wigv&#10;PCJ81apV3V1dEFEfO2Hy3kMnt+050trepzLYvQJCm7u6dx8CI/Jc3pWLCWnJ/uGh3QND/v4+kaGh&#10;SMhC6g/eJFANrK2rK64ovVRWkn8xr6K2vKOv9dCJA3mF5zRma1dnb/7ZPBBDYxPiS65VNLU03Tl/&#10;VnBw2MGDxw7lHJfIxWwePTl5tNLdIyQ8vmdIl3+llCWQhsUlnCq4uOPYsX7jMN9NhHKkiLBA6MaP&#10;iotZevuyZbffmRCTxORwi4pKEAzzD/CLjY2BydbkKWgZLppRIJa88+4Hn37yGdLWL7704n33r0xJ&#10;SmhqaTu4fw/4lIWXLo2fkPnEU0/C8v7b7747dfo0dP5RZn7dwxoUNKcDTltB/gFZs2ZFREB4/+KR&#10;wyd8/UADcSMUhViMgEAoqE+KjYmhM50srpMjoNbUlV8qylNrB0eNjtm/72BXV394dKhIwh4aGti/&#10;/3DBhdIR9aBfoCIkNADWuRq1TqXSsFGi7mSfOHHK7tDcefcyBpeIB+8/ntvW0vzIQ6vGpKRC0Xv2&#10;nDlufj4om0cckdApoFDVGs3h/QedesuCBbdFx0XXll1LjU+KT0nqaWp78603N27Y5OPpvWDe/Fdf&#10;fnX+3PkyMcE67RtS78s5Juay58+dJVd4GszWXYeOvfLKq3v3bOvubEPBOgybsrPHzVw0q3FQc/TU&#10;hZ7WxkA/r4yMNJg4WCnWk7nFlwsvglKwcMEsoVSIlANZ9k3Idd2MVRH9liBdY9V0XW0Za8SekaHv&#10;Pvtk7UOrCs6c8XYXhoQFIYZNjDB2yqiw6OwJk0bHjMrMGJ85ZVJQeCj6JvT18FcWnRXoGxAbFRMT&#10;ETsqNi4qPFoiEhFV9kTKw6W+5zoGQRglMJvrHQgdEcRVkglw80UMptffwS94nxS3c53/zy9yJ6Ra&#10;h2t9e/11Uzf61k+Ssh7/eLs5qP88mJHSeS7U9X8BSP3q+hCVBlIGZj5/8eKuI0dyLxWevFyw9fCe&#10;HYf27D544PDxo2fPnLtWfq2rravo8pVTp8+gnA/CvVDGMBlMTBaq/4lxisTYxMUTw94N+e5fN+T/&#10;hcb5K5b554Ckv/b6r7fATS9EcmShmam2oydyzu3YleDlt2jFUgZqbsg0+m92TBYQkHLCQxo9Er5K&#10;oThp8rjck0fjmdKUOVMoQtHPKJPYNTFa6ixWtcEQ7uUndbD3nT7eUl8fj6rg8BDkmGBsyGDSwMLk&#10;QPGeStdoLTv2HbmaezpSLJ03a5bnqDArKR/PQ4CAZKBjjAaO5HJ4Hp4+Lf1dlw6fyJowOTI1ibTk&#10;JtQ5cXqECTCUkO22ytpqi9MWExs7a8bscDfvo8eP/rR9W921ajexJDNlrJtIikT/MMWxd/8RhsZ0&#10;79Il5/NPbf/q2wS/CJlfAIl+YTcFj19kvVxjNykzT76ICYv8SSZhiQ0HHtSY950s6KxtFUEsnk3R&#10;2/ViOl3BYNmgf8OmidkOg6qPwaTAaQ6zTWpi5MOPrEKO/tixU5UVDWGhEdAb4vA4GC4tqDjp7IQr&#10;8QP3r3rn3bULpk4N8vNDifyX6z49fz734UcfEMolWK+WFhWjJAI47HfZ7ksWL0V89EpeAZ9KuWPh&#10;LBaN3ljbkLP36EhXz6LZ06vKittaWt3dlClpaZOmTGaz2ACXSnd3DK/AlLfedByir68Pbh8QzQHH&#10;DlzJjHEZfAEPAzOHy4L747iMDJFQDFDvplAiPnjw4EEvL+/4UbEsFgPfRWIatliTJ08mkq19fbgt&#10;07OyRAIlggVn8i9s3rrdoLV6uAVYWMwum3YAgoNsQQDL29ah6Tf0yt3ADiSixT6+PvW1tcePn6pq&#10;6OgZ1A2qDWUVtSfOXTh/8UqfalCgFOtsZj3qfXjs85cKfty6BR5EeadOlVy9CriMM//pp5+A8I6d&#10;LDhytPDMubP43snTZ2CJdPo00EX+hbPnh4aH+gcHQZxobm3hMBghPsqcw0d37TnEgsOXiK/SDSk9&#10;PS5fubb/8NmrVfU1Te06i2NEb2rq6aZ4SfkIYlHx6DptBpOHWAbn2ZKrVVA8zTl27MSJ0xXlFSi6&#10;AmMVPkko+im4cKG3rw9l77Czv3y5qLenFzKE4F+i9r/g4mUklmvra8oqyyDnjyO6e3oolEpkg69e&#10;vYpWraurwwe6uroa4fdYUlzf0jioGoEBkkKuCA4OLyi4COxoM+vQ5rgLOkQUNZrAAO+YUeFcEY3B&#10;cQSH+2fNmJKcNoYv5O/dd6S7bxhB+svFF7GcOXMuP/dsYcGV3O7+Jqirbv5p29FjuQcOnq5v6Ozo&#10;6Np3cF/vUA8TmvUi0bXWzvUbtg4M9EbFRIFZotPoTWZbT2cvZmsGhWHQG3TgN8OF/Gy+TW9eOH+h&#10;F1pfpvT19u3t6N28ZeuRnGPTsmZ89NHHM2fOQr2/BUl8ghfotDPYhVfLoGw/b1a2VKK8UFT81nsf&#10;l5dczJyQOGlCRn9vt1jKeeLZB0PjU86VlBw6etqiHvHz9YZEFyTA6BROe9/AuXNnOWz63VAig8kk&#10;BSFEuxEJCRqdRVhLXA/uEUXThMYRUSAEbjYIBAdPntqzeX2ExGmzWnwDvBLGjqVQuFhSIvUNeV58&#10;FvEvDDtE/hVIhErsDJH967skAoHAjTBoI2wnoJRB1kwSFBqiMB7RQSL2CNzNJKNsBF8QiwNysCCQ&#10;5XWAR6YFrv/TJZdMfIZkMZBjDrx6XfKl8A8lILJLJP7678RVkOWLhOgU+ZNIr0Dol8h2EzZLpNUm&#10;+cvNF7hAsP8lazRvidZdr6UniPiu8n/XgOYiyZCr6N+4Gd3yzm8nHxdL0vX+rd91ve+KF7pKdm5y&#10;YW/u5OZBb37ddQ6/+ufNQc+1CwQjIfTLFgly8s4PgQ7MoWEKc3AAPSHFa0T3rimvuJR34fyF/NOA&#10;nHl5V4pLzkBd4uJldHmdUWe2WLr6esBcxlIC3n4/X9Gvogp/Z5699Rpdl/yrq/jX5+f//TeIu/W/&#10;//Zf3/yrBf64FnB1cuyPEICwOA6fynn5rdcMXd2vP/b8nY897mT/HVVjELkwEhKIj9I+MLzq4ac8&#10;uOKVa59a88Ljy5k+9368luLuZtDRLTybiG5FYTjIixi0IXK9/dTxhJCIaLHX3S8+U3ji+GPzl7z+&#10;2muiMG8jxV6cdxEzrU9wAAqYOwe1Tz77xoXtmxenp6x97wN5QgQqxzHEcm0UWHoQa3YMkxQnNI77&#10;KfYNuzYefvGDD19/N3PpPCJrhHoU1A044NpDXBkGM5Ve19bbtWnbFjex7PEFdzW1N3/0zRdHjh0N&#10;8vJdNmeBeWhIGRchTk56fe17vC7t6nvvOZS7xzak+uj1j9zT48DiI6qO/rm1PWw7MSdh3nrps63f&#10;v/MRY7AlKNang6G36e2eTLkjKMpuHGYMt9i0g0yeQOtgQeAw2hdqM2EwjYQ05rBqWCbj+QZ5IPyR&#10;NCYZWuL9iBPvOoi6munZk8Ykx08ZNwmZ31X33w0qI4qXL5P48tZnAbYxWp0OI7frTYguSSUyWP54&#10;CzwXL1ywbMXCbTu27ttzwGamQXZ7ysRxE6dk9gz1f7Luy0V3Lnv0ycfb2zswTEPE0cfHx2Uigv0j&#10;UY5nA6qWqBCHUzmijs8880xhYeFXX69bsngxgpSIFo8MjxCBTycD2vJ8AbOpsePhhx5uaGz44vPP&#10;Zs7Own4QxQQlH7vCDuE2qVYNpKWlisRuJVVVr7z2ZuHlKyI+iij8zBxHu7pVr+7zEfvMjZzaW9d+&#10;WVsaGx87PDTc1NgUFh6mVqta2rplngEGkwX5LTAfwNeE/aDNZmRynDZYVJrMOApB6aPT7APDxt4+&#10;PKSLFi1CvHbz5s0ohRGKwsxWrtnRJxTRjHpkSL1QIaRRddDoBqWXF3Kog/39TrtjyoQJSVG++/cd&#10;bmjqG52aIZTxCovO+Ab4GrXM4RGD3F3R2dMBvR5Pfx8rm2ERslE3RjdZWMA0ao0bj6fXGoZGtMAX&#10;avUI0b2cjsSk0QGBQWg9fz9/AM2+/n4+jzcyomIwIOsE1VEGkvhCAf7jM+iMjp5WDpvl6eFpsVnV&#10;KhXEDsPDwrrbOipKy3BfUDFD9Fai8t3K4DK5fL7JaIHNrZeHD4PBvVZVqRpsCQsLd1NA6sGJ+8Jh&#10;s80OE1fMLi0vgy4pitMJiqq7V9754tqaljEpUXaHAaoDQr5CNexoaasKDfORSjwa6ju0aotqxIDH&#10;z9/HS6Mb1FhVVJYtNCoaZpSNta02s1GmkMhEEjeJNDwouL+nD8lhIGKj3YL6l/iUMfmnzpbmF86b&#10;MTMoPAxOoS1tLSWlV+saGkGDffqJJ4RiEZQOQMwNDQlFxL23u0sWGLLr0KGu+srHV62IiYk+dCrv&#10;x617hQL7mucfigiO/eCdT3s7295//xWsRNd88mNhQTUeUH+l8u7ldwZFBrv7+9RUt7629nW7zfLG&#10;62sSoiJ68DS3tmpMBk9fHwiJoRANShWdXV0SoQT2NmjF/uEh1PFAAP/9Tz+1qFvvnBLm6Rem9ImQ&#10;e0aKJJ4MlkCnMUJhHnV7qPixU+xcAYqd6GBrcqksgs2JzI/JCKcmoUjk4suAbGq1WAmD0xvTu93u&#10;AC4lQRYxggCOoxOwuS43hP8H2621MATB/D91Cr+CX7ce1qU99CsY+m+el9bpePuLdV9v+onK50g8&#10;pYCLcp6QaXEwtWaK1qgfUllxG52Ozo5OzcgwCChYAyOIqXSXu7u7oWYRSz6wpGQKBbHUN1v9A/Bf&#10;IEjncoUCHptwb+LRb/oV//pM8Qi4FLtcLKObF/67SPrfvMx//PW/UOaf2rx/7fxfaAHXegsb4CZU&#10;vn/6al1PXdVDq+6657HHRd6o3yRVQn47GpEoE0t0/KVHpX3y+VdV7b3T7py7ZcO6VyImLHzraadY&#10;ZNAzzDybkG5lEqAPwQCGxmgsamxQCCRcg2PFi09fOnUyKzz+048/jJia1qweeWrZPWOY4sfWvCge&#10;HVE7MPzsPc/aLuS/8MxDE554wMZHlBOKLET41IoaTyzYiQp3p4NF7aJQ3tvwUekHm7585+OEGVMQ&#10;EqGwCJQJApTLlJPweSPii6pdB/YeOXjQnye755EHuQoJxHfYDtqTqx6uuXS5urNdJZNcLa7m9eox&#10;UetpqruX3xMeHG3jsWgS/pBOJWBxfBVuqhE9mbNy8vhcjUqDnKbeaJZLJR0diDl2gj7I5fC9vTxY&#10;fFbOqQsFew4ECpmLHl1eahk5d77I1Kahe/iYB5t9nH1pceER8Ulqhriqvq8ov7ytpQtWwt4+CpO9&#10;d0TdBlFGxGMDg0KBMhk0dktL59mz+UiiBfoi+5mNxf/mnzYODaEy4+cN1cqJSYkwFB+GRGR7FwZK&#10;/A3TGZ0mgBZj6tiEOelTJ0yY5Bbit/qVl0qLSugm20hXb4SP39I77mjq6fzs268ffOrxl99645PP&#10;Pjm0dx9AAGx7oDGJsieIBrgWIbBlBxRAvA2/l5SUrH3t1bi46GeffQZUQbKZgcNBaYKEC+EZhDTh&#10;6VPnH3jgQeChr776PHNCxvVT+rn2kzh51Dl9uu6bl9e+wRdKJWIFl8kxWVQ685DRoLLo7d7yYNRl&#10;qZwDUJMGkEJ+GelspbvSjoosjmJoeNigV7E4NJjmEfrhuMUD/UoPj8HBQSBaOPgFBgezzeZW0BA7&#10;OhYuXOgilQLjivgKQjWAOiiVcSxmptUg5TF9zfZBvX2ALZPQuBydWuXUmOZPz/bx4h48cLSzWz06&#10;ZZxIzj957hBCdzY1y2iwB0UE1jfW9I70spDfZzIsTJbdZIHTjJDDNcMXVaN1d/Nm0LgoMNPpR6x2&#10;o0YzJJGKMzLGazRazENwqIfSE1SE0LSNja1cNh9ti6AjgCbmMESUR4wjRDybTkevHB4aROt5e3lb&#10;NTqr0SISCQnPaPi963RcAY8n5lusdoPeAuar2Wjj8yWoYdKpuuApj1C+WMKTywGDeCN6LfwDe/sG&#10;2lp6WEwkDCj+/sFenr5NzQ0Oql4oJuQTGTRBaxO0z4f9AxE19hsYGLRhz0YzjiXliYAFekwatd1E&#10;IHirU8YT0JiQBFBBGp0JbXwPd6PWANYsYDqy+BQB2zc4yKLR9Ta08BlsDmr7HCYN0ymQSbBYhJa+&#10;UqZAcZvFaBjo7QmNjGKx2b3d3QqvgMGBYYu6V85noEfQBPKa5i4+3TBzcrLNzCi8UKrRasaOS+gd&#10;au+12HhCBTi7dAuBa600hwmy6BZ7/9CgzmbhCfieYpm2s9+q01voNgiTEUKeWi3IBng2cDl+PoEg&#10;2/QODjDgqUCxI9qs8HNLHBsH+Kgagsmnm6fSh8XgdXZ26wx6VNaDxEen2sEzZjHokIWHaSRSq4D+&#10;uAWIeAkFRL0RXygALRVrISwYuAIBfuLewRpNJhULhCIs0tCPVGoVh8sIDgoklDcdDh4P5uNKQJme&#10;3h4Oi43+A9tSLCrUGrWIL4Tjg9Fs6e7uwcMM6Vi93oCsrlxKdEBUCKJgn8Uk4BGbzdQbdRiLUHNl&#10;NBqwzkRZEuLCuKOAvxisUJmH5wfv8wV8nIPZaMKwTVZhw1GUcE7jc/lm9AQmSw63WLN5sH9ABKcs&#10;vgAPJL6FzWwykTxmJ04PsU9IcWk0ahaLTR6dWItit+A347sSEnPjucWEgp84Lpl2JuYPtDzBenQ6&#10;8S3cC/yO5x/1kTgu+iw+jM/09fYCl8M0AZ6carUaX8TRXfJJ+IxWo0FtHFrDtbQGgxbCeQjqI42D&#10;O4sFpFiEgRBeRSI7jaHSGz9d992R4yc8Az1hcsFHoyBAaQU/1mHSGewsxPU5uLV6IxZRUD5CvRrW&#10;bHrQr3E5OLpRpwMRC0Ac1w5tPmKdZraAF+3u5oZXsKefn4+vm1KJkQ93GVQcd3clTgnn47r8f2EC&#10;/tM++hfK/NOa9q8d/+stgH7iClbNWbTE2dH18n13zVg6ixvqh/5Os3MIDuRve80NlAl80afWvf7O&#10;Jznb94h8JOrhju/mrJrx0oMOocCoZxh5NvFNlEllGA3mk5cvMu0MOUu47PlHmsvLFqdmvrdmTcCU&#10;lNyW2mfnLhvda3l3/Vdu88YX9w28vPjR8PqmV99Zrbhzlp5BZ9uYiCugV1tRzQ7cizJym/3s1YKL&#10;6s4zRRfcS7q++XCd2NeLyEKxyeDpDZSJJBFEdhD6BFOtur66ra5BT7Xb+Ey93uir8JiaOt42ONjZ&#10;15tTWfH55997GBgZIcEWjiF4dMLufUfautsdTDryYAInQ0Jjmc0IlLKBURgMpslkBLpC7ALePNAx&#10;MRnh9MhESSmsq5E+vnjqsLvZsvaFF9NX3PZ6zoEfNu4fqRtk0Sg8Q9eiRM+HHrwrcnI2g+dVVt3y&#10;0Wef7tmzLzEp/tXXHlN6mutaTxw7XlSYP4S6dY0GtcR2mcRNKlNo+/UdLe0Wh+FX6kUKmXz2zJkL&#10;lyzetXfvgSOH2DT6QB9BzeRyuanJWSXFJQsWZd2/aqmqvSswLPJ0WdmBY8dmTJ6cd+SwurXzgzXv&#10;alS69z96r7a77aFnn3r8hec2bNr45qtrMA1jiAf5DxTM+++/n4CDdvu1a1WgVGKoBcExPj6+r69L&#10;ox3x9fVmIiMOGh5J43LCccWJmBxRnAp63hdffLNmzdqgIN9XXn1x3tx5mJibmhqvXCkqKy2VSqT3&#10;3X8f8tCrX1677pvv/UMiMGdY1AM+AlYYdNd1ahObUYNaNJNVbKchuczmclJSUkVCYUtLS821ei+P&#10;INg2dve00pm2nt52CAWwmFyzkRYdEwMQdq2qmgXhIUxRbFawjxeWAAjBAg+dO3deqXTLSHWjOqoU&#10;HtTeXtVAN5Pl9G5rYPSOmDQUg13EoQt4NpM5UOSWnT5eIqdt27ZHrXMEhkVTmI6GtgoPdyXXKBDz&#10;xDaaqU/Vy+LDtMA6NKjy84kEpq+qrjVZrFQmC0wvNoPPgDsOymCYiHJqYOMODUhcNRYPCFW2t7Uh&#10;WkxYcUolJqOts7OHxWCgwBzxMSJSyWbrkGm2EVM7CAmYOfGwYTqXsfl8OguxauASBOGMiChC7YBB&#10;QUIf4UatxoiYqNlkl4jEXkpBU1O93Yl5kUOj23l8pslBGdIhRIswC3SFzDQ6j8MRenjILQ5Vb18T&#10;xLugYwoByqaaTipVFBUTy+ezOjobHaBVOgwyiZhLFQ8OGY0iAdPTHbDGgclYp6Ux2UgN89gcGB+Y&#10;tTqUpSA9b2RRMYXTBBwKh2kZ0fBYPG+RnGGwgNZikvOkwX56wCaeGB/WqFSo3NfrdMAQVouFC3zC&#10;kuImsBx6w0AnQIlvWGyP2qjra4n2U+h16PsSPbqZRWOjaJXRAQweZ6Spm2FwCHlCrc0KnwgFh8oW&#10;8cxspkqn51oZbI2V56RpHRqNWQdNWqA0PKRwQ4WWotFol8hkHV1dNA7LO8AXPXqIL+4QekKzim51&#10;yFkcqlbv1Js0Dr2JbsCBhE4nmljMZnIIpKjRWxDENBF4jsMBkALAAkAEmIJfkko1ArQF0AzQhRuN&#10;jqBWjUhlclIvHCMWKnVMXA6B8NAd8E3k1K04G+jyGgyIvmMwEUrExC51JrFICf8zvUEvFokhMatR&#10;a5TuAWKRR39fL3APVk2N9fXIBPsEK2lMK7gKgK2ARMg9oc7eolG5KWUAhViUIryK/4DM/P0DgLYb&#10;m5oIgjmdrh5R4fxlAiGcEXDCOCWFQo5wbHdHJ4/BDPD112i1QNJenp4dHR14PywsDFAPv+PW4EAA&#10;iyGhIUFBwaBKY0mD/ePm4ByA81zNwuPy8D7Ok4CbWAEZ8XyibMrJ5rDh2eZaCgJo4sHG1OMKzw8O&#10;DGCowcmgpwNuarUaOKbiQICZrmW8u1KJZsdpoP3Q0wm7uJERvV6HdgMGjYyJ9Pb2Hh4cHhlQB/gE&#10;cZiC4qISxDSYXMSPuWhkK6rbOLhSJwrpwZ5FRhlLPpwYHj8OFz0F2F2PpS+GMgJrEnRyGtoQ3dBk&#10;MGAAQdfE4oFqd5gHIKvlVLi54dHFCWCwRYwTN8WFOGdkZ3t4eKBB0HNxdQS+5/P/9Wn53/3GXyjz&#10;323Bv74PogkEJjG9IzsIqxuC6U44U6BshiAKgcfssMKEAgMXKakLjtAtBBrUEGApjD6ACIorwu9C&#10;mR998smoqOjFC+azwWoi9oevkbWsv91uoEx0XbDTvv1uM6pEaQ5jpMP5+sOPzXxulV0ktkOOmeAu&#10;ESQkl/CRymjYf+wQii+DFf4vPfFkTeWlRRlZr7/1hmfa6NOVDavveHC6iP/q569zUqKqm/runfdw&#10;Nt3x0htP0bMyrSw2w4YlrdNItzJ0MBanOwSMHqPhlVdfO7E/R6izLYlPem3bdxY5D82CqQWHQ/DU&#10;ZQ9PDBmE6CdBknJdypFrZZ9+8+WiMZOWZc/ly1CPTryJ4oz7HnggOizio7ff4YiFCMm0diK91olE&#10;G0YZhBZEfD4ESVzSoWAlIumJqxMKUauAagyhzI3FE7B4EmlVc//GjVvaL59aMinjrsV3Xywu/3zn&#10;7pKOLti1hRgGlCLhvavuv/OJpylsfnFhyfHTpy+XXh4YHIiKItiZiYkxKk3vpaLKTZsPXC27OjDQ&#10;bTRqRBi1GfyO1u5bbwJGNxaHm5yS9tQTTyBEUV5ZtXnTpsHB/t6uTtfHFmTNbb3WKJaI13zwN68w&#10;/7b62mG99uP13wilMjAWzu7cO2P8pDe/X7d956En7rlv4rhxb3/0TlBMmFqrvlZ1DZMSABAClpmZ&#10;mbffvgStaDY58vIK33vvverqawhewn/8jjuWLFg4C4CIfK4AdgimFbh4iBdg/EWshcmko3bko48+&#10;+fC7T5Bo3rzuB1SCf7F+fZtmpK6+jj+ge/KhRybdPuuzH9efO5vLQSi9d4Cr1t531/JFd93BdZNB&#10;hHSYCpzlsI1Yjx099vkXn4/PGL/6hdV4Yj/95BMQHGUyCYR7Vqy4y8vTo7Kqoq21/UpRCYqNli9f&#10;vnXr1r6+/vRx4zA3E1FWaFLCGc/h/HHDBgiXvvDsCqpjAHy5Ea1lYAjoi9ndpe7pGERgBbBucGjk&#10;8sUSp5U6ferkGVlB9Q3NJguvb8gAMIdk8blzp+kG88xp01rbW2FWs3jJoojI8Kpr9X2DA8ljw9o7&#10;Wi5eaHDYeVS2vraqnkdRePgopAqhzF00oh5Seina27sH+rUwgbpccDE2MhrhovbWtthRMd24b139&#10;kDNQyDzUajOUUz2Cu7kCaluzhc8TKNxEcIESCNnBgf4oPFGpB1UaqKk7+ALb0IjRYrF5exPcaT6X&#10;bjWy25tpQ31YDrH0xiEunxocLrLYTSaLxmSimIw0Hp8aGCweGbK0NzssWjHbCZavTmdU+fsL3Tzo&#10;cg+gKl2vSqzWQfOSY9LTwbvl8nE3NTqdVTOC9YSH0pNlMjc7IP+l4bNpHKfDFBjsbTSOoJpNocBM&#10;j8GACT0JpoiHiBkMFxRebkwn29RvY7MYHCmtb7CfkFel8U0A70a1r6/H8Agid1ohirzodDOHqQcJ&#10;kkUDYoDmkbefn3pErRuw+SlCDMMamt1msgzT2Ua+hD9s9jKbOAxtp8SpF3OcRovRSKU55Erf0KiR&#10;YZNRo/OVcXqbKuhmE4vKUriztBRDP7AUXyyUREF4Xj/SrnQXdPV3M9hsrHDsTv7ggMNk4FgpRgrD&#10;6ClhadqbdT3dSI1amVaFt6/GhKJkloPBY7AAAzEGQNZJB2sDiVRKxL2MBqpDZDE7gHuIACGHDUSI&#10;fiEUS7DyRNwOa1EgJ6wfbFa9VtXE4+ORZOICAaFg9wCB2+DQACJjhPpIgwELKplMbrKYBtSD6FOE&#10;iwEcHUwmxE3dfILsDAFWI3jO8d3u9g5koOhcPkZznlCI4Bz2SSQeUG1u0GJNCyAFtCTA2oTBUI9o&#10;OHS+n48/BEcB8hAThKo8ztbK5Gv0g1IFYoeDCE/iKbdoHBKbwEuh6O2HDlu7SOxht/JsyKWE+usN&#10;BgBBnCdSHDqNgSvUhMbwBwbUne0IuEo9PX0H+oe0vQaaFQckGKgAo4RjEJ1hEwgZIoSxidp9uB7g&#10;TZCzeWqth0RstADCaWAFjDHEYjXR2AwsCID5AN2wereiWYUymnsAOJZOo94TkI1B62lrg1uGyM61&#10;IEMm5GjwLR7HRHGgNkDO4iPL0dzU6O7rK1W4oULR6tTBycNLoWTYnHaNQcTiQuaqVwsjUA6DRzM6&#10;jAOaAYJPAvFaOp/lsNNteorV5AByZwqRprA59YScCJ2ISoA5RYrl2QZtEI0YQeYKuSad3oh20w3Y&#10;jb16u2kAw16Ql48HP9Cu5Sm9RJ6BItBiWWzm6MRYuVzC5XLAVsf9BcLGQ/Cnwpi/UOaf2rz/n9g5&#10;Flxap51ATjYbF12a1LcAJrxYWpR/4YKHQgHplPjouLGpaVwhcBdBC8H6srKy8sKFC1iPAjzNmDFj&#10;9uzZGA0xc7tKPbCkgyY1FtmYkhkohfwH2w2U6VIk23/0zKPPPmsc7I63ONc++9TUJ+6xCUUIKiKV&#10;5toH0tZg+BtsloraKpvRPlTd+fU77/or5LctnD953gyuj/JwQeUz9z7+WMaYR19/nBrgXlnb8fhd&#10;Ly3ylj/85lOOsBAHar0Jkzynnm5h6ShMKsPKp5f1dC69bVl3ZbOHznlf5sQXtn9t9hAiZimAUAkA&#10;NxLrv031o9XslHaHef+hQ6c37AgQKWRBPmPGp87Kmrpx3VdrXl87YfLkr775BpW//6OaL+oTCeUP&#10;jBR2EMXRCkSSulPV+cZH3+zbsX9+euyDy5bUXK1d9/l3JgZn3IJ5g0Y1p/1aZkbmtHmLvSLjjx44&#10;8sbf3m1saQZ6nTkze8GCBWPGJF+9WvbJx58hERUYFozozOmTR2uqqjEl3HofZAoQ4UTDKjVqAF54&#10;4aXRCaMP5xw9fepUX0+Xevh6Gn3MmNTuxjbdyNCzTz634O47D+ed4VEpDS0Nh8+cjI2LbyytjFB4&#10;f/HlV5LwoFfXvv3Z3978/G/vPfLC44SSB7gGqGNASo6oHTFjikIgob2tvbi4XC5XbN++jdDWJiZ0&#10;mlQq+errL7KzZyASgBuD3B/x/BA2OQglE48EnifsaFCt+3TLN9+t/zZY7sum8iobG1VYZAj4rF6N&#10;v0KZnD2htKa0q6UREwuld0jmpL700kt3PPcMhfAZvy4Xjd12d3evXbMGh540adLq1avLyksLCwsg&#10;NX/w4OH7Vt735FNPk4+u6UjOke++Ww/10LNnzyCWsG7dV5iM33zrrR07dyAiO3vW7DVr1qDIZNOG&#10;b0RiDuGOTYPsNMNMyhjSCIcaFo5ZWVn7xBPPlpVWT5k65ZOPVvoFRY4Mmc/lF8uVbiP6gW+++aK1&#10;unrFsiVl5RXt7e3r1n2ZnDaptKTkxVfXZs2MX37n7fnn6p1Wwahkr5HBXgE7UCQVIFOH6QwLreKy&#10;4s8/+/BaeWnm+EndIMP2D0+Zkh0ZFR0Q4OFwINtN8fMJ8vUO3L5132uvv519m2zRkhk0h5JGFSGm&#10;0jfYdfHiuSuXS1NT05YsncvlU1TabsR6wP+yGG2IwhiNOgjLD/c7zDo5i+lZ09hY31gdEqY02fp4&#10;fGdAsAcilwwq8AYcZFE2bisuHDiyp5Jlpwf78ZHsS0mL9/LjDGuqLM4mrTPo0JGWwrxShTRw+oxZ&#10;QhEz5+juzt6uyLC0mOCxQ/01V4oOcVmsmOA0i45WU1sWPyqcwbC0d7ekpcdo9VqTXgDlV7PD1tjV&#10;IXJTTMqa2N7Wk3/i0qiYyKBgxUB/D9ydaq61m9TaUB+Zm1LRUN8IEAYsBVDUqhocodsQioOAKWxX&#10;hTweUvCwDHVX+HXW1kYGekqkDK6U0jrQ3z6s8vfle3PNnjwbn25GXV5Dm/5yl5dI6q/q03IcjrSE&#10;IM1gU1d9bZTEIzLAo1nVogaqNXPqGp0mmzBslCdHSKmsqzEimsgUSRQBxn6LpqXPzLCaKNqIEPcg&#10;pVDgsEn54orqVgeL3z6o79VZbUwBWySjUYxUpxYhLquZIOoRHus2IHnE5+xMROksViy99Dq9UIiF&#10;KUZlI2S8VCPq4REVInd2E1fdJWc4hUAbCKQhModnr7+/F2CPSPXygZCGgFDFYomTadFae1EohPex&#10;ykUw0mLUy6U+BpWJUCmi4aGgQx0U4YV+jRZVPKhUAo0I0wFU8TFimHQqLpPOQljdZOQJeFKhRGNS&#10;qyntCg+coUOvs7opJRAVRRx9WO0JOTqOwG7UabgChcVAtxksEo5VLsWiUd3Z2S6VKil2gdZokcgl&#10;CNnC1ZMBt14Abb2WSRf6+ESCBKJW6YG3lEpv+G4YhmrZTB2x+CSLdQivKRrDKBRx5QpEKAd6e/EO&#10;5IRAqqYPtESFB2o0+hGVmqB+gFNuMFidDqS8wQhC+AM1Y1hvDBhtVDdvCKPa9ToRnQo0SrWYbFoT&#10;y8yyM2lWDl1HsZkdViNIFTaKCKIeXI5Kq/ENCQQdX+7uRueCxmPxkit5yHCpDWL0RptjyG6ws6Es&#10;Bf6H1QCfAwaVKxTQoYBnNnIcOqfFMKQ1GOkijlAOSTywlQDqEUVHCRehWgL5NiYLgBscE2B65MlE&#10;YpEOS+rhQbBYGFZzb1ObdcjApXK5IqqdDpVfsNuJ+wgeNgKzwJe4rueffx5abxi4flv29EfBlz8X&#10;w/5RZ/nXfv6bWwB9mE9WHRJuvXBUI4QyiFjm7r17vvziCx8PT6NGPyoq5uuvvwmUhIAEAzyEpSEK&#10;IOBfh2UiujqmSdDvkP0EmHAxaZC/cHE0iaKef27DKImnGRkB9EM7kyXAEMuEPeD1L99KNsdbLDoT&#10;+u2mIW171wCfzl55/wMZC2YS1ZwMh4VhYcv58vAgqkwCSiGNyIagPtQIpEqY4ZEKyyRB1EnlgP9G&#10;gyF57+AgvFiMNKtdKvIKDIQ8O2mS96tj/vIygDJMTjc++5HbFs2LTzm0a/8XOzeevHqBx2ZW1dQb&#10;jTaFxI2GCyIt5Mh2IFCyS4rc1Uouzg3+iQHj5kUSxZqYbJwWyHS31tRPHz9hfGp8/oWS44eOyzy8&#10;Hn/x5azb5oEYpx/uRPoJsZqck0c//+Gby+VFTC7PrrZClRrBNmSiUdExouq/dLKIoEAh+nTLhtyN&#10;p7cyMCQgKDhErdZVlF9LS0tPS03p7Rusq63FYhphZ9fHQyMiVWaT1mmbNm/B9NsXNg/2fP3DerbZ&#10;hJqP0bGj6mpqlG6KF9e84h0VVN/ZX1tdx2fyicIdQkUfzxEeJIJHhcsEvnSNgK3tLUUl5x568MFX&#10;Xn0yPSO+6EoRpKBQboKaG3zy5MmT0AkC8RFMLwhP8hDAEYvwXSxdyEeJOm38hPLiyycOHFdIPcRS&#10;zF0WC9K8ChHPzwOqih4SOcvNoPRgSsKYIf4BiRMnYa50GgyIV9vBVXA4WBQ2slGPPPpoT29vztGj&#10;CC+7u7ujgGb27PlNTe3frf9BDrMab+/Ro0fPmTMfzbLuq6+A/qdMyVIolDi9adOmHzx4pK6m4dFH&#10;gqBtvmfPXoQ5ZfIwokCIkGcnVGZwx+kE/Zi4WDelG6JTmOFqqq91tHeFRKQ5KUMF+ZfgMdM90Nra&#10;0sZksExG8O2s6hHgDlS+sysrYC7YhQgFZZlEq6K3NHcsXDyTEoAnVIDZBb5NMAutq27/cV1OZUH1&#10;mFH+IT7ubJaAK/DYfzy/qd8SH+VXffW8WCR/8KFHMRN19rQZTdqY6Nljk+cK2H7IHyKOgsISP5/o&#10;ytJ3zue2pqfSxmckxYSIXcs3mxEUDtQ1W1HG7IBni50DtKy3DTIZnPaO+rfefl0qE3okpeGWgi2A&#10;qgYeF63KClD2Xjr7cWpS7MzpcVyuOCVtnM2uN1n6acxhJ0cxduzI448+x+Mon3vuaYvVeOr0calM&#10;sub1ZyakZu3e+WN147GUxMRXV79l1fPwAa6Yc+99y929EDkSAOtYDHIWj4dk69sfvN/a2TFz2rKS&#10;K1eLzlZ4+fjce/9dMLAdHtKfOllw5cLFYD/FmDFJhGYQgyFAUp/JaO/vPX729LnTZ2ZPnooFMPLj&#10;MPbkiHglZcUnBuvnz0n1C/YSeUkP5p2zFRXfefuMGH+pTdVu1kGenRavM4+c1BQX1VEN5vHj0hcv&#10;nCiWTKi6VMDtNYd6eaawQ/ROq9kuPIWK+S5VTKJ/YLjX7NvSLxaX7d2fL2XpxmbGdMmsFgAvisTT&#10;gxMf4a0E6cLBo8tl9S1dfIfZR8a3MbgMDpwXpchPE7L4NoJohAGHThfaHQQPkk5n6IjIpdnbR2nU&#10;G6joI3SuyMpnM8Hd5EGf3uDQSvxa8EwgLAw2ICKpGFUUHhZEf0GyBNtQpqRKZFgAOTiwJjD5gldN&#10;hGhlMo3WCPzm5ePdQQV51ylXIirG1KgNGNWF3lA1MFl1ZiAYnA/UWG2oWNHxmCwmaLV8IBwsLMwW&#10;NlPqaXbn9LCQpeECVw3RcFSLXU+jt/FFTIaeAtwmkkidNsHQgElHq9e0d/sFiiQso35giCxWpzk5&#10;Ysi2M4kEGm1oSIe1jad3iFNbo+pEVsmOxtX38fG0yyRWqnUE/cpsBhHCzGLB/4JqMwtoNJNhhGIE&#10;bdpgRMIeo6qAP9zS3m0yOvH1/j6KTKpAzmRIrYcYLxLqWjU4wBYkzVHdBo9PpLlBWrBgwMcQrtVY&#10;jTAU4FJYDK3dzJGIeDIxE88RxE/1QyZiFWxXDbfoTQYu38Jhyk12p8qktzEgBUrIp2JMN7BUNhae&#10;Lgrcf+noErALpjkh3IwUOgIyDPA8GAjBYnjmMPRMkKFpVoJMbDGAuMJEPIHezxFQAFb1ZouGRreq&#10;e9rU5g4Hc8SsYXmL4hRibzOtiUbvkym4JrNjoN+MyXlEbRgZZpElqZiNTQgGgzPj6wuz1j9r+wtl&#10;/lkt+8/v1wWnXJVfv6qAwz9v7sc10bre+fOWHf/Sad88k37UULa0po1NJ8xKSGocYpBBgUFj08ZK&#10;EQng8sQ8vs0GAuP13WNIguQ5rgKwCSSSlJQUIpNIbi7GzO9K4fzjcyPzMxQkepDD8YuOlvYNYRQj&#10;BpHfbARGhHeZzdYFUn17JwguMnc3Ch+jFoRMHNFx4a++8cIYP38KEkAUenld7WBbC9NzFAUrTxju&#10;QK+PVKokwmSItFJJwzYaPWPyhLzcC/YBnXtQAIXPccmh/KPSSQeR8TYMqVq7uiJ9Ax575omgKamb&#10;9u78/Lvvay5d5TJ4yQmpPL4AYBaMKIwGwCtkgRORzLppfuO6MsI9COkVUBIBhYiUCqNPqz927Ky+&#10;bygmKqGiuDrnSA40LN//4I3I+PjOhmaYdEv9Ig0U29Hjx9euXQOsE508GmFJH7kyLCQE+kEwRN64&#10;cSPUaiwE4/PnDQg+OCzUN8BTreuvuVaNdT984HBaCNqhQqKmtgH8d4RC9+zYiuwbXyCMSxyTe+5s&#10;9oK5r7/6Klyo92zdNNA3ALXzyRMm1dTWdlKZa155dUzmOByguaOtvrERAQbk3ImHBwsWzGkE2Lxe&#10;9YnPNDU1o6LorruX+Ad4Icx594rlK1YsQ9QEDQmOk1qlBukeCkEorEFDQeBQ6entDiUkFOl4KLEi&#10;wEpGpe5qqC3HHesf6ZUwnBKpfHhYpYBElFSgGhqxY/rs7k9LS3v8scelyGJKxChGoKKyGqE5Op1F&#10;Y4OZj+6H9gFJFCl7gNqKisqggNDbblv2xGNPQ8jpp83bEf4JDAx68snHH3zwUSwVfvppS0hwhGuF&#10;kJoyLj52dEHBlbzzhWGhMXrttvxzBeHB/gj+IBsP5SELArhUJx9LI9LOEFgBcSbM0EODw9u37hk7&#10;drJRZ2lu6uCKJA2Nrc0NrXctXjRu3ISKimodinyg1WnUnTx+tq9HI5V483nuVAq/pDhPpzEzBUA+&#10;lPLqprOnznOo3PNnCs+cOpMxJurFZ+/xDIpY88ZnKo0pNjHj8tVrsEsK9wk8eOgIbISmTp128NCe&#10;oBDPiRkzEQqFVSpmdMKXh85ISZr2xSfBX3+16fVX1mG9MWfejLHpKe7ICcrFhPgj4XtAocOJC3U9&#10;VDuPzUMvDA6O+fLTzUAg0Lzs7OqwmjBfyimoV2Lwejpa1SpLYvIYuZekvrYjhYEqMSGT4263a5EE&#10;iIsIue22JUwmz10pv3zlak+PxjfAfUxSfH9/37bt22QK3qOP3xkWG+008x975ilU96dPmgSlJ2jF&#10;kNY2UnQfnsrIZ7u1NxZvXb97BGXtKi3ia74AX26e3p7U2JiUwTsHUU+DvC1KiG5q0Kajd1KZhUfP&#10;h4i9s8ZmUbBP6G4azOdO11J1wijflLHZ0yk09qVGmqGPamyaIfSKDAwTMdiEBLlKa1x/8rXe7iZ3&#10;hjAuOHXSxCUgeoQFj7eOmEUSMZ1rgQIQlS5MnA2o4FB4ySA0D6LQhIwBivPz2sahJx9/3YfvtEJe&#10;lwUUZ0bGmQ61fqt9As6PxW3p7OXwRTQWz2rHUMkbGVIjTIihTKtDNTPhZ+ikGnl8NoiYeBNDAQbD&#10;4eE+PrObw1CR8wYNC3v8YjANO9htap2WzaaD/El6KlEJhQSCYeKAOAS0k/DYIk7K4cCCyoFyFYQC&#10;udyBkRGnRuMMELTrah0YHtzcITtAHRmmwG2NK7QbDDaDDkXNKvRicCquT1hUFOugBNDlPYTDUAfB&#10;XwYtA6t9Fg3xbMi44xcbDetBws7JbOTTsLzTWuqqMAIkKNyTg0P5Tpq5r38IyRoaYZrBVqv1yBJx&#10;uQyU4mDo8w1ka439gwMSOvit0MGn0/p6h739KQp3GT7T3Y0KTbAIMI5y2ho8LEbULSHYp8dcgzwJ&#10;4nly7x6DScNmSEwGJ8ovBweQHeKJZO5cLqiiOmh++fn7Y2bBknVgoM+oU0MPC+EIJtXOZtERWWSK&#10;5CarqW94EHltN8gOc9mgYQx29+JirJDdd9p6BwbAnAZ1igL5CZTp4OFi0824WKBeu5TGUnAgjWkm&#10;rEUQh0acw+HgW3U2q9EM/2Q96gI5fC6F54Qs1+AAE1806bt72xVuUgaVMdKhwq222IatdhWVYRML&#10;qQIeA4tWtYM5DKUFCz19fGxwuFkikxr17LKrNXZ4KAt8RAJPLkeCYjK9QYVkCxrhn5/3/xef/Ctj&#10;/r9otD/4KxgOCIYvyLyk6AC4vSCiQdMOFs+uI7lK51wY1LX9N9SOuc4E4fqCvPzc3QfqG+rf/+ST&#10;8MRRrhCejeKAUyJi+DCOxnBFKKTBVgfAivBu/kO3W3iZ2O/B4+eeX7PWU8xRtHU9eMftM559EMWu&#10;yJgzXK51ZMbcZTveoxqoLq06+N2Ogbb29959Kzw90UlHJbHJSuWI0E0xhlEpJV3tqx972naq9I2n&#10;7pv49AodigppfD7KKpx2A82Ai4KwppXONNocja1t32/ednj9pq9XPjFv7SNaBmHnwP8HGXMyDXvx&#10;SsmrT65enDF15VOP2Tx5fRTKp+98uPG9z5RMHnKgPHcZw10cGxGCKRsbkd8hw3u/v8YgTECsoP71&#10;qbQ7co5/8cGHju5Of6HEROGNycxccf9yi83yxfvv0Q3Ge+69PzR7Wm1Ty5qXX7h84dyMGdNefP45&#10;hVQOkHf0yFEEmFFbc+sdwsOGAgWLzWkwgkcvhDkQT2htbGpHeaxUqmhv7eIJhJERUYgpgvkOeuKl&#10;SwXVVVWYUXKPnxqTnPT82lfCggPf//zLnRs2Tx43/u777mpvack/lYugYNqkTAz/GHv3ny98/N6H&#10;oXbz9Vefj8vKwAxLapH+/KiAZf/GG28o3ORrXn0Jni6EVQYVaMyqUo8MD6urKmtQT4NyHHAwECZH&#10;+adC6ckRCKE6NAzjb5ITBv7enfMmRUQEnL1aWtfeJRBKFFIlhG4YEjkezOGmFnS8jub6oGD/OQvm&#10;63SIfHBmzZ6ZPj6tu7MXSpPTp2f5+nohsojGR1dFnfu2bdt27NhdXdW4fPmK559/GiUCYHPV1jV8&#10;/PEX4IGsXHk3csrvvvsBypI++/w9voBrM1PuvmfV2bPnEOyMjo45diwn0E++bdv3PLHUaLBAzfv4&#10;6XPXqqvnzZp+8UJ+SHBYcnLqPXc/ePToadSyRocLoBnZ22u8/+Fnk1LGNHc0HMvZt/rJJ9ISk9e+&#10;tgYilxs2boAI64zs25hsyZdfv5aSMrb4cs0zT7/1zLO3z5o/s7FP+95bn+7+aQtqH5xGU3py4t/e&#10;XT0qMxY0rZycs29/9I2TJdWbHEKW7f03n+vr73v/vXdaWkGlFby65pU7bl+IKCmxtiK8Bch1E5HX&#10;p2hGTGfP5Z84durc+XPQ9ouLC1/z6qOjRo1GyhCBMSodaALySfgoFEYJOvbv9nnoEz30wHN55y++&#10;+/7zcxek67UUhczdZW6ObwDUg3ZiMusIVXMn4603Pvv22x+Xrpj28ccfbF5/aPVz9y6+PfmDd9+R&#10;SEY57TxE3VxontBqsmNphoUXF4xA4PLHH366srQsJDCot69XYxx56PF7H3v8XrEQIVgEWQC5rn/r&#10;l2dI3bpzx9pHn1wxa+Hzb73F9pICGu48cOmVp97nDnc+tHzuo+++0muyPvPh9+f27vOgmCU8yvPP&#10;rMxaNAsFUFqtaf5T63IPH/PnUJ5aseiJV58hchJ0ClCVS9YLjeLS7sHhWT/TMSin8kuefeHDpx94&#10;cMUdmcQnkBR1nZxLEZjiggI3WxKt+rsqNvj0LzTFyO+DJH/Dz5PYIajp6D4C4s7cqmRI3tnrORiS&#10;wE5KY+AXfPeGRyJJaQTvGaloQp2NfCpcI5IdhwCPmNyu30RipEU1Nx4GYm8u/0xctZiKLkwemDgE&#10;GbtHlNKhJo6C9/Gw2QUOO5+Gu8MAZUrjoAxS6aimx/EYqBsDKiUO6NonGaABureYCdlNQEx0UAdo&#10;665oDPkh/B8GT8IYnc6GvBgckDC6kFoThNsmIWvG6UDdF8XJpVEFNCoPFmgGvVUix1LHiWcbK3yQ&#10;WQm2rsE41NdLLAV5bCIYSbWCxQvhUhsNlakUoFFMeFiogFSApJcBtXFYI7JZCF5+++P6prY2CwU5&#10;dDHKyTExEgwTiwUPLLArhyNRDfXZzAYs49TDKoQR+GKuWTtsUfXKBGyM6TauXCKTq7raBno7YuPD&#10;KTQYERuFQjYxlxrNSKq4KfmjRgeZzBofH5lfSJhaJ25tMPW0W/x9gidPi/ALRjgEyXq+QYdr4Srk&#10;fhKxJ5vFRSQbKhz/ASzxlyr7H4p4/lc7c0WnXB0V3fNC/oVHHnmktLQM5BgYhAAcKRRuhFaO3YF+&#10;4sIZ/6vj/MFfco0mp06dfP6Z5yrPF/i4eyanpXohkkdcBpExRz4Aa2sMH3DcIcOwrkzz9YjsHxeU&#10;JfaLI7hGxZq6JnhFS4U8et9gclxsaPoYJJAwspF+OeSwRoz1BDJlcZgtHZ17jhxh89leSje7Xq9w&#10;d2MTZ0wjlDDtFCiZnSws3PrRVxkC5dJlc/nxwUbomWM1ioCOzT5iHLYhD0VUCDCQ53AXS8uKKssL&#10;LmfFJUZNTrUgfwUcBJYWQSQg9dN/1fzkKNmj0RzctJ2vtkyekkV343ao1dt27G6vavSXeowdk3rk&#10;zNkN+/cEBAd4ySRgr4OF/nch5vWdWzHG7Tx8/JU1b6mGVFyNmme2LV3xwOp3XhrRGle//MrZE0cH&#10;W5rNAyMqvuLS5ZJTh3PcJdIH7loRHBT82ccfP/zwI7t3wykHikzXN/+AAKSnX3j1pQmTpqB0taWp&#10;Awk3Nw+pRMECcd7Hxw9jOkwbkU4svHiprr4BTHuUKo8fn+Ht63tw34FwL/+3XnsdYi5ffLf+wK7d&#10;czOnfPnOBz3DfR+8927aqKQ7710JCWetw9xnMjS3dRXknhfSGXNnz/QO9CGmHPLpcp0HMCLEHasq&#10;K2fPmgs7GZuVBrbipctFly6Vbtuy+8jho3tQ1b5/PxR5YHvo4+UVEhISN2o0ymkxl6DEG2Eqo8kI&#10;7ZVnH7p35b3Lg2OjQuOiMf73t3XpEB1hcPUqXX9DM3JIUoVETbOcLb58/vzFCwWXqmrqCDWAqtq3&#10;3nyntbk1PiEO1e7kHO1EmglRz9CQ8Lqa5qtXy5kMbl/fAERMJk4ZOypuNKzat23b7eXpnTk+c8uW&#10;HSwGd/ToBHxx5859kZExWVnTjxw52t8/oFUPZc/IkrvB1ArSy/T9h45+/PFnJoNu145tvT39kydP&#10;KSi4VFJcDnvuyROSJk/JhmLSho3bu3qQ/5J3dXfFR8ZwmOzDR3LSUtOXLL0DsUY4g997390Z4+Oc&#10;FDOKZQoulJRWnF28eOm+kxVffL7eYlJx6eCueL708oOpUzMdRHaVERYRFeQXVFR4qbasZKC7C9Hi&#10;7BnZEIE5l3c6PSPliccf5vHATLVQCDNMsvyOEOxGhhZFJLTI6LBpWRO8fT1BCebzaKPHhIJRAHIw&#10;oRNOgCE8+/gJOoerbg99DkgFEt2u94nnv7S46osvv5ZIBXfdsygg0B/qKxgLCSSCDoMpF8jRSeVC&#10;5IZBGRxSf/75D1YT4/kXnqHT2B+++73dZnzk4btGjRrntPLBbcDnoS6Uf6Eg98w5Dy9fsUQKRSGU&#10;/zR3tO7btWNSxti33nwdZvdTZ0ybOXu6VAYlHawiAXiQOSEcwXBVN18uxkJBVfn5E7lBbt7jJk7m&#10;yAW9Bu2nX20oKyximXojffiZs7OK6ho/Wr852J3No/a1NZVljI+PTo6GfC74jN/vP93b3SZ2qmUs&#10;07RpGajlQEyLXHISsIh0yrHDFJ3qtEITjRDeoppxSBvdfvjYqY7aunmpqShaAq4FMMVZAbEDSmH0&#10;h5fuz2MJiaJ+O64Q1+Fq3OsvcrIALnOZsbteaCzC9hZMP0Im/YaoOhAj4s44GXwakUYsaglXWwcN&#10;jlkGoLibLwAkOxVkE/jFW4DWUFpDpRAvEMOZhCw76tMIiQc6Aa0J6ThC3wD/RCKYYHESpBAaUwqp&#10;DAcd3rQiPIfEiyYE6nXSxE66wEbhOBDwRHSUATo9l0IDIUtEocspTneKw8NJlVEZUipNhheFJqMx&#10;QEgFj1rKoMsZTOJ3ULVpdFS+y6A6QKVjwYOv8+lMITQSIGgAnMfiCNiIDgpEHJ4QJVQsDp9Dl7Ho&#10;ShbDjUmXoiAMsE8okpI1mk4BHOE4HIhXAGsi7CuVQ5dVgW+BkMOFzi1OkskFLGTQofcl5HNEfCgI&#10;8aTQLpDLPcQCCWo/y8urt2zfPdA/wgEGNlM6Glp72rr1GrgUaIEpUUtkN2m6mq7yaMNUc5tppJEI&#10;PDMHRrraZFxdZoooPATaRwg7tvd3doiF9KypyTGxnqGhkvhYj7i4wHFpU8PDo6ZNmzFr5oKMcTOS&#10;EqfER2WNHT132sSZs7InT502LigwRiYOlkvCQG72dA9zV/rz+CLgbbK6n7iqPxgW/N7u/kKZf2wj&#10;3+jhxGBCDrME2ADxg4hC3cyGX19+3Si1xuyIUhhUBSJBBkWaroHufYf3Xi0raWlt2LNnT31zS0h4&#10;aF7hhdaO9vCQUHKX2Dfhb0hOeC70RChTYID+Yy/mV3vDQg3ojDRpvH5cxGA3btl04tTxpXNve37N&#10;q7FJiRRwUsgFJGmbRnyONKK9gRcIXvjPa19iLLzxl//9mZOtibESQzGy2PWNbRcvFrtxeexB1bix&#10;aQFpoxElJoK/N60iyIEbh2NTaCjbPnrijFJv62xtPJd7YlRIBOGCg2ukMDFSamiU/Jq6gqOnRjOE&#10;07KnscMCLTQU+lFhKwmHINKIkg5vNzqViVCzxmrdl3uqsapm8cSpwWnxNlw2gOzfR5mYSsF2rGyo&#10;yz10ODVhTMasmVgP17a2btmxY7ClY07m5GXLl3oG+BZWlhw7dKi4oLCqsho2ENAvRKnvzRgf9GBI&#10;IIZLIp4LHK1/aGT3/iMF+fmQEpHS7E8/9ujdq5+isjlr335/34E9MdFRKaMSQwJDL5TXnjx0xGnU&#10;xUSG5hfkrVm75urV0pt5E9Sgoh7r6Weevn/VyuDQUB6Hr5TLfPz8m5rhaTJosRkEXGZqcnpIUGhD&#10;fZNWreNy+YSkMIh5Ot3FwoKqyqqrJWUQNHnmqSeT0sbs3Lrj88/XCQWSl15+3eZgPrn6qZaWpuee&#10;eyEgPAjScHWtLdAqbKxpyjt1TsjlzMia5hPogxWVKyCCJCD+z2g2F16+FBETCX34ooLindt2bdqw&#10;acvmLbknT18uvFJTXU2jGW9fvHDRbbetWH7X/NtuQ3Kuob6ht7sfjDUacnF0FpY80LCcmZUREOSf&#10;k3ve7ESdvaSttaOltRXy9bYRjaG1My0q9pnnn1twz7Ix6Wle7t4mg7GxqSEvL+9qSQkobjU11R2d&#10;bd5eXr5+voTsCPjHdBqAEXKw+RcKa2trLhYWXrx4ZQQW6tnTxiSPhin22XO5ycmJKMjYuWsXZgKE&#10;Ubdt3enmLnv88QdRDXrs+Ek8OqNio8KiIggCB1hpXQO5ZwqkYq5Rj3yGGjzO0rIKGEJCjwalC1lZ&#10;M5G3hJ4R2h9KjWpVr4ebGGPKyVO59z+4ImvWRC6fnZyaFh4VBIgJmA4NFjyfak1/fNLoo8fgJ3Sa&#10;STcljgp57Y0Xx0+fSGGwrQ7kdyHuQgkM8k1NHI2S47KKaw1tPZ09XXCYGhoexJiCBKVSIRWJkWFk&#10;ELUGLjYD1o2EKSHChYgPUaKjIydOzsyaMc3P1w+eOeCokRAT3R/AFCRTchojoA9QJlkYSCRs4K9N&#10;R9Zg/aadhRfPp6fHrbxvKYvJA6AidQJIP0RgLNK8GWtqNHhxcdn2bbvDQv5/7H0FQFxnuvYoIzAM&#10;7u7uLgEChLgnjXvjqTdN6m5p6mkbaZLGXUkgSIAgAYK7u7sPwwzD/3xnSJqm3d1ub3fv7v177iyX&#10;kpkz53znk/d730csn3txZ35B8df7vwkO8NixbSOXqwrwGq7sXnLqoYPHvv3m+8jrN7HF8/JwYykA&#10;/sbML8i9fuXCsmWLps6MMLc2t7GzhkoDuXJimYOCJLmTR1tAzCUY1ZC66YVgVkNDTkKSBo87ZdY0&#10;vrpqYXXNqfPnelqq9RhDoe6WbrND82oqbiTGW6vqj3cM6Ojqr9qwXdPImiZFLpP509WrXT01Buoy&#10;RWnf9FnBHDVVMTETl4Jow8aLBkyclEUDL5lK8kHzk5iMy4ZlI1lF2bkPUgKd7Q3srYCupiZSKrSn&#10;PB3IZprM9xRgB7Md+edfT5wkiPzlC/eIB4HF5efXBJ2DfTQ8gohcJnk0j17ySg/1Is7iiMXxlcAS&#10;AJU++UIJB6lQOguFaWT4Jl+wHWcj5sJ8iMCODlVNElIimmFAPh5q/0zyYjJA1iFF8QkGvnrsly80&#10;AktGMEgSGsJqpDAZyFMQCBXpFZR+CW1CASxT8m/kwZEXMAJQLyY/IW3O7JYxoKgFApYYATGwixMM&#10;EX4n3yV/MceQWEVdCzZIJN4nnm0E904pUyAMRkKEha5N+h/1D2hbQA6oiXUSZE/Ar/K0LIRT4DqP&#10;P0M4BXE1GgQbBywDlLsRIb+iZWW0po72N99/58z5s9XFJeO9A9IhcVN93chgKzhJoyPdyLQj1z6A&#10;EnxfswK9JzjA3NZKUV93zNVFHZUBHS0lG0s1Dw9LIxMdZzcHPz//4IDpixcvnjV7ureXh4O9PXaz&#10;nu5TbG1CfX3DbGy81dTMVVQsBEpmCiwtuowocsLUDRcEfDuQulgBsa/BHkLuD4esMO55Mu3yr8fg&#10;/RVl/vHw5m98kpRAKN+/yX9HcIacCgCIj+sF4D+Rv4Sr20cfffTDDz/cuHHD2trWylJPhky4psqA&#10;bNDYTH/NiiWGBnptQ9Afk56/eOHyjas9omEjKwvsrrBrBAoNWX1FADZQv5AOM7EvJUWQf8mBUSY3&#10;5gHgajJniEmIqinL2BOObk6r122wdnOic0jRX564I1slktMguD153Dk5PT4MK+Wp0D/hchFgoiBC&#10;BrUMukINDd13o5OGm1p0J+hwDtR0tIayLQErEhWjyWmZqlWRiXOMwy18UOLVI0MJJy0rOUjPOjU7&#10;NzPtgY2VHVvIbaTR7tZXZ8YlWogmfKeEqDjaEX4Gcfklgksc6GZyYN3MAhlazKR1MOlReZnIQywO&#10;DDJxs0daAhP9348yUYUqKCmCQ7rXFF//kEA0Vndf/+246N76Bi8r24iIaWbuZl7eXtrqGq31rTdu&#10;wPo2qaKiurW1AwI3OZmZo4NQXcHORJHIv1NPpr138P1P99+8dlUqGtRVVdq4ae2a7VsUtTVQAOoZ&#10;G7J2dZg2a5YRrCPGgTSXNjaUdvQ0VdVWQof50VMAOnbr1i2vvY7kZQiUfhFkcFGBorH6BodQBpVM&#10;SFu6W0D5bihvlI7BzEIIBHxFWVVLQ7OQz9n93I6lixZACCf9fkZDUwv4lf1jvWmpiXdj7iLr8ezz&#10;rxg5++w7cSEvN3Xr9i2Lli+F1N+psxdu3og00NQTKAjSklMHhgZCQoMtrcwIP5yKTeSKT1093V9+&#10;/WV65oM7UVEnDx2Kj4ltaqxVVVY0MdK3s7Fy97DbsmX5c8/sCJ4SbOPgYmRicjUm+k7U7ZH+gdGh&#10;8cGeURRb+/u69HTVFi6ZyVMWfP7l0cjr90RjzAkOr6m7Y7CjQ5PBDjS22LpyzdQVS83MjN1tHYMD&#10;/Pt7u/JzsyVjIgghIemD3VVxUVlKyn3QaMCmR3qNtDoEUEdFycn3SsoKUWpHiTk+Pl5XTzt4qh/y&#10;cxcunEZ+ysrGLCYmEj0OWMxbUVd19VWmRUy1tLQuK6lsqWvwcHPy8HGVykAaVWju6EtJzrE0hzJO&#10;DxQoFy9alJuXB3cikJSA+lq85KnRsfGTp04aGApnzvRraSnrg/RoS2dbe++S1eEOdnpAB7O5KlQY&#10;iMoi6oYMhI8WZo7p97Oibpyqqypwd7V//c03gsNm0hgwayXeg/K6AoqJmjoaDk72Lf3SosqW0vKC&#10;tq7WsJAgLRW9C6dvZKbmOFg7aunpkvFD9LCxcpEwELx4EqhhlUXQgcwwCy4ykIwhfLjJIEeO0JxM&#10;t8lDHyJ3hkCTROl0hZZB6acHDtc1FIYG2cyaEU44hPgA5bQtD58k9PHekeGe3mE+R/HimasP7qds&#10;WL/Ywc3p4KFj5QWpq5fODAydjigkOjbxwvmzJ46euHLuRn8XaL7jakLOnDlhfI4Q35MUeyfmzq2I&#10;mSFOzi7SsX4ZIvYJxECIhBB4EUWGyThOnvqjpqTo27e/PHm6rbNvoLCIJur1nR00zFL4/OOvM9Mf&#10;jI72WzM5S2fMNAr2z6msuH//vjl7vKu6aFzACF08S1fbEJVJwC3PXogbFA9ZW2uz+rpmhc/lapsO&#10;YnIk2EVkeeWWkkSPikTh4whQQOfgSJG7U1AamJBcvX0DEAX/oGDIf1JFILq8/k0MIKh59ec0JbXB&#10;/D0veXD6+AtrFOVyjl0GIIGPXqipobtPvljQfyK/k1mdmsZ/fmHzBnVUaD3h41T1GxsTDBTSGZDB&#10;ZCGaRHYem3FSfIGjJTCZcLJANhPfiKmYRJ9MJCSeeCH8xCUBsUhH5Rp1G3jbkjo14auTbRjVN5Cz&#10;przb5S9kRh/+jhPymDSsjHx8nEnnooxBTsVAnenhi86nfieqdnJ/XiTyQIinWnXSx50EtMTTneqt&#10;VNBIMRDJfWBcIUiTu4GSVY4c5HaoS6DaVp5DoV74L7RKt1T0/cXDZVXZdsh79g/19Q/3jvY4uaj6&#10;T9FTUweGYVQ2JjZUNdRRVrUw1ZkWHuDqYqOjK7SytZ8WvjEoZKGLZ6ihuZ+BsbeX1yw3l2lu7qHW&#10;Nm5qasYCgbGK0EpJ0ZzN0mUyUWogQ4/sA7GRkZcN5bUzQkkn6iPygUiajtq/UZAr+Totn2T/pIX4&#10;b6/lf0WZf0Kc88tTTCJNJnseebQwYpbBAxoDBvDmR88VzxaSKIgyodeFGA7lNmd7R76S6p17yXfi&#10;E9RVtZ1tXLhsvqK6OuQkIWOrowv5DBUoliEuuXn10o9Hfoq6FV9bQ3RodXTU+IqIBv5VUSZZiygw&#10;KMbZcN8o5gKMfIIuok8YGxtBdQ8sWmq/R1VlfjN2fDTD/fntjTFErHjw1ZjLOomVeWxDUZEukxHg&#10;76vrbifD/IPMiXzhmkz9TaYA2oeGYyPj/dUNVD3M6pqrvUzsIu+n5CYnTfMPEBjoiRi0+t62B7eu&#10;WUlp/mEh6g621PpH5jvIqYEVCSFjslZP0AHUhsZ7fFScrLp1jou7ibcTqu1/P8qUg6f6+nvg7xI6&#10;NdTS2gpLOF8oKK+pLs8psDe1CAoO4aooKasInB3tg6dMmRoaYmNt2dPbAyHx1NS0hPi46KhIJCAb&#10;oO5TXw+XDlVVtdSM7E8//ayjtZk5IZ0eNvX1t19X0TXA5pvFYdjY2SD8irwZefzHI8kZMM+NhW7i&#10;I4oVkpfTZ87c88orW7dssbK2RsaUzQKgiOjpDPQP374Vdf1m5P2MDDaPoweDP21dB3NrAB7Lyyva&#10;W9uHBomWtY6m+sqVS/UN9MsqKrHbRwGXL1RKSIypr63t6+rT1dQLDgktqal/kJP34o6127ds5HE5&#10;afchDJplaWYhROlKgQ9g5eBA7/SIcGsbC2pRI3ttgKKK8gounTwTdfFqF/Js1bXDUrGLi/O2Hdte&#10;2v3yqrWrZ86GZ6B1d784J6PwyokLXc1tBnr6ZWUleXnpGmrQbSHmJf4B3lu2rN6ydaWbh6uquraS&#10;QAd+hhWV1f0DPcMj/SDBh00J/PjDj2z8/UDwgivgKEMK1R/ETWlpKeClffLJxzNmTre2skYypqSk&#10;NCUlNS+vADQmtBLsUlB/gFwRRATNzc2gc9TS0lxTU+nl7YlY815SIhYkKyvLikroctZWVtSXVxQg&#10;xPTx9YWniKWFTXpqBspmM+bMgK4h1oPOzsH4uCRkHCWSwd7egdlz5oJ3X11V6+DowFWSzJ0/p66m&#10;4erV69OnRUByv6Sk0M/fv6oc+sya69Y/paujw6ATAyGse5SrNRUTSukZ6fkHD/5QVprt7+/7OjYP&#10;wVNJxpsUbkk3pgYlSS1ifEMQys3bSyQez81K6+psiAgPnTlt1mCfmPS3tDR1VU2kKpH5RHaZfAaL&#10;s3xEyzeUk4c8kPll3PPzeJ/8BwjHYPaQTjAvXIm9eO68tYXuczvWGhuaEMPuh7k5+TBFVqizv/eL&#10;z77JySyMi45XEXD3vPZicVnF/n37g3xd9ux+jqesWVJa8cY772UkXLUx0ZoREQGB/RVrV85ZNEdD&#10;R4vN5vb39J84dozNYa3fsI7NxFZZxuOrUrGDPAKenBEmF+XJ6QHAhnNfH/getAtGa4edmcm0JQsK&#10;yiqOfvGDhqLy9KAgL3uHwEWzGEa6V6Pu1KfnP71wpl+wm72Hk4uPJ5evhOkPYkE/Hb8xKB4wNlbn&#10;jowsmPuUglB7jKSWGASNMzkTUgu+vHhOJIYZSLIhABJqqjc3Nd+8fLOhoQmWUXqaGvLlRO5H8eSm&#10;/H+wSf9V2Cm/rMcCpZ9/pzLY5HgE4XzUgNRnSGyIiIuKa0hQSEEuqShtEl1NPVd5Z6MOEnr+1ndN&#10;3iipupMXec+TN/2r/vWwu+Gzjz716OSUr/ovXvjLw0D98c42uVo/ui/q6VARGH7K3cLkQLXH4Wo/&#10;ryhPLGoU+RVZGQSaYobY1sJ4UVCgu7Wdi2+wf1j49BnBQUG+0NCdGbZoRsSSpxatWrRw0aw5s13d&#10;vC0sna2tvSzMvfR0ndVUTTU1DdU1DLU0Me4gkIxWw/r++COX79weG2BPbkImQ8nJkUrtSR5fnB8+&#10;jv9BN/p9q/lfUebva6e/+67HSuHUroiMSoJwIZU1sbSzqyMq+vaePXuhL+3n5ycPNOU9GJwGMP7W&#10;r1+/ZcuWgIAAbQ39MRnz828O37gWk5NZFBOZmBSXkpgSfy8hobigsLKsvCAnN+N+OlIs6WkpJcXl&#10;VVUNycn37yXfNTTSdnJyoj8EgyNmBSGO2mxN9sJHVyiPF/HV/ywsktrO0qNvR7/72uv93T32jkC2&#10;kbQEZhgUSggI63+PloTmRm2VbEfprM6xsTtJKR3lZRYCYWBIgK6HPWogROLjsSjz0cMsrK398chJ&#10;H01tZXeTLumgsph5ryDfSIU/c9Y0rro6n82AoFvG7cshRoYz165l6KqjCbCvxlZ2pK8fIhA0yA5R&#10;i3Vlbf0br79ekZRlIeWFubsbBbiPgSFNKubYTf4NXCap8YzDdjkiJMzW2oaIP0mlXB67sq4hNz3T&#10;2twybMY0Dh8yTySFzOcp6Olp2zvYeXq6h08LXbp0YVh4qFBNBeo01TXVUTHR0bExiG9uXLtVVV6B&#10;RI1UMqajq+0X6MNDVYZQUGXXr93cum5t/K2bvTC+Gx561ALwyd369Na9L78cGBigqY2dMYEIA0cP&#10;W+2GqvroqBhEtFFRURU1NaC5auhoIwcRMTXM0sRMVV0VxjBdXd2trS2QRg+c4pdfmHv81KmW7q4l&#10;y1YaWVgowCpDwFeBRLOMMdI/mJaadicmOmJ60NJ5M1UhCMdkDvYOpiTdk4hGly5Zgq585vRZpAVC&#10;ggIdHe0wOOBckp6TfeiHgwe//jbp1h3eiDTE3g3s77Uv7Vy2YllQSAjU7PIKCmJj73z1/fGzl++l&#10;xj8oyy4uycpxsrQO8PemMYa09NVgNT40MrB23YrNmzfoI2HKFvQPS69fi8HY0dFUGxcP9Xc1S2hQ&#10;8zZcsGQxW4kPMtc4Ed0n4iY6WtrWNjbTp0+H8bSFuYWHh2do6FRdXd3m5haE17cib8fFxYNm5O/v&#10;U1FRhYH8zDPPgIMP6EsTlAuaGuCSgjdA2GjTpqdBOhkaHKutbYD5AK7E0NAY7CYo6ZSW1929l2Tn&#10;YGNmgRiLpqasqsjl2NtbONhbIY6bEhgEG8akxBSCVGF2z5wZVlJSmZKctXDB0kGoV3cNzZq7LDIy&#10;S1XZkKOAhbBfV8tMgQkWApViJT5741cv3/7q628T7sW5uNh//PEnAJJS04I8vvw5gSEPNPFEejr7&#10;L5w+1dtVb2Gqn5+dDfCrhYWdq4dTcVnx+YsXa2prtbV1gcIk5cGHaJ9/dhqZXLnprPbW7ndef7et&#10;oeatV1+cPSMcmDeS2KOmkUfTIwQr+oYHv//24PXLUcODAx4eLlbWZkeP/Jif8yDY12PWjOkMjtKV&#10;m9EXLl98cevsPW8/GxYe7uThYWptraStDb00Lo1RU9tw/PhPfv5+QDm/uefV+uoGDw9fJjJrciTT&#10;w+X1iWU2JjYGNjnhnj5dJZVOto4uIcFff/Vt3YO87ctWvLp3r9/cGXxz07ye9oPffqtS17Np9YqA&#10;ZQsdnN2gpT9OZ43T2M29PZd/uixUU7S2MRY1t8+KmKukpYtZiJRUnggUHwKs5OEVLkmdpwSQdE15&#10;NRDSLa1tgBdrq6s+Utt91DjyZnziP/+EleyXp3hs1UDpmujqyHNm1GtyZcFaA3gH6G41NdUlRbWj&#10;wxPd3T2xcfE1NQ2qQjWsDiNDAJTLw6NHUQ1p7ye60KOQ7k+/C/kJn0CpPfrjw+99IkVMOkhVVVVG&#10;RgZ+3r59GyUFWOlAYPJ3Xh6iTJQIUOlysraf4uXn7uzh4u3v6T/Vxy/EztZJV8fMUMfBQNfd0MBK&#10;Q0sLMC2hqhaXr84G2Zyrx+HoEq0QwJLJxgNNTWHtECtTv//OC/iPettfUeb/9HHIq8nyGAv4S7kI&#10;D0kVICxj0s6fi3zr7ddPnDgOHRbUuB0dHWGF/Igzjt8BgHN3d0cPBrEAGBasAFyhmowg8HhcugLk&#10;U0ElU+RhtVbW1dJmQxFLLEZlXQfOF9r68OfAYqYk4Ht6uzg7OzzKZWKpe+ONN0pLS9HRIb6AVKic&#10;G/swb0GGO/Zn8vTk77x/rE937sR8sX9fTFz0SG97QICvuj4EZSYJz9T+9Oeg9nee8895G8mpkmoG&#10;okwIPXdKpIn3HzTkZlkLVUNDg7WcrFDAeSKX+WiCyy4tvXol0lNVXT/YQcPB0pirkV1eqq8pCJkW&#10;xlFVBUi9vb8z4eKF6c7ujvPmDUmlnS3tHAarv7N7TARREhWUW0gxiU6vaG368czpwfY+Axlnmr+P&#10;oZ8LNI8Q9P499g81YRD5Oh6fJImxL0HOlUFvbGlLTU7V1NBAxZyrwmMQ2WCS1pEzJUnkBo1lgQBZ&#10;Q29f3+DQqTNnI+c118nVpaKyKjoyGolVJwd7G1urvoHeBzkPYhISbtyMfm3va4e/P9Db3f34sgRq&#10;87and8wOmcZns5IS7uYVF/WOwAaOlpmedfHcpdSElISYu6nJKW2dHWbmpouXLAmYEjgiHnVydjY3&#10;NPrqsy8KiwrXrFmzePFCaKG7ubmHR0y9Fnmlq6/v7fc/MLWy+uLAt7UNDR7uboF+/utXrVEXCAtz&#10;snv7O8vKiu5G3ynIyScCN1LprRs3wO9cunhRxoPcCxcu2ttaP7VkkYGBbtytW4d/PHLw6I8xUdHd&#10;be1qAuX5M2btfPZF70VzgNqEzQkkrN9+7+3X33wzM+tBZ8/gyNA4cPggdIj6e4wM9cMXznbxcvLx&#10;9XFz9U5LfQArqSlBXkJlxfq2zs/2f3fsyOnh/mFlPkcmHuQwJbZ2Zo2tjbExsZVV1XmFJYB3WcCs&#10;klK5x/DU1NSUD3A8I7S8i7PrksVL3Nxda2tgS15YWlqmpCiAYVJ6esaSpYtDgoML8guAOoXkCIQ/&#10;YXcOLhn2kIBydnb01VTV6RtqL1m6AH4bYPIhLwiBr7MXr1ZUl+jracGMGGlRJ1sbewcLOwfbkKlT&#10;dbT1Eb8mJibDtsDWQUtXVy8+Nm14SLpu3YbMB2l9A32Obr4JiUUKbKXUlMgbV88EePrrGhsDOo1x&#10;COvCxISUL7/6JisrR1dXe8eup9FNMNxwU3ItC3mSRr764u5wnZiUbl6+/sM3X/h6O+1+6VloUQEk&#10;WlffDpSdg7M9Ol9ScnJUzB1jMxMrS4uHWR7ycblDtHy1lmfHH9/T/sYYJ1kiRkF2wbWz5zSFiju2&#10;b9LR1aOiVkAWydosD3nxQdjcQGonNiqhsrxGicdVVVGCO0DyvUQFukxbVTlwSiBHSen4ues5BUVb&#10;1syyd/VkKChT0ENIYpPrQUUcueCzZ84H+QfqqGsd/uZAeUGxna29kbU58YaS102p44mlOzExEZn0&#10;6QEBuffu2zi6Wfl6nzp7WtrZuXndagsfdxafM8pk5Dc2nj902EVJff6SBXxDY/hsIg4Yh9wOjVFc&#10;Vxd75kpQSICbr0fqzTumqtrW7u5kap/Eqv/2tCe/HNy2noamrb0DPAxv3rxZWlI6gQovm03MPhUU&#10;Hj04PDK0khzFRECuD4Xw/tiMKp8W5Od5tDbJ3TGoJysPEElaEYLkeEAQP4dbD/TOgFqGwi5Uz44e&#10;PXrjxvUrl2IuXYq8euP0pcs/3b59Iz+/LC2lEMQ8qCxhzwOHHjx3sGQwHz88M/nl0ffKe86jC/hj&#10;9/L4p+Trsrxzym9Hfv5HyZfHBwLqNpB6yM0tLCwoKSutQL3iwsULV69eSUtLQ5SJA7OBq6vro4Hz&#10;9y8PbyN+lgwGn8nhgx3K4tA5SuRXAiIAJACFR6BWAOXEtE7B6+QIfnlVnooeSJ2ehPVksFDQM3ku&#10;+78yyvxLL/N/2pnlAdYjoWyyh5EQCDEQHOjeVdU1WIrgu+ri4gqFSGQc5fGofJg9yRYnfEJaUCA0&#10;m91Gh4elAyNMVJcAAJNNgOiGsqaUuDzADQyYHgkgJkMDkiEYA4iHDY3VJhnc1N3AzxRih2AOwcMA&#10;ocBzzz2HEFY+PB59I872++8cn4WT3ief7stJT/FztJo1AzrDfCKNQcDXVMf/dzDV/vb1UtQCkpsA&#10;oh64IC6LA49vaoLBDVPUyt8+ejo6+Yp8A2/3IRWespqOh61lSGszBz5gAi5Yv4CcD/UOTYxMKCqq&#10;D8tk52/djL14LdTbv7WhycLO+qn1a+FNBOg88E1QO+YaaI7VNEuVeUJtLdi/QDjtbxhiTl4JLgnK&#10;vPL/IBPfQ66fFGp+4lE6lw21DdJJyNxDwfCpZiZ1dqmEVPtYXJRjYImLv0ELs6iirLquFoTJ1ctX&#10;rli7XKAquHH72rFjx3NzYsXwmH7sUFNX1zM1q6ppUVMSZqc/SBclCtWUG7uaRTS6UmWtEk/Q3dTa&#10;WFXLnWCYaOvPnzUvfMFM3wAfXT2t4qrargvn1dTVkNZKT79vZ2+PPKivrzupBNLoeYWZuABXLx8j&#10;U7Nrt2+BqdYBRZz2pkUzZ3rYOutqa658ahFoszGJCRUVtVcuXMrNzHJzdxMqKu/YsoWlQMNmCTrP&#10;AI3Azy33QdYH772flpUBjWJTY1N1ZeGaZSs2rt3IUOYBZCCmyUDbGobrXV/P0MgQk6umqcKTMsTj&#10;XZ3D0jE+hyOSjgIfoaKqh02AqrLp8mXrP/ro42++PvTGmy8nJN6/ei0KhumaKuqtDfVScReM0F9+&#10;a3dlbe0P3x//8tuvx8dY3t5TnntuV2goitrE8Fe+5lHrE5HGAcRXqMoPCwtSEars2vVMekb6Bx9+&#10;CFlsyECmJKcGvea/YeP6wuICxIUIbTHqoVaIbujl6T08IEtOyiwvK0VBw8LChlA7GVCtN9c1MktM&#10;vtvYWPHM9u2rV25UEgoBdEMZFTBHfC+eNaoRNtY2rs6OcTH342OS9fXMBwe7y6sKdfQ0RsdhFS5t&#10;rSodGaxztFFWUiIaXYgyAYlDBPDRhx+lpGbo6hi+8fqe9RuWypfY35SnkP8RilBJcVHDoh4THfVZ&#10;08NMTM3HZcqRkfdu3YkODQ/yCfA3Njd9kJn19Xc/tLS1u7s66WprQekW5wSGB5aDEF/DbhYmIv8w&#10;30N2heMTmWnpcIpcsnyJuakJuTbK1gEHUXycgCLjAJhtbFU+OgbU6RGyL1iwQCYduHgxDlqQi+bN&#10;mTtvpoaujhieMIPDXCU1ZS1rGk2FJoGULdZjGpdUEmQiGqOqvmFEJIE60hCUAXtGzMxMwcqnJHUo&#10;DZtfrtmPpmUvL299I+3Wrsa2wX4tS+vmEVFzX7eXp7NTsAeNLZkQT3A5rLGOnvGhUdNAS3UTA3L9&#10;UHegoHqIDzKKi6Ca7WJjw1cUQp2zoqSSNjjA4sGBTI5M/a1DzhOl/gVX5+po+8nHH+jp6x45/GPM&#10;7dsGJqYLF8wLD5lib29HGTryiHnBn3rIY6/HQ6hHpg8IaCG6jvgfPkqxsfG1tXUQK4WaZVt7c15e&#10;HlInuBBcFUTCGTQ1NCmb161vzB/oG46KuTghVUEkHHnrhoqKEH6wbu7uKNkZGesZm2hDDhY4E/ga&#10;PLqXx/fAf8rNETDlw9T4I1IE7rS/v5+Ym/P5+IlrwJDsaB1EKrquvvb06TNYPTGndQOxPdw5MjKE&#10;W0ONAispttOIsB+VIv/hFeJpkuiKWurRKiR2hDYXyRegD4B8P7koofQgf8tkXpv6sxzr+X/m+CuX&#10;+Sc8Snm8ODoqysnOQg/BcCIQYorAoKGu5ehs+8ILzz311FMIMdGzH+3VfmtXBMIr4OlIyTEEPI66&#10;ipIaZlmMQhUV+LsoQJuYx1dWUuZwWSitwroUE7oGbEz0tIi54LgUyRH5WoJvgZUOBP0xYJDFRHSL&#10;KFO+lmBcQQ0Rh3xOwTt/5/0DPHr16jVTQ939+96Zv3KpolCZUAFI8YwaH/97USYhWwHTJAcosFm1&#10;IyPRCckD+cXWQpUpIQGazlaEe/WrijlpfNn4nfi7WfllK5avLGX23Lp9zkfP0jtgipW7o4q2JoPF&#10;h6VDbl5J4vkrUy1cBA62B8+fOH/idH1RqZuja0BEqJaOLpk9oPzBpFdLR2LK8rrLypUYvIVTQ7Vd&#10;rB/lMtG8EPP4FbyItHp7U3Nhbr5ATRVGdlins3KyOQKl2zej7sYnBISHBk0J5FHuDoRxyZjk55La&#10;P4iJDE5NU+3F69cheK+jqg6fkhdffiEp+Z6jue3H732YlJH0zrvvfPXl102NzaSs//Dw9vDasnHz&#10;4jVrErMyQYnfsGKFv4+3j49XUESohYcDV0tDSQX6kfTu9k5DLf0502c8s3X75p1bHb3soPnR299/&#10;/MRJeBgbmJgcPXhEhaf40ccf+vr4nDtz6QT+PjwE8mZBaUFjSzNE5iFUaWXvNCQehdcZJHLuXLkG&#10;Wct1G9bNXr4kLMTX3tpJKpYW5Ofn54GHLoINiXh4rH9UzOHy9HV1uQqsyxcuxMVE6+nobtiwaeXK&#10;lctXrYhYMGeELm1qb8ktzr15K1JRVaivZ5CYlpKdlUWU80aH1CYGdfksV3u7BUsXz1iyCJYppG+i&#10;fsniWFta93SOICM40N9zNzG1srqRLmWBxiodGbCzNHx1z3OBoYG2FpaI7XKyC1gTnO7GvtvXb/GV&#10;FZDAAzgVcz2xfiauytTTJhIvZFmAKzFGRFpaurW1tZaWTltra2VVFdTpp0WEjI6K799Pw4I0b968&#10;jRs2wMEcAM3ODtiyo9JeJBkf8ff3EwiUMWpEY7T72fmggRsbat+8ckUyLJ4SHILtDWWGR/it90Cc&#10;Tk6fPXu+gaHp9SsxjQ3dIAIgGVdYlGLrZGbm4Hb2bHRdWZ5U0vzSC8vCp0fQx7lMDnt4ZPiLL76+&#10;cvm6gZ7RO++8tWrlElB/ST+kNNN/rhNTHYPMXfg+yRhgFycPHbTS1ti8daOJpam2nqmbm+e4jJtf&#10;mtfYXAc3USqlwoRK/dlz5yJvXAf1vqioEGZLqSkpSYmJd6KjMbMBXYAY6PF00a+nFzRpYUnNd/u/&#10;bCsv2bVjq4WTHWA3oBwTLSIq1QRO5HfffXfm7GkldVUrS/vi4orG2ualCxYOD/eXFOeHBPp++sn7&#10;tu5uCBNhidI+DLdF9fDgEC1VXZkE+jkkPwkmMIMu6REzMjOz8h7kzgwNa62tuxF5dePqTXOWLSXW&#10;REDNIVX0y1ymPLOFa7C0sNQz1jp95tiD9MKnNu8o7m3LyEp1gEGUBl9obSaQ8plj9Mq8ksjrl6Fp&#10;o2lhrKZnAC7gODjTLOYInXbw5KmhvLKV61b1SyUpt2M9bRx8IoIxioEt+nsTJRVoUsktcKQnlPk8&#10;Vw9PxPFsDg966MlJCWD1paWmJCUlwfJqaHAAOIqurs6h4QHicUaU/P/4QVqMWjmgAguJWcivZmdn&#10;AfYBtaxbUbfi4u7evBF15UpkXOzd8+cu3roVnfUgBxm/np5OLEAQdcZuKjw8fMmSpa6ubv4BbvMW&#10;ek6f7eHu4ejp4eto7wolCn19w66u3ra2jsKCoqioO1cuX01NTYqJvXPhwuWG+maMMlDoSGqfB2Du&#10;5PHHb+axTz46m3ypxVJYXFyMyBj5VzjP4Rdggc6dO4d0zKWLkMSNjbp9p7m5FQaNEFqHSK21jTng&#10;SRAjg/kTjGFDQkJQRPqduUxK9RP5SQKgw08irUlgLEPQx6T2NoQqQA0/wqAlJFpqd4EPQEYK04wc&#10;vftkI/zXBp5/RZl/sD8TW5IJwldEbxCLJfl5xceOnXn9jVdF0lZ/PyR4gN8juQPwcpycHZSVhfIU&#10;pryP/iJR//j3U0kT4guLnQ5Z0MaRKqMWBuojRDqHvBu1YeTSkWTBv4OSh78QuU2KTSaPMjEYMPjD&#10;wsKg/xwcHIyIEzs5eViJpRF8o2+//Rb61RhmyB4BOkaFXOTa2ro6MnKzyysrCnLzRIPDOiCWPpSC&#10;xx5OU1MD4813aih8SUjohJ+EVPM3MdB/sGX/2Y9NALpIhEnQQAj2h+m0lLzswrtpdup602bNVLU1&#10;J04baDtSUZ+QgIgFMUy06gRzcGz8+v3k2rSklYFTbQN8Em5GiUtaff3CFLU0u6G7y+QMDY19fOVE&#10;TWLaQhMHnrfbxaib6gpKLz334vqtW/WsTVCMIfBbQq9ETpGLskhrfXtvS0ewl4elhwvRxqMgcphB&#10;5BjsX08R9+7n7Hz1ZbXhcTcn7+yqst3vvj1W0FDd3ZRXVbTZb6ZzgOcQDK1xGkIcxLSDqjoTYuVN&#10;7Z2JGcmHvz546vujSKE1dHVCKOd+yn2ZSKLAYn727WenTp+qqal51IpcJUVVVfWvP/xq1cZVqhZm&#10;KTlZuXcSfS0dnn/xWWs3G466WnVzU2VVTX5W3kBXD58xMSsi/Pnndjz99FozVzMGKvYU9vZmdNI3&#10;3/9obGKUV5jR1tK45+W9odPCzpw7+8m+fWjK8IhpsOQtryzD/mpqULCbnQMszBbPnm1hapSWkgzM&#10;lquX9+wlCxWFAhqbj+KRf2AAUJtCVSG0E+/ExFyPjKytr+LDxqOzNTXlHhYwV3e33a/tnb1wgYaG&#10;up2VbXVpzReffX3i1NkbUXEXrt5uLK/zd3A10dWurCyWcsctbTQC3M3Wblq95eWXApY8pW6oL2Ex&#10;RUQQBYk9urKQZ+fkAK+9yJjo/Lr2MSQVxPCL63Bzsdz2zLaIBQsh6cJWULaxsu/rGU2//8DIyNDW&#10;0kxHTcnRwVFJqDwslX5/6Gh/V7+ZgQmhl1LSinigCAXVVFVLSgvFY0PPP7/LxtYa+d3S0gpdXX0g&#10;XPv6epJTU8VjEgQKMgb73Y/2nT93GRm/McloU3MDX5Hn4uIIF8Axqagwv6i7dfCjD95TUePdS00S&#10;DdDgo66iAptD5DKZD9KLMh/cX7d+PkoGt27e1DfQ8Q3whmZQXWNTZ3fvcH9PaU46UsDmlrrzFy0x&#10;sXAGMru7e+yHg0e///4AtqWvvb570+Y1ECivbmqhjUmVIEdApLVhmkzUdyHgKEdw4n4yC8pfffuD&#10;trbWl195adHqtXRowsI5R03Vy9sDrk41lTUjA6NG+sb4pa663sTAZIqX92BPD8Cp0TExjW2t9i7O&#10;K1avWrJokQalJ/ooXMOIw7YZ0rmYlPCTTDM0+DgMHzp4+FbkjeCpU5atW4ONMqYRlARgV4MKDAQ3&#10;Ll++DMV7MNsmRD0zw6dkPshq6+kcGu1LTLihrqIAXyUHV29CQiJqN0zUMf19PPW1NMEophZ0jDlq&#10;+WbQB0WShKS08uo6iL/0djWnJtxeMHuqQ0gIYeBgy/1wOn28DEk0llCvZzEb29pOnjmP8nDEzKl3&#10;bl/R1lDt6u65eeaUuUDR2tZRxOVkFpfGxSfUF1Y151TYW9rpWpiMAznAovfTpMdvnBgur5y1dEF+&#10;bXXW3fQAF0+vqYHjGEkgWxNi1i8P+bwgvwgq3EMPI7a6dEh4s52dHKHtBUqcvT2UOFlFZZX309Iz&#10;c/PvJt1LSEy5czv1bkx2RkZBfV1TW1s7EIQtLQ3QI0MmGCnh3591I3EtnX4jNvadD9+/HX3tdvTt&#10;a9dvxN65Gx+dcP3yreTEtJy8PAhCFRRmIY9uYKg+LSJg5sxpUNpatWrV8uXLkUCZP39+YGBgUJD/&#10;lCl+bi6etpZubs5hgf4zpkVEzJs/C39093ANDPINCvZ3cXU0Nzfu7GotKMpUVpWWVT24Hnk55k4M&#10;9mDYtOBAHgSJQ2QQH2smPGwiqPT4JIrHD+l0GX0MLHhK6HRygu3r68IQA/qCo8DNzUVd5AE6FeCV&#10;5eXlsbGxR44cwcKHQn9CQgKWP6T8gahGMV0XMHZddU8v1/kLZgOUv2jx/KVPLViydCE8JrCMYveI&#10;boaMprxv/+4F6iHXhnqy1CqAZ0v8fyiNk595TFTU+Uh9iiQ5fyPKpKpaJJPyaCUhIYIMhSoqNT8p&#10;hTopRv8fVlj/q2L+u/vML9+IaZMSfiMqBxiDL724G1wcdW02Twnotm5QaKHLRcK+h9XaR5Hl3+um&#10;JFCSIyUfqoE8OSWRrgkBCCqyfNw9ERiQyUf5eFEMUeajE8hBPAhAQWhAbQtjLDIyElEmMqwY1ahP&#10;4Tuz8nJ3v7anp6tHQTrhZuPw7mcf29rakmwHhG5VVTGhUFEsxVP7H22e/2Cb/+bHiHsZCxtANoMA&#10;MGlafJ6BgZaUp9Q+IG5taDdD+ZRPtDLl8fcY0Usbg1MsxNTre/qTiguNuROmPIVxaOpKlWLjk6d6&#10;z7WZ4TmKSjTMLVp7r+ckmWipWJiZDjEn+nsG3d19VkBLHCljCfiiWNZIvhrPy5DO2e4fzm8e+qRm&#10;XxdsZzFJENcOOmSLiUE1oSX9xrX3jdNKW2orMnNpqyeahoeKujtcm/J6rNkyJYa1SAE1+zboFIOV&#10;ipWJUmvCadt7ej/79tDZc2fEHb3qfOWou3dTCvNrikvFA31IRxX09z7+NREREZ7TQ69kJynXD+oJ&#10;NEGILxnuyCwthBlFoI+nipbavbzsz78/UJSTL5hgBXh6PrV2sbuXh6mZmTxOwKkkTIJfGxgW3bgT&#10;z1KAiDct+V7ciqXL5i1eeOjQwajo6DUb186aNQs098NfHbOxcVu2eElrfcOxrw75unsacgWn4u7q&#10;6mi9+cabvl6+qGFDBfritfjrl88tWTx/3tKFero6oMxXlFfdT79fVJTb3lxTUVmJnO62bdu3btsG&#10;Pnt1fY2ehvblMxfPnjx/LyNrCGgmDQ2ZglrmvdwHMclLnln7/Vf7i7urEJ8ZCoQtjd1JpaUF524D&#10;P7lq1Qo1bRUKVkYS7jXt9Y19LSMcloKGNoI46UBNcIjDrmd2BYXPlTGViDIVRHQEnB27dg2NiNMz&#10;7k+fF758/jwUr4mbD5MZGZt4rvmK4UFDBw9rgu6i1gyMAgdH21f2vPDK3hebW2ue3rwOQqH37t3f&#10;tnXH9DlzVj29XaCl//VXX42I3/3k4w99PNzTElLgpuju7gF/jh9//NHRyRahg7KSzNJY51qbuL6m&#10;c/eePVOnBR89GPfZ/vOBwVY7nlvh7uanpqqDBbRnoLKnYRDpxcXLlxeUVuoZGnt4Rbz/3tsJNyJn&#10;Tg9ZvWkHW0FRXdsQ3j3Izl29HP35Z9+jIv/S7p3rNi7DY2zp6Hzr/f0aTNYbL7+kY6JNVmyyLCHK&#10;RJGUiILnl9V8+PmBgsqGJfMXz1q+ksZCMnJyEVRFVLdtg4WB2QcffCTqEz275dmKisqsrEwHe+fV&#10;K1eNiEVJaSn3UtPqapsGBoZTU1LV1FSBMpeHCOhCSMli0yxBOEuEeAh2BV8XExd78fwJbUOt3R+/&#10;r29jjQgUf0b8hfdg1f/0008RZ5Cs8LTpYf7OjdVVKSkJCIuTUiN1lSde2LFh2qxwotQtX2yhwaTI&#10;1AK+hTpA4aaEDsnOHFGraKAL4QW2HMr6Ol463rt2rLZzM6HKAsBQTg7IJ8blo1m6ob6juW3AJ8A9&#10;NyO6vyrXL2x2VFM7f2hCqaqBzhyrGxu6XZA1JGWqjilIq9pkzaRqDIF1NvlqmYTL4GhyFDUUW1La&#10;RkYl/RQeESpGvwHceRRiPjZu5So68oMLzQAlnoaqhZ2VRcSsucVFRXl5ucjFIuRFazdUNpb2lsYl&#10;9MAuV02Dy+HRuHwFTVUTHS1DJDjhHAi4P6ZuTO+oWQHfgmQeZn4gHBCGEi8csAv5iiNj4r6RoY7e&#10;nmu3I2MTEoUcnoGeDsBeHW2N45BbmJAKlfn9I2NSmcTUzGDW7Bn+/qiNeRgbWuLqfmtCxrVDWwev&#10;yQMbZD0DLbwe/WVMIq2sgCZbjrqWpLahNDU5Nz+7/eSJ84ATI75HCc7Ozo6AZzgc34AgFQ1d4JiN&#10;wJVTFWLJk47AHra3pbtNQ0ugpS2EZ2lFXZ2Ksr6aqnJlWdHtmOtZ2aktLe2a6rrGRlZlJSUNTXWo&#10;dGNWQdiN4jjGL06OAHn16tX4CgSOKNnjJzQfkJdF5lgoVPlbi9PfzA399gceZ7DLI0g8bNJvnzio&#10;8rn8eLjPmOzcv3yjXH8bw+QhY4z6Z5K5+vkP1D/+/ij4b93pn/73v6LMP9ikkOPq7RED99ze0VLf&#10;UF1QnBEY6P/Ms5s83O15XDWk17A1/1n54Q9+yZ/5MXkyFWMJG1BEBtBcQV4TM9HDIj4ZBSMjoE/0&#10;tDc1mhqYWFtZYXqSZ0AnxTKJJBOhQVBI8P+cg0rIkBFHRhiiOxaky1VVRwaG2xrqABGAG/WjIUwQ&#10;jQjbiJouraW/B+k3GzVtVQOjxLqy9IIsnQHx2EDvxNi4IgTXxmjjw2LWGG4YHhMCTQ01R0enggeo&#10;v+V4+rnJ40j5thZfi7I2IN36RgbgsoyMwvwcKvmkIoIQk42wBO/4DRkSfITO0lBRtTCgqTBhX421&#10;T9FEX1kPS7+CCLcBBSL5Fhi39RCzNTo8gpJPd03dU5s3Obo4nTxypCwjHVjdxx+Gnq7egvnzZ8yc&#10;iVwUjMbvluSJZP1sJQUlJeWypOiqnHx/L0+HqYGZJUU//ni05EHuqgWL50yLcHdz1THTe2ILBIU/&#10;5O9qYf6dlQ6zH2gkMcbZfLbgzOkz0dF3Fi1cuHLlihs3bn755VcVVXVTAqf1dI0ePnx2emjY/IUL&#10;Pv1k393E5FfffvWZzVtxeXUgn3f0I3Gupan5zltvB06Z8sknH9pBktzOCon/+vpqRR1tFlsBiQcU&#10;YRFkcPgc+I93tLbt/+arorIKnp6eIvw22Zzx6maYbihqCPEIHFy97GjuMhorKT3jxVfeamtsEQ2I&#10;lHnK4o6et957ncg5s2iNnV3fHz4SGROloqk+NjQxNjTs4uD85tsfuHv5wakSe0UUyKrKqmC/aW1t&#10;9dKLzzzzbM2JUz9ZmhqGhIeSbJeUpqmmlpOWfeLCxQ+cX8FahaVaPigwCsLDwjs6XgRDSEWo7uXt&#10;DY/yzq6us5eu99K4C+fPzc0vqSvNG+1vnx3seuG40ohU4YUXdrV1tLz11usnfjrt6uIGfg9Ye/0D&#10;3yG5snJNeIBv4O1rBVWNZc0Xsjx8TRFlDgwMScdoUbfvttd0GBiYuri433+Q39zUaGwMFqqksqpF&#10;U8vY0dFX/vQRPaVl5H373TeDQz2r1y7YuX0nn6uCv9dX1uelP+hsbPLxdFu9aTliPUxM5AepQzAa&#10;W2HF9Omtq5dNjE02b1ynpaEp50nIa+nk/zNps+cHS8ZF773/Yf9gT1BQUGCw36XoWxfvRG7dtOn5&#10;556fN3Puvo/2ffb6+11DXRpa6gYGhlitASSYMX26mYUlgOVw0JOvfFhsqhoaYMzZ09sHF3qeAgcl&#10;WrhIky+j8DyIX2AHjyTclClTXF1cWGz2lz+ezCtrloz2WRsoP7th2fyZ00iej0YD+wTacMgwARTx&#10;qPPLOTF4OmA9KyoJGpvbigtydQ0MVfgcBwt3W7P32UTU7B+sw4ODg4C/Q8RKPCZCDRdOQqjhNDQ2&#10;VlVUBFiZe8yfx+CrVOcUpsTdnYBnKFti62dl5qxP2SNBKxMxNY02xJdJ6L19vV2wMBgTt7Q3IxoG&#10;kvpXQNB/PIXihqAyIZOJMTT01AR6U3ynTvFFS4mlMlS0Oztqe3oQRQ2hyt3WVd/WBtOElsEuWkF+&#10;UV19tbyohdZAFIVJG/IIiCwRZaLdAK8iaQoWF042/WDlSMSjAL2OIBTjawhtDHT1B/vrOIb91pZG&#10;AiXsOBRq60ft7Dxmzpjt6eGjItTEdWMnMDzci/aR88n+8Z1QEGeyfMD5h80CwBQvGm3Qz6tvXsRY&#10;VWXf6ZM3C4pSRKIRlD6uXbtGYSekl6/dFiib2ds5ASM9PgaXjNGhPkhk9Pb09yoLFc3MTBAm11X3&#10;qgrMJXRRbWteZVUB9gCamjpD9V1J9xKHB8WAiiFsxUKGGwf1Fh0M0baLiwu66G9ilOULHG7nTyQh&#10;/Z7G+R3voQYjhe58eBD9UD6e5GPU8/+ohfnRhf6u/vE7muD/u7egItPa0nP+/PXy8vzQcN9vvtnv&#10;7uFsa2MN6DkB/ZAn/1uRxf9eO8m3YhhF8sQkDlKFoXZD1JICMo/M39//+MlTIwNDGkpCe3MrFW11&#10;zHDyQr987MkJqv97N/GPv5kU6SRQuSEHhH4I1uUhAluuyw53EQLipNH6kQVlyKCMiM2+dKxvdGJc&#10;hUAk+dXFpUrOxjSWAILk6lra4vKmHlG/s7p6+LTwuNvRd5IT5FEmWdUnffIIVBvOFYp8rKdc+dYC&#10;HARKv5MStpJvNn91cFBo19QY5xK3XhVNDSUlRZghCo3Uxol5Bpx8iQrSZOaMSBeQYgiuFkJC6gKl&#10;uuKi8z98/8Qpw0JCZ8+e7enlSakHE1EiTTbbVMewoLAexFiEU/evRykzFRavXF7Z1XL0+HFRd98n&#10;7767cvFTyuoEbwTfQIo7QjSIqS5BlKN7h0bu3IpqaahmTBiw6GNcOu/mtdtAC0OYEBqunyHzdv4C&#10;UiPBQcG93UOH4n5cumT59NBpp386ASmTH74/OHveTCy7aHbA+K5di9q2bbOXp/ulC2ehFIsVxcHB&#10;HvLjpWVlCQmxM2dGbN68GfReQKa2bdtm52A3fcb0GkSvjfUqWhoMTZVOpHWlI+KeDqGtnZaJHum6&#10;5HKxr2CVV0Moc2QMpCkFPodJa6uvGeke4GsrI9d8PycnOycbHjCsMbiedzFEwwoMIzYPCBbq/mS0&#10;/NycV17Z09LcbGFlOQ9sfSf7/Lysnc8/88XXX8+YNYvHYsJm41ZU7OXo2yEh7lCEkA8E+TjCsXzZ&#10;MiIVSKchhweSeGBAiLWn//4fT2fl5Cmz4Z3DGB3onRro7uJiU1bXAaSXhZUp9IAS7qbk55XoROhr&#10;aWtjIYSxUE9vGzomNI+4LGjkIqggjwCoNcS0WQ8Khzr6lQUakKAC9Tg7O8fdywdLaT2Pp60Fd8oJ&#10;GBFhYNY1th0/caq0vDA8LPDZZ3dhgjp16nRTA2Kd/jGwfAcHbkbdDpsZoqunA24MKcTQmT19A4lJ&#10;KXeioyB4tXrFEoShjxhCj4Y5ZfZJm79gRm9f1+eff4ms86q1a1dv2nj24qVnXnhl2ZwFb+x9+dB3&#10;31dXVd9MuJlbkAvXJdBywY8+d+6soZGJkbm1f4A/cpyODvY6aqr37z/IzMxG94TK77vvvou1/513&#10;3sFeV96TMSPJJyX5kVXVfjkmY1gkkw0MuU/z9vX0YglRkYeRCQ3QurNnz7711ltAgiJHhWSVXHUY&#10;v+CDiGdcXGG/1NzT1WFuqKdC3CKg3aEFOj0pLv3tCQxF548//liBxWro6BqTSCAM0tzcBBztCE0B&#10;tEtFTU2+nsGYbCI7I7OrsgKjgydQ8ArzVbU3FtFGiBGYjD7SPTzcNjQ2OILKbENDg6IiH6EYmQZI&#10;mvOfW23lz0KeGKaiLpLKkjN04HhoYWKEF42GPQZmInh4Q/S7c3AYm2Tt2pqOa9euIJpEtI1rANkF&#10;8SV+l/P3H+IZSE2ssa4euUxgfsxsrU1sjQpzS9ua+yCFNjraxVHotbJF39cWCGBD62xl4SkUoLMh&#10;XUumT0h7IniVD4F/PClT73j0Zmoqo54Bg89isFWEHA8Puo2lff8QUfDF/gFmeCAVgTx4J+5udUPF&#10;QFbdqKgDlrkCPk1bA2sQKeKpsbndvfVFRUOVpaOsCeVxBlPEGNTWVvLwcje3MNdQM+zrGevvE08J&#10;CLazt0PrUYgvTYTdv75a+QInl0d41O1//339ztv/H76NlBdwebD/6Gisqa1UVlZXVdFjjjNVmNx+&#10;zIpMGU9Zic/mykSwIhYp8NlKyiAD/tzRH0Gl0RnQwthyoFtivKBL4CcOjETc+yNQ3//wap/4+D/X&#10;7//c7/6vPhsGG0SE5s6dOTDotXb9cjtbK2q0kzAGymiTKItH+e3/gFt9JFr0BJVvclxR5AZtDZiA&#10;aD4OInwUcPwH3ME/ugSq4ABQPKmMYK89Jhkc6KOBr/2wfCOP96jcIHn1AdMiEUEnCvMW7MuYXIWx&#10;HrF0VHz7yiWlDtud058SaKhq6xl20nPlWcsp/n6eAT637iUsWbnc2kCPuCxTLSU/Jxawhsamvu7e&#10;odYuSLCwobxIwN+U6PLfiDLVeQIjfUOBmhqKfGpKgtCgMGdl+3h2C/b7XBbc9ggqob2td3Rg0ERf&#10;H9o3NZW1h44dOnX6JNaPx9uCB7EqBcUXt+wKiJiKrgexECyT8GOB5Rvm1oUh4XUZ+RduXoXkVV9d&#10;K2Byp86dYRmoL5g3L8LX393FmVgLUzVUpBkooAY55JoJAwMj0MQ+c+6kjYXRnDmz76c9YGgYTJ81&#10;w97FTkdbG/HlyZMnsV1Zs3bt0NBoRXn1tp1Puzu5/PTjT1euXNr1zLYVy5fitKJx0CVYVVXVYHXc&#10;vHGbyxz/6quvkPM7duzY3bsJCNFMTY3BTQbZAJMdGDPV1dVQp8vPL2hqaRodGhkTjQLaKO3qkyiy&#10;LYyNVJ3B3x2paaj1oHnBfga5KSxZM+Aec+4klqwJGF1PTOhoqPM1BK2N7T9dPpdUkCVjMgQMjqyx&#10;izPaa2KgMdjTt+npnatWrV67eoVQCdoNChwuMBUSqCy1NDe+8MLzW3Zu/mT//rc+fI/DV/T08gIB&#10;aYytcOzoj6+//saoSDR7zhz5posaOGglyj+GRkMUhTQJi81c/tQCmkDl+MHvCuoq1PjM6Jg4Gxvz&#10;5156oaNnUFdPU0GBDyHMI4eP3YqMCw4JBJPd0sIiOz8BEoPhYWGIIcbHxf0DXfAtxmkRPo5LmaMD&#10;EjNTEz19ncGBAWTvsDxggQdiFWhvHR3EGaRsUlBU/vb7nyYlJgUGeu3d+6KdncPgEGTza77Yf5Q4&#10;NyuxIe2eXVx44dq1rZs2cGBFxmB0Dwx/+PH+O7dvjQwPhIYEr1u1DCaAvx5j8k0luvratSt8fb2i&#10;o8HfiOXkFURMm+lh43zt3KWa8tqN69dODZ2y28NWLBUjmgEsGJm2goL8ltaO0pKK+LhEOEqEhISI&#10;R0WRN2/19QyC4ghpGPQx3AvCRORH0VGR10RxE7eGCQoBAZ+rcPzE5fTULLpo1FBDBYlzobZxRlKW&#10;hq71OE0JaJ/o6GgoyyCsRPIbn4JoBsDocgo2Uua45OTkZAXGhJO1iZqQR207YWyICOrvsXfBScNp&#10;hSigamiBlVJYVATAzNTQqTKOclZhpU/IVK6GVufQUHFBMTJyRlrq4W4Odr7eNAU+tG/JppBO623r&#10;HOzoUuUo9PR0oz/jahQBhyWmK5MolH80i/3874/v56mHQOWYqclkMhogkwv0mvAHHosu1FDR11Ah&#10;/2xmau/i4iSPHiB3gEgCOXjEFhiA+IkuhPbp7+sf6kXpfKi7vxeUUr+gAPz86OOvLp6609DYa2Ik&#10;WLjgqblzghGwsVhKCgrGdBriM+JnJu/7JOCBNsQfOgjpSu7tRbb8k49DSchVEuKp0QwNDZFrRMUA&#10;M97KNSsz8pObWipFQ13ikV4NNVTzVZFIheiQvr4mj8cpKa7NSq/T1bIxMfOQTHD19QXGJloofqsJ&#10;ddlMZTHqWIqAkfyDtIi8nf/TwsonmpZcI5V1uBN768OPPuBylLU0LNUFuppK3G7aaP/EGPTdjDV0&#10;Ja097S0NWmY6s+fNATbgUcoWdycPNDE29+/fj30d2hlrJPoDkKlgCYNniS00BtG/Iov0F/vnDw0U&#10;sgxLePyJgEBPzEHIKMBmQy5XS8F7KSwviUEexyX/wS/60z/2292ImiKBV0QCHr+S8IlMKX+bqPSn&#10;X9YfPiGko4jZBCpSpJA5SJuIzUzPi72vJ2EEurk4hQXIlCZRXKABYR8OP2b42coUePd6W2PuXAtT&#10;N506e2HVRF90QvxERfvCgGlcc41vYi86CI2NdQxTWio6EtNXOHtr+HuyuFyWsiA6OQFzd6C7O6k4&#10;YrIkaSyYAU9cuR718f4vmqtqXZU0Q0PCaVzoFMkk8H4gbC2S7HxyqpMC1qRo4m7nb+WoxuRPKPIC&#10;fab4WdicTL5VnJ273Wuhjqt5XnfrJ29+cO74yeLC3M8PfP7C7hcAYQSs6lFTWVlYzZ6zoL93wNLI&#10;dMH8BYqaArjIsBTYSOs1drRWNtZkZ2XnJmXUNTWl5T+AiY6bgeXe3a/MX7Fk6dIlM6YEGeroESYI&#10;bBKZNAmQY6Q+Tw4syVhJOjs6Dv/w048HT8BG4LXXnlNgT5QUlb+w61WQyaJibsECR1mo3NrWhlQB&#10;SD/VtRVPPTWHz2d+880X6amJTy2dv3HLeo4iF+QPRIGl5VUkFmIqxMcnhk2dsm79cpAToqKiG5ua&#10;EBl8+MEHUGK/FXkTMyConXiKQ0ODPf19Th6ua1ascrC0Gersb6ttBsrV08Z247J5wVODXdzd1RGd&#10;k10cIiaJqhLTzFgHeFxDIwO4Ewk11UbFYyfOnn39s48aejsFiMp6R83EvAXTvfa8t2fp6i1lta0/&#10;Hj3V3tri7+tpbKI3Jdh/WkTYokXzQRMJ8PcJCQvVMDaEaMuVc5fKSyrVdLQdA/10LExHWxsRQvn5&#10;+SKSeWxNkrP4WYqKSg0Nzbcibzk4WK9bMU9FoBh/Jwqpyu7+oZvRCXPmzgoJngIOHm7c1MyqIK+k&#10;tKgsfFqInp5+Z/tQYlKshbUG4rauDlFJSZGekeLipXOsLV2uXU7IzSukMUULZ00HXvZuQiJLgefl&#10;4wNLqBs3Invb2hfMW2BiYdbc1PHBR59fu35rakjo5/vedfNwRnKLjbdyhSVFTQ1VtY4WJuu3bxYz&#10;x4+e+FFFoOTu5MRkK6Tkln5z4PvqisppYSHvvvWanbUFsQ0nsny/PAg0hKIX0CdgOurj62lmbPwg&#10;KSstLtXDyXnp8mWN7R3HzpxLTr+PpJuhoZ62DlQ7jR3sHRA0+wcEefoGLFy0IHiKf01d4/Hjp1tb&#10;u+B7DvN2Z2dH8EX09PRA+wVvGpk/kDMAFk+4m3D37t2qqorS0iKYqnY0tRgos7esXRIxY2Z5Xds7&#10;n/2QV1Te1txy8eIlOEZu2bwZwHFgeyCWANl8Q0MDQ6it6uoqCQS19XVvfvCJg5XZ5lWLE6Jvj4jH&#10;jS2s4HJNxIT+dtSBwDQ2JgacG0Nzi9au9oHOtk2IvlesMLa0Dp4a7h3gx+Mq17S2/3DoR0S1H7z3&#10;GkhyesaWIhobKBkOA+r4jOzkpKvxV/3srQwsLPLKqul9YwbKwtCZoQwBUSZ/ZOv3z892qE/IHcaJ&#10;FzwVplGRmtzwl6gsUhM3cQMh5RtFPgJvIqwLQAJCCkTteCiI3mALgtAcRrLwsnK0dXB3cwuAQ5q3&#10;l76eNthswFONSXvCw/337nnxqUUr9bWtFeBhSFOnMZRhyEkh8pEEhxwPgQfIhXr+0IHPQqlBDpzG&#10;A8F/EqoeydRRhzyGRpSvoaFpY2/l7ekzNWDa1Cnhft5hDrb+1njZB5mYeunpO9k6+IdOW+ofPNvF&#10;LQC659AI01DXECppKbCFTAYf+0d5+lYOcflDl/qf8iE8YSJiQBa6wbaO6pwHBXVVXVU1HfndddWS&#10;oeqe9tKK8rz0vPLkrIHOroaupnupKSrKyqgMEBdMeS4cHu0MBvZyd+7cSU6+dzc+Pi01FdsqMK6A&#10;h8YvGDiYjX+/hPbvb5q/oszf31ZPTL6oLaIiRmg3RC4GGn2UZdkkc2wyA/DoI/8NXZzK8OEgUGU5&#10;/OO/4aoBgYRsCQYfGx5c0OWmT6QVFOTEp2oxWAG+bo6BHhN8tpSaHQl5E1GmDBkAxiiDHV9cnHb1&#10;xlwTR995s0uG2m4l3hmqaZnrHTRl4awbFZn5t9P8XbzyB1vqYu5G2Dgahk3BSfRMTHvHhk+fPGlp&#10;YIbqJ1HUJZq6jGHp+NHTZ6Nj4xQmaMGGxkFhUyeUeEQwByEQ4jgafqVYo48dqFmyGSxDAx3wBEC1&#10;HuUyhWwWl0k/lZ0Ih8l13jO4OipvfPxe5MkTlXUlqZlpNbU/08aRouSMT4Sbu7ywew/yE9VFJQtm&#10;zfH081VUUaSzFGoaGy9dv37p6rUzFy7mpmf11be4uLkGz5zW09y6dcWapRtXGxjrgsRMjN3HiCoP&#10;OAtiOi6H2htRkzFAcgNDQwe++/7wwWPtbR1qqgJ3d+eS4hIIKaAqffHyxcrKkq1PP62toRVzK7qm&#10;tBwM4V3P7GAocF54/oXa6srX9760ZdsGRWUe6vwsOgvm7KdOn0NmAqbPVlYWLz67fXBg5PXX3oS/&#10;pJm5yauv7sHPDz/6sLW9XU/foLwS5JKcTgjIMxiopUL+MyQ4JMDLVyYaa6ysam8AEK3FzNzCwclJ&#10;aZLySWPIpHQp6qRkEIIlBRo+nvX9nNxPPv+8o6tDQ0mZNTCs2Du8yDdo8yvbzPy9NbQNvbx8yisq&#10;E+JiAv19TcxNIQKqr6dvYmJmYWaNEicUZ+zsncCfyLqf+SA9KyYu4V56xtDg8LaVG1auWClUUabK&#10;5ST3TyrnoLYQLAOul9jZnTt/dainb9GciLGhgduRt0zMLJU1daNjEiEAFOTnzldUhTiDhpr6BIMb&#10;FZeA1N2M0LDxsfHLl89zFGRz5861s3YAIXfegumeXm6ycd6Zn25XlObrabJf2btbqK75wYefjcuY&#10;a9euB2vqyKHvzIwNIPmO3v/dgaOXLl0Wjw1u27phxvQwQkABW0NGMzYycnR0b29pe5CV3jMy6BcS&#10;1NvXV1FcPi0sbILO+/LbQwmx0e5udl9//gnU5qkghvKKfvKYTMUTXjokQxlMI2OT6UFhkA878N3B&#10;5ta2p1YvDp0eVtvUcOiHHyCyo6GpraikmPEgs6un4/atW9/t/87CyHhaUGDW/fzY6FvTw4K+O/D5&#10;9h3bwEqG/A0A4vDwRKTo5+Pn5ekFcolfgF9oRPiM2fMqK1viYu5Ihjo9nczeevs1XVMbVS39kOnz&#10;poVPG+zvj426tWXTWhiZIpZSVlMFVoWjACl9YtIsTxzm5hdd+Ol0+JQAa0vjT/Z9zORxQ0KDodnB&#10;JHzNX45EKrChQkBaZlY2NkLqWrq9bT3lBUUmpgZbt220sLUHtUdJRQMbJdAGs/KKzpy5uGTuPC8n&#10;27zkJBNDcyZPZWwMZkMsnPpOTBSS4tvWbnpQUppXUqbLF2hyeOGzwtlC1M3l7tl/7HhUiZFP09SL&#10;BHxiEq5R8jfyFyhr+KfH9UzkVVECECFC4fIcvPwEVAGe+gM+BW6fuZnhwvkR4VODoRQGL/IJeKxD&#10;gpQBQynK3psioJCplIw1Oez8jx1YXSg9sEmbe/wilwSeBBjKs7BysguwQwxYk9P4bCakZIUMYNhZ&#10;agwW5J+BndBkMnRYLA0GU4B5hiKX4SKhvsJEP5UhZSJflR9aXf2xa/0P+RShEmBg08Y1tFR8fLxR&#10;4igqqJpAPtlUXdFIS2Cgo6QkoPUOKPVLdj69+bm3XgbcyM7BARRGKm1AwEUIM9FjsOsIDglxcfPo&#10;6Omtqq4C7Bdbi+DgYFSTgPkxMjL6V+R0/3Cn/w9p/P+1ywD7h0FHEQGgGYDUkRqgUGxyfqC85DwZ&#10;pj1ef/5fu9p//MVU7hWjHFh6UgLExf+3dA3g8sBlwCCkZj9FOtNAQxOlmH6eZEJfEffDkInFE+ND&#10;UBxCeQl6KSgqcyFBNyHOb+FXyVTZAsAiNaH/qSLo02IM6GC5522Yu9LI3qq5ow3+jSweh2+qhbOg&#10;PfCwF81bqG9g8MXXX+VnF5NEJp2JbOUwgyY00Z3gMsYVGWw4DwsAlJONUHa+ShMj/IlBCPg98Qhk&#10;kOkVjqtJCDF+QIU5QhsdGeoZZEpE9FGEwpGViREb5l4+8t3w2AD2oI8+6x8QGDRzpkxb3V7LaNmC&#10;BXo2Jm3drZpcTrCrGwRW65varkXFnjx7CXyR0vwKfVWDtcvX/nDk+6/ff8/HwERXXcU6wIU84FFk&#10;GCFZLaLxJDQOePBiwYRYIIMXFEGXimW0qvrGr747dPzU+fa+diMzrXkLF9g7+PAVdXv7R8qqcwMC&#10;3c799NP0qaHpMQn99S3Bzh5fvf2Bv/uUC+fSujqYu7bvXb5sHYSKaOMiaNiIxyfycguQ7IS4j76h&#10;5s5dG8cnaGfP34iNTwRW77W9uxctmicWD7V1dimr66jp6DM4in3DUFwf4rB5EPDEjUto41Yedrs/&#10;3P3GR7sXL5tXVln30kuv7Ny2/ZtvvoESOCprsGmnodGlgnEJlyZTkI1Jq6urrty4UVVeqSdVMO4U&#10;I/tkpasWsHKqprc/jYmKG01fR+XTD17BxegZ6SN/JxtHCQIMFTKW4dbBoiko0dir5i9+6cWX9Q0N&#10;xINDtMauiuj7X351Liu3prVjBMv1gHigsaO8dxjQBfCBENKBvjrq6OAwa/ri8sLGgvQ8PVVtU31D&#10;HktBW1ODp6p0OzLhblSObITe2zgoHpYGhgYJTU3OXY6pKKoxN9F2t7fpbRFVFdUpKbLdnR3dHD25&#10;XI3OPlSfBxRlw7O8bZ093A3MbNU1zBgyIYepWPggs7Ikz8xGV8/E6NSpy8ePnu7r7TTU4zs76BL5&#10;eISCDL6CAg/dz8Pb5KW3dzpNDUhITinJLrE3da6v70nLKU1Kyky8dtNSX/XVl552tAdfeAzbNMrC&#10;7tfH5KTGYIA8g4QcmReE+spPv7Ruz7vPFpemv/L8jrKc1C2rl61es622cWDns3s3bt31wt5Xtj63&#10;/dvv9qUl37p57KeYc7Fp16I0WZKnIpzMTYWPvgNBD2AGUOr28PJAatPGxtre1c7G0ZEuUKmoHx8Z&#10;7KYxehmC8Qk+ei1TwOWYaarqqYF/oh3g7RHk5UBdNpTJgIdEMmwMsRCpxtDp/ePj+WWVemM0UUv3&#10;3bQsiYqSozdMXPt5sj424ptfHpNyS9QfLWwctPUtsopqW3IbTMYhxzHHzsOdwNEBfMM4l7AkImlF&#10;QQWfJQgLmNpX0RR77IKkp4c/QdeWwMiVPkCnlQ6PGbPNDXQceoZlw3jSMvRkDDcJ4r5HcJR/PBv/&#10;+h1EThRz2S9fdFC5MUawDOEXKB+jA3NYLAW0qjyalAeUCC5RMf8N7BO2lXL6ANRiWXQuUDZEAJkL&#10;vCbZQ8mr8UDuUM+cpGGJ0xkehPxLf6/Q8t/oUbhUMtyo7oQrwO844WT0jwsGgoKJqJ2CsgKiTPJx&#10;eCP5D6KeR1iVlMwJXrggfJjk68gShpgStHwFAFdQz6es9Mjx357IJDeH5w+CKCoULHVdLaedO16Z&#10;Mz+UzezRkkg1x2V80bCqAl1DFXp6MgszQztoQDg7w7YAOkeYb5EmZoyj1gcpFiJio6+n5x0cYmBt&#10;K5ZIhELlXbt2QeBp3759oNz9TiLXP9uB/1tCiX/2vv56//9nLUDCYjJJke022dLSAb8ryS8Y6Ogk&#10;RuuELvs4DYeUmdRUlLFkdysipUezFWg/u3Dt7md3W7s7AeDu7eQBd++RgcHkuDh8FJbWqCKzQbac&#10;oNmpa2/etLmiuWH19s37v9if8eC+RCqG7aSmqrqytg5WsI7eARg1IseNAjSFmcDUOAnde/yRgFtQ&#10;29wkGhrG3M0bZ7Y2tx47fSLzXkpjZLKsqvGD7/flZmQ8er+Ghsba1euuXLkyb9my2tYWiLEHLZrn&#10;PCusaQQij0MaWtowfom/cfOLDz85uP+L3HuptgZGb7700olDP7z/9hs+AX7nL196YfdLXA5XX5cg&#10;n2QkU02tLfKf1ItY5DHoUGHMLyo5e+7S0R+PNTTUu7t57N376tatW6F/DuXihQsXnDhx7N333jS0&#10;tbgZH3czMV7XynT7Ky9IuKzvfvgxKyP5hee3b9myDhrgYGBBHRBClOmZ2ckpaTraOkCdw6/c0NDo&#10;YkxCZErCGMmMTIyPjGJjoM5WMtDRHZOMtTY3D/T1OTg4oMEH+vtBEJG3ABIbOhBpX78BbA9IvSIc&#10;AfkDvuE7d+584YUXThz/abC7F4skE9pSdNxC9/FTJ+Lj41D/BeQUFkE6hgarnt7kFjHtkfQXIjET&#10;E9OXXnoZpUM5TJlalx9OhuTSpKpq6qtXr1y7di0qiWvWrT1x6tDipSF3E+7s/3xf38BgY337K3ve&#10;O3XyCpRrEc+hTAmenJqaYP36ZcOiobPnLwrVIb/n3dLapK+n42hr1dHZdurc+R++Pnzk+yPwyDYz&#10;0JgWEjgy2Hvz9m0VDVVHV9eGpoaS0hKaAgvnAcsHUAAQdgCcwtLr6uGmJFBCLdjP1xfFT+jSZGXn&#10;KSop+/tOaW9vTU5J6unrQDJv+fJV7m7eFNGEJhaP1tU2khyVVObt6YACKOrU586duhl5va+/+8iP&#10;R48dPw787muvvgbiMFWHfXIX9A+mD4wFNmvD+tXfHvjW2trmh4OH33vvvTHxyN5XX37hxV0YiCPD&#10;IyVFFVIZY8WKFW4hU24nx2dW5s9ZsSxkzgLU7cDOefL8VDWYkNxoTAlNlnzvXtyd64CWWlsbhIVO&#10;g8+uPN2I/yGcdHV2euOdd+xcvYgtFokuftYIIts+vEcqLSoqAaBQTU2vp2uEzRAY6NogNpqQKRLd&#10;gd86qKozzcPDFfnUIdgJDPfZWlotnLcA7vOpt2PQOTl8JhILMFcCQX50aPheQlJGeuYYcDNqynDx&#10;QiiEbDYub7C1gyOSdLV3gG6FqjUyTCK4D2Ev9F9esf3/bDn5j75dYAB0dLS3b9/h6uYO3K14BFas&#10;4+NjUlVVNfGELLewQNY/RkiR6JXy+FqeM3osc5SfnRN3O0oiGoUANjiXICD+S2/4ryjzX9q8f538&#10;39UCmOAJBxMOhBN9ff3mRoCrmd2/l1yZmw8ILcbXQ/l4+fWQwScBP4jHFmso0sQTKhL2uvB5r2za&#10;aWxtNsGQYhHUUFPW1tPV1IXBD+HxIBjC6sdFmXuCNis07N1PP+5hSl5649X1Gzd+/MFHfR2dfh5e&#10;Cxcv1jAwqGhqbWlqwVqHfTbJFJCEADbbTw607t7ej/Z/fvC7g+LeIbhhxl67te+tD8NCp5Yl3Ef5&#10;6lGrebp7vfP++zdu3Fi/9WkFobCgoqyto8PS0trY3SGjpfLQldO1bS0Ir0HIjL0bLxsTb1q16pt9&#10;n/7wzVe7X37e28sFNlHwpDl7+QImJkRpmE2IngiRC3wYYpJfWCRHQmM1NrXCluPLz7+AHmdvX8/U&#10;qVN3bN+OOguo4lHRUUgJzJ07BxyU9r7B1OLiyMT45v7ujc9sF+ppf3bgm88+/zQ0xOe5XRtVhAi5&#10;iEk0MgkZ2dkXL1xEJIcKL+UcSIO80elbV4ubazUMdAcHhw7s/zLxwjVEgaGh04DIRHBQXlFhbWPz&#10;8ScfffzJx1DDQZiFiA9QVOjr4XfgzCCSDBYwdt6wTm1ubkbQuXfPnt2v7E5PvU/4w3R6ek4mFBkB&#10;6lLk8EZHxAIV4cpN68OXLlIQIgczGdxQEo2ThWDcFyDwOP+jNpcrG8PdEdVzaE6jkn7l6jX4rKxf&#10;vcDR2fTCxVMpKWlIo2RnVnzw/jcHDhwdGhQRsAOCJxrN1MzQ0NgwLTNHgacYNi1iZGhIwGO/8coL&#10;kDmLSUz64NNPT509VVJYhA45Z0YINibxCUndPQNautpi0D3ptFERuF4DCE0offXugcFBXB6bQ+xS&#10;BUqKzi4u0BosL6+E7nRQUIC7m9eBA9/dS46HWeyGjau3b98J60GElagYFxUVv/LKa/l5hUzKp9TT&#10;y/mtd14LjwiVjI1IpaMw60m+lzhz5oxFixcrEAH2n/vb7xmuJAaXQaWWsHLhdXT8+LEDBw64urkm&#10;3Ys/eepYZ1cHSm+vvLz3+wMHDx356a3PP1cx1U8sSNWxNVy2ea2arukYhuNvEuLIQoikFaeuqeXk&#10;iZ/qK/JXrVj22Wdfrl69TkkR6U+qxEs2SROqAoG9szubB/8k1ElJ2PioBI58FkDXYyjqzuAAAP/0&#10;SURBVGJxa0uLUF1j/oLFFqY2omFse5AqQySo+LftZsmt44mjWIyEEZ/D8vHzcHRyuXTp5gdvvN9U&#10;XUsgLwRwwxgUQflHfPbUmQfZWbOXLoHiogThJSpbLAT3EpD/nAzNYZspGR939/I2MjSEBTlyiZRU&#10;6F/HXy3wJ7QAJTgggzDTxo0b0PM7mltoYgngT9jT8NWEGfnZMM7AgsOUwgBa7oX1WImVCclgUWJM&#10;fGN1ra6ewdSQEFTMnyAE/wmX+MtT/IXL/NOb9K8T/ntbAOsq9NGJbRyBGbX09d6IibUQaHlYWJbn&#10;PvCGsIWrC6zoUFGnqi4IGMmaKh6nJaXnJiYnTvFwCPIMRCQqpkur25qwSsH1p4spU1dgKvOVY6ry&#10;+/OKFvoFQC0TOUBAQAFw4Sow4UHnFuhvbmEy0NuTlZKRFJfU1Npm5e4CgGNvfcuMWbPZShy4bCvy&#10;+BjsVEhH5VmplUYuJtLa3fXBtwcq0/LKy0t3vvDMjXMXoIX5qOGEioK5K5a/+Pobs8Nm1Q71lDfU&#10;wZ89t6Do1o2b0mHRzJDwoZHBu3npnf29orbu2X7BM+cvdAnyW7RiycKF86yd7dS01OgIVaXYzzJu&#10;JyecPX9u8ez5mzZsYitxkRwTE7cAInpKonICy2J09fRevHLtiy+/BvMXGiImRiYQLkYdswgI1+xs&#10;d3dXc3Pz+voGxCV9Pb3HTp4+f+NKWXGJm4sLmL+Xzl+8efPGjIjQN/a+oKmlguBsHAxmFqOypiY7&#10;J8/UzAKwMMipqKup4+Twc2uH0AaYjKNi2oiot7VVkcWKWLKooaUlKTUFvCJszXEBGzasnx0RBiMZ&#10;tBWKOODcfPLJJ+Sz7e1gTeJt0L3D5QFLBHg7ZEEBdb8RdQub+NrWZvxS21ivpa7T09rJlk0sX7pk&#10;446tfAPNCQBkiWz/ZLg/ucmnqopQTnnppZdiYmLAvYW6HgU+o1IAdIaKqrKBgcm9e6lQeRweHwwO&#10;CgLhCcaSs2bNAecP9o8JcSkIuuwdrJC3IhGhAru6pvH+g1xffz8tbbX4uDh7G4s1q1bbOTl2D4nL&#10;S4qH+rphzuLl72lopJmclFJUWA5TnL6h/vzivNDpofX19Z9+9JmRsT40gNIycmJvpYj72mZN97L1&#10;8GYwORLxxNWrN+8l36urq1i2bCnCUvh4cbiM517YvmPndk0NbeBSR0fH2GxWW1vnDz8chO046tEG&#10;xobocFZWplOnBgH4kZefPSKCS/jErh07XVxsZRMi6l7l1dO/p/LzcxQOXffxCRabUVZWefbsBdDG&#10;S0tLvXy8ljy1CJiLxKQkyH+2trabm1np6Bpdjbzz7Q8HGJzxN9/ZG+wXRHLXAByAafbL3B6VSiTj&#10;t6K1/fsfDt+6fHnF/JmffvKek5MPnw/PFUh8MkZFcD4fUuIDLygBzAzGZ8T6DNuZCRTJidGsHE+O&#10;rCiEWs+dPh1o57B+8waOiiJwBSFBU/iwYUSAS9U1Hj/AlhnHnEAhnorLqvDtFZXVU91cXtj5NENL&#10;7dDhYw2FNYsXLdI00R+YkKRkZR89dFzcNywZGlr61PynX9w+AYgNgb2Q0xZUVV85cXaKuTNXV3gr&#10;LdHM1rKvpkGNwZ6xYA5DGWnU/yIc0r93Dv/r2/6ZFpBjITDb6Onrl9fXgz+nra7BRW1igo66Vlll&#10;KezXnRwdUQGglGMoB0vqhYUIcnXnzlz8+vOvRvoH5syeAaENRJmTeZd/5hr+qff+FWX+U83115v/&#10;81rgYZTJAMCdQa9ubz1/7Wqoo7e9nkF6XLSPnzdCEkqrSA6apaJMmM6P03NKKu7HJoRZWfoHB0uV&#10;WI3jw2++9XpnQYW3tVO/kKuMIEw8cSn7Xm9O4Qw3Nw13J9hSYr/IJuQBUpYzVteEdVxQ0JR54TNU&#10;+cLMnNz4jNSmgb7RjkEVVWHivdivvtxXlF9UVdYkHp0QjQ5hLcP1QSQShBFUZ69cv3bz8tW6evCM&#10;slBNftSs2vr6fL7g1bU7rWeG3I2MKotNvp4Uk1sK87XijHsp9OHR7as2blyx2sXJceqUYHgGdpZU&#10;bVu32dHfV8/cQF0TBAXEsvA3gii8DH53SCoevHAyKSFh24bN7p6eWOdGQZCioFby3BBEQYpKyz/Z&#10;9/ln+78Ej23FypXIvvQP9MOnDkbjkCvasW1zaOjU+/fTMx88MDI0On/2fOr9tCWLl2gqq/S2dpTn&#10;F2an3N+xZeuLLz6jqaMyMS5GBAK0AMLf0uoqK2v7rs7uyJuRSxYvqqmuvnzlqroGhFG4iOOHu3sZ&#10;UqmqijJsyu3dXOPi46JiYl1cnFVVVVJT0yC+SJT6tDTl8DLMp4hjEGWCfXz9+vWOzg53N3eEm9Bk&#10;AXckYMoU/ykBrZ2d127dzC0ukCDBxeVIh8X97d2zpk17cfdL6maGECqCsiZFLyYhxpMhzsREZmbm&#10;qVOnamtrIf9B6eBQgSZViUV60sXJJb+w9PKVW2rq2hAbP3/uXEtr/dNb1hjoG2RnFMXFxWpqCZxd&#10;HAAnA5aMxuSdvnCju7dn5colfj6eXh7OHLqouWtQxlWFykhPK2rjlQGBHlZWxiKx7E5sskQmNTDR&#10;r6mvgYpY/+DQ4QOHdfU1g0Km3LwVnxyXyWeNLVsWburoCsgcl8u/l3Q/PT1NR1cd+nYJ8akFhQUv&#10;v7Ljued2CpRUx/HYSdaetJeWtjqfp4SyeGbGA76SooW1KR/5OUV+Vk5mYtJdsr+AvJOMFRTsw1NE&#10;Zhubn4f6vo+ygn9voBOzW+yYzp49984778FfB1IGItHwwqVzZ02f4evrY2tnBz7rzetRp09eir+T&#10;0N3ZGhjoNm9WmKaGOgvAQTpBsDzxPcQzh0Gr7+j79odTx44chT7Lm7u32rl4k6sg6RiGeHT8668O&#10;ff/9EYgJGJroSmgKsBdE7yAjegJVdISJ8owNC0nEu0nJcXeiZ/u7Bc6fpmOgaetoC871hGSCDN1f&#10;qRgjwBVLxtD5m1vbf/zx2I3rkYiD1yyaM3PNUnDIjh8/Z6NjvnT1Ur6GYve4CBpdCbfvjnYPaKuq&#10;rFq33N7VZXxCwkaGk2Ln383JirxxS3GMXlBdllaSI2XIBuoarHUMps2bQ1OUQ1r/Kh7+560g/21X&#10;9AhxC90uCIXeuR2lyOGqC1SB2lRSVxmViJNi7xiqacHEAUgoQvKkAk1M+BjkNbUNX33+VVFOXkRo&#10;+O7dL1vbWcszo4/O+a9ojL86/b+iVf+/OufPeMffTLz/slI0qbfxdxro55P8kyUmsnJBMwg1NzpT&#10;Ih4TKCoBzshhcyblpH7xlUSsp6Ozlz0q0ZKSvF5hf0tyXVFle+OFA0ca8kq4hC8MhSTJQE8PuKv9&#10;g/1HTh67GneHLYRdDwMVdQXQwkFYnZAZ6hq5uLo8vWnDt1998erePVNDw4bpzHv3M7q6u6vLy0+d&#10;Ovn+R5+uX79t1ao1W7Zsgdj4+vUb4PAJAZdtGzYOtDQ/uigFlNVU1Ux1zE2sraFzWQ6eamlxVkZG&#10;XVGxj5vXi8+9uHrpMmU218HIYv2SFWaWJtYmFi6W1ozBUebQmKoidEYm+iekg7QxMVw5IO0DljFx&#10;uaUNjA91Dw9oGuhbmJqREAvRBVUfxbqN4nFtcwdqmu9/+MnlK9cQ/23estnHy6uysjLpXlJmejpq&#10;06/sednJ2QHN2t7eCU8OgPBKKsr2vvTS8tnzuhta0u8mFmVm79q6dcvaDcoqKjTpKMSbQGPFE6+o&#10;riqtrExNSdv3yT5E1YNDI2DvwvqDx+GMtfc2FpaJenqNTY0AAwhfMBsWyfF379paW/N4fGidaqqr&#10;paelvbR7z+3bUb29PWgi2FOh9SDzNiUwEG6WVy9fhUWQvOlQiNfU0Ajw9d+0dYsa3H2kEp6SIii1&#10;0GtECdtvSqC+PW4cEQgs4Kmi5WPdUd4XMcPicbz++uvLli2Lj4//6ssvOzvbH+KYKAUQKc3Vw/aL&#10;zz92c5nyxWeH7kQnTQkOLCzObmgsXb9m6epVK1hMDkqlMAGguLc0N3eH2fPn38/MuXYjGsQgNDqb&#10;y7p85dKx06cd3NyMzEy0tNTVob3EYPn7+ahqqI0ixAFRVksTsnWjeIBwAgVSnzbR0dkpGhUhGWls&#10;biGPTqD6Dg9oUzPTiGkRWdnZcfGJq1auhJ0mHKek40TfCoEWh0PSewoKbAgzLVm6BDIlr7766oHv&#10;vukfHkhIij979hQcUxYvWgg0wl1I4cfHU62IUO33DjaCWSWAA8Lk5iig23LcPd3feOONZ5/bpaGu&#10;ghNZmhg/NX/Ols1bTE2t6moalOCraedYlJ3z9Lr1X3z2SWNt7aMCt5yzLH+OiP06+4e+P3Lq3LlL&#10;ot4h6BKpqfBFgx0kRUmN68GBwdgYqBwlXQObfnCAcIdZJG1JXQzFR35It8QM0D8wiJDawxsaxv1M&#10;llgRwlNMKRPWr0Qu58m5B5/HLAHNgVdff+Po0eNQtVYWCAxMjWhczsjICDxGtbX1cKOYWkBEK6uq&#10;Qjmez+Z4eXjYO9rLJkALQmmSnBhX0N7VNQDFULq0u68Xny0qLm5paYOcLamjSOVqyn8df7XAn9kC&#10;sMgKDpgCREdvV/eISNQ7PMgW8KUMRsydO+2NTfKRTdFiKRQQjZaalpmYkGBiZLRpwwZXHzeyiaPE&#10;//+lBKm/cpm/+cgpEbJfvCjTiMlpAnkxOZLpf2vWeOLaHv7nr41yJ1Un5Oj+yZdc8eKJUwB4SLCH&#10;j73tIYiN9E4KxzaZASLODUiZUJ9HUoSquKEMS2XHfgvh/su/URP9I+NW4PQlo5jWBwdFAwODhFdI&#10;lcAI9oqEcVRUBP0FxFBE6pIIMfxGiyOZwEQek4l6AQZL75g07n5aR3WNSDIKQ5cpboFG1k7jCuDY&#10;0YlnMyXqQIc3kISZXFiS+eD+PDhu+7l/evZg0qXr0s4BVtfQnPDpurbabPrwwOjg9QuR0ubuebMD&#10;C4e6zt+OBlfawtyYaIGPSZlQRMIZJyCNhAQJQ8Dn20AOR1snrbDYW8fyva3PTJ05VdfTDvIrAjGt&#10;b6C3pq7uwYNMrPoI17ACPep2muqaqGxLiPYx11JdS6bBG+jqgv6NRahnoJ/fhhXrp61ZZqynV5mQ&#10;0lNYGRw0ZebS+agUMsSyNqbs21NHxYX1y+YuUrExECFFSh6svFuSlBrqknUNLecvX9NQUFo2bZ6G&#10;OpjyIORCjn58EJI2fYNAYX737TeACYZMmbJ37166AvvrL7/MTkufGR7x1ttvzFu8gAelehGtsKjm&#10;5q2o0opSuK98c+ALJKtu3ow9ePh7I1Pdjz75YO6ShRAbEWMRZaNJmPUt7VeuRx768XhlSWVDfmlO&#10;Vn6PZDwlt7C8phZESHMOiwakpXRUS5+/fM1CANjZdO4X73/dUNu46bntlY21d69eXxQ0ddGiOdHx&#10;8Vcv366oqAVCUVUFMbCak7PTzIhZDlZ2HBbHwdFJ30AfwFqUiQbGRqvamq5ev5WceL+vt188Mtja&#10;WD02KOKz+TApBu5waHBIXUNTgQHoHGEgP2EbLN/EA7FqbmzW3trU19fh5u6krw9WEHLPBMUq3+gD&#10;DACho9TU5Oyc9GUrlq5atdJA30ioKNTV13FxtQ+fNhVCfcQ6aVymyFeQjosuXblUUloOZ52O5ubQ&#10;iOkp6bmXYxNC58wZkY6hPrto2XJ1VR2QtguKilpbG6BbNDo6wuNyIBSak50ZGBRo7+F++tzlkuJC&#10;azOtxYvnKGroYbCBs596PxVsfS8vz9KyUmio79nzoqODK4TcQX3C3VFxG4lHUVBWVOTqGhtm5OU0&#10;1DVUFlXl5xbeiYppqm945eWXn3v2GSNji/h76emZybY2wBCaAApCh1MV+fTkCJNboVAxHBnWjQ3N&#10;YO4D90XShwSASuoGerq68MVZs2bV/PmzsGdgwIkAk4iM3tTWffLkhavXo1Cee3bnmi+++MTMzOhB&#10;RvaF89dyc/LZTJ4SXxmRHKWPjjQkSTL3j0pvJcZ/8+VXbTVVuKJAV7fEW3H00XpbFyOAhqU09plz&#10;126cPWWpBZP6pyBkBbKanIBMKdFSkEnCMSaJylGJ7PCPJ5CMf3HrCkUtPUxWcFOn0yVMJuQyUVuX&#10;S4E8dtAZQxLpiTOXj/x4dnRkHPRkbQ3OwgXTLaxtIdmvoa4aNDXQ3N4cFPz7D/JO/HBqtK3FwVD9&#10;tb0vOPt6YW9BwDqg8DJhwk07cexMYXpGRLAfncPEsm9oaUPvk7hZ2E6ZM00GlBzxiPoN3fs/M+j4&#10;61z/P7UAxiuk6cfHJRcvXerq7eMoCVRUNcZZMCiWlZRVWJpZOLs6I4EJmAqEotEwlTX1p348U55X&#10;smzZwjUbl3L4XGK1TI3wv6LMf3/H+U04/GOaRJPo9f/FTPCvcw+TBb5fNhZQUHKd9Z9fKBjj9Tei&#10;zCf+LL9lqgxH9cOJCYlsog+iIURmjchL4I9skD1gITEyPAw+x+DAUE8PKsCgyY70dKP0il+GRCOj&#10;YFkiJkBIOjDY29bS1dUx1N7cm5tbmnA3+V4SgINnLl28iHolvgBIeZwU5otEHIykHsjMjCiTDAYS&#10;Zf4qzkSIhnUPqQ3oZTJovdLxuPT7ibci8ytKOto6/c2d7Vw9pcpMxLZgehN6NSpw8OlgspJrK+/d&#10;T5zp4Kpia/btie8647MhAQgeT5CDi6WLEZ0DQwVJ/NW07rqm+YuDghYsbB8RHfvp6MjwkIezKxPK&#10;IFIQginND6qmC67GtQsXaxsaywYHOUWNi90DdX0cTZ1dbG3supvqUtLvNTU1IDn66OkQX11r2znz&#10;5tl4uXYOdBtoaq6cv2DdmjU0XZWKzOw5rgHhq5a6Ojip6euOKXFjr105/Oo7BlzBup3b9B0twEdC&#10;7FVNGzsXdVWrBZLdc3kWOqhUA7BGBE/IykvWXzyerOzic0dPOJtaLVqwiKdKxEe6hoZu3rl9+NDh&#10;B+kZSBkaGxpODwufHRHR0Nz0/Y+HACR/evXad958w8bOsm9kuLC47vLFqHMXLt5NiJ8zb+4n+z6C&#10;S/XZCze+/PIHKW3k9Xf2zp09jxIQIayI4dHx+Hv3v/72hxMnT1dV1qJ9xN39PGXVQRa7uW9gTDyq&#10;Ptg/RVsrIDRiyvSgeUsjImaFqwn1Ia/z1YcHzAyN/eeF5ZUXVd7PDLZx2PbcNmM76/bW/oz0nKio&#10;mMKC0sGB4fr6tp7OPiGHh9JwQWHR/YwHILArKgtLqso//frzyNtxYyMy4FlhU2SkoxIeHB46dfrg&#10;yPCZM2chYA45QyRKaaMyyBINjI30S8T17S2d7R3tza2NtY1d7Z2DfYNQrg4K8p/i72tqasYj6WES&#10;uGCDA5FIst1nMjV01IWqSrm52QCnTg2ZZmpkjHeoqwttbC2EQhV0U0SZUVFRlZVlbi4OvYMDBSUV&#10;nZ29PW0dLsbGAjObqNQMbV0dU3OztPvpKoqqqMIrKSq1d7ZlZtz3cHdrbGgYHhpWU1Vpb2v0CwpU&#10;1TS4ci2yrbWWKRueO2uWur4Jot3Kygr4LWHw9PX2ZefkmJrrLV+5VF0NPuAUhgPxDtmQEa8TolVP&#10;pymrqY2x6Pm5xaLOUeieQtpp6ZLFz+7aKRSqGpkYd/YP3kuBg0FSoJ+nlqY2leJG7yFz2qN6An4p&#10;La28E53w+edfHPj2a+gQICAm1i+U9CNCRXMLM3V1NWqJIsKx6HhR0bEQLT995gx2jJufXrNxwxJ9&#10;Az07O9DoPfCOuvra25ExN67G9fR26xuoqKrBFJvR0dx/7OzlI6cOVxTmqwsFCyMilDn8a+ejLXXG&#10;fAItaFydvlHG3r1v9dSWv/HM07OWLGEoKSNR/ViNX65zQzoibgJ6XkePnYQFopDFGRthChV1eFzw&#10;w1E6xLSHK5drP/ziaO7uO3QYnbaRqK3SxDPCPVeuXq0kUBUqK7m6OprbmrE4RN/784+/zUzJNNFU&#10;2rVlxZzFc2hsLNIKBDqAu1dgNLX1HT98oquhzsvNpriyUsbnLV61rreqXYevhA0nnU9hoB/bYP/7&#10;V7W/vvH/XAtMEPQJi1VUXlZdUw9JXRjPiiYmxGw25rThvn6I0KppqMpX/9L6kndfeyfyfKSHs9sr&#10;r79gaKUDRDKQ5P/qEBNt/ofl+//PPa9f3NCvdpyTBRl5aQZpaLzhcd/6f3NrYFajLmDykAdeuB4q&#10;iPlFGIb/eFw7lywG8mzHIyD6wwyt3C7s8Q/Lv4VKjj38M5ZeJhGIxH/z6mpbc7IK29taYFU2ONLQ&#10;0dEpEklHR6SiERjycRW5SoNDw+MysQIX+y2sCxDSAV6O39E2UF/TLZPyh4clTU21LPaEgSlvcLil&#10;u2Mk/m7sdwfUPN39YeEwe3ZESBhkWfB/JLiUR7v/uKpH0FkMiEIjqB2UjbOlY+UNNeLhfiZdA7Jh&#10;ZNdG+WZgaYBKJN1QTSZkY/EQDQyN9A65ODl7h4a219QpG+hTUS0T1HIpCehYY9IJDSX1HWs38SSy&#10;0ydPMUTSpzdsAtKLRh9B5Xmcjvo5r4dBO592P6esnKOrr9DW0jnS/yCq+PCZ4zcuXn6ic8B+Y+bM&#10;mSEhIUQml0EfkYx5urgJuHwnWztA6HJSuuC4zekSayjwVfmKo1JGTW3ptTNnlRT4c+YtcvTzAu4Q&#10;EwNVHSWLJigyCsoCQPLwN1CcSPEQhpGwaKd6Q2F56Uhdq88aF76xemlXZxGis+SMq2fOVQ92OdjZ&#10;b1yzTlUgzEy7D+p3W1/XvOVL1i9bbq5r1NbaVlBadiH6Zkpqsq66hpqqur6Rtr29g2RMYd++YxfO&#10;nyvKz1y5fmlIcAhubUAk7usdNNTT6Gjt+Oqz/UDp4Sq0tYkzdZt0hKOuLlBToYlGR2v71Fmc6SEz&#10;Ql5+gaZB6N4ICNo6O346dbapo5nfxPn+wIFBmlhDU7Opvh7xFnRJw4IicrMLY+Pi0tLuv/7Gm8rK&#10;Kga62ppCwZBYVF5dxeZzp0wNrm9uvpeZnJqcLIDJtIkWQH/GxvqLFoSaG9lPSNFF62C5fjvq9ptv&#10;vgUQp4WFMYunIFNgQHyoubp2tL1HhjhUMjyuQFNWUtXXNzaAYL2OgXgsFfKpBoaGoBnZ2lrxFImR&#10;NA4FFvOppYvgpPL2W29DoOfll160tbYwNzNVV1VFf8OOCHEVRPKPH/9x17PPzpk9p7mtPzUppbqm&#10;BunDZz74ZNW82SC1vLP3lXxNnUOff+1gYDJt/gxLc0u4wBeXFGNn1tffv2rlitCgADc3z/u5JQ31&#10;9ejMqEqTFCyd1tnRs/+zr2ERjho+UA0AsM6YMVNHW4/Kuf5Gih80cCUF9pxZs+8n3E+6kWBibqah&#10;q17b0JCUkhwWPlWRw3/xmfWaqqL0tLjm9lo7e1tCnSHlg0mnENwv6mjICJ48cQb6/EPDvZqaqvX1&#10;daLREQW2MtH+pvCyj/o2LlIqnkAR//PPvnyQdd/U1PCVPc8sf2qpAoNLdHwAJHBzc3JyAlMBe4aS&#10;0pprkddjE24CbaGtbXDlctSdpIQx5phASWBvY79uw4akmFiRbEzNyIrGRQzNQqpVF9a3fj4Bs+ew&#10;VVQwbB6pjj8+uORzGthH/YODxgaGb7/+iZGh1XeHfnTyscQejNJa/O36E3AafZ2tPNrYyGi/ubXh&#10;qlWrdHRNcWYilsBgi0bEyDHX1tTVVBULOdKNGzeu3LqVxlMEAgQ67fL6AV45uYWNTS0WlpYOjo5x&#10;KRluYIoF+Md8e6oZxrMdnSoq2v8jvcx/8wrz19f9N7QAVilIa9la27z19juvvPJqUWmlFiSHkYFn&#10;sc0tLQuKCg998/0bb77G11YZHOg9dfSnuMjbOmoay55a4OTlPjo2AO22f09q/a8o8zd6E6E7PrHd&#10;nZzGkRdEkYRFn8AuliLpyuM7Cj/7r1A0lZ/5kekTZTpClB8prNITSwvZplOXI5cdlkdlv/F85QKJ&#10;OGAwjdUCa0BvX6+2ujqfCydGgrgC3BC3BDj8400jkYgam2qTkpJrqjuhfQ3ccX5BZnLarX5Rn7KQ&#10;JuRpNjZ0ioANwzKFPAqRgoVlMPRkxrFQ4fv4yjQlZZiK09gsVHNRchZoaeo7e6qYmOr5+Dlr62gN&#10;9E4MD9IT4zNvRSbduBUdeefuZ1++Oz18Cgp3dKxoJLsCOsvfTh6T+JFE1Eintjc1WxgYihUY9eVV&#10;hc21be2txrYaEmL+Q16UO5tsDI5w2uoyRU5XW5uCWMqQjMMJGaGDUFub24/Cb88YtMsZLEUVDbai&#10;EHQShG9qbKUXtz1roK714w+HVIXCtWvXEZV32aAE1AS6jKmkaObhllxaIhgeqOtvct0wo7Wj7fEG&#10;BEh02rQIN1cP+LxxeZD1oRPpYBTKlQSmBoZAC5ADxQ6xlDnGEtIVBXSuAhuQUHHktavFaVmzbD1C&#10;ZkyjKfMh1qfGVkR1k9wOna6ipqogEBAbR7QQqpWk4Un0icbokowVlhZ72DiEh4bnN9Z/ee6nmAuX&#10;+a1Dc3ymrAr18Q8MFPIQajyfdi/F0cZm585dc5Yt4som7t/PvBsTGxkXXdvdNmf+jOe2PG1sarFu&#10;3daM9AetzYOXLtxkMMchBgn+jaaK5rB45NbtO9evxs6dPWPqFF9fD6+8B9noRdKhkWGplKkqHBdC&#10;/Wl4uKdJ1FFnCKV7Dz+agDeOmIzNFo1PXLh65/jpM8iEFpQWDFRkMrWUVfpGdbwDeYRWPCFUUQwO&#10;9Qme6gPnRrBzkCmHq6SmugbEiXqHBnCjFvZ2Ccn3isvK9KEXw1bubunpHRliM4ZLSvSOHjzXVN/b&#10;3dUJrwsYdCGTnp2TlZ0PCdJxWNbT2AqaPIG3ub2upn6vtKuxvxXCVoUF+Xei7oqBpwD7g85VEarY&#10;2dt7e3m4ubuqqvBNzU31zfQUFZjhQf70d995de+ru3Y9o6ur88z2LRvWrwM8FM8a43TatPArly++&#10;8cZbts5ew6OE0YyaO4LCnOSElU+tUBrsdjYzbvH22X8v5dxPp6fOmqatp43P1tbUwt4NDHoU7v09&#10;faQyaV7+mb6+XqlE4u7hoWtkiJPDaxg+cJgPOBxec0vD1KnBmzdvURYIJyZQWPh5KiBbF0guYJOE&#10;DYxUBs9GQITF9PGCshInF/uiirKXXt1zRPtwgIevlir/hV1bWpdMg8we+g8GCLhL8h4rL5fLZzY/&#10;f7/iklKgHBYvmRs4xQ/5VzIpYTcjz5xSZoA4AEA8feI6vOmbW2sXzJ6xcdPKkKm+EP+XIainglHM&#10;XWgfiEXjwH8uyJ/70Ycfv/Hup5jg2js6nF1djYyN0lPTpoWHung6RN68zlVRMnbwoXFw72wBT2HP&#10;y88zJGJ9G1uScP3ljpOyXiIHiHkibBHS0jB3aWqpt6gMewXo6ppysWGkNuEo7Mh33b+YRgg6ik7X&#10;UObThjodDHV2P7/d3z9Qjl6Wu/Pl5hSeO3chPy+vrCATFLs5s8LYAiESDcDJkAQuGcnMsQladnYe&#10;EtJLtq0XCoWY9Nzc3fv6B3q6uyZ09DDOKSyr7JeuQ/8Ngcxf1/gf3AIkRUk8gWjw7YFrcN5rbxXk&#10;5RlaWnC4CkJtTelA/7XoWwvnzfYM9L97JerqsUsqbIV1KxcvW/MURWBQ/JdWyR9vtr+izN/oRMND&#10;ovPnr0K7DrbIWlqafK6SkrJggjaoLASQH2kPPcJsxFpEGeJi9pQjt/5FRC3MnvLgUj6bU/ElmTP7&#10;e0fa2zrV1FWRVmhraRdLRlksEo+iFAvdQVzY6KiorbUdADw+jwcTWyDiq6uqYFQKQZ4RiaijvQM2&#10;psR6TDYO/ZSFsxc8vWEDZmf8N1S18XEA2ZvqO0C/qG+s7uppBbC4q7vhzJmorg4h7B9YtMEJZrOL&#10;DyfQTlVTm6fDnz8yLGtuamOzeEpKwsFBGN+wlRQFPB7s/TpV1fnKKkyhisLY+KCiIlPA02Sz1HS1&#10;DTU1VDV1+AIu8l54kYzR3NmL5sy+n5KcdfrapZdefZPL/zQ80ItwpgmeE2NqHGzx3x71D1OySEug&#10;Ogb/uhEO48B3B+p6O/pFsB+Uw0+ovChB1crgWabGVeLwBP09PbpC1dVPrTAQsXkCZRHsvEG/YLLB&#10;7WGxuQJVzeGxcazW8EUB+BTfvWLxUhadefPGDQU+P9jfX0dbnRhOTNCEYBm01Eori6u6ep+4Qg8P&#10;93nzFri6uEfdjm5oaES2Y1TE1NLVGp2QCAVKyjwBwkso4DA58JBiNnd29o+OMWDcQlm/tfR33YmN&#10;11FSDQubpu9oL6LLpES2CZVJuhhS0WIA8pTwNoTfEoLKJbE2kmoS2EYyFQb6+0CCAfe5Y6j/iw++&#10;uZkc72Jrv2jttNULlqjqayQ/yD559HhTczO8hYBfhKrlvXvJd29FN5ZVEa1BDbXdu3dv2rReXVEp&#10;Oiauuam1u3MABf9t29eXlZdBONzaxvrU+ZOFRYUZ9/OzskrzHjxwOHVkx5bNibFxsOQZ7u13hKT7&#10;tLD8OvzTPclIvzKfOWv5Ym0fT+LRRC22eQWVJ09ftXV0MdZQHx7oFatxssoLhlrL0F2RwKMw65Og&#10;Oyj7GBkveKJVcasxGZmff/11V2+HkrJifV29qH8Uucy2tmEY9WamFNHGuTANR+PMmw8x+2XYSiEx&#10;3dBSX9vWmpubw1Xg2To7+Dq7GlrocTVVJGJZc2NHRVl1WWlVQ2NLY1t7Q2PjvdQ791LjDfUMsacy&#10;MTXSMFDz9fWGwlzoFL/vv//+m2++vXH96r59nzrY2wUFBWH443BxcQUV5q13381ITqYxlQAwtjU1&#10;eHrJ0+Fzp1u7WPq6vY30mEQ8eicuLiM/v7qmVkdfF0Scvt5eIyNDsPiR6vP39L55+zoUOqHmDSUs&#10;sH8UOGRoYGijk8CWeWxswN7WaWrIVGWBCja9Ty4VcABEEh4uLTRaflExwr7klGQYBgyPDAyJR9y8&#10;PePio/Z//ZXam2p2FtZMusRA1xLr1KgEJ+fjxvNyHlhaWsHyUT7tIAKeOTPCxtqGy2PhKVCPALha&#10;opaA4ApvkG+tc3NzP/l4X+ztOOBJZs+Z8f47b5pZgnkzTGX5ntwZYiiP0sY9nB12Prf7vfc/TEqK&#10;URZyTUz0mmsaBrv7sCXACT19fZRV1ezc/GEzhOiRy2K4u8LpBx2cgoTil1/sscmAEI+KWRx6W0dn&#10;XV1dR0cHfOJtnTkLljlpGqAj9cmvnNpfqz4RZZLAk8WUjY0o0Uc9HcwXz5+JafTk2YtdLX1+/j74&#10;ypMnzsE2XTQyos2n+bqYaagrUYEpgXmjIxOEAp3R3tpbWFCEMNc/MKAiLx1Qobr6hpqOHkzF2Acq&#10;CZSJPeCvcfP/wRHMX5f2n98CRMaLoEQmODQ6pNMcnZ2zc/NEfYPKmhoYd1I+u72150z0Naaiwr3E&#10;lKHWPncH66WL5wt11TAvyXdQ/57jryjzN9oZAdaxY6fgIa8kEIDByuepwDhaImvR1GMhmPN0C5k7&#10;Y42xkaGGNsBbctcQ8sBIAeU3XID/R8+RBBBkH0wSBqjtwk+itbU1LfVBcWF1U3Nrc1MTSdWwmDU1&#10;NQDa8xWJw7KKUAgTFKlEOjIs6u5tHR7ph8gwciQ4CZEbVFcHkHJMJsbZujo7tXV0hkeGEYs017aM&#10;DsJfkIbCnQJHAerEmRk55aVNCOxE4l6JdHBI1GlhpRMU7EqTaqoIdXk8poGxqqevroa2GDlQLaE/&#10;i8VHaQlWNwoKfOiYIFBD+AJoJYIiDhepO+DusZwNKEDWkkz00OhCjV4kAw16gkNUTOhIqsqgwPLU&#10;itmz5oQqG6nu//bb1998h/b6nvCQQNSACZrq70/T1HIG7W6xeMzezs4ywCO1ILs3q3RQOkq2bhRh&#10;iYSbiDLHJrhcmolAVVdDf6i2W4nGWr9qk/IIXcpRgL8ig4PaM/6HAQxzScHomLSnsxvrE4YKSRQy&#10;mPPmz6+sqfrswJc/HjqzY/N2F0/b06d/OnzkMOjPjz9s6PxB9Wbp0kX6+lp0Ore1tbO4hGhMNtY3&#10;pd1Ps7azqe9uCnTzXjxvAVjuDAUWIDbInnSPjvRLJd0DQ1JYctPpzX09AOEF6BoEhkxla6qIGeMg&#10;T1CW3Yi6x/HQSdpKfhAcB6ziiNUyTjgwPHI/+m5jTf2gSk/xV592t3Vum7l42sJ5AzLxtZLMosMP&#10;MpNTBHxFG1tbRQ4HK+LevXtICDs86mnntGbVKq8AH5aa8qXLt6qLavPyc8tLqi0szfe8ugu75ISk&#10;2/r6RijdXrpyEkEzR0GowOZ1dXSkp2TMnT9HqKjkaGsXEhwcMWcO8o1llcWykQE1AdPLy8lvQQRL&#10;WwhnSyaTV1bf8ckn38Mief+Xb5rqqUlEY0NcxtdHf3hw/qqjhweTCAUj8fOrAAUpN1B6mQRrnJKd&#10;8+EnH5eUl5pbm/f3d4vBrWcy9XS1HR1MWMxhVSV9dxd/a2uru/EJGDvTIsItLc1RMe3r7cmvKjly&#10;5mRaasrZW9fik5NmRsx89oUXNfQ0XF1ltPn0/h4Mi+62rp6KSujZV1VVVsfFx7d3DdU2FMOZ5saN&#10;m1bWlr4+Pr6+fus2rAc15Ojh76ASjxgRaE4MMUwFs+fOQT+9cD2muq6jJL/Qwtx87cZNauYGEzTs&#10;dlCjYjv5ujv5e58+ff74mdPbd22xsbWJvh2Fr0PRPDo6msuWXbpyvamxAbok2L/qGRiw+CTKxICV&#10;lxcWLVy0fcdWKytzKtp7EkVC4Q/JXx/k5B88fDg7MxN6eE+tWimbkERGXjG2MFz41NL4uJjtW3fO&#10;DZppYWOoZ6KvbWiioalbUdW9/9Mvblz9CXAOyHCCdz9ZEGfSrGyMSYAHNU7CJsRPUkwnLHM6HUk7&#10;xPQIuFOSE3ls2bRpfntfe8bMwpRANyYo579fFfMJYoXGLKyrvx4ZW1RUoaKuuWzVXKBS4goKR0dE&#10;Px37CXRygVDg6eWpok3i2sfjSQr6+eRB4myqgA+X7qqq6qaGRhjEA8kz09sU2BuSvMQqTK4EE468&#10;qP6LA32puLyiobZSQ4llY6rLVhMUV1cfOnKsNLvS2MQYPlugJxoZm7a3tBqoiedO81PRUgUcRc4Y&#10;Z4NFSEGn7t/PQNoY+oXISd+LbB4ZGj575vQ4T8AaGgKEdFwyRicySn/Y+Pt/tIj89eH/8y0ASIq9&#10;tdWylStqm5ohqMzTYCGIVNTT4jJHo0qzGk71dlY3CRg8GxNIVBjQJCOo5GEe/Q2czb+mpf7imP9G&#10;uxJiC5Z9xEvYy7PZvb3DxcWlg8Otw6M9Pb2tDzLz7tzKiItNqKwuhuZLeXk5j8dDlURumfpbj2kS&#10;1Pmrf/o1zvA3njuSc6hrj4yITp06/dlnn129evXy5Wvp6VlITIJxgoxLdXVNN/xD+oc724e7Ovta&#10;WjramrtaYMLdCmmDAfEYCM0j3T3d2N8PDg7CRmVQNAjOAZZwgjyzsoQMCog5Az2DmekPMjLuZ0Jh&#10;78GD9PR0iOnAvrCrp1Mg4PkHeAdO8Vq7buW6dQtnzLGeOcsteCpUYsIszTy11d1UBQ48LhPpOMjA&#10;KvIBwFTkIU0IywsO8QDncJRYTNj/CZh0RQZdyKCr02QCmYQ9DpNBYA9gPD4BH2ACACVLF4yI6TIF&#10;DsvayVZJVf3KpUvlRcXBvn5qGvgUqoBk7/ZkM4KPDvU+hONEB5NW09l59eZNC3XN8LDQuo62tNh4&#10;f0cPB09nIhhGiD9Yg8cZsHdlsEZkjPS0DFZZ1YxZs/hG2uwJFsyGh6ViZFxZbAA3ZUNSRmJSTnFm&#10;tip7JCQkiK5AdJXHoIXNYtrY2RmYGCbeuQ/HwH2fvZ+QkPC45iVPSTDBV5017aklobOMjLVw9xCJ&#10;BElCJBInp6RWVFXmZOdA6+RBSU5bTUO4X7CatgahyCMhSadHl+ZWpOUJu0W2C8J4WqrXY2IzYm5H&#10;OHjMX7aCocQTExvmCWS0WFJWJ2M8Ki7KZIQVHBauoKmIkGxUNtY53NvZ09PR3nn50pXv93+D/DNH&#10;X21KSPDuzdvDXX3LKys+PfJtQsY9FwtbYHd6u3tWLlv24nO7Zs+c6eXjPTVi2tOo/q5a6R/i19M7&#10;8M7HH5346WJlSb2Xu9f2HU+vWPnUFF/XqNgb0K1ERAeqdf9gt4aGJp8n4LD5yGu1NNRXlhGHng8+&#10;/OCpdcuAjPjm6wPVZSWenvZBUzxnRoS5uHhzgJxg0MUy2WdfH79+NfrFl5+dP8NHoKyorKqsIRQ0&#10;dHY0FBTPmBpu4GBN9D4nK6OTuwM5BQ3U4oq6xq+//+Hr7w7kFxUI1VRhbCgeHtFU0161fMVLzz+7&#10;ZOH88JCAObPmhk4NMzMzT0/PgBDmtWvXKiqrHC1ttE31jPQMvfx8vfz8za0sahsboyMTY6MS6mtq&#10;QfVQ04DLjKKapqaRsbGrq8uUQJ+AKT4jIuSlanbs3Lpxy3YkNQvy8zPSMyA8XllRMTjY39fTA1IO&#10;nKK9vb04HA7SmYi9YLqIT4aGhbJYnMzkJBdHe3M7GwltIL+44G5ySn5JRW5RSUUt6uRVVRWlOTm5&#10;IPx3dnTCVLN/oK+xvkZRScBTUu3s7JuQjK1dscTS1hparRcvXou8edPI2BDGSK5ujhwuh4r5fnEQ&#10;9yui8UOLj7/35tvvxN+N19DWfPW1V7duWW/v5Jj5IKuhsS5sWhgmgZS45ILU/HtJ96LvxEbfSU5N&#10;K7sdlZ6cfHd0uA38fR9fH1zKpYsXRMMjOpo6iI8m83AUTprkmEmylI6UMGakH374AdnrAH+vF5/f&#10;uGXbBnsHRyr6ZdFklLHqJKzo52ELvEp5Y8X+L765cP6GkbHJnldfnDcv4uLZsz3N3evXrw+CSlRh&#10;IYw3i0tLcvLK6hraoELR39OJOQGwbiIj8RszrLxwD5FY2rff/ZCR+QCOXFs2r5/m72ti6k2f0KLJ&#10;eLiYCWJ5TXEdfhn5Dogl3x8+lp+SOMPPc9cz23gqqtcib926kzjQNQTB/2XLljg6uuTmFSAX7m6j&#10;tWb1LEV983G6srz6Dk8h2GXCw/ZeWmZ0zF0Igc2fFZGUcKeipoEpVGbyFdn9Yh8b26lzwmk8jG5M&#10;d/9mwqh86flbC9CfFlM8sZL928KXP+0G/mtPJHdGBRyMw2Bo6huUYorPL9JT11JQVeqcGAEGScym&#10;5ZcW9lS2OOia79q1xczRkgxJpgJSYrjpf08+kwK8/XX8qgVQmcKGmKTXZOMDA0M11TUsNplXmpsb&#10;s7Nz6+qaassbIEENw7f+4UFwOZ3dXQ1MjE1MDP28XVRUVVG2VlUVIihCD2DSBkH7nUAsRQwm8CIK&#10;VjgtMn3oIoCPI+eNkjDBFdHBisCsJUM4iCRBa2vLvSQQGzKQRgAqCzQCbJGVhSoGJoqe/jreni5c&#10;Bc3REb6GmimMpZDWGhYNAqWOax4dFSMZCbJ2T0+bWNLH5UtZCuL8vPzIm+ntbf0KLD4Wv1GRCF9p&#10;aGgIp5Ca2jp7I2t3Z0tzez5fSUQKaJIxZSGEeRZh1VJTUwH+DFp9CBypdpJjtn6eLqkeRJKNP6sd&#10;TSYgJmc3+d/lHY1ioz427T05B8p7I6n8dolH9x05+v3BHxeER/z4/rssJEY5Cr9RMR+jQRYZmERE&#10;hzQOL727d/errwe3Sd49fPDb0sR3nn7pO/+n5r23rceAq45MEyWLREk4M0B9f2/fl1eu3f7s47fm&#10;RoSLkZaYYB88dLK2vPzFZ7bqmOk3j47s3PdB5A8n3RUMvt78gteaRRJN2jBzXNTZd/bkTxCPBNLg&#10;8Y4D/0NY5kydMeNM5I2M5NQpZk564wpW7o4zn14uVFWGT2BzT8+zL+8uzs7b9NSq0EWznj+23zy1&#10;4+THB9QXeXYDCSilqTBpF65Fvv3iHlUm7/D5k0rG2gu3bOjIzv1wxwurdu1EI0sRI0Owk+Ru2B0T&#10;45t3bOHV9xza961AXbWyvT63KD/u7JWxwWGGnnq1qLetoHyxX9iy3buK6mrL84trS8uVuHwzC3Ml&#10;hFIchaSkRHNLi5f3vKTA/0WKpX109HZi/JEDBztqG5YsCF24MNzIwKGyvKupvt0v0O3CxeOffbWP&#10;rsDvGRrT0DJkA5Y20G9nqMtR5Lb2di9dsnTu7DkWtla9ouGv9+0/9s7Hi6fNffbTd9RM9YA24LJ5&#10;YGc39nVlF+Z98+0PqKh/8M57fEXu+NgYjzHOZSmePn35ped2r1y59I13XhIKkZgn2Gdq50ZH8NrZ&#10;3TncPTzSJrt4N/qnmMvN3U2w0tZUVeF29Wv2irfveXnB5rVKKjC8njzkmGb4+kRH34GWe3Fxyfr1&#10;K1597RU1VV05B0Q6LmtsaAEW89LFa3W1tSKxyNjYaO3alXNmT1dXUeYIAFMmgJiaJiioFnl6eumr&#10;aQ8NjYBRFBcXfy85GZcEGdH62mbxqEjPQOerrz6PmB5K0mrjUiJxRbHuiouqNm/aZaBr+MW37+rp&#10;a7z26qfHj12FuJJYAvGFTuxOGTQF7Kw4XCZIS1o6GlyFCUdn4/D5K4pqpftee5vXU3ny4nFrd7/C&#10;vPpnnt1e11Dw5tsvQogA+Fs6MnMMudA3yWpT2EQC4ZGMjqWn5X384VfYAJtYaOx9fesywG2ZahM0&#10;3u1bSe++89nAAJADUq4iXUeTa6LIUqFPVNS1Pahv7WQpTQ0LWT49FAicpMIHCbkZkvLWAI7O5o2B&#10;U9Y9xdS06J8QIl2IeG0QNZGmvsrqusPH9hWXpqH+YGVlvWbNppCp85lM6BhQsmdySgwRJBNReUTW&#10;OENBJJGVlFclxiddO3uypOiBX4DTvv2f2ti4Hvzu1Afvfzp33uxPPnxHWUXQ3dldUF5z7W5m5MUr&#10;ou4OZSBkhUIMLgdHeysrK2VlVSR60W1MTIy1NDXMzIyBj+QoAbvJS0jK2rn1OYlYdPbMj+4+LkQQ&#10;jSDMJycUalrBJDs5DRGCLQn6GNcvRr/+zPts1sRzL2zTNtLIKsi4evtqfWHFmsXztr+21dzKN+pe&#10;5c4dL3S0Ze/YFvDqnu0qApcJmQ7JYBIhsxGwf5rEste/PHBp//HZZk57P979zLl3sq+kG9hY2/t7&#10;1kUnL/Gcsmf/RzRFoIEpIvwfOqB+JdfSI3R6AseT0zgxQuQ7DSi9kTwvCjnMCahNYa3Cu2VjUKLH&#10;P6K8Qf5HpmCoe5K8LwnKsShh4aGK/2RGIRLCJGQhCgJUyvfRt8gn+yciR9KsZOshl6YjKe6H9yUn&#10;/Mt/Uql2OXvzr+PPbwG0LrKYLOzqiOAaYFKc78/ceOPVN8yMtbiagtahPk1dbVF3f3tFTYiV9Yub&#10;N7sE+DGVgffAdodFnhnlBvRvOP6KMn9XIyMoJAJxGNPkaYK9IG6qbRnsHUbKMDbhblFFeV1TU0tH&#10;OxgkSnywXpjA7MOHHuVIUxNjTSHGGEpdKNwgTKBhBqAIOj9jFTAVy+XekD9ob29DYgCLIqz2mhob&#10;4dSM+rWOjq6KigpE8sBe9HD31DdU4fHFXAUOcc8lpWfs0ckcgFX15yCOui0KKiqhM8AKF41KRLU1&#10;nemp+b29g4p8fm5eHhKWCEmR2IAB4PSA+T98/7WxgzZtrJPqupiD+DK6KgDwv6uB/uw3TUyMSumc&#10;Fonk428OxF+9/tP77/l6AdJHh+r0k19FRZkAFLAwozI4eaOi3W+/pxOZceDQwQdWyluWb3qJa7Hu&#10;q1d7LBWVx+hconiNiJ/o0KLBfrpxc92rr823sNr38h4LVzcal/nM+59cPXL49AefTlmycIA+tv3L&#10;D09/9YOlSPjBrFUL3n4hsSnr8NEjNy5eQoL58ctQ5Ctx2Nwlq1YGhYVoa2ocPXc28tq1N3a8aKem&#10;/8WRg94LI7avW4swHcjZL7/77uShH1/d9YLfrNCl7+92zh88vu8Ab6plF53Gk9IUGbTcsvIdT2+R&#10;DoycP3d2RCZZsnblvJCwd197jauiTLRDEU8AQ0bUQ5l9tInNO7a3ZRaefP/LxITE729fHJCNDVY1&#10;CnmK0zeuDFu/9M7JCyp94xa+3l8c/gF+YiuWPjUteGpXa8fJn443NVYvX75s4+YNAlX0H+oYpzVW&#10;N9R3tsU8SDt94WxHS+un73ywctmczt6WqNvJx45eqa1qcnV10tRRVlViKbLpx85H9gxJNXW0zEE/&#10;N9UF/zpkajgQkMCW4GSlFeVPr143UlL70fsfR+xch9lQyiDU+GOHj3xx9OCgaNjR3uHbbw5oqmlK&#10;sbiNi7kMGYehGH0rfuvW5xYtmffuey9jm0RSRRS3BOWCuLi4OzF3Wuo66MOCPuaIsrlO73DvYH/3&#10;YGeHjoS5dfr8ne+9oWSkTQQEMBjI0on9OrUSUwfGESyFDIw03N1cFNigFrHHRqWXL1+H5f2KFU8h&#10;2jt06Kefjp/o6e0Dmhnijp4+zgsXL/Tx9pYTYsj6i3w5Bi9YV+MkPEU0iT6QmZkDHe/U1BTwxC0t&#10;LNatXzdjRoSxCanzylEuoqGxV1997/vvjsxbGPHKK8+WFDW8+/bnNXXV6mo8TR2l3p5BZYGGialh&#10;RUWJeGxYS0tNU0NJNjHIUjOd4FuUpSbbK4sPnzkmUtK9cOLq55+9p28k+PHoV+6u3jBYZDC4sskS&#10;MBVM4cZJLp9++fzFLz77trKyQUtL49XXn1m1ZjbUxxg0vkzGQ/ARefXe7lf2dHY17Xx5+8Kls4z4&#10;Cq3l5bfvxJ27m1o5JNbT1TLl8yvKK5rHh8R8Jq9teINNwLq1wU5zpzE1zYZoRAmrrrT6qw8/yUzL&#10;7envljG6122Yt2DhTDMzazUNUxpN5cmxSbwbgVeBQBI2goyb0bFvv/NheXEJ6hquLhZvvfeyb2BQ&#10;Uvy9tSu3W9k4z180z0QfPHIvFT2YfNKuJuS9vXtvVUHWrDlzvb09k5PTcGHDw0OokQATQ5H6oTAl&#10;A1BBU0fdzd9p/fq1F0/f2vfhF+tXrfjog70MEOQeHo8I6XLZX/JAH1IjewZHNq1YnR4Ti4nBztlp&#10;bGJcQ0cLNKia7ILnN69Z+9IaGkOrqmVszfKna2oS932xecnC2RyG6YREU57JpMmG6Exuckn59j2v&#10;Vd3Nc1fXW7pxyVfJJ9szK82cneevXZZ+4oqzUH/f4YM0dUWSnv+jkCqK3USlhuX48smOjcoPiTKJ&#10;tsQ4/OvpKO6zaTBtVSBRJsFqy5Amwc0Oi0YUeYDbI+OF0JImI2b3THgwkVCbxKA/txTp2ZNbhJ+H&#10;z69hD1SigDrkv8l3FtRBCWBQn3gYmP6G/NyTHeWv//4jLSCPMtkkyoQiJiioCnW9oy89v7u64IGx&#10;rZkYNVnwR5va2ytr3np259rNG0B8JDtgFOMwnyEGke8G/vXHXxXzv9nG8iwvlYQjQHgyVREPXNQ2&#10;8ewU4MusB+S+vUVo2NSwiFA4NXF4ClCxBndhRDSal5cbGxt78+ZNLG99vV0V5ZWV5Y3lZQ1w7auu&#10;BTwvB/7FTQ3Q62vLyYZ5YElNTVNv9+DVq5cOHz508eJFBJoEajk+YWNrtWTZnDff2LNp49pZcyLc&#10;3Zy0tFV4HOyLVaVSiMApAYtHuMVY92SgcBJdZayIZFGU1xdJbQuLO3IeXCZDSUvDxNXVHUo6Hp6e&#10;ISEhMHfx9fV1hOGpkqKhvkFQSJBATUiTKYPdS5tQoU3wMfPiZLh3+dn+9b3xsW+gS8dQUGdy1LW0&#10;U2PvjrW2hoaF0RWQv/nVZWAhw6DBEEOIwWTWDQ5fiY4azCn0dvTsVuadv3bZmcbzmxkkU+cyxgiJ&#10;So5qoG6H3kqXXsi93xF5l19c72LpxDXTzupsK09LCtDSt3byYnDYyTl5cMEhsuk82ssH3vvyy8+L&#10;CwqAkJNfKGC7M2bPeeeNt4P8gwaHR27Hx1bU1Lg7OAnV1RJTUs209JasXtk00gs9I22BGlZKPput&#10;Y2wM28bhnoELZ8+mJt21UjdctGgRR08Zgx15LeJhyeOmZWcC3rBw/rzKwtK85PvPPfOsiY3F6DCM&#10;ITFB4CHjBkjs39rVc/rsGebgaLCj+5mL5+Ny7nHUlGHxt27Thq17nh9gTJw9c6YEHnnlpfomhvs/&#10;fi/A3//IwUPf//ADzvDynhdXr1vNFXAnVwLsfyS0k6dOvvfBBympqQJFxVd2v2JlYx13N+Xb70/c&#10;iopraW+BngxsHhH6v7jr2ZlTAkdGxjSMTZasWG5iYZST/0BXW3vJgiWKAgHWaVDnc+5nnvj2oLer&#10;+7JNG4SGWpPJNtlEVUn53ZQkobLy3j17bK3hQwiBGSLODa8iFoNTWVkXdfuOsZF+8FR/Hg9ZScKo&#10;Q/30iy++OHHiRElJ8eDIaFv/AIPLEIIRLBZJ+vtHerr8XF33vPaWpo0JqQ4QsUiShpEP3kc/AWhx&#10;cHAwMtSjcn6kyNnR0fXSy6+cOX22u7sXJYhZsyLCwqZ6+7gDPZKQmph8/25STgaAKGoqqrpa2mTg&#10;U+YuaPrm5pY7d+JwbkMjfVMzo+AQP0dHW0Q/gJrcvh1dVlphZWmlq6cjHy/YcMItMzUtubSsrKKs&#10;xsnJBXjp+oYKPQP17Tu3DA+PoASxfsNqPX3NgsKcxqZ6A0Md+AKlPQCTpEoy0uNlZ+Dl6f3DqevX&#10;r17q721ncwF8nGpqYsnAiJ5A3EZ4J5iW5LknlMyqquu+/vyblJRUZWVFFH83bFxDFUnw7yh6c8Ui&#10;KaoW9zOSWttqOcqcptb2lMT7l69FRyc/GGEp8rX1AFqV9A1AaVMFSgtamqK+oW0rN4ZveprBF4pE&#10;E9XNbfHxyQe/O3L10nUI4gJIvWrNol3PbreytOULNIF9JIiWx9nuk48AUp7YWDOT7iV/vn9/TnaW&#10;ioC/ctmiV1/f6+rlN9DT9/67H/b29s9ftOjqtWunjx9VFyq7e3n1DIg+//Zo3K3rc2eFv/fB23Pn&#10;hYeHhXl4uFnbWPoH+ISGBlnbWmD6hR51V3dHQ2NtRs59uAwU5Zc31TeZGUOOSh2k/zEpoC/Y20+g&#10;LoQDarWQJeodBLwC7DhWU2Nnbl5pzJ2kuJjrAqVeWwdDG3vz9ZvWbd+xa9GSZdamtsgRaJF9C97Z&#10;f/XchQlR2+ZNK4wMbUAdlI2DbkEMHtDVwGW7djMq8uJVSW+/pqa6nqVxRUuTtKlJgcM0s7Woyco3&#10;EmiGzZpJV+IQQc/fPYs+XmMkMzmeNaWOgV9JOpJKVBCUAKUCiusgCSoGUDAcJlQ8qC0HBW4ArJ9R&#10;UdX447GjVVVlWZlZJYWFWjAYoGD6hPHOZPQDBjs0CHstKi4k/VyesSCpTKQoqIQlFTFO/vnhLVAS&#10;F9RVocPgRUJo6iWXbSVDBqz+h3mP33/j/9ZV5r//y6hiKTEtIWEAUlh8dl5GXk1BAfgkHFD2ILbX&#10;3Tfa1TsjJNjO1QnPENsLUsiTb8XJtPHvaIK/2D//oJXl+2C5Uon8mNwZY52n6gQKPKaRobaR4ay5&#10;82f09AygEg0SbmF+AezFqqtqEhOTLp09NTw0ymIqglTT29emwBtRFMgIeoqhAJqJSDTO5yqi9icQ&#10;qA4NEQimubn5kiVLEMqoq2vMmzfLxgZJgskCCaF8UGUIAMmxMyVFC6L0Q1gfFKiRKo885I5RwTEp&#10;rRF+OgpzeOdjFRvU9O2pAx9Zv2HDmKhLCZm08SFkHYie9+QKgYjmb4FN/8W9k1qy0DstDA293NwL&#10;YmM7yyu0ME7+/oEobVw6LBsbmBC31DWVSXu6+rpbZcKxwQEBXWNCARMxWQjlOwf8ZCEDqcQXMDn1&#10;mQUNGbmOQU4a+roTzPHm5koAJmg8Zk9DC627p1IsLk/6BbPH0cERHKDgsFDM64huTcyMrRxsbyYl&#10;3I65c+PK9dB5s/hcbnV5JV0k3bhtU1lH/dFjP9U3NAfOnBYc6Oe8eVNTQ1vDB3WafJXS5toDZ4/q&#10;l9oKDbTN9AxRVFbS1YYXrYTDaO7qwBlMNfT0tPUKSqogVUiY7xIJdjijo8NYSpsGurvaOoxg+KCm&#10;6hMcOG6lPXPpwgX+U0cHhvIKi67npKGgP8vfV8vS0sLBFtyXA98eib+bMGP6tOef22lqRcRxxOLx&#10;7p4e5Ec6O7sKCgpSMjNQBQ4PnLJ+80Yff59tL7xw+XwUfZwtHutWVBpXVuYOdA12d/Q01TSFh/p+&#10;vO/TdpEEXkZff/lhW2vLS9t36uvp/fDTUbT/1vWbmitrDJRUYbSoZ22G9Cvqpmht6ZgEZmgfqwoM&#10;zU2d7Bzl0Q92b4SjT62+JFUrGyfOiiKRqqq0ra0zPv7umTNnkpKSsAoGBgbKmJyc6kbUT3l0WVtD&#10;o3RkyM3Scs2a1Xq25mR/BfigfNqkEBrYIMk7P/5AbQyw4spHBxEPB5Hdy8urtaX98JFD8Ql3YCwJ&#10;ESJLa2MXF0ddc71byTHdfT0ff7H/2tWrW9duDA8KsbG3l0t7tbZ0fPzxJ+g/O3fsWL5yEezUZ8+e&#10;4eRkb2xsePnSjZjYuJGR0fBpoVNDglxcnTBKoQaVnZd54+qdzIxCHd1YSytDDS1uT3+LjY058upH&#10;Dv9kYKhra2eSdj9BKhuBvQAiIW19497aDmQOAwN9cnMLr1+N6umsZbCkFuYmdnYYsBjpVBaCym+h&#10;wK3ApIvGZIVlZceOHI+6HQt46I5dm7ftWA8vLYmERZCapD0Y16/fev/996pqCpls8e3Ia5FXr4Gb&#10;x5hQIPOCUp9Cf8/YqEiBJ9BX0VBU12ljjbUyGFGZ6f7V4Ua25nfibxw4djTj/oPBzn5NdV2IFYRO&#10;9Vu9YZ6eERK3eLyIeoET/XkHKI9SKJgoEeJFiPnh+++BMcZhMXdt37h923bYOeGJXLt8O/HuPXML&#10;c6l0FOE4sJfKqkIaC0YPot7ePrhu7ty52cbWDLladU1BSKgvXo9PABXl2IzXdnaB4d3W1dVXVZWO&#10;+fDy5SvJCbfsHEyE2noALyFRjQO5Tw6HbWPrnFdY09TUBsw4LOBrqmtBGuPQBjatCl6/8Wl9U0eW&#10;AtAUClCymL5wOvVFvegqJXml/e1tfu5I2ZvRaWoMOmxmKfwPmUMUOoeGC3MKRxqaFbkcIyfTcSWO&#10;mZoxnVPg4WLlYmeey6Rr62hi/aAK9L93o05lLsmQkeuWkCCPqu7LQz3CqKIyCzASJEAlFLNghUSn&#10;DYhHy6squdJxBzsH0tcpnDqO6sr6QwcP93Y3wa8dXW7vSy+/tvc1DkSFKUO1rLzc6JhoHW1dU1OT&#10;YP8pGsQqlnwKUiTY01IUZkIslEsoPFpc5HciR0kRMZ1fVZgQfSOFjW2xVIJORpYn6v2Toap8qcIf&#10;H8mn/IuXk//rp0e7Ull6qBBD8Q2aFaLhYUxxlDAhAeNhK0GTEPm+hxnnf2uD/JXL/JvNLQ9Hfr0J&#10;m/yLfBalhjE2mUQMm85Q4nNVhQJrM9MAP5+wiOlhoaHBIUHuzm5O9i7IcJjDyw3SiCbqvv4Orh5G&#10;Gtp8VVUBIlQlgZKFpRniAD/fKStWrAIEfsGCBREREQEBARoaxNiDymvD2hiri1zsksoZUFOOPAqc&#10;nInI/vHniYwsLEiQY3eJT01KbGLGQIqdTP6P3za4mRwuBMjFZLagSsmAZuJFp5Ma2f/KgRYleFV4&#10;B8smCjJzGh9kBXq4a9la/7p2g6afzGWSXBOzXSK9k5vVUVgYpG87pq6SWJWv2NY9IyRQxdIYiSVq&#10;iz25acd99YyNxSanjzwo8DAwnjJnttDBQkRnFOTcY0uGSlvbN+7aknj7JqbzRyOTJC/nzH77tbdW&#10;LltpYmWBpB3JHijAqIgnVFd19vRgCfh3I6PA3oC+c2teqZelg5O3G+gU2uqaV5CpvnENQkVIDRto&#10;a08NCgFTWctQL7+qLDYmNjXpXuK9pNsx0Y0tzXkFecDgItEFs0dLAxNlHZ3PfzycfD+9rLwqIT7h&#10;7Olzp346XV9Zo6yi3NzZ0d/cPn/WnDnLl3j8P/auAjCKa2uvZi3u7u5KhBDB3d3d3VrcilPcrVDc&#10;3TVACHF3d3db3/+b2ZDSlra0T/7X95i3Lw2b2dmZO3fuPfecT7oHQ/vm5okfL54+m11W1EqTcEWU&#10;hZNnVTU3f79nT2xckq6WzoI5MyeMG6Olp9rYKiwoLnv15u25Cxefv3z57OVzQD5U1FUH9u2/ZP4C&#10;O3vL8vKqg6eOlxXW63I06dJaFeVmext1NWWl+jKhqZ5ul55BSZm5R0+dvXnjhr6m+rK5s3t37VGU&#10;X7jyu/V3Hz9E7Jv46p2Fmu6UxQt4hlqIQQQEdUvGpkHcimdjb4fsIEkKJqx1yFtCCslTGWIhJTQ0&#10;DINj566d7t2/feTo8bNnziKX2blz53nz5vl4dcjAd0hb2VDCrqlhNLd07+j37bfLgrp1V1DkSlAf&#10;JBnXbYkdPI2YIj8+Dh8XS8SkjO9Esh8AZE+k9D09bGwtc3IyYFHl79+RzWErKytCINPLz6d3r94w&#10;fwe77vrtG8/fvIKhlUxEZXM4+nq6qLO/e/v2wYNHInGzo5MJj8eE9w9KBI4OzkKBBLzAkFeh0TEJ&#10;4MPZ2lppaqlbWBgmJebn5VTU1Zdq60JDScwXNGM00NHVhzN3bm6mWCKoqipFyG1kpK/IVZUqKFfV&#10;1TpY6A7u4X/16oO3MflqqhRTM52p0yf4ePtgxYgXmYxAJA1RAWpjfcut2w82btz69PELE2PzWbOm&#10;Tps2TlUFwAB0dQbSHPBMR/MCn5qYGBMY7O3ibmljoW9laoxxycLSwdLGRktLBZoZ1ra2LfXC6qJS&#10;2MMrInxks2M/xCQmJaXnZtx9dD0tPVpfX6Nb924zZ8yYNX1qrx7dwLYm5YEUKFIWYVRBQIqI0UIe&#10;JBGBBZWamlv08PGzbdu3Rbx/F9DRZ9qUCRPGj9IgRPtliVEp69dtwkUMGNgzNj4+JSVz+tSJEyZN&#10;ZLO5TNwJFZVunf2D/L2YgAYh79ZWxJCPb2TxGMZLmmoYOV1cnDp6+1bVN7x4+rqhrslAV8fT0wWc&#10;xZrGRiy04skNElHYwEDPzM7OL8xtbEIC29DAULegIJerIJwxZYRbh050BRVydFWAWEjEm7h3T16p&#10;6ygrq+icPX6pobh41coZ1m5uFJoKUR0iBklCAwGdN6O04vHth81ZWcOGDxi1YFp0ekZlUpGWtG7S&#10;rNFWdrZv7z1zt3VzC+wsAVRS7p77BVv7vCOPNdGSaVm5124/SkhOTYpPKc4t1VXTwlwDV1csInDU&#10;5Iys+8+eX7tx89iJ0/eunafLmnCDFUiyFDpJRWVtXl6Wmpqys6OTrY0NkrT4BX+F2Sqeh8S0pCvX&#10;rl2+euX+w/s5WdlaMhaob7gykBEbBfyUvOyGpkaY36IzgxLb/kAR7g+YSXDDGZQmmSwyOeV9bEJR&#10;bX1xXV1adh66zIewmPB3UaqgEahC5O0nXVV5rCmvj7X3k19Psl/QSF93IWMPcrkJxAQRZNIZfAkF&#10;409qaiJPU6UZEoBMelNjY11ldaCft3sHTwwWyF4T6hD/3lzmV1zmX+2sSA0SlE5ioUeWMkhPehTt&#10;4FFGDK/A9iAr+NMGOZ3WVmEzv04kLWWyW5EcFQikEhGd38rgN8u0NHSVlaAq+ZMqMg4iEgNXI4NS&#10;909HaRuloNUJTD020tBCjrRuG3h/cTm1RD9EBVxKHpmw7YFyOkg8vwwfpZgtiMQISQslkqX4CgGN&#10;QlQt/2oD/WOfA7UKLUBlVrbwt67cVPT65dFD+3V9PT9TMSdxmRjzmFBGZrJzZNJvL5+9v3bjLrdh&#10;JiMGzL26n3Lv1Y1d291njaLQ20xc5KLTaOE6iWTToRNnFy0d3bHj2h27VV1sXr0P3blnY8gzcDt+&#10;coPEzk6W1gOGj/DtFqzAYHIg186gSzgMDlGgYCHKpEOHiMWScBTexkZvnL1o1JjRGooqF1dsm9Vj&#10;iGOAz6Oc2N5jhqkb6F5/cO/u40dluQVmOnr2xuZIzsGFUsJiNmcVNhSVP3n/9vGLZyOHDVfQUv3x&#10;ykVRq4DRKNixYp2aqem5B/ctTE0bK2sj34QWZeX27dWja0cfZz+Xl3HRB9dvnT10nHMn34P3LseF&#10;R/rrWQb4d3LpHvA6N+n2iXMDPQKKZeKL92+XFRb17dHLx8VFLBBhBk8vy4GCNDQmob0CMrWKkrKl&#10;tVVqalrShygjLZ158+fpWRpOWr7k8YXX6s2MVnFyh0DegiUTKFK9g1uecnR0Z62be+Hak4ysovHD&#10;hgzsHoCVlbCqfumyZRdeP3Lo4O5lYRd6/PIw/65LLhyT8OAeLSEqlBQqnJNApMdvJISYeHbaNNuQ&#10;wZTxaXTg7egLFyxBZbx7L79r16/ExaRAuBHSpxPGj6+oKN+9bUdcWUGtkaY0s0ivWdKvg8/kqZPt&#10;g/1xI2VUJkBIJJqYgtU6gzRA+lwxCP0fzwmReCEQ0qQcJzpDcnICpj0ogGIqhXNhdHQk9BHVtbX7&#10;DB5I53DuPn14/f4dKPzrU5WxVpw9e4a3t09kZNTOnbsTU8KPHl/fs+sgyCIyIKVPYQG9um3rwZs3&#10;70gkfNge9evfY9bcKVZWts8ehS9fvK2sOnHrrgW+Pi4FRSWPHr0OeRWek50nEPCVlBWJRBdNqqaq&#10;5OLgxtA0z6wo8bXTDDRV37rtQkQuw8GBuXXr8q5dgjgscJJ4SBxKxVQivmMSI8/JUzd27tyVk5Xl&#10;4+O3bsWKnn2g8ticnpWgqqqto2kBWAIEoJBuLCoqrawq0TdQYrBbqHA84qPAqSORKEFeUyhuoDD4&#10;dGWdnIzqg2u2v4wO0wl0l/FY/JySutICEN+NDBU3rVlkZ+lgYuqorWZBNBwRJ4ApSCoWYXhBu+LO&#10;fjJa5ORkQXXy6fu45Pg4YXPt1NFDlyyYZWJtiRw6RsqmOunKZdsvXLo0fsKQpd/OePL0VU2leNLY&#10;4Ro6mnD6gWCsiMUgwmSorhGz4s/Wz+TXtNfjiSH4fUz4qjWbwt/GS1spPp5uJ0/sNTLVqoFCqFAI&#10;gDuok2RYg6lYxlLkKKsoa6pp6GhrnTx9asN3m90drM8e3KdnCX8gsorM5KZkpC+ftfbDm7ffbJo2&#10;aPiIWWPX2Gip7dozm22KCgCRgv1IjcFXU29Gxa6ZtsBBLPru2C6al9WoCbPyr0UP9VZefmBVK1tl&#10;wcj5o7qNmbR6rUiRSC9+4WAqEAmxJEYQhvU/EZZRKEevXluwer2wroknYeizlEb16rd46WKOmXor&#10;h2CZXb/7cOXKVcU52WwVNUcjUa9uHnPmfaOjayuS4ZljtgokJSXFEolQmQNANY3LYqsoKiMAFbCQ&#10;hIAuciXUDoDsikuKry0pH+3drfvggcBvAsMXn5+1asPqiuIyO0MLG3NzO3u7KuxdWY2Ht7m6FRQy&#10;AxsLz26+jSzK7rOnXoWHaRkbcVmcuuyC5rxSVrOIWt/q7+45f9nMgO6dSB0uaDqRlQaSlod3oKAH&#10;rwqgWf6xqeJ/99M/4TJlsPqiiunMJil1+Tcbrl8/Z+FoLVSgQU2vvqS8Iadgx8qVY8ePwewJCVxC&#10;C+4rLvNv02uItbvcg4fwgMNLjoKE2Ap+yheuyJqQOBUo54AATVdUgnedriJXh8syUOIZqCjpaahD&#10;EltXUVmRycBkSaJ9EOV9LCi0Da/EN3z6ImNbYlD/6OXbVkv5dcuRYSjWm2TukzxVkof0mRmYML9u&#10;S94SQzoqMEiZfOGo+A/dMQQHKNGA/Ch3XEdQLCCmECJ0x4sOoSK+wMjSslOvHlQCv/7LU8KKHO8x&#10;oLgJbhZBmqMmp0S/vXnfgaXRrVPHPHZLWE6sDVXd1d6HosUlsCikA5Bcd49NpabkZIVGfRht0zmm&#10;oWTCnKn79nyfk5kLpIH8khQ4HNgW+VuZ7Vy51NrTFURUVMiZHDaPx1OE17UScAf4jYe4jQfcAwLN&#10;luaI8HfdvTv6OrjdefE0gdJUQBVeun69urYcZNgg/479enTHLc/LznoXFvrg2bPXz15WFxQLm1tF&#10;CjSpKq+IX6Orp9NBzURUWJleViChSxHYNmQXxcdF1xWXFGVldg4OWLF6+ejRw9Q72Fepcwuyyt49&#10;fVtYVKCiyxXJ6gZ26z1oyDBTFwfQPe5cvhb+8Lmbjf346ROgxGuirffk/r1njx+HfQgLDQnJfJcA&#10;y6I+w4aOGzxS3CROyS98FvX+zdNHsBEvjI7TpbE7ePvw1JXT0+Op9GZHd8chIyYNHj4HOtmv3sSH&#10;RkWEhr+rKSxatWDB0P7doT2Ae5YvFq3dvc+4nr971Qq6rtLdV286eXfz7htA9HwIFVJhl0suoIns&#10;D4kLkpsMkNkvTO58YuRjtggEr56/iHwflp6QXFdRAxWFLVs2j5swkcZTmrVi9ZPIKDUjE6sGYV1a&#10;DrTip8yY0bFfb+K5wv1HQu9jzybLwx8flp93TJFM1CIQpqblcHmqyEJDlEoKVhKNAp9GXV196IHj&#10;vgP3+josYv3OQ48evylPyXfWMR85cEiXLp3U1NXTo8pfvHgPBndxYbm3t/eQwYP8/DraOzhyOMpY&#10;35BPP1VNXdXRwRp5S1D6ayQt0akJ6E5musYBnb0bJS3pmckjhg1/cO/ZsqXrX70MLS0tA4UI0y3y&#10;1mCvNzW2QoksKSUtKyWe2lyvqwZfOAHSVNCcGDui/9TJU1lsVYEAIwtbLKOh22O4KCkrj49NOnX8&#10;YGpCRICf2/bN64K7+iLPFBIS883yTQV51b7eHRXYRCITAxFUL/QRYypq8thaXJ6OoooBT1lLSUUV&#10;tG41uB2r6lSUVudlQIQnMi07isKv0KAoGCgaaCizxa1NCjKFMcMmdvIbwOOAn0SkjMlyCu4lgbkk&#10;qFFEahWrCWTHiNxKUmL2zu0nzhz/oTQtzExHcdWyBfMXLtA1NEdXgcWBhMYGtf/H4wdVWNSli+c7&#10;eHhbO7h4+ndE3kuKu0B0C2i+I+Ij0BSI+0lP+fabSnCaCbAQlsJUYjWMk7h05urtS1ckgnoFJt/M&#10;THfMmNFKGuqgpYM0CQFLmIsChmRhYQmGlpmekb6ePldZ5Ye7j4/s2S8pzP12+gzvrn0lDE69kP7j&#10;9QfvQsOETfWXr/1YL6rp0blLXVH12xfPho4b4OrvLWJwYSdLnAqyiMBgIGdIpZ5/GhZ65vosf78u&#10;U0Y9fp/w6OTt6saSAD3tLt1GVoh4N27d7tTJ2amTN6kxSmQffrYRYDoSKoxDkpLCCWXlO3ftvbB7&#10;LwqdEP3FcpZsZ7SHtKIwX43NsjQ1xEXD0aJjl46Kajyon+EB0NVQ59fXKXI5c6ZPnTV9RnDn/lpa&#10;ljQaF9MRweJUYOqqa8ChU40g66tweTzisKCGkLOVFlfRwsDI1dY+uFNg985d7V2cqGwGKTVPRdU1&#10;9MXrl48fxUZEh72PfP0yMuR1SMi7e6FRzyPi3kTGh8TERERB8i4mr76wlC2o02NQ/a3senh4AAGt&#10;p6FSXpafkBxDV6D5+fthoGxDmhHXT/CXYHDVwm/lQAtFAQ69hLwqkfr+kplEjkslpwc5t13eM/4H&#10;NyJYQA9CuVIqookAw1NIbxWee/AQ8iCaOvoKispIiTTVNcsEsv7degAHD6cRiojwzkJbSz5CaP8N&#10;7fa1Yv5XG1n+8JMT2sffyDlUXkchawBEMPiZkjuRVPzMc9H2kBHPS3uxXl4Z/+nVdrJ4q610/keP&#10;GFFqJ9OT8i+Ux6afQfz+7DLadv83PbmILTFYYIVFJfRYAKZDaIlWRNgoQVYDwyG8ou1dXBkcxISf&#10;gc9juiXiFjJCx2fx3/CI9yF3n2o0U2AkbDsg+G12MjOtMgjpOHMNAmP08bII2Q6p9NK9u+FvQu7H&#10;vXnw8klNNdTX2zaQoCdPm6HdfWhSTiG7udpMV9fI1FJRRZmD5SHKaDCDQmCJ0JILf3YWTFmAYAWq&#10;TCoSvgl7q8NS7hYQHJqV/DAlgs9m66lrGOppPnr04NL581Dt6d+37+DBg7r17KFpYFBTUt5SUYP6&#10;+L2XT3MrSupFzQlhURnPQqsKi8ulLVAlseRomeobgu/i6eE2aMiATp07KWupFZeXnn18+4crV+Kf&#10;h1fklBib6M9ZOMPTx0mFo3rt9r09Rw/euX8v7kOErZHZgiWL7LzsdbQ0fLw8g4ODoCju4uo0fMSI&#10;Uf2HTJk73d3f59b128eOnYzISMkpLRBWlWuiaiiGM2eGjauLP0CkwX6Dhw3oM2CQb8deTAWVjPSq&#10;c1duFuRm6Ssrzpk2vV/vXpiuSFIMpYRO/RAVN8mzY4C/z5ZTBwurG8YMHWfrZkWuh+RrsLbgUj6V&#10;fIpFwRQroTEyc/Pu3bn/7vXrzNR0MwOT0SNGzl88FzKt0Bp99SHi9NXrwCmrs3k6hRUAjA0aNnQ4&#10;SqsqpPKXfElGRiLyYOQ3px0qtbKmdvmy9a18ibWNDYcDL06wdPFBeYqFyLIg4yJRYKVV1BRk55ck&#10;pCe8fmthbODu08HFycXR1rquAZ5Aae/eP4U0PRBQ7h4uJqb2NDoHEREqFdA1Q0+A8peNpVVlY21u&#10;aaGuoUFRQcnzO/eZHK5v545Pnzw8fvjIkyfPoDUGKjDFS5sy0IzS3ZgSoEcJMKB4aVF4TEqNQNTI&#10;B7IqJTkDIGk3N7fePQMnT5yopqmLIq2MqiCU0hCZwOUIpUkw3C9fPJeblRoc4LN542oPX9+4mLRN&#10;m3Y/fPAsKjIhJTk9Nwcl4ySgF3V1YWXJAhKXxMjRhVJGI+h1NDrKJXyJqLC05MGTZ6eP/Xh4//6S&#10;6nQDI15zTQW/ks+UKCqyqbDxriirUVPV7dQpEIQ8UpeN1EeXN7l8jCKgtwSUGli/7KzCHTt237x1&#10;T9TaEORpun7dqmFjRnMUNUisDiIYMNZoB/YdSIl817dH0OARIzjKWoQsMV/0/G0EqJN6OpoEcpYw&#10;dAB6XT5UfvpqCy3gG492wO2rqKk/e/wsSyZ1dbNuaant3btbUHB3WFF8ZpzDCAM5JRmtTCzdvHNP&#10;xLNnniaGi5YsVDIyQ7RaWFl/4OgPly6cT4mLrG0smzl3+sQxE+5euZGSFDtl/jR9c3shMcwQKlWk&#10;OL0UlkFl/OYzl+8L3yXOGjFIv7v/tetP4h+8b1VoGO/f0affhKis4mfP7vTt5Wfl4kaVQfXrV8jM&#10;NtgVkYjAq0ksPn3x+vffbclKiinKLbC3szc0N0XLYtTS09IK8PIaMrDf4EH9+w3s261fD8AVgABC&#10;xIB7oMTlerq5osTh26GDsYmVkpI2JAgw1JN2vx9xDJ9OdHKgLrEg+GmQB4AXAxlhm0n+FdlfOCx4&#10;uXl19PWyczDlcqBYzIEpg7OrUcdAM3cfGODJMtNLinKqKvKruFKRviLNSlt7QFBXDzs7f+8Oqsq8&#10;GCCXasrTM9Oh6wwLKwS4eLgIQVnAMZFWptEAQGLC5YvMrJCp8C+LMuUAJnKolxfw/mejTDJiR9yI&#10;uVJKQHSpzIyWljsPHik0NusbGAqQv5dRBA3QtKvq0tHVxdEM7CDiISVCAJGUWk9GKf8Op4CvUeZf&#10;jTK/fu6f1wLyRBSxYVBkgPYI4mMtfAZhlIL0EsBwLAUiz0T8/Vcc87bqKAlewBIc4Lx3keHvn75m&#10;NgoMrE2DB/VNzsxqjEnv1bWbork2gTklN8jUnzlzZsKECY+vXxeDgfXRuBnMia69ei6au2jamHEg&#10;8+Y1NcUnJvDzs4ozS5QV9ZzdPVU11ADpQ3jJZgMwBlNIqNqjrkUIJBIeUJDJUeSZ6RlbOTpmlBS8&#10;ePZE0iicP3HanNnTza3MIa0P5YEHDx8WFRUSpnMKLK4Ce+qUSVOnTu7arVufvn0G9Rvka+vM5suS&#10;M9Nb2HQk1pTZnDnLFrkHdaRw4U2rFJUcv+/YkfM3riaFhRvRuMO69q4uLIPRJICSr96F7NmxPz42&#10;EYFS587BxgaGmGYHDhiopK1K4IcZNB09bU8v2I+jpO1m42Gro6eRlpG5dsvmamGDpok+rOWlDQ08&#10;KlNDWcXOySmoX28dcyMtNRAwdCBdmZiYFB0Vj5Dl7I/nuvn6Hd6zp1PPbggxCcE8knODhLSetna/&#10;bt0raioPnj7FVVAcP3SkAWQyv2DDYFdVU7t37/6L586Xl5bV19UtWrJ4/pKFeqYmmEGev3m7eceO&#10;mro6ZIwbCwrqCvIc3dyWrPxWz8qUFKRBVEMIxHwhtAud6MyZy2d/uFhZWWNtZ6UOwCNJP5IHvnJy&#10;g7q6mrd/x8G9uhupqxXk5fClfP/uwVwFlqmZaveeHXr09NU3ViqrzICi+a0794tLmi2tbHTUVd+F&#10;J+7+/qBQLDOGCK2xnqObO9w7M1PTvNw94BF+78GjcFB8Q9+CjU5RVaAMt6TMdaJ461AMeBQNdttL&#10;j0tx06L0MaGYKVGyGiSNgryCIpgfmhgZg6cBT3MlZRUqBALoDAUGtaFVdPXK9SOHDpWVFnf0hYy6&#10;d1UFDBSU3r+P2/X97uoaWKKrAmwK36bwcJDf7z179sLCAkVPK5ILROELJAcPHH/88GV4WPSH99EX&#10;zl09ffLHpPhkqVTQpUvH+fNnKTC5cXFZFRUNFVUlBoZ6wZ2DgVt1cLAnu/pH2OUnNxetV18rCHn9&#10;/v6DR/fu37167TxPibpwwdR5c2b5BHam0sE+REAEcDkR+0UnZJ45fkxTkbVm3RoTB0eCOk2nJ2fl&#10;r/xm5fMnj/Etxgb6MLYieEufkVokat942lDox/0H5ygyPvnCqbMers7LVy7t1h3KGd1VVbREAhmy&#10;aL/McREMSLDt6bGJKVd+PNNYUbRk7oyA3j1pbEXEn09fhh47dryhpqqpptzFxXn12vWluXnfb9+m&#10;rKo4atxYdW0dMm1GRplwUgKphckobWl98PQNMzV/6JA+HEez4+cuF0Qng780e9IoAw/fx2/CYsNe&#10;9A70NbdzlgGu86tOSmTj6ESVHhwfhISwB/vh0KmK3PxOLs6uHp7OHu76xoSoExmLygiEo4oqbjEI&#10;Z1wOl8iAIl7+WIMGwwlBG8aiL3wQfv+5lA+S+F6k8O3srGGs2qdX/0EDBwwe3K9X3y5+fs7WVpZK&#10;HJ2WRppYzARODEiwssqCxJRk6PvfunMHdlnPnj8HClZJUQmqy8DFYp0D/3rUx/G9gDEgIgISDD5q&#10;8kePWPl8sXQjwXn/uLQhMIZkmufzeLEvGHz+7rvgwpECZ0F0AkoOdEo9hfb0yVNmc5OxiSE8T6Cr&#10;wG9okDQ1jxrW3dLBAiU/PDcQMaJSYKXcDIQPXv+GFvgaZf4bGvnrV/xBC8hTUATfkEGHhea+fXsf&#10;P7rv7u6mqqJOVDXxZIgJ7AFKZ78TZeIYGLX5VElkVLSsVWRuYFRQVurdLbi2rCIzLKajp6eWlSmS&#10;o+/C3q9dt27atGnQmcIiu/3MTA2Mp8yZtXzVSk0z24ToWBM1FXV1zaLGpvcRkTyqqKW6qaSkxtOr&#10;g5mNCQcSprAdxxhJqAr9RFrHJAJXQDOU5UwtAGwCZfdB5Adnc7vFk6YZWxmYm5kHBwd7eHig2t7Q&#10;UF9aVhafknb7+g0lBsvN0QUWNR/CI/B7oCcyB07vY6Mampq8PTtk5GTWNDUUVZbvPXTwwrXL958+&#10;LqooM7KxDHJ07uXqaWttHxUVF5+c5OjmCEd7CxOLGTNnzp47u2dvgouTGZfk17GjlokukeelUBpa&#10;Be/CIh48gkfJqwa+0ExXr66s5vaz+1U1xRSOggaLrUil2ZhbjBo9euq8uYY2FvjeuMT4mzeuPX36&#10;/Nq1m5ERMajqxsUndfP1HTl+PKrgQpmYThhakqloKtXUyBCc/au37z68/cjNxnHi+HFc6A39RkJc&#10;jgmRz4jwILh+5ca+3fsQSQV2ChSKRACJBgQGYgJ5EfJu1abvktJSIPDTXFjWUlruZGs1Z/GiDp38&#10;iY/TUG8kMkTyufZ3Nnm1DuEBQGmKSpoZ6flo7byCXEPCYZGYyJuamkjMWWVOdrZYIjHU0bI00PH3&#10;9+3Zr7erj2d1c2M6ws1GkQJDUSymGRqYQrRSS1M7v7D6wZMPsXHpbEWNwqKyS1euP376KicvD9bk&#10;VqaGCNBhLlVbWeXbyY8v5L95/ghyYxRPbcpaT4qVKnG2CG3kyo1EHlWu4kgmavR5lF7GlFYxJau+&#10;qKQMJfXoqA8XL15SU1V38/RCi2cXFN+68wA+pYDWqiopQqH3w/vQe3fvamtq2zo4lZYVd+sWvGXz&#10;BicnRyQvHBxsYSSLy0ffA8WwsqIaWvRxMck7t+27e+f+h9AIvBLjkplUZs8ePeYvnDlh4jhvjwD/&#10;jp2EQjoYObAl+nbF8m+/XQEpqHa3W/mN+zSgqaqqPXbk3IaN3z14cDcnN83K2nji5GFLl87XM7KE&#10;XASCewg6ECo3FEp+We3Ro6dDX79wsjYdPWoERx2RB72yoeXk2cuPHtyHmZJ3hw5ODnak8BBxa391&#10;W+VRJngthCg5Ot7Lt++f3n2IJPqAIf3Nra1RJgdOFKX7X0eZci06iEce+H579NuXQT7uC5cvUTUA&#10;TR4sQ0pYZOztK9c6+HVYuWT+2LHjFViKe3dsjYuKmDptQmD3nmDfi8kELnjTpKABcFG01/HJV89d&#10;1Sou79axg8BY++Ldx3XJaZ29LEfNnMBU0b7+8FllburIgT21zSwAEviI0/npgnDDAYcnzAfIGCs2&#10;KvHcqfN9u3Zdu3bF4JEjDUyMEYbJhYSIDkxKJXwM/4g3f2J8k6IZcho40c/J7R8PNz8eATAhJpbW&#10;Sko80K2wMFNXUdfWNPTyCOzdY5CHp4+bu5tvRw/oI0GhAgILsJoDyhM+VjiHwMBAuEOh52hpaXl6&#10;emLowzEzc3OfhoSUVtfQWQBCs6HjCrgUQVMCueCj6mb7ybdfSPsv8iemrVsQT41cy+snEVF5z/x0&#10;hPlXTMDtx//0jvzjbf7nTpW4aFmDRFzX0CRtEra0tsRnZT+6d1dSVyuRiSrrqgStzVShAHoN9lZ2&#10;JvpmyIHQaRyC44sIVIraINB0/w7BzK/snz93W7/u/c9vAXLYgHAiRozUjLStGzY9uffA1MLw+727&#10;ggK6EDUxkkVHbJ+LJcCBQHaB8LTAgEOnNFAk+48eLk3JdbGyu379+rIV34ia+RuXrRjevRfLWOfg&#10;maMZmRmfXoKCggJbXd2Kpb5p2Tq6myFA1G9jMk7v+X6qu8OE+QvflFfOXLtZjdGq1FjDFEkhBDNo&#10;7GgaKCwKDEwPCj8vORFhAzFnSLGuxO8RJUWTF803bFI48/0+XVudX7dbdGb2inmLlCT0uTNnvXr3&#10;BpGluKW1e+9eTGOdw/sPqPMp0EV/kRx97/EDO2ub0vIKFLQMTIzAPtYAz5kmVqNQ7TyCXr6NuX71&#10;+uYNK6dPG9MusVtWW7d49qLanKIDRw5ZuFuX1jdkZma/eP785MmTCKxRJFVVV9o6es6IYaNORT0+&#10;cO+8uLi6v3PHbr16uLi6KLI5wAsmJMSHhIHwHdrS3GRpYcXjKXfqGBjQKXj12q3KEuHx/bvUHSyA&#10;/swtKhTXN9iaWkGrhc+kFgsFezbvvr/7+OxxY7/dt4nURfhlmImJUD4jyvMu2dnZhw4evnv9Lgpg&#10;02bPHDps6Io1q1g87r5d3799HbZ623dJ2Wnq2mraTDY1v9zR2nbO+hWBPbsT9bJ2bYfPA1Da2rt9&#10;DoDEGMggfJFMIqBfufzw8OFDldUFbu62e3Zt9XR3vXnz5qFDhxBrgpXs6em28ttF/v6dqHTC/7qp&#10;uXn+8mW3bz8yUXPW1NIoKy2SUgRW1mbg4nTo2OF9TMz1uw9Ky0vhUIMQBkdobmkc0Kv7ri2bEAC9&#10;Dw3/fu++qITYioJcaIlTAvUp04GOIlQsSewxMUe2hZjymZLk23/8hUp5V0o5mowr8e/grqujNWL0&#10;uO59+78Pjzp99nx2Th6wbvyWJnh4Qm/b3tpCT1dryJBhPfoMgpwvGhgZ9o9NQKmtbcKsj7k/PDwi&#10;NDS0qLiouryG3yzCykdNA9I8EBCVubg6wvBTRYPgBUKaCks+HR3DSxdBXL60eMnCgIDA9g4sb9L2&#10;LFpUVBQkimDkDVtLUEycne179+4+dtxIaLyTdU3CM4KgE5J2MwVl1dt2HLhx9QZL0rRo8vB5C+dy&#10;NLQx7b2PTOo3fFRLfe30aZPWrfpWXRnMn99C3OGJRwsyhDJEmZDCka7bsOXW2UvHD+3p1q87hdJC&#10;APygZ4mfvyoGyoWoz104d2DdCn9Pl6kL5jl28EaWkQolJio9JC51774jPTr7zxw3HDdn+Tfrfjiy&#10;tXcXrw0bN5o5+EnBXkOrAmIhwwxNBW+mmUbZfuryrqUrB4oYG5ctiDRXW7H/lEp06jeTA8ftXlcq&#10;1pg681vlxpIzh7ew9UwECiqEt/TPRwFg0CFISVRoSHzr4xfvvlm2duOaVQMGdSG4+/gTHQIhbV71&#10;f7CQ+uePy+1HJAdoQjxLDo34KFTSRgxo2w1aUWBZweADDgXobDD7wKasrDxgwADIkH16dtUNDQtW&#10;rbl89YazrX2PoM5Tx421MDYk6Cu4afiaX9Ul2kNnPF/47syq0sySImZDi7WmvpmZNalPIaYAoAot&#10;hU9U/OSf+sP1519uNnnpnxjzyU3+Xb8++b98/C/7INpD/C4358TRHxkVLQwRJb4iNzEtRhXPBZPe&#10;IOYroAoootBbhDIhx8XF293d1lBfGwMX5L3B3CNowJ9Qi7/sG//KXl/1Mv9Kq339zD+zBUgXOASI&#10;mANOn//x+o3rPo6uU2ZMhFw8UQeRl0O+bEPhG8+5sqLi07j48qqq/NrKukp4sdfm15R8e2IXtBg/&#10;PQwMQUeOGmnu5nn01HFaUTUmWlTAQYNW0jGisbk1+XnKMrEml4f8KUwdtWxYwqrC8vIwSnMgVdmI&#10;oCoBBfOrsyLyDSIh6OEK8MXT0rSwsa56ENVYUfPZKBMZJmNj46K4VFcXl+D+3atKKguysuERci8/&#10;uYYhViipFaYVzp08rWfvntb6Ri2trWXVlYpqqiKpRFFVWU+HC95LaFKuUatQJfTdq9ehowYPVNLE&#10;3ExMpIJWPrxGIQoIBGlFXcPuA/tvX7tWWFYKw1RlVVW6WFQLj58TZ8f49ZoycapZkIcgvShIzwYO&#10;PGEx0WERKO1GIKUHkSZ3N1e/jn69oOljacNmK4j4Ug9Xl2sXfozPTQt2sihvrt+xc1tJROKWxWtc&#10;gzrRNVmlEmFWTS1bylanc4jqzK8l9MkWg5IlkAZCkTDkzZuTJ0/du3PXUEN/9arVY6eOR1qCxeUg&#10;nk5Kzz5y7ExuYRlXS4vGZdaXVPS2sp23cKFLz+6gpAOgiEyO3NoO2++sx+VZDfSKd6Hvbtx5WFbe&#10;SKeqZmUWVlTUKrC5MTGJq1at3rV9i5GRIYS7CwsLVVXVMlKSUqLC/Lyc6VwVeDnyIRtBWPbRcgsS&#10;07JaxUK+hpZKU3zRoydXho4advDkCZkS5diRI3UtpXV1tWwO19jcuLCipKqqxkBbw9/f28D4e3cP&#10;KBwJiCxme4iJMAn5vfZwU96R5FEmKtpIV8r7vL8epU5IuZz5ITr+2vkfHNxct27Zeuve49y8Ahs7&#10;e5jI5+fWV1dWzJ83B4pOuppqBI2ZULYgcNstLU0ZmZlVVRXxsSngEJeUFmdlZkHKVyQWgOrkZGc7&#10;ZMAAGKLqGxoSMv8kpoJg15Glx6eP3z169KRnLzghdO7RO1hJiaBukCf4E6YWJknx8QmRkREI0ENC&#10;3rDYTHtH8/HjxvTvN8jUBERyyK4RGpFkSZTwpCelVighYZE379yrrahcNHfK9HmzOOpqhIwfUIQs&#10;PDGqtlaW48aNQ4hJJK7IEvtvQ/WIBD2yMVFZWWHhEcBHa2hqEeEsgesmcDGfHTDQT7Ib6m/cu6nB&#10;ps6fNMrc210McxxEN2JxcVW1vpHh4SN7lYE7lUlDQiKfvwrT0NQYN26YGayfpUQSEbY5BPabaAsg&#10;iaGDJsutbIBrhSUE7csrHqaFVVaUu+sZ+Pp4UpW4hdmVKRkZPawN2Eoqcsg4KTrzsw3xI9RK2yCG&#10;VApPXY3PYaQV5w3A6QNUh05OYOhILNCXDYD/mr3kJWp5sh2NgxchpEWibMkVBNwviYGXqk1uf3gO&#10;qsrK/YYMK29oSYtN3LZ9d2lW4c7NG7V0IBQPnDBK8GLIAiBUzc3NRSSHBDzyoO2rGkFr66kLZ88/&#10;vCXOr/TTs1w4dXbQwH5ULlLRYiaVXlVV3djQoK2jA3M7AtrxMTP6h6f0F3bAuYG6R6jZo4RFOoRh&#10;+6ekkP/EyRDPCB/45cjUzNR7j9kUtkwJGgkyDk9R3VAPutHFpSUo96gocluFovTi95lFT+qqqp+/&#10;8N2983szS682XPWf+L6/uOvXivlfbLivH5NnpLC+JIZEcpVJcgDI8qw83fHJzCRvLozImKegYkGO&#10;Sm1DLjFmE5BKilAqDX33VpHNXrJwUe/+fVVU1T5Wfj5Zxv+qAkuOfORYBwtAqRRc5pqq2uvXb0dk&#10;pTSVl717+fzcrUvNgpb2EQfIyx69e0F2Z/a0WRa21vUiSWRMdFNFbbcOAfoOZkwuB2X7Ny+eGDOp&#10;fXv0E6ioXIsJ59eUdnUzHdrT38nBVVfflM5VA44Us6Y869SGXSeSUgSHOr28AkKSDY2N9ja2lTV1&#10;ia/COzi7mTmZkxMFOYeTYTNeYOSKmlsNtLS9OngrQCRQmadnYqhsoHPmxb2oF29Umyn+Vk7ufbpY&#10;WBopchTVNFSNTAxgLmKgramprAReIZI2e44cLSytZMHTPC3H18FVz1SLQPxTqLWt/Af3HyPVOmLU&#10;iBexUVu27ypKy9YxNlfiMWXCOsz/5oaGlhyN3gMH85UYNAW6u6l1SljUph1bj/5wMisnG1rWwOEt&#10;mr9g0aKFwcFdtCFviRMGmIdBi0tJfvr4QWBgR2d319tvQk4fO5kdE2unpAZ4A1VTOaq06PKJHzll&#10;DQN6dLMJdIeulxx39elGIB8otMa6hh9P/bDzu81xYR8QL48dMXrmnLl0Lnje1Nr6xuam5vy8onfv&#10;PwABq8hhCqoqNKmUBdOmdBoyiMICDkxMcBQgYEQel4hifrs+KC8jIsoEImHvvsOxke/SUrJbGus0&#10;NRSVVNh8QVNVdTmclrr36NmnTx9vH58e3Xr07dOzUydfVU0NkpNBxG3GRiZurs49unXo2buTp7f9&#10;hElDXFzt7t19khif+PjBA1TYX798CYCuIpdXU1kp5AvraxpLcoqNNA10DLSuXLpw49o1AouJQjnx&#10;DIAUSsaXBMGd/EX+wvvyirm8gE6Gc8RPW1VKdr20tLmopCg7PfXM6TNNLS0Ori7AtaWnJPFbmvv0&#10;7rVo4QJzC0tAG8mghAb/24rKimfPnq5bt/bK5ct3792OjH6fnJyIB27AgL69e/eBueiCubM69+qm&#10;pqUOdioqy6TlC1EPJoXUqSUllafPnL9241ZMfJyyAsvO1gaqsCR/nLibfIm0oKAIGfT169ffvXc/&#10;PT3Tyspm7rxZCxZMGTSwr5qqFoABkNYgfJ0IsgzBMBFLJWwaDYbpR4+cSU5MCOzk8d26b/WMjWXQ&#10;7MYiEypXKrApd+rRrbOrkx3CXWJAICQZiQzRz7sPMdgQPqtI8VEZIrH02o270Adrqq/ycLNzcrX7&#10;OA6BlEYjSMttcz/WNWS1m0K5HBJy5eRJJw2lXsP6cnV1YO4ro3HLyqo2r90Y+e6Ns5O1npp6RGzM&#10;tvVb4sM+dAv2HDN+iKK6Dk6QkOZAExFPLmEigKjxfVT6D8dOc0pyXdWVs5pq7yUnAlfT38ah/4Re&#10;MkOTpKzie+cve9madOvbFQbTMM0iLLt+PnwRGA7CW4ekiFIpKHA+ePeSwm8eHNiDVJshVI5BT5Nb&#10;jbUx2/79E0+b+Y980CKGFzIulo99BHYA3RdvAfKKlF57pULOH/o07d1+4ujmZqbGAUEYRfyhJx8b&#10;EeXv46tvokdoFdBoKCagyI6lyw04wN65gwO6urqi4iQP4JAl/eHS+aj3odJGfnpqallOXlCXLio6&#10;6hhVgI6/eev6d1s2hodDrTaKw+EZGhq2cfrI0b8dQ0AYlPwc70FOXMR0Jl9HyaXu5AvUT4vg7e/j&#10;r1iR7t2799WrV4CcIlmAwoI8o/nvLZpDpUzAhI2HipYGR9Pf09Pb36Nz54ABffoNGTK0R8+ebq6u&#10;vp5eAb5+PfoGdu0DTLm3maVGc2OltZWJsaUZMen+TG7xX9a3PsYDX//7tQX+XAvgoZK7CWMsaZDJ&#10;oM0rxIOK+QUuy3yhjA850LZBp/24YpEAqSCY6+KdpOSUW3fv1TY2kgVUIu+BLF1GdlZKasrH/Qn9&#10;OsxYP50WsWvbJo8eiD/Lf2KqJ88H2KAzpy6o6hgRCrQ/3wy09b9d9u3jpw/fvnkRGvI6DHW+qKiz&#10;L1849xuoY2B7/eiNiqKKisrStIzkjsP6BQb5V7xKiI9LZQ/vrmBvvXn8bEF8qrimGtAjmCgitSFp&#10;hdU6NCLAy4CHnUwG2zqBmC+T7QqJZNr5uXXqFZuUmZSU5efdc9vmw1IBcDLEFUIol7xc4r+E1Y1E&#10;KkJbtf+7RRbV2Og8fSSbowz91BV9JlfkNgDfJBUSBg6tMlmdTNwohgKPpFkCzz/pjjPHfQcM8Pbr&#10;7qrtcmLhbllzTausLrOm/E5kvFePISOHTRS1ii68eq3j3ZnCs9Yy8bU0N+vgojh8oPmiRfPOHT2Z&#10;Gp2wb9++sVMnzpg+zc3OXk1ZZdDgwVevXcvJhScKLonY5OcpxX0WivHW5pNHod10ZtNufqts1LxV&#10;TGX9Di5e765eldXVg0K19+FdFRMLfzOvxPvv8VksG37dpYj7KZY9uX7fRccEgLjO2kZH5i0vT81D&#10;5NBKXmZmXtGMCbMGDh5t6ORmaeXkrG3aQUX78NLFovoCmbSR6CryWy5vQPnpffwiFKxheg6kxJEj&#10;R1DJxbe3z3yvX70cMHTi4m83AQB69vjhR/euX7x8rkOgv7GDgxVsV7t0v3H34Sdni6/hox9DL528&#10;cz/1OrjUIOt569atTzuXoaG5sakTvLyVlPQ1NMyVlIyUeUYBfn13bj2sow0FcgplvA3lfFfKmc6U&#10;U8GUY4GUg/6UvR0p3/tSdvpQtntTtnkTP/E73sH7+OvRAGJP7H+uC2Ur9C8pqIB3dLfX5XKWLl70&#10;4H1I/2kT9c1M9+8/0NiEJ4/YkMUBzuHNm9co/Y8aNQocGhKTQGNxKYHdrZeuGHvuwoGa2pKf3xEp&#10;GogQ1EQrSsQykVCK+y6RtrbwT566ZOnQEdbkZuqGzy9fkwmxThM3iJqSikoOXbrdq/9IGytH5J1V&#10;lDQDA7pdPH8d5CRyAKiRSiFO2SgUNRNtL5JApLOhEcODFLDXFSu3KSk62Fp6vnp+lejLEsIZF3Zn&#10;SLoI5A+G/J5+xFSQo8IvNvytSSKtx0fxh7DQpI5+/RWVNBTVKPsPfyOV4urqiAcFHQJXg4eU0Aci&#10;zLwxPmD/dxmZ3vMWq+qaHVw8t6o+sUpW1iKrapVKQ2ISHbS1XHmUmyc3Y7ctx8+o05iBaoxrB9ZI&#10;xUVoWjym6Gowi8a54SnAdZbXNy1ett5SxXh7t76hJw8v2/+9kaO/HcXoaNB4QWZkuUx8/MfLjirK&#10;x1ZNl4kLpJIGsRCt8ZmLwQjQ1ollstyGur4r5rh16VQRmS3DMNkkQRiNdqwhR9fPPEu/frr+te98&#10;Ov5+Og7Ln0IZ0pDYiLYnf7Zvv7yFGAg/vlVZVfP08fPy0gq0rRg3TCZD3AZtP+QCUG1Ht0cA9/z5&#10;c/nB8ROgTyB5fjh39sbNG8ePHj2y/0BJQRFutwRDq0z2/d71SpoUBUUCeRgUGBz69JUMwySfL4K/&#10;qExW0dr6ISMjv7Ssrad9Mjq1jxLyyBjfJZ/acAllZWU4AWCNYmNj5Vck//jr16/BxMIZQi1r48aN&#10;AJfLr/pfewd+1YMkUiHmj1b4hmE2+oMNjdBYW1+Yn5/U3IQGb0ar/dFH/jl//5rL/JfF7//tB0YH&#10;bAe+YFEul1ZqW+jiD0xkFYmFnXw3eWMgn8CXyrLziu/cvr1jy3c3rlxQ5TCcnZ3pUNAgy11wh9fS&#10;JOoj5FKSzBV+qm7xEQgv3wE/5U+1/OHHc37h/IW5c+cePnKA39xArLHJDSRwXWMTiMyM6Tas3+C+&#10;HMjHQXJYAVKYAKPzqFwOjCvSYpKsdI06ODkra3HVOCwdG0tnNy8XY8fSpuqjL2+wGmV+NP2grv2p&#10;mmpAZJKpBZhhywDRIn7BqEQQl2Tw4YjOz/9u65GyxIzGokJzdfXeXTu/jYstrqkI9vHlKLIxf35M&#10;ABCHaEPiEfwZeR6Y2J4WpV29dlkxr06izFFo4Hf27QRqvFAiuvXkwe3H9+1t7VVZHAKGRLC7JZYW&#10;lkpcxaK8fNg3czhsM2ez2y+fHjpxIT4uq7ywvKqwyMLMyLejD1jb+VlFjdUNttaG4ycN7NzDT1nF&#10;WkClX7x26dbNW3UV1Spqat6d/KfPnDFl8hRY26uhqk4inEgBUxJVJz9ZGjWjqujlnfu+Fi62Ph1P&#10;/3ghJzV50ZJ5g0cMpPMUW5BYun8nOuRtT99OIyeOl3EJ0/lfJG/kV5qdV7Rzx47M9BSss2fPmzNk&#10;4jhlEyNC8JRBLampfXD/4cNbd8ytLFqk/Kq8bF6rMMjHZ+ayhYrGOsC8giEsTxh8TKq0tRzeQIi5&#10;bdu2AwcOIAXy4MEDRJnQT4FWolwROiY6+uWbqL59+02bPNLF09XS2s7J0R5C/m9DPzi7uKEXXbpw&#10;KT0108zYRFtHCyk2oiRPVJFxBT+rwCLNgfI3VBhxz2NiYuQuJg0NtXSquF/fPtD6BnATcQ3UWiqq&#10;SsM+hIKjTVFlUWYRVq5tiUwii/kxlylPZxKJTDlYU94L5NpopOwWflFjUdJqpeUtNhYOK75ZOXn6&#10;TGtrG1MLixEDBw0dOBDdHg6cb9++vXT58okTJ27dug0dg6ysLAjHDBkyZNSoMSNG9pswfsCQQYM9&#10;3Xw4bHWy6Nn2JR+/iGxLknxBXCzytyyGnZ29u5eno4eng7W5oyP0vVtu3rt25MiJa1cf3L35IDku&#10;0snBatjwIcOGDZk3b1ZAYEcQ4UgfIOTSgfZiIt2cnJx56eL1HTt3ZWWnOTnaPn70aPvWXbqaht8s&#10;mYWsMZ3JBheLyJ4SJthE2hO2JB8fio91+fanou3hIB88IsYDAo+Tn1O+f8/xF8+fKirSOwU5jBw5&#10;yFAflXochJDwJJqvzVGbTD8yaNHhces2bw959aKLo9PiubN0zc35FIoihVtaKdh55HRzQXifQJsu&#10;vXowVU0u/XCDWpa9ZO7orsOGs9V14SJM0NsIsyr52RKn9SE8ctf6DdbauivXrjbp1/1SQlJ0SLxR&#10;C6t/357WgwLyKeyL+4+LCzInThulb+8gk7HpQHHLQbefXgshx0P2ZNx5CBQzFSqFDbev3aTWi1w7&#10;eHDUOHIbcOLJaLukn3383/6PTzKxH3/95Fn8yYhODk9s335xnvIrkm9cLsfC0pzD42AAl++P+NLa&#10;2rpv377ovf369YN1BchDGhqQwSI2LJxMjYxdnV3g1+ABY3tvL64iV14hQvNq6yj6+ll1CnB1tHdq&#10;rBfrqqrZ21nTFTAQEYrw8ekZq9asvXXlClIM+CKMDO04Tljabt++/eHDh3iU0LswbmAHnBJ2uH37&#10;9sqVKzGkIMq0tbWFgIT8TOrq6lDWB6XJ1NTUwMAAlX2c+b89l4kvJEsYoKIRD+Dvb5hpYPmkrKKi&#10;zWDygGz+KOr9R5/7h//+E/sHwmxxcXH/8AG/HuBrC/zLWwADBFENITeMBVjglpQACVdF2lX/tBEx&#10;Lp2qp6bF5fCKqitBYzQzMsSIRqrM0dTgk+HgCA+uuLz80JdvjHlqPbt1VtFVo0rELajcUmgKAkpF&#10;fc25D89kZY0WAnqnwABNiEHQ27CA8igHgkY+HbxBCxDSaE0Uyfu46DM7TvlZOYnqK5qba2cvXxKW&#10;k/v86fPFE8baOtmhPs5gswkTZPIcP62egYwpP+/5146e2H1oQ6cR+QrChAv3j3670XJ6v2aq7NiP&#10;x7Zv3rxq3pJvZi2ktBK0XUKZm83hyyjxqRnLl6/Kysh0d3UoLi1NS83WUNWCDkpVYaGbk8WWXd9i&#10;t6TY3OS0fFN7M546JSou9O1dFI7T0IxjxozBmA40FVbkuBacAJLBGFvlwX2bISMmacgFIcKj0x7G&#10;h88ZMWmQc+dv92zZdnh/TGT47i0b3eEvL6E2SMVLd229dujEijEzlq9dI+DIQHD+Ne67SUa5cfve&#10;qmVLbM2MN61d7dfRlygOCihUFjMsMWnb99+HPHuhxVaaOm1SVFLks9t3u3r4bFy7zj7AR8ZANoPG&#10;pP2m62l5efno0aPBbtHX1wfiEBMArCkxKyAQxKWBLL/wmx0KCtxbFw45udlTRK0UJjevrGL+0mUo&#10;w327/JvI0LAzJ0452Nhu377FwdmOWMm0hQBtPUq+rkcf47cKwGyAThDK0Dt27AgL+9De5yDXMnLU&#10;sMrKCkyzmCkPHzkGvSGC9DPNvq0+LoQtIF5S4oVVB6JMeXApjykxVWAuwDKIeNGJn4TuNo3yqphy&#10;KtXB1ikyOoLDZTe1yj5ExRTnZ1RXlDx8+CgtLQ13DRlWnB7Ex/v37x8UFIQHBPdUTU2DQSyL6gmz&#10;DwJowCGUFNtqoL96Tj/2S7kJNbaSsvoHT+9FRb9PjA/Pzcyoq2zhMbX9/TtPnDHc2d1aXU0DADgm&#10;E2hgERklYK1ITHU4THZm0ayZSxPi42sbSoKCfaZOH4sE87Urd79Ztm7dum84mOOk1Iz00h/OnHfv&#10;4NJ/YA/Q5DEFfsnAATgckS0TsffvOb11+zaBoK57T7816+a7ODszCHMv0nVChkATEVojlI7EiPDg&#10;Pl9evX7F+h9+PKVlqPb9hvWjRoxB3CgGkYfGeRQaP2L0mK6OzH2blxo5B926+n7P4s1De3jN2LSI&#10;ZWgMeIaUhiNAV4yspZJ16/KGhvVrN14+enrlvIXLt67+MSR08brv6vKqhzr579i8UNPd9NS7iC3j&#10;p9lLGk9e2mvq5yuVqdCEkKKUwyx/2gj2F0lelOONUMCMLStYvnrF+3svod6/ZsW35gZ6xHAj7x7/&#10;Djbwl9yBf+Y+8gQBnilCfB/KaJ9kLtq/Rr6PnFsjfwYxOsmXjvL3SYAFGGxQ9MfCoUUk4QsFzMZ6&#10;KYtBV+FhvFWA1Bl48jlFpbv37rtz9TK/sV5PX3/z5s1wcpZ/CxKWAMxkZGTgaIhfN2zYAIdnfBGQ&#10;l8hiHj58GM8XEhNbtmxp/wgCU8w72B9ngj/JAZrtI+c/s43+qceSNyAx+7Qt1f+pR/+Ng/0UZcrT&#10;Tv+O7/z6HV9b4C+1gDxtiadaHg993X7RAjQFDkQ8UR3EJIw0Lcp7CAJMzQyJoVAk5YvEfPBAG+rq&#10;6+tAyVdTI2xRILP3i4MgTmr3fCOJ+2QakwDPEbKUhXXVz+4/VWiidOnbRVVTRSjgQ5se5FkELnyZ&#10;5OHbV1kJKT42jtOmzdQy1yPYLOQR2ucG3L63UbFXb1yvKi2ZNnVSYIA/iNgSmZBB4SCivXb/wdkL&#10;50G0hz9nr67BLLYsKTZ+4Zy5Q0aOQZ6HIOQC0ymByTY41DJQBDC4o6yGY+IrML4jzELiISwsDCkQ&#10;Hx8f+bgv7zDYs7y8dP6S7Teu3r554XD/Yb0pQj4W9vjgzZevli9ZOmLosE2rV1y9fHPzhk3GRsbb&#10;d21zcraTtwwQ9mi9tsQMDY0qwdyDKBNJxIYGlMkEb9++27Fj56eqWFOmTPzuu41aWvoI4q9cuUJZ&#10;4kJx1WzLXxJRJkJMCQW/tEMzCRdFkvcjjykRX4KIQ6Tc6eQ7iGtaKUvfq6uqH9xzXCARZGXkgsyU&#10;kh6Lgj5EWHETkWXBagF56ICAAASaSKu031bINovETYSWLA5EZGeZ6A/ymVs+rxMTttyWhgrCBJgw&#10;UoBNYqPj79+721Df+CwsJDk1Hpl6b3cXQx2zpOjsvn0Gb9yxgsXFV5AYUgKvSfYRJJqJggTxdkpS&#10;9sCBY5pbmgcM6DZuwtCXIQ/27N1pamy5ceOOvn36AoQgFFLWrNxy+uRpF2fLH84cNLUwlzt//uEG&#10;HU1AuuNi0ufMWpaWljh0ZO9p08d6ebp/XLWhx8kdd9EraqQyNp+KQIP66PmrZbOm1pbmDx7cY9Wm&#10;jfomLpRmQtoeZfujl2/vWrV66cTAbzcuLa0QLZqxsflN/J5D2yxHDgAGFUlnKZVJR/KUJJohykRT&#10;xefkTRgzjtkoPLxvv10X7+krt146eFJdU++7ZYunTB1cQefP2Xry3tadgdqcH28c0XfzEFO4TFAI&#10;P03ikddJMIQJp3liFUdAFxhULFZDUmKXLV+R+Obd1Omzt6xcpaWuguo5UU1gyine/21be9Qhj0Dk&#10;69tfbH/8PinVQFhBEQl1YvlPJkzRrNACIdDVMipc5CjNra3Z6enhH8KQiewJ2CKM6ckNISOqHy9f&#10;vkxJScEadeTIkViq4X05FQnLVzwsGE90dXXlVfLPbr91kv9tN+zPX8/XKPPPt9nXT/w/tYA8YkAw&#10;IYfsfN2+tsAftoCJiQmgXfLdysprC/IL1dUUzUyMCet50tsPKNe8/PyW5mYzE1Mgw4qLilB519PT&#10;NzQyBKGnpbkV4EEIoxoYGCE4YzLp6HvyyIwooJLsB4C4YPvz5MljhJ7t54PdYC195w4R9VK2+FAM&#10;eURlXB5cIspsjzXlSU15lPlpCrM9yiQ8AsnQc/QzlP2cbT2y85PpItDB6cjVwK/WwcEB+ZXevXtD&#10;8ppw9SGptfJMzy/SFSR4Tp7DIKfkX03nFXVNb95GZaWlMqnSyPDQNy+eCvmtLJ6Stb2Vj5/bhInj&#10;tbVM9u3/4YdTF8eOhfXSGCsbk7rqxtCwcHC0vH3c2Rz4WBLANiwDKstrj584Z2xoNHLk4ILinDnz&#10;JldVF65Zs7ZX90EMpiI8JEtL68aNnBIT/qFnd7+Dh7bpGAGj+6VLR6jn7tl1bPmKVRMnjN62Y5W2&#10;thoZWCBP2E5PIRcHohYZgy2gMQApPXVs7/drlvTxtVu6ZJ6Ff3cxXZ/dwoL+bgFVvHDDd/nX7h3a&#10;vcA+wHXXkYuHdl0armuy68AuXmAHAhFN8ImoCkTxgLQLJirnlJDomBGDhupzVY4dPKzk7DRz7vLw&#10;a7ftjfT3H9nZqU9QemXOkGUHkm/c7Wyocvn+GTULKyGFxUL1VV7++GRD4CqPMokQFreETjieQWHm&#10;cfiHtSu+TYlL2rBy1TcL5sL7QSKQfkZk/g97///cDnIxzXY0DSJOOTuUYIO1N758XYqtXedInkxF&#10;whJrRcSReDSwSv/XqSD9r92Wr1Hm/9od/7terzyRiYEAczm0LX5xGShzIAknL6M3CkRPw6OL4hKH&#10;+wVad3Q7FXrXRMnQ3t7j1psnBiX1E4cNpZiq1wEQVtVYnJkjY4r5dFZ6YVHC+0gbfWMPL1eGAj2/&#10;sqSuts5O11SmzH6TmULJrwIVl62rpq2qnhAR5Whrb+/sjPlByqSgbJqZli6ftAmoJCZyOYJK/g6F&#10;1iyVFuYV0PitZqamkIFsGwM/joUIT8CpbEVyjI9az9ftv60FEPURSuy7/SgaHIKFK5RnMckoE4lM&#10;/GwPOtvDSnn+Ej9hXUMkNckoE11qzltKncDfp2NDS7Gplo6Hs4eynomBmXlAJ2Ai6bU1dcAGsNkc&#10;9EB5hhGJ54rysvCID4YGxmrqWmT1/GdrM7FYCLIbglG4YpaXlSclJ0clZl2+8bAgOR5zsyKLYaKr&#10;GtDRK8i7i5dvBxU9JRV9bTpNJS63eN78FWGP3wzuC7p6jw9hkTD7QZpn1pyJU6b3VFLmIeBmAHMp&#10;JURsGXRmc7340NH9V2+eGDGq75wZc7kc9RYRVcpQfPs6ZsaEOQaaavv3bfDycyAZ1L+JhfhFtygp&#10;qpk9a1lubsHBw9sBwhOKqxH8/+RiQla2iUeyFbaONCGT8iYt5Zv5k6pTIjYu6DJhyvx6dSs+xUoH&#10;kYeIEtraNGbUCNes6gt3D8TXZA2e+W15TvO2gUO/2bCKYm6EzJiADFJYQIISVBA827TS6uodB/af&#10;O3uO2SJeMnuhlrvHuqWr1HOK+nfxm7NtqY6HZVV5fpeFxxJehk7ytD70406aho6QosCS0kjs+S+j&#10;TMRBTEDk5K6ZuHMMioBGxWIFixNoe+Vk58ycMWPUiOGuRK736/Y7LUCWYeVQEPlGBe5DQOJdgVwk&#10;o0yiUxBWYXLzKuzSbpXUviqT5yN/UdT9NNv62VTr1xvz+y3wNcr82kP+Hi1AVOYkRLESlUoUNeQn&#10;jfwNEI3e3t7yQoYc3COUUi89fv7mzt1BPp3HTZt4/MOtmryq0X3G3Ih8Xvg2dOXIaZaBnjVsiip0&#10;xsQiBkPUylRMKa06vecYvbph8ZyZ5k5mj5Pf79u3Z5Ct//DpU38IfdHyNpWqqpDdVNrLO+DVyxcd&#10;9CwmTZrRqMqi0qF9i5CAZMoQ8spSPl0GrXKWVKwAfXY40zDYmDBOn7/8+NqlheMm9+3Tn6ZAE8Gv&#10;lyQPQRAFhPHjP556df/R8vlLAoKDqppbVm7eoFZYv2bFujp7rVUbVhuUiVetXc3VUWmlU5oEgteP&#10;HmVlZNRJBdHZGS11zZwGEZcv69al28RZ0wsb69Zv2yARNI0KCOby6MnFmUbahgYGlq18GSZ+Lpel&#10;rqFK2I6DfEtMloQiunz0/MWSPTExEaG8vHl/wo8S1BTCz05MlcVEx+ek5QZ18jYygVAIrpNkB9EQ&#10;PklCI6MKsqCHbwvXnwYQsAj0D/GDOJRMVlRcAsAivJI1NTR1dHWA1geTnS8gqs/NUF8UgMaLfBFO&#10;UKSkCE0jWkMjrrjtTP4effS3znK7L0WXQwDsxP9ALnPCC2Q9169cb2Nv1rlLR21dJGiZL56/vnXz&#10;QWFhUWVVmYeHM4SE/Hw6srmw9yDa/GVoxOwZC3lslhKP4+zkOH36FGsbSwSXdXX1MbEJqclp0TEx&#10;uKta2loF+QWRkdFV9a1cJEdtDXW1uJamJkF+QcJWirBOWFlTEZcaZeFsOX7aVHUN3Yj4hD1bDsRF&#10;xmLZh5I9m8Osb2gMDvbdsWOlqZE5pAhQlKdAWIbBrKxoOnLi3IE9m20sNQ4f3ePi6idGj0HoR2U/&#10;evT6yIHj40eOGDVqAIUmIOR8QAz++UZWQdv6DyI8uZxoY2PT/r1Hd23eNWHs+L2Hdkihzo46M4VF&#10;fGn7RrBpgKpDEpJWIhRvguLXlm98nbX2bpjXIahnHVOzoI7CKm2y0DXMoAjXbVjbS9V4wLDgnUd3&#10;Hr5828M1cOc3Kzzg6cqgI9FIyCkRgSDxwKJ23iKj3njzcvbEaby6Jjs9zeBBvVJqWx+fuznAzGDp&#10;gmlOw3tL1VXgqz5q2tr4dx92LZ87ae4EMYsNwVWUbJFr/UX6GA8iYZArN5Ug1gaExKyUDlctGZAk&#10;YdExW3dsfxcaagJl3yFDfd3cXV1d1OBfSeY9iY1QQSLhvCQZsi2G/UMSyN/7Wfqts/9MlEkS60ih&#10;KELdnhQsJZoKZE0UIn6GoQSjXF4EaK96Ywc5sKR9hGyHM/53tt+/8qq+Rpn/ytb9eux/XgvIkWSI&#10;MgGpQdoG/IaOHTsCjtY+EBBZGSYTCDw+lXbi6o3nV2+q6ejOmzy5pqz0+ZsXCyfPz5U27bl6eJCW&#10;56LZ82Q6TKlI1MKSqUgZCQUlz16GRYSEN+UWLJ00pfOQngns2tVb1zJiS3as2RqWnVb6MlbZ1fJp&#10;6JuJvQemNZU0PgxbNnN+dTdHJbFYUSqtbGqoyyuxMbOi8FiNTGLMV4ExiIgiYVAqxXxVOvNZ6Pvt&#10;Px7zNbBdM3meoq5SIwv4OCkHeRIxpY5D+/HRzSu79s4eMmHMlCmFtXWbNm7WEYmXr1qiZKx77NLF&#10;sBeR36/epG6kWs+QZeUW3DtwCt5FRfosCk9ZTcJTKKpklVW72tnOWb6IbaS14fzJorrKExNWZJaU&#10;zD27ro+52/ypsz+tQ7Yvyr8Ugf0Rpw0paoheAL1X19x88uzJBzdvz5wybRzgkggxCe8N4jZDL+TI&#10;/lNvX30YBU+hMf0oEhC4hbD5I6gYdGpySt6mbVu4Kqyp48Y4OToUFBWlZWVFJ8alZ2VU19fQNJRU&#10;lXRoRQJpRa2gtXzGhCH+/Xqt3n7Y1s5x6uQJ2dk5N2/cTEvPsHO07N0/uLC4JC89x9+ro6GOgaBV&#10;UFxcxhdRb9+5n56RSTAAaLRWyCzJREwWlCNboF4AXUx9AzWSNCMtKalWZms0VjWpKCv6+XmwuAQo&#10;js7kYFLJSE/Pyc1xd3e3sLQUCgCQozCYCkg2Y7JBGIy0H1klh74hURZGR8PMBPg/YSgggQN8Q0oq&#10;TMDbKnFoDZjnOTva5sOyqbSCssKdYgPbQ8QUn9TK/xQuUyClTH3F4youmLas98CeHYM6EJVWCuXF&#10;s7ebNx4SQG2Jyi+rSB8xpO+qxasVddRTi0uaRPzomORlc1dSBE1qSlRE8bA5cHRywDkjUHv75kNl&#10;RS0q6Bw2B4sKsUTE4yqBPTNgYPdFy8ZYWGrwOKoUiva2zT9u3rKtqaUSST0YuGzfsXrWzAnAD2Tl&#10;lyVBob61jsWmsTm0mppq2FM52/mATAONVDmFA/P6yTNXFqxawZG2rF8ya96SJRQGR0BwXQgAZlVF&#10;OUQ9zS0sOGyCI9wWS/58uCBq1ETwRKBFsQBBsADlo8tXLm1c/W1raVVHT++N27c7d/IG8wgEEOAD&#10;fvZpMpoAovJZROr0uSuLU+IXzp265pvFSqpsGDDs2Ls94c7TReNmdB/WP6+xmsVRunD8yL7NG3w7&#10;eKzcuMXeLwDl7c+QbSSUilbhwoP7Lm07YFffPK6Pv34f+70/3ufn1M8e2XnspBFq9q5SBa0zL+L2&#10;TxuvrEA7c+26uaOtPH8plxP+s7jKkuLiZ0+ffggPv33rrozCDA6G3IL34MGDjIz1iIMSGVDywB8x&#10;EMSbOO8/+zX/vFH665G+tsCvW+AnJSPwqqCy+7WNvrbAf2wLyNOZmOy///77c+fOgbxCChJxkMgE&#10;YUVNTU2d3BTV1OLyC1OSUyFvB2vqFmFrXlmhpYmleQeP97HRsrzyXgGdtMwMUF6k8VgcLi88Jf30&#10;2YvVxeUKrWInHQNvP586LZUXYe/F2RXdAjsVN5TRisu9OnYMz0jm8rgBAf5qfLG9jQXHzkRVgavC&#10;4aQkJ507cNhCXcfC2oatzGOzmUoMNovNBoP1XkgIv5FvYGL+ITWhKr/I38ndyMyYw4MPOpOtoMCi&#10;K9B5rMqmuryEVFczG3xFC0X69PkLY1XVrr17cNXVyppq48ITPG1cTCyNeBxmYkLG3Rv3aoAURCmS&#10;TVdXZLFFfCtjvYFD+pm5WCnwGEWVFVFREUHmLnRl1v3Qx5Y8zeDAYAaHgVZCihchOH5iQzgu/+XL&#10;N8Tv4CfDDai4svz5s2dl2fmuTi5eXh3AOiecpgnJHxpaOyw0orSo3Nfby97BCowgWL0je0qjKyBE&#10;uHPncXRUZL/+fWyNTF89fXHtyrXQt6H5OXkcJtvBxl6VqyworxVW1CjIJJampj2G9De0sv0QDmGo&#10;fDqNfuXK1YiICOgxFRYUJcWn5mcXVBSVpKUkvXr17MWLh6/fvP4QEVteVgZJT6iZIi4xMNCFfpOB&#10;vq6Bgd6QoQP79u3RuUsgViWdArqUl9cLRTShmGJgaLh8+VIv4A3dPSH7jA2cdEdHp86du+B3iKc4&#10;ODja2drhp729A97BkgaiKv7+/iDmY50D2OX48eO7du3q7d0hNiY2KjpKLmkk3/r37rntuw0DRwwv&#10;KSlLTUmlaLAp9pAQIrd2S8mPuSeS90PWxOX4S/lPMH6I3z9aAUVXUiIq2ApsJpXNZLGbKOLU7Ozq&#10;qnJDPQNLK0sDQ50uXf179+6GWKa5UfguMmLLzq33XzxMjH9fkhtrpA8zLFZdfQUUhcIjwqKjozKz&#10;E7W0VcwtDHx83RYvmd23f9fuPQN69e4Cmu2IEcMcHG2h9SUQSxhUjpaGliKPHRzUsV+/XkBeOjnZ&#10;4fIR72moGdlZ2jnZutpZuliZOjvbeetrWxDcH1JHnUgDUal5uUX7DxzKSE+eMmHs/EWLOIqKCH+Q&#10;9CYL2lJFRSWo/TMZBJFLDhT9dS3yYy6TYBYj7EOsGReXdurUyZSkBPQ2NUXlzvAuMjchMAmElvzP&#10;YyvCGpyWmVW4/+DRNy+f+Xi5frN0vomZLjQQf7x5ccf2rUXJmb0CO9t08FDWVHt47/GR/XtoEsGs&#10;ObO7DhlBVFvJFOEvNxolI7fw8IEDkoYGZ2PjnoN6NdKlj249ttLRHzVysBWMCXgqfBHj4LEfU8Le&#10;9e3dC9LYDDZBnG/n9P+p8A+LFqjOuLq5QSrB1MyspKQUPLMXL15mZKQ3NbWiHKINWywAKuQnSrb+&#10;T6//2EH864n977XA1yjzf++e/52vWJ7RhHzM4sWLQaQFRhuAM0SWCDGx4XdM/8pKSsnllbHJqVYm&#10;ZlWl5XX1NXyxoKml1dneOTMzp6q8LNDbz9reXkGJDZETLpfXLKNHxSXXlVYxBRI7bb2g4M5Uc52w&#10;rMymhKwRA/rmN5ZIsguHDRmZ01gXmRgDOFqffn3UzI2Y6orqLK6iIi8UY/+dh1pUTkD3rkqaqjwe&#10;RxEmiUpcPo168sK5gviM/n0GVEsEUR8i1Fjc4IBOyqpKbA6LwVLgsbg0JY6qhmawp3egbycNPW2I&#10;AT15/tKQp9StZxe2lnJsZkbE2+jKvFIdFW07Z5uaivpXb8PqhXwGHTX51paGSm8X11nTJ3sH+3NV&#10;2Rwe2Aycm2FvFGoEnYIConOSVcub+vfowdFWRyAOVr78p3zD71+0fdwRQTMTzc1lZxbkvXnxEp6Z&#10;vbp08/L1YSGC5bARVBNacXRqeFhMdkaulYVlJz8fFFIZCqDLMDlcperKxutXb5eUFgFgEBse/Tbk&#10;XXVNnZWVtb9/gKMzIGcWTdW12QlJ6mx2zy6dx0+dZOfhDrJDenpWenpaEbkFBwfrG+iXFpVWl1aK&#10;mviC1pba2gouFy6WAsQNHK4qiNWWVuYDB/UfMKAf8IL9+vXx6+jd0c8XZHMYHupo6aqr6miqGiWl&#10;pqfm5AskhImIsa6OrbkpjUlE3UhYwr0Dunf4KcddyMNxbPJ/4hdANR49enThwgUIUsJ+HZxuyFJ+&#10;8823KSk/ZTGhZLlu7druPbtgkcBSVFJWUrl35w6lUUTpZkiWS+XWPh+xCHgS8R4Zpv8s0JQzzeUv&#10;wuWISnlYQMlvVFNSRzoVpe67jx88f/bi9fNn4R9gLRDy/sPrtPSk0tKSsPfhT569fhn6Ji49riA/&#10;va6m2NnaUFWRXVVbq6KiaGZm5OHpMmbs8FGjhk+ZOnHsmBH9B/Ty7+hHBthucG+ClbmmliphHkAR&#10;06hwlWZo6ah19PcOCkaM7QUAKG4ZmSejI0sIj21kY/GvhJTM0A8xmlpqihwOyvHIKuKqGhtbjx07&#10;+eO5HyCruXbNGjNzC3wKGWJIm8ulLOWD0KdVyF9HmSSETt5GxCdyc4tWr97w9u0rQUsjUyrr17P3&#10;2PHjaWBxkVo27VFm+zGbGluPHztx6fyPro42m9atgls9cCIFuXmb9+5Mj47u4hc0Z/YCJUPNwoqq&#10;NStWpyfH+3l7TpkyRUVNU0KKBmEB1X6ScuBHo0h86vyFD8+fzx0zauac6R5dOyVnZEY8fj4gqFOP&#10;wX24hgZQ1gwNT7p86Y6wqmT4sCFuPj5tgrHkkf5CLlMuDI6HC2nowIBAF2cXeIS+ev3y3bv3sKSv&#10;q6vR1tZiwZ0TsSw8POWONeRpy1Hs2ORV4K9Elr/zpPe3P/evUebf/hb+j1zAp4TZrVu3rlq1Sp7F&#10;lG8IDrCBhUAET2x2fG5BVFikh40DW0ZRZLM6eHsmZ2Vqs1X0mUoJRWm25pb+Hh3pKgyguRQVuAqq&#10;6og8YKpLFUtgXN69dw8VC516GsWgVRYcFPi+IKUmIWvsgNFVGpxr925a8jS69e5B1VRkMWnKLC5m&#10;44vXrtRmFvTwD/Ls1pWtwkXeEGEX1G+pityXURFxL8MGd+1l7er8Ovx9UWlh/+699LR1FDgKEhZD&#10;RUERuUzI0ziYmalraLI4rCqJ8PHTFyUpqVwFalZN8eXbd4rzyiqLSjMTkyw09AHLii3MyC7NczG3&#10;MtLTKSstdbKzGzN+rJqWDgjHPJ6SsqrO88qC/OiEAD/fmpYGalphr769lQx124PL9ljzi0JMoiXb&#10;dkTYrMjhVtTXnr96MTsxzcXYwsPB2dbGQVVHncXmKPCI3VgKCrBKio6MM9IzGNC/J0+RrcBjKnAQ&#10;xqs8f/Lu+bOXgqZGmkxSV9/cKpIE9+g+fe5cTT39sqqazLy8pOREqailX5/uAQF+0NGJTc16+yEy&#10;KysTJwxeF9K+6poaDBZT0NTKbBaZGxt36dzJ3d2lb7/ew0YM7dqtV5++/fv179+rV4/g4ACk4szM&#10;TbDcwNpDS0sb2vs4NfInoiBeq1jyNiq+qr6plS8Ajg9Bv7q2lvwi24Pvtl7Ewan/bIMm67Fjx5KS&#10;koAGHjBgwN27d6EB2U7bQnJu5szZM2ZMh/gom8dhKSsp8JS1dfWvnDsnrG6ieGkT2uykUN1HVJ08&#10;+USCDdvty9uCS7mkERz3yD81iCknUhBxdfToBAeZhubG8srymvJKyL8XF+XmF2TV1cMkszQ1NS0v&#10;r6iqrp6uyOmBSLtfL7Tm8L4DBvQf0n/gkOHDR4yAcPmgwZ27dO3g0cHYyEpDA7IsAPkBuoGXnO5M&#10;uFTjK2mkzDMRL0IABu4KpEik3CVBDn4mhB/JLDbUdZJSczas3yYUiNzdcKcIi0uBQHTwwOHjx0/B&#10;6GvyuGGDhw2X0egNzfz79+6/evbYyFBPVU2j/XGWB0Cf168hhzacDxK7IE0dPXLq1q07YlGrugrP&#10;3NB04dz5xna28hwwIQL+cRyUJ0dxDpev3D50YK+wqXrS6OFjJ40jjkK6WT5+/ay4umpkr/7BnToz&#10;VTgfoqIv/nhBQ5n3zbLF7j4dqAw4SdIRq/0sl0keM6kw//u9e3QEki2rvrX261BPkfx4+iI/M2P6&#10;2GHWwYEUNq+ykf/dtn0hj1+rsagjhw81t7YilhAfo8s/G2XKm0iucI7zVlWDnoC9i4urg70jFjxJ&#10;iYnh0REvQl68ePUyLjEBQAhlFWUFDguLJnliuO2DpKJw++//I5PF18v8j2qBr1Hmf9Tt+Hoyf9AC&#10;8tFz06ZNQHd8mpPDcv/TinB5Q0tMSISDrqGijNpcUzNv+swWiqQlu2xI5z6xgqLGgqJhXt1kelwi&#10;g0WlIduWW1GTkJqGinJtQ62XvaO1p52hifHADv7Kulq3kmIqInOG+PdR9HeILs4qfvjGx82DZ2UC&#10;ZihHgV0qbjl3/QpHJJs1ax4cgyhsQkoGKTwGkyFWYJZJRfEvQt00TYP7dE2uKY748M7X2sHFypnB&#10;ZfAV6Co0Fo1NlLG5hH0gA6VtwN+ePHleHJ/Q3FATkZWcnJfHZalSYWxckasno/QZ2MskyNUjyGtc&#10;zx4jBg7XNbR6+uxNRXWth6cHpm0FJpKKStXaqgnhH2JC37c2NrrT1dy6BvIMdRXQNOSG0rn855du&#10;n+yLEv/rd+92bd3s5+49b8S41Ng4FRVVKzcH7EJlKdCBAWCz8nNK3rwONdRHnbofV0lBxqLxOCo5&#10;+cUnj/6Ylpjq6mi3ZNE8B1+fuMxMazdXkEROXTgfk5TYTIVxJN/QUrfPoB4RsRFHjp8K+ZAUn5RZ&#10;Upyno6Xp4dkBCINHjx8Df6mpxHM10RwxYuiEqVOCu3VzdHA3tXQwN7cxNTXT0dFS11BjE7EiEq/t&#10;LzJ9y8JPLhvATCZbS8/gcVhkA4Wmpq5RmpMrqKxCMk9VUx395w8jb8zWqMujmA5/KUSccAqRd1a0&#10;aM+evdau2eDs7ACUIb4J2XQlVTV1JZUP8YmRoeF1tVWUgiZKMMR62uImMnqSu/t8UitvL5S3ZzHl&#10;FfMb2ZT0OjdHt/FjJptbWffs13Pi5Al9uiOo7oF2DuriYWau5+Bgpw6XGimDpcprlQgbW/hSIV1c&#10;TxWUUcD74kEbVdfY1MRKWUmdSSctuYnvllsYELYyJJGaiCnJs0JMQ75DJsVIxXDyFyI+lkugoqAs&#10;ohD22kQFXCCSREREP3700NfH2djIHHu9fv1m+7addfUEfXvx3ElK6lo1TcgCXvl+5/a48Lc+nu5m&#10;VrZtLfE5ccT2IQC5TDL3SYNOakRk7IkTZwC9Xrli6dQpE4P8A/06BdA5LAS7co0aeZRJSjsQMSvg&#10;y2s37cxKTezm5zF/3jR1PV0ZRCHgWc5lq+jpFMNI9n2kEU+FzuZs2rO7ILtw8fw5Q0cMprMBGUVw&#10;T0SZn4at+IacnOwN+3eHh76bATjLgN6tHPHB69dP7Tne08Ro+Kh+bBtrPpV54OyFs2cuwwJzWN9u&#10;oyeMg00sID4o3MtP7s9GmWQfIXWnyNaHWyZ+NzLW9/L06tmje9duXdW1NRtbmxqamt6Hf7j38OGD&#10;x49y8/LqamqK8aiUlaFLY+H9C5rL1wnmawv8+1vga5T572/zr9/4F1tAPuDiJ3xjASP+GDsRcEN5&#10;ZVP+ExuXyYsOjairLDfmKLfWVPbr07NWmZH97P24LkNb/cwjHjzuaWSn5GpBk4EMDqVqhr6BIYrU&#10;lvbW0WmJqo31QUHeisrKqjwOIohXmVnpUSnBzh1MO9q0cBUibj6obqnR6ehmxlAXM2iNLGp4fFSQ&#10;r3/P3v3oHAURRYyzwTQFpowYfAQ2OzU8UofBCewWVMujvvrwXofG7eIXwFRhAYKpTEPQR5wtVSAq&#10;yc1u4je0sBXuP3hcX17OUGI30SRsNTWOjMlhSp3MjYLc3O28nFWsTKwszW0N4fSrb2frHBmdcPHq&#10;dXMLc2dnRxZorBKasqkxsnK3Ll/KT0oIsvcMHjKIocoDX7t9k1eBv3CjEuBKACPJwjGdnpyXfePm&#10;FWc7p36+wa+ePrNydLLzciEuFc3PIFCb1RU19+7cB4pgzJhhPB4XRj1UmsLZcxevX7uNWKV3QODs&#10;WTM0HK3uvn6RlJmeU1aSXVIC9ruQx5WoQBmgqaWxPjU1OaegRCJmwSmltblWwG9pbW0GBkJTU8PW&#10;1mbqxDELZo336uirqKvH5qmw2Fwo/SDzxIDJEEH1R4MCftr+IjsIgUf96T02l3fv1dvC/BJdLR1q&#10;c2tJdrazi7ONkx1gqywF0N9h8odCPxE0E78z8Sb5loICOgmwGF27dQN40cDA8PGTx3GxseiN5uYW&#10;+/ft79Gjm4qKEpfNU1ZWUVdRVubyFJVVOVxOTFLK5Wu3KcIWSjWfMIo0VyYDDjJD+ctE5kdcpjyL&#10;KUdqYrf0OsqP6YiPZk2ej9wsh8cN7hHg5QZ3TBtXV2d7e1sXF5tOnTp279Z74MBhwZ27WjsS5pNs&#10;Fi8zNTchPDXsWeTNm3fPX7vw8vlbIBBqqhtwpbhdiMNJex8Qa4B3xKm0KZkD+SyPNeWnSaHKnWfa&#10;o+O2WI7QvqaKCMEuClVLXdXFzfXli2f5ednI/SsosPfu3f8hLLx/v37bt3+noQdvQFZIeNSGjVuq&#10;SwpXLV88YOAAOqGH3x7F/eZoQKgyEWLk9Dch4csWLi0rKlq2eMHkqWMszeFKaIF1mdxpiIgycc7E&#10;zgRVG6dbXl69eMmKiLDQIB/3pYtmu3byJdzMaUwo6iNaU9LUunXvUVZCanAH32fP7l+/c7mDnxPW&#10;P2raOvCApRIK3pB/IFqAJG8T54D/P38btm//IVWawjez5uq7WEelRS7ftIVSxZ/aM9Crh59M0/Bt&#10;UubRc9cL88o0FTjzZk509fEilxBkW/7VKLO9aXAAuasu/oe6v6ISz9TU2K9jxwGDB40YPgLrTMg1&#10;lBYXh0eEX7985dqVq/cf3AeoA8pu6MOgqf3CxoJoKtw5+a0ljvtJSN32Hpl1/901wF8cxL9+7H+v&#10;Bf5HZQ/+9270f8kVty/u25Fz8vjp03o6ZhIzFtfIViNbrQnmwTJJg4hfqBvoUKClmBae4avrzNTW&#10;+ZAdS5MJWTQZX4HGFkuclJR721sO7tXZ2N3+fW5KTWGZKoUG8SC2As1fS69Fj5qtWK0ppg50cdMe&#10;1vHQvaun526uep2lIKJq0FlL5y4cOnu6SIsrZVO5TLia0aksGmYCFCMDdPSWL5zVY8YABSWqi6mp&#10;kYlldGFxk4yPXIkikQ+SVJRUvXrzds8PR5et++b4pu80axtNzU0rlBgJbFp2dR2tsVWN3yyt4Af2&#10;njR40xa6hZU6VdGQpqLAUMEVa6kyxg4ONlKlZSVEUEVCEHCkilRvGm20j79H14AWBXGyCrgBPGab&#10;N9tPgeaX/yag0xrpNPzEMSTw5DQztBve19zD0djOmqmrWdcEWAGNKZLx+FIlEY1DZdhamujrq8io&#10;LUIEK3Aioinnpxa+fvumgVHfrCzgAmXARxm/oF5Ur8KRKggbdcD/UNSub6Y1CmSCOnrWs8yipEqx&#10;QMhpLTGkVHf0tO7Y0cnCVMPGXOfsyb1nT3w/aGh/VUs3hroBg8khOgACQg4DxvRIRAIfip8MOHD/&#10;9ALniUgqEy/8qsCAErsSi2ks4/FKWxRKG9hUenlLQ0hoGF1CY9FRaWQSJCcmQ8ikNjPoAhjlkKoF&#10;RIyKe4qfikqAaCDsDI2OCfkQRWPzOnTsuHb9N2bmBjxFBUzkKqr4nzJPVVFJC+hcliKLpSrBrZKo&#10;KMGDkUIEi0k1H4vjHzXYCV1M2PyQP+WSmYQMO5nCRIhZw6fsT4CAUQcPb2NTY/jyIPo20VeGdDeV&#10;BlNOHJRJp+pwFEwVmNpcjrKzk/3EYSO+W7L0xPbNV0/tW/7N+E6DHZwCTPUN1AG7OH5y/9z5UydP&#10;Gbdw8YJTP5xITIR1EP9jZRUISGAAJbAJkkhJAR8isiI4MGSyU57vbOOX4CN0KpdBUWYgdQ/1AanU&#10;wdpk3KhhiXFFH96n37j28NmT11h1wFhSVV2tgdQ4oEmamU0VjibG/n5dmIrqP9M1/O2RSSoSK1AY&#10;pbm1V4/dLEsuGNGl09j+HVkEjgDimHQKp82BE0EmmP8yMZSw4OfTDBLYoyeRL5+l2mpK5kwd6hPg&#10;T0HFgsmD+oBEJobfZm4KAL81PHOXxKqC8KeXxwdoLFjurGMmRt5USsGdwtoIYZgEGlqAqFKkWA/y&#10;m2m0qBI+vVqZV8kOS09pkNa8evqkPibO3crEeXA3ioWFiKL4NroiKaZK3CLT0eMawYoWZwhkAZnI&#10;JHLWXxJW/84gjR7BwHIKK+mfonOMNcoKbKxmunYMOLB9150r14/s3jdqxEh7B3tAPW7cuDF27NgZ&#10;M2YsWbzk6OHjgLLU18Nyk9iQgkZmFCIQUrQZ7HHB0pegASliYRuUk9DW/2oE+F8yZ/7/X8Z/SZR5&#10;bbg8zPjNzXFD8v9/Y389g39GC7RnNNtv9i+OSizDeQqqOjrFZZVCBk3GZDfXNdpoGLTqGVyKemFE&#10;YZlaWoBqSy2ph4Zd2wOAWFRG0ddQs7AwL6usLM8vwTzLklCaGlsgWs3Fr9WNlBaZqYb2oAFDVKyt&#10;Lt24ev7ONXFtk5qM7qpnps1WJMFl5GTycSOGaSq1a9cuzi6u0L4x1dZ3sLItzMmrKCrDwaWS1nvh&#10;55dsm7vw2wWbN+559TTzzpWs1NByFwNrVQZXkS9liCjmxqa9B/SlsVGqflNTXf2RTkpkIZCfACKw&#10;c+fgXTt3wg8NoQ++Dg4lyD1ZGugP6T+IqqFRXFdZVlfxBTmj37wrCC4QI4AlC3gAXSJxM7M5tf3g&#10;nHmLNKxMONpqqfmZopZWKo8JeCuYB5j/dPV0IWVa39CQkZoJ6o+ATr0Q8uBdRizNRFOqrfg0M+bH&#10;h9ePnTxfmlejSuWqCKTM8nJhZopqfaUSX6jQKlUW0zys7Af37j9n6vRd3++5fPnquTPnN238DpnS&#10;7OxccJ4IJu2vti8PmolMN4Pm4GCDKKWquhKJz/qGmifPb2dmRVPpIhpehH8gIIl0Do3OxVtNrc+v&#10;3yvNyGdQ4JBNSPMgPV3bwgfGNCclGaSladOmuTh5AKwB2KqGugZYVXfvPnzx/JUc5YkEMAqXijxu&#10;167+evrGhMfP93GUd6U/Mcfb/CShwU4Gl78olOc0UNZGUuqFZgYm0ybORByFwNPG1gyt8TFi+Uk4&#10;qf0WEiIMIsgScW1sbGbOnHnixPHLly8fOXIE6f9Zs2ZZWlpCD/Xs2bNLln47beq8TRt2Xrt6KzIy&#10;vqS4BjKXDILGxcXxyRhD3pv/ODpCYILvHDR44Oo1y+CctGPnHqhvenh4ePv4wOoUTYeztLa0Gjt+&#10;7PTZs6yApGwn1//RaAA0J0TRz167euf5IzNHqwlzZvL0IJT7q6smk3E0JvLNbJCWhALxsyePRPwG&#10;JotrYmHJUFavrarIysxEmIwFAxHxIrfHpHp7uRNBG4s5dNTIYL8hDIoqMKlyBCqFKqBChIs4PeJD&#10;UOOqrWnOSIgVMKXAIITGRsfEJbx7/U7aLAHSQk/fgELnFFbVCFqb6FSRTNCiD0rOR9sIMnv6r9o+&#10;pfigPg7uWt++ffft2weC2v79+ydOnAiIcEJCwvkLF5YsXTZx0pTly1YeO3r64YNnuTmFDBQLQNhj&#10;wOWbKAIQWWupjPydkIRCQ31NZP6rbtv/3nH//hXz5A2OOsGHU3DrHNYnVbw6BMAeuTmkbLiGd9ve&#10;nB2k/b93c/9rr/j3VbcI+BiNGpubce/B404ufupKinQFqrlHh6dJidkxUf1cfQpZrQkPXg209mbZ&#10;m8KbBbGZCBLldCoiqlK+MObZ6w5mtjYu7ogFz1y8+v3ho81ltV1N7B1dXJFBU9M3yC0vS4qKrWlq&#10;8jWxQPSAUZkIQPB/UrLkY33sJ/6sTCQhxF0YDMj3fXjyxtPIzFBP+8yNH/fcOPU05F1jnZAhgWag&#10;UmNTi56qFl0qKC8u9rR3Gti926ypU7t365pbWPLsRYi2ppZ3B3d5HRPTrFAkFAlQbeba29tjdiF0&#10;IuXzQwsRaKoZaKfVV0WFhfm6e9rYW/7lfoDJhzAmQQOhUieRKtBo2ooqSNshQ5OSk/EhPtrFy1NX&#10;W6tZKiRsNIgpmp6RkRn24QN0141MjM7eu/PD5fM19dVsIwMum12YlVNcUpJZ3sqlcTVaWsUlRbSG&#10;BmMD7dHTJmrr6BS8jnRW1Zm/YB4U5vv26mPp5g51caQf+Xzh8eMnQW3p23eAXCXnL18OKS1PKSku&#10;f/7itUDUamFpxOHQuLwWa1t1e0cHZO9IeWw0I40hkyIfnfD2w+pFi+pKK3whCIU4nrCSoWZn5Rw+&#10;eEgilkyaOLlHt2BFSEwx2YqKKmqqavFxyes3bC0qznd0tIGOT3Vl06vXIfX11dNnjBOLWXk5BYLW&#10;ZkpUJaWshWKhQlEktVWJ+f3nBCC8yZdSrmZRfkijtIiNtfSXz17JUlYmMogMZlBXf7D2yRYg6t2/&#10;XF99wizGnxA0yYlf8NhE2AeLcxg3m5qaamioNzUIUpLyXoW8eXD3+csX72JiEpISU5ub4W4ogWYD&#10;sr9tFeM/WqMgqMW3oOcD1WBuZn716s1Hjx/6d/TdvGWjo6M9eg3idlBuVJWUvTt4o7COtDOi4E8r&#10;D79zN7Fwefohcu/Bg3XNdR06eimq8zQ1VJUUUST4ZR8giuZEeZcOff9HD5+e++FcfW2Vmbn2yNFj&#10;FVU0r1y6tHnzd2rKKrZW1gijlBRVFXhKZUUFWUkR1iZqfQYMUtZ1pFDVqVIi7QqrBQqlgQA1IFNL&#10;/IeO3O65Hy/euX2rubmOL21lq6L/U0MePmM0ifsEde4xeohQKvzx4u27dx/UVFXK+A0u1ib9Bw8A&#10;dwxH+1fzu+Ut2S7UKg8NNTQ0ILkA/SMIb7m5uRobm0BpNTU1/V3oq4cPnz5//iIqMrq6pgbgZYKG&#10;RSCNiOwmlUEtr6gWCvkYVYh2+Fou/8sDzdcP/rwF/u5R5rXhOnNeE5c07Krs1exPI8mUa2SUGTT7&#10;0DCHr3f9v6sF/iDKlAKgSK2Wyt6+es9Q4FobmEUkx1s5OBeLWmJCQ0yFHJMOrk9fPzcQMB26doRe&#10;CXYGODM+J+/crdsioaSouJhe0+Tv5U9nsU4/vP/o9k1VqtJA1w7W7i5SJhWiIQIWKyohMTMtzbxV&#10;5mXvQtdWhXkZglS4k8gnf3lNS64kQkgHisWtrS0CNsvQ1LgoqzA/Pim7MPXohUupOVwVpr4qXYEl&#10;rqNRSlTUaixtdbMyi+vKK9csWzph4hgDXT04RCtqaYe8CWuoqOzSMZCnzINxRSsyX8ARMuShADGT&#10;4Ze6+vrinCKIhUIkXVWNq2ppHp2SFPv2vZUpYgzjT20tvrwvEJeEFAehJk66ZUgpLBGchIQSBSau&#10;9+rNG+AfeLh5SOikHBBSIArA+dFePH+emZEVERl1/eIVUV2jgZaemlRBl8bTprBVZQyxui5dIFQB&#10;9rSs1NfNedGyJUHdOhdl5qc/f9/DxXP4lElqZgaEjQvyYEgvU4EgRF6Qd+fOfRcXNz19fdK88y+C&#10;xqDqjXUAaoVPn79UU1NcuWrJqNEDA4OcrG2M1dU1P0bUoCKDQU2Nj4o5uPP7tLgENxc3v65d6WzU&#10;zam4jRfOXnz66PHUqVNnzpiiqqKCHBLiHrB9FBisG9cfvH71DjaomdlJH8JitbX10Q4CYXNgZ7/Y&#10;8JjmWiJF1NRSTylsojwuIGJNNK0ej8hiEgESqVgUU0l5Ukg5nkJJqcVffZy9546fy1FRhr01RMwL&#10;i7ILivJBFNPU1CZuCwTlSYL2p5tcd4mI/D4SjdvtTHCLANSDKFFgYICXh3dAp+C+vfvYOziKhOLY&#10;2IR3b8NCQl69CXmbn1fE5SIDC0o+YcZD9hwSm0hSlT/beQDaLSos3bZl37nzF2AytGXrdx2wIiKC&#10;ZyIChS0sgc9lIW6nEwV2wubnU1L4Zw4pP+f0ooqtuw6kpiQGBnnn5qXfv3tPiafi6en1i9PAyQEi&#10;ikxxUlLGuTMXfzz9Y31V2bBBPWctmOfi5fPm9cuN6zckxsVaGBv6+nRgQBCBy0pLTD73w1GJoG7W&#10;7GlO3gF0BX2KjEUGbDg3MXKZMimDImHBWwdnmpmZt3XDptToMJpMwFNXtnNySoxLLoAvgJPzovlz&#10;1S3Nz124eOzocTwYKnCXFzSMGznMJ6BTu4/8vy5c+zSt3x4XyhsH0T86G1Kqdnb2Xbp08fXxBT/d&#10;ysoWfhZYVsOtOywi4v6jxyHv3r588y7kXShwzXVNzXv27bt57Uo69MPS0qBADJWGjx3gLz5xXz7U&#10;fN3zv7gF/t5RZvKGEXNfg5iLjOXVQ7/IVrZFmQ7D1n+NMv/bOvAfOAhIpI1U4Ot46fFJrxITeroG&#10;hCbH8gVCJ2enmPjY2ri0ji6ejxvyUmLjgy3d1G0MAUNDrSwxP++7jZuSYxNhqVOaXdDHM1DZQitT&#10;QfYkOkKtmdHbs4O1t4uURRUzqOpaOuUlZclJyazy6uBOHZUtjWB3AtQXMdB/UmJsr+QWFuYfPnns&#10;8osncfn5DbVNL+7fe/nhZWlDDbeZxW5uVBZWd3DQ793fu9cwn6AhA9KKGj98iA708bZ3tCcMCRkU&#10;JS2t7Pzid4+euFjZ2bjZSoA+o4N4S8ekLQekQqYev4RHRKxdt95My8DI2pQwe0yMQek/Kyb+7bPn&#10;Hby8oGDfHm18eW8g40uJlEETUGVvQt+GvXvvYu9C2LCwGJpqam9eh2SkpnYK6IQwsKSo9N7thzeu&#10;33r96lVaWjqKqCKRADrqZiamVgambL5Ejc4y1tDlMtkppVmCigJPZSUvU7PRkyZ7jh3+Pil128at&#10;plTu7FlzjQJdRUgvQ6+RiJZYckaXmormtWs3C/ILe/XsiYsmIngyVvmz87dE1oqoR01dE5meAQN6&#10;w6dRX9/Q1NRaXR1WmWDDsGCvQhBiCG6LdPeuXdeuXHFzdVu0aqW2CZEtJjK48alrV61xdXZZvWKl&#10;lp4GUJxQWcJGJP8o9Lu3n8bFpUAZXldPbdjQkR28fGOiY/Lzs2rqyyJehQlq+WxFFVs7Z0g/1dRU&#10;EbFmRAXldi7lRg4lrY5yKpVyLZsSVk5BoVwkNTE2nzhmWt++gxlcQBMhsUVJTkm5cvNydVWNu5un&#10;uYUpkdYl4QOf3s32HCF+kfcN/LUdtdy+M1RmIfbk6m7v7uno7+/XuUtAvwHduvfoIhCKPnyI+vAh&#10;4uWLN29CQosKyoEF0NJSk6c2P5uWIylMxHb2zI979hxUV9PYvHlDQIAPvvl92LtbN246WNmBdk/k&#10;wiHoSCzniDND0v23uD/t+o4RER/27vnhyYMXuFEeDhZvnj/p6O4zavhooDJ+LjJEHBm3LCWncPXK&#10;7+5ef1BbWjZ8YPf1W1bZu3Xgi6QXL1yMeP923ZpVo8eMUNNQA/ahsaZpz44tqYmRCxfOHDp2JAMu&#10;RzIueSEEhZ6EnzIpIgZVgqwmfAgpFy/ffnHvdi9ft4mjhw8dNgJOmA8fPIdewehRQ/uMG1ZWUXbk&#10;1BmpSOBkbVGZn+VsbTFv4XwQieSX+Ge76Jc/m7++758Gne13X34OamBouTgFdOoUENCpe/euw4cN&#10;7tK1S4tUHBYdFRMX9zb0Xcjbt7EJCWEfwlLi42CCFRISEhsbS4jdcjgIN+UR8187t6+f+toCf738&#10;9J/QdinJbWhL+HP8J5zP13P4j2gBGaVJLALV19OzQyPCP46itqVdWESkGUUh0NUjr668Nj5Lx9c5&#10;i9Oc9zKaIhSDVgr4l7aero6BQU1lNUtLrZYqq64EUYNi5uGs1zUIlAE+eABsgneAaEOfxQro4K2r&#10;qZNXW5HfWEVYeAPWSXIzP32c5NBJ+MQ8ePL49LWLZ29cOn7l3KvIsAp+E11T3b+Hl799vik3o5Ot&#10;0oQhgxbMWTtq1EpHh94UPY0ycWNyTraoGaGOTMjnc1kKnQL8EFNEh4VTWkECYJL2x23oNPncj7OC&#10;KH1qYd53O7bmJ2RAWag8Jz8zKtbHs0NVZdW69etzc3N/KxH1O7eMMBWnA6RGrZeI7r19cfLs6eLs&#10;HGC3aGKxGofnZueYnZx2+sjRlYuXLJw7b/v27YcOHXn3LhRBCWjmfoEB2vbmZVR+A48m01Rs5tCL&#10;KC1FTLCUGin8CmM99Vkb1zv27Q+ORVZNHQwUB40c4dw1CCk9AUXWgohEzqol+c2QQ3VydH329NWL&#10;FyHys22X9f5T/Y30kpEwGbQePTr5+XuA7yAUNYj5MMJUosiUKRS5xA+RKW2WiqsFzQwVxR6DB5jb&#10;WcuQ24QdTpPgyYOHNZVV3bp2NbIypBMWTHJ6ESFxUJBfXlxSgQAZsRrOCoVpFosNg29YIiUlJddX&#10;1dLFQopMoK2l42jnYW/m5GrjYmPZJuhDSakhcnG4Up6KvY3LimXfdfLrUVPf1MBvFhG9i6KmqeHo&#10;YofSfP/+AwIC/XDPZUQD/fWJHxlx1EaFQgGDKdY31HB1c+zdp/O27euvX7uyePESnGRo6IfN322f&#10;MnnWggULHzx4UFVVhWv8TGuTwX5yctKtW7egm7Np0wbUYTds+C4sLPzoseO7du64dfEKSuZYKxAU&#10;HVKW8/eBivL4uLS0dOu2rRd++FFfUWPMwEHSpkYehTplzDhXD1fQ0H5xGvg3n0J5+Ozl27fhtTVN&#10;BvrG4yeMUzfQIEhMMioUrPz9O02ZMknfULelvk7SIrl19XbEuzfdgvwGDupHkL0kSF4inpT/xLGh&#10;6MSSSehSkQQI2Io60YsXoapczpzZ0+cuWwI/cRMtg9ZGEUdJ1dLViaKgkIYni8kKDvDnMiQVBdkW&#10;RvoaWqDV/wdt6NBikRRXyWIz9fS1IShr72gXFNhxzbo1V69fPXH61NpNG+xdnELfh8KqAP0WJqvI&#10;eb9582bZsmUzZ8zYvHlzXFwcFPX/gy7p66n8rVrg7x1l/q2a+uvJ/jNbgHQFQdjwGQIE5jGZUAb3&#10;7I7OTjpaCnn0Mktb6yyY0sRGjxs6xMzDIT07S8fFocFA4+2btxUZOSxMgBKpgYYWYEw0JlUIBWmp&#10;ODMthdIodVNRm9qvH02Lk1eWR+G3ogxJRH7IpXHZiAgyxDUvkqBMWc+EkrhAgiQfKKl4ITbDqUXG&#10;Ru4+f2zPD4fPXDxX1linqKis0MRvLS2lMZjKGkb9+wybMHrAsHF9F25e223sVEU9BxbDBEg9DQ1N&#10;uiKbT0W1mFDLBg8DgY+luRnXVi80K7Y0s4jGpwqlVP5HfRl5lImsJvJzvQf2/5AYs+fgnkaBSFNX&#10;my2hDO07eMzcRc+j4k9euNIsIKIfMEulEgTV7fI0n9wUAlj6s5cMvA4o/gGnxhdkF9XLGFwaT4Gi&#10;qIDg6n1E5PvX74pyC69evnH56o1nL18C6dUlKHj5suU9+vSqkwrSqkuhSw8Oa11rs4Apk3AptZK6&#10;wroCekW1ipBm4OSoiaKquhKyXD29O5w9fXzk/Ck0HS5iPDQCkzBY/EkFkavIHjpsQEtr44YNGxPi&#10;04i8GulyQp6rnAr9RRtYNoSpOpYK+Bri/yCOc+hMNiJ30qGPAD4AfgpmFo/GnDVt+s7vvx8wYihd&#10;iUPAbWnUosry+08fqKlzTE21cQ5SOqzq6bjzyHHm5BWev3IxMjaML2kwNtZYMH+yh4djXXN9o0BQ&#10;XyuoKmrV0tCcNmfy+Us/evl2yM8rZdDYVsZWQX49+g+a1iFwoJWt37D+kzet3mPv6GNt56mopJGT&#10;m9/Y1Ew4d1LpBmYGfQZ26dYj2NXV5c7de+lpmThfpJZEBCUYoZRcwadNx+eLGoKoz8OWCSJPBJQX&#10;0TbI1LhyDQ1Vv06uy7+ZfenKDytWLDa10CsqyQb3ZurkuePHTT96+IfiwnKR8KN8JkJ0kIQo1My8&#10;8m1bDsWHRy6cNarfoK651bX7z1ybt3Ttq+chXHRMlN2ZxCqIAAV85Kt/5iTBdpbykaLGebRAUP3a&#10;jRePn9CoVZ0CDF1czHQ0Nbp07Wlha4tHW0CnNBPJZrKrfgxaHz57d+niaUlrMXrZwO5dHZzckQ1H&#10;80DhauTwkctWrFJQ0Xoe8uabVeu3f7fn3MkzqjTqzDFjDY0saBQlGRVG6vKQ/WPUjn8zGbizKD5H&#10;hL7PSIoODPJ3cHGjsDgiBkMkljLFYpiQ+gQEFtfWnL547/WruHchkW9fvoW/bEBnfxaPQBr852y4&#10;xQTvDa1PjJcg0hOLN/zQ5HKcTEx6BwcumDXzu+1bXIK8G2SttU2iegFW6TQlTYMWMf31++jv9x2d&#10;PXvJwYMnszOL+K0Cos3JDYODWISFEx6kj68vfhL/cxrn65n8G1rg7x1lDhs2TN5G165d+8LGAlno&#10;08rCr38f3n4kclf5Pz/lsP+0A4XymaP9nM3+a/I78fdfvUu8+atjEV/0uT0/86Vt59T+l88ej0qe&#10;2q8+/Tel35OIxN+IMGhMGVJiEn97m8Bgj1epoW6mZgaWpqgpOxiZBfftmVhbpKzAM/bs8Cou4vnd&#10;JzQRRYlK02Uyuvr6QoDQQFefpsiLSIsVllWaUCiD7Rx1HUyzSnIlVTUgYCgxGZkFRVdv3anjt1KM&#10;tE7dv/4uJITWIsI3ApQF/R4ICcKsRNYsev327aZ93x86fbKgpJQF6cjKOmlWgYpYamtv19wk4rEN&#10;ho3bNHnJTquAfhQVbUDeECcQjFa+SMKgldfXCFr4FKIMT2UIKGYmRk5DuiQ1FKfGJhNKhTI4K7Yl&#10;ltrqoTSaEo83c/oM/6Cg+0j5hYbyVNWwkxqT59ejj4qV9f7TZ5++ek3S3vHxz4Xmn3t+EOOw6HRk&#10;+VoaxcIWupdPJyVttYLy4teJifsOHXn79j2bydPU1uvUtXv3Pn2+Xfnt7JmztDQ1quvrmmjSMkEj&#10;i8nWVdLQ5PBg9sKmyurLCqsKsnh1ku4du3UbM56iBkgiwS6y0lAL9nFX0VcT0UVwLoTQNpcQ6CEj&#10;qY/zvoen67z5M/Lyc7dv3V9aXEOkbxEOfkTAfuGzj6uhUhXIbBlBIkJNHoo44Nm2iUUStGoZbiKU&#10;9XlUmp+b55jRo/WNjYj7SZYLRcjhMmTaeiqmpppUsIkRPDHowKfib4hgjp8+VlSWy1KkWNkY+Ho7&#10;V9QWXrx5KSEttR4Req104NDB81bNd3VzL8wuLcgt8PD0UtfWiY2Ob6xr4Siq8Ng8SArIWkT8phbo&#10;6SiAlATwpbqmpqqqr597r66dcAK2trBqXAk295IlyxLik2HJA4FPImwgWMyfLg6+qDFIHhXq4O0v&#10;0umH3BhMuo6u2oJFMy5f+WHN+mX9+w80NrJMTspcv27bgAGjt3y3Jzo8obasGHEtblJBteD7vefO&#10;X7zp4egyeHAXNotu6+lh5tkpOimHo8BdtmBu1/69CZEkAimNO0roFbQz5D85USLLTNwXKu1DfPrC&#10;1ZsPHjqsrswVikQnfzhnY+ccGhU3ZdZcXVMjEV0sohHLHrzk7pMAekbHZpw+fDYzIYZNbfRzN+sS&#10;5MfkKVEgOQttKJrM2MTEwcW9sq7h6oMXJ6/cPHz8QF5GfK/Ofm7O9jgXKhVJUuSwSVH6drUm8l9M&#10;NlXAF7x+cpchbRo8cpiiqZmEphCXW3D/6VMNFW7/nt21NbQikjJCQhPLi5vjY9MFLYJBA/t7+Hgh&#10;Qv3ylc8X3a1/eCeC3ENG0UQTk1qthHwAKVeFcwUwRUdP183H3cBYX0FZLT2nsLC8tqqRz1LRNLFz&#10;FMqYUZGJO7btmzRx1qIFa/ft/eHls4jKsmocisGEWi2W3vKV3pcu9v7hq/l6gL9ZC/y9o0zKsHXr&#10;5aXya8M/Df5+5yY4rEuSyZLwKZDP5RggbFflwSoYRG2/k8Gd43qyHk+EZdeGkfsRnyMDv49fRh7t&#10;48flR0xa92nxnjzkz3Yg/v7TF5EkePmHyGO1nQn5JvH7p3uSv2PPz3wp+bFrwx2vAYVKnnNyivx4&#10;P7s08tQ+/ZqPR/ybdVridAmkFyabz9YMaTIOHUUvKV2FM6jvcHFpk0JNs09gt5jMwvLQrM7de7cY&#10;KWuEJm/sMUDR1fDxs5fVeeXgKNAEsmBXj2Pbt62ZN8/K1fFecnhYcgRCOi0lZVM7q+yS4sKSYkRF&#10;KP9FPXyecO3+KBefTSvWqOnoXb5xQyjig5BaXF7+8OXTBw+eC2pFVEA1BWxBjaS5VqbMUFWjsnSY&#10;bHUm09vDdf7SBZrmOkePHSpOL1PVMKXL2EgFiKkyMZO4IibEpqnU8A9huYkphOA0hCplMjVFVs9O&#10;nakKrJjkKMx/SkQc9pkn19jIcN78ud26dyXydDQqSOjNDXXeDhZwY8d8svX7XUnp6aBhfLR++eVd&#10;JxH+xOunGYPKkLQK0jOzH1+/WZgSX5KXs2bFiknjJ86YNOXdyzcOtnYzZs0cOGSQi6f7zj27vL07&#10;HDpMSDyEfwgnDIGgjc/jwX+ypblFIhSKW1plLUJVJs/Fz2fu6m/pHI6wGbVx8hyQWSHUcIhNzuz5&#10;xYY3oYi+aNHiNatXh4S83bf3oJza/E/vtvgiAawJRUTSF9un4Db8s7qmHqYqijwVPT0jIhsIyR86&#10;BU6VsclpkZGR+CDEgxSVlOBjGf4+YuPGLTdv3qqqrKyvqzG3NBowdCgc6189fxX66oWBrubyFQu6&#10;9OpEp4h9vVwUoJva2iRsqscvOurKilywk9mQ9lTTVhk0ope9kzXiA5JIRvHydtuwfl1VVfXMmXPu&#10;3H7Q1NiEwEwqwTQvlxz6Y9WhL28x1Mdtbe3mz59//PiBa9fO//DDsTlzpoPife78+SGDh8+dt+TW&#10;nQel5dUA44Iv4mRnO3P+PCNzSxFFaGmkNWxwH0gRBHftPhGhoY4O7q0c1vnb344+xxCLFSKikrZt&#10;2nL25GEVZebYSSPl+9fXN5w8fcbLp8PkyZOyszKRS+SIpAxCLUDWSpXefvp0yYpvop6/tNPSXTJ/&#10;4oFTx7y7dwmLicssSaPQGyj0JmLdR6Ekxme8fZ0E5QBV9db+IzxGzxmpbKJHRKpk2/16FEGboy+e&#10;v3D12s0b2no66prqSG82NTYc3HMw9N2b3v16jhw9LDohZve2LSUFeTra6hIR3wF2rxMmahqaIgr+&#10;GwVcOFVUXrh05qJp885duLJ3945NG9csWjBn1PDB3bsEdfL18fPzsbI2V1bhpaYmnTx1fPHSBZMm&#10;T1y89JuzP56Pio4WQjGAcBwFmvmf2f2+vKN+3fNv0ALtkRYx2v89t7bIDBcgj+l+HTn+6rrwkd+K&#10;MttiyZ9u3ac7tkdtX/5V7dFpW0DZfi5kyPrLNz+Nd3//Un6159VhPz/T32mGjy32aXv9ne49mg1K&#10;wsj6CGRiYqL4xQZdZrGwCQO/TFYtFE+eNH/OkDn7br6w6zpsTZ9v0zOqR+/YuKDHsMa0vE0Hdjub&#10;dnh06TFhDdIgkTXjkLJ6mWzWkWNUU6C7JvCLqpuFsgWnTrs6eL6//QLfU1taO2vkNAeuUdjpB/jn&#10;3ssXfDoFP30Mpmb45IWLlCwsdYycTmw+I6uXhryKswzsS2Hr6aqYmGlpTR0x5Pzhoxmp6XUy2aqL&#10;Z9nmRpvmLpY1wglQLAJtXCZrQIgjk11/80HX1VNRU//Gnh9kZa1CsJb4RPSV3dw0YumiPkF9qpOL&#10;CQnqX102JsVGZBVQcKxDWUt2LTbSu2v3S0cv4CRLWlqmrV5F19ddsnET4j2yaoZyFzQuiaPIufD4&#10;B0SaW3EmYshbE4gDbM0NTWf2He4X3M3d3kWFpwyrbiQweKqqGvqm06bMjguPwz7P34cbu7qs3r37&#10;6ImzWmp6LDpPRUvf0NvLbewwj2FDDJGE7NKl24D+bh4u2qq8kX27hYd/iI6MHtmj34ML16V8MdBv&#10;Yinkt8XyEPO3NjCc8CcBXzRj2nI3506pydltZw6dU6Lg+0/YcAJoB+gLHjx4EEC0X/Up6aHTlxgK&#10;KpNHj+HX1+Jr8a347tjkjIXfrLaydxk0Yuym7budPX3d3Z26BroNHNpv0cp1hjbuLLba6sXLRXxh&#10;S6tg3pR5mhSV2SOmNVY1gOPV1Sfo/q27tp5uGsrKQz38nxxGZvzqvecvC6obB4+bOn7a7MqaGuIy&#10;JSLADQvySoqLSgV8aVxM4vhxU0yMrbdu2UlUMIkdcDdlUuhsAwRKbmgu+c39rQ1/xT7yS5Z/RP57&#10;+/74K6Jtotnx3se3q6vq7t972qVLH66GgY6FQ59hEz18u5uYut6/85K8HY18SUuLTPYyLsvMOQBy&#10;4PKjEWf3G+fz6eoiO7108IAJWAJ5enncuHXu8tXjn50++/XpG/EmAuBXAShuWVkd+vWlMHnaNK0t&#10;c+a2VGXg6/Jza7wDeoyaPaC+OkYmLZVK8EDLnr+KdPLoz1E07tPNPOLd9xJBskxWJpM1Qcng00dJ&#10;/ixgf7z59G14QNfe2nqG5qYmo4f0f/Hg1vHDR02MbR3s3d+9fV9dVTF23HBdA60Ovl0MdOxM1XX3&#10;r1/NryvFo9MKEYbfbfx/Qmf9xw9BgEOI6jm6MV8qbZbB5VXWTD5L8hfgCwDeNImkuUVlz5+F3L3z&#10;CFqb8+ctDQzobmvtrKyiRaGxrB3dFn+7+uXb0BYR8QySLUkOJr/7LP/j5/63O4L84Wp/4tq72d/u&#10;Qv7aCf/z8wH//si6LVZC6PRbhe0/d06/SAL+IjnZlj398hr9n/vyv7p38oYNKcOGfgkHCrnZa5Q2&#10;pMFf/bb//89B3JB4bj9XpxGjJCSjsyVIZVAUaXQvD/fIgnRqc4urj/eT2JDG9Fw9De2UvHxKaZOn&#10;f1CdmtKbqChxM5KJeBbEFEkzlyJxd3JWtTQKiY1IDAljwxqQo1SMlF4BqoSU+NTk8MgP1hbG+gba&#10;KBR5efuJOZw133+/bPPm+89fCkTS8tLiH44eiXv6wdPDYerksfbODh3cXb79dvGadSvHzJpqZWsN&#10;Ub4gDw9Nff0nCSmZxaUE5VaGbABSAUQGxMhAX9fUlCiCkhhQYopHmkBEMeLyOvt3Si4vePTuJRUc&#10;INEv0yVyWBne5SizAeXU0tTS1dMToqwP/TwOZ/bc2V3797l69+7rNx8I3CqkifA/5MfkGwlTxJfC&#10;BISw4iNRfin5OQf27j+6a1/y+zBaXYU+l2akrTZm4qTvtmw7tn//pvXrXDq44KMsRR5PS/3ihXM2&#10;NlYb1q8fPGgwUoDNjcRWVVPDhMw3h1NVUV5eUGSioT2i30BzV6cTNy5CZz78VYissYVABSIvTXpg&#10;/k6vklNPFFiMXr26NTW3PH78hCz7E1lX+faP90gCO0iFbE0maEy7du0CAQXHlEe3xC9YftQ1qihr&#10;WFrZsZRViYwvoLcJ2UVFpTh3BGSjRo3y8fVtbKjPSMeKQDJv9kJjE7O62hojE30fH1cGixkWlRAd&#10;FamhpNAlwJejyKEyWajAiqRUDWPDJkGrVNiCjFGfIUO7dAnWUFf08fEpLS0vLCiSd3BFRXZiYtKM&#10;GXO+27SZy+PgDEeOGHnhwtWLF24IBZDhIljXchKwvDXkU5o8YPpsy3z6fvvM8emeaHA5q+lTvKK6&#10;hkrv3l33H9j9/dHDnl16PHh4LyY8RCKsS0tLampupVIV6TBRQh/WUnWxt84tKKirBYSS1DP6Demi&#10;j6EtOHiSF+9evn//zNXeYsGsqY52zmfP3f7smd97cL9DQAcoG2w6sO/u4weZKamKTK6mqqKrtwdH&#10;Xbeiour0mSu5GZn8ivKWZpits+Q+Q2pqyIazW5tqDXQMzExtaApaYgpPTFTMIdfQhjT8tB1KKqtP&#10;nT2bk5/r6uGurqP57PWr5Su/3bNju7C+ztnR1sXT6ca9G69fPp89aeK08WNoUoGLo22fAf1YKhpE&#10;Su/vImlOltHx1AEtgcq33H+hPSvOogKAzeAxqKYGOl26BvTr33P6jEnf795++Mj+7Tu3rFyzumNw&#10;1/qm1t37D4+ZMG3l2k0JGdmkLVFb0vqf8kj+4w/1f8IR5DElxhY8TfgFY8X/WuP8N0SZZE9ClEUi&#10;KNvzeT9lOD/f0/4qLd1hqFwZ6T8qzESxfD3li4JMtBPlyh+1zX/Cs/lH5wChSyoNToaIxX6xK0JP&#10;IapkQmgrIzigWHq41CrJ8qIiOjiYNOnIaopKzNSNExpr372OtDazN+jk9SYhEYkieMvJgPqCAYxY&#10;DBkhr26dm4X88qQsFNzsDMwFVOa7qBiBGLFXVr1M0GvMIH03KxRWW5G24PJiIdVdWaGso6eupc1h&#10;U8qK0p89uc1hUiaNGnTkwM5dB7ZOmDfVyNaMImqmCFtBDfA2t5kwYnRkSfHxqzeIaiLAlxIZB/Ek&#10;RWZoqOfq7gZeBpJqyHJC+ZD4M6Qo0bVtbOhayhHJcWCaU8Sf5xcTQYUEQSlFVVUFgjWFGZloAkz8&#10;5jr6U2bPRs392xUb37+IhPM4zLnRbpjmCWgyCVRE4QyEEDiBvwx/v3HHljkL5u3ZvbuwMJcjFlpp&#10;qswYNWj3js3bd+6cN2vGkCH9dHS1ZXzUlyU2ttYzFsxvFglbW1pmzZ/+zYpv9fX0WhobkSiDP6Oy&#10;qiqCFeREaWLpqMHDe/Qa8PBDyO1nj7R1dXv06UOFRjeGXSALvyxKxNUFd/EbOLDvpUtXIiOjcc5k&#10;mu2fqRdTXl7e0NAAsm1rKxGgt88HTDqNx1NHSEfHjAwSeoPg+rUXp05egDx+YUE+Ms7QskaEWtfQ&#10;qKamsXTxEl9f/+rqGtRYfX29/Dt3Kq+tvXzzXm5OdpCvV0AwpFgZMOBsFNGySyrZ6no0Ja3SBlFp&#10;Lb6RChjn3YcvExISc3Ky8wsKSIEdWMXT9Q30Gxobdu/ZPXbsxN2799ja2trbO23btnv+3G+ePAxt&#10;bEBqD1RuYiaTb3LVzN8SoJFLRMl3aP/I76vVkLErAeWzt7PuMqC/rpUDV0XJ2FCLThHs3bt30dJV&#10;z9+8aWhuRusY6aj36dm1oLg0NDJO3oY/rWd+/qySal/QbZCcPndm1/5NNHrj9MkjBvXr9+51VHhU&#10;4S+eaxhctb8T8eHDdwsXH1i1htrQTG1ttLW3MnO1k1EVTp69fPLYj47G5qtmz9HStKZIeVQCdkkp&#10;Ks1Lz47R0uF06dxPU8e9RarcQuEJKQpS4lkBQ72t/8lh+tg/NT0t9EMYk8MC9gUZZVVNDayWILXK&#10;lkk9PVyiE6N37dmlpaHq4+pYlpdDEbV26Rxoao2vw3gEsvoXduc/GuL+lX+Xyz/hhasFXgjOC/IX&#10;4WpPvkiFh4+vj8BfoHns7W369++zZMn8Q8cOHTp6dPnK1VQme++u/fOXrLr/9EVzc5Ncwe2r8lH7&#10;3ZPDRYqKipKTkyE2/D8oC/VfEmUSURYBohx29eeZx994TqE999efYAd7wMY/t/2cqfOFONG/fh7y&#10;T8q/dPi1L7tyIsZc9zPg6D/6/f9fn68tqwLvAth/kh/6s40QTCHycvDBobSIKFqWJjR7kxeP7qZF&#10;valXExbGJ5gq6VYaaZ64dq8xv8mrb9eY3Iwnb14C70hlyIRUlBtlBZm5YGJjEi6IT6GU821MTOyh&#10;2pNbmJJVnFVcrGNl3Glgd4aWCiaozNz8otIyGodN5/Ga+AKcjLq6or4uHEro0P9WZDICOrhaOdiI&#10;oYNDEcuo0pqKsqrCQiUGY0ivPhxLs7uvXyWl5sqp0gBgovTJU2B08vczNjJ69/ZNaVYWSLrIMhIo&#10;VCnFQEfP1NHmbURYenQ85XdprGgBZZ4yNMzv3r55YO3aovwstJGnk/vgEaPT0rO+Wbbm2dPnRJOB&#10;WixC+pII0xHRNrY2JWSl3nv1dM+hfYePHXkX+g6JzT6BPTeuW79557ZZ3y7rOWSghrp6K6LRZjDt&#10;idQPYnwWkxkUFGRhZ//k6TP828LCrFNgAFChzc3NwC2WV5Tl5OTU19R6e3kPGzGSo6F5/+XTspJC&#10;P+g0BnWmshWwJ8lI+jJRHhk8ZrhQ+xMI+MdPnKirrQOD55+Vy5SnSxFl8vmtPXr0gJgL0oGI1T4K&#10;H1L09fRbW4VVFdXY7cP7qI0bNsOXSE9Pv7CwEBFdeUXFq5cvxSKxpaV11269Wlr4ebn5yqpK3h08&#10;VTQM336IePD4FcJEE1NjJRVl3E1dQ13kxN5EpwpoXCGFVVzTEpeaRdwIGfXJk2dYw+YX5IeGhjY1&#10;NgIfKhSKrK2tjh05smXzZk1NTcgGnTx5EsfPyc47derMvPmLp02bt2zphpfPw6qrqhEkY7JvaWnB&#10;+f/W44mbjmRzbW1NdU01QmpsiK2x5Pidx5mUGCK4TjHJyWu2HLx6/U5HP98fTp84euSgq7vTuYuX&#10;ps2dN3PWzMdPn7DoVG9Pdxpd4fXbMLKXIXX++awqGZDQo6Kidu/bkZGd1quP/4jRg7MzMs6dulxT&#10;KuRySP/3T7bVq7/t07t3+xst9Q21VeUWmvpDRg7VszKpaa0Lj42vra4P9PD2cPeiK6hShAqg4tXW&#10;1b189aiqMiuos29Q50EUuq5AqoB2JoWLiDWp/IDyjoTbnZGWduLkqeLyMmQlK6urBWIhV4mHKBNL&#10;Gn0tLXs7WwgA8fnNs2dOqSwuuXT2DL6sV5/eNDaLcAf/U6oH/1+jp/x62y77o1QDoVIgP/3ffCFF&#10;DjgS8ZMis7cwGdAjcPHiOT+cOTFx9qzY2MSZ02dOGD/+3Llz6Fr/r1f2n/jlwG3X1tbiEfsaZf4n&#10;3p4/PqeP1J9hV78wSQedTVgh/PGB/9we7SjHdpLQv4G+TXwp8X2fcpJ+67T/e2JMCiU3PhWzg7KE&#10;SZb0frZBX5vHBemaaoFgiyWzUVc5OGmmprn5pSsvKjOrz8Y/FvCLg8wtHhelhtx/MMhal+eu/Ozc&#10;xdIXqSI6t5miUE0Tnbl5NuzcFUFR/aPQt6nPX2iz2erephF1qRs2bU59mZCbUnzwwq347DxEJTBA&#10;hJOGsKhYlJPDrizXELQO6tpj44F9wxbMpjEIDjBRnRZT2QJlyIE3MpRCikrGL17+6tFrBx3z2YNH&#10;V5aUv37ylJjpWkQtgEUSgSjFzsdNw82ysKoyNzKV2oLUGRFOQwlGS0Wlh6t/fnI+MGutZU1EeV8i&#10;a5JKmiDDSE4QmAZJFyIi8akqhtSSWp2KysHzF9ct/LYiKcNISlk0cticdTNTZXkL5i++fOGaRAbf&#10;ITbm+Yy8gg0bN38zZ+GpPfu/X7cp/OlrtlA6sEvPFd+tXn5iV/f58wR69nUUHQg4McQiDvKoHBqV&#10;Q6WCOc+QsSUSSwXe0F69orJSCsrKFZU4XTsF6qtr0wQiKHu21FY0pmfbctQmDx5jaO8oZTM7mzsH&#10;OXXoO2SgBErYDDCaGTxCTfGLNhkNQlESezf7qbOnPHnxevX6bcXldTQ68x8QjsS0ilQWkohIQxEd&#10;iUXXlYo0tDT1kDn7RQZOSYupoEarlrXWN/EvXr3AYQoXTB9ZWZJdW1ncv1c3Ix1NBVhQUqQcJXYr&#10;Q9LM55cWVJkZ2Hp37Jxflnvl/PHWygxrJ+fUWklxgwCFST1V7sxJw8rS0jKfvNLl8KhKrIv3b9+7&#10;90SZxXQK7sbScnFy7pYdGR/57JlEjIANd4pua285e860U6ePXr9+aeN3a1auXnj0+M4Vq+fb2OnH&#10;xL29cPn47DkzBo+YNG3mN9/vPf3d1oPzF62dPX/VwsWrV61Y9+3yNatXbVi7ZtPWLd+fPXNx+bJV&#10;I4aNGzJ4zMTxM0cOh2Dr6KFDxkyeNG3p0qWwPNhEbggX7t27u3fvoa1bd8Hu/H1oREV51auXods2&#10;bnl4cJuPNmPX+tXBXXoGdevZ0d/XRF9VQdwSGx6+bPE3kyfOu3X1OVOsRm2G2hMEAVoZcOeBJgD6&#10;OVZmBIRUKpTKsAisFMseRiSv2HmqoVG2adWKFSu+V9VxSM+rK6goHDrUUUtHS94tVFVV8RN5oIsX&#10;rgwYPKrvkClKau2y55T5K2f1GzWYR1dnSbkThvdbtWHKwJkj+VwjiZAImiuKKg/t2Hf7+NlBXn4r&#10;Z8zVNobhKlWZTlWlUmCkSKfwpBRFMak9hqw+6pr4zLOQ6Of37rsbKM4d03ftkmlbN63p039gbmGV&#10;no7Swll901PCL1+/7xXY3ydoeHRCoSa7ZfbEThZ2xkR5AbYNUlDp8duvkvNkkYFQOSMDW7kAFd5o&#10;lkpj0tJvPnySmpULPCchhAvlVHJPud6QPAr+fH70k2hQHh5+eRqVSGHKaU9yqE1bpZxgoX/m9VMh&#10;nV5TU/fmzTtRCwzIiM/pcBS6+7jvWLf8+J5NPbsGZWXnrF69GkKb7969g1QwEctiqYNxCmViFJiw&#10;oJW//hkQly8aMv4DdsK6BYtVExMTT09P1JfkZ/S/lev9FIzy16Cd/8+faiPR/Jz6g3P6LI9Gfq7t&#10;5O2Pp/65fX/z879m7Xxm15/zaz5L9Plnsn8+pab//H78dG6fsoN+p3H+n2/nF309ntKwm8+g8QcG&#10;0B9sSKLgJZHsu3qd4+ZD0dDTMzQ+vffgncv3mFq2Y/tOLk9O7Ld3FYuhdGj+tlaEBjJRtYg/5/he&#10;hpMVk6XkStE80m9ufVHT/PM/UOwsjb06+3YeqO/mxdYz6OnbNfVReH1+/dS5i4w6eCro6ZoYmf+w&#10;70RDSTXBCsG5CQj8DQGyJ7D0MuDjwft5nJaibecY7NtFWitOyC+xC+g5dsx0SaVIVi9uEYrqhZJG&#10;iSxPJpu2b6exjunuSd+KKvnk0SCrTHCDwtOzg3oPMzFxeXLjGSD64G80ScUNCE+JdBFBAyHSoWSL&#10;lNU2zF+xZcm67fMWL1PlKM4dP6UyvwTv14kFp5/cNPRwM3V1fR4R2SSVZheVLVy+SllVi83mqKmo&#10;2tnajh41+sezZ0tKSlpErfjy+PQcT++e82atba0XEpchllODiA3ZMgHaTCZLKyr06tXzyp37yKOt&#10;XrXRwMbevmuwhZ+nmpZ6Z0f3V2euS+qQNAWzSoqkWVlxKerRJOj0z234SKtUAJZSg0Cw6Ju1bEW9&#10;bbuOtiJg+esbPgvOA5gPYlwWzvDapae+HQY8eULQWXB1clymfIvJzrb09Bo0fsLr0PCpU+Y+efiM&#10;38r/dvlaRwf3Des3rljxbUf/DuaWhj37dTl96UxJVe3cBRsXLN6cV1K9dvN6No82auSwly9C+/eZ&#10;9PRxGI4GWXSRQLBr2xGugraDjXfXLoP0dK379BiUmZOa2cB37TWv58BF+9bv7Bfc/fqjEGL/3+DQ&#10;IK1bV1ebkZH+4MH9AYOGqmqaMTi6WvrIk3YO7j6kc49hrh4drS0tkYjV0tLU1dE1MjIGWMjays7S&#10;wsHZqUNHv87eXp3sbF3NTG3Nzayw2cGU0N4e6tyYF62trY2NLIwMLPFXZyev7t36+ngH8riqyopK&#10;06ZM2rdv78KFiyZOnIjdevTo+vbN89iYqE2btg0ZONHdqYeWitfoIUvyM9OJlDeCDKhrAtwKOXix&#10;QCgRQncRAdap85fNbD2VNSwWL13RUF9OtLlQkpGWf+HCpdev78ODWz4ljx43Dj408t/1jazUdewt&#10;rT21NKCzrrd+5dLKynwkzkUtIqkQjlNCpOSbJaIWqbSlQXj78r3+XfsaK2t6GJvePXUS9LFfDxno&#10;4UKiT4NKSGzZBWU9+082Nda/+uNmsbAYfaOxqW7pyvVcNcO1S2eHPzg6clQ3jqGesZNnt+AB3sZ2&#10;e+eNEpeFycS1MmLwILK2eEg+27fJp7OtL+G/6HkYIMD52370OJjpju7eq1ZvTEnKIJ53nApeOCcw&#10;uqTE4T4/zsmJWR/pWdhHfth/3YZUHPKUBQUFIuFPg4D8O9E9m5uaUlJSRo8eDUtbmI0NGTIE2gv8&#10;5mbi1mMwJIYOdADy9S89y3/d9X898l9qgb97xRwek2SpHHDML8xjyhGV7Uqbf36tIzcccvh9FOTH&#10;46ektLkT/fnv+TOfaMviJq8fQUhifm67hqL6F6EJ/szX/j/u29RYj2//XNLgZydF0LEJwBrN2c/T&#10;pqcvAO3CGqAtCwM8/UYMHZiaElcWkdTdzpdhYXri7WOwn1lCBkfE9O8UaO3hQlXhQrKyoLyU2iJU&#10;bIUKNkMkFQg06Ux9NkfWUhwWEn3gtFK9YMXKbzYd2NN93CgBQ6G+plkJoickKQUoubaMhlyQmsjc&#10;UexMTAL8OqTnpD9+/tDaULdnj+DohMTIiBjk0OhILRJS3zKsdj2s7WjK3JDM+ObWZpJoQmQ2kNKw&#10;tjYPHt43v6H03P3rdWXlQNYxZSA4EEqEn2Z0kQrhKfLU1IEU1Z0+Z4Z/zy4RqQlFFSVoGhW6wuhu&#10;A+dvWS/UVl66ftX+06cOHDly9dLl5vp6R0eHKdOmnjh58uixo+PGj8c8AW8bpB1ErfzK8vLExIT6&#10;+iboO39a3SawfXR4l8uMdfV8XD1OHj954869l29CYCtDbRY25ZWqU9gTJ04JGjaYpsxAYNEiE3OV&#10;lHT0deHKiJnmz/YffABUEgQqigoKYNvY2NocO3YyJiaJSJl8sQjor74U94YcBqEjKqYEBfts3PSN&#10;uZkp3pBj9tv3h62zs5NzckISGOjzF8zBJQAT+eDum7oaEUi4Z344FZcQQaOLTU317t56iOzFosUz&#10;V65ZFBcffebMRRGf6uGJ/7nz+S0wtSdOGGqNCgo9e3exsDJram40MTIxNjSvKKusKsi2VGL5u9vE&#10;x4Sb2VjTlNU37zmRlpUrN5QkpvN2HjRJEmcwmEpKylZW1r1799m9e9fS5YucnG1bm+vFEn6fvt2P&#10;Ht179eq5S5fPHjm6d9f3W1euXrpg4cxvVyy6eu3C69fPXrx88vjJvUeP7716/ex1yPM7d29dv379&#10;KMB2y5cvWrRo0qRJgwcPnjx54tx5cydOHO/s7PThQ3hSUiIsB1XVNP+Pva8AjBtJuh4zMzMzM2Ni&#10;CpPDDjMzMzMzM6MdsB3HzMzMzDgehr9achzyJt7d7P2390Xnyxo0Uqu7pX56Ve9VbHzixYuXnj59&#10;EhQU1NzcDBTX68C374NDxMVEFyycM37CSF5++qug56tWHfjwLqEDUk65OQlcUBicyoLEZ04g3dnR&#10;bwIv7N3dU14wb6zv1vWrRESl8VdCJSWZIUM8lZS0IMEX73xwN5g9fz7+fX1NCZXYXl9bDRH8OfPn&#10;T5kxG2ohMEnARiNJG/jYC/JDhjVKMqlrbb1x7350TLioMM/CJQtGTJkKLB1ms/rVhs8cNLWA1maw&#10;wsIiszIzR48d5jdqKBfKXeavre2IikhWV9O1cnJ7+TGiuK7BzMqK2ktMigiD1AcbJzcucXngGzFP&#10;JMz1c6C0TDg+1HDq8x+DZwOWBYN/BtC8mqZGc0vLmTNnQN3VVNuM2odRnRDZgIwZSJeE/b/n/5gc&#10;iH+HKAcSOME+LOD6scMOtMHM+cHv+2n7/t0G3B9+yc/PLysrC9kT/UfDsjdRj4NzGbyigEXD9evX&#10;Iefk48ePkyZN2rN3f2NjM4GXG2rC9+XGfOGD+2efAL/3/zf2wL8aZYJaGk/HNNr1ePDJhn8OZH4L&#10;E3GV0U9P+Ekb9Fc1Rn96LvU5h+btwkVQ326AqweNwv/0uf9/fEBVVwdCb8hn5Wdnx8XL+kpqswIC&#10;dG2sYbn7GJPcXN+0btEcIQmht6EfneX0XXyHZdaUBD4PZNT3CnBymusYzF24cNbSxYp6Om2M3oqy&#10;krSPkQC4+Hk4mhqrWpsrRbipCvwEXloPk0JWV5Bzt3WeMi1A3cj02dv3ZXnFaNGCIBEEhnCIAtgA&#10;Pf6RdluMn2+IhwuVRTl3+RShq8XdzaGDxXrxLpTWQQP4hqrSEFAgz1LPUFpTJa+7qbW7A2UtoiIt&#10;fbbRptbWqq4Oz4JfhyVEwc6cUGYcguRf9AKcEzpFkJtTUIC/oqxMV1Nrx44dm3btUNHSxLsKrMlt&#10;7BzM7Gyy8nP37N0bGBgoJys/YcKEE8dPHD161MHBQUREBH9lxaQQHKJiICQSpoJ5DB7z+rQhgg3z&#10;rQR6Coqqj/UbVpiff+veXRKdSiOROmsbOIlUcQEhHWNjggBHZ0MzFaz1MISEH+AvG14CsAUYbWSk&#10;O2XqZFCCgy0liYzcnv5IYvKzCYKHDFkg9YeFWkpGZMhQB20dDbyFX6JMYUEhM1PTGkTk0E1M9AFv&#10;QfHuktJyUxMzKPzo4uosLS0hKSUMFaQaG1rTUtOAPQQCLj4uvqayxs7J0c3NTUiIHyru4H7i4BIE&#10;b0DaOmqr16zgF+BPSEju6aZwsnmB9YHGjPF1tzAxlJQUnzF3dnFZyfHjx2lUKvKix4Av3ipcvoPm&#10;1ycoDJ47a9Ysu3L53PLVS8TEBc+cPbl48cLAoEBBIZERI0fNCJi3fNnatWs2B0yfa2pqrKSsALbv&#10;wkIC6G1ETlpVVQleM0xNTV1cXKZNm7Z06dKdO3dCdcEdO7dt2Lhy06b1mpqaUJFSWUlp8eJF+w/s&#10;g6gohNdhh61bt+7Zs2f06NHFxSU3b948eeoEvKfU1ldYWusbm+rFxmdOnjp31dqtObmF0GQOTh6w&#10;FAAz/Kz8nDOHjtQVF1ka682cNUlSVhapUFCiLx1KP0FleC4uPpCF42MH/JmOvqmiat8EplLaWHQK&#10;+DiOHz+xoKj0xq17tfX16NgcXHTMnwu9HbE4giIS4lJTBfi5zU10R44ehsr5gAs9qvP07YbdPSz4&#10;Q2l51e3bd6CyQMDMGcJiqpjqmis9taCutsnJxV5QWIjO5haTkCYCP4eKRJF0tNXMHZwIfJIEbgFU&#10;QQqhPVSw/fuIOUx6MgECGLTw0LAn12+3VNbBzoh9ZLGGuLvdvH71/p2bAQEBUE/8+pVrOEyF6YEO&#10;iL8EoUn6VWoQDuw+u6TCH+GuoEHk/1O+JXYL4z4DkH4N+Qa4wRD+m/77BX9p6Xck+PJNBnXKp1ca&#10;vMvwnEJ4v/r+5oXf40eGUrdDhw6FJ8mqVavgsFeu3zxw+HhDQwsHfJQLzX0Y4/9LAfOfPX7+D/z9&#10;X4syUR5in236gMKXTzDvG5QIwHTiU6NdOwd08hmIeMzbBR/onwi4yuhnShvsJOgznxJF++utfzmj&#10;Bvxl3w6Dp0D79zTa+Rgz4Pzan/6Tzulr7vZvqZ/+O+4KXRNjlPH4MzknLniEJgsTCCP1TBbPmK1m&#10;bxNbX3Xp0UMjJRWvUd4vspL46onLli3ScHIKC/6Yl5YOz3T+Hgo/m1PLxEDF3LCO0vsuLqK0sQrq&#10;vBA6OglVtTrC/CO8HeYum+KwYBS3hiiwfcJsgquphff48bktjc9evUQLP/Y47lstkHs80p5CSWoB&#10;AtvJ1mrMxDHq2qqM7kZbK1O7oV63H7/6GB4PRtzItZLJEmAQDJRVnUb5tLB6Lt+88eDG7ZS0FHg8&#10;87FQzR9HQ4MlM2YLiIncePoQBCKQ18iJEsqwZQkbGvQvZlAiKiZaU1FdkVtsY245dtgISQkJEoMO&#10;OujgoHf3L14qTcsS5hemNLfKy8meOnPy+o3r4A6DVMQYXOuHMkiFyskBdclBUEKhUZDi+ZOmBEd1&#10;sK4AncmgUMvzimBfcRkpOwcHSVExST4hbU2tXgYtLTM18m3IqTOny3LzJDn4uNHK+BfTkjA8iJoG&#10;axWotOfPmzFn9synT54AkgNK7y+lOvVnpRGYEOoE9RdKS8NrmfStqf3zXYKXx9TECHIEefmQ2NnN&#10;zX3K5In8/MAkUSWkxObNW7hzx96pU2ZCGFpKQv7wkcMlpXlkcmdRcRF424wcNsbKyhqWV0lJieiY&#10;uM4OIh8PLwTN+fi5J00et3fvbjk5ufLyagKLFwoUweJua2lw6eJRaytjnyF2s+dMjIj4ePXqFYgL&#10;42qkL7cvoTC0G15HrMyMtm/ffPny+TmzZ/SSOm/evDNn1ootG/ffvf0oNCQiP7eoo6OXgwMFoJlM&#10;IO8gLRXPl0ToFh8a/JaB8cUOTmiobzl18tzdO2BWpbd8+XKQ4EyfPhWYzrlz586cORNYT/jl1q3b&#10;bly/ef36jZ07t/uN8PL2dTl4aPuVayd37d/i4ukCTkBz5y+7dvN+azt4GwlFZ2Zt33agIKfMwdZ1&#10;2969auYmQWEfoqMSIPoPReU5OOALSD5OYRExvPPLKyqePL4rJCYAynn4kcGkCwnzzp03h8ZiXLl5&#10;Z++ho1A2HZF6ADPRewGAGY4eEikxt6SHRpUQF/bwcJRTVWKA4RSSmn27YeANoCEnpKwAWVtXXwev&#10;Uw/uPn3/KrCzBaY8R1RkEouDlpOTcObEEWobyUjbqLKsopvYaWhiPGSsr6CcEpsATwse3E0KIxYH&#10;FFGxG4idl+7dXLpw0Y5VazLiEtg0VA8JXhSE+PkMtbWGurtu3rQxYPo0SWlxlJ0NQQpujqaOlvfh&#10;H8IT4ooqykrLykA+0t96OFUvlVJQX13T3lIPXHJTK+BsLA287+z4JOm3EcCh4Ze/wUcZf1eBLGT8&#10;HQbHoxQKZeCy9dj+39y//bOxfyrCMwE0aoAyb926NXP2nBeB72bPX/b42dvKmkbkwIbI3p+SA/8d&#10;y8zvVvySHuiPs+MLxr9g+4aT+9ZZfGDKDiLq/QmcP+63T1ZI/amLXx/wm9P9MUGI7/j9ST/Jdf7i&#10;6KGPf3/SvlZ9cbYBUgjwSj99xZI+n/5faM2O5mo3jUmht7CZKPlxEBsYgLNJrEYaa290Ar/vGCUj&#10;25wn4SG5afITh75cfLqbwb6YkGFn6jXRdeTF3ccXzVgkY2MpZmOubW6jq2E8dtkyh0NbeRysDGWU&#10;D0yeGvv0VF3lK3prSCutvBkSKpkUGpUFR3hRXiM9epKTnXNJEthBA4GA0o+w7CsGiU2isHsZ8MUi&#10;0tjENlJra1cNu7sQvIBOfUgWU3Ab6zy7NrWExGYS8VwtOvtxWY6Qr62UkoqKnIKZnfmHYMw6HiUQ&#10;sjt66YsO7ONQkzx8/BilB9KesDRQnKXA6AQqlvb0KizK1WVE6N3X8DdiZ3dCfvbBGxec/IZo6GrL&#10;yCs5u3vtOXRs2eoNljaO8xcvz80vhI/gXtz9psqQSwVeUZ291C3bjg/3mQ7VEb/My+w3ACeReu9e&#10;vmGtYSItrTRv7foL9x/6+Y2ZMXpqeOhHACKGBgYWZuZaKmohL4IgPxVLIP2LG1wenkIHeJDMRIl0&#10;VfVtQ7zHTJ02vQM3MP8rCV/QfXAksKYGk4C2yursto7q79PboNHlba2n7941tHWYNmseqMtLiytf&#10;Pg9atmy5gqK8sorS9OnTg2GMUA4t48SZ60qqGrcfXo1Li1A3MBwybGZBYRVqHpN95OBFM1P35KQs&#10;wPM0ejeN0YMzQHGRmU42U6QFjK4fPgk/Qn0AOowiqZXNbu1mEq/euA5FzA8c2P/jvDt4P6Cy6JC6&#10;SmGhgYM8wYrG6vCo6B2bjjvZT1CQsVCUtbS2GDnVf83pk1cSkyPoyLEcKFW4fCDn4OvzzQTzAJIc&#10;25qbg0PCJk+ZKSYia23pHBuTRCKSKCRKQX5+bV0tmmlUSC6FSpDIwf27vod0PEpFfXVUUnJoZNyk&#10;gGWySlZj/VfsPHbf1GuaqqbTsS0nKnJK4SDJ3U3GI3xdnIcVFOTBKFBpTV1dTVCHc9PWrfhjSkhU&#10;0MJOc9a8Ic6uuv0PriuXr23ZsZ9fWErf2hFyZCENmkllMqByE6oqwC5vabKcso5PQXfjyrmkpiw2&#10;s53IoOFX+81GZ8GMgr5i3H/yxMreVVnDWEPPAd40LbSNM6ILEsMajQ1GKmlrSmkKWWmJB508ee3C&#10;JYK0tOlQ98iEMFpvLdzRVCi/Dkmn0AEoLxK/gQdIpAyuytcZ7qwpLX904bqSuCwmiUZmMmFXIlRS&#10;gC8wsIWDUFikXioJ8kqxJ1tETrqJj6uYrpKtj4eHp+fqVavAA6G//UlFuSMWBIyZPW3yjOkzJk8J&#10;ffKa2dLbf3+1tba+fPE8OSkJTFvBdqC9vbWjo62quqK4uLC+vratrSUjI/3Dh5DIyIjIyPCUlGT4&#10;HhJtN65ft3bN6uMnjre2wdz7ixs8GQCq4jnNLZ3EK3eee/pOlFIwdPWacOnG0/YuSCP/vf0f6oHP&#10;yPJfgzL/6ujg+OoHmArf4TuU+VfP9/tz/1gPIKIFjCqZTPIg9D99raCCHhs9uEsZrHlnzhKUlRet&#10;XJvQ0uS9cmWAy9TainZYgVZuOcQpKssvJcMnKUaQ4pUzkDOzN9DSVAlYsGDxlQtSY33NlHRvLt4W&#10;9ehuZ1E+ld3WxO7uhGUdKq4gxMuqoJCXnT4jrm168PQldFIKiQ3+iiwWKA5AEACwAeXxw66YCRAS&#10;8/Q0AyuTRaT6HzzOJ6x4ZMFeSh1oZIAzJPbQ2aUU8rBZs0bZe89fsoqgoTxq5qym5k6E0qAoB9Qy&#10;SU7WtLN2cnarKcbgC4kJSyxaKwFKs2kUKBfDZoekpHmNmfrs5Xv47cEzZ+1GDRMz0CYICQhIyYwd&#10;PiUjOgsaQu6hbj18iqCs6DFlUkkZoCs2tRcYIhRag2aD8giWTmh6VVVjRloencIAZIQADEAKiL/B&#10;og7XxGa/C47Q0bfmk9fg19cz8hq6Zt2mI9t2gUoX/vQoLFTUSBsYtkluw6uSCzvgc38dZKJOxRUU&#10;SLGBKjyhY506c0Fb2yDkfRjCmNDL4MmEatYM/jR49SCYTvSuzo5NGzedOXMWjo1KmaCaRKhgB+DA&#10;nk7ink17pk2cMXXaHDt798Ls4rvnb29ZvjorI3zcOF+o5y7MJ2Oibx0fEwdNikvMMnB2W354z8Yd&#10;m40U1ILuBwG0ZrJI0LzLF+5ZWbhlpGfTaD1UaheTDqCqnQ41oOisXQdvE7gMnBxHxsfEwkEY4EDa&#10;Dh7/ldh4MM+fvWxn6/LwwTOYU6gfYLQR6Yy2/vsMZSGjMkBw9aCigSpPnzFVeWnzm8DITRv2ubkM&#10;V1c1FhKQNTezXbZ0zZNHLxvrP+EJTEcCcxQmDACBekrvvus0Uk4TAAD/9ElEQVQX7Ew8JAjiOsrK&#10;16+fBuEGzKuY1Aofv2nr1m7qIbaBGoTBALNUgHZwPvhChaxQ9SjM8qa5vXP1gfPe/rOS0rK7e2m7&#10;9p4RkTTgFtHjFNCYO2szA2AtUts0T16xTlRaZpiLQ3VpJjgskajtTZ2txTW1+w4ewTGlmKjY2ZP7&#10;Vi2aYKItJizQZ+IFabIGRqY8PAInz10ESAPjR2GQuuhd3UxaE5117lGoiqYlCJuSokDIBc8JMgYl&#10;B0B/TICZvazQD/HOXuMIglKi8vKKYEUmJLpw3uKKsrQdm3fKC9uryupNmWp85uyS2sqqlYvXyIvK&#10;nD58EkYAbjc6g4pXgYIhxmPRWOWsAaZfZG6Bk9/YXSvWMVq60MjAuGK3A3QpXm4HE9GgkcWkSAiu&#10;QmWEBWtXeA7z0jLUg34Ady1wfeof7rjUZF0z437Y7WJtl52Yit256L0hNjXN0NpO39Jm9OSAWXNW&#10;TJ6weOqkpaOGz/AZOtl/7PyAactdXIdp61nYO3mZWzrDl6aOmYCoHIEfshT4tdX0wt6EwomA2KSi&#10;CQeeAEzIq4Z+BCsMKBT0pfZnwMc8HoXvf18tr23advi4hJaWsLzcyXt30dUCjgZwDZ0Ir0bwSoV6&#10;YvD37D+2tPw+8D/QA1xQdxifpmBg0f/9X+TZ/rs/1hJ1Ico9ImIJJAANvMm6L/HnePaM4L/EHfbJ&#10;f7r7KbhqGkFl8MFU1Pnvvvb/sdahubpnN0RqIBNqcEaLSDaCMrcIBElODhFOzoiEmLyWKlM9U/4G&#10;SnxptouzraKs/KPgt9mlRcJq8uLSQixih5asmIKkaE9Pd2djNw+Zk87mbKttburuCcvM4G0jmFg7&#10;i/IL8kPpEA5OOgTxWAxpPj5hTo5X0UltnZ2eVubiUmJQOobFyQ1xR6h/DhFAiMpBiAxLsIRcTS6I&#10;isGvxfh4Onip4VEf2/Nq3ewsZbXlaNxMOie3MCc3rbyJWNU0b+umvJaWzNhEGxMzXQNNrF4HW1Fa&#10;uqSoIjUxdciQIarqKqgUMSgruCDgCzlh4K+O4r4dJHJYRDgXD2djc8uxkyfz0jJ4ePikpOWAf9LW&#10;M549PYCPl5ubl0vLwrxTUvjVm7eUug4nR0cBQX6IZ0H4D4Jv0FBuaCIHQUxMWF5BhpObEwxKIbTM&#10;gfzyMPsTTo72LtLefccyikv5tZSJBHJnfb1wF8XF0txv4hguHr5WOiMyJ7mtsmHjzOUuwzzbBTih&#10;psjfcR7CrTXRF/IqRyFKVWXlxPhkcFcBi0RZOSmk6IdaQih0OshZj5ICsPnBSady3r/3MiYmwd3D&#10;RlJSBhZKGFz4PRyrvLj67O6DxiZGk2dMexcSXFNZXZpXVF6SO27ycAVFzfTUYnIvs6u7Myc3VVNJ&#10;xdjUsoFBefg6MDM0ZoixxcLFs/kloVo9xGx5S0oqEhISXFxsNTRVsAAvdCmo5ulg6ETnhfpAhVmp&#10;8QVFmcaa6ipaWuWlVRs3H6YTBM2MtU1MTPh4hc6fuwhQxtzUFC4QOYBDCBjLccOzBbDLgEkODUYG&#10;7fBNfxdISArp6qk7OVt6eDr4DfdUVFQqKqgJDYmMi0mOj08pK6tpbOgAa0lRSTH4HMStiTT60zdv&#10;T1682JRaZa1rsPPA2lH+3pB9WN/FunDl5dP7j1qbq4xMNHS0deAK4LrQgCAbHCwmi3UaNIHNxfc+&#10;rujxuTNtba32lkYiUMEoL6emspQLahPwcmrqaGloqRTllO5du1VbVmzHlsVQnQvSGhkEXiqbi0in&#10;l+bXRUeEAe6aOjHAUFPv4Z1HrS3do8eNbWhuJRKJYFMAfQCx+/lzZkMNAgixsyBDGKK+HHzF1S1b&#10;Nx1klqZMHT/Gf+pMDph0XCA+gkj6l5WM+voGGtxY27p1x0EouyAoJsggt8jwdo6fMHzl1s21DRVn&#10;Tl1qq+sR4mJMGOswedHS7FrijXMXdUQl1yxaKqGkSIC0ZDgy1vt49QTsDPh5vt0KsypTIlMm+o/S&#10;sTYhMCA/AXUWxJ/7y+3gn4aDQMQfiezYbHFBITszq9HDRg5x83Bzdx87dqyZmZmAAPKZh01UUMhI&#10;Rx9sAcCi39jExMzGysHVSVhMHPf/BLI/Ljktt7CosLg0P7OkMLckJ6eguKS8srymqBCyVwqr6+vb&#10;OjqlZRW0tPWERcTFxKTUNHXEVFTIRAoPg60mJ29gaCAgzA9JGij7HeYZ2DxBXgIBBghpkX58F/eH&#10;5lH6ACRrignb2VtJqsmFJ4WnpGUYyBvqaKvD4xsZjEIAHbyCoZI9kkf+3v4He+D/FMpsMdr5E8Qo&#10;6y7TEiXj/htl/ndPdUCZIE3403l4mP8ck4sgKivDzc//MTS0obaen5u3ICNDVVGZX1D4/r17dY31&#10;slLSkhxcohyckkKCBgbGnCLi0Tm5tObe0fp2QsrSecRaam93eW+9s5mltII83k+wsMJrOKrHJyyU&#10;W1X78dVrsK4c4uJGQBpVbNX9ftnhIBQ117z/EKIor6AmqVBSVhORGKlra2ZnbQfKBVgRYQ2CpMbA&#10;8Ijhfn7ORiYdJbXaCspGZkZIcs7BgiI9ZAYzIiICVjkXRycePnhgQ24YnAae1LyQ+whnbO7oiHgX&#10;GvvqfeKH8OaqOjtr2+3bt8+ZN5fFzRn0/l17Z6ebjR1U+hER4tbVM6htaHr2+CmsTyYWpmKC/Gip&#10;BM07dm1fzgWsthADrOtBS8HBi1bIB09eX791G1QtYhKiRCaFg0QhVta1NDSpGOprqKsLi4tXNtZn&#10;pKRPHedvaGcM9Btoj5C196/ZUEqYiKgIiJ5BtNHQ2ODl5cXHBz6XbGzpH+Q58BQxlLEHOa6ZGbkR&#10;kR+dXaxh7WYC2gdbfEBrBEJ4eMzjF8/cR/iMmDQuu6Tw1t27La0tYyaMdvPy4OTmo9M4ikpKe0k9&#10;0Ibc1BxFGRV5XfXgd++6q2omjB3jMX4klU1BiXscvCwmx4sXL3j4OB2dbHh5BTAlMXQqLw8nr7SM&#10;TG11fXZOdk1VGUj+3V1d+Pj5Dx49Hp2Y4jfUU1ZO0tBQH9RO79+/h4LykGbHy8/Dz8/3ZRLtH10w&#10;hhBQd/Dw8EpKSqsoq9rZ2nn7DDU20q+prU5NTU5JTo6JjfkQE5teVJqelZ+elhP08u2Da/fq8itt&#10;DUx27tvm5T+Sh5ufiyCYlV957uzljvpyezsTf/+x0tIK6O0NUgjRJEcjCwwWJPr1nY6LQ01Pg0gk&#10;RX94m5YYHxERWVZepaunZ2NtVVdbGxT0FkhPMzOTjq6uIUNcJwdM4eAVJHCCAy4PlNx8G/L+6oVL&#10;7S3dxsbGAdMnxMZ9jI2LcXa2nhIw09rW8c2bN3A5kKg6cuQoeNGCYUL4GmE2XqCgX758+/zhY3Mt&#10;5XWbNsqqKCMrTACk+DAPdCdmFpecunheUIh/5lR/T3trEF4tXjZDQV3nwvHYj29LhEU6R0+wnDZp&#10;gZSMwePHj3JSkzeuW2/t4swJSaKgT8eLcA5iS8oqfvf+raWJnqmVCXoSQYfBK+cPPwt5qMLgICAm&#10;pqKqAvgS0OSXJZ1gDmhpa4NcD8oiwMx3d3MD5Q2AOrzzRUSErS0th/l4jx8z0sPVUVNDAdIzmKxe&#10;ETEeUQl+Tm4GidzLL8CrqCSvqqIMU2v82NEz505RUFXPTsvogcldXxcc/DY5I4VMIivJKgryC4KX&#10;BJgEoPRnxHgzeAbSUf1BN4COiQ3lqHT0DETlZBLjEj+8+9jY0qaioSojKw6TBV5HoIgFej/6vf0v&#10;9sD/IZQp6+4+CFLSCIOYsP3mMv975/tf4d2xnHxw/YAHO6hVyFRaYkpqQ32dMB8/lIuGZCVZwJbc&#10;hOKSwu6WdkE252hPzxFDho4d729o7xidW8Cu6ljsNkbexzanvcRURSOb1GDAK2NkYMoBdZuxfHZU&#10;oQeSufgFhKRlwOkmKyFJT0NL20AXW0Zwsfa3W2l7y8GThzurm0YPGSonpxjdXN7S0e5pYgM+MVyo&#10;RAQHhZvjRVRkZ1XzbL8xvl7eevo6vMLg0Y6cm6FyprKySk1z4/Og12oa6sb6emAHjRGmIDpnw8KQ&#10;lpFx6/r1rOSUrromJQnpEV5+K5Yu8Rvhq6EoL6QoF5kYl5WZbqyjq6evDfBKkp9PQ1U9t7zi+fNn&#10;VE62gZGhhIAAOiBgZ4wvxCOzkN2PxWohGs3k4ueHou0Xrt0+e/EKmLDIgRyYQpJUkNZXVOsqq21t&#10;ailvbzE0NdOUk+XiFYiJjpaVkXaxcRSApQaJJP7u1Oon8FCzmGwVZZWysnJw5REXlzAxMQaF8nfw&#10;+Adn7IMfCH9wcZSV1kAn2Nia2thaQSwPaGi4/Pb2nlOnzzS2tfjPnK6tpw1O+CkZaVQyZdr0aQIi&#10;whHRcUN9fCSlZdLTMxhszo7mDuAgu5jkgpwcC03dNauWi6oqkZlkfgxliolKPHr0uLaucvz4UQIC&#10;glBpG2p/V1U3hEfG62urA1qKjkvt7OxuqKvh4WA7uDjVtXe++xBGI7a7uTgLCglaW1t5eriLi4uA&#10;gA+q+6gAhMLB0x9jalzRhe8A6ZMg7IBxBPtJKWkxQHjuHm6+ft6OjrYCgoKZhUW5RSVpSRlxUXE5&#10;KZlcJIYUH8BZTmML/ZaW2tyC3A4i6cGDF0nxSaNGeG7dskZP3wC0IjBFACbX1dRHfwyHc4C8Cd5x&#10;YMbjruMiwnwwWePCQiqKcrs6u0aNHbt3766pU/xNTIwgLxBwZw+xexzgoJHDUXV4JkdPNzG3oODe&#10;/fuXLl8oLysVEuHn5GLl5KQXF+fr6GrMnT9Xx8hCQlIaLgnuMrii+Pj44SNGSMrK8HJxgTwtOzcv&#10;8FXQ5QuXmOSe9UsWeY0YjvAcijf06X6+R5mdJNKNJ49j46KHeXvu2brJ2w2IeDsRBYHHz99cP5/c&#10;2k41t+DbuXdxYxXzzKlrGRmR1uamS1Ys5xETIcDMgxZgAqnBbCXVDW+C3lsYa9s52mJoF6sj/sPP&#10;9ku/caUdnukIQBO+xwOb8A0MJbgLQYFTUPB8etZg3CqbJSclpaWmqqelaWqm5+ZqP2z4EG9vGG7P&#10;seOHu7o79pIp3cRuMrm3pLQ4OzszIzOtobm5vLa+OCeX3NEpLyUJCqeo+JiIsHBVaQVjEzP0EGMw&#10;YXCRgI/Jgspeg7lqSCNAlWA5kBk/Dye3uQFYMphlFeY9f/kiOSNdSkJSQ0UVJIxIr4gs2/pehwZz&#10;5N/7/Ft64P8QyvyTQ/IbZf7JDvsP7j54lIkexOjlG71M0zk4KHR6TmFxWETk1atXSd1EKSkJKuTZ&#10;k8m1ZWUK0pIgWNbT0Sosr6BSGSvmzB0zzl9SUVVCRrGosSUrLtnBwtpmyvDEgkxCZ7eOhYkKnVtP&#10;SZVXQgTpJVGcEiToaMWQUwAyVDbiY0x6cqalmbmCihybQUZcy3drkYCQQHl3y4M79+V6+UZ6+3Br&#10;K0IOpShN0MHCjINF4+SgcwgJp1VVJ7wMdTYwV7XU4BXipYEsGHsaQ4EQQQE+ZQO94LiId2/fOtra&#10;KynJ0xmEuPikly9e3r1588aVy0kRH0EQ7jFm5N4jR2fMDFDV1IBWgGkfuMaY6uvoqqtrqKqoqakg&#10;DoFNUJGWVNPRLa6ve/HyaUZelqaGhrqsHDJTgerqXFxQhPfOnTuwksmA4wwgdR4e6Mnrd+7tP3K0&#10;sr5eRFJKiEyRYDMCZge4WtlVpuUPGzm2mUnNyMn2cvfUVFIuq6x4GRPmYmuvLCWHpsnf5ixwWSuO&#10;ruC/sNA6ODq0trUDowmttbSwgJKPg8ayfSgTreNolebMysnR09ews7OG9RTLHeDMzy86e/qcpbn5&#10;+k3r8oqL3wWHuDs58xM4g9+GpOXm6xoaOrk6mVuZt3T05OVXcPOLsIS5mkidTVVVeuKy40aMFFWU&#10;AVtqZBYJnCUfF9QnT0lN8vPzkpVVoKPgMldYWOKalet5uTiHeDrn5NcW5FVycbAzM1NEJMX9A6ZV&#10;1NfFhL2xMDfT0FCD65KWkZKWkVSQlwXuE3eW6beV6UceX0JPjOJDu+F7Ql+hH3FsykWQkBBV0wCe&#10;zNjT083WwR6c27vamqpKCl3srHds3ThquG8npe1DTOiHj5BnGxoUGJoYk0Qhdisri1Op3SEhkeEf&#10;4z9+iEhOTbh3+/rT2/f4uHjNrSz5BPjp8CLEwdlM7Ll7+9XVc2d5GMQxfkOXrVw+a/YcTW11YWEB&#10;VVVlWXkZyN2MiYmMjY0CmKSuqtnR2Xv06Mkdu3YlxscBknJ2d3Mf6g3NLK+oHDtm/KRJAZycgiA8&#10;BzgFrB44fre0tACAzsjImBIwo7uXcvfWo5NHzgYHvuUjUJYvCJg7ez6PgCCK9UIw/zsuE89nhT65&#10;//Dx6VOnfT1cNq1eoqmhwsUnxCUseu9R8N7dR6qrS8CYYca0MV0txEOHDuVmRpobaS5fvVxBXR1e&#10;wcC6qI+XHxzK7GGxI2LiJIS4h7g5Ag9KhxRaPMXgD56c+MDhGvB+qXi/9Bsf0G/eLrBfoAJg8AVT&#10;CN6Ase/BiBfR2OLiUmDNqa2tramhaWJs7O3rPWSIh5OTA5S0lZGVamlpqKqprmtpJ3X1yIqKzJw2&#10;ZcGSRUbmxhQyWV5CytTcjFuQDwe23b1EaDswqfjL5/fN+PKCUAuxVCE0+wjgacahraxi7WwnJi2W&#10;lZ354P7Dyso6QV6ouiohKATOvwDd0dvsf3Ax+fedCtJFYIMb+cc9/190Yf25nv2vR/9A9ue/65AD&#10;iNH/hTrsf1ef/7nW/oW5CpQLyDmTi4tchg1XNTKVVNVU0jUycnGWNdWWV1aUExK11NCJDUYJ7yce&#10;PZEwNp8zfXZ3WQ0k0kPm0LWQcFF9q8mrNoDHycELF6283GLiE5BIoofULyRH2fyYVhRU4LUU+rJt&#10;xwncSts3HwYNB5tBHEAKD7oZGvtjS4X6BG9PLZu6t9mtTLbH8u1mHvOLc+pAu8umdJLZ9IMhH6RV&#10;TPetPACaABBkJBYXvgx52w66I1C2M9jNbPaCs0cJaooz5i+mtJPratomTZkrwC8mxMUrycMzzsXh&#10;0oUTiw9sP/LobgcIYaF9oDpmYRJ2qMWC/OpBtgE6gb6ke/hVWEHhkDXLwFxU2906NjEG6Waxv+bl&#10;5lqYma1ftx75HGFeoC/eB2mYGAspqSpa2MlbOGqKKh0KWNjd1hEWFOosb/bmyqsz9x5L6BkFBr6H&#10;jz+JjBR0Mt199CijFjTif26sf743NAjT+oBL5dQps7S1DGNjEn/+qc974GoiEDowqWQQKbPzcooq&#10;K4tYrF5Ql6Fj01mXL91SV9a7ffoGdMbx0xdcvIfXNbZWl1ZPGjVdUEp9yuLFj0MDOxm0zLJqN7/5&#10;3NKmsg4u+uPHqZvbGAop7Bo7u7OmkcroJpKakRAbCjjFZ+jq6J06c7CXSQShRgeNtfvgdZC4zAqY&#10;S6PSD54L5JUZKi5jLimpqq6jd+X5s5jS0jkLZrx48YDGIHZ3N4NmqKu7qaKisL2tFYhJ2PBi9DA0&#10;sPYAwYmv/f3Ciz/oCuixr4rFVFSULZg7x8RAT0JUyNba4v07UCyBUg16hdLS1lRQVPTi+Zvd24/O&#10;nbFymNd4e3tLE1MoCwT0q7W6mpGtrfWEMb571mwoTMwAWRaIPuDoNeTOzWdOSqlaALSYMXZUY2kO&#10;8lqgUJhUGtRMD4/46OzkaGVpAU71IsJCsjJqkyctW7Vyl56Opbys6pzZs9+8fhqRkr5m3yk5DePl&#10;67Y3NnYf3H9JVcl8wvjpkDOQlpb24MEDgJv4Urpuw4YLNx4pq1rwcirJiWoc27eH2tuArg9qV/XS&#10;oEmIg/+mNA6GMqGS+6SJU+FZ8PzOXaRsoSCngpjyYqdhmwT4NAQUCIvWmeUlZY5ynK2nRNi72rIi&#10;+RGNVFrTDjq2TiSqh3vmp+XHsAGAgW9lsFfvO25tZ5+ahIo5QTilnQhpL79c8gJ3NDwqvv4CKVGf&#10;AUX/6dCvsC+QCsFEpze1N9e0NqdV1L8KiQp/H0Ns6sZKCbEoUOGqlwSVqrAS5sx2MvHY5fMbd2wD&#10;41jsGfKT68cUZX0bagLyEUbFlqCV0Zlp/vMXiKrq8MlqTV6wNi4ugQRlmyCX/QtB25+5kf+v7Asv&#10;V5WVlVAY/cvKZP/NF/9/SGP+3zwMv9v2p3rgK5T59VO676GG64axrYva0U1sg98DBPyYkaFgaMgl&#10;Ia2oqaOspi0gJSGtpzR67HAzED8SCEunz+5paqtl0Kbt3CUtr3RoxXpqdSs8ajPrmtxmzpbwsHuX&#10;mR0SHG1i7xh09THYjnTDkxfErUhTi3AOADgQYLYhUMl+HZGibuxpYuGeEAErCi7URrLgPh0ltAZ8&#10;anrYxSzy2MPb7TTNMm+DEpa950agoKbP0YPX6OBPRAO1ODOotFzJdoiT0/CssmpAJE8jPpja22zc&#10;uKmrHbAiu4XNflGUYxUwUVpN7fje43u3HlGQ1VGV05w4YtypvfvyEmMrW2tsZ4zU9nPPKK6Ahz08&#10;2lEj4SEOBd+Q/wyVwqSDh0s3A55YYKOCuiiyqc5z03KCmoTflHFQZBLOAo0tq6nxGjty/ORJ7c1t&#10;8Jv6lvqp8+ZyS8lp2jjpuwyV0jYyltWIv/YQVo/kjwlmckYXjlwPjEsRkledPmZyR31LI7nXeelM&#10;VSPjwtA8fFAGAYMGOyPwpQsT/bDT07I93X23bNqO1j/odfQnZEGKn/MPjtiHMpFVAEAg6HVYBVG9&#10;z16E5JksQG4zZy4yN7ZrLWmsKa4Z4u41c9Y8pOFnsBM/JLt7TSQIS1h6OOZVVcDxg6PzXUYvgBpN&#10;Yk5OmmY2NpKa9tzS1w4cYTB7QWMO8WUAf/V1rdbW9t4+Q5p6wD6QXVDV5DtivpCA2p4d++AI72Py&#10;VI0mAifOxS1haedk5eV94PrNmITo9o56OrOXTO2kM4k9va2V1SXNLU0A53CDQ7w/oXI0AE38+wFR&#10;JmQ7IAE46oq+q4YzQq4n2Nls2rRBWohPToBj3rSxifEfwZGBCjUaGZ3Awn5V4JDO7u0kZ2cnv333&#10;/OH9Zw/vvXn5IiQ5JYHU04xJrqHvwMWGlVtavuPUMUldLREJlYnj/OND30JFSUCZgNmfP3+5dAGE&#10;vmc4ujho6mvZONm6DXVX09Dn41Xk5ZYSE5PbuGFzL/iedxNXbtxFEFJw8Z2cXVz75k2yneVYQQ5V&#10;K1PHF8+fQSXDhMTE5StW4CgTeLXhY6eLieqJ8WsaqZinx0SyWc1s0EZT4OUMWUDAZfahzE+3IPgv&#10;QS9cu3FHV8PAQEJh3bSpzUUZbGYXiUHeffc2r/RYVSm7BeuUC2rWZ8fmW2pOXTDHvCBrN5uY09aW&#10;F50R0kJtQ/04aJSJ22U9D4/TNjTZtnkDA/ymoNwrBQoYwNgNDqgO9oaA88B9/CXKBLsIKFX5qQuw&#10;b1AlTBa9l04mMygI87HAjQ05KHX0twVU7lR4voGXB+A+JpRUoILLFItRT+ycvWY5n6TIqNGjQ0NC&#10;mHgdXXi2fALxn28z7FmMT7W++w97LMPsBFk5VnWUVdvZdeHxc+vhEwhSylp6unsO7gcTUDRYn4Am&#10;KPCwY6PnK4jv6WhE8Sd73xxGkx1X96MnGGBYTO2Pf/M/uuF3N25s/K+4xN8R8/8iXvl3UwbZA19F&#10;zD8Vo0G6R8wHHckWIXrNRaioqrjy7vqTiMCod6HiRLamkkYDifgyLrKzuY2fQhXnZinLCDtZGU+Z&#10;4K+mrlVb3xafmtvRTXe3tzM1M3qXEBmeGOdsaauqoykkxEdmd34MfsMnLKZhahv2Jkqeze9oZMMQ&#10;RQoYsAjnhBqWKCkS8srYRAITXJVlBISKWqtDIwN5KTyupo58Evw0qPYCFQwhCgZRLKS7hMgWi4+T&#10;IMsrqKutYe5iIyIpJsjLHx75MTUlycPVRU4ZdBUcIjx8+WVl4XFRyvLS7rbWgnRGxIeYO0/fckmI&#10;21qZiHPzyEvJdvCwo+KiYsMiGgqqzLUN1oJN9vo1rsO8ZJRVmwm0ZzExAu3MaU7DJGXFiVB7g5PF&#10;T0f9hDKlIImTgzOvuvbg+UvFZZUG2rqCfDySQiK6Kuo0FiHo7XtyfYe1jqmwtGgVFyuyKKu1pmGG&#10;94TOlpabd6+FRCZTmAIEBjejvZ1aW+HhaDtl9jxBCYmuXuKtmOAGag+psb0hOq41v7C1tQOri6MI&#10;7pJC4uJOLrYQAgRs9E1lnUEO/fe7YQFHcIbH0hXkZMFZBhIrLcytlZTlEQhAQXCsRgqyHB9A+/FJ&#10;DYI+DgdB6yqDxsHNx83NB6Vi4LNEMvXSlZvcfPxz588BtPfw8e1x44fZOzgxaUwBETFBAcHSwtKS&#10;vCJSV6+aqpqTraGMgkLEx1hKdZMohTnU013bziS9rlBMVl5bXY8JImgWDfTOlVUt6Wml3l7uirKy&#10;acmZp46dkpOVnjN3mo6ulqgQFGIE63KooEQxNQanVLs3z95UlNeqqmtB7iwXFz/MNS5uiH5KCAkK&#10;YTnGfXUH4D8QToU4Wn/HfhFORTcHtjAjtTCWKIxKynR19qamZF29euPEibPv33+QkpFYvHzR6g2b&#10;DIysIMoKk5uPkz85JTUwKAiSB6SlpFG4Fizm+bnl5JSg4LmxiaGxqa6+gZaSojJopJCknZcTOu/V&#10;i6i9uw8/uHOLTW5bO9d/y9a1hmZmFA7eTgbXu7iMIwcOh7x8pqUss2L79lGTp4zwH29iZlKak9FW&#10;XcTLCy6dPQoq8mpaxhFxZY+untZW4Dp0aJ+mrs76tWsSYt84G2vv2Lza1sWRzckJ4FdXXx9qLDU1&#10;NmLYvZpB4RDn45gzY6LPqKEQtefg4kdlLSERGLIScA04/Iv4OSSUhgTh/LLmvUcu1BQViZMaoOy5&#10;lbODvIZJUUnFnUt3a1I/+pgr79mxQ1PD5/SJW8kFiTMXL3Nyn8LNp8TBISjIJy4hLAl1hJCwHjv4&#10;Tzd85gnwC8dFJX4Mj1NQ0jA01BPkQYnO/bkfPz3I4HaA80C6AYzvl1+YxQXeCOwL/oF+4eEEwRs3&#10;XARkrXKD7gqp8THDdHhAgfkBjCl0IObTj2YZZncvwMWjJCtHolOePnsc8yFCihtJJLn4eXpQ5iUc&#10;CLsbITkEldDsK0vxuYcwFSTKT0b/RU4Iwvx8tkYG+loaxK62uNKMiKTYHjJJVk5BSabPCgbrHOTg&#10;Ad4DDAKNDqb9kP6AbCrgdsY9oEDUyQ0/oT2xVHLIGUUrAV43dHCjM7iO/W/Zq3/O/FtSC36jzP+W&#10;qfO7HYPvgQHyMjEHEEyHg1aSRmJVyLt3h45cuPYyPDW/JSe6tCk8zUpeXsnMgCYmUphbIM5g+48b&#10;sXDJnHEjh9k5uphY20soqRQ1NAVFREF2kscQZ3Vz46KCkua8cjcrJ1FpEXUdtZa29vdh0dpmVtw0&#10;joL4FDdLG1Ft2YScVAECt6iwKHqqYnU/UPk8ClOIT0DBQD2P3JkUEmetYaBlrgs+hlh1EoQJoJ2w&#10;0jHYdF4CylKCqKGIlDi8j8tKiRHJtA9h4WXlFc6OjlDZUYSPh1tENDQmitLSONTeVkVFVVFJvaih&#10;9X3kR1FhEXjaxuTl19J6iyur28pqrbSMoOKLjbstnzDKcIIvOg9vcFJSc3b5BFcvGU1ZCqhaCWxe&#10;WEKQHoITlJ3waC6qqz959sL7oDeaSkqWZsaA1pSkZczNLIWEhZ+/eJGYlCioLK+lo9/d0dlUXKkj&#10;r/r0+cNrz+7R2fwcHPzk9g7O7k5vW8uVa1dpmppwcHMzuDmiy/I+fvhYG5ftqaM3ZsyosOSEpJzs&#10;0aPGtHX0PH/7Rk9TVU9XC2kfvq7fOPjR/3ZPvOQKtsE3SkqKwSGhYaFRFhaW8orSAOwBLmE5mrhj&#10;0YCYoC/FEx0BSVkgp5M7M6eks7NHTkaCRGFcv3EXREUuLvbnL56n0nrWrVspJaUAEcQTJ8+CeGW4&#10;rxc3J1d42Md37943NDS1t7VlJmeyOnrGDRu2+8he34ljMopzr1+/Kyklp66lCuCGh5dXQV4tODiG&#10;Qup2cbUEexiYaYqKstNnTBQH6xoBHnNzQx/vITpaOmEfIk0NzcaOHJGdX3jr9sN2SAjW14Fyn0iW&#10;jvys8PUaT05F3/TXnMR/+amjYLyhwA8m4uXgBuBApxHq6ppDQ8Pv3X0ICcqJCUkKiorDhw9fvGzh&#10;tJnTpaTkYFWHPSvKqkPeR5w7cwayfBXl5SHz9Yt6MH11pnCGGMKmUHuptbMpLBRqFN0H2JqelmBv&#10;Z7x21UIogy6nqsNAihHe+tZ2sMCMCX03ytFmy+6d5s5uzS2dsdHxH4NCGcSWgOnDpgbMsLJ2iY/L&#10;ffIiKDY53sfJcN+O9ebWDvBa1Fhfra8uv3jhNLdhfpA6CdWKqltbP0TGEnupNeUlgDLpNAokqs2Z&#10;Om3ZqoWSyrJgucXJCXfBF9AK1X1FIj0087gIUfHp+4+eTUhKU5MW1pHi8Z85zc7Ht7Cs8uTxs7Ef&#10;YiR5GHNm+puYDrt49tH9R9cnTRk+a+YiIX5IJIWMSn5RIVGwHkCTaZDCH6wIOeAfCWEBbh5BOOmH&#10;DxHVNfVaWhoy0pKYhuezHdVfvxH6PvkFlvwMKr+b9li+ZN+ufeZTX6BQ5ITW93d8bvXdOZCFyWar&#10;KCmb29oKSEgIsblkRSTMTC14xQRI2HsMH+BRTMXT56KFPRX77jm8CX3/YsqnTz8py8pYWZormhlR&#10;mbR3r17Hx8YVFRSmJyY1Q0l3pgA/nyjYq8EbDHDWXAQBXihbhT4KT3rIi4XcRG4GlUAm03rIXcDt&#10;8fLzEnhw8T4gz8G+A/ztPv+PHuBTRu6gXm/+oy37o5P1M65opv/efvfAv6EHvpyrnw2NPwVFe5jd&#10;W6+vk1SUkVMcoum2RXXYJhFleysOmXezVzAbmjvo9LC45OjQiJaWeggLQukNcPeAkFINhfS+oMB/&#10;z25BTb0xCxe/KSlcsH6LtYRuxOGHjbm1wWHhsRWFVhPGBezcfT8swdx4SOC1t5DoOGP14g3rN/S0&#10;deMBHAhiABfG7qVDKQ/4a0xDvdPEgDHjZ1WVY6FnqC8DVsx96ZtMMiqYgortQCIbGJyDZzd8pKGT&#10;5D9nJUFYYdn6Hc2tYBXPriNR5+3eKyQjd3AXiqjCllZQ6jFptoyWlYmVj5rHMMs1qzWnTuOR07Y2&#10;9kiNyUYtgXJDyP2cBWGzxRfPc0opXD97C5qHm4+jWDJyW0dRX9ihgUx+EBZj4z1G38Q6+GMUKl1C&#10;Z0DUqovJPBMcKOnjpOJge/32g+4OUtDr4BXbdph6uatYG1h5DRWTVdFTM9y3dFNtbCYEskgQj2ew&#10;gflbf/YMv7SqEa/GlWU7me2kJ7cfqGnpnr19NyQ+Q8vQwdTcKiYmGouy/fpwDx5Iev8+RFPdeOTw&#10;aSAYRydCETsUUftx4RzYCRsQOgTc6po6Zs1bZevoHZec0dpFsnHy2bDlQGF+qYf7kD17t0K3QcgP&#10;8jUnT5wxY8ZMsMlsbm559y5k8eKVFub2qip68rLgtaq8c+NefLzK62tXbtxhaGJ/8MTxLjLEoJGz&#10;/oHDV/UNrZKS4yGRoqykMjsrHwwgqVRIrIREDAh6orm0a8dhY0On+3cCq+o71m7cKy6jPnXW3KKK&#10;cizhggbFeQZ3s8LROrChRltedsWa5ft9vSYCGSkuJiUiLD5mzIT0tKyebjBJh7gkShWAMCUwuhs3&#10;7JCRUhUUEB45ciRIbb4aLzwxBWWtokQQ2GrrqhcsmiarIM3FQxAW4Zm/cHpuXiydDbnFUFOI1QMR&#10;Yjq1qq5q8fKFK5YvLSsqiY2JXbpyubmVlSi/jLGK1aOb5yEvA44YF1HhP3ozB0GOIEBYvXwWrQNa&#10;DoFSVmd3V0cnJAI2MGmdkJEWmZjkO2WKgr7RyAlTZs6a37+63bt9n9zbS6N2UWmd3w83uj2x9In6&#10;ptYJ0+ZxCckSBGTMDUxenz7CaIc7lHHs1DEgilXldU7sO9FQUXlk1y51KYn5k8Y0V2bDDUGndOKV&#10;sf5CPhycFoLEcFP20hjxqdnjJs8SFJMfO2FaZRWqqvCzJNrBjfM/vxd+7cipAFKDKKSWppauhjYm&#10;pJZgWePlzU33XzyNTUnsu7FhYvwsowA3b8ft7KGQW15T/evIsHXbt2joaAnw8WqpaDtZDx87Yu78&#10;eWtWbdi9Yc+BLYcP7Tl89PTJcxcunr1w6cTNW+dioj9ev3pnzIQpjn5Dhk0at3LHpksP7twLellY&#10;W/1rExH++d79nz3Dby7zvwLr/27En+oB4DJ37NiByxtRzWMkpcSM+rDIaG1r58nrgcUxTUrSRtyC&#10;nE3tseSuNE1+orOBvraLg4CElKaKkpqWuoCgCJnA5GVxMTi4gOohcPPKS8uY2VlC6uKLF68i4uIb&#10;SmtoVa1cPXQIBJ++c50gwCcqIpwYH6Ovb1BV21jd2GzjZpudk/Hu2StXW3tFVRXElECgEZyLweMD&#10;mYpwqIuI9HJz3Xz+vKOxy9LQTFRUEIgraCOdAyg2NsSqgOHhYkHInQ0UYDeBVV5TJykkrKGjl56f&#10;C6FzHQ0Ncz0jLn4ueEGPCougkhijh40Al0QSsScqLjE9Kb2zsVHTRF9cSQ4S9niJtM7WtuLKcgtL&#10;S2lZcexBz+Th5OrppYZHRIGJiKezixAfH5gSMSFmjxMVKK5FEODhNtJUFeATevToIRgQurq6iAkJ&#10;MukEYW5OeW29ThHOmDchVXEZGmKypXXVp1/f7yUwxbj4eltbiHU1s8aNWbdurbSeLpFNp3AyBFmc&#10;UI29tq09KjBET1DKa8RQXQ8bVQ2N9Pz8pPSMqRMnaihrhAYHpqenenl5i4qKQhO/Zt3+1CwYeGcg&#10;qjQ1NXh5hM6evdjU2GxvZyMqLgyrI0bmDeBb+uVRMJIAUawkKuNV4JsPwaEgyDUzNwUQBvmOokLC&#10;vb09y5YvFAMXG4j3cXFHhEcAi+3rO0RUVEpHR8tziIecjPzH98GSfLwCgnyZwJmXlAOgNDM3H+rh&#10;XlxYee/+PVU1BWNDMD3lFBISCgoMEhcVcXayl5CSkJNDgnFgEHE+ErFLHBxQ6wVqGr169dbMymLW&#10;7MkSklJ3796B2oB2DrZiAiLAi+Ngvb8P8f7EUQt+d6DYJQoacpPI1Pz80sSEjFs3Hz98+Cy3IF1c&#10;nN9/0thNm9bPnTtbV1eHl48HgQLQJgPvyMEFbkrXr93IyEzx9vE6dOiAubl5P2+HaDm0gGPBTxAw&#10;swhw5BvXbzx4fIODkzpipMeSZXPmzQvQ0tBhQXFwFpTqwTx7WExBPm5HO2sfP79eCnPXrm3vnz/k&#10;JJN93Hx379rrO86jvbf9wvlHF8/eb2xo9vNzlJVlhwaHA0dlbGQqIibMC/ZU/Ly9BAo3pxCTxX3r&#10;4eNHz54M8/EZ4eND7epOSUsF/APXHhsfO23GVEFBAW6oRoC84r/aIKwKJG17N/H4ydNPntz3dHMe&#10;PcJn9DDfkWP9eaXly6qrXgS+TU9Nd7ZxmDbNPykz9tSpk0wGee3aFea21sh0E25sHqDwMcH0oFnM&#10;LxlGGB5wElBVlLO1t2tpbw4MfAEgy8rKCiYDrtmCbv0rB/8F982gDoHdHpi3GRQI4uYRFhLkExZA&#10;kwA07ByEjJys3Xt23bl5q7uzy0BfX4AXVWn6xIkOfPx+Wg6uHJ7e8kIi+uqabs6uNlbW3Dw8YADS&#10;0VVbUJJUVJHW2F6UkBoaGR+cnh6RlvYhI+djcXlsfHJEUVlWTW3Gq5D3VVV1JXXVKRnp0QlxweFh&#10;sYnxMhJS2uoauP8afpvgOO5Pj92g+uYX7wSP4idPnhQXF+vq6uJOZP+KZg/YC79R5i+eHL8P9x/o&#10;AdyVHX989HIwIeGxpakpLSlZhF9ISEy4srLl4avk1oo6HlJFS2cCk7vMxUbI39Pa3nWouKEunZ+f&#10;A3zJGRwMLoBSsKLyQv4R3MBQRggSgGS5BayMzTmExaPiY+sLSglkFqS/E+QkChtrgbJyd3NKTIoV&#10;kZBU1DZ4+Pq9tp6yp7NDUmSMooysmZkFRCPRA4xNYPBwUOCAdKhFwsEnIRqRnfn+7jM2p7CzrTUv&#10;LzLu4wLHc8zQGfKn4DNwFXROjloacf++Q6wOqp+vs5i6WkhYaHNNzQgPLxGIF4kKg511ZnqemqoW&#10;nU4OeRf4IeQtOID7OTmMnTK2oCirp656sf8kVXX1J4EvOXm53dxckXsT5nokJiQek5KYXJw9wsdX&#10;UVqKQGfRuFHAHCACtAB5uUN4mJMgJy1DYdBUVFTsbe2EIB8PEjbBZ4WboKmsLsEnWJib++ztm7DU&#10;uG5+gpigKLumldxc52Kiv2z5YjULC1hJqJxMuDA+KMfDzVnV2grl6bytHKfMm8ovJcIrwC8kK/3y&#10;ZSCA2zkB04k97aGhwYaGhuC2jXoL234V1sQfxPCvhoYmFE588vSJnKyMo5Mdlk2BDEV//KTGH+XI&#10;np2PV1ZOvqS0vLy8csQIPwFBgevXbhbmFTg4Wvv5DWOywJpKsLam+caNa0Ymau6uHqgfWWxeXr7y&#10;spqkyOjpY0eP9h+bU1YU9OFDeGRcRXmdsoK6t5dXL5lYXVthbGwgKSLOLyTc2tSWnpbqN2wIP8QD&#10;CVBnCHm5IoiJcCEaHUlJcUUF5djYhJevXuvo6I6fMLK4uOTJ04dAHAIBLiUJTCSI1j5HzL/k+PuM&#10;TjgJZBIjPbXkxrUHF85fDXwdlJ2dISjEBbbz69YvX7RwgRFgOBFRNgFV1IRcNtxxBmYllIkikyjK&#10;SmrrN6wxNTX5Fq6h9ylIbSRQKYwPH6L27jn06sUrCoU0fKT3tm0bvT2HiApLgjU+BwfENwE6wzxk&#10;83DB//gT07Nv3bp3//rNtJgPDuYqm9YvX7h6lbaFIYuT/+nrkH3795eVZzk6Gu7cvr67pedjVHhy&#10;ekJpQZ6SvJqimmovB2crmd7ZQamraf8YG62mqWpqZPD++YvgVy/1VFWJdBpwnLA2l1dWjho7GjzD&#10;kVf811gQZdRwEFJyc08cO9rSWLtj24ali+ZaWlnxiIrV1DXu3H/wZWCQqLCYj9vQnvayWzeONdY1&#10;jxwxdPykyWLikCYIBYT4IA/2L89VbJaj0DidxZQWEzUxNa6qKn/+9Bmxp0ddXV1MTAxeMOBe+GWZ&#10;JP/Yg7gPGuLxbiwPBQ+LQ4S6sLg4Iz09KSGxrbkF3qYkpaURqvthcmT/Pdv/CghvWuC45OLiOmbs&#10;iGEjHG0d9BRUxHiEGPrGqtLy/DJSAiKCBGlZfjsHyAhVZbIoOjrKuvrmChqmmurq4iJiMIfpFGpd&#10;dXV06Meu9g54UYS+hV7FgeZ/f/fi4wbeEbdv3758+bKcnBxUewKFH7yK/FuBZj9L++UT6n+Wuv19&#10;Yf8TPQBzFX/vB3+N4PT4LScPzV2xFErwzZs8vTw1J7+s1mLiGCl5gpsBwcGGsGCtXlzUcWpDDIuc&#10;3sMuaWG3UiBGg4x9WO1sVEsZosMg/YWiu0j1SKZASLuUylj/7KWm3wQebhVpPm0t86Fy+najp88t&#10;bm2cu3mZ64yJO5+/k3ab7Dx5Snlr3a6dO+dNnNZWVY9HZSH43c5mNQBwBBVpC6uTyp5z9x5Bz1Fa&#10;1zM8OBPZCcEpQdLNpkA4HDnwgJaTxgL/oyhSk2PAVGe7UalFNRDoHb16tbiS6q2Tl2gUEoQ8g6IT&#10;TO2Gm1sP83D3tTTTd7U3XTlxUkFEdGlprt/04TuPbwdNekZhmbqVi5qpzdM376CwNAqPU+hkEnPZ&#10;iVMEXdUbT56iU/cyuqE8NzozJsOEaBXmfALR+jYSpYNEAc0o+g18GjqoF2nS4UNX3wVKO1mJudvK&#10;jhkqY2pqIKnqbaATcvkQu7eGBf45DHoHi06FOC8oMkAIHxujqGVycc9FNEAMKpHNAj38jtPnNYzs&#10;7j94XV8PFXqGzpgRQCaDEhYJTvHa179wYuKh+Iy0fFNjZwM9i9iYeETvQbhycGJe4OlwWfXh45ck&#10;5bQfPHlb09Th4OwnJqJ09MgJOBKd0QEND/8Yo6evf+4S6NnbGMw2vJz3siUbXQztC0MioOMSMjLm&#10;bNisZGzHL6KuqOw0a+7uWw8Cr9y+tuvQ9o9xH1ELM0uGDhmZmBwBaRuY0RYmBO6r0w6lnZlQkB4E&#10;TB+CE3X07XUMbD/GpEQlpDi4u0F+Gp+I4Hj/Cbm5uX/Ub1QapbKyIvTD+/17z7nZLeLn0OfhUOLk&#10;ELa0tLx1+3J9Qxmo5xmsHjoDztuvR8bLU4OVDIwJi0yikaGoPQi1kWfKAKL1jjbKxQsPNdQswXxd&#10;W8Ny6+Zd2TkpNGYjZBywkMsWWCFRie1FbHY73GRtvcTw7DyX8dMJXMJABfsayoVcX8nuBAeGJjjr&#10;3VcJuuZ+QtJCS9aMqKgKKcyKGWI23sREefRkdU0FgrWOwYsXofUs9p6Xrw2Hjp48e+2xW4+2nzvn&#10;4DOUn4fbVkf71rEj504f64dVJ8+dJpO7+y3N+7uIipVd33XmrKap8ZrNa2rrS7DsFRqNzDp6+pqo&#10;siZBTNLA3Hr9si3b54+d7i60d7lXbUEwG25iGpUE2vm/keKBpbHATYa+SOBkwASOm52Zl+03bBh4&#10;qgOdeeLEicbGxl94F/yzh8LyJXBpOe5ZgCws2OxmYvfTwNfePj6yktJP7z1AHlKDT4zpqwcPgvg+&#10;Hy7sLqTQGZ0tXZXFtRkFtSmxBcEfkl4Gf3gYGn6roORNfUtUU3sqiVzdTW5vIRLrO9rL6muTc7Je&#10;hb4/cu6MrqE+FMeaPGliUmIiBX/aIMuJvzGK/2yffj46NBLcvo4ePTp69OjY2Fi8nup/6uS//jy/&#10;ucx/7I3v94H/sR5AEfNdu9Iy0+8/e3T++nXQmpQXFLU3NJYXFAiwuTy83cSVWWY6XNPGW4wYazNm&#10;5FxDHX8ufnmg2qgcEEQT5EMVe1CxCeSKjNVkBNIDakQCIQWv5hBb5eHlgoiPuaGxAA9XDx+jsLW8&#10;t7lVTlJh9DA/IRGBx69ecfPySwiKZqYngLe5mYpuc0OjvrWFkJQ4cDbAmdGQ3JyDH6qJ09lcAhwy&#10;WpoUYbHi1LTa/BJzXUMZVUnoGCb8DyLmoDSBF2xODgYHm5uHn0JmPH34DFSU1nbmRvp66bEpRRmF&#10;XsP9xMWEIeKZlZ0PNaeJLU1Wevpr1yydv2iOrJY2Jy9XB5MmKiIpIyqtqqUmrSCbEJ8UGvpRUU7Z&#10;WE8PdO08UIxSXjYyPYGjrXuouSufKD+Zi8WLRblwOhMFVUEoD50AumpU7hnptbu7epsb28EnGfiV&#10;+sammISk7OwcYSlxCrWLVFFnJqOxeOHcIaOHc4tJgvs2nZMPVgMekKkyUN59MwcrOilJgsnt7TcE&#10;LKEhzxH4AzV1zay01Hs371rZWlnb2D599gLCqfoGhvxQEBLTIQy2gsogJhVOYMlIy4CDd3R0dElR&#10;qZmpqaysLGJOcXk/prP+9PWtJAj+QIJEM05O0LqWlpelpKQqKCqnJKeKiwgtXDhbWUUR8BO4m4M6&#10;OyMtbdRId11dUyrUYuLgj45KvHrpioGO5vTZ07kF+ZWVFJ093C3MLaEqS2dbV3ZWTmTkh9qaCrB7&#10;jIqMBTEQVJV8/+4dVGCB0js8PDArMCf5T3IJGAWsaCJBU0tZTlYlKTEjLjrG18dj6BAXKrVHQkyo&#10;ubEtNTUD4utQQ0hCQhwumUyitrZ2VlVUFxSAveXr06fP3blzL+R9JLGHoaurbmyq4+BovmrN4nFj&#10;R4qIiMHcB3IHaZ36OD+eTsh8rK4CygRVl+Fgw13AzQM0FNQngmAxtidml93TQ6murYwIi75z7fb7&#10;168625qVlBVXr125evUyBUV5AAgEpM/gJ1I4Xr8KuXP+LOjNunqo5y/fu3r9UXl5g6KMzEgny1XL&#10;57qP8iOIKTDY3K8+xu/de6qtpm7m3FGbt69sbGrcvu1QcnLVgnnDlq+aJSGhkVEIJo7RDA6eBiiE&#10;WlZhZ2Whq6t59OCBIpiT3NwzpwcMHTlMRlGhq7s7P68AWpgQGz92zFhIMAAaDTHlWCEiZH/PwfEm&#10;Lu3k8TPqcrJb164GD3YCE7TRHEmpxUdPnK4sL9fR1vZyc2uoqiZ11wUEjBkzZbashgGbACoXJO2H&#10;kQEh2V/dcL0UGmEYWOhHmIXyMrJQ2hGou4LCgo9h4bU1tdIyslDLESRgiPSBOvVYOtCv4/r/atsH&#10;/By0DBM7IoIQce/ojgIHU2M9fTc3N1lpaRtbW2lpafSQIbChiGhTawu/AGQyYBWDcCXeNxv2y08e&#10;CCikgD2gQD/OLyQoLi4qLymqqCitra6kr6VmrK1pLi2pIcSvICyoysMtxscNaZw8wvwC4iKiyrJy&#10;+lraUBFDWUFRXEIqv7Ts5p179Y0t2pq6kuLicEzkMYCPxZ9Ne/il/feDg8GQwz0ILKyfnx+EfeB7&#10;2P5rW/vzXvnNZf566P77iP9wD8C0ruvsHLNkNoc6GF4amju6W1jYSAkIK/DyrZs0mVheirGEYFcN&#10;76+4TRziKwfZKNgVqSqwzwGH8a4yy37XfIK2upSG/d2bb5paSa5TJo+bNzMjNNJj2RI99+FVUaWM&#10;DnojndoIRX6YkBY/QNJ5PaV3/7U70np29p6TAt/HICkAhfzZtRC3dGexK9p7hi5axK+h9PTtM2jC&#10;vafv9O0nTJm68tmdZ6tXbxSXVeQk8I2z9ykHTpQJ7nEdkAwJrd0f9IZgZOM6dl5VZQk4S78KjtS1&#10;8jG2GhYTnooMlzsRlbj58U0zF5es4GQ4Ue9X/of9vYLZTmL/h8t/9SFm9IzFMfmZbbT2LTt2qEhq&#10;GypbOrkOUXHS4pPln+DjX1WMCWvAIBTEHURWCxmUEVR2FyI0StnMgIMHvW2HNWRVwkWRSaROGnoT&#10;zy8uHDdmjIXjkKCopJVb94kp627ef6KZRIU//R2WaIBhxX3asRHMTM/3HjLZZ8jU1PhibE8ycHgY&#10;P4t/wQz5VkMD9F0HiwzsLBCM0VnZFu7eqvpWSjogstqCJFMMEp2BeIUjB65ZGLokxyAnfzhQcy9j&#10;4rT5ClLy186fR7bkeJodRpyAq3VhQcnTR0FbNx3w85mirGgsIqAsJa5hZe6spAgFmHS2bt4dFRmf&#10;nJQRG5OQm5MHrsvNzc11dXU9RCg8jRl+0tnJcQWzZ6x0c/V6+eJFVzcwhaTa2prtW/dqaxq5u3of&#10;O3r6zu1H69Zu8x8/x8rcXUlen59XVlJc3cZy6LQpc06dOp6cnNjdjcRkGKODLDVxFxhoIC4iIvfQ&#10;D+w9a2ricOf2Y8xVHf4KHdDJYoF0twf8PvHP5mYWr1yxxcXTTUSUS5GPa5KDw81jh7PS43oobUAB&#10;M4Dyo9HB0hCmZVBchoHDcEFeTU0VB1ODoSL8Wjpqjts3nUqKSaN2Y2o5Nru0tPbYmasG5q6QQnd8&#10;3/rOrg4g9Tcdv8QtozR72cL64kzMZZL9ODrD2HMsQUBq5IgxkdGx8JurN+7ycguLC0rNmz4/My2r&#10;oqIiHfL1IiIh0oqveY6Oju09xI5eajcF7kp0FLjg+KwCjwnzuEXUPa09IcsPeyx0ldYWjJ+6WExK&#10;y9zc9eih0xdPXTDX1d++aQsRNIGI58Q95v+hDfHmdEYPiMDABNfAwBSo97lzlj19HlRb14R3EXi4&#10;QtIOWFb+Qy34xw8L3l1k6rX7d1xG+qzYsiE4OBiEc3+C4Pzb7YvLKfCbtVBY3XSIb0BSZA4cD4h6&#10;4Llh+7eIrv52H/x/PsBvLvPnQPz3Hv9tPQBc5viZsy8/etTe1KKrqsNBoxM7O+gUspW52ZQpk3RM&#10;jDj5ecHkAjLCPrFW8OKMss0GcyGI7AJiD/4DJjgsgqa0gpKqelZVbVVOHrG13dN7aFVzXXdD68JJ&#10;s5m6ao8fP5Rlczm6OQqAiAalbmGuOd9kg7EIIlw86traBZ3tHz68S0xKNpZT0VHVRgqhPoKjj+UQ&#10;FuTV0lBSkBC2NjORkZdTN9TrZlMunToWHxUFgXxtXR3gGondPa5DhqjoazAIDC46D6SWcgjwlZZV&#10;JIVFilAp7u4eWppakPB55+6tLibJc6ibsBAfMFGySiofgt5qyygYmZkh08M/omQQd4L+VlZVd+3q&#10;jebKKrBkfBMaml1TLqQs3dnZwqhv5qFyVkExGyrVwsxCSFIQPxIkuQIRykvgRPUoQBjDZCd9iNJV&#10;V9U206PBMx0oCU6CspSsoYHhqzfBubn50wOmJiYkxkTHqGlomhvqgnTgF24o5xXBO8S0gPOejLT8&#10;/QePQ0Mi1dRlNbVADQAyFxgilBP7xdfn8wObCw5TQLHCn5Xl5encPMGREa09XaoSksOGe2PlGdmc&#10;HDzPnwaXFBdMmuInp6AGk6Whqe3OjZvw9rBh/VppOVnoH2D+8Ko8UNxPRkbK0FjXc6gLFE3U1dUG&#10;Q1aIaOfm5jAYNBKpNyY2Ji4uPuxD2IsXL6KjopKSE9+9e/fmzZvExMTs7OwPH8JeRz1tJVeIy4m+&#10;DQ2Pis1sa+OsbegFsgvKTBYVF8PHIyOjwVk9Pj62sChbQIjL1Ezfx9tjWoD/8uULpk2f5OrqpqSk&#10;DKw2Hi3EWBzc2hAz/uKAKuRN585dBWlRfmEKVAn38/MGZyKsR4B5QpZVcL3t7W2Pnz66dOXs4yc3&#10;yysq1FU1Fs9ftGLdeo9x4+UUVBHrhNh5SF5EGrz2TuKduw+jIz7wEiAMUNPV0+Tu7rBzz8Z5C6co&#10;qymAizoMTllpNaRXXzx9nNrVvHzpnOVrV4qIyoGER1hM1MjQYObkSRraBt2M7urCmsrkPGYvhUKg&#10;Z1cXM7jBK1by9avA/Ny88WNAvbRRTVuV2EOEIqgwNEZGRiFgFc5k1tTUCAoJWVrbQEFN8IGE+glp&#10;mblHDx2MDXnNzyKpKsl5D/OTVlLOKCg+df5m0Ou34qJCU6f6W5gb37t3S11Vacv2bRKSkoDFkZ4P&#10;p9/+kQ2yCqhgcqqspO7h4WFkZNxU33z/2eOg2NCsilJOfn5lBWUhAbDkRSGXwT29/pFW/vWD4nON&#10;QEjJSr9643pCSDgUbbIwMlXVVP/rxxz8J2lQVpitqijj7OIkICry+OWruuZGr6GuwoJQ5/LzNvjj&#10;/d7zr/XAb5T51/rt96f+f/YAoMyVa9e9i0+A9HxCV29LLVTC5Q2YNmXevLkOHq68wsIg6MGCZciu&#10;GzegRi7D2IZH/XDVHvYI/BbgwMKCVlekRwUhD9pfXlyaX162rK42Ly6xsamppbuzo6pxiJWzhpVB&#10;VmluXnziCF9fUWFhFGVEyo0+RUv/kTloDAKZLiAm0CMunFheXJ9b0JxZ6mJgLq4hhxLmQQuM3N2w&#10;ksMMirq8pJujo6K8Co3AUdlan1OUA7n0oNm0c3S4eOEMIIDAkPeC4qKyRurFxUUSHCL8/EJS0uKG&#10;5uZ1ZeW5YeEO1jbymipQsi+9tCAhN0tRQ8PGSA8Co2ICAimJKTQK1cHaloeXBwtxDTSCGMoEjxwJ&#10;acmOzu5Xjx43lFdQOFi9PKy23nZSY7OPoe3cgPk9nOy3b9929fRALqyohDB0FfKYB+0IN1d2Tv6V&#10;K1fV5JQL8wolRQVtne1BTY8Crph2G2wXIdPv5atXfr6+5haW8fFgx5koJSNnoKsFkd9+je3fnFtY&#10;zyNPUgg6Q8uUVRRAgBQU9CYmLlxZWV5Pz4iTgwv6BBnkYyaS3/QFdAEnjYWM/TlAJMahrKnZSCLl&#10;FxVSm1osLEw1NFWxNZ/73buItpamiRP9JGUUqSzC68Dgd68DNVQU582bA6mtkFaFZ+vjG1CHoD6C&#10;ZomKC5qY6ju72ImLiYeEBk+YMGHatGkiIiKgM2prBTqQXVpWnJKSnJeXV1BQkJycHBcblwI2/dVx&#10;RHZqVX1xWUVTS11tHAhoUzOCg14lxMX09qKEM2kZadDkgiO7nr76ipVL1qxZOX78OAsLCxlZcV4+&#10;XrgRMDYD/fuFZztCmeg9jMV+8+bD5s3bgKZ1dnacPTtAR1cX25Mb/oFq2O1t5OysvIOHdl+8fLyw&#10;OFdLR2bsGP9N67f7T5kiraKKzIFYTFDcc3AhPESk0EvKKm7funP3zm0oia6sJGZnZzHBf8z6jSvt&#10;7G1BmNFLpUF2SE1D+87tu549uqevrrxj09r5S+YIiUtSgLTl5FKUkXY2NwUG8eqru7ceP3526XbK&#10;m9Dp06ZOmD+jmUF5+ex5QnhUSXHRMG+fneCarq/OhAJWdHo3sVuAXwCkEvA9VDaHa0uIi/MdPhwy&#10;JSBMm51ffPDg4YSYCF5ap5y44Mx5czz8hjd3Edds3vX06SspcVEbawsRYf64mMjigpy5c2fau3rg&#10;Iv1/VCwCVDJmnosmBvQ21Kk3MzHllRJr4WUkJMSHh0e1NrWoyCvJyUnjoWQsmvzV9t8eRcVmFziF&#10;KigrG5qaiEpJ5Gdmc7M5PIcO4QIjjn96ozMhfx+ereLCAibGhhxCAi/fvG6sKDM3NQY9UP9a8E+3&#10;4vfxf6PM33Pg39cDgDL3bdlA4eJLyymSZHI6WVnPmhkwbfoUA0sLbgFeqL0MCx4QauAMDGACg5Vg&#10;4IMBCgxiwjoE/AQAzQFZCjxlCK9Sgb5jIydrWSUlWwtLBSGRyIjI1NzcxrpGBT5JR1dbcQWxiLCP&#10;ujLKevoG2TmFV5881NLWAt/sT4wRBuUYdMCP4LjEJytTT6blJ2V3ltZK8/E7DHHuq7MB1CJKzYQn&#10;MpWTDfXJOQora+89ffU+5ENWSkp7axsqmcZgWlpYePl6peXlBkWFVfa0vXzynFrWZGlhyS/MJysu&#10;KikilhWXoK2hoW9pJiUpJqEkH5WSkp6bZ2xkpK0ox8fBkV9SmpKf6w5m7wKiqDjIH6NMWF1FBPha&#10;e0jAkFVWlkEyGjBu7dU1ttoG+3ccGjF7srKGemJyypv37+rqGrR0dBQVZABiwOO8i8B6EfT6+tGz&#10;/Gy+Dkovk9rr4+lJ5yRAIT0+cGDC0tFEpWSCQz9ycXMvWjRXWETk7bv3ERHhYkIC1pYWf4T7//wE&#10;hbGGi+gr9gP5hUZGULTeOCYmKiwszMLcQkVVBYFLgMbQaMyu/KtTwOdgaUQoFM2WotIKgE2KsvJN&#10;JaUUKtHL2xP8bAA0v3sT1dxYN8HfR1xSrqGt6+jREwW5OYvnz4FCR1y8QJciQIAnVCHEhjkkYX7V&#10;YAMEaZ2cvHzc+fmFCxcuHDd+hJWVdW1tvbKy0r59e+zBe19VWUYGZpyStbW1goKinoG2/TCKhY08&#10;FDSEo1nZWWsb6HS0N1WVQG4CYdKkScuWLfGfNHHSpAlQGby1tamwoEhVVV1NTQXOAm7lWFgQXeAn&#10;jyQc9+J4BbsdaKyQkPCoqKgZMybt3bvVzs4OLMfxuwZmbklh9Y6d+y5ePJeUEqWqIW1lrRUwY+qy&#10;xesMDMxAiE5F73FQQga9yDV3dt978uLY0WNQK+hD8HsKsXv+nACwAZoxcwbYIcnJKkMSC5wYiir1&#10;UNk3bzy4fe2Kga72wQP7IC7BA7ctmLRy8rI5eKDuVGFZRcSHECBXQ5+85GGwli9bOnneTHVVOSkd&#10;w8yUtOy4OLiiSRMnDhvpha4L2EZeLsANkBQIFwtvPsABQ9YBfJ+SlDh12lSwwQ/98PHW7TvErg4o&#10;V+Xr57VgzVo+UYknLwLv336ioqgkJMhFo/VmZaZ1d7bOmzdr1MhhkBrJyQWO32j789Nv0J9A5XEQ&#10;DEIDgbwmCJIyErbOTmZurrraOuX5hcEvAxNjEshdJEnYpCT6hdJo5LBH2T/bvEFfxw92RJfIQRAT&#10;FbEwNHZx97A0MTU1MlbT0vyP1K2BhwAkt6IXRiE+bh1T4/zy0sd3borw84GxAFQl/Vd04K8YhP/P&#10;x/iNMv8/D8Dv0/+FHgCUuWX6OCs7F2cH54BRY6fA+urqDBUaUcI8k9ZF7M3PL0tOTn/1Kuj+vYcf&#10;QsOTElMfPXr8/MUzsB8DkgneYqWkpGAhRfnr360i8FuUmw/aIGDnUPU1tA5wc3FqS0u5W9kZmZo2&#10;suhFFTVZKXmVWYkNDWXpuTm9VS0upvaVpJ6dF09y0Smu9g4o8Q2MKTHfExR656bB0QR5BHRVNNrq&#10;u/IKikh0sq+DlbCcDKrHBtFGLk6IFQKqIRJ7HwV+uP0k+PGjt2mRSS76plt2bBOTk4mJioZ6GB5e&#10;Q2V1tSJyUhLiY+pLaxTo/B4ensKyosC/qikrWlhZGZkbY16BBA11DRFFlSAw0nn/xkhZXUNNo5tB&#10;v//2ma6cqpGaAUHoD3odl55wcASHRZ87f7mOTGSIC/JSKYJNLdbSiju27nYY6cfgJigoKemAtIiT&#10;My4p4X1IaHFpubSgiJyqUgWVeO/O3a7Mcj93Lw4ZkbiPoU42Vgpa6hQ6nY+HDwv8EYTERKVl5R4+&#10;fCwvJzdh/CgNTR0g7WIjwuSkJfX19X/d2gNcNRCRWF1FJpuPn1fPQFNDQzs9PSsiPEpVBfL31PB6&#10;K+j/3yQQ9KVXILUIfPz08bMlOYV7N21WU1II/fBOUkLE0NAMPpUQm5Wfm+Xt4yCvpP7uQ8TtO/ek&#10;JSV3bd0sIy8DIA14RZgDXwA7TB+BsB2QqOicQkKC5mYWYO3JA+UixUTz8vIzMzPHjx/r4+vl4uIy&#10;ZMiQYcOGgR26t7e3h4ebjZWOqY6Lg4nvqKH+E0dOGzbET1dTi0ait7a0dXR2KCjIOzrY6RvoGBjq&#10;y8oopiRlP3nyMiEuVVRUQkZGAcwjkT0SBkq+2LCBxp11QN3DYAvwC86aPcnY2BTQeU93d2xM4oP7&#10;z+7effzg4Z3QD28InBRbe7M1a5aBYtfVCWKOciDxIRMIELYvqaiMCot6Gxhy8uKNW3fuFeQXgDbe&#10;2FBv49oVC+fP1TcwhWZA/B3xnZy8RYXFt2/efQ4JDG+DrC3M9+zdo6Sh9fRFILm7Q01TCSoOQmnv&#10;V2/eHzlyLDE2XE9GY+GsxWs2r3IZ493Fot17+vbDi4jS/EIoaS0oIFBSWNTe0grmZSAx4RZAsB65&#10;omIlsE1NTV+/fg0/Qn4rFArv6O49cfwkEMZz58wCltfVxyurrOzQ8eP3b9xSFBSZPWUyQZArNTWR&#10;3Ns9ccLoBQvnSslJgioOihX9hUfTn/oI1vv4uxAKtuDPIj5ODnkhMVtD0yEOTsoyCqXFJR/DPn4I&#10;+5CXl42iAUqKAI/QW8J/qSbouw5AxZY46BwEeCHh5eUx1NVV09REDMA/v9E5GSwueLKiVyrIfYDy&#10;uYZmJh1NTc8fPYbETDMzM3AI+udb8fsMX9T7gc74/5wj+vv0v3tgcD0Ac5WaE8UmgdEO9gEmu72p&#10;OzUh9f6tW3t3bwsImOLuNtTQwEJSQkFERFpCDACMkoiwJBg7Q2BREeooWlref/CAQkXZ/ejTGCJE&#10;CemYPQeuGoEDQyQS5A8gR4B/e1lQ74KG10/JJhKXXbgpoeUI+WXyIgLyRtpqkipnVx7Ormh1Wr/G&#10;Zog7kElYgnmfDAhZwTDbaMxekFkAr5Re1jpm1V4+Rd3FIyfW54BQCZ0U1AnQmoaO1tUb1kirGYoo&#10;WMure0qKmvh7Tmzt6K2jU49euiynrL5g9Zo6FutWdqL6xOEEccm53tPb8pCDEgo1wr+YVoJOg0or&#10;HURydx2VvvNJoICOgbOFS2FMTlV7t84wjynTZvcUYSoQ/GI/bUiogsoSoV8lZubauPvK6Fkq+foJ&#10;OFmZmBkvtbT7uG4H+JRAt7RCz4CmB2p1dPWExsR6j5/ALyvnYu2Ql18IxVuWH9xvLa0fcvXV44/h&#10;iqoax3bsgaOSWCzoQ6ygDWokuB5OmrPUyNolMjkTThmfkTvaf7KsgsKR4yf7ZEAwHKg60ZezAW/u&#10;IDUQsBucB86JlEVYsRIYZHT2wvzy4X4TjAxsHtx7RSOhAUKOT5+Pik6B9DBg9oR6gw1qltE+/gun&#10;LwOREzhKLV68DLhMIgl14OULT+wtvZJiQ6k04rgpszkF5Zes2NTR0g4zBVcV9PtsY70NDcDLVKFz&#10;QrEnrL4SpHEyeolgGcWG2j9urr6TJ83q6OjT6Hx1K4D3FJjC4A5TuHkMjd3S1H7xwg0TIysJcTkH&#10;e7c9uw8V5pcxqWxSD/3u7VeOtn7KCsYTxs4PDY5urK/7YqTRNdIoZCaqToVkUjQqk0phdXdSGFBX&#10;h9gYHRe2aPFCLU09cTF5QT4ZkLjuP7g9MTm8qaWExYaYPtwQnaCBqqpufRWdePDuA4cRY+WUtKUl&#10;1aFglZ6N24lLt7ILS1raWpi0XjaTQgcjGiqTjnx72IUFVaPHTBcVEJEX4N6ycmlBXuGJM1etHH3F&#10;ZPVWrl5D7K7NKy7YdfKsmLqBhZvX/RdP2irawN8JrrWWTdl664KCjrkUl6ahptW6bduD3ocEBMyV&#10;lVTSVtHbsX5nfk5hD7G3q6sLJFPw0pKUlLR+/fr+5V1H30TH0Pz8ldthkbFhHyMOnjqpY2dFEBVW&#10;VFE9uGHLpf2Hjc2NbBwtb9y51NZew2Z1MaiN4M/1Vf//Uz/AWPbdtX3PH0x8x+pTILLBSaqmuuF1&#10;4PsFi5Zp6esrqqquWLmqpBTuM2zD5GVYnskg74t/6jJ+dFzMnwimWg+TAfENEIchd7T/iJipm03t&#10;YveiRw7Q9b00+AfNpYaGfXv3gklQezsYbP3e/hM98JvL/P2q8e/rAeRkdOEqFw+YJBPKWzqfvAnf&#10;sefQxfOXwBo6NiK6qba6l94mKsFjbKphYqZtaWOgo6+ka6BtZG5pam4OtGReUWFEdFRje6uCpIK8&#10;uCyZm0FidPNAHJMBtkJcbMivxFLtIaoMCgggNNC/EPAEEQAWaJbj5TWUl+JjdbewuNvoUBUavIQY&#10;5b2dxqbGuhIKH1+HcRN4XF0d4X0d4yagtg8nF0OAiwURY7CCJ4hICOoYK1V11TyKjKaQqc6m5rwi&#10;UHCZs5fEuHH2+uOr16DI9FhLsz1bVjiNcXxdEZdbXeDl4GBlathYXZkHqM7ccqipbTuJEVNULCgj&#10;PWKkj7i4MBcQBeByyMUJtCuICRgsnvt3nsaFhq2ZFgA2xvdBskonu3h5dLV0v3oRqKipbKGvD5Y+&#10;8IDB6RPgaxkEcPKjwu+aOrrO3rjxPiqKV0leiEQUKihy0tBzdhniMn5iLz9vWSt0mjgvmwzckRA/&#10;n7KqiomnLVGcEJ2W2d1K9zGz1JNR5BTj0XE0kNaWe5eTXpBV4alrI68g083BBpsjPhr0Bk2Yj0dC&#10;WOjejVu15dWeLu4GumpMMfFXsfHvojPJnLym+jrCHBQ2YBQwwcbSXDG+h4Z9IZupQcxXuCh89OBf&#10;FPztK5nOQZCWkTAyNI2KSnj54q2woJiJkSGcAZgO7JgQXwNCGRZE6E2ECcHip6Sk6ubdm56+dnYu&#10;5jw8AlQ2F9gQSUormxjrllc1ZObleA1zqS2qfXLuIQ+RtW7tMl1TNQIPk4ujLxjXz5QDlQJcHpC5&#10;kHwJBDfQ6OCEyQVECzdE1WFyEeRkZNpbuCI+ZlhZG6qqKYKFIxYORSZPqGnA/SDL9r5MDvQNFwH8&#10;boANNTQyAaSYkZ71ITQMRERAQyooyEHxlGF+3j097bExEQ/u3kiICOVgMiXFxEXFReHcRRkZZ0+d&#10;Kymr1tHVBycsMEyHpAgaD2dSRsmdB6Fnzl398DGkl9SmqSni6KS7YtW+6TPnaahoCAgKEamsLiJH&#10;enrDu9cpD+68fnzrUXpUfHFGNpnYQ+CgTJrocvbYjpG+7nLSUoICIhzAqLMYnMw2Tg5BuHnS06p3&#10;Hjj/KuStsAh79Air5RtXlbYRN+/eX5yTbqwq6T9xQlpp07mzl6NDw611DU7v3z90iAfkWRL4CEQO&#10;Znkt9eiWu2152ZoyHTv2TJ+7aLaxgZGBoRE3l2BBYXXox8SP0UlkqJ7AyVXT0FALmLqp2sBIr6Sw&#10;rL6+Hjqvo61VRUmTm819/crloBePU+LSa8p6pGV0hk+cSJAXDHxzW5fQs33lotGTJ4ElFJvAx+QU&#10;htg9Ziv1T2/4YwZLHMeHGqM1+zLJIYTCwyUqJqynp+3o5yNsbJSUXxz6Niw7s0hWWEpSQEJQTABo&#10;XaQ/Z6LMD+xO+bJw+D/d+MEdH8s9giuExx8/JGPi2sMf+rQP7rg/34uXAE8QsGbjhokBRbXwcgeQ&#10;QA+xAkgLERQU/O/PN/j5Rf4r9uiHsr+5zP8Eqv99jl/RAzBXwdGwvLz6/as3CxfN1DdWERAiSEkR&#10;TIzExo0xO3pkcXDog9z8+PbOChK5gcZopTFaSNQOMhO8dlilNVUXbgCDYg+lFW0t7UMfh1AZ4FPZ&#10;yYD3Xgp62/2xay/wnqh8H9g7d3eV1DVef/bOxNGbICzHIabgMWrKh7islat2Llu8ubeH+uk4wJL2&#10;maAjdyXM/Aeoird56RK+fhJyKvP8J70KflXS3nrj6RtjAxsVUZm5XqNy3kQCcQVv3lsfX+HXU9mw&#10;azdwa1n5BXb2Tv7jJ7W3dmV1dFktXaXl7J1fUIFIDSKy7wbTFYBI8Ck4/t6TpyVU1W89ftLdyVi2&#10;dJuQnNaRW/fjSiot3Hxch4zsqGlmk4Eew+x+MA4XzKLBqL6+s3Xf2dPKFpZixhbSju4SMgqaHJzL&#10;vYbXRKWwuxnXb9xzHDMuJj8fjSG4qVMZRCY9sjj/aXHm2htXFYzt/SfOS4vPwEe4ido99fBegqj8&#10;3SM3wemng8bsgq4FY0k6WJ4zWlvbAqbNFRaUXbZoA6mX3NJLPHjnlpyVC0FSc/aKzQ2Ie0N2J4jQ&#10;RDQN7kWFc5N/Y8PNmtjsDyEJ+roOKoqWZ07eo0I/YFF1zNwHUdgsnL/GSs7fuPrYzNQuMSkGSt7D&#10;fi2d3UtWbtY1cjp57t7y1fucPUZn5KYe23dQQ1B9hOWIipxy5NmOfI2+2/BZQGdv3br99u0bvaQO&#10;JquXiQgzRGQijoXFzs+qd7UPWLtmG5VKolIpUO0D46v+mKj69CdSL/Xq5VsuTkMlxRUE+cU11fRA&#10;mpMYl9pQ15QQm7xu9XobSxs1ZQ3foX7vgoK7uolHDhyVAv5Q27i8DBXRbuslp5eUXXz42NZ7BI+U&#10;MkFYUt3QYOXaFZmZcSyoMICdn8xkRsSHHTp5ZPGKDY6uY0SEdPg4lZTljYZ4jPRw95KXV5i/cHZ5&#10;BQx9N5PZidkeYVEGxAsD78lIToofNmwEICp+IZlNG9Y21YGLUNuj929th/pOmj7jxcN7D+7e0bO0&#10;V9Iy2Lx1T3lpFeJrYcDhMDQmOH49isxW1h0nwaOwd8nYrvqkru66xKSotrZW6M+Q91EB05ZqaNmA&#10;Ia6ErIaGnomyNpS/VnPz9hg9cjIXqq6FNilJaTdXd3tHu9nzZs5fstzCxs/Ywm/VpoMOPt62VhqB&#10;ZzbRGsAdrJXNIMKcg9viVxYJ+BsTtv+jwGKDedXz+BSXUVN4xZQEhRSnT15UVlSJ7wBlj5jQF2gS&#10;Y/fz7+13D/w39cBvLvNf8S7wu5Ff9QBwmZAaePrI4Qe3rlZlxukrCdha6owZ4zE1YGTArAlePj66&#10;2vayMspQVIOHm48L6BpOHm4uPgamsQVhDBRl1tPXA1PC+MTkgvxiMyMoGK7FCWIR0MlCWTw41R9n&#10;DfVnRPHx84uLCGtqawLcSk9NJbW1NbY0C/DxbF6/xtHBRlxcBBFR6DiQdkmgQZU9JHfGPJkxA3NJ&#10;CSlJbe3umpr3gS/iCzNTiguCX4VQ27sCpviv2bRRx9wCrIPZPJwMPp7gZ8HJ7xM0dQ1snezyqhpu&#10;37xZy6AP8fIUEZMKe/1GTV7OwswYqC54T0esAZK9gI82oYuTHZEe/y4k2NrQZISvd1xqfHhM1Dj/&#10;sXKy8iHvgm0N9DT0IbES02JjjBnmzs0VlZJ8+eaN1vYOaUmp3tY23pZ2SxXVgFmzLbyGEoR4s0qL&#10;z104nZZdaKNnqagsCwwh8AO3H766fPG6CmR+aqrev3Yt+mMEOBZpaWiKCgp1EGkf3oSAoMPNw1lM&#10;QgjxNgAemVA3nhNoKk0N7cLC4sjIWEEBYQ9XK7AKlJGVhQp14e+CiUwOYyMzcSj7jlE8iGvtS58F&#10;TuSvS1PRgxdjbpUUFRQVFZOSkt+9CxYRFbW1gyLduAoI60KgTNFqDSw1x52793uIXfMXzBQWEqKy&#10;OMQE+EXExaD++IM795MTk7V0NNzdHUOC3mSmZ0DOn6evJxc/NwiHoCe/uWORmIiTkJGWdfT40Yz0&#10;VCDqpKSl4W0FZib6A5Y3JiElAkzn68CXoFXS0taGxmJ29Xg253e8GsZbYYAC9DRcVjbmkMGprKrM&#10;y8/X09sb9ObN3fv3CgqLpOVkRo8fN2T4KCU13eKKuuj45LyCsviUzI7OLhdnRyNDo4zcgoTkpLsP&#10;HkCN9br6cmMTTTD0Wbp4ScCUAPChqi5vjoxNTUrLCA8PO3HyRFDQ+8KC4o6ONmkpPi9fxznzpyxf&#10;Oc9zqDMIzKZOnaipoYfcPdng7QDEERDJqPWNXexrd64dP7uloCjeUEdh9sTpC+YuVdTQAm5LRUXd&#10;wdbexMAALBRu3LoFHbJp/dolC+eDZwJQ631XDSmIBPaTwFcf33zQUZHauWu1tJpBVHROTXU91HcW&#10;EuLX0lZ3c7czMDaSkpZqb2ttbmqAKilQrKimqrauqgPEfwwmsMIEKDQ1cdLIjdvWqujrgd081Awr&#10;L8ovzcloqSifPGrk1JnTBaTkwGsfVIMcoKzHpPf/iczBQT/X4RWFm8VhqKZoZ2OroCRPYlFDYyOK&#10;S4tUFZWkZWRQpmZfmQWcDv29/e6B/6Ye6Ie8v4bLzN1lRPB/8hlHf/Uz+uGbrW/f/r8Y7cplD7Bb&#10;36e+PPLnczzx//qg3++FHRH/9Zc7f9vQQbSt/6w/OukPO+Gn7xjfXz7qlO97BfvtH21/3Iefu3Jw&#10;/fztXl+c9os+wLry2z75rt0/bPJPO+bzDnANaspyKtKiI9wd986ZHX3/ZktxOpvWwmZC3lgHOC1j&#10;pBewiVChDzLC4F8grOjAx5AZDAqTSaLTexm0vKKC5bt2Kuoan123nd0LvtM9EKaF/DfcIP2nG+L/&#10;WGjflo6u63cfunn58YtIyiqqnzt7ExLeGFSofgl1+mCDSoHg741oK2gTBZgSKKhIQ1xJKZN94vxV&#10;DXUVDhl+cNTU1bO6euIGsQ0oPzYLsuZIUOuRXdrddvj05TWLdj568A5ItldJGVaTZhC09SZs3BlZ&#10;XDd97Q5TV5/wuDQ4GpMK6ylcZZ+bdjWdevrjOwUHS1d7u/S4+NC4GJuRw0cvWXotONx78pxVsxcS&#10;m9ohQQrSOZnIiQYxhs9CPjj4+QnraGq5ORs6OinKqkxzHhp56TqrsZVFQXmmaWVlAds2S+qZmFv6&#10;PLzzpqcVCD/2+4hUE2c/EX2jvXeubzt0ZKi7j6Gq4Yr5K3PzCpt7eqcsXiMoq3rywmUqFXoLTG8g&#10;SxIqPfblXObllIwYNlVT1ST47Rvo9I7e7jsvA13HTeHXsnAZPef6tRdlJdVoIBAHiazJgRf76bj8&#10;YAeUDoYuGMuQZLJD38eMGh5gbOBy+cK9rg6Uh4fnuSEnbGoHxKyB5gyYtmii/4yGJmhGL4WF6uWB&#10;tmzngaN2Lr7uXuMd3Ybt2L3Xzcbe3cgiPyoBM5dHJxiwDXXVzfPmLJGVlV+6dFFLSy2LDXQ8zAhs&#10;Z2gZJKux2VXlTX4+/kOHjMjOwm9unFsFTu/7Y2LO6ngxPlSks6/oQFVDy8t3oWevXJ8xf5GuiYWU&#10;opqrz6gVm/efvvpk7/Gb3mNmSygaSSgZ2zr6bNu0e0bAPF0jc0Nre0N7J2MXF//Fsy48ufI87PXJ&#10;i2c3b9++ddPOYUNGKShr8YpICknIaembObl7j5o47dCJ05HRoZ1d0CfQj7izPZydyGBAUUewrIc5&#10;jqZ3L5ES9jFx+pJj3AAb1Qlrt3mEvj9MbqmGi4X+ra2rzc7KvHb1CkjFR48eA++NTU1N8Cl0v1Ah&#10;aZVOhbuIya6ubtp/bpeqqYa8gs71szc6aotiI0OfPX3T3NQG40ijk2m0HiyrGW5ydnxq5tVb9y5e&#10;v7155x4jM1tlRQMRQVkQV+GPPPBNPXRip+toL3M3JxtnB3iPUhCV8Pf0zY2DAqQkuEFZ1B64ixD7&#10;OlB3DzimKJcZL74JUxPzRkWjgnny/52JOsBnoUfhKtGFor5OKStdumeXkpGxipbh7IXLnrx6U9fS&#10;Br+PTU4t/pS1CQ37xW34fbjfPfCXeuCz4udXoEwEM76Ebt/+jDWxD4t8jVaMdu3CseKnj/eBm/69&#10;PoGdb4AKfrDv9vrciM/Ix//JF+ivHzt9DUkH17afnhSDhF+29Fvc+fOx6mvJN4h54N/+0dG+bcVA&#10;nx5UP3/qxO9RIvaXAdH6F/ti5/hVCBNdLJxz85KAd8/uVhTlUFt70HMXlmP8KYxX+ekru4LFFLHv&#10;4cEPv8a/KCyIDqNlILa2wmCY77m569hg28PsbYZkQJSVNyiUiXc6Fm1GW2FREbBBXl6+mmqmTx4B&#10;ZurbkPQEIAAKaCMQAuiRzGK2kroT8/L2HL0yyn2Es6WFop4Kl7DACKthVVGFaKGl0ugk0PNAg1FU&#10;lUykM7pY9F42mYZqXafVN07euokgrjx/1d6QtDzbUePtfEfEp2ahWD+stNB+yLWHcCyD3cJkvI0O&#10;37BwRvCj63DU9+mJyg72arbO6tZubmZ2VbnFkIdJhQonWIXcmobmoeOnESRkFF0d1Vwd5dXUfA0s&#10;sl+HsClkqN0BNZxBUgTH7qJQLt9+LKOmr69jkRKF0C2IVxKzCtbv3Tt14ZyqqqqmuqbTx86paJt7&#10;DJuYHp+VV91oN32qkc/Q9AwEm4h0EgLCWAl1vKRKanKeqZHLqLHTO3oAr6DCyMX1dTuv3dW095WS&#10;MhzuNe3R/bd0TKYF2YcAiH9+5/xoDxhaVOwHWTxiR6qtaTx84JKOhsOCOWuTk7LQgAJmoQIb1kEH&#10;BENhT5+6cN3are0dAIBApAMjgNb5ksqqizfuHjh6bs7iNb7Dx5vq6N05dZTZA+Xr0WHRy8FAW0Zq&#10;rqG+hZ2tfVERpBzAm08vJBDg0wefoXibwkISjAychvuNr6xA4WwWuwPT3AyAMrG5jE96/AveXejv&#10;o2PnrlwdHBvXSqIkZGW/fPf+7NVbY8bOMLN0MTFzNDSxk5bXFBEHlyRtTVVd8F0lcPHzikoq6RvZ&#10;eHm7jx5t5eGqbmooBzSmvq6YmKiosKCjh8P67VvvPX554crjgDkrLB2c5y9fmFOQABogCh3cgnBZ&#10;F1wzYCwaFh5HTW1t7t6x5bCmhi2BW8rW2eres4P1zR+OHFl6+sS+ttaeorKORQvXO1tYTxsz8sK5&#10;01HxCb001LEMSi+Z1EVl9FJZUD+InpHTNGHSMkUd/iEjDe7fu1ZdXJadGJuTntDd3YF1GqBrJh0V&#10;xgGxW1d2cUELZh8BaO/x8xBDU0cxCQERUb4hQ11lZcHJAW3CwsIO9k6mcIEyfB7OJnevnq0qLkX1&#10;7dEGbyAwI3EJYF/RpgHHEb3yYOourA3oe8BzkN7QjzK/r5/+9yYt9mnItgEAjGVWwI2OKoaTewMj&#10;o9fuOGDqOFRG3WDGolX3X773GT/d2d3z3ds3eFbPLzjv70P87oG/3QO/EmUixPEllvj2577Gfod1&#10;nvgPgEC+RT/9ZN634O1LkAln+Oro3/BwX5/mE3T6FhZ/BZsGaNv3Lfv6pPhlDrIz/nAAB8STAzX5&#10;R1MA9v92QL4BhZ8o0m8x4beo8A/g7YDo+ZtWfot1//acxVBmbzMs1ciPmsgi9zIpiCAEHTHCcRjQ&#10;xNXSX3zBAtKPMoHkxJf3t2U5ch5OZ8ctYoMAm95bzaZ1wh/g44NkIjAyCTF0n5ik0OAQXS1zSzO3&#10;B/deJCWklRSDwyLkYWINw/KmoA31pJ6rIS8mrlyqIqRtLa515/DxC5fPGsP6z6cdfwHBUwrgPioF&#10;8YyYQBotMEB00VlUEtSpRoiwpKlq5PiZvAJaO8/eWLj/MLeisv/MOS0tgHL6cDQLkGEPpF2i1Z9Y&#10;X9Rdn0Oiw58Z6y5dEDe3JUgo68qovLh+F1AmnQSglwlZgBcu3dCydDMcOUFj9DBOVXmwfbm0dju7&#10;FUpGgv6YDErfTjDzxEienm7ym+jwh/cfVBeUIkiF6F92Z0/7wV3b923YnPAxDla3S88DhbRNnS2G&#10;hkWlXcxMlnG1v3z2CrSnmwWW3H0oE/Izkeieyj5z9p6Srtvd56hUI5MOPDQDkgGfRaba2Y7h51RV&#10;V7G8cukBufdvsZif5hz0HuRckulApkFDsK23m7Fx7UEBPmUTI6dbNx7RAP6xgLgFWo5K7KaO8Ju0&#10;Z9dhMpRfZHbS2D1QnpOGFcirqKvfe+SEh+9YHT0rdzvHwtQoDGyhrhgYCbMA0TbPCJh76uRpcCsA&#10;ih24836UiU04mL590uLTx25LiKmePQuVKsksdiuL3fhJnP7lvYPnqsIt0P9FgdTco1eucknJqBib&#10;7Dl9po5IrO7quvfk2fRx/tYm5lJCYrKiEmryihoKSnYW4JfvYahvbmppr2dmxSslwyenwCenIaNp&#10;4Tt++s5DhzdsXaemITlxomdyZhRMk+KKhgmTlotL6UC1e2UdxTsPzjNYHVRaF2KXoe1oYvQhs14i&#10;uay0asvGAyKC6qIC0ssXjSrMi6FTex4/eappoC8mLx6weOXsxYe1NR2WTZuZl4zKRaI5j+hcMoPU&#10;SSa20pmQAkuPy432GruOQFC0G6r89PXW6IinD27cqiqBMqGdkNPJYhMRuoMxZKBM2C5SV01LbScJ&#10;zZIHT98amw9VVjNdu3nysVPrXry6ce7c6f4wlY2BpZOBob2ZcuCLM9ihkHYfuzvxeYnBTHRT/yFE&#10;w3Xd/SMBr5Fww/6Ch9qPD9HnuoCeNsi/Aj0bUMe3M9kJeaUrth3Us3b3HDNd1ciewMVrYmx08+YN&#10;Cqo++3v73QP//3vgl6FMHHt9Bivf/vz5Ur8BLLDjQDTX91jue57xE6YcgEv7GbhCzfmEQb/4+KDa&#10;hu/0k5P2Ic9vSdWBY/4DzIPvYR0019//a8L3Z/PnL6HMgfq5v7O+bv8fUbRfEM9/nsX92UXB3zHe&#10;HaLQEJ6j97CIPexuIJkQHENcGLYi40nwX6NMQGvoC4WtYfVGq0h0ab73rKn3th5mt/aSmNQ2NgT8&#10;Bl/wHOc8UMY9sCmATOCAEOw7c/G2lKqRuIqumqGFta1r0ONAWEKZ4N8BYg4mkkXcDAtyHu1nYW6l&#10;RJDcOmkxpbapu7tzzbp1qvyylzYeRVXGQX5CpXYzMaQDrBsdouCInu3p6nj7/n1MUgqcKDYtz3LI&#10;OAkTK4sp04QNjOUUtQNvvcL6AKgdGqSdAfBGP0JhGAYQoN10ek8Pk57X3rHt9kMlR09hMZlRfuNa&#10;qltxkcbb6Hjzod7SZpZWY8epmVtKikhMcPWqis+EI0AFPDACIULPIDSNLJ2YEDlG7k8A62k0Kqxl&#10;JCqiidlNNTUBw8d5W7nVFNe0kRkbz1wS09TSH+I+bvdWGUOjDXNWUpp7YDUGYIkv5aDswbx02JXV&#10;rb6TVs5csQNrC4VG7yKzqMDFJicWzZq+RlpCS05G+8C+U/V14KHUtyGept95Cvco+vZrwBcFRGQj&#10;ThnC2gBx0RWAZRK7q633yoVHJoYucK5L5+9hFkaIEwavE0cHl40bN5IpbXRmBwOgIQtgNVCGaI+E&#10;1EQn16G8nFLDXL0r8zLgyK1tja3EXhxx4LFU/F9gueh08G0k1dfXtre1ATJjwYSgkxDK7msmHsVH&#10;dCCy5WohTpsy18rSPjsrHaVCUFuxv/ZteHwWcW9IGAMQs4+9x9+NUsoqZq7dZOrmJaWm5+w12sjC&#10;TVlFW0mcz1hb0tfN6Pq5A0kRYWnRcZVFxVXlZanJGXn5JaHhsROmz5RVV+GTkFbU0PP0Hb56w7rx&#10;E0e7ulmHfXyO06i37z+TkdUxNXfcf+RYRMzHjs4GFovEZABcxhQnGOqCNgKFuX3bXhsbR1ERSWVl&#10;tb27t5DaC+AKbl56pKpiISQuxycpyCshpqHrsH3b0fb6BuySGIC4qTAYNDJwmVAJHX5VU183aeZU&#10;Hn6wHVNat2lsSvLdJw8ufAx5R6P20FmdVFY7nUUCcTUZ6D3EplNfvX158da56rb6BmLHuClTJEXl&#10;D+480NSSWFNTlJgYtXbTZhX1vvrmkHFpb6p+4dQmUm85XALcKghlfnKI6tPOwPDALQsXjuXP0LEd&#10;iN3k8LcRKZFJTKDj+x8ybDZ48S5dsgYspeLjUlNTcohojmO3Csxv9MaBzUwYcbj9/1YY/dMkxzsc&#10;Y3HJNMwNi83Or20YNn2Wio2d46RJQ8f4K6vpqajrBr0JxmcMulWZuF/Slxf6WyfUf0v9/uaf7YFf&#10;hDL7YEU/BvlRZPerv/0B3/k9czkw9vm6c76gLgeDMgeAmYNr21dn/YOTfn8F3/bRjwf22x7M3eUP&#10;eZh/LmKOdv8hUwtN+BbN/3E/438ZZB7A5175lZHyT12GoUxsYcOYB3jo9keu/7BXPyFO+C8QArC8&#10;A6YB9zYw2GttbvmMWP727dZKYZy4/1TFzoUgr0bgFJ/kMaUhrxZfTGGxqSN2+syarCgu461mcmLd&#10;jkZMIQ7bi7BgbScrG2u72KBIWhfAILQmEJmQn4nkMliIjE2m0jZs22No6x4YHgdL8fWwCPVhwwh6&#10;2pzK6mIiquNtRpemZcNaAvaUNDashJDPBziGDH6I2FLHrq5pWLBx+7Sde0fv3K3o7KZiYP3w+nNY&#10;d9JSiyav2cJvYyZqbySvo6EjKuutYhh47DKzs4+hwXuub/uqG9k9DGp5S/3dNy+ScnIgi3H+hFnG&#10;Upqh9wPBGzQ6PXve9VOqk3zEdbXFRaT9bDwLM5A4HcDR93189VGgspHDlXtPAHzBX6kkgMRoAa2u&#10;ajx18rK7q6+crPqIYRPeBIXUVteQATrjDQJPSyrCCZ+sKPHFH//6OR2NhTvBLRIDcEz2u8BIWytf&#10;LTUHSDmFtwX4XUd7s5ub3YHDW6m0BhbwXti1w/9oyASSTKP3bN64WZhDdoLn+JaKSsj7Xb5mpfu4&#10;8S+jY4hESFJE6Xp4LBZyJhgMeL8AuI/OhQKzWILo92Fw1CSsOUmJ6dZWTsuWrunsgE/h2aJYM7/N&#10;+YPAKKO7p7umDqpPlmcWlaZWNGw+dtHRZ5ywhJqwoIKMiLq2ksaiOcPv39kZE3mptyvvC1r0cxfV&#10;1Te+eHV/1971h47sXrBw1lAv1527NufkZFCpRMDIcPLaurrAwKDk5BQggT8NX19XM5GxAaOzs7Oy&#10;tOHwgYsKcppQhkdTS/HWnZN0eitg4LSE6uE+czgJYi4ubjt3b7lx6woUbe9BCRJfzCl4mQLeHthY&#10;4GZ7KMcOnVGQ0XV3UN+zdditS5uDnt8sKcomUzvBqIDKJJOB9cWGHDjIHhI5Mzd/5pwAJy/7cw8v&#10;Ldu9WkFLdqKfT1NhHonU0NraevvWO1VtU1UjFSHRvlIEauoK1TWpNFonihZ8sh34Zk5iidQMlOxJ&#10;hCwXUM6z7lx/Zqtq4aBq+PHBayb8ClqKjdT9ey+U5A3kpHX1dWx1NK0P7DvdWNeJWULCeye65z/3&#10;8i8NYeNBfgSB2ezy5voRc6YSVCQErbVcJkzzHDNLXElv3NRZldVg/wnXCO/UkL3aDRcDz4RPryVY&#10;9P339rsH/vke+CUo8xtk8gcplJ8u5lNA9bMMZaDL/F6a8gMa8IsY7eDi2X1nHCB4/5UC6IfM449P&#10;is7wbYB7MEj5m17qV0chjPlNPsBPZ8e3POJAGPVP9PMArxI/gpB/5mp/eilf7/BXcoi/wkrYgt2X&#10;GoiS6fCcqj/ZioF2h8UFYsp0sF6v2nv+qt3QkYpyeif2n6b39kWvXgcF6ahpDLdwTHgQxOwClhAW&#10;IiQF6qCSg+Ijh86YrGlltWrl+rg3UeSGHlihSZBhCeH4T1TWq5BwNSMbiIs9evaeTGcGZWZazQwg&#10;KKsKyqqJCyosmDOvq6sFxQBRpBXJnrAUzb7wX31758QNG7gsTdUnjR6/bc20VcuXL14eExruNdRX&#10;TEdTyc1G2kBTVU7x0NINFVFpjJYezDf8D+KGfeZHLCDTsitKrDydzZ0dXwcFLwtYZCileXn/mYrC&#10;ytnzl8xeu/ZK0KvTjx9NWbNaTld/8qQZ9aVf2IN/0X+Vze2T56+UVtbevGNPdW09illDzgC0HVZz&#10;GhOMqffvO2JoaK6hrmtlZbV+w4aYmJivTZW/Jq77SOyfjyfivoHowT2iWezSwvqNa4+Ym7gvX7a2&#10;oKCQTCKOHOVz7vxhCr2ZBZKyTxMExWqBTGIyDu47KiukMnPElKLkVGJb8879+5QtbEXVdaFuZHs7&#10;JFOy8/Pz09LSIGcPBceRUAYiw330Vh/3+nUb4QxgSgPAF/Z6cO+puandli27WltQYLd/A8Ta1tZe&#10;XV1dWVEJ/RAcErJr1y4nJyczM3MotOPiMUZL20pWWlVVQXXKuDHXzh5PjAptbwbNTTtmhtPMYnTR&#10;SSSwZcfQBpYii+yi0JmhOmVqSjaUyfHwdD12fHdPbw0kWEJ+KmaP8zkZES4co+U+3y+FhYWLFi02&#10;0DeRlVX09Bhy9QrgyOiGhqqPYRGrlhz38pjt5jxu2ZJ1WVlZkJ2Bpa6gDbB3/0UBeEZqOTozPS1n&#10;4fxlNtZOs2ctu3xmzZPbK948O12QmUQlAclPpTK6KVBZCOtCmN/FldWnL17zGzl20hT/9dvWzl4x&#10;T1FfWUJeLPDxA1ZvV0ZNytm7T92850vIyBsZy7u5WPYXQNqwYWUvqRVCBXgq5vcbGMpDFACdg4xw&#10;2avoJFsTdwN+ST9dpdObVpDagIVF1kFwATl5pft2n1i+ZPNk/7lmxo7ODr4RYUl4TAWSM4pa2z6m&#10;ZkCpsN7uXx2/RigTKeLgv+1k4oHLZwzcbQX0FPk0dWTN7BRMrdUMTEf6jXx2+wG1E1RNkOcN0Bjh&#10;8/4s3t8o8+cPiN97/Ioe+BUo81tUOTiUifDTADHrTxc1KFXKALjrl6DMn7TtO0pxgJOi6/iEMj9h&#10;sT+TVvklIsR5zC+OOMi4+zcB8wGZ0MH2Mzr71/t+e/RvpuM/yWb+BZSJZ45hFWDYvV1EnIpgUZFW&#10;AFWG+VU0A1qs+7wC4YzJRSWek6fIqGpfOHm1tau3nUxfNGnOWC2rjFdhkBOJFXGB4BwKrEKqKOwf&#10;BVYy86cQRESNRFRPz9ncVdoCvyRjqZ/QbCQAYLNPXL3LJaroaOJSGJ0Bv3wUE6U51I2gIEOQkpDW&#10;Vr9x+wZAZhbIVIDnQyIntHxj7BlaLEOrKt0O7CDYGko56q4+ttVntPeqFYusbM2ElcRUDTXEeQV8&#10;ze0zg6PxTLsOqNX5RzU6cJTJYgJZWtnWtPfcCQM7G1ArWxpZG8jrnNhxpLmxddPmneq8Mjaapmfv&#10;P0ijEcds30AQENmxcGNrPWAdtOE8H7ouiP6x2QXlVXOXrBSWkJswdUZZNUiw4fdIVIHbRkJgPj09&#10;48zpM/ZuLjyC/MoaahOmTr794F5Vfd2XPGuf6vrP6IQQxsQ073gRoN4u6paN+wX4JF1dhsbHJc6a&#10;PWvLlvXEXsDun/XgOOZPScxxdx4hKSC3bu7incuXblqxvLSy6mNmvvv46ZpaWoGBgQAxR4wYAfgv&#10;NhbPPkRMZd91Y+IMJEnDY82f/kUSEkgxBrEVyoGFYt/3tLUMFy5YXldbB38hkUhFRUU3b95cuHCB&#10;l7e36xBfSwcX3+GjwN1GQ1nB2c5ihPuQ9Qs2nt5/Zs+6ravmzfr45j6kMKLsQ+zqELmGidbpDMA/&#10;fXmuePgdTRKYS/eDIAtWQkwJ7q+hPrY5hcF0ZjFkSWJj1IcIcTF1Hy6HNInGlsePXgwbNkZMTEJa&#10;RnTMON+wsOCM9PT370I3bdipqW5qZuI5fcrSoNcfkAsl1gkoYQATxsPI9lOzOGgNDou1snMDQZKB&#10;qdmS1WuuX9pcmvWQRa9nUnopROCPoWPIAMKhKUQKNfhjzJ3HL+48fjll5pyNmzcvW74MbMWEoKKP&#10;kmJGampTa8OIdTOE9S1ktByUlGT0lHkXjPKY4OeLswhg/RMTEw75lMhg4Qu2sf8ZBuFySIJBKJOB&#10;kjdnrNosw6u02Msj9/1pamcGm1kPM6UXXBEw9wr8foE849bm9trqpt4eSKpGtxvg+mvvwyQNrM1d&#10;R61YuzevoBgB9F+1ISSLJi964wFZHp2aV1d1/PYVmynjCRqqXMrKuuaWBpqG5kr6zy/e67vj0JyC&#10;tsLQA9b8NJ9/VXt+H+d3D/xBD/wKlAmH/lsR82/isHhLBwBu32PSAci5P4My/zD38yvTo2/5usGd&#10;9NdFzL8UIP2piDna+Ss8+gMucwBN1defxUfl8xFQ3/2AyeyDoH8GV/+Je/QvoEwE0TAXoYrSssPb&#10;dr+7+6S3pg2VH/u1G7be9EXTMNLmRVKMlo2dsIDatHV7N1297aJnf2PyanYL0J1IZ90XhP0UO4X1&#10;7FJytI6Hq4SQlKag4t6V24ldWBlErPYjilyy2cV1zb5TF2pLa4ZcfYRQEZt18tkDNS9HDk05/SEu&#10;Dm7uWfHpqAFkNngHYWbtmHgW0zcAVgqsq3HftVXdzz5g+/Kh/iNmLpi1aOl8KXlJGQkxe02DVxdv&#10;0cGfCDMaAuYNFqKBCV4MZcIBiaiMIFSPZL2OjlTU0eflElwxZ0VdOUJ+5VW1W+esVuGSVNDUuRMV&#10;HlZaaOfqKc8jNX3ytMioSLiQfvMXFLbGAuWtnV0LV6wh8IrsOXK6m4pDEOAzsWzFT6xqWl7urKUL&#10;jWws5DVVJZXlh/mPPXzydEF+ad86CpInZL4PSWuox/qB7A8HuS8VF+NN0Y41VY3bthxWUTYwMbaB&#10;QouLFy8mEjv6qjrCewpG/oHOZMfmM6KC6uZ65jdOnHh+/bKVvv6c+ctLWrtyaprPnzsfGhq6b98+&#10;cGxVV1d/8yboS6Icy5OjQngYUHS/MBnP4OyvSgrNgFh5U2Pb7FkLxUSkZ8yYefny5W3bto0bN05F&#10;RQUqqHBD4StBKTNHz+FjJijKK/i4O6XHhtK623GzG+ityHdvl8yb3txUggWW2eERCUePXcnLr8D+&#10;yCivrKitRWmRDEgzZEAFUIR+zp25JcCnoK9rPmb0qAePrnT2FJIZhYxPtRb7ehMTcYNpAo3MokC1&#10;qmsPZaRVOQhCw4eNvX37ekFh9qtXL0aPHq2srKqjbbB+/daMdIjRf7l9NaHwFzz8Ha+4qm3C9MU8&#10;IjLOPr6L16+093Y+dXwFnZgJRD8kNZJ7oK+gYCUVZkMvnfEs6N3aTTtSslEORlRC8uw5C4z0jAW4&#10;BFRklWdNnwV0+JXHD4SMNSTNXAztfBVkhExVuM+sn5sQEmxhYY4DTW1t7ZaWFoR0B5JroRdSAG9Y&#10;YUyg1p3HTLZQsYq8dZPVA+2pZLOA2yYBkQ/3yICwEZ42cO+AkC00O89u+ERuMVUCQcjMzPrt2zdw&#10;yb/skfOJUIbuw7EuoOaQrOSFe7frOztIKql6uPoZqpp42/kmRWaA5OxT6g16dcXeOn/10++XXdjv&#10;A/1P9cAvQpmfMNVfUP/8QWB1IHrw210HiZr+EJp9n2n4za4DtW2QJ/1V6h8Q/ADp+2n7MyjzO5A5&#10;KC4TnekHse5PrxO7vvFF/eqm+DJS/wO6+q/fSH8BZSLSkM2KiYudOGa8uqj0DDe/xtRiJLX5pRuG&#10;vTBMB+sMZAwyUGLaidsPVQ2GEpT0CVZ2rvou1Tc+sEjUGmwF+5KHg4ZAkhUQfSdfP5e1tSBIiCup&#10;66REJKEcLwyNIgoCpCpMdkha7sNbj+ozChAhihYzxpGnN2WdjLVc7aUV1dbMWUGqReWfIYOujQ0J&#10;WSACx3hTrBQ25Gelt7TcSYzZfvOK8RBPn/ET9+47qq9ppKeg+fL6PVYvlQGReAjDYdTpH65CX0TM&#10;AWJCQK6FQdu4/+D06XMLspAZE7QTFrHq2sYTh0/7eo28c+shHPDVq3d6eqYwdmZmpkFBQXjHA0GF&#10;2C0aGHIiiJdXUuExfIKpo3d2aTnCQ0wYIfA5xZPJUAIAEukTux68fbXuwE4LT2eCIA+Bh8/TfeS+&#10;PSffv42GfM5vx/MniRDQrj57I9TDUPsJAxa9PfQXT4P9fCZIiMlPmjgFNPh4Y/spwMSYYjuLSSCB&#10;t9A33rFyUVZE6MegNwGzlvlNWR2aVAC7ZmZm2tvbCwgIbN68KScn69SpCzevP8rNKfxEmuNJjV9t&#10;gD+am5tjouPjYhJjohKXL1+3aOFKP9/R0pKKQkLCsnJy/FBxkUAQEBD0cHdfv3nr+Dkr7X39XYYO&#10;k5WW0laUfP/wMqRHYkYGGGgrqXAdMnr+kq3NwNzDpDp/VVBUx8tn3oeInMY2yuFjl2YELExKjqXR&#10;25gskIqjEkQZ6dmnT50FTFxXV4Fx8tCbQIUOgIpoVNaNq0+WLd4yYewsDTVTP5+J4aGJBXmVB/af&#10;sLN14ubmlpYR37JtLaR7wKkBTAON2hcu+PqG66dI84pq5q88oGzgJKdreuLG9cNXT87ZMKe0LBws&#10;RMFyAGT9SIyDCcdgy8gvnLdk5fvwaPi+o7v3yMlzUpJKUMVQnCCyfemmmqLq2LRMM28vgriUlKaD&#10;rdNwFwelPWvd44MupMfHPH/yDPyMcKC5aNEiErwuIJ+x754D6J0DoUw4Y2ZHq6XP6GHmw9pyKkBP&#10;R4NbkAVJz8CC4sL6Ty+L/W+NiDpGfwIoB++NyQXFx06cnz1trpK88ooVK8E0/lc9cvpPDAdE7wAw&#10;tzBetpPc8+5DqJOHl4CovJCEmoCYhqX58FtXAz+dF64JbiiYFb+OWP1Vl/T7OP+LPfDLUCZ0DgZO&#10;vhVsfx/c/RYpDYxDfsBl9kPZQQK+H+LYAd2N+hs9QNv+zEm/6Yw/I4QZmAX8Eyjze5A5WJT544yH&#10;Tw0biOrE7pBvI+k/SaD4K3fVz1FmP03YRxcieq6d2DNv/nw+Tq6hVvbPTl+lQeIjqhr4Kzd4fkNG&#10;F1KnosUelldwE2E0EUmPwtL9dh8WcnG2NXSqfpMBy1AZiMBxqTNaIfqCbmhVo7OrGbTtQY+Uxw4h&#10;KMnvWr8bcvehiYDE4FBdoKnHUqvQBnE5ChWUHwAH6ijdhx5cU3Ky4ZWU1RBXO7xga3shYqpaWMxO&#10;pH5HEVEIb6PFkcluqO84fOeJ15zFIjrGFp7Djp28unruOic9u0c3IMCKCisyMb3QFwTid12ELcqY&#10;QSe4PjLBzbOLxazp7KppRm5KdAqTSGM2gIshLHg0VnVxdXd5O7sL8WX3AwOH+voKCggaGhjt2rk7&#10;JTkNApPoWKD7oPSgaDGbnZhTZOs1dtHaze3trfAHKgVMEEHuA+si+NTADwhydjJppU31oQmxJ65f&#10;XLBqlY21Jy+PjLqa6bSpC/buPv70yZvSippuEgmCrAOO7teoAqFMyFmAHgZaCwK7wNLhgKGspG7D&#10;up0Gembbt+8Oj4gGPyP8aOBwtHPLZQlha1EBPU9H5wObVwWM8on9+KG2oXX+uoPjZ64qLimMT4gd&#10;NWrUpk2bW5pbqqtrpk+Zp65q5uTotWf3geTkpPyCjLj4D0FBrx4+eBoaEnHn9sMD+49s2rht8qTp&#10;4GllYmBmY2knxC+irKhuamzp7uY1YvhwVxfn2bNmbt26+fLF8+WlRdCM6PR8O5/xvCJSZibGK+cH&#10;JH98xeoF3g2cCfpeYILCMzxGrA9Ysuld2JPc0pIlK/cLiZhranmP9V9haOwKcWNHJ8u4xDcs8MOB&#10;wC8kjyLJMoqlMllQpAA4Tqxu4dd0NrGHlJtTcOnibSN9e0C84Li0esX2jev2Tpm4YLhvgIyktqiI&#10;nLe3z/Wb5+vq8+HImE87CUTk2EzvuxtR7W3cLhVORqHlFRTMW7xWSMbA2n3EsMnTJ8yZseHgxqTi&#10;OGC3WYw6Fr0bGoLqkkJWaWv705eBR46fC3r/oYfc+/z164nTZqhoqjs6ui6du+zi4fN1xQ1vXn8c&#10;PnWmiK6OpJKutIyphZnj1g0T8tOv1lfGFGSnQcWmrVu39mffBwUFgknC9w6XiP6HyQMJsvB2lJGu&#10;YWY323VsW1kTQDN4rcI0XCjdBavRipJxvv1Cb3bIhIzch+SY7XUNEWEfU1NTQVj25fTre9X8Qn44&#10;+Bdf2BM9PVBj8PKoYAgBr5K4fSk7NjF5w+6D7uOmi2iYEAhy2ppuZ8/cbWiCmxI2SKXphdznPk9N&#10;rBFfvfQOeNv8/uXvHvhLPfArUSZOaH7r8PMdzPwe9A2EM79DmQOhm2+hWP8+eDD3ya4vJTMDQODv&#10;kNJg2jaYk34bT/5JfPn7ofsh9P5DgNd/HOzj34HageD2oPr5q/bhn/gDxDzgiX8KTP/s1P0JysSf&#10;vvjXpwg2QL7W9rb169ePHT0mLDgETFAQ8MRq8PzCDVGAmLML9tjGiQ5sFQADcBLpyusXjkN8Z09a&#10;VJRaCuoLrJ4NVn8HXy1wWg21C9UvCszOcJ81Q9XS6uHDIEAOsKB1sds7wRYdvIpgoQOoBY6LdPrB&#10;8+e2Hz3a1NEFRp8HXz4VNjMRFJDS4JFdMWJGcWYBIt9wqxnkFo48WGLSs0b7TxeT0hKQUZPQ1RNW&#10;UxrjP/bSoQOjXdwMtQwObT/YVonlTQK3BeD0hyE1vJtxbRF4EsGPjXR6Xk0t/KqLSL327u2l+8/o&#10;qJ3Y0TCOEP4fE5/g4zuCj0dUVkLV0cpr7tSV71+EAzIFUS8ThCbYCn751n0VTZOpUxZVVzZhkXW4&#10;AJQEAFkPyB+gD7D0jVt7d1d6du7BYydGjffX1DMQAbdILR07jyEuI0aPmzFn695D127cv3vjUWRI&#10;VF1NLZbD9nkD+hCItq+Ph8rwgF4Huhn262wn7t55VEFOz8jAYdW6HfnFyCk9LCJFR89JXFJfQkJj&#10;2bwFTdWl27es9fF1zyvJ7KR3vwp9+eL1vcdPbj96fC8lJS06MvHFsxBgRhcvWquubigiLGNr4+zo&#10;4GpubqOiYigvbWyo66qmZCUraSAioKkoYzBl1Kh1C6fv3rDy2vlT798Ezpsz18vbZ/qUSe5O9nMC&#10;prTWQwOgYfBmQQbX+KjYxHsPHsXFxXW0tUDHMMG7nwWQjlJb15CbW5yUVPjuff72nSddPexXr10T&#10;+iHy0aPXQ71G2tq6rl+/4ey5ozdunS0pTcOKj3dTqV1UEijKweark0JpQBJs6IE+71g0diXFZZs2&#10;bB0xfKy9nYuigqqiosrMmXMPHDgSHR135/b9PXsOBAUGBwW+Dwp6B+b8eBfj+cZYOnQfHEL3I+aF&#10;hdcpyCus3bnvuPMQD3U91RFjvZevWTA5YMyCpdNzCqAeTw+ZBl8UgP/QEBi2ovLq5Ws3yUurONs4&#10;J0RGnT66W1tdhoeL4D/BLi09uKGtuqS54VlUnImbN4+sIo+4uJKiyry5i+/cvpufl97dVd/WVl9W&#10;WgIKpMTERFdXANlok5WVrampBuT3TWY2gtuo8DwI/GlPAkNtja0e7t5A66zFleV9UxndALhL6Hdf&#10;+C2H/vb5wj/1CUo5gO/LysoePn9W29mOXMoQQES69b7nxaAfSX2Q9MvzI0azb5LDrytq6m48fDJ6&#10;0XJBfQtBNUNH73EXL97tae9FbCsVXj4/u9F/el4O+ty/d/zdA4PrgV+LMn+GMz+jwE8vk/0a6v7a&#10;kwBfvt+tb/fvoc1njQna5UvVzmdQ2U8Afn3cgcvq9L/l9tOyX5yi7/w/O+mgwPYfj8+3l4819Otz&#10;frrYAQ7y/Y5fXNLnb9Gl/Il+/vJEfwiZv++pAdo9SOXSD6fvYLlMfKnDgSamNqisrCwpKcE1QAA4&#10;fu5/NLi76Cd7oZxQFA4GIHjs9m1BeY0p05bUVLQivhDV0gP1D1aRCEeEGOTEAeebjHQdH09lDf1L&#10;p691d7dTwCkQnC/BQxO0PWApSWK0UmjDZ87kkpRetGItuGFXkykrTxxTNDYVFJUSFxDfsnwDsakT&#10;L5iJ52V2MZhr9u7jl5MHHbSkira8nJK8uPjSOQF3r5+dPWeKiKikopjSgrGzYgMjmGDqjq2hg90w&#10;f+yncTHOI0Y+u/sMVu2Vhw6JKmudvXy3i4bEPQiyfYpLhoSEm5s6SIqpiQqoyoga6KnZnjpyjNQN&#10;6LYP1bYTe2fMWy4ipDZn5qqGWsgmxbfPAevvW9VJ6a1pbszIz7318N6Yyf4iSopCyqq80vKSyuoK&#10;ytqqSjrmBlZuzm4Qv47CNlDk1NbWQoS6sbGpvb2jt7cXBEZdXd3whSmOIEaLalGiUaMwnj4KNjNx&#10;ExSXc/b0e/Xm/fOgYGklDQU1HVl5laVzFxHbu3Jzcuwc7CbPmLLv+P5l6xY5uVqoqsk5OdkNHept&#10;YmwN5aBGDZ84xNNPWkpRSEBSSkJRkF9CU8NwqOeY4X5TQdIuJaYlJqTKSZDWVDF5/fAuuaeJjvRG&#10;dBKxc+zYMeKS0hoaGsrKKrIy0idPHAMqDawSsVzVrzaEaBC8YGZkpI0dO97EyEpPy3KEz9RXL0Jf&#10;vXxpaWnp6GC/f//ehQvnnz17uqmx/mtjWBTBB6iD5ajCzAL7Awog+rZW0Pd0QF+dPXtmxAg/bl5O&#10;Xj6Chpb8suWL7t27m5qW2tTUCCFg0Pv3kj47E/14zmA2qVCBlQ2FEHbuPS8hp8ktJGjjaOIzzN7E&#10;XGPV6tk1tcAQgBVUGxJBfaos1NzZvXXPQUFxWT5uQf/hY6+dPWdhqKWjJr1tw8Kq8sSW3uKtp7Z6&#10;zPC3GjdBxshSQl7VVFd/w/p1RUWFeEAcyml1dxMbGhpLSksyMjIgYUNKSgp/Go4dOxZG/xuXCYhq&#10;IxoS1QegPH763sPGJenlNTYVN/j8uxvOZb57987YymLHqaOdFCRnR4ZJmKXm4O+5QbYDDlja1n72&#10;5WtDN2+CoIyUgt7GjfvraiEXAkYC8fc4wv7NZQ6yP3/v9md7gAM+gN9sHByfvx8Ql/xrf/l0IsfE&#10;pxho/ENY9a+9tu8bnrfb2HhX3g8uFt8BUGbuzu/Kyg+qH6A/dxv95U8P6hQ/2enHcxUmND6nOfsP&#10;A09QAoFKo/Ly8oKbCQTI4C9cXFxwnF/RnJ8dg8UmQHyQi5PJyZlbV7d07bqEiOjJ/pOPLFuioquF&#10;xDmcbAY3F5lA4GYThNhwJxLoHARoIoXAvvfiyY7tu9k9vX7OzqPc3EaNGSMkJwu+3oIETn42oYfA&#10;2nlg/62btzgpjMO7982dN6Ouo+30g9t3Hj9szi8xldO+dOSkw0gXAgv1BZ1NuPf02e79+yE4Kqqj&#10;0plbqtBMdrO03n7uaJMA/Wnwu5e3XxSnZAoSuJXk5OcsWTADVEFS4v0dBA+KH3UXUJU8nDeC3yyc&#10;NmOSk/edB3fvxYfOXrWWm0wbPXLE2lUrbHW0OWEQWCzod8jqO3v24sFDx23tnf38Rjx+9KCsMGmi&#10;/4iJ02ZJSMkIS0jJy0nV1beuXbo6Ijx8xoxpO3ZtlpKSwHoZhvGrIUNQmMBG18fByY3tAcZP9Q0N&#10;dY1N3b29KUlJwF/mZmY11NYJ8guSyUQSiSgvLw/AiIeHB3Q5MAegnqSQsJCkpCRkE/YSe+E3MrIy&#10;ggJ8nJxcPDyg3hEyMjClUTmePn/6KuQRQBYzMzNbG9uk5KSq6moGiSYjIAGQTkBE5OnLVxU1NRzw&#10;GT6CpAg3mA1xcvJwcfLARGOzOCQlJXR0tODUhkZG+np60JNCwsJaWhp8fLxVVdVZmVlV1ZUk0JMw&#10;GWOGeTp5ehA44Go4aTRGcFh4RGQMPz+fjq5OV2d3clrGgoULrG0siwrL6iuKCSy6traOrq4u/gDn&#10;5OLkIHA8fPho1cq1kC/AycEjKiqxYeOa5SvmR0dH37t3DwAWGFvy8vEpK6qBW5C9vaOKipKQkICM&#10;jCTIrus720prqyE43dTSrK2ly88nmZ9T2VCa8fbN08KiHDYnSVtHwWOIg6enp4KMcWpywZMnT/T1&#10;9ZcvXw492S+Tx++sfs+g7+8NJoEJl1ZZ3fD61cdzZ89V15aZWWhraSikJYGIZ+b8ufPl5JSA2YOb&#10;l8EhQGNwQUQ7NDQM3gTS0tM/hIY6WJnPmzUjLTX94MHDw4YPu3D+gqC4yPnH5w+fPgHpoNrqhrS2&#10;rs6SopWzAvyXLZaWkYGGQRtwIAUvEgAoe7AN3jTWrl2LN+/atWvTpk2DKQHNxic5Df2awcvsIXAJ&#10;P3kde3jH9mNb53qMGkHg7ytW+bN7/kd/h8bAieAlZ+3mjdEp8edPnhnvO4rAQHc+G4YdhvDvHP3T&#10;Z/ELxweCCU8gNiE3v/jarduhH8MbGurHjx+9b+dWVVk5RM0y4fHDDVf+3e31K9rx+xj/53vgN8r8&#10;X5sCACInER7/GEEOZp8/7BcAmU/9//8C9h+jTBYB8Xc8HJxdXV2tTU2KcgrCQkKA9Di4ONiEz1Dp&#10;PwQxARkxmRzAUXBxMjg5yQSO4NTUrQcPlsYnjLexPXX8pLK6BsAkGjfH/2PvKgCjuLruanY37u7u&#10;LhBIgru7u7aFFre20EKLtqXF3d2dBIJrQgziRtzd1nf/83ZCGrQB2s/+zLdfGjYj7915M++8e+85&#10;t44hZ8ppajQ6kALmYVI3hsGoqK/5Zd+uHTv2NKTnW/A0583+ZtqSr0QcJbpIqgqExKTllJVt27pt&#10;39ad1vrGR3fvcvB2yaGJ9l05t3XDpvLI9G8nf7l4w2Iuj4u7WVReOXzsuMcREfbuzmWsemH8y2Em&#10;nhOGj2k7Y1yWpPz83RtRNx5XZuYJq2qyMjKLK8q+XLrg+++X8phMMt8qcDlw2HtHhZgg48M3rnwx&#10;dmI/j8CjgLlc2c8H9m/+dSOtpHjCF1+sXrbUUF0dTBA5esVmxCem9R88Sl1Ld/eBvUymbPW3i2/f&#10;uEZX4uroGbl6+nTp2btn5xBJXd3Xs2Y9evz4669nwS/F4QGx/blRy2MCbggiJ25XNosFTxBdTsfM&#10;iqkVf4bMC1w16RnpWTnZ6EJRTv6N0NDU1FQgLeKkFArRIyUes76uBnsrcZTEIvwPyYgSHjApTwXe&#10;PJkEUy9bRVkDM3+dtIycmE7z8fbu0KEDKtffuXFbScRUYikj97C8uo6upMzhqvTp3aVn14CkpCSO&#10;kpKVtXVNTQ1AraGBPn63trYF3KQGHiZ3wEJFf3C3Sf1vklwnFuMrDhyGgDtMLhL/oIqDPuiqKeP7&#10;8tqG+UuWJ6Sk/bB67fmzZ49u+1WZTXdzd589e3aXLl2UlZUp67yISwbLBEd1797dwtzc19/byYnA&#10;ULjr0tPTnz9/fv/+veioxKL8mgY+Kd4D7Ovo4Ojs6lwhKjt28TiLxmYxlOwc3eDbTopPrsxOq6sq&#10;YbAlvn4Os74Z7xfggoDAzz/sS3wBeaVcf3//TZs24afCVU3ccICY+Pk2ylQM58Z1X3Jm6h+/7wDK&#10;LCooNjLVaRfkparMQvu+/e47K0tbVOAE1ALmE0rpN8MfhN0IwxUXLJhraWF54eLlwvwsYX0NOFIx&#10;MfFeXr5jRo1/mZt1IvwYS51nbe7GlDLTo2J5VaXbNqwJGTuucYQo2kNpGlBAE28G/Fy9evX58+ex&#10;j7q6OjImLSwsMB5wd7ABZdLlYjZQJkv9ws2Y5YuXfffF0MGD+9I0DP+WCQMtQQdjEl8MnzTeQE3z&#10;0LbdluZWWCrJ8bT9TSiTaifBmnjriQH9GTQ2DQP1QVTUr1u33Lp9c9zIYSuWfm+kqS2lyfDmYeLC&#10;eJb+XJr/LR1tPUmrBWhMKPpSZvjhhx+afv/fMkziqR9OJSKTcOiKoZ/mvPuvMkfp3VKX5X/RUf0O&#10;eqV39Tp00P+Enp36YRjcwv9eS354rGIJj0Abh84Iv3vn+6XLkJDo6ubG5ioBvjXfPqHvn3gInS4D&#10;OAGmkBN/m5GxoYW1fZVIcO9+GHxsAS4ealradKAk4ogCOJbSaTJ8mHQaiyZXU+LB9SWW0XKLK4qr&#10;+NFxiSo8nr+rM3xg2BsQSFVZ2dnZhS6jpcYnWhnpuPt5qLJ4NjZ2Kjz1jNScZ8/iJAK+q7sLLn/m&#10;3IWLVy5zeMCNdHFpoRlHddzg4T2GjaBpKUtp9BOnz6KOzvqfV48bM9rS0jqvpOj+swgVVWVNVVUQ&#10;peHo+oB3ipgFMxmDVlpXF3b+Mq9GGOjtb+lkaevkBMGd+vJKS1OzNr4+WqoqNBm8OEwym9JZJVXV&#10;kTGxUfEJDi6Ovbt31NDUzikoSc/Kex77/Pqte8nJSUMG9AhqHxifkHDtSigYxGam1i9f5mbnZAAi&#10;AMoAVFHeGuL5gRePyVSCAxAIUwHikHnAgmOIzlBiMuHQsoZrzt7BzcW5V/ee0LB0cnLq2LGjp6eX&#10;u7t7+3YBdjaW1jYWHTp1cHF21NNHeNrCz887qH07A319dQ0NUzNTAwMDMwuTbj172Nk5vMzMRgxd&#10;Q0NbVVVDhcsbOrC3r59nzPNYJa5y7z79evTsjRb079Orb58+wSHBrq6ukJEPCAhgK9Giop8pcVhQ&#10;eq+squBxYU+aiBRNB/0aGj0SDofHYmKIIiTNozPZVdW1N2/fi3mREHb7IdyZ7IZyIwNtLJbqG/iX&#10;Ll8rLquCmFFlcT6LLs18+RKguW3btlpaWuVllUmJ2eHhd3Jy85YsWTRh4igPT1dd3UZcS9y0enou&#10;Li69e/ceMGCAjbUdgA6wdVl5WXJi8t37d+jsuv6Dutha2dnaOLAYrKL8zOLSTLZMpqOt1a9/n2nT&#10;Jvfo1l1Hw+D27fv7953S0zX28/ebMGECXJs4D4UvKV/g2+s3KsQGoF9cXJySlrxm3dozZy+qq+kO&#10;GjwE1kMRAQ93t8kTp1lZ2WI3IH/cTOgWZWblHj1+oqS4eO7cb7y8PJ4/fxF2A8uEaw8ePywsLdXU&#10;Vmco0e49uv38RbSxoaGZkWVBbklZUWl5fq4aRz50aD8Te/K6J8/dq1ZRv1PYC6DTy8srNDQUhZqw&#10;3oB4PtyZZH2i2BkDC2s9hlyEmEF+pejy1ZvW+lpt2/rTuY1Q/hNfBa8Og63wq66efkVtTVZqmq+r&#10;h4UFQZmKwfz3+DKpS1G3g6yNFGEAFothbmrq7+9b21B75OTRsupKC2tbAy0dgGvFg6SIpLRurRb4&#10;Wy3Q6sv8W835P3+yf3+0vPHV2ZTp8bbJxTR5PY0W+zz2j3Xrbl26OmP0+GXfrVDT18Zq/d+ywdMm&#10;osnYcjpbwiBuNyZCcbSUstKfjmy9sHHrpDY9f1ixSsfEWMamyTiAoyLKm4AcRfK+ByaTc8qFotNP&#10;nh68cefRyfM2YumebxaETBtNU6bz6TQkkCHwX1VUGnX/oamZuq+3B12qQpdzpVza/rB7i5evkmYk&#10;j+rfR0NX51JYaHFVhZDFrC4v76mj2at//z7jJpi4uMGNgStevB6+ZtOG0UOGTJs4gU1jZubmbT96&#10;+Pih/eY62gP69x80dIi1lc2HrAdfJpOWWlm+ecVPVY8TFi9c7DG4I4J00OwsKytnMOS6uppsJcTM&#10;pUwJk84hPtEivij86bNdB45ERUUvnDxm6ddfPotNuBR2K7uwLPzOw5Kc5FVLZsz7Zg4wwMljZ48c&#10;Oaeiog3fdHZOtJGRSbv2QdOnTXd2dkYmAo3FQDQ0MzsTXjpoScIzx1PiGepoEqvDSQiXFLzYNK6M&#10;Rue81QGUT2SxxQpvIoyN8QGNqVqxSAikQcSuxUD+ShoaOkwmkRDCFpOQNnnyzOSkZASdcW8cbAy3&#10;bFzA47K37Trcrn2P/kNGF5dUfbfkx6z01I4d2vXp283ASAeqN1gRgEmN86soK4MZwxfwfbx9eFxe&#10;aOidiKcxQDl8gSCoffDAgf04XDZC//hfWmbWtC9n37n7iMZRodXV+OqL9x7Y5RbSVSTnHjl5aflP&#10;G+AX/WLyaIZMVFBQaGdnD+x48+bN8JsPsjPL4IgdNLjXqNFDNDRVJBI+gBWTQZzZlLsRmKOoqEhN&#10;TVVNTR1fVpbXJyYmx8bEZGSmqGjWdO0ekBhf8iwiVSphoMCQEk/i7tomJLgrYuvEw6qonx0TG3Pn&#10;1gMPT09/fz9NTU3ANQIrFdDyw/GBK5cuHzpy+EXCizqhwN8veMyoKVIJ7cq1swJxxbeL5jsBFCLi&#10;oHCcV1ZVnThxMjohoUefPp07dMzNzj5+7OTpM2eRC+Hp48Fg0dMzU6ysTCytDXg8iSYiFaUqjx4k&#10;RaWlyRh0JyfzyaN6jx7a29DS740bToFLYEo4MuFjRtwc4HLatGnUbj/99NOcOXOopBp0iSYXsIgv&#10;UzOxRDJi2Ezt2pwTJ3cZ2HzwKfjI9wtGHtTUa8vKdLmqalxVGosJd+M/spH1GBAkgdfwbWI9k1NW&#10;uOHo/lOnTxqpaU4bM6l/p25GBgbE/kC6rVurBf5eCzQlclKvof/F7SPkf/4Xu//ZfXqNT/Qxakyf&#10;feX3neDDYxVxO8jrzP+e6JUEtmn79N4DigvdxD75x9r17hMjSAwGNQKipA0UnUHBAU0Q1kxbvtDC&#10;0Gz3+s2E8QOlIrCECe8dnFpQZlD0B8eJiGKRmGjv3SwqazNlNk1Jb2iXkYWZqI2O2pQNfLGoTogo&#10;LzkhqfDCr4bgN5ghoHHkSSRLdu4xcfVi65szTGxU7d3sPL2tDfW8dDTPrN0gr64Cc7cG1ccV9KgG&#10;vmTU1/Ot3PwjnsRSBITcsmK/rp0Yapqqusbduw84deRcAzghRFOJfEjNRCLzDElrXIr8CsYqyiQX&#10;FJQkP4gRFtYQyg96iiMULFvErkklT4ko9PrdfftOFRaDzETMkFRcNearuWZWjnsPEB0lbFD0/GXH&#10;EQv7AG0N2zmzV9y/EwdsfDPsPpjRdvYe3u1CNPWMEVBeuHhhA78GVhOJiXD9hcuXbR3svP39Bgwd&#10;PHfB/JKSQqlEgA8I12K56OaDW8vWLF/z649/bPrpwcNQhZQh4VyBEiYU1kTHPNyx6/ezZ4+cOHEg&#10;JvaxQrMaXQG/GL+IH0Y8Pn7u3NGz527dvVFYXLpz16mAgJ7q6qY0hmrPPt1v3TqyZvXCyZMm7Nl9&#10;IDGFiMOnZ74cM3oaIuROjh5du3bv1afHgIG9+/brsWTp/MxMokAkIfU/hbV1FTNnzKLR4Bsjqx8D&#10;ffP9+w7CsUmUB6RSAM9T5y/NWfTtkpXrFny/atOaxfkpUE5FkxBaF+88etLeN/jXjTtwNgFfdu1a&#10;GKTjDQ31jI1Nvpw5P+LJC8qSpBIm5E+JPpFieCg2gOfomOiN6zdlpeQpGB+NdcnjU19Onjqha2df&#10;Az0NHXX1hXNmhV0/duny1iMHT98NjwbpHmpHuMuEdPQnPwXnJ+0hCrFEQr9R2UHBW1Z8QGeD9g/I&#10;PiL5tVu3Qnp2ZatzrZ0tftu+uopfmpaT5hcU3L5TF6x/6kidKjIeIhJSDh4/s3PXQV/vtjrKhif3&#10;nSspa/j6++9pWioMDaWvFsy+cePxl9MXeXqYLvm2y+Gz3xwPXTV53iBrU0NLfaNePXrOXTj3Yuh5&#10;hRgk2C1vEmkolImgOby/SItMSEh4+vTppEmTqCkVDvuIiAj8FfuQkkCk+g/KNkiKpfLBc5fRtbS/&#10;XbpY3IAKl3D6ozYl0ZzE500S1se8XGCjxnoDeEAU9QdQOBSrhdxc1PZsvGVUeSTScjAF8W7APYAC&#10;EaFpkVrpLb4axYFU9IyUgSIk9xwR/9jTO72njVE20hk2YUx+YRG+xEkhRkFO3XQ737Zji6/aumOr&#10;BWCBv5tj/p9l1Hfwrf8OivN/Vif/+db87UpEn9vkv14RyeQrvl/O43LXrVsnUEhqU+X8PvfCf+fx&#10;pDGJmWnBPXq069QjOS2LIAZhI4+6US2FQINGuSACISWyA5du6nmH0CzdZ6/8rqQU+uegrRPEB6yI&#10;6Q9wCxNVcW31k5fJ2Q0oLyTPKSmetW6DXrc+hsPGq4T0MHVw7Gdjsn1Q94z0VHJiIof+5yy58dQl&#10;ZWOnpQt+qEf5HxRBF9VOXDiHpm/KhLAz18TG0O23VdvqyFmJGHy1SFyP0tMQBSVTbQ0pkUy19tVG&#10;2M5vm0smn/LVUg19pzXrtuJgSvC7Ir946sRpFmZ2+/ceRvvxTV11zdbfjwV4jFaiO1oYB4wZ9WUm&#10;AsMvEy+FXr4ekXjw3JUv588/cOwgKUUtrZRIUGNF/vDBQ6QWUHBBW0tr27btxBlJ+LPkhMuWkiWH&#10;qjpNU5/mH2gdfvuMSFxJCifJhXV1NcuXr0BQ0cjIWF/foHfvvinJkFXHUUTFB8HUKbO/0bVzUjez&#10;sLI22Lzpt4rS2gXzlgf4Bw4Z0vfgkc2//bHKwsJWmWNmqOfaMaTHhYsQhBA01Atv3ryzeNF3zk5e&#10;PI6mirIel6MKl+LmzZuByshyAy5BseTwoTOjhs8cO3rmwvnfLl687OzZM1BYpaovvmE50hookr7M&#10;K82Hhqg8p144aMY8K5uABV//NH3KPGsrR0Rg2wb6njx1mM+nuN7vHuoKc8jy8vM6teuxaSUBqYB2&#10;JRW5Z65d7TV0spGpj662jRJb8+uv5969d+vb5QtCOvpYmrT3dOnz9CnANy6NulCKOqcEE8I+f9Zk&#10;UizhCFGdwHdITUqEyIEUQ1pBCEVM+YETl5z8/FlctoGa8qZ135fWJN18dHr24qnLVi2JSYxDI8ql&#10;8vNRUdsvXDpwLXTGom/7Dxtnaulkq2Hz+4Jf9u8/2WXsMLN2LgOmDj5ydvcfv/3Uyc/2q7FORWm/&#10;5mYd/HrRJC0LFyV1lfmLJ2W8fCaRopEYD5UiKejh7zACwdnQ8GxoKC8vx5CCsBFoQPAEUyMHGQ5U&#10;QSAgZKLRpRB/gNL94cdhpl39lI0N1vy4oRp8erEU2mIoL1mBCpN/30sFDdu5cyeKEvXt23f69Omn&#10;T58mxaAUKJM8/kR/l4xpETQA8PCRtcqnlxFSLH3JLYzNyRg/e4aurdmgCaNuPH6IxxjLvwYJkcJF&#10;36ln9O/r4t/5Am0913+LBf638zL1O3yBXNPXtn9vQuHf64f+V50NGa3U9p9ivL/OIabTIK0CMTzk&#10;n5mamOJNjXjRX2QW/qusSV0HoUG4eEA7qKuuO37sVGJimoOTi7mpHghKiFkhhN0YuHoVv0L4HNFA&#10;HSNjKZ0VF/Hsye07JeW1JmbWcL2AHaqszGXLERxGVJiZlJI8b9G87JxshGUTEhLPXrkukNK01dUZ&#10;Ar4uXd4nJGjgiBHmnr7IZcRLqoloj5ixjqFhSnz8xZOnPN1d7Z3tkRunb2ZaXc8vzs6hi0S11VXR&#10;z2OTM1/yGXRDCxM1ZGoiFqtwxJFwKaEtIHT/J0uVdOEVIxwXQpcVcVVaakYOBAufPLwv5Ne5u7tx&#10;2SyeppqFmcWV66GXLl6qqKjS0tKxsDL38XX1a+uib8jNzIp//OROenqqkaGJjZ1jSXWVmgp38oRx&#10;Xm7uHLYSEjwJuVzOUFNXMzM39/T0DAkJQdAcuMHNzZVK3MR14bXKzy8I6Qimu3lWVr6BnrG3tz9H&#10;SRm8eXxevHgRGxuD4QGaDpxJHp5I1/SkwugAGxFR0eG37yE3McDbJTE+JSoq/t7dhwFt/NasXunh&#10;7hkDfnhMAhoBlyrCuJiasYWF3XV0dOrWrauRoREqzXh5e9nZ21hamvXs2dPG1kaRHUgSBJ2dHLp0&#10;Du7du1v37l27dO3i7OykyAlspDm/MR7rG2pPHjn24kW8gbnljXuPIp5FxT+Liol8EvcixsvLfdHi&#10;ReAAtW8XzGCwFL0mqVBvxK+pb7AhpbWuuj70amgWeF7ZaS8SE3fvPhh+87a6Kn3UqF6zv545duyY&#10;rKzcFd//nBCfAsRcWZNnYq7Spo0HlfuKkUMSORQs+D+FHBoT+0jYnDCyQLWj0aVsVnxF2amwGxt+&#10;/zU14llbc/vl0+aOmTgjLjNz/oLvtNWNli5eYahvlpVb+PTRk+fPnpUXFHq6ucXFxYTdvokKoqOG&#10;9QNz78rta9kFeUMHjwhu0/n8qauXru81s60eN2YEW+64ffOdi5cSS0uF7do6zfl6houTH2yHIvZA&#10;RSzk6L4jRaIxT7FxNFLsMbkcqRfQNsJbAspWsA/UNEnWAvZl0JEijcQPczMrQwPDB/cibt+OYPO4&#10;bdv68Vh0plzMpUtJwkkji+uz3iDU3cFQPH78OEhakZGRiYmJQJx2dnb4HnGNBpoUqgdIfWUxkVbB&#10;xhNH3hOfmkZJjsRiRiYz0tJx8/GurK85e/1y+O1bsnqJna2ttqpyY36z4kX05+vos7rYevD/Uwv8&#10;f8jL/H96a/+Hu43XLgVc3t6olzUmD2RfYb5XUVEBkGoS9fhw3ljLLUblt1E/AReoi749r3/ghMTd&#10;JBUxWOzissptO/dt27nX1c1jzYpl/t6uBN4QUEwwGSY5hBsYJEsTKZ10OYNeVsu/+yDi6NFTTyKf&#10;aWpwtdTYZlpqEDkaNniICjx1XHZ6fs6M+V8/efq0b9fu1WU1j+NT1HUNVJTYZfk5zNqqeVMmfzn7&#10;K56+AeUjoUi1uB65Jo12//GzhXMXQI5x8pTJI0eNVNNQzS2vfHLr3p2rYSocbklN1bV74WwdLSsn&#10;56Hduk8eNlRLlSQswpuK/EdADxCkpQx6aWmxoLrO3sqWwExFmhe15iZSKXR6cVX9g4eP9+7clp2e&#10;unLFd/37gy4DAyo9fPJs8+Ytz6KidXV0Bg0cMGHSSHgWheIqEMQfP444cvh4QX6RloEeSmeCG7J0&#10;3sJe3bqpIDmS2BEplwyABXQEdxw/4alC9BOkJcopiD6CdAJdTE1tEKwkJSWV4IoYGpqSqRpISCYv&#10;KiqEWwvtBMhAnZ7g4HY+PkCZSFJjimT0l/kF8clp+fl5zIbChw+e3Qx9DMfkd8sXTZs+EbxtHJKd&#10;XcBvQL6AFKl+hkZ69+482LhxC8ClpaUFEDO8xVgJIGytps7T0dFFq9Ae/ETvrK0cnByd1dSUVVR5&#10;1TU1ZWVFUCzicLgAEqhpSQnuZGZmAnPUyfjqXNW712/lZhca29rXMWhqGupeNjZGWtrnL140NjJc&#10;t361nb01JJ0QVW2S46F+oZ4UYn9K1AZcGz7/WUTMrp17w8KuszksI2NjXV1DNw/3kBCvoCAfTSQD&#10;0JhJSakXzoVWVdRWVBdERd/T1uNs2bLB3sZNKlWCfgNNxiLZnn9KDiiiYngaFKiHKDkw6HV1DQd3&#10;H7xw8GROVamEx/Jq4zdm2DAjbd06vij05s3a2roxo0fCPX/23AXAQmMdLTN9TTMbay1D/ZcFudfu&#10;3qqTCJUaqspyM/VNLGrqJCyGakVZfVZm5pBRnh1DrHNj607tvRUTn8JnCQK7+SxZuMTfuz2TBdRI&#10;1pMEqGPk0Uk26jtfEcSFixJJAgGSYkEmw89Tp06tX7+e2vnGjRtB7YOIuA9Sful05HljhAlpkoeP&#10;YvfsPhb5+EHX4IARg/t07RjIhCg8DfyoRmI2BeJb/hppvif19igsLLx9+zb8rHCpQnYKTLWJEycq&#10;sdl1CN7TpPB2l+cWO5rbeTl7WFubExStuFrTKu4jXkFYiSjiBngIpExGZmXphVvX9+3eXZ1SZO9g&#10;P2zokP79+urpalMdw0/qXdfUu+aKAZ/W39aj/v9YoBVl/v+51/87PX0nymx6D/7pOfsHekyBM0zY&#10;FEu0+bWIx1SxUX/6i40SjyTYjF7FF637Y+vqtRvGDxiw8YcVmtqaiOrRlTlwx4BFDio5U4F4CNqk&#10;xPxktKKS+ojnCRv3bH0cdgkSJWY8lQWTps1csJCuqiSkyWLSk+E9unrqrKmRuY6JTUFOrrCkUJWu&#10;yJDkKg8aNWbxnC8M9PWownqgO1AzFS4Ctsutx0+++3FlfGz8hjVrxowZyVNcu76yls1hVjY0XH94&#10;58zjxzeePVcurlwybuL0cWPVtFTpHCKFyUAaHpsO1c9jJ4+e3Ll36/rfHb1c3zYCbATUU1RclJ4U&#10;b2Vham5uAoQrZ/IArSoqauCrO3jw8LWrV9u281+9eoVCCZIlFPMhefP40dML1y9FpETnZ+VpqWh2&#10;DurULqBd546d7B0JIQM3AvZ/W2vp9XkXeky4PvrbiIUaXa/NgIFiFOFDlJtgc74EbHiltKzc+Qvm&#10;5yVFsBjKaSkFnTt127Rlg5W1CQAbk6nyqo9EBhJnLi+tTE3LuH//PlhN4HQDMSQnJaHEIo0hqyiv&#10;ALIBI5saJEosdSgnAmW6e7jU1VelpCRAOgDONZCskT9HFbyG5A1As0yJrq+lo6uqJeTLcsoqBk4Y&#10;N2v2TGtdLS6TuX/foV9+2Qj/1oQJk0aNGmZgpKUA3gQTUDah1BmBXvElEv7AqgbXJzk9LTsvX9xA&#10;Mze1Dm7fLicr3dREd/KM0ZZWFmgam60K+EHyEsU0kbS2tKzgZXa6u6uTrp4B+DpyGevJw5TIiOd9&#10;+3a0sjECTkWiBm4AHYqpCj+8VEzLyMhOSk/b+9Mv3CcJ3v179Jg3Q25r9CgzZdPGX0tikzr4dx7Y&#10;r5+3tzuXy7589XJUZERPEPxBbnd25ouFdx49+H3HtszsrJAu7Tp2CM5KzLxw/EJBbqm3b9vFy5a6&#10;eblev3jrh3lLlOl1o8Z1dWuv7+bnaGbQA4kSr9ZKTYPuvY8hZSLYFkYGlAfQhJGR2wpgh4PBIYuO&#10;itbQ0GCymFhEUiNWMWJoeVV1p46d3LxhA5tB694pZMjggYHt23OVlfEoUQvOT0aZzZ8UErKXySor&#10;K/FsQjqALJaYDAFd+u2K5Yf2HmPKOFrKOr179R47brCHhy015qkbjatTo+uvN6BMjHF0iQVtMTpk&#10;yCC+m1eQG3Xz0f4D+xMTk2ysrIaPHDFgYH99XV1VDhtnbroEFQD5W3r61+1s3eO/3wL/2xHz//77&#10;09qDd1ngnRFzvPWgqxcTG2tsbExcdP+M6ajJm8lUSH9AOF1APKaUw4ySQfmIuDz8kwgv0ug8Jaay&#10;vt6j6NjYu/e6ePmaudiTgKMiIAZZI6JOTSYE4pwhHho5FI5omqpKDjYmxva2MelppdX1KO9dkFHU&#10;o1sXDQNtuETUdaBqnp/w/Lmejh5HWaMoI0NbKpo/bWr/wcPuvki++iiiuuClr7eXhobmn/MicCIm&#10;Mzrd1NzM3ssz9nliSnxGz64dNFSVIT/EVeFi9uKpKNs7OlsG+OaKxMmPnyXeefwyPjk9M1PO42io&#10;qPHYSpBfEtDo2cX54RcugbvqHRjw9k0ArxYTnJoqz8bSTF0NrlAJg80pLCy9evUWh8MOaOMdHBQM&#10;R86Z05fTUkssze011dWUlXngMru6OXfsEmztbF1VVZmUkJySmBYedjs99aWDvYORsQE15709873+&#10;DQCDQqMGeJ3SdiHHNGUnKP7VOHuSBQOEX+CUu3ojfMeuPTfDQu0sDCZNmlZV0YDGjB03Cur+5BRE&#10;LgknapBDRJ/GADVbVYVnZm4cENCmF9m6du/WtW/ffsOGD+3Tp5eDgwNEGd3coHHpDjUlLU1doUAK&#10;IaG83NzKilLU+8O0z2KxMaIoPUWA7LZt2rp5uPUd1H/WF19OnThl5IjRuLnXbt/hi/muduaaqupI&#10;DFBT1YiMiDtx/Iy6mqqXjysAJYxBrXmgIYrzgEqfnpFx4cKFdevWHzlyNDEpsaKmolP3zsOGjWfR&#10;lAuyCx7fvx0d+QB1KTNfFj95EllVXaWpqaGCm86hwymsraUHt6uKihadxgHpnslkpyQWLP9u/bnz&#10;5yGZpKamYmSkz4KbGFR+DCJUMb0fuWLFT/sOHGZJJVNHDu49caRIXXkHigXtPSyqFvbq1gcljwwh&#10;zKTKUuLKwLtKSHw2a86Xmnp6R44dPnr0yIWzZzLiE9t7eHp37JKSW3Li4InSjLzuHUJW/LDExdPp&#10;1Lmn27edSU267++j+8280QHt22qoARnrQgTsVQSfiuMT9Z73bRRIojYKcQIm+vr6Im4O48MnDTje&#10;u28fSpkJJ6LOiLWHFpft6+1qYWUT9zzp8rV7Dx7HWViYOTvZ41JYff5d2AuXxV1Tw/pDWZncR5KJ&#10;IuXQaWbGpmrquiImN6e89ta9J48jHlQW58ALDjCK3BscQta3eJBb7k8l+S4KFWG802QyAw1tDw+3&#10;doHt4F2+/+Ah3OTIByktLqHJJJoaGmgMzk90N4m3uFVX85+ZYP4Xz9qKMv8X7+r/ep+AMpcrdF4J&#10;TCPvSNJh5COuWrly1/btdlZW9iCCtPxV+7q5/iwv0yytkIAVxT8pj0VJScGTp4+jY6JOnz55+fJl&#10;pD+ieB2wAZcDJUQudWVk7KNxdIU4C9Bb00X+/E1R7QO4EY4EDlCaunrc4ye6StzAwPZ0NnINSbiZ&#10;5FoSqIkuKrIaEZtDEJ18h4JBND1jA6aeTlFlTWVZHag/bk52Lt7OIqnk6LkTx08eRxSZw+S+zMgR&#10;VFRMGoxSxl96tg/i6hklZuU+CbtWWV4GMRo4bBTNJLLmBJnQZHw63VjfwMza5tKZy0i+8w/whjQj&#10;FLPRHSFdhqaKOSqoVJNw7yG9rDrn5cvQ2zeu371dmptrBfaMkQEmn0p+w50roRa6Ru27diR9fz1B&#10;kJTPhO+SJLzBJayY4+is8rLqn39ee/ToUagUAaJ5eXg+j027Ghr24O7zxIRUbW1NC0tj9BkVDm2s&#10;bFycnaFVJBPRqsvrYp6/SEpIMbcyNzYxBqJ6ZWTFuGh0QCnczYohopBBJHD9T4ipyBd9C45gN2pP&#10;Njgsa9dvOLZnn6aO1qofv+vWpWf4jduAcYMG94MOAPYA6iI7Exlv4gqGm1sqIV4f+KmVlNAiFk+F&#10;q62jqaOjbWhohDKPXbt27abYIJmO2oadO3UyNzdFgL5Hz+4jRgyfOHHCqFGjoWcJ/sfIkSOnTJky&#10;cNBA7OkX4G9mbKKuoq6hre7q4cYXi/ft2f3o7h1LcxMUn/T0coMaaFV1w8VLlyurSvQMIPRpgLtG&#10;FHnkNNQWQqQVDKewG6EvMzMQlPf38523eO6oMeMeP4o5fexcQtwLulzgYGfZPqijnKF86uTZQ4cO&#10;wLGaX/jyefwzfoOMzYSuv4oMnjIyYOngX+tq64P4HxsbfefejQeP77i4ORqbmIjF9Pj4tNOnLu3a&#10;tTfiaQSTxmwbEjhsyeRqVeamfbsf3344vEOvmX1G6bC4aTnJucXZPBWlh4/uPnh4F8wWH3+3E2dO&#10;/bpxQ0ZqiiqX071DpxCfNk+Ts46fvcKoFw7p3QMpAaZ2Zlt371j36x9pqbF6urWDBvh07dmPzXOm&#10;8fXldA5Zlb2xfXCh2bT8aAKawGrI5L5z5w5OEx8f7+XtbWNr25igiQcYfScPRz3i6E6OLt7+bRsk&#10;rJjYpMTEOCtLYxsbm6bMnFeP+yeucynUi3tHYV8yxliQOJIz5DIDfePA9m2DO3d2b9tGyFJ69ujW&#10;nRuXrly9GhMTC2EsZVVVPFrKPIXqFnnIFKMYqaWKiAvp5iv7UH5ZaqlFhj+JktAgtYZXCrQj9PR0&#10;2rQJMDQ2FgqEySnJly5cCA8PL0H2q0CorKKCNwYJwXywc80feVydrO3gGscFFfkUikM/0Tj/6zPb&#10;/2b/WlHm/+Z9/d/uFVDmshUrMLGTeZ4PLUpaWmnx/OWLwy6fN2bR3U3NPALbEYLCJ23k/UsxV175&#10;uhBobtQDpNEqyuoePrp34tSuDb/9cOTIwVu37z99Eom38OVLN+7efhoTmZyekIVC40xVFvxMioRH&#10;VGOGSiRDMU+9cpxRuEfhraSQqzKL6e/sWMCvPfvkoae3l7mZAQ1OPzpNxMQ0A54F8NOrvcm0A4RG&#10;Atx0JsPMwszQ0iS3Pi81L0mVpuzn63c35uny9Ste5mepK2tUF1UWp6cH+not+G6xiauLmCVzd3F0&#10;sXPISs68di28pqI+wN8f+BbXAncIl2EwWWywGqRSRwvT9OSEvYcOy1g8D2dnDk+JKN1DpZohwV4G&#10;PJWKjMy01MRqcYOJrRXUlMJvhCUnx9eLRLq6+g7WNiUFFZm5hT17dUNuGwU0myYeRbopuELUFIdy&#10;TGCTsLhcHpyvUO+7du1KQnwi+Deubi4cNregMPPGrUvR0dGYxa0srRBV59A4Jnqm3Tt369ShM12m&#10;JKyVxiWmhD99ispGZeUVGurIV1Sj5jAyo8lIVgKBtYqJDdmbijAhuStIyHz1QYPecMxggqfySJmo&#10;b7Pu59UYDV99MXPChKmxsfF7t29CMZ0evbsT7i3ikyQ5EWcADECWJzx6iLFC+7qxyCJcYWTo/Llw&#10;+XNEKpYrNB1dDciStw0M8PT0ANUDSFRXV9fExMTc3BwcJhS4xAEAOjAXzosDgPV5HHaQn5eWtv6B&#10;A5cfPXxsoEWzsdaztXcO7h4ck5K+/8ixh48j2Gqaalo6BWWV4fce/75524VLFzKzsu3tbQf27zNi&#10;yMA5c75q4x905Xz4b+t/tTA36j+wR/9BvUaNGz181Ii2gZDP9waSeBEXHxp68+KFa1ev3ECJy+Tk&#10;1MePnyTDg5yQcvniVUgUebo5WtqYldYUR0U8qGdKq4WC0HCUO9964tTxlxlpIEH17dpt3tyvVYy0&#10;U9PT05JS3B0cvD1d458/u3j5rIqO6oixY1QNzFat+0OJpwYiTXJCVFZWrJWlXs+encZPGG9j437p&#10;ytPEp4mIgjtY68xd9oWpvcPWY+dX/ry9LDdVnV06ZFDn+YuWa+g600SqRIz/naGLFiCZJhc4lV0A&#10;sxcUFKSlpcHsd+/cGTp0qLqaOnFoUqOWjCFUgYXblmmsr925YxAcfMdPnrj9KMLYzNzG1hpuXkh2&#10;oUg7GGmfHFBucogqYiZkI4OGuA+J4xFrQi0Vjpu5gb+PK58pyCzPraqpTU/L5PDUSuv4R89eKBRU&#10;m5maqHK4NBEp2wAvpRjgUbGaIl8o3mpgLFG68xTYUyyhqQxw8mLC6kSZo+Tr6d6je1dPNxeBUByf&#10;nn3/zoNzV8NSMrLzSivDbt2FoClI78giheuX8nE2f9c27zsgKQqeYaEMIh2+R+YwhB0U5LBWb+gn&#10;zU//hQe15mX+F960//dNxtuK6DAq1uqcBpqERzsYemXG1DHtHGyXjh7bPiBY3cEVHoBPs1Ojv4vQ&#10;GXACvCTJVl8nin+RmJaSHRsbd+naMVUNgYGRspISKmDrGeiZC/mM6kpxWVlNeVFNaW6RlCtwDXII&#10;6RzQsU07f1c/mpgtRiITqOCKt7oCdlGwRzF9UAgM/2IwbqWljJ39jaO6/r6Vq82tjDFDCFhQcmdw&#10;3haUV7jbZCxgbFoDJOjzkw8dO/ziXJSjvXM1s/xBZLiJgYG4RFidWeJtbz9vyULHAM+y6iprOxtV&#10;JWXMk3Hx6du377lw7mJIcNCQwf07d+6oqc1tCrVBSwdppzEx0YtWrH7wNG7muHFfTh5rbWuBCtR1&#10;KJNJh0Y5K+J5/NoNv8Q9fz5g4EB7W9tHt8OfPbhbWFgc0DZ49LjxmTkFwCUHdm5CxSUqXewDwUTq&#10;uiB3X1FscCaNGDFi/boNMG5MdNzBA4fDb93i8ZQ7duxoaKxn72Dn5+dnYkQK/dXXiJIT0m4/enT2&#10;6kXUCoLXpn1gm6A2IJJbo4oM+N26elpNY4AUO8c8C3D55oZI62tDBbdDkbEqZ7NZhQWFv/72q5en&#10;58AhQ9g83qnjZxd9Ofn7ZfOmzV0EoVE6UwnB6RaAmU8bie8+CvYEzCmv5k/9cnVWWlTPjpZKLIFX&#10;QLCTT5cKPiPsWtixAwcq6+pcXVxrqqshY15ckKuvo66vr6ulwps0buSQAX1RjR1Zo6vWbDXQ1/35&#10;5+8dne0aXUuvkAeSLzPSXyYlp2RkpCGaj19qqmtAp9PX1+NwOaUlZWw6z9bSzsrZKq80L78sz8PX&#10;Q01T6374o2ePIiB3bqSlW1teaaKr7+HtUVxfiurwqmqqqE5ka2cL3Gxsauzs6iqgMe88S5w7f6Gw&#10;usLGSMPSRDUkxBsVkoqKC+ElffIo7eG9JK5U0ibAsVZaG9Krq7qBxY7dJ7LTcz1s1fp1dx81aqKj&#10;SzB5AKRsxWrlE71jFLgEVEJeJgLl2JCtAS8ysmlhfWgCQE4IPs4mKYbGW0I9swwGdDe3Hjq579AJ&#10;iaC+W6egIX17dWjfhq2EJn3iy6clAwWuTjLkGIwiQc258Gsn9h5+GP6wU6duPh06nrp6pa6ieHT/&#10;gc5mtlwpo0vXTvqmmoqXDHnlCBWla9EyDt5quNctM1pmTt7NB0+fI0clKTn6WVQFLCMSGZroWxpp&#10;IXqDtRBY8HCoI08JNoQlSWoNj4dwv5a2NlbWGprqGpqaBlom0CcgCSZCoYwmYCgp0xktyx9tiUVa&#10;9/nPtkAryvzPvj+trXuXBTCzY0VM0uEAUKQ0AZP2IC7mVvi1QHeXvu2DaHB4sXlvOahabEoqc0+x&#10;7seLEBd5cOfuiZOnYuKSUpOz4BgL6eg7dGRXZAPqaBnzuHiF6sukLH69qL6+oaK8uiC78Fr4lTPX&#10;j/MltbY2dn27Dpwx6QvAHRKYppqgWMM3ubeoeY5K6ETJojlr1u7+7Y9Zo8at+WkFT5kjUsS14O57&#10;o/UEmSlOQgLQSPlH+R8+f+Uf+zbt3GZiqqaiJDHS0C54kWWjbbZy5XKPLu1PnDu/ccfW2V/OGtm3&#10;L5wQiD0XVtQsXLLs+P79mkZGg4cN+ebL6a4WFtRVKEo+Gpacmb1p2+4jew90Cm7/zZyvgjsG8YHt&#10;4YUgHGJkwebkFxXaWFtDZ7KupjoFMDw59VLozRyU/6usVlHmLfr6i96dO+ijpsgHNwpnU/mswJoP&#10;Hz7kKfOC24do6xCMWFvdkJKaHBkZdQGiNS9S6RKOm4fzoGF9ho8cpKLSWJInIyUxKT0jMTljz6Fj&#10;IjlTRVVDlSEz19cNbB8I7xREEO3trV6ZkOJyNN+ayfG8+hppkfgV2ALQCncHhHEcU1Ir/GXV2vDL&#10;xzZuXBPUtRd0ucEMAqAgAk7/wk0hviNDZvCpC49u3boW6G/D49IrqhqexWZK5WxDQ92nEU/u3L0D&#10;zcqg4OA2bdukJKXAPVxbU1VXVRbSLmD+N7Nu37xx7kKoiZXrurUr3T1JiXMieIDgLKGXkSrkyDFu&#10;cu9CXb+svByFcpDcCWtAsJHDVa6uxBd1IpnY1MJE31g/Miri2vWrSXHJtVU1nUI6GBsZxUXFNNTW&#10;NvAbuOo80PCTk5OhMPXLL7/AJy2ViO4/unv9zuN7zxKfRUVJ6yuBVzq3D3Fx9ngadSs+MTIzM9/V&#10;xSnAN7iwNtvGwUYm0I5+lJYc/6K+vsAvwHHO3GnB7dsrq+iAhESn85DISu7nZ2jtEMFzRUEgMM2p&#10;gkAQ2vrqq6+oWwqJ08mTJwM5NWf2ND2zAJo1AlFKxsuTx07t2bVDTYW3YN6c6dOmIlfinxsRCo12&#10;srGUsGCkpaekXbkSdurKlUIh3zTAZ6BDG02e8qlHdx5FPgl0dmtj7+ZpYdOzVyeODhsvNHwUwXHy&#10;2vwwyqQuAUTLRDEkrOhktOys3Jy8nOKi0rKysuT453JRA/hJgOPYSP0qPh//xCqCrIKYTLjD9fT1&#10;MbA0eEo66mq25u4eHv6+vt62DhY0ZSbqdf1z9mk983+aBVpR5n/aHWltz19bgKBMvGQRhhFI5RwE&#10;cYnaCNAaB8FKlBxEhJQFYb9PnfuJGrMM55QwGAKRIOr+o19WrHwaHSGi0fV0TEePnjBlylgrG6QJ&#10;gu0BFPqng7Kp3fV1tbHxEWnZqfsOH7//IHb2tNlLZ83SN9KHhDldiariTbywTUEmRaCqMXEqJuvl&#10;7DnfREc827l9x4i+fSggqcjpJ61q4lBTDleSK4YdJCRRSlzbsHj3gaPXL2gpiYVleWo0phpNQ4+j&#10;unTxN759e12/92Ti7K+V6JLfvl/cr1snubIOqArRSYlLf/jhzr07NEFD38FDNn673NrCkoKYFPDF&#10;bFFSUbXq5zW7du9uGxh47MghXS0NFJhWxAPpCicS2agJC1sFXDv7DwoZzKj4xOhnz+jV5b5OjuPG&#10;jwcLBpJSFKuXiiVTJOimQFuTBZpsSDSI0HEW2fPp00g9PX3QWKIexx3cevLWwxs6RuoBId7+7bzb&#10;tkfk0I3LIng0KSVt1KQZNK6GvbPbi4e3CzOSUaYbGYXW1jZw1vbo3s3F1VlZpbHWoiKirggQvorm&#10;k3CeIh+OagMV4sc3jWICNHlKTvGYwSPV2PxdezbbOnmQwpRyJBggWP6PbNQdp/KAG/PzFJpcCio9&#10;bMjESN978OSV6xeGjRiixtNe+cP6yMdPNXTQZSXAYg8PjxkzZrZtG3Dm7OXtOw8W5udwWbROQYFa&#10;asp3b900MrWas2BZYJBnU2dhbuRw4IKNMYDXo/wiobS0rBwV1zEgn0VH81F1SiSOjopEEUsAhuuh&#10;V/Jys+sqaq0sLadNn4akVCMjw8B27dEFpCmDwR0WFnbu3DnUcwfnKSrycWxcZHxKVp2cBz4ZQ9Kg&#10;TBMqs7RpdK2islSBqKJz14Dvvlvq7R5QKaqISks4f/Te7XNPKnKyOgQ5/LjyG7d2wTQ6EhAxSjEK&#10;KcaP4ln41JtA2ZkSNgLEBNAEZvr1119PnDiBUyIH99mzZ6BhUZpfTZ5ranggRRWCTmhBrUC8dev2&#10;TZs3o1jomjWrJ40Zga+ph+ifcHZTA4OkuaD7ihF79urNeWt+KqyrGOrVe9Giufmq8o1HDj+8eF2Y&#10;kGfHVv9m+piJcybKsfpk0kk2B/XeeBUxf6flqEcS/ydYE53E4Gi2X3VdPR268Hw+/JcwGnAnxMKw&#10;wXTYkHUALy++rK6pqhFXFlUUS0Q8fR1LA0NjO0eLyZPG9mof0vjqUAQ6mt42n3oPW4/7j7ZAa17m&#10;f/TtaW3cOy2AvMz+fftxREhnVKNzScISJnslkuem4IMqEpg+fdqBLiWW+ixGQV3F6cvnD+3aU5Gd&#10;p6uv2aNvr5kzv8ArUg+pcOT1C5iBC1FOi8Y5jhC1ZXIQLMxNzT1d3dx8/DJKq86fuWjOVPLy8MaE&#10;Q6YmJoMi8DQt5/+cvaRSY4SZlDm3o55EPn9ubeNgZWCsBNE+wrxoXBA2n7QazwDSDpNxIyz0j0NH&#10;ydwLEcCiQrgr2CrqxaWlVdmprq5u9p4eOfWSW+E3n9+7GQBysgWqxTAMdHXgixLTJMWVpbFPnrAk&#10;tDZ+/oh2Ua4aQiZFvRxlnrefD+QKbz94KOKL23r7KSsB40gVAkeEwYNpCIwkKk80LDz8xzU/F1VW&#10;snW0dUyMuBJxcmzs9dBQ1PED7jE1NYWro7kMSlNf3o6nY3Ym3WLRa6rrfvvtjzVr1iJF0tPdbfL4&#10;0V5eLsmpyWF3wh9GPAm7fbdeIHFxcERIXUZnPH/+ArI4BjqafXt0dXNyNDE1AThAmt2jR0/CQm8+&#10;fPSoqLAYwXAQcuGsVuBdcuUmKACoga/gKqS+EUPIB1l4ipwzDInouOQTR49ametPnDSOzUFhdOL5&#10;a1nU8ROfYwrKUBtlNwr647/JSSk3rt18Gh1zOSz88tVbjx7FFOeUwrgyWW1Q+4C1q3/y9fK8dvXS&#10;6RPH8/OLHJx9kNbJr28YMmCARCT29PAaP2EKT1k9HkKgqZkojlVeXlJXV1uPupZ8SUpKetbLXGCt&#10;F3EJUVExyUlpD+493rtv/7at2y5dvoRsxVOnz5y/GnoDBGuwh55FRjx+iBJSliamciFfT1vL28fL&#10;3dOtTfs2xgamIOPjviPTFNuL+PjTp06FhoVFPH6MOPfQ4cO/+Poba2tLFTYdzvCCnJLc/EpNTeXR&#10;YwZ9//1SL/d2SBEuLBT8/tuuC6eOVJRkO9ppfTlzcofeQ2hMVQlhquADTx4Vz/gcV2ajTntz+Ihh&#10;ABEA6FYCH+NBQNnJcePGUdGG5iMWN5UiwaBAD+QRvFH10tLm8dPoy9dvmOhrubk4U5ybfwJlNp6W&#10;yqpUvE1sbaxtnF0S4pPCLl+KiI9V19YYPXiAhYFhwrOokoIcQVG+p4uToa0l3iRk/DRmLn8ImzcN&#10;PDLkFEmUzdJ8aFwlJeBv3FwILRkYGCBiDuWENiANBQTAaY3kFih99u/Xv3uP7iG929u1cRGyefUs&#10;pWKBIC7maXjEg+LcPHMDQxxLcdWplFCM7E98TloP+8+2QCvK/M++P62te5cFgDKfPHmqXC3wsnNl&#10;6HLAjVS8aslLFwFdhaDIx4BMsqynFu6Ncjj86tqwx3f2nj528crl5MhYf0fn+UvmTJ4+HSVhkKsH&#10;NxvRBSQHKJgfjYiWLPsJXZP4v1Cnox5fG+lZ6ri4R965V/M8qUNIR1VjPdIuBb+a5OC/1TUCrORS&#10;C3v7crno+vVroZdv0Ktlvp5uHGXoL8NnQUAGdRA1TyjSOSGiI05ISfp1+5aI2GRhdR2tusLezMTb&#10;x6eKLueocId37+Lj60vT0tazcZAKBdlxETa6al6+HRiATzKphZmZv7+ftZ11UUHRjcvXcl5mGxkb&#10;QeURUwjOrig8zldT03D180WtxUP7jvGkXD9fD0VKFWG+U1xVagJCRT6+RJKWl5eel5sQ88zA0nzl&#10;4iXWhoaZWS+TkpIePHgAzwdS3DA9UVDpT8knkjT2ZqEaak7DrA7XakF+YURE5NOnEZGPHppo8AaP&#10;GNKhW0dbR+c6oTw5I/fJ09jS8jpzaytDfd3OHTuY6GvfDUNs/UVDAx/TGHjcPj6+5eVlFZUVOM+j&#10;R0+vXrt+797DsNCw6Og4FRV1ZRUeJNAV5iXyMRSSQ5Fr5OdpaWo1qQ+iuPOxU9fv3Azt2SW4R78+&#10;6C5QJoGgn+RFa4naTBP8xc6UWhYMmJ2dHRUVhYD4wf37t/6xJfp5PO6xuo5xUX65qEbIlAg5KrIO&#10;Ie2nTp1mZKAnFDaUlxRraOmbWTiidFN+bo6aikp6Wmp5aVla+ssTp88g6fDKtct37tw6d+709euh&#10;N8Juhd+6c+TIkUsXL96+c+fsmbNnzpyNfBYZExuDmjRoAFx6ffv28fb1Ka+tr6iuNDExQhWaipIi&#10;WM1QW7tXj65Tp07u06+vnb29Cle1WlIbl/T86f0nFy9eRKwcZGw4vdRV1doH+n/95dTR4yfUNAgv&#10;X7qUm5mipaLEbxAZmVkuWzZv+oyJZqY2kLE/duzC1g3nH4RF6GjW+/hqfj13TK9+I9gMQ9S+gsNZ&#10;4YyjGHrkB0Wi++SXZXMsSLk2cSoUBLp69SpQJjguGK7t2rWjUObrqBGLK2QqE4IZRrajswNHTevW&#10;nYd3Qi+bGBo6ODq1VL3y45uuWOYq/M/ouCLP0t7SxM7OObEsKyruccztO4YSupW6RnxKXFFNkbW2&#10;1vABQ9TMDRvl6puM1RKbKTz+ipcN+fz5yL8KFjVZDJbBog5dRuACAFRTSxPJmvbmRp7ODu19Qjq3&#10;7xoSGKSpb5Qen/D0Zvj9u/cSk5KgwqCppcVT1M74eBu0HvHfYYHWiPl/x31qbWVzC+B1FuBn0d87&#10;ZPrkudq+bmS6IQnxhK1N6Ry2ME1LEQ8iLEzCJkIIkqaCbwryig7v2LJp9za5Crdb5y4h3oFd2gRZ&#10;OVnQlDjEd0IhRFwChGUK5ZErNr58yasf4Xq6lIF0NvzO4FbTmSu+/yH8t61b/9jcadRQ8o4mfyYH&#10;vS29gtw4MfLplLjpteUrVq+5fOS8pkhp+ICeY8YMbBMYSK6kkE4n0yoV6GUrFdfzz1+/dvz44YjI&#10;JwypEruy3kFNY+L4sW0H9AxLT9iyb4czgz59xtfB/YYw2az8orLYh+Ee9pbOdgGkTAodMWkwWFgC&#10;mjwxPfWPzTvhptJQUx42cNC0iZNcbK2hOi6k8ZksZCKoFFRUrVm3+fTx619MHT537hgNnqZcLIKh&#10;oZEJpj+kq0FRQtZXWV1dYlbWuauX+ULh5FHjIm7fhYifg5P9kUNHI59Gwpero6nu6enu7e0TFNTe&#10;0sqMuq0ykUQhCaDw9ZJukoI+xC0NO0ODky9MS0sHyLx784a5jsaMr78xs7cXS+UlVXVHT56JiIwu&#10;La7k11YHBfr17NYZokZifvXt+0+eJybn5eWXV1RoY7rT1tLV1bGztuew2RGRkbGxsQCRyKNVVVWx&#10;0NdW02DZeDs5unqpq5qqcpT0NJUP7Duc+zJn5Q8/ePp5Kip+knG17LuNe3du+nXN8jETx8GBhZC+&#10;wpdJ5cdSAcZXcFmBfagZHB1S3DIURcIXqJpD6d8jMg2VKnwDuc03H27Eb5EfiENrqmtB687Kzs7P&#10;z1VRUUbuIBxsqampmMvBqdDV1kW1yc59+ju7up85dub2lRsqbFm/IZ1DQtr7+PoTHKwYI1i5iOUs&#10;IV/cUNfAr699ERfTUFcnFElr6uorqyrr+LVGJobVtVVoorISMubIqERVn9qqKgAsbR3k1PHMLE0s&#10;LM0NDIAkdXFTEA69cuv21etXy4rzATGVuYyhgwYMHTTIxNKEpcTJzS94mZVTVc9/+CTiyuXLpbk5&#10;gIQGmjrt2rd3dnN1JVR6K6Qwnzp97tiZc3UNNV07ths9bAAYIhxVLRs7BzZNqY4v3rXz2Pbtu0pz&#10;KpUYwilfdRgxNtDJ0Y3JMJeJ1GVMFhIpmpmMQB/chc9BmYoRRzZkdFAFgai4+fbt2/fu3Yu/YtF1&#10;8+ZN0M6odUhzoCmHBj1uKoNNVh1Y8oml+/Yf3fT7Hw31dTNmTJ0+eTwiBmTxC3ErWFaBj/EfKkmb&#10;3P5PfbPjfiGRFqtSJYghEJRJXiw445PClw8e3Eu7FxF//2kpygDQxVwNnp6AMbrvsM5D+nu18SX2&#10;UhR4aLoyGbmv1GPfkS/ZiDLfauirgatIFCbuf8qGVD7Mq7GPHoOgiGaqkrUAg1ZZywelL/5FzLPn&#10;sfeePW2QStxc3Hr17BMc2M7TzJSNTFOKnkdVkaJs1Lr9l1ugFWX+l9/A/5fNx1s+Lma7jZmPMs+M&#10;ztP/5BRMUrZRBultAYPOB3O6Tkp7kJy+efWa1Ed3EYfv2aX73LnzDGztSDgY77wWZKwrXv1EKIRo&#10;5oA/JJdKmMw1G9buXb72lzXrhk6eREPNEAqakrnmzZuHl7FQoaqMnWIzX67b+Mf5M+dZ9dXuVmbT&#10;pk1DdqOZhSXJk8JrXQQBJ5qQq/bH4VPbtm/LyUjUM9TQZzF4JTWjugz85rtVdDOtUpZ0/blDv6/4&#10;nlXVsHLhd19Nn/k8MXPOih88A3xn9x1g52xDeVPFEjnyLNHejFr+7/v37zuwV5iT16Fdp41Lv/fw&#10;cxDRUM6QxpJxaQxWanH1nJ9+u3ryyPTxQ1YuXKSnpYk2oDARn1QxBxHjzxkBcBlKkwUNoi9nz60u&#10;rTh0ZJ+oXpCZmoVCKxAAf/TwQWbmy06dOo4YMczJ2dHMzAQlFtEviUBIssbAqKFmKYTsX0+uhTMM&#10;IT9VFVUKvcH/sXnzpiuXb3h7tkO1EmjyQ0zb3MLshx++bRMUoKethmw5eC5v3riZlJycl5+vr6nd&#10;r3ef/gP6a2qq5+Tm3Llz7+b1mw352doGkjRBTlYRTco3VmHJtZWFkjqauE40tE/vzp2CGxgiTTsD&#10;8Mn2/nqquKTowIGdBkT6XqahoYrQKqAYdMtf3UiiT/ieJ5JURX/nX/PzioqLSw0NdPkCCZCNVCZE&#10;IW+UDoJHubS0DIz74pISkRDiLzS4iHBF7APtGBSqWbx4MTgWlLesvr4eJIwLF87Do9a2baCDvT3I&#10;4AonE5J6P7TmQpEZOG8BlDB0QQJGokXjXVT8IhDILpw/+/Jl6uDh/UHcLygov3sr+tKFG3EvnuVk&#10;p7m6O06dNql3n+6GBvrFpUVxySmpKZmhoTein8UJBFKpmA4fvKGZat9O3UcNHOLs6QHO+/mwK1FR&#10;z9PiX8ZEP7OwNFy8eF7HTu011JXlEMoiD416Xn7NlcsPDh46FhX9SIlVOmhgh2VLv3OCZARxHivK&#10;GNC4DNq7S0d+5ruQ8snBbUwVBALQhFUhWZqQkIAzQ2fq8ePHpCBQczf865ek8nqBU688il61em1y&#10;XOzoIQOWzv/G3MSQxVESiwR0NhGbUPSUxPoVxL6/GUdhCOLMDWIRPNFLv12KJs2YNp1fU3tgzz5L&#10;S8utW7dCtJVkYjThSso/qch9IQuMzzRiCw+X04r5/AepSbdexF27cv1lRJy+odn8oQMnjx+jrY1s&#10;FoV6SFODWoFmC636n7pba8T8P/XOtLbr/RZAxHzz5l85yiZ0mSpRLPpUog/erWARKaF8C51XU80/&#10;denEz78tTnr6uH/7rgsXLu43aKC+hSmmHuIpJYinRbxICmhQCshwaWHauRp6Pfbuw149erh4eRCo&#10;+soB+vb0QtX1gSAlGqatpSXicO4+fqClxKKJxKfOnK2trw8IaAthZEKTlspYKmo37z9duXpdTlqK&#10;tq66oYaKbr3Ey9Gl/6Rxxj6uiNmz2ExXKxtlDjc5IeH65aua6tpGZubXQm+cPXY8ISWBLxDW1tVr&#10;gr6hwkU9RcxG6jy2s4MNooIv84riY5PiY1INjUzAB2IzOSjQAxuoq3Md7C0yC/Ih5Q10HtTWH9UF&#10;GSBKMSQKFoZCo0kuxzxNdKTZbK4yt6Sy6szJE6pK3LKy8tjISBND3YED+w4ZPAhlwaGOCUF71DRP&#10;S83gsFlG+oZKqsokN4vcTQWnoVlIjnKTAEIhs5PKkAMiwE8Q0o8dOw52O3QybZCaZmMFKZzTp8+W&#10;VZTx1FRNTIy9XZ369e7ZPqQD8k1Tk5MRBUaSqL29XXBw+44dg7p26daxQ8cuvUJsXaytLD3ZNN3q&#10;8hITIzVQbPj8upeZKXfv3Th96dypa2du3rtdkdeAZtXW1YWGXbtz93ZaagokJMPC7ickpDXUC1Hz&#10;hsPmoVQhdAagmVhZUV1fL6iuqsf3bBa7vKwWO18JPRsVcys7LwkZnwW5FcXFlSgXvnfv/m3bdty/&#10;//Dylcvnz184d+bq+XPXoLMNFaGyiiJUctc30EBNS3d3D/hfATSRMgji/OjRo8HvAdSG+w3QE70D&#10;AAq/eWfZ0pXXQ29z2CqmpuZq6iqEK/7Bp4PkCr9KuQPCgD+fhJ9ptMK62sPnzx44fXznoUunL99A&#10;SkZaZvqWTVtPHz+N4aShoTZy9Igvv5rp6Gj/6NHD8PBQFJo/sP1E6IWbL1MyWFCkp8uGD+o7bPjA&#10;L76ZNWbocFUV9Ue3bu/Zt3fr7p3IVSjMg84iP7Ct/1ezvtJQ1xFLRXQGp6ZeGhWVuHPH/t27dhQX&#10;ZzDY9f37dZ4/d56bi7fieVIUMCAf6JL+I1ioyUmJXyjEiSWEp6fn+fPn8UtFRQWgJ0T13xU3Vzzs&#10;r9x4gKGW1uBUO0JxNvRqaFx0Qn2d2MHOUVlVBexEeMWpzHGSb/ExZXpaOCGQKrJA4kwWciU11DVc&#10;nJxmTp/RvWs3LJUzMjJcXFwcHR0bM4peLXepAUK9tT71VdrC1jXuJhNJOSyWrYmxn4eXtZVteXFV&#10;ZlLqg0fhOQX5ECAzNTYkELNpXdaKMj/Ouv9xe7f6Mv/jbklrg/7SAmQakNbQJBwiyI7Kax/5Gmqi&#10;EotpYLEwQRa/e/3JhctnH8RfKpOldvPp9uNXGwxdXBRxLokYgA5a21DaboEG3p++TLIcl0sZkERm&#10;zFu88PgvmxExHz55IqWt/t7yF6ANoyAQqgGxGHw67UVBwegJ47n1/BAPL+QwYVux/IcvZk6hArRl&#10;VTUz5y29ee+hnp6mqKZEXJrfwcDq+1U/2fXsVKdEJJBUUe0QUVeacO+RA+t+WicTyvfsP2Rsavbt&#10;ilVXr52i8RusbBw6tW0/YfTo9iGBALISVh2TqZxTUX0/8sXV6w9OH7tga2A0Z8r4SZOHMZVpUtD5&#10;0S4OLSG3bM7qLU+uX93w7aJpk0YRn4MEkp0wJBdzFBoG0ENo0ZjtWKyncS9mzfxS1CCwt7Z9cPtO&#10;Q02df1ufmV9MRYYrqvlFRkRERUdDvcjZwblf//6gDlhaWEJ4iIV7SpFbFcLUFMSkZnFqOqd+Yhhk&#10;Zb28ePHq+bNAq4/AX96yZTPEIL/5Zm58SpK9s31fUkSnDxJPeVB/p9ESElLDroadPnsaHNgOIR1c&#10;XJx79e7p4uxAI0G9OhpNLy29JC42Ultbtn/f4af3H/u6OUMqsVpSk1yWl19cwa02EAr4DYJaMVyd&#10;APEYEOiyXI3J5Ojq6NjZ2bu7uwJM1zc0ALsjExTlWOBoRKReVU0lJ6v0ScTtgoqnVvYssZihqmQt&#10;rNFhMjh8YUVpWQncZtgTtYL4fBFDrsrlqjJZIp6qvEMnX4GobMjgAb16TBQKJA8e3EfQHL4ogB5k&#10;vCkqSTZGb6kkzrS0l6eOXzp1+kJmZmaHDiFdO3cMbOdnZKyHQpFA59gHIPXth6uwspyjosJSYjP4&#10;EtTdKSytYKpw78ZFz140t+hlmo55B6RMVObG0QWl6iy2s6W9u4NnUMdOnr6e169fuXjpTFR0BEaA&#10;CltNVMlV46nVC6vkcsGYccPWbFjF0UCwmFZSVrZp7foj+w9V8OtELDk48AyxXFNNffGSRRMnTSDF&#10;Whk0aCUdP37x3NkzKamJJaWFGhqcqTNGz5g229zEDCXdqd69ajlWNG+iTCpE+4ZwQdNQeT2T8kNv&#10;F2qYUXzzJmEjVOb86aefqMMwaAE0qXKyb5y2aZSSWAMbMp7sxIy0LX/sOnn0AlJbxo0eM2JUX18v&#10;d3jqFZUBKEAnIy+EvxXZiYm5FMswJEvIsGjAY4IlmZTfwC8qKgIDD2OAenaoHikMR60sXoHNv3z/&#10;fuYOeKyxSCWFzVD2jA7yYHpm/q27D49fPBpx966Hk9va5T9279SBLLiRecokqmmfecHWw/+9FmhF&#10;mf9e+7de/VMsQHLdJKgiDaKzQk3oIzdqPsD7F56z1NzcY9uPXTp2Ju1ljJYxc+iUbl9MmGNl7I8A&#10;MZnLGIRJrpAyhsv0rz0or0XMMZMwabU02bLl3574dcuva9ePmToFvkxATCr16B0pWXj5KlCmFDM+&#10;nVYhEi/6efXJHbuG9ew9fty4Awf2x8bEzZ03d/So4XnFxTsPH9l34BjRbBQ30OpKdJmS4W26LN+0&#10;WWqkU0ImMYaWhKYEaKjCrBTW7di9Z+PGzXa2Lj9+t9zYUP/ApZN3btxMS0ypLijx8/RaOGfe4OF9&#10;afRqxeyD2jnMtLL6H3/bdvjXLUY8tQWLvuk9oIu9vTkNQFVUS+dpRxdWzJk9JzMh7vsF88YOH8YF&#10;VQhqi0SMunE+IDMcstwYdCie/LJhw8mjxyePm2Cip38zNOzGnTAlZc75c+f8/dqUFBfeuhN+5vT5&#10;R4+jCwtLUN8PKNPewX7o0MEdOwarqhDOE4UeqA1zJyZ4CkyQMfBKeCgpMfXGzZvwdA4eNAjlKEPD&#10;bp65cBFVmKEgDQZGly6dx4wd7eflTt2/hBfJP/20+uq1a1Bh8fNv4+EZUCcsNjFg+nl0tjH3cfOx&#10;obNFUbGxVSVVznY2PJ5SlbAquTTr7KXrV3fcsbOz9fX3bOBXV1SWNvBrhHypoIEF52VZWWl1TXWD&#10;EGhbyGNrAjACG2HahhezQSggYpRSJldJ5tVGpV0nwwf343PS5QZa3kjCYCuJAAuU2EqAyLhnT55E&#10;FOZXSyRykbhaQ5vTpWtA1+5thw8byuNYvjHGqTFM2YGC3Y24QUZ7+jj+8pXrj59ERD17ZmFmaWSq&#10;RWc2aGlpQyjbyMgI0XbYDeumhvp6eNeQLlpSUWbjbK+lrVOZVWKqbQiGco1UWC0Xx+dklNZUams4&#10;G+kaJMffZwtKgzw8TbWMVDnqiMM/iYp68OB2ZWWJvqHOiJFDuUzlk/uu55cWGuvo9O3ffd7C2WZ2&#10;ZsVFhXdi4m5iGXD4GIel1K1f79KGmhvhYXqamosXLBo3biI4Img2Mkf37zm+fs3GwuKXMnkdV4U+&#10;dtyI5d8v1dCwlqKQKIkHKMqJN2745c2oAqXR+L7XwIf/+rZhYR94iKm4OWjmEOv55ptvIKKJPc3M&#10;zB49eoSBSgHNt4+lbgQ0fPELk8Ytq67/7fcd+/cfLSuvAmKeO2fm1CnDSKEiISoE8ZkcFl0Jmmsf&#10;+f764O6KN5sCwJJVmcJRTWpfETGi5sfV8RsOnjxmZmreo3NX8gZFujCqDOA4eIr/8Q1pyQpHJQAm&#10;EWoglbPw70cpSWdOndm/Y7e2mvqoIcMG9u/n6ebGVCLtoUY49eC/bfZ/vL2tF/g8C7SizM+zX+vR&#10;/w4LKBBGY6Cv5Y6KppYiFIbXlqCBn55TfOTcpfCz2w3VJC52Nt5tO3ToPsDA2EJGYuikGA+pvKao&#10;CQxfZrN57r19fsOXKQPKRD5+xOOi58khQcEW1lZyyBIpKEp4dzZiqOYnQ+KZIgcU1xcqXB4RiWlf&#10;Tp1ZV165bNlSf39vSFc+i3gWGNhWwlOKSEqqr+aLa+tFpXmeFtpdfV2HDRrl1qkb6Dh8Bri/TFT4&#10;QP6XCBMam13ewD999eqaH9dyxcw5M2e06xmMiusZaWn37z3Yt2+fpprG6jUrhvbuSdpChJtB46XH&#10;F5Yc2nv0xoVrBDpYGPbr0+3LCeMNNTRJaXYW+2lywqKl36W9SO0Z1G3qqHFtg71JWl+zDabgo7Ym&#10;g1GQk5uelOLl7o7KyCU5+ZFxT588i+jbpzeo30xCVpcinfLOg+iUtOzSEpTDzIh+Fq2to+3l6WJn&#10;bYKiiMEhIYiEA0NQNYQoJ40CJzXGgps7ZgAOIAIA61ZU11wLCz906DCihEhYNDY28fNHKUfPkPbt&#10;ETMsL6+OjX1+6dLF8xeulIPdxBVZaUvk1TxVjpWZozZHH35KPVc7N1cHOxNjfWsksLJZe6+cXD3j&#10;p7lzZn81exKR368sq6ouFwpFPI4ahNvLSssqKyuQhIC0UszuSA8FfkL+nqGBISLskFLS1dZBiR0r&#10;G534pCfbtu6QS5X19awlIrqPjxfck1Avt7W1SwYT/+Ej+PZQE1xNhWtjZ9GlKxyudupqcJeqt8Th&#10;pdBrJ/JPMgkNLPJLly5DR7u8oiQ3LxMGBGCCfYDFgZ/Y2InOQEoDS5mjoavL5LIrKit1uZrtvdsm&#10;pCa9zMutlwiVNdQR9S8sKFZT51ZV5Kopyf09vKUCRl52qVBIQ+aGvYONhaWJp5drUHDb8tKKo4cu&#10;QKo9KKhdYLtAKHffu3UnJTM17HF4bWG5jb7RhAkTew7qn5aXffzkERd7qwljJ/K4mtABQGrB2bOX&#10;dm/fV5Sbw1OV2dob9e3fbeTIsfpGttCeV5RVpCL6ihwUanvdFtQAePzkCchGamrqcEMKBHz4eqmh&#10;AnkdHx+fj3pLkDWSoiAQ8jIpnXZoDkyYMIEqCITCVHv27HlHQaDmo19R1JSAPTqtrJ4PwH/j3sPL&#10;oY/AY+veIWDkoJ5BAX5YmRFxDNbfnWNKJWa+sb2VmtsgEg6fMu5ZVHTPjp17hHTq2bGbmoo6OYjX&#10;orygz3nrS2kyMUrnwj+A9yOCSaAOsgh7E++Cijp+WPjNnfv2PnzyxNzConuXzgO6dg309UWJ9qYr&#10;Nn/eP6cZrcf+yyzwr0KZCT+4uiYsl58EyVaxvflv6ttTw+jDTjXr+9CTTUeQA1aQLOymTfHHN4+g&#10;uayIX57g+tpZ3jQmdjlBG/7G2fBl/HLamxdxWUEu8fp1aY2tamqR4lDEVz++C69a1qyfTY1VnN5Z&#10;YYDmnWy+69s2+XDbGu3erDuvNZ26K290trE9r7ewZXfznxvExFuAcBDxZIJ80sKQOfXqbVypp6am&#10;rV3zU0x8YVm9pHMbwezpHe0dvFRU/WlSM5FMLuZAnYS89UhdESoPHa7Nt1wXb3ewCWUqdFYATumg&#10;CqOdGoqQFEG3CCUrUCb+/fb0QvyrZNVOgmjgMEPYTiCUbdy2f+2GdSwma9asL8aPH3PkyMldO3cV&#10;ihrUzU3VuGpFCQk6cuHqhV/06dlB3dyCwVRhiBkI5xIOPBvplMCEUFFniOks+NmuXL5+6I/dyVHP&#10;re1NJk+bPGrimFqR+Prt8J2H9udnZ08eOXLaiDF62tqEEsUQiRiMapE4r7D83M1r+48fyct4GeTs&#10;NWPgmIH9OnB1ZRK6empx1d79pw/uOKHH0l69emG/wUHNDQJ/hViGTkjYyNCEejYcVugXcaiIq2vL&#10;kbbJ4ShBvpvD5kREPlv58xY6W3X48MGBbT0L8iu2btt551aoXFyL/FMrK2skkw0ZMgQMX+hcUi6r&#10;JnV3hVVRDRLMYwWzVWE8hcAfE8z37Oy8kpJSFJ88d+4CiqGLGwT6unoe7u7Tpk9BWbz9e/eDoi7i&#10;GVha6f2ydFpZZk3YhSdV0sIaVuWTp/nVpQ166iqaGioegV4dBvfYtWdP6q1nCxbMDQr237Nnd1lZ&#10;UYOgDvdr5MgRo0eNVsRwoVtegpp7d27fOXDwAPy7ADuQsp8xYwaDzuLzK7AzQ6554ljo1q1buMoi&#10;NoePTD99XQtIOyEmiDwByJra2lk7OVkjUxbuHWVlFVRlR4+EQrESB9Tmv36egI5Qm4cQ1YiVUMwP&#10;3B7QWSQNfIFMKgNmamioR8l4+FmRN4shKpKIn8XF5ZeU3L5/LzklxQWMMGOLpISkirKy2spqZA02&#10;1DcwuRU2dvpauhrIPDWzcLYwdy/Ir85IywJf/KvZ0xGOx8jEDZHSJLV8UXlVVX5hSW520aOHUbfC&#10;H+bmZbdpa7tg1lxnOwcTfSOGMlsgk9XzqzWVsYBj5uWV7dt75N7dx6nJL6vKSvW0lIYM6z7ty3FY&#10;jLHY2nIBDzpRRHb9bcz0Oj0atzwjM3Pe3LkQ/9LR1iYyWSzIjYGBJgGCDw4O3rlzJ7yPf22+ZnvA&#10;btThTXFzcMyXLFlC7bJ7927kxb5REOi182PwEf8hTYx0D1K8W1YmrEsuqT998dbh7TtUpDXDBvYa&#10;M2yAn7s7k069BppYVx/VzHft/HZxK+z1luAWrnczOmLHru2Pb99TEkmnDB8zd9ZcnqYGTfkfR5li&#10;mqyOJmDT5MoomY43FR5VFl0kp6nUSelcSB/TnuflHbpw5vrDO1geqVbz27i6T5w82cPdAys3Hq/5&#10;W7OxPvvf6wz+7BvQeoK3LNCUTUJG+j+1EXAJnNK0vflv8gcKgAL2UHvFr6BwW/PDXu30xpevkGjj&#10;ruTIP49647SK8776ayPmff0Sb5yNak3jnk2tU3zjsmIFBZpfP9+Hu9DYr7d2anbqP7E4ztysva9M&#10;8m6b/EXbXnXi9d0UzW9+6T8t/8EWKszY/LjXjf5PjaNX51WMVUX5MxKYbdkmrZOLS4VSfq1cnl4l&#10;+mX3KQsbbyizDBrZ4VnMeWQ5yuX4i1QukoO6gbKN+OD8hPpDXaeFG+oG1csFEnkJTieWSetlAkF9&#10;tbQKmLjpBIqTNqrMvO+sZIdX14yvrBi86juarl7bwM6R4U8vHjrXNaCTebtu1sMn2IYEGxrrf/vN&#10;9Pr8l3IpIAW4TMjFQg0/RR8aL0TOpKikA0VLeVJSyrjxk7gmRjp2NrtPnxEqWpCWmTV+6kyWjp5/&#10;5647Dx4pr6pVlENpbDXowtciHnYeN4ymo6puajh0/Pinsc+pHtQKpL8dvKzv0T+o78T4BDy6YviA&#10;yOWh/S0WoimKQDchJGDOR4QaXGnFBfEHFCxEg8mfrl276uXlraqmYW5h9ePKH0vKysvKK8LD7/60&#10;al2Xzj2NjSy0NPXNTW06deqx8vvVUeExFYVQWpS8Mo9ELhZK8AG+Ih+CLsgHwX05at2jx2hNbX7R&#10;yxOnDg4eNERTw0CZq2lmYuPnE2hj5RTUvsukKTMnTp4aFxeLZvFrBTWVVVW1NVsOXjRyDaJpmdD0&#10;DLQtzMZPGG1vbOKibrd63uptf+znqRuylLR4TA0WTc3a0Wflhi3fr/7j6yWr+o+c0rHXEFsnfxWe&#10;AYOmwWHrGunbde00cMSw6d269rKG48/S2trKQUfb0MTEDEQlDw/377///saNGykpKQUFhXDsvT0e&#10;3j/6YDp0sOG1j4xE5xUjFkLpwJBNow5ymzAFtZFcBrm8Ti4vf/AotGu3rm6ubU2NfDRUXXS0rXV0&#10;DDTVzDSUrdS55gY65jYWVsP6djm5d8ezB0+Tnr88f+Hu6Ilf+7Xrpq1tZ2Pldez4EXC9QJTCSYUN&#10;4qNHj/bq08uvTYCtvb2ZhZWuvpGyioadjT3QvOKe40YJRQI0mLRx8/7jU1asaTdyElvHmqNioaVu&#10;0r9v3+dxMdTwIB8yNN71fKDt+OAplVfKZKVSaQ12ykjP7tGhg5UGY/6EXhePbbxx5+Ku00cPHzmy&#10;cOFC1IoEa6qx51JZXi50Aiqof2JIiiR1Eilp0hsbhTKxTkDVROQNx8fHgzQGkQdq/sRqB3pSVPXR&#10;dzXx1ROueIMoXiaNu5UIBD9v22Li4cy1MNT3sN9ybJ9QgpsIIS+BgHwgMIWiAS1+27z72n9evekV&#10;8L4dK2uqz104j4XQ8KFDszIzsXKX1+M+KYxDliy4r4pR1uK37Psu1Px7kpapGKZNL0LqBUWujo9i&#10;40slxVXll8LDOw4cztQytXYJ6Nhp4LzZy2MexwuqhIrd0MoGuYSPXeU1cmGtuBZjSyIW4O2D9a3i&#10;z+Thf+vz2cZtSRdb93nNAn8iy38OZRKI9iaIegPZvAKV78Bar2HAluDCk0PfBLSvXz5+xdBGKPvO&#10;s71yt374uieHvtmDFnbhTZTZhKdfna8JS1IvtNcv867GvdWLd7Tt1VXeANRNeLb593/ZQmoAteSu&#10;/lMP2yeMVZkcutqYWeW5tcIpS9ZbOrd1tnFbv2pJVt4dubwEL1fyoqOA2Oe8UhVTP2atIrn80u1n&#10;vy//Iz0mViyvg0vv02yBd2KlXH4xLdG1RzdTK4fRw8YHt+9k7+Lu1nOwQfvuaiZGetq8335e2lBD&#10;5lHsLBBAQUgxS7w9cb6aEYvLSrdfuuDVqyd4sDsOHymvJmZ5HBHl16UbTVVDWcfgx9UbqqoayDyO&#10;tE6BBJAQc83D5BeDZkxQNdGlcdWcA3tduH6LugI6u/nsXQN7n969e0VHP6O+VMzRwB+NpiSrAan0&#10;+PHjoaGh+AN2kIBlTcjRgKFosyA8PPyrr7708vIEUXrpkiX19aRJ8OEVFZRGPYtbv+73oHadra0d&#10;dDVMrXTdevUa89Mf2y/fu5eQnirgA2S8c+IArgL6IR+4z/BBS5Gmeeb0xQnjplqY2WlrGSFia2Rg&#10;MXbs+PCbN6GCVN+AfRq31MLK7zbt8R88TMnKfNK82WdPH2vrYN/RyutZ6MO0pPQ5i5cNGDKic3AX&#10;DwcvP7/O3XuN0taxYbJ09Q0drW18TExd7W382rXp6ePZUUfTWlvT0tjI2drKCd5TLy+vMWNGT5o0&#10;cdasWevXb4BsJyW3/kkbeo3b0tjHxl9woyiM8q51DBJJ4+NjYmIiDxzYs+bnPxbN+y24XX8OR1lN&#10;g61vzNTSp+mZ0PWNuU7Olj16dpkxc/K+Q7+9SAotKXwhaQChh0zdO3ed0TSw1DQ0cXQKGDRg3J27&#10;ZAyIRA0xUYk/fP+bkYEpCEzmZmYdOnTQ0tREBSxtLXUPd8fVq39sqK8lyx8xwY51VcJjh8NsPbrS&#10;jGzc+g2yb99JWct49KjxCYmJjQvHV1Dj3WahHlIZQg7lYH7DCNCYvRt+v1dI0KjubQsSwvE4A3dg&#10;ABEDCYWIdzcZWSySfj1rUe9egx89fKpIlhViBSKTvQPcK8Ywyc5EUiZAKthUuFlQlUJiK/VeDgwM&#10;hJsTO1ActZZs5EGSy6vF/MsPb3/5w1ITP1cDN4fdx47nlJZSbweJTCAUVcuwVPiXbFiOUteBidIz&#10;0lECChVE8fqqqKyJSk7JKCt7hfhItOBf0qJmFyHAk1w0Katg+bqtHboN1tSzYbB0PT1C5s1acurg&#10;4fiYp8XF6ZWV+dJXSykMfWothdcffqF+b0KyzX/5V/fl//31/nGUSWGWP7HSm/9+dQcorPRhtNMy&#10;X+br9/RNX2bzv76NMtG6oUNfd1AqDnhjT+z2Fsh8tdNfdOFtDPe2n/TtCza1+h0u3pa07X1Wf5eX&#10;toUtbLTJm17jN3HsP/KEfTTKVKzPS4SiF3kFu09d1Dd3CPJvc3zTRkFJBrS9RZIyVOtpdJ98JsqU&#10;AT9haS2PrK4bOnWhBo23ftZccUOj7+RjbUH8gAoXa7ZQuHzHdiM3N8fgIMuQdlrtfUz8g0ztfKDc&#10;4+Jg1rat2/zv5j9IfFFSXYVpFfCtiS7T/IrAeZSHBl+C5nPq1i17/wCujt6U2XMSM17CPvdjYqYv&#10;WGRm74wi3RERMWSiFcDRQ2AQ/oqp72Vp8bJvl1i7t6MZeLu077b/2JGcvGzqrzv2HnZz8/D3Dzh8&#10;+Ehebr5YBIciZjEyT1DTMK47fvx4kCd+//13TM/4BnN/80kazYMe4dKlS1F7BhmE1NxdW9Pw9ElU&#10;THR8TPTza1dvzPpivrdPRz1bV6aZGVIo3ToGfbNk4YVLF1FpOj09HTVaXrcwHKvwNgnEEnhGEKqF&#10;m4OctL5OcP1a+A8rfh45fLy/bzszM0uwhgH7sKF0NfI48wsLS2vqK7FOiIzyH9h/+8kTCUnJ3g5O&#10;/X38ilKTxcKaakFlaWUBShpFPX6Y+jwt5lH86AHjO7TptmrZukfhkXfCHodeu5eWkn07/NG3S1at&#10;W7PpwN6T589dSUpKhGMMOZHYFD7Xxjmeiu22ZGw0AZpXHuLG+RRRcZhTRiDma+cBbCgrqSzML3n0&#10;MBLqSKt//i0kqJuvd6CJMVyVjjSaB51mSmR37JUnzXJbuibo993jj51ee/veiReJD59Fh997dDwz&#10;N0wmh4urSC6txz0FEXj+d4t/3fZbfEKSWChHzW7ILR08cKhtm45aGiYO9k6w5IoVK+7evTto0CA7&#10;OweICUREh1XV5SnGCBzd8pKi2vVr99nadFDWdmDqmuk4Otj5u4+aNDI5lcSwsN54r3ewyUDoI1n1&#10;NMhkAHkEIF69eKe9b4CPg+nNCwfkwkK5FCGLmnrA0Ff4r+mc8BNu+mOXqYmdi7P7ocMHkXUpQbjh&#10;/aiOys4ECAM7G/5mDLPNmzc3hQM3bNiAW4l710KgCZSJ8Ab1KJWJ+Gfu3vTq0Y2mZdq2z9BdJ04n&#10;ZmRIiSu6WibG4Fdk2L7aWjI2PnYf6tzUOKSGH/kP+iKXX7v/yLtnj16Txp+9fbuiljyq/+KNahJ5&#10;PyAmQzJv5PmFFWt/2x7cc6CVVxtNXSNzPQM/T+c+AzoOmtB/7f4d15+/ePD8RXZ+Xi2Ydu/biH9f&#10;4Vtu3f7lFviHUWYjYmmCHu/2Rb7d62YOvdfgXEt8ma+f7WNQJuXlfNc1XvvuTS/eu2/ae7rwJoZ7&#10;J8Z8H5zGld6GmS1o29vA8c82v9WAFrbwLSfsq6b9C3Dmh1EmhaWoFyi14W0KFLn17OWggcPt3T0H&#10;9+sZd++GXFAlF1WROQYTEqZ8KmzzvjhdC59MoEypLKW2dvaufSZOgZ1t251dv5lfCvTz0a83ag4g&#10;yWHwJ8rlx8JvmgT6awd6Ww/tZTayt5mPX/egHkf37X54P+zXTasNXezM27ZZs3lzo6fw1cz3xvxH&#10;nRNNgTXKBKLz4bf7jxmnYmTi1T746NVrJPgqk8///gdlTb0hQ0YmPE8GNqgtr0SxnNTcbMpB2lBa&#10;cetBzNyNR01929N1eJ37hfz6x5rb4WFpiah2/eSrL+d6ewW2b9dl186DQgIYEHUnczAFcOHI7N69&#10;O7RUIHcKIgXORs3QVCObN1UBQHEH5dFR8W0CQhzs3UaNnHDowLGiorLoxOQ958/P/f2X4QvnBg4c&#10;ZOXuY2blYGpmhurJ4Gds3LgR+XNQpiwuRs5C40bhXZwTCBxBQDLPN0LY+pioF7/8srFLly6Avyi6&#10;jQ36iIMGDZk1e97GHbuuPHny5epVfadMWfTjaltLh/mjhvPL8gFThfJaCYk4N8jhBhPLJTXil/EZ&#10;tSXVjUPog0OlOXRQTOvEAn+JMqmRQEljUmOb+u1tfFNX2/DwwdN7dx8eO3rq++9WTpn8xcjhE91c&#10;2pqZOOpomStz9XW1LU2M7DuEdBs9auTUqaPnL5y69+Da5MybdSJkQUBTqfrQwdPTpi5q499TV9d0&#10;6rTJOS/vyeX5Mkk1QvBUz8rqiyKfPYFA5qqV63v3HGxoYKmqoj1ixJhr16/DJUw1FS5TFAWtrq0U&#10;yatlcigY1YbeubP4+5/nLFwVGNKPp2GqY2iloqHp4eO+eeeG0pps7EM9qu/zxL8yKu4cLI9lWwPl&#10;iktJyukc3NdMi3Nkx0qJsBh3BytGrCskJIGkEUg1t1JRYem5M5eGDh2J3IUrV88rHJnvdSdTQxfY&#10;t6qqCgQgyLMjbj527FgKaEJJKjIykoqb/yXQJKfCqwH/Iy43clUg5RvRMaMX/ujedaCSoaVvSMcd&#10;+/bU1OO5QMIJudfYqDO35PwtfD817db00DW9LalFIVzEURkZoxbM0/VwVre1GTXji6cxcU29axqo&#10;f9nfj21P8/2pJlEWkwswNMiDhZsEIffQ6Jjftu/4fvHSb+bOHDltiHt3b3U/J4abl66ze5+Bfb9d&#10;9eO2Pbv3Hz0cdvf2LUg5vIivKCqtLasiOUzkdUPyOz7+Tfw5XWk9lljgH0WZbwCYVwDpHW7AppvR&#10;LCT8Lmj06s9N68nmv7wT3rQcZb6KpH8AZb662geB1Ie78EZA/A3/7Zt2eMeF3hEgf80a72rbh8D9&#10;W7C1hS0kTX0zgP8eyPy3P2p/gTIVFFFqSm5aqT+MjvXp2oOrpR7o6/o47KxcgpRJISJmiphKY/7U&#10;34Ay0VWpfN/VMJajm6N3l7un7sr5qBlZh9fmxxrhz/esXP70WVzPUaO1PF3NugZb9uzUbsLorkOH&#10;ent6nj1xgMQOpcJVW7dp2Dib2DuDl0DFB9H9D8x/CF3yiZtAnlpUPGPZt2wDA2NHx0OXr+DAxJc5&#10;w8ZMVFJSHzpoVGVJRXZmVsdOnfoNG3z0zKnSohISoSVRNfnvxw4b+VnRVGlKOjxbW/ugtl327T5e&#10;Wy26evm2q0sbMxOni+dDqS6jJZTbEr8j7Ni2bVsIL8fFxX3YIGTKk8lLSysO7D/aq2d/EFLpNM73&#10;3/9IHVWJ5Nrqmoik9DsPovbvOzpt6jQHBwe45bBZW1v7+vpBJWfD+o3nzl5KTEitq+XDwdx8E4tI&#10;zhm+VIgNyCGfCQS8ZcuWuXPnAgcb6OpCiJKnpuIcFOjcpSPL3JJjYGVi6rR7xU9ysUSGqkaKxEAZ&#10;FEQhZQRrU05JEslFkJUg64+913+5vwIiCykHD35pvj96B0fv5UvXE+JToqOe//zTBg93PxdnL309&#10;UxiNyeQx6BwltrKBvqmPT5t5cxfv2X3w2JEzqWmRYnmiXI5Q+CvTKFpdmFc3oPcsGk3LyqTr+FEL&#10;t285VpAbJ5cCvcFRKo9Pyvh125avFs1y93ZB1U41ZUMVrqmqsjEqVy9btgRNwxmalg1UIzHuq4Si&#10;E9cueQa1oXEYbbt1nDpvRnDvQB19lbZeTlfPHpVI61DJSvR+qPe6cTBmkdgA/z5JX6yuqkOPdLVU&#10;f5w3orYkSiarEEoaSJyUZEK+O2+EulkZGS+XLFl85+4NqbRe4Rl970YhHsTNsS56+fIlxi08tUh+&#10;oN65YK+XlZW1KG6OhlPZgorEHPwXV8WDWimVR2XmfPndSi24lI2tvlqxNjkf1pYLBcQth6vjdn8o&#10;AfQvh87H7ACTohIYWpUvFBy/c3vaosXtO3XfuWOvItSvGOMKZN+SddHHXPZD+1JLRERnMP6oBQFa&#10;ACdng7imoDbncXrkmiN72oycZOjiraKpylblKakpM7hKpjZW1k4OXYJDJg4ZPm3k2PXLV4ZfvNZQ&#10;UUPyLD56vf93deX/73n+SZT5Jqr8C5T5JhT6AMpsAV/n1S1tKcr8cLZms7a9I2bdNHxa0IWWsH9w&#10;vvfjwvehTGKT97XtQ+jvfSjzw+wfrKRS0wAA//RJREFUqsuvUOarfd9Enf/Uc/VXKLPpRdL4C9Kq&#10;Znz1ha6xbs8uAQ+vH5bX5yJtHElaArx0mnIxKS8m9fnkDSfhy/eduGjWrtv6rUekhH8i5kuqJSQf&#10;/eM2Ch9jvox+Gt275yCevpF5YIBHv16Qi+8zYPj87771CPLx9rULvQLJTElpPX/z8csefu0szM2+&#10;XbYMfheCPkV/Zka+cW2CsaRwH8ngF0osLh6/dAldT9vKy2vnkWM1EllmVs7SJSvMTWw3/bIpLSkl&#10;KCQYcMXW3m7L2l/lyK+rIq/6kvrCtSd+s+/lwzDSVtI0YbL1jfTsv5i2IDYqLToyqV/vcQF+nS9c&#10;uAxNGVy6yQOHTu3YvqN9+/bRUVEfNgdJ2SQFOsle2Vm5a1b/0q1bv3WrN8gEdUKxoEYqLW0Qnzx1&#10;/eD204WZJUWFRbdu3fr111/Bz9DR0QE7W4mlzFXS1NU27RDcffLEL2Z9OX/1T78dO3Iu/Mbd3OxC&#10;AQWxyYQJEPwnKMR0DsQJcfBFX3/p6emqpK9F09dlW9jQdC3VdWyHt+m5e/XW75f8uHT5qvuPIvNe&#10;FpUXocJPbYNEAOl+itCg+EmdsGkkUU7yv2eDkws2LK8oB4sr6tnzkycuzpuzLCS4u5Wlc8cOvdoE&#10;dDA1sVFV0VFiq6qr6bq7+nYI6T5s2Mi161bu3bvj3v2bfD5yJajW1ZZWZJ4/fyz8Vhg4OXgW6mv5&#10;An4dVOdvhj5d/u2WC2fuN9RSTj4kgBAQGPkkpX//yaraZjwtHS09NXd3N3MTN1WOjbqKpZmJ1c9r&#10;foCWEzotwtkUTjhco65BGPY4ecb8lU6+bS29HT27uA+Y0j1kaEDIIMcRY9tcPrGFxBOkcDyKkTzb&#10;YgNhcQB7k92fPIxycXXo3MkxNfowEjrEsooGqYiQVQiOe7eHUiyUIdaPDXR7kbiBYNy/yoMEqMKj&#10;hDSP4uJiiFJFRUUdO3YMSkYU0ATBqEVxcwplvsoWJFAJUJKsSJD7LC2srdty6rJlUD+alsvYRWv5&#10;dTVxsbFnTp8uKy0FdqdWy/+o+7DR+Iq0coxgilZW1SBMS8oqzS9tGr+oEZqdlQUaX4tv1mftiOY0&#10;IFdDLgXfBzEDrNcx/htEyJPAm5UvICMTv8teZBZdunH/8KnjW3bvWPDdkjYhQcbWFspaIOfR1Gh0&#10;XSZPk8b2t3M+s+cQcdW2bv9yC/yTKBOdaXHE/B2o6l+JMpsTZloUMX+Ll/NOYPiOLrz/q7dY+O/0&#10;c743a5JC3u/Gkx9Cxm+dsIUt/M+NmJO0cTCPBZIbNx/cfRhT3SBevW69taV5z+DAyFuX5ZJymbgC&#10;ZETFW/4V3acJX34MysQcgRmAT0jdBFqAKUqwBl9WVFJ5PzG1tJa8iyUioUDW0Jxj/sFnnKK0E4iC&#10;9Tt+lhWUTh89VV/LQM/W3rFHV/OQIJ6+qYu115QvZ/n1DGZrsnwC3O/fv4tzVtfKxs1cwFDXYatp&#10;Dhw2/NZtsJoaAQVQHijdCl4Ixa8g2JrQbqQkHRUwMLWkeMW2rQbu3iqmVis3biYAlC/ctO7Xozv3&#10;11XVXr52vVOvXhw1dW9Ht3unr8MJI66pbBCW5wtKwhMjvt3wi7dPd01te46GOZtnOHXmElw1Jjo1&#10;wK+buZHt4vlLM9Je4hsSLiSZUdLyqorYF3EVVZUCwoQneEGI8C/lVGy+oY3E3dg4twIw5+UV1VTV&#10;oIC7BMF4jL6ktKDA7no8867te44bMzYhMQEzMbxNcDWdOXNmy6bt3y1b2aPbACMDSzZLGWpB6hqq&#10;rr4WTl72HTp3HDVi/Mrv1p09eiElLllY1yAWvOnNEtTUxEZFnr58YcepEz/vO+Tabaiqibutuo6r&#10;mamGppaKjp6zu0/PTj1HDxs5cca0KV9/tXX/nrCHdx/ERKbkZVUBytWjJjlxadbw60EcVnSLGmqv&#10;3FkfdJsDUdShVQSrkcUJX1AHidFz5y79tGoNVCcnTpwwatQIlPbx9vK3tXHR1zVTU9HhKKkrsdUA&#10;Ls3NrDp37v7ll7N379qLoxLjU3Lzs6EFqvCdIflCWCPjPyvJW/HrthEDp9uZefh5BO7YvK2+plLY&#10;UCngl0okNfAcNWNO11ZXFJ08cmTWjNn+viE8ZT1VTaMOXXudOHUMSbRrftrUt+fY0SOnnz51trSs&#10;UAw/okwIX5gQUA59rxMcOnbeo11/GlvLt2OnX/ZunrtyQd/x/e38rWcuHpqYHiqXlEGaHPFhEehl&#10;LcPhCiMiCUOEIQ3L3Ljz1MrGevbkLsKqSLm8VEqSGYhnkoz096S6KpYCxD2m2BBVRyqosEIiRVyf&#10;4iOThwTPCklQbPxQqStCoaC6uio/Pz8xMTEiIgJ15N8ZUGv9stUC/4EWQCLQvxxb/nnBfxhlvoIi&#10;f8X+eRey+1tQ5ocyEpschiD8vCGz9CbAe6N978JyLezCB3r1VwR7xV172zfbgrY1OTlbwllqYQv/&#10;g9k/CgdYZlphv+Ff23r3HD9rmYuff1tXj8cnLoFwDEcHlP9ABqGCL5+1CSQNYmkZgCXcokXV8gZE&#10;4Ak0+POcBNNRsLFlm0KDhkLJ+PCrRFvW77bUt9LT0zNyclB3czJq197Mp526rl1w9wG+nTspmRjR&#10;VJUnfTG7NKdUWikf981Kmp41TVWLpqri5uW9ZsMfsQnpYHOTawOvkKg9EbBsTnjHbEs1uEYs3n/j&#10;nn1QNxUji159B145d6GuuERQXi0EQ1cqR1HtHzb+7uTuve7H9QSjNsBLBYcG6RewYOSNqEGDprCN&#10;4fMz1TB3Xrl+W3F53e2bT7sG9TfRsunYrsel81eoWFt1XZWAGB5oSwoXoAiuCBnirO9CmRRWeAXQ&#10;mpmvUVgqOzvni5lfOju5QFQSjqX58+ej0nTTbnD5lZZUZaTl3Ln9YN361YOGBQ8c5vHVj25dx2sZ&#10;WnP0tMxMNBytdOy7+ATNnTpz+cIl61evgQrpo4inmfk5+fkl4ipoEjSerFQsG7/kV/fOw7f99s2+&#10;fStHTB7m7O9rZGFuAQVIbS2eqo6SmqGJlbOrd3uvNh279Rk6fto3A0dMmfLVou9++nXctNmr1v9x&#10;+0n01bAbMdGRWVmZOTlZBfl5+Xm5uTnZaelpiMBiA3B58eIFnGQvM1+WFJcf2H98+PCxI0eMmj5t&#10;8qqfv1uydI6/b5CDnYeRoTk4+FpaasrKbGUVNnCzrq6ena19ly5dR4wYOWH8ROgihYVdS0tPramp&#10;bO6TFxG3dSWykBskwgK5fG1sip5nVxWakTbLyFTTfNGseWLCx6KIb8QHCVwFx2ZExJM9e3eNGT1O&#10;T0dPWYXOU6EZGKl9PWdWQkIyZZraGpR6zyoqJBFe8k9huVBex0ctQ7EwJSN7+apfrR29jGxtewzq&#10;ffjCoT/2bXby9jW19f3ym++fx794I3DQwicEuzVg/QgXvIQs4fZeeKiqbvzzVwPlIrSBNP7PReL7&#10;z6hYaSmeS8UArpFJfzl30b//kM0nztVgVYOvcOuxxmsmg4OnBAnSfH49xlh2djZuFoAmJgmIsCJu&#10;ALLavyyo3bL3SOterRZ4zQIfzZf9W+33r1BlV4iKN5P1fvPfsECj7vhr2t+NEuHv0jx/Q8X8XUc3&#10;ride6Yy/S/e8Se389T++62xvfveO07awC+/o1auTNe9p49neUE1vlE1//dsWtO1PC7+SbW9abimO&#10;fu2EH9PCN+5qYnN9+n9wRddUVe9916iqFa7ftGfzviNSukxFSSKqyfVU0/tl9nLvgf1oaiwJhyEl&#10;hc2IVvFfV438QD/EMj6LXtRQd373vtTbj2bMmuUUHMBksz79nESSHf8nZQPrpfJzl8NW/LBKRK+n&#10;SxvKswr01fS+mjNf1cJs5aaNxkrcBTOnx2Wm7TlwoLK4ZECnbmOGjxZoal+9czP+aXhJdpq6umqN&#10;SMZT1hrTr/+4kSPBj1H0Q1GpTSH7TnWLpLAR5pMMxQ7r5bS453Enjhy9cTUMRYN8ffx6duvWt19P&#10;DW01pJ4lJCWxZTRTTV1TYz0ZQyplcU9fu5qanD6oVy8PG9uU3EJQqW/cvJWX+ZItZ6DKzowpk63M&#10;rS5dvAKJcuiO9xvQa8zYkc7ODiwmqXmEhPCKsvJTJ09aWKDCTVeUZPzY4QKUgBBteXlF5svMmOgY&#10;9AJePhMTE+o8kU9jN/2xE4XCDQwNPDztvQMsWKw6uUp5RU19YkRDVlJDfYWgtrqoqpKUximrRM0R&#10;eB9FXDVVrpqyppqupYFNcVmBlp6qjZ2NmYXDidN3yotLf14wSEPfLKe8Li4+Of9lsjKNHxcTVydT&#10;cXByEyNbUiREpL6woOBleoqwoZaN2uE0pkRMMzQw19UxhGA7lH1Q3RGAmMPlUkmWENxpEEDxEaWG&#10;iIo4nJfqKLPD1cjJzisuzVdXR8UTLocHiXGmHHeSyzO3MHJwtIUvFUW2lZVVtbVMzc1szM1NAT1x&#10;Wtxa1D1C8ZsmS5KEwrraKqGEq6Ghh2KGpHY2s55Ge1JUeWTrNnlBnoeLs6ubG0zE4fDQJGUUMlLj&#10;IS4MvAv6zoMHD/Ly8mVSuhKH0aadm7Iys0f33n16DdPQ0CX3T6GWTtXUwZREHkkaLSM3Z93atXDp&#10;o2z6jZth+Hu7wBChqDIrJ6WqslqJzZk06YsRQ0bpa5H65ih48LHVAnEJIalLyFdC2QA5b9G6IxsX&#10;f7F77fTJC1Fn/ONLzSoshWoFp+/cX7Z4aUNFVbf2HaaPGxPczh8VLWms1+TgyYIKC1ShCPFxRM8h&#10;cQ8ZfRDPIRWODf19Z83Jjx3Vrfu3WuCfsMBfzpj/xEX/PGcTZqVeFv/MRtxjbyr8vFNu/U3BdDRK&#10;4X47uUIhcfnuyO8H4sFNTJZ3MY4+4mxvOy/fy/VuWRf+bE8ToeldAp3of7OvqV3fo3nZrIcf7liz&#10;E1A7vnHCt3yZ72oh2elNVfYPsbr+3nH1obGqcEY8Ss306DuCYevt2Guoha+Pg5vZIA+3sHnrpenw&#10;OJLALSU2/NHJkm90QyGpvOX8CSNjQ3OWyo9fzK2vA/mghX6Zd5mEeFhIpLVMwF977IhFt650N2eD&#10;nu30faz1OZwlfcZKMlDHUDxu6y8q9rY//bi2tLr2l9179B2daJpa2la2q7ftiU3PePTs3pNn19Py&#10;onZe3Wfd0ZumzOs2YPD9Z9EQ0sQlSaGcZup3VEAagEcs4pPi1TKhQCRMycr/bu1mU7cQTROneYu+&#10;TS8suhMf32fSxN/3K+S1SUhViJSoxVs20tBx74Bvf9maVVpRL5WFP46cNnu+iZUjja1qaGrba9C4&#10;ud+vm/H10vYde2rp6Lu5uW7buikr9SUlHvr8aZyHvbuVoeWRPYdRU5u0rdHD9HGDpYmf0ZypHXrt&#10;jrdHJwtjfw0VJx1Nx2VLl1dVgx4OSgVJoiws4kdGZkRGJcbGvUh8/iL1eeKlcxdQ2WXQsCE9B/Zr&#10;362bk3+Qo3+gk6+3sZWFsYm9nqaHkaa3jYGeiYGBtomJnq2pnYeJl7e2qQnN1cesS//gjr3beLZz&#10;6D4ouHPftvYuOqb6NAMNmq0x19lCz9HYoq2jvzpTn8Uw4LGNlfALXU9N2UJD1UJLw0hbWxtlaQCO&#10;gbYtLS2tLK28vdp6eQZ6ewX88MOPd+7cjIy8H58QmZT0vKAwq7a+pK6+oK4hVyjOFUkKwX5+p6UQ&#10;UQYlKPR6+Pp1v839Zn63nqO+WrAp6ll6ZkxCQUqypKEWldOrBDXF9cWwRkJO9ujps73b93Hx6+nt&#10;3wGVP6EEqaurC9hqY2MD2j7IH9CJzMlLqqzOlBG2EAY48i8aeXVUyiBx/4mkEdGpX8z+Tkvf1LON&#10;35fzZ85ZNn3UpMGdOvaztrPy8DNb+/uXiRnXJPIsRaInIHXjgR91szFY0WcRSfQgkqrTfz5AY5kd&#10;3LH1o07yxs7IG6mQym7FPh80dhLGbYcOPVITM8hoVMipN234HQ5y8M0hbFRSUgKpdryF8BNqmgCd&#10;H8iB/py2tR7baoG/xQL/JLr76wb+4xHzxib8Nc58ndrcnMtCAaG36OUE1HyID/0uPvqbkkpNaFvx&#10;h3ee7e3TNJ6k2d6N+Oqju/Dq8m/js6Yw+OuXfzftqdk65L1ta7wPb/TmPYj17YXN6y3867v51yPv&#10;c/Z43zOjEL8gEOZKXLxNtwEm7boHDBmjb2HUzs3g8Lfz66My5RUksx0THEXw/OyIubSCXz9i/pdm&#10;VpZzR06KvfWQyER+RsdAeBFKhHVS0Zo9uwzb+qu08VftGMRyMWPoMn1MDB/vOEpmefQuJ9WhZ1d9&#10;E4vQB49qxNI/9h/sPGqkhpMjz9iqbceu02dMjI66KZOV18nrN58/4tixA03P0KVt8Mr1v5eVk0Ip&#10;kI+kWLGvoTrE01FIQ5EIiC6UiuWbT1238mwHrnWHgYPWHjk0ZO7X9oGBJy9c4TcIMd8i5eDko3uu&#10;vXrSdA1pGoYDR00sKS7DsRlZ2T+t2+Du60dT4tK1jXQcPfuMnTJs0vQuvfqEQOzTxMjB2mXPziOQ&#10;cszOyFsw51szYzvUDj90EFVkiIb2X2r6tNC6dbX1Tx7F7t5x6svpKwJ8ek6aMDMtPQnH8sWEXH/q&#10;wn1rp0ALF18bT+/BgwYnxyKASwL09dCs4den5OWeQ/WYW/eikhJRWnPx0h893fqa6ftMGRf0xVe9&#10;e41oN2BK8PhZIdO/8hk32aHvaFuHthoB3Q0DehiGDDAJ6KHfe5jp0mXeCxe0mf1V27GjPIYP8J4+&#10;rkufnm0HD+s1ZvzAXn2CO3dtM33m6AULv/h59Q87duzYtWvX4cOHr1+/fvv27bv37mWkZ+XmFOfm&#10;FIBGo+gs0V95feWCb2ol0gqoRb7BmUEaa10NgZ5lJVVjRk2l0ZRBzGcwjdk8b1/vXt72br3a+kXd&#10;vQnGE7XCwgUOnDmrb+XE1bZS1XXkKusp87haWlqgZwFfXrp0CdzqVwbHaZHcCXI3IZuTB+2VziJ+&#10;h9DP7j37HV3bqGqam9s6fb1w3q5DOybPGunh76TM0tLWVFux4ovyavC9ADGB9TGIP/EpAcpURLOx&#10;JqlB41eevEtTc0dFKAXf5xNXKVh2UQvOuMTkHr37tWnTPioyhhhHIEMZGdST4dc3CkRQjG/4MlHc&#10;HNRyvIVAPAfoBPR8p6pUC8dq626tFvinLfDvRZn/ioj5P+uM/d88+weSAP43O/xRvfpL//+GQydW&#10;rt2op6snLC3glWXMH9l99JTZKjZ+EhZTxkTNXBkkXhCjJUG+FpSHfm/bZLSsssI+Y4c5axpvWb5G&#10;z85KQBMjasn81JMiW5FNZ8Zmpnw5+5uUrFwDM8vS8nJhTopyfc3wXv1WrPhZ09qexqIjk2z9oT0/&#10;/7Syd0jXnRt+NdTWKmmoP30tdNPmg8lPn/AYfG8Xq+7dug0fM8Hewfn002cLFy95GRHNU1abO33m&#10;9InjzGwa65dgXqbTX5UthilQBhxRVToNRZglNBpEzC9euHz86NHbEY94WuoGerrpzxOtjS22/7ym&#10;a4+uKM1cz2TcfhZ16eLVuyBuP4/75cdvp8ycrqTMRQmR85cv/LR+fXxaDkqim9nZGmhqGGuqz5oy&#10;qba8fMvhM2kvc3766YdRA3ul5pYdPnLs919/6dUlaPf2LTxl1Lcm20cNhnftjM6gEzgPWySgFRUU&#10;KauytXS5UsRa6SyBlHbo+KlN27aBwVTyMotWW/H11Kkb/vidyVEi3afR9h08cunUVRsbcwNTnTbt&#10;Ax2d3EeOmldbU3bh6CRdI+sKoRxJkWoYOpKKhoaa4mr+y5x8VVUVOgrHy2BPua6Wmp6WKipwS8R0&#10;EeK7KLHO5jLoygw6l8WmcREvV1KG2OKrZr8Z5yUIUCZT4lBpF7gPpC61VMTNzyspKMw3MNIVivmo&#10;rm5oaARkw2IpgYOM6pTIFMRhhQWlaWn5QwYP9PJyOXb03K5du1GMh0FXKSysKq3IkMjKJKK6VT/+&#10;NHvW/HLUFqytiY6N3bFtx5MnTxAI5vF45ubGRka6HTp0HDZsmJWVFRXHZzIwnGEVBJaFNBpouygk&#10;rdS87Daixju2bz915oySinJQSAiPy0UZeaQqht++WVte62Xr1qNX8KhxA61sraRCOk3GYbK5qLP+&#10;abcY7YBF6HI+iyaU0jV3PUqcOXre1E6em3//XkmVB/t/wuAhSSMyGJmO/sbHPy8sLILYFhISaDI6&#10;inQeP34+Iz3TxNTQwsLc08vZ0EgP6BrgHs5LNTU1IE5cEfpZ+EklD7RurRb4D7TAX86Y/2ibW1Hm&#10;P2reTz55K8r8kOlee2bkNClJM5RjKJPZkMF4WVox97ufz+89pKGvY6LC6ulqNnfKUON2HQWqxiI6&#10;U0KXM2hMHuZ5GUkNa3liZlOWFtadisbJGXJ6QVXFqs2/+Fs5ju45iM3jiTg0JotMyy278Y2nbEzG&#10;VGRLphXk/rblj/PnL8tENHUVLWm9yF1frXt7jy5DBlu7u8mZHKaESZey0uj8tUd2nvlj14D2XUcM&#10;GuTh5amtqxEem3r54tWnoVfiH99jyaWjho//4ZfVWib6i379bdMvG0F4VmFwOgYEjhg+2M7d1sBQ&#10;38LMFL5XFhNTPiZoGIOB/6ExinrCEgZLzqQppWRl33786NaTh08jH5cVFovrGkaFdN/w7Y9GnkQy&#10;ELijhi+Kioy+fvKkg7nJ5BnTWFwOjcUQMWSRCQlnw+6ev3A5KyFeX1fHytAgyNvL0tg4vUEak5jM&#10;VWL369c7OSW9pr7uxrWr5mq8vVu3ODo7EVjDIglxsGDjGgDpe7izJFGOsvor05I/N22vp9CRpME6&#10;wECZjCuXKTEZLDoDWQINRIOTTpcxGfmllRk5RYVltbExCWUpie08nCdNn45IMA27cpTmfT1/z6ad&#10;MIOAJjCxtFy+Zv0fO04yafJ7p1ar65hHPU+7fO0eSyZnS4X6ejqdenYBOMNQQvPwMyn5ZXx8MhqM&#10;oKqZuXH3bp14HJYESFFC59AZYIk8exYH+ohQLArw83HzsGexMWwbefTgAD169CglMRMN6de/Z5tA&#10;fxVVgFHAKlpVFW3Z0l/Cb143MzMUiwW2tlbTpk30D/AODQtDGXSwiJ5FRqIMOjzEfIGoY0jPAwd2&#10;6OrqZL3M4wDVsrjpSRmpuamVwtJafp26uj5NwkmKis9JSUlNSaypLdfQVLF3sPIL8Ovas6e1nb25&#10;uTkxM+VHlUiAkZkMjHgBDa5POpNBA0QmGBEKAdEx0fcfPkCbQ8Nu8FQ4X8+b6efnd/rUeTCuamuE&#10;gNwD+/ab+8U0GzszFkAzHjuJklzKoAOpAlq38BF5/UEig5M85kImXVBH17idWz1/5vdqZXmHd69x&#10;dLVHsUEGU4H2FKuFFl4BXlk6PugkDmGicRhvWO4x8SCXFFZ/M3fxseOHYA8DPeOg4IDJk8d06twR&#10;f4Nx2Gw27ENyqBVbyx751r1aLfBvsEAryvw3GP0//pKtKLOlKFMuplWx4OATqwokdAmrQZV9IOLZ&#10;slnfV0ZHmukyZ47uN2b4AFMHe7qKrpipDiAlpclYNABBGplVsLVgdlC4+RrhjYKXSpEe5CwJHfUc&#10;yxpq1OHc4vCIjxQTHPtP/+AHhxlOCZBGl8oZUsKdAN6gp+TkbTt88NTFc2idpLZBXFTlaWS1eNHX&#10;Hft2YmtqQcAFOIkhpdPheVFhFzZULVi+/sThC/paeh083ZfPn+XsbV9Hoz2Pjrl87syp4ycqKqp6&#10;9Owe3KWtqqFOCoixSSmPbtyvSM/X5KprWNi6ubvO+3pmez8PeCXpMgm6JKODIPLKHKQr6GmjZ7FQ&#10;0HA3LvJY6MVbt0JFqcVt7fx92vv3hgcy0J9NB2SQVNdU0qVMFVBeYBkeB+yYczevt/EKpEsYRw4d&#10;fnjvrqqKiq6GBjLdCviSmtp6ulCIC5bVlJo52QBGaolYPy39tmOXDiLcIUUjYHNM+MTHpICWQJlI&#10;jMO54TNqtCpBmdRtoX5pDjkJQiIvVhn8i7gdxMOFKC18m/BWYlegZ2pvODxFDUIuCz5OOsTjcQyg&#10;Q2zc8/jYhMLiEthFLBW7eHr/vPaXuqrqe1fPGpmYnj57cd26jTVV1SKBQIXHm794zqjRwxkAsvAB&#10;i0Srflq/edM2DJDamioLK4tVq5aPHjVUin/jqlLakSNnV61ak5GZKaNJ2/j5/frbqoC2PjgQrYXz&#10;b8WK5X/8sUWZpazC4Tk42c6Z+1Xvft04KgCarFwh+4/te29euVxdWCysqmHL5D/+uGLw0IETp0w+&#10;deqYrq6Rvb29taWVlbWluoaGmqraoMEDeTzo2DOrqitjIuMbamklFQVFFbksJXZMVNLVK/ekogZX&#10;BzN3D2cHB3tHJ3tfP2/46hhs4mGlMC/lFIQNhYo1EB1LOQZMxyyorrx581ZG9As9FfV7Tx5dAcWH&#10;yXB0czU1MeBJBXwIH1VWVVfXGBoY9Onbd9z4iQaGBLPCG0tuCPEuK7bP8FYjuE1DFgGdVkfn1MsZ&#10;+0+dW7vix59nz/1i6lgIE2Hs0Jl0OQuLJEDZll1GUZsEx5HVo2Jw4d90xYoVqD029nnks8gnjx9H&#10;RUUrK3OnT586ecpkDBLKRGRx9ooC9R8/p7Q28P+vBVpR5v/fe//+nreizA+NiubPjFxEq2IjDC5R&#10;48voEnYWj7Fs/4GjC37QEdV1a+u0eMFM965daQwVOYDop7JQiQelCWViRpLJESGTAmWKgVfIWRu9&#10;olR4E+CoRfFAHMTHfCuWMSRyJpvJqm4Q/Lxu46nzl3RM9ZhKzKSoZ3oM1uIJ0ybN+kJJW43IrkhJ&#10;XA+YDKZh40osTmhc8hcLVmRGxjBFoiGdQn5Yt9TByQGtrRHUXQu9/vvvf8REP+Eq033bBwyfMsna&#10;3rkgKVdSWluUmXfi9v24mCg/H++F33zdq1tnZS4XqZpMpbdYuhR+Y8iBbMFNzqgpuhv96O7lsDvn&#10;b1RlvXT38wsK8O/WsWPXLp14KppolaSBjwArnat0/dGdkdMm2hlYfTdnUVCH4Jvht1avXltaXta/&#10;f3/f4JC0hMR7Vy6nJr0Qw7OsoSSGeLJEZfaUr8ZNGaekqlJQUpKdn29pYmyorqXEVlJV5ZGoPjzW&#10;WB/IZGwlBXRodFVRhlcguDc34MiWgQwFqhCLxK+CrXIWi407iQ9OgbM/evJszJgxRoaGJ48eMjc3&#10;g2hiSXFxFUrGi0QYCyYmoO+bUQMSKOX27VsxMdGgg6CoOovJGjBwYI8ePaEVShjYyIWIiYt8FlFc&#10;VBwX9xyHz18wNzioPekNqeouhGMyISHR3sYaOLG2rsbGxsrV1aWWXwupI66jZ1xyQlVBcbC7N62e&#10;L6rhu7o4qWqq37h552VmhqOTMzCigYE+AvcNgtrSkhKFbui9jMyMulocHi+GxKiwXCQRaqirGhuZ&#10;mJs5tG0TFBwSYmtrq6qiCsxEGY/yXzbiwFd5C9BAAvJnK4Z0aUXNuUsXgYYFpdXaauodunfRNtSH&#10;DhNNicWvq0yNvCeqF7Vp4zZl6lQoTDk5u7K4Wp9M/X7v848HHt52OqtBzoRZiwX1s2Z/U5tafGTr&#10;Fis7c6RtYpknZ8vEDLlSy57D910IfkosaRAPJx0vLYFiEYfDNTY2BqMf32AoIsLeZK7WOazVAv/J&#10;FmhFmf/Jd+ff1bZWlNlSlElDxT8mPFYMtoSJ+N6FpPRvf1xZfv5ke2e7BUsXtO3ZjaGqIWcpYab8&#10;0w32kXe1OcoE8wFPbGlZKX4xVjdgwiPHojXqIkkVLiugzBb4RxXYBr5MhpjGEtMZOCg8Imru14tT&#10;E9LcvF05HFpizNOBPTqtW7HC0MpOogBRVO4XNbExQNahMypozF/2HPxj7a/i6lp1OmP02MHLV36v&#10;oaICeIUjIqOj9x/df/H2xcKCbF0Tcx93vz7tuo/pP0xTXeN5QcqhIwcP7DykrKQ+buS44YOH2ttb&#10;sZFG8MamgBxoKBGxhpOIwcAMX1JZ+CTi7vUrYdERz3My8jRUtQYPGvrV7BlgYwN/g33M5rDT8nO+&#10;WbTw6pmL+joGP/28asK40SdOX/j1l1+KCguGTxgzauhQDRoj8uG9y1cvPIx5ylDmCKppSgwVCxtL&#10;fROjipqanKICEz19Iw0dVWVlHygq+frZ2lqrqasp4pmvb6SFMoXdKeDZ5KAGOGjRbcDxVAVt4k9W&#10;4AZkEUjoEKQiXlN8Tp65MGfuvD69ev7xy1oI1lDwonkj4MKkMvMo8IGNqqiJE4Kpje/ZbCWpTADP&#10;F0AL2oe/VldVwS2to6PPZisjzY/I5lA4jmwENEvJBwBH6WFE5Lw581lGOsCdhpq6Wzf8Ym9qIhUS&#10;CSr40UvLysvLykViIeSH8vMLiksK09OTUUy8EiJPFRUgprCQBamMFVaDqblhcAcPJ0dbTzd/Cwsn&#10;LQ1zDkuX3NxXyJIaWu/Ma6wXQz5TgPTEjet+eREZVVxQaGln26lHd08f74TkxHuPHiYmJwv5ZXqq&#10;9c5O5uPGTh44YBSbY0AWW3gw3nHPPvLxe/OOUyiTKaSxhDQ6h0bfuO/A6qUrt61bP3rsQEV4AM+g&#10;TMpAvkeLVnvvbA31lFEecUpqqmk36k/4kvJofl5nWo9utcC/wgKtKPNfYeX/nmu8Us9s1uJ3in3+&#10;9/To72/pa8+MrALpYlIaT0ZXKhbKVm06tHf1Sm9BwdTxo8bPWcg2tYSjkMYkwbpPTp16DWXCncZg&#10;bNm1/cnTJ0unz3VxdZOz5QjPAQMygWSJ569l8AbzE1gHiOArEsJis3K//3HVrWu3TLV0RQ2AB6Uu&#10;9pY/rVzWsUsIySCVKb2Z+4VjIRXNYqeWli77bvnVs5fUOapGelojhw8ZP2G8kYEONStmlRYdDj11&#10;+MiBlKh4mpCur6o3ffy0L76YoW+qXS2r27PjwPeLVzKlHGd796+/njl0VPcmt1Yj/sB/FLYm8y0w&#10;NCZ3ZNVxxCIauCOCc+eubfx1W1JCBoer2r171y+/mty2jZ8yl/BWYIaImLhff90Yej20T98+69b+&#10;bKCjcyU0/I8//oiKj/Z1d18xd0Ebb8+a6tKMvMyyysrQsMdnzlyuqqtjcpWQ1ilj0WUCMUMAshYD&#10;E7yKiqqPj7eXp5ejkw2TLTQ3t3JydONBJfytjRSwbsxnIA2nsCM2gCcKELwzf450TrEnhePhvEMp&#10;GvhkqWy7Xbv3QVRo4vhxa1atwBkAH4Epm25HY2hegdWoMxCc+IqGQjCrhCRWMlmAmCLkvpJALhki&#10;aAyJ5tPkxI9YWVGNQ1FdRiBqMLbSgQmQBUmncTFmo55nLFnyfUpmHPJoDbR1e3bq2lBdw6+rB/u7&#10;tKwsPSMdbBX4QSlQC81N8FLwi4GBAXSR0BiII3l4ONs7mGvrqhmbaKirq7Hp8C+CwcNEBixlP6ov&#10;zQFTc6xZXlp14vTZW48fpGWkJ8U8dzOzmTJugpWnc2xa0vWr15KTkkC7rq1vcHEyGTXcq0NwG3e3&#10;djyenkyqTMcH2qhvLww+931AUCaAs0jGQL1AHot1JzpuysSZgT4+W9ev1tRRJWkQWHYSTP9Z16bu&#10;HSyD201hcWp4NEXJmwbV53aoSS/6/Sd6Uzj58y/Zeob/TxZoRZn/n+52a1//Dgs0f2aktHLgJDFD&#10;uYrOuJuStnLhqvzQa2MDrOb/+KNJuy40eDQwlRPkR0DAp128OcoEPsAMv2jJ4r379+2Y/8OkmV/S&#10;tLgIzxFXH2Y3KrOrJdchJyXApEEmvh0V98u2HfcjInVVubTSotr8gg6Bgcu+WxbYMRhnJJyUt2P9&#10;JGyO5DOpmMY4dvXCiu9/rq4WW+rqVxTlOzg4Tp0+xc/XW19fm8dRqqKJ4l7EXDl78fq5a3m5xSjk&#10;06Fb54lTh4UEBCNBcMWyHyMfRtVX83X1tEaM6de7d09TU1MoOELOBheAVw8E2kYiDq5IfZhiOUso&#10;o7Gr6vkPH0ZevhZ25WpocUGRprp6z/59+/Tt5e7ibGVgxOUwyqpqklLTQMW1s7XmsFkSOS09LWP/&#10;5Svh10JlhcWDwIIfPUxPV0vHzKihQXIj7M6LpHhEzPOLC6OexwlqG2j1grSUVEcnR8g3IisOCoso&#10;islg1xkZmrYJCGrjH+Lu7gnoxeHygCGVOCywpJU4rwX9FR5YCisS5PcmUn99NDQhCQXKJMsSuBdx&#10;5O+btgEujx839ucfvm0E369HlqnzUzivyenV5PGiIClsyRfU4nckPWIfSNODYiIj1BqltJTs33/f&#10;AmchaGOJyQnTZ08MbBeQn19cVy8oLChLSc58/jxBwK+AqHttdQ2C9SWFxbgcToHT8iDWDkPT6Zqa&#10;mnp6+lraGiBB29hYBwQEAGUCOsMmbCYU4imzwMFNADCoLcT7+4o+hVZR/WpC4YCwUOeBQ/Tho4dP&#10;r9+/Eh6eL6mTq/OMDQ0HBnft4Nc2OSvj9KUL0RGRwFwoEYkbMeebqX36eOjqaNLoyjIRUy4ltHp4&#10;hD81S+UDTypBmTCAVM5ECXqIRVTW8xf9vA6JyMu/njN7ygQ2DyksEsgJIFn20573pqOolcP7TvL3&#10;zNx/ehXeWWyjFV5+5j1sPbxxJflv9Lu3csxbR+F/nwWav9/LaXwNKRIzWbeLCxes+rHw8s3RVvbT&#10;Zo9x7t5LwtHAjAS/GJvGV4A/0GNbAgDfNEhzlInpOikz48tZX72If3Hsh41d+vWnqbLFSgqBlVc5&#10;mS26BpVPyKSFP3o2beGilxXlGpaWbH6RJO1ZFw+fxd985x3YjcZSEhMHKZ39doYhCREjP7RBTBOV&#10;i2VX7kb+sfVg6YtUNioyV1YCuyDlrm1g4IjRg9t4OxOMJZI9eRq16fCR0Jioyupy1QZpSLt2wwb1&#10;19fRjI54nPg8LjEpqbwSYVyxlqZWu3aBgwcN6tSpI1NBB2ni1xCQCScSWgQaEvrLZeKbKmHN7Ye3&#10;n9yOiHuWmpyfW1xe6mRhPahDt36dOnuHeDMU8KYBjlepnKPELC2vWnnkwouImKK4JGFxqa66qqml&#10;cd/Bvfv17WFoqoc9cb/2HT6288A+EIlU6eyX6Rnde/aYMGH848ePXjxPEIqrNLRF0IC8eP5WZnqR&#10;nq6Fob65nb0tkylSVuHa2tiYmBnr6+uamhpDekZFRRkvVoSn4aAFGvvYUU5l4iIdds+e/T+vWbN0&#10;yZKZkyf85UlAIaqtq9VW1LZp2qqqCGMmMyOLy+XV1NSiErq5qSmpIiOQQLco/Obt+w/u19bUABTC&#10;Q21uYqKGGkKFuZC+BxLlctgamqBOaQEvampr6+rpwvfIFwp1dHXMTU2srGzU1FSg2KVvoA80r6LM&#10;xVqnyROJ7hNQSYAS/ocRCm4V+gQdInCVXg2pZoNVIhHX1tbBgXf27Nnw8FvIH83MynJVMVYz0C/S&#10;ZiVIKqwc7Z1MLauzC2PuPyzKyZdU1ejpGbTz8/9i6vQunUKg30CxfEh1HsLCYVExhL93kzcKbbFI&#10;9iVIa/APs+mx5ZWLv/3uxY3bKxfMmzhhDJQYCH/n83yZf9nsvwNlNmZGvUMRujVn6i9vQOsOLbbA&#10;3zFWW3yxt3ZsRZmfbrvWI/9dFsAzIyQkAAKBamQMdQYRQVyxc8emtSvG+rj98s08Lf82NI6aEPRt&#10;ZLzRgDIbFMTlT0eZTRxmuH1S0tOnTJsCqZoTOw95+vjI4W5kEdo3Nkyp78wHJKxV8newnhUuJEUO&#10;IV9Ql5lf8Pue47t27dN3dFVS1qhJj+xiz/l+0SKPdj1odDCWGCImHeIsENF8B/KF84mBfiN+zRbT&#10;eBdv3180d0ltSZm6loZUIkJpwZqqir5du/7+4yorFzuSr8alFdTW3E6Mu3Tn1v3TdwtevNA20hvQ&#10;p3sbHw9Xe3sUkimvLH/5Mufi1dA795/o6xlO++rrUUMHO1oZ4tJwQ6LcOY3JRESWLZOBj0NYxyTk&#10;i2+RLwCeObessv7mw0e3H9yPuvsgLTbBxtBk1JSJIT06W1lY6OqqEm+eRF5WXrV078mTe3c11Ba5&#10;2lm4Otnfufuosrymc/sOoMKEtPODnbNyC3bt2nn08BEOnY2Ab35ODhDe2EmjqNsto5VWVdUfP3bu&#10;6JGzBfllbJYylH1ktIaK8grAO3BNNNT0nR1dXN0dzS2MAa/A3UbhRxQDhECPCsCapjaLzQI7BxmW&#10;OjpabDazvK62TlDH4zIBvoVCcUO9qLKsmiWjOzg6WZoTYdE9x878uu63zb9vdHO2yc3JxdhDMiTQ&#10;G0L4unraYMHjPhQWFKPWZX5BXlzs8+ycHBQWd3dzIxr7YCmLhRcvnjt86GxZSR1UMIXiemRUIgaL&#10;kvdKTCabQRI9jYxwIRinTEVZzUDHRE/HQEVNiceDoLkqNIYcHGy1dUx19fV1dHWV1d9OnoVhiU4k&#10;RdchKgQKGj7lu1V8S7Gj8LxgEBCUKZcrYbWg8O6DXf+nwy809NalS+f5/IYbN0Orq8vbtfPv0DGk&#10;a0APJQ2NvTfOX4h+qKKrKRWIOGJ5fVbRy7hkawvLubNmDx04UFNTjQbmN8Y2NU6pFFkqdaRFS66P&#10;eJFAoIqipEGSSrEAokOwChUnHzx/Pm/mnOq8kiMH9nXo4E8TS2hsdK1piUSt6qiV4N+DfD9/5m7y&#10;Y77DY9mKMj9iULTu+hcW+Pyx+jkmbkWZn2O91mP/PRbAM1Mrr4WyCgmGizioqZ2UkfPN9JmlaVGb&#10;fpzVdcggmpqNgiL8j2zAl6t//hli1Ct+/MHfz//DYTXFnEtyMInGClCvWMZE/B7zHYcWEx8x/8fV&#10;6YU1tAYGaqvLyvjK9flrVszsO2U0Dd5LJQjR0MG/hjIQciHf25NXdJea6uq5v285cuYsk03X1VBW&#10;hztHXFeWltPPs8uiJd9Z+zsoUgGBM6RVVRXnniUdPnTo9vUb8up6bR19Z1vHfr07DRnUzcrWNaeo&#10;aO22AweOnK2vEbVv6zVtSI92bQOsbS0o9ECqU9JlSEFVpAYQuj3xWlE+TmiOI3AsFLyIjz985PC+&#10;A4dQQ97K3A4Iz8fXo2+fHlZ2xkAI6VUNJy4dOXLuJ21d2vQZM+sruYf2X310LcrGzmXOrJlD+/XU&#10;19RAiZWLFy8fO3W+qgJCPM/a+PhCDklNWxNsdzGzDqpGQEhZmXB0psNPWVdfJRLXZqbnZGeV5mZX&#10;5udWpCRnN4gqmHQZaoYr0unoWogla6ir8DTNzC15PG5RcZG2lraZmQnizqWVJdUNRRyuJDc/C0F5&#10;sUipuqiWVd/g7uvTrndPLWOThPi0c4fPdAkK4fDk9+7dh8450mYxAtsHtfPyRGppQ30dPzUtA7Ru&#10;UHBQFUbAF8LnaGVtgZxbVBGXyvgVVcXFBQKaTEUkrVFTp7dt58pii7NyMpliupKch2B3h44dzC0s&#10;KioqeSoq3v5tTSysueAzcyFwzvs7QFojwKJGikKJCwI84NQj1ZZRVd0ACc/K0vKKqvrD+w8mxD8D&#10;IV1bR/WrWVPHjRtWXVN2+vbT3KIytpzWUFeXmZ6RmZVZV1MP3k2Qb7sFCxe0Dwr6R56xjzspMHS9&#10;jKb0294zy75b6+3h8ev3C9t4OtG4FMokTlzFT3yAglUVQPNv2D5/5n6/J7MpVbM1J/9vuFOtp/j8&#10;sfo5NmxFmZ9jvdZj/z0WwDMD0i6RYSfBQM7LgpKFS767FXo5xNtx+y8r9C0taKC4Mt6PzD6j1VT2&#10;HoS14SRDfRR1dfUWpHs2okxAYgSOkUrJ5tLFEvmGzZtXrlttbGqqyuZUZeapCeQglc9ZtVjLylzO&#10;r6PzoMRCUCaDxmV+MLsN7REjLszhRBcUf79u/dUD+zC/mpsZu7rYF2TmvIzP8vX0mf7F1L79e3Mb&#10;qbJEmyYxJ2Prtm1Xr16pra8vL8jnclSDPNtOnDR50MjBchZj37lrv23dnvbokaGaiqenR3BwkK+P&#10;T1BIOxSuoYyn4NkoavpRnHcim05eJhTbOjY2dsL4Sakp2XC0AhHyuLzOnTsOHTa4B7Rv9NQENNq9&#10;Z2cra176+7Qz03CNz8jbf/Dcwf2HRYK6gX16Tps0NiiwLY3OqK2tDwu99dv6DZmp6Qf37+vSuxtx&#10;QkH3iZLh/9MphQYQGCEQyktLqjNS8w4dOpWbl8xVpimrQNsH0efCx08eV1ZUESVPtppAjDI2TcpH&#10;dF2aVJch5arQRLglJCcAqvCqDB6rUtyAsu50FTUjA5PilwXiBpGAjkLWYrC2KZo54CaPqyoSSuvr&#10;GwB24bmE6xAuUhF2hASARMhThhC7VFNTWU9fU1/HydzUhcEUGZlodevWjs2RZ2Wn0qVsHQ1DhMKd&#10;XVx4akiEpRxvxB/YXIiR8ko2jdlPKG/zzvGOxI/Tp07l5efdvXenpLgUpexVuWzEoXnKqpMmTRjQ&#10;fyC46sePHb9+66ZAJEBNcwd7h+iYmOSkFA8Pt97d+44YOsLNze0vl1if8ai19FAFMU0gkTLL+fJd&#10;B06uXLGqSxvfE/u3q+loUEMVax/Fh0KZjaryLT37+/f7/Jm7FWV+/l1oPUNLLPD5Y7UlV3nfPq0o&#10;83Os13rsv8cC5Jnhg5+NACkdPAWUHln+3bf2thazZ05rH+hDxKVZ6rTPzv1/Z98oaEURJlq6ERwG&#10;YAdoRCASfmsQCg8ePr9l176C7EQdjkBZXKMhkfcKDJ48b7FJYJBcJia1SxTcE5L+iE4iKq+A1G8j&#10;Wgr1ok2g6TTQ6RFJyft27w4NuwbRRChO6hsaVwjE+Tl5umoqXYLaO1lZKrPpbQL8/b096CyVsqqC&#10;iBcxEc9jT188kxydwSjnmJpYBHYM9A7w0DUxzCkuSIqOyYhLhAeLxWZramh26BDctVtXHR1t6Dhq&#10;YwonLHnCPyd2ICiINATJhRwOp76+bv/+g4cPncjJzkN4GtFqkGMg1h0U1K6NX4Czs725lYajixUD&#10;QjTEt8Ss5QsPHDnz80+rCvOynJztAgP9ff38g4M7mJtZRT2JWPfzWk9XtyEDB12+etHF19XZ2Rn4&#10;Hs4+YkuSyiCm0cUMOuAvKRqKf5cWV9bVlzKYEpYSi8dVLi0tff7ieWlJMVdJj83kVVZXs1msktIS&#10;Ig6PDpQWmWiylVXlysosuYxZUS6CTpCqOlfIkFbLpEU1tVevhnGl7A7tO/BMjJRVVADoYW5E4XnK&#10;vOpqROkb4HGEgxDgT0NTQ5nHEwjrNbVUVVU5GprqMppIQ52H3zXVrfR1bOHthbQRmwNVAZTGETEZ&#10;QDwUL4cK5hKvtwK2EyLzq3i3wrrNUOYHVjXUIGlK82/ck4pfQ52VL0R5d9yI3Ly8xKS0U+cuh4df&#10;l0gbbO3MfP096huqzU0MobHv69NWX8/01IkLUc/iq6v5dRWZQn61RIqwvrG/v5+3j29IhxAXTx8l&#10;Lg/3Gqf98LPQmBvarABjc5pRS5+gv9gPuZmo+yNnspRqhNJffoMCxI4lixd+PWM8sSyEHOB9h74t&#10;QZl4ZWDI/adEzGkfgJnviZi/Q4LkdeP86fxU7Op8Un5y6J/Xwb7v846+ceaW0o7IYQnLyUWo7bV/&#10;/2VrGw9qutjf2+Ym875n/LzRxw9b4O2+KCz51jWanfTNvzU3/Qft9jc9F3+e5t+LMhv10qgnv3HG&#10;av1PqwX+sy1AJg8BOLry+LzybxYua9+2zaxJY2If3pRLauSSetQ1UVTo+Uc2oh+k2ECSaOkFABxI&#10;7WMpDhDK5RkVVYt/26zn1EbFuI2mgbWrpfb3E7s+2LOyIiZcXl+BPaE5iUlTDkVMOeLT+EAxHRl+&#10;Qkzq77wiVawF/+dLJeh5QX3dzlOnHdsF03UMdJw9LTr28B0yps3gkVYBgah+rayl5e7tuWLx3Mqy&#10;XGBCsLYrhGWRGc9+3vSLh2swT8lYS9NSS8fSzMqlz+DR3/2w5uD+40iCPH3q4g8rVgcHdbG1cbax&#10;chkzauqD+xGCBjhm5RJUPCJNRiOJTZrMolBYfHntWtiBA4ejo2Ojn8VuWP9bnz4D7MwcHS0c2nj5&#10;fjPjq/PHz1eX1MsFpFv1DbKLV8PHT5lp5mDP0VG1cHNy9P0/9q4CsKqqj9/XtbfubrYxuru7pQUF&#10;VEoBEUUlBURF/ERABUElRBApKemQ7mZssLHu3tvr/H7n3m2MsXgLwHjnex9ue/ee+J9z7/mdf/z+&#10;LV6bNPVhHJBqWlJC6o2Lt3p17uPjG9C2bccPPvh4y5bfHj2Mxo0wchsMWugO1WoVEdGTmYcAkRQc&#10;oBA/QHR0M8VFp9WrlCqgruzs7Lz89LyCx3nyhzmyh7mF6YmPInKi7qgy4tXyjJzMhD49Oo/uOyAl&#10;MgYOi3CllcsLlMpCrVap1eIP8H4tVCnVCjns5krUCUxDInqedAJNY04K6T6UFHSGmVxmjo06I/0D&#10;/cEf6fmsSWHYOpl1UlKLXmd8cP/x5o07Jox/u1ePQfg0bdTO2SXA0SVw3FvvbNy67eqdq/ce3fpx&#10;67dbd/74xbKFs96fPnr0aCdHT4nQ1cmhnpe906v9+3z1yfw/ft2cHB1l0kKMRf2rsqO4AOuhpFf4&#10;mUQ41Xh4lYiEToqKvAW4JCNfNmXOEs8G7Tdt3MEIFKz4tKTx8JETQk0kW949dbFj3l9UvwgKAIE8&#10;VYpgW9k/09eQuwBmSq5/5toSzAdMSS4uqqWktXIbK1Vj8f2lGylXbOTC0pWV/Z2+qfyhlP1r3fe5&#10;1MhLevFkROV8a4YEzBvLs80Vi76UsMrO4tMdqqtVytRTF2u15j2yoMyay85y58uSAFHM6E1ASe/8&#10;tsfaO6BJaODZA7+Z9DkmY6FWp9ZA8fI8e/bo4SOknFYxmMacQqNMkroHiQQNxv9t22HbtAU3sLFf&#10;w2GePuG9WgWf2vK5Me2OSZVnUqvpOGNaoUWQQhHoYKADs1tX0qDeoNUSnY5JYTSt3/lHaKdeQq8w&#10;sUv9kGa9Bo6eOvKtGc279vRt2Ejo5AivxA/ef7+gsEALkEgX2It37d7Xo0d/L4961hJPa6G3vSQo&#10;JLDlkIGjFi/84tKFaxlpWQ8jYxYuWOzpHiQSuITVa/XhrCWXL9zOzixEMDRQMaFkp2HEMz2khwHE&#10;p9NmZ2fN/mC2p4dvsybtnBwCPVzC+/eeMO/DlccOXFTLCA7LzJOdvHJx/orP+44b5RIaKnH37Dt8&#10;1P4jx+/ciYi4E3Xr2r0NP20ZNnSMl1eQnY1rl86916/bGP0olkYXJbgKbdGoovSHoMzyRYeOAwPK&#10;TWp4+qpNmrvJiW9Nmvb7mrUmPUCJUaZSdOvVd1Cf4YWZchqqMkgFNzGYsMoFwIAbBf1vkRyK/ksf&#10;IFBXmU+VNZqz4sArjyWDPOXbf9++Y/ueVwaNEwtdxQIXqdjdVuplLXYXCGzfn/NxtixfpdMmZaWt&#10;Xrem54B+PXr1Da/fwsszMCy0iZ2tG1StjRq0/HTh/JgHt/VKnN9UJgMgptaoUxmRjdO8goUL2E2y&#10;dxYXPelbXT+gkBoOnVjMBrwYDBdjk4N6jgqv3/HE4fMG/I3geZI7qwjGm9fzKq+qq527NLx60mhl&#10;KJPgtopR5hPkSgPYp5FicWNl0M7TWJH0opwLn5EIuaZsP8oBpmYgs+fS5x3DywLgp7t7f9FwBqoz&#10;rVeA85/+uxljeVJj5UcBRsZmyK/KlVj1BXW1VqtuqbwrLCizZnKz3PUyJYBnJttg/C0+1X/GLKm3&#10;35oVywyqNJM+26TNB8xSYbt5Hr0r3hkXLFw4ePDg2MePzW0EeyoUSjT8ikxN6zJuAhUU7Ny2u19Y&#10;v0C/hkveHa9IvW3S5iIvtgY7ZJlKn1ZtFasty9mkiZJVozDoVdCnAdHITKazD2KGT5wtEQTwKBd3&#10;lwaNmnXr2Hfo2Okzh06a7BYc5h0cvnXbziLEgxtIw+qU5Pg/du9/9515LRv2tWGHWHG93N18g4Ph&#10;gNf8lVdG79q5LyMj58SJi6+Pme5oFyCVeIYEt+rTa9TXX62/e+chlJdP9x16LB2ALxSNSqVcrQbS&#10;It3+actGWyeXkPA2fgFtnFyaunq0FkvqBfu0mDn1ozNnr+YoSCV5Ju3NxJgfd+8e9uZbzoHBUhd3&#10;J3efFq06zpzx4ddffb9pw/ZVK9d179rf3RVRMnbAmjt3/JEEYh2orIoKwfREKwhZAHzgz8yHUNlD&#10;b1iCEQlSxF2wgWvwjckIhqCFC/8X4tN0/y87cT2uS5Uru78ypmWbfqAxNZiUGl2BWltgMABxQkOJ&#10;j6oU4ixWR2KicSfTCGmU0bGV0qoyaJMQZhL9aplPqQXwZJZpL9ji20iVhBqKPoyUxWsAVJlZ2QcP&#10;HvrlF8DxYbZS65Cg8CD/ZoEBTZs06ujqEuTn26hvrxFvTZ58/vqJ4+cOT313WuuOXVw8Am0d/d1c&#10;w62EPlYidxtrV1+foG7duh4+fEBP9OPoqUavV+BnBDPp9Ep98eGkykeAyBWrsbDw8uUr589fiI6O&#10;0WrKIlQcoKqsp4oLIGowwerUenW+3qjNMJo+2rTX0SGsbau+J45fxL1EWvR//ma6zFLDegI2S9tL&#10;y9VlVo4ymTorQqlllWrM7+UpLYtqqEifWfbGKisqM5RyOvhc+8xUXs5oqux4pWrjCoTNtFZ6yEWC&#10;f6oDZa969q7aPhhF91tQZh0J0lLNf0YCeGbWbTvUfuBYNw//0a+OSUlJAjuMQS3DNgNwgf289tvW&#10;U7LEDgW7sLbI+Pr+ovmN6offOHm+XHkzCpMirMAAA+hW1Sr0S20yLFr1tV1QkENgiH+Dpg4iaTsf&#10;95M/rjepi1AxAEd2njwlJTM2LvnSxRtZGbllMScs00aNzoRhlgeksZdCl2kkyI7BOUfPXek5eLyj&#10;dyO2lTtL7BZQv/X098HgvqrDiFHSgKDWHbtvXLv5/oU7pnyjSQ6zdwGtWYNe03jo2KU+QyZau/iI&#10;XG3t/D0admzfqmcfvwat3p6z9NLVB7fP3Fq6+Ov2PQa4BIRaOXtJ7N0bNG/74dKlf125miUrLAWO&#10;aF0s0WahQ+Q/GpXm7IXzXbp3t3Vw4fFtW7bu/smir4aNfsu3RXvK3sXOv/7EmXP37j+RnpjDjC8y&#10;Jnbpim96jH3NvkkTysuTcnIVsMQD+w5NS86EpvKvU+enTno30DfMydGjQ/uu36z49uaNO4jyKS00&#10;nQa0TsQgTT7oApAvsbCTNVL0obEpWivQmVb/uNXZ1mXa2PH5adnoOXBxqk4/YMKUgNC2qcl5BmSO&#10;1KnUGrmBwHhGwKXqKamQqK6fVF+swaQ1rIxKtRguYpWWGMpLWcyLbqat6ABpUA9D0VxoNBJQa8SH&#10;/MC0W1Twy53IuANHL23fd2rd1j3TPvwkLLyNt2uwp9Tbi+fW0LfRki++jIlLjI6LW/TZolkfzzx4&#10;bN/F60dWfD+3cfNQO3t3KytvHteLy0Z+IFcHJ5G7l+O4CSP27tuVmppCe3mYdHBIwJoyYmnp8DP+&#10;pcdQpqA/jFqW6LMJcKTFgL7l6gz/W7MhvGGbQP+Gndr13vzjL7J8mB00Bh104Hg2jADvUG/W6u1F&#10;ZEZbDOi1j+coXqYa8cYcttCnZ79Xk1OyUTmkaEQ7dfdqqNOduxj8lYCQqnSZz6rpzFG6QQ5Pw8zy&#10;sE/xTFQGM4vuK+lFZd01U/9XMTKukz5XhDKrJwGzx/LUci6lqn0a5pZtvKxYa/VQlLq5TtdqtTtl&#10;0WVWW2SWG166BPDMNGvZp7lf/U/fmhx19y5scISDBjHCz6lgBwRKVJvUNPKYtmhuw9CwO8fKQZkM&#10;lHiCMhnAQLuFJWemrNi41q1hMNvBxtHTp1G94P5hVssn91HGJWUkFlw4fe3kqdMnTp1esmT5kEGj&#10;u3frXz+02fhxU3b+vvf48XPXkQzndkRKQopBqzYYlTqjHIqwSsZaZGE3GFRa3d3k1K+37mrQqQ/H&#10;zlNk7+Mf3KJd10HtR4+s17Wztae3QGTTo0OvXT/v2LH+lzUrvzx5EiHnBKUByNx4HDP/2696jh9i&#10;Fejq3bzh6PdmNeszhHIJDA1tM67XsE+XfDnr08+6vTp60Jtvvv72tFbdekr9/NxD64+b/M6y5d8c&#10;P3I6NSFdpSjWWtHGTFhNaadTXWTkg7Vr1/bs2WPSpIkpSYkKnXb37ZsD5833bN2Ba+PhYOs3fvCk&#10;9V+tO77/0PUr19Jy8pK12h9OnOgzb27wgEHOtq6eLr4rv/4+PS0zP69AXqC6eunmmFcniIS2fK5V&#10;veAGr7/21vff/Xj69Pkb1+/GxyXpgIjoAmdXFEYyjLMg8zt+Tc7JP3Uv+pM12/wbd+zYrvWNM4fx&#10;hV6LdDcmwJMFq9f4h7bcvfMw45IL/Ww1XHJrsiBLICqxehN4Ts5NAE6MdpRA25zs1AeRd6JiHj14&#10;9PjW3ch1G7a169RPbO3NErrwHb24Nm48oZOE52hN2Q5rP+Tq8atyjMZounr3xsy500e/OWTUm4M6&#10;92wXHBgOHgIvjwbWVk7uHo7eATb9hzaYu3jEup/nxyVep038tEbYXPiHvkGzS5S7dCE+uygJBYXf&#10;b9/j37C92NrLx7OBrdCzcVCTcycOmYxKvQY6UTIraAleLjURVaX3XIlJ6z1ymtDa96P5yIxVSLtR&#10;lAePa9pwHe7c5ZinK4NtZT34yru24vuf+qaqZspq5BhhlcGfz0Dkp0VqNjJ7AX1+VpdZPQmUr3Gu&#10;wLf2Kb+DCtBs2amvQoNcw8Vah2u1Bj2wxJjXeTiXpcLnLgFEzL0+/tXpb4xr2rgBW+pGgp1Jisdy&#10;QrDrpis06R4JFOdRMoP+gw/fP7Bp62/rN3Ub2r+c+umQa4ZGkmGmQURrvkq9auO6leu+B8qC3dVO&#10;KB3Xu/PwBmLn1v1i9Xar1229dua8RCVjGfQFGp1ALBEI+IhlRhg1WHJUcpWDo7NIIgwKC5g69a12&#10;rdoZDYVsDti5K6T9Y7AUKLnRPCghtTrq+q07x//6a8f+fQ8i7vOE/MAAP0cX56yc7IysLB4irlkg&#10;CTciY7WLrd3A/n0+nDk90NsbsduFWnVCZs7JU6fO/HU2PjElPj45v1AhUmqlyM3tILXz8UDyS09H&#10;lwBPXGyycXZEFP2ZEydleflInhnk5+/l7eXp5QkipPr167u7u7I5lEFPgWuTCXhMTU1FYh5kswRZ&#10;uoqicmSFRw6fWP3N6sj7EYjB5lA6WynH1tYusF5Yw0bNmjRrGRgSDn3ymePHfvrpZ4VCERwYJLaS&#10;BAYFBAcGOjo4nTp5+tbtm0hXUyArQDi8ta2NWqV2cXEGW2dQUGCPHt18fHwVykI7OzBPPRViXKjW&#10;rVzz08bNW6ED7tmp7dQJo5o2aUDpWUYkFudy0dfbDx6NHTHO39Nr448rPDzcmKTuJZkk62aBVVWL&#10;SqnPz5c9jom5c/cuUkpG3I8A/buIJ4ETcqE8T6ksEAjY1tZiD18fhVYX8/ixq6urn5+/o7NT/wH9&#10;rKwcjx+/DMbO8xfPxMU9hLpRpVFoC0U8vYtKU8ATysKb2PYZHOzhw2tQr2u9gN4igZjLQdQ8qEb5&#10;iHTnguqApnmvqiCIG2xBEA4HqwPkqVjpdyIervv11/179zna2Ex+401XF8e05Aw2pe3Tv4tvQCCu&#10;VOkMqZlZXl7uoGx4KjdoVY2Z8z24YWPj01d8vXrf7t1vTXj9o4/ftZGC0KDOSp3F7RaHIj8V/V0Z&#10;Kzu+W1z//v1PiiOHyru24vuf+qbol3Ijyoujqp+JSi/+oviusr+XEXH5XSnnr8+zz0Vx9s8OtHoS&#10;MHssxXH9JcIrElLZDhRPfvHfy10MtV6zdbZWa9aTEmT6ctFuDQCy5Zb/rASwViPuHIeRk7jwkSDd&#10;orja5ygQ2qIJfUuhQf/ZN1+PfXXMg5t3y2mO2MeLlJnQeMGXDdo8UOZ8+fMmr5YtbJqEObWubxXg&#10;1LVvx6N//GrKiEtLi+49+TXKWSrwcG7TMHzqyJHr1qw5d+H89evXz587d/XKlZ07d77/9vvd2/R0&#10;dvEGbh02YXRmdrrJgOTnRNVUUXkS20uCyIv0nujaH3+d6f7aWI67iwCZZOqFeDRv2uCVAeGvDmE1&#10;DeS3ayFt18MqvBXLxXvI2NevXrlkUkOpCWc3YgRNzCvY/uehPiNG+TVqbOfoZit2cPENmv3ll99s&#10;/qVRq/YSoa2TnduAV0Z88fXq1et+/ub79UNffd3W2YPDEYOf0t8vtF/fV/731erE+ORnOwzNoAoe&#10;nYXQgQF3Zr774Ty3oHoidw+evc3gkf36Deju5mIPgiJfW49Jg8ZdOnLucWr6jNlzOvboM2/RZ116&#10;9uOKrEGY2qvnwOXLVq5d8/OO3/cdPHDs1MmzW3/d8cH7c7p07iUR2UnEdj179Js8cfqrr7723Xff&#10;MfTpMTExDx5EXLhwcdOO/S27DWrTqdeGX38DMRG6AUuuXqNC6Loa1Jc6Q1q+ok2vV+w96/3222/k&#10;W7pUd6WRxUCzBJQUJh6fmalnlaMqhSY7K//O7QenT1348ouV77w9Z/zr09u06omUnNYSDxupp4jr&#10;ZMf2EFHS1iHNf1u/4c61C4/uXVDkJ8TG3J+/8MMV3y4/dv7olajrG//c0nvUSEenxu6eTe1cgj38&#10;6ju4+gikdgIJmF7twEg1Z+6Hl68dz5Ld0Jigv4TniUyvL0AyHWbRwJ3Y7EidIl0mGJqgycS9+bmF&#10;70ydLeCBhVO69NMvy0iMPLJG0+2ox8PHT/1h6558NVF7k8e4RuJ9djqIkwuthU3OyHtlxESBlfuS&#10;L7/Np5eZOYF05sxv3eyYFcV9V6JiI1895eRYLV3m0zq1cmKfS8ZemS35pVjMixSRNetzFRbzZ4J/&#10;iBielYCZetlyLitXmhaLuTlPmuUaiwRevATo93sWUKbWBC9Ac016tepnsUMd3AtTM9Khh9Mo4CH3&#10;TNP4A7H/0ZAU7ntGY45WtfS7Nc5Bjfhufv4d2ksDPUIa+v++cZW6IF1ToFq1bIUDfEtDgr5c/vmD&#10;29cU+RhU2aLJU8Q9iPvz6MnhUyb6tQj/fecvJp2yyABc5ZAY1FtMrYNBXI+KeHXKRCdff56TC+Xk&#10;4NmhTbspExpPHF3v9VH1RoxtOPx13/bd+I5u9Rs0Wf3VypTk9GyZRoZ82nQBKD7818lPln7WsElr&#10;kZNbn9df33LgzxN/Xdi24bcZE2d2bN+tWfN2XXr2f2XMuJkLPhk1cfKY1yeOGvF6w/BmQoGNtdRx&#10;QP+hC+d/+svmLY8ePYJwoMgssezrFGojfP90+riEhIPHj3386eLBo4ecuXQkLvH+8WP7lyyY06Vl&#10;WyeutJ53vX6jxrTr2af/qFcv3r1//cGjFet+Gvn6mwCyPl6BPbr3/ejDBevXbbpw7kp2lgwA/2Fk&#10;7NHDp+Z+/ImPdxCHhaQ/EkdHx2HDhs2YMWPgwIHdu3Vr1LiJZ0iz1r2H7zt0jHboJdFAYDOVaxRK&#10;tRJxKjAZawymL3/cYu0TMmHChLy8POYaJt7fbARGLPUld5VMWunblUolqOzBXXDl8u3PPv1m+NBx&#10;r42d3L3boCaN2ru5BFqJHaVWTnyetF5wownjpox7fXJIcKMmoc0aBoZ98clikwYODii67JyEL1d/&#10;3axD62ad2nUZ2KfroD7hbZsJ7JGxMrRZq55+wY0dPXzcfH1DmzTsN6zVouXDz17cqtHgqEYXsphL&#10;u4lW97F6YjFnxhUV9bhNi04OPMnksRMyktKZx5RxSWW8SvC58TAusFkXa+8GX6xeB+U9gzLNl2rl&#10;yx9nAeY4cPlmVKtOgyQ2fp9+tU5Dzk0mtcpsgoiK26gLlFmxrbly6/HTkTTVQpll0FYl1u7KY1Fe&#10;YPRPkYW+xNpdkz5XDJmrVZt5KLO8q/7D0T8Wi3nNVMCWu16mBIj+X5Nh4FppkGyFYhI4P9/C5DEn&#10;DRVzXGMzJOluStFlkyuYNDQoyLHMJWTYZyJuTn97VsKDdB8/n0J1jjwn5d3XR8ydOcMksv718O2V&#10;c+Y7a9XvzZrWfcxgroutEQnDsQfrDYxBlrCe6418SkISTlLU0bvX5sz7aEjrtvNnzGZJQDtftR2T&#10;poMnfUc3YYamwFDN5mRnZUYkp1y/d3fTL5sfxcQIJCIuhyNxdBBaW0v4IkptVGTLMhNShCw+UnVL&#10;pVLYjZEWvHfvbk0bEhOdQqeKiIr/fsNPO3btsBWKW4Y1HtCpa6B/YJ6qEOlkHsbGJGelP05MEItF&#10;nZq3rh9Yz8XVGUbqEyeOnz1zDihNLEF6bru+ffr06t3bx8dHLBbzeTyrIlNm0YhUCkVaRoIrdKYi&#10;W4hSqVWdP391+oyZj+MTDEj9zYZ12DowMKhnr95+/n42IokmT/Yo6iGsyenpadBTcjhc0LbDUM7n&#10;8+uHhTVs2DAjIxMqzNS0hITEWCQrh5CRJtTB3l5kJY3N0aampIV5WDWu5zP2tdcbtuqAHD50ZiHE&#10;VRtz0nIkTvY5LOOXq749vnH9rFmzpkyZAiEACdUgBw+Dn8jtOIlo1HAwQAYpgEukkgJt5+HDh+H2&#10;adQLkhIzQMUJInNkEkI2Sy6X3aFzo06dOsD9AAl4AoMCk5KS161fm5qR2KZdmz69+3m4et28c2fP&#10;zj3X7tx/kJjC4gmd7ezYOmNydKyIw1eoCrkSvoAPYn9dSP2gAQN7N2/WFB4T7q42Qo6XUW9F1hEj&#10;+NILiqbZL/b4MOfhKrKY044cMICzTv91cdTgoWHuLt/+uC68dSvwiLIFXDrrO4v+ECZ6ucawc9+J&#10;FSu/1eSlfvflIkD/mgm2/P6hMaQ5R6ZRivp9/+n33p9XkJe9ZM606W+/JRSJMRFmZO2qbOC1tkJW&#10;lsb8GYNrSU+ISZWiudaf+tPOMnzrFRiCmTafMttWZKOl/14pOTt9RSl7etnfizpotpX5efa5QvM/&#10;OlkNCZg3lvKuKsdiXp78Hiwq5QphznNn1jW1XqtmtVLRRRaUWSvxWW5+KRKgc//kG/lAmZw6S+VR&#10;MhIm3zNdTMW+lVCKwFOPB98xHTJBk3hlE4/NRTLFMuPHHqrXkNu4AqQrvxcTu+73zQcOHHMWeLHh&#10;4/jwVoiv85o1K/VczncrVv1x476DQrP8nRmD3niDkvL0PIOeTXGJNyVxHSS7IJ0Dhm3gUXq2UczO&#10;UiuiHka4gPjHy5/iovmq0zFjfzWQ3ZxOzYi+6ZBOnY2sQnoWAcN37t39ffuWs+dO6hFUxOclpGVx&#10;2AIrKzseC9lpBLAbG7QU/BE4XLjZsVxc7Ia8MnDYsAF+bm4AESkFuX8eOnT04J8Pb9+3gvOewEqF&#10;ngt1Iinfxs5eIhEr5IbU1HS9Vudo59CkUSMoAFGVUqGMS41Lz0iT5eZbSawcHOFR6Si2Ejdq3LBJ&#10;oyZe7h4igdBaKrW1ZXIDQpKkC1BDFmqVv/++++rlSzqTJjEhsUAmg1kW8tHqtBKeTaPglk0btwgI&#10;9M/ITP/r7OnEpDitRgHwBNst6NJdXF06dO7s5uGek54h5gtd7Z11ah2by/YN9GUL+NHpWcdPHs+I&#10;vpMc97BNu/bTZs9xcvcUcri2YrEsR/bFks9z5Moewwcpdbqfv/wK+teFC+f37t1bIOQgfXlurgyh&#10;RBKJiCT+sbGRy5WFhXKAQoTskO6xWBIrCYfNyS/IT0lMiX4YmS/LRHBVTnaOrECjVeMmYXZufmxc&#10;rEyWx2IhXkbj6GgPPkuJ2InDNWZkJCnV8HHNtrOXrvlhSZdOXdgs5Aqyioq6t3Pn7oioiGx5ZkBI&#10;kL9vyLWrt25dv4OM6hIHB5NUkpuebiMSGwtkPJ3eWSrlCHl+jcLgkBoeHtqhY1tfHy8rgYRFUuBw&#10;yeIg5w4sDmSkUuNgxDLxn2BNAgUZv+KqC53TykCSvpIcV1ytzrDh193zZs368PUhHy1bjrQ8BjYk&#10;gRpxGSAoB0CTZOMB3KZYV27cmzXtHXd7q02bNzs7O5Hnjj7LYcXSzx+eJwKEmeeyBBJX3SeS9Yc+&#10;W7FAr2s8fe7al1/+L+LutXlzZk9/520hh0XOCkYDwZoc9Id+3ov/Jc/LU6C7nNZqtXOXSgtTbjKe&#10;su56Re3TUIUqC0TKQ2dPGigLA5/N/lMCd8skDoqoMou6ORlsysd35f31Ofa5UkTPZCxaFAEhVyEB&#10;c8dSFrc+GRkN2x8sXhz2ybBd4eE7hz/BlKTu0r9XvcDNv6JWa9X8Ziq48h+IMi0prXCALD2df8uU&#10;VrVemZVV8HyfGaAyRmGJbQgfAEsjJWBTOem5546e8PfzbtSmBfYlYBykmXxGnwhbah5l5LK5dhGR&#10;CbM/WXzx/iVf/wBNulaZkijQ5X/+2cKm3XpOWfTlrTvXvKzTx44cMWXi+2KRM8mOaKSzVj7Z04u1&#10;psxeX2qD1ZiMdHJNs7b/EjnSRlFGJ4sE6eg6/mtUqtMzcxKSkqKPnDh7+Pjdx/HJhQo5gQNsNozL&#10;tnZeFNsGGkHk6c7Lz8vPzQ1FFPnIfl2aBTi7uUutrHV6bTIUa8lJF2/H7j9xLjbuJMXL0ylYzes3&#10;fXPCh0oePyo+JvLWvfT4hJzUDLVM4eLoZOPl6unj5efhzeNwIyIf5MllqSkp6YlJ8IL0cPewtbHx&#10;9vHp3r1rqF+gk609TyKU2NvyxUJrBKEAoag0RqEMfJAI8eFxeOAkSkhK3LZ535njEeDI9/B2d/Nw&#10;KVTlcPmm0KDgpo2a+vj5ZuXnXbl5IzYpPrewIO7+Y56aZcUS8g0cAreteBmKHCsbbtu2ze0c7CIf&#10;Rrm4utk52UfcjRRzxM2bNvf09Dx48ODly5ehYhQIhVKxQ3JyCsKVJk56o1vXzps2/3r2zHmxROzv&#10;5weggpSYj2Me37l7WywWFhRkQYsGabu4uABMJyYnpiWmsfVqgZWazVOzKU5eFiXLE/GFNloKjgLg&#10;DVCHNwz4YPbU1q2bONgF3L0d983KZZevndAZCl09rCZOevWN198T8Z0SEtIT4nJ27TiwefNWFzcn&#10;vjUHggPfJz4ODo4wN9s6WItteOnJCQG+Xu72yKAuGNSvZ72wZvZuoUIBJpHLJoiyolKyyGry7NLn&#10;GeBCIwdZxdns7JyCafO/unLu9G+fvdV6wAidgW/kCoFhkeAdJ0SKheMaUZbCIMBhswA8t2zbfv7i&#10;lQ8+eN/HxxMolcMmzx3HaKAVkWwTAYtPMG/11n1xTjuA+nvRse8v/uLs2XPLF8+bPGaUAOc0eJ6i&#10;KT4JPWKee0bJipAnXlXwuoZvoVL4kgi6LJAr83XRXOAd/zs1kgFClZcyUSTDd+ygRpTaLyrGjVX0&#10;q6JWK8eZz4ym/KyMRb0qUQHWbZ/LE2l5cqjuzBBRE6j49KwU1fx0Qkryx7BiJEtP+icPKsnMWdUk&#10;V/v7Gq7VardT/g3/OJRZ1l5Qjv2gRANeZiWVVWOXPjndr7+4OBtrOccaRnZlLQjPHjeffuKY759g&#10;wHK+LQcgVhCDVsVYirv3pLlyTl1lD0tlXxB1tKaefzXP95l5BmViP9RodetWr/l03uwxwwYuW7FC&#10;4uKlx2YKMFZ2sKBLkbHYwuSUwsWffb1h0wY3fxdH6DwfJUHDNXjCyGkL5xw8dvHTJd83ahw+eUbr&#10;huHNHWwQoI34FsEzKLO46uKgdaIkoo2tDAiGvb5akmZstUxh0SonqAL1BjnFVnOh7NHpHyXKT5w6&#10;e+LEsaTEBMSeg7JHKddyOWJnJydbOzsATXmhPDklBZnQg308GjVq3K5du0aNG3t6eEqtJagzLr3g&#10;5r3jN+4fz8rJPHLwopN9SI/+A5s0bSoVicEyadLobly6fOvazdvRUeCv6di5U7fu3eCDh/Tr9nZ2&#10;6Ukpp46fOH/hAjI2MpDaxdHZ09WNLREEN2kYHBbaIryhp41DoL8PDOZlRp2Y8HjxkqUHDu5VqQr7&#10;D+ytN6iuX7udn2VwtHcPC68f1qiBQqe+GxmZmJIkzwIELezUtGXH1m1AEx8Z9zg+M4VNaeIeR4Lj&#10;EeKAlR+R5kolvDK1YqFYKBJCVwqGRZFQCFO2yQANMxtURlJrKxtrG2goGZkAvuAyRFXTuSVNPAFH&#10;ICCYOD8/HzVAL43Ul3CFCA8JmDBpsF+go0hgG3En49uV29NzEnTsXOSkdHaxnjf348lvvUNBoUjZ&#10;Xr1+5X9ff2bvIOXx9e4e9q1btzIoGqYk55w6dera1ZsF+XKFXGNlLZI6spNTH8vlCqwJaJOxHLx8&#10;XNp2auTj6dmjc/fQoHpCjsDOxtbEQnJyKEFp7Xg114z5C6wUygSPANLE546YOLsgL+PML4ut3QP1&#10;LImRw4P2sCzKBBMCWY4QD0uu1AiEfHSSz+MiMAhX014jdIZ3gkzLHLXM7xoZOYLMMHQWl3cvIWX2&#10;nPkXT52YP+u9GVMmS7B06ZB4Rj70v8wTUvXz9XzfQs+Mj3mhV6JdfNoYXr5ptzpSe/HX/hP7/OKl&#10;VJMWX/BaLdPFfxjKJMuwtONC2d+LRmeG88TTR41SWJBUUY6fRvnPeJkLd46Ax0yJw0xZlEn08iN2&#10;DdsBAgqzamMGY8ZYyGUVeX08fVg2U341Wccv8p7n+8yUQpn0HkipNZrde3et/OpzgyxrzPAB78ya&#10;LXHw0pl4XBa/BOgxWxSLqF70GTk5X638cd26Tfjazc3WuSArTKEKa9Ns7NdLr6ekzZ6+WBOv/GDG&#10;jOHz+iAC2mQCXKTNlyZaz/QsdKRRJXpCQlH0eglPQNzNgBiwade4FCFXbL5K2NE5HAPcAVgse3DP&#10;5+bCsJx+586da9evXfzrr4SYaIT+YmB8nsDNzUUmKygsRFQMi8flWFlZe3l51a8f3rVLpwah4cFB&#10;gQJrntyYEhUbt3n7vo0bdykSUkSOjk4ODt4ensNeGdq5Ywc3V9d79+//hsj5/XtRlZVU6mrn1Kp5&#10;ix7duovEwqioh8BtCoX8/v2IqIcP1WpknVTnFeZROq29m2egi0ePDl1c7J2cXVyk1tZWVmLUBoWr&#10;nYMkKz9j3frV+/ftmDBu9IB+/a9evn3syLWE+Izo2Njs/ByFRq0n+jNKJJBydPoFM6d/+NH7+AUm&#10;5gLkCZXLfvn55z/3/6lSyHUYmMEUUj/MMzCQZA7S69ENxCoheTkHMjKYPD292rRuk5iYeP3GdSzC&#10;oMAgIObY2Dggchw44GbatWtXJ2eM2BZ61gsXLkdGRsIBVABKKgG/fbuWi5Z8ALM+lHNqJXv9mu2R&#10;0TesbHVcAcvXx3Pk8FdtrXHeYIOWIObxozt3b9nb29+7f+dxTHR+fsH1izmoUKtHfwv5fK5cppOr&#10;lHyB0cnJnsvjeXl5+wcEWFlJAgLdBwzq6O3lK2BLoewmKm8jsYWzCYiivS/g7Pl8gGYZlJmTnz/s&#10;zdm5GcnntyyRuvjp+bZGDp/NMnGe1mUWAzvwkLEB8+GFDN+MQrnqxImTYrGkT6+u6LiBqDHhA83g&#10;TNqCD0282YWJ3iGjRrwR7Uh9/Mr1Oe/Pjrl3/53Jk6ZMnOQX5FPibI24PXJwRFdw8KrKIeX5voXK&#10;Q5kjqd+f0BeVJwHsAsXX/BMR2z+xz2YvxJd64Qteq/9glFnWcbkcR2bzUWZlEO6Jm0bxybHKpspz&#10;kn4WZRZ1r1q1mYkyi9Bo6aNuOcDzmauY2qt0v3mpT8izjT/fZ6a0LhPKKxbrRsT9KVMmqAoy3p86&#10;oVf3Tu5B9ShKpKeEbErEOG8x4cYAItjLcnMzftj86/rNvyfGp/g5OYg1sh4+rn3q+bd+dSQVHPTG&#10;rDkn9p8d33XYwkUL7Vq6INwHrph0wAT0ZDRqLA9lEujKorLksr+OH7Mz8bp36sm3FZEQixqXIoUN&#10;qRi6NOh62By+wcRnseCEWVRyZPlXLvx15dzJ/Lyc+ITEK1euFxZqRCIWTyCVKSgEDAGxEFdPvU4s&#10;kgT7BnRs07b/sD5hjcPsbFzyTYajJ04+vhcVcfN2RMSD1PQ0+EeG1g/r0rVLj3YddWzqlz/3PoiK&#10;kOUWSCleQXq2XKXw9PVp3KjRqFEjW7VsicSUiYkJuQW56fn5525evXDhfFZ6Zn58MqVS8Th2NjbW&#10;IpHI2trGCcXBvn3XrqGNGgqEmsTY28521s3CWzq4+MN9Nlcuexj96MHDR1n5ubHJCfcfRmmV+uy0&#10;pNb1fVo1rS9TGtgi27CmLZ2d3WytrAuysvKzcmVZeXbW0qYtm7r4uUEKsKbGxcWfPHn6/PlLiInn&#10;8bndunYb8srgyMiojRs2Hj9+PC8/v2PHjiHB9QBD+UJ+D9Bydu3KhyKTLhkZ2Tdv3Hr8OBYRVK5u&#10;zr7+XoFBvpwiXsgyGlljWlrGlQsP4h7nFBRm5+VnymRIyijLy8uNj49LSUuhWCo2V2uktFJbytPD&#10;Vq8VigROTRu1bNmqNcCoj5d3vZAQsYQhg5QZKShdoRQUGE2I+CF6BA5szs9GqtV48ZR349Mok5OT&#10;Lxs9dW5OWuKVncu5jlD8Cw1sPpdd1mJeUhNwHdyAsfYRiYYBT5r89v3btydMnDx23NgwX08AZZYR&#10;Lip6/Ico/tnV49YswbIgvdWxAblZu/fs+/zTzyNu3xnYf+Ckt6ckZaRROsOAvn09PBxJl3Dy4rGq&#10;JPB8vm+hclDm4geffFIq5qfc+dtJPP4IkeY/EbH9E/tcp0/Rc6vsBa/VfyzKLMJMJYCoshVpLjKr&#10;+FF82t5cHl4rFmRRW+XAzIpQZvVqM3ssT81sKVXt0z0r23hZsT63dV6XFT/fZ6YUymQMy5fv3Fz2&#10;+dIQf8+ZU99w9XYjAQwssYEFlFmky4TSi9nFoSs6e/7s9Dnz4zJy+Bw+JzenlZ3VzPGjO40YkM+X&#10;rFqxfueOgz26dJ8xbXJgozASgIHaaR0oCQJ/YhJ8WlYIKELgOZsVl5v10Xvv6h8lr/9mvUfrkNoJ&#10;tNguCItkEa7FX4idl9YXEWUpscizdEpljk6ri4+Pv3zlEnSNBfkFQrE4OTktLj5eqVCoVCojInTA&#10;eSnXAi77+AY2bNQ0MDjU0dE1yN/f281VwOPIVaqY+LirN69du3MbsM+Fa+UR4MP2dQlsEq7LL2zu&#10;E+TIk9y8f+fyTSQbeoyGiWbO379+vXrgdZc42Ckpo44yKPLzo67eirwTkVcg02i0IJLXaLVp6Ygj&#10;ShNInQQ29m7ubH8vKUev4WsFLtZBAkBRV1t7BwexVGrtZM8R8GQKBcURxETdvnxq+51rl/LllLtv&#10;oJWDX1ZeYb3Qeu1atAryCVBm50u4fDd3Z2sHKYLfERoihcpUYgXHR6EQENwosRIzro0Y+5UrVw7+&#10;eSgjM6NeveAO7Tu0bNkSt5RMipHYjZ+aIoVOmZIKNXe+LF+Znp6NnD4FWfqcTJlSE6fUpCWnpD9+&#10;mJUBonqNnstHKkQQKeUBHXp7O0ttxA5OXImNyd5JEBTsHhwQZmcdaG/tE+gXamMHj17iRsF4RZJY&#10;HjKhgLBwgeToyRfQkMP0XAu1t3nr7GmUyZbJ1fP/9+PB3b/vXD61WZ/hBgNPD/V3pSizaEWaKCyY&#10;7Tt2bv550+2ouAZNm8+aPrFftw4SeHUaQN4PtTrOV0LzOlX2KrJWia81G7F8p06d+2n9xvsRkbZu&#10;LtkaWXp8Ype27Qf369OmcbP69QLJEa6qU9zzfQvVbIRP7vonIrZ/Yp9rO08v5v6Xu1b/KRbzMliu&#10;GERVwLNgNjKreFk/9U1lq7/8qDOydipCmdWrrdgoX+5qfFYJWcqGT/yL4ZhcUbKB4nsrhskv5gGo&#10;QSvP95kh8QZFnUIsOfZsmUqelZFpKxQ5OVixYdkj0QESA5t4CDK7NwI9ADCBNW/dvLn0i+Wnb90x&#10;wEYKOJKSvOiVQa/NnbkpOXrvLwceH7jVs3HbT1cv8KjvlkcV2BltyM0lAIDoaVCecfUEvzR2Rxb7&#10;SlzkrEmTGwidv//8W6t6bsSZs+aFuCFCUVtUwdOBH+CtJKAXI2JpiYmVdAmCMAIfgUDdZASXUVZG&#10;ela+rCAlJfnI0aORDyKl9i4JKfk5qQquQcTRcmwEUmc7pOARuHm6hDVu6OrjJbaVOnu7K7QaeVRi&#10;pqLgpjwtR6fOik1wM/BaBISFNm3k6ufFR7TQw4dHjhyFGA1ylR1PbEKAho2kcbMm414dE+DkLhDx&#10;s5W5YHri8fkI7oa+T6vRxKQkHzz/54OoIyxthiKDMuVRoV71KLF7dGImkhsJpRJrBzuBlcTO3pYn&#10;tvb1c1Tm3slKiWKBnIDvoaacI9Ozc5RKKzZPyuYXJKUJjRwnWxsrK56NrRQDV6qUdnb2Xl6e8BYo&#10;VORIxCK1WgNp2dvbubm6gZDx/v37Z06f4fF5gYGBjRo2gpU/N7dAKJACmnN5fLhmwinTxdnFyNNn&#10;FmQkxGVkZ8k5LEFmdhaQvDxbzzXqhbbpHFEhT6CT5VIahYAyiOCr6ugsbNLMzzfArklTX19vL2f7&#10;bgKhSSiWg8KJx/ZkU040cwD4DhCGT1vEicMGIDrCWRAkTmbMwDHp2TodpQVDgJCqISwzf32VRpmE&#10;Xp3i7Th+acakKR8Pb/nBshUGtpWeheD7ynSZzOqnLeKUSqPLSE/7Zc/R/61a6+Nst2Pz2gahAZSh&#10;gAJ451hR7Cdo3vwe0lfS/Kd4WDlCLPC0rILde4/976cfMqlCZKTiG3B2ZPvYOrw79e1RI/pUicyf&#10;71uomgN75vJ/ImL7J/a5tvP0Yu5/uWv1H4Iyy6LKl4Myq5eGqyqUaWZtZiPmv1dKq+f68NTVM1Ps&#10;5wUQBzUHs60QG3h09COxVOLs5gqFEA3HindpspczuyF2JRJ7Tn4irEPEjyslI3vWrPcPHTzq4OyC&#10;sBoEozRrGLzo42kFes37i758ePth19advv7si8ZtGpK4dUonMNGGv8rVTGgQUBdtcVlHI6/Peu/d&#10;Ea27f/7hIqJFrcpvrNIpoAOISsrTKBM0TTR1DIJ/AbKJkpXWc5aGv8ztxOD+KPohfBdhL46Nj9v7&#10;x96CPBllUOflZMvlhXqTSgVHN7DvSKEadPDxqefq6q2V55vYJrGDLU8geBQZBfdPjonr6hrg5R3Q&#10;sFEokmvGxkYjpJjL1vO5Jls7h4zMvMuXb4iFdsH+ofVCg6R2nPph9Zs3b+7oZFcyglxValra44zU&#10;xNTkdLaJ17JZKzbLMTtHo1QXPopL3Lx1a0xiPIfPz0l63K5V42GvDPBwd7p67fr5C9eVGr29ixto&#10;2K0lkqS4BDDFI+RHVlCgVioQPA45gK4S7EVQDsIxVaMUSURiQEClUgV/AZBZwjhuby8ukOUhzB5X&#10;gIaJwHGNWgL9IcZActkQ4h4Cm9h6FQtWd5COU3y+gCbP4Yi4uvqhwn6vuNs5siViCcvokJ9tIxA3&#10;dnKqZ2UtCAjwdnS0EQnoyDBwphZhMER/0c4VZAbAwsNMYSlFOHNyYBi4SPQ2Ud2xyzm6kAVPR4AR&#10;cMqo73FZlfQ9lSyqEvU47QfJvhf16PVRY1oE+K/6+Vu+FR9MRly2kA0iBXT+GZdi5t6SwgxLpVOf&#10;PXc2Oyu7e5duTo7OyCLP4XJMHI6eEMkaBTgAFckEjy5jDai6wCpAmw6KyCFWf/fDJ198KTOx/QMD&#10;MX0IU4t9GO3l5fO/T+cO7tcdMfDwzqUfAjCM0U2U6nldvYWq7nT1rigTckBu/tu7RP0T+1y9WXm5&#10;V7/ctfoPQZmYopdiMS9CghXrK8sNuylaUFVYzMt99J+1ppuJMsu5rFzLvMViXt7jDkYV4rzFAosi&#10;Ky05dcobbzo6Oc35ZH5AcDA2JezBtONk2aJj9nD6K63euHP3H3PmzFUXKlycnJDHpl5IwKwPpiNX&#10;8+YNmw79caplyzZz5s1p375D9V43NMrEvmzgsk7H3Ht35rT+zdovX/gZqaQqi171Gqrt1SadVpme&#10;mQxTLyKKsnKRTzxHrclPTUtNiEu7djUi8l68ySAyGbiAnmy2CQDN1cUVYk9NT0VMN5weQVwoEIFD&#10;Ce6tlIOjjcSaLZaygwODgwMaJSVmHztyMSW5QCjiicRasdjKw90dVvWOnTrCQVMqFYGgE9m9wbMJ&#10;d8XklCStRmdv7a5RE65RvsRq1779fxw8pNSqc+IiWzQM+3TpMoTM79u397dtW1OSk/39/ZwcHVu1&#10;bg1VdE5eLnwegP+gJUUyHhCng+AdzpFoUaksvHv/io2NhM3mp6ZliIQctUZvNLBNekSRw4DPAdsR&#10;gAgihuytrPxcnAEn1eR2EPuYCuUyBa6zs+HhV5NJoVTAq7VL1671fN18PHg9+tcTS42I5RcIEYbi&#10;bqKcWOxaqanNmklG98nANHrlE9SJ9PHVpMcqty0mzAh67jfGvcHWctZuWO0T4IJkWFy2FcuIJ4nh&#10;NzCnm7D54wNHAC5wHmKDHj6MK9RowhqESfnE+E2gIjMQBgJWpxCiKaNxw4YNy1asSsoo4CNESyB0&#10;cnYGx2paWmq4t9d7k9/q1aeXgyt8EvRI6Aq6T8IsynkyNS93567OWC3X/tcl8HLX6j8HZRbjuaeZ&#10;gcqkMXgK35WFceUAsQpV9GUQYiW60wrjZyp2v6xWbeahzPKuskT/VPluoXcoROKCohy72aOUuHuP&#10;I2NOX9275mdsOR8vXDD09bEsGMaLtT5l6oNOhXHclCtU23/f9dNPP+Xl5ioL8gCzOndt16FDW7FE&#10;tGvnjqTEtM4de7/11qQmTZtU2aNyLiD5gEx6HjsmN2Pnnp31XbyG9h1EulQrXWZNOlLmHtIrsMAQ&#10;0zpB4MCOhE2eOAgidbrGiHgKOBeqVHm5hbfvRCUnZiPPpFZjyM5Jj4uLRZg27mJuhJUZ+XgAEiQS&#10;gcGoBeF5fn52gTxTb9LCco0s2Ca9NCtNX1iABgDdMhGiBAZPNG1lJYUbI4MLEZxubw+Kd0dguPS0&#10;dC6LV5AvY/N4Dq5OMqUiIy9XZzLydQqpgBdWvz5uyc3NTUlJUSgUEokEr2BgVibRDsjVgVzxLbLy&#10;4DIE7pAsQQ5OHJ7e2jUhrL5HclJWfr4SKkxMfH4OlZsuRZfBXy8Si62tpVBJert6BXj4k6hyhAtx&#10;uYjjgUrT2cfDOygAMeyoExWi8507d3aQOBrVJr5UR/F1ZBUaJGQ9QcFNH2ieK/FQRdPPNFrLpjE6&#10;DBzo/N2Zs69ce/Ddd1/26NrOiNMFSwi8CLmZkbWKdNCAdOpwyiXcC5hevlKhWbp0+d4/j0yaOnnY&#10;4L6ebo40+QLtWFx9lMkko8cCOHvhMtKpHz18BI4fKhwMeFxCFqbQu4gdmrVo9Pr4Ue07tbRzQsw+&#10;Sb3OZktK4OzL3bnr4AG2VPGfkcDLXav/JJSJJUGDKUtKq2cjCM1EmeXJ7/mktHquz28tnxmGnBz7&#10;PfGnREQuh60EiQqLc/DKqU+//lyUmDeqRffO3bqFNGxg5+FWpDIkOfPKjklL6B7ZSrXmf//7ZuPG&#10;TcBYrs6O8pzkTh0bt+/Q5Nr1q4cPnxILHae9M3voyFdt7exprUz1MxMSA6FRQwfZAtYKjOBPoung&#10;a8NkVEfTw0gS0wFdMDFDkmwtYJzUslh6E9sAzQ+dvBpCgim5iIgbtk6NFgnewVnDZVhmkCYHyXLA&#10;4KNUFWq0cq1elZqaZDTlsXmFbBYvMSE/NRER6gIBFykh7bNzksEQiZTkuAm2bHg9CvhCuVwN6Il0&#10;nIB0wCPEqGzQIQOP1N6WxYONFVZ00LBDG6aVCPgIDAcqheYK/xKqS60WEeLgWgc2Qnp63A64iTge&#10;wE1GSBoNWPBZ4IAPby5wdbMBrxC+grUWtI4aDV/E9eVypNBz2dk5ACjjRiuRDY8S82DpZrjFGb1d&#10;uYo2JjwH5KWMSy5CwmHiRhoaDiacoL0aJLE0c2JJ3h0TFR+fiBnKz867cfmar7d3195d2DTTJ5kz&#10;+gDA/ICemFltyWVEP2oy7th3ZNy7i/p2abXys4+9PVwwVD2by5yPzKkR+cZpAzeePdgYuJDJ2bNX&#10;ftm649ylyyHBfnNnv9embXOjDsiPPMzV1WUS3wVE39NMmTqKSkpOu3P73pmzZ6IfPZQVFjx6kCTP&#10;1RlNamsbQc/end6Z9mb9+qFSK1tCFW+ETEj3a/kWqq5ILddbJFBjCbzktcq86Eu4Hkp+/bv+QHLO&#10;A2aWlLK/ky+K8tI/dV35f32SDLZUncwfSzdCt1Zca6lvmD89c+XTl0P5Wo4wza3N3LEUj6S4M09G&#10;Rre/YxH+JXWV7k3Z3/+uc/5Mv5j9r8YFGwyTURrFqAW+MSiM+jyD/lri4y93bNp39IguVwlDp0lL&#10;f6AEw89Flz/VJnYhjdG068DhwNCGbj6BrTp2r9+o2cBeHY4dWP3rxmkjhnoO7Ou99/cfjFrUUvNi&#10;BB843TqiXsgP+ID8myhi/k4FvSqSEtM/FfRESNYNdSf9Mb+7uBh34fY8kynFZEqjfwDaqE5hOqOg&#10;lcB1WZQmU6HJJKeHhg9+wF+YyWCGSTihyl8r5XcDawsjZWSFqhBZhY/5sqr52LAir0Y9Hv3WtN59&#10;R3Ro2V1K2TXwCN/72x48FzToJw8IYDc4BBidX7VKycP1KC2r9RvzJZ6Nf960ndSg1+F4gdGaXSNW&#10;AsSCm5BSq+g2PA3b9xwBWVXnTr1SElNJtRqtqfqdLBkRnq6Shxu0XjK5HBSpCxd/3qpdb1ePehIb&#10;Nytbj0ZNO7w9/cPzF64xQ4Nk8G8t30LVEqnlYosEaiOBl7tWn+zWL7cf1ZBg5TjzCboqwv007Cr/&#10;ryV/Rxqup3jIyseNpI9lKqrgwmeaqwCLVlHbM9UQiFgCT0vONUWdePoL8sdSf8Gv5uDzakzDy7y0&#10;9ms1KzPzjz/2XLx0id4zdFpsqHCsKxmTBvzn8Psn7ppaQElscOWhTFx+OyKqz8ChASENWrbv6uoX&#10;HBBa/+23hs6Y2HnyG8GLFjQ7tOcjVd5jUmsFt1ctRPQA+QdliqToWCMcAQFsAWPQ0RpXWHWTNbqC&#10;AVpPgCZgDA2YmL8wH/L/CgD7k9uZTV8H7a3RoKY/Gqg5ETij08GyrkIuHnzAs06S8iA1uo7wKBkM&#10;MK3CH1RFPgaVXqcyIexIqTMiukepBi0QSSwO6iAaOQE2laAoGOuhy2QQFQrUlvi15BrmypICjiHk&#10;dse/etxBlsfTxw90m54skhubHmfpT7nThbk0mNQG/AuNHD4IfybHljoHx+VMKBbRB1+usvUKQ6oh&#10;PmXrxvO0p2wnj5kIlnoGSDFYE/+WQEbzl0XxKY4Ayjl/XqTsw9//cCktDgMDqKuLMsnagmjh2qnD&#10;yjBlFGjmzP9s8MCRDx88KkKZT4Ci+d0supJMF6ouPWkGXaFadvfh/V937Xxr+vv+Ie0oti9F+Tdv&#10;0Wfb1m1gD2DurP1bqNp9tdxgkUCNJPBy1+o/zGJeY41xBTdaqBPqWqIvpL7K9f9M5DgKE68DYySx&#10;WxrJr+A2R7xORm7OxvU//bL+Z2dHhwUL5/fs2RMefyQqGBZfPbmOhXSQiCwlzl5sWDVRG+0sVxRE&#10;W8I4lJorX7Dk8907t9vaWttZiRKiY7q0a9OvW7N9e3+xsjVNent8i9b9xEJ/ExiLQLZopjNasQCZ&#10;bQwjVVKm3UiW8/2P09+a2mPoQJOAY2AZEaVBe4TWTSHhHzhvIu8NQ5NZil2pvKin8hotRTJK3w1D&#10;J2ymdEBxSTdJ+haGJuqZnjO3k7Bo5kva47U48Jgm8YQtGYAfbgIiAlYZWk96hkEDQNSf9NXMwiCB&#10;0mDfxn9pOnKgGiRgJHpgwjfFLknmzrx5GaJT5geyAIr/8uwgYbwlV9Jh2eXMZklvyddl7y7XZk6b&#10;pkmvi1cW6RFjjK2beS2qhUlJSrwa6GVOhnAn8tGUd2ddu3Clcb3Q4f0HO1pZI34quFFQ47ZNkSoT&#10;S2DLll/hjTB69GgrKytaQUueD+J3WzK2ivvIyJDQGbE5OyPipoyY3DbYc9MPK+xdbLWoCl4fxAJu&#10;TjZyPHzEYk5WJbKZ03OO+/HJzcwqzM8LCQ6gCUFJ3+i5Rst03D19vdlSJB4pZCZwEx2tTmAnR0d8&#10;UihRWm7+ub9uHth/+trV27Hxt728xPPmzHlj/PiSxVanM2WpzCKB5yKBl2sxN+dRfy7DtlRqkcBz&#10;kgAJCaA/DIcfnK6QHFoLmksDpQXENBg2nTr23dZf4+OS0mOS712/adDCWwxOjgQJsJC/B0HOZD8l&#10;/8PjgZhSfLBnkn0I+xhTNfYjNbVq7fatu47wndxMYqG8MK+xr0f7QF9ZfDq7UNC6/qAObaaKrZtR&#10;lA3Znc3e8UpkAjDE7ON3MtO+3vHbuTNnd367LutxnJatUyO8pohQqYYiZFR3jLIKheEtIiCchb+q&#10;4I4GgdEfDNW8wkTaPwGQNKs1Q7X5xDGRhGmUD6HwZ9xBO9fRHzqOqPhD8sXDiZIj5HGFJMyXS6gX&#10;uQjYxg9ARJgwDqLTkTVGjH/xM5sjYoFUSMCjeFyADxaPR+5n4wbiiAl/0JICL0xSMR08xHzL/MtA&#10;zzKFjUBnLA0Mq2ixlBoaMzL6w0z2s59n5cgMtHjIRQOva4jJNEtQPOHPMrHwOFy7H/PVV99E37ra&#10;qWXDld98NnfxrEkfvjVmxtgWnVrxODwCQinq1s27ixYtvXTxMv30YElAC4n1wNB4VVEYP07yCJmo&#10;nl5uU0b0v3rn7oGzF4l4jCq+CU60ZZiLKqoQawIPH1JqEchI/uFQfC4l4VFeHk5h9YONxKWVhPgD&#10;taIKgEMDC2FnGrJuzeop0y7hesIKoZ95MrtYInDW1qgR1K53s7cd8UrX5ctmfvP1zJ59WyfnZM5f&#10;8smiRQsfRdyvSgyW7y0SsEiASMCCMi3r4N8mgRIlCwM0scShiUTGOFpjR6n1moSE+AA/vzkfz/lp&#10;w8/j33yTz0PGZ1o7VQoFEZBZjBXYUHPA5R/BrDR9pJFHnb5wY8a8xZt+2SSUiGztbeWF+a1aNB/3&#10;+tictLRrp8+PfmXM6NemsHm2ZLPjsI3YuKv/nDHoQ6XV7j20/+6NG36e/n0HDJI6OwFf0gqlauyi&#10;z04wE99dEtiRlpYWEx1dKFOzSNpMIWUETwyP/lSHLamscqtcZVelWrqnNX4l8Ku4/8Vfl/yXrozG&#10;NMCFNEqlo6LoX2maSFo/SSNWGriWBx9LhMBgozop5kDMYoDDHG6eYNM66UC5lRCiJeS9zCn4bu36&#10;PX/8ER5Sb8nihZ06dXhyAiLaWh3WOm4fOWK0o73nT+t3gpCIBWJOonat5pKjNcS2UuGEMa8EBgdu&#10;27UnNjUNCbHwV3NBZmWRUySQjpwwuJyzZ86vX7s1LTWX4ERyNqMTn1dvMhkipCf3INhIwBPhLENL&#10;0uTm6tCnT9eV/1v2+6+/vP76uN//+HPw6Dee30xZarZI4N8kgervfv+m0VvG8m+UAPYKBhwxAb5Y&#10;4mC1RmgryAqxNTnwBB9MeOu3DT/Nnf9hl77dXLzcTUQ1ReysT2vjnhYNUYqaSH47NpWUJ/t5/94f&#10;9u3g8XUSjkaemRIeEtSje7es7JxrN261aN7ilVEjHf28KRaSDBp1HKJANVN1U7pJxpiK0KSshGRT&#10;Tm6HLt0GTZggsIX50oTsLgC+tSmAVnl5eXv37v3hhx9WrVr19ttThwwZPm3qR8cOn9NqoNABvkQ6&#10;GXws74faiLkm95b4/NXk5krvwbMAVq7rN+6cOXMGLEsffvTR0+ytAGdqiiWnddimVm2atG7Z7c/9&#10;l37++ReZXMYhPJHVA24MPjPqdUGBnmPHjrhw4cLPG3+Fuyw0zXQOzNqWEiNgcmrqp8uWr/nhR61a&#10;C8JVHAjxcOhr1wI02tBqM10s9vmkAn19B/fuv+DjuQs++1Jv61nbAVjut0jgvyGB2j2L/w0ZWUb5&#10;D5MA2WSg8KNkWtWDpNh9u/ZEnb9pVGmgWxGwTVZsVqC9k5+js1giZPNpvQ0SiuADTQ/ttfmsUx3D&#10;X02He8DeSB07fXr/n/udPd0drYWKjIQAb5dhgwdEPYjYuu03kdRmxOS3uCBt0UMnRHblp8zI1ZEj&#10;QyUD8627m7t3cGi7jh1ZdiLaH5NJ0FLtLZ+BrYgajoiIOHXq1Oeff/7+++8vXrz4iy++OHnyZGxs&#10;7B97977x5qRVq9ZoVMDHxMEAXISW8iIlgDmCJwMikBhnBibwCD/UVR+gmgMrZF5OztixYzp27Mj4&#10;oZaqnPmZRDHhP506tndxcQH/KK3lpeNdqnm2wRPHYpPOt2rVNDgg8M+Dh2OiExgPlLoaEXrVvEXz&#10;gPr1tu/ceevaDfpoRFIeodVqdrbCHpWowEmaeKMODqxD+nf/Yd3quhqCpR6LBP7dEvjPokxQluPl&#10;OWInPb0IAnryy797wv8LoyO0z6z0rIxfdmybs3D+BzNnrp77SU5EFOIHwHzNo6BeRLAInLfwL8FR&#10;jKdlyaccZIXICS7LIOQYhNyUvLzr166rsvP4BqogLcVRzBk1pL+bs+2Onb/n5OYNGD7MvXGYkW80&#10;8WFlJxsdDxkFad7omhQTJeDze3XptuyLL7v17QkNLSyXBLkyAU3VLFjhoJNEspOZ7703b968NWvW&#10;wFAOD0Vvb++BAweOGj2iYeNglTr3s88/WfXtqpycbCKu6hjMq9kdy+XlSIA4GfKQehPZE8EoX+Qq&#10;WlfaTawdLPLoR49Uam3vPn1srK2fqRm0pkhlycfjg4ThPXt3+PKrOSNHDkWGAlgBiG6vuuuYxNxp&#10;NAZNcJBvn359796OvHDmUh1OPMQFpvTgQP9XRg5Ly8z89ssvs+PiKA6PzuD6HAocSAx4hcCYQLUL&#10;tegyn4OELVX+GyXwH48x/zdO6X9gTLSxrARnka2PjoF9MnJZnuzz1SvW/PpzYU5+mLXLhE7933h3&#10;qn1Tf7LPPolOhhsaR080K08VYltn/kA7oxFrOsukovQcipeWn7Nq1fcXzl3NzszJzMxxpDJeGdTr&#10;jWnv/2/1d+eOnx09YDDyjEt8HKBH5VJw6eKxDHxiukPHzFffEN3Sk2AhWP+UtMuhCNsm4hqAbVl6&#10;pJohNdKE0pWX0pWBpmfN92uWf/llVlZm85YtAS6DgoIaNGhQv359f/8AoZB789ZVKDX/OnNWrVJ+&#10;+NGHvXv2BuYBl3lVjVT7e3qEtKqJDkau9v11fUNJOH9dV2x2fURLWCSKa9eu3bhxA06Htra2gYGB&#10;TZs2BbyrnZSYROXES7VQZ3x17ISDh4/+uW9Xr07tGFeOJ9zvpR4pcPvgrAZgCVpQsCwhLMoEanuk&#10;vixyojArno3wzRoL9GypkSW8Exn3wbQPtbK8b77+rG3HVvTkw7GyyPWjBouAxJMj2gcVcbnR6dlf&#10;LFwcfe70Dz+sbtihg5oyKdl8uzpUmTIzyZxE4RbNNmoMOhFf+LQm2OzptlxokcCLlUCJe8mLbbao&#10;NQvKfClitzRaKwmQZ8ZAJ06hcxxjO4QVWaFWHTp6MDYupkmLVlGPEr9YtDQvNa15WPj777w9aNhw&#10;trXYxEEMdSlDGomgQRxCWX0dCwQsDA5C9nBQ+yHmh40s4oa4zOSvv/t59x/HJSypMiPdimINHSme&#10;8vYb965J5338Y6/OXRd8NsXGhasTiFhsAeolLqFQfsAGzziHmrORAg2QD1uRmfs4Ni6oQX2BtVhL&#10;d5FLK0QNJATJhHwtpEbapF66MCCB/JVB0vQ/YKyGk1lhXv7mnzZ8983KnIzMVwYPmTx7ZsvWrZ+5&#10;m9yampb4KDrax9vby9ML2AIos3YQp+xEI+8kiayiQ0OKX0IYNBL0VMYiVKvlUvHN6APs0YwHHgO2&#10;mORMdTvkitovkgAsvHSmn8zMrIMHD23c9PPVqxdp8k1jaGgoHGfbt29fuyRAUEQyvE8suULz+hvj&#10;j53ce3D/3s7tetKZdfBM0I8AMxslq5Q+YtGnATw1PFjy0SXAXRqwoiBRZNV2MFI/aFNZAj3IACjq&#10;0F9Xpr0z09fVfv3qL4PqhxISWg4XxybUSFZ49ee4iJQKdGPgjkhNzUpICvDxsXF0ROIpPZsNjgFz&#10;nrlqNFvyWKHLJgObw7egzGpIz3Lpy5PAy0WZVb8pXp5kLC1bJFC1BDQUK0smP3r2zKof186cM/ub&#10;H1Yv+nLR92u/zk6O7d600aezPxg0eiTbXmyEipKo5bA7Fn8I/QnBF2U+pVEa0KsBAeJIil1QsGXD&#10;5s0/bkGEObLS6VQFvbu0mvjm6xlpqds2bWrToOnrY8baODlQej0PNDvw9ATlJhqCaybaLC87ZbkD&#10;A9cf9uPCfMWq5V+/P2Xq2SOHKZ1aCCs/kCrdS0Lpg/9AT/oMxHyqwuLdlSEDx927d+365uuv5XkF&#10;U9+Y+OUXX5ZAzFLbZNGrwN3Nu3PHbn6+QdimaV1mHe/UQDMMOACsLPrQceAv6z1Y4nXHJLl5xlWx&#10;6hVY8yuALRmqRy4rKjL6o48WzJg+6/btOz169Jg2bdorr7wCf4aMjIya11+C4pkAapivjfBb1HNN&#10;yFeqwpmF+E2Wnl/G3bfY6ZdMCR6uDHnUgzg9geIAiviWoVowy+mRptgUEZUozTXfrUPLPgP7/nXm&#10;zI9r18lz87GWGdjGcEHUoBQTJUCxb/Ryd2/appWNu6sRDyCLDRt/XS/c4lhCohTGQYmWhqVYJGCR&#10;QFUSsOgyq5KQ5fu/nwSw/QERMHpJxMReuHbt2+9X5+dlxERHgUZRI88XqgoaBARMeWva4OGvUWJ7&#10;EjRrAjO6eRtPMcE48eKkCaZz8vPWrP1x+/bdCq2Ry+PnpCW2bRT81WefOFtzFy9ccO3GnUWLvhgw&#10;fDTR7kDLKKp5CG2hwbRtz6G7Fy9f/vNAevzDN98YM3fZJ0JbJwrsQuYURgVbrMosUU7dvXV72ttv&#10;R9y5O2f2R1PfniZ1tqtcEAyrNuoB8CqJtDWnffOvSU9Nu37j+p3bdwAwnZyc1Rp167ZtmzcDvehL&#10;KyRnj8EAvwKJRFL32Lq8YUEtCLSWlpF95cqVX7ds+fPwERdnh1GjRyI0B6rkwsLC5ORkX19fZG8H&#10;3KxVl4qVcHK5atz4148dP3Dg4B5kaKTRHYzi9AGjWH9fpqd/7D604puVAwb2fvfddwRIzk4cmlGA&#10;scxx2i0y1mOgaqNJxGHtPXF+1oz3oFrfvXtH45ZN0SbjYwwdKQ5/tZh7Gqaa2MjfBQ1pWlq2m7uz&#10;sKwvTC2qL+/Wl3UuquNhWKr7D0jg5a5Viy7zP7DE/o1DhJsitDG5at2Ow4c3bd8WGx/r6+/fuGEj&#10;Tzf38MCgtg2D5n04ufeQnpQYSV+0BDeaHyFLG7jhW8l4Yeko44Xr1zf/tlep4dtZ28uy0mwk7FFj&#10;hvmG+H2/as/hfdcbNq7XqmswJZLDIm8SSIrJ1Gsi9Mx8+eadf6xZ95OJzx8xamSv3t34YjyhZlOj&#10;01iBRNiTZDgGwAHcfPHMuUVz5t27dadXz57jJ70pdbEzkgjmyuqErBAYdPXqVSRgrMkwnrmHcaHD&#10;n5VK5a1r11d/teLNcePfnz7z2xUrv/tm9WeLlsybO/ejjz66dKkoNIRwMzLpWOq6MArL0rUi6B76&#10;wnPnzu3evXvZsmVvvfXWt99+m5qaylwDe3rdduNJwA2gPJsqkGl+XLf5gw8+2n9wn6ur3adLFyxY&#10;MC88vL61tbWHh0erVq2cnJyYfEWMABlJVi8eqBhiYjWAXVIitnZy8LG1caNhIpFz5TK2d7BPS0v9&#10;avn/jh45Sl8J+351FiRTOzkRmpRGqm3blp27dEtKl92+95CAbHwFlxcTSRJV86mmB4hZJRyZHCol&#10;O2ve559fux/JVPicFlLNe2u50yKB/5gELLrM/9iE/yuGi5PZpQdx23YecHRxO3XuQHZq4qujhttJ&#10;xJvX/xAfE92peaMZk0a2696NEtggwpsySYiihJhozRo8neKnSMWC2x5np83++OMDu096+ASzNAWy&#10;jMTp70yc/u67ew/++duK9b5udu9+MqlR26aIzzGYpNBk0vnuzGro2YtuxiVPfHsm36CfN21qxxYN&#10;rR1EJh4gBSKOrcyqkQYMwMck3REc6VjcyIi7X308/8zh423bt1/46eKWHdoaSW52ONhV4XoIpAXU&#10;BZKj1q1b10qLVqrf2Tk569et27V1W0F2rlKlFqEIhYik9vb14UnEV29eB2/O0qVLkfCTgVN1rkZl&#10;gBpjEwfeTUxMvHnz5h9//AFIjTFCi5mfn5+VlYUQ73bt2iEMv3nz5maJvToXlcasxJNh56mZM6fn&#10;F2Q2bhr29ttvDR4yQCS0ZepjNMrMvwC7t2/fRt+6d+/OBAMxk2LW1DAok3gKE4+A+XOX/Lpl1w/r&#10;V/bu05FOAwl/BdolsgJdplqlW7nyux/WrnH3dPrtty2enq56g17ARyi6OY6UxbpMFgvuxTjtweHj&#10;9s1HH7+3UMjn/PzTNz4+zjjzENZ3Lkm6Ux1BPn0tsDK8qFlsTHBsWuagoaOc3Vx3rV3l4uyEk5JQ&#10;aJ4poJrNv1z9UDU7a7n8Py2Bl7xWmWMx8+4r+dnyg0UCf2cJYK1+9vNunnsrSVD3pWs33Il+vO/Q&#10;sQ5t2vnZ2fds0OCPNd+ZlPlQ52lMapVJi5yJ0KIgCIFOEll1AazTEl0gSd4clZo0/dO5Dg2DHJs2&#10;E/r423u4jB055OLpMyu+2eQW0LNDQ+9rB/9n0meY9Aq9UaMwGeSEVLPmJVuhOBdxPzY1FUFH0DLp&#10;9FqFUa0hHTGv4C4Sr2RSmEwYf5xJPfXTuVIOf3y/ofeu3DRBhanXa/Q6LfI0V1oyMzKHvvKKj4/P&#10;8ePHgW8YbVAtS2JS0sJPFnoCpEisX+0zaMt36yMu34y//ygx8nFBGnJSF6xZu1YqlY5+9VVgKYy9&#10;RGNXy3ZL347ho+bYx4+3b98OOqeGDRvZQVPn4IBQ7j59+kydOnXu3Lkffvjh8OHDvTw9O7Rv//v2&#10;7Xq92cI3r6OQpUEPpE9EmpGW163TWGeHkGlvv//o4SMTyeIoMxiwUssWpVK1aNFif3//nTt34Dsg&#10;Jx1sw2YWNEUmHNejfuO3q35ytms85c0P8/IzaZUxZEI/GmTJlVOjQWdSKXVr1/wIcW3e/JNWJ9Ma&#10;0Ek8H+YUBDGhXaMeGSqNxkKjKd9IFufOA1e9/bvMmvW5PA8PqEFfKDPp8czVokC/C2JRxMNDDa8z&#10;LNi4RVgvfPKkSanJybWotIpbLTvm85Otpea6lcDLXatPkOXL7UfdytRS279bAlirvx69HD7qHSqk&#10;VadXXtv06++z35nWwMV5wfgJkcdO6bPzDVqTRk82VezYyEZsUhhMKsOzmyh2VeyBRdsrs9cCBOgA&#10;78iPSYrCsR/NFAd4Bnds7da8vnWA89SZbz5+cPXojl/7d+rSqF6Tee/2yU3906QvMAIJAsqajHK0&#10;Rm/pVRZs70B7apOhQC5XFAKdEn8yVKMjmBI90Go1WpXBWEBDA3MLOgFFE0GZxmyDccf1i0FtW3Zt&#10;0irq3HXSKR0xlaO2Qugzn62RxhkktNlk2nNgv2+A/6ujRufn5pnbdHnXISxZB4iPvT+/8KP3ZlsJ&#10;JTZSm5kTp6Q9TiSjZDqB7tIAIzcnd9HCT/63/CuQeuJGWuVam0Ij7uK5IOOi51+h0U6f+R7gLJaQ&#10;jZWkVbPGnyxccPDgQXhAQpdJuqPXywoLd/7xR9tOnd29vbf9vkNL4zlyVqlNYVYXQXVA7RiwIScn&#10;9/PFK/3dmy379DulggFtSoOx0IDF9EwxGLSXLl9o06Zd69YdHkZFoxYNDjXmHZsIriVNMxhM9+uv&#10;f3j7dh48ZHx6RmzRlJeIqjyRk0MJHiWV+sCBA9HRUVqdQmdQIfGpDgE9Riw4PGFkOBXIhpE7OdZo&#10;jOSsh04rjKYcuWnMGwsdnBtevHiPrDtVoVGLb2pRaJSJeZIbDHhkomSy4e/NEtrZjX9rUl5eIamX&#10;LGy8CEqWXS3aKr7VsmPWgRAtVbwQCbzctWpBmS9kki2N1KkE8MwAju2MiwpbPo0Ka+7sG9Ax3O3t&#10;fi2S7pxHOwBSWvMgCvYcbEHYJ4m+heAwesfMN2AzTJcpFm3bZNu5lW142OBXRvqE+Aa3DDl/5ZxW&#10;lvXt3LHzhznd3tY/I+EKGtIbilRT1RoigIJCr4tVyZav+e67JV/qc1SAxTJjLbAMhgycpMVubsQ4&#10;YrLyJ7w9n0PZr5jzmUljwCav1xuVJlOeyZRTLjwhKlyC7SCNxWtXCuyks2fMUstqvvejO4VAbGoC&#10;IY9v/7OFZ30XoeO7U2bFxsbhL+WASEAhLY3ui3XJ5s1huVInsgBoo/8lKEerBk4zpeYVfrX+F3e/&#10;ELFYMmLIgK+XLrxy+iA9+U8VSAJC+O3oMfewcL+whg8ePSYAUGmm9q6CVYBKGaWescBIJkFzYP8B&#10;fxfPjg2bZiWmMjCIiKV85IjvgJ20CMSxswmYDtZJcgCRQV7mLDnaSZecYkxGDTDu6cs3PZt06Ty4&#10;f3r2PeLkiTqwXEjfioBwlXVijQIpQkSFxkK1Kc1oyibPnLl3080ZTSfO3PCq13rG4q8KoFw35Gk1&#10;uVW2a84F0IEzwrz7ICK0f1/KwXPu3G8K07ESsOQKNeTZrjPl9Mvduc2RhuUaiwQYCbzctWqeq9p/&#10;2qXBMvi/owS4Oqqfb73xg8Za24N92dSxe+83Z7znGVhPC4UF3L/M84ykowVKkbcwd4lZco5+/e5t&#10;3//4Axzf3D3cEFfOEdhZO/in52q/+W7ziXOR/o36hnV9y9k7DGHYzEGtujJCU2I2V52bf2j37r/2&#10;7FMkpoHWBYQv5nW8otbwOMNbjgTgXzh/7sihA61bNO/SC0mD2NBHMbkzmYyX5Reax1JnNFgJhC2b&#10;t2zVtg2PX/MwXcLPyOGIBTxs60hoKVcoPvxw9oJF8/z8fHVIv0mr9Z7qBuaMV5RdpmbsieUOiswN&#10;ckGB/YlDbdu644sln+o0qilTp3yz+ttZ8+a37NzL+Ez+RnRLpdd37dBx+OAhKrkyOzMLNYOgqrpT&#10;XPZ6miGIuFnSHP3Xrt1WKbWtW7Wxd3I2I/QFk8Zp0bJpeHhIQmK8QikHj2lNuHqMRk8PDwcbmzu3&#10;H8THp9FU7eYxuZYaDEi0srJy7z2KY7P4bEpMpxyg81yZVxhuiJYtG7Vp3+63Ldt27trDYws5hE+z&#10;DgrxQSUo01g/NOyLJUvCwkNXr1791fLVafFpbJYYC8HcXtZBXyxVWCRgkQCRgAVlWtbBP1ICCRev&#10;CjWmge71Zr81fs6cjz785NOmPQdQfAkYAQHXzFzWuIwwsjDbNYn4MeIXJY+18fiBlRt/yFMUCgV8&#10;Bzt7ZFr09qtvbe/z3botX67+MbRFj4FvLOJZtzPqa7E10ttdYUamKjvfz81bwBWQNERmMF1XMluE&#10;vh1AkaIS0tK3b9tm0ipmTJvcuGNzmPPp4A8CqdHjcpEj8huROF2Eh+j1w/sO+vmHdb379maDUbRm&#10;hYbdaEup0mz9Zdu+ffuQYHDajBkOLvYwPeOrMricqJooE4KWNFBDETZ7CnEc5nEyVtk/MjAOl335&#10;8q3ff92cm5bw3vS358+f5+7po9PqDFq0WTbohCARo0kiFEyfOmXdmu+C/PwBlAl1eG1K0ekBAT+I&#10;qOYZdOyEuEyR2LZthw5A9lXRRbIMBvCis+ztbVZ8s3TOx++LRVaIzAaR67OSrGx50IFEri4Onbt1&#10;VRbqr16+r4bfMhgMiLgZrGnWGQcXXblya9LEab/+uktnELAoCVYN0R+aBzSR7gezLRJy3po0HseY&#10;Lz5bfunydTZbxIylRPVSM2EzUQ4AsuhPjybNli2cHxDst+rH9bPnL7obGcGjpBwcw+hHrwYnw5p1&#10;yXKXRQL/cQnUdBf5j4vNMvyXLYGshzdYWnWgle07Y0ZOfGOC1NYFfOnYwrnIgmcmLyYdd4ucOgRl&#10;kD0HeyXJgJ6lkG3ftweKtqYNG3s6uMAirjJobaxFtkJ2ekpUgSwFlwklrhTPkcXi87gI+a15AsCM&#10;9IycrCzvgACBszOdacWsbb582RNdJQEeahN19Ojxv44f69qhdZ8+3UilfDabT/jVMVJAzHKzXWLn&#10;1cElVadDULuHrUOQf4BYamU0Myz/6Q4RWdIR0Cqt7petv835eI69rd2Y117j2wmNOuhVOTwur0x+&#10;HUAUHYzoFHXg9PF5ixc+uh1ZFfAyd/2hI4BxMdEJy7/6OvLujaEDeo57bbSdrR0icNh8sYknROLw&#10;snUBN/F5yOsS4Ok+sF8vV0cnxEAjKt/cJiu7DlMEdMjRaVkKOZvHldrZQROP000VKjaoeVGrUMRt&#10;3qJx6zYtscZNRk7pIC5z+obVjmZEPE7PXj1cXX0S43L1Oj2LZJPSIW2pOTWUXBMQ4I3lNOfjpZs2&#10;/KFSgg8JhzuEiptZB8mSikeudcvwyZMnZWUVfPPNWoUcvGR1UJjoexTMlpjS9u3S4d33p3Ntrfaf&#10;ODFj5scrvl2Vlp5Ga5T/FqlN62DAliosEvjbS6BOXp1/+1FaOvivk0BAiyCKr9NSBgmXI+TykJHc&#10;yOKbGLMm4IqZJuzixCNAYnAJxOaUrSjcumVL9OVbHiI7ey3HhS/lsDh5ysK46BtJD84UZjyU8uVR&#10;98/ER96DDqgEFJpFKFNmCmijPqIeBHY2rv4+lJCLROk6lrkKoXLnE0Zh8MWcPHsZWYo4bFO3zh2l&#10;TjYk7oFN8heRrRdaPQDr8iCNSquWqRS4hMfhIyMMpSekiNXnRWTET0LE8WZ5GBPz669bk7OT+vbr&#10;16hlc5J7BhZa+pVTwsXDDISooEB2Q1FX79769vvv7l67wVB1174wXnpnzpy9fPmyh7Pju+9MggsE&#10;ODI1OkR5kew3z+ooSdZRSIlQ41BwaaRzM9ZFZ5h3LZTGwL0mloRvr9MYVWqgK5IAqPKRIp0ouYgs&#10;j0Ki8IWLpQqulEViNHf50fcD3/n7eXn7BsZEp2rUWnBxgvaK0MJC4uaZk+FA2zAs6JNP5vG4tl9/&#10;tf7SpRu0Ap1JZmBGweDZkL0ez+qYMSM6de52/eqd2zfvMisH0VfmDqeCpopgJjqjkSMjZvcendp1&#10;6QhldEpG7vffrVu8eElUZGSVLKFmDINCovkSUGv5wSKBv7MEsFbNWdLP6ZonKNPyzPydV4mlb6Ul&#10;ILWS2NX3M7FUhBUSgIgCJGIBJJLdmuRZroZ1k8BR+sNjc/LVip+3bF779UobHduTJ+XKVGyFGvq/&#10;xLSUrNTHYlamu4N29NBm098e6R/kUaX+qconVs8yhTdt9tk3X3ca2A+gxsAy6ND9Km+r+AIYxg8f&#10;Obdo8dL79+516tChbZuWJJ1j8f5fMtJyxZOTl/f16lXIQKNTa1gckqWaQQ016w9UlSkZ6StXrrx+&#10;+XL/HgP6DxrEkXCJzg5p4curkaBMNltBmXIQb19YqFFpzJzDKg2sUOA+io7ZuXNnekZa+zYtw0JD&#10;gOqQcAj85LSPRPkDpMklaUxoMCTExB7Ytufhrfu1trEyNRJXSKi/pdZ2xNAMJnHaNb+KaadnAtZt&#10;hO+g/2lpGcuXr/x1628gWqoOJiM+oVgk9naSpk2bJ8SngygUkU40xCTKRTOXHqSH40eLlq2QUEop&#10;1128cF2t1FUn0zoaQnPkGONgbzXu9desrKw3b9oMfEmfCKrx8FYlNANlUHs42b0ycghXJIYOvUP7&#10;Lo+iosdPmLBv337aNaPUadTc0T9pMy8vr8TEX+YHo0kGr4DYXFn7wRMCG3S4dOEGueAJtUMtAtsq&#10;arLyvzPBZ+C/0Br1WsJzAOqAotgx8FIUqvEX/FoOh1YF1SKE6gm5AEODhT/VjoahZiOz3GWOBLBW&#10;zXy6n8dlT1BmJc+MOcOwXPMvkwBeHUzwNXl3IHAZRIuE0sSUUKh7Zfy7HK7V5LGjC9LjTQalFiwk&#10;CE0mDCyE3gSxrPQLzTyelUqkxkSt0mG3zI+nLlzrNnDkjI/fffjoKiV2NrFFAnjckbgOYgsuUgfR&#10;Vu8qlUPMs6SjDDKWSstSQ1kl1ym//Wn9qo2b8oUS66AgtqONgW9SyjMzox9oEh75e1qPGT984ZK5&#10;H81d0q3/cJGdA7RCZjqilX5uGaRC7ziIBDd6ubp27dbNyc+d4pmQ+FwAqFV9DR7Zm+lImuz83I0/&#10;rY08d6Z7aINlH30SEtaAMCMBy5QIhwn1KE9xBq3e5Ws3f1i++vG9hzDPapBuxqRjwwxq7luH5t8m&#10;zpUkBwuwz5GrV/fv2xdSL3DazGkNOjQmjVYUeUSs9UaijobHA59HCXhEzUW0Y4SXqVy1E7NqYN9H&#10;GkbwqzMApaSn+ElLmVQUS0N7Q9y4c/fu/Tut2jR4c+oUB3c/xPHz4A/IZXNpO3R51hxgP7CVk4w0&#10;lID715Ur0+fM+eSLL9VyvKnJiiSrkQZKwElmgxPgZqgh1agZsE7Fo8Te1lwBl2sU0Kp3NVIwYkXR&#10;zrHlSZyeQrq/AgR4wc305q1rK/73XUTEI6ICxFgxYiL9cu5lQtxo9xD8l6TftuVQndu3LNSqj584&#10;TQA9qjXiDFCNyBhU5CxhT5s68uefvurdtxOfj7g1eNKy1VD+koWNRwPiQc3o1TMFDemEHB2Hb6Tg&#10;1Nm1W6tBY185e+Xs0cP7uVwgWLKcCSiqhmzLXaNsikuo4yG5rq2bjRrUOyE6Am4j8+bMDw9pMv/j&#10;RWu+/UmjhN6UbgYvArBFEDYk8iDp6Skxd+GXdx1crIHcnaythvbtmRyb/N3qH3MzZCT6DlQPBi2h&#10;WSOOLXA1wFqoVUPmdrL4wcei53Ch0ibONYSSn36OOCI4hBMbg/m0+MzFRdp5srjqSN9v7ngs1/2T&#10;JGCxmP+TZutF9pV+99IaJfwfyNGAFxM7V63ZvnPfxfPnG4cFjH11iLWTrYnNNbAFJpYA3n94p0NN&#10;A5yEF9AT2FebThcr00gXKKpNswZb169aOudTF5dQipKyudZiOGLSZtiiFsnLDtZFc9+WJmAprobN&#10;MeUX5mzb+cfm7X9katnSgBC5QJBv0OQp8lITHlHZKU3c7Ht36dSqU4+uPYb5+LelWE4US8AS8GhD&#10;YfUKE51AXCQR78DiSFk8EQJdYLZFDDOcJ81Ex6XaZHIPMpqkR1EREdfOBdnZj+s/ODy8EWRhwOZB&#10;7x9klymBmOU99FAGs9hcrgZB5qR2HVFXAeyZr1iic/zRKmW4MKYp1Wdu3JZnZrRs2rhdR0gMGMYI&#10;fS1Bds/KjOi2TFyDCeHKoEMX2lprsPR4ZPvF0CpBmRg18YotlQunRDDAKPTq5UBDc/vuA4CWSRPH&#10;tmrXATiWzYWbKpEXoCw+zwqDZH7CDgyIjRo4lI2Lk4rDzVWD25To/BgFKKMhro5HAe5VEjRNa6zV&#10;XMq3sRdkkpGaBdBIcVETDRMrKkUHBZxEICS2o6ND27YtEuJSzp+9TLSjxM0Rt5ePVxhAQA5eCOZi&#10;cwQc4pjbuGGwlaPNhYuXjVrMhwDJsejDiFkFNzBZzG2lvL59WzdrFoqK1VpDjlJJQrbYhKaALIUi&#10;HP5MnSYuyyDkGLh8GBDgPcnn9hvWjycVbtywIT83mwdPWdqpgjlYmtWhci/CcueKKQ7xZ/Wyt/lw&#10;2sQRQ/qdOHrk/r2oTxYu6tSxx/Jl3yz7/Ju46CSQ1kJyeCz1OpIHCfhST+a3Fk2TmRDAPcSKwxrU&#10;p1unTh32Hj616vtf9SrAVzz/+Ad6XBLqRi/SWjVkrnxKznj0S4ADww05ZbGJRzm8CvBB9lHzsjkx&#10;LTKPDwM0i14sdeJVYu54LNf9kyTAWbRo0T+pv5a+vlgJFNGlYI/isPNkBT+vX/vzsvlhztzln37c&#10;tktHIEvgSxNwRa3iVsobEv3uhTkRyjSinSS/YDvmWEmtuACW2FlpXFXLAvdD4oSo5323ZsuSz1dr&#10;edbugfWtKWNe5H1NWro8JdXDWtqlVeM3xw8fNu51N49APlcChz1sXwTWoocV6AUr6RWjhMO7XVZQ&#10;kJWRaWtrQwd/l0oVWE3gChDGRNIo5PKt3627f+HquDHjxr37DtdapKH0Oi6CTcySVFpu9u49e30k&#10;tsNGDBc7W2tJokoouBgAb06hlXDAB7TqLOpxwoqvvwFjzoy3p9SvH477yzhiPlUjSUENVAdIh9gY&#10;to1A1KFZax9fb2JgNxIA/excM2Adf+dDjUajTEahW3IlUauSOCcuItr/3Hsw8v6d118bGRhEelJl&#10;KbJOk92T6BblcuXuPfv9fX2GDerJFZBchXCsJLoguiKzT1O0bo4F7MxDlwD3eFz2ycMnkRS8V5+O&#10;JGCNoFYuooyIoCrtIkaKR8DZyeXWrQc3bl1r3aaBs7M7jVBpzGze+hFKBDdu3bt343rvrl2QppXY&#10;8ekjU1UOomV7ViL2B5FRa9Zv0OmNgf6+fPowQb8SKlCQMc8OZhxaQxbL0daexxPs3XOAxxMhgXtG&#10;RjqIHRBXR6Lva11o1ajB0cmpU6dOubn5X3/zvY2t7bgJryGn5Z69+06ePJNfkN24YT2QlRmMegSm&#10;YZIQD0X7D9e8dTai3OhaJFKJd3DQo7SkoyePeju7hjcKZfMIHGNTUJRDQvgZOLjmDdVaPJYKLBJ4&#10;7hKog636uffR0sDLkADefFA2kK2HQ+AGwNUfu/es/mxxYzfOFwsmtu7aiuLyKbYYAbPP6TWJg7+G&#10;ZYKqRa7TKvLlbKJhoO070JXRqahrLBUSnkJUgAA2CBdiHfjzxNr1W9UaboB3oJtYyM+P9eYXiGRZ&#10;Vhp9r3Zdx40b365HV7HUwWQUUyYRUEKR1qf6EJMAFBobQUX316nTS2Z9fP3UebKnkahXAqmLnPSq&#10;M7ASORw5fOTQtl3tGzR//a03hc7QMROuGxo1mCUoBFWrlCokHEL4d3XaL76Wxg3YOfUcogKMj4lL&#10;fRg3dtToQYOHADUx6SIrqxbgimAKU+vQxssXftquQ3sAENxIbMMV9IdBlkxhai79MzkE0BFI+dm5&#10;aYkpAZ7ePp7e1R0X6oUIkW0dYnnw4EFOdhb6RENis0T6dHN4SoSgQeAgvspkFJioep7uTdo1v5v8&#10;ODc/D7Z/OiqoyInWjH6a6oUETpz4ZmJ8womTJ2kDfvVmDeNq2CRUli/f/usfUFzDAkBSTVZDdf2k&#10;jwwqzsjI+m377tkfLYyNTyZrDgZ02P/xhJVbivWrJNOmXidiswf0Gxwc3mrl9z+/+da0KRPf2b/n&#10;DxN4pnRID1u94PdyW8M5CyvQ3t5+5OhRvoF+P276Rc82zvnk4yatW5y9fHHZV8vu3b/E4qi5AuKF&#10;QU9CjZ7tUm2zDNBXwmOcWHY6tgx/f8EsvYha8Nnio8dOAsVCd82l+EYjcC1zxrQUiwT+zRKo3rvp&#10;3ywJy9jKSIA+1OOVC9CAjSQ9J+vU8ZNONjZvvze1ce+elNCGIhR3PPKarI7h0HwxMxZJJBU5cOQQ&#10;InLUWXk0azijcalS41N1OzQ64UfGRK9Y80NGfn5I/UC2Ijn/wemC2NutG9mOG9N17vwP33x7Rlin&#10;3lwHT4qScNnWLJYIzpM0I1ANFRBM/9MzMn7buvXPPbt2b9kKIyoT3VvsHVB1z0tfwaj6IiMj165d&#10;C6fGcVMnu4YGIkoEumcBiyMEpjWP6N3BwWHI4CF9Bw8S20CZWwMUxbi3kahtpDG6fP5SqI9/n+69&#10;GPAH3VtlGjocZcjBAS4XcLxgnAdhwAM2gAm/MpTJKHFL/i1ppdg8SEYeFx2XEBPXtmVrX4Iyqz0u&#10;IC8XF6dBgwY3atyYA2wAPFcz5nwT7oVhGh6QhIIcuksJh+Ph65GhLixQyEtCtKqM02bGyyy+nr06&#10;/bDue+RbZ8EBtZoFggitF6jR6A8dPJmfJqOniWQBqmY15ElkjgENGjZo2KjZ44ex33//U3pWPlED&#10;I5wN4nu2lPj0EW2hiTnVgM/IyJUmp+ZFRyfcuXXv91+2ZiYlAfvSfpK1KkwPcTSFrrtecODkd6bK&#10;NaptO/ccOn7q9t07fCux2Fp0794VrTafjYNstVxtK+kXyG/JhwgArpctwkOnTpsSm53x5dq18fGp&#10;tJYXx1secSKxoMxaTa/l5n+ABCwo8x8wSS+ti3Q4AfGao6gjp06dOHasfbuOjTv1prhOapNEyRKR&#10;PYQQ3lR78zZnRNgdoM/KUsn2Hz20Y+OmiIvXqqmvqbARBpmBWvNBdOSHy5ZdvHPHNcBLaqXLjb2u&#10;fXy3voeiW0+3iTOHjp44xtk/yMQSG1i2RrYV0dQRrMDYSGsICxnF3qFDh44dPuIksA71DSBaKMIi&#10;XVRjdTUbGEhWVtaSJUtu3bzZqHWLDgP6IFqedBP1YpsDE6J5kyPkC6ZOnTRu0ps8GIVp4vTqFmad&#10;ABQ8Tko6ffKvFvUbN24cXuIhUAnKJKKkZUCIlop3XbO9BMvvJjZyIYeHY1Lk3UioM8PDGwis7Wl3&#10;yuoV4G0kPZ8//8Mvly1ydoNlGSw8gLY1eG3SRgFmronXInIHmARWAgWly5PLEPTEAOBqhBOZKHt7&#10;qwGDejdr2oqJKKvWwDAALx9PsVCiURozU3OJQy1IQQmvQA2Lm7Pjh7Nn9ezT7+f1mz98f35SQgYX&#10;PgHschImEZVtsdoeRwkum6MtVO3/4/Cp4xe8/Oo1btIyJDgsPTkl9tEjDjIC8WA6qN7QKhoAJk5i&#10;JRk7Zvg7776z+4+973/0cdTjaL1O06d/9/adWnJ4IFFS0EFLddCcEZ4aXHAyYab1WNUOXN6k0aPG&#10;TXvn8v0IPPpMCyy4T8AT21IsEvi3S6AGr8t/u0gs46MlAPOZHsx8tLfXzQcRv2xZ6+tjO3DoQBvX&#10;UDVlo2WJQOhMIpDJp+abU0XCRsywFrHqFBX7OPr+jZsALF6+PrWaGcYeSZNAIpgUVeWpVD/t2XH0&#10;2lXXEG+KK49+cE1szJ8yqt2nn0zsNmCwnVsgCcuACRjkLyz48tOOmE8Vc3cjOp4AgcnECQ2VpKdn&#10;b/p9p5HL79exR99+gwh5Io09GPacZyslFloamJT0HgMgBn9698V3Gzb8cuLY8aZNGrw1fSrbTkzc&#10;GRmHNjM4nZgtHGoe9M1eJOQJ4cpI6TgIASK2fTonpVmFyYKNS9Pl8l9/216QltoiJEgghM8F8XCo&#10;sgraDE1aK5DJU1PT1CoEK1d5U8UX0Pp1AEJ4lyZlJHNMeh9PTxJdbV6dhNCSjsGlc3LipGNydrPx&#10;9HIl0VnEBFyjd2bRk8IIG52DRpTESRnU2pzUTNqfkpypSBYe8zqJ4Rn0BgT06xn3PgPGCoYHcxEZ&#10;umMtlfg1DsvWqy7fukGU32BVqj4KZ+aA8FwaTB1b1l++dGG/AQN37T/00YJPUtLT2VyyLvChFyoW&#10;GfKxGhgOemaUjB4UeNTN003sYCvTqLR8tpOfd65SeenSZQiHToxUlFeohgc75m1GxxKhYRGfO/GN&#10;MY2aBBaqsgPDQ5x862VmyhytJBxMB/FaoG3YZk5BxQsQ70bMC2okeRCQ68lowin2vWlvd+3b7+dt&#10;O7b/flguAzcuSHohEloepGv4Ccc7rYEgXUuxSKBqCZj9uFdd1XO9okZvzOfaI0vlfxMJwN7Fk+FF&#10;efdu4mdzF2kLold+P6tb//bIwsynBFYUy4qOJ6dTFlYNI6o7Jg2J+2Hr1YpLew8VxKa069LFOTyY&#10;cP3VpjBhr3j9s1iZSuXyXzf8fOwI38lVxFWq4m7ZqnPHDBv92syvGvRcLrEeR1FhFNsWuz882IgZ&#10;l+SQKe2vxVhlzQJh2EOwcxC7OEED1J/Hzt6MSght1n7cq685BvhDN2qA5yujySOQ5tkRAmIigrj4&#10;YwJLj9aE2QH5jZ76eeO+n378TcDmjB05uFnHlnS4DqF2Ij1jeG+qesSZIG5ioCbbPpLDsFQcvRJ7&#10;pAmgytzk3SD8ZpPIWSo2Je3PPfsduewWof6kvmInh0rmjRElxo0fTl48B5vmpZN/mSXZCitFd/gG&#10;ipdv0mRr8yQCljVC+YnG1KyFSkLdQJ1Axz3p4a3IgdnToCBsQTDpM9HV1e9dsRWfrCSka0dkC5fr&#10;5uIlVnGMmWC04Ro4XD2LKzSySLi5OYVtZPEMSfmFj3NUeiwgrYzSK82HJ1hsNkJRQJfGOWJFQnYi&#10;TpRk9moabUMsAyYDV6drFOI5/5OPW3ftsuPQoWWrvkpPjQdexwfHIvIQIL0UTW+EE1uREJl1KuQP&#10;H9F39sK3TWLNlairyUaFwlp68K9Lj+5FkYgpnGXx9BQrbGuGAIndHJ4ueMR0lJuNZMnCt//Y/9Om&#10;3za9/eHie7cybhw5TcnUHFjvMTFm56etZJZAx8WnhDyKB+oIEsRER1aFO9l98N40vYPjm+/PXfD1&#10;D7IcFReMX4T1zaBTEzI40BtpKYWOiMhSLBKoWgIWlFm1jCxX/L0lQOJdHz1OWvjJ18ePHG/SuEmz&#10;Fq04oKCj7YXMh/aRrMmeW+XA9bA04SKDoTCvQMAXWNnbUkLEdleFmCqvl+k0h1KptBt/2bLm6xV6&#10;lcZeZMVNSA9UGqf1Hjhp0jS74EZaSgoiEhqjkeaeKKGq7HQFF5CsRFqorYhuI0GWv3v3Lnsl1c4j&#10;OLhdKwq8MtA8loiwfGEyCJd8iKqLzp+jJ3kTqQcRj39cuz4xNnbMmLGDhw0HUdBTE2Le1DAoMye/&#10;MDImTa2GiR1tMFEb1cFStKcsmk+KTUhLSHZ1d/X08ybameoUXO3g7BQXH3f50hWy59ai0Bpalk5n&#10;UMoLHe3t7ezsyR/MVGY+aZcgdp3OmJGfw2UJ6VC46sikov7T6QMIluVy9VpdYT6YFBmMXZ3aSWQe&#10;96eft73z9uzIexFFTZnfO5KAnNuhRSuJUJSRmERpDCydASF1NRY5ibkH5adBHR7sPmPaRP+Aej9v&#10;2DHr/cWP7sWQcYGYkhjkOVwocMtTkNuLBCMH9Xn1tVf5ImFMVBR0ekqNSa4AjSjRQ1YVdm92r5m8&#10;DQZtgI9/i/pNgz28+vRoNWrMKw6u3hSHPpAVC8B8QZbbNhNiX5p4A8p6I6VpFuQ7burrbE+H7zb+&#10;tG3/EQ0eEA7HqNNz+UJyOiQLoCbeGGaP33Lhv0ECJVGPdfZcPGep1G7bfs6ds1T/EiXAKF8ex8Ye&#10;+vOIt5d/v75DBVx7wrldDe7emndfSIgwoQ3g9+7dc+KUyS3atoEOsjZHNyhDiEmMJoWLSoj7edNG&#10;UHP7u3tysrNd8rVDQpoP7j5I6uaTT1gNa7HZPjNiQiMJraOGsNIpKGrXX8duXL7sozENa9qWcoWu&#10;lGy5jPqkiNbymRoIAyEoBknGdfIBDY6Whc2am1Oo+WXzlqg715o3DBs3bpyNI+hsqlcYGhoCD9ns&#10;W3fvfrBg6ckTZ0BdSeipqtaBPt0WgaoslUJ18sAREZvTo18fp4BqezgAV4aGhPj6+l64eCEzPb16&#10;g3n6amzq2LTzsnMTYx7bW9tKbawZjwnzyhOjKbwGU5IzPnh//u69B0m8Mw16zKukiqvQmcICGeSv&#10;1mpqokSkl4uiQHZyx/YTR46Sxgg9jtl9M5qg/25aLzTI0y/ufpQ8PZumDTNbQs8OjrhXaIyECdTU&#10;rX2LoQMHG3RWfxy4MG/ewusXbuu1wJjEFYNwsOL8+Ew3YTD2tLGaMu71Ea8MNWp0OpVOodJFPogk&#10;hw3CwEvcGOtE7LSxgISb0X7Qeh8n0cyZrzXu0I0S2dJe13Qm1rpp6alaaA5WkPHLh/fu8tGCD2zc&#10;HOd+9fXS1RvyCxQcAR9qViQWgD8GtNzETcdSLBKoWAIMRzJ54p/LUq170VtQZt3L9F9TI962nh5u&#10;r7wyaOZ7M3v3GmIyIEIWqUqex0u4rMwQG4G9SMwT9O7Z+8N5c7zr+RNAVjOSHbpu7CnwNdSxqRyN&#10;5vDZv2RKRUhQKLdQaUpObebr98qY113btDNyhToTF2rCOpnBp3h2uCyNgdp//swPP63n6DUNvbzD&#10;6gVTVqA0IcoLGKex9xG/y/JFS9AxGJyQHEdF0ryQ4FUY1U6eu/jn/n3Bns4LPno/JCwULNA1iH4u&#10;eU9BcX374f37ERF4dfFZhJ2qWlKg1YTG6IjIvw4fc7ZzbN66FSUVEc/e6hSSclBs1bBhg5iHD1Pj&#10;46tza9lrkbsRsszJykx9HGcnkUpFYhL/Xg1d4ROfVsQJHzl0ZtHC5cnxCWQhkbOO2WCukjHg9GGE&#10;Eovv4uJSIwhF1J8isZgSiPMLCnQqJa2JM7tjBJJSdlZSH2/v9KTkR3fvEetubTYtGMZBDUCYc3U2&#10;fM6Iwf1btG6nYQmP/HVu3FtT9uw9QMc+sSk8gWC6L9NNQmdh5JmoYGeH4YMH+weEqJTarOzCrVt+&#10;i4l4gGNhDcKbKhQ8IenE40bAHN5lIgT7S8QcsR1JFMQXm+ARQdu3n8c7juae1dpQ+gn9e3+2fInA&#10;wXbpsi/3HzpKTDQIKUP6L5DDGuEMXq0nrzZPieXef6QESogd/im9tyzof8pMveh+4mStMamDgvy/&#10;/27pm2+8Bqc0FtuKxSH+bS+gwLMQTnDgvykKTyFOdbV69+PJhOegTK9buRF+jFuspNLC7LykW/d8&#10;+YI+o4f4Du1OuVjh9S4mCUOqn9KnfImQrQpbC1Dbg7T0z9f+sHjR0rhbEfYCQfueHaT1PEBTCIc6&#10;YiUjqWZIDED5RDYkIpfAZCh3Y5JTv9+y6ciV8/eS0rfvPqBVyt9/b1q3/j3B8U3S7lRzf2IIoYo0&#10;xFCYivkiB1sS82QwEpRZHfswcKlKptjxyzZFZk6At4+blzv86UyAHNUpjNm4TZt2zZo1JaHuNS4k&#10;1RCJoinIz+PpqPrBYXwHGxVxDDQThNF6T4iTjjcRiazcXINMeoGisJDxnyBxLLUvNMMOVjXJzUTq&#10;M7NvxQ3Taenh1EcWUAk6pEk3zSpYcVDu83n1mzXOlOWdOnca6WMRjWTWveVdRA45LOQsEBBCUYMu&#10;PMR78jvjXAO8WfZ28YWyL1Z/t3/vMaQLJT7chO+8zMKgA830WgQLhQcG9O7Ri8uTKBSGe/cf3Lt9&#10;i7hmAp6aO7DKRkCjcD34drks6A/58MEREP0qXEpFcrlOodSS4xUOswx5ad0WYkYRcU1CEaWzphQj&#10;O7Vd8emc8MbhK9eu3/HHEaUaWU+5PI6ArafjDS3FIoGKJcBwpNTqTPhixWtBmS9W3v+k1oB8tHi9&#10;29jwwSVN/BRN2Phrvg9Va+jMI0S2c0LyU6Tnq+WbH3vMvqOHvvtxbY5OpTaYoiIfu3OlEwcPbvNq&#10;P7ULX8HXGbgcsY4lMpv9p/IR0VY+4p0VK8tfcnTXkq0bTWqjh1HYumHjTmP6mzwlhSSRIw2s6KCf&#10;yky62GiRA9lgOHjo8MKF8xet+OrzVT+cu3Bj6PChr4wayhPzDQY98jDXBvsgbXe2Sp6Tn09zuRAP&#10;y+q9GkzG2JhHB3bucRRLx4wc5Rfoj1SK1dU9QwIqytiqZatPlizxDw6uFbBgsREtlZaSytEbAn0C&#10;KCs+zNLmokziYliUYhBdgldns2btVQoqMSGR6VJFRPHVWuGML6ZAIBRKkDSSAdjVKfTlHl5elFAC&#10;tgGEaTPUAubWwmapKaOSw27QpgXPwebWowcao9rMuKNyewnnSYOJC40kUcjrlXyOtlfPVuPfHae1&#10;Fge2bML3dJsxZ84XX69QaNQkwWWZQjtLsuFZYjQ4WFvNmDx+8uTJApG9VqPb8duvCZHR9FvH3JFV&#10;JkQSQ06CuvEeIw7OJpzylIjIy8qTL1/x/YpvvpeD3IB0hqYWq+OCMyUfqTURci7S5ltpc0Z3bbdq&#10;6QKZQjlr9ryZM2dfPHeVvDAIXdoLesfW8fgs1VkkUIEEqreVWMT435EALDhClquA0GUz2BLpBkHw&#10;Vjdv+yrFeDk25YO5X0WeucuS6cDZAmO3+VSCtAaK2SXgeKiHsz9M5cAc+67e/2bD70jj7MkxcRMf&#10;9A9Qfzytd+e33pa4hrJMdlyWDZsNXzU6uKnGOxoDFQmA0BopBaBKSr5q1abtFy+ceHPMwIlD+vrb&#10;ibv3aO0V7sHiqyV0hBGRLR24DOP5s1mUiO6FbdTCYM6isrLl187e45ikcpXh7qlDrMQHHmIJ1ygE&#10;VkVsLPS+5upgUSnJyE2Hw5B9jcyup63dzEF9O7VvRk4THMLhRObd7NeDhmLfTMpKVyrdvd06I3E5&#10;IeXmmm/BJ2SZLOTGoXgGytnePrhJA4ktYrDIHNbAGZcIDRNgohQ5SpnKqLcTY0KtKQMiLKpcePQF&#10;GDYsp4RXAJMiFbIaBFrZWRVmF+TRZx7SKybpcw04tYt087Q7hVatZBs07i72oDY1UjrQXQHrm9lH&#10;eJRglQ3p1mbJ/Gldu/diidwprnWl3PdPD52t43OUzhSM1I5iN8dsHlumAgyHRRcdoYmzio89ZqIt&#10;YvFlqBiwEnnAzRwnAX9Cv65N/H0yExLdfEOEnvW+WL9l/LRZ56/eJk5lJGochOXI7Q7vD2hCuRRX&#10;APZ0gDA/R9uZk4b36xUil4j/uPRg7/ETWnUhxcZ7gHhg1OYoRUfk8MCSQSaQpP3CD7CZ87Rs6q/I&#10;W+u3b75w+i/i/61FavPqOXtUva6w9BifAWg0OXZcDvh3jZ07NJs++wOxveOm3/dMff/j1es3yvR6&#10;OBTrdWqjAdngyauPzqleFGJfdSuWKywS+PtJwOxt5O/XdUuPnrME4IouJgQ3tI2rKPyxNgisOt09&#10;eubiuh+3nN53jFJD30d4Jqtjvy1RDdEmYRJ/ozt96cqK79ZHR0Y7Wdty8rM7hTtPHNZhyNDudkH1&#10;oIDhm8QCEu8NtFZrdW3Rtowc3PDnZ529fGvrpu0tvP3njn/Tjsd2c3Ns2akNNhotS8fkuSGogpZq&#10;uaCOiQ1CAUq+G5t8Jybe0cbJnSV0NuqlJvXpgweT45IoPslVTjw8zZTw09cx2aLrBwQsnTWzXZvm&#10;ar2ajull0lqbWSNQK+fqnUgjj9eidQs3TxeG/dLsu4vmi5ALYhsGtSgoqwgxEvlfDQxDjGIQTAIJ&#10;sSkGNpdnC94tCukDCaY3qxRPCX0xoOTIoT3W/bC894B+SHpIaBeBBotpFsyqr7yLCBTWqDFrYhG8&#10;UIi7BEMkab7MEQHg5Wz38fSJXbt1J26FLH41En+z9FyWQQpHWInE3dc3PjM7ITGdEIKCZEBL0l0W&#10;ndLMHh4RCJPQFC8LNlw8MTIq0MF+0qsjlbn51y9eG/Hq+DFvTPrz2PGZM2ZfuXQPQ9UbNEDaRccd&#10;chc54QEoo01ne+mkN4bUa95Ex5f+8vvO1OQk+lkh2nozUW8FHScouBQnGVlxqFkskTZq2zJblvvg&#10;3j1KgxdOddau2SIqftK5aJDi4MhDpmv8yAHbfl3/8fw5qdnZcxd99tHS5bHpmVwe0feSg0iNsnCZ&#10;3yPLlRYJvAAJWFDmCxCypYnqSYBoIuUyH2fbegj6EYIIiPwBXHdmOksxCIApxFWRI7h+J3LxwiUR&#10;16+62kpyk2KRIrlH715Nug4ReYeJiP6HuGLVTWH89ki7iISQxqennjl+XJGS5iN1vHLqwtYNW11d&#10;PD0CgzUsfqGZhOcIP9fBJRYEn5rdl8/mspUu9hLqQXRhXLLaYGzSpqUdIF0xADcf1Wl4lBYm1mKS&#10;TvSYz+eLrKR8vgAJzc2vp0RoyN+XEZ/obufYt3cfDhA79Gxw0DO7opLDiwEQDqZFNpgDYeImdJul&#10;s5ObP0cAlGlp6Tdu3rK1tba1tsGNILKvQf5xkvDeZAoMqtehQydHBwcG49QA+JbTczrAH2RGiJgp&#10;hpdmy4vuA0mciOQ4NXRgpWNRoFiTWoWENVBrdAUKqBVNlFBAHHNr5XzxZKxw9OzXr/fEtyZkxcYk&#10;PLrfq1uHXt27REbcX7xkaUxMPBfhNzQsLS0cQGfE8mPS23XoMnLIIKmd1c1bt5LSsogakISpm69e&#10;N3uxIL0Tn9u+eUs+X/gg4oFGJoM6tnZY1tymYcC34eiaB/t88M6EDT+v7Tlg0MbfDowd9/Zff/0F&#10;OwASkZK1QdxYcdIs9p82t27LdRYJ/F0kUFe7699lPJZ+/KMlUGJPVOdmNvb3aN2pOWiUifWKTsJS&#10;uR7jCRyBBgCBBjQPJHh6knJkP2zZFfko3tvBxtqoYudntW8U2r33EJewTia+E4ktoCNgamCZLVfU&#10;MDdik0Q8eFyu7LPlq84cPrxs/txurTptWrMx+kFMkyateCJrDcXTEWtd1YX0is1WKPRb9+zdufd3&#10;LkejyUhyKMju1bTpzPfef+u9GdYeBPoweM5MkAKxyCmSXpkY9klKFoNGr1fpdXqSTohAHzNFUVpo&#10;WoUmNy6ldXjjVs1b0GnZCcmh+bw6jIsDyc3EYkGVdCs6asn/lj2MfoSp0WqRX7t6mz5jnMzIyo6L&#10;i/f09HRFZsiaFnQAuYsAfZjB1onfPcOVg6rEYglq1qjJVBDWchLMY+5ImSvv3r17//59ZsqqtYZx&#10;h8HIzlNrIqITBGKpxshes/7nzT9uTEdoP1J+06FFNZXZU/c5WYtnz5wy/b0pu7b9On/2+w/v3xHy&#10;OdeuXbt37z69YstuQJA28zyy2JzXRw6ePXOqvZPL6QvX1HAoAC426tG5OunYk0pA309RjULr9+nd&#10;GwhXp1WB2RZONnXcSvkvC7iiKky6Amshp3+Xdiv+t+S18ROu33kw+Z2Ziz5ffv9hDEkghEfVYNKR&#10;1xnhr2HYbS3FIoF/kAQsKPMfNFn/8q6WbJPZ2dkPrpzHEV9iwwPKZCyJVaaxZCKmabRFggmMepCm&#10;kL3i9wPHdx86Y+PoKjRo8mMfSfXazi2buHgFmgTOerZ18R3F99ZWxsjUp4fL3LXHsat+3HTs5Lkm&#10;IWGvvjI4NSf35v2ooODwrj378kRWHBMMZlWjTHqvZel51F8Rd7b8ulUeHa+PS1SnJvr6OYwbP/rD&#10;efN8QoKQh1MDIzOdoNL8nRFiImohAm2MgE6PZdl/XDwZl5RQrdBFBugwEOdxZIwsLbu+X5BYDIcz&#10;EhRM5/s2D/cW95zxF8WY70Q/2PDblugYQuhdrS4xs4dWUU9WRnZOdpqPn58vNOLAnTR8qe70MouK&#10;SZKZlpZ28+ZNaNpqE/1TskQhHT8/f53BmBAXj8qRHUquVWj15uZ9YXSZ69evnzJlyqNHBI4z4MzM&#10;AcKiDdaeG/cj35w4/ecNW3hi69v3I+ctWLj11y1Gna42weZPdYAE2+hcrMUjhg0K8PeJunopNipC&#10;UZDXu0dP5IytKB08pM1I2NlO+uZro5o3b/HTll13o2h2d3LgrGuPSTqXrouNw6cLFn84f66Vo70G&#10;YNP8Z8lMiVd4GZlIhD0BPHrYSGa/89qiRXPENo6fLf1y2KjXjp2+ABdWLlYuQ9lO8lTUJkartn21&#10;3G+RQA0kYEGZNRCa5ZbnIgECqsA3ZDSeOHEiNeZRk5AAlhhmXYS+MomQzUJRqATqCNCywJaYUyjf&#10;uvfoxi07DAJriZ1TZkqSj5P1qH4devXpzhLbaCi+hjYa1mUhXIrwazOcOH9hzQ8/pcQmN2vU2MnF&#10;5tSVKzk6bduu3RyQUFtPCQxseGaZ2e5jtXzjX4ej7kVI83ThXOtX+/Z4c8HbLQf04IkEUPAogTLp&#10;GHwGXZlTcBk8AZGaHUHXQF86NivVpN54YOeBA/vwO0Eq5oEVQAEdEuPQvO4Xz5ylVNomDRoy7gL0&#10;P9XZqGmgiX80Rj00ewJbWyOXffvWLZVSyePxzAdPJcMv1JniYmM1GrmtjQ1RVZmLvirBAqz79+/N&#10;mvXehQsXzBGyOdf4+Hgi/+Ctq1cQ+YNjgoAn4HLMTenJyARYLTr60e7dO7VwMKjGEsAxAL68XA6P&#10;n1uoLNTonT29Pbz8lGp1ZESEBqZzAmnMXE2VD5QsBDy9gb5ek958rWm7tl4erlZi0eO4uNycXFqZ&#10;XtnEgJ7XyU4yePjwQq3hzIUrBjhxsp4DyiTYjdBZuDm71AsLJapcJL+q/YoxZwUA6+NNgLRSJObd&#10;CLeTYCfJvLdf++qbFSNeH5edJ/t43qKvvv3pTnQCjtrA3pBYbU445vTIco1FAnUuAQvKrHORWiqs&#10;oQQYfQw0Y3+dPl0oK7CytYYiiyTSQ1wAUWZWUS2jCoXZV63WqHSgI2KfOXn+pzU/52fn8AXs3LRk&#10;tjyvZ4fWU6ZOtfMJAvcLoUKvNfh4pk8wlpsEFM/Txc1WKuWxTOfPn/l+9dqYO7e8nZ26du8mlAiB&#10;vxDBje3l2fGQ7jCKPehv9QS95amVu04eOn7sEE+hdNCZejRsPuvDuQ379KGQchN8lFzofapJSkm3&#10;SsKBaQAARwSS2l0ozi5QJD6OM+qKbHKVCKZI80iDUSh90MvE7OwTp07biQRhjeozkUxkuqqjW2VE&#10;gVuYDOxOzs6IND9x/HhKSgr5e/URD04aGVmZUqlzQBBRZJLQmlpFJ5M6EPNz69bdlStXZ2bATZDC&#10;0CGsGq51+jZrqdjW2TEqKREaWx6J4SrKP292ncY2bdr6B9bfu/9EfGIqEVTRcaPqCvCUIcDKxdU1&#10;ICiAZdACCbLgkiuywqA00KfiKURa8zp4OkhAENoS8livDh+47vuV63744d13p0dHP/jl1y1yuZzm&#10;FahwD9LCQdNoHNinR/PGTU+duQKedhNyG9R1obkxjSIo39FRrQHM6EouXFNpulY8HAbCxQDQCW+G&#10;Wk12ed0mCWNZPPCGkeM1YQ0wUAaN0aTv0Krx96u+WrlqBd5k82a8M/GNyd9/uzY+PpHD4dIoEx0h&#10;Ty3tY2IpFgn83SVgQZl/9xn67/SPAROwJLq6ujbv3MW5SVNKam8SOfApsRAv16rS0TA+hTC28UVi&#10;kZV1YkrmgT+OFabmhnm5cuRx3Jw7fRq59u/R0b1Ra0rkYUKICsJ76/w1Dc8xSgibY89mjaYM62ct&#10;Np64eGzZ4gXZZy709gtsGhpENi8uIWMvN80P7UhatIlA0Yj426vRD3/+4ivNrQdiRaGjlNe8aweb&#10;Bk1NJhcj7OjwJmARrSRoY2B9rxaJOtmdCGkONiqSLx4R2FyDmKcCQSpJoljEF1MBMCM5igjIQlpm&#10;HYCRnsM+/ig2Oj6pZWiQi7crJaFMdG8QsE9nBjSjMFfRaTYlbLYVRflZ27tLHWNiYmCkJj2tPso0&#10;GrQFhfn29lYuLo6kcujAiodlRofKv8TfL7B9+27Hj53Z8st2GtIR636Na8ONPPCzOttHA21psCgQ&#10;ag7AgdwBZoE7XAi+y+CgwIYtetx+kLNh896CvDw4tZoZuINpBo2/k7118wZBBp08My1JjUxEfLGO&#10;z9dxwGOkMbHUpC80k2vNCx1vzmGzwE9kL+AiFSrC4afPmtG+Y7OLF/9KTQVYx1ohy6XclaIB/DKx&#10;PWxEnVu0ehCVGf24gDLUfe4xPceo5YIQXifAicnE0nE4EQWK9Ud337x5gU5FCXYnOHmTYHgQC9Vc&#10;FOXdSdPpMoVkNsNpmuIg9g4ZgChHiWDsoF4/rPjijYkTYu5dnfvhB+/N+jgyKoZ5FkyUFpneaeYJ&#10;S7FI4O8uAQvK/LvP0H+nfyUBFmPHjl2weImrnz82QrDZkfxrzK5e6Z5e9LbGlsblpsalLvh02R9n&#10;T+qcJXwrlq0qv4O/69SJrzXu2pWycjAigxGCC0iquzpWBpDQappTKCMhIfVxtEmr9PT1EkpELlKb&#10;gX162yKzDvYpklqkQj0RoQCi9zLw0qi1+iOHj2Y/jBPnq5zE4pGvje40dACAiJYFkzv4UAgVCkj/&#10;YHqvCdgp6glpjAM3RqWBj1R3yD8Coy2dOKeiUkpHSUKkMeJb9yKVSlWbju15UgGxNtIvFWzY1e0V&#10;8RYlOh2Dp5PrezPeXTB/gY+vL9lTq7+76+GXCwdK4opZjGFrrZoLCQlYsviTZk2b/vLLL5cvXsfB&#10;R6+vlWpNwOX5urtnpWXdv/UA2EJo4vPMpTwl+jXo7Xl83mtjRzVq3HT//qPxcQn0M2KW1PFMQXMn&#10;5nF7dO3o4uiglRcS3TSL4+DiLLGS4KBBWBfM5e6s/BVFOsQtNS5bO7tXx4yUSIQymYK+s0J2NBZu&#10;I93Qt2/TXKfUnD0L3nImZq0uC3SZLBjJwRuL5xZpgTjsqEeRi5Z8OXbiR8u/Xhf3MJlC1ke9CUCZ&#10;GNLrupTMFr1QCZsZxoxXHlO6durwzVfL1q/5rtfAAadu3p48e85Pv++KSUmlA5bAzWWu101d99pS&#10;n0UC1ZAAZ9GiRdW43HKpRQLPTQJwbGcwgSNdAKGIbpJ4I5lVGJSJbVYnU/66bvPXG9Yr3aXCht7y&#10;xMdOcUnj+vbrOuZVjr27kSUiZIwk9IDmJa9r10yAj/j4+A8/+mj/gQP9+w9YvHhx186d+w0c1KFP&#10;LxA3krR+JMFe0Zby7MAYXlBAYKVW9/vOXT+tXU9lydoEhc2ZN3/kmxOsvJzUJqMCrPIgDK8RtkSL&#10;pAUGQEAfRjQn3JjUjEPb9rQK8G/XqwtxlSNZlYt4OsttBPs8h06Qg105T6Fd++36hMioN19/1Ssk&#10;ENs1IUhigG9VB4Mnw2eQA+z3UEiT4XMC/QNaNGtmbW3NqKir646Wr1YfO3ESEdP9evcODAkipP5E&#10;KQexmbucykwNfQSiPL3cQkKDVSqFn5+Pn78fZtP89fnsXGMVJkTFX/zzWKC7Z7P2rbAeyQGEVnCZ&#10;s+JxyNDp2d7uDuEh9Ro1rBceFiSVgjXTrEMHkSoJmWfZ2to9fBR35/ZdsVCkys/3cXPqP6A3j6Bd&#10;Ag7JlJg/ieZ0mr4GYU/Nmzf39vYSi8WVKKqxEuBkzWMbrB2cft93PCkmYnDP1mI7a0KoXpeFKO1p&#10;ZwXavs9mCUTCQqXo1F+PTh46ffbImWBvH78AH4ThkUMpIVN6QYXxeEZyqLCwsFZdu1oHBx8+febg&#10;wSMXLl3nsMQBvsEigdkMsC+oy5ZmLBIoRwI1fOdaZGmRQJ1LgIktLdl18AMT22tmYTReKrXq9993&#10;rvn5Z71YYOXrnqvMT0+K7hge3KtvX46zD8WRwAuKvLxJpdX3HKyqK0zF0KIBMdvY2HTo0KFjh479&#10;XhnSaUhfobMNQAS0a9jJKtLeYF+BEk4NVnKw+TyIXLPmh8zYxGBPr9dfGzdg9Cixuz0sZPAbgzG6&#10;xmiJGQFMckWqPWBMhGPHJOclpNna2ROXSjOIoIkjG8bARZY+KiriYdyDGBcnFwcvDzh76phQLUa6&#10;1S8EUSLsnXZMZWiDmFLdmqDn5fN4Bj2cdBFNVAeFPsIQqbVt2+qzzxe379AGv/L5hPSHoZipgcIV&#10;ibVC6wXL5Yr4mFiSKKpIj22W4KB/M7IFxC2Xotq3Chs9rK+zq4vexCEOl8W8S5UMG88ZMu3AVm0n&#10;ETcJDwcCh0suNNgajQZM+M+DlbJ0Z0QiUbNmzezt7Wl+ngoJeshhhpwL9PBwbtuhVVpq/P3b12lH&#10;4rosjAqRPvbRkNpEhdq7zH130mdfL23YrFVkVPSpYyeUINHUMT7LRi35oVY6bDN7zyx7rCscunyc&#10;HF8bPmjNmtU9+/Z5+Ojxe7PmzF3wRVpGAS5ABB5eOGbWabnMIoEXL4Fqv75ffBctLf5HJPCsVqNa&#10;DnmM/ic+NvaHLRsSKKVP00Y+Tu5WuYWCQnl4i1DbYG/k2zDC1kwojumAZiZ123MoHh4eM2bMWLp0&#10;ac+ePYuqZ0zkpUJ3y33wCMoG7OOwYrOzf9+3J/pRdNtGTf/3vxUDx4+lJHw1jMC0fglIubZKDAZl&#10;0lpV/DftYWxhWgYH8BX8fUB5JCqoikIHIBDt4K0bN2Xp2c2bNHPycoMik2H4qzHQhHKUYQREMlOC&#10;NWnAVAOUSXKL0qqgmtxb/tChZQS2IKk5oYETCIDQ9FqNEu2giRpATAIgKEpoZ61lGxUGZOhkmbjQ&#10;ZFYRdl3SNdxLXGgxT/RMYBYJ8GHDBxKYhEPiuitVdeN6ElgHsyubCgnwdbC2VRfK4V+AfOh0alGz&#10;kG5Va6TC78lpSq9njpE0YqtwudHIHpRkpoaNwlQaxZ2rFyikm63TwqBMUmitLUkHZKI8BOw3h7fe&#10;/PPn3333eceu7eBcahLwOQLiH47Ti3m65rrpJfMOxP9dKKp/o7BVn86f9vZbAmvBus0/zVuyOCU5&#10;GSQMXO6L07DWzagstfyXJGBBmf+l2f53jxUJcrKyjh4++jgzw6llIxtnRyoxUxCV1NjVNaRdA8oV&#10;qkQ+LF50CmWm1IEus2Q3ZrzFiMHXaISqpm/fvhMnTgwMDMRuCsUm0CFJaUNS1z1p+emdnPwGbIA9&#10;JVkm27xj+y9bf0W6xbGjx7Ts1YXvYi03qpU0/uKZKB5Mq3WmTOFk5+ZH3rqrV6s0KhX6gCRABDZV&#10;tlQIEqLTynPSc7POnDytyZc1qB+GzOOIPdEhxr5EutVfb0YDnBN5iQlwa01BADujKawBhgNW1mp1&#10;2H3rdANm4qHo4BgSeMF6+Chq27Ztj2Pj0AqNBqq3ogCX2FZio5UoPidDrpOb2AYdhwjWzEJ6wzRI&#10;uBUQFG6Kio2//yASyjagOPr4UPE0Ft1IAFb90JD2rdtkpWfKCgoFfCEowJ4rymQIy7DGVCpVWmoa&#10;4+dS8XmS1muD0sjRCogzMzu7CJHWHQwuQZnM6YiGtRQioKwpY4MglzemjOgxuCfHSqhlczPy8xMS&#10;k7CuSFYrpgN1143KJx3BSSJtoUAn95SKpr7x6sJFH7Xs3HL/ob0fffQRqLUKCohSs/iVRp+g69p7&#10;1cw1abnMIoFnJWBBmZZV8Q+XQHFY7ePs7A8+Xf7Fyo1Kk53I2kOVkCa/cKGrVDR34uuhHdqaxFKg&#10;IsbXrChaHQpB8xLwVCQgoAR8mM2JpEakA+RhcSZs54CWSK9CvAxZ0MWhhjLubbgLDIcE7wKBYttC&#10;eg/KpGZR95Mzvvl2/daft9hyBLOnTxs0dDC9lwF78cUcPh2OWx1/x4q6jr2UcLlz4Zh5M/LhubtX&#10;+WKBXq5EGmuod6E6qmRNEJOsSQWAw6O4UTcjkqIjWzbzHTS4C1/AwxiFLKJnJZ2sMKjjmbqZvZ0O&#10;Zibmcj21Yf0v8z9YkBiXgOgixGYQoyrD3WL2UtVr9Io8BYuLfImM2hfEq7SXYa0KaqA/ROtIfhCJ&#10;pdu27Zz9/kePHhHOcNrXkSg7zWwEZAMuSKPassv9mKSLp46yWThH6MzMdsqsZOI/S/gKDODDQejQ&#10;tm27Xp/68YbfdhlIaicFqFuJhrM8fT2BSURlSb7z9HTuO2wo285dqcYkcImsi3Skz0XTD+dbNoe0&#10;ce7slVmz5ty4fgscQjQJQNkCnSIbAS4mQirUMNTbO8D/zL3kh5EpzPNGPvQ6rTXSgyCwSEjQHvEY&#10;IRE4+MXIw8NNHkoc6YxQYAIH34mImf7xkh82bid57CEbyJhJw/4iConWh1coyMNcrK2njR65a9NP&#10;s6a/ffzk8cGDB3/w3uyLZ65olbBEkBRSZFoJERWZe7hCMK4YL6KPljYsEihPAhaUaVkX/3AJGExK&#10;lfbwlSsr1m/YcfCoii3y9w8z5RXmRUbYqPJ6Ngnt0LW7yCUIyYrpoBqyn+BD7yiIn6mVpYlRsxBm&#10;HxLTw34QHbX/6GFk00HObJL5hoQWESYUqG7QLj5PcBet1GQ2ARqlApuSbwsU6h/Xbt6+fktuTPKE&#10;wSPef/dda0cbbHXoK5/FFrII6Qsdsltrxzk6MTJqAdKNio9/nJWkFZoy4hJUWbl03E+RXq5cVGYE&#10;UR/4XuBcaqKi7kQV5mV36dTEL8AVywiwXYj0y0VebmaDuiLzLYlIgsFXlq+IuBV54/ItVSG4WohW&#10;hvC80HI2H/XwWBwBVwitkwrcTKTQMcS1Ih5i5E4+ANL4QFsUGBD85huTrl69seiTRVlZGXROzSIa&#10;KDMeKgAojZu9VadefQoK1Q/vXKd0hTyI3jwoXBplGkH4QwgHqPphDaJS8lasXZ+RnU4QEBDSE/eF&#10;p3rEBJnRvJhGwKugBiGBjZoBiBfKlHm5Mnq1kuiu5xH6g1MDUb2aDPl5ir9OX9i+fYfJCDBXDgwC&#10;fwHi3CiWCI+Gh5NN2w4db8bn7jt4hlI/lZqnegrkciaGuBjjQSWrj1Gqok3iQI0062ALw4c4v+LR&#10;CwwIeJyS+8nS//2+cx+tYCXnwzqPeS9/5eAVwhXC54fF4RM/F5IoyHbGpEnLli1r06bN77t2jXh1&#10;7PKvvktJz0dgPnJSmJ1awYx1arnEIoHaScCCMmsnP8vdL10CXFNSeuqcOQt+2bQFL+CQet6u9pQs&#10;5ZpJn+FX3z+wTQe2W4hBb0MZBXXeUyAOejcGySU7KS3t0yWfLl6wMOLuXRYP0ahVuDaSnY3RRdGA&#10;j80lT+L5g0fO/rLNTqmaN336xLfe5ML5D7EOz80LDE0iPdK9+/dJb00sRaFMrdXScc6VaT6wE/Mo&#10;waFjJyZOef+HjZtdPb0HvTKSL7KtA6USZMJHpna1SqUOCg5yciZZ5gGDajBx9g424eEhCoVSrmDo&#10;cuqslBjxGSPvoMF9u3TuvB+hv0eOarRQRlcnz7bJyOPwG4YFAqk8jo2lCC9STegpMSOMM2vPXl1a&#10;tG6akZlx9twlhL/TcKnCgReJFZgP6kwn22bhgZRBm5GZmZoOgvfa+v1WIm7ilIkklixWy5ZNvbw8&#10;jx8/cf36jUo9sKGUg/Mrt0uXjkIB7/z5s7LcPAYQ1tmkmlcR3iyL5s60s7H64vMvT544Q9tEGAPJ&#10;Cy0kmzlNeWBlZT1h/BsrV69atmqFcz2/zzd8P3vV/2JT09k8PpAx0WnCUZrQwOGI9aI7+UIlYmns&#10;7y0BC8r8e8+PpXflSYBh1mQiPQ1s/ZGTx6IePoZffmhoiLWYSom+wZclD+vfdvrsd8O69UKEBdsk&#10;Au9mncuSpQeFNjE6qinjnj/37937R0FmTk5WDtLFkW2g0l2QaEzoeGAm7ANo4MzZsz/8b7lQnvfR&#10;WxNmT3/H3d8TAAtKGxMSkdR5oXUd6ENCfALadfL0sraWIlSV9IdRr1ZceCwuMsT8eezkT1t+jUxK&#10;VhupzPRsrZL4dNbMh7JMU3K5EmHX/v7+VlJrfFWtCLASdzQwQXp7ewD4FjENkUHVjdGQxEsxtEZ0&#10;+h8ulz1g4IDgwCBwyMMhkqhdzXeJI0putrOzg9TGJi0lTZ2fX7NsVCTCiW7URsLvP6ArRvroYRw4&#10;cGD9JR0tD7iW6P9YJgPHpHcScRuHeLGFXLUaJA2YyqIB1vm6Q4VQV5PZMBr9/Dz79euL9E77D+yv&#10;PI0NNK5YCAF+/jZS69i42CRkSyKuwea7sNbNOCDj/j07DBvU/2HkvQ2bfi4syKeTl9bkFFSbDpEp&#10;pZ8LZH8A05O/r99bE8avWPttaOtmv23bPHP+/KNnzytwDTSwsJnggSYvkdo0aLnXIoFaScCCMmsl&#10;PsvNL0UCDPJgwoeTMhJ37tltpHheXn7ODraF+Slp0ffdWaauLZt06N3byi+AsKHAX/I5dJRkRKRN&#10;pH+eOb5yzWqJSDx00OCWLVsBpeEVXwU8gp6B5CdkIXIcV166fGneh3OSY2PeeGPkq2+9ynGwIpot&#10;JB3kkexzz6HvZJuCO+jdu3eTkpLdPTycnZyxFxHbYBkH0nLaZickpETFJdgHBXnVrx+bnPbhrI9+&#10;WrNWXqggO1+NVI+lGxGJBW7urk1bNBdJxQATCJk2z4ZcVAc6AFVovlxlY2OL/vx58M87t+4Tx07z&#10;Cc+rEjdDuYWrENENjNG3b89169aOGjVKwBfoDdpqwGKSUZMSCWHc5+n1OoVcDpaqGkw2OsNwfgFL&#10;NAgPtraxTohLVciglgbBfvkW+CJPDXKPgWXSwxkjzN/DycnOxsbO3s4OluBqjKIqcZX5HjUjwIuI&#10;kEt1797Z29s7MTFJp6ssjQ25BVzlPIFQAOhsAt0SDYNfNHQi9gcTNXzIgFGjhoaFB1M8I8U1VK74&#10;r6ZszLqcJJVlXoA4f7LYjHtqy3r13ps+I6Rx00MnT02YNm3l2nVpuQXkUWYIA160qMwaiOWi/4gE&#10;LCjzPzLR/6phMlZLvGpzc3PWbVzzKDGuXoPGNrZOd2/fjXv8oEV9l0/eeb1Pj/48ayfstDoEfjDk&#10;RXVeSAgCpdCpz9+6mleYP27c+Henz7BygCclw0hTaYtMfkeMhMO+/ujBsm++vnfzVpeenQZOHi4O&#10;cDKa5CauvsjeVefdplVV2H+yc3LPnb8ABaZYIpFYSyW2NiIrKzOcH1mPo+PiE1Ns3D1Y1jYaI6uw&#10;QGXEf6qpdyx3WHqtwcnRYcXXXwwa2JcJkmZCkKsjA9PZs2dfHTN+5449Dva2J44de++9mddvXCep&#10;AusclwBVG0wgNmrRsnloSD1QUAEAINjC3N4S8GuQSEU+vj4aKHBJpDBJL1+TUsx34+fr1bR5s/Nn&#10;Lh/Yc5ikKy2ilipbZfHzQPu76hHGYvJzdQwL8AVDk0QihZK9Jn0w+x56TonKvEmTxtu2bZnz8cc0&#10;fVLFhQ5L5wk47p6eGJJOS8iMyPHjxRbMDbgdGoWHrP52xTszpoqsBUYWnSTpxZbSBwCcnxnsi8y2&#10;Q9q03fb16gWLF1t7eq34du2s9+dcuRYBl9eaOGG82BFZWvt3S+CFPyL/bnFaRvdcJVCM3GBBg9Ln&#10;cVzM3AVzV6/bbILzvkaV9vCuMiO6U7uw6TPf6vXKGCvXYMQNAIrqSagNtIs0906dFGaLJkGuRB0I&#10;RVK3Lt1WrFw5890Z7j7eiI0h3nXFupZKNIMAIxwuJ+JR5OyPZh/589DQAYPfnzfPNThQTan0XIzw&#10;uTlTAaMTbiUqKzv31q073q6eY4YNbxgabtIZtCoNQ0xNY4AK5ZWVlqPR60VSCV/ERyrHjh07jRj9&#10;KjITksxGNdK8MhNL/5/F5fB8fDys4fpQarqKglWqmj6aFgcUOeqz587/deGyrbuntbNbfGxiblpm&#10;EflSVTVU63uMF4FfhPxRp9eSXDp8IyGsMhtlEgxocHe27T2wd2xy5r2oODhE1hIT2AhFIUEhufmK&#10;DRu3ZqRl0Kqucggmi2E7LVcyZUY7qcTbzzsy+tGj6Ag2yAfog0hdPTFPS5Uh9CJdEAp59cNDQ0Pr&#10;Iy8rHRpdHOPFeDgUg11AKQRPW0sEzZo0zCsouHHzJgn0Z5NHmpZ1tQLDqjXDZS/Gg83nchwcHJBz&#10;Af4OWvIg0cu0+J3ADKGOXjRVdBVSZLy/ATEFRkoC1O7vM2nM2N+2bFn46aL7MdHj3py05ZcdKrmC&#10;SMpSLBJ4SRKwoMyXJHhLs9WVAFy3EDqpgzMcIVZ/nPZ47rJ5G/Zs5di28rYP0N057Z51cWwHu6ED&#10;Gjbq0YXl3pISuSMeEyQoIpIOEaalWhHZlLIwMvx9ZDNR8NgFbIR+cwc0ajux33BfT1eKpyF2NNIa&#10;MaqWCmkvO1oDm1KLCKHL1dNnL+490ioo/J1Jk4LDGnMpOyHlwGdZcyh+SWR6dUVVxfUIt+YSA2Wh&#10;2lCQqw108hnfpXvX4BBjvlaVqyJkgdB/wNmUbdQQ8sBySkGhxgh+zazYgqS7DtamAUN7Onu7kpxG&#10;hAax2q8UAAiNyag1sTQ6Cm6OYB8CwCYADLojOjKfROrTQb5VutYySUpDQkLrN2yebaRixFZar0AB&#10;y5adlksZ5TTxTF0WnDCQ35rDLeTyDDKKu/fsg2MHThrleea1gVEJBCYKqVSdfdyjtNLTkfm4EdHO&#10;NS6Qj9RAuYhsQTMVkZD417XLesRjG8vJfoSHAdFwYGGnOFYmLvxfOSJrW5uAwFR1TlbWfYrKVVNc&#10;NbhZzY+YN7/TiK03COmcjkR1q6GMCnI6geper6RMMgosWeDhMeGoRUh4aMcEPAugL8AjER7gkKdR&#10;Xbhzz6Aq0Bu1eSxC18Q2FrDITc+/II6Gj9Su5AxJPH4pYX6Wat+B03ciYslYkPbKgBVmLKjOOaM2&#10;nS6K7CFiLGZo41FuOqqJ1Pad4a9MnDUhWRa7bNn866fPvCjcW5vRWO7910qg2lvCv1YSloH97SVA&#10;2IGIqgdGIu6hQ+f/3HeWw7IL8EX8eK6RpfIN8Bkw+LVOHV+xsfKk05rUcSna/fEfmlEPb3ZrLuXA&#10;JXwnlP6JFsbMVjESMQV1bOwfO3cHBQTOnv1Byw4dSutvzKynRpexsMVDjvkqRYFaIXK2Z4nZSpOG&#10;K+byhbxSOszy9bD5cvWdmEf5cllBTm7644TOLdt2bN+Fql2IEqAhuEWBJhMTMnMzZHTID02jU51S&#10;oj9Gguw+vXogSYxWUSgUCQEJiHoRmP85WjeRUpz66afNiz75JD0h3txew1uCUJZi2nF+KsiTQZcJ&#10;8qZaETBCcKF0QnMOh3vnzh0agFQhR0b9DB9goUAIGVmJcS6DipbuRjWnwNyBl7qOODcT7lZocXl8&#10;o4lPN2mAeyoOWZyip5h4yBgMIE+tXz8MRvOExGRlQT4b6n6mi+albq9B3yq6pcT/OCcvd/mqbz79&#10;+uucAjmOQQzxprjWPGO16irxwiCqy4G9+i1YsGDYyOFOHm4vYB5r1WfLzf9qCdT9ZvyvFpdlcC9I&#10;AiWu/U9+wF5MzH8kqvf8pYidvx8TiT3cXf1lmfflBY8HvTLorRlzO/Qe7+bemku50lGYdVmKLLZ0&#10;KCwha6YT+dy9cvPBxRtcjRb552g2ZHxbxQNVEoWN6zKSU79b/r+kmNjZ783qO3Ag2VNrHTpjzpjR&#10;VzVlUlDGlLxsZUH23egHsz/9YvOe32OyY1Jz4ymo1wgXJKNDLBIjA+CYuQC/5pUH94CP9DKln4Pr&#10;4B597KztaOJAcxov5xpydIDyjc3KzMhbunTF/LlLUxOSCSisZoXY+xEYgU6KRMLBA3s3axKuzEjV&#10;KhUanT4jO59SE1fUGnax6tsIXSUM52lpaTnpaVVfTl9BwyRwbVMBAZ4+gS7Z+dFGCvdqmVVQs4B9&#10;0NhLrIRSqZjH59+9+yA9G4rVIlLYysNlgEalIiEbYcsqcD/pSX4Bmsj1uQIUKDFB9JmWnvbDd2vj&#10;70TzTGyhUcM1aQ0so4YHMvQny48J7XdycnZ194HKW1mYj6lmkhQhBufF4zoampvcXF0atm21+/iR&#10;ZSu/k8nk6AhHTwlIRFA1166ZK8acy6BqBUaHrMTWM998+9Oln4U0b1KHoW/mdMFyjUUCpSXw/F67&#10;FjlbJFBzCTCbSumAZfLiNOk4PE7Evfhln6+Oi4v38LKVq1MLkh50bd3o3Q8+6vzKOJ6tj4my4bCt&#10;6n7Xoa3kjMYSEA16nksxkcvnfvDl1Ik3jx02acFuTiAmIpmrBJoEXphM927dnjftvYO//j64V9/R&#10;r72OFMnFxJB1jI8rmAOWltJhh/cIC0OWv3Vr196JupeqTkvJi6ZYGrJVImLqaSESlj4a/jx69Cgt&#10;NdVUqLEz8mZNervXgP4kISXh9azVdMMkGhkZdeLkyWNHjySnptKqxxpWCAAQHur/5htjBGxjIdgf&#10;ObysAoBqxqz4nApS71AeiE1hseLj4ml6q6phIpZ4THTK0fM3EALWuFFTX19/hVKhUhWac28FwwDF&#10;ukmtkiuVhSql6u7tyK1bdnHY0E0y5PZVCFTC5UoAUbSwPusJGRduK52Q9TlIDhgWs1JYqNiw4Zdf&#10;t/yOsxuY6nksFYvSkU6UapGGyCaBUGjn4gkCgfi4aMqo5NMOnrC209W80MJ4htjb2r41dVLTNq1W&#10;r1r97aq1uRk5EJlRX5xk9YX2qLgxHvyD8D/iYcKw+RJ/11p6+76UgVga/bdIwIIy/y0z+a8bB4nj&#10;eNrJj83mARKtXPn9iVPH+EJlgSpKQ8X07dBoxtTpHkEN4OVG3KXgrERneqljeTD1kYQ9JMIFnm5/&#10;nPjz0dVLsocRmZH3KaBMOuccIGblDTP6JI1We/jPQyf2HXS3duzZvSffGjiAhL0QdWZNoZX540UL&#10;UFbCLa9Ty5Yff/yRl4t72ybNv/zi0xkfTw1tVg9GW8SL0IJ80hdmLmhDoSHlcbw6OVuoMrSv33jo&#10;wCESBxu9gNLXxp2QOM5ytSbq7t37mRmZCAZxBh97jQod/UPOIyCv6tuja5+B/RCWo1QocnJkSvj5&#10;PUfhEj6ADu1b29naYgg6TRUOoMWqYVbkg4fvTPlw3twv42PzI+9mTn97ye7dB2n6S7JOqsSFZYRE&#10;uwaohUL4D5r8/QNatWq3a9eBiMhHuAyHhBJtdEWitRWLpViBtC6TPk9hERieL0Ch87I6uTj7hIUf&#10;u3I5MSkWuBb+wDyTAUu05FFgLNT4VySSuHj5FuYrstKS4c3Lpg0IBnJ4eNEok3kdoPVwN7dZk6f4&#10;evr8ue9AckIK+gJSi7o2pVTjYUCGTOgykXCMD8ZMJjCJyyTzshSLBF6OBCwo8+XI3dJq5RIoLCw8&#10;depkdHT0k8tYHI1K+dtvvx88eEAkYucWJIlscrr0dn51yABkx4NfGU7sJDszsfE9x4hK2oLIuhh1&#10;69jZU7Y8zojePVt37UzMpXT65yrDSxmsdu369d27dvk4u7074922nbpQQFio9sWlMyHbj9BEhdrZ&#10;tmsYLqS4bjaOQ/v3Gz5mqIuXs9GE3hTFl5femhigmZmVmRwTyypU2LP4/bv3cvZzh8pLwWdpkL6x&#10;FmsaDUH/FhPzGHV07NDJ1c2VKGBqXiO4xg2uUqt+ffvYODoUymT37kdEPSKVP9fSpHFY+w7t/P38&#10;iOGeoYuqoMBSrAcHvskklUrT07NvXI1SyPj3bmVs2Xzs5rVIg0FfU9pRaJt1UhsroZDv7e05cuQw&#10;UJhv3LAJanLMXZV1erk52QiFsqxskr+bBHjTSSafZyEmCzgyisXBDRveSYg9e/UibTLQQpEqNBSB&#10;JAZtk87jaCTie3j5sDg8BNfhMaeztDJHu5eGovCy6d+h/S/r1n722VKfQF+N0aB8TqH55k0Eos6Z&#10;OStKIkt0vc/zeGVeryxX/ZclYEGZ/+XZ/5uMHUAFvo7QEtLwhkY4l69FvPfe/C3rNrGUxBiNkqzR&#10;rNixf8323XwbtqeLwEugHdIk/J2+g1q364/sPnodXPvIXkPvNrVCPJUIhYn8we575vSp+9duSJw9&#10;Ww0eZR/SEBQ2NGPdU7nKS+ohrmP4P9RDevjcmfI0mkNHjydHPG7iHdizV2+ho1QDH0cmewvzed4F&#10;sVF6EcfIgWSjY6MTE6PYOhUXDC1sNzbLnkQlUUjVSQLksYuTqH5Yw/VGk44MIlkmi0tL5lNKdw9H&#10;v1B/loDokNi0Drbm+zz6Y2Iptbp8XYGTvbBVg2ChVESiT2pcI3jGOdAoUYF2rk7WriohL7YgOTeJ&#10;qPRIoRlyGOeHWoZQ0zFg+AdMBhxE8QR62H+8YG7bvoMRp1IRpCtSUgIiIRyeTfn5egSHeZs4cnd/&#10;93pNWwqtvbV6fKPgcIAL6YehOksCi5BN8a0kVoCJMnmOp5e7g4PTrZtRiQkZdH4g4kpIjxuq1nJi&#10;jKS2Uq69ez7lSFEOHAOPT2hfa8XMUOFChszoyQUpARYQfEiDfDykIo5cDju5FcWWQttO0oqXup+m&#10;nWfx2SwvFwmf0hjUcGLGolNzKDWHvDqe9zNTYf1E4lx2yzaNu/TqaGUnRdgUD8MCSseHTrpDi5s8&#10;RbU5Npk/vKcgJfM2NP9my5UWCTwHCVhQ5nMQqqXK6kiA8E6SV3IpPaCB+uvcjejo1ISox9oCmVat&#10;ispM/vq3rUvXbkqVa2zcpFpZcpANt09Ii85BfawcgvUcEXHNYtMs5lC5VZTwpDq9Knst86oGMydh&#10;XzFZsfmeds5hHXs4t+pICaUsnohYqOh43mff6XQQMe3LiQ+HfT8l6fSpsy5864aBIVJ7By3LpOEY&#10;9UUJ0WvTRfPvhdsbIuO5MqP2asRVWUFqvWBfqdSBMknZlD2bsmZTgmKUib5jq0TUKpIVkliMtEJ5&#10;UnY6rIINWzf0bxxC9jAWJaEI+5D5zZe5kgVbqJFSqNUZ8my9Jo+tLCBMNjVJgvMERhqhYjJpG7i7&#10;9+nSne3unKrMVKY+pnQ0cyRjRvx/e9cBGEW1tWdmd7Zmk03vFQiEFjpIAOmCiCJIEbF3n2J7Psuz&#10;/vYCPnsXu6IoVQEBkSJFWuiQkJDee9k+M/93Z0JslM3upgD3GjAkM7d8987eb8495ztNalRe8RMi&#10;iE1WHBwe1EYAp2Jj4hN0weHwiFDMh6fChAg+wZtVgqK7NizSaGWrbGy1LkhnCDGHRgUj1prjkBHq&#10;jJbxf1QvYfHr9Xo/nV5dU1MWFRU+evTojKPZ69ZultkGsaPLq/Cvj9uJamyiVOZQH6vm7Y1GFavX&#10;EJsY73u5BuVdTSaaSod4lr14ZNp781+YNH4S9ChF1sSokIn7L/xIrcYTTp6tCDNvUENmVM9IMMc7&#10;IAgGvaV2JFLKCcQJTLFsOQPHc7xsUSTuNeRzDf/Ha3TbMOEmd2oFZLlvJyi9xw8ovZEi4BUCnu8N&#10;XjVLb6YInECg6eVb8WuUBZt/2bxlza/rnay09+iRDz56/38vPX/X3XOXf/+DXsVFhAUV5+ZreWn8&#10;xAk9LhivDu0EuULCLOWT6FYEVe6lEnQNsZXrpl+59JtF//6/p0zxsTicbT4bPV0PZEpSY7d9+uXn&#10;2QePXDJuwtS5/+KC/JGJuGk/bcuDLdmNTc2yyfEJEyddMuiCIawe3mSn2AfJjtVENgoys/Izjml5&#10;bfeePYLDPfSePAmDVzHlZaUlZaUNDfU5x48zVlsL8/38pUrF/Ae5eH8/1dRLR/fu06uuourQkRwX&#10;5GZav+C4+4/1cOo1yfM81qxaow4JCedElbPBUlpw3Kh1du2axDJ6IlEu/lGP+73GQ4RT+CFDL6it&#10;rbVYGu+445ZuXbusXLWkvLRK7oviTHLydRoUZDYF+B85dKiyotKb6Cv3e9t8ZVRU1KRJk2JjYvET&#10;OZ3NKYvBHCCp1YWl5QwRw1UkZVssR+BBD096C3CE5q1WIAcZJDiRkcosDYvWrz60N5OYzOVFrHSx&#10;dWzCvhoHrYci0IoIUJbZiuDSqt1DgIRrIIAZh97wtNpx6PBDTyFxxZGAiNASW92bXy5YuHxJ+o7d&#10;EQb/LpFhjaUFapv14gkTZ9xwZ2C3QQwfokLYOcnrK4d9tFqRA97l+AkcdApCdGBQ36SugWFBJLkb&#10;0rXIp5EnDDQnIVGEnuIaNZNVWLBqxY/x5pBZV8wy9+qMzQdGGh6ZT5StvxVH8KdeyXYOOP/pGf6q&#10;y2Z88fFnF44eRVIW/SPTN+mRfDE5OFUxdXWWnPTDlsqayKjInj0RbuUjBzR51BlHMvKysvC6YLVY&#10;ALI3M9n0OoBqRaZ3l8hRQ/uxRv/fD+QU5ssaQ61jU7JYLHAjdjgcPK/WarVNicX/QdybVyn5Bo4C&#10;HBPgF2TS+IcGBJfnZoQahS4JUTLijGcvTrCd6XXaUaNGOZ2uDRs2G/Sm1D4p23es/XXTSlYF2qoA&#10;e3LXDtg+u6d0lt+ZZK+C1gHqpDP7Z16ueKyeyqs1MCI8MD5xz/6Dks2BQGry1UrH+u4sQTnnJM7H&#10;FWkJxNuUNdY+8tLTt9x57+69h1iEeZNJJiKalGW6Aye95pxEgLLMc3Jaz65BEbJCtjWWtUriJ998&#10;lVVa2LlH9869upvjIiNTOg8eM2LwoEH2yqqcfXsqc44N6tNrzuyrg+JTGNFPZAMReN6q/JLQElgp&#10;BGTYxvbnQkIfqPpxDpG1Ez9FCUdjCOGE7osM+elYomysrbHB/9DZo1O37v36M0ayRYJMYBMip1oK&#10;y2wToon8y2AckKmE712Qn5/R5Hcqytjkv4gp4hAQffi3H9eF6kxjxo7t3b/f6XJQtmgBYsgSk5+X&#10;Z6mqMhqMfgY/Vg3yLi8KTwvJf457BQE0pG/3LoGxiTlV9kroGZ02KMfT1sh9hw4duuuuuxYuXIhF&#10;0vTSc8Y3H1bS6bUJcYmCRagsKLFVlXSOCYiNDCZ0xaNXJsIMRVHDqpISkvBatHzFj/ff958fFi/K&#10;zy/75tvPi0uyoCgqj/FvKlVN4zbo+JCQoPp6CO7Xyau5TdbiCdCBW1lZGQRH8d4F11QnlDtPZlw3&#10;mPxC4uNLa+vsjQhTI6l45KA/b6bOu3sVcyV5syF4hZtDenXrsT1918NPPHHoEMkJRJ5pcFCqJuQd&#10;zPTusxcByjLP3rk7V3pO6CWn5jRaVrX4pxWLf1zm0qoNgQGiRi0aeMHI24h+jpixd391QW6f5KQr&#10;p05N6d6b4fwklcmm0rc4RYxnsJF8kUinorJbLPZG6PmpcLoPZyw7SyIpFAe6E65Qf2+giTqS/CY4&#10;MbeA3kUGhUmcFoZbEsAgByvhixhE2+px5Hg1r+Fh24KPKSFe+Dq195bsUMrVO53bftuacWDfqMFp&#10;t911V1BkqISMR7IwpPfFYXFWVFVrg4J4tbqitFR0wN/Oe3cydI/EuKSkdI1N6lJQZattlHMtEu7k&#10;e1aC5DTHjh1btGhRYyPhsm4UxKs5VVouPCICLy85mVkGlTBsUPfQCATfeJj+B4sUqqZYZrJ9XLXy&#10;p5+W/7jC6bIMuKBTl+RYiUG4l1KzslT/XkDZwsJCSoqKysvLiAJlG3kSKoSWzMqKFStuvfXWjRs3&#10;Kk/bSak2p9X4R0TWNFpLK5FgUn5Ba1JEcANyX19CMomrGcT7QOfTKYoqSQzRGubOuWFwWtrPv26c&#10;/8abNpuDgH0iqNHX7dP6KAJnAQJtta2dBVDQLrY6Ak1R1IqdCsYWibAAZJ7GSRMiijfvS3/jnbdL&#10;amsCwsLAKyF5GBOTYDCYKyrqSosrTHrj1TOnvvLyc5OmXcH4hTTUOx0uIgN3RhVAH4wK2x2Jolav&#10;W/3LXTfcuunndXBprG+ssyHI4wRhOY0hkiQCwXgYknM5KzMjSKOD3g0boFM0CVt1K2+OcZEjkJqM&#10;gzAaLV+z+qdVq50Wm6K6LQconIx5yRZmBGfh3K+kpnrdho0hgeY5185JTO2OnIiy8bXJ3OWl1aum&#10;trYwLzc6IiIkKjIdupGlONomU+vx3MmZzzFlQF7oFB3Zq3tKpc1JsrMQhqkcCTeRe6/0CEhFipgO&#10;s+/QUVFikY1K7W7cEiFRkJ4PCgoy+AU5nRBUZ2EZZxH4cooT7TOigUeKCBYxrujoiHvvmXvLzTcl&#10;xHXq3Tv13XfmPfjvB8LDcBaPnp58qQIQQBYbHVlZXbd1607RgTcLPJlymHSbFJgw4W+wfPny+fPn&#10;5+fnK2mc/tYy/h3Aq1O7dy2pqT1wKJPkDBUxgSQlWJv08SSNIPKIZAIj7qQ4HEdae2l0/8H/98Qj&#10;Q4cNLijMt1mVFxtFYo0WisD5iABlmefjrLfXmBXtGPJpK5sfrIxQLTkbSaoZzeI1v9774GN79h/t&#10;3LVHSGiYgZUCWcjq+JmlEDMf7u8XwWk0ASHGRk5457tlc59+9frb7n724YeqDu1hXTAikHIaeULv&#10;x4ue79i9Z96Tz6ev2aTHdgwBFZNahdTPJBioye/q5M5uymBdEhJUNzBSXvr+voERA8YMYULYJm+t&#10;E5t+a5yWA2oltJ18sWyDwwqwyqurXn71lcefeCz7SAbZ/yBQKJ2Yl78iRZKGCNg9NXVO8fsff1m3&#10;dUv/MUOGTrqQ7JskooFE85/KgtsizItKSooLClO794hL7Zot1FU21JAmWlTFXy6GuyOMeTqJyN8I&#10;gSrVsNSevJnPPHqEqbPDR4G82MjWPP6MMvqn7wPReLICv1ons/q33ZX11v6pPQ2QgXKvIJ08B8de&#10;FS9qNI1OkeNNAcZwOQ82JPPxhZWl2Lrdq44QHVFLJJwcEUHmm66d8+A99yXH93BZdLFR/QPNySzj&#10;L0lYsFh3J9EwVxoJDgzQ+wVs2nKwsKCSrA2hgRDNVi6y0zOhiUOHDh0yZMiuXbvS09NP2iY6CX+C&#10;PtERVoPucFY524hck4LAOwTE4LRHQX/gcKk8yFhw+JIfCGbkkH4fvvnyi888rtES6oyDAhEMtBUs&#10;6O0xaNomRaBlCLj7gdiyWunVFAE3EIA1DOEP2F6O5pd8u3jZnn0HIqNiI8Ijoc7IMnatRhScjbW1&#10;ZTZbvd5PVWOpXfvbni+/X/PuB59/+N67K5d/+f0Xr21c+oG1sYaIR7cmy8S+UVB27ONP52/Z/svA&#10;oal9BvXF4HitAdaXZo51Glum7LTFuSShwVKbfyQj2hzsHxyArcn7I+EzYowmEP0KJ0eSaB17uZqH&#10;aWXLvt2FJcXVNTVOGFiJEMtpegJfBhjYWCQ+3LVtd2xs3A233+SvJOZR4u19VHJycqsrahLiEhBK&#10;UdVYDyrstY+qPDNkyycvNRcM7N+la+KKJUtyj2bIo22yK3k/AsWULjcmxsfF9unTl+XBDt0rpBck&#10;GSCJxWKZzl2S+w4cIpPLPy8r96qSr1LCnsjEEOVMNigwuFNS4uGDhzdu2Cr/HmfQZ1h0UdFR3VN6&#10;HjqcmXksR57kttA7bz4Zj42N7devH2hZQwOxOp/kxFyWOoiNCg8KD8/MzsEw5YzhHrqxtgDZU1+q&#10;uLgqsDZ3WBJcKd2SU3v30ulIHBjJaEBeeGihCJyPCFCWeT7OevuPWbZewCQIuZkf1697+NEnVv74&#10;Y4A5wD/Av6qsXMup9Ea1S2UReavWn1XpXYZArnP3JAcXkFdoFXC26KpPilBfNCq5c1d/NQ/lE1I8&#10;C5hwEwpOqG60HBt4Qfzsm6/wiwnDCRkSuLWAZyFjHssdSE8vyc7tn9oXifLcbNfby8A2ILPiIlyT&#10;6D2p1MfKC+e993reseMpXbt17t5NMZWBap40BpbkNIKjAMOU5RYf/n1Pr24pw4cNl22zPi4ZR7NC&#10;wyJGjhxjt7nKSiqdNtk05YPoE/nYXRIiIsM7d+ly4NCh3zdvkmD58hVBhiImPCsZzqBiHrrvX/+b&#10;91L33n2ImoCbRU5EGBIcGB8XwQpWDa82BYHBu337SVpBhSCpaklCNm0JD1Fqn65R0WHQh3IHToCe&#10;mBA7NG1IUVHRgf0HCXTgRj6YhTPDQQLsnE6z2Xz77be/9957Y8aMOaUnjMDoTQHxCfE52TmWKguj&#10;aVP/0TOPRL4CgqkOhxMxTPiUA2M+cOBAVVWVop/aqkcubnaPXkYRaEsEvPlEa8t+0rbOLQTk8FvQ&#10;l7yC3Dfff3fFD98h2W5IaKjgcNrrLf4aQ0CASVRLaiMfHBGExMYQh+6e2iMkLFhwWG215SF64dor&#10;Jz369EMDLx6jMeiJLaF1WaYYEWK++YbZDz1+/8BRFzCCHcJLZDN3c04IVUNmdenYvoNCTUPXlB6I&#10;zkAuEDfv9uoyxTFTbgrEnviGOm2lFeUmXjdx3HijySjn5CSmvZMm6SO/4tTwPNzw45qagqJBvfqq&#10;ea2IY2IflaYEORJT32CBbGRCfCetxmC3CTaSc9xnITowc+s0fExsjIbny0vKwGZ81H1iMUQeROJD&#10;LDn7dk8efeFwjU4POXY36xfliO/QIFNSdKjUWGu32zk1TrS9KcQLQNadIm64MKrOunLCu++9euHI&#10;UWeslDhXSJK/Rp2a2sug10OVyVJbq/hPn/Fe7y9oZmA9e/acMmVKRETEyduVX4oC/IzdU7oez87e&#10;syud6IhhgjvYYbROp4MeKqyY+Pvw4cO33HLLnXfeuWXLFrhEK+493iNGa6AInC0IuPuBeLaMh/bz&#10;bEEAFkji1cSpwyIi1cFBUQnxIeERQQGBESEhvMiKArQEtfDXbLQzFTUNtY2u3ILCAzs3Ze5Z6y+V&#10;XnfFqNmzZwV16svoElhW0/rWFkmvDrpw8ORRo6dq/UIYEsDLIaOgu+etiMlQsYjtcNTUhehMZr0J&#10;pBiqhG0xUyCRimq1ohbFiHHB4XOmzvr33Hsuv2yKQxTtiI6RWeZJYxPwG9hkvl+45NO3P+wUFjl5&#10;wkXEwnTqlDYtGlGzk0N1dU1hXpEkqHR6Y+fO3ex2saKihlTlLr6naZYoGuHY10/NJCYl+AeYiZIl&#10;ku60qKOnvhi0zOokx7WYT0ZEdkREzJDUkG5Wj0Qx6ImeV4WYkKRQCAsL8w+CX6YXwybTLIti4RUO&#10;Pp8SYwrQ99a3vbMAAFZ6SURBVB+YmpiQSOA8/XNCzv3JouzVq0dKj+4ZR4/W1tUzHOLO26Kgb7JM&#10;/R/Qnfy9kcgGiAFaVY/uKRab9bcNGxkrnGwVvaAOVP7ceTDmlJSU1atX33jjjatWrTppVFMH6jrt&#10;CkXA1wi4+4Ho63Zpfec3AoStkBf6uJiYLt26sAYtyf/Lc4H+/iEBgQiTtVgZm2CsqWNLy2HbMlbU&#10;czl5ZSa2bExv9RN3XnTbzZdHxndxMbF1TLzgtknRC8RVrMuslmLUHEwsJMmyHLwsR824U+RgbC3I&#10;jsUaZgwI1Jqw4SOroju3enkN/FsRDGJXM8iTTvrASKFa44O3zH3kP/+NiopuFJw2OcyfkIuTycHg&#10;Z98sWvj4w/+1V9ZdM3UmssggtZ9PkkYrAR8K7ykoKDp+PL9Tp+T4yMCUHj0MRrMVyeubo/e9hAA+&#10;u/JS02jwNsK5BOI6ICdqcW/uTt86keBSFRcX1pXkM2DsBBySvdHNokRlQe/RVV9pNmkGDRmkM/lD&#10;ecHN209+mTKPHtQhr1IkmcTx/cUXjy/ILzp04ICcG7Uj7RE4ESDZEZiUbt16pvRasmhh+q+/qlXa&#10;jmbLbJ4aLLOEhISXXnrpmWeesTQ0/m/+/KNHjyqK/bRQBM4TBDrSJ8h5Avl5PEwiGk2O8kjyNfAs&#10;bMlrN2xd+MV3Wo3OFBGBKGwkFoTquY7TBLgcBnutWrAgA7Croa40fa+xunLcqL433XvTjFvnRvYc&#10;wWhjkHebl2Br8TVdwz4NpuAkf5VJzryG2rqaBuKdiAQ9sElyKlmzpEmK2a3JFAWH4Mh3ivkFDf61&#10;FjtXIqodGihttn5BALkkWOyiXfbL43R2Tu8U9Dzx04Syih8imFgV8chUghcUBXaibQSdItHGSBUV&#10;VQveeKemovjq66+Yef0VYNcqUYUvn3S82bRmd9htojO5cxzCqjv5BUcZjCyClXxTmuSQyOAEodFl&#10;U/vpMH9qieS9J/IyctImj4tcA/vG2+8+//xLZYVF4K5QTIRTpFsVSozaSQzNDZLU0MhF8eHdwhIh&#10;mCXrSnla/haMJk8riGxBdX1FdR0jOhnBigeKaIj9owXcCpM3KK+WZ66/fkan5IR33vusILdSFiGw&#10;CuDQeHaVt5GW51f3dDz/7CUCuTFnUnR4UN8JA7cWHnjvpxX1NvgoENkj37w5+KyvTRWhV8HBwTfd&#10;eOMzb7zqNPA7d+8mvyCfguQpExxwv3HiUxF28Sb9DfeWj6+7SeujCLQWApRlthaytN5/IqDkrWsK&#10;/FWzVbWWH77/qeBQVkhImFans0kiUuPA/GbQGji7RSfa9GqnVmVjrRW6mqLhyXGTL5ueMuQSPqC7&#10;xIRJrAn0CPmefb+Clbhk2WSXb6l79o35P3z0CWOz/yFiKEeT4tTb3cAIbCWSUOQQK2tdURo/bSgj&#10;qlxqKLu3fkEyTF50gtHbJamywupqxHYmOFmbpFGB0MC41+RdqrCTZosmC41MkpR548ZNBZnZA/ql&#10;XnPHNaaEQFzAucAAfQC5QjERHkEwgKVYI+YVFeQdLWzML9bb7Sz4kOyB53UhIdIk6olhLA31Foed&#10;40nOa2W4KIpbqscFlRSWVGz7ffdb736yf89emE0h1g/+6laFEMskWo+Mi+f9/COMglFllelbUxop&#10;t+o4yUUKbn9CLzuv5L7/PvvO+x/aLPUMMgmcIDP/vBfR7qBwKFHRIVfMmLJle/rmzftBiCD4AE0j&#10;Ueam8K/AlzegeTowZcLIRwhC8nUqbtTk0QOumLx467atO/cjAAvUmfhGuEnxvepEC25WskDhBl6j&#10;uXTK5S+/Mm/IwIF4cUY/lYQO8oehTDnlBEaUYbYAXHrpWYKADzaMs2SktJvtj4DsIihvwjzjdIk/&#10;/fTzb+vXB4eHhZj8VIJLp2a1kGBkxAZrXaVddGgCCovL9/6+9dje3UmRoVdNnzJ25Lio4Dh40Dtd&#10;jqasM+5t6C0aOTSWkcwDobr4xM/NOrbsq682LV4hyskJPSwkElmNXttcVn2ACWfmJOmxu6FDHrbZ&#10;dBtpWqdh9dt/3/7UI48eBhNSaxAff/JKFfIlzxDC/LOPHpn/yssiy02bMTOha7cmPW/ffWA0+665&#10;RKHWXv/RF59ec811z7/0bHlJsdan0RFK/kGH04Uoe6cdhN99j9ozgA/ACgqLa2tr/f2N/uYAWTkR&#10;nhRu916W4YHODcJ0RBYOnrJEvq+ZRlVV9eZfN323cCEineFn6ear0bBhwzp3Slq8eGlVSSXL+LEu&#10;4rsLBXLkDrdznuYm8m4tn7gbB+YwXYpDO6VcO/va2vLKzz//qryyGtmC8NLSqkIT3nQfq8IoSoO6&#10;9eyU1BkPmFVyNUhCvSRIvJZR4dVHBU9tXg7CazcG783w6L0UgVMj4LtNg6JMETgTAjjWIgmqZWvS&#10;oWNZn372eUVJeSxiyyHi4rSL1kbEQAiizcU4IGUkSFx5/nGptnRI99hrZ18+fNwEY2AsyxgZVq/i&#10;9CcyMp+pyZb/3gEPOxJ0jWNC14aN6x019andenI6fctrOnGH7CJQZ7c2OO0qg47RaVw4MGubJw8h&#10;VpzmaN7x9955/YevFxzZsU10CE5iAv4HPSeGTJiDJNAIOGsey8ud9/RzR9P3j7t4wpRZM0CFSIQ6&#10;Ceb3iYmRIEPMN7KZJzo6euDQgbX22t17f6+oKA4JhpUa/p++imQn9i0Yjepq611IXMljAconv74o&#10;6P2xzGN5+QVXX3NVzz59GQGH0UROwO26oanEOBz2isoSEcse/iGEv7lNUt1rJioqov/A/gf37d66&#10;dZub84ez8cRO0WlpQ39es3bBWx/Zq22QEwMjAnAw8ctWfh8h6N4Q/rhKVtgludrxKcAwl48aNfPy&#10;y39YvGTlylXKimoBxW9p095dj3cqNV4i7ALjIDZXQcVZGfHtrz9duHJlvZW48nI4NhdcEh6+Fnj2&#10;etcnejdFoE0QaJu9rk2GQhvp8AhAqhCK6xCRw67/y9Ytu9PTkxM6RyMexmlTO6ysy6pRiRodGxBk&#10;EB2N+7f8YnDU3XnVJY8+cOe0G25WhcQzogEsk1f5qTi48PneIVPBDwqBiuMhVJWyc7JDoqIGjBjO&#10;6NCip4VkeOEKq8ohhE4CumG2cPNQ1dMGm+8D54EM+5eLvlm1ZNH4tAHDx4/mDLydWExOWsDGcFbN&#10;7Duecfd99/yyZMX0yVPuuOeugNAgovOtUEzfsUwlVzX6ERMRcf8ddwzo3i2lc+LjT/133ruvDRpz&#10;gcQ1eal5jQFxgUOvBRe2cCkoNIzDVPqOI0GzplNS0vjx4/XmYPl0XpZFd7PImX1gmK+tr0Rgkgqy&#10;BQxylvquc3I34sICJ04axxsCaqqryHG5G72TB8Fefc0sEM2X3njnuZfn1dTUqZFjnhG1jEvHuIjb&#10;QXsVaASoVCTRgMBEm/3/dfON3VK6vf3uu/v27iVZEtwHv837j0xUJBmVimQBQkddLjtO+2+77z//&#10;efSp/bsOEOcJYgW3S+QgnRaKwLmDAGWZ585cdvyRwACJ+F5kZjxwLPO7pYuRGCM+KiZApfXjVBpJ&#10;0LCC02kRGWejvaHg2F6dtXTKhT2mThh2wcgRutAYq4h0gNAClOUASdSE7D6J6nxdtAyrARlENmin&#10;U83z46dc2nvkMMjyed4OybjCFlWW1VSWqkg+dDjHkTPzNijwpMOuVdPQiMFMvHhcRJckSUDrJyvY&#10;+nC6zqmwxW3evWPzb5svHjX+mede7N23L5GWJofp0Jby1pHxpC2jbr1D4Gvr0wb0u+Lq2cOmXGJO&#10;DLdJcCX1DZUBnQUO9Q2NTidMSDKz81GBceqCCwa+9OILfQcMkP0dW1hk+SiSDVPDhoYGxSfEgAz7&#10;fF2gjUED+g0YOLC6utplg7n0zC1AgNLpYLr37PTU4w8nDuj3/LvvvPLWm3anAy9gvODkXU6SLL19&#10;C8DG+5CdGdgr+f4H76usqX7u2WePZWZ2WJZJXiA4xgl6TpKvsxqRDeP95syYY45NfO+9D5/+71MF&#10;R7PgM00SwbavP0L7Titt/VxE4MyfOOfiqOmY2gcBnAlhF210Ob9dtnTP/gOdunUD0bTaG2y2RrWK&#10;NweEGvVmvc5YXVXZWF40ekC3K6de0rVXb+T6gA2UfEY3BWs0hzb46OROqeYEp8HWL+H0ysGY9X7/&#10;uf/BuXPv9Qsxe2O7IREeDNdQUwMPrITevXmNgdTmM9HGU04lGiGZqF1SfHTczBnTUwcOIGkQ5XSI&#10;fy5NZI6wTBJ4kp6xb/WqlX4G07SZs2HHVdLDC9j/5NzfvuF9/+gyVOJnTL5s6tSpvMnISHanBLal&#10;ksPEPCzynQQAgjSnqmmwFubl2hyNJIJFHkPTQFo2nj8AUBYL/ooMDxk+7AKzORAYtdyZgCjmIxUk&#10;quL9jQEhIYxAAkI8HPMpbsNrRkxU1FNPPnrZ5VMxm/JSV1xVT1fwTgH1/f5Dut/14L3muJjX3v9g&#10;/8EjhKHiBcxFlKB820n3a2uaA/kdE4f36MvlF4+75uprflr188OPPbHvwKGmqhS1qvbr599GhG4T&#10;4QolcIo8UZJWlCYPH/XEIw8PGz2mprYGnw+wZTYJ1yrTJK9V8n+fe1G4Dze9kiLgNQKqJ5980utK&#10;aAUUAXcQkByS066W1m7f/r93P2LUOn+zydJQyQcwgkmjC4jjVMFZh3OzDh06fnR/lyD9A3NvHzBq&#10;AmuMZLhARgXJHQibExGhptL0zZ+Cad3pwj8/+/ETxS6DZJc2Z3lRSZ3k0uq0aheaUwX7B0BlSc2x&#10;yEXs8e7vZLkyQVq5aOnxLb/PnDWzU48+REaHJHz08TteE82R92FCbUExQV9YpleX5Iljx8fEd1Jp&#10;ENWDvOR/5JNs3onRGZdN/OHbH15/8YWMXXsmj714zjU3GMzw4IQKu5xoUjYTKaj7mAcxjMnfNDBt&#10;aFxKN2IxRWYkDnkDERIhJ1lveZH7CfMrDspxOkkSkJYUli9duKQu99ic2Vcmdu+KV52mROlyIJB7&#10;bJZYo2TfP9nNlnByOZUkHIldAogsJHZg6VOSp7vZaQlvHywLTr1x8/bc4pJxF40Li4xGJb71OcZK&#10;4Hm2a3xcQmIneGsgtB3MlkziyVefjAfBjBB0/CO+U6Ld7jhyILeuwjrmwuG8GipTQA1X+EbQquXT&#10;q8gGyC4zCKFTEZ2ELl26FVbUfr14yb6MYyGhEckxCfAUcUEQQY46b/YA9qAtX90CJIEX+kvWNFE9&#10;IM8UeTYTYnsmdxoyZEDfIQMZDaZew7E6ZW4EO1RuWaxfEo/YEuU0X/WZ1kMR8AkClGX6BEZaiVsI&#10;wAM+t7LuiRde3ZV+ICYpgWPq62qyXQZOMIVIDlVFYXFm+g6Ns/aCPp3vuvGq0ZdMYYwhDGNAmmg4&#10;M+KjmTA9hen4hGIqXZYpJgkawOYpCC88+0xebeXA/v2gMgM5H44ncbVk2/eCzcKGcbCg8NP/vWUr&#10;KbvxhhsjEmJRG5ISgru6hZr7FylBPTI4SpJ1UDbsWgat1qg3qtS8Qtv+nLJcUVpReNGSRUufePTB&#10;ssLM6+fMvP2O26JjYwmXAsX+E8X0AobTDYMQbuJLIHdc/ofHFFNppklsh4yMVLtnx/7FixZ3Dgm5&#10;9obrzFGh0ClUiArJq+nukBRrFOkfZDGxWhw2yAaIOmTtIYQMS0R2CnSbYpJeyl6SAsPvPZCxcdOm&#10;gQP69UjtA/EpyLK6P+dnvrLZrksoDhxO5JQAZHH889a/YKEg4xSFvn36BPoHff35Dwa9cUD/3ixP&#10;HsYWpGs/cxdbcIUMsfxBQGRrmwi9zqjv0bevKSTsl/Ubfv3lV6HBObhfP7VRjWyif17hLWjG15cq&#10;eDd5NTc9oYhjgpqVGBsdkdg5SSRSvPijzi+v2HJkn0GrC/A3yZN1Yqy+7hKtjyLQNgj42JrSNp2m&#10;rZydCLC19Y7PFizeuGqL0RTiH2AIizB06x5mCgoQGH1d5fGy7C0x/g23zR7/zENzJ10xizEG4W2f&#10;RG7Im4rvwk7+AR6hJGAOLKfnBR1fXFGSnZEpWpHKhexh2PDJ4bYXJ4SwtZTkF5aVlHVJ6hwWEU6O&#10;rdUgr24avFow1UqWSCKbLddNVIlO23MlJlc5VczOyv7s8w+MJubu+2++4+7rkpJjkV3Sq2G3oOOt&#10;d2nT0fC+ffuPZR9P7JRkMvmT1wkv3AqJZQypylVs9vHcZ597ce3adbD1KuZeD4qcbVwdFxuJOmtw&#10;ZkqopxdL7eQ9wMkr+DFJSi8vC5AzeHC460WKJyNEr5t5xSVdU+JfeuWVH5b9TJRifcuDPQDuT7dg&#10;QiCL1ikm/KG5t33z6YfxMVEvv/7Kky8/m5WVhYRPJ89U6V2Lvrobs+8UBOSjggYTvMAV+di9Rw7c&#10;9dgDt91/15q1a6EIgUlTOUmoEy0UgbMUAcoyz9KJO5u6jU9PpIVDj9eu2/DJh59ojH4x8fEwHgYE&#10;+MfGRQeZzTWlRZnpW41CyQ3TR9x605WpacM5UxjRKkFeRjWCu8nRcmutVJmH4QAL/nFOFTf3wQeH&#10;DB/22EMP//r9UpyhE6LmKctsPlvF3u5oRAS9mNypk3+gv+zbBmnEVhiQ7C8HoFH1/v0HPnzptfx9&#10;GadZKCT7iIucKmKb2/Drrzt3/t63X+qM6dODQyMhGg1yjQPWVlpnzaIzGRkZS5curaqqIvxYLj5t&#10;kVh37VbX4SNHLdaGQYMGB4SFKDo8Hodyy7ZMkh+0tKR04Tff/PDDD5WVSJDjAcmU6SQr6Tk2OibW&#10;aDA47MivQ/S6fYoAUHW4xEYYsA8dzHrvrc8zDmaQlw/ICcgpXs9YDCqiYWv2099885xGu+Whx5/7&#10;4uuflbtgy23S1T9jLa17AavhEeAlBfCqkQP6vPrKs11Tuz7/9vxHH300JyeneWqwtNBbn8PrzcjQ&#10;N8TFo0BsAYRYkVyIio72DwpasWzZzTfd9MUHHwiNNvJ2cMKf2Jvm6L0UgXZBoLV2kXYZDG20YyIg&#10;u3lxhYWFi5d82+CoiogJgYnBZnMiyYvdoa0sKCrc93tSoO2O2UOuu3ZSeNfOjCpQkkAx9Qynk3Wk&#10;ZTeyVnAHbBb+A2uAbcfOiCFBQeUVVVs3bT68a7doJwea2JEVG6EHhexwEpFtyjh4xFJdx8MCRo6C&#10;SRCpu6YkD1pFok5J2rZ961svvLRjxarTeDYSDT+o04D9r1378svzQoIip02bExXXneN0LKNnIErY&#10;akU+F+caGxs/+uijBx54YP369WSK5R/6uE2WOZ6dA5bZu1fvQWnDoFcKJS1yNOmRx6fSN9yOv8GM&#10;6xsarDabw+l+6vK/DY4sLNSl0+vLKysO7N8v2aw+99ZliNg7VFDZrKyCeS+//c2XC20NlWRNu8eM&#10;YcjHlGg4ZuzYYffcP7eotObJZ95c+fMW0nPFSaDdi9wFknKJ6HmKvbt1ve/h++J6Jv2wZPF/H/lv&#10;bk5ucyebnUPavctKB/684Jttrt0Tu7z74uuPP/qE5HB+//13hYUFRFqD+HZ0kF7TblAEWoaArz/T&#10;W9Y6vfqcR4DsoyCZiGxeuHDhz2uWhYZrw8INKl7iVRrRqa2rVhcdzUv2t/znxnFzZo0J7xwJjR8L&#10;w1tZhN9wAouoZ8WtTE6B7inbOx3KTcHCsLUSL8ScxupVP6+MDo8cODQNIR0wDJInxKMTc1hNSGg2&#10;p8rKytn0y6/QRYyJjIZUEOpTcrz4uCidlDlBSVXlb1u3WqvriSTTaQv2tvT09PmvvFJYWPqvf90/&#10;ftJljEstiTpGMjKw5LYG4Cf6A3x++eWXBQsWwHnO1ybMv4w5+/jx3JycrsnJIXExigXZa27EwuSa&#10;kZlZXl4GkQRYojyaSsJ5FNNaSHBgZFRUcXFRHQ7NZd7vwyJbtyGawCQDgZCQnTt31VRXuEkxSTea&#10;IpydBp36xpvn3PqvO3MLyh979KmNGzecIG2tuUrcAELxEyEcE4pbJBbLNWzEiKdffmFY2rAff/rx&#10;iSefKCsrUybd9+8wbnSvpZfwLNc3OuGRu+579eV5c66X3YhJik/i2tLSquj1FIGOgABlmR1hFs7B&#10;PoASupAtBPIucjaTTZu3L/jme5XOHBWepNeajFDGdliy0/fs/Hktjh5njB198cWz/RMvZDSJTsns&#10;ZNQkh0ozHWlNeEjkMA6zJZtasCGbSF5ZWfq+/eMnTUydOApnmWi56Y/7D0oTJUVkObZ2qczi+PTj&#10;b3K3bL/x0ktmXTVTa9IpWpk+phIKRCe2oYqG+t2Zh0K7xPe4MO2k4OGoHNTDIoiLl62685Y7jm7f&#10;evvsaZdOuRg7MURJkWCSGI5b0ROWdApuiCtWrKioqOjdu/e4ceNI932YuwUubgJUbkgpraquLi3s&#10;Hh0UGupPApNlpt+U6bQF9iGYpYnaIQI24IRZXl174Fg2KI2B1/FwHT7xHtKi9xEWvsAi8biLjY0a&#10;NXrMof2HdmzdKpvs8TP5refEm4M3TwDytmpYE5xRuyZHpvSMP5Rx8ODh4y1wTCAQYWLInxB/4123&#10;zbj37muOFZXP/e+Le/YeJHxdtCIcmqSGaqeiBNaQbmIe8EYL/2pGNfmCse+/9d6/Hnxg9f69b7/z&#10;idAgQAgNSQda51XVlyPHGzlCgrQ8P3X2rGlzZvsFmAS88OEYpCOYjX05UFrX+YKA+5vn+YIIHadP&#10;EEA6Onw4ktdv7G9W8aOPP8+trovuMlBvjEPQM+O01BQerMzcmZbEP3bHFbNm32iIGc7wfSSmC8sG&#10;qXFMTgRXZJ9IZf9QYlpbwAncGwT6htTMyMXDOLWSkxdcsRGxt90+d8rsWepAnYh02pBQbooAcq/C&#10;JqqHYbsECX6e6t/3ZaxYviZWo73+8ikxKfFKgLdGdgVwu0a3L1TQBm5abe8hA8ZdPT2yd9eT2SNB&#10;/5EIh9m9P+PRx5/fu2PPjIsueuShueGxoWSnhhseCRBRZFfcbrrlF4JlwikTBrYZM2aYzWbStFxa&#10;XtM/7yBSihLJUcnW2hz7Dx4O0Kt6JoSqdRgaWUeKm29TnLW7DWIdEOEcxU137aYtW/bs5fVm1i4i&#10;AzXpwQmK3wKLE0Si5JSrIX76wYMHHy8o2LYNSSAxgUqeyRPVtqDGk4DHMWCZ/iRmn2NGjR3iEO2b&#10;tu6Gs4q7HigELJgBeTXLI/9rYoThif/eeN/Tz2SVWd9f8KmtsUb2p3WAg7aXy6PMMkkXibiUGu8A&#10;YJmcSWI7JXS668H/jJoz55uvlv62eD0smfDM9Ngf1xfL0q06/rC54inkoXiERGdup593qwV6EUWg&#10;TRFw9yO2TTtFGzv7ESAaI7IFBE5Fu+FxdvRIYlKSxqSrFSwNjsrMIztstXkTRna588bLZl8zO7b/&#10;UEZrIPI1suHE52TydHDKrnFyViE1RJ7D9IabZ17ZNzUVrBaRMS3eOP+wafFOiYRNlOflN9RU9hzQ&#10;LyK5E6EorVpk4MBQ4iIiXnjq+XvuvV9nhMj535uE9wIUbWrrGr767POMQ+kDB/S5+tZb/eOTiMh1&#10;GxZ/f/877rjj1VdfhRi775slbJAw1qL84l1bt48ZM2bs5VOgG+l9Q8C4sKLqh++X+Bn0PXr3amhs&#10;IBEwni1ZWZAHt6Jb3bolxyZ1ycgvsTTWy1zW9wVkcPLkS5599tlhaWl8y6EgXg1EmZ81ajXXXzlx&#10;+ozJq1b/vHXLVobzI6+E3lFh34+WxME5Ajn+6gmTtX6G5at+RPJOLVa+71uiNVIEKAKnQ4A+dHR9&#10;tAoCUGaBOQlEa8uOnc+/8b/iyvJAcyBUlC1CbXFxhmgrmTK2341zLus5sC8XFEoCfUjqSBXR0D4h&#10;LNcq3fpHpSQ8h4E1SoNgF6QZ1ok4roKsCOGXHh1REf9RbHAOSG1y2uNFpZtWrekZnzD7xmvNidES&#10;TublwF7FlubjIgMH1gKGAuNHiN5k8jPKgpBN7fwhwE50BlX5Obmrln4/YnC/Rx59uNfQoUT9qE3o&#10;fXNUcnBw8PTp0ydOnIhU4C1m86fFTk4KQ062cVX+sZza0oq0YcPMCXHe0WhFjZ00fDz7eFbWsYkT&#10;Lx4+YjhYptVi9XQqMRNyjnVEFkeGDRo+7EhBWXZunuJP0TxfnlZ+kvsCAsxXX3312LFjEc6sBFy3&#10;CHnyUHAqrOJQHXvDzMkRUTFvvP9pYVEhy+tlqt2RmCZO8jWEvvfv1GnoiKG7s48U5uc2ac37EFBa&#10;FUWAInAmBHy/2Z2pRfr78wIBkguFV9dYGt76fMHin38UtER0W7Q3VBUfK87anxSim37J2KEXTjTG&#10;9mUNMSKjEzmdQPKHyzYodw/zvEYSbERwgIgh0Y8L+pgORisIcJyEtAg2JGiLtJxoojInOaxluQan&#10;tGDB12u/Xzp14vi0CWM4+O8RMXBC+1qFZQIM+RRUZpmyNQyb/l9jqZsdH212188/rQ3Rax598O6x&#10;l05E0hFJrfYmo6P7M0GCooiyFSnN1uKW43z6BqE7TuSiXA4hfctOZ11DUqfOBBLvjbUyZS8pLS2v&#10;qODUKpfThXgdqxXJwT0pxJ8TuV3k8/GosMDBI0fmVFkOHD2GuhC37ul7zil7AttuM/J/euVw1wyL&#10;2xWpHZJUSRSH9uwy7YppK9ZtfvODzxptDjUelo5EMvHGRNKuS0yoRtWnX8+d2YdXrF5FskG1wvud&#10;J3NP76EInDcIUJZ53kx12w5U9mZU5ZUUZZbm62PDEnqk4Ji2MjeLry0YHB985djhfXsO4gNT7VKy&#10;VQp2MBono3GxvBwhja3ghFNaq/cZDdkdorBi9YZ773xg/ffLVVariiU2PU8dBEkSdOzFDpH58Otl&#10;b77xUc/YhFEXDud0aifc13iOUcuHoV6oI50GEiQOBHaIT9HAT0GJvP1rmLhsuJIaGyzvf/jDl59+&#10;fcnYUSPHDieZ7KAOzbURy1SYit1hh8UYOkotNae5syIUNUgswPrq2iPp+8PNwfFx8TLo7jKqk7Ui&#10;3yxXkHs8t6GuTq3m8/PywLz0eoM7vfrnNXjnQFw0hKdUjE2rUg0fPz6uZ9+tv++SxEYSfu5Zpae+&#10;C1ArcjlWuUAjFj9xOCC01bKCNxcN1gsjTL5s8qhLLn/jnQVr1iHeHGZzn3e5ZR3789UwDxMQYWAV&#10;mU49urKR5k3bfrMUIrje8zrpnRQBioAHCFCW6QFo9JbTIyA7J7Lc4Ywjzz/3/LGcvMRuKUaDvqK4&#10;2FFROq5vr8fn3n79nOuCIroKgp+N1dhYuEWS1Mh/qvTkZ7d/i7htUTyvTO3+uQvijJwvKi355JPP&#10;Pv7846MH9jM2m7fbOyS7GXV+fvHChT9Ul5ZOnnpZYo8UEhxBwrcZFxwJWm35/MHNle+aEt/80R4O&#10;7HHieejo0bdffbOxpm7K5Zcj/hiXCSo1Tk9brV9/rxiKlZs3/bZq1RrCdeAp1wpNY/2pGVVBfsHx&#10;zMzUnj3jcFzO2L2LL1bOy7nauvrDhw7369dv9MgR0Is0GA1aPWzHnqRJOvGuQSLK7ZKQEBU0avSI&#10;DVu279q1k1frED6n+Ff4amIUuShQrzVr1jzx2ONZRzPx6a/yQHifuFzbXY7GhKiQy6deIfH6hd8u&#10;KsG5uc8zpnq3IkmkD542QTIGmGOTuxQeyczame5dlfRuigBFoMUIUJbZYsjoDf9EoElTD5ui6GIg&#10;Q+4kZ4jrdhxeseYg64wwCyGurKz63b9cGK2/ZtzIMRdOCojqz6gicSitUzN+HBTAGR2Un+UvXuYH&#10;xJ7YTCrlb7Bf4Gwbx9qK2CRRmmYYOMSdXHjyr/fidsS8o1tOxokzcmLSw/0uOTSJ1RfvO3j4tzWp&#10;F/QYPGsipAvFvyT6btlskwzXjL+12r524aLSfRunXj54zKyhrBnp0CUtgxhdBHDLqQjdDvBtUfNN&#10;QeEnguKV/xPSLH8BUadaXSRY3138pV/uwVlDBqb0GsCwfqLKqGHVurbKS00y59hc3y9a/dL8jwqL&#10;qtExzoGZ8KV+KFwS1IwOMwxRquOFmZ17xWsDDaQhL2I/wAjtshtCYVZB3uGMi8ePHti/O6N1lpdl&#10;NjSWkPXY8oScmC81WfL+kmTEm1YIw4yICyzPK9u8LZuwQZeVZRoFzmn3kW6pcmKOIZSXly/+4tvl&#10;H38lNtSpOMj7QMUfTwX5cq/IjwjS7TBMWlr/wQOG/LZ2U0F2QTMhbpGvp3sttvgqWOaDHKo6vp5R&#10;2zWS0cJEO+q0usZWTDTQ4i7SGygC5wcClGWeH/Pc+qOUTZHE6xDSyCCKNrvjyKEjvEYTGRqan5m5&#10;+/edURGB11w/Z8j4i1ijmbGTA81mD0WFdJ38LOvELxRpHbjzK/JGyj+xabh9AqaQrj/EkUh3ZcrX&#10;WF8PwZDx48f1SO0tO4WSwAvPAAONKbY2vvruu28992K/0Ojn7n04uXsvkXBjGZ0W9Naz9k99FwyW&#10;JCU8s379urUrfoyLi7n6+ut5k59sTms+CvZ1oyevT2C1KpdGfSTn+OGcPDKRWt+Lh2JtWZwCsv6o&#10;eXV0TDREMkk4mpd2ZJmkVtdWWy2WRBhH5XAri9XidCH3D0JiQLrcXox/QYasCyjL4n/BAf68Sp11&#10;LNvlcKjgTkCsj57VeRLolRNz/AKqSdGdu/62/2gjeVQhAORkWQdHPETdLPKjJB9BxIX6jRmdZrHb&#10;kCkejw1+4XN3Ujf79M/LiPMNzg9YScPzeqPeZqlzQI7el68zHneN3kgROI8QcPuD5TzChA61xQiQ&#10;MAb5mNwlwaSjZtTaH9es//WXtTHBBr1QX52fGRoScPOdc4dNmqoKimZUOgnZyWUid6otlBx2IUq0&#10;+fRaJmhwCGsS05ZvxPey+uQfRWGH+EN27L9+4aBQw6h4pOJRMr8Q6ZUmE1pqnz5PPPnkpZdehiQu&#10;ngmD/5mVbs459NqCt/R25zXjpnRN7CXYJBtzIoNRi3H1xQ3y6TkxYbFcSVnJZ2+9X5tXmjZ2XHLa&#10;YOIAq/DpNvODladG4NXxPZJdWragpgIGaSeHqBwfb/74XKupqcvNzQkNCYmMiJBHT1LVeAwoWVRy&#10;QHZeTi6+j4uLxwuPn8nfYPKDRCOx7BEO6uHLCalX7lpwSGhcXOyBA/tzjx9neK2cbdLDOv85UiXV&#10;EBQUunXr2v/C0b9l5i3bvNVOiBjAt8BuKqdZdbPAu1alZqANxEyZPK5Lz+6rNmwqLSsnS8n3yejd&#10;7NLfL5MxJQDiXddk4ssrcsrzj0Kb3cPq6G0UAYqARwhQlukRbPSmvyFAfMgIL0TGG0HNFVtdS1av&#10;P55xyFVTnJu+2STV3Tf3X7NuvEMfkQR1PUYTwGr9JJbEP58qnBwRtjAQIYbjQFbGlz8sWr99y4Gj&#10;R3KPZO3cvG3L9u07jxzEuWVVSXnpsbysjMyNGzciV2F9fT1x9ycyRFBEl3JLi3/6ZV360cM5cBmr&#10;LK+x2goranfvP7xpy/Y1a1YX5mayaocoWtDtzp07X3fddfC0IwwVZ95Ict1COoKNVSGaSO24eMnX&#10;rGi55dabJsyeDRoiQVC5RSZX3y4t2ZUBPZMdBJiD+/bl7TkYyenSLhrL+mldjIBA7CZ+11IvV0/7&#10;SSLZOS42Pra2rnbbjt8biZ4Owd3T+k5+H95AcnNzd+7amdKrR7devQhFJEzT80aIIRAeGjZHZsax&#10;vLy8t99+538ffohIc6dLsNmabNUeN4D1piSU79Q5aeiwYTt27dq3d6+sNe7Lz+emhJB43dJop8+c&#10;MXD4yKzCIqusz0/euFqQ9xTeLIgo57GyEWweFx3eY0DfTen7so7nKE8QHkDPgfbhnU1T7goM0sYl&#10;htqFWputQh4mLRQBikDbIaB68skn26412tK5iYCcZJxlIN8Dk2Zlo3PBt6uXLF5SnX+Md9YP6pF0&#10;x63Xz7r2OkNAGPy5WLjMsbLvJXKmKSrPJwv+JRHZLOsUhcXLljzw4AObtmzesH7DLytXL/zh22/X&#10;/bR4zYo1v6z97deNyxd++92yJV9+8/X3339fV1eHXIUQXyRJPjhu6aof7/v3fWvWrf1186ZfN21Y&#10;v/63779b+c3X3/64fNmKZd8XFRzr2aOLf6CZQxaeE0XZhltKMQl7kQsI7qeffPzVm2/eMH3m7Xff&#10;bUqKQdA3GTHUKT0mIF4uGGKCIyzTJfv2rVyyNH3NxpG9Bky7+Vqd2egk7q8kpVKTrbVtTvQFkhKJ&#10;U2s4VtOza/LA1O5aYgYkGU+8HOsf8yh/t2nr719/9vn4UWMmXHYZFFHJIL1IZ0T6R6SRnFs3bVuz&#10;dm1OUcGOA/uOHTkUbTJMuuSS0Mh42TWz6aWppWy2edWhiYrqhhVLl0eGmEaMGKzmYStEv2E19IYh&#10;/4Frc0NR4UFpgwcPSu0WoMfyhBQBLLNaSeLdW/yytCp5XRA4yYXz6JyqOpxdXDRiaErXLqCYeE/z&#10;VKLBV0uA1AMLuUPtQhSVqNZtytifu3bZ9JEXJowa41vu7sse07ooAuciAj77ZD8XwaFjch8BYhED&#10;l0KAzuKVm17933u5x3LBICeNHTH/lWdvuOMmc2AgKKOTKFOqsOHjS943FSvbSexY2MIgrA2iGZ+U&#10;1KN374ysrA0b1m/dszOnsjSvobLA2bAl88DyDWt/3rxh2/Zt2JtTUlIKCwtBNPE9xFlQY2R09Mix&#10;oyHNvWHTpu8WLvzkg4+Xfbd0x5adhw4drampPnAgfX/675LT5v4IT3Olsjfv3pP+5QcfTUnud/8t&#10;/zLHRdeoxFotjLuMun31qmV08ZdDEnft2GFk1dfOviY0LgaC+SL4hYJ+WxkyCSMHGnZXSnzMM4/9&#10;56bZ05HxiXPBd66lxOwM84ZxWW1Wo96QEJ/AIF2p17ZSIAT7ul6vGzd29F133fnmW2/Nmz8vpXsP&#10;LGw/PygZ4fe+GcKQwQMGDR6wZ/eesqKiVkoCRB5VkUkI84s06pBVlSP52fWiBP0rt7cD2YEAmeJZ&#10;Cc+aNGTY0ITk5L379jscNpJH3KcmWC+e0D9em0TJCjUFg3+rJHb1oof0VorAuY+A2x8r5z4UdIQe&#10;IwBDZoPIuMAys3NKv//867qsA1qxeuCQxCuvm9al90CGNSCpuYrDiXrTUdqJDbnZd/LvTUP0UU20&#10;2tUjB6S9+8bbz7/3dnxaX+yGkVFxMdFdYhN69RgwbNDYcVG9u0V3Snz2uecWLFjw3LPPRUVGEb7E&#10;cU7BieDXV59/5ZtPv5o6dQZjMPFm3i/A3q9P6HNP3P/N1wtff+P9C4aPYdVepRx0MoKIyA8X1BmZ&#10;Yof9q0ULa7Nyh18wPDCxs11wEK3KEykEPUbWNzfKHmolFeV5eYVBQWEpqf0YjayxDZAV+9sp58E3&#10;7f+9FhwQi0yAmjUiTtmFI3NBDp3xZUF0WVlFpUZrCIuKkl9n8MpzKu8Md9sljJyTBqQNeuzJR66Y&#10;csmsMWNf/r/n7n7g4dDwGFnv3UND5t+aj4sO7tOrb20dU1ePZUVSU5G86b4uGIvDBtjht6JjWZ1T&#10;5BziCd8Jd9oiCwaeDyrc7xJcXWPChvTpsern9ccy8niOJ76Z+KMoObRbwceAA37YDhaeIQxXXltX&#10;ydQjil4O+KOFIkARaDMEKMtsM6jP4YYQvIsoAq64zrHwq2WHtm6M4KrHD/R/9PGZw8dfKPEBEmPi&#10;VAgktmtYfO6TY8s/TpDlw9J/QoPzScQ+6FzgIvpeSZ0vvnzaiDnTXP76wvwSW7XLxASZ+FCNn1kf&#10;EWJjBZ1BFxERERUdpdfp4Vap5jU6Ru3Pa0L9/LvGxcdFJzKSbtjguHnPjv34nXvn3nHdiJGjevW5&#10;ICgkgVV5pWxiJxKMYJlsDcN8u3XD4mWLe8TGpo4ZiTAlxEb4i4wZLplKmFJ7b23oQmNdA1L+6AMC&#10;GC3RdySx3SxxGiX+gErwfZsUiVchVIZIeAM8FzSHVKDjPt/766zW7LwivSnQPzCYDAseGkSo3vNp&#10;IIEkssi3WqvyC/Cz1TU0VNWOHDhk5JiJOn+kSCUx16Qdr6caYMRGxZdXMEePlcM5WcWKmr9qyfpk&#10;lvDCZuchBMaVVzc6BU6xtjeFgrnTAHpJHmNeZDV4gLHO03r3yCup/HXtdrGR5Cp1kaB72duzvQrM&#10;42obTJdWRmd1iSE2tTkg0GIIpLl/2mtCaLvnLQKUZZ63U+/DgcMNK0wQ+RXL1n32wXsue1naiJR7&#10;7rtl7OiJGrWJiPA1nY/DjODueoMZx44dG5wUkeZOMYLhZ4+ePHTyhEqpsaSmvAFhyhot6xCigkJ1&#10;vOaD996vKSPKi01x60hhbUdgi1TPMMu3b9368+oBLs09Y665dvbjqYNn8boIMEM57Joc9nmDgizA&#10;g8TnTH5e4efvfCA5hFv+fV+3IYMIbYOlsNm65U0bvrsXB5kQxwEHb6Z03lMiD3oHroYvm8O1dsPv&#10;y3/81Wq1k2XRwnCrM7ZrsVhLSsqRYchulUNzPKeXf29Kka/fvm3rYw8+iGiqE7/2VQOk8oS4WJvN&#10;sXPXHputTk5Of8bhtvgCPIc6XpWZnXvbXfd//f1SMiWIe/OkIXJCjuYjwkLUBr+y8grR6WiNDrd4&#10;hMRzlIcoBTqnV3FXXjH1zQ8/HDxhUovroTdQBCgC3iHg7q7vXSv07nMbAYTpqH5dv+O1l+ZVFmV3&#10;SoyYftXlw0ZP0HBhEoPQDplbkg1MMWK6VXDUBnaAmBWGWL1EM8ONjOt+0023Jo8a6rQ35B7Pqq+r&#10;k+xOtV2Iiorat3//yuXLGKeokFhJwPkoi7wsOw7ve+r5p/ZuWH9d2oiLL7xca+rFOE2iU87Bw8Lc&#10;8reEQ2517M8XacAwVepqu/Xd1946vG7LRSNGDbtsEgx1Sry5LEPTsQo4Jqgmq27XjskZaKDQuH7r&#10;tvsffmjd2l9UsKh6xfZPAjLee5So7ab3Gt/Vr/jg5ufnffLpJ1s2b/btBCvdxBsKeRtQkxhusp5b&#10;wWuWlURQMGC0fc/B197+MPNYjg5hal7keQ+NiNDodEjpjuT0bSXwfybsEQgv4vyexMN36dZ5zOWX&#10;hyZ19t5D90yt0t9TBCgCf0GgXfcbOhfnCgJF1Q3vffDR8aP7xo4Y/Oh/H5l02TSNLkySzCyDEFbF&#10;UKWcHLvLMuW0KDL3UCEqHaeqDE55h3frO+vymf7h0ZaySqHBAv33mqoqf39/mOjeeeftA7t2w08S&#10;SYKI9UfPlJZWf/r2e5nbtvdKiht80QXqqGAlQoNQGjVxGIOnqCAfF3tcCAFm1cfLy7Zv3NLVP2zW&#10;pMsMwWY04VmgusfdcPNG2PXsNnzZvBUnd7O9U12mWJDVjEvDVdfXZmchz40PRSGbWoW6UHV1dWho&#10;aExsjJf9PentAQHm0NAwpwNWcV8WxZhYWFRcUVmeEB+v1wco2q++L8jRJbmiY6IumjztWF7pD8t+&#10;FF32ZlUr95trDiePio426nVHjx6F2BN8Mt2vodWuhC2TaChoGAExeDDTkn+R7a5V4Gy1UdCKKQJn&#10;PQKUZZ71U9gRBlBQWbphw8ouCWHPPf7olGmztboop2BiWT8cWhG3S6JXBGZBLJNu9lYnMXocfMub&#10;AtkbsDWIEpI/Xj/qogdvvTvcL7iupIIVJT9/EyhmWFhoxpEjL73wQn5ODs6DeRWbV1c9b/4b6z75&#10;LoXzu/W6K3tOuYAxC5CzkVSioIZIJEm0JzBwePPKLxMEAHv1gbysyuKSiwcOT0sbbpOcro66i8ln&#10;+IxGw7PyN+1WZAlP+O5xBh2cRPV6pBf1/d5fWlGdffx4QIC/nwEB4L4siqHabDZDsqeuHifavixN&#10;aQXgzoG4MqI62Xp0DWKpDo1eO3nmDJfasOHXjTWVZd4QsGCzf0BISHZ2trWuwZeIeFOXvNKgtQSP&#10;cImBnIQEJ5zW4eze9JLeSxE4xxFwd9c/x2Ggw/MOAZ6Xrrhi4gMP3N27Xx94PQoCRCiNiI6VayVx&#10;BfL/5dTk7hXEI8DSCKlA5WYSUACK6hQTAgNvvnzqhYOGFEIaOzdfwoEYw8XFJ3RJ6b5+8+ZPPv3M&#10;7nCAQX6yeMVnH78WyzbcMPHiSdNnMNHBjbxdRCQAa5MYfMHtE7W2gPWevNcSSQK9e+8eP049ZvhI&#10;rb+/A5LU7g/SPSi8uerEWSsh6jiGhX4nq0XMT7uyTGVNkIyXTou1zgk3PrI6fMzNNfD+dAnE2/BE&#10;TLHbS++UeP/ZjTU4OCS5a7LRz6hcLfOZExPvdUs8r9LqMF2K+V+u3sfwKK7S5PnsFB8+oE9vp7Wx&#10;trrSm9NkHcsMHtS/tqHu6JGD6C3JHivPcnsWuQtyL8AtyctBG6a4as9x07YpAh0KAcoyO9R0nK2d&#10;6RkT9/LzL151440s9l0NyZ4D378mfZymPG+waLaESyin6/JNiimTfAutTYfkF6C68NJRfjGhBw9B&#10;OKWm0eKyC2xQYkJw56Qvli596Mknn57/8U+fLx3d1/nCvOFXPXytuXMq5zTwIg7N4IqmUTFankEQ&#10;OgcbF4m19qKIvLaovObAms0jeqT2SxsIW6lKCYXoMAUOqoKabLFwOTDpDRa9pgaS9XI0dLsVSIyz&#10;jFbFxYT4mQzIjqSX3yR8rHkTbjAmBUXAWqo3I1c71MNbtvr+CY4SikY8i+U8jUnJnV+Y/8plU6fB&#10;JI74NsiuWuBsqvBNL4aiSNND3JFT1/BaVEReoqDG43uXApwks3q9yHQ2ad98/K5Xnno4PDxaPjXw&#10;sACfcSPSjEH+v2zd4GyohUgW6hK8EgrzsCdNt6FDxO0GHxp4yo0q8siT7zwfoXfdoXdTBM5bBOhD&#10;d95OvS8HbuC1/n4BTV7/ikjkXzhliwim3DHlDtkW0kw0FZMR/jli2MBJV0xRmU15paXl5VXlNVVI&#10;HhcUGaEz+69YvfrtN96pLiqZPnXChTMuMnaKAQnQSBoNCTglPAEq6RyJPCVUy8vVjxCWXTv3Osuq&#10;Z105I6BTFGKK5M21fQ04f51W4m8g29agJmUwmEJDCirKG+oRfN9+BdhjRlj20gnj33r99bFjx8o2&#10;QB+DBroGQ2ZtbZ3VYiPryBfVn3jbIXKQeoO+34ABcUnxf7dce23IlOcKOVItLkFJXCk7nPi8yNZt&#10;LA29StWrZ9dBaWkG/yD33aZP2p246Cid0XDkeLbThaeUVO4T2D0felPQIf6Hp57E4nUASTHPR0Pv&#10;pAicpQh4uc+epaOm3T4LESAizwJsckilE+dnumbm9AunXuIQ6guK85EiSIWIXJ02PDIyPikxOCLw&#10;iiuvmHTlvYxfKiNqyOFs0xbj41FbGWbbtp2hOn1qv+6MgYQXQPtR5YVByMf9+2t1UM+Grx/ipawN&#10;ja3a0Bkql/d+2ANjwyImjBobHh4muhyy4Iwvi5OVLCwR0ZIcRLORZJf0nT3wj9w2chgTMZLLueqb&#10;BDO9HgrqJ5rmrRtD06z7hSggZOVCGkuVN6kXUV1YaGBYaGh2TkFlLRYYmWY8rbRQBCgC5zkCXn8i&#10;nuf40eG3GQLEpAlnflElSrwo9YiNvuaqmQm9Uyrrqq1Oh1qvZTU89ImQwdwuWDRGjSagB2OLY0Qt&#10;nBGRBkS2XfrCoiWPV4nSyLfajmYcD2ZYHYKVVE6BsEziTNcxi8Plqq+qDg0ONpr82rGHTokk+1Gz&#10;5MgWOMLmJUKn3dfOrHZWAMt0Ci5Hg00xgfvWHuh0OmHRtNltNbW1TqdLjSxKMGMTzQFvnRFRbU5O&#10;DmQKTP7+rTlN6CuBBH9cLOvkuLJaS0FxGbKzogMIPCLpe1pSUI+/hhs+LK2ovHrZT2tdoK0oiGSn&#10;hSJAETi/EaAs8/ye/7Nn9MQkqRVFjQtZ0DWiaJakCamp186cGRYTfSwnq8bSUGezIL7bJgoWofGn&#10;NcvTN2Ux6i4MY3Ax8NvEnucbHzHwSxRFNHFvQXF2TuGg5O76AJ2VsVvhVIcsm4hU6pBFy/Nag56o&#10;srdrQUiOUxIba+tttQ2cBJ0ACXZHn2Pm0vKaELPD5UDGI+Io6VOOidnXaEiOzqPHMl99+42DBw8Q&#10;EQWkaISMFpKoejf/+XlF+/bu69mzR9fkrsobTatNFyGCeKwcEMlnmWVrf7vulrv37U2XLak4HmjZ&#10;MJR3wGlTLwuOjH3zwy8OHYVAlRNR3a3WeVoxRYAicHYgQFnm2TFPtJcCK9VyQj3nEDgX53LpbEKo&#10;xFx/0cR77p5rNPtXNdTCZgWKCTX2mKTozMLsd179svpoA0NiKBoFEpjhG1smdl/FkAlDzcrfth8v&#10;KE1J7KTikWfIbkXYBiiGF8EfrTrLSOvI67ROaOQILTNT+bZXcGa1O51LvvxmwRvv1JRXIs7ZyRGS&#10;5ttWRL3eEBFaUVlVWVouy2CBrPnMvVF500CHLTbbd0sXL1++XKy1KgHNmHwvzXf79x3af+Bgly5d&#10;ocd5gmW2BtEEIiSvJDrshOaCxNS52N9379286Vc0Cun+FpoygTDkqaSEuOj+Q9Lyy6q3bod4rbPJ&#10;U8G3U0trowhQBM4qBCjLPKum6zzuLM68tSLPEz9LTlBLDjVrEaTokOC0CRcHhcW6SuvNVskII4zO&#10;pQrQRIWErVq/8v2PPrDVIJexXiXKsp2eFkUDhcigSNibXThrBJMorLVWrlwVY63SJUQwMGYyBr2k&#10;Jumy2zWA+29DBLHiRGIphFJgQV29vc7CWOpEEfHQ7VZwsmyVxK/W/7Tg6y+qiso0glor+j4wP8Ro&#10;7BkfV1paWFhSQFwEVcTI6Cu7YLOdr3vXbgNT+37+2Webd25DlitZwccToX9w1uYT6szMY7l52YlJ&#10;0cEhcGwQ4O1LRGd9XgA5BK1IWi6Jl0R/FdO/a1x4UPjeg8X1DTDKw74J30pITEKYyy2OiyEIrAv5&#10;Di6+bJJar1/24092O2yZPu83rZAiQBE4yxCgLPMsm7Dztrs4XTUKvEHUqiS1oGasPCGa+Y3C199+&#10;m3PoEFdTZ80vUNstOLlsbKwP9DNzZtf7S95e/P1itpHXsDqRkEPPNz2YfBRHM7iaga/CNLrw562V&#10;v/wywKz2T0lgtGYTNHkg3wStlA7FMuXuOFmmjmP2Hc+rKamICzX7hShC6O1TgFB5Y93h2hJdiNnf&#10;4M/aGK3ge5YZyfN94+IlwV5SXUxYphpMGzB4vgD+BpYSABRgMl0x6dKq6uqlq3+02WxoCGh7QAmb&#10;jaOoE7UZDIY+fbtrNIAKGkZIkYgqPX9HOvk0A3IiKcUidEnHEHnb3rEh/Xv23bo9a8++gxgdx+FV&#10;xMKI6IBbBf61AifZJGlIWr+hw4fuP3To4IEjDILNaaEIUATObwQoyzy/5//sGn2TthGJsDAw6rKS&#10;ivkvzF/83BPR+oauaQkH67IK6ytNFj5aNOsCTKrQwILa6rc+fH//rn1EWYk45/liq0YaPpHsngfS&#10;95XW1CYlp4QFh8j0U6ahPqMxvpmYpjhljiiDVpeU2q02aNaYzGbf1O5RLRAYclhtQqM1KTHRFODP&#10;qGAc9r2TgWJ+BjlrerNoBbEkZfT9BwwYM2aM0WBoabjMn8EDp4PGLH5SV1efk3M8JiYmKamT3Pk2&#10;0BGHSL8aDZmDgkaNSTMF8BarVYIBFeQTlklyAuDWmkYNMPEiqMusU916w9UQlv9hyQqG93HiJY9W&#10;HL2JIkARaE8EKMtsT/Rp2y1AABk8yMEiibDQsNrG2qr3X3v56w9eGRLAzHvkpn/95/rktO7H8o4X&#10;HSk0WXUQFOIjzCnDB2VXlb715pslB/KJ0QY1yKUFjf7zUjn4p8HigMtfaGDwqNGjTYGBbu3DXrXq&#10;4c0kHkl2enQJTOb+I2aj/9gJF6n9mzLWeFipl7e5xCCD35AhF0y4eJLW5Ac5T5gZvZuSk3QIn2tI&#10;zAPRzLKSUsnmhJKriPTthLT5smAthYWFvfTSSzfffDPigZSqT7jttqwhZVnm5uZmHM0Y2H9AZFQk&#10;AzcHL9w8Wta8LCk6+bIx77734qBB/QSAJWoYUY0HBqCdyHt5+mVOXuU0st11xIAel06asG7zjkMZ&#10;BS3tBr2eIkAROMcQoCzzHJvQc3Y4RN9PhaR4JD1KQ03D/Odf+OajN8dc0OmhB2+dNHHiyD7D77ht&#10;bqduvbOKy4/m5NssVgjBhCTGhqYkrdq6YcU33wm1SCzZdPDoFdHEISPHpKcf2LNrT0py8oC0oZzR&#10;2GFZJjweXRyL3O44vty6blP/XqndU3sSV01f860WLDunFB4Q+NiD/734kksgNQmRKUmNZKK+LMp0&#10;dEvp1rNnr9zjx2srK4ljpmfs77T9gg1SrVbHx8fHxsbiewgAQQlIEDwZjdK7I0eOlJQUpw1LCw+N&#10;cDjlFdv6BVwWDxWIZUioKbVnZ7PJyDG85NJIklpyucA3QTrJo3NaykuqIOfvuM0ZqNfccO1VNkn7&#10;1ieLBIFEQwGZVoC/9aGhLVAEKAJeI0BZptcQ0graBAGYVIjOImIhGOabL7/7asGn3RNDZk0Z0euS&#10;SxlTlJHxnzLk4rl33BuempJZU2StrDZxPE7IwzvF6yNDFq1clk80COWtUi6ed5njS0pLPvrok/y8&#10;gn6DBgaFhTMkJKht+ECLew1qBZ/EzKKij97/CMpBt990fVBIILrrFQIt7sVfb5DIuWp8WIxOJ7uH&#10;kiTTPov+bm4JRA/nzr179qyuqW5sRCAL8pl7N+9ujBqMUzn4bnEhaXJYeHbu3LkTE5ac3JVleTmR&#10;uRcLtYWdIDnfJZtdrIcDM96jVHiZg5FZxTldLnTsjAqa5CUQwekScnk6IIUfFx0+ZNS4RcvXLP5h&#10;kXKY3p5LroVQ0MspAhQBHyJAWaYPwaRV+RYBZeciXwhghaOdBvEKDPPzj+s+ef/DLolR98y9feTo&#10;C8XARAcbzDi0gSq/i0ePm3TjbHVCRE1xtbNRtFidNTarX1T4/qLcb5f+0FjTgDBglwNRIMRdT6na&#10;3SL3QmaTbGVtfU52lknD9uyXyoUEn/i5uzW1zXWK6UjNchm5GU/93xNfLPh42JBB/fr2wg+JrmP7&#10;FXRMoyba9WQO8Ic4Qvi4N2jCJUoGjSY6NrqquiY/N5/wn5bNd4u7VFZevm37706XAK7ZErsdWVUi&#10;9Fw5pCoSa2rqQkNDQsOgBgvFp5bnZW1xr/9yAxSlYFw+cvjwokWr8vPK4G+geDIrVPeMg2rqLl66&#10;RFeAv+nSKRMkjn/l1bfS9x0A+RaJUbPpEfKum/RuigBF4GxCgLLMs2m2zqe+KqQAzmpIQ+KQJDsC&#10;JKqr6j97/4sX/3tvbeHO2dPHXzT1ysDYNN4VqBaNDKdxilKgXnfl+NEXXTiyzGIqKuccFnVFYblD&#10;xaq7xL6/6Lt3XnmrIreERw5I4mpGXBXddNEEK1O5kNzHwcqppctdakRIDAll4rvGMsSzEAwGso/y&#10;ZtwxniclfQu6U1RU9PpL8xZ+8NHwIf1uu/1qU4BRpnZIt95uxc6r6q2CVoJx0SWqBYcKHMvHnQF3&#10;5V0unPuGxcaW1zky9+cRHUuEQPvc5EwWaZOv5+HMrLn/fvjtBV/W2bBcCcBnbo4QTMHBwNbaYGdc&#10;5fWW8kprz15JCYlGl1gnR/7AM7IVvFZPgbcK6eVF/qdlP1979U1Llq+EJwPDqnmtxmDQn9FMizc3&#10;ZKgkuTZZnYB0WwwztFf87TfM2Jll+/DTpVYrRJEQrm4VcHjeYS3/Pl6GtDqKAEWAINAxdkU6FxSB&#10;vyFAtljEknOioHI51RxnKCqsevm5BY/8+9n6qro7brvp0itmqbTRotOfZ3l4hCFlIRL8gLEMDIq8&#10;feq0uO5RecUHRWeZnqtXa6wx3eLqVa55b85/9rnHCooPs1wjy1k4AWkI3ZXQZpE9kBicIGiOZnRm&#10;lS6ivkIDRSPCLuWT+KY/vtec8WBpwAzG83xmZuZ//vOfbz75YtqUqf979ZUBA3oThUScgqr4tjyK&#10;/Vv/S+utL89/99CeAziWZUF35a74lmeSYGf5gy0iuZNFrc7IysPbigspbbzxlDj5NDSb25lOnbsg&#10;t9LTz77008+/wEdR8UQ8A9GUyb7AEJV8u+Rc/fO6LZu2Jycn+JuMiFXDaxWClsgVvkXnlOsJjam1&#10;Kv3wtBGJiUkbNm4sxouaSsfB2dIN3ORJlKkmcQMmak4BOv6mqy65fNacxctWL/xmEadGGlbFltmO&#10;7zgePEz0FooARcArBCjL9Ao+enOrISAnhMZ2reI0GlVJQf28Fz/88N1Pahrqk3sPunT2HQHxfXEg&#10;jKR2DhVjRyS1vMlhc4Nkz8jUXtOnDGOlYmdDQVSwyZ/T6V26Tok9/WLiPluy5P2PPrQ3ViFFj4oV&#10;QR3dKTAnOZE5EsKFstOdq8Gqc4ipCV0jgkl2FhgOFfXEjlNAC5AL+8knn/z555+nTpv2zLPPpKam&#10;IirlzNa11h/D+k07Xnv7vc3btooC/P6IjD2+fAwfSfNIlB51gQGakIAyaw3JysSpBDfYkmcAgCaG&#10;hYX+685/+fv7Q6IVATOYAgB+Bn5GfFJh/9PrGb+S4pKlX3/pzwsD+2BhG1gO6vWyNRTQ+Bid0wyR&#10;kMBBg1JHjx7526bfjh7NOKGm1DJUOA5qX8RZOTY8+L47ZwYGmz754qvy8gqWMahlBtpGtLllvaZX&#10;UwQoAq2CQNt9gLVK92ml5ygC5LBclMpKqo4cOrZt647X3njl089ed7gKVZrGHYd2/rpre3Z2Zl5W&#10;ngOxCUQjXXBJLmROJFpHiPB1ST0Suw/rN9rEBZtYfIVrHUFhAZ1DwrvabIYvPvvx7de+sCPs2KFn&#10;kESIbOUk88rpGZiSClsxAWYcPVZeXBoRGaU3mvBPUEx3jD1tMFEKj0Swy2+//fbcc8+tXr369ttv&#10;nz9/frdu3fDzduxnc24bp9O5bOUqiedSevYgYgEQZpQQz+x72gGfQgBuMJlCI8IrKiprq+qa7IKt&#10;Mw1kbbDMxEkX/fuBe/fs3r148RJlYbgRbw6WqQH3Kssry9q/b3CvLgP69GMYiCKR0B9os/re0ntq&#10;BGTTq8hruUsnXzJ12hVGowGPkwdvJk2xPsT+zyQnhM668rK9R4++9f4nFquDhVOwRzH4rTNvtFaK&#10;AEWg1RGgLLPVIaYNeIAAGAjiNp5+9olpMyfccufUz757QdQVaowVEl9TVHf8/157dNqcS268dfqu&#10;nWuguQLrCAnuwH8su2XPrutvu+X/Hv1v5r5dh9N//33TqvTtK3duWXJwz8rinO1avrqi8viLL79w&#10;1ewrVy9fpbAfhSOehini13IT5CoE0B4+klFRU+UfFc7oYTk9g8KLB2P3+Bai5Mmy+/btu+eeexYs&#10;WNCnT59rrrkmJISIxrdvkG+zdJTVas06nqkLMid26QwzNQ6yYY0G03fTqOw2MuTgFrMW6GeKCgwp&#10;PJpdml+kI16DrVjwnmLk2cmTJxj8/F5//fVKIp9EiObpmiTBT02pAqpKKoX6+uTEqCAyX6CYCMTH&#10;vVhzyDOFL/es7l6PjziDisyFIwc+//wjKd262OxWz1KzKk8T5t2PZ668cuqIMeNef++TVat/RVpL&#10;MGd3HaK9Hg6tgCJAEWh3BCjLbPcpoB04OQJ2B0RVyvxDGoxB1b0G6ybPiL5sesKwMRFTru7TY2iw&#10;aCw+XvL7zp3fSdXVWpdKizAFNW8RnL+m71ixaVVp5Z7gkNKUHq64pJqE5OrE5OKY+OP9UutnzQq8&#10;657uYy8L3JP746tfPPFb+hpOdn07PRvAhqkm0T+ErVkdjmpLY1BiTHTfHoyxPVM1nmrdwH4G1UYk&#10;pMGJeUJCghvmtFZfgc0MnlerozslhcdGc7DfkdcC2UnPx1rpZDhI9QRDYqTJb2D3nhon01BWjTw2&#10;+Gq9oRJrOIPDb2OvXj0LCwsOHDhwRj8KxakTXhg2p3BwzwG14OzbO5nRIt0jybwuHyyT6DeZZbZF&#10;IdMkp7biedbf32D089NqNMoD4lnByblKtCSEh119/fUaP/PC75aU5RbjScXz5lmF9C6KAEXgrEMA&#10;b9Nt9JZ81kFDO9y+CDicCLnNtjnLWHWtSlfHc5LKZbQ61JJOX9Nory6vddU2xodFdI4ZpdIFMDzO&#10;4phG0XUkJysjc190oC0wQNAaYCuz8xpOreJxLKsRhfrGWovDaXVqDh2trqqRxgy/uGenNLe2UZIG&#10;3QXmYpVUOw7nu+qqhnQLNwQjQQsRV+ogRTEZQt2wsLDQZDJFREQongAeijh6Pyr5o0Ux1hFXRQlI&#10;s+lF5Y2Wxt7xUQYeXAOGLSigErOmb30moZvjRAi7VrPm562v/N9L/7r9usuvugwB3aQlHxYyQBxq&#10;k4NthPBIxAWAObBv/7rVq4YNSxs8ePDpkZcYuyCKak5fkFdy3213lmfvnffac/0uukLml4qPRnOG&#10;SZyhtyJFliEhB+aEaIryWPDokASTILiI/vGQFEJRShLxxPhZJPajBd++8sxzs6dd9tjjD5lM+nZe&#10;mT5cA7QqigBF4LQIUJZJFwhFgCLQOgjILFMRKiIxyApxOmGkI0qZCMKSf0YcEnzXBbwQOFG3S+Il&#10;9ZG8shsffmBQapf5/3mYhWS6D5s5bYcVxn96RwWBaWQkRKH5H957ZM6Mmd1T4l9/e15gZIIcxnZu&#10;FKLVJHvEslUN1oefePazL76Z9+LTt149U6UiYfhg4R3Ep/ncgJuOgiLQARFoqw/dDjh02iWKAEWg&#10;NRFQDHGKUBE0R6EpiszYMvFszVbluptCtVgmNDTIHOiPbOb2RkubUUx0AMflZwy3EhiNg9U7ROZY&#10;YVluWb0pPC4wIr7VoWn7BmS3CH8//YwZV8TFxT799DM/IQIMErP03Lzt54K2SBFocwQoy2xzyGmD&#10;7Y2AImR4ZjnD9u7nWd0+Oe6VrZWgGCySZEOSmxWR6tHlIhyzOeq8lcYITovAGtBbo5/az6CDOn1N&#10;dVUrteVxtQh8sjPqOpeUfjC71ipExHdBcgFkAPC4wg56o5zeCdM+ZEDqHXfc6rDbH3v8sfQ96R20&#10;t7RbFAGKgE8RoCzTp3DSys4GBJRzzPYNuz4bcPKqj2CZJCuoLGYPsokTZIfELNq0+vU3/leaX+Cp&#10;p5+7XZJlgEjWHA3HhIeHZR7LzDp2zN2b2+g6qATBvAvNJdbptPv5GRLiiSHzHHSUJ1naSaiXWsXO&#10;mH7p3XfflZWVNW/evNraWnpc3kZrjTZDEWg/BCjLbD/sacsUgXMaAcIy5dzVxLCI8HyWW7Ft3Suv&#10;zlu54kcBWQiR/KcVi3xQL4uad0pOrrfai/LzWrE1T6qG96VDI1n9VUy4vyYpwpwSB5F/F5KJe1JZ&#10;R74H8wCiiQRdDGP2M8yZM+v++++LioqCEkJH7jXtG0WAIuATBFr1g94nPaSVUAQoAmcrAk2MSU7j&#10;RCJ/zP52p9NhtbFQ+26DMcmBR+ER4VqdtqGmtg0abFETPOPSsnZrdXlm+o4AXvTTgJMj3zfI2LlV&#10;ZFumQp6dEhMREX7P3Xc/8MADkEE4Bw2359bU0dFQBLxHgLJM7zGkNVAEKAJ/RwBC63oHo7WTE3NJ&#10;LQkcg0RJpjJLmFMdbwrhkHyRiEMRY6di8vRpIarsilA/iknLB6tNJfsrpZqOZTxziEZExZTUNGze&#10;/Tusmqxex4hE18mnULRvZUpmc+IfoUEmTYbxw98sYw4ICA0L0+v19MS8faeHtk4RaAMEKMtsA5Bp&#10;ExSB8xEBEn6jWCxlNoH4coOkQk4bnkdKRWhLNmHSGqzqRJ2kjciI8JDQ8OL80oaaug41DZyKg3h8&#10;bV1DZU1VQJA5PCq69UUx2w0ARWqAaBqd6AKlmO02GbRhikAbIkBZZhuCTZuiCJxXCIBQIGCafMaQ&#10;mHLwyvGjxlx+1ZUJvXuAckpyLHWTzpGvYfnDPioxAWazJtC08/jh3OJCpZ0OclCr8C1wTVj1NDyv&#10;0WiIBdbXUND6KAIUAYpAOyJAWWY7gk+bpgic0wiAR8osE8wJHzQgUOPSLnz0hecSe3UTGZF4ZuJA&#10;9a/2LV/BoYi9kz8CE6A3RCbG7irNPpKX3aFYJgCAq0BiYsL9//73pMmXkM9iUZA1zGmhCFAEKALn&#10;CAL0E+0cmUg6DIpAx0JA5o8k6SKL43FWxXI8y+qQ1kavEbVqUcVKcjS1Ysv0bVEyMxJfT9nr08hx&#10;gZFhJJxbRE5wUjrKWa0sJOlnNN54/fU33XyL3miUXC6fo+FbbGltFAGKAEWgRQhQltkiuOjFFAGK&#10;gLsIKKrsSjQLSfUtUz8l3AcJxZEz29dBP390rIllysZBfB+eEMeFBOQV5rscSMzdsYogSshmjj+E&#10;/KpJ7vCO1T/aG4oARYAi4AUClGV6AR69lSJAETgFAjAoKl8gTSBRJKG1KAou1+b9R3JLiznJxkoI&#10;Midi3RxcNn2qa0QijSQS20yCjzgRScEHJnePj+28ZPmKrPwc9NeFDuF/zV1sp0nEh6+KZdQKC+c4&#10;uVOQaacss53mgzZLEaAItAIClGW2Aqi0SorAeY+A4nAJt0xyJi6nfsGpeb2l4eln33jk3gfq8w7x&#10;rBNGTfkMG3/50qyJFnUSNM85RiVyKpdGElPDoztHJB05mlVSXEQondyhdi8AB3H3argTkIzeHMtp&#10;GA6UmH4mt/vM0A5QBCgCPkOAfqL5DEpaEUWAIvBnBJp9LhU/SPzNcZyk1vy+7feqkmLyEyVGpxVK&#10;U9P4eFMzdsnFmY2B3RLUDTbr4XwGucNln1AQW3hBkkzr7Vf+aFxGh4b+tN9U0JYpAhSBVkGAssxW&#10;gZVWShGgCDQjAOUgkCicmCPdS0qP7mHhYZxGiyP0VqKYpN0TCknwCrVKgpNlDJFBJoar3HtEqG5s&#10;OitXEmDSeaIIUAQoAhSBVkOAssxWg5ZWTBGgCMgIgGIqhkz8rdPqBEFQcXCabK0PHxBHGCldJMKd&#10;mCy1KpWBYZITu/iZg9L376tvaKCH0nRhUgQoAhSBtkGgtT7o26b3tBWKAEXg7EKgW7fkQYMGaXTE&#10;ltl6PUckuZ2YKhFaxOpEziQyk7r16jtkgDPKLOogrUSMnX9oxrdeP2jNFAGKAEXg/EaA7SBpMM7v&#10;WaCjpwicLwjkNLo0jVXhehunC7TxJkQFaSWXisRWy7mAfFHAXi2yXpKRcakFgXEg1ofHof3uo/tF&#10;ztW9Wze9TsfiDL+5rXZ1zfTFiGkdFAGKAEWggyJAWWYHnRjaLYrAOYmAVRD1Kk4SbIKIjOZajFEW&#10;bkfxJddD1DrOzVWwZYqyRCfSW4JVIoBbZp+yiCfblGPdxy2fk5NGB0UQgGNxMxBw/6CgUAQoAu4g&#10;QFmmOyjRaygCFAHfICC6XE74Zap5uGZ2lBw8vhkZreUcRwDnfsrRn+JnfI6Plg6PIuAjBOgLmY+A&#10;pNVQBCgCbiBAFNElyeV0uHEtvYQi0IEQUCLYlCC2DtQt2hWKQMdGgLLMjj0/tHcUgXMOgQ0bNnzz&#10;zTdOZ4dL9njOIU0HRBGgCFAE2hkByjLbeQJo8xSB8woB2IHWrVv36aef1tXVnVcDp4OlCFAEKALn&#10;IQKUZZ6Hk06HTBFoNwRwXB4REWG326Ga2W6doA1TBCgCFAGKQJsgQKN/2gRm2ghFgCIgIwCWefz4&#10;8fT09IkTJ+r1eooKRYAiQBGgCJzDCFCWeQ5PLh0aRYAiQBGgCFAEKAIUgXZDgJ6Ytxv0tGGKAEWA&#10;IkARoAhQBCgC5zAClGWew5NLh0YRoAhQBCgCFAGKAEWg3RD4f3JilVaFG/lfAAAAAElFTkSuQmCC&#10;UEsDBAoAAAAAAAAAIQD0SqtI4wwAAOMMAAAUAAAAZHJzL21lZGlhL2ltYWdlMy5wbmeJUE5HDQoa&#10;CgAAAA1JSERSAAAAIwAAACYIAgAAAMF2tb0AAAABc1JHQgCuzhzpAAAABGdBTUEAALGPC/xhBQAA&#10;AAlwSFlzAAASdAAAEnQB3mYfeAAADHhJREFUWEc1V4s/Yt8XbYYvDeOd9zAokp5EKeVNJRKJqBSl&#10;hxJxid5UIiqR8N/+1tX87oe699xzzj5777XXXlG+yOvj8/MDXzc3AdHEhNfjZnOGa2qpFAqFWk0l&#10;COJ7zpfv1FNdXeVyOAuFbHs7bXpaVh4vXzQaDfO9Xs/30yf+VUplZWVFPB7JPj/X19VTIsEQ+ebb&#10;UiwWoVKr5+dmU/e3Pr9bJpdi8UD/gEQivSSI0sf74BB9Ylz49VVis4elUgm557/rs6mpCee4vg6U&#10;n4vFolAo5PLYuJdMSrAPpaOt/er/p85mnzs7O/h8XvkR5sXiCXIShcJlczCi0603NTXEIuFpuUws&#10;FgeIK7/Pj/FS6b2xofHXL2ow+M9SJBJub2/b3zeajMafP39KpGJyF1oLLZ1Ol2dwOCOVFRX396ny&#10;Y+E139Xd9W2LgsWZzENrG02xvLS3t9Pf31df11D3u75QKOSyuaqqqlZay1PmsbzQ7Xb+rPhBp9Nh&#10;pq+/t1B4obBGmDw+7/buFgtwNJfLoVQpo9HofTodv73FmmAwuKXXb25uPj4+4NHvP8NIMBJmDA3X&#10;NzT9/FmB7Xp6eisrq7Qbum8rX9gqFosqVar5hQW1Wh24DmCEglPjpJlM5u3tFZZyL3lMBUIeHzPx&#10;ROIxk1lRa4ZZHA5vVCialM/MKVbWNJs7TBan60+vzel2e3ySKVk/g9He2V1X3yidkufzLwh7IpXK&#10;5vOlDzL9z9ksNiex9/HxARtkXkhcADYkcnDdJRI9vX2I2+/6Bu6ocFw8Oczm0JnDI/zRltZ2DO7u&#10;H1wEgsR1EJNDkVhn9x9MpjOGzs6J4nsRg9gWOIJDMEEpvpFDuGCm/Fd+vA4GWWxOW0eXQDiu3zMV&#10;3orZfCGdeQqGo0TgWj670M8YOr24dJ2cqtZ1+l3z6fml9ci1sLRMraltbG45sDmwSTaXSz88fJTe&#10;sS2FOTjs8XhhHGbhW9nMmkbb1EwbmxClHzNXwfC6zuDy+Lx+OBAOR+OItdFyyB+biMTi8buE0Wob&#10;5vDbu3rsrmOs3TLs/qqta2nrNFttD1geuH54BEw+SVDNzM6l04/px4ePzw8YnJ6ZQZ7HJ0ShWPzI&#10;5ZXPLbR1djOG2QsqjVKjW9HqbC6PRDbDHOHAauH1LZ5ISqdne+mMBYU6lX5AekSSqSZa++AI12p3&#10;AFmJZBI+kJaAq5fC60PmEfkRT0oqKisl0in/ZWB5VSufXcQuHIFQZ9gLhiNmm2NzxwgXYbuhqdnn&#10;J4KR6KbeYD6w+4lLzZbBYLYmUumzC4LF5fPGRCKJzOkmHcVFWlKvrZYfpmQy0sW5ea//0mA+9Jz6&#10;Pb6z6C344uLA4fKeokzPE6l7zJyem69raPSd+S9vQiKpbM9svU0kfecEcma1uwBaq80hnpqeW1KN&#10;cPm+szMsoahXlSenJFltbOpghj8mtB65tVsGwPTi8ip2ewdesR05R8dF0fgt7t+/QYVTD7HYs4uK&#10;Db3hLpEsvL7eBENXN0GJfAbRPr8MJO/Thw6X3eVRra6PcHk2h7PMsF8o0ubmlrrGpknZjFgqv7q+&#10;RrZvEwmc7sR/gZwvrWgAB5QdjGE+XiFW9EFmze+627sERt7e3pKplPnAJpXPnhPkETNPWYR3bUNX&#10;39hEFkAiQc5bWlbAoYHBYZ5wArMxDxHbMhj5QpF6U+8jAmwuf4AxhGMiMcBo4CZEHxyuqv7F4nAR&#10;NJwAOX97fQ0EgzjrkctTfC/tH9iHhtktbe0cnmBsQkxxuo6wkjHIhCWUJE6RuE97/efrum04t6hU&#10;I0NP2dyUTF5RUbmq3Tz2nZ4TAb3BVFH5H390LFco7FlsSCcZGcTmLrFrtQEgeyYzmyf4S2esrK0n&#10;0w8anZ6MXuG10NbRWU2tRWKL7x/haAwQgg2H24P8v3zzUyqdbmhsUqyoL69vGEzW5NRM7wDD7iKT&#10;j8z7iatvQyRTTE5N/x1gTE7J/ARx6PSgJG4TqXmFkhKLxuB7XX0DXuOAhcIb0rhvc3hOzgDrbDb7&#10;+looFt/AWaJJicl6WCqVFpaU9CHWMEfgJwJCUBSHex2OIq/mfQuN1lb9q1YslYWi8ff3klan72cw&#10;FxQrHMEY5cePn1qttr6hcYQrcHl9cBOpjsRvgYfk/T1svBTy35a+QFNIcvns8tl5WnvnqZ/AEqvD&#10;BRCCFyiUH52dXdu7RtQl4jGvULO4AjAz5qjWNBSJTGw9tPQNMJZVq4rV9ebWdhaHd3DkdHq8+ZeX&#10;8r4PmSf59AyLxQIHLqnUqfu0cd/KYI5E4nc4OCpmQizR6XeMZguKIJ15jt4mPKdnTs+J10/EEmSr&#10;8574KIlkHHS7ub0HP4BmOG61HcGSYFx0YHeEwhHroR2g2N4z/u0fQLXNLymDkZhWt9Pc0ja3sDi/&#10;rBpic3TbO2taHVgwGApvbhtQA9/t7c7lOYHfyLFp30r5/PhA/1jV6ojAjcXmALLxiHcWu8Nz5i9j&#10;srWt4+q7NeAqlj7szmPEAOPkq47OP3/7/quqxn1nVzd4uYXWKhKLsbCtvZP6q6aphTZAH2xsaiax&#10;l0qlUF9u76nN4YZbwBs6UzKdBiI4fIFMLkfdLSpWUCL36QeQAloJ9v07QAeIhWIJOgj65MSkVKXR&#10;ajd1ju9rcVnZRx+kDzFn0XeXFGibpCVgz4KIOVwm69HxySk6iv+CMFoOdNu7ZZbLF15ATlLZdGMz&#10;raun73dD4yCThQaoN+6LpPLVDb2NRLN3c3u33EPBIzfhiM5gREbyhVc0RqDjX891enx6owXYB+Ru&#10;k0m0Pun0nMVm/1749fScnV9cAnlPiCe5grHefrr54Mjl8+t2zTg4QjQ7v4jw1vyuV6pW0NLAI8vq&#10;NWwC9kMYDEbzglJN8bg9T0/P2q2dqZl5z9kFFiCGIFD9njkSRcknVtc3ER/QSSQe8/j8gBmaWyAU&#10;nZ5X8IRi4AKR5PIF8UR6XCSuqf0N3kNTXlSugJkQ/2AoApRr9btkVk0ms1KlBliXVBr1uhbzsrmX&#10;+UUFFAMYa3NLj6p8K5ZAQkg4esqx1wcaVGv1s0uq/6pIqVtZVc1k81DI23umhWUlYgM6zuVyoUgU&#10;zXrXcmg0WymyWcldIr69Y+ju6eOPixWrGpQsGPF3XQNjiOnx+RA9SJxllRpRqqZStVvbqHyE8SYS&#10;OXQdI6QofoFg1GA0gcwS9w9oiSarDe0FqNo/tKNHQ24gx/+6xjlBdHT30JksNm+Uwx8bHB5BoYBY&#10;b0KRq8BNPHHf3dNLpVL9FxeYDN0D23iLHt9HZyjUq6gKjL+XSpnnZ82GDm4h/lBO0wsKm/MYIamF&#10;LscMIAKfbA4XcYC8OnJ7gBmL3XV6QaB1QgvgE8SIbGMa6g+tCIoDkgFUC8lACqZIFBLu8+sThIuI&#10;oWuAQQaGWFu7JpCmVCZvbG6myNAPpqcRkEmprJ9O7+7tCwRDz7n8mEgyNMIFJHL5FzA9FOtF4IYk&#10;4Dcw4Qv+Ms9P4B+t3gAiB61ZDu1Wu9NgtJycnYOg0fIhQICFbaOpvqlZv71DIqKuoUEgFKFRvhQK&#10;K5r1tY2tQ+fx6IQYajKWSILxIBZls3PYCw0+eZ/K5XNvxddcPo8ufh0MYxUkhnhqZoQ3JptdgKQx&#10;7h9E4vHXYlGhXgN9CEbHwIekLr8gCFQMSAhHRnyIQGDHtO8+8aEgwH7IOXEVOL+8ml9SYQvcw2mY&#10;NOwZUVjKNS06o/fsHMrZ5nCBVc+Iy8fME7QrYl7f2MwYHELrwbaUzNO/XwfoQxAC3woC/Jt6K74b&#10;zfvweEOnQ/6RCY/vdEG5Mq9QIUrxu6Tz2IOCDUej2AiUiuqB/MM0nAImkQtqze8RDhcEhM1JDVv+&#10;+rZFNl9YOicu4RwaNp0xiBM5jr1QP8AuXMG9WqvTQPxZbAvLpEy+CUXhB9xC8BPJFJgPTb2160/V&#10;r1rhhCh+d4eMQmL8swRbz89PqVQSN6Csp+wzhsZFIjhkMFvSmSz4Tavbth25UC73D48QnYpVbX0z&#10;rb27B8J2VbcDjXfocKOFKjQbAGRnT69u24D8lX9lkAbKlmBToVpZXFLk8zn8ZINGP/H5IGjYXB7k&#10;4yR0qOd0Wa3lCUUoMkiaYqkUT6Sg66ZmZnW7RpPNBg165PbKZuaYI1zoC412gzz/v2gB/uQPC9JS&#10;MBwyms3oY1CNqD6CuOzo+oMCxCsunw/PqNSaYQ6PzR9rbGntHRhUqDUOFylFEDdUj8G4LxBO9PYN&#10;tNDaBuiMI5cLHSCbz8EGKhUXaenz439PvrYTI3dtNgAAAABJRU5ErkJgglBLAQItABQABgAIAAAA&#10;IQCxgme2CgEAABMCAAATAAAAAAAAAAAAAAAAAAAAAABbQ29udGVudF9UeXBlc10ueG1sUEsBAi0A&#10;FAAGAAgAAAAhADj9If/WAAAAlAEAAAsAAAAAAAAAAAAAAAAAOwEAAF9yZWxzLy5yZWxzUEsBAi0A&#10;FAAGAAgAAAAhAKXHnupBBQAAIRsAAA4AAAAAAAAAAAAAAAAAOgIAAGRycy9lMm9Eb2MueG1sUEsB&#10;Ai0AFAAGAAgAAAAhAFd98erUAAAArQIAABkAAAAAAAAAAAAAAAAApwcAAGRycy9fcmVscy9lMm9E&#10;b2MueG1sLnJlbHNQSwECLQAUAAYACAAAACEA9Z9Ri+AAAAAKAQAADwAAAAAAAAAAAAAAAACyCAAA&#10;ZHJzL2Rvd25yZXYueG1sUEsBAi0ACgAAAAAAAAAhAMaHZYAaDQAAGg0AABQAAAAAAAAAAAAAAAAA&#10;vwkAAGRycy9tZWRpYS9pbWFnZTQucG5nUEsBAi0ACgAAAAAAAAAhAOfgH3SoDAAAqAwAABQAAAAA&#10;AAAAAAAAAAAACxcAAGRycy9tZWRpYS9pbWFnZTIucG5nUEsBAi0ACgAAAAAAAAAhAC8nAwKWVggA&#10;llYIABQAAAAAAAAAAAAAAAAA5SMAAGRycy9tZWRpYS9pbWFnZTEucG5nUEsBAi0ACgAAAAAAAAAh&#10;APRKq0jjDAAA4wwAABQAAAAAAAAAAAAAAAAArXoIAGRycy9tZWRpYS9pbWFnZTMucG5nUEsFBgAA&#10;AAAJAAkAQgIAAMKHCAAAAA==&#10;">
                <v:group id="Группа 83" o:spid="_x0000_s1027" style="position:absolute;width:43370;height:39624" coordsize="43370,396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eXJ6sQAAADbAAAADwAAAGRycy9kb3ducmV2LnhtbESPQYvCMBSE78L+h/AW&#10;vGlaZUW6RhFZxYMsWAXx9miebbF5KU1s67/fLAgeh5n5hlmselOJlhpXWlYQjyMQxJnVJecKzqft&#10;aA7CeWSNlWVS8CQHq+XHYIGJth0fqU19LgKEXYIKCu/rREqXFWTQjW1NHLybbQz6IJtc6ga7ADeV&#10;nETRTBosOSwUWNOmoOyePoyCXYfdehr/tIf7bfO8nr5+L4eYlBp+9utvEJ56/w6/2nutYD6F/y/h&#10;B8jl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eXJ6sQAAADbAAAA&#10;DwAAAAAAAAAAAAAAAACqAgAAZHJzL2Rvd25yZXYueG1sUEsFBgAAAAAEAAQA+gAAAJsDAAAAAA==&#10;">
                  <v:shape id="Рисунок 84" o:spid="_x0000_s1028" type="#_x0000_t75" style="position:absolute;width:43370;height:396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bh5rCAAAA2wAAAA8AAABkcnMvZG93bnJldi54bWxEj9GKwjAURN8X/IdwhX3bpsoiUo1FKoJF&#10;WNjqB1yaa1tsbmqTav17syDs4zAzZ5h1OppW3Kl3jWUFsygGQVxa3XCl4Hzafy1BOI+ssbVMCp7k&#10;IN1MPtaYaPvgX7oXvhIBwi5BBbX3XSKlK2sy6CLbEQfvYnuDPsi+krrHR4CbVs7jeCENNhwWauwo&#10;q6m8FoNRsCvm+a2lIT/+7Idcy1ths91Tqc/puF2B8DT6//C7fdAKlt/w9yX8ALl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m4eawgAAANsAAAAPAAAAAAAAAAAAAAAAAJ8C&#10;AABkcnMvZG93bnJldi54bWxQSwUGAAAAAAQABAD3AAAAjgMAAAAA&#10;">
                    <v:imagedata r:id="rId591" o:title=""/>
                    <v:path arrowok="t"/>
                  </v:shape>
                  <v:oval id="Овал 85" o:spid="_x0000_s1029" style="position:absolute;left:23622;top:18351;width:1270;height:1334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ozycQA&#10;AADbAAAADwAAAGRycy9kb3ducmV2LnhtbESPQWvCQBSE7wX/w/IEb3WToiLRVbQoSA+ljSIeH9ln&#10;EpJ9G7Jrkv57t1DocZiZb5j1djC16Kh1pWUF8TQCQZxZXXKu4HI+vi5BOI+ssbZMCn7IwXYzellj&#10;om3P39SlPhcBwi5BBYX3TSKlywoy6Ka2IQ7e3bYGfZBtLnWLfYCbWr5F0UIaLDksFNjQe0FZlT6M&#10;gmofX7/o8vF5eFiv01s5GxbnmVKT8bBbgfA0+P/wX/ukFSzn8Psl/AC5e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KM8nEAAAA2wAAAA8AAAAAAAAAAAAAAAAAmAIAAGRycy9k&#10;b3ducmV2LnhtbFBLBQYAAAAABAAEAPUAAACJAwAAAAA=&#10;" fillcolor="windowText" strokeweight="2pt"/>
                  <v:oval id="Овал 86" o:spid="_x0000_s1030" style="position:absolute;left:18605;top:20383;width:1270;height:1334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itvsMA&#10;AADbAAAADwAAAGRycy9kb3ducmV2LnhtbESPQYvCMBSE74L/IbwFbzZVpEhtlF1REA+LVhGPj+Zt&#10;W2xeShO1++83C4LHYWa+YbJVbxrxoM7VlhVMohgEcWF1zaWC82k7noNwHlljY5kU/JKD1XI4yDDV&#10;9slHeuS+FAHCLkUFlfdtKqUrKjLoItsSB+/HdgZ9kF0pdYfPADeNnMZxIg3WHBYqbGldUXHL70bB&#10;7WtyOdB5/725W6/zaz3rk9NMqdFH/7kA4an37/CrvdMK5gn8fwk/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1itvsMAAADbAAAADwAAAAAAAAAAAAAAAACYAgAAZHJzL2Rv&#10;d25yZXYueG1sUEsFBgAAAAAEAAQA9QAAAIgDAAAAAA==&#10;" fillcolor="windowText" strokeweight="2pt"/>
                  <v:oval id="Овал 87" o:spid="_x0000_s1031" style="position:absolute;left:22352;top:24066;width:1270;height:1334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QIJcIA&#10;AADbAAAADwAAAGRycy9kb3ducmV2LnhtbESPQYvCMBSE7wv+h/AEb2uqiCvVKCoK4kHWKuLx0Tzb&#10;YvNSmqj13xtB8DjMzDfMZNaYUtypdoVlBb1uBII4tbrgTMHxsP4dgXAeWWNpmRQ8ycFs2vqZYKzt&#10;g/d0T3wmAoRdjApy76tYSpfmZNB1bUUcvIutDfog60zqGh8BbkrZj6KhNFhwWMixomVO6TW5GQXX&#10;Re/0T8ftbnWzXifnYtAMDwOlOu1mPgbhqfHf8Ke90QpGf/D+En6An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FAglwgAAANsAAAAPAAAAAAAAAAAAAAAAAJgCAABkcnMvZG93&#10;bnJldi54bWxQSwUGAAAAAAQABAD1AAAAhwMAAAAA&#10;" fillcolor="windowText" strokeweight="2pt"/>
                </v:group>
                <v:shape id="Рисунок 96" o:spid="_x0000_s1032" type="#_x0000_t75" style="position:absolute;left:18224;top:19685;width:1969;height:2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2GzzCAAAA2wAAAA8AAABkcnMvZG93bnJldi54bWxEj0FrAjEUhO8F/0N4hd5qti2IXY0igtBb&#10;dfXQ42PzzEY37y2bdN3++0Yo9DjMzDfMcj2GVg3URy9s4GVagCKuxXp2Bk7H3fMcVEzIFlthMvBD&#10;EdarycMSSys3PtBQJacyhGOJBpqUulLrWDcUME6lI87eWfqAKcveadvjLcNDq1+LYqYDes4LDXa0&#10;bai+Vt/BgBN/kGrzub+IG/lLtoMf3rQxT4/jZgEq0Zj+w3/tD2vgfQb3L/kH6N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ths8wgAAANsAAAAPAAAAAAAAAAAAAAAAAJ8C&#10;AABkcnMvZG93bnJldi54bWxQSwUGAAAAAAQABAD3AAAAjgMAAAAA&#10;">
                  <v:imagedata r:id="rId592" o:title=""/>
                  <v:path arrowok="t"/>
                </v:shape>
                <v:shape id="Рисунок 97" o:spid="_x0000_s1033" type="#_x0000_t75" style="position:absolute;left:23622;top:17970;width:1968;height:2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RiJvEAAAA2wAAAA8AAABkcnMvZG93bnJldi54bWxEj09rwkAUxO8Fv8PyCr3VTVu0Gl2DKEJu&#10;0rQUvD2zr0lo9m2a3fzx27sFweMwM79h1sloatFT6yrLCl6mEQji3OqKCwVfn4fnBQjnkTXWlknB&#10;hRwkm8nDGmNtB/6gPvOFCBB2MSoovW9iKV1ekkE3tQ1x8H5sa9AH2RZStzgEuKnlaxTNpcGKw0KJ&#10;De1Kyn+zzij4y/Jz97a3x/T7dB7MrKG0OnZKPT2O2xUIT6O/h2/tVCtYvsP/l/AD5OY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JRiJvEAAAA2wAAAA8AAAAAAAAAAAAAAAAA&#10;nwIAAGRycy9kb3ducmV2LnhtbFBLBQYAAAAABAAEAPcAAACQAwAAAAA=&#10;">
                  <v:imagedata r:id="rId593" o:title=""/>
                  <v:path arrowok="t"/>
                </v:shape>
                <v:shape id="Рисунок 98" o:spid="_x0000_s1034" type="#_x0000_t75" style="position:absolute;left:21844;top:23241;width:1968;height:2159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PbaK+AAAA2wAAAA8AAABkcnMvZG93bnJldi54bWxET89rwjAUvg/8H8ITvM3UCUWrUYqbUHbT&#10;6v3RPNti81KSrLb//XIY7Pjx/d4fR9OJgZxvLStYLRMQxJXVLdcKbuX5fQPCB2SNnWVSMJGH42H2&#10;tsdM2xdfaLiGWsQQ9hkqaELoMyl91ZBBv7Q9ceQe1hkMEbpaaoevGG46+ZEkqTTYcmxosKdTQ9Xz&#10;+mMUlNOUn8uc110x1J/F1x1dmn4rtZiP+Q5EoDH8i//chVawjWPjl/gD5OEX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fPbaK+AAAA2wAAAA8AAAAAAAAAAAAAAAAAnwIAAGRy&#10;cy9kb3ducmV2LnhtbFBLBQYAAAAABAAEAPcAAACKAwAAAAA=&#10;">
                  <v:imagedata r:id="rId594" o:title=""/>
                  <v:path arrowok="t"/>
                </v:shape>
              </v:group>
            </w:pict>
          </mc:Fallback>
        </mc:AlternateContent>
      </w:r>
    </w:p>
    <w:p w:rsidR="00FC0184" w:rsidRPr="00FC0184" w:rsidRDefault="00F4718D" w:rsidP="0091334E">
      <w:pPr>
        <w:spacing w:after="200" w:line="360" w:lineRule="auto"/>
        <w:ind w:firstLine="709"/>
        <w:rPr>
          <w:rFonts w:eastAsiaTheme="minorHAnsi"/>
          <w:lang w:eastAsia="en-US"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627FD2F9" wp14:editId="5CCD78B7">
                <wp:simplePos x="0" y="0"/>
                <wp:positionH relativeFrom="column">
                  <wp:posOffset>1388110</wp:posOffset>
                </wp:positionH>
                <wp:positionV relativeFrom="paragraph">
                  <wp:posOffset>68580</wp:posOffset>
                </wp:positionV>
                <wp:extent cx="1219200" cy="502920"/>
                <wp:effectExtent l="0" t="0" r="19050" b="11430"/>
                <wp:wrapNone/>
                <wp:docPr id="49" name="Поле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9200" cy="502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22CD" w:rsidRDefault="002D22C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F4718D">
                              <w:rPr>
                                <w:sz w:val="18"/>
                                <w:szCs w:val="18"/>
                              </w:rPr>
                              <w:t>Внешняя оболочк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а</w:t>
                            </w:r>
                          </w:p>
                          <w:p w:rsidR="002D22CD" w:rsidRPr="00F4718D" w:rsidRDefault="002D22C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       «планеты»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7FD2F9" id="Поле 49" o:spid="_x0000_s1046" type="#_x0000_t202" style="position:absolute;left:0;text-align:left;margin-left:109.3pt;margin-top:5.4pt;width:96pt;height:39.6pt;z-index:2517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2AOogIAALwFAAAOAAAAZHJzL2Uyb0RvYy54bWysVM1OGzEQvlfqO1i+l03SQJuIDUpBVJUQ&#10;oELF2fHaxML2uLaT3fRleIqeKvUZ8kgdezc/UC5UveyOPd+MZ775OT5pjCZL4YMCW9L+QY8SYTlU&#10;yt6X9Nvt+buPlITIbMU0WFHSlQj0ZPL2zXHtxmIAc9CV8ASd2DCuXUnnMbpxUQQ+F4aFA3DColKC&#10;Nyzi0d8XlWc1eje6GPR6R0UNvnIeuAgBb89aJZ1k/1IKHq+kDCISXVKMLeavz99Z+haTYza+98zN&#10;Fe/CYP8QhWHK4qNbV2csMrLw6i9XRnEPAWQ84GAKkFJxkXPAbPq9Z9nczJkTORckJ7gtTeH/ueWX&#10;y2tPVFXS4YgSywzWaP24/r3+tf5J8Ar5qV0YI+zGITA2n6DBOm/uA16mtBvpTfpjQgT1yPRqy65o&#10;IuHJaNAfYcko4ag77A3wkNwUO2vnQ/wswJAklNRj9TKpbHkRYgvdQNJjAbSqzpXW+ZA6RpxqT5YM&#10;a61jjhGdP0FpS+qSHr0/7GXHT3TJ9dZ+phl/6MLbQ6E/bdNzIvdWF1ZiqGUiS3GlRcJo+1VI5DYT&#10;8kKMjHNht3FmdEJJzOg1hh1+F9VrjNs80CK/DDZujY2y4FuWnlJbPWyolS0ea7iXdxJjM2tyU7Ul&#10;TlczqFbYQB7aEQyOnysk/IKFeM08zhw2Bu6ReIUfqQGrBJ1EyRz8j5fuEx5HAbWU1DjDJQ3fF8wL&#10;SvQXi0My6g+HaejzYXj4AaMhfl8z29fYhTkFbJ0+bizHs5jwUW9E6cHc4bqZpldRxSzHt0saN+Jp&#10;bDcLrisuptMMwjF3LF7YG8eT60RzarTb5o551zV6xBG5hM20s/Gzfm+xydLCdBFBqjwMO1a7AuCK&#10;yOPUrbO0g/bPGbVbupM/AAAA//8DAFBLAwQUAAYACAAAACEA7G3ED9sAAAAJAQAADwAAAGRycy9k&#10;b3ducmV2LnhtbEyPwU7DMBBE70j8g7WVuFE7FarSEKcqqHDhRIs4b2PXtojtyHbT8PcsJzjuzNPs&#10;TLud/cAmnbKLQUK1FMB06KNywUj4OL7c18BywaBwiEFL+NYZtt3tTYuNitfwrqdDMYxCQm5Qgi1l&#10;bDjPvdUe8zKOOpB3jsljoTMZrhJeKdwPfCXEmnt0gT5YHPWz1f3X4eIl7J/MxvQ1JruvlXPT/Hl+&#10;M69S3i3m3SOwoufyB8NvfaoOHXU6xUtQmQ0SVlW9JpQMQRMIeKgECScJGyGAdy3/v6D7AQAA//8D&#10;AFBLAQItABQABgAIAAAAIQC2gziS/gAAAOEBAAATAAAAAAAAAAAAAAAAAAAAAABbQ29udGVudF9U&#10;eXBlc10ueG1sUEsBAi0AFAAGAAgAAAAhADj9If/WAAAAlAEAAAsAAAAAAAAAAAAAAAAALwEAAF9y&#10;ZWxzLy5yZWxzUEsBAi0AFAAGAAgAAAAhAA5jYA6iAgAAvAUAAA4AAAAAAAAAAAAAAAAALgIAAGRy&#10;cy9lMm9Eb2MueG1sUEsBAi0AFAAGAAgAAAAhAOxtxA/bAAAACQEAAA8AAAAAAAAAAAAAAAAA/AQA&#10;AGRycy9kb3ducmV2LnhtbFBLBQYAAAAABAAEAPMAAAAEBgAAAAA=&#10;" fillcolor="white [3201]" strokeweight=".5pt">
                <v:textbox>
                  <w:txbxContent>
                    <w:p w:rsidR="002D22CD" w:rsidRDefault="002D22CD">
                      <w:pPr>
                        <w:rPr>
                          <w:sz w:val="18"/>
                          <w:szCs w:val="18"/>
                        </w:rPr>
                      </w:pPr>
                      <w:r w:rsidRPr="00F4718D">
                        <w:rPr>
                          <w:sz w:val="18"/>
                          <w:szCs w:val="18"/>
                        </w:rPr>
                        <w:t>Внешняя оболочк</w:t>
                      </w:r>
                      <w:r>
                        <w:rPr>
                          <w:sz w:val="18"/>
                          <w:szCs w:val="18"/>
                        </w:rPr>
                        <w:t>а</w:t>
                      </w:r>
                    </w:p>
                    <w:p w:rsidR="002D22CD" w:rsidRPr="00F4718D" w:rsidRDefault="002D22C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       «планеты»</w:t>
                      </w:r>
                    </w:p>
                  </w:txbxContent>
                </v:textbox>
              </v:shape>
            </w:pict>
          </mc:Fallback>
        </mc:AlternateContent>
      </w:r>
    </w:p>
    <w:p w:rsidR="00FC0184" w:rsidRPr="00FC0184" w:rsidRDefault="00F4718D" w:rsidP="0091334E">
      <w:pPr>
        <w:spacing w:after="200" w:line="360" w:lineRule="auto"/>
        <w:ind w:firstLine="709"/>
        <w:rPr>
          <w:rFonts w:eastAsiaTheme="minorHAnsi"/>
          <w:lang w:eastAsia="en-US"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27F5F157" wp14:editId="21384BE2">
                <wp:simplePos x="0" y="0"/>
                <wp:positionH relativeFrom="column">
                  <wp:posOffset>3633470</wp:posOffset>
                </wp:positionH>
                <wp:positionV relativeFrom="paragraph">
                  <wp:posOffset>273050</wp:posOffset>
                </wp:positionV>
                <wp:extent cx="1082040" cy="248920"/>
                <wp:effectExtent l="0" t="0" r="22860" b="17780"/>
                <wp:wrapNone/>
                <wp:docPr id="102" name="Поле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2040" cy="248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22CD" w:rsidRPr="00F4718D" w:rsidRDefault="002D22CD" w:rsidP="00F4718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Ракия «планеты»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5F157" id="Поле 102" o:spid="_x0000_s1047" type="#_x0000_t202" style="position:absolute;left:0;text-align:left;margin-left:286.1pt;margin-top:21.5pt;width:85.2pt;height:19.6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yUCpQIAAL4FAAAOAAAAZHJzL2Uyb0RvYy54bWysVM1u2zAMvg/YOwi6r3a8tEuDOEXWosOA&#10;oi3WDj0rspQYlUVNUmJnL7On2GnAniGPNEp23KTrpcMuNiV+pMiPP5OzplJkLawrQed0cJRSIjSH&#10;otSLnH69v3w3osR5pgumQIucboSjZ9O3bya1GYsMlqAKYQk60W5cm5wuvTfjJHF8KSrmjsAIjUoJ&#10;tmIej3aRFJbV6L1SSZamJ0kNtjAWuHAOby9aJZ1G/1IK7m+kdMITlVOMzcevjd95+CbTCRsvLDPL&#10;kndhsH+IomKlxkd7VxfMM7Ky5V+uqpJbcCD9EYcqASlLLmIOmM0gfZbN3ZIZEXNBcpzpaXL/zy2/&#10;Xt9aUhZYuzSjRLMKi7T9sf29/bX9ScIdMlQbN0bgnUGobz5Cg+jdvcPLkHgjbRX+mBJBPXK96fkV&#10;jSc8GKWjLB2iiqMuG45Os1iA5MnaWOc/CahIEHJqsX6RVra+ch4jQegOEh5zoMrislQqHkLPiHNl&#10;yZphtZWPMaLFAUppUuf05P1xGh0f6ILr3n6uGH8MWR56wJPS4TkRu6sLKzDUMhElv1EiYJT+IiSy&#10;Gwl5IUbGudB9nBEdUBIzeo1hh3+K6jXGbR5oEV8G7XvjqtRgW5YOqS0ed9TKFo8k7eUdRN/Mm9hW&#10;Wd8pcyg22EAW2iF0hl+WSPgVc/6WWZw6bAzcJP4GP1IBVgk6iZIl2O8v3Qc8DgNqKalxinPqvq2Y&#10;FZSozxrH5HQwDP3m42F4/AEbjth9zXxfo1fVOWDrDHBnGR7FgPdqJ0oL1QMunFl4FVVMc3w7p34n&#10;nvt2t+DC4mI2iyAcdMP8lb4zPLgONIdGu28emDVdo3sckWvYzTsbP+v3FhssNcxWHmQZhyEQ3bLa&#10;FQCXROzXbqGFLbR/jqintTv9AwAA//8DAFBLAwQUAAYACAAAACEAmPv/l9wAAAAJAQAADwAAAGRy&#10;cy9kb3ducmV2LnhtbEyPwU7DMBBE70j8g7VI3KhDKG0I2VSAChdOFMTZjbd2RGxHtpuGv2c5wXE1&#10;T7Nvms3sBjFRTH3wCNeLAgT5LujeG4SP9+erCkTKyms1BE8I35Rg056fNarW4eTfaNplI7jEp1oh&#10;2JzHWsrUWXIqLcJInrNDiE5lPqOROqoTl7tBlkWxkk71nj9YNdKTpe5rd3QI20dzZ7pKRbutdN9P&#10;8+fh1bwgXl7MD/cgMs35D4ZffVaHlp324eh1EgPC7bosGUVY3vAmBtbLcgVij1BxINtG/l/Q/gAA&#10;AP//AwBQSwECLQAUAAYACAAAACEAtoM4kv4AAADhAQAAEwAAAAAAAAAAAAAAAAAAAAAAW0NvbnRl&#10;bnRfVHlwZXNdLnhtbFBLAQItABQABgAIAAAAIQA4/SH/1gAAAJQBAAALAAAAAAAAAAAAAAAAAC8B&#10;AABfcmVscy8ucmVsc1BLAQItABQABgAIAAAAIQBD6yUCpQIAAL4FAAAOAAAAAAAAAAAAAAAAAC4C&#10;AABkcnMvZTJvRG9jLnhtbFBLAQItABQABgAIAAAAIQCY+/+X3AAAAAkBAAAPAAAAAAAAAAAAAAAA&#10;AP8EAABkcnMvZG93bnJldi54bWxQSwUGAAAAAAQABADzAAAACAYAAAAA&#10;" fillcolor="white [3201]" strokeweight=".5pt">
                <v:textbox>
                  <w:txbxContent>
                    <w:p w:rsidR="002D22CD" w:rsidRPr="00F4718D" w:rsidRDefault="002D22CD" w:rsidP="00F4718D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Ракия «планеты»</w:t>
                      </w:r>
                    </w:p>
                  </w:txbxContent>
                </v:textbox>
              </v:shape>
            </w:pict>
          </mc:Fallback>
        </mc:AlternateContent>
      </w:r>
    </w:p>
    <w:p w:rsidR="00FC0184" w:rsidRPr="00FC0184" w:rsidRDefault="00FC0184" w:rsidP="0091334E">
      <w:pPr>
        <w:spacing w:after="200" w:line="360" w:lineRule="auto"/>
        <w:ind w:firstLine="709"/>
        <w:rPr>
          <w:rFonts w:eastAsiaTheme="minorHAnsi"/>
          <w:lang w:eastAsia="en-US"/>
        </w:rPr>
      </w:pPr>
    </w:p>
    <w:p w:rsidR="00FC0184" w:rsidRPr="00FC0184" w:rsidRDefault="00FC0184" w:rsidP="0091334E">
      <w:pPr>
        <w:spacing w:after="200" w:line="360" w:lineRule="auto"/>
        <w:ind w:firstLine="709"/>
        <w:rPr>
          <w:rFonts w:eastAsiaTheme="minorHAnsi"/>
          <w:lang w:eastAsia="en-US"/>
        </w:rPr>
      </w:pPr>
    </w:p>
    <w:p w:rsidR="00FC0184" w:rsidRPr="00FC0184" w:rsidRDefault="00FC0184" w:rsidP="0091334E">
      <w:pPr>
        <w:spacing w:after="200" w:line="360" w:lineRule="auto"/>
        <w:ind w:firstLine="709"/>
        <w:rPr>
          <w:rFonts w:eastAsiaTheme="minorHAnsi"/>
          <w:lang w:eastAsia="en-US"/>
        </w:rPr>
      </w:pPr>
    </w:p>
    <w:p w:rsidR="00FC0184" w:rsidRPr="00FC0184" w:rsidRDefault="00FC0184" w:rsidP="0091334E">
      <w:pPr>
        <w:spacing w:after="200" w:line="360" w:lineRule="auto"/>
        <w:ind w:firstLine="709"/>
        <w:rPr>
          <w:rFonts w:eastAsiaTheme="minorHAnsi"/>
          <w:lang w:eastAsia="en-US"/>
        </w:rPr>
      </w:pPr>
    </w:p>
    <w:p w:rsidR="00FC0184" w:rsidRPr="00FC0184" w:rsidRDefault="00F4718D" w:rsidP="0091334E">
      <w:pPr>
        <w:spacing w:after="200" w:line="360" w:lineRule="auto"/>
        <w:ind w:firstLine="709"/>
        <w:rPr>
          <w:rFonts w:eastAsiaTheme="minorHAnsi"/>
          <w:lang w:eastAsia="en-US"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3A388ED7" wp14:editId="26CCB309">
                <wp:simplePos x="0" y="0"/>
                <wp:positionH relativeFrom="column">
                  <wp:posOffset>1292860</wp:posOffset>
                </wp:positionH>
                <wp:positionV relativeFrom="paragraph">
                  <wp:posOffset>64770</wp:posOffset>
                </wp:positionV>
                <wp:extent cx="1061720" cy="731520"/>
                <wp:effectExtent l="0" t="0" r="24130" b="11430"/>
                <wp:wrapNone/>
                <wp:docPr id="100" name="Поле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1720" cy="7315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D22CD" w:rsidRDefault="002D22CD" w:rsidP="00F4718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2D22CD" w:rsidRDefault="002D22CD" w:rsidP="00F4718D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Ядрышки внутри</w:t>
                            </w:r>
                          </w:p>
                          <w:p w:rsidR="002D22CD" w:rsidRPr="00F4718D" w:rsidRDefault="002D22CD" w:rsidP="00F4718D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ядра «планеты»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88ED7" id="Поле 100" o:spid="_x0000_s1048" type="#_x0000_t202" style="position:absolute;left:0;text-align:left;margin-left:101.8pt;margin-top:5.1pt;width:83.6pt;height:57.6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yzuagIAAMwEAAAOAAAAZHJzL2Uyb0RvYy54bWysVEtu2zAQ3RfoHQjuG8nOrzUiB24CFwWC&#10;JEBSZE1TVCyU4rAkbcm9TE/RVYGewUfqI2U7TtJVUS/o4cxwPm/e6Oy8azRbKudrMgUfHOScKSOp&#10;rM1jwb/cT9+958wHYUqhyaiCr5Tn5+O3b85aO1JDmpMulWMIYvyotQWfh2BHWeblXDXCH5BVBsaK&#10;XCMCru4xK51oEb3R2TDPT7KWXGkdSeU9tJe9kY9T/KpSMtxUlVeB6YKjtpBOl85ZPLPxmRg9OmHn&#10;tdyUIf6hikbUBkl3oS5FEGzh6lehmlo68lSFA0lNRlVVS5V6QDeD/EU3d3NhVeoF4Hi7g8n/v7Dy&#10;ennrWF1idjnwMaLBkNY/1r/Xv9Y/WdQBodb6ERzvLFxD95E6eG/1HsrYeFe5Jv6jJQY7Yq12+Kou&#10;MBkf5SeD0yFMErbTw8ExZITPnl5b58MnRQ2LQsEd5pdgFcsrH3rXrUtM5knX5bTWOl1W/kI7thQY&#10;NRhSUsuZFj5AWfBp+m2yPXumDWsLfnJ4nKdMz2wx1y7mTAv59XUEVK9NzK8S3TZ1Rsh6aKIUulmX&#10;QB4Ot7jNqFwBTkc9Jb2V0xrZrlDwrXDgIGDCXoUbHJUmlEgbibM5ue9/00d/UANWzlpwuuD+20I4&#10;BRw+G5Dmw+DoCGFDuhwdp1G4fcts32IWzQUBywE22Mok4rELeitWjpoHrN8kZoVJGIncBQ9b8SL0&#10;m4b1lWoySU6gvRXhytxZGUNH4CLK992DcHYz9gDCXNOW/WL0Yvq9b3xpaLIIVNWJGhHoHlVQKl6w&#10;Molcm/WOO7l/T15PH6HxHwAAAP//AwBQSwMEFAAGAAgAAAAhADFJqIbdAAAACgEAAA8AAABkcnMv&#10;ZG93bnJldi54bWxMj8FOwzAQRO9I/IO1SNyoTQqlhDgVQuKIEIED3Fx7SQzxOordNPTrWU7luDNP&#10;szPVZg69mHBMPpKGy4UCgWSj89RqeHt9vFiDSNmQM30k1PCDCTb16UllShf39IJTk1vBIZRKo6HL&#10;eSilTLbDYNIiDkjsfcYxmMzn2Eo3mj2Hh14WSq1kMJ74Q2cGfOjQfje7oMHReyT74Z8Onhrrbw/P&#10;6y87aX1+Nt/fgcg45yMMf/W5OtTcaRt35JLoNRRquWKUDVWAYGB5o3jLloXi+gpkXcn/E+pfAAAA&#10;//8DAFBLAQItABQABgAIAAAAIQC2gziS/gAAAOEBAAATAAAAAAAAAAAAAAAAAAAAAABbQ29udGVu&#10;dF9UeXBlc10ueG1sUEsBAi0AFAAGAAgAAAAhADj9If/WAAAAlAEAAAsAAAAAAAAAAAAAAAAALwEA&#10;AF9yZWxzLy5yZWxzUEsBAi0AFAAGAAgAAAAhAPvHLO5qAgAAzAQAAA4AAAAAAAAAAAAAAAAALgIA&#10;AGRycy9lMm9Eb2MueG1sUEsBAi0AFAAGAAgAAAAhADFJqIbdAAAACgEAAA8AAAAAAAAAAAAAAAAA&#10;xAQAAGRycy9kb3ducmV2LnhtbFBLBQYAAAAABAAEAPMAAADOBQAAAAA=&#10;" fillcolor="window" strokeweight=".5pt">
                <v:textbox>
                  <w:txbxContent>
                    <w:p w:rsidR="002D22CD" w:rsidRDefault="002D22CD" w:rsidP="00F4718D">
                      <w:pPr>
                        <w:rPr>
                          <w:sz w:val="18"/>
                          <w:szCs w:val="18"/>
                        </w:rPr>
                      </w:pPr>
                    </w:p>
                    <w:p w:rsidR="002D22CD" w:rsidRDefault="002D22CD" w:rsidP="00F4718D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Ядрышки внутри</w:t>
                      </w:r>
                    </w:p>
                    <w:p w:rsidR="002D22CD" w:rsidRPr="00F4718D" w:rsidRDefault="002D22CD" w:rsidP="00F4718D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ядра «планеты»</w:t>
                      </w:r>
                    </w:p>
                  </w:txbxContent>
                </v:textbox>
              </v:shape>
            </w:pict>
          </mc:Fallback>
        </mc:AlternateContent>
      </w:r>
    </w:p>
    <w:p w:rsidR="00FC0184" w:rsidRPr="00FC0184" w:rsidRDefault="00F4718D" w:rsidP="0091334E">
      <w:pPr>
        <w:spacing w:after="200" w:line="360" w:lineRule="auto"/>
        <w:ind w:firstLine="709"/>
        <w:rPr>
          <w:rFonts w:eastAsiaTheme="minorHAnsi"/>
          <w:lang w:eastAsia="en-US"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15FD2D73" wp14:editId="2CC54BB4">
                <wp:simplePos x="0" y="0"/>
                <wp:positionH relativeFrom="column">
                  <wp:posOffset>4290060</wp:posOffset>
                </wp:positionH>
                <wp:positionV relativeFrom="paragraph">
                  <wp:posOffset>165418</wp:posOffset>
                </wp:positionV>
                <wp:extent cx="1066800" cy="242887"/>
                <wp:effectExtent l="0" t="0" r="19050" b="24130"/>
                <wp:wrapNone/>
                <wp:docPr id="101" name="Поле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" cy="2428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22CD" w:rsidRPr="00F4718D" w:rsidRDefault="002D22CD" w:rsidP="00F4718D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Ядро «планеты»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D2D73" id="Поле 101" o:spid="_x0000_s1049" type="#_x0000_t202" style="position:absolute;left:0;text-align:left;margin-left:337.8pt;margin-top:13.05pt;width:84pt;height:19.1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/0KpQIAAL4FAAAOAAAAZHJzL2Uyb0RvYy54bWysVM1OGzEQvlfqO1i+l92EkKYRG5SCqCoh&#10;QIWKs+O1yQrb49pOdtOX6VP0VKnPkEfq2LsbAuVC1cvu2PPNeOabn+OTRiuyFs5XYAo6OMgpEYZD&#10;WZn7gn69PX83ocQHZkqmwIiCboSnJ7O3b45rOxVDWIIqhSPoxPhpbQu6DMFOs8zzpdDMH4AVBpUS&#10;nGYBj+4+Kx2r0btW2TDPx1kNrrQOuPAeb89aJZ0l/1IKHq6k9CIQVVCMLaSvS99F/GazYza9d8wu&#10;K96Fwf4hCs0qg4/uXJ2xwMjKVX+50hV34EGGAw46AykrLlIOmM0gf5bNzZJZkXJBcrzd0eT/n1t+&#10;ub52pCqxdvmAEsM0Fmn7Y/t7+2v7k8Q7ZKi2forAG4vQ0HyEBtH9vcfLmHgjnY5/TImgHrne7PgV&#10;TSA8GuXj8SRHFUfdcDScTN5HN9mjtXU+fBKgSRQK6rB+iVa2vvChhfaQ+JgHVZXnlVLpEHtGnCpH&#10;1gyrrUKKEZ0/QSlD6oKOD4/y5PiJLrre2S8U4w9deHso9KdMfE6k7urCigy1TCQpbJSIGGW+CIns&#10;JkJeiJFxLswuzoSOKIkZvcawwz9G9RrjNg+0SC+DCTtjXRlwLUtPqS0fempli8ca7uUdxdAsmtRW&#10;w8O+UxZQbrCBHLRD6C0/r5DwC+bDNXM4ddgYuEnCFX6kAqwSdBIlS3DfX7qPeBwG1FJS4xQX1H9b&#10;MScoUZ8NjsmHwWgUxz4dRkfvh3hw+5rFvsas9Clg6+AgYHRJjPigelE60He4cObxVVQxw/HtgoZe&#10;PA3tbsGFxcV8nkA46JaFC3NjeXQdaY6NdtvcMWe7Rg84IpfQzzubPuv3FhstDcxXAWSVhiES3bLa&#10;FQCXRBqnbqHFLbR/TqjHtTv7AwAA//8DAFBLAwQUAAYACAAAACEAOxw4tN0AAAAJAQAADwAAAGRy&#10;cy9kb3ducmV2LnhtbEyPy07DMBBF90j8gzVI7KjTByENcSpAhU1XFNS1G09ti9iObDcNf8+wguXM&#10;PbpzptlMrmcjxmSDFzCfFcDQd0FZrwV8frzeVcBSll7JPngU8I0JNu31VSNrFS7+Hcd91oxKfKql&#10;AJPzUHOeOoNOplkY0FN2CtHJTGPUXEV5oXLX80VRlNxJ6+mCkQO+GOy+9mcnYPus17qrZDTbSlk7&#10;TofTTr8JcXszPT0CyzjlPxh+9UkdWnI6hrNXifUCyof7klABi3IOjIBqtaTFkZLVEnjb8P8ftD8A&#10;AAD//wMAUEsBAi0AFAAGAAgAAAAhALaDOJL+AAAA4QEAABMAAAAAAAAAAAAAAAAAAAAAAFtDb250&#10;ZW50X1R5cGVzXS54bWxQSwECLQAUAAYACAAAACEAOP0h/9YAAACUAQAACwAAAAAAAAAAAAAAAAAv&#10;AQAAX3JlbHMvLnJlbHNQSwECLQAUAAYACAAAACEAI1P9CqUCAAC+BQAADgAAAAAAAAAAAAAAAAAu&#10;AgAAZHJzL2Uyb0RvYy54bWxQSwECLQAUAAYACAAAACEAOxw4tN0AAAAJAQAADwAAAAAAAAAAAAAA&#10;AAD/BAAAZHJzL2Rvd25yZXYueG1sUEsFBgAAAAAEAAQA8wAAAAkGAAAAAA==&#10;" fillcolor="white [3201]" strokeweight=".5pt">
                <v:textbox>
                  <w:txbxContent>
                    <w:p w:rsidR="002D22CD" w:rsidRPr="00F4718D" w:rsidRDefault="002D22CD" w:rsidP="00F4718D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Ядро «планеты»</w:t>
                      </w:r>
                    </w:p>
                  </w:txbxContent>
                </v:textbox>
              </v:shape>
            </w:pict>
          </mc:Fallback>
        </mc:AlternateContent>
      </w:r>
    </w:p>
    <w:p w:rsidR="00FC0184" w:rsidRPr="00FC0184" w:rsidRDefault="00FC0184" w:rsidP="0091334E">
      <w:pPr>
        <w:spacing w:after="200" w:line="360" w:lineRule="auto"/>
        <w:ind w:firstLine="709"/>
        <w:rPr>
          <w:rFonts w:eastAsiaTheme="minorHAnsi"/>
          <w:lang w:eastAsia="en-US"/>
        </w:rPr>
      </w:pPr>
    </w:p>
    <w:p w:rsidR="00FC0184" w:rsidRPr="00FC0184" w:rsidRDefault="00FC0184" w:rsidP="0091334E">
      <w:pPr>
        <w:spacing w:after="200" w:line="360" w:lineRule="auto"/>
        <w:ind w:firstLine="709"/>
        <w:rPr>
          <w:rFonts w:eastAsiaTheme="minorHAnsi"/>
          <w:lang w:eastAsia="en-US"/>
        </w:rPr>
      </w:pPr>
    </w:p>
    <w:p w:rsidR="007F2B76" w:rsidRPr="00FC0184" w:rsidRDefault="007F2B76" w:rsidP="007F2B76">
      <w:pPr>
        <w:spacing w:after="200" w:line="360" w:lineRule="auto"/>
        <w:jc w:val="center"/>
        <w:rPr>
          <w:rFonts w:eastAsiaTheme="minorHAnsi"/>
          <w:lang w:eastAsia="en-US"/>
        </w:rPr>
      </w:pPr>
      <w:r w:rsidRPr="00FC0184">
        <w:rPr>
          <w:rFonts w:eastAsiaTheme="minorHAnsi"/>
          <w:lang w:eastAsia="en-US"/>
        </w:rPr>
        <w:t>Рис.</w:t>
      </w:r>
      <w:r>
        <w:rPr>
          <w:rFonts w:eastAsiaTheme="minorHAnsi"/>
          <w:lang w:eastAsia="en-US"/>
        </w:rPr>
        <w:t xml:space="preserve"> П.5.2. </w:t>
      </w:r>
      <w:r w:rsidR="00747532">
        <w:rPr>
          <w:rFonts w:eastAsiaTheme="minorHAnsi"/>
          <w:lang w:eastAsia="en-US"/>
        </w:rPr>
        <w:t xml:space="preserve">Ядрышки внутри </w:t>
      </w:r>
      <w:r w:rsidR="00F4718D">
        <w:rPr>
          <w:rFonts w:eastAsiaTheme="minorHAnsi"/>
          <w:lang w:eastAsia="en-US"/>
        </w:rPr>
        <w:t xml:space="preserve">ядра «голой </w:t>
      </w:r>
      <w:r w:rsidR="006A5231">
        <w:rPr>
          <w:rFonts w:eastAsiaTheme="minorHAnsi"/>
          <w:lang w:eastAsia="en-US"/>
        </w:rPr>
        <w:t>планеты</w:t>
      </w:r>
      <w:r w:rsidR="00F4718D">
        <w:rPr>
          <w:rFonts w:eastAsiaTheme="minorHAnsi"/>
          <w:lang w:eastAsia="en-US"/>
        </w:rPr>
        <w:t>»</w:t>
      </w:r>
      <w:r w:rsidR="00F4718D" w:rsidRPr="00F4718D">
        <w:rPr>
          <w:rFonts w:eastAsiaTheme="minorHAnsi"/>
          <w:noProof/>
        </w:rPr>
        <w:t xml:space="preserve"> </w:t>
      </w:r>
    </w:p>
    <w:p w:rsidR="00FC0184" w:rsidRPr="00FC0184" w:rsidRDefault="00FC0184" w:rsidP="004E00AC">
      <w:pPr>
        <w:spacing w:after="200" w:line="360" w:lineRule="auto"/>
        <w:ind w:firstLine="709"/>
        <w:jc w:val="both"/>
        <w:rPr>
          <w:rFonts w:eastAsiaTheme="minorHAnsi"/>
          <w:lang w:eastAsia="en-US"/>
        </w:rPr>
      </w:pPr>
      <w:r w:rsidRPr="00FC0184">
        <w:rPr>
          <w:rFonts w:eastAsiaTheme="minorHAnsi"/>
          <w:lang w:eastAsia="en-US"/>
        </w:rPr>
        <w:t xml:space="preserve">Другими словами, «ядро» голой планеты (или голой звезды) может состоять из множества планетарных (звездных) «кварков». То, что написано про Стандартную модель во второй </w:t>
      </w:r>
      <w:r w:rsidRPr="00FC0184">
        <w:rPr>
          <w:rFonts w:eastAsiaTheme="minorHAnsi"/>
          <w:lang w:eastAsia="en-US"/>
        </w:rPr>
        <w:lastRenderedPageBreak/>
        <w:t xml:space="preserve">части статьи, полностью касается планетарных (звездных) «кварков». Поэтому радиус ядра голой планеты зависит от числа этих планетарных (звездных) «кварков» и может быть много больше </w:t>
      </w:r>
      <w:r w:rsidR="004E00AC" w:rsidRPr="00FC0184">
        <w:rPr>
          <w:rFonts w:eastAsiaTheme="minorHAnsi"/>
          <w:i/>
          <w:lang w:eastAsia="en-US"/>
        </w:rPr>
        <w:t>–</w:t>
      </w:r>
      <w:r w:rsidRPr="00FC0184">
        <w:rPr>
          <w:rFonts w:eastAsiaTheme="minorHAnsi"/>
          <w:lang w:eastAsia="en-US"/>
        </w:rPr>
        <w:t xml:space="preserve"> </w:t>
      </w:r>
      <w:r w:rsidRPr="00FC0184">
        <w:rPr>
          <w:rFonts w:eastAsiaTheme="minorHAnsi"/>
          <w:i/>
          <w:iCs/>
          <w:lang w:val="en-US" w:eastAsia="en-US"/>
        </w:rPr>
        <w:t>r</w:t>
      </w:r>
      <w:r w:rsidRPr="00FC0184">
        <w:rPr>
          <w:rFonts w:eastAsiaTheme="minorHAnsi"/>
          <w:vertAlign w:val="subscript"/>
          <w:lang w:eastAsia="en-US"/>
        </w:rPr>
        <w:t xml:space="preserve">4 </w:t>
      </w:r>
      <w:r w:rsidRPr="00FC0184">
        <w:rPr>
          <w:rFonts w:eastAsiaTheme="minorHAnsi"/>
          <w:lang w:eastAsia="en-US"/>
        </w:rPr>
        <w:t>~ 1,4·10</w:t>
      </w:r>
      <w:r w:rsidRPr="00FC0184">
        <w:rPr>
          <w:rFonts w:eastAsiaTheme="minorHAnsi"/>
          <w:vertAlign w:val="superscript"/>
          <w:lang w:eastAsia="en-US"/>
        </w:rPr>
        <w:t xml:space="preserve">8 </w:t>
      </w:r>
      <w:r w:rsidRPr="00FC0184">
        <w:rPr>
          <w:rFonts w:eastAsiaTheme="minorHAnsi"/>
          <w:lang w:eastAsia="en-US"/>
        </w:rPr>
        <w:t>см  (~ 1000 км). Это как раз касается рядов с последовательностями Люки – Фибоначчи. Именно они учитывают дискретный рост «ядер» вакуумных образований в ширь.</w:t>
      </w:r>
    </w:p>
    <w:p w:rsidR="00FC0184" w:rsidRPr="00FC0184" w:rsidRDefault="00FC0184" w:rsidP="004E00AC">
      <w:pPr>
        <w:spacing w:after="200" w:line="360" w:lineRule="auto"/>
        <w:ind w:left="709"/>
        <w:contextualSpacing/>
        <w:rPr>
          <w:rFonts w:eastAsiaTheme="minorHAnsi"/>
          <w:lang w:eastAsia="en-US"/>
        </w:rPr>
      </w:pPr>
      <w:r w:rsidRPr="00FC0184">
        <w:rPr>
          <w:rFonts w:eastAsiaTheme="minorHAnsi"/>
          <w:lang w:eastAsia="en-US"/>
        </w:rPr>
        <w:t xml:space="preserve">«Ядро» голой галактики </w:t>
      </w:r>
    </w:p>
    <w:p w:rsidR="00FC0184" w:rsidRPr="00FC0184" w:rsidRDefault="00FC0184" w:rsidP="004E00AC">
      <w:pPr>
        <w:spacing w:after="200" w:line="360" w:lineRule="auto"/>
        <w:ind w:firstLine="709"/>
        <w:contextualSpacing/>
        <w:jc w:val="both"/>
        <w:rPr>
          <w:rFonts w:eastAsiaTheme="minorHAnsi"/>
          <w:lang w:eastAsia="en-US"/>
        </w:rPr>
      </w:pPr>
      <w:r w:rsidRPr="00FC0184">
        <w:rPr>
          <w:rFonts w:eastAsiaTheme="minorHAnsi"/>
          <w:lang w:eastAsia="en-US"/>
        </w:rPr>
        <w:t xml:space="preserve">На галактическом уровне все повторяется. Внутри галактики имеется вакуумное «ядро» с радиусом примерно </w:t>
      </w:r>
      <w:r w:rsidRPr="00FC0184">
        <w:rPr>
          <w:rFonts w:eastAsiaTheme="minorHAnsi"/>
          <w:i/>
          <w:iCs/>
          <w:lang w:val="en-US" w:eastAsia="en-US"/>
        </w:rPr>
        <w:t>r</w:t>
      </w:r>
      <w:r w:rsidRPr="00FC0184">
        <w:rPr>
          <w:rFonts w:eastAsiaTheme="minorHAnsi"/>
          <w:vertAlign w:val="subscript"/>
          <w:lang w:eastAsia="en-US"/>
        </w:rPr>
        <w:t xml:space="preserve">3 </w:t>
      </w:r>
      <w:r w:rsidRPr="00FC0184">
        <w:rPr>
          <w:rFonts w:eastAsiaTheme="minorHAnsi"/>
          <w:lang w:eastAsia="en-US"/>
        </w:rPr>
        <w:t xml:space="preserve">~ </w:t>
      </w:r>
      <w:r w:rsidRPr="00FC0184">
        <w:t>4·10</w:t>
      </w:r>
      <w:r w:rsidRPr="00FC0184">
        <w:rPr>
          <w:vertAlign w:val="superscript"/>
        </w:rPr>
        <w:t>18</w:t>
      </w:r>
      <w:r w:rsidRPr="00FC0184">
        <w:rPr>
          <w:rFonts w:eastAsiaTheme="minorHAnsi"/>
          <w:vertAlign w:val="superscript"/>
          <w:lang w:eastAsia="en-US"/>
        </w:rPr>
        <w:t xml:space="preserve"> </w:t>
      </w:r>
      <w:r w:rsidRPr="00FC0184">
        <w:rPr>
          <w:rFonts w:eastAsiaTheme="minorHAnsi"/>
          <w:lang w:eastAsia="en-US"/>
        </w:rPr>
        <w:t>см</w:t>
      </w:r>
      <w:r w:rsidR="004E00AC">
        <w:rPr>
          <w:rFonts w:eastAsiaTheme="minorHAnsi"/>
          <w:lang w:eastAsia="en-US"/>
        </w:rPr>
        <w:t>.</w:t>
      </w:r>
      <w:r w:rsidRPr="00FC0184">
        <w:rPr>
          <w:rFonts w:eastAsiaTheme="minorHAnsi"/>
          <w:lang w:eastAsia="en-US"/>
        </w:rPr>
        <w:t xml:space="preserve"> То, что изображено на рис. </w:t>
      </w:r>
      <w:r w:rsidR="004E00AC">
        <w:rPr>
          <w:rFonts w:eastAsiaTheme="minorHAnsi"/>
          <w:lang w:eastAsia="en-US"/>
        </w:rPr>
        <w:t>П.5.</w:t>
      </w:r>
      <w:r w:rsidR="004E00AC" w:rsidRPr="00FC0184">
        <w:rPr>
          <w:rFonts w:eastAsiaTheme="minorHAnsi"/>
          <w:lang w:eastAsia="en-US"/>
        </w:rPr>
        <w:t>1</w:t>
      </w:r>
      <w:r w:rsidRPr="00FC0184">
        <w:rPr>
          <w:rFonts w:eastAsiaTheme="minorHAnsi"/>
          <w:lang w:eastAsia="en-US"/>
        </w:rPr>
        <w:t xml:space="preserve"> с радиусами: «ядра»  галакти </w:t>
      </w:r>
      <w:r w:rsidR="00E93BBE" w:rsidRPr="00FC0184">
        <w:rPr>
          <w:rFonts w:eastAsiaTheme="minorHAnsi"/>
          <w:i/>
          <w:lang w:eastAsia="en-US"/>
        </w:rPr>
        <w:t>–</w:t>
      </w:r>
      <w:r w:rsidRPr="00FC0184">
        <w:rPr>
          <w:rFonts w:eastAsiaTheme="minorHAnsi"/>
          <w:lang w:eastAsia="en-US"/>
        </w:rPr>
        <w:t xml:space="preserve"> </w:t>
      </w:r>
      <w:r w:rsidRPr="00FC0184">
        <w:rPr>
          <w:rFonts w:eastAsiaTheme="minorHAnsi"/>
          <w:i/>
          <w:iCs/>
          <w:lang w:val="en-US" w:eastAsia="en-US"/>
        </w:rPr>
        <w:t>r</w:t>
      </w:r>
      <w:r w:rsidRPr="00FC0184">
        <w:rPr>
          <w:rFonts w:eastAsiaTheme="minorHAnsi"/>
          <w:vertAlign w:val="subscript"/>
          <w:lang w:eastAsia="en-US"/>
        </w:rPr>
        <w:t xml:space="preserve">3 </w:t>
      </w:r>
      <w:r w:rsidRPr="00FC0184">
        <w:rPr>
          <w:rFonts w:eastAsiaTheme="minorHAnsi"/>
          <w:lang w:eastAsia="en-US"/>
        </w:rPr>
        <w:t xml:space="preserve">~ </w:t>
      </w:r>
      <w:r w:rsidRPr="00FC0184">
        <w:t>4·10</w:t>
      </w:r>
      <w:r w:rsidRPr="00FC0184">
        <w:rPr>
          <w:vertAlign w:val="superscript"/>
        </w:rPr>
        <w:t>18</w:t>
      </w:r>
      <w:r w:rsidRPr="00FC0184">
        <w:rPr>
          <w:rFonts w:eastAsiaTheme="minorHAnsi"/>
          <w:vertAlign w:val="superscript"/>
          <w:lang w:eastAsia="en-US"/>
        </w:rPr>
        <w:t xml:space="preserve"> </w:t>
      </w:r>
      <w:r w:rsidR="004E00AC">
        <w:rPr>
          <w:rFonts w:eastAsiaTheme="minorHAnsi"/>
          <w:lang w:eastAsia="en-US"/>
        </w:rPr>
        <w:t xml:space="preserve">см и </w:t>
      </w:r>
      <w:r w:rsidRPr="00FC0184">
        <w:rPr>
          <w:rFonts w:eastAsiaTheme="minorHAnsi"/>
          <w:lang w:eastAsia="en-US"/>
        </w:rPr>
        <w:t xml:space="preserve">внутреннего «ядрышка» </w:t>
      </w:r>
      <w:r w:rsidR="00E93BBE" w:rsidRPr="00FC0184">
        <w:rPr>
          <w:rFonts w:eastAsiaTheme="minorHAnsi"/>
          <w:i/>
          <w:lang w:eastAsia="en-US"/>
        </w:rPr>
        <w:t>–</w:t>
      </w:r>
      <w:r w:rsidRPr="00FC0184">
        <w:rPr>
          <w:rFonts w:eastAsiaTheme="minorHAnsi"/>
          <w:i/>
          <w:iCs/>
          <w:lang w:eastAsia="en-US"/>
        </w:rPr>
        <w:t xml:space="preserve"> </w:t>
      </w:r>
      <w:r w:rsidRPr="00FC0184">
        <w:rPr>
          <w:rFonts w:eastAsiaTheme="minorHAnsi"/>
          <w:i/>
          <w:iCs/>
          <w:lang w:val="en-US" w:eastAsia="en-US"/>
        </w:rPr>
        <w:t>r</w:t>
      </w:r>
      <w:r w:rsidRPr="00FC0184">
        <w:rPr>
          <w:rFonts w:eastAsiaTheme="minorHAnsi"/>
          <w:vertAlign w:val="subscript"/>
          <w:lang w:eastAsia="en-US"/>
        </w:rPr>
        <w:t xml:space="preserve">4 </w:t>
      </w:r>
      <w:r w:rsidRPr="00FC0184">
        <w:rPr>
          <w:rFonts w:eastAsiaTheme="minorHAnsi"/>
          <w:lang w:eastAsia="en-US"/>
        </w:rPr>
        <w:t>~ 4,9·10</w:t>
      </w:r>
      <w:r w:rsidRPr="00FC0184">
        <w:rPr>
          <w:rFonts w:eastAsiaTheme="minorHAnsi"/>
          <w:vertAlign w:val="superscript"/>
          <w:lang w:eastAsia="en-US"/>
        </w:rPr>
        <w:t xml:space="preserve">8 </w:t>
      </w:r>
      <w:r w:rsidRPr="00FC0184">
        <w:rPr>
          <w:rFonts w:eastAsiaTheme="minorHAnsi"/>
          <w:lang w:eastAsia="en-US"/>
        </w:rPr>
        <w:t xml:space="preserve">см  (или </w:t>
      </w:r>
      <w:r w:rsidRPr="00FC0184">
        <w:rPr>
          <w:rFonts w:eastAsiaTheme="minorHAnsi"/>
          <w:i/>
          <w:iCs/>
          <w:lang w:val="en-US" w:eastAsia="en-US"/>
        </w:rPr>
        <w:t>r</w:t>
      </w:r>
      <w:r w:rsidRPr="00FC0184">
        <w:rPr>
          <w:rFonts w:eastAsiaTheme="minorHAnsi"/>
          <w:vertAlign w:val="subscript"/>
          <w:lang w:eastAsia="en-US"/>
        </w:rPr>
        <w:t xml:space="preserve">6 </w:t>
      </w:r>
      <w:r w:rsidRPr="00FC0184">
        <w:rPr>
          <w:rFonts w:eastAsiaTheme="minorHAnsi"/>
          <w:lang w:eastAsia="en-US"/>
        </w:rPr>
        <w:t>~1,7·</w:t>
      </w:r>
      <w:r w:rsidR="004E00AC">
        <w:rPr>
          <w:rFonts w:eastAsiaTheme="minorHAnsi"/>
          <w:lang w:eastAsia="en-US"/>
        </w:rPr>
        <w:t xml:space="preserve"> </w:t>
      </w:r>
      <w:r w:rsidRPr="00FC0184">
        <w:rPr>
          <w:rFonts w:eastAsiaTheme="minorHAnsi"/>
          <w:lang w:eastAsia="en-US"/>
        </w:rPr>
        <w:t>10</w:t>
      </w:r>
      <w:r w:rsidRPr="00FC0184">
        <w:rPr>
          <w:rFonts w:eastAsiaTheme="minorHAnsi"/>
          <w:vertAlign w:val="superscript"/>
          <w:lang w:eastAsia="en-US"/>
        </w:rPr>
        <w:t>-13</w:t>
      </w:r>
      <w:r w:rsidRPr="00FC0184">
        <w:rPr>
          <w:rFonts w:eastAsiaTheme="minorHAnsi"/>
          <w:lang w:eastAsia="en-US"/>
        </w:rPr>
        <w:t xml:space="preserve">см, или </w:t>
      </w:r>
      <w:r w:rsidRPr="00FC0184">
        <w:rPr>
          <w:rFonts w:eastAsiaTheme="minorHAnsi"/>
          <w:i/>
          <w:iCs/>
          <w:lang w:val="en-US" w:eastAsia="en-US"/>
        </w:rPr>
        <w:t>r</w:t>
      </w:r>
      <w:r w:rsidRPr="00FC0184">
        <w:rPr>
          <w:rFonts w:eastAsiaTheme="minorHAnsi"/>
          <w:vertAlign w:val="subscript"/>
          <w:lang w:eastAsia="en-US"/>
        </w:rPr>
        <w:t xml:space="preserve">7 </w:t>
      </w:r>
      <w:r w:rsidRPr="00FC0184">
        <w:rPr>
          <w:rFonts w:eastAsiaTheme="minorHAnsi"/>
          <w:lang w:eastAsia="en-US"/>
        </w:rPr>
        <w:t>~ 5,8·10</w:t>
      </w:r>
      <w:r w:rsidRPr="00FC0184">
        <w:rPr>
          <w:rFonts w:eastAsiaTheme="minorHAnsi"/>
          <w:vertAlign w:val="superscript"/>
          <w:lang w:eastAsia="en-US"/>
        </w:rPr>
        <w:t>-24</w:t>
      </w:r>
      <w:r w:rsidRPr="00FC0184">
        <w:rPr>
          <w:rFonts w:eastAsiaTheme="minorHAnsi"/>
          <w:lang w:eastAsia="en-US"/>
        </w:rPr>
        <w:t>см…) называется «голой галактикой». То есть «галактикой» еще не окруженной великим множеством более  мелких вакуумных образований – заезд и планет  так далее.  Вакуумные токи внешней оболочки ядра голой галактики в среднем притягивают (</w:t>
      </w:r>
      <w:r w:rsidR="006C65B6">
        <w:rPr>
          <w:rFonts w:eastAsiaTheme="minorHAnsi"/>
          <w:lang w:eastAsia="en-US"/>
        </w:rPr>
        <w:t xml:space="preserve">т.е. </w:t>
      </w:r>
      <w:r w:rsidRPr="00FC0184">
        <w:rPr>
          <w:rFonts w:eastAsiaTheme="minorHAnsi"/>
          <w:lang w:eastAsia="en-US"/>
        </w:rPr>
        <w:t xml:space="preserve">увлекают </w:t>
      </w:r>
      <w:r w:rsidR="006C65B6">
        <w:rPr>
          <w:rFonts w:eastAsiaTheme="minorHAnsi"/>
          <w:lang w:eastAsia="en-US"/>
        </w:rPr>
        <w:t xml:space="preserve">усредненным </w:t>
      </w:r>
      <w:r w:rsidRPr="00FC0184">
        <w:rPr>
          <w:rFonts w:eastAsiaTheme="minorHAnsi"/>
          <w:lang w:eastAsia="en-US"/>
        </w:rPr>
        <w:t>течением) великое множество мелких вакуумных образований (звезд и планет» с относительно маленькими «ядрами»</w:t>
      </w:r>
      <w:r w:rsidR="006C65B6">
        <w:rPr>
          <w:rFonts w:eastAsiaTheme="minorHAnsi"/>
          <w:lang w:eastAsia="en-US"/>
        </w:rPr>
        <w:t>)</w:t>
      </w:r>
      <w:r w:rsidRPr="00FC0184">
        <w:rPr>
          <w:rFonts w:eastAsiaTheme="minorHAnsi"/>
          <w:lang w:eastAsia="en-US"/>
        </w:rPr>
        <w:t xml:space="preserve">. </w:t>
      </w:r>
    </w:p>
    <w:p w:rsidR="00FC0184" w:rsidRPr="00FC0184" w:rsidRDefault="00FC0184" w:rsidP="0091334E">
      <w:pPr>
        <w:spacing w:after="200" w:line="360" w:lineRule="auto"/>
        <w:ind w:firstLine="709"/>
        <w:rPr>
          <w:rFonts w:eastAsiaTheme="minorHAnsi"/>
          <w:lang w:eastAsia="en-US"/>
        </w:rPr>
      </w:pPr>
      <w:r w:rsidRPr="00FC0184">
        <w:rPr>
          <w:rFonts w:eastAsiaTheme="minorHAnsi"/>
          <w:lang w:eastAsia="en-US"/>
        </w:rPr>
        <w:t>Так продолжается в отношении всех вакуумных образований с радиусами:</w:t>
      </w:r>
    </w:p>
    <w:p w:rsidR="00FC0184" w:rsidRPr="00FC0184" w:rsidRDefault="00FC0184" w:rsidP="0091334E">
      <w:pPr>
        <w:spacing w:line="360" w:lineRule="auto"/>
        <w:ind w:firstLine="709"/>
      </w:pPr>
      <w:r w:rsidRPr="00FC0184">
        <w:rPr>
          <w:i/>
          <w:iCs/>
          <w:lang w:val="en-US"/>
        </w:rPr>
        <w:t>r</w:t>
      </w:r>
      <w:r w:rsidRPr="00FC0184">
        <w:rPr>
          <w:vertAlign w:val="subscript"/>
        </w:rPr>
        <w:t xml:space="preserve">1 </w:t>
      </w:r>
      <w:r w:rsidRPr="00FC0184">
        <w:t>~ 3,4·10</w:t>
      </w:r>
      <w:r w:rsidRPr="00FC0184">
        <w:rPr>
          <w:vertAlign w:val="superscript"/>
        </w:rPr>
        <w:t xml:space="preserve">39 </w:t>
      </w:r>
      <w:r w:rsidRPr="00FC0184">
        <w:t>см – радиус, соизмеримый с радиусом замкнутой Вселенной*</w:t>
      </w:r>
      <w:r w:rsidRPr="00FC0184">
        <w:rPr>
          <w:vertAlign w:val="superscript"/>
        </w:rPr>
        <w:footnoteReference w:id="11"/>
      </w:r>
      <w:r w:rsidRPr="00FC0184">
        <w:t>;</w:t>
      </w:r>
    </w:p>
    <w:p w:rsidR="00FC0184" w:rsidRPr="00FC0184" w:rsidRDefault="00FC0184" w:rsidP="0091334E">
      <w:pPr>
        <w:spacing w:line="360" w:lineRule="auto"/>
        <w:ind w:firstLine="709"/>
        <w:rPr>
          <w:i/>
        </w:rPr>
      </w:pPr>
      <w:r w:rsidRPr="00FC0184">
        <w:rPr>
          <w:i/>
          <w:iCs/>
          <w:lang w:val="en-US"/>
        </w:rPr>
        <w:t>r</w:t>
      </w:r>
      <w:r w:rsidRPr="00FC0184">
        <w:rPr>
          <w:vertAlign w:val="subscript"/>
        </w:rPr>
        <w:t xml:space="preserve">2 </w:t>
      </w:r>
      <w:r w:rsidRPr="00FC0184">
        <w:t>~ 1,2·10</w:t>
      </w:r>
      <w:r w:rsidRPr="00FC0184">
        <w:rPr>
          <w:vertAlign w:val="superscript"/>
        </w:rPr>
        <w:t xml:space="preserve">29 </w:t>
      </w:r>
      <w:r w:rsidRPr="00FC0184">
        <w:t>см – радиус, соизмеримый с радиусом ядра метагалактики;</w:t>
      </w:r>
    </w:p>
    <w:p w:rsidR="00FC0184" w:rsidRPr="00FC0184" w:rsidRDefault="00FC0184" w:rsidP="0091334E">
      <w:pPr>
        <w:spacing w:line="360" w:lineRule="auto"/>
        <w:ind w:firstLine="709"/>
      </w:pPr>
      <w:r w:rsidRPr="00FC0184">
        <w:rPr>
          <w:i/>
          <w:iCs/>
          <w:lang w:val="en-US"/>
        </w:rPr>
        <w:t>r</w:t>
      </w:r>
      <w:r w:rsidRPr="00FC0184">
        <w:rPr>
          <w:vertAlign w:val="subscript"/>
        </w:rPr>
        <w:t xml:space="preserve">3 </w:t>
      </w:r>
      <w:r w:rsidRPr="00FC0184">
        <w:t>~ 4·10</w:t>
      </w:r>
      <w:r w:rsidRPr="00FC0184">
        <w:rPr>
          <w:vertAlign w:val="superscript"/>
        </w:rPr>
        <w:t xml:space="preserve">18 </w:t>
      </w:r>
      <w:r w:rsidRPr="00FC0184">
        <w:t>см – радиус, соизмеримый с радиусом ядра галактики;</w:t>
      </w:r>
    </w:p>
    <w:p w:rsidR="00FC0184" w:rsidRPr="00FC0184" w:rsidRDefault="00FC0184" w:rsidP="0091334E">
      <w:pPr>
        <w:spacing w:line="360" w:lineRule="auto"/>
        <w:ind w:firstLine="709"/>
      </w:pPr>
      <w:r w:rsidRPr="00FC0184">
        <w:rPr>
          <w:i/>
          <w:iCs/>
          <w:lang w:val="en-US"/>
        </w:rPr>
        <w:t>r</w:t>
      </w:r>
      <w:r w:rsidRPr="00FC0184">
        <w:rPr>
          <w:vertAlign w:val="subscript"/>
        </w:rPr>
        <w:t xml:space="preserve">4 </w:t>
      </w:r>
      <w:r w:rsidRPr="00FC0184">
        <w:t>~ 1,4·10</w:t>
      </w:r>
      <w:r w:rsidRPr="00FC0184">
        <w:rPr>
          <w:vertAlign w:val="superscript"/>
        </w:rPr>
        <w:t xml:space="preserve">8 </w:t>
      </w:r>
      <w:r w:rsidRPr="00FC0184">
        <w:t>см – радиус, соизмеримый с радиусом ядра звезды (планеты);</w:t>
      </w:r>
    </w:p>
    <w:p w:rsidR="00FC0184" w:rsidRPr="00FC0184" w:rsidRDefault="00FC0184" w:rsidP="0091334E">
      <w:pPr>
        <w:spacing w:line="360" w:lineRule="auto"/>
        <w:ind w:firstLine="709"/>
      </w:pPr>
      <w:r w:rsidRPr="00FC0184">
        <w:rPr>
          <w:i/>
          <w:iCs/>
          <w:lang w:val="en-US"/>
        </w:rPr>
        <w:t>r</w:t>
      </w:r>
      <w:r w:rsidRPr="00FC0184">
        <w:rPr>
          <w:vertAlign w:val="subscript"/>
        </w:rPr>
        <w:t xml:space="preserve">5 </w:t>
      </w:r>
      <w:r w:rsidRPr="00FC0184">
        <w:t>~ 4,9·10</w:t>
      </w:r>
      <w:r w:rsidRPr="00FC0184">
        <w:rPr>
          <w:vertAlign w:val="superscript"/>
        </w:rPr>
        <w:t xml:space="preserve">-3 </w:t>
      </w:r>
      <w:r w:rsidRPr="00FC0184">
        <w:t>см – радиус, соизмеримый с радиусом биологической клетки;</w:t>
      </w:r>
    </w:p>
    <w:p w:rsidR="00FC0184" w:rsidRPr="00FC0184" w:rsidRDefault="00FC0184" w:rsidP="0091334E">
      <w:pPr>
        <w:spacing w:line="360" w:lineRule="auto"/>
        <w:ind w:firstLine="709"/>
      </w:pPr>
      <w:r w:rsidRPr="00FC0184">
        <w:rPr>
          <w:i/>
          <w:iCs/>
          <w:lang w:val="en-US"/>
        </w:rPr>
        <w:t>r</w:t>
      </w:r>
      <w:r w:rsidRPr="00FC0184">
        <w:rPr>
          <w:vertAlign w:val="subscript"/>
        </w:rPr>
        <w:t xml:space="preserve">6 </w:t>
      </w:r>
      <w:r w:rsidRPr="00FC0184">
        <w:t>~1,7·10</w:t>
      </w:r>
      <w:r w:rsidRPr="00FC0184">
        <w:rPr>
          <w:vertAlign w:val="superscript"/>
        </w:rPr>
        <w:t>-13</w:t>
      </w:r>
      <w:r w:rsidRPr="00FC0184">
        <w:t>см  радиус, соизмеримый  с радиусом ядра элементарной частицы;</w:t>
      </w:r>
    </w:p>
    <w:p w:rsidR="00FC0184" w:rsidRPr="00FC0184" w:rsidRDefault="00FC0184" w:rsidP="0091334E">
      <w:pPr>
        <w:spacing w:line="360" w:lineRule="auto"/>
        <w:ind w:firstLine="709"/>
      </w:pPr>
      <w:r w:rsidRPr="00FC0184">
        <w:rPr>
          <w:i/>
          <w:iCs/>
          <w:lang w:val="en-US"/>
        </w:rPr>
        <w:t>r</w:t>
      </w:r>
      <w:r w:rsidRPr="00FC0184">
        <w:rPr>
          <w:vertAlign w:val="subscript"/>
        </w:rPr>
        <w:t xml:space="preserve">7 </w:t>
      </w:r>
      <w:r w:rsidRPr="00FC0184">
        <w:t>~ 5,8·10</w:t>
      </w:r>
      <w:r w:rsidRPr="00FC0184">
        <w:rPr>
          <w:vertAlign w:val="superscript"/>
        </w:rPr>
        <w:t xml:space="preserve">-24 </w:t>
      </w:r>
      <w:r w:rsidRPr="00FC0184">
        <w:t>см – радиус, соизмеримый с радиусом ядра прото-кварка*;</w:t>
      </w:r>
    </w:p>
    <w:p w:rsidR="00FC0184" w:rsidRPr="00FC0184" w:rsidRDefault="00FC0184" w:rsidP="0091334E">
      <w:pPr>
        <w:spacing w:line="360" w:lineRule="auto"/>
        <w:ind w:firstLine="709"/>
      </w:pPr>
      <w:r w:rsidRPr="00FC0184">
        <w:rPr>
          <w:i/>
          <w:iCs/>
          <w:lang w:val="en-US"/>
        </w:rPr>
        <w:t>r</w:t>
      </w:r>
      <w:r w:rsidRPr="00FC0184">
        <w:rPr>
          <w:vertAlign w:val="subscript"/>
        </w:rPr>
        <w:t xml:space="preserve">8 </w:t>
      </w:r>
      <w:r w:rsidRPr="00FC0184">
        <w:t>~ 2,1·10</w:t>
      </w:r>
      <w:r w:rsidRPr="00FC0184">
        <w:rPr>
          <w:vertAlign w:val="superscript"/>
        </w:rPr>
        <w:t xml:space="preserve">-34 </w:t>
      </w:r>
      <w:r w:rsidRPr="00FC0184">
        <w:t>см – радиус, соизмеримый с радиусом ядра планктона*;</w:t>
      </w:r>
    </w:p>
    <w:p w:rsidR="00FC0184" w:rsidRPr="00FC0184" w:rsidRDefault="00FC0184" w:rsidP="0091334E">
      <w:pPr>
        <w:spacing w:line="360" w:lineRule="auto"/>
        <w:ind w:firstLine="709"/>
      </w:pPr>
      <w:r w:rsidRPr="00FC0184">
        <w:rPr>
          <w:i/>
          <w:iCs/>
          <w:lang w:val="en-US"/>
        </w:rPr>
        <w:t>r</w:t>
      </w:r>
      <w:r w:rsidRPr="00FC0184">
        <w:rPr>
          <w:vertAlign w:val="subscript"/>
        </w:rPr>
        <w:t>9</w:t>
      </w:r>
      <w:r w:rsidRPr="00FC0184">
        <w:t xml:space="preserve"> ~ 7·10</w:t>
      </w:r>
      <w:r w:rsidRPr="00FC0184">
        <w:rPr>
          <w:vertAlign w:val="superscript"/>
        </w:rPr>
        <w:t xml:space="preserve">-45 </w:t>
      </w:r>
      <w:r w:rsidRPr="00FC0184">
        <w:t>см – радиус, соизмеримый с радиусом ядра прото-планктона*;</w:t>
      </w:r>
    </w:p>
    <w:p w:rsidR="00FC0184" w:rsidRPr="00FC0184" w:rsidRDefault="00FC0184" w:rsidP="0091334E">
      <w:pPr>
        <w:spacing w:line="360" w:lineRule="auto"/>
        <w:ind w:firstLine="709"/>
      </w:pPr>
      <w:r w:rsidRPr="00FC0184">
        <w:rPr>
          <w:i/>
          <w:iCs/>
          <w:lang w:val="en-US"/>
        </w:rPr>
        <w:t>r</w:t>
      </w:r>
      <w:r w:rsidRPr="00FC0184">
        <w:rPr>
          <w:vertAlign w:val="subscript"/>
        </w:rPr>
        <w:t xml:space="preserve">10  </w:t>
      </w:r>
      <w:r w:rsidRPr="00FC0184">
        <w:t>~ 2,4·10</w:t>
      </w:r>
      <w:r w:rsidRPr="00FC0184">
        <w:rPr>
          <w:vertAlign w:val="superscript"/>
        </w:rPr>
        <w:t xml:space="preserve">-55 </w:t>
      </w:r>
      <w:r w:rsidRPr="00FC0184">
        <w:t>см – радиус, соизмеримый с радиусом ядра истантона*.</w:t>
      </w:r>
    </w:p>
    <w:p w:rsidR="00FC0184" w:rsidRPr="00FC0184" w:rsidRDefault="00FC0184" w:rsidP="0091334E">
      <w:pPr>
        <w:spacing w:after="200" w:line="360" w:lineRule="auto"/>
        <w:ind w:firstLine="709"/>
        <w:rPr>
          <w:rFonts w:eastAsiaTheme="minorHAnsi"/>
          <w:lang w:eastAsia="en-US"/>
        </w:rPr>
      </w:pPr>
    </w:p>
    <w:p w:rsidR="006C65B6" w:rsidRPr="006C65B6" w:rsidRDefault="006C65B6" w:rsidP="006C65B6">
      <w:pPr>
        <w:spacing w:after="200" w:line="360" w:lineRule="auto"/>
        <w:ind w:firstLine="709"/>
        <w:jc w:val="both"/>
        <w:rPr>
          <w:b/>
        </w:rPr>
      </w:pPr>
      <w:r w:rsidRPr="006C65B6">
        <w:rPr>
          <w:b/>
        </w:rPr>
        <w:t>П.</w:t>
      </w:r>
      <w:r>
        <w:rPr>
          <w:b/>
        </w:rPr>
        <w:t>6</w:t>
      </w:r>
      <w:r w:rsidRPr="006C65B6">
        <w:rPr>
          <w:b/>
        </w:rPr>
        <w:t>.</w:t>
      </w:r>
      <w:r w:rsidRPr="006C65B6">
        <w:rPr>
          <w:b/>
          <w:i/>
        </w:rPr>
        <w:t xml:space="preserve"> </w:t>
      </w:r>
      <w:r w:rsidRPr="006C65B6">
        <w:rPr>
          <w:b/>
        </w:rPr>
        <w:t xml:space="preserve">В отношении размеров элементарных частиц </w:t>
      </w:r>
    </w:p>
    <w:p w:rsidR="00747532" w:rsidRDefault="00747532" w:rsidP="006C65B6">
      <w:pPr>
        <w:spacing w:line="360" w:lineRule="auto"/>
        <w:ind w:firstLine="709"/>
        <w:jc w:val="both"/>
      </w:pPr>
      <w:r>
        <w:t>Отсутствие размеров – это массовый бред. Я прекрасно понимаю почему размеры элементарных частиц  стали считать точечными. Причины две:</w:t>
      </w:r>
    </w:p>
    <w:p w:rsidR="00747532" w:rsidRDefault="00747532" w:rsidP="006C65B6">
      <w:pPr>
        <w:spacing w:line="360" w:lineRule="auto"/>
        <w:ind w:firstLine="709"/>
        <w:jc w:val="both"/>
      </w:pPr>
      <w:r>
        <w:t>а) если бы электрический заряд  имел хоть какие-то размеры, то между ближайшими его частями действовали бы колоссальные электростатические силы.  И он бы мгновенно взрывался бы на мелкие части, которые тоже бы взрывались и так до бесконечности.</w:t>
      </w:r>
    </w:p>
    <w:p w:rsidR="00747532" w:rsidRDefault="00747532" w:rsidP="006C65B6">
      <w:pPr>
        <w:spacing w:line="360" w:lineRule="auto"/>
        <w:ind w:firstLine="709"/>
        <w:jc w:val="both"/>
      </w:pPr>
      <w:r>
        <w:lastRenderedPageBreak/>
        <w:t xml:space="preserve">б) если бы элементарная частица имела бы хоть какие-то  размеры, поэтому в ней должны были бы присущи дополнительные характеристики, как деформации и напряжения, но ничего этого современная физика не «чествует», только точке придают квантовые числа, заряд, спин, массу и т.д. Кроме того если бы они имели размеры, то по ним можно бы так ударить, чтобы они разлетелись на части. </w:t>
      </w:r>
      <w:r w:rsidR="00D74BEB">
        <w:t>Э</w:t>
      </w:r>
      <w:r>
        <w:t>того не происходит</w:t>
      </w:r>
      <w:r w:rsidR="00D74BEB">
        <w:t>, а</w:t>
      </w:r>
      <w:r>
        <w:t xml:space="preserve"> при сильных соударениях получаются много таких же элементарных частиц.</w:t>
      </w:r>
    </w:p>
    <w:p w:rsidR="00747532" w:rsidRDefault="00747532" w:rsidP="006C65B6">
      <w:pPr>
        <w:spacing w:line="360" w:lineRule="auto"/>
        <w:ind w:firstLine="709"/>
        <w:jc w:val="both"/>
      </w:pPr>
      <w:r>
        <w:t xml:space="preserve">Все эти воззрения уже сильно устарели, но инерция мышления очень велика. </w:t>
      </w:r>
    </w:p>
    <w:p w:rsidR="00747532" w:rsidRDefault="00747532" w:rsidP="006C65B6">
      <w:pPr>
        <w:spacing w:line="360" w:lineRule="auto"/>
        <w:ind w:firstLine="709"/>
        <w:jc w:val="both"/>
      </w:pPr>
      <w:r>
        <w:t>Уже в рамках теории струн теоретикам пришлось отойти от локальности, и они рассмат</w:t>
      </w:r>
      <w:r w:rsidR="00C2479A">
        <w:t xml:space="preserve">ривают </w:t>
      </w:r>
      <w:r>
        <w:rPr>
          <w:lang w:val="en-US"/>
        </w:rPr>
        <w:t>D</w:t>
      </w:r>
      <w:r w:rsidRPr="008D4F42">
        <w:t>-</w:t>
      </w:r>
      <w:r>
        <w:t xml:space="preserve">браны различной размерности. Проблема теории струн в том, что они пытаются «усидеть на двух стульях» - остаться в кватово-механической парадигме и при этом ввести не локальность объектов. А это несовместимо, и потому они страшно мучаются. </w:t>
      </w:r>
    </w:p>
    <w:p w:rsidR="00C2479A" w:rsidRDefault="00C2479A" w:rsidP="006C65B6">
      <w:pPr>
        <w:spacing w:line="360" w:lineRule="auto"/>
        <w:ind w:firstLine="709"/>
        <w:jc w:val="both"/>
      </w:pPr>
      <w:r w:rsidRPr="006C65B6">
        <w:rPr>
          <w:b/>
        </w:rPr>
        <w:t>П.</w:t>
      </w:r>
      <w:r>
        <w:rPr>
          <w:b/>
        </w:rPr>
        <w:t>7</w:t>
      </w:r>
      <w:r w:rsidRPr="006C65B6">
        <w:rPr>
          <w:b/>
        </w:rPr>
        <w:t>.</w:t>
      </w:r>
      <w:r w:rsidRPr="006C65B6">
        <w:rPr>
          <w:b/>
          <w:i/>
        </w:rPr>
        <w:t xml:space="preserve"> </w:t>
      </w:r>
      <w:r>
        <w:rPr>
          <w:b/>
        </w:rPr>
        <w:t>Проблема массы</w:t>
      </w:r>
    </w:p>
    <w:p w:rsidR="00747532" w:rsidRDefault="00747532" w:rsidP="006C65B6">
      <w:pPr>
        <w:spacing w:line="360" w:lineRule="auto"/>
        <w:ind w:firstLine="709"/>
        <w:jc w:val="both"/>
      </w:pPr>
      <w:r>
        <w:t>Есть еще одна большая проблема в современной физике – это понятие «масса» и все размерные константы, которые с ней связаны. Сей час я скажу ужасные вещи: никакой «массы» ни темной ни светлой в природе нет. Просто потому, что как бы мы неискивляли ни крутили пространство – размерность «килограмм» никогда не получим. Вся современная физика страшно из-за этого мучается, но отказаться от феноменологического понятия «масса», некоторые боятся, а некоторые – жить без нее не могут.</w:t>
      </w:r>
    </w:p>
    <w:p w:rsidR="00747532" w:rsidRDefault="00747532" w:rsidP="006C65B6">
      <w:pPr>
        <w:spacing w:line="360" w:lineRule="auto"/>
        <w:ind w:firstLine="709"/>
        <w:jc w:val="both"/>
      </w:pPr>
      <w:r>
        <w:t xml:space="preserve">Все эти проблемы разрешены в рамках Алгебры сигнатур. Если Вы наберетесь мужества и терпения, то по мере перевода моих работ Вы все это увидите. Только бы у меня на это хватило денег. </w:t>
      </w:r>
    </w:p>
    <w:p w:rsidR="00747532" w:rsidRDefault="00747532" w:rsidP="006C65B6">
      <w:pPr>
        <w:spacing w:line="360" w:lineRule="auto"/>
        <w:ind w:firstLine="709"/>
        <w:jc w:val="both"/>
      </w:pPr>
      <w:r>
        <w:t>Есть еще одно ужасное утверждение Алсигны: ядро «электрона» и других элементарных частиц не только имеют размер, - а  они еще являются «ферми-бактериями».</w:t>
      </w:r>
    </w:p>
    <w:p w:rsidR="00C2479A" w:rsidRDefault="00C2479A" w:rsidP="006C65B6">
      <w:pPr>
        <w:spacing w:line="360" w:lineRule="auto"/>
        <w:ind w:firstLine="709"/>
        <w:jc w:val="both"/>
      </w:pPr>
    </w:p>
    <w:p w:rsidR="00747532" w:rsidRPr="00A75A4C" w:rsidRDefault="00C2479A" w:rsidP="006C65B6">
      <w:pPr>
        <w:spacing w:line="360" w:lineRule="auto"/>
        <w:ind w:firstLine="709"/>
        <w:jc w:val="both"/>
        <w:rPr>
          <w:b/>
        </w:rPr>
      </w:pPr>
      <w:r w:rsidRPr="00A75A4C">
        <w:rPr>
          <w:b/>
        </w:rPr>
        <w:t>П.7.</w:t>
      </w:r>
      <w:r w:rsidRPr="00A75A4C">
        <w:rPr>
          <w:b/>
          <w:i/>
        </w:rPr>
        <w:t xml:space="preserve"> </w:t>
      </w:r>
      <w:r w:rsidRPr="00A75A4C">
        <w:rPr>
          <w:b/>
        </w:rPr>
        <w:t>Вопрос</w:t>
      </w:r>
      <w:r w:rsidR="00C249CF" w:rsidRPr="00A75A4C">
        <w:rPr>
          <w:b/>
        </w:rPr>
        <w:t xml:space="preserve"> Л №1</w:t>
      </w:r>
    </w:p>
    <w:p w:rsidR="00C2479A" w:rsidRPr="00C2479A" w:rsidRDefault="00C2479A" w:rsidP="006C65B6">
      <w:pPr>
        <w:spacing w:line="360" w:lineRule="auto"/>
        <w:ind w:firstLine="709"/>
        <w:jc w:val="both"/>
        <w:rPr>
          <w:color w:val="FF0000"/>
        </w:rPr>
      </w:pPr>
      <w:r w:rsidRPr="004D0503">
        <w:rPr>
          <w:color w:val="FF0000"/>
        </w:rPr>
        <w:t xml:space="preserve">Если у </w:t>
      </w:r>
      <w:r w:rsidRPr="00C2479A">
        <w:rPr>
          <w:color w:val="FF0000"/>
        </w:rPr>
        <w:t>метрики (1.23)</w:t>
      </w:r>
    </w:p>
    <w:p w:rsidR="00C2479A" w:rsidRDefault="00C2479A" w:rsidP="00C2479A">
      <w:pPr>
        <w:spacing w:line="360" w:lineRule="auto"/>
      </w:pPr>
      <w:r>
        <w:rPr>
          <w:position w:val="-30"/>
        </w:rPr>
        <w:t xml:space="preserve">                  </w:t>
      </w:r>
      <w:r w:rsidRPr="00460BA8">
        <w:rPr>
          <w:position w:val="-30"/>
        </w:rPr>
        <w:object w:dxaOrig="6600" w:dyaOrig="720">
          <v:shape id="_x0000_i1270" type="#_x0000_t75" style="width:357.75pt;height:36.75pt" o:ole="">
            <v:imagedata r:id="rId595" o:title=""/>
          </v:shape>
          <o:OLEObject Type="Embed" ProgID="Equation.3" ShapeID="_x0000_i1270" DrawAspect="Content" ObjectID="_1589964886" r:id="rId596"/>
        </w:object>
      </w:r>
      <w:r>
        <w:t xml:space="preserve">                  (1.23) </w:t>
      </w:r>
    </w:p>
    <w:p w:rsidR="00C2479A" w:rsidRDefault="00C2479A" w:rsidP="00A75A4C">
      <w:pPr>
        <w:spacing w:line="360" w:lineRule="auto"/>
        <w:jc w:val="both"/>
        <w:rPr>
          <w:color w:val="FF0000"/>
        </w:rPr>
      </w:pPr>
      <w:r w:rsidRPr="004D0503">
        <w:rPr>
          <w:color w:val="FF0000"/>
        </w:rPr>
        <w:t xml:space="preserve">тензор Риччи не равен нулю, то она является решением уже не вакуумного уравнения Эйнштейна. Тем не менее, дальше речь по-прежнему идёт только о </w:t>
      </w:r>
      <w:r>
        <w:rPr>
          <w:color w:val="FF0000"/>
        </w:rPr>
        <w:t xml:space="preserve">свойствах </w:t>
      </w:r>
      <w:r w:rsidRPr="004D0503">
        <w:rPr>
          <w:color w:val="FF0000"/>
        </w:rPr>
        <w:t>вакуум</w:t>
      </w:r>
      <w:r>
        <w:rPr>
          <w:color w:val="FF0000"/>
        </w:rPr>
        <w:t>а. Это нелогично</w:t>
      </w:r>
      <w:r w:rsidR="00F7049A">
        <w:rPr>
          <w:color w:val="FF0000"/>
        </w:rPr>
        <w:t>.</w:t>
      </w:r>
    </w:p>
    <w:p w:rsidR="00F7049A" w:rsidRPr="00F7049A" w:rsidRDefault="00F7049A" w:rsidP="00F7049A">
      <w:pPr>
        <w:spacing w:line="360" w:lineRule="auto"/>
        <w:ind w:firstLine="709"/>
      </w:pPr>
      <w:r>
        <w:t>О</w:t>
      </w:r>
      <w:r w:rsidRPr="00F7049A">
        <w:t>твет</w:t>
      </w:r>
      <w:r>
        <w:t>.</w:t>
      </w:r>
    </w:p>
    <w:p w:rsidR="00F7049A" w:rsidRDefault="00F7049A" w:rsidP="00F7049A">
      <w:pPr>
        <w:spacing w:line="360" w:lineRule="auto"/>
        <w:ind w:firstLine="709"/>
        <w:jc w:val="both"/>
      </w:pPr>
      <w:r w:rsidRPr="00F7049A">
        <w:lastRenderedPageBreak/>
        <w:t xml:space="preserve">Действительно тензор Риччи </w:t>
      </w:r>
      <w:r>
        <w:t xml:space="preserve">у метрики (1.23) </w:t>
      </w:r>
      <w:r w:rsidRPr="00F7049A">
        <w:t>не равен нулю</w:t>
      </w:r>
      <w:r>
        <w:t xml:space="preserve">, но так получилось потому,  что для усреднения были взяты только метрики </w:t>
      </w:r>
      <w:r w:rsidRPr="00F7049A">
        <w:t xml:space="preserve">(1.14) </w:t>
      </w:r>
      <w:r>
        <w:t xml:space="preserve">и </w:t>
      </w:r>
      <w:r w:rsidRPr="00F7049A">
        <w:t>(1.1</w:t>
      </w:r>
      <w:r>
        <w:t>5</w:t>
      </w:r>
      <w:r w:rsidRPr="00F7049A">
        <w:t>)</w:t>
      </w:r>
      <w:r>
        <w:t xml:space="preserve">. Тогда как следовало бы сразу усреднять метрики </w:t>
      </w:r>
      <w:r w:rsidRPr="00F7049A">
        <w:t xml:space="preserve"> (1.14) </w:t>
      </w:r>
      <w:r w:rsidR="00412285" w:rsidRPr="00412285">
        <w:rPr>
          <w:iCs/>
        </w:rPr>
        <w:t>–</w:t>
      </w:r>
      <w:r w:rsidR="00412285" w:rsidRPr="00F7049A">
        <w:t xml:space="preserve"> </w:t>
      </w:r>
      <w:r w:rsidRPr="00F7049A">
        <w:t>(1.1</w:t>
      </w:r>
      <w:r w:rsidR="00412285">
        <w:t>9</w:t>
      </w:r>
      <w:r w:rsidRPr="00F7049A">
        <w:t>)</w:t>
      </w:r>
      <w:r w:rsidR="00412285">
        <w:t xml:space="preserve">  </w:t>
      </w:r>
      <w:r w:rsidR="00412285" w:rsidRPr="00412285">
        <w:t>[</w:t>
      </w:r>
      <w:r w:rsidR="00412285">
        <w:t>или хотя бы</w:t>
      </w:r>
      <w:r w:rsidRPr="00F7049A">
        <w:t xml:space="preserve"> </w:t>
      </w:r>
      <w:r w:rsidR="00412285">
        <w:t xml:space="preserve">метрик </w:t>
      </w:r>
      <w:r w:rsidR="00412285" w:rsidRPr="00F7049A">
        <w:t>(1.14)</w:t>
      </w:r>
      <w:r w:rsidR="00412285">
        <w:t xml:space="preserve">, </w:t>
      </w:r>
      <w:r w:rsidR="00412285" w:rsidRPr="00F7049A">
        <w:t>(1.1</w:t>
      </w:r>
      <w:r w:rsidR="00412285">
        <w:t>5</w:t>
      </w:r>
      <w:r w:rsidR="00412285" w:rsidRPr="00F7049A">
        <w:t>)</w:t>
      </w:r>
      <w:r w:rsidR="00412285">
        <w:t xml:space="preserve">, </w:t>
      </w:r>
      <w:r w:rsidR="00412285" w:rsidRPr="00F7049A">
        <w:t>(1.1</w:t>
      </w:r>
      <w:r w:rsidR="00412285">
        <w:t>7</w:t>
      </w:r>
      <w:r w:rsidR="00412285" w:rsidRPr="00F7049A">
        <w:t>)</w:t>
      </w:r>
      <w:r w:rsidR="00412285">
        <w:t xml:space="preserve">, </w:t>
      </w:r>
      <w:r w:rsidR="00412285" w:rsidRPr="00F7049A">
        <w:t>(1.1</w:t>
      </w:r>
      <w:r w:rsidR="00412285">
        <w:t>8</w:t>
      </w:r>
      <w:r w:rsidR="00412285" w:rsidRPr="00F7049A">
        <w:t>)</w:t>
      </w:r>
      <w:r w:rsidR="00412285" w:rsidRPr="00412285">
        <w:t>]</w:t>
      </w:r>
      <w:r w:rsidR="00412285">
        <w:t xml:space="preserve"> </w:t>
      </w:r>
    </w:p>
    <w:p w:rsidR="00412285" w:rsidRDefault="00412285" w:rsidP="00F7049A">
      <w:pPr>
        <w:spacing w:line="360" w:lineRule="auto"/>
        <w:ind w:firstLine="709"/>
        <w:jc w:val="both"/>
      </w:pPr>
    </w:p>
    <w:p w:rsidR="00F7049A" w:rsidRPr="00412285" w:rsidRDefault="00F7049A" w:rsidP="00F7049A">
      <w:pPr>
        <w:spacing w:line="360" w:lineRule="auto"/>
        <w:ind w:firstLine="342"/>
        <w:jc w:val="both"/>
        <w:rPr>
          <w:iCs/>
          <w:lang w:val="en-US"/>
        </w:rPr>
      </w:pPr>
      <w:r w:rsidRPr="00412285">
        <w:rPr>
          <w:i/>
          <w:iCs/>
        </w:rPr>
        <w:t xml:space="preserve">                  </w:t>
      </w:r>
      <w:r w:rsidRPr="000F32F8">
        <w:rPr>
          <w:i/>
          <w:iCs/>
          <w:lang w:val="en-US"/>
        </w:rPr>
        <w:t>ds</w:t>
      </w:r>
      <w:r w:rsidRPr="00AA1FD1">
        <w:rPr>
          <w:i/>
          <w:iCs/>
          <w:vertAlign w:val="subscript"/>
          <w:lang w:val="en-US"/>
        </w:rPr>
        <w:t>a</w:t>
      </w:r>
      <w:r w:rsidRPr="00412285">
        <w:rPr>
          <w:iCs/>
          <w:vertAlign w:val="superscript"/>
          <w:lang w:val="en-US"/>
        </w:rPr>
        <w:t>(–)2</w:t>
      </w:r>
      <w:r w:rsidRPr="00412285">
        <w:rPr>
          <w:iCs/>
          <w:lang w:val="en-US"/>
        </w:rPr>
        <w:t xml:space="preserve"> = (1– </w:t>
      </w:r>
      <w:r>
        <w:rPr>
          <w:i/>
          <w:lang w:val="en-US"/>
        </w:rPr>
        <w:t>r</w:t>
      </w:r>
      <w:r w:rsidRPr="00412285">
        <w:rPr>
          <w:vertAlign w:val="subscript"/>
          <w:lang w:val="en-US"/>
        </w:rPr>
        <w:t>0</w:t>
      </w:r>
      <w:r w:rsidRPr="00412285">
        <w:rPr>
          <w:i/>
          <w:iCs/>
          <w:vertAlign w:val="subscript"/>
          <w:lang w:val="en-US"/>
        </w:rPr>
        <w:t xml:space="preserve"> </w:t>
      </w:r>
      <w:r w:rsidRPr="00412285">
        <w:rPr>
          <w:i/>
          <w:iCs/>
          <w:lang w:val="en-US"/>
        </w:rPr>
        <w:t>/</w:t>
      </w:r>
      <w:r w:rsidRPr="000F32F8">
        <w:rPr>
          <w:i/>
          <w:iCs/>
          <w:lang w:val="en-US"/>
        </w:rPr>
        <w:t>r</w:t>
      </w:r>
      <w:r w:rsidRPr="00412285">
        <w:rPr>
          <w:iCs/>
          <w:lang w:val="en-US"/>
        </w:rPr>
        <w:t>)</w:t>
      </w:r>
      <w:r w:rsidRPr="000F32F8">
        <w:rPr>
          <w:i/>
          <w:iCs/>
        </w:rPr>
        <w:t>с</w:t>
      </w:r>
      <w:r w:rsidRPr="00412285">
        <w:rPr>
          <w:iCs/>
          <w:vertAlign w:val="superscript"/>
          <w:lang w:val="en-US"/>
        </w:rPr>
        <w:t>2</w:t>
      </w:r>
      <w:r w:rsidRPr="000F32F8">
        <w:rPr>
          <w:i/>
          <w:iCs/>
          <w:lang w:val="en-US"/>
        </w:rPr>
        <w:t>dt</w:t>
      </w:r>
      <w:r w:rsidRPr="00412285">
        <w:rPr>
          <w:iCs/>
          <w:vertAlign w:val="superscript"/>
          <w:lang w:val="en-US"/>
        </w:rPr>
        <w:t xml:space="preserve">2 </w:t>
      </w:r>
      <w:r w:rsidRPr="00412285">
        <w:rPr>
          <w:iCs/>
          <w:lang w:val="en-US"/>
        </w:rPr>
        <w:t xml:space="preserve">– (1– </w:t>
      </w:r>
      <w:r>
        <w:rPr>
          <w:i/>
          <w:lang w:val="en-US"/>
        </w:rPr>
        <w:t>r</w:t>
      </w:r>
      <w:r w:rsidRPr="00412285">
        <w:rPr>
          <w:vertAlign w:val="subscript"/>
          <w:lang w:val="en-US"/>
        </w:rPr>
        <w:t>0</w:t>
      </w:r>
      <w:r w:rsidRPr="00412285">
        <w:rPr>
          <w:i/>
          <w:iCs/>
          <w:vertAlign w:val="subscript"/>
          <w:lang w:val="en-US"/>
        </w:rPr>
        <w:t xml:space="preserve"> </w:t>
      </w:r>
      <w:r w:rsidRPr="00412285">
        <w:rPr>
          <w:i/>
          <w:iCs/>
          <w:lang w:val="en-US"/>
        </w:rPr>
        <w:t>/</w:t>
      </w:r>
      <w:r w:rsidRPr="000F32F8">
        <w:rPr>
          <w:i/>
          <w:iCs/>
          <w:lang w:val="en-US"/>
        </w:rPr>
        <w:t>r</w:t>
      </w:r>
      <w:r w:rsidRPr="00412285">
        <w:rPr>
          <w:iCs/>
          <w:lang w:val="en-US"/>
        </w:rPr>
        <w:t>)</w:t>
      </w:r>
      <w:r w:rsidRPr="00412285">
        <w:rPr>
          <w:iCs/>
          <w:vertAlign w:val="superscript"/>
          <w:lang w:val="en-US"/>
        </w:rPr>
        <w:t xml:space="preserve"> –1</w:t>
      </w:r>
      <w:r w:rsidRPr="00884147">
        <w:rPr>
          <w:i/>
          <w:iCs/>
          <w:lang w:val="en-US"/>
        </w:rPr>
        <w:t>dr</w:t>
      </w:r>
      <w:r w:rsidRPr="00412285">
        <w:rPr>
          <w:iCs/>
          <w:vertAlign w:val="superscript"/>
          <w:lang w:val="en-US"/>
        </w:rPr>
        <w:t>2</w:t>
      </w:r>
      <w:r w:rsidRPr="00412285">
        <w:rPr>
          <w:iCs/>
          <w:lang w:val="en-US"/>
        </w:rPr>
        <w:t xml:space="preserve"> – </w:t>
      </w:r>
      <w:r w:rsidRPr="00884147">
        <w:rPr>
          <w:i/>
          <w:iCs/>
          <w:lang w:val="en-US"/>
        </w:rPr>
        <w:t>r</w:t>
      </w:r>
      <w:r w:rsidRPr="00412285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71"/>
      </w:r>
      <w:r w:rsidRPr="00412285">
        <w:rPr>
          <w:iCs/>
          <w:vertAlign w:val="superscript"/>
          <w:lang w:val="en-US"/>
        </w:rPr>
        <w:t xml:space="preserve"> 2</w:t>
      </w:r>
      <w:r w:rsidRPr="00412285">
        <w:rPr>
          <w:iCs/>
          <w:lang w:val="en-US"/>
        </w:rPr>
        <w:t xml:space="preserve"> – </w:t>
      </w:r>
      <w:r w:rsidRPr="00FC3E62">
        <w:rPr>
          <w:i/>
          <w:iCs/>
          <w:lang w:val="en-US"/>
        </w:rPr>
        <w:t>r</w:t>
      </w:r>
      <w:r w:rsidRPr="00412285">
        <w:rPr>
          <w:iCs/>
          <w:vertAlign w:val="superscript"/>
          <w:lang w:val="en-US"/>
        </w:rPr>
        <w:t>2</w:t>
      </w:r>
      <w:r>
        <w:rPr>
          <w:iCs/>
          <w:lang w:val="en-US"/>
        </w:rPr>
        <w:t>sin</w:t>
      </w:r>
      <w:r w:rsidRPr="00412285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sym w:font="Symbol" w:char="F071"/>
      </w:r>
      <w:r w:rsidRPr="00412285">
        <w:rPr>
          <w:iCs/>
          <w:lang w:val="en-US"/>
        </w:rPr>
        <w:t xml:space="preserve"> 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6A"/>
      </w:r>
      <w:r w:rsidRPr="00412285">
        <w:rPr>
          <w:i/>
          <w:iCs/>
          <w:lang w:val="en-US"/>
        </w:rPr>
        <w:t xml:space="preserve"> </w:t>
      </w:r>
      <w:r w:rsidRPr="00412285">
        <w:rPr>
          <w:iCs/>
          <w:vertAlign w:val="superscript"/>
          <w:lang w:val="en-US"/>
        </w:rPr>
        <w:t>2</w:t>
      </w:r>
      <w:r w:rsidRPr="00412285">
        <w:rPr>
          <w:iCs/>
          <w:lang w:val="en-US"/>
        </w:rPr>
        <w:t>,</w:t>
      </w:r>
      <w:r w:rsidRPr="00412285">
        <w:rPr>
          <w:lang w:val="en-US"/>
        </w:rPr>
        <w:t xml:space="preserve">                                  (1.14)     </w:t>
      </w:r>
    </w:p>
    <w:p w:rsidR="00F7049A" w:rsidRPr="000B092B" w:rsidRDefault="00F7049A" w:rsidP="00F7049A">
      <w:pPr>
        <w:spacing w:line="360" w:lineRule="auto"/>
        <w:ind w:firstLine="342"/>
        <w:jc w:val="both"/>
        <w:rPr>
          <w:iCs/>
          <w:lang w:val="en-US"/>
        </w:rPr>
      </w:pPr>
      <w:r w:rsidRPr="00412285">
        <w:rPr>
          <w:i/>
          <w:iCs/>
          <w:lang w:val="en-US"/>
        </w:rPr>
        <w:t xml:space="preserve">                  </w:t>
      </w:r>
      <w:r w:rsidRPr="000F32F8">
        <w:rPr>
          <w:i/>
          <w:iCs/>
          <w:lang w:val="en-US"/>
        </w:rPr>
        <w:t>ds</w:t>
      </w:r>
      <w:r w:rsidRPr="00AA1FD1">
        <w:rPr>
          <w:i/>
          <w:iCs/>
          <w:vertAlign w:val="subscript"/>
          <w:lang w:val="en-US"/>
        </w:rPr>
        <w:t>b</w:t>
      </w:r>
      <w:r w:rsidRPr="007C348D">
        <w:rPr>
          <w:iCs/>
          <w:vertAlign w:val="superscript"/>
          <w:lang w:val="en-US"/>
        </w:rPr>
        <w:t>(</w:t>
      </w:r>
      <w:r w:rsidRPr="00404209">
        <w:rPr>
          <w:iCs/>
          <w:vertAlign w:val="superscript"/>
          <w:lang w:val="en-US"/>
        </w:rPr>
        <w:t>–</w:t>
      </w:r>
      <w:r w:rsidRPr="007C348D">
        <w:rPr>
          <w:iCs/>
          <w:vertAlign w:val="superscript"/>
          <w:lang w:val="en-US"/>
        </w:rPr>
        <w:t>)2</w:t>
      </w:r>
      <w:r>
        <w:rPr>
          <w:iCs/>
          <w:lang w:val="en-US"/>
        </w:rPr>
        <w:t xml:space="preserve"> = (1+</w:t>
      </w:r>
      <w:r w:rsidRPr="000B092B">
        <w:rPr>
          <w:iCs/>
          <w:lang w:val="en-US"/>
        </w:rPr>
        <w:t xml:space="preserve"> </w:t>
      </w:r>
      <w:r>
        <w:rPr>
          <w:i/>
          <w:lang w:val="en-US"/>
        </w:rPr>
        <w:t>r</w:t>
      </w:r>
      <w:r w:rsidRPr="00997911">
        <w:rPr>
          <w:vertAlign w:val="subscript"/>
          <w:lang w:val="en-US"/>
        </w:rPr>
        <w:t>0</w:t>
      </w:r>
      <w:r w:rsidRPr="007C348D">
        <w:rPr>
          <w:i/>
          <w:iCs/>
          <w:vertAlign w:val="subscript"/>
          <w:lang w:val="en-US"/>
        </w:rPr>
        <w:t xml:space="preserve"> </w:t>
      </w:r>
      <w:r w:rsidRPr="007C348D">
        <w:rPr>
          <w:i/>
          <w:iCs/>
          <w:lang w:val="en-US"/>
        </w:rPr>
        <w:t>/</w:t>
      </w:r>
      <w:r w:rsidRPr="000F32F8">
        <w:rPr>
          <w:i/>
          <w:iCs/>
          <w:lang w:val="en-US"/>
        </w:rPr>
        <w:t>r</w:t>
      </w:r>
      <w:r w:rsidRPr="007C348D">
        <w:rPr>
          <w:iCs/>
          <w:lang w:val="en-US"/>
        </w:rPr>
        <w:t>)</w:t>
      </w:r>
      <w:r w:rsidRPr="00884147">
        <w:rPr>
          <w:i/>
          <w:iCs/>
        </w:rPr>
        <w:t>с</w:t>
      </w:r>
      <w:r w:rsidRPr="007C348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t>dt</w:t>
      </w:r>
      <w:r w:rsidRPr="007C348D">
        <w:rPr>
          <w:iCs/>
          <w:vertAlign w:val="superscript"/>
          <w:lang w:val="en-US"/>
        </w:rPr>
        <w:t>2</w:t>
      </w:r>
      <w:r w:rsidRPr="003013C7">
        <w:rPr>
          <w:iCs/>
          <w:vertAlign w:val="superscript"/>
          <w:lang w:val="en-US"/>
        </w:rPr>
        <w:t xml:space="preserve"> </w:t>
      </w:r>
      <w:r w:rsidRPr="007C348D">
        <w:rPr>
          <w:iCs/>
          <w:lang w:val="en-US"/>
        </w:rPr>
        <w:t xml:space="preserve">– (1+ </w:t>
      </w:r>
      <w:r>
        <w:rPr>
          <w:i/>
          <w:lang w:val="en-US"/>
        </w:rPr>
        <w:t>r</w:t>
      </w:r>
      <w:r w:rsidRPr="00997911">
        <w:rPr>
          <w:vertAlign w:val="subscript"/>
          <w:lang w:val="en-US"/>
        </w:rPr>
        <w:t>0</w:t>
      </w:r>
      <w:r w:rsidRPr="007C348D">
        <w:rPr>
          <w:i/>
          <w:iCs/>
          <w:vertAlign w:val="subscript"/>
          <w:lang w:val="en-US"/>
        </w:rPr>
        <w:t xml:space="preserve"> </w:t>
      </w:r>
      <w:r w:rsidRPr="007C348D">
        <w:rPr>
          <w:i/>
          <w:iCs/>
          <w:lang w:val="en-US"/>
        </w:rPr>
        <w:t>/</w:t>
      </w:r>
      <w:r w:rsidRPr="00884147">
        <w:rPr>
          <w:i/>
          <w:iCs/>
          <w:lang w:val="en-US"/>
        </w:rPr>
        <w:t>r</w:t>
      </w:r>
      <w:r w:rsidRPr="007C348D">
        <w:rPr>
          <w:iCs/>
          <w:lang w:val="en-US"/>
        </w:rPr>
        <w:t>)</w:t>
      </w:r>
      <w:r w:rsidRPr="007C348D">
        <w:rPr>
          <w:iCs/>
          <w:vertAlign w:val="superscript"/>
          <w:lang w:val="en-US"/>
        </w:rPr>
        <w:t xml:space="preserve"> –1</w:t>
      </w:r>
      <w:r w:rsidRPr="00884147">
        <w:rPr>
          <w:i/>
          <w:iCs/>
          <w:lang w:val="en-US"/>
        </w:rPr>
        <w:t>dr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 xml:space="preserve"> – </w:t>
      </w:r>
      <w:r w:rsidRPr="00884147">
        <w:rPr>
          <w:i/>
          <w:iCs/>
          <w:lang w:val="en-US"/>
        </w:rPr>
        <w:t>r</w:t>
      </w:r>
      <w:r w:rsidRPr="007C348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71"/>
      </w:r>
      <w:r w:rsidRPr="007C348D">
        <w:rPr>
          <w:iCs/>
          <w:vertAlign w:val="superscript"/>
          <w:lang w:val="en-US"/>
        </w:rPr>
        <w:t xml:space="preserve"> 2</w:t>
      </w:r>
      <w:r w:rsidRPr="007C348D">
        <w:rPr>
          <w:iCs/>
          <w:lang w:val="en-US"/>
        </w:rPr>
        <w:t xml:space="preserve"> </w:t>
      </w:r>
      <w:r w:rsidRPr="003A523A">
        <w:rPr>
          <w:iCs/>
          <w:lang w:val="en-US"/>
        </w:rPr>
        <w:t xml:space="preserve">– </w:t>
      </w:r>
      <w:r w:rsidRPr="00FC3E62">
        <w:rPr>
          <w:i/>
          <w:iCs/>
          <w:lang w:val="en-US"/>
        </w:rPr>
        <w:t>r</w:t>
      </w:r>
      <w:r w:rsidRPr="003A523A">
        <w:rPr>
          <w:iCs/>
          <w:vertAlign w:val="superscript"/>
          <w:lang w:val="en-US"/>
        </w:rPr>
        <w:t>2</w:t>
      </w:r>
      <w:r>
        <w:rPr>
          <w:iCs/>
          <w:lang w:val="en-US"/>
        </w:rPr>
        <w:t>sin</w:t>
      </w:r>
      <w:r w:rsidRPr="007C348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sym w:font="Symbol" w:char="F071"/>
      </w:r>
      <w:r w:rsidRPr="007C348D">
        <w:rPr>
          <w:i/>
          <w:iCs/>
          <w:lang w:val="en-US"/>
        </w:rPr>
        <w:t xml:space="preserve"> 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6A"/>
      </w:r>
      <w:r w:rsidRPr="007C348D">
        <w:rPr>
          <w:i/>
          <w:iCs/>
          <w:lang w:val="en-US"/>
        </w:rPr>
        <w:t xml:space="preserve"> 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>,</w:t>
      </w:r>
      <w:r w:rsidRPr="000B092B">
        <w:rPr>
          <w:lang w:val="en-US"/>
        </w:rPr>
        <w:t xml:space="preserve">           </w:t>
      </w:r>
      <w:r>
        <w:rPr>
          <w:lang w:val="en-US"/>
        </w:rPr>
        <w:t xml:space="preserve"> </w:t>
      </w:r>
      <w:r w:rsidRPr="00CA7B64">
        <w:rPr>
          <w:lang w:val="en-US"/>
        </w:rPr>
        <w:t xml:space="preserve">    </w:t>
      </w:r>
      <w:r>
        <w:rPr>
          <w:lang w:val="en-US"/>
        </w:rPr>
        <w:t xml:space="preserve">   </w:t>
      </w:r>
      <w:r w:rsidRPr="00E64638">
        <w:rPr>
          <w:lang w:val="en-US"/>
        </w:rPr>
        <w:t xml:space="preserve"> </w:t>
      </w:r>
      <w:r w:rsidRPr="009E042E">
        <w:rPr>
          <w:lang w:val="en-US"/>
        </w:rPr>
        <w:t xml:space="preserve">            </w:t>
      </w:r>
      <w:r w:rsidRPr="00280596">
        <w:rPr>
          <w:lang w:val="en-US"/>
        </w:rPr>
        <w:t xml:space="preserve"> </w:t>
      </w:r>
      <w:r w:rsidRPr="006B7685">
        <w:rPr>
          <w:lang w:val="en-US"/>
        </w:rPr>
        <w:t xml:space="preserve"> </w:t>
      </w:r>
      <w:r w:rsidRPr="0067239C">
        <w:rPr>
          <w:lang w:val="en-US"/>
        </w:rPr>
        <w:t>(</w:t>
      </w:r>
      <w:r w:rsidRPr="00A20E4B">
        <w:rPr>
          <w:lang w:val="en-US"/>
        </w:rPr>
        <w:t>1.15</w:t>
      </w:r>
      <w:r w:rsidRPr="0067239C">
        <w:rPr>
          <w:lang w:val="en-US"/>
        </w:rPr>
        <w:t>)</w:t>
      </w:r>
      <w:r w:rsidRPr="00A826A1">
        <w:rPr>
          <w:lang w:val="en-US"/>
        </w:rPr>
        <w:t xml:space="preserve"> </w:t>
      </w:r>
      <w:r w:rsidRPr="005E336E">
        <w:rPr>
          <w:lang w:val="en-US"/>
        </w:rPr>
        <w:t xml:space="preserve">  </w:t>
      </w:r>
    </w:p>
    <w:p w:rsidR="00F7049A" w:rsidRPr="00412285" w:rsidRDefault="00F7049A" w:rsidP="00F7049A">
      <w:pPr>
        <w:spacing w:line="360" w:lineRule="auto"/>
        <w:ind w:firstLine="342"/>
        <w:jc w:val="both"/>
        <w:rPr>
          <w:lang w:val="en-US"/>
        </w:rPr>
      </w:pPr>
      <w:r w:rsidRPr="00997911">
        <w:rPr>
          <w:i/>
          <w:iCs/>
          <w:lang w:val="en-US"/>
        </w:rPr>
        <w:t xml:space="preserve">         </w:t>
      </w:r>
      <w:r>
        <w:rPr>
          <w:i/>
          <w:iCs/>
          <w:lang w:val="en-US"/>
        </w:rPr>
        <w:t xml:space="preserve"> </w:t>
      </w:r>
      <w:r w:rsidRPr="006917F7">
        <w:rPr>
          <w:i/>
          <w:iCs/>
          <w:lang w:val="en-US"/>
        </w:rPr>
        <w:t xml:space="preserve"> </w:t>
      </w:r>
      <w:r>
        <w:rPr>
          <w:i/>
          <w:iCs/>
          <w:lang w:val="en-US"/>
        </w:rPr>
        <w:t xml:space="preserve">   </w:t>
      </w:r>
      <w:r w:rsidRPr="00A826A1">
        <w:rPr>
          <w:i/>
          <w:iCs/>
          <w:lang w:val="en-US"/>
        </w:rPr>
        <w:t xml:space="preserve">   </w:t>
      </w:r>
      <w:r w:rsidRPr="005E336E">
        <w:rPr>
          <w:i/>
          <w:iCs/>
          <w:lang w:val="en-US"/>
        </w:rPr>
        <w:t xml:space="preserve"> </w:t>
      </w:r>
      <w:r w:rsidRPr="00EA71F5">
        <w:rPr>
          <w:i/>
          <w:iCs/>
          <w:lang w:val="en-US"/>
        </w:rPr>
        <w:t>ds</w:t>
      </w:r>
      <w:r>
        <w:rPr>
          <w:iCs/>
          <w:vertAlign w:val="subscript"/>
          <w:lang w:val="en-US"/>
        </w:rPr>
        <w:t>c</w:t>
      </w:r>
      <w:r w:rsidRPr="007C348D">
        <w:rPr>
          <w:iCs/>
          <w:vertAlign w:val="superscript"/>
          <w:lang w:val="en-US"/>
        </w:rPr>
        <w:t>(</w:t>
      </w:r>
      <w:r w:rsidRPr="00404209">
        <w:rPr>
          <w:iCs/>
          <w:vertAlign w:val="superscript"/>
          <w:lang w:val="en-US"/>
        </w:rPr>
        <w:t>–</w:t>
      </w:r>
      <w:r w:rsidRPr="007C348D">
        <w:rPr>
          <w:iCs/>
          <w:vertAlign w:val="superscript"/>
          <w:lang w:val="en-US"/>
        </w:rPr>
        <w:t>)2</w:t>
      </w:r>
      <w:r w:rsidRPr="007C348D">
        <w:rPr>
          <w:iCs/>
          <w:lang w:val="en-US"/>
        </w:rPr>
        <w:t xml:space="preserve"> = </w:t>
      </w:r>
      <w:r w:rsidRPr="00EA71F5">
        <w:rPr>
          <w:i/>
          <w:iCs/>
        </w:rPr>
        <w:t>с</w:t>
      </w:r>
      <w:r w:rsidRPr="007C348D">
        <w:rPr>
          <w:iCs/>
          <w:vertAlign w:val="superscript"/>
          <w:lang w:val="en-US"/>
        </w:rPr>
        <w:t>2</w:t>
      </w:r>
      <w:r w:rsidRPr="00EA71F5">
        <w:rPr>
          <w:i/>
          <w:iCs/>
          <w:lang w:val="en-US"/>
        </w:rPr>
        <w:t>dt</w:t>
      </w:r>
      <w:r w:rsidRPr="007C348D">
        <w:rPr>
          <w:iCs/>
          <w:vertAlign w:val="superscript"/>
          <w:lang w:val="en-US"/>
        </w:rPr>
        <w:t>2</w:t>
      </w:r>
      <w:r w:rsidRPr="000B092B">
        <w:rPr>
          <w:iCs/>
          <w:vertAlign w:val="superscript"/>
          <w:lang w:val="en-US"/>
        </w:rPr>
        <w:t xml:space="preserve"> </w:t>
      </w:r>
      <w:r w:rsidRPr="007C348D">
        <w:rPr>
          <w:iCs/>
          <w:lang w:val="en-US"/>
        </w:rPr>
        <w:t xml:space="preserve">– </w:t>
      </w:r>
      <w:r w:rsidRPr="00EA71F5">
        <w:rPr>
          <w:i/>
          <w:iCs/>
          <w:lang w:val="en-US"/>
        </w:rPr>
        <w:t>dr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 xml:space="preserve"> – </w:t>
      </w:r>
      <w:r w:rsidRPr="00EA71F5">
        <w:rPr>
          <w:i/>
          <w:iCs/>
          <w:lang w:val="en-US"/>
        </w:rPr>
        <w:t>r</w:t>
      </w:r>
      <w:r w:rsidRPr="007C348D">
        <w:rPr>
          <w:iCs/>
          <w:vertAlign w:val="superscript"/>
          <w:lang w:val="en-US"/>
        </w:rPr>
        <w:t>2</w:t>
      </w:r>
      <w:r w:rsidRPr="00EA71F5">
        <w:rPr>
          <w:i/>
          <w:iCs/>
          <w:lang w:val="en-US"/>
        </w:rPr>
        <w:t>d</w:t>
      </w:r>
      <w:r w:rsidRPr="00EA71F5">
        <w:rPr>
          <w:i/>
          <w:iCs/>
          <w:lang w:val="en-US"/>
        </w:rPr>
        <w:sym w:font="Symbol" w:char="F071"/>
      </w:r>
      <w:r w:rsidRPr="007C348D">
        <w:rPr>
          <w:iCs/>
          <w:vertAlign w:val="superscript"/>
          <w:lang w:val="en-US"/>
        </w:rPr>
        <w:t xml:space="preserve">  2</w:t>
      </w:r>
      <w:r w:rsidRPr="007C348D">
        <w:rPr>
          <w:iCs/>
          <w:lang w:val="en-US"/>
        </w:rPr>
        <w:t xml:space="preserve"> </w:t>
      </w:r>
      <w:r w:rsidRPr="003A523A">
        <w:rPr>
          <w:iCs/>
          <w:lang w:val="en-US"/>
        </w:rPr>
        <w:t xml:space="preserve">– </w:t>
      </w:r>
      <w:r w:rsidRPr="00FC3E62">
        <w:rPr>
          <w:i/>
          <w:iCs/>
          <w:lang w:val="en-US"/>
        </w:rPr>
        <w:t>r</w:t>
      </w:r>
      <w:r w:rsidRPr="003A523A">
        <w:rPr>
          <w:iCs/>
          <w:vertAlign w:val="superscript"/>
          <w:lang w:val="en-US"/>
        </w:rPr>
        <w:t>2</w:t>
      </w:r>
      <w:r>
        <w:rPr>
          <w:iCs/>
          <w:lang w:val="en-US"/>
        </w:rPr>
        <w:t>sin</w:t>
      </w:r>
      <w:r w:rsidRPr="007C348D">
        <w:rPr>
          <w:iCs/>
          <w:vertAlign w:val="superscript"/>
          <w:lang w:val="en-US"/>
        </w:rPr>
        <w:t>2</w:t>
      </w:r>
      <w:r w:rsidRPr="00EA71F5">
        <w:rPr>
          <w:i/>
          <w:iCs/>
          <w:lang w:val="en-US"/>
        </w:rPr>
        <w:sym w:font="Symbol" w:char="F071"/>
      </w:r>
      <w:r w:rsidRPr="007C348D">
        <w:rPr>
          <w:iCs/>
          <w:lang w:val="en-US"/>
        </w:rPr>
        <w:t xml:space="preserve"> </w:t>
      </w:r>
      <w:r w:rsidRPr="00EA71F5">
        <w:rPr>
          <w:i/>
          <w:iCs/>
          <w:lang w:val="en-US"/>
        </w:rPr>
        <w:t>d</w:t>
      </w:r>
      <w:r w:rsidRPr="00EA71F5">
        <w:rPr>
          <w:i/>
          <w:iCs/>
          <w:lang w:val="en-US"/>
        </w:rPr>
        <w:sym w:font="Symbol" w:char="F06A"/>
      </w:r>
      <w:r w:rsidRPr="007C348D">
        <w:rPr>
          <w:iCs/>
          <w:vertAlign w:val="superscript"/>
          <w:lang w:val="en-US"/>
        </w:rPr>
        <w:t xml:space="preserve"> 2</w:t>
      </w:r>
      <w:r w:rsidR="00412285" w:rsidRPr="00412285">
        <w:rPr>
          <w:iCs/>
          <w:lang w:val="en-US"/>
        </w:rPr>
        <w:t>;</w:t>
      </w:r>
      <w:r w:rsidRPr="000B092B">
        <w:rPr>
          <w:lang w:val="en-US"/>
        </w:rPr>
        <w:t xml:space="preserve">                                  </w:t>
      </w:r>
      <w:r w:rsidRPr="006900AD">
        <w:rPr>
          <w:lang w:val="en-US"/>
        </w:rPr>
        <w:t xml:space="preserve">  </w:t>
      </w:r>
      <w:r>
        <w:rPr>
          <w:lang w:val="en-US"/>
        </w:rPr>
        <w:t xml:space="preserve"> </w:t>
      </w:r>
      <w:r w:rsidRPr="000B092B">
        <w:rPr>
          <w:lang w:val="en-US"/>
        </w:rPr>
        <w:t xml:space="preserve"> </w:t>
      </w:r>
      <w:r w:rsidRPr="00280596">
        <w:rPr>
          <w:lang w:val="en-US"/>
        </w:rPr>
        <w:t xml:space="preserve"> </w:t>
      </w:r>
      <w:r w:rsidRPr="00CA7B64">
        <w:rPr>
          <w:lang w:val="en-US"/>
        </w:rPr>
        <w:t xml:space="preserve">       </w:t>
      </w:r>
      <w:r w:rsidRPr="00E64638">
        <w:rPr>
          <w:lang w:val="en-US"/>
        </w:rPr>
        <w:t xml:space="preserve"> </w:t>
      </w:r>
      <w:r w:rsidRPr="009E042E">
        <w:rPr>
          <w:lang w:val="en-US"/>
        </w:rPr>
        <w:t xml:space="preserve">          </w:t>
      </w:r>
      <w:r>
        <w:rPr>
          <w:lang w:val="en-US"/>
        </w:rPr>
        <w:t xml:space="preserve"> </w:t>
      </w:r>
      <w:r w:rsidRPr="00CA7B64">
        <w:rPr>
          <w:lang w:val="en-US"/>
        </w:rPr>
        <w:t xml:space="preserve">   </w:t>
      </w:r>
      <w:r>
        <w:rPr>
          <w:lang w:val="en-US"/>
        </w:rPr>
        <w:t xml:space="preserve">   </w:t>
      </w:r>
      <w:r w:rsidRPr="00412285">
        <w:rPr>
          <w:lang w:val="en-US"/>
        </w:rPr>
        <w:t xml:space="preserve">(1.16)        </w:t>
      </w:r>
    </w:p>
    <w:p w:rsidR="00F7049A" w:rsidRPr="00412285" w:rsidRDefault="00F7049A" w:rsidP="00F7049A">
      <w:pPr>
        <w:spacing w:line="360" w:lineRule="auto"/>
        <w:ind w:firstLine="342"/>
        <w:jc w:val="both"/>
        <w:rPr>
          <w:iCs/>
          <w:lang w:val="en-US"/>
        </w:rPr>
      </w:pPr>
      <w:r w:rsidRPr="00412285">
        <w:rPr>
          <w:lang w:val="en-US"/>
        </w:rPr>
        <w:t xml:space="preserve">    </w:t>
      </w:r>
    </w:p>
    <w:p w:rsidR="00F7049A" w:rsidRPr="00F7049A" w:rsidRDefault="00F7049A" w:rsidP="00F7049A">
      <w:pPr>
        <w:spacing w:line="360" w:lineRule="auto"/>
        <w:jc w:val="both"/>
        <w:rPr>
          <w:lang w:val="en-US"/>
        </w:rPr>
      </w:pPr>
      <w:r w:rsidRPr="00F7049A">
        <w:rPr>
          <w:i/>
          <w:iCs/>
          <w:lang w:val="en-US"/>
        </w:rPr>
        <w:t xml:space="preserve">                        </w:t>
      </w:r>
      <w:r w:rsidRPr="000F32F8">
        <w:rPr>
          <w:i/>
          <w:iCs/>
          <w:lang w:val="en-US"/>
        </w:rPr>
        <w:t>ds</w:t>
      </w:r>
      <w:r w:rsidRPr="00AA1FD1">
        <w:rPr>
          <w:i/>
          <w:iCs/>
          <w:vertAlign w:val="subscript"/>
          <w:lang w:val="en-US"/>
        </w:rPr>
        <w:t>a</w:t>
      </w:r>
      <w:r w:rsidRPr="00F7049A">
        <w:rPr>
          <w:iCs/>
          <w:vertAlign w:val="superscript"/>
          <w:lang w:val="en-US"/>
        </w:rPr>
        <w:t>(+)2</w:t>
      </w:r>
      <w:r w:rsidRPr="00F7049A">
        <w:rPr>
          <w:iCs/>
          <w:lang w:val="en-US"/>
        </w:rPr>
        <w:t xml:space="preserve"> = – (1– </w:t>
      </w:r>
      <w:r>
        <w:rPr>
          <w:i/>
          <w:lang w:val="en-US"/>
        </w:rPr>
        <w:t>r</w:t>
      </w:r>
      <w:r w:rsidRPr="00F7049A">
        <w:rPr>
          <w:vertAlign w:val="subscript"/>
          <w:lang w:val="en-US"/>
        </w:rPr>
        <w:t>0</w:t>
      </w:r>
      <w:r w:rsidRPr="00F7049A">
        <w:rPr>
          <w:i/>
          <w:iCs/>
          <w:vertAlign w:val="subscript"/>
          <w:lang w:val="en-US"/>
        </w:rPr>
        <w:t xml:space="preserve"> </w:t>
      </w:r>
      <w:r w:rsidRPr="00F7049A">
        <w:rPr>
          <w:i/>
          <w:iCs/>
          <w:lang w:val="en-US"/>
        </w:rPr>
        <w:t>/</w:t>
      </w:r>
      <w:r w:rsidRPr="000F32F8">
        <w:rPr>
          <w:i/>
          <w:iCs/>
          <w:lang w:val="en-US"/>
        </w:rPr>
        <w:t>r</w:t>
      </w:r>
      <w:r w:rsidRPr="00F7049A">
        <w:rPr>
          <w:iCs/>
          <w:lang w:val="en-US"/>
        </w:rPr>
        <w:t>)</w:t>
      </w:r>
      <w:r w:rsidRPr="000F32F8">
        <w:rPr>
          <w:i/>
          <w:iCs/>
        </w:rPr>
        <w:t>с</w:t>
      </w:r>
      <w:r w:rsidRPr="00F7049A">
        <w:rPr>
          <w:iCs/>
          <w:vertAlign w:val="superscript"/>
          <w:lang w:val="en-US"/>
        </w:rPr>
        <w:t>2</w:t>
      </w:r>
      <w:r w:rsidRPr="000F32F8">
        <w:rPr>
          <w:i/>
          <w:iCs/>
          <w:lang w:val="en-US"/>
        </w:rPr>
        <w:t>dt</w:t>
      </w:r>
      <w:r w:rsidRPr="00F7049A">
        <w:rPr>
          <w:iCs/>
          <w:vertAlign w:val="superscript"/>
          <w:lang w:val="en-US"/>
        </w:rPr>
        <w:t xml:space="preserve">2 </w:t>
      </w:r>
      <w:r w:rsidRPr="00F7049A">
        <w:rPr>
          <w:iCs/>
          <w:lang w:val="en-US"/>
        </w:rPr>
        <w:t xml:space="preserve">+ (1– </w:t>
      </w:r>
      <w:r>
        <w:rPr>
          <w:i/>
          <w:lang w:val="en-US"/>
        </w:rPr>
        <w:t>r</w:t>
      </w:r>
      <w:r w:rsidRPr="00F7049A">
        <w:rPr>
          <w:vertAlign w:val="subscript"/>
          <w:lang w:val="en-US"/>
        </w:rPr>
        <w:t>0</w:t>
      </w:r>
      <w:r w:rsidRPr="00F7049A">
        <w:rPr>
          <w:i/>
          <w:iCs/>
          <w:vertAlign w:val="subscript"/>
          <w:lang w:val="en-US"/>
        </w:rPr>
        <w:t xml:space="preserve"> </w:t>
      </w:r>
      <w:r w:rsidRPr="00F7049A">
        <w:rPr>
          <w:i/>
          <w:iCs/>
          <w:lang w:val="en-US"/>
        </w:rPr>
        <w:t>/</w:t>
      </w:r>
      <w:r w:rsidRPr="000F32F8">
        <w:rPr>
          <w:i/>
          <w:iCs/>
          <w:lang w:val="en-US"/>
        </w:rPr>
        <w:t>r</w:t>
      </w:r>
      <w:r w:rsidRPr="00F7049A">
        <w:rPr>
          <w:iCs/>
          <w:lang w:val="en-US"/>
        </w:rPr>
        <w:t>)</w:t>
      </w:r>
      <w:r w:rsidRPr="00F7049A">
        <w:rPr>
          <w:iCs/>
          <w:vertAlign w:val="superscript"/>
          <w:lang w:val="en-US"/>
        </w:rPr>
        <w:t xml:space="preserve"> –1</w:t>
      </w:r>
      <w:r w:rsidRPr="00884147">
        <w:rPr>
          <w:i/>
          <w:iCs/>
          <w:lang w:val="en-US"/>
        </w:rPr>
        <w:t>dr</w:t>
      </w:r>
      <w:r w:rsidRPr="00F7049A">
        <w:rPr>
          <w:iCs/>
          <w:vertAlign w:val="superscript"/>
          <w:lang w:val="en-US"/>
        </w:rPr>
        <w:t>2</w:t>
      </w:r>
      <w:r w:rsidRPr="00F7049A">
        <w:rPr>
          <w:iCs/>
          <w:lang w:val="en-US"/>
        </w:rPr>
        <w:t xml:space="preserve"> + </w:t>
      </w:r>
      <w:r w:rsidRPr="00884147">
        <w:rPr>
          <w:i/>
          <w:iCs/>
          <w:lang w:val="en-US"/>
        </w:rPr>
        <w:t>r</w:t>
      </w:r>
      <w:r w:rsidRPr="00F7049A">
        <w:rPr>
          <w:iCs/>
          <w:vertAlign w:val="superscript"/>
          <w:lang w:val="en-US"/>
        </w:rPr>
        <w:t>2</w:t>
      </w:r>
      <w:r w:rsidRPr="00F7049A">
        <w:rPr>
          <w:iCs/>
          <w:lang w:val="en-US"/>
        </w:rPr>
        <w:t>(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71"/>
      </w:r>
      <w:r w:rsidRPr="00F7049A">
        <w:rPr>
          <w:iCs/>
          <w:vertAlign w:val="superscript"/>
          <w:lang w:val="en-US"/>
        </w:rPr>
        <w:t xml:space="preserve"> 2</w:t>
      </w:r>
      <w:r w:rsidRPr="00F7049A">
        <w:rPr>
          <w:iCs/>
          <w:lang w:val="en-US"/>
        </w:rPr>
        <w:t xml:space="preserve"> + </w:t>
      </w:r>
      <w:r>
        <w:rPr>
          <w:iCs/>
          <w:lang w:val="en-US"/>
        </w:rPr>
        <w:t>sin</w:t>
      </w:r>
      <w:r w:rsidRPr="00F7049A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sym w:font="Symbol" w:char="F071"/>
      </w:r>
      <w:r w:rsidRPr="00F7049A">
        <w:rPr>
          <w:iCs/>
          <w:lang w:val="en-US"/>
        </w:rPr>
        <w:t xml:space="preserve"> 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6A"/>
      </w:r>
      <w:r w:rsidRPr="00F7049A">
        <w:rPr>
          <w:i/>
          <w:iCs/>
          <w:lang w:val="en-US"/>
        </w:rPr>
        <w:t xml:space="preserve"> </w:t>
      </w:r>
      <w:r w:rsidRPr="00F7049A">
        <w:rPr>
          <w:iCs/>
          <w:vertAlign w:val="superscript"/>
          <w:lang w:val="en-US"/>
        </w:rPr>
        <w:t>2</w:t>
      </w:r>
      <w:r w:rsidRPr="00F7049A">
        <w:rPr>
          <w:iCs/>
          <w:lang w:val="en-US"/>
        </w:rPr>
        <w:t>),</w:t>
      </w:r>
      <w:r w:rsidRPr="00F7049A">
        <w:rPr>
          <w:lang w:val="en-US"/>
        </w:rPr>
        <w:t xml:space="preserve">                             (1.17)       </w:t>
      </w:r>
    </w:p>
    <w:p w:rsidR="00F7049A" w:rsidRPr="009B243E" w:rsidRDefault="00F7049A" w:rsidP="00F7049A">
      <w:pPr>
        <w:spacing w:line="360" w:lineRule="auto"/>
        <w:jc w:val="both"/>
        <w:rPr>
          <w:lang w:val="en-US"/>
        </w:rPr>
      </w:pPr>
      <w:r w:rsidRPr="00F7049A">
        <w:rPr>
          <w:i/>
          <w:iCs/>
          <w:lang w:val="en-US"/>
        </w:rPr>
        <w:t xml:space="preserve">                        </w:t>
      </w:r>
      <w:r w:rsidRPr="000F32F8">
        <w:rPr>
          <w:i/>
          <w:iCs/>
          <w:lang w:val="en-US"/>
        </w:rPr>
        <w:t>ds</w:t>
      </w:r>
      <w:r w:rsidRPr="00AA1FD1">
        <w:rPr>
          <w:i/>
          <w:iCs/>
          <w:vertAlign w:val="subscript"/>
          <w:lang w:val="en-US"/>
        </w:rPr>
        <w:t>b</w:t>
      </w:r>
      <w:r w:rsidRPr="007C348D">
        <w:rPr>
          <w:iCs/>
          <w:vertAlign w:val="superscript"/>
          <w:lang w:val="en-US"/>
        </w:rPr>
        <w:t>(</w:t>
      </w:r>
      <w:r w:rsidRPr="00D52DF9">
        <w:rPr>
          <w:iCs/>
          <w:vertAlign w:val="superscript"/>
          <w:lang w:val="en-US"/>
        </w:rPr>
        <w:t>+</w:t>
      </w:r>
      <w:r w:rsidRPr="007C348D">
        <w:rPr>
          <w:iCs/>
          <w:vertAlign w:val="superscript"/>
          <w:lang w:val="en-US"/>
        </w:rPr>
        <w:t>)2</w:t>
      </w:r>
      <w:r>
        <w:rPr>
          <w:iCs/>
          <w:lang w:val="en-US"/>
        </w:rPr>
        <w:t xml:space="preserve"> = </w:t>
      </w:r>
      <w:r w:rsidRPr="007C348D">
        <w:rPr>
          <w:iCs/>
          <w:lang w:val="en-US"/>
        </w:rPr>
        <w:t>–</w:t>
      </w:r>
      <w:r>
        <w:rPr>
          <w:iCs/>
          <w:lang w:val="en-US"/>
        </w:rPr>
        <w:t xml:space="preserve"> (1+</w:t>
      </w:r>
      <w:r w:rsidRPr="000B092B">
        <w:rPr>
          <w:iCs/>
          <w:lang w:val="en-US"/>
        </w:rPr>
        <w:t xml:space="preserve"> </w:t>
      </w:r>
      <w:r>
        <w:rPr>
          <w:i/>
          <w:lang w:val="en-US"/>
        </w:rPr>
        <w:t>r</w:t>
      </w:r>
      <w:r w:rsidRPr="00997911">
        <w:rPr>
          <w:vertAlign w:val="subscript"/>
          <w:lang w:val="en-US"/>
        </w:rPr>
        <w:t>0</w:t>
      </w:r>
      <w:r w:rsidRPr="007C348D">
        <w:rPr>
          <w:i/>
          <w:iCs/>
          <w:lang w:val="en-US"/>
        </w:rPr>
        <w:t>/</w:t>
      </w:r>
      <w:r w:rsidRPr="000F32F8">
        <w:rPr>
          <w:i/>
          <w:iCs/>
          <w:lang w:val="en-US"/>
        </w:rPr>
        <w:t>r</w:t>
      </w:r>
      <w:r w:rsidRPr="007C348D">
        <w:rPr>
          <w:iCs/>
          <w:lang w:val="en-US"/>
        </w:rPr>
        <w:t>)</w:t>
      </w:r>
      <w:r w:rsidRPr="00884147">
        <w:rPr>
          <w:i/>
          <w:iCs/>
        </w:rPr>
        <w:t>с</w:t>
      </w:r>
      <w:r w:rsidRPr="007C348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t>dt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 xml:space="preserve"> </w:t>
      </w:r>
      <w:r w:rsidRPr="00404209">
        <w:rPr>
          <w:iCs/>
          <w:lang w:val="en-US"/>
        </w:rPr>
        <w:t xml:space="preserve">+ </w:t>
      </w:r>
      <w:r w:rsidRPr="007C348D">
        <w:rPr>
          <w:iCs/>
          <w:lang w:val="en-US"/>
        </w:rPr>
        <w:t xml:space="preserve">(1+ </w:t>
      </w:r>
      <w:r>
        <w:rPr>
          <w:i/>
          <w:lang w:val="en-US"/>
        </w:rPr>
        <w:t>r</w:t>
      </w:r>
      <w:r w:rsidRPr="00997911">
        <w:rPr>
          <w:vertAlign w:val="subscript"/>
          <w:lang w:val="en-US"/>
        </w:rPr>
        <w:t>0</w:t>
      </w:r>
      <w:r w:rsidRPr="007C348D">
        <w:rPr>
          <w:i/>
          <w:iCs/>
          <w:vertAlign w:val="subscript"/>
          <w:lang w:val="en-US"/>
        </w:rPr>
        <w:t xml:space="preserve"> </w:t>
      </w:r>
      <w:r w:rsidRPr="007C348D">
        <w:rPr>
          <w:i/>
          <w:iCs/>
          <w:lang w:val="en-US"/>
        </w:rPr>
        <w:t>/</w:t>
      </w:r>
      <w:r w:rsidRPr="00884147">
        <w:rPr>
          <w:i/>
          <w:iCs/>
          <w:lang w:val="en-US"/>
        </w:rPr>
        <w:t>r</w:t>
      </w:r>
      <w:r w:rsidRPr="007C348D">
        <w:rPr>
          <w:iCs/>
          <w:lang w:val="en-US"/>
        </w:rPr>
        <w:t>)</w:t>
      </w:r>
      <w:r w:rsidRPr="007C348D">
        <w:rPr>
          <w:iCs/>
          <w:vertAlign w:val="superscript"/>
          <w:lang w:val="en-US"/>
        </w:rPr>
        <w:t xml:space="preserve"> –1</w:t>
      </w:r>
      <w:r w:rsidRPr="00884147">
        <w:rPr>
          <w:i/>
          <w:iCs/>
          <w:lang w:val="en-US"/>
        </w:rPr>
        <w:t>dr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 xml:space="preserve"> </w:t>
      </w:r>
      <w:r w:rsidRPr="00404209">
        <w:rPr>
          <w:iCs/>
          <w:lang w:val="en-US"/>
        </w:rPr>
        <w:t>+</w:t>
      </w:r>
      <w:r w:rsidRPr="007C348D">
        <w:rPr>
          <w:iCs/>
          <w:lang w:val="en-US"/>
        </w:rPr>
        <w:t xml:space="preserve"> </w:t>
      </w:r>
      <w:r w:rsidRPr="00884147">
        <w:rPr>
          <w:i/>
          <w:iCs/>
          <w:lang w:val="en-US"/>
        </w:rPr>
        <w:t>r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>(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71"/>
      </w:r>
      <w:r w:rsidRPr="007C348D">
        <w:rPr>
          <w:iCs/>
          <w:vertAlign w:val="superscript"/>
          <w:lang w:val="en-US"/>
        </w:rPr>
        <w:t xml:space="preserve"> 2</w:t>
      </w:r>
      <w:r w:rsidRPr="007C348D">
        <w:rPr>
          <w:iCs/>
          <w:lang w:val="en-US"/>
        </w:rPr>
        <w:t xml:space="preserve"> + </w:t>
      </w:r>
      <w:r>
        <w:rPr>
          <w:iCs/>
          <w:lang w:val="en-US"/>
        </w:rPr>
        <w:t>sin</w:t>
      </w:r>
      <w:r w:rsidRPr="007C348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sym w:font="Symbol" w:char="F071"/>
      </w:r>
      <w:r w:rsidRPr="007C348D">
        <w:rPr>
          <w:i/>
          <w:iCs/>
          <w:lang w:val="en-US"/>
        </w:rPr>
        <w:t xml:space="preserve"> 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6A"/>
      </w:r>
      <w:r w:rsidRPr="007C348D">
        <w:rPr>
          <w:i/>
          <w:iCs/>
          <w:lang w:val="en-US"/>
        </w:rPr>
        <w:t xml:space="preserve"> 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>),</w:t>
      </w:r>
      <w:r w:rsidRPr="000B092B">
        <w:rPr>
          <w:lang w:val="en-US"/>
        </w:rPr>
        <w:t xml:space="preserve">         </w:t>
      </w:r>
      <w:r w:rsidRPr="00CA7B64">
        <w:rPr>
          <w:lang w:val="en-US"/>
        </w:rPr>
        <w:t xml:space="preserve"> </w:t>
      </w:r>
      <w:r w:rsidRPr="00A20E4B">
        <w:rPr>
          <w:lang w:val="en-US"/>
        </w:rPr>
        <w:t xml:space="preserve">  </w:t>
      </w:r>
      <w:r w:rsidRPr="00E64638">
        <w:rPr>
          <w:lang w:val="en-US"/>
        </w:rPr>
        <w:t xml:space="preserve">   </w:t>
      </w:r>
      <w:r w:rsidRPr="00CA7B64">
        <w:rPr>
          <w:lang w:val="en-US"/>
        </w:rPr>
        <w:t xml:space="preserve"> </w:t>
      </w:r>
      <w:r w:rsidRPr="000B092B">
        <w:rPr>
          <w:lang w:val="en-US"/>
        </w:rPr>
        <w:t xml:space="preserve"> </w:t>
      </w:r>
      <w:r w:rsidRPr="009E042E">
        <w:rPr>
          <w:lang w:val="en-US"/>
        </w:rPr>
        <w:t xml:space="preserve">          </w:t>
      </w:r>
      <w:r w:rsidRPr="006917F7">
        <w:rPr>
          <w:lang w:val="en-US"/>
        </w:rPr>
        <w:t xml:space="preserve">  </w:t>
      </w:r>
      <w:r w:rsidRPr="0067239C">
        <w:rPr>
          <w:lang w:val="en-US"/>
        </w:rPr>
        <w:t>(</w:t>
      </w:r>
      <w:r w:rsidRPr="00A20E4B">
        <w:rPr>
          <w:lang w:val="en-US"/>
        </w:rPr>
        <w:t>1.18</w:t>
      </w:r>
      <w:r w:rsidRPr="0067239C">
        <w:rPr>
          <w:lang w:val="en-US"/>
        </w:rPr>
        <w:t>)</w:t>
      </w:r>
      <w:r w:rsidRPr="00A826A1">
        <w:rPr>
          <w:lang w:val="en-US"/>
        </w:rPr>
        <w:t xml:space="preserve">  </w:t>
      </w:r>
      <w:r w:rsidRPr="005E336E">
        <w:rPr>
          <w:lang w:val="en-US"/>
        </w:rPr>
        <w:t xml:space="preserve">  </w:t>
      </w:r>
    </w:p>
    <w:p w:rsidR="00F7049A" w:rsidRPr="00412285" w:rsidRDefault="00F7049A" w:rsidP="00F7049A">
      <w:pPr>
        <w:spacing w:line="360" w:lineRule="auto"/>
        <w:jc w:val="both"/>
        <w:rPr>
          <w:iCs/>
          <w:lang w:val="en-US"/>
        </w:rPr>
      </w:pPr>
      <w:r w:rsidRPr="006917F7">
        <w:rPr>
          <w:i/>
          <w:iCs/>
          <w:lang w:val="en-US"/>
        </w:rPr>
        <w:t xml:space="preserve">                  </w:t>
      </w:r>
      <w:r w:rsidRPr="005E336E">
        <w:rPr>
          <w:i/>
          <w:iCs/>
          <w:lang w:val="en-US"/>
        </w:rPr>
        <w:t xml:space="preserve">   </w:t>
      </w:r>
      <w:r w:rsidRPr="00404209">
        <w:rPr>
          <w:i/>
          <w:iCs/>
          <w:lang w:val="en-US"/>
        </w:rPr>
        <w:t xml:space="preserve">   </w:t>
      </w:r>
      <w:r w:rsidRPr="00EA71F5">
        <w:rPr>
          <w:i/>
          <w:iCs/>
          <w:lang w:val="en-US"/>
        </w:rPr>
        <w:t>ds</w:t>
      </w:r>
      <w:r w:rsidRPr="00AA1FD1">
        <w:rPr>
          <w:i/>
          <w:iCs/>
          <w:vertAlign w:val="subscript"/>
          <w:lang w:val="en-US"/>
        </w:rPr>
        <w:t>c</w:t>
      </w:r>
      <w:r w:rsidRPr="007C348D">
        <w:rPr>
          <w:iCs/>
          <w:vertAlign w:val="superscript"/>
          <w:lang w:val="en-US"/>
        </w:rPr>
        <w:t>(</w:t>
      </w:r>
      <w:r w:rsidRPr="00D52DF9">
        <w:rPr>
          <w:iCs/>
          <w:vertAlign w:val="superscript"/>
          <w:lang w:val="en-US"/>
        </w:rPr>
        <w:t>+</w:t>
      </w:r>
      <w:r w:rsidRPr="007C348D">
        <w:rPr>
          <w:iCs/>
          <w:vertAlign w:val="superscript"/>
          <w:lang w:val="en-US"/>
        </w:rPr>
        <w:t>)2</w:t>
      </w:r>
      <w:r w:rsidRPr="007C348D">
        <w:rPr>
          <w:iCs/>
          <w:lang w:val="en-US"/>
        </w:rPr>
        <w:t xml:space="preserve"> = –</w:t>
      </w:r>
      <w:r w:rsidRPr="00404209">
        <w:rPr>
          <w:iCs/>
          <w:lang w:val="en-US"/>
        </w:rPr>
        <w:t xml:space="preserve"> </w:t>
      </w:r>
      <w:r w:rsidRPr="00EA71F5">
        <w:rPr>
          <w:i/>
          <w:iCs/>
        </w:rPr>
        <w:t>с</w:t>
      </w:r>
      <w:r w:rsidRPr="007C348D">
        <w:rPr>
          <w:iCs/>
          <w:vertAlign w:val="superscript"/>
          <w:lang w:val="en-US"/>
        </w:rPr>
        <w:t>2</w:t>
      </w:r>
      <w:r w:rsidRPr="00EA71F5">
        <w:rPr>
          <w:i/>
          <w:iCs/>
          <w:lang w:val="en-US"/>
        </w:rPr>
        <w:t>dt</w:t>
      </w:r>
      <w:r w:rsidRPr="007C348D">
        <w:rPr>
          <w:iCs/>
          <w:vertAlign w:val="superscript"/>
          <w:lang w:val="en-US"/>
        </w:rPr>
        <w:t>2</w:t>
      </w:r>
      <w:r w:rsidRPr="000B092B">
        <w:rPr>
          <w:iCs/>
          <w:vertAlign w:val="superscript"/>
          <w:lang w:val="en-US"/>
        </w:rPr>
        <w:t xml:space="preserve"> </w:t>
      </w:r>
      <w:r w:rsidRPr="00404209">
        <w:rPr>
          <w:iCs/>
          <w:lang w:val="en-US"/>
        </w:rPr>
        <w:t>+</w:t>
      </w:r>
      <w:r w:rsidRPr="007C348D">
        <w:rPr>
          <w:iCs/>
          <w:lang w:val="en-US"/>
        </w:rPr>
        <w:t xml:space="preserve"> </w:t>
      </w:r>
      <w:r w:rsidRPr="00EA71F5">
        <w:rPr>
          <w:i/>
          <w:iCs/>
          <w:lang w:val="en-US"/>
        </w:rPr>
        <w:t>dr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 xml:space="preserve"> </w:t>
      </w:r>
      <w:r w:rsidRPr="00404209">
        <w:rPr>
          <w:iCs/>
          <w:lang w:val="en-US"/>
        </w:rPr>
        <w:t>+</w:t>
      </w:r>
      <w:r w:rsidRPr="007C348D">
        <w:rPr>
          <w:iCs/>
          <w:lang w:val="en-US"/>
        </w:rPr>
        <w:t xml:space="preserve"> </w:t>
      </w:r>
      <w:r w:rsidRPr="00EA71F5">
        <w:rPr>
          <w:i/>
          <w:iCs/>
          <w:lang w:val="en-US"/>
        </w:rPr>
        <w:t>r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>(</w:t>
      </w:r>
      <w:r w:rsidRPr="00EA71F5">
        <w:rPr>
          <w:i/>
          <w:iCs/>
          <w:lang w:val="en-US"/>
        </w:rPr>
        <w:t>d</w:t>
      </w:r>
      <w:r w:rsidRPr="00EA71F5">
        <w:rPr>
          <w:i/>
          <w:iCs/>
          <w:lang w:val="en-US"/>
        </w:rPr>
        <w:sym w:font="Symbol" w:char="F071"/>
      </w:r>
      <w:r w:rsidRPr="007C348D">
        <w:rPr>
          <w:iCs/>
          <w:vertAlign w:val="superscript"/>
          <w:lang w:val="en-US"/>
        </w:rPr>
        <w:t xml:space="preserve">  2</w:t>
      </w:r>
      <w:r w:rsidRPr="007C348D">
        <w:rPr>
          <w:iCs/>
          <w:lang w:val="en-US"/>
        </w:rPr>
        <w:t xml:space="preserve"> + </w:t>
      </w:r>
      <w:r>
        <w:rPr>
          <w:iCs/>
          <w:lang w:val="en-US"/>
        </w:rPr>
        <w:t>sin</w:t>
      </w:r>
      <w:r w:rsidRPr="007C348D">
        <w:rPr>
          <w:iCs/>
          <w:vertAlign w:val="superscript"/>
          <w:lang w:val="en-US"/>
        </w:rPr>
        <w:t>2</w:t>
      </w:r>
      <w:r w:rsidRPr="00EA71F5">
        <w:rPr>
          <w:i/>
          <w:iCs/>
          <w:lang w:val="en-US"/>
        </w:rPr>
        <w:sym w:font="Symbol" w:char="F071"/>
      </w:r>
      <w:r w:rsidRPr="007C348D">
        <w:rPr>
          <w:iCs/>
          <w:lang w:val="en-US"/>
        </w:rPr>
        <w:t xml:space="preserve"> </w:t>
      </w:r>
      <w:r w:rsidRPr="00EA71F5">
        <w:rPr>
          <w:i/>
          <w:iCs/>
          <w:lang w:val="en-US"/>
        </w:rPr>
        <w:t>d</w:t>
      </w:r>
      <w:r w:rsidRPr="00EA71F5">
        <w:rPr>
          <w:i/>
          <w:iCs/>
          <w:lang w:val="en-US"/>
        </w:rPr>
        <w:sym w:font="Symbol" w:char="F06A"/>
      </w:r>
      <w:r w:rsidRPr="007C348D">
        <w:rPr>
          <w:iCs/>
          <w:vertAlign w:val="superscript"/>
          <w:lang w:val="en-US"/>
        </w:rPr>
        <w:t xml:space="preserve"> 2</w:t>
      </w:r>
      <w:r w:rsidRPr="007C348D">
        <w:rPr>
          <w:iCs/>
          <w:lang w:val="en-US"/>
        </w:rPr>
        <w:t>)</w:t>
      </w:r>
      <w:r w:rsidR="00412285" w:rsidRPr="00412285">
        <w:rPr>
          <w:iCs/>
          <w:lang w:val="en-US"/>
        </w:rPr>
        <w:t>,</w:t>
      </w:r>
      <w:r w:rsidRPr="000B092B">
        <w:rPr>
          <w:lang w:val="en-US"/>
        </w:rPr>
        <w:t xml:space="preserve">                      </w:t>
      </w:r>
      <w:r w:rsidRPr="00ED6ACC">
        <w:rPr>
          <w:lang w:val="en-US"/>
        </w:rPr>
        <w:t xml:space="preserve"> </w:t>
      </w:r>
      <w:r w:rsidRPr="006B7685">
        <w:rPr>
          <w:lang w:val="en-US"/>
        </w:rPr>
        <w:t xml:space="preserve">      </w:t>
      </w:r>
      <w:r w:rsidRPr="000B092B">
        <w:rPr>
          <w:lang w:val="en-US"/>
        </w:rPr>
        <w:t xml:space="preserve">  </w:t>
      </w:r>
      <w:r w:rsidRPr="00271955">
        <w:rPr>
          <w:lang w:val="en-US"/>
        </w:rPr>
        <w:t xml:space="preserve"> </w:t>
      </w:r>
      <w:r w:rsidRPr="000B092B">
        <w:rPr>
          <w:lang w:val="en-US"/>
        </w:rPr>
        <w:t xml:space="preserve">     </w:t>
      </w:r>
      <w:r w:rsidRPr="00CA7B64">
        <w:rPr>
          <w:lang w:val="en-US"/>
        </w:rPr>
        <w:t xml:space="preserve">      </w:t>
      </w:r>
      <w:r w:rsidRPr="009E042E">
        <w:rPr>
          <w:lang w:val="en-US"/>
        </w:rPr>
        <w:t xml:space="preserve">          </w:t>
      </w:r>
      <w:r w:rsidRPr="00CA7B64">
        <w:rPr>
          <w:lang w:val="en-US"/>
        </w:rPr>
        <w:t xml:space="preserve"> </w:t>
      </w:r>
      <w:r w:rsidRPr="00E64638">
        <w:rPr>
          <w:lang w:val="en-US"/>
        </w:rPr>
        <w:t xml:space="preserve"> </w:t>
      </w:r>
      <w:r w:rsidRPr="000B092B">
        <w:rPr>
          <w:lang w:val="en-US"/>
        </w:rPr>
        <w:t xml:space="preserve">   </w:t>
      </w:r>
      <w:r w:rsidRPr="00412285">
        <w:rPr>
          <w:lang w:val="en-US"/>
        </w:rPr>
        <w:t xml:space="preserve">(1.19)  </w:t>
      </w:r>
    </w:p>
    <w:p w:rsidR="00F7049A" w:rsidRDefault="00412285" w:rsidP="00F7049A">
      <w:pPr>
        <w:spacing w:line="360" w:lineRule="auto"/>
        <w:jc w:val="both"/>
        <w:rPr>
          <w:iCs/>
        </w:rPr>
      </w:pPr>
      <w:r>
        <w:t>т.к. все они являются решениями одного и того же вакуумного уравнения</w:t>
      </w:r>
      <w:r w:rsidR="008E4CFF">
        <w:t xml:space="preserve"> (1.6)</w:t>
      </w:r>
      <w:r>
        <w:t xml:space="preserve"> для одной и той же области вакуума. </w:t>
      </w:r>
      <w:r w:rsidRPr="00F7049A">
        <w:t xml:space="preserve"> </w:t>
      </w:r>
      <w:r>
        <w:t xml:space="preserve"> </w:t>
      </w:r>
    </w:p>
    <w:p w:rsidR="00412285" w:rsidRDefault="00412285" w:rsidP="00412285">
      <w:pPr>
        <w:spacing w:line="360" w:lineRule="auto"/>
        <w:ind w:firstLine="709"/>
        <w:jc w:val="both"/>
      </w:pPr>
      <w:r>
        <w:t xml:space="preserve">Усреднение метрик </w:t>
      </w:r>
      <w:r w:rsidRPr="00F7049A">
        <w:t xml:space="preserve">(1.14) </w:t>
      </w:r>
      <w:r w:rsidRPr="00412285">
        <w:rPr>
          <w:iCs/>
        </w:rPr>
        <w:t>–</w:t>
      </w:r>
      <w:r>
        <w:t xml:space="preserve"> </w:t>
      </w:r>
      <w:r w:rsidRPr="00F7049A">
        <w:t>(1.1</w:t>
      </w:r>
      <w:r>
        <w:t>9</w:t>
      </w:r>
      <w:r w:rsidRPr="00F7049A">
        <w:t>)</w:t>
      </w:r>
      <w:r>
        <w:t xml:space="preserve">  </w:t>
      </w:r>
      <w:r w:rsidRPr="00412285">
        <w:t>[</w:t>
      </w:r>
      <w:r>
        <w:t>или только</w:t>
      </w:r>
      <w:r w:rsidRPr="00F7049A">
        <w:t xml:space="preserve"> </w:t>
      </w:r>
      <w:r>
        <w:t xml:space="preserve">метрик </w:t>
      </w:r>
      <w:r w:rsidRPr="00F7049A">
        <w:t>(1.14)</w:t>
      </w:r>
      <w:r>
        <w:t xml:space="preserve">, </w:t>
      </w:r>
      <w:r w:rsidRPr="00F7049A">
        <w:t>(1.1</w:t>
      </w:r>
      <w:r>
        <w:t>9</w:t>
      </w:r>
      <w:r w:rsidRPr="00F7049A">
        <w:t>)</w:t>
      </w:r>
      <w:r>
        <w:t xml:space="preserve">, </w:t>
      </w:r>
      <w:r w:rsidRPr="00F7049A">
        <w:t>(1.14)</w:t>
      </w:r>
      <w:r>
        <w:t xml:space="preserve">, </w:t>
      </w:r>
      <w:r w:rsidRPr="00F7049A">
        <w:t>(1.1</w:t>
      </w:r>
      <w:r>
        <w:t>9</w:t>
      </w:r>
      <w:r w:rsidRPr="00F7049A">
        <w:t>)</w:t>
      </w:r>
      <w:r w:rsidRPr="00412285">
        <w:t>]</w:t>
      </w:r>
      <w:r>
        <w:t xml:space="preserve"> приводит к метрикам </w:t>
      </w:r>
    </w:p>
    <w:p w:rsidR="00412285" w:rsidRDefault="00412285" w:rsidP="00412285">
      <w:pPr>
        <w:spacing w:line="360" w:lineRule="auto"/>
        <w:jc w:val="both"/>
      </w:pPr>
      <w:r>
        <w:rPr>
          <w:i/>
          <w:iCs/>
        </w:rPr>
        <w:t xml:space="preserve">  </w:t>
      </w:r>
      <w:r w:rsidR="00A75A4C">
        <w:rPr>
          <w:i/>
          <w:iCs/>
        </w:rPr>
        <w:t xml:space="preserve">   </w:t>
      </w:r>
      <w:r>
        <w:rPr>
          <w:i/>
          <w:iCs/>
        </w:rPr>
        <w:t xml:space="preserve">     </w:t>
      </w:r>
      <w:r w:rsidRPr="000F32F8">
        <w:rPr>
          <w:i/>
          <w:iCs/>
          <w:lang w:val="en-US"/>
        </w:rPr>
        <w:t>ds</w:t>
      </w:r>
      <w:r w:rsidRPr="00AA1FD1">
        <w:rPr>
          <w:i/>
          <w:iCs/>
          <w:vertAlign w:val="subscript"/>
          <w:lang w:val="en-US"/>
        </w:rPr>
        <w:t>a</w:t>
      </w:r>
      <w:r w:rsidRPr="0093782C">
        <w:rPr>
          <w:iCs/>
          <w:vertAlign w:val="superscript"/>
        </w:rPr>
        <w:t>(–)2</w:t>
      </w:r>
      <w:r w:rsidRPr="0093782C">
        <w:rPr>
          <w:iCs/>
        </w:rPr>
        <w:t>+</w:t>
      </w:r>
      <w:r w:rsidRPr="000F32F8">
        <w:rPr>
          <w:i/>
          <w:iCs/>
          <w:lang w:val="en-US"/>
        </w:rPr>
        <w:t>ds</w:t>
      </w:r>
      <w:r w:rsidRPr="00AA1FD1">
        <w:rPr>
          <w:i/>
          <w:iCs/>
          <w:vertAlign w:val="subscript"/>
          <w:lang w:val="en-US"/>
        </w:rPr>
        <w:t>b</w:t>
      </w:r>
      <w:r w:rsidRPr="0093782C">
        <w:rPr>
          <w:iCs/>
          <w:vertAlign w:val="superscript"/>
        </w:rPr>
        <w:t>(–)2</w:t>
      </w:r>
      <w:r w:rsidRPr="0093782C">
        <w:rPr>
          <w:iCs/>
        </w:rPr>
        <w:t>+</w:t>
      </w:r>
      <w:r w:rsidRPr="000F32F8">
        <w:rPr>
          <w:i/>
          <w:iCs/>
          <w:lang w:val="en-US"/>
        </w:rPr>
        <w:t>ds</w:t>
      </w:r>
      <w:r w:rsidRPr="00AA1FD1">
        <w:rPr>
          <w:i/>
          <w:iCs/>
          <w:vertAlign w:val="subscript"/>
          <w:lang w:val="en-US"/>
        </w:rPr>
        <w:t>c</w:t>
      </w:r>
      <w:r w:rsidRPr="0093782C">
        <w:rPr>
          <w:iCs/>
          <w:vertAlign w:val="superscript"/>
        </w:rPr>
        <w:t>(–)2</w:t>
      </w:r>
      <w:r w:rsidRPr="0093782C">
        <w:rPr>
          <w:i/>
          <w:iCs/>
        </w:rPr>
        <w:t>+</w:t>
      </w:r>
      <w:r w:rsidRPr="000F32F8">
        <w:rPr>
          <w:i/>
          <w:iCs/>
          <w:lang w:val="en-US"/>
        </w:rPr>
        <w:t>ds</w:t>
      </w:r>
      <w:r w:rsidRPr="00AA1FD1">
        <w:rPr>
          <w:i/>
          <w:iCs/>
          <w:vertAlign w:val="subscript"/>
          <w:lang w:val="en-US"/>
        </w:rPr>
        <w:t>a</w:t>
      </w:r>
      <w:r w:rsidRPr="0093782C">
        <w:rPr>
          <w:iCs/>
          <w:vertAlign w:val="superscript"/>
        </w:rPr>
        <w:t>(+)2</w:t>
      </w:r>
      <w:r w:rsidRPr="0093782C">
        <w:rPr>
          <w:iCs/>
        </w:rPr>
        <w:t>+</w:t>
      </w:r>
      <w:r w:rsidRPr="000F32F8">
        <w:rPr>
          <w:i/>
          <w:iCs/>
          <w:lang w:val="en-US"/>
        </w:rPr>
        <w:t>ds</w:t>
      </w:r>
      <w:r w:rsidRPr="00AA1FD1">
        <w:rPr>
          <w:i/>
          <w:iCs/>
          <w:vertAlign w:val="subscript"/>
          <w:lang w:val="en-US"/>
        </w:rPr>
        <w:t>b</w:t>
      </w:r>
      <w:r w:rsidRPr="0093782C">
        <w:rPr>
          <w:iCs/>
          <w:vertAlign w:val="superscript"/>
        </w:rPr>
        <w:t>(+)2</w:t>
      </w:r>
      <w:r w:rsidRPr="0093782C">
        <w:rPr>
          <w:iCs/>
        </w:rPr>
        <w:t>+</w:t>
      </w:r>
      <w:r w:rsidRPr="000F32F8">
        <w:rPr>
          <w:i/>
          <w:iCs/>
          <w:lang w:val="en-US"/>
        </w:rPr>
        <w:t>ds</w:t>
      </w:r>
      <w:r w:rsidRPr="005C3018">
        <w:rPr>
          <w:i/>
          <w:iCs/>
          <w:vertAlign w:val="subscript"/>
          <w:lang w:val="en-US"/>
        </w:rPr>
        <w:t>c</w:t>
      </w:r>
      <w:r w:rsidRPr="0093782C">
        <w:rPr>
          <w:iCs/>
          <w:vertAlign w:val="superscript"/>
        </w:rPr>
        <w:t>(+)2</w:t>
      </w:r>
      <w:r>
        <w:rPr>
          <w:iCs/>
          <w:vertAlign w:val="superscript"/>
        </w:rPr>
        <w:t xml:space="preserve"> </w:t>
      </w:r>
      <w:r w:rsidRPr="0093782C">
        <w:rPr>
          <w:iCs/>
        </w:rPr>
        <w:t>=</w:t>
      </w:r>
      <w:r>
        <w:rPr>
          <w:iCs/>
        </w:rPr>
        <w:t xml:space="preserve"> </w:t>
      </w:r>
      <w:r w:rsidRPr="0093782C">
        <w:rPr>
          <w:iCs/>
        </w:rPr>
        <w:t>0</w:t>
      </w:r>
      <w:r w:rsidRPr="0093782C">
        <w:rPr>
          <w:i/>
          <w:iCs/>
        </w:rPr>
        <w:t>∙</w:t>
      </w:r>
      <w:r w:rsidRPr="00747E1B">
        <w:rPr>
          <w:i/>
          <w:iCs/>
        </w:rPr>
        <w:t>с</w:t>
      </w:r>
      <w:r w:rsidRPr="0093782C">
        <w:rPr>
          <w:iCs/>
          <w:vertAlign w:val="superscript"/>
        </w:rPr>
        <w:t>2</w:t>
      </w:r>
      <w:r w:rsidRPr="00747E1B">
        <w:rPr>
          <w:i/>
          <w:iCs/>
          <w:lang w:val="en-US"/>
        </w:rPr>
        <w:t>dt</w:t>
      </w:r>
      <w:r w:rsidRPr="0093782C">
        <w:rPr>
          <w:iCs/>
          <w:vertAlign w:val="superscript"/>
        </w:rPr>
        <w:t>2</w:t>
      </w:r>
      <w:r w:rsidRPr="0093782C">
        <w:rPr>
          <w:i/>
          <w:iCs/>
          <w:vertAlign w:val="superscript"/>
        </w:rPr>
        <w:t xml:space="preserve"> </w:t>
      </w:r>
      <w:r>
        <w:rPr>
          <w:i/>
          <w:iCs/>
        </w:rPr>
        <w:t>+</w:t>
      </w:r>
      <w:r w:rsidRPr="0093782C">
        <w:rPr>
          <w:iCs/>
        </w:rPr>
        <w:t>0</w:t>
      </w:r>
      <w:r w:rsidRPr="0093782C">
        <w:rPr>
          <w:i/>
          <w:iCs/>
        </w:rPr>
        <w:t>∙</w:t>
      </w:r>
      <w:r w:rsidRPr="00747E1B">
        <w:rPr>
          <w:i/>
          <w:iCs/>
          <w:lang w:val="en-US"/>
        </w:rPr>
        <w:t>dr</w:t>
      </w:r>
      <w:r w:rsidRPr="0093782C">
        <w:rPr>
          <w:iCs/>
          <w:vertAlign w:val="superscript"/>
        </w:rPr>
        <w:t xml:space="preserve">2 </w:t>
      </w:r>
      <w:r>
        <w:rPr>
          <w:i/>
          <w:iCs/>
        </w:rPr>
        <w:t>+</w:t>
      </w:r>
      <w:r w:rsidRPr="0093782C">
        <w:rPr>
          <w:i/>
          <w:iCs/>
        </w:rPr>
        <w:t xml:space="preserve"> </w:t>
      </w:r>
      <w:r w:rsidRPr="0093782C">
        <w:rPr>
          <w:iCs/>
        </w:rPr>
        <w:t>0</w:t>
      </w:r>
      <w:r>
        <w:rPr>
          <w:i/>
          <w:iCs/>
        </w:rPr>
        <w:t>∙</w:t>
      </w:r>
      <w:r w:rsidRPr="00747E1B">
        <w:rPr>
          <w:i/>
          <w:iCs/>
          <w:lang w:val="en-US"/>
        </w:rPr>
        <w:t>d</w:t>
      </w:r>
      <w:r w:rsidRPr="00747E1B">
        <w:rPr>
          <w:i/>
          <w:iCs/>
          <w:lang w:val="en-US"/>
        </w:rPr>
        <w:sym w:font="Symbol" w:char="F071"/>
      </w:r>
      <w:r w:rsidRPr="0093782C">
        <w:rPr>
          <w:i/>
          <w:iCs/>
        </w:rPr>
        <w:t xml:space="preserve"> </w:t>
      </w:r>
      <w:r w:rsidRPr="0093782C">
        <w:rPr>
          <w:iCs/>
          <w:vertAlign w:val="superscript"/>
        </w:rPr>
        <w:t>2</w:t>
      </w:r>
      <w:r w:rsidRPr="0093782C">
        <w:rPr>
          <w:i/>
          <w:iCs/>
        </w:rPr>
        <w:t xml:space="preserve">+ </w:t>
      </w:r>
      <w:r w:rsidRPr="0093782C">
        <w:rPr>
          <w:iCs/>
        </w:rPr>
        <w:t>0</w:t>
      </w:r>
      <w:r>
        <w:rPr>
          <w:i/>
          <w:iCs/>
        </w:rPr>
        <w:t>∙</w:t>
      </w:r>
      <w:r w:rsidRPr="001B7183">
        <w:rPr>
          <w:iCs/>
          <w:lang w:val="en-US"/>
        </w:rPr>
        <w:t>sin</w:t>
      </w:r>
      <w:r w:rsidRPr="0093782C">
        <w:rPr>
          <w:iCs/>
          <w:vertAlign w:val="superscript"/>
        </w:rPr>
        <w:t>2</w:t>
      </w:r>
      <w:r w:rsidRPr="00747E1B">
        <w:rPr>
          <w:i/>
          <w:iCs/>
          <w:lang w:val="en-US"/>
        </w:rPr>
        <w:sym w:font="Symbol" w:char="F071"/>
      </w:r>
      <w:r w:rsidRPr="0093782C">
        <w:rPr>
          <w:i/>
          <w:iCs/>
        </w:rPr>
        <w:t xml:space="preserve"> </w:t>
      </w:r>
      <w:r w:rsidRPr="00747E1B">
        <w:rPr>
          <w:i/>
          <w:iCs/>
          <w:lang w:val="en-US"/>
        </w:rPr>
        <w:t>d</w:t>
      </w:r>
      <w:r w:rsidRPr="00747E1B">
        <w:rPr>
          <w:i/>
          <w:iCs/>
        </w:rPr>
        <w:sym w:font="Symbol" w:char="F06A"/>
      </w:r>
      <w:r w:rsidRPr="0093782C">
        <w:rPr>
          <w:i/>
          <w:iCs/>
        </w:rPr>
        <w:t xml:space="preserve"> </w:t>
      </w:r>
      <w:r w:rsidRPr="0093782C">
        <w:rPr>
          <w:iCs/>
          <w:vertAlign w:val="superscript"/>
        </w:rPr>
        <w:t>2</w:t>
      </w:r>
      <w:r>
        <w:rPr>
          <w:iCs/>
        </w:rPr>
        <w:t xml:space="preserve">= 0.   </w:t>
      </w:r>
      <w:r w:rsidRPr="0093782C">
        <w:t xml:space="preserve"> </w:t>
      </w:r>
      <w:r>
        <w:t xml:space="preserve">   </w:t>
      </w:r>
      <w:r w:rsidRPr="0093782C">
        <w:t xml:space="preserve"> </w:t>
      </w:r>
      <w:r>
        <w:t>(1.20)</w:t>
      </w:r>
      <w:r w:rsidRPr="0093782C">
        <w:t xml:space="preserve"> </w:t>
      </w:r>
    </w:p>
    <w:p w:rsidR="00412285" w:rsidRDefault="00412285" w:rsidP="00412285">
      <w:pPr>
        <w:spacing w:line="360" w:lineRule="auto"/>
        <w:jc w:val="both"/>
      </w:pPr>
      <w:r>
        <w:t>или</w:t>
      </w:r>
    </w:p>
    <w:p w:rsidR="00412285" w:rsidRDefault="00087A6B" w:rsidP="00412285">
      <w:pPr>
        <w:spacing w:line="360" w:lineRule="auto"/>
        <w:jc w:val="both"/>
      </w:pPr>
      <w:r>
        <w:rPr>
          <w:i/>
          <w:iCs/>
        </w:rPr>
        <w:t xml:space="preserve">             </w:t>
      </w:r>
      <w:r w:rsidR="00412285">
        <w:rPr>
          <w:i/>
          <w:iCs/>
        </w:rPr>
        <w:t xml:space="preserve">      </w:t>
      </w:r>
      <w:r w:rsidR="00412285" w:rsidRPr="000F32F8">
        <w:rPr>
          <w:i/>
          <w:iCs/>
          <w:lang w:val="en-US"/>
        </w:rPr>
        <w:t>ds</w:t>
      </w:r>
      <w:r w:rsidR="00412285" w:rsidRPr="00AA1FD1">
        <w:rPr>
          <w:i/>
          <w:iCs/>
          <w:vertAlign w:val="subscript"/>
          <w:lang w:val="en-US"/>
        </w:rPr>
        <w:t>a</w:t>
      </w:r>
      <w:r w:rsidR="00412285" w:rsidRPr="0093782C">
        <w:rPr>
          <w:iCs/>
          <w:vertAlign w:val="superscript"/>
        </w:rPr>
        <w:t>(–)2</w:t>
      </w:r>
      <w:r w:rsidR="00412285" w:rsidRPr="0093782C">
        <w:rPr>
          <w:iCs/>
        </w:rPr>
        <w:t>+</w:t>
      </w:r>
      <w:r w:rsidR="00412285" w:rsidRPr="000F32F8">
        <w:rPr>
          <w:i/>
          <w:iCs/>
          <w:lang w:val="en-US"/>
        </w:rPr>
        <w:t>ds</w:t>
      </w:r>
      <w:r w:rsidR="00412285" w:rsidRPr="00AA1FD1">
        <w:rPr>
          <w:i/>
          <w:iCs/>
          <w:vertAlign w:val="subscript"/>
          <w:lang w:val="en-US"/>
        </w:rPr>
        <w:t>b</w:t>
      </w:r>
      <w:r w:rsidR="00412285" w:rsidRPr="0093782C">
        <w:rPr>
          <w:iCs/>
          <w:vertAlign w:val="superscript"/>
        </w:rPr>
        <w:t>(–)2</w:t>
      </w:r>
      <w:r w:rsidR="00412285" w:rsidRPr="0093782C">
        <w:rPr>
          <w:iCs/>
        </w:rPr>
        <w:t>+</w:t>
      </w:r>
      <w:r w:rsidR="00412285" w:rsidRPr="000F32F8">
        <w:rPr>
          <w:i/>
          <w:iCs/>
          <w:lang w:val="en-US"/>
        </w:rPr>
        <w:t>ds</w:t>
      </w:r>
      <w:r w:rsidR="00412285" w:rsidRPr="00AA1FD1">
        <w:rPr>
          <w:i/>
          <w:iCs/>
          <w:vertAlign w:val="subscript"/>
          <w:lang w:val="en-US"/>
        </w:rPr>
        <w:t>a</w:t>
      </w:r>
      <w:r w:rsidR="00412285" w:rsidRPr="0093782C">
        <w:rPr>
          <w:iCs/>
          <w:vertAlign w:val="superscript"/>
        </w:rPr>
        <w:t>(+)2</w:t>
      </w:r>
      <w:r w:rsidR="00412285" w:rsidRPr="0093782C">
        <w:rPr>
          <w:iCs/>
        </w:rPr>
        <w:t>+</w:t>
      </w:r>
      <w:r w:rsidR="00412285" w:rsidRPr="000F32F8">
        <w:rPr>
          <w:i/>
          <w:iCs/>
          <w:lang w:val="en-US"/>
        </w:rPr>
        <w:t>ds</w:t>
      </w:r>
      <w:r w:rsidR="00412285" w:rsidRPr="00AA1FD1">
        <w:rPr>
          <w:i/>
          <w:iCs/>
          <w:vertAlign w:val="subscript"/>
          <w:lang w:val="en-US"/>
        </w:rPr>
        <w:t>b</w:t>
      </w:r>
      <w:r w:rsidR="00412285" w:rsidRPr="0093782C">
        <w:rPr>
          <w:iCs/>
          <w:vertAlign w:val="superscript"/>
        </w:rPr>
        <w:t>(+)2</w:t>
      </w:r>
      <w:r w:rsidR="00412285">
        <w:rPr>
          <w:iCs/>
          <w:vertAlign w:val="superscript"/>
        </w:rPr>
        <w:t xml:space="preserve"> </w:t>
      </w:r>
      <w:r w:rsidR="00412285" w:rsidRPr="0093782C">
        <w:rPr>
          <w:iCs/>
        </w:rPr>
        <w:t>=</w:t>
      </w:r>
      <w:r w:rsidR="00412285">
        <w:rPr>
          <w:iCs/>
        </w:rPr>
        <w:t xml:space="preserve"> </w:t>
      </w:r>
      <w:r w:rsidR="00412285" w:rsidRPr="0093782C">
        <w:rPr>
          <w:iCs/>
        </w:rPr>
        <w:t>0</w:t>
      </w:r>
      <w:r w:rsidR="00412285" w:rsidRPr="0093782C">
        <w:rPr>
          <w:i/>
          <w:iCs/>
        </w:rPr>
        <w:t>∙</w:t>
      </w:r>
      <w:r w:rsidR="00412285" w:rsidRPr="00747E1B">
        <w:rPr>
          <w:i/>
          <w:iCs/>
        </w:rPr>
        <w:t>с</w:t>
      </w:r>
      <w:r w:rsidR="00412285" w:rsidRPr="0093782C">
        <w:rPr>
          <w:iCs/>
          <w:vertAlign w:val="superscript"/>
        </w:rPr>
        <w:t>2</w:t>
      </w:r>
      <w:r w:rsidR="00412285" w:rsidRPr="00747E1B">
        <w:rPr>
          <w:i/>
          <w:iCs/>
          <w:lang w:val="en-US"/>
        </w:rPr>
        <w:t>dt</w:t>
      </w:r>
      <w:r w:rsidR="00412285" w:rsidRPr="0093782C">
        <w:rPr>
          <w:iCs/>
          <w:vertAlign w:val="superscript"/>
        </w:rPr>
        <w:t>2</w:t>
      </w:r>
      <w:r w:rsidR="00412285" w:rsidRPr="0093782C">
        <w:rPr>
          <w:i/>
          <w:iCs/>
          <w:vertAlign w:val="superscript"/>
        </w:rPr>
        <w:t xml:space="preserve"> </w:t>
      </w:r>
      <w:r w:rsidR="00412285">
        <w:rPr>
          <w:i/>
          <w:iCs/>
        </w:rPr>
        <w:t>+</w:t>
      </w:r>
      <w:r w:rsidR="00412285" w:rsidRPr="0093782C">
        <w:rPr>
          <w:iCs/>
        </w:rPr>
        <w:t>0</w:t>
      </w:r>
      <w:r w:rsidR="00412285" w:rsidRPr="0093782C">
        <w:rPr>
          <w:i/>
          <w:iCs/>
        </w:rPr>
        <w:t>∙</w:t>
      </w:r>
      <w:r w:rsidR="00412285" w:rsidRPr="00747E1B">
        <w:rPr>
          <w:i/>
          <w:iCs/>
          <w:lang w:val="en-US"/>
        </w:rPr>
        <w:t>dr</w:t>
      </w:r>
      <w:r w:rsidR="00412285" w:rsidRPr="0093782C">
        <w:rPr>
          <w:iCs/>
          <w:vertAlign w:val="superscript"/>
        </w:rPr>
        <w:t xml:space="preserve">2 </w:t>
      </w:r>
      <w:r w:rsidR="00412285">
        <w:rPr>
          <w:i/>
          <w:iCs/>
        </w:rPr>
        <w:t>+</w:t>
      </w:r>
      <w:r w:rsidR="00412285" w:rsidRPr="0093782C">
        <w:rPr>
          <w:i/>
          <w:iCs/>
        </w:rPr>
        <w:t xml:space="preserve"> </w:t>
      </w:r>
      <w:r w:rsidR="00412285" w:rsidRPr="0093782C">
        <w:rPr>
          <w:iCs/>
        </w:rPr>
        <w:t>0</w:t>
      </w:r>
      <w:r w:rsidR="00412285">
        <w:rPr>
          <w:i/>
          <w:iCs/>
        </w:rPr>
        <w:t>∙</w:t>
      </w:r>
      <w:r w:rsidR="00412285" w:rsidRPr="0093782C">
        <w:rPr>
          <w:iCs/>
        </w:rPr>
        <w:t xml:space="preserve"> </w:t>
      </w:r>
      <w:r w:rsidR="00412285" w:rsidRPr="00747E1B">
        <w:rPr>
          <w:i/>
          <w:iCs/>
          <w:lang w:val="en-US"/>
        </w:rPr>
        <w:t>d</w:t>
      </w:r>
      <w:r w:rsidR="00412285" w:rsidRPr="00747E1B">
        <w:rPr>
          <w:i/>
          <w:iCs/>
          <w:lang w:val="en-US"/>
        </w:rPr>
        <w:sym w:font="Symbol" w:char="F071"/>
      </w:r>
      <w:r w:rsidR="00412285" w:rsidRPr="0093782C">
        <w:rPr>
          <w:i/>
          <w:iCs/>
        </w:rPr>
        <w:t xml:space="preserve"> </w:t>
      </w:r>
      <w:r w:rsidR="00412285" w:rsidRPr="0093782C">
        <w:rPr>
          <w:iCs/>
          <w:vertAlign w:val="superscript"/>
        </w:rPr>
        <w:t>2</w:t>
      </w:r>
      <w:r w:rsidR="00412285" w:rsidRPr="0093782C">
        <w:rPr>
          <w:i/>
          <w:iCs/>
        </w:rPr>
        <w:t xml:space="preserve">+ </w:t>
      </w:r>
      <w:r w:rsidR="00412285" w:rsidRPr="0093782C">
        <w:rPr>
          <w:iCs/>
        </w:rPr>
        <w:t>0</w:t>
      </w:r>
      <w:r w:rsidR="00412285">
        <w:rPr>
          <w:i/>
          <w:iCs/>
        </w:rPr>
        <w:t>∙</w:t>
      </w:r>
      <w:r w:rsidR="00412285" w:rsidRPr="001B7183">
        <w:rPr>
          <w:iCs/>
          <w:lang w:val="en-US"/>
        </w:rPr>
        <w:t>sin</w:t>
      </w:r>
      <w:r w:rsidR="00412285" w:rsidRPr="0093782C">
        <w:rPr>
          <w:iCs/>
          <w:vertAlign w:val="superscript"/>
        </w:rPr>
        <w:t>2</w:t>
      </w:r>
      <w:r w:rsidR="00412285" w:rsidRPr="00747E1B">
        <w:rPr>
          <w:i/>
          <w:iCs/>
          <w:lang w:val="en-US"/>
        </w:rPr>
        <w:sym w:font="Symbol" w:char="F071"/>
      </w:r>
      <w:r w:rsidR="00412285" w:rsidRPr="0093782C">
        <w:rPr>
          <w:i/>
          <w:iCs/>
        </w:rPr>
        <w:t xml:space="preserve"> </w:t>
      </w:r>
      <w:r w:rsidR="00412285" w:rsidRPr="00747E1B">
        <w:rPr>
          <w:i/>
          <w:iCs/>
          <w:lang w:val="en-US"/>
        </w:rPr>
        <w:t>d</w:t>
      </w:r>
      <w:r w:rsidR="00412285" w:rsidRPr="00747E1B">
        <w:rPr>
          <w:i/>
          <w:iCs/>
        </w:rPr>
        <w:sym w:font="Symbol" w:char="F06A"/>
      </w:r>
      <w:r w:rsidR="00412285" w:rsidRPr="0093782C">
        <w:rPr>
          <w:i/>
          <w:iCs/>
        </w:rPr>
        <w:t xml:space="preserve"> </w:t>
      </w:r>
      <w:r w:rsidR="00412285" w:rsidRPr="0093782C">
        <w:rPr>
          <w:iCs/>
          <w:vertAlign w:val="superscript"/>
        </w:rPr>
        <w:t>2</w:t>
      </w:r>
      <w:r w:rsidR="00412285">
        <w:rPr>
          <w:iCs/>
        </w:rPr>
        <w:t>= 0.</w:t>
      </w:r>
    </w:p>
    <w:p w:rsidR="00412285" w:rsidRDefault="008E4CFF" w:rsidP="00A75A4C">
      <w:pPr>
        <w:spacing w:line="360" w:lineRule="auto"/>
        <w:ind w:firstLine="709"/>
        <w:jc w:val="both"/>
        <w:rPr>
          <w:i/>
          <w:iCs/>
        </w:rPr>
      </w:pPr>
      <w:r>
        <w:rPr>
          <w:iCs/>
        </w:rPr>
        <w:t>Или в компактном виде</w:t>
      </w:r>
      <w:r w:rsidR="00412285" w:rsidRPr="00D74A6C">
        <w:rPr>
          <w:iCs/>
        </w:rPr>
        <w:t xml:space="preserve">            </w:t>
      </w:r>
    </w:p>
    <w:p w:rsidR="00412285" w:rsidRDefault="00412285" w:rsidP="00412285">
      <w:pPr>
        <w:spacing w:line="360" w:lineRule="auto"/>
        <w:jc w:val="both"/>
        <w:rPr>
          <w:iCs/>
        </w:rPr>
      </w:pPr>
      <w:r w:rsidRPr="00D74A6C">
        <w:rPr>
          <w:i/>
          <w:iCs/>
        </w:rPr>
        <w:t xml:space="preserve">                                     </w:t>
      </w:r>
      <w:r>
        <w:rPr>
          <w:i/>
          <w:iCs/>
        </w:rPr>
        <w:t xml:space="preserve">  </w:t>
      </w:r>
      <w:r w:rsidRPr="00D74A6C">
        <w:rPr>
          <w:i/>
          <w:iCs/>
        </w:rPr>
        <w:t xml:space="preserve">         </w:t>
      </w:r>
      <w:r>
        <w:rPr>
          <w:i/>
          <w:iCs/>
        </w:rPr>
        <w:t xml:space="preserve">      </w:t>
      </w:r>
      <w:r w:rsidRPr="00D74A6C">
        <w:rPr>
          <w:i/>
          <w:iCs/>
        </w:rPr>
        <w:t xml:space="preserve">       </w:t>
      </w:r>
      <w:r w:rsidRPr="00D74A6C">
        <w:rPr>
          <w:i/>
          <w:iCs/>
          <w:lang w:val="en-US"/>
        </w:rPr>
        <w:t>ds</w:t>
      </w:r>
      <w:r w:rsidRPr="00D74A6C">
        <w:rPr>
          <w:vertAlign w:val="superscript"/>
        </w:rPr>
        <w:t>(</w:t>
      </w:r>
      <w:r>
        <w:rPr>
          <w:vertAlign w:val="superscript"/>
        </w:rPr>
        <w:t>0</w:t>
      </w:r>
      <w:r w:rsidRPr="00D74A6C">
        <w:rPr>
          <w:vertAlign w:val="superscript"/>
        </w:rPr>
        <w:t xml:space="preserve">)2 </w:t>
      </w:r>
      <w:r w:rsidRPr="00D74A6C">
        <w:t xml:space="preserve">= </w:t>
      </w:r>
      <w:r w:rsidRPr="00D74A6C">
        <w:rPr>
          <w:i/>
          <w:lang w:val="en-US"/>
        </w:rPr>
        <w:t>g</w:t>
      </w:r>
      <w:r w:rsidRPr="00D74A6C">
        <w:rPr>
          <w:i/>
          <w:iCs/>
          <w:vertAlign w:val="subscript"/>
          <w:lang w:val="en-US"/>
        </w:rPr>
        <w:t>ij</w:t>
      </w:r>
      <w:r w:rsidRPr="00D74A6C">
        <w:rPr>
          <w:vertAlign w:val="superscript"/>
        </w:rPr>
        <w:t>(</w:t>
      </w:r>
      <w:r>
        <w:rPr>
          <w:vertAlign w:val="superscript"/>
        </w:rPr>
        <w:t>0</w:t>
      </w:r>
      <w:r w:rsidRPr="00D74A6C">
        <w:rPr>
          <w:vertAlign w:val="superscript"/>
        </w:rPr>
        <w:t>)</w:t>
      </w:r>
      <w:r w:rsidRPr="00D74A6C">
        <w:rPr>
          <w:i/>
          <w:iCs/>
          <w:lang w:val="en-US"/>
        </w:rPr>
        <w:t>dx</w:t>
      </w:r>
      <w:r w:rsidRPr="00E77F87">
        <w:rPr>
          <w:i/>
          <w:iCs/>
          <w:vertAlign w:val="superscript"/>
          <w:lang w:val="en-US"/>
        </w:rPr>
        <w:t>i</w:t>
      </w:r>
      <w:r w:rsidRPr="00D74A6C">
        <w:rPr>
          <w:vertAlign w:val="subscript"/>
        </w:rPr>
        <w:t xml:space="preserve"> </w:t>
      </w:r>
      <w:r w:rsidRPr="00D74A6C">
        <w:rPr>
          <w:i/>
          <w:iCs/>
          <w:lang w:val="en-US"/>
        </w:rPr>
        <w:t>dx</w:t>
      </w:r>
      <w:r w:rsidRPr="00E77F87">
        <w:rPr>
          <w:i/>
          <w:iCs/>
          <w:vertAlign w:val="superscript"/>
          <w:lang w:val="en-US"/>
        </w:rPr>
        <w:t>j</w:t>
      </w:r>
      <w:r w:rsidRPr="00D74A6C">
        <w:rPr>
          <w:i/>
          <w:iCs/>
          <w:vertAlign w:val="subscript"/>
        </w:rPr>
        <w:t xml:space="preserve"> </w:t>
      </w:r>
      <w:r w:rsidRPr="00D74A6C">
        <w:rPr>
          <w:iCs/>
        </w:rPr>
        <w:t>,</w:t>
      </w:r>
      <w:r>
        <w:rPr>
          <w:iCs/>
        </w:rPr>
        <w:t xml:space="preserve">                                                               </w:t>
      </w:r>
      <w:r>
        <w:t>(1.21)</w:t>
      </w:r>
      <w:r>
        <w:rPr>
          <w:iCs/>
        </w:rPr>
        <w:t xml:space="preserve"> </w:t>
      </w:r>
    </w:p>
    <w:p w:rsidR="00412285" w:rsidRPr="00D74A6C" w:rsidRDefault="00412285" w:rsidP="00412285">
      <w:pPr>
        <w:spacing w:line="360" w:lineRule="auto"/>
        <w:jc w:val="both"/>
        <w:rPr>
          <w:iCs/>
        </w:rPr>
      </w:pPr>
      <w:r>
        <w:rPr>
          <w:iCs/>
        </w:rPr>
        <w:t>где</w:t>
      </w:r>
    </w:p>
    <w:p w:rsidR="00412285" w:rsidRPr="00A75A4C" w:rsidRDefault="00412285" w:rsidP="00412285">
      <w:pPr>
        <w:spacing w:line="360" w:lineRule="auto"/>
        <w:jc w:val="both"/>
        <w:rPr>
          <w:iCs/>
        </w:rPr>
      </w:pPr>
      <w:r w:rsidRPr="00A75A4C">
        <w:t xml:space="preserve">                                                        </w:t>
      </w:r>
      <w:r w:rsidR="008E4CFF" w:rsidRPr="00A75A4C">
        <w:rPr>
          <w:position w:val="-66"/>
        </w:rPr>
        <w:object w:dxaOrig="2140" w:dyaOrig="1440">
          <v:shape id="_x0000_i1271" type="#_x0000_t75" style="width:114.75pt;height:69.75pt" o:ole="">
            <v:imagedata r:id="rId597" o:title=""/>
          </v:shape>
          <o:OLEObject Type="Embed" ProgID="Equation.3" ShapeID="_x0000_i1271" DrawAspect="Content" ObjectID="_1589964887" r:id="rId598"/>
        </w:object>
      </w:r>
      <w:r w:rsidRPr="00A75A4C">
        <w:t xml:space="preserve">                                                            (1.22) </w:t>
      </w:r>
    </w:p>
    <w:p w:rsidR="00412285" w:rsidRPr="00A75A4C" w:rsidRDefault="00A75A4C" w:rsidP="00A75A4C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У</w:t>
      </w:r>
      <w:r w:rsidR="008E4CFF" w:rsidRPr="00A75A4C">
        <w:rPr>
          <w:sz w:val="24"/>
          <w:szCs w:val="24"/>
        </w:rPr>
        <w:t>средненная метрика (1.21)</w:t>
      </w:r>
      <w:r w:rsidR="008E4CFF" w:rsidRPr="00A75A4C">
        <w:rPr>
          <w:iCs/>
          <w:sz w:val="24"/>
          <w:szCs w:val="24"/>
        </w:rPr>
        <w:t xml:space="preserve"> </w:t>
      </w:r>
      <w:r w:rsidR="00412285" w:rsidRPr="00A75A4C">
        <w:rPr>
          <w:sz w:val="24"/>
          <w:szCs w:val="24"/>
        </w:rPr>
        <w:t>явля</w:t>
      </w:r>
      <w:r w:rsidR="008E4CFF" w:rsidRPr="00A75A4C">
        <w:rPr>
          <w:sz w:val="24"/>
          <w:szCs w:val="24"/>
        </w:rPr>
        <w:t xml:space="preserve">ются </w:t>
      </w:r>
      <w:r w:rsidR="00412285" w:rsidRPr="00A75A4C">
        <w:rPr>
          <w:sz w:val="24"/>
          <w:szCs w:val="24"/>
        </w:rPr>
        <w:t>решением вакуумного уравнения (1.6).</w:t>
      </w:r>
    </w:p>
    <w:p w:rsidR="00CC167A" w:rsidRPr="00A75A4C" w:rsidRDefault="00A75A4C" w:rsidP="008E4CFF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Таким образом</w:t>
      </w:r>
      <w:r w:rsidR="008E4CFF" w:rsidRPr="00A75A4C">
        <w:rPr>
          <w:sz w:val="24"/>
          <w:szCs w:val="24"/>
        </w:rPr>
        <w:t>, при полном учете всех 4-х процессов, прот</w:t>
      </w:r>
      <w:r>
        <w:rPr>
          <w:sz w:val="24"/>
          <w:szCs w:val="24"/>
        </w:rPr>
        <w:t>е</w:t>
      </w:r>
      <w:r w:rsidR="008E4CFF" w:rsidRPr="00A75A4C">
        <w:rPr>
          <w:sz w:val="24"/>
          <w:szCs w:val="24"/>
        </w:rPr>
        <w:t>ка</w:t>
      </w:r>
      <w:r>
        <w:rPr>
          <w:sz w:val="24"/>
          <w:szCs w:val="24"/>
        </w:rPr>
        <w:t>ющих</w:t>
      </w:r>
      <w:r w:rsidR="008E4CFF" w:rsidRPr="00A75A4C">
        <w:rPr>
          <w:sz w:val="24"/>
          <w:szCs w:val="24"/>
        </w:rPr>
        <w:t xml:space="preserve"> в исследуемом </w:t>
      </w:r>
      <w:r>
        <w:rPr>
          <w:sz w:val="24"/>
          <w:szCs w:val="24"/>
        </w:rPr>
        <w:t>объеме</w:t>
      </w:r>
      <w:r w:rsidR="008E4CFF" w:rsidRPr="00A75A4C">
        <w:rPr>
          <w:sz w:val="24"/>
          <w:szCs w:val="24"/>
        </w:rPr>
        <w:t xml:space="preserve"> вакуума</w:t>
      </w:r>
      <w:r w:rsidR="00CC167A" w:rsidRPr="00A75A4C">
        <w:rPr>
          <w:sz w:val="24"/>
          <w:szCs w:val="24"/>
        </w:rPr>
        <w:t xml:space="preserve">, </w:t>
      </w:r>
      <w:r w:rsidRPr="00A75A4C">
        <w:rPr>
          <w:sz w:val="24"/>
          <w:szCs w:val="24"/>
        </w:rPr>
        <w:t xml:space="preserve">соблюдается </w:t>
      </w:r>
      <w:r w:rsidR="00CC167A" w:rsidRPr="00A75A4C">
        <w:rPr>
          <w:sz w:val="24"/>
          <w:szCs w:val="24"/>
        </w:rPr>
        <w:t>вакуумное условие</w:t>
      </w:r>
      <w:r>
        <w:rPr>
          <w:sz w:val="24"/>
          <w:szCs w:val="24"/>
        </w:rPr>
        <w:t xml:space="preserve"> (или вакуумный баланс)</w:t>
      </w:r>
      <w:r w:rsidR="00CC167A" w:rsidRPr="00A75A4C">
        <w:rPr>
          <w:sz w:val="24"/>
          <w:szCs w:val="24"/>
        </w:rPr>
        <w:t>.</w:t>
      </w:r>
    </w:p>
    <w:p w:rsidR="001070E6" w:rsidRPr="00A75A4C" w:rsidRDefault="00CC167A" w:rsidP="008E4CFF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 w:rsidRPr="00A75A4C">
        <w:rPr>
          <w:sz w:val="24"/>
          <w:szCs w:val="24"/>
        </w:rPr>
        <w:t xml:space="preserve">В статье по отдельности рассмотрены </w:t>
      </w:r>
      <w:r w:rsidR="00C249CF" w:rsidRPr="00A75A4C">
        <w:rPr>
          <w:sz w:val="24"/>
          <w:szCs w:val="24"/>
        </w:rPr>
        <w:t>«</w:t>
      </w:r>
      <w:r w:rsidRPr="00A75A4C">
        <w:rPr>
          <w:sz w:val="24"/>
          <w:szCs w:val="24"/>
        </w:rPr>
        <w:t>выпуклое</w:t>
      </w:r>
      <w:r w:rsidR="00C249CF" w:rsidRPr="00A75A4C">
        <w:rPr>
          <w:sz w:val="24"/>
          <w:szCs w:val="24"/>
        </w:rPr>
        <w:t xml:space="preserve">» (1.14) </w:t>
      </w:r>
      <w:r w:rsidR="00C249CF" w:rsidRPr="00A75A4C">
        <w:rPr>
          <w:iCs/>
          <w:sz w:val="24"/>
          <w:szCs w:val="24"/>
        </w:rPr>
        <w:t>–</w:t>
      </w:r>
      <w:r w:rsidR="00C249CF" w:rsidRPr="00A75A4C">
        <w:rPr>
          <w:sz w:val="24"/>
          <w:szCs w:val="24"/>
        </w:rPr>
        <w:t xml:space="preserve"> (1.16) и «вогнутое» (1.17) </w:t>
      </w:r>
      <w:r w:rsidR="00C249CF" w:rsidRPr="00A75A4C">
        <w:rPr>
          <w:iCs/>
          <w:sz w:val="24"/>
          <w:szCs w:val="24"/>
        </w:rPr>
        <w:t>–</w:t>
      </w:r>
      <w:r w:rsidR="00C249CF" w:rsidRPr="00A75A4C">
        <w:rPr>
          <w:sz w:val="24"/>
          <w:szCs w:val="24"/>
        </w:rPr>
        <w:t xml:space="preserve"> (1.19) вакуумные образования, поэтому и возник вопрос Л №1</w:t>
      </w:r>
      <w:r w:rsidR="001070E6" w:rsidRPr="00A75A4C">
        <w:rPr>
          <w:sz w:val="24"/>
          <w:szCs w:val="24"/>
        </w:rPr>
        <w:t xml:space="preserve">. </w:t>
      </w:r>
    </w:p>
    <w:p w:rsidR="008E4CFF" w:rsidRDefault="001070E6" w:rsidP="008E4CFF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 w:rsidRPr="00A75A4C">
        <w:rPr>
          <w:sz w:val="24"/>
          <w:szCs w:val="24"/>
        </w:rPr>
        <w:t>Но в вакууме всегда любое «изменение» связано с аналогичным «антиизменением» и по отдельности они существовать не могут.</w:t>
      </w:r>
    </w:p>
    <w:p w:rsidR="00A75A4C" w:rsidRPr="00A75A4C" w:rsidRDefault="00A75A4C" w:rsidP="008E4CFF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Теперь рассмотрим другой аспект усреднения метрик</w:t>
      </w:r>
    </w:p>
    <w:p w:rsidR="00A75A4C" w:rsidRPr="00412285" w:rsidRDefault="00A75A4C" w:rsidP="00A75A4C">
      <w:pPr>
        <w:spacing w:line="360" w:lineRule="auto"/>
        <w:ind w:firstLine="342"/>
        <w:jc w:val="both"/>
        <w:rPr>
          <w:iCs/>
          <w:lang w:val="en-US"/>
        </w:rPr>
      </w:pPr>
      <w:r w:rsidRPr="004E26C1">
        <w:rPr>
          <w:i/>
          <w:iCs/>
        </w:rPr>
        <w:t xml:space="preserve">                  </w:t>
      </w:r>
      <w:r w:rsidRPr="000F32F8">
        <w:rPr>
          <w:i/>
          <w:iCs/>
          <w:lang w:val="en-US"/>
        </w:rPr>
        <w:t>ds</w:t>
      </w:r>
      <w:r w:rsidRPr="00AA1FD1">
        <w:rPr>
          <w:i/>
          <w:iCs/>
          <w:vertAlign w:val="subscript"/>
          <w:lang w:val="en-US"/>
        </w:rPr>
        <w:t>a</w:t>
      </w:r>
      <w:r w:rsidRPr="00F407CA">
        <w:rPr>
          <w:iCs/>
          <w:vertAlign w:val="superscript"/>
          <w:lang w:val="en-US"/>
        </w:rPr>
        <w:t>(–)2</w:t>
      </w:r>
      <w:r w:rsidRPr="00F407CA">
        <w:rPr>
          <w:iCs/>
          <w:lang w:val="en-US"/>
        </w:rPr>
        <w:t xml:space="preserve"> = (1</w:t>
      </w:r>
      <w:r w:rsidRPr="00412285">
        <w:rPr>
          <w:iCs/>
          <w:lang w:val="en-US"/>
        </w:rPr>
        <w:t xml:space="preserve">– </w:t>
      </w:r>
      <w:r>
        <w:rPr>
          <w:i/>
          <w:lang w:val="en-US"/>
        </w:rPr>
        <w:t>r</w:t>
      </w:r>
      <w:r w:rsidRPr="00412285">
        <w:rPr>
          <w:vertAlign w:val="subscript"/>
          <w:lang w:val="en-US"/>
        </w:rPr>
        <w:t>0</w:t>
      </w:r>
      <w:r w:rsidRPr="00412285">
        <w:rPr>
          <w:i/>
          <w:iCs/>
          <w:vertAlign w:val="subscript"/>
          <w:lang w:val="en-US"/>
        </w:rPr>
        <w:t xml:space="preserve"> </w:t>
      </w:r>
      <w:r w:rsidRPr="00412285">
        <w:rPr>
          <w:i/>
          <w:iCs/>
          <w:lang w:val="en-US"/>
        </w:rPr>
        <w:t>/</w:t>
      </w:r>
      <w:r w:rsidRPr="000F32F8">
        <w:rPr>
          <w:i/>
          <w:iCs/>
          <w:lang w:val="en-US"/>
        </w:rPr>
        <w:t>r</w:t>
      </w:r>
      <w:r w:rsidRPr="00412285">
        <w:rPr>
          <w:iCs/>
          <w:lang w:val="en-US"/>
        </w:rPr>
        <w:t>)</w:t>
      </w:r>
      <w:r w:rsidRPr="000F32F8">
        <w:rPr>
          <w:i/>
          <w:iCs/>
        </w:rPr>
        <w:t>с</w:t>
      </w:r>
      <w:r w:rsidRPr="00412285">
        <w:rPr>
          <w:iCs/>
          <w:vertAlign w:val="superscript"/>
          <w:lang w:val="en-US"/>
        </w:rPr>
        <w:t>2</w:t>
      </w:r>
      <w:r w:rsidRPr="000F32F8">
        <w:rPr>
          <w:i/>
          <w:iCs/>
          <w:lang w:val="en-US"/>
        </w:rPr>
        <w:t>dt</w:t>
      </w:r>
      <w:r w:rsidRPr="00412285">
        <w:rPr>
          <w:iCs/>
          <w:vertAlign w:val="superscript"/>
          <w:lang w:val="en-US"/>
        </w:rPr>
        <w:t xml:space="preserve">2 </w:t>
      </w:r>
      <w:r w:rsidRPr="00412285">
        <w:rPr>
          <w:iCs/>
          <w:lang w:val="en-US"/>
        </w:rPr>
        <w:t xml:space="preserve">– (1– </w:t>
      </w:r>
      <w:r>
        <w:rPr>
          <w:i/>
          <w:lang w:val="en-US"/>
        </w:rPr>
        <w:t>r</w:t>
      </w:r>
      <w:r w:rsidRPr="00412285">
        <w:rPr>
          <w:vertAlign w:val="subscript"/>
          <w:lang w:val="en-US"/>
        </w:rPr>
        <w:t>0</w:t>
      </w:r>
      <w:r w:rsidRPr="00412285">
        <w:rPr>
          <w:i/>
          <w:iCs/>
          <w:vertAlign w:val="subscript"/>
          <w:lang w:val="en-US"/>
        </w:rPr>
        <w:t xml:space="preserve"> </w:t>
      </w:r>
      <w:r w:rsidRPr="00412285">
        <w:rPr>
          <w:i/>
          <w:iCs/>
          <w:lang w:val="en-US"/>
        </w:rPr>
        <w:t>/</w:t>
      </w:r>
      <w:r w:rsidRPr="000F32F8">
        <w:rPr>
          <w:i/>
          <w:iCs/>
          <w:lang w:val="en-US"/>
        </w:rPr>
        <w:t>r</w:t>
      </w:r>
      <w:r w:rsidRPr="00412285">
        <w:rPr>
          <w:iCs/>
          <w:lang w:val="en-US"/>
        </w:rPr>
        <w:t>)</w:t>
      </w:r>
      <w:r w:rsidRPr="00412285">
        <w:rPr>
          <w:iCs/>
          <w:vertAlign w:val="superscript"/>
          <w:lang w:val="en-US"/>
        </w:rPr>
        <w:t xml:space="preserve"> –1</w:t>
      </w:r>
      <w:r w:rsidRPr="00884147">
        <w:rPr>
          <w:i/>
          <w:iCs/>
          <w:lang w:val="en-US"/>
        </w:rPr>
        <w:t>dr</w:t>
      </w:r>
      <w:r w:rsidRPr="00412285">
        <w:rPr>
          <w:iCs/>
          <w:vertAlign w:val="superscript"/>
          <w:lang w:val="en-US"/>
        </w:rPr>
        <w:t>2</w:t>
      </w:r>
      <w:r w:rsidRPr="00412285">
        <w:rPr>
          <w:iCs/>
          <w:lang w:val="en-US"/>
        </w:rPr>
        <w:t xml:space="preserve"> – </w:t>
      </w:r>
      <w:r w:rsidRPr="00884147">
        <w:rPr>
          <w:i/>
          <w:iCs/>
          <w:lang w:val="en-US"/>
        </w:rPr>
        <w:t>r</w:t>
      </w:r>
      <w:r w:rsidRPr="00412285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71"/>
      </w:r>
      <w:r w:rsidRPr="00412285">
        <w:rPr>
          <w:iCs/>
          <w:vertAlign w:val="superscript"/>
          <w:lang w:val="en-US"/>
        </w:rPr>
        <w:t xml:space="preserve"> 2</w:t>
      </w:r>
      <w:r w:rsidRPr="00412285">
        <w:rPr>
          <w:iCs/>
          <w:lang w:val="en-US"/>
        </w:rPr>
        <w:t xml:space="preserve"> – </w:t>
      </w:r>
      <w:r w:rsidRPr="00FC3E62">
        <w:rPr>
          <w:i/>
          <w:iCs/>
          <w:lang w:val="en-US"/>
        </w:rPr>
        <w:t>r</w:t>
      </w:r>
      <w:r w:rsidRPr="00412285">
        <w:rPr>
          <w:iCs/>
          <w:vertAlign w:val="superscript"/>
          <w:lang w:val="en-US"/>
        </w:rPr>
        <w:t>2</w:t>
      </w:r>
      <w:r>
        <w:rPr>
          <w:iCs/>
          <w:lang w:val="en-US"/>
        </w:rPr>
        <w:t>sin</w:t>
      </w:r>
      <w:r w:rsidRPr="00412285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sym w:font="Symbol" w:char="F071"/>
      </w:r>
      <w:r w:rsidRPr="00412285">
        <w:rPr>
          <w:iCs/>
          <w:lang w:val="en-US"/>
        </w:rPr>
        <w:t xml:space="preserve"> 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6A"/>
      </w:r>
      <w:r w:rsidRPr="00412285">
        <w:rPr>
          <w:i/>
          <w:iCs/>
          <w:lang w:val="en-US"/>
        </w:rPr>
        <w:t xml:space="preserve"> </w:t>
      </w:r>
      <w:r w:rsidRPr="00412285">
        <w:rPr>
          <w:iCs/>
          <w:vertAlign w:val="superscript"/>
          <w:lang w:val="en-US"/>
        </w:rPr>
        <w:t>2</w:t>
      </w:r>
      <w:r w:rsidRPr="00412285">
        <w:rPr>
          <w:iCs/>
          <w:lang w:val="en-US"/>
        </w:rPr>
        <w:t>,</w:t>
      </w:r>
      <w:r w:rsidRPr="00412285">
        <w:rPr>
          <w:lang w:val="en-US"/>
        </w:rPr>
        <w:t xml:space="preserve">                                  (1.14)     </w:t>
      </w:r>
    </w:p>
    <w:p w:rsidR="00A75A4C" w:rsidRPr="004E26C1" w:rsidRDefault="00A75A4C" w:rsidP="00A75A4C">
      <w:pPr>
        <w:spacing w:line="360" w:lineRule="auto"/>
        <w:ind w:firstLine="342"/>
        <w:jc w:val="both"/>
        <w:rPr>
          <w:lang w:val="en-US"/>
        </w:rPr>
      </w:pPr>
      <w:r w:rsidRPr="00412285">
        <w:rPr>
          <w:i/>
          <w:iCs/>
          <w:lang w:val="en-US"/>
        </w:rPr>
        <w:lastRenderedPageBreak/>
        <w:t xml:space="preserve">                  </w:t>
      </w:r>
      <w:r w:rsidRPr="000F32F8">
        <w:rPr>
          <w:i/>
          <w:iCs/>
          <w:lang w:val="en-US"/>
        </w:rPr>
        <w:t>ds</w:t>
      </w:r>
      <w:r w:rsidRPr="00AA1FD1">
        <w:rPr>
          <w:i/>
          <w:iCs/>
          <w:vertAlign w:val="subscript"/>
          <w:lang w:val="en-US"/>
        </w:rPr>
        <w:t>b</w:t>
      </w:r>
      <w:r w:rsidRPr="007C348D">
        <w:rPr>
          <w:iCs/>
          <w:vertAlign w:val="superscript"/>
          <w:lang w:val="en-US"/>
        </w:rPr>
        <w:t>(</w:t>
      </w:r>
      <w:r w:rsidRPr="00404209">
        <w:rPr>
          <w:iCs/>
          <w:vertAlign w:val="superscript"/>
          <w:lang w:val="en-US"/>
        </w:rPr>
        <w:t>–</w:t>
      </w:r>
      <w:r w:rsidRPr="007C348D">
        <w:rPr>
          <w:iCs/>
          <w:vertAlign w:val="superscript"/>
          <w:lang w:val="en-US"/>
        </w:rPr>
        <w:t>)2</w:t>
      </w:r>
      <w:r>
        <w:rPr>
          <w:iCs/>
          <w:lang w:val="en-US"/>
        </w:rPr>
        <w:t xml:space="preserve"> = (1+</w:t>
      </w:r>
      <w:r w:rsidRPr="000B092B">
        <w:rPr>
          <w:iCs/>
          <w:lang w:val="en-US"/>
        </w:rPr>
        <w:t xml:space="preserve"> </w:t>
      </w:r>
      <w:r>
        <w:rPr>
          <w:i/>
          <w:lang w:val="en-US"/>
        </w:rPr>
        <w:t>r</w:t>
      </w:r>
      <w:r w:rsidRPr="00997911">
        <w:rPr>
          <w:vertAlign w:val="subscript"/>
          <w:lang w:val="en-US"/>
        </w:rPr>
        <w:t>0</w:t>
      </w:r>
      <w:r w:rsidRPr="007C348D">
        <w:rPr>
          <w:i/>
          <w:iCs/>
          <w:vertAlign w:val="subscript"/>
          <w:lang w:val="en-US"/>
        </w:rPr>
        <w:t xml:space="preserve"> </w:t>
      </w:r>
      <w:r w:rsidRPr="007C348D">
        <w:rPr>
          <w:i/>
          <w:iCs/>
          <w:lang w:val="en-US"/>
        </w:rPr>
        <w:t>/</w:t>
      </w:r>
      <w:r w:rsidRPr="000F32F8">
        <w:rPr>
          <w:i/>
          <w:iCs/>
          <w:lang w:val="en-US"/>
        </w:rPr>
        <w:t>r</w:t>
      </w:r>
      <w:r w:rsidRPr="007C348D">
        <w:rPr>
          <w:iCs/>
          <w:lang w:val="en-US"/>
        </w:rPr>
        <w:t>)</w:t>
      </w:r>
      <w:r w:rsidRPr="00884147">
        <w:rPr>
          <w:i/>
          <w:iCs/>
        </w:rPr>
        <w:t>с</w:t>
      </w:r>
      <w:r w:rsidRPr="007C348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t>dt</w:t>
      </w:r>
      <w:r w:rsidRPr="007C348D">
        <w:rPr>
          <w:iCs/>
          <w:vertAlign w:val="superscript"/>
          <w:lang w:val="en-US"/>
        </w:rPr>
        <w:t>2</w:t>
      </w:r>
      <w:r w:rsidRPr="003013C7">
        <w:rPr>
          <w:iCs/>
          <w:vertAlign w:val="superscript"/>
          <w:lang w:val="en-US"/>
        </w:rPr>
        <w:t xml:space="preserve"> </w:t>
      </w:r>
      <w:r w:rsidRPr="007C348D">
        <w:rPr>
          <w:iCs/>
          <w:lang w:val="en-US"/>
        </w:rPr>
        <w:t xml:space="preserve">– (1+ </w:t>
      </w:r>
      <w:r>
        <w:rPr>
          <w:i/>
          <w:lang w:val="en-US"/>
        </w:rPr>
        <w:t>r</w:t>
      </w:r>
      <w:r w:rsidRPr="00997911">
        <w:rPr>
          <w:vertAlign w:val="subscript"/>
          <w:lang w:val="en-US"/>
        </w:rPr>
        <w:t>0</w:t>
      </w:r>
      <w:r w:rsidRPr="007C348D">
        <w:rPr>
          <w:i/>
          <w:iCs/>
          <w:vertAlign w:val="subscript"/>
          <w:lang w:val="en-US"/>
        </w:rPr>
        <w:t xml:space="preserve"> </w:t>
      </w:r>
      <w:r w:rsidRPr="007C348D">
        <w:rPr>
          <w:i/>
          <w:iCs/>
          <w:lang w:val="en-US"/>
        </w:rPr>
        <w:t>/</w:t>
      </w:r>
      <w:r w:rsidRPr="00884147">
        <w:rPr>
          <w:i/>
          <w:iCs/>
          <w:lang w:val="en-US"/>
        </w:rPr>
        <w:t>r</w:t>
      </w:r>
      <w:r w:rsidRPr="007C348D">
        <w:rPr>
          <w:iCs/>
          <w:lang w:val="en-US"/>
        </w:rPr>
        <w:t>)</w:t>
      </w:r>
      <w:r w:rsidRPr="007C348D">
        <w:rPr>
          <w:iCs/>
          <w:vertAlign w:val="superscript"/>
          <w:lang w:val="en-US"/>
        </w:rPr>
        <w:t xml:space="preserve"> –1</w:t>
      </w:r>
      <w:r w:rsidRPr="00884147">
        <w:rPr>
          <w:i/>
          <w:iCs/>
          <w:lang w:val="en-US"/>
        </w:rPr>
        <w:t>dr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 xml:space="preserve"> – </w:t>
      </w:r>
      <w:r w:rsidRPr="00884147">
        <w:rPr>
          <w:i/>
          <w:iCs/>
          <w:lang w:val="en-US"/>
        </w:rPr>
        <w:t>r</w:t>
      </w:r>
      <w:r w:rsidRPr="007C348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71"/>
      </w:r>
      <w:r w:rsidRPr="007C348D">
        <w:rPr>
          <w:iCs/>
          <w:vertAlign w:val="superscript"/>
          <w:lang w:val="en-US"/>
        </w:rPr>
        <w:t xml:space="preserve"> 2</w:t>
      </w:r>
      <w:r w:rsidRPr="007C348D">
        <w:rPr>
          <w:iCs/>
          <w:lang w:val="en-US"/>
        </w:rPr>
        <w:t xml:space="preserve"> </w:t>
      </w:r>
      <w:r w:rsidRPr="003A523A">
        <w:rPr>
          <w:iCs/>
          <w:lang w:val="en-US"/>
        </w:rPr>
        <w:t xml:space="preserve">– </w:t>
      </w:r>
      <w:r w:rsidRPr="00FC3E62">
        <w:rPr>
          <w:i/>
          <w:iCs/>
          <w:lang w:val="en-US"/>
        </w:rPr>
        <w:t>r</w:t>
      </w:r>
      <w:r w:rsidRPr="003A523A">
        <w:rPr>
          <w:iCs/>
          <w:vertAlign w:val="superscript"/>
          <w:lang w:val="en-US"/>
        </w:rPr>
        <w:t>2</w:t>
      </w:r>
      <w:r>
        <w:rPr>
          <w:iCs/>
          <w:lang w:val="en-US"/>
        </w:rPr>
        <w:t>sin</w:t>
      </w:r>
      <w:r w:rsidRPr="007C348D">
        <w:rPr>
          <w:iCs/>
          <w:vertAlign w:val="superscript"/>
          <w:lang w:val="en-US"/>
        </w:rPr>
        <w:t>2</w:t>
      </w:r>
      <w:r w:rsidRPr="00884147">
        <w:rPr>
          <w:i/>
          <w:iCs/>
          <w:lang w:val="en-US"/>
        </w:rPr>
        <w:sym w:font="Symbol" w:char="F071"/>
      </w:r>
      <w:r w:rsidRPr="007C348D">
        <w:rPr>
          <w:i/>
          <w:iCs/>
          <w:lang w:val="en-US"/>
        </w:rPr>
        <w:t xml:space="preserve"> </w:t>
      </w:r>
      <w:r w:rsidRPr="00884147">
        <w:rPr>
          <w:i/>
          <w:iCs/>
          <w:lang w:val="en-US"/>
        </w:rPr>
        <w:t>d</w:t>
      </w:r>
      <w:r w:rsidRPr="00884147">
        <w:rPr>
          <w:i/>
          <w:iCs/>
          <w:lang w:val="en-US"/>
        </w:rPr>
        <w:sym w:font="Symbol" w:char="F06A"/>
      </w:r>
      <w:r w:rsidRPr="007C348D">
        <w:rPr>
          <w:i/>
          <w:iCs/>
          <w:lang w:val="en-US"/>
        </w:rPr>
        <w:t xml:space="preserve"> </w:t>
      </w:r>
      <w:r w:rsidRPr="007C348D">
        <w:rPr>
          <w:iCs/>
          <w:vertAlign w:val="superscript"/>
          <w:lang w:val="en-US"/>
        </w:rPr>
        <w:t>2</w:t>
      </w:r>
      <w:r w:rsidRPr="007C348D">
        <w:rPr>
          <w:iCs/>
          <w:lang w:val="en-US"/>
        </w:rPr>
        <w:t>,</w:t>
      </w:r>
      <w:r w:rsidRPr="000B092B">
        <w:rPr>
          <w:lang w:val="en-US"/>
        </w:rPr>
        <w:t xml:space="preserve">           </w:t>
      </w:r>
      <w:r>
        <w:rPr>
          <w:lang w:val="en-US"/>
        </w:rPr>
        <w:t xml:space="preserve"> </w:t>
      </w:r>
      <w:r w:rsidRPr="00CA7B64">
        <w:rPr>
          <w:lang w:val="en-US"/>
        </w:rPr>
        <w:t xml:space="preserve">    </w:t>
      </w:r>
      <w:r>
        <w:rPr>
          <w:lang w:val="en-US"/>
        </w:rPr>
        <w:t xml:space="preserve">   </w:t>
      </w:r>
      <w:r w:rsidRPr="00E64638">
        <w:rPr>
          <w:lang w:val="en-US"/>
        </w:rPr>
        <w:t xml:space="preserve"> </w:t>
      </w:r>
      <w:r w:rsidRPr="009E042E">
        <w:rPr>
          <w:lang w:val="en-US"/>
        </w:rPr>
        <w:t xml:space="preserve">            </w:t>
      </w:r>
      <w:r w:rsidRPr="00280596">
        <w:rPr>
          <w:lang w:val="en-US"/>
        </w:rPr>
        <w:t xml:space="preserve"> </w:t>
      </w:r>
      <w:r w:rsidRPr="006B7685">
        <w:rPr>
          <w:lang w:val="en-US"/>
        </w:rPr>
        <w:t xml:space="preserve"> </w:t>
      </w:r>
      <w:r w:rsidRPr="0067239C">
        <w:rPr>
          <w:lang w:val="en-US"/>
        </w:rPr>
        <w:t>(</w:t>
      </w:r>
      <w:r w:rsidRPr="00A20E4B">
        <w:rPr>
          <w:lang w:val="en-US"/>
        </w:rPr>
        <w:t>1.15</w:t>
      </w:r>
      <w:r w:rsidRPr="0067239C">
        <w:rPr>
          <w:lang w:val="en-US"/>
        </w:rPr>
        <w:t>)</w:t>
      </w:r>
      <w:r w:rsidRPr="00A826A1">
        <w:rPr>
          <w:lang w:val="en-US"/>
        </w:rPr>
        <w:t xml:space="preserve"> </w:t>
      </w:r>
      <w:r w:rsidRPr="005E336E">
        <w:rPr>
          <w:lang w:val="en-US"/>
        </w:rPr>
        <w:t xml:space="preserve">  </w:t>
      </w:r>
    </w:p>
    <w:p w:rsidR="00F538AF" w:rsidRDefault="00F538AF" w:rsidP="00F538AF">
      <w:pPr>
        <w:spacing w:line="360" w:lineRule="auto"/>
      </w:pPr>
      <w:r w:rsidRPr="00FA7448">
        <w:rPr>
          <w:position w:val="-30"/>
        </w:rPr>
        <w:t xml:space="preserve">                 </w:t>
      </w:r>
      <w:r w:rsidR="00CC485D" w:rsidRPr="00460BA8">
        <w:rPr>
          <w:position w:val="-30"/>
        </w:rPr>
        <w:object w:dxaOrig="6619" w:dyaOrig="720">
          <v:shape id="_x0000_i1272" type="#_x0000_t75" style="width:359.25pt;height:36.75pt" o:ole="">
            <v:imagedata r:id="rId599" o:title=""/>
          </v:shape>
          <o:OLEObject Type="Embed" ProgID="Equation.3" ShapeID="_x0000_i1272" DrawAspect="Content" ObjectID="_1589964888" r:id="rId600"/>
        </w:object>
      </w:r>
      <w:r>
        <w:t xml:space="preserve">                  (1.23) </w:t>
      </w:r>
    </w:p>
    <w:p w:rsidR="00CC485D" w:rsidRDefault="00CC485D" w:rsidP="00A75A4C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 w:rsidRPr="00CC485D">
        <w:rPr>
          <w:sz w:val="24"/>
          <w:szCs w:val="24"/>
        </w:rPr>
        <w:t xml:space="preserve">Каждая из метрик (1.14) и (1.15) является решением </w:t>
      </w:r>
      <w:r>
        <w:rPr>
          <w:sz w:val="24"/>
          <w:szCs w:val="24"/>
        </w:rPr>
        <w:t xml:space="preserve">вакуумного уравнения (1.6). При этом механизм усреднения (1.23) допускает следующий подход. </w:t>
      </w:r>
    </w:p>
    <w:p w:rsidR="008E4CFF" w:rsidRDefault="00CC485D" w:rsidP="00A75A4C">
      <w:pPr>
        <w:pStyle w:val="a3"/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Допустим, что часть времени вакуумная протяженность находится в метрико - динамическое состоянии, которое описывается метрикой (1.14); а вторую часть времени, равную первой, тот же участок вакуумной протяженности находится в метрико-динамическом состоянии, которое описывается метрикой (1.1</w:t>
      </w:r>
      <w:r w:rsidR="00F407CA">
        <w:rPr>
          <w:sz w:val="24"/>
          <w:szCs w:val="24"/>
        </w:rPr>
        <w:t>5</w:t>
      </w:r>
      <w:r>
        <w:rPr>
          <w:sz w:val="24"/>
          <w:szCs w:val="24"/>
        </w:rPr>
        <w:t>)</w:t>
      </w:r>
      <w:r w:rsidR="00F407CA">
        <w:rPr>
          <w:sz w:val="24"/>
          <w:szCs w:val="24"/>
        </w:rPr>
        <w:t>. Тог</w:t>
      </w:r>
      <w:r w:rsidR="00F367A7">
        <w:rPr>
          <w:sz w:val="24"/>
          <w:szCs w:val="24"/>
        </w:rPr>
        <w:t xml:space="preserve">да в каждое мгновение времени вакуумные условия сохраняются, а в среднем реализуется метрика (1.23). </w:t>
      </w:r>
    </w:p>
    <w:p w:rsidR="008B5801" w:rsidRPr="00CC485D" w:rsidRDefault="008B5801" w:rsidP="00771740">
      <w:pPr>
        <w:spacing w:line="360" w:lineRule="auto"/>
        <w:ind w:firstLine="709"/>
        <w:jc w:val="both"/>
        <w:rPr>
          <w:color w:val="000000"/>
        </w:rPr>
      </w:pPr>
    </w:p>
    <w:sectPr w:rsidR="008B5801" w:rsidRPr="00CC485D" w:rsidSect="003B70CA">
      <w:footerReference w:type="even" r:id="rId601"/>
      <w:footerReference w:type="default" r:id="rId602"/>
      <w:pgSz w:w="11906" w:h="16838"/>
      <w:pgMar w:top="1134" w:right="849" w:bottom="1418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71695" w:rsidRDefault="00F71695">
      <w:r>
        <w:separator/>
      </w:r>
    </w:p>
  </w:endnote>
  <w:endnote w:type="continuationSeparator" w:id="0">
    <w:p w:rsidR="00F71695" w:rsidRDefault="00F716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ddurD">
    <w:altName w:val="Symbol"/>
    <w:charset w:val="02"/>
    <w:family w:val="auto"/>
    <w:pitch w:val="variable"/>
    <w:sig w:usb0="00000000" w:usb1="10000000" w:usb2="00000000" w:usb3="00000000" w:csb0="80000000" w:csb1="00000000"/>
  </w:font>
  <w:font w:name="Roman 10cpi">
    <w:altName w:val="Times New Roman"/>
    <w:charset w:val="00"/>
    <w:family w:val="roman"/>
    <w:pitch w:val="default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D22CD" w:rsidRDefault="002D22CD" w:rsidP="00142D9F">
    <w:pPr>
      <w:pStyle w:val="a8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2D22CD" w:rsidRDefault="002D22CD" w:rsidP="00B97498">
    <w:pPr>
      <w:pStyle w:val="a8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D22CD" w:rsidRDefault="002D22CD" w:rsidP="00142D9F">
    <w:pPr>
      <w:pStyle w:val="a8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separate"/>
    </w:r>
    <w:r w:rsidR="00422B78">
      <w:rPr>
        <w:rStyle w:val="aa"/>
        <w:noProof/>
      </w:rPr>
      <w:t>3</w:t>
    </w:r>
    <w:r>
      <w:rPr>
        <w:rStyle w:val="aa"/>
      </w:rPr>
      <w:fldChar w:fldCharType="end"/>
    </w:r>
  </w:p>
  <w:p w:rsidR="002D22CD" w:rsidRDefault="002D22CD" w:rsidP="00B97498">
    <w:pPr>
      <w:pStyle w:val="a8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71695" w:rsidRDefault="00F71695">
      <w:r>
        <w:separator/>
      </w:r>
    </w:p>
  </w:footnote>
  <w:footnote w:type="continuationSeparator" w:id="0">
    <w:p w:rsidR="00F71695" w:rsidRDefault="00F71695">
      <w:r>
        <w:continuationSeparator/>
      </w:r>
    </w:p>
  </w:footnote>
  <w:footnote w:id="1">
    <w:p w:rsidR="002D22CD" w:rsidRPr="000B7621" w:rsidRDefault="002D22CD" w:rsidP="00DE0F9D">
      <w:pPr>
        <w:pStyle w:val="aff2"/>
        <w:spacing w:before="0" w:line="360" w:lineRule="auto"/>
        <w:rPr>
          <w:lang w:val="ru-RU"/>
        </w:rPr>
      </w:pPr>
      <w:r>
        <w:rPr>
          <w:rStyle w:val="affb"/>
        </w:rPr>
        <w:footnoteRef/>
      </w:r>
      <w:r>
        <w:t xml:space="preserve"> </w:t>
      </w:r>
      <w:r w:rsidRPr="00204453">
        <w:t xml:space="preserve"> </w:t>
      </w:r>
      <w:hyperlink r:id="rId1" w:history="1">
        <w:r w:rsidRPr="0072200A">
          <w:rPr>
            <w:rStyle w:val="af5"/>
            <w:sz w:val="18"/>
            <w:szCs w:val="18"/>
            <w:lang w:val="en-US"/>
          </w:rPr>
          <w:t>al</w:t>
        </w:r>
        <w:r w:rsidRPr="0072200A">
          <w:rPr>
            <w:rStyle w:val="af5"/>
            <w:sz w:val="18"/>
            <w:szCs w:val="18"/>
          </w:rPr>
          <w:t>signat@yandex.ru</w:t>
        </w:r>
      </w:hyperlink>
    </w:p>
  </w:footnote>
  <w:footnote w:id="2">
    <w:p w:rsidR="002D22CD" w:rsidRPr="001977BD" w:rsidRDefault="002D22CD" w:rsidP="00DE0F9D">
      <w:pPr>
        <w:pStyle w:val="aff2"/>
        <w:spacing w:before="0" w:line="360" w:lineRule="auto"/>
      </w:pPr>
      <w:r>
        <w:rPr>
          <w:rStyle w:val="affb"/>
        </w:rPr>
        <w:footnoteRef/>
      </w:r>
      <w:r>
        <w:t xml:space="preserve"> </w:t>
      </w:r>
      <w:r>
        <w:rPr>
          <w:sz w:val="18"/>
          <w:szCs w:val="18"/>
          <w:lang w:val="ru-RU"/>
        </w:rPr>
        <w:t>Понятие "</w:t>
      </w:r>
      <w:r w:rsidRPr="00D91D2C">
        <w:rPr>
          <w:sz w:val="18"/>
          <w:szCs w:val="18"/>
          <w:lang w:val="ru-RU"/>
        </w:rPr>
        <w:t>геометрофизика</w:t>
      </w:r>
      <w:r>
        <w:rPr>
          <w:sz w:val="18"/>
          <w:szCs w:val="18"/>
          <w:lang w:val="ru-RU"/>
        </w:rPr>
        <w:t>"</w:t>
      </w:r>
      <w:r w:rsidRPr="00D91D2C">
        <w:rPr>
          <w:sz w:val="18"/>
          <w:szCs w:val="18"/>
          <w:lang w:val="ru-RU"/>
        </w:rPr>
        <w:t xml:space="preserve"> введено в </w:t>
      </w:r>
      <w:r w:rsidRPr="00D91D2C">
        <w:rPr>
          <w:sz w:val="18"/>
          <w:szCs w:val="18"/>
        </w:rPr>
        <w:t>(</w:t>
      </w:r>
      <w:r w:rsidRPr="00D91D2C">
        <w:rPr>
          <w:bCs/>
          <w:sz w:val="18"/>
          <w:szCs w:val="18"/>
        </w:rPr>
        <w:t>Владимиров 2005</w:t>
      </w:r>
      <w:r w:rsidRPr="00D91D2C">
        <w:rPr>
          <w:sz w:val="18"/>
          <w:szCs w:val="18"/>
        </w:rPr>
        <w:t>)</w:t>
      </w:r>
    </w:p>
  </w:footnote>
  <w:footnote w:id="3">
    <w:p w:rsidR="002D22CD" w:rsidRPr="007F2BDF" w:rsidRDefault="002D22CD">
      <w:pPr>
        <w:pStyle w:val="aff2"/>
        <w:rPr>
          <w:lang w:val="ru-RU"/>
        </w:rPr>
      </w:pPr>
      <w:r>
        <w:rPr>
          <w:rStyle w:val="affb"/>
        </w:rPr>
        <w:footnoteRef/>
      </w:r>
      <w:r>
        <w:t xml:space="preserve"> </w:t>
      </w:r>
      <w:r w:rsidRPr="007F2BDF">
        <w:rPr>
          <w:sz w:val="18"/>
          <w:szCs w:val="18"/>
          <w:lang w:val="ru-RU"/>
        </w:rPr>
        <w:t>Названия ко</w:t>
      </w:r>
      <w:r>
        <w:rPr>
          <w:sz w:val="18"/>
          <w:szCs w:val="18"/>
          <w:lang w:val="ru-RU"/>
        </w:rPr>
        <w:t>м</w:t>
      </w:r>
      <w:r w:rsidRPr="007F2BDF">
        <w:rPr>
          <w:sz w:val="18"/>
          <w:szCs w:val="18"/>
          <w:lang w:val="ru-RU"/>
        </w:rPr>
        <w:t>п</w:t>
      </w:r>
      <w:r>
        <w:rPr>
          <w:sz w:val="18"/>
          <w:szCs w:val="18"/>
          <w:lang w:val="ru-RU"/>
        </w:rPr>
        <w:t>о</w:t>
      </w:r>
      <w:r w:rsidRPr="007F2BDF">
        <w:rPr>
          <w:sz w:val="18"/>
          <w:szCs w:val="18"/>
          <w:lang w:val="ru-RU"/>
        </w:rPr>
        <w:t xml:space="preserve">нент </w:t>
      </w:r>
      <w:r w:rsidRPr="007F2BDF">
        <w:rPr>
          <w:sz w:val="18"/>
          <w:szCs w:val="18"/>
        </w:rPr>
        <w:t xml:space="preserve">тензора </w:t>
      </w:r>
      <w:r w:rsidRPr="007F2BDF">
        <w:rPr>
          <w:i/>
          <w:sz w:val="18"/>
          <w:szCs w:val="18"/>
        </w:rPr>
        <w:t>Н</w:t>
      </w:r>
      <w:r w:rsidRPr="007F2BDF">
        <w:rPr>
          <w:i/>
          <w:sz w:val="18"/>
          <w:szCs w:val="18"/>
          <w:vertAlign w:val="subscript"/>
          <w:lang w:val="en-US"/>
        </w:rPr>
        <w:t>ik</w:t>
      </w:r>
      <w:r w:rsidRPr="007F2BDF">
        <w:rPr>
          <w:i/>
          <w:sz w:val="18"/>
          <w:szCs w:val="18"/>
          <w:vertAlign w:val="superscript"/>
        </w:rPr>
        <w:t xml:space="preserve"> </w:t>
      </w:r>
      <w:r w:rsidRPr="007F2BDF">
        <w:rPr>
          <w:sz w:val="18"/>
          <w:szCs w:val="18"/>
          <w:vertAlign w:val="superscript"/>
        </w:rPr>
        <w:t xml:space="preserve"> </w:t>
      </w:r>
      <w:r w:rsidRPr="007F2BDF">
        <w:rPr>
          <w:sz w:val="18"/>
          <w:szCs w:val="18"/>
          <w:lang w:val="ru-RU"/>
        </w:rPr>
        <w:t>введены автором</w:t>
      </w:r>
      <w:r>
        <w:rPr>
          <w:sz w:val="18"/>
          <w:szCs w:val="18"/>
          <w:lang w:val="ru-RU"/>
        </w:rPr>
        <w:t>, и все они относятся к самому вакууму (или вакуумной протяженности), а не к материальным образованиям.</w:t>
      </w:r>
      <w:r>
        <w:rPr>
          <w:sz w:val="24"/>
          <w:szCs w:val="24"/>
          <w:lang w:val="ru-RU"/>
        </w:rPr>
        <w:t xml:space="preserve"> </w:t>
      </w:r>
    </w:p>
  </w:footnote>
  <w:footnote w:id="4">
    <w:p w:rsidR="002D22CD" w:rsidRPr="0094023F" w:rsidRDefault="002D22CD">
      <w:pPr>
        <w:pStyle w:val="aff2"/>
        <w:rPr>
          <w:lang w:val="ru-RU"/>
        </w:rPr>
      </w:pPr>
      <w:r>
        <w:rPr>
          <w:rStyle w:val="affb"/>
        </w:rPr>
        <w:footnoteRef/>
      </w:r>
      <w:r>
        <w:t xml:space="preserve"> </w:t>
      </w:r>
      <w:r>
        <w:rPr>
          <w:lang w:val="ru-RU"/>
        </w:rPr>
        <w:t xml:space="preserve">Условные </w:t>
      </w:r>
      <w:r w:rsidRPr="0064151C">
        <w:rPr>
          <w:sz w:val="18"/>
          <w:szCs w:val="18"/>
          <w:lang w:val="ru-RU"/>
        </w:rPr>
        <w:t xml:space="preserve">названия </w:t>
      </w:r>
      <w:r w:rsidRPr="0064151C">
        <w:rPr>
          <w:sz w:val="18"/>
          <w:szCs w:val="18"/>
        </w:rPr>
        <w:t>"</w:t>
      </w:r>
      <w:r w:rsidRPr="0064151C">
        <w:rPr>
          <w:sz w:val="18"/>
          <w:szCs w:val="18"/>
          <w:lang w:val="ru-RU"/>
        </w:rPr>
        <w:t>внешняя</w:t>
      </w:r>
      <w:r w:rsidRPr="0064151C">
        <w:rPr>
          <w:sz w:val="18"/>
          <w:szCs w:val="18"/>
        </w:rPr>
        <w:t>"</w:t>
      </w:r>
      <w:r w:rsidRPr="0064151C">
        <w:rPr>
          <w:sz w:val="18"/>
          <w:szCs w:val="18"/>
          <w:lang w:val="ru-RU"/>
        </w:rPr>
        <w:t xml:space="preserve"> и </w:t>
      </w:r>
      <w:r w:rsidRPr="0064151C">
        <w:rPr>
          <w:sz w:val="18"/>
          <w:szCs w:val="18"/>
        </w:rPr>
        <w:t>"</w:t>
      </w:r>
      <w:r w:rsidRPr="0064151C">
        <w:rPr>
          <w:sz w:val="18"/>
          <w:szCs w:val="18"/>
          <w:lang w:val="ru-RU"/>
        </w:rPr>
        <w:t>внутренняя</w:t>
      </w:r>
      <w:r w:rsidRPr="0064151C">
        <w:rPr>
          <w:sz w:val="18"/>
          <w:szCs w:val="18"/>
        </w:rPr>
        <w:t>"</w:t>
      </w:r>
      <w:r w:rsidRPr="0064151C">
        <w:rPr>
          <w:sz w:val="18"/>
          <w:szCs w:val="18"/>
          <w:lang w:val="ru-RU"/>
        </w:rPr>
        <w:t xml:space="preserve"> стороны</w:t>
      </w:r>
      <w:r>
        <w:rPr>
          <w:lang w:val="ru-RU"/>
        </w:rPr>
        <w:t xml:space="preserve"> вакуумной протяженности введены автором, для описания одного и того же участка вакуума двумя метриками с взаимно противоположными сигнатурами.    </w:t>
      </w:r>
    </w:p>
  </w:footnote>
  <w:footnote w:id="5">
    <w:p w:rsidR="002D22CD" w:rsidRPr="003D33F7" w:rsidRDefault="002D22CD">
      <w:pPr>
        <w:pStyle w:val="aff2"/>
        <w:rPr>
          <w:lang w:val="ru-RU"/>
        </w:rPr>
      </w:pPr>
      <w:r>
        <w:rPr>
          <w:rStyle w:val="affb"/>
        </w:rPr>
        <w:footnoteRef/>
      </w:r>
      <w:r>
        <w:t xml:space="preserve"> </w:t>
      </w:r>
      <w:r w:rsidRPr="000C0AFF">
        <w:rPr>
          <w:sz w:val="18"/>
          <w:szCs w:val="18"/>
          <w:lang w:val="ru-RU"/>
        </w:rPr>
        <w:t>Названия сферических образований</w:t>
      </w:r>
      <w:r>
        <w:rPr>
          <w:sz w:val="18"/>
          <w:szCs w:val="18"/>
          <w:lang w:val="ru-RU"/>
        </w:rPr>
        <w:t>,</w:t>
      </w:r>
      <w:r w:rsidRPr="000C0AFF">
        <w:rPr>
          <w:sz w:val="18"/>
          <w:szCs w:val="18"/>
          <w:lang w:val="ru-RU"/>
        </w:rPr>
        <w:t xml:space="preserve"> отмеченных звездочкой (*)</w:t>
      </w:r>
      <w:r>
        <w:rPr>
          <w:sz w:val="18"/>
          <w:szCs w:val="18"/>
          <w:lang w:val="ru-RU"/>
        </w:rPr>
        <w:t>,</w:t>
      </w:r>
      <w:r w:rsidRPr="000C0AFF">
        <w:rPr>
          <w:sz w:val="18"/>
          <w:szCs w:val="18"/>
          <w:lang w:val="ru-RU"/>
        </w:rPr>
        <w:t xml:space="preserve"> введены автором.</w:t>
      </w:r>
      <w:r>
        <w:rPr>
          <w:lang w:val="ru-RU"/>
        </w:rPr>
        <w:t xml:space="preserve"> </w:t>
      </w:r>
    </w:p>
  </w:footnote>
  <w:footnote w:id="6">
    <w:p w:rsidR="002D22CD" w:rsidRPr="006233BA" w:rsidRDefault="002D22CD">
      <w:pPr>
        <w:pStyle w:val="aff2"/>
        <w:rPr>
          <w:lang w:val="ru-RU"/>
        </w:rPr>
      </w:pPr>
      <w:r w:rsidRPr="00292058">
        <w:rPr>
          <w:rStyle w:val="affb"/>
          <w:sz w:val="18"/>
          <w:szCs w:val="18"/>
        </w:rPr>
        <w:footnoteRef/>
      </w:r>
      <w:r w:rsidRPr="00292058">
        <w:rPr>
          <w:sz w:val="18"/>
          <w:szCs w:val="18"/>
        </w:rPr>
        <w:t xml:space="preserve"> </w:t>
      </w:r>
      <w:r w:rsidRPr="00292058">
        <w:rPr>
          <w:sz w:val="18"/>
          <w:szCs w:val="18"/>
          <w:lang w:val="ru-RU"/>
        </w:rPr>
        <w:t>В данной работе названия частиц взяты в кавычки, например, «электрон», так как метрико-динамические модели данных вакуумных образований во многом отличаются от модельных представлений об этих частицах в квантовой физике.</w:t>
      </w:r>
    </w:p>
  </w:footnote>
  <w:footnote w:id="7">
    <w:p w:rsidR="002D22CD" w:rsidRPr="0064220C" w:rsidRDefault="002D22CD">
      <w:pPr>
        <w:pStyle w:val="aff2"/>
        <w:rPr>
          <w:lang w:val="ru-RU"/>
        </w:rPr>
      </w:pPr>
      <w:r>
        <w:rPr>
          <w:rStyle w:val="affb"/>
        </w:rPr>
        <w:footnoteRef/>
      </w:r>
      <w:r>
        <w:t xml:space="preserve"> </w:t>
      </w:r>
      <w:r>
        <w:rPr>
          <w:lang w:val="ru-RU"/>
        </w:rPr>
        <w:t>Ментальная и субстанциональная с</w:t>
      </w:r>
      <w:r>
        <w:rPr>
          <w:sz w:val="18"/>
          <w:szCs w:val="18"/>
          <w:lang w:val="ru-RU"/>
        </w:rPr>
        <w:t>уть</w:t>
      </w:r>
      <w:r w:rsidRPr="0064220C">
        <w:rPr>
          <w:sz w:val="18"/>
          <w:szCs w:val="18"/>
        </w:rPr>
        <w:t xml:space="preserve"> вакуумных токов (течений) детально рассмотрена в </w:t>
      </w:r>
      <w:r w:rsidRPr="0064220C">
        <w:rPr>
          <w:sz w:val="18"/>
          <w:szCs w:val="18"/>
          <w:lang w:val="ru-RU"/>
        </w:rPr>
        <w:t>[</w:t>
      </w:r>
      <w:r>
        <w:rPr>
          <w:sz w:val="18"/>
          <w:szCs w:val="18"/>
          <w:lang w:val="ru-RU"/>
        </w:rPr>
        <w:t>Гаухман 2017</w:t>
      </w:r>
      <w:r w:rsidRPr="0064220C">
        <w:rPr>
          <w:sz w:val="18"/>
          <w:szCs w:val="18"/>
          <w:lang w:val="ru-RU"/>
        </w:rPr>
        <w:t>]</w:t>
      </w:r>
      <w:r w:rsidRPr="0064220C">
        <w:rPr>
          <w:sz w:val="18"/>
          <w:szCs w:val="18"/>
        </w:rPr>
        <w:t>.</w:t>
      </w:r>
      <w:r>
        <w:t xml:space="preserve"> </w:t>
      </w:r>
      <w:r w:rsidRPr="00253AE0">
        <w:t xml:space="preserve">   </w:t>
      </w:r>
      <w:r w:rsidRPr="00253AE0">
        <w:rPr>
          <w:noProof/>
        </w:rPr>
        <w:t xml:space="preserve">     </w:t>
      </w:r>
    </w:p>
  </w:footnote>
  <w:footnote w:id="8">
    <w:p w:rsidR="002D22CD" w:rsidRPr="00B53B1B" w:rsidRDefault="002D22CD">
      <w:pPr>
        <w:pStyle w:val="aff2"/>
        <w:rPr>
          <w:sz w:val="18"/>
          <w:szCs w:val="18"/>
          <w:lang w:val="ru-RU"/>
        </w:rPr>
      </w:pPr>
      <w:r w:rsidRPr="00B53B1B">
        <w:rPr>
          <w:rStyle w:val="affb"/>
          <w:sz w:val="18"/>
          <w:szCs w:val="18"/>
        </w:rPr>
        <w:footnoteRef/>
      </w:r>
      <w:r w:rsidRPr="00B53B1B">
        <w:rPr>
          <w:sz w:val="18"/>
          <w:szCs w:val="18"/>
        </w:rPr>
        <w:t xml:space="preserve"> </w:t>
      </w:r>
      <w:r w:rsidRPr="00B53B1B">
        <w:rPr>
          <w:sz w:val="18"/>
          <w:szCs w:val="18"/>
          <w:lang w:val="ru-RU"/>
        </w:rPr>
        <w:t xml:space="preserve">Основы </w:t>
      </w:r>
      <w:r w:rsidRPr="00B53B1B">
        <w:rPr>
          <w:color w:val="000000" w:themeColor="text1"/>
          <w:sz w:val="18"/>
          <w:szCs w:val="18"/>
        </w:rPr>
        <w:t>"</w:t>
      </w:r>
      <w:r w:rsidRPr="00B53B1B">
        <w:rPr>
          <w:sz w:val="18"/>
          <w:szCs w:val="18"/>
          <w:lang w:val="ru-RU"/>
        </w:rPr>
        <w:t>Алгебры сигнатур</w:t>
      </w:r>
      <w:r w:rsidRPr="00B53B1B">
        <w:rPr>
          <w:color w:val="000000" w:themeColor="text1"/>
          <w:sz w:val="18"/>
          <w:szCs w:val="18"/>
        </w:rPr>
        <w:t>"</w:t>
      </w:r>
      <w:r w:rsidRPr="00B53B1B">
        <w:rPr>
          <w:sz w:val="18"/>
          <w:szCs w:val="18"/>
          <w:lang w:val="ru-RU"/>
        </w:rPr>
        <w:t xml:space="preserve"> последовательно изложены в (Гаухман 2007)</w:t>
      </w:r>
    </w:p>
  </w:footnote>
  <w:footnote w:id="9">
    <w:p w:rsidR="002D22CD" w:rsidRPr="00D13985" w:rsidRDefault="002D22CD">
      <w:pPr>
        <w:pStyle w:val="aff2"/>
        <w:rPr>
          <w:lang w:val="ru-RU"/>
        </w:rPr>
      </w:pPr>
      <w:r>
        <w:rPr>
          <w:rStyle w:val="affb"/>
        </w:rPr>
        <w:footnoteRef/>
      </w:r>
      <w:r>
        <w:t xml:space="preserve"> </w:t>
      </w:r>
      <w:r>
        <w:rPr>
          <w:lang w:val="ru-RU"/>
        </w:rPr>
        <w:t>М</w:t>
      </w:r>
      <w:r>
        <w:rPr>
          <w:sz w:val="18"/>
          <w:szCs w:val="18"/>
          <w:lang w:val="ru-RU"/>
        </w:rPr>
        <w:t>етрико-динамические модели различных сортов</w:t>
      </w:r>
      <w:r w:rsidRPr="00D13985">
        <w:rPr>
          <w:sz w:val="18"/>
          <w:szCs w:val="18"/>
          <w:lang w:val="ru-RU"/>
        </w:rPr>
        <w:t xml:space="preserve"> «нейтрино» рассмотрен</w:t>
      </w:r>
      <w:r>
        <w:rPr>
          <w:sz w:val="18"/>
          <w:szCs w:val="18"/>
          <w:lang w:val="ru-RU"/>
        </w:rPr>
        <w:t>ы в (Гаухман 2008).</w:t>
      </w:r>
    </w:p>
  </w:footnote>
  <w:footnote w:id="10">
    <w:p w:rsidR="002D22CD" w:rsidRPr="00695851" w:rsidRDefault="002D22CD" w:rsidP="0093278C">
      <w:pPr>
        <w:pStyle w:val="a7"/>
        <w:spacing w:after="0"/>
        <w:ind w:left="567" w:hanging="141"/>
        <w:jc w:val="both"/>
        <w:rPr>
          <w:sz w:val="18"/>
          <w:szCs w:val="18"/>
        </w:rPr>
      </w:pPr>
      <w:r>
        <w:rPr>
          <w:rStyle w:val="affb"/>
        </w:rPr>
        <w:footnoteRef/>
      </w:r>
      <w:r>
        <w:t xml:space="preserve"> </w:t>
      </w:r>
      <w:r w:rsidRPr="00695851">
        <w:rPr>
          <w:i/>
          <w:sz w:val="18"/>
          <w:szCs w:val="18"/>
        </w:rPr>
        <w:t xml:space="preserve">В рамках Алгебры сигнатур набор знаков линейной (аффинной) </w:t>
      </w:r>
      <w:r w:rsidRPr="00BD6563">
        <w:rPr>
          <w:i/>
          <w:sz w:val="18"/>
          <w:szCs w:val="18"/>
        </w:rPr>
        <w:t xml:space="preserve">формы или </w:t>
      </w:r>
      <w:r w:rsidRPr="00BD6563">
        <w:rPr>
          <w:color w:val="000000" w:themeColor="text1"/>
          <w:sz w:val="18"/>
          <w:szCs w:val="18"/>
        </w:rPr>
        <w:t>"</w:t>
      </w:r>
      <w:r w:rsidRPr="00BD6563">
        <w:rPr>
          <w:i/>
          <w:sz w:val="18"/>
          <w:szCs w:val="18"/>
        </w:rPr>
        <w:t>цветного</w:t>
      </w:r>
      <w:r w:rsidRPr="00BD6563">
        <w:rPr>
          <w:color w:val="000000" w:themeColor="text1"/>
          <w:sz w:val="18"/>
          <w:szCs w:val="18"/>
        </w:rPr>
        <w:t>"</w:t>
      </w:r>
      <w:r>
        <w:rPr>
          <w:i/>
          <w:sz w:val="18"/>
          <w:szCs w:val="18"/>
        </w:rPr>
        <w:t xml:space="preserve"> кватерниона </w:t>
      </w:r>
      <w:r w:rsidRPr="00695851">
        <w:rPr>
          <w:i/>
          <w:sz w:val="18"/>
          <w:szCs w:val="18"/>
        </w:rPr>
        <w:t xml:space="preserve">называется </w:t>
      </w:r>
      <w:r w:rsidRPr="00BD6563">
        <w:rPr>
          <w:color w:val="000000" w:themeColor="text1"/>
          <w:sz w:val="18"/>
          <w:szCs w:val="18"/>
        </w:rPr>
        <w:t>"</w:t>
      </w:r>
      <w:r w:rsidRPr="00BD6563">
        <w:rPr>
          <w:i/>
          <w:sz w:val="18"/>
          <w:szCs w:val="18"/>
        </w:rPr>
        <w:t>стигнатурой</w:t>
      </w:r>
      <w:r w:rsidRPr="00BD6563">
        <w:rPr>
          <w:color w:val="000000" w:themeColor="text1"/>
          <w:sz w:val="18"/>
          <w:szCs w:val="18"/>
        </w:rPr>
        <w:t>"</w:t>
      </w:r>
      <w:r w:rsidRPr="00BD6563">
        <w:rPr>
          <w:i/>
          <w:sz w:val="18"/>
          <w:szCs w:val="18"/>
        </w:rPr>
        <w:t>, в отличии от «сигнатуры», являющейся характеристикой квадратичной (метрической) формы.</w:t>
      </w:r>
      <w:r w:rsidRPr="00695851">
        <w:rPr>
          <w:i/>
          <w:sz w:val="18"/>
          <w:szCs w:val="18"/>
        </w:rPr>
        <w:t xml:space="preserve">   </w:t>
      </w:r>
      <w:r w:rsidRPr="00695851">
        <w:rPr>
          <w:sz w:val="18"/>
          <w:szCs w:val="18"/>
        </w:rPr>
        <w:t xml:space="preserve"> </w:t>
      </w:r>
    </w:p>
    <w:p w:rsidR="002D22CD" w:rsidRPr="00EB0129" w:rsidRDefault="002D22CD" w:rsidP="008E603E">
      <w:pPr>
        <w:pStyle w:val="aff2"/>
        <w:ind w:firstLine="0"/>
        <w:rPr>
          <w:lang w:val="ru-RU"/>
        </w:rPr>
      </w:pPr>
    </w:p>
  </w:footnote>
  <w:footnote w:id="11">
    <w:p w:rsidR="002D22CD" w:rsidRPr="003D33F7" w:rsidRDefault="002D22CD" w:rsidP="00FC0184">
      <w:pPr>
        <w:pStyle w:val="aff2"/>
      </w:pPr>
      <w:r>
        <w:rPr>
          <w:rStyle w:val="affb"/>
        </w:rPr>
        <w:footnoteRef/>
      </w:r>
      <w:r>
        <w:t xml:space="preserve"> </w:t>
      </w:r>
      <w:r w:rsidRPr="000C0AFF">
        <w:rPr>
          <w:sz w:val="18"/>
          <w:szCs w:val="18"/>
        </w:rPr>
        <w:t>Названия сферических образований</w:t>
      </w:r>
      <w:r>
        <w:rPr>
          <w:sz w:val="18"/>
          <w:szCs w:val="18"/>
        </w:rPr>
        <w:t>,</w:t>
      </w:r>
      <w:r w:rsidRPr="000C0AFF">
        <w:rPr>
          <w:sz w:val="18"/>
          <w:szCs w:val="18"/>
        </w:rPr>
        <w:t xml:space="preserve"> отмеченных звездочкой (*)</w:t>
      </w:r>
      <w:r>
        <w:rPr>
          <w:sz w:val="18"/>
          <w:szCs w:val="18"/>
        </w:rPr>
        <w:t>,</w:t>
      </w:r>
      <w:r w:rsidRPr="000C0AFF">
        <w:rPr>
          <w:sz w:val="18"/>
          <w:szCs w:val="18"/>
        </w:rPr>
        <w:t xml:space="preserve"> введены автором.</w:t>
      </w:r>
      <w:r>
        <w:t xml:space="preserve">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25.5pt;height:21.75pt" o:bullet="t">
        <v:imagedata r:id="rId1" o:title=""/>
      </v:shape>
    </w:pict>
  </w:numPicBullet>
  <w:abstractNum w:abstractNumId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3FE47F2"/>
    <w:multiLevelType w:val="multilevel"/>
    <w:tmpl w:val="ABE267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555B77"/>
    <w:multiLevelType w:val="hybridMultilevel"/>
    <w:tmpl w:val="431848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EB1385"/>
    <w:multiLevelType w:val="hybridMultilevel"/>
    <w:tmpl w:val="1EC84312"/>
    <w:lvl w:ilvl="0" w:tplc="9CF0215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F5AA5E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1C0C31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82C1FF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D88F70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20C0AD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A0CB5A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E30E46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940ECE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>
    <w:nsid w:val="14A40159"/>
    <w:multiLevelType w:val="hybridMultilevel"/>
    <w:tmpl w:val="82E27C62"/>
    <w:lvl w:ilvl="0" w:tplc="DD080844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5">
    <w:nsid w:val="15D539F2"/>
    <w:multiLevelType w:val="hybridMultilevel"/>
    <w:tmpl w:val="AB30F1A6"/>
    <w:lvl w:ilvl="0" w:tplc="9EA6CF64">
      <w:start w:val="4"/>
      <w:numFmt w:val="decimal"/>
      <w:lvlText w:val="%1."/>
      <w:lvlJc w:val="left"/>
      <w:pPr>
        <w:tabs>
          <w:tab w:val="num" w:pos="657"/>
        </w:tabs>
        <w:ind w:left="65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77"/>
        </w:tabs>
        <w:ind w:left="137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97"/>
        </w:tabs>
        <w:ind w:left="209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17"/>
        </w:tabs>
        <w:ind w:left="281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37"/>
        </w:tabs>
        <w:ind w:left="353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57"/>
        </w:tabs>
        <w:ind w:left="425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77"/>
        </w:tabs>
        <w:ind w:left="497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97"/>
        </w:tabs>
        <w:ind w:left="569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17"/>
        </w:tabs>
        <w:ind w:left="6417" w:hanging="180"/>
      </w:pPr>
    </w:lvl>
  </w:abstractNum>
  <w:abstractNum w:abstractNumId="6">
    <w:nsid w:val="16684BA3"/>
    <w:multiLevelType w:val="hybridMultilevel"/>
    <w:tmpl w:val="D4C8788E"/>
    <w:lvl w:ilvl="0" w:tplc="6346E214">
      <w:start w:val="4"/>
      <w:numFmt w:val="decimal"/>
      <w:lvlText w:val="%1."/>
      <w:lvlJc w:val="left"/>
      <w:pPr>
        <w:tabs>
          <w:tab w:val="num" w:pos="657"/>
        </w:tabs>
        <w:ind w:left="65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77"/>
        </w:tabs>
        <w:ind w:left="137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97"/>
        </w:tabs>
        <w:ind w:left="209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17"/>
        </w:tabs>
        <w:ind w:left="281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37"/>
        </w:tabs>
        <w:ind w:left="353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57"/>
        </w:tabs>
        <w:ind w:left="425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77"/>
        </w:tabs>
        <w:ind w:left="497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97"/>
        </w:tabs>
        <w:ind w:left="569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17"/>
        </w:tabs>
        <w:ind w:left="6417" w:hanging="180"/>
      </w:pPr>
    </w:lvl>
  </w:abstractNum>
  <w:abstractNum w:abstractNumId="7">
    <w:nsid w:val="16EE602E"/>
    <w:multiLevelType w:val="hybridMultilevel"/>
    <w:tmpl w:val="5596E130"/>
    <w:lvl w:ilvl="0" w:tplc="9DBE2296">
      <w:start w:val="5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E2B02EC"/>
    <w:multiLevelType w:val="hybridMultilevel"/>
    <w:tmpl w:val="6478ED5E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1FF240E2"/>
    <w:multiLevelType w:val="multilevel"/>
    <w:tmpl w:val="AE4C39FC"/>
    <w:lvl w:ilvl="0">
      <w:start w:val="2"/>
      <w:numFmt w:val="decimal"/>
      <w:lvlText w:val="%1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10">
    <w:nsid w:val="213C26D1"/>
    <w:multiLevelType w:val="hybridMultilevel"/>
    <w:tmpl w:val="7E8E9442"/>
    <w:lvl w:ilvl="0" w:tplc="3D04343E">
      <w:start w:val="1"/>
      <w:numFmt w:val="decimal"/>
      <w:lvlText w:val="%1)"/>
      <w:lvlJc w:val="left"/>
      <w:pPr>
        <w:tabs>
          <w:tab w:val="num" w:pos="1079"/>
        </w:tabs>
        <w:ind w:left="1079" w:hanging="4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64"/>
        </w:tabs>
        <w:ind w:left="16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84"/>
        </w:tabs>
        <w:ind w:left="23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04"/>
        </w:tabs>
        <w:ind w:left="31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24"/>
        </w:tabs>
        <w:ind w:left="38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44"/>
        </w:tabs>
        <w:ind w:left="45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64"/>
        </w:tabs>
        <w:ind w:left="52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84"/>
        </w:tabs>
        <w:ind w:left="59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04"/>
        </w:tabs>
        <w:ind w:left="6704" w:hanging="180"/>
      </w:pPr>
    </w:lvl>
  </w:abstractNum>
  <w:abstractNum w:abstractNumId="11">
    <w:nsid w:val="21CB25B2"/>
    <w:multiLevelType w:val="hybridMultilevel"/>
    <w:tmpl w:val="7DE2E458"/>
    <w:lvl w:ilvl="0" w:tplc="6C5EB41E">
      <w:start w:val="1"/>
      <w:numFmt w:val="decimal"/>
      <w:lvlText w:val="%1."/>
      <w:lvlJc w:val="left"/>
      <w:pPr>
        <w:ind w:left="10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12">
    <w:nsid w:val="21F3276D"/>
    <w:multiLevelType w:val="hybridMultilevel"/>
    <w:tmpl w:val="78A4C4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77C75B3"/>
    <w:multiLevelType w:val="hybridMultilevel"/>
    <w:tmpl w:val="84228AF2"/>
    <w:lvl w:ilvl="0" w:tplc="C762A342">
      <w:start w:val="1"/>
      <w:numFmt w:val="decimal"/>
      <w:lvlText w:val="%1."/>
      <w:lvlJc w:val="left"/>
      <w:pPr>
        <w:tabs>
          <w:tab w:val="num" w:pos="1005"/>
        </w:tabs>
        <w:ind w:left="10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25"/>
        </w:tabs>
        <w:ind w:left="172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45"/>
        </w:tabs>
        <w:ind w:left="244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65"/>
        </w:tabs>
        <w:ind w:left="316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85"/>
        </w:tabs>
        <w:ind w:left="388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05"/>
        </w:tabs>
        <w:ind w:left="460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25"/>
        </w:tabs>
        <w:ind w:left="532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45"/>
        </w:tabs>
        <w:ind w:left="604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65"/>
        </w:tabs>
        <w:ind w:left="6765" w:hanging="180"/>
      </w:pPr>
    </w:lvl>
  </w:abstractNum>
  <w:abstractNum w:abstractNumId="14">
    <w:nsid w:val="2A9C58CB"/>
    <w:multiLevelType w:val="multilevel"/>
    <w:tmpl w:val="4D2059A2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682" w:hanging="54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5">
    <w:nsid w:val="30642317"/>
    <w:multiLevelType w:val="multilevel"/>
    <w:tmpl w:val="E4869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2773BB8"/>
    <w:multiLevelType w:val="hybridMultilevel"/>
    <w:tmpl w:val="7AE04B74"/>
    <w:lvl w:ilvl="0" w:tplc="E07456C6">
      <w:start w:val="8"/>
      <w:numFmt w:val="decimal"/>
      <w:lvlText w:val="%1."/>
      <w:lvlJc w:val="left"/>
      <w:pPr>
        <w:tabs>
          <w:tab w:val="num" w:pos="657"/>
        </w:tabs>
        <w:ind w:left="65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77"/>
        </w:tabs>
        <w:ind w:left="137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97"/>
        </w:tabs>
        <w:ind w:left="209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17"/>
        </w:tabs>
        <w:ind w:left="281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37"/>
        </w:tabs>
        <w:ind w:left="353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57"/>
        </w:tabs>
        <w:ind w:left="425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77"/>
        </w:tabs>
        <w:ind w:left="497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97"/>
        </w:tabs>
        <w:ind w:left="569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17"/>
        </w:tabs>
        <w:ind w:left="6417" w:hanging="180"/>
      </w:pPr>
    </w:lvl>
  </w:abstractNum>
  <w:abstractNum w:abstractNumId="17">
    <w:nsid w:val="3A8424F1"/>
    <w:multiLevelType w:val="multilevel"/>
    <w:tmpl w:val="B7C82738"/>
    <w:lvl w:ilvl="0">
      <w:start w:val="7"/>
      <w:numFmt w:val="decimal"/>
      <w:lvlText w:val="%1."/>
      <w:lvlJc w:val="left"/>
      <w:pPr>
        <w:tabs>
          <w:tab w:val="num" w:pos="588"/>
        </w:tabs>
        <w:ind w:left="588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48"/>
        </w:tabs>
        <w:ind w:left="94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668"/>
        </w:tabs>
        <w:ind w:left="166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028"/>
        </w:tabs>
        <w:ind w:left="202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748"/>
        </w:tabs>
        <w:ind w:left="27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108"/>
        </w:tabs>
        <w:ind w:left="3108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828"/>
        </w:tabs>
        <w:ind w:left="382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188"/>
        </w:tabs>
        <w:ind w:left="418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908"/>
        </w:tabs>
        <w:ind w:left="4908" w:hanging="1800"/>
      </w:pPr>
      <w:rPr>
        <w:rFonts w:hint="default"/>
      </w:rPr>
    </w:lvl>
  </w:abstractNum>
  <w:abstractNum w:abstractNumId="18">
    <w:nsid w:val="3AB62280"/>
    <w:multiLevelType w:val="multilevel"/>
    <w:tmpl w:val="FC0886B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088" w:hanging="45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996" w:hanging="72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ind w:left="263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6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90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544" w:hanging="1440"/>
      </w:pPr>
      <w:rPr>
        <w:rFonts w:hint="default"/>
      </w:rPr>
    </w:lvl>
  </w:abstractNum>
  <w:abstractNum w:abstractNumId="19">
    <w:nsid w:val="3ED405B0"/>
    <w:multiLevelType w:val="hybridMultilevel"/>
    <w:tmpl w:val="1F9AD2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0E024C7"/>
    <w:multiLevelType w:val="hybridMultilevel"/>
    <w:tmpl w:val="79287876"/>
    <w:lvl w:ilvl="0" w:tplc="0D5CD5B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1">
    <w:nsid w:val="434440C1"/>
    <w:multiLevelType w:val="hybridMultilevel"/>
    <w:tmpl w:val="BC8A7722"/>
    <w:lvl w:ilvl="0" w:tplc="BB0C60A2">
      <w:start w:val="4"/>
      <w:numFmt w:val="decimal"/>
      <w:lvlText w:val="%1."/>
      <w:lvlJc w:val="left"/>
      <w:pPr>
        <w:tabs>
          <w:tab w:val="num" w:pos="657"/>
        </w:tabs>
        <w:ind w:left="65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77"/>
        </w:tabs>
        <w:ind w:left="137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97"/>
        </w:tabs>
        <w:ind w:left="209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17"/>
        </w:tabs>
        <w:ind w:left="281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37"/>
        </w:tabs>
        <w:ind w:left="353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57"/>
        </w:tabs>
        <w:ind w:left="425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77"/>
        </w:tabs>
        <w:ind w:left="497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97"/>
        </w:tabs>
        <w:ind w:left="569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17"/>
        </w:tabs>
        <w:ind w:left="6417" w:hanging="180"/>
      </w:pPr>
    </w:lvl>
  </w:abstractNum>
  <w:abstractNum w:abstractNumId="22">
    <w:nsid w:val="47E90734"/>
    <w:multiLevelType w:val="hybridMultilevel"/>
    <w:tmpl w:val="BD4EED7A"/>
    <w:lvl w:ilvl="0" w:tplc="7D0465C6">
      <w:start w:val="1"/>
      <w:numFmt w:val="decimal"/>
      <w:lvlText w:val="%1."/>
      <w:lvlJc w:val="left"/>
      <w:pPr>
        <w:tabs>
          <w:tab w:val="num" w:pos="585"/>
        </w:tabs>
        <w:ind w:left="58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305"/>
        </w:tabs>
        <w:ind w:left="1305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025"/>
        </w:tabs>
        <w:ind w:left="2025" w:hanging="180"/>
      </w:pPr>
    </w:lvl>
    <w:lvl w:ilvl="3" w:tplc="0419000F">
      <w:start w:val="1"/>
      <w:numFmt w:val="decimal"/>
      <w:lvlText w:val="%4."/>
      <w:lvlJc w:val="left"/>
      <w:pPr>
        <w:tabs>
          <w:tab w:val="num" w:pos="2745"/>
        </w:tabs>
        <w:ind w:left="2745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465"/>
        </w:tabs>
        <w:ind w:left="3465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185"/>
        </w:tabs>
        <w:ind w:left="4185" w:hanging="180"/>
      </w:pPr>
    </w:lvl>
    <w:lvl w:ilvl="6" w:tplc="0419000F">
      <w:start w:val="1"/>
      <w:numFmt w:val="decimal"/>
      <w:lvlText w:val="%7."/>
      <w:lvlJc w:val="left"/>
      <w:pPr>
        <w:tabs>
          <w:tab w:val="num" w:pos="4905"/>
        </w:tabs>
        <w:ind w:left="4905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625"/>
        </w:tabs>
        <w:ind w:left="5625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345"/>
        </w:tabs>
        <w:ind w:left="6345" w:hanging="180"/>
      </w:pPr>
    </w:lvl>
  </w:abstractNum>
  <w:abstractNum w:abstractNumId="23">
    <w:nsid w:val="4A863F61"/>
    <w:multiLevelType w:val="hybridMultilevel"/>
    <w:tmpl w:val="D5B0508C"/>
    <w:lvl w:ilvl="0" w:tplc="1F9E6BA4">
      <w:start w:val="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AB256D1"/>
    <w:multiLevelType w:val="singleLevel"/>
    <w:tmpl w:val="2F3EE502"/>
    <w:lvl w:ilvl="0">
      <w:start w:val="1"/>
      <w:numFmt w:val="decimal"/>
      <w:lvlText w:val="%1. "/>
      <w:legacy w:legacy="1" w:legacySpace="0" w:legacyIndent="283"/>
      <w:lvlJc w:val="left"/>
      <w:pPr>
        <w:ind w:left="340" w:hanging="283"/>
      </w:pPr>
      <w:rPr>
        <w:rFonts w:ascii="Times New Roman" w:hAnsi="Times New Roman" w:hint="default"/>
        <w:b w:val="0"/>
        <w:i w:val="0"/>
        <w:sz w:val="20"/>
        <w:szCs w:val="20"/>
        <w:u w:val="none"/>
      </w:rPr>
    </w:lvl>
  </w:abstractNum>
  <w:abstractNum w:abstractNumId="25">
    <w:nsid w:val="4BEA25FF"/>
    <w:multiLevelType w:val="multilevel"/>
    <w:tmpl w:val="D234B9A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875" w:hanging="45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3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40" w:hanging="1440"/>
      </w:pPr>
      <w:rPr>
        <w:rFonts w:hint="default"/>
      </w:rPr>
    </w:lvl>
  </w:abstractNum>
  <w:abstractNum w:abstractNumId="26">
    <w:nsid w:val="4DF03DD8"/>
    <w:multiLevelType w:val="multilevel"/>
    <w:tmpl w:val="1B20E39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832" w:hanging="45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148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6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6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9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37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1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96" w:hanging="1440"/>
      </w:pPr>
      <w:rPr>
        <w:rFonts w:hint="default"/>
      </w:rPr>
    </w:lvl>
  </w:abstractNum>
  <w:abstractNum w:abstractNumId="27">
    <w:nsid w:val="4F9668C8"/>
    <w:multiLevelType w:val="hybridMultilevel"/>
    <w:tmpl w:val="90A8085C"/>
    <w:lvl w:ilvl="0" w:tplc="F8DC9A86">
      <w:start w:val="1"/>
      <w:numFmt w:val="decimal"/>
      <w:lvlText w:val="%1)"/>
      <w:lvlJc w:val="left"/>
      <w:pPr>
        <w:ind w:left="10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28">
    <w:nsid w:val="517D62D1"/>
    <w:multiLevelType w:val="hybridMultilevel"/>
    <w:tmpl w:val="498256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1F57AEF"/>
    <w:multiLevelType w:val="hybridMultilevel"/>
    <w:tmpl w:val="DB82CAC2"/>
    <w:lvl w:ilvl="0" w:tplc="435C877A">
      <w:start w:val="1"/>
      <w:numFmt w:val="decimal"/>
      <w:lvlText w:val="%1."/>
      <w:lvlJc w:val="left"/>
      <w:pPr>
        <w:tabs>
          <w:tab w:val="num" w:pos="945"/>
        </w:tabs>
        <w:ind w:left="945" w:hanging="58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54DD79E4"/>
    <w:multiLevelType w:val="hybridMultilevel"/>
    <w:tmpl w:val="3C96C488"/>
    <w:lvl w:ilvl="0" w:tplc="E422AC3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1">
    <w:nsid w:val="59A0107A"/>
    <w:multiLevelType w:val="multilevel"/>
    <w:tmpl w:val="FC0886B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088" w:hanging="45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1996" w:hanging="72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ind w:left="263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6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90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544" w:hanging="1440"/>
      </w:pPr>
      <w:rPr>
        <w:rFonts w:hint="default"/>
      </w:rPr>
    </w:lvl>
  </w:abstractNum>
  <w:abstractNum w:abstractNumId="32">
    <w:nsid w:val="5BB90D15"/>
    <w:multiLevelType w:val="hybridMultilevel"/>
    <w:tmpl w:val="FBAC959C"/>
    <w:lvl w:ilvl="0" w:tplc="D13A36F0">
      <w:start w:val="8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5DFB34F5"/>
    <w:multiLevelType w:val="multilevel"/>
    <w:tmpl w:val="BF34ADFC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34">
    <w:nsid w:val="66AB7C88"/>
    <w:multiLevelType w:val="hybridMultilevel"/>
    <w:tmpl w:val="5A3ABB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CF82E75"/>
    <w:multiLevelType w:val="multilevel"/>
    <w:tmpl w:val="E206B74C"/>
    <w:lvl w:ilvl="0">
      <w:start w:val="8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5"/>
      <w:numFmt w:val="decimal"/>
      <w:lvlText w:val="%1.%2."/>
      <w:lvlJc w:val="left"/>
      <w:pPr>
        <w:tabs>
          <w:tab w:val="num" w:pos="930"/>
        </w:tabs>
        <w:ind w:left="9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140"/>
        </w:tabs>
        <w:ind w:left="11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10"/>
        </w:tabs>
        <w:ind w:left="171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920"/>
        </w:tabs>
        <w:ind w:left="19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490"/>
        </w:tabs>
        <w:ind w:left="24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060"/>
        </w:tabs>
        <w:ind w:left="30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270"/>
        </w:tabs>
        <w:ind w:left="327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840"/>
        </w:tabs>
        <w:ind w:left="3840" w:hanging="2160"/>
      </w:pPr>
      <w:rPr>
        <w:rFonts w:hint="default"/>
      </w:rPr>
    </w:lvl>
  </w:abstractNum>
  <w:abstractNum w:abstractNumId="36">
    <w:nsid w:val="6F9C1479"/>
    <w:multiLevelType w:val="hybridMultilevel"/>
    <w:tmpl w:val="4726CE38"/>
    <w:lvl w:ilvl="0" w:tplc="DF7AE6A8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22"/>
        </w:tabs>
        <w:ind w:left="142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42"/>
        </w:tabs>
        <w:ind w:left="214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62"/>
        </w:tabs>
        <w:ind w:left="286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82"/>
        </w:tabs>
        <w:ind w:left="358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02"/>
        </w:tabs>
        <w:ind w:left="430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22"/>
        </w:tabs>
        <w:ind w:left="502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42"/>
        </w:tabs>
        <w:ind w:left="574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62"/>
        </w:tabs>
        <w:ind w:left="6462" w:hanging="180"/>
      </w:pPr>
    </w:lvl>
  </w:abstractNum>
  <w:abstractNum w:abstractNumId="37">
    <w:nsid w:val="761A205B"/>
    <w:multiLevelType w:val="hybridMultilevel"/>
    <w:tmpl w:val="EC284D7E"/>
    <w:lvl w:ilvl="0" w:tplc="6B38D7FE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38">
    <w:nsid w:val="762E0FFC"/>
    <w:multiLevelType w:val="hybridMultilevel"/>
    <w:tmpl w:val="DB7CC1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99D5ECC"/>
    <w:multiLevelType w:val="hybridMultilevel"/>
    <w:tmpl w:val="0D6E7C1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A1307C6"/>
    <w:multiLevelType w:val="hybridMultilevel"/>
    <w:tmpl w:val="245E8284"/>
    <w:lvl w:ilvl="0" w:tplc="987E7E20">
      <w:start w:val="1"/>
      <w:numFmt w:val="decimal"/>
      <w:lvlText w:val="%1."/>
      <w:lvlJc w:val="left"/>
      <w:pPr>
        <w:tabs>
          <w:tab w:val="num" w:pos="702"/>
        </w:tabs>
        <w:ind w:left="702" w:hanging="360"/>
      </w:pPr>
      <w:rPr>
        <w:rFonts w:hint="default"/>
      </w:rPr>
    </w:lvl>
    <w:lvl w:ilvl="1" w:tplc="3212356A">
      <w:numFmt w:val="none"/>
      <w:lvlText w:val=""/>
      <w:lvlJc w:val="left"/>
      <w:pPr>
        <w:tabs>
          <w:tab w:val="num" w:pos="360"/>
        </w:tabs>
      </w:pPr>
    </w:lvl>
    <w:lvl w:ilvl="2" w:tplc="9976AB8C">
      <w:numFmt w:val="none"/>
      <w:lvlText w:val=""/>
      <w:lvlJc w:val="left"/>
      <w:pPr>
        <w:tabs>
          <w:tab w:val="num" w:pos="360"/>
        </w:tabs>
      </w:pPr>
    </w:lvl>
    <w:lvl w:ilvl="3" w:tplc="97E6F822">
      <w:numFmt w:val="none"/>
      <w:lvlText w:val=""/>
      <w:lvlJc w:val="left"/>
      <w:pPr>
        <w:tabs>
          <w:tab w:val="num" w:pos="360"/>
        </w:tabs>
      </w:pPr>
    </w:lvl>
    <w:lvl w:ilvl="4" w:tplc="F774C638">
      <w:numFmt w:val="none"/>
      <w:lvlText w:val=""/>
      <w:lvlJc w:val="left"/>
      <w:pPr>
        <w:tabs>
          <w:tab w:val="num" w:pos="360"/>
        </w:tabs>
      </w:pPr>
    </w:lvl>
    <w:lvl w:ilvl="5" w:tplc="D944A136">
      <w:numFmt w:val="none"/>
      <w:lvlText w:val=""/>
      <w:lvlJc w:val="left"/>
      <w:pPr>
        <w:tabs>
          <w:tab w:val="num" w:pos="360"/>
        </w:tabs>
      </w:pPr>
    </w:lvl>
    <w:lvl w:ilvl="6" w:tplc="36E442E2">
      <w:numFmt w:val="none"/>
      <w:lvlText w:val=""/>
      <w:lvlJc w:val="left"/>
      <w:pPr>
        <w:tabs>
          <w:tab w:val="num" w:pos="360"/>
        </w:tabs>
      </w:pPr>
    </w:lvl>
    <w:lvl w:ilvl="7" w:tplc="57501220">
      <w:numFmt w:val="none"/>
      <w:lvlText w:val=""/>
      <w:lvlJc w:val="left"/>
      <w:pPr>
        <w:tabs>
          <w:tab w:val="num" w:pos="360"/>
        </w:tabs>
      </w:pPr>
    </w:lvl>
    <w:lvl w:ilvl="8" w:tplc="D620034E">
      <w:numFmt w:val="none"/>
      <w:lvlText w:val=""/>
      <w:lvlJc w:val="left"/>
      <w:pPr>
        <w:tabs>
          <w:tab w:val="num" w:pos="360"/>
        </w:tabs>
      </w:pPr>
    </w:lvl>
  </w:abstractNum>
  <w:abstractNum w:abstractNumId="41">
    <w:nsid w:val="7C5C2424"/>
    <w:multiLevelType w:val="multilevel"/>
    <w:tmpl w:val="7DEC3BCC"/>
    <w:lvl w:ilvl="0">
      <w:start w:val="2"/>
      <w:numFmt w:val="decimal"/>
      <w:lvlText w:val="%1.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6"/>
      <w:numFmt w:val="decimal"/>
      <w:lvlText w:val="%1.%2.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42">
    <w:nsid w:val="7D8C4396"/>
    <w:multiLevelType w:val="multilevel"/>
    <w:tmpl w:val="0F905D2C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9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num w:numId="1">
    <w:abstractNumId w:val="42"/>
  </w:num>
  <w:num w:numId="2">
    <w:abstractNumId w:val="9"/>
  </w:num>
  <w:num w:numId="3">
    <w:abstractNumId w:val="41"/>
  </w:num>
  <w:num w:numId="4">
    <w:abstractNumId w:val="31"/>
  </w:num>
  <w:num w:numId="5">
    <w:abstractNumId w:val="18"/>
  </w:num>
  <w:num w:numId="6">
    <w:abstractNumId w:val="25"/>
  </w:num>
  <w:num w:numId="7">
    <w:abstractNumId w:val="37"/>
  </w:num>
  <w:num w:numId="8">
    <w:abstractNumId w:val="4"/>
  </w:num>
  <w:num w:numId="9">
    <w:abstractNumId w:val="40"/>
  </w:num>
  <w:num w:numId="10">
    <w:abstractNumId w:val="33"/>
  </w:num>
  <w:num w:numId="11">
    <w:abstractNumId w:val="29"/>
  </w:num>
  <w:num w:numId="12">
    <w:abstractNumId w:val="14"/>
  </w:num>
  <w:num w:numId="13">
    <w:abstractNumId w:val="26"/>
  </w:num>
  <w:num w:numId="14">
    <w:abstractNumId w:val="0"/>
  </w:num>
  <w:num w:numId="15">
    <w:abstractNumId w:val="24"/>
  </w:num>
  <w:num w:numId="16">
    <w:abstractNumId w:val="5"/>
  </w:num>
  <w:num w:numId="17">
    <w:abstractNumId w:val="6"/>
  </w:num>
  <w:num w:numId="18">
    <w:abstractNumId w:val="21"/>
  </w:num>
  <w:num w:numId="19">
    <w:abstractNumId w:val="36"/>
  </w:num>
  <w:num w:numId="20">
    <w:abstractNumId w:val="16"/>
  </w:num>
  <w:num w:numId="21">
    <w:abstractNumId w:val="13"/>
  </w:num>
  <w:num w:numId="22">
    <w:abstractNumId w:val="35"/>
  </w:num>
  <w:num w:numId="23">
    <w:abstractNumId w:val="7"/>
  </w:num>
  <w:num w:numId="24">
    <w:abstractNumId w:val="30"/>
  </w:num>
  <w:num w:numId="25">
    <w:abstractNumId w:val="15"/>
  </w:num>
  <w:num w:numId="26">
    <w:abstractNumId w:val="17"/>
  </w:num>
  <w:num w:numId="27">
    <w:abstractNumId w:val="22"/>
  </w:num>
  <w:num w:numId="28">
    <w:abstractNumId w:val="10"/>
  </w:num>
  <w:num w:numId="29">
    <w:abstractNumId w:val="28"/>
  </w:num>
  <w:num w:numId="30">
    <w:abstractNumId w:val="32"/>
  </w:num>
  <w:num w:numId="31">
    <w:abstractNumId w:val="11"/>
  </w:num>
  <w:num w:numId="32">
    <w:abstractNumId w:val="2"/>
  </w:num>
  <w:num w:numId="33">
    <w:abstractNumId w:val="1"/>
  </w:num>
  <w:num w:numId="34">
    <w:abstractNumId w:val="27"/>
  </w:num>
  <w:num w:numId="35">
    <w:abstractNumId w:val="20"/>
  </w:num>
  <w:num w:numId="36">
    <w:abstractNumId w:val="38"/>
  </w:num>
  <w:num w:numId="37">
    <w:abstractNumId w:val="8"/>
  </w:num>
  <w:num w:numId="38">
    <w:abstractNumId w:val="39"/>
  </w:num>
  <w:num w:numId="39">
    <w:abstractNumId w:val="23"/>
  </w:num>
  <w:num w:numId="40">
    <w:abstractNumId w:val="3"/>
  </w:num>
  <w:num w:numId="41">
    <w:abstractNumId w:val="12"/>
  </w:num>
  <w:num w:numId="42">
    <w:abstractNumId w:val="19"/>
  </w:num>
  <w:num w:numId="43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357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7498"/>
    <w:rsid w:val="0000037E"/>
    <w:rsid w:val="000004DA"/>
    <w:rsid w:val="00000633"/>
    <w:rsid w:val="000013FF"/>
    <w:rsid w:val="00001931"/>
    <w:rsid w:val="00001A73"/>
    <w:rsid w:val="00001CAE"/>
    <w:rsid w:val="00002ED7"/>
    <w:rsid w:val="00003086"/>
    <w:rsid w:val="000039F6"/>
    <w:rsid w:val="000041A9"/>
    <w:rsid w:val="00004259"/>
    <w:rsid w:val="00005387"/>
    <w:rsid w:val="00005F18"/>
    <w:rsid w:val="000065DA"/>
    <w:rsid w:val="00006E06"/>
    <w:rsid w:val="00006F2A"/>
    <w:rsid w:val="00007F06"/>
    <w:rsid w:val="00007FFD"/>
    <w:rsid w:val="000102D2"/>
    <w:rsid w:val="000103C9"/>
    <w:rsid w:val="00010E11"/>
    <w:rsid w:val="000113C5"/>
    <w:rsid w:val="000131B2"/>
    <w:rsid w:val="00013A34"/>
    <w:rsid w:val="0001422C"/>
    <w:rsid w:val="0001556E"/>
    <w:rsid w:val="00015CF4"/>
    <w:rsid w:val="0001604C"/>
    <w:rsid w:val="00016521"/>
    <w:rsid w:val="00016E17"/>
    <w:rsid w:val="00017103"/>
    <w:rsid w:val="000174EA"/>
    <w:rsid w:val="00017DD3"/>
    <w:rsid w:val="0002158E"/>
    <w:rsid w:val="0002194E"/>
    <w:rsid w:val="0002196B"/>
    <w:rsid w:val="00021E5A"/>
    <w:rsid w:val="00021EF2"/>
    <w:rsid w:val="0002226B"/>
    <w:rsid w:val="000223B1"/>
    <w:rsid w:val="00022458"/>
    <w:rsid w:val="000224CB"/>
    <w:rsid w:val="00022C5C"/>
    <w:rsid w:val="00022F1F"/>
    <w:rsid w:val="000232A6"/>
    <w:rsid w:val="0002377A"/>
    <w:rsid w:val="00024D56"/>
    <w:rsid w:val="00025270"/>
    <w:rsid w:val="00025A09"/>
    <w:rsid w:val="00025DB7"/>
    <w:rsid w:val="00026500"/>
    <w:rsid w:val="00026929"/>
    <w:rsid w:val="00026F91"/>
    <w:rsid w:val="00027181"/>
    <w:rsid w:val="00027262"/>
    <w:rsid w:val="0003053F"/>
    <w:rsid w:val="00030629"/>
    <w:rsid w:val="00030DE8"/>
    <w:rsid w:val="00032228"/>
    <w:rsid w:val="00032662"/>
    <w:rsid w:val="00032937"/>
    <w:rsid w:val="00032C26"/>
    <w:rsid w:val="00033226"/>
    <w:rsid w:val="00033523"/>
    <w:rsid w:val="000350FC"/>
    <w:rsid w:val="0003525C"/>
    <w:rsid w:val="000357E5"/>
    <w:rsid w:val="00035A88"/>
    <w:rsid w:val="000363AE"/>
    <w:rsid w:val="000365E8"/>
    <w:rsid w:val="00036B3C"/>
    <w:rsid w:val="00037214"/>
    <w:rsid w:val="000402B6"/>
    <w:rsid w:val="00040905"/>
    <w:rsid w:val="00040CB5"/>
    <w:rsid w:val="0004136E"/>
    <w:rsid w:val="00041E22"/>
    <w:rsid w:val="000423EB"/>
    <w:rsid w:val="0004292B"/>
    <w:rsid w:val="000438A0"/>
    <w:rsid w:val="000460A1"/>
    <w:rsid w:val="000460BF"/>
    <w:rsid w:val="00046331"/>
    <w:rsid w:val="00046522"/>
    <w:rsid w:val="00046B78"/>
    <w:rsid w:val="00050051"/>
    <w:rsid w:val="000508A2"/>
    <w:rsid w:val="000516D6"/>
    <w:rsid w:val="00051B29"/>
    <w:rsid w:val="00053189"/>
    <w:rsid w:val="000538F9"/>
    <w:rsid w:val="00053A3D"/>
    <w:rsid w:val="000540CA"/>
    <w:rsid w:val="00054122"/>
    <w:rsid w:val="00054ABD"/>
    <w:rsid w:val="00055929"/>
    <w:rsid w:val="000571D0"/>
    <w:rsid w:val="0006014F"/>
    <w:rsid w:val="000608E1"/>
    <w:rsid w:val="00060C1F"/>
    <w:rsid w:val="00060F1A"/>
    <w:rsid w:val="00061019"/>
    <w:rsid w:val="000610C4"/>
    <w:rsid w:val="000616FF"/>
    <w:rsid w:val="00061AD3"/>
    <w:rsid w:val="00062EF9"/>
    <w:rsid w:val="000631BB"/>
    <w:rsid w:val="00063624"/>
    <w:rsid w:val="000636C2"/>
    <w:rsid w:val="0006428B"/>
    <w:rsid w:val="00065175"/>
    <w:rsid w:val="00065BCF"/>
    <w:rsid w:val="00065C77"/>
    <w:rsid w:val="00065D7A"/>
    <w:rsid w:val="00065F1E"/>
    <w:rsid w:val="000661E1"/>
    <w:rsid w:val="00066E29"/>
    <w:rsid w:val="00066E6C"/>
    <w:rsid w:val="00067113"/>
    <w:rsid w:val="000673DC"/>
    <w:rsid w:val="00067AC0"/>
    <w:rsid w:val="00071469"/>
    <w:rsid w:val="000718A0"/>
    <w:rsid w:val="00071A9C"/>
    <w:rsid w:val="00073733"/>
    <w:rsid w:val="00073ED7"/>
    <w:rsid w:val="00073F80"/>
    <w:rsid w:val="0007406B"/>
    <w:rsid w:val="00074480"/>
    <w:rsid w:val="00074482"/>
    <w:rsid w:val="000745FA"/>
    <w:rsid w:val="00075519"/>
    <w:rsid w:val="000755F6"/>
    <w:rsid w:val="000764E4"/>
    <w:rsid w:val="00080498"/>
    <w:rsid w:val="00081142"/>
    <w:rsid w:val="00081767"/>
    <w:rsid w:val="00081B40"/>
    <w:rsid w:val="00081D5C"/>
    <w:rsid w:val="00082393"/>
    <w:rsid w:val="0008272A"/>
    <w:rsid w:val="000828CA"/>
    <w:rsid w:val="00082C82"/>
    <w:rsid w:val="0008309B"/>
    <w:rsid w:val="00085026"/>
    <w:rsid w:val="00085C08"/>
    <w:rsid w:val="000868DC"/>
    <w:rsid w:val="00086C9A"/>
    <w:rsid w:val="00086EF2"/>
    <w:rsid w:val="00087A6B"/>
    <w:rsid w:val="00090976"/>
    <w:rsid w:val="000909E4"/>
    <w:rsid w:val="00090BAD"/>
    <w:rsid w:val="00091763"/>
    <w:rsid w:val="0009176E"/>
    <w:rsid w:val="0009184A"/>
    <w:rsid w:val="00092194"/>
    <w:rsid w:val="00092661"/>
    <w:rsid w:val="00092B3C"/>
    <w:rsid w:val="00093D64"/>
    <w:rsid w:val="0009484E"/>
    <w:rsid w:val="00094B49"/>
    <w:rsid w:val="000960C0"/>
    <w:rsid w:val="00096EC4"/>
    <w:rsid w:val="00097A82"/>
    <w:rsid w:val="000A028E"/>
    <w:rsid w:val="000A03C2"/>
    <w:rsid w:val="000A1426"/>
    <w:rsid w:val="000A15B4"/>
    <w:rsid w:val="000A1959"/>
    <w:rsid w:val="000A1AE8"/>
    <w:rsid w:val="000A2142"/>
    <w:rsid w:val="000A28F7"/>
    <w:rsid w:val="000A327F"/>
    <w:rsid w:val="000A3506"/>
    <w:rsid w:val="000A52D7"/>
    <w:rsid w:val="000A5DB0"/>
    <w:rsid w:val="000A65EA"/>
    <w:rsid w:val="000A6F93"/>
    <w:rsid w:val="000A728C"/>
    <w:rsid w:val="000A76A9"/>
    <w:rsid w:val="000B0675"/>
    <w:rsid w:val="000B107B"/>
    <w:rsid w:val="000B1323"/>
    <w:rsid w:val="000B2179"/>
    <w:rsid w:val="000B288B"/>
    <w:rsid w:val="000B28BA"/>
    <w:rsid w:val="000B2B3E"/>
    <w:rsid w:val="000B2B6F"/>
    <w:rsid w:val="000B3963"/>
    <w:rsid w:val="000B3A35"/>
    <w:rsid w:val="000B4565"/>
    <w:rsid w:val="000B4987"/>
    <w:rsid w:val="000B599D"/>
    <w:rsid w:val="000B7621"/>
    <w:rsid w:val="000B7778"/>
    <w:rsid w:val="000B7870"/>
    <w:rsid w:val="000B7E2E"/>
    <w:rsid w:val="000B7EFD"/>
    <w:rsid w:val="000C0AFF"/>
    <w:rsid w:val="000C0B63"/>
    <w:rsid w:val="000C0D05"/>
    <w:rsid w:val="000C1406"/>
    <w:rsid w:val="000C152B"/>
    <w:rsid w:val="000C1D3E"/>
    <w:rsid w:val="000C217F"/>
    <w:rsid w:val="000C22DE"/>
    <w:rsid w:val="000C2434"/>
    <w:rsid w:val="000C3044"/>
    <w:rsid w:val="000C30EE"/>
    <w:rsid w:val="000C3135"/>
    <w:rsid w:val="000C4ADA"/>
    <w:rsid w:val="000C5F70"/>
    <w:rsid w:val="000C6436"/>
    <w:rsid w:val="000C6697"/>
    <w:rsid w:val="000C66F6"/>
    <w:rsid w:val="000C6916"/>
    <w:rsid w:val="000C6D10"/>
    <w:rsid w:val="000C737C"/>
    <w:rsid w:val="000C7484"/>
    <w:rsid w:val="000C76CC"/>
    <w:rsid w:val="000C7747"/>
    <w:rsid w:val="000C78BA"/>
    <w:rsid w:val="000C7908"/>
    <w:rsid w:val="000C79BB"/>
    <w:rsid w:val="000C7FA6"/>
    <w:rsid w:val="000D0146"/>
    <w:rsid w:val="000D0745"/>
    <w:rsid w:val="000D0757"/>
    <w:rsid w:val="000D0A83"/>
    <w:rsid w:val="000D0C16"/>
    <w:rsid w:val="000D0DAE"/>
    <w:rsid w:val="000D2C59"/>
    <w:rsid w:val="000D30B7"/>
    <w:rsid w:val="000D36AB"/>
    <w:rsid w:val="000D43DA"/>
    <w:rsid w:val="000D45CD"/>
    <w:rsid w:val="000D4713"/>
    <w:rsid w:val="000D48C6"/>
    <w:rsid w:val="000D4D97"/>
    <w:rsid w:val="000D4E1C"/>
    <w:rsid w:val="000D5B2C"/>
    <w:rsid w:val="000D5B66"/>
    <w:rsid w:val="000D5CF4"/>
    <w:rsid w:val="000D5EA5"/>
    <w:rsid w:val="000D60E3"/>
    <w:rsid w:val="000D6A55"/>
    <w:rsid w:val="000D6C08"/>
    <w:rsid w:val="000D737A"/>
    <w:rsid w:val="000D78CC"/>
    <w:rsid w:val="000D7CEA"/>
    <w:rsid w:val="000D7F7E"/>
    <w:rsid w:val="000E0BAB"/>
    <w:rsid w:val="000E0EB5"/>
    <w:rsid w:val="000E122F"/>
    <w:rsid w:val="000E1596"/>
    <w:rsid w:val="000E266A"/>
    <w:rsid w:val="000E31B3"/>
    <w:rsid w:val="000E330A"/>
    <w:rsid w:val="000E423D"/>
    <w:rsid w:val="000E4B40"/>
    <w:rsid w:val="000E4F3E"/>
    <w:rsid w:val="000E581B"/>
    <w:rsid w:val="000E58A9"/>
    <w:rsid w:val="000E6064"/>
    <w:rsid w:val="000E60B1"/>
    <w:rsid w:val="000E6565"/>
    <w:rsid w:val="000E6891"/>
    <w:rsid w:val="000E694C"/>
    <w:rsid w:val="000E6DB9"/>
    <w:rsid w:val="000E7ABF"/>
    <w:rsid w:val="000F1D43"/>
    <w:rsid w:val="000F20E8"/>
    <w:rsid w:val="000F2E66"/>
    <w:rsid w:val="000F2E9B"/>
    <w:rsid w:val="000F3C29"/>
    <w:rsid w:val="000F474F"/>
    <w:rsid w:val="000F4A26"/>
    <w:rsid w:val="000F4AFA"/>
    <w:rsid w:val="000F5CF9"/>
    <w:rsid w:val="000F67AF"/>
    <w:rsid w:val="000F689A"/>
    <w:rsid w:val="000F6A45"/>
    <w:rsid w:val="000F72CC"/>
    <w:rsid w:val="000F7A61"/>
    <w:rsid w:val="000F7A8E"/>
    <w:rsid w:val="000F7B37"/>
    <w:rsid w:val="000F7EDB"/>
    <w:rsid w:val="0010012E"/>
    <w:rsid w:val="001005F2"/>
    <w:rsid w:val="00101E33"/>
    <w:rsid w:val="0010228C"/>
    <w:rsid w:val="00102697"/>
    <w:rsid w:val="0010272A"/>
    <w:rsid w:val="00103148"/>
    <w:rsid w:val="0010429F"/>
    <w:rsid w:val="0010430D"/>
    <w:rsid w:val="001047B1"/>
    <w:rsid w:val="00104D70"/>
    <w:rsid w:val="001058A5"/>
    <w:rsid w:val="00106091"/>
    <w:rsid w:val="00106C81"/>
    <w:rsid w:val="001070BD"/>
    <w:rsid w:val="001070E6"/>
    <w:rsid w:val="001074D5"/>
    <w:rsid w:val="00110112"/>
    <w:rsid w:val="00110C8F"/>
    <w:rsid w:val="00113611"/>
    <w:rsid w:val="00113CD4"/>
    <w:rsid w:val="001149D6"/>
    <w:rsid w:val="00114C27"/>
    <w:rsid w:val="001151CD"/>
    <w:rsid w:val="00115346"/>
    <w:rsid w:val="0011619A"/>
    <w:rsid w:val="001169C8"/>
    <w:rsid w:val="0011701C"/>
    <w:rsid w:val="001173D5"/>
    <w:rsid w:val="00117DF4"/>
    <w:rsid w:val="00117EDF"/>
    <w:rsid w:val="00120FE8"/>
    <w:rsid w:val="0012111F"/>
    <w:rsid w:val="00121C49"/>
    <w:rsid w:val="00121E65"/>
    <w:rsid w:val="001228CD"/>
    <w:rsid w:val="001229D4"/>
    <w:rsid w:val="00122A4F"/>
    <w:rsid w:val="001232AE"/>
    <w:rsid w:val="00123632"/>
    <w:rsid w:val="00124252"/>
    <w:rsid w:val="0012470A"/>
    <w:rsid w:val="00124713"/>
    <w:rsid w:val="00124CB6"/>
    <w:rsid w:val="0012527C"/>
    <w:rsid w:val="001252EF"/>
    <w:rsid w:val="001253A4"/>
    <w:rsid w:val="001254CB"/>
    <w:rsid w:val="00125607"/>
    <w:rsid w:val="00125A49"/>
    <w:rsid w:val="00126634"/>
    <w:rsid w:val="0012672C"/>
    <w:rsid w:val="00127152"/>
    <w:rsid w:val="0012739E"/>
    <w:rsid w:val="0012761A"/>
    <w:rsid w:val="001277EB"/>
    <w:rsid w:val="00127F33"/>
    <w:rsid w:val="00130DE5"/>
    <w:rsid w:val="001314E6"/>
    <w:rsid w:val="00131A80"/>
    <w:rsid w:val="00132000"/>
    <w:rsid w:val="001327BE"/>
    <w:rsid w:val="00132BE3"/>
    <w:rsid w:val="00132D52"/>
    <w:rsid w:val="00134749"/>
    <w:rsid w:val="00134F81"/>
    <w:rsid w:val="001357FD"/>
    <w:rsid w:val="00136AB6"/>
    <w:rsid w:val="00136B27"/>
    <w:rsid w:val="0013705C"/>
    <w:rsid w:val="001378BB"/>
    <w:rsid w:val="00137A26"/>
    <w:rsid w:val="00137A83"/>
    <w:rsid w:val="00137DC5"/>
    <w:rsid w:val="00137FB0"/>
    <w:rsid w:val="0014025E"/>
    <w:rsid w:val="00140416"/>
    <w:rsid w:val="0014096C"/>
    <w:rsid w:val="00141D8C"/>
    <w:rsid w:val="0014215C"/>
    <w:rsid w:val="001425A0"/>
    <w:rsid w:val="001428AA"/>
    <w:rsid w:val="00142D4F"/>
    <w:rsid w:val="00142D9F"/>
    <w:rsid w:val="0014381A"/>
    <w:rsid w:val="00143AEE"/>
    <w:rsid w:val="00143CF1"/>
    <w:rsid w:val="0014429D"/>
    <w:rsid w:val="00144C93"/>
    <w:rsid w:val="00144E1E"/>
    <w:rsid w:val="00145782"/>
    <w:rsid w:val="00145A52"/>
    <w:rsid w:val="00146D15"/>
    <w:rsid w:val="00146D2B"/>
    <w:rsid w:val="00146DF9"/>
    <w:rsid w:val="001479FA"/>
    <w:rsid w:val="00147CB7"/>
    <w:rsid w:val="00147FA3"/>
    <w:rsid w:val="00150595"/>
    <w:rsid w:val="00150913"/>
    <w:rsid w:val="00150F9E"/>
    <w:rsid w:val="001510A6"/>
    <w:rsid w:val="0015279B"/>
    <w:rsid w:val="001527E7"/>
    <w:rsid w:val="00152A8E"/>
    <w:rsid w:val="0015325D"/>
    <w:rsid w:val="0015338F"/>
    <w:rsid w:val="00154B66"/>
    <w:rsid w:val="00154D16"/>
    <w:rsid w:val="00154FAA"/>
    <w:rsid w:val="001551E0"/>
    <w:rsid w:val="00155FD8"/>
    <w:rsid w:val="00156CC5"/>
    <w:rsid w:val="001570A2"/>
    <w:rsid w:val="00160436"/>
    <w:rsid w:val="00160A96"/>
    <w:rsid w:val="00160FA8"/>
    <w:rsid w:val="00161BEB"/>
    <w:rsid w:val="00161FDA"/>
    <w:rsid w:val="00162242"/>
    <w:rsid w:val="0016273C"/>
    <w:rsid w:val="00162759"/>
    <w:rsid w:val="00162B92"/>
    <w:rsid w:val="00162C84"/>
    <w:rsid w:val="00163E4F"/>
    <w:rsid w:val="00164EBA"/>
    <w:rsid w:val="00164F65"/>
    <w:rsid w:val="0016570F"/>
    <w:rsid w:val="001664F9"/>
    <w:rsid w:val="0016693E"/>
    <w:rsid w:val="00167143"/>
    <w:rsid w:val="00170B82"/>
    <w:rsid w:val="00170C17"/>
    <w:rsid w:val="00171444"/>
    <w:rsid w:val="00171711"/>
    <w:rsid w:val="00171E0A"/>
    <w:rsid w:val="001728DA"/>
    <w:rsid w:val="001733C0"/>
    <w:rsid w:val="00173659"/>
    <w:rsid w:val="001737CD"/>
    <w:rsid w:val="00173823"/>
    <w:rsid w:val="001741DD"/>
    <w:rsid w:val="001746CE"/>
    <w:rsid w:val="00175286"/>
    <w:rsid w:val="0017593C"/>
    <w:rsid w:val="00175DF1"/>
    <w:rsid w:val="00175FAC"/>
    <w:rsid w:val="0017609A"/>
    <w:rsid w:val="00176699"/>
    <w:rsid w:val="001766E4"/>
    <w:rsid w:val="00176725"/>
    <w:rsid w:val="0017706A"/>
    <w:rsid w:val="001772EB"/>
    <w:rsid w:val="0017791A"/>
    <w:rsid w:val="00180E24"/>
    <w:rsid w:val="001812CF"/>
    <w:rsid w:val="00181528"/>
    <w:rsid w:val="00181C7C"/>
    <w:rsid w:val="001829A9"/>
    <w:rsid w:val="00182CBA"/>
    <w:rsid w:val="00183507"/>
    <w:rsid w:val="001837FA"/>
    <w:rsid w:val="00184267"/>
    <w:rsid w:val="001842CC"/>
    <w:rsid w:val="0018579C"/>
    <w:rsid w:val="001859AD"/>
    <w:rsid w:val="00186474"/>
    <w:rsid w:val="001909E4"/>
    <w:rsid w:val="00190A68"/>
    <w:rsid w:val="00190B94"/>
    <w:rsid w:val="001915E4"/>
    <w:rsid w:val="001923FA"/>
    <w:rsid w:val="00192851"/>
    <w:rsid w:val="00192BB5"/>
    <w:rsid w:val="001944CB"/>
    <w:rsid w:val="00194B07"/>
    <w:rsid w:val="00195201"/>
    <w:rsid w:val="0019565B"/>
    <w:rsid w:val="001956B3"/>
    <w:rsid w:val="00195F6A"/>
    <w:rsid w:val="001969AB"/>
    <w:rsid w:val="00196C80"/>
    <w:rsid w:val="001977BD"/>
    <w:rsid w:val="00197C3C"/>
    <w:rsid w:val="001A00B0"/>
    <w:rsid w:val="001A1676"/>
    <w:rsid w:val="001A171A"/>
    <w:rsid w:val="001A2070"/>
    <w:rsid w:val="001A2281"/>
    <w:rsid w:val="001A2367"/>
    <w:rsid w:val="001A3521"/>
    <w:rsid w:val="001A382A"/>
    <w:rsid w:val="001A3DE6"/>
    <w:rsid w:val="001A40E0"/>
    <w:rsid w:val="001A411B"/>
    <w:rsid w:val="001A43AA"/>
    <w:rsid w:val="001A43E5"/>
    <w:rsid w:val="001A484C"/>
    <w:rsid w:val="001A567E"/>
    <w:rsid w:val="001A620D"/>
    <w:rsid w:val="001A7406"/>
    <w:rsid w:val="001A75B3"/>
    <w:rsid w:val="001A76BA"/>
    <w:rsid w:val="001B06EA"/>
    <w:rsid w:val="001B0D83"/>
    <w:rsid w:val="001B119C"/>
    <w:rsid w:val="001B11D8"/>
    <w:rsid w:val="001B2A2A"/>
    <w:rsid w:val="001B2ED6"/>
    <w:rsid w:val="001B2F82"/>
    <w:rsid w:val="001B32A8"/>
    <w:rsid w:val="001B344F"/>
    <w:rsid w:val="001B3587"/>
    <w:rsid w:val="001B38DD"/>
    <w:rsid w:val="001B4042"/>
    <w:rsid w:val="001B5022"/>
    <w:rsid w:val="001B5563"/>
    <w:rsid w:val="001B6F3A"/>
    <w:rsid w:val="001B7236"/>
    <w:rsid w:val="001B72D1"/>
    <w:rsid w:val="001B7FFC"/>
    <w:rsid w:val="001C10F4"/>
    <w:rsid w:val="001C2979"/>
    <w:rsid w:val="001C2A3C"/>
    <w:rsid w:val="001C4A70"/>
    <w:rsid w:val="001C56DD"/>
    <w:rsid w:val="001C5CEF"/>
    <w:rsid w:val="001C61C9"/>
    <w:rsid w:val="001C6883"/>
    <w:rsid w:val="001C737D"/>
    <w:rsid w:val="001C79DF"/>
    <w:rsid w:val="001D0189"/>
    <w:rsid w:val="001D0250"/>
    <w:rsid w:val="001D0BD3"/>
    <w:rsid w:val="001D0C06"/>
    <w:rsid w:val="001D18C3"/>
    <w:rsid w:val="001D3AB3"/>
    <w:rsid w:val="001D46A6"/>
    <w:rsid w:val="001D4713"/>
    <w:rsid w:val="001D492E"/>
    <w:rsid w:val="001D5426"/>
    <w:rsid w:val="001D5BFE"/>
    <w:rsid w:val="001D5C30"/>
    <w:rsid w:val="001D5E9C"/>
    <w:rsid w:val="001D695B"/>
    <w:rsid w:val="001D6AB4"/>
    <w:rsid w:val="001D72E1"/>
    <w:rsid w:val="001D7B85"/>
    <w:rsid w:val="001D7E65"/>
    <w:rsid w:val="001E19A8"/>
    <w:rsid w:val="001E1A5C"/>
    <w:rsid w:val="001E1CAF"/>
    <w:rsid w:val="001E1E7A"/>
    <w:rsid w:val="001E1ED8"/>
    <w:rsid w:val="001E2355"/>
    <w:rsid w:val="001E2AF7"/>
    <w:rsid w:val="001E3254"/>
    <w:rsid w:val="001E39A3"/>
    <w:rsid w:val="001E3CC6"/>
    <w:rsid w:val="001E3D19"/>
    <w:rsid w:val="001E3DA1"/>
    <w:rsid w:val="001E4040"/>
    <w:rsid w:val="001E4083"/>
    <w:rsid w:val="001E43F9"/>
    <w:rsid w:val="001E44CB"/>
    <w:rsid w:val="001E4638"/>
    <w:rsid w:val="001E484F"/>
    <w:rsid w:val="001E488C"/>
    <w:rsid w:val="001E4A36"/>
    <w:rsid w:val="001E4ADD"/>
    <w:rsid w:val="001E4DAC"/>
    <w:rsid w:val="001E4FB7"/>
    <w:rsid w:val="001E5530"/>
    <w:rsid w:val="001E5B03"/>
    <w:rsid w:val="001E642C"/>
    <w:rsid w:val="001E65BB"/>
    <w:rsid w:val="001E6C27"/>
    <w:rsid w:val="001E6CF1"/>
    <w:rsid w:val="001E756A"/>
    <w:rsid w:val="001E7ED9"/>
    <w:rsid w:val="001F001D"/>
    <w:rsid w:val="001F0F87"/>
    <w:rsid w:val="001F13E6"/>
    <w:rsid w:val="001F23DA"/>
    <w:rsid w:val="001F2AC1"/>
    <w:rsid w:val="001F2FC1"/>
    <w:rsid w:val="001F3025"/>
    <w:rsid w:val="001F3054"/>
    <w:rsid w:val="001F32A5"/>
    <w:rsid w:val="001F3AEF"/>
    <w:rsid w:val="001F3D09"/>
    <w:rsid w:val="001F462F"/>
    <w:rsid w:val="001F4D73"/>
    <w:rsid w:val="001F6076"/>
    <w:rsid w:val="001F60C1"/>
    <w:rsid w:val="001F6122"/>
    <w:rsid w:val="001F61BD"/>
    <w:rsid w:val="001F640D"/>
    <w:rsid w:val="001F6ECA"/>
    <w:rsid w:val="001F74B9"/>
    <w:rsid w:val="001F74E3"/>
    <w:rsid w:val="001F7D8B"/>
    <w:rsid w:val="002000BA"/>
    <w:rsid w:val="002000CC"/>
    <w:rsid w:val="00200E0C"/>
    <w:rsid w:val="00200E0E"/>
    <w:rsid w:val="0020139E"/>
    <w:rsid w:val="002013FD"/>
    <w:rsid w:val="00202E2F"/>
    <w:rsid w:val="0020390F"/>
    <w:rsid w:val="00204453"/>
    <w:rsid w:val="00204558"/>
    <w:rsid w:val="00204A9B"/>
    <w:rsid w:val="00204B42"/>
    <w:rsid w:val="00205687"/>
    <w:rsid w:val="00206B6E"/>
    <w:rsid w:val="002071DB"/>
    <w:rsid w:val="00207AA1"/>
    <w:rsid w:val="002102C8"/>
    <w:rsid w:val="00210D99"/>
    <w:rsid w:val="00211380"/>
    <w:rsid w:val="002114B1"/>
    <w:rsid w:val="00211C1E"/>
    <w:rsid w:val="00211C33"/>
    <w:rsid w:val="00211D90"/>
    <w:rsid w:val="00212060"/>
    <w:rsid w:val="0021231F"/>
    <w:rsid w:val="0021268D"/>
    <w:rsid w:val="002128D5"/>
    <w:rsid w:val="002129C3"/>
    <w:rsid w:val="00212B57"/>
    <w:rsid w:val="00212BB9"/>
    <w:rsid w:val="00212CED"/>
    <w:rsid w:val="00212D62"/>
    <w:rsid w:val="00212F12"/>
    <w:rsid w:val="0021311C"/>
    <w:rsid w:val="002136A0"/>
    <w:rsid w:val="002137B6"/>
    <w:rsid w:val="00213962"/>
    <w:rsid w:val="00213B97"/>
    <w:rsid w:val="00214981"/>
    <w:rsid w:val="002155E9"/>
    <w:rsid w:val="00215981"/>
    <w:rsid w:val="00216A55"/>
    <w:rsid w:val="00216BA1"/>
    <w:rsid w:val="002177DC"/>
    <w:rsid w:val="00217AD1"/>
    <w:rsid w:val="00217DA9"/>
    <w:rsid w:val="0022013F"/>
    <w:rsid w:val="002202E1"/>
    <w:rsid w:val="00221315"/>
    <w:rsid w:val="0022139C"/>
    <w:rsid w:val="00222913"/>
    <w:rsid w:val="00222B60"/>
    <w:rsid w:val="00222E73"/>
    <w:rsid w:val="0022301E"/>
    <w:rsid w:val="00223308"/>
    <w:rsid w:val="002238E3"/>
    <w:rsid w:val="00223907"/>
    <w:rsid w:val="00224C07"/>
    <w:rsid w:val="002256E4"/>
    <w:rsid w:val="002261DB"/>
    <w:rsid w:val="0022779F"/>
    <w:rsid w:val="00227A63"/>
    <w:rsid w:val="00227E47"/>
    <w:rsid w:val="0023029F"/>
    <w:rsid w:val="00230931"/>
    <w:rsid w:val="00230E4F"/>
    <w:rsid w:val="00230EC4"/>
    <w:rsid w:val="0023134F"/>
    <w:rsid w:val="00231BA6"/>
    <w:rsid w:val="00232F9B"/>
    <w:rsid w:val="00233039"/>
    <w:rsid w:val="002337ED"/>
    <w:rsid w:val="00233D98"/>
    <w:rsid w:val="00233DE0"/>
    <w:rsid w:val="00234982"/>
    <w:rsid w:val="002353B5"/>
    <w:rsid w:val="00235773"/>
    <w:rsid w:val="002359E5"/>
    <w:rsid w:val="002365DE"/>
    <w:rsid w:val="00237324"/>
    <w:rsid w:val="00237643"/>
    <w:rsid w:val="0023780B"/>
    <w:rsid w:val="002378CF"/>
    <w:rsid w:val="00237939"/>
    <w:rsid w:val="002405BA"/>
    <w:rsid w:val="002411BC"/>
    <w:rsid w:val="002411FE"/>
    <w:rsid w:val="00241222"/>
    <w:rsid w:val="00241A96"/>
    <w:rsid w:val="0024225D"/>
    <w:rsid w:val="00242A0E"/>
    <w:rsid w:val="00242B45"/>
    <w:rsid w:val="00242E2B"/>
    <w:rsid w:val="00243297"/>
    <w:rsid w:val="002439B3"/>
    <w:rsid w:val="00243FA3"/>
    <w:rsid w:val="00243FD7"/>
    <w:rsid w:val="00244402"/>
    <w:rsid w:val="00244451"/>
    <w:rsid w:val="002446F4"/>
    <w:rsid w:val="00244FCB"/>
    <w:rsid w:val="002451E4"/>
    <w:rsid w:val="002452DC"/>
    <w:rsid w:val="002455FF"/>
    <w:rsid w:val="0024609C"/>
    <w:rsid w:val="00246443"/>
    <w:rsid w:val="00246A5A"/>
    <w:rsid w:val="00246B00"/>
    <w:rsid w:val="00246E46"/>
    <w:rsid w:val="002475BF"/>
    <w:rsid w:val="00247F16"/>
    <w:rsid w:val="00250384"/>
    <w:rsid w:val="0025145F"/>
    <w:rsid w:val="0025256D"/>
    <w:rsid w:val="002526CC"/>
    <w:rsid w:val="00252AC7"/>
    <w:rsid w:val="00252D22"/>
    <w:rsid w:val="00253A8F"/>
    <w:rsid w:val="00253AE0"/>
    <w:rsid w:val="002540EC"/>
    <w:rsid w:val="002541A8"/>
    <w:rsid w:val="002548D9"/>
    <w:rsid w:val="00254A1D"/>
    <w:rsid w:val="00254ED7"/>
    <w:rsid w:val="00255290"/>
    <w:rsid w:val="00255A54"/>
    <w:rsid w:val="00255B15"/>
    <w:rsid w:val="00255BD3"/>
    <w:rsid w:val="00260751"/>
    <w:rsid w:val="002608B1"/>
    <w:rsid w:val="00262DB0"/>
    <w:rsid w:val="00262E4E"/>
    <w:rsid w:val="0026308D"/>
    <w:rsid w:val="00263711"/>
    <w:rsid w:val="00263C9F"/>
    <w:rsid w:val="00263CC9"/>
    <w:rsid w:val="00263E1A"/>
    <w:rsid w:val="002650C9"/>
    <w:rsid w:val="002654DF"/>
    <w:rsid w:val="00265676"/>
    <w:rsid w:val="002659CB"/>
    <w:rsid w:val="00265DA7"/>
    <w:rsid w:val="0026666E"/>
    <w:rsid w:val="00266CE1"/>
    <w:rsid w:val="00266F7D"/>
    <w:rsid w:val="002670E9"/>
    <w:rsid w:val="0026718C"/>
    <w:rsid w:val="00267935"/>
    <w:rsid w:val="00267EE9"/>
    <w:rsid w:val="00270258"/>
    <w:rsid w:val="00270FCF"/>
    <w:rsid w:val="00271681"/>
    <w:rsid w:val="00271B8F"/>
    <w:rsid w:val="00271BF2"/>
    <w:rsid w:val="00272173"/>
    <w:rsid w:val="0027237C"/>
    <w:rsid w:val="00272862"/>
    <w:rsid w:val="002735CA"/>
    <w:rsid w:val="00273843"/>
    <w:rsid w:val="00273968"/>
    <w:rsid w:val="00274268"/>
    <w:rsid w:val="00274AD3"/>
    <w:rsid w:val="00274CBC"/>
    <w:rsid w:val="00274FF6"/>
    <w:rsid w:val="00275BF6"/>
    <w:rsid w:val="0027600B"/>
    <w:rsid w:val="00276D5C"/>
    <w:rsid w:val="00276F73"/>
    <w:rsid w:val="00277096"/>
    <w:rsid w:val="00277662"/>
    <w:rsid w:val="002778FA"/>
    <w:rsid w:val="0027792C"/>
    <w:rsid w:val="00280596"/>
    <w:rsid w:val="0028115F"/>
    <w:rsid w:val="002812A8"/>
    <w:rsid w:val="0028170C"/>
    <w:rsid w:val="00281AFF"/>
    <w:rsid w:val="00281BA2"/>
    <w:rsid w:val="0028436E"/>
    <w:rsid w:val="002849A7"/>
    <w:rsid w:val="002853B0"/>
    <w:rsid w:val="002854E6"/>
    <w:rsid w:val="00285DF3"/>
    <w:rsid w:val="00286EA8"/>
    <w:rsid w:val="00287E0E"/>
    <w:rsid w:val="00291195"/>
    <w:rsid w:val="00292058"/>
    <w:rsid w:val="00292BD8"/>
    <w:rsid w:val="00293EA6"/>
    <w:rsid w:val="002944CB"/>
    <w:rsid w:val="00295603"/>
    <w:rsid w:val="002958FE"/>
    <w:rsid w:val="00296C8F"/>
    <w:rsid w:val="00296CCE"/>
    <w:rsid w:val="002974C9"/>
    <w:rsid w:val="00297590"/>
    <w:rsid w:val="00297661"/>
    <w:rsid w:val="002A11F2"/>
    <w:rsid w:val="002A2A68"/>
    <w:rsid w:val="002A2CAE"/>
    <w:rsid w:val="002A5144"/>
    <w:rsid w:val="002A5590"/>
    <w:rsid w:val="002A5A8A"/>
    <w:rsid w:val="002A5DC9"/>
    <w:rsid w:val="002A5E52"/>
    <w:rsid w:val="002A699E"/>
    <w:rsid w:val="002A70DC"/>
    <w:rsid w:val="002A796C"/>
    <w:rsid w:val="002B033D"/>
    <w:rsid w:val="002B0508"/>
    <w:rsid w:val="002B0619"/>
    <w:rsid w:val="002B0BC5"/>
    <w:rsid w:val="002B0CD9"/>
    <w:rsid w:val="002B0D09"/>
    <w:rsid w:val="002B0ECF"/>
    <w:rsid w:val="002B0FAB"/>
    <w:rsid w:val="002B1166"/>
    <w:rsid w:val="002B1220"/>
    <w:rsid w:val="002B12ED"/>
    <w:rsid w:val="002B16BC"/>
    <w:rsid w:val="002B1CC4"/>
    <w:rsid w:val="002B294C"/>
    <w:rsid w:val="002B310C"/>
    <w:rsid w:val="002B4134"/>
    <w:rsid w:val="002B5642"/>
    <w:rsid w:val="002B590A"/>
    <w:rsid w:val="002B5A33"/>
    <w:rsid w:val="002B6830"/>
    <w:rsid w:val="002B6D29"/>
    <w:rsid w:val="002B6E51"/>
    <w:rsid w:val="002B7EBB"/>
    <w:rsid w:val="002B7FDF"/>
    <w:rsid w:val="002C0E96"/>
    <w:rsid w:val="002C1006"/>
    <w:rsid w:val="002C15CA"/>
    <w:rsid w:val="002C1ADD"/>
    <w:rsid w:val="002C21B6"/>
    <w:rsid w:val="002C2264"/>
    <w:rsid w:val="002C2401"/>
    <w:rsid w:val="002C2AB6"/>
    <w:rsid w:val="002C2E40"/>
    <w:rsid w:val="002C318A"/>
    <w:rsid w:val="002C3551"/>
    <w:rsid w:val="002C39C3"/>
    <w:rsid w:val="002C3E67"/>
    <w:rsid w:val="002C402C"/>
    <w:rsid w:val="002C466E"/>
    <w:rsid w:val="002C469A"/>
    <w:rsid w:val="002C4A78"/>
    <w:rsid w:val="002C58DE"/>
    <w:rsid w:val="002C5B9F"/>
    <w:rsid w:val="002C5D24"/>
    <w:rsid w:val="002C62E6"/>
    <w:rsid w:val="002C6B14"/>
    <w:rsid w:val="002C6D3C"/>
    <w:rsid w:val="002C6ED3"/>
    <w:rsid w:val="002C7320"/>
    <w:rsid w:val="002C7573"/>
    <w:rsid w:val="002C7C4D"/>
    <w:rsid w:val="002C7E94"/>
    <w:rsid w:val="002C7F74"/>
    <w:rsid w:val="002D0F16"/>
    <w:rsid w:val="002D1263"/>
    <w:rsid w:val="002D12A1"/>
    <w:rsid w:val="002D167E"/>
    <w:rsid w:val="002D210D"/>
    <w:rsid w:val="002D212D"/>
    <w:rsid w:val="002D22CD"/>
    <w:rsid w:val="002D27CE"/>
    <w:rsid w:val="002D29E2"/>
    <w:rsid w:val="002D3CE0"/>
    <w:rsid w:val="002D42AA"/>
    <w:rsid w:val="002D4739"/>
    <w:rsid w:val="002D5168"/>
    <w:rsid w:val="002D59E1"/>
    <w:rsid w:val="002D5BF6"/>
    <w:rsid w:val="002D6538"/>
    <w:rsid w:val="002D6BC4"/>
    <w:rsid w:val="002D6D03"/>
    <w:rsid w:val="002D6D0D"/>
    <w:rsid w:val="002D791A"/>
    <w:rsid w:val="002D7B62"/>
    <w:rsid w:val="002D7B63"/>
    <w:rsid w:val="002D7C98"/>
    <w:rsid w:val="002D7CBD"/>
    <w:rsid w:val="002E056C"/>
    <w:rsid w:val="002E073F"/>
    <w:rsid w:val="002E1460"/>
    <w:rsid w:val="002E15CF"/>
    <w:rsid w:val="002E180E"/>
    <w:rsid w:val="002E2172"/>
    <w:rsid w:val="002E2435"/>
    <w:rsid w:val="002E29C7"/>
    <w:rsid w:val="002E2C8A"/>
    <w:rsid w:val="002E324F"/>
    <w:rsid w:val="002E34E1"/>
    <w:rsid w:val="002E3522"/>
    <w:rsid w:val="002E5074"/>
    <w:rsid w:val="002E50D3"/>
    <w:rsid w:val="002E56C1"/>
    <w:rsid w:val="002E59D7"/>
    <w:rsid w:val="002E6885"/>
    <w:rsid w:val="002E6B9E"/>
    <w:rsid w:val="002E73D2"/>
    <w:rsid w:val="002E7782"/>
    <w:rsid w:val="002F0177"/>
    <w:rsid w:val="002F0326"/>
    <w:rsid w:val="002F04B9"/>
    <w:rsid w:val="002F05D1"/>
    <w:rsid w:val="002F08D1"/>
    <w:rsid w:val="002F0F33"/>
    <w:rsid w:val="002F11B3"/>
    <w:rsid w:val="002F17A4"/>
    <w:rsid w:val="002F23B6"/>
    <w:rsid w:val="002F2F79"/>
    <w:rsid w:val="002F3187"/>
    <w:rsid w:val="002F3739"/>
    <w:rsid w:val="002F3BA4"/>
    <w:rsid w:val="002F3F64"/>
    <w:rsid w:val="002F510A"/>
    <w:rsid w:val="002F54C0"/>
    <w:rsid w:val="002F648C"/>
    <w:rsid w:val="002F6C64"/>
    <w:rsid w:val="002F718A"/>
    <w:rsid w:val="002F7A00"/>
    <w:rsid w:val="0030135A"/>
    <w:rsid w:val="00301A2A"/>
    <w:rsid w:val="00301E4B"/>
    <w:rsid w:val="0030204D"/>
    <w:rsid w:val="003020FB"/>
    <w:rsid w:val="00302296"/>
    <w:rsid w:val="0030252C"/>
    <w:rsid w:val="00303B83"/>
    <w:rsid w:val="00304D6D"/>
    <w:rsid w:val="00304F80"/>
    <w:rsid w:val="003053B7"/>
    <w:rsid w:val="00305841"/>
    <w:rsid w:val="003059CA"/>
    <w:rsid w:val="00305C11"/>
    <w:rsid w:val="00305D91"/>
    <w:rsid w:val="003061E5"/>
    <w:rsid w:val="00306B94"/>
    <w:rsid w:val="0030703A"/>
    <w:rsid w:val="00307722"/>
    <w:rsid w:val="003077CC"/>
    <w:rsid w:val="00307E4A"/>
    <w:rsid w:val="00310120"/>
    <w:rsid w:val="003106A4"/>
    <w:rsid w:val="003106E8"/>
    <w:rsid w:val="00310A18"/>
    <w:rsid w:val="00310C6F"/>
    <w:rsid w:val="00310DF5"/>
    <w:rsid w:val="0031167F"/>
    <w:rsid w:val="00311E03"/>
    <w:rsid w:val="0031268A"/>
    <w:rsid w:val="0031297D"/>
    <w:rsid w:val="003129AF"/>
    <w:rsid w:val="00313226"/>
    <w:rsid w:val="0031479B"/>
    <w:rsid w:val="0031518F"/>
    <w:rsid w:val="0031519F"/>
    <w:rsid w:val="0031595D"/>
    <w:rsid w:val="0031629D"/>
    <w:rsid w:val="003165E2"/>
    <w:rsid w:val="00316AB2"/>
    <w:rsid w:val="00317454"/>
    <w:rsid w:val="00317821"/>
    <w:rsid w:val="00320C50"/>
    <w:rsid w:val="00320FBB"/>
    <w:rsid w:val="00321BAB"/>
    <w:rsid w:val="003228DA"/>
    <w:rsid w:val="0032314C"/>
    <w:rsid w:val="0032349A"/>
    <w:rsid w:val="00323831"/>
    <w:rsid w:val="00324658"/>
    <w:rsid w:val="00324726"/>
    <w:rsid w:val="00324EB6"/>
    <w:rsid w:val="0032545B"/>
    <w:rsid w:val="0032636C"/>
    <w:rsid w:val="003269FF"/>
    <w:rsid w:val="00326F1E"/>
    <w:rsid w:val="003270B7"/>
    <w:rsid w:val="0032774B"/>
    <w:rsid w:val="00327ADA"/>
    <w:rsid w:val="00327B8B"/>
    <w:rsid w:val="00330A1F"/>
    <w:rsid w:val="003316E8"/>
    <w:rsid w:val="00331863"/>
    <w:rsid w:val="0033187F"/>
    <w:rsid w:val="00331B42"/>
    <w:rsid w:val="003325D7"/>
    <w:rsid w:val="00332DF6"/>
    <w:rsid w:val="00332E76"/>
    <w:rsid w:val="00332FD2"/>
    <w:rsid w:val="00333513"/>
    <w:rsid w:val="0033423A"/>
    <w:rsid w:val="0033479F"/>
    <w:rsid w:val="00334B6B"/>
    <w:rsid w:val="00334C0C"/>
    <w:rsid w:val="0033540E"/>
    <w:rsid w:val="00335538"/>
    <w:rsid w:val="00335B7A"/>
    <w:rsid w:val="00335C49"/>
    <w:rsid w:val="003360ED"/>
    <w:rsid w:val="00336CF9"/>
    <w:rsid w:val="003371B6"/>
    <w:rsid w:val="0033739C"/>
    <w:rsid w:val="00337DC3"/>
    <w:rsid w:val="00340438"/>
    <w:rsid w:val="0034089B"/>
    <w:rsid w:val="00340FB7"/>
    <w:rsid w:val="003411D4"/>
    <w:rsid w:val="00343994"/>
    <w:rsid w:val="0034446A"/>
    <w:rsid w:val="003444C5"/>
    <w:rsid w:val="00344BA3"/>
    <w:rsid w:val="00344D8C"/>
    <w:rsid w:val="00346170"/>
    <w:rsid w:val="003464D2"/>
    <w:rsid w:val="00346701"/>
    <w:rsid w:val="00346BD9"/>
    <w:rsid w:val="00347144"/>
    <w:rsid w:val="0035225F"/>
    <w:rsid w:val="00352628"/>
    <w:rsid w:val="003538DC"/>
    <w:rsid w:val="003547A5"/>
    <w:rsid w:val="0035480B"/>
    <w:rsid w:val="00354B4F"/>
    <w:rsid w:val="00355038"/>
    <w:rsid w:val="00356080"/>
    <w:rsid w:val="00356A19"/>
    <w:rsid w:val="00356A4E"/>
    <w:rsid w:val="00360284"/>
    <w:rsid w:val="003605F8"/>
    <w:rsid w:val="00360F83"/>
    <w:rsid w:val="00361130"/>
    <w:rsid w:val="00361528"/>
    <w:rsid w:val="00362179"/>
    <w:rsid w:val="00362FAE"/>
    <w:rsid w:val="00363802"/>
    <w:rsid w:val="003647E5"/>
    <w:rsid w:val="003649CB"/>
    <w:rsid w:val="003649E0"/>
    <w:rsid w:val="00364C35"/>
    <w:rsid w:val="00364CAB"/>
    <w:rsid w:val="0036503C"/>
    <w:rsid w:val="003657FF"/>
    <w:rsid w:val="00365832"/>
    <w:rsid w:val="00365E75"/>
    <w:rsid w:val="00366863"/>
    <w:rsid w:val="00370042"/>
    <w:rsid w:val="00370957"/>
    <w:rsid w:val="003715AC"/>
    <w:rsid w:val="003720EA"/>
    <w:rsid w:val="003721AB"/>
    <w:rsid w:val="00372CE5"/>
    <w:rsid w:val="00372FC1"/>
    <w:rsid w:val="00374071"/>
    <w:rsid w:val="00374851"/>
    <w:rsid w:val="00376A14"/>
    <w:rsid w:val="00377873"/>
    <w:rsid w:val="003803F3"/>
    <w:rsid w:val="00380593"/>
    <w:rsid w:val="00380EBC"/>
    <w:rsid w:val="003810FD"/>
    <w:rsid w:val="003811EB"/>
    <w:rsid w:val="003817A4"/>
    <w:rsid w:val="00381BF7"/>
    <w:rsid w:val="00381C48"/>
    <w:rsid w:val="00381CAD"/>
    <w:rsid w:val="00382F52"/>
    <w:rsid w:val="003830D0"/>
    <w:rsid w:val="00383371"/>
    <w:rsid w:val="00383594"/>
    <w:rsid w:val="003835B3"/>
    <w:rsid w:val="00383F97"/>
    <w:rsid w:val="00384834"/>
    <w:rsid w:val="00384D1A"/>
    <w:rsid w:val="00384EFD"/>
    <w:rsid w:val="00385112"/>
    <w:rsid w:val="003864D1"/>
    <w:rsid w:val="00386741"/>
    <w:rsid w:val="00386C89"/>
    <w:rsid w:val="00387505"/>
    <w:rsid w:val="003879B0"/>
    <w:rsid w:val="0039036F"/>
    <w:rsid w:val="003919B1"/>
    <w:rsid w:val="0039268A"/>
    <w:rsid w:val="0039323C"/>
    <w:rsid w:val="0039386F"/>
    <w:rsid w:val="00394954"/>
    <w:rsid w:val="00394A57"/>
    <w:rsid w:val="00394FDC"/>
    <w:rsid w:val="00395221"/>
    <w:rsid w:val="0039527A"/>
    <w:rsid w:val="00395418"/>
    <w:rsid w:val="003958BD"/>
    <w:rsid w:val="00395D69"/>
    <w:rsid w:val="00396BDD"/>
    <w:rsid w:val="00396CCA"/>
    <w:rsid w:val="00397B2A"/>
    <w:rsid w:val="00397E10"/>
    <w:rsid w:val="003A0562"/>
    <w:rsid w:val="003A0626"/>
    <w:rsid w:val="003A120A"/>
    <w:rsid w:val="003A16AA"/>
    <w:rsid w:val="003A1995"/>
    <w:rsid w:val="003A1DE1"/>
    <w:rsid w:val="003A371C"/>
    <w:rsid w:val="003A4470"/>
    <w:rsid w:val="003A46EF"/>
    <w:rsid w:val="003A4FF2"/>
    <w:rsid w:val="003A504E"/>
    <w:rsid w:val="003A5314"/>
    <w:rsid w:val="003A6BA0"/>
    <w:rsid w:val="003A7599"/>
    <w:rsid w:val="003A79F9"/>
    <w:rsid w:val="003B05E8"/>
    <w:rsid w:val="003B0A48"/>
    <w:rsid w:val="003B0D9E"/>
    <w:rsid w:val="003B0DD8"/>
    <w:rsid w:val="003B136C"/>
    <w:rsid w:val="003B14E3"/>
    <w:rsid w:val="003B2C2A"/>
    <w:rsid w:val="003B2D92"/>
    <w:rsid w:val="003B3141"/>
    <w:rsid w:val="003B3E7B"/>
    <w:rsid w:val="003B4270"/>
    <w:rsid w:val="003B5BDA"/>
    <w:rsid w:val="003B6BF7"/>
    <w:rsid w:val="003B70CA"/>
    <w:rsid w:val="003C0949"/>
    <w:rsid w:val="003C1025"/>
    <w:rsid w:val="003C24DE"/>
    <w:rsid w:val="003C2707"/>
    <w:rsid w:val="003C350A"/>
    <w:rsid w:val="003C484B"/>
    <w:rsid w:val="003C4C79"/>
    <w:rsid w:val="003C5F37"/>
    <w:rsid w:val="003C69F7"/>
    <w:rsid w:val="003C6F18"/>
    <w:rsid w:val="003C70A9"/>
    <w:rsid w:val="003C7833"/>
    <w:rsid w:val="003D0811"/>
    <w:rsid w:val="003D0CDD"/>
    <w:rsid w:val="003D1649"/>
    <w:rsid w:val="003D178A"/>
    <w:rsid w:val="003D1BD6"/>
    <w:rsid w:val="003D2F5D"/>
    <w:rsid w:val="003D2FE3"/>
    <w:rsid w:val="003D3115"/>
    <w:rsid w:val="003D3268"/>
    <w:rsid w:val="003D33F7"/>
    <w:rsid w:val="003D3A73"/>
    <w:rsid w:val="003D477F"/>
    <w:rsid w:val="003D52E5"/>
    <w:rsid w:val="003D5954"/>
    <w:rsid w:val="003D7A2B"/>
    <w:rsid w:val="003D7C70"/>
    <w:rsid w:val="003E1D17"/>
    <w:rsid w:val="003E1FA2"/>
    <w:rsid w:val="003E34BA"/>
    <w:rsid w:val="003E34E4"/>
    <w:rsid w:val="003E3812"/>
    <w:rsid w:val="003E3DB9"/>
    <w:rsid w:val="003E611A"/>
    <w:rsid w:val="003E6340"/>
    <w:rsid w:val="003E66A0"/>
    <w:rsid w:val="003E754D"/>
    <w:rsid w:val="003F0BEC"/>
    <w:rsid w:val="003F1B86"/>
    <w:rsid w:val="003F20B7"/>
    <w:rsid w:val="003F2440"/>
    <w:rsid w:val="003F2A90"/>
    <w:rsid w:val="003F40A1"/>
    <w:rsid w:val="003F4EC8"/>
    <w:rsid w:val="003F546B"/>
    <w:rsid w:val="003F586F"/>
    <w:rsid w:val="003F5BA1"/>
    <w:rsid w:val="003F5F30"/>
    <w:rsid w:val="003F634D"/>
    <w:rsid w:val="003F6697"/>
    <w:rsid w:val="003F751F"/>
    <w:rsid w:val="004005C6"/>
    <w:rsid w:val="004005D7"/>
    <w:rsid w:val="00400F4E"/>
    <w:rsid w:val="00401570"/>
    <w:rsid w:val="004018AA"/>
    <w:rsid w:val="00401AB9"/>
    <w:rsid w:val="00401B5D"/>
    <w:rsid w:val="00402787"/>
    <w:rsid w:val="004032A0"/>
    <w:rsid w:val="004040CD"/>
    <w:rsid w:val="004042FA"/>
    <w:rsid w:val="00404510"/>
    <w:rsid w:val="00404772"/>
    <w:rsid w:val="00404F01"/>
    <w:rsid w:val="004050B7"/>
    <w:rsid w:val="0040566B"/>
    <w:rsid w:val="00406E82"/>
    <w:rsid w:val="0040786B"/>
    <w:rsid w:val="00407DC9"/>
    <w:rsid w:val="0041002F"/>
    <w:rsid w:val="00410158"/>
    <w:rsid w:val="00410E65"/>
    <w:rsid w:val="00410FF5"/>
    <w:rsid w:val="00411069"/>
    <w:rsid w:val="00411753"/>
    <w:rsid w:val="00411CB3"/>
    <w:rsid w:val="00412285"/>
    <w:rsid w:val="00412874"/>
    <w:rsid w:val="00412960"/>
    <w:rsid w:val="004130B2"/>
    <w:rsid w:val="00413E8B"/>
    <w:rsid w:val="00414249"/>
    <w:rsid w:val="00414517"/>
    <w:rsid w:val="004148B3"/>
    <w:rsid w:val="00415166"/>
    <w:rsid w:val="00415A75"/>
    <w:rsid w:val="004165A9"/>
    <w:rsid w:val="00416A05"/>
    <w:rsid w:val="00417737"/>
    <w:rsid w:val="0041775B"/>
    <w:rsid w:val="004178FA"/>
    <w:rsid w:val="00417A4F"/>
    <w:rsid w:val="00417DD0"/>
    <w:rsid w:val="00420BE6"/>
    <w:rsid w:val="00420EF8"/>
    <w:rsid w:val="00422B78"/>
    <w:rsid w:val="00422B8F"/>
    <w:rsid w:val="00422F5F"/>
    <w:rsid w:val="004230CF"/>
    <w:rsid w:val="00423C52"/>
    <w:rsid w:val="00424020"/>
    <w:rsid w:val="004247AE"/>
    <w:rsid w:val="00424925"/>
    <w:rsid w:val="00424F36"/>
    <w:rsid w:val="004256E3"/>
    <w:rsid w:val="00426A71"/>
    <w:rsid w:val="00426CA1"/>
    <w:rsid w:val="00426D35"/>
    <w:rsid w:val="00427F37"/>
    <w:rsid w:val="004302AC"/>
    <w:rsid w:val="00430EE9"/>
    <w:rsid w:val="00431584"/>
    <w:rsid w:val="004316BA"/>
    <w:rsid w:val="00431FC4"/>
    <w:rsid w:val="004322DE"/>
    <w:rsid w:val="004325D9"/>
    <w:rsid w:val="00432B32"/>
    <w:rsid w:val="00433671"/>
    <w:rsid w:val="00434670"/>
    <w:rsid w:val="00434F33"/>
    <w:rsid w:val="0043567C"/>
    <w:rsid w:val="00435A1F"/>
    <w:rsid w:val="00436BEA"/>
    <w:rsid w:val="00436EED"/>
    <w:rsid w:val="004377A8"/>
    <w:rsid w:val="00442196"/>
    <w:rsid w:val="0044272C"/>
    <w:rsid w:val="00443D95"/>
    <w:rsid w:val="00444B93"/>
    <w:rsid w:val="00444C0D"/>
    <w:rsid w:val="00445DE4"/>
    <w:rsid w:val="004463AD"/>
    <w:rsid w:val="00447630"/>
    <w:rsid w:val="004478A4"/>
    <w:rsid w:val="004512A3"/>
    <w:rsid w:val="00452000"/>
    <w:rsid w:val="00452E59"/>
    <w:rsid w:val="0045300C"/>
    <w:rsid w:val="004531B8"/>
    <w:rsid w:val="00453BF4"/>
    <w:rsid w:val="004548D7"/>
    <w:rsid w:val="00455364"/>
    <w:rsid w:val="00455574"/>
    <w:rsid w:val="00455D8C"/>
    <w:rsid w:val="00455DF0"/>
    <w:rsid w:val="00456265"/>
    <w:rsid w:val="00456848"/>
    <w:rsid w:val="00456F70"/>
    <w:rsid w:val="00457837"/>
    <w:rsid w:val="00460540"/>
    <w:rsid w:val="00460BA8"/>
    <w:rsid w:val="00461845"/>
    <w:rsid w:val="00461BFF"/>
    <w:rsid w:val="00461EBE"/>
    <w:rsid w:val="0046236F"/>
    <w:rsid w:val="00462F31"/>
    <w:rsid w:val="004637DC"/>
    <w:rsid w:val="00463C6E"/>
    <w:rsid w:val="00463D3D"/>
    <w:rsid w:val="004648E7"/>
    <w:rsid w:val="00464ACF"/>
    <w:rsid w:val="00465BAD"/>
    <w:rsid w:val="004664FC"/>
    <w:rsid w:val="00470AF1"/>
    <w:rsid w:val="00470CBB"/>
    <w:rsid w:val="00470DC3"/>
    <w:rsid w:val="00471AE1"/>
    <w:rsid w:val="00471C10"/>
    <w:rsid w:val="00472696"/>
    <w:rsid w:val="00472A14"/>
    <w:rsid w:val="00472D6C"/>
    <w:rsid w:val="00472EB0"/>
    <w:rsid w:val="00473B66"/>
    <w:rsid w:val="00473EA8"/>
    <w:rsid w:val="00474B07"/>
    <w:rsid w:val="0047592A"/>
    <w:rsid w:val="00475989"/>
    <w:rsid w:val="00475F09"/>
    <w:rsid w:val="0047615F"/>
    <w:rsid w:val="0047686C"/>
    <w:rsid w:val="004770C0"/>
    <w:rsid w:val="00477774"/>
    <w:rsid w:val="00477912"/>
    <w:rsid w:val="00477C1D"/>
    <w:rsid w:val="00477C24"/>
    <w:rsid w:val="00477F38"/>
    <w:rsid w:val="00480102"/>
    <w:rsid w:val="004803F6"/>
    <w:rsid w:val="00481900"/>
    <w:rsid w:val="00481B4C"/>
    <w:rsid w:val="0048219F"/>
    <w:rsid w:val="00482884"/>
    <w:rsid w:val="00483750"/>
    <w:rsid w:val="00483912"/>
    <w:rsid w:val="00484C8A"/>
    <w:rsid w:val="00486BB7"/>
    <w:rsid w:val="00486CB3"/>
    <w:rsid w:val="00486E36"/>
    <w:rsid w:val="00487030"/>
    <w:rsid w:val="00487C41"/>
    <w:rsid w:val="004901CD"/>
    <w:rsid w:val="004914EE"/>
    <w:rsid w:val="004916A2"/>
    <w:rsid w:val="00491BB6"/>
    <w:rsid w:val="00491DFA"/>
    <w:rsid w:val="00491E0F"/>
    <w:rsid w:val="004921DC"/>
    <w:rsid w:val="00492467"/>
    <w:rsid w:val="004927E7"/>
    <w:rsid w:val="004928E6"/>
    <w:rsid w:val="00493174"/>
    <w:rsid w:val="00493F3F"/>
    <w:rsid w:val="004941C5"/>
    <w:rsid w:val="004945E0"/>
    <w:rsid w:val="0049537F"/>
    <w:rsid w:val="004956F3"/>
    <w:rsid w:val="00496C2D"/>
    <w:rsid w:val="00497BB2"/>
    <w:rsid w:val="004A08ED"/>
    <w:rsid w:val="004A0D65"/>
    <w:rsid w:val="004A1280"/>
    <w:rsid w:val="004A163B"/>
    <w:rsid w:val="004A16CB"/>
    <w:rsid w:val="004A1CF6"/>
    <w:rsid w:val="004A27B3"/>
    <w:rsid w:val="004A2904"/>
    <w:rsid w:val="004A3450"/>
    <w:rsid w:val="004A3B50"/>
    <w:rsid w:val="004A3D3A"/>
    <w:rsid w:val="004A3FBE"/>
    <w:rsid w:val="004A427D"/>
    <w:rsid w:val="004A4350"/>
    <w:rsid w:val="004A5F0B"/>
    <w:rsid w:val="004A786D"/>
    <w:rsid w:val="004A7C9F"/>
    <w:rsid w:val="004A7CCD"/>
    <w:rsid w:val="004A7DEA"/>
    <w:rsid w:val="004B0A4B"/>
    <w:rsid w:val="004B1A17"/>
    <w:rsid w:val="004B1A83"/>
    <w:rsid w:val="004B263C"/>
    <w:rsid w:val="004B26AB"/>
    <w:rsid w:val="004B2F01"/>
    <w:rsid w:val="004B35E3"/>
    <w:rsid w:val="004B384C"/>
    <w:rsid w:val="004B3F6A"/>
    <w:rsid w:val="004B400C"/>
    <w:rsid w:val="004B4BDE"/>
    <w:rsid w:val="004B57B0"/>
    <w:rsid w:val="004B6C6C"/>
    <w:rsid w:val="004B7279"/>
    <w:rsid w:val="004B732B"/>
    <w:rsid w:val="004B76A8"/>
    <w:rsid w:val="004C096D"/>
    <w:rsid w:val="004C0B50"/>
    <w:rsid w:val="004C1F64"/>
    <w:rsid w:val="004C2131"/>
    <w:rsid w:val="004C2435"/>
    <w:rsid w:val="004C348B"/>
    <w:rsid w:val="004C377E"/>
    <w:rsid w:val="004C39F9"/>
    <w:rsid w:val="004C3C4D"/>
    <w:rsid w:val="004C3F0A"/>
    <w:rsid w:val="004C44BA"/>
    <w:rsid w:val="004C5164"/>
    <w:rsid w:val="004C56A7"/>
    <w:rsid w:val="004C5978"/>
    <w:rsid w:val="004C5FF4"/>
    <w:rsid w:val="004C6F51"/>
    <w:rsid w:val="004C6FD6"/>
    <w:rsid w:val="004C7322"/>
    <w:rsid w:val="004C7E7B"/>
    <w:rsid w:val="004D0541"/>
    <w:rsid w:val="004D08CC"/>
    <w:rsid w:val="004D1620"/>
    <w:rsid w:val="004D1627"/>
    <w:rsid w:val="004D165F"/>
    <w:rsid w:val="004D1842"/>
    <w:rsid w:val="004D1968"/>
    <w:rsid w:val="004D2E7B"/>
    <w:rsid w:val="004D321C"/>
    <w:rsid w:val="004D3B8B"/>
    <w:rsid w:val="004D4B58"/>
    <w:rsid w:val="004D53DC"/>
    <w:rsid w:val="004D574E"/>
    <w:rsid w:val="004D6129"/>
    <w:rsid w:val="004D69B3"/>
    <w:rsid w:val="004D7268"/>
    <w:rsid w:val="004D76B7"/>
    <w:rsid w:val="004D7C7F"/>
    <w:rsid w:val="004E00AC"/>
    <w:rsid w:val="004E0494"/>
    <w:rsid w:val="004E092A"/>
    <w:rsid w:val="004E193E"/>
    <w:rsid w:val="004E1EC8"/>
    <w:rsid w:val="004E26C1"/>
    <w:rsid w:val="004E3D4C"/>
    <w:rsid w:val="004E4A00"/>
    <w:rsid w:val="004E4C63"/>
    <w:rsid w:val="004E52A8"/>
    <w:rsid w:val="004E5DFB"/>
    <w:rsid w:val="004E5E6A"/>
    <w:rsid w:val="004E655A"/>
    <w:rsid w:val="004E66EE"/>
    <w:rsid w:val="004E76F9"/>
    <w:rsid w:val="004E7D4C"/>
    <w:rsid w:val="004E7DE9"/>
    <w:rsid w:val="004E7E18"/>
    <w:rsid w:val="004E7E53"/>
    <w:rsid w:val="004F05F8"/>
    <w:rsid w:val="004F0D4E"/>
    <w:rsid w:val="004F1025"/>
    <w:rsid w:val="004F1C47"/>
    <w:rsid w:val="004F22FD"/>
    <w:rsid w:val="004F23CB"/>
    <w:rsid w:val="004F2A41"/>
    <w:rsid w:val="004F2B40"/>
    <w:rsid w:val="004F3131"/>
    <w:rsid w:val="004F430B"/>
    <w:rsid w:val="004F4F1A"/>
    <w:rsid w:val="004F51DD"/>
    <w:rsid w:val="004F5FC8"/>
    <w:rsid w:val="005009DE"/>
    <w:rsid w:val="005029E2"/>
    <w:rsid w:val="00503BD3"/>
    <w:rsid w:val="0050558C"/>
    <w:rsid w:val="0050594E"/>
    <w:rsid w:val="00506C8F"/>
    <w:rsid w:val="0050742E"/>
    <w:rsid w:val="00507F5D"/>
    <w:rsid w:val="005112E7"/>
    <w:rsid w:val="00511384"/>
    <w:rsid w:val="00512032"/>
    <w:rsid w:val="00512294"/>
    <w:rsid w:val="005123CA"/>
    <w:rsid w:val="00512DC3"/>
    <w:rsid w:val="0051381B"/>
    <w:rsid w:val="00514676"/>
    <w:rsid w:val="0051555B"/>
    <w:rsid w:val="00516093"/>
    <w:rsid w:val="005165F1"/>
    <w:rsid w:val="00516B53"/>
    <w:rsid w:val="00516BBA"/>
    <w:rsid w:val="00516D7B"/>
    <w:rsid w:val="005173B8"/>
    <w:rsid w:val="005177F4"/>
    <w:rsid w:val="00517A24"/>
    <w:rsid w:val="00517DEA"/>
    <w:rsid w:val="0052048F"/>
    <w:rsid w:val="005207F5"/>
    <w:rsid w:val="00520C48"/>
    <w:rsid w:val="00521649"/>
    <w:rsid w:val="00521803"/>
    <w:rsid w:val="00521811"/>
    <w:rsid w:val="00522672"/>
    <w:rsid w:val="00522B3A"/>
    <w:rsid w:val="00522E8F"/>
    <w:rsid w:val="0052479A"/>
    <w:rsid w:val="00524F3F"/>
    <w:rsid w:val="00525015"/>
    <w:rsid w:val="00525AA0"/>
    <w:rsid w:val="00525B5F"/>
    <w:rsid w:val="00525F0F"/>
    <w:rsid w:val="00526B49"/>
    <w:rsid w:val="00527763"/>
    <w:rsid w:val="00527BB1"/>
    <w:rsid w:val="005315D1"/>
    <w:rsid w:val="005327C5"/>
    <w:rsid w:val="0053378C"/>
    <w:rsid w:val="0053413D"/>
    <w:rsid w:val="005349E6"/>
    <w:rsid w:val="00534ED1"/>
    <w:rsid w:val="00535FA8"/>
    <w:rsid w:val="005361C7"/>
    <w:rsid w:val="00536222"/>
    <w:rsid w:val="00536EC8"/>
    <w:rsid w:val="00537239"/>
    <w:rsid w:val="005374BD"/>
    <w:rsid w:val="00537E35"/>
    <w:rsid w:val="0054050D"/>
    <w:rsid w:val="00540560"/>
    <w:rsid w:val="00540B7E"/>
    <w:rsid w:val="00540C8B"/>
    <w:rsid w:val="00540F70"/>
    <w:rsid w:val="00541414"/>
    <w:rsid w:val="00541F01"/>
    <w:rsid w:val="00542848"/>
    <w:rsid w:val="00542A68"/>
    <w:rsid w:val="00542AB6"/>
    <w:rsid w:val="0054311E"/>
    <w:rsid w:val="00543881"/>
    <w:rsid w:val="005445AA"/>
    <w:rsid w:val="0054487B"/>
    <w:rsid w:val="00544925"/>
    <w:rsid w:val="00545BF7"/>
    <w:rsid w:val="005468D5"/>
    <w:rsid w:val="00546A33"/>
    <w:rsid w:val="00547B94"/>
    <w:rsid w:val="00547D6A"/>
    <w:rsid w:val="00547EA7"/>
    <w:rsid w:val="0055069C"/>
    <w:rsid w:val="005521B0"/>
    <w:rsid w:val="00552BAE"/>
    <w:rsid w:val="00552EEB"/>
    <w:rsid w:val="00553887"/>
    <w:rsid w:val="00553BC8"/>
    <w:rsid w:val="0055484F"/>
    <w:rsid w:val="0055494F"/>
    <w:rsid w:val="00555B83"/>
    <w:rsid w:val="005569EA"/>
    <w:rsid w:val="00556AC3"/>
    <w:rsid w:val="00556DF2"/>
    <w:rsid w:val="005570A9"/>
    <w:rsid w:val="005576CF"/>
    <w:rsid w:val="005601E9"/>
    <w:rsid w:val="00560E9E"/>
    <w:rsid w:val="00561FE3"/>
    <w:rsid w:val="005630E4"/>
    <w:rsid w:val="00563F63"/>
    <w:rsid w:val="005643C6"/>
    <w:rsid w:val="005645C1"/>
    <w:rsid w:val="00564943"/>
    <w:rsid w:val="00564E14"/>
    <w:rsid w:val="00566B75"/>
    <w:rsid w:val="00567449"/>
    <w:rsid w:val="0057027E"/>
    <w:rsid w:val="00570955"/>
    <w:rsid w:val="00570C2C"/>
    <w:rsid w:val="005712B9"/>
    <w:rsid w:val="005718B8"/>
    <w:rsid w:val="00571958"/>
    <w:rsid w:val="00571F99"/>
    <w:rsid w:val="0057283F"/>
    <w:rsid w:val="0057284B"/>
    <w:rsid w:val="00573CE2"/>
    <w:rsid w:val="00574040"/>
    <w:rsid w:val="0057477A"/>
    <w:rsid w:val="005756A9"/>
    <w:rsid w:val="00575A6F"/>
    <w:rsid w:val="0057618D"/>
    <w:rsid w:val="005811D3"/>
    <w:rsid w:val="00581C59"/>
    <w:rsid w:val="00581C89"/>
    <w:rsid w:val="00582411"/>
    <w:rsid w:val="00582541"/>
    <w:rsid w:val="005828E1"/>
    <w:rsid w:val="00583F5B"/>
    <w:rsid w:val="00584751"/>
    <w:rsid w:val="00584FDF"/>
    <w:rsid w:val="00585889"/>
    <w:rsid w:val="005859A6"/>
    <w:rsid w:val="00585EE0"/>
    <w:rsid w:val="005873F8"/>
    <w:rsid w:val="0058747A"/>
    <w:rsid w:val="00587677"/>
    <w:rsid w:val="0058769A"/>
    <w:rsid w:val="00587B16"/>
    <w:rsid w:val="00587F09"/>
    <w:rsid w:val="00590958"/>
    <w:rsid w:val="005914FD"/>
    <w:rsid w:val="00591520"/>
    <w:rsid w:val="00591BB7"/>
    <w:rsid w:val="00591ED4"/>
    <w:rsid w:val="00592C18"/>
    <w:rsid w:val="00594AAA"/>
    <w:rsid w:val="00594B13"/>
    <w:rsid w:val="00595A9F"/>
    <w:rsid w:val="005960F9"/>
    <w:rsid w:val="005966AE"/>
    <w:rsid w:val="005968D6"/>
    <w:rsid w:val="00596CB2"/>
    <w:rsid w:val="00597FCA"/>
    <w:rsid w:val="005A084C"/>
    <w:rsid w:val="005A146D"/>
    <w:rsid w:val="005A1648"/>
    <w:rsid w:val="005A1E52"/>
    <w:rsid w:val="005A27AF"/>
    <w:rsid w:val="005A2C12"/>
    <w:rsid w:val="005A2C73"/>
    <w:rsid w:val="005A3560"/>
    <w:rsid w:val="005A3684"/>
    <w:rsid w:val="005A39B6"/>
    <w:rsid w:val="005A4547"/>
    <w:rsid w:val="005A4CFB"/>
    <w:rsid w:val="005A5055"/>
    <w:rsid w:val="005A5228"/>
    <w:rsid w:val="005A5344"/>
    <w:rsid w:val="005A6DBB"/>
    <w:rsid w:val="005A7DF2"/>
    <w:rsid w:val="005B0AA0"/>
    <w:rsid w:val="005B0CCB"/>
    <w:rsid w:val="005B0D91"/>
    <w:rsid w:val="005B25BC"/>
    <w:rsid w:val="005B26B0"/>
    <w:rsid w:val="005B3437"/>
    <w:rsid w:val="005B40EA"/>
    <w:rsid w:val="005B428D"/>
    <w:rsid w:val="005B53F3"/>
    <w:rsid w:val="005B577C"/>
    <w:rsid w:val="005B5B0A"/>
    <w:rsid w:val="005B779C"/>
    <w:rsid w:val="005B7E4F"/>
    <w:rsid w:val="005C1F7A"/>
    <w:rsid w:val="005C1FA3"/>
    <w:rsid w:val="005C230C"/>
    <w:rsid w:val="005C3018"/>
    <w:rsid w:val="005C3345"/>
    <w:rsid w:val="005C3440"/>
    <w:rsid w:val="005C393E"/>
    <w:rsid w:val="005C43FB"/>
    <w:rsid w:val="005C498E"/>
    <w:rsid w:val="005C4B4E"/>
    <w:rsid w:val="005C53BF"/>
    <w:rsid w:val="005C65C0"/>
    <w:rsid w:val="005C694E"/>
    <w:rsid w:val="005D17FE"/>
    <w:rsid w:val="005D2A83"/>
    <w:rsid w:val="005D2A85"/>
    <w:rsid w:val="005D2A86"/>
    <w:rsid w:val="005D2EFC"/>
    <w:rsid w:val="005D2F11"/>
    <w:rsid w:val="005D30CC"/>
    <w:rsid w:val="005D4710"/>
    <w:rsid w:val="005D4AC0"/>
    <w:rsid w:val="005D4E4F"/>
    <w:rsid w:val="005D50A5"/>
    <w:rsid w:val="005D54B2"/>
    <w:rsid w:val="005D5E36"/>
    <w:rsid w:val="005D72A5"/>
    <w:rsid w:val="005D7335"/>
    <w:rsid w:val="005D737B"/>
    <w:rsid w:val="005E0024"/>
    <w:rsid w:val="005E0B78"/>
    <w:rsid w:val="005E15CE"/>
    <w:rsid w:val="005E242E"/>
    <w:rsid w:val="005E2594"/>
    <w:rsid w:val="005E2E19"/>
    <w:rsid w:val="005E336E"/>
    <w:rsid w:val="005E4CD8"/>
    <w:rsid w:val="005E52C9"/>
    <w:rsid w:val="005E54D4"/>
    <w:rsid w:val="005E58A8"/>
    <w:rsid w:val="005E64C2"/>
    <w:rsid w:val="005E6ACD"/>
    <w:rsid w:val="005E7AC0"/>
    <w:rsid w:val="005F0011"/>
    <w:rsid w:val="005F0233"/>
    <w:rsid w:val="005F0B8E"/>
    <w:rsid w:val="005F2581"/>
    <w:rsid w:val="005F2D57"/>
    <w:rsid w:val="005F365E"/>
    <w:rsid w:val="005F393E"/>
    <w:rsid w:val="005F42CC"/>
    <w:rsid w:val="005F5BA8"/>
    <w:rsid w:val="005F5E12"/>
    <w:rsid w:val="005F6593"/>
    <w:rsid w:val="005F664D"/>
    <w:rsid w:val="005F6E2C"/>
    <w:rsid w:val="005F76FC"/>
    <w:rsid w:val="005F79BC"/>
    <w:rsid w:val="00600080"/>
    <w:rsid w:val="006006F9"/>
    <w:rsid w:val="006009F6"/>
    <w:rsid w:val="00601144"/>
    <w:rsid w:val="00601659"/>
    <w:rsid w:val="00601953"/>
    <w:rsid w:val="00601E37"/>
    <w:rsid w:val="00601EA0"/>
    <w:rsid w:val="0060241C"/>
    <w:rsid w:val="00602693"/>
    <w:rsid w:val="0060288D"/>
    <w:rsid w:val="00602B40"/>
    <w:rsid w:val="00604330"/>
    <w:rsid w:val="00604A58"/>
    <w:rsid w:val="006055C8"/>
    <w:rsid w:val="0060564B"/>
    <w:rsid w:val="0060575A"/>
    <w:rsid w:val="00606043"/>
    <w:rsid w:val="0060623D"/>
    <w:rsid w:val="00606C16"/>
    <w:rsid w:val="00606F67"/>
    <w:rsid w:val="006077C0"/>
    <w:rsid w:val="00607F4E"/>
    <w:rsid w:val="0061011B"/>
    <w:rsid w:val="00611665"/>
    <w:rsid w:val="00611704"/>
    <w:rsid w:val="006119F5"/>
    <w:rsid w:val="00611B1E"/>
    <w:rsid w:val="00612801"/>
    <w:rsid w:val="0061281D"/>
    <w:rsid w:val="00613134"/>
    <w:rsid w:val="006135D1"/>
    <w:rsid w:val="00613977"/>
    <w:rsid w:val="006139DD"/>
    <w:rsid w:val="00613B92"/>
    <w:rsid w:val="00613EEE"/>
    <w:rsid w:val="00614390"/>
    <w:rsid w:val="00614396"/>
    <w:rsid w:val="0061539A"/>
    <w:rsid w:val="00615650"/>
    <w:rsid w:val="0061573F"/>
    <w:rsid w:val="00615E83"/>
    <w:rsid w:val="00616207"/>
    <w:rsid w:val="00617453"/>
    <w:rsid w:val="00617A96"/>
    <w:rsid w:val="00617F24"/>
    <w:rsid w:val="006206C9"/>
    <w:rsid w:val="006219A6"/>
    <w:rsid w:val="00621C47"/>
    <w:rsid w:val="00621F06"/>
    <w:rsid w:val="00622380"/>
    <w:rsid w:val="006227D2"/>
    <w:rsid w:val="00622D29"/>
    <w:rsid w:val="006232D8"/>
    <w:rsid w:val="006233BA"/>
    <w:rsid w:val="006239FF"/>
    <w:rsid w:val="00623B3A"/>
    <w:rsid w:val="00623D37"/>
    <w:rsid w:val="00624361"/>
    <w:rsid w:val="0062441D"/>
    <w:rsid w:val="00624BA3"/>
    <w:rsid w:val="006250DD"/>
    <w:rsid w:val="00625968"/>
    <w:rsid w:val="00625A75"/>
    <w:rsid w:val="0062607F"/>
    <w:rsid w:val="006262C2"/>
    <w:rsid w:val="006268E3"/>
    <w:rsid w:val="006308AA"/>
    <w:rsid w:val="006322BD"/>
    <w:rsid w:val="006323F4"/>
    <w:rsid w:val="00632431"/>
    <w:rsid w:val="00634306"/>
    <w:rsid w:val="00634E56"/>
    <w:rsid w:val="00635514"/>
    <w:rsid w:val="00635897"/>
    <w:rsid w:val="00635984"/>
    <w:rsid w:val="00635F46"/>
    <w:rsid w:val="006366A4"/>
    <w:rsid w:val="00636930"/>
    <w:rsid w:val="00637179"/>
    <w:rsid w:val="00637D85"/>
    <w:rsid w:val="0064026F"/>
    <w:rsid w:val="00641346"/>
    <w:rsid w:val="0064151C"/>
    <w:rsid w:val="0064208A"/>
    <w:rsid w:val="0064220C"/>
    <w:rsid w:val="006424D8"/>
    <w:rsid w:val="00642760"/>
    <w:rsid w:val="00642AB9"/>
    <w:rsid w:val="00642B73"/>
    <w:rsid w:val="00643C9F"/>
    <w:rsid w:val="00643D21"/>
    <w:rsid w:val="00644912"/>
    <w:rsid w:val="00644AED"/>
    <w:rsid w:val="00644E52"/>
    <w:rsid w:val="00644FAD"/>
    <w:rsid w:val="006458D3"/>
    <w:rsid w:val="00645E54"/>
    <w:rsid w:val="00646933"/>
    <w:rsid w:val="00646CBF"/>
    <w:rsid w:val="00646E7C"/>
    <w:rsid w:val="0064725D"/>
    <w:rsid w:val="00647AD5"/>
    <w:rsid w:val="00647BA7"/>
    <w:rsid w:val="00647EAB"/>
    <w:rsid w:val="0065031C"/>
    <w:rsid w:val="006505FC"/>
    <w:rsid w:val="00651B92"/>
    <w:rsid w:val="00652286"/>
    <w:rsid w:val="0065323A"/>
    <w:rsid w:val="006536C6"/>
    <w:rsid w:val="00653A17"/>
    <w:rsid w:val="00653B30"/>
    <w:rsid w:val="00653F68"/>
    <w:rsid w:val="0065538A"/>
    <w:rsid w:val="006558E6"/>
    <w:rsid w:val="0065655E"/>
    <w:rsid w:val="00656728"/>
    <w:rsid w:val="00656DA6"/>
    <w:rsid w:val="006571E7"/>
    <w:rsid w:val="006579AE"/>
    <w:rsid w:val="00657B25"/>
    <w:rsid w:val="00660920"/>
    <w:rsid w:val="0066093C"/>
    <w:rsid w:val="00660C60"/>
    <w:rsid w:val="00661D86"/>
    <w:rsid w:val="00662152"/>
    <w:rsid w:val="0066288E"/>
    <w:rsid w:val="0066308E"/>
    <w:rsid w:val="00664A80"/>
    <w:rsid w:val="006654C3"/>
    <w:rsid w:val="00665E7F"/>
    <w:rsid w:val="0066717E"/>
    <w:rsid w:val="00667860"/>
    <w:rsid w:val="00670CCD"/>
    <w:rsid w:val="00670CDE"/>
    <w:rsid w:val="0067137E"/>
    <w:rsid w:val="0067193E"/>
    <w:rsid w:val="00671A90"/>
    <w:rsid w:val="0067239C"/>
    <w:rsid w:val="00672CBD"/>
    <w:rsid w:val="00672D6D"/>
    <w:rsid w:val="006736BF"/>
    <w:rsid w:val="0067458B"/>
    <w:rsid w:val="00674603"/>
    <w:rsid w:val="0067468C"/>
    <w:rsid w:val="00674BC5"/>
    <w:rsid w:val="00674F4B"/>
    <w:rsid w:val="00675155"/>
    <w:rsid w:val="006757EC"/>
    <w:rsid w:val="00676081"/>
    <w:rsid w:val="0067664B"/>
    <w:rsid w:val="00676ABB"/>
    <w:rsid w:val="00676DBE"/>
    <w:rsid w:val="00677D70"/>
    <w:rsid w:val="0068018F"/>
    <w:rsid w:val="00681801"/>
    <w:rsid w:val="00681E56"/>
    <w:rsid w:val="006835F6"/>
    <w:rsid w:val="00683953"/>
    <w:rsid w:val="00683A0F"/>
    <w:rsid w:val="00683C2F"/>
    <w:rsid w:val="00684871"/>
    <w:rsid w:val="00684E66"/>
    <w:rsid w:val="00684F89"/>
    <w:rsid w:val="00684F9C"/>
    <w:rsid w:val="0068505E"/>
    <w:rsid w:val="00686C3D"/>
    <w:rsid w:val="00686D2D"/>
    <w:rsid w:val="006876F2"/>
    <w:rsid w:val="0068776C"/>
    <w:rsid w:val="006902CE"/>
    <w:rsid w:val="00690C77"/>
    <w:rsid w:val="00691541"/>
    <w:rsid w:val="006917F7"/>
    <w:rsid w:val="0069180F"/>
    <w:rsid w:val="00691ADE"/>
    <w:rsid w:val="00692069"/>
    <w:rsid w:val="00692217"/>
    <w:rsid w:val="006932EE"/>
    <w:rsid w:val="00693403"/>
    <w:rsid w:val="006934C8"/>
    <w:rsid w:val="00694A2F"/>
    <w:rsid w:val="00694B79"/>
    <w:rsid w:val="00694BA2"/>
    <w:rsid w:val="00694C47"/>
    <w:rsid w:val="00694F44"/>
    <w:rsid w:val="006950C3"/>
    <w:rsid w:val="0069557C"/>
    <w:rsid w:val="00695851"/>
    <w:rsid w:val="00695B9D"/>
    <w:rsid w:val="00695C28"/>
    <w:rsid w:val="00695DE1"/>
    <w:rsid w:val="0069602A"/>
    <w:rsid w:val="00696396"/>
    <w:rsid w:val="00697C87"/>
    <w:rsid w:val="00697FCD"/>
    <w:rsid w:val="006A0239"/>
    <w:rsid w:val="006A05AA"/>
    <w:rsid w:val="006A0857"/>
    <w:rsid w:val="006A0A3E"/>
    <w:rsid w:val="006A18A3"/>
    <w:rsid w:val="006A19C6"/>
    <w:rsid w:val="006A25C0"/>
    <w:rsid w:val="006A3723"/>
    <w:rsid w:val="006A3C68"/>
    <w:rsid w:val="006A3E1F"/>
    <w:rsid w:val="006A4005"/>
    <w:rsid w:val="006A44F7"/>
    <w:rsid w:val="006A4DAA"/>
    <w:rsid w:val="006A4E20"/>
    <w:rsid w:val="006A5231"/>
    <w:rsid w:val="006A547F"/>
    <w:rsid w:val="006A611D"/>
    <w:rsid w:val="006A6285"/>
    <w:rsid w:val="006A6478"/>
    <w:rsid w:val="006A648D"/>
    <w:rsid w:val="006A6A07"/>
    <w:rsid w:val="006A6B3E"/>
    <w:rsid w:val="006A71A4"/>
    <w:rsid w:val="006A7226"/>
    <w:rsid w:val="006A73A8"/>
    <w:rsid w:val="006A79E7"/>
    <w:rsid w:val="006A7E97"/>
    <w:rsid w:val="006B10AE"/>
    <w:rsid w:val="006B11E2"/>
    <w:rsid w:val="006B253A"/>
    <w:rsid w:val="006B2C3F"/>
    <w:rsid w:val="006B312B"/>
    <w:rsid w:val="006B3662"/>
    <w:rsid w:val="006B38C0"/>
    <w:rsid w:val="006B43AF"/>
    <w:rsid w:val="006B4B87"/>
    <w:rsid w:val="006B54EA"/>
    <w:rsid w:val="006B590A"/>
    <w:rsid w:val="006B7020"/>
    <w:rsid w:val="006B7685"/>
    <w:rsid w:val="006B7821"/>
    <w:rsid w:val="006B7E54"/>
    <w:rsid w:val="006B7EBB"/>
    <w:rsid w:val="006C0266"/>
    <w:rsid w:val="006C042C"/>
    <w:rsid w:val="006C05EB"/>
    <w:rsid w:val="006C068B"/>
    <w:rsid w:val="006C11BD"/>
    <w:rsid w:val="006C1D88"/>
    <w:rsid w:val="006C1E08"/>
    <w:rsid w:val="006C1FA3"/>
    <w:rsid w:val="006C2257"/>
    <w:rsid w:val="006C2ABF"/>
    <w:rsid w:val="006C36F7"/>
    <w:rsid w:val="006C49E0"/>
    <w:rsid w:val="006C514B"/>
    <w:rsid w:val="006C65B6"/>
    <w:rsid w:val="006C78DB"/>
    <w:rsid w:val="006C7BB5"/>
    <w:rsid w:val="006D10FA"/>
    <w:rsid w:val="006D10FC"/>
    <w:rsid w:val="006D166B"/>
    <w:rsid w:val="006D1758"/>
    <w:rsid w:val="006D27D4"/>
    <w:rsid w:val="006D2A8E"/>
    <w:rsid w:val="006D2BF7"/>
    <w:rsid w:val="006D426A"/>
    <w:rsid w:val="006D4F19"/>
    <w:rsid w:val="006D52E5"/>
    <w:rsid w:val="006D5681"/>
    <w:rsid w:val="006D763C"/>
    <w:rsid w:val="006D7885"/>
    <w:rsid w:val="006D7A41"/>
    <w:rsid w:val="006E035D"/>
    <w:rsid w:val="006E051A"/>
    <w:rsid w:val="006E0DBE"/>
    <w:rsid w:val="006E16A7"/>
    <w:rsid w:val="006E1AB2"/>
    <w:rsid w:val="006E1D76"/>
    <w:rsid w:val="006E2869"/>
    <w:rsid w:val="006E2E16"/>
    <w:rsid w:val="006E3789"/>
    <w:rsid w:val="006E4223"/>
    <w:rsid w:val="006E4F25"/>
    <w:rsid w:val="006E4FBD"/>
    <w:rsid w:val="006E5FE8"/>
    <w:rsid w:val="006E62FF"/>
    <w:rsid w:val="006E6835"/>
    <w:rsid w:val="006E6FD8"/>
    <w:rsid w:val="006F12FB"/>
    <w:rsid w:val="006F1714"/>
    <w:rsid w:val="006F2011"/>
    <w:rsid w:val="006F2B17"/>
    <w:rsid w:val="006F2DF8"/>
    <w:rsid w:val="006F3297"/>
    <w:rsid w:val="006F4704"/>
    <w:rsid w:val="006F4D2B"/>
    <w:rsid w:val="006F4E21"/>
    <w:rsid w:val="006F60A7"/>
    <w:rsid w:val="006F62B2"/>
    <w:rsid w:val="006F62EC"/>
    <w:rsid w:val="006F653F"/>
    <w:rsid w:val="006F6A85"/>
    <w:rsid w:val="006F71F4"/>
    <w:rsid w:val="006F75AC"/>
    <w:rsid w:val="006F79F1"/>
    <w:rsid w:val="00700282"/>
    <w:rsid w:val="00700E7D"/>
    <w:rsid w:val="007012F6"/>
    <w:rsid w:val="007016A8"/>
    <w:rsid w:val="00701817"/>
    <w:rsid w:val="00702244"/>
    <w:rsid w:val="00702A2A"/>
    <w:rsid w:val="00703B06"/>
    <w:rsid w:val="007044FF"/>
    <w:rsid w:val="00704CC6"/>
    <w:rsid w:val="00704E97"/>
    <w:rsid w:val="00705677"/>
    <w:rsid w:val="007063F7"/>
    <w:rsid w:val="00706B3F"/>
    <w:rsid w:val="007078A3"/>
    <w:rsid w:val="0071039E"/>
    <w:rsid w:val="007104B7"/>
    <w:rsid w:val="00711387"/>
    <w:rsid w:val="007133F2"/>
    <w:rsid w:val="007134B9"/>
    <w:rsid w:val="00713802"/>
    <w:rsid w:val="00713A78"/>
    <w:rsid w:val="00713FB8"/>
    <w:rsid w:val="00714837"/>
    <w:rsid w:val="00714E4B"/>
    <w:rsid w:val="007152BE"/>
    <w:rsid w:val="00715717"/>
    <w:rsid w:val="00715EA7"/>
    <w:rsid w:val="007160A7"/>
    <w:rsid w:val="0071619E"/>
    <w:rsid w:val="007173E4"/>
    <w:rsid w:val="0072010F"/>
    <w:rsid w:val="007211A6"/>
    <w:rsid w:val="007211DD"/>
    <w:rsid w:val="007211E2"/>
    <w:rsid w:val="0072200A"/>
    <w:rsid w:val="00722117"/>
    <w:rsid w:val="00722D20"/>
    <w:rsid w:val="007232E5"/>
    <w:rsid w:val="0072364E"/>
    <w:rsid w:val="00723747"/>
    <w:rsid w:val="00723872"/>
    <w:rsid w:val="00723A7C"/>
    <w:rsid w:val="0072525F"/>
    <w:rsid w:val="007253F7"/>
    <w:rsid w:val="00726CEF"/>
    <w:rsid w:val="007309B3"/>
    <w:rsid w:val="00730C25"/>
    <w:rsid w:val="0073161F"/>
    <w:rsid w:val="00731C7B"/>
    <w:rsid w:val="0073239D"/>
    <w:rsid w:val="00732752"/>
    <w:rsid w:val="00732839"/>
    <w:rsid w:val="0073285B"/>
    <w:rsid w:val="00732B54"/>
    <w:rsid w:val="00732D16"/>
    <w:rsid w:val="00733A06"/>
    <w:rsid w:val="00733CC4"/>
    <w:rsid w:val="00734B0A"/>
    <w:rsid w:val="00734BE7"/>
    <w:rsid w:val="00734C3C"/>
    <w:rsid w:val="007356A3"/>
    <w:rsid w:val="00735BE2"/>
    <w:rsid w:val="0073655A"/>
    <w:rsid w:val="0073671E"/>
    <w:rsid w:val="00736B7E"/>
    <w:rsid w:val="00736CCA"/>
    <w:rsid w:val="0073718E"/>
    <w:rsid w:val="007371BB"/>
    <w:rsid w:val="00737771"/>
    <w:rsid w:val="007378C7"/>
    <w:rsid w:val="00737E40"/>
    <w:rsid w:val="0074046B"/>
    <w:rsid w:val="0074110F"/>
    <w:rsid w:val="00741887"/>
    <w:rsid w:val="0074277F"/>
    <w:rsid w:val="00743372"/>
    <w:rsid w:val="00743ECF"/>
    <w:rsid w:val="007462EF"/>
    <w:rsid w:val="00746D23"/>
    <w:rsid w:val="007472B3"/>
    <w:rsid w:val="00747532"/>
    <w:rsid w:val="0074788A"/>
    <w:rsid w:val="00747A87"/>
    <w:rsid w:val="00750092"/>
    <w:rsid w:val="007506C9"/>
    <w:rsid w:val="0075074E"/>
    <w:rsid w:val="00750E53"/>
    <w:rsid w:val="007512DB"/>
    <w:rsid w:val="007515B7"/>
    <w:rsid w:val="00752A9B"/>
    <w:rsid w:val="00753679"/>
    <w:rsid w:val="00753A73"/>
    <w:rsid w:val="00753CAF"/>
    <w:rsid w:val="00755089"/>
    <w:rsid w:val="00756614"/>
    <w:rsid w:val="00756F9C"/>
    <w:rsid w:val="00756FEA"/>
    <w:rsid w:val="007577C0"/>
    <w:rsid w:val="00760800"/>
    <w:rsid w:val="00760E28"/>
    <w:rsid w:val="00761F33"/>
    <w:rsid w:val="007625FD"/>
    <w:rsid w:val="00762829"/>
    <w:rsid w:val="007629ED"/>
    <w:rsid w:val="00763AC9"/>
    <w:rsid w:val="00764761"/>
    <w:rsid w:val="00765D73"/>
    <w:rsid w:val="00765DE8"/>
    <w:rsid w:val="00766606"/>
    <w:rsid w:val="00767783"/>
    <w:rsid w:val="00767CA6"/>
    <w:rsid w:val="0077092E"/>
    <w:rsid w:val="0077110B"/>
    <w:rsid w:val="007716CB"/>
    <w:rsid w:val="00771740"/>
    <w:rsid w:val="00771E44"/>
    <w:rsid w:val="0077219C"/>
    <w:rsid w:val="00772A82"/>
    <w:rsid w:val="007732A5"/>
    <w:rsid w:val="00773361"/>
    <w:rsid w:val="00773FAE"/>
    <w:rsid w:val="0077479E"/>
    <w:rsid w:val="00774929"/>
    <w:rsid w:val="0077529E"/>
    <w:rsid w:val="007759E5"/>
    <w:rsid w:val="00775D9F"/>
    <w:rsid w:val="00775FDF"/>
    <w:rsid w:val="007761C9"/>
    <w:rsid w:val="0077639C"/>
    <w:rsid w:val="00776687"/>
    <w:rsid w:val="007775A1"/>
    <w:rsid w:val="0077785A"/>
    <w:rsid w:val="00777F8E"/>
    <w:rsid w:val="0078039F"/>
    <w:rsid w:val="00781966"/>
    <w:rsid w:val="00781AE1"/>
    <w:rsid w:val="00781C02"/>
    <w:rsid w:val="00781CE3"/>
    <w:rsid w:val="00782FC5"/>
    <w:rsid w:val="007834B2"/>
    <w:rsid w:val="00784A24"/>
    <w:rsid w:val="007874F7"/>
    <w:rsid w:val="00791651"/>
    <w:rsid w:val="00791AFE"/>
    <w:rsid w:val="007926A5"/>
    <w:rsid w:val="0079388B"/>
    <w:rsid w:val="007938C8"/>
    <w:rsid w:val="00793BF2"/>
    <w:rsid w:val="0079413A"/>
    <w:rsid w:val="007942A7"/>
    <w:rsid w:val="007944B2"/>
    <w:rsid w:val="00794EE7"/>
    <w:rsid w:val="0079584A"/>
    <w:rsid w:val="00796A5F"/>
    <w:rsid w:val="00796CBC"/>
    <w:rsid w:val="00796EA2"/>
    <w:rsid w:val="00797644"/>
    <w:rsid w:val="00797659"/>
    <w:rsid w:val="007A04ED"/>
    <w:rsid w:val="007A1F4F"/>
    <w:rsid w:val="007A3021"/>
    <w:rsid w:val="007A31A6"/>
    <w:rsid w:val="007A3F8D"/>
    <w:rsid w:val="007A4B77"/>
    <w:rsid w:val="007A5D88"/>
    <w:rsid w:val="007A69C0"/>
    <w:rsid w:val="007A6A30"/>
    <w:rsid w:val="007A73F9"/>
    <w:rsid w:val="007A7C8C"/>
    <w:rsid w:val="007A7E76"/>
    <w:rsid w:val="007A7FC3"/>
    <w:rsid w:val="007B004E"/>
    <w:rsid w:val="007B0102"/>
    <w:rsid w:val="007B024C"/>
    <w:rsid w:val="007B0ABF"/>
    <w:rsid w:val="007B0B2B"/>
    <w:rsid w:val="007B1BB4"/>
    <w:rsid w:val="007B291E"/>
    <w:rsid w:val="007B2C15"/>
    <w:rsid w:val="007B2C59"/>
    <w:rsid w:val="007B4468"/>
    <w:rsid w:val="007B51C2"/>
    <w:rsid w:val="007B540A"/>
    <w:rsid w:val="007B55D6"/>
    <w:rsid w:val="007B57C2"/>
    <w:rsid w:val="007B58B3"/>
    <w:rsid w:val="007B6185"/>
    <w:rsid w:val="007B653D"/>
    <w:rsid w:val="007B7C16"/>
    <w:rsid w:val="007C028B"/>
    <w:rsid w:val="007C11C2"/>
    <w:rsid w:val="007C1358"/>
    <w:rsid w:val="007C149E"/>
    <w:rsid w:val="007C240C"/>
    <w:rsid w:val="007C248E"/>
    <w:rsid w:val="007C27F6"/>
    <w:rsid w:val="007C31C7"/>
    <w:rsid w:val="007C36EF"/>
    <w:rsid w:val="007C3E9B"/>
    <w:rsid w:val="007C4D45"/>
    <w:rsid w:val="007C55AC"/>
    <w:rsid w:val="007C573F"/>
    <w:rsid w:val="007C59A2"/>
    <w:rsid w:val="007C5F1E"/>
    <w:rsid w:val="007C6529"/>
    <w:rsid w:val="007C674A"/>
    <w:rsid w:val="007C7490"/>
    <w:rsid w:val="007C7A45"/>
    <w:rsid w:val="007D0479"/>
    <w:rsid w:val="007D0842"/>
    <w:rsid w:val="007D1204"/>
    <w:rsid w:val="007D181A"/>
    <w:rsid w:val="007D1EDE"/>
    <w:rsid w:val="007D20FD"/>
    <w:rsid w:val="007D213D"/>
    <w:rsid w:val="007D2D30"/>
    <w:rsid w:val="007D2F80"/>
    <w:rsid w:val="007D35E4"/>
    <w:rsid w:val="007D3DA2"/>
    <w:rsid w:val="007D4365"/>
    <w:rsid w:val="007D5537"/>
    <w:rsid w:val="007D706B"/>
    <w:rsid w:val="007E053B"/>
    <w:rsid w:val="007E0A68"/>
    <w:rsid w:val="007E0B8A"/>
    <w:rsid w:val="007E0D16"/>
    <w:rsid w:val="007E0E82"/>
    <w:rsid w:val="007E0F7A"/>
    <w:rsid w:val="007E1050"/>
    <w:rsid w:val="007E3F7D"/>
    <w:rsid w:val="007E4FE5"/>
    <w:rsid w:val="007E5895"/>
    <w:rsid w:val="007E61E4"/>
    <w:rsid w:val="007E6CDE"/>
    <w:rsid w:val="007E70CC"/>
    <w:rsid w:val="007E797F"/>
    <w:rsid w:val="007F048C"/>
    <w:rsid w:val="007F04A1"/>
    <w:rsid w:val="007F07F5"/>
    <w:rsid w:val="007F16BA"/>
    <w:rsid w:val="007F18F4"/>
    <w:rsid w:val="007F1E12"/>
    <w:rsid w:val="007F23B6"/>
    <w:rsid w:val="007F26F8"/>
    <w:rsid w:val="007F292D"/>
    <w:rsid w:val="007F2B76"/>
    <w:rsid w:val="007F2BDF"/>
    <w:rsid w:val="007F3608"/>
    <w:rsid w:val="007F3F0E"/>
    <w:rsid w:val="007F447B"/>
    <w:rsid w:val="007F44C9"/>
    <w:rsid w:val="007F4E7F"/>
    <w:rsid w:val="007F4F13"/>
    <w:rsid w:val="007F4F33"/>
    <w:rsid w:val="007F4FE4"/>
    <w:rsid w:val="007F5581"/>
    <w:rsid w:val="007F55BF"/>
    <w:rsid w:val="007F6178"/>
    <w:rsid w:val="007F6442"/>
    <w:rsid w:val="007F666E"/>
    <w:rsid w:val="007F676A"/>
    <w:rsid w:val="007F6EA2"/>
    <w:rsid w:val="007F745B"/>
    <w:rsid w:val="007F75D1"/>
    <w:rsid w:val="00800807"/>
    <w:rsid w:val="00800FD1"/>
    <w:rsid w:val="008016A8"/>
    <w:rsid w:val="008018C5"/>
    <w:rsid w:val="00801D30"/>
    <w:rsid w:val="00802313"/>
    <w:rsid w:val="00802849"/>
    <w:rsid w:val="00802927"/>
    <w:rsid w:val="0080294A"/>
    <w:rsid w:val="00805377"/>
    <w:rsid w:val="008059F9"/>
    <w:rsid w:val="0080605C"/>
    <w:rsid w:val="0080614C"/>
    <w:rsid w:val="00806FB8"/>
    <w:rsid w:val="008077B4"/>
    <w:rsid w:val="0081011C"/>
    <w:rsid w:val="00810A6E"/>
    <w:rsid w:val="008113B7"/>
    <w:rsid w:val="0081178B"/>
    <w:rsid w:val="00811F28"/>
    <w:rsid w:val="00812486"/>
    <w:rsid w:val="008126FD"/>
    <w:rsid w:val="00812E1B"/>
    <w:rsid w:val="00812F29"/>
    <w:rsid w:val="00813B69"/>
    <w:rsid w:val="00813EE9"/>
    <w:rsid w:val="00814E5F"/>
    <w:rsid w:val="00815086"/>
    <w:rsid w:val="00815884"/>
    <w:rsid w:val="00816017"/>
    <w:rsid w:val="008162A9"/>
    <w:rsid w:val="00816E67"/>
    <w:rsid w:val="008179CB"/>
    <w:rsid w:val="00820A95"/>
    <w:rsid w:val="0082120F"/>
    <w:rsid w:val="0082235B"/>
    <w:rsid w:val="00822624"/>
    <w:rsid w:val="00822757"/>
    <w:rsid w:val="00822DBE"/>
    <w:rsid w:val="00822F1C"/>
    <w:rsid w:val="008232C1"/>
    <w:rsid w:val="00823727"/>
    <w:rsid w:val="00823C9C"/>
    <w:rsid w:val="00823DC3"/>
    <w:rsid w:val="00824118"/>
    <w:rsid w:val="008246A8"/>
    <w:rsid w:val="0082486E"/>
    <w:rsid w:val="00825181"/>
    <w:rsid w:val="00825923"/>
    <w:rsid w:val="00825BA7"/>
    <w:rsid w:val="008260D0"/>
    <w:rsid w:val="008265DD"/>
    <w:rsid w:val="008266EF"/>
    <w:rsid w:val="00826CC5"/>
    <w:rsid w:val="00827252"/>
    <w:rsid w:val="00827488"/>
    <w:rsid w:val="008277D8"/>
    <w:rsid w:val="0083069D"/>
    <w:rsid w:val="008309AC"/>
    <w:rsid w:val="00830A29"/>
    <w:rsid w:val="00830CFE"/>
    <w:rsid w:val="00830FC9"/>
    <w:rsid w:val="00831D8E"/>
    <w:rsid w:val="00831E2A"/>
    <w:rsid w:val="00831FFE"/>
    <w:rsid w:val="00832C8D"/>
    <w:rsid w:val="00833341"/>
    <w:rsid w:val="008339E0"/>
    <w:rsid w:val="00833EB8"/>
    <w:rsid w:val="00833EED"/>
    <w:rsid w:val="00834B83"/>
    <w:rsid w:val="00834DA9"/>
    <w:rsid w:val="008356C7"/>
    <w:rsid w:val="008357E2"/>
    <w:rsid w:val="00835C9B"/>
    <w:rsid w:val="00835DBC"/>
    <w:rsid w:val="0083681C"/>
    <w:rsid w:val="008368E4"/>
    <w:rsid w:val="00836C1E"/>
    <w:rsid w:val="00836CDF"/>
    <w:rsid w:val="00837996"/>
    <w:rsid w:val="00837F90"/>
    <w:rsid w:val="0084041A"/>
    <w:rsid w:val="008404EE"/>
    <w:rsid w:val="00840718"/>
    <w:rsid w:val="00841931"/>
    <w:rsid w:val="00841AFE"/>
    <w:rsid w:val="00842637"/>
    <w:rsid w:val="00842F28"/>
    <w:rsid w:val="00842FF2"/>
    <w:rsid w:val="008438D0"/>
    <w:rsid w:val="0084441B"/>
    <w:rsid w:val="0084658D"/>
    <w:rsid w:val="00847182"/>
    <w:rsid w:val="00847EAE"/>
    <w:rsid w:val="008505FB"/>
    <w:rsid w:val="00850640"/>
    <w:rsid w:val="00850FC5"/>
    <w:rsid w:val="00851921"/>
    <w:rsid w:val="00851FE1"/>
    <w:rsid w:val="00851FFD"/>
    <w:rsid w:val="008520B4"/>
    <w:rsid w:val="00852AE6"/>
    <w:rsid w:val="00852FEC"/>
    <w:rsid w:val="00853717"/>
    <w:rsid w:val="00853902"/>
    <w:rsid w:val="00854D72"/>
    <w:rsid w:val="00855046"/>
    <w:rsid w:val="0085531F"/>
    <w:rsid w:val="00855427"/>
    <w:rsid w:val="00856129"/>
    <w:rsid w:val="008561D9"/>
    <w:rsid w:val="008564AB"/>
    <w:rsid w:val="0085651F"/>
    <w:rsid w:val="00857F90"/>
    <w:rsid w:val="00860133"/>
    <w:rsid w:val="00860545"/>
    <w:rsid w:val="008605D0"/>
    <w:rsid w:val="00862063"/>
    <w:rsid w:val="00863223"/>
    <w:rsid w:val="008642D4"/>
    <w:rsid w:val="00865A02"/>
    <w:rsid w:val="00865AD7"/>
    <w:rsid w:val="00867CB0"/>
    <w:rsid w:val="00867D5A"/>
    <w:rsid w:val="00867EF9"/>
    <w:rsid w:val="00870B6F"/>
    <w:rsid w:val="00870F94"/>
    <w:rsid w:val="00872AD6"/>
    <w:rsid w:val="008730B4"/>
    <w:rsid w:val="00873C78"/>
    <w:rsid w:val="0087430F"/>
    <w:rsid w:val="008751AF"/>
    <w:rsid w:val="008805FF"/>
    <w:rsid w:val="00880CB9"/>
    <w:rsid w:val="00880E36"/>
    <w:rsid w:val="00880FAF"/>
    <w:rsid w:val="00881421"/>
    <w:rsid w:val="008814BA"/>
    <w:rsid w:val="00881F27"/>
    <w:rsid w:val="00882524"/>
    <w:rsid w:val="008826A3"/>
    <w:rsid w:val="0088317F"/>
    <w:rsid w:val="008833D3"/>
    <w:rsid w:val="0088382C"/>
    <w:rsid w:val="00885514"/>
    <w:rsid w:val="00885A62"/>
    <w:rsid w:val="00886504"/>
    <w:rsid w:val="00886F54"/>
    <w:rsid w:val="008873AB"/>
    <w:rsid w:val="00887764"/>
    <w:rsid w:val="00887839"/>
    <w:rsid w:val="00887C56"/>
    <w:rsid w:val="00887FFE"/>
    <w:rsid w:val="0089029C"/>
    <w:rsid w:val="00890502"/>
    <w:rsid w:val="008905FB"/>
    <w:rsid w:val="00890EE4"/>
    <w:rsid w:val="00891409"/>
    <w:rsid w:val="008914C0"/>
    <w:rsid w:val="00891A62"/>
    <w:rsid w:val="008922E8"/>
    <w:rsid w:val="00892890"/>
    <w:rsid w:val="00892B32"/>
    <w:rsid w:val="00892EF2"/>
    <w:rsid w:val="00893154"/>
    <w:rsid w:val="008935E7"/>
    <w:rsid w:val="008936E3"/>
    <w:rsid w:val="00893EAF"/>
    <w:rsid w:val="00894177"/>
    <w:rsid w:val="0089428E"/>
    <w:rsid w:val="00895A4D"/>
    <w:rsid w:val="00895E0A"/>
    <w:rsid w:val="00895F73"/>
    <w:rsid w:val="008966DE"/>
    <w:rsid w:val="00896D8E"/>
    <w:rsid w:val="00896F16"/>
    <w:rsid w:val="00897687"/>
    <w:rsid w:val="008A0097"/>
    <w:rsid w:val="008A08CF"/>
    <w:rsid w:val="008A19C2"/>
    <w:rsid w:val="008A25B3"/>
    <w:rsid w:val="008A2994"/>
    <w:rsid w:val="008A32D9"/>
    <w:rsid w:val="008A36B1"/>
    <w:rsid w:val="008A3EAC"/>
    <w:rsid w:val="008A539B"/>
    <w:rsid w:val="008A54EE"/>
    <w:rsid w:val="008A60BA"/>
    <w:rsid w:val="008A654A"/>
    <w:rsid w:val="008A69CE"/>
    <w:rsid w:val="008A7293"/>
    <w:rsid w:val="008B004D"/>
    <w:rsid w:val="008B0421"/>
    <w:rsid w:val="008B04FE"/>
    <w:rsid w:val="008B0608"/>
    <w:rsid w:val="008B075A"/>
    <w:rsid w:val="008B0ABA"/>
    <w:rsid w:val="008B1DC1"/>
    <w:rsid w:val="008B20DC"/>
    <w:rsid w:val="008B2213"/>
    <w:rsid w:val="008B2778"/>
    <w:rsid w:val="008B43BB"/>
    <w:rsid w:val="008B4C27"/>
    <w:rsid w:val="008B577E"/>
    <w:rsid w:val="008B5801"/>
    <w:rsid w:val="008B6C32"/>
    <w:rsid w:val="008B728E"/>
    <w:rsid w:val="008C02EE"/>
    <w:rsid w:val="008C0857"/>
    <w:rsid w:val="008C09D0"/>
    <w:rsid w:val="008C0B4E"/>
    <w:rsid w:val="008C0CF3"/>
    <w:rsid w:val="008C254F"/>
    <w:rsid w:val="008C2844"/>
    <w:rsid w:val="008C2B65"/>
    <w:rsid w:val="008C3527"/>
    <w:rsid w:val="008C3C1F"/>
    <w:rsid w:val="008C4475"/>
    <w:rsid w:val="008C44A1"/>
    <w:rsid w:val="008C47BA"/>
    <w:rsid w:val="008C59A9"/>
    <w:rsid w:val="008C5C12"/>
    <w:rsid w:val="008C6ADB"/>
    <w:rsid w:val="008C6FD0"/>
    <w:rsid w:val="008C70BC"/>
    <w:rsid w:val="008C78CE"/>
    <w:rsid w:val="008C7B67"/>
    <w:rsid w:val="008D023C"/>
    <w:rsid w:val="008D06AA"/>
    <w:rsid w:val="008D15D6"/>
    <w:rsid w:val="008D1855"/>
    <w:rsid w:val="008D26C9"/>
    <w:rsid w:val="008D27AC"/>
    <w:rsid w:val="008D2CBC"/>
    <w:rsid w:val="008D3499"/>
    <w:rsid w:val="008D3B0E"/>
    <w:rsid w:val="008D3E1D"/>
    <w:rsid w:val="008D43DE"/>
    <w:rsid w:val="008D45AB"/>
    <w:rsid w:val="008D477A"/>
    <w:rsid w:val="008D48E4"/>
    <w:rsid w:val="008D4F1E"/>
    <w:rsid w:val="008D56BA"/>
    <w:rsid w:val="008D62CB"/>
    <w:rsid w:val="008D6664"/>
    <w:rsid w:val="008D6C46"/>
    <w:rsid w:val="008D725E"/>
    <w:rsid w:val="008D787D"/>
    <w:rsid w:val="008D7F3D"/>
    <w:rsid w:val="008E0648"/>
    <w:rsid w:val="008E1539"/>
    <w:rsid w:val="008E18FA"/>
    <w:rsid w:val="008E20DA"/>
    <w:rsid w:val="008E260A"/>
    <w:rsid w:val="008E285C"/>
    <w:rsid w:val="008E287C"/>
    <w:rsid w:val="008E3874"/>
    <w:rsid w:val="008E3D84"/>
    <w:rsid w:val="008E40E0"/>
    <w:rsid w:val="008E4252"/>
    <w:rsid w:val="008E42FB"/>
    <w:rsid w:val="008E47C0"/>
    <w:rsid w:val="008E4CFF"/>
    <w:rsid w:val="008E5606"/>
    <w:rsid w:val="008E5DE6"/>
    <w:rsid w:val="008E603E"/>
    <w:rsid w:val="008E651B"/>
    <w:rsid w:val="008E67B3"/>
    <w:rsid w:val="008E6E6D"/>
    <w:rsid w:val="008E76C2"/>
    <w:rsid w:val="008E78C1"/>
    <w:rsid w:val="008E7BE5"/>
    <w:rsid w:val="008E7C31"/>
    <w:rsid w:val="008F0175"/>
    <w:rsid w:val="008F023E"/>
    <w:rsid w:val="008F053C"/>
    <w:rsid w:val="008F066B"/>
    <w:rsid w:val="008F1414"/>
    <w:rsid w:val="008F150A"/>
    <w:rsid w:val="008F184C"/>
    <w:rsid w:val="008F1BC5"/>
    <w:rsid w:val="008F474A"/>
    <w:rsid w:val="008F51E7"/>
    <w:rsid w:val="008F52C0"/>
    <w:rsid w:val="008F61CF"/>
    <w:rsid w:val="008F67AA"/>
    <w:rsid w:val="008F7068"/>
    <w:rsid w:val="008F729C"/>
    <w:rsid w:val="009001DE"/>
    <w:rsid w:val="00900241"/>
    <w:rsid w:val="00900A71"/>
    <w:rsid w:val="009012E6"/>
    <w:rsid w:val="00902A05"/>
    <w:rsid w:val="00902BA3"/>
    <w:rsid w:val="00903134"/>
    <w:rsid w:val="00904554"/>
    <w:rsid w:val="00904B0B"/>
    <w:rsid w:val="00904BCA"/>
    <w:rsid w:val="0090676A"/>
    <w:rsid w:val="00906E8F"/>
    <w:rsid w:val="0090715B"/>
    <w:rsid w:val="009100FF"/>
    <w:rsid w:val="00911769"/>
    <w:rsid w:val="0091267A"/>
    <w:rsid w:val="0091334E"/>
    <w:rsid w:val="0091393F"/>
    <w:rsid w:val="0091461B"/>
    <w:rsid w:val="00914BFF"/>
    <w:rsid w:val="00914D1E"/>
    <w:rsid w:val="00915072"/>
    <w:rsid w:val="009152AF"/>
    <w:rsid w:val="009155F9"/>
    <w:rsid w:val="00915C9E"/>
    <w:rsid w:val="00915F4C"/>
    <w:rsid w:val="00916028"/>
    <w:rsid w:val="00916C23"/>
    <w:rsid w:val="00917001"/>
    <w:rsid w:val="009175E3"/>
    <w:rsid w:val="00917FE5"/>
    <w:rsid w:val="00920819"/>
    <w:rsid w:val="009218BC"/>
    <w:rsid w:val="009224FF"/>
    <w:rsid w:val="009231C6"/>
    <w:rsid w:val="0092534D"/>
    <w:rsid w:val="009253F9"/>
    <w:rsid w:val="009257FA"/>
    <w:rsid w:val="00925DD0"/>
    <w:rsid w:val="00926A45"/>
    <w:rsid w:val="00926EAD"/>
    <w:rsid w:val="009277F2"/>
    <w:rsid w:val="00927E72"/>
    <w:rsid w:val="009302A6"/>
    <w:rsid w:val="00930F64"/>
    <w:rsid w:val="00930FD3"/>
    <w:rsid w:val="009313ED"/>
    <w:rsid w:val="0093209C"/>
    <w:rsid w:val="00932325"/>
    <w:rsid w:val="009323C6"/>
    <w:rsid w:val="0093278C"/>
    <w:rsid w:val="0093293C"/>
    <w:rsid w:val="00932E53"/>
    <w:rsid w:val="00932F20"/>
    <w:rsid w:val="00934A95"/>
    <w:rsid w:val="00935C98"/>
    <w:rsid w:val="00935E5D"/>
    <w:rsid w:val="0093652E"/>
    <w:rsid w:val="00936530"/>
    <w:rsid w:val="00936B51"/>
    <w:rsid w:val="0093782C"/>
    <w:rsid w:val="0093792F"/>
    <w:rsid w:val="00937AE9"/>
    <w:rsid w:val="0094023F"/>
    <w:rsid w:val="0094042B"/>
    <w:rsid w:val="00940E24"/>
    <w:rsid w:val="00941287"/>
    <w:rsid w:val="009412DD"/>
    <w:rsid w:val="009418EE"/>
    <w:rsid w:val="00941AB4"/>
    <w:rsid w:val="00942127"/>
    <w:rsid w:val="009425F4"/>
    <w:rsid w:val="0094267F"/>
    <w:rsid w:val="00942C43"/>
    <w:rsid w:val="00942C89"/>
    <w:rsid w:val="0094378C"/>
    <w:rsid w:val="009445B8"/>
    <w:rsid w:val="00944631"/>
    <w:rsid w:val="00944D26"/>
    <w:rsid w:val="00945CF7"/>
    <w:rsid w:val="00945E6A"/>
    <w:rsid w:val="00946086"/>
    <w:rsid w:val="00946096"/>
    <w:rsid w:val="009460C7"/>
    <w:rsid w:val="0095161A"/>
    <w:rsid w:val="00951AFD"/>
    <w:rsid w:val="00951FA1"/>
    <w:rsid w:val="0095237B"/>
    <w:rsid w:val="009526E6"/>
    <w:rsid w:val="00952B99"/>
    <w:rsid w:val="009534D5"/>
    <w:rsid w:val="0095388D"/>
    <w:rsid w:val="00954265"/>
    <w:rsid w:val="0095459F"/>
    <w:rsid w:val="00954EC4"/>
    <w:rsid w:val="00955518"/>
    <w:rsid w:val="00957C14"/>
    <w:rsid w:val="00957FED"/>
    <w:rsid w:val="009602F6"/>
    <w:rsid w:val="00960399"/>
    <w:rsid w:val="0096068D"/>
    <w:rsid w:val="00961716"/>
    <w:rsid w:val="009624E9"/>
    <w:rsid w:val="00962A83"/>
    <w:rsid w:val="00963200"/>
    <w:rsid w:val="0096362A"/>
    <w:rsid w:val="009639FA"/>
    <w:rsid w:val="00963D04"/>
    <w:rsid w:val="00964767"/>
    <w:rsid w:val="0096507B"/>
    <w:rsid w:val="009650C6"/>
    <w:rsid w:val="00965D20"/>
    <w:rsid w:val="00965F87"/>
    <w:rsid w:val="00965FBD"/>
    <w:rsid w:val="00966D7E"/>
    <w:rsid w:val="00966F5D"/>
    <w:rsid w:val="0096741E"/>
    <w:rsid w:val="00970A54"/>
    <w:rsid w:val="00971E34"/>
    <w:rsid w:val="0097201B"/>
    <w:rsid w:val="009720F6"/>
    <w:rsid w:val="0097259B"/>
    <w:rsid w:val="00972687"/>
    <w:rsid w:val="00973545"/>
    <w:rsid w:val="00973777"/>
    <w:rsid w:val="00973D81"/>
    <w:rsid w:val="00973F45"/>
    <w:rsid w:val="0097470D"/>
    <w:rsid w:val="009749CC"/>
    <w:rsid w:val="00974AD9"/>
    <w:rsid w:val="00974C35"/>
    <w:rsid w:val="00974FE6"/>
    <w:rsid w:val="00975C0B"/>
    <w:rsid w:val="0097662B"/>
    <w:rsid w:val="00976891"/>
    <w:rsid w:val="00976EF6"/>
    <w:rsid w:val="0097744A"/>
    <w:rsid w:val="00977670"/>
    <w:rsid w:val="00977E4B"/>
    <w:rsid w:val="00977F27"/>
    <w:rsid w:val="00977FF1"/>
    <w:rsid w:val="00980798"/>
    <w:rsid w:val="0098086D"/>
    <w:rsid w:val="00980A59"/>
    <w:rsid w:val="00980AA6"/>
    <w:rsid w:val="00980E52"/>
    <w:rsid w:val="00981331"/>
    <w:rsid w:val="00981FAE"/>
    <w:rsid w:val="009820F2"/>
    <w:rsid w:val="009822C7"/>
    <w:rsid w:val="00983304"/>
    <w:rsid w:val="009836D2"/>
    <w:rsid w:val="00983C2F"/>
    <w:rsid w:val="00984166"/>
    <w:rsid w:val="00985061"/>
    <w:rsid w:val="00985A71"/>
    <w:rsid w:val="00985E98"/>
    <w:rsid w:val="00985EE7"/>
    <w:rsid w:val="00985F4E"/>
    <w:rsid w:val="0098650D"/>
    <w:rsid w:val="0098653B"/>
    <w:rsid w:val="009866D0"/>
    <w:rsid w:val="00986AC2"/>
    <w:rsid w:val="00986B2E"/>
    <w:rsid w:val="00986CF8"/>
    <w:rsid w:val="0098771D"/>
    <w:rsid w:val="00990310"/>
    <w:rsid w:val="00991672"/>
    <w:rsid w:val="00991D9F"/>
    <w:rsid w:val="00994ACE"/>
    <w:rsid w:val="009951CE"/>
    <w:rsid w:val="009953A4"/>
    <w:rsid w:val="00995A4C"/>
    <w:rsid w:val="00995C44"/>
    <w:rsid w:val="00995D16"/>
    <w:rsid w:val="009975C1"/>
    <w:rsid w:val="00997911"/>
    <w:rsid w:val="00997B13"/>
    <w:rsid w:val="009A0760"/>
    <w:rsid w:val="009A0885"/>
    <w:rsid w:val="009A1902"/>
    <w:rsid w:val="009A1CAB"/>
    <w:rsid w:val="009A2099"/>
    <w:rsid w:val="009A24A8"/>
    <w:rsid w:val="009A2567"/>
    <w:rsid w:val="009A2DCA"/>
    <w:rsid w:val="009A31F2"/>
    <w:rsid w:val="009A322E"/>
    <w:rsid w:val="009A489F"/>
    <w:rsid w:val="009A50F5"/>
    <w:rsid w:val="009A548E"/>
    <w:rsid w:val="009A6976"/>
    <w:rsid w:val="009B0200"/>
    <w:rsid w:val="009B03E5"/>
    <w:rsid w:val="009B0E20"/>
    <w:rsid w:val="009B18C6"/>
    <w:rsid w:val="009B18E5"/>
    <w:rsid w:val="009B190E"/>
    <w:rsid w:val="009B243E"/>
    <w:rsid w:val="009B3A22"/>
    <w:rsid w:val="009B3FFD"/>
    <w:rsid w:val="009B43FC"/>
    <w:rsid w:val="009B4819"/>
    <w:rsid w:val="009B4A99"/>
    <w:rsid w:val="009B55FB"/>
    <w:rsid w:val="009B56D3"/>
    <w:rsid w:val="009B60C1"/>
    <w:rsid w:val="009B62A3"/>
    <w:rsid w:val="009B665A"/>
    <w:rsid w:val="009B7022"/>
    <w:rsid w:val="009B74BC"/>
    <w:rsid w:val="009B75E9"/>
    <w:rsid w:val="009C0EE9"/>
    <w:rsid w:val="009C125D"/>
    <w:rsid w:val="009C148F"/>
    <w:rsid w:val="009C218D"/>
    <w:rsid w:val="009C2A57"/>
    <w:rsid w:val="009C3050"/>
    <w:rsid w:val="009C41BE"/>
    <w:rsid w:val="009C4B03"/>
    <w:rsid w:val="009C4B41"/>
    <w:rsid w:val="009C540F"/>
    <w:rsid w:val="009C5B18"/>
    <w:rsid w:val="009C689D"/>
    <w:rsid w:val="009C6F1F"/>
    <w:rsid w:val="009C73F7"/>
    <w:rsid w:val="009C764F"/>
    <w:rsid w:val="009C7A3F"/>
    <w:rsid w:val="009C7BB6"/>
    <w:rsid w:val="009D05E3"/>
    <w:rsid w:val="009D06ED"/>
    <w:rsid w:val="009D09FA"/>
    <w:rsid w:val="009D0B8D"/>
    <w:rsid w:val="009D0CC0"/>
    <w:rsid w:val="009D16C7"/>
    <w:rsid w:val="009D2506"/>
    <w:rsid w:val="009D2AD1"/>
    <w:rsid w:val="009D2EE7"/>
    <w:rsid w:val="009D2F36"/>
    <w:rsid w:val="009D2F59"/>
    <w:rsid w:val="009D2FB7"/>
    <w:rsid w:val="009D32D1"/>
    <w:rsid w:val="009D4842"/>
    <w:rsid w:val="009D57CA"/>
    <w:rsid w:val="009D5AB0"/>
    <w:rsid w:val="009D6092"/>
    <w:rsid w:val="009D6101"/>
    <w:rsid w:val="009D6471"/>
    <w:rsid w:val="009D6962"/>
    <w:rsid w:val="009D6976"/>
    <w:rsid w:val="009D7740"/>
    <w:rsid w:val="009E08EB"/>
    <w:rsid w:val="009E0F2C"/>
    <w:rsid w:val="009E130E"/>
    <w:rsid w:val="009E1C40"/>
    <w:rsid w:val="009E25E0"/>
    <w:rsid w:val="009E30F2"/>
    <w:rsid w:val="009E30F5"/>
    <w:rsid w:val="009E33D8"/>
    <w:rsid w:val="009E38FB"/>
    <w:rsid w:val="009E4322"/>
    <w:rsid w:val="009E4998"/>
    <w:rsid w:val="009E4D64"/>
    <w:rsid w:val="009E5166"/>
    <w:rsid w:val="009E52A5"/>
    <w:rsid w:val="009E5340"/>
    <w:rsid w:val="009E5B5E"/>
    <w:rsid w:val="009E5C50"/>
    <w:rsid w:val="009E6150"/>
    <w:rsid w:val="009E65B3"/>
    <w:rsid w:val="009E6F83"/>
    <w:rsid w:val="009E70A0"/>
    <w:rsid w:val="009E70C4"/>
    <w:rsid w:val="009E762A"/>
    <w:rsid w:val="009E7A44"/>
    <w:rsid w:val="009F08ED"/>
    <w:rsid w:val="009F1461"/>
    <w:rsid w:val="009F1BBD"/>
    <w:rsid w:val="009F2165"/>
    <w:rsid w:val="009F408E"/>
    <w:rsid w:val="009F4B9D"/>
    <w:rsid w:val="009F4D62"/>
    <w:rsid w:val="009F4EBD"/>
    <w:rsid w:val="009F5BE3"/>
    <w:rsid w:val="009F6215"/>
    <w:rsid w:val="009F666D"/>
    <w:rsid w:val="009F6BF1"/>
    <w:rsid w:val="009F6F6C"/>
    <w:rsid w:val="009F701B"/>
    <w:rsid w:val="009F72CB"/>
    <w:rsid w:val="009F72CE"/>
    <w:rsid w:val="009F7496"/>
    <w:rsid w:val="009F7D33"/>
    <w:rsid w:val="00A00887"/>
    <w:rsid w:val="00A02C9A"/>
    <w:rsid w:val="00A0368A"/>
    <w:rsid w:val="00A03D98"/>
    <w:rsid w:val="00A0437C"/>
    <w:rsid w:val="00A04D46"/>
    <w:rsid w:val="00A0544E"/>
    <w:rsid w:val="00A0569B"/>
    <w:rsid w:val="00A060E6"/>
    <w:rsid w:val="00A07125"/>
    <w:rsid w:val="00A072CD"/>
    <w:rsid w:val="00A07972"/>
    <w:rsid w:val="00A10437"/>
    <w:rsid w:val="00A10914"/>
    <w:rsid w:val="00A110FC"/>
    <w:rsid w:val="00A11116"/>
    <w:rsid w:val="00A11965"/>
    <w:rsid w:val="00A11AF7"/>
    <w:rsid w:val="00A11C5F"/>
    <w:rsid w:val="00A12778"/>
    <w:rsid w:val="00A12E05"/>
    <w:rsid w:val="00A12F4A"/>
    <w:rsid w:val="00A133A0"/>
    <w:rsid w:val="00A14A2E"/>
    <w:rsid w:val="00A15143"/>
    <w:rsid w:val="00A1516F"/>
    <w:rsid w:val="00A15F0E"/>
    <w:rsid w:val="00A163E6"/>
    <w:rsid w:val="00A16CF0"/>
    <w:rsid w:val="00A179B7"/>
    <w:rsid w:val="00A17A45"/>
    <w:rsid w:val="00A17A49"/>
    <w:rsid w:val="00A17A9E"/>
    <w:rsid w:val="00A200C1"/>
    <w:rsid w:val="00A2088B"/>
    <w:rsid w:val="00A20B13"/>
    <w:rsid w:val="00A21100"/>
    <w:rsid w:val="00A21693"/>
    <w:rsid w:val="00A2183B"/>
    <w:rsid w:val="00A21DD2"/>
    <w:rsid w:val="00A22D75"/>
    <w:rsid w:val="00A2310B"/>
    <w:rsid w:val="00A23EDB"/>
    <w:rsid w:val="00A24B8C"/>
    <w:rsid w:val="00A24E8B"/>
    <w:rsid w:val="00A24F11"/>
    <w:rsid w:val="00A25473"/>
    <w:rsid w:val="00A25687"/>
    <w:rsid w:val="00A26C23"/>
    <w:rsid w:val="00A26CB0"/>
    <w:rsid w:val="00A27052"/>
    <w:rsid w:val="00A271F2"/>
    <w:rsid w:val="00A27535"/>
    <w:rsid w:val="00A276E9"/>
    <w:rsid w:val="00A2771E"/>
    <w:rsid w:val="00A30E61"/>
    <w:rsid w:val="00A31309"/>
    <w:rsid w:val="00A315D9"/>
    <w:rsid w:val="00A32566"/>
    <w:rsid w:val="00A32CAD"/>
    <w:rsid w:val="00A33085"/>
    <w:rsid w:val="00A33511"/>
    <w:rsid w:val="00A33870"/>
    <w:rsid w:val="00A33C75"/>
    <w:rsid w:val="00A34B96"/>
    <w:rsid w:val="00A34CF4"/>
    <w:rsid w:val="00A34D7B"/>
    <w:rsid w:val="00A35DDC"/>
    <w:rsid w:val="00A36FEE"/>
    <w:rsid w:val="00A37293"/>
    <w:rsid w:val="00A3795E"/>
    <w:rsid w:val="00A406DF"/>
    <w:rsid w:val="00A406F4"/>
    <w:rsid w:val="00A40D02"/>
    <w:rsid w:val="00A416E2"/>
    <w:rsid w:val="00A41F82"/>
    <w:rsid w:val="00A42533"/>
    <w:rsid w:val="00A4291A"/>
    <w:rsid w:val="00A4292E"/>
    <w:rsid w:val="00A42C9D"/>
    <w:rsid w:val="00A43A0B"/>
    <w:rsid w:val="00A44965"/>
    <w:rsid w:val="00A44BBA"/>
    <w:rsid w:val="00A4631B"/>
    <w:rsid w:val="00A4648F"/>
    <w:rsid w:val="00A4697C"/>
    <w:rsid w:val="00A47099"/>
    <w:rsid w:val="00A4710A"/>
    <w:rsid w:val="00A475F2"/>
    <w:rsid w:val="00A47A1E"/>
    <w:rsid w:val="00A47B89"/>
    <w:rsid w:val="00A47D11"/>
    <w:rsid w:val="00A50741"/>
    <w:rsid w:val="00A50E65"/>
    <w:rsid w:val="00A50F08"/>
    <w:rsid w:val="00A515C6"/>
    <w:rsid w:val="00A515E1"/>
    <w:rsid w:val="00A51A03"/>
    <w:rsid w:val="00A52727"/>
    <w:rsid w:val="00A52D7F"/>
    <w:rsid w:val="00A52DBD"/>
    <w:rsid w:val="00A54C24"/>
    <w:rsid w:val="00A54E51"/>
    <w:rsid w:val="00A56D18"/>
    <w:rsid w:val="00A57AB5"/>
    <w:rsid w:val="00A60BAD"/>
    <w:rsid w:val="00A6252E"/>
    <w:rsid w:val="00A62654"/>
    <w:rsid w:val="00A63041"/>
    <w:rsid w:val="00A632C5"/>
    <w:rsid w:val="00A6356B"/>
    <w:rsid w:val="00A639E5"/>
    <w:rsid w:val="00A63AF2"/>
    <w:rsid w:val="00A6410A"/>
    <w:rsid w:val="00A64292"/>
    <w:rsid w:val="00A64637"/>
    <w:rsid w:val="00A64686"/>
    <w:rsid w:val="00A652DA"/>
    <w:rsid w:val="00A65551"/>
    <w:rsid w:val="00A6695D"/>
    <w:rsid w:val="00A678BC"/>
    <w:rsid w:val="00A6791D"/>
    <w:rsid w:val="00A70867"/>
    <w:rsid w:val="00A70A1E"/>
    <w:rsid w:val="00A70F4D"/>
    <w:rsid w:val="00A717E0"/>
    <w:rsid w:val="00A718F8"/>
    <w:rsid w:val="00A71FAF"/>
    <w:rsid w:val="00A721EA"/>
    <w:rsid w:val="00A72728"/>
    <w:rsid w:val="00A738EF"/>
    <w:rsid w:val="00A739B6"/>
    <w:rsid w:val="00A74932"/>
    <w:rsid w:val="00A7537C"/>
    <w:rsid w:val="00A75A4C"/>
    <w:rsid w:val="00A7607C"/>
    <w:rsid w:val="00A764E7"/>
    <w:rsid w:val="00A764FD"/>
    <w:rsid w:val="00A76787"/>
    <w:rsid w:val="00A768B4"/>
    <w:rsid w:val="00A76A26"/>
    <w:rsid w:val="00A7718C"/>
    <w:rsid w:val="00A774A5"/>
    <w:rsid w:val="00A7753D"/>
    <w:rsid w:val="00A77668"/>
    <w:rsid w:val="00A778FD"/>
    <w:rsid w:val="00A80D6D"/>
    <w:rsid w:val="00A81935"/>
    <w:rsid w:val="00A819D9"/>
    <w:rsid w:val="00A81C26"/>
    <w:rsid w:val="00A826A1"/>
    <w:rsid w:val="00A828DD"/>
    <w:rsid w:val="00A834D9"/>
    <w:rsid w:val="00A83875"/>
    <w:rsid w:val="00A83B7D"/>
    <w:rsid w:val="00A8405A"/>
    <w:rsid w:val="00A84750"/>
    <w:rsid w:val="00A847DC"/>
    <w:rsid w:val="00A84E52"/>
    <w:rsid w:val="00A855EC"/>
    <w:rsid w:val="00A86E0E"/>
    <w:rsid w:val="00A90047"/>
    <w:rsid w:val="00A90256"/>
    <w:rsid w:val="00A903EC"/>
    <w:rsid w:val="00A904D7"/>
    <w:rsid w:val="00A90523"/>
    <w:rsid w:val="00A908B8"/>
    <w:rsid w:val="00A90FB1"/>
    <w:rsid w:val="00A9120D"/>
    <w:rsid w:val="00A912D9"/>
    <w:rsid w:val="00A91748"/>
    <w:rsid w:val="00A92384"/>
    <w:rsid w:val="00A9268B"/>
    <w:rsid w:val="00A92EA3"/>
    <w:rsid w:val="00A93A0B"/>
    <w:rsid w:val="00A93AFC"/>
    <w:rsid w:val="00A93B69"/>
    <w:rsid w:val="00A94159"/>
    <w:rsid w:val="00A944EF"/>
    <w:rsid w:val="00A94E52"/>
    <w:rsid w:val="00A951C9"/>
    <w:rsid w:val="00A95B89"/>
    <w:rsid w:val="00A95EAB"/>
    <w:rsid w:val="00A95ED0"/>
    <w:rsid w:val="00A96154"/>
    <w:rsid w:val="00A9617B"/>
    <w:rsid w:val="00A9759F"/>
    <w:rsid w:val="00AA157B"/>
    <w:rsid w:val="00AA1FD1"/>
    <w:rsid w:val="00AA2110"/>
    <w:rsid w:val="00AA39AD"/>
    <w:rsid w:val="00AA45A5"/>
    <w:rsid w:val="00AA49F3"/>
    <w:rsid w:val="00AA51CC"/>
    <w:rsid w:val="00AA5946"/>
    <w:rsid w:val="00AA7419"/>
    <w:rsid w:val="00AB057D"/>
    <w:rsid w:val="00AB0B40"/>
    <w:rsid w:val="00AB28F2"/>
    <w:rsid w:val="00AB29FE"/>
    <w:rsid w:val="00AB398A"/>
    <w:rsid w:val="00AB3D3E"/>
    <w:rsid w:val="00AB3FA8"/>
    <w:rsid w:val="00AB4AB2"/>
    <w:rsid w:val="00AB4CCA"/>
    <w:rsid w:val="00AB516C"/>
    <w:rsid w:val="00AB5526"/>
    <w:rsid w:val="00AB555D"/>
    <w:rsid w:val="00AB5E1E"/>
    <w:rsid w:val="00AB5F5B"/>
    <w:rsid w:val="00AB5F8F"/>
    <w:rsid w:val="00AB6297"/>
    <w:rsid w:val="00AB69AD"/>
    <w:rsid w:val="00AB75B1"/>
    <w:rsid w:val="00AB7892"/>
    <w:rsid w:val="00AB7A17"/>
    <w:rsid w:val="00AC011D"/>
    <w:rsid w:val="00AC0406"/>
    <w:rsid w:val="00AC0FD4"/>
    <w:rsid w:val="00AC24DF"/>
    <w:rsid w:val="00AC3506"/>
    <w:rsid w:val="00AC3C0F"/>
    <w:rsid w:val="00AC3F37"/>
    <w:rsid w:val="00AC4380"/>
    <w:rsid w:val="00AC5926"/>
    <w:rsid w:val="00AC7DB0"/>
    <w:rsid w:val="00AD0C9B"/>
    <w:rsid w:val="00AD0E91"/>
    <w:rsid w:val="00AD1B73"/>
    <w:rsid w:val="00AD2050"/>
    <w:rsid w:val="00AD25AB"/>
    <w:rsid w:val="00AD261A"/>
    <w:rsid w:val="00AD2C8F"/>
    <w:rsid w:val="00AD3E21"/>
    <w:rsid w:val="00AD5074"/>
    <w:rsid w:val="00AD533A"/>
    <w:rsid w:val="00AD6483"/>
    <w:rsid w:val="00AD66C5"/>
    <w:rsid w:val="00AD6CC1"/>
    <w:rsid w:val="00AD7216"/>
    <w:rsid w:val="00AE07A2"/>
    <w:rsid w:val="00AE125E"/>
    <w:rsid w:val="00AE142D"/>
    <w:rsid w:val="00AE3711"/>
    <w:rsid w:val="00AE383B"/>
    <w:rsid w:val="00AE3FC6"/>
    <w:rsid w:val="00AE466F"/>
    <w:rsid w:val="00AE4FDF"/>
    <w:rsid w:val="00AE531F"/>
    <w:rsid w:val="00AE5D14"/>
    <w:rsid w:val="00AE65C2"/>
    <w:rsid w:val="00AE711E"/>
    <w:rsid w:val="00AE713C"/>
    <w:rsid w:val="00AF06EE"/>
    <w:rsid w:val="00AF075A"/>
    <w:rsid w:val="00AF082F"/>
    <w:rsid w:val="00AF10A5"/>
    <w:rsid w:val="00AF11AE"/>
    <w:rsid w:val="00AF1755"/>
    <w:rsid w:val="00AF1D3A"/>
    <w:rsid w:val="00AF1E82"/>
    <w:rsid w:val="00AF202E"/>
    <w:rsid w:val="00AF3210"/>
    <w:rsid w:val="00AF35A7"/>
    <w:rsid w:val="00AF3AC9"/>
    <w:rsid w:val="00AF4F1C"/>
    <w:rsid w:val="00AF5059"/>
    <w:rsid w:val="00AF5F35"/>
    <w:rsid w:val="00AF6102"/>
    <w:rsid w:val="00AF63DF"/>
    <w:rsid w:val="00AF6514"/>
    <w:rsid w:val="00AF666A"/>
    <w:rsid w:val="00AF7EEA"/>
    <w:rsid w:val="00B00996"/>
    <w:rsid w:val="00B0135A"/>
    <w:rsid w:val="00B0201C"/>
    <w:rsid w:val="00B02C26"/>
    <w:rsid w:val="00B02E58"/>
    <w:rsid w:val="00B03046"/>
    <w:rsid w:val="00B030E7"/>
    <w:rsid w:val="00B03548"/>
    <w:rsid w:val="00B03CD1"/>
    <w:rsid w:val="00B046D7"/>
    <w:rsid w:val="00B05150"/>
    <w:rsid w:val="00B05155"/>
    <w:rsid w:val="00B056B3"/>
    <w:rsid w:val="00B058AD"/>
    <w:rsid w:val="00B067D6"/>
    <w:rsid w:val="00B06B37"/>
    <w:rsid w:val="00B07495"/>
    <w:rsid w:val="00B07904"/>
    <w:rsid w:val="00B10559"/>
    <w:rsid w:val="00B106A4"/>
    <w:rsid w:val="00B10EC4"/>
    <w:rsid w:val="00B117D3"/>
    <w:rsid w:val="00B11958"/>
    <w:rsid w:val="00B124C9"/>
    <w:rsid w:val="00B13988"/>
    <w:rsid w:val="00B13B75"/>
    <w:rsid w:val="00B13CDE"/>
    <w:rsid w:val="00B14484"/>
    <w:rsid w:val="00B14486"/>
    <w:rsid w:val="00B147E2"/>
    <w:rsid w:val="00B149A0"/>
    <w:rsid w:val="00B14D15"/>
    <w:rsid w:val="00B15D6A"/>
    <w:rsid w:val="00B15EA4"/>
    <w:rsid w:val="00B16634"/>
    <w:rsid w:val="00B1663D"/>
    <w:rsid w:val="00B16A3F"/>
    <w:rsid w:val="00B16C23"/>
    <w:rsid w:val="00B16F4D"/>
    <w:rsid w:val="00B17461"/>
    <w:rsid w:val="00B229B2"/>
    <w:rsid w:val="00B23959"/>
    <w:rsid w:val="00B23B72"/>
    <w:rsid w:val="00B23B7E"/>
    <w:rsid w:val="00B23F9E"/>
    <w:rsid w:val="00B25148"/>
    <w:rsid w:val="00B25476"/>
    <w:rsid w:val="00B25F09"/>
    <w:rsid w:val="00B262AD"/>
    <w:rsid w:val="00B263D4"/>
    <w:rsid w:val="00B265D8"/>
    <w:rsid w:val="00B26B00"/>
    <w:rsid w:val="00B27154"/>
    <w:rsid w:val="00B27167"/>
    <w:rsid w:val="00B301DA"/>
    <w:rsid w:val="00B307EB"/>
    <w:rsid w:val="00B30A9B"/>
    <w:rsid w:val="00B30CFC"/>
    <w:rsid w:val="00B31821"/>
    <w:rsid w:val="00B328A6"/>
    <w:rsid w:val="00B32BA1"/>
    <w:rsid w:val="00B33266"/>
    <w:rsid w:val="00B33BC7"/>
    <w:rsid w:val="00B33C71"/>
    <w:rsid w:val="00B33CA7"/>
    <w:rsid w:val="00B344FB"/>
    <w:rsid w:val="00B352CA"/>
    <w:rsid w:val="00B35CAE"/>
    <w:rsid w:val="00B3618A"/>
    <w:rsid w:val="00B37214"/>
    <w:rsid w:val="00B375C1"/>
    <w:rsid w:val="00B37996"/>
    <w:rsid w:val="00B40218"/>
    <w:rsid w:val="00B42BCB"/>
    <w:rsid w:val="00B42ECA"/>
    <w:rsid w:val="00B43326"/>
    <w:rsid w:val="00B435E0"/>
    <w:rsid w:val="00B43D01"/>
    <w:rsid w:val="00B4481E"/>
    <w:rsid w:val="00B45142"/>
    <w:rsid w:val="00B4707E"/>
    <w:rsid w:val="00B4729C"/>
    <w:rsid w:val="00B47D39"/>
    <w:rsid w:val="00B50440"/>
    <w:rsid w:val="00B50ABE"/>
    <w:rsid w:val="00B5141A"/>
    <w:rsid w:val="00B514AE"/>
    <w:rsid w:val="00B5190D"/>
    <w:rsid w:val="00B52CCA"/>
    <w:rsid w:val="00B52F6B"/>
    <w:rsid w:val="00B5309B"/>
    <w:rsid w:val="00B53B1B"/>
    <w:rsid w:val="00B54080"/>
    <w:rsid w:val="00B54886"/>
    <w:rsid w:val="00B55165"/>
    <w:rsid w:val="00B55175"/>
    <w:rsid w:val="00B55DBE"/>
    <w:rsid w:val="00B5648B"/>
    <w:rsid w:val="00B570D6"/>
    <w:rsid w:val="00B57C42"/>
    <w:rsid w:val="00B57CF9"/>
    <w:rsid w:val="00B60F8B"/>
    <w:rsid w:val="00B61028"/>
    <w:rsid w:val="00B6102E"/>
    <w:rsid w:val="00B61F6F"/>
    <w:rsid w:val="00B62276"/>
    <w:rsid w:val="00B638F1"/>
    <w:rsid w:val="00B63DFA"/>
    <w:rsid w:val="00B64512"/>
    <w:rsid w:val="00B6454B"/>
    <w:rsid w:val="00B64FB0"/>
    <w:rsid w:val="00B65031"/>
    <w:rsid w:val="00B6574C"/>
    <w:rsid w:val="00B663EC"/>
    <w:rsid w:val="00B6685C"/>
    <w:rsid w:val="00B66BA8"/>
    <w:rsid w:val="00B66BB3"/>
    <w:rsid w:val="00B67717"/>
    <w:rsid w:val="00B7030A"/>
    <w:rsid w:val="00B7068F"/>
    <w:rsid w:val="00B70CB8"/>
    <w:rsid w:val="00B71667"/>
    <w:rsid w:val="00B71CCB"/>
    <w:rsid w:val="00B71F48"/>
    <w:rsid w:val="00B73DEF"/>
    <w:rsid w:val="00B74946"/>
    <w:rsid w:val="00B751EF"/>
    <w:rsid w:val="00B77C97"/>
    <w:rsid w:val="00B801C2"/>
    <w:rsid w:val="00B80A9F"/>
    <w:rsid w:val="00B80C01"/>
    <w:rsid w:val="00B80CF0"/>
    <w:rsid w:val="00B813AC"/>
    <w:rsid w:val="00B81FAB"/>
    <w:rsid w:val="00B82632"/>
    <w:rsid w:val="00B828D5"/>
    <w:rsid w:val="00B82DC5"/>
    <w:rsid w:val="00B8343D"/>
    <w:rsid w:val="00B84BB7"/>
    <w:rsid w:val="00B858E7"/>
    <w:rsid w:val="00B86962"/>
    <w:rsid w:val="00B86991"/>
    <w:rsid w:val="00B86A48"/>
    <w:rsid w:val="00B87586"/>
    <w:rsid w:val="00B8781F"/>
    <w:rsid w:val="00B90B2F"/>
    <w:rsid w:val="00B91926"/>
    <w:rsid w:val="00B92464"/>
    <w:rsid w:val="00B926BE"/>
    <w:rsid w:val="00B92783"/>
    <w:rsid w:val="00B92B71"/>
    <w:rsid w:val="00B93068"/>
    <w:rsid w:val="00B933A8"/>
    <w:rsid w:val="00B93812"/>
    <w:rsid w:val="00B939CD"/>
    <w:rsid w:val="00B94276"/>
    <w:rsid w:val="00B948D1"/>
    <w:rsid w:val="00B94930"/>
    <w:rsid w:val="00B94E77"/>
    <w:rsid w:val="00B95369"/>
    <w:rsid w:val="00B96135"/>
    <w:rsid w:val="00B9682E"/>
    <w:rsid w:val="00B97498"/>
    <w:rsid w:val="00B97797"/>
    <w:rsid w:val="00B97B22"/>
    <w:rsid w:val="00BA1554"/>
    <w:rsid w:val="00BA1686"/>
    <w:rsid w:val="00BA18E3"/>
    <w:rsid w:val="00BA2170"/>
    <w:rsid w:val="00BA2AFE"/>
    <w:rsid w:val="00BA2E94"/>
    <w:rsid w:val="00BA2EC0"/>
    <w:rsid w:val="00BA33CF"/>
    <w:rsid w:val="00BA5030"/>
    <w:rsid w:val="00BA5CE7"/>
    <w:rsid w:val="00BA5E14"/>
    <w:rsid w:val="00BA6569"/>
    <w:rsid w:val="00BA6735"/>
    <w:rsid w:val="00BA69CC"/>
    <w:rsid w:val="00BA6AA9"/>
    <w:rsid w:val="00BA6D6B"/>
    <w:rsid w:val="00BB05D3"/>
    <w:rsid w:val="00BB1793"/>
    <w:rsid w:val="00BB17DE"/>
    <w:rsid w:val="00BB1E5A"/>
    <w:rsid w:val="00BB26F1"/>
    <w:rsid w:val="00BB2D43"/>
    <w:rsid w:val="00BB2DE9"/>
    <w:rsid w:val="00BB2DFF"/>
    <w:rsid w:val="00BB30A6"/>
    <w:rsid w:val="00BB31AB"/>
    <w:rsid w:val="00BB346D"/>
    <w:rsid w:val="00BB47BA"/>
    <w:rsid w:val="00BB4EC4"/>
    <w:rsid w:val="00BB530B"/>
    <w:rsid w:val="00BB5AF0"/>
    <w:rsid w:val="00BB666B"/>
    <w:rsid w:val="00BB6D9B"/>
    <w:rsid w:val="00BB6EE1"/>
    <w:rsid w:val="00BB7283"/>
    <w:rsid w:val="00BB79FF"/>
    <w:rsid w:val="00BB7F29"/>
    <w:rsid w:val="00BC05BB"/>
    <w:rsid w:val="00BC0FA0"/>
    <w:rsid w:val="00BC1C34"/>
    <w:rsid w:val="00BC2EB8"/>
    <w:rsid w:val="00BC3B1A"/>
    <w:rsid w:val="00BC3CAD"/>
    <w:rsid w:val="00BC43EA"/>
    <w:rsid w:val="00BC4EAA"/>
    <w:rsid w:val="00BC6515"/>
    <w:rsid w:val="00BC6588"/>
    <w:rsid w:val="00BC7267"/>
    <w:rsid w:val="00BC79C5"/>
    <w:rsid w:val="00BD060A"/>
    <w:rsid w:val="00BD0FCF"/>
    <w:rsid w:val="00BD18F0"/>
    <w:rsid w:val="00BD1EE6"/>
    <w:rsid w:val="00BD2E82"/>
    <w:rsid w:val="00BD31BB"/>
    <w:rsid w:val="00BD380A"/>
    <w:rsid w:val="00BD3874"/>
    <w:rsid w:val="00BD3AFF"/>
    <w:rsid w:val="00BD3B65"/>
    <w:rsid w:val="00BD3B78"/>
    <w:rsid w:val="00BD4605"/>
    <w:rsid w:val="00BD5078"/>
    <w:rsid w:val="00BD563C"/>
    <w:rsid w:val="00BD5A7E"/>
    <w:rsid w:val="00BD5C20"/>
    <w:rsid w:val="00BD60F5"/>
    <w:rsid w:val="00BD6563"/>
    <w:rsid w:val="00BD6E69"/>
    <w:rsid w:val="00BD7DB1"/>
    <w:rsid w:val="00BD7FFB"/>
    <w:rsid w:val="00BE064D"/>
    <w:rsid w:val="00BE0831"/>
    <w:rsid w:val="00BE09C5"/>
    <w:rsid w:val="00BE1799"/>
    <w:rsid w:val="00BE2B19"/>
    <w:rsid w:val="00BE32DC"/>
    <w:rsid w:val="00BE404B"/>
    <w:rsid w:val="00BE5334"/>
    <w:rsid w:val="00BE5BD7"/>
    <w:rsid w:val="00BE5E71"/>
    <w:rsid w:val="00BE63E6"/>
    <w:rsid w:val="00BE6B4E"/>
    <w:rsid w:val="00BE7450"/>
    <w:rsid w:val="00BF0019"/>
    <w:rsid w:val="00BF16CE"/>
    <w:rsid w:val="00BF1B37"/>
    <w:rsid w:val="00BF21CB"/>
    <w:rsid w:val="00BF3A57"/>
    <w:rsid w:val="00BF3F68"/>
    <w:rsid w:val="00BF48F8"/>
    <w:rsid w:val="00BF56EB"/>
    <w:rsid w:val="00BF5DEF"/>
    <w:rsid w:val="00BF648F"/>
    <w:rsid w:val="00BF6960"/>
    <w:rsid w:val="00BF7E6D"/>
    <w:rsid w:val="00C014AE"/>
    <w:rsid w:val="00C01E20"/>
    <w:rsid w:val="00C0247A"/>
    <w:rsid w:val="00C03173"/>
    <w:rsid w:val="00C03548"/>
    <w:rsid w:val="00C040C5"/>
    <w:rsid w:val="00C04D2A"/>
    <w:rsid w:val="00C05535"/>
    <w:rsid w:val="00C05CF3"/>
    <w:rsid w:val="00C0712A"/>
    <w:rsid w:val="00C077BC"/>
    <w:rsid w:val="00C10011"/>
    <w:rsid w:val="00C10052"/>
    <w:rsid w:val="00C10074"/>
    <w:rsid w:val="00C10E47"/>
    <w:rsid w:val="00C1224B"/>
    <w:rsid w:val="00C122CE"/>
    <w:rsid w:val="00C128EB"/>
    <w:rsid w:val="00C12E99"/>
    <w:rsid w:val="00C1338D"/>
    <w:rsid w:val="00C13B00"/>
    <w:rsid w:val="00C141E8"/>
    <w:rsid w:val="00C14C04"/>
    <w:rsid w:val="00C152E6"/>
    <w:rsid w:val="00C161AD"/>
    <w:rsid w:val="00C16A99"/>
    <w:rsid w:val="00C16B5D"/>
    <w:rsid w:val="00C16D5E"/>
    <w:rsid w:val="00C171C5"/>
    <w:rsid w:val="00C17288"/>
    <w:rsid w:val="00C20AA8"/>
    <w:rsid w:val="00C20BB3"/>
    <w:rsid w:val="00C20F0B"/>
    <w:rsid w:val="00C21758"/>
    <w:rsid w:val="00C221D0"/>
    <w:rsid w:val="00C224B3"/>
    <w:rsid w:val="00C2257E"/>
    <w:rsid w:val="00C2278E"/>
    <w:rsid w:val="00C2285E"/>
    <w:rsid w:val="00C23D17"/>
    <w:rsid w:val="00C2479A"/>
    <w:rsid w:val="00C249CF"/>
    <w:rsid w:val="00C2564E"/>
    <w:rsid w:val="00C25B04"/>
    <w:rsid w:val="00C27154"/>
    <w:rsid w:val="00C27C05"/>
    <w:rsid w:val="00C310A1"/>
    <w:rsid w:val="00C317FF"/>
    <w:rsid w:val="00C32004"/>
    <w:rsid w:val="00C32EA7"/>
    <w:rsid w:val="00C33680"/>
    <w:rsid w:val="00C33E4A"/>
    <w:rsid w:val="00C33E8F"/>
    <w:rsid w:val="00C34CDB"/>
    <w:rsid w:val="00C34F3E"/>
    <w:rsid w:val="00C35284"/>
    <w:rsid w:val="00C352AD"/>
    <w:rsid w:val="00C36A26"/>
    <w:rsid w:val="00C37282"/>
    <w:rsid w:val="00C37437"/>
    <w:rsid w:val="00C378BE"/>
    <w:rsid w:val="00C3799F"/>
    <w:rsid w:val="00C401F1"/>
    <w:rsid w:val="00C41222"/>
    <w:rsid w:val="00C41249"/>
    <w:rsid w:val="00C41FF8"/>
    <w:rsid w:val="00C424D8"/>
    <w:rsid w:val="00C4307A"/>
    <w:rsid w:val="00C430E7"/>
    <w:rsid w:val="00C43347"/>
    <w:rsid w:val="00C44737"/>
    <w:rsid w:val="00C45382"/>
    <w:rsid w:val="00C45FDD"/>
    <w:rsid w:val="00C467A1"/>
    <w:rsid w:val="00C469D7"/>
    <w:rsid w:val="00C47BF4"/>
    <w:rsid w:val="00C47CAC"/>
    <w:rsid w:val="00C50D97"/>
    <w:rsid w:val="00C50FAC"/>
    <w:rsid w:val="00C51335"/>
    <w:rsid w:val="00C52A9D"/>
    <w:rsid w:val="00C53183"/>
    <w:rsid w:val="00C5323D"/>
    <w:rsid w:val="00C53E81"/>
    <w:rsid w:val="00C53F01"/>
    <w:rsid w:val="00C5472C"/>
    <w:rsid w:val="00C54774"/>
    <w:rsid w:val="00C54A5C"/>
    <w:rsid w:val="00C54AE2"/>
    <w:rsid w:val="00C55363"/>
    <w:rsid w:val="00C5536F"/>
    <w:rsid w:val="00C55657"/>
    <w:rsid w:val="00C557C7"/>
    <w:rsid w:val="00C55D8D"/>
    <w:rsid w:val="00C55FDC"/>
    <w:rsid w:val="00C56323"/>
    <w:rsid w:val="00C568EE"/>
    <w:rsid w:val="00C571A5"/>
    <w:rsid w:val="00C57336"/>
    <w:rsid w:val="00C57457"/>
    <w:rsid w:val="00C57A6C"/>
    <w:rsid w:val="00C57C9C"/>
    <w:rsid w:val="00C60862"/>
    <w:rsid w:val="00C608EB"/>
    <w:rsid w:val="00C60C34"/>
    <w:rsid w:val="00C6159F"/>
    <w:rsid w:val="00C627AB"/>
    <w:rsid w:val="00C628A2"/>
    <w:rsid w:val="00C63127"/>
    <w:rsid w:val="00C6362D"/>
    <w:rsid w:val="00C64C7C"/>
    <w:rsid w:val="00C653F7"/>
    <w:rsid w:val="00C65A41"/>
    <w:rsid w:val="00C66254"/>
    <w:rsid w:val="00C66A09"/>
    <w:rsid w:val="00C66F96"/>
    <w:rsid w:val="00C67388"/>
    <w:rsid w:val="00C67682"/>
    <w:rsid w:val="00C67ED5"/>
    <w:rsid w:val="00C703C2"/>
    <w:rsid w:val="00C70D6A"/>
    <w:rsid w:val="00C70DAB"/>
    <w:rsid w:val="00C70E0B"/>
    <w:rsid w:val="00C70F26"/>
    <w:rsid w:val="00C72546"/>
    <w:rsid w:val="00C739EA"/>
    <w:rsid w:val="00C74094"/>
    <w:rsid w:val="00C7421F"/>
    <w:rsid w:val="00C74837"/>
    <w:rsid w:val="00C751F0"/>
    <w:rsid w:val="00C7539F"/>
    <w:rsid w:val="00C7592F"/>
    <w:rsid w:val="00C75B83"/>
    <w:rsid w:val="00C76132"/>
    <w:rsid w:val="00C7622D"/>
    <w:rsid w:val="00C764C2"/>
    <w:rsid w:val="00C76897"/>
    <w:rsid w:val="00C769BB"/>
    <w:rsid w:val="00C76BD4"/>
    <w:rsid w:val="00C76F48"/>
    <w:rsid w:val="00C77121"/>
    <w:rsid w:val="00C772C6"/>
    <w:rsid w:val="00C774A5"/>
    <w:rsid w:val="00C77820"/>
    <w:rsid w:val="00C77BAE"/>
    <w:rsid w:val="00C80747"/>
    <w:rsid w:val="00C80907"/>
    <w:rsid w:val="00C80929"/>
    <w:rsid w:val="00C81435"/>
    <w:rsid w:val="00C81B58"/>
    <w:rsid w:val="00C824FA"/>
    <w:rsid w:val="00C82F1B"/>
    <w:rsid w:val="00C840A2"/>
    <w:rsid w:val="00C84C4F"/>
    <w:rsid w:val="00C854AC"/>
    <w:rsid w:val="00C86182"/>
    <w:rsid w:val="00C865F5"/>
    <w:rsid w:val="00C86992"/>
    <w:rsid w:val="00C872BE"/>
    <w:rsid w:val="00C877FD"/>
    <w:rsid w:val="00C878E7"/>
    <w:rsid w:val="00C87951"/>
    <w:rsid w:val="00C87AF6"/>
    <w:rsid w:val="00C903DF"/>
    <w:rsid w:val="00C90E13"/>
    <w:rsid w:val="00C90E33"/>
    <w:rsid w:val="00C91445"/>
    <w:rsid w:val="00C91A18"/>
    <w:rsid w:val="00C91D8E"/>
    <w:rsid w:val="00C9230C"/>
    <w:rsid w:val="00C92A4D"/>
    <w:rsid w:val="00C94277"/>
    <w:rsid w:val="00C94480"/>
    <w:rsid w:val="00C94572"/>
    <w:rsid w:val="00C94BD4"/>
    <w:rsid w:val="00C94D54"/>
    <w:rsid w:val="00C94F30"/>
    <w:rsid w:val="00C95440"/>
    <w:rsid w:val="00C96476"/>
    <w:rsid w:val="00C9708D"/>
    <w:rsid w:val="00C972D4"/>
    <w:rsid w:val="00C976B7"/>
    <w:rsid w:val="00CA0046"/>
    <w:rsid w:val="00CA08F8"/>
    <w:rsid w:val="00CA0BC4"/>
    <w:rsid w:val="00CA0C41"/>
    <w:rsid w:val="00CA29F0"/>
    <w:rsid w:val="00CA394A"/>
    <w:rsid w:val="00CA396A"/>
    <w:rsid w:val="00CA3BCD"/>
    <w:rsid w:val="00CA4D39"/>
    <w:rsid w:val="00CA57FF"/>
    <w:rsid w:val="00CA5B7B"/>
    <w:rsid w:val="00CA5F8D"/>
    <w:rsid w:val="00CA62E0"/>
    <w:rsid w:val="00CA6613"/>
    <w:rsid w:val="00CA6640"/>
    <w:rsid w:val="00CA6A13"/>
    <w:rsid w:val="00CA6DE1"/>
    <w:rsid w:val="00CA77F0"/>
    <w:rsid w:val="00CA7B64"/>
    <w:rsid w:val="00CB084F"/>
    <w:rsid w:val="00CB0A91"/>
    <w:rsid w:val="00CB1336"/>
    <w:rsid w:val="00CB15A9"/>
    <w:rsid w:val="00CB1655"/>
    <w:rsid w:val="00CB1AFD"/>
    <w:rsid w:val="00CB1BBE"/>
    <w:rsid w:val="00CB1DA6"/>
    <w:rsid w:val="00CB206B"/>
    <w:rsid w:val="00CB25D2"/>
    <w:rsid w:val="00CB26F7"/>
    <w:rsid w:val="00CB3ECA"/>
    <w:rsid w:val="00CB415D"/>
    <w:rsid w:val="00CB498B"/>
    <w:rsid w:val="00CB4D46"/>
    <w:rsid w:val="00CB5B13"/>
    <w:rsid w:val="00CB7B37"/>
    <w:rsid w:val="00CC0B2D"/>
    <w:rsid w:val="00CC0CBA"/>
    <w:rsid w:val="00CC141F"/>
    <w:rsid w:val="00CC167A"/>
    <w:rsid w:val="00CC16C3"/>
    <w:rsid w:val="00CC178B"/>
    <w:rsid w:val="00CC1BC2"/>
    <w:rsid w:val="00CC3905"/>
    <w:rsid w:val="00CC3F7A"/>
    <w:rsid w:val="00CC407A"/>
    <w:rsid w:val="00CC40FE"/>
    <w:rsid w:val="00CC44C2"/>
    <w:rsid w:val="00CC485D"/>
    <w:rsid w:val="00CC4E34"/>
    <w:rsid w:val="00CC6129"/>
    <w:rsid w:val="00CC7609"/>
    <w:rsid w:val="00CC7D46"/>
    <w:rsid w:val="00CD06E8"/>
    <w:rsid w:val="00CD0949"/>
    <w:rsid w:val="00CD0BFD"/>
    <w:rsid w:val="00CD16F0"/>
    <w:rsid w:val="00CD1F14"/>
    <w:rsid w:val="00CD27E0"/>
    <w:rsid w:val="00CD29FD"/>
    <w:rsid w:val="00CD3993"/>
    <w:rsid w:val="00CD3E74"/>
    <w:rsid w:val="00CD46F6"/>
    <w:rsid w:val="00CD5AAE"/>
    <w:rsid w:val="00CD68FF"/>
    <w:rsid w:val="00CD6E38"/>
    <w:rsid w:val="00CD6FA7"/>
    <w:rsid w:val="00CD7DBF"/>
    <w:rsid w:val="00CE116B"/>
    <w:rsid w:val="00CE19EF"/>
    <w:rsid w:val="00CE2249"/>
    <w:rsid w:val="00CE2429"/>
    <w:rsid w:val="00CE2ACF"/>
    <w:rsid w:val="00CE2C89"/>
    <w:rsid w:val="00CE3489"/>
    <w:rsid w:val="00CE3A80"/>
    <w:rsid w:val="00CE3D73"/>
    <w:rsid w:val="00CE40D5"/>
    <w:rsid w:val="00CE469A"/>
    <w:rsid w:val="00CE47CE"/>
    <w:rsid w:val="00CE4DA8"/>
    <w:rsid w:val="00CE5122"/>
    <w:rsid w:val="00CE57BB"/>
    <w:rsid w:val="00CE5BC8"/>
    <w:rsid w:val="00CE6A21"/>
    <w:rsid w:val="00CE6ACA"/>
    <w:rsid w:val="00CE7BE0"/>
    <w:rsid w:val="00CF0F61"/>
    <w:rsid w:val="00CF1D04"/>
    <w:rsid w:val="00CF28DF"/>
    <w:rsid w:val="00CF2A30"/>
    <w:rsid w:val="00CF2B39"/>
    <w:rsid w:val="00CF4113"/>
    <w:rsid w:val="00CF4200"/>
    <w:rsid w:val="00CF43EC"/>
    <w:rsid w:val="00CF4795"/>
    <w:rsid w:val="00CF4D0F"/>
    <w:rsid w:val="00CF50C7"/>
    <w:rsid w:val="00CF5521"/>
    <w:rsid w:val="00CF57A8"/>
    <w:rsid w:val="00CF5B68"/>
    <w:rsid w:val="00CF5C8D"/>
    <w:rsid w:val="00CF5E0D"/>
    <w:rsid w:val="00CF62EF"/>
    <w:rsid w:val="00CF6457"/>
    <w:rsid w:val="00CF6DDA"/>
    <w:rsid w:val="00CF792E"/>
    <w:rsid w:val="00D00AFB"/>
    <w:rsid w:val="00D00FCE"/>
    <w:rsid w:val="00D014EC"/>
    <w:rsid w:val="00D01673"/>
    <w:rsid w:val="00D017B1"/>
    <w:rsid w:val="00D025A2"/>
    <w:rsid w:val="00D02AE3"/>
    <w:rsid w:val="00D02BA1"/>
    <w:rsid w:val="00D0372C"/>
    <w:rsid w:val="00D03C25"/>
    <w:rsid w:val="00D0436B"/>
    <w:rsid w:val="00D04D2A"/>
    <w:rsid w:val="00D04DE7"/>
    <w:rsid w:val="00D0583C"/>
    <w:rsid w:val="00D05A7B"/>
    <w:rsid w:val="00D05ACB"/>
    <w:rsid w:val="00D05DB5"/>
    <w:rsid w:val="00D05EC0"/>
    <w:rsid w:val="00D071E9"/>
    <w:rsid w:val="00D07E23"/>
    <w:rsid w:val="00D10AF5"/>
    <w:rsid w:val="00D111CD"/>
    <w:rsid w:val="00D114EA"/>
    <w:rsid w:val="00D11A07"/>
    <w:rsid w:val="00D123DE"/>
    <w:rsid w:val="00D13985"/>
    <w:rsid w:val="00D14472"/>
    <w:rsid w:val="00D14F0D"/>
    <w:rsid w:val="00D1621E"/>
    <w:rsid w:val="00D175DB"/>
    <w:rsid w:val="00D1780C"/>
    <w:rsid w:val="00D203B7"/>
    <w:rsid w:val="00D2109A"/>
    <w:rsid w:val="00D2219A"/>
    <w:rsid w:val="00D22766"/>
    <w:rsid w:val="00D23E5B"/>
    <w:rsid w:val="00D242A0"/>
    <w:rsid w:val="00D24355"/>
    <w:rsid w:val="00D246BA"/>
    <w:rsid w:val="00D24DF1"/>
    <w:rsid w:val="00D25670"/>
    <w:rsid w:val="00D25E12"/>
    <w:rsid w:val="00D272C6"/>
    <w:rsid w:val="00D2734A"/>
    <w:rsid w:val="00D275E5"/>
    <w:rsid w:val="00D279FC"/>
    <w:rsid w:val="00D30275"/>
    <w:rsid w:val="00D305D9"/>
    <w:rsid w:val="00D30BE7"/>
    <w:rsid w:val="00D318CD"/>
    <w:rsid w:val="00D321D1"/>
    <w:rsid w:val="00D32237"/>
    <w:rsid w:val="00D32247"/>
    <w:rsid w:val="00D322F8"/>
    <w:rsid w:val="00D3244D"/>
    <w:rsid w:val="00D324A7"/>
    <w:rsid w:val="00D32867"/>
    <w:rsid w:val="00D33453"/>
    <w:rsid w:val="00D3371D"/>
    <w:rsid w:val="00D338AB"/>
    <w:rsid w:val="00D34146"/>
    <w:rsid w:val="00D34A48"/>
    <w:rsid w:val="00D35108"/>
    <w:rsid w:val="00D3527F"/>
    <w:rsid w:val="00D35F04"/>
    <w:rsid w:val="00D36084"/>
    <w:rsid w:val="00D3651E"/>
    <w:rsid w:val="00D36DC2"/>
    <w:rsid w:val="00D3716E"/>
    <w:rsid w:val="00D405B9"/>
    <w:rsid w:val="00D40F07"/>
    <w:rsid w:val="00D417A4"/>
    <w:rsid w:val="00D41CD3"/>
    <w:rsid w:val="00D4232F"/>
    <w:rsid w:val="00D42727"/>
    <w:rsid w:val="00D42945"/>
    <w:rsid w:val="00D431EA"/>
    <w:rsid w:val="00D439A0"/>
    <w:rsid w:val="00D440ED"/>
    <w:rsid w:val="00D44510"/>
    <w:rsid w:val="00D447E2"/>
    <w:rsid w:val="00D44A65"/>
    <w:rsid w:val="00D45606"/>
    <w:rsid w:val="00D45822"/>
    <w:rsid w:val="00D467C1"/>
    <w:rsid w:val="00D46BC6"/>
    <w:rsid w:val="00D47217"/>
    <w:rsid w:val="00D476F8"/>
    <w:rsid w:val="00D478DA"/>
    <w:rsid w:val="00D5013D"/>
    <w:rsid w:val="00D5029C"/>
    <w:rsid w:val="00D5042B"/>
    <w:rsid w:val="00D511EB"/>
    <w:rsid w:val="00D51504"/>
    <w:rsid w:val="00D51B2E"/>
    <w:rsid w:val="00D51B51"/>
    <w:rsid w:val="00D51DBA"/>
    <w:rsid w:val="00D5220F"/>
    <w:rsid w:val="00D52C9B"/>
    <w:rsid w:val="00D52D65"/>
    <w:rsid w:val="00D535D6"/>
    <w:rsid w:val="00D53B2F"/>
    <w:rsid w:val="00D53ECF"/>
    <w:rsid w:val="00D54807"/>
    <w:rsid w:val="00D54A1E"/>
    <w:rsid w:val="00D54E60"/>
    <w:rsid w:val="00D55258"/>
    <w:rsid w:val="00D553A8"/>
    <w:rsid w:val="00D55776"/>
    <w:rsid w:val="00D56015"/>
    <w:rsid w:val="00D56168"/>
    <w:rsid w:val="00D56861"/>
    <w:rsid w:val="00D57007"/>
    <w:rsid w:val="00D574B7"/>
    <w:rsid w:val="00D57C19"/>
    <w:rsid w:val="00D57EFC"/>
    <w:rsid w:val="00D6027F"/>
    <w:rsid w:val="00D60DC8"/>
    <w:rsid w:val="00D60E05"/>
    <w:rsid w:val="00D614C6"/>
    <w:rsid w:val="00D618BC"/>
    <w:rsid w:val="00D61B27"/>
    <w:rsid w:val="00D620BF"/>
    <w:rsid w:val="00D62447"/>
    <w:rsid w:val="00D62739"/>
    <w:rsid w:val="00D628EC"/>
    <w:rsid w:val="00D629FC"/>
    <w:rsid w:val="00D62E9C"/>
    <w:rsid w:val="00D62F6F"/>
    <w:rsid w:val="00D6340E"/>
    <w:rsid w:val="00D6399A"/>
    <w:rsid w:val="00D649D8"/>
    <w:rsid w:val="00D64F77"/>
    <w:rsid w:val="00D652C1"/>
    <w:rsid w:val="00D6551D"/>
    <w:rsid w:val="00D65AC5"/>
    <w:rsid w:val="00D65F4C"/>
    <w:rsid w:val="00D669A0"/>
    <w:rsid w:val="00D66CDA"/>
    <w:rsid w:val="00D67174"/>
    <w:rsid w:val="00D6767B"/>
    <w:rsid w:val="00D7034A"/>
    <w:rsid w:val="00D7094C"/>
    <w:rsid w:val="00D7166D"/>
    <w:rsid w:val="00D72651"/>
    <w:rsid w:val="00D72739"/>
    <w:rsid w:val="00D727D0"/>
    <w:rsid w:val="00D73651"/>
    <w:rsid w:val="00D73794"/>
    <w:rsid w:val="00D738A2"/>
    <w:rsid w:val="00D73DEA"/>
    <w:rsid w:val="00D74198"/>
    <w:rsid w:val="00D7453B"/>
    <w:rsid w:val="00D7498C"/>
    <w:rsid w:val="00D749FC"/>
    <w:rsid w:val="00D74A6C"/>
    <w:rsid w:val="00D74BEB"/>
    <w:rsid w:val="00D74F0D"/>
    <w:rsid w:val="00D757A5"/>
    <w:rsid w:val="00D7590E"/>
    <w:rsid w:val="00D75994"/>
    <w:rsid w:val="00D800A6"/>
    <w:rsid w:val="00D806FB"/>
    <w:rsid w:val="00D80EC2"/>
    <w:rsid w:val="00D8157D"/>
    <w:rsid w:val="00D81649"/>
    <w:rsid w:val="00D81935"/>
    <w:rsid w:val="00D81FEC"/>
    <w:rsid w:val="00D8285A"/>
    <w:rsid w:val="00D83003"/>
    <w:rsid w:val="00D8387A"/>
    <w:rsid w:val="00D839C8"/>
    <w:rsid w:val="00D84FD7"/>
    <w:rsid w:val="00D85066"/>
    <w:rsid w:val="00D852A3"/>
    <w:rsid w:val="00D85B69"/>
    <w:rsid w:val="00D85D30"/>
    <w:rsid w:val="00D85F39"/>
    <w:rsid w:val="00D861AB"/>
    <w:rsid w:val="00D8630B"/>
    <w:rsid w:val="00D86655"/>
    <w:rsid w:val="00D86A5C"/>
    <w:rsid w:val="00D86B1C"/>
    <w:rsid w:val="00D86D1C"/>
    <w:rsid w:val="00D902DD"/>
    <w:rsid w:val="00D90D0E"/>
    <w:rsid w:val="00D91D2C"/>
    <w:rsid w:val="00D92AF1"/>
    <w:rsid w:val="00D92B66"/>
    <w:rsid w:val="00D92C11"/>
    <w:rsid w:val="00D92EE5"/>
    <w:rsid w:val="00D930AF"/>
    <w:rsid w:val="00D93449"/>
    <w:rsid w:val="00D937D9"/>
    <w:rsid w:val="00D95D80"/>
    <w:rsid w:val="00D9694A"/>
    <w:rsid w:val="00D976AF"/>
    <w:rsid w:val="00D97992"/>
    <w:rsid w:val="00DA04E5"/>
    <w:rsid w:val="00DA06AD"/>
    <w:rsid w:val="00DA0C82"/>
    <w:rsid w:val="00DA160F"/>
    <w:rsid w:val="00DA17E0"/>
    <w:rsid w:val="00DA3CDC"/>
    <w:rsid w:val="00DA3F2F"/>
    <w:rsid w:val="00DA4046"/>
    <w:rsid w:val="00DA50A6"/>
    <w:rsid w:val="00DA6261"/>
    <w:rsid w:val="00DA64ED"/>
    <w:rsid w:val="00DA65A5"/>
    <w:rsid w:val="00DA7153"/>
    <w:rsid w:val="00DA75E6"/>
    <w:rsid w:val="00DA7627"/>
    <w:rsid w:val="00DA7FCD"/>
    <w:rsid w:val="00DB14ED"/>
    <w:rsid w:val="00DB2025"/>
    <w:rsid w:val="00DB27C3"/>
    <w:rsid w:val="00DB4008"/>
    <w:rsid w:val="00DB427D"/>
    <w:rsid w:val="00DB48B0"/>
    <w:rsid w:val="00DB48BA"/>
    <w:rsid w:val="00DB5412"/>
    <w:rsid w:val="00DB5CB3"/>
    <w:rsid w:val="00DB636C"/>
    <w:rsid w:val="00DB6DA1"/>
    <w:rsid w:val="00DB7097"/>
    <w:rsid w:val="00DB7733"/>
    <w:rsid w:val="00DB7A9C"/>
    <w:rsid w:val="00DC043F"/>
    <w:rsid w:val="00DC07F4"/>
    <w:rsid w:val="00DC0C93"/>
    <w:rsid w:val="00DC0F12"/>
    <w:rsid w:val="00DC1736"/>
    <w:rsid w:val="00DC1F5F"/>
    <w:rsid w:val="00DC20D6"/>
    <w:rsid w:val="00DC375D"/>
    <w:rsid w:val="00DC3DD2"/>
    <w:rsid w:val="00DC3F20"/>
    <w:rsid w:val="00DC40B4"/>
    <w:rsid w:val="00DC4583"/>
    <w:rsid w:val="00DC4EDF"/>
    <w:rsid w:val="00DC4FB6"/>
    <w:rsid w:val="00DC57D9"/>
    <w:rsid w:val="00DC5BDA"/>
    <w:rsid w:val="00DC6000"/>
    <w:rsid w:val="00DC74CB"/>
    <w:rsid w:val="00DC7783"/>
    <w:rsid w:val="00DD1B40"/>
    <w:rsid w:val="00DD4543"/>
    <w:rsid w:val="00DD4D04"/>
    <w:rsid w:val="00DD54D5"/>
    <w:rsid w:val="00DD5F3F"/>
    <w:rsid w:val="00DD6456"/>
    <w:rsid w:val="00DD652C"/>
    <w:rsid w:val="00DD67E6"/>
    <w:rsid w:val="00DD7E9B"/>
    <w:rsid w:val="00DE02B2"/>
    <w:rsid w:val="00DE061E"/>
    <w:rsid w:val="00DE0BA7"/>
    <w:rsid w:val="00DE0F9D"/>
    <w:rsid w:val="00DE18CB"/>
    <w:rsid w:val="00DE198E"/>
    <w:rsid w:val="00DE2F66"/>
    <w:rsid w:val="00DE305D"/>
    <w:rsid w:val="00DE308A"/>
    <w:rsid w:val="00DE4A07"/>
    <w:rsid w:val="00DE4AE0"/>
    <w:rsid w:val="00DE51BA"/>
    <w:rsid w:val="00DE5517"/>
    <w:rsid w:val="00DE5B34"/>
    <w:rsid w:val="00DE7B12"/>
    <w:rsid w:val="00DE7CC7"/>
    <w:rsid w:val="00DF0347"/>
    <w:rsid w:val="00DF03F1"/>
    <w:rsid w:val="00DF0567"/>
    <w:rsid w:val="00DF0C70"/>
    <w:rsid w:val="00DF0E5F"/>
    <w:rsid w:val="00DF15C0"/>
    <w:rsid w:val="00DF184B"/>
    <w:rsid w:val="00DF1C2B"/>
    <w:rsid w:val="00DF1D3D"/>
    <w:rsid w:val="00DF21DF"/>
    <w:rsid w:val="00DF2439"/>
    <w:rsid w:val="00DF2750"/>
    <w:rsid w:val="00DF4827"/>
    <w:rsid w:val="00DF4E1F"/>
    <w:rsid w:val="00DF5A0D"/>
    <w:rsid w:val="00DF5C1D"/>
    <w:rsid w:val="00DF5D09"/>
    <w:rsid w:val="00DF5D44"/>
    <w:rsid w:val="00DF61C8"/>
    <w:rsid w:val="00DF71CB"/>
    <w:rsid w:val="00DF7997"/>
    <w:rsid w:val="00DF7BD7"/>
    <w:rsid w:val="00E00094"/>
    <w:rsid w:val="00E00D57"/>
    <w:rsid w:val="00E01192"/>
    <w:rsid w:val="00E013B4"/>
    <w:rsid w:val="00E02BEA"/>
    <w:rsid w:val="00E032FB"/>
    <w:rsid w:val="00E03A3A"/>
    <w:rsid w:val="00E0416D"/>
    <w:rsid w:val="00E0430C"/>
    <w:rsid w:val="00E06298"/>
    <w:rsid w:val="00E069BE"/>
    <w:rsid w:val="00E06DB5"/>
    <w:rsid w:val="00E070B0"/>
    <w:rsid w:val="00E11FD8"/>
    <w:rsid w:val="00E123D6"/>
    <w:rsid w:val="00E126FA"/>
    <w:rsid w:val="00E127B1"/>
    <w:rsid w:val="00E12CC0"/>
    <w:rsid w:val="00E13176"/>
    <w:rsid w:val="00E139B7"/>
    <w:rsid w:val="00E13CB5"/>
    <w:rsid w:val="00E13F98"/>
    <w:rsid w:val="00E1426F"/>
    <w:rsid w:val="00E15973"/>
    <w:rsid w:val="00E1638F"/>
    <w:rsid w:val="00E16530"/>
    <w:rsid w:val="00E1670F"/>
    <w:rsid w:val="00E178A1"/>
    <w:rsid w:val="00E17ED1"/>
    <w:rsid w:val="00E206BE"/>
    <w:rsid w:val="00E20C4D"/>
    <w:rsid w:val="00E215E4"/>
    <w:rsid w:val="00E217A4"/>
    <w:rsid w:val="00E21A37"/>
    <w:rsid w:val="00E21B02"/>
    <w:rsid w:val="00E21E7A"/>
    <w:rsid w:val="00E220DD"/>
    <w:rsid w:val="00E22998"/>
    <w:rsid w:val="00E22D0A"/>
    <w:rsid w:val="00E23D79"/>
    <w:rsid w:val="00E23E78"/>
    <w:rsid w:val="00E24519"/>
    <w:rsid w:val="00E24AA6"/>
    <w:rsid w:val="00E25674"/>
    <w:rsid w:val="00E25752"/>
    <w:rsid w:val="00E257FA"/>
    <w:rsid w:val="00E2610C"/>
    <w:rsid w:val="00E27656"/>
    <w:rsid w:val="00E27BDE"/>
    <w:rsid w:val="00E27CD9"/>
    <w:rsid w:val="00E30DB5"/>
    <w:rsid w:val="00E3174B"/>
    <w:rsid w:val="00E317F0"/>
    <w:rsid w:val="00E31D65"/>
    <w:rsid w:val="00E31D8F"/>
    <w:rsid w:val="00E32732"/>
    <w:rsid w:val="00E338CB"/>
    <w:rsid w:val="00E35412"/>
    <w:rsid w:val="00E35E79"/>
    <w:rsid w:val="00E36035"/>
    <w:rsid w:val="00E368E9"/>
    <w:rsid w:val="00E36958"/>
    <w:rsid w:val="00E37636"/>
    <w:rsid w:val="00E377F3"/>
    <w:rsid w:val="00E37CFB"/>
    <w:rsid w:val="00E4060F"/>
    <w:rsid w:val="00E40B7E"/>
    <w:rsid w:val="00E40BDC"/>
    <w:rsid w:val="00E40D4E"/>
    <w:rsid w:val="00E424DA"/>
    <w:rsid w:val="00E425AA"/>
    <w:rsid w:val="00E426D4"/>
    <w:rsid w:val="00E42901"/>
    <w:rsid w:val="00E429CA"/>
    <w:rsid w:val="00E4334A"/>
    <w:rsid w:val="00E4382A"/>
    <w:rsid w:val="00E44338"/>
    <w:rsid w:val="00E44B14"/>
    <w:rsid w:val="00E451A1"/>
    <w:rsid w:val="00E45242"/>
    <w:rsid w:val="00E454FE"/>
    <w:rsid w:val="00E468D0"/>
    <w:rsid w:val="00E475CF"/>
    <w:rsid w:val="00E478EC"/>
    <w:rsid w:val="00E5067E"/>
    <w:rsid w:val="00E523FC"/>
    <w:rsid w:val="00E528C4"/>
    <w:rsid w:val="00E53C19"/>
    <w:rsid w:val="00E53E3B"/>
    <w:rsid w:val="00E53E5E"/>
    <w:rsid w:val="00E5422C"/>
    <w:rsid w:val="00E5496E"/>
    <w:rsid w:val="00E56014"/>
    <w:rsid w:val="00E5627F"/>
    <w:rsid w:val="00E56543"/>
    <w:rsid w:val="00E56633"/>
    <w:rsid w:val="00E5687A"/>
    <w:rsid w:val="00E56AC7"/>
    <w:rsid w:val="00E56B97"/>
    <w:rsid w:val="00E574D8"/>
    <w:rsid w:val="00E57A20"/>
    <w:rsid w:val="00E57F94"/>
    <w:rsid w:val="00E60EF6"/>
    <w:rsid w:val="00E60F10"/>
    <w:rsid w:val="00E610DF"/>
    <w:rsid w:val="00E616EC"/>
    <w:rsid w:val="00E62CFD"/>
    <w:rsid w:val="00E62F97"/>
    <w:rsid w:val="00E637AF"/>
    <w:rsid w:val="00E638CF"/>
    <w:rsid w:val="00E63983"/>
    <w:rsid w:val="00E642ED"/>
    <w:rsid w:val="00E64638"/>
    <w:rsid w:val="00E64C31"/>
    <w:rsid w:val="00E6500A"/>
    <w:rsid w:val="00E65D49"/>
    <w:rsid w:val="00E662F3"/>
    <w:rsid w:val="00E66B85"/>
    <w:rsid w:val="00E66CAD"/>
    <w:rsid w:val="00E67349"/>
    <w:rsid w:val="00E673A0"/>
    <w:rsid w:val="00E67B98"/>
    <w:rsid w:val="00E70AE8"/>
    <w:rsid w:val="00E71467"/>
    <w:rsid w:val="00E71FB2"/>
    <w:rsid w:val="00E73111"/>
    <w:rsid w:val="00E739FF"/>
    <w:rsid w:val="00E741E6"/>
    <w:rsid w:val="00E745C4"/>
    <w:rsid w:val="00E7478C"/>
    <w:rsid w:val="00E74E22"/>
    <w:rsid w:val="00E750D5"/>
    <w:rsid w:val="00E752C4"/>
    <w:rsid w:val="00E75790"/>
    <w:rsid w:val="00E7787E"/>
    <w:rsid w:val="00E77F60"/>
    <w:rsid w:val="00E77F86"/>
    <w:rsid w:val="00E77F87"/>
    <w:rsid w:val="00E8056E"/>
    <w:rsid w:val="00E80C6A"/>
    <w:rsid w:val="00E80F01"/>
    <w:rsid w:val="00E81258"/>
    <w:rsid w:val="00E81C54"/>
    <w:rsid w:val="00E81D49"/>
    <w:rsid w:val="00E826CF"/>
    <w:rsid w:val="00E8284C"/>
    <w:rsid w:val="00E829AF"/>
    <w:rsid w:val="00E83032"/>
    <w:rsid w:val="00E83818"/>
    <w:rsid w:val="00E83DED"/>
    <w:rsid w:val="00E8441E"/>
    <w:rsid w:val="00E85699"/>
    <w:rsid w:val="00E86145"/>
    <w:rsid w:val="00E87FBF"/>
    <w:rsid w:val="00E906E0"/>
    <w:rsid w:val="00E90A8D"/>
    <w:rsid w:val="00E91159"/>
    <w:rsid w:val="00E91AB6"/>
    <w:rsid w:val="00E91BC0"/>
    <w:rsid w:val="00E91DB2"/>
    <w:rsid w:val="00E91DD8"/>
    <w:rsid w:val="00E920AA"/>
    <w:rsid w:val="00E93586"/>
    <w:rsid w:val="00E93600"/>
    <w:rsid w:val="00E939E4"/>
    <w:rsid w:val="00E93BBE"/>
    <w:rsid w:val="00E94113"/>
    <w:rsid w:val="00E94BF4"/>
    <w:rsid w:val="00E956DA"/>
    <w:rsid w:val="00E95B64"/>
    <w:rsid w:val="00E95C25"/>
    <w:rsid w:val="00E95E7D"/>
    <w:rsid w:val="00E96291"/>
    <w:rsid w:val="00E9750F"/>
    <w:rsid w:val="00E975C7"/>
    <w:rsid w:val="00E978A1"/>
    <w:rsid w:val="00E97F07"/>
    <w:rsid w:val="00EA0315"/>
    <w:rsid w:val="00EA0A91"/>
    <w:rsid w:val="00EA0F39"/>
    <w:rsid w:val="00EA2957"/>
    <w:rsid w:val="00EA39C2"/>
    <w:rsid w:val="00EA414E"/>
    <w:rsid w:val="00EA4BE5"/>
    <w:rsid w:val="00EA4C94"/>
    <w:rsid w:val="00EA4F0E"/>
    <w:rsid w:val="00EA5148"/>
    <w:rsid w:val="00EA5374"/>
    <w:rsid w:val="00EA68D4"/>
    <w:rsid w:val="00EA6927"/>
    <w:rsid w:val="00EA6B48"/>
    <w:rsid w:val="00EA6D29"/>
    <w:rsid w:val="00EA7228"/>
    <w:rsid w:val="00EA7560"/>
    <w:rsid w:val="00EB0129"/>
    <w:rsid w:val="00EB0AA2"/>
    <w:rsid w:val="00EB1D34"/>
    <w:rsid w:val="00EB2206"/>
    <w:rsid w:val="00EB3454"/>
    <w:rsid w:val="00EB4261"/>
    <w:rsid w:val="00EB5AAB"/>
    <w:rsid w:val="00EB5F25"/>
    <w:rsid w:val="00EB6525"/>
    <w:rsid w:val="00EB7219"/>
    <w:rsid w:val="00EB7E8C"/>
    <w:rsid w:val="00EC06BF"/>
    <w:rsid w:val="00EC0D99"/>
    <w:rsid w:val="00EC113E"/>
    <w:rsid w:val="00EC153C"/>
    <w:rsid w:val="00EC3882"/>
    <w:rsid w:val="00EC479E"/>
    <w:rsid w:val="00EC565D"/>
    <w:rsid w:val="00EC6805"/>
    <w:rsid w:val="00EC7550"/>
    <w:rsid w:val="00EC777B"/>
    <w:rsid w:val="00EC78A8"/>
    <w:rsid w:val="00EC7E50"/>
    <w:rsid w:val="00ED042D"/>
    <w:rsid w:val="00ED08AE"/>
    <w:rsid w:val="00ED0F28"/>
    <w:rsid w:val="00ED1011"/>
    <w:rsid w:val="00ED1BA3"/>
    <w:rsid w:val="00ED2B2B"/>
    <w:rsid w:val="00ED2B5C"/>
    <w:rsid w:val="00ED305A"/>
    <w:rsid w:val="00ED363B"/>
    <w:rsid w:val="00ED3DBC"/>
    <w:rsid w:val="00ED5092"/>
    <w:rsid w:val="00ED5CFB"/>
    <w:rsid w:val="00ED5E37"/>
    <w:rsid w:val="00ED62E0"/>
    <w:rsid w:val="00ED662F"/>
    <w:rsid w:val="00ED74BE"/>
    <w:rsid w:val="00ED7908"/>
    <w:rsid w:val="00ED7EB1"/>
    <w:rsid w:val="00EE010F"/>
    <w:rsid w:val="00EE0A21"/>
    <w:rsid w:val="00EE0AB1"/>
    <w:rsid w:val="00EE1795"/>
    <w:rsid w:val="00EE204F"/>
    <w:rsid w:val="00EE2637"/>
    <w:rsid w:val="00EE2EDF"/>
    <w:rsid w:val="00EE3108"/>
    <w:rsid w:val="00EE3F35"/>
    <w:rsid w:val="00EE42EC"/>
    <w:rsid w:val="00EE4544"/>
    <w:rsid w:val="00EE480F"/>
    <w:rsid w:val="00EE5113"/>
    <w:rsid w:val="00EE557F"/>
    <w:rsid w:val="00EE55B1"/>
    <w:rsid w:val="00EE5649"/>
    <w:rsid w:val="00EE5C6C"/>
    <w:rsid w:val="00EE5E61"/>
    <w:rsid w:val="00EE5F24"/>
    <w:rsid w:val="00EE6178"/>
    <w:rsid w:val="00EE6395"/>
    <w:rsid w:val="00EE653F"/>
    <w:rsid w:val="00EE6664"/>
    <w:rsid w:val="00EE7087"/>
    <w:rsid w:val="00EE77F3"/>
    <w:rsid w:val="00EF1D57"/>
    <w:rsid w:val="00EF2D4D"/>
    <w:rsid w:val="00EF305A"/>
    <w:rsid w:val="00EF387D"/>
    <w:rsid w:val="00EF38AB"/>
    <w:rsid w:val="00EF39A5"/>
    <w:rsid w:val="00EF39CD"/>
    <w:rsid w:val="00EF3DB7"/>
    <w:rsid w:val="00EF4808"/>
    <w:rsid w:val="00EF4970"/>
    <w:rsid w:val="00EF4DDC"/>
    <w:rsid w:val="00EF4E83"/>
    <w:rsid w:val="00EF51A2"/>
    <w:rsid w:val="00EF548F"/>
    <w:rsid w:val="00EF5A1A"/>
    <w:rsid w:val="00EF5C22"/>
    <w:rsid w:val="00EF5CDD"/>
    <w:rsid w:val="00EF624B"/>
    <w:rsid w:val="00EF69E6"/>
    <w:rsid w:val="00EF7328"/>
    <w:rsid w:val="00EF7733"/>
    <w:rsid w:val="00EF77A0"/>
    <w:rsid w:val="00F023BD"/>
    <w:rsid w:val="00F02435"/>
    <w:rsid w:val="00F0269A"/>
    <w:rsid w:val="00F02E27"/>
    <w:rsid w:val="00F02FEC"/>
    <w:rsid w:val="00F030E8"/>
    <w:rsid w:val="00F04ADC"/>
    <w:rsid w:val="00F04E07"/>
    <w:rsid w:val="00F0508D"/>
    <w:rsid w:val="00F05F3C"/>
    <w:rsid w:val="00F0615F"/>
    <w:rsid w:val="00F0690C"/>
    <w:rsid w:val="00F069FF"/>
    <w:rsid w:val="00F100DD"/>
    <w:rsid w:val="00F10659"/>
    <w:rsid w:val="00F10C9B"/>
    <w:rsid w:val="00F110A3"/>
    <w:rsid w:val="00F11EA8"/>
    <w:rsid w:val="00F11F69"/>
    <w:rsid w:val="00F1246C"/>
    <w:rsid w:val="00F1280E"/>
    <w:rsid w:val="00F12BAB"/>
    <w:rsid w:val="00F12C5A"/>
    <w:rsid w:val="00F13ADF"/>
    <w:rsid w:val="00F13B80"/>
    <w:rsid w:val="00F13F58"/>
    <w:rsid w:val="00F13FB8"/>
    <w:rsid w:val="00F147DD"/>
    <w:rsid w:val="00F14F15"/>
    <w:rsid w:val="00F15E28"/>
    <w:rsid w:val="00F160DF"/>
    <w:rsid w:val="00F16549"/>
    <w:rsid w:val="00F1676F"/>
    <w:rsid w:val="00F16BB9"/>
    <w:rsid w:val="00F16DCD"/>
    <w:rsid w:val="00F17135"/>
    <w:rsid w:val="00F17C1F"/>
    <w:rsid w:val="00F17E23"/>
    <w:rsid w:val="00F2107D"/>
    <w:rsid w:val="00F221FF"/>
    <w:rsid w:val="00F22D6E"/>
    <w:rsid w:val="00F235D7"/>
    <w:rsid w:val="00F243FD"/>
    <w:rsid w:val="00F245D9"/>
    <w:rsid w:val="00F24943"/>
    <w:rsid w:val="00F2526E"/>
    <w:rsid w:val="00F26D03"/>
    <w:rsid w:val="00F27448"/>
    <w:rsid w:val="00F27AAB"/>
    <w:rsid w:val="00F30A91"/>
    <w:rsid w:val="00F3105A"/>
    <w:rsid w:val="00F31258"/>
    <w:rsid w:val="00F31A00"/>
    <w:rsid w:val="00F31DC2"/>
    <w:rsid w:val="00F3228D"/>
    <w:rsid w:val="00F32806"/>
    <w:rsid w:val="00F329B4"/>
    <w:rsid w:val="00F32B50"/>
    <w:rsid w:val="00F3354E"/>
    <w:rsid w:val="00F3425F"/>
    <w:rsid w:val="00F3439C"/>
    <w:rsid w:val="00F34429"/>
    <w:rsid w:val="00F34DFA"/>
    <w:rsid w:val="00F35B5E"/>
    <w:rsid w:val="00F36294"/>
    <w:rsid w:val="00F3648A"/>
    <w:rsid w:val="00F367A7"/>
    <w:rsid w:val="00F37010"/>
    <w:rsid w:val="00F37DA5"/>
    <w:rsid w:val="00F404AD"/>
    <w:rsid w:val="00F407CA"/>
    <w:rsid w:val="00F4114E"/>
    <w:rsid w:val="00F41C7F"/>
    <w:rsid w:val="00F425B8"/>
    <w:rsid w:val="00F429C3"/>
    <w:rsid w:val="00F437E4"/>
    <w:rsid w:val="00F455AD"/>
    <w:rsid w:val="00F45EF8"/>
    <w:rsid w:val="00F4718D"/>
    <w:rsid w:val="00F47933"/>
    <w:rsid w:val="00F47951"/>
    <w:rsid w:val="00F47CAC"/>
    <w:rsid w:val="00F50907"/>
    <w:rsid w:val="00F50949"/>
    <w:rsid w:val="00F50ED1"/>
    <w:rsid w:val="00F51B58"/>
    <w:rsid w:val="00F52045"/>
    <w:rsid w:val="00F5208F"/>
    <w:rsid w:val="00F52AFA"/>
    <w:rsid w:val="00F538AF"/>
    <w:rsid w:val="00F538D6"/>
    <w:rsid w:val="00F54115"/>
    <w:rsid w:val="00F5493B"/>
    <w:rsid w:val="00F557A5"/>
    <w:rsid w:val="00F55955"/>
    <w:rsid w:val="00F5630B"/>
    <w:rsid w:val="00F56971"/>
    <w:rsid w:val="00F56BB9"/>
    <w:rsid w:val="00F56F09"/>
    <w:rsid w:val="00F57DD3"/>
    <w:rsid w:val="00F60480"/>
    <w:rsid w:val="00F606A4"/>
    <w:rsid w:val="00F60861"/>
    <w:rsid w:val="00F60978"/>
    <w:rsid w:val="00F60F13"/>
    <w:rsid w:val="00F61B35"/>
    <w:rsid w:val="00F63CCF"/>
    <w:rsid w:val="00F64082"/>
    <w:rsid w:val="00F6422F"/>
    <w:rsid w:val="00F64932"/>
    <w:rsid w:val="00F6546E"/>
    <w:rsid w:val="00F65B37"/>
    <w:rsid w:val="00F66049"/>
    <w:rsid w:val="00F66155"/>
    <w:rsid w:val="00F661A6"/>
    <w:rsid w:val="00F668E5"/>
    <w:rsid w:val="00F66B81"/>
    <w:rsid w:val="00F677FE"/>
    <w:rsid w:val="00F67B73"/>
    <w:rsid w:val="00F7049A"/>
    <w:rsid w:val="00F70568"/>
    <w:rsid w:val="00F70DC6"/>
    <w:rsid w:val="00F7128F"/>
    <w:rsid w:val="00F71695"/>
    <w:rsid w:val="00F71CDB"/>
    <w:rsid w:val="00F71CE8"/>
    <w:rsid w:val="00F72C0F"/>
    <w:rsid w:val="00F74986"/>
    <w:rsid w:val="00F749B6"/>
    <w:rsid w:val="00F74D44"/>
    <w:rsid w:val="00F764C3"/>
    <w:rsid w:val="00F764D4"/>
    <w:rsid w:val="00F767AB"/>
    <w:rsid w:val="00F769A1"/>
    <w:rsid w:val="00F76C4C"/>
    <w:rsid w:val="00F80815"/>
    <w:rsid w:val="00F80933"/>
    <w:rsid w:val="00F80EAD"/>
    <w:rsid w:val="00F8122B"/>
    <w:rsid w:val="00F82237"/>
    <w:rsid w:val="00F822DF"/>
    <w:rsid w:val="00F82E66"/>
    <w:rsid w:val="00F830F6"/>
    <w:rsid w:val="00F83136"/>
    <w:rsid w:val="00F835FF"/>
    <w:rsid w:val="00F83A7A"/>
    <w:rsid w:val="00F83C09"/>
    <w:rsid w:val="00F83F89"/>
    <w:rsid w:val="00F84431"/>
    <w:rsid w:val="00F85FB6"/>
    <w:rsid w:val="00F91320"/>
    <w:rsid w:val="00F91D04"/>
    <w:rsid w:val="00F91E40"/>
    <w:rsid w:val="00F9212E"/>
    <w:rsid w:val="00F93953"/>
    <w:rsid w:val="00F943A5"/>
    <w:rsid w:val="00F94BCA"/>
    <w:rsid w:val="00F9558B"/>
    <w:rsid w:val="00F960E8"/>
    <w:rsid w:val="00F9627D"/>
    <w:rsid w:val="00F96657"/>
    <w:rsid w:val="00F9754D"/>
    <w:rsid w:val="00F97FA1"/>
    <w:rsid w:val="00FA0B17"/>
    <w:rsid w:val="00FA0EFE"/>
    <w:rsid w:val="00FA2D09"/>
    <w:rsid w:val="00FA2F90"/>
    <w:rsid w:val="00FA4A50"/>
    <w:rsid w:val="00FA4D69"/>
    <w:rsid w:val="00FA50AD"/>
    <w:rsid w:val="00FA50BA"/>
    <w:rsid w:val="00FA56FF"/>
    <w:rsid w:val="00FA5D50"/>
    <w:rsid w:val="00FA5EE0"/>
    <w:rsid w:val="00FA6CA8"/>
    <w:rsid w:val="00FA6FA3"/>
    <w:rsid w:val="00FA7448"/>
    <w:rsid w:val="00FB02BF"/>
    <w:rsid w:val="00FB07F3"/>
    <w:rsid w:val="00FB0A68"/>
    <w:rsid w:val="00FB0B0D"/>
    <w:rsid w:val="00FB0C31"/>
    <w:rsid w:val="00FB112E"/>
    <w:rsid w:val="00FB1DB5"/>
    <w:rsid w:val="00FB2AFC"/>
    <w:rsid w:val="00FB31E9"/>
    <w:rsid w:val="00FB4E6F"/>
    <w:rsid w:val="00FB527D"/>
    <w:rsid w:val="00FB53B1"/>
    <w:rsid w:val="00FB5545"/>
    <w:rsid w:val="00FB60C6"/>
    <w:rsid w:val="00FB6343"/>
    <w:rsid w:val="00FB7B7A"/>
    <w:rsid w:val="00FB7F0C"/>
    <w:rsid w:val="00FC0184"/>
    <w:rsid w:val="00FC068D"/>
    <w:rsid w:val="00FC08B6"/>
    <w:rsid w:val="00FC0C12"/>
    <w:rsid w:val="00FC1B16"/>
    <w:rsid w:val="00FC1C1A"/>
    <w:rsid w:val="00FC2271"/>
    <w:rsid w:val="00FC22D3"/>
    <w:rsid w:val="00FC2F22"/>
    <w:rsid w:val="00FC458D"/>
    <w:rsid w:val="00FC601C"/>
    <w:rsid w:val="00FC6666"/>
    <w:rsid w:val="00FC66B9"/>
    <w:rsid w:val="00FC7015"/>
    <w:rsid w:val="00FC70BE"/>
    <w:rsid w:val="00FC74DB"/>
    <w:rsid w:val="00FC76A0"/>
    <w:rsid w:val="00FD07A5"/>
    <w:rsid w:val="00FD0A50"/>
    <w:rsid w:val="00FD1531"/>
    <w:rsid w:val="00FD26FE"/>
    <w:rsid w:val="00FD30EE"/>
    <w:rsid w:val="00FD381C"/>
    <w:rsid w:val="00FD416F"/>
    <w:rsid w:val="00FD49FA"/>
    <w:rsid w:val="00FD53FF"/>
    <w:rsid w:val="00FD563D"/>
    <w:rsid w:val="00FD681E"/>
    <w:rsid w:val="00FD76E2"/>
    <w:rsid w:val="00FD7F8C"/>
    <w:rsid w:val="00FE11AF"/>
    <w:rsid w:val="00FE191A"/>
    <w:rsid w:val="00FE209C"/>
    <w:rsid w:val="00FE2600"/>
    <w:rsid w:val="00FE2E18"/>
    <w:rsid w:val="00FE3709"/>
    <w:rsid w:val="00FE3DD2"/>
    <w:rsid w:val="00FE3F89"/>
    <w:rsid w:val="00FE440E"/>
    <w:rsid w:val="00FE4578"/>
    <w:rsid w:val="00FE45F9"/>
    <w:rsid w:val="00FE50A2"/>
    <w:rsid w:val="00FE6523"/>
    <w:rsid w:val="00FE79D0"/>
    <w:rsid w:val="00FF0163"/>
    <w:rsid w:val="00FF0837"/>
    <w:rsid w:val="00FF1531"/>
    <w:rsid w:val="00FF19FD"/>
    <w:rsid w:val="00FF204E"/>
    <w:rsid w:val="00FF236F"/>
    <w:rsid w:val="00FF3902"/>
    <w:rsid w:val="00FF3B49"/>
    <w:rsid w:val="00FF3BF6"/>
    <w:rsid w:val="00FF4ABD"/>
    <w:rsid w:val="00FF4BE4"/>
    <w:rsid w:val="00FF4EE5"/>
    <w:rsid w:val="00FF54B7"/>
    <w:rsid w:val="00FF561E"/>
    <w:rsid w:val="00FF581C"/>
    <w:rsid w:val="00FF61CF"/>
    <w:rsid w:val="00FF721E"/>
    <w:rsid w:val="00FF734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EF85CA4B-18A6-480E-A73F-472B2FE962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6791D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D318CD"/>
    <w:pPr>
      <w:keepNext/>
      <w:overflowPunct w:val="0"/>
      <w:autoSpaceDE w:val="0"/>
      <w:autoSpaceDN w:val="0"/>
      <w:adjustRightInd w:val="0"/>
      <w:textAlignment w:val="baseline"/>
      <w:outlineLvl w:val="0"/>
    </w:pPr>
    <w:rPr>
      <w:sz w:val="28"/>
      <w:szCs w:val="20"/>
      <w:lang w:val="x-none" w:eastAsia="x-none"/>
    </w:rPr>
  </w:style>
  <w:style w:type="paragraph" w:styleId="2">
    <w:name w:val="heading 2"/>
    <w:basedOn w:val="a"/>
    <w:next w:val="a"/>
    <w:link w:val="20"/>
    <w:qFormat/>
    <w:rsid w:val="00D318CD"/>
    <w:pPr>
      <w:keepNext/>
      <w:overflowPunct w:val="0"/>
      <w:autoSpaceDE w:val="0"/>
      <w:autoSpaceDN w:val="0"/>
      <w:adjustRightInd w:val="0"/>
      <w:ind w:right="3827" w:firstLine="720"/>
      <w:textAlignment w:val="baseline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D318CD"/>
    <w:pPr>
      <w:keepNext/>
      <w:overflowPunct w:val="0"/>
      <w:autoSpaceDE w:val="0"/>
      <w:autoSpaceDN w:val="0"/>
      <w:adjustRightInd w:val="0"/>
      <w:ind w:right="4252"/>
      <w:textAlignment w:val="baseline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9B243E"/>
    <w:pPr>
      <w:keepNext/>
      <w:overflowPunct w:val="0"/>
      <w:autoSpaceDE w:val="0"/>
      <w:autoSpaceDN w:val="0"/>
      <w:adjustRightInd w:val="0"/>
      <w:spacing w:before="240" w:after="60"/>
      <w:textAlignment w:val="baseline"/>
      <w:outlineLvl w:val="3"/>
    </w:pPr>
    <w:rPr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9B243E"/>
    <w:pPr>
      <w:keepNext/>
      <w:ind w:firstLine="708"/>
      <w:outlineLvl w:val="4"/>
    </w:pPr>
    <w:rPr>
      <w:i/>
      <w:iCs/>
      <w:sz w:val="20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9B243E"/>
    <w:pPr>
      <w:keepNext/>
      <w:ind w:left="360" w:firstLine="348"/>
      <w:outlineLvl w:val="5"/>
    </w:pPr>
    <w:rPr>
      <w:rFonts w:eastAsia="Arial Unicode MS"/>
      <w:sz w:val="28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9B243E"/>
    <w:pPr>
      <w:keepNext/>
      <w:overflowPunct w:val="0"/>
      <w:autoSpaceDE w:val="0"/>
      <w:autoSpaceDN w:val="0"/>
      <w:adjustRightInd w:val="0"/>
      <w:ind w:firstLine="426"/>
      <w:jc w:val="right"/>
      <w:textAlignment w:val="baseline"/>
      <w:outlineLvl w:val="6"/>
    </w:pPr>
    <w:rPr>
      <w:b/>
      <w:bCs/>
      <w:sz w:val="20"/>
      <w:szCs w:val="20"/>
      <w:lang w:val="x-none" w:eastAsia="x-none"/>
    </w:rPr>
  </w:style>
  <w:style w:type="paragraph" w:styleId="8">
    <w:name w:val="heading 8"/>
    <w:basedOn w:val="a"/>
    <w:next w:val="a"/>
    <w:link w:val="80"/>
    <w:unhideWhenUsed/>
    <w:qFormat/>
    <w:rsid w:val="00241A96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qFormat/>
    <w:rsid w:val="00241A96"/>
    <w:pPr>
      <w:keepNext/>
      <w:jc w:val="center"/>
      <w:outlineLvl w:val="8"/>
    </w:pPr>
    <w:rPr>
      <w:b/>
      <w:sz w:val="40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D318CD"/>
    <w:rPr>
      <w:sz w:val="28"/>
    </w:rPr>
  </w:style>
  <w:style w:type="character" w:customStyle="1" w:styleId="20">
    <w:name w:val="Заголовок 2 Знак"/>
    <w:link w:val="2"/>
    <w:rsid w:val="00D318CD"/>
    <w:rPr>
      <w:sz w:val="28"/>
    </w:rPr>
  </w:style>
  <w:style w:type="character" w:customStyle="1" w:styleId="30">
    <w:name w:val="Заголовок 3 Знак"/>
    <w:link w:val="3"/>
    <w:rsid w:val="00D318CD"/>
    <w:rPr>
      <w:sz w:val="28"/>
    </w:rPr>
  </w:style>
  <w:style w:type="character" w:customStyle="1" w:styleId="40">
    <w:name w:val="Заголовок 4 Знак"/>
    <w:link w:val="4"/>
    <w:rsid w:val="009B243E"/>
    <w:rPr>
      <w:b/>
      <w:bCs/>
      <w:sz w:val="28"/>
      <w:szCs w:val="28"/>
    </w:rPr>
  </w:style>
  <w:style w:type="character" w:customStyle="1" w:styleId="50">
    <w:name w:val="Заголовок 5 Знак"/>
    <w:link w:val="5"/>
    <w:rsid w:val="009B243E"/>
    <w:rPr>
      <w:i/>
      <w:iCs/>
    </w:rPr>
  </w:style>
  <w:style w:type="character" w:customStyle="1" w:styleId="60">
    <w:name w:val="Заголовок 6 Знак"/>
    <w:link w:val="6"/>
    <w:rsid w:val="009B243E"/>
    <w:rPr>
      <w:rFonts w:eastAsia="Arial Unicode MS"/>
      <w:sz w:val="28"/>
    </w:rPr>
  </w:style>
  <w:style w:type="character" w:customStyle="1" w:styleId="70">
    <w:name w:val="Заголовок 7 Знак"/>
    <w:link w:val="7"/>
    <w:rsid w:val="009B243E"/>
    <w:rPr>
      <w:b/>
      <w:bCs/>
    </w:rPr>
  </w:style>
  <w:style w:type="paragraph" w:styleId="a3">
    <w:name w:val="Body Text Indent"/>
    <w:basedOn w:val="a"/>
    <w:link w:val="a4"/>
    <w:rsid w:val="00A6791D"/>
    <w:pPr>
      <w:overflowPunct w:val="0"/>
      <w:autoSpaceDE w:val="0"/>
      <w:autoSpaceDN w:val="0"/>
      <w:adjustRightInd w:val="0"/>
      <w:ind w:firstLine="720"/>
      <w:textAlignment w:val="baseline"/>
    </w:pPr>
    <w:rPr>
      <w:sz w:val="28"/>
      <w:szCs w:val="20"/>
    </w:rPr>
  </w:style>
  <w:style w:type="paragraph" w:customStyle="1" w:styleId="a5">
    <w:name w:val="Алс текст Знак"/>
    <w:rsid w:val="00A6791D"/>
    <w:pPr>
      <w:widowControl w:val="0"/>
      <w:ind w:firstLine="284"/>
      <w:jc w:val="both"/>
    </w:pPr>
    <w:rPr>
      <w:bCs/>
    </w:rPr>
  </w:style>
  <w:style w:type="paragraph" w:customStyle="1" w:styleId="a6">
    <w:name w:val="Алс текст"/>
    <w:link w:val="31"/>
    <w:rsid w:val="00A6791D"/>
    <w:pPr>
      <w:widowControl w:val="0"/>
      <w:ind w:firstLine="284"/>
      <w:jc w:val="both"/>
    </w:pPr>
    <w:rPr>
      <w:bCs/>
    </w:rPr>
  </w:style>
  <w:style w:type="character" w:customStyle="1" w:styleId="31">
    <w:name w:val="Алс текст Знак3"/>
    <w:link w:val="a6"/>
    <w:rsid w:val="00644912"/>
    <w:rPr>
      <w:bCs/>
      <w:lang w:val="ru-RU" w:eastAsia="ru-RU" w:bidi="ar-SA"/>
    </w:rPr>
  </w:style>
  <w:style w:type="paragraph" w:customStyle="1" w:styleId="0">
    <w:name w:val="Алс к0 текст курсив"/>
    <w:next w:val="a6"/>
    <w:rsid w:val="00A6791D"/>
    <w:pPr>
      <w:widowControl w:val="0"/>
      <w:spacing w:before="120" w:after="120"/>
      <w:ind w:firstLine="284"/>
      <w:jc w:val="both"/>
    </w:pPr>
    <w:rPr>
      <w:bCs/>
      <w:i/>
    </w:rPr>
  </w:style>
  <w:style w:type="paragraph" w:customStyle="1" w:styleId="21">
    <w:name w:val="Алс к2 текст курсив"/>
    <w:next w:val="32"/>
    <w:rsid w:val="00A6791D"/>
    <w:pPr>
      <w:widowControl w:val="0"/>
      <w:ind w:firstLine="284"/>
      <w:jc w:val="both"/>
    </w:pPr>
    <w:rPr>
      <w:bCs/>
      <w:i/>
    </w:rPr>
  </w:style>
  <w:style w:type="paragraph" w:customStyle="1" w:styleId="32">
    <w:name w:val="Алс к3 текст курсив"/>
    <w:next w:val="a6"/>
    <w:rsid w:val="00A6791D"/>
    <w:pPr>
      <w:widowControl w:val="0"/>
      <w:spacing w:after="120"/>
      <w:ind w:firstLine="284"/>
      <w:jc w:val="both"/>
    </w:pPr>
    <w:rPr>
      <w:bCs/>
      <w:i/>
    </w:rPr>
  </w:style>
  <w:style w:type="character" w:customStyle="1" w:styleId="22">
    <w:name w:val="Алс текст Знак2"/>
    <w:rsid w:val="00A6791D"/>
    <w:rPr>
      <w:bCs/>
      <w:lang w:val="ru-RU" w:eastAsia="ru-RU" w:bidi="ar-SA"/>
    </w:rPr>
  </w:style>
  <w:style w:type="paragraph" w:customStyle="1" w:styleId="11">
    <w:name w:val="Алс к1 текст курсив"/>
    <w:next w:val="21"/>
    <w:rsid w:val="00A6791D"/>
    <w:pPr>
      <w:widowControl w:val="0"/>
      <w:spacing w:before="120"/>
      <w:ind w:firstLine="284"/>
      <w:jc w:val="both"/>
    </w:pPr>
    <w:rPr>
      <w:bCs/>
      <w:i/>
    </w:rPr>
  </w:style>
  <w:style w:type="paragraph" w:customStyle="1" w:styleId="23">
    <w:name w:val="Алс з2 заголовок Знак"/>
    <w:next w:val="a5"/>
    <w:rsid w:val="00A6791D"/>
    <w:pPr>
      <w:keepNext/>
      <w:widowControl w:val="0"/>
      <w:spacing w:before="360" w:after="120"/>
      <w:ind w:left="794" w:hanging="510"/>
      <w:outlineLvl w:val="1"/>
    </w:pPr>
    <w:rPr>
      <w:b/>
      <w:sz w:val="28"/>
    </w:rPr>
  </w:style>
  <w:style w:type="paragraph" w:styleId="a7">
    <w:name w:val="Body Text"/>
    <w:basedOn w:val="a"/>
    <w:link w:val="12"/>
    <w:rsid w:val="00A6791D"/>
    <w:pPr>
      <w:spacing w:after="120"/>
    </w:pPr>
  </w:style>
  <w:style w:type="paragraph" w:styleId="33">
    <w:name w:val="Body Text 3"/>
    <w:basedOn w:val="a"/>
    <w:link w:val="34"/>
    <w:rsid w:val="00A6791D"/>
    <w:pPr>
      <w:spacing w:after="120"/>
    </w:pPr>
    <w:rPr>
      <w:sz w:val="16"/>
      <w:szCs w:val="16"/>
    </w:rPr>
  </w:style>
  <w:style w:type="paragraph" w:styleId="a8">
    <w:name w:val="footer"/>
    <w:basedOn w:val="a"/>
    <w:link w:val="a9"/>
    <w:rsid w:val="00B97498"/>
    <w:pPr>
      <w:tabs>
        <w:tab w:val="center" w:pos="4677"/>
        <w:tab w:val="right" w:pos="9355"/>
      </w:tabs>
    </w:pPr>
  </w:style>
  <w:style w:type="character" w:styleId="aa">
    <w:name w:val="page number"/>
    <w:basedOn w:val="a0"/>
    <w:rsid w:val="00B97498"/>
  </w:style>
  <w:style w:type="paragraph" w:styleId="ab">
    <w:name w:val="Balloon Text"/>
    <w:basedOn w:val="a"/>
    <w:link w:val="ac"/>
    <w:rsid w:val="00B97498"/>
    <w:rPr>
      <w:rFonts w:ascii="Tahoma" w:hAnsi="Tahoma"/>
      <w:sz w:val="16"/>
      <w:szCs w:val="16"/>
      <w:lang w:val="x-none" w:eastAsia="x-none"/>
    </w:rPr>
  </w:style>
  <w:style w:type="character" w:customStyle="1" w:styleId="ac">
    <w:name w:val="Текст выноски Знак"/>
    <w:link w:val="ab"/>
    <w:rsid w:val="009B243E"/>
    <w:rPr>
      <w:rFonts w:ascii="Tahoma" w:hAnsi="Tahoma" w:cs="Tahoma"/>
      <w:sz w:val="16"/>
      <w:szCs w:val="16"/>
    </w:rPr>
  </w:style>
  <w:style w:type="paragraph" w:styleId="24">
    <w:name w:val="Body Text Indent 2"/>
    <w:basedOn w:val="a"/>
    <w:link w:val="25"/>
    <w:rsid w:val="00D318CD"/>
    <w:pPr>
      <w:spacing w:after="120" w:line="480" w:lineRule="auto"/>
      <w:ind w:left="283"/>
    </w:pPr>
    <w:rPr>
      <w:lang w:val="x-none" w:eastAsia="x-none"/>
    </w:rPr>
  </w:style>
  <w:style w:type="character" w:customStyle="1" w:styleId="25">
    <w:name w:val="Основной текст с отступом 2 Знак"/>
    <w:link w:val="24"/>
    <w:rsid w:val="00D318CD"/>
    <w:rPr>
      <w:sz w:val="24"/>
      <w:szCs w:val="24"/>
    </w:rPr>
  </w:style>
  <w:style w:type="paragraph" w:styleId="35">
    <w:name w:val="Body Text Indent 3"/>
    <w:basedOn w:val="a"/>
    <w:link w:val="36"/>
    <w:rsid w:val="00D318CD"/>
    <w:pPr>
      <w:spacing w:after="120"/>
      <w:ind w:left="283"/>
    </w:pPr>
    <w:rPr>
      <w:sz w:val="16"/>
      <w:szCs w:val="16"/>
      <w:lang w:val="x-none" w:eastAsia="x-none"/>
    </w:rPr>
  </w:style>
  <w:style w:type="character" w:customStyle="1" w:styleId="36">
    <w:name w:val="Основной текст с отступом 3 Знак"/>
    <w:link w:val="35"/>
    <w:rsid w:val="00D318CD"/>
    <w:rPr>
      <w:sz w:val="16"/>
      <w:szCs w:val="16"/>
    </w:rPr>
  </w:style>
  <w:style w:type="paragraph" w:styleId="ad">
    <w:name w:val="Block Text"/>
    <w:basedOn w:val="a"/>
    <w:rsid w:val="00D318CD"/>
    <w:pPr>
      <w:overflowPunct w:val="0"/>
      <w:autoSpaceDE w:val="0"/>
      <w:autoSpaceDN w:val="0"/>
      <w:adjustRightInd w:val="0"/>
      <w:ind w:left="225" w:right="-1"/>
      <w:textAlignment w:val="baseline"/>
    </w:pPr>
    <w:rPr>
      <w:sz w:val="28"/>
      <w:szCs w:val="20"/>
    </w:rPr>
  </w:style>
  <w:style w:type="paragraph" w:styleId="26">
    <w:name w:val="Body Text 2"/>
    <w:basedOn w:val="a"/>
    <w:link w:val="27"/>
    <w:rsid w:val="00D318CD"/>
    <w:pPr>
      <w:overflowPunct w:val="0"/>
      <w:autoSpaceDE w:val="0"/>
      <w:autoSpaceDN w:val="0"/>
      <w:adjustRightInd w:val="0"/>
      <w:textAlignment w:val="baseline"/>
    </w:pPr>
    <w:rPr>
      <w:szCs w:val="20"/>
      <w:lang w:val="x-none" w:eastAsia="x-none"/>
    </w:rPr>
  </w:style>
  <w:style w:type="character" w:customStyle="1" w:styleId="27">
    <w:name w:val="Основной текст 2 Знак"/>
    <w:link w:val="26"/>
    <w:rsid w:val="00D318CD"/>
    <w:rPr>
      <w:sz w:val="24"/>
    </w:rPr>
  </w:style>
  <w:style w:type="paragraph" w:styleId="ae">
    <w:name w:val="caption"/>
    <w:basedOn w:val="a"/>
    <w:next w:val="a"/>
    <w:qFormat/>
    <w:rsid w:val="00D318CD"/>
    <w:pPr>
      <w:tabs>
        <w:tab w:val="left" w:pos="0"/>
        <w:tab w:val="left" w:pos="7277"/>
      </w:tabs>
      <w:spacing w:before="240" w:line="360" w:lineRule="auto"/>
      <w:ind w:firstLine="680"/>
    </w:pPr>
    <w:rPr>
      <w:sz w:val="28"/>
      <w:szCs w:val="28"/>
    </w:rPr>
  </w:style>
  <w:style w:type="paragraph" w:styleId="af">
    <w:name w:val="Title"/>
    <w:basedOn w:val="a"/>
    <w:link w:val="af0"/>
    <w:qFormat/>
    <w:rsid w:val="00D318CD"/>
    <w:pPr>
      <w:jc w:val="center"/>
    </w:pPr>
    <w:rPr>
      <w:b/>
      <w:bCs/>
      <w:sz w:val="28"/>
      <w:u w:val="single"/>
      <w:lang w:val="x-none" w:eastAsia="x-none"/>
    </w:rPr>
  </w:style>
  <w:style w:type="character" w:customStyle="1" w:styleId="af0">
    <w:name w:val="Название Знак"/>
    <w:link w:val="af"/>
    <w:rsid w:val="00D318CD"/>
    <w:rPr>
      <w:b/>
      <w:bCs/>
      <w:sz w:val="28"/>
      <w:szCs w:val="24"/>
      <w:u w:val="single"/>
    </w:rPr>
  </w:style>
  <w:style w:type="paragraph" w:styleId="HTML">
    <w:name w:val="HTML Preformatted"/>
    <w:basedOn w:val="a"/>
    <w:link w:val="HTML0"/>
    <w:rsid w:val="00D318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  <w:lang w:val="x-none" w:eastAsia="x-none"/>
    </w:rPr>
  </w:style>
  <w:style w:type="character" w:customStyle="1" w:styleId="HTML0">
    <w:name w:val="Стандартный HTML Знак"/>
    <w:link w:val="HTML"/>
    <w:rsid w:val="00D318CD"/>
    <w:rPr>
      <w:rFonts w:ascii="Courier New" w:hAnsi="Courier New" w:cs="Courier New"/>
    </w:rPr>
  </w:style>
  <w:style w:type="character" w:customStyle="1" w:styleId="28">
    <w:name w:val="Алс к2 текст курсив Знак Знак"/>
    <w:rsid w:val="00D318CD"/>
    <w:rPr>
      <w:bCs/>
      <w:i/>
      <w:lang w:val="ru-RU" w:eastAsia="ru-RU" w:bidi="ar-SA"/>
    </w:rPr>
  </w:style>
  <w:style w:type="paragraph" w:customStyle="1" w:styleId="37">
    <w:name w:val="Алс з3 заголовок"/>
    <w:next w:val="a5"/>
    <w:rsid w:val="00D318CD"/>
    <w:pPr>
      <w:keepNext/>
      <w:widowControl w:val="0"/>
      <w:spacing w:before="240" w:after="120"/>
      <w:ind w:left="568" w:hanging="284"/>
      <w:outlineLvl w:val="2"/>
    </w:pPr>
    <w:rPr>
      <w:b/>
      <w:bCs/>
      <w:sz w:val="24"/>
      <w:szCs w:val="16"/>
    </w:rPr>
  </w:style>
  <w:style w:type="paragraph" w:customStyle="1" w:styleId="13">
    <w:name w:val="Алс з1 заголовок Знак"/>
    <w:next w:val="a5"/>
    <w:rsid w:val="00D318CD"/>
    <w:pPr>
      <w:keepNext/>
      <w:widowControl w:val="0"/>
      <w:spacing w:before="480" w:after="240"/>
      <w:ind w:left="794" w:hanging="510"/>
      <w:outlineLvl w:val="0"/>
    </w:pPr>
    <w:rPr>
      <w:b/>
      <w:sz w:val="32"/>
    </w:rPr>
  </w:style>
  <w:style w:type="paragraph" w:customStyle="1" w:styleId="14">
    <w:name w:val="Алс к1 текст курсив Знак"/>
    <w:next w:val="29"/>
    <w:rsid w:val="00D318CD"/>
    <w:pPr>
      <w:widowControl w:val="0"/>
      <w:spacing w:before="120"/>
      <w:ind w:firstLine="284"/>
      <w:jc w:val="both"/>
    </w:pPr>
    <w:rPr>
      <w:bCs/>
      <w:i/>
    </w:rPr>
  </w:style>
  <w:style w:type="paragraph" w:customStyle="1" w:styleId="29">
    <w:name w:val="Алс к2 текст курсив Знак"/>
    <w:next w:val="32"/>
    <w:rsid w:val="00D318CD"/>
    <w:pPr>
      <w:widowControl w:val="0"/>
      <w:ind w:firstLine="284"/>
      <w:jc w:val="both"/>
    </w:pPr>
    <w:rPr>
      <w:bCs/>
      <w:i/>
    </w:rPr>
  </w:style>
  <w:style w:type="character" w:customStyle="1" w:styleId="af1">
    <w:name w:val="Алс текст Знак Знак"/>
    <w:rsid w:val="00D318CD"/>
    <w:rPr>
      <w:bCs/>
      <w:lang w:val="ru-RU" w:eastAsia="ru-RU" w:bidi="ar-SA"/>
    </w:rPr>
  </w:style>
  <w:style w:type="character" w:customStyle="1" w:styleId="2a">
    <w:name w:val="Алс з2 заголовок Знак Знак"/>
    <w:rsid w:val="00D318CD"/>
    <w:rPr>
      <w:b/>
      <w:sz w:val="28"/>
      <w:lang w:val="ru-RU" w:eastAsia="ru-RU" w:bidi="ar-SA"/>
    </w:rPr>
  </w:style>
  <w:style w:type="character" w:customStyle="1" w:styleId="15">
    <w:name w:val="Алс з1 заголовок Знак Знак"/>
    <w:rsid w:val="00D318CD"/>
    <w:rPr>
      <w:b/>
      <w:sz w:val="32"/>
      <w:lang w:val="ru-RU" w:eastAsia="ru-RU" w:bidi="ar-SA"/>
    </w:rPr>
  </w:style>
  <w:style w:type="character" w:customStyle="1" w:styleId="16">
    <w:name w:val="Алс к1 текст курсив Знак Знак"/>
    <w:rsid w:val="00D318CD"/>
    <w:rPr>
      <w:bCs/>
      <w:i/>
      <w:lang w:val="ru-RU" w:eastAsia="ru-RU" w:bidi="ar-SA"/>
    </w:rPr>
  </w:style>
  <w:style w:type="character" w:customStyle="1" w:styleId="Als13hebr">
    <w:name w:val="Als 13 hebr"/>
    <w:rsid w:val="00D318CD"/>
    <w:rPr>
      <w:rFonts w:ascii="SiddurD" w:hAnsi="SiddurD" w:cs="SiddurD"/>
      <w:bCs/>
      <w:color w:val="auto"/>
      <w:spacing w:val="10"/>
      <w:w w:val="100"/>
      <w:kern w:val="40"/>
      <w:position w:val="0"/>
      <w:sz w:val="26"/>
      <w:szCs w:val="26"/>
      <w:u w:val="none"/>
      <w:effect w:val="none"/>
      <w:lang w:val="en-US" w:eastAsia="ru-RU" w:bidi="ar-SA"/>
    </w:rPr>
  </w:style>
  <w:style w:type="paragraph" w:customStyle="1" w:styleId="00">
    <w:name w:val="Алс ф0 формула"/>
    <w:next w:val="a"/>
    <w:rsid w:val="00D318CD"/>
    <w:pPr>
      <w:spacing w:before="120" w:after="120"/>
      <w:jc w:val="center"/>
    </w:pPr>
    <w:rPr>
      <w:bCs/>
    </w:rPr>
  </w:style>
  <w:style w:type="paragraph" w:customStyle="1" w:styleId="af2">
    <w:name w:val="Алс фт формула текст"/>
    <w:next w:val="a"/>
    <w:rsid w:val="00D318CD"/>
    <w:rPr>
      <w:bCs/>
    </w:rPr>
  </w:style>
  <w:style w:type="paragraph" w:styleId="af3">
    <w:name w:val="header"/>
    <w:basedOn w:val="a"/>
    <w:link w:val="af4"/>
    <w:rsid w:val="00D318CD"/>
    <w:pPr>
      <w:tabs>
        <w:tab w:val="center" w:pos="4677"/>
        <w:tab w:val="right" w:pos="9355"/>
      </w:tabs>
      <w:overflowPunct w:val="0"/>
      <w:autoSpaceDE w:val="0"/>
      <w:autoSpaceDN w:val="0"/>
      <w:adjustRightInd w:val="0"/>
      <w:textAlignment w:val="baseline"/>
    </w:pPr>
    <w:rPr>
      <w:sz w:val="20"/>
      <w:szCs w:val="20"/>
    </w:rPr>
  </w:style>
  <w:style w:type="character" w:customStyle="1" w:styleId="af4">
    <w:name w:val="Верхний колонтитул Знак"/>
    <w:basedOn w:val="a0"/>
    <w:link w:val="af3"/>
    <w:rsid w:val="00D318CD"/>
  </w:style>
  <w:style w:type="character" w:styleId="af5">
    <w:name w:val="Hyperlink"/>
    <w:uiPriority w:val="99"/>
    <w:rsid w:val="00D318CD"/>
    <w:rPr>
      <w:color w:val="0000FF"/>
      <w:u w:val="single"/>
    </w:rPr>
  </w:style>
  <w:style w:type="character" w:styleId="af6">
    <w:name w:val="FollowedHyperlink"/>
    <w:rsid w:val="00D318CD"/>
    <w:rPr>
      <w:color w:val="800080"/>
      <w:u w:val="single"/>
    </w:rPr>
  </w:style>
  <w:style w:type="paragraph" w:styleId="af7">
    <w:name w:val="Document Map"/>
    <w:basedOn w:val="a"/>
    <w:link w:val="af8"/>
    <w:rsid w:val="00D318CD"/>
    <w:pPr>
      <w:shd w:val="clear" w:color="auto" w:fill="000080"/>
      <w:overflowPunct w:val="0"/>
      <w:autoSpaceDE w:val="0"/>
      <w:autoSpaceDN w:val="0"/>
      <w:adjustRightInd w:val="0"/>
      <w:textAlignment w:val="baseline"/>
    </w:pPr>
    <w:rPr>
      <w:rFonts w:ascii="Tahoma" w:hAnsi="Tahoma"/>
      <w:sz w:val="20"/>
      <w:szCs w:val="20"/>
      <w:lang w:val="x-none" w:eastAsia="x-none"/>
    </w:rPr>
  </w:style>
  <w:style w:type="character" w:customStyle="1" w:styleId="af8">
    <w:name w:val="Схема документа Знак"/>
    <w:link w:val="af7"/>
    <w:rsid w:val="00D318CD"/>
    <w:rPr>
      <w:rFonts w:ascii="Tahoma" w:hAnsi="Tahoma" w:cs="Tahoma"/>
      <w:shd w:val="clear" w:color="auto" w:fill="000080"/>
    </w:rPr>
  </w:style>
  <w:style w:type="paragraph" w:styleId="17">
    <w:name w:val="toc 1"/>
    <w:basedOn w:val="a"/>
    <w:next w:val="a"/>
    <w:autoRedefine/>
    <w:rsid w:val="00D318CD"/>
    <w:pPr>
      <w:overflowPunct w:val="0"/>
      <w:autoSpaceDE w:val="0"/>
      <w:autoSpaceDN w:val="0"/>
      <w:adjustRightInd w:val="0"/>
      <w:textAlignment w:val="baseline"/>
    </w:pPr>
    <w:rPr>
      <w:sz w:val="20"/>
      <w:szCs w:val="20"/>
    </w:rPr>
  </w:style>
  <w:style w:type="paragraph" w:styleId="2b">
    <w:name w:val="toc 2"/>
    <w:basedOn w:val="a"/>
    <w:next w:val="a"/>
    <w:autoRedefine/>
    <w:rsid w:val="00D318CD"/>
    <w:pPr>
      <w:overflowPunct w:val="0"/>
      <w:autoSpaceDE w:val="0"/>
      <w:autoSpaceDN w:val="0"/>
      <w:adjustRightInd w:val="0"/>
      <w:ind w:left="200"/>
      <w:textAlignment w:val="baseline"/>
    </w:pPr>
    <w:rPr>
      <w:sz w:val="20"/>
      <w:szCs w:val="20"/>
    </w:rPr>
  </w:style>
  <w:style w:type="paragraph" w:styleId="38">
    <w:name w:val="toc 3"/>
    <w:basedOn w:val="a"/>
    <w:next w:val="a"/>
    <w:autoRedefine/>
    <w:rsid w:val="00D318CD"/>
    <w:pPr>
      <w:overflowPunct w:val="0"/>
      <w:autoSpaceDE w:val="0"/>
      <w:autoSpaceDN w:val="0"/>
      <w:adjustRightInd w:val="0"/>
      <w:ind w:left="400"/>
      <w:textAlignment w:val="baseline"/>
    </w:pPr>
    <w:rPr>
      <w:sz w:val="20"/>
      <w:szCs w:val="20"/>
    </w:rPr>
  </w:style>
  <w:style w:type="paragraph" w:styleId="af9">
    <w:name w:val="Normal (Web)"/>
    <w:aliases w:val="Обычный (Web)"/>
    <w:basedOn w:val="a"/>
    <w:uiPriority w:val="99"/>
    <w:rsid w:val="00D318CD"/>
    <w:pPr>
      <w:spacing w:before="100" w:beforeAutospacing="1" w:after="100" w:afterAutospacing="1"/>
    </w:pPr>
  </w:style>
  <w:style w:type="paragraph" w:customStyle="1" w:styleId="afa">
    <w:name w:val="Алс рп рисунок подпись"/>
    <w:next w:val="a"/>
    <w:rsid w:val="00D318CD"/>
    <w:pPr>
      <w:suppressAutoHyphens/>
      <w:spacing w:after="120"/>
      <w:jc w:val="center"/>
    </w:pPr>
    <w:rPr>
      <w:bCs/>
    </w:rPr>
  </w:style>
  <w:style w:type="paragraph" w:customStyle="1" w:styleId="afb">
    <w:name w:val="Алс рисунок"/>
    <w:next w:val="afa"/>
    <w:rsid w:val="00D318CD"/>
    <w:pPr>
      <w:keepNext/>
      <w:widowControl w:val="0"/>
      <w:suppressAutoHyphens/>
      <w:spacing w:after="120"/>
      <w:jc w:val="center"/>
    </w:pPr>
    <w:rPr>
      <w:bCs/>
    </w:rPr>
  </w:style>
  <w:style w:type="character" w:styleId="afc">
    <w:name w:val="Placeholder Text"/>
    <w:uiPriority w:val="99"/>
    <w:semiHidden/>
    <w:rsid w:val="00BB6D9B"/>
    <w:rPr>
      <w:color w:val="808080"/>
    </w:rPr>
  </w:style>
  <w:style w:type="character" w:customStyle="1" w:styleId="afd">
    <w:name w:val="Алс текст Знак Знак Знак"/>
    <w:rsid w:val="009B243E"/>
    <w:rPr>
      <w:bCs/>
      <w:lang w:val="ru-RU" w:eastAsia="ru-RU" w:bidi="ar-SA"/>
    </w:rPr>
  </w:style>
  <w:style w:type="character" w:customStyle="1" w:styleId="18">
    <w:name w:val="Алс текст Знак1"/>
    <w:rsid w:val="009B243E"/>
    <w:rPr>
      <w:bCs/>
      <w:lang w:val="ru-RU" w:eastAsia="ru-RU" w:bidi="ar-SA"/>
    </w:rPr>
  </w:style>
  <w:style w:type="character" w:customStyle="1" w:styleId="afe">
    <w:name w:val="Алс текст Знак Знак Знак Знак"/>
    <w:rsid w:val="009B243E"/>
    <w:rPr>
      <w:bCs/>
      <w:lang w:val="ru-RU" w:eastAsia="ru-RU" w:bidi="ar-SA"/>
    </w:rPr>
  </w:style>
  <w:style w:type="paragraph" w:customStyle="1" w:styleId="2c">
    <w:name w:val="Алс з2 заголовок"/>
    <w:next w:val="a6"/>
    <w:rsid w:val="009B243E"/>
    <w:pPr>
      <w:keepNext/>
      <w:widowControl w:val="0"/>
      <w:spacing w:before="360" w:after="120"/>
      <w:ind w:left="794" w:hanging="510"/>
      <w:outlineLvl w:val="1"/>
    </w:pPr>
    <w:rPr>
      <w:b/>
      <w:sz w:val="28"/>
    </w:rPr>
  </w:style>
  <w:style w:type="paragraph" w:customStyle="1" w:styleId="19">
    <w:name w:val="Алс з1 заголовок"/>
    <w:next w:val="a6"/>
    <w:rsid w:val="009B243E"/>
    <w:pPr>
      <w:keepNext/>
      <w:widowControl w:val="0"/>
      <w:spacing w:before="480" w:after="240"/>
      <w:ind w:left="794" w:hanging="510"/>
      <w:outlineLvl w:val="0"/>
    </w:pPr>
    <w:rPr>
      <w:b/>
      <w:sz w:val="32"/>
    </w:rPr>
  </w:style>
  <w:style w:type="paragraph" w:styleId="aff">
    <w:name w:val="Plain Text"/>
    <w:basedOn w:val="a"/>
    <w:link w:val="aff0"/>
    <w:rsid w:val="009B243E"/>
    <w:rPr>
      <w:rFonts w:ascii="Courier New" w:hAnsi="Courier New"/>
      <w:sz w:val="20"/>
      <w:szCs w:val="20"/>
      <w:lang w:val="x-none" w:eastAsia="x-none"/>
    </w:rPr>
  </w:style>
  <w:style w:type="character" w:customStyle="1" w:styleId="aff0">
    <w:name w:val="Текст Знак"/>
    <w:link w:val="aff"/>
    <w:rsid w:val="009B243E"/>
    <w:rPr>
      <w:rFonts w:ascii="Courier New" w:hAnsi="Courier New" w:cs="Courier New"/>
    </w:rPr>
  </w:style>
  <w:style w:type="character" w:styleId="HTML1">
    <w:name w:val="HTML Typewriter"/>
    <w:rsid w:val="009B243E"/>
    <w:rPr>
      <w:rFonts w:ascii="Courier New" w:eastAsia="Times New Roman" w:hAnsi="Courier New" w:cs="Courier New"/>
      <w:sz w:val="20"/>
      <w:szCs w:val="20"/>
    </w:rPr>
  </w:style>
  <w:style w:type="paragraph" w:customStyle="1" w:styleId="aff1">
    <w:name w:val="Алс список"/>
    <w:basedOn w:val="a"/>
    <w:rsid w:val="009B243E"/>
    <w:pPr>
      <w:widowControl w:val="0"/>
      <w:suppressAutoHyphens/>
      <w:ind w:left="737" w:hanging="170"/>
      <w:jc w:val="both"/>
    </w:pPr>
    <w:rPr>
      <w:iCs/>
      <w:sz w:val="20"/>
    </w:rPr>
  </w:style>
  <w:style w:type="paragraph" w:customStyle="1" w:styleId="000">
    <w:name w:val="Алс к00 текст курсив"/>
    <w:next w:val="a6"/>
    <w:rsid w:val="009B243E"/>
    <w:pPr>
      <w:widowControl w:val="0"/>
      <w:suppressAutoHyphens/>
      <w:spacing w:before="120" w:after="120"/>
      <w:ind w:left="567"/>
      <w:jc w:val="both"/>
    </w:pPr>
    <w:rPr>
      <w:bCs/>
      <w:i/>
    </w:rPr>
  </w:style>
  <w:style w:type="paragraph" w:customStyle="1" w:styleId="xsmall">
    <w:name w:val="xsmall"/>
    <w:basedOn w:val="a"/>
    <w:rsid w:val="009B243E"/>
    <w:pPr>
      <w:spacing w:before="100" w:beforeAutospacing="1" w:after="100" w:afterAutospacing="1"/>
    </w:pPr>
    <w:rPr>
      <w:rFonts w:ascii="Arial Unicode MS" w:eastAsia="Arial Unicode MS" w:hAnsi="Arial Unicode MS" w:cs="Arial Unicode MS"/>
      <w:sz w:val="20"/>
      <w:szCs w:val="20"/>
    </w:rPr>
  </w:style>
  <w:style w:type="paragraph" w:customStyle="1" w:styleId="1a">
    <w:name w:val="Алс т1текст"/>
    <w:next w:val="a6"/>
    <w:rsid w:val="009B243E"/>
    <w:pPr>
      <w:widowControl w:val="0"/>
      <w:suppressAutoHyphens/>
      <w:spacing w:before="120"/>
      <w:ind w:firstLine="284"/>
      <w:jc w:val="both"/>
    </w:pPr>
    <w:rPr>
      <w:bCs/>
    </w:rPr>
  </w:style>
  <w:style w:type="paragraph" w:styleId="aff2">
    <w:name w:val="footnote text"/>
    <w:basedOn w:val="a"/>
    <w:link w:val="aff3"/>
    <w:rsid w:val="009B243E"/>
    <w:pPr>
      <w:widowControl w:val="0"/>
      <w:autoSpaceDE w:val="0"/>
      <w:autoSpaceDN w:val="0"/>
      <w:adjustRightInd w:val="0"/>
      <w:spacing w:before="240" w:line="260" w:lineRule="auto"/>
      <w:ind w:firstLine="340"/>
      <w:jc w:val="both"/>
    </w:pPr>
    <w:rPr>
      <w:sz w:val="20"/>
      <w:szCs w:val="20"/>
      <w:lang w:val="x-none" w:eastAsia="x-none"/>
    </w:rPr>
  </w:style>
  <w:style w:type="character" w:customStyle="1" w:styleId="aff3">
    <w:name w:val="Текст сноски Знак"/>
    <w:link w:val="aff2"/>
    <w:rsid w:val="009B243E"/>
    <w:rPr>
      <w:rFonts w:cs="Roman 10cpi"/>
    </w:rPr>
  </w:style>
  <w:style w:type="character" w:customStyle="1" w:styleId="aff4">
    <w:name w:val="Алс текст Знак Знак Знак Знак Знак"/>
    <w:rsid w:val="009B243E"/>
    <w:rPr>
      <w:bCs/>
      <w:lang w:val="ru-RU" w:eastAsia="ru-RU" w:bidi="ar-SA"/>
    </w:rPr>
  </w:style>
  <w:style w:type="character" w:styleId="aff5">
    <w:name w:val="annotation reference"/>
    <w:rsid w:val="009B243E"/>
    <w:rPr>
      <w:sz w:val="16"/>
      <w:szCs w:val="16"/>
    </w:rPr>
  </w:style>
  <w:style w:type="paragraph" w:styleId="aff6">
    <w:name w:val="annotation text"/>
    <w:basedOn w:val="a"/>
    <w:link w:val="aff7"/>
    <w:rsid w:val="009B243E"/>
    <w:rPr>
      <w:sz w:val="20"/>
      <w:szCs w:val="20"/>
    </w:rPr>
  </w:style>
  <w:style w:type="character" w:customStyle="1" w:styleId="aff7">
    <w:name w:val="Текст примечания Знак"/>
    <w:basedOn w:val="a0"/>
    <w:link w:val="aff6"/>
    <w:rsid w:val="009B243E"/>
  </w:style>
  <w:style w:type="paragraph" w:styleId="aff8">
    <w:name w:val="annotation subject"/>
    <w:basedOn w:val="aff6"/>
    <w:next w:val="aff6"/>
    <w:link w:val="aff9"/>
    <w:rsid w:val="009B243E"/>
    <w:rPr>
      <w:b/>
      <w:bCs/>
      <w:lang w:val="x-none" w:eastAsia="x-none"/>
    </w:rPr>
  </w:style>
  <w:style w:type="character" w:customStyle="1" w:styleId="aff9">
    <w:name w:val="Тема примечания Знак"/>
    <w:link w:val="aff8"/>
    <w:rsid w:val="009B243E"/>
    <w:rPr>
      <w:b/>
      <w:bCs/>
    </w:rPr>
  </w:style>
  <w:style w:type="character" w:customStyle="1" w:styleId="editsection">
    <w:name w:val="editsection"/>
    <w:basedOn w:val="a0"/>
    <w:rsid w:val="009B243E"/>
  </w:style>
  <w:style w:type="paragraph" w:styleId="41">
    <w:name w:val="toc 4"/>
    <w:basedOn w:val="a"/>
    <w:next w:val="a"/>
    <w:autoRedefine/>
    <w:rsid w:val="009B243E"/>
    <w:pPr>
      <w:overflowPunct w:val="0"/>
      <w:autoSpaceDE w:val="0"/>
      <w:autoSpaceDN w:val="0"/>
      <w:adjustRightInd w:val="0"/>
      <w:ind w:left="600"/>
      <w:textAlignment w:val="baseline"/>
    </w:pPr>
    <w:rPr>
      <w:sz w:val="20"/>
    </w:rPr>
  </w:style>
  <w:style w:type="paragraph" w:styleId="51">
    <w:name w:val="toc 5"/>
    <w:basedOn w:val="a"/>
    <w:next w:val="a"/>
    <w:autoRedefine/>
    <w:rsid w:val="009B243E"/>
    <w:pPr>
      <w:overflowPunct w:val="0"/>
      <w:autoSpaceDE w:val="0"/>
      <w:autoSpaceDN w:val="0"/>
      <w:adjustRightInd w:val="0"/>
      <w:ind w:left="800"/>
      <w:textAlignment w:val="baseline"/>
    </w:pPr>
    <w:rPr>
      <w:sz w:val="20"/>
    </w:rPr>
  </w:style>
  <w:style w:type="paragraph" w:styleId="61">
    <w:name w:val="toc 6"/>
    <w:basedOn w:val="a"/>
    <w:next w:val="a"/>
    <w:autoRedefine/>
    <w:rsid w:val="009B243E"/>
    <w:pPr>
      <w:overflowPunct w:val="0"/>
      <w:autoSpaceDE w:val="0"/>
      <w:autoSpaceDN w:val="0"/>
      <w:adjustRightInd w:val="0"/>
      <w:ind w:left="1000"/>
      <w:textAlignment w:val="baseline"/>
    </w:pPr>
    <w:rPr>
      <w:sz w:val="20"/>
    </w:rPr>
  </w:style>
  <w:style w:type="paragraph" w:styleId="71">
    <w:name w:val="toc 7"/>
    <w:basedOn w:val="a"/>
    <w:next w:val="a"/>
    <w:autoRedefine/>
    <w:rsid w:val="009B243E"/>
    <w:pPr>
      <w:overflowPunct w:val="0"/>
      <w:autoSpaceDE w:val="0"/>
      <w:autoSpaceDN w:val="0"/>
      <w:adjustRightInd w:val="0"/>
      <w:ind w:left="1200"/>
      <w:textAlignment w:val="baseline"/>
    </w:pPr>
    <w:rPr>
      <w:sz w:val="20"/>
    </w:rPr>
  </w:style>
  <w:style w:type="paragraph" w:styleId="81">
    <w:name w:val="toc 8"/>
    <w:basedOn w:val="a"/>
    <w:next w:val="a"/>
    <w:autoRedefine/>
    <w:rsid w:val="009B243E"/>
    <w:pPr>
      <w:overflowPunct w:val="0"/>
      <w:autoSpaceDE w:val="0"/>
      <w:autoSpaceDN w:val="0"/>
      <w:adjustRightInd w:val="0"/>
      <w:ind w:left="1400"/>
      <w:textAlignment w:val="baseline"/>
    </w:pPr>
    <w:rPr>
      <w:sz w:val="20"/>
    </w:rPr>
  </w:style>
  <w:style w:type="paragraph" w:styleId="91">
    <w:name w:val="toc 9"/>
    <w:basedOn w:val="a"/>
    <w:next w:val="a"/>
    <w:autoRedefine/>
    <w:rsid w:val="009B243E"/>
    <w:pPr>
      <w:overflowPunct w:val="0"/>
      <w:autoSpaceDE w:val="0"/>
      <w:autoSpaceDN w:val="0"/>
      <w:adjustRightInd w:val="0"/>
      <w:ind w:left="1600"/>
      <w:textAlignment w:val="baseline"/>
    </w:pPr>
    <w:rPr>
      <w:sz w:val="20"/>
    </w:rPr>
  </w:style>
  <w:style w:type="paragraph" w:customStyle="1" w:styleId="sm">
    <w:name w:val="sm"/>
    <w:basedOn w:val="a"/>
    <w:rsid w:val="009B243E"/>
    <w:pPr>
      <w:spacing w:before="96" w:after="100" w:afterAutospacing="1" w:line="316" w:lineRule="auto"/>
    </w:pPr>
    <w:rPr>
      <w:rFonts w:ascii="Verdana" w:eastAsia="Arial Unicode MS" w:hAnsi="Verdana" w:cs="Verdana"/>
      <w:color w:val="003366"/>
      <w:sz w:val="18"/>
      <w:szCs w:val="18"/>
    </w:rPr>
  </w:style>
  <w:style w:type="table" w:styleId="affa">
    <w:name w:val="Table Grid"/>
    <w:basedOn w:val="a1"/>
    <w:rsid w:val="00B7494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b">
    <w:name w:val="Нет списка1"/>
    <w:next w:val="a2"/>
    <w:semiHidden/>
    <w:rsid w:val="00840718"/>
  </w:style>
  <w:style w:type="table" w:customStyle="1" w:styleId="1c">
    <w:name w:val="Стиль таблицы1"/>
    <w:basedOn w:val="a1"/>
    <w:rsid w:val="00840718"/>
    <w:tblPr/>
  </w:style>
  <w:style w:type="character" w:styleId="affb">
    <w:name w:val="footnote reference"/>
    <w:rsid w:val="00840718"/>
    <w:rPr>
      <w:vertAlign w:val="superscript"/>
    </w:rPr>
  </w:style>
  <w:style w:type="paragraph" w:customStyle="1" w:styleId="Default">
    <w:name w:val="Default"/>
    <w:rsid w:val="00840718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affc">
    <w:name w:val="Алс эт эпиграф текст"/>
    <w:next w:val="a6"/>
    <w:rsid w:val="00211C33"/>
    <w:pPr>
      <w:widowControl w:val="0"/>
      <w:ind w:left="5954"/>
      <w:jc w:val="both"/>
    </w:pPr>
    <w:rPr>
      <w:bCs/>
      <w:i/>
    </w:rPr>
  </w:style>
  <w:style w:type="paragraph" w:customStyle="1" w:styleId="affd">
    <w:name w:val="Алс эп эпиграф подпись"/>
    <w:next w:val="a6"/>
    <w:rsid w:val="00211C33"/>
    <w:pPr>
      <w:spacing w:after="120"/>
      <w:ind w:right="284"/>
      <w:jc w:val="right"/>
    </w:pPr>
    <w:rPr>
      <w:bCs/>
      <w:i/>
    </w:rPr>
  </w:style>
  <w:style w:type="paragraph" w:customStyle="1" w:styleId="1d">
    <w:name w:val="Алс сп1 список курсив"/>
    <w:rsid w:val="00211C33"/>
    <w:pPr>
      <w:widowControl w:val="0"/>
      <w:suppressAutoHyphens/>
      <w:ind w:left="1304" w:hanging="170"/>
      <w:jc w:val="both"/>
    </w:pPr>
    <w:rPr>
      <w:i/>
      <w:iCs/>
      <w:szCs w:val="24"/>
    </w:rPr>
  </w:style>
  <w:style w:type="character" w:styleId="affe">
    <w:name w:val="Emphasis"/>
    <w:qFormat/>
    <w:rsid w:val="00211C33"/>
    <w:rPr>
      <w:i/>
      <w:iCs/>
    </w:rPr>
  </w:style>
  <w:style w:type="numbering" w:customStyle="1" w:styleId="2d">
    <w:name w:val="Нет списка2"/>
    <w:next w:val="a2"/>
    <w:semiHidden/>
    <w:rsid w:val="00FB7F0C"/>
  </w:style>
  <w:style w:type="character" w:customStyle="1" w:styleId="Absatz-Standardschriftart">
    <w:name w:val="Absatz-Standardschriftart"/>
    <w:rsid w:val="00FB7F0C"/>
  </w:style>
  <w:style w:type="character" w:customStyle="1" w:styleId="WW-Absatz-Standardschriftart">
    <w:name w:val="WW-Absatz-Standardschriftart"/>
    <w:rsid w:val="00FB7F0C"/>
  </w:style>
  <w:style w:type="character" w:customStyle="1" w:styleId="WW-Absatz-Standardschriftart1">
    <w:name w:val="WW-Absatz-Standardschriftart1"/>
    <w:rsid w:val="00FB7F0C"/>
  </w:style>
  <w:style w:type="character" w:customStyle="1" w:styleId="WW-Absatz-Standardschriftart11">
    <w:name w:val="WW-Absatz-Standardschriftart11"/>
    <w:rsid w:val="00FB7F0C"/>
  </w:style>
  <w:style w:type="character" w:customStyle="1" w:styleId="WW-Absatz-Standardschriftart111">
    <w:name w:val="WW-Absatz-Standardschriftart111"/>
    <w:rsid w:val="00FB7F0C"/>
  </w:style>
  <w:style w:type="character" w:customStyle="1" w:styleId="WW-Absatz-Standardschriftart1111">
    <w:name w:val="WW-Absatz-Standardschriftart1111"/>
    <w:rsid w:val="00FB7F0C"/>
  </w:style>
  <w:style w:type="character" w:customStyle="1" w:styleId="WW8Num4z2">
    <w:name w:val="WW8Num4z2"/>
    <w:rsid w:val="00FB7F0C"/>
    <w:rPr>
      <w:rFonts w:ascii="Symbol" w:hAnsi="Symbol"/>
    </w:rPr>
  </w:style>
  <w:style w:type="character" w:customStyle="1" w:styleId="WW8Num8z2">
    <w:name w:val="WW8Num8z2"/>
    <w:rsid w:val="00FB7F0C"/>
    <w:rPr>
      <w:rFonts w:ascii="Symbol" w:hAnsi="Symbol"/>
    </w:rPr>
  </w:style>
  <w:style w:type="character" w:customStyle="1" w:styleId="1e">
    <w:name w:val="Основной шрифт абзаца1"/>
    <w:rsid w:val="00FB7F0C"/>
  </w:style>
  <w:style w:type="character" w:customStyle="1" w:styleId="1f">
    <w:name w:val="Знак примечания1"/>
    <w:rsid w:val="00FB7F0C"/>
    <w:rPr>
      <w:sz w:val="16"/>
      <w:szCs w:val="16"/>
    </w:rPr>
  </w:style>
  <w:style w:type="character" w:customStyle="1" w:styleId="afff">
    <w:name w:val="Основной текст Знак"/>
    <w:rsid w:val="00FB7F0C"/>
    <w:rPr>
      <w:i/>
      <w:iCs/>
      <w:sz w:val="28"/>
    </w:rPr>
  </w:style>
  <w:style w:type="character" w:customStyle="1" w:styleId="heb1">
    <w:name w:val="heb1"/>
    <w:rsid w:val="00FB7F0C"/>
    <w:rPr>
      <w:rFonts w:ascii="Times New Roman" w:hAnsi="Times New Roman" w:cs="Times New Roman"/>
      <w:b w:val="0"/>
      <w:bCs w:val="0"/>
      <w:color w:val="000000"/>
      <w:sz w:val="32"/>
      <w:szCs w:val="32"/>
    </w:rPr>
  </w:style>
  <w:style w:type="paragraph" w:customStyle="1" w:styleId="1f0">
    <w:name w:val="1"/>
    <w:basedOn w:val="a"/>
    <w:next w:val="a7"/>
    <w:rsid w:val="00FB7F0C"/>
    <w:pPr>
      <w:keepNext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paragraph" w:styleId="afff0">
    <w:name w:val="List"/>
    <w:basedOn w:val="a7"/>
    <w:rsid w:val="00FB7F0C"/>
    <w:pPr>
      <w:overflowPunct w:val="0"/>
      <w:autoSpaceDE w:val="0"/>
      <w:spacing w:after="0"/>
      <w:textAlignment w:val="baseline"/>
    </w:pPr>
    <w:rPr>
      <w:rFonts w:cs="Tahoma"/>
      <w:i/>
      <w:iCs/>
      <w:sz w:val="28"/>
      <w:szCs w:val="20"/>
      <w:lang w:val="x-none" w:eastAsia="ar-SA"/>
    </w:rPr>
  </w:style>
  <w:style w:type="paragraph" w:customStyle="1" w:styleId="1f1">
    <w:name w:val="Название1"/>
    <w:basedOn w:val="a"/>
    <w:rsid w:val="00FB7F0C"/>
    <w:pPr>
      <w:suppressLineNumbers/>
      <w:spacing w:before="120" w:after="120"/>
    </w:pPr>
    <w:rPr>
      <w:rFonts w:cs="Tahoma"/>
      <w:i/>
      <w:iCs/>
      <w:lang w:eastAsia="ar-SA"/>
    </w:rPr>
  </w:style>
  <w:style w:type="paragraph" w:customStyle="1" w:styleId="1f2">
    <w:name w:val="Указатель1"/>
    <w:basedOn w:val="a"/>
    <w:rsid w:val="00FB7F0C"/>
    <w:pPr>
      <w:suppressLineNumbers/>
    </w:pPr>
    <w:rPr>
      <w:rFonts w:cs="Tahoma"/>
      <w:sz w:val="20"/>
      <w:szCs w:val="20"/>
      <w:lang w:eastAsia="ar-SA"/>
    </w:rPr>
  </w:style>
  <w:style w:type="paragraph" w:customStyle="1" w:styleId="210">
    <w:name w:val="Основной текст 21"/>
    <w:basedOn w:val="a"/>
    <w:rsid w:val="00FB7F0C"/>
    <w:pPr>
      <w:overflowPunct w:val="0"/>
      <w:autoSpaceDE w:val="0"/>
      <w:textAlignment w:val="baseline"/>
    </w:pPr>
    <w:rPr>
      <w:sz w:val="28"/>
      <w:szCs w:val="20"/>
      <w:lang w:eastAsia="ar-SA"/>
    </w:rPr>
  </w:style>
  <w:style w:type="paragraph" w:customStyle="1" w:styleId="310">
    <w:name w:val="Основной текст 31"/>
    <w:basedOn w:val="a"/>
    <w:rsid w:val="00FB7F0C"/>
    <w:pPr>
      <w:spacing w:after="120"/>
    </w:pPr>
    <w:rPr>
      <w:sz w:val="16"/>
      <w:szCs w:val="16"/>
      <w:lang w:eastAsia="ar-SA"/>
    </w:rPr>
  </w:style>
  <w:style w:type="paragraph" w:customStyle="1" w:styleId="211">
    <w:name w:val="Основной текст с отступом 21"/>
    <w:basedOn w:val="a"/>
    <w:rsid w:val="00FB7F0C"/>
    <w:pPr>
      <w:overflowPunct w:val="0"/>
      <w:autoSpaceDE w:val="0"/>
      <w:ind w:firstLine="720"/>
      <w:textAlignment w:val="baseline"/>
    </w:pPr>
    <w:rPr>
      <w:sz w:val="28"/>
      <w:szCs w:val="20"/>
      <w:lang w:eastAsia="ar-SA"/>
    </w:rPr>
  </w:style>
  <w:style w:type="paragraph" w:customStyle="1" w:styleId="311">
    <w:name w:val="Основной текст с отступом 31"/>
    <w:basedOn w:val="a"/>
    <w:rsid w:val="00FB7F0C"/>
    <w:pPr>
      <w:overflowPunct w:val="0"/>
      <w:autoSpaceDE w:val="0"/>
      <w:ind w:firstLine="360"/>
      <w:textAlignment w:val="baseline"/>
    </w:pPr>
    <w:rPr>
      <w:i/>
      <w:iCs/>
      <w:sz w:val="28"/>
      <w:szCs w:val="20"/>
      <w:lang w:eastAsia="ar-SA"/>
    </w:rPr>
  </w:style>
  <w:style w:type="paragraph" w:customStyle="1" w:styleId="1f3">
    <w:name w:val="Цитата1"/>
    <w:basedOn w:val="a"/>
    <w:rsid w:val="00FB7F0C"/>
    <w:pPr>
      <w:overflowPunct w:val="0"/>
      <w:autoSpaceDE w:val="0"/>
      <w:ind w:left="720" w:right="5103"/>
      <w:textAlignment w:val="baseline"/>
    </w:pPr>
    <w:rPr>
      <w:sz w:val="28"/>
      <w:szCs w:val="20"/>
      <w:lang w:eastAsia="ar-SA"/>
    </w:rPr>
  </w:style>
  <w:style w:type="paragraph" w:styleId="afff1">
    <w:name w:val="Subtitle"/>
    <w:basedOn w:val="af"/>
    <w:next w:val="a7"/>
    <w:link w:val="afff2"/>
    <w:qFormat/>
    <w:rsid w:val="00FB7F0C"/>
    <w:pPr>
      <w:keepNext/>
      <w:spacing w:before="240" w:after="120"/>
    </w:pPr>
    <w:rPr>
      <w:rFonts w:ascii="Arial" w:eastAsia="Lucida Sans Unicode" w:hAnsi="Arial"/>
      <w:b w:val="0"/>
      <w:bCs w:val="0"/>
      <w:i/>
      <w:iCs/>
      <w:szCs w:val="28"/>
      <w:u w:val="none"/>
      <w:lang w:eastAsia="ar-SA"/>
    </w:rPr>
  </w:style>
  <w:style w:type="character" w:customStyle="1" w:styleId="afff2">
    <w:name w:val="Подзаголовок Знак"/>
    <w:basedOn w:val="a0"/>
    <w:link w:val="afff1"/>
    <w:rsid w:val="00FB7F0C"/>
    <w:rPr>
      <w:rFonts w:ascii="Arial" w:eastAsia="Lucida Sans Unicode" w:hAnsi="Arial"/>
      <w:i/>
      <w:iCs/>
      <w:sz w:val="28"/>
      <w:szCs w:val="28"/>
      <w:lang w:val="x-none" w:eastAsia="ar-SA"/>
    </w:rPr>
  </w:style>
  <w:style w:type="paragraph" w:customStyle="1" w:styleId="1f4">
    <w:name w:val="Текст1"/>
    <w:basedOn w:val="a"/>
    <w:rsid w:val="00FB7F0C"/>
    <w:rPr>
      <w:rFonts w:ascii="Courier New" w:hAnsi="Courier New" w:cs="Courier New"/>
      <w:sz w:val="20"/>
      <w:szCs w:val="20"/>
      <w:lang w:eastAsia="ar-SA"/>
    </w:rPr>
  </w:style>
  <w:style w:type="paragraph" w:customStyle="1" w:styleId="1f5">
    <w:name w:val="Схема документа1"/>
    <w:basedOn w:val="a"/>
    <w:rsid w:val="00FB7F0C"/>
    <w:pPr>
      <w:shd w:val="clear" w:color="auto" w:fill="000080"/>
    </w:pPr>
    <w:rPr>
      <w:rFonts w:ascii="Tahoma" w:hAnsi="Tahoma" w:cs="Tahoma"/>
      <w:sz w:val="20"/>
      <w:szCs w:val="20"/>
      <w:lang w:eastAsia="ar-SA"/>
    </w:rPr>
  </w:style>
  <w:style w:type="paragraph" w:customStyle="1" w:styleId="1f6">
    <w:name w:val="Текст примечания1"/>
    <w:basedOn w:val="a"/>
    <w:rsid w:val="00FB7F0C"/>
    <w:rPr>
      <w:sz w:val="20"/>
      <w:szCs w:val="20"/>
      <w:lang w:eastAsia="ar-SA"/>
    </w:rPr>
  </w:style>
  <w:style w:type="paragraph" w:customStyle="1" w:styleId="1f7">
    <w:name w:val="Название объекта1"/>
    <w:basedOn w:val="a"/>
    <w:next w:val="a"/>
    <w:rsid w:val="00FB7F0C"/>
    <w:rPr>
      <w:b/>
      <w:bCs/>
      <w:sz w:val="20"/>
      <w:szCs w:val="20"/>
      <w:lang w:eastAsia="ar-SA"/>
    </w:rPr>
  </w:style>
  <w:style w:type="paragraph" w:customStyle="1" w:styleId="afff3">
    <w:name w:val="Содержимое врезки"/>
    <w:basedOn w:val="a7"/>
    <w:rsid w:val="00FB7F0C"/>
    <w:pPr>
      <w:overflowPunct w:val="0"/>
      <w:autoSpaceDE w:val="0"/>
      <w:spacing w:after="0"/>
      <w:textAlignment w:val="baseline"/>
    </w:pPr>
    <w:rPr>
      <w:i/>
      <w:iCs/>
      <w:sz w:val="28"/>
      <w:szCs w:val="20"/>
      <w:lang w:val="x-none" w:eastAsia="ar-SA"/>
    </w:rPr>
  </w:style>
  <w:style w:type="character" w:customStyle="1" w:styleId="a4">
    <w:name w:val="Основной текст с отступом Знак"/>
    <w:link w:val="a3"/>
    <w:rsid w:val="00FB7F0C"/>
    <w:rPr>
      <w:sz w:val="28"/>
    </w:rPr>
  </w:style>
  <w:style w:type="numbering" w:customStyle="1" w:styleId="110">
    <w:name w:val="Нет списка11"/>
    <w:next w:val="a2"/>
    <w:semiHidden/>
    <w:rsid w:val="00FB7F0C"/>
  </w:style>
  <w:style w:type="character" w:customStyle="1" w:styleId="34">
    <w:name w:val="Основной текст 3 Знак"/>
    <w:link w:val="33"/>
    <w:rsid w:val="00FB7F0C"/>
    <w:rPr>
      <w:sz w:val="16"/>
      <w:szCs w:val="16"/>
    </w:rPr>
  </w:style>
  <w:style w:type="character" w:customStyle="1" w:styleId="a9">
    <w:name w:val="Нижний колонтитул Знак"/>
    <w:link w:val="a8"/>
    <w:rsid w:val="00FB7F0C"/>
    <w:rPr>
      <w:sz w:val="24"/>
      <w:szCs w:val="24"/>
    </w:rPr>
  </w:style>
  <w:style w:type="paragraph" w:styleId="HTML2">
    <w:name w:val="HTML Address"/>
    <w:basedOn w:val="a"/>
    <w:link w:val="HTML3"/>
    <w:rsid w:val="00FB7F0C"/>
    <w:rPr>
      <w:rFonts w:ascii="Arial Unicode MS" w:eastAsia="Arial Unicode MS" w:hAnsi="Arial Unicode MS"/>
      <w:i/>
      <w:iCs/>
      <w:lang w:val="x-none" w:eastAsia="x-none"/>
    </w:rPr>
  </w:style>
  <w:style w:type="character" w:customStyle="1" w:styleId="HTML3">
    <w:name w:val="Адрес HTML Знак"/>
    <w:basedOn w:val="a0"/>
    <w:link w:val="HTML2"/>
    <w:rsid w:val="00FB7F0C"/>
    <w:rPr>
      <w:rFonts w:ascii="Arial Unicode MS" w:eastAsia="Arial Unicode MS" w:hAnsi="Arial Unicode MS"/>
      <w:i/>
      <w:iCs/>
      <w:sz w:val="24"/>
      <w:szCs w:val="24"/>
      <w:lang w:val="x-none" w:eastAsia="x-none"/>
    </w:rPr>
  </w:style>
  <w:style w:type="paragraph" w:styleId="afff4">
    <w:name w:val="endnote text"/>
    <w:basedOn w:val="a"/>
    <w:link w:val="afff5"/>
    <w:rsid w:val="00FB7F0C"/>
    <w:rPr>
      <w:sz w:val="20"/>
      <w:szCs w:val="20"/>
    </w:rPr>
  </w:style>
  <w:style w:type="character" w:customStyle="1" w:styleId="afff5">
    <w:name w:val="Текст концевой сноски Знак"/>
    <w:basedOn w:val="a0"/>
    <w:link w:val="afff4"/>
    <w:rsid w:val="00FB7F0C"/>
  </w:style>
  <w:style w:type="character" w:styleId="afff6">
    <w:name w:val="endnote reference"/>
    <w:rsid w:val="00FB7F0C"/>
    <w:rPr>
      <w:vertAlign w:val="superscript"/>
    </w:rPr>
  </w:style>
  <w:style w:type="paragraph" w:styleId="afff7">
    <w:name w:val="No Spacing"/>
    <w:uiPriority w:val="1"/>
    <w:qFormat/>
    <w:rsid w:val="00FB7F0C"/>
    <w:rPr>
      <w:rFonts w:ascii="Calibri" w:eastAsia="Calibri" w:hAnsi="Calibri"/>
      <w:sz w:val="22"/>
      <w:szCs w:val="22"/>
      <w:lang w:val="en-US" w:eastAsia="en-US" w:bidi="en-US"/>
    </w:rPr>
  </w:style>
  <w:style w:type="character" w:customStyle="1" w:styleId="example-block">
    <w:name w:val="example-block"/>
    <w:rsid w:val="00FB7F0C"/>
  </w:style>
  <w:style w:type="paragraph" w:styleId="afff8">
    <w:name w:val="List Paragraph"/>
    <w:basedOn w:val="a"/>
    <w:uiPriority w:val="34"/>
    <w:qFormat/>
    <w:rsid w:val="00FB7F0C"/>
    <w:pPr>
      <w:spacing w:after="160" w:line="259" w:lineRule="auto"/>
      <w:ind w:left="720"/>
      <w:contextualSpacing/>
    </w:pPr>
  </w:style>
  <w:style w:type="character" w:customStyle="1" w:styleId="texhtml">
    <w:name w:val="texhtml"/>
    <w:rsid w:val="00FB7F0C"/>
    <w:rPr>
      <w:rFonts w:ascii="Times New Roman" w:hAnsi="Times New Roman" w:cs="Times New Roman" w:hint="default"/>
    </w:rPr>
  </w:style>
  <w:style w:type="paragraph" w:styleId="afff9">
    <w:name w:val="Body Text First Indent"/>
    <w:basedOn w:val="a7"/>
    <w:link w:val="afffa"/>
    <w:rsid w:val="00FB7F0C"/>
    <w:pPr>
      <w:ind w:firstLine="210"/>
    </w:pPr>
    <w:rPr>
      <w:sz w:val="28"/>
      <w:szCs w:val="20"/>
      <w:lang w:val="x-none" w:eastAsia="x-none"/>
    </w:rPr>
  </w:style>
  <w:style w:type="character" w:customStyle="1" w:styleId="12">
    <w:name w:val="Основной текст Знак1"/>
    <w:basedOn w:val="a0"/>
    <w:link w:val="a7"/>
    <w:rsid w:val="00FB7F0C"/>
    <w:rPr>
      <w:sz w:val="24"/>
      <w:szCs w:val="24"/>
    </w:rPr>
  </w:style>
  <w:style w:type="character" w:customStyle="1" w:styleId="afffa">
    <w:name w:val="Красная строка Знак"/>
    <w:basedOn w:val="12"/>
    <w:link w:val="afff9"/>
    <w:rsid w:val="00FB7F0C"/>
    <w:rPr>
      <w:sz w:val="28"/>
      <w:szCs w:val="24"/>
      <w:lang w:val="x-none" w:eastAsia="x-none"/>
    </w:rPr>
  </w:style>
  <w:style w:type="character" w:customStyle="1" w:styleId="reference-text">
    <w:name w:val="reference-text"/>
    <w:rsid w:val="00FB7F0C"/>
  </w:style>
  <w:style w:type="character" w:customStyle="1" w:styleId="apple-converted-space">
    <w:name w:val="apple-converted-space"/>
    <w:rsid w:val="00FB7F0C"/>
  </w:style>
  <w:style w:type="character" w:customStyle="1" w:styleId="citation">
    <w:name w:val="citation"/>
    <w:rsid w:val="00FB7F0C"/>
  </w:style>
  <w:style w:type="character" w:customStyle="1" w:styleId="ref-info">
    <w:name w:val="ref-info"/>
    <w:rsid w:val="00FB7F0C"/>
  </w:style>
  <w:style w:type="paragraph" w:customStyle="1" w:styleId="cont">
    <w:name w:val="cont"/>
    <w:basedOn w:val="a"/>
    <w:rsid w:val="00137A83"/>
    <w:pPr>
      <w:spacing w:after="100" w:afterAutospacing="1"/>
      <w:jc w:val="both"/>
    </w:pPr>
    <w:rPr>
      <w:rFonts w:ascii="Arial Unicode MS" w:eastAsia="Arial Unicode MS" w:hAnsi="Arial Unicode MS" w:cs="Arial Unicode MS"/>
      <w:color w:val="000000"/>
    </w:rPr>
  </w:style>
  <w:style w:type="character" w:customStyle="1" w:styleId="80">
    <w:name w:val="Заголовок 8 Знак"/>
    <w:basedOn w:val="a0"/>
    <w:link w:val="8"/>
    <w:rsid w:val="00241A96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90">
    <w:name w:val="Заголовок 9 Знак"/>
    <w:basedOn w:val="a0"/>
    <w:link w:val="9"/>
    <w:rsid w:val="00241A96"/>
    <w:rPr>
      <w:b/>
      <w:sz w:val="40"/>
      <w:szCs w:val="40"/>
    </w:rPr>
  </w:style>
  <w:style w:type="numbering" w:customStyle="1" w:styleId="39">
    <w:name w:val="Нет списка3"/>
    <w:next w:val="a2"/>
    <w:uiPriority w:val="99"/>
    <w:semiHidden/>
    <w:unhideWhenUsed/>
    <w:rsid w:val="00241A96"/>
  </w:style>
  <w:style w:type="numbering" w:customStyle="1" w:styleId="120">
    <w:name w:val="Нет списка12"/>
    <w:next w:val="a2"/>
    <w:uiPriority w:val="99"/>
    <w:semiHidden/>
    <w:unhideWhenUsed/>
    <w:rsid w:val="00241A96"/>
  </w:style>
  <w:style w:type="character" w:customStyle="1" w:styleId="1f8">
    <w:name w:val="Схема документа Знак1"/>
    <w:basedOn w:val="a0"/>
    <w:uiPriority w:val="99"/>
    <w:semiHidden/>
    <w:rsid w:val="00241A96"/>
    <w:rPr>
      <w:rFonts w:ascii="Tahoma" w:hAnsi="Tahoma" w:cs="Tahoma"/>
      <w:sz w:val="16"/>
      <w:szCs w:val="16"/>
    </w:rPr>
  </w:style>
  <w:style w:type="table" w:customStyle="1" w:styleId="1f9">
    <w:name w:val="Сетка таблицы1"/>
    <w:basedOn w:val="a1"/>
    <w:next w:val="affa"/>
    <w:rsid w:val="00241A96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1">
    <w:name w:val="Нет списка111"/>
    <w:next w:val="a2"/>
    <w:uiPriority w:val="99"/>
    <w:semiHidden/>
    <w:unhideWhenUsed/>
    <w:rsid w:val="00241A96"/>
  </w:style>
  <w:style w:type="table" w:customStyle="1" w:styleId="112">
    <w:name w:val="Сетка таблицы11"/>
    <w:basedOn w:val="a1"/>
    <w:next w:val="affa"/>
    <w:rsid w:val="00241A9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тиль таблицы11"/>
    <w:basedOn w:val="a1"/>
    <w:rsid w:val="00241A96"/>
    <w:tblPr/>
  </w:style>
  <w:style w:type="paragraph" w:customStyle="1" w:styleId="2e">
    <w:name w:val="2"/>
    <w:basedOn w:val="a"/>
    <w:next w:val="a7"/>
    <w:rsid w:val="00CE57BB"/>
    <w:pPr>
      <w:keepNext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023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2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92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05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2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62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893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99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381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637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0694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3362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7094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6902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94848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6574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8414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374017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090613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479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4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60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582534">
              <w:marLeft w:val="0"/>
              <w:marRight w:val="0"/>
              <w:marTop w:val="75"/>
              <w:marBottom w:val="75"/>
              <w:divBdr>
                <w:top w:val="single" w:sz="6" w:space="8" w:color="C7C7C7"/>
                <w:left w:val="single" w:sz="6" w:space="8" w:color="C7C7C7"/>
                <w:bottom w:val="single" w:sz="6" w:space="8" w:color="C7C7C7"/>
                <w:right w:val="single" w:sz="6" w:space="8" w:color="C7C7C7"/>
              </w:divBdr>
              <w:divsChild>
                <w:div w:id="1323704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210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7871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9738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785006">
                                  <w:marLeft w:val="37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8418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461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1.bin"/><Relationship Id="rId299" Type="http://schemas.openxmlformats.org/officeDocument/2006/relationships/oleObject" Target="embeddings/oleObject139.bin"/><Relationship Id="rId21" Type="http://schemas.openxmlformats.org/officeDocument/2006/relationships/oleObject" Target="embeddings/oleObject7.bin"/><Relationship Id="rId63" Type="http://schemas.openxmlformats.org/officeDocument/2006/relationships/image" Target="media/image30.wmf"/><Relationship Id="rId159" Type="http://schemas.openxmlformats.org/officeDocument/2006/relationships/oleObject" Target="embeddings/oleObject72.bin"/><Relationship Id="rId324" Type="http://schemas.openxmlformats.org/officeDocument/2006/relationships/image" Target="media/image164.png"/><Relationship Id="rId366" Type="http://schemas.openxmlformats.org/officeDocument/2006/relationships/image" Target="media/image187.jpeg"/><Relationship Id="rId531" Type="http://schemas.openxmlformats.org/officeDocument/2006/relationships/image" Target="media/image284.wmf"/><Relationship Id="rId573" Type="http://schemas.openxmlformats.org/officeDocument/2006/relationships/hyperlink" Target="http://www.alsignat.narod.ru" TargetMode="External"/><Relationship Id="rId170" Type="http://schemas.openxmlformats.org/officeDocument/2006/relationships/oleObject" Target="embeddings/oleObject77.bin"/><Relationship Id="rId226" Type="http://schemas.openxmlformats.org/officeDocument/2006/relationships/image" Target="media/image114.wmf"/><Relationship Id="rId433" Type="http://schemas.openxmlformats.org/officeDocument/2006/relationships/image" Target="media/image228.png"/><Relationship Id="rId268" Type="http://schemas.openxmlformats.org/officeDocument/2006/relationships/image" Target="media/image135.wmf"/><Relationship Id="rId475" Type="http://schemas.openxmlformats.org/officeDocument/2006/relationships/image" Target="media/image250.wmf"/><Relationship Id="rId32" Type="http://schemas.openxmlformats.org/officeDocument/2006/relationships/oleObject" Target="embeddings/oleObject12.bin"/><Relationship Id="rId74" Type="http://schemas.openxmlformats.org/officeDocument/2006/relationships/oleObject" Target="embeddings/oleObject32.bin"/><Relationship Id="rId128" Type="http://schemas.openxmlformats.org/officeDocument/2006/relationships/image" Target="media/image64.wmf"/><Relationship Id="rId335" Type="http://schemas.openxmlformats.org/officeDocument/2006/relationships/image" Target="media/image170.wmf"/><Relationship Id="rId377" Type="http://schemas.openxmlformats.org/officeDocument/2006/relationships/oleObject" Target="embeddings/oleObject171.bin"/><Relationship Id="rId500" Type="http://schemas.openxmlformats.org/officeDocument/2006/relationships/image" Target="media/image267.png"/><Relationship Id="rId542" Type="http://schemas.openxmlformats.org/officeDocument/2006/relationships/oleObject" Target="embeddings/oleObject233.bin"/><Relationship Id="rId584" Type="http://schemas.openxmlformats.org/officeDocument/2006/relationships/hyperlink" Target="http://www.alsignat.narod.ru" TargetMode="External"/><Relationship Id="rId5" Type="http://schemas.openxmlformats.org/officeDocument/2006/relationships/webSettings" Target="webSettings.xml"/><Relationship Id="rId181" Type="http://schemas.openxmlformats.org/officeDocument/2006/relationships/oleObject" Target="embeddings/oleObject80.bin"/><Relationship Id="rId237" Type="http://schemas.openxmlformats.org/officeDocument/2006/relationships/oleObject" Target="embeddings/oleObject108.bin"/><Relationship Id="rId402" Type="http://schemas.openxmlformats.org/officeDocument/2006/relationships/image" Target="media/image209.wmf"/><Relationship Id="rId279" Type="http://schemas.openxmlformats.org/officeDocument/2006/relationships/oleObject" Target="embeddings/oleObject129.bin"/><Relationship Id="rId444" Type="http://schemas.openxmlformats.org/officeDocument/2006/relationships/oleObject" Target="embeddings/oleObject191.bin"/><Relationship Id="rId486" Type="http://schemas.openxmlformats.org/officeDocument/2006/relationships/oleObject" Target="embeddings/oleObject212.bin"/><Relationship Id="rId43" Type="http://schemas.openxmlformats.org/officeDocument/2006/relationships/image" Target="media/image20.wmf"/><Relationship Id="rId139" Type="http://schemas.openxmlformats.org/officeDocument/2006/relationships/oleObject" Target="embeddings/oleObject62.bin"/><Relationship Id="rId290" Type="http://schemas.openxmlformats.org/officeDocument/2006/relationships/image" Target="media/image146.wmf"/><Relationship Id="rId304" Type="http://schemas.openxmlformats.org/officeDocument/2006/relationships/image" Target="media/image153.wmf"/><Relationship Id="rId346" Type="http://schemas.openxmlformats.org/officeDocument/2006/relationships/oleObject" Target="embeddings/oleObject160.bin"/><Relationship Id="rId388" Type="http://schemas.openxmlformats.org/officeDocument/2006/relationships/image" Target="media/image202.wmf"/><Relationship Id="rId511" Type="http://schemas.openxmlformats.org/officeDocument/2006/relationships/oleObject" Target="embeddings/oleObject219.bin"/><Relationship Id="rId553" Type="http://schemas.openxmlformats.org/officeDocument/2006/relationships/image" Target="media/image297.wmf"/><Relationship Id="rId85" Type="http://schemas.openxmlformats.org/officeDocument/2006/relationships/image" Target="media/image42.wmf"/><Relationship Id="rId150" Type="http://schemas.openxmlformats.org/officeDocument/2006/relationships/image" Target="media/image75.wmf"/><Relationship Id="rId192" Type="http://schemas.openxmlformats.org/officeDocument/2006/relationships/image" Target="media/image97.wmf"/><Relationship Id="rId206" Type="http://schemas.openxmlformats.org/officeDocument/2006/relationships/image" Target="media/image104.emf"/><Relationship Id="rId413" Type="http://schemas.openxmlformats.org/officeDocument/2006/relationships/image" Target="media/image215.png"/><Relationship Id="rId595" Type="http://schemas.openxmlformats.org/officeDocument/2006/relationships/image" Target="media/image316.wmf"/><Relationship Id="rId248" Type="http://schemas.openxmlformats.org/officeDocument/2006/relationships/image" Target="media/image125.wmf"/><Relationship Id="rId455" Type="http://schemas.openxmlformats.org/officeDocument/2006/relationships/image" Target="media/image240.wmf"/><Relationship Id="rId497" Type="http://schemas.openxmlformats.org/officeDocument/2006/relationships/image" Target="media/image264.png"/><Relationship Id="rId12" Type="http://schemas.openxmlformats.org/officeDocument/2006/relationships/image" Target="media/image4.wmf"/><Relationship Id="rId108" Type="http://schemas.openxmlformats.org/officeDocument/2006/relationships/image" Target="media/image53.wmf"/><Relationship Id="rId315" Type="http://schemas.openxmlformats.org/officeDocument/2006/relationships/oleObject" Target="embeddings/oleObject147.bin"/><Relationship Id="rId357" Type="http://schemas.openxmlformats.org/officeDocument/2006/relationships/image" Target="media/image181.wmf"/><Relationship Id="rId522" Type="http://schemas.openxmlformats.org/officeDocument/2006/relationships/image" Target="media/image279.wmf"/><Relationship Id="rId54" Type="http://schemas.openxmlformats.org/officeDocument/2006/relationships/oleObject" Target="embeddings/oleObject23.bin"/><Relationship Id="rId96" Type="http://schemas.openxmlformats.org/officeDocument/2006/relationships/oleObject" Target="embeddings/oleObject42.bin"/><Relationship Id="rId161" Type="http://schemas.microsoft.com/office/2007/relationships/hdphoto" Target="media/hdphoto3.wdp"/><Relationship Id="rId217" Type="http://schemas.openxmlformats.org/officeDocument/2006/relationships/image" Target="media/image110.wmf"/><Relationship Id="rId399" Type="http://schemas.openxmlformats.org/officeDocument/2006/relationships/oleObject" Target="embeddings/oleObject179.bin"/><Relationship Id="rId564" Type="http://schemas.openxmlformats.org/officeDocument/2006/relationships/oleObject" Target="embeddings/oleObject242.bin"/><Relationship Id="rId259" Type="http://schemas.openxmlformats.org/officeDocument/2006/relationships/oleObject" Target="embeddings/oleObject119.bin"/><Relationship Id="rId424" Type="http://schemas.openxmlformats.org/officeDocument/2006/relationships/image" Target="http://www.tribuna.ru/ru/getpreview.aspx?id=3570" TargetMode="External"/><Relationship Id="rId466" Type="http://schemas.openxmlformats.org/officeDocument/2006/relationships/oleObject" Target="embeddings/oleObject202.bin"/><Relationship Id="rId23" Type="http://schemas.openxmlformats.org/officeDocument/2006/relationships/oleObject" Target="embeddings/oleObject8.bin"/><Relationship Id="rId119" Type="http://schemas.openxmlformats.org/officeDocument/2006/relationships/oleObject" Target="embeddings/oleObject52.bin"/><Relationship Id="rId270" Type="http://schemas.openxmlformats.org/officeDocument/2006/relationships/image" Target="media/image136.wmf"/><Relationship Id="rId326" Type="http://schemas.openxmlformats.org/officeDocument/2006/relationships/oleObject" Target="embeddings/oleObject150.bin"/><Relationship Id="rId533" Type="http://schemas.openxmlformats.org/officeDocument/2006/relationships/image" Target="media/image285.wmf"/><Relationship Id="rId65" Type="http://schemas.openxmlformats.org/officeDocument/2006/relationships/image" Target="media/image31.wmf"/><Relationship Id="rId130" Type="http://schemas.openxmlformats.org/officeDocument/2006/relationships/image" Target="media/image65.wmf"/><Relationship Id="rId368" Type="http://schemas.openxmlformats.org/officeDocument/2006/relationships/image" Target="media/image189.emf"/><Relationship Id="rId575" Type="http://schemas.openxmlformats.org/officeDocument/2006/relationships/hyperlink" Target="http://www.alsignat.narod.ru" TargetMode="External"/><Relationship Id="rId172" Type="http://schemas.openxmlformats.org/officeDocument/2006/relationships/oleObject" Target="embeddings/oleObject78.bin"/><Relationship Id="rId228" Type="http://schemas.openxmlformats.org/officeDocument/2006/relationships/image" Target="media/image115.wmf"/><Relationship Id="rId435" Type="http://schemas.openxmlformats.org/officeDocument/2006/relationships/image" Target="media/image230.png"/><Relationship Id="rId477" Type="http://schemas.openxmlformats.org/officeDocument/2006/relationships/image" Target="media/image251.wmf"/><Relationship Id="rId600" Type="http://schemas.openxmlformats.org/officeDocument/2006/relationships/oleObject" Target="embeddings/oleObject246.bin"/><Relationship Id="rId281" Type="http://schemas.openxmlformats.org/officeDocument/2006/relationships/oleObject" Target="embeddings/oleObject130.bin"/><Relationship Id="rId337" Type="http://schemas.openxmlformats.org/officeDocument/2006/relationships/image" Target="media/image171.wmf"/><Relationship Id="rId502" Type="http://schemas.openxmlformats.org/officeDocument/2006/relationships/image" Target="media/image269.wmf"/><Relationship Id="rId34" Type="http://schemas.openxmlformats.org/officeDocument/2006/relationships/oleObject" Target="embeddings/oleObject13.bin"/><Relationship Id="rId76" Type="http://schemas.openxmlformats.org/officeDocument/2006/relationships/oleObject" Target="embeddings/oleObject33.bin"/><Relationship Id="rId141" Type="http://schemas.openxmlformats.org/officeDocument/2006/relationships/oleObject" Target="embeddings/oleObject63.bin"/><Relationship Id="rId379" Type="http://schemas.microsoft.com/office/2007/relationships/hdphoto" Target="media/hdphoto6.wdp"/><Relationship Id="rId544" Type="http://schemas.openxmlformats.org/officeDocument/2006/relationships/image" Target="media/image292.wmf"/><Relationship Id="rId586" Type="http://schemas.microsoft.com/office/2007/relationships/hdphoto" Target="media/hdphoto12.wdp"/><Relationship Id="rId7" Type="http://schemas.openxmlformats.org/officeDocument/2006/relationships/endnotes" Target="endnotes.xml"/><Relationship Id="rId183" Type="http://schemas.openxmlformats.org/officeDocument/2006/relationships/oleObject" Target="embeddings/oleObject81.bin"/><Relationship Id="rId239" Type="http://schemas.openxmlformats.org/officeDocument/2006/relationships/oleObject" Target="embeddings/oleObject109.bin"/><Relationship Id="rId390" Type="http://schemas.openxmlformats.org/officeDocument/2006/relationships/image" Target="media/image203.wmf"/><Relationship Id="rId404" Type="http://schemas.openxmlformats.org/officeDocument/2006/relationships/image" Target="media/image210.wmf"/><Relationship Id="rId446" Type="http://schemas.openxmlformats.org/officeDocument/2006/relationships/oleObject" Target="embeddings/oleObject192.bin"/><Relationship Id="rId250" Type="http://schemas.openxmlformats.org/officeDocument/2006/relationships/image" Target="media/image126.wmf"/><Relationship Id="rId292" Type="http://schemas.openxmlformats.org/officeDocument/2006/relationships/image" Target="media/image147.wmf"/><Relationship Id="rId306" Type="http://schemas.openxmlformats.org/officeDocument/2006/relationships/image" Target="media/image154.wmf"/><Relationship Id="rId488" Type="http://schemas.openxmlformats.org/officeDocument/2006/relationships/oleObject" Target="embeddings/oleObject213.bin"/><Relationship Id="rId45" Type="http://schemas.openxmlformats.org/officeDocument/2006/relationships/image" Target="media/image21.wmf"/><Relationship Id="rId87" Type="http://schemas.openxmlformats.org/officeDocument/2006/relationships/image" Target="media/image43.wmf"/><Relationship Id="rId110" Type="http://schemas.openxmlformats.org/officeDocument/2006/relationships/image" Target="media/image54.wmf"/><Relationship Id="rId348" Type="http://schemas.openxmlformats.org/officeDocument/2006/relationships/oleObject" Target="embeddings/oleObject161.bin"/><Relationship Id="rId513" Type="http://schemas.openxmlformats.org/officeDocument/2006/relationships/oleObject" Target="embeddings/oleObject220.bin"/><Relationship Id="rId555" Type="http://schemas.openxmlformats.org/officeDocument/2006/relationships/image" Target="media/image298.wmf"/><Relationship Id="rId597" Type="http://schemas.openxmlformats.org/officeDocument/2006/relationships/image" Target="media/image317.wmf"/><Relationship Id="rId152" Type="http://schemas.openxmlformats.org/officeDocument/2006/relationships/image" Target="media/image76.wmf"/><Relationship Id="rId194" Type="http://schemas.openxmlformats.org/officeDocument/2006/relationships/image" Target="media/image98.wmf"/><Relationship Id="rId208" Type="http://schemas.openxmlformats.org/officeDocument/2006/relationships/oleObject" Target="embeddings/oleObject93.bin"/><Relationship Id="rId415" Type="http://schemas.openxmlformats.org/officeDocument/2006/relationships/image" Target="media/image216.png"/><Relationship Id="rId457" Type="http://schemas.openxmlformats.org/officeDocument/2006/relationships/image" Target="media/image241.wmf"/><Relationship Id="rId261" Type="http://schemas.openxmlformats.org/officeDocument/2006/relationships/oleObject" Target="embeddings/oleObject120.bin"/><Relationship Id="rId499" Type="http://schemas.openxmlformats.org/officeDocument/2006/relationships/image" Target="media/image266.png"/><Relationship Id="rId14" Type="http://schemas.openxmlformats.org/officeDocument/2006/relationships/image" Target="media/image5.wmf"/><Relationship Id="rId56" Type="http://schemas.openxmlformats.org/officeDocument/2006/relationships/oleObject" Target="embeddings/oleObject24.bin"/><Relationship Id="rId317" Type="http://schemas.openxmlformats.org/officeDocument/2006/relationships/image" Target="media/image160.png"/><Relationship Id="rId359" Type="http://schemas.openxmlformats.org/officeDocument/2006/relationships/image" Target="media/image182.wmf"/><Relationship Id="rId524" Type="http://schemas.openxmlformats.org/officeDocument/2006/relationships/image" Target="media/image280.wmf"/><Relationship Id="rId566" Type="http://schemas.openxmlformats.org/officeDocument/2006/relationships/oleObject" Target="embeddings/oleObject243.bin"/><Relationship Id="rId98" Type="http://schemas.openxmlformats.org/officeDocument/2006/relationships/oleObject" Target="embeddings/oleObject43.bin"/><Relationship Id="rId121" Type="http://schemas.openxmlformats.org/officeDocument/2006/relationships/oleObject" Target="embeddings/oleObject53.bin"/><Relationship Id="rId163" Type="http://schemas.openxmlformats.org/officeDocument/2006/relationships/image" Target="media/image82.wmf"/><Relationship Id="rId219" Type="http://schemas.openxmlformats.org/officeDocument/2006/relationships/oleObject" Target="embeddings/oleObject99.bin"/><Relationship Id="rId370" Type="http://schemas.openxmlformats.org/officeDocument/2006/relationships/image" Target="media/image191.wmf"/><Relationship Id="rId426" Type="http://schemas.openxmlformats.org/officeDocument/2006/relationships/image" Target="media/image222.jpeg"/><Relationship Id="rId230" Type="http://schemas.openxmlformats.org/officeDocument/2006/relationships/image" Target="media/image116.wmf"/><Relationship Id="rId468" Type="http://schemas.openxmlformats.org/officeDocument/2006/relationships/oleObject" Target="embeddings/oleObject203.bin"/><Relationship Id="rId25" Type="http://schemas.openxmlformats.org/officeDocument/2006/relationships/oleObject" Target="embeddings/oleObject9.bin"/><Relationship Id="rId67" Type="http://schemas.openxmlformats.org/officeDocument/2006/relationships/image" Target="media/image32.wmf"/><Relationship Id="rId272" Type="http://schemas.openxmlformats.org/officeDocument/2006/relationships/image" Target="media/image137.wmf"/><Relationship Id="rId328" Type="http://schemas.openxmlformats.org/officeDocument/2006/relationships/oleObject" Target="embeddings/oleObject151.bin"/><Relationship Id="rId535" Type="http://schemas.openxmlformats.org/officeDocument/2006/relationships/image" Target="media/image286.wmf"/><Relationship Id="rId577" Type="http://schemas.openxmlformats.org/officeDocument/2006/relationships/image" Target="media/image307.png"/><Relationship Id="rId132" Type="http://schemas.openxmlformats.org/officeDocument/2006/relationships/image" Target="media/image66.wmf"/><Relationship Id="rId174" Type="http://schemas.openxmlformats.org/officeDocument/2006/relationships/image" Target="media/image86.jpeg"/><Relationship Id="rId381" Type="http://schemas.openxmlformats.org/officeDocument/2006/relationships/image" Target="media/image197.png"/><Relationship Id="rId602" Type="http://schemas.openxmlformats.org/officeDocument/2006/relationships/footer" Target="footer2.xml"/><Relationship Id="rId241" Type="http://schemas.openxmlformats.org/officeDocument/2006/relationships/oleObject" Target="embeddings/oleObject110.bin"/><Relationship Id="rId437" Type="http://schemas.openxmlformats.org/officeDocument/2006/relationships/image" Target="media/image231.wmf"/><Relationship Id="rId479" Type="http://schemas.openxmlformats.org/officeDocument/2006/relationships/image" Target="media/image252.wmf"/><Relationship Id="rId36" Type="http://schemas.openxmlformats.org/officeDocument/2006/relationships/oleObject" Target="embeddings/oleObject14.bin"/><Relationship Id="rId283" Type="http://schemas.openxmlformats.org/officeDocument/2006/relationships/oleObject" Target="embeddings/oleObject131.bin"/><Relationship Id="rId339" Type="http://schemas.openxmlformats.org/officeDocument/2006/relationships/image" Target="media/image172.wmf"/><Relationship Id="rId490" Type="http://schemas.openxmlformats.org/officeDocument/2006/relationships/oleObject" Target="embeddings/oleObject214.bin"/><Relationship Id="rId504" Type="http://schemas.openxmlformats.org/officeDocument/2006/relationships/image" Target="media/image270.wmf"/><Relationship Id="rId546" Type="http://schemas.openxmlformats.org/officeDocument/2006/relationships/image" Target="media/image293.png"/><Relationship Id="rId78" Type="http://schemas.openxmlformats.org/officeDocument/2006/relationships/oleObject" Target="embeddings/oleObject34.bin"/><Relationship Id="rId101" Type="http://schemas.openxmlformats.org/officeDocument/2006/relationships/image" Target="media/image49.wmf"/><Relationship Id="rId143" Type="http://schemas.openxmlformats.org/officeDocument/2006/relationships/oleObject" Target="embeddings/oleObject64.bin"/><Relationship Id="rId185" Type="http://schemas.openxmlformats.org/officeDocument/2006/relationships/oleObject" Target="embeddings/oleObject82.bin"/><Relationship Id="rId350" Type="http://schemas.openxmlformats.org/officeDocument/2006/relationships/oleObject" Target="embeddings/oleObject162.bin"/><Relationship Id="rId406" Type="http://schemas.openxmlformats.org/officeDocument/2006/relationships/image" Target="media/image211.wmf"/><Relationship Id="rId588" Type="http://schemas.openxmlformats.org/officeDocument/2006/relationships/image" Target="media/image309.png"/><Relationship Id="rId9" Type="http://schemas.openxmlformats.org/officeDocument/2006/relationships/oleObject" Target="embeddings/oleObject1.bin"/><Relationship Id="rId210" Type="http://schemas.openxmlformats.org/officeDocument/2006/relationships/oleObject" Target="embeddings/oleObject94.bin"/><Relationship Id="rId392" Type="http://schemas.openxmlformats.org/officeDocument/2006/relationships/image" Target="media/image204.wmf"/><Relationship Id="rId448" Type="http://schemas.openxmlformats.org/officeDocument/2006/relationships/oleObject" Target="embeddings/oleObject193.bin"/><Relationship Id="rId252" Type="http://schemas.openxmlformats.org/officeDocument/2006/relationships/image" Target="media/image127.wmf"/><Relationship Id="rId294" Type="http://schemas.openxmlformats.org/officeDocument/2006/relationships/image" Target="media/image148.wmf"/><Relationship Id="rId308" Type="http://schemas.openxmlformats.org/officeDocument/2006/relationships/image" Target="media/image155.wmf"/><Relationship Id="rId515" Type="http://schemas.openxmlformats.org/officeDocument/2006/relationships/oleObject" Target="embeddings/oleObject221.bin"/><Relationship Id="rId47" Type="http://schemas.openxmlformats.org/officeDocument/2006/relationships/image" Target="media/image22.wmf"/><Relationship Id="rId89" Type="http://schemas.openxmlformats.org/officeDocument/2006/relationships/image" Target="media/image44.wmf"/><Relationship Id="rId112" Type="http://schemas.openxmlformats.org/officeDocument/2006/relationships/image" Target="media/image55.wmf"/><Relationship Id="rId154" Type="http://schemas.openxmlformats.org/officeDocument/2006/relationships/image" Target="media/image77.wmf"/><Relationship Id="rId361" Type="http://schemas.openxmlformats.org/officeDocument/2006/relationships/image" Target="media/image183.png"/><Relationship Id="rId557" Type="http://schemas.openxmlformats.org/officeDocument/2006/relationships/image" Target="media/image299.wmf"/><Relationship Id="rId599" Type="http://schemas.openxmlformats.org/officeDocument/2006/relationships/image" Target="media/image318.wmf"/><Relationship Id="rId196" Type="http://schemas.openxmlformats.org/officeDocument/2006/relationships/image" Target="media/image99.wmf"/><Relationship Id="rId417" Type="http://schemas.openxmlformats.org/officeDocument/2006/relationships/oleObject" Target="embeddings/oleObject186.bin"/><Relationship Id="rId459" Type="http://schemas.openxmlformats.org/officeDocument/2006/relationships/image" Target="media/image242.wmf"/><Relationship Id="rId16" Type="http://schemas.openxmlformats.org/officeDocument/2006/relationships/image" Target="media/image6.wmf"/><Relationship Id="rId221" Type="http://schemas.openxmlformats.org/officeDocument/2006/relationships/oleObject" Target="embeddings/oleObject100.bin"/><Relationship Id="rId263" Type="http://schemas.openxmlformats.org/officeDocument/2006/relationships/oleObject" Target="embeddings/oleObject121.bin"/><Relationship Id="rId319" Type="http://schemas.microsoft.com/office/2007/relationships/hdphoto" Target="media/hdphoto4.wdp"/><Relationship Id="rId470" Type="http://schemas.openxmlformats.org/officeDocument/2006/relationships/oleObject" Target="embeddings/oleObject204.bin"/><Relationship Id="rId526" Type="http://schemas.openxmlformats.org/officeDocument/2006/relationships/image" Target="media/image281.emf"/><Relationship Id="rId58" Type="http://schemas.openxmlformats.org/officeDocument/2006/relationships/oleObject" Target="embeddings/oleObject25.bin"/><Relationship Id="rId123" Type="http://schemas.openxmlformats.org/officeDocument/2006/relationships/oleObject" Target="embeddings/oleObject54.bin"/><Relationship Id="rId330" Type="http://schemas.openxmlformats.org/officeDocument/2006/relationships/oleObject" Target="embeddings/oleObject152.bin"/><Relationship Id="rId568" Type="http://schemas.openxmlformats.org/officeDocument/2006/relationships/image" Target="media/image305.png"/><Relationship Id="rId90" Type="http://schemas.openxmlformats.org/officeDocument/2006/relationships/oleObject" Target="embeddings/oleObject38.bin"/><Relationship Id="rId165" Type="http://schemas.openxmlformats.org/officeDocument/2006/relationships/image" Target="media/image83.wmf"/><Relationship Id="rId186" Type="http://schemas.openxmlformats.org/officeDocument/2006/relationships/image" Target="media/image94.wmf"/><Relationship Id="rId351" Type="http://schemas.openxmlformats.org/officeDocument/2006/relationships/image" Target="media/image178.wmf"/><Relationship Id="rId372" Type="http://schemas.openxmlformats.org/officeDocument/2006/relationships/image" Target="media/image192.wmf"/><Relationship Id="rId393" Type="http://schemas.openxmlformats.org/officeDocument/2006/relationships/oleObject" Target="embeddings/oleObject176.bin"/><Relationship Id="rId407" Type="http://schemas.openxmlformats.org/officeDocument/2006/relationships/oleObject" Target="embeddings/oleObject183.bin"/><Relationship Id="rId428" Type="http://schemas.openxmlformats.org/officeDocument/2006/relationships/image" Target="media/image224.png"/><Relationship Id="rId449" Type="http://schemas.openxmlformats.org/officeDocument/2006/relationships/image" Target="media/image237.wmf"/><Relationship Id="rId211" Type="http://schemas.openxmlformats.org/officeDocument/2006/relationships/image" Target="media/image107.wmf"/><Relationship Id="rId232" Type="http://schemas.openxmlformats.org/officeDocument/2006/relationships/image" Target="media/image117.wmf"/><Relationship Id="rId253" Type="http://schemas.openxmlformats.org/officeDocument/2006/relationships/oleObject" Target="embeddings/oleObject116.bin"/><Relationship Id="rId274" Type="http://schemas.openxmlformats.org/officeDocument/2006/relationships/image" Target="media/image138.wmf"/><Relationship Id="rId295" Type="http://schemas.openxmlformats.org/officeDocument/2006/relationships/oleObject" Target="embeddings/oleObject137.bin"/><Relationship Id="rId309" Type="http://schemas.openxmlformats.org/officeDocument/2006/relationships/oleObject" Target="embeddings/oleObject144.bin"/><Relationship Id="rId460" Type="http://schemas.openxmlformats.org/officeDocument/2006/relationships/oleObject" Target="embeddings/oleObject199.bin"/><Relationship Id="rId481" Type="http://schemas.openxmlformats.org/officeDocument/2006/relationships/image" Target="media/image253.wmf"/><Relationship Id="rId516" Type="http://schemas.openxmlformats.org/officeDocument/2006/relationships/image" Target="media/image276.wmf"/><Relationship Id="rId27" Type="http://schemas.openxmlformats.org/officeDocument/2006/relationships/oleObject" Target="embeddings/oleObject10.bin"/><Relationship Id="rId48" Type="http://schemas.openxmlformats.org/officeDocument/2006/relationships/oleObject" Target="embeddings/oleObject20.bin"/><Relationship Id="rId69" Type="http://schemas.openxmlformats.org/officeDocument/2006/relationships/image" Target="media/image33.emf"/><Relationship Id="rId113" Type="http://schemas.openxmlformats.org/officeDocument/2006/relationships/image" Target="media/image56.wmf"/><Relationship Id="rId134" Type="http://schemas.openxmlformats.org/officeDocument/2006/relationships/image" Target="media/image67.wmf"/><Relationship Id="rId320" Type="http://schemas.openxmlformats.org/officeDocument/2006/relationships/image" Target="media/image162.wmf"/><Relationship Id="rId537" Type="http://schemas.openxmlformats.org/officeDocument/2006/relationships/image" Target="media/image287.wmf"/><Relationship Id="rId558" Type="http://schemas.openxmlformats.org/officeDocument/2006/relationships/oleObject" Target="embeddings/oleObject239.bin"/><Relationship Id="rId579" Type="http://schemas.openxmlformats.org/officeDocument/2006/relationships/hyperlink" Target="http://www.alsignat.narod.ru" TargetMode="External"/><Relationship Id="rId80" Type="http://schemas.openxmlformats.org/officeDocument/2006/relationships/oleObject" Target="embeddings/oleObject35.bin"/><Relationship Id="rId155" Type="http://schemas.openxmlformats.org/officeDocument/2006/relationships/oleObject" Target="embeddings/oleObject70.bin"/><Relationship Id="rId176" Type="http://schemas.openxmlformats.org/officeDocument/2006/relationships/image" Target="media/image88.png"/><Relationship Id="rId197" Type="http://schemas.openxmlformats.org/officeDocument/2006/relationships/oleObject" Target="embeddings/oleObject88.bin"/><Relationship Id="rId341" Type="http://schemas.openxmlformats.org/officeDocument/2006/relationships/image" Target="media/image173.wmf"/><Relationship Id="rId362" Type="http://schemas.openxmlformats.org/officeDocument/2006/relationships/image" Target="media/image184.png"/><Relationship Id="rId383" Type="http://schemas.openxmlformats.org/officeDocument/2006/relationships/image" Target="media/image199.png"/><Relationship Id="rId418" Type="http://schemas.openxmlformats.org/officeDocument/2006/relationships/image" Target="media/image218.png"/><Relationship Id="rId439" Type="http://schemas.openxmlformats.org/officeDocument/2006/relationships/image" Target="media/image232.wmf"/><Relationship Id="rId590" Type="http://schemas.openxmlformats.org/officeDocument/2006/relationships/image" Target="media/image311.png"/><Relationship Id="rId604" Type="http://schemas.openxmlformats.org/officeDocument/2006/relationships/theme" Target="theme/theme1.xml"/><Relationship Id="rId201" Type="http://schemas.openxmlformats.org/officeDocument/2006/relationships/oleObject" Target="embeddings/oleObject90.bin"/><Relationship Id="rId222" Type="http://schemas.openxmlformats.org/officeDocument/2006/relationships/image" Target="media/image112.wmf"/><Relationship Id="rId243" Type="http://schemas.openxmlformats.org/officeDocument/2006/relationships/oleObject" Target="embeddings/oleObject111.bin"/><Relationship Id="rId264" Type="http://schemas.openxmlformats.org/officeDocument/2006/relationships/image" Target="media/image133.wmf"/><Relationship Id="rId285" Type="http://schemas.openxmlformats.org/officeDocument/2006/relationships/oleObject" Target="embeddings/oleObject132.bin"/><Relationship Id="rId450" Type="http://schemas.openxmlformats.org/officeDocument/2006/relationships/oleObject" Target="embeddings/oleObject194.bin"/><Relationship Id="rId471" Type="http://schemas.openxmlformats.org/officeDocument/2006/relationships/image" Target="media/image248.wmf"/><Relationship Id="rId506" Type="http://schemas.openxmlformats.org/officeDocument/2006/relationships/image" Target="media/image271.wmf"/><Relationship Id="rId17" Type="http://schemas.openxmlformats.org/officeDocument/2006/relationships/oleObject" Target="embeddings/oleObject5.bin"/><Relationship Id="rId38" Type="http://schemas.openxmlformats.org/officeDocument/2006/relationships/oleObject" Target="embeddings/oleObject15.bin"/><Relationship Id="rId59" Type="http://schemas.openxmlformats.org/officeDocument/2006/relationships/image" Target="media/image28.wmf"/><Relationship Id="rId103" Type="http://schemas.openxmlformats.org/officeDocument/2006/relationships/image" Target="media/image50.png"/><Relationship Id="rId124" Type="http://schemas.openxmlformats.org/officeDocument/2006/relationships/image" Target="media/image62.wmf"/><Relationship Id="rId310" Type="http://schemas.openxmlformats.org/officeDocument/2006/relationships/image" Target="media/image156.wmf"/><Relationship Id="rId492" Type="http://schemas.openxmlformats.org/officeDocument/2006/relationships/image" Target="media/image259.png"/><Relationship Id="rId527" Type="http://schemas.openxmlformats.org/officeDocument/2006/relationships/image" Target="media/image282.wmf"/><Relationship Id="rId548" Type="http://schemas.openxmlformats.org/officeDocument/2006/relationships/image" Target="media/image294.png"/><Relationship Id="rId569" Type="http://schemas.openxmlformats.org/officeDocument/2006/relationships/image" Target="media/image306.png"/><Relationship Id="rId70" Type="http://schemas.openxmlformats.org/officeDocument/2006/relationships/image" Target="media/image34.png"/><Relationship Id="rId91" Type="http://schemas.openxmlformats.org/officeDocument/2006/relationships/image" Target="media/image45.wmf"/><Relationship Id="rId145" Type="http://schemas.openxmlformats.org/officeDocument/2006/relationships/oleObject" Target="embeddings/oleObject65.bin"/><Relationship Id="rId166" Type="http://schemas.openxmlformats.org/officeDocument/2006/relationships/oleObject" Target="embeddings/oleObject74.bin"/><Relationship Id="rId187" Type="http://schemas.openxmlformats.org/officeDocument/2006/relationships/oleObject" Target="embeddings/oleObject83.bin"/><Relationship Id="rId331" Type="http://schemas.openxmlformats.org/officeDocument/2006/relationships/image" Target="media/image168.wmf"/><Relationship Id="rId352" Type="http://schemas.openxmlformats.org/officeDocument/2006/relationships/oleObject" Target="embeddings/oleObject163.bin"/><Relationship Id="rId373" Type="http://schemas.openxmlformats.org/officeDocument/2006/relationships/oleObject" Target="embeddings/oleObject169.bin"/><Relationship Id="rId394" Type="http://schemas.openxmlformats.org/officeDocument/2006/relationships/image" Target="media/image205.wmf"/><Relationship Id="rId408" Type="http://schemas.openxmlformats.org/officeDocument/2006/relationships/image" Target="media/image212.wmf"/><Relationship Id="rId429" Type="http://schemas.microsoft.com/office/2007/relationships/hdphoto" Target="media/hdphoto9.wdp"/><Relationship Id="rId580" Type="http://schemas.openxmlformats.org/officeDocument/2006/relationships/hyperlink" Target="http://www.alsignat.narod.ru" TargetMode="External"/><Relationship Id="rId1" Type="http://schemas.openxmlformats.org/officeDocument/2006/relationships/customXml" Target="../customXml/item1.xml"/><Relationship Id="rId212" Type="http://schemas.openxmlformats.org/officeDocument/2006/relationships/oleObject" Target="embeddings/oleObject95.bin"/><Relationship Id="rId233" Type="http://schemas.openxmlformats.org/officeDocument/2006/relationships/oleObject" Target="embeddings/oleObject106.bin"/><Relationship Id="rId254" Type="http://schemas.openxmlformats.org/officeDocument/2006/relationships/image" Target="media/image128.wmf"/><Relationship Id="rId440" Type="http://schemas.openxmlformats.org/officeDocument/2006/relationships/oleObject" Target="embeddings/oleObject189.bin"/><Relationship Id="rId28" Type="http://schemas.openxmlformats.org/officeDocument/2006/relationships/image" Target="media/image12.png"/><Relationship Id="rId49" Type="http://schemas.openxmlformats.org/officeDocument/2006/relationships/image" Target="media/image23.wmf"/><Relationship Id="rId114" Type="http://schemas.openxmlformats.org/officeDocument/2006/relationships/image" Target="media/image57.wmf"/><Relationship Id="rId275" Type="http://schemas.openxmlformats.org/officeDocument/2006/relationships/oleObject" Target="embeddings/oleObject127.bin"/><Relationship Id="rId296" Type="http://schemas.openxmlformats.org/officeDocument/2006/relationships/image" Target="media/image149.wmf"/><Relationship Id="rId300" Type="http://schemas.openxmlformats.org/officeDocument/2006/relationships/image" Target="media/image151.wmf"/><Relationship Id="rId461" Type="http://schemas.openxmlformats.org/officeDocument/2006/relationships/image" Target="media/image243.wmf"/><Relationship Id="rId482" Type="http://schemas.openxmlformats.org/officeDocument/2006/relationships/oleObject" Target="embeddings/oleObject210.bin"/><Relationship Id="rId517" Type="http://schemas.openxmlformats.org/officeDocument/2006/relationships/oleObject" Target="embeddings/oleObject222.bin"/><Relationship Id="rId538" Type="http://schemas.openxmlformats.org/officeDocument/2006/relationships/oleObject" Target="embeddings/oleObject232.bin"/><Relationship Id="rId559" Type="http://schemas.openxmlformats.org/officeDocument/2006/relationships/image" Target="media/image300.wmf"/><Relationship Id="rId60" Type="http://schemas.openxmlformats.org/officeDocument/2006/relationships/oleObject" Target="embeddings/oleObject26.bin"/><Relationship Id="rId81" Type="http://schemas.openxmlformats.org/officeDocument/2006/relationships/image" Target="media/image40.png"/><Relationship Id="rId135" Type="http://schemas.openxmlformats.org/officeDocument/2006/relationships/oleObject" Target="embeddings/oleObject60.bin"/><Relationship Id="rId156" Type="http://schemas.openxmlformats.org/officeDocument/2006/relationships/image" Target="media/image78.wmf"/><Relationship Id="rId177" Type="http://schemas.openxmlformats.org/officeDocument/2006/relationships/image" Target="media/image89.jpeg"/><Relationship Id="rId198" Type="http://schemas.openxmlformats.org/officeDocument/2006/relationships/image" Target="media/image100.wmf"/><Relationship Id="rId321" Type="http://schemas.openxmlformats.org/officeDocument/2006/relationships/oleObject" Target="embeddings/oleObject148.bin"/><Relationship Id="rId342" Type="http://schemas.openxmlformats.org/officeDocument/2006/relationships/oleObject" Target="embeddings/oleObject158.bin"/><Relationship Id="rId363" Type="http://schemas.openxmlformats.org/officeDocument/2006/relationships/image" Target="media/image185.png"/><Relationship Id="rId384" Type="http://schemas.openxmlformats.org/officeDocument/2006/relationships/image" Target="media/image200.wmf"/><Relationship Id="rId419" Type="http://schemas.microsoft.com/office/2007/relationships/hdphoto" Target="media/hdphoto8.wdp"/><Relationship Id="rId570" Type="http://schemas.openxmlformats.org/officeDocument/2006/relationships/hyperlink" Target="https://interactive-plus.ru/ru/article/461536/discussion_platform?utm_source=ticket&amp;utm_medium=email&amp;utm_campaign=request_onsite&amp;utm_term=ru&amp;utm_content=discussion_platform" TargetMode="External"/><Relationship Id="rId591" Type="http://schemas.openxmlformats.org/officeDocument/2006/relationships/image" Target="media/image312.png"/><Relationship Id="rId202" Type="http://schemas.openxmlformats.org/officeDocument/2006/relationships/image" Target="media/image102.wmf"/><Relationship Id="rId223" Type="http://schemas.openxmlformats.org/officeDocument/2006/relationships/oleObject" Target="embeddings/oleObject101.bin"/><Relationship Id="rId244" Type="http://schemas.openxmlformats.org/officeDocument/2006/relationships/image" Target="media/image123.wmf"/><Relationship Id="rId430" Type="http://schemas.openxmlformats.org/officeDocument/2006/relationships/image" Target="media/image225.png"/><Relationship Id="rId18" Type="http://schemas.openxmlformats.org/officeDocument/2006/relationships/image" Target="media/image7.wmf"/><Relationship Id="rId39" Type="http://schemas.openxmlformats.org/officeDocument/2006/relationships/image" Target="media/image18.wmf"/><Relationship Id="rId265" Type="http://schemas.openxmlformats.org/officeDocument/2006/relationships/oleObject" Target="embeddings/oleObject122.bin"/><Relationship Id="rId286" Type="http://schemas.openxmlformats.org/officeDocument/2006/relationships/image" Target="media/image144.wmf"/><Relationship Id="rId451" Type="http://schemas.openxmlformats.org/officeDocument/2006/relationships/image" Target="media/image238.wmf"/><Relationship Id="rId472" Type="http://schemas.openxmlformats.org/officeDocument/2006/relationships/oleObject" Target="embeddings/oleObject205.bin"/><Relationship Id="rId493" Type="http://schemas.openxmlformats.org/officeDocument/2006/relationships/image" Target="media/image260.png"/><Relationship Id="rId507" Type="http://schemas.openxmlformats.org/officeDocument/2006/relationships/oleObject" Target="embeddings/oleObject217.bin"/><Relationship Id="rId528" Type="http://schemas.openxmlformats.org/officeDocument/2006/relationships/oleObject" Target="embeddings/oleObject227.bin"/><Relationship Id="rId549" Type="http://schemas.openxmlformats.org/officeDocument/2006/relationships/image" Target="media/image295.wmf"/><Relationship Id="rId50" Type="http://schemas.openxmlformats.org/officeDocument/2006/relationships/oleObject" Target="embeddings/oleObject21.bin"/><Relationship Id="rId104" Type="http://schemas.openxmlformats.org/officeDocument/2006/relationships/image" Target="media/image51.wmf"/><Relationship Id="rId125" Type="http://schemas.openxmlformats.org/officeDocument/2006/relationships/oleObject" Target="embeddings/oleObject55.bin"/><Relationship Id="rId146" Type="http://schemas.openxmlformats.org/officeDocument/2006/relationships/image" Target="media/image73.wmf"/><Relationship Id="rId167" Type="http://schemas.openxmlformats.org/officeDocument/2006/relationships/image" Target="media/image84.wmf"/><Relationship Id="rId188" Type="http://schemas.openxmlformats.org/officeDocument/2006/relationships/image" Target="media/image95.wmf"/><Relationship Id="rId311" Type="http://schemas.openxmlformats.org/officeDocument/2006/relationships/oleObject" Target="embeddings/oleObject145.bin"/><Relationship Id="rId332" Type="http://schemas.openxmlformats.org/officeDocument/2006/relationships/oleObject" Target="embeddings/oleObject153.bin"/><Relationship Id="rId353" Type="http://schemas.openxmlformats.org/officeDocument/2006/relationships/image" Target="media/image179.wmf"/><Relationship Id="rId374" Type="http://schemas.openxmlformats.org/officeDocument/2006/relationships/image" Target="media/image193.wmf"/><Relationship Id="rId395" Type="http://schemas.openxmlformats.org/officeDocument/2006/relationships/oleObject" Target="embeddings/oleObject177.bin"/><Relationship Id="rId409" Type="http://schemas.openxmlformats.org/officeDocument/2006/relationships/oleObject" Target="embeddings/oleObject184.bin"/><Relationship Id="rId560" Type="http://schemas.openxmlformats.org/officeDocument/2006/relationships/oleObject" Target="embeddings/oleObject240.bin"/><Relationship Id="rId581" Type="http://schemas.openxmlformats.org/officeDocument/2006/relationships/hyperlink" Target="http://www.alsignat.narod.ru" TargetMode="External"/><Relationship Id="rId71" Type="http://schemas.openxmlformats.org/officeDocument/2006/relationships/image" Target="media/image35.wmf"/><Relationship Id="rId92" Type="http://schemas.openxmlformats.org/officeDocument/2006/relationships/oleObject" Target="embeddings/oleObject39.bin"/><Relationship Id="rId213" Type="http://schemas.openxmlformats.org/officeDocument/2006/relationships/image" Target="media/image108.wmf"/><Relationship Id="rId234" Type="http://schemas.openxmlformats.org/officeDocument/2006/relationships/image" Target="media/image118.wmf"/><Relationship Id="rId420" Type="http://schemas.openxmlformats.org/officeDocument/2006/relationships/image" Target="media/image219.wmf"/><Relationship Id="rId2" Type="http://schemas.openxmlformats.org/officeDocument/2006/relationships/numbering" Target="numbering.xml"/><Relationship Id="rId29" Type="http://schemas.openxmlformats.org/officeDocument/2006/relationships/image" Target="media/image13.wmf"/><Relationship Id="rId255" Type="http://schemas.openxmlformats.org/officeDocument/2006/relationships/oleObject" Target="embeddings/oleObject117.bin"/><Relationship Id="rId276" Type="http://schemas.openxmlformats.org/officeDocument/2006/relationships/image" Target="media/image139.wmf"/><Relationship Id="rId297" Type="http://schemas.openxmlformats.org/officeDocument/2006/relationships/oleObject" Target="embeddings/oleObject138.bin"/><Relationship Id="rId441" Type="http://schemas.openxmlformats.org/officeDocument/2006/relationships/image" Target="media/image233.wmf"/><Relationship Id="rId462" Type="http://schemas.openxmlformats.org/officeDocument/2006/relationships/oleObject" Target="embeddings/oleObject200.bin"/><Relationship Id="rId483" Type="http://schemas.openxmlformats.org/officeDocument/2006/relationships/image" Target="media/image254.wmf"/><Relationship Id="rId518" Type="http://schemas.openxmlformats.org/officeDocument/2006/relationships/image" Target="media/image277.wmf"/><Relationship Id="rId539" Type="http://schemas.openxmlformats.org/officeDocument/2006/relationships/image" Target="media/image288.png"/><Relationship Id="rId40" Type="http://schemas.openxmlformats.org/officeDocument/2006/relationships/oleObject" Target="embeddings/oleObject16.bin"/><Relationship Id="rId115" Type="http://schemas.openxmlformats.org/officeDocument/2006/relationships/oleObject" Target="embeddings/oleObject50.bin"/><Relationship Id="rId136" Type="http://schemas.openxmlformats.org/officeDocument/2006/relationships/image" Target="media/image68.wmf"/><Relationship Id="rId157" Type="http://schemas.openxmlformats.org/officeDocument/2006/relationships/oleObject" Target="embeddings/oleObject71.bin"/><Relationship Id="rId178" Type="http://schemas.openxmlformats.org/officeDocument/2006/relationships/image" Target="media/image90.wmf"/><Relationship Id="rId301" Type="http://schemas.openxmlformats.org/officeDocument/2006/relationships/oleObject" Target="embeddings/oleObject140.bin"/><Relationship Id="rId322" Type="http://schemas.openxmlformats.org/officeDocument/2006/relationships/image" Target="media/image163.wmf"/><Relationship Id="rId343" Type="http://schemas.openxmlformats.org/officeDocument/2006/relationships/image" Target="media/image174.wmf"/><Relationship Id="rId364" Type="http://schemas.microsoft.com/office/2007/relationships/hdphoto" Target="media/hdphoto5.wdp"/><Relationship Id="rId550" Type="http://schemas.openxmlformats.org/officeDocument/2006/relationships/oleObject" Target="embeddings/oleObject235.bin"/><Relationship Id="rId61" Type="http://schemas.openxmlformats.org/officeDocument/2006/relationships/image" Target="media/image29.wmf"/><Relationship Id="rId82" Type="http://schemas.microsoft.com/office/2007/relationships/hdphoto" Target="media/hdphoto1.wdp"/><Relationship Id="rId199" Type="http://schemas.openxmlformats.org/officeDocument/2006/relationships/oleObject" Target="embeddings/oleObject89.bin"/><Relationship Id="rId203" Type="http://schemas.openxmlformats.org/officeDocument/2006/relationships/oleObject" Target="embeddings/oleObject91.bin"/><Relationship Id="rId385" Type="http://schemas.openxmlformats.org/officeDocument/2006/relationships/oleObject" Target="embeddings/oleObject172.bin"/><Relationship Id="rId571" Type="http://schemas.openxmlformats.org/officeDocument/2006/relationships/hyperlink" Target="https://arxiv.org/abs/1702.01880" TargetMode="External"/><Relationship Id="rId592" Type="http://schemas.openxmlformats.org/officeDocument/2006/relationships/image" Target="media/image313.png"/><Relationship Id="rId19" Type="http://schemas.openxmlformats.org/officeDocument/2006/relationships/oleObject" Target="embeddings/oleObject6.bin"/><Relationship Id="rId224" Type="http://schemas.openxmlformats.org/officeDocument/2006/relationships/image" Target="media/image113.wmf"/><Relationship Id="rId245" Type="http://schemas.openxmlformats.org/officeDocument/2006/relationships/oleObject" Target="embeddings/oleObject112.bin"/><Relationship Id="rId266" Type="http://schemas.openxmlformats.org/officeDocument/2006/relationships/image" Target="media/image134.wmf"/><Relationship Id="rId287" Type="http://schemas.openxmlformats.org/officeDocument/2006/relationships/oleObject" Target="embeddings/oleObject133.bin"/><Relationship Id="rId410" Type="http://schemas.openxmlformats.org/officeDocument/2006/relationships/image" Target="media/image213.wmf"/><Relationship Id="rId431" Type="http://schemas.openxmlformats.org/officeDocument/2006/relationships/image" Target="media/image226.png"/><Relationship Id="rId452" Type="http://schemas.openxmlformats.org/officeDocument/2006/relationships/oleObject" Target="embeddings/oleObject195.bin"/><Relationship Id="rId473" Type="http://schemas.openxmlformats.org/officeDocument/2006/relationships/image" Target="media/image249.wmf"/><Relationship Id="rId494" Type="http://schemas.openxmlformats.org/officeDocument/2006/relationships/image" Target="media/image261.png"/><Relationship Id="rId508" Type="http://schemas.openxmlformats.org/officeDocument/2006/relationships/image" Target="media/image272.wmf"/><Relationship Id="rId529" Type="http://schemas.openxmlformats.org/officeDocument/2006/relationships/image" Target="media/image283.wmf"/><Relationship Id="rId30" Type="http://schemas.openxmlformats.org/officeDocument/2006/relationships/oleObject" Target="embeddings/oleObject11.bin"/><Relationship Id="rId105" Type="http://schemas.openxmlformats.org/officeDocument/2006/relationships/oleObject" Target="embeddings/oleObject46.bin"/><Relationship Id="rId126" Type="http://schemas.openxmlformats.org/officeDocument/2006/relationships/image" Target="media/image63.wmf"/><Relationship Id="rId147" Type="http://schemas.openxmlformats.org/officeDocument/2006/relationships/oleObject" Target="embeddings/oleObject66.bin"/><Relationship Id="rId168" Type="http://schemas.openxmlformats.org/officeDocument/2006/relationships/oleObject" Target="embeddings/oleObject75.bin"/><Relationship Id="rId312" Type="http://schemas.openxmlformats.org/officeDocument/2006/relationships/image" Target="media/image157.wmf"/><Relationship Id="rId333" Type="http://schemas.openxmlformats.org/officeDocument/2006/relationships/image" Target="media/image169.wmf"/><Relationship Id="rId354" Type="http://schemas.openxmlformats.org/officeDocument/2006/relationships/oleObject" Target="embeddings/oleObject164.bin"/><Relationship Id="rId540" Type="http://schemas.openxmlformats.org/officeDocument/2006/relationships/image" Target="media/image289.png"/><Relationship Id="rId51" Type="http://schemas.openxmlformats.org/officeDocument/2006/relationships/image" Target="media/image24.wmf"/><Relationship Id="rId72" Type="http://schemas.openxmlformats.org/officeDocument/2006/relationships/oleObject" Target="embeddings/oleObject31.bin"/><Relationship Id="rId93" Type="http://schemas.openxmlformats.org/officeDocument/2006/relationships/image" Target="media/image46.wmf"/><Relationship Id="rId189" Type="http://schemas.openxmlformats.org/officeDocument/2006/relationships/oleObject" Target="embeddings/oleObject84.bin"/><Relationship Id="rId375" Type="http://schemas.openxmlformats.org/officeDocument/2006/relationships/oleObject" Target="embeddings/oleObject170.bin"/><Relationship Id="rId396" Type="http://schemas.openxmlformats.org/officeDocument/2006/relationships/image" Target="media/image206.wmf"/><Relationship Id="rId561" Type="http://schemas.openxmlformats.org/officeDocument/2006/relationships/image" Target="media/image301.wmf"/><Relationship Id="rId582" Type="http://schemas.openxmlformats.org/officeDocument/2006/relationships/hyperlink" Target="http://www.alsignat.narod.ru" TargetMode="External"/><Relationship Id="rId3" Type="http://schemas.openxmlformats.org/officeDocument/2006/relationships/styles" Target="styles.xml"/><Relationship Id="rId214" Type="http://schemas.openxmlformats.org/officeDocument/2006/relationships/oleObject" Target="embeddings/oleObject96.bin"/><Relationship Id="rId235" Type="http://schemas.openxmlformats.org/officeDocument/2006/relationships/oleObject" Target="embeddings/oleObject107.bin"/><Relationship Id="rId256" Type="http://schemas.openxmlformats.org/officeDocument/2006/relationships/image" Target="media/image129.wmf"/><Relationship Id="rId277" Type="http://schemas.openxmlformats.org/officeDocument/2006/relationships/oleObject" Target="embeddings/oleObject128.bin"/><Relationship Id="rId298" Type="http://schemas.openxmlformats.org/officeDocument/2006/relationships/image" Target="media/image150.wmf"/><Relationship Id="rId400" Type="http://schemas.openxmlformats.org/officeDocument/2006/relationships/image" Target="media/image208.wmf"/><Relationship Id="rId421" Type="http://schemas.openxmlformats.org/officeDocument/2006/relationships/oleObject" Target="embeddings/oleObject187.bin"/><Relationship Id="rId442" Type="http://schemas.openxmlformats.org/officeDocument/2006/relationships/oleObject" Target="embeddings/oleObject190.bin"/><Relationship Id="rId463" Type="http://schemas.openxmlformats.org/officeDocument/2006/relationships/image" Target="media/image244.wmf"/><Relationship Id="rId484" Type="http://schemas.openxmlformats.org/officeDocument/2006/relationships/oleObject" Target="embeddings/oleObject211.bin"/><Relationship Id="rId519" Type="http://schemas.openxmlformats.org/officeDocument/2006/relationships/oleObject" Target="embeddings/oleObject223.bin"/><Relationship Id="rId116" Type="http://schemas.openxmlformats.org/officeDocument/2006/relationships/image" Target="media/image58.wmf"/><Relationship Id="rId137" Type="http://schemas.openxmlformats.org/officeDocument/2006/relationships/oleObject" Target="embeddings/oleObject61.bin"/><Relationship Id="rId158" Type="http://schemas.openxmlformats.org/officeDocument/2006/relationships/image" Target="media/image79.wmf"/><Relationship Id="rId302" Type="http://schemas.openxmlformats.org/officeDocument/2006/relationships/image" Target="media/image152.wmf"/><Relationship Id="rId323" Type="http://schemas.openxmlformats.org/officeDocument/2006/relationships/oleObject" Target="embeddings/oleObject149.bin"/><Relationship Id="rId344" Type="http://schemas.openxmlformats.org/officeDocument/2006/relationships/oleObject" Target="embeddings/oleObject159.bin"/><Relationship Id="rId530" Type="http://schemas.openxmlformats.org/officeDocument/2006/relationships/oleObject" Target="embeddings/oleObject228.bin"/><Relationship Id="rId20" Type="http://schemas.openxmlformats.org/officeDocument/2006/relationships/image" Target="media/image8.wmf"/><Relationship Id="rId41" Type="http://schemas.openxmlformats.org/officeDocument/2006/relationships/image" Target="media/image19.wmf"/><Relationship Id="rId62" Type="http://schemas.openxmlformats.org/officeDocument/2006/relationships/oleObject" Target="embeddings/oleObject27.bin"/><Relationship Id="rId83" Type="http://schemas.openxmlformats.org/officeDocument/2006/relationships/image" Target="media/image41.png"/><Relationship Id="rId179" Type="http://schemas.openxmlformats.org/officeDocument/2006/relationships/oleObject" Target="embeddings/oleObject79.bin"/><Relationship Id="rId365" Type="http://schemas.openxmlformats.org/officeDocument/2006/relationships/image" Target="media/image186.png"/><Relationship Id="rId386" Type="http://schemas.openxmlformats.org/officeDocument/2006/relationships/image" Target="media/image201.wmf"/><Relationship Id="rId551" Type="http://schemas.openxmlformats.org/officeDocument/2006/relationships/image" Target="media/image296.wmf"/><Relationship Id="rId572" Type="http://schemas.openxmlformats.org/officeDocument/2006/relationships/hyperlink" Target="http://www.alsignat.narod.ru" TargetMode="External"/><Relationship Id="rId593" Type="http://schemas.openxmlformats.org/officeDocument/2006/relationships/image" Target="media/image314.png"/><Relationship Id="rId190" Type="http://schemas.openxmlformats.org/officeDocument/2006/relationships/image" Target="media/image96.wmf"/><Relationship Id="rId204" Type="http://schemas.openxmlformats.org/officeDocument/2006/relationships/image" Target="media/image103.wmf"/><Relationship Id="rId225" Type="http://schemas.openxmlformats.org/officeDocument/2006/relationships/oleObject" Target="embeddings/oleObject102.bin"/><Relationship Id="rId246" Type="http://schemas.openxmlformats.org/officeDocument/2006/relationships/image" Target="media/image124.wmf"/><Relationship Id="rId267" Type="http://schemas.openxmlformats.org/officeDocument/2006/relationships/oleObject" Target="embeddings/oleObject123.bin"/><Relationship Id="rId288" Type="http://schemas.openxmlformats.org/officeDocument/2006/relationships/image" Target="media/image145.wmf"/><Relationship Id="rId411" Type="http://schemas.openxmlformats.org/officeDocument/2006/relationships/oleObject" Target="embeddings/oleObject185.bin"/><Relationship Id="rId432" Type="http://schemas.openxmlformats.org/officeDocument/2006/relationships/image" Target="media/image227.jpeg"/><Relationship Id="rId453" Type="http://schemas.openxmlformats.org/officeDocument/2006/relationships/image" Target="media/image239.wmf"/><Relationship Id="rId474" Type="http://schemas.openxmlformats.org/officeDocument/2006/relationships/oleObject" Target="embeddings/oleObject206.bin"/><Relationship Id="rId509" Type="http://schemas.openxmlformats.org/officeDocument/2006/relationships/oleObject" Target="embeddings/oleObject218.bin"/><Relationship Id="rId106" Type="http://schemas.openxmlformats.org/officeDocument/2006/relationships/image" Target="media/image52.wmf"/><Relationship Id="rId127" Type="http://schemas.openxmlformats.org/officeDocument/2006/relationships/oleObject" Target="embeddings/oleObject56.bin"/><Relationship Id="rId313" Type="http://schemas.openxmlformats.org/officeDocument/2006/relationships/oleObject" Target="embeddings/oleObject146.bin"/><Relationship Id="rId495" Type="http://schemas.openxmlformats.org/officeDocument/2006/relationships/image" Target="media/image262.png"/><Relationship Id="rId10" Type="http://schemas.openxmlformats.org/officeDocument/2006/relationships/image" Target="media/image3.wmf"/><Relationship Id="rId31" Type="http://schemas.openxmlformats.org/officeDocument/2006/relationships/image" Target="media/image14.wmf"/><Relationship Id="rId52" Type="http://schemas.openxmlformats.org/officeDocument/2006/relationships/oleObject" Target="embeddings/oleObject22.bin"/><Relationship Id="rId73" Type="http://schemas.openxmlformats.org/officeDocument/2006/relationships/image" Target="media/image36.wmf"/><Relationship Id="rId94" Type="http://schemas.openxmlformats.org/officeDocument/2006/relationships/oleObject" Target="embeddings/oleObject40.bin"/><Relationship Id="rId148" Type="http://schemas.openxmlformats.org/officeDocument/2006/relationships/image" Target="media/image74.wmf"/><Relationship Id="rId169" Type="http://schemas.openxmlformats.org/officeDocument/2006/relationships/oleObject" Target="embeddings/oleObject76.bin"/><Relationship Id="rId334" Type="http://schemas.openxmlformats.org/officeDocument/2006/relationships/oleObject" Target="embeddings/oleObject154.bin"/><Relationship Id="rId355" Type="http://schemas.openxmlformats.org/officeDocument/2006/relationships/image" Target="media/image180.wmf"/><Relationship Id="rId376" Type="http://schemas.openxmlformats.org/officeDocument/2006/relationships/image" Target="media/image194.wmf"/><Relationship Id="rId397" Type="http://schemas.openxmlformats.org/officeDocument/2006/relationships/oleObject" Target="embeddings/oleObject178.bin"/><Relationship Id="rId520" Type="http://schemas.openxmlformats.org/officeDocument/2006/relationships/image" Target="media/image278.wmf"/><Relationship Id="rId541" Type="http://schemas.openxmlformats.org/officeDocument/2006/relationships/image" Target="media/image290.wmf"/><Relationship Id="rId562" Type="http://schemas.openxmlformats.org/officeDocument/2006/relationships/oleObject" Target="embeddings/oleObject241.bin"/><Relationship Id="rId583" Type="http://schemas.openxmlformats.org/officeDocument/2006/relationships/hyperlink" Target="http://www.alsignat.narod.ru" TargetMode="External"/><Relationship Id="rId4" Type="http://schemas.openxmlformats.org/officeDocument/2006/relationships/settings" Target="settings.xml"/><Relationship Id="rId180" Type="http://schemas.openxmlformats.org/officeDocument/2006/relationships/image" Target="media/image91.wmf"/><Relationship Id="rId215" Type="http://schemas.openxmlformats.org/officeDocument/2006/relationships/image" Target="media/image109.wmf"/><Relationship Id="rId236" Type="http://schemas.openxmlformats.org/officeDocument/2006/relationships/image" Target="media/image119.wmf"/><Relationship Id="rId257" Type="http://schemas.openxmlformats.org/officeDocument/2006/relationships/oleObject" Target="embeddings/oleObject118.bin"/><Relationship Id="rId278" Type="http://schemas.openxmlformats.org/officeDocument/2006/relationships/image" Target="media/image140.wmf"/><Relationship Id="rId401" Type="http://schemas.openxmlformats.org/officeDocument/2006/relationships/oleObject" Target="embeddings/oleObject180.bin"/><Relationship Id="rId422" Type="http://schemas.openxmlformats.org/officeDocument/2006/relationships/hyperlink" Target="http://www.tribuna.ru/ru/getpreview.aspx?id=3570" TargetMode="External"/><Relationship Id="rId443" Type="http://schemas.openxmlformats.org/officeDocument/2006/relationships/image" Target="media/image234.wmf"/><Relationship Id="rId464" Type="http://schemas.openxmlformats.org/officeDocument/2006/relationships/oleObject" Target="embeddings/oleObject201.bin"/><Relationship Id="rId303" Type="http://schemas.openxmlformats.org/officeDocument/2006/relationships/oleObject" Target="embeddings/oleObject141.bin"/><Relationship Id="rId485" Type="http://schemas.openxmlformats.org/officeDocument/2006/relationships/image" Target="media/image255.wmf"/><Relationship Id="rId42" Type="http://schemas.openxmlformats.org/officeDocument/2006/relationships/oleObject" Target="embeddings/oleObject17.bin"/><Relationship Id="rId84" Type="http://schemas.microsoft.com/office/2007/relationships/hdphoto" Target="media/hdphoto2.wdp"/><Relationship Id="rId138" Type="http://schemas.openxmlformats.org/officeDocument/2006/relationships/image" Target="media/image69.wmf"/><Relationship Id="rId345" Type="http://schemas.openxmlformats.org/officeDocument/2006/relationships/image" Target="media/image175.wmf"/><Relationship Id="rId387" Type="http://schemas.openxmlformats.org/officeDocument/2006/relationships/oleObject" Target="embeddings/oleObject173.bin"/><Relationship Id="rId510" Type="http://schemas.openxmlformats.org/officeDocument/2006/relationships/image" Target="media/image273.wmf"/><Relationship Id="rId552" Type="http://schemas.openxmlformats.org/officeDocument/2006/relationships/oleObject" Target="embeddings/oleObject236.bin"/><Relationship Id="rId594" Type="http://schemas.openxmlformats.org/officeDocument/2006/relationships/image" Target="media/image315.png"/><Relationship Id="rId191" Type="http://schemas.openxmlformats.org/officeDocument/2006/relationships/oleObject" Target="embeddings/oleObject85.bin"/><Relationship Id="rId205" Type="http://schemas.openxmlformats.org/officeDocument/2006/relationships/oleObject" Target="embeddings/oleObject92.bin"/><Relationship Id="rId247" Type="http://schemas.openxmlformats.org/officeDocument/2006/relationships/oleObject" Target="embeddings/oleObject113.bin"/><Relationship Id="rId412" Type="http://schemas.openxmlformats.org/officeDocument/2006/relationships/image" Target="media/image214.emf"/><Relationship Id="rId107" Type="http://schemas.openxmlformats.org/officeDocument/2006/relationships/oleObject" Target="embeddings/oleObject47.bin"/><Relationship Id="rId289" Type="http://schemas.openxmlformats.org/officeDocument/2006/relationships/oleObject" Target="embeddings/oleObject134.bin"/><Relationship Id="rId454" Type="http://schemas.openxmlformats.org/officeDocument/2006/relationships/oleObject" Target="embeddings/oleObject196.bin"/><Relationship Id="rId496" Type="http://schemas.openxmlformats.org/officeDocument/2006/relationships/image" Target="media/image263.png"/><Relationship Id="rId11" Type="http://schemas.openxmlformats.org/officeDocument/2006/relationships/oleObject" Target="embeddings/oleObject2.bin"/><Relationship Id="rId53" Type="http://schemas.openxmlformats.org/officeDocument/2006/relationships/image" Target="media/image25.wmf"/><Relationship Id="rId149" Type="http://schemas.openxmlformats.org/officeDocument/2006/relationships/oleObject" Target="embeddings/oleObject67.bin"/><Relationship Id="rId314" Type="http://schemas.openxmlformats.org/officeDocument/2006/relationships/image" Target="media/image158.wmf"/><Relationship Id="rId356" Type="http://schemas.openxmlformats.org/officeDocument/2006/relationships/oleObject" Target="embeddings/oleObject165.bin"/><Relationship Id="rId398" Type="http://schemas.openxmlformats.org/officeDocument/2006/relationships/image" Target="media/image207.wmf"/><Relationship Id="rId521" Type="http://schemas.openxmlformats.org/officeDocument/2006/relationships/oleObject" Target="embeddings/oleObject224.bin"/><Relationship Id="rId563" Type="http://schemas.openxmlformats.org/officeDocument/2006/relationships/image" Target="media/image302.wmf"/><Relationship Id="rId95" Type="http://schemas.openxmlformats.org/officeDocument/2006/relationships/oleObject" Target="embeddings/oleObject41.bin"/><Relationship Id="rId160" Type="http://schemas.openxmlformats.org/officeDocument/2006/relationships/image" Target="media/image80.png"/><Relationship Id="rId216" Type="http://schemas.openxmlformats.org/officeDocument/2006/relationships/oleObject" Target="embeddings/oleObject97.bin"/><Relationship Id="rId423" Type="http://schemas.openxmlformats.org/officeDocument/2006/relationships/image" Target="media/image220.jpeg"/><Relationship Id="rId258" Type="http://schemas.openxmlformats.org/officeDocument/2006/relationships/image" Target="media/image130.wmf"/><Relationship Id="rId465" Type="http://schemas.openxmlformats.org/officeDocument/2006/relationships/image" Target="media/image245.wmf"/><Relationship Id="rId22" Type="http://schemas.openxmlformats.org/officeDocument/2006/relationships/image" Target="media/image9.wmf"/><Relationship Id="rId64" Type="http://schemas.openxmlformats.org/officeDocument/2006/relationships/oleObject" Target="embeddings/oleObject28.bin"/><Relationship Id="rId118" Type="http://schemas.openxmlformats.org/officeDocument/2006/relationships/image" Target="media/image59.wmf"/><Relationship Id="rId325" Type="http://schemas.openxmlformats.org/officeDocument/2006/relationships/image" Target="media/image165.wmf"/><Relationship Id="rId367" Type="http://schemas.openxmlformats.org/officeDocument/2006/relationships/image" Target="media/image188.png"/><Relationship Id="rId532" Type="http://schemas.openxmlformats.org/officeDocument/2006/relationships/oleObject" Target="embeddings/oleObject229.bin"/><Relationship Id="rId574" Type="http://schemas.openxmlformats.org/officeDocument/2006/relationships/hyperlink" Target="http://www.alsignat.narod.ru" TargetMode="External"/><Relationship Id="rId171" Type="http://schemas.openxmlformats.org/officeDocument/2006/relationships/image" Target="media/image85.wmf"/><Relationship Id="rId227" Type="http://schemas.openxmlformats.org/officeDocument/2006/relationships/oleObject" Target="embeddings/oleObject103.bin"/><Relationship Id="rId269" Type="http://schemas.openxmlformats.org/officeDocument/2006/relationships/oleObject" Target="embeddings/oleObject124.bin"/><Relationship Id="rId434" Type="http://schemas.openxmlformats.org/officeDocument/2006/relationships/image" Target="media/image229.jpeg"/><Relationship Id="rId476" Type="http://schemas.openxmlformats.org/officeDocument/2006/relationships/oleObject" Target="embeddings/oleObject207.bin"/><Relationship Id="rId33" Type="http://schemas.openxmlformats.org/officeDocument/2006/relationships/image" Target="media/image15.wmf"/><Relationship Id="rId129" Type="http://schemas.openxmlformats.org/officeDocument/2006/relationships/oleObject" Target="embeddings/oleObject57.bin"/><Relationship Id="rId280" Type="http://schemas.openxmlformats.org/officeDocument/2006/relationships/image" Target="media/image141.wmf"/><Relationship Id="rId336" Type="http://schemas.openxmlformats.org/officeDocument/2006/relationships/oleObject" Target="embeddings/oleObject155.bin"/><Relationship Id="rId501" Type="http://schemas.openxmlformats.org/officeDocument/2006/relationships/image" Target="media/image268.emf"/><Relationship Id="rId543" Type="http://schemas.openxmlformats.org/officeDocument/2006/relationships/image" Target="media/image291.jpeg"/><Relationship Id="rId75" Type="http://schemas.openxmlformats.org/officeDocument/2006/relationships/image" Target="media/image37.wmf"/><Relationship Id="rId140" Type="http://schemas.openxmlformats.org/officeDocument/2006/relationships/image" Target="media/image70.wmf"/><Relationship Id="rId182" Type="http://schemas.openxmlformats.org/officeDocument/2006/relationships/image" Target="media/image92.wmf"/><Relationship Id="rId378" Type="http://schemas.openxmlformats.org/officeDocument/2006/relationships/image" Target="media/image195.jpeg"/><Relationship Id="rId403" Type="http://schemas.openxmlformats.org/officeDocument/2006/relationships/oleObject" Target="embeddings/oleObject181.bin"/><Relationship Id="rId585" Type="http://schemas.openxmlformats.org/officeDocument/2006/relationships/image" Target="media/image308.png"/><Relationship Id="rId6" Type="http://schemas.openxmlformats.org/officeDocument/2006/relationships/footnotes" Target="footnotes.xml"/><Relationship Id="rId238" Type="http://schemas.openxmlformats.org/officeDocument/2006/relationships/image" Target="media/image120.wmf"/><Relationship Id="rId445" Type="http://schemas.openxmlformats.org/officeDocument/2006/relationships/image" Target="media/image235.wmf"/><Relationship Id="rId487" Type="http://schemas.openxmlformats.org/officeDocument/2006/relationships/image" Target="media/image256.wmf"/><Relationship Id="rId291" Type="http://schemas.openxmlformats.org/officeDocument/2006/relationships/oleObject" Target="embeddings/oleObject135.bin"/><Relationship Id="rId305" Type="http://schemas.openxmlformats.org/officeDocument/2006/relationships/oleObject" Target="embeddings/oleObject142.bin"/><Relationship Id="rId347" Type="http://schemas.openxmlformats.org/officeDocument/2006/relationships/image" Target="media/image176.wmf"/><Relationship Id="rId512" Type="http://schemas.openxmlformats.org/officeDocument/2006/relationships/image" Target="media/image274.wmf"/><Relationship Id="rId44" Type="http://schemas.openxmlformats.org/officeDocument/2006/relationships/oleObject" Target="embeddings/oleObject18.bin"/><Relationship Id="rId86" Type="http://schemas.openxmlformats.org/officeDocument/2006/relationships/oleObject" Target="embeddings/oleObject36.bin"/><Relationship Id="rId151" Type="http://schemas.openxmlformats.org/officeDocument/2006/relationships/oleObject" Target="embeddings/oleObject68.bin"/><Relationship Id="rId389" Type="http://schemas.openxmlformats.org/officeDocument/2006/relationships/oleObject" Target="embeddings/oleObject174.bin"/><Relationship Id="rId554" Type="http://schemas.openxmlformats.org/officeDocument/2006/relationships/oleObject" Target="embeddings/oleObject237.bin"/><Relationship Id="rId596" Type="http://schemas.openxmlformats.org/officeDocument/2006/relationships/oleObject" Target="embeddings/oleObject244.bin"/><Relationship Id="rId193" Type="http://schemas.openxmlformats.org/officeDocument/2006/relationships/oleObject" Target="embeddings/oleObject86.bin"/><Relationship Id="rId207" Type="http://schemas.openxmlformats.org/officeDocument/2006/relationships/image" Target="media/image105.wmf"/><Relationship Id="rId249" Type="http://schemas.openxmlformats.org/officeDocument/2006/relationships/oleObject" Target="embeddings/oleObject114.bin"/><Relationship Id="rId414" Type="http://schemas.microsoft.com/office/2007/relationships/hdphoto" Target="media/hdphoto7.wdp"/><Relationship Id="rId456" Type="http://schemas.openxmlformats.org/officeDocument/2006/relationships/oleObject" Target="embeddings/oleObject197.bin"/><Relationship Id="rId498" Type="http://schemas.openxmlformats.org/officeDocument/2006/relationships/image" Target="media/image265.png"/><Relationship Id="rId13" Type="http://schemas.openxmlformats.org/officeDocument/2006/relationships/oleObject" Target="embeddings/oleObject3.bin"/><Relationship Id="rId109" Type="http://schemas.openxmlformats.org/officeDocument/2006/relationships/oleObject" Target="embeddings/oleObject48.bin"/><Relationship Id="rId260" Type="http://schemas.openxmlformats.org/officeDocument/2006/relationships/image" Target="media/image131.wmf"/><Relationship Id="rId316" Type="http://schemas.openxmlformats.org/officeDocument/2006/relationships/image" Target="media/image159.emf"/><Relationship Id="rId523" Type="http://schemas.openxmlformats.org/officeDocument/2006/relationships/oleObject" Target="embeddings/oleObject225.bin"/><Relationship Id="rId55" Type="http://schemas.openxmlformats.org/officeDocument/2006/relationships/image" Target="media/image26.wmf"/><Relationship Id="rId97" Type="http://schemas.openxmlformats.org/officeDocument/2006/relationships/image" Target="media/image47.wmf"/><Relationship Id="rId120" Type="http://schemas.openxmlformats.org/officeDocument/2006/relationships/image" Target="media/image60.wmf"/><Relationship Id="rId358" Type="http://schemas.openxmlformats.org/officeDocument/2006/relationships/oleObject" Target="embeddings/oleObject166.bin"/><Relationship Id="rId565" Type="http://schemas.openxmlformats.org/officeDocument/2006/relationships/image" Target="media/image303.wmf"/><Relationship Id="rId162" Type="http://schemas.openxmlformats.org/officeDocument/2006/relationships/image" Target="media/image81.emf"/><Relationship Id="rId218" Type="http://schemas.openxmlformats.org/officeDocument/2006/relationships/oleObject" Target="embeddings/oleObject98.bin"/><Relationship Id="rId425" Type="http://schemas.openxmlformats.org/officeDocument/2006/relationships/image" Target="media/image221.emf"/><Relationship Id="rId467" Type="http://schemas.openxmlformats.org/officeDocument/2006/relationships/image" Target="media/image246.wmf"/><Relationship Id="rId271" Type="http://schemas.openxmlformats.org/officeDocument/2006/relationships/oleObject" Target="embeddings/oleObject125.bin"/><Relationship Id="rId24" Type="http://schemas.openxmlformats.org/officeDocument/2006/relationships/image" Target="media/image10.wmf"/><Relationship Id="rId66" Type="http://schemas.openxmlformats.org/officeDocument/2006/relationships/oleObject" Target="embeddings/oleObject29.bin"/><Relationship Id="rId131" Type="http://schemas.openxmlformats.org/officeDocument/2006/relationships/oleObject" Target="embeddings/oleObject58.bin"/><Relationship Id="rId327" Type="http://schemas.openxmlformats.org/officeDocument/2006/relationships/image" Target="media/image166.wmf"/><Relationship Id="rId369" Type="http://schemas.openxmlformats.org/officeDocument/2006/relationships/image" Target="media/image190.png"/><Relationship Id="rId534" Type="http://schemas.openxmlformats.org/officeDocument/2006/relationships/oleObject" Target="embeddings/oleObject230.bin"/><Relationship Id="rId576" Type="http://schemas.openxmlformats.org/officeDocument/2006/relationships/hyperlink" Target="http://www.alsignat.narod.ru" TargetMode="External"/><Relationship Id="rId173" Type="http://schemas.openxmlformats.org/officeDocument/2006/relationships/hyperlink" Target="http://raznoe3d.narod.ru/lesson21/mebius.jpg" TargetMode="External"/><Relationship Id="rId229" Type="http://schemas.openxmlformats.org/officeDocument/2006/relationships/oleObject" Target="embeddings/oleObject104.bin"/><Relationship Id="rId380" Type="http://schemas.openxmlformats.org/officeDocument/2006/relationships/image" Target="media/image196.png"/><Relationship Id="rId436" Type="http://schemas.microsoft.com/office/2007/relationships/hdphoto" Target="media/hdphoto10.wdp"/><Relationship Id="rId601" Type="http://schemas.openxmlformats.org/officeDocument/2006/relationships/footer" Target="footer1.xml"/><Relationship Id="rId240" Type="http://schemas.openxmlformats.org/officeDocument/2006/relationships/image" Target="media/image121.wmf"/><Relationship Id="rId478" Type="http://schemas.openxmlformats.org/officeDocument/2006/relationships/oleObject" Target="embeddings/oleObject208.bin"/><Relationship Id="rId35" Type="http://schemas.openxmlformats.org/officeDocument/2006/relationships/image" Target="media/image16.wmf"/><Relationship Id="rId77" Type="http://schemas.openxmlformats.org/officeDocument/2006/relationships/image" Target="media/image38.wmf"/><Relationship Id="rId100" Type="http://schemas.openxmlformats.org/officeDocument/2006/relationships/oleObject" Target="embeddings/oleObject44.bin"/><Relationship Id="rId282" Type="http://schemas.openxmlformats.org/officeDocument/2006/relationships/image" Target="media/image142.wmf"/><Relationship Id="rId338" Type="http://schemas.openxmlformats.org/officeDocument/2006/relationships/oleObject" Target="embeddings/oleObject156.bin"/><Relationship Id="rId503" Type="http://schemas.openxmlformats.org/officeDocument/2006/relationships/oleObject" Target="embeddings/oleObject215.bin"/><Relationship Id="rId545" Type="http://schemas.openxmlformats.org/officeDocument/2006/relationships/oleObject" Target="embeddings/oleObject234.bin"/><Relationship Id="rId587" Type="http://schemas.openxmlformats.org/officeDocument/2006/relationships/hyperlink" Target="http://www.alsignat.narod.ru" TargetMode="External"/><Relationship Id="rId8" Type="http://schemas.openxmlformats.org/officeDocument/2006/relationships/image" Target="media/image2.wmf"/><Relationship Id="rId142" Type="http://schemas.openxmlformats.org/officeDocument/2006/relationships/image" Target="media/image71.wmf"/><Relationship Id="rId184" Type="http://schemas.openxmlformats.org/officeDocument/2006/relationships/image" Target="media/image93.wmf"/><Relationship Id="rId391" Type="http://schemas.openxmlformats.org/officeDocument/2006/relationships/oleObject" Target="embeddings/oleObject175.bin"/><Relationship Id="rId405" Type="http://schemas.openxmlformats.org/officeDocument/2006/relationships/oleObject" Target="embeddings/oleObject182.bin"/><Relationship Id="rId447" Type="http://schemas.openxmlformats.org/officeDocument/2006/relationships/image" Target="media/image236.wmf"/><Relationship Id="rId251" Type="http://schemas.openxmlformats.org/officeDocument/2006/relationships/oleObject" Target="embeddings/oleObject115.bin"/><Relationship Id="rId489" Type="http://schemas.openxmlformats.org/officeDocument/2006/relationships/image" Target="media/image257.wmf"/><Relationship Id="rId46" Type="http://schemas.openxmlformats.org/officeDocument/2006/relationships/oleObject" Target="embeddings/oleObject19.bin"/><Relationship Id="rId293" Type="http://schemas.openxmlformats.org/officeDocument/2006/relationships/oleObject" Target="embeddings/oleObject136.bin"/><Relationship Id="rId307" Type="http://schemas.openxmlformats.org/officeDocument/2006/relationships/oleObject" Target="embeddings/oleObject143.bin"/><Relationship Id="rId349" Type="http://schemas.openxmlformats.org/officeDocument/2006/relationships/image" Target="media/image177.wmf"/><Relationship Id="rId514" Type="http://schemas.openxmlformats.org/officeDocument/2006/relationships/image" Target="media/image275.wmf"/><Relationship Id="rId556" Type="http://schemas.openxmlformats.org/officeDocument/2006/relationships/oleObject" Target="embeddings/oleObject238.bin"/><Relationship Id="rId88" Type="http://schemas.openxmlformats.org/officeDocument/2006/relationships/oleObject" Target="embeddings/oleObject37.bin"/><Relationship Id="rId111" Type="http://schemas.openxmlformats.org/officeDocument/2006/relationships/oleObject" Target="embeddings/oleObject49.bin"/><Relationship Id="rId153" Type="http://schemas.openxmlformats.org/officeDocument/2006/relationships/oleObject" Target="embeddings/oleObject69.bin"/><Relationship Id="rId195" Type="http://schemas.openxmlformats.org/officeDocument/2006/relationships/oleObject" Target="embeddings/oleObject87.bin"/><Relationship Id="rId209" Type="http://schemas.openxmlformats.org/officeDocument/2006/relationships/image" Target="media/image106.wmf"/><Relationship Id="rId360" Type="http://schemas.openxmlformats.org/officeDocument/2006/relationships/oleObject" Target="embeddings/oleObject167.bin"/><Relationship Id="rId416" Type="http://schemas.openxmlformats.org/officeDocument/2006/relationships/image" Target="media/image217.wmf"/><Relationship Id="rId598" Type="http://schemas.openxmlformats.org/officeDocument/2006/relationships/oleObject" Target="embeddings/oleObject245.bin"/><Relationship Id="rId220" Type="http://schemas.openxmlformats.org/officeDocument/2006/relationships/image" Target="media/image111.wmf"/><Relationship Id="rId458" Type="http://schemas.openxmlformats.org/officeDocument/2006/relationships/oleObject" Target="embeddings/oleObject198.bin"/><Relationship Id="rId15" Type="http://schemas.openxmlformats.org/officeDocument/2006/relationships/oleObject" Target="embeddings/oleObject4.bin"/><Relationship Id="rId57" Type="http://schemas.openxmlformats.org/officeDocument/2006/relationships/image" Target="media/image27.wmf"/><Relationship Id="rId262" Type="http://schemas.openxmlformats.org/officeDocument/2006/relationships/image" Target="media/image132.wmf"/><Relationship Id="rId318" Type="http://schemas.openxmlformats.org/officeDocument/2006/relationships/image" Target="media/image161.png"/><Relationship Id="rId525" Type="http://schemas.openxmlformats.org/officeDocument/2006/relationships/oleObject" Target="embeddings/oleObject226.bin"/><Relationship Id="rId567" Type="http://schemas.openxmlformats.org/officeDocument/2006/relationships/image" Target="media/image304.png"/><Relationship Id="rId99" Type="http://schemas.openxmlformats.org/officeDocument/2006/relationships/image" Target="media/image48.wmf"/><Relationship Id="rId122" Type="http://schemas.openxmlformats.org/officeDocument/2006/relationships/image" Target="media/image61.wmf"/><Relationship Id="rId164" Type="http://schemas.openxmlformats.org/officeDocument/2006/relationships/oleObject" Target="embeddings/oleObject73.bin"/><Relationship Id="rId371" Type="http://schemas.openxmlformats.org/officeDocument/2006/relationships/oleObject" Target="embeddings/oleObject168.bin"/><Relationship Id="rId427" Type="http://schemas.openxmlformats.org/officeDocument/2006/relationships/image" Target="media/image223.png"/><Relationship Id="rId469" Type="http://schemas.openxmlformats.org/officeDocument/2006/relationships/image" Target="media/image247.wmf"/><Relationship Id="rId26" Type="http://schemas.openxmlformats.org/officeDocument/2006/relationships/image" Target="media/image11.wmf"/><Relationship Id="rId231" Type="http://schemas.openxmlformats.org/officeDocument/2006/relationships/oleObject" Target="embeddings/oleObject105.bin"/><Relationship Id="rId273" Type="http://schemas.openxmlformats.org/officeDocument/2006/relationships/oleObject" Target="embeddings/oleObject126.bin"/><Relationship Id="rId329" Type="http://schemas.openxmlformats.org/officeDocument/2006/relationships/image" Target="media/image167.wmf"/><Relationship Id="rId480" Type="http://schemas.openxmlformats.org/officeDocument/2006/relationships/oleObject" Target="embeddings/oleObject209.bin"/><Relationship Id="rId536" Type="http://schemas.openxmlformats.org/officeDocument/2006/relationships/oleObject" Target="embeddings/oleObject231.bin"/><Relationship Id="rId68" Type="http://schemas.openxmlformats.org/officeDocument/2006/relationships/oleObject" Target="embeddings/oleObject30.bin"/><Relationship Id="rId133" Type="http://schemas.openxmlformats.org/officeDocument/2006/relationships/oleObject" Target="embeddings/oleObject59.bin"/><Relationship Id="rId175" Type="http://schemas.openxmlformats.org/officeDocument/2006/relationships/image" Target="media/image87.png"/><Relationship Id="rId340" Type="http://schemas.openxmlformats.org/officeDocument/2006/relationships/oleObject" Target="embeddings/oleObject157.bin"/><Relationship Id="rId578" Type="http://schemas.openxmlformats.org/officeDocument/2006/relationships/hyperlink" Target="http://www.alsignat.narod.ru" TargetMode="External"/><Relationship Id="rId200" Type="http://schemas.openxmlformats.org/officeDocument/2006/relationships/image" Target="media/image101.wmf"/><Relationship Id="rId382" Type="http://schemas.openxmlformats.org/officeDocument/2006/relationships/image" Target="media/image198.jpeg"/><Relationship Id="rId438" Type="http://schemas.openxmlformats.org/officeDocument/2006/relationships/oleObject" Target="embeddings/oleObject188.bin"/><Relationship Id="rId603" Type="http://schemas.openxmlformats.org/officeDocument/2006/relationships/fontTable" Target="fontTable.xml"/><Relationship Id="rId242" Type="http://schemas.openxmlformats.org/officeDocument/2006/relationships/image" Target="media/image122.wmf"/><Relationship Id="rId284" Type="http://schemas.openxmlformats.org/officeDocument/2006/relationships/image" Target="media/image143.wmf"/><Relationship Id="rId491" Type="http://schemas.openxmlformats.org/officeDocument/2006/relationships/image" Target="media/image258.png"/><Relationship Id="rId505" Type="http://schemas.openxmlformats.org/officeDocument/2006/relationships/oleObject" Target="embeddings/oleObject216.bin"/><Relationship Id="rId37" Type="http://schemas.openxmlformats.org/officeDocument/2006/relationships/image" Target="media/image17.wmf"/><Relationship Id="rId79" Type="http://schemas.openxmlformats.org/officeDocument/2006/relationships/image" Target="media/image39.wmf"/><Relationship Id="rId102" Type="http://schemas.openxmlformats.org/officeDocument/2006/relationships/oleObject" Target="embeddings/oleObject45.bin"/><Relationship Id="rId144" Type="http://schemas.openxmlformats.org/officeDocument/2006/relationships/image" Target="media/image72.wmf"/><Relationship Id="rId547" Type="http://schemas.microsoft.com/office/2007/relationships/hdphoto" Target="media/hdphoto11.wdp"/><Relationship Id="rId589" Type="http://schemas.openxmlformats.org/officeDocument/2006/relationships/image" Target="media/image310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mailto:alsignat@yandex.ru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F45EA2-D2B2-4457-A048-146EFD66B0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500</TotalTime>
  <Pages>1</Pages>
  <Words>23341</Words>
  <Characters>133045</Characters>
  <Application>Microsoft Office Word</Application>
  <DocSecurity>0</DocSecurity>
  <Lines>1108</Lines>
  <Paragraphs>312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Еще один вывод уравнения Шредингера</vt:lpstr>
    </vt:vector>
  </TitlesOfParts>
  <Company>1</Company>
  <LinksUpToDate>false</LinksUpToDate>
  <CharactersWithSpaces>156074</CharactersWithSpaces>
  <SharedDoc>false</SharedDoc>
  <HLinks>
    <vt:vector size="6" baseType="variant">
      <vt:variant>
        <vt:i4>3735561</vt:i4>
      </vt:variant>
      <vt:variant>
        <vt:i4>0</vt:i4>
      </vt:variant>
      <vt:variant>
        <vt:i4>0</vt:i4>
      </vt:variant>
      <vt:variant>
        <vt:i4>5</vt:i4>
      </vt:variant>
      <vt:variant>
        <vt:lpwstr>mailto:alsignat@yandex.ru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Еще один вывод уравнения Шредингера</dc:title>
  <dc:creator>batanov</dc:creator>
  <cp:lastModifiedBy>Маслов Александр Николаевич</cp:lastModifiedBy>
  <cp:revision>80</cp:revision>
  <cp:lastPrinted>2018-06-06T05:43:00Z</cp:lastPrinted>
  <dcterms:created xsi:type="dcterms:W3CDTF">2017-03-23T06:23:00Z</dcterms:created>
  <dcterms:modified xsi:type="dcterms:W3CDTF">2018-06-08T08:56:00Z</dcterms:modified>
</cp:coreProperties>
</file>